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0.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27.xml" ContentType="application/vnd.openxmlformats-officedocument.wordprocessingml.header+xml"/>
  <Override PartName="/word/footer13.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14.xml" ContentType="application/vnd.openxmlformats-officedocument.wordprocessingml.footer+xml"/>
  <Override PartName="/word/header30.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0FD6" w:rsidRDefault="00380F7E">
      <w:r>
        <w:rPr>
          <w:noProof/>
        </w:rPr>
        <mc:AlternateContent>
          <mc:Choice Requires="wpg">
            <w:drawing>
              <wp:anchor distT="0" distB="0" distL="114300" distR="114300" simplePos="0" relativeHeight="251645440" behindDoc="0" locked="0" layoutInCell="0" allowOverlap="1">
                <wp:simplePos x="0" y="0"/>
                <wp:positionH relativeFrom="page">
                  <wp:posOffset>228601</wp:posOffset>
                </wp:positionH>
                <wp:positionV relativeFrom="page">
                  <wp:posOffset>295275</wp:posOffset>
                </wp:positionV>
                <wp:extent cx="7162800" cy="9782175"/>
                <wp:effectExtent l="0" t="0" r="19050" b="28575"/>
                <wp:wrapNone/>
                <wp:docPr id="70" name="Gr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2800" cy="9782175"/>
                          <a:chOff x="316" y="406"/>
                          <a:chExt cx="11608" cy="15028"/>
                        </a:xfrm>
                      </wpg:grpSpPr>
                      <wpg:grpSp>
                        <wpg:cNvPr id="71" name="Group 3"/>
                        <wpg:cNvGrpSpPr>
                          <a:grpSpLocks/>
                        </wpg:cNvGrpSpPr>
                        <wpg:grpSpPr bwMode="auto">
                          <a:xfrm>
                            <a:off x="316" y="406"/>
                            <a:ext cx="11608" cy="15028"/>
                            <a:chOff x="321" y="406"/>
                            <a:chExt cx="11600" cy="15025"/>
                          </a:xfrm>
                        </wpg:grpSpPr>
                        <wps:wsp>
                          <wps:cNvPr id="72" name="Rectangle 4" descr="Zig zag"/>
                          <wps:cNvSpPr>
                            <a:spLocks noChangeArrowheads="1"/>
                          </wps:cNvSpPr>
                          <wps:spPr bwMode="auto">
                            <a:xfrm>
                              <a:off x="339" y="406"/>
                              <a:ext cx="11582" cy="15025"/>
                            </a:xfrm>
                            <a:prstGeom prst="rect">
                              <a:avLst/>
                            </a:prstGeom>
                            <a:gradFill rotWithShape="1">
                              <a:gsLst>
                                <a:gs pos="0">
                                  <a:srgbClr val="FCF7DD"/>
                                </a:gs>
                                <a:gs pos="100000">
                                  <a:srgbClr val="8F8C7F"/>
                                </a:gs>
                              </a:gsLst>
                              <a:path path="shape">
                                <a:fillToRect l="50000" t="50000" r="50000" b="50000"/>
                              </a:path>
                            </a:gradFill>
                            <a:ln w="12700">
                              <a:solidFill>
                                <a:srgbClr val="FFFFFF"/>
                              </a:solidFill>
                              <a:miter lim="800000"/>
                              <a:headEnd/>
                              <a:tailEnd/>
                            </a:ln>
                          </wps:spPr>
                          <wps:bodyPr rot="0" vert="horz" wrap="square" lIns="91440" tIns="45720" rIns="91440" bIns="45720" anchor="ctr" anchorCtr="0" upright="1">
                            <a:noAutofit/>
                          </wps:bodyPr>
                        </wps:wsp>
                        <wps:wsp>
                          <wps:cNvPr id="73" name="Rectangle 5"/>
                          <wps:cNvSpPr>
                            <a:spLocks noChangeArrowheads="1"/>
                          </wps:cNvSpPr>
                          <wps:spPr bwMode="auto">
                            <a:xfrm>
                              <a:off x="3446" y="406"/>
                              <a:ext cx="8108" cy="15025"/>
                            </a:xfrm>
                            <a:prstGeom prst="rect">
                              <a:avLst/>
                            </a:prstGeom>
                            <a:solidFill>
                              <a:srgbClr val="7F7F7F"/>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6B41FD" w:rsidRPr="00891CAE" w:rsidRDefault="006B41FD" w:rsidP="00910B11">
                                <w:pPr>
                                  <w:pStyle w:val="AralkYok"/>
                                  <w:jc w:val="center"/>
                                  <w:rPr>
                                    <w:b/>
                                    <w:color w:val="FFFFFF"/>
                                    <w:sz w:val="48"/>
                                    <w:szCs w:val="48"/>
                                  </w:rPr>
                                </w:pPr>
                                <w:r w:rsidRPr="00891CAE">
                                  <w:rPr>
                                    <w:b/>
                                    <w:color w:val="FFFFFF"/>
                                    <w:sz w:val="48"/>
                                    <w:szCs w:val="48"/>
                                  </w:rPr>
                                  <w:t>T.C.</w:t>
                                </w:r>
                              </w:p>
                              <w:p w:rsidR="006B41FD" w:rsidRPr="00891CAE" w:rsidRDefault="006B41FD" w:rsidP="00910B11">
                                <w:pPr>
                                  <w:pStyle w:val="AralkYok"/>
                                  <w:jc w:val="center"/>
                                  <w:rPr>
                                    <w:b/>
                                    <w:color w:val="FFFFFF"/>
                                    <w:sz w:val="48"/>
                                    <w:szCs w:val="48"/>
                                  </w:rPr>
                                </w:pPr>
                              </w:p>
                              <w:p w:rsidR="006B41FD" w:rsidRPr="00891CAE" w:rsidRDefault="006B41FD" w:rsidP="00910B11">
                                <w:pPr>
                                  <w:pStyle w:val="AralkYok"/>
                                  <w:jc w:val="center"/>
                                  <w:rPr>
                                    <w:b/>
                                    <w:color w:val="FFFFFF"/>
                                    <w:sz w:val="48"/>
                                    <w:szCs w:val="48"/>
                                  </w:rPr>
                                </w:pPr>
                                <w:r w:rsidRPr="00891CAE">
                                  <w:rPr>
                                    <w:b/>
                                    <w:color w:val="FFFFFF"/>
                                    <w:sz w:val="48"/>
                                    <w:szCs w:val="48"/>
                                  </w:rPr>
                                  <w:t>SENİRKENT KAYMAKAMLIGI</w:t>
                                </w:r>
                              </w:p>
                              <w:p w:rsidR="006B41FD" w:rsidRPr="00891CAE" w:rsidRDefault="006B41FD" w:rsidP="00910B11">
                                <w:pPr>
                                  <w:pStyle w:val="AralkYok"/>
                                  <w:jc w:val="center"/>
                                  <w:rPr>
                                    <w:b/>
                                    <w:color w:val="FFFFFF"/>
                                    <w:sz w:val="48"/>
                                    <w:szCs w:val="48"/>
                                  </w:rPr>
                                </w:pPr>
                              </w:p>
                              <w:p w:rsidR="006B41FD" w:rsidRPr="00891CAE" w:rsidRDefault="006B41FD" w:rsidP="00910B11">
                                <w:pPr>
                                  <w:pStyle w:val="AralkYok"/>
                                  <w:jc w:val="center"/>
                                  <w:rPr>
                                    <w:b/>
                                    <w:color w:val="FFFFFF"/>
                                    <w:sz w:val="48"/>
                                    <w:szCs w:val="48"/>
                                  </w:rPr>
                                </w:pPr>
                                <w:r w:rsidRPr="00891CAE">
                                  <w:rPr>
                                    <w:b/>
                                    <w:color w:val="FFFFFF"/>
                                    <w:sz w:val="48"/>
                                    <w:szCs w:val="48"/>
                                  </w:rPr>
                                  <w:t>İLÇE MİLLİ EĞİTİM  MÜDÜRLÜĞÜ</w:t>
                                </w:r>
                              </w:p>
                              <w:p w:rsidR="006B41FD" w:rsidRPr="00891CAE" w:rsidRDefault="006B41FD" w:rsidP="00910B11">
                                <w:pPr>
                                  <w:pStyle w:val="AralkYok"/>
                                  <w:jc w:val="center"/>
                                  <w:rPr>
                                    <w:color w:val="FFFFFF"/>
                                    <w:sz w:val="48"/>
                                    <w:szCs w:val="48"/>
                                  </w:rPr>
                                </w:pPr>
                              </w:p>
                              <w:p w:rsidR="006B41FD" w:rsidRPr="00EA0FD6" w:rsidRDefault="006B41FD" w:rsidP="00E531B7">
                                <w:pPr>
                                  <w:pStyle w:val="AralkYok"/>
                                  <w:jc w:val="center"/>
                                  <w:rPr>
                                    <w:color w:val="FFFFFF"/>
                                  </w:rPr>
                                </w:pPr>
                                <w:r>
                                  <w:rPr>
                                    <w:noProof/>
                                    <w:color w:val="FFFFFF"/>
                                  </w:rPr>
                                  <w:drawing>
                                    <wp:inline distT="0" distB="0" distL="0" distR="0">
                                      <wp:extent cx="3400425" cy="3400425"/>
                                      <wp:effectExtent l="0" t="0" r="0" b="0"/>
                                      <wp:docPr id="263" name="Resim 10" descr="logo s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 sen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00425" cy="3400425"/>
                                              </a:xfrm>
                                              <a:prstGeom prst="rect">
                                                <a:avLst/>
                                              </a:prstGeom>
                                              <a:noFill/>
                                              <a:ln>
                                                <a:noFill/>
                                              </a:ln>
                                            </pic:spPr>
                                          </pic:pic>
                                        </a:graphicData>
                                      </a:graphic>
                                    </wp:inline>
                                  </w:drawing>
                                </w:r>
                              </w:p>
                              <w:p w:rsidR="006B41FD" w:rsidRPr="00EA0FD6" w:rsidRDefault="006B41FD">
                                <w:pPr>
                                  <w:pStyle w:val="AralkYok"/>
                                  <w:rPr>
                                    <w:color w:val="FFFFFF"/>
                                  </w:rPr>
                                </w:pPr>
                              </w:p>
                            </w:txbxContent>
                          </wps:txbx>
                          <wps:bodyPr rot="0" vert="horz" wrap="square" lIns="228600" tIns="1371600" rIns="457200" bIns="45720" anchor="t" anchorCtr="0" upright="1">
                            <a:noAutofit/>
                          </wps:bodyPr>
                        </wps:wsp>
                        <wpg:grpSp>
                          <wpg:cNvPr id="80" name="Group 6"/>
                          <wpg:cNvGrpSpPr>
                            <a:grpSpLocks/>
                          </wpg:cNvGrpSpPr>
                          <wpg:grpSpPr bwMode="auto">
                            <a:xfrm>
                              <a:off x="321" y="3423"/>
                              <a:ext cx="3126" cy="6068"/>
                              <a:chOff x="654" y="3599"/>
                              <a:chExt cx="2880" cy="5760"/>
                            </a:xfrm>
                          </wpg:grpSpPr>
                          <wps:wsp>
                            <wps:cNvPr id="81" name="Rectangle 7"/>
                            <wps:cNvSpPr>
                              <a:spLocks noChangeArrowheads="1"/>
                            </wps:cNvSpPr>
                            <wps:spPr bwMode="auto">
                              <a:xfrm flipH="1">
                                <a:off x="2094" y="6479"/>
                                <a:ext cx="1440" cy="1440"/>
                              </a:xfrm>
                              <a:prstGeom prst="rect">
                                <a:avLst/>
                              </a:prstGeom>
                              <a:solidFill>
                                <a:srgbClr val="95B3D7">
                                  <a:alpha val="79999"/>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82" name="Rectangle 8"/>
                            <wps:cNvSpPr>
                              <a:spLocks noChangeArrowheads="1"/>
                            </wps:cNvSpPr>
                            <wps:spPr bwMode="auto">
                              <a:xfrm flipH="1">
                                <a:off x="2094" y="5039"/>
                                <a:ext cx="1440" cy="1440"/>
                              </a:xfrm>
                              <a:prstGeom prst="rect">
                                <a:avLst/>
                              </a:prstGeom>
                              <a:solidFill>
                                <a:srgbClr val="B9CDE5">
                                  <a:alpha val="50195"/>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83" name="Rectangle 9"/>
                            <wps:cNvSpPr>
                              <a:spLocks noChangeArrowheads="1"/>
                            </wps:cNvSpPr>
                            <wps:spPr bwMode="auto">
                              <a:xfrm flipH="1">
                                <a:off x="654" y="5039"/>
                                <a:ext cx="1440" cy="1440"/>
                              </a:xfrm>
                              <a:prstGeom prst="rect">
                                <a:avLst/>
                              </a:prstGeom>
                              <a:solidFill>
                                <a:srgbClr val="95B3D7">
                                  <a:alpha val="79999"/>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84" name="Rectangle 10"/>
                            <wps:cNvSpPr>
                              <a:spLocks noChangeArrowheads="1"/>
                            </wps:cNvSpPr>
                            <wps:spPr bwMode="auto">
                              <a:xfrm flipH="1">
                                <a:off x="654" y="3599"/>
                                <a:ext cx="1440" cy="1440"/>
                              </a:xfrm>
                              <a:prstGeom prst="rect">
                                <a:avLst/>
                              </a:prstGeom>
                              <a:solidFill>
                                <a:srgbClr val="B9CDE5">
                                  <a:alpha val="50195"/>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85" name="Rectangle 11"/>
                            <wps:cNvSpPr>
                              <a:spLocks noChangeArrowheads="1"/>
                            </wps:cNvSpPr>
                            <wps:spPr bwMode="auto">
                              <a:xfrm flipH="1">
                                <a:off x="654" y="6479"/>
                                <a:ext cx="1440" cy="1440"/>
                              </a:xfrm>
                              <a:prstGeom prst="rect">
                                <a:avLst/>
                              </a:prstGeom>
                              <a:solidFill>
                                <a:srgbClr val="B9CDE5">
                                  <a:alpha val="50195"/>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86" name="Rectangle 12"/>
                            <wps:cNvSpPr>
                              <a:spLocks noChangeArrowheads="1"/>
                            </wps:cNvSpPr>
                            <wps:spPr bwMode="auto">
                              <a:xfrm flipH="1">
                                <a:off x="2094" y="7919"/>
                                <a:ext cx="1440" cy="1440"/>
                              </a:xfrm>
                              <a:prstGeom prst="rect">
                                <a:avLst/>
                              </a:prstGeom>
                              <a:solidFill>
                                <a:srgbClr val="B9CDE5">
                                  <a:alpha val="50195"/>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90" name="Rectangle 13"/>
                          <wps:cNvSpPr>
                            <a:spLocks noChangeArrowheads="1"/>
                          </wps:cNvSpPr>
                          <wps:spPr bwMode="auto">
                            <a:xfrm flipH="1">
                              <a:off x="2690" y="406"/>
                              <a:ext cx="7288" cy="1518"/>
                            </a:xfrm>
                            <a:prstGeom prst="rect">
                              <a:avLst/>
                            </a:prstGeom>
                            <a:solidFill>
                              <a:srgbClr val="C0504D"/>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6B41FD" w:rsidRDefault="006B41FD">
                                <w:pPr>
                                  <w:jc w:val="center"/>
                                  <w:rPr>
                                    <w:color w:val="FFFFFF"/>
                                    <w:sz w:val="48"/>
                                    <w:szCs w:val="48"/>
                                  </w:rPr>
                                </w:pPr>
                                <w:r>
                                  <w:rPr>
                                    <w:color w:val="FFFFFF"/>
                                    <w:sz w:val="48"/>
                                    <w:szCs w:val="48"/>
                                  </w:rPr>
                                  <w:t>2015-2019</w:t>
                                </w:r>
                              </w:p>
                              <w:p w:rsidR="006B41FD" w:rsidRPr="00EA0FD6" w:rsidRDefault="006B41FD">
                                <w:pPr>
                                  <w:jc w:val="center"/>
                                  <w:rPr>
                                    <w:color w:val="FFFFFF"/>
                                    <w:sz w:val="48"/>
                                    <w:szCs w:val="48"/>
                                  </w:rPr>
                                </w:pPr>
                                <w:r>
                                  <w:rPr>
                                    <w:color w:val="FFFFFF"/>
                                    <w:sz w:val="48"/>
                                    <w:szCs w:val="48"/>
                                  </w:rPr>
                                  <w:t>STRATEJİK PLANI</w:t>
                                </w:r>
                              </w:p>
                            </w:txbxContent>
                          </wps:txbx>
                          <wps:bodyPr rot="0" vert="horz" wrap="square" lIns="91440" tIns="45720" rIns="91440" bIns="45720" anchor="b" anchorCtr="0" upright="1">
                            <a:noAutofit/>
                          </wps:bodyPr>
                        </wps:wsp>
                      </wpg:grpSp>
                      <wpg:grpSp>
                        <wpg:cNvPr id="91" name="Group 14"/>
                        <wpg:cNvGrpSpPr>
                          <a:grpSpLocks/>
                        </wpg:cNvGrpSpPr>
                        <wpg:grpSpPr bwMode="auto">
                          <a:xfrm>
                            <a:off x="3446" y="13758"/>
                            <a:ext cx="8169" cy="1382"/>
                            <a:chOff x="3446" y="13758"/>
                            <a:chExt cx="8169" cy="1382"/>
                          </a:xfrm>
                        </wpg:grpSpPr>
                        <wpg:grpSp>
                          <wpg:cNvPr id="92" name="Group 15"/>
                          <wpg:cNvGrpSpPr>
                            <a:grpSpLocks/>
                          </wpg:cNvGrpSpPr>
                          <wpg:grpSpPr bwMode="auto">
                            <a:xfrm flipH="1" flipV="1">
                              <a:off x="10833" y="14380"/>
                              <a:ext cx="782" cy="760"/>
                              <a:chOff x="8754" y="11945"/>
                              <a:chExt cx="2880" cy="2859"/>
                            </a:xfrm>
                          </wpg:grpSpPr>
                          <wps:wsp>
                            <wps:cNvPr id="93" name="Rectangle 16"/>
                            <wps:cNvSpPr>
                              <a:spLocks noChangeArrowheads="1"/>
                            </wps:cNvSpPr>
                            <wps:spPr bwMode="auto">
                              <a:xfrm flipH="1">
                                <a:off x="10194" y="11945"/>
                                <a:ext cx="1440" cy="1440"/>
                              </a:xfrm>
                              <a:prstGeom prst="rect">
                                <a:avLst/>
                              </a:prstGeom>
                              <a:solidFill>
                                <a:srgbClr val="BFBFBF">
                                  <a:alpha val="50195"/>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94" name="Rectangle 17"/>
                            <wps:cNvSpPr>
                              <a:spLocks noChangeArrowheads="1"/>
                            </wps:cNvSpPr>
                            <wps:spPr bwMode="auto">
                              <a:xfrm flipH="1">
                                <a:off x="10194" y="13364"/>
                                <a:ext cx="1440" cy="1440"/>
                              </a:xfrm>
                              <a:prstGeom prst="rect">
                                <a:avLst/>
                              </a:prstGeom>
                              <a:solidFill>
                                <a:srgbClr val="C0504D"/>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95" name="Rectangle 18"/>
                            <wps:cNvSpPr>
                              <a:spLocks noChangeArrowheads="1"/>
                            </wps:cNvSpPr>
                            <wps:spPr bwMode="auto">
                              <a:xfrm flipH="1">
                                <a:off x="8754" y="13364"/>
                                <a:ext cx="1440" cy="1440"/>
                              </a:xfrm>
                              <a:prstGeom prst="rect">
                                <a:avLst/>
                              </a:prstGeom>
                              <a:solidFill>
                                <a:srgbClr val="BFBFBF">
                                  <a:alpha val="50195"/>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20" name="Rectangle 19"/>
                          <wps:cNvSpPr>
                            <a:spLocks noChangeArrowheads="1"/>
                          </wps:cNvSpPr>
                          <wps:spPr bwMode="auto">
                            <a:xfrm>
                              <a:off x="3446" y="13758"/>
                              <a:ext cx="7105" cy="1382"/>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6B41FD" w:rsidRDefault="006B41FD">
                                <w:pPr>
                                  <w:pStyle w:val="AralkYok"/>
                                  <w:jc w:val="right"/>
                                  <w:rPr>
                                    <w:color w:val="FFFFFF"/>
                                  </w:rPr>
                                </w:pPr>
                              </w:p>
                              <w:p w:rsidR="006B41FD" w:rsidRPr="00350901" w:rsidRDefault="006B41FD">
                                <w:pPr>
                                  <w:pStyle w:val="AralkYok"/>
                                  <w:jc w:val="right"/>
                                  <w:rPr>
                                    <w:color w:val="FFFFFF"/>
                                    <w:sz w:val="72"/>
                                    <w:szCs w:val="72"/>
                                  </w:rPr>
                                </w:pPr>
                                <w:r w:rsidRPr="00350901">
                                  <w:rPr>
                                    <w:color w:val="FFFFFF"/>
                                    <w:sz w:val="72"/>
                                    <w:szCs w:val="72"/>
                                  </w:rPr>
                                  <w:t>[SENİRKENT-2015]</w:t>
                                </w:r>
                              </w:p>
                              <w:p w:rsidR="006B41FD" w:rsidRPr="00EA0FD6" w:rsidRDefault="006B41FD">
                                <w:pPr>
                                  <w:pStyle w:val="AralkYok"/>
                                  <w:jc w:val="right"/>
                                  <w:rPr>
                                    <w:color w:val="FFFFFF"/>
                                  </w:rPr>
                                </w:pPr>
                              </w:p>
                            </w:txbxContent>
                          </wps:txbx>
                          <wps:bodyPr rot="0" vert="horz" wrap="square" lIns="91440" tIns="0" rIns="91440" bIns="0" anchor="b"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 2" o:spid="_x0000_s1026" style="position:absolute;margin-left:18pt;margin-top:23.25pt;width:564pt;height:770.25pt;z-index:251645440;mso-position-horizontal-relative:page;mso-position-vertical-relative:page"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" o:allowincell="f">
                <v:group id="Group 3" o:spid="_x0000_s1027" style="position:absolute;left:316;top:406;width:11608;height:15028" coordorigin="321,406" coordsize="11600,15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rect id="Rectangle 4" o:spid="_x0000_s1028" alt="Zig zag" style="position:absolute;left:339;top:406;width:11582;height:15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7m98QA&#10;AADbAAAADwAAAGRycy9kb3ducmV2LnhtbESPT2vCQBTE74V+h+UVvNVNPahENyJCwUMpaBtLb4/s&#10;yx/Mvg3Zp0n76V2h0OMwM79h1pvRtepKfWg8G3iZJqCIC28brgx8frw+L0EFQbbYeiYDPxRgkz0+&#10;rDG1fuADXY9SqQjhkKKBWqRLtQ5FTQ7D1HfE0St971Ci7Cttexwi3LV6liRz7bDhuFBjR7uaivPx&#10;4gwshzLg1+/b+zcv5JA30p4SyY2ZPI3bFSihUf7Df+29NbCYwf1L/AE6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e5vfEAAAA2wAAAA8AAAAAAAAAAAAAAAAAmAIAAGRycy9k&#10;b3ducmV2LnhtbFBLBQYAAAAABAAEAPUAAACJAwAAAAA=&#10;" fillcolor="#fcf7dd" strokecolor="white" strokeweight="1pt">
                    <v:fill color2="#8f8c7f" rotate="t" focusposition=".5,.5" focussize="" focus="100%" type="gradientRadial"/>
                  </v:rect>
                  <v:rect id="Rectangle 5" o:spid="_x0000_s1029" style="position:absolute;left:3446;top:406;width:8108;height:15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PpIMQA&#10;AADbAAAADwAAAGRycy9kb3ducmV2LnhtbESPQWsCMRSE7wX/Q3hCbzVrhSpbo4hQEISCa6H29rp5&#10;3SxuXmIS1+2/bwqFHoeZ+YZZrgfbiZ5CbB0rmE4KEMS10y03Ct6OLw8LEDEha+wck4JvirBeje6W&#10;WGp34wP1VWpEhnAsUYFJyZdSxtqQxThxnjh7Xy5YTFmGRuqAtwy3nXwsiidpseW8YNDT1lB9rq5W&#10;AX0cNt6a+au/8Kl/d8f9ZzUEpe7Hw+YZRKIh/Yf/2jutYD6D3y/5B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z6SDEAAAA2wAAAA8AAAAAAAAAAAAAAAAAmAIAAGRycy9k&#10;b3ducmV2LnhtbFBLBQYAAAAABAAEAPUAAACJAwAAAAA=&#10;" fillcolor="#7f7f7f" strokecolor="white" strokeweight="1pt">
                    <v:shadow color="#d8d8d8" offset="3pt,3pt"/>
                    <v:textbox inset="18pt,108pt,36pt">
                      <w:txbxContent>
                        <w:p w:rsidR="006B41FD" w:rsidRPr="00891CAE" w:rsidRDefault="006B41FD" w:rsidP="00910B11">
                          <w:pPr>
                            <w:pStyle w:val="AralkYok"/>
                            <w:jc w:val="center"/>
                            <w:rPr>
                              <w:b/>
                              <w:color w:val="FFFFFF"/>
                              <w:sz w:val="48"/>
                              <w:szCs w:val="48"/>
                            </w:rPr>
                          </w:pPr>
                          <w:r w:rsidRPr="00891CAE">
                            <w:rPr>
                              <w:b/>
                              <w:color w:val="FFFFFF"/>
                              <w:sz w:val="48"/>
                              <w:szCs w:val="48"/>
                            </w:rPr>
                            <w:t>T.C.</w:t>
                          </w:r>
                        </w:p>
                        <w:p w:rsidR="006B41FD" w:rsidRPr="00891CAE" w:rsidRDefault="006B41FD" w:rsidP="00910B11">
                          <w:pPr>
                            <w:pStyle w:val="AralkYok"/>
                            <w:jc w:val="center"/>
                            <w:rPr>
                              <w:b/>
                              <w:color w:val="FFFFFF"/>
                              <w:sz w:val="48"/>
                              <w:szCs w:val="48"/>
                            </w:rPr>
                          </w:pPr>
                        </w:p>
                        <w:p w:rsidR="006B41FD" w:rsidRPr="00891CAE" w:rsidRDefault="006B41FD" w:rsidP="00910B11">
                          <w:pPr>
                            <w:pStyle w:val="AralkYok"/>
                            <w:jc w:val="center"/>
                            <w:rPr>
                              <w:b/>
                              <w:color w:val="FFFFFF"/>
                              <w:sz w:val="48"/>
                              <w:szCs w:val="48"/>
                            </w:rPr>
                          </w:pPr>
                          <w:r w:rsidRPr="00891CAE">
                            <w:rPr>
                              <w:b/>
                              <w:color w:val="FFFFFF"/>
                              <w:sz w:val="48"/>
                              <w:szCs w:val="48"/>
                            </w:rPr>
                            <w:t>SENİRKENT KAYMAKAMLIGI</w:t>
                          </w:r>
                        </w:p>
                        <w:p w:rsidR="006B41FD" w:rsidRPr="00891CAE" w:rsidRDefault="006B41FD" w:rsidP="00910B11">
                          <w:pPr>
                            <w:pStyle w:val="AralkYok"/>
                            <w:jc w:val="center"/>
                            <w:rPr>
                              <w:b/>
                              <w:color w:val="FFFFFF"/>
                              <w:sz w:val="48"/>
                              <w:szCs w:val="48"/>
                            </w:rPr>
                          </w:pPr>
                        </w:p>
                        <w:p w:rsidR="006B41FD" w:rsidRPr="00891CAE" w:rsidRDefault="006B41FD" w:rsidP="00910B11">
                          <w:pPr>
                            <w:pStyle w:val="AralkYok"/>
                            <w:jc w:val="center"/>
                            <w:rPr>
                              <w:b/>
                              <w:color w:val="FFFFFF"/>
                              <w:sz w:val="48"/>
                              <w:szCs w:val="48"/>
                            </w:rPr>
                          </w:pPr>
                          <w:r w:rsidRPr="00891CAE">
                            <w:rPr>
                              <w:b/>
                              <w:color w:val="FFFFFF"/>
                              <w:sz w:val="48"/>
                              <w:szCs w:val="48"/>
                            </w:rPr>
                            <w:t>İLÇE MİLLİ EĞİTİM  MÜDÜRLÜĞÜ</w:t>
                          </w:r>
                        </w:p>
                        <w:p w:rsidR="006B41FD" w:rsidRPr="00891CAE" w:rsidRDefault="006B41FD" w:rsidP="00910B11">
                          <w:pPr>
                            <w:pStyle w:val="AralkYok"/>
                            <w:jc w:val="center"/>
                            <w:rPr>
                              <w:color w:val="FFFFFF"/>
                              <w:sz w:val="48"/>
                              <w:szCs w:val="48"/>
                            </w:rPr>
                          </w:pPr>
                        </w:p>
                        <w:p w:rsidR="006B41FD" w:rsidRPr="00EA0FD6" w:rsidRDefault="006B41FD" w:rsidP="00E531B7">
                          <w:pPr>
                            <w:pStyle w:val="AralkYok"/>
                            <w:jc w:val="center"/>
                            <w:rPr>
                              <w:color w:val="FFFFFF"/>
                            </w:rPr>
                          </w:pPr>
                          <w:r>
                            <w:rPr>
                              <w:noProof/>
                              <w:color w:val="FFFFFF"/>
                            </w:rPr>
                            <w:drawing>
                              <wp:inline distT="0" distB="0" distL="0" distR="0">
                                <wp:extent cx="3400425" cy="3400425"/>
                                <wp:effectExtent l="0" t="0" r="0" b="0"/>
                                <wp:docPr id="263" name="Resim 10" descr="logo s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 sen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00425" cy="3400425"/>
                                        </a:xfrm>
                                        <a:prstGeom prst="rect">
                                          <a:avLst/>
                                        </a:prstGeom>
                                        <a:noFill/>
                                        <a:ln>
                                          <a:noFill/>
                                        </a:ln>
                                      </pic:spPr>
                                    </pic:pic>
                                  </a:graphicData>
                                </a:graphic>
                              </wp:inline>
                            </w:drawing>
                          </w:r>
                        </w:p>
                        <w:p w:rsidR="006B41FD" w:rsidRPr="00EA0FD6" w:rsidRDefault="006B41FD">
                          <w:pPr>
                            <w:pStyle w:val="AralkYok"/>
                            <w:rPr>
                              <w:color w:val="FFFFFF"/>
                            </w:rPr>
                          </w:pPr>
                        </w:p>
                      </w:txbxContent>
                    </v:textbox>
                  </v:rect>
                  <v:group id="Group 6" o:spid="_x0000_s1030" style="position:absolute;left:321;top:3423;width:3126;height:6068" coordorigin="654,3599"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rect id="Rectangle 7" o:spid="_x0000_s1031" style="position:absolute;left:209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nKzsQA&#10;AADbAAAADwAAAGRycy9kb3ducmV2LnhtbESPQWsCMRSE70L/Q3gFb5pVUWRrlFIQBEHQKrS3181r&#10;snTzsm6irv56UxA8DjPzDTNbtK4SZ2pC6VnBoJ+BIC68Ltko2H8ue1MQISJrrDyTgisFWMxfOjPM&#10;tb/wls67aESCcMhRgY2xzqUMhSWHoe9r4uT9+sZhTLIxUjd4SXBXyWGWTaTDktOCxZo+LBV/u5NT&#10;8P0zXo7s2pjjxLXr7LDB7dftqFT3tX1/AxGpjc/wo73SCqYD+P+Sfo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Zys7EAAAA2wAAAA8AAAAAAAAAAAAAAAAAmAIAAGRycy9k&#10;b3ducmV2LnhtbFBLBQYAAAAABAAEAPUAAACJAwAAAAA=&#10;" fillcolor="#95b3d7" strokecolor="white" strokeweight="1pt">
                      <v:fill opacity="52428f"/>
                      <v:shadow color="#d8d8d8" offset="3pt,3pt"/>
                    </v:rect>
                    <v:rect id="Rectangle 8" o:spid="_x0000_s1032" style="position:absolute;left:209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7TEcMA&#10;AADbAAAADwAAAGRycy9kb3ducmV2LnhtbESPwWrDMBBE74X8g9hALqWW44NJXSuhBALBgULT9r6V&#10;tpaptTKWkjh/XwUCPQ4z84apN5PrxZnG0HlWsMxyEMTam45bBZ8fu6cViBCRDfaeScGVAmzWs4ca&#10;K+Mv/E7nY2xFgnCoUIGNcaikDNqSw5D5gTh5P350GJMcW2lGvCS462WR56V02HFasDjQ1pL+PZ6c&#10;gn13CM3b95a/7POOQ6kbfXoslVrMp9cXEJGm+B++t/dGwaqA25f0A+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F7TEcMAAADbAAAADwAAAAAAAAAAAAAAAACYAgAAZHJzL2Rv&#10;d25yZXYueG1sUEsFBgAAAAAEAAQA9QAAAIgDAAAAAA==&#10;" fillcolor="#b9cde5" strokecolor="white" strokeweight="1pt">
                      <v:fill opacity="32896f"/>
                      <v:shadow color="#d8d8d8" offset="3pt,3pt"/>
                    </v:rect>
                    <v:rect id="Rectangle 9" o:spid="_x0000_s1033" style="position:absolute;left:65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fxIsQA&#10;AADbAAAADwAAAGRycy9kb3ducmV2LnhtbESP3WoCMRSE7wt9h3AK3mnWiiJbo0hBEATBP2jvTjen&#10;ydLNybqJuvr0RhB6OczMN8xk1rpKnKkJpWcF/V4GgrjwumSjYL9bdMcgQkTWWHkmBVcKMJu+vkww&#10;1/7CGzpvoxEJwiFHBTbGOpcyFJYchp6viZP36xuHMcnGSN3gJcFdJd+zbCQdlpwWLNb0aan4256c&#10;gu+f4WJgV8YcR65dZYc1br5uR6U6b+38A0SkNv6Hn+2lVjAewONL+gF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H8SLEAAAA2wAAAA8AAAAAAAAAAAAAAAAAmAIAAGRycy9k&#10;b3ducmV2LnhtbFBLBQYAAAAABAAEAPUAAACJAwAAAAA=&#10;" fillcolor="#95b3d7" strokecolor="white" strokeweight="1pt">
                      <v:fill opacity="52428f"/>
                      <v:shadow color="#d8d8d8" offset="3pt,3pt"/>
                    </v:rect>
                    <v:rect id="Rectangle 10" o:spid="_x0000_s1034" style="position:absolute;left:654;top:359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vu/sMA&#10;AADbAAAADwAAAGRycy9kb3ducmV2LnhtbESPUWvCMBSF34X9h3AHvshMFSmuaypDEMSBoNve75K7&#10;pqy5KU3U+u8XQfDxcM75DqdcDa4VZ+pD41nBbJqBINbeNFwr+PrcvCxBhIhssPVMCq4UYFU9jUos&#10;jL/wgc7HWIsE4VCgAhtjV0gZtCWHYeo74uT9+t5hTLKvpenxkuCulfMsy6XDhtOCxY7WlvTf8eQU&#10;bJuPsNv/rPnbvm445HqnT5NcqfHz8P4GItIQH+F7e2sULBdw+5J+gK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vu/sMAAADbAAAADwAAAAAAAAAAAAAAAACYAgAAZHJzL2Rv&#10;d25yZXYueG1sUEsFBgAAAAAEAAQA9QAAAIgDAAAAAA==&#10;" fillcolor="#b9cde5" strokecolor="white" strokeweight="1pt">
                      <v:fill opacity="32896f"/>
                      <v:shadow color="#d8d8d8" offset="3pt,3pt"/>
                    </v:rect>
                    <v:rect id="Rectangle 11" o:spid="_x0000_s1035" style="position:absolute;left:65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dLZcMA&#10;AADbAAAADwAAAGRycy9kb3ducmV2LnhtbESPUWvCMBSF34X9h3AHvshMFSyuaypDEMSBoNve75K7&#10;pqy5KU3U+u8XQfDxcM75DqdcDa4VZ+pD41nBbJqBINbeNFwr+PrcvCxBhIhssPVMCq4UYFU9jUos&#10;jL/wgc7HWIsE4VCgAhtjV0gZtCWHYeo74uT9+t5hTLKvpenxkuCulfMsy6XDhtOCxY7WlvTf8eQU&#10;bJuPsNv/rPnbvm445HqnT5NcqfHz8P4GItIQH+F7e2sULBdw+5J+gK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7dLZcMAAADbAAAADwAAAAAAAAAAAAAAAACYAgAAZHJzL2Rv&#10;d25yZXYueG1sUEsFBgAAAAAEAAQA9QAAAIgDAAAAAA==&#10;" fillcolor="#b9cde5" strokecolor="white" strokeweight="1pt">
                      <v:fill opacity="32896f"/>
                      <v:shadow color="#d8d8d8" offset="3pt,3pt"/>
                    </v:rect>
                    <v:rect id="Rectangle 12" o:spid="_x0000_s1036" style="position:absolute;left:2094;top:791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XVEsEA&#10;AADbAAAADwAAAGRycy9kb3ducmV2LnhtbESPQYvCMBSE7wv7H8ITvCyarofiVqOIIIiCoK73Z/K2&#10;Kdu8lCZq/fdGEDwOM/MNM513rhZXakPlWcH3MANBrL2puFTwe1wNxiBCRDZYeyYFdwown31+TLEw&#10;/sZ7uh5iKRKEQ4EKbIxNIWXQlhyGoW+Ik/fnW4cxybaUpsVbgrtajrIslw4rTgsWG1pa0v+Hi1Ow&#10;rrZhszsv+WR/VhxyvdGXr1ypfq9bTEBE6uI7/GqvjYJxDs8v6QfI2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l1RLBAAAA2wAAAA8AAAAAAAAAAAAAAAAAmAIAAGRycy9kb3du&#10;cmV2LnhtbFBLBQYAAAAABAAEAPUAAACGAwAAAAA=&#10;" fillcolor="#b9cde5" strokecolor="white" strokeweight="1pt">
                      <v:fill opacity="32896f"/>
                      <v:shadow color="#d8d8d8" offset="3pt,3pt"/>
                    </v:rect>
                  </v:group>
                  <v:rect id="Rectangle 13" o:spid="_x0000_s1037" style="position:absolute;left:2690;top:406;width:7288;height:1518;flip:x;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lQb8A&#10;AADbAAAADwAAAGRycy9kb3ducmV2LnhtbERPzYrCMBC+C75DGMGLaKqwslZjKQXRhT3sVh9gaMam&#10;2ExKE7W+vTks7PHj+99lg23Fg3rfOFawXCQgiCunG64VXM6H+ScIH5A1to5JwYs8ZPvxaIepdk/+&#10;pUcZahFD2KeowITQpVL6ypBFv3AdceSurrcYIuxrqXt8xnDbylWSrKXFhmODwY4KQ9WtvFsFH8VX&#10;/X2qdGGkX882P3lBR1cqNZ0M+RZEoCH8i//cJ61gE9fHL/EHyP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VBvwAAANsAAAAPAAAAAAAAAAAAAAAAAJgCAABkcnMvZG93bnJl&#10;di54bWxQSwUGAAAAAAQABAD1AAAAhAMAAAAA&#10;" fillcolor="#c0504d" strokecolor="white" strokeweight="1pt">
                    <v:shadow color="#d8d8d8" offset="3pt,3pt"/>
                    <v:textbox>
                      <w:txbxContent>
                        <w:p w:rsidR="006B41FD" w:rsidRDefault="006B41FD">
                          <w:pPr>
                            <w:jc w:val="center"/>
                            <w:rPr>
                              <w:color w:val="FFFFFF"/>
                              <w:sz w:val="48"/>
                              <w:szCs w:val="48"/>
                            </w:rPr>
                          </w:pPr>
                          <w:r>
                            <w:rPr>
                              <w:color w:val="FFFFFF"/>
                              <w:sz w:val="48"/>
                              <w:szCs w:val="48"/>
                            </w:rPr>
                            <w:t>2015-2019</w:t>
                          </w:r>
                        </w:p>
                        <w:p w:rsidR="006B41FD" w:rsidRPr="00EA0FD6" w:rsidRDefault="006B41FD">
                          <w:pPr>
                            <w:jc w:val="center"/>
                            <w:rPr>
                              <w:color w:val="FFFFFF"/>
                              <w:sz w:val="48"/>
                              <w:szCs w:val="48"/>
                            </w:rPr>
                          </w:pPr>
                          <w:r>
                            <w:rPr>
                              <w:color w:val="FFFFFF"/>
                              <w:sz w:val="48"/>
                              <w:szCs w:val="48"/>
                            </w:rPr>
                            <w:t>STRATEJİK PLANI</w:t>
                          </w:r>
                        </w:p>
                      </w:txbxContent>
                    </v:textbox>
                  </v:rect>
                </v:group>
                <v:group id="Group 14" o:spid="_x0000_s1038" style="position:absolute;left:3446;top:13758;width:8169;height:1382" coordorigin="3446,13758" coordsize="8169,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group id="Group 15" o:spid="_x0000_s1039"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L+AjLFAAAA2wAA&#10;AA8AAAAAAAAAAAAAAAAAqgIAAGRycy9kb3ducmV2LnhtbFBLBQYAAAAABAAEAPoAAACcAwAAAAA=&#10;">
                    <v:rect id="Rectangle 16" o:spid="_x0000_s1040"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Oi8MMA&#10;AADbAAAADwAAAGRycy9kb3ducmV2LnhtbESPQWsCMRSE7wX/Q3hCL6UmWlp0axRrKfRUqHrp7bF5&#10;3SxuXpbN67r+e1MQPA4z8w2zXA+hUT11qY5sYToxoIjL6GquLBz2H49zUEmQHTaRycKZEqxXo7sl&#10;Fi6e+Jv6nVQqQzgVaMGLtIXWqfQUME1iS5y939gFlCy7SrsOTxkeGj0z5kUHrDkveGxp66k87v6C&#10;BeMkPf/0b34jX1q/1w/u0JiFtffjYfMKSmiQW/ja/nQWFk/w/yX/AL2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Oi8MMAAADbAAAADwAAAAAAAAAAAAAAAACYAgAAZHJzL2Rv&#10;d25yZXYueG1sUEsFBgAAAAAEAAQA9QAAAIgDAAAAAA==&#10;" fillcolor="#bfbfbf" strokecolor="white" strokeweight="1pt">
                      <v:fill opacity="32896f"/>
                      <v:shadow color="#d8d8d8" offset="3pt,3pt"/>
                    </v:rect>
                    <v:rect id="Rectangle 17" o:spid="_x0000_s1041"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35TMIA&#10;AADbAAAADwAAAGRycy9kb3ducmV2LnhtbESPUWvCMBSF3wX/Q7jC3jR1m6LVtIiw0T3JnD/g2lyb&#10;YnNTkqjdv18Ggz0ezjnf4WzLwXbiTj60jhXMZxkI4trplhsFp6+36QpEiMgaO8ek4JsClMV4tMVc&#10;uwd/0v0YG5EgHHJUYGLscylDbchimLmeOHkX5y3GJH0jtcdHgttOPmfZUlpsOS0Y7GlvqL4eb1YB&#10;6feqOx942e4vtwVXXpuXj6jU02TYbUBEGuJ/+K9daQXrV/j9kn6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3flMwgAAANsAAAAPAAAAAAAAAAAAAAAAAJgCAABkcnMvZG93&#10;bnJldi54bWxQSwUGAAAAAAQABAD1AAAAhwMAAAAA&#10;" fillcolor="#c0504d" strokecolor="white" strokeweight="1pt">
                      <v:shadow color="#d8d8d8" offset="3pt,3pt"/>
                    </v:rect>
                    <v:rect id="Rectangle 18" o:spid="_x0000_s1042"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afH8MA&#10;AADbAAAADwAAAGRycy9kb3ducmV2LnhtbESPT2sCMRTE7wW/Q3iFXoomLVh0axT/UOhJqHrx9ti8&#10;bpZuXpbN67r99o0geBxm5jfMYjWERvXUpTqyhZeJAUVcRldzZeF0/BjPQCVBdthEJgt/lGC1HD0s&#10;sHDxwl/UH6RSGcKpQAtepC20TqWngGkSW+LsfccuoGTZVdp1eMnw0OhXY950wJrzgseWtp7Kn8Nv&#10;sGCcpOm53/i17LXe1c/u1Ji5tU+Pw/odlNAg9/Ct/ekszKdw/ZJ/gF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6afH8MAAADbAAAADwAAAAAAAAAAAAAAAACYAgAAZHJzL2Rv&#10;d25yZXYueG1sUEsFBgAAAAAEAAQA9QAAAIgDAAAAAA==&#10;" fillcolor="#bfbfbf" strokecolor="white" strokeweight="1pt">
                      <v:fill opacity="32896f"/>
                      <v:shadow color="#d8d8d8" offset="3pt,3pt"/>
                    </v:rect>
                  </v:group>
                  <v:rect id="Rectangle 19" o:spid="_x0000_s1043" style="position:absolute;left:3446;top:13758;width:7105;height:138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4/v8AA&#10;AADcAAAADwAAAGRycy9kb3ducmV2LnhtbERPz2vCMBS+D/Y/hDfYbaZV2KQzliIIxZt2B4/P5tmW&#10;NS8liTb+98tB2PHj+70poxnFnZwfLCvIFxkI4tbqgTsFP83+Yw3CB2SNo2VS8CAP5fb1ZYOFtjMf&#10;6X4KnUgh7AtU0IcwFVL6tieDfmEn4sRdrTMYEnSd1A7nFG5GucyyT2lw4NTQ40S7ntrf080ouFWX&#10;+rpzOcep+Tr42I6NPOdKvb/F6htEoBj+xU93rRWslml+OpOOgN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94/v8AAAADcAAAADwAAAAAAAAAAAAAAAACYAgAAZHJzL2Rvd25y&#10;ZXYueG1sUEsFBgAAAAAEAAQA9QAAAIUDAAAAAA==&#10;" filled="f" stroked="f" strokecolor="white" strokeweight="1pt">
                    <v:fill opacity="52428f"/>
                    <v:textbox inset=",0,,0">
                      <w:txbxContent>
                        <w:p w:rsidR="006B41FD" w:rsidRDefault="006B41FD">
                          <w:pPr>
                            <w:pStyle w:val="AralkYok"/>
                            <w:jc w:val="right"/>
                            <w:rPr>
                              <w:color w:val="FFFFFF"/>
                            </w:rPr>
                          </w:pPr>
                        </w:p>
                        <w:p w:rsidR="006B41FD" w:rsidRPr="00350901" w:rsidRDefault="006B41FD">
                          <w:pPr>
                            <w:pStyle w:val="AralkYok"/>
                            <w:jc w:val="right"/>
                            <w:rPr>
                              <w:color w:val="FFFFFF"/>
                              <w:sz w:val="72"/>
                              <w:szCs w:val="72"/>
                            </w:rPr>
                          </w:pPr>
                          <w:r w:rsidRPr="00350901">
                            <w:rPr>
                              <w:color w:val="FFFFFF"/>
                              <w:sz w:val="72"/>
                              <w:szCs w:val="72"/>
                            </w:rPr>
                            <w:t>[SENİRKENT-2015]</w:t>
                          </w:r>
                        </w:p>
                        <w:p w:rsidR="006B41FD" w:rsidRPr="00EA0FD6" w:rsidRDefault="006B41FD">
                          <w:pPr>
                            <w:pStyle w:val="AralkYok"/>
                            <w:jc w:val="right"/>
                            <w:rPr>
                              <w:color w:val="FFFFFF"/>
                            </w:rPr>
                          </w:pPr>
                        </w:p>
                      </w:txbxContent>
                    </v:textbox>
                  </v:rect>
                </v:group>
                <w10:wrap anchorx="page" anchory="page"/>
              </v:group>
            </w:pict>
          </mc:Fallback>
        </mc:AlternateContent>
      </w:r>
    </w:p>
    <w:p w:rsidR="00EA0FD6" w:rsidRDefault="00EA0FD6"/>
    <w:p w:rsidR="00727828" w:rsidRDefault="000B646F" w:rsidP="00E531B7">
      <w:pPr>
        <w:pStyle w:val="NormalWeb"/>
        <w:spacing w:line="360" w:lineRule="auto"/>
        <w:jc w:val="center"/>
        <w:rPr>
          <w:rStyle w:val="Gl"/>
          <w:rFonts w:ascii="Arial" w:hAnsi="Arial" w:cs="Arial"/>
          <w:b w:val="0"/>
          <w:bCs w:val="0"/>
          <w:color w:val="000000"/>
        </w:rPr>
      </w:pPr>
      <w:r>
        <w:rPr>
          <w:rStyle w:val="Gl"/>
          <w:rFonts w:ascii="Arial" w:hAnsi="Arial" w:cs="Arial"/>
          <w:color w:val="000000"/>
        </w:rPr>
        <w:br w:type="page"/>
      </w:r>
      <w:r w:rsidR="00380F7E">
        <w:rPr>
          <w:rFonts w:ascii="Arial" w:hAnsi="Arial" w:cs="Arial"/>
          <w:noProof/>
          <w:color w:val="000000"/>
        </w:rPr>
        <w:lastRenderedPageBreak/>
        <w:drawing>
          <wp:inline distT="0" distB="0" distL="0" distR="0">
            <wp:extent cx="5381625" cy="5153025"/>
            <wp:effectExtent l="0" t="0" r="0" b="0"/>
            <wp:docPr id="269" name="Resim 5" descr="at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a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81625" cy="5153025"/>
                    </a:xfrm>
                    <a:prstGeom prst="rect">
                      <a:avLst/>
                    </a:prstGeom>
                    <a:noFill/>
                    <a:ln>
                      <a:noFill/>
                    </a:ln>
                  </pic:spPr>
                </pic:pic>
              </a:graphicData>
            </a:graphic>
          </wp:inline>
        </w:drawing>
      </w:r>
    </w:p>
    <w:p w:rsidR="0005478F" w:rsidRDefault="0005478F" w:rsidP="00F7281D">
      <w:pPr>
        <w:ind w:firstLine="708"/>
        <w:jc w:val="both"/>
        <w:rPr>
          <w:rFonts w:ascii="Arial" w:hAnsi="Arial" w:cs="Arial"/>
          <w:color w:val="000000"/>
        </w:rPr>
      </w:pPr>
    </w:p>
    <w:p w:rsidR="00BF5E24" w:rsidRPr="008D01F2" w:rsidRDefault="00BF5E24" w:rsidP="00F7281D">
      <w:pPr>
        <w:ind w:firstLine="708"/>
        <w:jc w:val="both"/>
        <w:rPr>
          <w:color w:val="000000"/>
        </w:rPr>
      </w:pPr>
      <w:r w:rsidRPr="008D01F2">
        <w:rPr>
          <w:color w:val="000000"/>
        </w:rPr>
        <w:t>Bugün hepimize düşen ortak görev; ulusal değerlere, bilince, Cumhuriyet'e sahip çıkmak, Çanakkale'yi, Kurtuluş Savaşı'nı kazanan  ruhu korumak ve bu bilinci gelecek kuşaklara aktarmaktır. Türk Ulusu dili, kültürü, tarihi ve saygın kimliğiyle aydınlık yarınlara el ele güçlü biçimde yürüyecektir.</w:t>
      </w:r>
    </w:p>
    <w:p w:rsidR="0005478F" w:rsidRPr="008D01F2" w:rsidRDefault="0005478F" w:rsidP="00F7281D">
      <w:pPr>
        <w:ind w:firstLine="708"/>
        <w:jc w:val="both"/>
        <w:rPr>
          <w:color w:val="000000"/>
        </w:rPr>
      </w:pPr>
    </w:p>
    <w:p w:rsidR="004751AD" w:rsidRDefault="00727828" w:rsidP="00727828">
      <w:pPr>
        <w:pStyle w:val="NormalWeb"/>
        <w:spacing w:line="360" w:lineRule="auto"/>
        <w:jc w:val="right"/>
        <w:rPr>
          <w:rStyle w:val="Gl"/>
          <w:rFonts w:ascii="Arial" w:hAnsi="Arial" w:cs="Arial"/>
          <w:bCs w:val="0"/>
          <w:color w:val="000000"/>
        </w:rPr>
      </w:pPr>
      <w:r w:rsidRPr="008D01F2">
        <w:rPr>
          <w:rStyle w:val="Gl"/>
          <w:bCs w:val="0"/>
          <w:color w:val="000000"/>
        </w:rPr>
        <w:t>Mustafa Kemal ATATÜRK</w:t>
      </w:r>
    </w:p>
    <w:p w:rsidR="004751AD" w:rsidRDefault="004751AD" w:rsidP="00727828">
      <w:pPr>
        <w:pStyle w:val="NormalWeb"/>
        <w:spacing w:line="360" w:lineRule="auto"/>
        <w:jc w:val="right"/>
        <w:rPr>
          <w:rStyle w:val="Gl"/>
          <w:rFonts w:ascii="Arial" w:hAnsi="Arial" w:cs="Arial"/>
          <w:bCs w:val="0"/>
          <w:color w:val="000000"/>
        </w:rPr>
      </w:pPr>
    </w:p>
    <w:p w:rsidR="005A2F85" w:rsidRDefault="005A2F85" w:rsidP="005A2F85">
      <w:pPr>
        <w:pStyle w:val="NormalWeb"/>
        <w:spacing w:line="360" w:lineRule="auto"/>
        <w:rPr>
          <w:rStyle w:val="Gl"/>
          <w:rFonts w:ascii="Arial" w:hAnsi="Arial" w:cs="Arial"/>
          <w:bCs w:val="0"/>
          <w:color w:val="000000"/>
        </w:rPr>
      </w:pPr>
    </w:p>
    <w:p w:rsidR="0022778E" w:rsidRDefault="0022778E" w:rsidP="00FE08AA">
      <w:pPr>
        <w:pStyle w:val="NormalWeb"/>
        <w:spacing w:line="360" w:lineRule="auto"/>
        <w:rPr>
          <w:rStyle w:val="Gl"/>
          <w:rFonts w:ascii="Arial" w:hAnsi="Arial" w:cs="Arial"/>
          <w:bCs w:val="0"/>
          <w:color w:val="000000"/>
        </w:rPr>
      </w:pPr>
    </w:p>
    <w:p w:rsidR="005A2F85" w:rsidRDefault="005A2F85" w:rsidP="005A2F85">
      <w:pPr>
        <w:pStyle w:val="NormalWeb"/>
        <w:spacing w:line="360" w:lineRule="auto"/>
        <w:rPr>
          <w:rStyle w:val="Gl"/>
          <w:rFonts w:ascii="Arial" w:hAnsi="Arial" w:cs="Arial"/>
          <w:bCs w:val="0"/>
          <w:color w:val="000000"/>
        </w:rPr>
      </w:pPr>
    </w:p>
    <w:p w:rsidR="005A2F85" w:rsidRDefault="00380F7E" w:rsidP="004751AD">
      <w:pPr>
        <w:pStyle w:val="NormalWeb"/>
        <w:spacing w:line="360" w:lineRule="auto"/>
        <w:jc w:val="center"/>
        <w:rPr>
          <w:rStyle w:val="Gl"/>
          <w:rFonts w:ascii="Arial" w:hAnsi="Arial" w:cs="Arial"/>
          <w:bCs w:val="0"/>
          <w:color w:val="000000"/>
        </w:rPr>
      </w:pPr>
      <w:r>
        <w:rPr>
          <w:noProof/>
        </w:rPr>
        <w:lastRenderedPageBreak/>
        <mc:AlternateContent>
          <mc:Choice Requires="wps">
            <w:drawing>
              <wp:anchor distT="0" distB="0" distL="114300" distR="114300" simplePos="0" relativeHeight="251667968" behindDoc="0" locked="0" layoutInCell="1" allowOverlap="1">
                <wp:simplePos x="0" y="0"/>
                <wp:positionH relativeFrom="column">
                  <wp:posOffset>585470</wp:posOffset>
                </wp:positionH>
                <wp:positionV relativeFrom="paragraph">
                  <wp:posOffset>-232410</wp:posOffset>
                </wp:positionV>
                <wp:extent cx="5708650" cy="8805545"/>
                <wp:effectExtent l="13970" t="5715" r="11430" b="8890"/>
                <wp:wrapNone/>
                <wp:docPr id="6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0" cy="8805545"/>
                        </a:xfrm>
                        <a:prstGeom prst="rect">
                          <a:avLst/>
                        </a:prstGeom>
                        <a:solidFill>
                          <a:srgbClr val="FFFFFF"/>
                        </a:solidFill>
                        <a:ln w="9525">
                          <a:solidFill>
                            <a:srgbClr val="000000"/>
                          </a:solidFill>
                          <a:miter lim="800000"/>
                          <a:headEnd/>
                          <a:tailEnd/>
                        </a:ln>
                      </wps:spPr>
                      <wps:txbx>
                        <w:txbxContent>
                          <w:p w:rsidR="006B41FD" w:rsidRDefault="006B41FD">
                            <w:r>
                              <w:rPr>
                                <w:noProof/>
                              </w:rPr>
                              <w:drawing>
                                <wp:inline distT="0" distB="0" distL="0" distR="0">
                                  <wp:extent cx="5514975" cy="7648575"/>
                                  <wp:effectExtent l="0" t="0" r="0" b="0"/>
                                  <wp:docPr id="262"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14975" cy="76485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44" type="#_x0000_t202" style="position:absolute;left:0;text-align:left;margin-left:46.1pt;margin-top:-18.3pt;width:449.5pt;height:693.3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">
                <v:textbox>
                  <w:txbxContent>
                    <w:p w:rsidR="006B41FD" w:rsidRDefault="006B41FD">
                      <w:r>
                        <w:rPr>
                          <w:noProof/>
                        </w:rPr>
                        <w:drawing>
                          <wp:inline distT="0" distB="0" distL="0" distR="0">
                            <wp:extent cx="5514975" cy="7648575"/>
                            <wp:effectExtent l="0" t="0" r="0" b="0"/>
                            <wp:docPr id="262"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14975" cy="7648575"/>
                                    </a:xfrm>
                                    <a:prstGeom prst="rect">
                                      <a:avLst/>
                                    </a:prstGeom>
                                    <a:noFill/>
                                    <a:ln>
                                      <a:noFill/>
                                    </a:ln>
                                  </pic:spPr>
                                </pic:pic>
                              </a:graphicData>
                            </a:graphic>
                          </wp:inline>
                        </w:drawing>
                      </w:r>
                    </w:p>
                  </w:txbxContent>
                </v:textbox>
              </v:shape>
            </w:pict>
          </mc:Fallback>
        </mc:AlternateContent>
      </w:r>
    </w:p>
    <w:p w:rsidR="004751AD" w:rsidRDefault="004751AD" w:rsidP="004751AD">
      <w:pPr>
        <w:pStyle w:val="NormalWeb"/>
        <w:spacing w:line="360" w:lineRule="auto"/>
        <w:jc w:val="center"/>
        <w:rPr>
          <w:rStyle w:val="Gl"/>
          <w:rFonts w:ascii="Arial" w:hAnsi="Arial" w:cs="Arial"/>
          <w:bCs w:val="0"/>
          <w:color w:val="000000"/>
        </w:rPr>
      </w:pPr>
    </w:p>
    <w:p w:rsidR="004751AD" w:rsidRDefault="00380F7E" w:rsidP="006255A5">
      <w:pPr>
        <w:pStyle w:val="NormalWeb"/>
        <w:spacing w:line="360" w:lineRule="auto"/>
        <w:jc w:val="right"/>
        <w:rPr>
          <w:rStyle w:val="Gl"/>
          <w:rFonts w:ascii="Arial" w:hAnsi="Arial" w:cs="Arial"/>
          <w:bCs w:val="0"/>
          <w:color w:val="000000"/>
        </w:rPr>
      </w:pPr>
      <w:r>
        <w:rPr>
          <w:rFonts w:ascii="Arial" w:hAnsi="Arial" w:cs="Arial"/>
          <w:b/>
          <w:noProof/>
          <w:color w:val="000000"/>
        </w:rPr>
        <w:lastRenderedPageBreak/>
        <w:drawing>
          <wp:inline distT="0" distB="0" distL="0" distR="0">
            <wp:extent cx="6429375" cy="8210550"/>
            <wp:effectExtent l="0" t="0" r="0" b="0"/>
            <wp:docPr id="264"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29375" cy="8210550"/>
                    </a:xfrm>
                    <a:prstGeom prst="rect">
                      <a:avLst/>
                    </a:prstGeom>
                    <a:noFill/>
                    <a:ln>
                      <a:noFill/>
                    </a:ln>
                  </pic:spPr>
                </pic:pic>
              </a:graphicData>
            </a:graphic>
          </wp:inline>
        </w:drawing>
      </w:r>
    </w:p>
    <w:p w:rsidR="00B21A26" w:rsidRDefault="00B21A26" w:rsidP="001A0A54">
      <w:pPr>
        <w:pStyle w:val="NormalWeb"/>
        <w:spacing w:line="360" w:lineRule="auto"/>
        <w:jc w:val="both"/>
        <w:outlineLvl w:val="0"/>
        <w:rPr>
          <w:rStyle w:val="Gl"/>
          <w:color w:val="000000"/>
          <w:sz w:val="28"/>
          <w:szCs w:val="28"/>
        </w:rPr>
      </w:pPr>
    </w:p>
    <w:p w:rsidR="001A0A54" w:rsidRPr="00A54C48" w:rsidRDefault="00F16C14" w:rsidP="001A0A54">
      <w:pPr>
        <w:pStyle w:val="NormalWeb"/>
        <w:spacing w:line="360" w:lineRule="auto"/>
        <w:jc w:val="both"/>
        <w:outlineLvl w:val="0"/>
        <w:rPr>
          <w:rStyle w:val="Gl"/>
          <w:color w:val="000000"/>
          <w:sz w:val="28"/>
          <w:szCs w:val="28"/>
        </w:rPr>
      </w:pPr>
      <w:bookmarkStart w:id="0" w:name="_Toc433028739"/>
      <w:r w:rsidRPr="00A54C48">
        <w:rPr>
          <w:rStyle w:val="Gl"/>
          <w:color w:val="000000"/>
          <w:sz w:val="28"/>
          <w:szCs w:val="28"/>
        </w:rPr>
        <w:lastRenderedPageBreak/>
        <w:t>SUNUŞ</w:t>
      </w:r>
      <w:bookmarkEnd w:id="0"/>
    </w:p>
    <w:p w:rsidR="006E4D74" w:rsidRPr="008D01F2" w:rsidRDefault="00380F7E" w:rsidP="001A0A54">
      <w:pPr>
        <w:pStyle w:val="NormalWeb"/>
        <w:spacing w:line="360" w:lineRule="auto"/>
        <w:jc w:val="both"/>
        <w:rPr>
          <w:color w:val="000000"/>
        </w:rPr>
      </w:pPr>
      <w:r>
        <w:rPr>
          <w:b/>
          <w:bCs/>
          <w:noProof/>
          <w:color w:val="000000"/>
        </w:rPr>
        <w:drawing>
          <wp:anchor distT="0" distB="0" distL="114300" distR="114300" simplePos="0" relativeHeight="251642368" behindDoc="0" locked="0" layoutInCell="1" allowOverlap="1">
            <wp:simplePos x="0" y="0"/>
            <wp:positionH relativeFrom="margin">
              <wp:align>right</wp:align>
            </wp:positionH>
            <wp:positionV relativeFrom="margin">
              <wp:align>top</wp:align>
            </wp:positionV>
            <wp:extent cx="3084195" cy="2058670"/>
            <wp:effectExtent l="57150" t="57150" r="40005" b="36830"/>
            <wp:wrapSquare wrapText="bothSides"/>
            <wp:docPr id="68" name="Resim 64" descr="http://www.senirkent.gov.tr/ortak_icerik/senirkent/2014%20HABER/APART/MSAYIN%20ANASAY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senirkent.gov.tr/ortak_icerik/senirkent/2014%20HABER/APART/MSAYIN%20ANASAYFA.JPG"/>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3084195" cy="2058670"/>
                    </a:xfrm>
                    <a:prstGeom prst="rect">
                      <a:avLst/>
                    </a:prstGeom>
                    <a:solidFill>
                      <a:srgbClr val="FF0000"/>
                    </a:solidFill>
                    <a:ln w="57150" cmpd="thickThin">
                      <a:solidFill>
                        <a:srgbClr val="FF0000"/>
                      </a:solidFill>
                      <a:miter lim="800000"/>
                      <a:headEnd/>
                      <a:tailEnd/>
                    </a:ln>
                  </pic:spPr>
                </pic:pic>
              </a:graphicData>
            </a:graphic>
            <wp14:sizeRelH relativeFrom="page">
              <wp14:pctWidth>0</wp14:pctWidth>
            </wp14:sizeRelH>
            <wp14:sizeRelV relativeFrom="page">
              <wp14:pctHeight>0</wp14:pctHeight>
            </wp14:sizeRelV>
          </wp:anchor>
        </w:drawing>
      </w:r>
      <w:r w:rsidR="00F16C14" w:rsidRPr="008D01F2">
        <w:rPr>
          <w:color w:val="000000"/>
        </w:rPr>
        <w:t xml:space="preserve">        </w:t>
      </w:r>
      <w:r w:rsidR="006E4D74" w:rsidRPr="008D01F2">
        <w:rPr>
          <w:color w:val="000000"/>
        </w:rPr>
        <w:t>        10 Aralık 2003 tarihinde kabul edilen, 24/12/2003 tarih ve 25326 sayılı  resmi gazetede yayımlanarak yürürlüğe giren 5018 sayılı “Kamu Malî  Yönetimi ve Kontrol Kanunu” nun 9. maddesi stratejik planlama ve performansa dayalı bütçeleme konusunda hükümler içermektedir.</w:t>
      </w:r>
    </w:p>
    <w:p w:rsidR="006E4D74" w:rsidRPr="008D01F2" w:rsidRDefault="006E4D74" w:rsidP="0056003E">
      <w:pPr>
        <w:pStyle w:val="NormalWeb"/>
        <w:spacing w:line="360" w:lineRule="auto"/>
        <w:jc w:val="both"/>
        <w:rPr>
          <w:color w:val="000000"/>
        </w:rPr>
      </w:pPr>
      <w:r w:rsidRPr="008D01F2">
        <w:rPr>
          <w:color w:val="000000"/>
        </w:rPr>
        <w:t xml:space="preserve">       Bu kanun, kamu idarelerinin planlamaya dayalı bir stratejik yönetim anlayışını benimsemelerini zorunlu kılmıştır. Stratejik yönetim, örgütün geleceğe yönelik olarak amaçlarının ve hedeflerinin saptanmasını ve bunlara ulaşabilmek için yapılması gerekenlerin belirlenmesini temel alan bir yönetim yaklaşımıdır. Yasama organı bu yaklaşımı benimseyerek, devletlerarası rekabetin iyice arttığı günümüz dünyasında, kamu hizmetlerinde sadece etkililiği esas alan klasik yönetim anlayışının yerine, verimliliği de önemseyen bir yaklaşıma geçişten yana irade beyan etmiştir. Bahsedilen gelişmelere paralel olarak, ilgili kanunun öngördüğü stratejik planlama çalışmalarına yön verecek olan </w:t>
      </w:r>
      <w:r w:rsidRPr="008D01F2">
        <w:rPr>
          <w:rStyle w:val="Vurgu"/>
          <w:color w:val="000000"/>
        </w:rPr>
        <w:t>“Kamu İdarelerinde Stratejik Planlamaya İlişkin Usul ve Esaslar Hakkında Yönetmelik”</w:t>
      </w:r>
      <w:r w:rsidRPr="008D01F2">
        <w:rPr>
          <w:color w:val="000000"/>
        </w:rPr>
        <w:t xml:space="preserve"> 26/05/2006 tarihli resmi gazetede yayımlanarak yürürlüğe girmiştir. Bu tarihten günümüze, geçiş takvimine uygun olarak tüm kamu kurumlarında stratejik p</w:t>
      </w:r>
      <w:r>
        <w:rPr>
          <w:color w:val="000000"/>
        </w:rPr>
        <w:t>lanlama çalışmaları yapılmıştır.</w:t>
      </w:r>
    </w:p>
    <w:p w:rsidR="008D01F2" w:rsidRPr="008D01F2" w:rsidRDefault="006E4D74" w:rsidP="00DA19D5">
      <w:pPr>
        <w:pStyle w:val="NormalWeb"/>
        <w:spacing w:line="360" w:lineRule="auto"/>
        <w:jc w:val="both"/>
        <w:rPr>
          <w:color w:val="000000"/>
        </w:rPr>
      </w:pPr>
      <w:r w:rsidRPr="008D01F2">
        <w:rPr>
          <w:color w:val="000000"/>
        </w:rPr>
        <w:t>      İlçe Milli Eğitim Müdürlüğümüz de diğer kamu kurumları gibi bu çalışmaları sürdürmektedir. 2008-2011 yıllarını kapsayan stratejik plan uygulaması bu çalışmaların ilk somut adımıydı. Milli Eğitim Bakanlığı için geçiş takviminde öngörülen</w:t>
      </w:r>
      <w:r>
        <w:rPr>
          <w:color w:val="000000"/>
        </w:rPr>
        <w:t xml:space="preserve"> dönem 2010-2014 plan dönemine istinaden yapılan</w:t>
      </w:r>
      <w:r w:rsidRPr="008D01F2">
        <w:rPr>
          <w:color w:val="000000"/>
        </w:rPr>
        <w:t xml:space="preserve"> “Senirkent İlçe Milli Eğitim Müdürlüğü 2010 - 2014 Stratejik Planı” ise bu çalışmalarda yeni bir aşamayı ifade etmekte</w:t>
      </w:r>
      <w:r>
        <w:rPr>
          <w:color w:val="000000"/>
        </w:rPr>
        <w:t xml:space="preserve"> idi</w:t>
      </w:r>
      <w:r w:rsidRPr="008D01F2">
        <w:rPr>
          <w:color w:val="000000"/>
        </w:rPr>
        <w:t xml:space="preserve">. </w:t>
      </w:r>
      <w:r>
        <w:rPr>
          <w:color w:val="000000"/>
        </w:rPr>
        <w:t>2015-2019 Stratejik Planı ile i</w:t>
      </w:r>
      <w:r w:rsidRPr="008D01F2">
        <w:rPr>
          <w:color w:val="000000"/>
        </w:rPr>
        <w:t>lçemizin önümüzdeki dönem için orta vadeli eğitim stratejisini ortaya koyacak olan ve sınırlı kamu kaynaklarının daha etkili ve verimli kullanılmasına hizmet etmesini umduğumuz bu planda öngörülen hedeflerin tümüne ulaşılmasını temenni ediyor ve bu sürece katkısı olan</w:t>
      </w:r>
      <w:r>
        <w:rPr>
          <w:color w:val="000000"/>
        </w:rPr>
        <w:t xml:space="preserve"> herkese teşekkür ediyorum.</w:t>
      </w:r>
    </w:p>
    <w:p w:rsidR="00730240" w:rsidRPr="008D01F2" w:rsidRDefault="00956BA3" w:rsidP="00730240">
      <w:pPr>
        <w:pStyle w:val="NormalWeb"/>
        <w:spacing w:before="0" w:beforeAutospacing="0" w:after="0" w:afterAutospacing="0"/>
        <w:ind w:left="5942"/>
        <w:jc w:val="center"/>
        <w:rPr>
          <w:b/>
          <w:bCs/>
        </w:rPr>
      </w:pPr>
      <w:r w:rsidRPr="008D01F2">
        <w:rPr>
          <w:b/>
          <w:bCs/>
        </w:rPr>
        <w:t>Mehmet SAYIN</w:t>
      </w:r>
      <w:r w:rsidR="002F67C0" w:rsidRPr="008D01F2">
        <w:rPr>
          <w:b/>
          <w:bCs/>
        </w:rPr>
        <w:t xml:space="preserve"> </w:t>
      </w:r>
    </w:p>
    <w:p w:rsidR="002F67C0" w:rsidRPr="008D01F2" w:rsidRDefault="00F16C14" w:rsidP="00730240">
      <w:pPr>
        <w:pStyle w:val="NormalWeb"/>
        <w:spacing w:before="0" w:beforeAutospacing="0" w:after="0" w:afterAutospacing="0"/>
        <w:ind w:left="5942"/>
        <w:jc w:val="center"/>
        <w:rPr>
          <w:color w:val="000000"/>
        </w:rPr>
      </w:pPr>
      <w:r w:rsidRPr="008D01F2">
        <w:rPr>
          <w:color w:val="000000"/>
        </w:rPr>
        <w:t>Senirkent Kaymakamı</w:t>
      </w:r>
    </w:p>
    <w:p w:rsidR="00E8463B" w:rsidRDefault="002F67C0" w:rsidP="00E8463B">
      <w:pPr>
        <w:pStyle w:val="NormalWeb"/>
        <w:spacing w:line="360" w:lineRule="auto"/>
        <w:rPr>
          <w:color w:val="000000"/>
        </w:rPr>
      </w:pPr>
      <w:r>
        <w:rPr>
          <w:rFonts w:ascii="Arial" w:hAnsi="Arial" w:cs="Arial"/>
          <w:color w:val="000000"/>
        </w:rPr>
        <w:br w:type="page"/>
      </w:r>
      <w:r w:rsidR="00380F7E" w:rsidRPr="00E8463B">
        <w:rPr>
          <w:b/>
          <w:bCs/>
          <w:noProof/>
          <w:sz w:val="28"/>
          <w:szCs w:val="28"/>
        </w:rPr>
        <w:lastRenderedPageBreak/>
        <w:drawing>
          <wp:anchor distT="0" distB="0" distL="114300" distR="114300" simplePos="0" relativeHeight="251643392" behindDoc="0" locked="0" layoutInCell="1" allowOverlap="1" wp14:anchorId="6735D4F5" wp14:editId="1737A82D">
            <wp:simplePos x="0" y="0"/>
            <wp:positionH relativeFrom="margin">
              <wp:align>right</wp:align>
            </wp:positionH>
            <wp:positionV relativeFrom="margin">
              <wp:align>top</wp:align>
            </wp:positionV>
            <wp:extent cx="3096895" cy="2355215"/>
            <wp:effectExtent l="57150" t="57150" r="46355" b="45085"/>
            <wp:wrapSquare wrapText="bothSides"/>
            <wp:docPr id="67" name="Resi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96895" cy="2355215"/>
                    </a:xfrm>
                    <a:prstGeom prst="rect">
                      <a:avLst/>
                    </a:prstGeom>
                    <a:solidFill>
                      <a:srgbClr val="FF0000"/>
                    </a:solidFill>
                    <a:ln w="57150" cmpd="thinThick">
                      <a:solidFill>
                        <a:srgbClr val="FF0000"/>
                      </a:solidFill>
                      <a:miter lim="800000"/>
                      <a:headEnd/>
                      <a:tailEnd/>
                    </a:ln>
                  </pic:spPr>
                </pic:pic>
              </a:graphicData>
            </a:graphic>
            <wp14:sizeRelH relativeFrom="page">
              <wp14:pctWidth>0</wp14:pctWidth>
            </wp14:sizeRelH>
            <wp14:sizeRelV relativeFrom="page">
              <wp14:pctHeight>0</wp14:pctHeight>
            </wp14:sizeRelV>
          </wp:anchor>
        </w:drawing>
      </w:r>
      <w:r w:rsidR="00E8463B" w:rsidRPr="00E8463B">
        <w:rPr>
          <w:b/>
          <w:bCs/>
          <w:sz w:val="28"/>
          <w:szCs w:val="28"/>
        </w:rPr>
        <w:t>GİRİŞ</w:t>
      </w:r>
      <w:r w:rsidR="006E4D74" w:rsidRPr="006E4D74">
        <w:rPr>
          <w:color w:val="000000"/>
        </w:rPr>
        <w:t xml:space="preserve"> </w:t>
      </w:r>
    </w:p>
    <w:p w:rsidR="006E4D74" w:rsidRPr="008D01F2" w:rsidRDefault="006E4D74" w:rsidP="00E8463B">
      <w:pPr>
        <w:pStyle w:val="NormalWeb"/>
        <w:spacing w:line="360" w:lineRule="auto"/>
        <w:rPr>
          <w:color w:val="000000"/>
        </w:rPr>
      </w:pPr>
      <w:r w:rsidRPr="008D01F2">
        <w:rPr>
          <w:color w:val="000000"/>
        </w:rPr>
        <w:t>Yönetim</w:t>
      </w:r>
      <w:r w:rsidR="008F313E">
        <w:rPr>
          <w:color w:val="000000"/>
        </w:rPr>
        <w:t>,</w:t>
      </w:r>
      <w:r w:rsidRPr="008D01F2">
        <w:rPr>
          <w:color w:val="000000"/>
        </w:rPr>
        <w:t xml:space="preserve"> önceden belirlenmiş amaçları gerçekleştirmek için bu amaca odaklanmış birden çok kişi arasındaki eşgüdümün sağlanması ve kaynakların etkili ve verimli şekilde kullanılması için gerekli tedbirlerin alınması olarak düşünüldüğünde, planlama bu sürecin en önemli unsuru olarak karşımıza çıkmaktadır.</w:t>
      </w:r>
    </w:p>
    <w:p w:rsidR="006E4D74" w:rsidRPr="008D01F2" w:rsidRDefault="006E4D74" w:rsidP="00E8463B">
      <w:pPr>
        <w:pStyle w:val="NormalWeb"/>
        <w:spacing w:line="360" w:lineRule="auto"/>
        <w:jc w:val="both"/>
        <w:rPr>
          <w:color w:val="000000"/>
        </w:rPr>
      </w:pPr>
      <w:r w:rsidRPr="008D01F2">
        <w:rPr>
          <w:color w:val="000000"/>
        </w:rPr>
        <w:t xml:space="preserve">       5018 sayılı “Kamu Malî Yönetimi ve Kontrol Kanunu” İlçe Milli Eğitim Müdürlüğümüzün </w:t>
      </w:r>
      <w:r w:rsidRPr="008D01F2">
        <w:rPr>
          <w:rStyle w:val="Vurgu"/>
          <w:color w:val="000000"/>
        </w:rPr>
        <w:t>”Görev alanındaki hizmetlerin daha iyi yürütülmesi ve geliştirilmesini sağlamak, ge</w:t>
      </w:r>
      <w:r w:rsidRPr="008D01F2">
        <w:rPr>
          <w:rStyle w:val="Vurgu"/>
          <w:color w:val="000000"/>
        </w:rPr>
        <w:softHyphen/>
        <w:t>rektiğinde ilgili makamlara teklifte bulunmak</w:t>
      </w:r>
      <w:r w:rsidRPr="008D01F2">
        <w:rPr>
          <w:color w:val="000000"/>
        </w:rPr>
        <w:t xml:space="preserve">” şeklinde mevzuatta tanımlanan görevini planlı bir sürece dönüştürmüştür. Bu amaca yönelik olarak hazırlanan 2015 -2019 dönemi Stratejik Planımız, makro düzeyde kaynak planımız olan </w:t>
      </w:r>
      <w:r w:rsidRPr="008D01F2">
        <w:rPr>
          <w:rStyle w:val="Vurgu"/>
          <w:color w:val="000000"/>
        </w:rPr>
        <w:t>“Milli Eğitim Bakanlığı 2015-2019 Stratejik Planı”</w:t>
      </w:r>
      <w:r w:rsidRPr="008D01F2">
        <w:rPr>
          <w:color w:val="000000"/>
        </w:rPr>
        <w:t xml:space="preserve"> ile İl Eğitim Stratejik planımızda öngörülen hedeflere uyumlu olarak, İlçemizdeki insan ve madde kaynağının israf edilmemesini, uzmanlık, tecrübe birikiminin yerinde kullanılmasını sağlamak için gerekli faaliyetlerin nerede, ne zaman ve kim tarafından yapılacağına yönelik yapılmış bir çalışmadır. Bu çalışmayla planlaması yapılan bu faaliyetler, önümüzdeki 5 yıl için Milli Eğitim Müdürlüğümüzün geleceğe yönelik eğitim vizyonunu gerçekleştirmesinde belirleyici olacaktır.</w:t>
      </w:r>
    </w:p>
    <w:p w:rsidR="006E4D74" w:rsidRDefault="006E4D74" w:rsidP="00E8463B">
      <w:pPr>
        <w:pStyle w:val="NormalWeb"/>
        <w:spacing w:line="360" w:lineRule="auto"/>
        <w:jc w:val="both"/>
        <w:rPr>
          <w:color w:val="000000"/>
        </w:rPr>
      </w:pPr>
      <w:r w:rsidRPr="008D01F2">
        <w:rPr>
          <w:color w:val="000000"/>
        </w:rPr>
        <w:t>       Stratejik planımızda öngörülen hedeflere ulaşılabilmesi ve öngörülen sonuçların doğması İlçemizdeki tüm eğitim paydaşlarımızın etkin katılımıyla mümkün olacaktır. Bugüne kadar olduğu gibi bundan sonra da bu desteğini esirgemeyeceğinden emin olduğum herkese ve bu çalışmayı gerçekleştiren İlçe Stratejik Planlama Ekibimize teşekkür ediyor, başarılar diliyorum.</w:t>
      </w:r>
    </w:p>
    <w:p w:rsidR="00AC5FA9" w:rsidRPr="008D01F2" w:rsidRDefault="00AC5FA9" w:rsidP="002F67C0">
      <w:pPr>
        <w:pStyle w:val="NormalWeb"/>
        <w:spacing w:line="360" w:lineRule="auto"/>
        <w:ind w:left="600"/>
        <w:jc w:val="both"/>
        <w:rPr>
          <w:color w:val="000000"/>
        </w:rPr>
      </w:pPr>
    </w:p>
    <w:p w:rsidR="00730240" w:rsidRPr="008D01F2" w:rsidRDefault="00956BA3" w:rsidP="00730240">
      <w:pPr>
        <w:pStyle w:val="NormalWeb"/>
        <w:spacing w:before="0" w:beforeAutospacing="0" w:after="0" w:afterAutospacing="0"/>
        <w:ind w:left="5400"/>
        <w:jc w:val="center"/>
        <w:rPr>
          <w:b/>
          <w:color w:val="000000"/>
        </w:rPr>
      </w:pPr>
      <w:r w:rsidRPr="008D01F2">
        <w:rPr>
          <w:b/>
          <w:color w:val="000000"/>
        </w:rPr>
        <w:t>Ali Ragıp ERTEKİN</w:t>
      </w:r>
    </w:p>
    <w:p w:rsidR="00730240" w:rsidRPr="008D01F2" w:rsidRDefault="00956BA3" w:rsidP="00956BA3">
      <w:pPr>
        <w:pStyle w:val="NormalWeb"/>
        <w:spacing w:before="0" w:beforeAutospacing="0" w:after="0" w:afterAutospacing="0" w:line="360" w:lineRule="auto"/>
        <w:rPr>
          <w:color w:val="000000"/>
        </w:rPr>
      </w:pPr>
      <w:r w:rsidRPr="008D01F2">
        <w:rPr>
          <w:color w:val="000000"/>
        </w:rPr>
        <w:t xml:space="preserve">                                                                                </w:t>
      </w:r>
      <w:r w:rsidR="009C424B">
        <w:rPr>
          <w:color w:val="000000"/>
        </w:rPr>
        <w:tab/>
      </w:r>
      <w:r w:rsidR="009C424B">
        <w:rPr>
          <w:color w:val="000000"/>
        </w:rPr>
        <w:tab/>
      </w:r>
      <w:r w:rsidR="00730240" w:rsidRPr="008D01F2">
        <w:rPr>
          <w:color w:val="000000"/>
        </w:rPr>
        <w:t xml:space="preserve">Senirkent İlçe Milli Eğitim </w:t>
      </w:r>
      <w:r w:rsidRPr="008D01F2">
        <w:rPr>
          <w:color w:val="000000"/>
        </w:rPr>
        <w:t>Müdür V.</w:t>
      </w:r>
    </w:p>
    <w:p w:rsidR="005023B6" w:rsidRDefault="00AC5FA9" w:rsidP="00AC5FA9">
      <w:pPr>
        <w:pStyle w:val="NormalWeb"/>
        <w:spacing w:before="0" w:beforeAutospacing="0" w:after="0" w:afterAutospacing="0" w:line="360" w:lineRule="auto"/>
        <w:rPr>
          <w:b/>
          <w:bCs/>
        </w:rPr>
      </w:pPr>
      <w:r>
        <w:rPr>
          <w:b/>
          <w:bCs/>
        </w:rPr>
        <w:t xml:space="preserve">                                                                     </w:t>
      </w:r>
    </w:p>
    <w:p w:rsidR="001A0A54" w:rsidRDefault="001A0A54" w:rsidP="001A0A54">
      <w:pPr>
        <w:pStyle w:val="NormalWeb"/>
        <w:spacing w:before="0" w:beforeAutospacing="0" w:after="0" w:afterAutospacing="0" w:line="360" w:lineRule="auto"/>
        <w:rPr>
          <w:b/>
          <w:bCs/>
        </w:rPr>
      </w:pPr>
    </w:p>
    <w:p w:rsidR="0022778E" w:rsidRDefault="0022778E" w:rsidP="001A0A54">
      <w:pPr>
        <w:pStyle w:val="NormalWeb"/>
        <w:spacing w:before="0" w:beforeAutospacing="0" w:after="0" w:afterAutospacing="0" w:line="360" w:lineRule="auto"/>
        <w:outlineLvl w:val="0"/>
        <w:rPr>
          <w:b/>
          <w:bCs/>
          <w:sz w:val="28"/>
          <w:szCs w:val="28"/>
        </w:rPr>
      </w:pPr>
    </w:p>
    <w:p w:rsidR="0022778E" w:rsidRDefault="0022778E" w:rsidP="00BF7AFD">
      <w:pPr>
        <w:pStyle w:val="NormalWeb"/>
        <w:spacing w:before="0" w:beforeAutospacing="0" w:after="0" w:afterAutospacing="0"/>
        <w:ind w:left="4320"/>
        <w:jc w:val="center"/>
        <w:rPr>
          <w:b/>
          <w:color w:val="000000"/>
        </w:rPr>
      </w:pPr>
    </w:p>
    <w:p w:rsidR="0022778E" w:rsidRDefault="0022778E" w:rsidP="00BF7AFD">
      <w:pPr>
        <w:pStyle w:val="NormalWeb"/>
        <w:spacing w:before="0" w:beforeAutospacing="0" w:after="0" w:afterAutospacing="0"/>
        <w:ind w:left="4320"/>
        <w:jc w:val="center"/>
        <w:rPr>
          <w:b/>
          <w:color w:val="000000"/>
        </w:rPr>
      </w:pPr>
    </w:p>
    <w:p w:rsidR="0022778E" w:rsidRPr="008D01F2" w:rsidRDefault="0022778E" w:rsidP="00BF7AFD">
      <w:pPr>
        <w:pStyle w:val="NormalWeb"/>
        <w:spacing w:before="0" w:beforeAutospacing="0" w:after="0" w:afterAutospacing="0"/>
        <w:ind w:left="4320"/>
        <w:jc w:val="center"/>
        <w:rPr>
          <w:b/>
          <w:color w:val="000000"/>
        </w:rPr>
      </w:pPr>
    </w:p>
    <w:p w:rsidR="001A0A54" w:rsidRDefault="00F16C14" w:rsidP="002F67C0">
      <w:pPr>
        <w:spacing w:line="360" w:lineRule="auto"/>
        <w:rPr>
          <w:rStyle w:val="Gl"/>
          <w:color w:val="000000"/>
        </w:rPr>
      </w:pPr>
      <w:r w:rsidRPr="005F5CCC">
        <w:rPr>
          <w:rStyle w:val="Gl"/>
          <w:color w:val="000000"/>
        </w:rPr>
        <w:t> </w:t>
      </w:r>
    </w:p>
    <w:p w:rsidR="005A2F85" w:rsidRPr="005A2F85" w:rsidRDefault="005A2F85" w:rsidP="005A2F85">
      <w:pPr>
        <w:jc w:val="center"/>
        <w:rPr>
          <w:b/>
        </w:rPr>
      </w:pPr>
      <w:r w:rsidRPr="005A2F85">
        <w:rPr>
          <w:b/>
        </w:rPr>
        <w:t>İÇİND</w:t>
      </w:r>
      <w:r w:rsidR="00B835A4">
        <w:rPr>
          <w:b/>
        </w:rPr>
        <w:t>E</w:t>
      </w:r>
      <w:r w:rsidRPr="005A2F85">
        <w:rPr>
          <w:b/>
        </w:rPr>
        <w:t>KİLER</w:t>
      </w:r>
    </w:p>
    <w:p w:rsidR="004264BE" w:rsidRDefault="0055206B">
      <w:pPr>
        <w:pStyle w:val="T1"/>
        <w:tabs>
          <w:tab w:val="right" w:leader="dot" w:pos="9577"/>
        </w:tabs>
        <w:rPr>
          <w:rFonts w:asciiTheme="minorHAnsi" w:eastAsiaTheme="minorEastAsia" w:hAnsiTheme="minorHAnsi" w:cstheme="minorBidi"/>
          <w:noProof/>
          <w:sz w:val="22"/>
          <w:szCs w:val="22"/>
        </w:rPr>
      </w:pPr>
      <w:r>
        <w:rPr>
          <w:rStyle w:val="Gl"/>
          <w:color w:val="000000"/>
        </w:rPr>
        <w:fldChar w:fldCharType="begin"/>
      </w:r>
      <w:r>
        <w:rPr>
          <w:rStyle w:val="Gl"/>
          <w:color w:val="000000"/>
        </w:rPr>
        <w:instrText xml:space="preserve"> TOC \o "1-3" \h \z \u </w:instrText>
      </w:r>
      <w:r>
        <w:rPr>
          <w:rStyle w:val="Gl"/>
          <w:color w:val="000000"/>
        </w:rPr>
        <w:fldChar w:fldCharType="separate"/>
      </w:r>
      <w:hyperlink w:anchor="_Toc433028739" w:history="1">
        <w:r w:rsidR="004264BE" w:rsidRPr="000A5FF4">
          <w:rPr>
            <w:rStyle w:val="Kpr"/>
            <w:b/>
            <w:bCs/>
            <w:noProof/>
          </w:rPr>
          <w:t>SUNUŞ</w:t>
        </w:r>
        <w:r w:rsidR="004264BE">
          <w:rPr>
            <w:noProof/>
            <w:webHidden/>
          </w:rPr>
          <w:tab/>
        </w:r>
        <w:r w:rsidR="004264BE">
          <w:rPr>
            <w:noProof/>
            <w:webHidden/>
          </w:rPr>
          <w:fldChar w:fldCharType="begin"/>
        </w:r>
        <w:r w:rsidR="004264BE">
          <w:rPr>
            <w:noProof/>
            <w:webHidden/>
          </w:rPr>
          <w:instrText xml:space="preserve"> PAGEREF _Toc433028739 \h </w:instrText>
        </w:r>
        <w:r w:rsidR="004264BE">
          <w:rPr>
            <w:noProof/>
            <w:webHidden/>
          </w:rPr>
        </w:r>
        <w:r w:rsidR="004264BE">
          <w:rPr>
            <w:noProof/>
            <w:webHidden/>
          </w:rPr>
          <w:fldChar w:fldCharType="separate"/>
        </w:r>
        <w:r w:rsidR="004264BE">
          <w:rPr>
            <w:noProof/>
            <w:webHidden/>
          </w:rPr>
          <w:t>V</w:t>
        </w:r>
        <w:r w:rsidR="004264BE">
          <w:rPr>
            <w:noProof/>
            <w:webHidden/>
          </w:rPr>
          <w:fldChar w:fldCharType="end"/>
        </w:r>
      </w:hyperlink>
    </w:p>
    <w:p w:rsidR="004264BE" w:rsidRDefault="004264BE">
      <w:pPr>
        <w:pStyle w:val="T1"/>
        <w:tabs>
          <w:tab w:val="right" w:leader="dot" w:pos="9577"/>
        </w:tabs>
        <w:rPr>
          <w:rFonts w:asciiTheme="minorHAnsi" w:eastAsiaTheme="minorEastAsia" w:hAnsiTheme="minorHAnsi" w:cstheme="minorBidi"/>
          <w:noProof/>
          <w:sz w:val="22"/>
          <w:szCs w:val="22"/>
        </w:rPr>
      </w:pPr>
      <w:hyperlink r:id="rId17" w:anchor="_Toc433028740" w:history="1">
        <w:r w:rsidRPr="000A5FF4">
          <w:rPr>
            <w:rStyle w:val="Kpr"/>
            <w:b/>
            <w:noProof/>
          </w:rPr>
          <w:t>BÖLÜM 1</w:t>
        </w:r>
        <w:r>
          <w:rPr>
            <w:noProof/>
            <w:webHidden/>
          </w:rPr>
          <w:tab/>
        </w:r>
        <w:r>
          <w:rPr>
            <w:noProof/>
            <w:webHidden/>
          </w:rPr>
          <w:fldChar w:fldCharType="begin"/>
        </w:r>
        <w:r>
          <w:rPr>
            <w:noProof/>
            <w:webHidden/>
          </w:rPr>
          <w:instrText xml:space="preserve"> PAGEREF _Toc433028740 \h </w:instrText>
        </w:r>
        <w:r>
          <w:rPr>
            <w:noProof/>
            <w:webHidden/>
          </w:rPr>
        </w:r>
        <w:r>
          <w:rPr>
            <w:noProof/>
            <w:webHidden/>
          </w:rPr>
          <w:fldChar w:fldCharType="separate"/>
        </w:r>
        <w:r>
          <w:rPr>
            <w:noProof/>
            <w:webHidden/>
          </w:rPr>
          <w:t>IX</w:t>
        </w:r>
        <w:r>
          <w:rPr>
            <w:noProof/>
            <w:webHidden/>
          </w:rPr>
          <w:fldChar w:fldCharType="end"/>
        </w:r>
      </w:hyperlink>
    </w:p>
    <w:p w:rsidR="004264BE" w:rsidRDefault="004264BE">
      <w:pPr>
        <w:pStyle w:val="T3"/>
        <w:tabs>
          <w:tab w:val="left" w:pos="1100"/>
          <w:tab w:val="right" w:leader="dot" w:pos="9577"/>
        </w:tabs>
        <w:rPr>
          <w:rFonts w:asciiTheme="minorHAnsi" w:eastAsiaTheme="minorEastAsia" w:hAnsiTheme="minorHAnsi" w:cstheme="minorBidi"/>
          <w:noProof/>
          <w:sz w:val="22"/>
          <w:szCs w:val="22"/>
        </w:rPr>
      </w:pPr>
      <w:hyperlink w:anchor="_Toc433028741" w:history="1">
        <w:r w:rsidRPr="000A5FF4">
          <w:rPr>
            <w:rStyle w:val="Kpr"/>
            <w:noProof/>
          </w:rPr>
          <w:t>1.1.</w:t>
        </w:r>
        <w:r>
          <w:rPr>
            <w:rFonts w:asciiTheme="minorHAnsi" w:eastAsiaTheme="minorEastAsia" w:hAnsiTheme="minorHAnsi" w:cstheme="minorBidi"/>
            <w:noProof/>
            <w:sz w:val="22"/>
            <w:szCs w:val="22"/>
          </w:rPr>
          <w:tab/>
        </w:r>
        <w:r w:rsidRPr="000A5FF4">
          <w:rPr>
            <w:rStyle w:val="Kpr"/>
            <w:noProof/>
          </w:rPr>
          <w:t>STRATEJİK PLAN HAZIRLIK SÜRECİ</w:t>
        </w:r>
        <w:r>
          <w:rPr>
            <w:noProof/>
            <w:webHidden/>
          </w:rPr>
          <w:tab/>
        </w:r>
        <w:r>
          <w:rPr>
            <w:noProof/>
            <w:webHidden/>
          </w:rPr>
          <w:fldChar w:fldCharType="begin"/>
        </w:r>
        <w:r>
          <w:rPr>
            <w:noProof/>
            <w:webHidden/>
          </w:rPr>
          <w:instrText xml:space="preserve"> PAGEREF _Toc433028741 \h </w:instrText>
        </w:r>
        <w:r>
          <w:rPr>
            <w:noProof/>
            <w:webHidden/>
          </w:rPr>
        </w:r>
        <w:r>
          <w:rPr>
            <w:noProof/>
            <w:webHidden/>
          </w:rPr>
          <w:fldChar w:fldCharType="separate"/>
        </w:r>
        <w:r>
          <w:rPr>
            <w:noProof/>
            <w:webHidden/>
          </w:rPr>
          <w:t>1</w:t>
        </w:r>
        <w:r>
          <w:rPr>
            <w:noProof/>
            <w:webHidden/>
          </w:rPr>
          <w:fldChar w:fldCharType="end"/>
        </w:r>
      </w:hyperlink>
    </w:p>
    <w:p w:rsidR="004264BE" w:rsidRDefault="004264BE">
      <w:pPr>
        <w:pStyle w:val="T3"/>
        <w:tabs>
          <w:tab w:val="left" w:pos="1320"/>
          <w:tab w:val="right" w:leader="dot" w:pos="9577"/>
        </w:tabs>
        <w:rPr>
          <w:rFonts w:asciiTheme="minorHAnsi" w:eastAsiaTheme="minorEastAsia" w:hAnsiTheme="minorHAnsi" w:cstheme="minorBidi"/>
          <w:noProof/>
          <w:sz w:val="22"/>
          <w:szCs w:val="22"/>
        </w:rPr>
      </w:pPr>
      <w:hyperlink w:anchor="_Toc433028742" w:history="1">
        <w:r w:rsidRPr="000A5FF4">
          <w:rPr>
            <w:rStyle w:val="Kpr"/>
            <w:noProof/>
          </w:rPr>
          <w:t>1.1.1</w:t>
        </w:r>
        <w:r>
          <w:rPr>
            <w:rFonts w:asciiTheme="minorHAnsi" w:eastAsiaTheme="minorEastAsia" w:hAnsiTheme="minorHAnsi" w:cstheme="minorBidi"/>
            <w:noProof/>
            <w:sz w:val="22"/>
            <w:szCs w:val="22"/>
          </w:rPr>
          <w:tab/>
        </w:r>
        <w:r w:rsidRPr="000A5FF4">
          <w:rPr>
            <w:rStyle w:val="Kpr"/>
            <w:noProof/>
          </w:rPr>
          <w:t>2015-2019 STRATEJİK PLAN HAZIRLAMA SÜRECİ</w:t>
        </w:r>
        <w:r>
          <w:rPr>
            <w:noProof/>
            <w:webHidden/>
          </w:rPr>
          <w:tab/>
        </w:r>
        <w:r>
          <w:rPr>
            <w:noProof/>
            <w:webHidden/>
          </w:rPr>
          <w:fldChar w:fldCharType="begin"/>
        </w:r>
        <w:r>
          <w:rPr>
            <w:noProof/>
            <w:webHidden/>
          </w:rPr>
          <w:instrText xml:space="preserve"> PAGEREF _Toc433028742 \h </w:instrText>
        </w:r>
        <w:r>
          <w:rPr>
            <w:noProof/>
            <w:webHidden/>
          </w:rPr>
        </w:r>
        <w:r>
          <w:rPr>
            <w:noProof/>
            <w:webHidden/>
          </w:rPr>
          <w:fldChar w:fldCharType="separate"/>
        </w:r>
        <w:r>
          <w:rPr>
            <w:noProof/>
            <w:webHidden/>
          </w:rPr>
          <w:t>1</w:t>
        </w:r>
        <w:r>
          <w:rPr>
            <w:noProof/>
            <w:webHidden/>
          </w:rPr>
          <w:fldChar w:fldCharType="end"/>
        </w:r>
      </w:hyperlink>
    </w:p>
    <w:p w:rsidR="004264BE" w:rsidRDefault="004264BE">
      <w:pPr>
        <w:pStyle w:val="T3"/>
        <w:tabs>
          <w:tab w:val="left" w:pos="1540"/>
          <w:tab w:val="right" w:leader="dot" w:pos="9577"/>
        </w:tabs>
        <w:rPr>
          <w:rFonts w:asciiTheme="minorHAnsi" w:eastAsiaTheme="minorEastAsia" w:hAnsiTheme="minorHAnsi" w:cstheme="minorBidi"/>
          <w:noProof/>
          <w:sz w:val="22"/>
          <w:szCs w:val="22"/>
        </w:rPr>
      </w:pPr>
      <w:hyperlink w:anchor="_Toc433028743" w:history="1">
        <w:r w:rsidRPr="000A5FF4">
          <w:rPr>
            <w:rStyle w:val="Kpr"/>
            <w:noProof/>
          </w:rPr>
          <w:t>1.1.1.1</w:t>
        </w:r>
        <w:r>
          <w:rPr>
            <w:rFonts w:asciiTheme="minorHAnsi" w:eastAsiaTheme="minorEastAsia" w:hAnsiTheme="minorHAnsi" w:cstheme="minorBidi"/>
            <w:noProof/>
            <w:sz w:val="22"/>
            <w:szCs w:val="22"/>
          </w:rPr>
          <w:tab/>
        </w:r>
        <w:r w:rsidRPr="000A5FF4">
          <w:rPr>
            <w:rStyle w:val="Kpr"/>
            <w:noProof/>
          </w:rPr>
          <w:t>2013/26 Sayılı Stratejik Planlama Genelgesi ve Eki Hazırlık Programının Yayınlanması</w:t>
        </w:r>
        <w:r>
          <w:rPr>
            <w:noProof/>
            <w:webHidden/>
          </w:rPr>
          <w:tab/>
        </w:r>
        <w:r>
          <w:rPr>
            <w:noProof/>
            <w:webHidden/>
          </w:rPr>
          <w:fldChar w:fldCharType="begin"/>
        </w:r>
        <w:r>
          <w:rPr>
            <w:noProof/>
            <w:webHidden/>
          </w:rPr>
          <w:instrText xml:space="preserve"> PAGEREF _Toc433028743 \h </w:instrText>
        </w:r>
        <w:r>
          <w:rPr>
            <w:noProof/>
            <w:webHidden/>
          </w:rPr>
        </w:r>
        <w:r>
          <w:rPr>
            <w:noProof/>
            <w:webHidden/>
          </w:rPr>
          <w:fldChar w:fldCharType="separate"/>
        </w:r>
        <w:r>
          <w:rPr>
            <w:noProof/>
            <w:webHidden/>
          </w:rPr>
          <w:t>1</w:t>
        </w:r>
        <w:r>
          <w:rPr>
            <w:noProof/>
            <w:webHidden/>
          </w:rPr>
          <w:fldChar w:fldCharType="end"/>
        </w:r>
      </w:hyperlink>
    </w:p>
    <w:p w:rsidR="004264BE" w:rsidRDefault="004264BE">
      <w:pPr>
        <w:pStyle w:val="T1"/>
        <w:tabs>
          <w:tab w:val="right" w:leader="dot" w:pos="9577"/>
        </w:tabs>
        <w:rPr>
          <w:rFonts w:asciiTheme="minorHAnsi" w:eastAsiaTheme="minorEastAsia" w:hAnsiTheme="minorHAnsi" w:cstheme="minorBidi"/>
          <w:noProof/>
          <w:sz w:val="22"/>
          <w:szCs w:val="22"/>
        </w:rPr>
      </w:pPr>
      <w:hyperlink r:id="rId18" w:anchor="_Toc433028745" w:history="1">
        <w:r w:rsidRPr="000A5FF4">
          <w:rPr>
            <w:rStyle w:val="Kpr"/>
            <w:b/>
            <w:noProof/>
          </w:rPr>
          <w:t>BÖLÜM 2</w:t>
        </w:r>
        <w:r>
          <w:rPr>
            <w:noProof/>
            <w:webHidden/>
          </w:rPr>
          <w:tab/>
        </w:r>
        <w:r>
          <w:rPr>
            <w:noProof/>
            <w:webHidden/>
          </w:rPr>
          <w:fldChar w:fldCharType="begin"/>
        </w:r>
        <w:r>
          <w:rPr>
            <w:noProof/>
            <w:webHidden/>
          </w:rPr>
          <w:instrText xml:space="preserve"> PAGEREF _Toc433028745 \h </w:instrText>
        </w:r>
        <w:r>
          <w:rPr>
            <w:noProof/>
            <w:webHidden/>
          </w:rPr>
        </w:r>
        <w:r>
          <w:rPr>
            <w:noProof/>
            <w:webHidden/>
          </w:rPr>
          <w:fldChar w:fldCharType="separate"/>
        </w:r>
        <w:r>
          <w:rPr>
            <w:noProof/>
            <w:webHidden/>
          </w:rPr>
          <w:t>5</w:t>
        </w:r>
        <w:r>
          <w:rPr>
            <w:noProof/>
            <w:webHidden/>
          </w:rPr>
          <w:fldChar w:fldCharType="end"/>
        </w:r>
      </w:hyperlink>
    </w:p>
    <w:p w:rsidR="004264BE" w:rsidRDefault="004264BE">
      <w:pPr>
        <w:pStyle w:val="T2"/>
        <w:tabs>
          <w:tab w:val="left" w:pos="880"/>
          <w:tab w:val="right" w:leader="dot" w:pos="9577"/>
        </w:tabs>
        <w:rPr>
          <w:rFonts w:asciiTheme="minorHAnsi" w:eastAsiaTheme="minorEastAsia" w:hAnsiTheme="minorHAnsi" w:cstheme="minorBidi"/>
          <w:noProof/>
          <w:sz w:val="22"/>
          <w:szCs w:val="22"/>
        </w:rPr>
      </w:pPr>
      <w:hyperlink w:anchor="_Toc433028746" w:history="1">
        <w:r w:rsidRPr="000A5FF4">
          <w:rPr>
            <w:rStyle w:val="Kpr"/>
            <w:noProof/>
          </w:rPr>
          <w:t>2.1.</w:t>
        </w:r>
        <w:r>
          <w:rPr>
            <w:rFonts w:asciiTheme="minorHAnsi" w:eastAsiaTheme="minorEastAsia" w:hAnsiTheme="minorHAnsi" w:cstheme="minorBidi"/>
            <w:noProof/>
            <w:sz w:val="22"/>
            <w:szCs w:val="22"/>
          </w:rPr>
          <w:tab/>
        </w:r>
        <w:r w:rsidRPr="000A5FF4">
          <w:rPr>
            <w:rStyle w:val="Kpr"/>
            <w:noProof/>
          </w:rPr>
          <w:t>DURUM ANALİZİ</w:t>
        </w:r>
        <w:r>
          <w:rPr>
            <w:noProof/>
            <w:webHidden/>
          </w:rPr>
          <w:tab/>
        </w:r>
        <w:r>
          <w:rPr>
            <w:noProof/>
            <w:webHidden/>
          </w:rPr>
          <w:fldChar w:fldCharType="begin"/>
        </w:r>
        <w:r>
          <w:rPr>
            <w:noProof/>
            <w:webHidden/>
          </w:rPr>
          <w:instrText xml:space="preserve"> PAGEREF _Toc433028746 \h </w:instrText>
        </w:r>
        <w:r>
          <w:rPr>
            <w:noProof/>
            <w:webHidden/>
          </w:rPr>
        </w:r>
        <w:r>
          <w:rPr>
            <w:noProof/>
            <w:webHidden/>
          </w:rPr>
          <w:fldChar w:fldCharType="separate"/>
        </w:r>
        <w:r>
          <w:rPr>
            <w:noProof/>
            <w:webHidden/>
          </w:rPr>
          <w:t>6</w:t>
        </w:r>
        <w:r>
          <w:rPr>
            <w:noProof/>
            <w:webHidden/>
          </w:rPr>
          <w:fldChar w:fldCharType="end"/>
        </w:r>
      </w:hyperlink>
    </w:p>
    <w:p w:rsidR="004264BE" w:rsidRDefault="004264BE">
      <w:pPr>
        <w:pStyle w:val="T2"/>
        <w:tabs>
          <w:tab w:val="left" w:pos="1100"/>
          <w:tab w:val="right" w:leader="dot" w:pos="9577"/>
        </w:tabs>
        <w:rPr>
          <w:rFonts w:asciiTheme="minorHAnsi" w:eastAsiaTheme="minorEastAsia" w:hAnsiTheme="minorHAnsi" w:cstheme="minorBidi"/>
          <w:noProof/>
          <w:sz w:val="22"/>
          <w:szCs w:val="22"/>
        </w:rPr>
      </w:pPr>
      <w:hyperlink w:anchor="_Toc433028747" w:history="1">
        <w:r w:rsidRPr="000A5FF4">
          <w:rPr>
            <w:rStyle w:val="Kpr"/>
            <w:noProof/>
          </w:rPr>
          <w:t>2.1.1.</w:t>
        </w:r>
        <w:r>
          <w:rPr>
            <w:rFonts w:asciiTheme="minorHAnsi" w:eastAsiaTheme="minorEastAsia" w:hAnsiTheme="minorHAnsi" w:cstheme="minorBidi"/>
            <w:noProof/>
            <w:sz w:val="22"/>
            <w:szCs w:val="22"/>
          </w:rPr>
          <w:tab/>
        </w:r>
        <w:r w:rsidRPr="000A5FF4">
          <w:rPr>
            <w:rStyle w:val="Kpr"/>
            <w:noProof/>
          </w:rPr>
          <w:t>TARİHİ GELİŞİM</w:t>
        </w:r>
        <w:r>
          <w:rPr>
            <w:noProof/>
            <w:webHidden/>
          </w:rPr>
          <w:tab/>
        </w:r>
        <w:r>
          <w:rPr>
            <w:noProof/>
            <w:webHidden/>
          </w:rPr>
          <w:fldChar w:fldCharType="begin"/>
        </w:r>
        <w:r>
          <w:rPr>
            <w:noProof/>
            <w:webHidden/>
          </w:rPr>
          <w:instrText xml:space="preserve"> PAGEREF _Toc433028747 \h </w:instrText>
        </w:r>
        <w:r>
          <w:rPr>
            <w:noProof/>
            <w:webHidden/>
          </w:rPr>
        </w:r>
        <w:r>
          <w:rPr>
            <w:noProof/>
            <w:webHidden/>
          </w:rPr>
          <w:fldChar w:fldCharType="separate"/>
        </w:r>
        <w:r>
          <w:rPr>
            <w:noProof/>
            <w:webHidden/>
          </w:rPr>
          <w:t>6</w:t>
        </w:r>
        <w:r>
          <w:rPr>
            <w:noProof/>
            <w:webHidden/>
          </w:rPr>
          <w:fldChar w:fldCharType="end"/>
        </w:r>
      </w:hyperlink>
    </w:p>
    <w:p w:rsidR="004264BE" w:rsidRDefault="004264BE">
      <w:pPr>
        <w:pStyle w:val="T2"/>
        <w:tabs>
          <w:tab w:val="left" w:pos="1320"/>
          <w:tab w:val="right" w:leader="dot" w:pos="9577"/>
        </w:tabs>
        <w:rPr>
          <w:rFonts w:asciiTheme="minorHAnsi" w:eastAsiaTheme="minorEastAsia" w:hAnsiTheme="minorHAnsi" w:cstheme="minorBidi"/>
          <w:noProof/>
          <w:sz w:val="22"/>
          <w:szCs w:val="22"/>
        </w:rPr>
      </w:pPr>
      <w:hyperlink w:anchor="_Toc433028748" w:history="1">
        <w:r w:rsidRPr="000A5FF4">
          <w:rPr>
            <w:rStyle w:val="Kpr"/>
            <w:noProof/>
          </w:rPr>
          <w:t>2.1.1.1</w:t>
        </w:r>
        <w:r>
          <w:rPr>
            <w:rFonts w:asciiTheme="minorHAnsi" w:eastAsiaTheme="minorEastAsia" w:hAnsiTheme="minorHAnsi" w:cstheme="minorBidi"/>
            <w:noProof/>
            <w:sz w:val="22"/>
            <w:szCs w:val="22"/>
          </w:rPr>
          <w:tab/>
        </w:r>
        <w:r w:rsidRPr="000A5FF4">
          <w:rPr>
            <w:rStyle w:val="Kpr"/>
            <w:noProof/>
          </w:rPr>
          <w:t>Senirkent’te Eğitimin Tarihi</w:t>
        </w:r>
        <w:r>
          <w:rPr>
            <w:noProof/>
            <w:webHidden/>
          </w:rPr>
          <w:tab/>
        </w:r>
        <w:r>
          <w:rPr>
            <w:noProof/>
            <w:webHidden/>
          </w:rPr>
          <w:fldChar w:fldCharType="begin"/>
        </w:r>
        <w:r>
          <w:rPr>
            <w:noProof/>
            <w:webHidden/>
          </w:rPr>
          <w:instrText xml:space="preserve"> PAGEREF _Toc433028748 \h </w:instrText>
        </w:r>
        <w:r>
          <w:rPr>
            <w:noProof/>
            <w:webHidden/>
          </w:rPr>
        </w:r>
        <w:r>
          <w:rPr>
            <w:noProof/>
            <w:webHidden/>
          </w:rPr>
          <w:fldChar w:fldCharType="separate"/>
        </w:r>
        <w:r>
          <w:rPr>
            <w:noProof/>
            <w:webHidden/>
          </w:rPr>
          <w:t>6</w:t>
        </w:r>
        <w:r>
          <w:rPr>
            <w:noProof/>
            <w:webHidden/>
          </w:rPr>
          <w:fldChar w:fldCharType="end"/>
        </w:r>
      </w:hyperlink>
    </w:p>
    <w:p w:rsidR="004264BE" w:rsidRDefault="004264BE">
      <w:pPr>
        <w:pStyle w:val="T2"/>
        <w:tabs>
          <w:tab w:val="left" w:pos="1100"/>
          <w:tab w:val="right" w:leader="dot" w:pos="9577"/>
        </w:tabs>
        <w:rPr>
          <w:rFonts w:asciiTheme="minorHAnsi" w:eastAsiaTheme="minorEastAsia" w:hAnsiTheme="minorHAnsi" w:cstheme="minorBidi"/>
          <w:noProof/>
          <w:sz w:val="22"/>
          <w:szCs w:val="22"/>
        </w:rPr>
      </w:pPr>
      <w:hyperlink w:anchor="_Toc433028749" w:history="1">
        <w:r w:rsidRPr="000A5FF4">
          <w:rPr>
            <w:rStyle w:val="Kpr"/>
            <w:noProof/>
          </w:rPr>
          <w:t>2.1.4</w:t>
        </w:r>
        <w:r>
          <w:rPr>
            <w:rFonts w:asciiTheme="minorHAnsi" w:eastAsiaTheme="minorEastAsia" w:hAnsiTheme="minorHAnsi" w:cstheme="minorBidi"/>
            <w:noProof/>
            <w:sz w:val="22"/>
            <w:szCs w:val="22"/>
          </w:rPr>
          <w:tab/>
        </w:r>
        <w:r w:rsidRPr="000A5FF4">
          <w:rPr>
            <w:rStyle w:val="Kpr"/>
            <w:noProof/>
          </w:rPr>
          <w:t>PAYDAŞ ANALİZİ</w:t>
        </w:r>
        <w:r>
          <w:rPr>
            <w:noProof/>
            <w:webHidden/>
          </w:rPr>
          <w:tab/>
        </w:r>
        <w:r>
          <w:rPr>
            <w:noProof/>
            <w:webHidden/>
          </w:rPr>
          <w:fldChar w:fldCharType="begin"/>
        </w:r>
        <w:r>
          <w:rPr>
            <w:noProof/>
            <w:webHidden/>
          </w:rPr>
          <w:instrText xml:space="preserve"> PAGEREF _Toc433028749 \h </w:instrText>
        </w:r>
        <w:r>
          <w:rPr>
            <w:noProof/>
            <w:webHidden/>
          </w:rPr>
        </w:r>
        <w:r>
          <w:rPr>
            <w:noProof/>
            <w:webHidden/>
          </w:rPr>
          <w:fldChar w:fldCharType="separate"/>
        </w:r>
        <w:r>
          <w:rPr>
            <w:noProof/>
            <w:webHidden/>
          </w:rPr>
          <w:t>17</w:t>
        </w:r>
        <w:r>
          <w:rPr>
            <w:noProof/>
            <w:webHidden/>
          </w:rPr>
          <w:fldChar w:fldCharType="end"/>
        </w:r>
      </w:hyperlink>
    </w:p>
    <w:p w:rsidR="004264BE" w:rsidRDefault="004264BE">
      <w:pPr>
        <w:pStyle w:val="T2"/>
        <w:tabs>
          <w:tab w:val="left" w:pos="1100"/>
          <w:tab w:val="right" w:leader="dot" w:pos="9577"/>
        </w:tabs>
        <w:rPr>
          <w:rFonts w:asciiTheme="minorHAnsi" w:eastAsiaTheme="minorEastAsia" w:hAnsiTheme="minorHAnsi" w:cstheme="minorBidi"/>
          <w:noProof/>
          <w:sz w:val="22"/>
          <w:szCs w:val="22"/>
        </w:rPr>
      </w:pPr>
      <w:hyperlink w:anchor="_Toc433028750" w:history="1">
        <w:r w:rsidRPr="000A5FF4">
          <w:rPr>
            <w:rStyle w:val="Kpr"/>
            <w:noProof/>
          </w:rPr>
          <w:t>2.1.5</w:t>
        </w:r>
        <w:r>
          <w:rPr>
            <w:rFonts w:asciiTheme="minorHAnsi" w:eastAsiaTheme="minorEastAsia" w:hAnsiTheme="minorHAnsi" w:cstheme="minorBidi"/>
            <w:noProof/>
            <w:sz w:val="22"/>
            <w:szCs w:val="22"/>
          </w:rPr>
          <w:tab/>
        </w:r>
        <w:r w:rsidRPr="000A5FF4">
          <w:rPr>
            <w:rStyle w:val="Kpr"/>
            <w:noProof/>
          </w:rPr>
          <w:t>KURUM İÇİ ANALİZ ve KURUM DIŞI ANALİZ</w:t>
        </w:r>
        <w:r>
          <w:rPr>
            <w:noProof/>
            <w:webHidden/>
          </w:rPr>
          <w:tab/>
        </w:r>
        <w:r>
          <w:rPr>
            <w:noProof/>
            <w:webHidden/>
          </w:rPr>
          <w:fldChar w:fldCharType="begin"/>
        </w:r>
        <w:r>
          <w:rPr>
            <w:noProof/>
            <w:webHidden/>
          </w:rPr>
          <w:instrText xml:space="preserve"> PAGEREF _Toc433028750 \h </w:instrText>
        </w:r>
        <w:r>
          <w:rPr>
            <w:noProof/>
            <w:webHidden/>
          </w:rPr>
        </w:r>
        <w:r>
          <w:rPr>
            <w:noProof/>
            <w:webHidden/>
          </w:rPr>
          <w:fldChar w:fldCharType="separate"/>
        </w:r>
        <w:r>
          <w:rPr>
            <w:noProof/>
            <w:webHidden/>
          </w:rPr>
          <w:t>18</w:t>
        </w:r>
        <w:r>
          <w:rPr>
            <w:noProof/>
            <w:webHidden/>
          </w:rPr>
          <w:fldChar w:fldCharType="end"/>
        </w:r>
      </w:hyperlink>
    </w:p>
    <w:p w:rsidR="004264BE" w:rsidRDefault="004264BE">
      <w:pPr>
        <w:pStyle w:val="T3"/>
        <w:tabs>
          <w:tab w:val="left" w:pos="1760"/>
          <w:tab w:val="right" w:leader="dot" w:pos="9577"/>
        </w:tabs>
        <w:rPr>
          <w:rFonts w:asciiTheme="minorHAnsi" w:eastAsiaTheme="minorEastAsia" w:hAnsiTheme="minorHAnsi" w:cstheme="minorBidi"/>
          <w:noProof/>
          <w:sz w:val="22"/>
          <w:szCs w:val="22"/>
        </w:rPr>
      </w:pPr>
      <w:hyperlink w:anchor="_Toc433028751" w:history="1">
        <w:r w:rsidRPr="000A5FF4">
          <w:rPr>
            <w:rStyle w:val="Kpr"/>
            <w:noProof/>
          </w:rPr>
          <w:t>2.1.5.1.2</w:t>
        </w:r>
        <w:r>
          <w:rPr>
            <w:rFonts w:asciiTheme="minorHAnsi" w:eastAsiaTheme="minorEastAsia" w:hAnsiTheme="minorHAnsi" w:cstheme="minorBidi"/>
            <w:noProof/>
            <w:sz w:val="22"/>
            <w:szCs w:val="22"/>
          </w:rPr>
          <w:tab/>
        </w:r>
        <w:r w:rsidRPr="000A5FF4">
          <w:rPr>
            <w:rStyle w:val="Kpr"/>
            <w:noProof/>
          </w:rPr>
          <w:t>Beşeri Kaynaklar</w:t>
        </w:r>
        <w:r>
          <w:rPr>
            <w:noProof/>
            <w:webHidden/>
          </w:rPr>
          <w:tab/>
        </w:r>
        <w:r>
          <w:rPr>
            <w:noProof/>
            <w:webHidden/>
          </w:rPr>
          <w:fldChar w:fldCharType="begin"/>
        </w:r>
        <w:r>
          <w:rPr>
            <w:noProof/>
            <w:webHidden/>
          </w:rPr>
          <w:instrText xml:space="preserve"> PAGEREF _Toc433028751 \h </w:instrText>
        </w:r>
        <w:r>
          <w:rPr>
            <w:noProof/>
            <w:webHidden/>
          </w:rPr>
        </w:r>
        <w:r>
          <w:rPr>
            <w:noProof/>
            <w:webHidden/>
          </w:rPr>
          <w:fldChar w:fldCharType="separate"/>
        </w:r>
        <w:r>
          <w:rPr>
            <w:noProof/>
            <w:webHidden/>
          </w:rPr>
          <w:t>22</w:t>
        </w:r>
        <w:r>
          <w:rPr>
            <w:noProof/>
            <w:webHidden/>
          </w:rPr>
          <w:fldChar w:fldCharType="end"/>
        </w:r>
      </w:hyperlink>
    </w:p>
    <w:p w:rsidR="004264BE" w:rsidRDefault="004264BE">
      <w:pPr>
        <w:pStyle w:val="T3"/>
        <w:tabs>
          <w:tab w:val="left" w:pos="1760"/>
          <w:tab w:val="right" w:leader="dot" w:pos="9577"/>
        </w:tabs>
        <w:rPr>
          <w:rFonts w:asciiTheme="minorHAnsi" w:eastAsiaTheme="minorEastAsia" w:hAnsiTheme="minorHAnsi" w:cstheme="minorBidi"/>
          <w:noProof/>
          <w:sz w:val="22"/>
          <w:szCs w:val="22"/>
        </w:rPr>
      </w:pPr>
      <w:hyperlink w:anchor="_Toc433028752" w:history="1">
        <w:r w:rsidRPr="000A5FF4">
          <w:rPr>
            <w:rStyle w:val="Kpr"/>
            <w:noProof/>
          </w:rPr>
          <w:t>2.1.5.1.3</w:t>
        </w:r>
        <w:r>
          <w:rPr>
            <w:rFonts w:asciiTheme="minorHAnsi" w:eastAsiaTheme="minorEastAsia" w:hAnsiTheme="minorHAnsi" w:cstheme="minorBidi"/>
            <w:noProof/>
            <w:sz w:val="22"/>
            <w:szCs w:val="22"/>
          </w:rPr>
          <w:tab/>
        </w:r>
        <w:r w:rsidRPr="000A5FF4">
          <w:rPr>
            <w:rStyle w:val="Kpr"/>
            <w:noProof/>
          </w:rPr>
          <w:t>Mali Kaynaklar</w:t>
        </w:r>
        <w:r>
          <w:rPr>
            <w:noProof/>
            <w:webHidden/>
          </w:rPr>
          <w:tab/>
        </w:r>
        <w:r>
          <w:rPr>
            <w:noProof/>
            <w:webHidden/>
          </w:rPr>
          <w:fldChar w:fldCharType="begin"/>
        </w:r>
        <w:r>
          <w:rPr>
            <w:noProof/>
            <w:webHidden/>
          </w:rPr>
          <w:instrText xml:space="preserve"> PAGEREF _Toc433028752 \h </w:instrText>
        </w:r>
        <w:r>
          <w:rPr>
            <w:noProof/>
            <w:webHidden/>
          </w:rPr>
        </w:r>
        <w:r>
          <w:rPr>
            <w:noProof/>
            <w:webHidden/>
          </w:rPr>
          <w:fldChar w:fldCharType="separate"/>
        </w:r>
        <w:r>
          <w:rPr>
            <w:noProof/>
            <w:webHidden/>
          </w:rPr>
          <w:t>33</w:t>
        </w:r>
        <w:r>
          <w:rPr>
            <w:noProof/>
            <w:webHidden/>
          </w:rPr>
          <w:fldChar w:fldCharType="end"/>
        </w:r>
      </w:hyperlink>
    </w:p>
    <w:p w:rsidR="004264BE" w:rsidRDefault="004264BE">
      <w:pPr>
        <w:pStyle w:val="T3"/>
        <w:tabs>
          <w:tab w:val="left" w:pos="1760"/>
          <w:tab w:val="right" w:leader="dot" w:pos="9577"/>
        </w:tabs>
        <w:rPr>
          <w:rFonts w:asciiTheme="minorHAnsi" w:eastAsiaTheme="minorEastAsia" w:hAnsiTheme="minorHAnsi" w:cstheme="minorBidi"/>
          <w:noProof/>
          <w:sz w:val="22"/>
          <w:szCs w:val="22"/>
        </w:rPr>
      </w:pPr>
      <w:hyperlink w:anchor="_Toc433028753" w:history="1">
        <w:r w:rsidRPr="000A5FF4">
          <w:rPr>
            <w:rStyle w:val="Kpr"/>
            <w:noProof/>
          </w:rPr>
          <w:t>2.1.5.1.5.1</w:t>
        </w:r>
        <w:r>
          <w:rPr>
            <w:rFonts w:asciiTheme="minorHAnsi" w:eastAsiaTheme="minorEastAsia" w:hAnsiTheme="minorHAnsi" w:cstheme="minorBidi"/>
            <w:noProof/>
            <w:sz w:val="22"/>
            <w:szCs w:val="22"/>
          </w:rPr>
          <w:tab/>
        </w:r>
        <w:r w:rsidRPr="000A5FF4">
          <w:rPr>
            <w:rStyle w:val="Kpr"/>
            <w:noProof/>
          </w:rPr>
          <w:t>Okul Öncesi</w:t>
        </w:r>
        <w:r>
          <w:rPr>
            <w:noProof/>
            <w:webHidden/>
          </w:rPr>
          <w:tab/>
        </w:r>
        <w:r>
          <w:rPr>
            <w:noProof/>
            <w:webHidden/>
          </w:rPr>
          <w:fldChar w:fldCharType="begin"/>
        </w:r>
        <w:r>
          <w:rPr>
            <w:noProof/>
            <w:webHidden/>
          </w:rPr>
          <w:instrText xml:space="preserve"> PAGEREF _Toc433028753 \h </w:instrText>
        </w:r>
        <w:r>
          <w:rPr>
            <w:noProof/>
            <w:webHidden/>
          </w:rPr>
        </w:r>
        <w:r>
          <w:rPr>
            <w:noProof/>
            <w:webHidden/>
          </w:rPr>
          <w:fldChar w:fldCharType="separate"/>
        </w:r>
        <w:r>
          <w:rPr>
            <w:noProof/>
            <w:webHidden/>
          </w:rPr>
          <w:t>36</w:t>
        </w:r>
        <w:r>
          <w:rPr>
            <w:noProof/>
            <w:webHidden/>
          </w:rPr>
          <w:fldChar w:fldCharType="end"/>
        </w:r>
      </w:hyperlink>
    </w:p>
    <w:p w:rsidR="004264BE" w:rsidRDefault="004264BE">
      <w:pPr>
        <w:pStyle w:val="T3"/>
        <w:tabs>
          <w:tab w:val="left" w:pos="1760"/>
          <w:tab w:val="right" w:leader="dot" w:pos="9577"/>
        </w:tabs>
        <w:rPr>
          <w:rFonts w:asciiTheme="minorHAnsi" w:eastAsiaTheme="minorEastAsia" w:hAnsiTheme="minorHAnsi" w:cstheme="minorBidi"/>
          <w:noProof/>
          <w:sz w:val="22"/>
          <w:szCs w:val="22"/>
        </w:rPr>
      </w:pPr>
      <w:hyperlink w:anchor="_Toc433028754" w:history="1">
        <w:r w:rsidRPr="000A5FF4">
          <w:rPr>
            <w:rStyle w:val="Kpr"/>
            <w:noProof/>
          </w:rPr>
          <w:t>2.1.5.1.5.2</w:t>
        </w:r>
        <w:r>
          <w:rPr>
            <w:rFonts w:asciiTheme="minorHAnsi" w:eastAsiaTheme="minorEastAsia" w:hAnsiTheme="minorHAnsi" w:cstheme="minorBidi"/>
            <w:noProof/>
            <w:sz w:val="22"/>
            <w:szCs w:val="22"/>
          </w:rPr>
          <w:tab/>
        </w:r>
        <w:r w:rsidRPr="000A5FF4">
          <w:rPr>
            <w:rStyle w:val="Kpr"/>
            <w:noProof/>
          </w:rPr>
          <w:t>İlkokul</w:t>
        </w:r>
        <w:r>
          <w:rPr>
            <w:noProof/>
            <w:webHidden/>
          </w:rPr>
          <w:tab/>
        </w:r>
        <w:r>
          <w:rPr>
            <w:noProof/>
            <w:webHidden/>
          </w:rPr>
          <w:fldChar w:fldCharType="begin"/>
        </w:r>
        <w:r>
          <w:rPr>
            <w:noProof/>
            <w:webHidden/>
          </w:rPr>
          <w:instrText xml:space="preserve"> PAGEREF _Toc433028754 \h </w:instrText>
        </w:r>
        <w:r>
          <w:rPr>
            <w:noProof/>
            <w:webHidden/>
          </w:rPr>
        </w:r>
        <w:r>
          <w:rPr>
            <w:noProof/>
            <w:webHidden/>
          </w:rPr>
          <w:fldChar w:fldCharType="separate"/>
        </w:r>
        <w:r>
          <w:rPr>
            <w:noProof/>
            <w:webHidden/>
          </w:rPr>
          <w:t>37</w:t>
        </w:r>
        <w:r>
          <w:rPr>
            <w:noProof/>
            <w:webHidden/>
          </w:rPr>
          <w:fldChar w:fldCharType="end"/>
        </w:r>
      </w:hyperlink>
    </w:p>
    <w:p w:rsidR="004264BE" w:rsidRDefault="004264BE">
      <w:pPr>
        <w:pStyle w:val="T3"/>
        <w:tabs>
          <w:tab w:val="left" w:pos="1760"/>
          <w:tab w:val="right" w:leader="dot" w:pos="9577"/>
        </w:tabs>
        <w:rPr>
          <w:rFonts w:asciiTheme="minorHAnsi" w:eastAsiaTheme="minorEastAsia" w:hAnsiTheme="minorHAnsi" w:cstheme="minorBidi"/>
          <w:noProof/>
          <w:sz w:val="22"/>
          <w:szCs w:val="22"/>
        </w:rPr>
      </w:pPr>
      <w:hyperlink w:anchor="_Toc433028755" w:history="1">
        <w:r w:rsidRPr="000A5FF4">
          <w:rPr>
            <w:rStyle w:val="Kpr"/>
            <w:noProof/>
          </w:rPr>
          <w:t>2.1.5.1.5.3</w:t>
        </w:r>
        <w:r>
          <w:rPr>
            <w:rFonts w:asciiTheme="minorHAnsi" w:eastAsiaTheme="minorEastAsia" w:hAnsiTheme="minorHAnsi" w:cstheme="minorBidi"/>
            <w:noProof/>
            <w:sz w:val="22"/>
            <w:szCs w:val="22"/>
          </w:rPr>
          <w:tab/>
        </w:r>
        <w:r w:rsidRPr="000A5FF4">
          <w:rPr>
            <w:rStyle w:val="Kpr"/>
            <w:noProof/>
          </w:rPr>
          <w:t>Ortaokul</w:t>
        </w:r>
        <w:r>
          <w:rPr>
            <w:noProof/>
            <w:webHidden/>
          </w:rPr>
          <w:tab/>
        </w:r>
        <w:r>
          <w:rPr>
            <w:noProof/>
            <w:webHidden/>
          </w:rPr>
          <w:fldChar w:fldCharType="begin"/>
        </w:r>
        <w:r>
          <w:rPr>
            <w:noProof/>
            <w:webHidden/>
          </w:rPr>
          <w:instrText xml:space="preserve"> PAGEREF _Toc433028755 \h </w:instrText>
        </w:r>
        <w:r>
          <w:rPr>
            <w:noProof/>
            <w:webHidden/>
          </w:rPr>
        </w:r>
        <w:r>
          <w:rPr>
            <w:noProof/>
            <w:webHidden/>
          </w:rPr>
          <w:fldChar w:fldCharType="separate"/>
        </w:r>
        <w:r>
          <w:rPr>
            <w:noProof/>
            <w:webHidden/>
          </w:rPr>
          <w:t>38</w:t>
        </w:r>
        <w:r>
          <w:rPr>
            <w:noProof/>
            <w:webHidden/>
          </w:rPr>
          <w:fldChar w:fldCharType="end"/>
        </w:r>
      </w:hyperlink>
    </w:p>
    <w:p w:rsidR="004264BE" w:rsidRDefault="004264BE">
      <w:pPr>
        <w:pStyle w:val="T3"/>
        <w:tabs>
          <w:tab w:val="left" w:pos="1760"/>
          <w:tab w:val="right" w:leader="dot" w:pos="9577"/>
        </w:tabs>
        <w:rPr>
          <w:rFonts w:asciiTheme="minorHAnsi" w:eastAsiaTheme="minorEastAsia" w:hAnsiTheme="minorHAnsi" w:cstheme="minorBidi"/>
          <w:noProof/>
          <w:sz w:val="22"/>
          <w:szCs w:val="22"/>
        </w:rPr>
      </w:pPr>
      <w:hyperlink w:anchor="_Toc433028756" w:history="1">
        <w:r w:rsidRPr="000A5FF4">
          <w:rPr>
            <w:rStyle w:val="Kpr"/>
            <w:noProof/>
          </w:rPr>
          <w:t>2.1.5.1.5.4</w:t>
        </w:r>
        <w:r>
          <w:rPr>
            <w:rFonts w:asciiTheme="minorHAnsi" w:eastAsiaTheme="minorEastAsia" w:hAnsiTheme="minorHAnsi" w:cstheme="minorBidi"/>
            <w:noProof/>
            <w:sz w:val="22"/>
            <w:szCs w:val="22"/>
          </w:rPr>
          <w:tab/>
        </w:r>
        <w:r w:rsidRPr="000A5FF4">
          <w:rPr>
            <w:rStyle w:val="Kpr"/>
            <w:noProof/>
          </w:rPr>
          <w:t>Ortaöğretim</w:t>
        </w:r>
        <w:r>
          <w:rPr>
            <w:noProof/>
            <w:webHidden/>
          </w:rPr>
          <w:tab/>
        </w:r>
        <w:r>
          <w:rPr>
            <w:noProof/>
            <w:webHidden/>
          </w:rPr>
          <w:fldChar w:fldCharType="begin"/>
        </w:r>
        <w:r>
          <w:rPr>
            <w:noProof/>
            <w:webHidden/>
          </w:rPr>
          <w:instrText xml:space="preserve"> PAGEREF _Toc433028756 \h </w:instrText>
        </w:r>
        <w:r>
          <w:rPr>
            <w:noProof/>
            <w:webHidden/>
          </w:rPr>
        </w:r>
        <w:r>
          <w:rPr>
            <w:noProof/>
            <w:webHidden/>
          </w:rPr>
          <w:fldChar w:fldCharType="separate"/>
        </w:r>
        <w:r>
          <w:rPr>
            <w:noProof/>
            <w:webHidden/>
          </w:rPr>
          <w:t>39</w:t>
        </w:r>
        <w:r>
          <w:rPr>
            <w:noProof/>
            <w:webHidden/>
          </w:rPr>
          <w:fldChar w:fldCharType="end"/>
        </w:r>
      </w:hyperlink>
    </w:p>
    <w:p w:rsidR="004264BE" w:rsidRDefault="004264BE">
      <w:pPr>
        <w:pStyle w:val="T3"/>
        <w:tabs>
          <w:tab w:val="left" w:pos="1760"/>
          <w:tab w:val="right" w:leader="dot" w:pos="9577"/>
        </w:tabs>
        <w:rPr>
          <w:rFonts w:asciiTheme="minorHAnsi" w:eastAsiaTheme="minorEastAsia" w:hAnsiTheme="minorHAnsi" w:cstheme="minorBidi"/>
          <w:noProof/>
          <w:sz w:val="22"/>
          <w:szCs w:val="22"/>
        </w:rPr>
      </w:pPr>
      <w:hyperlink w:anchor="_Toc433028757" w:history="1">
        <w:r w:rsidRPr="000A5FF4">
          <w:rPr>
            <w:rStyle w:val="Kpr"/>
            <w:noProof/>
          </w:rPr>
          <w:t>2.1.5.1.5.5</w:t>
        </w:r>
        <w:r>
          <w:rPr>
            <w:rFonts w:asciiTheme="minorHAnsi" w:eastAsiaTheme="minorEastAsia" w:hAnsiTheme="minorHAnsi" w:cstheme="minorBidi"/>
            <w:noProof/>
            <w:sz w:val="22"/>
            <w:szCs w:val="22"/>
          </w:rPr>
          <w:tab/>
        </w:r>
        <w:r w:rsidRPr="000A5FF4">
          <w:rPr>
            <w:rStyle w:val="Kpr"/>
            <w:noProof/>
          </w:rPr>
          <w:t>Fatih Projesi</w:t>
        </w:r>
        <w:r>
          <w:rPr>
            <w:noProof/>
            <w:webHidden/>
          </w:rPr>
          <w:tab/>
        </w:r>
        <w:r>
          <w:rPr>
            <w:noProof/>
            <w:webHidden/>
          </w:rPr>
          <w:fldChar w:fldCharType="begin"/>
        </w:r>
        <w:r>
          <w:rPr>
            <w:noProof/>
            <w:webHidden/>
          </w:rPr>
          <w:instrText xml:space="preserve"> PAGEREF _Toc433028757 \h </w:instrText>
        </w:r>
        <w:r>
          <w:rPr>
            <w:noProof/>
            <w:webHidden/>
          </w:rPr>
        </w:r>
        <w:r>
          <w:rPr>
            <w:noProof/>
            <w:webHidden/>
          </w:rPr>
          <w:fldChar w:fldCharType="separate"/>
        </w:r>
        <w:r>
          <w:rPr>
            <w:noProof/>
            <w:webHidden/>
          </w:rPr>
          <w:t>40</w:t>
        </w:r>
        <w:r>
          <w:rPr>
            <w:noProof/>
            <w:webHidden/>
          </w:rPr>
          <w:fldChar w:fldCharType="end"/>
        </w:r>
      </w:hyperlink>
    </w:p>
    <w:p w:rsidR="004264BE" w:rsidRDefault="004264BE">
      <w:pPr>
        <w:pStyle w:val="T3"/>
        <w:tabs>
          <w:tab w:val="left" w:pos="1760"/>
          <w:tab w:val="right" w:leader="dot" w:pos="9577"/>
        </w:tabs>
        <w:rPr>
          <w:rFonts w:asciiTheme="minorHAnsi" w:eastAsiaTheme="minorEastAsia" w:hAnsiTheme="minorHAnsi" w:cstheme="minorBidi"/>
          <w:noProof/>
          <w:sz w:val="22"/>
          <w:szCs w:val="22"/>
        </w:rPr>
      </w:pPr>
      <w:hyperlink w:anchor="_Toc433028758" w:history="1">
        <w:r w:rsidRPr="000A5FF4">
          <w:rPr>
            <w:rStyle w:val="Kpr"/>
            <w:noProof/>
          </w:rPr>
          <w:t>2.1.5.1.5.6</w:t>
        </w:r>
        <w:r>
          <w:rPr>
            <w:rFonts w:asciiTheme="minorHAnsi" w:eastAsiaTheme="minorEastAsia" w:hAnsiTheme="minorHAnsi" w:cstheme="minorBidi"/>
            <w:noProof/>
            <w:sz w:val="22"/>
            <w:szCs w:val="22"/>
          </w:rPr>
          <w:tab/>
        </w:r>
        <w:r w:rsidRPr="000A5FF4">
          <w:rPr>
            <w:rStyle w:val="Kpr"/>
            <w:noProof/>
          </w:rPr>
          <w:t>Yaygın Eğitim (Hayat Boyu Öğrenme)</w:t>
        </w:r>
        <w:r>
          <w:rPr>
            <w:noProof/>
            <w:webHidden/>
          </w:rPr>
          <w:tab/>
        </w:r>
        <w:r>
          <w:rPr>
            <w:noProof/>
            <w:webHidden/>
          </w:rPr>
          <w:fldChar w:fldCharType="begin"/>
        </w:r>
        <w:r>
          <w:rPr>
            <w:noProof/>
            <w:webHidden/>
          </w:rPr>
          <w:instrText xml:space="preserve"> PAGEREF _Toc433028758 \h </w:instrText>
        </w:r>
        <w:r>
          <w:rPr>
            <w:noProof/>
            <w:webHidden/>
          </w:rPr>
        </w:r>
        <w:r>
          <w:rPr>
            <w:noProof/>
            <w:webHidden/>
          </w:rPr>
          <w:fldChar w:fldCharType="separate"/>
        </w:r>
        <w:r>
          <w:rPr>
            <w:noProof/>
            <w:webHidden/>
          </w:rPr>
          <w:t>42</w:t>
        </w:r>
        <w:r>
          <w:rPr>
            <w:noProof/>
            <w:webHidden/>
          </w:rPr>
          <w:fldChar w:fldCharType="end"/>
        </w:r>
      </w:hyperlink>
    </w:p>
    <w:p w:rsidR="004264BE" w:rsidRDefault="004264BE">
      <w:pPr>
        <w:pStyle w:val="T3"/>
        <w:tabs>
          <w:tab w:val="left" w:pos="1760"/>
          <w:tab w:val="right" w:leader="dot" w:pos="9577"/>
        </w:tabs>
        <w:rPr>
          <w:rFonts w:asciiTheme="minorHAnsi" w:eastAsiaTheme="minorEastAsia" w:hAnsiTheme="minorHAnsi" w:cstheme="minorBidi"/>
          <w:noProof/>
          <w:sz w:val="22"/>
          <w:szCs w:val="22"/>
        </w:rPr>
      </w:pPr>
      <w:hyperlink w:anchor="_Toc433028759" w:history="1">
        <w:r w:rsidRPr="000A5FF4">
          <w:rPr>
            <w:rStyle w:val="Kpr"/>
            <w:noProof/>
          </w:rPr>
          <w:t>2.1.5.1.5.7</w:t>
        </w:r>
        <w:r>
          <w:rPr>
            <w:rFonts w:asciiTheme="minorHAnsi" w:eastAsiaTheme="minorEastAsia" w:hAnsiTheme="minorHAnsi" w:cstheme="minorBidi"/>
            <w:noProof/>
            <w:sz w:val="22"/>
            <w:szCs w:val="22"/>
          </w:rPr>
          <w:tab/>
        </w:r>
        <w:r w:rsidRPr="000A5FF4">
          <w:rPr>
            <w:rStyle w:val="Kpr"/>
            <w:noProof/>
          </w:rPr>
          <w:t>Din Öğretimi</w:t>
        </w:r>
        <w:r>
          <w:rPr>
            <w:noProof/>
            <w:webHidden/>
          </w:rPr>
          <w:tab/>
        </w:r>
        <w:r>
          <w:rPr>
            <w:noProof/>
            <w:webHidden/>
          </w:rPr>
          <w:fldChar w:fldCharType="begin"/>
        </w:r>
        <w:r>
          <w:rPr>
            <w:noProof/>
            <w:webHidden/>
          </w:rPr>
          <w:instrText xml:space="preserve"> PAGEREF _Toc433028759 \h </w:instrText>
        </w:r>
        <w:r>
          <w:rPr>
            <w:noProof/>
            <w:webHidden/>
          </w:rPr>
        </w:r>
        <w:r>
          <w:rPr>
            <w:noProof/>
            <w:webHidden/>
          </w:rPr>
          <w:fldChar w:fldCharType="separate"/>
        </w:r>
        <w:r>
          <w:rPr>
            <w:noProof/>
            <w:webHidden/>
          </w:rPr>
          <w:t>43</w:t>
        </w:r>
        <w:r>
          <w:rPr>
            <w:noProof/>
            <w:webHidden/>
          </w:rPr>
          <w:fldChar w:fldCharType="end"/>
        </w:r>
      </w:hyperlink>
    </w:p>
    <w:p w:rsidR="004264BE" w:rsidRDefault="004264BE">
      <w:pPr>
        <w:pStyle w:val="T3"/>
        <w:tabs>
          <w:tab w:val="left" w:pos="1760"/>
          <w:tab w:val="right" w:leader="dot" w:pos="9577"/>
        </w:tabs>
        <w:rPr>
          <w:rFonts w:asciiTheme="minorHAnsi" w:eastAsiaTheme="minorEastAsia" w:hAnsiTheme="minorHAnsi" w:cstheme="minorBidi"/>
          <w:noProof/>
          <w:sz w:val="22"/>
          <w:szCs w:val="22"/>
        </w:rPr>
      </w:pPr>
      <w:hyperlink w:anchor="_Toc433028760" w:history="1">
        <w:r w:rsidRPr="000A5FF4">
          <w:rPr>
            <w:rStyle w:val="Kpr"/>
            <w:noProof/>
          </w:rPr>
          <w:t>2.1.5.2.2</w:t>
        </w:r>
        <w:r>
          <w:rPr>
            <w:rFonts w:asciiTheme="minorHAnsi" w:eastAsiaTheme="minorEastAsia" w:hAnsiTheme="minorHAnsi" w:cstheme="minorBidi"/>
            <w:noProof/>
            <w:sz w:val="22"/>
            <w:szCs w:val="22"/>
          </w:rPr>
          <w:tab/>
        </w:r>
        <w:r w:rsidRPr="000A5FF4">
          <w:rPr>
            <w:rStyle w:val="Kpr"/>
            <w:noProof/>
          </w:rPr>
          <w:t>PEST ANALİZİ (Politika-Ekonomi-Sosyal-Teknolojik)</w:t>
        </w:r>
        <w:r>
          <w:rPr>
            <w:noProof/>
            <w:webHidden/>
          </w:rPr>
          <w:tab/>
        </w:r>
        <w:r>
          <w:rPr>
            <w:noProof/>
            <w:webHidden/>
          </w:rPr>
          <w:fldChar w:fldCharType="begin"/>
        </w:r>
        <w:r>
          <w:rPr>
            <w:noProof/>
            <w:webHidden/>
          </w:rPr>
          <w:instrText xml:space="preserve"> PAGEREF _Toc433028760 \h </w:instrText>
        </w:r>
        <w:r>
          <w:rPr>
            <w:noProof/>
            <w:webHidden/>
          </w:rPr>
        </w:r>
        <w:r>
          <w:rPr>
            <w:noProof/>
            <w:webHidden/>
          </w:rPr>
          <w:fldChar w:fldCharType="separate"/>
        </w:r>
        <w:r>
          <w:rPr>
            <w:noProof/>
            <w:webHidden/>
          </w:rPr>
          <w:t>54</w:t>
        </w:r>
        <w:r>
          <w:rPr>
            <w:noProof/>
            <w:webHidden/>
          </w:rPr>
          <w:fldChar w:fldCharType="end"/>
        </w:r>
      </w:hyperlink>
    </w:p>
    <w:p w:rsidR="004264BE" w:rsidRDefault="004264BE">
      <w:pPr>
        <w:pStyle w:val="T2"/>
        <w:tabs>
          <w:tab w:val="left" w:pos="1320"/>
          <w:tab w:val="right" w:leader="dot" w:pos="9577"/>
        </w:tabs>
        <w:rPr>
          <w:rFonts w:asciiTheme="minorHAnsi" w:eastAsiaTheme="minorEastAsia" w:hAnsiTheme="minorHAnsi" w:cstheme="minorBidi"/>
          <w:noProof/>
          <w:sz w:val="22"/>
          <w:szCs w:val="22"/>
        </w:rPr>
      </w:pPr>
      <w:hyperlink w:anchor="_Toc433028761" w:history="1">
        <w:r w:rsidRPr="000A5FF4">
          <w:rPr>
            <w:rStyle w:val="Kpr"/>
            <w:noProof/>
          </w:rPr>
          <w:t>2.1.5.3</w:t>
        </w:r>
        <w:r>
          <w:rPr>
            <w:rFonts w:asciiTheme="minorHAnsi" w:eastAsiaTheme="minorEastAsia" w:hAnsiTheme="minorHAnsi" w:cstheme="minorBidi"/>
            <w:noProof/>
            <w:sz w:val="22"/>
            <w:szCs w:val="22"/>
          </w:rPr>
          <w:tab/>
        </w:r>
        <w:r w:rsidRPr="000A5FF4">
          <w:rPr>
            <w:rStyle w:val="Kpr"/>
            <w:noProof/>
          </w:rPr>
          <w:t>GZFT (Güçlü Yönler, Zayıf Yönler, Fırsatlar, Tehditler) Analizi</w:t>
        </w:r>
        <w:r>
          <w:rPr>
            <w:noProof/>
            <w:webHidden/>
          </w:rPr>
          <w:tab/>
        </w:r>
        <w:r>
          <w:rPr>
            <w:noProof/>
            <w:webHidden/>
          </w:rPr>
          <w:fldChar w:fldCharType="begin"/>
        </w:r>
        <w:r>
          <w:rPr>
            <w:noProof/>
            <w:webHidden/>
          </w:rPr>
          <w:instrText xml:space="preserve"> PAGEREF _Toc433028761 \h </w:instrText>
        </w:r>
        <w:r>
          <w:rPr>
            <w:noProof/>
            <w:webHidden/>
          </w:rPr>
        </w:r>
        <w:r>
          <w:rPr>
            <w:noProof/>
            <w:webHidden/>
          </w:rPr>
          <w:fldChar w:fldCharType="separate"/>
        </w:r>
        <w:r>
          <w:rPr>
            <w:noProof/>
            <w:webHidden/>
          </w:rPr>
          <w:t>56</w:t>
        </w:r>
        <w:r>
          <w:rPr>
            <w:noProof/>
            <w:webHidden/>
          </w:rPr>
          <w:fldChar w:fldCharType="end"/>
        </w:r>
      </w:hyperlink>
    </w:p>
    <w:p w:rsidR="004264BE" w:rsidRDefault="004264BE">
      <w:pPr>
        <w:pStyle w:val="T1"/>
        <w:tabs>
          <w:tab w:val="right" w:leader="dot" w:pos="9577"/>
        </w:tabs>
        <w:rPr>
          <w:rFonts w:asciiTheme="minorHAnsi" w:eastAsiaTheme="minorEastAsia" w:hAnsiTheme="minorHAnsi" w:cstheme="minorBidi"/>
          <w:noProof/>
          <w:sz w:val="22"/>
          <w:szCs w:val="22"/>
        </w:rPr>
      </w:pPr>
      <w:hyperlink r:id="rId19" w:anchor="_Toc433028762" w:history="1">
        <w:r w:rsidRPr="000A5FF4">
          <w:rPr>
            <w:rStyle w:val="Kpr"/>
            <w:b/>
            <w:noProof/>
          </w:rPr>
          <w:t>BÖLÜM 3</w:t>
        </w:r>
        <w:r>
          <w:rPr>
            <w:noProof/>
            <w:webHidden/>
          </w:rPr>
          <w:tab/>
        </w:r>
        <w:r>
          <w:rPr>
            <w:noProof/>
            <w:webHidden/>
          </w:rPr>
          <w:fldChar w:fldCharType="begin"/>
        </w:r>
        <w:r>
          <w:rPr>
            <w:noProof/>
            <w:webHidden/>
          </w:rPr>
          <w:instrText xml:space="preserve"> PAGEREF _Toc433028762 \h </w:instrText>
        </w:r>
        <w:r>
          <w:rPr>
            <w:noProof/>
            <w:webHidden/>
          </w:rPr>
        </w:r>
        <w:r>
          <w:rPr>
            <w:noProof/>
            <w:webHidden/>
          </w:rPr>
          <w:fldChar w:fldCharType="separate"/>
        </w:r>
        <w:r>
          <w:rPr>
            <w:noProof/>
            <w:webHidden/>
          </w:rPr>
          <w:t>61</w:t>
        </w:r>
        <w:r>
          <w:rPr>
            <w:noProof/>
            <w:webHidden/>
          </w:rPr>
          <w:fldChar w:fldCharType="end"/>
        </w:r>
      </w:hyperlink>
    </w:p>
    <w:p w:rsidR="004264BE" w:rsidRDefault="004264BE">
      <w:pPr>
        <w:pStyle w:val="T1"/>
        <w:tabs>
          <w:tab w:val="left" w:pos="660"/>
          <w:tab w:val="right" w:leader="dot" w:pos="9577"/>
        </w:tabs>
        <w:rPr>
          <w:rFonts w:asciiTheme="minorHAnsi" w:eastAsiaTheme="minorEastAsia" w:hAnsiTheme="minorHAnsi" w:cstheme="minorBidi"/>
          <w:noProof/>
          <w:sz w:val="22"/>
          <w:szCs w:val="22"/>
        </w:rPr>
      </w:pPr>
      <w:hyperlink w:anchor="_Toc433028763" w:history="1">
        <w:r w:rsidRPr="000A5FF4">
          <w:rPr>
            <w:rStyle w:val="Kpr"/>
            <w:noProof/>
          </w:rPr>
          <w:t>3.4</w:t>
        </w:r>
        <w:r>
          <w:rPr>
            <w:rFonts w:asciiTheme="minorHAnsi" w:eastAsiaTheme="minorEastAsia" w:hAnsiTheme="minorHAnsi" w:cstheme="minorBidi"/>
            <w:noProof/>
            <w:sz w:val="22"/>
            <w:szCs w:val="22"/>
          </w:rPr>
          <w:tab/>
        </w:r>
        <w:r w:rsidRPr="000A5FF4">
          <w:rPr>
            <w:rStyle w:val="Kpr"/>
            <w:iCs/>
            <w:noProof/>
          </w:rPr>
          <w:t>STRATEJİK PLAN GENEL TABLOSU</w:t>
        </w:r>
        <w:r>
          <w:rPr>
            <w:noProof/>
            <w:webHidden/>
          </w:rPr>
          <w:tab/>
        </w:r>
        <w:r>
          <w:rPr>
            <w:noProof/>
            <w:webHidden/>
          </w:rPr>
          <w:fldChar w:fldCharType="begin"/>
        </w:r>
        <w:r>
          <w:rPr>
            <w:noProof/>
            <w:webHidden/>
          </w:rPr>
          <w:instrText xml:space="preserve"> PAGEREF _Toc433028763 \h </w:instrText>
        </w:r>
        <w:r>
          <w:rPr>
            <w:noProof/>
            <w:webHidden/>
          </w:rPr>
        </w:r>
        <w:r>
          <w:rPr>
            <w:noProof/>
            <w:webHidden/>
          </w:rPr>
          <w:fldChar w:fldCharType="separate"/>
        </w:r>
        <w:r>
          <w:rPr>
            <w:noProof/>
            <w:webHidden/>
          </w:rPr>
          <w:t>64</w:t>
        </w:r>
        <w:r>
          <w:rPr>
            <w:noProof/>
            <w:webHidden/>
          </w:rPr>
          <w:fldChar w:fldCharType="end"/>
        </w:r>
      </w:hyperlink>
    </w:p>
    <w:p w:rsidR="004264BE" w:rsidRDefault="004264BE">
      <w:pPr>
        <w:pStyle w:val="T2"/>
        <w:tabs>
          <w:tab w:val="right" w:leader="dot" w:pos="9577"/>
        </w:tabs>
        <w:rPr>
          <w:rFonts w:asciiTheme="minorHAnsi" w:eastAsiaTheme="minorEastAsia" w:hAnsiTheme="minorHAnsi" w:cstheme="minorBidi"/>
          <w:noProof/>
          <w:sz w:val="22"/>
          <w:szCs w:val="22"/>
        </w:rPr>
      </w:pPr>
      <w:hyperlink w:anchor="_Toc433028764" w:history="1">
        <w:r w:rsidRPr="000A5FF4">
          <w:rPr>
            <w:rStyle w:val="Kpr"/>
            <w:b/>
            <w:noProof/>
          </w:rPr>
          <w:t>STR</w:t>
        </w:r>
        <w:r w:rsidRPr="000A5FF4">
          <w:rPr>
            <w:rStyle w:val="Kpr"/>
            <w:b/>
            <w:noProof/>
            <w:spacing w:val="-1"/>
          </w:rPr>
          <w:t>A</w:t>
        </w:r>
        <w:r w:rsidRPr="000A5FF4">
          <w:rPr>
            <w:rStyle w:val="Kpr"/>
            <w:b/>
            <w:noProof/>
          </w:rPr>
          <w:t>TEJ</w:t>
        </w:r>
        <w:r w:rsidRPr="000A5FF4">
          <w:rPr>
            <w:rStyle w:val="Kpr"/>
            <w:b/>
            <w:noProof/>
            <w:spacing w:val="1"/>
          </w:rPr>
          <w:t>İ</w:t>
        </w:r>
        <w:r w:rsidRPr="000A5FF4">
          <w:rPr>
            <w:rStyle w:val="Kpr"/>
            <w:b/>
            <w:noProof/>
          </w:rPr>
          <w:t>K</w:t>
        </w:r>
        <w:r w:rsidRPr="000A5FF4">
          <w:rPr>
            <w:rStyle w:val="Kpr"/>
            <w:b/>
            <w:noProof/>
            <w:spacing w:val="-2"/>
          </w:rPr>
          <w:t xml:space="preserve"> </w:t>
        </w:r>
        <w:r w:rsidRPr="000A5FF4">
          <w:rPr>
            <w:rStyle w:val="Kpr"/>
            <w:b/>
            <w:noProof/>
          </w:rPr>
          <w:t>A</w:t>
        </w:r>
        <w:r w:rsidRPr="000A5FF4">
          <w:rPr>
            <w:rStyle w:val="Kpr"/>
            <w:b/>
            <w:noProof/>
            <w:spacing w:val="-2"/>
          </w:rPr>
          <w:t>M</w:t>
        </w:r>
        <w:r w:rsidRPr="000A5FF4">
          <w:rPr>
            <w:rStyle w:val="Kpr"/>
            <w:b/>
            <w:noProof/>
          </w:rPr>
          <w:t>AÇ 1:</w:t>
        </w:r>
        <w:r>
          <w:rPr>
            <w:noProof/>
            <w:webHidden/>
          </w:rPr>
          <w:tab/>
        </w:r>
        <w:r>
          <w:rPr>
            <w:noProof/>
            <w:webHidden/>
          </w:rPr>
          <w:fldChar w:fldCharType="begin"/>
        </w:r>
        <w:r>
          <w:rPr>
            <w:noProof/>
            <w:webHidden/>
          </w:rPr>
          <w:instrText xml:space="preserve"> PAGEREF _Toc433028764 \h </w:instrText>
        </w:r>
        <w:r>
          <w:rPr>
            <w:noProof/>
            <w:webHidden/>
          </w:rPr>
        </w:r>
        <w:r>
          <w:rPr>
            <w:noProof/>
            <w:webHidden/>
          </w:rPr>
          <w:fldChar w:fldCharType="separate"/>
        </w:r>
        <w:r>
          <w:rPr>
            <w:noProof/>
            <w:webHidden/>
          </w:rPr>
          <w:t>64</w:t>
        </w:r>
        <w:r>
          <w:rPr>
            <w:noProof/>
            <w:webHidden/>
          </w:rPr>
          <w:fldChar w:fldCharType="end"/>
        </w:r>
      </w:hyperlink>
    </w:p>
    <w:p w:rsidR="004264BE" w:rsidRDefault="004264BE">
      <w:pPr>
        <w:pStyle w:val="T2"/>
        <w:tabs>
          <w:tab w:val="right" w:leader="dot" w:pos="9577"/>
        </w:tabs>
        <w:rPr>
          <w:rFonts w:asciiTheme="minorHAnsi" w:eastAsiaTheme="minorEastAsia" w:hAnsiTheme="minorHAnsi" w:cstheme="minorBidi"/>
          <w:noProof/>
          <w:sz w:val="22"/>
          <w:szCs w:val="22"/>
        </w:rPr>
      </w:pPr>
      <w:hyperlink w:anchor="_Toc433028765" w:history="1">
        <w:r w:rsidRPr="000A5FF4">
          <w:rPr>
            <w:rStyle w:val="Kpr"/>
            <w:b/>
            <w:noProof/>
          </w:rPr>
          <w:t>STR</w:t>
        </w:r>
        <w:r w:rsidRPr="000A5FF4">
          <w:rPr>
            <w:rStyle w:val="Kpr"/>
            <w:b/>
            <w:noProof/>
            <w:spacing w:val="-1"/>
          </w:rPr>
          <w:t>A</w:t>
        </w:r>
        <w:r w:rsidRPr="000A5FF4">
          <w:rPr>
            <w:rStyle w:val="Kpr"/>
            <w:b/>
            <w:noProof/>
          </w:rPr>
          <w:t>TEJİK</w:t>
        </w:r>
        <w:r w:rsidRPr="000A5FF4">
          <w:rPr>
            <w:rStyle w:val="Kpr"/>
            <w:b/>
            <w:noProof/>
            <w:spacing w:val="-2"/>
          </w:rPr>
          <w:t xml:space="preserve"> </w:t>
        </w:r>
        <w:r w:rsidRPr="000A5FF4">
          <w:rPr>
            <w:rStyle w:val="Kpr"/>
            <w:b/>
            <w:noProof/>
          </w:rPr>
          <w:t>A</w:t>
        </w:r>
        <w:r w:rsidRPr="000A5FF4">
          <w:rPr>
            <w:rStyle w:val="Kpr"/>
            <w:b/>
            <w:noProof/>
            <w:spacing w:val="-2"/>
          </w:rPr>
          <w:t>M</w:t>
        </w:r>
        <w:r w:rsidRPr="000A5FF4">
          <w:rPr>
            <w:rStyle w:val="Kpr"/>
            <w:b/>
            <w:noProof/>
          </w:rPr>
          <w:t>AÇ</w:t>
        </w:r>
        <w:r w:rsidRPr="000A5FF4">
          <w:rPr>
            <w:rStyle w:val="Kpr"/>
            <w:b/>
            <w:noProof/>
            <w:spacing w:val="-1"/>
          </w:rPr>
          <w:t xml:space="preserve"> </w:t>
        </w:r>
        <w:r w:rsidRPr="000A5FF4">
          <w:rPr>
            <w:rStyle w:val="Kpr"/>
            <w:b/>
            <w:noProof/>
          </w:rPr>
          <w:t>2:</w:t>
        </w:r>
        <w:r>
          <w:rPr>
            <w:noProof/>
            <w:webHidden/>
          </w:rPr>
          <w:tab/>
        </w:r>
        <w:r>
          <w:rPr>
            <w:noProof/>
            <w:webHidden/>
          </w:rPr>
          <w:fldChar w:fldCharType="begin"/>
        </w:r>
        <w:r>
          <w:rPr>
            <w:noProof/>
            <w:webHidden/>
          </w:rPr>
          <w:instrText xml:space="preserve"> PAGEREF _Toc433028765 \h </w:instrText>
        </w:r>
        <w:r>
          <w:rPr>
            <w:noProof/>
            <w:webHidden/>
          </w:rPr>
        </w:r>
        <w:r>
          <w:rPr>
            <w:noProof/>
            <w:webHidden/>
          </w:rPr>
          <w:fldChar w:fldCharType="separate"/>
        </w:r>
        <w:r>
          <w:rPr>
            <w:noProof/>
            <w:webHidden/>
          </w:rPr>
          <w:t>64</w:t>
        </w:r>
        <w:r>
          <w:rPr>
            <w:noProof/>
            <w:webHidden/>
          </w:rPr>
          <w:fldChar w:fldCharType="end"/>
        </w:r>
      </w:hyperlink>
    </w:p>
    <w:p w:rsidR="004264BE" w:rsidRDefault="004264BE">
      <w:pPr>
        <w:pStyle w:val="T2"/>
        <w:tabs>
          <w:tab w:val="right" w:leader="dot" w:pos="9577"/>
        </w:tabs>
        <w:rPr>
          <w:rFonts w:asciiTheme="minorHAnsi" w:eastAsiaTheme="minorEastAsia" w:hAnsiTheme="minorHAnsi" w:cstheme="minorBidi"/>
          <w:noProof/>
          <w:sz w:val="22"/>
          <w:szCs w:val="22"/>
        </w:rPr>
      </w:pPr>
      <w:hyperlink w:anchor="_Toc433028766" w:history="1">
        <w:r w:rsidRPr="000A5FF4">
          <w:rPr>
            <w:rStyle w:val="Kpr"/>
            <w:b/>
            <w:bCs/>
            <w:noProof/>
          </w:rPr>
          <w:t>ST</w:t>
        </w:r>
        <w:r w:rsidRPr="000A5FF4">
          <w:rPr>
            <w:rStyle w:val="Kpr"/>
            <w:b/>
            <w:bCs/>
            <w:noProof/>
            <w:spacing w:val="-2"/>
          </w:rPr>
          <w:t>RA</w:t>
        </w:r>
        <w:r w:rsidRPr="000A5FF4">
          <w:rPr>
            <w:rStyle w:val="Kpr"/>
            <w:b/>
            <w:bCs/>
            <w:noProof/>
          </w:rPr>
          <w:t>TEJ</w:t>
        </w:r>
        <w:r w:rsidRPr="000A5FF4">
          <w:rPr>
            <w:rStyle w:val="Kpr"/>
            <w:b/>
            <w:bCs/>
            <w:noProof/>
            <w:spacing w:val="-2"/>
          </w:rPr>
          <w:t>İ</w:t>
        </w:r>
        <w:r w:rsidRPr="000A5FF4">
          <w:rPr>
            <w:rStyle w:val="Kpr"/>
            <w:b/>
            <w:bCs/>
            <w:noProof/>
          </w:rPr>
          <w:t xml:space="preserve">K </w:t>
        </w:r>
        <w:r w:rsidRPr="000A5FF4">
          <w:rPr>
            <w:rStyle w:val="Kpr"/>
            <w:b/>
            <w:bCs/>
            <w:noProof/>
            <w:spacing w:val="-2"/>
          </w:rPr>
          <w:t>AMA</w:t>
        </w:r>
        <w:r w:rsidRPr="000A5FF4">
          <w:rPr>
            <w:rStyle w:val="Kpr"/>
            <w:b/>
            <w:bCs/>
            <w:noProof/>
          </w:rPr>
          <w:t>Ç</w:t>
        </w:r>
        <w:r w:rsidRPr="000A5FF4">
          <w:rPr>
            <w:rStyle w:val="Kpr"/>
            <w:b/>
            <w:bCs/>
            <w:noProof/>
            <w:spacing w:val="-1"/>
          </w:rPr>
          <w:t xml:space="preserve"> </w:t>
        </w:r>
        <w:r w:rsidRPr="000A5FF4">
          <w:rPr>
            <w:rStyle w:val="Kpr"/>
            <w:b/>
            <w:bCs/>
            <w:noProof/>
          </w:rPr>
          <w:t>3:</w:t>
        </w:r>
        <w:r>
          <w:rPr>
            <w:noProof/>
            <w:webHidden/>
          </w:rPr>
          <w:tab/>
        </w:r>
        <w:r>
          <w:rPr>
            <w:noProof/>
            <w:webHidden/>
          </w:rPr>
          <w:fldChar w:fldCharType="begin"/>
        </w:r>
        <w:r>
          <w:rPr>
            <w:noProof/>
            <w:webHidden/>
          </w:rPr>
          <w:instrText xml:space="preserve"> PAGEREF _Toc433028766 \h </w:instrText>
        </w:r>
        <w:r>
          <w:rPr>
            <w:noProof/>
            <w:webHidden/>
          </w:rPr>
        </w:r>
        <w:r>
          <w:rPr>
            <w:noProof/>
            <w:webHidden/>
          </w:rPr>
          <w:fldChar w:fldCharType="separate"/>
        </w:r>
        <w:r>
          <w:rPr>
            <w:noProof/>
            <w:webHidden/>
          </w:rPr>
          <w:t>65</w:t>
        </w:r>
        <w:r>
          <w:rPr>
            <w:noProof/>
            <w:webHidden/>
          </w:rPr>
          <w:fldChar w:fldCharType="end"/>
        </w:r>
      </w:hyperlink>
    </w:p>
    <w:p w:rsidR="004264BE" w:rsidRDefault="004264BE">
      <w:pPr>
        <w:pStyle w:val="T2"/>
        <w:tabs>
          <w:tab w:val="left" w:pos="880"/>
          <w:tab w:val="right" w:leader="dot" w:pos="9577"/>
        </w:tabs>
        <w:rPr>
          <w:rFonts w:asciiTheme="minorHAnsi" w:eastAsiaTheme="minorEastAsia" w:hAnsiTheme="minorHAnsi" w:cstheme="minorBidi"/>
          <w:noProof/>
          <w:sz w:val="22"/>
          <w:szCs w:val="22"/>
        </w:rPr>
      </w:pPr>
      <w:hyperlink w:anchor="_Toc433028767" w:history="1">
        <w:r w:rsidRPr="000A5FF4">
          <w:rPr>
            <w:rStyle w:val="Kpr"/>
            <w:noProof/>
          </w:rPr>
          <w:t>1.1.</w:t>
        </w:r>
        <w:r>
          <w:rPr>
            <w:rFonts w:asciiTheme="minorHAnsi" w:eastAsiaTheme="minorEastAsia" w:hAnsiTheme="minorHAnsi" w:cstheme="minorBidi"/>
            <w:noProof/>
            <w:sz w:val="22"/>
            <w:szCs w:val="22"/>
          </w:rPr>
          <w:tab/>
        </w:r>
        <w:r w:rsidRPr="000A5FF4">
          <w:rPr>
            <w:rStyle w:val="Kpr"/>
            <w:noProof/>
          </w:rPr>
          <w:t>ST</w:t>
        </w:r>
        <w:r w:rsidRPr="000A5FF4">
          <w:rPr>
            <w:rStyle w:val="Kpr"/>
            <w:noProof/>
            <w:spacing w:val="-2"/>
          </w:rPr>
          <w:t>RA</w:t>
        </w:r>
        <w:r w:rsidRPr="000A5FF4">
          <w:rPr>
            <w:rStyle w:val="Kpr"/>
            <w:noProof/>
          </w:rPr>
          <w:t>T</w:t>
        </w:r>
        <w:r w:rsidRPr="000A5FF4">
          <w:rPr>
            <w:rStyle w:val="Kpr"/>
            <w:noProof/>
            <w:spacing w:val="-3"/>
          </w:rPr>
          <w:t>E</w:t>
        </w:r>
        <w:r w:rsidRPr="000A5FF4">
          <w:rPr>
            <w:rStyle w:val="Kpr"/>
            <w:noProof/>
          </w:rPr>
          <w:t>J</w:t>
        </w:r>
        <w:r w:rsidRPr="000A5FF4">
          <w:rPr>
            <w:rStyle w:val="Kpr"/>
            <w:noProof/>
            <w:spacing w:val="-2"/>
          </w:rPr>
          <w:t>İ</w:t>
        </w:r>
        <w:r w:rsidRPr="000A5FF4">
          <w:rPr>
            <w:rStyle w:val="Kpr"/>
            <w:noProof/>
          </w:rPr>
          <w:t xml:space="preserve">K </w:t>
        </w:r>
        <w:r w:rsidRPr="000A5FF4">
          <w:rPr>
            <w:rStyle w:val="Kpr"/>
            <w:noProof/>
            <w:spacing w:val="-4"/>
          </w:rPr>
          <w:t>H</w:t>
        </w:r>
        <w:r w:rsidRPr="000A5FF4">
          <w:rPr>
            <w:rStyle w:val="Kpr"/>
            <w:noProof/>
          </w:rPr>
          <w:t>E</w:t>
        </w:r>
        <w:r w:rsidRPr="000A5FF4">
          <w:rPr>
            <w:rStyle w:val="Kpr"/>
            <w:noProof/>
            <w:spacing w:val="-2"/>
          </w:rPr>
          <w:t>D</w:t>
        </w:r>
        <w:r w:rsidRPr="000A5FF4">
          <w:rPr>
            <w:rStyle w:val="Kpr"/>
            <w:noProof/>
          </w:rPr>
          <w:t>E</w:t>
        </w:r>
        <w:r w:rsidRPr="000A5FF4">
          <w:rPr>
            <w:rStyle w:val="Kpr"/>
            <w:noProof/>
            <w:spacing w:val="-2"/>
          </w:rPr>
          <w:t>F</w:t>
        </w:r>
        <w:r w:rsidRPr="000A5FF4">
          <w:rPr>
            <w:rStyle w:val="Kpr"/>
            <w:noProof/>
          </w:rPr>
          <w:t>: Eğ</w:t>
        </w:r>
        <w:r w:rsidRPr="000A5FF4">
          <w:rPr>
            <w:rStyle w:val="Kpr"/>
            <w:noProof/>
            <w:spacing w:val="1"/>
          </w:rPr>
          <w:t>i</w:t>
        </w:r>
        <w:r w:rsidRPr="000A5FF4">
          <w:rPr>
            <w:rStyle w:val="Kpr"/>
            <w:noProof/>
            <w:spacing w:val="-3"/>
          </w:rPr>
          <w:t>t</w:t>
        </w:r>
        <w:r w:rsidRPr="000A5FF4">
          <w:rPr>
            <w:rStyle w:val="Kpr"/>
            <w:noProof/>
          </w:rPr>
          <w:t>im</w:t>
        </w:r>
        <w:r w:rsidRPr="000A5FF4">
          <w:rPr>
            <w:rStyle w:val="Kpr"/>
            <w:noProof/>
            <w:spacing w:val="-4"/>
          </w:rPr>
          <w:t xml:space="preserve"> </w:t>
        </w:r>
        <w:r w:rsidRPr="000A5FF4">
          <w:rPr>
            <w:rStyle w:val="Kpr"/>
            <w:noProof/>
          </w:rPr>
          <w:t xml:space="preserve">ve </w:t>
        </w:r>
        <w:r w:rsidRPr="000A5FF4">
          <w:rPr>
            <w:rStyle w:val="Kpr"/>
            <w:noProof/>
            <w:spacing w:val="-3"/>
          </w:rPr>
          <w:t>Ö</w:t>
        </w:r>
        <w:r w:rsidRPr="000A5FF4">
          <w:rPr>
            <w:rStyle w:val="Kpr"/>
            <w:noProof/>
          </w:rPr>
          <w:t>ğre</w:t>
        </w:r>
        <w:r w:rsidRPr="000A5FF4">
          <w:rPr>
            <w:rStyle w:val="Kpr"/>
            <w:noProof/>
            <w:spacing w:val="-2"/>
          </w:rPr>
          <w:t>t</w:t>
        </w:r>
        <w:r w:rsidRPr="000A5FF4">
          <w:rPr>
            <w:rStyle w:val="Kpr"/>
            <w:noProof/>
          </w:rPr>
          <w:t>i</w:t>
        </w:r>
        <w:r w:rsidRPr="000A5FF4">
          <w:rPr>
            <w:rStyle w:val="Kpr"/>
            <w:noProof/>
            <w:spacing w:val="-4"/>
          </w:rPr>
          <w:t>m</w:t>
        </w:r>
        <w:r w:rsidRPr="000A5FF4">
          <w:rPr>
            <w:rStyle w:val="Kpr"/>
            <w:noProof/>
          </w:rPr>
          <w:t>e Katıl</w:t>
        </w:r>
        <w:r w:rsidRPr="000A5FF4">
          <w:rPr>
            <w:rStyle w:val="Kpr"/>
            <w:noProof/>
            <w:spacing w:val="1"/>
          </w:rPr>
          <w:t>ı</w:t>
        </w:r>
        <w:r w:rsidRPr="000A5FF4">
          <w:rPr>
            <w:rStyle w:val="Kpr"/>
            <w:noProof/>
          </w:rPr>
          <w:t>m</w:t>
        </w:r>
        <w:r>
          <w:rPr>
            <w:noProof/>
            <w:webHidden/>
          </w:rPr>
          <w:tab/>
        </w:r>
        <w:r>
          <w:rPr>
            <w:noProof/>
            <w:webHidden/>
          </w:rPr>
          <w:fldChar w:fldCharType="begin"/>
        </w:r>
        <w:r>
          <w:rPr>
            <w:noProof/>
            <w:webHidden/>
          </w:rPr>
          <w:instrText xml:space="preserve"> PAGEREF _Toc433028767 \h </w:instrText>
        </w:r>
        <w:r>
          <w:rPr>
            <w:noProof/>
            <w:webHidden/>
          </w:rPr>
        </w:r>
        <w:r>
          <w:rPr>
            <w:noProof/>
            <w:webHidden/>
          </w:rPr>
          <w:fldChar w:fldCharType="separate"/>
        </w:r>
        <w:r>
          <w:rPr>
            <w:noProof/>
            <w:webHidden/>
          </w:rPr>
          <w:t>66</w:t>
        </w:r>
        <w:r>
          <w:rPr>
            <w:noProof/>
            <w:webHidden/>
          </w:rPr>
          <w:fldChar w:fldCharType="end"/>
        </w:r>
      </w:hyperlink>
    </w:p>
    <w:p w:rsidR="004264BE" w:rsidRDefault="004264BE">
      <w:pPr>
        <w:pStyle w:val="T2"/>
        <w:tabs>
          <w:tab w:val="left" w:pos="880"/>
          <w:tab w:val="right" w:leader="dot" w:pos="9577"/>
        </w:tabs>
        <w:rPr>
          <w:rFonts w:asciiTheme="minorHAnsi" w:eastAsiaTheme="minorEastAsia" w:hAnsiTheme="minorHAnsi" w:cstheme="minorBidi"/>
          <w:noProof/>
          <w:sz w:val="22"/>
          <w:szCs w:val="22"/>
        </w:rPr>
      </w:pPr>
      <w:hyperlink w:anchor="_Toc433028768" w:history="1">
        <w:r w:rsidRPr="000A5FF4">
          <w:rPr>
            <w:rStyle w:val="Kpr"/>
            <w:noProof/>
          </w:rPr>
          <w:t>1.2.</w:t>
        </w:r>
        <w:r>
          <w:rPr>
            <w:rFonts w:asciiTheme="minorHAnsi" w:eastAsiaTheme="minorEastAsia" w:hAnsiTheme="minorHAnsi" w:cstheme="minorBidi"/>
            <w:noProof/>
            <w:sz w:val="22"/>
            <w:szCs w:val="22"/>
          </w:rPr>
          <w:tab/>
        </w:r>
        <w:r w:rsidRPr="000A5FF4">
          <w:rPr>
            <w:rStyle w:val="Kpr"/>
            <w:noProof/>
          </w:rPr>
          <w:t>ST</w:t>
        </w:r>
        <w:r w:rsidRPr="000A5FF4">
          <w:rPr>
            <w:rStyle w:val="Kpr"/>
            <w:noProof/>
            <w:spacing w:val="-2"/>
          </w:rPr>
          <w:t>RA</w:t>
        </w:r>
        <w:r w:rsidRPr="000A5FF4">
          <w:rPr>
            <w:rStyle w:val="Kpr"/>
            <w:noProof/>
          </w:rPr>
          <w:t>T</w:t>
        </w:r>
        <w:r w:rsidRPr="000A5FF4">
          <w:rPr>
            <w:rStyle w:val="Kpr"/>
            <w:noProof/>
            <w:spacing w:val="-3"/>
          </w:rPr>
          <w:t>E</w:t>
        </w:r>
        <w:r w:rsidRPr="000A5FF4">
          <w:rPr>
            <w:rStyle w:val="Kpr"/>
            <w:noProof/>
          </w:rPr>
          <w:t>J</w:t>
        </w:r>
        <w:r w:rsidRPr="000A5FF4">
          <w:rPr>
            <w:rStyle w:val="Kpr"/>
            <w:noProof/>
            <w:spacing w:val="-2"/>
          </w:rPr>
          <w:t>İ</w:t>
        </w:r>
        <w:r w:rsidRPr="000A5FF4">
          <w:rPr>
            <w:rStyle w:val="Kpr"/>
            <w:noProof/>
          </w:rPr>
          <w:t xml:space="preserve">K </w:t>
        </w:r>
        <w:r w:rsidRPr="000A5FF4">
          <w:rPr>
            <w:rStyle w:val="Kpr"/>
            <w:noProof/>
            <w:spacing w:val="-4"/>
          </w:rPr>
          <w:t>H</w:t>
        </w:r>
        <w:r w:rsidRPr="000A5FF4">
          <w:rPr>
            <w:rStyle w:val="Kpr"/>
            <w:noProof/>
          </w:rPr>
          <w:t>E</w:t>
        </w:r>
        <w:r w:rsidRPr="000A5FF4">
          <w:rPr>
            <w:rStyle w:val="Kpr"/>
            <w:noProof/>
            <w:spacing w:val="-2"/>
          </w:rPr>
          <w:t>D</w:t>
        </w:r>
        <w:r w:rsidRPr="000A5FF4">
          <w:rPr>
            <w:rStyle w:val="Kpr"/>
            <w:noProof/>
          </w:rPr>
          <w:t>E</w:t>
        </w:r>
        <w:r w:rsidRPr="000A5FF4">
          <w:rPr>
            <w:rStyle w:val="Kpr"/>
            <w:noProof/>
            <w:spacing w:val="-2"/>
          </w:rPr>
          <w:t>F</w:t>
        </w:r>
        <w:r w:rsidRPr="000A5FF4">
          <w:rPr>
            <w:rStyle w:val="Kpr"/>
            <w:noProof/>
          </w:rPr>
          <w:t>: Eğ</w:t>
        </w:r>
        <w:r w:rsidRPr="000A5FF4">
          <w:rPr>
            <w:rStyle w:val="Kpr"/>
            <w:noProof/>
            <w:spacing w:val="1"/>
          </w:rPr>
          <w:t>i</w:t>
        </w:r>
        <w:r w:rsidRPr="000A5FF4">
          <w:rPr>
            <w:rStyle w:val="Kpr"/>
            <w:noProof/>
            <w:spacing w:val="-3"/>
          </w:rPr>
          <w:t>t</w:t>
        </w:r>
        <w:r w:rsidRPr="000A5FF4">
          <w:rPr>
            <w:rStyle w:val="Kpr"/>
            <w:noProof/>
          </w:rPr>
          <w:t>im</w:t>
        </w:r>
        <w:r w:rsidRPr="000A5FF4">
          <w:rPr>
            <w:rStyle w:val="Kpr"/>
            <w:noProof/>
            <w:spacing w:val="-4"/>
          </w:rPr>
          <w:t xml:space="preserve"> </w:t>
        </w:r>
        <w:r w:rsidRPr="000A5FF4">
          <w:rPr>
            <w:rStyle w:val="Kpr"/>
            <w:noProof/>
          </w:rPr>
          <w:t xml:space="preserve">ve </w:t>
        </w:r>
        <w:r w:rsidRPr="000A5FF4">
          <w:rPr>
            <w:rStyle w:val="Kpr"/>
            <w:noProof/>
            <w:spacing w:val="-3"/>
          </w:rPr>
          <w:t>Ö</w:t>
        </w:r>
        <w:r w:rsidRPr="000A5FF4">
          <w:rPr>
            <w:rStyle w:val="Kpr"/>
            <w:noProof/>
          </w:rPr>
          <w:t>ğre</w:t>
        </w:r>
        <w:r w:rsidRPr="000A5FF4">
          <w:rPr>
            <w:rStyle w:val="Kpr"/>
            <w:noProof/>
            <w:spacing w:val="-2"/>
          </w:rPr>
          <w:t>t</w:t>
        </w:r>
        <w:r w:rsidRPr="000A5FF4">
          <w:rPr>
            <w:rStyle w:val="Kpr"/>
            <w:noProof/>
          </w:rPr>
          <w:t>i</w:t>
        </w:r>
        <w:r w:rsidRPr="000A5FF4">
          <w:rPr>
            <w:rStyle w:val="Kpr"/>
            <w:noProof/>
            <w:spacing w:val="-4"/>
          </w:rPr>
          <w:t>m</w:t>
        </w:r>
        <w:r w:rsidRPr="000A5FF4">
          <w:rPr>
            <w:rStyle w:val="Kpr"/>
            <w:noProof/>
          </w:rPr>
          <w:t>i</w:t>
        </w:r>
        <w:r w:rsidRPr="000A5FF4">
          <w:rPr>
            <w:rStyle w:val="Kpr"/>
            <w:noProof/>
            <w:spacing w:val="1"/>
          </w:rPr>
          <w:t xml:space="preserve"> </w:t>
        </w:r>
        <w:r w:rsidRPr="000A5FF4">
          <w:rPr>
            <w:rStyle w:val="Kpr"/>
            <w:noProof/>
          </w:rPr>
          <w:t>Ta</w:t>
        </w:r>
        <w:r w:rsidRPr="000A5FF4">
          <w:rPr>
            <w:rStyle w:val="Kpr"/>
            <w:noProof/>
            <w:spacing w:val="-4"/>
          </w:rPr>
          <w:t>m</w:t>
        </w:r>
        <w:r w:rsidRPr="000A5FF4">
          <w:rPr>
            <w:rStyle w:val="Kpr"/>
            <w:noProof/>
          </w:rPr>
          <w:t>a</w:t>
        </w:r>
        <w:r w:rsidRPr="000A5FF4">
          <w:rPr>
            <w:rStyle w:val="Kpr"/>
            <w:noProof/>
            <w:spacing w:val="-4"/>
          </w:rPr>
          <w:t>m</w:t>
        </w:r>
        <w:r w:rsidRPr="000A5FF4">
          <w:rPr>
            <w:rStyle w:val="Kpr"/>
            <w:noProof/>
          </w:rPr>
          <w:t>la</w:t>
        </w:r>
        <w:r w:rsidRPr="000A5FF4">
          <w:rPr>
            <w:rStyle w:val="Kpr"/>
            <w:noProof/>
            <w:spacing w:val="-2"/>
          </w:rPr>
          <w:t>m</w:t>
        </w:r>
        <w:r w:rsidRPr="000A5FF4">
          <w:rPr>
            <w:rStyle w:val="Kpr"/>
            <w:noProof/>
          </w:rPr>
          <w:t>a</w:t>
        </w:r>
        <w:r>
          <w:rPr>
            <w:noProof/>
            <w:webHidden/>
          </w:rPr>
          <w:tab/>
        </w:r>
        <w:r>
          <w:rPr>
            <w:noProof/>
            <w:webHidden/>
          </w:rPr>
          <w:fldChar w:fldCharType="begin"/>
        </w:r>
        <w:r>
          <w:rPr>
            <w:noProof/>
            <w:webHidden/>
          </w:rPr>
          <w:instrText xml:space="preserve"> PAGEREF _Toc433028768 \h </w:instrText>
        </w:r>
        <w:r>
          <w:rPr>
            <w:noProof/>
            <w:webHidden/>
          </w:rPr>
        </w:r>
        <w:r>
          <w:rPr>
            <w:noProof/>
            <w:webHidden/>
          </w:rPr>
          <w:fldChar w:fldCharType="separate"/>
        </w:r>
        <w:r>
          <w:rPr>
            <w:noProof/>
            <w:webHidden/>
          </w:rPr>
          <w:t>70</w:t>
        </w:r>
        <w:r>
          <w:rPr>
            <w:noProof/>
            <w:webHidden/>
          </w:rPr>
          <w:fldChar w:fldCharType="end"/>
        </w:r>
      </w:hyperlink>
    </w:p>
    <w:p w:rsidR="004264BE" w:rsidRDefault="004264BE">
      <w:pPr>
        <w:pStyle w:val="T2"/>
        <w:tabs>
          <w:tab w:val="left" w:pos="880"/>
          <w:tab w:val="right" w:leader="dot" w:pos="9577"/>
        </w:tabs>
        <w:rPr>
          <w:rFonts w:asciiTheme="minorHAnsi" w:eastAsiaTheme="minorEastAsia" w:hAnsiTheme="minorHAnsi" w:cstheme="minorBidi"/>
          <w:noProof/>
          <w:sz w:val="22"/>
          <w:szCs w:val="22"/>
        </w:rPr>
      </w:pPr>
      <w:hyperlink w:anchor="_Toc433028769" w:history="1">
        <w:r w:rsidRPr="000A5FF4">
          <w:rPr>
            <w:rStyle w:val="Kpr"/>
            <w:noProof/>
          </w:rPr>
          <w:t>2.1.</w:t>
        </w:r>
        <w:r>
          <w:rPr>
            <w:rFonts w:asciiTheme="minorHAnsi" w:eastAsiaTheme="minorEastAsia" w:hAnsiTheme="minorHAnsi" w:cstheme="minorBidi"/>
            <w:noProof/>
            <w:sz w:val="22"/>
            <w:szCs w:val="22"/>
          </w:rPr>
          <w:tab/>
        </w:r>
        <w:r w:rsidRPr="000A5FF4">
          <w:rPr>
            <w:rStyle w:val="Kpr"/>
            <w:noProof/>
          </w:rPr>
          <w:t>ST</w:t>
        </w:r>
        <w:r w:rsidRPr="000A5FF4">
          <w:rPr>
            <w:rStyle w:val="Kpr"/>
            <w:noProof/>
            <w:spacing w:val="-2"/>
          </w:rPr>
          <w:t>RA</w:t>
        </w:r>
        <w:r w:rsidRPr="000A5FF4">
          <w:rPr>
            <w:rStyle w:val="Kpr"/>
            <w:noProof/>
          </w:rPr>
          <w:t>T</w:t>
        </w:r>
        <w:r w:rsidRPr="000A5FF4">
          <w:rPr>
            <w:rStyle w:val="Kpr"/>
            <w:noProof/>
            <w:spacing w:val="-3"/>
          </w:rPr>
          <w:t>E</w:t>
        </w:r>
        <w:r w:rsidRPr="000A5FF4">
          <w:rPr>
            <w:rStyle w:val="Kpr"/>
            <w:noProof/>
          </w:rPr>
          <w:t>JİK</w:t>
        </w:r>
        <w:r w:rsidRPr="000A5FF4">
          <w:rPr>
            <w:rStyle w:val="Kpr"/>
            <w:noProof/>
            <w:spacing w:val="-3"/>
          </w:rPr>
          <w:t xml:space="preserve"> H</w:t>
        </w:r>
        <w:r w:rsidRPr="000A5FF4">
          <w:rPr>
            <w:rStyle w:val="Kpr"/>
            <w:noProof/>
          </w:rPr>
          <w:t>E</w:t>
        </w:r>
        <w:r w:rsidRPr="000A5FF4">
          <w:rPr>
            <w:rStyle w:val="Kpr"/>
            <w:noProof/>
            <w:spacing w:val="-2"/>
          </w:rPr>
          <w:t>D</w:t>
        </w:r>
        <w:r w:rsidRPr="000A5FF4">
          <w:rPr>
            <w:rStyle w:val="Kpr"/>
            <w:noProof/>
          </w:rPr>
          <w:t>E</w:t>
        </w:r>
        <w:r w:rsidRPr="000A5FF4">
          <w:rPr>
            <w:rStyle w:val="Kpr"/>
            <w:noProof/>
            <w:spacing w:val="-2"/>
          </w:rPr>
          <w:t>F</w:t>
        </w:r>
        <w:r w:rsidRPr="000A5FF4">
          <w:rPr>
            <w:rStyle w:val="Kpr"/>
            <w:noProof/>
          </w:rPr>
          <w:t>: Öğren</w:t>
        </w:r>
        <w:r w:rsidRPr="000A5FF4">
          <w:rPr>
            <w:rStyle w:val="Kpr"/>
            <w:noProof/>
            <w:spacing w:val="-3"/>
          </w:rPr>
          <w:t>c</w:t>
        </w:r>
        <w:r w:rsidRPr="000A5FF4">
          <w:rPr>
            <w:rStyle w:val="Kpr"/>
            <w:noProof/>
          </w:rPr>
          <w:t>i</w:t>
        </w:r>
        <w:r w:rsidRPr="000A5FF4">
          <w:rPr>
            <w:rStyle w:val="Kpr"/>
            <w:noProof/>
            <w:spacing w:val="1"/>
          </w:rPr>
          <w:t xml:space="preserve"> </w:t>
        </w:r>
        <w:r w:rsidRPr="000A5FF4">
          <w:rPr>
            <w:rStyle w:val="Kpr"/>
            <w:noProof/>
            <w:spacing w:val="-4"/>
          </w:rPr>
          <w:t>B</w:t>
        </w:r>
        <w:r w:rsidRPr="000A5FF4">
          <w:rPr>
            <w:rStyle w:val="Kpr"/>
            <w:noProof/>
          </w:rPr>
          <w:t>a</w:t>
        </w:r>
        <w:r w:rsidRPr="000A5FF4">
          <w:rPr>
            <w:rStyle w:val="Kpr"/>
            <w:noProof/>
            <w:spacing w:val="-2"/>
          </w:rPr>
          <w:t>ş</w:t>
        </w:r>
        <w:r w:rsidRPr="000A5FF4">
          <w:rPr>
            <w:rStyle w:val="Kpr"/>
            <w:noProof/>
          </w:rPr>
          <w:t>ar</w:t>
        </w:r>
        <w:r w:rsidRPr="000A5FF4">
          <w:rPr>
            <w:rStyle w:val="Kpr"/>
            <w:noProof/>
            <w:spacing w:val="-2"/>
          </w:rPr>
          <w:t>ıs</w:t>
        </w:r>
        <w:r w:rsidRPr="000A5FF4">
          <w:rPr>
            <w:rStyle w:val="Kpr"/>
            <w:noProof/>
          </w:rPr>
          <w:t>ı</w:t>
        </w:r>
        <w:r w:rsidRPr="000A5FF4">
          <w:rPr>
            <w:rStyle w:val="Kpr"/>
            <w:noProof/>
            <w:spacing w:val="1"/>
          </w:rPr>
          <w:t xml:space="preserve"> </w:t>
        </w:r>
        <w:r w:rsidRPr="000A5FF4">
          <w:rPr>
            <w:rStyle w:val="Kpr"/>
            <w:noProof/>
          </w:rPr>
          <w:t xml:space="preserve">ve </w:t>
        </w:r>
        <w:r w:rsidRPr="000A5FF4">
          <w:rPr>
            <w:rStyle w:val="Kpr"/>
            <w:noProof/>
            <w:spacing w:val="-3"/>
          </w:rPr>
          <w:t>Ö</w:t>
        </w:r>
        <w:r w:rsidRPr="000A5FF4">
          <w:rPr>
            <w:rStyle w:val="Kpr"/>
            <w:noProof/>
          </w:rPr>
          <w:t>ğ</w:t>
        </w:r>
        <w:r w:rsidRPr="000A5FF4">
          <w:rPr>
            <w:rStyle w:val="Kpr"/>
            <w:noProof/>
            <w:spacing w:val="-3"/>
          </w:rPr>
          <w:t>r</w:t>
        </w:r>
        <w:r w:rsidRPr="000A5FF4">
          <w:rPr>
            <w:rStyle w:val="Kpr"/>
            <w:noProof/>
          </w:rPr>
          <w:t>en</w:t>
        </w:r>
        <w:r w:rsidRPr="000A5FF4">
          <w:rPr>
            <w:rStyle w:val="Kpr"/>
            <w:noProof/>
            <w:spacing w:val="-4"/>
          </w:rPr>
          <w:t>m</w:t>
        </w:r>
        <w:r w:rsidRPr="000A5FF4">
          <w:rPr>
            <w:rStyle w:val="Kpr"/>
            <w:noProof/>
          </w:rPr>
          <w:t>e Ka</w:t>
        </w:r>
        <w:r w:rsidRPr="000A5FF4">
          <w:rPr>
            <w:rStyle w:val="Kpr"/>
            <w:noProof/>
            <w:spacing w:val="-2"/>
          </w:rPr>
          <w:t>z</w:t>
        </w:r>
        <w:r w:rsidRPr="000A5FF4">
          <w:rPr>
            <w:rStyle w:val="Kpr"/>
            <w:noProof/>
          </w:rPr>
          <w:t>anı</w:t>
        </w:r>
        <w:r w:rsidRPr="000A5FF4">
          <w:rPr>
            <w:rStyle w:val="Kpr"/>
            <w:noProof/>
            <w:spacing w:val="-4"/>
          </w:rPr>
          <w:t>m</w:t>
        </w:r>
        <w:r w:rsidRPr="000A5FF4">
          <w:rPr>
            <w:rStyle w:val="Kpr"/>
            <w:noProof/>
          </w:rPr>
          <w:t>la</w:t>
        </w:r>
        <w:r w:rsidRPr="000A5FF4">
          <w:rPr>
            <w:rStyle w:val="Kpr"/>
            <w:noProof/>
            <w:spacing w:val="-3"/>
          </w:rPr>
          <w:t>r</w:t>
        </w:r>
        <w:r w:rsidRPr="000A5FF4">
          <w:rPr>
            <w:rStyle w:val="Kpr"/>
            <w:noProof/>
          </w:rPr>
          <w:t>ı</w:t>
        </w:r>
        <w:r>
          <w:rPr>
            <w:noProof/>
            <w:webHidden/>
          </w:rPr>
          <w:tab/>
        </w:r>
        <w:r>
          <w:rPr>
            <w:noProof/>
            <w:webHidden/>
          </w:rPr>
          <w:fldChar w:fldCharType="begin"/>
        </w:r>
        <w:r>
          <w:rPr>
            <w:noProof/>
            <w:webHidden/>
          </w:rPr>
          <w:instrText xml:space="preserve"> PAGEREF _Toc433028769 \h </w:instrText>
        </w:r>
        <w:r>
          <w:rPr>
            <w:noProof/>
            <w:webHidden/>
          </w:rPr>
        </w:r>
        <w:r>
          <w:rPr>
            <w:noProof/>
            <w:webHidden/>
          </w:rPr>
          <w:fldChar w:fldCharType="separate"/>
        </w:r>
        <w:r>
          <w:rPr>
            <w:noProof/>
            <w:webHidden/>
          </w:rPr>
          <w:t>72</w:t>
        </w:r>
        <w:r>
          <w:rPr>
            <w:noProof/>
            <w:webHidden/>
          </w:rPr>
          <w:fldChar w:fldCharType="end"/>
        </w:r>
      </w:hyperlink>
    </w:p>
    <w:p w:rsidR="004264BE" w:rsidRDefault="004264BE">
      <w:pPr>
        <w:pStyle w:val="T2"/>
        <w:tabs>
          <w:tab w:val="left" w:pos="880"/>
          <w:tab w:val="right" w:leader="dot" w:pos="9577"/>
        </w:tabs>
        <w:rPr>
          <w:rFonts w:asciiTheme="minorHAnsi" w:eastAsiaTheme="minorEastAsia" w:hAnsiTheme="minorHAnsi" w:cstheme="minorBidi"/>
          <w:noProof/>
          <w:sz w:val="22"/>
          <w:szCs w:val="22"/>
        </w:rPr>
      </w:pPr>
      <w:hyperlink w:anchor="_Toc433028770" w:history="1">
        <w:r w:rsidRPr="000A5FF4">
          <w:rPr>
            <w:rStyle w:val="Kpr"/>
            <w:noProof/>
          </w:rPr>
          <w:t>2.2.</w:t>
        </w:r>
        <w:r>
          <w:rPr>
            <w:rFonts w:asciiTheme="minorHAnsi" w:eastAsiaTheme="minorEastAsia" w:hAnsiTheme="minorHAnsi" w:cstheme="minorBidi"/>
            <w:noProof/>
            <w:sz w:val="22"/>
            <w:szCs w:val="22"/>
          </w:rPr>
          <w:tab/>
        </w:r>
        <w:r w:rsidRPr="000A5FF4">
          <w:rPr>
            <w:rStyle w:val="Kpr"/>
            <w:noProof/>
          </w:rPr>
          <w:t>ST</w:t>
        </w:r>
        <w:r w:rsidRPr="000A5FF4">
          <w:rPr>
            <w:rStyle w:val="Kpr"/>
            <w:noProof/>
            <w:spacing w:val="-2"/>
          </w:rPr>
          <w:t>RA</w:t>
        </w:r>
        <w:r w:rsidRPr="000A5FF4">
          <w:rPr>
            <w:rStyle w:val="Kpr"/>
            <w:noProof/>
          </w:rPr>
          <w:t>T</w:t>
        </w:r>
        <w:r w:rsidRPr="000A5FF4">
          <w:rPr>
            <w:rStyle w:val="Kpr"/>
            <w:noProof/>
            <w:spacing w:val="-3"/>
          </w:rPr>
          <w:t>E</w:t>
        </w:r>
        <w:r w:rsidRPr="000A5FF4">
          <w:rPr>
            <w:rStyle w:val="Kpr"/>
            <w:noProof/>
          </w:rPr>
          <w:t>J</w:t>
        </w:r>
        <w:r w:rsidRPr="000A5FF4">
          <w:rPr>
            <w:rStyle w:val="Kpr"/>
            <w:noProof/>
            <w:spacing w:val="-2"/>
          </w:rPr>
          <w:t>İ</w:t>
        </w:r>
        <w:r w:rsidRPr="000A5FF4">
          <w:rPr>
            <w:rStyle w:val="Kpr"/>
            <w:noProof/>
          </w:rPr>
          <w:t xml:space="preserve">K </w:t>
        </w:r>
        <w:r w:rsidRPr="000A5FF4">
          <w:rPr>
            <w:rStyle w:val="Kpr"/>
            <w:noProof/>
            <w:spacing w:val="-4"/>
          </w:rPr>
          <w:t>H</w:t>
        </w:r>
        <w:r w:rsidRPr="000A5FF4">
          <w:rPr>
            <w:rStyle w:val="Kpr"/>
            <w:noProof/>
          </w:rPr>
          <w:t>E</w:t>
        </w:r>
        <w:r w:rsidRPr="000A5FF4">
          <w:rPr>
            <w:rStyle w:val="Kpr"/>
            <w:noProof/>
            <w:spacing w:val="-2"/>
          </w:rPr>
          <w:t>D</w:t>
        </w:r>
        <w:r w:rsidRPr="000A5FF4">
          <w:rPr>
            <w:rStyle w:val="Kpr"/>
            <w:noProof/>
          </w:rPr>
          <w:t>E</w:t>
        </w:r>
        <w:r w:rsidRPr="000A5FF4">
          <w:rPr>
            <w:rStyle w:val="Kpr"/>
            <w:noProof/>
            <w:spacing w:val="-2"/>
          </w:rPr>
          <w:t>F</w:t>
        </w:r>
        <w:r w:rsidRPr="000A5FF4">
          <w:rPr>
            <w:rStyle w:val="Kpr"/>
            <w:noProof/>
          </w:rPr>
          <w:t>: Eğ</w:t>
        </w:r>
        <w:r w:rsidRPr="000A5FF4">
          <w:rPr>
            <w:rStyle w:val="Kpr"/>
            <w:noProof/>
            <w:spacing w:val="1"/>
          </w:rPr>
          <w:t>i</w:t>
        </w:r>
        <w:r w:rsidRPr="000A5FF4">
          <w:rPr>
            <w:rStyle w:val="Kpr"/>
            <w:noProof/>
            <w:spacing w:val="-3"/>
          </w:rPr>
          <w:t>t</w:t>
        </w:r>
        <w:r w:rsidRPr="000A5FF4">
          <w:rPr>
            <w:rStyle w:val="Kpr"/>
            <w:noProof/>
          </w:rPr>
          <w:t>im</w:t>
        </w:r>
        <w:r w:rsidRPr="000A5FF4">
          <w:rPr>
            <w:rStyle w:val="Kpr"/>
            <w:noProof/>
            <w:spacing w:val="-4"/>
          </w:rPr>
          <w:t xml:space="preserve"> </w:t>
        </w:r>
        <w:r w:rsidRPr="000A5FF4">
          <w:rPr>
            <w:rStyle w:val="Kpr"/>
            <w:noProof/>
          </w:rPr>
          <w:t xml:space="preserve">ve </w:t>
        </w:r>
        <w:r w:rsidRPr="000A5FF4">
          <w:rPr>
            <w:rStyle w:val="Kpr"/>
            <w:noProof/>
            <w:spacing w:val="-3"/>
          </w:rPr>
          <w:t>Ö</w:t>
        </w:r>
        <w:r w:rsidRPr="000A5FF4">
          <w:rPr>
            <w:rStyle w:val="Kpr"/>
            <w:noProof/>
          </w:rPr>
          <w:t>ğre</w:t>
        </w:r>
        <w:r w:rsidRPr="000A5FF4">
          <w:rPr>
            <w:rStyle w:val="Kpr"/>
            <w:noProof/>
            <w:spacing w:val="-2"/>
          </w:rPr>
          <w:t>t</w:t>
        </w:r>
        <w:r w:rsidRPr="000A5FF4">
          <w:rPr>
            <w:rStyle w:val="Kpr"/>
            <w:noProof/>
          </w:rPr>
          <w:t>im</w:t>
        </w:r>
        <w:r w:rsidRPr="000A5FF4">
          <w:rPr>
            <w:rStyle w:val="Kpr"/>
            <w:noProof/>
            <w:spacing w:val="-4"/>
          </w:rPr>
          <w:t xml:space="preserve"> </w:t>
        </w:r>
        <w:r w:rsidRPr="000A5FF4">
          <w:rPr>
            <w:rStyle w:val="Kpr"/>
            <w:noProof/>
          </w:rPr>
          <w:t>i</w:t>
        </w:r>
        <w:r w:rsidRPr="000A5FF4">
          <w:rPr>
            <w:rStyle w:val="Kpr"/>
            <w:noProof/>
            <w:spacing w:val="1"/>
          </w:rPr>
          <w:t>l</w:t>
        </w:r>
        <w:r w:rsidRPr="000A5FF4">
          <w:rPr>
            <w:rStyle w:val="Kpr"/>
            <w:noProof/>
          </w:rPr>
          <w:t xml:space="preserve">e </w:t>
        </w:r>
        <w:r w:rsidRPr="000A5FF4">
          <w:rPr>
            <w:rStyle w:val="Kpr"/>
            <w:noProof/>
            <w:spacing w:val="-2"/>
          </w:rPr>
          <w:t>İ</w:t>
        </w:r>
        <w:r w:rsidRPr="000A5FF4">
          <w:rPr>
            <w:rStyle w:val="Kpr"/>
            <w:noProof/>
          </w:rPr>
          <w:t>s</w:t>
        </w:r>
        <w:r w:rsidRPr="000A5FF4">
          <w:rPr>
            <w:rStyle w:val="Kpr"/>
            <w:noProof/>
            <w:spacing w:val="-3"/>
          </w:rPr>
          <w:t>t</w:t>
        </w:r>
        <w:r w:rsidRPr="000A5FF4">
          <w:rPr>
            <w:rStyle w:val="Kpr"/>
            <w:noProof/>
          </w:rPr>
          <w:t>ihdam</w:t>
        </w:r>
        <w:r w:rsidRPr="000A5FF4">
          <w:rPr>
            <w:rStyle w:val="Kpr"/>
            <w:noProof/>
            <w:spacing w:val="-4"/>
          </w:rPr>
          <w:t xml:space="preserve"> </w:t>
        </w:r>
        <w:r w:rsidRPr="000A5FF4">
          <w:rPr>
            <w:rStyle w:val="Kpr"/>
            <w:noProof/>
          </w:rPr>
          <w:t>İli</w:t>
        </w:r>
        <w:r w:rsidRPr="000A5FF4">
          <w:rPr>
            <w:rStyle w:val="Kpr"/>
            <w:noProof/>
            <w:spacing w:val="1"/>
          </w:rPr>
          <w:t>ş</w:t>
        </w:r>
        <w:r w:rsidRPr="000A5FF4">
          <w:rPr>
            <w:rStyle w:val="Kpr"/>
            <w:noProof/>
            <w:spacing w:val="-6"/>
          </w:rPr>
          <w:t>k</w:t>
        </w:r>
        <w:r w:rsidRPr="000A5FF4">
          <w:rPr>
            <w:rStyle w:val="Kpr"/>
            <w:noProof/>
          </w:rPr>
          <w:t>isi</w:t>
        </w:r>
        <w:r w:rsidRPr="000A5FF4">
          <w:rPr>
            <w:rStyle w:val="Kpr"/>
            <w:noProof/>
            <w:spacing w:val="-3"/>
          </w:rPr>
          <w:t>n</w:t>
        </w:r>
        <w:r w:rsidRPr="000A5FF4">
          <w:rPr>
            <w:rStyle w:val="Kpr"/>
            <w:noProof/>
          </w:rPr>
          <w:t>in Ge</w:t>
        </w:r>
        <w:r w:rsidRPr="000A5FF4">
          <w:rPr>
            <w:rStyle w:val="Kpr"/>
            <w:noProof/>
            <w:spacing w:val="-2"/>
          </w:rPr>
          <w:t>l</w:t>
        </w:r>
        <w:r w:rsidRPr="000A5FF4">
          <w:rPr>
            <w:rStyle w:val="Kpr"/>
            <w:noProof/>
          </w:rPr>
          <w:t>iş</w:t>
        </w:r>
        <w:r w:rsidRPr="000A5FF4">
          <w:rPr>
            <w:rStyle w:val="Kpr"/>
            <w:noProof/>
            <w:spacing w:val="-3"/>
          </w:rPr>
          <w:t>t</w:t>
        </w:r>
        <w:r w:rsidRPr="000A5FF4">
          <w:rPr>
            <w:rStyle w:val="Kpr"/>
            <w:noProof/>
          </w:rPr>
          <w:t>i</w:t>
        </w:r>
        <w:r w:rsidRPr="000A5FF4">
          <w:rPr>
            <w:rStyle w:val="Kpr"/>
            <w:noProof/>
            <w:spacing w:val="-3"/>
          </w:rPr>
          <w:t>r</w:t>
        </w:r>
        <w:r w:rsidRPr="000A5FF4">
          <w:rPr>
            <w:rStyle w:val="Kpr"/>
            <w:noProof/>
          </w:rPr>
          <w:t>il</w:t>
        </w:r>
        <w:r w:rsidRPr="000A5FF4">
          <w:rPr>
            <w:rStyle w:val="Kpr"/>
            <w:noProof/>
            <w:spacing w:val="-4"/>
          </w:rPr>
          <w:t>m</w:t>
        </w:r>
        <w:r w:rsidRPr="000A5FF4">
          <w:rPr>
            <w:rStyle w:val="Kpr"/>
            <w:noProof/>
          </w:rPr>
          <w:t>e</w:t>
        </w:r>
        <w:r w:rsidRPr="000A5FF4">
          <w:rPr>
            <w:rStyle w:val="Kpr"/>
            <w:noProof/>
            <w:spacing w:val="-2"/>
          </w:rPr>
          <w:t>s</w:t>
        </w:r>
        <w:r w:rsidRPr="000A5FF4">
          <w:rPr>
            <w:rStyle w:val="Kpr"/>
            <w:noProof/>
          </w:rPr>
          <w:t>i</w:t>
        </w:r>
        <w:r>
          <w:rPr>
            <w:noProof/>
            <w:webHidden/>
          </w:rPr>
          <w:tab/>
        </w:r>
        <w:r>
          <w:rPr>
            <w:noProof/>
            <w:webHidden/>
          </w:rPr>
          <w:fldChar w:fldCharType="begin"/>
        </w:r>
        <w:r>
          <w:rPr>
            <w:noProof/>
            <w:webHidden/>
          </w:rPr>
          <w:instrText xml:space="preserve"> PAGEREF _Toc433028770 \h </w:instrText>
        </w:r>
        <w:r>
          <w:rPr>
            <w:noProof/>
            <w:webHidden/>
          </w:rPr>
        </w:r>
        <w:r>
          <w:rPr>
            <w:noProof/>
            <w:webHidden/>
          </w:rPr>
          <w:fldChar w:fldCharType="separate"/>
        </w:r>
        <w:r>
          <w:rPr>
            <w:noProof/>
            <w:webHidden/>
          </w:rPr>
          <w:t>75</w:t>
        </w:r>
        <w:r>
          <w:rPr>
            <w:noProof/>
            <w:webHidden/>
          </w:rPr>
          <w:fldChar w:fldCharType="end"/>
        </w:r>
      </w:hyperlink>
    </w:p>
    <w:p w:rsidR="004264BE" w:rsidRDefault="004264BE">
      <w:pPr>
        <w:pStyle w:val="T2"/>
        <w:tabs>
          <w:tab w:val="left" w:pos="880"/>
          <w:tab w:val="right" w:leader="dot" w:pos="9577"/>
        </w:tabs>
        <w:rPr>
          <w:rFonts w:asciiTheme="minorHAnsi" w:eastAsiaTheme="minorEastAsia" w:hAnsiTheme="minorHAnsi" w:cstheme="minorBidi"/>
          <w:noProof/>
          <w:sz w:val="22"/>
          <w:szCs w:val="22"/>
        </w:rPr>
      </w:pPr>
      <w:hyperlink w:anchor="_Toc433028771" w:history="1">
        <w:r w:rsidRPr="000A5FF4">
          <w:rPr>
            <w:rStyle w:val="Kpr"/>
            <w:noProof/>
          </w:rPr>
          <w:t>2.3.</w:t>
        </w:r>
        <w:r>
          <w:rPr>
            <w:rFonts w:asciiTheme="minorHAnsi" w:eastAsiaTheme="minorEastAsia" w:hAnsiTheme="minorHAnsi" w:cstheme="minorBidi"/>
            <w:noProof/>
            <w:sz w:val="22"/>
            <w:szCs w:val="22"/>
          </w:rPr>
          <w:tab/>
        </w:r>
        <w:r w:rsidRPr="000A5FF4">
          <w:rPr>
            <w:rStyle w:val="Kpr"/>
            <w:noProof/>
          </w:rPr>
          <w:t>ST</w:t>
        </w:r>
        <w:r w:rsidRPr="000A5FF4">
          <w:rPr>
            <w:rStyle w:val="Kpr"/>
            <w:noProof/>
            <w:spacing w:val="-2"/>
          </w:rPr>
          <w:t>RA</w:t>
        </w:r>
        <w:r w:rsidRPr="000A5FF4">
          <w:rPr>
            <w:rStyle w:val="Kpr"/>
            <w:noProof/>
          </w:rPr>
          <w:t>T</w:t>
        </w:r>
        <w:r w:rsidRPr="000A5FF4">
          <w:rPr>
            <w:rStyle w:val="Kpr"/>
            <w:noProof/>
            <w:spacing w:val="-3"/>
          </w:rPr>
          <w:t>E</w:t>
        </w:r>
        <w:r w:rsidRPr="000A5FF4">
          <w:rPr>
            <w:rStyle w:val="Kpr"/>
            <w:noProof/>
          </w:rPr>
          <w:t>JİK</w:t>
        </w:r>
        <w:r w:rsidRPr="000A5FF4">
          <w:rPr>
            <w:rStyle w:val="Kpr"/>
            <w:noProof/>
            <w:spacing w:val="-3"/>
          </w:rPr>
          <w:t xml:space="preserve"> H</w:t>
        </w:r>
        <w:r w:rsidRPr="000A5FF4">
          <w:rPr>
            <w:rStyle w:val="Kpr"/>
            <w:noProof/>
          </w:rPr>
          <w:t>E</w:t>
        </w:r>
        <w:r w:rsidRPr="000A5FF4">
          <w:rPr>
            <w:rStyle w:val="Kpr"/>
            <w:noProof/>
            <w:spacing w:val="-2"/>
          </w:rPr>
          <w:t>D</w:t>
        </w:r>
        <w:r w:rsidRPr="000A5FF4">
          <w:rPr>
            <w:rStyle w:val="Kpr"/>
            <w:noProof/>
          </w:rPr>
          <w:t>E</w:t>
        </w:r>
        <w:r w:rsidRPr="000A5FF4">
          <w:rPr>
            <w:rStyle w:val="Kpr"/>
            <w:noProof/>
            <w:spacing w:val="-2"/>
          </w:rPr>
          <w:t>F</w:t>
        </w:r>
        <w:r w:rsidRPr="000A5FF4">
          <w:rPr>
            <w:rStyle w:val="Kpr"/>
            <w:noProof/>
          </w:rPr>
          <w:t xml:space="preserve">: </w:t>
        </w:r>
        <w:r w:rsidRPr="000A5FF4">
          <w:rPr>
            <w:rStyle w:val="Kpr"/>
            <w:noProof/>
            <w:spacing w:val="-2"/>
          </w:rPr>
          <w:t>Y</w:t>
        </w:r>
        <w:r w:rsidRPr="000A5FF4">
          <w:rPr>
            <w:rStyle w:val="Kpr"/>
            <w:noProof/>
          </w:rPr>
          <w:t>aban</w:t>
        </w:r>
        <w:r w:rsidRPr="000A5FF4">
          <w:rPr>
            <w:rStyle w:val="Kpr"/>
            <w:noProof/>
            <w:spacing w:val="-3"/>
          </w:rPr>
          <w:t>c</w:t>
        </w:r>
        <w:r w:rsidRPr="000A5FF4">
          <w:rPr>
            <w:rStyle w:val="Kpr"/>
            <w:noProof/>
          </w:rPr>
          <w:t>ı</w:t>
        </w:r>
        <w:r w:rsidRPr="000A5FF4">
          <w:rPr>
            <w:rStyle w:val="Kpr"/>
            <w:noProof/>
            <w:spacing w:val="1"/>
          </w:rPr>
          <w:t xml:space="preserve"> </w:t>
        </w:r>
        <w:r w:rsidRPr="000A5FF4">
          <w:rPr>
            <w:rStyle w:val="Kpr"/>
            <w:noProof/>
            <w:spacing w:val="-2"/>
          </w:rPr>
          <w:t>Di</w:t>
        </w:r>
        <w:r w:rsidRPr="000A5FF4">
          <w:rPr>
            <w:rStyle w:val="Kpr"/>
            <w:noProof/>
          </w:rPr>
          <w:t>l</w:t>
        </w:r>
        <w:r w:rsidRPr="000A5FF4">
          <w:rPr>
            <w:rStyle w:val="Kpr"/>
            <w:noProof/>
            <w:spacing w:val="1"/>
          </w:rPr>
          <w:t xml:space="preserve"> </w:t>
        </w:r>
        <w:r w:rsidRPr="000A5FF4">
          <w:rPr>
            <w:rStyle w:val="Kpr"/>
            <w:noProof/>
          </w:rPr>
          <w:t xml:space="preserve">ve </w:t>
        </w:r>
        <w:r w:rsidRPr="000A5FF4">
          <w:rPr>
            <w:rStyle w:val="Kpr"/>
            <w:noProof/>
            <w:spacing w:val="-3"/>
          </w:rPr>
          <w:t>H</w:t>
        </w:r>
        <w:r w:rsidRPr="000A5FF4">
          <w:rPr>
            <w:rStyle w:val="Kpr"/>
            <w:noProof/>
          </w:rPr>
          <w:t>are</w:t>
        </w:r>
        <w:r w:rsidRPr="000A5FF4">
          <w:rPr>
            <w:rStyle w:val="Kpr"/>
            <w:noProof/>
            <w:spacing w:val="-5"/>
          </w:rPr>
          <w:t>k</w:t>
        </w:r>
        <w:r w:rsidRPr="000A5FF4">
          <w:rPr>
            <w:rStyle w:val="Kpr"/>
            <w:noProof/>
          </w:rPr>
          <w:t>et</w:t>
        </w:r>
        <w:r w:rsidRPr="000A5FF4">
          <w:rPr>
            <w:rStyle w:val="Kpr"/>
            <w:noProof/>
            <w:spacing w:val="1"/>
          </w:rPr>
          <w:t>l</w:t>
        </w:r>
        <w:r w:rsidRPr="000A5FF4">
          <w:rPr>
            <w:rStyle w:val="Kpr"/>
            <w:noProof/>
          </w:rPr>
          <w:t>i</w:t>
        </w:r>
        <w:r w:rsidRPr="000A5FF4">
          <w:rPr>
            <w:rStyle w:val="Kpr"/>
            <w:noProof/>
            <w:spacing w:val="-2"/>
          </w:rPr>
          <w:t>l</w:t>
        </w:r>
        <w:r w:rsidRPr="000A5FF4">
          <w:rPr>
            <w:rStyle w:val="Kpr"/>
            <w:noProof/>
          </w:rPr>
          <w:t>ik</w:t>
        </w:r>
        <w:r>
          <w:rPr>
            <w:noProof/>
            <w:webHidden/>
          </w:rPr>
          <w:tab/>
        </w:r>
        <w:r>
          <w:rPr>
            <w:noProof/>
            <w:webHidden/>
          </w:rPr>
          <w:fldChar w:fldCharType="begin"/>
        </w:r>
        <w:r>
          <w:rPr>
            <w:noProof/>
            <w:webHidden/>
          </w:rPr>
          <w:instrText xml:space="preserve"> PAGEREF _Toc433028771 \h </w:instrText>
        </w:r>
        <w:r>
          <w:rPr>
            <w:noProof/>
            <w:webHidden/>
          </w:rPr>
        </w:r>
        <w:r>
          <w:rPr>
            <w:noProof/>
            <w:webHidden/>
          </w:rPr>
          <w:fldChar w:fldCharType="separate"/>
        </w:r>
        <w:r>
          <w:rPr>
            <w:noProof/>
            <w:webHidden/>
          </w:rPr>
          <w:t>76</w:t>
        </w:r>
        <w:r>
          <w:rPr>
            <w:noProof/>
            <w:webHidden/>
          </w:rPr>
          <w:fldChar w:fldCharType="end"/>
        </w:r>
      </w:hyperlink>
    </w:p>
    <w:p w:rsidR="004264BE" w:rsidRDefault="004264BE">
      <w:pPr>
        <w:pStyle w:val="T2"/>
        <w:tabs>
          <w:tab w:val="left" w:pos="880"/>
          <w:tab w:val="right" w:leader="dot" w:pos="9577"/>
        </w:tabs>
        <w:rPr>
          <w:rFonts w:asciiTheme="minorHAnsi" w:eastAsiaTheme="minorEastAsia" w:hAnsiTheme="minorHAnsi" w:cstheme="minorBidi"/>
          <w:noProof/>
          <w:sz w:val="22"/>
          <w:szCs w:val="22"/>
        </w:rPr>
      </w:pPr>
      <w:hyperlink w:anchor="_Toc433028772" w:history="1">
        <w:r w:rsidRPr="000A5FF4">
          <w:rPr>
            <w:rStyle w:val="Kpr"/>
            <w:noProof/>
          </w:rPr>
          <w:t>3.1</w:t>
        </w:r>
        <w:r>
          <w:rPr>
            <w:rFonts w:asciiTheme="minorHAnsi" w:eastAsiaTheme="minorEastAsia" w:hAnsiTheme="minorHAnsi" w:cstheme="minorBidi"/>
            <w:noProof/>
            <w:sz w:val="22"/>
            <w:szCs w:val="22"/>
          </w:rPr>
          <w:tab/>
        </w:r>
        <w:r w:rsidRPr="000A5FF4">
          <w:rPr>
            <w:rStyle w:val="Kpr"/>
            <w:noProof/>
          </w:rPr>
          <w:t>ST</w:t>
        </w:r>
        <w:r w:rsidRPr="000A5FF4">
          <w:rPr>
            <w:rStyle w:val="Kpr"/>
            <w:noProof/>
            <w:spacing w:val="-2"/>
          </w:rPr>
          <w:t>RA</w:t>
        </w:r>
        <w:r w:rsidRPr="000A5FF4">
          <w:rPr>
            <w:rStyle w:val="Kpr"/>
            <w:noProof/>
          </w:rPr>
          <w:t>T</w:t>
        </w:r>
        <w:r w:rsidRPr="000A5FF4">
          <w:rPr>
            <w:rStyle w:val="Kpr"/>
            <w:noProof/>
            <w:spacing w:val="-3"/>
          </w:rPr>
          <w:t>E</w:t>
        </w:r>
        <w:r w:rsidRPr="000A5FF4">
          <w:rPr>
            <w:rStyle w:val="Kpr"/>
            <w:noProof/>
          </w:rPr>
          <w:t>JİK</w:t>
        </w:r>
        <w:r w:rsidRPr="000A5FF4">
          <w:rPr>
            <w:rStyle w:val="Kpr"/>
            <w:noProof/>
            <w:spacing w:val="-3"/>
          </w:rPr>
          <w:t xml:space="preserve"> H</w:t>
        </w:r>
        <w:r w:rsidRPr="000A5FF4">
          <w:rPr>
            <w:rStyle w:val="Kpr"/>
            <w:noProof/>
          </w:rPr>
          <w:t>E</w:t>
        </w:r>
        <w:r w:rsidRPr="000A5FF4">
          <w:rPr>
            <w:rStyle w:val="Kpr"/>
            <w:noProof/>
            <w:spacing w:val="-2"/>
          </w:rPr>
          <w:t>D</w:t>
        </w:r>
        <w:r w:rsidRPr="000A5FF4">
          <w:rPr>
            <w:rStyle w:val="Kpr"/>
            <w:noProof/>
          </w:rPr>
          <w:t>E</w:t>
        </w:r>
        <w:r w:rsidRPr="000A5FF4">
          <w:rPr>
            <w:rStyle w:val="Kpr"/>
            <w:noProof/>
            <w:spacing w:val="-2"/>
          </w:rPr>
          <w:t>F</w:t>
        </w:r>
        <w:r w:rsidRPr="000A5FF4">
          <w:rPr>
            <w:rStyle w:val="Kpr"/>
            <w:noProof/>
          </w:rPr>
          <w:t>: Beşe</w:t>
        </w:r>
        <w:r w:rsidRPr="000A5FF4">
          <w:rPr>
            <w:rStyle w:val="Kpr"/>
            <w:noProof/>
            <w:spacing w:val="-2"/>
          </w:rPr>
          <w:t>r</w:t>
        </w:r>
        <w:r w:rsidRPr="000A5FF4">
          <w:rPr>
            <w:rStyle w:val="Kpr"/>
            <w:noProof/>
          </w:rPr>
          <w:t>i</w:t>
        </w:r>
        <w:r w:rsidRPr="000A5FF4">
          <w:rPr>
            <w:rStyle w:val="Kpr"/>
            <w:noProof/>
            <w:spacing w:val="1"/>
          </w:rPr>
          <w:t xml:space="preserve"> </w:t>
        </w:r>
        <w:r w:rsidRPr="000A5FF4">
          <w:rPr>
            <w:rStyle w:val="Kpr"/>
            <w:noProof/>
            <w:spacing w:val="-2"/>
          </w:rPr>
          <w:t>A</w:t>
        </w:r>
        <w:r w:rsidRPr="000A5FF4">
          <w:rPr>
            <w:rStyle w:val="Kpr"/>
            <w:noProof/>
          </w:rPr>
          <w:t xml:space="preserve">lt </w:t>
        </w:r>
        <w:r w:rsidRPr="000A5FF4">
          <w:rPr>
            <w:rStyle w:val="Kpr"/>
            <w:noProof/>
            <w:spacing w:val="-4"/>
          </w:rPr>
          <w:t>Y</w:t>
        </w:r>
        <w:r w:rsidRPr="000A5FF4">
          <w:rPr>
            <w:rStyle w:val="Kpr"/>
            <w:noProof/>
          </w:rPr>
          <w:t>apı</w:t>
        </w:r>
        <w:r w:rsidRPr="000A5FF4">
          <w:rPr>
            <w:rStyle w:val="Kpr"/>
            <w:noProof/>
            <w:spacing w:val="-3"/>
          </w:rPr>
          <w:t>n</w:t>
        </w:r>
        <w:r w:rsidRPr="000A5FF4">
          <w:rPr>
            <w:rStyle w:val="Kpr"/>
            <w:noProof/>
          </w:rPr>
          <w:t>ın G</w:t>
        </w:r>
        <w:r w:rsidRPr="000A5FF4">
          <w:rPr>
            <w:rStyle w:val="Kpr"/>
            <w:noProof/>
            <w:spacing w:val="-4"/>
          </w:rPr>
          <w:t>e</w:t>
        </w:r>
        <w:r w:rsidRPr="000A5FF4">
          <w:rPr>
            <w:rStyle w:val="Kpr"/>
            <w:noProof/>
            <w:spacing w:val="-2"/>
          </w:rPr>
          <w:t>l</w:t>
        </w:r>
        <w:r w:rsidRPr="000A5FF4">
          <w:rPr>
            <w:rStyle w:val="Kpr"/>
            <w:noProof/>
          </w:rPr>
          <w:t>iş</w:t>
        </w:r>
        <w:r w:rsidRPr="000A5FF4">
          <w:rPr>
            <w:rStyle w:val="Kpr"/>
            <w:noProof/>
            <w:spacing w:val="-3"/>
          </w:rPr>
          <w:t>t</w:t>
        </w:r>
        <w:r w:rsidRPr="000A5FF4">
          <w:rPr>
            <w:rStyle w:val="Kpr"/>
            <w:noProof/>
          </w:rPr>
          <w:t>i</w:t>
        </w:r>
        <w:r w:rsidRPr="000A5FF4">
          <w:rPr>
            <w:rStyle w:val="Kpr"/>
            <w:noProof/>
            <w:spacing w:val="-3"/>
          </w:rPr>
          <w:t>r</w:t>
        </w:r>
        <w:r w:rsidRPr="000A5FF4">
          <w:rPr>
            <w:rStyle w:val="Kpr"/>
            <w:noProof/>
          </w:rPr>
          <w:t>il</w:t>
        </w:r>
        <w:r w:rsidRPr="000A5FF4">
          <w:rPr>
            <w:rStyle w:val="Kpr"/>
            <w:noProof/>
            <w:spacing w:val="-4"/>
          </w:rPr>
          <w:t>m</w:t>
        </w:r>
        <w:r w:rsidRPr="000A5FF4">
          <w:rPr>
            <w:rStyle w:val="Kpr"/>
            <w:noProof/>
          </w:rPr>
          <w:t>e</w:t>
        </w:r>
        <w:r w:rsidRPr="000A5FF4">
          <w:rPr>
            <w:rStyle w:val="Kpr"/>
            <w:noProof/>
            <w:spacing w:val="-2"/>
          </w:rPr>
          <w:t>s</w:t>
        </w:r>
        <w:r w:rsidRPr="000A5FF4">
          <w:rPr>
            <w:rStyle w:val="Kpr"/>
            <w:noProof/>
          </w:rPr>
          <w:t>i</w:t>
        </w:r>
        <w:r>
          <w:rPr>
            <w:noProof/>
            <w:webHidden/>
          </w:rPr>
          <w:tab/>
        </w:r>
        <w:r>
          <w:rPr>
            <w:noProof/>
            <w:webHidden/>
          </w:rPr>
          <w:fldChar w:fldCharType="begin"/>
        </w:r>
        <w:r>
          <w:rPr>
            <w:noProof/>
            <w:webHidden/>
          </w:rPr>
          <w:instrText xml:space="preserve"> PAGEREF _Toc433028772 \h </w:instrText>
        </w:r>
        <w:r>
          <w:rPr>
            <w:noProof/>
            <w:webHidden/>
          </w:rPr>
        </w:r>
        <w:r>
          <w:rPr>
            <w:noProof/>
            <w:webHidden/>
          </w:rPr>
          <w:fldChar w:fldCharType="separate"/>
        </w:r>
        <w:r>
          <w:rPr>
            <w:noProof/>
            <w:webHidden/>
          </w:rPr>
          <w:t>78</w:t>
        </w:r>
        <w:r>
          <w:rPr>
            <w:noProof/>
            <w:webHidden/>
          </w:rPr>
          <w:fldChar w:fldCharType="end"/>
        </w:r>
      </w:hyperlink>
    </w:p>
    <w:p w:rsidR="004264BE" w:rsidRDefault="004264BE">
      <w:pPr>
        <w:pStyle w:val="T2"/>
        <w:tabs>
          <w:tab w:val="left" w:pos="880"/>
          <w:tab w:val="right" w:leader="dot" w:pos="9577"/>
        </w:tabs>
        <w:rPr>
          <w:rFonts w:asciiTheme="minorHAnsi" w:eastAsiaTheme="minorEastAsia" w:hAnsiTheme="minorHAnsi" w:cstheme="minorBidi"/>
          <w:noProof/>
          <w:sz w:val="22"/>
          <w:szCs w:val="22"/>
        </w:rPr>
      </w:pPr>
      <w:hyperlink w:anchor="_Toc433028773" w:history="1">
        <w:r w:rsidRPr="000A5FF4">
          <w:rPr>
            <w:rStyle w:val="Kpr"/>
            <w:b/>
            <w:noProof/>
          </w:rPr>
          <w:t>3.2.</w:t>
        </w:r>
        <w:r>
          <w:rPr>
            <w:rFonts w:asciiTheme="minorHAnsi" w:eastAsiaTheme="minorEastAsia" w:hAnsiTheme="minorHAnsi" w:cstheme="minorBidi"/>
            <w:noProof/>
            <w:sz w:val="22"/>
            <w:szCs w:val="22"/>
          </w:rPr>
          <w:tab/>
        </w:r>
        <w:r w:rsidRPr="000A5FF4">
          <w:rPr>
            <w:rStyle w:val="Kpr"/>
            <w:b/>
            <w:bCs/>
            <w:noProof/>
          </w:rPr>
          <w:t>ST</w:t>
        </w:r>
        <w:r w:rsidRPr="000A5FF4">
          <w:rPr>
            <w:rStyle w:val="Kpr"/>
            <w:b/>
            <w:bCs/>
            <w:noProof/>
            <w:spacing w:val="-2"/>
          </w:rPr>
          <w:t>RA</w:t>
        </w:r>
        <w:r w:rsidRPr="000A5FF4">
          <w:rPr>
            <w:rStyle w:val="Kpr"/>
            <w:b/>
            <w:bCs/>
            <w:noProof/>
          </w:rPr>
          <w:t>T</w:t>
        </w:r>
        <w:r w:rsidRPr="000A5FF4">
          <w:rPr>
            <w:rStyle w:val="Kpr"/>
            <w:b/>
            <w:bCs/>
            <w:noProof/>
            <w:spacing w:val="-3"/>
          </w:rPr>
          <w:t>E</w:t>
        </w:r>
        <w:r w:rsidRPr="000A5FF4">
          <w:rPr>
            <w:rStyle w:val="Kpr"/>
            <w:b/>
            <w:bCs/>
            <w:noProof/>
          </w:rPr>
          <w:t>JİK</w:t>
        </w:r>
        <w:r w:rsidRPr="000A5FF4">
          <w:rPr>
            <w:rStyle w:val="Kpr"/>
            <w:b/>
            <w:bCs/>
            <w:noProof/>
            <w:spacing w:val="-3"/>
          </w:rPr>
          <w:t xml:space="preserve"> H</w:t>
        </w:r>
        <w:r w:rsidRPr="000A5FF4">
          <w:rPr>
            <w:rStyle w:val="Kpr"/>
            <w:b/>
            <w:bCs/>
            <w:noProof/>
          </w:rPr>
          <w:t>E</w:t>
        </w:r>
        <w:r w:rsidRPr="000A5FF4">
          <w:rPr>
            <w:rStyle w:val="Kpr"/>
            <w:b/>
            <w:bCs/>
            <w:noProof/>
            <w:spacing w:val="-2"/>
          </w:rPr>
          <w:t>D</w:t>
        </w:r>
        <w:r w:rsidRPr="000A5FF4">
          <w:rPr>
            <w:rStyle w:val="Kpr"/>
            <w:b/>
            <w:bCs/>
            <w:noProof/>
          </w:rPr>
          <w:t>E</w:t>
        </w:r>
        <w:r w:rsidRPr="000A5FF4">
          <w:rPr>
            <w:rStyle w:val="Kpr"/>
            <w:b/>
            <w:bCs/>
            <w:noProof/>
            <w:spacing w:val="-2"/>
          </w:rPr>
          <w:t>F</w:t>
        </w:r>
        <w:r w:rsidRPr="000A5FF4">
          <w:rPr>
            <w:rStyle w:val="Kpr"/>
            <w:b/>
            <w:bCs/>
            <w:noProof/>
          </w:rPr>
          <w:t xml:space="preserve">: </w:t>
        </w:r>
        <w:r w:rsidRPr="000A5FF4">
          <w:rPr>
            <w:rStyle w:val="Kpr"/>
            <w:b/>
            <w:bCs/>
            <w:noProof/>
            <w:spacing w:val="-2"/>
          </w:rPr>
          <w:t>F</w:t>
        </w:r>
        <w:r w:rsidRPr="000A5FF4">
          <w:rPr>
            <w:rStyle w:val="Kpr"/>
            <w:b/>
            <w:bCs/>
            <w:noProof/>
          </w:rPr>
          <w:t>izi</w:t>
        </w:r>
        <w:r w:rsidRPr="000A5FF4">
          <w:rPr>
            <w:rStyle w:val="Kpr"/>
            <w:b/>
            <w:bCs/>
            <w:noProof/>
            <w:spacing w:val="-6"/>
          </w:rPr>
          <w:t>k</w:t>
        </w:r>
        <w:r w:rsidRPr="000A5FF4">
          <w:rPr>
            <w:rStyle w:val="Kpr"/>
            <w:b/>
            <w:bCs/>
            <w:noProof/>
          </w:rPr>
          <w:t>i</w:t>
        </w:r>
        <w:r w:rsidRPr="000A5FF4">
          <w:rPr>
            <w:rStyle w:val="Kpr"/>
            <w:b/>
            <w:bCs/>
            <w:noProof/>
            <w:spacing w:val="1"/>
          </w:rPr>
          <w:t xml:space="preserve"> </w:t>
        </w:r>
        <w:r w:rsidRPr="000A5FF4">
          <w:rPr>
            <w:rStyle w:val="Kpr"/>
            <w:b/>
            <w:bCs/>
            <w:noProof/>
          </w:rPr>
          <w:t xml:space="preserve">ve </w:t>
        </w:r>
        <w:r w:rsidRPr="000A5FF4">
          <w:rPr>
            <w:rStyle w:val="Kpr"/>
            <w:b/>
            <w:bCs/>
            <w:noProof/>
            <w:spacing w:val="-1"/>
          </w:rPr>
          <w:t>M</w:t>
        </w:r>
        <w:r w:rsidRPr="000A5FF4">
          <w:rPr>
            <w:rStyle w:val="Kpr"/>
            <w:b/>
            <w:bCs/>
            <w:noProof/>
            <w:spacing w:val="-2"/>
          </w:rPr>
          <w:t>a</w:t>
        </w:r>
        <w:r w:rsidRPr="000A5FF4">
          <w:rPr>
            <w:rStyle w:val="Kpr"/>
            <w:b/>
            <w:bCs/>
            <w:noProof/>
          </w:rPr>
          <w:t>li</w:t>
        </w:r>
        <w:r w:rsidRPr="000A5FF4">
          <w:rPr>
            <w:rStyle w:val="Kpr"/>
            <w:b/>
            <w:bCs/>
            <w:noProof/>
            <w:spacing w:val="1"/>
          </w:rPr>
          <w:t xml:space="preserve"> </w:t>
        </w:r>
        <w:r w:rsidRPr="000A5FF4">
          <w:rPr>
            <w:rStyle w:val="Kpr"/>
            <w:b/>
            <w:bCs/>
            <w:noProof/>
            <w:spacing w:val="-2"/>
          </w:rPr>
          <w:t>A</w:t>
        </w:r>
        <w:r w:rsidRPr="000A5FF4">
          <w:rPr>
            <w:rStyle w:val="Kpr"/>
            <w:b/>
            <w:bCs/>
            <w:noProof/>
          </w:rPr>
          <w:t xml:space="preserve">lt </w:t>
        </w:r>
        <w:r w:rsidRPr="000A5FF4">
          <w:rPr>
            <w:rStyle w:val="Kpr"/>
            <w:b/>
            <w:bCs/>
            <w:noProof/>
            <w:spacing w:val="-4"/>
          </w:rPr>
          <w:t>Y</w:t>
        </w:r>
        <w:r w:rsidRPr="000A5FF4">
          <w:rPr>
            <w:rStyle w:val="Kpr"/>
            <w:b/>
            <w:bCs/>
            <w:noProof/>
          </w:rPr>
          <w:t>ap</w:t>
        </w:r>
        <w:r w:rsidRPr="000A5FF4">
          <w:rPr>
            <w:rStyle w:val="Kpr"/>
            <w:b/>
            <w:bCs/>
            <w:noProof/>
            <w:spacing w:val="-2"/>
          </w:rPr>
          <w:t>ı</w:t>
        </w:r>
        <w:r w:rsidRPr="000A5FF4">
          <w:rPr>
            <w:rStyle w:val="Kpr"/>
            <w:b/>
            <w:bCs/>
            <w:noProof/>
          </w:rPr>
          <w:t>nın G</w:t>
        </w:r>
        <w:r w:rsidRPr="000A5FF4">
          <w:rPr>
            <w:rStyle w:val="Kpr"/>
            <w:b/>
            <w:bCs/>
            <w:noProof/>
            <w:spacing w:val="-4"/>
          </w:rPr>
          <w:t>e</w:t>
        </w:r>
        <w:r w:rsidRPr="000A5FF4">
          <w:rPr>
            <w:rStyle w:val="Kpr"/>
            <w:b/>
            <w:bCs/>
            <w:noProof/>
            <w:spacing w:val="-2"/>
          </w:rPr>
          <w:t>l</w:t>
        </w:r>
        <w:r w:rsidRPr="000A5FF4">
          <w:rPr>
            <w:rStyle w:val="Kpr"/>
            <w:b/>
            <w:bCs/>
            <w:noProof/>
          </w:rPr>
          <w:t>iş</w:t>
        </w:r>
        <w:r w:rsidRPr="000A5FF4">
          <w:rPr>
            <w:rStyle w:val="Kpr"/>
            <w:b/>
            <w:bCs/>
            <w:noProof/>
            <w:spacing w:val="-3"/>
          </w:rPr>
          <w:t>t</w:t>
        </w:r>
        <w:r w:rsidRPr="000A5FF4">
          <w:rPr>
            <w:rStyle w:val="Kpr"/>
            <w:b/>
            <w:bCs/>
            <w:noProof/>
          </w:rPr>
          <w:t>ir</w:t>
        </w:r>
        <w:r w:rsidRPr="000A5FF4">
          <w:rPr>
            <w:rStyle w:val="Kpr"/>
            <w:b/>
            <w:bCs/>
            <w:noProof/>
            <w:spacing w:val="-2"/>
          </w:rPr>
          <w:t>i</w:t>
        </w:r>
        <w:r w:rsidRPr="000A5FF4">
          <w:rPr>
            <w:rStyle w:val="Kpr"/>
            <w:b/>
            <w:bCs/>
            <w:noProof/>
          </w:rPr>
          <w:t>l</w:t>
        </w:r>
        <w:r w:rsidRPr="000A5FF4">
          <w:rPr>
            <w:rStyle w:val="Kpr"/>
            <w:b/>
            <w:bCs/>
            <w:noProof/>
            <w:spacing w:val="-4"/>
          </w:rPr>
          <w:t>m</w:t>
        </w:r>
        <w:r w:rsidRPr="000A5FF4">
          <w:rPr>
            <w:rStyle w:val="Kpr"/>
            <w:b/>
            <w:bCs/>
            <w:noProof/>
          </w:rPr>
          <w:t>e</w:t>
        </w:r>
        <w:r w:rsidRPr="000A5FF4">
          <w:rPr>
            <w:rStyle w:val="Kpr"/>
            <w:b/>
            <w:bCs/>
            <w:noProof/>
            <w:spacing w:val="1"/>
          </w:rPr>
          <w:t>s</w:t>
        </w:r>
        <w:r w:rsidRPr="000A5FF4">
          <w:rPr>
            <w:rStyle w:val="Kpr"/>
            <w:b/>
            <w:bCs/>
            <w:noProof/>
          </w:rPr>
          <w:t>i</w:t>
        </w:r>
        <w:r>
          <w:rPr>
            <w:noProof/>
            <w:webHidden/>
          </w:rPr>
          <w:tab/>
        </w:r>
        <w:r>
          <w:rPr>
            <w:noProof/>
            <w:webHidden/>
          </w:rPr>
          <w:fldChar w:fldCharType="begin"/>
        </w:r>
        <w:r>
          <w:rPr>
            <w:noProof/>
            <w:webHidden/>
          </w:rPr>
          <w:instrText xml:space="preserve"> PAGEREF _Toc433028773 \h </w:instrText>
        </w:r>
        <w:r>
          <w:rPr>
            <w:noProof/>
            <w:webHidden/>
          </w:rPr>
        </w:r>
        <w:r>
          <w:rPr>
            <w:noProof/>
            <w:webHidden/>
          </w:rPr>
          <w:fldChar w:fldCharType="separate"/>
        </w:r>
        <w:r>
          <w:rPr>
            <w:noProof/>
            <w:webHidden/>
          </w:rPr>
          <w:t>79</w:t>
        </w:r>
        <w:r>
          <w:rPr>
            <w:noProof/>
            <w:webHidden/>
          </w:rPr>
          <w:fldChar w:fldCharType="end"/>
        </w:r>
      </w:hyperlink>
    </w:p>
    <w:p w:rsidR="004264BE" w:rsidRDefault="004264BE">
      <w:pPr>
        <w:pStyle w:val="T2"/>
        <w:tabs>
          <w:tab w:val="left" w:pos="880"/>
          <w:tab w:val="right" w:leader="dot" w:pos="9577"/>
        </w:tabs>
        <w:rPr>
          <w:rFonts w:asciiTheme="minorHAnsi" w:eastAsiaTheme="minorEastAsia" w:hAnsiTheme="minorHAnsi" w:cstheme="minorBidi"/>
          <w:noProof/>
          <w:sz w:val="22"/>
          <w:szCs w:val="22"/>
        </w:rPr>
      </w:pPr>
      <w:hyperlink w:anchor="_Toc433028774" w:history="1">
        <w:r w:rsidRPr="000A5FF4">
          <w:rPr>
            <w:rStyle w:val="Kpr"/>
            <w:b/>
            <w:noProof/>
          </w:rPr>
          <w:t>3.3.</w:t>
        </w:r>
        <w:r>
          <w:rPr>
            <w:rFonts w:asciiTheme="minorHAnsi" w:eastAsiaTheme="minorEastAsia" w:hAnsiTheme="minorHAnsi" w:cstheme="minorBidi"/>
            <w:noProof/>
            <w:sz w:val="22"/>
            <w:szCs w:val="22"/>
          </w:rPr>
          <w:tab/>
        </w:r>
        <w:r w:rsidRPr="000A5FF4">
          <w:rPr>
            <w:rStyle w:val="Kpr"/>
            <w:b/>
            <w:bCs/>
            <w:noProof/>
          </w:rPr>
          <w:t>ST</w:t>
        </w:r>
        <w:r w:rsidRPr="000A5FF4">
          <w:rPr>
            <w:rStyle w:val="Kpr"/>
            <w:b/>
            <w:bCs/>
            <w:noProof/>
            <w:spacing w:val="-2"/>
          </w:rPr>
          <w:t>RA</w:t>
        </w:r>
        <w:r w:rsidRPr="000A5FF4">
          <w:rPr>
            <w:rStyle w:val="Kpr"/>
            <w:b/>
            <w:bCs/>
            <w:noProof/>
          </w:rPr>
          <w:t>T</w:t>
        </w:r>
        <w:r w:rsidRPr="000A5FF4">
          <w:rPr>
            <w:rStyle w:val="Kpr"/>
            <w:b/>
            <w:bCs/>
            <w:noProof/>
            <w:spacing w:val="-3"/>
          </w:rPr>
          <w:t>E</w:t>
        </w:r>
        <w:r w:rsidRPr="000A5FF4">
          <w:rPr>
            <w:rStyle w:val="Kpr"/>
            <w:b/>
            <w:bCs/>
            <w:noProof/>
          </w:rPr>
          <w:t>J</w:t>
        </w:r>
        <w:r w:rsidRPr="000A5FF4">
          <w:rPr>
            <w:rStyle w:val="Kpr"/>
            <w:b/>
            <w:bCs/>
            <w:noProof/>
            <w:spacing w:val="-2"/>
          </w:rPr>
          <w:t>İ</w:t>
        </w:r>
        <w:r w:rsidRPr="000A5FF4">
          <w:rPr>
            <w:rStyle w:val="Kpr"/>
            <w:b/>
            <w:bCs/>
            <w:noProof/>
          </w:rPr>
          <w:t xml:space="preserve">K </w:t>
        </w:r>
        <w:r w:rsidRPr="000A5FF4">
          <w:rPr>
            <w:rStyle w:val="Kpr"/>
            <w:b/>
            <w:bCs/>
            <w:noProof/>
            <w:spacing w:val="-4"/>
          </w:rPr>
          <w:t>H</w:t>
        </w:r>
        <w:r w:rsidRPr="000A5FF4">
          <w:rPr>
            <w:rStyle w:val="Kpr"/>
            <w:b/>
            <w:bCs/>
            <w:noProof/>
          </w:rPr>
          <w:t>E</w:t>
        </w:r>
        <w:r w:rsidRPr="000A5FF4">
          <w:rPr>
            <w:rStyle w:val="Kpr"/>
            <w:b/>
            <w:bCs/>
            <w:noProof/>
            <w:spacing w:val="-2"/>
          </w:rPr>
          <w:t>D</w:t>
        </w:r>
        <w:r w:rsidRPr="000A5FF4">
          <w:rPr>
            <w:rStyle w:val="Kpr"/>
            <w:b/>
            <w:bCs/>
            <w:noProof/>
          </w:rPr>
          <w:t>E</w:t>
        </w:r>
        <w:r w:rsidRPr="000A5FF4">
          <w:rPr>
            <w:rStyle w:val="Kpr"/>
            <w:b/>
            <w:bCs/>
            <w:noProof/>
            <w:spacing w:val="-2"/>
          </w:rPr>
          <w:t>F</w:t>
        </w:r>
        <w:r w:rsidRPr="000A5FF4">
          <w:rPr>
            <w:rStyle w:val="Kpr"/>
            <w:b/>
            <w:bCs/>
            <w:noProof/>
          </w:rPr>
          <w:t xml:space="preserve">: </w:t>
        </w:r>
        <w:r w:rsidRPr="000A5FF4">
          <w:rPr>
            <w:rStyle w:val="Kpr"/>
            <w:b/>
            <w:bCs/>
            <w:noProof/>
            <w:spacing w:val="-2"/>
          </w:rPr>
          <w:t>Y</w:t>
        </w:r>
        <w:r w:rsidRPr="000A5FF4">
          <w:rPr>
            <w:rStyle w:val="Kpr"/>
            <w:b/>
            <w:bCs/>
            <w:noProof/>
          </w:rPr>
          <w:t>önetim</w:t>
        </w:r>
        <w:r w:rsidRPr="000A5FF4">
          <w:rPr>
            <w:rStyle w:val="Kpr"/>
            <w:b/>
            <w:bCs/>
            <w:noProof/>
            <w:spacing w:val="-4"/>
          </w:rPr>
          <w:t xml:space="preserve"> </w:t>
        </w:r>
        <w:r w:rsidRPr="000A5FF4">
          <w:rPr>
            <w:rStyle w:val="Kpr"/>
            <w:b/>
            <w:bCs/>
            <w:noProof/>
          </w:rPr>
          <w:t>ve</w:t>
        </w:r>
        <w:r w:rsidRPr="000A5FF4">
          <w:rPr>
            <w:rStyle w:val="Kpr"/>
            <w:b/>
            <w:bCs/>
            <w:noProof/>
            <w:spacing w:val="-3"/>
          </w:rPr>
          <w:t xml:space="preserve"> </w:t>
        </w:r>
        <w:r w:rsidRPr="000A5FF4">
          <w:rPr>
            <w:rStyle w:val="Kpr"/>
            <w:b/>
            <w:bCs/>
            <w:noProof/>
          </w:rPr>
          <w:t>Or</w:t>
        </w:r>
        <w:r w:rsidRPr="000A5FF4">
          <w:rPr>
            <w:rStyle w:val="Kpr"/>
            <w:b/>
            <w:bCs/>
            <w:noProof/>
            <w:spacing w:val="-2"/>
          </w:rPr>
          <w:t>g</w:t>
        </w:r>
        <w:r w:rsidRPr="000A5FF4">
          <w:rPr>
            <w:rStyle w:val="Kpr"/>
            <w:b/>
            <w:bCs/>
            <w:noProof/>
          </w:rPr>
          <w:t>an</w:t>
        </w:r>
        <w:r w:rsidRPr="000A5FF4">
          <w:rPr>
            <w:rStyle w:val="Kpr"/>
            <w:b/>
            <w:bCs/>
            <w:noProof/>
            <w:spacing w:val="-2"/>
          </w:rPr>
          <w:t>i</w:t>
        </w:r>
        <w:r w:rsidRPr="000A5FF4">
          <w:rPr>
            <w:rStyle w:val="Kpr"/>
            <w:b/>
            <w:bCs/>
            <w:noProof/>
          </w:rPr>
          <w:t>z</w:t>
        </w:r>
        <w:r w:rsidRPr="000A5FF4">
          <w:rPr>
            <w:rStyle w:val="Kpr"/>
            <w:b/>
            <w:bCs/>
            <w:noProof/>
            <w:spacing w:val="-2"/>
          </w:rPr>
          <w:t>as</w:t>
        </w:r>
        <w:r w:rsidRPr="000A5FF4">
          <w:rPr>
            <w:rStyle w:val="Kpr"/>
            <w:b/>
            <w:bCs/>
            <w:noProof/>
          </w:rPr>
          <w:t xml:space="preserve">yon </w:t>
        </w:r>
        <w:r w:rsidRPr="000A5FF4">
          <w:rPr>
            <w:rStyle w:val="Kpr"/>
            <w:b/>
            <w:bCs/>
            <w:noProof/>
            <w:spacing w:val="-5"/>
          </w:rPr>
          <w:t>Y</w:t>
        </w:r>
        <w:r w:rsidRPr="000A5FF4">
          <w:rPr>
            <w:rStyle w:val="Kpr"/>
            <w:b/>
            <w:bCs/>
            <w:noProof/>
          </w:rPr>
          <w:t>ap</w:t>
        </w:r>
        <w:r w:rsidRPr="000A5FF4">
          <w:rPr>
            <w:rStyle w:val="Kpr"/>
            <w:b/>
            <w:bCs/>
            <w:noProof/>
            <w:spacing w:val="-2"/>
          </w:rPr>
          <w:t>ıs</w:t>
        </w:r>
        <w:r w:rsidRPr="000A5FF4">
          <w:rPr>
            <w:rStyle w:val="Kpr"/>
            <w:b/>
            <w:bCs/>
            <w:noProof/>
          </w:rPr>
          <w:t xml:space="preserve">ının </w:t>
        </w:r>
        <w:r w:rsidRPr="000A5FF4">
          <w:rPr>
            <w:rStyle w:val="Kpr"/>
            <w:b/>
            <w:bCs/>
            <w:noProof/>
            <w:spacing w:val="-4"/>
          </w:rPr>
          <w:t>G</w:t>
        </w:r>
        <w:r w:rsidRPr="000A5FF4">
          <w:rPr>
            <w:rStyle w:val="Kpr"/>
            <w:b/>
            <w:bCs/>
            <w:noProof/>
          </w:rPr>
          <w:t>e</w:t>
        </w:r>
        <w:r w:rsidRPr="000A5FF4">
          <w:rPr>
            <w:rStyle w:val="Kpr"/>
            <w:b/>
            <w:bCs/>
            <w:noProof/>
            <w:spacing w:val="-2"/>
          </w:rPr>
          <w:t>l</w:t>
        </w:r>
        <w:r w:rsidRPr="000A5FF4">
          <w:rPr>
            <w:rStyle w:val="Kpr"/>
            <w:b/>
            <w:bCs/>
            <w:noProof/>
          </w:rPr>
          <w:t>i</w:t>
        </w:r>
        <w:r w:rsidRPr="000A5FF4">
          <w:rPr>
            <w:rStyle w:val="Kpr"/>
            <w:b/>
            <w:bCs/>
            <w:noProof/>
            <w:spacing w:val="-2"/>
          </w:rPr>
          <w:t>ş</w:t>
        </w:r>
        <w:r w:rsidRPr="000A5FF4">
          <w:rPr>
            <w:rStyle w:val="Kpr"/>
            <w:b/>
            <w:bCs/>
            <w:noProof/>
          </w:rPr>
          <w:t>ti</w:t>
        </w:r>
        <w:r w:rsidRPr="000A5FF4">
          <w:rPr>
            <w:rStyle w:val="Kpr"/>
            <w:b/>
            <w:bCs/>
            <w:noProof/>
            <w:spacing w:val="-3"/>
          </w:rPr>
          <w:t>r</w:t>
        </w:r>
        <w:r w:rsidRPr="000A5FF4">
          <w:rPr>
            <w:rStyle w:val="Kpr"/>
            <w:b/>
            <w:bCs/>
            <w:noProof/>
            <w:spacing w:val="-2"/>
          </w:rPr>
          <w:t>i</w:t>
        </w:r>
        <w:r w:rsidRPr="000A5FF4">
          <w:rPr>
            <w:rStyle w:val="Kpr"/>
            <w:b/>
            <w:bCs/>
            <w:noProof/>
          </w:rPr>
          <w:t>l</w:t>
        </w:r>
        <w:r w:rsidRPr="000A5FF4">
          <w:rPr>
            <w:rStyle w:val="Kpr"/>
            <w:b/>
            <w:bCs/>
            <w:noProof/>
            <w:spacing w:val="-4"/>
          </w:rPr>
          <w:t>m</w:t>
        </w:r>
        <w:r w:rsidRPr="000A5FF4">
          <w:rPr>
            <w:rStyle w:val="Kpr"/>
            <w:b/>
            <w:bCs/>
            <w:noProof/>
          </w:rPr>
          <w:t>e</w:t>
        </w:r>
        <w:r w:rsidRPr="000A5FF4">
          <w:rPr>
            <w:rStyle w:val="Kpr"/>
            <w:b/>
            <w:bCs/>
            <w:noProof/>
            <w:spacing w:val="1"/>
          </w:rPr>
          <w:t>s</w:t>
        </w:r>
        <w:r w:rsidRPr="000A5FF4">
          <w:rPr>
            <w:rStyle w:val="Kpr"/>
            <w:b/>
            <w:bCs/>
            <w:noProof/>
          </w:rPr>
          <w:t>i</w:t>
        </w:r>
        <w:r>
          <w:rPr>
            <w:noProof/>
            <w:webHidden/>
          </w:rPr>
          <w:tab/>
        </w:r>
        <w:r>
          <w:rPr>
            <w:noProof/>
            <w:webHidden/>
          </w:rPr>
          <w:fldChar w:fldCharType="begin"/>
        </w:r>
        <w:r>
          <w:rPr>
            <w:noProof/>
            <w:webHidden/>
          </w:rPr>
          <w:instrText xml:space="preserve"> PAGEREF _Toc433028774 \h </w:instrText>
        </w:r>
        <w:r>
          <w:rPr>
            <w:noProof/>
            <w:webHidden/>
          </w:rPr>
        </w:r>
        <w:r>
          <w:rPr>
            <w:noProof/>
            <w:webHidden/>
          </w:rPr>
          <w:fldChar w:fldCharType="separate"/>
        </w:r>
        <w:r>
          <w:rPr>
            <w:noProof/>
            <w:webHidden/>
          </w:rPr>
          <w:t>83</w:t>
        </w:r>
        <w:r>
          <w:rPr>
            <w:noProof/>
            <w:webHidden/>
          </w:rPr>
          <w:fldChar w:fldCharType="end"/>
        </w:r>
      </w:hyperlink>
    </w:p>
    <w:p w:rsidR="004264BE" w:rsidRDefault="004264BE">
      <w:pPr>
        <w:pStyle w:val="T2"/>
        <w:tabs>
          <w:tab w:val="left" w:pos="880"/>
          <w:tab w:val="right" w:leader="dot" w:pos="9577"/>
        </w:tabs>
        <w:rPr>
          <w:rFonts w:asciiTheme="minorHAnsi" w:eastAsiaTheme="minorEastAsia" w:hAnsiTheme="minorHAnsi" w:cstheme="minorBidi"/>
          <w:noProof/>
          <w:sz w:val="22"/>
          <w:szCs w:val="22"/>
        </w:rPr>
      </w:pPr>
      <w:hyperlink w:anchor="_Toc433028775" w:history="1">
        <w:r w:rsidRPr="000A5FF4">
          <w:rPr>
            <w:rStyle w:val="Kpr"/>
            <w:noProof/>
          </w:rPr>
          <w:t>3.4.</w:t>
        </w:r>
        <w:r>
          <w:rPr>
            <w:rFonts w:asciiTheme="minorHAnsi" w:eastAsiaTheme="minorEastAsia" w:hAnsiTheme="minorHAnsi" w:cstheme="minorBidi"/>
            <w:noProof/>
            <w:sz w:val="22"/>
            <w:szCs w:val="22"/>
          </w:rPr>
          <w:tab/>
        </w:r>
        <w:r w:rsidRPr="000A5FF4">
          <w:rPr>
            <w:rStyle w:val="Kpr"/>
            <w:noProof/>
          </w:rPr>
          <w:t>ST</w:t>
        </w:r>
        <w:r w:rsidRPr="000A5FF4">
          <w:rPr>
            <w:rStyle w:val="Kpr"/>
            <w:noProof/>
            <w:spacing w:val="-2"/>
          </w:rPr>
          <w:t>RA</w:t>
        </w:r>
        <w:r w:rsidRPr="000A5FF4">
          <w:rPr>
            <w:rStyle w:val="Kpr"/>
            <w:noProof/>
          </w:rPr>
          <w:t>T</w:t>
        </w:r>
        <w:r w:rsidRPr="000A5FF4">
          <w:rPr>
            <w:rStyle w:val="Kpr"/>
            <w:noProof/>
            <w:spacing w:val="-3"/>
          </w:rPr>
          <w:t>E</w:t>
        </w:r>
        <w:r w:rsidRPr="000A5FF4">
          <w:rPr>
            <w:rStyle w:val="Kpr"/>
            <w:noProof/>
          </w:rPr>
          <w:t>J</w:t>
        </w:r>
        <w:r w:rsidRPr="000A5FF4">
          <w:rPr>
            <w:rStyle w:val="Kpr"/>
            <w:noProof/>
            <w:spacing w:val="-2"/>
          </w:rPr>
          <w:t>İ</w:t>
        </w:r>
        <w:r w:rsidRPr="000A5FF4">
          <w:rPr>
            <w:rStyle w:val="Kpr"/>
            <w:noProof/>
          </w:rPr>
          <w:t xml:space="preserve">K </w:t>
        </w:r>
        <w:r w:rsidRPr="000A5FF4">
          <w:rPr>
            <w:rStyle w:val="Kpr"/>
            <w:noProof/>
            <w:spacing w:val="-4"/>
          </w:rPr>
          <w:t>H</w:t>
        </w:r>
        <w:r w:rsidRPr="000A5FF4">
          <w:rPr>
            <w:rStyle w:val="Kpr"/>
            <w:noProof/>
          </w:rPr>
          <w:t>E</w:t>
        </w:r>
        <w:r w:rsidRPr="000A5FF4">
          <w:rPr>
            <w:rStyle w:val="Kpr"/>
            <w:noProof/>
            <w:spacing w:val="-2"/>
          </w:rPr>
          <w:t>D</w:t>
        </w:r>
        <w:r w:rsidRPr="000A5FF4">
          <w:rPr>
            <w:rStyle w:val="Kpr"/>
            <w:noProof/>
          </w:rPr>
          <w:t>E</w:t>
        </w:r>
        <w:r w:rsidRPr="000A5FF4">
          <w:rPr>
            <w:rStyle w:val="Kpr"/>
            <w:noProof/>
            <w:spacing w:val="-2"/>
          </w:rPr>
          <w:t>F</w:t>
        </w:r>
        <w:r w:rsidRPr="000A5FF4">
          <w:rPr>
            <w:rStyle w:val="Kpr"/>
            <w:noProof/>
          </w:rPr>
          <w:t>: Enfor</w:t>
        </w:r>
        <w:r w:rsidRPr="000A5FF4">
          <w:rPr>
            <w:rStyle w:val="Kpr"/>
            <w:noProof/>
            <w:spacing w:val="-3"/>
          </w:rPr>
          <w:t>m</w:t>
        </w:r>
        <w:r w:rsidRPr="000A5FF4">
          <w:rPr>
            <w:rStyle w:val="Kpr"/>
            <w:noProof/>
          </w:rPr>
          <w:t>a</w:t>
        </w:r>
        <w:r w:rsidRPr="000A5FF4">
          <w:rPr>
            <w:rStyle w:val="Kpr"/>
            <w:noProof/>
            <w:spacing w:val="-2"/>
          </w:rPr>
          <w:t>syo</w:t>
        </w:r>
        <w:r w:rsidRPr="000A5FF4">
          <w:rPr>
            <w:rStyle w:val="Kpr"/>
            <w:noProof/>
          </w:rPr>
          <w:t>n T</w:t>
        </w:r>
        <w:r w:rsidRPr="000A5FF4">
          <w:rPr>
            <w:rStyle w:val="Kpr"/>
            <w:noProof/>
            <w:spacing w:val="1"/>
          </w:rPr>
          <w:t>e</w:t>
        </w:r>
        <w:r w:rsidRPr="000A5FF4">
          <w:rPr>
            <w:rStyle w:val="Kpr"/>
            <w:noProof/>
            <w:spacing w:val="-6"/>
          </w:rPr>
          <w:t>k</w:t>
        </w:r>
        <w:r w:rsidRPr="000A5FF4">
          <w:rPr>
            <w:rStyle w:val="Kpr"/>
            <w:noProof/>
          </w:rPr>
          <w:t>nol</w:t>
        </w:r>
        <w:r w:rsidRPr="000A5FF4">
          <w:rPr>
            <w:rStyle w:val="Kpr"/>
            <w:noProof/>
            <w:spacing w:val="-2"/>
          </w:rPr>
          <w:t>o</w:t>
        </w:r>
        <w:r w:rsidRPr="000A5FF4">
          <w:rPr>
            <w:rStyle w:val="Kpr"/>
            <w:noProof/>
          </w:rPr>
          <w:t>j</w:t>
        </w:r>
        <w:r w:rsidRPr="000A5FF4">
          <w:rPr>
            <w:rStyle w:val="Kpr"/>
            <w:noProof/>
            <w:spacing w:val="-2"/>
          </w:rPr>
          <w:t>i</w:t>
        </w:r>
        <w:r w:rsidRPr="000A5FF4">
          <w:rPr>
            <w:rStyle w:val="Kpr"/>
            <w:noProof/>
          </w:rPr>
          <w:t>le</w:t>
        </w:r>
        <w:r w:rsidRPr="000A5FF4">
          <w:rPr>
            <w:rStyle w:val="Kpr"/>
            <w:noProof/>
            <w:spacing w:val="-3"/>
          </w:rPr>
          <w:t>r</w:t>
        </w:r>
        <w:r w:rsidRPr="000A5FF4">
          <w:rPr>
            <w:rStyle w:val="Kpr"/>
            <w:noProof/>
          </w:rPr>
          <w:t>in</w:t>
        </w:r>
        <w:r w:rsidRPr="000A5FF4">
          <w:rPr>
            <w:rStyle w:val="Kpr"/>
            <w:noProof/>
            <w:spacing w:val="-2"/>
          </w:rPr>
          <w:t>i</w:t>
        </w:r>
        <w:r w:rsidRPr="000A5FF4">
          <w:rPr>
            <w:rStyle w:val="Kpr"/>
            <w:noProof/>
          </w:rPr>
          <w:t>n K</w:t>
        </w:r>
        <w:r w:rsidRPr="000A5FF4">
          <w:rPr>
            <w:rStyle w:val="Kpr"/>
            <w:noProof/>
            <w:spacing w:val="-1"/>
          </w:rPr>
          <w:t>u</w:t>
        </w:r>
        <w:r w:rsidRPr="000A5FF4">
          <w:rPr>
            <w:rStyle w:val="Kpr"/>
            <w:noProof/>
            <w:spacing w:val="-2"/>
          </w:rPr>
          <w:t>l</w:t>
        </w:r>
        <w:r w:rsidRPr="000A5FF4">
          <w:rPr>
            <w:rStyle w:val="Kpr"/>
            <w:noProof/>
          </w:rPr>
          <w:t>la</w:t>
        </w:r>
        <w:r w:rsidRPr="000A5FF4">
          <w:rPr>
            <w:rStyle w:val="Kpr"/>
            <w:noProof/>
            <w:spacing w:val="-3"/>
          </w:rPr>
          <w:t>n</w:t>
        </w:r>
        <w:r w:rsidRPr="000A5FF4">
          <w:rPr>
            <w:rStyle w:val="Kpr"/>
            <w:noProof/>
          </w:rPr>
          <w:t>ı</w:t>
        </w:r>
        <w:r w:rsidRPr="000A5FF4">
          <w:rPr>
            <w:rStyle w:val="Kpr"/>
            <w:noProof/>
            <w:spacing w:val="-4"/>
          </w:rPr>
          <w:t>m</w:t>
        </w:r>
        <w:r w:rsidRPr="000A5FF4">
          <w:rPr>
            <w:rStyle w:val="Kpr"/>
            <w:noProof/>
          </w:rPr>
          <w:t xml:space="preserve">ının </w:t>
        </w:r>
        <w:r w:rsidRPr="000A5FF4">
          <w:rPr>
            <w:rStyle w:val="Kpr"/>
            <w:noProof/>
            <w:spacing w:val="-2"/>
          </w:rPr>
          <w:t>A</w:t>
        </w:r>
        <w:r w:rsidRPr="000A5FF4">
          <w:rPr>
            <w:rStyle w:val="Kpr"/>
            <w:noProof/>
          </w:rPr>
          <w:t>r</w:t>
        </w:r>
        <w:r w:rsidRPr="000A5FF4">
          <w:rPr>
            <w:rStyle w:val="Kpr"/>
            <w:noProof/>
            <w:spacing w:val="-3"/>
          </w:rPr>
          <w:t>t</w:t>
        </w:r>
        <w:r w:rsidRPr="000A5FF4">
          <w:rPr>
            <w:rStyle w:val="Kpr"/>
            <w:noProof/>
          </w:rPr>
          <w:t>ır</w:t>
        </w:r>
        <w:r w:rsidRPr="000A5FF4">
          <w:rPr>
            <w:rStyle w:val="Kpr"/>
            <w:noProof/>
            <w:spacing w:val="-2"/>
          </w:rPr>
          <w:t>ıl</w:t>
        </w:r>
        <w:r w:rsidRPr="000A5FF4">
          <w:rPr>
            <w:rStyle w:val="Kpr"/>
            <w:noProof/>
            <w:spacing w:val="-4"/>
          </w:rPr>
          <w:t>m</w:t>
        </w:r>
        <w:r w:rsidRPr="000A5FF4">
          <w:rPr>
            <w:rStyle w:val="Kpr"/>
            <w:noProof/>
          </w:rPr>
          <w:t>ası</w:t>
        </w:r>
        <w:r>
          <w:rPr>
            <w:noProof/>
            <w:webHidden/>
          </w:rPr>
          <w:tab/>
        </w:r>
        <w:r>
          <w:rPr>
            <w:noProof/>
            <w:webHidden/>
          </w:rPr>
          <w:fldChar w:fldCharType="begin"/>
        </w:r>
        <w:r>
          <w:rPr>
            <w:noProof/>
            <w:webHidden/>
          </w:rPr>
          <w:instrText xml:space="preserve"> PAGEREF _Toc433028775 \h </w:instrText>
        </w:r>
        <w:r>
          <w:rPr>
            <w:noProof/>
            <w:webHidden/>
          </w:rPr>
        </w:r>
        <w:r>
          <w:rPr>
            <w:noProof/>
            <w:webHidden/>
          </w:rPr>
          <w:fldChar w:fldCharType="separate"/>
        </w:r>
        <w:r>
          <w:rPr>
            <w:noProof/>
            <w:webHidden/>
          </w:rPr>
          <w:t>85</w:t>
        </w:r>
        <w:r>
          <w:rPr>
            <w:noProof/>
            <w:webHidden/>
          </w:rPr>
          <w:fldChar w:fldCharType="end"/>
        </w:r>
      </w:hyperlink>
    </w:p>
    <w:p w:rsidR="004264BE" w:rsidRDefault="004264BE">
      <w:pPr>
        <w:pStyle w:val="T1"/>
        <w:tabs>
          <w:tab w:val="right" w:leader="dot" w:pos="9577"/>
        </w:tabs>
        <w:rPr>
          <w:rFonts w:asciiTheme="minorHAnsi" w:eastAsiaTheme="minorEastAsia" w:hAnsiTheme="minorHAnsi" w:cstheme="minorBidi"/>
          <w:noProof/>
          <w:sz w:val="22"/>
          <w:szCs w:val="22"/>
        </w:rPr>
      </w:pPr>
      <w:hyperlink r:id="rId20" w:anchor="_Toc433028776" w:history="1">
        <w:r w:rsidRPr="000A5FF4">
          <w:rPr>
            <w:rStyle w:val="Kpr"/>
            <w:b/>
            <w:noProof/>
          </w:rPr>
          <w:t>BÖLÜM 4</w:t>
        </w:r>
        <w:r>
          <w:rPr>
            <w:noProof/>
            <w:webHidden/>
          </w:rPr>
          <w:tab/>
        </w:r>
        <w:r>
          <w:rPr>
            <w:noProof/>
            <w:webHidden/>
          </w:rPr>
          <w:fldChar w:fldCharType="begin"/>
        </w:r>
        <w:r>
          <w:rPr>
            <w:noProof/>
            <w:webHidden/>
          </w:rPr>
          <w:instrText xml:space="preserve"> PAGEREF _Toc433028776 \h </w:instrText>
        </w:r>
        <w:r>
          <w:rPr>
            <w:noProof/>
            <w:webHidden/>
          </w:rPr>
        </w:r>
        <w:r>
          <w:rPr>
            <w:noProof/>
            <w:webHidden/>
          </w:rPr>
          <w:fldChar w:fldCharType="separate"/>
        </w:r>
        <w:r>
          <w:rPr>
            <w:noProof/>
            <w:webHidden/>
          </w:rPr>
          <w:t>87</w:t>
        </w:r>
        <w:r>
          <w:rPr>
            <w:noProof/>
            <w:webHidden/>
          </w:rPr>
          <w:fldChar w:fldCharType="end"/>
        </w:r>
      </w:hyperlink>
    </w:p>
    <w:p w:rsidR="004264BE" w:rsidRDefault="004264BE">
      <w:pPr>
        <w:pStyle w:val="T1"/>
        <w:tabs>
          <w:tab w:val="right" w:leader="dot" w:pos="9577"/>
        </w:tabs>
        <w:rPr>
          <w:rFonts w:asciiTheme="minorHAnsi" w:eastAsiaTheme="minorEastAsia" w:hAnsiTheme="minorHAnsi" w:cstheme="minorBidi"/>
          <w:noProof/>
          <w:sz w:val="22"/>
          <w:szCs w:val="22"/>
        </w:rPr>
      </w:pPr>
      <w:hyperlink r:id="rId21" w:anchor="_Toc433028777" w:history="1">
        <w:r w:rsidRPr="000A5FF4">
          <w:rPr>
            <w:rStyle w:val="Kpr"/>
            <w:b/>
            <w:noProof/>
          </w:rPr>
          <w:t>BÖLÜM 5</w:t>
        </w:r>
        <w:r>
          <w:rPr>
            <w:noProof/>
            <w:webHidden/>
          </w:rPr>
          <w:tab/>
        </w:r>
        <w:r>
          <w:rPr>
            <w:noProof/>
            <w:webHidden/>
          </w:rPr>
          <w:fldChar w:fldCharType="begin"/>
        </w:r>
        <w:r>
          <w:rPr>
            <w:noProof/>
            <w:webHidden/>
          </w:rPr>
          <w:instrText xml:space="preserve"> PAGEREF _Toc433028777 \h </w:instrText>
        </w:r>
        <w:r>
          <w:rPr>
            <w:noProof/>
            <w:webHidden/>
          </w:rPr>
        </w:r>
        <w:r>
          <w:rPr>
            <w:noProof/>
            <w:webHidden/>
          </w:rPr>
          <w:fldChar w:fldCharType="separate"/>
        </w:r>
        <w:r>
          <w:rPr>
            <w:noProof/>
            <w:webHidden/>
          </w:rPr>
          <w:t>89</w:t>
        </w:r>
        <w:r>
          <w:rPr>
            <w:noProof/>
            <w:webHidden/>
          </w:rPr>
          <w:fldChar w:fldCharType="end"/>
        </w:r>
      </w:hyperlink>
    </w:p>
    <w:p w:rsidR="004264BE" w:rsidRDefault="004264BE">
      <w:pPr>
        <w:pStyle w:val="T2"/>
        <w:tabs>
          <w:tab w:val="right" w:leader="dot" w:pos="9577"/>
        </w:tabs>
        <w:rPr>
          <w:rFonts w:asciiTheme="minorHAnsi" w:eastAsiaTheme="minorEastAsia" w:hAnsiTheme="minorHAnsi" w:cstheme="minorBidi"/>
          <w:noProof/>
          <w:sz w:val="22"/>
          <w:szCs w:val="22"/>
        </w:rPr>
      </w:pPr>
      <w:hyperlink w:anchor="_Toc433028778" w:history="1">
        <w:r w:rsidRPr="000A5FF4">
          <w:rPr>
            <w:rStyle w:val="Kpr"/>
            <w:b/>
            <w:bCs/>
            <w:noProof/>
            <w:spacing w:val="-1"/>
          </w:rPr>
          <w:t>M</w:t>
        </w:r>
        <w:r w:rsidRPr="000A5FF4">
          <w:rPr>
            <w:rStyle w:val="Kpr"/>
            <w:b/>
            <w:bCs/>
            <w:noProof/>
          </w:rPr>
          <w:t>EB 2015</w:t>
        </w:r>
        <w:r w:rsidRPr="000A5FF4">
          <w:rPr>
            <w:rStyle w:val="Kpr"/>
            <w:b/>
            <w:bCs/>
            <w:noProof/>
            <w:spacing w:val="-1"/>
          </w:rPr>
          <w:t>-</w:t>
        </w:r>
        <w:r w:rsidRPr="000A5FF4">
          <w:rPr>
            <w:rStyle w:val="Kpr"/>
            <w:b/>
            <w:bCs/>
            <w:noProof/>
          </w:rPr>
          <w:t>2019 STR</w:t>
        </w:r>
        <w:r w:rsidRPr="000A5FF4">
          <w:rPr>
            <w:rStyle w:val="Kpr"/>
            <w:b/>
            <w:bCs/>
            <w:noProof/>
            <w:spacing w:val="-1"/>
          </w:rPr>
          <w:t>A</w:t>
        </w:r>
        <w:r w:rsidRPr="000A5FF4">
          <w:rPr>
            <w:rStyle w:val="Kpr"/>
            <w:b/>
            <w:bCs/>
            <w:noProof/>
          </w:rPr>
          <w:t>TEJİK</w:t>
        </w:r>
        <w:r w:rsidRPr="000A5FF4">
          <w:rPr>
            <w:rStyle w:val="Kpr"/>
            <w:b/>
            <w:bCs/>
            <w:noProof/>
            <w:spacing w:val="-2"/>
          </w:rPr>
          <w:t xml:space="preserve"> </w:t>
        </w:r>
        <w:r w:rsidRPr="000A5FF4">
          <w:rPr>
            <w:rStyle w:val="Kpr"/>
            <w:b/>
            <w:bCs/>
            <w:noProof/>
            <w:spacing w:val="-3"/>
          </w:rPr>
          <w:t>P</w:t>
        </w:r>
        <w:r w:rsidRPr="000A5FF4">
          <w:rPr>
            <w:rStyle w:val="Kpr"/>
            <w:b/>
            <w:bCs/>
            <w:noProof/>
          </w:rPr>
          <w:t>LA</w:t>
        </w:r>
        <w:r w:rsidRPr="000A5FF4">
          <w:rPr>
            <w:rStyle w:val="Kpr"/>
            <w:b/>
            <w:bCs/>
            <w:noProof/>
            <w:spacing w:val="-1"/>
          </w:rPr>
          <w:t>N</w:t>
        </w:r>
        <w:r w:rsidRPr="000A5FF4">
          <w:rPr>
            <w:rStyle w:val="Kpr"/>
            <w:b/>
            <w:bCs/>
            <w:noProof/>
          </w:rPr>
          <w:t>I İ</w:t>
        </w:r>
        <w:r w:rsidRPr="000A5FF4">
          <w:rPr>
            <w:rStyle w:val="Kpr"/>
            <w:b/>
            <w:bCs/>
            <w:noProof/>
            <w:spacing w:val="-2"/>
          </w:rPr>
          <w:t>Z</w:t>
        </w:r>
        <w:r w:rsidRPr="000A5FF4">
          <w:rPr>
            <w:rStyle w:val="Kpr"/>
            <w:b/>
            <w:bCs/>
            <w:noProof/>
          </w:rPr>
          <w:t>LE</w:t>
        </w:r>
        <w:r w:rsidRPr="000A5FF4">
          <w:rPr>
            <w:rStyle w:val="Kpr"/>
            <w:b/>
            <w:bCs/>
            <w:noProof/>
            <w:spacing w:val="-1"/>
          </w:rPr>
          <w:t>M</w:t>
        </w:r>
        <w:r w:rsidRPr="000A5FF4">
          <w:rPr>
            <w:rStyle w:val="Kpr"/>
            <w:b/>
            <w:bCs/>
            <w:noProof/>
          </w:rPr>
          <w:t>E VE DE</w:t>
        </w:r>
        <w:r w:rsidRPr="000A5FF4">
          <w:rPr>
            <w:rStyle w:val="Kpr"/>
            <w:b/>
            <w:bCs/>
            <w:noProof/>
            <w:spacing w:val="-2"/>
          </w:rPr>
          <w:t>Ğ</w:t>
        </w:r>
        <w:r w:rsidRPr="000A5FF4">
          <w:rPr>
            <w:rStyle w:val="Kpr"/>
            <w:b/>
            <w:bCs/>
            <w:noProof/>
          </w:rPr>
          <w:t>ERLEN</w:t>
        </w:r>
        <w:r w:rsidRPr="000A5FF4">
          <w:rPr>
            <w:rStyle w:val="Kpr"/>
            <w:b/>
            <w:bCs/>
            <w:noProof/>
            <w:spacing w:val="-1"/>
          </w:rPr>
          <w:t>D</w:t>
        </w:r>
        <w:r w:rsidRPr="000A5FF4">
          <w:rPr>
            <w:rStyle w:val="Kpr"/>
            <w:b/>
            <w:bCs/>
            <w:noProof/>
          </w:rPr>
          <w:t>İR</w:t>
        </w:r>
        <w:r w:rsidRPr="000A5FF4">
          <w:rPr>
            <w:rStyle w:val="Kpr"/>
            <w:b/>
            <w:bCs/>
            <w:noProof/>
            <w:spacing w:val="-2"/>
          </w:rPr>
          <w:t>M</w:t>
        </w:r>
        <w:r w:rsidRPr="000A5FF4">
          <w:rPr>
            <w:rStyle w:val="Kpr"/>
            <w:b/>
            <w:bCs/>
            <w:noProof/>
          </w:rPr>
          <w:t xml:space="preserve">E </w:t>
        </w:r>
        <w:r w:rsidRPr="000A5FF4">
          <w:rPr>
            <w:rStyle w:val="Kpr"/>
            <w:b/>
            <w:bCs/>
            <w:noProof/>
            <w:spacing w:val="-1"/>
          </w:rPr>
          <w:t>M</w:t>
        </w:r>
        <w:r w:rsidRPr="000A5FF4">
          <w:rPr>
            <w:rStyle w:val="Kpr"/>
            <w:b/>
            <w:bCs/>
            <w:noProof/>
          </w:rPr>
          <w:t>ODELİ</w:t>
        </w:r>
        <w:r>
          <w:rPr>
            <w:noProof/>
            <w:webHidden/>
          </w:rPr>
          <w:tab/>
        </w:r>
        <w:r>
          <w:rPr>
            <w:noProof/>
            <w:webHidden/>
          </w:rPr>
          <w:fldChar w:fldCharType="begin"/>
        </w:r>
        <w:r>
          <w:rPr>
            <w:noProof/>
            <w:webHidden/>
          </w:rPr>
          <w:instrText xml:space="preserve"> PAGEREF _Toc433028778 \h </w:instrText>
        </w:r>
        <w:r>
          <w:rPr>
            <w:noProof/>
            <w:webHidden/>
          </w:rPr>
        </w:r>
        <w:r>
          <w:rPr>
            <w:noProof/>
            <w:webHidden/>
          </w:rPr>
          <w:fldChar w:fldCharType="separate"/>
        </w:r>
        <w:r>
          <w:rPr>
            <w:noProof/>
            <w:webHidden/>
          </w:rPr>
          <w:t>90</w:t>
        </w:r>
        <w:r>
          <w:rPr>
            <w:noProof/>
            <w:webHidden/>
          </w:rPr>
          <w:fldChar w:fldCharType="end"/>
        </w:r>
      </w:hyperlink>
    </w:p>
    <w:p w:rsidR="004264BE" w:rsidRDefault="004264BE">
      <w:pPr>
        <w:pStyle w:val="T1"/>
        <w:tabs>
          <w:tab w:val="right" w:leader="dot" w:pos="9577"/>
        </w:tabs>
        <w:rPr>
          <w:rFonts w:asciiTheme="minorHAnsi" w:eastAsiaTheme="minorEastAsia" w:hAnsiTheme="minorHAnsi" w:cstheme="minorBidi"/>
          <w:noProof/>
          <w:sz w:val="22"/>
          <w:szCs w:val="22"/>
        </w:rPr>
      </w:pPr>
      <w:hyperlink r:id="rId22" w:anchor="_Toc433028779" w:history="1">
        <w:r w:rsidRPr="000A5FF4">
          <w:rPr>
            <w:rStyle w:val="Kpr"/>
            <w:b/>
            <w:noProof/>
          </w:rPr>
          <w:t>EKLER</w:t>
        </w:r>
        <w:r>
          <w:rPr>
            <w:noProof/>
            <w:webHidden/>
          </w:rPr>
          <w:tab/>
        </w:r>
        <w:r>
          <w:rPr>
            <w:noProof/>
            <w:webHidden/>
          </w:rPr>
          <w:fldChar w:fldCharType="begin"/>
        </w:r>
        <w:r>
          <w:rPr>
            <w:noProof/>
            <w:webHidden/>
          </w:rPr>
          <w:instrText xml:space="preserve"> PAGEREF _Toc433028779 \h </w:instrText>
        </w:r>
        <w:r>
          <w:rPr>
            <w:noProof/>
            <w:webHidden/>
          </w:rPr>
        </w:r>
        <w:r>
          <w:rPr>
            <w:noProof/>
            <w:webHidden/>
          </w:rPr>
          <w:fldChar w:fldCharType="separate"/>
        </w:r>
        <w:r>
          <w:rPr>
            <w:noProof/>
            <w:webHidden/>
          </w:rPr>
          <w:t>94</w:t>
        </w:r>
        <w:r>
          <w:rPr>
            <w:noProof/>
            <w:webHidden/>
          </w:rPr>
          <w:fldChar w:fldCharType="end"/>
        </w:r>
      </w:hyperlink>
    </w:p>
    <w:p w:rsidR="000C1D2C" w:rsidRDefault="0055206B" w:rsidP="002F67C0">
      <w:pPr>
        <w:spacing w:line="360" w:lineRule="auto"/>
        <w:rPr>
          <w:rStyle w:val="Gl"/>
          <w:color w:val="000000"/>
        </w:rPr>
      </w:pPr>
      <w:r>
        <w:rPr>
          <w:rStyle w:val="Gl"/>
          <w:color w:val="000000"/>
        </w:rPr>
        <w:fldChar w:fldCharType="end"/>
      </w:r>
    </w:p>
    <w:p w:rsidR="006B41FD" w:rsidRDefault="006B41FD" w:rsidP="002F67C0">
      <w:pPr>
        <w:spacing w:line="360" w:lineRule="auto"/>
        <w:rPr>
          <w:rStyle w:val="Gl"/>
          <w:color w:val="000000"/>
        </w:rPr>
      </w:pPr>
    </w:p>
    <w:p w:rsidR="006B41FD" w:rsidRDefault="006B41FD" w:rsidP="002F67C0">
      <w:pPr>
        <w:spacing w:line="360" w:lineRule="auto"/>
        <w:rPr>
          <w:rStyle w:val="Gl"/>
          <w:color w:val="000000"/>
        </w:rPr>
      </w:pPr>
    </w:p>
    <w:p w:rsidR="00AC5FA9" w:rsidRDefault="00285DEB" w:rsidP="00285DEB">
      <w:pPr>
        <w:spacing w:line="360" w:lineRule="auto"/>
        <w:jc w:val="center"/>
        <w:rPr>
          <w:color w:val="000000"/>
        </w:rPr>
      </w:pPr>
      <w:r>
        <w:rPr>
          <w:color w:val="000000"/>
        </w:rPr>
        <w:lastRenderedPageBreak/>
        <w:t>TABLOLAR DİZİNİ</w:t>
      </w:r>
    </w:p>
    <w:p w:rsidR="004264BE" w:rsidRDefault="00285DEB">
      <w:pPr>
        <w:pStyle w:val="ekillerTablosu"/>
        <w:tabs>
          <w:tab w:val="right" w:leader="dot" w:pos="9577"/>
        </w:tabs>
        <w:rPr>
          <w:rFonts w:asciiTheme="minorHAnsi" w:eastAsiaTheme="minorEastAsia" w:hAnsiTheme="minorHAnsi" w:cstheme="minorBidi"/>
          <w:noProof/>
          <w:sz w:val="22"/>
          <w:szCs w:val="22"/>
        </w:rPr>
      </w:pPr>
      <w:r>
        <w:rPr>
          <w:color w:val="000000"/>
        </w:rPr>
        <w:fldChar w:fldCharType="begin"/>
      </w:r>
      <w:r>
        <w:rPr>
          <w:color w:val="000000"/>
        </w:rPr>
        <w:instrText xml:space="preserve"> TOC \h \z \c "Tablo" </w:instrText>
      </w:r>
      <w:r>
        <w:rPr>
          <w:color w:val="000000"/>
        </w:rPr>
        <w:fldChar w:fldCharType="separate"/>
      </w:r>
      <w:hyperlink w:anchor="_Toc433028780" w:history="1">
        <w:r w:rsidR="004264BE" w:rsidRPr="00250DD6">
          <w:rPr>
            <w:rStyle w:val="Kpr"/>
            <w:noProof/>
          </w:rPr>
          <w:t>Tablo 1-Stratejik Plan Hazırlama Ekibi</w:t>
        </w:r>
        <w:r w:rsidR="004264BE">
          <w:rPr>
            <w:noProof/>
            <w:webHidden/>
          </w:rPr>
          <w:tab/>
        </w:r>
        <w:r w:rsidR="004264BE">
          <w:rPr>
            <w:noProof/>
            <w:webHidden/>
          </w:rPr>
          <w:fldChar w:fldCharType="begin"/>
        </w:r>
        <w:r w:rsidR="004264BE">
          <w:rPr>
            <w:noProof/>
            <w:webHidden/>
          </w:rPr>
          <w:instrText xml:space="preserve"> PAGEREF _Toc433028780 \h </w:instrText>
        </w:r>
        <w:r w:rsidR="004264BE">
          <w:rPr>
            <w:noProof/>
            <w:webHidden/>
          </w:rPr>
        </w:r>
        <w:r w:rsidR="004264BE">
          <w:rPr>
            <w:noProof/>
            <w:webHidden/>
          </w:rPr>
          <w:fldChar w:fldCharType="separate"/>
        </w:r>
        <w:r w:rsidR="004264BE">
          <w:rPr>
            <w:noProof/>
            <w:webHidden/>
          </w:rPr>
          <w:t>3</w:t>
        </w:r>
        <w:r w:rsidR="004264BE">
          <w:rPr>
            <w:noProof/>
            <w:webHidden/>
          </w:rPr>
          <w:fldChar w:fldCharType="end"/>
        </w:r>
      </w:hyperlink>
    </w:p>
    <w:p w:rsidR="004264BE" w:rsidRDefault="004264BE">
      <w:pPr>
        <w:pStyle w:val="ekillerTablosu"/>
        <w:tabs>
          <w:tab w:val="right" w:leader="dot" w:pos="9577"/>
        </w:tabs>
        <w:rPr>
          <w:rFonts w:asciiTheme="minorHAnsi" w:eastAsiaTheme="minorEastAsia" w:hAnsiTheme="minorHAnsi" w:cstheme="minorBidi"/>
          <w:noProof/>
          <w:sz w:val="22"/>
          <w:szCs w:val="22"/>
        </w:rPr>
      </w:pPr>
      <w:hyperlink w:anchor="_Toc433028781" w:history="1">
        <w:r w:rsidRPr="00250DD6">
          <w:rPr>
            <w:rStyle w:val="Kpr"/>
            <w:noProof/>
          </w:rPr>
          <w:t>Tablo 2-Milli Eğitim Müdürlerimiz ve görev yılları</w:t>
        </w:r>
        <w:r>
          <w:rPr>
            <w:noProof/>
            <w:webHidden/>
          </w:rPr>
          <w:tab/>
        </w:r>
        <w:r>
          <w:rPr>
            <w:noProof/>
            <w:webHidden/>
          </w:rPr>
          <w:fldChar w:fldCharType="begin"/>
        </w:r>
        <w:r>
          <w:rPr>
            <w:noProof/>
            <w:webHidden/>
          </w:rPr>
          <w:instrText xml:space="preserve"> PAGEREF _Toc433028781 \h </w:instrText>
        </w:r>
        <w:r>
          <w:rPr>
            <w:noProof/>
            <w:webHidden/>
          </w:rPr>
        </w:r>
        <w:r>
          <w:rPr>
            <w:noProof/>
            <w:webHidden/>
          </w:rPr>
          <w:fldChar w:fldCharType="separate"/>
        </w:r>
        <w:r>
          <w:rPr>
            <w:noProof/>
            <w:webHidden/>
          </w:rPr>
          <w:t>8</w:t>
        </w:r>
        <w:r>
          <w:rPr>
            <w:noProof/>
            <w:webHidden/>
          </w:rPr>
          <w:fldChar w:fldCharType="end"/>
        </w:r>
      </w:hyperlink>
    </w:p>
    <w:p w:rsidR="004264BE" w:rsidRDefault="004264BE">
      <w:pPr>
        <w:pStyle w:val="ekillerTablosu"/>
        <w:tabs>
          <w:tab w:val="right" w:leader="dot" w:pos="9577"/>
        </w:tabs>
        <w:rPr>
          <w:rFonts w:asciiTheme="minorHAnsi" w:eastAsiaTheme="minorEastAsia" w:hAnsiTheme="minorHAnsi" w:cstheme="minorBidi"/>
          <w:noProof/>
          <w:sz w:val="22"/>
          <w:szCs w:val="22"/>
        </w:rPr>
      </w:pPr>
      <w:hyperlink w:anchor="_Toc433028782" w:history="1">
        <w:r w:rsidRPr="00250DD6">
          <w:rPr>
            <w:rStyle w:val="Kpr"/>
            <w:noProof/>
          </w:rPr>
          <w:t>Tablo 3-Çalışanların Görev Dağılımı</w:t>
        </w:r>
        <w:r>
          <w:rPr>
            <w:noProof/>
            <w:webHidden/>
          </w:rPr>
          <w:tab/>
        </w:r>
        <w:r>
          <w:rPr>
            <w:noProof/>
            <w:webHidden/>
          </w:rPr>
          <w:fldChar w:fldCharType="begin"/>
        </w:r>
        <w:r>
          <w:rPr>
            <w:noProof/>
            <w:webHidden/>
          </w:rPr>
          <w:instrText xml:space="preserve"> PAGEREF _Toc433028782 \h </w:instrText>
        </w:r>
        <w:r>
          <w:rPr>
            <w:noProof/>
            <w:webHidden/>
          </w:rPr>
        </w:r>
        <w:r>
          <w:rPr>
            <w:noProof/>
            <w:webHidden/>
          </w:rPr>
          <w:fldChar w:fldCharType="separate"/>
        </w:r>
        <w:r>
          <w:rPr>
            <w:noProof/>
            <w:webHidden/>
          </w:rPr>
          <w:t>21</w:t>
        </w:r>
        <w:r>
          <w:rPr>
            <w:noProof/>
            <w:webHidden/>
          </w:rPr>
          <w:fldChar w:fldCharType="end"/>
        </w:r>
      </w:hyperlink>
    </w:p>
    <w:p w:rsidR="004264BE" w:rsidRDefault="004264BE">
      <w:pPr>
        <w:pStyle w:val="ekillerTablosu"/>
        <w:tabs>
          <w:tab w:val="right" w:leader="dot" w:pos="9577"/>
        </w:tabs>
        <w:rPr>
          <w:rFonts w:asciiTheme="minorHAnsi" w:eastAsiaTheme="minorEastAsia" w:hAnsiTheme="minorHAnsi" w:cstheme="minorBidi"/>
          <w:noProof/>
          <w:sz w:val="22"/>
          <w:szCs w:val="22"/>
        </w:rPr>
      </w:pPr>
      <w:hyperlink w:anchor="_Toc433028783" w:history="1">
        <w:r w:rsidRPr="00250DD6">
          <w:rPr>
            <w:rStyle w:val="Kpr"/>
            <w:noProof/>
          </w:rPr>
          <w:t>Tablo 4-2014 Yılı Kurumdaki Mevcut Yönetici Sayısı</w:t>
        </w:r>
        <w:r>
          <w:rPr>
            <w:noProof/>
            <w:webHidden/>
          </w:rPr>
          <w:tab/>
        </w:r>
        <w:r>
          <w:rPr>
            <w:noProof/>
            <w:webHidden/>
          </w:rPr>
          <w:fldChar w:fldCharType="begin"/>
        </w:r>
        <w:r>
          <w:rPr>
            <w:noProof/>
            <w:webHidden/>
          </w:rPr>
          <w:instrText xml:space="preserve"> PAGEREF _Toc433028783 \h </w:instrText>
        </w:r>
        <w:r>
          <w:rPr>
            <w:noProof/>
            <w:webHidden/>
          </w:rPr>
        </w:r>
        <w:r>
          <w:rPr>
            <w:noProof/>
            <w:webHidden/>
          </w:rPr>
          <w:fldChar w:fldCharType="separate"/>
        </w:r>
        <w:r>
          <w:rPr>
            <w:noProof/>
            <w:webHidden/>
          </w:rPr>
          <w:t>22</w:t>
        </w:r>
        <w:r>
          <w:rPr>
            <w:noProof/>
            <w:webHidden/>
          </w:rPr>
          <w:fldChar w:fldCharType="end"/>
        </w:r>
      </w:hyperlink>
    </w:p>
    <w:p w:rsidR="004264BE" w:rsidRDefault="004264BE">
      <w:pPr>
        <w:pStyle w:val="ekillerTablosu"/>
        <w:tabs>
          <w:tab w:val="right" w:leader="dot" w:pos="9577"/>
        </w:tabs>
        <w:rPr>
          <w:rFonts w:asciiTheme="minorHAnsi" w:eastAsiaTheme="minorEastAsia" w:hAnsiTheme="minorHAnsi" w:cstheme="minorBidi"/>
          <w:noProof/>
          <w:sz w:val="22"/>
          <w:szCs w:val="22"/>
        </w:rPr>
      </w:pPr>
      <w:hyperlink w:anchor="_Toc433028784" w:history="1">
        <w:r w:rsidRPr="00250DD6">
          <w:rPr>
            <w:rStyle w:val="Kpr"/>
            <w:noProof/>
          </w:rPr>
          <w:t>Tablo 5-Kurum Yöneticilerinin Eğitim Durumu</w:t>
        </w:r>
        <w:r>
          <w:rPr>
            <w:noProof/>
            <w:webHidden/>
          </w:rPr>
          <w:tab/>
        </w:r>
        <w:r>
          <w:rPr>
            <w:noProof/>
            <w:webHidden/>
          </w:rPr>
          <w:fldChar w:fldCharType="begin"/>
        </w:r>
        <w:r>
          <w:rPr>
            <w:noProof/>
            <w:webHidden/>
          </w:rPr>
          <w:instrText xml:space="preserve"> PAGEREF _Toc433028784 \h </w:instrText>
        </w:r>
        <w:r>
          <w:rPr>
            <w:noProof/>
            <w:webHidden/>
          </w:rPr>
        </w:r>
        <w:r>
          <w:rPr>
            <w:noProof/>
            <w:webHidden/>
          </w:rPr>
          <w:fldChar w:fldCharType="separate"/>
        </w:r>
        <w:r>
          <w:rPr>
            <w:noProof/>
            <w:webHidden/>
          </w:rPr>
          <w:t>23</w:t>
        </w:r>
        <w:r>
          <w:rPr>
            <w:noProof/>
            <w:webHidden/>
          </w:rPr>
          <w:fldChar w:fldCharType="end"/>
        </w:r>
      </w:hyperlink>
    </w:p>
    <w:p w:rsidR="004264BE" w:rsidRDefault="004264BE">
      <w:pPr>
        <w:pStyle w:val="ekillerTablosu"/>
        <w:tabs>
          <w:tab w:val="right" w:leader="dot" w:pos="9577"/>
        </w:tabs>
        <w:rPr>
          <w:rFonts w:asciiTheme="minorHAnsi" w:eastAsiaTheme="minorEastAsia" w:hAnsiTheme="minorHAnsi" w:cstheme="minorBidi"/>
          <w:noProof/>
          <w:sz w:val="22"/>
          <w:szCs w:val="22"/>
        </w:rPr>
      </w:pPr>
      <w:hyperlink w:anchor="_Toc433028785" w:history="1">
        <w:r w:rsidRPr="00250DD6">
          <w:rPr>
            <w:rStyle w:val="Kpr"/>
            <w:noProof/>
          </w:rPr>
          <w:t>Tablo 6-Kurum Yöneticilerinin Yaş İtibari İle Dağılımı</w:t>
        </w:r>
        <w:r>
          <w:rPr>
            <w:noProof/>
            <w:webHidden/>
          </w:rPr>
          <w:tab/>
        </w:r>
        <w:r>
          <w:rPr>
            <w:noProof/>
            <w:webHidden/>
          </w:rPr>
          <w:fldChar w:fldCharType="begin"/>
        </w:r>
        <w:r>
          <w:rPr>
            <w:noProof/>
            <w:webHidden/>
          </w:rPr>
          <w:instrText xml:space="preserve"> PAGEREF _Toc433028785 \h </w:instrText>
        </w:r>
        <w:r>
          <w:rPr>
            <w:noProof/>
            <w:webHidden/>
          </w:rPr>
        </w:r>
        <w:r>
          <w:rPr>
            <w:noProof/>
            <w:webHidden/>
          </w:rPr>
          <w:fldChar w:fldCharType="separate"/>
        </w:r>
        <w:r>
          <w:rPr>
            <w:noProof/>
            <w:webHidden/>
          </w:rPr>
          <w:t>24</w:t>
        </w:r>
        <w:r>
          <w:rPr>
            <w:noProof/>
            <w:webHidden/>
          </w:rPr>
          <w:fldChar w:fldCharType="end"/>
        </w:r>
      </w:hyperlink>
    </w:p>
    <w:p w:rsidR="004264BE" w:rsidRDefault="004264BE">
      <w:pPr>
        <w:pStyle w:val="ekillerTablosu"/>
        <w:tabs>
          <w:tab w:val="right" w:leader="dot" w:pos="9577"/>
        </w:tabs>
        <w:rPr>
          <w:rFonts w:asciiTheme="minorHAnsi" w:eastAsiaTheme="minorEastAsia" w:hAnsiTheme="minorHAnsi" w:cstheme="minorBidi"/>
          <w:noProof/>
          <w:sz w:val="22"/>
          <w:szCs w:val="22"/>
        </w:rPr>
      </w:pPr>
      <w:hyperlink w:anchor="_Toc433028786" w:history="1">
        <w:r w:rsidRPr="00250DD6">
          <w:rPr>
            <w:rStyle w:val="Kpr"/>
            <w:noProof/>
          </w:rPr>
          <w:t>Tablo 7-Kurumda Gerçekleşen Yönetici Sirkülasyonunun Oranı</w:t>
        </w:r>
        <w:r>
          <w:rPr>
            <w:noProof/>
            <w:webHidden/>
          </w:rPr>
          <w:tab/>
        </w:r>
        <w:r>
          <w:rPr>
            <w:noProof/>
            <w:webHidden/>
          </w:rPr>
          <w:fldChar w:fldCharType="begin"/>
        </w:r>
        <w:r>
          <w:rPr>
            <w:noProof/>
            <w:webHidden/>
          </w:rPr>
          <w:instrText xml:space="preserve"> PAGEREF _Toc433028786 \h </w:instrText>
        </w:r>
        <w:r>
          <w:rPr>
            <w:noProof/>
            <w:webHidden/>
          </w:rPr>
        </w:r>
        <w:r>
          <w:rPr>
            <w:noProof/>
            <w:webHidden/>
          </w:rPr>
          <w:fldChar w:fldCharType="separate"/>
        </w:r>
        <w:r>
          <w:rPr>
            <w:noProof/>
            <w:webHidden/>
          </w:rPr>
          <w:t>26</w:t>
        </w:r>
        <w:r>
          <w:rPr>
            <w:noProof/>
            <w:webHidden/>
          </w:rPr>
          <w:fldChar w:fldCharType="end"/>
        </w:r>
      </w:hyperlink>
    </w:p>
    <w:p w:rsidR="004264BE" w:rsidRDefault="004264BE">
      <w:pPr>
        <w:pStyle w:val="ekillerTablosu"/>
        <w:tabs>
          <w:tab w:val="right" w:leader="dot" w:pos="9577"/>
        </w:tabs>
        <w:rPr>
          <w:rFonts w:asciiTheme="minorHAnsi" w:eastAsiaTheme="minorEastAsia" w:hAnsiTheme="minorHAnsi" w:cstheme="minorBidi"/>
          <w:noProof/>
          <w:sz w:val="22"/>
          <w:szCs w:val="22"/>
        </w:rPr>
      </w:pPr>
      <w:hyperlink w:anchor="_Toc433028787" w:history="1">
        <w:r w:rsidRPr="00250DD6">
          <w:rPr>
            <w:rStyle w:val="Kpr"/>
            <w:noProof/>
          </w:rPr>
          <w:t>Tablo 8-2014 Yılı Senirkent İlçe Geneli Mevcut Öğretmen Sayısı (Branş Bazında)</w:t>
        </w:r>
        <w:r>
          <w:rPr>
            <w:noProof/>
            <w:webHidden/>
          </w:rPr>
          <w:tab/>
        </w:r>
        <w:r>
          <w:rPr>
            <w:noProof/>
            <w:webHidden/>
          </w:rPr>
          <w:fldChar w:fldCharType="begin"/>
        </w:r>
        <w:r>
          <w:rPr>
            <w:noProof/>
            <w:webHidden/>
          </w:rPr>
          <w:instrText xml:space="preserve"> PAGEREF _Toc433028787 \h </w:instrText>
        </w:r>
        <w:r>
          <w:rPr>
            <w:noProof/>
            <w:webHidden/>
          </w:rPr>
        </w:r>
        <w:r>
          <w:rPr>
            <w:noProof/>
            <w:webHidden/>
          </w:rPr>
          <w:fldChar w:fldCharType="separate"/>
        </w:r>
        <w:r>
          <w:rPr>
            <w:noProof/>
            <w:webHidden/>
          </w:rPr>
          <w:t>27</w:t>
        </w:r>
        <w:r>
          <w:rPr>
            <w:noProof/>
            <w:webHidden/>
          </w:rPr>
          <w:fldChar w:fldCharType="end"/>
        </w:r>
      </w:hyperlink>
    </w:p>
    <w:p w:rsidR="004264BE" w:rsidRDefault="004264BE">
      <w:pPr>
        <w:pStyle w:val="ekillerTablosu"/>
        <w:tabs>
          <w:tab w:val="right" w:leader="dot" w:pos="9577"/>
        </w:tabs>
        <w:rPr>
          <w:rFonts w:asciiTheme="minorHAnsi" w:eastAsiaTheme="minorEastAsia" w:hAnsiTheme="minorHAnsi" w:cstheme="minorBidi"/>
          <w:noProof/>
          <w:sz w:val="22"/>
          <w:szCs w:val="22"/>
        </w:rPr>
      </w:pPr>
      <w:hyperlink w:anchor="_Toc433028788" w:history="1">
        <w:r w:rsidRPr="00250DD6">
          <w:rPr>
            <w:rStyle w:val="Kpr"/>
            <w:noProof/>
          </w:rPr>
          <w:t>Tablo 9-2014 Yılı Senirkent İlçe Geneli Mevcut Öğretmen Sayısı (Kurum Bazında)</w:t>
        </w:r>
        <w:r>
          <w:rPr>
            <w:noProof/>
            <w:webHidden/>
          </w:rPr>
          <w:tab/>
        </w:r>
        <w:r>
          <w:rPr>
            <w:noProof/>
            <w:webHidden/>
          </w:rPr>
          <w:fldChar w:fldCharType="begin"/>
        </w:r>
        <w:r>
          <w:rPr>
            <w:noProof/>
            <w:webHidden/>
          </w:rPr>
          <w:instrText xml:space="preserve"> PAGEREF _Toc433028788 \h </w:instrText>
        </w:r>
        <w:r>
          <w:rPr>
            <w:noProof/>
            <w:webHidden/>
          </w:rPr>
        </w:r>
        <w:r>
          <w:rPr>
            <w:noProof/>
            <w:webHidden/>
          </w:rPr>
          <w:fldChar w:fldCharType="separate"/>
        </w:r>
        <w:r>
          <w:rPr>
            <w:noProof/>
            <w:webHidden/>
          </w:rPr>
          <w:t>28</w:t>
        </w:r>
        <w:r>
          <w:rPr>
            <w:noProof/>
            <w:webHidden/>
          </w:rPr>
          <w:fldChar w:fldCharType="end"/>
        </w:r>
      </w:hyperlink>
    </w:p>
    <w:p w:rsidR="004264BE" w:rsidRDefault="004264BE">
      <w:pPr>
        <w:pStyle w:val="ekillerTablosu"/>
        <w:tabs>
          <w:tab w:val="right" w:leader="dot" w:pos="9577"/>
        </w:tabs>
        <w:rPr>
          <w:rFonts w:asciiTheme="minorHAnsi" w:eastAsiaTheme="minorEastAsia" w:hAnsiTheme="minorHAnsi" w:cstheme="minorBidi"/>
          <w:noProof/>
          <w:sz w:val="22"/>
          <w:szCs w:val="22"/>
        </w:rPr>
      </w:pPr>
      <w:hyperlink w:anchor="_Toc433028789" w:history="1">
        <w:r w:rsidRPr="00250DD6">
          <w:rPr>
            <w:rStyle w:val="Kpr"/>
            <w:noProof/>
          </w:rPr>
          <w:t>Tablo 10-Öğretmenlerin Yaş İtibari ile Dağılımı</w:t>
        </w:r>
        <w:r>
          <w:rPr>
            <w:noProof/>
            <w:webHidden/>
          </w:rPr>
          <w:tab/>
        </w:r>
        <w:r>
          <w:rPr>
            <w:noProof/>
            <w:webHidden/>
          </w:rPr>
          <w:fldChar w:fldCharType="begin"/>
        </w:r>
        <w:r>
          <w:rPr>
            <w:noProof/>
            <w:webHidden/>
          </w:rPr>
          <w:instrText xml:space="preserve"> PAGEREF _Toc433028789 \h </w:instrText>
        </w:r>
        <w:r>
          <w:rPr>
            <w:noProof/>
            <w:webHidden/>
          </w:rPr>
        </w:r>
        <w:r>
          <w:rPr>
            <w:noProof/>
            <w:webHidden/>
          </w:rPr>
          <w:fldChar w:fldCharType="separate"/>
        </w:r>
        <w:r>
          <w:rPr>
            <w:noProof/>
            <w:webHidden/>
          </w:rPr>
          <w:t>29</w:t>
        </w:r>
        <w:r>
          <w:rPr>
            <w:noProof/>
            <w:webHidden/>
          </w:rPr>
          <w:fldChar w:fldCharType="end"/>
        </w:r>
      </w:hyperlink>
    </w:p>
    <w:p w:rsidR="004264BE" w:rsidRDefault="004264BE">
      <w:pPr>
        <w:pStyle w:val="ekillerTablosu"/>
        <w:tabs>
          <w:tab w:val="right" w:leader="dot" w:pos="9577"/>
        </w:tabs>
        <w:rPr>
          <w:rFonts w:asciiTheme="minorHAnsi" w:eastAsiaTheme="minorEastAsia" w:hAnsiTheme="minorHAnsi" w:cstheme="minorBidi"/>
          <w:noProof/>
          <w:sz w:val="22"/>
          <w:szCs w:val="22"/>
        </w:rPr>
      </w:pPr>
      <w:hyperlink w:anchor="_Toc433028790" w:history="1">
        <w:r w:rsidRPr="00250DD6">
          <w:rPr>
            <w:rStyle w:val="Kpr"/>
            <w:noProof/>
          </w:rPr>
          <w:t>Tablo 11-</w:t>
        </w:r>
        <w:r w:rsidRPr="00250DD6">
          <w:rPr>
            <w:rStyle w:val="Kpr"/>
            <w:rFonts w:ascii="Arial" w:hAnsi="Arial" w:cs="Arial"/>
            <w:noProof/>
          </w:rPr>
          <w:t> </w:t>
        </w:r>
        <w:r w:rsidRPr="00250DD6">
          <w:rPr>
            <w:rStyle w:val="Kpr"/>
            <w:noProof/>
          </w:rPr>
          <w:t>Kurumda gerçekleşen öğretmen sirkülâsyonunun oranı</w:t>
        </w:r>
        <w:r>
          <w:rPr>
            <w:noProof/>
            <w:webHidden/>
          </w:rPr>
          <w:tab/>
        </w:r>
        <w:r>
          <w:rPr>
            <w:noProof/>
            <w:webHidden/>
          </w:rPr>
          <w:fldChar w:fldCharType="begin"/>
        </w:r>
        <w:r>
          <w:rPr>
            <w:noProof/>
            <w:webHidden/>
          </w:rPr>
          <w:instrText xml:space="preserve"> PAGEREF _Toc433028790 \h </w:instrText>
        </w:r>
        <w:r>
          <w:rPr>
            <w:noProof/>
            <w:webHidden/>
          </w:rPr>
        </w:r>
        <w:r>
          <w:rPr>
            <w:noProof/>
            <w:webHidden/>
          </w:rPr>
          <w:fldChar w:fldCharType="separate"/>
        </w:r>
        <w:r>
          <w:rPr>
            <w:noProof/>
            <w:webHidden/>
          </w:rPr>
          <w:t>31</w:t>
        </w:r>
        <w:r>
          <w:rPr>
            <w:noProof/>
            <w:webHidden/>
          </w:rPr>
          <w:fldChar w:fldCharType="end"/>
        </w:r>
      </w:hyperlink>
      <w:bookmarkStart w:id="1" w:name="_GoBack"/>
      <w:bookmarkEnd w:id="1"/>
    </w:p>
    <w:p w:rsidR="004264BE" w:rsidRDefault="004264BE">
      <w:pPr>
        <w:pStyle w:val="ekillerTablosu"/>
        <w:tabs>
          <w:tab w:val="right" w:leader="dot" w:pos="9577"/>
        </w:tabs>
        <w:rPr>
          <w:rFonts w:asciiTheme="minorHAnsi" w:eastAsiaTheme="minorEastAsia" w:hAnsiTheme="minorHAnsi" w:cstheme="minorBidi"/>
          <w:noProof/>
          <w:sz w:val="22"/>
          <w:szCs w:val="22"/>
        </w:rPr>
      </w:pPr>
      <w:hyperlink w:anchor="_Toc433028791" w:history="1">
        <w:r w:rsidRPr="00250DD6">
          <w:rPr>
            <w:rStyle w:val="Kpr"/>
            <w:noProof/>
          </w:rPr>
          <w:t>Tablo 12-2014 Yılı Senirkent İlçe MEM Mevcut Hizmetli/ Memur Sayısı</w:t>
        </w:r>
        <w:r>
          <w:rPr>
            <w:noProof/>
            <w:webHidden/>
          </w:rPr>
          <w:tab/>
        </w:r>
        <w:r>
          <w:rPr>
            <w:noProof/>
            <w:webHidden/>
          </w:rPr>
          <w:fldChar w:fldCharType="begin"/>
        </w:r>
        <w:r>
          <w:rPr>
            <w:noProof/>
            <w:webHidden/>
          </w:rPr>
          <w:instrText xml:space="preserve"> PAGEREF _Toc433028791 \h </w:instrText>
        </w:r>
        <w:r>
          <w:rPr>
            <w:noProof/>
            <w:webHidden/>
          </w:rPr>
        </w:r>
        <w:r>
          <w:rPr>
            <w:noProof/>
            <w:webHidden/>
          </w:rPr>
          <w:fldChar w:fldCharType="separate"/>
        </w:r>
        <w:r>
          <w:rPr>
            <w:noProof/>
            <w:webHidden/>
          </w:rPr>
          <w:t>31</w:t>
        </w:r>
        <w:r>
          <w:rPr>
            <w:noProof/>
            <w:webHidden/>
          </w:rPr>
          <w:fldChar w:fldCharType="end"/>
        </w:r>
      </w:hyperlink>
    </w:p>
    <w:p w:rsidR="004264BE" w:rsidRDefault="004264BE">
      <w:pPr>
        <w:pStyle w:val="ekillerTablosu"/>
        <w:tabs>
          <w:tab w:val="right" w:leader="dot" w:pos="9577"/>
        </w:tabs>
        <w:rPr>
          <w:rFonts w:asciiTheme="minorHAnsi" w:eastAsiaTheme="minorEastAsia" w:hAnsiTheme="minorHAnsi" w:cstheme="minorBidi"/>
          <w:noProof/>
          <w:sz w:val="22"/>
          <w:szCs w:val="22"/>
        </w:rPr>
      </w:pPr>
      <w:hyperlink w:anchor="_Toc433028792" w:history="1">
        <w:r w:rsidRPr="00250DD6">
          <w:rPr>
            <w:rStyle w:val="Kpr"/>
            <w:noProof/>
          </w:rPr>
          <w:t>Tablo 13-İnsan kaynakları bilgi tablosu</w:t>
        </w:r>
        <w:r>
          <w:rPr>
            <w:noProof/>
            <w:webHidden/>
          </w:rPr>
          <w:tab/>
        </w:r>
        <w:r>
          <w:rPr>
            <w:noProof/>
            <w:webHidden/>
          </w:rPr>
          <w:fldChar w:fldCharType="begin"/>
        </w:r>
        <w:r>
          <w:rPr>
            <w:noProof/>
            <w:webHidden/>
          </w:rPr>
          <w:instrText xml:space="preserve"> PAGEREF _Toc433028792 \h </w:instrText>
        </w:r>
        <w:r>
          <w:rPr>
            <w:noProof/>
            <w:webHidden/>
          </w:rPr>
        </w:r>
        <w:r>
          <w:rPr>
            <w:noProof/>
            <w:webHidden/>
          </w:rPr>
          <w:fldChar w:fldCharType="separate"/>
        </w:r>
        <w:r>
          <w:rPr>
            <w:noProof/>
            <w:webHidden/>
          </w:rPr>
          <w:t>32</w:t>
        </w:r>
        <w:r>
          <w:rPr>
            <w:noProof/>
            <w:webHidden/>
          </w:rPr>
          <w:fldChar w:fldCharType="end"/>
        </w:r>
      </w:hyperlink>
    </w:p>
    <w:p w:rsidR="004264BE" w:rsidRDefault="004264BE">
      <w:pPr>
        <w:pStyle w:val="ekillerTablosu"/>
        <w:tabs>
          <w:tab w:val="right" w:leader="dot" w:pos="9577"/>
        </w:tabs>
        <w:rPr>
          <w:rFonts w:asciiTheme="minorHAnsi" w:eastAsiaTheme="minorEastAsia" w:hAnsiTheme="minorHAnsi" w:cstheme="minorBidi"/>
          <w:noProof/>
          <w:sz w:val="22"/>
          <w:szCs w:val="22"/>
        </w:rPr>
      </w:pPr>
      <w:hyperlink w:anchor="_Toc433028793" w:history="1">
        <w:r w:rsidRPr="00250DD6">
          <w:rPr>
            <w:rStyle w:val="Kpr"/>
            <w:noProof/>
          </w:rPr>
          <w:t>Tablo 14-Senirkent İlçe MEM Kurum Mali Kaynak Tablosu</w:t>
        </w:r>
        <w:r>
          <w:rPr>
            <w:noProof/>
            <w:webHidden/>
          </w:rPr>
          <w:tab/>
        </w:r>
        <w:r>
          <w:rPr>
            <w:noProof/>
            <w:webHidden/>
          </w:rPr>
          <w:fldChar w:fldCharType="begin"/>
        </w:r>
        <w:r>
          <w:rPr>
            <w:noProof/>
            <w:webHidden/>
          </w:rPr>
          <w:instrText xml:space="preserve"> PAGEREF _Toc433028793 \h </w:instrText>
        </w:r>
        <w:r>
          <w:rPr>
            <w:noProof/>
            <w:webHidden/>
          </w:rPr>
        </w:r>
        <w:r>
          <w:rPr>
            <w:noProof/>
            <w:webHidden/>
          </w:rPr>
          <w:fldChar w:fldCharType="separate"/>
        </w:r>
        <w:r>
          <w:rPr>
            <w:noProof/>
            <w:webHidden/>
          </w:rPr>
          <w:t>33</w:t>
        </w:r>
        <w:r>
          <w:rPr>
            <w:noProof/>
            <w:webHidden/>
          </w:rPr>
          <w:fldChar w:fldCharType="end"/>
        </w:r>
      </w:hyperlink>
    </w:p>
    <w:p w:rsidR="004264BE" w:rsidRDefault="004264BE">
      <w:pPr>
        <w:pStyle w:val="ekillerTablosu"/>
        <w:tabs>
          <w:tab w:val="right" w:leader="dot" w:pos="9577"/>
        </w:tabs>
        <w:rPr>
          <w:rFonts w:asciiTheme="minorHAnsi" w:eastAsiaTheme="minorEastAsia" w:hAnsiTheme="minorHAnsi" w:cstheme="minorBidi"/>
          <w:noProof/>
          <w:sz w:val="22"/>
          <w:szCs w:val="22"/>
        </w:rPr>
      </w:pPr>
      <w:hyperlink w:anchor="_Toc433028794" w:history="1">
        <w:r w:rsidRPr="00250DD6">
          <w:rPr>
            <w:rStyle w:val="Kpr"/>
            <w:noProof/>
          </w:rPr>
          <w:t>Tablo 15</w:t>
        </w:r>
        <w:r w:rsidRPr="00250DD6">
          <w:rPr>
            <w:rStyle w:val="Kpr"/>
            <w:bCs/>
            <w:noProof/>
          </w:rPr>
          <w:t xml:space="preserve"> -Senirkent İlçe MEM Kurum Gelir-Gider Tablosu</w:t>
        </w:r>
        <w:r>
          <w:rPr>
            <w:noProof/>
            <w:webHidden/>
          </w:rPr>
          <w:tab/>
        </w:r>
        <w:r>
          <w:rPr>
            <w:noProof/>
            <w:webHidden/>
          </w:rPr>
          <w:fldChar w:fldCharType="begin"/>
        </w:r>
        <w:r>
          <w:rPr>
            <w:noProof/>
            <w:webHidden/>
          </w:rPr>
          <w:instrText xml:space="preserve"> PAGEREF _Toc433028794 \h </w:instrText>
        </w:r>
        <w:r>
          <w:rPr>
            <w:noProof/>
            <w:webHidden/>
          </w:rPr>
        </w:r>
        <w:r>
          <w:rPr>
            <w:noProof/>
            <w:webHidden/>
          </w:rPr>
          <w:fldChar w:fldCharType="separate"/>
        </w:r>
        <w:r>
          <w:rPr>
            <w:noProof/>
            <w:webHidden/>
          </w:rPr>
          <w:t>34</w:t>
        </w:r>
        <w:r>
          <w:rPr>
            <w:noProof/>
            <w:webHidden/>
          </w:rPr>
          <w:fldChar w:fldCharType="end"/>
        </w:r>
      </w:hyperlink>
    </w:p>
    <w:p w:rsidR="004264BE" w:rsidRDefault="004264BE">
      <w:pPr>
        <w:pStyle w:val="ekillerTablosu"/>
        <w:tabs>
          <w:tab w:val="right" w:leader="dot" w:pos="9577"/>
        </w:tabs>
        <w:rPr>
          <w:rFonts w:asciiTheme="minorHAnsi" w:eastAsiaTheme="minorEastAsia" w:hAnsiTheme="minorHAnsi" w:cstheme="minorBidi"/>
          <w:noProof/>
          <w:sz w:val="22"/>
          <w:szCs w:val="22"/>
        </w:rPr>
      </w:pPr>
      <w:hyperlink w:anchor="_Toc433028795" w:history="1">
        <w:r w:rsidRPr="00250DD6">
          <w:rPr>
            <w:rStyle w:val="Kpr"/>
            <w:noProof/>
          </w:rPr>
          <w:t>Tablo 16-Senirkent Derslik Başına Düşen Öğrenci Sayısı (2013-2014 Verileri</w:t>
        </w:r>
        <w:r>
          <w:rPr>
            <w:noProof/>
            <w:webHidden/>
          </w:rPr>
          <w:tab/>
        </w:r>
        <w:r>
          <w:rPr>
            <w:noProof/>
            <w:webHidden/>
          </w:rPr>
          <w:fldChar w:fldCharType="begin"/>
        </w:r>
        <w:r>
          <w:rPr>
            <w:noProof/>
            <w:webHidden/>
          </w:rPr>
          <w:instrText xml:space="preserve"> PAGEREF _Toc433028795 \h </w:instrText>
        </w:r>
        <w:r>
          <w:rPr>
            <w:noProof/>
            <w:webHidden/>
          </w:rPr>
        </w:r>
        <w:r>
          <w:rPr>
            <w:noProof/>
            <w:webHidden/>
          </w:rPr>
          <w:fldChar w:fldCharType="separate"/>
        </w:r>
        <w:r>
          <w:rPr>
            <w:noProof/>
            <w:webHidden/>
          </w:rPr>
          <w:t>41</w:t>
        </w:r>
        <w:r>
          <w:rPr>
            <w:noProof/>
            <w:webHidden/>
          </w:rPr>
          <w:fldChar w:fldCharType="end"/>
        </w:r>
      </w:hyperlink>
    </w:p>
    <w:p w:rsidR="004264BE" w:rsidRDefault="004264BE">
      <w:pPr>
        <w:pStyle w:val="ekillerTablosu"/>
        <w:tabs>
          <w:tab w:val="right" w:leader="dot" w:pos="9577"/>
        </w:tabs>
        <w:rPr>
          <w:rFonts w:asciiTheme="minorHAnsi" w:eastAsiaTheme="minorEastAsia" w:hAnsiTheme="minorHAnsi" w:cstheme="minorBidi"/>
          <w:noProof/>
          <w:sz w:val="22"/>
          <w:szCs w:val="22"/>
        </w:rPr>
      </w:pPr>
      <w:hyperlink w:anchor="_Toc433028796" w:history="1">
        <w:r w:rsidRPr="00250DD6">
          <w:rPr>
            <w:rStyle w:val="Kpr"/>
            <w:noProof/>
          </w:rPr>
          <w:t>Tablo 17-S</w:t>
        </w:r>
        <w:r w:rsidRPr="00250DD6">
          <w:rPr>
            <w:rStyle w:val="Kpr"/>
            <w:i/>
            <w:iCs/>
            <w:noProof/>
          </w:rPr>
          <w:t>enirkent Genel Toplamı</w:t>
        </w:r>
        <w:r>
          <w:rPr>
            <w:noProof/>
            <w:webHidden/>
          </w:rPr>
          <w:tab/>
        </w:r>
        <w:r>
          <w:rPr>
            <w:noProof/>
            <w:webHidden/>
          </w:rPr>
          <w:fldChar w:fldCharType="begin"/>
        </w:r>
        <w:r>
          <w:rPr>
            <w:noProof/>
            <w:webHidden/>
          </w:rPr>
          <w:instrText xml:space="preserve"> PAGEREF _Toc433028796 \h </w:instrText>
        </w:r>
        <w:r>
          <w:rPr>
            <w:noProof/>
            <w:webHidden/>
          </w:rPr>
        </w:r>
        <w:r>
          <w:rPr>
            <w:noProof/>
            <w:webHidden/>
          </w:rPr>
          <w:fldChar w:fldCharType="separate"/>
        </w:r>
        <w:r>
          <w:rPr>
            <w:noProof/>
            <w:webHidden/>
          </w:rPr>
          <w:t>41</w:t>
        </w:r>
        <w:r>
          <w:rPr>
            <w:noProof/>
            <w:webHidden/>
          </w:rPr>
          <w:fldChar w:fldCharType="end"/>
        </w:r>
      </w:hyperlink>
    </w:p>
    <w:p w:rsidR="004264BE" w:rsidRDefault="004264BE">
      <w:pPr>
        <w:pStyle w:val="ekillerTablosu"/>
        <w:tabs>
          <w:tab w:val="right" w:leader="dot" w:pos="9577"/>
        </w:tabs>
        <w:rPr>
          <w:rFonts w:asciiTheme="minorHAnsi" w:eastAsiaTheme="minorEastAsia" w:hAnsiTheme="minorHAnsi" w:cstheme="minorBidi"/>
          <w:noProof/>
          <w:sz w:val="22"/>
          <w:szCs w:val="22"/>
        </w:rPr>
      </w:pPr>
      <w:hyperlink w:anchor="_Toc433028797" w:history="1">
        <w:r w:rsidRPr="00250DD6">
          <w:rPr>
            <w:rStyle w:val="Kpr"/>
            <w:noProof/>
          </w:rPr>
          <w:t>Tablo 18-S</w:t>
        </w:r>
        <w:r w:rsidRPr="00250DD6">
          <w:rPr>
            <w:rStyle w:val="Kpr"/>
            <w:i/>
            <w:iCs/>
            <w:noProof/>
          </w:rPr>
          <w:t>enirkent Genel Toplamı</w:t>
        </w:r>
        <w:r>
          <w:rPr>
            <w:noProof/>
            <w:webHidden/>
          </w:rPr>
          <w:tab/>
        </w:r>
        <w:r>
          <w:rPr>
            <w:noProof/>
            <w:webHidden/>
          </w:rPr>
          <w:fldChar w:fldCharType="begin"/>
        </w:r>
        <w:r>
          <w:rPr>
            <w:noProof/>
            <w:webHidden/>
          </w:rPr>
          <w:instrText xml:space="preserve"> PAGEREF _Toc433028797 \h </w:instrText>
        </w:r>
        <w:r>
          <w:rPr>
            <w:noProof/>
            <w:webHidden/>
          </w:rPr>
        </w:r>
        <w:r>
          <w:rPr>
            <w:noProof/>
            <w:webHidden/>
          </w:rPr>
          <w:fldChar w:fldCharType="separate"/>
        </w:r>
        <w:r>
          <w:rPr>
            <w:noProof/>
            <w:webHidden/>
          </w:rPr>
          <w:t>41</w:t>
        </w:r>
        <w:r>
          <w:rPr>
            <w:noProof/>
            <w:webHidden/>
          </w:rPr>
          <w:fldChar w:fldCharType="end"/>
        </w:r>
      </w:hyperlink>
    </w:p>
    <w:p w:rsidR="004264BE" w:rsidRDefault="004264BE">
      <w:pPr>
        <w:pStyle w:val="ekillerTablosu"/>
        <w:tabs>
          <w:tab w:val="right" w:leader="dot" w:pos="9577"/>
        </w:tabs>
        <w:rPr>
          <w:rFonts w:asciiTheme="minorHAnsi" w:eastAsiaTheme="minorEastAsia" w:hAnsiTheme="minorHAnsi" w:cstheme="minorBidi"/>
          <w:noProof/>
          <w:sz w:val="22"/>
          <w:szCs w:val="22"/>
        </w:rPr>
      </w:pPr>
      <w:hyperlink w:anchor="_Toc433028798" w:history="1">
        <w:r w:rsidRPr="00250DD6">
          <w:rPr>
            <w:rStyle w:val="Kpr"/>
            <w:noProof/>
          </w:rPr>
          <w:t>Tablo 19-Devlet Yatılı ve Pansiyonlu Okul ve Öğrenci Sayıları</w:t>
        </w:r>
        <w:r>
          <w:rPr>
            <w:noProof/>
            <w:webHidden/>
          </w:rPr>
          <w:tab/>
        </w:r>
        <w:r>
          <w:rPr>
            <w:noProof/>
            <w:webHidden/>
          </w:rPr>
          <w:fldChar w:fldCharType="begin"/>
        </w:r>
        <w:r>
          <w:rPr>
            <w:noProof/>
            <w:webHidden/>
          </w:rPr>
          <w:instrText xml:space="preserve"> PAGEREF _Toc433028798 \h </w:instrText>
        </w:r>
        <w:r>
          <w:rPr>
            <w:noProof/>
            <w:webHidden/>
          </w:rPr>
        </w:r>
        <w:r>
          <w:rPr>
            <w:noProof/>
            <w:webHidden/>
          </w:rPr>
          <w:fldChar w:fldCharType="separate"/>
        </w:r>
        <w:r>
          <w:rPr>
            <w:noProof/>
            <w:webHidden/>
          </w:rPr>
          <w:t>42</w:t>
        </w:r>
        <w:r>
          <w:rPr>
            <w:noProof/>
            <w:webHidden/>
          </w:rPr>
          <w:fldChar w:fldCharType="end"/>
        </w:r>
      </w:hyperlink>
    </w:p>
    <w:p w:rsidR="004264BE" w:rsidRDefault="004264BE">
      <w:pPr>
        <w:pStyle w:val="ekillerTablosu"/>
        <w:tabs>
          <w:tab w:val="right" w:leader="dot" w:pos="9577"/>
        </w:tabs>
        <w:rPr>
          <w:rFonts w:asciiTheme="minorHAnsi" w:eastAsiaTheme="minorEastAsia" w:hAnsiTheme="minorHAnsi" w:cstheme="minorBidi"/>
          <w:noProof/>
          <w:sz w:val="22"/>
          <w:szCs w:val="22"/>
        </w:rPr>
      </w:pPr>
      <w:hyperlink w:anchor="_Toc433028799" w:history="1">
        <w:r w:rsidRPr="00250DD6">
          <w:rPr>
            <w:rStyle w:val="Kpr"/>
            <w:noProof/>
          </w:rPr>
          <w:t>Tablo 20-Isparta İli temel eğitim Taşımalı Eğitim Durumu</w:t>
        </w:r>
        <w:r>
          <w:rPr>
            <w:noProof/>
            <w:webHidden/>
          </w:rPr>
          <w:tab/>
        </w:r>
        <w:r>
          <w:rPr>
            <w:noProof/>
            <w:webHidden/>
          </w:rPr>
          <w:fldChar w:fldCharType="begin"/>
        </w:r>
        <w:r>
          <w:rPr>
            <w:noProof/>
            <w:webHidden/>
          </w:rPr>
          <w:instrText xml:space="preserve"> PAGEREF _Toc433028799 \h </w:instrText>
        </w:r>
        <w:r>
          <w:rPr>
            <w:noProof/>
            <w:webHidden/>
          </w:rPr>
        </w:r>
        <w:r>
          <w:rPr>
            <w:noProof/>
            <w:webHidden/>
          </w:rPr>
          <w:fldChar w:fldCharType="separate"/>
        </w:r>
        <w:r>
          <w:rPr>
            <w:noProof/>
            <w:webHidden/>
          </w:rPr>
          <w:t>43</w:t>
        </w:r>
        <w:r>
          <w:rPr>
            <w:noProof/>
            <w:webHidden/>
          </w:rPr>
          <w:fldChar w:fldCharType="end"/>
        </w:r>
      </w:hyperlink>
    </w:p>
    <w:p w:rsidR="004264BE" w:rsidRDefault="004264BE">
      <w:pPr>
        <w:pStyle w:val="ekillerTablosu"/>
        <w:tabs>
          <w:tab w:val="right" w:leader="dot" w:pos="9577"/>
        </w:tabs>
        <w:rPr>
          <w:rFonts w:asciiTheme="minorHAnsi" w:eastAsiaTheme="minorEastAsia" w:hAnsiTheme="minorHAnsi" w:cstheme="minorBidi"/>
          <w:noProof/>
          <w:sz w:val="22"/>
          <w:szCs w:val="22"/>
        </w:rPr>
      </w:pPr>
      <w:hyperlink w:anchor="_Toc433028800" w:history="1">
        <w:r w:rsidRPr="00250DD6">
          <w:rPr>
            <w:rStyle w:val="Kpr"/>
            <w:noProof/>
          </w:rPr>
          <w:t>Tablo 21-Din Öğretim Genel Müdürlüğüne Bağlı (İmam Hatip Lisesi- İmam Hatip Ortaokulu)Sayısal Veriler</w:t>
        </w:r>
        <w:r>
          <w:rPr>
            <w:noProof/>
            <w:webHidden/>
          </w:rPr>
          <w:tab/>
        </w:r>
        <w:r>
          <w:rPr>
            <w:noProof/>
            <w:webHidden/>
          </w:rPr>
          <w:fldChar w:fldCharType="begin"/>
        </w:r>
        <w:r>
          <w:rPr>
            <w:noProof/>
            <w:webHidden/>
          </w:rPr>
          <w:instrText xml:space="preserve"> PAGEREF _Toc433028800 \h </w:instrText>
        </w:r>
        <w:r>
          <w:rPr>
            <w:noProof/>
            <w:webHidden/>
          </w:rPr>
        </w:r>
        <w:r>
          <w:rPr>
            <w:noProof/>
            <w:webHidden/>
          </w:rPr>
          <w:fldChar w:fldCharType="separate"/>
        </w:r>
        <w:r>
          <w:rPr>
            <w:noProof/>
            <w:webHidden/>
          </w:rPr>
          <w:t>43</w:t>
        </w:r>
        <w:r>
          <w:rPr>
            <w:noProof/>
            <w:webHidden/>
          </w:rPr>
          <w:fldChar w:fldCharType="end"/>
        </w:r>
      </w:hyperlink>
    </w:p>
    <w:p w:rsidR="004264BE" w:rsidRDefault="004264BE">
      <w:pPr>
        <w:pStyle w:val="ekillerTablosu"/>
        <w:tabs>
          <w:tab w:val="right" w:leader="dot" w:pos="9577"/>
        </w:tabs>
        <w:rPr>
          <w:rFonts w:asciiTheme="minorHAnsi" w:eastAsiaTheme="minorEastAsia" w:hAnsiTheme="minorHAnsi" w:cstheme="minorBidi"/>
          <w:noProof/>
          <w:sz w:val="22"/>
          <w:szCs w:val="22"/>
        </w:rPr>
      </w:pPr>
      <w:hyperlink w:anchor="_Toc433028801" w:history="1">
        <w:r w:rsidRPr="00250DD6">
          <w:rPr>
            <w:rStyle w:val="Kpr"/>
            <w:noProof/>
          </w:rPr>
          <w:t>Tablo 22-Senirkent İlçesi Karşılaştırmalı Öğretmen/Öğrenci Durumu (İlçe Geneli)</w:t>
        </w:r>
        <w:r>
          <w:rPr>
            <w:noProof/>
            <w:webHidden/>
          </w:rPr>
          <w:tab/>
        </w:r>
        <w:r>
          <w:rPr>
            <w:noProof/>
            <w:webHidden/>
          </w:rPr>
          <w:fldChar w:fldCharType="begin"/>
        </w:r>
        <w:r>
          <w:rPr>
            <w:noProof/>
            <w:webHidden/>
          </w:rPr>
          <w:instrText xml:space="preserve"> PAGEREF _Toc433028801 \h </w:instrText>
        </w:r>
        <w:r>
          <w:rPr>
            <w:noProof/>
            <w:webHidden/>
          </w:rPr>
        </w:r>
        <w:r>
          <w:rPr>
            <w:noProof/>
            <w:webHidden/>
          </w:rPr>
          <w:fldChar w:fldCharType="separate"/>
        </w:r>
        <w:r>
          <w:rPr>
            <w:noProof/>
            <w:webHidden/>
          </w:rPr>
          <w:t>44</w:t>
        </w:r>
        <w:r>
          <w:rPr>
            <w:noProof/>
            <w:webHidden/>
          </w:rPr>
          <w:fldChar w:fldCharType="end"/>
        </w:r>
      </w:hyperlink>
    </w:p>
    <w:p w:rsidR="004264BE" w:rsidRDefault="004264BE">
      <w:pPr>
        <w:pStyle w:val="ekillerTablosu"/>
        <w:tabs>
          <w:tab w:val="right" w:leader="dot" w:pos="9577"/>
        </w:tabs>
        <w:rPr>
          <w:rFonts w:asciiTheme="minorHAnsi" w:eastAsiaTheme="minorEastAsia" w:hAnsiTheme="minorHAnsi" w:cstheme="minorBidi"/>
          <w:noProof/>
          <w:sz w:val="22"/>
          <w:szCs w:val="22"/>
        </w:rPr>
      </w:pPr>
      <w:hyperlink w:anchor="_Toc433028802" w:history="1">
        <w:r w:rsidRPr="00250DD6">
          <w:rPr>
            <w:rStyle w:val="Kpr"/>
            <w:noProof/>
          </w:rPr>
          <w:t>Tablo 23-Öğrenci Sayısına İlişkin Bilgiler (İlçe Geneli)</w:t>
        </w:r>
        <w:r>
          <w:rPr>
            <w:noProof/>
            <w:webHidden/>
          </w:rPr>
          <w:tab/>
        </w:r>
        <w:r>
          <w:rPr>
            <w:noProof/>
            <w:webHidden/>
          </w:rPr>
          <w:fldChar w:fldCharType="begin"/>
        </w:r>
        <w:r>
          <w:rPr>
            <w:noProof/>
            <w:webHidden/>
          </w:rPr>
          <w:instrText xml:space="preserve"> PAGEREF _Toc433028802 \h </w:instrText>
        </w:r>
        <w:r>
          <w:rPr>
            <w:noProof/>
            <w:webHidden/>
          </w:rPr>
        </w:r>
        <w:r>
          <w:rPr>
            <w:noProof/>
            <w:webHidden/>
          </w:rPr>
          <w:fldChar w:fldCharType="separate"/>
        </w:r>
        <w:r>
          <w:rPr>
            <w:noProof/>
            <w:webHidden/>
          </w:rPr>
          <w:t>45</w:t>
        </w:r>
        <w:r>
          <w:rPr>
            <w:noProof/>
            <w:webHidden/>
          </w:rPr>
          <w:fldChar w:fldCharType="end"/>
        </w:r>
      </w:hyperlink>
    </w:p>
    <w:p w:rsidR="004264BE" w:rsidRDefault="004264BE">
      <w:pPr>
        <w:pStyle w:val="ekillerTablosu"/>
        <w:tabs>
          <w:tab w:val="right" w:leader="dot" w:pos="9577"/>
        </w:tabs>
        <w:rPr>
          <w:rFonts w:asciiTheme="minorHAnsi" w:eastAsiaTheme="minorEastAsia" w:hAnsiTheme="minorHAnsi" w:cstheme="minorBidi"/>
          <w:noProof/>
          <w:sz w:val="22"/>
          <w:szCs w:val="22"/>
        </w:rPr>
      </w:pPr>
      <w:hyperlink w:anchor="_Toc433028803" w:history="1">
        <w:r w:rsidRPr="00250DD6">
          <w:rPr>
            <w:rStyle w:val="Kpr"/>
            <w:noProof/>
          </w:rPr>
          <w:t>Tablo 24</w:t>
        </w:r>
        <w:r w:rsidRPr="00250DD6">
          <w:rPr>
            <w:rStyle w:val="Kpr"/>
            <w:b/>
            <w:noProof/>
          </w:rPr>
          <w:t xml:space="preserve">- </w:t>
        </w:r>
        <w:r w:rsidRPr="00250DD6">
          <w:rPr>
            <w:rStyle w:val="Kpr"/>
            <w:noProof/>
          </w:rPr>
          <w:t>Öğretmen Başına Düşen Ortalama Öğrenci Sayıları-2014</w:t>
        </w:r>
        <w:r>
          <w:rPr>
            <w:noProof/>
            <w:webHidden/>
          </w:rPr>
          <w:tab/>
        </w:r>
        <w:r>
          <w:rPr>
            <w:noProof/>
            <w:webHidden/>
          </w:rPr>
          <w:fldChar w:fldCharType="begin"/>
        </w:r>
        <w:r>
          <w:rPr>
            <w:noProof/>
            <w:webHidden/>
          </w:rPr>
          <w:instrText xml:space="preserve"> PAGEREF _Toc433028803 \h </w:instrText>
        </w:r>
        <w:r>
          <w:rPr>
            <w:noProof/>
            <w:webHidden/>
          </w:rPr>
        </w:r>
        <w:r>
          <w:rPr>
            <w:noProof/>
            <w:webHidden/>
          </w:rPr>
          <w:fldChar w:fldCharType="separate"/>
        </w:r>
        <w:r>
          <w:rPr>
            <w:noProof/>
            <w:webHidden/>
          </w:rPr>
          <w:t>46</w:t>
        </w:r>
        <w:r>
          <w:rPr>
            <w:noProof/>
            <w:webHidden/>
          </w:rPr>
          <w:fldChar w:fldCharType="end"/>
        </w:r>
      </w:hyperlink>
    </w:p>
    <w:p w:rsidR="004264BE" w:rsidRDefault="004264BE">
      <w:pPr>
        <w:pStyle w:val="ekillerTablosu"/>
        <w:tabs>
          <w:tab w:val="right" w:leader="dot" w:pos="9577"/>
        </w:tabs>
        <w:rPr>
          <w:rFonts w:asciiTheme="minorHAnsi" w:eastAsiaTheme="minorEastAsia" w:hAnsiTheme="minorHAnsi" w:cstheme="minorBidi"/>
          <w:noProof/>
          <w:sz w:val="22"/>
          <w:szCs w:val="22"/>
        </w:rPr>
      </w:pPr>
      <w:hyperlink w:anchor="_Toc433028804" w:history="1">
        <w:r w:rsidRPr="00250DD6">
          <w:rPr>
            <w:rStyle w:val="Kpr"/>
            <w:noProof/>
          </w:rPr>
          <w:t>Tablo 25-Yıllara Göre Mezun Olan Öğrenci Oranı (İlçe Geneli)</w:t>
        </w:r>
        <w:r>
          <w:rPr>
            <w:noProof/>
            <w:webHidden/>
          </w:rPr>
          <w:tab/>
        </w:r>
        <w:r>
          <w:rPr>
            <w:noProof/>
            <w:webHidden/>
          </w:rPr>
          <w:fldChar w:fldCharType="begin"/>
        </w:r>
        <w:r>
          <w:rPr>
            <w:noProof/>
            <w:webHidden/>
          </w:rPr>
          <w:instrText xml:space="preserve"> PAGEREF _Toc433028804 \h </w:instrText>
        </w:r>
        <w:r>
          <w:rPr>
            <w:noProof/>
            <w:webHidden/>
          </w:rPr>
        </w:r>
        <w:r>
          <w:rPr>
            <w:noProof/>
            <w:webHidden/>
          </w:rPr>
          <w:fldChar w:fldCharType="separate"/>
        </w:r>
        <w:r>
          <w:rPr>
            <w:noProof/>
            <w:webHidden/>
          </w:rPr>
          <w:t>47</w:t>
        </w:r>
        <w:r>
          <w:rPr>
            <w:noProof/>
            <w:webHidden/>
          </w:rPr>
          <w:fldChar w:fldCharType="end"/>
        </w:r>
      </w:hyperlink>
    </w:p>
    <w:p w:rsidR="004264BE" w:rsidRDefault="004264BE">
      <w:pPr>
        <w:pStyle w:val="ekillerTablosu"/>
        <w:tabs>
          <w:tab w:val="right" w:leader="dot" w:pos="9577"/>
        </w:tabs>
        <w:rPr>
          <w:rFonts w:asciiTheme="minorHAnsi" w:eastAsiaTheme="minorEastAsia" w:hAnsiTheme="minorHAnsi" w:cstheme="minorBidi"/>
          <w:noProof/>
          <w:sz w:val="22"/>
          <w:szCs w:val="22"/>
        </w:rPr>
      </w:pPr>
      <w:hyperlink w:anchor="_Toc433028805" w:history="1">
        <w:r w:rsidRPr="00250DD6">
          <w:rPr>
            <w:rStyle w:val="Kpr"/>
            <w:noProof/>
          </w:rPr>
          <w:t>Tablo 26-Öğrencilerin Üniversite Sınavı Başarılarına İlişkin Bilgiler (İlçe Geneli)</w:t>
        </w:r>
        <w:r>
          <w:rPr>
            <w:noProof/>
            <w:webHidden/>
          </w:rPr>
          <w:tab/>
        </w:r>
        <w:r>
          <w:rPr>
            <w:noProof/>
            <w:webHidden/>
          </w:rPr>
          <w:fldChar w:fldCharType="begin"/>
        </w:r>
        <w:r>
          <w:rPr>
            <w:noProof/>
            <w:webHidden/>
          </w:rPr>
          <w:instrText xml:space="preserve"> PAGEREF _Toc433028805 \h </w:instrText>
        </w:r>
        <w:r>
          <w:rPr>
            <w:noProof/>
            <w:webHidden/>
          </w:rPr>
        </w:r>
        <w:r>
          <w:rPr>
            <w:noProof/>
            <w:webHidden/>
          </w:rPr>
          <w:fldChar w:fldCharType="separate"/>
        </w:r>
        <w:r>
          <w:rPr>
            <w:noProof/>
            <w:webHidden/>
          </w:rPr>
          <w:t>48</w:t>
        </w:r>
        <w:r>
          <w:rPr>
            <w:noProof/>
            <w:webHidden/>
          </w:rPr>
          <w:fldChar w:fldCharType="end"/>
        </w:r>
      </w:hyperlink>
    </w:p>
    <w:p w:rsidR="004264BE" w:rsidRDefault="004264BE">
      <w:pPr>
        <w:pStyle w:val="ekillerTablosu"/>
        <w:tabs>
          <w:tab w:val="right" w:leader="dot" w:pos="9577"/>
        </w:tabs>
        <w:rPr>
          <w:rFonts w:asciiTheme="minorHAnsi" w:eastAsiaTheme="minorEastAsia" w:hAnsiTheme="minorHAnsi" w:cstheme="minorBidi"/>
          <w:noProof/>
          <w:sz w:val="22"/>
          <w:szCs w:val="22"/>
        </w:rPr>
      </w:pPr>
      <w:hyperlink w:anchor="_Toc433028806" w:history="1">
        <w:r w:rsidRPr="00250DD6">
          <w:rPr>
            <w:rStyle w:val="Kpr"/>
            <w:noProof/>
          </w:rPr>
          <w:t>Tablo 27-Sınıf Tekrarı Yapan Öğrenci Sayısı</w:t>
        </w:r>
        <w:r>
          <w:rPr>
            <w:noProof/>
            <w:webHidden/>
          </w:rPr>
          <w:tab/>
        </w:r>
        <w:r>
          <w:rPr>
            <w:noProof/>
            <w:webHidden/>
          </w:rPr>
          <w:fldChar w:fldCharType="begin"/>
        </w:r>
        <w:r>
          <w:rPr>
            <w:noProof/>
            <w:webHidden/>
          </w:rPr>
          <w:instrText xml:space="preserve"> PAGEREF _Toc433028806 \h </w:instrText>
        </w:r>
        <w:r>
          <w:rPr>
            <w:noProof/>
            <w:webHidden/>
          </w:rPr>
        </w:r>
        <w:r>
          <w:rPr>
            <w:noProof/>
            <w:webHidden/>
          </w:rPr>
          <w:fldChar w:fldCharType="separate"/>
        </w:r>
        <w:r>
          <w:rPr>
            <w:noProof/>
            <w:webHidden/>
          </w:rPr>
          <w:t>49</w:t>
        </w:r>
        <w:r>
          <w:rPr>
            <w:noProof/>
            <w:webHidden/>
          </w:rPr>
          <w:fldChar w:fldCharType="end"/>
        </w:r>
      </w:hyperlink>
    </w:p>
    <w:p w:rsidR="004264BE" w:rsidRDefault="004264BE">
      <w:pPr>
        <w:pStyle w:val="ekillerTablosu"/>
        <w:tabs>
          <w:tab w:val="right" w:leader="dot" w:pos="9577"/>
        </w:tabs>
        <w:rPr>
          <w:rFonts w:asciiTheme="minorHAnsi" w:eastAsiaTheme="minorEastAsia" w:hAnsiTheme="minorHAnsi" w:cstheme="minorBidi"/>
          <w:noProof/>
          <w:sz w:val="22"/>
          <w:szCs w:val="22"/>
        </w:rPr>
      </w:pPr>
      <w:hyperlink w:anchor="_Toc433028807" w:history="1">
        <w:r w:rsidRPr="00250DD6">
          <w:rPr>
            <w:rStyle w:val="Kpr"/>
            <w:noProof/>
          </w:rPr>
          <w:t>Tablo 28-Sorumlu Dersi Bulunan Öğrenci Sayısı</w:t>
        </w:r>
        <w:r>
          <w:rPr>
            <w:noProof/>
            <w:webHidden/>
          </w:rPr>
          <w:tab/>
        </w:r>
        <w:r>
          <w:rPr>
            <w:noProof/>
            <w:webHidden/>
          </w:rPr>
          <w:fldChar w:fldCharType="begin"/>
        </w:r>
        <w:r>
          <w:rPr>
            <w:noProof/>
            <w:webHidden/>
          </w:rPr>
          <w:instrText xml:space="preserve"> PAGEREF _Toc433028807 \h </w:instrText>
        </w:r>
        <w:r>
          <w:rPr>
            <w:noProof/>
            <w:webHidden/>
          </w:rPr>
        </w:r>
        <w:r>
          <w:rPr>
            <w:noProof/>
            <w:webHidden/>
          </w:rPr>
          <w:fldChar w:fldCharType="separate"/>
        </w:r>
        <w:r>
          <w:rPr>
            <w:noProof/>
            <w:webHidden/>
          </w:rPr>
          <w:t>49</w:t>
        </w:r>
        <w:r>
          <w:rPr>
            <w:noProof/>
            <w:webHidden/>
          </w:rPr>
          <w:fldChar w:fldCharType="end"/>
        </w:r>
      </w:hyperlink>
    </w:p>
    <w:p w:rsidR="004264BE" w:rsidRDefault="004264BE">
      <w:pPr>
        <w:pStyle w:val="ekillerTablosu"/>
        <w:tabs>
          <w:tab w:val="right" w:leader="dot" w:pos="9577"/>
        </w:tabs>
        <w:rPr>
          <w:rFonts w:asciiTheme="minorHAnsi" w:eastAsiaTheme="minorEastAsia" w:hAnsiTheme="minorHAnsi" w:cstheme="minorBidi"/>
          <w:noProof/>
          <w:sz w:val="22"/>
          <w:szCs w:val="22"/>
        </w:rPr>
      </w:pPr>
      <w:hyperlink w:anchor="_Toc433028808" w:history="1">
        <w:r w:rsidRPr="00250DD6">
          <w:rPr>
            <w:rStyle w:val="Kpr"/>
            <w:noProof/>
          </w:rPr>
          <w:t>Tablo 29-Devamsızlık Nedeni İle Sınıf Tekrarı Yapan Öğrenci Sayısı</w:t>
        </w:r>
        <w:r>
          <w:rPr>
            <w:noProof/>
            <w:webHidden/>
          </w:rPr>
          <w:tab/>
        </w:r>
        <w:r>
          <w:rPr>
            <w:noProof/>
            <w:webHidden/>
          </w:rPr>
          <w:fldChar w:fldCharType="begin"/>
        </w:r>
        <w:r>
          <w:rPr>
            <w:noProof/>
            <w:webHidden/>
          </w:rPr>
          <w:instrText xml:space="preserve"> PAGEREF _Toc433028808 \h </w:instrText>
        </w:r>
        <w:r>
          <w:rPr>
            <w:noProof/>
            <w:webHidden/>
          </w:rPr>
        </w:r>
        <w:r>
          <w:rPr>
            <w:noProof/>
            <w:webHidden/>
          </w:rPr>
          <w:fldChar w:fldCharType="separate"/>
        </w:r>
        <w:r>
          <w:rPr>
            <w:noProof/>
            <w:webHidden/>
          </w:rPr>
          <w:t>50</w:t>
        </w:r>
        <w:r>
          <w:rPr>
            <w:noProof/>
            <w:webHidden/>
          </w:rPr>
          <w:fldChar w:fldCharType="end"/>
        </w:r>
      </w:hyperlink>
    </w:p>
    <w:p w:rsidR="004264BE" w:rsidRDefault="004264BE">
      <w:pPr>
        <w:pStyle w:val="ekillerTablosu"/>
        <w:tabs>
          <w:tab w:val="right" w:leader="dot" w:pos="9577"/>
        </w:tabs>
        <w:rPr>
          <w:rFonts w:asciiTheme="minorHAnsi" w:eastAsiaTheme="minorEastAsia" w:hAnsiTheme="minorHAnsi" w:cstheme="minorBidi"/>
          <w:noProof/>
          <w:sz w:val="22"/>
          <w:szCs w:val="22"/>
        </w:rPr>
      </w:pPr>
      <w:hyperlink w:anchor="_Toc433028809" w:history="1">
        <w:r w:rsidRPr="00250DD6">
          <w:rPr>
            <w:rStyle w:val="Kpr"/>
            <w:noProof/>
          </w:rPr>
          <w:t>Tablo 30-Ödül ve Cezalar</w:t>
        </w:r>
        <w:r>
          <w:rPr>
            <w:noProof/>
            <w:webHidden/>
          </w:rPr>
          <w:tab/>
        </w:r>
        <w:r>
          <w:rPr>
            <w:noProof/>
            <w:webHidden/>
          </w:rPr>
          <w:fldChar w:fldCharType="begin"/>
        </w:r>
        <w:r>
          <w:rPr>
            <w:noProof/>
            <w:webHidden/>
          </w:rPr>
          <w:instrText xml:space="preserve"> PAGEREF _Toc433028809 \h </w:instrText>
        </w:r>
        <w:r>
          <w:rPr>
            <w:noProof/>
            <w:webHidden/>
          </w:rPr>
        </w:r>
        <w:r>
          <w:rPr>
            <w:noProof/>
            <w:webHidden/>
          </w:rPr>
          <w:fldChar w:fldCharType="separate"/>
        </w:r>
        <w:r>
          <w:rPr>
            <w:noProof/>
            <w:webHidden/>
          </w:rPr>
          <w:t>50</w:t>
        </w:r>
        <w:r>
          <w:rPr>
            <w:noProof/>
            <w:webHidden/>
          </w:rPr>
          <w:fldChar w:fldCharType="end"/>
        </w:r>
      </w:hyperlink>
    </w:p>
    <w:p w:rsidR="004264BE" w:rsidRDefault="004264BE">
      <w:pPr>
        <w:pStyle w:val="ekillerTablosu"/>
        <w:tabs>
          <w:tab w:val="right" w:leader="dot" w:pos="9577"/>
        </w:tabs>
        <w:rPr>
          <w:rFonts w:asciiTheme="minorHAnsi" w:eastAsiaTheme="minorEastAsia" w:hAnsiTheme="minorHAnsi" w:cstheme="minorBidi"/>
          <w:noProof/>
          <w:sz w:val="22"/>
          <w:szCs w:val="22"/>
        </w:rPr>
      </w:pPr>
      <w:hyperlink w:anchor="_Toc433028810" w:history="1">
        <w:r w:rsidRPr="00250DD6">
          <w:rPr>
            <w:rStyle w:val="Kpr"/>
            <w:noProof/>
          </w:rPr>
          <w:t>Tablo 31- 2014 Yılı Öğrenci Ders Başarı Durumu (Ortaokul)</w:t>
        </w:r>
        <w:r>
          <w:rPr>
            <w:noProof/>
            <w:webHidden/>
          </w:rPr>
          <w:tab/>
        </w:r>
        <w:r>
          <w:rPr>
            <w:noProof/>
            <w:webHidden/>
          </w:rPr>
          <w:fldChar w:fldCharType="begin"/>
        </w:r>
        <w:r>
          <w:rPr>
            <w:noProof/>
            <w:webHidden/>
          </w:rPr>
          <w:instrText xml:space="preserve"> PAGEREF _Toc433028810 \h </w:instrText>
        </w:r>
        <w:r>
          <w:rPr>
            <w:noProof/>
            <w:webHidden/>
          </w:rPr>
        </w:r>
        <w:r>
          <w:rPr>
            <w:noProof/>
            <w:webHidden/>
          </w:rPr>
          <w:fldChar w:fldCharType="separate"/>
        </w:r>
        <w:r>
          <w:rPr>
            <w:noProof/>
            <w:webHidden/>
          </w:rPr>
          <w:t>51</w:t>
        </w:r>
        <w:r>
          <w:rPr>
            <w:noProof/>
            <w:webHidden/>
          </w:rPr>
          <w:fldChar w:fldCharType="end"/>
        </w:r>
      </w:hyperlink>
    </w:p>
    <w:p w:rsidR="004264BE" w:rsidRDefault="004264BE">
      <w:pPr>
        <w:pStyle w:val="ekillerTablosu"/>
        <w:tabs>
          <w:tab w:val="right" w:leader="dot" w:pos="9577"/>
        </w:tabs>
        <w:rPr>
          <w:rFonts w:asciiTheme="minorHAnsi" w:eastAsiaTheme="minorEastAsia" w:hAnsiTheme="minorHAnsi" w:cstheme="minorBidi"/>
          <w:noProof/>
          <w:sz w:val="22"/>
          <w:szCs w:val="22"/>
        </w:rPr>
      </w:pPr>
      <w:hyperlink w:anchor="_Toc433028811" w:history="1">
        <w:r w:rsidRPr="00250DD6">
          <w:rPr>
            <w:rStyle w:val="Kpr"/>
            <w:noProof/>
          </w:rPr>
          <w:t>Tablo 32-  2014 Yılı Öğrenci Ders Başarı Durumu(Ortaöğretim)</w:t>
        </w:r>
        <w:r>
          <w:rPr>
            <w:noProof/>
            <w:webHidden/>
          </w:rPr>
          <w:tab/>
        </w:r>
        <w:r>
          <w:rPr>
            <w:noProof/>
            <w:webHidden/>
          </w:rPr>
          <w:fldChar w:fldCharType="begin"/>
        </w:r>
        <w:r>
          <w:rPr>
            <w:noProof/>
            <w:webHidden/>
          </w:rPr>
          <w:instrText xml:space="preserve"> PAGEREF _Toc433028811 \h </w:instrText>
        </w:r>
        <w:r>
          <w:rPr>
            <w:noProof/>
            <w:webHidden/>
          </w:rPr>
        </w:r>
        <w:r>
          <w:rPr>
            <w:noProof/>
            <w:webHidden/>
          </w:rPr>
          <w:fldChar w:fldCharType="separate"/>
        </w:r>
        <w:r>
          <w:rPr>
            <w:noProof/>
            <w:webHidden/>
          </w:rPr>
          <w:t>52</w:t>
        </w:r>
        <w:r>
          <w:rPr>
            <w:noProof/>
            <w:webHidden/>
          </w:rPr>
          <w:fldChar w:fldCharType="end"/>
        </w:r>
      </w:hyperlink>
    </w:p>
    <w:p w:rsidR="004264BE" w:rsidRDefault="004264BE">
      <w:pPr>
        <w:pStyle w:val="ekillerTablosu"/>
        <w:tabs>
          <w:tab w:val="right" w:leader="dot" w:pos="9577"/>
        </w:tabs>
        <w:rPr>
          <w:rFonts w:asciiTheme="minorHAnsi" w:eastAsiaTheme="minorEastAsia" w:hAnsiTheme="minorHAnsi" w:cstheme="minorBidi"/>
          <w:noProof/>
          <w:sz w:val="22"/>
          <w:szCs w:val="22"/>
        </w:rPr>
      </w:pPr>
      <w:hyperlink w:anchor="_Toc433028812" w:history="1">
        <w:r w:rsidRPr="00250DD6">
          <w:rPr>
            <w:rStyle w:val="Kpr"/>
            <w:noProof/>
          </w:rPr>
          <w:t>Tablo 33-Yerleşim Alanı ve Derslikler</w:t>
        </w:r>
        <w:r>
          <w:rPr>
            <w:noProof/>
            <w:webHidden/>
          </w:rPr>
          <w:tab/>
        </w:r>
        <w:r>
          <w:rPr>
            <w:noProof/>
            <w:webHidden/>
          </w:rPr>
          <w:fldChar w:fldCharType="begin"/>
        </w:r>
        <w:r>
          <w:rPr>
            <w:noProof/>
            <w:webHidden/>
          </w:rPr>
          <w:instrText xml:space="preserve"> PAGEREF _Toc433028812 \h </w:instrText>
        </w:r>
        <w:r>
          <w:rPr>
            <w:noProof/>
            <w:webHidden/>
          </w:rPr>
        </w:r>
        <w:r>
          <w:rPr>
            <w:noProof/>
            <w:webHidden/>
          </w:rPr>
          <w:fldChar w:fldCharType="separate"/>
        </w:r>
        <w:r>
          <w:rPr>
            <w:noProof/>
            <w:webHidden/>
          </w:rPr>
          <w:t>52</w:t>
        </w:r>
        <w:r>
          <w:rPr>
            <w:noProof/>
            <w:webHidden/>
          </w:rPr>
          <w:fldChar w:fldCharType="end"/>
        </w:r>
      </w:hyperlink>
    </w:p>
    <w:p w:rsidR="004264BE" w:rsidRDefault="004264BE">
      <w:pPr>
        <w:pStyle w:val="ekillerTablosu"/>
        <w:tabs>
          <w:tab w:val="right" w:leader="dot" w:pos="9577"/>
        </w:tabs>
        <w:rPr>
          <w:rFonts w:asciiTheme="minorHAnsi" w:eastAsiaTheme="minorEastAsia" w:hAnsiTheme="minorHAnsi" w:cstheme="minorBidi"/>
          <w:noProof/>
          <w:sz w:val="22"/>
          <w:szCs w:val="22"/>
        </w:rPr>
      </w:pPr>
      <w:hyperlink w:anchor="_Toc433028813" w:history="1">
        <w:r w:rsidRPr="00250DD6">
          <w:rPr>
            <w:rStyle w:val="Kpr"/>
            <w:noProof/>
          </w:rPr>
          <w:t xml:space="preserve">Tablo 34-SH 1.1. </w:t>
        </w:r>
        <w:r w:rsidRPr="00250DD6">
          <w:rPr>
            <w:rStyle w:val="Kpr"/>
            <w:noProof/>
            <w:spacing w:val="-3"/>
          </w:rPr>
          <w:t>P</w:t>
        </w:r>
        <w:r w:rsidRPr="00250DD6">
          <w:rPr>
            <w:rStyle w:val="Kpr"/>
            <w:noProof/>
            <w:spacing w:val="-1"/>
          </w:rPr>
          <w:t>er</w:t>
        </w:r>
        <w:r w:rsidRPr="00250DD6">
          <w:rPr>
            <w:rStyle w:val="Kpr"/>
            <w:noProof/>
            <w:spacing w:val="1"/>
          </w:rPr>
          <w:t>f</w:t>
        </w:r>
        <w:r w:rsidRPr="00250DD6">
          <w:rPr>
            <w:rStyle w:val="Kpr"/>
            <w:noProof/>
          </w:rPr>
          <w:t>o</w:t>
        </w:r>
        <w:r w:rsidRPr="00250DD6">
          <w:rPr>
            <w:rStyle w:val="Kpr"/>
            <w:noProof/>
            <w:spacing w:val="1"/>
          </w:rPr>
          <w:t>r</w:t>
        </w:r>
        <w:r w:rsidRPr="00250DD6">
          <w:rPr>
            <w:rStyle w:val="Kpr"/>
            <w:noProof/>
            <w:spacing w:val="-4"/>
          </w:rPr>
          <w:t>m</w:t>
        </w:r>
        <w:r w:rsidRPr="00250DD6">
          <w:rPr>
            <w:rStyle w:val="Kpr"/>
            <w:noProof/>
          </w:rPr>
          <w:t>ans</w:t>
        </w:r>
        <w:r w:rsidRPr="00250DD6">
          <w:rPr>
            <w:rStyle w:val="Kpr"/>
            <w:noProof/>
            <w:spacing w:val="2"/>
          </w:rPr>
          <w:t xml:space="preserve"> </w:t>
        </w:r>
        <w:r w:rsidRPr="00250DD6">
          <w:rPr>
            <w:rStyle w:val="Kpr"/>
            <w:noProof/>
            <w:spacing w:val="-2"/>
          </w:rPr>
          <w:t>G</w:t>
        </w:r>
        <w:r w:rsidRPr="00250DD6">
          <w:rPr>
            <w:rStyle w:val="Kpr"/>
            <w:noProof/>
            <w:spacing w:val="2"/>
          </w:rPr>
          <w:t>ö</w:t>
        </w:r>
        <w:r w:rsidRPr="00250DD6">
          <w:rPr>
            <w:rStyle w:val="Kpr"/>
            <w:noProof/>
          </w:rPr>
          <w:t>st</w:t>
        </w:r>
        <w:r w:rsidRPr="00250DD6">
          <w:rPr>
            <w:rStyle w:val="Kpr"/>
            <w:noProof/>
            <w:spacing w:val="-2"/>
          </w:rPr>
          <w:t>e</w:t>
        </w:r>
        <w:r w:rsidRPr="00250DD6">
          <w:rPr>
            <w:rStyle w:val="Kpr"/>
            <w:noProof/>
            <w:spacing w:val="-1"/>
          </w:rPr>
          <w:t>r</w:t>
        </w:r>
        <w:r w:rsidRPr="00250DD6">
          <w:rPr>
            <w:rStyle w:val="Kpr"/>
            <w:noProof/>
          </w:rPr>
          <w:t>g</w:t>
        </w:r>
        <w:r w:rsidRPr="00250DD6">
          <w:rPr>
            <w:rStyle w:val="Kpr"/>
            <w:noProof/>
            <w:spacing w:val="-1"/>
          </w:rPr>
          <w:t>e</w:t>
        </w:r>
        <w:r w:rsidRPr="00250DD6">
          <w:rPr>
            <w:rStyle w:val="Kpr"/>
            <w:noProof/>
            <w:spacing w:val="2"/>
          </w:rPr>
          <w:t>l</w:t>
        </w:r>
        <w:r w:rsidRPr="00250DD6">
          <w:rPr>
            <w:rStyle w:val="Kpr"/>
            <w:noProof/>
            <w:spacing w:val="-1"/>
          </w:rPr>
          <w:t>er</w:t>
        </w:r>
        <w:r w:rsidRPr="00250DD6">
          <w:rPr>
            <w:rStyle w:val="Kpr"/>
            <w:noProof/>
          </w:rPr>
          <w:t>i</w:t>
        </w:r>
        <w:r>
          <w:rPr>
            <w:noProof/>
            <w:webHidden/>
          </w:rPr>
          <w:tab/>
        </w:r>
        <w:r>
          <w:rPr>
            <w:noProof/>
            <w:webHidden/>
          </w:rPr>
          <w:fldChar w:fldCharType="begin"/>
        </w:r>
        <w:r>
          <w:rPr>
            <w:noProof/>
            <w:webHidden/>
          </w:rPr>
          <w:instrText xml:space="preserve"> PAGEREF _Toc433028813 \h </w:instrText>
        </w:r>
        <w:r>
          <w:rPr>
            <w:noProof/>
            <w:webHidden/>
          </w:rPr>
        </w:r>
        <w:r>
          <w:rPr>
            <w:noProof/>
            <w:webHidden/>
          </w:rPr>
          <w:fldChar w:fldCharType="separate"/>
        </w:r>
        <w:r>
          <w:rPr>
            <w:noProof/>
            <w:webHidden/>
          </w:rPr>
          <w:t>66</w:t>
        </w:r>
        <w:r>
          <w:rPr>
            <w:noProof/>
            <w:webHidden/>
          </w:rPr>
          <w:fldChar w:fldCharType="end"/>
        </w:r>
      </w:hyperlink>
    </w:p>
    <w:p w:rsidR="004264BE" w:rsidRDefault="004264BE">
      <w:pPr>
        <w:pStyle w:val="ekillerTablosu"/>
        <w:tabs>
          <w:tab w:val="right" w:leader="dot" w:pos="9577"/>
        </w:tabs>
        <w:rPr>
          <w:rFonts w:asciiTheme="minorHAnsi" w:eastAsiaTheme="minorEastAsia" w:hAnsiTheme="minorHAnsi" w:cstheme="minorBidi"/>
          <w:noProof/>
          <w:sz w:val="22"/>
          <w:szCs w:val="22"/>
        </w:rPr>
      </w:pPr>
      <w:hyperlink w:anchor="_Toc433028814" w:history="1">
        <w:r w:rsidRPr="00250DD6">
          <w:rPr>
            <w:rStyle w:val="Kpr"/>
            <w:noProof/>
          </w:rPr>
          <w:t xml:space="preserve">Tablo 35-SH 1.2. </w:t>
        </w:r>
        <w:r w:rsidRPr="00250DD6">
          <w:rPr>
            <w:rStyle w:val="Kpr"/>
            <w:noProof/>
            <w:spacing w:val="-3"/>
          </w:rPr>
          <w:t>P</w:t>
        </w:r>
        <w:r w:rsidRPr="00250DD6">
          <w:rPr>
            <w:rStyle w:val="Kpr"/>
            <w:noProof/>
            <w:spacing w:val="-1"/>
          </w:rPr>
          <w:t>er</w:t>
        </w:r>
        <w:r w:rsidRPr="00250DD6">
          <w:rPr>
            <w:rStyle w:val="Kpr"/>
            <w:noProof/>
            <w:spacing w:val="1"/>
          </w:rPr>
          <w:t>f</w:t>
        </w:r>
        <w:r w:rsidRPr="00250DD6">
          <w:rPr>
            <w:rStyle w:val="Kpr"/>
            <w:noProof/>
          </w:rPr>
          <w:t>o</w:t>
        </w:r>
        <w:r w:rsidRPr="00250DD6">
          <w:rPr>
            <w:rStyle w:val="Kpr"/>
            <w:noProof/>
            <w:spacing w:val="1"/>
          </w:rPr>
          <w:t>r</w:t>
        </w:r>
        <w:r w:rsidRPr="00250DD6">
          <w:rPr>
            <w:rStyle w:val="Kpr"/>
            <w:noProof/>
            <w:spacing w:val="-4"/>
          </w:rPr>
          <w:t>m</w:t>
        </w:r>
        <w:r w:rsidRPr="00250DD6">
          <w:rPr>
            <w:rStyle w:val="Kpr"/>
            <w:noProof/>
          </w:rPr>
          <w:t>ans</w:t>
        </w:r>
        <w:r w:rsidRPr="00250DD6">
          <w:rPr>
            <w:rStyle w:val="Kpr"/>
            <w:noProof/>
            <w:spacing w:val="2"/>
          </w:rPr>
          <w:t xml:space="preserve"> </w:t>
        </w:r>
        <w:r w:rsidRPr="00250DD6">
          <w:rPr>
            <w:rStyle w:val="Kpr"/>
            <w:noProof/>
            <w:spacing w:val="-2"/>
          </w:rPr>
          <w:t>G</w:t>
        </w:r>
        <w:r w:rsidRPr="00250DD6">
          <w:rPr>
            <w:rStyle w:val="Kpr"/>
            <w:noProof/>
            <w:spacing w:val="2"/>
          </w:rPr>
          <w:t>ö</w:t>
        </w:r>
        <w:r w:rsidRPr="00250DD6">
          <w:rPr>
            <w:rStyle w:val="Kpr"/>
            <w:noProof/>
          </w:rPr>
          <w:t>st</w:t>
        </w:r>
        <w:r w:rsidRPr="00250DD6">
          <w:rPr>
            <w:rStyle w:val="Kpr"/>
            <w:noProof/>
            <w:spacing w:val="-2"/>
          </w:rPr>
          <w:t>e</w:t>
        </w:r>
        <w:r w:rsidRPr="00250DD6">
          <w:rPr>
            <w:rStyle w:val="Kpr"/>
            <w:noProof/>
            <w:spacing w:val="-1"/>
          </w:rPr>
          <w:t>r</w:t>
        </w:r>
        <w:r w:rsidRPr="00250DD6">
          <w:rPr>
            <w:rStyle w:val="Kpr"/>
            <w:noProof/>
            <w:spacing w:val="1"/>
          </w:rPr>
          <w:t>g</w:t>
        </w:r>
        <w:r w:rsidRPr="00250DD6">
          <w:rPr>
            <w:rStyle w:val="Kpr"/>
            <w:noProof/>
            <w:spacing w:val="-1"/>
          </w:rPr>
          <w:t>e</w:t>
        </w:r>
        <w:r w:rsidRPr="00250DD6">
          <w:rPr>
            <w:rStyle w:val="Kpr"/>
            <w:noProof/>
            <w:spacing w:val="2"/>
          </w:rPr>
          <w:t>l</w:t>
        </w:r>
        <w:r w:rsidRPr="00250DD6">
          <w:rPr>
            <w:rStyle w:val="Kpr"/>
            <w:noProof/>
            <w:spacing w:val="-1"/>
          </w:rPr>
          <w:t>eri</w:t>
        </w:r>
        <w:r>
          <w:rPr>
            <w:noProof/>
            <w:webHidden/>
          </w:rPr>
          <w:tab/>
        </w:r>
        <w:r>
          <w:rPr>
            <w:noProof/>
            <w:webHidden/>
          </w:rPr>
          <w:fldChar w:fldCharType="begin"/>
        </w:r>
        <w:r>
          <w:rPr>
            <w:noProof/>
            <w:webHidden/>
          </w:rPr>
          <w:instrText xml:space="preserve"> PAGEREF _Toc433028814 \h </w:instrText>
        </w:r>
        <w:r>
          <w:rPr>
            <w:noProof/>
            <w:webHidden/>
          </w:rPr>
        </w:r>
        <w:r>
          <w:rPr>
            <w:noProof/>
            <w:webHidden/>
          </w:rPr>
          <w:fldChar w:fldCharType="separate"/>
        </w:r>
        <w:r>
          <w:rPr>
            <w:noProof/>
            <w:webHidden/>
          </w:rPr>
          <w:t>70</w:t>
        </w:r>
        <w:r>
          <w:rPr>
            <w:noProof/>
            <w:webHidden/>
          </w:rPr>
          <w:fldChar w:fldCharType="end"/>
        </w:r>
      </w:hyperlink>
    </w:p>
    <w:p w:rsidR="004264BE" w:rsidRDefault="004264BE">
      <w:pPr>
        <w:pStyle w:val="ekillerTablosu"/>
        <w:tabs>
          <w:tab w:val="right" w:leader="dot" w:pos="9577"/>
        </w:tabs>
        <w:rPr>
          <w:rFonts w:asciiTheme="minorHAnsi" w:eastAsiaTheme="minorEastAsia" w:hAnsiTheme="minorHAnsi" w:cstheme="minorBidi"/>
          <w:noProof/>
          <w:sz w:val="22"/>
          <w:szCs w:val="22"/>
        </w:rPr>
      </w:pPr>
      <w:hyperlink w:anchor="_Toc433028815" w:history="1">
        <w:r w:rsidRPr="00250DD6">
          <w:rPr>
            <w:rStyle w:val="Kpr"/>
            <w:noProof/>
          </w:rPr>
          <w:t>Tablo 36-Öğren</w:t>
        </w:r>
        <w:r w:rsidRPr="00250DD6">
          <w:rPr>
            <w:rStyle w:val="Kpr"/>
            <w:noProof/>
            <w:spacing w:val="-3"/>
          </w:rPr>
          <w:t>c</w:t>
        </w:r>
        <w:r w:rsidRPr="00250DD6">
          <w:rPr>
            <w:rStyle w:val="Kpr"/>
            <w:noProof/>
          </w:rPr>
          <w:t>i</w:t>
        </w:r>
        <w:r w:rsidRPr="00250DD6">
          <w:rPr>
            <w:rStyle w:val="Kpr"/>
            <w:noProof/>
            <w:spacing w:val="1"/>
          </w:rPr>
          <w:t xml:space="preserve"> </w:t>
        </w:r>
        <w:r w:rsidRPr="00250DD6">
          <w:rPr>
            <w:rStyle w:val="Kpr"/>
            <w:noProof/>
            <w:spacing w:val="-4"/>
          </w:rPr>
          <w:t>B</w:t>
        </w:r>
        <w:r w:rsidRPr="00250DD6">
          <w:rPr>
            <w:rStyle w:val="Kpr"/>
            <w:noProof/>
          </w:rPr>
          <w:t>a</w:t>
        </w:r>
        <w:r w:rsidRPr="00250DD6">
          <w:rPr>
            <w:rStyle w:val="Kpr"/>
            <w:noProof/>
            <w:spacing w:val="-2"/>
          </w:rPr>
          <w:t>ş</w:t>
        </w:r>
        <w:r w:rsidRPr="00250DD6">
          <w:rPr>
            <w:rStyle w:val="Kpr"/>
            <w:noProof/>
          </w:rPr>
          <w:t>ar</w:t>
        </w:r>
        <w:r w:rsidRPr="00250DD6">
          <w:rPr>
            <w:rStyle w:val="Kpr"/>
            <w:noProof/>
            <w:spacing w:val="-2"/>
          </w:rPr>
          <w:t>ıs</w:t>
        </w:r>
        <w:r w:rsidRPr="00250DD6">
          <w:rPr>
            <w:rStyle w:val="Kpr"/>
            <w:noProof/>
          </w:rPr>
          <w:t>ı</w:t>
        </w:r>
        <w:r w:rsidRPr="00250DD6">
          <w:rPr>
            <w:rStyle w:val="Kpr"/>
            <w:noProof/>
            <w:spacing w:val="1"/>
          </w:rPr>
          <w:t xml:space="preserve"> </w:t>
        </w:r>
        <w:r w:rsidRPr="00250DD6">
          <w:rPr>
            <w:rStyle w:val="Kpr"/>
            <w:noProof/>
          </w:rPr>
          <w:t xml:space="preserve">ve </w:t>
        </w:r>
        <w:r w:rsidRPr="00250DD6">
          <w:rPr>
            <w:rStyle w:val="Kpr"/>
            <w:noProof/>
            <w:spacing w:val="-3"/>
          </w:rPr>
          <w:t>Ö</w:t>
        </w:r>
        <w:r w:rsidRPr="00250DD6">
          <w:rPr>
            <w:rStyle w:val="Kpr"/>
            <w:noProof/>
          </w:rPr>
          <w:t>ğ</w:t>
        </w:r>
        <w:r w:rsidRPr="00250DD6">
          <w:rPr>
            <w:rStyle w:val="Kpr"/>
            <w:noProof/>
            <w:spacing w:val="-3"/>
          </w:rPr>
          <w:t>r</w:t>
        </w:r>
        <w:r w:rsidRPr="00250DD6">
          <w:rPr>
            <w:rStyle w:val="Kpr"/>
            <w:noProof/>
          </w:rPr>
          <w:t>en</w:t>
        </w:r>
        <w:r w:rsidRPr="00250DD6">
          <w:rPr>
            <w:rStyle w:val="Kpr"/>
            <w:noProof/>
            <w:spacing w:val="-4"/>
          </w:rPr>
          <w:t>m</w:t>
        </w:r>
        <w:r w:rsidRPr="00250DD6">
          <w:rPr>
            <w:rStyle w:val="Kpr"/>
            <w:noProof/>
          </w:rPr>
          <w:t>e Ka</w:t>
        </w:r>
        <w:r w:rsidRPr="00250DD6">
          <w:rPr>
            <w:rStyle w:val="Kpr"/>
            <w:noProof/>
            <w:spacing w:val="-2"/>
          </w:rPr>
          <w:t>z</w:t>
        </w:r>
        <w:r w:rsidRPr="00250DD6">
          <w:rPr>
            <w:rStyle w:val="Kpr"/>
            <w:noProof/>
          </w:rPr>
          <w:t>anı</w:t>
        </w:r>
        <w:r w:rsidRPr="00250DD6">
          <w:rPr>
            <w:rStyle w:val="Kpr"/>
            <w:noProof/>
            <w:spacing w:val="-4"/>
          </w:rPr>
          <w:t>m</w:t>
        </w:r>
        <w:r w:rsidRPr="00250DD6">
          <w:rPr>
            <w:rStyle w:val="Kpr"/>
            <w:noProof/>
          </w:rPr>
          <w:t>la</w:t>
        </w:r>
        <w:r w:rsidRPr="00250DD6">
          <w:rPr>
            <w:rStyle w:val="Kpr"/>
            <w:noProof/>
            <w:spacing w:val="-3"/>
          </w:rPr>
          <w:t>r</w:t>
        </w:r>
        <w:r w:rsidRPr="00250DD6">
          <w:rPr>
            <w:rStyle w:val="Kpr"/>
            <w:noProof/>
          </w:rPr>
          <w:t>ı</w:t>
        </w:r>
        <w:r>
          <w:rPr>
            <w:noProof/>
            <w:webHidden/>
          </w:rPr>
          <w:tab/>
        </w:r>
        <w:r>
          <w:rPr>
            <w:noProof/>
            <w:webHidden/>
          </w:rPr>
          <w:fldChar w:fldCharType="begin"/>
        </w:r>
        <w:r>
          <w:rPr>
            <w:noProof/>
            <w:webHidden/>
          </w:rPr>
          <w:instrText xml:space="preserve"> PAGEREF _Toc433028815 \h </w:instrText>
        </w:r>
        <w:r>
          <w:rPr>
            <w:noProof/>
            <w:webHidden/>
          </w:rPr>
        </w:r>
        <w:r>
          <w:rPr>
            <w:noProof/>
            <w:webHidden/>
          </w:rPr>
          <w:fldChar w:fldCharType="separate"/>
        </w:r>
        <w:r>
          <w:rPr>
            <w:noProof/>
            <w:webHidden/>
          </w:rPr>
          <w:t>72</w:t>
        </w:r>
        <w:r>
          <w:rPr>
            <w:noProof/>
            <w:webHidden/>
          </w:rPr>
          <w:fldChar w:fldCharType="end"/>
        </w:r>
      </w:hyperlink>
    </w:p>
    <w:p w:rsidR="004264BE" w:rsidRDefault="004264BE">
      <w:pPr>
        <w:pStyle w:val="ekillerTablosu"/>
        <w:tabs>
          <w:tab w:val="right" w:leader="dot" w:pos="9577"/>
        </w:tabs>
        <w:rPr>
          <w:rFonts w:asciiTheme="minorHAnsi" w:eastAsiaTheme="minorEastAsia" w:hAnsiTheme="minorHAnsi" w:cstheme="minorBidi"/>
          <w:noProof/>
          <w:sz w:val="22"/>
          <w:szCs w:val="22"/>
        </w:rPr>
      </w:pPr>
      <w:hyperlink w:anchor="_Toc433028816" w:history="1">
        <w:r w:rsidRPr="00250DD6">
          <w:rPr>
            <w:rStyle w:val="Kpr"/>
            <w:noProof/>
          </w:rPr>
          <w:t>Tablo 37-Eğ</w:t>
        </w:r>
        <w:r w:rsidRPr="00250DD6">
          <w:rPr>
            <w:rStyle w:val="Kpr"/>
            <w:noProof/>
            <w:spacing w:val="1"/>
          </w:rPr>
          <w:t>i</w:t>
        </w:r>
        <w:r w:rsidRPr="00250DD6">
          <w:rPr>
            <w:rStyle w:val="Kpr"/>
            <w:noProof/>
            <w:spacing w:val="-3"/>
          </w:rPr>
          <w:t>t</w:t>
        </w:r>
        <w:r w:rsidRPr="00250DD6">
          <w:rPr>
            <w:rStyle w:val="Kpr"/>
            <w:noProof/>
          </w:rPr>
          <w:t>im</w:t>
        </w:r>
        <w:r w:rsidRPr="00250DD6">
          <w:rPr>
            <w:rStyle w:val="Kpr"/>
            <w:noProof/>
            <w:spacing w:val="-4"/>
          </w:rPr>
          <w:t xml:space="preserve"> </w:t>
        </w:r>
        <w:r w:rsidRPr="00250DD6">
          <w:rPr>
            <w:rStyle w:val="Kpr"/>
            <w:noProof/>
          </w:rPr>
          <w:t xml:space="preserve">ve </w:t>
        </w:r>
        <w:r w:rsidRPr="00250DD6">
          <w:rPr>
            <w:rStyle w:val="Kpr"/>
            <w:noProof/>
            <w:spacing w:val="-3"/>
          </w:rPr>
          <w:t>Ö</w:t>
        </w:r>
        <w:r w:rsidRPr="00250DD6">
          <w:rPr>
            <w:rStyle w:val="Kpr"/>
            <w:noProof/>
          </w:rPr>
          <w:t>ğre</w:t>
        </w:r>
        <w:r w:rsidRPr="00250DD6">
          <w:rPr>
            <w:rStyle w:val="Kpr"/>
            <w:noProof/>
            <w:spacing w:val="-2"/>
          </w:rPr>
          <w:t>t</w:t>
        </w:r>
        <w:r w:rsidRPr="00250DD6">
          <w:rPr>
            <w:rStyle w:val="Kpr"/>
            <w:noProof/>
          </w:rPr>
          <w:t>im</w:t>
        </w:r>
        <w:r w:rsidRPr="00250DD6">
          <w:rPr>
            <w:rStyle w:val="Kpr"/>
            <w:noProof/>
            <w:spacing w:val="-4"/>
          </w:rPr>
          <w:t xml:space="preserve"> </w:t>
        </w:r>
        <w:r w:rsidRPr="00250DD6">
          <w:rPr>
            <w:rStyle w:val="Kpr"/>
            <w:noProof/>
          </w:rPr>
          <w:t>i</w:t>
        </w:r>
        <w:r w:rsidRPr="00250DD6">
          <w:rPr>
            <w:rStyle w:val="Kpr"/>
            <w:noProof/>
            <w:spacing w:val="1"/>
          </w:rPr>
          <w:t>l</w:t>
        </w:r>
        <w:r w:rsidRPr="00250DD6">
          <w:rPr>
            <w:rStyle w:val="Kpr"/>
            <w:noProof/>
          </w:rPr>
          <w:t xml:space="preserve">e </w:t>
        </w:r>
        <w:r w:rsidRPr="00250DD6">
          <w:rPr>
            <w:rStyle w:val="Kpr"/>
            <w:noProof/>
            <w:spacing w:val="-2"/>
          </w:rPr>
          <w:t>İ</w:t>
        </w:r>
        <w:r w:rsidRPr="00250DD6">
          <w:rPr>
            <w:rStyle w:val="Kpr"/>
            <w:noProof/>
          </w:rPr>
          <w:t>s</w:t>
        </w:r>
        <w:r w:rsidRPr="00250DD6">
          <w:rPr>
            <w:rStyle w:val="Kpr"/>
            <w:noProof/>
            <w:spacing w:val="-3"/>
          </w:rPr>
          <w:t>t</w:t>
        </w:r>
        <w:r w:rsidRPr="00250DD6">
          <w:rPr>
            <w:rStyle w:val="Kpr"/>
            <w:noProof/>
          </w:rPr>
          <w:t>ihdam</w:t>
        </w:r>
        <w:r w:rsidRPr="00250DD6">
          <w:rPr>
            <w:rStyle w:val="Kpr"/>
            <w:noProof/>
            <w:spacing w:val="-4"/>
          </w:rPr>
          <w:t xml:space="preserve"> </w:t>
        </w:r>
        <w:r w:rsidRPr="00250DD6">
          <w:rPr>
            <w:rStyle w:val="Kpr"/>
            <w:noProof/>
          </w:rPr>
          <w:t>İli</w:t>
        </w:r>
        <w:r w:rsidRPr="00250DD6">
          <w:rPr>
            <w:rStyle w:val="Kpr"/>
            <w:noProof/>
            <w:spacing w:val="1"/>
          </w:rPr>
          <w:t>ş</w:t>
        </w:r>
        <w:r w:rsidRPr="00250DD6">
          <w:rPr>
            <w:rStyle w:val="Kpr"/>
            <w:noProof/>
            <w:spacing w:val="-6"/>
          </w:rPr>
          <w:t>k</w:t>
        </w:r>
        <w:r w:rsidRPr="00250DD6">
          <w:rPr>
            <w:rStyle w:val="Kpr"/>
            <w:noProof/>
          </w:rPr>
          <w:t>isi</w:t>
        </w:r>
        <w:r w:rsidRPr="00250DD6">
          <w:rPr>
            <w:rStyle w:val="Kpr"/>
            <w:noProof/>
            <w:spacing w:val="-3"/>
          </w:rPr>
          <w:t>n</w:t>
        </w:r>
        <w:r w:rsidRPr="00250DD6">
          <w:rPr>
            <w:rStyle w:val="Kpr"/>
            <w:noProof/>
          </w:rPr>
          <w:t>in Ge</w:t>
        </w:r>
        <w:r w:rsidRPr="00250DD6">
          <w:rPr>
            <w:rStyle w:val="Kpr"/>
            <w:noProof/>
            <w:spacing w:val="-2"/>
          </w:rPr>
          <w:t>l</w:t>
        </w:r>
        <w:r w:rsidRPr="00250DD6">
          <w:rPr>
            <w:rStyle w:val="Kpr"/>
            <w:noProof/>
          </w:rPr>
          <w:t>iş</w:t>
        </w:r>
        <w:r w:rsidRPr="00250DD6">
          <w:rPr>
            <w:rStyle w:val="Kpr"/>
            <w:noProof/>
            <w:spacing w:val="-3"/>
          </w:rPr>
          <w:t>t</w:t>
        </w:r>
        <w:r w:rsidRPr="00250DD6">
          <w:rPr>
            <w:rStyle w:val="Kpr"/>
            <w:noProof/>
          </w:rPr>
          <w:t>i</w:t>
        </w:r>
        <w:r w:rsidRPr="00250DD6">
          <w:rPr>
            <w:rStyle w:val="Kpr"/>
            <w:noProof/>
            <w:spacing w:val="-3"/>
          </w:rPr>
          <w:t>r</w:t>
        </w:r>
        <w:r w:rsidRPr="00250DD6">
          <w:rPr>
            <w:rStyle w:val="Kpr"/>
            <w:noProof/>
          </w:rPr>
          <w:t>il</w:t>
        </w:r>
        <w:r w:rsidRPr="00250DD6">
          <w:rPr>
            <w:rStyle w:val="Kpr"/>
            <w:noProof/>
            <w:spacing w:val="-4"/>
          </w:rPr>
          <w:t>m</w:t>
        </w:r>
        <w:r w:rsidRPr="00250DD6">
          <w:rPr>
            <w:rStyle w:val="Kpr"/>
            <w:noProof/>
          </w:rPr>
          <w:t>e</w:t>
        </w:r>
        <w:r w:rsidRPr="00250DD6">
          <w:rPr>
            <w:rStyle w:val="Kpr"/>
            <w:noProof/>
            <w:spacing w:val="-2"/>
          </w:rPr>
          <w:t>s</w:t>
        </w:r>
        <w:r w:rsidRPr="00250DD6">
          <w:rPr>
            <w:rStyle w:val="Kpr"/>
            <w:noProof/>
          </w:rPr>
          <w:t>i</w:t>
        </w:r>
        <w:r>
          <w:rPr>
            <w:noProof/>
            <w:webHidden/>
          </w:rPr>
          <w:tab/>
        </w:r>
        <w:r>
          <w:rPr>
            <w:noProof/>
            <w:webHidden/>
          </w:rPr>
          <w:fldChar w:fldCharType="begin"/>
        </w:r>
        <w:r>
          <w:rPr>
            <w:noProof/>
            <w:webHidden/>
          </w:rPr>
          <w:instrText xml:space="preserve"> PAGEREF _Toc433028816 \h </w:instrText>
        </w:r>
        <w:r>
          <w:rPr>
            <w:noProof/>
            <w:webHidden/>
          </w:rPr>
        </w:r>
        <w:r>
          <w:rPr>
            <w:noProof/>
            <w:webHidden/>
          </w:rPr>
          <w:fldChar w:fldCharType="separate"/>
        </w:r>
        <w:r>
          <w:rPr>
            <w:noProof/>
            <w:webHidden/>
          </w:rPr>
          <w:t>75</w:t>
        </w:r>
        <w:r>
          <w:rPr>
            <w:noProof/>
            <w:webHidden/>
          </w:rPr>
          <w:fldChar w:fldCharType="end"/>
        </w:r>
      </w:hyperlink>
    </w:p>
    <w:p w:rsidR="004264BE" w:rsidRDefault="004264BE">
      <w:pPr>
        <w:pStyle w:val="ekillerTablosu"/>
        <w:tabs>
          <w:tab w:val="right" w:leader="dot" w:pos="9577"/>
        </w:tabs>
        <w:rPr>
          <w:rFonts w:asciiTheme="minorHAnsi" w:eastAsiaTheme="minorEastAsia" w:hAnsiTheme="minorHAnsi" w:cstheme="minorBidi"/>
          <w:noProof/>
          <w:sz w:val="22"/>
          <w:szCs w:val="22"/>
        </w:rPr>
      </w:pPr>
      <w:hyperlink w:anchor="_Toc433028817" w:history="1">
        <w:r w:rsidRPr="00250DD6">
          <w:rPr>
            <w:rStyle w:val="Kpr"/>
            <w:noProof/>
          </w:rPr>
          <w:t>Tablo 38-</w:t>
        </w:r>
        <w:r w:rsidRPr="00250DD6">
          <w:rPr>
            <w:rStyle w:val="Kpr"/>
            <w:noProof/>
            <w:spacing w:val="-2"/>
          </w:rPr>
          <w:t>F</w:t>
        </w:r>
        <w:r w:rsidRPr="00250DD6">
          <w:rPr>
            <w:rStyle w:val="Kpr"/>
            <w:noProof/>
          </w:rPr>
          <w:t>izi</w:t>
        </w:r>
        <w:r w:rsidRPr="00250DD6">
          <w:rPr>
            <w:rStyle w:val="Kpr"/>
            <w:noProof/>
            <w:spacing w:val="-6"/>
          </w:rPr>
          <w:t>k</w:t>
        </w:r>
        <w:r w:rsidRPr="00250DD6">
          <w:rPr>
            <w:rStyle w:val="Kpr"/>
            <w:noProof/>
          </w:rPr>
          <w:t>i</w:t>
        </w:r>
        <w:r w:rsidRPr="00250DD6">
          <w:rPr>
            <w:rStyle w:val="Kpr"/>
            <w:noProof/>
            <w:spacing w:val="1"/>
          </w:rPr>
          <w:t xml:space="preserve"> </w:t>
        </w:r>
        <w:r w:rsidRPr="00250DD6">
          <w:rPr>
            <w:rStyle w:val="Kpr"/>
            <w:noProof/>
          </w:rPr>
          <w:t xml:space="preserve">ve </w:t>
        </w:r>
        <w:r w:rsidRPr="00250DD6">
          <w:rPr>
            <w:rStyle w:val="Kpr"/>
            <w:noProof/>
            <w:spacing w:val="-1"/>
          </w:rPr>
          <w:t>M</w:t>
        </w:r>
        <w:r w:rsidRPr="00250DD6">
          <w:rPr>
            <w:rStyle w:val="Kpr"/>
            <w:noProof/>
            <w:spacing w:val="-2"/>
          </w:rPr>
          <w:t>a</w:t>
        </w:r>
        <w:r w:rsidRPr="00250DD6">
          <w:rPr>
            <w:rStyle w:val="Kpr"/>
            <w:noProof/>
          </w:rPr>
          <w:t>li</w:t>
        </w:r>
        <w:r w:rsidRPr="00250DD6">
          <w:rPr>
            <w:rStyle w:val="Kpr"/>
            <w:noProof/>
            <w:spacing w:val="1"/>
          </w:rPr>
          <w:t xml:space="preserve"> </w:t>
        </w:r>
        <w:r w:rsidRPr="00250DD6">
          <w:rPr>
            <w:rStyle w:val="Kpr"/>
            <w:noProof/>
            <w:spacing w:val="-2"/>
          </w:rPr>
          <w:t>A</w:t>
        </w:r>
        <w:r w:rsidRPr="00250DD6">
          <w:rPr>
            <w:rStyle w:val="Kpr"/>
            <w:noProof/>
          </w:rPr>
          <w:t xml:space="preserve">lt </w:t>
        </w:r>
        <w:r w:rsidRPr="00250DD6">
          <w:rPr>
            <w:rStyle w:val="Kpr"/>
            <w:noProof/>
            <w:spacing w:val="-4"/>
          </w:rPr>
          <w:t>Y</w:t>
        </w:r>
        <w:r w:rsidRPr="00250DD6">
          <w:rPr>
            <w:rStyle w:val="Kpr"/>
            <w:noProof/>
          </w:rPr>
          <w:t>ap</w:t>
        </w:r>
        <w:r w:rsidRPr="00250DD6">
          <w:rPr>
            <w:rStyle w:val="Kpr"/>
            <w:noProof/>
            <w:spacing w:val="-2"/>
          </w:rPr>
          <w:t>ı</w:t>
        </w:r>
        <w:r w:rsidRPr="00250DD6">
          <w:rPr>
            <w:rStyle w:val="Kpr"/>
            <w:noProof/>
          </w:rPr>
          <w:t>nın G</w:t>
        </w:r>
        <w:r w:rsidRPr="00250DD6">
          <w:rPr>
            <w:rStyle w:val="Kpr"/>
            <w:noProof/>
            <w:spacing w:val="-4"/>
          </w:rPr>
          <w:t>e</w:t>
        </w:r>
        <w:r w:rsidRPr="00250DD6">
          <w:rPr>
            <w:rStyle w:val="Kpr"/>
            <w:noProof/>
            <w:spacing w:val="-2"/>
          </w:rPr>
          <w:t>l</w:t>
        </w:r>
        <w:r w:rsidRPr="00250DD6">
          <w:rPr>
            <w:rStyle w:val="Kpr"/>
            <w:noProof/>
          </w:rPr>
          <w:t>iş</w:t>
        </w:r>
        <w:r w:rsidRPr="00250DD6">
          <w:rPr>
            <w:rStyle w:val="Kpr"/>
            <w:noProof/>
            <w:spacing w:val="-3"/>
          </w:rPr>
          <w:t>t</w:t>
        </w:r>
        <w:r w:rsidRPr="00250DD6">
          <w:rPr>
            <w:rStyle w:val="Kpr"/>
            <w:noProof/>
          </w:rPr>
          <w:t>ir</w:t>
        </w:r>
        <w:r w:rsidRPr="00250DD6">
          <w:rPr>
            <w:rStyle w:val="Kpr"/>
            <w:noProof/>
            <w:spacing w:val="-2"/>
          </w:rPr>
          <w:t>i</w:t>
        </w:r>
        <w:r w:rsidRPr="00250DD6">
          <w:rPr>
            <w:rStyle w:val="Kpr"/>
            <w:noProof/>
          </w:rPr>
          <w:t>l</w:t>
        </w:r>
        <w:r w:rsidRPr="00250DD6">
          <w:rPr>
            <w:rStyle w:val="Kpr"/>
            <w:noProof/>
            <w:spacing w:val="-4"/>
          </w:rPr>
          <w:t>m</w:t>
        </w:r>
        <w:r w:rsidRPr="00250DD6">
          <w:rPr>
            <w:rStyle w:val="Kpr"/>
            <w:noProof/>
          </w:rPr>
          <w:t>e</w:t>
        </w:r>
        <w:r w:rsidRPr="00250DD6">
          <w:rPr>
            <w:rStyle w:val="Kpr"/>
            <w:noProof/>
            <w:spacing w:val="1"/>
          </w:rPr>
          <w:t>s</w:t>
        </w:r>
        <w:r w:rsidRPr="00250DD6">
          <w:rPr>
            <w:rStyle w:val="Kpr"/>
            <w:noProof/>
          </w:rPr>
          <w:t>i</w:t>
        </w:r>
        <w:r>
          <w:rPr>
            <w:noProof/>
            <w:webHidden/>
          </w:rPr>
          <w:tab/>
        </w:r>
        <w:r>
          <w:rPr>
            <w:noProof/>
            <w:webHidden/>
          </w:rPr>
          <w:fldChar w:fldCharType="begin"/>
        </w:r>
        <w:r>
          <w:rPr>
            <w:noProof/>
            <w:webHidden/>
          </w:rPr>
          <w:instrText xml:space="preserve"> PAGEREF _Toc433028817 \h </w:instrText>
        </w:r>
        <w:r>
          <w:rPr>
            <w:noProof/>
            <w:webHidden/>
          </w:rPr>
        </w:r>
        <w:r>
          <w:rPr>
            <w:noProof/>
            <w:webHidden/>
          </w:rPr>
          <w:fldChar w:fldCharType="separate"/>
        </w:r>
        <w:r>
          <w:rPr>
            <w:noProof/>
            <w:webHidden/>
          </w:rPr>
          <w:t>80</w:t>
        </w:r>
        <w:r>
          <w:rPr>
            <w:noProof/>
            <w:webHidden/>
          </w:rPr>
          <w:fldChar w:fldCharType="end"/>
        </w:r>
      </w:hyperlink>
    </w:p>
    <w:p w:rsidR="004264BE" w:rsidRDefault="004264BE">
      <w:pPr>
        <w:pStyle w:val="ekillerTablosu"/>
        <w:tabs>
          <w:tab w:val="right" w:leader="dot" w:pos="9577"/>
        </w:tabs>
        <w:rPr>
          <w:rFonts w:asciiTheme="minorHAnsi" w:eastAsiaTheme="minorEastAsia" w:hAnsiTheme="minorHAnsi" w:cstheme="minorBidi"/>
          <w:noProof/>
          <w:sz w:val="22"/>
          <w:szCs w:val="22"/>
        </w:rPr>
      </w:pPr>
      <w:hyperlink w:anchor="_Toc433028818" w:history="1">
        <w:r w:rsidRPr="00250DD6">
          <w:rPr>
            <w:rStyle w:val="Kpr"/>
            <w:noProof/>
          </w:rPr>
          <w:t>Tablo 39-Yasal Yükümlülükler</w:t>
        </w:r>
        <w:r>
          <w:rPr>
            <w:noProof/>
            <w:webHidden/>
          </w:rPr>
          <w:tab/>
        </w:r>
        <w:r>
          <w:rPr>
            <w:noProof/>
            <w:webHidden/>
          </w:rPr>
          <w:fldChar w:fldCharType="begin"/>
        </w:r>
        <w:r>
          <w:rPr>
            <w:noProof/>
            <w:webHidden/>
          </w:rPr>
          <w:instrText xml:space="preserve"> PAGEREF _Toc433028818 \h </w:instrText>
        </w:r>
        <w:r>
          <w:rPr>
            <w:noProof/>
            <w:webHidden/>
          </w:rPr>
        </w:r>
        <w:r>
          <w:rPr>
            <w:noProof/>
            <w:webHidden/>
          </w:rPr>
          <w:fldChar w:fldCharType="separate"/>
        </w:r>
        <w:r>
          <w:rPr>
            <w:noProof/>
            <w:webHidden/>
          </w:rPr>
          <w:t>95</w:t>
        </w:r>
        <w:r>
          <w:rPr>
            <w:noProof/>
            <w:webHidden/>
          </w:rPr>
          <w:fldChar w:fldCharType="end"/>
        </w:r>
      </w:hyperlink>
    </w:p>
    <w:p w:rsidR="004264BE" w:rsidRDefault="004264BE">
      <w:pPr>
        <w:pStyle w:val="ekillerTablosu"/>
        <w:tabs>
          <w:tab w:val="right" w:leader="dot" w:pos="9577"/>
        </w:tabs>
        <w:rPr>
          <w:rFonts w:asciiTheme="minorHAnsi" w:eastAsiaTheme="minorEastAsia" w:hAnsiTheme="minorHAnsi" w:cstheme="minorBidi"/>
          <w:noProof/>
          <w:sz w:val="22"/>
          <w:szCs w:val="22"/>
        </w:rPr>
      </w:pPr>
      <w:hyperlink w:anchor="_Toc433028819" w:history="1">
        <w:r w:rsidRPr="00250DD6">
          <w:rPr>
            <w:rStyle w:val="Kpr"/>
            <w:noProof/>
          </w:rPr>
          <w:t>Tablo 40-İLÇE</w:t>
        </w:r>
        <w:r w:rsidRPr="00250DD6">
          <w:rPr>
            <w:rStyle w:val="Kpr"/>
            <w:noProof/>
            <w:spacing w:val="-3"/>
          </w:rPr>
          <w:t xml:space="preserve"> </w:t>
        </w:r>
        <w:r w:rsidRPr="00250DD6">
          <w:rPr>
            <w:rStyle w:val="Kpr"/>
            <w:noProof/>
          </w:rPr>
          <w:t>MEM</w:t>
        </w:r>
        <w:r w:rsidRPr="00250DD6">
          <w:rPr>
            <w:rStyle w:val="Kpr"/>
            <w:noProof/>
            <w:spacing w:val="-2"/>
          </w:rPr>
          <w:t xml:space="preserve"> </w:t>
        </w:r>
        <w:r w:rsidRPr="00250DD6">
          <w:rPr>
            <w:rStyle w:val="Kpr"/>
            <w:noProof/>
          </w:rPr>
          <w:t>İÇ</w:t>
        </w:r>
        <w:r w:rsidRPr="00250DD6">
          <w:rPr>
            <w:rStyle w:val="Kpr"/>
            <w:noProof/>
            <w:spacing w:val="-1"/>
          </w:rPr>
          <w:t xml:space="preserve"> </w:t>
        </w:r>
        <w:r w:rsidRPr="00250DD6">
          <w:rPr>
            <w:rStyle w:val="Kpr"/>
            <w:noProof/>
          </w:rPr>
          <w:t>P</w:t>
        </w:r>
        <w:r w:rsidRPr="00250DD6">
          <w:rPr>
            <w:rStyle w:val="Kpr"/>
            <w:noProof/>
            <w:spacing w:val="-4"/>
          </w:rPr>
          <w:t>A</w:t>
        </w:r>
        <w:r w:rsidRPr="00250DD6">
          <w:rPr>
            <w:rStyle w:val="Kpr"/>
            <w:noProof/>
            <w:spacing w:val="1"/>
          </w:rPr>
          <w:t>Y</w:t>
        </w:r>
        <w:r w:rsidRPr="00250DD6">
          <w:rPr>
            <w:rStyle w:val="Kpr"/>
            <w:noProof/>
            <w:spacing w:val="-2"/>
          </w:rPr>
          <w:t>D</w:t>
        </w:r>
        <w:r w:rsidRPr="00250DD6">
          <w:rPr>
            <w:rStyle w:val="Kpr"/>
            <w:noProof/>
          </w:rPr>
          <w:t>AŞ</w:t>
        </w:r>
        <w:r>
          <w:rPr>
            <w:noProof/>
            <w:webHidden/>
          </w:rPr>
          <w:tab/>
        </w:r>
        <w:r>
          <w:rPr>
            <w:noProof/>
            <w:webHidden/>
          </w:rPr>
          <w:fldChar w:fldCharType="begin"/>
        </w:r>
        <w:r>
          <w:rPr>
            <w:noProof/>
            <w:webHidden/>
          </w:rPr>
          <w:instrText xml:space="preserve"> PAGEREF _Toc433028819 \h </w:instrText>
        </w:r>
        <w:r>
          <w:rPr>
            <w:noProof/>
            <w:webHidden/>
          </w:rPr>
        </w:r>
        <w:r>
          <w:rPr>
            <w:noProof/>
            <w:webHidden/>
          </w:rPr>
          <w:fldChar w:fldCharType="separate"/>
        </w:r>
        <w:r>
          <w:rPr>
            <w:noProof/>
            <w:webHidden/>
          </w:rPr>
          <w:t>97</w:t>
        </w:r>
        <w:r>
          <w:rPr>
            <w:noProof/>
            <w:webHidden/>
          </w:rPr>
          <w:fldChar w:fldCharType="end"/>
        </w:r>
      </w:hyperlink>
    </w:p>
    <w:p w:rsidR="004264BE" w:rsidRDefault="004264BE">
      <w:pPr>
        <w:pStyle w:val="ekillerTablosu"/>
        <w:tabs>
          <w:tab w:val="right" w:leader="dot" w:pos="9577"/>
        </w:tabs>
        <w:rPr>
          <w:rFonts w:asciiTheme="minorHAnsi" w:eastAsiaTheme="minorEastAsia" w:hAnsiTheme="minorHAnsi" w:cstheme="minorBidi"/>
          <w:noProof/>
          <w:sz w:val="22"/>
          <w:szCs w:val="22"/>
        </w:rPr>
      </w:pPr>
      <w:hyperlink w:anchor="_Toc433028820" w:history="1">
        <w:r w:rsidRPr="00250DD6">
          <w:rPr>
            <w:rStyle w:val="Kpr"/>
            <w:noProof/>
          </w:rPr>
          <w:t>Tablo 41-İLÇE</w:t>
        </w:r>
        <w:r w:rsidRPr="00250DD6">
          <w:rPr>
            <w:rStyle w:val="Kpr"/>
            <w:noProof/>
            <w:spacing w:val="-3"/>
          </w:rPr>
          <w:t xml:space="preserve"> </w:t>
        </w:r>
        <w:r w:rsidRPr="00250DD6">
          <w:rPr>
            <w:rStyle w:val="Kpr"/>
            <w:noProof/>
          </w:rPr>
          <w:t>MEM</w:t>
        </w:r>
        <w:r w:rsidRPr="00250DD6">
          <w:rPr>
            <w:rStyle w:val="Kpr"/>
            <w:noProof/>
            <w:spacing w:val="-2"/>
          </w:rPr>
          <w:t xml:space="preserve"> D</w:t>
        </w:r>
        <w:r w:rsidRPr="00250DD6">
          <w:rPr>
            <w:rStyle w:val="Kpr"/>
            <w:noProof/>
          </w:rPr>
          <w:t xml:space="preserve">IŞ </w:t>
        </w:r>
        <w:r w:rsidRPr="00250DD6">
          <w:rPr>
            <w:rStyle w:val="Kpr"/>
            <w:noProof/>
            <w:spacing w:val="-3"/>
          </w:rPr>
          <w:t>P</w:t>
        </w:r>
        <w:r w:rsidRPr="00250DD6">
          <w:rPr>
            <w:rStyle w:val="Kpr"/>
            <w:noProof/>
          </w:rPr>
          <w:t>A</w:t>
        </w:r>
        <w:r w:rsidRPr="00250DD6">
          <w:rPr>
            <w:rStyle w:val="Kpr"/>
            <w:noProof/>
            <w:spacing w:val="1"/>
          </w:rPr>
          <w:t>Y</w:t>
        </w:r>
        <w:r w:rsidRPr="00250DD6">
          <w:rPr>
            <w:rStyle w:val="Kpr"/>
            <w:noProof/>
            <w:spacing w:val="-2"/>
          </w:rPr>
          <w:t>D</w:t>
        </w:r>
        <w:r w:rsidRPr="00250DD6">
          <w:rPr>
            <w:rStyle w:val="Kpr"/>
            <w:noProof/>
          </w:rPr>
          <w:t>AŞ</w:t>
        </w:r>
        <w:r>
          <w:rPr>
            <w:noProof/>
            <w:webHidden/>
          </w:rPr>
          <w:tab/>
        </w:r>
        <w:r>
          <w:rPr>
            <w:noProof/>
            <w:webHidden/>
          </w:rPr>
          <w:fldChar w:fldCharType="begin"/>
        </w:r>
        <w:r>
          <w:rPr>
            <w:noProof/>
            <w:webHidden/>
          </w:rPr>
          <w:instrText xml:space="preserve"> PAGEREF _Toc433028820 \h </w:instrText>
        </w:r>
        <w:r>
          <w:rPr>
            <w:noProof/>
            <w:webHidden/>
          </w:rPr>
        </w:r>
        <w:r>
          <w:rPr>
            <w:noProof/>
            <w:webHidden/>
          </w:rPr>
          <w:fldChar w:fldCharType="separate"/>
        </w:r>
        <w:r>
          <w:rPr>
            <w:noProof/>
            <w:webHidden/>
          </w:rPr>
          <w:t>98</w:t>
        </w:r>
        <w:r>
          <w:rPr>
            <w:noProof/>
            <w:webHidden/>
          </w:rPr>
          <w:fldChar w:fldCharType="end"/>
        </w:r>
      </w:hyperlink>
    </w:p>
    <w:p w:rsidR="004264BE" w:rsidRDefault="004264BE">
      <w:pPr>
        <w:pStyle w:val="ekillerTablosu"/>
        <w:tabs>
          <w:tab w:val="right" w:leader="dot" w:pos="9577"/>
        </w:tabs>
        <w:rPr>
          <w:rFonts w:asciiTheme="minorHAnsi" w:eastAsiaTheme="minorEastAsia" w:hAnsiTheme="minorHAnsi" w:cstheme="minorBidi"/>
          <w:noProof/>
          <w:sz w:val="22"/>
          <w:szCs w:val="22"/>
        </w:rPr>
      </w:pPr>
      <w:hyperlink w:anchor="_Toc433028821" w:history="1">
        <w:r w:rsidRPr="00250DD6">
          <w:rPr>
            <w:rStyle w:val="Kpr"/>
            <w:noProof/>
          </w:rPr>
          <w:t>Tablo 42-İlçe MEM Paydaş Etki Önem Matrisi</w:t>
        </w:r>
        <w:r>
          <w:rPr>
            <w:noProof/>
            <w:webHidden/>
          </w:rPr>
          <w:tab/>
        </w:r>
        <w:r>
          <w:rPr>
            <w:noProof/>
            <w:webHidden/>
          </w:rPr>
          <w:fldChar w:fldCharType="begin"/>
        </w:r>
        <w:r>
          <w:rPr>
            <w:noProof/>
            <w:webHidden/>
          </w:rPr>
          <w:instrText xml:space="preserve"> PAGEREF _Toc433028821 \h </w:instrText>
        </w:r>
        <w:r>
          <w:rPr>
            <w:noProof/>
            <w:webHidden/>
          </w:rPr>
        </w:r>
        <w:r>
          <w:rPr>
            <w:noProof/>
            <w:webHidden/>
          </w:rPr>
          <w:fldChar w:fldCharType="separate"/>
        </w:r>
        <w:r>
          <w:rPr>
            <w:noProof/>
            <w:webHidden/>
          </w:rPr>
          <w:t>100</w:t>
        </w:r>
        <w:r>
          <w:rPr>
            <w:noProof/>
            <w:webHidden/>
          </w:rPr>
          <w:fldChar w:fldCharType="end"/>
        </w:r>
      </w:hyperlink>
    </w:p>
    <w:p w:rsidR="004264BE" w:rsidRDefault="004264BE">
      <w:pPr>
        <w:pStyle w:val="ekillerTablosu"/>
        <w:tabs>
          <w:tab w:val="right" w:leader="dot" w:pos="9577"/>
        </w:tabs>
        <w:rPr>
          <w:rFonts w:asciiTheme="minorHAnsi" w:eastAsiaTheme="minorEastAsia" w:hAnsiTheme="minorHAnsi" w:cstheme="minorBidi"/>
          <w:noProof/>
          <w:sz w:val="22"/>
          <w:szCs w:val="22"/>
        </w:rPr>
      </w:pPr>
      <w:hyperlink w:anchor="_Toc433028822" w:history="1">
        <w:r w:rsidRPr="00250DD6">
          <w:rPr>
            <w:rStyle w:val="Kpr"/>
            <w:noProof/>
          </w:rPr>
          <w:t>Tablo 43- Paydaş Sınıflandırma Matrisi</w:t>
        </w:r>
        <w:r>
          <w:rPr>
            <w:noProof/>
            <w:webHidden/>
          </w:rPr>
          <w:tab/>
        </w:r>
        <w:r>
          <w:rPr>
            <w:noProof/>
            <w:webHidden/>
          </w:rPr>
          <w:fldChar w:fldCharType="begin"/>
        </w:r>
        <w:r>
          <w:rPr>
            <w:noProof/>
            <w:webHidden/>
          </w:rPr>
          <w:instrText xml:space="preserve"> PAGEREF _Toc433028822 \h </w:instrText>
        </w:r>
        <w:r>
          <w:rPr>
            <w:noProof/>
            <w:webHidden/>
          </w:rPr>
        </w:r>
        <w:r>
          <w:rPr>
            <w:noProof/>
            <w:webHidden/>
          </w:rPr>
          <w:fldChar w:fldCharType="separate"/>
        </w:r>
        <w:r>
          <w:rPr>
            <w:noProof/>
            <w:webHidden/>
          </w:rPr>
          <w:t>101</w:t>
        </w:r>
        <w:r>
          <w:rPr>
            <w:noProof/>
            <w:webHidden/>
          </w:rPr>
          <w:fldChar w:fldCharType="end"/>
        </w:r>
      </w:hyperlink>
    </w:p>
    <w:p w:rsidR="004264BE" w:rsidRDefault="004264BE">
      <w:pPr>
        <w:pStyle w:val="ekillerTablosu"/>
        <w:tabs>
          <w:tab w:val="right" w:leader="dot" w:pos="9577"/>
        </w:tabs>
        <w:rPr>
          <w:rFonts w:asciiTheme="minorHAnsi" w:eastAsiaTheme="minorEastAsia" w:hAnsiTheme="minorHAnsi" w:cstheme="minorBidi"/>
          <w:noProof/>
          <w:sz w:val="22"/>
          <w:szCs w:val="22"/>
        </w:rPr>
      </w:pPr>
      <w:hyperlink w:anchor="_Toc433028823" w:history="1">
        <w:r w:rsidRPr="00250DD6">
          <w:rPr>
            <w:rStyle w:val="Kpr"/>
            <w:noProof/>
          </w:rPr>
          <w:t>Tablo 44-Paydaş Önceliklendirme Matrisi</w:t>
        </w:r>
        <w:r>
          <w:rPr>
            <w:noProof/>
            <w:webHidden/>
          </w:rPr>
          <w:tab/>
        </w:r>
        <w:r>
          <w:rPr>
            <w:noProof/>
            <w:webHidden/>
          </w:rPr>
          <w:fldChar w:fldCharType="begin"/>
        </w:r>
        <w:r>
          <w:rPr>
            <w:noProof/>
            <w:webHidden/>
          </w:rPr>
          <w:instrText xml:space="preserve"> PAGEREF _Toc433028823 \h </w:instrText>
        </w:r>
        <w:r>
          <w:rPr>
            <w:noProof/>
            <w:webHidden/>
          </w:rPr>
        </w:r>
        <w:r>
          <w:rPr>
            <w:noProof/>
            <w:webHidden/>
          </w:rPr>
          <w:fldChar w:fldCharType="separate"/>
        </w:r>
        <w:r>
          <w:rPr>
            <w:noProof/>
            <w:webHidden/>
          </w:rPr>
          <w:t>102</w:t>
        </w:r>
        <w:r>
          <w:rPr>
            <w:noProof/>
            <w:webHidden/>
          </w:rPr>
          <w:fldChar w:fldCharType="end"/>
        </w:r>
      </w:hyperlink>
    </w:p>
    <w:p w:rsidR="004264BE" w:rsidRDefault="004264BE">
      <w:pPr>
        <w:pStyle w:val="ekillerTablosu"/>
        <w:tabs>
          <w:tab w:val="right" w:leader="dot" w:pos="9577"/>
        </w:tabs>
        <w:rPr>
          <w:rFonts w:asciiTheme="minorHAnsi" w:eastAsiaTheme="minorEastAsia" w:hAnsiTheme="minorHAnsi" w:cstheme="minorBidi"/>
          <w:noProof/>
          <w:sz w:val="22"/>
          <w:szCs w:val="22"/>
        </w:rPr>
      </w:pPr>
      <w:hyperlink w:anchor="_Toc433028824" w:history="1">
        <w:r w:rsidRPr="00250DD6">
          <w:rPr>
            <w:rStyle w:val="Kpr"/>
            <w:noProof/>
          </w:rPr>
          <w:t>Tablo 45-Yararlanıcı Ürün/Hizmet Matrisi</w:t>
        </w:r>
        <w:r>
          <w:rPr>
            <w:noProof/>
            <w:webHidden/>
          </w:rPr>
          <w:tab/>
        </w:r>
        <w:r>
          <w:rPr>
            <w:noProof/>
            <w:webHidden/>
          </w:rPr>
          <w:fldChar w:fldCharType="begin"/>
        </w:r>
        <w:r>
          <w:rPr>
            <w:noProof/>
            <w:webHidden/>
          </w:rPr>
          <w:instrText xml:space="preserve"> PAGEREF _Toc433028824 \h </w:instrText>
        </w:r>
        <w:r>
          <w:rPr>
            <w:noProof/>
            <w:webHidden/>
          </w:rPr>
        </w:r>
        <w:r>
          <w:rPr>
            <w:noProof/>
            <w:webHidden/>
          </w:rPr>
          <w:fldChar w:fldCharType="separate"/>
        </w:r>
        <w:r>
          <w:rPr>
            <w:noProof/>
            <w:webHidden/>
          </w:rPr>
          <w:t>104</w:t>
        </w:r>
        <w:r>
          <w:rPr>
            <w:noProof/>
            <w:webHidden/>
          </w:rPr>
          <w:fldChar w:fldCharType="end"/>
        </w:r>
      </w:hyperlink>
    </w:p>
    <w:p w:rsidR="004264BE" w:rsidRDefault="004264BE">
      <w:pPr>
        <w:pStyle w:val="ekillerTablosu"/>
        <w:tabs>
          <w:tab w:val="right" w:leader="dot" w:pos="9577"/>
        </w:tabs>
        <w:rPr>
          <w:rFonts w:asciiTheme="minorHAnsi" w:eastAsiaTheme="minorEastAsia" w:hAnsiTheme="minorHAnsi" w:cstheme="minorBidi"/>
          <w:noProof/>
          <w:sz w:val="22"/>
          <w:szCs w:val="22"/>
        </w:rPr>
      </w:pPr>
      <w:hyperlink w:anchor="_Toc433028825" w:history="1">
        <w:r w:rsidRPr="00250DD6">
          <w:rPr>
            <w:rStyle w:val="Kpr"/>
            <w:noProof/>
          </w:rPr>
          <w:t>Tablo 46-Kurumumuz Bünyesinde Oluşturulan Birimler:</w:t>
        </w:r>
        <w:r>
          <w:rPr>
            <w:noProof/>
            <w:webHidden/>
          </w:rPr>
          <w:tab/>
        </w:r>
        <w:r>
          <w:rPr>
            <w:noProof/>
            <w:webHidden/>
          </w:rPr>
          <w:fldChar w:fldCharType="begin"/>
        </w:r>
        <w:r>
          <w:rPr>
            <w:noProof/>
            <w:webHidden/>
          </w:rPr>
          <w:instrText xml:space="preserve"> PAGEREF _Toc433028825 \h </w:instrText>
        </w:r>
        <w:r>
          <w:rPr>
            <w:noProof/>
            <w:webHidden/>
          </w:rPr>
        </w:r>
        <w:r>
          <w:rPr>
            <w:noProof/>
            <w:webHidden/>
          </w:rPr>
          <w:fldChar w:fldCharType="separate"/>
        </w:r>
        <w:r>
          <w:rPr>
            <w:noProof/>
            <w:webHidden/>
          </w:rPr>
          <w:t>105</w:t>
        </w:r>
        <w:r>
          <w:rPr>
            <w:noProof/>
            <w:webHidden/>
          </w:rPr>
          <w:fldChar w:fldCharType="end"/>
        </w:r>
      </w:hyperlink>
    </w:p>
    <w:p w:rsidR="00A80287" w:rsidRPr="00716057" w:rsidRDefault="00285DEB" w:rsidP="00716057">
      <w:pPr>
        <w:spacing w:line="360" w:lineRule="auto"/>
        <w:rPr>
          <w:color w:val="000000"/>
        </w:rPr>
      </w:pPr>
      <w:r>
        <w:rPr>
          <w:color w:val="000000"/>
        </w:rPr>
        <w:fldChar w:fldCharType="end"/>
      </w:r>
      <w:bookmarkStart w:id="2" w:name="_Toc282595510"/>
      <w:bookmarkStart w:id="3" w:name="_Toc282602378"/>
      <w:bookmarkStart w:id="4" w:name="_Toc282606969"/>
    </w:p>
    <w:p w:rsidR="00E82908" w:rsidRDefault="00E82908" w:rsidP="00A80287"/>
    <w:p w:rsidR="00E82908" w:rsidRPr="00A80287" w:rsidRDefault="00E82908" w:rsidP="00A80287"/>
    <w:bookmarkEnd w:id="2"/>
    <w:bookmarkEnd w:id="3"/>
    <w:bookmarkEnd w:id="4"/>
    <w:p w:rsidR="00840E02" w:rsidRPr="005F5CCC" w:rsidRDefault="00380F7E" w:rsidP="00840E02">
      <w:pPr>
        <w:pStyle w:val="NormalWeb"/>
        <w:spacing w:line="360" w:lineRule="auto"/>
        <w:rPr>
          <w:rStyle w:val="Vurgu"/>
          <w:color w:val="000000"/>
        </w:rPr>
      </w:pPr>
      <w:r>
        <w:rPr>
          <w:noProof/>
        </w:rPr>
        <mc:AlternateContent>
          <mc:Choice Requires="wps">
            <w:drawing>
              <wp:anchor distT="0" distB="0" distL="114300" distR="114300" simplePos="0" relativeHeight="251664896" behindDoc="0" locked="0" layoutInCell="1" allowOverlap="1" wp14:anchorId="4C6CC94A" wp14:editId="04730828">
                <wp:simplePos x="0" y="0"/>
                <wp:positionH relativeFrom="column">
                  <wp:posOffset>952500</wp:posOffset>
                </wp:positionH>
                <wp:positionV relativeFrom="paragraph">
                  <wp:posOffset>421005</wp:posOffset>
                </wp:positionV>
                <wp:extent cx="4161790" cy="1101090"/>
                <wp:effectExtent l="76200" t="79375" r="635" b="635"/>
                <wp:wrapNone/>
                <wp:docPr id="6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1790" cy="1101090"/>
                        </a:xfrm>
                        <a:prstGeom prst="roundRect">
                          <a:avLst>
                            <a:gd name="adj" fmla="val 16667"/>
                          </a:avLst>
                        </a:prstGeom>
                        <a:gradFill rotWithShape="0">
                          <a:gsLst>
                            <a:gs pos="0">
                              <a:srgbClr val="D99594"/>
                            </a:gs>
                            <a:gs pos="50000">
                              <a:srgbClr val="F2DBDB"/>
                            </a:gs>
                            <a:gs pos="100000">
                              <a:srgbClr val="D99594"/>
                            </a:gs>
                          </a:gsLst>
                          <a:lin ang="18900000" scaled="1"/>
                        </a:gradFill>
                        <a:ln>
                          <a:noFill/>
                        </a:ln>
                        <a:effectLst>
                          <a:outerShdw dist="107763" dir="13500000" algn="ctr" rotWithShape="0">
                            <a:srgbClr val="622423">
                              <a:alpha val="50000"/>
                            </a:srgbClr>
                          </a:outerShdw>
                        </a:effectLst>
                        <a:extLst>
                          <a:ext uri="{91240B29-F687-4F45-9708-019B960494DF}">
                            <a14:hiddenLine xmlns:a14="http://schemas.microsoft.com/office/drawing/2010/main" w="12700">
                              <a:solidFill>
                                <a:srgbClr val="D99594"/>
                              </a:solidFill>
                              <a:miter lim="800000"/>
                              <a:headEnd/>
                              <a:tailEnd/>
                            </a14:hiddenLine>
                          </a:ext>
                        </a:extLst>
                      </wps:spPr>
                      <wps:txbx>
                        <w:txbxContent>
                          <w:p w:rsidR="006B41FD" w:rsidRPr="00353A9F" w:rsidRDefault="006B41FD" w:rsidP="00636468">
                            <w:pPr>
                              <w:jc w:val="center"/>
                              <w:outlineLvl w:val="0"/>
                              <w:rPr>
                                <w:b/>
                                <w:color w:val="FF0000"/>
                                <w:sz w:val="96"/>
                                <w:szCs w:val="96"/>
                              </w:rPr>
                            </w:pPr>
                            <w:bookmarkStart w:id="5" w:name="_Toc429730712"/>
                            <w:bookmarkStart w:id="6" w:name="_Toc433028740"/>
                            <w:r>
                              <w:rPr>
                                <w:b/>
                                <w:color w:val="FF0000"/>
                                <w:sz w:val="96"/>
                                <w:szCs w:val="96"/>
                              </w:rPr>
                              <w:t>BÖLÜM 1</w:t>
                            </w:r>
                            <w:bookmarkEnd w:id="5"/>
                            <w:bookmarkEnd w:id="6"/>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045" style="position:absolute;margin-left:75pt;margin-top:33.15pt;width:327.7pt;height:86.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" fillcolor="#d99594" stroked="f" strokecolor="#d99594" strokeweight="1pt">
                <v:fill color2="#f2dbdb" angle="135" focus="50%" type="gradient"/>
                <v:stroke joinstyle="miter"/>
                <v:shadow on="t" color="#622423" opacity=".5" offset="-6pt,-6pt"/>
                <v:textbox>
                  <w:txbxContent>
                    <w:p w:rsidR="006B41FD" w:rsidRPr="00353A9F" w:rsidRDefault="006B41FD" w:rsidP="00636468">
                      <w:pPr>
                        <w:jc w:val="center"/>
                        <w:outlineLvl w:val="0"/>
                        <w:rPr>
                          <w:b/>
                          <w:color w:val="FF0000"/>
                          <w:sz w:val="96"/>
                          <w:szCs w:val="96"/>
                        </w:rPr>
                      </w:pPr>
                      <w:bookmarkStart w:id="7" w:name="_Toc429730712"/>
                      <w:bookmarkStart w:id="8" w:name="_Toc433028740"/>
                      <w:r>
                        <w:rPr>
                          <w:b/>
                          <w:color w:val="FF0000"/>
                          <w:sz w:val="96"/>
                          <w:szCs w:val="96"/>
                        </w:rPr>
                        <w:t>BÖLÜM 1</w:t>
                      </w:r>
                      <w:bookmarkEnd w:id="7"/>
                      <w:bookmarkEnd w:id="8"/>
                    </w:p>
                  </w:txbxContent>
                </v:textbox>
              </v:roundrect>
            </w:pict>
          </mc:Fallback>
        </mc:AlternateContent>
      </w:r>
    </w:p>
    <w:p w:rsidR="00E82908" w:rsidRDefault="00E82908" w:rsidP="00E82908">
      <w:pPr>
        <w:pStyle w:val="Balk2"/>
        <w:rPr>
          <w:rFonts w:ascii="Times New Roman" w:hAnsi="Times New Roman"/>
        </w:rPr>
      </w:pPr>
    </w:p>
    <w:p w:rsidR="00E82908" w:rsidRDefault="00E82908" w:rsidP="00E82908">
      <w:pPr>
        <w:pStyle w:val="Balk2"/>
        <w:ind w:left="720"/>
        <w:rPr>
          <w:rFonts w:ascii="Times New Roman" w:hAnsi="Times New Roman"/>
        </w:rPr>
      </w:pPr>
    </w:p>
    <w:p w:rsidR="00E82908" w:rsidRDefault="00E82908" w:rsidP="00E82908">
      <w:pPr>
        <w:pStyle w:val="Balk2"/>
        <w:ind w:left="720"/>
        <w:rPr>
          <w:rFonts w:ascii="Times New Roman" w:hAnsi="Times New Roman"/>
        </w:rPr>
      </w:pPr>
    </w:p>
    <w:p w:rsidR="00E82908" w:rsidRDefault="00E82908" w:rsidP="00E82908">
      <w:pPr>
        <w:pStyle w:val="Balk2"/>
        <w:ind w:left="720"/>
        <w:rPr>
          <w:rFonts w:ascii="Times New Roman" w:hAnsi="Times New Roman"/>
        </w:rPr>
      </w:pPr>
      <w:bookmarkStart w:id="9" w:name="_Toc417913165"/>
      <w:bookmarkStart w:id="10" w:name="_Toc417913323"/>
      <w:bookmarkStart w:id="11" w:name="_Toc417913404"/>
      <w:bookmarkStart w:id="12" w:name="_Toc417913674"/>
      <w:bookmarkStart w:id="13" w:name="_Toc417914027"/>
      <w:bookmarkStart w:id="14" w:name="_Toc417914203"/>
      <w:bookmarkStart w:id="15" w:name="_Toc417914436"/>
      <w:bookmarkStart w:id="16" w:name="_Toc417914620"/>
      <w:bookmarkStart w:id="17" w:name="_Toc417916774"/>
      <w:bookmarkStart w:id="18" w:name="_Toc417973123"/>
      <w:bookmarkStart w:id="19" w:name="_Toc417977737"/>
      <w:bookmarkEnd w:id="9"/>
      <w:bookmarkEnd w:id="10"/>
      <w:bookmarkEnd w:id="11"/>
      <w:bookmarkEnd w:id="12"/>
      <w:bookmarkEnd w:id="13"/>
      <w:bookmarkEnd w:id="14"/>
      <w:bookmarkEnd w:id="15"/>
      <w:bookmarkEnd w:id="16"/>
      <w:bookmarkEnd w:id="17"/>
      <w:bookmarkEnd w:id="18"/>
      <w:bookmarkEnd w:id="19"/>
    </w:p>
    <w:p w:rsidR="00E82908" w:rsidRDefault="00E82908" w:rsidP="00E82908">
      <w:pPr>
        <w:pStyle w:val="Balk2"/>
        <w:ind w:left="720"/>
        <w:rPr>
          <w:rFonts w:ascii="Times New Roman" w:hAnsi="Times New Roman"/>
        </w:rPr>
      </w:pPr>
    </w:p>
    <w:p w:rsidR="00E82908" w:rsidRDefault="00E82908" w:rsidP="00E82908">
      <w:pPr>
        <w:pStyle w:val="Balk2"/>
        <w:ind w:left="720"/>
        <w:rPr>
          <w:rFonts w:ascii="Times New Roman" w:hAnsi="Times New Roman"/>
        </w:rPr>
      </w:pPr>
    </w:p>
    <w:p w:rsidR="00E82908" w:rsidRPr="00285DEB" w:rsidRDefault="00E82908" w:rsidP="00285DEB"/>
    <w:p w:rsidR="00E82908" w:rsidRPr="00285DEB" w:rsidRDefault="00E82908" w:rsidP="00285DEB"/>
    <w:p w:rsidR="00E82908" w:rsidRPr="00285DEB" w:rsidRDefault="00E82908" w:rsidP="00285DEB"/>
    <w:p w:rsidR="00E82908" w:rsidRPr="00285DEB" w:rsidRDefault="00E82908" w:rsidP="00285DEB"/>
    <w:p w:rsidR="00E82908" w:rsidRPr="00285DEB" w:rsidRDefault="00E82908" w:rsidP="00285DEB"/>
    <w:p w:rsidR="00E82908" w:rsidRPr="00285DEB" w:rsidRDefault="00E82908" w:rsidP="00285DEB"/>
    <w:p w:rsidR="00E82908" w:rsidRPr="00285DEB" w:rsidRDefault="00E82908" w:rsidP="00285DEB"/>
    <w:p w:rsidR="00E82908" w:rsidRPr="00285DEB" w:rsidRDefault="00E82908" w:rsidP="00285DEB"/>
    <w:p w:rsidR="00E82908" w:rsidRPr="00285DEB" w:rsidRDefault="00E82908" w:rsidP="00285DEB"/>
    <w:p w:rsidR="00E82908" w:rsidRDefault="00E82908" w:rsidP="00E82908"/>
    <w:p w:rsidR="00E82908" w:rsidRDefault="00E82908" w:rsidP="00E82908"/>
    <w:p w:rsidR="00E82908" w:rsidRDefault="00E82908" w:rsidP="00E82908"/>
    <w:p w:rsidR="00E82908" w:rsidRDefault="00E82908" w:rsidP="00E82908"/>
    <w:p w:rsidR="00E82908" w:rsidRDefault="00E82908" w:rsidP="00E82908"/>
    <w:p w:rsidR="00E82908" w:rsidRDefault="00E82908" w:rsidP="00E82908"/>
    <w:p w:rsidR="00E82908" w:rsidRDefault="00E82908" w:rsidP="00E82908"/>
    <w:p w:rsidR="00E82908" w:rsidRDefault="00E82908" w:rsidP="00E82908"/>
    <w:p w:rsidR="00E82908" w:rsidRDefault="00E82908" w:rsidP="00E82908"/>
    <w:p w:rsidR="00E82908" w:rsidRDefault="00E82908" w:rsidP="00E82908"/>
    <w:p w:rsidR="00E82908" w:rsidRDefault="00E82908" w:rsidP="00E82908"/>
    <w:p w:rsidR="00E82908" w:rsidRDefault="00F4411F" w:rsidP="00E82908">
      <w:r>
        <w:rPr>
          <w:noProof/>
          <w:color w:val="000000"/>
        </w:rPr>
        <mc:AlternateContent>
          <mc:Choice Requires="wps">
            <w:drawing>
              <wp:anchor distT="0" distB="0" distL="114300" distR="114300" simplePos="0" relativeHeight="251674112" behindDoc="0" locked="0" layoutInCell="1" allowOverlap="1" wp14:anchorId="7AE7CC0D" wp14:editId="298C1898">
                <wp:simplePos x="0" y="0"/>
                <wp:positionH relativeFrom="column">
                  <wp:posOffset>561975</wp:posOffset>
                </wp:positionH>
                <wp:positionV relativeFrom="paragraph">
                  <wp:posOffset>83820</wp:posOffset>
                </wp:positionV>
                <wp:extent cx="5219700" cy="1352550"/>
                <wp:effectExtent l="76200" t="76200" r="19050" b="19050"/>
                <wp:wrapNone/>
                <wp:docPr id="32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9700" cy="1352550"/>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107763" dir="13500000" algn="ctr" rotWithShape="0">
                            <a:srgbClr val="243F60">
                              <a:alpha val="50000"/>
                            </a:srgbClr>
                          </a:outerShdw>
                        </a:effectLst>
                      </wps:spPr>
                      <wps:txbx>
                        <w:txbxContent>
                          <w:p w:rsidR="006B41FD" w:rsidRDefault="006B41FD" w:rsidP="0022778E">
                            <w:pPr>
                              <w:jc w:val="center"/>
                              <w:rPr>
                                <w:b/>
                                <w:color w:val="C00000"/>
                                <w:sz w:val="56"/>
                                <w:szCs w:val="56"/>
                              </w:rPr>
                            </w:pPr>
                            <w:r w:rsidRPr="0022778E">
                              <w:rPr>
                                <w:b/>
                                <w:color w:val="C00000"/>
                                <w:sz w:val="56"/>
                                <w:szCs w:val="56"/>
                              </w:rPr>
                              <w:t>1.STRATEJİK PLAN</w:t>
                            </w:r>
                          </w:p>
                          <w:p w:rsidR="006B41FD" w:rsidRPr="0022778E" w:rsidRDefault="006B41FD" w:rsidP="0022778E">
                            <w:pPr>
                              <w:jc w:val="center"/>
                              <w:rPr>
                                <w:b/>
                                <w:color w:val="C00000"/>
                                <w:sz w:val="56"/>
                                <w:szCs w:val="56"/>
                              </w:rPr>
                            </w:pPr>
                            <w:r w:rsidRPr="0022778E">
                              <w:rPr>
                                <w:b/>
                                <w:color w:val="C00000"/>
                                <w:sz w:val="56"/>
                                <w:szCs w:val="56"/>
                              </w:rPr>
                              <w:t>HAZIRLIK SÜRECİ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046" style="position:absolute;margin-left:44.25pt;margin-top:6.6pt;width:411pt;height:106.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" fillcolor="#95b3d7" strokecolor="#95b3d7" strokeweight="1pt">
                <v:fill color2="#dbe5f1" angle="135" focus="50%" type="gradient"/>
                <v:stroke joinstyle="miter"/>
                <v:shadow on="t" color="#243f60" opacity=".5" offset="-6pt,-6pt"/>
                <v:textbox>
                  <w:txbxContent>
                    <w:p w:rsidR="006B41FD" w:rsidRDefault="006B41FD" w:rsidP="0022778E">
                      <w:pPr>
                        <w:jc w:val="center"/>
                        <w:rPr>
                          <w:b/>
                          <w:color w:val="C00000"/>
                          <w:sz w:val="56"/>
                          <w:szCs w:val="56"/>
                        </w:rPr>
                      </w:pPr>
                      <w:r w:rsidRPr="0022778E">
                        <w:rPr>
                          <w:b/>
                          <w:color w:val="C00000"/>
                          <w:sz w:val="56"/>
                          <w:szCs w:val="56"/>
                        </w:rPr>
                        <w:t>1.STRATEJİK PLAN</w:t>
                      </w:r>
                    </w:p>
                    <w:p w:rsidR="006B41FD" w:rsidRPr="0022778E" w:rsidRDefault="006B41FD" w:rsidP="0022778E">
                      <w:pPr>
                        <w:jc w:val="center"/>
                        <w:rPr>
                          <w:b/>
                          <w:color w:val="C00000"/>
                          <w:sz w:val="56"/>
                          <w:szCs w:val="56"/>
                        </w:rPr>
                      </w:pPr>
                      <w:r w:rsidRPr="0022778E">
                        <w:rPr>
                          <w:b/>
                          <w:color w:val="C00000"/>
                          <w:sz w:val="56"/>
                          <w:szCs w:val="56"/>
                        </w:rPr>
                        <w:t>HAZIRLIK SÜRECİ</w:t>
                      </w:r>
                    </w:p>
                  </w:txbxContent>
                </v:textbox>
              </v:roundrect>
            </w:pict>
          </mc:Fallback>
        </mc:AlternateContent>
      </w:r>
    </w:p>
    <w:p w:rsidR="00E82908" w:rsidRDefault="00E82908" w:rsidP="00E82908"/>
    <w:p w:rsidR="00E82908" w:rsidRDefault="00E82908" w:rsidP="00E82908"/>
    <w:p w:rsidR="00E82908" w:rsidRDefault="00E82908" w:rsidP="00E82908"/>
    <w:p w:rsidR="00E82908" w:rsidRDefault="00E82908" w:rsidP="00E82908">
      <w:pPr>
        <w:pStyle w:val="Balk2"/>
        <w:ind w:left="720"/>
        <w:rPr>
          <w:rFonts w:ascii="Times New Roman" w:hAnsi="Times New Roman"/>
          <w:b w:val="0"/>
          <w:bCs w:val="0"/>
          <w:i w:val="0"/>
          <w:iCs w:val="0"/>
          <w:sz w:val="24"/>
          <w:szCs w:val="24"/>
        </w:rPr>
      </w:pPr>
    </w:p>
    <w:p w:rsidR="00E82908" w:rsidRDefault="00E82908" w:rsidP="00E82908"/>
    <w:p w:rsidR="00E82908" w:rsidRDefault="00E82908" w:rsidP="00E82908"/>
    <w:p w:rsidR="00A54C48" w:rsidRDefault="00A54C48" w:rsidP="00E82908"/>
    <w:p w:rsidR="00A54C48" w:rsidRDefault="00A54C48" w:rsidP="00E82908"/>
    <w:p w:rsidR="0022778E" w:rsidRDefault="0022778E" w:rsidP="00E82908"/>
    <w:p w:rsidR="00A54C48" w:rsidRPr="00E82908" w:rsidRDefault="00A54C48" w:rsidP="00E82908"/>
    <w:p w:rsidR="003162A0" w:rsidRDefault="003162A0" w:rsidP="0067330A">
      <w:pPr>
        <w:pStyle w:val="Balk3"/>
        <w:numPr>
          <w:ilvl w:val="2"/>
          <w:numId w:val="73"/>
        </w:numPr>
        <w:rPr>
          <w:sz w:val="28"/>
          <w:szCs w:val="28"/>
        </w:rPr>
        <w:sectPr w:rsidR="003162A0" w:rsidSect="00F4411F">
          <w:headerReference w:type="even" r:id="rId23"/>
          <w:headerReference w:type="default" r:id="rId24"/>
          <w:footerReference w:type="default" r:id="rId25"/>
          <w:headerReference w:type="first" r:id="rId26"/>
          <w:footerReference w:type="first" r:id="rId27"/>
          <w:pgSz w:w="11907" w:h="16840"/>
          <w:pgMar w:top="1560" w:right="1300" w:bottom="993" w:left="1020" w:header="0" w:footer="635" w:gutter="0"/>
          <w:pgBorders w:offsetFrom="page">
            <w:top w:val="wave" w:sz="6" w:space="24" w:color="auto"/>
          </w:pgBorders>
          <w:pgNumType w:fmt="upperRoman" w:start="1"/>
          <w:cols w:space="708"/>
          <w:docGrid w:linePitch="326"/>
        </w:sectPr>
      </w:pPr>
    </w:p>
    <w:p w:rsidR="00BB357A" w:rsidRPr="00BC566B" w:rsidRDefault="00BB357A" w:rsidP="00BC566B">
      <w:pPr>
        <w:pStyle w:val="Balk3"/>
        <w:numPr>
          <w:ilvl w:val="2"/>
          <w:numId w:val="73"/>
        </w:numPr>
        <w:rPr>
          <w:sz w:val="28"/>
          <w:szCs w:val="28"/>
        </w:rPr>
      </w:pPr>
      <w:bookmarkStart w:id="20" w:name="_Toc433028741"/>
      <w:r>
        <w:rPr>
          <w:sz w:val="28"/>
          <w:szCs w:val="28"/>
        </w:rPr>
        <w:lastRenderedPageBreak/>
        <w:t>STRATEJİK PLAN HAZIRLIK SÜRECİ</w:t>
      </w:r>
      <w:bookmarkEnd w:id="20"/>
    </w:p>
    <w:p w:rsidR="00BC566B" w:rsidRPr="00F4411F" w:rsidRDefault="0069761F" w:rsidP="00F4411F">
      <w:pPr>
        <w:pStyle w:val="Balk3"/>
        <w:numPr>
          <w:ilvl w:val="2"/>
          <w:numId w:val="74"/>
        </w:numPr>
        <w:spacing w:line="360" w:lineRule="auto"/>
        <w:rPr>
          <w:sz w:val="28"/>
          <w:szCs w:val="28"/>
        </w:rPr>
      </w:pPr>
      <w:r>
        <w:rPr>
          <w:color w:val="FF0000"/>
          <w:sz w:val="28"/>
          <w:szCs w:val="28"/>
        </w:rPr>
        <w:t xml:space="preserve"> </w:t>
      </w:r>
      <w:bookmarkStart w:id="21" w:name="_Toc433028742"/>
      <w:r w:rsidR="00BB357A">
        <w:rPr>
          <w:sz w:val="28"/>
          <w:szCs w:val="28"/>
        </w:rPr>
        <w:t>2015-2019 STRATEJİK PLAN HAZIRLAMA SÜRECİ</w:t>
      </w:r>
      <w:bookmarkEnd w:id="21"/>
    </w:p>
    <w:p w:rsidR="009B7872" w:rsidRPr="009B7872" w:rsidRDefault="00BB357A" w:rsidP="00F4411F">
      <w:pPr>
        <w:pStyle w:val="Balk3"/>
        <w:numPr>
          <w:ilvl w:val="3"/>
          <w:numId w:val="74"/>
        </w:numPr>
        <w:spacing w:line="360" w:lineRule="auto"/>
        <w:ind w:left="1701" w:hanging="992"/>
        <w:rPr>
          <w:sz w:val="28"/>
          <w:szCs w:val="28"/>
        </w:rPr>
      </w:pPr>
      <w:bookmarkStart w:id="22" w:name="_Toc433028743"/>
      <w:r>
        <w:rPr>
          <w:sz w:val="28"/>
          <w:szCs w:val="28"/>
        </w:rPr>
        <w:t>2013/26 Sayılı Stratejik Planlama Genelgesi ve Eki Hazırlık Programının Yayınlanması</w:t>
      </w:r>
      <w:bookmarkEnd w:id="22"/>
    </w:p>
    <w:p w:rsidR="00366784" w:rsidRPr="005F5CCC" w:rsidRDefault="00840E02" w:rsidP="00366784">
      <w:pPr>
        <w:tabs>
          <w:tab w:val="left" w:pos="8460"/>
        </w:tabs>
        <w:spacing w:before="120" w:after="120" w:line="360" w:lineRule="auto"/>
        <w:ind w:right="74" w:firstLine="851"/>
        <w:jc w:val="both"/>
      </w:pPr>
      <w:r w:rsidRPr="005F5CCC">
        <w:rPr>
          <w:b/>
          <w:bCs/>
        </w:rPr>
        <w:t xml:space="preserve"> </w:t>
      </w:r>
      <w:r w:rsidR="00366784" w:rsidRPr="005F5CCC">
        <w:rPr>
          <w:szCs w:val="32"/>
        </w:rPr>
        <w:t>Senirkent İlçe Milli Eğitim Müdürlüğü 2015-2019</w:t>
      </w:r>
      <w:r w:rsidR="00366784" w:rsidRPr="005F5CCC">
        <w:rPr>
          <w:b/>
          <w:szCs w:val="32"/>
        </w:rPr>
        <w:t xml:space="preserve"> </w:t>
      </w:r>
      <w:r w:rsidR="00366784" w:rsidRPr="005F5CCC">
        <w:rPr>
          <w:szCs w:val="32"/>
        </w:rPr>
        <w:t>S</w:t>
      </w:r>
      <w:r w:rsidR="00366784" w:rsidRPr="005F5CCC">
        <w:t>tratejik Planı;</w:t>
      </w:r>
    </w:p>
    <w:p w:rsidR="00366784" w:rsidRPr="005F5CCC" w:rsidRDefault="00366784" w:rsidP="00366784">
      <w:pPr>
        <w:pStyle w:val="ListeParagraf1"/>
        <w:tabs>
          <w:tab w:val="left" w:pos="8460"/>
        </w:tabs>
        <w:spacing w:before="120" w:after="120" w:line="360" w:lineRule="auto"/>
        <w:ind w:left="0" w:right="74" w:firstLine="851"/>
        <w:jc w:val="both"/>
        <w:rPr>
          <w:rFonts w:ascii="Times New Roman" w:hAnsi="Times New Roman"/>
          <w:sz w:val="24"/>
          <w:szCs w:val="24"/>
        </w:rPr>
      </w:pPr>
      <w:r w:rsidRPr="005F5CCC">
        <w:rPr>
          <w:rFonts w:ascii="Times New Roman" w:hAnsi="Times New Roman"/>
          <w:sz w:val="24"/>
          <w:szCs w:val="24"/>
        </w:rPr>
        <w:t>- 10.</w:t>
      </w:r>
      <w:r w:rsidR="00400670">
        <w:rPr>
          <w:rFonts w:ascii="Times New Roman" w:hAnsi="Times New Roman"/>
          <w:sz w:val="24"/>
          <w:szCs w:val="24"/>
        </w:rPr>
        <w:t xml:space="preserve"> 12. 2003 tarih ve 5018 sayılı </w:t>
      </w:r>
      <w:r w:rsidRPr="005F5CCC">
        <w:rPr>
          <w:rFonts w:ascii="Times New Roman" w:hAnsi="Times New Roman"/>
          <w:sz w:val="24"/>
          <w:szCs w:val="24"/>
        </w:rPr>
        <w:t xml:space="preserve">Kamu Mali Yönetimi ve Kontrol Kanunu’nda yer alan “Stratejik Planlamaya İlişkin Hükümler”, </w:t>
      </w:r>
    </w:p>
    <w:p w:rsidR="00366784" w:rsidRPr="005F5CCC" w:rsidRDefault="00366784" w:rsidP="00366784">
      <w:pPr>
        <w:pStyle w:val="ListeParagraf1"/>
        <w:tabs>
          <w:tab w:val="left" w:pos="8460"/>
        </w:tabs>
        <w:spacing w:before="120" w:after="120" w:line="360" w:lineRule="auto"/>
        <w:ind w:left="0" w:right="74" w:firstLine="851"/>
        <w:jc w:val="both"/>
        <w:rPr>
          <w:rFonts w:ascii="Times New Roman" w:hAnsi="Times New Roman"/>
          <w:sz w:val="24"/>
          <w:szCs w:val="24"/>
        </w:rPr>
      </w:pPr>
      <w:r w:rsidRPr="005F5CCC">
        <w:rPr>
          <w:rFonts w:ascii="Times New Roman" w:hAnsi="Times New Roman"/>
          <w:sz w:val="24"/>
          <w:szCs w:val="24"/>
        </w:rPr>
        <w:t>-26 Mayıs 2006 tarihli Resmi Gazetede yayımlanan “Kamu İdarelerinde Stratejik Planlamaya İlişkin Usul ve Esaslar Hakkında Yönetmelik”,</w:t>
      </w:r>
    </w:p>
    <w:p w:rsidR="00366784" w:rsidRPr="005F5CCC" w:rsidRDefault="00366784" w:rsidP="00366784">
      <w:pPr>
        <w:pStyle w:val="ListeParagraf1"/>
        <w:tabs>
          <w:tab w:val="left" w:pos="8460"/>
        </w:tabs>
        <w:spacing w:before="120" w:after="120" w:line="360" w:lineRule="auto"/>
        <w:ind w:left="0" w:right="74" w:firstLine="851"/>
        <w:jc w:val="both"/>
        <w:rPr>
          <w:rFonts w:ascii="Times New Roman" w:hAnsi="Times New Roman"/>
          <w:sz w:val="24"/>
          <w:szCs w:val="24"/>
        </w:rPr>
      </w:pPr>
      <w:r w:rsidRPr="005F5CCC">
        <w:rPr>
          <w:rFonts w:ascii="Times New Roman" w:hAnsi="Times New Roman"/>
          <w:sz w:val="24"/>
          <w:szCs w:val="24"/>
        </w:rPr>
        <w:t xml:space="preserve">-Devlet Planlama Teşkilatı tarafından Haziran 2006’da yayınlanan “Kamu İdareleri İçin Stratejik Plan Hazırlama Kılavuzu”, </w:t>
      </w:r>
    </w:p>
    <w:p w:rsidR="00A61404" w:rsidRPr="00C81B4E" w:rsidRDefault="00366784" w:rsidP="00C81B4E">
      <w:pPr>
        <w:pStyle w:val="NormalWeb"/>
        <w:spacing w:line="360" w:lineRule="auto"/>
        <w:ind w:firstLine="216"/>
        <w:jc w:val="both"/>
        <w:rPr>
          <w:color w:val="000000"/>
        </w:rPr>
      </w:pPr>
      <w:r w:rsidRPr="005F5CCC">
        <w:t>-Milli Eğitim Bakanlığı Strateji Geliştirme Başkanlığı’nın 16. 09. 2013 Tarihli ve 2013/26 Sayılı Genelgesi ve ekinde yer alan “2015-2019 Stratejik Plan Hazırlık Programı” doğrultusunda hazırlanmıştır.</w:t>
      </w:r>
      <w:bookmarkStart w:id="23" w:name="_Toc282595512"/>
      <w:bookmarkStart w:id="24" w:name="_Toc282602380"/>
      <w:bookmarkStart w:id="25" w:name="_Toc282606971"/>
    </w:p>
    <w:bookmarkEnd w:id="23"/>
    <w:bookmarkEnd w:id="24"/>
    <w:bookmarkEnd w:id="25"/>
    <w:p w:rsidR="00F16C14" w:rsidRPr="005F5CCC" w:rsidRDefault="00F16C14" w:rsidP="00840E02">
      <w:pPr>
        <w:pStyle w:val="NormalWeb"/>
        <w:spacing w:line="360" w:lineRule="auto"/>
        <w:jc w:val="both"/>
        <w:rPr>
          <w:color w:val="000000"/>
        </w:rPr>
      </w:pPr>
      <w:r w:rsidRPr="005F5CCC">
        <w:rPr>
          <w:color w:val="000000"/>
        </w:rPr>
        <w:t>        Senirkent İlçe Milli Eğitim Müdürlüğü Stratejik Planı hazırlanırken, “Milli Eğitim Bakanlığı 201</w:t>
      </w:r>
      <w:r w:rsidR="009712E8" w:rsidRPr="005F5CCC">
        <w:rPr>
          <w:color w:val="000000"/>
        </w:rPr>
        <w:t>5</w:t>
      </w:r>
      <w:r w:rsidRPr="005F5CCC">
        <w:rPr>
          <w:color w:val="000000"/>
        </w:rPr>
        <w:t>-201</w:t>
      </w:r>
      <w:r w:rsidR="009712E8" w:rsidRPr="005F5CCC">
        <w:rPr>
          <w:color w:val="000000"/>
        </w:rPr>
        <w:t>9</w:t>
      </w:r>
      <w:r w:rsidR="00C332BE">
        <w:rPr>
          <w:color w:val="000000"/>
        </w:rPr>
        <w:t xml:space="preserve"> Stratejik P</w:t>
      </w:r>
      <w:r w:rsidRPr="005F5CCC">
        <w:rPr>
          <w:color w:val="000000"/>
        </w:rPr>
        <w:t>lanı” ve “Isparta İl Milli Eğitim Müdürlüğü 201</w:t>
      </w:r>
      <w:r w:rsidR="009712E8" w:rsidRPr="005F5CCC">
        <w:rPr>
          <w:color w:val="000000"/>
        </w:rPr>
        <w:t>5</w:t>
      </w:r>
      <w:r w:rsidRPr="005F5CCC">
        <w:rPr>
          <w:color w:val="000000"/>
        </w:rPr>
        <w:t>-201</w:t>
      </w:r>
      <w:r w:rsidR="009712E8" w:rsidRPr="005F5CCC">
        <w:rPr>
          <w:color w:val="000000"/>
        </w:rPr>
        <w:t>9</w:t>
      </w:r>
      <w:r w:rsidRPr="005F5CCC">
        <w:rPr>
          <w:color w:val="000000"/>
        </w:rPr>
        <w:t xml:space="preserve"> Stratejik Planı” öngörülerine bağlı kalarak, MEB Strateji Geliştirme Başkanlığının Okul ve Kurumlar İçin Stratejik Plan Hazırlama Rehberinden faydalanılmıştır. Ayrıca  Devlet Planlama Teşkilatı Müsteşarlığı (DPT) tarafından hazırlanmış olan “Kamu İdareleri İçin Stratejik Planlama Kılavuzu” çalışmalara rehberlik etmiştir.</w:t>
      </w:r>
    </w:p>
    <w:p w:rsidR="00F16C14" w:rsidRPr="005F5CCC" w:rsidRDefault="00F16C14" w:rsidP="003162A0">
      <w:pPr>
        <w:pStyle w:val="NormalWeb"/>
        <w:spacing w:line="360" w:lineRule="auto"/>
        <w:jc w:val="both"/>
        <w:rPr>
          <w:color w:val="000000"/>
        </w:rPr>
      </w:pPr>
      <w:r w:rsidRPr="005F5CCC">
        <w:rPr>
          <w:color w:val="000000"/>
        </w:rPr>
        <w:t>        Planlama çalışmaları çerçevesinde öncelikle planlama ekibi olu</w:t>
      </w:r>
      <w:r w:rsidR="00C332BE">
        <w:rPr>
          <w:color w:val="000000"/>
        </w:rPr>
        <w:t>şturulmuş ve bu ekip Stratejik P</w:t>
      </w:r>
      <w:r w:rsidRPr="005F5CCC">
        <w:rPr>
          <w:color w:val="000000"/>
        </w:rPr>
        <w:t>lan hazırlama çalışmalarının rotasını belirlemiştir. Plan hazırlama sürecine mevcut durum analizi ile başlanmış</w:t>
      </w:r>
      <w:r w:rsidR="00C332BE">
        <w:rPr>
          <w:color w:val="000000"/>
        </w:rPr>
        <w:t>; bu çerçevede,  ilçemizin ve ilçe  müdürlüğümüzün tarihî</w:t>
      </w:r>
      <w:r w:rsidRPr="005F5CCC">
        <w:rPr>
          <w:color w:val="000000"/>
        </w:rPr>
        <w:t xml:space="preserve"> süreç içindeki gelişimi araştırılmıştır. Daha sonra kurumun mevcut durumunu daha net ortaya koyabilmek için tabi olduğu yasal yükümlülükler ve kurumun faaliyet alanları ile ortaya koyduğu ürün ve hizmetler sınıflandırılmıştır. Bundan sonraki aşamada kurumun etkileşim içinde olduğu paydaşlar analiz edilerek kurum içi analize geçilmiştir. Kurumun mevcut fotoğrafını ortaya koyan örgütsel yapı, insan kaynakları, teknolojik düzey, mali kaynaklar ve istatistikî verilerden oluşan değişkenler incelenerek </w:t>
      </w:r>
      <w:r w:rsidR="00C332BE">
        <w:rPr>
          <w:color w:val="000000"/>
        </w:rPr>
        <w:t>“</w:t>
      </w:r>
      <w:r w:rsidRPr="005F5CCC">
        <w:rPr>
          <w:color w:val="000000"/>
        </w:rPr>
        <w:t>Kurum İçi Analiz</w:t>
      </w:r>
      <w:r w:rsidR="00C332BE">
        <w:rPr>
          <w:color w:val="000000"/>
        </w:rPr>
        <w:t>”</w:t>
      </w:r>
      <w:r w:rsidRPr="005F5CCC">
        <w:rPr>
          <w:color w:val="000000"/>
        </w:rPr>
        <w:t xml:space="preserve"> tamamlanmıştır. Kurumun çevresin</w:t>
      </w:r>
      <w:r w:rsidR="00C332BE">
        <w:rPr>
          <w:color w:val="000000"/>
        </w:rPr>
        <w:t>de etkileşim içinde olduğu sosyo</w:t>
      </w:r>
      <w:r w:rsidRPr="005F5CCC">
        <w:rPr>
          <w:color w:val="000000"/>
        </w:rPr>
        <w:t xml:space="preserve">-ekonomik değişkenlerin belirlenmesi amacıyla PEST Analizi, kurumun gelecekte karşılaşabileceği fırsat ve tehditler ile bugün </w:t>
      </w:r>
      <w:r w:rsidRPr="005F5CCC">
        <w:rPr>
          <w:color w:val="000000"/>
        </w:rPr>
        <w:lastRenderedPageBreak/>
        <w:t>içinde bulunduğu zayıf ve güçlü yönleri analiz edebilmek amacıyla da GZFT analizi gerçekleştirilmiştir.</w:t>
      </w:r>
    </w:p>
    <w:p w:rsidR="00E82908" w:rsidRPr="00E82908" w:rsidRDefault="00F16C14" w:rsidP="00E82908">
      <w:pPr>
        <w:pStyle w:val="NormalWeb"/>
        <w:spacing w:line="360" w:lineRule="auto"/>
        <w:jc w:val="both"/>
        <w:rPr>
          <w:rStyle w:val="Gl"/>
          <w:b w:val="0"/>
          <w:bCs w:val="0"/>
          <w:color w:val="000000"/>
        </w:rPr>
      </w:pPr>
      <w:r w:rsidRPr="005F5CCC">
        <w:rPr>
          <w:color w:val="000000"/>
        </w:rPr>
        <w:t>        Mevcut Durum Analizinin tamamlanmasından sonra kurumun geleceğinin şekillenmesinde etkili olacak “Geleceğe Yönelim Bileşenleri” ortaya konulmuştur. Stratejik Planlamanın esasını oluşturan bu bileşenler oluşturulurken herkesin üst seviyede katılımı esas alınmıştır. Tüm paydaşlarımızın benimsediği temel</w:t>
      </w:r>
      <w:r w:rsidR="00930344" w:rsidRPr="005F5CCC">
        <w:rPr>
          <w:color w:val="000000"/>
        </w:rPr>
        <w:t xml:space="preserve"> değerler etrafında bizi vizyonu</w:t>
      </w:r>
      <w:r w:rsidRPr="005F5CCC">
        <w:rPr>
          <w:color w:val="000000"/>
        </w:rPr>
        <w:t>muza taşıyacak amaç ve hedefler belirlenmiş</w:t>
      </w:r>
      <w:r w:rsidR="00C332BE">
        <w:rPr>
          <w:color w:val="000000"/>
        </w:rPr>
        <w:t>,</w:t>
      </w:r>
      <w:r w:rsidRPr="005F5CCC">
        <w:rPr>
          <w:color w:val="000000"/>
        </w:rPr>
        <w:t xml:space="preserve"> “Hedefi olmayan gemiye hiçbir </w:t>
      </w:r>
      <w:r w:rsidR="00C332BE" w:rsidRPr="005F5CCC">
        <w:rPr>
          <w:color w:val="000000"/>
        </w:rPr>
        <w:t>rüzgâr</w:t>
      </w:r>
      <w:r w:rsidRPr="005F5CCC">
        <w:rPr>
          <w:color w:val="000000"/>
        </w:rPr>
        <w:t> </w:t>
      </w:r>
      <w:r w:rsidR="00930344" w:rsidRPr="005F5CCC">
        <w:rPr>
          <w:color w:val="000000"/>
        </w:rPr>
        <w:t>yön tayin</w:t>
      </w:r>
      <w:r w:rsidRPr="005F5CCC">
        <w:rPr>
          <w:color w:val="000000"/>
        </w:rPr>
        <w:t xml:space="preserve"> edemez” felsefesinden hareketle bizi hedeflerimize götürecek faaliyet, proje ve stratejiler geliştirilmiştir. Bu hedeflere ulaşım düzeyimizi belirleyecek temel performans göstergeleri oluşturulmuş</w:t>
      </w:r>
      <w:r w:rsidR="00C332BE">
        <w:rPr>
          <w:color w:val="000000"/>
        </w:rPr>
        <w:t>, tüm çalışmaların m</w:t>
      </w:r>
      <w:r w:rsidRPr="005F5CCC">
        <w:rPr>
          <w:color w:val="000000"/>
        </w:rPr>
        <w:t>akro düzeyli Bakanlık ve İl Milli Eğitim gelişim planlarına uygun olmasına azami gayret gösterilmiştir.</w:t>
      </w:r>
    </w:p>
    <w:p w:rsidR="009B7872" w:rsidRDefault="009B7872" w:rsidP="009B7872">
      <w:pPr>
        <w:pStyle w:val="Default"/>
        <w:rPr>
          <w:b/>
          <w:bCs/>
          <w:color w:val="auto"/>
        </w:rPr>
      </w:pPr>
      <w:r w:rsidRPr="0025792A">
        <w:rPr>
          <w:b/>
          <w:bCs/>
          <w:color w:val="auto"/>
        </w:rPr>
        <w:t xml:space="preserve">1.1.1.2. İlçe Milli Eğitim Müdürlüğü Stratejik Plan Ekip ve Kurullarının Kurulması. </w:t>
      </w:r>
    </w:p>
    <w:p w:rsidR="009B7872" w:rsidRPr="0025792A" w:rsidRDefault="009B7872" w:rsidP="009B7872">
      <w:pPr>
        <w:pStyle w:val="Default"/>
        <w:rPr>
          <w:color w:val="auto"/>
        </w:rPr>
      </w:pPr>
    </w:p>
    <w:p w:rsidR="009B7872" w:rsidRPr="0025792A" w:rsidRDefault="009B7872" w:rsidP="009B7872">
      <w:pPr>
        <w:pStyle w:val="Default"/>
        <w:spacing w:line="360" w:lineRule="auto"/>
        <w:ind w:firstLine="709"/>
        <w:jc w:val="both"/>
        <w:rPr>
          <w:color w:val="auto"/>
        </w:rPr>
      </w:pPr>
      <w:r w:rsidRPr="0025792A">
        <w:rPr>
          <w:color w:val="auto"/>
        </w:rPr>
        <w:t xml:space="preserve">İlgili Genelgede belirtilen hususlar dâhilinde, Müdürlüğümüz ve Okul/Kurum Müdürlüklerimiz; 2015-2019 Stratejik Plan hazırlığı için, Milli Eğitim Bakanlığı Strateji Geliştirme Grup Başkanlığı’nın hazırlamış olduğu hazırlık programında vurgulanan esaslar dahilinde Stratejik Planlama Ekiplerini oluşturarak, programda belirtilen takvim doğrultusunda çalışmaya başlamışlardır. </w:t>
      </w:r>
    </w:p>
    <w:p w:rsidR="009B7872" w:rsidRPr="0025792A" w:rsidRDefault="009B7872" w:rsidP="009B7872">
      <w:pPr>
        <w:pStyle w:val="Default"/>
        <w:spacing w:line="360" w:lineRule="auto"/>
        <w:jc w:val="both"/>
        <w:rPr>
          <w:color w:val="auto"/>
        </w:rPr>
      </w:pPr>
      <w:r w:rsidRPr="0025792A">
        <w:rPr>
          <w:color w:val="auto"/>
        </w:rPr>
        <w:t xml:space="preserve">Çalışmalar İlçe Millî Eğitim Müdürlüğümüz koordinesinde yürütülmektedir. Stratejik Plan Hazırlama Ekibinde yer alan 1 (bir) personel İl Milli Eğitim Müdürlüğünün düzenlemiş olduğu Stratejik Planlama Seminerine katılmıştır.  </w:t>
      </w:r>
    </w:p>
    <w:p w:rsidR="009B7872" w:rsidRDefault="009B7872" w:rsidP="009B7872">
      <w:pPr>
        <w:spacing w:line="360" w:lineRule="auto"/>
        <w:jc w:val="both"/>
      </w:pPr>
      <w:r w:rsidRPr="0025792A">
        <w:t>Müdürlüğümüzde, ilçe Milli Eğitim Müdürü koordinasyonunda stratejik plan ekibi kurulmuştur.</w:t>
      </w:r>
    </w:p>
    <w:p w:rsidR="009B7872" w:rsidRPr="0025792A" w:rsidRDefault="009B7872" w:rsidP="009B7872">
      <w:pPr>
        <w:spacing w:line="360" w:lineRule="auto"/>
        <w:jc w:val="both"/>
      </w:pPr>
    </w:p>
    <w:p w:rsidR="009B7872" w:rsidRDefault="009B7872" w:rsidP="009B7872">
      <w:pPr>
        <w:pStyle w:val="Default"/>
        <w:rPr>
          <w:b/>
          <w:bCs/>
          <w:color w:val="auto"/>
        </w:rPr>
      </w:pPr>
      <w:r w:rsidRPr="0025792A">
        <w:rPr>
          <w:b/>
          <w:bCs/>
          <w:color w:val="auto"/>
        </w:rPr>
        <w:t>1.1.1.3. Stratejik Plan Çalışmalarının Stratejik Plan Ekibi Tarafından Değerlendirilmesi</w:t>
      </w:r>
    </w:p>
    <w:p w:rsidR="009B7872" w:rsidRPr="0025792A" w:rsidRDefault="009B7872" w:rsidP="009B7872">
      <w:pPr>
        <w:pStyle w:val="Default"/>
        <w:rPr>
          <w:color w:val="auto"/>
        </w:rPr>
      </w:pPr>
      <w:r w:rsidRPr="0025792A">
        <w:rPr>
          <w:b/>
          <w:bCs/>
          <w:color w:val="auto"/>
        </w:rPr>
        <w:t xml:space="preserve"> </w:t>
      </w:r>
    </w:p>
    <w:p w:rsidR="009B7872" w:rsidRPr="0025792A" w:rsidRDefault="009B7872" w:rsidP="009B7872">
      <w:pPr>
        <w:pStyle w:val="Default"/>
        <w:spacing w:line="360" w:lineRule="auto"/>
        <w:ind w:firstLine="709"/>
        <w:jc w:val="both"/>
        <w:rPr>
          <w:color w:val="auto"/>
        </w:rPr>
      </w:pPr>
      <w:r w:rsidRPr="0025792A">
        <w:rPr>
          <w:color w:val="auto"/>
        </w:rPr>
        <w:t xml:space="preserve">Stratejik Plan konusunda yapılan çalışmalar aylık toplantılarla İlçe Milli Eğitim Stratejik Plan Ekibinin değerlendirmesi neticesinde gerekli görülen düzeltmeler ve eklemeler yapılarak iş planı takvimi doğrultusunda ilerleme sağlanmıştır. </w:t>
      </w:r>
    </w:p>
    <w:p w:rsidR="009B7872" w:rsidRPr="0025792A" w:rsidRDefault="009B7872" w:rsidP="009B7872">
      <w:pPr>
        <w:pStyle w:val="Default"/>
        <w:rPr>
          <w:color w:val="auto"/>
        </w:rPr>
      </w:pPr>
    </w:p>
    <w:p w:rsidR="009B7872" w:rsidRDefault="009B7872" w:rsidP="009B7872">
      <w:pPr>
        <w:pStyle w:val="Default"/>
        <w:rPr>
          <w:b/>
          <w:bCs/>
          <w:color w:val="auto"/>
        </w:rPr>
      </w:pPr>
      <w:r w:rsidRPr="0025792A">
        <w:rPr>
          <w:b/>
          <w:bCs/>
          <w:color w:val="auto"/>
        </w:rPr>
        <w:t xml:space="preserve">1.1.1.4. Stratejik Plan Çalışmaları Doğrultusunda Yapılan Eğitim ve Çalıştaylar </w:t>
      </w:r>
    </w:p>
    <w:p w:rsidR="009B7872" w:rsidRPr="0025792A" w:rsidRDefault="009B7872" w:rsidP="009B7872">
      <w:pPr>
        <w:pStyle w:val="Default"/>
        <w:rPr>
          <w:color w:val="auto"/>
        </w:rPr>
      </w:pPr>
    </w:p>
    <w:p w:rsidR="009B7872" w:rsidRPr="0025792A" w:rsidRDefault="009B7872" w:rsidP="009B7872">
      <w:pPr>
        <w:pStyle w:val="Default"/>
        <w:spacing w:line="360" w:lineRule="auto"/>
        <w:ind w:firstLine="709"/>
        <w:jc w:val="both"/>
        <w:rPr>
          <w:color w:val="auto"/>
        </w:rPr>
      </w:pPr>
      <w:r w:rsidRPr="0025792A">
        <w:rPr>
          <w:color w:val="auto"/>
        </w:rPr>
        <w:t xml:space="preserve">Stratejik Plan Ekibi oluşturulduktan sonra Stratejik Plan Ekibinde yer alan 1 (bir) personel İl Milli Eğitim Müdürlüğünün düzenlemiş olduğu Stratejik Planlama Seminerine katılmıştır.   </w:t>
      </w:r>
    </w:p>
    <w:p w:rsidR="009B7872" w:rsidRPr="0025792A" w:rsidRDefault="009B7872" w:rsidP="009B7872">
      <w:pPr>
        <w:pStyle w:val="Default"/>
        <w:spacing w:line="360" w:lineRule="auto"/>
        <w:jc w:val="both"/>
        <w:rPr>
          <w:color w:val="auto"/>
        </w:rPr>
      </w:pPr>
      <w:r w:rsidRPr="0025792A">
        <w:rPr>
          <w:color w:val="auto"/>
        </w:rPr>
        <w:t xml:space="preserve">İlçe SP Ekibi gerekli görülen durumlarda, hem ilçe SP Ekiplerine hem de diğer eğitim kurumlarına yaptıkları Stratejik Plan Çalışmalarında eğitim desteği vermeye devam etmişlerdir. </w:t>
      </w:r>
    </w:p>
    <w:p w:rsidR="00C81B4E" w:rsidRDefault="00C81B4E" w:rsidP="007A56CF">
      <w:pPr>
        <w:pStyle w:val="NormalWeb"/>
        <w:spacing w:line="360" w:lineRule="auto"/>
        <w:rPr>
          <w:rStyle w:val="Gl"/>
          <w:color w:val="000000"/>
        </w:rPr>
      </w:pPr>
    </w:p>
    <w:p w:rsidR="00F16C14" w:rsidRPr="005F5CCC" w:rsidRDefault="00F16C14" w:rsidP="002F67C0">
      <w:pPr>
        <w:pStyle w:val="NormalWeb"/>
        <w:spacing w:line="360" w:lineRule="auto"/>
        <w:jc w:val="center"/>
        <w:rPr>
          <w:color w:val="000000"/>
        </w:rPr>
      </w:pPr>
      <w:r w:rsidRPr="005F5CCC">
        <w:rPr>
          <w:rStyle w:val="Gl"/>
          <w:color w:val="000000"/>
        </w:rPr>
        <w:t>SENİRKENT İLÇE MİLLİ EĞİTİM MÜDÜRLÜĞÜ</w:t>
      </w:r>
    </w:p>
    <w:p w:rsidR="00F16C14" w:rsidRPr="00E82908" w:rsidRDefault="00F16C14" w:rsidP="00E82908">
      <w:pPr>
        <w:pStyle w:val="NormalWeb"/>
        <w:spacing w:line="360" w:lineRule="auto"/>
        <w:jc w:val="center"/>
        <w:rPr>
          <w:b/>
          <w:bCs/>
          <w:color w:val="000000"/>
        </w:rPr>
      </w:pPr>
      <w:r w:rsidRPr="005F5CCC">
        <w:rPr>
          <w:rStyle w:val="Gl"/>
          <w:color w:val="000000"/>
        </w:rPr>
        <w:t>Stratejik Plan Hazırlama Ekibi</w:t>
      </w:r>
    </w:p>
    <w:tbl>
      <w:tblPr>
        <w:tblW w:w="48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67"/>
        <w:gridCol w:w="3091"/>
        <w:gridCol w:w="973"/>
        <w:gridCol w:w="2930"/>
      </w:tblGrid>
      <w:tr w:rsidR="004C589A" w:rsidRPr="00BF4374" w:rsidTr="00BF4374">
        <w:trPr>
          <w:trHeight w:val="447"/>
        </w:trPr>
        <w:tc>
          <w:tcPr>
            <w:tcW w:w="1140" w:type="pct"/>
            <w:shd w:val="clear" w:color="auto" w:fill="A7BFDE"/>
            <w:vAlign w:val="center"/>
          </w:tcPr>
          <w:p w:rsidR="004C589A" w:rsidRPr="00BF4374" w:rsidRDefault="004C589A" w:rsidP="00BF4374">
            <w:pPr>
              <w:pStyle w:val="NormalWeb"/>
              <w:spacing w:before="0" w:beforeAutospacing="0" w:after="0" w:afterAutospacing="0" w:line="360" w:lineRule="auto"/>
              <w:rPr>
                <w:b/>
                <w:color w:val="000000"/>
              </w:rPr>
            </w:pPr>
            <w:r w:rsidRPr="00BF4374">
              <w:rPr>
                <w:b/>
                <w:color w:val="000000"/>
              </w:rPr>
              <w:t>Adı-Soyadı</w:t>
            </w:r>
          </w:p>
        </w:tc>
        <w:tc>
          <w:tcPr>
            <w:tcW w:w="1705" w:type="pct"/>
            <w:shd w:val="clear" w:color="auto" w:fill="A7BFDE"/>
            <w:vAlign w:val="center"/>
          </w:tcPr>
          <w:p w:rsidR="004C589A" w:rsidRPr="00BF4374" w:rsidRDefault="004C589A" w:rsidP="00BF4374">
            <w:pPr>
              <w:pStyle w:val="NormalWeb"/>
              <w:spacing w:before="0" w:beforeAutospacing="0" w:after="0" w:afterAutospacing="0" w:line="360" w:lineRule="auto"/>
              <w:rPr>
                <w:b/>
                <w:color w:val="000000"/>
              </w:rPr>
            </w:pPr>
            <w:r w:rsidRPr="00BF4374">
              <w:rPr>
                <w:b/>
                <w:color w:val="000000"/>
              </w:rPr>
              <w:t>Unvanı</w:t>
            </w:r>
          </w:p>
        </w:tc>
        <w:tc>
          <w:tcPr>
            <w:tcW w:w="537" w:type="pct"/>
            <w:shd w:val="clear" w:color="auto" w:fill="A7BFDE"/>
            <w:vAlign w:val="center"/>
          </w:tcPr>
          <w:p w:rsidR="004C589A" w:rsidRPr="00BF4374" w:rsidRDefault="004C589A" w:rsidP="00BF4374">
            <w:pPr>
              <w:pStyle w:val="NormalWeb"/>
              <w:spacing w:before="0" w:beforeAutospacing="0" w:after="0" w:afterAutospacing="0" w:line="360" w:lineRule="auto"/>
              <w:rPr>
                <w:b/>
                <w:color w:val="000000"/>
              </w:rPr>
            </w:pPr>
            <w:r w:rsidRPr="00BF4374">
              <w:rPr>
                <w:b/>
                <w:color w:val="000000"/>
              </w:rPr>
              <w:t>İmza</w:t>
            </w:r>
          </w:p>
        </w:tc>
        <w:tc>
          <w:tcPr>
            <w:tcW w:w="1617" w:type="pct"/>
            <w:shd w:val="clear" w:color="auto" w:fill="A7BFDE"/>
            <w:vAlign w:val="center"/>
          </w:tcPr>
          <w:p w:rsidR="004C589A" w:rsidRPr="00BF4374" w:rsidRDefault="004C589A" w:rsidP="00BF4374">
            <w:pPr>
              <w:pStyle w:val="NormalWeb"/>
              <w:spacing w:before="0" w:beforeAutospacing="0" w:after="0" w:afterAutospacing="0" w:line="360" w:lineRule="auto"/>
              <w:rPr>
                <w:b/>
                <w:color w:val="000000"/>
              </w:rPr>
            </w:pPr>
            <w:r w:rsidRPr="00BF4374">
              <w:rPr>
                <w:b/>
                <w:color w:val="000000"/>
              </w:rPr>
              <w:t>İletişim</w:t>
            </w:r>
          </w:p>
        </w:tc>
      </w:tr>
      <w:tr w:rsidR="004C589A" w:rsidRPr="00BF4374" w:rsidTr="00BF4374">
        <w:trPr>
          <w:trHeight w:val="342"/>
        </w:trPr>
        <w:tc>
          <w:tcPr>
            <w:tcW w:w="1140" w:type="pct"/>
            <w:shd w:val="clear" w:color="auto" w:fill="A7BFDE"/>
            <w:vAlign w:val="center"/>
          </w:tcPr>
          <w:p w:rsidR="004C589A" w:rsidRPr="00BF4374" w:rsidRDefault="004C589A" w:rsidP="00BF4374">
            <w:pPr>
              <w:pStyle w:val="NormalWeb"/>
              <w:spacing w:before="0" w:beforeAutospacing="0" w:after="0" w:afterAutospacing="0" w:line="360" w:lineRule="auto"/>
              <w:rPr>
                <w:color w:val="000000"/>
              </w:rPr>
            </w:pPr>
            <w:r w:rsidRPr="00BF4374">
              <w:rPr>
                <w:color w:val="000000"/>
              </w:rPr>
              <w:t>Ali Ragıp ERTEKİN</w:t>
            </w:r>
          </w:p>
        </w:tc>
        <w:tc>
          <w:tcPr>
            <w:tcW w:w="1705" w:type="pct"/>
            <w:shd w:val="clear" w:color="auto" w:fill="DBE5F1"/>
            <w:vAlign w:val="center"/>
          </w:tcPr>
          <w:p w:rsidR="004C589A" w:rsidRPr="00BF4374" w:rsidRDefault="004C589A" w:rsidP="00BF4374">
            <w:pPr>
              <w:pStyle w:val="NormalWeb"/>
              <w:spacing w:before="0" w:beforeAutospacing="0" w:after="0" w:afterAutospacing="0" w:line="360" w:lineRule="auto"/>
              <w:rPr>
                <w:color w:val="000000"/>
              </w:rPr>
            </w:pPr>
            <w:r w:rsidRPr="00BF4374">
              <w:rPr>
                <w:color w:val="000000"/>
              </w:rPr>
              <w:t>İlçe Milli Eğitim Müdür V.</w:t>
            </w:r>
          </w:p>
        </w:tc>
        <w:tc>
          <w:tcPr>
            <w:tcW w:w="537" w:type="pct"/>
            <w:shd w:val="clear" w:color="auto" w:fill="A7BFDE"/>
            <w:vAlign w:val="center"/>
          </w:tcPr>
          <w:p w:rsidR="004C589A" w:rsidRPr="00BF4374" w:rsidRDefault="004C589A" w:rsidP="00BF4374">
            <w:pPr>
              <w:pStyle w:val="NormalWeb"/>
              <w:spacing w:before="0" w:beforeAutospacing="0" w:after="0" w:afterAutospacing="0" w:line="360" w:lineRule="auto"/>
              <w:rPr>
                <w:color w:val="000000"/>
              </w:rPr>
            </w:pPr>
          </w:p>
        </w:tc>
        <w:tc>
          <w:tcPr>
            <w:tcW w:w="1617" w:type="pct"/>
            <w:shd w:val="clear" w:color="auto" w:fill="DBE5F1"/>
            <w:vAlign w:val="center"/>
          </w:tcPr>
          <w:p w:rsidR="004C589A" w:rsidRPr="00BF4374" w:rsidRDefault="004C589A" w:rsidP="00BF4374">
            <w:pPr>
              <w:pStyle w:val="NormalWeb"/>
              <w:spacing w:before="0" w:beforeAutospacing="0" w:after="0" w:afterAutospacing="0" w:line="360" w:lineRule="auto"/>
              <w:rPr>
                <w:color w:val="000000"/>
              </w:rPr>
            </w:pPr>
            <w:r w:rsidRPr="00BF4374">
              <w:rPr>
                <w:color w:val="000000"/>
              </w:rPr>
              <w:t xml:space="preserve">246 511 45 02 </w:t>
            </w:r>
            <w:hyperlink r:id="rId28" w:history="1">
              <w:r w:rsidRPr="00BF4374">
                <w:rPr>
                  <w:rStyle w:val="Kpr"/>
                  <w:color w:val="auto"/>
                  <w:u w:val="none"/>
                </w:rPr>
                <w:t>aragip032@hotmail.com</w:t>
              </w:r>
            </w:hyperlink>
          </w:p>
        </w:tc>
      </w:tr>
      <w:tr w:rsidR="004C589A" w:rsidRPr="00BF4374" w:rsidTr="00BF4374">
        <w:trPr>
          <w:trHeight w:val="342"/>
        </w:trPr>
        <w:tc>
          <w:tcPr>
            <w:tcW w:w="1140" w:type="pct"/>
            <w:shd w:val="clear" w:color="auto" w:fill="A7BFDE"/>
            <w:vAlign w:val="center"/>
          </w:tcPr>
          <w:p w:rsidR="004C589A" w:rsidRPr="00BF4374" w:rsidRDefault="004C589A" w:rsidP="00BF4374">
            <w:pPr>
              <w:pStyle w:val="NormalWeb"/>
              <w:spacing w:before="0" w:beforeAutospacing="0" w:after="0" w:afterAutospacing="0" w:line="360" w:lineRule="auto"/>
              <w:rPr>
                <w:color w:val="000000"/>
              </w:rPr>
            </w:pPr>
            <w:r w:rsidRPr="00BF4374">
              <w:rPr>
                <w:color w:val="000000"/>
              </w:rPr>
              <w:t>M. Zeki KILIÇ</w:t>
            </w:r>
          </w:p>
        </w:tc>
        <w:tc>
          <w:tcPr>
            <w:tcW w:w="1705" w:type="pct"/>
            <w:shd w:val="clear" w:color="auto" w:fill="A7BFDE"/>
            <w:vAlign w:val="center"/>
          </w:tcPr>
          <w:p w:rsidR="004C589A" w:rsidRPr="00BF4374" w:rsidRDefault="004C589A" w:rsidP="00BF4374">
            <w:pPr>
              <w:pStyle w:val="NormalWeb"/>
              <w:spacing w:before="0" w:beforeAutospacing="0" w:after="0" w:afterAutospacing="0" w:line="360" w:lineRule="auto"/>
              <w:rPr>
                <w:color w:val="000000"/>
              </w:rPr>
            </w:pPr>
            <w:r w:rsidRPr="00BF4374">
              <w:rPr>
                <w:color w:val="000000"/>
              </w:rPr>
              <w:t>İlçe Milli Eğitim Şube Müdürü</w:t>
            </w:r>
          </w:p>
        </w:tc>
        <w:tc>
          <w:tcPr>
            <w:tcW w:w="537" w:type="pct"/>
            <w:shd w:val="clear" w:color="auto" w:fill="A7BFDE"/>
            <w:vAlign w:val="center"/>
          </w:tcPr>
          <w:p w:rsidR="004C589A" w:rsidRPr="00BF4374" w:rsidRDefault="004C589A" w:rsidP="00BF4374">
            <w:pPr>
              <w:pStyle w:val="NormalWeb"/>
              <w:spacing w:before="0" w:beforeAutospacing="0" w:after="0" w:afterAutospacing="0" w:line="360" w:lineRule="auto"/>
              <w:rPr>
                <w:color w:val="000000"/>
              </w:rPr>
            </w:pPr>
          </w:p>
        </w:tc>
        <w:tc>
          <w:tcPr>
            <w:tcW w:w="1617" w:type="pct"/>
            <w:shd w:val="clear" w:color="auto" w:fill="A7BFDE"/>
            <w:vAlign w:val="center"/>
          </w:tcPr>
          <w:p w:rsidR="004C589A" w:rsidRPr="00BF4374" w:rsidRDefault="004C589A" w:rsidP="00BF4374">
            <w:pPr>
              <w:pStyle w:val="NormalWeb"/>
              <w:spacing w:before="0" w:beforeAutospacing="0" w:after="0" w:afterAutospacing="0" w:line="360" w:lineRule="auto"/>
              <w:rPr>
                <w:color w:val="000000"/>
              </w:rPr>
            </w:pPr>
            <w:r w:rsidRPr="00BF4374">
              <w:rPr>
                <w:color w:val="000000"/>
              </w:rPr>
              <w:t xml:space="preserve">246 511 48 25 </w:t>
            </w:r>
            <w:hyperlink r:id="rId29" w:history="1">
              <w:r w:rsidRPr="00BF4374">
                <w:rPr>
                  <w:rStyle w:val="Kpr"/>
                  <w:color w:val="auto"/>
                  <w:u w:val="none"/>
                </w:rPr>
                <w:t>aksakal04100@hotmail.com</w:t>
              </w:r>
            </w:hyperlink>
          </w:p>
        </w:tc>
      </w:tr>
      <w:tr w:rsidR="004C589A" w:rsidRPr="00BF4374" w:rsidTr="00BF4374">
        <w:trPr>
          <w:trHeight w:val="342"/>
        </w:trPr>
        <w:tc>
          <w:tcPr>
            <w:tcW w:w="1140" w:type="pct"/>
            <w:shd w:val="clear" w:color="auto" w:fill="A7BFDE"/>
            <w:vAlign w:val="center"/>
          </w:tcPr>
          <w:p w:rsidR="004C589A" w:rsidRPr="00BF4374" w:rsidRDefault="004C589A" w:rsidP="00BF4374">
            <w:pPr>
              <w:pStyle w:val="NormalWeb"/>
              <w:spacing w:before="0" w:beforeAutospacing="0" w:after="0" w:afterAutospacing="0" w:line="360" w:lineRule="auto"/>
              <w:rPr>
                <w:color w:val="000000"/>
              </w:rPr>
            </w:pPr>
            <w:r w:rsidRPr="00BF4374">
              <w:rPr>
                <w:color w:val="000000"/>
              </w:rPr>
              <w:t>Abdullah GEREN</w:t>
            </w:r>
          </w:p>
        </w:tc>
        <w:tc>
          <w:tcPr>
            <w:tcW w:w="1705" w:type="pct"/>
            <w:shd w:val="clear" w:color="auto" w:fill="DBE5F1"/>
            <w:vAlign w:val="center"/>
          </w:tcPr>
          <w:p w:rsidR="004C589A" w:rsidRPr="00BF4374" w:rsidRDefault="004C589A" w:rsidP="00BF4374">
            <w:pPr>
              <w:pStyle w:val="NormalWeb"/>
              <w:spacing w:before="0" w:beforeAutospacing="0" w:after="0" w:afterAutospacing="0" w:line="360" w:lineRule="auto"/>
              <w:rPr>
                <w:color w:val="000000"/>
              </w:rPr>
            </w:pPr>
            <w:r w:rsidRPr="00BF4374">
              <w:rPr>
                <w:color w:val="000000"/>
              </w:rPr>
              <w:t>Büyükkabaca 75. Yıl İlkokulu Müdür V.</w:t>
            </w:r>
          </w:p>
        </w:tc>
        <w:tc>
          <w:tcPr>
            <w:tcW w:w="537" w:type="pct"/>
            <w:shd w:val="clear" w:color="auto" w:fill="A7BFDE"/>
            <w:vAlign w:val="center"/>
          </w:tcPr>
          <w:p w:rsidR="004C589A" w:rsidRPr="00BF4374" w:rsidRDefault="004C589A" w:rsidP="00BF4374">
            <w:pPr>
              <w:pStyle w:val="NormalWeb"/>
              <w:spacing w:before="0" w:beforeAutospacing="0" w:after="0" w:afterAutospacing="0" w:line="360" w:lineRule="auto"/>
              <w:rPr>
                <w:color w:val="000000"/>
              </w:rPr>
            </w:pPr>
          </w:p>
        </w:tc>
        <w:tc>
          <w:tcPr>
            <w:tcW w:w="1617" w:type="pct"/>
            <w:shd w:val="clear" w:color="auto" w:fill="DBE5F1"/>
            <w:vAlign w:val="center"/>
          </w:tcPr>
          <w:p w:rsidR="004C589A" w:rsidRPr="00BF4374" w:rsidRDefault="004C589A" w:rsidP="00BF4374">
            <w:pPr>
              <w:pStyle w:val="NormalWeb"/>
              <w:spacing w:before="0" w:beforeAutospacing="0" w:after="0" w:afterAutospacing="0" w:line="360" w:lineRule="auto"/>
              <w:rPr>
                <w:color w:val="000000"/>
              </w:rPr>
            </w:pPr>
            <w:r w:rsidRPr="00BF4374">
              <w:rPr>
                <w:color w:val="000000"/>
              </w:rPr>
              <w:t xml:space="preserve">246 521 20 03 </w:t>
            </w:r>
            <w:hyperlink r:id="rId30" w:history="1">
              <w:r w:rsidRPr="00BF4374">
                <w:rPr>
                  <w:rStyle w:val="Kpr"/>
                  <w:color w:val="auto"/>
                  <w:u w:val="none"/>
                </w:rPr>
                <w:t>abdullahgeren@hotmail.com</w:t>
              </w:r>
            </w:hyperlink>
          </w:p>
        </w:tc>
      </w:tr>
      <w:tr w:rsidR="004C589A" w:rsidRPr="00BF4374" w:rsidTr="00BF4374">
        <w:trPr>
          <w:trHeight w:val="342"/>
        </w:trPr>
        <w:tc>
          <w:tcPr>
            <w:tcW w:w="1140" w:type="pct"/>
            <w:shd w:val="clear" w:color="auto" w:fill="A7BFDE"/>
            <w:vAlign w:val="center"/>
          </w:tcPr>
          <w:p w:rsidR="004C589A" w:rsidRPr="00BF4374" w:rsidRDefault="004C589A" w:rsidP="00BF4374">
            <w:pPr>
              <w:pStyle w:val="NormalWeb"/>
              <w:spacing w:before="0" w:beforeAutospacing="0" w:after="0" w:afterAutospacing="0" w:line="360" w:lineRule="auto"/>
              <w:rPr>
                <w:color w:val="000000"/>
              </w:rPr>
            </w:pPr>
            <w:r w:rsidRPr="00BF4374">
              <w:rPr>
                <w:color w:val="000000"/>
              </w:rPr>
              <w:t>Cengiz ARSLAN</w:t>
            </w:r>
          </w:p>
        </w:tc>
        <w:tc>
          <w:tcPr>
            <w:tcW w:w="1705" w:type="pct"/>
            <w:shd w:val="clear" w:color="auto" w:fill="A7BFDE"/>
            <w:vAlign w:val="center"/>
          </w:tcPr>
          <w:p w:rsidR="004C589A" w:rsidRPr="00BF4374" w:rsidRDefault="004C589A" w:rsidP="00BF4374">
            <w:pPr>
              <w:pStyle w:val="NormalWeb"/>
              <w:spacing w:before="0" w:beforeAutospacing="0" w:after="0" w:afterAutospacing="0" w:line="360" w:lineRule="auto"/>
              <w:rPr>
                <w:color w:val="000000"/>
              </w:rPr>
            </w:pPr>
            <w:r w:rsidRPr="00BF4374">
              <w:rPr>
                <w:color w:val="000000"/>
              </w:rPr>
              <w:t>Halk Eğitim Müdür V.</w:t>
            </w:r>
          </w:p>
        </w:tc>
        <w:tc>
          <w:tcPr>
            <w:tcW w:w="537" w:type="pct"/>
            <w:shd w:val="clear" w:color="auto" w:fill="A7BFDE"/>
            <w:vAlign w:val="center"/>
          </w:tcPr>
          <w:p w:rsidR="004C589A" w:rsidRPr="00BF4374" w:rsidRDefault="004C589A" w:rsidP="00BF4374">
            <w:pPr>
              <w:pStyle w:val="NormalWeb"/>
              <w:spacing w:before="0" w:beforeAutospacing="0" w:after="0" w:afterAutospacing="0" w:line="360" w:lineRule="auto"/>
              <w:rPr>
                <w:color w:val="000000"/>
              </w:rPr>
            </w:pPr>
          </w:p>
        </w:tc>
        <w:tc>
          <w:tcPr>
            <w:tcW w:w="1617" w:type="pct"/>
            <w:shd w:val="clear" w:color="auto" w:fill="A7BFDE"/>
            <w:vAlign w:val="center"/>
          </w:tcPr>
          <w:p w:rsidR="004C589A" w:rsidRPr="00BF4374" w:rsidRDefault="004C589A" w:rsidP="00BF4374">
            <w:pPr>
              <w:pStyle w:val="NormalWeb"/>
              <w:spacing w:before="0" w:beforeAutospacing="0" w:after="0" w:afterAutospacing="0" w:line="360" w:lineRule="auto"/>
              <w:rPr>
                <w:color w:val="000000"/>
              </w:rPr>
            </w:pPr>
            <w:r w:rsidRPr="00BF4374">
              <w:rPr>
                <w:color w:val="000000"/>
              </w:rPr>
              <w:t xml:space="preserve">246 511 40 65 </w:t>
            </w:r>
            <w:hyperlink r:id="rId31" w:history="1">
              <w:r w:rsidRPr="00BF4374">
                <w:rPr>
                  <w:rStyle w:val="Kpr"/>
                  <w:color w:val="auto"/>
                  <w:u w:val="none"/>
                </w:rPr>
                <w:t>cenars_gizlan@hotmail.com</w:t>
              </w:r>
            </w:hyperlink>
          </w:p>
        </w:tc>
      </w:tr>
      <w:tr w:rsidR="004C589A" w:rsidRPr="00BF4374" w:rsidTr="00BF4374">
        <w:trPr>
          <w:trHeight w:val="342"/>
        </w:trPr>
        <w:tc>
          <w:tcPr>
            <w:tcW w:w="1140" w:type="pct"/>
            <w:shd w:val="clear" w:color="auto" w:fill="A7BFDE"/>
            <w:vAlign w:val="center"/>
          </w:tcPr>
          <w:p w:rsidR="004C589A" w:rsidRPr="00BF4374" w:rsidRDefault="004C589A" w:rsidP="00BF4374">
            <w:pPr>
              <w:pStyle w:val="NormalWeb"/>
              <w:spacing w:before="0" w:beforeAutospacing="0" w:after="0" w:afterAutospacing="0" w:line="360" w:lineRule="auto"/>
              <w:rPr>
                <w:color w:val="000000"/>
              </w:rPr>
            </w:pPr>
            <w:r w:rsidRPr="00BF4374">
              <w:rPr>
                <w:color w:val="000000"/>
              </w:rPr>
              <w:t>H. Süleyman GÜÇLÜ</w:t>
            </w:r>
          </w:p>
        </w:tc>
        <w:tc>
          <w:tcPr>
            <w:tcW w:w="1705" w:type="pct"/>
            <w:shd w:val="clear" w:color="auto" w:fill="DBE5F1"/>
            <w:vAlign w:val="center"/>
          </w:tcPr>
          <w:p w:rsidR="004C589A" w:rsidRPr="00BF4374" w:rsidRDefault="004C589A" w:rsidP="00BF4374">
            <w:pPr>
              <w:pStyle w:val="NormalWeb"/>
              <w:spacing w:before="0" w:beforeAutospacing="0" w:after="0" w:afterAutospacing="0" w:line="360" w:lineRule="auto"/>
              <w:rPr>
                <w:color w:val="000000"/>
              </w:rPr>
            </w:pPr>
            <w:r w:rsidRPr="00BF4374">
              <w:rPr>
                <w:color w:val="000000"/>
              </w:rPr>
              <w:t>Senirkent Çok Programlı Anadolu Lisesi Müdürü</w:t>
            </w:r>
          </w:p>
        </w:tc>
        <w:tc>
          <w:tcPr>
            <w:tcW w:w="537" w:type="pct"/>
            <w:shd w:val="clear" w:color="auto" w:fill="A7BFDE"/>
            <w:vAlign w:val="center"/>
          </w:tcPr>
          <w:p w:rsidR="004C589A" w:rsidRPr="00BF4374" w:rsidRDefault="004C589A" w:rsidP="00BF4374">
            <w:pPr>
              <w:pStyle w:val="NormalWeb"/>
              <w:spacing w:before="0" w:beforeAutospacing="0" w:after="0" w:afterAutospacing="0" w:line="360" w:lineRule="auto"/>
              <w:rPr>
                <w:color w:val="000000"/>
              </w:rPr>
            </w:pPr>
          </w:p>
        </w:tc>
        <w:tc>
          <w:tcPr>
            <w:tcW w:w="1617" w:type="pct"/>
            <w:shd w:val="clear" w:color="auto" w:fill="DBE5F1"/>
            <w:vAlign w:val="center"/>
          </w:tcPr>
          <w:p w:rsidR="004C589A" w:rsidRPr="00BF4374" w:rsidRDefault="004C589A" w:rsidP="00BF4374">
            <w:pPr>
              <w:pStyle w:val="NormalWeb"/>
              <w:spacing w:before="0" w:beforeAutospacing="0" w:after="0" w:afterAutospacing="0" w:line="360" w:lineRule="auto"/>
              <w:rPr>
                <w:color w:val="000000"/>
              </w:rPr>
            </w:pPr>
            <w:r w:rsidRPr="00BF4374">
              <w:rPr>
                <w:color w:val="000000"/>
              </w:rPr>
              <w:t xml:space="preserve">246 511 24 55 </w:t>
            </w:r>
            <w:hyperlink r:id="rId32" w:history="1">
              <w:r w:rsidRPr="00BF4374">
                <w:rPr>
                  <w:rStyle w:val="Kpr"/>
                  <w:color w:val="auto"/>
                  <w:u w:val="none"/>
                </w:rPr>
                <w:t>suleymanguclu32@gmail.com</w:t>
              </w:r>
            </w:hyperlink>
          </w:p>
        </w:tc>
      </w:tr>
      <w:tr w:rsidR="004C589A" w:rsidRPr="00BF4374" w:rsidTr="00BF4374">
        <w:trPr>
          <w:trHeight w:val="342"/>
        </w:trPr>
        <w:tc>
          <w:tcPr>
            <w:tcW w:w="1140" w:type="pct"/>
            <w:shd w:val="clear" w:color="auto" w:fill="A7BFDE"/>
            <w:vAlign w:val="center"/>
          </w:tcPr>
          <w:p w:rsidR="004C589A" w:rsidRPr="00BF4374" w:rsidRDefault="004C589A" w:rsidP="00BF4374">
            <w:pPr>
              <w:pStyle w:val="NormalWeb"/>
              <w:spacing w:before="0" w:beforeAutospacing="0" w:after="0" w:afterAutospacing="0" w:line="360" w:lineRule="auto"/>
              <w:rPr>
                <w:color w:val="000000"/>
              </w:rPr>
            </w:pPr>
            <w:r w:rsidRPr="00BF4374">
              <w:rPr>
                <w:color w:val="000000"/>
              </w:rPr>
              <w:t>Mehmet SAVAŞ</w:t>
            </w:r>
          </w:p>
        </w:tc>
        <w:tc>
          <w:tcPr>
            <w:tcW w:w="1705" w:type="pct"/>
            <w:shd w:val="clear" w:color="auto" w:fill="A7BFDE"/>
            <w:vAlign w:val="center"/>
          </w:tcPr>
          <w:p w:rsidR="004C589A" w:rsidRPr="00BF4374" w:rsidRDefault="004C589A" w:rsidP="00BF4374">
            <w:pPr>
              <w:pStyle w:val="NormalWeb"/>
              <w:spacing w:before="0" w:beforeAutospacing="0" w:after="0" w:afterAutospacing="0" w:line="360" w:lineRule="auto"/>
              <w:rPr>
                <w:color w:val="000000"/>
              </w:rPr>
            </w:pPr>
            <w:r w:rsidRPr="00BF4374">
              <w:rPr>
                <w:color w:val="000000"/>
              </w:rPr>
              <w:t>Dr. İsmail Hakkı Örmeci Anadolu Lisesi Müdür Yrd.</w:t>
            </w:r>
          </w:p>
        </w:tc>
        <w:tc>
          <w:tcPr>
            <w:tcW w:w="537" w:type="pct"/>
            <w:shd w:val="clear" w:color="auto" w:fill="A7BFDE"/>
            <w:vAlign w:val="center"/>
          </w:tcPr>
          <w:p w:rsidR="004C589A" w:rsidRPr="00BF4374" w:rsidRDefault="004C589A" w:rsidP="00BF4374">
            <w:pPr>
              <w:pStyle w:val="NormalWeb"/>
              <w:spacing w:before="0" w:beforeAutospacing="0" w:after="0" w:afterAutospacing="0" w:line="360" w:lineRule="auto"/>
              <w:rPr>
                <w:color w:val="000000"/>
              </w:rPr>
            </w:pPr>
          </w:p>
        </w:tc>
        <w:tc>
          <w:tcPr>
            <w:tcW w:w="1617" w:type="pct"/>
            <w:shd w:val="clear" w:color="auto" w:fill="A7BFDE"/>
            <w:vAlign w:val="center"/>
          </w:tcPr>
          <w:p w:rsidR="004C589A" w:rsidRPr="00BF4374" w:rsidRDefault="004C589A" w:rsidP="00BF4374">
            <w:pPr>
              <w:pStyle w:val="NormalWeb"/>
              <w:spacing w:before="0" w:beforeAutospacing="0" w:after="0" w:afterAutospacing="0" w:line="360" w:lineRule="auto"/>
              <w:rPr>
                <w:color w:val="000000"/>
              </w:rPr>
            </w:pPr>
            <w:r w:rsidRPr="00BF4374">
              <w:rPr>
                <w:color w:val="000000"/>
              </w:rPr>
              <w:t xml:space="preserve">246 511 28 44 </w:t>
            </w:r>
            <w:hyperlink r:id="rId33" w:history="1">
              <w:r w:rsidRPr="00BF4374">
                <w:rPr>
                  <w:rStyle w:val="Kpr"/>
                  <w:color w:val="auto"/>
                  <w:u w:val="none"/>
                </w:rPr>
                <w:t>mhmtsvsmeb@gmail.com</w:t>
              </w:r>
            </w:hyperlink>
          </w:p>
        </w:tc>
      </w:tr>
      <w:tr w:rsidR="004C589A" w:rsidRPr="00BF4374" w:rsidTr="00BF4374">
        <w:trPr>
          <w:trHeight w:val="342"/>
        </w:trPr>
        <w:tc>
          <w:tcPr>
            <w:tcW w:w="1140" w:type="pct"/>
            <w:shd w:val="clear" w:color="auto" w:fill="A7BFDE"/>
            <w:vAlign w:val="center"/>
          </w:tcPr>
          <w:p w:rsidR="004C589A" w:rsidRPr="00BF4374" w:rsidRDefault="004C589A" w:rsidP="00BF4374">
            <w:pPr>
              <w:pStyle w:val="NormalWeb"/>
              <w:spacing w:before="0" w:beforeAutospacing="0" w:after="0" w:afterAutospacing="0" w:line="360" w:lineRule="auto"/>
              <w:rPr>
                <w:color w:val="000000"/>
              </w:rPr>
            </w:pPr>
            <w:r w:rsidRPr="00BF4374">
              <w:rPr>
                <w:color w:val="000000"/>
              </w:rPr>
              <w:t>Hakkı BOZAN</w:t>
            </w:r>
          </w:p>
        </w:tc>
        <w:tc>
          <w:tcPr>
            <w:tcW w:w="1705" w:type="pct"/>
            <w:shd w:val="clear" w:color="auto" w:fill="DBE5F1"/>
            <w:vAlign w:val="center"/>
          </w:tcPr>
          <w:p w:rsidR="004C589A" w:rsidRPr="00BF4374" w:rsidRDefault="004C589A" w:rsidP="00BF4374">
            <w:pPr>
              <w:pStyle w:val="NormalWeb"/>
              <w:spacing w:before="0" w:beforeAutospacing="0" w:after="0" w:afterAutospacing="0" w:line="360" w:lineRule="auto"/>
              <w:rPr>
                <w:color w:val="000000"/>
              </w:rPr>
            </w:pPr>
            <w:r w:rsidRPr="00BF4374">
              <w:rPr>
                <w:color w:val="000000"/>
              </w:rPr>
              <w:t>Öğretmen</w:t>
            </w:r>
          </w:p>
        </w:tc>
        <w:tc>
          <w:tcPr>
            <w:tcW w:w="537" w:type="pct"/>
            <w:shd w:val="clear" w:color="auto" w:fill="A7BFDE"/>
            <w:vAlign w:val="center"/>
          </w:tcPr>
          <w:p w:rsidR="004C589A" w:rsidRPr="00BF4374" w:rsidRDefault="004C589A" w:rsidP="00BF4374">
            <w:pPr>
              <w:pStyle w:val="NormalWeb"/>
              <w:spacing w:before="0" w:beforeAutospacing="0" w:after="0" w:afterAutospacing="0" w:line="360" w:lineRule="auto"/>
              <w:rPr>
                <w:color w:val="000000"/>
              </w:rPr>
            </w:pPr>
          </w:p>
        </w:tc>
        <w:tc>
          <w:tcPr>
            <w:tcW w:w="1617" w:type="pct"/>
            <w:shd w:val="clear" w:color="auto" w:fill="DBE5F1"/>
            <w:vAlign w:val="center"/>
          </w:tcPr>
          <w:p w:rsidR="004C589A" w:rsidRPr="00BF4374" w:rsidRDefault="004C589A" w:rsidP="00BF4374">
            <w:pPr>
              <w:pStyle w:val="NormalWeb"/>
              <w:spacing w:before="0" w:beforeAutospacing="0" w:after="0" w:afterAutospacing="0" w:line="360" w:lineRule="auto"/>
              <w:rPr>
                <w:color w:val="000000"/>
              </w:rPr>
            </w:pPr>
            <w:r w:rsidRPr="00BF4374">
              <w:rPr>
                <w:color w:val="000000"/>
              </w:rPr>
              <w:t xml:space="preserve">546 459 55 41 </w:t>
            </w:r>
            <w:hyperlink r:id="rId34" w:history="1">
              <w:r w:rsidRPr="00BF4374">
                <w:rPr>
                  <w:rStyle w:val="Kpr"/>
                  <w:color w:val="auto"/>
                  <w:u w:val="none"/>
                </w:rPr>
                <w:t>hbozan081@gmail.com</w:t>
              </w:r>
            </w:hyperlink>
          </w:p>
        </w:tc>
      </w:tr>
    </w:tbl>
    <w:p w:rsidR="00750408" w:rsidRPr="00E82908" w:rsidRDefault="00F4411F" w:rsidP="00F4411F">
      <w:pPr>
        <w:pStyle w:val="ResimYazs"/>
        <w:keepNext/>
        <w:jc w:val="center"/>
        <w:rPr>
          <w:b w:val="0"/>
          <w:bCs w:val="0"/>
          <w:color w:val="000000"/>
        </w:rPr>
      </w:pPr>
      <w:bookmarkStart w:id="26" w:name="_Toc433028780"/>
      <w:r>
        <w:t xml:space="preserve">Tablo </w:t>
      </w:r>
      <w:r w:rsidR="004264BE">
        <w:fldChar w:fldCharType="begin"/>
      </w:r>
      <w:r w:rsidR="004264BE">
        <w:instrText xml:space="preserve"> SEQ Tablo \* ARABIC </w:instrText>
      </w:r>
      <w:r w:rsidR="004264BE">
        <w:fldChar w:fldCharType="separate"/>
      </w:r>
      <w:r w:rsidR="004264BE">
        <w:rPr>
          <w:noProof/>
        </w:rPr>
        <w:t>1</w:t>
      </w:r>
      <w:r w:rsidR="004264BE">
        <w:rPr>
          <w:noProof/>
        </w:rPr>
        <w:fldChar w:fldCharType="end"/>
      </w:r>
      <w:r>
        <w:t>-</w:t>
      </w:r>
      <w:r w:rsidR="00750408" w:rsidRPr="005F5CCC">
        <w:rPr>
          <w:rStyle w:val="Gl"/>
          <w:color w:val="000000"/>
        </w:rPr>
        <w:t>Stratejik Plan Hazırlama Ekibi</w:t>
      </w:r>
      <w:bookmarkEnd w:id="26"/>
    </w:p>
    <w:p w:rsidR="00323CE2" w:rsidRDefault="00323CE2" w:rsidP="002F67C0">
      <w:pPr>
        <w:pStyle w:val="NormalWeb"/>
        <w:spacing w:line="360" w:lineRule="auto"/>
        <w:rPr>
          <w:rFonts w:ascii="Arial" w:hAnsi="Arial" w:cs="Arial"/>
          <w:color w:val="000000"/>
        </w:rPr>
      </w:pPr>
    </w:p>
    <w:p w:rsidR="00E82908" w:rsidRPr="00E82908" w:rsidRDefault="00E82908" w:rsidP="002F67C0">
      <w:pPr>
        <w:pStyle w:val="NormalWeb"/>
        <w:spacing w:line="360" w:lineRule="auto"/>
        <w:rPr>
          <w:rFonts w:ascii="Arial" w:hAnsi="Arial" w:cs="Arial"/>
          <w:color w:val="000000"/>
        </w:rPr>
      </w:pPr>
    </w:p>
    <w:p w:rsidR="00DC66C6" w:rsidRDefault="004E7607" w:rsidP="00323CE2">
      <w:pPr>
        <w:pStyle w:val="NormalWeb"/>
        <w:spacing w:line="360" w:lineRule="auto"/>
        <w:jc w:val="center"/>
        <w:rPr>
          <w:rStyle w:val="Gl"/>
          <w:color w:val="000000"/>
        </w:rPr>
      </w:pPr>
      <w:r w:rsidRPr="005F5CCC">
        <w:rPr>
          <w:rStyle w:val="Gl"/>
          <w:color w:val="000000"/>
        </w:rPr>
        <w:t>…</w:t>
      </w:r>
      <w:r w:rsidR="00A61404" w:rsidRPr="005F5CCC">
        <w:rPr>
          <w:rStyle w:val="Gl"/>
          <w:color w:val="000000"/>
        </w:rPr>
        <w:t xml:space="preserve"> </w:t>
      </w:r>
      <w:r w:rsidRPr="005F5CCC">
        <w:rPr>
          <w:rStyle w:val="Gl"/>
          <w:color w:val="000000"/>
        </w:rPr>
        <w:t>/</w:t>
      </w:r>
      <w:r w:rsidR="00A61404" w:rsidRPr="005F5CCC">
        <w:rPr>
          <w:rStyle w:val="Gl"/>
          <w:color w:val="000000"/>
        </w:rPr>
        <w:t xml:space="preserve"> 0</w:t>
      </w:r>
      <w:r w:rsidR="003162A0">
        <w:rPr>
          <w:rStyle w:val="Gl"/>
          <w:color w:val="000000"/>
        </w:rPr>
        <w:t>9</w:t>
      </w:r>
      <w:r w:rsidR="00A61404" w:rsidRPr="005F5CCC">
        <w:rPr>
          <w:rStyle w:val="Gl"/>
          <w:color w:val="000000"/>
        </w:rPr>
        <w:t xml:space="preserve"> </w:t>
      </w:r>
      <w:r w:rsidR="00F16C14" w:rsidRPr="005F5CCC">
        <w:rPr>
          <w:rStyle w:val="Gl"/>
          <w:color w:val="000000"/>
        </w:rPr>
        <w:t>/</w:t>
      </w:r>
      <w:r w:rsidR="00A61404" w:rsidRPr="005F5CCC">
        <w:rPr>
          <w:rStyle w:val="Gl"/>
          <w:color w:val="000000"/>
        </w:rPr>
        <w:t xml:space="preserve"> </w:t>
      </w:r>
      <w:r w:rsidR="00F16C14" w:rsidRPr="005F5CCC">
        <w:rPr>
          <w:rStyle w:val="Gl"/>
          <w:color w:val="000000"/>
        </w:rPr>
        <w:t>201</w:t>
      </w:r>
      <w:r w:rsidR="00A61404" w:rsidRPr="005F5CCC">
        <w:rPr>
          <w:rStyle w:val="Gl"/>
          <w:color w:val="000000"/>
        </w:rPr>
        <w:t>5</w:t>
      </w:r>
      <w:r w:rsidR="00F16C14" w:rsidRPr="005F5CCC">
        <w:rPr>
          <w:b/>
          <w:bCs/>
          <w:color w:val="000000"/>
        </w:rPr>
        <w:br/>
      </w:r>
      <w:r w:rsidR="00692619" w:rsidRPr="005F5CCC">
        <w:rPr>
          <w:b/>
          <w:bCs/>
          <w:color w:val="000000"/>
        </w:rPr>
        <w:t>Ali Ragıp ERTEKİN</w:t>
      </w:r>
      <w:r w:rsidR="00BD1EF2" w:rsidRPr="005F5CCC">
        <w:rPr>
          <w:b/>
          <w:bCs/>
          <w:color w:val="000000"/>
        </w:rPr>
        <w:br/>
      </w:r>
      <w:r w:rsidR="00277C48" w:rsidRPr="005F5CCC">
        <w:rPr>
          <w:rStyle w:val="Gl"/>
          <w:color w:val="000000"/>
        </w:rPr>
        <w:t xml:space="preserve">İlçe Milli Eğitim </w:t>
      </w:r>
      <w:r w:rsidR="00F16C14" w:rsidRPr="005F5CCC">
        <w:rPr>
          <w:rStyle w:val="Gl"/>
          <w:color w:val="000000"/>
        </w:rPr>
        <w:t>M</w:t>
      </w:r>
      <w:r w:rsidR="00277C48" w:rsidRPr="005F5CCC">
        <w:rPr>
          <w:rStyle w:val="Gl"/>
          <w:color w:val="000000"/>
        </w:rPr>
        <w:t>üdür V.</w:t>
      </w:r>
    </w:p>
    <w:p w:rsidR="009B7872" w:rsidRDefault="009B7872" w:rsidP="009B7872">
      <w:pPr>
        <w:pStyle w:val="Default"/>
        <w:ind w:firstLine="709"/>
        <w:rPr>
          <w:b/>
          <w:bCs/>
          <w:color w:val="auto"/>
        </w:rPr>
      </w:pPr>
    </w:p>
    <w:p w:rsidR="009B7872" w:rsidRDefault="009B7872" w:rsidP="009B7872">
      <w:pPr>
        <w:pStyle w:val="Default"/>
        <w:ind w:firstLine="709"/>
        <w:rPr>
          <w:b/>
          <w:bCs/>
          <w:color w:val="auto"/>
        </w:rPr>
      </w:pPr>
    </w:p>
    <w:p w:rsidR="009B7872" w:rsidRDefault="009B7872" w:rsidP="009B7872">
      <w:pPr>
        <w:pStyle w:val="Default"/>
        <w:ind w:firstLine="709"/>
        <w:rPr>
          <w:b/>
          <w:bCs/>
          <w:color w:val="auto"/>
        </w:rPr>
      </w:pPr>
    </w:p>
    <w:p w:rsidR="009B7872" w:rsidRDefault="009B7872" w:rsidP="009B7872">
      <w:pPr>
        <w:pStyle w:val="Default"/>
        <w:ind w:firstLine="709"/>
        <w:rPr>
          <w:b/>
          <w:bCs/>
          <w:color w:val="auto"/>
        </w:rPr>
      </w:pPr>
    </w:p>
    <w:p w:rsidR="009B7872" w:rsidRDefault="009B7872" w:rsidP="009B7872">
      <w:pPr>
        <w:pStyle w:val="Default"/>
        <w:ind w:firstLine="709"/>
        <w:rPr>
          <w:b/>
          <w:bCs/>
          <w:color w:val="auto"/>
        </w:rPr>
      </w:pPr>
    </w:p>
    <w:p w:rsidR="009B7872" w:rsidRDefault="009B7872" w:rsidP="009B7872">
      <w:pPr>
        <w:pStyle w:val="Default"/>
        <w:ind w:firstLine="709"/>
        <w:rPr>
          <w:b/>
          <w:bCs/>
          <w:color w:val="auto"/>
        </w:rPr>
      </w:pPr>
    </w:p>
    <w:p w:rsidR="009B7872" w:rsidRDefault="009B7872" w:rsidP="009B7872">
      <w:pPr>
        <w:pStyle w:val="Default"/>
        <w:ind w:firstLine="709"/>
        <w:rPr>
          <w:b/>
          <w:bCs/>
          <w:color w:val="auto"/>
        </w:rPr>
      </w:pPr>
    </w:p>
    <w:p w:rsidR="009B7872" w:rsidRDefault="009B7872" w:rsidP="009B7872">
      <w:pPr>
        <w:pStyle w:val="Default"/>
        <w:ind w:firstLine="709"/>
        <w:rPr>
          <w:b/>
          <w:bCs/>
          <w:color w:val="auto"/>
        </w:rPr>
      </w:pPr>
    </w:p>
    <w:p w:rsidR="009B7872" w:rsidRDefault="009B7872" w:rsidP="00F4411F">
      <w:pPr>
        <w:pStyle w:val="Default"/>
        <w:rPr>
          <w:b/>
          <w:bCs/>
          <w:color w:val="auto"/>
        </w:rPr>
      </w:pPr>
    </w:p>
    <w:p w:rsidR="00F4411F" w:rsidRDefault="009B7872" w:rsidP="00F4411F">
      <w:pPr>
        <w:pStyle w:val="Default"/>
        <w:spacing w:line="360" w:lineRule="auto"/>
        <w:ind w:firstLine="709"/>
        <w:rPr>
          <w:b/>
          <w:bCs/>
          <w:color w:val="auto"/>
        </w:rPr>
      </w:pPr>
      <w:r w:rsidRPr="0025792A">
        <w:rPr>
          <w:b/>
          <w:bCs/>
          <w:color w:val="auto"/>
        </w:rPr>
        <w:t xml:space="preserve">1.1.2.Stratejik Plan Modeli </w:t>
      </w:r>
    </w:p>
    <w:p w:rsidR="00F4411F" w:rsidRDefault="00F4411F" w:rsidP="00F4411F">
      <w:pPr>
        <w:pStyle w:val="Default"/>
        <w:spacing w:line="360" w:lineRule="auto"/>
        <w:ind w:firstLine="709"/>
        <w:jc w:val="both"/>
        <w:rPr>
          <w:color w:val="auto"/>
        </w:rPr>
      </w:pPr>
      <w:r>
        <w:rPr>
          <w:b/>
          <w:bCs/>
          <w:noProof/>
        </w:rPr>
        <w:drawing>
          <wp:anchor distT="0" distB="0" distL="114300" distR="114300" simplePos="0" relativeHeight="251675136" behindDoc="0" locked="0" layoutInCell="1" allowOverlap="1" wp14:anchorId="6373B8EB" wp14:editId="6989FE43">
            <wp:simplePos x="0" y="0"/>
            <wp:positionH relativeFrom="margin">
              <wp:posOffset>-20955</wp:posOffset>
            </wp:positionH>
            <wp:positionV relativeFrom="margin">
              <wp:posOffset>1405255</wp:posOffset>
            </wp:positionV>
            <wp:extent cx="6238240" cy="7878445"/>
            <wp:effectExtent l="0" t="0" r="0" b="8255"/>
            <wp:wrapSquare wrapText="bothSides"/>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38240" cy="7878445"/>
                    </a:xfrm>
                    <a:prstGeom prst="rect">
                      <a:avLst/>
                    </a:prstGeom>
                    <a:noFill/>
                  </pic:spPr>
                </pic:pic>
              </a:graphicData>
            </a:graphic>
            <wp14:sizeRelH relativeFrom="page">
              <wp14:pctWidth>0</wp14:pctWidth>
            </wp14:sizeRelH>
            <wp14:sizeRelV relativeFrom="page">
              <wp14:pctHeight>0</wp14:pctHeight>
            </wp14:sizeRelV>
          </wp:anchor>
        </w:drawing>
      </w:r>
      <w:r w:rsidR="009B7872" w:rsidRPr="0025792A">
        <w:rPr>
          <w:color w:val="auto"/>
        </w:rPr>
        <w:t>Müdürlüğümüz Stratejik Planın hazırlanmasında tüm tarafların görüş ve önerileri ile eğitim önceliklerinin plana yansıtılabilmesi için geniş katılım sağlayacak bir model benimsenmiştir.</w:t>
      </w:r>
    </w:p>
    <w:p w:rsidR="00DC66C6" w:rsidRDefault="002637B3" w:rsidP="00F4411F">
      <w:pPr>
        <w:pStyle w:val="Default"/>
        <w:spacing w:line="360" w:lineRule="auto"/>
        <w:ind w:firstLine="709"/>
        <w:jc w:val="center"/>
        <w:rPr>
          <w:rStyle w:val="Gl"/>
        </w:rPr>
      </w:pPr>
      <w:r w:rsidRPr="005D122E">
        <w:t>Stratejik Plan</w:t>
      </w:r>
      <w:r>
        <w:t>lama Süreci Şeması</w:t>
      </w:r>
    </w:p>
    <w:p w:rsidR="00DC66C6" w:rsidRDefault="00DC66C6" w:rsidP="00323CE2">
      <w:pPr>
        <w:pStyle w:val="NormalWeb"/>
        <w:spacing w:line="360" w:lineRule="auto"/>
        <w:jc w:val="center"/>
        <w:rPr>
          <w:rStyle w:val="Gl"/>
          <w:color w:val="000000"/>
        </w:rPr>
      </w:pPr>
    </w:p>
    <w:p w:rsidR="00F16C14" w:rsidRPr="005F5CCC" w:rsidRDefault="00F16C14" w:rsidP="00323CE2">
      <w:pPr>
        <w:pStyle w:val="NormalWeb"/>
        <w:spacing w:line="360" w:lineRule="auto"/>
        <w:jc w:val="center"/>
        <w:rPr>
          <w:color w:val="000000"/>
        </w:rPr>
      </w:pPr>
      <w:r w:rsidRPr="005F5CCC">
        <w:rPr>
          <w:vanish/>
        </w:rPr>
        <w:t> </w:t>
      </w:r>
    </w:p>
    <w:p w:rsidR="00E82908" w:rsidRDefault="00F4411F" w:rsidP="004D449C">
      <w:pPr>
        <w:pStyle w:val="Balk1"/>
        <w:jc w:val="center"/>
        <w:rPr>
          <w:rStyle w:val="Gl"/>
          <w:rFonts w:ascii="Times New Roman" w:hAnsi="Times New Roman" w:cs="Times New Roman"/>
          <w:b/>
          <w:bCs/>
        </w:rPr>
      </w:pPr>
      <w:bookmarkStart w:id="27" w:name="_Toc433028101"/>
      <w:bookmarkStart w:id="28" w:name="_Toc282595513"/>
      <w:bookmarkStart w:id="29" w:name="_Toc282602381"/>
      <w:bookmarkStart w:id="30" w:name="_Toc282606972"/>
      <w:bookmarkStart w:id="31" w:name="_Toc433028744"/>
      <w:r>
        <w:rPr>
          <w:noProof/>
        </w:rPr>
        <mc:AlternateContent>
          <mc:Choice Requires="wps">
            <w:drawing>
              <wp:anchor distT="0" distB="0" distL="114300" distR="114300" simplePos="0" relativeHeight="251665920" behindDoc="0" locked="0" layoutInCell="1" allowOverlap="1" wp14:anchorId="1C793EAC" wp14:editId="726619E2">
                <wp:simplePos x="0" y="0"/>
                <wp:positionH relativeFrom="column">
                  <wp:posOffset>652145</wp:posOffset>
                </wp:positionH>
                <wp:positionV relativeFrom="paragraph">
                  <wp:posOffset>263525</wp:posOffset>
                </wp:positionV>
                <wp:extent cx="4161790" cy="1101090"/>
                <wp:effectExtent l="76200" t="76200" r="0" b="3810"/>
                <wp:wrapNone/>
                <wp:docPr id="6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1790" cy="1101090"/>
                        </a:xfrm>
                        <a:prstGeom prst="roundRect">
                          <a:avLst>
                            <a:gd name="adj" fmla="val 16667"/>
                          </a:avLst>
                        </a:prstGeom>
                        <a:gradFill rotWithShape="0">
                          <a:gsLst>
                            <a:gs pos="0">
                              <a:srgbClr val="D99594"/>
                            </a:gs>
                            <a:gs pos="50000">
                              <a:srgbClr val="F2DBDB"/>
                            </a:gs>
                            <a:gs pos="100000">
                              <a:srgbClr val="D99594"/>
                            </a:gs>
                          </a:gsLst>
                          <a:lin ang="18900000" scaled="1"/>
                        </a:gradFill>
                        <a:ln>
                          <a:noFill/>
                        </a:ln>
                        <a:effectLst>
                          <a:outerShdw dist="107763" dir="13500000" algn="ctr" rotWithShape="0">
                            <a:srgbClr val="622423">
                              <a:alpha val="50000"/>
                            </a:srgbClr>
                          </a:outerShdw>
                        </a:effectLst>
                        <a:extLst>
                          <a:ext uri="{91240B29-F687-4F45-9708-019B960494DF}">
                            <a14:hiddenLine xmlns:a14="http://schemas.microsoft.com/office/drawing/2010/main" w="12700">
                              <a:solidFill>
                                <a:srgbClr val="D99594"/>
                              </a:solidFill>
                              <a:miter lim="800000"/>
                              <a:headEnd/>
                              <a:tailEnd/>
                            </a14:hiddenLine>
                          </a:ext>
                        </a:extLst>
                      </wps:spPr>
                      <wps:txbx>
                        <w:txbxContent>
                          <w:p w:rsidR="006B41FD" w:rsidRPr="00353A9F" w:rsidRDefault="006B41FD" w:rsidP="00C47203">
                            <w:pPr>
                              <w:jc w:val="center"/>
                              <w:outlineLvl w:val="0"/>
                              <w:rPr>
                                <w:b/>
                                <w:color w:val="FF0000"/>
                                <w:sz w:val="96"/>
                                <w:szCs w:val="96"/>
                              </w:rPr>
                            </w:pPr>
                            <w:bookmarkStart w:id="32" w:name="_Toc429730716"/>
                            <w:bookmarkStart w:id="33" w:name="_Toc433028745"/>
                            <w:r>
                              <w:rPr>
                                <w:b/>
                                <w:color w:val="FF0000"/>
                                <w:sz w:val="96"/>
                                <w:szCs w:val="96"/>
                              </w:rPr>
                              <w:t>BÖLÜM 2</w:t>
                            </w:r>
                            <w:bookmarkEnd w:id="32"/>
                            <w:bookmarkEnd w:id="33"/>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047" style="position:absolute;left:0;text-align:left;margin-left:51.35pt;margin-top:20.75pt;width:327.7pt;height:86.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" fillcolor="#d99594" stroked="f" strokecolor="#d99594" strokeweight="1pt">
                <v:fill color2="#f2dbdb" angle="135" focus="50%" type="gradient"/>
                <v:stroke joinstyle="miter"/>
                <v:shadow on="t" color="#622423" opacity=".5" offset="-6pt,-6pt"/>
                <v:textbox>
                  <w:txbxContent>
                    <w:p w:rsidR="006B41FD" w:rsidRPr="00353A9F" w:rsidRDefault="006B41FD" w:rsidP="00C47203">
                      <w:pPr>
                        <w:jc w:val="center"/>
                        <w:outlineLvl w:val="0"/>
                        <w:rPr>
                          <w:b/>
                          <w:color w:val="FF0000"/>
                          <w:sz w:val="96"/>
                          <w:szCs w:val="96"/>
                        </w:rPr>
                      </w:pPr>
                      <w:bookmarkStart w:id="34" w:name="_Toc429730716"/>
                      <w:bookmarkStart w:id="35" w:name="_Toc433028745"/>
                      <w:r>
                        <w:rPr>
                          <w:b/>
                          <w:color w:val="FF0000"/>
                          <w:sz w:val="96"/>
                          <w:szCs w:val="96"/>
                        </w:rPr>
                        <w:t>BÖLÜM 2</w:t>
                      </w:r>
                      <w:bookmarkEnd w:id="34"/>
                      <w:bookmarkEnd w:id="35"/>
                    </w:p>
                  </w:txbxContent>
                </v:textbox>
              </v:roundrect>
            </w:pict>
          </mc:Fallback>
        </mc:AlternateContent>
      </w:r>
      <w:bookmarkEnd w:id="27"/>
      <w:bookmarkEnd w:id="31"/>
    </w:p>
    <w:p w:rsidR="00E82908" w:rsidRDefault="00E82908" w:rsidP="004D449C">
      <w:pPr>
        <w:pStyle w:val="Balk1"/>
        <w:jc w:val="center"/>
        <w:rPr>
          <w:rStyle w:val="Gl"/>
          <w:rFonts w:ascii="Times New Roman" w:hAnsi="Times New Roman" w:cs="Times New Roman"/>
          <w:b/>
          <w:bCs/>
        </w:rPr>
      </w:pPr>
    </w:p>
    <w:bookmarkEnd w:id="28"/>
    <w:bookmarkEnd w:id="29"/>
    <w:bookmarkEnd w:id="30"/>
    <w:p w:rsidR="00E82908" w:rsidRDefault="00E82908" w:rsidP="00E82908"/>
    <w:p w:rsidR="00E82908" w:rsidRDefault="00E82908" w:rsidP="00E82908"/>
    <w:p w:rsidR="00E82908" w:rsidRDefault="00E82908" w:rsidP="00E82908"/>
    <w:p w:rsidR="00E82908" w:rsidRPr="00E82908" w:rsidRDefault="00E82908" w:rsidP="00E82908"/>
    <w:p w:rsidR="00F16C14" w:rsidRPr="005F5CCC" w:rsidRDefault="00F16C14" w:rsidP="002F67C0">
      <w:pPr>
        <w:pStyle w:val="NormalWeb"/>
        <w:spacing w:line="360" w:lineRule="auto"/>
        <w:jc w:val="center"/>
        <w:rPr>
          <w:color w:val="000000"/>
        </w:rPr>
      </w:pPr>
      <w:r w:rsidRPr="005F5CCC">
        <w:rPr>
          <w:color w:val="000000"/>
        </w:rPr>
        <w:t> </w:t>
      </w:r>
    </w:p>
    <w:p w:rsidR="00F16C14" w:rsidRDefault="00F16C14" w:rsidP="002F67C0">
      <w:pPr>
        <w:pStyle w:val="NormalWeb"/>
        <w:spacing w:line="360" w:lineRule="auto"/>
        <w:rPr>
          <w:color w:val="000000"/>
        </w:rPr>
      </w:pPr>
      <w:r w:rsidRPr="005F5CCC">
        <w:rPr>
          <w:color w:val="000000"/>
        </w:rPr>
        <w:t> </w:t>
      </w:r>
    </w:p>
    <w:p w:rsidR="00C725BF" w:rsidRDefault="00C725BF" w:rsidP="002F67C0">
      <w:pPr>
        <w:pStyle w:val="NormalWeb"/>
        <w:spacing w:line="360" w:lineRule="auto"/>
        <w:rPr>
          <w:color w:val="000000"/>
        </w:rPr>
      </w:pPr>
    </w:p>
    <w:p w:rsidR="00C725BF" w:rsidRDefault="00C725BF" w:rsidP="002F67C0">
      <w:pPr>
        <w:pStyle w:val="NormalWeb"/>
        <w:spacing w:line="360" w:lineRule="auto"/>
        <w:rPr>
          <w:color w:val="000000"/>
        </w:rPr>
      </w:pPr>
    </w:p>
    <w:p w:rsidR="00C725BF" w:rsidRDefault="00C725BF" w:rsidP="002F67C0">
      <w:pPr>
        <w:pStyle w:val="NormalWeb"/>
        <w:spacing w:line="360" w:lineRule="auto"/>
        <w:rPr>
          <w:color w:val="000000"/>
        </w:rPr>
      </w:pPr>
    </w:p>
    <w:p w:rsidR="00C725BF" w:rsidRDefault="00C725BF" w:rsidP="002F67C0">
      <w:pPr>
        <w:pStyle w:val="NormalWeb"/>
        <w:spacing w:line="360" w:lineRule="auto"/>
        <w:rPr>
          <w:color w:val="000000"/>
        </w:rPr>
      </w:pPr>
    </w:p>
    <w:p w:rsidR="00E82908" w:rsidRDefault="00E82908" w:rsidP="002F67C0">
      <w:pPr>
        <w:pStyle w:val="NormalWeb"/>
        <w:spacing w:line="360" w:lineRule="auto"/>
        <w:rPr>
          <w:color w:val="000000"/>
        </w:rPr>
      </w:pPr>
    </w:p>
    <w:p w:rsidR="00E82908" w:rsidRDefault="00E82908" w:rsidP="002F67C0">
      <w:pPr>
        <w:pStyle w:val="NormalWeb"/>
        <w:spacing w:line="360" w:lineRule="auto"/>
        <w:rPr>
          <w:color w:val="000000"/>
        </w:rPr>
      </w:pPr>
    </w:p>
    <w:p w:rsidR="00E82908" w:rsidRDefault="00E82908" w:rsidP="002F67C0">
      <w:pPr>
        <w:pStyle w:val="NormalWeb"/>
        <w:spacing w:line="360" w:lineRule="auto"/>
        <w:rPr>
          <w:color w:val="000000"/>
        </w:rPr>
      </w:pPr>
    </w:p>
    <w:p w:rsidR="00E82908" w:rsidRDefault="00E82908" w:rsidP="002F67C0">
      <w:pPr>
        <w:pStyle w:val="NormalWeb"/>
        <w:spacing w:line="360" w:lineRule="auto"/>
        <w:rPr>
          <w:color w:val="000000"/>
        </w:rPr>
      </w:pPr>
    </w:p>
    <w:p w:rsidR="00E82908" w:rsidRDefault="00E82908" w:rsidP="002F67C0">
      <w:pPr>
        <w:pStyle w:val="NormalWeb"/>
        <w:spacing w:line="360" w:lineRule="auto"/>
        <w:rPr>
          <w:color w:val="000000"/>
        </w:rPr>
      </w:pPr>
    </w:p>
    <w:p w:rsidR="00750408" w:rsidRDefault="00F4411F" w:rsidP="002F67C0">
      <w:pPr>
        <w:pStyle w:val="NormalWeb"/>
        <w:spacing w:line="360" w:lineRule="auto"/>
        <w:rPr>
          <w:color w:val="000000"/>
        </w:rPr>
      </w:pPr>
      <w:r>
        <w:rPr>
          <w:noProof/>
          <w:color w:val="000000"/>
        </w:rPr>
        <mc:AlternateContent>
          <mc:Choice Requires="wps">
            <w:drawing>
              <wp:anchor distT="0" distB="0" distL="114300" distR="114300" simplePos="0" relativeHeight="251666944" behindDoc="0" locked="0" layoutInCell="1" allowOverlap="1" wp14:anchorId="243FC40F" wp14:editId="3D51262D">
                <wp:simplePos x="0" y="0"/>
                <wp:positionH relativeFrom="column">
                  <wp:posOffset>260350</wp:posOffset>
                </wp:positionH>
                <wp:positionV relativeFrom="paragraph">
                  <wp:posOffset>29845</wp:posOffset>
                </wp:positionV>
                <wp:extent cx="5943600" cy="1110615"/>
                <wp:effectExtent l="76200" t="76200" r="19050" b="13335"/>
                <wp:wrapNone/>
                <wp:docPr id="6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110615"/>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107763" dir="13500000" algn="ctr" rotWithShape="0">
                            <a:srgbClr val="243F60">
                              <a:alpha val="50000"/>
                            </a:srgbClr>
                          </a:outerShdw>
                        </a:effectLst>
                      </wps:spPr>
                      <wps:txbx>
                        <w:txbxContent>
                          <w:p w:rsidR="006B41FD" w:rsidRPr="00353A9F" w:rsidRDefault="006B41FD" w:rsidP="00C725BF">
                            <w:pPr>
                              <w:rPr>
                                <w:b/>
                                <w:color w:val="C00000"/>
                                <w:sz w:val="72"/>
                                <w:szCs w:val="72"/>
                              </w:rPr>
                            </w:pPr>
                            <w:r>
                              <w:rPr>
                                <w:b/>
                                <w:color w:val="C00000"/>
                                <w:sz w:val="72"/>
                                <w:szCs w:val="72"/>
                              </w:rPr>
                              <w:t>2.DURUM ANALİZİ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048" style="position:absolute;margin-left:20.5pt;margin-top:2.35pt;width:468pt;height:87.4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" fillcolor="#95b3d7" strokecolor="#95b3d7" strokeweight="1pt">
                <v:fill color2="#dbe5f1" angle="135" focus="50%" type="gradient"/>
                <v:stroke joinstyle="miter"/>
                <v:shadow on="t" color="#243f60" opacity=".5" offset="-6pt,-6pt"/>
                <v:textbox>
                  <w:txbxContent>
                    <w:p w:rsidR="006B41FD" w:rsidRPr="00353A9F" w:rsidRDefault="006B41FD" w:rsidP="00C725BF">
                      <w:pPr>
                        <w:rPr>
                          <w:b/>
                          <w:color w:val="C00000"/>
                          <w:sz w:val="72"/>
                          <w:szCs w:val="72"/>
                        </w:rPr>
                      </w:pPr>
                      <w:r>
                        <w:rPr>
                          <w:b/>
                          <w:color w:val="C00000"/>
                          <w:sz w:val="72"/>
                          <w:szCs w:val="72"/>
                        </w:rPr>
                        <w:t>2.DURUM ANALİZİ</w:t>
                      </w:r>
                    </w:p>
                  </w:txbxContent>
                </v:textbox>
              </v:roundrect>
            </w:pict>
          </mc:Fallback>
        </mc:AlternateContent>
      </w:r>
    </w:p>
    <w:p w:rsidR="00750408" w:rsidRDefault="00750408" w:rsidP="002F67C0">
      <w:pPr>
        <w:pStyle w:val="NormalWeb"/>
        <w:spacing w:line="360" w:lineRule="auto"/>
        <w:rPr>
          <w:color w:val="000000"/>
        </w:rPr>
      </w:pPr>
    </w:p>
    <w:p w:rsidR="007A56CF" w:rsidRDefault="007A56CF" w:rsidP="002F67C0">
      <w:pPr>
        <w:pStyle w:val="NormalWeb"/>
        <w:spacing w:line="360" w:lineRule="auto"/>
        <w:rPr>
          <w:color w:val="000000"/>
        </w:rPr>
      </w:pPr>
    </w:p>
    <w:p w:rsidR="007A56CF" w:rsidRDefault="007A56CF" w:rsidP="002F67C0">
      <w:pPr>
        <w:pStyle w:val="NormalWeb"/>
        <w:spacing w:line="360" w:lineRule="auto"/>
        <w:rPr>
          <w:color w:val="000000"/>
        </w:rPr>
      </w:pPr>
    </w:p>
    <w:p w:rsidR="007A56CF" w:rsidRDefault="007A56CF" w:rsidP="002F67C0">
      <w:pPr>
        <w:pStyle w:val="NormalWeb"/>
        <w:spacing w:line="360" w:lineRule="auto"/>
        <w:rPr>
          <w:color w:val="000000"/>
        </w:rPr>
      </w:pPr>
    </w:p>
    <w:p w:rsidR="00E66801" w:rsidRDefault="0069761F" w:rsidP="00380F7E">
      <w:pPr>
        <w:pStyle w:val="Balk2"/>
        <w:numPr>
          <w:ilvl w:val="1"/>
          <w:numId w:val="37"/>
        </w:numPr>
        <w:rPr>
          <w:rStyle w:val="Gl"/>
          <w:rFonts w:ascii="Times New Roman" w:hAnsi="Times New Roman"/>
          <w:b/>
          <w:bCs/>
          <w:i w:val="0"/>
        </w:rPr>
      </w:pPr>
      <w:bookmarkStart w:id="36" w:name="_Toc282595514"/>
      <w:bookmarkStart w:id="37" w:name="_Toc282602382"/>
      <w:bookmarkStart w:id="38" w:name="_Toc282606973"/>
      <w:r>
        <w:rPr>
          <w:rStyle w:val="Gl"/>
          <w:rFonts w:ascii="Times New Roman" w:hAnsi="Times New Roman"/>
          <w:b/>
          <w:bCs/>
          <w:i w:val="0"/>
        </w:rPr>
        <w:lastRenderedPageBreak/>
        <w:t xml:space="preserve"> </w:t>
      </w:r>
      <w:bookmarkStart w:id="39" w:name="_Toc433028746"/>
      <w:r w:rsidR="00E66801">
        <w:rPr>
          <w:rStyle w:val="Gl"/>
          <w:rFonts w:ascii="Times New Roman" w:hAnsi="Times New Roman"/>
          <w:b/>
          <w:bCs/>
          <w:i w:val="0"/>
        </w:rPr>
        <w:t>DURUM ANALİZİ</w:t>
      </w:r>
      <w:bookmarkEnd w:id="39"/>
    </w:p>
    <w:p w:rsidR="00B20CF7" w:rsidRDefault="00B20CF7" w:rsidP="00B20CF7">
      <w:pPr>
        <w:pStyle w:val="Default"/>
      </w:pPr>
    </w:p>
    <w:p w:rsidR="00B20CF7" w:rsidRPr="00B835A4" w:rsidRDefault="00B20CF7" w:rsidP="00F4411F">
      <w:pPr>
        <w:pStyle w:val="Default"/>
        <w:spacing w:line="360" w:lineRule="auto"/>
        <w:ind w:firstLine="360"/>
        <w:jc w:val="both"/>
        <w:rPr>
          <w:color w:val="auto"/>
        </w:rPr>
      </w:pPr>
      <w:r w:rsidRPr="00B835A4">
        <w:rPr>
          <w:color w:val="auto"/>
        </w:rPr>
        <w:t xml:space="preserve">Plan kavramı, “bugünden, gelecekte nereye ulaşılmak istendiğinin, nelerin gerçekleştirilmek istendiğinin kararlaştırılmasıdır’’ şeklinde tarif edilebilir. Planlama ise; önceden belirlenmiş hedeflerin gerçekleştirilmesine dönük olarak kaynakların harekete geçirilmesi, etkin olarak kullanımı ve sonuç almaya yönelik bilgi temelli faaliyet; ya da örgütün amaçlarını tanımlama, bu amaçlara ulaşmak için genel stratejiler belirleme, örgütteki çalışanları koordine etme ve bütünleştirmek için ayrıntılı planlar oluşturma süreci olarak tanımlanabilir. Planlama, aynı zaman da bir bakıma, "nereye", "ne zaman", "nasıl", "niçin", "hangi araç ve yöntemle", "nerede" ve "kimler aracılığı" ile ulaşılacağı sorularının cevaplanması işlemidir. </w:t>
      </w:r>
    </w:p>
    <w:p w:rsidR="00B20CF7" w:rsidRPr="00B835A4" w:rsidRDefault="00B20CF7" w:rsidP="00F4411F">
      <w:pPr>
        <w:pStyle w:val="Default"/>
        <w:spacing w:line="360" w:lineRule="auto"/>
        <w:ind w:firstLine="360"/>
        <w:jc w:val="both"/>
        <w:rPr>
          <w:color w:val="auto"/>
        </w:rPr>
      </w:pPr>
    </w:p>
    <w:p w:rsidR="00E66801" w:rsidRPr="00B835A4" w:rsidRDefault="00B20CF7" w:rsidP="00F4411F">
      <w:pPr>
        <w:spacing w:line="360" w:lineRule="auto"/>
        <w:ind w:firstLine="360"/>
        <w:jc w:val="both"/>
      </w:pPr>
      <w:r w:rsidRPr="00B835A4">
        <w:t>Çevredeki değişimler belirlenen hedeflere ulaşmak için sürekli yeni fırsatları gündeme getirmektedir. Bu fırsatlara ulaşabilmek adına hâlihazırdaki durumun gözden geçirilmesi ve analizi şarttır. Müdürlüğümüzün mevcut durumunun anlaşılması ve bu doğrultuda strateji ve hedeflerin tespiti için yapılan bir ön çalışma ile mevcut durum ortaya konulmuştur. Bu kapsamda İl</w:t>
      </w:r>
      <w:r w:rsidR="00B835A4" w:rsidRPr="00B835A4">
        <w:t>çe</w:t>
      </w:r>
      <w:r w:rsidRPr="00B835A4">
        <w:t xml:space="preserve"> Milli Eğitim Müdürlüğümüzün tarihsel gelişimi, yasal yükümlülükler ve mevzuat analizi, faaliyet alanları ile ürün ve hizmetler ve paydaş analizleri öngörülen iş takvimi doğrultusunda tamamlanmıştır.</w:t>
      </w:r>
    </w:p>
    <w:p w:rsidR="00E66801" w:rsidRDefault="00E66801" w:rsidP="00E66801"/>
    <w:p w:rsidR="004D449C" w:rsidRDefault="0069761F" w:rsidP="00F4411F">
      <w:pPr>
        <w:pStyle w:val="Balk2"/>
        <w:numPr>
          <w:ilvl w:val="2"/>
          <w:numId w:val="37"/>
        </w:numPr>
        <w:ind w:left="1134" w:hanging="567"/>
        <w:rPr>
          <w:rStyle w:val="Gl"/>
          <w:rFonts w:ascii="Times New Roman" w:hAnsi="Times New Roman"/>
          <w:b/>
          <w:bCs/>
          <w:i w:val="0"/>
          <w:lang w:val="tr-TR"/>
        </w:rPr>
      </w:pPr>
      <w:r>
        <w:rPr>
          <w:rStyle w:val="Gl"/>
          <w:rFonts w:ascii="Times New Roman" w:hAnsi="Times New Roman"/>
          <w:b/>
          <w:bCs/>
          <w:i w:val="0"/>
          <w:color w:val="FF0000"/>
        </w:rPr>
        <w:t xml:space="preserve">  </w:t>
      </w:r>
      <w:bookmarkStart w:id="40" w:name="_Toc433028747"/>
      <w:r w:rsidR="00F16C14" w:rsidRPr="001D0418">
        <w:rPr>
          <w:rStyle w:val="Gl"/>
          <w:rFonts w:ascii="Times New Roman" w:hAnsi="Times New Roman"/>
          <w:b/>
          <w:bCs/>
          <w:i w:val="0"/>
        </w:rPr>
        <w:t>TARİH</w:t>
      </w:r>
      <w:r w:rsidR="00BB357A">
        <w:rPr>
          <w:rStyle w:val="Gl"/>
          <w:rFonts w:ascii="Times New Roman" w:hAnsi="Times New Roman"/>
          <w:b/>
          <w:bCs/>
          <w:i w:val="0"/>
        </w:rPr>
        <w:t>İ</w:t>
      </w:r>
      <w:r w:rsidR="00F16C14" w:rsidRPr="001D0418">
        <w:rPr>
          <w:rStyle w:val="Gl"/>
          <w:rFonts w:ascii="Times New Roman" w:hAnsi="Times New Roman"/>
          <w:b/>
          <w:bCs/>
          <w:i w:val="0"/>
        </w:rPr>
        <w:t xml:space="preserve"> GELİŞİM</w:t>
      </w:r>
      <w:bookmarkEnd w:id="36"/>
      <w:bookmarkEnd w:id="37"/>
      <w:bookmarkEnd w:id="38"/>
      <w:bookmarkEnd w:id="40"/>
    </w:p>
    <w:p w:rsidR="003162A0" w:rsidRPr="003162A0" w:rsidRDefault="003162A0" w:rsidP="003162A0">
      <w:pPr>
        <w:rPr>
          <w:lang w:eastAsia="x-none"/>
        </w:rPr>
      </w:pPr>
    </w:p>
    <w:p w:rsidR="004D449C" w:rsidRPr="001D0418" w:rsidRDefault="00FA7B23" w:rsidP="00F4411F">
      <w:pPr>
        <w:pStyle w:val="Balk2"/>
        <w:numPr>
          <w:ilvl w:val="2"/>
          <w:numId w:val="58"/>
        </w:numPr>
        <w:ind w:left="1134" w:hanging="567"/>
        <w:rPr>
          <w:rFonts w:ascii="Times New Roman" w:hAnsi="Times New Roman"/>
          <w:i w:val="0"/>
          <w:color w:val="000000"/>
        </w:rPr>
      </w:pPr>
      <w:bookmarkStart w:id="41" w:name="_Toc282595516"/>
      <w:bookmarkStart w:id="42" w:name="_Toc282602384"/>
      <w:bookmarkStart w:id="43" w:name="_Toc282606975"/>
      <w:r>
        <w:rPr>
          <w:rFonts w:ascii="Times New Roman" w:hAnsi="Times New Roman"/>
          <w:i w:val="0"/>
          <w:color w:val="FF0000"/>
          <w:lang w:val="tr-TR"/>
        </w:rPr>
        <w:t xml:space="preserve"> </w:t>
      </w:r>
      <w:r w:rsidR="0069761F">
        <w:rPr>
          <w:rFonts w:ascii="Times New Roman" w:hAnsi="Times New Roman"/>
          <w:i w:val="0"/>
          <w:color w:val="FF0000"/>
        </w:rPr>
        <w:t xml:space="preserve"> </w:t>
      </w:r>
      <w:bookmarkStart w:id="44" w:name="_Toc433028748"/>
      <w:r w:rsidR="00E66801">
        <w:rPr>
          <w:rFonts w:ascii="Times New Roman" w:hAnsi="Times New Roman"/>
          <w:i w:val="0"/>
          <w:color w:val="000000"/>
        </w:rPr>
        <w:t>Senirkent’te Eğitimin Ta</w:t>
      </w:r>
      <w:r w:rsidR="004D449C" w:rsidRPr="001D0418">
        <w:rPr>
          <w:rFonts w:ascii="Times New Roman" w:hAnsi="Times New Roman"/>
          <w:i w:val="0"/>
          <w:color w:val="000000"/>
        </w:rPr>
        <w:t>rih</w:t>
      </w:r>
      <w:bookmarkEnd w:id="41"/>
      <w:bookmarkEnd w:id="42"/>
      <w:bookmarkEnd w:id="43"/>
      <w:r w:rsidR="00E66801">
        <w:rPr>
          <w:rFonts w:ascii="Times New Roman" w:hAnsi="Times New Roman"/>
          <w:i w:val="0"/>
          <w:color w:val="000000"/>
        </w:rPr>
        <w:t>i</w:t>
      </w:r>
      <w:bookmarkEnd w:id="44"/>
      <w:r w:rsidR="004D449C" w:rsidRPr="001D0418">
        <w:rPr>
          <w:rFonts w:ascii="Times New Roman" w:hAnsi="Times New Roman"/>
          <w:i w:val="0"/>
          <w:color w:val="000000"/>
        </w:rPr>
        <w:t xml:space="preserve">  </w:t>
      </w:r>
    </w:p>
    <w:p w:rsidR="00F16C14" w:rsidRPr="005F5CCC" w:rsidRDefault="00F16C14" w:rsidP="00F4411F">
      <w:pPr>
        <w:pStyle w:val="NormalWeb"/>
        <w:spacing w:line="360" w:lineRule="auto"/>
        <w:ind w:firstLine="708"/>
        <w:jc w:val="both"/>
        <w:rPr>
          <w:color w:val="000000"/>
        </w:rPr>
      </w:pPr>
      <w:r w:rsidRPr="005F5CCC">
        <w:rPr>
          <w:color w:val="000000"/>
        </w:rPr>
        <w:t>Senirkent’in eğitim tarihine bakıldığında, 1901 yılında eğitim yapan 16 mektepte 600 erkek, 315 kız, toplam 915 öğrenci ile 7 medresede 21 müderris ve 298 öğrenci mevcuttur. 1932 yılında Turan İlkokulu</w:t>
      </w:r>
      <w:r w:rsidR="0028436D">
        <w:rPr>
          <w:color w:val="000000"/>
        </w:rPr>
        <w:t>,</w:t>
      </w:r>
      <w:r w:rsidRPr="005F5CCC">
        <w:rPr>
          <w:color w:val="000000"/>
        </w:rPr>
        <w:t xml:space="preserve"> tarihi binasında hizmete açılmıştır. 1949‘lu yıllarda bu ilkokulda 902 öğrencinin eğitim gördüğü anlaşılmaktadır. 1949 yılında Cumhuriyet İlkokulu açılmıştır. Aynı yıl Senirkent Ortaokul’u özel okul statüsünde eğitime başlamış, Mayıs 1950’de Milli Eğitim Bakanlığı’na devredilmiştir. 1951 yılında Kız Sanat Okulu açılmıştır.1959 yılında açılan Yapı Sanat Enstitüsü, çevre il ve ilçelerdeki fakir aile çocuklarının kısa yoldan ha</w:t>
      </w:r>
      <w:r w:rsidR="0028436D">
        <w:rPr>
          <w:color w:val="000000"/>
        </w:rPr>
        <w:t>yata atılmalarına imkân sağladığından</w:t>
      </w:r>
      <w:r w:rsidRPr="005F5CCC">
        <w:rPr>
          <w:color w:val="000000"/>
        </w:rPr>
        <w:t xml:space="preserve"> Senirkent</w:t>
      </w:r>
      <w:r w:rsidR="0028436D">
        <w:rPr>
          <w:color w:val="000000"/>
        </w:rPr>
        <w:t>,</w:t>
      </w:r>
      <w:r w:rsidRPr="005F5CCC">
        <w:rPr>
          <w:color w:val="000000"/>
        </w:rPr>
        <w:t xml:space="preserve"> eğitim açısından</w:t>
      </w:r>
      <w:r w:rsidR="0028436D">
        <w:rPr>
          <w:color w:val="000000"/>
        </w:rPr>
        <w:t>,</w:t>
      </w:r>
      <w:r w:rsidRPr="005F5CCC">
        <w:rPr>
          <w:color w:val="000000"/>
        </w:rPr>
        <w:t xml:space="preserve"> uzun yıllar cazibe merkezi olmuştur.1961 yılında Yükseliş İlkokulu açılmıştır.</w:t>
      </w:r>
    </w:p>
    <w:p w:rsidR="00F16C14" w:rsidRPr="005F5CCC" w:rsidRDefault="00F16C14" w:rsidP="00F4411F">
      <w:pPr>
        <w:pStyle w:val="NormalWeb"/>
        <w:spacing w:line="360" w:lineRule="auto"/>
        <w:ind w:firstLine="708"/>
        <w:jc w:val="both"/>
        <w:rPr>
          <w:color w:val="000000"/>
        </w:rPr>
      </w:pPr>
      <w:r w:rsidRPr="005F5CCC">
        <w:rPr>
          <w:color w:val="000000"/>
        </w:rPr>
        <w:t xml:space="preserve">1973 yılında, </w:t>
      </w:r>
      <w:r w:rsidR="0028436D">
        <w:rPr>
          <w:color w:val="000000"/>
        </w:rPr>
        <w:t xml:space="preserve">ilçe </w:t>
      </w:r>
      <w:r w:rsidRPr="005F5CCC">
        <w:rPr>
          <w:color w:val="000000"/>
        </w:rPr>
        <w:t>merkez</w:t>
      </w:r>
      <w:r w:rsidR="0028436D">
        <w:rPr>
          <w:color w:val="000000"/>
        </w:rPr>
        <w:t>in</w:t>
      </w:r>
      <w:r w:rsidRPr="005F5CCC">
        <w:rPr>
          <w:color w:val="000000"/>
        </w:rPr>
        <w:t>de 3 ilkokul, 1 ortaokul, 1 lise, 1 Kız Sanat Enstitüsü, 1 Yapı Sanat Enstitüsü</w:t>
      </w:r>
      <w:r w:rsidR="0028436D">
        <w:rPr>
          <w:color w:val="000000"/>
        </w:rPr>
        <w:t>; k</w:t>
      </w:r>
      <w:r w:rsidRPr="005F5CCC">
        <w:rPr>
          <w:color w:val="000000"/>
        </w:rPr>
        <w:t>asaba ve</w:t>
      </w:r>
      <w:r w:rsidR="0028436D">
        <w:rPr>
          <w:color w:val="000000"/>
        </w:rPr>
        <w:t xml:space="preserve"> köylerde 3 ortaokul, 8 ilkokul</w:t>
      </w:r>
      <w:r w:rsidRPr="005F5CCC">
        <w:rPr>
          <w:color w:val="000000"/>
        </w:rPr>
        <w:t xml:space="preserve"> bulunmaktadır.</w:t>
      </w:r>
      <w:r w:rsidRPr="005F5CCC">
        <w:rPr>
          <w:color w:val="000000"/>
        </w:rPr>
        <w:br/>
        <w:t>1968-1969 öğretim yılında açılan Senirkent Lisesi, ilk on yılda üniversiteye öğrenci yerleştirme sına</w:t>
      </w:r>
      <w:r w:rsidR="0028436D">
        <w:rPr>
          <w:color w:val="000000"/>
        </w:rPr>
        <w:t>vlarında büyük başarı göstermiş;</w:t>
      </w:r>
      <w:r w:rsidRPr="005F5CCC">
        <w:rPr>
          <w:color w:val="000000"/>
        </w:rPr>
        <w:t xml:space="preserve"> 1979 yılında Türkiye’deki 2.400 lise ve </w:t>
      </w:r>
      <w:r w:rsidRPr="005F5CCC">
        <w:rPr>
          <w:color w:val="000000"/>
        </w:rPr>
        <w:lastRenderedPageBreak/>
        <w:t>dengi okul arasında 65. sırada yer almıştır.1974 yılında İmam Hatip Lisesi, 1980 yılında Ticaret Meslek Lisesi, 1992 yılında Sağlık Meslek Lisesi açılmıştır.</w:t>
      </w:r>
    </w:p>
    <w:p w:rsidR="00F16C14" w:rsidRPr="005F5CCC" w:rsidRDefault="00F16C14" w:rsidP="004D449C">
      <w:pPr>
        <w:pStyle w:val="NormalWeb"/>
        <w:spacing w:line="360" w:lineRule="auto"/>
        <w:jc w:val="both"/>
        <w:rPr>
          <w:color w:val="000000"/>
        </w:rPr>
      </w:pPr>
      <w:r w:rsidRPr="005F5CCC">
        <w:rPr>
          <w:color w:val="000000"/>
        </w:rPr>
        <w:t>       1998-1999 öğretim yılında İsmail Hakkı Örmeci İşitme Engelliler Çok Programlı Lisesi, 2005-2006 öğretim yılında da Senirkent Anadolu Lisesi açılmış</w:t>
      </w:r>
      <w:r w:rsidR="0028436D">
        <w:rPr>
          <w:color w:val="000000"/>
        </w:rPr>
        <w:t xml:space="preserve">tır. 2005-2006 öğretim </w:t>
      </w:r>
      <w:r w:rsidR="00B12E3C">
        <w:rPr>
          <w:color w:val="000000"/>
        </w:rPr>
        <w:t xml:space="preserve">yılında </w:t>
      </w:r>
      <w:r w:rsidR="00B12E3C" w:rsidRPr="005F5CCC">
        <w:rPr>
          <w:color w:val="000000"/>
        </w:rPr>
        <w:t>Senirkent</w:t>
      </w:r>
      <w:r w:rsidRPr="005F5CCC">
        <w:rPr>
          <w:color w:val="000000"/>
        </w:rPr>
        <w:t xml:space="preserve"> ilçesinde ilk ve orta öğretim kurumlarında okuyan öğrenci sayısı 2.300’dür. İlçe merkezinde ilköğretim kurumlarında 858, ortaöğretim kurumlarında 788 olmak üzere toplam 1.646 öğrenci vardır. Son yıllarda öğrenci sayısındaki düşüş sebebiyle bazı köy okulları kapatılarak taşımalı eğitim başlatılmış, </w:t>
      </w:r>
      <w:r w:rsidR="00B12E3C">
        <w:rPr>
          <w:color w:val="000000"/>
        </w:rPr>
        <w:t xml:space="preserve">1997-1998 öğretim yılında </w:t>
      </w:r>
      <w:r w:rsidRPr="005F5CCC">
        <w:rPr>
          <w:color w:val="000000"/>
        </w:rPr>
        <w:t xml:space="preserve">Senirkent Lisesi, Kız Meslek Lisesi ve Ticaret Meslek Lisesi birleştirilerek Çok Programlı Lise’ye dönüştürülmüştür. Öğrenci yetersizliğinden dolayı 2002-2003 öğretim yılında </w:t>
      </w:r>
      <w:r w:rsidR="00B12E3C" w:rsidRPr="005F5CCC">
        <w:rPr>
          <w:color w:val="000000"/>
        </w:rPr>
        <w:t xml:space="preserve">İmam Hatip Lisesi de </w:t>
      </w:r>
      <w:r w:rsidR="00B12E3C">
        <w:rPr>
          <w:color w:val="000000"/>
        </w:rPr>
        <w:t xml:space="preserve"> kapatılmış, okul programı Çok Programlı Lise’ye dahil edilmiştir</w:t>
      </w:r>
      <w:r w:rsidRPr="005F5CCC">
        <w:rPr>
          <w:color w:val="000000"/>
        </w:rPr>
        <w:t>.</w:t>
      </w:r>
    </w:p>
    <w:p w:rsidR="00F16C14" w:rsidRPr="005F5CCC" w:rsidRDefault="00F16C14" w:rsidP="004D449C">
      <w:pPr>
        <w:pStyle w:val="NormalWeb"/>
        <w:spacing w:line="360" w:lineRule="auto"/>
        <w:jc w:val="both"/>
        <w:rPr>
          <w:color w:val="000000"/>
        </w:rPr>
      </w:pPr>
      <w:r w:rsidRPr="005F5CCC">
        <w:rPr>
          <w:color w:val="000000"/>
        </w:rPr>
        <w:t xml:space="preserve">        Yıllarca eğitimde öncü ve önder olan Senirkent ilçesi, genç nüfusun yetersizliğinden dolayı eğitim kurumlarını yaşatma ve geliştirme hususunda büyük sıkıntılar yaşamaktadır. </w:t>
      </w:r>
      <w:r w:rsidR="00B12E3C">
        <w:rPr>
          <w:color w:val="000000"/>
        </w:rPr>
        <w:t>Buna rağmen e</w:t>
      </w:r>
      <w:r w:rsidRPr="005F5CCC">
        <w:rPr>
          <w:color w:val="000000"/>
        </w:rPr>
        <w:t>ğitimde öncü ve örnek olma vasfını kaybetmek istemeyen Senirkentliler, 1994 yılında Süleyman Demi</w:t>
      </w:r>
      <w:r w:rsidR="00B12E3C">
        <w:rPr>
          <w:color w:val="000000"/>
        </w:rPr>
        <w:t>rel Üniversitesi’nin bünyesinde</w:t>
      </w:r>
      <w:r w:rsidRPr="005F5CCC">
        <w:rPr>
          <w:color w:val="000000"/>
        </w:rPr>
        <w:t xml:space="preserve"> açılan Meslek Yüksek Okulunu yaşatmak ve geliştirmek için çok büyük gayret sarf etmektedirler.</w:t>
      </w:r>
      <w:r w:rsidR="00FB73B4" w:rsidRPr="005F5CCC">
        <w:rPr>
          <w:rStyle w:val="DipnotBavurusu"/>
          <w:color w:val="000000"/>
        </w:rPr>
        <w:footnoteReference w:id="1"/>
      </w:r>
    </w:p>
    <w:p w:rsidR="00F16C14" w:rsidRPr="005F5CCC" w:rsidRDefault="00F16C14" w:rsidP="004D449C">
      <w:pPr>
        <w:pStyle w:val="NormalWeb"/>
        <w:spacing w:line="360" w:lineRule="auto"/>
        <w:jc w:val="both"/>
        <w:rPr>
          <w:color w:val="000000"/>
        </w:rPr>
      </w:pPr>
      <w:r w:rsidRPr="005F5CCC">
        <w:rPr>
          <w:color w:val="000000"/>
        </w:rPr>
        <w:t>        İlçemizdeki eğitim kurumlarının tarih</w:t>
      </w:r>
      <w:r w:rsidR="001C479E" w:rsidRPr="005F5CCC">
        <w:rPr>
          <w:color w:val="000000"/>
        </w:rPr>
        <w:t>i gelişiminden bağımsız olarak m</w:t>
      </w:r>
      <w:r w:rsidRPr="005F5CCC">
        <w:rPr>
          <w:color w:val="000000"/>
        </w:rPr>
        <w:t xml:space="preserve">üdürlüğümüzün tarihi süreç içindeki gelişimi incelenecek olursa; İlçe Milli Eğitim Müdürlüğümüz ilk olarak </w:t>
      </w:r>
      <w:r w:rsidR="00B12E3C">
        <w:rPr>
          <w:color w:val="000000"/>
        </w:rPr>
        <w:t xml:space="preserve">  </w:t>
      </w:r>
      <w:r w:rsidRPr="005F5CCC">
        <w:rPr>
          <w:color w:val="000000"/>
        </w:rPr>
        <w:t>“ Senirkent İlçe Milli Eğitim G</w:t>
      </w:r>
      <w:r w:rsidR="003148E7">
        <w:rPr>
          <w:color w:val="000000"/>
        </w:rPr>
        <w:t>ençlik ve Spor Müdürlüğü” ismiyle</w:t>
      </w:r>
      <w:r w:rsidR="00B12E3C">
        <w:rPr>
          <w:color w:val="000000"/>
        </w:rPr>
        <w:t>;</w:t>
      </w:r>
      <w:r w:rsidRPr="005F5CCC">
        <w:rPr>
          <w:color w:val="000000"/>
        </w:rPr>
        <w:t xml:space="preserve"> İl</w:t>
      </w:r>
      <w:r w:rsidR="00B12E3C">
        <w:rPr>
          <w:color w:val="000000"/>
        </w:rPr>
        <w:t>köğretim Müdürlükle</w:t>
      </w:r>
      <w:r w:rsidR="003148E7">
        <w:rPr>
          <w:color w:val="000000"/>
        </w:rPr>
        <w:t>rini lağvederek, M</w:t>
      </w:r>
      <w:r w:rsidRPr="005F5CCC">
        <w:rPr>
          <w:color w:val="000000"/>
        </w:rPr>
        <w:t>ill</w:t>
      </w:r>
      <w:r w:rsidR="003148E7">
        <w:rPr>
          <w:color w:val="000000"/>
        </w:rPr>
        <w:t>i Eğitim M</w:t>
      </w:r>
      <w:r w:rsidRPr="005F5CCC">
        <w:rPr>
          <w:color w:val="000000"/>
        </w:rPr>
        <w:t>üdürlüklerini kuran, 1</w:t>
      </w:r>
      <w:r w:rsidR="003148E7">
        <w:rPr>
          <w:color w:val="000000"/>
        </w:rPr>
        <w:t>3.08.1984 tarih ve 2170 sayılı Tebliğler D</w:t>
      </w:r>
      <w:r w:rsidRPr="005F5CCC">
        <w:rPr>
          <w:color w:val="000000"/>
        </w:rPr>
        <w:t>ergisinde yayımlanan karar ile kurulmuştur.</w:t>
      </w:r>
    </w:p>
    <w:p w:rsidR="00F15C97" w:rsidRDefault="003148E7" w:rsidP="004D449C">
      <w:pPr>
        <w:pStyle w:val="NormalWeb"/>
        <w:spacing w:line="360" w:lineRule="auto"/>
        <w:jc w:val="both"/>
        <w:rPr>
          <w:color w:val="000000"/>
        </w:rPr>
      </w:pPr>
      <w:r>
        <w:rPr>
          <w:color w:val="000000"/>
        </w:rPr>
        <w:t>       3 Mart 1989 tarihli Resmi G</w:t>
      </w:r>
      <w:r w:rsidR="00F16C14" w:rsidRPr="005F5CCC">
        <w:rPr>
          <w:color w:val="000000"/>
        </w:rPr>
        <w:t>azetede yayımlanan 356 s</w:t>
      </w:r>
      <w:r>
        <w:rPr>
          <w:color w:val="000000"/>
        </w:rPr>
        <w:t>ayılı kanun hükmünde kararname ile</w:t>
      </w:r>
      <w:r w:rsidR="00F16C14" w:rsidRPr="005F5CCC">
        <w:rPr>
          <w:color w:val="000000"/>
        </w:rPr>
        <w:t xml:space="preserve"> müdürlüğümüzün ismi “İlçe Milli Eğitim Müdürlüğü” olarak değiştirilmiştir.1986 yılından 2003 yılına kadar müdürlüğümüz Belediyeye ait eski binada hizmet vermiştir.</w:t>
      </w:r>
      <w:r>
        <w:rPr>
          <w:color w:val="000000"/>
        </w:rPr>
        <w:t xml:space="preserve"> 2004 yılında</w:t>
      </w:r>
      <w:r w:rsidR="00F16C14" w:rsidRPr="005F5CCC">
        <w:rPr>
          <w:color w:val="000000"/>
        </w:rPr>
        <w:t xml:space="preserve"> Hükümet Konağı </w:t>
      </w:r>
      <w:r w:rsidR="00711316" w:rsidRPr="005F5CCC">
        <w:rPr>
          <w:color w:val="000000"/>
        </w:rPr>
        <w:t>4</w:t>
      </w:r>
      <w:r>
        <w:rPr>
          <w:color w:val="000000"/>
        </w:rPr>
        <w:t xml:space="preserve">. Katına taşınan </w:t>
      </w:r>
      <w:r w:rsidR="00E66801">
        <w:rPr>
          <w:color w:val="000000"/>
        </w:rPr>
        <w:t>müdürlüğümüz halen aynı adreste</w:t>
      </w:r>
      <w:r w:rsidR="00F16C14" w:rsidRPr="005F5CCC">
        <w:rPr>
          <w:color w:val="000000"/>
        </w:rPr>
        <w:t xml:space="preserve"> hizmet vermektedir. İlçemizde görev yapan Milli Eğitim Müdürlerimiz ve görev yılları aşağıdaki tabloda verilmiştir. </w:t>
      </w:r>
    </w:p>
    <w:p w:rsidR="002637B3" w:rsidRDefault="002637B3" w:rsidP="004D449C">
      <w:pPr>
        <w:pStyle w:val="NormalWeb"/>
        <w:spacing w:line="360" w:lineRule="auto"/>
        <w:jc w:val="both"/>
        <w:rPr>
          <w:color w:val="000000"/>
        </w:rPr>
      </w:pPr>
    </w:p>
    <w:p w:rsidR="002637B3" w:rsidRDefault="002637B3" w:rsidP="004D449C">
      <w:pPr>
        <w:pStyle w:val="NormalWeb"/>
        <w:spacing w:line="360" w:lineRule="auto"/>
        <w:jc w:val="both"/>
        <w:rPr>
          <w:color w:val="000000"/>
        </w:rPr>
      </w:pPr>
    </w:p>
    <w:p w:rsidR="002637B3" w:rsidRDefault="002637B3" w:rsidP="004D449C">
      <w:pPr>
        <w:pStyle w:val="NormalWeb"/>
        <w:spacing w:line="360" w:lineRule="auto"/>
        <w:jc w:val="both"/>
        <w:rPr>
          <w:color w:val="000000"/>
        </w:rPr>
      </w:pPr>
    </w:p>
    <w:p w:rsidR="002637B3" w:rsidRPr="005F5CCC" w:rsidRDefault="002637B3" w:rsidP="004D449C">
      <w:pPr>
        <w:pStyle w:val="NormalWeb"/>
        <w:spacing w:line="360" w:lineRule="auto"/>
        <w:jc w:val="both"/>
        <w:rPr>
          <w:color w:val="000000"/>
        </w:rPr>
      </w:pPr>
    </w:p>
    <w:tbl>
      <w:tblPr>
        <w:tblW w:w="81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4"/>
        <w:gridCol w:w="4676"/>
      </w:tblGrid>
      <w:tr w:rsidR="00F16C14" w:rsidRPr="00BF4374" w:rsidTr="006A6925">
        <w:trPr>
          <w:trHeight w:val="340"/>
          <w:jc w:val="center"/>
        </w:trPr>
        <w:tc>
          <w:tcPr>
            <w:tcW w:w="3434" w:type="dxa"/>
            <w:shd w:val="pct5" w:color="000000" w:fill="FFFFFF"/>
          </w:tcPr>
          <w:p w:rsidR="00F16C14" w:rsidRPr="005F5CCC" w:rsidRDefault="00F16C14" w:rsidP="00BF4374">
            <w:pPr>
              <w:pStyle w:val="NormalWeb"/>
              <w:spacing w:line="360" w:lineRule="auto"/>
              <w:jc w:val="center"/>
            </w:pPr>
            <w:r w:rsidRPr="005F5CCC">
              <w:rPr>
                <w:rStyle w:val="Gl"/>
              </w:rPr>
              <w:t>ADI ve SOYADI</w:t>
            </w:r>
          </w:p>
        </w:tc>
        <w:tc>
          <w:tcPr>
            <w:tcW w:w="0" w:type="auto"/>
            <w:shd w:val="pct5" w:color="000000" w:fill="FFFFFF"/>
          </w:tcPr>
          <w:p w:rsidR="00F16C14" w:rsidRPr="005F5CCC" w:rsidRDefault="00F16C14" w:rsidP="00BF4374">
            <w:pPr>
              <w:pStyle w:val="NormalWeb"/>
              <w:spacing w:line="360" w:lineRule="auto"/>
              <w:jc w:val="center"/>
            </w:pPr>
            <w:r w:rsidRPr="005F5CCC">
              <w:rPr>
                <w:rStyle w:val="Gl"/>
              </w:rPr>
              <w:t>GÖREV YAPTIĞI YILLAR</w:t>
            </w:r>
          </w:p>
        </w:tc>
      </w:tr>
      <w:tr w:rsidR="00F16C14" w:rsidRPr="00BF4374" w:rsidTr="006A6925">
        <w:trPr>
          <w:trHeight w:val="324"/>
          <w:jc w:val="center"/>
        </w:trPr>
        <w:tc>
          <w:tcPr>
            <w:tcW w:w="3434" w:type="dxa"/>
            <w:shd w:val="pct20" w:color="000000" w:fill="FFFFFF"/>
          </w:tcPr>
          <w:p w:rsidR="00F16C14" w:rsidRPr="005F5CCC" w:rsidRDefault="00F16C14" w:rsidP="00BF4374">
            <w:pPr>
              <w:pStyle w:val="NormalWeb"/>
              <w:spacing w:line="360" w:lineRule="auto"/>
            </w:pPr>
            <w:r w:rsidRPr="005F5CCC">
              <w:t>Ali İhsan Şahin</w:t>
            </w:r>
          </w:p>
        </w:tc>
        <w:tc>
          <w:tcPr>
            <w:tcW w:w="0" w:type="auto"/>
            <w:shd w:val="pct20" w:color="000000" w:fill="FFFFFF"/>
          </w:tcPr>
          <w:p w:rsidR="00F16C14" w:rsidRPr="005F5CCC" w:rsidRDefault="00F16C14" w:rsidP="00BF4374">
            <w:pPr>
              <w:pStyle w:val="NormalWeb"/>
              <w:spacing w:line="360" w:lineRule="auto"/>
              <w:jc w:val="center"/>
            </w:pPr>
            <w:r w:rsidRPr="005F5CCC">
              <w:t>1985-1988</w:t>
            </w:r>
          </w:p>
        </w:tc>
      </w:tr>
      <w:tr w:rsidR="00F16C14" w:rsidRPr="00BF4374" w:rsidTr="006A6925">
        <w:trPr>
          <w:trHeight w:val="340"/>
          <w:jc w:val="center"/>
        </w:trPr>
        <w:tc>
          <w:tcPr>
            <w:tcW w:w="3434" w:type="dxa"/>
            <w:shd w:val="pct5" w:color="000000" w:fill="FFFFFF"/>
          </w:tcPr>
          <w:p w:rsidR="00F16C14" w:rsidRPr="005F5CCC" w:rsidRDefault="00F16C14" w:rsidP="00BF4374">
            <w:pPr>
              <w:pStyle w:val="NormalWeb"/>
              <w:spacing w:line="360" w:lineRule="auto"/>
            </w:pPr>
            <w:r w:rsidRPr="005F5CCC">
              <w:t>Fehmi Ateş</w:t>
            </w:r>
          </w:p>
        </w:tc>
        <w:tc>
          <w:tcPr>
            <w:tcW w:w="0" w:type="auto"/>
            <w:shd w:val="pct5" w:color="000000" w:fill="FFFFFF"/>
          </w:tcPr>
          <w:p w:rsidR="00F16C14" w:rsidRPr="005F5CCC" w:rsidRDefault="00F16C14" w:rsidP="00BF4374">
            <w:pPr>
              <w:pStyle w:val="NormalWeb"/>
              <w:spacing w:line="360" w:lineRule="auto"/>
              <w:jc w:val="center"/>
            </w:pPr>
            <w:r w:rsidRPr="005F5CCC">
              <w:t>1988-1990</w:t>
            </w:r>
          </w:p>
        </w:tc>
      </w:tr>
      <w:tr w:rsidR="00F16C14" w:rsidRPr="00BF4374" w:rsidTr="006A6925">
        <w:trPr>
          <w:trHeight w:val="324"/>
          <w:jc w:val="center"/>
        </w:trPr>
        <w:tc>
          <w:tcPr>
            <w:tcW w:w="3434" w:type="dxa"/>
            <w:shd w:val="pct20" w:color="000000" w:fill="FFFFFF"/>
          </w:tcPr>
          <w:p w:rsidR="00F16C14" w:rsidRPr="005F5CCC" w:rsidRDefault="00F16C14" w:rsidP="00BF4374">
            <w:pPr>
              <w:pStyle w:val="NormalWeb"/>
              <w:spacing w:line="360" w:lineRule="auto"/>
            </w:pPr>
            <w:r w:rsidRPr="005F5CCC">
              <w:t>Fevzi Öner</w:t>
            </w:r>
          </w:p>
        </w:tc>
        <w:tc>
          <w:tcPr>
            <w:tcW w:w="0" w:type="auto"/>
            <w:shd w:val="pct20" w:color="000000" w:fill="FFFFFF"/>
          </w:tcPr>
          <w:p w:rsidR="00F16C14" w:rsidRPr="005F5CCC" w:rsidRDefault="00F16C14" w:rsidP="00BF4374">
            <w:pPr>
              <w:pStyle w:val="NormalWeb"/>
              <w:spacing w:line="360" w:lineRule="auto"/>
              <w:jc w:val="center"/>
            </w:pPr>
            <w:r w:rsidRPr="005F5CCC">
              <w:t>1990-1991</w:t>
            </w:r>
          </w:p>
        </w:tc>
      </w:tr>
      <w:tr w:rsidR="00F16C14" w:rsidRPr="00BF4374" w:rsidTr="006A6925">
        <w:trPr>
          <w:trHeight w:val="340"/>
          <w:jc w:val="center"/>
        </w:trPr>
        <w:tc>
          <w:tcPr>
            <w:tcW w:w="3434" w:type="dxa"/>
            <w:shd w:val="pct5" w:color="000000" w:fill="FFFFFF"/>
          </w:tcPr>
          <w:p w:rsidR="00F16C14" w:rsidRPr="005F5CCC" w:rsidRDefault="00F16C14" w:rsidP="00BF4374">
            <w:pPr>
              <w:pStyle w:val="NormalWeb"/>
              <w:spacing w:line="360" w:lineRule="auto"/>
            </w:pPr>
            <w:r w:rsidRPr="005F5CCC">
              <w:t>Fehmi Ateş</w:t>
            </w:r>
          </w:p>
        </w:tc>
        <w:tc>
          <w:tcPr>
            <w:tcW w:w="0" w:type="auto"/>
            <w:shd w:val="pct5" w:color="000000" w:fill="FFFFFF"/>
          </w:tcPr>
          <w:p w:rsidR="00F16C14" w:rsidRPr="005F5CCC" w:rsidRDefault="00F16C14" w:rsidP="00BF4374">
            <w:pPr>
              <w:pStyle w:val="NormalWeb"/>
              <w:spacing w:line="360" w:lineRule="auto"/>
              <w:jc w:val="center"/>
            </w:pPr>
            <w:r w:rsidRPr="005F5CCC">
              <w:t>1991-1992</w:t>
            </w:r>
          </w:p>
        </w:tc>
      </w:tr>
      <w:tr w:rsidR="00F16C14" w:rsidRPr="00BF4374" w:rsidTr="006A6925">
        <w:trPr>
          <w:trHeight w:val="324"/>
          <w:jc w:val="center"/>
        </w:trPr>
        <w:tc>
          <w:tcPr>
            <w:tcW w:w="3434" w:type="dxa"/>
            <w:shd w:val="pct20" w:color="000000" w:fill="FFFFFF"/>
          </w:tcPr>
          <w:p w:rsidR="00F16C14" w:rsidRPr="005F5CCC" w:rsidRDefault="00F16C14" w:rsidP="00BF4374">
            <w:pPr>
              <w:pStyle w:val="NormalWeb"/>
              <w:spacing w:line="360" w:lineRule="auto"/>
            </w:pPr>
            <w:r w:rsidRPr="005F5CCC">
              <w:t>Cemal Kurban</w:t>
            </w:r>
          </w:p>
        </w:tc>
        <w:tc>
          <w:tcPr>
            <w:tcW w:w="0" w:type="auto"/>
            <w:shd w:val="pct20" w:color="000000" w:fill="FFFFFF"/>
          </w:tcPr>
          <w:p w:rsidR="00F16C14" w:rsidRPr="005F5CCC" w:rsidRDefault="00F16C14" w:rsidP="00BF4374">
            <w:pPr>
              <w:pStyle w:val="NormalWeb"/>
              <w:spacing w:line="360" w:lineRule="auto"/>
              <w:jc w:val="center"/>
            </w:pPr>
            <w:r w:rsidRPr="005F5CCC">
              <w:t>1992-1995</w:t>
            </w:r>
          </w:p>
        </w:tc>
      </w:tr>
      <w:tr w:rsidR="00F16C14" w:rsidRPr="00BF4374" w:rsidTr="006A6925">
        <w:trPr>
          <w:trHeight w:val="340"/>
          <w:jc w:val="center"/>
        </w:trPr>
        <w:tc>
          <w:tcPr>
            <w:tcW w:w="3434" w:type="dxa"/>
            <w:shd w:val="pct5" w:color="000000" w:fill="FFFFFF"/>
          </w:tcPr>
          <w:p w:rsidR="00F16C14" w:rsidRPr="005F5CCC" w:rsidRDefault="00F16C14" w:rsidP="00BF4374">
            <w:pPr>
              <w:pStyle w:val="NormalWeb"/>
              <w:spacing w:line="360" w:lineRule="auto"/>
            </w:pPr>
            <w:r w:rsidRPr="005F5CCC">
              <w:t>Osman Şahin</w:t>
            </w:r>
          </w:p>
        </w:tc>
        <w:tc>
          <w:tcPr>
            <w:tcW w:w="0" w:type="auto"/>
            <w:shd w:val="pct5" w:color="000000" w:fill="FFFFFF"/>
          </w:tcPr>
          <w:p w:rsidR="00F16C14" w:rsidRPr="005F5CCC" w:rsidRDefault="00F16C14" w:rsidP="00BF4374">
            <w:pPr>
              <w:pStyle w:val="NormalWeb"/>
              <w:spacing w:line="360" w:lineRule="auto"/>
              <w:jc w:val="center"/>
            </w:pPr>
            <w:r w:rsidRPr="005F5CCC">
              <w:t>1996-2003</w:t>
            </w:r>
          </w:p>
        </w:tc>
      </w:tr>
      <w:tr w:rsidR="00F16C14" w:rsidRPr="00BF4374" w:rsidTr="006A6925">
        <w:trPr>
          <w:trHeight w:val="324"/>
          <w:jc w:val="center"/>
        </w:trPr>
        <w:tc>
          <w:tcPr>
            <w:tcW w:w="3434" w:type="dxa"/>
            <w:shd w:val="pct20" w:color="000000" w:fill="FFFFFF"/>
          </w:tcPr>
          <w:p w:rsidR="00F16C14" w:rsidRPr="005F5CCC" w:rsidRDefault="00F16C14" w:rsidP="00BF4374">
            <w:pPr>
              <w:pStyle w:val="NormalWeb"/>
              <w:spacing w:line="360" w:lineRule="auto"/>
            </w:pPr>
            <w:r w:rsidRPr="005F5CCC">
              <w:t>Ceylan Çaylak</w:t>
            </w:r>
          </w:p>
        </w:tc>
        <w:tc>
          <w:tcPr>
            <w:tcW w:w="0" w:type="auto"/>
            <w:shd w:val="pct20" w:color="000000" w:fill="FFFFFF"/>
          </w:tcPr>
          <w:p w:rsidR="00F16C14" w:rsidRPr="005F5CCC" w:rsidRDefault="00F16C14" w:rsidP="00BF4374">
            <w:pPr>
              <w:pStyle w:val="NormalWeb"/>
              <w:spacing w:line="360" w:lineRule="auto"/>
              <w:jc w:val="center"/>
            </w:pPr>
            <w:r w:rsidRPr="005F5CCC">
              <w:t>2003-2007</w:t>
            </w:r>
          </w:p>
        </w:tc>
      </w:tr>
      <w:tr w:rsidR="00F16C14" w:rsidRPr="00BF4374" w:rsidTr="006A6925">
        <w:trPr>
          <w:trHeight w:val="340"/>
          <w:jc w:val="center"/>
        </w:trPr>
        <w:tc>
          <w:tcPr>
            <w:tcW w:w="3434" w:type="dxa"/>
            <w:shd w:val="pct5" w:color="000000" w:fill="FFFFFF"/>
          </w:tcPr>
          <w:p w:rsidR="00F16C14" w:rsidRPr="005F5CCC" w:rsidRDefault="00F16C14" w:rsidP="00BF4374">
            <w:pPr>
              <w:pStyle w:val="NormalWeb"/>
              <w:spacing w:line="360" w:lineRule="auto"/>
            </w:pPr>
            <w:r w:rsidRPr="005F5CCC">
              <w:t>Tülay Ateş</w:t>
            </w:r>
          </w:p>
        </w:tc>
        <w:tc>
          <w:tcPr>
            <w:tcW w:w="0" w:type="auto"/>
            <w:shd w:val="pct5" w:color="000000" w:fill="FFFFFF"/>
          </w:tcPr>
          <w:p w:rsidR="00F16C14" w:rsidRPr="005F5CCC" w:rsidRDefault="00F16C14" w:rsidP="00BF4374">
            <w:pPr>
              <w:pStyle w:val="NormalWeb"/>
              <w:spacing w:line="360" w:lineRule="auto"/>
              <w:jc w:val="center"/>
            </w:pPr>
            <w:r w:rsidRPr="005F5CCC">
              <w:t>2007-2010</w:t>
            </w:r>
          </w:p>
        </w:tc>
      </w:tr>
      <w:tr w:rsidR="00F16C14" w:rsidRPr="00BF4374" w:rsidTr="006A6925">
        <w:trPr>
          <w:trHeight w:val="324"/>
          <w:jc w:val="center"/>
        </w:trPr>
        <w:tc>
          <w:tcPr>
            <w:tcW w:w="3434" w:type="dxa"/>
            <w:shd w:val="pct20" w:color="000000" w:fill="FFFFFF"/>
          </w:tcPr>
          <w:p w:rsidR="00F16C14" w:rsidRPr="005F5CCC" w:rsidRDefault="00F16C14" w:rsidP="00BF4374">
            <w:pPr>
              <w:pStyle w:val="NormalWeb"/>
              <w:spacing w:line="360" w:lineRule="auto"/>
            </w:pPr>
            <w:r w:rsidRPr="005F5CCC">
              <w:t>Osman Şahin</w:t>
            </w:r>
          </w:p>
        </w:tc>
        <w:tc>
          <w:tcPr>
            <w:tcW w:w="0" w:type="auto"/>
            <w:shd w:val="pct20" w:color="000000" w:fill="FFFFFF"/>
          </w:tcPr>
          <w:p w:rsidR="00F16C14" w:rsidRPr="005F5CCC" w:rsidRDefault="00711316" w:rsidP="00BF4374">
            <w:pPr>
              <w:pStyle w:val="NormalWeb"/>
              <w:spacing w:line="360" w:lineRule="auto"/>
              <w:jc w:val="center"/>
            </w:pPr>
            <w:r w:rsidRPr="005F5CCC">
              <w:t>2010-2012</w:t>
            </w:r>
          </w:p>
        </w:tc>
      </w:tr>
      <w:tr w:rsidR="005A409A" w:rsidRPr="00BF4374" w:rsidTr="006A6925">
        <w:trPr>
          <w:trHeight w:val="324"/>
          <w:jc w:val="center"/>
        </w:trPr>
        <w:tc>
          <w:tcPr>
            <w:tcW w:w="3434" w:type="dxa"/>
            <w:shd w:val="pct5" w:color="000000" w:fill="FFFFFF"/>
          </w:tcPr>
          <w:p w:rsidR="005A409A" w:rsidRPr="005F5CCC" w:rsidRDefault="005A409A" w:rsidP="00BF4374">
            <w:pPr>
              <w:pStyle w:val="NormalWeb"/>
              <w:spacing w:line="360" w:lineRule="auto"/>
            </w:pPr>
            <w:r w:rsidRPr="005F5CCC">
              <w:t>Ali Ragıp ERTEKİN</w:t>
            </w:r>
          </w:p>
        </w:tc>
        <w:tc>
          <w:tcPr>
            <w:tcW w:w="0" w:type="auto"/>
            <w:shd w:val="pct5" w:color="000000" w:fill="FFFFFF"/>
          </w:tcPr>
          <w:p w:rsidR="005A409A" w:rsidRPr="005F5CCC" w:rsidRDefault="005A409A" w:rsidP="00F15C97">
            <w:pPr>
              <w:pStyle w:val="NormalWeb"/>
              <w:spacing w:line="360" w:lineRule="auto"/>
              <w:jc w:val="center"/>
            </w:pPr>
            <w:r w:rsidRPr="005F5CCC">
              <w:t>2012-  ….</w:t>
            </w:r>
          </w:p>
        </w:tc>
      </w:tr>
    </w:tbl>
    <w:p w:rsidR="005F5CCC" w:rsidRDefault="00014D6D" w:rsidP="004C061A">
      <w:pPr>
        <w:pStyle w:val="ResimYazs"/>
        <w:keepNext/>
        <w:jc w:val="center"/>
        <w:rPr>
          <w:color w:val="000000"/>
        </w:rPr>
      </w:pPr>
      <w:bookmarkStart w:id="45" w:name="_Toc433028781"/>
      <w:r>
        <w:t xml:space="preserve">Tablo </w:t>
      </w:r>
      <w:r w:rsidR="004264BE">
        <w:fldChar w:fldCharType="begin"/>
      </w:r>
      <w:r w:rsidR="004264BE">
        <w:instrText xml:space="preserve"> SEQ Tablo \* ARABIC </w:instrText>
      </w:r>
      <w:r w:rsidR="004264BE">
        <w:fldChar w:fldCharType="separate"/>
      </w:r>
      <w:r w:rsidR="004264BE">
        <w:rPr>
          <w:noProof/>
        </w:rPr>
        <w:t>2</w:t>
      </w:r>
      <w:r w:rsidR="004264BE">
        <w:rPr>
          <w:noProof/>
        </w:rPr>
        <w:fldChar w:fldCharType="end"/>
      </w:r>
      <w:r>
        <w:t>-</w:t>
      </w:r>
      <w:r w:rsidR="00750408" w:rsidRPr="005F5CCC">
        <w:rPr>
          <w:color w:val="000000"/>
        </w:rPr>
        <w:t>Milli Eğitim Müdürlerimiz ve görev yılları</w:t>
      </w:r>
      <w:bookmarkEnd w:id="45"/>
    </w:p>
    <w:p w:rsidR="002637B3" w:rsidRDefault="002637B3" w:rsidP="002637B3"/>
    <w:p w:rsidR="002637B3" w:rsidRDefault="002637B3" w:rsidP="002637B3"/>
    <w:p w:rsidR="002637B3" w:rsidRDefault="002637B3" w:rsidP="002637B3"/>
    <w:p w:rsidR="002637B3" w:rsidRDefault="002637B3" w:rsidP="002637B3"/>
    <w:p w:rsidR="002637B3" w:rsidRDefault="002637B3" w:rsidP="002637B3"/>
    <w:p w:rsidR="002637B3" w:rsidRDefault="002637B3" w:rsidP="002637B3"/>
    <w:p w:rsidR="002637B3" w:rsidRDefault="002637B3" w:rsidP="002637B3"/>
    <w:p w:rsidR="002637B3" w:rsidRDefault="002637B3" w:rsidP="002637B3"/>
    <w:p w:rsidR="002637B3" w:rsidRDefault="002637B3" w:rsidP="002637B3"/>
    <w:p w:rsidR="002637B3" w:rsidRDefault="002637B3" w:rsidP="002637B3"/>
    <w:p w:rsidR="002637B3" w:rsidRDefault="002637B3" w:rsidP="002637B3"/>
    <w:p w:rsidR="002637B3" w:rsidRDefault="002637B3" w:rsidP="002637B3"/>
    <w:p w:rsidR="002637B3" w:rsidRDefault="002637B3" w:rsidP="002637B3"/>
    <w:p w:rsidR="002637B3" w:rsidRDefault="002637B3" w:rsidP="002637B3"/>
    <w:p w:rsidR="002637B3" w:rsidRDefault="002637B3" w:rsidP="002637B3"/>
    <w:p w:rsidR="002637B3" w:rsidRDefault="002637B3" w:rsidP="002637B3"/>
    <w:p w:rsidR="002637B3" w:rsidRDefault="002637B3" w:rsidP="002637B3"/>
    <w:p w:rsidR="002637B3" w:rsidRDefault="002637B3" w:rsidP="002637B3"/>
    <w:p w:rsidR="002637B3" w:rsidRDefault="002637B3" w:rsidP="002637B3"/>
    <w:p w:rsidR="002637B3" w:rsidRDefault="002637B3" w:rsidP="002637B3"/>
    <w:p w:rsidR="002637B3" w:rsidRDefault="002637B3" w:rsidP="002637B3"/>
    <w:p w:rsidR="002637B3" w:rsidRDefault="002637B3" w:rsidP="002637B3"/>
    <w:p w:rsidR="002637B3" w:rsidRDefault="002637B3" w:rsidP="002637B3"/>
    <w:p w:rsidR="002637B3" w:rsidRDefault="002637B3" w:rsidP="002637B3"/>
    <w:p w:rsidR="002637B3" w:rsidRDefault="002637B3" w:rsidP="002637B3"/>
    <w:p w:rsidR="002637B3" w:rsidRDefault="002637B3" w:rsidP="002637B3"/>
    <w:p w:rsidR="002637B3" w:rsidRDefault="002637B3" w:rsidP="002637B3"/>
    <w:p w:rsidR="002637B3" w:rsidRDefault="002637B3" w:rsidP="002637B3"/>
    <w:p w:rsidR="002637B3" w:rsidRDefault="002637B3" w:rsidP="002637B3"/>
    <w:p w:rsidR="002637B3" w:rsidRDefault="002637B3" w:rsidP="002637B3"/>
    <w:p w:rsidR="002637B3" w:rsidRDefault="002637B3" w:rsidP="002637B3"/>
    <w:p w:rsidR="002637B3" w:rsidRDefault="002637B3" w:rsidP="002637B3"/>
    <w:p w:rsidR="002637B3" w:rsidRDefault="002637B3" w:rsidP="002637B3"/>
    <w:p w:rsidR="002637B3" w:rsidRDefault="002637B3" w:rsidP="002637B3"/>
    <w:p w:rsidR="002637B3" w:rsidRDefault="002637B3" w:rsidP="002637B3"/>
    <w:p w:rsidR="002637B3" w:rsidRDefault="002637B3" w:rsidP="002637B3"/>
    <w:p w:rsidR="00EC49C0" w:rsidRDefault="00EC49C0" w:rsidP="00CF66D5">
      <w:pPr>
        <w:spacing w:line="360" w:lineRule="auto"/>
        <w:rPr>
          <w:rFonts w:ascii="Arial" w:hAnsi="Arial" w:cs="Arial"/>
          <w:color w:val="000000"/>
        </w:rPr>
      </w:pPr>
    </w:p>
    <w:p w:rsidR="00F16C14" w:rsidRPr="00C81B4E" w:rsidRDefault="00F16C14" w:rsidP="00380F7E">
      <w:pPr>
        <w:numPr>
          <w:ilvl w:val="2"/>
          <w:numId w:val="59"/>
        </w:numPr>
        <w:spacing w:line="360" w:lineRule="auto"/>
        <w:rPr>
          <w:color w:val="000000"/>
          <w:sz w:val="28"/>
          <w:szCs w:val="28"/>
        </w:rPr>
      </w:pPr>
      <w:r w:rsidRPr="00C81B4E">
        <w:rPr>
          <w:rStyle w:val="Gl"/>
          <w:color w:val="000000"/>
          <w:sz w:val="28"/>
          <w:szCs w:val="28"/>
        </w:rPr>
        <w:t>YASAL YÜKÜMLÜLÜKLER</w:t>
      </w:r>
      <w:r w:rsidR="00E66801">
        <w:rPr>
          <w:rStyle w:val="Gl"/>
          <w:color w:val="000000"/>
          <w:sz w:val="28"/>
          <w:szCs w:val="28"/>
        </w:rPr>
        <w:t xml:space="preserve"> </w:t>
      </w:r>
      <w:r w:rsidR="00052644">
        <w:rPr>
          <w:rStyle w:val="Gl"/>
          <w:color w:val="000000"/>
          <w:sz w:val="28"/>
          <w:szCs w:val="28"/>
        </w:rPr>
        <w:t xml:space="preserve"> </w:t>
      </w:r>
      <w:r w:rsidR="00B23EF1">
        <w:rPr>
          <w:rStyle w:val="Gl"/>
          <w:color w:val="000000"/>
          <w:sz w:val="28"/>
          <w:szCs w:val="28"/>
        </w:rPr>
        <w:t xml:space="preserve">ve </w:t>
      </w:r>
      <w:r w:rsidR="00052644">
        <w:rPr>
          <w:rStyle w:val="Gl"/>
          <w:color w:val="000000"/>
          <w:sz w:val="28"/>
          <w:szCs w:val="28"/>
        </w:rPr>
        <w:t xml:space="preserve"> </w:t>
      </w:r>
      <w:r w:rsidR="00B23EF1">
        <w:rPr>
          <w:rStyle w:val="Gl"/>
          <w:color w:val="000000"/>
          <w:sz w:val="28"/>
          <w:szCs w:val="28"/>
        </w:rPr>
        <w:t>MEVZUAT ANALİZİ</w:t>
      </w:r>
    </w:p>
    <w:p w:rsidR="004F1CB5" w:rsidRDefault="004F1CB5" w:rsidP="004F1CB5">
      <w:pPr>
        <w:pStyle w:val="Default"/>
        <w:rPr>
          <w:color w:val="auto"/>
        </w:rPr>
      </w:pPr>
      <w:bookmarkStart w:id="46" w:name="_Toc282595517"/>
      <w:bookmarkStart w:id="47" w:name="_Toc282602385"/>
      <w:bookmarkStart w:id="48" w:name="_Toc282606976"/>
    </w:p>
    <w:p w:rsidR="004F1CB5" w:rsidRDefault="004F1CB5" w:rsidP="004F1CB5">
      <w:pPr>
        <w:pStyle w:val="Default"/>
        <w:rPr>
          <w:b/>
          <w:bCs/>
          <w:color w:val="auto"/>
          <w:sz w:val="23"/>
          <w:szCs w:val="23"/>
        </w:rPr>
      </w:pPr>
      <w:r>
        <w:rPr>
          <w:b/>
          <w:bCs/>
          <w:color w:val="auto"/>
          <w:sz w:val="23"/>
          <w:szCs w:val="23"/>
        </w:rPr>
        <w:t xml:space="preserve">Eğitim Öğretim Hizmetleri </w:t>
      </w:r>
    </w:p>
    <w:p w:rsidR="004F1CB5" w:rsidRDefault="004F1CB5" w:rsidP="004F1CB5">
      <w:pPr>
        <w:pStyle w:val="Default"/>
        <w:rPr>
          <w:color w:val="auto"/>
          <w:sz w:val="23"/>
          <w:szCs w:val="23"/>
        </w:rPr>
      </w:pPr>
    </w:p>
    <w:p w:rsidR="004F1CB5" w:rsidRPr="001F1243" w:rsidRDefault="004F1CB5" w:rsidP="004F1CB5">
      <w:pPr>
        <w:pStyle w:val="Default"/>
        <w:rPr>
          <w:b/>
          <w:bCs/>
          <w:color w:val="auto"/>
          <w:sz w:val="23"/>
          <w:szCs w:val="23"/>
        </w:rPr>
      </w:pPr>
      <w:r>
        <w:rPr>
          <w:b/>
          <w:bCs/>
          <w:color w:val="auto"/>
          <w:sz w:val="23"/>
          <w:szCs w:val="23"/>
        </w:rPr>
        <w:t>Eğitim öğretim hizmetlerinde ortak görevler:</w:t>
      </w:r>
    </w:p>
    <w:p w:rsidR="004F1CB5" w:rsidRDefault="004F1CB5" w:rsidP="00380F7E">
      <w:pPr>
        <w:pStyle w:val="Default"/>
        <w:numPr>
          <w:ilvl w:val="0"/>
          <w:numId w:val="14"/>
        </w:numPr>
        <w:rPr>
          <w:color w:val="auto"/>
          <w:sz w:val="23"/>
          <w:szCs w:val="23"/>
        </w:rPr>
      </w:pPr>
      <w:r>
        <w:rPr>
          <w:color w:val="auto"/>
          <w:sz w:val="23"/>
          <w:szCs w:val="23"/>
        </w:rPr>
        <w:t>Temel eğitim, ortaöğretim, mesleki ve teknik eğitim, din öğretimi, özel eğitim ve rehberlik ile hayat boyu öğrenmeye yönelik ortak hizmetler aşağıda belirtilmiştir:</w:t>
      </w:r>
    </w:p>
    <w:p w:rsidR="004F1CB5" w:rsidRPr="004F1CB5" w:rsidRDefault="004F1CB5" w:rsidP="004F1CB5">
      <w:pPr>
        <w:pStyle w:val="Default"/>
        <w:ind w:left="720"/>
        <w:rPr>
          <w:b/>
          <w:color w:val="auto"/>
          <w:sz w:val="23"/>
          <w:szCs w:val="23"/>
        </w:rPr>
      </w:pPr>
    </w:p>
    <w:p w:rsidR="004F1CB5" w:rsidRPr="004F1CB5" w:rsidRDefault="004F1CB5" w:rsidP="004F1CB5">
      <w:pPr>
        <w:pStyle w:val="Default"/>
        <w:rPr>
          <w:b/>
          <w:color w:val="auto"/>
          <w:sz w:val="23"/>
          <w:szCs w:val="23"/>
        </w:rPr>
      </w:pPr>
      <w:r w:rsidRPr="004F1CB5">
        <w:rPr>
          <w:b/>
          <w:color w:val="auto"/>
          <w:sz w:val="23"/>
          <w:szCs w:val="23"/>
        </w:rPr>
        <w:t xml:space="preserve">a) Eğitimi geliştirmeye yönelik görevler: </w:t>
      </w:r>
    </w:p>
    <w:p w:rsidR="004F1CB5" w:rsidRDefault="004F1CB5" w:rsidP="00380F7E">
      <w:pPr>
        <w:pStyle w:val="Default"/>
        <w:numPr>
          <w:ilvl w:val="0"/>
          <w:numId w:val="13"/>
        </w:numPr>
        <w:rPr>
          <w:color w:val="auto"/>
          <w:sz w:val="23"/>
          <w:szCs w:val="23"/>
        </w:rPr>
      </w:pPr>
      <w:r>
        <w:rPr>
          <w:color w:val="auto"/>
          <w:sz w:val="23"/>
          <w:szCs w:val="23"/>
        </w:rPr>
        <w:t xml:space="preserve">Eğitim öğretim programlarının uygulanmasını sağlamak, uygulama rehberleri hazırlamak, </w:t>
      </w:r>
    </w:p>
    <w:p w:rsidR="004F1CB5" w:rsidRDefault="004F1CB5" w:rsidP="00380F7E">
      <w:pPr>
        <w:pStyle w:val="Default"/>
        <w:numPr>
          <w:ilvl w:val="0"/>
          <w:numId w:val="13"/>
        </w:numPr>
        <w:rPr>
          <w:color w:val="auto"/>
          <w:sz w:val="23"/>
          <w:szCs w:val="23"/>
        </w:rPr>
      </w:pPr>
      <w:r>
        <w:rPr>
          <w:color w:val="auto"/>
          <w:sz w:val="23"/>
          <w:szCs w:val="23"/>
        </w:rPr>
        <w:t xml:space="preserve">Ders kitapları, öğretim materyalleri ve eğitim araç-gereçlerine ilişkin işlemleri yürütmek, etkin kullanımlarını sağlamak, </w:t>
      </w:r>
    </w:p>
    <w:p w:rsidR="004F1CB5" w:rsidRDefault="004F1CB5" w:rsidP="00380F7E">
      <w:pPr>
        <w:pStyle w:val="Default"/>
        <w:numPr>
          <w:ilvl w:val="0"/>
          <w:numId w:val="13"/>
        </w:numPr>
        <w:rPr>
          <w:color w:val="auto"/>
          <w:sz w:val="23"/>
          <w:szCs w:val="23"/>
        </w:rPr>
      </w:pPr>
      <w:r>
        <w:rPr>
          <w:color w:val="auto"/>
          <w:sz w:val="23"/>
          <w:szCs w:val="23"/>
        </w:rPr>
        <w:t xml:space="preserve">Eğitimde fırsat eşitliğini sağlamak, </w:t>
      </w:r>
    </w:p>
    <w:p w:rsidR="004F1CB5" w:rsidRDefault="004F1CB5" w:rsidP="00380F7E">
      <w:pPr>
        <w:pStyle w:val="Default"/>
        <w:numPr>
          <w:ilvl w:val="0"/>
          <w:numId w:val="13"/>
        </w:numPr>
        <w:rPr>
          <w:color w:val="auto"/>
          <w:sz w:val="23"/>
          <w:szCs w:val="23"/>
        </w:rPr>
      </w:pPr>
      <w:r>
        <w:rPr>
          <w:color w:val="auto"/>
          <w:sz w:val="23"/>
          <w:szCs w:val="23"/>
        </w:rPr>
        <w:t xml:space="preserve">Eğitime erişimi teşvik edecek ve artıracak çalışmalar yapmak, </w:t>
      </w:r>
    </w:p>
    <w:p w:rsidR="004F1CB5" w:rsidRDefault="004F1CB5" w:rsidP="00380F7E">
      <w:pPr>
        <w:pStyle w:val="Default"/>
        <w:numPr>
          <w:ilvl w:val="0"/>
          <w:numId w:val="13"/>
        </w:numPr>
        <w:rPr>
          <w:color w:val="auto"/>
          <w:sz w:val="23"/>
          <w:szCs w:val="23"/>
        </w:rPr>
      </w:pPr>
      <w:r>
        <w:rPr>
          <w:color w:val="auto"/>
          <w:sz w:val="23"/>
          <w:szCs w:val="23"/>
        </w:rPr>
        <w:t xml:space="preserve">Eğitim hizmetlerinin yürütülmesinde verimliliği sağlamak, </w:t>
      </w:r>
    </w:p>
    <w:p w:rsidR="004F1CB5" w:rsidRDefault="004F1CB5" w:rsidP="00380F7E">
      <w:pPr>
        <w:pStyle w:val="Default"/>
        <w:numPr>
          <w:ilvl w:val="0"/>
          <w:numId w:val="13"/>
        </w:numPr>
        <w:rPr>
          <w:color w:val="auto"/>
          <w:sz w:val="23"/>
          <w:szCs w:val="23"/>
        </w:rPr>
      </w:pPr>
      <w:r>
        <w:rPr>
          <w:color w:val="auto"/>
          <w:sz w:val="23"/>
          <w:szCs w:val="23"/>
        </w:rPr>
        <w:t xml:space="preserve">Eğitim kurumları ve öğrencilere yönelik araştırma geliştirme ve saha çalışmaları yapmak, </w:t>
      </w:r>
    </w:p>
    <w:p w:rsidR="004F1CB5" w:rsidRDefault="004F1CB5" w:rsidP="00380F7E">
      <w:pPr>
        <w:pStyle w:val="Default"/>
        <w:numPr>
          <w:ilvl w:val="0"/>
          <w:numId w:val="13"/>
        </w:numPr>
        <w:rPr>
          <w:color w:val="auto"/>
          <w:sz w:val="23"/>
          <w:szCs w:val="23"/>
        </w:rPr>
      </w:pPr>
      <w:r>
        <w:rPr>
          <w:color w:val="auto"/>
          <w:sz w:val="23"/>
          <w:szCs w:val="23"/>
        </w:rPr>
        <w:t xml:space="preserve">Eğitim moral ortamını, okul ve kurum kültürünü ve öğrenme süreçlerini geliştirmek, </w:t>
      </w:r>
    </w:p>
    <w:p w:rsidR="004F1CB5" w:rsidRDefault="004F1CB5" w:rsidP="00380F7E">
      <w:pPr>
        <w:pStyle w:val="Default"/>
        <w:numPr>
          <w:ilvl w:val="0"/>
          <w:numId w:val="13"/>
        </w:numPr>
        <w:rPr>
          <w:color w:val="auto"/>
          <w:sz w:val="23"/>
          <w:szCs w:val="23"/>
        </w:rPr>
      </w:pPr>
      <w:r>
        <w:rPr>
          <w:color w:val="auto"/>
          <w:sz w:val="23"/>
          <w:szCs w:val="23"/>
        </w:rPr>
        <w:t xml:space="preserve">Eğitime ilişkin projeler geliştirmek, uygulamak ve sonuçlarından yararlanmak, </w:t>
      </w:r>
    </w:p>
    <w:p w:rsidR="004F1CB5" w:rsidRDefault="004F1CB5" w:rsidP="00380F7E">
      <w:pPr>
        <w:pStyle w:val="Default"/>
        <w:numPr>
          <w:ilvl w:val="0"/>
          <w:numId w:val="13"/>
        </w:numPr>
        <w:rPr>
          <w:color w:val="auto"/>
          <w:sz w:val="23"/>
          <w:szCs w:val="23"/>
        </w:rPr>
      </w:pPr>
      <w:r>
        <w:rPr>
          <w:color w:val="auto"/>
          <w:sz w:val="23"/>
          <w:szCs w:val="23"/>
        </w:rPr>
        <w:t xml:space="preserve">Ulusal ve uluslararası araştırma ve projeleri takip etmek, sonuçlarından yararlanmak, </w:t>
      </w:r>
    </w:p>
    <w:p w:rsidR="004F1CB5" w:rsidRDefault="004F1CB5" w:rsidP="00380F7E">
      <w:pPr>
        <w:pStyle w:val="Default"/>
        <w:numPr>
          <w:ilvl w:val="0"/>
          <w:numId w:val="13"/>
        </w:numPr>
        <w:rPr>
          <w:color w:val="auto"/>
          <w:sz w:val="23"/>
          <w:szCs w:val="23"/>
        </w:rPr>
      </w:pPr>
      <w:r>
        <w:rPr>
          <w:color w:val="auto"/>
          <w:sz w:val="23"/>
          <w:szCs w:val="23"/>
        </w:rPr>
        <w:t xml:space="preserve">Kamu ve özel sektör eğitim paydaşlarıyla işbirliği içinde gerekli iş ve işlemleri yürütmek, </w:t>
      </w:r>
    </w:p>
    <w:p w:rsidR="004F1CB5" w:rsidRDefault="004F1CB5" w:rsidP="00380F7E">
      <w:pPr>
        <w:pStyle w:val="Default"/>
        <w:numPr>
          <w:ilvl w:val="0"/>
          <w:numId w:val="13"/>
        </w:numPr>
        <w:rPr>
          <w:color w:val="auto"/>
          <w:sz w:val="23"/>
          <w:szCs w:val="23"/>
        </w:rPr>
      </w:pPr>
      <w:r>
        <w:rPr>
          <w:color w:val="auto"/>
          <w:sz w:val="23"/>
          <w:szCs w:val="23"/>
        </w:rPr>
        <w:t xml:space="preserve">Eğitim hizmetlerinin geliştirilmesi amacıyla İl Milli Eğitim Müdürlüğüne tekliflerde bulunmak, </w:t>
      </w:r>
    </w:p>
    <w:p w:rsidR="00B017C0" w:rsidRPr="00F15C97" w:rsidRDefault="004F1CB5" w:rsidP="00380F7E">
      <w:pPr>
        <w:pStyle w:val="Default"/>
        <w:numPr>
          <w:ilvl w:val="0"/>
          <w:numId w:val="13"/>
        </w:numPr>
        <w:rPr>
          <w:color w:val="auto"/>
          <w:sz w:val="23"/>
          <w:szCs w:val="23"/>
        </w:rPr>
      </w:pPr>
      <w:r>
        <w:rPr>
          <w:color w:val="auto"/>
          <w:sz w:val="23"/>
          <w:szCs w:val="23"/>
        </w:rPr>
        <w:t>Etkili ve öğrenci merkezli eğitimi geliştirmek ve iyi uygulamaları teşvik etmek.</w:t>
      </w:r>
    </w:p>
    <w:p w:rsidR="00B017C0" w:rsidRDefault="00B017C0" w:rsidP="004F1CB5">
      <w:pPr>
        <w:pStyle w:val="Default"/>
        <w:rPr>
          <w:color w:val="auto"/>
          <w:sz w:val="23"/>
          <w:szCs w:val="23"/>
        </w:rPr>
      </w:pPr>
    </w:p>
    <w:p w:rsidR="006A3B83" w:rsidRDefault="004F1CB5" w:rsidP="004F1CB5">
      <w:pPr>
        <w:pStyle w:val="Default"/>
        <w:rPr>
          <w:color w:val="auto"/>
          <w:sz w:val="23"/>
          <w:szCs w:val="23"/>
        </w:rPr>
      </w:pPr>
      <w:r>
        <w:rPr>
          <w:color w:val="auto"/>
          <w:sz w:val="23"/>
          <w:szCs w:val="23"/>
        </w:rPr>
        <w:t xml:space="preserve"> </w:t>
      </w:r>
      <w:r w:rsidRPr="006A3B83">
        <w:rPr>
          <w:b/>
          <w:color w:val="auto"/>
          <w:sz w:val="23"/>
          <w:szCs w:val="23"/>
        </w:rPr>
        <w:t>b) Eğitim kurumlarına yönelik görevler:</w:t>
      </w:r>
    </w:p>
    <w:p w:rsidR="004F1CB5" w:rsidRDefault="004F1CB5" w:rsidP="00380F7E">
      <w:pPr>
        <w:pStyle w:val="Default"/>
        <w:numPr>
          <w:ilvl w:val="0"/>
          <w:numId w:val="15"/>
        </w:numPr>
        <w:rPr>
          <w:color w:val="auto"/>
          <w:sz w:val="23"/>
          <w:szCs w:val="23"/>
        </w:rPr>
      </w:pPr>
      <w:r>
        <w:rPr>
          <w:color w:val="auto"/>
          <w:sz w:val="23"/>
          <w:szCs w:val="23"/>
        </w:rPr>
        <w:t xml:space="preserve">Eğitim ortamlarının fiziki imkânlarını geliştirmek, </w:t>
      </w:r>
    </w:p>
    <w:p w:rsidR="004F1CB5" w:rsidRDefault="004F1CB5" w:rsidP="00380F7E">
      <w:pPr>
        <w:pStyle w:val="Default"/>
        <w:numPr>
          <w:ilvl w:val="0"/>
          <w:numId w:val="15"/>
        </w:numPr>
        <w:rPr>
          <w:color w:val="auto"/>
          <w:sz w:val="23"/>
          <w:szCs w:val="23"/>
        </w:rPr>
      </w:pPr>
      <w:r>
        <w:rPr>
          <w:color w:val="auto"/>
          <w:sz w:val="23"/>
          <w:szCs w:val="23"/>
        </w:rPr>
        <w:t xml:space="preserve">Resmi eğitim kurumlarının açılması, kapatılması ve dönüştürülmesi </w:t>
      </w:r>
      <w:r w:rsidR="006A3B83">
        <w:rPr>
          <w:color w:val="auto"/>
          <w:sz w:val="23"/>
          <w:szCs w:val="23"/>
        </w:rPr>
        <w:t xml:space="preserve">ile ilgili işlemler için İl Milli Eğitim Müdürlüğüne teklifte bulunmak ve İl Milli Eğitim Müdürlüğü adına süreci </w:t>
      </w:r>
      <w:r>
        <w:rPr>
          <w:color w:val="auto"/>
          <w:sz w:val="23"/>
          <w:szCs w:val="23"/>
        </w:rPr>
        <w:t xml:space="preserve">yürütmek, </w:t>
      </w:r>
    </w:p>
    <w:p w:rsidR="004F1CB5" w:rsidRDefault="004F1CB5" w:rsidP="00380F7E">
      <w:pPr>
        <w:pStyle w:val="Default"/>
        <w:numPr>
          <w:ilvl w:val="0"/>
          <w:numId w:val="15"/>
        </w:numPr>
        <w:rPr>
          <w:color w:val="auto"/>
          <w:sz w:val="23"/>
          <w:szCs w:val="23"/>
        </w:rPr>
      </w:pPr>
      <w:r>
        <w:rPr>
          <w:color w:val="auto"/>
          <w:sz w:val="23"/>
          <w:szCs w:val="23"/>
        </w:rPr>
        <w:t xml:space="preserve">Öğrencilere barınma hizmeti sunulan eğitim kurumlarında bu hizmeti yürütmek, </w:t>
      </w:r>
    </w:p>
    <w:p w:rsidR="004F1CB5" w:rsidRDefault="004F1CB5" w:rsidP="00380F7E">
      <w:pPr>
        <w:pStyle w:val="Default"/>
        <w:numPr>
          <w:ilvl w:val="0"/>
          <w:numId w:val="15"/>
        </w:numPr>
        <w:rPr>
          <w:color w:val="auto"/>
          <w:sz w:val="23"/>
          <w:szCs w:val="23"/>
        </w:rPr>
      </w:pPr>
      <w:r>
        <w:rPr>
          <w:color w:val="auto"/>
          <w:sz w:val="23"/>
          <w:szCs w:val="23"/>
        </w:rPr>
        <w:t xml:space="preserve">Eğitim kurumları arasında işbirliğini sağlamak, </w:t>
      </w:r>
    </w:p>
    <w:p w:rsidR="004F1CB5" w:rsidRDefault="004F1CB5" w:rsidP="00380F7E">
      <w:pPr>
        <w:pStyle w:val="Default"/>
        <w:numPr>
          <w:ilvl w:val="0"/>
          <w:numId w:val="15"/>
        </w:numPr>
        <w:rPr>
          <w:color w:val="auto"/>
          <w:sz w:val="23"/>
          <w:szCs w:val="23"/>
        </w:rPr>
      </w:pPr>
      <w:r>
        <w:rPr>
          <w:color w:val="auto"/>
          <w:sz w:val="23"/>
          <w:szCs w:val="23"/>
        </w:rPr>
        <w:t xml:space="preserve">Eğitim kurumlarının idari kapasite ve yönetim kalitesinin geliştirilmesini sağlamak, </w:t>
      </w:r>
    </w:p>
    <w:p w:rsidR="004F1CB5" w:rsidRDefault="004F1CB5" w:rsidP="00380F7E">
      <w:pPr>
        <w:pStyle w:val="Default"/>
        <w:numPr>
          <w:ilvl w:val="0"/>
          <w:numId w:val="15"/>
        </w:numPr>
        <w:rPr>
          <w:color w:val="auto"/>
          <w:sz w:val="23"/>
          <w:szCs w:val="23"/>
        </w:rPr>
      </w:pPr>
      <w:r>
        <w:rPr>
          <w:color w:val="auto"/>
          <w:sz w:val="23"/>
          <w:szCs w:val="23"/>
        </w:rPr>
        <w:t xml:space="preserve">Eğitim kurumlarının hizmet, verimlilik ve donatım standartlarını uygulamak, yerel ihtiyaçlara göre belirlenen çerçevede standartlar geliştirmek ve uygulamak, </w:t>
      </w:r>
    </w:p>
    <w:p w:rsidR="004F1CB5" w:rsidRDefault="004F1CB5" w:rsidP="00380F7E">
      <w:pPr>
        <w:pStyle w:val="Default"/>
        <w:numPr>
          <w:ilvl w:val="0"/>
          <w:numId w:val="15"/>
        </w:numPr>
        <w:rPr>
          <w:color w:val="auto"/>
          <w:sz w:val="23"/>
          <w:szCs w:val="23"/>
        </w:rPr>
      </w:pPr>
      <w:r>
        <w:rPr>
          <w:color w:val="auto"/>
          <w:sz w:val="23"/>
          <w:szCs w:val="23"/>
        </w:rPr>
        <w:t xml:space="preserve">Eğitim kurumlarındaki iyi uygulama örneklerini teşvik etmek, yaygınlaşmasını sağlamak, </w:t>
      </w:r>
    </w:p>
    <w:p w:rsidR="004F1CB5" w:rsidRDefault="004F1CB5" w:rsidP="00380F7E">
      <w:pPr>
        <w:pStyle w:val="Default"/>
        <w:numPr>
          <w:ilvl w:val="0"/>
          <w:numId w:val="15"/>
        </w:numPr>
        <w:rPr>
          <w:color w:val="auto"/>
          <w:sz w:val="23"/>
          <w:szCs w:val="23"/>
        </w:rPr>
      </w:pPr>
      <w:r>
        <w:rPr>
          <w:color w:val="auto"/>
          <w:sz w:val="23"/>
          <w:szCs w:val="23"/>
        </w:rPr>
        <w:t xml:space="preserve">Eğitim kurumları arasındaki kalite ve sayısal farklılıkları giderecek tedbirler almak, </w:t>
      </w:r>
    </w:p>
    <w:p w:rsidR="004F1CB5" w:rsidRDefault="004F1CB5" w:rsidP="00380F7E">
      <w:pPr>
        <w:pStyle w:val="Default"/>
        <w:numPr>
          <w:ilvl w:val="0"/>
          <w:numId w:val="15"/>
        </w:numPr>
        <w:rPr>
          <w:color w:val="auto"/>
          <w:sz w:val="23"/>
          <w:szCs w:val="23"/>
        </w:rPr>
      </w:pPr>
      <w:r>
        <w:rPr>
          <w:color w:val="auto"/>
          <w:sz w:val="23"/>
          <w:szCs w:val="23"/>
        </w:rPr>
        <w:t xml:space="preserve">Kutlama veya anma gün ve haftalarının programlarını hazırlamak, uygulatmak, </w:t>
      </w:r>
    </w:p>
    <w:p w:rsidR="004F1CB5" w:rsidRDefault="006A3B83" w:rsidP="00380F7E">
      <w:pPr>
        <w:pStyle w:val="Default"/>
        <w:numPr>
          <w:ilvl w:val="0"/>
          <w:numId w:val="15"/>
        </w:numPr>
        <w:rPr>
          <w:color w:val="auto"/>
          <w:sz w:val="23"/>
          <w:szCs w:val="23"/>
        </w:rPr>
      </w:pPr>
      <w:r>
        <w:rPr>
          <w:color w:val="auto"/>
          <w:sz w:val="23"/>
          <w:szCs w:val="23"/>
        </w:rPr>
        <w:t xml:space="preserve">Paydaşların </w:t>
      </w:r>
      <w:r w:rsidR="004F1CB5">
        <w:rPr>
          <w:color w:val="auto"/>
          <w:sz w:val="23"/>
          <w:szCs w:val="23"/>
        </w:rPr>
        <w:t xml:space="preserve">eğitime desteklerini sağlayıcı faaliyetler yapmak. </w:t>
      </w:r>
    </w:p>
    <w:p w:rsidR="006A3B83" w:rsidRDefault="006A3B83" w:rsidP="004F1CB5">
      <w:pPr>
        <w:pStyle w:val="Default"/>
        <w:rPr>
          <w:color w:val="auto"/>
          <w:sz w:val="23"/>
          <w:szCs w:val="23"/>
        </w:rPr>
      </w:pPr>
    </w:p>
    <w:p w:rsidR="004F1CB5" w:rsidRDefault="004F1CB5" w:rsidP="004F1CB5">
      <w:pPr>
        <w:pStyle w:val="Default"/>
        <w:rPr>
          <w:b/>
          <w:color w:val="auto"/>
          <w:sz w:val="23"/>
          <w:szCs w:val="23"/>
        </w:rPr>
      </w:pPr>
      <w:r w:rsidRPr="006A3B83">
        <w:rPr>
          <w:b/>
          <w:color w:val="auto"/>
          <w:sz w:val="23"/>
          <w:szCs w:val="23"/>
        </w:rPr>
        <w:t xml:space="preserve">c) Öğrencilere yönelik görevler: </w:t>
      </w:r>
    </w:p>
    <w:p w:rsidR="004F1CB5" w:rsidRDefault="004F1CB5" w:rsidP="00380F7E">
      <w:pPr>
        <w:pStyle w:val="Default"/>
        <w:numPr>
          <w:ilvl w:val="0"/>
          <w:numId w:val="16"/>
        </w:numPr>
        <w:rPr>
          <w:color w:val="auto"/>
          <w:sz w:val="23"/>
          <w:szCs w:val="23"/>
        </w:rPr>
      </w:pPr>
      <w:r>
        <w:rPr>
          <w:color w:val="auto"/>
          <w:sz w:val="23"/>
          <w:szCs w:val="23"/>
        </w:rPr>
        <w:t xml:space="preserve">Rehberlik ve yöneltme/yönlendirme çalışmalarını planlamak, yürütülmesini sağlamak, </w:t>
      </w:r>
    </w:p>
    <w:p w:rsidR="004F1CB5" w:rsidRDefault="004F1CB5" w:rsidP="00380F7E">
      <w:pPr>
        <w:pStyle w:val="Default"/>
        <w:numPr>
          <w:ilvl w:val="0"/>
          <w:numId w:val="16"/>
        </w:numPr>
        <w:rPr>
          <w:color w:val="auto"/>
          <w:sz w:val="23"/>
          <w:szCs w:val="23"/>
        </w:rPr>
      </w:pPr>
      <w:r>
        <w:rPr>
          <w:color w:val="auto"/>
          <w:sz w:val="23"/>
          <w:szCs w:val="23"/>
        </w:rPr>
        <w:t xml:space="preserve">Öğrencilerin eğitim kurumlarına aidiyet duygusunu geliştirmeye yönelik çalışmalar yapmak, yaptırmak ve sonuçlarını raporlaştırmak, </w:t>
      </w:r>
    </w:p>
    <w:p w:rsidR="004F1CB5" w:rsidRDefault="004F1CB5" w:rsidP="00380F7E">
      <w:pPr>
        <w:pStyle w:val="Default"/>
        <w:numPr>
          <w:ilvl w:val="0"/>
          <w:numId w:val="16"/>
        </w:numPr>
        <w:rPr>
          <w:color w:val="auto"/>
          <w:sz w:val="23"/>
          <w:szCs w:val="23"/>
        </w:rPr>
      </w:pPr>
      <w:r>
        <w:rPr>
          <w:color w:val="auto"/>
          <w:sz w:val="23"/>
          <w:szCs w:val="23"/>
        </w:rPr>
        <w:t xml:space="preserve">Öğrencilerin kayıt-kabul, nakil, kontenjan, ödül, disiplin ve başarı değerlendirme iş ve işlemlerinin yürütülmesini sağlamak, </w:t>
      </w:r>
    </w:p>
    <w:p w:rsidR="004F1CB5" w:rsidRDefault="004F1CB5" w:rsidP="00380F7E">
      <w:pPr>
        <w:pStyle w:val="Default"/>
        <w:numPr>
          <w:ilvl w:val="0"/>
          <w:numId w:val="16"/>
        </w:numPr>
        <w:rPr>
          <w:color w:val="auto"/>
          <w:sz w:val="23"/>
          <w:szCs w:val="23"/>
        </w:rPr>
      </w:pPr>
      <w:r>
        <w:rPr>
          <w:color w:val="auto"/>
          <w:sz w:val="23"/>
          <w:szCs w:val="23"/>
        </w:rPr>
        <w:t xml:space="preserve">Öğrencilerin yatılılık ve burslulukla ilgili işlemlerini yürütmek, </w:t>
      </w:r>
    </w:p>
    <w:p w:rsidR="004F1CB5" w:rsidRDefault="004F1CB5" w:rsidP="00380F7E">
      <w:pPr>
        <w:pStyle w:val="Default"/>
        <w:numPr>
          <w:ilvl w:val="0"/>
          <w:numId w:val="16"/>
        </w:numPr>
        <w:rPr>
          <w:color w:val="auto"/>
          <w:sz w:val="23"/>
          <w:szCs w:val="23"/>
        </w:rPr>
      </w:pPr>
      <w:r>
        <w:rPr>
          <w:color w:val="auto"/>
          <w:sz w:val="23"/>
          <w:szCs w:val="23"/>
        </w:rPr>
        <w:t>Öğrencilerin ulusal ve uluslararası sosya</w:t>
      </w:r>
      <w:r w:rsidR="001F1243">
        <w:rPr>
          <w:color w:val="auto"/>
          <w:sz w:val="23"/>
          <w:szCs w:val="23"/>
        </w:rPr>
        <w:t xml:space="preserve">l, kültürel, sportif ve izcilik </w:t>
      </w:r>
      <w:r>
        <w:rPr>
          <w:color w:val="auto"/>
          <w:sz w:val="23"/>
          <w:szCs w:val="23"/>
        </w:rPr>
        <w:t xml:space="preserve">etkinliklerine ilişkin iş ve işlemlerini yürütmek, </w:t>
      </w:r>
    </w:p>
    <w:p w:rsidR="004F1CB5" w:rsidRDefault="004F1CB5" w:rsidP="00380F7E">
      <w:pPr>
        <w:pStyle w:val="Default"/>
        <w:numPr>
          <w:ilvl w:val="0"/>
          <w:numId w:val="16"/>
        </w:numPr>
        <w:rPr>
          <w:color w:val="auto"/>
          <w:sz w:val="23"/>
          <w:szCs w:val="23"/>
        </w:rPr>
      </w:pPr>
      <w:r>
        <w:rPr>
          <w:color w:val="auto"/>
          <w:sz w:val="23"/>
          <w:szCs w:val="23"/>
        </w:rPr>
        <w:t xml:space="preserve">Öğrencilerin okul başarısını artıracak çalışmalar yapmak, yaptırmak, </w:t>
      </w:r>
    </w:p>
    <w:p w:rsidR="004F1CB5" w:rsidRDefault="004F1CB5" w:rsidP="00380F7E">
      <w:pPr>
        <w:pStyle w:val="Default"/>
        <w:numPr>
          <w:ilvl w:val="0"/>
          <w:numId w:val="16"/>
        </w:numPr>
        <w:rPr>
          <w:color w:val="auto"/>
          <w:sz w:val="23"/>
          <w:szCs w:val="23"/>
        </w:rPr>
      </w:pPr>
      <w:r>
        <w:rPr>
          <w:color w:val="auto"/>
          <w:sz w:val="23"/>
          <w:szCs w:val="23"/>
        </w:rPr>
        <w:t xml:space="preserve">Öğrencilerin eğitim sistemi dışında bırakılmamasını sağlayacak tedbirleri almak, </w:t>
      </w:r>
    </w:p>
    <w:p w:rsidR="004F1CB5" w:rsidRDefault="004F1CB5" w:rsidP="00380F7E">
      <w:pPr>
        <w:pStyle w:val="Default"/>
        <w:numPr>
          <w:ilvl w:val="0"/>
          <w:numId w:val="16"/>
        </w:numPr>
        <w:rPr>
          <w:color w:val="auto"/>
          <w:sz w:val="23"/>
          <w:szCs w:val="23"/>
        </w:rPr>
      </w:pPr>
      <w:r>
        <w:rPr>
          <w:color w:val="auto"/>
          <w:sz w:val="23"/>
          <w:szCs w:val="23"/>
        </w:rPr>
        <w:t xml:space="preserve">Öğrencilerin okul dışı etkinliklerine ilişkin çalışmalar yapmak, yaptırmak, </w:t>
      </w:r>
    </w:p>
    <w:p w:rsidR="004C29DA" w:rsidRDefault="004F1CB5" w:rsidP="00380F7E">
      <w:pPr>
        <w:pStyle w:val="Default"/>
        <w:numPr>
          <w:ilvl w:val="0"/>
          <w:numId w:val="16"/>
        </w:numPr>
        <w:rPr>
          <w:color w:val="auto"/>
          <w:sz w:val="23"/>
          <w:szCs w:val="23"/>
        </w:rPr>
      </w:pPr>
      <w:r>
        <w:rPr>
          <w:color w:val="auto"/>
          <w:sz w:val="23"/>
          <w:szCs w:val="23"/>
        </w:rPr>
        <w:t xml:space="preserve">Sporcu öğrencilere yönelik hizmetleri planlamak, yürütülmesini sağlamak. </w:t>
      </w:r>
    </w:p>
    <w:p w:rsidR="00B93F47" w:rsidRDefault="00B93F47" w:rsidP="00B93F47">
      <w:pPr>
        <w:pStyle w:val="Default"/>
        <w:ind w:left="720"/>
        <w:rPr>
          <w:color w:val="auto"/>
          <w:sz w:val="23"/>
          <w:szCs w:val="23"/>
        </w:rPr>
      </w:pPr>
    </w:p>
    <w:p w:rsidR="004C29DA" w:rsidRDefault="004C29DA" w:rsidP="004C29DA">
      <w:pPr>
        <w:pStyle w:val="Default"/>
        <w:rPr>
          <w:color w:val="auto"/>
          <w:sz w:val="23"/>
          <w:szCs w:val="23"/>
        </w:rPr>
      </w:pPr>
    </w:p>
    <w:p w:rsidR="004F1CB5" w:rsidRPr="001F1243" w:rsidRDefault="004F1CB5" w:rsidP="004C29DA">
      <w:pPr>
        <w:pStyle w:val="Default"/>
        <w:rPr>
          <w:b/>
          <w:color w:val="auto"/>
          <w:sz w:val="23"/>
          <w:szCs w:val="23"/>
        </w:rPr>
      </w:pPr>
      <w:r w:rsidRPr="001F1243">
        <w:rPr>
          <w:b/>
          <w:color w:val="auto"/>
          <w:sz w:val="23"/>
          <w:szCs w:val="23"/>
        </w:rPr>
        <w:lastRenderedPageBreak/>
        <w:t xml:space="preserve">ç) İzleme ve değerlendirmeye yönelik görevler: </w:t>
      </w:r>
    </w:p>
    <w:p w:rsidR="004F1CB5" w:rsidRDefault="004F1CB5" w:rsidP="00380F7E">
      <w:pPr>
        <w:pStyle w:val="Default"/>
        <w:numPr>
          <w:ilvl w:val="0"/>
          <w:numId w:val="17"/>
        </w:numPr>
        <w:rPr>
          <w:color w:val="auto"/>
          <w:sz w:val="23"/>
          <w:szCs w:val="23"/>
        </w:rPr>
      </w:pPr>
      <w:r>
        <w:rPr>
          <w:color w:val="auto"/>
          <w:sz w:val="23"/>
          <w:szCs w:val="23"/>
        </w:rPr>
        <w:t xml:space="preserve">Eğitim Kurumu yöneticilerinin performanslarını izlemek ve değerlendirmek, </w:t>
      </w:r>
    </w:p>
    <w:p w:rsidR="004F1CB5" w:rsidRDefault="004F1CB5" w:rsidP="00380F7E">
      <w:pPr>
        <w:pStyle w:val="Default"/>
        <w:numPr>
          <w:ilvl w:val="0"/>
          <w:numId w:val="17"/>
        </w:numPr>
        <w:rPr>
          <w:color w:val="auto"/>
          <w:sz w:val="23"/>
          <w:szCs w:val="23"/>
        </w:rPr>
      </w:pPr>
      <w:r>
        <w:rPr>
          <w:color w:val="auto"/>
          <w:sz w:val="23"/>
          <w:szCs w:val="23"/>
        </w:rPr>
        <w:t xml:space="preserve">Eğitim öğretim programlarının uygulanmasını izlemek ve değerlendirmek, </w:t>
      </w:r>
    </w:p>
    <w:p w:rsidR="004F1CB5" w:rsidRDefault="004F1CB5" w:rsidP="00380F7E">
      <w:pPr>
        <w:pStyle w:val="Default"/>
        <w:numPr>
          <w:ilvl w:val="0"/>
          <w:numId w:val="17"/>
        </w:numPr>
        <w:rPr>
          <w:color w:val="auto"/>
          <w:sz w:val="23"/>
          <w:szCs w:val="23"/>
        </w:rPr>
      </w:pPr>
      <w:r>
        <w:rPr>
          <w:color w:val="auto"/>
          <w:sz w:val="23"/>
          <w:szCs w:val="23"/>
        </w:rPr>
        <w:t xml:space="preserve">Öğretim materyallerinin kullanımını izlemek ve değerlendirmek, </w:t>
      </w:r>
    </w:p>
    <w:p w:rsidR="001F1243" w:rsidRDefault="004F1CB5" w:rsidP="00380F7E">
      <w:pPr>
        <w:pStyle w:val="Default"/>
        <w:numPr>
          <w:ilvl w:val="0"/>
          <w:numId w:val="17"/>
        </w:numPr>
        <w:rPr>
          <w:color w:val="auto"/>
          <w:sz w:val="23"/>
          <w:szCs w:val="23"/>
        </w:rPr>
      </w:pPr>
      <w:r>
        <w:rPr>
          <w:color w:val="auto"/>
          <w:sz w:val="23"/>
          <w:szCs w:val="23"/>
        </w:rPr>
        <w:t>Öğretmen yeterliliklerini izlemek ve değerlendirmek.</w:t>
      </w:r>
    </w:p>
    <w:p w:rsidR="004F1CB5" w:rsidRDefault="004F1CB5" w:rsidP="004F1CB5">
      <w:pPr>
        <w:pStyle w:val="Default"/>
        <w:rPr>
          <w:color w:val="auto"/>
          <w:sz w:val="23"/>
          <w:szCs w:val="23"/>
        </w:rPr>
      </w:pPr>
      <w:r>
        <w:rPr>
          <w:color w:val="auto"/>
          <w:sz w:val="23"/>
          <w:szCs w:val="23"/>
        </w:rPr>
        <w:t xml:space="preserve"> </w:t>
      </w:r>
    </w:p>
    <w:p w:rsidR="004F1CB5" w:rsidRDefault="004F1CB5" w:rsidP="004F1CB5">
      <w:pPr>
        <w:pStyle w:val="Default"/>
        <w:rPr>
          <w:b/>
          <w:bCs/>
          <w:color w:val="auto"/>
          <w:sz w:val="23"/>
          <w:szCs w:val="23"/>
        </w:rPr>
      </w:pPr>
      <w:r>
        <w:rPr>
          <w:b/>
          <w:bCs/>
          <w:color w:val="auto"/>
          <w:sz w:val="23"/>
          <w:szCs w:val="23"/>
        </w:rPr>
        <w:t xml:space="preserve">TEMEL EĞİTİM HİZMETLERİ </w:t>
      </w:r>
    </w:p>
    <w:p w:rsidR="004F1CB5" w:rsidRDefault="004F1CB5" w:rsidP="00380F7E">
      <w:pPr>
        <w:pStyle w:val="Default"/>
        <w:numPr>
          <w:ilvl w:val="0"/>
          <w:numId w:val="18"/>
        </w:numPr>
        <w:rPr>
          <w:color w:val="auto"/>
          <w:sz w:val="23"/>
          <w:szCs w:val="23"/>
        </w:rPr>
      </w:pPr>
      <w:r>
        <w:rPr>
          <w:color w:val="auto"/>
          <w:sz w:val="23"/>
          <w:szCs w:val="23"/>
        </w:rPr>
        <w:t xml:space="preserve">Okul öncesi eğitimi yaygınlaştıracak ve geliştirecek çalışmalar yapmak, </w:t>
      </w:r>
    </w:p>
    <w:p w:rsidR="004F1CB5" w:rsidRDefault="004F1CB5" w:rsidP="00380F7E">
      <w:pPr>
        <w:pStyle w:val="Default"/>
        <w:numPr>
          <w:ilvl w:val="0"/>
          <w:numId w:val="18"/>
        </w:numPr>
        <w:rPr>
          <w:color w:val="auto"/>
          <w:sz w:val="23"/>
          <w:szCs w:val="23"/>
        </w:rPr>
      </w:pPr>
      <w:r>
        <w:rPr>
          <w:color w:val="auto"/>
          <w:sz w:val="23"/>
          <w:szCs w:val="23"/>
        </w:rPr>
        <w:t xml:space="preserve">İlköğretim öğrencilerinin maddi yönden desteklenmesini koordine etmek. </w:t>
      </w:r>
    </w:p>
    <w:p w:rsidR="001F1243" w:rsidRDefault="001F1243" w:rsidP="004F1CB5">
      <w:pPr>
        <w:pStyle w:val="Default"/>
        <w:rPr>
          <w:color w:val="auto"/>
          <w:sz w:val="23"/>
          <w:szCs w:val="23"/>
        </w:rPr>
      </w:pPr>
    </w:p>
    <w:p w:rsidR="004F1CB5" w:rsidRDefault="004F1CB5" w:rsidP="004F1CB5">
      <w:pPr>
        <w:pStyle w:val="Default"/>
        <w:rPr>
          <w:b/>
          <w:bCs/>
          <w:color w:val="auto"/>
          <w:sz w:val="23"/>
          <w:szCs w:val="23"/>
        </w:rPr>
      </w:pPr>
      <w:r>
        <w:rPr>
          <w:b/>
          <w:bCs/>
          <w:color w:val="auto"/>
          <w:sz w:val="23"/>
          <w:szCs w:val="23"/>
        </w:rPr>
        <w:t xml:space="preserve">ORTAÖĞRETİM HİZMETLERİ </w:t>
      </w:r>
    </w:p>
    <w:p w:rsidR="004F1CB5" w:rsidRDefault="004F1CB5" w:rsidP="00380F7E">
      <w:pPr>
        <w:pStyle w:val="Default"/>
        <w:numPr>
          <w:ilvl w:val="0"/>
          <w:numId w:val="19"/>
        </w:numPr>
        <w:rPr>
          <w:color w:val="auto"/>
          <w:sz w:val="23"/>
          <w:szCs w:val="23"/>
        </w:rPr>
      </w:pPr>
      <w:r>
        <w:rPr>
          <w:color w:val="auto"/>
          <w:sz w:val="23"/>
          <w:szCs w:val="23"/>
        </w:rPr>
        <w:t xml:space="preserve">Yükseköğretimle ilgili Bakanlıkça verilen görevleri yerine getirmek, </w:t>
      </w:r>
    </w:p>
    <w:p w:rsidR="004F1CB5" w:rsidRDefault="004F1CB5" w:rsidP="00380F7E">
      <w:pPr>
        <w:pStyle w:val="Default"/>
        <w:numPr>
          <w:ilvl w:val="0"/>
          <w:numId w:val="19"/>
        </w:numPr>
        <w:rPr>
          <w:color w:val="auto"/>
          <w:sz w:val="23"/>
          <w:szCs w:val="23"/>
        </w:rPr>
      </w:pPr>
      <w:r>
        <w:rPr>
          <w:color w:val="auto"/>
          <w:sz w:val="23"/>
          <w:szCs w:val="23"/>
        </w:rPr>
        <w:t xml:space="preserve">Yükseköğretime giriş sınavları konusunda ilgili kurum ve kuruluşlarla işbirliği yapmak. </w:t>
      </w:r>
    </w:p>
    <w:p w:rsidR="001F1243" w:rsidRDefault="001F1243" w:rsidP="004F1CB5">
      <w:pPr>
        <w:pStyle w:val="Default"/>
        <w:rPr>
          <w:color w:val="auto"/>
          <w:sz w:val="23"/>
          <w:szCs w:val="23"/>
        </w:rPr>
      </w:pPr>
    </w:p>
    <w:p w:rsidR="004F1CB5" w:rsidRDefault="004F1CB5" w:rsidP="004F1CB5">
      <w:pPr>
        <w:pStyle w:val="Default"/>
        <w:rPr>
          <w:b/>
          <w:bCs/>
          <w:color w:val="auto"/>
          <w:sz w:val="23"/>
          <w:szCs w:val="23"/>
        </w:rPr>
      </w:pPr>
      <w:r>
        <w:rPr>
          <w:b/>
          <w:bCs/>
          <w:color w:val="auto"/>
          <w:sz w:val="23"/>
          <w:szCs w:val="23"/>
        </w:rPr>
        <w:t xml:space="preserve">MESLEKİ VE TEKNİK EĞİTİM HİZMETLERİ </w:t>
      </w:r>
    </w:p>
    <w:p w:rsidR="004F1CB5" w:rsidRDefault="004F1CB5" w:rsidP="00380F7E">
      <w:pPr>
        <w:pStyle w:val="Default"/>
        <w:numPr>
          <w:ilvl w:val="0"/>
          <w:numId w:val="20"/>
        </w:numPr>
        <w:rPr>
          <w:color w:val="auto"/>
          <w:sz w:val="23"/>
          <w:szCs w:val="23"/>
        </w:rPr>
      </w:pPr>
      <w:r>
        <w:rPr>
          <w:color w:val="auto"/>
          <w:sz w:val="23"/>
          <w:szCs w:val="23"/>
        </w:rPr>
        <w:t xml:space="preserve">Mesleki ve teknik eğitim-istihdam ilişkisini yerelde sağlamak ve geliştirmek, </w:t>
      </w:r>
    </w:p>
    <w:p w:rsidR="004F1CB5" w:rsidRDefault="004F1CB5" w:rsidP="00380F7E">
      <w:pPr>
        <w:pStyle w:val="Default"/>
        <w:numPr>
          <w:ilvl w:val="0"/>
          <w:numId w:val="20"/>
        </w:numPr>
        <w:rPr>
          <w:color w:val="auto"/>
          <w:sz w:val="23"/>
          <w:szCs w:val="23"/>
        </w:rPr>
      </w:pPr>
      <w:r>
        <w:rPr>
          <w:color w:val="auto"/>
          <w:sz w:val="23"/>
          <w:szCs w:val="23"/>
        </w:rPr>
        <w:t xml:space="preserve">Meslekî ve teknik eğitimin yerel ihtiyaçlara uygunluğunu sağlamak. </w:t>
      </w:r>
    </w:p>
    <w:p w:rsidR="001F1243" w:rsidRDefault="001F1243" w:rsidP="004F1CB5">
      <w:pPr>
        <w:pStyle w:val="Default"/>
        <w:rPr>
          <w:color w:val="auto"/>
          <w:sz w:val="23"/>
          <w:szCs w:val="23"/>
        </w:rPr>
      </w:pPr>
    </w:p>
    <w:p w:rsidR="004F1CB5" w:rsidRDefault="004F1CB5" w:rsidP="004F1CB5">
      <w:pPr>
        <w:pStyle w:val="Default"/>
        <w:rPr>
          <w:color w:val="auto"/>
          <w:sz w:val="23"/>
          <w:szCs w:val="23"/>
        </w:rPr>
      </w:pPr>
      <w:r>
        <w:rPr>
          <w:b/>
          <w:bCs/>
          <w:color w:val="auto"/>
          <w:sz w:val="23"/>
          <w:szCs w:val="23"/>
        </w:rPr>
        <w:t xml:space="preserve">DİN ÖĞRETİMİ HİZMETLERİ </w:t>
      </w:r>
    </w:p>
    <w:p w:rsidR="004F1CB5" w:rsidRDefault="004F1CB5" w:rsidP="00380F7E">
      <w:pPr>
        <w:pStyle w:val="Default"/>
        <w:numPr>
          <w:ilvl w:val="0"/>
          <w:numId w:val="21"/>
        </w:numPr>
        <w:rPr>
          <w:color w:val="auto"/>
          <w:sz w:val="23"/>
          <w:szCs w:val="23"/>
        </w:rPr>
      </w:pPr>
      <w:r>
        <w:rPr>
          <w:color w:val="auto"/>
          <w:sz w:val="23"/>
          <w:szCs w:val="23"/>
        </w:rPr>
        <w:t xml:space="preserve">Din kültürü ve ahlak bilgisi eğitim programlarının uygulanmasını sağlamak, </w:t>
      </w:r>
    </w:p>
    <w:p w:rsidR="004F1CB5" w:rsidRDefault="004F1CB5" w:rsidP="00380F7E">
      <w:pPr>
        <w:pStyle w:val="Default"/>
        <w:numPr>
          <w:ilvl w:val="0"/>
          <w:numId w:val="21"/>
        </w:numPr>
        <w:rPr>
          <w:color w:val="auto"/>
          <w:sz w:val="23"/>
          <w:szCs w:val="23"/>
        </w:rPr>
      </w:pPr>
      <w:r>
        <w:rPr>
          <w:color w:val="auto"/>
          <w:sz w:val="23"/>
          <w:szCs w:val="23"/>
        </w:rPr>
        <w:t xml:space="preserve">Seçmeli din eğitimi derslerini takip etmek, uygulanmasını gözetmek, </w:t>
      </w:r>
    </w:p>
    <w:p w:rsidR="00AD08DB" w:rsidRDefault="004F1CB5" w:rsidP="00380F7E">
      <w:pPr>
        <w:pStyle w:val="Default"/>
        <w:numPr>
          <w:ilvl w:val="0"/>
          <w:numId w:val="21"/>
        </w:numPr>
        <w:rPr>
          <w:color w:val="auto"/>
          <w:sz w:val="23"/>
          <w:szCs w:val="23"/>
        </w:rPr>
      </w:pPr>
      <w:r>
        <w:rPr>
          <w:color w:val="auto"/>
          <w:sz w:val="23"/>
          <w:szCs w:val="23"/>
        </w:rPr>
        <w:t>Din eğitiminde kullanılan ders kitabı ve materyallerin teminini koordine etmek.</w:t>
      </w:r>
    </w:p>
    <w:p w:rsidR="004C29DA" w:rsidRPr="00F15C97" w:rsidRDefault="004C29DA" w:rsidP="004F1CB5">
      <w:pPr>
        <w:pStyle w:val="Default"/>
        <w:rPr>
          <w:color w:val="auto"/>
          <w:sz w:val="23"/>
          <w:szCs w:val="23"/>
        </w:rPr>
      </w:pPr>
    </w:p>
    <w:p w:rsidR="004C29DA" w:rsidRDefault="004C29DA" w:rsidP="004F1CB5">
      <w:pPr>
        <w:pStyle w:val="Default"/>
        <w:rPr>
          <w:b/>
          <w:bCs/>
          <w:color w:val="auto"/>
          <w:sz w:val="23"/>
          <w:szCs w:val="23"/>
        </w:rPr>
      </w:pPr>
    </w:p>
    <w:p w:rsidR="004F1CB5" w:rsidRDefault="004F1CB5" w:rsidP="004F1CB5">
      <w:pPr>
        <w:pStyle w:val="Default"/>
        <w:rPr>
          <w:color w:val="auto"/>
          <w:sz w:val="23"/>
          <w:szCs w:val="23"/>
        </w:rPr>
      </w:pPr>
      <w:r>
        <w:rPr>
          <w:b/>
          <w:bCs/>
          <w:color w:val="auto"/>
          <w:sz w:val="23"/>
          <w:szCs w:val="23"/>
        </w:rPr>
        <w:t xml:space="preserve">ÖZEL EĞİTİM VE REHBERLİK HİZMETLERİ </w:t>
      </w:r>
    </w:p>
    <w:p w:rsidR="004F1CB5" w:rsidRDefault="004F1CB5" w:rsidP="00380F7E">
      <w:pPr>
        <w:pStyle w:val="Default"/>
        <w:numPr>
          <w:ilvl w:val="0"/>
          <w:numId w:val="22"/>
        </w:numPr>
        <w:rPr>
          <w:color w:val="auto"/>
          <w:sz w:val="23"/>
          <w:szCs w:val="23"/>
        </w:rPr>
      </w:pPr>
      <w:r>
        <w:rPr>
          <w:color w:val="auto"/>
          <w:sz w:val="23"/>
          <w:szCs w:val="23"/>
        </w:rPr>
        <w:t xml:space="preserve">Bakanlık tarafından oluşturulan özel eğitim ve rehberlik politikalarını uygulamak, </w:t>
      </w:r>
    </w:p>
    <w:p w:rsidR="004F1CB5" w:rsidRDefault="004F1CB5" w:rsidP="00380F7E">
      <w:pPr>
        <w:pStyle w:val="Default"/>
        <w:numPr>
          <w:ilvl w:val="0"/>
          <w:numId w:val="22"/>
        </w:numPr>
        <w:rPr>
          <w:color w:val="auto"/>
          <w:sz w:val="23"/>
          <w:szCs w:val="23"/>
        </w:rPr>
      </w:pPr>
      <w:r>
        <w:rPr>
          <w:color w:val="auto"/>
          <w:sz w:val="23"/>
          <w:szCs w:val="23"/>
        </w:rPr>
        <w:t xml:space="preserve">Resmi eğitim kurumlarınca yürütülen özel eğitimin yaygınlaşmasını ve gelişmesini sağlayıcı çalışmalar yapmak, </w:t>
      </w:r>
    </w:p>
    <w:p w:rsidR="004F1CB5" w:rsidRDefault="004F1CB5" w:rsidP="00380F7E">
      <w:pPr>
        <w:pStyle w:val="Default"/>
        <w:numPr>
          <w:ilvl w:val="0"/>
          <w:numId w:val="22"/>
        </w:numPr>
        <w:rPr>
          <w:color w:val="auto"/>
          <w:sz w:val="23"/>
          <w:szCs w:val="23"/>
        </w:rPr>
      </w:pPr>
      <w:r>
        <w:rPr>
          <w:color w:val="auto"/>
          <w:sz w:val="23"/>
          <w:szCs w:val="23"/>
        </w:rPr>
        <w:t xml:space="preserve">Özel eğitim programlarının uygulanma süreçlerini izlemek ve değerlendirmek, </w:t>
      </w:r>
    </w:p>
    <w:p w:rsidR="004F1CB5" w:rsidRDefault="00AD08DB" w:rsidP="00380F7E">
      <w:pPr>
        <w:pStyle w:val="Default"/>
        <w:numPr>
          <w:ilvl w:val="0"/>
          <w:numId w:val="22"/>
        </w:numPr>
        <w:rPr>
          <w:color w:val="auto"/>
          <w:sz w:val="23"/>
          <w:szCs w:val="23"/>
        </w:rPr>
      </w:pPr>
      <w:r>
        <w:rPr>
          <w:color w:val="auto"/>
          <w:sz w:val="23"/>
          <w:szCs w:val="23"/>
        </w:rPr>
        <w:t xml:space="preserve">Yerelde </w:t>
      </w:r>
      <w:r w:rsidR="004F1CB5">
        <w:rPr>
          <w:color w:val="auto"/>
          <w:sz w:val="23"/>
          <w:szCs w:val="23"/>
        </w:rPr>
        <w:t>Bilim</w:t>
      </w:r>
      <w:r>
        <w:rPr>
          <w:color w:val="auto"/>
          <w:sz w:val="23"/>
          <w:szCs w:val="23"/>
        </w:rPr>
        <w:t xml:space="preserve"> - Sanat M</w:t>
      </w:r>
      <w:r w:rsidR="004F1CB5">
        <w:rPr>
          <w:color w:val="auto"/>
          <w:sz w:val="23"/>
          <w:szCs w:val="23"/>
        </w:rPr>
        <w:t>erkezl</w:t>
      </w:r>
      <w:r>
        <w:rPr>
          <w:color w:val="auto"/>
          <w:sz w:val="23"/>
          <w:szCs w:val="23"/>
        </w:rPr>
        <w:t>erinin  iş ve işlemlerini</w:t>
      </w:r>
      <w:r w:rsidR="004F1CB5">
        <w:rPr>
          <w:color w:val="auto"/>
          <w:sz w:val="23"/>
          <w:szCs w:val="23"/>
        </w:rPr>
        <w:t xml:space="preserve"> yürütmek, </w:t>
      </w:r>
    </w:p>
    <w:p w:rsidR="004F1CB5" w:rsidRDefault="00AD08DB" w:rsidP="00380F7E">
      <w:pPr>
        <w:pStyle w:val="Default"/>
        <w:numPr>
          <w:ilvl w:val="0"/>
          <w:numId w:val="22"/>
        </w:numPr>
        <w:rPr>
          <w:color w:val="auto"/>
          <w:sz w:val="23"/>
          <w:szCs w:val="23"/>
        </w:rPr>
      </w:pPr>
      <w:r>
        <w:rPr>
          <w:color w:val="auto"/>
          <w:sz w:val="23"/>
          <w:szCs w:val="23"/>
        </w:rPr>
        <w:t>Rehberlik ve A</w:t>
      </w:r>
      <w:r w:rsidR="004F1CB5">
        <w:rPr>
          <w:color w:val="auto"/>
          <w:sz w:val="23"/>
          <w:szCs w:val="23"/>
        </w:rPr>
        <w:t xml:space="preserve">raştırma merkezlerinin nitelikli hizmet vermesini sağlamak, </w:t>
      </w:r>
    </w:p>
    <w:p w:rsidR="004F1CB5" w:rsidRDefault="00AD08DB" w:rsidP="00380F7E">
      <w:pPr>
        <w:pStyle w:val="Default"/>
        <w:numPr>
          <w:ilvl w:val="0"/>
          <w:numId w:val="22"/>
        </w:numPr>
        <w:rPr>
          <w:color w:val="auto"/>
          <w:sz w:val="23"/>
          <w:szCs w:val="23"/>
        </w:rPr>
      </w:pPr>
      <w:r>
        <w:rPr>
          <w:color w:val="auto"/>
          <w:sz w:val="23"/>
          <w:szCs w:val="23"/>
        </w:rPr>
        <w:t>Rehberlik ve Araştırma M</w:t>
      </w:r>
      <w:r w:rsidR="004F1CB5">
        <w:rPr>
          <w:color w:val="auto"/>
          <w:sz w:val="23"/>
          <w:szCs w:val="23"/>
        </w:rPr>
        <w:t xml:space="preserve">erkezlerinin </w:t>
      </w:r>
      <w:r>
        <w:rPr>
          <w:color w:val="auto"/>
          <w:sz w:val="23"/>
          <w:szCs w:val="23"/>
        </w:rPr>
        <w:t>iş ve işlemlerini yerel ölçekte takip etmek</w:t>
      </w:r>
      <w:r w:rsidR="004F1CB5">
        <w:rPr>
          <w:color w:val="auto"/>
          <w:sz w:val="23"/>
          <w:szCs w:val="23"/>
        </w:rPr>
        <w:t>,</w:t>
      </w:r>
      <w:r>
        <w:rPr>
          <w:color w:val="auto"/>
          <w:sz w:val="23"/>
          <w:szCs w:val="23"/>
        </w:rPr>
        <w:t xml:space="preserve"> sürerliğini sağlamak</w:t>
      </w:r>
      <w:r w:rsidR="004F1CB5">
        <w:rPr>
          <w:color w:val="auto"/>
          <w:sz w:val="23"/>
          <w:szCs w:val="23"/>
        </w:rPr>
        <w:t xml:space="preserve"> </w:t>
      </w:r>
    </w:p>
    <w:p w:rsidR="004F1CB5" w:rsidRDefault="004F1CB5" w:rsidP="00380F7E">
      <w:pPr>
        <w:pStyle w:val="Default"/>
        <w:numPr>
          <w:ilvl w:val="0"/>
          <w:numId w:val="22"/>
        </w:numPr>
        <w:rPr>
          <w:color w:val="auto"/>
          <w:sz w:val="23"/>
          <w:szCs w:val="23"/>
        </w:rPr>
      </w:pPr>
      <w:r>
        <w:rPr>
          <w:color w:val="auto"/>
          <w:sz w:val="23"/>
          <w:szCs w:val="23"/>
        </w:rPr>
        <w:t xml:space="preserve">Mobil rehberlik hizmetlerinin uygulanmasını sağlamak, </w:t>
      </w:r>
    </w:p>
    <w:p w:rsidR="004F1CB5" w:rsidRDefault="004F1CB5" w:rsidP="00380F7E">
      <w:pPr>
        <w:pStyle w:val="Default"/>
        <w:numPr>
          <w:ilvl w:val="0"/>
          <w:numId w:val="22"/>
        </w:numPr>
        <w:rPr>
          <w:color w:val="auto"/>
          <w:sz w:val="23"/>
          <w:szCs w:val="23"/>
        </w:rPr>
      </w:pPr>
      <w:r>
        <w:rPr>
          <w:color w:val="auto"/>
          <w:sz w:val="23"/>
          <w:szCs w:val="23"/>
        </w:rPr>
        <w:t xml:space="preserve">Madde bağımlılığı, şiddet ve benzeri konularda toplum temelli destek sağlamak, </w:t>
      </w:r>
    </w:p>
    <w:p w:rsidR="004F1CB5" w:rsidRDefault="004F1CB5" w:rsidP="00380F7E">
      <w:pPr>
        <w:pStyle w:val="Default"/>
        <w:numPr>
          <w:ilvl w:val="0"/>
          <w:numId w:val="22"/>
        </w:numPr>
        <w:rPr>
          <w:color w:val="auto"/>
          <w:sz w:val="23"/>
          <w:szCs w:val="23"/>
        </w:rPr>
      </w:pPr>
      <w:r>
        <w:rPr>
          <w:color w:val="auto"/>
          <w:sz w:val="23"/>
          <w:szCs w:val="23"/>
        </w:rPr>
        <w:t xml:space="preserve">Engelli öğrencilerin eğitim hizmetleri ile ilgili çalışmalar yapmak, </w:t>
      </w:r>
    </w:p>
    <w:p w:rsidR="004F1CB5" w:rsidRDefault="004F1CB5" w:rsidP="00380F7E">
      <w:pPr>
        <w:pStyle w:val="Default"/>
        <w:numPr>
          <w:ilvl w:val="0"/>
          <w:numId w:val="22"/>
        </w:numPr>
        <w:rPr>
          <w:color w:val="auto"/>
          <w:sz w:val="23"/>
          <w:szCs w:val="23"/>
        </w:rPr>
      </w:pPr>
      <w:r>
        <w:rPr>
          <w:color w:val="auto"/>
          <w:sz w:val="23"/>
          <w:szCs w:val="23"/>
        </w:rPr>
        <w:t xml:space="preserve">Rehberlik ve kaynaştırma uygulamalarının yürütülmesini sağlamak, </w:t>
      </w:r>
    </w:p>
    <w:p w:rsidR="004F1CB5" w:rsidRDefault="004F1CB5" w:rsidP="00380F7E">
      <w:pPr>
        <w:pStyle w:val="Default"/>
        <w:numPr>
          <w:ilvl w:val="0"/>
          <w:numId w:val="22"/>
        </w:numPr>
        <w:rPr>
          <w:color w:val="auto"/>
          <w:sz w:val="23"/>
          <w:szCs w:val="23"/>
        </w:rPr>
      </w:pPr>
      <w:r>
        <w:rPr>
          <w:color w:val="auto"/>
          <w:sz w:val="23"/>
          <w:szCs w:val="23"/>
        </w:rPr>
        <w:t xml:space="preserve">Rehberlik servislerinin kurulmasına ve etkin çalışmasına yönelik tedbirler almak, </w:t>
      </w:r>
    </w:p>
    <w:p w:rsidR="004F1CB5" w:rsidRDefault="004F1CB5" w:rsidP="00380F7E">
      <w:pPr>
        <w:pStyle w:val="Default"/>
        <w:numPr>
          <w:ilvl w:val="0"/>
          <w:numId w:val="22"/>
        </w:numPr>
        <w:rPr>
          <w:color w:val="auto"/>
          <w:sz w:val="23"/>
          <w:szCs w:val="23"/>
        </w:rPr>
      </w:pPr>
      <w:r>
        <w:rPr>
          <w:color w:val="auto"/>
          <w:sz w:val="23"/>
          <w:szCs w:val="23"/>
        </w:rPr>
        <w:t xml:space="preserve">Özel yetenekli bireylerin tespit edilmesini ve özel eğitime erişimlerini sağlamak, </w:t>
      </w:r>
    </w:p>
    <w:p w:rsidR="004F1CB5" w:rsidRDefault="004F1CB5" w:rsidP="00380F7E">
      <w:pPr>
        <w:pStyle w:val="Default"/>
        <w:numPr>
          <w:ilvl w:val="0"/>
          <w:numId w:val="22"/>
        </w:numPr>
        <w:rPr>
          <w:color w:val="auto"/>
          <w:sz w:val="23"/>
          <w:szCs w:val="23"/>
        </w:rPr>
      </w:pPr>
      <w:r>
        <w:rPr>
          <w:color w:val="auto"/>
          <w:sz w:val="23"/>
          <w:szCs w:val="23"/>
        </w:rPr>
        <w:t xml:space="preserve">Özel yetenekli bireylerin eğitici eğitimlerini planlamak ve uygulamak, </w:t>
      </w:r>
    </w:p>
    <w:p w:rsidR="004C29DA" w:rsidRDefault="004F1CB5" w:rsidP="00380F7E">
      <w:pPr>
        <w:pStyle w:val="Default"/>
        <w:numPr>
          <w:ilvl w:val="0"/>
          <w:numId w:val="22"/>
        </w:numPr>
        <w:rPr>
          <w:color w:val="auto"/>
          <w:sz w:val="23"/>
          <w:szCs w:val="23"/>
        </w:rPr>
      </w:pPr>
      <w:r>
        <w:rPr>
          <w:color w:val="auto"/>
          <w:sz w:val="23"/>
          <w:szCs w:val="23"/>
        </w:rPr>
        <w:t xml:space="preserve">Özel yetenekli birey eğitimine ilişkin araştırma, geliştirme ve planlama çalışmaları yapmak. </w:t>
      </w:r>
    </w:p>
    <w:p w:rsidR="004C29DA" w:rsidRDefault="004C29DA" w:rsidP="004C29DA">
      <w:pPr>
        <w:pStyle w:val="Default"/>
        <w:rPr>
          <w:color w:val="auto"/>
          <w:sz w:val="23"/>
          <w:szCs w:val="23"/>
        </w:rPr>
      </w:pPr>
    </w:p>
    <w:p w:rsidR="00AD08DB" w:rsidRDefault="00AD08DB" w:rsidP="004C29DA">
      <w:pPr>
        <w:pStyle w:val="Default"/>
        <w:rPr>
          <w:color w:val="auto"/>
          <w:sz w:val="23"/>
          <w:szCs w:val="23"/>
        </w:rPr>
      </w:pPr>
      <w:r>
        <w:rPr>
          <w:b/>
          <w:bCs/>
          <w:color w:val="auto"/>
          <w:sz w:val="23"/>
          <w:szCs w:val="23"/>
        </w:rPr>
        <w:t xml:space="preserve">HAYAT BOYU ÖĞRENME HİZMETLERİ </w:t>
      </w:r>
    </w:p>
    <w:p w:rsidR="00AD08DB" w:rsidRDefault="00AD08DB" w:rsidP="00380F7E">
      <w:pPr>
        <w:pStyle w:val="Default"/>
        <w:numPr>
          <w:ilvl w:val="0"/>
          <w:numId w:val="23"/>
        </w:numPr>
        <w:rPr>
          <w:color w:val="auto"/>
          <w:sz w:val="23"/>
          <w:szCs w:val="23"/>
        </w:rPr>
      </w:pPr>
      <w:r>
        <w:rPr>
          <w:color w:val="auto"/>
          <w:sz w:val="23"/>
          <w:szCs w:val="23"/>
        </w:rPr>
        <w:t xml:space="preserve">Örgün eğitim alamayan bireylerin bilgi ve becerilerini geliştirici tedbirler almak, </w:t>
      </w:r>
    </w:p>
    <w:p w:rsidR="00AD08DB" w:rsidRDefault="00AD08DB" w:rsidP="00380F7E">
      <w:pPr>
        <w:pStyle w:val="Default"/>
        <w:numPr>
          <w:ilvl w:val="0"/>
          <w:numId w:val="23"/>
        </w:numPr>
        <w:rPr>
          <w:color w:val="auto"/>
          <w:sz w:val="23"/>
          <w:szCs w:val="23"/>
        </w:rPr>
      </w:pPr>
      <w:r>
        <w:rPr>
          <w:color w:val="auto"/>
          <w:sz w:val="23"/>
          <w:szCs w:val="23"/>
        </w:rPr>
        <w:t xml:space="preserve">Hayat boyu öğrenmenin imkân, fırsat, kapsam ve yöntemlerini geliştirmek, </w:t>
      </w:r>
    </w:p>
    <w:p w:rsidR="00AD08DB" w:rsidRDefault="00AD08DB" w:rsidP="00380F7E">
      <w:pPr>
        <w:pStyle w:val="Default"/>
        <w:numPr>
          <w:ilvl w:val="0"/>
          <w:numId w:val="23"/>
        </w:numPr>
        <w:rPr>
          <w:color w:val="auto"/>
          <w:sz w:val="23"/>
          <w:szCs w:val="23"/>
        </w:rPr>
      </w:pPr>
      <w:r>
        <w:rPr>
          <w:color w:val="auto"/>
          <w:sz w:val="23"/>
          <w:szCs w:val="23"/>
        </w:rPr>
        <w:t xml:space="preserve">Yetişkinlere yönelik yaygın meslekî eğitim verilmesini sağlamak, </w:t>
      </w:r>
    </w:p>
    <w:p w:rsidR="00AD08DB" w:rsidRDefault="00AD08DB" w:rsidP="00380F7E">
      <w:pPr>
        <w:pStyle w:val="Default"/>
        <w:numPr>
          <w:ilvl w:val="0"/>
          <w:numId w:val="23"/>
        </w:numPr>
        <w:rPr>
          <w:color w:val="auto"/>
          <w:sz w:val="23"/>
          <w:szCs w:val="23"/>
        </w:rPr>
      </w:pPr>
      <w:r>
        <w:rPr>
          <w:color w:val="auto"/>
          <w:sz w:val="23"/>
          <w:szCs w:val="23"/>
        </w:rPr>
        <w:t xml:space="preserve">Öğrenme fırsat ve imkânlarını destekleyici çalışmalar yapmak, </w:t>
      </w:r>
    </w:p>
    <w:p w:rsidR="00AD08DB" w:rsidRDefault="00AD08DB" w:rsidP="00380F7E">
      <w:pPr>
        <w:pStyle w:val="Default"/>
        <w:numPr>
          <w:ilvl w:val="0"/>
          <w:numId w:val="23"/>
        </w:numPr>
        <w:rPr>
          <w:color w:val="auto"/>
          <w:sz w:val="23"/>
          <w:szCs w:val="23"/>
        </w:rPr>
      </w:pPr>
      <w:r>
        <w:rPr>
          <w:color w:val="auto"/>
          <w:sz w:val="23"/>
          <w:szCs w:val="23"/>
        </w:rPr>
        <w:t xml:space="preserve">Beceri ve hobi kursları ile kültürel faaliyetlerle ilgili iş ve işlemleri yürütmek, </w:t>
      </w:r>
    </w:p>
    <w:p w:rsidR="00AD08DB" w:rsidRDefault="00AD08DB" w:rsidP="00380F7E">
      <w:pPr>
        <w:pStyle w:val="Default"/>
        <w:numPr>
          <w:ilvl w:val="0"/>
          <w:numId w:val="23"/>
        </w:numPr>
        <w:rPr>
          <w:color w:val="auto"/>
          <w:sz w:val="23"/>
          <w:szCs w:val="23"/>
        </w:rPr>
      </w:pPr>
      <w:r>
        <w:rPr>
          <w:color w:val="auto"/>
          <w:sz w:val="23"/>
          <w:szCs w:val="23"/>
        </w:rPr>
        <w:t xml:space="preserve">Çocuk, genç ve aileler ile ilgili eğitim ve sosyo-kültürel etkinlikler yapmak, </w:t>
      </w:r>
    </w:p>
    <w:p w:rsidR="00AD08DB" w:rsidRDefault="00AD08DB" w:rsidP="00380F7E">
      <w:pPr>
        <w:pStyle w:val="Default"/>
        <w:numPr>
          <w:ilvl w:val="0"/>
          <w:numId w:val="23"/>
        </w:numPr>
        <w:rPr>
          <w:color w:val="auto"/>
          <w:sz w:val="23"/>
          <w:szCs w:val="23"/>
        </w:rPr>
      </w:pPr>
      <w:r>
        <w:rPr>
          <w:color w:val="auto"/>
          <w:sz w:val="23"/>
          <w:szCs w:val="23"/>
        </w:rPr>
        <w:t xml:space="preserve">Açık öğretim sistemi ile ilgili uygulamaları yürütmek, </w:t>
      </w:r>
    </w:p>
    <w:p w:rsidR="00AD08DB" w:rsidRDefault="00AD08DB" w:rsidP="00380F7E">
      <w:pPr>
        <w:pStyle w:val="Default"/>
        <w:numPr>
          <w:ilvl w:val="0"/>
          <w:numId w:val="23"/>
        </w:numPr>
        <w:rPr>
          <w:color w:val="auto"/>
          <w:sz w:val="23"/>
          <w:szCs w:val="23"/>
        </w:rPr>
      </w:pPr>
      <w:r>
        <w:rPr>
          <w:color w:val="auto"/>
          <w:sz w:val="23"/>
          <w:szCs w:val="23"/>
        </w:rPr>
        <w:t xml:space="preserve">Edinilen bilgilerin denkliğine ilişkin iş ve işlemleri yürütmek, </w:t>
      </w:r>
    </w:p>
    <w:p w:rsidR="004F1CB5" w:rsidRDefault="00AD08DB" w:rsidP="00380F7E">
      <w:pPr>
        <w:pStyle w:val="Default"/>
        <w:numPr>
          <w:ilvl w:val="0"/>
          <w:numId w:val="23"/>
        </w:numPr>
        <w:rPr>
          <w:color w:val="auto"/>
        </w:rPr>
      </w:pPr>
      <w:r>
        <w:rPr>
          <w:color w:val="auto"/>
          <w:sz w:val="23"/>
          <w:szCs w:val="23"/>
        </w:rPr>
        <w:t>Mesleki Yeterlilik Kurumuyla ilgili iş ve işlemleri yürütmek</w:t>
      </w:r>
      <w:r w:rsidR="004C29DA">
        <w:rPr>
          <w:color w:val="auto"/>
          <w:sz w:val="23"/>
          <w:szCs w:val="23"/>
        </w:rPr>
        <w:t>.</w:t>
      </w:r>
    </w:p>
    <w:p w:rsidR="004F1CB5" w:rsidRDefault="004F1CB5" w:rsidP="004F1CB5">
      <w:pPr>
        <w:pStyle w:val="Default"/>
        <w:rPr>
          <w:color w:val="auto"/>
          <w:sz w:val="23"/>
          <w:szCs w:val="23"/>
        </w:rPr>
      </w:pPr>
    </w:p>
    <w:p w:rsidR="00B93F47" w:rsidRDefault="00B93F47" w:rsidP="004F1CB5">
      <w:pPr>
        <w:pStyle w:val="Default"/>
        <w:rPr>
          <w:color w:val="auto"/>
          <w:sz w:val="23"/>
          <w:szCs w:val="23"/>
        </w:rPr>
      </w:pPr>
    </w:p>
    <w:p w:rsidR="00B93F47" w:rsidRDefault="00B93F47" w:rsidP="004F1CB5">
      <w:pPr>
        <w:pStyle w:val="Default"/>
        <w:rPr>
          <w:color w:val="auto"/>
          <w:sz w:val="23"/>
          <w:szCs w:val="23"/>
        </w:rPr>
      </w:pPr>
    </w:p>
    <w:p w:rsidR="00B93F47" w:rsidRDefault="00B93F47" w:rsidP="004F1CB5">
      <w:pPr>
        <w:pStyle w:val="Default"/>
        <w:rPr>
          <w:color w:val="auto"/>
          <w:sz w:val="23"/>
          <w:szCs w:val="23"/>
        </w:rPr>
      </w:pPr>
    </w:p>
    <w:p w:rsidR="00B93F47" w:rsidRDefault="00B93F47" w:rsidP="004F1CB5">
      <w:pPr>
        <w:pStyle w:val="Default"/>
        <w:rPr>
          <w:color w:val="auto"/>
          <w:sz w:val="23"/>
          <w:szCs w:val="23"/>
        </w:rPr>
      </w:pPr>
    </w:p>
    <w:p w:rsidR="004F1CB5" w:rsidRDefault="004F1CB5" w:rsidP="004F1CB5">
      <w:pPr>
        <w:pStyle w:val="Default"/>
        <w:rPr>
          <w:color w:val="auto"/>
          <w:sz w:val="23"/>
          <w:szCs w:val="23"/>
        </w:rPr>
      </w:pPr>
      <w:r>
        <w:rPr>
          <w:b/>
          <w:bCs/>
          <w:color w:val="auto"/>
          <w:sz w:val="23"/>
          <w:szCs w:val="23"/>
        </w:rPr>
        <w:lastRenderedPageBreak/>
        <w:t xml:space="preserve">ÖZEL ÖĞRETİM KURUMLARI HİZMETLERİ </w:t>
      </w:r>
    </w:p>
    <w:p w:rsidR="004F1CB5" w:rsidRDefault="004F1CB5" w:rsidP="00380F7E">
      <w:pPr>
        <w:pStyle w:val="Default"/>
        <w:numPr>
          <w:ilvl w:val="0"/>
          <w:numId w:val="24"/>
        </w:numPr>
        <w:rPr>
          <w:color w:val="auto"/>
          <w:sz w:val="23"/>
          <w:szCs w:val="23"/>
        </w:rPr>
      </w:pPr>
      <w:r>
        <w:rPr>
          <w:color w:val="auto"/>
          <w:sz w:val="23"/>
          <w:szCs w:val="23"/>
        </w:rPr>
        <w:t xml:space="preserve">Özel öğretim kurumlarıyla ilgili Bakanlık politika ve stratejilerini uygulamak, </w:t>
      </w:r>
    </w:p>
    <w:p w:rsidR="004F1CB5" w:rsidRDefault="004F1CB5" w:rsidP="00380F7E">
      <w:pPr>
        <w:pStyle w:val="Default"/>
        <w:numPr>
          <w:ilvl w:val="0"/>
          <w:numId w:val="24"/>
        </w:numPr>
        <w:rPr>
          <w:color w:val="auto"/>
          <w:sz w:val="23"/>
          <w:szCs w:val="23"/>
        </w:rPr>
      </w:pPr>
      <w:r>
        <w:rPr>
          <w:color w:val="auto"/>
          <w:sz w:val="23"/>
          <w:szCs w:val="23"/>
        </w:rPr>
        <w:t xml:space="preserve">Özel öğretim kurumlarınca yürütülen özel eğitimin gelişmesini sağlayıcı çalışmalar yapmak, </w:t>
      </w:r>
    </w:p>
    <w:p w:rsidR="004F1CB5" w:rsidRDefault="004F1CB5" w:rsidP="00380F7E">
      <w:pPr>
        <w:pStyle w:val="Default"/>
        <w:numPr>
          <w:ilvl w:val="0"/>
          <w:numId w:val="24"/>
        </w:numPr>
        <w:rPr>
          <w:color w:val="auto"/>
          <w:sz w:val="23"/>
          <w:szCs w:val="23"/>
        </w:rPr>
      </w:pPr>
      <w:r>
        <w:rPr>
          <w:color w:val="auto"/>
          <w:sz w:val="23"/>
          <w:szCs w:val="23"/>
        </w:rPr>
        <w:t xml:space="preserve">Engellilerin özel eğitim giderleriyle ilgili iş ve işlemleri yürütmek, </w:t>
      </w:r>
    </w:p>
    <w:p w:rsidR="004F1CB5" w:rsidRDefault="004F1CB5" w:rsidP="00380F7E">
      <w:pPr>
        <w:pStyle w:val="Default"/>
        <w:numPr>
          <w:ilvl w:val="0"/>
          <w:numId w:val="24"/>
        </w:numPr>
        <w:rPr>
          <w:color w:val="auto"/>
          <w:sz w:val="23"/>
          <w:szCs w:val="23"/>
        </w:rPr>
      </w:pPr>
      <w:r>
        <w:rPr>
          <w:color w:val="auto"/>
          <w:sz w:val="23"/>
          <w:szCs w:val="23"/>
        </w:rPr>
        <w:t xml:space="preserve">8/2/2007 tarihli ve 5580 sayılı Özel Öğretim Kurumları Kanunu kapsamında yer alan kurumların açılış, kapanış, devir, nakil </w:t>
      </w:r>
      <w:r w:rsidR="00973534">
        <w:rPr>
          <w:color w:val="auto"/>
          <w:sz w:val="23"/>
          <w:szCs w:val="23"/>
        </w:rPr>
        <w:t>ve diğer iş ve işlemleri İl Milli Eğitim Müdürlüğü adına  takip etmek ve yürütmek</w:t>
      </w:r>
      <w:r>
        <w:rPr>
          <w:color w:val="auto"/>
          <w:sz w:val="23"/>
          <w:szCs w:val="23"/>
        </w:rPr>
        <w:t xml:space="preserve"> </w:t>
      </w:r>
    </w:p>
    <w:p w:rsidR="004F1CB5" w:rsidRDefault="004F1CB5" w:rsidP="00380F7E">
      <w:pPr>
        <w:pStyle w:val="Default"/>
        <w:numPr>
          <w:ilvl w:val="0"/>
          <w:numId w:val="24"/>
        </w:numPr>
        <w:rPr>
          <w:color w:val="auto"/>
          <w:sz w:val="23"/>
          <w:szCs w:val="23"/>
        </w:rPr>
      </w:pPr>
      <w:r>
        <w:rPr>
          <w:color w:val="auto"/>
          <w:sz w:val="23"/>
          <w:szCs w:val="23"/>
        </w:rPr>
        <w:t xml:space="preserve">Özel yurtlara ilişkin iş ve işlemleri yürütmek, </w:t>
      </w:r>
    </w:p>
    <w:p w:rsidR="004F1CB5" w:rsidRDefault="004F1CB5" w:rsidP="00380F7E">
      <w:pPr>
        <w:pStyle w:val="Default"/>
        <w:numPr>
          <w:ilvl w:val="0"/>
          <w:numId w:val="24"/>
        </w:numPr>
        <w:rPr>
          <w:color w:val="auto"/>
          <w:sz w:val="23"/>
          <w:szCs w:val="23"/>
        </w:rPr>
      </w:pPr>
      <w:r>
        <w:rPr>
          <w:color w:val="auto"/>
          <w:sz w:val="23"/>
          <w:szCs w:val="23"/>
        </w:rPr>
        <w:t xml:space="preserve">Özel öğretim kurumlarındaki öğrencilerin sınav, ücret, burs, diploma, disiplin ve benzeri iş ve işlemlerini yürütmek, </w:t>
      </w:r>
    </w:p>
    <w:p w:rsidR="004F1CB5" w:rsidRDefault="004F1CB5" w:rsidP="00380F7E">
      <w:pPr>
        <w:pStyle w:val="Default"/>
        <w:numPr>
          <w:ilvl w:val="0"/>
          <w:numId w:val="24"/>
        </w:numPr>
        <w:rPr>
          <w:color w:val="auto"/>
          <w:sz w:val="23"/>
          <w:szCs w:val="23"/>
        </w:rPr>
      </w:pPr>
      <w:r>
        <w:rPr>
          <w:color w:val="auto"/>
          <w:sz w:val="23"/>
          <w:szCs w:val="23"/>
        </w:rPr>
        <w:t xml:space="preserve">Özel okulların arsa tahsisi ile teşvik ve vergi muafiyetiyle ilgili iş ve işlemlerini yürütmek, </w:t>
      </w:r>
    </w:p>
    <w:p w:rsidR="004F1CB5" w:rsidRDefault="004F1CB5" w:rsidP="00380F7E">
      <w:pPr>
        <w:pStyle w:val="Default"/>
        <w:numPr>
          <w:ilvl w:val="0"/>
          <w:numId w:val="24"/>
        </w:numPr>
        <w:rPr>
          <w:color w:val="auto"/>
          <w:sz w:val="23"/>
          <w:szCs w:val="23"/>
        </w:rPr>
      </w:pPr>
      <w:r>
        <w:rPr>
          <w:color w:val="auto"/>
          <w:sz w:val="23"/>
          <w:szCs w:val="23"/>
        </w:rPr>
        <w:t xml:space="preserve">Kursiyerlerin sınav, ücret, sertifika ve benzeri iş ve işlemlerini yürütmek, </w:t>
      </w:r>
    </w:p>
    <w:p w:rsidR="004F1CB5" w:rsidRDefault="004F1CB5" w:rsidP="00380F7E">
      <w:pPr>
        <w:pStyle w:val="Default"/>
        <w:numPr>
          <w:ilvl w:val="0"/>
          <w:numId w:val="24"/>
        </w:numPr>
        <w:rPr>
          <w:color w:val="auto"/>
          <w:sz w:val="23"/>
          <w:szCs w:val="23"/>
        </w:rPr>
      </w:pPr>
      <w:r>
        <w:rPr>
          <w:color w:val="auto"/>
          <w:sz w:val="23"/>
          <w:szCs w:val="23"/>
        </w:rPr>
        <w:t xml:space="preserve">Özel öğretim kurumlarını ve özel yurtları denetlemek, sonuçları raporlamak ve değerlendirmek, </w:t>
      </w:r>
    </w:p>
    <w:p w:rsidR="004F1CB5" w:rsidRDefault="004F1CB5" w:rsidP="00380F7E">
      <w:pPr>
        <w:pStyle w:val="Default"/>
        <w:numPr>
          <w:ilvl w:val="0"/>
          <w:numId w:val="24"/>
        </w:numPr>
        <w:rPr>
          <w:color w:val="auto"/>
          <w:sz w:val="23"/>
          <w:szCs w:val="23"/>
        </w:rPr>
      </w:pPr>
      <w:r>
        <w:rPr>
          <w:color w:val="auto"/>
          <w:sz w:val="23"/>
          <w:szCs w:val="23"/>
        </w:rPr>
        <w:t xml:space="preserve">Özel öğretim kurumlarında öğretim materyallerinin kullanımıyla ilgili süreçleri izlemek, değerlendirmek, </w:t>
      </w:r>
    </w:p>
    <w:p w:rsidR="004F1CB5" w:rsidRDefault="004F1CB5" w:rsidP="00380F7E">
      <w:pPr>
        <w:pStyle w:val="Default"/>
        <w:numPr>
          <w:ilvl w:val="0"/>
          <w:numId w:val="24"/>
        </w:numPr>
        <w:rPr>
          <w:color w:val="auto"/>
          <w:sz w:val="23"/>
          <w:szCs w:val="23"/>
        </w:rPr>
      </w:pPr>
      <w:r>
        <w:rPr>
          <w:color w:val="auto"/>
          <w:sz w:val="23"/>
          <w:szCs w:val="23"/>
        </w:rPr>
        <w:t xml:space="preserve">Özel eğitim ve özel öğretim süreçlerini izlemek ve değerlendirmek, </w:t>
      </w:r>
    </w:p>
    <w:p w:rsidR="004F1CB5" w:rsidRDefault="004F1CB5" w:rsidP="00380F7E">
      <w:pPr>
        <w:pStyle w:val="Default"/>
        <w:numPr>
          <w:ilvl w:val="0"/>
          <w:numId w:val="24"/>
        </w:numPr>
        <w:rPr>
          <w:color w:val="auto"/>
          <w:sz w:val="23"/>
          <w:szCs w:val="23"/>
        </w:rPr>
      </w:pPr>
      <w:r>
        <w:rPr>
          <w:color w:val="auto"/>
          <w:sz w:val="23"/>
          <w:szCs w:val="23"/>
        </w:rPr>
        <w:t xml:space="preserve">Öğrencilerin daha fazla başarı sağlamalarına ilişkin faaliyetler yürütmek. </w:t>
      </w:r>
    </w:p>
    <w:p w:rsidR="00973534" w:rsidRDefault="00973534" w:rsidP="004F1CB5">
      <w:pPr>
        <w:pStyle w:val="Default"/>
        <w:rPr>
          <w:color w:val="auto"/>
          <w:sz w:val="23"/>
          <w:szCs w:val="23"/>
        </w:rPr>
      </w:pPr>
    </w:p>
    <w:p w:rsidR="004F1CB5" w:rsidRDefault="004F1CB5" w:rsidP="004F1CB5">
      <w:pPr>
        <w:pStyle w:val="Default"/>
        <w:rPr>
          <w:color w:val="auto"/>
          <w:sz w:val="23"/>
          <w:szCs w:val="23"/>
        </w:rPr>
      </w:pPr>
      <w:r>
        <w:rPr>
          <w:b/>
          <w:bCs/>
          <w:color w:val="auto"/>
          <w:sz w:val="23"/>
          <w:szCs w:val="23"/>
        </w:rPr>
        <w:t xml:space="preserve">BİLGİ İŞLEM VE EĞİTİM TEKNOLOJİLERİ HİZMETLERİ </w:t>
      </w:r>
    </w:p>
    <w:p w:rsidR="004F1CB5" w:rsidRDefault="004F1CB5" w:rsidP="00380F7E">
      <w:pPr>
        <w:pStyle w:val="Default"/>
        <w:numPr>
          <w:ilvl w:val="0"/>
          <w:numId w:val="25"/>
        </w:numPr>
        <w:rPr>
          <w:color w:val="auto"/>
          <w:sz w:val="23"/>
          <w:szCs w:val="23"/>
        </w:rPr>
      </w:pPr>
      <w:r>
        <w:rPr>
          <w:color w:val="auto"/>
          <w:sz w:val="23"/>
          <w:szCs w:val="23"/>
        </w:rPr>
        <w:t xml:space="preserve">Ölçme ve değerlendirme iş ve işlemlerini birimlerle işbirliği içerisinde yürütmek, </w:t>
      </w:r>
    </w:p>
    <w:p w:rsidR="004F1CB5" w:rsidRDefault="004F1CB5" w:rsidP="00380F7E">
      <w:pPr>
        <w:pStyle w:val="Default"/>
        <w:numPr>
          <w:ilvl w:val="0"/>
          <w:numId w:val="25"/>
        </w:numPr>
        <w:rPr>
          <w:color w:val="auto"/>
          <w:sz w:val="23"/>
          <w:szCs w:val="23"/>
        </w:rPr>
      </w:pPr>
      <w:r>
        <w:rPr>
          <w:color w:val="auto"/>
          <w:sz w:val="23"/>
          <w:szCs w:val="23"/>
        </w:rPr>
        <w:t xml:space="preserve">Sınavların uygulanması ile ilgili organizasyonu yapmak ve sınav güvenliğini sağlamak, </w:t>
      </w:r>
    </w:p>
    <w:p w:rsidR="004F1CB5" w:rsidRDefault="00973534" w:rsidP="00380F7E">
      <w:pPr>
        <w:pStyle w:val="Default"/>
        <w:numPr>
          <w:ilvl w:val="0"/>
          <w:numId w:val="25"/>
        </w:numPr>
        <w:rPr>
          <w:color w:val="auto"/>
          <w:sz w:val="23"/>
          <w:szCs w:val="23"/>
        </w:rPr>
      </w:pPr>
      <w:r>
        <w:rPr>
          <w:color w:val="auto"/>
          <w:sz w:val="23"/>
          <w:szCs w:val="23"/>
        </w:rPr>
        <w:t>Sınav komisyonunun sekrete</w:t>
      </w:r>
      <w:r w:rsidR="004F1CB5">
        <w:rPr>
          <w:color w:val="auto"/>
          <w:sz w:val="23"/>
          <w:szCs w:val="23"/>
        </w:rPr>
        <w:t xml:space="preserve">rya hizmetlerini yürütmek, </w:t>
      </w:r>
    </w:p>
    <w:p w:rsidR="004F1CB5" w:rsidRDefault="004F1CB5" w:rsidP="00380F7E">
      <w:pPr>
        <w:pStyle w:val="Default"/>
        <w:numPr>
          <w:ilvl w:val="0"/>
          <w:numId w:val="25"/>
        </w:numPr>
        <w:rPr>
          <w:color w:val="auto"/>
          <w:sz w:val="23"/>
          <w:szCs w:val="23"/>
        </w:rPr>
      </w:pPr>
      <w:r>
        <w:rPr>
          <w:color w:val="auto"/>
          <w:sz w:val="23"/>
          <w:szCs w:val="23"/>
        </w:rPr>
        <w:t xml:space="preserve">Öğretim programlarını teknik yönden izlemek ve sonuçlarını değerlendirmek, </w:t>
      </w:r>
    </w:p>
    <w:p w:rsidR="004F1CB5" w:rsidRDefault="004F1CB5" w:rsidP="00380F7E">
      <w:pPr>
        <w:pStyle w:val="Default"/>
        <w:numPr>
          <w:ilvl w:val="0"/>
          <w:numId w:val="25"/>
        </w:numPr>
        <w:rPr>
          <w:color w:val="auto"/>
          <w:sz w:val="23"/>
          <w:szCs w:val="23"/>
        </w:rPr>
      </w:pPr>
      <w:r>
        <w:rPr>
          <w:color w:val="auto"/>
          <w:sz w:val="23"/>
          <w:szCs w:val="23"/>
        </w:rPr>
        <w:t xml:space="preserve">Eğitim faaliyetlerinin iyileştirilmesine yönelik teknik çözümlere ve yerel ihtiyaçlara dayalı uygulama projeleri geliştirmek ve yürütmek, </w:t>
      </w:r>
    </w:p>
    <w:p w:rsidR="004F1CB5" w:rsidRDefault="00973534" w:rsidP="00380F7E">
      <w:pPr>
        <w:pStyle w:val="Default"/>
        <w:numPr>
          <w:ilvl w:val="0"/>
          <w:numId w:val="25"/>
        </w:numPr>
        <w:rPr>
          <w:color w:val="auto"/>
          <w:sz w:val="23"/>
          <w:szCs w:val="23"/>
        </w:rPr>
      </w:pPr>
      <w:r>
        <w:rPr>
          <w:color w:val="auto"/>
          <w:sz w:val="23"/>
          <w:szCs w:val="23"/>
        </w:rPr>
        <w:t>“Yenilikçi E</w:t>
      </w:r>
      <w:r w:rsidR="004F1CB5">
        <w:rPr>
          <w:color w:val="auto"/>
          <w:sz w:val="23"/>
          <w:szCs w:val="23"/>
        </w:rPr>
        <w:t>ğitim</w:t>
      </w:r>
      <w:r>
        <w:rPr>
          <w:color w:val="auto"/>
          <w:sz w:val="23"/>
          <w:szCs w:val="23"/>
        </w:rPr>
        <w:t>”</w:t>
      </w:r>
      <w:r w:rsidR="004F1CB5">
        <w:rPr>
          <w:color w:val="auto"/>
          <w:sz w:val="23"/>
          <w:szCs w:val="23"/>
        </w:rPr>
        <w:t xml:space="preserve"> ve </w:t>
      </w:r>
      <w:r>
        <w:rPr>
          <w:color w:val="auto"/>
          <w:sz w:val="23"/>
          <w:szCs w:val="23"/>
        </w:rPr>
        <w:t>“Teknoloji Destekli E</w:t>
      </w:r>
      <w:r w:rsidR="004F1CB5">
        <w:rPr>
          <w:color w:val="auto"/>
          <w:sz w:val="23"/>
          <w:szCs w:val="23"/>
        </w:rPr>
        <w:t>ğ</w:t>
      </w:r>
      <w:r>
        <w:rPr>
          <w:color w:val="auto"/>
          <w:sz w:val="23"/>
          <w:szCs w:val="23"/>
        </w:rPr>
        <w:t>itim”</w:t>
      </w:r>
      <w:r w:rsidR="004F1CB5">
        <w:rPr>
          <w:color w:val="auto"/>
          <w:sz w:val="23"/>
          <w:szCs w:val="23"/>
        </w:rPr>
        <w:t xml:space="preserve"> uygulamaları için yenilikçi çözümler hedefleyen proje ve araşt</w:t>
      </w:r>
      <w:r>
        <w:rPr>
          <w:color w:val="auto"/>
          <w:sz w:val="23"/>
          <w:szCs w:val="23"/>
        </w:rPr>
        <w:t xml:space="preserve">ırmalarda birimlere ve resmi / </w:t>
      </w:r>
      <w:r w:rsidR="004F1CB5">
        <w:rPr>
          <w:color w:val="auto"/>
          <w:sz w:val="23"/>
          <w:szCs w:val="23"/>
        </w:rPr>
        <w:t xml:space="preserve">özel kurumlara ilişkin iş ve işlemleri yürütmek, </w:t>
      </w:r>
    </w:p>
    <w:p w:rsidR="004F1CB5" w:rsidRDefault="004F1CB5" w:rsidP="00380F7E">
      <w:pPr>
        <w:pStyle w:val="Default"/>
        <w:numPr>
          <w:ilvl w:val="0"/>
          <w:numId w:val="25"/>
        </w:numPr>
        <w:rPr>
          <w:color w:val="auto"/>
          <w:sz w:val="23"/>
          <w:szCs w:val="23"/>
        </w:rPr>
      </w:pPr>
      <w:r>
        <w:rPr>
          <w:color w:val="auto"/>
          <w:sz w:val="23"/>
          <w:szCs w:val="23"/>
        </w:rPr>
        <w:t>İlgili birimler ile işbirliği içinde</w:t>
      </w:r>
      <w:r w:rsidR="00CA6C86">
        <w:rPr>
          <w:color w:val="auto"/>
          <w:sz w:val="23"/>
          <w:szCs w:val="23"/>
        </w:rPr>
        <w:t>,</w:t>
      </w:r>
      <w:r>
        <w:rPr>
          <w:color w:val="auto"/>
          <w:sz w:val="23"/>
          <w:szCs w:val="23"/>
        </w:rPr>
        <w:t xml:space="preserve"> proje ve araştırma sonuçlarının yeni uygulamalara yön vererek sürdürülebilir iş süreçlerine dönüşümünü sağlamak, </w:t>
      </w:r>
    </w:p>
    <w:p w:rsidR="004F1CB5" w:rsidRDefault="004F1CB5" w:rsidP="00380F7E">
      <w:pPr>
        <w:pStyle w:val="Default"/>
        <w:numPr>
          <w:ilvl w:val="0"/>
          <w:numId w:val="25"/>
        </w:numPr>
        <w:rPr>
          <w:color w:val="auto"/>
          <w:sz w:val="23"/>
          <w:szCs w:val="23"/>
        </w:rPr>
      </w:pPr>
      <w:r>
        <w:rPr>
          <w:color w:val="auto"/>
          <w:sz w:val="23"/>
          <w:szCs w:val="23"/>
        </w:rPr>
        <w:t>Eğitim araç</w:t>
      </w:r>
      <w:r w:rsidR="00CA6C86">
        <w:rPr>
          <w:color w:val="auto"/>
          <w:sz w:val="23"/>
          <w:szCs w:val="23"/>
        </w:rPr>
        <w:t xml:space="preserve">ları ile eğitim </w:t>
      </w:r>
      <w:r>
        <w:rPr>
          <w:color w:val="auto"/>
          <w:sz w:val="23"/>
          <w:szCs w:val="23"/>
        </w:rPr>
        <w:t xml:space="preserve">ortam standartlarının uygunluk testlerine ilişkin iş ve işlemleri yürütmek, </w:t>
      </w:r>
    </w:p>
    <w:p w:rsidR="004F1CB5" w:rsidRDefault="004F1CB5" w:rsidP="00380F7E">
      <w:pPr>
        <w:pStyle w:val="Default"/>
        <w:numPr>
          <w:ilvl w:val="0"/>
          <w:numId w:val="25"/>
        </w:numPr>
        <w:rPr>
          <w:color w:val="auto"/>
          <w:sz w:val="23"/>
          <w:szCs w:val="23"/>
        </w:rPr>
      </w:pPr>
      <w:r>
        <w:rPr>
          <w:color w:val="auto"/>
          <w:sz w:val="23"/>
          <w:szCs w:val="23"/>
        </w:rPr>
        <w:t xml:space="preserve">Uzaktan eğitim ile ilgili iş ve işlemleri yürütmek, </w:t>
      </w:r>
    </w:p>
    <w:p w:rsidR="004C29DA" w:rsidRDefault="004F1CB5" w:rsidP="00380F7E">
      <w:pPr>
        <w:pStyle w:val="Default"/>
        <w:numPr>
          <w:ilvl w:val="0"/>
          <w:numId w:val="25"/>
        </w:numPr>
        <w:rPr>
          <w:color w:val="auto"/>
          <w:sz w:val="23"/>
          <w:szCs w:val="23"/>
        </w:rPr>
      </w:pPr>
      <w:r>
        <w:rPr>
          <w:color w:val="auto"/>
          <w:sz w:val="23"/>
          <w:szCs w:val="23"/>
        </w:rPr>
        <w:t>Eğitim bilişim ağını işletmek ve geliştirmek, erişim ve paylaşım yetkilerini yönetmek,</w:t>
      </w:r>
    </w:p>
    <w:p w:rsidR="004F1CB5" w:rsidRDefault="004F1CB5" w:rsidP="00380F7E">
      <w:pPr>
        <w:pStyle w:val="Default"/>
        <w:numPr>
          <w:ilvl w:val="0"/>
          <w:numId w:val="25"/>
        </w:numPr>
        <w:rPr>
          <w:color w:val="auto"/>
          <w:sz w:val="23"/>
          <w:szCs w:val="23"/>
        </w:rPr>
      </w:pPr>
      <w:r>
        <w:rPr>
          <w:color w:val="auto"/>
          <w:sz w:val="23"/>
          <w:szCs w:val="23"/>
        </w:rPr>
        <w:t xml:space="preserve">Tedarikçilerin eğitim materyalleri ve e-içerik projelerini incelemek ve değerlendirmek, </w:t>
      </w:r>
    </w:p>
    <w:p w:rsidR="004F1CB5" w:rsidRDefault="004F1CB5" w:rsidP="00380F7E">
      <w:pPr>
        <w:pStyle w:val="Default"/>
        <w:numPr>
          <w:ilvl w:val="0"/>
          <w:numId w:val="25"/>
        </w:numPr>
        <w:rPr>
          <w:color w:val="auto"/>
          <w:sz w:val="23"/>
          <w:szCs w:val="23"/>
        </w:rPr>
      </w:pPr>
      <w:r>
        <w:rPr>
          <w:color w:val="auto"/>
          <w:sz w:val="23"/>
          <w:szCs w:val="23"/>
        </w:rPr>
        <w:t xml:space="preserve">Eğitim teknolojileriyle ilgili bütçe ve yatırım planlamalarını yapmak, </w:t>
      </w:r>
    </w:p>
    <w:p w:rsidR="004F1CB5" w:rsidRDefault="004F1CB5" w:rsidP="00380F7E">
      <w:pPr>
        <w:pStyle w:val="Default"/>
        <w:numPr>
          <w:ilvl w:val="0"/>
          <w:numId w:val="25"/>
        </w:numPr>
        <w:rPr>
          <w:color w:val="auto"/>
          <w:sz w:val="23"/>
          <w:szCs w:val="23"/>
        </w:rPr>
      </w:pPr>
      <w:r>
        <w:rPr>
          <w:color w:val="auto"/>
          <w:sz w:val="23"/>
          <w:szCs w:val="23"/>
        </w:rPr>
        <w:t xml:space="preserve">Bilişime ilişkin Bakanlık ve diğer birim projelerine ilişkin iş ve işlemleri yürütmek, </w:t>
      </w:r>
    </w:p>
    <w:p w:rsidR="004F1CB5" w:rsidRDefault="004F1CB5" w:rsidP="00380F7E">
      <w:pPr>
        <w:pStyle w:val="Default"/>
        <w:numPr>
          <w:ilvl w:val="0"/>
          <w:numId w:val="25"/>
        </w:numPr>
        <w:rPr>
          <w:color w:val="auto"/>
          <w:sz w:val="23"/>
          <w:szCs w:val="23"/>
        </w:rPr>
      </w:pPr>
      <w:r>
        <w:rPr>
          <w:color w:val="auto"/>
          <w:sz w:val="23"/>
          <w:szCs w:val="23"/>
        </w:rPr>
        <w:t xml:space="preserve">Kamu bilişim standartlarına uygun çözümler üretmek, </w:t>
      </w:r>
    </w:p>
    <w:p w:rsidR="004F1CB5" w:rsidRDefault="004F1CB5" w:rsidP="00380F7E">
      <w:pPr>
        <w:pStyle w:val="Default"/>
        <w:numPr>
          <w:ilvl w:val="0"/>
          <w:numId w:val="25"/>
        </w:numPr>
        <w:rPr>
          <w:color w:val="auto"/>
          <w:sz w:val="23"/>
          <w:szCs w:val="23"/>
        </w:rPr>
      </w:pPr>
      <w:r>
        <w:rPr>
          <w:color w:val="auto"/>
          <w:sz w:val="23"/>
          <w:szCs w:val="23"/>
        </w:rPr>
        <w:t xml:space="preserve">Haberleşme, veri ve bilgi güvenliğini sağlamak, </w:t>
      </w:r>
    </w:p>
    <w:p w:rsidR="004F1CB5" w:rsidRDefault="004F1CB5" w:rsidP="00380F7E">
      <w:pPr>
        <w:pStyle w:val="Default"/>
        <w:numPr>
          <w:ilvl w:val="0"/>
          <w:numId w:val="25"/>
        </w:numPr>
        <w:rPr>
          <w:color w:val="auto"/>
          <w:sz w:val="23"/>
          <w:szCs w:val="23"/>
        </w:rPr>
      </w:pPr>
      <w:r>
        <w:rPr>
          <w:color w:val="auto"/>
          <w:sz w:val="23"/>
          <w:szCs w:val="23"/>
        </w:rPr>
        <w:t xml:space="preserve">Eğitim bilişim ağının kullanımının yaygınlaştırılmasını sağlamak, </w:t>
      </w:r>
    </w:p>
    <w:p w:rsidR="004F1CB5" w:rsidRDefault="004F1CB5" w:rsidP="00380F7E">
      <w:pPr>
        <w:pStyle w:val="Default"/>
        <w:numPr>
          <w:ilvl w:val="0"/>
          <w:numId w:val="25"/>
        </w:numPr>
        <w:rPr>
          <w:color w:val="auto"/>
          <w:sz w:val="23"/>
          <w:szCs w:val="23"/>
        </w:rPr>
      </w:pPr>
      <w:r>
        <w:rPr>
          <w:color w:val="auto"/>
          <w:sz w:val="23"/>
          <w:szCs w:val="23"/>
        </w:rPr>
        <w:t xml:space="preserve">Bilişim hizmetlerine ve internet sayfalarına ilişkin iş ve işlemleri yürütmek, </w:t>
      </w:r>
    </w:p>
    <w:p w:rsidR="004F1CB5" w:rsidRDefault="004F1CB5" w:rsidP="00380F7E">
      <w:pPr>
        <w:pStyle w:val="Default"/>
        <w:numPr>
          <w:ilvl w:val="0"/>
          <w:numId w:val="25"/>
        </w:numPr>
        <w:rPr>
          <w:color w:val="auto"/>
          <w:sz w:val="23"/>
          <w:szCs w:val="23"/>
        </w:rPr>
      </w:pPr>
      <w:r>
        <w:rPr>
          <w:color w:val="auto"/>
          <w:sz w:val="23"/>
          <w:szCs w:val="23"/>
        </w:rPr>
        <w:t xml:space="preserve">Elektronik imza ve elektronik belge uygulamalarına ilişkin iş ve işlemleri yürütmek, </w:t>
      </w:r>
    </w:p>
    <w:p w:rsidR="004F1CB5" w:rsidRDefault="004F1CB5" w:rsidP="00380F7E">
      <w:pPr>
        <w:pStyle w:val="Default"/>
        <w:numPr>
          <w:ilvl w:val="0"/>
          <w:numId w:val="25"/>
        </w:numPr>
        <w:rPr>
          <w:color w:val="auto"/>
          <w:sz w:val="23"/>
          <w:szCs w:val="23"/>
        </w:rPr>
      </w:pPr>
      <w:r>
        <w:rPr>
          <w:color w:val="auto"/>
          <w:sz w:val="23"/>
          <w:szCs w:val="23"/>
        </w:rPr>
        <w:t xml:space="preserve">Bilgi işlem ve otomasyon ihtiyacının karşılanmasına destek sağlamak ve işletimini yapmak, </w:t>
      </w:r>
    </w:p>
    <w:p w:rsidR="004F1CB5" w:rsidRDefault="004F1CB5" w:rsidP="00380F7E">
      <w:pPr>
        <w:pStyle w:val="Default"/>
        <w:numPr>
          <w:ilvl w:val="0"/>
          <w:numId w:val="25"/>
        </w:numPr>
        <w:rPr>
          <w:color w:val="auto"/>
          <w:sz w:val="23"/>
          <w:szCs w:val="23"/>
        </w:rPr>
      </w:pPr>
      <w:r>
        <w:rPr>
          <w:color w:val="auto"/>
          <w:sz w:val="23"/>
          <w:szCs w:val="23"/>
        </w:rPr>
        <w:t xml:space="preserve">İstatistikî verilerin saklanmasına ilişkin teknik iş ve işlemleri yürütmek, </w:t>
      </w:r>
    </w:p>
    <w:p w:rsidR="004F1CB5" w:rsidRDefault="004F1CB5" w:rsidP="004F1CB5">
      <w:pPr>
        <w:pStyle w:val="Default"/>
        <w:rPr>
          <w:color w:val="auto"/>
          <w:sz w:val="23"/>
          <w:szCs w:val="23"/>
        </w:rPr>
      </w:pPr>
    </w:p>
    <w:p w:rsidR="004F1CB5" w:rsidRDefault="004F1CB5" w:rsidP="004F1CB5">
      <w:pPr>
        <w:pStyle w:val="Default"/>
        <w:rPr>
          <w:color w:val="auto"/>
          <w:sz w:val="23"/>
          <w:szCs w:val="23"/>
        </w:rPr>
      </w:pPr>
      <w:r>
        <w:rPr>
          <w:b/>
          <w:bCs/>
          <w:color w:val="auto"/>
          <w:sz w:val="23"/>
          <w:szCs w:val="23"/>
        </w:rPr>
        <w:t xml:space="preserve">STRATEJİ GELİŞTİRME HİZMETLERİ </w:t>
      </w:r>
    </w:p>
    <w:p w:rsidR="004F1CB5" w:rsidRDefault="00CA6C86" w:rsidP="00380F7E">
      <w:pPr>
        <w:pStyle w:val="Default"/>
        <w:numPr>
          <w:ilvl w:val="0"/>
          <w:numId w:val="26"/>
        </w:numPr>
        <w:rPr>
          <w:color w:val="auto"/>
          <w:sz w:val="23"/>
          <w:szCs w:val="23"/>
        </w:rPr>
      </w:pPr>
      <w:r>
        <w:rPr>
          <w:color w:val="auto"/>
          <w:sz w:val="23"/>
          <w:szCs w:val="23"/>
        </w:rPr>
        <w:t>İl</w:t>
      </w:r>
      <w:r w:rsidR="004F1CB5">
        <w:rPr>
          <w:color w:val="auto"/>
          <w:sz w:val="23"/>
          <w:szCs w:val="23"/>
        </w:rPr>
        <w:t xml:space="preserve">çe düzeyinde iş takvimini hazırlamak, </w:t>
      </w:r>
    </w:p>
    <w:p w:rsidR="004F1CB5" w:rsidRDefault="00CA6C86" w:rsidP="00380F7E">
      <w:pPr>
        <w:pStyle w:val="Default"/>
        <w:numPr>
          <w:ilvl w:val="0"/>
          <w:numId w:val="26"/>
        </w:numPr>
        <w:rPr>
          <w:color w:val="auto"/>
          <w:sz w:val="23"/>
          <w:szCs w:val="23"/>
        </w:rPr>
      </w:pPr>
      <w:r>
        <w:rPr>
          <w:color w:val="auto"/>
          <w:sz w:val="23"/>
          <w:szCs w:val="23"/>
        </w:rPr>
        <w:t>İl</w:t>
      </w:r>
      <w:r w:rsidR="004F1CB5">
        <w:rPr>
          <w:color w:val="auto"/>
          <w:sz w:val="23"/>
          <w:szCs w:val="23"/>
        </w:rPr>
        <w:t xml:space="preserve">çe stratejik planlarını hazırlamak, geliştirmek ve uygulanmasını sağlamak, </w:t>
      </w:r>
    </w:p>
    <w:p w:rsidR="004F1CB5" w:rsidRDefault="004F1CB5" w:rsidP="00380F7E">
      <w:pPr>
        <w:pStyle w:val="Default"/>
        <w:numPr>
          <w:ilvl w:val="0"/>
          <w:numId w:val="26"/>
        </w:numPr>
        <w:rPr>
          <w:color w:val="auto"/>
          <w:sz w:val="23"/>
          <w:szCs w:val="23"/>
        </w:rPr>
      </w:pPr>
      <w:r>
        <w:rPr>
          <w:color w:val="auto"/>
          <w:sz w:val="23"/>
          <w:szCs w:val="23"/>
        </w:rPr>
        <w:t xml:space="preserve">Hükümet programlarına dayalı eylem planı ile ilgili işleri yürütmek, </w:t>
      </w:r>
    </w:p>
    <w:p w:rsidR="004F1CB5" w:rsidRDefault="00CA6C86" w:rsidP="00380F7E">
      <w:pPr>
        <w:pStyle w:val="Default"/>
        <w:numPr>
          <w:ilvl w:val="0"/>
          <w:numId w:val="26"/>
        </w:numPr>
        <w:rPr>
          <w:color w:val="auto"/>
          <w:sz w:val="23"/>
          <w:szCs w:val="23"/>
        </w:rPr>
      </w:pPr>
      <w:r>
        <w:rPr>
          <w:color w:val="auto"/>
          <w:sz w:val="23"/>
          <w:szCs w:val="23"/>
        </w:rPr>
        <w:t xml:space="preserve">Kalkınma planları ve </w:t>
      </w:r>
      <w:r w:rsidR="004F1CB5">
        <w:rPr>
          <w:color w:val="auto"/>
          <w:sz w:val="23"/>
          <w:szCs w:val="23"/>
        </w:rPr>
        <w:t xml:space="preserve">programları ile ilgili işlemleri yürütmek, </w:t>
      </w:r>
    </w:p>
    <w:p w:rsidR="004F1CB5" w:rsidRDefault="004F1CB5" w:rsidP="00380F7E">
      <w:pPr>
        <w:pStyle w:val="Default"/>
        <w:numPr>
          <w:ilvl w:val="0"/>
          <w:numId w:val="26"/>
        </w:numPr>
        <w:rPr>
          <w:color w:val="auto"/>
          <w:sz w:val="23"/>
          <w:szCs w:val="23"/>
        </w:rPr>
      </w:pPr>
      <w:r>
        <w:rPr>
          <w:color w:val="auto"/>
          <w:sz w:val="23"/>
          <w:szCs w:val="23"/>
        </w:rPr>
        <w:t xml:space="preserve">Faaliyetlerin stratejik plan, bütçe ve performans programına uygunluğunu sağlamak, </w:t>
      </w:r>
    </w:p>
    <w:p w:rsidR="004F1CB5" w:rsidRDefault="004F1CB5" w:rsidP="00380F7E">
      <w:pPr>
        <w:pStyle w:val="Default"/>
        <w:numPr>
          <w:ilvl w:val="0"/>
          <w:numId w:val="26"/>
        </w:numPr>
        <w:rPr>
          <w:color w:val="auto"/>
          <w:sz w:val="23"/>
          <w:szCs w:val="23"/>
        </w:rPr>
      </w:pPr>
      <w:r>
        <w:rPr>
          <w:color w:val="auto"/>
          <w:sz w:val="23"/>
          <w:szCs w:val="23"/>
        </w:rPr>
        <w:t xml:space="preserve">Hizmetlerin etkililiği ile vatandaş ve çalışan memnuniyetine ilişkin çalışmalar yapmak, </w:t>
      </w:r>
    </w:p>
    <w:p w:rsidR="004F1CB5" w:rsidRDefault="004F1CB5" w:rsidP="00380F7E">
      <w:pPr>
        <w:pStyle w:val="Default"/>
        <w:numPr>
          <w:ilvl w:val="0"/>
          <w:numId w:val="26"/>
        </w:numPr>
        <w:rPr>
          <w:color w:val="auto"/>
          <w:sz w:val="23"/>
          <w:szCs w:val="23"/>
        </w:rPr>
      </w:pPr>
      <w:r>
        <w:rPr>
          <w:color w:val="auto"/>
          <w:sz w:val="23"/>
          <w:szCs w:val="23"/>
        </w:rPr>
        <w:t xml:space="preserve">Bütçe ile ilgili iş ve işlemleri yürütmek, </w:t>
      </w:r>
    </w:p>
    <w:p w:rsidR="004F1CB5" w:rsidRDefault="004F1CB5" w:rsidP="00380F7E">
      <w:pPr>
        <w:pStyle w:val="Default"/>
        <w:numPr>
          <w:ilvl w:val="0"/>
          <w:numId w:val="26"/>
        </w:numPr>
        <w:rPr>
          <w:color w:val="auto"/>
          <w:sz w:val="23"/>
          <w:szCs w:val="23"/>
        </w:rPr>
      </w:pPr>
      <w:r>
        <w:rPr>
          <w:color w:val="auto"/>
          <w:sz w:val="23"/>
          <w:szCs w:val="23"/>
        </w:rPr>
        <w:t xml:space="preserve">Ayrıntılı harcama programını hazırlamak, </w:t>
      </w:r>
    </w:p>
    <w:p w:rsidR="004F1CB5" w:rsidRDefault="004F1CB5" w:rsidP="00380F7E">
      <w:pPr>
        <w:pStyle w:val="Default"/>
        <w:numPr>
          <w:ilvl w:val="0"/>
          <w:numId w:val="26"/>
        </w:numPr>
        <w:rPr>
          <w:color w:val="auto"/>
          <w:sz w:val="23"/>
          <w:szCs w:val="23"/>
        </w:rPr>
      </w:pPr>
      <w:r>
        <w:rPr>
          <w:color w:val="auto"/>
          <w:sz w:val="23"/>
          <w:szCs w:val="23"/>
        </w:rPr>
        <w:t xml:space="preserve">Nakit ödemelerin planlamasını yapmak, ödemeleri izlemek, </w:t>
      </w:r>
    </w:p>
    <w:p w:rsidR="004F1CB5" w:rsidRDefault="004F1CB5" w:rsidP="00380F7E">
      <w:pPr>
        <w:pStyle w:val="Default"/>
        <w:numPr>
          <w:ilvl w:val="0"/>
          <w:numId w:val="26"/>
        </w:numPr>
        <w:rPr>
          <w:color w:val="auto"/>
          <w:sz w:val="23"/>
          <w:szCs w:val="23"/>
        </w:rPr>
      </w:pPr>
      <w:r>
        <w:rPr>
          <w:color w:val="auto"/>
          <w:sz w:val="23"/>
          <w:szCs w:val="23"/>
        </w:rPr>
        <w:lastRenderedPageBreak/>
        <w:t xml:space="preserve">Malî durum ve beklentiler raporunu hazırlamak, </w:t>
      </w:r>
    </w:p>
    <w:p w:rsidR="004F1CB5" w:rsidRDefault="004F1CB5" w:rsidP="00380F7E">
      <w:pPr>
        <w:pStyle w:val="Default"/>
        <w:numPr>
          <w:ilvl w:val="0"/>
          <w:numId w:val="26"/>
        </w:numPr>
        <w:rPr>
          <w:color w:val="auto"/>
          <w:sz w:val="23"/>
          <w:szCs w:val="23"/>
        </w:rPr>
      </w:pPr>
      <w:r>
        <w:rPr>
          <w:color w:val="auto"/>
          <w:sz w:val="23"/>
          <w:szCs w:val="23"/>
        </w:rPr>
        <w:t xml:space="preserve">Kamu zararı ile ilgili iş ve işlemleri yürütmek, </w:t>
      </w:r>
    </w:p>
    <w:p w:rsidR="004F1CB5" w:rsidRDefault="004F1CB5" w:rsidP="00380F7E">
      <w:pPr>
        <w:pStyle w:val="Default"/>
        <w:numPr>
          <w:ilvl w:val="0"/>
          <w:numId w:val="26"/>
        </w:numPr>
        <w:rPr>
          <w:color w:val="auto"/>
          <w:sz w:val="23"/>
          <w:szCs w:val="23"/>
        </w:rPr>
      </w:pPr>
      <w:r>
        <w:rPr>
          <w:color w:val="auto"/>
          <w:sz w:val="23"/>
          <w:szCs w:val="23"/>
        </w:rPr>
        <w:t xml:space="preserve">Yatırımlarla ilgili ihtiyaç analizlerini yapmak, verileri hazırlamak, </w:t>
      </w:r>
    </w:p>
    <w:p w:rsidR="004F1CB5" w:rsidRDefault="004F1CB5" w:rsidP="00380F7E">
      <w:pPr>
        <w:pStyle w:val="Default"/>
        <w:numPr>
          <w:ilvl w:val="0"/>
          <w:numId w:val="26"/>
        </w:numPr>
        <w:rPr>
          <w:color w:val="auto"/>
          <w:sz w:val="23"/>
          <w:szCs w:val="23"/>
        </w:rPr>
      </w:pPr>
      <w:r>
        <w:rPr>
          <w:color w:val="auto"/>
          <w:sz w:val="23"/>
          <w:szCs w:val="23"/>
        </w:rPr>
        <w:t xml:space="preserve">Performans programıyla ilgili iş ve işlemleri yürütmek, </w:t>
      </w:r>
    </w:p>
    <w:p w:rsidR="004F1CB5" w:rsidRDefault="004F1CB5" w:rsidP="00380F7E">
      <w:pPr>
        <w:pStyle w:val="Default"/>
        <w:numPr>
          <w:ilvl w:val="0"/>
          <w:numId w:val="26"/>
        </w:numPr>
        <w:rPr>
          <w:color w:val="auto"/>
          <w:sz w:val="23"/>
          <w:szCs w:val="23"/>
        </w:rPr>
      </w:pPr>
      <w:r>
        <w:rPr>
          <w:color w:val="auto"/>
          <w:sz w:val="23"/>
          <w:szCs w:val="23"/>
        </w:rPr>
        <w:t xml:space="preserve">Okul aile birlikleri ile ilgili iş ve işlemleri yürütmek, </w:t>
      </w:r>
    </w:p>
    <w:p w:rsidR="004F1CB5" w:rsidRDefault="00D64FE3" w:rsidP="00380F7E">
      <w:pPr>
        <w:pStyle w:val="Default"/>
        <w:numPr>
          <w:ilvl w:val="0"/>
          <w:numId w:val="26"/>
        </w:numPr>
        <w:rPr>
          <w:color w:val="auto"/>
          <w:sz w:val="23"/>
          <w:szCs w:val="23"/>
        </w:rPr>
      </w:pPr>
      <w:r>
        <w:rPr>
          <w:color w:val="auto"/>
          <w:sz w:val="23"/>
          <w:szCs w:val="23"/>
        </w:rPr>
        <w:t>Eğitim Kurumlarının fizikî</w:t>
      </w:r>
      <w:r w:rsidR="004F1CB5">
        <w:rPr>
          <w:color w:val="auto"/>
          <w:sz w:val="23"/>
          <w:szCs w:val="23"/>
        </w:rPr>
        <w:t xml:space="preserve"> ihtiyaçlarını </w:t>
      </w:r>
      <w:r>
        <w:rPr>
          <w:color w:val="auto"/>
          <w:sz w:val="23"/>
          <w:szCs w:val="23"/>
        </w:rPr>
        <w:t xml:space="preserve">(bina, eklenti ve derslik) </w:t>
      </w:r>
      <w:r w:rsidR="004F1CB5">
        <w:rPr>
          <w:color w:val="auto"/>
          <w:sz w:val="23"/>
          <w:szCs w:val="23"/>
        </w:rPr>
        <w:t xml:space="preserve">tespit etmek, </w:t>
      </w:r>
    </w:p>
    <w:p w:rsidR="004F1CB5" w:rsidRDefault="004F1CB5" w:rsidP="00380F7E">
      <w:pPr>
        <w:pStyle w:val="Default"/>
        <w:numPr>
          <w:ilvl w:val="0"/>
          <w:numId w:val="26"/>
        </w:numPr>
        <w:rPr>
          <w:color w:val="auto"/>
          <w:sz w:val="23"/>
          <w:szCs w:val="23"/>
        </w:rPr>
      </w:pPr>
      <w:r>
        <w:rPr>
          <w:color w:val="auto"/>
          <w:sz w:val="23"/>
          <w:szCs w:val="23"/>
        </w:rPr>
        <w:t>İstatistikî verileri</w:t>
      </w:r>
      <w:r w:rsidR="00D64FE3">
        <w:rPr>
          <w:color w:val="auto"/>
          <w:sz w:val="23"/>
          <w:szCs w:val="23"/>
        </w:rPr>
        <w:t>,</w:t>
      </w:r>
      <w:r>
        <w:rPr>
          <w:color w:val="auto"/>
          <w:sz w:val="23"/>
          <w:szCs w:val="23"/>
        </w:rPr>
        <w:t xml:space="preserve"> ilgili birimlerle işbirliği içinde</w:t>
      </w:r>
      <w:r w:rsidR="00D64FE3">
        <w:rPr>
          <w:color w:val="auto"/>
          <w:sz w:val="23"/>
          <w:szCs w:val="23"/>
        </w:rPr>
        <w:t>,</w:t>
      </w:r>
      <w:r>
        <w:rPr>
          <w:color w:val="auto"/>
          <w:sz w:val="23"/>
          <w:szCs w:val="23"/>
        </w:rPr>
        <w:t xml:space="preserve"> ulusal ve uluslararas</w:t>
      </w:r>
      <w:r w:rsidR="00D64FE3">
        <w:rPr>
          <w:color w:val="auto"/>
          <w:sz w:val="23"/>
          <w:szCs w:val="23"/>
        </w:rPr>
        <w:t>ı standartlara uygun olacak biçimde</w:t>
      </w:r>
      <w:r>
        <w:rPr>
          <w:color w:val="auto"/>
          <w:sz w:val="23"/>
          <w:szCs w:val="23"/>
        </w:rPr>
        <w:t xml:space="preserve"> toplamak, güncelleştirmek, analiz etmek ve yayınlamak, </w:t>
      </w:r>
    </w:p>
    <w:p w:rsidR="004F1CB5" w:rsidRDefault="004F1CB5" w:rsidP="00380F7E">
      <w:pPr>
        <w:pStyle w:val="Default"/>
        <w:numPr>
          <w:ilvl w:val="0"/>
          <w:numId w:val="26"/>
        </w:numPr>
        <w:rPr>
          <w:color w:val="auto"/>
          <w:sz w:val="23"/>
          <w:szCs w:val="23"/>
        </w:rPr>
      </w:pPr>
      <w:r>
        <w:rPr>
          <w:color w:val="auto"/>
          <w:sz w:val="23"/>
          <w:szCs w:val="23"/>
        </w:rPr>
        <w:t xml:space="preserve">Eğitim kurumları, yönetici, öğretmen ve çalışanlar için belirlenen performans ölçütlerinin uygulanmasını izlemek, yerel ihtiyaçlara göre performans ölçütleri geliştirmek ve uygulamak, </w:t>
      </w:r>
    </w:p>
    <w:p w:rsidR="004F1CB5" w:rsidRDefault="004F1CB5" w:rsidP="00380F7E">
      <w:pPr>
        <w:pStyle w:val="Default"/>
        <w:numPr>
          <w:ilvl w:val="0"/>
          <w:numId w:val="26"/>
        </w:numPr>
        <w:rPr>
          <w:color w:val="auto"/>
          <w:sz w:val="23"/>
          <w:szCs w:val="23"/>
        </w:rPr>
      </w:pPr>
      <w:r>
        <w:rPr>
          <w:color w:val="auto"/>
          <w:sz w:val="23"/>
          <w:szCs w:val="23"/>
        </w:rPr>
        <w:t>İlgili birimlerle koordinasyon sağlayarak vatandaş odaklı yönetimin oluşturulması, idarenin geliştirilmesi, yönetim kalitesinin artırılması, hizmet standartlarının belirlenmesi, iş ve karar süreçlerinin oluşturulması ile bürokrasi ve kırtasiyeciliğin azaltılmasına ilişkin araştırma geliştirme faaliyetleri</w:t>
      </w:r>
      <w:r w:rsidR="00D64FE3">
        <w:rPr>
          <w:color w:val="auto"/>
          <w:sz w:val="23"/>
          <w:szCs w:val="23"/>
        </w:rPr>
        <w:t>ni</w:t>
      </w:r>
      <w:r>
        <w:rPr>
          <w:color w:val="auto"/>
          <w:sz w:val="23"/>
          <w:szCs w:val="23"/>
        </w:rPr>
        <w:t xml:space="preserve"> yürütmek, </w:t>
      </w:r>
    </w:p>
    <w:p w:rsidR="004F1CB5" w:rsidRDefault="004F1CB5" w:rsidP="00380F7E">
      <w:pPr>
        <w:pStyle w:val="Default"/>
        <w:numPr>
          <w:ilvl w:val="0"/>
          <w:numId w:val="26"/>
        </w:numPr>
        <w:rPr>
          <w:color w:val="auto"/>
          <w:sz w:val="23"/>
          <w:szCs w:val="23"/>
        </w:rPr>
      </w:pPr>
      <w:r>
        <w:rPr>
          <w:color w:val="auto"/>
          <w:sz w:val="23"/>
          <w:szCs w:val="23"/>
        </w:rPr>
        <w:t xml:space="preserve">Eğitime ilişkin </w:t>
      </w:r>
      <w:r w:rsidR="00D64FE3">
        <w:rPr>
          <w:color w:val="auto"/>
          <w:sz w:val="23"/>
          <w:szCs w:val="23"/>
        </w:rPr>
        <w:t xml:space="preserve">projeler hazırlamak ve bu projeleri uygulamak; </w:t>
      </w:r>
      <w:r>
        <w:rPr>
          <w:color w:val="auto"/>
          <w:sz w:val="23"/>
          <w:szCs w:val="23"/>
        </w:rPr>
        <w:t>araştırma, geliştirme, stratejik planlama ve</w:t>
      </w:r>
      <w:r w:rsidR="00D64FE3">
        <w:rPr>
          <w:color w:val="auto"/>
          <w:sz w:val="23"/>
          <w:szCs w:val="23"/>
        </w:rPr>
        <w:t xml:space="preserve"> kalite geliştirme faaliyetlerini </w:t>
      </w:r>
      <w:r>
        <w:rPr>
          <w:color w:val="auto"/>
          <w:sz w:val="23"/>
          <w:szCs w:val="23"/>
        </w:rPr>
        <w:t xml:space="preserve">yürütmek, </w:t>
      </w:r>
    </w:p>
    <w:p w:rsidR="004F1CB5" w:rsidRDefault="00876019" w:rsidP="00380F7E">
      <w:pPr>
        <w:pStyle w:val="Default"/>
        <w:numPr>
          <w:ilvl w:val="0"/>
          <w:numId w:val="26"/>
        </w:numPr>
        <w:rPr>
          <w:color w:val="auto"/>
          <w:sz w:val="23"/>
          <w:szCs w:val="23"/>
        </w:rPr>
      </w:pPr>
      <w:r>
        <w:rPr>
          <w:color w:val="auto"/>
          <w:sz w:val="23"/>
          <w:szCs w:val="23"/>
        </w:rPr>
        <w:t>Bağlı</w:t>
      </w:r>
      <w:r w:rsidR="004F1CB5">
        <w:rPr>
          <w:color w:val="auto"/>
          <w:sz w:val="23"/>
          <w:szCs w:val="23"/>
        </w:rPr>
        <w:t xml:space="preserve"> kurum</w:t>
      </w:r>
      <w:r>
        <w:rPr>
          <w:color w:val="auto"/>
          <w:sz w:val="23"/>
          <w:szCs w:val="23"/>
        </w:rPr>
        <w:t xml:space="preserve"> ve kuruluşların</w:t>
      </w:r>
      <w:r w:rsidR="004F1CB5">
        <w:rPr>
          <w:color w:val="auto"/>
          <w:sz w:val="23"/>
          <w:szCs w:val="23"/>
        </w:rPr>
        <w:t xml:space="preserve"> proje hazırlama ve yürütme kapasitesini geliştirici çalışmalar yapmak, </w:t>
      </w:r>
    </w:p>
    <w:p w:rsidR="00611D23" w:rsidRDefault="004F1CB5" w:rsidP="00380F7E">
      <w:pPr>
        <w:pStyle w:val="Default"/>
        <w:numPr>
          <w:ilvl w:val="0"/>
          <w:numId w:val="26"/>
        </w:numPr>
        <w:rPr>
          <w:color w:val="auto"/>
          <w:sz w:val="23"/>
          <w:szCs w:val="23"/>
        </w:rPr>
      </w:pPr>
      <w:r>
        <w:rPr>
          <w:color w:val="auto"/>
          <w:sz w:val="23"/>
          <w:szCs w:val="23"/>
        </w:rPr>
        <w:t xml:space="preserve">Araştırma ve uygulama projelerinde finansal ve malî yönetimi izlemek, raporlamak. </w:t>
      </w:r>
    </w:p>
    <w:p w:rsidR="00B017C0" w:rsidRDefault="00B017C0" w:rsidP="00611D23">
      <w:pPr>
        <w:pStyle w:val="Default"/>
        <w:rPr>
          <w:b/>
          <w:bCs/>
          <w:color w:val="auto"/>
          <w:sz w:val="23"/>
          <w:szCs w:val="23"/>
        </w:rPr>
      </w:pPr>
    </w:p>
    <w:p w:rsidR="004C29DA" w:rsidRDefault="004F1CB5" w:rsidP="00611D23">
      <w:pPr>
        <w:pStyle w:val="Default"/>
        <w:rPr>
          <w:color w:val="auto"/>
          <w:sz w:val="23"/>
          <w:szCs w:val="23"/>
        </w:rPr>
      </w:pPr>
      <w:r>
        <w:rPr>
          <w:b/>
          <w:bCs/>
          <w:color w:val="auto"/>
          <w:sz w:val="23"/>
          <w:szCs w:val="23"/>
        </w:rPr>
        <w:t>HU</w:t>
      </w:r>
      <w:r w:rsidR="004C29DA">
        <w:rPr>
          <w:b/>
          <w:bCs/>
          <w:color w:val="auto"/>
          <w:sz w:val="23"/>
          <w:szCs w:val="23"/>
        </w:rPr>
        <w:t>K</w:t>
      </w:r>
      <w:r>
        <w:rPr>
          <w:b/>
          <w:bCs/>
          <w:color w:val="auto"/>
          <w:sz w:val="23"/>
          <w:szCs w:val="23"/>
        </w:rPr>
        <w:t xml:space="preserve">UK HİZMETLERİ </w:t>
      </w:r>
    </w:p>
    <w:p w:rsidR="004F1CB5" w:rsidRDefault="004F1CB5" w:rsidP="00380F7E">
      <w:pPr>
        <w:pStyle w:val="Default"/>
        <w:numPr>
          <w:ilvl w:val="0"/>
          <w:numId w:val="27"/>
        </w:numPr>
        <w:rPr>
          <w:color w:val="auto"/>
          <w:sz w:val="23"/>
          <w:szCs w:val="23"/>
        </w:rPr>
      </w:pPr>
      <w:r>
        <w:rPr>
          <w:color w:val="auto"/>
          <w:sz w:val="23"/>
          <w:szCs w:val="23"/>
        </w:rPr>
        <w:t xml:space="preserve">Malî, hukukî ve fikrî haklar konusundaki uyuşmazlıklara ilişkin iş ve işlemleri yürütmek, </w:t>
      </w:r>
    </w:p>
    <w:p w:rsidR="004F1CB5" w:rsidRDefault="004F1CB5" w:rsidP="00380F7E">
      <w:pPr>
        <w:pStyle w:val="Default"/>
        <w:numPr>
          <w:ilvl w:val="0"/>
          <w:numId w:val="27"/>
        </w:numPr>
        <w:rPr>
          <w:color w:val="auto"/>
          <w:sz w:val="23"/>
          <w:szCs w:val="23"/>
        </w:rPr>
      </w:pPr>
      <w:r>
        <w:rPr>
          <w:color w:val="auto"/>
          <w:sz w:val="23"/>
          <w:szCs w:val="23"/>
        </w:rPr>
        <w:t xml:space="preserve">Adlî ve idarî davalar ile tahkim yargılaması ve icra işlemlerinde Valiliği veya Kaymakamlığı temsil etmek, </w:t>
      </w:r>
    </w:p>
    <w:p w:rsidR="004F1CB5" w:rsidRDefault="009F2C70" w:rsidP="00380F7E">
      <w:pPr>
        <w:pStyle w:val="Default"/>
        <w:numPr>
          <w:ilvl w:val="0"/>
          <w:numId w:val="27"/>
        </w:numPr>
        <w:rPr>
          <w:color w:val="auto"/>
          <w:sz w:val="23"/>
          <w:szCs w:val="23"/>
        </w:rPr>
      </w:pPr>
      <w:r>
        <w:rPr>
          <w:color w:val="auto"/>
          <w:sz w:val="23"/>
          <w:szCs w:val="23"/>
        </w:rPr>
        <w:t xml:space="preserve">Dava ve icra işlemleri ile ilgili süreçleri </w:t>
      </w:r>
      <w:r w:rsidR="004F1CB5">
        <w:rPr>
          <w:color w:val="auto"/>
          <w:sz w:val="23"/>
          <w:szCs w:val="23"/>
        </w:rPr>
        <w:t xml:space="preserve">yürütmek, anlaşmazlıkları önleyici hukuki tedbirleri almak, </w:t>
      </w:r>
    </w:p>
    <w:p w:rsidR="004F1CB5" w:rsidRDefault="004F1CB5" w:rsidP="00380F7E">
      <w:pPr>
        <w:pStyle w:val="Default"/>
        <w:numPr>
          <w:ilvl w:val="0"/>
          <w:numId w:val="27"/>
        </w:numPr>
        <w:rPr>
          <w:color w:val="auto"/>
          <w:sz w:val="23"/>
          <w:szCs w:val="23"/>
        </w:rPr>
      </w:pPr>
      <w:r>
        <w:rPr>
          <w:color w:val="auto"/>
          <w:sz w:val="23"/>
          <w:szCs w:val="23"/>
        </w:rPr>
        <w:t xml:space="preserve">Hizmet satın alma yoluyla yaptırılan dava ve icra takiplerini izlemek ve denetlemek, </w:t>
      </w:r>
    </w:p>
    <w:p w:rsidR="004F1CB5" w:rsidRDefault="004F1CB5" w:rsidP="00380F7E">
      <w:pPr>
        <w:pStyle w:val="Default"/>
        <w:numPr>
          <w:ilvl w:val="0"/>
          <w:numId w:val="27"/>
        </w:numPr>
        <w:rPr>
          <w:color w:val="auto"/>
          <w:sz w:val="23"/>
          <w:szCs w:val="23"/>
        </w:rPr>
      </w:pPr>
      <w:r>
        <w:rPr>
          <w:color w:val="auto"/>
          <w:sz w:val="23"/>
          <w:szCs w:val="23"/>
        </w:rPr>
        <w:t xml:space="preserve">Soruşturma ve inceleme raporlarına ilişkin iş ve işlemleri yürütmek, </w:t>
      </w:r>
    </w:p>
    <w:p w:rsidR="004F1CB5" w:rsidRDefault="004F1CB5" w:rsidP="00380F7E">
      <w:pPr>
        <w:pStyle w:val="Default"/>
        <w:numPr>
          <w:ilvl w:val="0"/>
          <w:numId w:val="27"/>
        </w:numPr>
        <w:rPr>
          <w:color w:val="auto"/>
          <w:sz w:val="23"/>
          <w:szCs w:val="23"/>
        </w:rPr>
      </w:pPr>
      <w:r>
        <w:rPr>
          <w:color w:val="auto"/>
          <w:sz w:val="23"/>
          <w:szCs w:val="23"/>
        </w:rPr>
        <w:t xml:space="preserve">Disiplin kuruluna girecek dosyaların iş ve işlemlerini yapmak, </w:t>
      </w:r>
    </w:p>
    <w:p w:rsidR="004F1CB5" w:rsidRDefault="004F1CB5" w:rsidP="00380F7E">
      <w:pPr>
        <w:pStyle w:val="Default"/>
        <w:numPr>
          <w:ilvl w:val="0"/>
          <w:numId w:val="27"/>
        </w:numPr>
        <w:rPr>
          <w:color w:val="auto"/>
          <w:sz w:val="23"/>
          <w:szCs w:val="23"/>
        </w:rPr>
      </w:pPr>
      <w:r>
        <w:rPr>
          <w:color w:val="auto"/>
          <w:sz w:val="23"/>
          <w:szCs w:val="23"/>
        </w:rPr>
        <w:t xml:space="preserve">Adlî ve idarî makamlardan gelen ön inceleme iş ve işlemlerini yürütmek, </w:t>
      </w:r>
    </w:p>
    <w:p w:rsidR="004F1CB5" w:rsidRDefault="004F1CB5" w:rsidP="00380F7E">
      <w:pPr>
        <w:pStyle w:val="Default"/>
        <w:numPr>
          <w:ilvl w:val="0"/>
          <w:numId w:val="27"/>
        </w:numPr>
        <w:rPr>
          <w:color w:val="auto"/>
          <w:sz w:val="23"/>
          <w:szCs w:val="23"/>
        </w:rPr>
      </w:pPr>
      <w:r>
        <w:rPr>
          <w:color w:val="auto"/>
          <w:sz w:val="23"/>
          <w:szCs w:val="23"/>
        </w:rPr>
        <w:t xml:space="preserve">İdarî, adlî ve icra davalarıyla ilgili yazışmaları yapmak, </w:t>
      </w:r>
    </w:p>
    <w:p w:rsidR="004F1CB5" w:rsidRDefault="004F1CB5" w:rsidP="00380F7E">
      <w:pPr>
        <w:pStyle w:val="Default"/>
        <w:numPr>
          <w:ilvl w:val="0"/>
          <w:numId w:val="27"/>
        </w:numPr>
        <w:rPr>
          <w:color w:val="auto"/>
          <w:sz w:val="23"/>
          <w:szCs w:val="23"/>
        </w:rPr>
      </w:pPr>
      <w:r>
        <w:rPr>
          <w:color w:val="auto"/>
          <w:sz w:val="23"/>
          <w:szCs w:val="23"/>
        </w:rPr>
        <w:t xml:space="preserve">İdarî ve adlî itirazlar ile ilgili iş ve işlemleri yürütmek, </w:t>
      </w:r>
    </w:p>
    <w:p w:rsidR="004F1CB5" w:rsidRDefault="004F1CB5" w:rsidP="00380F7E">
      <w:pPr>
        <w:pStyle w:val="Default"/>
        <w:numPr>
          <w:ilvl w:val="0"/>
          <w:numId w:val="27"/>
        </w:numPr>
        <w:rPr>
          <w:color w:val="auto"/>
          <w:sz w:val="23"/>
          <w:szCs w:val="23"/>
        </w:rPr>
      </w:pPr>
      <w:r>
        <w:rPr>
          <w:color w:val="auto"/>
          <w:sz w:val="23"/>
          <w:szCs w:val="23"/>
        </w:rPr>
        <w:t xml:space="preserve">Mevzuatı takip etmek, uygulanmasını gözetmek, </w:t>
      </w:r>
    </w:p>
    <w:p w:rsidR="009F2C70" w:rsidRDefault="004F1CB5" w:rsidP="00380F7E">
      <w:pPr>
        <w:pStyle w:val="Default"/>
        <w:numPr>
          <w:ilvl w:val="0"/>
          <w:numId w:val="27"/>
        </w:numPr>
        <w:rPr>
          <w:color w:val="auto"/>
          <w:sz w:val="23"/>
          <w:szCs w:val="23"/>
        </w:rPr>
      </w:pPr>
      <w:r>
        <w:rPr>
          <w:color w:val="auto"/>
          <w:sz w:val="23"/>
          <w:szCs w:val="23"/>
        </w:rPr>
        <w:t>Mevzuat ve hukuki konularda</w:t>
      </w:r>
      <w:r w:rsidR="009F2C70">
        <w:rPr>
          <w:color w:val="auto"/>
          <w:sz w:val="23"/>
          <w:szCs w:val="23"/>
        </w:rPr>
        <w:t xml:space="preserve"> bağlı</w:t>
      </w:r>
      <w:r>
        <w:rPr>
          <w:color w:val="auto"/>
          <w:sz w:val="23"/>
          <w:szCs w:val="23"/>
        </w:rPr>
        <w:t xml:space="preserve"> birimlere görüş bildirmek.</w:t>
      </w:r>
    </w:p>
    <w:p w:rsidR="004F1CB5" w:rsidRDefault="004F1CB5" w:rsidP="004F1CB5">
      <w:pPr>
        <w:pStyle w:val="Default"/>
        <w:rPr>
          <w:color w:val="auto"/>
          <w:sz w:val="23"/>
          <w:szCs w:val="23"/>
        </w:rPr>
      </w:pPr>
      <w:r>
        <w:rPr>
          <w:color w:val="auto"/>
          <w:sz w:val="23"/>
          <w:szCs w:val="23"/>
        </w:rPr>
        <w:t xml:space="preserve"> </w:t>
      </w:r>
    </w:p>
    <w:p w:rsidR="004F1CB5" w:rsidRDefault="004F1CB5" w:rsidP="004F1CB5">
      <w:pPr>
        <w:pStyle w:val="Default"/>
        <w:rPr>
          <w:color w:val="auto"/>
          <w:sz w:val="23"/>
          <w:szCs w:val="23"/>
        </w:rPr>
      </w:pPr>
      <w:r>
        <w:rPr>
          <w:b/>
          <w:bCs/>
          <w:color w:val="auto"/>
          <w:sz w:val="23"/>
          <w:szCs w:val="23"/>
        </w:rPr>
        <w:t xml:space="preserve">İNSAN KAYNAKLARI HİZMETLERİ </w:t>
      </w:r>
    </w:p>
    <w:p w:rsidR="004F1CB5" w:rsidRDefault="004F1CB5" w:rsidP="00380F7E">
      <w:pPr>
        <w:pStyle w:val="Default"/>
        <w:numPr>
          <w:ilvl w:val="0"/>
          <w:numId w:val="28"/>
        </w:numPr>
        <w:rPr>
          <w:color w:val="auto"/>
          <w:sz w:val="23"/>
          <w:szCs w:val="23"/>
        </w:rPr>
      </w:pPr>
      <w:r>
        <w:rPr>
          <w:color w:val="auto"/>
          <w:sz w:val="23"/>
          <w:szCs w:val="23"/>
        </w:rPr>
        <w:t xml:space="preserve">İnsan kaynaklarıyla ilgili kısa, orta ve uzun vadeli planlamalar yapmak, </w:t>
      </w:r>
    </w:p>
    <w:p w:rsidR="004F1CB5" w:rsidRDefault="004F1CB5" w:rsidP="00380F7E">
      <w:pPr>
        <w:pStyle w:val="Default"/>
        <w:numPr>
          <w:ilvl w:val="0"/>
          <w:numId w:val="28"/>
        </w:numPr>
        <w:rPr>
          <w:color w:val="auto"/>
          <w:sz w:val="23"/>
          <w:szCs w:val="23"/>
        </w:rPr>
      </w:pPr>
      <w:r>
        <w:rPr>
          <w:color w:val="auto"/>
          <w:sz w:val="23"/>
          <w:szCs w:val="23"/>
        </w:rPr>
        <w:t xml:space="preserve">Norm kadro iş ve işlemlerini yürütmek, </w:t>
      </w:r>
    </w:p>
    <w:p w:rsidR="004F1CB5" w:rsidRDefault="009F2C70" w:rsidP="00380F7E">
      <w:pPr>
        <w:pStyle w:val="Default"/>
        <w:numPr>
          <w:ilvl w:val="0"/>
          <w:numId w:val="28"/>
        </w:numPr>
        <w:rPr>
          <w:color w:val="auto"/>
          <w:sz w:val="23"/>
          <w:szCs w:val="23"/>
        </w:rPr>
      </w:pPr>
      <w:r>
        <w:rPr>
          <w:color w:val="auto"/>
          <w:sz w:val="23"/>
          <w:szCs w:val="23"/>
        </w:rPr>
        <w:t>İl</w:t>
      </w:r>
      <w:r w:rsidR="004F1CB5">
        <w:rPr>
          <w:color w:val="auto"/>
          <w:sz w:val="23"/>
          <w:szCs w:val="23"/>
        </w:rPr>
        <w:t xml:space="preserve">çe özlük dosyalarının muhafazasını sağlamak, </w:t>
      </w:r>
    </w:p>
    <w:p w:rsidR="004F1CB5" w:rsidRDefault="004F1CB5" w:rsidP="00380F7E">
      <w:pPr>
        <w:pStyle w:val="Default"/>
        <w:numPr>
          <w:ilvl w:val="0"/>
          <w:numId w:val="28"/>
        </w:numPr>
        <w:rPr>
          <w:color w:val="auto"/>
          <w:sz w:val="23"/>
          <w:szCs w:val="23"/>
        </w:rPr>
      </w:pPr>
      <w:r>
        <w:rPr>
          <w:color w:val="auto"/>
          <w:sz w:val="23"/>
          <w:szCs w:val="23"/>
        </w:rPr>
        <w:t xml:space="preserve">Özlük ve emeklilik iş ve işlemlerini yürütmek, </w:t>
      </w:r>
    </w:p>
    <w:p w:rsidR="004F1CB5" w:rsidRDefault="004F1CB5" w:rsidP="00380F7E">
      <w:pPr>
        <w:pStyle w:val="Default"/>
        <w:numPr>
          <w:ilvl w:val="0"/>
          <w:numId w:val="28"/>
        </w:numPr>
        <w:rPr>
          <w:color w:val="auto"/>
          <w:sz w:val="23"/>
          <w:szCs w:val="23"/>
        </w:rPr>
      </w:pPr>
      <w:r>
        <w:rPr>
          <w:color w:val="auto"/>
          <w:sz w:val="23"/>
          <w:szCs w:val="23"/>
        </w:rPr>
        <w:t xml:space="preserve">Disiplin ve ödül işlemlerinin uygulamalarını yapmak, </w:t>
      </w:r>
    </w:p>
    <w:p w:rsidR="004F1CB5" w:rsidRDefault="004F1CB5" w:rsidP="00380F7E">
      <w:pPr>
        <w:pStyle w:val="Default"/>
        <w:numPr>
          <w:ilvl w:val="0"/>
          <w:numId w:val="28"/>
        </w:numPr>
        <w:rPr>
          <w:color w:val="auto"/>
          <w:sz w:val="23"/>
          <w:szCs w:val="23"/>
        </w:rPr>
      </w:pPr>
      <w:r>
        <w:rPr>
          <w:color w:val="auto"/>
          <w:sz w:val="23"/>
          <w:szCs w:val="23"/>
        </w:rPr>
        <w:t xml:space="preserve">Güvenlik soruşturması ve arşiv araştırması işlemlerini yürütmek, </w:t>
      </w:r>
    </w:p>
    <w:p w:rsidR="004F1CB5" w:rsidRDefault="004F1CB5" w:rsidP="00380F7E">
      <w:pPr>
        <w:pStyle w:val="Default"/>
        <w:numPr>
          <w:ilvl w:val="0"/>
          <w:numId w:val="28"/>
        </w:numPr>
        <w:rPr>
          <w:color w:val="auto"/>
          <w:sz w:val="23"/>
          <w:szCs w:val="23"/>
        </w:rPr>
      </w:pPr>
      <w:r>
        <w:rPr>
          <w:color w:val="auto"/>
          <w:sz w:val="23"/>
          <w:szCs w:val="23"/>
        </w:rPr>
        <w:t xml:space="preserve">Yöneticilik formasyonunun gelişmesini sağlayıcı faaliyetler yürütmek, </w:t>
      </w:r>
    </w:p>
    <w:p w:rsidR="004F1CB5" w:rsidRDefault="004F1CB5" w:rsidP="00380F7E">
      <w:pPr>
        <w:pStyle w:val="Default"/>
        <w:numPr>
          <w:ilvl w:val="0"/>
          <w:numId w:val="28"/>
        </w:numPr>
        <w:rPr>
          <w:color w:val="auto"/>
          <w:sz w:val="23"/>
          <w:szCs w:val="23"/>
        </w:rPr>
      </w:pPr>
      <w:r>
        <w:rPr>
          <w:color w:val="auto"/>
          <w:sz w:val="23"/>
          <w:szCs w:val="23"/>
        </w:rPr>
        <w:t xml:space="preserve">Personelin eğitimlerine ilişkin iş ve işlemleri yapmak, </w:t>
      </w:r>
    </w:p>
    <w:p w:rsidR="004F1CB5" w:rsidRDefault="004F1CB5" w:rsidP="00380F7E">
      <w:pPr>
        <w:pStyle w:val="Default"/>
        <w:numPr>
          <w:ilvl w:val="0"/>
          <w:numId w:val="28"/>
        </w:numPr>
        <w:rPr>
          <w:color w:val="auto"/>
          <w:sz w:val="23"/>
          <w:szCs w:val="23"/>
        </w:rPr>
      </w:pPr>
      <w:r>
        <w:rPr>
          <w:color w:val="auto"/>
          <w:sz w:val="23"/>
          <w:szCs w:val="23"/>
        </w:rPr>
        <w:t xml:space="preserve">Aday öğretmenlerin uyum ve adaylık eğitimi programlarını uygulamak, </w:t>
      </w:r>
    </w:p>
    <w:p w:rsidR="004F1CB5" w:rsidRDefault="004F1CB5" w:rsidP="00380F7E">
      <w:pPr>
        <w:pStyle w:val="Default"/>
        <w:numPr>
          <w:ilvl w:val="0"/>
          <w:numId w:val="28"/>
        </w:numPr>
        <w:rPr>
          <w:color w:val="auto"/>
          <w:sz w:val="23"/>
          <w:szCs w:val="23"/>
        </w:rPr>
      </w:pPr>
      <w:r>
        <w:rPr>
          <w:color w:val="auto"/>
          <w:sz w:val="23"/>
          <w:szCs w:val="23"/>
        </w:rPr>
        <w:t xml:space="preserve">Öğretmen yeterliliği ve iş başarımı düzeyini iyileştirici hizmet içi eğitimler yapmak, </w:t>
      </w:r>
    </w:p>
    <w:p w:rsidR="004F1CB5" w:rsidRDefault="004F1CB5" w:rsidP="00380F7E">
      <w:pPr>
        <w:pStyle w:val="Default"/>
        <w:numPr>
          <w:ilvl w:val="0"/>
          <w:numId w:val="28"/>
        </w:numPr>
        <w:rPr>
          <w:color w:val="auto"/>
          <w:sz w:val="23"/>
          <w:szCs w:val="23"/>
        </w:rPr>
      </w:pPr>
      <w:r>
        <w:rPr>
          <w:color w:val="auto"/>
          <w:sz w:val="23"/>
          <w:szCs w:val="23"/>
        </w:rPr>
        <w:t>Öğretmen yet</w:t>
      </w:r>
      <w:r w:rsidR="009F2C70">
        <w:rPr>
          <w:color w:val="auto"/>
          <w:sz w:val="23"/>
          <w:szCs w:val="23"/>
        </w:rPr>
        <w:t xml:space="preserve">erliliklerine ilişkin bağlı olduğumuz kurumlara </w:t>
      </w:r>
      <w:r>
        <w:rPr>
          <w:color w:val="auto"/>
          <w:sz w:val="23"/>
          <w:szCs w:val="23"/>
        </w:rPr>
        <w:t xml:space="preserve">geri bildirim ve önerilerde bulunmak, </w:t>
      </w:r>
    </w:p>
    <w:p w:rsidR="004F1CB5" w:rsidRDefault="004F1CB5" w:rsidP="00380F7E">
      <w:pPr>
        <w:pStyle w:val="Default"/>
        <w:numPr>
          <w:ilvl w:val="0"/>
          <w:numId w:val="28"/>
        </w:numPr>
        <w:rPr>
          <w:color w:val="auto"/>
          <w:sz w:val="23"/>
          <w:szCs w:val="23"/>
        </w:rPr>
      </w:pPr>
      <w:r>
        <w:rPr>
          <w:color w:val="auto"/>
          <w:sz w:val="23"/>
          <w:szCs w:val="23"/>
        </w:rPr>
        <w:t xml:space="preserve">Öğretmenlerin hizmet içi eğitimlerine yönelik ulusal ve uluslararası gelişmeleri izlemek, </w:t>
      </w:r>
    </w:p>
    <w:p w:rsidR="004F1CB5" w:rsidRDefault="004F1CB5" w:rsidP="00380F7E">
      <w:pPr>
        <w:pStyle w:val="Default"/>
        <w:numPr>
          <w:ilvl w:val="0"/>
          <w:numId w:val="28"/>
        </w:numPr>
        <w:rPr>
          <w:color w:val="auto"/>
          <w:sz w:val="23"/>
          <w:szCs w:val="23"/>
        </w:rPr>
      </w:pPr>
      <w:r>
        <w:rPr>
          <w:color w:val="auto"/>
          <w:sz w:val="23"/>
          <w:szCs w:val="23"/>
        </w:rPr>
        <w:t xml:space="preserve">Öğretmenlerin meslekî gelişimiyle ilgili araştırma ve projeler yapmak ve uygulamak, </w:t>
      </w:r>
    </w:p>
    <w:p w:rsidR="004F1CB5" w:rsidRDefault="004F1CB5" w:rsidP="00380F7E">
      <w:pPr>
        <w:pStyle w:val="Default"/>
        <w:numPr>
          <w:ilvl w:val="0"/>
          <w:numId w:val="28"/>
        </w:numPr>
        <w:rPr>
          <w:color w:val="auto"/>
          <w:sz w:val="23"/>
          <w:szCs w:val="23"/>
        </w:rPr>
      </w:pPr>
      <w:r>
        <w:rPr>
          <w:color w:val="auto"/>
          <w:sz w:val="23"/>
          <w:szCs w:val="23"/>
        </w:rPr>
        <w:t xml:space="preserve">Öğretmenlerin meslekî gelişimine yönelik yerel düzeyde etkinlikler düzenlemek, </w:t>
      </w:r>
    </w:p>
    <w:p w:rsidR="004F1CB5" w:rsidRDefault="004F1CB5" w:rsidP="00380F7E">
      <w:pPr>
        <w:pStyle w:val="Default"/>
        <w:numPr>
          <w:ilvl w:val="0"/>
          <w:numId w:val="28"/>
        </w:numPr>
        <w:rPr>
          <w:color w:val="auto"/>
          <w:sz w:val="23"/>
          <w:szCs w:val="23"/>
        </w:rPr>
      </w:pPr>
      <w:r>
        <w:rPr>
          <w:color w:val="auto"/>
          <w:sz w:val="23"/>
          <w:szCs w:val="23"/>
        </w:rPr>
        <w:t xml:space="preserve">Yöneticilerin, öğretmenlerin ve diğer personelin atama, yer değiştirme, askerlik, alan değişikliği ve benzeri iş ve işlemlerini yapmak, </w:t>
      </w:r>
    </w:p>
    <w:p w:rsidR="004F1CB5" w:rsidRDefault="004F1CB5" w:rsidP="00380F7E">
      <w:pPr>
        <w:pStyle w:val="Default"/>
        <w:numPr>
          <w:ilvl w:val="0"/>
          <w:numId w:val="28"/>
        </w:numPr>
        <w:rPr>
          <w:color w:val="auto"/>
          <w:sz w:val="23"/>
          <w:szCs w:val="23"/>
        </w:rPr>
      </w:pPr>
      <w:r>
        <w:rPr>
          <w:color w:val="auto"/>
          <w:sz w:val="23"/>
          <w:szCs w:val="23"/>
        </w:rPr>
        <w:t xml:space="preserve">Personelin pasaport ve yurt dışı iş ve işlemlerini yürütmek, </w:t>
      </w:r>
    </w:p>
    <w:p w:rsidR="00714DE0" w:rsidRDefault="004F1CB5" w:rsidP="00380F7E">
      <w:pPr>
        <w:pStyle w:val="Default"/>
        <w:numPr>
          <w:ilvl w:val="0"/>
          <w:numId w:val="29"/>
        </w:numPr>
        <w:rPr>
          <w:color w:val="auto"/>
          <w:sz w:val="23"/>
          <w:szCs w:val="23"/>
        </w:rPr>
      </w:pPr>
      <w:r>
        <w:rPr>
          <w:color w:val="auto"/>
          <w:sz w:val="23"/>
          <w:szCs w:val="23"/>
        </w:rPr>
        <w:t>Sendika ve konfederasyonların il</w:t>
      </w:r>
      <w:r w:rsidR="00714DE0">
        <w:rPr>
          <w:color w:val="auto"/>
          <w:sz w:val="23"/>
          <w:szCs w:val="23"/>
        </w:rPr>
        <w:t>çe</w:t>
      </w:r>
      <w:r>
        <w:rPr>
          <w:color w:val="auto"/>
          <w:sz w:val="23"/>
          <w:szCs w:val="23"/>
        </w:rPr>
        <w:t xml:space="preserve"> temsilcilikleriyle iletişim sağlamak, </w:t>
      </w:r>
      <w:r w:rsidR="00714DE0">
        <w:rPr>
          <w:color w:val="auto"/>
          <w:sz w:val="23"/>
          <w:szCs w:val="23"/>
        </w:rPr>
        <w:t>ve bu bağlamda  25/6/2001 tarih</w:t>
      </w:r>
      <w:r>
        <w:rPr>
          <w:color w:val="auto"/>
          <w:sz w:val="23"/>
          <w:szCs w:val="23"/>
        </w:rPr>
        <w:t xml:space="preserve"> ve 4688 sayılı Kamu Görevlileri Sendikaları Kanunu kapsamındaki görevleri yürütmek.</w:t>
      </w:r>
    </w:p>
    <w:p w:rsidR="004F1CB5" w:rsidRDefault="004F1CB5" w:rsidP="004F1CB5">
      <w:pPr>
        <w:pStyle w:val="Default"/>
        <w:rPr>
          <w:color w:val="auto"/>
          <w:sz w:val="23"/>
          <w:szCs w:val="23"/>
        </w:rPr>
      </w:pPr>
      <w:r>
        <w:rPr>
          <w:color w:val="auto"/>
          <w:sz w:val="23"/>
          <w:szCs w:val="23"/>
        </w:rPr>
        <w:lastRenderedPageBreak/>
        <w:t xml:space="preserve"> </w:t>
      </w:r>
    </w:p>
    <w:p w:rsidR="004F1CB5" w:rsidRDefault="004F1CB5" w:rsidP="004F1CB5">
      <w:pPr>
        <w:pStyle w:val="Default"/>
        <w:rPr>
          <w:color w:val="auto"/>
          <w:sz w:val="23"/>
          <w:szCs w:val="23"/>
        </w:rPr>
      </w:pPr>
      <w:r>
        <w:rPr>
          <w:b/>
          <w:bCs/>
          <w:color w:val="auto"/>
          <w:sz w:val="23"/>
          <w:szCs w:val="23"/>
        </w:rPr>
        <w:t xml:space="preserve">DESTEK HİZMETLERİ </w:t>
      </w:r>
    </w:p>
    <w:p w:rsidR="004F1CB5" w:rsidRDefault="004F1CB5" w:rsidP="00380F7E">
      <w:pPr>
        <w:pStyle w:val="Default"/>
        <w:numPr>
          <w:ilvl w:val="0"/>
          <w:numId w:val="30"/>
        </w:numPr>
        <w:rPr>
          <w:color w:val="auto"/>
          <w:sz w:val="23"/>
          <w:szCs w:val="23"/>
        </w:rPr>
      </w:pPr>
      <w:r>
        <w:rPr>
          <w:color w:val="auto"/>
          <w:sz w:val="23"/>
          <w:szCs w:val="23"/>
        </w:rPr>
        <w:t xml:space="preserve">Yayın faaliyetlerini yürütmek, </w:t>
      </w:r>
    </w:p>
    <w:p w:rsidR="004F1CB5" w:rsidRDefault="004F1CB5" w:rsidP="00380F7E">
      <w:pPr>
        <w:pStyle w:val="Default"/>
        <w:numPr>
          <w:ilvl w:val="0"/>
          <w:numId w:val="30"/>
        </w:numPr>
        <w:rPr>
          <w:color w:val="auto"/>
          <w:sz w:val="23"/>
          <w:szCs w:val="23"/>
        </w:rPr>
      </w:pPr>
      <w:r>
        <w:rPr>
          <w:color w:val="auto"/>
          <w:sz w:val="23"/>
          <w:szCs w:val="23"/>
        </w:rPr>
        <w:t xml:space="preserve">Ders araç ve gereçleri ile donatım ihtiyaçlarını temin etmek, </w:t>
      </w:r>
    </w:p>
    <w:p w:rsidR="004F1CB5" w:rsidRDefault="004F1CB5" w:rsidP="00380F7E">
      <w:pPr>
        <w:pStyle w:val="Default"/>
        <w:numPr>
          <w:ilvl w:val="0"/>
          <w:numId w:val="30"/>
        </w:numPr>
        <w:rPr>
          <w:color w:val="auto"/>
          <w:sz w:val="23"/>
          <w:szCs w:val="23"/>
        </w:rPr>
      </w:pPr>
      <w:r>
        <w:rPr>
          <w:color w:val="auto"/>
          <w:sz w:val="23"/>
          <w:szCs w:val="23"/>
        </w:rPr>
        <w:t xml:space="preserve">Ücretsiz Ders Kitabı Temini Projesini yürütmek, </w:t>
      </w:r>
    </w:p>
    <w:p w:rsidR="004F1CB5" w:rsidRDefault="004F1CB5" w:rsidP="00380F7E">
      <w:pPr>
        <w:pStyle w:val="Default"/>
        <w:numPr>
          <w:ilvl w:val="0"/>
          <w:numId w:val="30"/>
        </w:numPr>
        <w:rPr>
          <w:color w:val="auto"/>
          <w:sz w:val="23"/>
          <w:szCs w:val="23"/>
        </w:rPr>
      </w:pPr>
      <w:r>
        <w:rPr>
          <w:color w:val="auto"/>
          <w:sz w:val="23"/>
          <w:szCs w:val="23"/>
        </w:rPr>
        <w:t xml:space="preserve">Taşınır ve taşınmazlara ilişkin iş ve işlemleri yürütmek, </w:t>
      </w:r>
    </w:p>
    <w:p w:rsidR="004F1CB5" w:rsidRDefault="004F1CB5" w:rsidP="00380F7E">
      <w:pPr>
        <w:pStyle w:val="Default"/>
        <w:numPr>
          <w:ilvl w:val="0"/>
          <w:numId w:val="30"/>
        </w:numPr>
        <w:rPr>
          <w:color w:val="auto"/>
          <w:sz w:val="23"/>
          <w:szCs w:val="23"/>
        </w:rPr>
      </w:pPr>
      <w:r>
        <w:rPr>
          <w:color w:val="auto"/>
          <w:sz w:val="23"/>
          <w:szCs w:val="23"/>
        </w:rPr>
        <w:t xml:space="preserve">Depo iş ve işlemlerini yürütmek, </w:t>
      </w:r>
    </w:p>
    <w:p w:rsidR="004F1CB5" w:rsidRDefault="004F1CB5" w:rsidP="00380F7E">
      <w:pPr>
        <w:pStyle w:val="Default"/>
        <w:numPr>
          <w:ilvl w:val="0"/>
          <w:numId w:val="30"/>
        </w:numPr>
        <w:rPr>
          <w:color w:val="auto"/>
          <w:sz w:val="23"/>
          <w:szCs w:val="23"/>
        </w:rPr>
      </w:pPr>
      <w:r>
        <w:rPr>
          <w:color w:val="auto"/>
          <w:sz w:val="23"/>
          <w:szCs w:val="23"/>
        </w:rPr>
        <w:t xml:space="preserve">Lojmanlar ile ilgili iş ve işlemleri yürütmek, </w:t>
      </w:r>
    </w:p>
    <w:p w:rsidR="004F1CB5" w:rsidRDefault="004F1CB5" w:rsidP="00380F7E">
      <w:pPr>
        <w:pStyle w:val="Default"/>
        <w:numPr>
          <w:ilvl w:val="0"/>
          <w:numId w:val="30"/>
        </w:numPr>
        <w:rPr>
          <w:color w:val="auto"/>
          <w:sz w:val="23"/>
          <w:szCs w:val="23"/>
        </w:rPr>
      </w:pPr>
      <w:r>
        <w:rPr>
          <w:color w:val="auto"/>
          <w:sz w:val="23"/>
          <w:szCs w:val="23"/>
        </w:rPr>
        <w:t xml:space="preserve">Yemekhane iş ve işlemlerini yürütmek, </w:t>
      </w:r>
    </w:p>
    <w:p w:rsidR="004F1CB5" w:rsidRDefault="004F1CB5" w:rsidP="00380F7E">
      <w:pPr>
        <w:pStyle w:val="Default"/>
        <w:numPr>
          <w:ilvl w:val="0"/>
          <w:numId w:val="30"/>
        </w:numPr>
        <w:rPr>
          <w:color w:val="auto"/>
          <w:sz w:val="23"/>
          <w:szCs w:val="23"/>
        </w:rPr>
      </w:pPr>
      <w:r>
        <w:rPr>
          <w:color w:val="auto"/>
          <w:sz w:val="23"/>
          <w:szCs w:val="23"/>
        </w:rPr>
        <w:t xml:space="preserve">Öğretmenevleri ve sosyal tesislerle ilgili iş ve işlemleri yürütmek, </w:t>
      </w:r>
    </w:p>
    <w:p w:rsidR="004C29DA" w:rsidRDefault="004F1CB5" w:rsidP="00380F7E">
      <w:pPr>
        <w:pStyle w:val="Default"/>
        <w:numPr>
          <w:ilvl w:val="0"/>
          <w:numId w:val="30"/>
        </w:numPr>
        <w:rPr>
          <w:color w:val="auto"/>
          <w:sz w:val="23"/>
          <w:szCs w:val="23"/>
        </w:rPr>
      </w:pPr>
      <w:r>
        <w:rPr>
          <w:color w:val="auto"/>
          <w:sz w:val="23"/>
          <w:szCs w:val="23"/>
        </w:rPr>
        <w:t xml:space="preserve">Döner sermaye iş ve işlemlerini yürütmek, </w:t>
      </w:r>
    </w:p>
    <w:p w:rsidR="004F1CB5" w:rsidRDefault="004F1CB5" w:rsidP="00380F7E">
      <w:pPr>
        <w:pStyle w:val="Default"/>
        <w:numPr>
          <w:ilvl w:val="0"/>
          <w:numId w:val="30"/>
        </w:numPr>
        <w:rPr>
          <w:color w:val="auto"/>
          <w:sz w:val="23"/>
          <w:szCs w:val="23"/>
        </w:rPr>
      </w:pPr>
      <w:r>
        <w:rPr>
          <w:color w:val="auto"/>
          <w:sz w:val="23"/>
          <w:szCs w:val="23"/>
        </w:rPr>
        <w:t xml:space="preserve">Temizlik, güvenlik, ısınma, aydınlatma, onarım ve taşıma gibi işlemleri yürütmek, </w:t>
      </w:r>
    </w:p>
    <w:p w:rsidR="004F1CB5" w:rsidRDefault="004F1CB5" w:rsidP="00380F7E">
      <w:pPr>
        <w:pStyle w:val="Default"/>
        <w:numPr>
          <w:ilvl w:val="0"/>
          <w:numId w:val="30"/>
        </w:numPr>
        <w:rPr>
          <w:color w:val="auto"/>
          <w:sz w:val="23"/>
          <w:szCs w:val="23"/>
        </w:rPr>
      </w:pPr>
      <w:r>
        <w:rPr>
          <w:color w:val="auto"/>
          <w:sz w:val="23"/>
          <w:szCs w:val="23"/>
        </w:rPr>
        <w:t xml:space="preserve">Satın alma iş ve işlemlerini yürütmek, </w:t>
      </w:r>
    </w:p>
    <w:p w:rsidR="004F1CB5" w:rsidRDefault="004F1CB5" w:rsidP="00380F7E">
      <w:pPr>
        <w:pStyle w:val="Default"/>
        <w:numPr>
          <w:ilvl w:val="0"/>
          <w:numId w:val="30"/>
        </w:numPr>
        <w:rPr>
          <w:color w:val="auto"/>
          <w:sz w:val="23"/>
          <w:szCs w:val="23"/>
        </w:rPr>
      </w:pPr>
      <w:r>
        <w:rPr>
          <w:color w:val="auto"/>
          <w:sz w:val="23"/>
          <w:szCs w:val="23"/>
        </w:rPr>
        <w:t xml:space="preserve">Tahakkuk işlemlerine esas olan onayları almak ve ilgili diğer işlemleri yürütmek, </w:t>
      </w:r>
    </w:p>
    <w:p w:rsidR="004F1CB5" w:rsidRDefault="004F1CB5" w:rsidP="00380F7E">
      <w:pPr>
        <w:pStyle w:val="Default"/>
        <w:numPr>
          <w:ilvl w:val="0"/>
          <w:numId w:val="30"/>
        </w:numPr>
        <w:rPr>
          <w:color w:val="auto"/>
          <w:sz w:val="23"/>
          <w:szCs w:val="23"/>
        </w:rPr>
      </w:pPr>
      <w:r>
        <w:rPr>
          <w:color w:val="auto"/>
          <w:sz w:val="23"/>
          <w:szCs w:val="23"/>
        </w:rPr>
        <w:t xml:space="preserve">Genel evrak ve arşiv hizmetlerini yürütmek. </w:t>
      </w:r>
    </w:p>
    <w:p w:rsidR="004C29DA" w:rsidRDefault="004C29DA" w:rsidP="004F1CB5">
      <w:pPr>
        <w:pStyle w:val="Default"/>
        <w:rPr>
          <w:color w:val="auto"/>
          <w:sz w:val="23"/>
          <w:szCs w:val="23"/>
        </w:rPr>
      </w:pPr>
    </w:p>
    <w:p w:rsidR="004F1CB5" w:rsidRDefault="004F1CB5" w:rsidP="004F1CB5">
      <w:pPr>
        <w:pStyle w:val="Default"/>
        <w:rPr>
          <w:color w:val="auto"/>
          <w:sz w:val="23"/>
          <w:szCs w:val="23"/>
        </w:rPr>
      </w:pPr>
      <w:r>
        <w:rPr>
          <w:b/>
          <w:bCs/>
          <w:color w:val="auto"/>
          <w:sz w:val="23"/>
          <w:szCs w:val="23"/>
        </w:rPr>
        <w:t xml:space="preserve">İNŞAAT VE EMLAK HİZMETLERİ </w:t>
      </w:r>
    </w:p>
    <w:p w:rsidR="004F1CB5" w:rsidRDefault="004F1CB5" w:rsidP="00380F7E">
      <w:pPr>
        <w:pStyle w:val="Default"/>
        <w:numPr>
          <w:ilvl w:val="0"/>
          <w:numId w:val="31"/>
        </w:numPr>
        <w:rPr>
          <w:color w:val="auto"/>
          <w:sz w:val="23"/>
          <w:szCs w:val="23"/>
        </w:rPr>
      </w:pPr>
      <w:r>
        <w:rPr>
          <w:color w:val="auto"/>
          <w:sz w:val="23"/>
          <w:szCs w:val="23"/>
        </w:rPr>
        <w:t xml:space="preserve">Yapım programları ile ilgili iş ve işlemleri yürütmek, </w:t>
      </w:r>
    </w:p>
    <w:p w:rsidR="004F1CB5" w:rsidRDefault="00714DE0" w:rsidP="00380F7E">
      <w:pPr>
        <w:pStyle w:val="Default"/>
        <w:numPr>
          <w:ilvl w:val="0"/>
          <w:numId w:val="31"/>
        </w:numPr>
        <w:rPr>
          <w:color w:val="auto"/>
          <w:sz w:val="23"/>
          <w:szCs w:val="23"/>
        </w:rPr>
      </w:pPr>
      <w:r>
        <w:rPr>
          <w:color w:val="auto"/>
          <w:sz w:val="23"/>
          <w:szCs w:val="23"/>
        </w:rPr>
        <w:t xml:space="preserve">Eğitim kurumlarına ait </w:t>
      </w:r>
      <w:r w:rsidR="004F1CB5">
        <w:rPr>
          <w:color w:val="auto"/>
          <w:sz w:val="23"/>
          <w:szCs w:val="23"/>
        </w:rPr>
        <w:t xml:space="preserve"> bina veya eklentileri ile derslik ihtiyaçlarını önceliklere göre karşılamak, </w:t>
      </w:r>
    </w:p>
    <w:p w:rsidR="004F1CB5" w:rsidRDefault="004F1CB5" w:rsidP="00380F7E">
      <w:pPr>
        <w:pStyle w:val="Default"/>
        <w:numPr>
          <w:ilvl w:val="0"/>
          <w:numId w:val="31"/>
        </w:numPr>
        <w:rPr>
          <w:color w:val="auto"/>
          <w:sz w:val="23"/>
          <w:szCs w:val="23"/>
        </w:rPr>
      </w:pPr>
      <w:r>
        <w:rPr>
          <w:color w:val="auto"/>
          <w:sz w:val="23"/>
          <w:szCs w:val="23"/>
        </w:rPr>
        <w:t xml:space="preserve">Onaylanan yapım programlarının ve ek programların uygulanmasına ilişkin iş ve işlemleri yürütmek, </w:t>
      </w:r>
    </w:p>
    <w:p w:rsidR="004F1CB5" w:rsidRDefault="004F1CB5" w:rsidP="00380F7E">
      <w:pPr>
        <w:pStyle w:val="Default"/>
        <w:numPr>
          <w:ilvl w:val="0"/>
          <w:numId w:val="31"/>
        </w:numPr>
        <w:rPr>
          <w:color w:val="auto"/>
          <w:sz w:val="23"/>
          <w:szCs w:val="23"/>
        </w:rPr>
      </w:pPr>
      <w:r>
        <w:rPr>
          <w:color w:val="auto"/>
          <w:sz w:val="23"/>
          <w:szCs w:val="23"/>
        </w:rPr>
        <w:t>Halk katkısı ile yapılacak eğitim yapılarına</w:t>
      </w:r>
      <w:r w:rsidR="00714DE0">
        <w:rPr>
          <w:color w:val="auto"/>
          <w:sz w:val="23"/>
          <w:szCs w:val="23"/>
        </w:rPr>
        <w:t xml:space="preserve"> </w:t>
      </w:r>
      <w:r w:rsidR="00B45A31">
        <w:rPr>
          <w:color w:val="auto"/>
          <w:sz w:val="23"/>
          <w:szCs w:val="23"/>
        </w:rPr>
        <w:t>ilişkin iş</w:t>
      </w:r>
      <w:r>
        <w:rPr>
          <w:color w:val="auto"/>
          <w:sz w:val="23"/>
          <w:szCs w:val="23"/>
        </w:rPr>
        <w:t xml:space="preserve"> ve işlemleri yürütmek, </w:t>
      </w:r>
    </w:p>
    <w:p w:rsidR="004F1CB5" w:rsidRDefault="004F1CB5" w:rsidP="00380F7E">
      <w:pPr>
        <w:pStyle w:val="Default"/>
        <w:numPr>
          <w:ilvl w:val="0"/>
          <w:numId w:val="31"/>
        </w:numPr>
        <w:rPr>
          <w:color w:val="auto"/>
          <w:sz w:val="23"/>
          <w:szCs w:val="23"/>
        </w:rPr>
      </w:pPr>
      <w:r>
        <w:rPr>
          <w:color w:val="auto"/>
          <w:sz w:val="23"/>
          <w:szCs w:val="23"/>
        </w:rPr>
        <w:t>Ya</w:t>
      </w:r>
      <w:r w:rsidR="00714DE0">
        <w:rPr>
          <w:color w:val="auto"/>
          <w:sz w:val="23"/>
          <w:szCs w:val="23"/>
        </w:rPr>
        <w:t>tırım programlarında yer alan</w:t>
      </w:r>
      <w:r>
        <w:rPr>
          <w:color w:val="auto"/>
          <w:sz w:val="23"/>
          <w:szCs w:val="23"/>
        </w:rPr>
        <w:t xml:space="preserve"> </w:t>
      </w:r>
      <w:r w:rsidR="00714DE0">
        <w:rPr>
          <w:color w:val="auto"/>
          <w:sz w:val="23"/>
          <w:szCs w:val="23"/>
        </w:rPr>
        <w:t>yapı yatırımlarının ihale süre</w:t>
      </w:r>
      <w:r w:rsidR="00B45A31">
        <w:rPr>
          <w:color w:val="auto"/>
          <w:sz w:val="23"/>
          <w:szCs w:val="23"/>
        </w:rPr>
        <w:t>cine</w:t>
      </w:r>
      <w:r>
        <w:rPr>
          <w:color w:val="auto"/>
          <w:sz w:val="23"/>
          <w:szCs w:val="23"/>
        </w:rPr>
        <w:t xml:space="preserve"> ilişkin iş ve işlemleri yürütmek, </w:t>
      </w:r>
    </w:p>
    <w:p w:rsidR="004F1CB5" w:rsidRDefault="004F1CB5" w:rsidP="00380F7E">
      <w:pPr>
        <w:pStyle w:val="Default"/>
        <w:numPr>
          <w:ilvl w:val="0"/>
          <w:numId w:val="31"/>
        </w:numPr>
        <w:rPr>
          <w:color w:val="auto"/>
          <w:sz w:val="23"/>
          <w:szCs w:val="23"/>
        </w:rPr>
      </w:pPr>
      <w:r>
        <w:rPr>
          <w:color w:val="auto"/>
          <w:sz w:val="23"/>
          <w:szCs w:val="23"/>
        </w:rPr>
        <w:t xml:space="preserve">İhale edilen yatırımları izlemek, planlanan süre içerisinde hizmete sunulmalarını sağlamak, </w:t>
      </w:r>
    </w:p>
    <w:p w:rsidR="004F1CB5" w:rsidRDefault="00B45A31" w:rsidP="00380F7E">
      <w:pPr>
        <w:pStyle w:val="Default"/>
        <w:numPr>
          <w:ilvl w:val="0"/>
          <w:numId w:val="31"/>
        </w:numPr>
        <w:rPr>
          <w:color w:val="auto"/>
          <w:sz w:val="23"/>
          <w:szCs w:val="23"/>
        </w:rPr>
      </w:pPr>
      <w:r>
        <w:rPr>
          <w:color w:val="auto"/>
          <w:sz w:val="23"/>
          <w:szCs w:val="23"/>
        </w:rPr>
        <w:t>Onarımlarla ilgili</w:t>
      </w:r>
      <w:r w:rsidR="004F1CB5">
        <w:rPr>
          <w:color w:val="auto"/>
          <w:sz w:val="23"/>
          <w:szCs w:val="23"/>
        </w:rPr>
        <w:t xml:space="preserve"> iş ve işlemleri yürütmek, </w:t>
      </w:r>
    </w:p>
    <w:p w:rsidR="004F1CB5" w:rsidRDefault="004F1CB5" w:rsidP="00380F7E">
      <w:pPr>
        <w:pStyle w:val="Default"/>
        <w:numPr>
          <w:ilvl w:val="0"/>
          <w:numId w:val="31"/>
        </w:numPr>
        <w:rPr>
          <w:color w:val="auto"/>
          <w:sz w:val="23"/>
          <w:szCs w:val="23"/>
        </w:rPr>
      </w:pPr>
      <w:r>
        <w:rPr>
          <w:color w:val="auto"/>
          <w:sz w:val="23"/>
          <w:szCs w:val="23"/>
        </w:rPr>
        <w:t>Yapılan ihalelere ait projelerin ödeneğe esas dos</w:t>
      </w:r>
      <w:r w:rsidR="00B45A31">
        <w:rPr>
          <w:color w:val="auto"/>
          <w:sz w:val="23"/>
          <w:szCs w:val="23"/>
        </w:rPr>
        <w:t>yalarının hazırlanma sürecindeki</w:t>
      </w:r>
      <w:r>
        <w:rPr>
          <w:color w:val="auto"/>
          <w:sz w:val="23"/>
          <w:szCs w:val="23"/>
        </w:rPr>
        <w:t xml:space="preserve"> iş ve işlemleri yürütmek, </w:t>
      </w:r>
    </w:p>
    <w:p w:rsidR="004F1CB5" w:rsidRDefault="004F1CB5" w:rsidP="00380F7E">
      <w:pPr>
        <w:pStyle w:val="Default"/>
        <w:numPr>
          <w:ilvl w:val="0"/>
          <w:numId w:val="31"/>
        </w:numPr>
        <w:rPr>
          <w:color w:val="auto"/>
          <w:sz w:val="23"/>
          <w:szCs w:val="23"/>
        </w:rPr>
      </w:pPr>
      <w:r>
        <w:rPr>
          <w:color w:val="auto"/>
          <w:sz w:val="23"/>
          <w:szCs w:val="23"/>
        </w:rPr>
        <w:t xml:space="preserve">Projelere göre idarî ve teknik ihale şartnamelerinin hazırlanmasına ilişkin iş ve işlemleri yürütmek, </w:t>
      </w:r>
    </w:p>
    <w:p w:rsidR="004F1CB5" w:rsidRDefault="00B45A31" w:rsidP="00380F7E">
      <w:pPr>
        <w:pStyle w:val="Default"/>
        <w:numPr>
          <w:ilvl w:val="0"/>
          <w:numId w:val="31"/>
        </w:numPr>
        <w:rPr>
          <w:color w:val="auto"/>
          <w:sz w:val="23"/>
          <w:szCs w:val="23"/>
        </w:rPr>
      </w:pPr>
      <w:r>
        <w:rPr>
          <w:color w:val="auto"/>
          <w:sz w:val="23"/>
          <w:szCs w:val="23"/>
        </w:rPr>
        <w:t>Hak edişlerle ilgili</w:t>
      </w:r>
      <w:r w:rsidR="004F1CB5">
        <w:rPr>
          <w:color w:val="auto"/>
          <w:sz w:val="23"/>
          <w:szCs w:val="23"/>
        </w:rPr>
        <w:t xml:space="preserve"> iş ve işlemleri yürütmek, </w:t>
      </w:r>
    </w:p>
    <w:p w:rsidR="004F1CB5" w:rsidRDefault="004F1CB5" w:rsidP="00380F7E">
      <w:pPr>
        <w:pStyle w:val="Default"/>
        <w:numPr>
          <w:ilvl w:val="0"/>
          <w:numId w:val="31"/>
        </w:numPr>
        <w:rPr>
          <w:color w:val="auto"/>
          <w:sz w:val="23"/>
          <w:szCs w:val="23"/>
        </w:rPr>
      </w:pPr>
      <w:r>
        <w:rPr>
          <w:color w:val="auto"/>
          <w:sz w:val="23"/>
          <w:szCs w:val="23"/>
        </w:rPr>
        <w:t xml:space="preserve">Eğitim kurumlarının Toplu Konut İdaresi Başkanlığı veya inşaat işleri ile ilgili diğer kamu kurum ve kuruluşlarına yaptırılmasına ilişkin iş ve işlemleri yürütmek, </w:t>
      </w:r>
    </w:p>
    <w:p w:rsidR="004F1CB5" w:rsidRDefault="004F1CB5" w:rsidP="00380F7E">
      <w:pPr>
        <w:pStyle w:val="Default"/>
        <w:numPr>
          <w:ilvl w:val="0"/>
          <w:numId w:val="31"/>
        </w:numPr>
        <w:rPr>
          <w:color w:val="auto"/>
          <w:sz w:val="23"/>
          <w:szCs w:val="23"/>
        </w:rPr>
      </w:pPr>
      <w:r>
        <w:rPr>
          <w:color w:val="auto"/>
          <w:sz w:val="23"/>
          <w:szCs w:val="23"/>
        </w:rPr>
        <w:t xml:space="preserve">Yapıların mimarî ve mühendislik projelerinin yapılmasına ilişkin iş ve işlemleri yürütmek, </w:t>
      </w:r>
    </w:p>
    <w:p w:rsidR="004F1CB5" w:rsidRDefault="004F1CB5" w:rsidP="00380F7E">
      <w:pPr>
        <w:pStyle w:val="Default"/>
        <w:numPr>
          <w:ilvl w:val="0"/>
          <w:numId w:val="31"/>
        </w:numPr>
        <w:rPr>
          <w:color w:val="auto"/>
          <w:sz w:val="23"/>
          <w:szCs w:val="23"/>
        </w:rPr>
      </w:pPr>
      <w:r>
        <w:rPr>
          <w:color w:val="auto"/>
          <w:sz w:val="23"/>
          <w:szCs w:val="23"/>
        </w:rPr>
        <w:t xml:space="preserve">Özel projeleri incelemek ve görüş bildirmek, </w:t>
      </w:r>
    </w:p>
    <w:p w:rsidR="004F1CB5" w:rsidRDefault="004F1CB5" w:rsidP="00380F7E">
      <w:pPr>
        <w:pStyle w:val="Default"/>
        <w:numPr>
          <w:ilvl w:val="0"/>
          <w:numId w:val="31"/>
        </w:numPr>
        <w:rPr>
          <w:color w:val="auto"/>
          <w:sz w:val="23"/>
          <w:szCs w:val="23"/>
        </w:rPr>
      </w:pPr>
      <w:r>
        <w:rPr>
          <w:color w:val="auto"/>
          <w:sz w:val="23"/>
          <w:szCs w:val="23"/>
        </w:rPr>
        <w:t xml:space="preserve">Hazine mülkiyetinde olanlar dâhil, her türlü okul ve bina kiralamalarına ilişkin iş ve işlemleri yürütmek, </w:t>
      </w:r>
    </w:p>
    <w:p w:rsidR="004F1CB5" w:rsidRDefault="004F1CB5" w:rsidP="00380F7E">
      <w:pPr>
        <w:pStyle w:val="Default"/>
        <w:numPr>
          <w:ilvl w:val="0"/>
          <w:numId w:val="31"/>
        </w:numPr>
        <w:rPr>
          <w:color w:val="auto"/>
          <w:sz w:val="23"/>
          <w:szCs w:val="23"/>
        </w:rPr>
      </w:pPr>
      <w:r>
        <w:rPr>
          <w:color w:val="auto"/>
          <w:sz w:val="23"/>
          <w:szCs w:val="23"/>
        </w:rPr>
        <w:t xml:space="preserve">Bakanlık binalarının eğitim kurumu olarak kiralanmasına ilişkin iş ve işlemleri yürütmek, </w:t>
      </w:r>
    </w:p>
    <w:p w:rsidR="00AC4819" w:rsidRDefault="004F1CB5" w:rsidP="00380F7E">
      <w:pPr>
        <w:pStyle w:val="Default"/>
        <w:numPr>
          <w:ilvl w:val="0"/>
          <w:numId w:val="31"/>
        </w:numPr>
        <w:rPr>
          <w:color w:val="auto"/>
          <w:sz w:val="23"/>
          <w:szCs w:val="23"/>
        </w:rPr>
      </w:pPr>
      <w:r>
        <w:rPr>
          <w:color w:val="auto"/>
          <w:sz w:val="23"/>
          <w:szCs w:val="23"/>
        </w:rPr>
        <w:t xml:space="preserve">Kamu kuruluşlarına tahsisli taşınmazların tahsisi veya devri işlemlerine ilişkin iş ve işlemleri yürütmek, </w:t>
      </w:r>
    </w:p>
    <w:p w:rsidR="004F1CB5" w:rsidRDefault="004F1CB5" w:rsidP="00380F7E">
      <w:pPr>
        <w:pStyle w:val="Default"/>
        <w:numPr>
          <w:ilvl w:val="0"/>
          <w:numId w:val="32"/>
        </w:numPr>
        <w:rPr>
          <w:color w:val="auto"/>
          <w:sz w:val="23"/>
          <w:szCs w:val="23"/>
        </w:rPr>
      </w:pPr>
      <w:r>
        <w:rPr>
          <w:color w:val="auto"/>
          <w:sz w:val="23"/>
          <w:szCs w:val="23"/>
        </w:rPr>
        <w:t xml:space="preserve">Eğitim kurumlarının kamu-özel ortaklığı modeliyle yapımına ilişkin iş ve işlemleri yürütmek, </w:t>
      </w:r>
    </w:p>
    <w:p w:rsidR="004F1CB5" w:rsidRDefault="004F1CB5" w:rsidP="00380F7E">
      <w:pPr>
        <w:pStyle w:val="Default"/>
        <w:numPr>
          <w:ilvl w:val="0"/>
          <w:numId w:val="32"/>
        </w:numPr>
        <w:rPr>
          <w:color w:val="auto"/>
          <w:sz w:val="23"/>
          <w:szCs w:val="23"/>
        </w:rPr>
      </w:pPr>
      <w:r>
        <w:rPr>
          <w:color w:val="auto"/>
          <w:sz w:val="23"/>
          <w:szCs w:val="23"/>
        </w:rPr>
        <w:t xml:space="preserve">Bakanlıkça yapımına karar verilen eğitim öğretim tesislerinin belirli süre ve bedel üzerinden kiralama karşılığı yaptırılmasıyla ilgili işlemlere ilişkin iş ve işlemleri yürütmek, </w:t>
      </w:r>
    </w:p>
    <w:p w:rsidR="004F1CB5" w:rsidRDefault="004F1CB5" w:rsidP="00380F7E">
      <w:pPr>
        <w:pStyle w:val="Default"/>
        <w:numPr>
          <w:ilvl w:val="0"/>
          <w:numId w:val="32"/>
        </w:numPr>
        <w:rPr>
          <w:color w:val="auto"/>
          <w:sz w:val="23"/>
          <w:szCs w:val="23"/>
        </w:rPr>
      </w:pPr>
      <w:r>
        <w:rPr>
          <w:color w:val="auto"/>
          <w:sz w:val="23"/>
          <w:szCs w:val="23"/>
        </w:rPr>
        <w:t xml:space="preserve">Eğitim kurumlarındaki eğitim öğretim hizmet alanları dışındaki hizmet ve alanların işletme devri karşılığında eğitim öğretim tesislerinin sözleşme ile gerçek veya özel hukuk tüzel kişilerine yenilettirilmesi veya yeniden yaptırılmasına ilişkin iş ve işlemleri yürütmek, </w:t>
      </w:r>
    </w:p>
    <w:p w:rsidR="004F1CB5" w:rsidRDefault="004F1CB5" w:rsidP="00380F7E">
      <w:pPr>
        <w:pStyle w:val="Default"/>
        <w:numPr>
          <w:ilvl w:val="0"/>
          <w:numId w:val="32"/>
        </w:numPr>
        <w:rPr>
          <w:color w:val="auto"/>
          <w:sz w:val="23"/>
          <w:szCs w:val="23"/>
        </w:rPr>
      </w:pPr>
      <w:r>
        <w:rPr>
          <w:color w:val="auto"/>
          <w:sz w:val="23"/>
          <w:szCs w:val="23"/>
        </w:rPr>
        <w:t>Eğitim kurumlarının depreme karşı tahkiklerini yapmak ve</w:t>
      </w:r>
      <w:r w:rsidR="00B35B37">
        <w:rPr>
          <w:color w:val="auto"/>
          <w:sz w:val="23"/>
          <w:szCs w:val="23"/>
        </w:rPr>
        <w:t>ya</w:t>
      </w:r>
      <w:r>
        <w:rPr>
          <w:color w:val="auto"/>
          <w:sz w:val="23"/>
          <w:szCs w:val="23"/>
        </w:rPr>
        <w:t xml:space="preserve"> yaptırmak</w:t>
      </w:r>
      <w:r w:rsidR="00B35B37">
        <w:rPr>
          <w:color w:val="auto"/>
          <w:sz w:val="23"/>
          <w:szCs w:val="23"/>
        </w:rPr>
        <w:t xml:space="preserve"> maksadıyla</w:t>
      </w:r>
      <w:r>
        <w:rPr>
          <w:color w:val="auto"/>
          <w:sz w:val="23"/>
          <w:szCs w:val="23"/>
        </w:rPr>
        <w:t>, güçlendirilecek eğitim kurum</w:t>
      </w:r>
      <w:r w:rsidR="00B35B37">
        <w:rPr>
          <w:color w:val="auto"/>
          <w:sz w:val="23"/>
          <w:szCs w:val="23"/>
        </w:rPr>
        <w:t>larını tespit etmek ve bağlı bulunulan kurumlara</w:t>
      </w:r>
      <w:r>
        <w:rPr>
          <w:color w:val="auto"/>
          <w:sz w:val="23"/>
          <w:szCs w:val="23"/>
        </w:rPr>
        <w:t xml:space="preserve"> bildirmek, </w:t>
      </w:r>
    </w:p>
    <w:p w:rsidR="004F1CB5" w:rsidRDefault="004F1CB5" w:rsidP="00380F7E">
      <w:pPr>
        <w:pStyle w:val="Default"/>
        <w:numPr>
          <w:ilvl w:val="0"/>
          <w:numId w:val="32"/>
        </w:numPr>
        <w:rPr>
          <w:color w:val="auto"/>
          <w:sz w:val="23"/>
          <w:szCs w:val="23"/>
        </w:rPr>
      </w:pPr>
      <w:r>
        <w:rPr>
          <w:color w:val="auto"/>
          <w:sz w:val="23"/>
          <w:szCs w:val="23"/>
        </w:rPr>
        <w:t xml:space="preserve">Taşınabilir okulların yaptırılmasına ilişkin iş ve işlemleri yürütmek, </w:t>
      </w:r>
    </w:p>
    <w:p w:rsidR="004F1CB5" w:rsidRDefault="00B35B37" w:rsidP="00380F7E">
      <w:pPr>
        <w:pStyle w:val="Default"/>
        <w:numPr>
          <w:ilvl w:val="0"/>
          <w:numId w:val="33"/>
        </w:numPr>
        <w:rPr>
          <w:color w:val="auto"/>
          <w:sz w:val="23"/>
          <w:szCs w:val="23"/>
        </w:rPr>
      </w:pPr>
      <w:r>
        <w:rPr>
          <w:color w:val="auto"/>
          <w:sz w:val="23"/>
          <w:szCs w:val="23"/>
        </w:rPr>
        <w:t>Eğitim kurumlarıyla ilgili</w:t>
      </w:r>
      <w:r w:rsidR="004F1CB5">
        <w:rPr>
          <w:color w:val="auto"/>
          <w:sz w:val="23"/>
          <w:szCs w:val="23"/>
        </w:rPr>
        <w:t xml:space="preserve"> kamu</w:t>
      </w:r>
      <w:r w:rsidR="005A24FB">
        <w:rPr>
          <w:color w:val="auto"/>
          <w:sz w:val="23"/>
          <w:szCs w:val="23"/>
        </w:rPr>
        <w:t>laştırma iş ve işlemlerini</w:t>
      </w:r>
      <w:r w:rsidR="004F1CB5">
        <w:rPr>
          <w:color w:val="auto"/>
          <w:sz w:val="23"/>
          <w:szCs w:val="23"/>
        </w:rPr>
        <w:t xml:space="preserve"> yürütmek, </w:t>
      </w:r>
    </w:p>
    <w:p w:rsidR="004F1CB5" w:rsidRPr="00257A7D" w:rsidRDefault="005A24FB" w:rsidP="00380F7E">
      <w:pPr>
        <w:pStyle w:val="Default"/>
        <w:numPr>
          <w:ilvl w:val="0"/>
          <w:numId w:val="33"/>
        </w:numPr>
        <w:rPr>
          <w:bCs/>
          <w:color w:val="auto"/>
          <w:sz w:val="23"/>
          <w:szCs w:val="23"/>
        </w:rPr>
      </w:pPr>
      <w:r>
        <w:rPr>
          <w:color w:val="auto"/>
          <w:sz w:val="23"/>
          <w:szCs w:val="23"/>
        </w:rPr>
        <w:t>Bağlı bulunulan kurumlara</w:t>
      </w:r>
      <w:r w:rsidR="004F1CB5" w:rsidRPr="004F1CB5">
        <w:rPr>
          <w:color w:val="auto"/>
          <w:sz w:val="23"/>
          <w:szCs w:val="23"/>
        </w:rPr>
        <w:t xml:space="preserve"> gerektiğinde kamulaştırma teklifi sunmak.</w:t>
      </w:r>
    </w:p>
    <w:p w:rsidR="00257A7D" w:rsidRPr="004F1CB5" w:rsidRDefault="00257A7D" w:rsidP="00257A7D">
      <w:pPr>
        <w:pStyle w:val="Default"/>
        <w:rPr>
          <w:bCs/>
          <w:color w:val="auto"/>
          <w:sz w:val="23"/>
          <w:szCs w:val="23"/>
        </w:rPr>
      </w:pPr>
    </w:p>
    <w:p w:rsidR="004F1CB5" w:rsidRPr="00257A7D" w:rsidRDefault="00257A7D" w:rsidP="00257A7D">
      <w:pPr>
        <w:pStyle w:val="Default"/>
        <w:ind w:firstLine="360"/>
        <w:rPr>
          <w:bCs/>
          <w:color w:val="auto"/>
          <w:sz w:val="23"/>
          <w:szCs w:val="23"/>
        </w:rPr>
      </w:pPr>
      <w:r w:rsidRPr="00257A7D">
        <w:rPr>
          <w:bCs/>
          <w:color w:val="auto"/>
          <w:sz w:val="23"/>
          <w:szCs w:val="23"/>
        </w:rPr>
        <w:lastRenderedPageBreak/>
        <w:t xml:space="preserve">Müdürlüğümüz; Türkiye Cumhuriyeti Anayasası ve bu anayasaya bağlı olarak çıkarılan Milli Eğitim Temel Kanunu ile diğer kanun, tüzük, yönerge ve yönetmelikler çerçevesinde çalışmalarını sürdürmektedir. </w:t>
      </w:r>
    </w:p>
    <w:p w:rsidR="00257A7D" w:rsidRPr="00257A7D" w:rsidRDefault="00257A7D" w:rsidP="00257A7D">
      <w:pPr>
        <w:pStyle w:val="Default"/>
        <w:ind w:firstLine="360"/>
        <w:rPr>
          <w:bCs/>
          <w:color w:val="auto"/>
          <w:sz w:val="23"/>
          <w:szCs w:val="23"/>
        </w:rPr>
      </w:pPr>
    </w:p>
    <w:p w:rsidR="00257A7D" w:rsidRPr="00257A7D" w:rsidRDefault="00257A7D" w:rsidP="00257A7D">
      <w:pPr>
        <w:pStyle w:val="Default"/>
        <w:ind w:firstLine="360"/>
        <w:rPr>
          <w:bCs/>
          <w:color w:val="auto"/>
          <w:sz w:val="23"/>
          <w:szCs w:val="23"/>
        </w:rPr>
      </w:pPr>
      <w:r w:rsidRPr="00257A7D">
        <w:rPr>
          <w:bCs/>
          <w:color w:val="auto"/>
          <w:sz w:val="23"/>
          <w:szCs w:val="23"/>
        </w:rPr>
        <w:t>Müdürlüğümüzün hizmetlerine esas olan kanun, tüzük, yönerge ve yönetmelikler EK’te verilmiştir.</w:t>
      </w:r>
    </w:p>
    <w:p w:rsidR="00B20CF7" w:rsidRDefault="00B20CF7" w:rsidP="008C431E"/>
    <w:p w:rsidR="0069761F" w:rsidRPr="00C81B4E" w:rsidRDefault="00E32351" w:rsidP="0067330A">
      <w:pPr>
        <w:pStyle w:val="Balk51"/>
        <w:numPr>
          <w:ilvl w:val="1"/>
          <w:numId w:val="76"/>
        </w:numPr>
        <w:tabs>
          <w:tab w:val="left" w:pos="1134"/>
        </w:tabs>
        <w:spacing w:before="69"/>
        <w:rPr>
          <w:b w:val="0"/>
          <w:bCs w:val="0"/>
          <w:sz w:val="28"/>
          <w:szCs w:val="28"/>
        </w:rPr>
      </w:pPr>
      <w:r>
        <w:rPr>
          <w:color w:val="FF0000"/>
          <w:spacing w:val="-3"/>
          <w:sz w:val="28"/>
          <w:szCs w:val="28"/>
        </w:rPr>
        <w:t xml:space="preserve"> </w:t>
      </w:r>
      <w:r w:rsidR="0069761F" w:rsidRPr="00C81B4E">
        <w:rPr>
          <w:spacing w:val="-3"/>
          <w:sz w:val="28"/>
          <w:szCs w:val="28"/>
        </w:rPr>
        <w:t>F</w:t>
      </w:r>
      <w:r w:rsidR="0069761F" w:rsidRPr="00C81B4E">
        <w:rPr>
          <w:spacing w:val="1"/>
          <w:sz w:val="28"/>
          <w:szCs w:val="28"/>
        </w:rPr>
        <w:t>A</w:t>
      </w:r>
      <w:r w:rsidR="0069761F" w:rsidRPr="00C81B4E">
        <w:rPr>
          <w:sz w:val="28"/>
          <w:szCs w:val="28"/>
        </w:rPr>
        <w:t>ALİYET ALA</w:t>
      </w:r>
      <w:r w:rsidR="0069761F" w:rsidRPr="00C81B4E">
        <w:rPr>
          <w:spacing w:val="-1"/>
          <w:sz w:val="28"/>
          <w:szCs w:val="28"/>
        </w:rPr>
        <w:t>N</w:t>
      </w:r>
      <w:r w:rsidR="0069761F" w:rsidRPr="00C81B4E">
        <w:rPr>
          <w:sz w:val="28"/>
          <w:szCs w:val="28"/>
        </w:rPr>
        <w:t>LA</w:t>
      </w:r>
      <w:r w:rsidR="0069761F" w:rsidRPr="00C81B4E">
        <w:rPr>
          <w:spacing w:val="-1"/>
          <w:sz w:val="28"/>
          <w:szCs w:val="28"/>
        </w:rPr>
        <w:t>R</w:t>
      </w:r>
      <w:r w:rsidR="0069761F" w:rsidRPr="00C81B4E">
        <w:rPr>
          <w:sz w:val="28"/>
          <w:szCs w:val="28"/>
        </w:rPr>
        <w:t>I İLE Hİ</w:t>
      </w:r>
      <w:r w:rsidR="0069761F" w:rsidRPr="00C81B4E">
        <w:rPr>
          <w:spacing w:val="-1"/>
          <w:sz w:val="28"/>
          <w:szCs w:val="28"/>
        </w:rPr>
        <w:t>ZM</w:t>
      </w:r>
      <w:r w:rsidR="0069761F" w:rsidRPr="00C81B4E">
        <w:rPr>
          <w:sz w:val="28"/>
          <w:szCs w:val="28"/>
        </w:rPr>
        <w:t>ETLERİN</w:t>
      </w:r>
      <w:r w:rsidR="0069761F" w:rsidRPr="00C81B4E">
        <w:rPr>
          <w:spacing w:val="-1"/>
          <w:sz w:val="28"/>
          <w:szCs w:val="28"/>
        </w:rPr>
        <w:t xml:space="preserve"> </w:t>
      </w:r>
      <w:r w:rsidR="0069761F" w:rsidRPr="00C81B4E">
        <w:rPr>
          <w:sz w:val="28"/>
          <w:szCs w:val="28"/>
        </w:rPr>
        <w:t>BELİRLEN</w:t>
      </w:r>
      <w:r w:rsidR="0069761F" w:rsidRPr="00C81B4E">
        <w:rPr>
          <w:spacing w:val="-2"/>
          <w:sz w:val="28"/>
          <w:szCs w:val="28"/>
        </w:rPr>
        <w:t>M</w:t>
      </w:r>
      <w:r w:rsidR="0069761F" w:rsidRPr="00C81B4E">
        <w:rPr>
          <w:sz w:val="28"/>
          <w:szCs w:val="28"/>
        </w:rPr>
        <w:t>E</w:t>
      </w:r>
      <w:r w:rsidR="0069761F" w:rsidRPr="00C81B4E">
        <w:rPr>
          <w:spacing w:val="-2"/>
          <w:sz w:val="28"/>
          <w:szCs w:val="28"/>
        </w:rPr>
        <w:t>S</w:t>
      </w:r>
      <w:r w:rsidR="0069761F" w:rsidRPr="00C81B4E">
        <w:rPr>
          <w:sz w:val="28"/>
          <w:szCs w:val="28"/>
        </w:rPr>
        <w:t>İ</w:t>
      </w:r>
    </w:p>
    <w:p w:rsidR="0069761F" w:rsidRDefault="0069761F" w:rsidP="0069761F">
      <w:pPr>
        <w:spacing w:line="200" w:lineRule="exact"/>
        <w:rPr>
          <w:sz w:val="20"/>
          <w:szCs w:val="20"/>
        </w:rPr>
      </w:pPr>
    </w:p>
    <w:p w:rsidR="004C29DA" w:rsidRDefault="0069761F" w:rsidP="00257A7D">
      <w:pPr>
        <w:pStyle w:val="GvdeMetni"/>
        <w:spacing w:line="277" w:lineRule="auto"/>
        <w:ind w:left="112" w:right="104" w:firstLine="679"/>
        <w:rPr>
          <w:sz w:val="20"/>
          <w:szCs w:val="20"/>
        </w:rPr>
      </w:pPr>
      <w:r>
        <w:t>Müdürlü</w:t>
      </w:r>
      <w:r>
        <w:rPr>
          <w:spacing w:val="-3"/>
        </w:rPr>
        <w:t>ğ</w:t>
      </w:r>
      <w:r>
        <w:t>ümü</w:t>
      </w:r>
      <w:r>
        <w:rPr>
          <w:spacing w:val="1"/>
        </w:rPr>
        <w:t>z</w:t>
      </w:r>
      <w:r>
        <w:t>ün f</w:t>
      </w:r>
      <w:r>
        <w:rPr>
          <w:spacing w:val="-2"/>
        </w:rPr>
        <w:t>a</w:t>
      </w:r>
      <w:r>
        <w:rPr>
          <w:spacing w:val="-1"/>
        </w:rPr>
        <w:t>a</w:t>
      </w:r>
      <w:r>
        <w:t>l</w:t>
      </w:r>
      <w:r>
        <w:rPr>
          <w:spacing w:val="5"/>
        </w:rPr>
        <w:t>i</w:t>
      </w:r>
      <w:r>
        <w:rPr>
          <w:spacing w:val="-5"/>
        </w:rPr>
        <w:t>y</w:t>
      </w:r>
      <w:r>
        <w:rPr>
          <w:spacing w:val="1"/>
        </w:rPr>
        <w:t>e</w:t>
      </w:r>
      <w:r>
        <w:t>t al</w:t>
      </w:r>
      <w:r>
        <w:rPr>
          <w:spacing w:val="-1"/>
        </w:rPr>
        <w:t>a</w:t>
      </w:r>
      <w:r>
        <w:t>nla</w:t>
      </w:r>
      <w:r>
        <w:rPr>
          <w:spacing w:val="-2"/>
        </w:rPr>
        <w:t>r</w:t>
      </w:r>
      <w:r>
        <w:t xml:space="preserve">ı ve bu </w:t>
      </w:r>
      <w:r>
        <w:rPr>
          <w:spacing w:val="-2"/>
        </w:rPr>
        <w:t>a</w:t>
      </w:r>
      <w:r>
        <w:rPr>
          <w:spacing w:val="2"/>
        </w:rPr>
        <w:t>l</w:t>
      </w:r>
      <w:r>
        <w:rPr>
          <w:spacing w:val="-1"/>
        </w:rPr>
        <w:t>a</w:t>
      </w:r>
      <w:r>
        <w:t>nla</w:t>
      </w:r>
      <w:r>
        <w:rPr>
          <w:spacing w:val="-2"/>
        </w:rPr>
        <w:t>r</w:t>
      </w:r>
      <w:r>
        <w:t>da</w:t>
      </w:r>
      <w:r>
        <w:rPr>
          <w:spacing w:val="1"/>
        </w:rPr>
        <w:t xml:space="preserve"> </w:t>
      </w:r>
      <w:r>
        <w:t>ü</w:t>
      </w:r>
      <w:r>
        <w:rPr>
          <w:spacing w:val="-1"/>
        </w:rPr>
        <w:t>re</w:t>
      </w:r>
      <w:r>
        <w:t>tmiş oldu</w:t>
      </w:r>
      <w:r>
        <w:rPr>
          <w:spacing w:val="-3"/>
        </w:rPr>
        <w:t>ğ</w:t>
      </w:r>
      <w:r>
        <w:t>u hi</w:t>
      </w:r>
      <w:r>
        <w:rPr>
          <w:spacing w:val="1"/>
        </w:rPr>
        <w:t>z</w:t>
      </w:r>
      <w:r>
        <w:t>metler</w:t>
      </w:r>
      <w:r>
        <w:rPr>
          <w:spacing w:val="-2"/>
        </w:rPr>
        <w:t xml:space="preserve"> </w:t>
      </w:r>
      <w:r>
        <w:rPr>
          <w:spacing w:val="-1"/>
        </w:rPr>
        <w:t>a</w:t>
      </w:r>
      <w:r>
        <w:t>ş</w:t>
      </w:r>
      <w:r>
        <w:rPr>
          <w:spacing w:val="1"/>
        </w:rPr>
        <w:t>a</w:t>
      </w:r>
      <w:r>
        <w:rPr>
          <w:spacing w:val="-3"/>
        </w:rPr>
        <w:t>ğ</w:t>
      </w:r>
      <w:r>
        <w:t>ıdaki</w:t>
      </w:r>
      <w:r>
        <w:rPr>
          <w:spacing w:val="2"/>
        </w:rPr>
        <w:t xml:space="preserve"> </w:t>
      </w:r>
      <w:r>
        <w:rPr>
          <w:spacing w:val="-3"/>
        </w:rPr>
        <w:t>g</w:t>
      </w:r>
      <w:r>
        <w:rPr>
          <w:spacing w:val="4"/>
        </w:rPr>
        <w:t>i</w:t>
      </w:r>
      <w:r>
        <w:t>bi b</w:t>
      </w:r>
      <w:r>
        <w:rPr>
          <w:spacing w:val="-1"/>
        </w:rPr>
        <w:t>e</w:t>
      </w:r>
      <w:r>
        <w:t>lirl</w:t>
      </w:r>
      <w:r>
        <w:rPr>
          <w:spacing w:val="-2"/>
        </w:rPr>
        <w:t>e</w:t>
      </w:r>
      <w:r>
        <w:t>nmiştir;</w:t>
      </w:r>
      <w:bookmarkEnd w:id="46"/>
      <w:bookmarkEnd w:id="47"/>
      <w:bookmarkEnd w:id="48"/>
    </w:p>
    <w:tbl>
      <w:tblPr>
        <w:tblW w:w="0" w:type="auto"/>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85"/>
        <w:gridCol w:w="992"/>
        <w:gridCol w:w="5489"/>
      </w:tblGrid>
      <w:tr w:rsidR="004C29DA" w:rsidTr="00B017C0">
        <w:trPr>
          <w:trHeight w:hRule="exact" w:val="502"/>
        </w:trPr>
        <w:tc>
          <w:tcPr>
            <w:tcW w:w="2885" w:type="dxa"/>
            <w:vAlign w:val="center"/>
          </w:tcPr>
          <w:p w:rsidR="004C29DA" w:rsidRPr="00B017C0" w:rsidRDefault="004C29DA" w:rsidP="00B017C0">
            <w:pPr>
              <w:pStyle w:val="TableParagraph"/>
              <w:spacing w:line="251" w:lineRule="exact"/>
              <w:ind w:left="3"/>
              <w:jc w:val="center"/>
              <w:rPr>
                <w:rFonts w:ascii="Times New Roman" w:eastAsia="Times New Roman" w:hAnsi="Times New Roman"/>
                <w:sz w:val="24"/>
                <w:szCs w:val="24"/>
              </w:rPr>
            </w:pPr>
            <w:r w:rsidRPr="00B017C0">
              <w:rPr>
                <w:rFonts w:ascii="Times New Roman" w:eastAsia="Times New Roman" w:hAnsi="Times New Roman"/>
                <w:b/>
                <w:bCs/>
                <w:spacing w:val="1"/>
                <w:sz w:val="24"/>
                <w:szCs w:val="24"/>
              </w:rPr>
              <w:t>F</w:t>
            </w:r>
            <w:r w:rsidRPr="00B017C0">
              <w:rPr>
                <w:rFonts w:ascii="Times New Roman" w:eastAsia="Times New Roman" w:hAnsi="Times New Roman"/>
                <w:b/>
                <w:bCs/>
                <w:sz w:val="24"/>
                <w:szCs w:val="24"/>
              </w:rPr>
              <w:t>a</w:t>
            </w:r>
            <w:r w:rsidRPr="00B017C0">
              <w:rPr>
                <w:rFonts w:ascii="Times New Roman" w:eastAsia="Times New Roman" w:hAnsi="Times New Roman"/>
                <w:b/>
                <w:bCs/>
                <w:spacing w:val="-3"/>
                <w:sz w:val="24"/>
                <w:szCs w:val="24"/>
              </w:rPr>
              <w:t>a</w:t>
            </w:r>
            <w:r w:rsidRPr="00B017C0">
              <w:rPr>
                <w:rFonts w:ascii="Times New Roman" w:eastAsia="Times New Roman" w:hAnsi="Times New Roman"/>
                <w:b/>
                <w:bCs/>
                <w:sz w:val="24"/>
                <w:szCs w:val="24"/>
              </w:rPr>
              <w:t>l</w:t>
            </w:r>
            <w:r w:rsidRPr="00B017C0">
              <w:rPr>
                <w:rFonts w:ascii="Times New Roman" w:eastAsia="Times New Roman" w:hAnsi="Times New Roman"/>
                <w:b/>
                <w:bCs/>
                <w:spacing w:val="-2"/>
                <w:sz w:val="24"/>
                <w:szCs w:val="24"/>
              </w:rPr>
              <w:t>i</w:t>
            </w:r>
            <w:r w:rsidRPr="00B017C0">
              <w:rPr>
                <w:rFonts w:ascii="Times New Roman" w:eastAsia="Times New Roman" w:hAnsi="Times New Roman"/>
                <w:b/>
                <w:bCs/>
                <w:sz w:val="24"/>
                <w:szCs w:val="24"/>
              </w:rPr>
              <w:t>yet</w:t>
            </w:r>
            <w:r w:rsidRPr="00B017C0">
              <w:rPr>
                <w:rFonts w:ascii="Times New Roman" w:eastAsia="Times New Roman" w:hAnsi="Times New Roman"/>
                <w:b/>
                <w:bCs/>
                <w:spacing w:val="1"/>
                <w:sz w:val="24"/>
                <w:szCs w:val="24"/>
              </w:rPr>
              <w:t xml:space="preserve"> </w:t>
            </w:r>
            <w:r w:rsidRPr="00B017C0">
              <w:rPr>
                <w:rFonts w:ascii="Times New Roman" w:eastAsia="Times New Roman" w:hAnsi="Times New Roman"/>
                <w:b/>
                <w:bCs/>
                <w:spacing w:val="-4"/>
                <w:sz w:val="24"/>
                <w:szCs w:val="24"/>
              </w:rPr>
              <w:t>A</w:t>
            </w:r>
            <w:r w:rsidRPr="00B017C0">
              <w:rPr>
                <w:rFonts w:ascii="Times New Roman" w:eastAsia="Times New Roman" w:hAnsi="Times New Roman"/>
                <w:b/>
                <w:bCs/>
                <w:sz w:val="24"/>
                <w:szCs w:val="24"/>
              </w:rPr>
              <w:t>lanı</w:t>
            </w:r>
            <w:r w:rsidRPr="00B017C0">
              <w:rPr>
                <w:rFonts w:ascii="Times New Roman" w:eastAsia="Times New Roman" w:hAnsi="Times New Roman"/>
                <w:b/>
                <w:bCs/>
                <w:spacing w:val="-2"/>
                <w:sz w:val="24"/>
                <w:szCs w:val="24"/>
              </w:rPr>
              <w:t xml:space="preserve"> </w:t>
            </w:r>
            <w:r w:rsidRPr="00B017C0">
              <w:rPr>
                <w:rFonts w:ascii="Times New Roman" w:eastAsia="Times New Roman" w:hAnsi="Times New Roman"/>
                <w:b/>
                <w:bCs/>
                <w:sz w:val="24"/>
                <w:szCs w:val="24"/>
              </w:rPr>
              <w:t>1</w:t>
            </w:r>
          </w:p>
        </w:tc>
        <w:tc>
          <w:tcPr>
            <w:tcW w:w="992" w:type="dxa"/>
            <w:vAlign w:val="center"/>
          </w:tcPr>
          <w:p w:rsidR="004C29DA" w:rsidRPr="00B017C0" w:rsidRDefault="004C29DA" w:rsidP="00B017C0">
            <w:pPr>
              <w:pStyle w:val="TableParagraph"/>
              <w:spacing w:line="251" w:lineRule="exact"/>
              <w:ind w:left="-1"/>
              <w:jc w:val="center"/>
              <w:rPr>
                <w:rFonts w:ascii="Times New Roman" w:eastAsia="Times New Roman" w:hAnsi="Times New Roman"/>
                <w:sz w:val="24"/>
                <w:szCs w:val="24"/>
              </w:rPr>
            </w:pPr>
            <w:r w:rsidRPr="00B017C0">
              <w:rPr>
                <w:rFonts w:ascii="Times New Roman" w:eastAsia="Times New Roman" w:hAnsi="Times New Roman"/>
                <w:b/>
                <w:bCs/>
                <w:sz w:val="24"/>
                <w:szCs w:val="24"/>
              </w:rPr>
              <w:t>S.</w:t>
            </w:r>
            <w:r w:rsidRPr="00B017C0">
              <w:rPr>
                <w:rFonts w:ascii="Times New Roman" w:eastAsia="Times New Roman" w:hAnsi="Times New Roman"/>
                <w:b/>
                <w:bCs/>
                <w:spacing w:val="-2"/>
                <w:sz w:val="24"/>
                <w:szCs w:val="24"/>
              </w:rPr>
              <w:t>N</w:t>
            </w:r>
            <w:r w:rsidRPr="00B017C0">
              <w:rPr>
                <w:rFonts w:ascii="Times New Roman" w:eastAsia="Times New Roman" w:hAnsi="Times New Roman"/>
                <w:b/>
                <w:bCs/>
                <w:sz w:val="24"/>
                <w:szCs w:val="24"/>
              </w:rPr>
              <w:t>o</w:t>
            </w:r>
          </w:p>
        </w:tc>
        <w:tc>
          <w:tcPr>
            <w:tcW w:w="5489" w:type="dxa"/>
            <w:vAlign w:val="center"/>
          </w:tcPr>
          <w:p w:rsidR="004C29DA" w:rsidRPr="00B017C0" w:rsidRDefault="004C29DA" w:rsidP="00B017C0">
            <w:pPr>
              <w:pStyle w:val="TableParagraph"/>
              <w:spacing w:line="251" w:lineRule="exact"/>
              <w:ind w:left="3"/>
              <w:jc w:val="center"/>
              <w:rPr>
                <w:rFonts w:ascii="Times New Roman" w:eastAsia="Times New Roman" w:hAnsi="Times New Roman"/>
                <w:sz w:val="24"/>
                <w:szCs w:val="24"/>
              </w:rPr>
            </w:pPr>
            <w:r w:rsidRPr="00B017C0">
              <w:rPr>
                <w:rFonts w:ascii="Times New Roman" w:eastAsia="Times New Roman" w:hAnsi="Times New Roman"/>
                <w:b/>
                <w:bCs/>
                <w:sz w:val="24"/>
                <w:szCs w:val="24"/>
              </w:rPr>
              <w:t>Hi</w:t>
            </w:r>
            <w:r w:rsidRPr="00B017C0">
              <w:rPr>
                <w:rFonts w:ascii="Times New Roman" w:eastAsia="Times New Roman" w:hAnsi="Times New Roman"/>
                <w:b/>
                <w:bCs/>
                <w:spacing w:val="-2"/>
                <w:sz w:val="24"/>
                <w:szCs w:val="24"/>
              </w:rPr>
              <w:t>z</w:t>
            </w:r>
            <w:r w:rsidRPr="00B017C0">
              <w:rPr>
                <w:rFonts w:ascii="Times New Roman" w:eastAsia="Times New Roman" w:hAnsi="Times New Roman"/>
                <w:b/>
                <w:bCs/>
                <w:sz w:val="24"/>
                <w:szCs w:val="24"/>
              </w:rPr>
              <w:t>m</w:t>
            </w:r>
            <w:r w:rsidRPr="00B017C0">
              <w:rPr>
                <w:rFonts w:ascii="Times New Roman" w:eastAsia="Times New Roman" w:hAnsi="Times New Roman"/>
                <w:b/>
                <w:bCs/>
                <w:spacing w:val="-2"/>
                <w:sz w:val="24"/>
                <w:szCs w:val="24"/>
              </w:rPr>
              <w:t>e</w:t>
            </w:r>
            <w:r w:rsidRPr="00B017C0">
              <w:rPr>
                <w:rFonts w:ascii="Times New Roman" w:eastAsia="Times New Roman" w:hAnsi="Times New Roman"/>
                <w:b/>
                <w:bCs/>
                <w:sz w:val="24"/>
                <w:szCs w:val="24"/>
              </w:rPr>
              <w:t>t</w:t>
            </w:r>
            <w:r w:rsidRPr="00B017C0">
              <w:rPr>
                <w:rFonts w:ascii="Times New Roman" w:eastAsia="Times New Roman" w:hAnsi="Times New Roman"/>
                <w:b/>
                <w:bCs/>
                <w:spacing w:val="-2"/>
                <w:sz w:val="24"/>
                <w:szCs w:val="24"/>
              </w:rPr>
              <w:t>l</w:t>
            </w:r>
            <w:r w:rsidRPr="00B017C0">
              <w:rPr>
                <w:rFonts w:ascii="Times New Roman" w:eastAsia="Times New Roman" w:hAnsi="Times New Roman"/>
                <w:b/>
                <w:bCs/>
                <w:sz w:val="24"/>
                <w:szCs w:val="24"/>
              </w:rPr>
              <w:t>er</w:t>
            </w:r>
          </w:p>
        </w:tc>
      </w:tr>
      <w:tr w:rsidR="004C29DA" w:rsidTr="00B017C0">
        <w:trPr>
          <w:trHeight w:hRule="exact" w:val="502"/>
        </w:trPr>
        <w:tc>
          <w:tcPr>
            <w:tcW w:w="2885" w:type="dxa"/>
            <w:vMerge w:val="restart"/>
            <w:vAlign w:val="center"/>
          </w:tcPr>
          <w:p w:rsidR="004C29DA" w:rsidRPr="009D3D1C" w:rsidRDefault="009D3D1C" w:rsidP="00B017C0">
            <w:pPr>
              <w:pStyle w:val="TableParagraph"/>
              <w:spacing w:line="246" w:lineRule="exact"/>
              <w:ind w:left="3"/>
              <w:rPr>
                <w:rFonts w:ascii="Times New Roman" w:eastAsia="Times New Roman" w:hAnsi="Times New Roman"/>
                <w:sz w:val="24"/>
                <w:szCs w:val="24"/>
              </w:rPr>
            </w:pPr>
            <w:r w:rsidRPr="009D3D1C">
              <w:rPr>
                <w:rFonts w:ascii="Times New Roman" w:eastAsia="Times New Roman" w:hAnsi="Times New Roman"/>
                <w:spacing w:val="-2"/>
                <w:sz w:val="24"/>
                <w:szCs w:val="24"/>
              </w:rPr>
              <w:t>Strateji Geliştirme</w:t>
            </w:r>
          </w:p>
        </w:tc>
        <w:tc>
          <w:tcPr>
            <w:tcW w:w="992" w:type="dxa"/>
            <w:vAlign w:val="center"/>
          </w:tcPr>
          <w:p w:rsidR="004C29DA" w:rsidRPr="00B017C0" w:rsidRDefault="004C29DA" w:rsidP="00B017C0">
            <w:pPr>
              <w:pStyle w:val="TableParagraph"/>
              <w:spacing w:line="246" w:lineRule="exact"/>
              <w:ind w:left="-1"/>
              <w:jc w:val="center"/>
              <w:rPr>
                <w:rFonts w:ascii="Times New Roman" w:eastAsia="Times New Roman" w:hAnsi="Times New Roman"/>
                <w:sz w:val="24"/>
                <w:szCs w:val="24"/>
              </w:rPr>
            </w:pPr>
            <w:r w:rsidRPr="00B017C0">
              <w:rPr>
                <w:rFonts w:ascii="Times New Roman" w:eastAsia="Times New Roman" w:hAnsi="Times New Roman"/>
                <w:sz w:val="24"/>
                <w:szCs w:val="24"/>
              </w:rPr>
              <w:t>1</w:t>
            </w:r>
          </w:p>
        </w:tc>
        <w:tc>
          <w:tcPr>
            <w:tcW w:w="5489" w:type="dxa"/>
            <w:vAlign w:val="center"/>
          </w:tcPr>
          <w:p w:rsidR="004C29DA" w:rsidRPr="00B017C0" w:rsidRDefault="004C29DA" w:rsidP="00B017C0">
            <w:pPr>
              <w:pStyle w:val="TableParagraph"/>
              <w:spacing w:line="246" w:lineRule="exact"/>
              <w:ind w:left="3"/>
              <w:rPr>
                <w:rFonts w:ascii="Times New Roman" w:eastAsia="Times New Roman" w:hAnsi="Times New Roman"/>
                <w:sz w:val="24"/>
                <w:szCs w:val="24"/>
              </w:rPr>
            </w:pPr>
            <w:r w:rsidRPr="00B017C0">
              <w:rPr>
                <w:rFonts w:ascii="Times New Roman" w:eastAsia="Times New Roman" w:hAnsi="Times New Roman"/>
                <w:sz w:val="24"/>
                <w:szCs w:val="24"/>
              </w:rPr>
              <w:t>St</w:t>
            </w:r>
            <w:r w:rsidRPr="00B017C0">
              <w:rPr>
                <w:rFonts w:ascii="Times New Roman" w:eastAsia="Times New Roman" w:hAnsi="Times New Roman"/>
                <w:spacing w:val="1"/>
                <w:sz w:val="24"/>
                <w:szCs w:val="24"/>
              </w:rPr>
              <w:t>r</w:t>
            </w:r>
            <w:r w:rsidRPr="00B017C0">
              <w:rPr>
                <w:rFonts w:ascii="Times New Roman" w:eastAsia="Times New Roman" w:hAnsi="Times New Roman"/>
                <w:spacing w:val="-2"/>
                <w:sz w:val="24"/>
                <w:szCs w:val="24"/>
              </w:rPr>
              <w:t>a</w:t>
            </w:r>
            <w:r w:rsidRPr="00B017C0">
              <w:rPr>
                <w:rFonts w:ascii="Times New Roman" w:eastAsia="Times New Roman" w:hAnsi="Times New Roman"/>
                <w:sz w:val="24"/>
                <w:szCs w:val="24"/>
              </w:rPr>
              <w:t>t</w:t>
            </w:r>
            <w:r w:rsidRPr="00B017C0">
              <w:rPr>
                <w:rFonts w:ascii="Times New Roman" w:eastAsia="Times New Roman" w:hAnsi="Times New Roman"/>
                <w:spacing w:val="-2"/>
                <w:sz w:val="24"/>
                <w:szCs w:val="24"/>
              </w:rPr>
              <w:t>e</w:t>
            </w:r>
            <w:r w:rsidRPr="00B017C0">
              <w:rPr>
                <w:rFonts w:ascii="Times New Roman" w:eastAsia="Times New Roman" w:hAnsi="Times New Roman"/>
                <w:sz w:val="24"/>
                <w:szCs w:val="24"/>
              </w:rPr>
              <w:t>jik</w:t>
            </w:r>
            <w:r w:rsidRPr="00B017C0">
              <w:rPr>
                <w:rFonts w:ascii="Times New Roman" w:eastAsia="Times New Roman" w:hAnsi="Times New Roman"/>
                <w:spacing w:val="-3"/>
                <w:sz w:val="24"/>
                <w:szCs w:val="24"/>
              </w:rPr>
              <w:t xml:space="preserve"> </w:t>
            </w:r>
            <w:r w:rsidRPr="00B017C0">
              <w:rPr>
                <w:rFonts w:ascii="Times New Roman" w:eastAsia="Times New Roman" w:hAnsi="Times New Roman"/>
                <w:sz w:val="24"/>
                <w:szCs w:val="24"/>
              </w:rPr>
              <w:t>Pla</w:t>
            </w:r>
            <w:r w:rsidRPr="00B017C0">
              <w:rPr>
                <w:rFonts w:ascii="Times New Roman" w:eastAsia="Times New Roman" w:hAnsi="Times New Roman"/>
                <w:spacing w:val="-3"/>
                <w:sz w:val="24"/>
                <w:szCs w:val="24"/>
              </w:rPr>
              <w:t>n</w:t>
            </w:r>
            <w:r w:rsidRPr="00B017C0">
              <w:rPr>
                <w:rFonts w:ascii="Times New Roman" w:eastAsia="Times New Roman" w:hAnsi="Times New Roman"/>
                <w:sz w:val="24"/>
                <w:szCs w:val="24"/>
              </w:rPr>
              <w:t>la</w:t>
            </w:r>
            <w:r w:rsidRPr="00B017C0">
              <w:rPr>
                <w:rFonts w:ascii="Times New Roman" w:eastAsia="Times New Roman" w:hAnsi="Times New Roman"/>
                <w:spacing w:val="-4"/>
                <w:sz w:val="24"/>
                <w:szCs w:val="24"/>
              </w:rPr>
              <w:t>m</w:t>
            </w:r>
            <w:r w:rsidRPr="00B017C0">
              <w:rPr>
                <w:rFonts w:ascii="Times New Roman" w:eastAsia="Times New Roman" w:hAnsi="Times New Roman"/>
                <w:sz w:val="24"/>
                <w:szCs w:val="24"/>
              </w:rPr>
              <w:t xml:space="preserve">a </w:t>
            </w:r>
            <w:r w:rsidRPr="00B017C0">
              <w:rPr>
                <w:rFonts w:ascii="Times New Roman" w:eastAsia="Times New Roman" w:hAnsi="Times New Roman"/>
                <w:spacing w:val="-4"/>
                <w:sz w:val="24"/>
                <w:szCs w:val="24"/>
              </w:rPr>
              <w:t>İ</w:t>
            </w:r>
            <w:r w:rsidRPr="00B017C0">
              <w:rPr>
                <w:rFonts w:ascii="Times New Roman" w:eastAsia="Times New Roman" w:hAnsi="Times New Roman"/>
                <w:sz w:val="24"/>
                <w:szCs w:val="24"/>
              </w:rPr>
              <w:t>ş</w:t>
            </w:r>
            <w:r w:rsidRPr="00B017C0">
              <w:rPr>
                <w:rFonts w:ascii="Times New Roman" w:eastAsia="Times New Roman" w:hAnsi="Times New Roman"/>
                <w:spacing w:val="1"/>
                <w:sz w:val="24"/>
                <w:szCs w:val="24"/>
              </w:rPr>
              <w:t>l</w:t>
            </w:r>
            <w:r w:rsidRPr="00B017C0">
              <w:rPr>
                <w:rFonts w:ascii="Times New Roman" w:eastAsia="Times New Roman" w:hAnsi="Times New Roman"/>
                <w:sz w:val="24"/>
                <w:szCs w:val="24"/>
              </w:rPr>
              <w:t>e</w:t>
            </w:r>
            <w:r w:rsidRPr="00B017C0">
              <w:rPr>
                <w:rFonts w:ascii="Times New Roman" w:eastAsia="Times New Roman" w:hAnsi="Times New Roman"/>
                <w:spacing w:val="-4"/>
                <w:sz w:val="24"/>
                <w:szCs w:val="24"/>
              </w:rPr>
              <w:t>m</w:t>
            </w:r>
            <w:r w:rsidRPr="00B017C0">
              <w:rPr>
                <w:rFonts w:ascii="Times New Roman" w:eastAsia="Times New Roman" w:hAnsi="Times New Roman"/>
                <w:sz w:val="24"/>
                <w:szCs w:val="24"/>
              </w:rPr>
              <w:t>le</w:t>
            </w:r>
            <w:r w:rsidRPr="00B017C0">
              <w:rPr>
                <w:rFonts w:ascii="Times New Roman" w:eastAsia="Times New Roman" w:hAnsi="Times New Roman"/>
                <w:spacing w:val="1"/>
                <w:sz w:val="24"/>
                <w:szCs w:val="24"/>
              </w:rPr>
              <w:t>r</w:t>
            </w:r>
            <w:r w:rsidRPr="00B017C0">
              <w:rPr>
                <w:rFonts w:ascii="Times New Roman" w:eastAsia="Times New Roman" w:hAnsi="Times New Roman"/>
                <w:sz w:val="24"/>
                <w:szCs w:val="24"/>
              </w:rPr>
              <w:t>i</w:t>
            </w:r>
          </w:p>
        </w:tc>
      </w:tr>
      <w:tr w:rsidR="004C29DA" w:rsidTr="00B017C0">
        <w:trPr>
          <w:trHeight w:hRule="exact" w:val="499"/>
        </w:trPr>
        <w:tc>
          <w:tcPr>
            <w:tcW w:w="2885" w:type="dxa"/>
            <w:vMerge/>
            <w:vAlign w:val="center"/>
          </w:tcPr>
          <w:p w:rsidR="004C29DA" w:rsidRPr="00B017C0" w:rsidRDefault="004C29DA" w:rsidP="00B017C0"/>
        </w:tc>
        <w:tc>
          <w:tcPr>
            <w:tcW w:w="992" w:type="dxa"/>
            <w:vAlign w:val="center"/>
          </w:tcPr>
          <w:p w:rsidR="004C29DA" w:rsidRPr="00B017C0" w:rsidRDefault="004C29DA" w:rsidP="00B017C0">
            <w:pPr>
              <w:pStyle w:val="TableParagraph"/>
              <w:spacing w:line="246" w:lineRule="exact"/>
              <w:ind w:left="-1"/>
              <w:jc w:val="center"/>
              <w:rPr>
                <w:rFonts w:ascii="Times New Roman" w:eastAsia="Times New Roman" w:hAnsi="Times New Roman"/>
                <w:sz w:val="24"/>
                <w:szCs w:val="24"/>
              </w:rPr>
            </w:pPr>
            <w:r w:rsidRPr="00B017C0">
              <w:rPr>
                <w:rFonts w:ascii="Times New Roman" w:eastAsia="Times New Roman" w:hAnsi="Times New Roman"/>
                <w:sz w:val="24"/>
                <w:szCs w:val="24"/>
              </w:rPr>
              <w:t>2</w:t>
            </w:r>
          </w:p>
        </w:tc>
        <w:tc>
          <w:tcPr>
            <w:tcW w:w="5489" w:type="dxa"/>
            <w:vAlign w:val="center"/>
          </w:tcPr>
          <w:p w:rsidR="004C29DA" w:rsidRPr="00B017C0" w:rsidRDefault="004C29DA" w:rsidP="00B017C0">
            <w:pPr>
              <w:pStyle w:val="TableParagraph"/>
              <w:spacing w:line="246" w:lineRule="exact"/>
              <w:ind w:left="3"/>
              <w:rPr>
                <w:rFonts w:ascii="Times New Roman" w:eastAsia="Times New Roman" w:hAnsi="Times New Roman"/>
                <w:sz w:val="24"/>
                <w:szCs w:val="24"/>
              </w:rPr>
            </w:pPr>
            <w:r w:rsidRPr="00B017C0">
              <w:rPr>
                <w:rFonts w:ascii="Times New Roman" w:eastAsia="Times New Roman" w:hAnsi="Times New Roman"/>
                <w:spacing w:val="-1"/>
                <w:sz w:val="24"/>
                <w:szCs w:val="24"/>
              </w:rPr>
              <w:t>Ç</w:t>
            </w:r>
            <w:r w:rsidRPr="00B017C0">
              <w:rPr>
                <w:rFonts w:ascii="Times New Roman" w:eastAsia="Times New Roman" w:hAnsi="Times New Roman"/>
                <w:sz w:val="24"/>
                <w:szCs w:val="24"/>
              </w:rPr>
              <w:t>a</w:t>
            </w:r>
            <w:r w:rsidRPr="00B017C0">
              <w:rPr>
                <w:rFonts w:ascii="Times New Roman" w:eastAsia="Times New Roman" w:hAnsi="Times New Roman"/>
                <w:spacing w:val="1"/>
                <w:sz w:val="24"/>
                <w:szCs w:val="24"/>
              </w:rPr>
              <w:t>l</w:t>
            </w:r>
            <w:r w:rsidRPr="00B017C0">
              <w:rPr>
                <w:rFonts w:ascii="Times New Roman" w:eastAsia="Times New Roman" w:hAnsi="Times New Roman"/>
                <w:spacing w:val="-2"/>
                <w:sz w:val="24"/>
                <w:szCs w:val="24"/>
              </w:rPr>
              <w:t>ı</w:t>
            </w:r>
            <w:r w:rsidRPr="00B017C0">
              <w:rPr>
                <w:rFonts w:ascii="Times New Roman" w:eastAsia="Times New Roman" w:hAnsi="Times New Roman"/>
                <w:sz w:val="24"/>
                <w:szCs w:val="24"/>
              </w:rPr>
              <w:t>ş</w:t>
            </w:r>
            <w:r w:rsidRPr="00B017C0">
              <w:rPr>
                <w:rFonts w:ascii="Times New Roman" w:eastAsia="Times New Roman" w:hAnsi="Times New Roman"/>
                <w:spacing w:val="-4"/>
                <w:sz w:val="24"/>
                <w:szCs w:val="24"/>
              </w:rPr>
              <w:t>m</w:t>
            </w:r>
            <w:r w:rsidRPr="00B017C0">
              <w:rPr>
                <w:rFonts w:ascii="Times New Roman" w:eastAsia="Times New Roman" w:hAnsi="Times New Roman"/>
                <w:sz w:val="24"/>
                <w:szCs w:val="24"/>
              </w:rPr>
              <w:t xml:space="preserve">a </w:t>
            </w:r>
            <w:r w:rsidRPr="00B017C0">
              <w:rPr>
                <w:rFonts w:ascii="Times New Roman" w:eastAsia="Times New Roman" w:hAnsi="Times New Roman"/>
                <w:spacing w:val="2"/>
                <w:sz w:val="24"/>
                <w:szCs w:val="24"/>
              </w:rPr>
              <w:t>T</w:t>
            </w:r>
            <w:r w:rsidRPr="00B017C0">
              <w:rPr>
                <w:rFonts w:ascii="Times New Roman" w:eastAsia="Times New Roman" w:hAnsi="Times New Roman"/>
                <w:sz w:val="24"/>
                <w:szCs w:val="24"/>
              </w:rPr>
              <w:t>a</w:t>
            </w:r>
            <w:r w:rsidRPr="00B017C0">
              <w:rPr>
                <w:rFonts w:ascii="Times New Roman" w:eastAsia="Times New Roman" w:hAnsi="Times New Roman"/>
                <w:spacing w:val="-2"/>
                <w:sz w:val="24"/>
                <w:szCs w:val="24"/>
              </w:rPr>
              <w:t>k</w:t>
            </w:r>
            <w:r w:rsidRPr="00B017C0">
              <w:rPr>
                <w:rFonts w:ascii="Times New Roman" w:eastAsia="Times New Roman" w:hAnsi="Times New Roman"/>
                <w:spacing w:val="-3"/>
                <w:sz w:val="24"/>
                <w:szCs w:val="24"/>
              </w:rPr>
              <w:t>v</w:t>
            </w:r>
            <w:r w:rsidRPr="00B017C0">
              <w:rPr>
                <w:rFonts w:ascii="Times New Roman" w:eastAsia="Times New Roman" w:hAnsi="Times New Roman"/>
                <w:spacing w:val="3"/>
                <w:sz w:val="24"/>
                <w:szCs w:val="24"/>
              </w:rPr>
              <w:t>i</w:t>
            </w:r>
            <w:r w:rsidRPr="00B017C0">
              <w:rPr>
                <w:rFonts w:ascii="Times New Roman" w:eastAsia="Times New Roman" w:hAnsi="Times New Roman"/>
                <w:spacing w:val="-4"/>
                <w:sz w:val="24"/>
                <w:szCs w:val="24"/>
              </w:rPr>
              <w:t>m</w:t>
            </w:r>
            <w:r w:rsidRPr="00B017C0">
              <w:rPr>
                <w:rFonts w:ascii="Times New Roman" w:eastAsia="Times New Roman" w:hAnsi="Times New Roman"/>
                <w:sz w:val="24"/>
                <w:szCs w:val="24"/>
              </w:rPr>
              <w:t>i</w:t>
            </w:r>
            <w:r w:rsidRPr="00B017C0">
              <w:rPr>
                <w:rFonts w:ascii="Times New Roman" w:eastAsia="Times New Roman" w:hAnsi="Times New Roman"/>
                <w:spacing w:val="1"/>
                <w:sz w:val="24"/>
                <w:szCs w:val="24"/>
              </w:rPr>
              <w:t xml:space="preserve"> </w:t>
            </w:r>
            <w:r w:rsidRPr="00B017C0">
              <w:rPr>
                <w:rFonts w:ascii="Times New Roman" w:eastAsia="Times New Roman" w:hAnsi="Times New Roman"/>
                <w:spacing w:val="-2"/>
                <w:sz w:val="24"/>
                <w:szCs w:val="24"/>
              </w:rPr>
              <w:t>H</w:t>
            </w:r>
            <w:r w:rsidRPr="00B017C0">
              <w:rPr>
                <w:rFonts w:ascii="Times New Roman" w:eastAsia="Times New Roman" w:hAnsi="Times New Roman"/>
                <w:sz w:val="24"/>
                <w:szCs w:val="24"/>
              </w:rPr>
              <w:t>a</w:t>
            </w:r>
            <w:r w:rsidRPr="00B017C0">
              <w:rPr>
                <w:rFonts w:ascii="Times New Roman" w:eastAsia="Times New Roman" w:hAnsi="Times New Roman"/>
                <w:spacing w:val="-2"/>
                <w:sz w:val="24"/>
                <w:szCs w:val="24"/>
              </w:rPr>
              <w:t>z</w:t>
            </w:r>
            <w:r w:rsidRPr="00B017C0">
              <w:rPr>
                <w:rFonts w:ascii="Times New Roman" w:eastAsia="Times New Roman" w:hAnsi="Times New Roman"/>
                <w:sz w:val="24"/>
                <w:szCs w:val="24"/>
              </w:rPr>
              <w:t>ırla</w:t>
            </w:r>
            <w:r w:rsidRPr="00B017C0">
              <w:rPr>
                <w:rFonts w:ascii="Times New Roman" w:eastAsia="Times New Roman" w:hAnsi="Times New Roman"/>
                <w:spacing w:val="-4"/>
                <w:sz w:val="24"/>
                <w:szCs w:val="24"/>
              </w:rPr>
              <w:t>m</w:t>
            </w:r>
            <w:r w:rsidRPr="00B017C0">
              <w:rPr>
                <w:rFonts w:ascii="Times New Roman" w:eastAsia="Times New Roman" w:hAnsi="Times New Roman"/>
                <w:sz w:val="24"/>
                <w:szCs w:val="24"/>
              </w:rPr>
              <w:t>a</w:t>
            </w:r>
          </w:p>
        </w:tc>
      </w:tr>
      <w:tr w:rsidR="004C29DA" w:rsidTr="00B017C0">
        <w:trPr>
          <w:trHeight w:hRule="exact" w:val="502"/>
        </w:trPr>
        <w:tc>
          <w:tcPr>
            <w:tcW w:w="2885" w:type="dxa"/>
            <w:vMerge/>
            <w:vAlign w:val="center"/>
          </w:tcPr>
          <w:p w:rsidR="004C29DA" w:rsidRPr="00B017C0" w:rsidRDefault="004C29DA" w:rsidP="00B017C0"/>
        </w:tc>
        <w:tc>
          <w:tcPr>
            <w:tcW w:w="992" w:type="dxa"/>
            <w:vAlign w:val="center"/>
          </w:tcPr>
          <w:p w:rsidR="004C29DA" w:rsidRPr="00B017C0" w:rsidRDefault="004C29DA" w:rsidP="00B017C0">
            <w:pPr>
              <w:pStyle w:val="TableParagraph"/>
              <w:spacing w:line="246" w:lineRule="exact"/>
              <w:ind w:left="-1"/>
              <w:jc w:val="center"/>
              <w:rPr>
                <w:rFonts w:ascii="Times New Roman" w:eastAsia="Times New Roman" w:hAnsi="Times New Roman"/>
                <w:sz w:val="24"/>
                <w:szCs w:val="24"/>
              </w:rPr>
            </w:pPr>
            <w:r w:rsidRPr="00B017C0">
              <w:rPr>
                <w:rFonts w:ascii="Times New Roman" w:eastAsia="Times New Roman" w:hAnsi="Times New Roman"/>
                <w:sz w:val="24"/>
                <w:szCs w:val="24"/>
              </w:rPr>
              <w:t>3</w:t>
            </w:r>
          </w:p>
        </w:tc>
        <w:tc>
          <w:tcPr>
            <w:tcW w:w="5489" w:type="dxa"/>
            <w:vAlign w:val="center"/>
          </w:tcPr>
          <w:p w:rsidR="004C29DA" w:rsidRPr="00B017C0" w:rsidRDefault="004C29DA" w:rsidP="00B017C0">
            <w:pPr>
              <w:pStyle w:val="TableParagraph"/>
              <w:spacing w:line="246" w:lineRule="exact"/>
              <w:ind w:left="3"/>
              <w:rPr>
                <w:rFonts w:ascii="Times New Roman" w:eastAsia="Times New Roman" w:hAnsi="Times New Roman"/>
                <w:sz w:val="24"/>
                <w:szCs w:val="24"/>
              </w:rPr>
            </w:pPr>
            <w:r w:rsidRPr="00B017C0">
              <w:rPr>
                <w:rFonts w:ascii="Times New Roman" w:eastAsia="Times New Roman" w:hAnsi="Times New Roman"/>
                <w:spacing w:val="-4"/>
                <w:sz w:val="24"/>
                <w:szCs w:val="24"/>
              </w:rPr>
              <w:t>İ</w:t>
            </w:r>
            <w:r w:rsidRPr="00B017C0">
              <w:rPr>
                <w:rFonts w:ascii="Times New Roman" w:eastAsia="Times New Roman" w:hAnsi="Times New Roman"/>
                <w:sz w:val="24"/>
                <w:szCs w:val="24"/>
              </w:rPr>
              <w:t>hti</w:t>
            </w:r>
            <w:r w:rsidRPr="00B017C0">
              <w:rPr>
                <w:rFonts w:ascii="Times New Roman" w:eastAsia="Times New Roman" w:hAnsi="Times New Roman"/>
                <w:spacing w:val="-3"/>
                <w:sz w:val="24"/>
                <w:szCs w:val="24"/>
              </w:rPr>
              <w:t>y</w:t>
            </w:r>
            <w:r w:rsidRPr="00B017C0">
              <w:rPr>
                <w:rFonts w:ascii="Times New Roman" w:eastAsia="Times New Roman" w:hAnsi="Times New Roman"/>
                <w:sz w:val="24"/>
                <w:szCs w:val="24"/>
              </w:rPr>
              <w:t xml:space="preserve">aç </w:t>
            </w:r>
            <w:r w:rsidRPr="00B017C0">
              <w:rPr>
                <w:rFonts w:ascii="Times New Roman" w:eastAsia="Times New Roman" w:hAnsi="Times New Roman"/>
                <w:spacing w:val="-2"/>
                <w:sz w:val="24"/>
                <w:szCs w:val="24"/>
              </w:rPr>
              <w:t>A</w:t>
            </w:r>
            <w:r w:rsidRPr="00B017C0">
              <w:rPr>
                <w:rFonts w:ascii="Times New Roman" w:eastAsia="Times New Roman" w:hAnsi="Times New Roman"/>
                <w:sz w:val="24"/>
                <w:szCs w:val="24"/>
              </w:rPr>
              <w:t>na</w:t>
            </w:r>
            <w:r w:rsidRPr="00B017C0">
              <w:rPr>
                <w:rFonts w:ascii="Times New Roman" w:eastAsia="Times New Roman" w:hAnsi="Times New Roman"/>
                <w:spacing w:val="1"/>
                <w:sz w:val="24"/>
                <w:szCs w:val="24"/>
              </w:rPr>
              <w:t>l</w:t>
            </w:r>
            <w:r w:rsidRPr="00B017C0">
              <w:rPr>
                <w:rFonts w:ascii="Times New Roman" w:eastAsia="Times New Roman" w:hAnsi="Times New Roman"/>
                <w:sz w:val="24"/>
                <w:szCs w:val="24"/>
              </w:rPr>
              <w:t>i</w:t>
            </w:r>
            <w:r w:rsidRPr="00B017C0">
              <w:rPr>
                <w:rFonts w:ascii="Times New Roman" w:eastAsia="Times New Roman" w:hAnsi="Times New Roman"/>
                <w:spacing w:val="-2"/>
                <w:sz w:val="24"/>
                <w:szCs w:val="24"/>
              </w:rPr>
              <w:t>z</w:t>
            </w:r>
            <w:r w:rsidRPr="00B017C0">
              <w:rPr>
                <w:rFonts w:ascii="Times New Roman" w:eastAsia="Times New Roman" w:hAnsi="Times New Roman"/>
                <w:sz w:val="24"/>
                <w:szCs w:val="24"/>
              </w:rPr>
              <w:t>l</w:t>
            </w:r>
            <w:r w:rsidRPr="00B017C0">
              <w:rPr>
                <w:rFonts w:ascii="Times New Roman" w:eastAsia="Times New Roman" w:hAnsi="Times New Roman"/>
                <w:spacing w:val="-2"/>
                <w:sz w:val="24"/>
                <w:szCs w:val="24"/>
              </w:rPr>
              <w:t>e</w:t>
            </w:r>
            <w:r w:rsidRPr="00B017C0">
              <w:rPr>
                <w:rFonts w:ascii="Times New Roman" w:eastAsia="Times New Roman" w:hAnsi="Times New Roman"/>
                <w:sz w:val="24"/>
                <w:szCs w:val="24"/>
              </w:rPr>
              <w:t>ri</w:t>
            </w:r>
            <w:r w:rsidRPr="00B017C0">
              <w:rPr>
                <w:rFonts w:ascii="Times New Roman" w:eastAsia="Times New Roman" w:hAnsi="Times New Roman"/>
                <w:spacing w:val="-3"/>
                <w:sz w:val="24"/>
                <w:szCs w:val="24"/>
              </w:rPr>
              <w:t>n</w:t>
            </w:r>
            <w:r w:rsidRPr="00B017C0">
              <w:rPr>
                <w:rFonts w:ascii="Times New Roman" w:eastAsia="Times New Roman" w:hAnsi="Times New Roman"/>
                <w:sz w:val="24"/>
                <w:szCs w:val="24"/>
              </w:rPr>
              <w:t xml:space="preserve">in </w:t>
            </w:r>
            <w:r w:rsidRPr="00B017C0">
              <w:rPr>
                <w:rFonts w:ascii="Times New Roman" w:eastAsia="Times New Roman" w:hAnsi="Times New Roman"/>
                <w:spacing w:val="-2"/>
                <w:sz w:val="24"/>
                <w:szCs w:val="24"/>
              </w:rPr>
              <w:t>Y</w:t>
            </w:r>
            <w:r w:rsidRPr="00B017C0">
              <w:rPr>
                <w:rFonts w:ascii="Times New Roman" w:eastAsia="Times New Roman" w:hAnsi="Times New Roman"/>
                <w:sz w:val="24"/>
                <w:szCs w:val="24"/>
              </w:rPr>
              <w:t>a</w:t>
            </w:r>
            <w:r w:rsidRPr="00B017C0">
              <w:rPr>
                <w:rFonts w:ascii="Times New Roman" w:eastAsia="Times New Roman" w:hAnsi="Times New Roman"/>
                <w:spacing w:val="-2"/>
                <w:sz w:val="24"/>
                <w:szCs w:val="24"/>
              </w:rPr>
              <w:t>p</w:t>
            </w:r>
            <w:r w:rsidRPr="00B017C0">
              <w:rPr>
                <w:rFonts w:ascii="Times New Roman" w:eastAsia="Times New Roman" w:hAnsi="Times New Roman"/>
                <w:sz w:val="24"/>
                <w:szCs w:val="24"/>
              </w:rPr>
              <w:t>ı</w:t>
            </w:r>
            <w:r w:rsidRPr="00B017C0">
              <w:rPr>
                <w:rFonts w:ascii="Times New Roman" w:eastAsia="Times New Roman" w:hAnsi="Times New Roman"/>
                <w:spacing w:val="-2"/>
                <w:sz w:val="24"/>
                <w:szCs w:val="24"/>
              </w:rPr>
              <w:t>l</w:t>
            </w:r>
            <w:r w:rsidRPr="00B017C0">
              <w:rPr>
                <w:rFonts w:ascii="Times New Roman" w:eastAsia="Times New Roman" w:hAnsi="Times New Roman"/>
                <w:spacing w:val="-4"/>
                <w:sz w:val="24"/>
                <w:szCs w:val="24"/>
              </w:rPr>
              <w:t>m</w:t>
            </w:r>
            <w:r w:rsidRPr="00B017C0">
              <w:rPr>
                <w:rFonts w:ascii="Times New Roman" w:eastAsia="Times New Roman" w:hAnsi="Times New Roman"/>
                <w:sz w:val="24"/>
                <w:szCs w:val="24"/>
              </w:rPr>
              <w:t>ası</w:t>
            </w:r>
          </w:p>
        </w:tc>
      </w:tr>
      <w:tr w:rsidR="004C29DA" w:rsidTr="00B017C0">
        <w:trPr>
          <w:trHeight w:hRule="exact" w:val="502"/>
        </w:trPr>
        <w:tc>
          <w:tcPr>
            <w:tcW w:w="2885" w:type="dxa"/>
            <w:vMerge/>
            <w:vAlign w:val="center"/>
          </w:tcPr>
          <w:p w:rsidR="004C29DA" w:rsidRPr="00B017C0" w:rsidRDefault="004C29DA" w:rsidP="00B017C0"/>
        </w:tc>
        <w:tc>
          <w:tcPr>
            <w:tcW w:w="992" w:type="dxa"/>
            <w:vAlign w:val="center"/>
          </w:tcPr>
          <w:p w:rsidR="004C29DA" w:rsidRPr="00B017C0" w:rsidRDefault="004C29DA" w:rsidP="00B017C0">
            <w:pPr>
              <w:pStyle w:val="TableParagraph"/>
              <w:spacing w:line="246" w:lineRule="exact"/>
              <w:ind w:left="-1"/>
              <w:jc w:val="center"/>
              <w:rPr>
                <w:rFonts w:ascii="Times New Roman" w:eastAsia="Times New Roman" w:hAnsi="Times New Roman"/>
                <w:sz w:val="24"/>
                <w:szCs w:val="24"/>
              </w:rPr>
            </w:pPr>
            <w:r w:rsidRPr="00B017C0">
              <w:rPr>
                <w:rFonts w:ascii="Times New Roman" w:eastAsia="Times New Roman" w:hAnsi="Times New Roman"/>
                <w:sz w:val="24"/>
                <w:szCs w:val="24"/>
              </w:rPr>
              <w:t>4</w:t>
            </w:r>
          </w:p>
        </w:tc>
        <w:tc>
          <w:tcPr>
            <w:tcW w:w="5489" w:type="dxa"/>
            <w:vAlign w:val="center"/>
          </w:tcPr>
          <w:p w:rsidR="004C29DA" w:rsidRPr="00B017C0" w:rsidRDefault="004C29DA" w:rsidP="00B017C0">
            <w:pPr>
              <w:pStyle w:val="TableParagraph"/>
              <w:spacing w:line="246" w:lineRule="exact"/>
              <w:ind w:left="3"/>
              <w:rPr>
                <w:rFonts w:ascii="Times New Roman" w:eastAsia="Times New Roman" w:hAnsi="Times New Roman"/>
                <w:sz w:val="24"/>
                <w:szCs w:val="24"/>
              </w:rPr>
            </w:pPr>
            <w:r w:rsidRPr="00B017C0">
              <w:rPr>
                <w:rFonts w:ascii="Times New Roman" w:eastAsia="Times New Roman" w:hAnsi="Times New Roman"/>
                <w:sz w:val="24"/>
                <w:szCs w:val="24"/>
              </w:rPr>
              <w:t>E</w:t>
            </w:r>
            <w:r w:rsidRPr="00B017C0">
              <w:rPr>
                <w:rFonts w:ascii="Times New Roman" w:eastAsia="Times New Roman" w:hAnsi="Times New Roman"/>
                <w:spacing w:val="-3"/>
                <w:sz w:val="24"/>
                <w:szCs w:val="24"/>
              </w:rPr>
              <w:t>ğ</w:t>
            </w:r>
            <w:r w:rsidRPr="00B017C0">
              <w:rPr>
                <w:rFonts w:ascii="Times New Roman" w:eastAsia="Times New Roman" w:hAnsi="Times New Roman"/>
                <w:sz w:val="24"/>
                <w:szCs w:val="24"/>
              </w:rPr>
              <w:t>iti</w:t>
            </w:r>
            <w:r w:rsidRPr="00B017C0">
              <w:rPr>
                <w:rFonts w:ascii="Times New Roman" w:eastAsia="Times New Roman" w:hAnsi="Times New Roman"/>
                <w:spacing w:val="-4"/>
                <w:sz w:val="24"/>
                <w:szCs w:val="24"/>
              </w:rPr>
              <w:t>m</w:t>
            </w:r>
            <w:r w:rsidRPr="00B017C0">
              <w:rPr>
                <w:rFonts w:ascii="Times New Roman" w:eastAsia="Times New Roman" w:hAnsi="Times New Roman"/>
                <w:sz w:val="24"/>
                <w:szCs w:val="24"/>
              </w:rPr>
              <w:t>e</w:t>
            </w:r>
            <w:r w:rsidRPr="00B017C0">
              <w:rPr>
                <w:rFonts w:ascii="Times New Roman" w:eastAsia="Times New Roman" w:hAnsi="Times New Roman"/>
                <w:spacing w:val="2"/>
                <w:sz w:val="24"/>
                <w:szCs w:val="24"/>
              </w:rPr>
              <w:t xml:space="preserve"> </w:t>
            </w:r>
            <w:r w:rsidRPr="00B017C0">
              <w:rPr>
                <w:rFonts w:ascii="Times New Roman" w:eastAsia="Times New Roman" w:hAnsi="Times New Roman"/>
                <w:spacing w:val="-4"/>
                <w:sz w:val="24"/>
                <w:szCs w:val="24"/>
              </w:rPr>
              <w:t>İ</w:t>
            </w:r>
            <w:r w:rsidRPr="00B017C0">
              <w:rPr>
                <w:rFonts w:ascii="Times New Roman" w:eastAsia="Times New Roman" w:hAnsi="Times New Roman"/>
                <w:sz w:val="24"/>
                <w:szCs w:val="24"/>
              </w:rPr>
              <w:t>liş</w:t>
            </w:r>
            <w:r w:rsidRPr="00B017C0">
              <w:rPr>
                <w:rFonts w:ascii="Times New Roman" w:eastAsia="Times New Roman" w:hAnsi="Times New Roman"/>
                <w:spacing w:val="-2"/>
                <w:sz w:val="24"/>
                <w:szCs w:val="24"/>
              </w:rPr>
              <w:t>k</w:t>
            </w:r>
            <w:r w:rsidRPr="00B017C0">
              <w:rPr>
                <w:rFonts w:ascii="Times New Roman" w:eastAsia="Times New Roman" w:hAnsi="Times New Roman"/>
                <w:sz w:val="24"/>
                <w:szCs w:val="24"/>
              </w:rPr>
              <w:t xml:space="preserve">in </w:t>
            </w:r>
            <w:r w:rsidRPr="00B017C0">
              <w:rPr>
                <w:rFonts w:ascii="Times New Roman" w:eastAsia="Times New Roman" w:hAnsi="Times New Roman"/>
                <w:spacing w:val="-4"/>
                <w:sz w:val="24"/>
                <w:szCs w:val="24"/>
              </w:rPr>
              <w:t>İ</w:t>
            </w:r>
            <w:r w:rsidRPr="00B017C0">
              <w:rPr>
                <w:rFonts w:ascii="Times New Roman" w:eastAsia="Times New Roman" w:hAnsi="Times New Roman"/>
                <w:sz w:val="24"/>
                <w:szCs w:val="24"/>
              </w:rPr>
              <w:t>s</w:t>
            </w:r>
            <w:r w:rsidRPr="00B017C0">
              <w:rPr>
                <w:rFonts w:ascii="Times New Roman" w:eastAsia="Times New Roman" w:hAnsi="Times New Roman"/>
                <w:spacing w:val="1"/>
                <w:sz w:val="24"/>
                <w:szCs w:val="24"/>
              </w:rPr>
              <w:t>t</w:t>
            </w:r>
            <w:r w:rsidRPr="00B017C0">
              <w:rPr>
                <w:rFonts w:ascii="Times New Roman" w:eastAsia="Times New Roman" w:hAnsi="Times New Roman"/>
                <w:sz w:val="24"/>
                <w:szCs w:val="24"/>
              </w:rPr>
              <w:t>a</w:t>
            </w:r>
            <w:r w:rsidRPr="00B017C0">
              <w:rPr>
                <w:rFonts w:ascii="Times New Roman" w:eastAsia="Times New Roman" w:hAnsi="Times New Roman"/>
                <w:spacing w:val="1"/>
                <w:sz w:val="24"/>
                <w:szCs w:val="24"/>
              </w:rPr>
              <w:t>t</w:t>
            </w:r>
            <w:r w:rsidRPr="00B017C0">
              <w:rPr>
                <w:rFonts w:ascii="Times New Roman" w:eastAsia="Times New Roman" w:hAnsi="Times New Roman"/>
                <w:spacing w:val="-2"/>
                <w:sz w:val="24"/>
                <w:szCs w:val="24"/>
              </w:rPr>
              <w:t>i</w:t>
            </w:r>
            <w:r w:rsidRPr="00B017C0">
              <w:rPr>
                <w:rFonts w:ascii="Times New Roman" w:eastAsia="Times New Roman" w:hAnsi="Times New Roman"/>
                <w:sz w:val="24"/>
                <w:szCs w:val="24"/>
              </w:rPr>
              <w:t>s</w:t>
            </w:r>
            <w:r w:rsidRPr="00B017C0">
              <w:rPr>
                <w:rFonts w:ascii="Times New Roman" w:eastAsia="Times New Roman" w:hAnsi="Times New Roman"/>
                <w:spacing w:val="-1"/>
                <w:sz w:val="24"/>
                <w:szCs w:val="24"/>
              </w:rPr>
              <w:t>t</w:t>
            </w:r>
            <w:r w:rsidRPr="00B017C0">
              <w:rPr>
                <w:rFonts w:ascii="Times New Roman" w:eastAsia="Times New Roman" w:hAnsi="Times New Roman"/>
                <w:sz w:val="24"/>
                <w:szCs w:val="24"/>
              </w:rPr>
              <w:t>i</w:t>
            </w:r>
            <w:r w:rsidRPr="00B017C0">
              <w:rPr>
                <w:rFonts w:ascii="Times New Roman" w:eastAsia="Times New Roman" w:hAnsi="Times New Roman"/>
                <w:spacing w:val="-3"/>
                <w:sz w:val="24"/>
                <w:szCs w:val="24"/>
              </w:rPr>
              <w:t>k</w:t>
            </w:r>
            <w:r w:rsidRPr="00B017C0">
              <w:rPr>
                <w:rFonts w:ascii="Times New Roman" w:eastAsia="Times New Roman" w:hAnsi="Times New Roman"/>
                <w:sz w:val="24"/>
                <w:szCs w:val="24"/>
              </w:rPr>
              <w:t>le</w:t>
            </w:r>
            <w:r w:rsidRPr="00B017C0">
              <w:rPr>
                <w:rFonts w:ascii="Times New Roman" w:eastAsia="Times New Roman" w:hAnsi="Times New Roman"/>
                <w:spacing w:val="-2"/>
                <w:sz w:val="24"/>
                <w:szCs w:val="24"/>
              </w:rPr>
              <w:t>ri</w:t>
            </w:r>
            <w:r w:rsidRPr="00B017C0">
              <w:rPr>
                <w:rFonts w:ascii="Times New Roman" w:eastAsia="Times New Roman" w:hAnsi="Times New Roman"/>
                <w:sz w:val="24"/>
                <w:szCs w:val="24"/>
              </w:rPr>
              <w:t xml:space="preserve">n </w:t>
            </w:r>
            <w:r w:rsidRPr="00B017C0">
              <w:rPr>
                <w:rFonts w:ascii="Times New Roman" w:eastAsia="Times New Roman" w:hAnsi="Times New Roman"/>
                <w:spacing w:val="1"/>
                <w:sz w:val="24"/>
                <w:szCs w:val="24"/>
              </w:rPr>
              <w:t>T</w:t>
            </w:r>
            <w:r w:rsidRPr="00B017C0">
              <w:rPr>
                <w:rFonts w:ascii="Times New Roman" w:eastAsia="Times New Roman" w:hAnsi="Times New Roman"/>
                <w:spacing w:val="-3"/>
                <w:sz w:val="24"/>
                <w:szCs w:val="24"/>
              </w:rPr>
              <w:t>u</w:t>
            </w:r>
            <w:r w:rsidRPr="00B017C0">
              <w:rPr>
                <w:rFonts w:ascii="Times New Roman" w:eastAsia="Times New Roman" w:hAnsi="Times New Roman"/>
                <w:sz w:val="24"/>
                <w:szCs w:val="24"/>
              </w:rPr>
              <w:t>t</w:t>
            </w:r>
            <w:r w:rsidRPr="00B017C0">
              <w:rPr>
                <w:rFonts w:ascii="Times New Roman" w:eastAsia="Times New Roman" w:hAnsi="Times New Roman"/>
                <w:spacing w:val="-3"/>
                <w:sz w:val="24"/>
                <w:szCs w:val="24"/>
              </w:rPr>
              <w:t>u</w:t>
            </w:r>
            <w:r w:rsidRPr="00B017C0">
              <w:rPr>
                <w:rFonts w:ascii="Times New Roman" w:eastAsia="Times New Roman" w:hAnsi="Times New Roman"/>
                <w:sz w:val="24"/>
                <w:szCs w:val="24"/>
              </w:rPr>
              <w:t>l</w:t>
            </w:r>
            <w:r w:rsidRPr="00B017C0">
              <w:rPr>
                <w:rFonts w:ascii="Times New Roman" w:eastAsia="Times New Roman" w:hAnsi="Times New Roman"/>
                <w:spacing w:val="-4"/>
                <w:sz w:val="24"/>
                <w:szCs w:val="24"/>
              </w:rPr>
              <w:t>m</w:t>
            </w:r>
            <w:r w:rsidRPr="00B017C0">
              <w:rPr>
                <w:rFonts w:ascii="Times New Roman" w:eastAsia="Times New Roman" w:hAnsi="Times New Roman"/>
                <w:sz w:val="24"/>
                <w:szCs w:val="24"/>
              </w:rPr>
              <w:t>ası</w:t>
            </w:r>
          </w:p>
        </w:tc>
      </w:tr>
      <w:tr w:rsidR="004C29DA" w:rsidTr="00B017C0">
        <w:trPr>
          <w:trHeight w:hRule="exact" w:val="499"/>
        </w:trPr>
        <w:tc>
          <w:tcPr>
            <w:tcW w:w="2885" w:type="dxa"/>
            <w:vMerge/>
            <w:vAlign w:val="center"/>
          </w:tcPr>
          <w:p w:rsidR="004C29DA" w:rsidRPr="00B017C0" w:rsidRDefault="004C29DA" w:rsidP="00B017C0"/>
        </w:tc>
        <w:tc>
          <w:tcPr>
            <w:tcW w:w="992" w:type="dxa"/>
            <w:vAlign w:val="center"/>
          </w:tcPr>
          <w:p w:rsidR="004C29DA" w:rsidRPr="00B017C0" w:rsidRDefault="004C29DA" w:rsidP="00B017C0">
            <w:pPr>
              <w:pStyle w:val="TableParagraph"/>
              <w:spacing w:line="246" w:lineRule="exact"/>
              <w:ind w:left="-1"/>
              <w:jc w:val="center"/>
              <w:rPr>
                <w:rFonts w:ascii="Times New Roman" w:eastAsia="Times New Roman" w:hAnsi="Times New Roman"/>
                <w:sz w:val="24"/>
                <w:szCs w:val="24"/>
              </w:rPr>
            </w:pPr>
            <w:r w:rsidRPr="00B017C0">
              <w:rPr>
                <w:rFonts w:ascii="Times New Roman" w:eastAsia="Times New Roman" w:hAnsi="Times New Roman"/>
                <w:sz w:val="24"/>
                <w:szCs w:val="24"/>
              </w:rPr>
              <w:t>5</w:t>
            </w:r>
          </w:p>
        </w:tc>
        <w:tc>
          <w:tcPr>
            <w:tcW w:w="5489" w:type="dxa"/>
            <w:vAlign w:val="center"/>
          </w:tcPr>
          <w:p w:rsidR="004C29DA" w:rsidRPr="00B017C0" w:rsidRDefault="004C29DA" w:rsidP="00B017C0">
            <w:pPr>
              <w:pStyle w:val="TableParagraph"/>
              <w:spacing w:line="246" w:lineRule="exact"/>
              <w:ind w:left="3"/>
              <w:rPr>
                <w:rFonts w:ascii="Times New Roman" w:eastAsia="Times New Roman" w:hAnsi="Times New Roman"/>
                <w:sz w:val="24"/>
                <w:szCs w:val="24"/>
              </w:rPr>
            </w:pPr>
            <w:r w:rsidRPr="00B017C0">
              <w:rPr>
                <w:rFonts w:ascii="Times New Roman" w:eastAsia="Times New Roman" w:hAnsi="Times New Roman"/>
                <w:spacing w:val="-1"/>
                <w:sz w:val="24"/>
                <w:szCs w:val="24"/>
              </w:rPr>
              <w:t>A</w:t>
            </w:r>
            <w:r w:rsidRPr="00B017C0">
              <w:rPr>
                <w:rFonts w:ascii="Times New Roman" w:eastAsia="Times New Roman" w:hAnsi="Times New Roman"/>
                <w:spacing w:val="1"/>
                <w:sz w:val="24"/>
                <w:szCs w:val="24"/>
              </w:rPr>
              <w:t>R</w:t>
            </w:r>
            <w:r w:rsidRPr="00B017C0">
              <w:rPr>
                <w:rFonts w:ascii="Times New Roman" w:eastAsia="Times New Roman" w:hAnsi="Times New Roman"/>
                <w:spacing w:val="-4"/>
                <w:sz w:val="24"/>
                <w:szCs w:val="24"/>
              </w:rPr>
              <w:t>-</w:t>
            </w:r>
            <w:r w:rsidRPr="00B017C0">
              <w:rPr>
                <w:rFonts w:ascii="Times New Roman" w:eastAsia="Times New Roman" w:hAnsi="Times New Roman"/>
                <w:spacing w:val="-2"/>
                <w:sz w:val="24"/>
                <w:szCs w:val="24"/>
              </w:rPr>
              <w:t>G</w:t>
            </w:r>
            <w:r w:rsidRPr="00B017C0">
              <w:rPr>
                <w:rFonts w:ascii="Times New Roman" w:eastAsia="Times New Roman" w:hAnsi="Times New Roman"/>
                <w:sz w:val="24"/>
                <w:szCs w:val="24"/>
              </w:rPr>
              <w:t xml:space="preserve">E </w:t>
            </w:r>
            <w:r w:rsidRPr="00B017C0">
              <w:rPr>
                <w:rFonts w:ascii="Times New Roman" w:eastAsia="Times New Roman" w:hAnsi="Times New Roman"/>
                <w:spacing w:val="-2"/>
                <w:sz w:val="24"/>
                <w:szCs w:val="24"/>
              </w:rPr>
              <w:t>Ç</w:t>
            </w:r>
            <w:r w:rsidRPr="00B017C0">
              <w:rPr>
                <w:rFonts w:ascii="Times New Roman" w:eastAsia="Times New Roman" w:hAnsi="Times New Roman"/>
                <w:sz w:val="24"/>
                <w:szCs w:val="24"/>
              </w:rPr>
              <w:t>a</w:t>
            </w:r>
            <w:r w:rsidRPr="00B017C0">
              <w:rPr>
                <w:rFonts w:ascii="Times New Roman" w:eastAsia="Times New Roman" w:hAnsi="Times New Roman"/>
                <w:spacing w:val="1"/>
                <w:sz w:val="24"/>
                <w:szCs w:val="24"/>
              </w:rPr>
              <w:t>l</w:t>
            </w:r>
            <w:r w:rsidRPr="00B017C0">
              <w:rPr>
                <w:rFonts w:ascii="Times New Roman" w:eastAsia="Times New Roman" w:hAnsi="Times New Roman"/>
                <w:sz w:val="24"/>
                <w:szCs w:val="24"/>
              </w:rPr>
              <w:t>ış</w:t>
            </w:r>
            <w:r w:rsidRPr="00B017C0">
              <w:rPr>
                <w:rFonts w:ascii="Times New Roman" w:eastAsia="Times New Roman" w:hAnsi="Times New Roman"/>
                <w:spacing w:val="-4"/>
                <w:sz w:val="24"/>
                <w:szCs w:val="24"/>
              </w:rPr>
              <w:t>m</w:t>
            </w:r>
            <w:r w:rsidRPr="00B017C0">
              <w:rPr>
                <w:rFonts w:ascii="Times New Roman" w:eastAsia="Times New Roman" w:hAnsi="Times New Roman"/>
                <w:sz w:val="24"/>
                <w:szCs w:val="24"/>
              </w:rPr>
              <w:t>a</w:t>
            </w:r>
            <w:r w:rsidRPr="00B017C0">
              <w:rPr>
                <w:rFonts w:ascii="Times New Roman" w:eastAsia="Times New Roman" w:hAnsi="Times New Roman"/>
                <w:spacing w:val="1"/>
                <w:sz w:val="24"/>
                <w:szCs w:val="24"/>
              </w:rPr>
              <w:t>l</w:t>
            </w:r>
            <w:r w:rsidRPr="00B017C0">
              <w:rPr>
                <w:rFonts w:ascii="Times New Roman" w:eastAsia="Times New Roman" w:hAnsi="Times New Roman"/>
                <w:sz w:val="24"/>
                <w:szCs w:val="24"/>
              </w:rPr>
              <w:t>a</w:t>
            </w:r>
            <w:r w:rsidRPr="00B017C0">
              <w:rPr>
                <w:rFonts w:ascii="Times New Roman" w:eastAsia="Times New Roman" w:hAnsi="Times New Roman"/>
                <w:spacing w:val="1"/>
                <w:sz w:val="24"/>
                <w:szCs w:val="24"/>
              </w:rPr>
              <w:t>r</w:t>
            </w:r>
            <w:r w:rsidRPr="00B017C0">
              <w:rPr>
                <w:rFonts w:ascii="Times New Roman" w:eastAsia="Times New Roman" w:hAnsi="Times New Roman"/>
                <w:sz w:val="24"/>
                <w:szCs w:val="24"/>
              </w:rPr>
              <w:t>ı</w:t>
            </w:r>
          </w:p>
        </w:tc>
      </w:tr>
      <w:tr w:rsidR="004C29DA" w:rsidTr="00B017C0">
        <w:trPr>
          <w:trHeight w:hRule="exact" w:val="502"/>
        </w:trPr>
        <w:tc>
          <w:tcPr>
            <w:tcW w:w="2885" w:type="dxa"/>
            <w:vMerge/>
            <w:vAlign w:val="center"/>
          </w:tcPr>
          <w:p w:rsidR="004C29DA" w:rsidRPr="00B017C0" w:rsidRDefault="004C29DA" w:rsidP="00B017C0"/>
        </w:tc>
        <w:tc>
          <w:tcPr>
            <w:tcW w:w="992" w:type="dxa"/>
            <w:vAlign w:val="center"/>
          </w:tcPr>
          <w:p w:rsidR="004C29DA" w:rsidRPr="00B017C0" w:rsidRDefault="004C29DA" w:rsidP="00B017C0">
            <w:pPr>
              <w:pStyle w:val="TableParagraph"/>
              <w:spacing w:line="248" w:lineRule="exact"/>
              <w:ind w:left="-1"/>
              <w:jc w:val="center"/>
              <w:rPr>
                <w:rFonts w:ascii="Times New Roman" w:eastAsia="Times New Roman" w:hAnsi="Times New Roman"/>
                <w:sz w:val="24"/>
                <w:szCs w:val="24"/>
              </w:rPr>
            </w:pPr>
            <w:r w:rsidRPr="00B017C0">
              <w:rPr>
                <w:rFonts w:ascii="Times New Roman" w:eastAsia="Times New Roman" w:hAnsi="Times New Roman"/>
                <w:sz w:val="24"/>
                <w:szCs w:val="24"/>
              </w:rPr>
              <w:t>6</w:t>
            </w:r>
          </w:p>
        </w:tc>
        <w:tc>
          <w:tcPr>
            <w:tcW w:w="5489" w:type="dxa"/>
            <w:vAlign w:val="center"/>
          </w:tcPr>
          <w:p w:rsidR="004C29DA" w:rsidRPr="00B017C0" w:rsidRDefault="004C29DA" w:rsidP="00B017C0">
            <w:pPr>
              <w:pStyle w:val="TableParagraph"/>
              <w:spacing w:line="248" w:lineRule="exact"/>
              <w:ind w:left="3"/>
              <w:rPr>
                <w:rFonts w:ascii="Times New Roman" w:eastAsia="Times New Roman" w:hAnsi="Times New Roman"/>
                <w:sz w:val="24"/>
                <w:szCs w:val="24"/>
              </w:rPr>
            </w:pPr>
            <w:r w:rsidRPr="00B017C0">
              <w:rPr>
                <w:rFonts w:ascii="Times New Roman" w:eastAsia="Times New Roman" w:hAnsi="Times New Roman"/>
                <w:sz w:val="24"/>
                <w:szCs w:val="24"/>
              </w:rPr>
              <w:t>Pr</w:t>
            </w:r>
            <w:r w:rsidRPr="00B017C0">
              <w:rPr>
                <w:rFonts w:ascii="Times New Roman" w:eastAsia="Times New Roman" w:hAnsi="Times New Roman"/>
                <w:spacing w:val="-2"/>
                <w:sz w:val="24"/>
                <w:szCs w:val="24"/>
              </w:rPr>
              <w:t>o</w:t>
            </w:r>
            <w:r w:rsidRPr="00B017C0">
              <w:rPr>
                <w:rFonts w:ascii="Times New Roman" w:eastAsia="Times New Roman" w:hAnsi="Times New Roman"/>
                <w:spacing w:val="3"/>
                <w:sz w:val="24"/>
                <w:szCs w:val="24"/>
              </w:rPr>
              <w:t>j</w:t>
            </w:r>
            <w:r w:rsidRPr="00B017C0">
              <w:rPr>
                <w:rFonts w:ascii="Times New Roman" w:eastAsia="Times New Roman" w:hAnsi="Times New Roman"/>
                <w:spacing w:val="-2"/>
                <w:sz w:val="24"/>
                <w:szCs w:val="24"/>
              </w:rPr>
              <w:t>e</w:t>
            </w:r>
            <w:r w:rsidRPr="00B017C0">
              <w:rPr>
                <w:rFonts w:ascii="Times New Roman" w:eastAsia="Times New Roman" w:hAnsi="Times New Roman"/>
                <w:sz w:val="24"/>
                <w:szCs w:val="24"/>
              </w:rPr>
              <w:t>l</w:t>
            </w:r>
            <w:r w:rsidRPr="00B017C0">
              <w:rPr>
                <w:rFonts w:ascii="Times New Roman" w:eastAsia="Times New Roman" w:hAnsi="Times New Roman"/>
                <w:spacing w:val="-2"/>
                <w:sz w:val="24"/>
                <w:szCs w:val="24"/>
              </w:rPr>
              <w:t>e</w:t>
            </w:r>
            <w:r w:rsidRPr="00B017C0">
              <w:rPr>
                <w:rFonts w:ascii="Times New Roman" w:eastAsia="Times New Roman" w:hAnsi="Times New Roman"/>
                <w:sz w:val="24"/>
                <w:szCs w:val="24"/>
              </w:rPr>
              <w:t>r</w:t>
            </w:r>
            <w:r w:rsidRPr="00B017C0">
              <w:rPr>
                <w:rFonts w:ascii="Times New Roman" w:eastAsia="Times New Roman" w:hAnsi="Times New Roman"/>
                <w:spacing w:val="-2"/>
                <w:sz w:val="24"/>
                <w:szCs w:val="24"/>
              </w:rPr>
              <w:t xml:space="preserve"> </w:t>
            </w:r>
            <w:r w:rsidRPr="00B017C0">
              <w:rPr>
                <w:rFonts w:ascii="Times New Roman" w:eastAsia="Times New Roman" w:hAnsi="Times New Roman"/>
                <w:spacing w:val="1"/>
                <w:sz w:val="24"/>
                <w:szCs w:val="24"/>
              </w:rPr>
              <w:t>K</w:t>
            </w:r>
            <w:r w:rsidRPr="00B017C0">
              <w:rPr>
                <w:rFonts w:ascii="Times New Roman" w:eastAsia="Times New Roman" w:hAnsi="Times New Roman"/>
                <w:sz w:val="24"/>
                <w:szCs w:val="24"/>
              </w:rPr>
              <w:t>oo</w:t>
            </w:r>
            <w:r w:rsidRPr="00B017C0">
              <w:rPr>
                <w:rFonts w:ascii="Times New Roman" w:eastAsia="Times New Roman" w:hAnsi="Times New Roman"/>
                <w:spacing w:val="-1"/>
                <w:sz w:val="24"/>
                <w:szCs w:val="24"/>
              </w:rPr>
              <w:t>r</w:t>
            </w:r>
            <w:r w:rsidRPr="00B017C0">
              <w:rPr>
                <w:rFonts w:ascii="Times New Roman" w:eastAsia="Times New Roman" w:hAnsi="Times New Roman"/>
                <w:sz w:val="24"/>
                <w:szCs w:val="24"/>
              </w:rPr>
              <w:t>di</w:t>
            </w:r>
            <w:r w:rsidRPr="00B017C0">
              <w:rPr>
                <w:rFonts w:ascii="Times New Roman" w:eastAsia="Times New Roman" w:hAnsi="Times New Roman"/>
                <w:spacing w:val="-3"/>
                <w:sz w:val="24"/>
                <w:szCs w:val="24"/>
              </w:rPr>
              <w:t>n</w:t>
            </w:r>
            <w:r w:rsidRPr="00B017C0">
              <w:rPr>
                <w:rFonts w:ascii="Times New Roman" w:eastAsia="Times New Roman" w:hAnsi="Times New Roman"/>
                <w:sz w:val="24"/>
                <w:szCs w:val="24"/>
              </w:rPr>
              <w:t>as</w:t>
            </w:r>
            <w:r w:rsidRPr="00B017C0">
              <w:rPr>
                <w:rFonts w:ascii="Times New Roman" w:eastAsia="Times New Roman" w:hAnsi="Times New Roman"/>
                <w:spacing w:val="-3"/>
                <w:sz w:val="24"/>
                <w:szCs w:val="24"/>
              </w:rPr>
              <w:t>y</w:t>
            </w:r>
            <w:r w:rsidRPr="00B017C0">
              <w:rPr>
                <w:rFonts w:ascii="Times New Roman" w:eastAsia="Times New Roman" w:hAnsi="Times New Roman"/>
                <w:sz w:val="24"/>
                <w:szCs w:val="24"/>
              </w:rPr>
              <w:t xml:space="preserve">on </w:t>
            </w:r>
            <w:r w:rsidRPr="00B017C0">
              <w:rPr>
                <w:rFonts w:ascii="Times New Roman" w:eastAsia="Times New Roman" w:hAnsi="Times New Roman"/>
                <w:spacing w:val="-4"/>
                <w:sz w:val="24"/>
                <w:szCs w:val="24"/>
              </w:rPr>
              <w:t>İ</w:t>
            </w:r>
            <w:r w:rsidRPr="00B017C0">
              <w:rPr>
                <w:rFonts w:ascii="Times New Roman" w:eastAsia="Times New Roman" w:hAnsi="Times New Roman"/>
                <w:sz w:val="24"/>
                <w:szCs w:val="24"/>
              </w:rPr>
              <w:t>ş</w:t>
            </w:r>
            <w:r w:rsidRPr="00B017C0">
              <w:rPr>
                <w:rFonts w:ascii="Times New Roman" w:eastAsia="Times New Roman" w:hAnsi="Times New Roman"/>
                <w:spacing w:val="1"/>
                <w:sz w:val="24"/>
                <w:szCs w:val="24"/>
              </w:rPr>
              <w:t>l</w:t>
            </w:r>
            <w:r w:rsidRPr="00B017C0">
              <w:rPr>
                <w:rFonts w:ascii="Times New Roman" w:eastAsia="Times New Roman" w:hAnsi="Times New Roman"/>
                <w:sz w:val="24"/>
                <w:szCs w:val="24"/>
              </w:rPr>
              <w:t>e</w:t>
            </w:r>
            <w:r w:rsidRPr="00B017C0">
              <w:rPr>
                <w:rFonts w:ascii="Times New Roman" w:eastAsia="Times New Roman" w:hAnsi="Times New Roman"/>
                <w:spacing w:val="-4"/>
                <w:sz w:val="24"/>
                <w:szCs w:val="24"/>
              </w:rPr>
              <w:t>m</w:t>
            </w:r>
            <w:r w:rsidRPr="00B017C0">
              <w:rPr>
                <w:rFonts w:ascii="Times New Roman" w:eastAsia="Times New Roman" w:hAnsi="Times New Roman"/>
                <w:sz w:val="24"/>
                <w:szCs w:val="24"/>
              </w:rPr>
              <w:t>le</w:t>
            </w:r>
            <w:r w:rsidRPr="00B017C0">
              <w:rPr>
                <w:rFonts w:ascii="Times New Roman" w:eastAsia="Times New Roman" w:hAnsi="Times New Roman"/>
                <w:spacing w:val="1"/>
                <w:sz w:val="24"/>
                <w:szCs w:val="24"/>
              </w:rPr>
              <w:t>r</w:t>
            </w:r>
            <w:r w:rsidRPr="00B017C0">
              <w:rPr>
                <w:rFonts w:ascii="Times New Roman" w:eastAsia="Times New Roman" w:hAnsi="Times New Roman"/>
                <w:sz w:val="24"/>
                <w:szCs w:val="24"/>
              </w:rPr>
              <w:t>i</w:t>
            </w:r>
          </w:p>
        </w:tc>
      </w:tr>
      <w:tr w:rsidR="004C29DA" w:rsidTr="00B017C0">
        <w:trPr>
          <w:trHeight w:hRule="exact" w:val="502"/>
        </w:trPr>
        <w:tc>
          <w:tcPr>
            <w:tcW w:w="2885" w:type="dxa"/>
            <w:vMerge/>
            <w:vAlign w:val="center"/>
          </w:tcPr>
          <w:p w:rsidR="004C29DA" w:rsidRPr="00B017C0" w:rsidRDefault="004C29DA" w:rsidP="00B017C0"/>
        </w:tc>
        <w:tc>
          <w:tcPr>
            <w:tcW w:w="992" w:type="dxa"/>
            <w:vAlign w:val="center"/>
          </w:tcPr>
          <w:p w:rsidR="004C29DA" w:rsidRPr="00B017C0" w:rsidRDefault="004C29DA" w:rsidP="00B017C0">
            <w:pPr>
              <w:pStyle w:val="TableParagraph"/>
              <w:spacing w:line="246" w:lineRule="exact"/>
              <w:ind w:left="-1"/>
              <w:jc w:val="center"/>
              <w:rPr>
                <w:rFonts w:ascii="Times New Roman" w:eastAsia="Times New Roman" w:hAnsi="Times New Roman"/>
                <w:sz w:val="24"/>
                <w:szCs w:val="24"/>
              </w:rPr>
            </w:pPr>
            <w:r w:rsidRPr="00B017C0">
              <w:rPr>
                <w:rFonts w:ascii="Times New Roman" w:eastAsia="Times New Roman" w:hAnsi="Times New Roman"/>
                <w:sz w:val="24"/>
                <w:szCs w:val="24"/>
              </w:rPr>
              <w:t>7</w:t>
            </w:r>
          </w:p>
        </w:tc>
        <w:tc>
          <w:tcPr>
            <w:tcW w:w="5489" w:type="dxa"/>
            <w:vAlign w:val="center"/>
          </w:tcPr>
          <w:p w:rsidR="004C29DA" w:rsidRPr="00B017C0" w:rsidRDefault="004C29DA" w:rsidP="00B017C0">
            <w:pPr>
              <w:pStyle w:val="TableParagraph"/>
              <w:spacing w:line="246" w:lineRule="exact"/>
              <w:ind w:left="3"/>
              <w:rPr>
                <w:rFonts w:ascii="Times New Roman" w:eastAsia="Times New Roman" w:hAnsi="Times New Roman"/>
                <w:sz w:val="24"/>
                <w:szCs w:val="24"/>
              </w:rPr>
            </w:pPr>
            <w:r w:rsidRPr="00B017C0">
              <w:rPr>
                <w:rFonts w:ascii="Times New Roman" w:eastAsia="Times New Roman" w:hAnsi="Times New Roman"/>
                <w:sz w:val="24"/>
                <w:szCs w:val="24"/>
              </w:rPr>
              <w:t>E</w:t>
            </w:r>
            <w:r w:rsidRPr="00B017C0">
              <w:rPr>
                <w:rFonts w:ascii="Times New Roman" w:eastAsia="Times New Roman" w:hAnsi="Times New Roman"/>
                <w:spacing w:val="-3"/>
                <w:sz w:val="24"/>
                <w:szCs w:val="24"/>
              </w:rPr>
              <w:t>ğ</w:t>
            </w:r>
            <w:r w:rsidRPr="00B017C0">
              <w:rPr>
                <w:rFonts w:ascii="Times New Roman" w:eastAsia="Times New Roman" w:hAnsi="Times New Roman"/>
                <w:sz w:val="24"/>
                <w:szCs w:val="24"/>
              </w:rPr>
              <w:t>iti</w:t>
            </w:r>
            <w:r w:rsidRPr="00B017C0">
              <w:rPr>
                <w:rFonts w:ascii="Times New Roman" w:eastAsia="Times New Roman" w:hAnsi="Times New Roman"/>
                <w:spacing w:val="-4"/>
                <w:sz w:val="24"/>
                <w:szCs w:val="24"/>
              </w:rPr>
              <w:t>m</w:t>
            </w:r>
            <w:r w:rsidRPr="00B017C0">
              <w:rPr>
                <w:rFonts w:ascii="Times New Roman" w:eastAsia="Times New Roman" w:hAnsi="Times New Roman"/>
                <w:sz w:val="24"/>
                <w:szCs w:val="24"/>
              </w:rPr>
              <w:t xml:space="preserve">de </w:t>
            </w:r>
            <w:r w:rsidRPr="00B017C0">
              <w:rPr>
                <w:rFonts w:ascii="Times New Roman" w:eastAsia="Times New Roman" w:hAnsi="Times New Roman"/>
                <w:spacing w:val="1"/>
                <w:sz w:val="24"/>
                <w:szCs w:val="24"/>
              </w:rPr>
              <w:t>K</w:t>
            </w:r>
            <w:r w:rsidRPr="00B017C0">
              <w:rPr>
                <w:rFonts w:ascii="Times New Roman" w:eastAsia="Times New Roman" w:hAnsi="Times New Roman"/>
                <w:spacing w:val="-2"/>
                <w:sz w:val="24"/>
                <w:szCs w:val="24"/>
              </w:rPr>
              <w:t>a</w:t>
            </w:r>
            <w:r w:rsidRPr="00B017C0">
              <w:rPr>
                <w:rFonts w:ascii="Times New Roman" w:eastAsia="Times New Roman" w:hAnsi="Times New Roman"/>
                <w:sz w:val="24"/>
                <w:szCs w:val="24"/>
              </w:rPr>
              <w:t>l</w:t>
            </w:r>
            <w:r w:rsidRPr="00B017C0">
              <w:rPr>
                <w:rFonts w:ascii="Times New Roman" w:eastAsia="Times New Roman" w:hAnsi="Times New Roman"/>
                <w:spacing w:val="-2"/>
                <w:sz w:val="24"/>
                <w:szCs w:val="24"/>
              </w:rPr>
              <w:t>i</w:t>
            </w:r>
            <w:r w:rsidRPr="00B017C0">
              <w:rPr>
                <w:rFonts w:ascii="Times New Roman" w:eastAsia="Times New Roman" w:hAnsi="Times New Roman"/>
                <w:sz w:val="24"/>
                <w:szCs w:val="24"/>
              </w:rPr>
              <w:t>te Yö</w:t>
            </w:r>
            <w:r w:rsidRPr="00B017C0">
              <w:rPr>
                <w:rFonts w:ascii="Times New Roman" w:eastAsia="Times New Roman" w:hAnsi="Times New Roman"/>
                <w:spacing w:val="-4"/>
                <w:sz w:val="24"/>
                <w:szCs w:val="24"/>
              </w:rPr>
              <w:t>n</w:t>
            </w:r>
            <w:r w:rsidRPr="00B017C0">
              <w:rPr>
                <w:rFonts w:ascii="Times New Roman" w:eastAsia="Times New Roman" w:hAnsi="Times New Roman"/>
                <w:sz w:val="24"/>
                <w:szCs w:val="24"/>
              </w:rPr>
              <w:t>e</w:t>
            </w:r>
            <w:r w:rsidRPr="00B017C0">
              <w:rPr>
                <w:rFonts w:ascii="Times New Roman" w:eastAsia="Times New Roman" w:hAnsi="Times New Roman"/>
                <w:spacing w:val="-2"/>
                <w:sz w:val="24"/>
                <w:szCs w:val="24"/>
              </w:rPr>
              <w:t>t</w:t>
            </w:r>
            <w:r w:rsidRPr="00B017C0">
              <w:rPr>
                <w:rFonts w:ascii="Times New Roman" w:eastAsia="Times New Roman" w:hAnsi="Times New Roman"/>
                <w:sz w:val="24"/>
                <w:szCs w:val="24"/>
              </w:rPr>
              <w:t>i</w:t>
            </w:r>
            <w:r w:rsidRPr="00B017C0">
              <w:rPr>
                <w:rFonts w:ascii="Times New Roman" w:eastAsia="Times New Roman" w:hAnsi="Times New Roman"/>
                <w:spacing w:val="-4"/>
                <w:sz w:val="24"/>
                <w:szCs w:val="24"/>
              </w:rPr>
              <w:t>m</w:t>
            </w:r>
            <w:r w:rsidRPr="00B017C0">
              <w:rPr>
                <w:rFonts w:ascii="Times New Roman" w:eastAsia="Times New Roman" w:hAnsi="Times New Roman"/>
                <w:sz w:val="24"/>
                <w:szCs w:val="24"/>
              </w:rPr>
              <w:t>i</w:t>
            </w:r>
            <w:r w:rsidRPr="00B017C0">
              <w:rPr>
                <w:rFonts w:ascii="Times New Roman" w:eastAsia="Times New Roman" w:hAnsi="Times New Roman"/>
                <w:spacing w:val="1"/>
                <w:sz w:val="24"/>
                <w:szCs w:val="24"/>
              </w:rPr>
              <w:t xml:space="preserve"> </w:t>
            </w:r>
            <w:r w:rsidRPr="00B017C0">
              <w:rPr>
                <w:rFonts w:ascii="Times New Roman" w:eastAsia="Times New Roman" w:hAnsi="Times New Roman"/>
                <w:sz w:val="24"/>
                <w:szCs w:val="24"/>
              </w:rPr>
              <w:t>Sis</w:t>
            </w:r>
            <w:r w:rsidRPr="00B017C0">
              <w:rPr>
                <w:rFonts w:ascii="Times New Roman" w:eastAsia="Times New Roman" w:hAnsi="Times New Roman"/>
                <w:spacing w:val="-2"/>
                <w:sz w:val="24"/>
                <w:szCs w:val="24"/>
              </w:rPr>
              <w:t>t</w:t>
            </w:r>
            <w:r w:rsidRPr="00B017C0">
              <w:rPr>
                <w:rFonts w:ascii="Times New Roman" w:eastAsia="Times New Roman" w:hAnsi="Times New Roman"/>
                <w:sz w:val="24"/>
                <w:szCs w:val="24"/>
              </w:rPr>
              <w:t>e</w:t>
            </w:r>
            <w:r w:rsidRPr="00B017C0">
              <w:rPr>
                <w:rFonts w:ascii="Times New Roman" w:eastAsia="Times New Roman" w:hAnsi="Times New Roman"/>
                <w:spacing w:val="-4"/>
                <w:sz w:val="24"/>
                <w:szCs w:val="24"/>
              </w:rPr>
              <w:t>m</w:t>
            </w:r>
            <w:r w:rsidRPr="00B017C0">
              <w:rPr>
                <w:rFonts w:ascii="Times New Roman" w:eastAsia="Times New Roman" w:hAnsi="Times New Roman"/>
                <w:sz w:val="24"/>
                <w:szCs w:val="24"/>
              </w:rPr>
              <w:t>i</w:t>
            </w:r>
            <w:r w:rsidRPr="00B017C0">
              <w:rPr>
                <w:rFonts w:ascii="Times New Roman" w:eastAsia="Times New Roman" w:hAnsi="Times New Roman"/>
                <w:spacing w:val="1"/>
                <w:sz w:val="24"/>
                <w:szCs w:val="24"/>
              </w:rPr>
              <w:t xml:space="preserve"> </w:t>
            </w:r>
            <w:r w:rsidRPr="00B017C0">
              <w:rPr>
                <w:rFonts w:ascii="Times New Roman" w:eastAsia="Times New Roman" w:hAnsi="Times New Roman"/>
                <w:sz w:val="24"/>
                <w:szCs w:val="24"/>
              </w:rPr>
              <w:t>(EK</w:t>
            </w:r>
            <w:r w:rsidRPr="00B017C0">
              <w:rPr>
                <w:rFonts w:ascii="Times New Roman" w:eastAsia="Times New Roman" w:hAnsi="Times New Roman"/>
                <w:spacing w:val="-2"/>
                <w:sz w:val="24"/>
                <w:szCs w:val="24"/>
              </w:rPr>
              <w:t>Y</w:t>
            </w:r>
            <w:r w:rsidRPr="00B017C0">
              <w:rPr>
                <w:rFonts w:ascii="Times New Roman" w:eastAsia="Times New Roman" w:hAnsi="Times New Roman"/>
                <w:spacing w:val="-3"/>
                <w:sz w:val="24"/>
                <w:szCs w:val="24"/>
              </w:rPr>
              <w:t>S</w:t>
            </w:r>
            <w:r w:rsidRPr="00B017C0">
              <w:rPr>
                <w:rFonts w:ascii="Times New Roman" w:eastAsia="Times New Roman" w:hAnsi="Times New Roman"/>
                <w:sz w:val="24"/>
                <w:szCs w:val="24"/>
              </w:rPr>
              <w:t xml:space="preserve">) </w:t>
            </w:r>
            <w:r w:rsidRPr="00B017C0">
              <w:rPr>
                <w:rFonts w:ascii="Times New Roman" w:eastAsia="Times New Roman" w:hAnsi="Times New Roman"/>
                <w:spacing w:val="-4"/>
                <w:sz w:val="24"/>
                <w:szCs w:val="24"/>
              </w:rPr>
              <w:t>İ</w:t>
            </w:r>
            <w:r w:rsidRPr="00B017C0">
              <w:rPr>
                <w:rFonts w:ascii="Times New Roman" w:eastAsia="Times New Roman" w:hAnsi="Times New Roman"/>
                <w:sz w:val="24"/>
                <w:szCs w:val="24"/>
              </w:rPr>
              <w:t>ş</w:t>
            </w:r>
            <w:r w:rsidRPr="00B017C0">
              <w:rPr>
                <w:rFonts w:ascii="Times New Roman" w:eastAsia="Times New Roman" w:hAnsi="Times New Roman"/>
                <w:spacing w:val="1"/>
                <w:sz w:val="24"/>
                <w:szCs w:val="24"/>
              </w:rPr>
              <w:t>l</w:t>
            </w:r>
            <w:r w:rsidRPr="00B017C0">
              <w:rPr>
                <w:rFonts w:ascii="Times New Roman" w:eastAsia="Times New Roman" w:hAnsi="Times New Roman"/>
                <w:sz w:val="24"/>
                <w:szCs w:val="24"/>
              </w:rPr>
              <w:t>e</w:t>
            </w:r>
            <w:r w:rsidRPr="00B017C0">
              <w:rPr>
                <w:rFonts w:ascii="Times New Roman" w:eastAsia="Times New Roman" w:hAnsi="Times New Roman"/>
                <w:spacing w:val="-4"/>
                <w:sz w:val="24"/>
                <w:szCs w:val="24"/>
              </w:rPr>
              <w:t>m</w:t>
            </w:r>
            <w:r w:rsidRPr="00B017C0">
              <w:rPr>
                <w:rFonts w:ascii="Times New Roman" w:eastAsia="Times New Roman" w:hAnsi="Times New Roman"/>
                <w:sz w:val="24"/>
                <w:szCs w:val="24"/>
              </w:rPr>
              <w:t>le</w:t>
            </w:r>
            <w:r w:rsidRPr="00B017C0">
              <w:rPr>
                <w:rFonts w:ascii="Times New Roman" w:eastAsia="Times New Roman" w:hAnsi="Times New Roman"/>
                <w:spacing w:val="1"/>
                <w:sz w:val="24"/>
                <w:szCs w:val="24"/>
              </w:rPr>
              <w:t>r</w:t>
            </w:r>
            <w:r w:rsidRPr="00B017C0">
              <w:rPr>
                <w:rFonts w:ascii="Times New Roman" w:eastAsia="Times New Roman" w:hAnsi="Times New Roman"/>
                <w:sz w:val="24"/>
                <w:szCs w:val="24"/>
              </w:rPr>
              <w:t>i</w:t>
            </w:r>
          </w:p>
        </w:tc>
      </w:tr>
      <w:tr w:rsidR="004C29DA" w:rsidTr="00B017C0">
        <w:trPr>
          <w:trHeight w:hRule="exact" w:val="502"/>
        </w:trPr>
        <w:tc>
          <w:tcPr>
            <w:tcW w:w="2885" w:type="dxa"/>
            <w:vAlign w:val="center"/>
          </w:tcPr>
          <w:p w:rsidR="004C29DA" w:rsidRPr="00B017C0" w:rsidRDefault="004C29DA" w:rsidP="00B017C0">
            <w:pPr>
              <w:pStyle w:val="TableParagraph"/>
              <w:spacing w:line="251" w:lineRule="exact"/>
              <w:ind w:left="3"/>
              <w:rPr>
                <w:rFonts w:ascii="Times New Roman" w:eastAsia="Times New Roman" w:hAnsi="Times New Roman"/>
                <w:sz w:val="24"/>
                <w:szCs w:val="24"/>
              </w:rPr>
            </w:pPr>
            <w:r w:rsidRPr="00B017C0">
              <w:rPr>
                <w:rFonts w:ascii="Times New Roman" w:eastAsia="Times New Roman" w:hAnsi="Times New Roman"/>
                <w:b/>
                <w:bCs/>
                <w:spacing w:val="1"/>
                <w:sz w:val="24"/>
                <w:szCs w:val="24"/>
              </w:rPr>
              <w:t>F</w:t>
            </w:r>
            <w:r w:rsidRPr="00B017C0">
              <w:rPr>
                <w:rFonts w:ascii="Times New Roman" w:eastAsia="Times New Roman" w:hAnsi="Times New Roman"/>
                <w:b/>
                <w:bCs/>
                <w:sz w:val="24"/>
                <w:szCs w:val="24"/>
              </w:rPr>
              <w:t>a</w:t>
            </w:r>
            <w:r w:rsidRPr="00B017C0">
              <w:rPr>
                <w:rFonts w:ascii="Times New Roman" w:eastAsia="Times New Roman" w:hAnsi="Times New Roman"/>
                <w:b/>
                <w:bCs/>
                <w:spacing w:val="-3"/>
                <w:sz w:val="24"/>
                <w:szCs w:val="24"/>
              </w:rPr>
              <w:t>a</w:t>
            </w:r>
            <w:r w:rsidRPr="00B017C0">
              <w:rPr>
                <w:rFonts w:ascii="Times New Roman" w:eastAsia="Times New Roman" w:hAnsi="Times New Roman"/>
                <w:b/>
                <w:bCs/>
                <w:sz w:val="24"/>
                <w:szCs w:val="24"/>
              </w:rPr>
              <w:t>l</w:t>
            </w:r>
            <w:r w:rsidRPr="00B017C0">
              <w:rPr>
                <w:rFonts w:ascii="Times New Roman" w:eastAsia="Times New Roman" w:hAnsi="Times New Roman"/>
                <w:b/>
                <w:bCs/>
                <w:spacing w:val="-2"/>
                <w:sz w:val="24"/>
                <w:szCs w:val="24"/>
              </w:rPr>
              <w:t>i</w:t>
            </w:r>
            <w:r w:rsidRPr="00B017C0">
              <w:rPr>
                <w:rFonts w:ascii="Times New Roman" w:eastAsia="Times New Roman" w:hAnsi="Times New Roman"/>
                <w:b/>
                <w:bCs/>
                <w:sz w:val="24"/>
                <w:szCs w:val="24"/>
              </w:rPr>
              <w:t>yet</w:t>
            </w:r>
            <w:r w:rsidRPr="00B017C0">
              <w:rPr>
                <w:rFonts w:ascii="Times New Roman" w:eastAsia="Times New Roman" w:hAnsi="Times New Roman"/>
                <w:b/>
                <w:bCs/>
                <w:spacing w:val="1"/>
                <w:sz w:val="24"/>
                <w:szCs w:val="24"/>
              </w:rPr>
              <w:t xml:space="preserve"> </w:t>
            </w:r>
            <w:r w:rsidRPr="00B017C0">
              <w:rPr>
                <w:rFonts w:ascii="Times New Roman" w:eastAsia="Times New Roman" w:hAnsi="Times New Roman"/>
                <w:b/>
                <w:bCs/>
                <w:spacing w:val="-4"/>
                <w:sz w:val="24"/>
                <w:szCs w:val="24"/>
              </w:rPr>
              <w:t>A</w:t>
            </w:r>
            <w:r w:rsidRPr="00B017C0">
              <w:rPr>
                <w:rFonts w:ascii="Times New Roman" w:eastAsia="Times New Roman" w:hAnsi="Times New Roman"/>
                <w:b/>
                <w:bCs/>
                <w:sz w:val="24"/>
                <w:szCs w:val="24"/>
              </w:rPr>
              <w:t>lanı</w:t>
            </w:r>
            <w:r w:rsidRPr="00B017C0">
              <w:rPr>
                <w:rFonts w:ascii="Times New Roman" w:eastAsia="Times New Roman" w:hAnsi="Times New Roman"/>
                <w:b/>
                <w:bCs/>
                <w:spacing w:val="-2"/>
                <w:sz w:val="24"/>
                <w:szCs w:val="24"/>
              </w:rPr>
              <w:t xml:space="preserve"> </w:t>
            </w:r>
            <w:r w:rsidRPr="00B017C0">
              <w:rPr>
                <w:rFonts w:ascii="Times New Roman" w:eastAsia="Times New Roman" w:hAnsi="Times New Roman"/>
                <w:b/>
                <w:bCs/>
                <w:sz w:val="24"/>
                <w:szCs w:val="24"/>
              </w:rPr>
              <w:t>2</w:t>
            </w:r>
          </w:p>
        </w:tc>
        <w:tc>
          <w:tcPr>
            <w:tcW w:w="992" w:type="dxa"/>
            <w:vAlign w:val="center"/>
          </w:tcPr>
          <w:p w:rsidR="004C29DA" w:rsidRPr="00B017C0" w:rsidRDefault="004C29DA" w:rsidP="00B017C0">
            <w:pPr>
              <w:pStyle w:val="TableParagraph"/>
              <w:spacing w:line="251" w:lineRule="exact"/>
              <w:ind w:left="-1"/>
              <w:jc w:val="center"/>
              <w:rPr>
                <w:rFonts w:ascii="Times New Roman" w:eastAsia="Times New Roman" w:hAnsi="Times New Roman"/>
                <w:sz w:val="24"/>
                <w:szCs w:val="24"/>
              </w:rPr>
            </w:pPr>
            <w:r w:rsidRPr="00B017C0">
              <w:rPr>
                <w:rFonts w:ascii="Times New Roman" w:eastAsia="Times New Roman" w:hAnsi="Times New Roman"/>
                <w:b/>
                <w:bCs/>
                <w:sz w:val="24"/>
                <w:szCs w:val="24"/>
              </w:rPr>
              <w:t>S.</w:t>
            </w:r>
            <w:r w:rsidRPr="00B017C0">
              <w:rPr>
                <w:rFonts w:ascii="Times New Roman" w:eastAsia="Times New Roman" w:hAnsi="Times New Roman"/>
                <w:b/>
                <w:bCs/>
                <w:spacing w:val="-2"/>
                <w:sz w:val="24"/>
                <w:szCs w:val="24"/>
              </w:rPr>
              <w:t>N</w:t>
            </w:r>
            <w:r w:rsidRPr="00B017C0">
              <w:rPr>
                <w:rFonts w:ascii="Times New Roman" w:eastAsia="Times New Roman" w:hAnsi="Times New Roman"/>
                <w:b/>
                <w:bCs/>
                <w:sz w:val="24"/>
                <w:szCs w:val="24"/>
              </w:rPr>
              <w:t>o</w:t>
            </w:r>
          </w:p>
        </w:tc>
        <w:tc>
          <w:tcPr>
            <w:tcW w:w="5489" w:type="dxa"/>
            <w:vAlign w:val="center"/>
          </w:tcPr>
          <w:p w:rsidR="004C29DA" w:rsidRPr="00B017C0" w:rsidRDefault="004C29DA" w:rsidP="00B017C0">
            <w:pPr>
              <w:pStyle w:val="TableParagraph"/>
              <w:spacing w:line="251" w:lineRule="exact"/>
              <w:ind w:left="3"/>
              <w:rPr>
                <w:rFonts w:ascii="Times New Roman" w:eastAsia="Times New Roman" w:hAnsi="Times New Roman"/>
                <w:sz w:val="24"/>
                <w:szCs w:val="24"/>
              </w:rPr>
            </w:pPr>
            <w:r w:rsidRPr="00B017C0">
              <w:rPr>
                <w:rFonts w:ascii="Times New Roman" w:eastAsia="Times New Roman" w:hAnsi="Times New Roman"/>
                <w:b/>
                <w:bCs/>
                <w:sz w:val="24"/>
                <w:szCs w:val="24"/>
              </w:rPr>
              <w:t>Hi</w:t>
            </w:r>
            <w:r w:rsidRPr="00B017C0">
              <w:rPr>
                <w:rFonts w:ascii="Times New Roman" w:eastAsia="Times New Roman" w:hAnsi="Times New Roman"/>
                <w:b/>
                <w:bCs/>
                <w:spacing w:val="-2"/>
                <w:sz w:val="24"/>
                <w:szCs w:val="24"/>
              </w:rPr>
              <w:t>z</w:t>
            </w:r>
            <w:r w:rsidRPr="00B017C0">
              <w:rPr>
                <w:rFonts w:ascii="Times New Roman" w:eastAsia="Times New Roman" w:hAnsi="Times New Roman"/>
                <w:b/>
                <w:bCs/>
                <w:sz w:val="24"/>
                <w:szCs w:val="24"/>
              </w:rPr>
              <w:t>m</w:t>
            </w:r>
            <w:r w:rsidRPr="00B017C0">
              <w:rPr>
                <w:rFonts w:ascii="Times New Roman" w:eastAsia="Times New Roman" w:hAnsi="Times New Roman"/>
                <w:b/>
                <w:bCs/>
                <w:spacing w:val="-2"/>
                <w:sz w:val="24"/>
                <w:szCs w:val="24"/>
              </w:rPr>
              <w:t>e</w:t>
            </w:r>
            <w:r w:rsidRPr="00B017C0">
              <w:rPr>
                <w:rFonts w:ascii="Times New Roman" w:eastAsia="Times New Roman" w:hAnsi="Times New Roman"/>
                <w:b/>
                <w:bCs/>
                <w:sz w:val="24"/>
                <w:szCs w:val="24"/>
              </w:rPr>
              <w:t>t</w:t>
            </w:r>
            <w:r w:rsidRPr="00B017C0">
              <w:rPr>
                <w:rFonts w:ascii="Times New Roman" w:eastAsia="Times New Roman" w:hAnsi="Times New Roman"/>
                <w:b/>
                <w:bCs/>
                <w:spacing w:val="-2"/>
                <w:sz w:val="24"/>
                <w:szCs w:val="24"/>
              </w:rPr>
              <w:t>l</w:t>
            </w:r>
            <w:r w:rsidRPr="00B017C0">
              <w:rPr>
                <w:rFonts w:ascii="Times New Roman" w:eastAsia="Times New Roman" w:hAnsi="Times New Roman"/>
                <w:b/>
                <w:bCs/>
                <w:sz w:val="24"/>
                <w:szCs w:val="24"/>
              </w:rPr>
              <w:t>er</w:t>
            </w:r>
          </w:p>
        </w:tc>
      </w:tr>
      <w:tr w:rsidR="004C29DA" w:rsidTr="00B017C0">
        <w:trPr>
          <w:trHeight w:hRule="exact" w:val="499"/>
        </w:trPr>
        <w:tc>
          <w:tcPr>
            <w:tcW w:w="2885" w:type="dxa"/>
            <w:vMerge w:val="restart"/>
            <w:vAlign w:val="center"/>
          </w:tcPr>
          <w:p w:rsidR="004C29DA" w:rsidRPr="00B017C0" w:rsidRDefault="004C29DA" w:rsidP="00B017C0">
            <w:pPr>
              <w:pStyle w:val="TableParagraph"/>
              <w:spacing w:line="246" w:lineRule="exact"/>
              <w:ind w:left="3"/>
              <w:rPr>
                <w:rFonts w:ascii="Times New Roman" w:eastAsia="Times New Roman" w:hAnsi="Times New Roman"/>
                <w:sz w:val="24"/>
                <w:szCs w:val="24"/>
              </w:rPr>
            </w:pPr>
            <w:r w:rsidRPr="00B017C0">
              <w:rPr>
                <w:rFonts w:ascii="Times New Roman" w:eastAsia="Times New Roman" w:hAnsi="Times New Roman"/>
                <w:spacing w:val="-2"/>
                <w:sz w:val="24"/>
                <w:szCs w:val="24"/>
              </w:rPr>
              <w:t>D</w:t>
            </w:r>
            <w:r w:rsidRPr="00B017C0">
              <w:rPr>
                <w:rFonts w:ascii="Times New Roman" w:eastAsia="Times New Roman" w:hAnsi="Times New Roman"/>
                <w:sz w:val="24"/>
                <w:szCs w:val="24"/>
              </w:rPr>
              <w:t>ene</w:t>
            </w:r>
            <w:r w:rsidRPr="00B017C0">
              <w:rPr>
                <w:rFonts w:ascii="Times New Roman" w:eastAsia="Times New Roman" w:hAnsi="Times New Roman"/>
                <w:spacing w:val="-2"/>
                <w:sz w:val="24"/>
                <w:szCs w:val="24"/>
              </w:rPr>
              <w:t>t</w:t>
            </w:r>
            <w:r w:rsidRPr="00B017C0">
              <w:rPr>
                <w:rFonts w:ascii="Times New Roman" w:eastAsia="Times New Roman" w:hAnsi="Times New Roman"/>
                <w:sz w:val="24"/>
                <w:szCs w:val="24"/>
              </w:rPr>
              <w:t>im</w:t>
            </w:r>
            <w:r w:rsidRPr="00B017C0">
              <w:rPr>
                <w:rFonts w:ascii="Times New Roman" w:eastAsia="Times New Roman" w:hAnsi="Times New Roman"/>
                <w:spacing w:val="-4"/>
                <w:sz w:val="24"/>
                <w:szCs w:val="24"/>
              </w:rPr>
              <w:t xml:space="preserve"> </w:t>
            </w:r>
            <w:r w:rsidRPr="00B017C0">
              <w:rPr>
                <w:rFonts w:ascii="Times New Roman" w:eastAsia="Times New Roman" w:hAnsi="Times New Roman"/>
                <w:spacing w:val="-3"/>
                <w:sz w:val="24"/>
                <w:szCs w:val="24"/>
              </w:rPr>
              <w:t>v</w:t>
            </w:r>
            <w:r w:rsidRPr="00B017C0">
              <w:rPr>
                <w:rFonts w:ascii="Times New Roman" w:eastAsia="Times New Roman" w:hAnsi="Times New Roman"/>
                <w:sz w:val="24"/>
                <w:szCs w:val="24"/>
              </w:rPr>
              <w:t>e Rehberlik</w:t>
            </w:r>
          </w:p>
        </w:tc>
        <w:tc>
          <w:tcPr>
            <w:tcW w:w="992" w:type="dxa"/>
            <w:vAlign w:val="center"/>
          </w:tcPr>
          <w:p w:rsidR="004C29DA" w:rsidRPr="00B017C0" w:rsidRDefault="004C29DA" w:rsidP="00B017C0">
            <w:pPr>
              <w:pStyle w:val="TableParagraph"/>
              <w:spacing w:line="246" w:lineRule="exact"/>
              <w:ind w:left="-1"/>
              <w:jc w:val="center"/>
              <w:rPr>
                <w:rFonts w:ascii="Times New Roman" w:eastAsia="Times New Roman" w:hAnsi="Times New Roman"/>
                <w:sz w:val="24"/>
                <w:szCs w:val="24"/>
              </w:rPr>
            </w:pPr>
            <w:r w:rsidRPr="00B017C0">
              <w:rPr>
                <w:rFonts w:ascii="Times New Roman" w:eastAsia="Times New Roman" w:hAnsi="Times New Roman"/>
                <w:sz w:val="24"/>
                <w:szCs w:val="24"/>
              </w:rPr>
              <w:t>1</w:t>
            </w:r>
          </w:p>
        </w:tc>
        <w:tc>
          <w:tcPr>
            <w:tcW w:w="5489" w:type="dxa"/>
            <w:vAlign w:val="center"/>
          </w:tcPr>
          <w:p w:rsidR="004C29DA" w:rsidRPr="00B017C0" w:rsidRDefault="004C29DA" w:rsidP="00B017C0">
            <w:pPr>
              <w:pStyle w:val="TableParagraph"/>
              <w:spacing w:line="246" w:lineRule="exact"/>
              <w:ind w:left="3"/>
              <w:rPr>
                <w:rFonts w:ascii="Times New Roman" w:eastAsia="Times New Roman" w:hAnsi="Times New Roman"/>
                <w:sz w:val="24"/>
                <w:szCs w:val="24"/>
              </w:rPr>
            </w:pPr>
            <w:r w:rsidRPr="00B017C0">
              <w:rPr>
                <w:rFonts w:ascii="Times New Roman" w:eastAsia="Times New Roman" w:hAnsi="Times New Roman"/>
                <w:spacing w:val="-2"/>
                <w:sz w:val="24"/>
                <w:szCs w:val="24"/>
              </w:rPr>
              <w:t>O</w:t>
            </w:r>
            <w:r w:rsidRPr="00B017C0">
              <w:rPr>
                <w:rFonts w:ascii="Times New Roman" w:eastAsia="Times New Roman" w:hAnsi="Times New Roman"/>
                <w:spacing w:val="-3"/>
                <w:sz w:val="24"/>
                <w:szCs w:val="24"/>
              </w:rPr>
              <w:t>k</w:t>
            </w:r>
            <w:r w:rsidRPr="00B017C0">
              <w:rPr>
                <w:rFonts w:ascii="Times New Roman" w:eastAsia="Times New Roman" w:hAnsi="Times New Roman"/>
                <w:sz w:val="24"/>
                <w:szCs w:val="24"/>
              </w:rPr>
              <w:t>ul/</w:t>
            </w:r>
            <w:r w:rsidRPr="00B017C0">
              <w:rPr>
                <w:rFonts w:ascii="Times New Roman" w:eastAsia="Times New Roman" w:hAnsi="Times New Roman"/>
                <w:spacing w:val="1"/>
                <w:sz w:val="24"/>
                <w:szCs w:val="24"/>
              </w:rPr>
              <w:t>K</w:t>
            </w:r>
            <w:r w:rsidRPr="00B017C0">
              <w:rPr>
                <w:rFonts w:ascii="Times New Roman" w:eastAsia="Times New Roman" w:hAnsi="Times New Roman"/>
                <w:spacing w:val="-3"/>
                <w:sz w:val="24"/>
                <w:szCs w:val="24"/>
              </w:rPr>
              <w:t>u</w:t>
            </w:r>
            <w:r w:rsidRPr="00B017C0">
              <w:rPr>
                <w:rFonts w:ascii="Times New Roman" w:eastAsia="Times New Roman" w:hAnsi="Times New Roman"/>
                <w:sz w:val="24"/>
                <w:szCs w:val="24"/>
              </w:rPr>
              <w:t>ru</w:t>
            </w:r>
            <w:r w:rsidRPr="00B017C0">
              <w:rPr>
                <w:rFonts w:ascii="Times New Roman" w:eastAsia="Times New Roman" w:hAnsi="Times New Roman"/>
                <w:spacing w:val="-4"/>
                <w:sz w:val="24"/>
                <w:szCs w:val="24"/>
              </w:rPr>
              <w:t>m</w:t>
            </w:r>
            <w:r w:rsidRPr="00B017C0">
              <w:rPr>
                <w:rFonts w:ascii="Times New Roman" w:eastAsia="Times New Roman" w:hAnsi="Times New Roman"/>
                <w:sz w:val="24"/>
                <w:szCs w:val="24"/>
              </w:rPr>
              <w:t>la</w:t>
            </w:r>
            <w:r w:rsidRPr="00B017C0">
              <w:rPr>
                <w:rFonts w:ascii="Times New Roman" w:eastAsia="Times New Roman" w:hAnsi="Times New Roman"/>
                <w:spacing w:val="1"/>
                <w:sz w:val="24"/>
                <w:szCs w:val="24"/>
              </w:rPr>
              <w:t>r</w:t>
            </w:r>
            <w:r w:rsidRPr="00B017C0">
              <w:rPr>
                <w:rFonts w:ascii="Times New Roman" w:eastAsia="Times New Roman" w:hAnsi="Times New Roman"/>
                <w:sz w:val="24"/>
                <w:szCs w:val="24"/>
              </w:rPr>
              <w:t>ın</w:t>
            </w:r>
            <w:r w:rsidRPr="00B017C0">
              <w:rPr>
                <w:rFonts w:ascii="Times New Roman" w:eastAsia="Times New Roman" w:hAnsi="Times New Roman"/>
                <w:spacing w:val="-5"/>
                <w:sz w:val="24"/>
                <w:szCs w:val="24"/>
              </w:rPr>
              <w:t xml:space="preserve"> </w:t>
            </w:r>
            <w:r w:rsidRPr="00B017C0">
              <w:rPr>
                <w:rFonts w:ascii="Times New Roman" w:eastAsia="Times New Roman" w:hAnsi="Times New Roman"/>
                <w:spacing w:val="1"/>
                <w:sz w:val="24"/>
                <w:szCs w:val="24"/>
              </w:rPr>
              <w:t>T</w:t>
            </w:r>
            <w:r w:rsidRPr="00B017C0">
              <w:rPr>
                <w:rFonts w:ascii="Times New Roman" w:eastAsia="Times New Roman" w:hAnsi="Times New Roman"/>
                <w:sz w:val="24"/>
                <w:szCs w:val="24"/>
              </w:rPr>
              <w:t>e</w:t>
            </w:r>
            <w:r w:rsidRPr="00B017C0">
              <w:rPr>
                <w:rFonts w:ascii="Times New Roman" w:eastAsia="Times New Roman" w:hAnsi="Times New Roman"/>
                <w:spacing w:val="-2"/>
                <w:sz w:val="24"/>
                <w:szCs w:val="24"/>
              </w:rPr>
              <w:t>f</w:t>
            </w:r>
            <w:r w:rsidRPr="00B017C0">
              <w:rPr>
                <w:rFonts w:ascii="Times New Roman" w:eastAsia="Times New Roman" w:hAnsi="Times New Roman"/>
                <w:sz w:val="24"/>
                <w:szCs w:val="24"/>
              </w:rPr>
              <w:t>t</w:t>
            </w:r>
            <w:r w:rsidRPr="00B017C0">
              <w:rPr>
                <w:rFonts w:ascii="Times New Roman" w:eastAsia="Times New Roman" w:hAnsi="Times New Roman"/>
                <w:spacing w:val="-2"/>
                <w:sz w:val="24"/>
                <w:szCs w:val="24"/>
              </w:rPr>
              <w:t>i</w:t>
            </w:r>
            <w:r w:rsidRPr="00B017C0">
              <w:rPr>
                <w:rFonts w:ascii="Times New Roman" w:eastAsia="Times New Roman" w:hAnsi="Times New Roman"/>
                <w:sz w:val="24"/>
                <w:szCs w:val="24"/>
              </w:rPr>
              <w:t xml:space="preserve">ş </w:t>
            </w:r>
            <w:r w:rsidRPr="00B017C0">
              <w:rPr>
                <w:rFonts w:ascii="Times New Roman" w:eastAsia="Times New Roman" w:hAnsi="Times New Roman"/>
                <w:spacing w:val="-2"/>
                <w:sz w:val="24"/>
                <w:szCs w:val="24"/>
              </w:rPr>
              <w:t>v</w:t>
            </w:r>
            <w:r w:rsidRPr="00B017C0">
              <w:rPr>
                <w:rFonts w:ascii="Times New Roman" w:eastAsia="Times New Roman" w:hAnsi="Times New Roman"/>
                <w:sz w:val="24"/>
                <w:szCs w:val="24"/>
              </w:rPr>
              <w:t>e Dene</w:t>
            </w:r>
            <w:r w:rsidRPr="00B017C0">
              <w:rPr>
                <w:rFonts w:ascii="Times New Roman" w:eastAsia="Times New Roman" w:hAnsi="Times New Roman"/>
                <w:spacing w:val="-2"/>
                <w:sz w:val="24"/>
                <w:szCs w:val="24"/>
              </w:rPr>
              <w:t>t</w:t>
            </w:r>
            <w:r w:rsidRPr="00B017C0">
              <w:rPr>
                <w:rFonts w:ascii="Times New Roman" w:eastAsia="Times New Roman" w:hAnsi="Times New Roman"/>
                <w:sz w:val="24"/>
                <w:szCs w:val="24"/>
              </w:rPr>
              <w:t>i</w:t>
            </w:r>
            <w:r w:rsidRPr="00B017C0">
              <w:rPr>
                <w:rFonts w:ascii="Times New Roman" w:eastAsia="Times New Roman" w:hAnsi="Times New Roman"/>
                <w:spacing w:val="-4"/>
                <w:sz w:val="24"/>
                <w:szCs w:val="24"/>
              </w:rPr>
              <w:t>m</w:t>
            </w:r>
            <w:r w:rsidRPr="00B017C0">
              <w:rPr>
                <w:rFonts w:ascii="Times New Roman" w:eastAsia="Times New Roman" w:hAnsi="Times New Roman"/>
                <w:sz w:val="24"/>
                <w:szCs w:val="24"/>
              </w:rPr>
              <w:t>i</w:t>
            </w:r>
          </w:p>
        </w:tc>
      </w:tr>
      <w:tr w:rsidR="004C29DA" w:rsidTr="00B017C0">
        <w:trPr>
          <w:trHeight w:hRule="exact" w:val="502"/>
        </w:trPr>
        <w:tc>
          <w:tcPr>
            <w:tcW w:w="2885" w:type="dxa"/>
            <w:vMerge/>
            <w:vAlign w:val="center"/>
          </w:tcPr>
          <w:p w:rsidR="004C29DA" w:rsidRPr="00B017C0" w:rsidRDefault="004C29DA" w:rsidP="00B017C0"/>
        </w:tc>
        <w:tc>
          <w:tcPr>
            <w:tcW w:w="992" w:type="dxa"/>
            <w:vAlign w:val="center"/>
          </w:tcPr>
          <w:p w:rsidR="004C29DA" w:rsidRPr="00B017C0" w:rsidRDefault="004C29DA" w:rsidP="00B017C0">
            <w:pPr>
              <w:pStyle w:val="TableParagraph"/>
              <w:spacing w:line="246" w:lineRule="exact"/>
              <w:ind w:left="-1"/>
              <w:jc w:val="center"/>
              <w:rPr>
                <w:rFonts w:ascii="Times New Roman" w:eastAsia="Times New Roman" w:hAnsi="Times New Roman"/>
                <w:sz w:val="24"/>
                <w:szCs w:val="24"/>
              </w:rPr>
            </w:pPr>
            <w:r w:rsidRPr="00B017C0">
              <w:rPr>
                <w:rFonts w:ascii="Times New Roman" w:eastAsia="Times New Roman" w:hAnsi="Times New Roman"/>
                <w:sz w:val="24"/>
                <w:szCs w:val="24"/>
              </w:rPr>
              <w:t>2</w:t>
            </w:r>
          </w:p>
        </w:tc>
        <w:tc>
          <w:tcPr>
            <w:tcW w:w="5489" w:type="dxa"/>
            <w:vAlign w:val="center"/>
          </w:tcPr>
          <w:p w:rsidR="004C29DA" w:rsidRPr="00B017C0" w:rsidRDefault="004C29DA" w:rsidP="00B017C0">
            <w:pPr>
              <w:pStyle w:val="TableParagraph"/>
              <w:spacing w:line="246" w:lineRule="exact"/>
              <w:ind w:left="3"/>
              <w:rPr>
                <w:rFonts w:ascii="Times New Roman" w:eastAsia="Times New Roman" w:hAnsi="Times New Roman"/>
                <w:sz w:val="24"/>
                <w:szCs w:val="24"/>
              </w:rPr>
            </w:pPr>
            <w:r w:rsidRPr="00B017C0">
              <w:rPr>
                <w:rFonts w:ascii="Times New Roman" w:eastAsia="Times New Roman" w:hAnsi="Times New Roman"/>
                <w:spacing w:val="-2"/>
                <w:sz w:val="24"/>
                <w:szCs w:val="24"/>
              </w:rPr>
              <w:t>Ö</w:t>
            </w:r>
            <w:r w:rsidRPr="00B017C0">
              <w:rPr>
                <w:rFonts w:ascii="Times New Roman" w:eastAsia="Times New Roman" w:hAnsi="Times New Roman"/>
                <w:spacing w:val="-3"/>
                <w:sz w:val="24"/>
                <w:szCs w:val="24"/>
              </w:rPr>
              <w:t>ğ</w:t>
            </w:r>
            <w:r w:rsidRPr="00B017C0">
              <w:rPr>
                <w:rFonts w:ascii="Times New Roman" w:eastAsia="Times New Roman" w:hAnsi="Times New Roman"/>
                <w:sz w:val="24"/>
                <w:szCs w:val="24"/>
              </w:rPr>
              <w:t>re</w:t>
            </w:r>
            <w:r w:rsidRPr="00B017C0">
              <w:rPr>
                <w:rFonts w:ascii="Times New Roman" w:eastAsia="Times New Roman" w:hAnsi="Times New Roman"/>
                <w:spacing w:val="1"/>
                <w:sz w:val="24"/>
                <w:szCs w:val="24"/>
              </w:rPr>
              <w:t>t</w:t>
            </w:r>
            <w:r w:rsidRPr="00B017C0">
              <w:rPr>
                <w:rFonts w:ascii="Times New Roman" w:eastAsia="Times New Roman" w:hAnsi="Times New Roman"/>
                <w:spacing w:val="-4"/>
                <w:sz w:val="24"/>
                <w:szCs w:val="24"/>
              </w:rPr>
              <w:t>m</w:t>
            </w:r>
            <w:r w:rsidRPr="00B017C0">
              <w:rPr>
                <w:rFonts w:ascii="Times New Roman" w:eastAsia="Times New Roman" w:hAnsi="Times New Roman"/>
                <w:sz w:val="24"/>
                <w:szCs w:val="24"/>
              </w:rPr>
              <w:t>en</w:t>
            </w:r>
            <w:r w:rsidRPr="00B017C0">
              <w:rPr>
                <w:rFonts w:ascii="Times New Roman" w:eastAsia="Times New Roman" w:hAnsi="Times New Roman"/>
                <w:spacing w:val="1"/>
                <w:sz w:val="24"/>
                <w:szCs w:val="24"/>
              </w:rPr>
              <w:t>l</w:t>
            </w:r>
            <w:r w:rsidRPr="00B017C0">
              <w:rPr>
                <w:rFonts w:ascii="Times New Roman" w:eastAsia="Times New Roman" w:hAnsi="Times New Roman"/>
                <w:sz w:val="24"/>
                <w:szCs w:val="24"/>
              </w:rPr>
              <w:t>e</w:t>
            </w:r>
            <w:r w:rsidRPr="00B017C0">
              <w:rPr>
                <w:rFonts w:ascii="Times New Roman" w:eastAsia="Times New Roman" w:hAnsi="Times New Roman"/>
                <w:spacing w:val="1"/>
                <w:sz w:val="24"/>
                <w:szCs w:val="24"/>
              </w:rPr>
              <w:t>r</w:t>
            </w:r>
            <w:r w:rsidRPr="00B017C0">
              <w:rPr>
                <w:rFonts w:ascii="Times New Roman" w:eastAsia="Times New Roman" w:hAnsi="Times New Roman"/>
                <w:sz w:val="24"/>
                <w:szCs w:val="24"/>
              </w:rPr>
              <w:t>e Re</w:t>
            </w:r>
            <w:r w:rsidRPr="00B017C0">
              <w:rPr>
                <w:rFonts w:ascii="Times New Roman" w:eastAsia="Times New Roman" w:hAnsi="Times New Roman"/>
                <w:spacing w:val="-3"/>
                <w:sz w:val="24"/>
                <w:szCs w:val="24"/>
              </w:rPr>
              <w:t>h</w:t>
            </w:r>
            <w:r w:rsidRPr="00B017C0">
              <w:rPr>
                <w:rFonts w:ascii="Times New Roman" w:eastAsia="Times New Roman" w:hAnsi="Times New Roman"/>
                <w:sz w:val="24"/>
                <w:szCs w:val="24"/>
              </w:rPr>
              <w:t>be</w:t>
            </w:r>
            <w:r w:rsidRPr="00B017C0">
              <w:rPr>
                <w:rFonts w:ascii="Times New Roman" w:eastAsia="Times New Roman" w:hAnsi="Times New Roman"/>
                <w:spacing w:val="-2"/>
                <w:sz w:val="24"/>
                <w:szCs w:val="24"/>
              </w:rPr>
              <w:t>r</w:t>
            </w:r>
            <w:r w:rsidRPr="00B017C0">
              <w:rPr>
                <w:rFonts w:ascii="Times New Roman" w:eastAsia="Times New Roman" w:hAnsi="Times New Roman"/>
                <w:sz w:val="24"/>
                <w:szCs w:val="24"/>
              </w:rPr>
              <w:t>lik</w:t>
            </w:r>
            <w:r w:rsidRPr="00B017C0">
              <w:rPr>
                <w:rFonts w:ascii="Times New Roman" w:eastAsia="Times New Roman" w:hAnsi="Times New Roman"/>
                <w:spacing w:val="-3"/>
                <w:sz w:val="24"/>
                <w:szCs w:val="24"/>
              </w:rPr>
              <w:t xml:space="preserve"> v</w:t>
            </w:r>
            <w:r w:rsidRPr="00B017C0">
              <w:rPr>
                <w:rFonts w:ascii="Times New Roman" w:eastAsia="Times New Roman" w:hAnsi="Times New Roman"/>
                <w:sz w:val="24"/>
                <w:szCs w:val="24"/>
              </w:rPr>
              <w:t xml:space="preserve">e </w:t>
            </w:r>
            <w:r w:rsidRPr="00B017C0">
              <w:rPr>
                <w:rFonts w:ascii="Times New Roman" w:eastAsia="Times New Roman" w:hAnsi="Times New Roman"/>
                <w:spacing w:val="-4"/>
                <w:sz w:val="24"/>
                <w:szCs w:val="24"/>
              </w:rPr>
              <w:t>İ</w:t>
            </w:r>
            <w:r w:rsidRPr="00B017C0">
              <w:rPr>
                <w:rFonts w:ascii="Times New Roman" w:eastAsia="Times New Roman" w:hAnsi="Times New Roman"/>
                <w:sz w:val="24"/>
                <w:szCs w:val="24"/>
              </w:rPr>
              <w:t>şbaş</w:t>
            </w:r>
            <w:r w:rsidRPr="00B017C0">
              <w:rPr>
                <w:rFonts w:ascii="Times New Roman" w:eastAsia="Times New Roman" w:hAnsi="Times New Roman"/>
                <w:spacing w:val="1"/>
                <w:sz w:val="24"/>
                <w:szCs w:val="24"/>
              </w:rPr>
              <w:t>ı</w:t>
            </w:r>
            <w:r w:rsidRPr="00B017C0">
              <w:rPr>
                <w:rFonts w:ascii="Times New Roman" w:eastAsia="Times New Roman" w:hAnsi="Times New Roman"/>
                <w:sz w:val="24"/>
                <w:szCs w:val="24"/>
              </w:rPr>
              <w:t>nda Ye</w:t>
            </w:r>
            <w:r w:rsidRPr="00B017C0">
              <w:rPr>
                <w:rFonts w:ascii="Times New Roman" w:eastAsia="Times New Roman" w:hAnsi="Times New Roman"/>
                <w:spacing w:val="-2"/>
                <w:sz w:val="24"/>
                <w:szCs w:val="24"/>
              </w:rPr>
              <w:t>t</w:t>
            </w:r>
            <w:r w:rsidRPr="00B017C0">
              <w:rPr>
                <w:rFonts w:ascii="Times New Roman" w:eastAsia="Times New Roman" w:hAnsi="Times New Roman"/>
                <w:sz w:val="24"/>
                <w:szCs w:val="24"/>
              </w:rPr>
              <w:t>i</w:t>
            </w:r>
            <w:r w:rsidRPr="00B017C0">
              <w:rPr>
                <w:rFonts w:ascii="Times New Roman" w:eastAsia="Times New Roman" w:hAnsi="Times New Roman"/>
                <w:spacing w:val="-2"/>
                <w:sz w:val="24"/>
                <w:szCs w:val="24"/>
              </w:rPr>
              <w:t>ş</w:t>
            </w:r>
            <w:r w:rsidRPr="00B017C0">
              <w:rPr>
                <w:rFonts w:ascii="Times New Roman" w:eastAsia="Times New Roman" w:hAnsi="Times New Roman"/>
                <w:sz w:val="24"/>
                <w:szCs w:val="24"/>
              </w:rPr>
              <w:t>t</w:t>
            </w:r>
            <w:r w:rsidRPr="00B017C0">
              <w:rPr>
                <w:rFonts w:ascii="Times New Roman" w:eastAsia="Times New Roman" w:hAnsi="Times New Roman"/>
                <w:spacing w:val="-2"/>
                <w:sz w:val="24"/>
                <w:szCs w:val="24"/>
              </w:rPr>
              <w:t>i</w:t>
            </w:r>
            <w:r w:rsidRPr="00B017C0">
              <w:rPr>
                <w:rFonts w:ascii="Times New Roman" w:eastAsia="Times New Roman" w:hAnsi="Times New Roman"/>
                <w:sz w:val="24"/>
                <w:szCs w:val="24"/>
              </w:rPr>
              <w:t>r</w:t>
            </w:r>
            <w:r w:rsidRPr="00B017C0">
              <w:rPr>
                <w:rFonts w:ascii="Times New Roman" w:eastAsia="Times New Roman" w:hAnsi="Times New Roman"/>
                <w:spacing w:val="-4"/>
                <w:sz w:val="24"/>
                <w:szCs w:val="24"/>
              </w:rPr>
              <w:t>m</w:t>
            </w:r>
            <w:r w:rsidRPr="00B017C0">
              <w:rPr>
                <w:rFonts w:ascii="Times New Roman" w:eastAsia="Times New Roman" w:hAnsi="Times New Roman"/>
                <w:sz w:val="24"/>
                <w:szCs w:val="24"/>
              </w:rPr>
              <w:t>e</w:t>
            </w:r>
          </w:p>
        </w:tc>
      </w:tr>
      <w:tr w:rsidR="004C29DA" w:rsidTr="00B017C0">
        <w:trPr>
          <w:trHeight w:hRule="exact" w:val="502"/>
        </w:trPr>
        <w:tc>
          <w:tcPr>
            <w:tcW w:w="2885" w:type="dxa"/>
            <w:vMerge/>
            <w:vAlign w:val="center"/>
          </w:tcPr>
          <w:p w:rsidR="004C29DA" w:rsidRPr="00B017C0" w:rsidRDefault="004C29DA" w:rsidP="00B017C0"/>
        </w:tc>
        <w:tc>
          <w:tcPr>
            <w:tcW w:w="992" w:type="dxa"/>
            <w:vAlign w:val="center"/>
          </w:tcPr>
          <w:p w:rsidR="004C29DA" w:rsidRPr="00B017C0" w:rsidRDefault="004C29DA" w:rsidP="00B017C0">
            <w:pPr>
              <w:pStyle w:val="TableParagraph"/>
              <w:spacing w:line="246" w:lineRule="exact"/>
              <w:ind w:left="-1"/>
              <w:jc w:val="center"/>
              <w:rPr>
                <w:rFonts w:ascii="Times New Roman" w:eastAsia="Times New Roman" w:hAnsi="Times New Roman"/>
                <w:sz w:val="24"/>
                <w:szCs w:val="24"/>
              </w:rPr>
            </w:pPr>
            <w:r w:rsidRPr="00B017C0">
              <w:rPr>
                <w:rFonts w:ascii="Times New Roman" w:eastAsia="Times New Roman" w:hAnsi="Times New Roman"/>
                <w:sz w:val="24"/>
                <w:szCs w:val="24"/>
              </w:rPr>
              <w:t>3</w:t>
            </w:r>
          </w:p>
        </w:tc>
        <w:tc>
          <w:tcPr>
            <w:tcW w:w="5489" w:type="dxa"/>
            <w:vAlign w:val="center"/>
          </w:tcPr>
          <w:p w:rsidR="004C29DA" w:rsidRPr="00B017C0" w:rsidRDefault="004C29DA" w:rsidP="00B017C0">
            <w:pPr>
              <w:pStyle w:val="TableParagraph"/>
              <w:spacing w:line="246" w:lineRule="exact"/>
              <w:ind w:left="3"/>
              <w:rPr>
                <w:rFonts w:ascii="Times New Roman" w:eastAsia="Times New Roman" w:hAnsi="Times New Roman"/>
                <w:sz w:val="24"/>
                <w:szCs w:val="24"/>
              </w:rPr>
            </w:pPr>
            <w:r w:rsidRPr="00B017C0">
              <w:rPr>
                <w:rFonts w:ascii="Times New Roman" w:eastAsia="Times New Roman" w:hAnsi="Times New Roman"/>
                <w:spacing w:val="-2"/>
                <w:sz w:val="24"/>
                <w:szCs w:val="24"/>
              </w:rPr>
              <w:t>Ö</w:t>
            </w:r>
            <w:r w:rsidRPr="00B017C0">
              <w:rPr>
                <w:rFonts w:ascii="Times New Roman" w:eastAsia="Times New Roman" w:hAnsi="Times New Roman"/>
                <w:sz w:val="24"/>
                <w:szCs w:val="24"/>
              </w:rPr>
              <w:t xml:space="preserve">n </w:t>
            </w:r>
            <w:r w:rsidRPr="00B017C0">
              <w:rPr>
                <w:rFonts w:ascii="Times New Roman" w:eastAsia="Times New Roman" w:hAnsi="Times New Roman"/>
                <w:spacing w:val="-4"/>
                <w:sz w:val="24"/>
                <w:szCs w:val="24"/>
              </w:rPr>
              <w:t>İ</w:t>
            </w:r>
            <w:r w:rsidRPr="00B017C0">
              <w:rPr>
                <w:rFonts w:ascii="Times New Roman" w:eastAsia="Times New Roman" w:hAnsi="Times New Roman"/>
                <w:sz w:val="24"/>
                <w:szCs w:val="24"/>
              </w:rPr>
              <w:t>ncele</w:t>
            </w:r>
            <w:r w:rsidRPr="00B017C0">
              <w:rPr>
                <w:rFonts w:ascii="Times New Roman" w:eastAsia="Times New Roman" w:hAnsi="Times New Roman"/>
                <w:spacing w:val="-4"/>
                <w:sz w:val="24"/>
                <w:szCs w:val="24"/>
              </w:rPr>
              <w:t>m</w:t>
            </w:r>
            <w:r w:rsidRPr="00B017C0">
              <w:rPr>
                <w:rFonts w:ascii="Times New Roman" w:eastAsia="Times New Roman" w:hAnsi="Times New Roman"/>
                <w:sz w:val="24"/>
                <w:szCs w:val="24"/>
              </w:rPr>
              <w:t>e,</w:t>
            </w:r>
            <w:r w:rsidRPr="00B017C0">
              <w:rPr>
                <w:rFonts w:ascii="Times New Roman" w:eastAsia="Times New Roman" w:hAnsi="Times New Roman"/>
                <w:spacing w:val="2"/>
                <w:sz w:val="24"/>
                <w:szCs w:val="24"/>
              </w:rPr>
              <w:t xml:space="preserve"> </w:t>
            </w:r>
            <w:r w:rsidRPr="00B017C0">
              <w:rPr>
                <w:rFonts w:ascii="Times New Roman" w:eastAsia="Times New Roman" w:hAnsi="Times New Roman"/>
                <w:spacing w:val="-4"/>
                <w:sz w:val="24"/>
                <w:szCs w:val="24"/>
              </w:rPr>
              <w:t>İ</w:t>
            </w:r>
            <w:r w:rsidRPr="00B017C0">
              <w:rPr>
                <w:rFonts w:ascii="Times New Roman" w:eastAsia="Times New Roman" w:hAnsi="Times New Roman"/>
                <w:sz w:val="24"/>
                <w:szCs w:val="24"/>
              </w:rPr>
              <w:t>ncele</w:t>
            </w:r>
            <w:r w:rsidRPr="00B017C0">
              <w:rPr>
                <w:rFonts w:ascii="Times New Roman" w:eastAsia="Times New Roman" w:hAnsi="Times New Roman"/>
                <w:spacing w:val="-4"/>
                <w:sz w:val="24"/>
                <w:szCs w:val="24"/>
              </w:rPr>
              <w:t>m</w:t>
            </w:r>
            <w:r w:rsidRPr="00B017C0">
              <w:rPr>
                <w:rFonts w:ascii="Times New Roman" w:eastAsia="Times New Roman" w:hAnsi="Times New Roman"/>
                <w:sz w:val="24"/>
                <w:szCs w:val="24"/>
              </w:rPr>
              <w:t xml:space="preserve">e </w:t>
            </w:r>
            <w:r w:rsidRPr="00B017C0">
              <w:rPr>
                <w:rFonts w:ascii="Times New Roman" w:eastAsia="Times New Roman" w:hAnsi="Times New Roman"/>
                <w:spacing w:val="-2"/>
                <w:sz w:val="24"/>
                <w:szCs w:val="24"/>
              </w:rPr>
              <w:t>v</w:t>
            </w:r>
            <w:r w:rsidRPr="00B017C0">
              <w:rPr>
                <w:rFonts w:ascii="Times New Roman" w:eastAsia="Times New Roman" w:hAnsi="Times New Roman"/>
                <w:sz w:val="24"/>
                <w:szCs w:val="24"/>
              </w:rPr>
              <w:t>e</w:t>
            </w:r>
            <w:r w:rsidRPr="00B017C0">
              <w:rPr>
                <w:rFonts w:ascii="Times New Roman" w:eastAsia="Times New Roman" w:hAnsi="Times New Roman"/>
                <w:spacing w:val="2"/>
                <w:sz w:val="24"/>
                <w:szCs w:val="24"/>
              </w:rPr>
              <w:t xml:space="preserve"> </w:t>
            </w:r>
            <w:r w:rsidRPr="00B017C0">
              <w:rPr>
                <w:rFonts w:ascii="Times New Roman" w:eastAsia="Times New Roman" w:hAnsi="Times New Roman"/>
                <w:sz w:val="24"/>
                <w:szCs w:val="24"/>
              </w:rPr>
              <w:t>Soru</w:t>
            </w:r>
            <w:r w:rsidRPr="00B017C0">
              <w:rPr>
                <w:rFonts w:ascii="Times New Roman" w:eastAsia="Times New Roman" w:hAnsi="Times New Roman"/>
                <w:spacing w:val="-2"/>
                <w:sz w:val="24"/>
                <w:szCs w:val="24"/>
              </w:rPr>
              <w:t>ş</w:t>
            </w:r>
            <w:r w:rsidRPr="00B017C0">
              <w:rPr>
                <w:rFonts w:ascii="Times New Roman" w:eastAsia="Times New Roman" w:hAnsi="Times New Roman"/>
                <w:sz w:val="24"/>
                <w:szCs w:val="24"/>
              </w:rPr>
              <w:t>tur</w:t>
            </w:r>
            <w:r w:rsidRPr="00B017C0">
              <w:rPr>
                <w:rFonts w:ascii="Times New Roman" w:eastAsia="Times New Roman" w:hAnsi="Times New Roman"/>
                <w:spacing w:val="-4"/>
                <w:sz w:val="24"/>
                <w:szCs w:val="24"/>
              </w:rPr>
              <w:t>m</w:t>
            </w:r>
            <w:r w:rsidRPr="00B017C0">
              <w:rPr>
                <w:rFonts w:ascii="Times New Roman" w:eastAsia="Times New Roman" w:hAnsi="Times New Roman"/>
                <w:sz w:val="24"/>
                <w:szCs w:val="24"/>
              </w:rPr>
              <w:t>a</w:t>
            </w:r>
            <w:r w:rsidRPr="00B017C0">
              <w:rPr>
                <w:rFonts w:ascii="Times New Roman" w:eastAsia="Times New Roman" w:hAnsi="Times New Roman"/>
                <w:spacing w:val="2"/>
                <w:sz w:val="24"/>
                <w:szCs w:val="24"/>
              </w:rPr>
              <w:t xml:space="preserve"> </w:t>
            </w:r>
            <w:r w:rsidRPr="00B017C0">
              <w:rPr>
                <w:rFonts w:ascii="Times New Roman" w:eastAsia="Times New Roman" w:hAnsi="Times New Roman"/>
                <w:spacing w:val="-2"/>
                <w:sz w:val="24"/>
                <w:szCs w:val="24"/>
              </w:rPr>
              <w:t>H</w:t>
            </w:r>
            <w:r w:rsidRPr="00B017C0">
              <w:rPr>
                <w:rFonts w:ascii="Times New Roman" w:eastAsia="Times New Roman" w:hAnsi="Times New Roman"/>
                <w:sz w:val="24"/>
                <w:szCs w:val="24"/>
              </w:rPr>
              <w:t>i</w:t>
            </w:r>
            <w:r w:rsidRPr="00B017C0">
              <w:rPr>
                <w:rFonts w:ascii="Times New Roman" w:eastAsia="Times New Roman" w:hAnsi="Times New Roman"/>
                <w:spacing w:val="-2"/>
                <w:sz w:val="24"/>
                <w:szCs w:val="24"/>
              </w:rPr>
              <w:t>z</w:t>
            </w:r>
            <w:r w:rsidRPr="00B017C0">
              <w:rPr>
                <w:rFonts w:ascii="Times New Roman" w:eastAsia="Times New Roman" w:hAnsi="Times New Roman"/>
                <w:spacing w:val="-4"/>
                <w:sz w:val="24"/>
                <w:szCs w:val="24"/>
              </w:rPr>
              <w:t>m</w:t>
            </w:r>
            <w:r w:rsidRPr="00B017C0">
              <w:rPr>
                <w:rFonts w:ascii="Times New Roman" w:eastAsia="Times New Roman" w:hAnsi="Times New Roman"/>
                <w:sz w:val="24"/>
                <w:szCs w:val="24"/>
              </w:rPr>
              <w:t>e</w:t>
            </w:r>
            <w:r w:rsidRPr="00B017C0">
              <w:rPr>
                <w:rFonts w:ascii="Times New Roman" w:eastAsia="Times New Roman" w:hAnsi="Times New Roman"/>
                <w:spacing w:val="1"/>
                <w:sz w:val="24"/>
                <w:szCs w:val="24"/>
              </w:rPr>
              <w:t>t</w:t>
            </w:r>
            <w:r w:rsidRPr="00B017C0">
              <w:rPr>
                <w:rFonts w:ascii="Times New Roman" w:eastAsia="Times New Roman" w:hAnsi="Times New Roman"/>
                <w:sz w:val="24"/>
                <w:szCs w:val="24"/>
              </w:rPr>
              <w:t>le</w:t>
            </w:r>
            <w:r w:rsidRPr="00B017C0">
              <w:rPr>
                <w:rFonts w:ascii="Times New Roman" w:eastAsia="Times New Roman" w:hAnsi="Times New Roman"/>
                <w:spacing w:val="1"/>
                <w:sz w:val="24"/>
                <w:szCs w:val="24"/>
              </w:rPr>
              <w:t>r</w:t>
            </w:r>
            <w:r w:rsidRPr="00B017C0">
              <w:rPr>
                <w:rFonts w:ascii="Times New Roman" w:eastAsia="Times New Roman" w:hAnsi="Times New Roman"/>
                <w:sz w:val="24"/>
                <w:szCs w:val="24"/>
              </w:rPr>
              <w:t>i</w:t>
            </w:r>
          </w:p>
        </w:tc>
      </w:tr>
      <w:tr w:rsidR="004C29DA" w:rsidTr="00B017C0">
        <w:trPr>
          <w:trHeight w:hRule="exact" w:val="499"/>
        </w:trPr>
        <w:tc>
          <w:tcPr>
            <w:tcW w:w="2885" w:type="dxa"/>
            <w:vAlign w:val="center"/>
          </w:tcPr>
          <w:p w:rsidR="004C29DA" w:rsidRPr="00B017C0" w:rsidRDefault="004C29DA" w:rsidP="00B017C0">
            <w:pPr>
              <w:pStyle w:val="TableParagraph"/>
              <w:spacing w:line="251" w:lineRule="exact"/>
              <w:ind w:left="3"/>
              <w:rPr>
                <w:rFonts w:ascii="Times New Roman" w:eastAsia="Times New Roman" w:hAnsi="Times New Roman"/>
                <w:sz w:val="24"/>
                <w:szCs w:val="24"/>
              </w:rPr>
            </w:pPr>
            <w:r w:rsidRPr="00B017C0">
              <w:rPr>
                <w:rFonts w:ascii="Times New Roman" w:eastAsia="Times New Roman" w:hAnsi="Times New Roman"/>
                <w:b/>
                <w:bCs/>
                <w:spacing w:val="1"/>
                <w:sz w:val="24"/>
                <w:szCs w:val="24"/>
              </w:rPr>
              <w:t>F</w:t>
            </w:r>
            <w:r w:rsidRPr="00B017C0">
              <w:rPr>
                <w:rFonts w:ascii="Times New Roman" w:eastAsia="Times New Roman" w:hAnsi="Times New Roman"/>
                <w:b/>
                <w:bCs/>
                <w:sz w:val="24"/>
                <w:szCs w:val="24"/>
              </w:rPr>
              <w:t>a</w:t>
            </w:r>
            <w:r w:rsidRPr="00B017C0">
              <w:rPr>
                <w:rFonts w:ascii="Times New Roman" w:eastAsia="Times New Roman" w:hAnsi="Times New Roman"/>
                <w:b/>
                <w:bCs/>
                <w:spacing w:val="-3"/>
                <w:sz w:val="24"/>
                <w:szCs w:val="24"/>
              </w:rPr>
              <w:t>a</w:t>
            </w:r>
            <w:r w:rsidRPr="00B017C0">
              <w:rPr>
                <w:rFonts w:ascii="Times New Roman" w:eastAsia="Times New Roman" w:hAnsi="Times New Roman"/>
                <w:b/>
                <w:bCs/>
                <w:sz w:val="24"/>
                <w:szCs w:val="24"/>
              </w:rPr>
              <w:t>l</w:t>
            </w:r>
            <w:r w:rsidRPr="00B017C0">
              <w:rPr>
                <w:rFonts w:ascii="Times New Roman" w:eastAsia="Times New Roman" w:hAnsi="Times New Roman"/>
                <w:b/>
                <w:bCs/>
                <w:spacing w:val="-2"/>
                <w:sz w:val="24"/>
                <w:szCs w:val="24"/>
              </w:rPr>
              <w:t>i</w:t>
            </w:r>
            <w:r w:rsidRPr="00B017C0">
              <w:rPr>
                <w:rFonts w:ascii="Times New Roman" w:eastAsia="Times New Roman" w:hAnsi="Times New Roman"/>
                <w:b/>
                <w:bCs/>
                <w:sz w:val="24"/>
                <w:szCs w:val="24"/>
              </w:rPr>
              <w:t>yet</w:t>
            </w:r>
            <w:r w:rsidRPr="00B017C0">
              <w:rPr>
                <w:rFonts w:ascii="Times New Roman" w:eastAsia="Times New Roman" w:hAnsi="Times New Roman"/>
                <w:b/>
                <w:bCs/>
                <w:spacing w:val="1"/>
                <w:sz w:val="24"/>
                <w:szCs w:val="24"/>
              </w:rPr>
              <w:t xml:space="preserve"> </w:t>
            </w:r>
            <w:r w:rsidRPr="00B017C0">
              <w:rPr>
                <w:rFonts w:ascii="Times New Roman" w:eastAsia="Times New Roman" w:hAnsi="Times New Roman"/>
                <w:b/>
                <w:bCs/>
                <w:spacing w:val="-4"/>
                <w:sz w:val="24"/>
                <w:szCs w:val="24"/>
              </w:rPr>
              <w:t>A</w:t>
            </w:r>
            <w:r w:rsidRPr="00B017C0">
              <w:rPr>
                <w:rFonts w:ascii="Times New Roman" w:eastAsia="Times New Roman" w:hAnsi="Times New Roman"/>
                <w:b/>
                <w:bCs/>
                <w:sz w:val="24"/>
                <w:szCs w:val="24"/>
              </w:rPr>
              <w:t>lanı</w:t>
            </w:r>
            <w:r w:rsidRPr="00B017C0">
              <w:rPr>
                <w:rFonts w:ascii="Times New Roman" w:eastAsia="Times New Roman" w:hAnsi="Times New Roman"/>
                <w:b/>
                <w:bCs/>
                <w:spacing w:val="-2"/>
                <w:sz w:val="24"/>
                <w:szCs w:val="24"/>
              </w:rPr>
              <w:t xml:space="preserve"> </w:t>
            </w:r>
            <w:r w:rsidRPr="00B017C0">
              <w:rPr>
                <w:rFonts w:ascii="Times New Roman" w:eastAsia="Times New Roman" w:hAnsi="Times New Roman"/>
                <w:b/>
                <w:bCs/>
                <w:sz w:val="24"/>
                <w:szCs w:val="24"/>
              </w:rPr>
              <w:t>3</w:t>
            </w:r>
          </w:p>
        </w:tc>
        <w:tc>
          <w:tcPr>
            <w:tcW w:w="992" w:type="dxa"/>
            <w:vAlign w:val="center"/>
          </w:tcPr>
          <w:p w:rsidR="004C29DA" w:rsidRPr="00B017C0" w:rsidRDefault="004C29DA" w:rsidP="00B017C0">
            <w:pPr>
              <w:pStyle w:val="TableParagraph"/>
              <w:spacing w:line="251" w:lineRule="exact"/>
              <w:ind w:left="-1"/>
              <w:jc w:val="center"/>
              <w:rPr>
                <w:rFonts w:ascii="Times New Roman" w:eastAsia="Times New Roman" w:hAnsi="Times New Roman"/>
                <w:sz w:val="24"/>
                <w:szCs w:val="24"/>
              </w:rPr>
            </w:pPr>
            <w:r w:rsidRPr="00B017C0">
              <w:rPr>
                <w:rFonts w:ascii="Times New Roman" w:eastAsia="Times New Roman" w:hAnsi="Times New Roman"/>
                <w:b/>
                <w:bCs/>
                <w:sz w:val="24"/>
                <w:szCs w:val="24"/>
              </w:rPr>
              <w:t>S.</w:t>
            </w:r>
            <w:r w:rsidRPr="00B017C0">
              <w:rPr>
                <w:rFonts w:ascii="Times New Roman" w:eastAsia="Times New Roman" w:hAnsi="Times New Roman"/>
                <w:b/>
                <w:bCs/>
                <w:spacing w:val="-2"/>
                <w:sz w:val="24"/>
                <w:szCs w:val="24"/>
              </w:rPr>
              <w:t>N</w:t>
            </w:r>
            <w:r w:rsidRPr="00B017C0">
              <w:rPr>
                <w:rFonts w:ascii="Times New Roman" w:eastAsia="Times New Roman" w:hAnsi="Times New Roman"/>
                <w:b/>
                <w:bCs/>
                <w:sz w:val="24"/>
                <w:szCs w:val="24"/>
              </w:rPr>
              <w:t>o</w:t>
            </w:r>
          </w:p>
        </w:tc>
        <w:tc>
          <w:tcPr>
            <w:tcW w:w="5489" w:type="dxa"/>
            <w:vAlign w:val="center"/>
          </w:tcPr>
          <w:p w:rsidR="004C29DA" w:rsidRPr="00B017C0" w:rsidRDefault="004C29DA" w:rsidP="00B017C0">
            <w:pPr>
              <w:pStyle w:val="TableParagraph"/>
              <w:spacing w:line="251" w:lineRule="exact"/>
              <w:ind w:left="3"/>
              <w:rPr>
                <w:rFonts w:ascii="Times New Roman" w:eastAsia="Times New Roman" w:hAnsi="Times New Roman"/>
                <w:sz w:val="24"/>
                <w:szCs w:val="24"/>
              </w:rPr>
            </w:pPr>
            <w:r w:rsidRPr="00B017C0">
              <w:rPr>
                <w:rFonts w:ascii="Times New Roman" w:eastAsia="Times New Roman" w:hAnsi="Times New Roman"/>
                <w:b/>
                <w:bCs/>
                <w:sz w:val="24"/>
                <w:szCs w:val="24"/>
              </w:rPr>
              <w:t>Hi</w:t>
            </w:r>
            <w:r w:rsidRPr="00B017C0">
              <w:rPr>
                <w:rFonts w:ascii="Times New Roman" w:eastAsia="Times New Roman" w:hAnsi="Times New Roman"/>
                <w:b/>
                <w:bCs/>
                <w:spacing w:val="-2"/>
                <w:sz w:val="24"/>
                <w:szCs w:val="24"/>
              </w:rPr>
              <w:t>z</w:t>
            </w:r>
            <w:r w:rsidRPr="00B017C0">
              <w:rPr>
                <w:rFonts w:ascii="Times New Roman" w:eastAsia="Times New Roman" w:hAnsi="Times New Roman"/>
                <w:b/>
                <w:bCs/>
                <w:sz w:val="24"/>
                <w:szCs w:val="24"/>
              </w:rPr>
              <w:t>m</w:t>
            </w:r>
            <w:r w:rsidRPr="00B017C0">
              <w:rPr>
                <w:rFonts w:ascii="Times New Roman" w:eastAsia="Times New Roman" w:hAnsi="Times New Roman"/>
                <w:b/>
                <w:bCs/>
                <w:spacing w:val="-2"/>
                <w:sz w:val="24"/>
                <w:szCs w:val="24"/>
              </w:rPr>
              <w:t>e</w:t>
            </w:r>
            <w:r w:rsidRPr="00B017C0">
              <w:rPr>
                <w:rFonts w:ascii="Times New Roman" w:eastAsia="Times New Roman" w:hAnsi="Times New Roman"/>
                <w:b/>
                <w:bCs/>
                <w:sz w:val="24"/>
                <w:szCs w:val="24"/>
              </w:rPr>
              <w:t>t</w:t>
            </w:r>
            <w:r w:rsidRPr="00B017C0">
              <w:rPr>
                <w:rFonts w:ascii="Times New Roman" w:eastAsia="Times New Roman" w:hAnsi="Times New Roman"/>
                <w:b/>
                <w:bCs/>
                <w:spacing w:val="-2"/>
                <w:sz w:val="24"/>
                <w:szCs w:val="24"/>
              </w:rPr>
              <w:t>l</w:t>
            </w:r>
            <w:r w:rsidRPr="00B017C0">
              <w:rPr>
                <w:rFonts w:ascii="Times New Roman" w:eastAsia="Times New Roman" w:hAnsi="Times New Roman"/>
                <w:b/>
                <w:bCs/>
                <w:sz w:val="24"/>
                <w:szCs w:val="24"/>
              </w:rPr>
              <w:t>er</w:t>
            </w:r>
          </w:p>
        </w:tc>
      </w:tr>
      <w:tr w:rsidR="004C29DA" w:rsidTr="00B017C0">
        <w:trPr>
          <w:trHeight w:hRule="exact" w:val="502"/>
        </w:trPr>
        <w:tc>
          <w:tcPr>
            <w:tcW w:w="2885" w:type="dxa"/>
            <w:vMerge w:val="restart"/>
            <w:vAlign w:val="center"/>
          </w:tcPr>
          <w:p w:rsidR="00DD76CA" w:rsidRDefault="004C29DA" w:rsidP="00B017C0">
            <w:pPr>
              <w:pStyle w:val="TableParagraph"/>
              <w:spacing w:line="248" w:lineRule="exact"/>
              <w:ind w:left="3"/>
              <w:rPr>
                <w:rFonts w:ascii="Times New Roman" w:eastAsia="Times New Roman" w:hAnsi="Times New Roman"/>
                <w:sz w:val="24"/>
                <w:szCs w:val="24"/>
              </w:rPr>
            </w:pPr>
            <w:r w:rsidRPr="00B017C0">
              <w:rPr>
                <w:rFonts w:ascii="Times New Roman" w:eastAsia="Times New Roman" w:hAnsi="Times New Roman"/>
                <w:sz w:val="24"/>
                <w:szCs w:val="24"/>
              </w:rPr>
              <w:t>E</w:t>
            </w:r>
            <w:r w:rsidRPr="00B017C0">
              <w:rPr>
                <w:rFonts w:ascii="Times New Roman" w:eastAsia="Times New Roman" w:hAnsi="Times New Roman"/>
                <w:spacing w:val="-3"/>
                <w:sz w:val="24"/>
                <w:szCs w:val="24"/>
              </w:rPr>
              <w:t>ğ</w:t>
            </w:r>
            <w:r w:rsidRPr="00B017C0">
              <w:rPr>
                <w:rFonts w:ascii="Times New Roman" w:eastAsia="Times New Roman" w:hAnsi="Times New Roman"/>
                <w:sz w:val="24"/>
                <w:szCs w:val="24"/>
              </w:rPr>
              <w:t>iti</w:t>
            </w:r>
            <w:r w:rsidRPr="00B017C0">
              <w:rPr>
                <w:rFonts w:ascii="Times New Roman" w:eastAsia="Times New Roman" w:hAnsi="Times New Roman"/>
                <w:spacing w:val="-1"/>
                <w:sz w:val="24"/>
                <w:szCs w:val="24"/>
              </w:rPr>
              <w:t>m</w:t>
            </w:r>
            <w:r w:rsidRPr="00B017C0">
              <w:rPr>
                <w:rFonts w:ascii="Times New Roman" w:eastAsia="Times New Roman" w:hAnsi="Times New Roman"/>
                <w:spacing w:val="-4"/>
                <w:sz w:val="24"/>
                <w:szCs w:val="24"/>
              </w:rPr>
              <w:t>-</w:t>
            </w:r>
            <w:r w:rsidRPr="00B017C0">
              <w:rPr>
                <w:rFonts w:ascii="Times New Roman" w:eastAsia="Times New Roman" w:hAnsi="Times New Roman"/>
                <w:spacing w:val="1"/>
                <w:sz w:val="24"/>
                <w:szCs w:val="24"/>
              </w:rPr>
              <w:t>Ö</w:t>
            </w:r>
            <w:r w:rsidRPr="00B017C0">
              <w:rPr>
                <w:rFonts w:ascii="Times New Roman" w:eastAsia="Times New Roman" w:hAnsi="Times New Roman"/>
                <w:spacing w:val="-3"/>
                <w:sz w:val="24"/>
                <w:szCs w:val="24"/>
              </w:rPr>
              <w:t>ğ</w:t>
            </w:r>
            <w:r w:rsidRPr="00B017C0">
              <w:rPr>
                <w:rFonts w:ascii="Times New Roman" w:eastAsia="Times New Roman" w:hAnsi="Times New Roman"/>
                <w:sz w:val="24"/>
                <w:szCs w:val="24"/>
              </w:rPr>
              <w:t>re</w:t>
            </w:r>
            <w:r w:rsidRPr="00B017C0">
              <w:rPr>
                <w:rFonts w:ascii="Times New Roman" w:eastAsia="Times New Roman" w:hAnsi="Times New Roman"/>
                <w:spacing w:val="1"/>
                <w:sz w:val="24"/>
                <w:szCs w:val="24"/>
              </w:rPr>
              <w:t>t</w:t>
            </w:r>
            <w:r w:rsidRPr="00B017C0">
              <w:rPr>
                <w:rFonts w:ascii="Times New Roman" w:eastAsia="Times New Roman" w:hAnsi="Times New Roman"/>
                <w:sz w:val="24"/>
                <w:szCs w:val="24"/>
              </w:rPr>
              <w:t>im</w:t>
            </w:r>
            <w:r w:rsidR="00B017C0">
              <w:rPr>
                <w:rFonts w:ascii="Times New Roman" w:eastAsia="Times New Roman" w:hAnsi="Times New Roman"/>
                <w:sz w:val="24"/>
                <w:szCs w:val="24"/>
              </w:rPr>
              <w:t xml:space="preserve"> </w:t>
            </w:r>
          </w:p>
          <w:p w:rsidR="00DD76CA" w:rsidRDefault="00DD76CA" w:rsidP="00B017C0">
            <w:pPr>
              <w:pStyle w:val="TableParagraph"/>
              <w:spacing w:line="248" w:lineRule="exact"/>
              <w:ind w:left="3"/>
              <w:rPr>
                <w:rFonts w:ascii="Times New Roman" w:eastAsia="Times New Roman" w:hAnsi="Times New Roman"/>
                <w:sz w:val="24"/>
                <w:szCs w:val="24"/>
              </w:rPr>
            </w:pPr>
          </w:p>
          <w:p w:rsidR="004C29DA" w:rsidRPr="00B017C0" w:rsidRDefault="004C29DA" w:rsidP="00B017C0">
            <w:pPr>
              <w:pStyle w:val="TableParagraph"/>
              <w:spacing w:line="248" w:lineRule="exact"/>
              <w:ind w:left="3"/>
              <w:rPr>
                <w:rFonts w:ascii="Times New Roman" w:eastAsia="Times New Roman" w:hAnsi="Times New Roman"/>
                <w:sz w:val="24"/>
                <w:szCs w:val="24"/>
              </w:rPr>
            </w:pPr>
            <w:r w:rsidRPr="00B017C0">
              <w:rPr>
                <w:rFonts w:ascii="Times New Roman" w:eastAsia="Times New Roman" w:hAnsi="Times New Roman"/>
                <w:spacing w:val="1"/>
                <w:sz w:val="24"/>
                <w:szCs w:val="24"/>
              </w:rPr>
              <w:t>K</w:t>
            </w:r>
            <w:r w:rsidRPr="00B017C0">
              <w:rPr>
                <w:rFonts w:ascii="Times New Roman" w:eastAsia="Times New Roman" w:hAnsi="Times New Roman"/>
                <w:sz w:val="24"/>
                <w:szCs w:val="24"/>
              </w:rPr>
              <w:t>o</w:t>
            </w:r>
            <w:r w:rsidRPr="00B017C0">
              <w:rPr>
                <w:rFonts w:ascii="Times New Roman" w:eastAsia="Times New Roman" w:hAnsi="Times New Roman"/>
                <w:spacing w:val="-3"/>
                <w:sz w:val="24"/>
                <w:szCs w:val="24"/>
              </w:rPr>
              <w:t>o</w:t>
            </w:r>
            <w:r w:rsidRPr="00B017C0">
              <w:rPr>
                <w:rFonts w:ascii="Times New Roman" w:eastAsia="Times New Roman" w:hAnsi="Times New Roman"/>
                <w:sz w:val="24"/>
                <w:szCs w:val="24"/>
              </w:rPr>
              <w:t>rdi</w:t>
            </w:r>
            <w:r w:rsidRPr="00B017C0">
              <w:rPr>
                <w:rFonts w:ascii="Times New Roman" w:eastAsia="Times New Roman" w:hAnsi="Times New Roman"/>
                <w:spacing w:val="-3"/>
                <w:sz w:val="24"/>
                <w:szCs w:val="24"/>
              </w:rPr>
              <w:t>n</w:t>
            </w:r>
            <w:r w:rsidRPr="00B017C0">
              <w:rPr>
                <w:rFonts w:ascii="Times New Roman" w:eastAsia="Times New Roman" w:hAnsi="Times New Roman"/>
                <w:sz w:val="24"/>
                <w:szCs w:val="24"/>
              </w:rPr>
              <w:t>as</w:t>
            </w:r>
            <w:r w:rsidRPr="00B017C0">
              <w:rPr>
                <w:rFonts w:ascii="Times New Roman" w:eastAsia="Times New Roman" w:hAnsi="Times New Roman"/>
                <w:spacing w:val="-3"/>
                <w:sz w:val="24"/>
                <w:szCs w:val="24"/>
              </w:rPr>
              <w:t>y</w:t>
            </w:r>
            <w:r w:rsidRPr="00B017C0">
              <w:rPr>
                <w:rFonts w:ascii="Times New Roman" w:eastAsia="Times New Roman" w:hAnsi="Times New Roman"/>
                <w:sz w:val="24"/>
                <w:szCs w:val="24"/>
              </w:rPr>
              <w:t>on</w:t>
            </w:r>
          </w:p>
        </w:tc>
        <w:tc>
          <w:tcPr>
            <w:tcW w:w="992" w:type="dxa"/>
            <w:vAlign w:val="center"/>
          </w:tcPr>
          <w:p w:rsidR="004C29DA" w:rsidRPr="00B017C0" w:rsidRDefault="004C29DA" w:rsidP="00B017C0">
            <w:pPr>
              <w:pStyle w:val="TableParagraph"/>
              <w:spacing w:line="248" w:lineRule="exact"/>
              <w:ind w:left="3"/>
              <w:jc w:val="center"/>
              <w:rPr>
                <w:rFonts w:ascii="Times New Roman" w:eastAsia="Times New Roman" w:hAnsi="Times New Roman"/>
                <w:sz w:val="24"/>
                <w:szCs w:val="24"/>
              </w:rPr>
            </w:pPr>
            <w:r w:rsidRPr="00B017C0">
              <w:rPr>
                <w:rFonts w:ascii="Times New Roman" w:eastAsia="Times New Roman" w:hAnsi="Times New Roman"/>
                <w:sz w:val="24"/>
                <w:szCs w:val="24"/>
              </w:rPr>
              <w:t>1</w:t>
            </w:r>
          </w:p>
        </w:tc>
        <w:tc>
          <w:tcPr>
            <w:tcW w:w="5489" w:type="dxa"/>
            <w:vAlign w:val="center"/>
          </w:tcPr>
          <w:p w:rsidR="004C29DA" w:rsidRPr="00B017C0" w:rsidRDefault="004C29DA" w:rsidP="00B017C0">
            <w:pPr>
              <w:pStyle w:val="TableParagraph"/>
              <w:spacing w:line="248" w:lineRule="exact"/>
              <w:ind w:left="3"/>
              <w:rPr>
                <w:rFonts w:ascii="Times New Roman" w:eastAsia="Times New Roman" w:hAnsi="Times New Roman"/>
                <w:sz w:val="24"/>
                <w:szCs w:val="24"/>
              </w:rPr>
            </w:pPr>
            <w:r w:rsidRPr="00B017C0">
              <w:rPr>
                <w:rFonts w:ascii="Times New Roman" w:eastAsia="Times New Roman" w:hAnsi="Times New Roman"/>
                <w:spacing w:val="-2"/>
                <w:sz w:val="24"/>
                <w:szCs w:val="24"/>
              </w:rPr>
              <w:t>D</w:t>
            </w:r>
            <w:r w:rsidRPr="00B017C0">
              <w:rPr>
                <w:rFonts w:ascii="Times New Roman" w:eastAsia="Times New Roman" w:hAnsi="Times New Roman"/>
                <w:sz w:val="24"/>
                <w:szCs w:val="24"/>
              </w:rPr>
              <w:t>e</w:t>
            </w:r>
            <w:r w:rsidRPr="00B017C0">
              <w:rPr>
                <w:rFonts w:ascii="Times New Roman" w:eastAsia="Times New Roman" w:hAnsi="Times New Roman"/>
                <w:spacing w:val="1"/>
                <w:sz w:val="24"/>
                <w:szCs w:val="24"/>
              </w:rPr>
              <w:t>r</w:t>
            </w:r>
            <w:r w:rsidRPr="00B017C0">
              <w:rPr>
                <w:rFonts w:ascii="Times New Roman" w:eastAsia="Times New Roman" w:hAnsi="Times New Roman"/>
                <w:sz w:val="24"/>
                <w:szCs w:val="24"/>
              </w:rPr>
              <w:t>s D</w:t>
            </w:r>
            <w:r w:rsidRPr="00B017C0">
              <w:rPr>
                <w:rFonts w:ascii="Times New Roman" w:eastAsia="Times New Roman" w:hAnsi="Times New Roman"/>
                <w:spacing w:val="-2"/>
                <w:sz w:val="24"/>
                <w:szCs w:val="24"/>
              </w:rPr>
              <w:t>ı</w:t>
            </w:r>
            <w:r w:rsidRPr="00B017C0">
              <w:rPr>
                <w:rFonts w:ascii="Times New Roman" w:eastAsia="Times New Roman" w:hAnsi="Times New Roman"/>
                <w:sz w:val="24"/>
                <w:szCs w:val="24"/>
              </w:rPr>
              <w:t>şı</w:t>
            </w:r>
            <w:r w:rsidRPr="00B017C0">
              <w:rPr>
                <w:rFonts w:ascii="Times New Roman" w:eastAsia="Times New Roman" w:hAnsi="Times New Roman"/>
                <w:spacing w:val="1"/>
                <w:sz w:val="24"/>
                <w:szCs w:val="24"/>
              </w:rPr>
              <w:t xml:space="preserve"> </w:t>
            </w:r>
            <w:r w:rsidRPr="00B017C0">
              <w:rPr>
                <w:rFonts w:ascii="Times New Roman" w:eastAsia="Times New Roman" w:hAnsi="Times New Roman"/>
                <w:spacing w:val="-3"/>
                <w:sz w:val="24"/>
                <w:szCs w:val="24"/>
              </w:rPr>
              <w:t>F</w:t>
            </w:r>
            <w:r w:rsidRPr="00B017C0">
              <w:rPr>
                <w:rFonts w:ascii="Times New Roman" w:eastAsia="Times New Roman" w:hAnsi="Times New Roman"/>
                <w:sz w:val="24"/>
                <w:szCs w:val="24"/>
              </w:rPr>
              <w:t>aa</w:t>
            </w:r>
            <w:r w:rsidRPr="00B017C0">
              <w:rPr>
                <w:rFonts w:ascii="Times New Roman" w:eastAsia="Times New Roman" w:hAnsi="Times New Roman"/>
                <w:spacing w:val="-2"/>
                <w:sz w:val="24"/>
                <w:szCs w:val="24"/>
              </w:rPr>
              <w:t>l</w:t>
            </w:r>
            <w:r w:rsidRPr="00B017C0">
              <w:rPr>
                <w:rFonts w:ascii="Times New Roman" w:eastAsia="Times New Roman" w:hAnsi="Times New Roman"/>
                <w:sz w:val="24"/>
                <w:szCs w:val="24"/>
              </w:rPr>
              <w:t>i</w:t>
            </w:r>
            <w:r w:rsidRPr="00B017C0">
              <w:rPr>
                <w:rFonts w:ascii="Times New Roman" w:eastAsia="Times New Roman" w:hAnsi="Times New Roman"/>
                <w:spacing w:val="-3"/>
                <w:sz w:val="24"/>
                <w:szCs w:val="24"/>
              </w:rPr>
              <w:t>y</w:t>
            </w:r>
            <w:r w:rsidRPr="00B017C0">
              <w:rPr>
                <w:rFonts w:ascii="Times New Roman" w:eastAsia="Times New Roman" w:hAnsi="Times New Roman"/>
                <w:sz w:val="24"/>
                <w:szCs w:val="24"/>
              </w:rPr>
              <w:t>et</w:t>
            </w:r>
            <w:r w:rsidRPr="00B017C0">
              <w:rPr>
                <w:rFonts w:ascii="Times New Roman" w:eastAsia="Times New Roman" w:hAnsi="Times New Roman"/>
                <w:spacing w:val="1"/>
                <w:sz w:val="24"/>
                <w:szCs w:val="24"/>
              </w:rPr>
              <w:t xml:space="preserve"> </w:t>
            </w:r>
            <w:r w:rsidRPr="00B017C0">
              <w:rPr>
                <w:rFonts w:ascii="Times New Roman" w:eastAsia="Times New Roman" w:hAnsi="Times New Roman"/>
                <w:spacing w:val="-4"/>
                <w:sz w:val="24"/>
                <w:szCs w:val="24"/>
              </w:rPr>
              <w:t>İ</w:t>
            </w:r>
            <w:r w:rsidRPr="00B017C0">
              <w:rPr>
                <w:rFonts w:ascii="Times New Roman" w:eastAsia="Times New Roman" w:hAnsi="Times New Roman"/>
                <w:sz w:val="24"/>
                <w:szCs w:val="24"/>
              </w:rPr>
              <w:t xml:space="preserve">ş </w:t>
            </w:r>
            <w:r w:rsidRPr="00B017C0">
              <w:rPr>
                <w:rFonts w:ascii="Times New Roman" w:eastAsia="Times New Roman" w:hAnsi="Times New Roman"/>
                <w:spacing w:val="-2"/>
                <w:sz w:val="24"/>
                <w:szCs w:val="24"/>
              </w:rPr>
              <w:t>v</w:t>
            </w:r>
            <w:r w:rsidRPr="00B017C0">
              <w:rPr>
                <w:rFonts w:ascii="Times New Roman" w:eastAsia="Times New Roman" w:hAnsi="Times New Roman"/>
                <w:sz w:val="24"/>
                <w:szCs w:val="24"/>
              </w:rPr>
              <w:t>e</w:t>
            </w:r>
            <w:r w:rsidRPr="00B017C0">
              <w:rPr>
                <w:rFonts w:ascii="Times New Roman" w:eastAsia="Times New Roman" w:hAnsi="Times New Roman"/>
                <w:spacing w:val="2"/>
                <w:sz w:val="24"/>
                <w:szCs w:val="24"/>
              </w:rPr>
              <w:t xml:space="preserve"> </w:t>
            </w:r>
            <w:r w:rsidRPr="00B017C0">
              <w:rPr>
                <w:rFonts w:ascii="Times New Roman" w:eastAsia="Times New Roman" w:hAnsi="Times New Roman"/>
                <w:spacing w:val="-4"/>
                <w:sz w:val="24"/>
                <w:szCs w:val="24"/>
              </w:rPr>
              <w:t>İ</w:t>
            </w:r>
            <w:r w:rsidRPr="00B017C0">
              <w:rPr>
                <w:rFonts w:ascii="Times New Roman" w:eastAsia="Times New Roman" w:hAnsi="Times New Roman"/>
                <w:sz w:val="24"/>
                <w:szCs w:val="24"/>
              </w:rPr>
              <w:t>ş</w:t>
            </w:r>
            <w:r w:rsidRPr="00B017C0">
              <w:rPr>
                <w:rFonts w:ascii="Times New Roman" w:eastAsia="Times New Roman" w:hAnsi="Times New Roman"/>
                <w:spacing w:val="1"/>
                <w:sz w:val="24"/>
                <w:szCs w:val="24"/>
              </w:rPr>
              <w:t>l</w:t>
            </w:r>
            <w:r w:rsidRPr="00B017C0">
              <w:rPr>
                <w:rFonts w:ascii="Times New Roman" w:eastAsia="Times New Roman" w:hAnsi="Times New Roman"/>
                <w:sz w:val="24"/>
                <w:szCs w:val="24"/>
              </w:rPr>
              <w:t>e</w:t>
            </w:r>
            <w:r w:rsidRPr="00B017C0">
              <w:rPr>
                <w:rFonts w:ascii="Times New Roman" w:eastAsia="Times New Roman" w:hAnsi="Times New Roman"/>
                <w:spacing w:val="-4"/>
                <w:sz w:val="24"/>
                <w:szCs w:val="24"/>
              </w:rPr>
              <w:t>m</w:t>
            </w:r>
            <w:r w:rsidRPr="00B017C0">
              <w:rPr>
                <w:rFonts w:ascii="Times New Roman" w:eastAsia="Times New Roman" w:hAnsi="Times New Roman"/>
                <w:sz w:val="24"/>
                <w:szCs w:val="24"/>
              </w:rPr>
              <w:t>le</w:t>
            </w:r>
            <w:r w:rsidRPr="00B017C0">
              <w:rPr>
                <w:rFonts w:ascii="Times New Roman" w:eastAsia="Times New Roman" w:hAnsi="Times New Roman"/>
                <w:spacing w:val="1"/>
                <w:sz w:val="24"/>
                <w:szCs w:val="24"/>
              </w:rPr>
              <w:t>r</w:t>
            </w:r>
            <w:r w:rsidRPr="00B017C0">
              <w:rPr>
                <w:rFonts w:ascii="Times New Roman" w:eastAsia="Times New Roman" w:hAnsi="Times New Roman"/>
                <w:sz w:val="24"/>
                <w:szCs w:val="24"/>
              </w:rPr>
              <w:t>i</w:t>
            </w:r>
          </w:p>
        </w:tc>
      </w:tr>
      <w:tr w:rsidR="004C29DA" w:rsidTr="00B017C0">
        <w:trPr>
          <w:trHeight w:hRule="exact" w:val="502"/>
        </w:trPr>
        <w:tc>
          <w:tcPr>
            <w:tcW w:w="2885" w:type="dxa"/>
            <w:vMerge/>
            <w:vAlign w:val="center"/>
          </w:tcPr>
          <w:p w:rsidR="004C29DA" w:rsidRPr="00B017C0" w:rsidRDefault="004C29DA" w:rsidP="00B017C0"/>
        </w:tc>
        <w:tc>
          <w:tcPr>
            <w:tcW w:w="992" w:type="dxa"/>
            <w:vAlign w:val="center"/>
          </w:tcPr>
          <w:p w:rsidR="004C29DA" w:rsidRPr="00B017C0" w:rsidRDefault="004C29DA" w:rsidP="00B017C0">
            <w:pPr>
              <w:pStyle w:val="TableParagraph"/>
              <w:spacing w:line="246" w:lineRule="exact"/>
              <w:ind w:left="3"/>
              <w:jc w:val="center"/>
              <w:rPr>
                <w:rFonts w:ascii="Times New Roman" w:eastAsia="Times New Roman" w:hAnsi="Times New Roman"/>
                <w:sz w:val="24"/>
                <w:szCs w:val="24"/>
              </w:rPr>
            </w:pPr>
            <w:r w:rsidRPr="00B017C0">
              <w:rPr>
                <w:rFonts w:ascii="Times New Roman" w:eastAsia="Times New Roman" w:hAnsi="Times New Roman"/>
                <w:sz w:val="24"/>
                <w:szCs w:val="24"/>
              </w:rPr>
              <w:t>2</w:t>
            </w:r>
          </w:p>
        </w:tc>
        <w:tc>
          <w:tcPr>
            <w:tcW w:w="5489" w:type="dxa"/>
            <w:vAlign w:val="center"/>
          </w:tcPr>
          <w:p w:rsidR="004C29DA" w:rsidRPr="00B017C0" w:rsidRDefault="004C29DA" w:rsidP="00B017C0">
            <w:pPr>
              <w:pStyle w:val="TableParagraph"/>
              <w:spacing w:line="246" w:lineRule="exact"/>
              <w:ind w:left="3"/>
              <w:rPr>
                <w:rFonts w:ascii="Times New Roman" w:eastAsia="Times New Roman" w:hAnsi="Times New Roman"/>
                <w:sz w:val="24"/>
                <w:szCs w:val="24"/>
              </w:rPr>
            </w:pPr>
            <w:r w:rsidRPr="00B017C0">
              <w:rPr>
                <w:rFonts w:ascii="Times New Roman" w:eastAsia="Times New Roman" w:hAnsi="Times New Roman"/>
                <w:spacing w:val="-2"/>
                <w:sz w:val="24"/>
                <w:szCs w:val="24"/>
              </w:rPr>
              <w:t>Öz</w:t>
            </w:r>
            <w:r w:rsidRPr="00B017C0">
              <w:rPr>
                <w:rFonts w:ascii="Times New Roman" w:eastAsia="Times New Roman" w:hAnsi="Times New Roman"/>
                <w:sz w:val="24"/>
                <w:szCs w:val="24"/>
              </w:rPr>
              <w:t>el</w:t>
            </w:r>
            <w:r w:rsidRPr="00B017C0">
              <w:rPr>
                <w:rFonts w:ascii="Times New Roman" w:eastAsia="Times New Roman" w:hAnsi="Times New Roman"/>
                <w:spacing w:val="1"/>
                <w:sz w:val="24"/>
                <w:szCs w:val="24"/>
              </w:rPr>
              <w:t xml:space="preserve"> </w:t>
            </w:r>
            <w:r w:rsidRPr="00B017C0">
              <w:rPr>
                <w:rFonts w:ascii="Times New Roman" w:eastAsia="Times New Roman" w:hAnsi="Times New Roman"/>
                <w:sz w:val="24"/>
                <w:szCs w:val="24"/>
              </w:rPr>
              <w:t>E</w:t>
            </w:r>
            <w:r w:rsidRPr="00B017C0">
              <w:rPr>
                <w:rFonts w:ascii="Times New Roman" w:eastAsia="Times New Roman" w:hAnsi="Times New Roman"/>
                <w:spacing w:val="-3"/>
                <w:sz w:val="24"/>
                <w:szCs w:val="24"/>
              </w:rPr>
              <w:t>ğ</w:t>
            </w:r>
            <w:r w:rsidRPr="00B017C0">
              <w:rPr>
                <w:rFonts w:ascii="Times New Roman" w:eastAsia="Times New Roman" w:hAnsi="Times New Roman"/>
                <w:sz w:val="24"/>
                <w:szCs w:val="24"/>
              </w:rPr>
              <w:t>itim</w:t>
            </w:r>
            <w:r w:rsidRPr="00B017C0">
              <w:rPr>
                <w:rFonts w:ascii="Times New Roman" w:eastAsia="Times New Roman" w:hAnsi="Times New Roman"/>
                <w:spacing w:val="-4"/>
                <w:sz w:val="24"/>
                <w:szCs w:val="24"/>
              </w:rPr>
              <w:t xml:space="preserve"> </w:t>
            </w:r>
            <w:r w:rsidRPr="00B017C0">
              <w:rPr>
                <w:rFonts w:ascii="Times New Roman" w:eastAsia="Times New Roman" w:hAnsi="Times New Roman"/>
                <w:spacing w:val="-2"/>
                <w:sz w:val="24"/>
                <w:szCs w:val="24"/>
              </w:rPr>
              <w:t>Y</w:t>
            </w:r>
            <w:r w:rsidRPr="00B017C0">
              <w:rPr>
                <w:rFonts w:ascii="Times New Roman" w:eastAsia="Times New Roman" w:hAnsi="Times New Roman"/>
                <w:sz w:val="24"/>
                <w:szCs w:val="24"/>
              </w:rPr>
              <w:t>e</w:t>
            </w:r>
            <w:r w:rsidRPr="00B017C0">
              <w:rPr>
                <w:rFonts w:ascii="Times New Roman" w:eastAsia="Times New Roman" w:hAnsi="Times New Roman"/>
                <w:spacing w:val="1"/>
                <w:sz w:val="24"/>
                <w:szCs w:val="24"/>
              </w:rPr>
              <w:t>r</w:t>
            </w:r>
            <w:r w:rsidRPr="00B017C0">
              <w:rPr>
                <w:rFonts w:ascii="Times New Roman" w:eastAsia="Times New Roman" w:hAnsi="Times New Roman"/>
                <w:sz w:val="24"/>
                <w:szCs w:val="24"/>
              </w:rPr>
              <w:t>le</w:t>
            </w:r>
            <w:r w:rsidRPr="00B017C0">
              <w:rPr>
                <w:rFonts w:ascii="Times New Roman" w:eastAsia="Times New Roman" w:hAnsi="Times New Roman"/>
                <w:spacing w:val="-2"/>
                <w:sz w:val="24"/>
                <w:szCs w:val="24"/>
              </w:rPr>
              <w:t>ş</w:t>
            </w:r>
            <w:r w:rsidRPr="00B017C0">
              <w:rPr>
                <w:rFonts w:ascii="Times New Roman" w:eastAsia="Times New Roman" w:hAnsi="Times New Roman"/>
                <w:sz w:val="24"/>
                <w:szCs w:val="24"/>
              </w:rPr>
              <w:t>t</w:t>
            </w:r>
            <w:r w:rsidRPr="00B017C0">
              <w:rPr>
                <w:rFonts w:ascii="Times New Roman" w:eastAsia="Times New Roman" w:hAnsi="Times New Roman"/>
                <w:spacing w:val="-2"/>
                <w:sz w:val="24"/>
                <w:szCs w:val="24"/>
              </w:rPr>
              <w:t>i</w:t>
            </w:r>
            <w:r w:rsidRPr="00B017C0">
              <w:rPr>
                <w:rFonts w:ascii="Times New Roman" w:eastAsia="Times New Roman" w:hAnsi="Times New Roman"/>
                <w:sz w:val="24"/>
                <w:szCs w:val="24"/>
              </w:rPr>
              <w:t>r</w:t>
            </w:r>
            <w:r w:rsidRPr="00B017C0">
              <w:rPr>
                <w:rFonts w:ascii="Times New Roman" w:eastAsia="Times New Roman" w:hAnsi="Times New Roman"/>
                <w:spacing w:val="-4"/>
                <w:sz w:val="24"/>
                <w:szCs w:val="24"/>
              </w:rPr>
              <w:t>m</w:t>
            </w:r>
            <w:r w:rsidRPr="00B017C0">
              <w:rPr>
                <w:rFonts w:ascii="Times New Roman" w:eastAsia="Times New Roman" w:hAnsi="Times New Roman"/>
                <w:sz w:val="24"/>
                <w:szCs w:val="24"/>
              </w:rPr>
              <w:t>e</w:t>
            </w:r>
            <w:r w:rsidRPr="00B017C0">
              <w:rPr>
                <w:rFonts w:ascii="Times New Roman" w:eastAsia="Times New Roman" w:hAnsi="Times New Roman"/>
                <w:spacing w:val="2"/>
                <w:sz w:val="24"/>
                <w:szCs w:val="24"/>
              </w:rPr>
              <w:t xml:space="preserve"> </w:t>
            </w:r>
            <w:r w:rsidRPr="00B017C0">
              <w:rPr>
                <w:rFonts w:ascii="Times New Roman" w:eastAsia="Times New Roman" w:hAnsi="Times New Roman"/>
                <w:spacing w:val="-4"/>
                <w:sz w:val="24"/>
                <w:szCs w:val="24"/>
              </w:rPr>
              <w:t>İ</w:t>
            </w:r>
            <w:r w:rsidRPr="00B017C0">
              <w:rPr>
                <w:rFonts w:ascii="Times New Roman" w:eastAsia="Times New Roman" w:hAnsi="Times New Roman"/>
                <w:sz w:val="24"/>
                <w:szCs w:val="24"/>
              </w:rPr>
              <w:t>ş</w:t>
            </w:r>
            <w:r w:rsidRPr="00B017C0">
              <w:rPr>
                <w:rFonts w:ascii="Times New Roman" w:eastAsia="Times New Roman" w:hAnsi="Times New Roman"/>
                <w:spacing w:val="1"/>
                <w:sz w:val="24"/>
                <w:szCs w:val="24"/>
              </w:rPr>
              <w:t>l</w:t>
            </w:r>
            <w:r w:rsidRPr="00B017C0">
              <w:rPr>
                <w:rFonts w:ascii="Times New Roman" w:eastAsia="Times New Roman" w:hAnsi="Times New Roman"/>
                <w:sz w:val="24"/>
                <w:szCs w:val="24"/>
              </w:rPr>
              <w:t>e</w:t>
            </w:r>
            <w:r w:rsidRPr="00B017C0">
              <w:rPr>
                <w:rFonts w:ascii="Times New Roman" w:eastAsia="Times New Roman" w:hAnsi="Times New Roman"/>
                <w:spacing w:val="-4"/>
                <w:sz w:val="24"/>
                <w:szCs w:val="24"/>
              </w:rPr>
              <w:t>m</w:t>
            </w:r>
            <w:r w:rsidRPr="00B017C0">
              <w:rPr>
                <w:rFonts w:ascii="Times New Roman" w:eastAsia="Times New Roman" w:hAnsi="Times New Roman"/>
                <w:sz w:val="24"/>
                <w:szCs w:val="24"/>
              </w:rPr>
              <w:t>le</w:t>
            </w:r>
            <w:r w:rsidRPr="00B017C0">
              <w:rPr>
                <w:rFonts w:ascii="Times New Roman" w:eastAsia="Times New Roman" w:hAnsi="Times New Roman"/>
                <w:spacing w:val="1"/>
                <w:sz w:val="24"/>
                <w:szCs w:val="24"/>
              </w:rPr>
              <w:t>r</w:t>
            </w:r>
            <w:r w:rsidRPr="00B017C0">
              <w:rPr>
                <w:rFonts w:ascii="Times New Roman" w:eastAsia="Times New Roman" w:hAnsi="Times New Roman"/>
                <w:sz w:val="24"/>
                <w:szCs w:val="24"/>
              </w:rPr>
              <w:t>i</w:t>
            </w:r>
          </w:p>
        </w:tc>
      </w:tr>
      <w:tr w:rsidR="004C29DA" w:rsidTr="00B017C0">
        <w:trPr>
          <w:trHeight w:hRule="exact" w:val="502"/>
        </w:trPr>
        <w:tc>
          <w:tcPr>
            <w:tcW w:w="2885" w:type="dxa"/>
            <w:vMerge/>
            <w:vAlign w:val="center"/>
          </w:tcPr>
          <w:p w:rsidR="004C29DA" w:rsidRPr="00B017C0" w:rsidRDefault="004C29DA" w:rsidP="00B017C0"/>
        </w:tc>
        <w:tc>
          <w:tcPr>
            <w:tcW w:w="992" w:type="dxa"/>
            <w:vAlign w:val="center"/>
          </w:tcPr>
          <w:p w:rsidR="004C29DA" w:rsidRPr="00B017C0" w:rsidRDefault="004C29DA" w:rsidP="00B017C0">
            <w:pPr>
              <w:pStyle w:val="TableParagraph"/>
              <w:spacing w:line="246" w:lineRule="exact"/>
              <w:ind w:left="3"/>
              <w:jc w:val="center"/>
              <w:rPr>
                <w:rFonts w:ascii="Times New Roman" w:eastAsia="Times New Roman" w:hAnsi="Times New Roman"/>
                <w:sz w:val="24"/>
                <w:szCs w:val="24"/>
              </w:rPr>
            </w:pPr>
            <w:r w:rsidRPr="00B017C0">
              <w:rPr>
                <w:rFonts w:ascii="Times New Roman" w:eastAsia="Times New Roman" w:hAnsi="Times New Roman"/>
                <w:sz w:val="24"/>
                <w:szCs w:val="24"/>
              </w:rPr>
              <w:t>3</w:t>
            </w:r>
          </w:p>
        </w:tc>
        <w:tc>
          <w:tcPr>
            <w:tcW w:w="5489" w:type="dxa"/>
            <w:vAlign w:val="center"/>
          </w:tcPr>
          <w:p w:rsidR="004C29DA" w:rsidRPr="00B017C0" w:rsidRDefault="004C29DA" w:rsidP="00B017C0">
            <w:pPr>
              <w:pStyle w:val="TableParagraph"/>
              <w:spacing w:line="246" w:lineRule="exact"/>
              <w:ind w:left="3"/>
              <w:rPr>
                <w:rFonts w:ascii="Times New Roman" w:eastAsia="Times New Roman" w:hAnsi="Times New Roman"/>
                <w:sz w:val="24"/>
                <w:szCs w:val="24"/>
              </w:rPr>
            </w:pPr>
            <w:r w:rsidRPr="00B017C0">
              <w:rPr>
                <w:rFonts w:ascii="Times New Roman" w:eastAsia="Times New Roman" w:hAnsi="Times New Roman"/>
                <w:spacing w:val="-2"/>
                <w:sz w:val="24"/>
                <w:szCs w:val="24"/>
              </w:rPr>
              <w:t>O</w:t>
            </w:r>
            <w:r w:rsidRPr="00B017C0">
              <w:rPr>
                <w:rFonts w:ascii="Times New Roman" w:eastAsia="Times New Roman" w:hAnsi="Times New Roman"/>
                <w:spacing w:val="-3"/>
                <w:sz w:val="24"/>
                <w:szCs w:val="24"/>
              </w:rPr>
              <w:t>k</w:t>
            </w:r>
            <w:r w:rsidRPr="00B017C0">
              <w:rPr>
                <w:rFonts w:ascii="Times New Roman" w:eastAsia="Times New Roman" w:hAnsi="Times New Roman"/>
                <w:sz w:val="24"/>
                <w:szCs w:val="24"/>
              </w:rPr>
              <w:t>ul</w:t>
            </w:r>
            <w:r w:rsidRPr="00B017C0">
              <w:rPr>
                <w:rFonts w:ascii="Times New Roman" w:eastAsia="Times New Roman" w:hAnsi="Times New Roman"/>
                <w:spacing w:val="1"/>
                <w:sz w:val="24"/>
                <w:szCs w:val="24"/>
              </w:rPr>
              <w:t xml:space="preserve"> </w:t>
            </w:r>
            <w:r w:rsidRPr="00B017C0">
              <w:rPr>
                <w:rFonts w:ascii="Times New Roman" w:eastAsia="Times New Roman" w:hAnsi="Times New Roman"/>
                <w:spacing w:val="-2"/>
                <w:sz w:val="24"/>
                <w:szCs w:val="24"/>
              </w:rPr>
              <w:t>Ö</w:t>
            </w:r>
            <w:r w:rsidRPr="00B017C0">
              <w:rPr>
                <w:rFonts w:ascii="Times New Roman" w:eastAsia="Times New Roman" w:hAnsi="Times New Roman"/>
                <w:sz w:val="24"/>
                <w:szCs w:val="24"/>
              </w:rPr>
              <w:t>ncesi</w:t>
            </w:r>
            <w:r w:rsidRPr="00B017C0">
              <w:rPr>
                <w:rFonts w:ascii="Times New Roman" w:eastAsia="Times New Roman" w:hAnsi="Times New Roman"/>
                <w:spacing w:val="1"/>
                <w:sz w:val="24"/>
                <w:szCs w:val="24"/>
              </w:rPr>
              <w:t xml:space="preserve"> </w:t>
            </w:r>
            <w:r w:rsidRPr="00B017C0">
              <w:rPr>
                <w:rFonts w:ascii="Times New Roman" w:eastAsia="Times New Roman" w:hAnsi="Times New Roman"/>
                <w:sz w:val="24"/>
                <w:szCs w:val="24"/>
              </w:rPr>
              <w:t>E</w:t>
            </w:r>
            <w:r w:rsidRPr="00B017C0">
              <w:rPr>
                <w:rFonts w:ascii="Times New Roman" w:eastAsia="Times New Roman" w:hAnsi="Times New Roman"/>
                <w:spacing w:val="-3"/>
                <w:sz w:val="24"/>
                <w:szCs w:val="24"/>
              </w:rPr>
              <w:t>ğ</w:t>
            </w:r>
            <w:r w:rsidRPr="00B017C0">
              <w:rPr>
                <w:rFonts w:ascii="Times New Roman" w:eastAsia="Times New Roman" w:hAnsi="Times New Roman"/>
                <w:sz w:val="24"/>
                <w:szCs w:val="24"/>
              </w:rPr>
              <w:t>i</w:t>
            </w:r>
            <w:r w:rsidRPr="00B017C0">
              <w:rPr>
                <w:rFonts w:ascii="Times New Roman" w:eastAsia="Times New Roman" w:hAnsi="Times New Roman"/>
                <w:spacing w:val="-2"/>
                <w:sz w:val="24"/>
                <w:szCs w:val="24"/>
              </w:rPr>
              <w:t>t</w:t>
            </w:r>
            <w:r w:rsidRPr="00B017C0">
              <w:rPr>
                <w:rFonts w:ascii="Times New Roman" w:eastAsia="Times New Roman" w:hAnsi="Times New Roman"/>
                <w:sz w:val="24"/>
                <w:szCs w:val="24"/>
              </w:rPr>
              <w:t>im</w:t>
            </w:r>
            <w:r w:rsidRPr="00B017C0">
              <w:rPr>
                <w:rFonts w:ascii="Times New Roman" w:eastAsia="Times New Roman" w:hAnsi="Times New Roman"/>
                <w:spacing w:val="-4"/>
                <w:sz w:val="24"/>
                <w:szCs w:val="24"/>
              </w:rPr>
              <w:t xml:space="preserve"> </w:t>
            </w:r>
            <w:r w:rsidRPr="00B017C0">
              <w:rPr>
                <w:rFonts w:ascii="Times New Roman" w:eastAsia="Times New Roman" w:hAnsi="Times New Roman"/>
                <w:spacing w:val="-2"/>
                <w:sz w:val="24"/>
                <w:szCs w:val="24"/>
              </w:rPr>
              <w:t>Ü</w:t>
            </w:r>
            <w:r w:rsidRPr="00B017C0">
              <w:rPr>
                <w:rFonts w:ascii="Times New Roman" w:eastAsia="Times New Roman" w:hAnsi="Times New Roman"/>
                <w:sz w:val="24"/>
                <w:szCs w:val="24"/>
              </w:rPr>
              <w:t>c</w:t>
            </w:r>
            <w:r w:rsidRPr="00B017C0">
              <w:rPr>
                <w:rFonts w:ascii="Times New Roman" w:eastAsia="Times New Roman" w:hAnsi="Times New Roman"/>
                <w:spacing w:val="1"/>
                <w:sz w:val="24"/>
                <w:szCs w:val="24"/>
              </w:rPr>
              <w:t>r</w:t>
            </w:r>
            <w:r w:rsidRPr="00B017C0">
              <w:rPr>
                <w:rFonts w:ascii="Times New Roman" w:eastAsia="Times New Roman" w:hAnsi="Times New Roman"/>
                <w:sz w:val="24"/>
                <w:szCs w:val="24"/>
              </w:rPr>
              <w:t>et</w:t>
            </w:r>
            <w:r w:rsidRPr="00B017C0">
              <w:rPr>
                <w:rFonts w:ascii="Times New Roman" w:eastAsia="Times New Roman" w:hAnsi="Times New Roman"/>
                <w:spacing w:val="-2"/>
                <w:sz w:val="24"/>
                <w:szCs w:val="24"/>
              </w:rPr>
              <w:t xml:space="preserve"> </w:t>
            </w:r>
            <w:r w:rsidRPr="00B017C0">
              <w:rPr>
                <w:rFonts w:ascii="Times New Roman" w:eastAsia="Times New Roman" w:hAnsi="Times New Roman"/>
                <w:spacing w:val="1"/>
                <w:sz w:val="24"/>
                <w:szCs w:val="24"/>
              </w:rPr>
              <w:t>T</w:t>
            </w:r>
            <w:r w:rsidRPr="00B017C0">
              <w:rPr>
                <w:rFonts w:ascii="Times New Roman" w:eastAsia="Times New Roman" w:hAnsi="Times New Roman"/>
                <w:spacing w:val="-2"/>
                <w:sz w:val="24"/>
                <w:szCs w:val="24"/>
              </w:rPr>
              <w:t>e</w:t>
            </w:r>
            <w:r w:rsidRPr="00B017C0">
              <w:rPr>
                <w:rFonts w:ascii="Times New Roman" w:eastAsia="Times New Roman" w:hAnsi="Times New Roman"/>
                <w:sz w:val="24"/>
                <w:szCs w:val="24"/>
              </w:rPr>
              <w:t>sp</w:t>
            </w:r>
            <w:r w:rsidRPr="00B017C0">
              <w:rPr>
                <w:rFonts w:ascii="Times New Roman" w:eastAsia="Times New Roman" w:hAnsi="Times New Roman"/>
                <w:spacing w:val="-1"/>
                <w:sz w:val="24"/>
                <w:szCs w:val="24"/>
              </w:rPr>
              <w:t>i</w:t>
            </w:r>
            <w:r w:rsidRPr="00B017C0">
              <w:rPr>
                <w:rFonts w:ascii="Times New Roman" w:eastAsia="Times New Roman" w:hAnsi="Times New Roman"/>
                <w:sz w:val="24"/>
                <w:szCs w:val="24"/>
              </w:rPr>
              <w:t>t</w:t>
            </w:r>
            <w:r w:rsidRPr="00B017C0">
              <w:rPr>
                <w:rFonts w:ascii="Times New Roman" w:eastAsia="Times New Roman" w:hAnsi="Times New Roman"/>
                <w:spacing w:val="1"/>
                <w:sz w:val="24"/>
                <w:szCs w:val="24"/>
              </w:rPr>
              <w:t xml:space="preserve"> </w:t>
            </w:r>
            <w:r w:rsidRPr="00B017C0">
              <w:rPr>
                <w:rFonts w:ascii="Times New Roman" w:eastAsia="Times New Roman" w:hAnsi="Times New Roman"/>
                <w:spacing w:val="-1"/>
                <w:sz w:val="24"/>
                <w:szCs w:val="24"/>
              </w:rPr>
              <w:t>Ç</w:t>
            </w:r>
            <w:r w:rsidRPr="00B017C0">
              <w:rPr>
                <w:rFonts w:ascii="Times New Roman" w:eastAsia="Times New Roman" w:hAnsi="Times New Roman"/>
                <w:spacing w:val="-2"/>
                <w:sz w:val="24"/>
                <w:szCs w:val="24"/>
              </w:rPr>
              <w:t>a</w:t>
            </w:r>
            <w:r w:rsidRPr="00B017C0">
              <w:rPr>
                <w:rFonts w:ascii="Times New Roman" w:eastAsia="Times New Roman" w:hAnsi="Times New Roman"/>
                <w:sz w:val="24"/>
                <w:szCs w:val="24"/>
              </w:rPr>
              <w:t>lış</w:t>
            </w:r>
            <w:r w:rsidRPr="00B017C0">
              <w:rPr>
                <w:rFonts w:ascii="Times New Roman" w:eastAsia="Times New Roman" w:hAnsi="Times New Roman"/>
                <w:spacing w:val="-4"/>
                <w:sz w:val="24"/>
                <w:szCs w:val="24"/>
              </w:rPr>
              <w:t>m</w:t>
            </w:r>
            <w:r w:rsidRPr="00B017C0">
              <w:rPr>
                <w:rFonts w:ascii="Times New Roman" w:eastAsia="Times New Roman" w:hAnsi="Times New Roman"/>
                <w:sz w:val="24"/>
                <w:szCs w:val="24"/>
              </w:rPr>
              <w:t>a</w:t>
            </w:r>
            <w:r w:rsidRPr="00B017C0">
              <w:rPr>
                <w:rFonts w:ascii="Times New Roman" w:eastAsia="Times New Roman" w:hAnsi="Times New Roman"/>
                <w:spacing w:val="1"/>
                <w:sz w:val="24"/>
                <w:szCs w:val="24"/>
              </w:rPr>
              <w:t>l</w:t>
            </w:r>
            <w:r w:rsidRPr="00B017C0">
              <w:rPr>
                <w:rFonts w:ascii="Times New Roman" w:eastAsia="Times New Roman" w:hAnsi="Times New Roman"/>
                <w:spacing w:val="-2"/>
                <w:sz w:val="24"/>
                <w:szCs w:val="24"/>
              </w:rPr>
              <w:t>a</w:t>
            </w:r>
            <w:r w:rsidRPr="00B017C0">
              <w:rPr>
                <w:rFonts w:ascii="Times New Roman" w:eastAsia="Times New Roman" w:hAnsi="Times New Roman"/>
                <w:sz w:val="24"/>
                <w:szCs w:val="24"/>
              </w:rPr>
              <w:t>rı</w:t>
            </w:r>
          </w:p>
        </w:tc>
      </w:tr>
      <w:tr w:rsidR="004C29DA" w:rsidTr="00B017C0">
        <w:trPr>
          <w:trHeight w:hRule="exact" w:val="499"/>
        </w:trPr>
        <w:tc>
          <w:tcPr>
            <w:tcW w:w="2885" w:type="dxa"/>
            <w:vMerge/>
            <w:vAlign w:val="center"/>
          </w:tcPr>
          <w:p w:rsidR="004C29DA" w:rsidRPr="00B017C0" w:rsidRDefault="004C29DA" w:rsidP="00B017C0"/>
        </w:tc>
        <w:tc>
          <w:tcPr>
            <w:tcW w:w="992" w:type="dxa"/>
            <w:vAlign w:val="center"/>
          </w:tcPr>
          <w:p w:rsidR="004C29DA" w:rsidRPr="00B017C0" w:rsidRDefault="004C29DA" w:rsidP="00B017C0">
            <w:pPr>
              <w:pStyle w:val="TableParagraph"/>
              <w:spacing w:line="246" w:lineRule="exact"/>
              <w:ind w:left="3"/>
              <w:jc w:val="center"/>
              <w:rPr>
                <w:rFonts w:ascii="Times New Roman" w:eastAsia="Times New Roman" w:hAnsi="Times New Roman"/>
                <w:sz w:val="24"/>
                <w:szCs w:val="24"/>
              </w:rPr>
            </w:pPr>
            <w:r w:rsidRPr="00B017C0">
              <w:rPr>
                <w:rFonts w:ascii="Times New Roman" w:eastAsia="Times New Roman" w:hAnsi="Times New Roman"/>
                <w:sz w:val="24"/>
                <w:szCs w:val="24"/>
              </w:rPr>
              <w:t>4</w:t>
            </w:r>
          </w:p>
        </w:tc>
        <w:tc>
          <w:tcPr>
            <w:tcW w:w="5489" w:type="dxa"/>
            <w:vAlign w:val="center"/>
          </w:tcPr>
          <w:p w:rsidR="004C29DA" w:rsidRPr="00B017C0" w:rsidRDefault="004C29DA" w:rsidP="00B017C0">
            <w:pPr>
              <w:pStyle w:val="TableParagraph"/>
              <w:spacing w:line="246" w:lineRule="exact"/>
              <w:ind w:left="3"/>
              <w:rPr>
                <w:rFonts w:ascii="Times New Roman" w:eastAsia="Times New Roman" w:hAnsi="Times New Roman"/>
                <w:sz w:val="24"/>
                <w:szCs w:val="24"/>
              </w:rPr>
            </w:pPr>
            <w:r w:rsidRPr="00B017C0">
              <w:rPr>
                <w:rFonts w:ascii="Times New Roman" w:eastAsia="Times New Roman" w:hAnsi="Times New Roman"/>
                <w:sz w:val="24"/>
                <w:szCs w:val="24"/>
              </w:rPr>
              <w:t>E</w:t>
            </w:r>
            <w:r w:rsidRPr="00B017C0">
              <w:rPr>
                <w:rFonts w:ascii="Times New Roman" w:eastAsia="Times New Roman" w:hAnsi="Times New Roman"/>
                <w:spacing w:val="-3"/>
                <w:sz w:val="24"/>
                <w:szCs w:val="24"/>
              </w:rPr>
              <w:t>ğ</w:t>
            </w:r>
            <w:r w:rsidRPr="00B017C0">
              <w:rPr>
                <w:rFonts w:ascii="Times New Roman" w:eastAsia="Times New Roman" w:hAnsi="Times New Roman"/>
                <w:sz w:val="24"/>
                <w:szCs w:val="24"/>
              </w:rPr>
              <w:t>itim</w:t>
            </w:r>
            <w:r w:rsidRPr="00B017C0">
              <w:rPr>
                <w:rFonts w:ascii="Times New Roman" w:eastAsia="Times New Roman" w:hAnsi="Times New Roman"/>
                <w:spacing w:val="-4"/>
                <w:sz w:val="24"/>
                <w:szCs w:val="24"/>
              </w:rPr>
              <w:t xml:space="preserve"> </w:t>
            </w:r>
            <w:r w:rsidRPr="00B017C0">
              <w:rPr>
                <w:rFonts w:ascii="Times New Roman" w:eastAsia="Times New Roman" w:hAnsi="Times New Roman"/>
                <w:spacing w:val="1"/>
                <w:sz w:val="24"/>
                <w:szCs w:val="24"/>
              </w:rPr>
              <w:t>K</w:t>
            </w:r>
            <w:r w:rsidRPr="00B017C0">
              <w:rPr>
                <w:rFonts w:ascii="Times New Roman" w:eastAsia="Times New Roman" w:hAnsi="Times New Roman"/>
                <w:sz w:val="24"/>
                <w:szCs w:val="24"/>
              </w:rPr>
              <w:t>uru</w:t>
            </w:r>
            <w:r w:rsidRPr="00B017C0">
              <w:rPr>
                <w:rFonts w:ascii="Times New Roman" w:eastAsia="Times New Roman" w:hAnsi="Times New Roman"/>
                <w:spacing w:val="-4"/>
                <w:sz w:val="24"/>
                <w:szCs w:val="24"/>
              </w:rPr>
              <w:t>m</w:t>
            </w:r>
            <w:r w:rsidRPr="00B017C0">
              <w:rPr>
                <w:rFonts w:ascii="Times New Roman" w:eastAsia="Times New Roman" w:hAnsi="Times New Roman"/>
                <w:sz w:val="24"/>
                <w:szCs w:val="24"/>
              </w:rPr>
              <w:t xml:space="preserve">u </w:t>
            </w:r>
            <w:r w:rsidRPr="00B017C0">
              <w:rPr>
                <w:rFonts w:ascii="Times New Roman" w:eastAsia="Times New Roman" w:hAnsi="Times New Roman"/>
                <w:spacing w:val="-2"/>
                <w:sz w:val="24"/>
                <w:szCs w:val="24"/>
              </w:rPr>
              <w:t>A</w:t>
            </w:r>
            <w:r w:rsidRPr="00B017C0">
              <w:rPr>
                <w:rFonts w:ascii="Times New Roman" w:eastAsia="Times New Roman" w:hAnsi="Times New Roman"/>
                <w:sz w:val="24"/>
                <w:szCs w:val="24"/>
              </w:rPr>
              <w:t>ç</w:t>
            </w:r>
            <w:r w:rsidRPr="00B017C0">
              <w:rPr>
                <w:rFonts w:ascii="Times New Roman" w:eastAsia="Times New Roman" w:hAnsi="Times New Roman"/>
                <w:spacing w:val="-4"/>
                <w:sz w:val="24"/>
                <w:szCs w:val="24"/>
              </w:rPr>
              <w:t>m</w:t>
            </w:r>
            <w:r w:rsidRPr="00B017C0">
              <w:rPr>
                <w:rFonts w:ascii="Times New Roman" w:eastAsia="Times New Roman" w:hAnsi="Times New Roman"/>
                <w:sz w:val="24"/>
                <w:szCs w:val="24"/>
              </w:rPr>
              <w:t xml:space="preserve">a, </w:t>
            </w:r>
            <w:r w:rsidRPr="00B017C0">
              <w:rPr>
                <w:rFonts w:ascii="Times New Roman" w:eastAsia="Times New Roman" w:hAnsi="Times New Roman"/>
                <w:spacing w:val="1"/>
                <w:sz w:val="24"/>
                <w:szCs w:val="24"/>
              </w:rPr>
              <w:t>K</w:t>
            </w:r>
            <w:r w:rsidRPr="00B017C0">
              <w:rPr>
                <w:rFonts w:ascii="Times New Roman" w:eastAsia="Times New Roman" w:hAnsi="Times New Roman"/>
                <w:sz w:val="24"/>
                <w:szCs w:val="24"/>
              </w:rPr>
              <w:t>a</w:t>
            </w:r>
            <w:r w:rsidRPr="00B017C0">
              <w:rPr>
                <w:rFonts w:ascii="Times New Roman" w:eastAsia="Times New Roman" w:hAnsi="Times New Roman"/>
                <w:spacing w:val="-2"/>
                <w:sz w:val="24"/>
                <w:szCs w:val="24"/>
              </w:rPr>
              <w:t>p</w:t>
            </w:r>
            <w:r w:rsidRPr="00B017C0">
              <w:rPr>
                <w:rFonts w:ascii="Times New Roman" w:eastAsia="Times New Roman" w:hAnsi="Times New Roman"/>
                <w:sz w:val="24"/>
                <w:szCs w:val="24"/>
              </w:rPr>
              <w:t>a</w:t>
            </w:r>
            <w:r w:rsidRPr="00B017C0">
              <w:rPr>
                <w:rFonts w:ascii="Times New Roman" w:eastAsia="Times New Roman" w:hAnsi="Times New Roman"/>
                <w:spacing w:val="-4"/>
                <w:sz w:val="24"/>
                <w:szCs w:val="24"/>
              </w:rPr>
              <w:t>m</w:t>
            </w:r>
            <w:r w:rsidRPr="00B017C0">
              <w:rPr>
                <w:rFonts w:ascii="Times New Roman" w:eastAsia="Times New Roman" w:hAnsi="Times New Roman"/>
                <w:sz w:val="24"/>
                <w:szCs w:val="24"/>
              </w:rPr>
              <w:t xml:space="preserve">a </w:t>
            </w:r>
            <w:r w:rsidRPr="00B017C0">
              <w:rPr>
                <w:rFonts w:ascii="Times New Roman" w:eastAsia="Times New Roman" w:hAnsi="Times New Roman"/>
                <w:spacing w:val="-2"/>
                <w:sz w:val="24"/>
                <w:szCs w:val="24"/>
              </w:rPr>
              <w:t>v</w:t>
            </w:r>
            <w:r w:rsidRPr="00B017C0">
              <w:rPr>
                <w:rFonts w:ascii="Times New Roman" w:eastAsia="Times New Roman" w:hAnsi="Times New Roman"/>
                <w:sz w:val="24"/>
                <w:szCs w:val="24"/>
              </w:rPr>
              <w:t>e Dönüştür</w:t>
            </w:r>
            <w:r w:rsidRPr="00B017C0">
              <w:rPr>
                <w:rFonts w:ascii="Times New Roman" w:eastAsia="Times New Roman" w:hAnsi="Times New Roman"/>
                <w:spacing w:val="-4"/>
                <w:sz w:val="24"/>
                <w:szCs w:val="24"/>
              </w:rPr>
              <w:t>m</w:t>
            </w:r>
            <w:r w:rsidRPr="00B017C0">
              <w:rPr>
                <w:rFonts w:ascii="Times New Roman" w:eastAsia="Times New Roman" w:hAnsi="Times New Roman"/>
                <w:sz w:val="24"/>
                <w:szCs w:val="24"/>
              </w:rPr>
              <w:t>e Hiz</w:t>
            </w:r>
            <w:r w:rsidRPr="00B017C0">
              <w:rPr>
                <w:rFonts w:ascii="Times New Roman" w:eastAsia="Times New Roman" w:hAnsi="Times New Roman"/>
                <w:spacing w:val="-4"/>
                <w:sz w:val="24"/>
                <w:szCs w:val="24"/>
              </w:rPr>
              <w:t>m</w:t>
            </w:r>
            <w:r w:rsidRPr="00B017C0">
              <w:rPr>
                <w:rFonts w:ascii="Times New Roman" w:eastAsia="Times New Roman" w:hAnsi="Times New Roman"/>
                <w:spacing w:val="2"/>
                <w:sz w:val="24"/>
                <w:szCs w:val="24"/>
              </w:rPr>
              <w:t>e</w:t>
            </w:r>
            <w:r w:rsidRPr="00B017C0">
              <w:rPr>
                <w:rFonts w:ascii="Times New Roman" w:eastAsia="Times New Roman" w:hAnsi="Times New Roman"/>
                <w:sz w:val="24"/>
                <w:szCs w:val="24"/>
              </w:rPr>
              <w:t>tl</w:t>
            </w:r>
            <w:r w:rsidRPr="00B017C0">
              <w:rPr>
                <w:rFonts w:ascii="Times New Roman" w:eastAsia="Times New Roman" w:hAnsi="Times New Roman"/>
                <w:spacing w:val="-2"/>
                <w:sz w:val="24"/>
                <w:szCs w:val="24"/>
              </w:rPr>
              <w:t>e</w:t>
            </w:r>
            <w:r w:rsidRPr="00B017C0">
              <w:rPr>
                <w:rFonts w:ascii="Times New Roman" w:eastAsia="Times New Roman" w:hAnsi="Times New Roman"/>
                <w:sz w:val="24"/>
                <w:szCs w:val="24"/>
              </w:rPr>
              <w:t>ri</w:t>
            </w:r>
          </w:p>
        </w:tc>
      </w:tr>
      <w:tr w:rsidR="004C29DA" w:rsidTr="00B017C0">
        <w:trPr>
          <w:trHeight w:hRule="exact" w:val="502"/>
        </w:trPr>
        <w:tc>
          <w:tcPr>
            <w:tcW w:w="2885" w:type="dxa"/>
            <w:vMerge/>
            <w:vAlign w:val="center"/>
          </w:tcPr>
          <w:p w:rsidR="004C29DA" w:rsidRPr="00B017C0" w:rsidRDefault="004C29DA" w:rsidP="00B017C0"/>
        </w:tc>
        <w:tc>
          <w:tcPr>
            <w:tcW w:w="992" w:type="dxa"/>
            <w:vAlign w:val="center"/>
          </w:tcPr>
          <w:p w:rsidR="004C29DA" w:rsidRPr="00B017C0" w:rsidRDefault="004C29DA" w:rsidP="00B017C0">
            <w:pPr>
              <w:pStyle w:val="TableParagraph"/>
              <w:spacing w:line="248" w:lineRule="exact"/>
              <w:ind w:left="3"/>
              <w:jc w:val="center"/>
              <w:rPr>
                <w:rFonts w:ascii="Times New Roman" w:eastAsia="Times New Roman" w:hAnsi="Times New Roman"/>
                <w:sz w:val="24"/>
                <w:szCs w:val="24"/>
              </w:rPr>
            </w:pPr>
            <w:r w:rsidRPr="00B017C0">
              <w:rPr>
                <w:rFonts w:ascii="Times New Roman" w:eastAsia="Times New Roman" w:hAnsi="Times New Roman"/>
                <w:sz w:val="24"/>
                <w:szCs w:val="24"/>
              </w:rPr>
              <w:t>5</w:t>
            </w:r>
          </w:p>
        </w:tc>
        <w:tc>
          <w:tcPr>
            <w:tcW w:w="5489" w:type="dxa"/>
            <w:vAlign w:val="center"/>
          </w:tcPr>
          <w:p w:rsidR="004C29DA" w:rsidRPr="00B017C0" w:rsidRDefault="004C29DA" w:rsidP="00B017C0">
            <w:pPr>
              <w:pStyle w:val="TableParagraph"/>
              <w:spacing w:line="248" w:lineRule="exact"/>
              <w:ind w:left="3"/>
              <w:rPr>
                <w:rFonts w:ascii="Times New Roman" w:eastAsia="Times New Roman" w:hAnsi="Times New Roman"/>
                <w:sz w:val="24"/>
                <w:szCs w:val="24"/>
              </w:rPr>
            </w:pPr>
            <w:r w:rsidRPr="00B017C0">
              <w:rPr>
                <w:rFonts w:ascii="Times New Roman" w:eastAsia="Times New Roman" w:hAnsi="Times New Roman"/>
                <w:spacing w:val="-2"/>
                <w:sz w:val="24"/>
                <w:szCs w:val="24"/>
              </w:rPr>
              <w:t>A</w:t>
            </w:r>
            <w:r w:rsidRPr="00B017C0">
              <w:rPr>
                <w:rFonts w:ascii="Times New Roman" w:eastAsia="Times New Roman" w:hAnsi="Times New Roman"/>
                <w:sz w:val="24"/>
                <w:szCs w:val="24"/>
              </w:rPr>
              <w:t>n</w:t>
            </w:r>
            <w:r w:rsidRPr="00B017C0">
              <w:rPr>
                <w:rFonts w:ascii="Times New Roman" w:eastAsia="Times New Roman" w:hAnsi="Times New Roman"/>
                <w:spacing w:val="-4"/>
                <w:sz w:val="24"/>
                <w:szCs w:val="24"/>
              </w:rPr>
              <w:t>m</w:t>
            </w:r>
            <w:r w:rsidRPr="00B017C0">
              <w:rPr>
                <w:rFonts w:ascii="Times New Roman" w:eastAsia="Times New Roman" w:hAnsi="Times New Roman"/>
                <w:sz w:val="24"/>
                <w:szCs w:val="24"/>
              </w:rPr>
              <w:t>a</w:t>
            </w:r>
            <w:r w:rsidRPr="00B017C0">
              <w:rPr>
                <w:rFonts w:ascii="Times New Roman" w:eastAsia="Times New Roman" w:hAnsi="Times New Roman"/>
                <w:spacing w:val="2"/>
                <w:sz w:val="24"/>
                <w:szCs w:val="24"/>
              </w:rPr>
              <w:t xml:space="preserve"> </w:t>
            </w:r>
            <w:r w:rsidRPr="00B017C0">
              <w:rPr>
                <w:rFonts w:ascii="Times New Roman" w:eastAsia="Times New Roman" w:hAnsi="Times New Roman"/>
                <w:spacing w:val="-3"/>
                <w:sz w:val="24"/>
                <w:szCs w:val="24"/>
              </w:rPr>
              <w:t>v</w:t>
            </w:r>
            <w:r w:rsidRPr="00B017C0">
              <w:rPr>
                <w:rFonts w:ascii="Times New Roman" w:eastAsia="Times New Roman" w:hAnsi="Times New Roman"/>
                <w:sz w:val="24"/>
                <w:szCs w:val="24"/>
              </w:rPr>
              <w:t xml:space="preserve">e </w:t>
            </w:r>
            <w:r w:rsidRPr="00B017C0">
              <w:rPr>
                <w:rFonts w:ascii="Times New Roman" w:eastAsia="Times New Roman" w:hAnsi="Times New Roman"/>
                <w:spacing w:val="1"/>
                <w:sz w:val="24"/>
                <w:szCs w:val="24"/>
              </w:rPr>
              <w:t>K</w:t>
            </w:r>
            <w:r w:rsidRPr="00B017C0">
              <w:rPr>
                <w:rFonts w:ascii="Times New Roman" w:eastAsia="Times New Roman" w:hAnsi="Times New Roman"/>
                <w:sz w:val="24"/>
                <w:szCs w:val="24"/>
              </w:rPr>
              <w:t>u</w:t>
            </w:r>
            <w:r w:rsidRPr="00B017C0">
              <w:rPr>
                <w:rFonts w:ascii="Times New Roman" w:eastAsia="Times New Roman" w:hAnsi="Times New Roman"/>
                <w:spacing w:val="-2"/>
                <w:sz w:val="24"/>
                <w:szCs w:val="24"/>
              </w:rPr>
              <w:t>t</w:t>
            </w:r>
            <w:r w:rsidRPr="00B017C0">
              <w:rPr>
                <w:rFonts w:ascii="Times New Roman" w:eastAsia="Times New Roman" w:hAnsi="Times New Roman"/>
                <w:sz w:val="24"/>
                <w:szCs w:val="24"/>
              </w:rPr>
              <w:t>la</w:t>
            </w:r>
            <w:r w:rsidRPr="00B017C0">
              <w:rPr>
                <w:rFonts w:ascii="Times New Roman" w:eastAsia="Times New Roman" w:hAnsi="Times New Roman"/>
                <w:spacing w:val="-4"/>
                <w:sz w:val="24"/>
                <w:szCs w:val="24"/>
              </w:rPr>
              <w:t>m</w:t>
            </w:r>
            <w:r w:rsidRPr="00B017C0">
              <w:rPr>
                <w:rFonts w:ascii="Times New Roman" w:eastAsia="Times New Roman" w:hAnsi="Times New Roman"/>
                <w:sz w:val="24"/>
                <w:szCs w:val="24"/>
              </w:rPr>
              <w:t>a Pro</w:t>
            </w:r>
            <w:r w:rsidRPr="00B017C0">
              <w:rPr>
                <w:rFonts w:ascii="Times New Roman" w:eastAsia="Times New Roman" w:hAnsi="Times New Roman"/>
                <w:spacing w:val="-3"/>
                <w:sz w:val="24"/>
                <w:szCs w:val="24"/>
              </w:rPr>
              <w:t>g</w:t>
            </w:r>
            <w:r w:rsidRPr="00B017C0">
              <w:rPr>
                <w:rFonts w:ascii="Times New Roman" w:eastAsia="Times New Roman" w:hAnsi="Times New Roman"/>
                <w:sz w:val="24"/>
                <w:szCs w:val="24"/>
              </w:rPr>
              <w:t>ra</w:t>
            </w:r>
            <w:r w:rsidRPr="00B017C0">
              <w:rPr>
                <w:rFonts w:ascii="Times New Roman" w:eastAsia="Times New Roman" w:hAnsi="Times New Roman"/>
                <w:spacing w:val="-2"/>
                <w:sz w:val="24"/>
                <w:szCs w:val="24"/>
              </w:rPr>
              <w:t>m</w:t>
            </w:r>
            <w:r w:rsidRPr="00B017C0">
              <w:rPr>
                <w:rFonts w:ascii="Times New Roman" w:eastAsia="Times New Roman" w:hAnsi="Times New Roman"/>
                <w:sz w:val="24"/>
                <w:szCs w:val="24"/>
              </w:rPr>
              <w:t>la</w:t>
            </w:r>
            <w:r w:rsidRPr="00B017C0">
              <w:rPr>
                <w:rFonts w:ascii="Times New Roman" w:eastAsia="Times New Roman" w:hAnsi="Times New Roman"/>
                <w:spacing w:val="-2"/>
                <w:sz w:val="24"/>
                <w:szCs w:val="24"/>
              </w:rPr>
              <w:t>r</w:t>
            </w:r>
            <w:r w:rsidRPr="00B017C0">
              <w:rPr>
                <w:rFonts w:ascii="Times New Roman" w:eastAsia="Times New Roman" w:hAnsi="Times New Roman"/>
                <w:sz w:val="24"/>
                <w:szCs w:val="24"/>
              </w:rPr>
              <w:t>ı</w:t>
            </w:r>
            <w:r w:rsidRPr="00B017C0">
              <w:rPr>
                <w:rFonts w:ascii="Times New Roman" w:eastAsia="Times New Roman" w:hAnsi="Times New Roman"/>
                <w:spacing w:val="-3"/>
                <w:sz w:val="24"/>
                <w:szCs w:val="24"/>
              </w:rPr>
              <w:t>n</w:t>
            </w:r>
            <w:r w:rsidRPr="00B017C0">
              <w:rPr>
                <w:rFonts w:ascii="Times New Roman" w:eastAsia="Times New Roman" w:hAnsi="Times New Roman"/>
                <w:sz w:val="24"/>
                <w:szCs w:val="24"/>
              </w:rPr>
              <w:t xml:space="preserve">ın </w:t>
            </w:r>
            <w:r w:rsidRPr="00B017C0">
              <w:rPr>
                <w:rFonts w:ascii="Times New Roman" w:eastAsia="Times New Roman" w:hAnsi="Times New Roman"/>
                <w:spacing w:val="-2"/>
                <w:sz w:val="24"/>
                <w:szCs w:val="24"/>
              </w:rPr>
              <w:t>Y</w:t>
            </w:r>
            <w:r w:rsidRPr="00B017C0">
              <w:rPr>
                <w:rFonts w:ascii="Times New Roman" w:eastAsia="Times New Roman" w:hAnsi="Times New Roman"/>
                <w:sz w:val="24"/>
                <w:szCs w:val="24"/>
              </w:rPr>
              <w:t>ür</w:t>
            </w:r>
            <w:r w:rsidRPr="00B017C0">
              <w:rPr>
                <w:rFonts w:ascii="Times New Roman" w:eastAsia="Times New Roman" w:hAnsi="Times New Roman"/>
                <w:spacing w:val="-3"/>
                <w:sz w:val="24"/>
                <w:szCs w:val="24"/>
              </w:rPr>
              <w:t>ü</w:t>
            </w:r>
            <w:r w:rsidRPr="00B017C0">
              <w:rPr>
                <w:rFonts w:ascii="Times New Roman" w:eastAsia="Times New Roman" w:hAnsi="Times New Roman"/>
                <w:sz w:val="24"/>
                <w:szCs w:val="24"/>
              </w:rPr>
              <w:t>t</w:t>
            </w:r>
            <w:r w:rsidRPr="00B017C0">
              <w:rPr>
                <w:rFonts w:ascii="Times New Roman" w:eastAsia="Times New Roman" w:hAnsi="Times New Roman"/>
                <w:spacing w:val="-3"/>
                <w:sz w:val="24"/>
                <w:szCs w:val="24"/>
              </w:rPr>
              <w:t>ü</w:t>
            </w:r>
            <w:r w:rsidRPr="00B017C0">
              <w:rPr>
                <w:rFonts w:ascii="Times New Roman" w:eastAsia="Times New Roman" w:hAnsi="Times New Roman"/>
                <w:sz w:val="24"/>
                <w:szCs w:val="24"/>
              </w:rPr>
              <w:t>l</w:t>
            </w:r>
            <w:r w:rsidRPr="00B017C0">
              <w:rPr>
                <w:rFonts w:ascii="Times New Roman" w:eastAsia="Times New Roman" w:hAnsi="Times New Roman"/>
                <w:spacing w:val="-4"/>
                <w:sz w:val="24"/>
                <w:szCs w:val="24"/>
              </w:rPr>
              <w:t>m</w:t>
            </w:r>
            <w:r w:rsidRPr="00B017C0">
              <w:rPr>
                <w:rFonts w:ascii="Times New Roman" w:eastAsia="Times New Roman" w:hAnsi="Times New Roman"/>
                <w:sz w:val="24"/>
                <w:szCs w:val="24"/>
              </w:rPr>
              <w:t>esi</w:t>
            </w:r>
          </w:p>
        </w:tc>
      </w:tr>
      <w:tr w:rsidR="004C29DA" w:rsidTr="00B017C0">
        <w:trPr>
          <w:trHeight w:hRule="exact" w:val="502"/>
        </w:trPr>
        <w:tc>
          <w:tcPr>
            <w:tcW w:w="2885" w:type="dxa"/>
            <w:vMerge/>
            <w:vAlign w:val="center"/>
          </w:tcPr>
          <w:p w:rsidR="004C29DA" w:rsidRPr="00B017C0" w:rsidRDefault="004C29DA" w:rsidP="00B017C0"/>
        </w:tc>
        <w:tc>
          <w:tcPr>
            <w:tcW w:w="992" w:type="dxa"/>
            <w:vAlign w:val="center"/>
          </w:tcPr>
          <w:p w:rsidR="004C29DA" w:rsidRPr="00B017C0" w:rsidRDefault="004C29DA" w:rsidP="00B017C0">
            <w:pPr>
              <w:pStyle w:val="TableParagraph"/>
              <w:spacing w:line="246" w:lineRule="exact"/>
              <w:ind w:left="3"/>
              <w:jc w:val="center"/>
              <w:rPr>
                <w:rFonts w:ascii="Times New Roman" w:eastAsia="Times New Roman" w:hAnsi="Times New Roman"/>
                <w:sz w:val="24"/>
                <w:szCs w:val="24"/>
              </w:rPr>
            </w:pPr>
            <w:r w:rsidRPr="00B017C0">
              <w:rPr>
                <w:rFonts w:ascii="Times New Roman" w:eastAsia="Times New Roman" w:hAnsi="Times New Roman"/>
                <w:sz w:val="24"/>
                <w:szCs w:val="24"/>
              </w:rPr>
              <w:t>6</w:t>
            </w:r>
          </w:p>
        </w:tc>
        <w:tc>
          <w:tcPr>
            <w:tcW w:w="5489" w:type="dxa"/>
            <w:vAlign w:val="center"/>
          </w:tcPr>
          <w:p w:rsidR="004C29DA" w:rsidRPr="00B017C0" w:rsidRDefault="004C29DA" w:rsidP="00B017C0">
            <w:pPr>
              <w:pStyle w:val="TableParagraph"/>
              <w:spacing w:line="246" w:lineRule="exact"/>
              <w:ind w:left="3"/>
              <w:rPr>
                <w:rFonts w:ascii="Times New Roman" w:eastAsia="Times New Roman" w:hAnsi="Times New Roman"/>
                <w:sz w:val="24"/>
                <w:szCs w:val="24"/>
              </w:rPr>
            </w:pPr>
            <w:r w:rsidRPr="00B017C0">
              <w:rPr>
                <w:rFonts w:ascii="Times New Roman" w:eastAsia="Times New Roman" w:hAnsi="Times New Roman"/>
                <w:spacing w:val="-2"/>
                <w:sz w:val="24"/>
                <w:szCs w:val="24"/>
                <w:lang w:val="tr-TR"/>
              </w:rPr>
              <w:t>Y</w:t>
            </w:r>
            <w:r w:rsidRPr="00B017C0">
              <w:rPr>
                <w:rFonts w:ascii="Times New Roman" w:eastAsia="Times New Roman" w:hAnsi="Times New Roman"/>
                <w:sz w:val="24"/>
                <w:szCs w:val="24"/>
                <w:lang w:val="tr-TR"/>
              </w:rPr>
              <w:t>a</w:t>
            </w:r>
            <w:r w:rsidRPr="00B017C0">
              <w:rPr>
                <w:rFonts w:ascii="Times New Roman" w:eastAsia="Times New Roman" w:hAnsi="Times New Roman"/>
                <w:spacing w:val="1"/>
                <w:sz w:val="24"/>
                <w:szCs w:val="24"/>
                <w:lang w:val="tr-TR"/>
              </w:rPr>
              <w:t>r</w:t>
            </w:r>
            <w:r w:rsidRPr="00B017C0">
              <w:rPr>
                <w:rFonts w:ascii="Times New Roman" w:eastAsia="Times New Roman" w:hAnsi="Times New Roman"/>
                <w:sz w:val="24"/>
                <w:szCs w:val="24"/>
                <w:lang w:val="tr-TR"/>
              </w:rPr>
              <w:t>ış</w:t>
            </w:r>
            <w:r w:rsidRPr="00B017C0">
              <w:rPr>
                <w:rFonts w:ascii="Times New Roman" w:eastAsia="Times New Roman" w:hAnsi="Times New Roman"/>
                <w:spacing w:val="-4"/>
                <w:sz w:val="24"/>
                <w:szCs w:val="24"/>
                <w:lang w:val="tr-TR"/>
              </w:rPr>
              <w:t>m</w:t>
            </w:r>
            <w:r w:rsidRPr="00B017C0">
              <w:rPr>
                <w:rFonts w:ascii="Times New Roman" w:eastAsia="Times New Roman" w:hAnsi="Times New Roman"/>
                <w:sz w:val="24"/>
                <w:szCs w:val="24"/>
                <w:lang w:val="tr-TR"/>
              </w:rPr>
              <w:t>a</w:t>
            </w:r>
            <w:r w:rsidRPr="00B017C0">
              <w:rPr>
                <w:rFonts w:ascii="Times New Roman" w:eastAsia="Times New Roman" w:hAnsi="Times New Roman"/>
                <w:spacing w:val="1"/>
                <w:sz w:val="24"/>
                <w:szCs w:val="24"/>
                <w:lang w:val="tr-TR"/>
              </w:rPr>
              <w:t>l</w:t>
            </w:r>
            <w:r w:rsidRPr="00B017C0">
              <w:rPr>
                <w:rFonts w:ascii="Times New Roman" w:eastAsia="Times New Roman" w:hAnsi="Times New Roman"/>
                <w:spacing w:val="-2"/>
                <w:sz w:val="24"/>
                <w:szCs w:val="24"/>
                <w:lang w:val="tr-TR"/>
              </w:rPr>
              <w:t>a</w:t>
            </w:r>
            <w:r w:rsidRPr="00B017C0">
              <w:rPr>
                <w:rFonts w:ascii="Times New Roman" w:eastAsia="Times New Roman" w:hAnsi="Times New Roman"/>
                <w:sz w:val="24"/>
                <w:szCs w:val="24"/>
                <w:lang w:val="tr-TR"/>
              </w:rPr>
              <w:t>rın</w:t>
            </w:r>
            <w:r w:rsidRPr="00B017C0">
              <w:rPr>
                <w:rFonts w:ascii="Times New Roman" w:eastAsia="Times New Roman" w:hAnsi="Times New Roman"/>
                <w:spacing w:val="-3"/>
                <w:sz w:val="24"/>
                <w:szCs w:val="24"/>
              </w:rPr>
              <w:t xml:space="preserve"> </w:t>
            </w:r>
            <w:r w:rsidRPr="00B017C0">
              <w:rPr>
                <w:rFonts w:ascii="Times New Roman" w:eastAsia="Times New Roman" w:hAnsi="Times New Roman"/>
                <w:spacing w:val="-2"/>
                <w:sz w:val="24"/>
                <w:szCs w:val="24"/>
              </w:rPr>
              <w:t>D</w:t>
            </w:r>
            <w:r w:rsidRPr="00B017C0">
              <w:rPr>
                <w:rFonts w:ascii="Times New Roman" w:eastAsia="Times New Roman" w:hAnsi="Times New Roman"/>
                <w:sz w:val="24"/>
                <w:szCs w:val="24"/>
              </w:rPr>
              <w:t>ü</w:t>
            </w:r>
            <w:r w:rsidRPr="00B017C0">
              <w:rPr>
                <w:rFonts w:ascii="Times New Roman" w:eastAsia="Times New Roman" w:hAnsi="Times New Roman"/>
                <w:spacing w:val="-2"/>
                <w:sz w:val="24"/>
                <w:szCs w:val="24"/>
              </w:rPr>
              <w:t>z</w:t>
            </w:r>
            <w:r w:rsidRPr="00B017C0">
              <w:rPr>
                <w:rFonts w:ascii="Times New Roman" w:eastAsia="Times New Roman" w:hAnsi="Times New Roman"/>
                <w:sz w:val="24"/>
                <w:szCs w:val="24"/>
              </w:rPr>
              <w:t>en</w:t>
            </w:r>
            <w:r w:rsidRPr="00B017C0">
              <w:rPr>
                <w:rFonts w:ascii="Times New Roman" w:eastAsia="Times New Roman" w:hAnsi="Times New Roman"/>
                <w:spacing w:val="1"/>
                <w:sz w:val="24"/>
                <w:szCs w:val="24"/>
              </w:rPr>
              <w:t>l</w:t>
            </w:r>
            <w:r w:rsidRPr="00B017C0">
              <w:rPr>
                <w:rFonts w:ascii="Times New Roman" w:eastAsia="Times New Roman" w:hAnsi="Times New Roman"/>
                <w:sz w:val="24"/>
                <w:szCs w:val="24"/>
              </w:rPr>
              <w:t>en</w:t>
            </w:r>
            <w:r w:rsidRPr="00B017C0">
              <w:rPr>
                <w:rFonts w:ascii="Times New Roman" w:eastAsia="Times New Roman" w:hAnsi="Times New Roman"/>
                <w:spacing w:val="-4"/>
                <w:sz w:val="24"/>
                <w:szCs w:val="24"/>
              </w:rPr>
              <w:t>m</w:t>
            </w:r>
            <w:r w:rsidRPr="00B017C0">
              <w:rPr>
                <w:rFonts w:ascii="Times New Roman" w:eastAsia="Times New Roman" w:hAnsi="Times New Roman"/>
                <w:sz w:val="24"/>
                <w:szCs w:val="24"/>
              </w:rPr>
              <w:t>e</w:t>
            </w:r>
            <w:r w:rsidRPr="00B017C0">
              <w:rPr>
                <w:rFonts w:ascii="Times New Roman" w:eastAsia="Times New Roman" w:hAnsi="Times New Roman"/>
                <w:spacing w:val="-2"/>
                <w:sz w:val="24"/>
                <w:szCs w:val="24"/>
              </w:rPr>
              <w:t>s</w:t>
            </w:r>
            <w:r w:rsidRPr="00B017C0">
              <w:rPr>
                <w:rFonts w:ascii="Times New Roman" w:eastAsia="Times New Roman" w:hAnsi="Times New Roman"/>
                <w:sz w:val="24"/>
                <w:szCs w:val="24"/>
              </w:rPr>
              <w:t>i</w:t>
            </w:r>
            <w:r w:rsidRPr="00B017C0">
              <w:rPr>
                <w:rFonts w:ascii="Times New Roman" w:eastAsia="Times New Roman" w:hAnsi="Times New Roman"/>
                <w:spacing w:val="1"/>
                <w:sz w:val="24"/>
                <w:szCs w:val="24"/>
              </w:rPr>
              <w:t xml:space="preserve"> </w:t>
            </w:r>
            <w:r w:rsidRPr="00B017C0">
              <w:rPr>
                <w:rFonts w:ascii="Times New Roman" w:eastAsia="Times New Roman" w:hAnsi="Times New Roman"/>
                <w:spacing w:val="-3"/>
                <w:sz w:val="24"/>
                <w:szCs w:val="24"/>
              </w:rPr>
              <w:t>v</w:t>
            </w:r>
            <w:r w:rsidRPr="00B017C0">
              <w:rPr>
                <w:rFonts w:ascii="Times New Roman" w:eastAsia="Times New Roman" w:hAnsi="Times New Roman"/>
                <w:sz w:val="24"/>
                <w:szCs w:val="24"/>
              </w:rPr>
              <w:t>e De</w:t>
            </w:r>
            <w:r w:rsidRPr="00B017C0">
              <w:rPr>
                <w:rFonts w:ascii="Times New Roman" w:eastAsia="Times New Roman" w:hAnsi="Times New Roman"/>
                <w:spacing w:val="-3"/>
                <w:sz w:val="24"/>
                <w:szCs w:val="24"/>
              </w:rPr>
              <w:t>ğ</w:t>
            </w:r>
            <w:r w:rsidRPr="00B017C0">
              <w:rPr>
                <w:rFonts w:ascii="Times New Roman" w:eastAsia="Times New Roman" w:hAnsi="Times New Roman"/>
                <w:sz w:val="24"/>
                <w:szCs w:val="24"/>
              </w:rPr>
              <w:t>e</w:t>
            </w:r>
            <w:r w:rsidRPr="00B017C0">
              <w:rPr>
                <w:rFonts w:ascii="Times New Roman" w:eastAsia="Times New Roman" w:hAnsi="Times New Roman"/>
                <w:spacing w:val="1"/>
                <w:sz w:val="24"/>
                <w:szCs w:val="24"/>
              </w:rPr>
              <w:t>r</w:t>
            </w:r>
            <w:r w:rsidRPr="00B017C0">
              <w:rPr>
                <w:rFonts w:ascii="Times New Roman" w:eastAsia="Times New Roman" w:hAnsi="Times New Roman"/>
                <w:sz w:val="24"/>
                <w:szCs w:val="24"/>
              </w:rPr>
              <w:t>len</w:t>
            </w:r>
            <w:r w:rsidRPr="00B017C0">
              <w:rPr>
                <w:rFonts w:ascii="Times New Roman" w:eastAsia="Times New Roman" w:hAnsi="Times New Roman"/>
                <w:spacing w:val="-2"/>
                <w:sz w:val="24"/>
                <w:szCs w:val="24"/>
              </w:rPr>
              <w:t>d</w:t>
            </w:r>
            <w:r w:rsidRPr="00B017C0">
              <w:rPr>
                <w:rFonts w:ascii="Times New Roman" w:eastAsia="Times New Roman" w:hAnsi="Times New Roman"/>
                <w:sz w:val="24"/>
                <w:szCs w:val="24"/>
              </w:rPr>
              <w:t>i</w:t>
            </w:r>
            <w:r w:rsidRPr="00B017C0">
              <w:rPr>
                <w:rFonts w:ascii="Times New Roman" w:eastAsia="Times New Roman" w:hAnsi="Times New Roman"/>
                <w:spacing w:val="-2"/>
                <w:sz w:val="24"/>
                <w:szCs w:val="24"/>
              </w:rPr>
              <w:t>r</w:t>
            </w:r>
            <w:r w:rsidRPr="00B017C0">
              <w:rPr>
                <w:rFonts w:ascii="Times New Roman" w:eastAsia="Times New Roman" w:hAnsi="Times New Roman"/>
                <w:sz w:val="24"/>
                <w:szCs w:val="24"/>
              </w:rPr>
              <w:t>il</w:t>
            </w:r>
            <w:r w:rsidRPr="00B017C0">
              <w:rPr>
                <w:rFonts w:ascii="Times New Roman" w:eastAsia="Times New Roman" w:hAnsi="Times New Roman"/>
                <w:spacing w:val="-4"/>
                <w:sz w:val="24"/>
                <w:szCs w:val="24"/>
              </w:rPr>
              <w:t>m</w:t>
            </w:r>
            <w:r w:rsidRPr="00B017C0">
              <w:rPr>
                <w:rFonts w:ascii="Times New Roman" w:eastAsia="Times New Roman" w:hAnsi="Times New Roman"/>
                <w:sz w:val="24"/>
                <w:szCs w:val="24"/>
              </w:rPr>
              <w:t>esi</w:t>
            </w:r>
            <w:r w:rsidRPr="00B017C0">
              <w:rPr>
                <w:rFonts w:ascii="Times New Roman" w:eastAsia="Times New Roman" w:hAnsi="Times New Roman"/>
                <w:spacing w:val="1"/>
                <w:sz w:val="24"/>
                <w:szCs w:val="24"/>
              </w:rPr>
              <w:t xml:space="preserve"> </w:t>
            </w:r>
            <w:r w:rsidRPr="00B017C0">
              <w:rPr>
                <w:rFonts w:ascii="Times New Roman" w:eastAsia="Times New Roman" w:hAnsi="Times New Roman"/>
                <w:spacing w:val="-4"/>
                <w:sz w:val="24"/>
                <w:szCs w:val="24"/>
              </w:rPr>
              <w:t>İ</w:t>
            </w:r>
            <w:r w:rsidRPr="00B017C0">
              <w:rPr>
                <w:rFonts w:ascii="Times New Roman" w:eastAsia="Times New Roman" w:hAnsi="Times New Roman"/>
                <w:sz w:val="24"/>
                <w:szCs w:val="24"/>
              </w:rPr>
              <w:t>ş</w:t>
            </w:r>
            <w:r w:rsidRPr="00B017C0">
              <w:rPr>
                <w:rFonts w:ascii="Times New Roman" w:eastAsia="Times New Roman" w:hAnsi="Times New Roman"/>
                <w:spacing w:val="1"/>
                <w:sz w:val="24"/>
                <w:szCs w:val="24"/>
              </w:rPr>
              <w:t>l</w:t>
            </w:r>
            <w:r w:rsidRPr="00B017C0">
              <w:rPr>
                <w:rFonts w:ascii="Times New Roman" w:eastAsia="Times New Roman" w:hAnsi="Times New Roman"/>
                <w:sz w:val="24"/>
                <w:szCs w:val="24"/>
              </w:rPr>
              <w:t>e</w:t>
            </w:r>
            <w:r w:rsidRPr="00B017C0">
              <w:rPr>
                <w:rFonts w:ascii="Times New Roman" w:eastAsia="Times New Roman" w:hAnsi="Times New Roman"/>
                <w:spacing w:val="-2"/>
                <w:sz w:val="24"/>
                <w:szCs w:val="24"/>
              </w:rPr>
              <w:t>r</w:t>
            </w:r>
            <w:r w:rsidRPr="00B017C0">
              <w:rPr>
                <w:rFonts w:ascii="Times New Roman" w:eastAsia="Times New Roman" w:hAnsi="Times New Roman"/>
                <w:sz w:val="24"/>
                <w:szCs w:val="24"/>
              </w:rPr>
              <w:t>i</w:t>
            </w:r>
          </w:p>
        </w:tc>
      </w:tr>
      <w:tr w:rsidR="004C29DA" w:rsidTr="00B017C0">
        <w:trPr>
          <w:trHeight w:hRule="exact" w:val="502"/>
        </w:trPr>
        <w:tc>
          <w:tcPr>
            <w:tcW w:w="2885" w:type="dxa"/>
            <w:vMerge/>
            <w:vAlign w:val="center"/>
          </w:tcPr>
          <w:p w:rsidR="004C29DA" w:rsidRPr="00B017C0" w:rsidRDefault="004C29DA" w:rsidP="00B017C0"/>
        </w:tc>
        <w:tc>
          <w:tcPr>
            <w:tcW w:w="992" w:type="dxa"/>
            <w:vAlign w:val="center"/>
          </w:tcPr>
          <w:p w:rsidR="004C29DA" w:rsidRPr="00B017C0" w:rsidRDefault="004C29DA" w:rsidP="00B017C0">
            <w:pPr>
              <w:pStyle w:val="TableParagraph"/>
              <w:spacing w:line="246" w:lineRule="exact"/>
              <w:ind w:left="3"/>
              <w:jc w:val="center"/>
              <w:rPr>
                <w:rFonts w:ascii="Times New Roman" w:eastAsia="Times New Roman" w:hAnsi="Times New Roman"/>
                <w:sz w:val="24"/>
                <w:szCs w:val="24"/>
              </w:rPr>
            </w:pPr>
            <w:r w:rsidRPr="00B017C0">
              <w:rPr>
                <w:rFonts w:ascii="Times New Roman" w:eastAsia="Times New Roman" w:hAnsi="Times New Roman"/>
                <w:sz w:val="24"/>
                <w:szCs w:val="24"/>
              </w:rPr>
              <w:t>7</w:t>
            </w:r>
          </w:p>
        </w:tc>
        <w:tc>
          <w:tcPr>
            <w:tcW w:w="5489" w:type="dxa"/>
            <w:vAlign w:val="center"/>
          </w:tcPr>
          <w:p w:rsidR="004C29DA" w:rsidRPr="00B017C0" w:rsidRDefault="004C29DA" w:rsidP="00B017C0">
            <w:pPr>
              <w:pStyle w:val="TableParagraph"/>
              <w:spacing w:line="246" w:lineRule="exact"/>
              <w:ind w:left="3"/>
              <w:rPr>
                <w:rFonts w:ascii="Times New Roman" w:eastAsia="Times New Roman" w:hAnsi="Times New Roman"/>
                <w:sz w:val="24"/>
                <w:szCs w:val="24"/>
              </w:rPr>
            </w:pPr>
            <w:r w:rsidRPr="00B017C0">
              <w:rPr>
                <w:rFonts w:ascii="Times New Roman" w:eastAsia="Times New Roman" w:hAnsi="Times New Roman"/>
                <w:sz w:val="24"/>
                <w:szCs w:val="24"/>
              </w:rPr>
              <w:t>Sos</w:t>
            </w:r>
            <w:r w:rsidRPr="00B017C0">
              <w:rPr>
                <w:rFonts w:ascii="Times New Roman" w:eastAsia="Times New Roman" w:hAnsi="Times New Roman"/>
                <w:spacing w:val="-3"/>
                <w:sz w:val="24"/>
                <w:szCs w:val="24"/>
              </w:rPr>
              <w:t>y</w:t>
            </w:r>
            <w:r w:rsidRPr="00B017C0">
              <w:rPr>
                <w:rFonts w:ascii="Times New Roman" w:eastAsia="Times New Roman" w:hAnsi="Times New Roman"/>
                <w:sz w:val="24"/>
                <w:szCs w:val="24"/>
              </w:rPr>
              <w:t>a</w:t>
            </w:r>
            <w:r w:rsidRPr="00B017C0">
              <w:rPr>
                <w:rFonts w:ascii="Times New Roman" w:eastAsia="Times New Roman" w:hAnsi="Times New Roman"/>
                <w:spacing w:val="1"/>
                <w:sz w:val="24"/>
                <w:szCs w:val="24"/>
              </w:rPr>
              <w:t>l</w:t>
            </w:r>
            <w:r w:rsidRPr="00B017C0">
              <w:rPr>
                <w:rFonts w:ascii="Times New Roman" w:eastAsia="Times New Roman" w:hAnsi="Times New Roman"/>
                <w:sz w:val="24"/>
                <w:szCs w:val="24"/>
              </w:rPr>
              <w:t xml:space="preserve">, </w:t>
            </w:r>
            <w:r w:rsidRPr="00B017C0">
              <w:rPr>
                <w:rFonts w:ascii="Times New Roman" w:eastAsia="Times New Roman" w:hAnsi="Times New Roman"/>
                <w:spacing w:val="-2"/>
                <w:sz w:val="24"/>
                <w:szCs w:val="24"/>
              </w:rPr>
              <w:t>K</w:t>
            </w:r>
            <w:r w:rsidRPr="00B017C0">
              <w:rPr>
                <w:rFonts w:ascii="Times New Roman" w:eastAsia="Times New Roman" w:hAnsi="Times New Roman"/>
                <w:sz w:val="24"/>
                <w:szCs w:val="24"/>
              </w:rPr>
              <w:t>ü</w:t>
            </w:r>
            <w:r w:rsidRPr="00B017C0">
              <w:rPr>
                <w:rFonts w:ascii="Times New Roman" w:eastAsia="Times New Roman" w:hAnsi="Times New Roman"/>
                <w:spacing w:val="-2"/>
                <w:sz w:val="24"/>
                <w:szCs w:val="24"/>
              </w:rPr>
              <w:t>l</w:t>
            </w:r>
            <w:r w:rsidRPr="00B017C0">
              <w:rPr>
                <w:rFonts w:ascii="Times New Roman" w:eastAsia="Times New Roman" w:hAnsi="Times New Roman"/>
                <w:sz w:val="24"/>
                <w:szCs w:val="24"/>
              </w:rPr>
              <w:t>tü</w:t>
            </w:r>
            <w:r w:rsidRPr="00B017C0">
              <w:rPr>
                <w:rFonts w:ascii="Times New Roman" w:eastAsia="Times New Roman" w:hAnsi="Times New Roman"/>
                <w:spacing w:val="-2"/>
                <w:sz w:val="24"/>
                <w:szCs w:val="24"/>
              </w:rPr>
              <w:t>r</w:t>
            </w:r>
            <w:r w:rsidRPr="00B017C0">
              <w:rPr>
                <w:rFonts w:ascii="Times New Roman" w:eastAsia="Times New Roman" w:hAnsi="Times New Roman"/>
                <w:sz w:val="24"/>
                <w:szCs w:val="24"/>
              </w:rPr>
              <w:t>e</w:t>
            </w:r>
            <w:r w:rsidRPr="00B017C0">
              <w:rPr>
                <w:rFonts w:ascii="Times New Roman" w:eastAsia="Times New Roman" w:hAnsi="Times New Roman"/>
                <w:spacing w:val="1"/>
                <w:sz w:val="24"/>
                <w:szCs w:val="24"/>
              </w:rPr>
              <w:t>l</w:t>
            </w:r>
            <w:r w:rsidRPr="00B017C0">
              <w:rPr>
                <w:rFonts w:ascii="Times New Roman" w:eastAsia="Times New Roman" w:hAnsi="Times New Roman"/>
                <w:sz w:val="24"/>
                <w:szCs w:val="24"/>
              </w:rPr>
              <w:t xml:space="preserve">, </w:t>
            </w:r>
            <w:r w:rsidRPr="00B017C0">
              <w:rPr>
                <w:rFonts w:ascii="Times New Roman" w:eastAsia="Times New Roman" w:hAnsi="Times New Roman"/>
                <w:spacing w:val="-3"/>
                <w:sz w:val="24"/>
                <w:szCs w:val="24"/>
              </w:rPr>
              <w:t>S</w:t>
            </w:r>
            <w:r w:rsidRPr="00B017C0">
              <w:rPr>
                <w:rFonts w:ascii="Times New Roman" w:eastAsia="Times New Roman" w:hAnsi="Times New Roman"/>
                <w:sz w:val="24"/>
                <w:szCs w:val="24"/>
              </w:rPr>
              <w:t>po</w:t>
            </w:r>
            <w:r w:rsidRPr="00B017C0">
              <w:rPr>
                <w:rFonts w:ascii="Times New Roman" w:eastAsia="Times New Roman" w:hAnsi="Times New Roman"/>
                <w:spacing w:val="-2"/>
                <w:sz w:val="24"/>
                <w:szCs w:val="24"/>
              </w:rPr>
              <w:t>r</w:t>
            </w:r>
            <w:r w:rsidRPr="00B017C0">
              <w:rPr>
                <w:rFonts w:ascii="Times New Roman" w:eastAsia="Times New Roman" w:hAnsi="Times New Roman"/>
                <w:sz w:val="24"/>
                <w:szCs w:val="24"/>
              </w:rPr>
              <w:t>t</w:t>
            </w:r>
            <w:r w:rsidRPr="00B017C0">
              <w:rPr>
                <w:rFonts w:ascii="Times New Roman" w:eastAsia="Times New Roman" w:hAnsi="Times New Roman"/>
                <w:spacing w:val="-2"/>
                <w:sz w:val="24"/>
                <w:szCs w:val="24"/>
              </w:rPr>
              <w:t>i</w:t>
            </w:r>
            <w:r w:rsidRPr="00B017C0">
              <w:rPr>
                <w:rFonts w:ascii="Times New Roman" w:eastAsia="Times New Roman" w:hAnsi="Times New Roman"/>
                <w:sz w:val="24"/>
                <w:szCs w:val="24"/>
              </w:rPr>
              <w:t>f E</w:t>
            </w:r>
            <w:r w:rsidRPr="00B017C0">
              <w:rPr>
                <w:rFonts w:ascii="Times New Roman" w:eastAsia="Times New Roman" w:hAnsi="Times New Roman"/>
                <w:spacing w:val="-2"/>
                <w:sz w:val="24"/>
                <w:szCs w:val="24"/>
              </w:rPr>
              <w:t>t</w:t>
            </w:r>
            <w:r w:rsidRPr="00B017C0">
              <w:rPr>
                <w:rFonts w:ascii="Times New Roman" w:eastAsia="Times New Roman" w:hAnsi="Times New Roman"/>
                <w:spacing w:val="-3"/>
                <w:sz w:val="24"/>
                <w:szCs w:val="24"/>
              </w:rPr>
              <w:t>k</w:t>
            </w:r>
            <w:r w:rsidRPr="00B017C0">
              <w:rPr>
                <w:rFonts w:ascii="Times New Roman" w:eastAsia="Times New Roman" w:hAnsi="Times New Roman"/>
                <w:sz w:val="24"/>
                <w:szCs w:val="24"/>
              </w:rPr>
              <w:t>inli</w:t>
            </w:r>
            <w:r w:rsidRPr="00B017C0">
              <w:rPr>
                <w:rFonts w:ascii="Times New Roman" w:eastAsia="Times New Roman" w:hAnsi="Times New Roman"/>
                <w:spacing w:val="-3"/>
                <w:sz w:val="24"/>
                <w:szCs w:val="24"/>
              </w:rPr>
              <w:t>k</w:t>
            </w:r>
            <w:r w:rsidRPr="00B017C0">
              <w:rPr>
                <w:rFonts w:ascii="Times New Roman" w:eastAsia="Times New Roman" w:hAnsi="Times New Roman"/>
                <w:sz w:val="24"/>
                <w:szCs w:val="24"/>
              </w:rPr>
              <w:t>ler</w:t>
            </w:r>
            <w:r w:rsidRPr="00B017C0">
              <w:rPr>
                <w:rFonts w:ascii="Times New Roman" w:eastAsia="Times New Roman" w:hAnsi="Times New Roman"/>
                <w:spacing w:val="-2"/>
                <w:sz w:val="24"/>
                <w:szCs w:val="24"/>
              </w:rPr>
              <w:t xml:space="preserve"> i</w:t>
            </w:r>
            <w:r w:rsidRPr="00B017C0">
              <w:rPr>
                <w:rFonts w:ascii="Times New Roman" w:eastAsia="Times New Roman" w:hAnsi="Times New Roman"/>
                <w:sz w:val="24"/>
                <w:szCs w:val="24"/>
              </w:rPr>
              <w:t xml:space="preserve">le </w:t>
            </w:r>
            <w:r w:rsidRPr="00B017C0">
              <w:rPr>
                <w:rFonts w:ascii="Times New Roman" w:eastAsia="Times New Roman" w:hAnsi="Times New Roman"/>
                <w:spacing w:val="-2"/>
                <w:sz w:val="24"/>
                <w:szCs w:val="24"/>
              </w:rPr>
              <w:t>i</w:t>
            </w:r>
            <w:r w:rsidRPr="00B017C0">
              <w:rPr>
                <w:rFonts w:ascii="Times New Roman" w:eastAsia="Times New Roman" w:hAnsi="Times New Roman"/>
                <w:sz w:val="24"/>
                <w:szCs w:val="24"/>
              </w:rPr>
              <w:t>l</w:t>
            </w:r>
            <w:r w:rsidRPr="00B017C0">
              <w:rPr>
                <w:rFonts w:ascii="Times New Roman" w:eastAsia="Times New Roman" w:hAnsi="Times New Roman"/>
                <w:spacing w:val="-3"/>
                <w:sz w:val="24"/>
                <w:szCs w:val="24"/>
              </w:rPr>
              <w:t>g</w:t>
            </w:r>
            <w:r w:rsidRPr="00B017C0">
              <w:rPr>
                <w:rFonts w:ascii="Times New Roman" w:eastAsia="Times New Roman" w:hAnsi="Times New Roman"/>
                <w:sz w:val="24"/>
                <w:szCs w:val="24"/>
              </w:rPr>
              <w:t>i</w:t>
            </w:r>
            <w:r w:rsidRPr="00B017C0">
              <w:rPr>
                <w:rFonts w:ascii="Times New Roman" w:eastAsia="Times New Roman" w:hAnsi="Times New Roman"/>
                <w:spacing w:val="-2"/>
                <w:sz w:val="24"/>
                <w:szCs w:val="24"/>
              </w:rPr>
              <w:t>l</w:t>
            </w:r>
            <w:r w:rsidRPr="00B017C0">
              <w:rPr>
                <w:rFonts w:ascii="Times New Roman" w:eastAsia="Times New Roman" w:hAnsi="Times New Roman"/>
                <w:sz w:val="24"/>
                <w:szCs w:val="24"/>
              </w:rPr>
              <w:t>i</w:t>
            </w:r>
            <w:r w:rsidRPr="00B017C0">
              <w:rPr>
                <w:rFonts w:ascii="Times New Roman" w:eastAsia="Times New Roman" w:hAnsi="Times New Roman"/>
                <w:spacing w:val="1"/>
                <w:sz w:val="24"/>
                <w:szCs w:val="24"/>
              </w:rPr>
              <w:t xml:space="preserve"> </w:t>
            </w:r>
            <w:r w:rsidRPr="00B017C0">
              <w:rPr>
                <w:rFonts w:ascii="Times New Roman" w:eastAsia="Times New Roman" w:hAnsi="Times New Roman"/>
                <w:spacing w:val="-2"/>
                <w:sz w:val="24"/>
                <w:szCs w:val="24"/>
              </w:rPr>
              <w:t>O</w:t>
            </w:r>
            <w:r w:rsidRPr="00B017C0">
              <w:rPr>
                <w:rFonts w:ascii="Times New Roman" w:eastAsia="Times New Roman" w:hAnsi="Times New Roman"/>
                <w:sz w:val="24"/>
                <w:szCs w:val="24"/>
              </w:rPr>
              <w:t>r</w:t>
            </w:r>
            <w:r w:rsidRPr="00B017C0">
              <w:rPr>
                <w:rFonts w:ascii="Times New Roman" w:eastAsia="Times New Roman" w:hAnsi="Times New Roman"/>
                <w:spacing w:val="-3"/>
                <w:sz w:val="24"/>
                <w:szCs w:val="24"/>
              </w:rPr>
              <w:t>g</w:t>
            </w:r>
            <w:r w:rsidRPr="00B017C0">
              <w:rPr>
                <w:rFonts w:ascii="Times New Roman" w:eastAsia="Times New Roman" w:hAnsi="Times New Roman"/>
                <w:sz w:val="24"/>
                <w:szCs w:val="24"/>
              </w:rPr>
              <w:t>an</w:t>
            </w:r>
            <w:r w:rsidRPr="00B017C0">
              <w:rPr>
                <w:rFonts w:ascii="Times New Roman" w:eastAsia="Times New Roman" w:hAnsi="Times New Roman"/>
                <w:spacing w:val="1"/>
                <w:sz w:val="24"/>
                <w:szCs w:val="24"/>
              </w:rPr>
              <w:t>i</w:t>
            </w:r>
            <w:r w:rsidRPr="00B017C0">
              <w:rPr>
                <w:rFonts w:ascii="Times New Roman" w:eastAsia="Times New Roman" w:hAnsi="Times New Roman"/>
                <w:spacing w:val="-2"/>
                <w:sz w:val="24"/>
                <w:szCs w:val="24"/>
              </w:rPr>
              <w:t>z</w:t>
            </w:r>
            <w:r w:rsidRPr="00B017C0">
              <w:rPr>
                <w:rFonts w:ascii="Times New Roman" w:eastAsia="Times New Roman" w:hAnsi="Times New Roman"/>
                <w:sz w:val="24"/>
                <w:szCs w:val="24"/>
              </w:rPr>
              <w:t>a</w:t>
            </w:r>
            <w:r w:rsidRPr="00B017C0">
              <w:rPr>
                <w:rFonts w:ascii="Times New Roman" w:eastAsia="Times New Roman" w:hAnsi="Times New Roman"/>
                <w:spacing w:val="-2"/>
                <w:sz w:val="24"/>
                <w:szCs w:val="24"/>
              </w:rPr>
              <w:t>s</w:t>
            </w:r>
            <w:r w:rsidRPr="00B017C0">
              <w:rPr>
                <w:rFonts w:ascii="Times New Roman" w:eastAsia="Times New Roman" w:hAnsi="Times New Roman"/>
                <w:spacing w:val="-3"/>
                <w:sz w:val="24"/>
                <w:szCs w:val="24"/>
              </w:rPr>
              <w:t>y</w:t>
            </w:r>
            <w:r w:rsidRPr="00B017C0">
              <w:rPr>
                <w:rFonts w:ascii="Times New Roman" w:eastAsia="Times New Roman" w:hAnsi="Times New Roman"/>
                <w:sz w:val="24"/>
                <w:szCs w:val="24"/>
              </w:rPr>
              <w:t>on</w:t>
            </w:r>
          </w:p>
        </w:tc>
      </w:tr>
      <w:tr w:rsidR="004C29DA" w:rsidTr="00B017C0">
        <w:trPr>
          <w:trHeight w:hRule="exact" w:val="499"/>
        </w:trPr>
        <w:tc>
          <w:tcPr>
            <w:tcW w:w="2885" w:type="dxa"/>
            <w:vMerge/>
            <w:vAlign w:val="center"/>
          </w:tcPr>
          <w:p w:rsidR="004C29DA" w:rsidRPr="00B017C0" w:rsidRDefault="004C29DA" w:rsidP="00B017C0"/>
        </w:tc>
        <w:tc>
          <w:tcPr>
            <w:tcW w:w="992" w:type="dxa"/>
            <w:vAlign w:val="center"/>
          </w:tcPr>
          <w:p w:rsidR="004C29DA" w:rsidRPr="00B017C0" w:rsidRDefault="004C29DA" w:rsidP="00B017C0">
            <w:pPr>
              <w:pStyle w:val="TableParagraph"/>
              <w:spacing w:line="246" w:lineRule="exact"/>
              <w:ind w:left="3"/>
              <w:jc w:val="center"/>
              <w:rPr>
                <w:rFonts w:ascii="Times New Roman" w:eastAsia="Times New Roman" w:hAnsi="Times New Roman"/>
                <w:sz w:val="24"/>
                <w:szCs w:val="24"/>
              </w:rPr>
            </w:pPr>
            <w:r w:rsidRPr="00B017C0">
              <w:rPr>
                <w:rFonts w:ascii="Times New Roman" w:eastAsia="Times New Roman" w:hAnsi="Times New Roman"/>
                <w:sz w:val="24"/>
                <w:szCs w:val="24"/>
              </w:rPr>
              <w:t>8</w:t>
            </w:r>
          </w:p>
        </w:tc>
        <w:tc>
          <w:tcPr>
            <w:tcW w:w="5489" w:type="dxa"/>
            <w:vAlign w:val="center"/>
          </w:tcPr>
          <w:p w:rsidR="004C29DA" w:rsidRPr="00B017C0" w:rsidRDefault="004C29DA" w:rsidP="00B017C0">
            <w:pPr>
              <w:pStyle w:val="TableParagraph"/>
              <w:spacing w:line="246" w:lineRule="exact"/>
              <w:ind w:left="3"/>
              <w:rPr>
                <w:rFonts w:ascii="Times New Roman" w:eastAsia="Times New Roman" w:hAnsi="Times New Roman"/>
                <w:sz w:val="24"/>
                <w:szCs w:val="24"/>
              </w:rPr>
            </w:pPr>
            <w:r w:rsidRPr="00B017C0">
              <w:rPr>
                <w:rFonts w:ascii="Times New Roman" w:eastAsia="Times New Roman" w:hAnsi="Times New Roman"/>
                <w:spacing w:val="-2"/>
                <w:sz w:val="24"/>
                <w:szCs w:val="24"/>
              </w:rPr>
              <w:t>Ö</w:t>
            </w:r>
            <w:r w:rsidRPr="00B017C0">
              <w:rPr>
                <w:rFonts w:ascii="Times New Roman" w:eastAsia="Times New Roman" w:hAnsi="Times New Roman"/>
                <w:spacing w:val="-3"/>
                <w:sz w:val="24"/>
                <w:szCs w:val="24"/>
              </w:rPr>
              <w:t>ğ</w:t>
            </w:r>
            <w:r w:rsidRPr="00B017C0">
              <w:rPr>
                <w:rFonts w:ascii="Times New Roman" w:eastAsia="Times New Roman" w:hAnsi="Times New Roman"/>
                <w:sz w:val="24"/>
                <w:szCs w:val="24"/>
              </w:rPr>
              <w:t>renci</w:t>
            </w:r>
            <w:r w:rsidRPr="00B017C0">
              <w:rPr>
                <w:rFonts w:ascii="Times New Roman" w:eastAsia="Times New Roman" w:hAnsi="Times New Roman"/>
                <w:spacing w:val="1"/>
                <w:sz w:val="24"/>
                <w:szCs w:val="24"/>
              </w:rPr>
              <w:t xml:space="preserve"> </w:t>
            </w:r>
            <w:r w:rsidRPr="00B017C0">
              <w:rPr>
                <w:rFonts w:ascii="Times New Roman" w:eastAsia="Times New Roman" w:hAnsi="Times New Roman"/>
                <w:spacing w:val="-2"/>
                <w:sz w:val="24"/>
                <w:szCs w:val="24"/>
              </w:rPr>
              <w:t>Y</w:t>
            </w:r>
            <w:r w:rsidRPr="00B017C0">
              <w:rPr>
                <w:rFonts w:ascii="Times New Roman" w:eastAsia="Times New Roman" w:hAnsi="Times New Roman"/>
                <w:sz w:val="24"/>
                <w:szCs w:val="24"/>
              </w:rPr>
              <w:t>a</w:t>
            </w:r>
            <w:r w:rsidRPr="00B017C0">
              <w:rPr>
                <w:rFonts w:ascii="Times New Roman" w:eastAsia="Times New Roman" w:hAnsi="Times New Roman"/>
                <w:spacing w:val="-2"/>
                <w:sz w:val="24"/>
                <w:szCs w:val="24"/>
              </w:rPr>
              <w:t>tı</w:t>
            </w:r>
            <w:r w:rsidRPr="00B017C0">
              <w:rPr>
                <w:rFonts w:ascii="Times New Roman" w:eastAsia="Times New Roman" w:hAnsi="Times New Roman"/>
                <w:sz w:val="24"/>
                <w:szCs w:val="24"/>
              </w:rPr>
              <w:t>l</w:t>
            </w:r>
            <w:r w:rsidRPr="00B017C0">
              <w:rPr>
                <w:rFonts w:ascii="Times New Roman" w:eastAsia="Times New Roman" w:hAnsi="Times New Roman"/>
                <w:spacing w:val="-2"/>
                <w:sz w:val="24"/>
                <w:szCs w:val="24"/>
              </w:rPr>
              <w:t>ı</w:t>
            </w:r>
            <w:r w:rsidRPr="00B017C0">
              <w:rPr>
                <w:rFonts w:ascii="Times New Roman" w:eastAsia="Times New Roman" w:hAnsi="Times New Roman"/>
                <w:sz w:val="24"/>
                <w:szCs w:val="24"/>
              </w:rPr>
              <w:t>lık</w:t>
            </w:r>
            <w:r w:rsidRPr="00B017C0">
              <w:rPr>
                <w:rFonts w:ascii="Times New Roman" w:eastAsia="Times New Roman" w:hAnsi="Times New Roman"/>
                <w:spacing w:val="-3"/>
                <w:sz w:val="24"/>
                <w:szCs w:val="24"/>
              </w:rPr>
              <w:t xml:space="preserve"> v</w:t>
            </w:r>
            <w:r w:rsidRPr="00B017C0">
              <w:rPr>
                <w:rFonts w:ascii="Times New Roman" w:eastAsia="Times New Roman" w:hAnsi="Times New Roman"/>
                <w:sz w:val="24"/>
                <w:szCs w:val="24"/>
              </w:rPr>
              <w:t>e Bursl</w:t>
            </w:r>
            <w:r w:rsidRPr="00B017C0">
              <w:rPr>
                <w:rFonts w:ascii="Times New Roman" w:eastAsia="Times New Roman" w:hAnsi="Times New Roman"/>
                <w:spacing w:val="-3"/>
                <w:sz w:val="24"/>
                <w:szCs w:val="24"/>
              </w:rPr>
              <w:t>u</w:t>
            </w:r>
            <w:r w:rsidRPr="00B017C0">
              <w:rPr>
                <w:rFonts w:ascii="Times New Roman" w:eastAsia="Times New Roman" w:hAnsi="Times New Roman"/>
                <w:sz w:val="24"/>
                <w:szCs w:val="24"/>
              </w:rPr>
              <w:t>luk</w:t>
            </w:r>
            <w:r w:rsidRPr="00B017C0">
              <w:rPr>
                <w:rFonts w:ascii="Times New Roman" w:eastAsia="Times New Roman" w:hAnsi="Times New Roman"/>
                <w:spacing w:val="-1"/>
                <w:sz w:val="24"/>
                <w:szCs w:val="24"/>
              </w:rPr>
              <w:t xml:space="preserve"> </w:t>
            </w:r>
            <w:r w:rsidRPr="00B017C0">
              <w:rPr>
                <w:rFonts w:ascii="Times New Roman" w:eastAsia="Times New Roman" w:hAnsi="Times New Roman"/>
                <w:spacing w:val="-4"/>
                <w:sz w:val="24"/>
                <w:szCs w:val="24"/>
              </w:rPr>
              <w:t>İ</w:t>
            </w:r>
            <w:r w:rsidRPr="00B017C0">
              <w:rPr>
                <w:rFonts w:ascii="Times New Roman" w:eastAsia="Times New Roman" w:hAnsi="Times New Roman"/>
                <w:sz w:val="24"/>
                <w:szCs w:val="24"/>
              </w:rPr>
              <w:t>ş</w:t>
            </w:r>
            <w:r w:rsidRPr="00B017C0">
              <w:rPr>
                <w:rFonts w:ascii="Times New Roman" w:eastAsia="Times New Roman" w:hAnsi="Times New Roman"/>
                <w:spacing w:val="1"/>
                <w:sz w:val="24"/>
                <w:szCs w:val="24"/>
              </w:rPr>
              <w:t>l</w:t>
            </w:r>
            <w:r w:rsidRPr="00B017C0">
              <w:rPr>
                <w:rFonts w:ascii="Times New Roman" w:eastAsia="Times New Roman" w:hAnsi="Times New Roman"/>
                <w:sz w:val="24"/>
                <w:szCs w:val="24"/>
              </w:rPr>
              <w:t>e</w:t>
            </w:r>
            <w:r w:rsidRPr="00B017C0">
              <w:rPr>
                <w:rFonts w:ascii="Times New Roman" w:eastAsia="Times New Roman" w:hAnsi="Times New Roman"/>
                <w:spacing w:val="-4"/>
                <w:sz w:val="24"/>
                <w:szCs w:val="24"/>
              </w:rPr>
              <w:t>m</w:t>
            </w:r>
            <w:r w:rsidRPr="00B017C0">
              <w:rPr>
                <w:rFonts w:ascii="Times New Roman" w:eastAsia="Times New Roman" w:hAnsi="Times New Roman"/>
                <w:sz w:val="24"/>
                <w:szCs w:val="24"/>
              </w:rPr>
              <w:t>le</w:t>
            </w:r>
            <w:r w:rsidRPr="00B017C0">
              <w:rPr>
                <w:rFonts w:ascii="Times New Roman" w:eastAsia="Times New Roman" w:hAnsi="Times New Roman"/>
                <w:spacing w:val="1"/>
                <w:sz w:val="24"/>
                <w:szCs w:val="24"/>
              </w:rPr>
              <w:t>r</w:t>
            </w:r>
            <w:r w:rsidRPr="00B017C0">
              <w:rPr>
                <w:rFonts w:ascii="Times New Roman" w:eastAsia="Times New Roman" w:hAnsi="Times New Roman"/>
                <w:sz w:val="24"/>
                <w:szCs w:val="24"/>
              </w:rPr>
              <w:t>i</w:t>
            </w:r>
          </w:p>
        </w:tc>
      </w:tr>
      <w:tr w:rsidR="004C29DA" w:rsidTr="00B017C0">
        <w:trPr>
          <w:trHeight w:hRule="exact" w:val="502"/>
        </w:trPr>
        <w:tc>
          <w:tcPr>
            <w:tcW w:w="2885" w:type="dxa"/>
            <w:vMerge/>
            <w:vAlign w:val="center"/>
          </w:tcPr>
          <w:p w:rsidR="004C29DA" w:rsidRPr="00B017C0" w:rsidRDefault="004C29DA" w:rsidP="00B017C0"/>
        </w:tc>
        <w:tc>
          <w:tcPr>
            <w:tcW w:w="992" w:type="dxa"/>
            <w:vAlign w:val="center"/>
          </w:tcPr>
          <w:p w:rsidR="004C29DA" w:rsidRPr="00B017C0" w:rsidRDefault="004C29DA" w:rsidP="00B017C0">
            <w:pPr>
              <w:pStyle w:val="TableParagraph"/>
              <w:spacing w:line="246" w:lineRule="exact"/>
              <w:ind w:left="3"/>
              <w:jc w:val="center"/>
              <w:rPr>
                <w:rFonts w:ascii="Times New Roman" w:eastAsia="Times New Roman" w:hAnsi="Times New Roman"/>
                <w:sz w:val="24"/>
                <w:szCs w:val="24"/>
              </w:rPr>
            </w:pPr>
            <w:r w:rsidRPr="00B017C0">
              <w:rPr>
                <w:rFonts w:ascii="Times New Roman" w:eastAsia="Times New Roman" w:hAnsi="Times New Roman"/>
                <w:sz w:val="24"/>
                <w:szCs w:val="24"/>
              </w:rPr>
              <w:t>9</w:t>
            </w:r>
          </w:p>
        </w:tc>
        <w:tc>
          <w:tcPr>
            <w:tcW w:w="5489" w:type="dxa"/>
            <w:vAlign w:val="center"/>
          </w:tcPr>
          <w:p w:rsidR="004C29DA" w:rsidRPr="00B017C0" w:rsidRDefault="004C29DA" w:rsidP="00B017C0">
            <w:pPr>
              <w:pStyle w:val="TableParagraph"/>
              <w:spacing w:line="246" w:lineRule="exact"/>
              <w:ind w:left="3"/>
              <w:rPr>
                <w:rFonts w:ascii="Times New Roman" w:eastAsia="Times New Roman" w:hAnsi="Times New Roman"/>
                <w:sz w:val="24"/>
                <w:szCs w:val="24"/>
              </w:rPr>
            </w:pPr>
            <w:r w:rsidRPr="00B017C0">
              <w:rPr>
                <w:rFonts w:ascii="Times New Roman" w:eastAsia="Times New Roman" w:hAnsi="Times New Roman"/>
                <w:sz w:val="24"/>
                <w:szCs w:val="24"/>
              </w:rPr>
              <w:t>E</w:t>
            </w:r>
            <w:r w:rsidRPr="00B017C0">
              <w:rPr>
                <w:rFonts w:ascii="Times New Roman" w:eastAsia="Times New Roman" w:hAnsi="Times New Roman"/>
                <w:spacing w:val="-3"/>
                <w:sz w:val="24"/>
                <w:szCs w:val="24"/>
              </w:rPr>
              <w:t>ğ</w:t>
            </w:r>
            <w:r w:rsidRPr="00B017C0">
              <w:rPr>
                <w:rFonts w:ascii="Times New Roman" w:eastAsia="Times New Roman" w:hAnsi="Times New Roman"/>
                <w:sz w:val="24"/>
                <w:szCs w:val="24"/>
              </w:rPr>
              <w:t>itim</w:t>
            </w:r>
            <w:r w:rsidRPr="00B017C0">
              <w:rPr>
                <w:rFonts w:ascii="Times New Roman" w:eastAsia="Times New Roman" w:hAnsi="Times New Roman"/>
                <w:spacing w:val="-4"/>
                <w:sz w:val="24"/>
                <w:szCs w:val="24"/>
              </w:rPr>
              <w:t xml:space="preserve"> </w:t>
            </w:r>
            <w:r w:rsidRPr="00B017C0">
              <w:rPr>
                <w:rFonts w:ascii="Times New Roman" w:eastAsia="Times New Roman" w:hAnsi="Times New Roman"/>
                <w:spacing w:val="-1"/>
                <w:sz w:val="24"/>
                <w:szCs w:val="24"/>
              </w:rPr>
              <w:t>B</w:t>
            </w:r>
            <w:r w:rsidRPr="00B017C0">
              <w:rPr>
                <w:rFonts w:ascii="Times New Roman" w:eastAsia="Times New Roman" w:hAnsi="Times New Roman"/>
                <w:sz w:val="24"/>
                <w:szCs w:val="24"/>
              </w:rPr>
              <w:t>öl</w:t>
            </w:r>
            <w:r w:rsidRPr="00B017C0">
              <w:rPr>
                <w:rFonts w:ascii="Times New Roman" w:eastAsia="Times New Roman" w:hAnsi="Times New Roman"/>
                <w:spacing w:val="-3"/>
                <w:sz w:val="24"/>
                <w:szCs w:val="24"/>
              </w:rPr>
              <w:t>g</w:t>
            </w:r>
            <w:r w:rsidRPr="00B017C0">
              <w:rPr>
                <w:rFonts w:ascii="Times New Roman" w:eastAsia="Times New Roman" w:hAnsi="Times New Roman"/>
                <w:sz w:val="24"/>
                <w:szCs w:val="24"/>
              </w:rPr>
              <w:t>e</w:t>
            </w:r>
            <w:r w:rsidRPr="00B017C0">
              <w:rPr>
                <w:rFonts w:ascii="Times New Roman" w:eastAsia="Times New Roman" w:hAnsi="Times New Roman"/>
                <w:spacing w:val="1"/>
                <w:sz w:val="24"/>
                <w:szCs w:val="24"/>
              </w:rPr>
              <w:t>l</w:t>
            </w:r>
            <w:r w:rsidRPr="00B017C0">
              <w:rPr>
                <w:rFonts w:ascii="Times New Roman" w:eastAsia="Times New Roman" w:hAnsi="Times New Roman"/>
                <w:sz w:val="24"/>
                <w:szCs w:val="24"/>
              </w:rPr>
              <w:t>e</w:t>
            </w:r>
            <w:r w:rsidRPr="00B017C0">
              <w:rPr>
                <w:rFonts w:ascii="Times New Roman" w:eastAsia="Times New Roman" w:hAnsi="Times New Roman"/>
                <w:spacing w:val="1"/>
                <w:sz w:val="24"/>
                <w:szCs w:val="24"/>
              </w:rPr>
              <w:t>r</w:t>
            </w:r>
            <w:r w:rsidRPr="00B017C0">
              <w:rPr>
                <w:rFonts w:ascii="Times New Roman" w:eastAsia="Times New Roman" w:hAnsi="Times New Roman"/>
                <w:spacing w:val="-2"/>
                <w:sz w:val="24"/>
                <w:szCs w:val="24"/>
              </w:rPr>
              <w:t>i</w:t>
            </w:r>
            <w:r w:rsidRPr="00B017C0">
              <w:rPr>
                <w:rFonts w:ascii="Times New Roman" w:eastAsia="Times New Roman" w:hAnsi="Times New Roman"/>
                <w:sz w:val="24"/>
                <w:szCs w:val="24"/>
              </w:rPr>
              <w:t xml:space="preserve">nin </w:t>
            </w:r>
            <w:r w:rsidRPr="00B017C0">
              <w:rPr>
                <w:rFonts w:ascii="Times New Roman" w:eastAsia="Times New Roman" w:hAnsi="Times New Roman"/>
                <w:spacing w:val="-4"/>
                <w:sz w:val="24"/>
                <w:szCs w:val="24"/>
              </w:rPr>
              <w:t>O</w:t>
            </w:r>
            <w:r w:rsidRPr="00B017C0">
              <w:rPr>
                <w:rFonts w:ascii="Times New Roman" w:eastAsia="Times New Roman" w:hAnsi="Times New Roman"/>
                <w:sz w:val="24"/>
                <w:szCs w:val="24"/>
              </w:rPr>
              <w:t>lu</w:t>
            </w:r>
            <w:r w:rsidRPr="00B017C0">
              <w:rPr>
                <w:rFonts w:ascii="Times New Roman" w:eastAsia="Times New Roman" w:hAnsi="Times New Roman"/>
                <w:spacing w:val="-2"/>
                <w:sz w:val="24"/>
                <w:szCs w:val="24"/>
              </w:rPr>
              <w:t>ş</w:t>
            </w:r>
            <w:r w:rsidRPr="00B017C0">
              <w:rPr>
                <w:rFonts w:ascii="Times New Roman" w:eastAsia="Times New Roman" w:hAnsi="Times New Roman"/>
                <w:sz w:val="24"/>
                <w:szCs w:val="24"/>
              </w:rPr>
              <w:t>t</w:t>
            </w:r>
            <w:r w:rsidRPr="00B017C0">
              <w:rPr>
                <w:rFonts w:ascii="Times New Roman" w:eastAsia="Times New Roman" w:hAnsi="Times New Roman"/>
                <w:spacing w:val="-3"/>
                <w:sz w:val="24"/>
                <w:szCs w:val="24"/>
              </w:rPr>
              <w:t>u</w:t>
            </w:r>
            <w:r w:rsidRPr="00B017C0">
              <w:rPr>
                <w:rFonts w:ascii="Times New Roman" w:eastAsia="Times New Roman" w:hAnsi="Times New Roman"/>
                <w:sz w:val="24"/>
                <w:szCs w:val="24"/>
              </w:rPr>
              <w:t>rul</w:t>
            </w:r>
            <w:r w:rsidRPr="00B017C0">
              <w:rPr>
                <w:rFonts w:ascii="Times New Roman" w:eastAsia="Times New Roman" w:hAnsi="Times New Roman"/>
                <w:spacing w:val="-4"/>
                <w:sz w:val="24"/>
                <w:szCs w:val="24"/>
              </w:rPr>
              <w:t>m</w:t>
            </w:r>
            <w:r w:rsidRPr="00B017C0">
              <w:rPr>
                <w:rFonts w:ascii="Times New Roman" w:eastAsia="Times New Roman" w:hAnsi="Times New Roman"/>
                <w:sz w:val="24"/>
                <w:szCs w:val="24"/>
              </w:rPr>
              <w:t>ası</w:t>
            </w:r>
          </w:p>
        </w:tc>
      </w:tr>
      <w:tr w:rsidR="004C29DA" w:rsidTr="00B017C0">
        <w:trPr>
          <w:trHeight w:hRule="exact" w:val="502"/>
        </w:trPr>
        <w:tc>
          <w:tcPr>
            <w:tcW w:w="2885" w:type="dxa"/>
            <w:vMerge/>
            <w:vAlign w:val="center"/>
          </w:tcPr>
          <w:p w:rsidR="004C29DA" w:rsidRPr="00B017C0" w:rsidRDefault="004C29DA" w:rsidP="00B017C0"/>
        </w:tc>
        <w:tc>
          <w:tcPr>
            <w:tcW w:w="992" w:type="dxa"/>
            <w:vAlign w:val="center"/>
          </w:tcPr>
          <w:p w:rsidR="004C29DA" w:rsidRPr="00B017C0" w:rsidRDefault="004C29DA" w:rsidP="00B017C0">
            <w:pPr>
              <w:pStyle w:val="TableParagraph"/>
              <w:spacing w:line="246" w:lineRule="exact"/>
              <w:ind w:left="3"/>
              <w:jc w:val="center"/>
              <w:rPr>
                <w:rFonts w:ascii="Times New Roman" w:eastAsia="Times New Roman" w:hAnsi="Times New Roman"/>
                <w:sz w:val="24"/>
                <w:szCs w:val="24"/>
              </w:rPr>
            </w:pPr>
            <w:r w:rsidRPr="00B017C0">
              <w:rPr>
                <w:rFonts w:ascii="Times New Roman" w:eastAsia="Times New Roman" w:hAnsi="Times New Roman"/>
                <w:sz w:val="24"/>
                <w:szCs w:val="24"/>
              </w:rPr>
              <w:t>10</w:t>
            </w:r>
          </w:p>
        </w:tc>
        <w:tc>
          <w:tcPr>
            <w:tcW w:w="5489" w:type="dxa"/>
            <w:vAlign w:val="center"/>
          </w:tcPr>
          <w:p w:rsidR="004C29DA" w:rsidRPr="00B017C0" w:rsidRDefault="004C29DA" w:rsidP="00B017C0">
            <w:pPr>
              <w:pStyle w:val="TableParagraph"/>
              <w:spacing w:line="246" w:lineRule="exact"/>
              <w:ind w:left="3"/>
              <w:rPr>
                <w:rFonts w:ascii="Times New Roman" w:eastAsia="Times New Roman" w:hAnsi="Times New Roman"/>
                <w:sz w:val="24"/>
                <w:szCs w:val="24"/>
              </w:rPr>
            </w:pPr>
            <w:r w:rsidRPr="00B017C0">
              <w:rPr>
                <w:rFonts w:ascii="Times New Roman" w:eastAsia="Times New Roman" w:hAnsi="Times New Roman"/>
                <w:spacing w:val="-3"/>
                <w:sz w:val="24"/>
                <w:szCs w:val="24"/>
              </w:rPr>
              <w:t>Z</w:t>
            </w:r>
            <w:r w:rsidRPr="00B017C0">
              <w:rPr>
                <w:rFonts w:ascii="Times New Roman" w:eastAsia="Times New Roman" w:hAnsi="Times New Roman"/>
                <w:spacing w:val="2"/>
                <w:sz w:val="24"/>
                <w:szCs w:val="24"/>
              </w:rPr>
              <w:t>ü</w:t>
            </w:r>
            <w:r w:rsidRPr="00B017C0">
              <w:rPr>
                <w:rFonts w:ascii="Times New Roman" w:eastAsia="Times New Roman" w:hAnsi="Times New Roman"/>
                <w:spacing w:val="-4"/>
                <w:sz w:val="24"/>
                <w:szCs w:val="24"/>
              </w:rPr>
              <w:t>m</w:t>
            </w:r>
            <w:r w:rsidRPr="00B017C0">
              <w:rPr>
                <w:rFonts w:ascii="Times New Roman" w:eastAsia="Times New Roman" w:hAnsi="Times New Roman"/>
                <w:sz w:val="24"/>
                <w:szCs w:val="24"/>
              </w:rPr>
              <w:t xml:space="preserve">re </w:t>
            </w:r>
            <w:r w:rsidRPr="00B017C0">
              <w:rPr>
                <w:rFonts w:ascii="Times New Roman" w:eastAsia="Times New Roman" w:hAnsi="Times New Roman"/>
                <w:spacing w:val="2"/>
                <w:sz w:val="24"/>
                <w:szCs w:val="24"/>
              </w:rPr>
              <w:t>T</w:t>
            </w:r>
            <w:r w:rsidRPr="00B017C0">
              <w:rPr>
                <w:rFonts w:ascii="Times New Roman" w:eastAsia="Times New Roman" w:hAnsi="Times New Roman"/>
                <w:sz w:val="24"/>
                <w:szCs w:val="24"/>
              </w:rPr>
              <w:t>o</w:t>
            </w:r>
            <w:r w:rsidRPr="00B017C0">
              <w:rPr>
                <w:rFonts w:ascii="Times New Roman" w:eastAsia="Times New Roman" w:hAnsi="Times New Roman"/>
                <w:spacing w:val="-3"/>
                <w:sz w:val="24"/>
                <w:szCs w:val="24"/>
              </w:rPr>
              <w:t>p</w:t>
            </w:r>
            <w:r w:rsidRPr="00B017C0">
              <w:rPr>
                <w:rFonts w:ascii="Times New Roman" w:eastAsia="Times New Roman" w:hAnsi="Times New Roman"/>
                <w:sz w:val="24"/>
                <w:szCs w:val="24"/>
              </w:rPr>
              <w:t>la</w:t>
            </w:r>
            <w:r w:rsidRPr="00B017C0">
              <w:rPr>
                <w:rFonts w:ascii="Times New Roman" w:eastAsia="Times New Roman" w:hAnsi="Times New Roman"/>
                <w:spacing w:val="-2"/>
                <w:sz w:val="24"/>
                <w:szCs w:val="24"/>
              </w:rPr>
              <w:t>n</w:t>
            </w:r>
            <w:r w:rsidRPr="00B017C0">
              <w:rPr>
                <w:rFonts w:ascii="Times New Roman" w:eastAsia="Times New Roman" w:hAnsi="Times New Roman"/>
                <w:sz w:val="24"/>
                <w:szCs w:val="24"/>
              </w:rPr>
              <w:t>t</w:t>
            </w:r>
            <w:r w:rsidRPr="00B017C0">
              <w:rPr>
                <w:rFonts w:ascii="Times New Roman" w:eastAsia="Times New Roman" w:hAnsi="Times New Roman"/>
                <w:spacing w:val="-2"/>
                <w:sz w:val="24"/>
                <w:szCs w:val="24"/>
              </w:rPr>
              <w:t>ı</w:t>
            </w:r>
            <w:r w:rsidRPr="00B017C0">
              <w:rPr>
                <w:rFonts w:ascii="Times New Roman" w:eastAsia="Times New Roman" w:hAnsi="Times New Roman"/>
                <w:sz w:val="24"/>
                <w:szCs w:val="24"/>
              </w:rPr>
              <w:t>la</w:t>
            </w:r>
            <w:r w:rsidRPr="00B017C0">
              <w:rPr>
                <w:rFonts w:ascii="Times New Roman" w:eastAsia="Times New Roman" w:hAnsi="Times New Roman"/>
                <w:spacing w:val="-2"/>
                <w:sz w:val="24"/>
                <w:szCs w:val="24"/>
              </w:rPr>
              <w:t>r</w:t>
            </w:r>
            <w:r w:rsidRPr="00B017C0">
              <w:rPr>
                <w:rFonts w:ascii="Times New Roman" w:eastAsia="Times New Roman" w:hAnsi="Times New Roman"/>
                <w:sz w:val="24"/>
                <w:szCs w:val="24"/>
              </w:rPr>
              <w:t>ı</w:t>
            </w:r>
            <w:r w:rsidRPr="00B017C0">
              <w:rPr>
                <w:rFonts w:ascii="Times New Roman" w:eastAsia="Times New Roman" w:hAnsi="Times New Roman"/>
                <w:spacing w:val="-3"/>
                <w:sz w:val="24"/>
                <w:szCs w:val="24"/>
              </w:rPr>
              <w:t>n</w:t>
            </w:r>
            <w:r w:rsidRPr="00B017C0">
              <w:rPr>
                <w:rFonts w:ascii="Times New Roman" w:eastAsia="Times New Roman" w:hAnsi="Times New Roman"/>
                <w:sz w:val="24"/>
                <w:szCs w:val="24"/>
              </w:rPr>
              <w:t>ın P</w:t>
            </w:r>
            <w:r w:rsidRPr="00B017C0">
              <w:rPr>
                <w:rFonts w:ascii="Times New Roman" w:eastAsia="Times New Roman" w:hAnsi="Times New Roman"/>
                <w:spacing w:val="-2"/>
                <w:sz w:val="24"/>
                <w:szCs w:val="24"/>
              </w:rPr>
              <w:t>l</w:t>
            </w:r>
            <w:r w:rsidRPr="00B017C0">
              <w:rPr>
                <w:rFonts w:ascii="Times New Roman" w:eastAsia="Times New Roman" w:hAnsi="Times New Roman"/>
                <w:sz w:val="24"/>
                <w:szCs w:val="24"/>
              </w:rPr>
              <w:t>a</w:t>
            </w:r>
            <w:r w:rsidRPr="00B017C0">
              <w:rPr>
                <w:rFonts w:ascii="Times New Roman" w:eastAsia="Times New Roman" w:hAnsi="Times New Roman"/>
                <w:spacing w:val="-2"/>
                <w:sz w:val="24"/>
                <w:szCs w:val="24"/>
              </w:rPr>
              <w:t>n</w:t>
            </w:r>
            <w:r w:rsidRPr="00B017C0">
              <w:rPr>
                <w:rFonts w:ascii="Times New Roman" w:eastAsia="Times New Roman" w:hAnsi="Times New Roman"/>
                <w:sz w:val="24"/>
                <w:szCs w:val="24"/>
              </w:rPr>
              <w:t>lan</w:t>
            </w:r>
            <w:r w:rsidRPr="00B017C0">
              <w:rPr>
                <w:rFonts w:ascii="Times New Roman" w:eastAsia="Times New Roman" w:hAnsi="Times New Roman"/>
                <w:spacing w:val="-4"/>
                <w:sz w:val="24"/>
                <w:szCs w:val="24"/>
              </w:rPr>
              <w:t>m</w:t>
            </w:r>
            <w:r w:rsidRPr="00B017C0">
              <w:rPr>
                <w:rFonts w:ascii="Times New Roman" w:eastAsia="Times New Roman" w:hAnsi="Times New Roman"/>
                <w:sz w:val="24"/>
                <w:szCs w:val="24"/>
              </w:rPr>
              <w:t>ası</w:t>
            </w:r>
            <w:r w:rsidRPr="00B017C0">
              <w:rPr>
                <w:rFonts w:ascii="Times New Roman" w:eastAsia="Times New Roman" w:hAnsi="Times New Roman"/>
                <w:spacing w:val="1"/>
                <w:sz w:val="24"/>
                <w:szCs w:val="24"/>
              </w:rPr>
              <w:t xml:space="preserve"> </w:t>
            </w:r>
            <w:r w:rsidRPr="00B017C0">
              <w:rPr>
                <w:rFonts w:ascii="Times New Roman" w:eastAsia="Times New Roman" w:hAnsi="Times New Roman"/>
                <w:spacing w:val="-3"/>
                <w:sz w:val="24"/>
                <w:szCs w:val="24"/>
              </w:rPr>
              <w:t>v</w:t>
            </w:r>
            <w:r w:rsidRPr="00B017C0">
              <w:rPr>
                <w:rFonts w:ascii="Times New Roman" w:eastAsia="Times New Roman" w:hAnsi="Times New Roman"/>
                <w:sz w:val="24"/>
                <w:szCs w:val="24"/>
              </w:rPr>
              <w:t>e Yür</w:t>
            </w:r>
            <w:r w:rsidRPr="00B017C0">
              <w:rPr>
                <w:rFonts w:ascii="Times New Roman" w:eastAsia="Times New Roman" w:hAnsi="Times New Roman"/>
                <w:spacing w:val="-3"/>
                <w:sz w:val="24"/>
                <w:szCs w:val="24"/>
              </w:rPr>
              <w:t>ü</w:t>
            </w:r>
            <w:r w:rsidRPr="00B017C0">
              <w:rPr>
                <w:rFonts w:ascii="Times New Roman" w:eastAsia="Times New Roman" w:hAnsi="Times New Roman"/>
                <w:sz w:val="24"/>
                <w:szCs w:val="24"/>
              </w:rPr>
              <w:t>tül</w:t>
            </w:r>
            <w:r w:rsidRPr="00B017C0">
              <w:rPr>
                <w:rFonts w:ascii="Times New Roman" w:eastAsia="Times New Roman" w:hAnsi="Times New Roman"/>
                <w:spacing w:val="-4"/>
                <w:sz w:val="24"/>
                <w:szCs w:val="24"/>
              </w:rPr>
              <w:t>m</w:t>
            </w:r>
            <w:r w:rsidRPr="00B017C0">
              <w:rPr>
                <w:rFonts w:ascii="Times New Roman" w:eastAsia="Times New Roman" w:hAnsi="Times New Roman"/>
                <w:sz w:val="24"/>
                <w:szCs w:val="24"/>
              </w:rPr>
              <w:t>esi</w:t>
            </w:r>
          </w:p>
        </w:tc>
      </w:tr>
      <w:tr w:rsidR="004C29DA" w:rsidTr="00B017C0">
        <w:trPr>
          <w:trHeight w:hRule="exact" w:val="494"/>
        </w:trPr>
        <w:tc>
          <w:tcPr>
            <w:tcW w:w="2885" w:type="dxa"/>
            <w:vMerge/>
            <w:vAlign w:val="center"/>
          </w:tcPr>
          <w:p w:rsidR="004C29DA" w:rsidRPr="00B017C0" w:rsidRDefault="004C29DA" w:rsidP="00B017C0"/>
        </w:tc>
        <w:tc>
          <w:tcPr>
            <w:tcW w:w="992" w:type="dxa"/>
            <w:vAlign w:val="center"/>
          </w:tcPr>
          <w:p w:rsidR="004C29DA" w:rsidRPr="00B017C0" w:rsidRDefault="004C29DA" w:rsidP="00B017C0">
            <w:pPr>
              <w:pStyle w:val="TableParagraph"/>
              <w:spacing w:line="246" w:lineRule="exact"/>
              <w:ind w:left="3"/>
              <w:jc w:val="center"/>
              <w:rPr>
                <w:rFonts w:ascii="Times New Roman" w:eastAsia="Times New Roman" w:hAnsi="Times New Roman"/>
                <w:sz w:val="24"/>
                <w:szCs w:val="24"/>
              </w:rPr>
            </w:pPr>
            <w:r w:rsidRPr="00B017C0">
              <w:rPr>
                <w:rFonts w:ascii="Times New Roman" w:eastAsia="Times New Roman" w:hAnsi="Times New Roman"/>
                <w:sz w:val="24"/>
                <w:szCs w:val="24"/>
              </w:rPr>
              <w:t>11</w:t>
            </w:r>
          </w:p>
        </w:tc>
        <w:tc>
          <w:tcPr>
            <w:tcW w:w="5489" w:type="dxa"/>
            <w:vAlign w:val="center"/>
          </w:tcPr>
          <w:p w:rsidR="004C29DA" w:rsidRPr="00B017C0" w:rsidRDefault="004C29DA" w:rsidP="00B017C0">
            <w:pPr>
              <w:pStyle w:val="TableParagraph"/>
              <w:spacing w:line="246" w:lineRule="exact"/>
              <w:ind w:left="3"/>
              <w:rPr>
                <w:rFonts w:ascii="Times New Roman" w:eastAsia="Times New Roman" w:hAnsi="Times New Roman"/>
                <w:sz w:val="24"/>
                <w:szCs w:val="24"/>
              </w:rPr>
            </w:pPr>
            <w:r w:rsidRPr="00B017C0">
              <w:rPr>
                <w:rFonts w:ascii="Times New Roman" w:eastAsia="Times New Roman" w:hAnsi="Times New Roman"/>
                <w:spacing w:val="-2"/>
                <w:sz w:val="24"/>
                <w:szCs w:val="24"/>
              </w:rPr>
              <w:t>O</w:t>
            </w:r>
            <w:r w:rsidRPr="00B017C0">
              <w:rPr>
                <w:rFonts w:ascii="Times New Roman" w:eastAsia="Times New Roman" w:hAnsi="Times New Roman"/>
                <w:spacing w:val="-3"/>
                <w:sz w:val="24"/>
                <w:szCs w:val="24"/>
              </w:rPr>
              <w:t>k</w:t>
            </w:r>
            <w:r w:rsidRPr="00B017C0">
              <w:rPr>
                <w:rFonts w:ascii="Times New Roman" w:eastAsia="Times New Roman" w:hAnsi="Times New Roman"/>
                <w:sz w:val="24"/>
                <w:szCs w:val="24"/>
              </w:rPr>
              <w:t>ul</w:t>
            </w:r>
            <w:r w:rsidRPr="00B017C0">
              <w:rPr>
                <w:rFonts w:ascii="Times New Roman" w:eastAsia="Times New Roman" w:hAnsi="Times New Roman"/>
                <w:spacing w:val="1"/>
                <w:sz w:val="24"/>
                <w:szCs w:val="24"/>
              </w:rPr>
              <w:t xml:space="preserve"> K</w:t>
            </w:r>
            <w:r w:rsidRPr="00B017C0">
              <w:rPr>
                <w:rFonts w:ascii="Times New Roman" w:eastAsia="Times New Roman" w:hAnsi="Times New Roman"/>
                <w:sz w:val="24"/>
                <w:szCs w:val="24"/>
              </w:rPr>
              <w:t>a</w:t>
            </w:r>
            <w:r w:rsidRPr="00B017C0">
              <w:rPr>
                <w:rFonts w:ascii="Times New Roman" w:eastAsia="Times New Roman" w:hAnsi="Times New Roman"/>
                <w:spacing w:val="-2"/>
                <w:sz w:val="24"/>
                <w:szCs w:val="24"/>
              </w:rPr>
              <w:t>y</w:t>
            </w:r>
            <w:r w:rsidRPr="00B017C0">
              <w:rPr>
                <w:rFonts w:ascii="Times New Roman" w:eastAsia="Times New Roman" w:hAnsi="Times New Roman"/>
                <w:sz w:val="24"/>
                <w:szCs w:val="24"/>
              </w:rPr>
              <w:t>ıt</w:t>
            </w:r>
            <w:r w:rsidRPr="00B017C0">
              <w:rPr>
                <w:rFonts w:ascii="Times New Roman" w:eastAsia="Times New Roman" w:hAnsi="Times New Roman"/>
                <w:spacing w:val="1"/>
                <w:sz w:val="24"/>
                <w:szCs w:val="24"/>
              </w:rPr>
              <w:t xml:space="preserve"> </w:t>
            </w:r>
            <w:r w:rsidRPr="00B017C0">
              <w:rPr>
                <w:rFonts w:ascii="Times New Roman" w:eastAsia="Times New Roman" w:hAnsi="Times New Roman"/>
                <w:spacing w:val="-1"/>
                <w:sz w:val="24"/>
                <w:szCs w:val="24"/>
              </w:rPr>
              <w:t>B</w:t>
            </w:r>
            <w:r w:rsidRPr="00B017C0">
              <w:rPr>
                <w:rFonts w:ascii="Times New Roman" w:eastAsia="Times New Roman" w:hAnsi="Times New Roman"/>
                <w:spacing w:val="-3"/>
                <w:sz w:val="24"/>
                <w:szCs w:val="24"/>
              </w:rPr>
              <w:t>ö</w:t>
            </w:r>
            <w:r w:rsidRPr="00B017C0">
              <w:rPr>
                <w:rFonts w:ascii="Times New Roman" w:eastAsia="Times New Roman" w:hAnsi="Times New Roman"/>
                <w:sz w:val="24"/>
                <w:szCs w:val="24"/>
              </w:rPr>
              <w:t>l</w:t>
            </w:r>
            <w:r w:rsidRPr="00B017C0">
              <w:rPr>
                <w:rFonts w:ascii="Times New Roman" w:eastAsia="Times New Roman" w:hAnsi="Times New Roman"/>
                <w:spacing w:val="-3"/>
                <w:sz w:val="24"/>
                <w:szCs w:val="24"/>
              </w:rPr>
              <w:t>g</w:t>
            </w:r>
            <w:r w:rsidRPr="00B017C0">
              <w:rPr>
                <w:rFonts w:ascii="Times New Roman" w:eastAsia="Times New Roman" w:hAnsi="Times New Roman"/>
                <w:sz w:val="24"/>
                <w:szCs w:val="24"/>
              </w:rPr>
              <w:t>e</w:t>
            </w:r>
            <w:r w:rsidRPr="00B017C0">
              <w:rPr>
                <w:rFonts w:ascii="Times New Roman" w:eastAsia="Times New Roman" w:hAnsi="Times New Roman"/>
                <w:spacing w:val="1"/>
                <w:sz w:val="24"/>
                <w:szCs w:val="24"/>
              </w:rPr>
              <w:t>l</w:t>
            </w:r>
            <w:r w:rsidRPr="00B017C0">
              <w:rPr>
                <w:rFonts w:ascii="Times New Roman" w:eastAsia="Times New Roman" w:hAnsi="Times New Roman"/>
                <w:sz w:val="24"/>
                <w:szCs w:val="24"/>
              </w:rPr>
              <w:t>e</w:t>
            </w:r>
            <w:r w:rsidRPr="00B017C0">
              <w:rPr>
                <w:rFonts w:ascii="Times New Roman" w:eastAsia="Times New Roman" w:hAnsi="Times New Roman"/>
                <w:spacing w:val="-2"/>
                <w:sz w:val="24"/>
                <w:szCs w:val="24"/>
              </w:rPr>
              <w:t>r</w:t>
            </w:r>
            <w:r w:rsidRPr="00B017C0">
              <w:rPr>
                <w:rFonts w:ascii="Times New Roman" w:eastAsia="Times New Roman" w:hAnsi="Times New Roman"/>
                <w:sz w:val="24"/>
                <w:szCs w:val="24"/>
              </w:rPr>
              <w:t>i</w:t>
            </w:r>
            <w:r w:rsidRPr="00B017C0">
              <w:rPr>
                <w:rFonts w:ascii="Times New Roman" w:eastAsia="Times New Roman" w:hAnsi="Times New Roman"/>
                <w:spacing w:val="1"/>
                <w:sz w:val="24"/>
                <w:szCs w:val="24"/>
              </w:rPr>
              <w:t xml:space="preserve"> </w:t>
            </w:r>
            <w:r w:rsidRPr="00B017C0">
              <w:rPr>
                <w:rFonts w:ascii="Times New Roman" w:eastAsia="Times New Roman" w:hAnsi="Times New Roman"/>
                <w:spacing w:val="-4"/>
                <w:sz w:val="24"/>
                <w:szCs w:val="24"/>
              </w:rPr>
              <w:t>İ</w:t>
            </w:r>
            <w:r w:rsidRPr="00B017C0">
              <w:rPr>
                <w:rFonts w:ascii="Times New Roman" w:eastAsia="Times New Roman" w:hAnsi="Times New Roman"/>
                <w:sz w:val="24"/>
                <w:szCs w:val="24"/>
              </w:rPr>
              <w:t>ş</w:t>
            </w:r>
            <w:r w:rsidRPr="00B017C0">
              <w:rPr>
                <w:rFonts w:ascii="Times New Roman" w:eastAsia="Times New Roman" w:hAnsi="Times New Roman"/>
                <w:spacing w:val="1"/>
                <w:sz w:val="24"/>
                <w:szCs w:val="24"/>
              </w:rPr>
              <w:t>l</w:t>
            </w:r>
            <w:r w:rsidRPr="00B017C0">
              <w:rPr>
                <w:rFonts w:ascii="Times New Roman" w:eastAsia="Times New Roman" w:hAnsi="Times New Roman"/>
                <w:sz w:val="24"/>
                <w:szCs w:val="24"/>
              </w:rPr>
              <w:t>e</w:t>
            </w:r>
            <w:r w:rsidRPr="00B017C0">
              <w:rPr>
                <w:rFonts w:ascii="Times New Roman" w:eastAsia="Times New Roman" w:hAnsi="Times New Roman"/>
                <w:spacing w:val="-2"/>
                <w:sz w:val="24"/>
                <w:szCs w:val="24"/>
              </w:rPr>
              <w:t>m</w:t>
            </w:r>
            <w:r w:rsidRPr="00B017C0">
              <w:rPr>
                <w:rFonts w:ascii="Times New Roman" w:eastAsia="Times New Roman" w:hAnsi="Times New Roman"/>
                <w:sz w:val="24"/>
                <w:szCs w:val="24"/>
              </w:rPr>
              <w:t>le</w:t>
            </w:r>
            <w:r w:rsidRPr="00B017C0">
              <w:rPr>
                <w:rFonts w:ascii="Times New Roman" w:eastAsia="Times New Roman" w:hAnsi="Times New Roman"/>
                <w:spacing w:val="-2"/>
                <w:sz w:val="24"/>
                <w:szCs w:val="24"/>
              </w:rPr>
              <w:t>r</w:t>
            </w:r>
            <w:r w:rsidRPr="00B017C0">
              <w:rPr>
                <w:rFonts w:ascii="Times New Roman" w:eastAsia="Times New Roman" w:hAnsi="Times New Roman"/>
                <w:sz w:val="24"/>
                <w:szCs w:val="24"/>
              </w:rPr>
              <w:t>i</w:t>
            </w:r>
          </w:p>
        </w:tc>
      </w:tr>
    </w:tbl>
    <w:p w:rsidR="004C29DA" w:rsidRDefault="004C29DA" w:rsidP="004C29DA">
      <w:pPr>
        <w:spacing w:line="246" w:lineRule="exact"/>
      </w:pPr>
    </w:p>
    <w:tbl>
      <w:tblPr>
        <w:tblW w:w="0" w:type="auto"/>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36"/>
        <w:gridCol w:w="10"/>
        <w:gridCol w:w="701"/>
        <w:gridCol w:w="12"/>
        <w:gridCol w:w="6506"/>
      </w:tblGrid>
      <w:tr w:rsidR="004C29DA" w:rsidTr="00B017C0">
        <w:trPr>
          <w:trHeight w:hRule="exact" w:val="502"/>
        </w:trPr>
        <w:tc>
          <w:tcPr>
            <w:tcW w:w="2146" w:type="dxa"/>
            <w:gridSpan w:val="2"/>
            <w:vMerge w:val="restart"/>
            <w:vAlign w:val="center"/>
          </w:tcPr>
          <w:p w:rsidR="004C29DA" w:rsidRPr="00B017C0" w:rsidRDefault="004C29DA" w:rsidP="00B017C0"/>
        </w:tc>
        <w:tc>
          <w:tcPr>
            <w:tcW w:w="713" w:type="dxa"/>
            <w:gridSpan w:val="2"/>
            <w:vAlign w:val="center"/>
          </w:tcPr>
          <w:p w:rsidR="004C29DA" w:rsidRPr="00B017C0" w:rsidRDefault="004C29DA" w:rsidP="00B017C0">
            <w:pPr>
              <w:pStyle w:val="TableParagraph"/>
              <w:spacing w:line="246" w:lineRule="exact"/>
              <w:ind w:left="1"/>
              <w:jc w:val="center"/>
              <w:rPr>
                <w:rFonts w:ascii="Times New Roman" w:eastAsia="Times New Roman" w:hAnsi="Times New Roman"/>
                <w:sz w:val="24"/>
                <w:szCs w:val="24"/>
              </w:rPr>
            </w:pPr>
            <w:r w:rsidRPr="00B017C0">
              <w:rPr>
                <w:rFonts w:ascii="Times New Roman" w:eastAsia="Times New Roman" w:hAnsi="Times New Roman"/>
                <w:sz w:val="24"/>
                <w:szCs w:val="24"/>
              </w:rPr>
              <w:t>12</w:t>
            </w:r>
          </w:p>
        </w:tc>
        <w:tc>
          <w:tcPr>
            <w:tcW w:w="6506" w:type="dxa"/>
            <w:vAlign w:val="center"/>
          </w:tcPr>
          <w:p w:rsidR="004C29DA" w:rsidRPr="00B017C0" w:rsidRDefault="004C29DA" w:rsidP="00B017C0">
            <w:pPr>
              <w:pStyle w:val="TableParagraph"/>
              <w:spacing w:line="246" w:lineRule="exact"/>
              <w:ind w:left="15"/>
              <w:rPr>
                <w:rFonts w:ascii="Times New Roman" w:eastAsia="Times New Roman" w:hAnsi="Times New Roman"/>
                <w:sz w:val="24"/>
                <w:szCs w:val="24"/>
              </w:rPr>
            </w:pPr>
            <w:r w:rsidRPr="00B017C0">
              <w:rPr>
                <w:rFonts w:ascii="Times New Roman" w:eastAsia="Times New Roman" w:hAnsi="Times New Roman"/>
                <w:spacing w:val="-4"/>
                <w:sz w:val="24"/>
                <w:szCs w:val="24"/>
              </w:rPr>
              <w:t>İ</w:t>
            </w:r>
            <w:r w:rsidRPr="00B017C0">
              <w:rPr>
                <w:rFonts w:ascii="Times New Roman" w:eastAsia="Times New Roman" w:hAnsi="Times New Roman"/>
                <w:sz w:val="24"/>
                <w:szCs w:val="24"/>
              </w:rPr>
              <w:t>l</w:t>
            </w:r>
            <w:r w:rsidRPr="00B017C0">
              <w:rPr>
                <w:rFonts w:ascii="Times New Roman" w:eastAsia="Times New Roman" w:hAnsi="Times New Roman"/>
                <w:spacing w:val="3"/>
                <w:sz w:val="24"/>
                <w:szCs w:val="24"/>
              </w:rPr>
              <w:t xml:space="preserve"> </w:t>
            </w:r>
            <w:r w:rsidRPr="00B017C0">
              <w:rPr>
                <w:rFonts w:ascii="Times New Roman" w:eastAsia="Times New Roman" w:hAnsi="Times New Roman"/>
                <w:spacing w:val="-4"/>
                <w:sz w:val="24"/>
                <w:szCs w:val="24"/>
              </w:rPr>
              <w:t>İ</w:t>
            </w:r>
            <w:r w:rsidRPr="00B017C0">
              <w:rPr>
                <w:rFonts w:ascii="Times New Roman" w:eastAsia="Times New Roman" w:hAnsi="Times New Roman"/>
                <w:sz w:val="24"/>
                <w:szCs w:val="24"/>
              </w:rPr>
              <w:t>s</w:t>
            </w:r>
            <w:r w:rsidRPr="00B017C0">
              <w:rPr>
                <w:rFonts w:ascii="Times New Roman" w:eastAsia="Times New Roman" w:hAnsi="Times New Roman"/>
                <w:spacing w:val="1"/>
                <w:sz w:val="24"/>
                <w:szCs w:val="24"/>
              </w:rPr>
              <w:t>t</w:t>
            </w:r>
            <w:r w:rsidRPr="00B017C0">
              <w:rPr>
                <w:rFonts w:ascii="Times New Roman" w:eastAsia="Times New Roman" w:hAnsi="Times New Roman"/>
                <w:sz w:val="24"/>
                <w:szCs w:val="24"/>
              </w:rPr>
              <w:t>ihdam</w:t>
            </w:r>
            <w:r w:rsidRPr="00B017C0">
              <w:rPr>
                <w:rFonts w:ascii="Times New Roman" w:eastAsia="Times New Roman" w:hAnsi="Times New Roman"/>
                <w:spacing w:val="-4"/>
                <w:sz w:val="24"/>
                <w:szCs w:val="24"/>
              </w:rPr>
              <w:t xml:space="preserve"> </w:t>
            </w:r>
            <w:r w:rsidRPr="00B017C0">
              <w:rPr>
                <w:rFonts w:ascii="Times New Roman" w:eastAsia="Times New Roman" w:hAnsi="Times New Roman"/>
                <w:spacing w:val="-3"/>
                <w:sz w:val="24"/>
                <w:szCs w:val="24"/>
              </w:rPr>
              <w:t>v</w:t>
            </w:r>
            <w:r w:rsidRPr="00B017C0">
              <w:rPr>
                <w:rFonts w:ascii="Times New Roman" w:eastAsia="Times New Roman" w:hAnsi="Times New Roman"/>
                <w:sz w:val="24"/>
                <w:szCs w:val="24"/>
              </w:rPr>
              <w:t>e Mesle</w:t>
            </w:r>
            <w:r w:rsidRPr="00B017C0">
              <w:rPr>
                <w:rFonts w:ascii="Times New Roman" w:eastAsia="Times New Roman" w:hAnsi="Times New Roman"/>
                <w:spacing w:val="-2"/>
                <w:sz w:val="24"/>
                <w:szCs w:val="24"/>
              </w:rPr>
              <w:t>k</w:t>
            </w:r>
            <w:r w:rsidRPr="00B017C0">
              <w:rPr>
                <w:rFonts w:ascii="Times New Roman" w:eastAsia="Times New Roman" w:hAnsi="Times New Roman"/>
                <w:sz w:val="24"/>
                <w:szCs w:val="24"/>
              </w:rPr>
              <w:t>i</w:t>
            </w:r>
            <w:r w:rsidRPr="00B017C0">
              <w:rPr>
                <w:rFonts w:ascii="Times New Roman" w:eastAsia="Times New Roman" w:hAnsi="Times New Roman"/>
                <w:spacing w:val="1"/>
                <w:sz w:val="24"/>
                <w:szCs w:val="24"/>
              </w:rPr>
              <w:t xml:space="preserve"> </w:t>
            </w:r>
            <w:r w:rsidRPr="00B017C0">
              <w:rPr>
                <w:rFonts w:ascii="Times New Roman" w:eastAsia="Times New Roman" w:hAnsi="Times New Roman"/>
                <w:sz w:val="24"/>
                <w:szCs w:val="24"/>
              </w:rPr>
              <w:t>E</w:t>
            </w:r>
            <w:r w:rsidRPr="00B017C0">
              <w:rPr>
                <w:rFonts w:ascii="Times New Roman" w:eastAsia="Times New Roman" w:hAnsi="Times New Roman"/>
                <w:spacing w:val="-3"/>
                <w:sz w:val="24"/>
                <w:szCs w:val="24"/>
              </w:rPr>
              <w:t>ğ</w:t>
            </w:r>
            <w:r w:rsidRPr="00B017C0">
              <w:rPr>
                <w:rFonts w:ascii="Times New Roman" w:eastAsia="Times New Roman" w:hAnsi="Times New Roman"/>
                <w:sz w:val="24"/>
                <w:szCs w:val="24"/>
              </w:rPr>
              <w:t>i</w:t>
            </w:r>
            <w:r w:rsidRPr="00B017C0">
              <w:rPr>
                <w:rFonts w:ascii="Times New Roman" w:eastAsia="Times New Roman" w:hAnsi="Times New Roman"/>
                <w:spacing w:val="-2"/>
                <w:sz w:val="24"/>
                <w:szCs w:val="24"/>
              </w:rPr>
              <w:t>t</w:t>
            </w:r>
            <w:r w:rsidRPr="00B017C0">
              <w:rPr>
                <w:rFonts w:ascii="Times New Roman" w:eastAsia="Times New Roman" w:hAnsi="Times New Roman"/>
                <w:sz w:val="24"/>
                <w:szCs w:val="24"/>
              </w:rPr>
              <w:t>im</w:t>
            </w:r>
            <w:r w:rsidRPr="00B017C0">
              <w:rPr>
                <w:rFonts w:ascii="Times New Roman" w:eastAsia="Times New Roman" w:hAnsi="Times New Roman"/>
                <w:spacing w:val="-4"/>
                <w:sz w:val="24"/>
                <w:szCs w:val="24"/>
              </w:rPr>
              <w:t xml:space="preserve"> </w:t>
            </w:r>
            <w:r w:rsidRPr="00B017C0">
              <w:rPr>
                <w:rFonts w:ascii="Times New Roman" w:eastAsia="Times New Roman" w:hAnsi="Times New Roman"/>
                <w:spacing w:val="1"/>
                <w:sz w:val="24"/>
                <w:szCs w:val="24"/>
              </w:rPr>
              <w:t>K</w:t>
            </w:r>
            <w:r w:rsidRPr="00B017C0">
              <w:rPr>
                <w:rFonts w:ascii="Times New Roman" w:eastAsia="Times New Roman" w:hAnsi="Times New Roman"/>
                <w:sz w:val="24"/>
                <w:szCs w:val="24"/>
              </w:rPr>
              <w:t>uru</w:t>
            </w:r>
            <w:r w:rsidRPr="00B017C0">
              <w:rPr>
                <w:rFonts w:ascii="Times New Roman" w:eastAsia="Times New Roman" w:hAnsi="Times New Roman"/>
                <w:spacing w:val="-2"/>
                <w:sz w:val="24"/>
                <w:szCs w:val="24"/>
              </w:rPr>
              <w:t>l</w:t>
            </w:r>
            <w:r w:rsidRPr="00B017C0">
              <w:rPr>
                <w:rFonts w:ascii="Times New Roman" w:eastAsia="Times New Roman" w:hAnsi="Times New Roman"/>
                <w:sz w:val="24"/>
                <w:szCs w:val="24"/>
              </w:rPr>
              <w:t xml:space="preserve">u </w:t>
            </w:r>
            <w:r w:rsidRPr="00B017C0">
              <w:rPr>
                <w:rFonts w:ascii="Times New Roman" w:eastAsia="Times New Roman" w:hAnsi="Times New Roman"/>
                <w:spacing w:val="-4"/>
                <w:sz w:val="24"/>
                <w:szCs w:val="24"/>
              </w:rPr>
              <w:t>İ</w:t>
            </w:r>
            <w:r w:rsidRPr="00B017C0">
              <w:rPr>
                <w:rFonts w:ascii="Times New Roman" w:eastAsia="Times New Roman" w:hAnsi="Times New Roman"/>
                <w:sz w:val="24"/>
                <w:szCs w:val="24"/>
              </w:rPr>
              <w:t>ş</w:t>
            </w:r>
            <w:r w:rsidRPr="00B017C0">
              <w:rPr>
                <w:rFonts w:ascii="Times New Roman" w:eastAsia="Times New Roman" w:hAnsi="Times New Roman"/>
                <w:spacing w:val="1"/>
                <w:sz w:val="24"/>
                <w:szCs w:val="24"/>
              </w:rPr>
              <w:t>l</w:t>
            </w:r>
            <w:r w:rsidRPr="00B017C0">
              <w:rPr>
                <w:rFonts w:ascii="Times New Roman" w:eastAsia="Times New Roman" w:hAnsi="Times New Roman"/>
                <w:sz w:val="24"/>
                <w:szCs w:val="24"/>
              </w:rPr>
              <w:t>e</w:t>
            </w:r>
            <w:r w:rsidRPr="00B017C0">
              <w:rPr>
                <w:rFonts w:ascii="Times New Roman" w:eastAsia="Times New Roman" w:hAnsi="Times New Roman"/>
                <w:spacing w:val="-4"/>
                <w:sz w:val="24"/>
                <w:szCs w:val="24"/>
              </w:rPr>
              <w:t>m</w:t>
            </w:r>
            <w:r w:rsidRPr="00B017C0">
              <w:rPr>
                <w:rFonts w:ascii="Times New Roman" w:eastAsia="Times New Roman" w:hAnsi="Times New Roman"/>
                <w:sz w:val="24"/>
                <w:szCs w:val="24"/>
              </w:rPr>
              <w:t>le</w:t>
            </w:r>
            <w:r w:rsidRPr="00B017C0">
              <w:rPr>
                <w:rFonts w:ascii="Times New Roman" w:eastAsia="Times New Roman" w:hAnsi="Times New Roman"/>
                <w:spacing w:val="1"/>
                <w:sz w:val="24"/>
                <w:szCs w:val="24"/>
              </w:rPr>
              <w:t>r</w:t>
            </w:r>
            <w:r w:rsidRPr="00B017C0">
              <w:rPr>
                <w:rFonts w:ascii="Times New Roman" w:eastAsia="Times New Roman" w:hAnsi="Times New Roman"/>
                <w:sz w:val="24"/>
                <w:szCs w:val="24"/>
              </w:rPr>
              <w:t>i</w:t>
            </w:r>
          </w:p>
        </w:tc>
      </w:tr>
      <w:tr w:rsidR="004C29DA" w:rsidTr="00B017C0">
        <w:trPr>
          <w:trHeight w:hRule="exact" w:val="502"/>
        </w:trPr>
        <w:tc>
          <w:tcPr>
            <w:tcW w:w="2146" w:type="dxa"/>
            <w:gridSpan w:val="2"/>
            <w:vMerge/>
            <w:vAlign w:val="center"/>
          </w:tcPr>
          <w:p w:rsidR="004C29DA" w:rsidRPr="00B017C0" w:rsidRDefault="004C29DA" w:rsidP="00B017C0"/>
        </w:tc>
        <w:tc>
          <w:tcPr>
            <w:tcW w:w="713" w:type="dxa"/>
            <w:gridSpan w:val="2"/>
            <w:vAlign w:val="center"/>
          </w:tcPr>
          <w:p w:rsidR="004C29DA" w:rsidRPr="00B017C0" w:rsidRDefault="004C29DA" w:rsidP="00B017C0">
            <w:pPr>
              <w:pStyle w:val="TableParagraph"/>
              <w:spacing w:line="246" w:lineRule="exact"/>
              <w:ind w:left="1"/>
              <w:jc w:val="center"/>
              <w:rPr>
                <w:rFonts w:ascii="Times New Roman" w:eastAsia="Times New Roman" w:hAnsi="Times New Roman"/>
                <w:sz w:val="24"/>
                <w:szCs w:val="24"/>
              </w:rPr>
            </w:pPr>
            <w:r w:rsidRPr="00B017C0">
              <w:rPr>
                <w:rFonts w:ascii="Times New Roman" w:eastAsia="Times New Roman" w:hAnsi="Times New Roman"/>
                <w:sz w:val="24"/>
                <w:szCs w:val="24"/>
              </w:rPr>
              <w:t>13</w:t>
            </w:r>
          </w:p>
        </w:tc>
        <w:tc>
          <w:tcPr>
            <w:tcW w:w="6506" w:type="dxa"/>
            <w:vAlign w:val="center"/>
          </w:tcPr>
          <w:p w:rsidR="004C29DA" w:rsidRPr="00B017C0" w:rsidRDefault="004C29DA" w:rsidP="00B017C0">
            <w:pPr>
              <w:pStyle w:val="TableParagraph"/>
              <w:spacing w:line="246" w:lineRule="exact"/>
              <w:ind w:left="15"/>
              <w:rPr>
                <w:rFonts w:ascii="Times New Roman" w:eastAsia="Times New Roman" w:hAnsi="Times New Roman"/>
                <w:sz w:val="24"/>
                <w:szCs w:val="24"/>
              </w:rPr>
            </w:pPr>
            <w:r w:rsidRPr="00B017C0">
              <w:rPr>
                <w:rFonts w:ascii="Times New Roman" w:eastAsia="Times New Roman" w:hAnsi="Times New Roman"/>
                <w:spacing w:val="-2"/>
                <w:sz w:val="24"/>
                <w:szCs w:val="24"/>
              </w:rPr>
              <w:t>Ö</w:t>
            </w:r>
            <w:r w:rsidRPr="00B017C0">
              <w:rPr>
                <w:rFonts w:ascii="Times New Roman" w:eastAsia="Times New Roman" w:hAnsi="Times New Roman"/>
                <w:spacing w:val="-3"/>
                <w:sz w:val="24"/>
                <w:szCs w:val="24"/>
              </w:rPr>
              <w:t>ğ</w:t>
            </w:r>
            <w:r w:rsidRPr="00B017C0">
              <w:rPr>
                <w:rFonts w:ascii="Times New Roman" w:eastAsia="Times New Roman" w:hAnsi="Times New Roman"/>
                <w:sz w:val="24"/>
                <w:szCs w:val="24"/>
              </w:rPr>
              <w:t>renci</w:t>
            </w:r>
            <w:r w:rsidRPr="00B017C0">
              <w:rPr>
                <w:rFonts w:ascii="Times New Roman" w:eastAsia="Times New Roman" w:hAnsi="Times New Roman"/>
                <w:spacing w:val="-2"/>
                <w:sz w:val="24"/>
                <w:szCs w:val="24"/>
              </w:rPr>
              <w:t>l</w:t>
            </w:r>
            <w:r w:rsidRPr="00B017C0">
              <w:rPr>
                <w:rFonts w:ascii="Times New Roman" w:eastAsia="Times New Roman" w:hAnsi="Times New Roman"/>
                <w:sz w:val="24"/>
                <w:szCs w:val="24"/>
              </w:rPr>
              <w:t>e</w:t>
            </w:r>
            <w:r w:rsidRPr="00B017C0">
              <w:rPr>
                <w:rFonts w:ascii="Times New Roman" w:eastAsia="Times New Roman" w:hAnsi="Times New Roman"/>
                <w:spacing w:val="-2"/>
                <w:sz w:val="24"/>
                <w:szCs w:val="24"/>
              </w:rPr>
              <w:t>r</w:t>
            </w:r>
            <w:r w:rsidRPr="00B017C0">
              <w:rPr>
                <w:rFonts w:ascii="Times New Roman" w:eastAsia="Times New Roman" w:hAnsi="Times New Roman"/>
                <w:sz w:val="24"/>
                <w:szCs w:val="24"/>
              </w:rPr>
              <w:t>i</w:t>
            </w:r>
            <w:r w:rsidRPr="00B017C0">
              <w:rPr>
                <w:rFonts w:ascii="Times New Roman" w:eastAsia="Times New Roman" w:hAnsi="Times New Roman"/>
                <w:spacing w:val="1"/>
                <w:sz w:val="24"/>
                <w:szCs w:val="24"/>
              </w:rPr>
              <w:t xml:space="preserve"> </w:t>
            </w:r>
            <w:r w:rsidRPr="00B017C0">
              <w:rPr>
                <w:rFonts w:ascii="Times New Roman" w:eastAsia="Times New Roman" w:hAnsi="Times New Roman"/>
                <w:sz w:val="24"/>
                <w:szCs w:val="24"/>
              </w:rPr>
              <w:t>Sı</w:t>
            </w:r>
            <w:r w:rsidRPr="00B017C0">
              <w:rPr>
                <w:rFonts w:ascii="Times New Roman" w:eastAsia="Times New Roman" w:hAnsi="Times New Roman"/>
                <w:spacing w:val="-2"/>
                <w:sz w:val="24"/>
                <w:szCs w:val="24"/>
              </w:rPr>
              <w:t>n</w:t>
            </w:r>
            <w:r w:rsidRPr="00B017C0">
              <w:rPr>
                <w:rFonts w:ascii="Times New Roman" w:eastAsia="Times New Roman" w:hAnsi="Times New Roman"/>
                <w:sz w:val="24"/>
                <w:szCs w:val="24"/>
              </w:rPr>
              <w:t>a</w:t>
            </w:r>
            <w:r w:rsidRPr="00B017C0">
              <w:rPr>
                <w:rFonts w:ascii="Times New Roman" w:eastAsia="Times New Roman" w:hAnsi="Times New Roman"/>
                <w:spacing w:val="-2"/>
                <w:sz w:val="24"/>
                <w:szCs w:val="24"/>
              </w:rPr>
              <w:t>v</w:t>
            </w:r>
            <w:r w:rsidRPr="00B017C0">
              <w:rPr>
                <w:rFonts w:ascii="Times New Roman" w:eastAsia="Times New Roman" w:hAnsi="Times New Roman"/>
                <w:sz w:val="24"/>
                <w:szCs w:val="24"/>
              </w:rPr>
              <w:t>la</w:t>
            </w:r>
            <w:r w:rsidRPr="00B017C0">
              <w:rPr>
                <w:rFonts w:ascii="Times New Roman" w:eastAsia="Times New Roman" w:hAnsi="Times New Roman"/>
                <w:spacing w:val="1"/>
                <w:sz w:val="24"/>
                <w:szCs w:val="24"/>
              </w:rPr>
              <w:t>r</w:t>
            </w:r>
            <w:r w:rsidRPr="00B017C0">
              <w:rPr>
                <w:rFonts w:ascii="Times New Roman" w:eastAsia="Times New Roman" w:hAnsi="Times New Roman"/>
                <w:sz w:val="24"/>
                <w:szCs w:val="24"/>
              </w:rPr>
              <w:t>a</w:t>
            </w:r>
            <w:r w:rsidRPr="00B017C0">
              <w:rPr>
                <w:rFonts w:ascii="Times New Roman" w:eastAsia="Times New Roman" w:hAnsi="Times New Roman"/>
                <w:spacing w:val="-2"/>
                <w:sz w:val="24"/>
                <w:szCs w:val="24"/>
              </w:rPr>
              <w:t xml:space="preserve"> H</w:t>
            </w:r>
            <w:r w:rsidRPr="00B017C0">
              <w:rPr>
                <w:rFonts w:ascii="Times New Roman" w:eastAsia="Times New Roman" w:hAnsi="Times New Roman"/>
                <w:sz w:val="24"/>
                <w:szCs w:val="24"/>
              </w:rPr>
              <w:t>a</w:t>
            </w:r>
            <w:r w:rsidRPr="00B017C0">
              <w:rPr>
                <w:rFonts w:ascii="Times New Roman" w:eastAsia="Times New Roman" w:hAnsi="Times New Roman"/>
                <w:spacing w:val="-2"/>
                <w:sz w:val="24"/>
                <w:szCs w:val="24"/>
              </w:rPr>
              <w:t>z</w:t>
            </w:r>
            <w:r w:rsidRPr="00B017C0">
              <w:rPr>
                <w:rFonts w:ascii="Times New Roman" w:eastAsia="Times New Roman" w:hAnsi="Times New Roman"/>
                <w:sz w:val="24"/>
                <w:szCs w:val="24"/>
              </w:rPr>
              <w:t>ı</w:t>
            </w:r>
            <w:r w:rsidRPr="00B017C0">
              <w:rPr>
                <w:rFonts w:ascii="Times New Roman" w:eastAsia="Times New Roman" w:hAnsi="Times New Roman"/>
                <w:spacing w:val="-2"/>
                <w:sz w:val="24"/>
                <w:szCs w:val="24"/>
              </w:rPr>
              <w:t>r</w:t>
            </w:r>
            <w:r w:rsidRPr="00B017C0">
              <w:rPr>
                <w:rFonts w:ascii="Times New Roman" w:eastAsia="Times New Roman" w:hAnsi="Times New Roman"/>
                <w:sz w:val="24"/>
                <w:szCs w:val="24"/>
              </w:rPr>
              <w:t>la</w:t>
            </w:r>
            <w:r w:rsidRPr="00B017C0">
              <w:rPr>
                <w:rFonts w:ascii="Times New Roman" w:eastAsia="Times New Roman" w:hAnsi="Times New Roman"/>
                <w:spacing w:val="-4"/>
                <w:sz w:val="24"/>
                <w:szCs w:val="24"/>
              </w:rPr>
              <w:t>m</w:t>
            </w:r>
            <w:r w:rsidRPr="00B017C0">
              <w:rPr>
                <w:rFonts w:ascii="Times New Roman" w:eastAsia="Times New Roman" w:hAnsi="Times New Roman"/>
                <w:sz w:val="24"/>
                <w:szCs w:val="24"/>
              </w:rPr>
              <w:t xml:space="preserve">a </w:t>
            </w:r>
            <w:r w:rsidRPr="00B017C0">
              <w:rPr>
                <w:rFonts w:ascii="Times New Roman" w:eastAsia="Times New Roman" w:hAnsi="Times New Roman"/>
                <w:spacing w:val="-2"/>
                <w:sz w:val="24"/>
                <w:szCs w:val="24"/>
              </w:rPr>
              <w:t>v</w:t>
            </w:r>
            <w:r w:rsidRPr="00B017C0">
              <w:rPr>
                <w:rFonts w:ascii="Times New Roman" w:eastAsia="Times New Roman" w:hAnsi="Times New Roman"/>
                <w:sz w:val="24"/>
                <w:szCs w:val="24"/>
              </w:rPr>
              <w:t>e Yeti</w:t>
            </w:r>
            <w:r w:rsidRPr="00B017C0">
              <w:rPr>
                <w:rFonts w:ascii="Times New Roman" w:eastAsia="Times New Roman" w:hAnsi="Times New Roman"/>
                <w:spacing w:val="-2"/>
                <w:sz w:val="24"/>
                <w:szCs w:val="24"/>
              </w:rPr>
              <w:t>ş</w:t>
            </w:r>
            <w:r w:rsidRPr="00B017C0">
              <w:rPr>
                <w:rFonts w:ascii="Times New Roman" w:eastAsia="Times New Roman" w:hAnsi="Times New Roman"/>
                <w:sz w:val="24"/>
                <w:szCs w:val="24"/>
              </w:rPr>
              <w:t>t</w:t>
            </w:r>
            <w:r w:rsidRPr="00B017C0">
              <w:rPr>
                <w:rFonts w:ascii="Times New Roman" w:eastAsia="Times New Roman" w:hAnsi="Times New Roman"/>
                <w:spacing w:val="-2"/>
                <w:sz w:val="24"/>
                <w:szCs w:val="24"/>
              </w:rPr>
              <w:t>i</w:t>
            </w:r>
            <w:r w:rsidRPr="00B017C0">
              <w:rPr>
                <w:rFonts w:ascii="Times New Roman" w:eastAsia="Times New Roman" w:hAnsi="Times New Roman"/>
                <w:sz w:val="24"/>
                <w:szCs w:val="24"/>
              </w:rPr>
              <w:t>r</w:t>
            </w:r>
            <w:r w:rsidRPr="00B017C0">
              <w:rPr>
                <w:rFonts w:ascii="Times New Roman" w:eastAsia="Times New Roman" w:hAnsi="Times New Roman"/>
                <w:spacing w:val="-4"/>
                <w:sz w:val="24"/>
                <w:szCs w:val="24"/>
              </w:rPr>
              <w:t>m</w:t>
            </w:r>
            <w:r w:rsidRPr="00B017C0">
              <w:rPr>
                <w:rFonts w:ascii="Times New Roman" w:eastAsia="Times New Roman" w:hAnsi="Times New Roman"/>
                <w:sz w:val="24"/>
                <w:szCs w:val="24"/>
              </w:rPr>
              <w:t xml:space="preserve">e </w:t>
            </w:r>
            <w:r w:rsidRPr="00B017C0">
              <w:rPr>
                <w:rFonts w:ascii="Times New Roman" w:eastAsia="Times New Roman" w:hAnsi="Times New Roman"/>
                <w:spacing w:val="1"/>
                <w:sz w:val="24"/>
                <w:szCs w:val="24"/>
              </w:rPr>
              <w:t>K</w:t>
            </w:r>
            <w:r w:rsidRPr="00B017C0">
              <w:rPr>
                <w:rFonts w:ascii="Times New Roman" w:eastAsia="Times New Roman" w:hAnsi="Times New Roman"/>
                <w:sz w:val="24"/>
                <w:szCs w:val="24"/>
              </w:rPr>
              <w:t xml:space="preserve">urs </w:t>
            </w:r>
            <w:r w:rsidRPr="00B017C0">
              <w:rPr>
                <w:rFonts w:ascii="Times New Roman" w:eastAsia="Times New Roman" w:hAnsi="Times New Roman"/>
                <w:spacing w:val="-4"/>
                <w:sz w:val="24"/>
                <w:szCs w:val="24"/>
              </w:rPr>
              <w:t>İ</w:t>
            </w:r>
            <w:r w:rsidRPr="00B017C0">
              <w:rPr>
                <w:rFonts w:ascii="Times New Roman" w:eastAsia="Times New Roman" w:hAnsi="Times New Roman"/>
                <w:sz w:val="24"/>
                <w:szCs w:val="24"/>
              </w:rPr>
              <w:t>ş</w:t>
            </w:r>
            <w:r w:rsidRPr="00B017C0">
              <w:rPr>
                <w:rFonts w:ascii="Times New Roman" w:eastAsia="Times New Roman" w:hAnsi="Times New Roman"/>
                <w:spacing w:val="-1"/>
                <w:sz w:val="24"/>
                <w:szCs w:val="24"/>
              </w:rPr>
              <w:t>l</w:t>
            </w:r>
            <w:r w:rsidRPr="00B017C0">
              <w:rPr>
                <w:rFonts w:ascii="Times New Roman" w:eastAsia="Times New Roman" w:hAnsi="Times New Roman"/>
                <w:sz w:val="24"/>
                <w:szCs w:val="24"/>
              </w:rPr>
              <w:t>e</w:t>
            </w:r>
            <w:r w:rsidRPr="00B017C0">
              <w:rPr>
                <w:rFonts w:ascii="Times New Roman" w:eastAsia="Times New Roman" w:hAnsi="Times New Roman"/>
                <w:spacing w:val="-4"/>
                <w:sz w:val="24"/>
                <w:szCs w:val="24"/>
              </w:rPr>
              <w:t>m</w:t>
            </w:r>
            <w:r w:rsidRPr="00B017C0">
              <w:rPr>
                <w:rFonts w:ascii="Times New Roman" w:eastAsia="Times New Roman" w:hAnsi="Times New Roman"/>
                <w:sz w:val="24"/>
                <w:szCs w:val="24"/>
              </w:rPr>
              <w:t>le</w:t>
            </w:r>
            <w:r w:rsidRPr="00B017C0">
              <w:rPr>
                <w:rFonts w:ascii="Times New Roman" w:eastAsia="Times New Roman" w:hAnsi="Times New Roman"/>
                <w:spacing w:val="1"/>
                <w:sz w:val="24"/>
                <w:szCs w:val="24"/>
              </w:rPr>
              <w:t>r</w:t>
            </w:r>
            <w:r w:rsidRPr="00B017C0">
              <w:rPr>
                <w:rFonts w:ascii="Times New Roman" w:eastAsia="Times New Roman" w:hAnsi="Times New Roman"/>
                <w:sz w:val="24"/>
                <w:szCs w:val="24"/>
              </w:rPr>
              <w:t>i</w:t>
            </w:r>
          </w:p>
        </w:tc>
      </w:tr>
      <w:tr w:rsidR="004C29DA" w:rsidTr="00B017C0">
        <w:trPr>
          <w:trHeight w:hRule="exact" w:val="499"/>
        </w:trPr>
        <w:tc>
          <w:tcPr>
            <w:tcW w:w="2146" w:type="dxa"/>
            <w:gridSpan w:val="2"/>
            <w:vAlign w:val="center"/>
          </w:tcPr>
          <w:p w:rsidR="004C29DA" w:rsidRPr="00B017C0" w:rsidRDefault="004C29DA" w:rsidP="00B017C0">
            <w:pPr>
              <w:pStyle w:val="TableParagraph"/>
              <w:spacing w:line="251" w:lineRule="exact"/>
              <w:ind w:left="3"/>
              <w:rPr>
                <w:rFonts w:ascii="Times New Roman" w:eastAsia="Times New Roman" w:hAnsi="Times New Roman"/>
                <w:sz w:val="24"/>
                <w:szCs w:val="24"/>
              </w:rPr>
            </w:pPr>
            <w:r w:rsidRPr="00B017C0">
              <w:rPr>
                <w:rFonts w:ascii="Times New Roman" w:eastAsia="Times New Roman" w:hAnsi="Times New Roman"/>
                <w:b/>
                <w:bCs/>
                <w:spacing w:val="1"/>
                <w:sz w:val="24"/>
                <w:szCs w:val="24"/>
              </w:rPr>
              <w:t>F</w:t>
            </w:r>
            <w:r w:rsidRPr="00B017C0">
              <w:rPr>
                <w:rFonts w:ascii="Times New Roman" w:eastAsia="Times New Roman" w:hAnsi="Times New Roman"/>
                <w:b/>
                <w:bCs/>
                <w:sz w:val="24"/>
                <w:szCs w:val="24"/>
              </w:rPr>
              <w:t>a</w:t>
            </w:r>
            <w:r w:rsidRPr="00B017C0">
              <w:rPr>
                <w:rFonts w:ascii="Times New Roman" w:eastAsia="Times New Roman" w:hAnsi="Times New Roman"/>
                <w:b/>
                <w:bCs/>
                <w:spacing w:val="-3"/>
                <w:sz w:val="24"/>
                <w:szCs w:val="24"/>
              </w:rPr>
              <w:t>a</w:t>
            </w:r>
            <w:r w:rsidRPr="00B017C0">
              <w:rPr>
                <w:rFonts w:ascii="Times New Roman" w:eastAsia="Times New Roman" w:hAnsi="Times New Roman"/>
                <w:b/>
                <w:bCs/>
                <w:sz w:val="24"/>
                <w:szCs w:val="24"/>
              </w:rPr>
              <w:t>l</w:t>
            </w:r>
            <w:r w:rsidRPr="00B017C0">
              <w:rPr>
                <w:rFonts w:ascii="Times New Roman" w:eastAsia="Times New Roman" w:hAnsi="Times New Roman"/>
                <w:b/>
                <w:bCs/>
                <w:spacing w:val="-2"/>
                <w:sz w:val="24"/>
                <w:szCs w:val="24"/>
              </w:rPr>
              <w:t>i</w:t>
            </w:r>
            <w:r w:rsidRPr="00B017C0">
              <w:rPr>
                <w:rFonts w:ascii="Times New Roman" w:eastAsia="Times New Roman" w:hAnsi="Times New Roman"/>
                <w:b/>
                <w:bCs/>
                <w:sz w:val="24"/>
                <w:szCs w:val="24"/>
              </w:rPr>
              <w:t>yet</w:t>
            </w:r>
            <w:r w:rsidRPr="00B017C0">
              <w:rPr>
                <w:rFonts w:ascii="Times New Roman" w:eastAsia="Times New Roman" w:hAnsi="Times New Roman"/>
                <w:b/>
                <w:bCs/>
                <w:spacing w:val="1"/>
                <w:sz w:val="24"/>
                <w:szCs w:val="24"/>
              </w:rPr>
              <w:t xml:space="preserve"> </w:t>
            </w:r>
            <w:r w:rsidRPr="00B017C0">
              <w:rPr>
                <w:rFonts w:ascii="Times New Roman" w:eastAsia="Times New Roman" w:hAnsi="Times New Roman"/>
                <w:b/>
                <w:bCs/>
                <w:spacing w:val="-4"/>
                <w:sz w:val="24"/>
                <w:szCs w:val="24"/>
              </w:rPr>
              <w:t>A</w:t>
            </w:r>
            <w:r w:rsidRPr="00B017C0">
              <w:rPr>
                <w:rFonts w:ascii="Times New Roman" w:eastAsia="Times New Roman" w:hAnsi="Times New Roman"/>
                <w:b/>
                <w:bCs/>
                <w:sz w:val="24"/>
                <w:szCs w:val="24"/>
              </w:rPr>
              <w:t>lanı</w:t>
            </w:r>
            <w:r w:rsidRPr="00B017C0">
              <w:rPr>
                <w:rFonts w:ascii="Times New Roman" w:eastAsia="Times New Roman" w:hAnsi="Times New Roman"/>
                <w:b/>
                <w:bCs/>
                <w:spacing w:val="-2"/>
                <w:sz w:val="24"/>
                <w:szCs w:val="24"/>
              </w:rPr>
              <w:t xml:space="preserve"> </w:t>
            </w:r>
            <w:r w:rsidRPr="00B017C0">
              <w:rPr>
                <w:rFonts w:ascii="Times New Roman" w:eastAsia="Times New Roman" w:hAnsi="Times New Roman"/>
                <w:b/>
                <w:bCs/>
                <w:sz w:val="24"/>
                <w:szCs w:val="24"/>
              </w:rPr>
              <w:t>4</w:t>
            </w:r>
          </w:p>
        </w:tc>
        <w:tc>
          <w:tcPr>
            <w:tcW w:w="713" w:type="dxa"/>
            <w:gridSpan w:val="2"/>
            <w:vAlign w:val="center"/>
          </w:tcPr>
          <w:p w:rsidR="004C29DA" w:rsidRPr="00B017C0" w:rsidRDefault="004C29DA" w:rsidP="00B017C0">
            <w:pPr>
              <w:pStyle w:val="TableParagraph"/>
              <w:spacing w:line="251" w:lineRule="exact"/>
              <w:ind w:left="1"/>
              <w:jc w:val="center"/>
              <w:rPr>
                <w:rFonts w:ascii="Times New Roman" w:eastAsia="Times New Roman" w:hAnsi="Times New Roman"/>
                <w:sz w:val="24"/>
                <w:szCs w:val="24"/>
              </w:rPr>
            </w:pPr>
            <w:r w:rsidRPr="00B017C0">
              <w:rPr>
                <w:rFonts w:ascii="Times New Roman" w:eastAsia="Times New Roman" w:hAnsi="Times New Roman"/>
                <w:b/>
                <w:bCs/>
                <w:sz w:val="24"/>
                <w:szCs w:val="24"/>
              </w:rPr>
              <w:t>S.</w:t>
            </w:r>
            <w:r w:rsidRPr="00B017C0">
              <w:rPr>
                <w:rFonts w:ascii="Times New Roman" w:eastAsia="Times New Roman" w:hAnsi="Times New Roman"/>
                <w:b/>
                <w:bCs/>
                <w:spacing w:val="-2"/>
                <w:sz w:val="24"/>
                <w:szCs w:val="24"/>
              </w:rPr>
              <w:t>N</w:t>
            </w:r>
            <w:r w:rsidRPr="00B017C0">
              <w:rPr>
                <w:rFonts w:ascii="Times New Roman" w:eastAsia="Times New Roman" w:hAnsi="Times New Roman"/>
                <w:b/>
                <w:bCs/>
                <w:sz w:val="24"/>
                <w:szCs w:val="24"/>
              </w:rPr>
              <w:t>o</w:t>
            </w:r>
          </w:p>
        </w:tc>
        <w:tc>
          <w:tcPr>
            <w:tcW w:w="6506" w:type="dxa"/>
            <w:vAlign w:val="center"/>
          </w:tcPr>
          <w:p w:rsidR="004C29DA" w:rsidRPr="00B017C0" w:rsidRDefault="004C29DA" w:rsidP="00B017C0">
            <w:pPr>
              <w:pStyle w:val="TableParagraph"/>
              <w:spacing w:line="251" w:lineRule="exact"/>
              <w:ind w:left="15"/>
              <w:rPr>
                <w:rFonts w:ascii="Times New Roman" w:eastAsia="Times New Roman" w:hAnsi="Times New Roman"/>
                <w:sz w:val="24"/>
                <w:szCs w:val="24"/>
              </w:rPr>
            </w:pPr>
            <w:r w:rsidRPr="00B017C0">
              <w:rPr>
                <w:rFonts w:ascii="Times New Roman" w:eastAsia="Times New Roman" w:hAnsi="Times New Roman"/>
                <w:b/>
                <w:bCs/>
                <w:sz w:val="24"/>
                <w:szCs w:val="24"/>
              </w:rPr>
              <w:t>Hi</w:t>
            </w:r>
            <w:r w:rsidRPr="00B017C0">
              <w:rPr>
                <w:rFonts w:ascii="Times New Roman" w:eastAsia="Times New Roman" w:hAnsi="Times New Roman"/>
                <w:b/>
                <w:bCs/>
                <w:spacing w:val="-2"/>
                <w:sz w:val="24"/>
                <w:szCs w:val="24"/>
              </w:rPr>
              <w:t>z</w:t>
            </w:r>
            <w:r w:rsidRPr="00B017C0">
              <w:rPr>
                <w:rFonts w:ascii="Times New Roman" w:eastAsia="Times New Roman" w:hAnsi="Times New Roman"/>
                <w:b/>
                <w:bCs/>
                <w:sz w:val="24"/>
                <w:szCs w:val="24"/>
              </w:rPr>
              <w:t>m</w:t>
            </w:r>
            <w:r w:rsidRPr="00B017C0">
              <w:rPr>
                <w:rFonts w:ascii="Times New Roman" w:eastAsia="Times New Roman" w:hAnsi="Times New Roman"/>
                <w:b/>
                <w:bCs/>
                <w:spacing w:val="-2"/>
                <w:sz w:val="24"/>
                <w:szCs w:val="24"/>
              </w:rPr>
              <w:t>e</w:t>
            </w:r>
            <w:r w:rsidRPr="00B017C0">
              <w:rPr>
                <w:rFonts w:ascii="Times New Roman" w:eastAsia="Times New Roman" w:hAnsi="Times New Roman"/>
                <w:b/>
                <w:bCs/>
                <w:sz w:val="24"/>
                <w:szCs w:val="24"/>
              </w:rPr>
              <w:t>t</w:t>
            </w:r>
            <w:r w:rsidRPr="00B017C0">
              <w:rPr>
                <w:rFonts w:ascii="Times New Roman" w:eastAsia="Times New Roman" w:hAnsi="Times New Roman"/>
                <w:b/>
                <w:bCs/>
                <w:spacing w:val="-2"/>
                <w:sz w:val="24"/>
                <w:szCs w:val="24"/>
              </w:rPr>
              <w:t>l</w:t>
            </w:r>
            <w:r w:rsidRPr="00B017C0">
              <w:rPr>
                <w:rFonts w:ascii="Times New Roman" w:eastAsia="Times New Roman" w:hAnsi="Times New Roman"/>
                <w:b/>
                <w:bCs/>
                <w:sz w:val="24"/>
                <w:szCs w:val="24"/>
              </w:rPr>
              <w:t>er</w:t>
            </w:r>
          </w:p>
        </w:tc>
      </w:tr>
      <w:tr w:rsidR="004C29DA" w:rsidTr="00B017C0">
        <w:trPr>
          <w:trHeight w:hRule="exact" w:val="502"/>
        </w:trPr>
        <w:tc>
          <w:tcPr>
            <w:tcW w:w="2146" w:type="dxa"/>
            <w:gridSpan w:val="2"/>
            <w:vMerge w:val="restart"/>
            <w:vAlign w:val="center"/>
          </w:tcPr>
          <w:p w:rsidR="004C29DA" w:rsidRPr="00B017C0" w:rsidRDefault="004C29DA" w:rsidP="00B017C0">
            <w:pPr>
              <w:pStyle w:val="TableParagraph"/>
              <w:spacing w:line="246" w:lineRule="exact"/>
              <w:ind w:left="3"/>
              <w:rPr>
                <w:rFonts w:ascii="Times New Roman" w:eastAsia="Times New Roman" w:hAnsi="Times New Roman"/>
                <w:sz w:val="24"/>
                <w:szCs w:val="24"/>
              </w:rPr>
            </w:pPr>
            <w:r w:rsidRPr="00B017C0">
              <w:rPr>
                <w:rFonts w:ascii="Times New Roman" w:eastAsia="Times New Roman" w:hAnsi="Times New Roman"/>
                <w:spacing w:val="-2"/>
                <w:sz w:val="24"/>
                <w:szCs w:val="24"/>
              </w:rPr>
              <w:t>H</w:t>
            </w:r>
            <w:r w:rsidRPr="00B017C0">
              <w:rPr>
                <w:rFonts w:ascii="Times New Roman" w:eastAsia="Times New Roman" w:hAnsi="Times New Roman"/>
                <w:sz w:val="24"/>
                <w:szCs w:val="24"/>
              </w:rPr>
              <w:t>a</w:t>
            </w:r>
            <w:r w:rsidRPr="00B017C0">
              <w:rPr>
                <w:rFonts w:ascii="Times New Roman" w:eastAsia="Times New Roman" w:hAnsi="Times New Roman"/>
                <w:spacing w:val="1"/>
                <w:sz w:val="24"/>
                <w:szCs w:val="24"/>
              </w:rPr>
              <w:t>l</w:t>
            </w:r>
            <w:r w:rsidRPr="00B017C0">
              <w:rPr>
                <w:rFonts w:ascii="Times New Roman" w:eastAsia="Times New Roman" w:hAnsi="Times New Roman"/>
                <w:spacing w:val="-3"/>
                <w:sz w:val="24"/>
                <w:szCs w:val="24"/>
              </w:rPr>
              <w:t>k</w:t>
            </w:r>
            <w:r w:rsidRPr="00B017C0">
              <w:rPr>
                <w:rFonts w:ascii="Times New Roman" w:eastAsia="Times New Roman" w:hAnsi="Times New Roman"/>
                <w:sz w:val="24"/>
                <w:szCs w:val="24"/>
              </w:rPr>
              <w:t xml:space="preserve">la </w:t>
            </w:r>
            <w:r w:rsidRPr="00B017C0">
              <w:rPr>
                <w:rFonts w:ascii="Times New Roman" w:eastAsia="Times New Roman" w:hAnsi="Times New Roman"/>
                <w:spacing w:val="-4"/>
                <w:sz w:val="24"/>
                <w:szCs w:val="24"/>
              </w:rPr>
              <w:t>İ</w:t>
            </w:r>
            <w:r w:rsidRPr="00B017C0">
              <w:rPr>
                <w:rFonts w:ascii="Times New Roman" w:eastAsia="Times New Roman" w:hAnsi="Times New Roman"/>
                <w:sz w:val="24"/>
                <w:szCs w:val="24"/>
              </w:rPr>
              <w:t>liş</w:t>
            </w:r>
            <w:r w:rsidRPr="00B017C0">
              <w:rPr>
                <w:rFonts w:ascii="Times New Roman" w:eastAsia="Times New Roman" w:hAnsi="Times New Roman"/>
                <w:spacing w:val="-2"/>
                <w:sz w:val="24"/>
                <w:szCs w:val="24"/>
              </w:rPr>
              <w:t>k</w:t>
            </w:r>
            <w:r w:rsidRPr="00B017C0">
              <w:rPr>
                <w:rFonts w:ascii="Times New Roman" w:eastAsia="Times New Roman" w:hAnsi="Times New Roman"/>
                <w:sz w:val="24"/>
                <w:szCs w:val="24"/>
              </w:rPr>
              <w:t>il</w:t>
            </w:r>
            <w:r w:rsidRPr="00B017C0">
              <w:rPr>
                <w:rFonts w:ascii="Times New Roman" w:eastAsia="Times New Roman" w:hAnsi="Times New Roman"/>
                <w:spacing w:val="-2"/>
                <w:sz w:val="24"/>
                <w:szCs w:val="24"/>
              </w:rPr>
              <w:t>e</w:t>
            </w:r>
            <w:r w:rsidRPr="00B017C0">
              <w:rPr>
                <w:rFonts w:ascii="Times New Roman" w:eastAsia="Times New Roman" w:hAnsi="Times New Roman"/>
                <w:sz w:val="24"/>
                <w:szCs w:val="24"/>
              </w:rPr>
              <w:t>r</w:t>
            </w:r>
          </w:p>
        </w:tc>
        <w:tc>
          <w:tcPr>
            <w:tcW w:w="713" w:type="dxa"/>
            <w:gridSpan w:val="2"/>
            <w:vAlign w:val="center"/>
          </w:tcPr>
          <w:p w:rsidR="004C29DA" w:rsidRPr="00B017C0" w:rsidRDefault="004C29DA" w:rsidP="00B017C0">
            <w:pPr>
              <w:pStyle w:val="TableParagraph"/>
              <w:spacing w:line="246" w:lineRule="exact"/>
              <w:ind w:left="1"/>
              <w:jc w:val="center"/>
              <w:rPr>
                <w:rFonts w:ascii="Times New Roman" w:eastAsia="Times New Roman" w:hAnsi="Times New Roman"/>
                <w:sz w:val="24"/>
                <w:szCs w:val="24"/>
              </w:rPr>
            </w:pPr>
            <w:r w:rsidRPr="00B017C0">
              <w:rPr>
                <w:rFonts w:ascii="Times New Roman" w:eastAsia="Times New Roman" w:hAnsi="Times New Roman"/>
                <w:sz w:val="24"/>
                <w:szCs w:val="24"/>
              </w:rPr>
              <w:t>1</w:t>
            </w:r>
          </w:p>
        </w:tc>
        <w:tc>
          <w:tcPr>
            <w:tcW w:w="6506" w:type="dxa"/>
            <w:vAlign w:val="center"/>
          </w:tcPr>
          <w:p w:rsidR="004C29DA" w:rsidRPr="00B017C0" w:rsidRDefault="004C29DA" w:rsidP="00B017C0">
            <w:pPr>
              <w:pStyle w:val="TableParagraph"/>
              <w:spacing w:line="246" w:lineRule="exact"/>
              <w:ind w:left="15"/>
              <w:rPr>
                <w:rFonts w:ascii="Times New Roman" w:eastAsia="Times New Roman" w:hAnsi="Times New Roman"/>
                <w:sz w:val="24"/>
                <w:szCs w:val="24"/>
              </w:rPr>
            </w:pPr>
            <w:r w:rsidRPr="00B017C0">
              <w:rPr>
                <w:rFonts w:ascii="Times New Roman" w:eastAsia="Times New Roman" w:hAnsi="Times New Roman"/>
                <w:spacing w:val="-1"/>
                <w:sz w:val="24"/>
                <w:szCs w:val="24"/>
              </w:rPr>
              <w:t>B</w:t>
            </w:r>
            <w:r w:rsidRPr="00B017C0">
              <w:rPr>
                <w:rFonts w:ascii="Times New Roman" w:eastAsia="Times New Roman" w:hAnsi="Times New Roman"/>
                <w:sz w:val="24"/>
                <w:szCs w:val="24"/>
              </w:rPr>
              <w:t>il</w:t>
            </w:r>
            <w:r w:rsidRPr="00B017C0">
              <w:rPr>
                <w:rFonts w:ascii="Times New Roman" w:eastAsia="Times New Roman" w:hAnsi="Times New Roman"/>
                <w:spacing w:val="-3"/>
                <w:sz w:val="24"/>
                <w:szCs w:val="24"/>
              </w:rPr>
              <w:t>g</w:t>
            </w:r>
            <w:r w:rsidRPr="00B017C0">
              <w:rPr>
                <w:rFonts w:ascii="Times New Roman" w:eastAsia="Times New Roman" w:hAnsi="Times New Roman"/>
                <w:sz w:val="24"/>
                <w:szCs w:val="24"/>
              </w:rPr>
              <w:t>i</w:t>
            </w:r>
            <w:r w:rsidRPr="00B017C0">
              <w:rPr>
                <w:rFonts w:ascii="Times New Roman" w:eastAsia="Times New Roman" w:hAnsi="Times New Roman"/>
                <w:spacing w:val="1"/>
                <w:sz w:val="24"/>
                <w:szCs w:val="24"/>
              </w:rPr>
              <w:t xml:space="preserve"> </w:t>
            </w:r>
            <w:r w:rsidRPr="00B017C0">
              <w:rPr>
                <w:rFonts w:ascii="Times New Roman" w:eastAsia="Times New Roman" w:hAnsi="Times New Roman"/>
                <w:sz w:val="24"/>
                <w:szCs w:val="24"/>
              </w:rPr>
              <w:t>Ed</w:t>
            </w:r>
            <w:r w:rsidRPr="00B017C0">
              <w:rPr>
                <w:rFonts w:ascii="Times New Roman" w:eastAsia="Times New Roman" w:hAnsi="Times New Roman"/>
                <w:spacing w:val="-2"/>
                <w:sz w:val="24"/>
                <w:szCs w:val="24"/>
              </w:rPr>
              <w:t>i</w:t>
            </w:r>
            <w:r w:rsidRPr="00B017C0">
              <w:rPr>
                <w:rFonts w:ascii="Times New Roman" w:eastAsia="Times New Roman" w:hAnsi="Times New Roman"/>
                <w:sz w:val="24"/>
                <w:szCs w:val="24"/>
              </w:rPr>
              <w:t>n</w:t>
            </w:r>
            <w:r w:rsidRPr="00B017C0">
              <w:rPr>
                <w:rFonts w:ascii="Times New Roman" w:eastAsia="Times New Roman" w:hAnsi="Times New Roman"/>
                <w:spacing w:val="-4"/>
                <w:sz w:val="24"/>
                <w:szCs w:val="24"/>
              </w:rPr>
              <w:t>m</w:t>
            </w:r>
            <w:r w:rsidRPr="00B017C0">
              <w:rPr>
                <w:rFonts w:ascii="Times New Roman" w:eastAsia="Times New Roman" w:hAnsi="Times New Roman"/>
                <w:sz w:val="24"/>
                <w:szCs w:val="24"/>
              </w:rPr>
              <w:t>e Baş</w:t>
            </w:r>
            <w:r w:rsidRPr="00B017C0">
              <w:rPr>
                <w:rFonts w:ascii="Times New Roman" w:eastAsia="Times New Roman" w:hAnsi="Times New Roman"/>
                <w:spacing w:val="-2"/>
                <w:sz w:val="24"/>
                <w:szCs w:val="24"/>
              </w:rPr>
              <w:t>v</w:t>
            </w:r>
            <w:r w:rsidRPr="00B017C0">
              <w:rPr>
                <w:rFonts w:ascii="Times New Roman" w:eastAsia="Times New Roman" w:hAnsi="Times New Roman"/>
                <w:sz w:val="24"/>
                <w:szCs w:val="24"/>
              </w:rPr>
              <w:t>urula</w:t>
            </w:r>
            <w:r w:rsidRPr="00B017C0">
              <w:rPr>
                <w:rFonts w:ascii="Times New Roman" w:eastAsia="Times New Roman" w:hAnsi="Times New Roman"/>
                <w:spacing w:val="-2"/>
                <w:sz w:val="24"/>
                <w:szCs w:val="24"/>
              </w:rPr>
              <w:t>r</w:t>
            </w:r>
            <w:r w:rsidRPr="00B017C0">
              <w:rPr>
                <w:rFonts w:ascii="Times New Roman" w:eastAsia="Times New Roman" w:hAnsi="Times New Roman"/>
                <w:sz w:val="24"/>
                <w:szCs w:val="24"/>
              </w:rPr>
              <w:t>ı</w:t>
            </w:r>
            <w:r w:rsidRPr="00B017C0">
              <w:rPr>
                <w:rFonts w:ascii="Times New Roman" w:eastAsia="Times New Roman" w:hAnsi="Times New Roman"/>
                <w:spacing w:val="-3"/>
                <w:sz w:val="24"/>
                <w:szCs w:val="24"/>
              </w:rPr>
              <w:t>n</w:t>
            </w:r>
            <w:r w:rsidRPr="00B017C0">
              <w:rPr>
                <w:rFonts w:ascii="Times New Roman" w:eastAsia="Times New Roman" w:hAnsi="Times New Roman"/>
                <w:spacing w:val="-2"/>
                <w:sz w:val="24"/>
                <w:szCs w:val="24"/>
              </w:rPr>
              <w:t>ı</w:t>
            </w:r>
            <w:r w:rsidRPr="00B017C0">
              <w:rPr>
                <w:rFonts w:ascii="Times New Roman" w:eastAsia="Times New Roman" w:hAnsi="Times New Roman"/>
                <w:sz w:val="24"/>
                <w:szCs w:val="24"/>
              </w:rPr>
              <w:t xml:space="preserve">n </w:t>
            </w:r>
            <w:r w:rsidRPr="00B017C0">
              <w:rPr>
                <w:rFonts w:ascii="Times New Roman" w:eastAsia="Times New Roman" w:hAnsi="Times New Roman"/>
                <w:spacing w:val="-1"/>
                <w:sz w:val="24"/>
                <w:szCs w:val="24"/>
              </w:rPr>
              <w:t>C</w:t>
            </w:r>
            <w:r w:rsidRPr="00B017C0">
              <w:rPr>
                <w:rFonts w:ascii="Times New Roman" w:eastAsia="Times New Roman" w:hAnsi="Times New Roman"/>
                <w:sz w:val="24"/>
                <w:szCs w:val="24"/>
              </w:rPr>
              <w:t>e</w:t>
            </w:r>
            <w:r w:rsidRPr="00B017C0">
              <w:rPr>
                <w:rFonts w:ascii="Times New Roman" w:eastAsia="Times New Roman" w:hAnsi="Times New Roman"/>
                <w:spacing w:val="-2"/>
                <w:sz w:val="24"/>
                <w:szCs w:val="24"/>
              </w:rPr>
              <w:t>v</w:t>
            </w:r>
            <w:r w:rsidRPr="00B017C0">
              <w:rPr>
                <w:rFonts w:ascii="Times New Roman" w:eastAsia="Times New Roman" w:hAnsi="Times New Roman"/>
                <w:sz w:val="24"/>
                <w:szCs w:val="24"/>
              </w:rPr>
              <w:t>ap</w:t>
            </w:r>
            <w:r w:rsidRPr="00B017C0">
              <w:rPr>
                <w:rFonts w:ascii="Times New Roman" w:eastAsia="Times New Roman" w:hAnsi="Times New Roman"/>
                <w:spacing w:val="1"/>
                <w:sz w:val="24"/>
                <w:szCs w:val="24"/>
              </w:rPr>
              <w:t>l</w:t>
            </w:r>
            <w:r w:rsidRPr="00B017C0">
              <w:rPr>
                <w:rFonts w:ascii="Times New Roman" w:eastAsia="Times New Roman" w:hAnsi="Times New Roman"/>
                <w:sz w:val="24"/>
                <w:szCs w:val="24"/>
              </w:rPr>
              <w:t>an</w:t>
            </w:r>
            <w:r w:rsidRPr="00B017C0">
              <w:rPr>
                <w:rFonts w:ascii="Times New Roman" w:eastAsia="Times New Roman" w:hAnsi="Times New Roman"/>
                <w:spacing w:val="-4"/>
                <w:sz w:val="24"/>
                <w:szCs w:val="24"/>
              </w:rPr>
              <w:t>m</w:t>
            </w:r>
            <w:r w:rsidRPr="00B017C0">
              <w:rPr>
                <w:rFonts w:ascii="Times New Roman" w:eastAsia="Times New Roman" w:hAnsi="Times New Roman"/>
                <w:sz w:val="24"/>
                <w:szCs w:val="24"/>
              </w:rPr>
              <w:t>ası</w:t>
            </w:r>
          </w:p>
        </w:tc>
      </w:tr>
      <w:tr w:rsidR="004C29DA" w:rsidTr="00B017C0">
        <w:trPr>
          <w:trHeight w:hRule="exact" w:val="502"/>
        </w:trPr>
        <w:tc>
          <w:tcPr>
            <w:tcW w:w="2146" w:type="dxa"/>
            <w:gridSpan w:val="2"/>
            <w:vMerge/>
            <w:vAlign w:val="center"/>
          </w:tcPr>
          <w:p w:rsidR="004C29DA" w:rsidRPr="00B017C0" w:rsidRDefault="004C29DA" w:rsidP="00B017C0"/>
        </w:tc>
        <w:tc>
          <w:tcPr>
            <w:tcW w:w="713" w:type="dxa"/>
            <w:gridSpan w:val="2"/>
            <w:vAlign w:val="center"/>
          </w:tcPr>
          <w:p w:rsidR="004C29DA" w:rsidRPr="00B017C0" w:rsidRDefault="004C29DA" w:rsidP="00B017C0">
            <w:pPr>
              <w:pStyle w:val="TableParagraph"/>
              <w:spacing w:line="246" w:lineRule="exact"/>
              <w:ind w:left="1"/>
              <w:jc w:val="center"/>
              <w:rPr>
                <w:rFonts w:ascii="Times New Roman" w:eastAsia="Times New Roman" w:hAnsi="Times New Roman"/>
                <w:sz w:val="24"/>
                <w:szCs w:val="24"/>
              </w:rPr>
            </w:pPr>
            <w:r w:rsidRPr="00B017C0">
              <w:rPr>
                <w:rFonts w:ascii="Times New Roman" w:eastAsia="Times New Roman" w:hAnsi="Times New Roman"/>
                <w:sz w:val="24"/>
                <w:szCs w:val="24"/>
              </w:rPr>
              <w:t>2</w:t>
            </w:r>
          </w:p>
        </w:tc>
        <w:tc>
          <w:tcPr>
            <w:tcW w:w="6506" w:type="dxa"/>
            <w:vAlign w:val="center"/>
          </w:tcPr>
          <w:p w:rsidR="004C29DA" w:rsidRPr="00B017C0" w:rsidRDefault="004C29DA" w:rsidP="00B017C0">
            <w:pPr>
              <w:pStyle w:val="TableParagraph"/>
              <w:spacing w:line="246" w:lineRule="exact"/>
              <w:ind w:left="15"/>
              <w:rPr>
                <w:rFonts w:ascii="Times New Roman" w:eastAsia="Times New Roman" w:hAnsi="Times New Roman"/>
                <w:sz w:val="24"/>
                <w:szCs w:val="24"/>
              </w:rPr>
            </w:pPr>
            <w:r w:rsidRPr="00B017C0">
              <w:rPr>
                <w:rFonts w:ascii="Times New Roman" w:eastAsia="Times New Roman" w:hAnsi="Times New Roman"/>
                <w:sz w:val="24"/>
                <w:szCs w:val="24"/>
              </w:rPr>
              <w:t>Pro</w:t>
            </w:r>
            <w:r w:rsidRPr="00B017C0">
              <w:rPr>
                <w:rFonts w:ascii="Times New Roman" w:eastAsia="Times New Roman" w:hAnsi="Times New Roman"/>
                <w:spacing w:val="1"/>
                <w:sz w:val="24"/>
                <w:szCs w:val="24"/>
              </w:rPr>
              <w:t>t</w:t>
            </w:r>
            <w:r w:rsidRPr="00B017C0">
              <w:rPr>
                <w:rFonts w:ascii="Times New Roman" w:eastAsia="Times New Roman" w:hAnsi="Times New Roman"/>
                <w:sz w:val="24"/>
                <w:szCs w:val="24"/>
              </w:rPr>
              <w:t>o</w:t>
            </w:r>
            <w:r w:rsidRPr="00B017C0">
              <w:rPr>
                <w:rFonts w:ascii="Times New Roman" w:eastAsia="Times New Roman" w:hAnsi="Times New Roman"/>
                <w:spacing w:val="-3"/>
                <w:sz w:val="24"/>
                <w:szCs w:val="24"/>
              </w:rPr>
              <w:t>k</w:t>
            </w:r>
            <w:r w:rsidRPr="00B017C0">
              <w:rPr>
                <w:rFonts w:ascii="Times New Roman" w:eastAsia="Times New Roman" w:hAnsi="Times New Roman"/>
                <w:sz w:val="24"/>
                <w:szCs w:val="24"/>
              </w:rPr>
              <w:t>ol</w:t>
            </w:r>
            <w:r w:rsidRPr="00B017C0">
              <w:rPr>
                <w:rFonts w:ascii="Times New Roman" w:eastAsia="Times New Roman" w:hAnsi="Times New Roman"/>
                <w:spacing w:val="1"/>
                <w:sz w:val="24"/>
                <w:szCs w:val="24"/>
              </w:rPr>
              <w:t xml:space="preserve"> </w:t>
            </w:r>
            <w:r w:rsidRPr="00B017C0">
              <w:rPr>
                <w:rFonts w:ascii="Times New Roman" w:eastAsia="Times New Roman" w:hAnsi="Times New Roman"/>
                <w:spacing w:val="-4"/>
                <w:sz w:val="24"/>
                <w:szCs w:val="24"/>
              </w:rPr>
              <w:t>İ</w:t>
            </w:r>
            <w:r w:rsidRPr="00B017C0">
              <w:rPr>
                <w:rFonts w:ascii="Times New Roman" w:eastAsia="Times New Roman" w:hAnsi="Times New Roman"/>
                <w:sz w:val="24"/>
                <w:szCs w:val="24"/>
              </w:rPr>
              <w:t xml:space="preserve">ş </w:t>
            </w:r>
            <w:r w:rsidRPr="00B017C0">
              <w:rPr>
                <w:rFonts w:ascii="Times New Roman" w:eastAsia="Times New Roman" w:hAnsi="Times New Roman"/>
                <w:spacing w:val="-2"/>
                <w:sz w:val="24"/>
                <w:szCs w:val="24"/>
              </w:rPr>
              <w:t>v</w:t>
            </w:r>
            <w:r w:rsidRPr="00B017C0">
              <w:rPr>
                <w:rFonts w:ascii="Times New Roman" w:eastAsia="Times New Roman" w:hAnsi="Times New Roman"/>
                <w:sz w:val="24"/>
                <w:szCs w:val="24"/>
              </w:rPr>
              <w:t>e</w:t>
            </w:r>
            <w:r w:rsidRPr="00B017C0">
              <w:rPr>
                <w:rFonts w:ascii="Times New Roman" w:eastAsia="Times New Roman" w:hAnsi="Times New Roman"/>
                <w:spacing w:val="2"/>
                <w:sz w:val="24"/>
                <w:szCs w:val="24"/>
              </w:rPr>
              <w:t xml:space="preserve"> </w:t>
            </w:r>
            <w:r w:rsidRPr="00B017C0">
              <w:rPr>
                <w:rFonts w:ascii="Times New Roman" w:eastAsia="Times New Roman" w:hAnsi="Times New Roman"/>
                <w:spacing w:val="-4"/>
                <w:sz w:val="24"/>
                <w:szCs w:val="24"/>
              </w:rPr>
              <w:t>İ</w:t>
            </w:r>
            <w:r w:rsidRPr="00B017C0">
              <w:rPr>
                <w:rFonts w:ascii="Times New Roman" w:eastAsia="Times New Roman" w:hAnsi="Times New Roman"/>
                <w:sz w:val="24"/>
                <w:szCs w:val="24"/>
              </w:rPr>
              <w:t>ş</w:t>
            </w:r>
            <w:r w:rsidRPr="00B017C0">
              <w:rPr>
                <w:rFonts w:ascii="Times New Roman" w:eastAsia="Times New Roman" w:hAnsi="Times New Roman"/>
                <w:spacing w:val="1"/>
                <w:sz w:val="24"/>
                <w:szCs w:val="24"/>
              </w:rPr>
              <w:t>l</w:t>
            </w:r>
            <w:r w:rsidRPr="00B017C0">
              <w:rPr>
                <w:rFonts w:ascii="Times New Roman" w:eastAsia="Times New Roman" w:hAnsi="Times New Roman"/>
                <w:sz w:val="24"/>
                <w:szCs w:val="24"/>
              </w:rPr>
              <w:t>e</w:t>
            </w:r>
            <w:r w:rsidRPr="00B017C0">
              <w:rPr>
                <w:rFonts w:ascii="Times New Roman" w:eastAsia="Times New Roman" w:hAnsi="Times New Roman"/>
                <w:spacing w:val="-4"/>
                <w:sz w:val="24"/>
                <w:szCs w:val="24"/>
              </w:rPr>
              <w:t>m</w:t>
            </w:r>
            <w:r w:rsidRPr="00B017C0">
              <w:rPr>
                <w:rFonts w:ascii="Times New Roman" w:eastAsia="Times New Roman" w:hAnsi="Times New Roman"/>
                <w:sz w:val="24"/>
                <w:szCs w:val="24"/>
              </w:rPr>
              <w:t>le</w:t>
            </w:r>
            <w:r w:rsidRPr="00B017C0">
              <w:rPr>
                <w:rFonts w:ascii="Times New Roman" w:eastAsia="Times New Roman" w:hAnsi="Times New Roman"/>
                <w:spacing w:val="1"/>
                <w:sz w:val="24"/>
                <w:szCs w:val="24"/>
              </w:rPr>
              <w:t>r</w:t>
            </w:r>
            <w:r w:rsidRPr="00B017C0">
              <w:rPr>
                <w:rFonts w:ascii="Times New Roman" w:eastAsia="Times New Roman" w:hAnsi="Times New Roman"/>
                <w:sz w:val="24"/>
                <w:szCs w:val="24"/>
              </w:rPr>
              <w:t>i</w:t>
            </w:r>
          </w:p>
        </w:tc>
      </w:tr>
      <w:tr w:rsidR="004C29DA" w:rsidTr="00B017C0">
        <w:trPr>
          <w:trHeight w:hRule="exact" w:val="499"/>
        </w:trPr>
        <w:tc>
          <w:tcPr>
            <w:tcW w:w="2146" w:type="dxa"/>
            <w:gridSpan w:val="2"/>
            <w:vMerge/>
            <w:vAlign w:val="center"/>
          </w:tcPr>
          <w:p w:rsidR="004C29DA" w:rsidRPr="00B017C0" w:rsidRDefault="004C29DA" w:rsidP="00B017C0"/>
        </w:tc>
        <w:tc>
          <w:tcPr>
            <w:tcW w:w="713" w:type="dxa"/>
            <w:gridSpan w:val="2"/>
            <w:vAlign w:val="center"/>
          </w:tcPr>
          <w:p w:rsidR="004C29DA" w:rsidRPr="00B017C0" w:rsidRDefault="004C29DA" w:rsidP="00B017C0">
            <w:pPr>
              <w:pStyle w:val="TableParagraph"/>
              <w:spacing w:line="246" w:lineRule="exact"/>
              <w:ind w:left="1"/>
              <w:jc w:val="center"/>
              <w:rPr>
                <w:rFonts w:ascii="Times New Roman" w:eastAsia="Times New Roman" w:hAnsi="Times New Roman"/>
                <w:sz w:val="24"/>
                <w:szCs w:val="24"/>
              </w:rPr>
            </w:pPr>
            <w:r w:rsidRPr="00B017C0">
              <w:rPr>
                <w:rFonts w:ascii="Times New Roman" w:eastAsia="Times New Roman" w:hAnsi="Times New Roman"/>
                <w:sz w:val="24"/>
                <w:szCs w:val="24"/>
              </w:rPr>
              <w:t>3</w:t>
            </w:r>
          </w:p>
        </w:tc>
        <w:tc>
          <w:tcPr>
            <w:tcW w:w="6506" w:type="dxa"/>
            <w:vAlign w:val="center"/>
          </w:tcPr>
          <w:p w:rsidR="004C29DA" w:rsidRPr="00B017C0" w:rsidRDefault="004C29DA" w:rsidP="00B017C0">
            <w:pPr>
              <w:pStyle w:val="TableParagraph"/>
              <w:spacing w:line="246" w:lineRule="exact"/>
              <w:ind w:left="15"/>
              <w:rPr>
                <w:rFonts w:ascii="Times New Roman" w:eastAsia="Times New Roman" w:hAnsi="Times New Roman"/>
                <w:sz w:val="24"/>
                <w:szCs w:val="24"/>
              </w:rPr>
            </w:pPr>
            <w:r w:rsidRPr="00B017C0">
              <w:rPr>
                <w:rFonts w:ascii="Times New Roman" w:eastAsia="Times New Roman" w:hAnsi="Times New Roman"/>
                <w:spacing w:val="-1"/>
                <w:sz w:val="24"/>
                <w:szCs w:val="24"/>
              </w:rPr>
              <w:t>B</w:t>
            </w:r>
            <w:r w:rsidRPr="00B017C0">
              <w:rPr>
                <w:rFonts w:ascii="Times New Roman" w:eastAsia="Times New Roman" w:hAnsi="Times New Roman"/>
                <w:sz w:val="24"/>
                <w:szCs w:val="24"/>
              </w:rPr>
              <w:t xml:space="preserve">asın, </w:t>
            </w:r>
            <w:r w:rsidRPr="00B017C0">
              <w:rPr>
                <w:rFonts w:ascii="Times New Roman" w:eastAsia="Times New Roman" w:hAnsi="Times New Roman"/>
                <w:spacing w:val="-2"/>
                <w:sz w:val="24"/>
                <w:szCs w:val="24"/>
              </w:rPr>
              <w:t>Ha</w:t>
            </w:r>
            <w:r w:rsidRPr="00B017C0">
              <w:rPr>
                <w:rFonts w:ascii="Times New Roman" w:eastAsia="Times New Roman" w:hAnsi="Times New Roman"/>
                <w:sz w:val="24"/>
                <w:szCs w:val="24"/>
              </w:rPr>
              <w:t>lk</w:t>
            </w:r>
            <w:r w:rsidRPr="00B017C0">
              <w:rPr>
                <w:rFonts w:ascii="Times New Roman" w:eastAsia="Times New Roman" w:hAnsi="Times New Roman"/>
                <w:spacing w:val="-3"/>
                <w:sz w:val="24"/>
                <w:szCs w:val="24"/>
              </w:rPr>
              <w:t xml:space="preserve"> v</w:t>
            </w:r>
            <w:r w:rsidRPr="00B017C0">
              <w:rPr>
                <w:rFonts w:ascii="Times New Roman" w:eastAsia="Times New Roman" w:hAnsi="Times New Roman"/>
                <w:sz w:val="24"/>
                <w:szCs w:val="24"/>
              </w:rPr>
              <w:t xml:space="preserve">e </w:t>
            </w:r>
            <w:r w:rsidRPr="00B017C0">
              <w:rPr>
                <w:rFonts w:ascii="Times New Roman" w:eastAsia="Times New Roman" w:hAnsi="Times New Roman"/>
                <w:spacing w:val="-3"/>
                <w:sz w:val="24"/>
                <w:szCs w:val="24"/>
              </w:rPr>
              <w:t>Z</w:t>
            </w:r>
            <w:r w:rsidRPr="00B017C0">
              <w:rPr>
                <w:rFonts w:ascii="Times New Roman" w:eastAsia="Times New Roman" w:hAnsi="Times New Roman"/>
                <w:spacing w:val="3"/>
                <w:sz w:val="24"/>
                <w:szCs w:val="24"/>
              </w:rPr>
              <w:t>i</w:t>
            </w:r>
            <w:r w:rsidRPr="00B017C0">
              <w:rPr>
                <w:rFonts w:ascii="Times New Roman" w:eastAsia="Times New Roman" w:hAnsi="Times New Roman"/>
                <w:spacing w:val="-3"/>
                <w:sz w:val="24"/>
                <w:szCs w:val="24"/>
              </w:rPr>
              <w:t>y</w:t>
            </w:r>
            <w:r w:rsidRPr="00B017C0">
              <w:rPr>
                <w:rFonts w:ascii="Times New Roman" w:eastAsia="Times New Roman" w:hAnsi="Times New Roman"/>
                <w:sz w:val="24"/>
                <w:szCs w:val="24"/>
              </w:rPr>
              <w:t>a</w:t>
            </w:r>
            <w:r w:rsidRPr="00B017C0">
              <w:rPr>
                <w:rFonts w:ascii="Times New Roman" w:eastAsia="Times New Roman" w:hAnsi="Times New Roman"/>
                <w:spacing w:val="1"/>
                <w:sz w:val="24"/>
                <w:szCs w:val="24"/>
              </w:rPr>
              <w:t>r</w:t>
            </w:r>
            <w:r w:rsidRPr="00B017C0">
              <w:rPr>
                <w:rFonts w:ascii="Times New Roman" w:eastAsia="Times New Roman" w:hAnsi="Times New Roman"/>
                <w:sz w:val="24"/>
                <w:szCs w:val="24"/>
              </w:rPr>
              <w:t>e</w:t>
            </w:r>
            <w:r w:rsidRPr="00B017C0">
              <w:rPr>
                <w:rFonts w:ascii="Times New Roman" w:eastAsia="Times New Roman" w:hAnsi="Times New Roman"/>
                <w:spacing w:val="1"/>
                <w:sz w:val="24"/>
                <w:szCs w:val="24"/>
              </w:rPr>
              <w:t>t</w:t>
            </w:r>
            <w:r w:rsidRPr="00B017C0">
              <w:rPr>
                <w:rFonts w:ascii="Times New Roman" w:eastAsia="Times New Roman" w:hAnsi="Times New Roman"/>
                <w:spacing w:val="-2"/>
                <w:sz w:val="24"/>
                <w:szCs w:val="24"/>
              </w:rPr>
              <w:t>ç</w:t>
            </w:r>
            <w:r w:rsidRPr="00B017C0">
              <w:rPr>
                <w:rFonts w:ascii="Times New Roman" w:eastAsia="Times New Roman" w:hAnsi="Times New Roman"/>
                <w:sz w:val="24"/>
                <w:szCs w:val="24"/>
              </w:rPr>
              <w:t>i</w:t>
            </w:r>
            <w:r w:rsidRPr="00B017C0">
              <w:rPr>
                <w:rFonts w:ascii="Times New Roman" w:eastAsia="Times New Roman" w:hAnsi="Times New Roman"/>
                <w:spacing w:val="-2"/>
                <w:sz w:val="24"/>
                <w:szCs w:val="24"/>
              </w:rPr>
              <w:t>l</w:t>
            </w:r>
            <w:r w:rsidRPr="00B017C0">
              <w:rPr>
                <w:rFonts w:ascii="Times New Roman" w:eastAsia="Times New Roman" w:hAnsi="Times New Roman"/>
                <w:sz w:val="24"/>
                <w:szCs w:val="24"/>
              </w:rPr>
              <w:t>e</w:t>
            </w:r>
            <w:r w:rsidRPr="00B017C0">
              <w:rPr>
                <w:rFonts w:ascii="Times New Roman" w:eastAsia="Times New Roman" w:hAnsi="Times New Roman"/>
                <w:spacing w:val="-2"/>
                <w:sz w:val="24"/>
                <w:szCs w:val="24"/>
              </w:rPr>
              <w:t>rl</w:t>
            </w:r>
            <w:r w:rsidRPr="00B017C0">
              <w:rPr>
                <w:rFonts w:ascii="Times New Roman" w:eastAsia="Times New Roman" w:hAnsi="Times New Roman"/>
                <w:sz w:val="24"/>
                <w:szCs w:val="24"/>
              </w:rPr>
              <w:t xml:space="preserve">e </w:t>
            </w:r>
            <w:r w:rsidRPr="00B017C0">
              <w:rPr>
                <w:rFonts w:ascii="Times New Roman" w:eastAsia="Times New Roman" w:hAnsi="Times New Roman"/>
                <w:spacing w:val="-4"/>
                <w:sz w:val="24"/>
                <w:szCs w:val="24"/>
              </w:rPr>
              <w:t>İ</w:t>
            </w:r>
            <w:r w:rsidRPr="00B017C0">
              <w:rPr>
                <w:rFonts w:ascii="Times New Roman" w:eastAsia="Times New Roman" w:hAnsi="Times New Roman"/>
                <w:sz w:val="24"/>
                <w:szCs w:val="24"/>
              </w:rPr>
              <w:t>liş</w:t>
            </w:r>
            <w:r w:rsidRPr="00B017C0">
              <w:rPr>
                <w:rFonts w:ascii="Times New Roman" w:eastAsia="Times New Roman" w:hAnsi="Times New Roman"/>
                <w:spacing w:val="-2"/>
                <w:sz w:val="24"/>
                <w:szCs w:val="24"/>
              </w:rPr>
              <w:t>k</w:t>
            </w:r>
            <w:r w:rsidRPr="00B017C0">
              <w:rPr>
                <w:rFonts w:ascii="Times New Roman" w:eastAsia="Times New Roman" w:hAnsi="Times New Roman"/>
                <w:sz w:val="24"/>
                <w:szCs w:val="24"/>
              </w:rPr>
              <w:t>iler</w:t>
            </w:r>
          </w:p>
        </w:tc>
      </w:tr>
      <w:tr w:rsidR="004C29DA" w:rsidTr="00B017C0">
        <w:trPr>
          <w:trHeight w:hRule="exact" w:val="502"/>
        </w:trPr>
        <w:tc>
          <w:tcPr>
            <w:tcW w:w="2146" w:type="dxa"/>
            <w:gridSpan w:val="2"/>
            <w:vMerge/>
            <w:vAlign w:val="center"/>
          </w:tcPr>
          <w:p w:rsidR="004C29DA" w:rsidRPr="00B017C0" w:rsidRDefault="004C29DA" w:rsidP="00B017C0"/>
        </w:tc>
        <w:tc>
          <w:tcPr>
            <w:tcW w:w="713" w:type="dxa"/>
            <w:gridSpan w:val="2"/>
            <w:vAlign w:val="center"/>
          </w:tcPr>
          <w:p w:rsidR="004C29DA" w:rsidRPr="00B017C0" w:rsidRDefault="004C29DA" w:rsidP="00B017C0">
            <w:pPr>
              <w:pStyle w:val="TableParagraph"/>
              <w:spacing w:line="248" w:lineRule="exact"/>
              <w:ind w:left="1"/>
              <w:jc w:val="center"/>
              <w:rPr>
                <w:rFonts w:ascii="Times New Roman" w:eastAsia="Times New Roman" w:hAnsi="Times New Roman"/>
                <w:sz w:val="24"/>
                <w:szCs w:val="24"/>
              </w:rPr>
            </w:pPr>
            <w:r w:rsidRPr="00B017C0">
              <w:rPr>
                <w:rFonts w:ascii="Times New Roman" w:eastAsia="Times New Roman" w:hAnsi="Times New Roman"/>
                <w:sz w:val="24"/>
                <w:szCs w:val="24"/>
              </w:rPr>
              <w:t>4</w:t>
            </w:r>
          </w:p>
        </w:tc>
        <w:tc>
          <w:tcPr>
            <w:tcW w:w="6506" w:type="dxa"/>
            <w:vAlign w:val="center"/>
          </w:tcPr>
          <w:p w:rsidR="004C29DA" w:rsidRPr="00B017C0" w:rsidRDefault="004C29DA" w:rsidP="00B017C0">
            <w:pPr>
              <w:pStyle w:val="TableParagraph"/>
              <w:spacing w:line="248" w:lineRule="exact"/>
              <w:ind w:left="15"/>
              <w:rPr>
                <w:rFonts w:ascii="Times New Roman" w:eastAsia="Times New Roman" w:hAnsi="Times New Roman"/>
                <w:sz w:val="24"/>
                <w:szCs w:val="24"/>
              </w:rPr>
            </w:pPr>
            <w:r w:rsidRPr="00B017C0">
              <w:rPr>
                <w:rFonts w:ascii="Times New Roman" w:eastAsia="Times New Roman" w:hAnsi="Times New Roman"/>
                <w:spacing w:val="-2"/>
                <w:sz w:val="24"/>
                <w:szCs w:val="24"/>
              </w:rPr>
              <w:t>Öz</w:t>
            </w:r>
            <w:r w:rsidRPr="00B017C0">
              <w:rPr>
                <w:rFonts w:ascii="Times New Roman" w:eastAsia="Times New Roman" w:hAnsi="Times New Roman"/>
                <w:sz w:val="24"/>
                <w:szCs w:val="24"/>
              </w:rPr>
              <w:t>el</w:t>
            </w:r>
            <w:r w:rsidRPr="00B017C0">
              <w:rPr>
                <w:rFonts w:ascii="Times New Roman" w:eastAsia="Times New Roman" w:hAnsi="Times New Roman"/>
                <w:spacing w:val="1"/>
                <w:sz w:val="24"/>
                <w:szCs w:val="24"/>
              </w:rPr>
              <w:t xml:space="preserve"> </w:t>
            </w:r>
            <w:r w:rsidRPr="00B017C0">
              <w:rPr>
                <w:rFonts w:ascii="Times New Roman" w:eastAsia="Times New Roman" w:hAnsi="Times New Roman"/>
                <w:spacing w:val="-1"/>
                <w:sz w:val="24"/>
                <w:szCs w:val="24"/>
              </w:rPr>
              <w:t>B</w:t>
            </w:r>
            <w:r w:rsidRPr="00B017C0">
              <w:rPr>
                <w:rFonts w:ascii="Times New Roman" w:eastAsia="Times New Roman" w:hAnsi="Times New Roman"/>
                <w:sz w:val="24"/>
                <w:szCs w:val="24"/>
              </w:rPr>
              <w:t xml:space="preserve">üro </w:t>
            </w:r>
            <w:r w:rsidRPr="00B017C0">
              <w:rPr>
                <w:rFonts w:ascii="Times New Roman" w:eastAsia="Times New Roman" w:hAnsi="Times New Roman"/>
                <w:spacing w:val="-2"/>
                <w:sz w:val="24"/>
                <w:szCs w:val="24"/>
              </w:rPr>
              <w:t>H</w:t>
            </w:r>
            <w:r w:rsidRPr="00B017C0">
              <w:rPr>
                <w:rFonts w:ascii="Times New Roman" w:eastAsia="Times New Roman" w:hAnsi="Times New Roman"/>
                <w:sz w:val="24"/>
                <w:szCs w:val="24"/>
              </w:rPr>
              <w:t>i</w:t>
            </w:r>
            <w:r w:rsidRPr="00B017C0">
              <w:rPr>
                <w:rFonts w:ascii="Times New Roman" w:eastAsia="Times New Roman" w:hAnsi="Times New Roman"/>
                <w:spacing w:val="-2"/>
                <w:sz w:val="24"/>
                <w:szCs w:val="24"/>
              </w:rPr>
              <w:t>z</w:t>
            </w:r>
            <w:r w:rsidRPr="00B017C0">
              <w:rPr>
                <w:rFonts w:ascii="Times New Roman" w:eastAsia="Times New Roman" w:hAnsi="Times New Roman"/>
                <w:spacing w:val="-4"/>
                <w:sz w:val="24"/>
                <w:szCs w:val="24"/>
              </w:rPr>
              <w:t>m</w:t>
            </w:r>
            <w:r w:rsidRPr="00B017C0">
              <w:rPr>
                <w:rFonts w:ascii="Times New Roman" w:eastAsia="Times New Roman" w:hAnsi="Times New Roman"/>
                <w:sz w:val="24"/>
                <w:szCs w:val="24"/>
              </w:rPr>
              <w:t>e</w:t>
            </w:r>
            <w:r w:rsidRPr="00B017C0">
              <w:rPr>
                <w:rFonts w:ascii="Times New Roman" w:eastAsia="Times New Roman" w:hAnsi="Times New Roman"/>
                <w:spacing w:val="1"/>
                <w:sz w:val="24"/>
                <w:szCs w:val="24"/>
              </w:rPr>
              <w:t>t</w:t>
            </w:r>
            <w:r w:rsidRPr="00B017C0">
              <w:rPr>
                <w:rFonts w:ascii="Times New Roman" w:eastAsia="Times New Roman" w:hAnsi="Times New Roman"/>
                <w:sz w:val="24"/>
                <w:szCs w:val="24"/>
              </w:rPr>
              <w:t>le</w:t>
            </w:r>
            <w:r w:rsidRPr="00B017C0">
              <w:rPr>
                <w:rFonts w:ascii="Times New Roman" w:eastAsia="Times New Roman" w:hAnsi="Times New Roman"/>
                <w:spacing w:val="-2"/>
                <w:sz w:val="24"/>
                <w:szCs w:val="24"/>
              </w:rPr>
              <w:t>r</w:t>
            </w:r>
            <w:r w:rsidRPr="00B017C0">
              <w:rPr>
                <w:rFonts w:ascii="Times New Roman" w:eastAsia="Times New Roman" w:hAnsi="Times New Roman"/>
                <w:sz w:val="24"/>
                <w:szCs w:val="24"/>
              </w:rPr>
              <w:t>i</w:t>
            </w:r>
          </w:p>
        </w:tc>
      </w:tr>
      <w:tr w:rsidR="004C29DA" w:rsidTr="00B017C0">
        <w:trPr>
          <w:trHeight w:hRule="exact" w:val="502"/>
        </w:trPr>
        <w:tc>
          <w:tcPr>
            <w:tcW w:w="2146" w:type="dxa"/>
            <w:gridSpan w:val="2"/>
            <w:vAlign w:val="center"/>
          </w:tcPr>
          <w:p w:rsidR="004C29DA" w:rsidRPr="00B017C0" w:rsidRDefault="004C29DA" w:rsidP="00B017C0">
            <w:pPr>
              <w:pStyle w:val="TableParagraph"/>
              <w:spacing w:line="251" w:lineRule="exact"/>
              <w:ind w:left="3"/>
              <w:rPr>
                <w:rFonts w:ascii="Times New Roman" w:eastAsia="Times New Roman" w:hAnsi="Times New Roman"/>
                <w:sz w:val="24"/>
                <w:szCs w:val="24"/>
              </w:rPr>
            </w:pPr>
            <w:r w:rsidRPr="00B017C0">
              <w:rPr>
                <w:rFonts w:ascii="Times New Roman" w:eastAsia="Times New Roman" w:hAnsi="Times New Roman"/>
                <w:b/>
                <w:bCs/>
                <w:spacing w:val="1"/>
                <w:sz w:val="24"/>
                <w:szCs w:val="24"/>
              </w:rPr>
              <w:t>F</w:t>
            </w:r>
            <w:r w:rsidRPr="00B017C0">
              <w:rPr>
                <w:rFonts w:ascii="Times New Roman" w:eastAsia="Times New Roman" w:hAnsi="Times New Roman"/>
                <w:b/>
                <w:bCs/>
                <w:sz w:val="24"/>
                <w:szCs w:val="24"/>
              </w:rPr>
              <w:t>a</w:t>
            </w:r>
            <w:r w:rsidRPr="00B017C0">
              <w:rPr>
                <w:rFonts w:ascii="Times New Roman" w:eastAsia="Times New Roman" w:hAnsi="Times New Roman"/>
                <w:b/>
                <w:bCs/>
                <w:spacing w:val="-3"/>
                <w:sz w:val="24"/>
                <w:szCs w:val="24"/>
              </w:rPr>
              <w:t>a</w:t>
            </w:r>
            <w:r w:rsidRPr="00B017C0">
              <w:rPr>
                <w:rFonts w:ascii="Times New Roman" w:eastAsia="Times New Roman" w:hAnsi="Times New Roman"/>
                <w:b/>
                <w:bCs/>
                <w:sz w:val="24"/>
                <w:szCs w:val="24"/>
              </w:rPr>
              <w:t>l</w:t>
            </w:r>
            <w:r w:rsidRPr="00B017C0">
              <w:rPr>
                <w:rFonts w:ascii="Times New Roman" w:eastAsia="Times New Roman" w:hAnsi="Times New Roman"/>
                <w:b/>
                <w:bCs/>
                <w:spacing w:val="-2"/>
                <w:sz w:val="24"/>
                <w:szCs w:val="24"/>
              </w:rPr>
              <w:t>i</w:t>
            </w:r>
            <w:r w:rsidRPr="00B017C0">
              <w:rPr>
                <w:rFonts w:ascii="Times New Roman" w:eastAsia="Times New Roman" w:hAnsi="Times New Roman"/>
                <w:b/>
                <w:bCs/>
                <w:sz w:val="24"/>
                <w:szCs w:val="24"/>
              </w:rPr>
              <w:t>yet</w:t>
            </w:r>
            <w:r w:rsidRPr="00B017C0">
              <w:rPr>
                <w:rFonts w:ascii="Times New Roman" w:eastAsia="Times New Roman" w:hAnsi="Times New Roman"/>
                <w:b/>
                <w:bCs/>
                <w:spacing w:val="1"/>
                <w:sz w:val="24"/>
                <w:szCs w:val="24"/>
              </w:rPr>
              <w:t xml:space="preserve"> </w:t>
            </w:r>
            <w:r w:rsidRPr="00B017C0">
              <w:rPr>
                <w:rFonts w:ascii="Times New Roman" w:eastAsia="Times New Roman" w:hAnsi="Times New Roman"/>
                <w:b/>
                <w:bCs/>
                <w:spacing w:val="-4"/>
                <w:sz w:val="24"/>
                <w:szCs w:val="24"/>
              </w:rPr>
              <w:t>A</w:t>
            </w:r>
            <w:r w:rsidRPr="00B017C0">
              <w:rPr>
                <w:rFonts w:ascii="Times New Roman" w:eastAsia="Times New Roman" w:hAnsi="Times New Roman"/>
                <w:b/>
                <w:bCs/>
                <w:sz w:val="24"/>
                <w:szCs w:val="24"/>
              </w:rPr>
              <w:t>lanı</w:t>
            </w:r>
            <w:r w:rsidRPr="00B017C0">
              <w:rPr>
                <w:rFonts w:ascii="Times New Roman" w:eastAsia="Times New Roman" w:hAnsi="Times New Roman"/>
                <w:b/>
                <w:bCs/>
                <w:spacing w:val="-2"/>
                <w:sz w:val="24"/>
                <w:szCs w:val="24"/>
              </w:rPr>
              <w:t xml:space="preserve"> </w:t>
            </w:r>
            <w:r w:rsidRPr="00B017C0">
              <w:rPr>
                <w:rFonts w:ascii="Times New Roman" w:eastAsia="Times New Roman" w:hAnsi="Times New Roman"/>
                <w:b/>
                <w:bCs/>
                <w:sz w:val="24"/>
                <w:szCs w:val="24"/>
              </w:rPr>
              <w:t>5</w:t>
            </w:r>
          </w:p>
        </w:tc>
        <w:tc>
          <w:tcPr>
            <w:tcW w:w="713" w:type="dxa"/>
            <w:gridSpan w:val="2"/>
            <w:vAlign w:val="center"/>
          </w:tcPr>
          <w:p w:rsidR="004C29DA" w:rsidRPr="00B017C0" w:rsidRDefault="004C29DA" w:rsidP="00B017C0">
            <w:pPr>
              <w:pStyle w:val="TableParagraph"/>
              <w:spacing w:line="251" w:lineRule="exact"/>
              <w:ind w:left="1"/>
              <w:jc w:val="center"/>
              <w:rPr>
                <w:rFonts w:ascii="Times New Roman" w:eastAsia="Times New Roman" w:hAnsi="Times New Roman"/>
                <w:sz w:val="24"/>
                <w:szCs w:val="24"/>
              </w:rPr>
            </w:pPr>
            <w:r w:rsidRPr="00B017C0">
              <w:rPr>
                <w:rFonts w:ascii="Times New Roman" w:eastAsia="Times New Roman" w:hAnsi="Times New Roman"/>
                <w:b/>
                <w:bCs/>
                <w:sz w:val="24"/>
                <w:szCs w:val="24"/>
              </w:rPr>
              <w:t>S.</w:t>
            </w:r>
            <w:r w:rsidRPr="00B017C0">
              <w:rPr>
                <w:rFonts w:ascii="Times New Roman" w:eastAsia="Times New Roman" w:hAnsi="Times New Roman"/>
                <w:b/>
                <w:bCs/>
                <w:spacing w:val="-2"/>
                <w:sz w:val="24"/>
                <w:szCs w:val="24"/>
              </w:rPr>
              <w:t>N</w:t>
            </w:r>
            <w:r w:rsidRPr="00B017C0">
              <w:rPr>
                <w:rFonts w:ascii="Times New Roman" w:eastAsia="Times New Roman" w:hAnsi="Times New Roman"/>
                <w:b/>
                <w:bCs/>
                <w:sz w:val="24"/>
                <w:szCs w:val="24"/>
              </w:rPr>
              <w:t>o</w:t>
            </w:r>
          </w:p>
        </w:tc>
        <w:tc>
          <w:tcPr>
            <w:tcW w:w="6506" w:type="dxa"/>
            <w:vAlign w:val="center"/>
          </w:tcPr>
          <w:p w:rsidR="004C29DA" w:rsidRPr="00B017C0" w:rsidRDefault="004C29DA" w:rsidP="00B017C0">
            <w:pPr>
              <w:pStyle w:val="TableParagraph"/>
              <w:spacing w:line="251" w:lineRule="exact"/>
              <w:ind w:left="15"/>
              <w:rPr>
                <w:rFonts w:ascii="Times New Roman" w:eastAsia="Times New Roman" w:hAnsi="Times New Roman"/>
                <w:sz w:val="24"/>
                <w:szCs w:val="24"/>
              </w:rPr>
            </w:pPr>
            <w:r w:rsidRPr="00B017C0">
              <w:rPr>
                <w:rFonts w:ascii="Times New Roman" w:eastAsia="Times New Roman" w:hAnsi="Times New Roman"/>
                <w:b/>
                <w:bCs/>
                <w:sz w:val="24"/>
                <w:szCs w:val="24"/>
              </w:rPr>
              <w:t>Hi</w:t>
            </w:r>
            <w:r w:rsidRPr="00B017C0">
              <w:rPr>
                <w:rFonts w:ascii="Times New Roman" w:eastAsia="Times New Roman" w:hAnsi="Times New Roman"/>
                <w:b/>
                <w:bCs/>
                <w:spacing w:val="-2"/>
                <w:sz w:val="24"/>
                <w:szCs w:val="24"/>
              </w:rPr>
              <w:t>z</w:t>
            </w:r>
            <w:r w:rsidRPr="00B017C0">
              <w:rPr>
                <w:rFonts w:ascii="Times New Roman" w:eastAsia="Times New Roman" w:hAnsi="Times New Roman"/>
                <w:b/>
                <w:bCs/>
                <w:sz w:val="24"/>
                <w:szCs w:val="24"/>
              </w:rPr>
              <w:t>m</w:t>
            </w:r>
            <w:r w:rsidRPr="00B017C0">
              <w:rPr>
                <w:rFonts w:ascii="Times New Roman" w:eastAsia="Times New Roman" w:hAnsi="Times New Roman"/>
                <w:b/>
                <w:bCs/>
                <w:spacing w:val="-2"/>
                <w:sz w:val="24"/>
                <w:szCs w:val="24"/>
              </w:rPr>
              <w:t>e</w:t>
            </w:r>
            <w:r w:rsidRPr="00B017C0">
              <w:rPr>
                <w:rFonts w:ascii="Times New Roman" w:eastAsia="Times New Roman" w:hAnsi="Times New Roman"/>
                <w:b/>
                <w:bCs/>
                <w:sz w:val="24"/>
                <w:szCs w:val="24"/>
              </w:rPr>
              <w:t>t</w:t>
            </w:r>
            <w:r w:rsidRPr="00B017C0">
              <w:rPr>
                <w:rFonts w:ascii="Times New Roman" w:eastAsia="Times New Roman" w:hAnsi="Times New Roman"/>
                <w:b/>
                <w:bCs/>
                <w:spacing w:val="-2"/>
                <w:sz w:val="24"/>
                <w:szCs w:val="24"/>
              </w:rPr>
              <w:t>l</w:t>
            </w:r>
            <w:r w:rsidRPr="00B017C0">
              <w:rPr>
                <w:rFonts w:ascii="Times New Roman" w:eastAsia="Times New Roman" w:hAnsi="Times New Roman"/>
                <w:b/>
                <w:bCs/>
                <w:sz w:val="24"/>
                <w:szCs w:val="24"/>
              </w:rPr>
              <w:t>er</w:t>
            </w:r>
          </w:p>
        </w:tc>
      </w:tr>
      <w:tr w:rsidR="004C29DA" w:rsidTr="00B017C0">
        <w:trPr>
          <w:trHeight w:hRule="exact" w:val="502"/>
        </w:trPr>
        <w:tc>
          <w:tcPr>
            <w:tcW w:w="2146" w:type="dxa"/>
            <w:gridSpan w:val="2"/>
            <w:vMerge w:val="restart"/>
            <w:vAlign w:val="center"/>
          </w:tcPr>
          <w:p w:rsidR="004C29DA" w:rsidRPr="00B017C0" w:rsidRDefault="004C29DA" w:rsidP="00B017C0">
            <w:pPr>
              <w:pStyle w:val="TableParagraph"/>
              <w:spacing w:line="246" w:lineRule="exact"/>
              <w:ind w:left="3"/>
              <w:rPr>
                <w:rFonts w:ascii="Times New Roman" w:eastAsia="Times New Roman" w:hAnsi="Times New Roman"/>
                <w:sz w:val="24"/>
                <w:szCs w:val="24"/>
              </w:rPr>
            </w:pPr>
            <w:r w:rsidRPr="00B017C0">
              <w:rPr>
                <w:rFonts w:ascii="Times New Roman" w:eastAsia="Times New Roman" w:hAnsi="Times New Roman"/>
                <w:spacing w:val="-2"/>
                <w:sz w:val="24"/>
                <w:szCs w:val="24"/>
              </w:rPr>
              <w:t>Y</w:t>
            </w:r>
            <w:r w:rsidRPr="00B017C0">
              <w:rPr>
                <w:rFonts w:ascii="Times New Roman" w:eastAsia="Times New Roman" w:hAnsi="Times New Roman"/>
                <w:sz w:val="24"/>
                <w:szCs w:val="24"/>
              </w:rPr>
              <w:t>ay</w:t>
            </w:r>
            <w:r w:rsidRPr="00B017C0">
              <w:rPr>
                <w:rFonts w:ascii="Times New Roman" w:eastAsia="Times New Roman" w:hAnsi="Times New Roman"/>
                <w:spacing w:val="-2"/>
                <w:sz w:val="24"/>
                <w:szCs w:val="24"/>
              </w:rPr>
              <w:t>g</w:t>
            </w:r>
            <w:r w:rsidRPr="00B017C0">
              <w:rPr>
                <w:rFonts w:ascii="Times New Roman" w:eastAsia="Times New Roman" w:hAnsi="Times New Roman"/>
                <w:sz w:val="24"/>
                <w:szCs w:val="24"/>
              </w:rPr>
              <w:t>ın E</w:t>
            </w:r>
            <w:r w:rsidRPr="00B017C0">
              <w:rPr>
                <w:rFonts w:ascii="Times New Roman" w:eastAsia="Times New Roman" w:hAnsi="Times New Roman"/>
                <w:spacing w:val="-3"/>
                <w:sz w:val="24"/>
                <w:szCs w:val="24"/>
              </w:rPr>
              <w:t>ğ</w:t>
            </w:r>
            <w:r w:rsidRPr="00B017C0">
              <w:rPr>
                <w:rFonts w:ascii="Times New Roman" w:eastAsia="Times New Roman" w:hAnsi="Times New Roman"/>
                <w:sz w:val="24"/>
                <w:szCs w:val="24"/>
              </w:rPr>
              <w:t>itim</w:t>
            </w:r>
          </w:p>
          <w:p w:rsidR="004C29DA" w:rsidRPr="00B017C0" w:rsidRDefault="004C29DA" w:rsidP="00B017C0">
            <w:pPr>
              <w:pStyle w:val="TableParagraph"/>
              <w:spacing w:before="37"/>
              <w:ind w:left="3"/>
              <w:rPr>
                <w:rFonts w:ascii="Times New Roman" w:eastAsia="Times New Roman" w:hAnsi="Times New Roman"/>
                <w:sz w:val="24"/>
                <w:szCs w:val="24"/>
              </w:rPr>
            </w:pPr>
            <w:r w:rsidRPr="00B017C0">
              <w:rPr>
                <w:rFonts w:ascii="Times New Roman" w:eastAsia="Times New Roman" w:hAnsi="Times New Roman"/>
                <w:spacing w:val="1"/>
                <w:sz w:val="24"/>
                <w:szCs w:val="24"/>
              </w:rPr>
              <w:t>K</w:t>
            </w:r>
            <w:r w:rsidRPr="00B017C0">
              <w:rPr>
                <w:rFonts w:ascii="Times New Roman" w:eastAsia="Times New Roman" w:hAnsi="Times New Roman"/>
                <w:sz w:val="24"/>
                <w:szCs w:val="24"/>
              </w:rPr>
              <w:t>o</w:t>
            </w:r>
            <w:r w:rsidRPr="00B017C0">
              <w:rPr>
                <w:rFonts w:ascii="Times New Roman" w:eastAsia="Times New Roman" w:hAnsi="Times New Roman"/>
                <w:spacing w:val="-3"/>
                <w:sz w:val="24"/>
                <w:szCs w:val="24"/>
              </w:rPr>
              <w:t>o</w:t>
            </w:r>
            <w:r w:rsidRPr="00B017C0">
              <w:rPr>
                <w:rFonts w:ascii="Times New Roman" w:eastAsia="Times New Roman" w:hAnsi="Times New Roman"/>
                <w:sz w:val="24"/>
                <w:szCs w:val="24"/>
              </w:rPr>
              <w:t>rdi</w:t>
            </w:r>
            <w:r w:rsidRPr="00B017C0">
              <w:rPr>
                <w:rFonts w:ascii="Times New Roman" w:eastAsia="Times New Roman" w:hAnsi="Times New Roman"/>
                <w:spacing w:val="-3"/>
                <w:sz w:val="24"/>
                <w:szCs w:val="24"/>
              </w:rPr>
              <w:t>n</w:t>
            </w:r>
            <w:r w:rsidRPr="00B017C0">
              <w:rPr>
                <w:rFonts w:ascii="Times New Roman" w:eastAsia="Times New Roman" w:hAnsi="Times New Roman"/>
                <w:sz w:val="24"/>
                <w:szCs w:val="24"/>
              </w:rPr>
              <w:t>as</w:t>
            </w:r>
            <w:r w:rsidRPr="00B017C0">
              <w:rPr>
                <w:rFonts w:ascii="Times New Roman" w:eastAsia="Times New Roman" w:hAnsi="Times New Roman"/>
                <w:spacing w:val="-3"/>
                <w:sz w:val="24"/>
                <w:szCs w:val="24"/>
              </w:rPr>
              <w:t>y</w:t>
            </w:r>
            <w:r w:rsidRPr="00B017C0">
              <w:rPr>
                <w:rFonts w:ascii="Times New Roman" w:eastAsia="Times New Roman" w:hAnsi="Times New Roman"/>
                <w:sz w:val="24"/>
                <w:szCs w:val="24"/>
              </w:rPr>
              <w:t>on</w:t>
            </w:r>
          </w:p>
        </w:tc>
        <w:tc>
          <w:tcPr>
            <w:tcW w:w="713" w:type="dxa"/>
            <w:gridSpan w:val="2"/>
            <w:vAlign w:val="center"/>
          </w:tcPr>
          <w:p w:rsidR="004C29DA" w:rsidRPr="00B017C0" w:rsidRDefault="004C29DA" w:rsidP="00B017C0">
            <w:pPr>
              <w:pStyle w:val="TableParagraph"/>
              <w:spacing w:line="246" w:lineRule="exact"/>
              <w:ind w:left="1"/>
              <w:jc w:val="center"/>
              <w:rPr>
                <w:rFonts w:ascii="Times New Roman" w:eastAsia="Times New Roman" w:hAnsi="Times New Roman"/>
                <w:sz w:val="24"/>
                <w:szCs w:val="24"/>
              </w:rPr>
            </w:pPr>
            <w:r w:rsidRPr="00B017C0">
              <w:rPr>
                <w:rFonts w:ascii="Times New Roman" w:eastAsia="Times New Roman" w:hAnsi="Times New Roman"/>
                <w:sz w:val="24"/>
                <w:szCs w:val="24"/>
              </w:rPr>
              <w:t>1</w:t>
            </w:r>
          </w:p>
        </w:tc>
        <w:tc>
          <w:tcPr>
            <w:tcW w:w="6506" w:type="dxa"/>
            <w:vAlign w:val="center"/>
          </w:tcPr>
          <w:p w:rsidR="004C29DA" w:rsidRPr="00B017C0" w:rsidRDefault="004C29DA" w:rsidP="00B017C0">
            <w:pPr>
              <w:pStyle w:val="TableParagraph"/>
              <w:spacing w:line="246" w:lineRule="exact"/>
              <w:ind w:left="15"/>
              <w:rPr>
                <w:rFonts w:ascii="Times New Roman" w:eastAsia="Times New Roman" w:hAnsi="Times New Roman"/>
                <w:sz w:val="24"/>
                <w:szCs w:val="24"/>
              </w:rPr>
            </w:pPr>
            <w:r w:rsidRPr="00B017C0">
              <w:rPr>
                <w:rFonts w:ascii="Times New Roman" w:eastAsia="Times New Roman" w:hAnsi="Times New Roman"/>
                <w:spacing w:val="-1"/>
                <w:sz w:val="24"/>
                <w:szCs w:val="24"/>
              </w:rPr>
              <w:t>B</w:t>
            </w:r>
            <w:r w:rsidRPr="00B017C0">
              <w:rPr>
                <w:rFonts w:ascii="Times New Roman" w:eastAsia="Times New Roman" w:hAnsi="Times New Roman"/>
                <w:sz w:val="24"/>
                <w:szCs w:val="24"/>
              </w:rPr>
              <w:t>ece</w:t>
            </w:r>
            <w:r w:rsidRPr="00B017C0">
              <w:rPr>
                <w:rFonts w:ascii="Times New Roman" w:eastAsia="Times New Roman" w:hAnsi="Times New Roman"/>
                <w:spacing w:val="-2"/>
                <w:sz w:val="24"/>
                <w:szCs w:val="24"/>
              </w:rPr>
              <w:t>r</w:t>
            </w:r>
            <w:r w:rsidRPr="00B017C0">
              <w:rPr>
                <w:rFonts w:ascii="Times New Roman" w:eastAsia="Times New Roman" w:hAnsi="Times New Roman"/>
                <w:sz w:val="24"/>
                <w:szCs w:val="24"/>
              </w:rPr>
              <w:t>i</w:t>
            </w:r>
            <w:r w:rsidRPr="00B017C0">
              <w:rPr>
                <w:rFonts w:ascii="Times New Roman" w:eastAsia="Times New Roman" w:hAnsi="Times New Roman"/>
                <w:spacing w:val="1"/>
                <w:sz w:val="24"/>
                <w:szCs w:val="24"/>
              </w:rPr>
              <w:t xml:space="preserve"> </w:t>
            </w:r>
            <w:r w:rsidRPr="00B017C0">
              <w:rPr>
                <w:rFonts w:ascii="Times New Roman" w:eastAsia="Times New Roman" w:hAnsi="Times New Roman"/>
                <w:spacing w:val="-3"/>
                <w:sz w:val="24"/>
                <w:szCs w:val="24"/>
              </w:rPr>
              <w:t>v</w:t>
            </w:r>
            <w:r w:rsidRPr="00B017C0">
              <w:rPr>
                <w:rFonts w:ascii="Times New Roman" w:eastAsia="Times New Roman" w:hAnsi="Times New Roman"/>
                <w:sz w:val="24"/>
                <w:szCs w:val="24"/>
              </w:rPr>
              <w:t>e Hobi</w:t>
            </w:r>
            <w:r w:rsidRPr="00B017C0">
              <w:rPr>
                <w:rFonts w:ascii="Times New Roman" w:eastAsia="Times New Roman" w:hAnsi="Times New Roman"/>
                <w:spacing w:val="-2"/>
                <w:sz w:val="24"/>
                <w:szCs w:val="24"/>
              </w:rPr>
              <w:t xml:space="preserve"> </w:t>
            </w:r>
            <w:r w:rsidRPr="00B017C0">
              <w:rPr>
                <w:rFonts w:ascii="Times New Roman" w:eastAsia="Times New Roman" w:hAnsi="Times New Roman"/>
                <w:spacing w:val="1"/>
                <w:sz w:val="24"/>
                <w:szCs w:val="24"/>
              </w:rPr>
              <w:t>K</w:t>
            </w:r>
            <w:r w:rsidRPr="00B017C0">
              <w:rPr>
                <w:rFonts w:ascii="Times New Roman" w:eastAsia="Times New Roman" w:hAnsi="Times New Roman"/>
                <w:spacing w:val="-3"/>
                <w:sz w:val="24"/>
                <w:szCs w:val="24"/>
              </w:rPr>
              <w:t>u</w:t>
            </w:r>
            <w:r w:rsidRPr="00B017C0">
              <w:rPr>
                <w:rFonts w:ascii="Times New Roman" w:eastAsia="Times New Roman" w:hAnsi="Times New Roman"/>
                <w:sz w:val="24"/>
                <w:szCs w:val="24"/>
              </w:rPr>
              <w:t>rs</w:t>
            </w:r>
            <w:r w:rsidRPr="00B017C0">
              <w:rPr>
                <w:rFonts w:ascii="Times New Roman" w:eastAsia="Times New Roman" w:hAnsi="Times New Roman"/>
                <w:spacing w:val="-1"/>
                <w:sz w:val="24"/>
                <w:szCs w:val="24"/>
              </w:rPr>
              <w:t>l</w:t>
            </w:r>
            <w:r w:rsidRPr="00B017C0">
              <w:rPr>
                <w:rFonts w:ascii="Times New Roman" w:eastAsia="Times New Roman" w:hAnsi="Times New Roman"/>
                <w:sz w:val="24"/>
                <w:szCs w:val="24"/>
              </w:rPr>
              <w:t>a</w:t>
            </w:r>
            <w:r w:rsidRPr="00B017C0">
              <w:rPr>
                <w:rFonts w:ascii="Times New Roman" w:eastAsia="Times New Roman" w:hAnsi="Times New Roman"/>
                <w:spacing w:val="-2"/>
                <w:sz w:val="24"/>
                <w:szCs w:val="24"/>
              </w:rPr>
              <w:t>r</w:t>
            </w:r>
            <w:r w:rsidRPr="00B017C0">
              <w:rPr>
                <w:rFonts w:ascii="Times New Roman" w:eastAsia="Times New Roman" w:hAnsi="Times New Roman"/>
                <w:sz w:val="24"/>
                <w:szCs w:val="24"/>
              </w:rPr>
              <w:t>ı</w:t>
            </w:r>
            <w:r w:rsidRPr="00B017C0">
              <w:rPr>
                <w:rFonts w:ascii="Times New Roman" w:eastAsia="Times New Roman" w:hAnsi="Times New Roman"/>
                <w:spacing w:val="1"/>
                <w:sz w:val="24"/>
                <w:szCs w:val="24"/>
              </w:rPr>
              <w:t xml:space="preserve"> </w:t>
            </w:r>
            <w:r w:rsidRPr="00B017C0">
              <w:rPr>
                <w:rFonts w:ascii="Times New Roman" w:eastAsia="Times New Roman" w:hAnsi="Times New Roman"/>
                <w:spacing w:val="-2"/>
                <w:sz w:val="24"/>
                <w:szCs w:val="24"/>
              </w:rPr>
              <w:t>Aç</w:t>
            </w:r>
            <w:r w:rsidRPr="00B017C0">
              <w:rPr>
                <w:rFonts w:ascii="Times New Roman" w:eastAsia="Times New Roman" w:hAnsi="Times New Roman"/>
                <w:sz w:val="24"/>
                <w:szCs w:val="24"/>
              </w:rPr>
              <w:t>ı</w:t>
            </w:r>
            <w:r w:rsidRPr="00B017C0">
              <w:rPr>
                <w:rFonts w:ascii="Times New Roman" w:eastAsia="Times New Roman" w:hAnsi="Times New Roman"/>
                <w:spacing w:val="-2"/>
                <w:sz w:val="24"/>
                <w:szCs w:val="24"/>
              </w:rPr>
              <w:t>l</w:t>
            </w:r>
            <w:r w:rsidRPr="00B017C0">
              <w:rPr>
                <w:rFonts w:ascii="Times New Roman" w:eastAsia="Times New Roman" w:hAnsi="Times New Roman"/>
                <w:sz w:val="24"/>
                <w:szCs w:val="24"/>
              </w:rPr>
              <w:t>ış Onay</w:t>
            </w:r>
            <w:r w:rsidRPr="00B017C0">
              <w:rPr>
                <w:rFonts w:ascii="Times New Roman" w:eastAsia="Times New Roman" w:hAnsi="Times New Roman"/>
                <w:spacing w:val="-3"/>
                <w:sz w:val="24"/>
                <w:szCs w:val="24"/>
              </w:rPr>
              <w:t xml:space="preserve"> </w:t>
            </w:r>
            <w:r w:rsidRPr="00B017C0">
              <w:rPr>
                <w:rFonts w:ascii="Times New Roman" w:eastAsia="Times New Roman" w:hAnsi="Times New Roman"/>
                <w:spacing w:val="-4"/>
                <w:sz w:val="24"/>
                <w:szCs w:val="24"/>
              </w:rPr>
              <w:t>İ</w:t>
            </w:r>
            <w:r w:rsidRPr="00B017C0">
              <w:rPr>
                <w:rFonts w:ascii="Times New Roman" w:eastAsia="Times New Roman" w:hAnsi="Times New Roman"/>
                <w:sz w:val="24"/>
                <w:szCs w:val="24"/>
              </w:rPr>
              <w:t>ş</w:t>
            </w:r>
            <w:r w:rsidRPr="00B017C0">
              <w:rPr>
                <w:rFonts w:ascii="Times New Roman" w:eastAsia="Times New Roman" w:hAnsi="Times New Roman"/>
                <w:spacing w:val="1"/>
                <w:sz w:val="24"/>
                <w:szCs w:val="24"/>
              </w:rPr>
              <w:t>l</w:t>
            </w:r>
            <w:r w:rsidRPr="00B017C0">
              <w:rPr>
                <w:rFonts w:ascii="Times New Roman" w:eastAsia="Times New Roman" w:hAnsi="Times New Roman"/>
                <w:sz w:val="24"/>
                <w:szCs w:val="24"/>
              </w:rPr>
              <w:t>e</w:t>
            </w:r>
            <w:r w:rsidRPr="00B017C0">
              <w:rPr>
                <w:rFonts w:ascii="Times New Roman" w:eastAsia="Times New Roman" w:hAnsi="Times New Roman"/>
                <w:spacing w:val="-4"/>
                <w:sz w:val="24"/>
                <w:szCs w:val="24"/>
              </w:rPr>
              <w:t>m</w:t>
            </w:r>
            <w:r w:rsidRPr="00B017C0">
              <w:rPr>
                <w:rFonts w:ascii="Times New Roman" w:eastAsia="Times New Roman" w:hAnsi="Times New Roman"/>
                <w:sz w:val="24"/>
                <w:szCs w:val="24"/>
              </w:rPr>
              <w:t>le</w:t>
            </w:r>
            <w:r w:rsidRPr="00B017C0">
              <w:rPr>
                <w:rFonts w:ascii="Times New Roman" w:eastAsia="Times New Roman" w:hAnsi="Times New Roman"/>
                <w:spacing w:val="1"/>
                <w:sz w:val="24"/>
                <w:szCs w:val="24"/>
              </w:rPr>
              <w:t>r</w:t>
            </w:r>
            <w:r w:rsidRPr="00B017C0">
              <w:rPr>
                <w:rFonts w:ascii="Times New Roman" w:eastAsia="Times New Roman" w:hAnsi="Times New Roman"/>
                <w:sz w:val="24"/>
                <w:szCs w:val="24"/>
              </w:rPr>
              <w:t>i</w:t>
            </w:r>
          </w:p>
        </w:tc>
      </w:tr>
      <w:tr w:rsidR="004C29DA" w:rsidTr="00B017C0">
        <w:trPr>
          <w:trHeight w:hRule="exact" w:val="499"/>
        </w:trPr>
        <w:tc>
          <w:tcPr>
            <w:tcW w:w="2146" w:type="dxa"/>
            <w:gridSpan w:val="2"/>
            <w:vMerge/>
            <w:vAlign w:val="center"/>
          </w:tcPr>
          <w:p w:rsidR="004C29DA" w:rsidRPr="00B017C0" w:rsidRDefault="004C29DA" w:rsidP="00B017C0"/>
        </w:tc>
        <w:tc>
          <w:tcPr>
            <w:tcW w:w="713" w:type="dxa"/>
            <w:gridSpan w:val="2"/>
            <w:vAlign w:val="center"/>
          </w:tcPr>
          <w:p w:rsidR="004C29DA" w:rsidRPr="00B017C0" w:rsidRDefault="004C29DA" w:rsidP="00B017C0">
            <w:pPr>
              <w:pStyle w:val="TableParagraph"/>
              <w:spacing w:line="246" w:lineRule="exact"/>
              <w:ind w:left="1"/>
              <w:jc w:val="center"/>
              <w:rPr>
                <w:rFonts w:ascii="Times New Roman" w:eastAsia="Times New Roman" w:hAnsi="Times New Roman"/>
                <w:sz w:val="24"/>
                <w:szCs w:val="24"/>
              </w:rPr>
            </w:pPr>
            <w:r w:rsidRPr="00B017C0">
              <w:rPr>
                <w:rFonts w:ascii="Times New Roman" w:eastAsia="Times New Roman" w:hAnsi="Times New Roman"/>
                <w:sz w:val="24"/>
                <w:szCs w:val="24"/>
              </w:rPr>
              <w:t>2</w:t>
            </w:r>
          </w:p>
        </w:tc>
        <w:tc>
          <w:tcPr>
            <w:tcW w:w="6506" w:type="dxa"/>
            <w:vAlign w:val="center"/>
          </w:tcPr>
          <w:p w:rsidR="004C29DA" w:rsidRPr="00B017C0" w:rsidRDefault="004C29DA" w:rsidP="00B017C0">
            <w:pPr>
              <w:pStyle w:val="TableParagraph"/>
              <w:spacing w:line="246" w:lineRule="exact"/>
              <w:ind w:left="15"/>
              <w:rPr>
                <w:rFonts w:ascii="Times New Roman" w:eastAsia="Times New Roman" w:hAnsi="Times New Roman"/>
                <w:sz w:val="24"/>
                <w:szCs w:val="24"/>
              </w:rPr>
            </w:pPr>
            <w:r w:rsidRPr="00B017C0">
              <w:rPr>
                <w:rFonts w:ascii="Times New Roman" w:eastAsia="Times New Roman" w:hAnsi="Times New Roman"/>
                <w:spacing w:val="1"/>
                <w:sz w:val="24"/>
                <w:szCs w:val="24"/>
              </w:rPr>
              <w:t>K</w:t>
            </w:r>
            <w:r w:rsidRPr="00B017C0">
              <w:rPr>
                <w:rFonts w:ascii="Times New Roman" w:eastAsia="Times New Roman" w:hAnsi="Times New Roman"/>
                <w:sz w:val="24"/>
                <w:szCs w:val="24"/>
              </w:rPr>
              <w:t>a</w:t>
            </w:r>
            <w:r w:rsidRPr="00B017C0">
              <w:rPr>
                <w:rFonts w:ascii="Times New Roman" w:eastAsia="Times New Roman" w:hAnsi="Times New Roman"/>
                <w:spacing w:val="-2"/>
                <w:sz w:val="24"/>
                <w:szCs w:val="24"/>
              </w:rPr>
              <w:t>d</w:t>
            </w:r>
            <w:r w:rsidRPr="00B017C0">
              <w:rPr>
                <w:rFonts w:ascii="Times New Roman" w:eastAsia="Times New Roman" w:hAnsi="Times New Roman"/>
                <w:sz w:val="24"/>
                <w:szCs w:val="24"/>
              </w:rPr>
              <w:t>ın</w:t>
            </w:r>
            <w:r w:rsidRPr="00B017C0">
              <w:rPr>
                <w:rFonts w:ascii="Times New Roman" w:eastAsia="Times New Roman" w:hAnsi="Times New Roman"/>
                <w:spacing w:val="-2"/>
                <w:sz w:val="24"/>
                <w:szCs w:val="24"/>
              </w:rPr>
              <w:t>l</w:t>
            </w:r>
            <w:r w:rsidRPr="00B017C0">
              <w:rPr>
                <w:rFonts w:ascii="Times New Roman" w:eastAsia="Times New Roman" w:hAnsi="Times New Roman"/>
                <w:sz w:val="24"/>
                <w:szCs w:val="24"/>
              </w:rPr>
              <w:t>ar</w:t>
            </w:r>
            <w:r w:rsidRPr="00B017C0">
              <w:rPr>
                <w:rFonts w:ascii="Times New Roman" w:eastAsia="Times New Roman" w:hAnsi="Times New Roman"/>
                <w:spacing w:val="1"/>
                <w:sz w:val="24"/>
                <w:szCs w:val="24"/>
              </w:rPr>
              <w:t xml:space="preserve"> </w:t>
            </w:r>
            <w:r w:rsidRPr="00B017C0">
              <w:rPr>
                <w:rFonts w:ascii="Times New Roman" w:eastAsia="Times New Roman" w:hAnsi="Times New Roman"/>
                <w:spacing w:val="-4"/>
                <w:sz w:val="24"/>
                <w:szCs w:val="24"/>
              </w:rPr>
              <w:t>İ</w:t>
            </w:r>
            <w:r w:rsidRPr="00B017C0">
              <w:rPr>
                <w:rFonts w:ascii="Times New Roman" w:eastAsia="Times New Roman" w:hAnsi="Times New Roman"/>
                <w:sz w:val="24"/>
                <w:szCs w:val="24"/>
              </w:rPr>
              <w:t>ç</w:t>
            </w:r>
            <w:r w:rsidRPr="00B017C0">
              <w:rPr>
                <w:rFonts w:ascii="Times New Roman" w:eastAsia="Times New Roman" w:hAnsi="Times New Roman"/>
                <w:spacing w:val="1"/>
                <w:sz w:val="24"/>
                <w:szCs w:val="24"/>
              </w:rPr>
              <w:t>i</w:t>
            </w:r>
            <w:r w:rsidRPr="00B017C0">
              <w:rPr>
                <w:rFonts w:ascii="Times New Roman" w:eastAsia="Times New Roman" w:hAnsi="Times New Roman"/>
                <w:sz w:val="24"/>
                <w:szCs w:val="24"/>
              </w:rPr>
              <w:t xml:space="preserve">n </w:t>
            </w:r>
            <w:r w:rsidRPr="00B017C0">
              <w:rPr>
                <w:rFonts w:ascii="Times New Roman" w:eastAsia="Times New Roman" w:hAnsi="Times New Roman"/>
                <w:spacing w:val="-2"/>
                <w:sz w:val="24"/>
                <w:szCs w:val="24"/>
              </w:rPr>
              <w:t>M</w:t>
            </w:r>
            <w:r w:rsidRPr="00B017C0">
              <w:rPr>
                <w:rFonts w:ascii="Times New Roman" w:eastAsia="Times New Roman" w:hAnsi="Times New Roman"/>
                <w:sz w:val="24"/>
                <w:szCs w:val="24"/>
              </w:rPr>
              <w:t>e</w:t>
            </w:r>
            <w:r w:rsidRPr="00B017C0">
              <w:rPr>
                <w:rFonts w:ascii="Times New Roman" w:eastAsia="Times New Roman" w:hAnsi="Times New Roman"/>
                <w:spacing w:val="-2"/>
                <w:sz w:val="24"/>
                <w:szCs w:val="24"/>
              </w:rPr>
              <w:t>s</w:t>
            </w:r>
            <w:r w:rsidRPr="00B017C0">
              <w:rPr>
                <w:rFonts w:ascii="Times New Roman" w:eastAsia="Times New Roman" w:hAnsi="Times New Roman"/>
                <w:sz w:val="24"/>
                <w:szCs w:val="24"/>
              </w:rPr>
              <w:t>le</w:t>
            </w:r>
            <w:r w:rsidRPr="00B017C0">
              <w:rPr>
                <w:rFonts w:ascii="Times New Roman" w:eastAsia="Times New Roman" w:hAnsi="Times New Roman"/>
                <w:spacing w:val="-2"/>
                <w:sz w:val="24"/>
                <w:szCs w:val="24"/>
              </w:rPr>
              <w:t>k</w:t>
            </w:r>
            <w:r w:rsidRPr="00B017C0">
              <w:rPr>
                <w:rFonts w:ascii="Times New Roman" w:eastAsia="Times New Roman" w:hAnsi="Times New Roman"/>
                <w:sz w:val="24"/>
                <w:szCs w:val="24"/>
              </w:rPr>
              <w:t>i</w:t>
            </w:r>
            <w:r w:rsidRPr="00B017C0">
              <w:rPr>
                <w:rFonts w:ascii="Times New Roman" w:eastAsia="Times New Roman" w:hAnsi="Times New Roman"/>
                <w:spacing w:val="1"/>
                <w:sz w:val="24"/>
                <w:szCs w:val="24"/>
              </w:rPr>
              <w:t xml:space="preserve"> </w:t>
            </w:r>
            <w:r w:rsidRPr="00B017C0">
              <w:rPr>
                <w:rFonts w:ascii="Times New Roman" w:eastAsia="Times New Roman" w:hAnsi="Times New Roman"/>
                <w:sz w:val="24"/>
                <w:szCs w:val="24"/>
              </w:rPr>
              <w:t>E</w:t>
            </w:r>
            <w:r w:rsidRPr="00B017C0">
              <w:rPr>
                <w:rFonts w:ascii="Times New Roman" w:eastAsia="Times New Roman" w:hAnsi="Times New Roman"/>
                <w:spacing w:val="-3"/>
                <w:sz w:val="24"/>
                <w:szCs w:val="24"/>
              </w:rPr>
              <w:t>ğ</w:t>
            </w:r>
            <w:r w:rsidRPr="00B017C0">
              <w:rPr>
                <w:rFonts w:ascii="Times New Roman" w:eastAsia="Times New Roman" w:hAnsi="Times New Roman"/>
                <w:sz w:val="24"/>
                <w:szCs w:val="24"/>
              </w:rPr>
              <w:t>it</w:t>
            </w:r>
            <w:r w:rsidRPr="00B017C0">
              <w:rPr>
                <w:rFonts w:ascii="Times New Roman" w:eastAsia="Times New Roman" w:hAnsi="Times New Roman"/>
                <w:spacing w:val="-2"/>
                <w:sz w:val="24"/>
                <w:szCs w:val="24"/>
              </w:rPr>
              <w:t>i</w:t>
            </w:r>
            <w:r w:rsidRPr="00B017C0">
              <w:rPr>
                <w:rFonts w:ascii="Times New Roman" w:eastAsia="Times New Roman" w:hAnsi="Times New Roman"/>
                <w:sz w:val="24"/>
                <w:szCs w:val="24"/>
              </w:rPr>
              <w:t>m</w:t>
            </w:r>
            <w:r w:rsidRPr="00B017C0">
              <w:rPr>
                <w:rFonts w:ascii="Times New Roman" w:eastAsia="Times New Roman" w:hAnsi="Times New Roman"/>
                <w:spacing w:val="-4"/>
                <w:sz w:val="24"/>
                <w:szCs w:val="24"/>
              </w:rPr>
              <w:t xml:space="preserve"> </w:t>
            </w:r>
            <w:r w:rsidRPr="00B017C0">
              <w:rPr>
                <w:rFonts w:ascii="Times New Roman" w:eastAsia="Times New Roman" w:hAnsi="Times New Roman"/>
                <w:sz w:val="24"/>
                <w:szCs w:val="24"/>
              </w:rPr>
              <w:t>Pro</w:t>
            </w:r>
            <w:r w:rsidRPr="00B017C0">
              <w:rPr>
                <w:rFonts w:ascii="Times New Roman" w:eastAsia="Times New Roman" w:hAnsi="Times New Roman"/>
                <w:spacing w:val="3"/>
                <w:sz w:val="24"/>
                <w:szCs w:val="24"/>
              </w:rPr>
              <w:t>j</w:t>
            </w:r>
            <w:r w:rsidRPr="00B017C0">
              <w:rPr>
                <w:rFonts w:ascii="Times New Roman" w:eastAsia="Times New Roman" w:hAnsi="Times New Roman"/>
                <w:spacing w:val="-2"/>
                <w:sz w:val="24"/>
                <w:szCs w:val="24"/>
              </w:rPr>
              <w:t>e</w:t>
            </w:r>
            <w:r w:rsidRPr="00B017C0">
              <w:rPr>
                <w:rFonts w:ascii="Times New Roman" w:eastAsia="Times New Roman" w:hAnsi="Times New Roman"/>
                <w:sz w:val="24"/>
                <w:szCs w:val="24"/>
              </w:rPr>
              <w:t>si</w:t>
            </w:r>
            <w:r w:rsidRPr="00B017C0">
              <w:rPr>
                <w:rFonts w:ascii="Times New Roman" w:eastAsia="Times New Roman" w:hAnsi="Times New Roman"/>
                <w:spacing w:val="1"/>
                <w:sz w:val="24"/>
                <w:szCs w:val="24"/>
              </w:rPr>
              <w:t xml:space="preserve"> </w:t>
            </w:r>
            <w:r w:rsidRPr="00B017C0">
              <w:rPr>
                <w:rFonts w:ascii="Times New Roman" w:eastAsia="Times New Roman" w:hAnsi="Times New Roman"/>
                <w:spacing w:val="-4"/>
                <w:sz w:val="24"/>
                <w:szCs w:val="24"/>
              </w:rPr>
              <w:t>İ</w:t>
            </w:r>
            <w:r w:rsidRPr="00B017C0">
              <w:rPr>
                <w:rFonts w:ascii="Times New Roman" w:eastAsia="Times New Roman" w:hAnsi="Times New Roman"/>
                <w:sz w:val="24"/>
                <w:szCs w:val="24"/>
              </w:rPr>
              <w:t xml:space="preserve">le </w:t>
            </w:r>
            <w:r w:rsidRPr="00B017C0">
              <w:rPr>
                <w:rFonts w:ascii="Times New Roman" w:eastAsia="Times New Roman" w:hAnsi="Times New Roman"/>
                <w:spacing w:val="-4"/>
                <w:sz w:val="24"/>
                <w:szCs w:val="24"/>
              </w:rPr>
              <w:t>İ</w:t>
            </w:r>
            <w:r w:rsidRPr="00B017C0">
              <w:rPr>
                <w:rFonts w:ascii="Times New Roman" w:eastAsia="Times New Roman" w:hAnsi="Times New Roman"/>
                <w:sz w:val="24"/>
                <w:szCs w:val="24"/>
              </w:rPr>
              <w:t>l</w:t>
            </w:r>
            <w:r w:rsidRPr="00B017C0">
              <w:rPr>
                <w:rFonts w:ascii="Times New Roman" w:eastAsia="Times New Roman" w:hAnsi="Times New Roman"/>
                <w:spacing w:val="-3"/>
                <w:sz w:val="24"/>
                <w:szCs w:val="24"/>
              </w:rPr>
              <w:t>g</w:t>
            </w:r>
            <w:r w:rsidRPr="00B017C0">
              <w:rPr>
                <w:rFonts w:ascii="Times New Roman" w:eastAsia="Times New Roman" w:hAnsi="Times New Roman"/>
                <w:sz w:val="24"/>
                <w:szCs w:val="24"/>
              </w:rPr>
              <w:t>ili</w:t>
            </w:r>
            <w:r w:rsidRPr="00B017C0">
              <w:rPr>
                <w:rFonts w:ascii="Times New Roman" w:eastAsia="Times New Roman" w:hAnsi="Times New Roman"/>
                <w:spacing w:val="1"/>
                <w:sz w:val="24"/>
                <w:szCs w:val="24"/>
              </w:rPr>
              <w:t xml:space="preserve"> </w:t>
            </w:r>
            <w:r w:rsidRPr="00B017C0">
              <w:rPr>
                <w:rFonts w:ascii="Times New Roman" w:eastAsia="Times New Roman" w:hAnsi="Times New Roman"/>
                <w:spacing w:val="-4"/>
                <w:sz w:val="24"/>
                <w:szCs w:val="24"/>
              </w:rPr>
              <w:t>İ</w:t>
            </w:r>
            <w:r w:rsidRPr="00B017C0">
              <w:rPr>
                <w:rFonts w:ascii="Times New Roman" w:eastAsia="Times New Roman" w:hAnsi="Times New Roman"/>
                <w:sz w:val="24"/>
                <w:szCs w:val="24"/>
              </w:rPr>
              <w:t>ş</w:t>
            </w:r>
            <w:r w:rsidRPr="00B017C0">
              <w:rPr>
                <w:rFonts w:ascii="Times New Roman" w:eastAsia="Times New Roman" w:hAnsi="Times New Roman"/>
                <w:spacing w:val="1"/>
                <w:sz w:val="24"/>
                <w:szCs w:val="24"/>
              </w:rPr>
              <w:t>l</w:t>
            </w:r>
            <w:r w:rsidRPr="00B017C0">
              <w:rPr>
                <w:rFonts w:ascii="Times New Roman" w:eastAsia="Times New Roman" w:hAnsi="Times New Roman"/>
                <w:sz w:val="24"/>
                <w:szCs w:val="24"/>
              </w:rPr>
              <w:t>e</w:t>
            </w:r>
            <w:r w:rsidRPr="00B017C0">
              <w:rPr>
                <w:rFonts w:ascii="Times New Roman" w:eastAsia="Times New Roman" w:hAnsi="Times New Roman"/>
                <w:spacing w:val="-4"/>
                <w:sz w:val="24"/>
                <w:szCs w:val="24"/>
              </w:rPr>
              <w:t>m</w:t>
            </w:r>
            <w:r w:rsidRPr="00B017C0">
              <w:rPr>
                <w:rFonts w:ascii="Times New Roman" w:eastAsia="Times New Roman" w:hAnsi="Times New Roman"/>
                <w:sz w:val="24"/>
                <w:szCs w:val="24"/>
              </w:rPr>
              <w:t>ler</w:t>
            </w:r>
          </w:p>
        </w:tc>
      </w:tr>
      <w:tr w:rsidR="004C29DA" w:rsidTr="00B017C0">
        <w:trPr>
          <w:trHeight w:hRule="exact" w:val="502"/>
        </w:trPr>
        <w:tc>
          <w:tcPr>
            <w:tcW w:w="2146" w:type="dxa"/>
            <w:gridSpan w:val="2"/>
            <w:vMerge/>
            <w:vAlign w:val="center"/>
          </w:tcPr>
          <w:p w:rsidR="004C29DA" w:rsidRPr="00B017C0" w:rsidRDefault="004C29DA" w:rsidP="00B017C0"/>
        </w:tc>
        <w:tc>
          <w:tcPr>
            <w:tcW w:w="713" w:type="dxa"/>
            <w:gridSpan w:val="2"/>
            <w:vAlign w:val="center"/>
          </w:tcPr>
          <w:p w:rsidR="004C29DA" w:rsidRPr="00B017C0" w:rsidRDefault="004C29DA" w:rsidP="00B017C0">
            <w:pPr>
              <w:pStyle w:val="TableParagraph"/>
              <w:spacing w:line="246" w:lineRule="exact"/>
              <w:ind w:left="1"/>
              <w:jc w:val="center"/>
              <w:rPr>
                <w:rFonts w:ascii="Times New Roman" w:eastAsia="Times New Roman" w:hAnsi="Times New Roman"/>
                <w:sz w:val="24"/>
                <w:szCs w:val="24"/>
              </w:rPr>
            </w:pPr>
            <w:r w:rsidRPr="00B017C0">
              <w:rPr>
                <w:rFonts w:ascii="Times New Roman" w:eastAsia="Times New Roman" w:hAnsi="Times New Roman"/>
                <w:sz w:val="24"/>
                <w:szCs w:val="24"/>
              </w:rPr>
              <w:t>3</w:t>
            </w:r>
          </w:p>
        </w:tc>
        <w:tc>
          <w:tcPr>
            <w:tcW w:w="6506" w:type="dxa"/>
            <w:vAlign w:val="center"/>
          </w:tcPr>
          <w:p w:rsidR="004C29DA" w:rsidRPr="00B017C0" w:rsidRDefault="004C29DA" w:rsidP="00B017C0">
            <w:pPr>
              <w:pStyle w:val="TableParagraph"/>
              <w:spacing w:line="246" w:lineRule="exact"/>
              <w:ind w:left="15"/>
              <w:rPr>
                <w:rFonts w:ascii="Times New Roman" w:eastAsia="Times New Roman" w:hAnsi="Times New Roman"/>
                <w:sz w:val="24"/>
                <w:szCs w:val="24"/>
              </w:rPr>
            </w:pPr>
            <w:r w:rsidRPr="00B017C0">
              <w:rPr>
                <w:rFonts w:ascii="Times New Roman" w:eastAsia="Times New Roman" w:hAnsi="Times New Roman"/>
                <w:spacing w:val="-2"/>
                <w:sz w:val="24"/>
                <w:szCs w:val="24"/>
              </w:rPr>
              <w:t>O</w:t>
            </w:r>
            <w:r w:rsidRPr="00B017C0">
              <w:rPr>
                <w:rFonts w:ascii="Times New Roman" w:eastAsia="Times New Roman" w:hAnsi="Times New Roman"/>
                <w:spacing w:val="-3"/>
                <w:sz w:val="24"/>
                <w:szCs w:val="24"/>
              </w:rPr>
              <w:t>k</w:t>
            </w:r>
            <w:r w:rsidRPr="00B017C0">
              <w:rPr>
                <w:rFonts w:ascii="Times New Roman" w:eastAsia="Times New Roman" w:hAnsi="Times New Roman"/>
                <w:sz w:val="24"/>
                <w:szCs w:val="24"/>
              </w:rPr>
              <w:t>ullar</w:t>
            </w:r>
            <w:r w:rsidRPr="00B017C0">
              <w:rPr>
                <w:rFonts w:ascii="Times New Roman" w:eastAsia="Times New Roman" w:hAnsi="Times New Roman"/>
                <w:spacing w:val="1"/>
                <w:sz w:val="24"/>
                <w:szCs w:val="24"/>
              </w:rPr>
              <w:t xml:space="preserve"> </w:t>
            </w:r>
            <w:r w:rsidRPr="00B017C0">
              <w:rPr>
                <w:rFonts w:ascii="Times New Roman" w:eastAsia="Times New Roman" w:hAnsi="Times New Roman"/>
                <w:spacing w:val="-2"/>
                <w:sz w:val="24"/>
                <w:szCs w:val="24"/>
              </w:rPr>
              <w:t>H</w:t>
            </w:r>
            <w:r w:rsidRPr="00B017C0">
              <w:rPr>
                <w:rFonts w:ascii="Times New Roman" w:eastAsia="Times New Roman" w:hAnsi="Times New Roman"/>
                <w:sz w:val="24"/>
                <w:szCs w:val="24"/>
              </w:rPr>
              <w:t>a</w:t>
            </w:r>
            <w:r w:rsidRPr="00B017C0">
              <w:rPr>
                <w:rFonts w:ascii="Times New Roman" w:eastAsia="Times New Roman" w:hAnsi="Times New Roman"/>
                <w:spacing w:val="-2"/>
                <w:sz w:val="24"/>
                <w:szCs w:val="24"/>
              </w:rPr>
              <w:t>y</w:t>
            </w:r>
            <w:r w:rsidRPr="00B017C0">
              <w:rPr>
                <w:rFonts w:ascii="Times New Roman" w:eastAsia="Times New Roman" w:hAnsi="Times New Roman"/>
                <w:sz w:val="24"/>
                <w:szCs w:val="24"/>
              </w:rPr>
              <w:t>at</w:t>
            </w:r>
            <w:r w:rsidRPr="00B017C0">
              <w:rPr>
                <w:rFonts w:ascii="Times New Roman" w:eastAsia="Times New Roman" w:hAnsi="Times New Roman"/>
                <w:spacing w:val="1"/>
                <w:sz w:val="24"/>
                <w:szCs w:val="24"/>
              </w:rPr>
              <w:t xml:space="preserve"> </w:t>
            </w:r>
            <w:r w:rsidRPr="00B017C0">
              <w:rPr>
                <w:rFonts w:ascii="Times New Roman" w:eastAsia="Times New Roman" w:hAnsi="Times New Roman"/>
                <w:spacing w:val="-4"/>
                <w:sz w:val="24"/>
                <w:szCs w:val="24"/>
              </w:rPr>
              <w:t>O</w:t>
            </w:r>
            <w:r w:rsidRPr="00B017C0">
              <w:rPr>
                <w:rFonts w:ascii="Times New Roman" w:eastAsia="Times New Roman" w:hAnsi="Times New Roman"/>
                <w:sz w:val="24"/>
                <w:szCs w:val="24"/>
              </w:rPr>
              <w:t xml:space="preserve">lsun </w:t>
            </w:r>
            <w:r w:rsidRPr="00B017C0">
              <w:rPr>
                <w:rFonts w:ascii="Times New Roman" w:eastAsia="Times New Roman" w:hAnsi="Times New Roman"/>
                <w:spacing w:val="-3"/>
                <w:sz w:val="24"/>
                <w:szCs w:val="24"/>
              </w:rPr>
              <w:t>P</w:t>
            </w:r>
            <w:r w:rsidRPr="00B017C0">
              <w:rPr>
                <w:rFonts w:ascii="Times New Roman" w:eastAsia="Times New Roman" w:hAnsi="Times New Roman"/>
                <w:sz w:val="24"/>
                <w:szCs w:val="24"/>
              </w:rPr>
              <w:t>r</w:t>
            </w:r>
            <w:r w:rsidRPr="00B017C0">
              <w:rPr>
                <w:rFonts w:ascii="Times New Roman" w:eastAsia="Times New Roman" w:hAnsi="Times New Roman"/>
                <w:spacing w:val="-3"/>
                <w:sz w:val="24"/>
                <w:szCs w:val="24"/>
              </w:rPr>
              <w:t>o</w:t>
            </w:r>
            <w:r w:rsidRPr="00B017C0">
              <w:rPr>
                <w:rFonts w:ascii="Times New Roman" w:eastAsia="Times New Roman" w:hAnsi="Times New Roman"/>
                <w:sz w:val="24"/>
                <w:szCs w:val="24"/>
              </w:rPr>
              <w:t>je</w:t>
            </w:r>
            <w:r w:rsidRPr="00B017C0">
              <w:rPr>
                <w:rFonts w:ascii="Times New Roman" w:eastAsia="Times New Roman" w:hAnsi="Times New Roman"/>
                <w:spacing w:val="-2"/>
                <w:sz w:val="24"/>
                <w:szCs w:val="24"/>
              </w:rPr>
              <w:t>s</w:t>
            </w:r>
            <w:r w:rsidRPr="00B017C0">
              <w:rPr>
                <w:rFonts w:ascii="Times New Roman" w:eastAsia="Times New Roman" w:hAnsi="Times New Roman"/>
                <w:sz w:val="24"/>
                <w:szCs w:val="24"/>
              </w:rPr>
              <w:t>i</w:t>
            </w:r>
            <w:r w:rsidRPr="00B017C0">
              <w:rPr>
                <w:rFonts w:ascii="Times New Roman" w:eastAsia="Times New Roman" w:hAnsi="Times New Roman"/>
                <w:spacing w:val="1"/>
                <w:sz w:val="24"/>
                <w:szCs w:val="24"/>
              </w:rPr>
              <w:t xml:space="preserve"> </w:t>
            </w:r>
            <w:r w:rsidRPr="00B017C0">
              <w:rPr>
                <w:rFonts w:ascii="Times New Roman" w:eastAsia="Times New Roman" w:hAnsi="Times New Roman"/>
                <w:spacing w:val="-4"/>
                <w:sz w:val="24"/>
                <w:szCs w:val="24"/>
              </w:rPr>
              <w:t>İ</w:t>
            </w:r>
            <w:r w:rsidRPr="00B017C0">
              <w:rPr>
                <w:rFonts w:ascii="Times New Roman" w:eastAsia="Times New Roman" w:hAnsi="Times New Roman"/>
                <w:sz w:val="24"/>
                <w:szCs w:val="24"/>
              </w:rPr>
              <w:t>le</w:t>
            </w:r>
            <w:r w:rsidRPr="00B017C0">
              <w:rPr>
                <w:rFonts w:ascii="Times New Roman" w:eastAsia="Times New Roman" w:hAnsi="Times New Roman"/>
                <w:spacing w:val="2"/>
                <w:sz w:val="24"/>
                <w:szCs w:val="24"/>
              </w:rPr>
              <w:t xml:space="preserve"> </w:t>
            </w:r>
            <w:r w:rsidRPr="00B017C0">
              <w:rPr>
                <w:rFonts w:ascii="Times New Roman" w:eastAsia="Times New Roman" w:hAnsi="Times New Roman"/>
                <w:spacing w:val="-4"/>
                <w:sz w:val="24"/>
                <w:szCs w:val="24"/>
              </w:rPr>
              <w:t>İ</w:t>
            </w:r>
            <w:r w:rsidRPr="00B017C0">
              <w:rPr>
                <w:rFonts w:ascii="Times New Roman" w:eastAsia="Times New Roman" w:hAnsi="Times New Roman"/>
                <w:sz w:val="24"/>
                <w:szCs w:val="24"/>
              </w:rPr>
              <w:t>l</w:t>
            </w:r>
            <w:r w:rsidRPr="00B017C0">
              <w:rPr>
                <w:rFonts w:ascii="Times New Roman" w:eastAsia="Times New Roman" w:hAnsi="Times New Roman"/>
                <w:spacing w:val="-3"/>
                <w:sz w:val="24"/>
                <w:szCs w:val="24"/>
              </w:rPr>
              <w:t>g</w:t>
            </w:r>
            <w:r w:rsidRPr="00B017C0">
              <w:rPr>
                <w:rFonts w:ascii="Times New Roman" w:eastAsia="Times New Roman" w:hAnsi="Times New Roman"/>
                <w:sz w:val="24"/>
                <w:szCs w:val="24"/>
              </w:rPr>
              <w:t>ili</w:t>
            </w:r>
            <w:r w:rsidRPr="00B017C0">
              <w:rPr>
                <w:rFonts w:ascii="Times New Roman" w:eastAsia="Times New Roman" w:hAnsi="Times New Roman"/>
                <w:spacing w:val="1"/>
                <w:sz w:val="24"/>
                <w:szCs w:val="24"/>
              </w:rPr>
              <w:t xml:space="preserve"> </w:t>
            </w:r>
            <w:r w:rsidRPr="00B017C0">
              <w:rPr>
                <w:rFonts w:ascii="Times New Roman" w:eastAsia="Times New Roman" w:hAnsi="Times New Roman"/>
                <w:spacing w:val="-4"/>
                <w:sz w:val="24"/>
                <w:szCs w:val="24"/>
              </w:rPr>
              <w:t>İ</w:t>
            </w:r>
            <w:r w:rsidRPr="00B017C0">
              <w:rPr>
                <w:rFonts w:ascii="Times New Roman" w:eastAsia="Times New Roman" w:hAnsi="Times New Roman"/>
                <w:sz w:val="24"/>
                <w:szCs w:val="24"/>
              </w:rPr>
              <w:t>ş</w:t>
            </w:r>
            <w:r w:rsidRPr="00B017C0">
              <w:rPr>
                <w:rFonts w:ascii="Times New Roman" w:eastAsia="Times New Roman" w:hAnsi="Times New Roman"/>
                <w:spacing w:val="1"/>
                <w:sz w:val="24"/>
                <w:szCs w:val="24"/>
              </w:rPr>
              <w:t>l</w:t>
            </w:r>
            <w:r w:rsidRPr="00B017C0">
              <w:rPr>
                <w:rFonts w:ascii="Times New Roman" w:eastAsia="Times New Roman" w:hAnsi="Times New Roman"/>
                <w:sz w:val="24"/>
                <w:szCs w:val="24"/>
              </w:rPr>
              <w:t>e</w:t>
            </w:r>
            <w:r w:rsidRPr="00B017C0">
              <w:rPr>
                <w:rFonts w:ascii="Times New Roman" w:eastAsia="Times New Roman" w:hAnsi="Times New Roman"/>
                <w:spacing w:val="-4"/>
                <w:sz w:val="24"/>
                <w:szCs w:val="24"/>
              </w:rPr>
              <w:t>m</w:t>
            </w:r>
            <w:r w:rsidRPr="00B017C0">
              <w:rPr>
                <w:rFonts w:ascii="Times New Roman" w:eastAsia="Times New Roman" w:hAnsi="Times New Roman"/>
                <w:sz w:val="24"/>
                <w:szCs w:val="24"/>
              </w:rPr>
              <w:t>ler</w:t>
            </w:r>
          </w:p>
        </w:tc>
      </w:tr>
      <w:tr w:rsidR="004C29DA" w:rsidTr="00B017C0">
        <w:trPr>
          <w:trHeight w:hRule="exact" w:val="528"/>
        </w:trPr>
        <w:tc>
          <w:tcPr>
            <w:tcW w:w="2146" w:type="dxa"/>
            <w:gridSpan w:val="2"/>
            <w:vAlign w:val="center"/>
          </w:tcPr>
          <w:p w:rsidR="004C29DA" w:rsidRPr="00B017C0" w:rsidRDefault="004C29DA" w:rsidP="00B017C0">
            <w:pPr>
              <w:pStyle w:val="TableParagraph"/>
              <w:spacing w:line="274" w:lineRule="exact"/>
              <w:ind w:left="3"/>
              <w:rPr>
                <w:rFonts w:ascii="Times New Roman" w:eastAsia="Times New Roman" w:hAnsi="Times New Roman"/>
                <w:sz w:val="24"/>
                <w:szCs w:val="24"/>
              </w:rPr>
            </w:pPr>
            <w:r w:rsidRPr="00B017C0">
              <w:rPr>
                <w:rFonts w:ascii="Times New Roman" w:eastAsia="Times New Roman" w:hAnsi="Times New Roman"/>
                <w:b/>
                <w:bCs/>
                <w:spacing w:val="-3"/>
                <w:sz w:val="24"/>
                <w:szCs w:val="24"/>
              </w:rPr>
              <w:t>F</w:t>
            </w:r>
            <w:r w:rsidRPr="00B017C0">
              <w:rPr>
                <w:rFonts w:ascii="Times New Roman" w:eastAsia="Times New Roman" w:hAnsi="Times New Roman"/>
                <w:b/>
                <w:bCs/>
                <w:sz w:val="24"/>
                <w:szCs w:val="24"/>
              </w:rPr>
              <w:t>aaliy</w:t>
            </w:r>
            <w:r w:rsidRPr="00B017C0">
              <w:rPr>
                <w:rFonts w:ascii="Times New Roman" w:eastAsia="Times New Roman" w:hAnsi="Times New Roman"/>
                <w:b/>
                <w:bCs/>
                <w:spacing w:val="-1"/>
                <w:sz w:val="24"/>
                <w:szCs w:val="24"/>
              </w:rPr>
              <w:t>e</w:t>
            </w:r>
            <w:r w:rsidRPr="00B017C0">
              <w:rPr>
                <w:rFonts w:ascii="Times New Roman" w:eastAsia="Times New Roman" w:hAnsi="Times New Roman"/>
                <w:b/>
                <w:bCs/>
                <w:sz w:val="24"/>
                <w:szCs w:val="24"/>
              </w:rPr>
              <w:t>t</w:t>
            </w:r>
            <w:r w:rsidRPr="00B017C0">
              <w:rPr>
                <w:rFonts w:ascii="Times New Roman" w:eastAsia="Times New Roman" w:hAnsi="Times New Roman"/>
                <w:b/>
                <w:bCs/>
                <w:spacing w:val="1"/>
                <w:sz w:val="24"/>
                <w:szCs w:val="24"/>
              </w:rPr>
              <w:t xml:space="preserve"> </w:t>
            </w:r>
            <w:r w:rsidRPr="00B017C0">
              <w:rPr>
                <w:rFonts w:ascii="Times New Roman" w:eastAsia="Times New Roman" w:hAnsi="Times New Roman"/>
                <w:b/>
                <w:bCs/>
                <w:sz w:val="24"/>
                <w:szCs w:val="24"/>
              </w:rPr>
              <w:t>Alanı 6</w:t>
            </w:r>
          </w:p>
        </w:tc>
        <w:tc>
          <w:tcPr>
            <w:tcW w:w="713" w:type="dxa"/>
            <w:gridSpan w:val="2"/>
            <w:vAlign w:val="center"/>
          </w:tcPr>
          <w:p w:rsidR="004C29DA" w:rsidRPr="00B017C0" w:rsidRDefault="004C29DA" w:rsidP="00B017C0">
            <w:pPr>
              <w:pStyle w:val="TableParagraph"/>
              <w:spacing w:line="274" w:lineRule="exact"/>
              <w:ind w:left="-11"/>
              <w:jc w:val="center"/>
              <w:rPr>
                <w:rFonts w:ascii="Times New Roman" w:eastAsia="Times New Roman" w:hAnsi="Times New Roman"/>
                <w:sz w:val="24"/>
                <w:szCs w:val="24"/>
              </w:rPr>
            </w:pPr>
            <w:r w:rsidRPr="00B017C0">
              <w:rPr>
                <w:rFonts w:ascii="Times New Roman" w:eastAsia="Times New Roman" w:hAnsi="Times New Roman"/>
                <w:b/>
                <w:bCs/>
                <w:sz w:val="24"/>
                <w:szCs w:val="24"/>
              </w:rPr>
              <w:t>S.No</w:t>
            </w:r>
          </w:p>
        </w:tc>
        <w:tc>
          <w:tcPr>
            <w:tcW w:w="6506" w:type="dxa"/>
            <w:vAlign w:val="center"/>
          </w:tcPr>
          <w:p w:rsidR="004C29DA" w:rsidRPr="00B017C0" w:rsidRDefault="004C29DA" w:rsidP="00B017C0">
            <w:pPr>
              <w:pStyle w:val="TableParagraph"/>
              <w:spacing w:line="274" w:lineRule="exact"/>
              <w:ind w:left="-9"/>
              <w:rPr>
                <w:rFonts w:ascii="Times New Roman" w:eastAsia="Times New Roman" w:hAnsi="Times New Roman"/>
                <w:sz w:val="24"/>
                <w:szCs w:val="24"/>
              </w:rPr>
            </w:pPr>
            <w:r w:rsidRPr="00B017C0">
              <w:rPr>
                <w:rFonts w:ascii="Times New Roman" w:eastAsia="Times New Roman" w:hAnsi="Times New Roman"/>
                <w:b/>
                <w:bCs/>
                <w:sz w:val="24"/>
                <w:szCs w:val="24"/>
              </w:rPr>
              <w:t>Hi</w:t>
            </w:r>
            <w:r w:rsidRPr="00B017C0">
              <w:rPr>
                <w:rFonts w:ascii="Times New Roman" w:eastAsia="Times New Roman" w:hAnsi="Times New Roman"/>
                <w:b/>
                <w:bCs/>
                <w:spacing w:val="-1"/>
                <w:sz w:val="24"/>
                <w:szCs w:val="24"/>
              </w:rPr>
              <w:t>zme</w:t>
            </w:r>
            <w:r w:rsidRPr="00B017C0">
              <w:rPr>
                <w:rFonts w:ascii="Times New Roman" w:eastAsia="Times New Roman" w:hAnsi="Times New Roman"/>
                <w:b/>
                <w:bCs/>
                <w:sz w:val="24"/>
                <w:szCs w:val="24"/>
              </w:rPr>
              <w:t>tler</w:t>
            </w:r>
          </w:p>
        </w:tc>
      </w:tr>
      <w:tr w:rsidR="004C29DA" w:rsidTr="00B017C0">
        <w:trPr>
          <w:trHeight w:hRule="exact" w:val="526"/>
        </w:trPr>
        <w:tc>
          <w:tcPr>
            <w:tcW w:w="2146" w:type="dxa"/>
            <w:gridSpan w:val="2"/>
            <w:vAlign w:val="center"/>
          </w:tcPr>
          <w:p w:rsidR="004C29DA" w:rsidRPr="00B017C0" w:rsidRDefault="004C29DA" w:rsidP="00B017C0">
            <w:pPr>
              <w:pStyle w:val="TableParagraph"/>
              <w:spacing w:line="269" w:lineRule="exact"/>
              <w:ind w:left="3"/>
              <w:rPr>
                <w:rFonts w:ascii="Times New Roman" w:eastAsia="Times New Roman" w:hAnsi="Times New Roman"/>
                <w:sz w:val="24"/>
                <w:szCs w:val="24"/>
              </w:rPr>
            </w:pPr>
            <w:r w:rsidRPr="00B017C0">
              <w:rPr>
                <w:rFonts w:ascii="Times New Roman" w:eastAsia="Times New Roman" w:hAnsi="Times New Roman"/>
                <w:spacing w:val="-2"/>
                <w:sz w:val="24"/>
                <w:szCs w:val="24"/>
              </w:rPr>
              <w:t>F</w:t>
            </w:r>
            <w:r w:rsidRPr="00B017C0">
              <w:rPr>
                <w:rFonts w:ascii="Times New Roman" w:eastAsia="Times New Roman" w:hAnsi="Times New Roman"/>
                <w:sz w:val="24"/>
                <w:szCs w:val="24"/>
              </w:rPr>
              <w:t>i</w:t>
            </w:r>
            <w:r w:rsidRPr="00B017C0">
              <w:rPr>
                <w:rFonts w:ascii="Times New Roman" w:eastAsia="Times New Roman" w:hAnsi="Times New Roman"/>
                <w:spacing w:val="1"/>
                <w:sz w:val="24"/>
                <w:szCs w:val="24"/>
              </w:rPr>
              <w:t>z</w:t>
            </w:r>
            <w:r w:rsidRPr="00B017C0">
              <w:rPr>
                <w:rFonts w:ascii="Times New Roman" w:eastAsia="Times New Roman" w:hAnsi="Times New Roman"/>
                <w:sz w:val="24"/>
                <w:szCs w:val="24"/>
              </w:rPr>
              <w:t>iki ve</w:t>
            </w:r>
            <w:r w:rsidRPr="00B017C0">
              <w:rPr>
                <w:rFonts w:ascii="Times New Roman" w:eastAsia="Times New Roman" w:hAnsi="Times New Roman"/>
                <w:spacing w:val="-1"/>
                <w:sz w:val="24"/>
                <w:szCs w:val="24"/>
              </w:rPr>
              <w:t xml:space="preserve"> </w:t>
            </w:r>
            <w:r w:rsidRPr="00B017C0">
              <w:rPr>
                <w:rFonts w:ascii="Times New Roman" w:eastAsia="Times New Roman" w:hAnsi="Times New Roman"/>
                <w:sz w:val="24"/>
                <w:szCs w:val="24"/>
              </w:rPr>
              <w:t>Mali D</w:t>
            </w:r>
            <w:r w:rsidRPr="00B017C0">
              <w:rPr>
                <w:rFonts w:ascii="Times New Roman" w:eastAsia="Times New Roman" w:hAnsi="Times New Roman"/>
                <w:spacing w:val="-2"/>
                <w:sz w:val="24"/>
                <w:szCs w:val="24"/>
              </w:rPr>
              <w:t>e</w:t>
            </w:r>
            <w:r w:rsidRPr="00B017C0">
              <w:rPr>
                <w:rFonts w:ascii="Times New Roman" w:eastAsia="Times New Roman" w:hAnsi="Times New Roman"/>
                <w:sz w:val="24"/>
                <w:szCs w:val="24"/>
              </w:rPr>
              <w:t>stek</w:t>
            </w:r>
          </w:p>
        </w:tc>
        <w:tc>
          <w:tcPr>
            <w:tcW w:w="713" w:type="dxa"/>
            <w:gridSpan w:val="2"/>
            <w:vAlign w:val="center"/>
          </w:tcPr>
          <w:p w:rsidR="004C29DA" w:rsidRPr="00B017C0" w:rsidRDefault="004C29DA" w:rsidP="00B017C0">
            <w:pPr>
              <w:pStyle w:val="TableParagraph"/>
              <w:spacing w:line="269" w:lineRule="exact"/>
              <w:ind w:left="-9"/>
              <w:jc w:val="center"/>
              <w:rPr>
                <w:rFonts w:ascii="Times New Roman" w:eastAsia="Times New Roman" w:hAnsi="Times New Roman"/>
                <w:sz w:val="24"/>
                <w:szCs w:val="24"/>
              </w:rPr>
            </w:pPr>
            <w:r w:rsidRPr="00B017C0">
              <w:rPr>
                <w:rFonts w:ascii="Times New Roman" w:eastAsia="Times New Roman" w:hAnsi="Times New Roman"/>
                <w:sz w:val="24"/>
                <w:szCs w:val="24"/>
              </w:rPr>
              <w:t>1</w:t>
            </w:r>
          </w:p>
        </w:tc>
        <w:tc>
          <w:tcPr>
            <w:tcW w:w="6506" w:type="dxa"/>
            <w:vAlign w:val="center"/>
          </w:tcPr>
          <w:p w:rsidR="004C29DA" w:rsidRPr="00B017C0" w:rsidRDefault="004C29DA" w:rsidP="00B017C0">
            <w:pPr>
              <w:pStyle w:val="TableParagraph"/>
              <w:spacing w:line="269" w:lineRule="exact"/>
              <w:ind w:left="-9"/>
              <w:rPr>
                <w:rFonts w:ascii="Times New Roman" w:eastAsia="Times New Roman" w:hAnsi="Times New Roman"/>
                <w:sz w:val="24"/>
                <w:szCs w:val="24"/>
              </w:rPr>
            </w:pPr>
            <w:r w:rsidRPr="00B017C0">
              <w:rPr>
                <w:rFonts w:ascii="Times New Roman" w:eastAsia="Times New Roman" w:hAnsi="Times New Roman"/>
                <w:sz w:val="24"/>
                <w:szCs w:val="24"/>
              </w:rPr>
              <w:t>Sist</w:t>
            </w:r>
            <w:r w:rsidRPr="00B017C0">
              <w:rPr>
                <w:rFonts w:ascii="Times New Roman" w:eastAsia="Times New Roman" w:hAnsi="Times New Roman"/>
                <w:spacing w:val="-1"/>
                <w:sz w:val="24"/>
                <w:szCs w:val="24"/>
              </w:rPr>
              <w:t>e</w:t>
            </w:r>
            <w:r w:rsidRPr="00B017C0">
              <w:rPr>
                <w:rFonts w:ascii="Times New Roman" w:eastAsia="Times New Roman" w:hAnsi="Times New Roman"/>
                <w:sz w:val="24"/>
                <w:szCs w:val="24"/>
              </w:rPr>
              <w:t xml:space="preserve">m ve </w:t>
            </w:r>
            <w:r w:rsidRPr="00B017C0">
              <w:rPr>
                <w:rFonts w:ascii="Times New Roman" w:eastAsia="Times New Roman" w:hAnsi="Times New Roman"/>
                <w:spacing w:val="-3"/>
                <w:sz w:val="24"/>
                <w:szCs w:val="24"/>
              </w:rPr>
              <w:t>B</w:t>
            </w:r>
            <w:r w:rsidRPr="00B017C0">
              <w:rPr>
                <w:rFonts w:ascii="Times New Roman" w:eastAsia="Times New Roman" w:hAnsi="Times New Roman"/>
                <w:sz w:val="24"/>
                <w:szCs w:val="24"/>
              </w:rPr>
              <w:t>il</w:t>
            </w:r>
            <w:r w:rsidRPr="00B017C0">
              <w:rPr>
                <w:rFonts w:ascii="Times New Roman" w:eastAsia="Times New Roman" w:hAnsi="Times New Roman"/>
                <w:spacing w:val="-3"/>
                <w:sz w:val="24"/>
                <w:szCs w:val="24"/>
              </w:rPr>
              <w:t>g</w:t>
            </w:r>
            <w:r w:rsidRPr="00B017C0">
              <w:rPr>
                <w:rFonts w:ascii="Times New Roman" w:eastAsia="Times New Roman" w:hAnsi="Times New Roman"/>
                <w:sz w:val="24"/>
                <w:szCs w:val="24"/>
              </w:rPr>
              <w:t>i Güv</w:t>
            </w:r>
            <w:r w:rsidRPr="00B017C0">
              <w:rPr>
                <w:rFonts w:ascii="Times New Roman" w:eastAsia="Times New Roman" w:hAnsi="Times New Roman"/>
                <w:spacing w:val="-1"/>
                <w:sz w:val="24"/>
                <w:szCs w:val="24"/>
              </w:rPr>
              <w:t>e</w:t>
            </w:r>
            <w:r w:rsidRPr="00B017C0">
              <w:rPr>
                <w:rFonts w:ascii="Times New Roman" w:eastAsia="Times New Roman" w:hAnsi="Times New Roman"/>
                <w:sz w:val="24"/>
                <w:szCs w:val="24"/>
              </w:rPr>
              <w:t>nl</w:t>
            </w:r>
            <w:r w:rsidRPr="00B017C0">
              <w:rPr>
                <w:rFonts w:ascii="Times New Roman" w:eastAsia="Times New Roman" w:hAnsi="Times New Roman"/>
                <w:spacing w:val="3"/>
                <w:sz w:val="24"/>
                <w:szCs w:val="24"/>
              </w:rPr>
              <w:t>i</w:t>
            </w:r>
            <w:r w:rsidRPr="00B017C0">
              <w:rPr>
                <w:rFonts w:ascii="Times New Roman" w:eastAsia="Times New Roman" w:hAnsi="Times New Roman"/>
                <w:sz w:val="24"/>
                <w:szCs w:val="24"/>
              </w:rPr>
              <w:t>ğinin S</w:t>
            </w:r>
            <w:r w:rsidRPr="00B017C0">
              <w:rPr>
                <w:rFonts w:ascii="Times New Roman" w:eastAsia="Times New Roman" w:hAnsi="Times New Roman"/>
                <w:spacing w:val="-1"/>
                <w:sz w:val="24"/>
                <w:szCs w:val="24"/>
              </w:rPr>
              <w:t>a</w:t>
            </w:r>
            <w:r w:rsidRPr="00B017C0">
              <w:rPr>
                <w:rFonts w:ascii="Times New Roman" w:eastAsia="Times New Roman" w:hAnsi="Times New Roman"/>
                <w:spacing w:val="-3"/>
                <w:sz w:val="24"/>
                <w:szCs w:val="24"/>
              </w:rPr>
              <w:t>ğ</w:t>
            </w:r>
            <w:r w:rsidRPr="00B017C0">
              <w:rPr>
                <w:rFonts w:ascii="Times New Roman" w:eastAsia="Times New Roman" w:hAnsi="Times New Roman"/>
                <w:sz w:val="24"/>
                <w:szCs w:val="24"/>
              </w:rPr>
              <w:t>lanm</w:t>
            </w:r>
            <w:r w:rsidRPr="00B017C0">
              <w:rPr>
                <w:rFonts w:ascii="Times New Roman" w:eastAsia="Times New Roman" w:hAnsi="Times New Roman"/>
                <w:spacing w:val="-1"/>
                <w:sz w:val="24"/>
                <w:szCs w:val="24"/>
              </w:rPr>
              <w:t>a</w:t>
            </w:r>
            <w:r w:rsidRPr="00B017C0">
              <w:rPr>
                <w:rFonts w:ascii="Times New Roman" w:eastAsia="Times New Roman" w:hAnsi="Times New Roman"/>
                <w:sz w:val="24"/>
                <w:szCs w:val="24"/>
              </w:rPr>
              <w:t>sı</w:t>
            </w:r>
          </w:p>
        </w:tc>
      </w:tr>
      <w:tr w:rsidR="004C29DA" w:rsidTr="00B017C0">
        <w:trPr>
          <w:trHeight w:hRule="exact" w:val="528"/>
        </w:trPr>
        <w:tc>
          <w:tcPr>
            <w:tcW w:w="2146" w:type="dxa"/>
            <w:gridSpan w:val="2"/>
            <w:vAlign w:val="center"/>
          </w:tcPr>
          <w:p w:rsidR="004C29DA" w:rsidRPr="00B017C0" w:rsidRDefault="004C29DA" w:rsidP="00B017C0"/>
        </w:tc>
        <w:tc>
          <w:tcPr>
            <w:tcW w:w="713" w:type="dxa"/>
            <w:gridSpan w:val="2"/>
            <w:vAlign w:val="center"/>
          </w:tcPr>
          <w:p w:rsidR="004C29DA" w:rsidRPr="00B017C0" w:rsidRDefault="004C29DA" w:rsidP="00B017C0">
            <w:pPr>
              <w:pStyle w:val="TableParagraph"/>
              <w:spacing w:line="272" w:lineRule="exact"/>
              <w:ind w:left="-9"/>
              <w:jc w:val="center"/>
              <w:rPr>
                <w:rFonts w:ascii="Times New Roman" w:eastAsia="Times New Roman" w:hAnsi="Times New Roman"/>
                <w:sz w:val="24"/>
                <w:szCs w:val="24"/>
              </w:rPr>
            </w:pPr>
            <w:r w:rsidRPr="00B017C0">
              <w:rPr>
                <w:rFonts w:ascii="Times New Roman" w:eastAsia="Times New Roman" w:hAnsi="Times New Roman"/>
                <w:sz w:val="24"/>
                <w:szCs w:val="24"/>
              </w:rPr>
              <w:t>2</w:t>
            </w:r>
          </w:p>
        </w:tc>
        <w:tc>
          <w:tcPr>
            <w:tcW w:w="6506" w:type="dxa"/>
            <w:vAlign w:val="center"/>
          </w:tcPr>
          <w:p w:rsidR="004C29DA" w:rsidRPr="00B017C0" w:rsidRDefault="004C29DA" w:rsidP="00B017C0">
            <w:pPr>
              <w:pStyle w:val="TableParagraph"/>
              <w:spacing w:line="272" w:lineRule="exact"/>
              <w:ind w:left="-9"/>
              <w:rPr>
                <w:rFonts w:ascii="Times New Roman" w:eastAsia="Times New Roman" w:hAnsi="Times New Roman"/>
                <w:sz w:val="24"/>
                <w:szCs w:val="24"/>
              </w:rPr>
            </w:pPr>
            <w:r w:rsidRPr="00B017C0">
              <w:rPr>
                <w:rFonts w:ascii="Times New Roman" w:eastAsia="Times New Roman" w:hAnsi="Times New Roman"/>
                <w:sz w:val="24"/>
                <w:szCs w:val="24"/>
              </w:rPr>
              <w:t>D</w:t>
            </w:r>
            <w:r w:rsidRPr="00B017C0">
              <w:rPr>
                <w:rFonts w:ascii="Times New Roman" w:eastAsia="Times New Roman" w:hAnsi="Times New Roman"/>
                <w:spacing w:val="-2"/>
                <w:sz w:val="24"/>
                <w:szCs w:val="24"/>
              </w:rPr>
              <w:t>e</w:t>
            </w:r>
            <w:r w:rsidRPr="00B017C0">
              <w:rPr>
                <w:rFonts w:ascii="Times New Roman" w:eastAsia="Times New Roman" w:hAnsi="Times New Roman"/>
                <w:sz w:val="24"/>
                <w:szCs w:val="24"/>
              </w:rPr>
              <w:t xml:space="preserve">rs </w:t>
            </w:r>
            <w:r w:rsidRPr="00B017C0">
              <w:rPr>
                <w:rFonts w:ascii="Times New Roman" w:eastAsia="Times New Roman" w:hAnsi="Times New Roman"/>
                <w:spacing w:val="-1"/>
                <w:sz w:val="24"/>
                <w:szCs w:val="24"/>
              </w:rPr>
              <w:t>K</w:t>
            </w:r>
            <w:r w:rsidRPr="00B017C0">
              <w:rPr>
                <w:rFonts w:ascii="Times New Roman" w:eastAsia="Times New Roman" w:hAnsi="Times New Roman"/>
                <w:sz w:val="24"/>
                <w:szCs w:val="24"/>
              </w:rPr>
              <w:t>it</w:t>
            </w:r>
            <w:r w:rsidRPr="00B017C0">
              <w:rPr>
                <w:rFonts w:ascii="Times New Roman" w:eastAsia="Times New Roman" w:hAnsi="Times New Roman"/>
                <w:spacing w:val="-1"/>
                <w:sz w:val="24"/>
                <w:szCs w:val="24"/>
              </w:rPr>
              <w:t>a</w:t>
            </w:r>
            <w:r w:rsidRPr="00B017C0">
              <w:rPr>
                <w:rFonts w:ascii="Times New Roman" w:eastAsia="Times New Roman" w:hAnsi="Times New Roman"/>
                <w:sz w:val="24"/>
                <w:szCs w:val="24"/>
              </w:rPr>
              <w:t>pla</w:t>
            </w:r>
            <w:r w:rsidRPr="00B017C0">
              <w:rPr>
                <w:rFonts w:ascii="Times New Roman" w:eastAsia="Times New Roman" w:hAnsi="Times New Roman"/>
                <w:spacing w:val="-2"/>
                <w:sz w:val="24"/>
                <w:szCs w:val="24"/>
              </w:rPr>
              <w:t>r</w:t>
            </w:r>
            <w:r w:rsidRPr="00B017C0">
              <w:rPr>
                <w:rFonts w:ascii="Times New Roman" w:eastAsia="Times New Roman" w:hAnsi="Times New Roman"/>
                <w:sz w:val="24"/>
                <w:szCs w:val="24"/>
              </w:rPr>
              <w:t xml:space="preserve">ı ile </w:t>
            </w:r>
            <w:r w:rsidRPr="00B017C0">
              <w:rPr>
                <w:rFonts w:ascii="Times New Roman" w:eastAsia="Times New Roman" w:hAnsi="Times New Roman"/>
                <w:spacing w:val="1"/>
                <w:sz w:val="24"/>
                <w:szCs w:val="24"/>
              </w:rPr>
              <w:t>E</w:t>
            </w:r>
            <w:r w:rsidRPr="00B017C0">
              <w:rPr>
                <w:rFonts w:ascii="Times New Roman" w:eastAsia="Times New Roman" w:hAnsi="Times New Roman"/>
                <w:spacing w:val="-3"/>
                <w:sz w:val="24"/>
                <w:szCs w:val="24"/>
              </w:rPr>
              <w:t>ğ</w:t>
            </w:r>
            <w:r w:rsidRPr="00B017C0">
              <w:rPr>
                <w:rFonts w:ascii="Times New Roman" w:eastAsia="Times New Roman" w:hAnsi="Times New Roman"/>
                <w:sz w:val="24"/>
                <w:szCs w:val="24"/>
              </w:rPr>
              <w:t>itim A</w:t>
            </w:r>
            <w:r w:rsidRPr="00B017C0">
              <w:rPr>
                <w:rFonts w:ascii="Times New Roman" w:eastAsia="Times New Roman" w:hAnsi="Times New Roman"/>
                <w:spacing w:val="-2"/>
                <w:sz w:val="24"/>
                <w:szCs w:val="24"/>
              </w:rPr>
              <w:t>r</w:t>
            </w:r>
            <w:r w:rsidRPr="00B017C0">
              <w:rPr>
                <w:rFonts w:ascii="Times New Roman" w:eastAsia="Times New Roman" w:hAnsi="Times New Roman"/>
                <w:spacing w:val="-1"/>
                <w:sz w:val="24"/>
                <w:szCs w:val="24"/>
              </w:rPr>
              <w:t>a</w:t>
            </w:r>
            <w:r w:rsidRPr="00B017C0">
              <w:rPr>
                <w:rFonts w:ascii="Times New Roman" w:eastAsia="Times New Roman" w:hAnsi="Times New Roman"/>
                <w:spacing w:val="3"/>
                <w:sz w:val="24"/>
                <w:szCs w:val="24"/>
              </w:rPr>
              <w:t>ç</w:t>
            </w:r>
            <w:r w:rsidRPr="00B017C0">
              <w:rPr>
                <w:rFonts w:ascii="Times New Roman" w:eastAsia="Times New Roman" w:hAnsi="Times New Roman"/>
                <w:spacing w:val="-1"/>
                <w:sz w:val="24"/>
                <w:szCs w:val="24"/>
              </w:rPr>
              <w:t>-</w:t>
            </w:r>
            <w:r w:rsidRPr="00B017C0">
              <w:rPr>
                <w:rFonts w:ascii="Times New Roman" w:eastAsia="Times New Roman" w:hAnsi="Times New Roman"/>
                <w:sz w:val="24"/>
                <w:szCs w:val="24"/>
              </w:rPr>
              <w:t>Ger</w:t>
            </w:r>
            <w:r w:rsidRPr="00B017C0">
              <w:rPr>
                <w:rFonts w:ascii="Times New Roman" w:eastAsia="Times New Roman" w:hAnsi="Times New Roman"/>
                <w:spacing w:val="-2"/>
                <w:sz w:val="24"/>
                <w:szCs w:val="24"/>
              </w:rPr>
              <w:t>e</w:t>
            </w:r>
            <w:r w:rsidRPr="00B017C0">
              <w:rPr>
                <w:rFonts w:ascii="Times New Roman" w:eastAsia="Times New Roman" w:hAnsi="Times New Roman"/>
                <w:spacing w:val="-1"/>
                <w:sz w:val="24"/>
                <w:szCs w:val="24"/>
              </w:rPr>
              <w:t>c</w:t>
            </w:r>
            <w:r w:rsidRPr="00B017C0">
              <w:rPr>
                <w:rFonts w:ascii="Times New Roman" w:eastAsia="Times New Roman" w:hAnsi="Times New Roman"/>
                <w:sz w:val="24"/>
                <w:szCs w:val="24"/>
              </w:rPr>
              <w:t xml:space="preserve">i </w:t>
            </w:r>
            <w:r w:rsidRPr="00B017C0">
              <w:rPr>
                <w:rFonts w:ascii="Times New Roman" w:eastAsia="Times New Roman" w:hAnsi="Times New Roman"/>
                <w:spacing w:val="2"/>
                <w:sz w:val="24"/>
                <w:szCs w:val="24"/>
              </w:rPr>
              <w:t>T</w:t>
            </w:r>
            <w:r w:rsidRPr="00B017C0">
              <w:rPr>
                <w:rFonts w:ascii="Times New Roman" w:eastAsia="Times New Roman" w:hAnsi="Times New Roman"/>
                <w:spacing w:val="-1"/>
                <w:sz w:val="24"/>
                <w:szCs w:val="24"/>
              </w:rPr>
              <w:t>e</w:t>
            </w:r>
            <w:r w:rsidRPr="00B017C0">
              <w:rPr>
                <w:rFonts w:ascii="Times New Roman" w:eastAsia="Times New Roman" w:hAnsi="Times New Roman"/>
                <w:sz w:val="24"/>
                <w:szCs w:val="24"/>
              </w:rPr>
              <w:t>min ve</w:t>
            </w:r>
            <w:r w:rsidRPr="00B017C0">
              <w:rPr>
                <w:rFonts w:ascii="Times New Roman" w:eastAsia="Times New Roman" w:hAnsi="Times New Roman"/>
                <w:spacing w:val="-1"/>
                <w:sz w:val="24"/>
                <w:szCs w:val="24"/>
              </w:rPr>
              <w:t xml:space="preserve"> </w:t>
            </w:r>
            <w:r w:rsidRPr="00B017C0">
              <w:rPr>
                <w:rFonts w:ascii="Times New Roman" w:eastAsia="Times New Roman" w:hAnsi="Times New Roman"/>
                <w:spacing w:val="1"/>
                <w:sz w:val="24"/>
                <w:szCs w:val="24"/>
              </w:rPr>
              <w:t>D</w:t>
            </w:r>
            <w:r w:rsidRPr="00B017C0">
              <w:rPr>
                <w:rFonts w:ascii="Times New Roman" w:eastAsia="Times New Roman" w:hAnsi="Times New Roman"/>
                <w:spacing w:val="-1"/>
                <w:sz w:val="24"/>
                <w:szCs w:val="24"/>
              </w:rPr>
              <w:t>ağ</w:t>
            </w:r>
            <w:r w:rsidRPr="00B017C0">
              <w:rPr>
                <w:rFonts w:ascii="Times New Roman" w:eastAsia="Times New Roman" w:hAnsi="Times New Roman"/>
                <w:sz w:val="24"/>
                <w:szCs w:val="24"/>
              </w:rPr>
              <w:t>ıtımı</w:t>
            </w:r>
          </w:p>
        </w:tc>
      </w:tr>
      <w:tr w:rsidR="004C29DA" w:rsidTr="00B017C0">
        <w:trPr>
          <w:trHeight w:hRule="exact" w:val="528"/>
        </w:trPr>
        <w:tc>
          <w:tcPr>
            <w:tcW w:w="2146" w:type="dxa"/>
            <w:gridSpan w:val="2"/>
            <w:vAlign w:val="center"/>
          </w:tcPr>
          <w:p w:rsidR="004C29DA" w:rsidRPr="00B017C0" w:rsidRDefault="004C29DA" w:rsidP="00B017C0"/>
        </w:tc>
        <w:tc>
          <w:tcPr>
            <w:tcW w:w="713" w:type="dxa"/>
            <w:gridSpan w:val="2"/>
            <w:vAlign w:val="center"/>
          </w:tcPr>
          <w:p w:rsidR="004C29DA" w:rsidRPr="00B017C0" w:rsidRDefault="004C29DA" w:rsidP="00B017C0">
            <w:pPr>
              <w:pStyle w:val="TableParagraph"/>
              <w:spacing w:line="269" w:lineRule="exact"/>
              <w:ind w:left="-9"/>
              <w:jc w:val="center"/>
              <w:rPr>
                <w:rFonts w:ascii="Times New Roman" w:eastAsia="Times New Roman" w:hAnsi="Times New Roman"/>
                <w:sz w:val="24"/>
                <w:szCs w:val="24"/>
              </w:rPr>
            </w:pPr>
            <w:r w:rsidRPr="00B017C0">
              <w:rPr>
                <w:rFonts w:ascii="Times New Roman" w:eastAsia="Times New Roman" w:hAnsi="Times New Roman"/>
                <w:sz w:val="24"/>
                <w:szCs w:val="24"/>
              </w:rPr>
              <w:t>3</w:t>
            </w:r>
          </w:p>
        </w:tc>
        <w:tc>
          <w:tcPr>
            <w:tcW w:w="6506" w:type="dxa"/>
            <w:vAlign w:val="center"/>
          </w:tcPr>
          <w:p w:rsidR="004C29DA" w:rsidRPr="00B017C0" w:rsidRDefault="004C29DA" w:rsidP="00B017C0">
            <w:pPr>
              <w:pStyle w:val="TableParagraph"/>
              <w:spacing w:line="269" w:lineRule="exact"/>
              <w:ind w:left="-9"/>
              <w:rPr>
                <w:rFonts w:ascii="Times New Roman" w:eastAsia="Times New Roman" w:hAnsi="Times New Roman"/>
                <w:sz w:val="24"/>
                <w:szCs w:val="24"/>
              </w:rPr>
            </w:pPr>
            <w:r w:rsidRPr="00B017C0">
              <w:rPr>
                <w:rFonts w:ascii="Times New Roman" w:eastAsia="Times New Roman" w:hAnsi="Times New Roman"/>
                <w:sz w:val="24"/>
                <w:szCs w:val="24"/>
              </w:rPr>
              <w:t>T</w:t>
            </w:r>
            <w:r w:rsidRPr="00B017C0">
              <w:rPr>
                <w:rFonts w:ascii="Times New Roman" w:eastAsia="Times New Roman" w:hAnsi="Times New Roman"/>
                <w:spacing w:val="-2"/>
                <w:sz w:val="24"/>
                <w:szCs w:val="24"/>
              </w:rPr>
              <w:t>a</w:t>
            </w:r>
            <w:r w:rsidRPr="00B017C0">
              <w:rPr>
                <w:rFonts w:ascii="Times New Roman" w:eastAsia="Times New Roman" w:hAnsi="Times New Roman"/>
                <w:sz w:val="24"/>
                <w:szCs w:val="24"/>
              </w:rPr>
              <w:t>şınır M</w:t>
            </w:r>
            <w:r w:rsidRPr="00B017C0">
              <w:rPr>
                <w:rFonts w:ascii="Times New Roman" w:eastAsia="Times New Roman" w:hAnsi="Times New Roman"/>
                <w:spacing w:val="-2"/>
                <w:sz w:val="24"/>
                <w:szCs w:val="24"/>
              </w:rPr>
              <w:t>a</w:t>
            </w:r>
            <w:r w:rsidRPr="00B017C0">
              <w:rPr>
                <w:rFonts w:ascii="Times New Roman" w:eastAsia="Times New Roman" w:hAnsi="Times New Roman"/>
                <w:sz w:val="24"/>
                <w:szCs w:val="24"/>
              </w:rPr>
              <w:t>l</w:t>
            </w:r>
            <w:r w:rsidRPr="00B017C0">
              <w:rPr>
                <w:rFonts w:ascii="Times New Roman" w:eastAsia="Times New Roman" w:hAnsi="Times New Roman"/>
                <w:spacing w:val="2"/>
                <w:sz w:val="24"/>
                <w:szCs w:val="24"/>
              </w:rPr>
              <w:t xml:space="preserve"> </w:t>
            </w:r>
            <w:r w:rsidRPr="00B017C0">
              <w:rPr>
                <w:rFonts w:ascii="Times New Roman" w:eastAsia="Times New Roman" w:hAnsi="Times New Roman"/>
                <w:spacing w:val="-4"/>
                <w:sz w:val="24"/>
                <w:szCs w:val="24"/>
              </w:rPr>
              <w:t>İ</w:t>
            </w:r>
            <w:r w:rsidRPr="00B017C0">
              <w:rPr>
                <w:rFonts w:ascii="Times New Roman" w:eastAsia="Times New Roman" w:hAnsi="Times New Roman"/>
                <w:sz w:val="24"/>
                <w:szCs w:val="24"/>
              </w:rPr>
              <w:t>şleml</w:t>
            </w:r>
            <w:r w:rsidRPr="00B017C0">
              <w:rPr>
                <w:rFonts w:ascii="Times New Roman" w:eastAsia="Times New Roman" w:hAnsi="Times New Roman"/>
                <w:spacing w:val="-1"/>
                <w:sz w:val="24"/>
                <w:szCs w:val="24"/>
              </w:rPr>
              <w:t>e</w:t>
            </w:r>
            <w:r w:rsidRPr="00B017C0">
              <w:rPr>
                <w:rFonts w:ascii="Times New Roman" w:eastAsia="Times New Roman" w:hAnsi="Times New Roman"/>
                <w:sz w:val="24"/>
                <w:szCs w:val="24"/>
              </w:rPr>
              <w:t>ri</w:t>
            </w:r>
          </w:p>
        </w:tc>
      </w:tr>
      <w:tr w:rsidR="004C29DA" w:rsidTr="00B017C0">
        <w:trPr>
          <w:trHeight w:hRule="exact" w:val="528"/>
        </w:trPr>
        <w:tc>
          <w:tcPr>
            <w:tcW w:w="2146" w:type="dxa"/>
            <w:gridSpan w:val="2"/>
            <w:vAlign w:val="center"/>
          </w:tcPr>
          <w:p w:rsidR="004C29DA" w:rsidRPr="00B017C0" w:rsidRDefault="004C29DA" w:rsidP="00B017C0"/>
        </w:tc>
        <w:tc>
          <w:tcPr>
            <w:tcW w:w="713" w:type="dxa"/>
            <w:gridSpan w:val="2"/>
            <w:vAlign w:val="center"/>
          </w:tcPr>
          <w:p w:rsidR="004C29DA" w:rsidRPr="00B017C0" w:rsidRDefault="004C29DA" w:rsidP="00B017C0">
            <w:pPr>
              <w:pStyle w:val="TableParagraph"/>
              <w:spacing w:line="269" w:lineRule="exact"/>
              <w:ind w:left="-9"/>
              <w:jc w:val="center"/>
              <w:rPr>
                <w:rFonts w:ascii="Times New Roman" w:eastAsia="Times New Roman" w:hAnsi="Times New Roman"/>
                <w:sz w:val="24"/>
                <w:szCs w:val="24"/>
              </w:rPr>
            </w:pPr>
            <w:r w:rsidRPr="00B017C0">
              <w:rPr>
                <w:rFonts w:ascii="Times New Roman" w:eastAsia="Times New Roman" w:hAnsi="Times New Roman"/>
                <w:sz w:val="24"/>
                <w:szCs w:val="24"/>
              </w:rPr>
              <w:t>4</w:t>
            </w:r>
          </w:p>
        </w:tc>
        <w:tc>
          <w:tcPr>
            <w:tcW w:w="6506" w:type="dxa"/>
            <w:vAlign w:val="center"/>
          </w:tcPr>
          <w:p w:rsidR="004C29DA" w:rsidRPr="00B017C0" w:rsidRDefault="004C29DA" w:rsidP="00B017C0">
            <w:pPr>
              <w:pStyle w:val="TableParagraph"/>
              <w:spacing w:line="269" w:lineRule="exact"/>
              <w:ind w:left="-9"/>
              <w:rPr>
                <w:rFonts w:ascii="Times New Roman" w:eastAsia="Times New Roman" w:hAnsi="Times New Roman"/>
                <w:sz w:val="24"/>
                <w:szCs w:val="24"/>
              </w:rPr>
            </w:pPr>
            <w:r w:rsidRPr="00B017C0">
              <w:rPr>
                <w:rFonts w:ascii="Times New Roman" w:eastAsia="Times New Roman" w:hAnsi="Times New Roman"/>
                <w:sz w:val="24"/>
                <w:szCs w:val="24"/>
              </w:rPr>
              <w:t>T</w:t>
            </w:r>
            <w:r w:rsidRPr="00B017C0">
              <w:rPr>
                <w:rFonts w:ascii="Times New Roman" w:eastAsia="Times New Roman" w:hAnsi="Times New Roman"/>
                <w:spacing w:val="-2"/>
                <w:sz w:val="24"/>
                <w:szCs w:val="24"/>
              </w:rPr>
              <w:t>a</w:t>
            </w:r>
            <w:r w:rsidRPr="00B017C0">
              <w:rPr>
                <w:rFonts w:ascii="Times New Roman" w:eastAsia="Times New Roman" w:hAnsi="Times New Roman"/>
                <w:sz w:val="24"/>
                <w:szCs w:val="24"/>
              </w:rPr>
              <w:t>şım</w:t>
            </w:r>
            <w:r w:rsidRPr="00B017C0">
              <w:rPr>
                <w:rFonts w:ascii="Times New Roman" w:eastAsia="Times New Roman" w:hAnsi="Times New Roman"/>
                <w:spacing w:val="-1"/>
                <w:sz w:val="24"/>
                <w:szCs w:val="24"/>
              </w:rPr>
              <w:t>a</w:t>
            </w:r>
            <w:r w:rsidRPr="00B017C0">
              <w:rPr>
                <w:rFonts w:ascii="Times New Roman" w:eastAsia="Times New Roman" w:hAnsi="Times New Roman"/>
                <w:sz w:val="24"/>
                <w:szCs w:val="24"/>
              </w:rPr>
              <w:t>lı E</w:t>
            </w:r>
            <w:r w:rsidRPr="00B017C0">
              <w:rPr>
                <w:rFonts w:ascii="Times New Roman" w:eastAsia="Times New Roman" w:hAnsi="Times New Roman"/>
                <w:spacing w:val="-3"/>
                <w:sz w:val="24"/>
                <w:szCs w:val="24"/>
              </w:rPr>
              <w:t>ğ</w:t>
            </w:r>
            <w:r w:rsidRPr="00B017C0">
              <w:rPr>
                <w:rFonts w:ascii="Times New Roman" w:eastAsia="Times New Roman" w:hAnsi="Times New Roman"/>
                <w:sz w:val="24"/>
                <w:szCs w:val="24"/>
              </w:rPr>
              <w:t>itim</w:t>
            </w:r>
            <w:r w:rsidRPr="00B017C0">
              <w:rPr>
                <w:rFonts w:ascii="Times New Roman" w:eastAsia="Times New Roman" w:hAnsi="Times New Roman"/>
                <w:spacing w:val="2"/>
                <w:sz w:val="24"/>
                <w:szCs w:val="24"/>
              </w:rPr>
              <w:t xml:space="preserve"> </w:t>
            </w:r>
            <w:r w:rsidRPr="00B017C0">
              <w:rPr>
                <w:rFonts w:ascii="Times New Roman" w:eastAsia="Times New Roman" w:hAnsi="Times New Roman"/>
                <w:spacing w:val="-6"/>
                <w:sz w:val="24"/>
                <w:szCs w:val="24"/>
              </w:rPr>
              <w:t>İ</w:t>
            </w:r>
            <w:r w:rsidRPr="00B017C0">
              <w:rPr>
                <w:rFonts w:ascii="Times New Roman" w:eastAsia="Times New Roman" w:hAnsi="Times New Roman"/>
                <w:spacing w:val="2"/>
                <w:sz w:val="24"/>
                <w:szCs w:val="24"/>
              </w:rPr>
              <w:t>h</w:t>
            </w:r>
            <w:r w:rsidRPr="00B017C0">
              <w:rPr>
                <w:rFonts w:ascii="Times New Roman" w:eastAsia="Times New Roman" w:hAnsi="Times New Roman"/>
                <w:spacing w:val="-1"/>
                <w:sz w:val="24"/>
                <w:szCs w:val="24"/>
              </w:rPr>
              <w:t>a</w:t>
            </w:r>
            <w:r w:rsidRPr="00B017C0">
              <w:rPr>
                <w:rFonts w:ascii="Times New Roman" w:eastAsia="Times New Roman" w:hAnsi="Times New Roman"/>
                <w:sz w:val="24"/>
                <w:szCs w:val="24"/>
              </w:rPr>
              <w:t>le ve H</w:t>
            </w:r>
            <w:r w:rsidRPr="00B017C0">
              <w:rPr>
                <w:rFonts w:ascii="Times New Roman" w:eastAsia="Times New Roman" w:hAnsi="Times New Roman"/>
                <w:spacing w:val="-2"/>
                <w:sz w:val="24"/>
                <w:szCs w:val="24"/>
              </w:rPr>
              <w:t>a</w:t>
            </w:r>
            <w:r w:rsidRPr="00B017C0">
              <w:rPr>
                <w:rFonts w:ascii="Times New Roman" w:eastAsia="Times New Roman" w:hAnsi="Times New Roman"/>
                <w:sz w:val="24"/>
                <w:szCs w:val="24"/>
              </w:rPr>
              <w:t>k Ediş</w:t>
            </w:r>
            <w:r w:rsidRPr="00B017C0">
              <w:rPr>
                <w:rFonts w:ascii="Times New Roman" w:eastAsia="Times New Roman" w:hAnsi="Times New Roman"/>
                <w:spacing w:val="2"/>
                <w:sz w:val="24"/>
                <w:szCs w:val="24"/>
              </w:rPr>
              <w:t xml:space="preserve"> </w:t>
            </w:r>
            <w:r w:rsidRPr="00B017C0">
              <w:rPr>
                <w:rFonts w:ascii="Times New Roman" w:eastAsia="Times New Roman" w:hAnsi="Times New Roman"/>
                <w:spacing w:val="-4"/>
                <w:sz w:val="24"/>
                <w:szCs w:val="24"/>
              </w:rPr>
              <w:t>İ</w:t>
            </w:r>
            <w:r w:rsidRPr="00B017C0">
              <w:rPr>
                <w:rFonts w:ascii="Times New Roman" w:eastAsia="Times New Roman" w:hAnsi="Times New Roman"/>
                <w:sz w:val="24"/>
                <w:szCs w:val="24"/>
              </w:rPr>
              <w:t>şleml</w:t>
            </w:r>
            <w:r w:rsidRPr="00B017C0">
              <w:rPr>
                <w:rFonts w:ascii="Times New Roman" w:eastAsia="Times New Roman" w:hAnsi="Times New Roman"/>
                <w:spacing w:val="-1"/>
                <w:sz w:val="24"/>
                <w:szCs w:val="24"/>
              </w:rPr>
              <w:t>e</w:t>
            </w:r>
            <w:r w:rsidRPr="00B017C0">
              <w:rPr>
                <w:rFonts w:ascii="Times New Roman" w:eastAsia="Times New Roman" w:hAnsi="Times New Roman"/>
                <w:sz w:val="24"/>
                <w:szCs w:val="24"/>
              </w:rPr>
              <w:t>ri</w:t>
            </w:r>
          </w:p>
        </w:tc>
      </w:tr>
      <w:tr w:rsidR="004C29DA" w:rsidTr="00B017C0">
        <w:trPr>
          <w:trHeight w:hRule="exact" w:val="526"/>
        </w:trPr>
        <w:tc>
          <w:tcPr>
            <w:tcW w:w="2146" w:type="dxa"/>
            <w:gridSpan w:val="2"/>
            <w:vAlign w:val="center"/>
          </w:tcPr>
          <w:p w:rsidR="004C29DA" w:rsidRPr="00B017C0" w:rsidRDefault="004C29DA" w:rsidP="00B017C0"/>
        </w:tc>
        <w:tc>
          <w:tcPr>
            <w:tcW w:w="713" w:type="dxa"/>
            <w:gridSpan w:val="2"/>
            <w:vAlign w:val="center"/>
          </w:tcPr>
          <w:p w:rsidR="004C29DA" w:rsidRPr="00B017C0" w:rsidRDefault="004C29DA" w:rsidP="00B017C0">
            <w:pPr>
              <w:pStyle w:val="TableParagraph"/>
              <w:spacing w:line="269" w:lineRule="exact"/>
              <w:ind w:left="-9"/>
              <w:jc w:val="center"/>
              <w:rPr>
                <w:rFonts w:ascii="Times New Roman" w:eastAsia="Times New Roman" w:hAnsi="Times New Roman"/>
                <w:sz w:val="24"/>
                <w:szCs w:val="24"/>
              </w:rPr>
            </w:pPr>
            <w:r w:rsidRPr="00B017C0">
              <w:rPr>
                <w:rFonts w:ascii="Times New Roman" w:eastAsia="Times New Roman" w:hAnsi="Times New Roman"/>
                <w:sz w:val="24"/>
                <w:szCs w:val="24"/>
              </w:rPr>
              <w:t>5</w:t>
            </w:r>
          </w:p>
        </w:tc>
        <w:tc>
          <w:tcPr>
            <w:tcW w:w="6506" w:type="dxa"/>
            <w:vAlign w:val="center"/>
          </w:tcPr>
          <w:p w:rsidR="004C29DA" w:rsidRPr="00B017C0" w:rsidRDefault="004C29DA" w:rsidP="00B017C0">
            <w:pPr>
              <w:pStyle w:val="TableParagraph"/>
              <w:spacing w:line="269" w:lineRule="exact"/>
              <w:ind w:left="-9"/>
              <w:rPr>
                <w:rFonts w:ascii="Times New Roman" w:eastAsia="Times New Roman" w:hAnsi="Times New Roman"/>
                <w:sz w:val="24"/>
                <w:szCs w:val="24"/>
              </w:rPr>
            </w:pPr>
            <w:r w:rsidRPr="00B017C0">
              <w:rPr>
                <w:rFonts w:ascii="Times New Roman" w:eastAsia="Times New Roman" w:hAnsi="Times New Roman"/>
                <w:sz w:val="24"/>
                <w:szCs w:val="24"/>
              </w:rPr>
              <w:t>T</w:t>
            </w:r>
            <w:r w:rsidRPr="00B017C0">
              <w:rPr>
                <w:rFonts w:ascii="Times New Roman" w:eastAsia="Times New Roman" w:hAnsi="Times New Roman"/>
                <w:spacing w:val="-2"/>
                <w:sz w:val="24"/>
                <w:szCs w:val="24"/>
              </w:rPr>
              <w:t>a</w:t>
            </w:r>
            <w:r w:rsidRPr="00B017C0">
              <w:rPr>
                <w:rFonts w:ascii="Times New Roman" w:eastAsia="Times New Roman" w:hAnsi="Times New Roman"/>
                <w:sz w:val="24"/>
                <w:szCs w:val="24"/>
              </w:rPr>
              <w:t>şım</w:t>
            </w:r>
            <w:r w:rsidRPr="00B017C0">
              <w:rPr>
                <w:rFonts w:ascii="Times New Roman" w:eastAsia="Times New Roman" w:hAnsi="Times New Roman"/>
                <w:spacing w:val="-1"/>
                <w:sz w:val="24"/>
                <w:szCs w:val="24"/>
              </w:rPr>
              <w:t>a</w:t>
            </w:r>
            <w:r w:rsidRPr="00B017C0">
              <w:rPr>
                <w:rFonts w:ascii="Times New Roman" w:eastAsia="Times New Roman" w:hAnsi="Times New Roman"/>
                <w:sz w:val="24"/>
                <w:szCs w:val="24"/>
              </w:rPr>
              <w:t>lı E</w:t>
            </w:r>
            <w:r w:rsidRPr="00B017C0">
              <w:rPr>
                <w:rFonts w:ascii="Times New Roman" w:eastAsia="Times New Roman" w:hAnsi="Times New Roman"/>
                <w:spacing w:val="-3"/>
                <w:sz w:val="24"/>
                <w:szCs w:val="24"/>
              </w:rPr>
              <w:t>ğ</w:t>
            </w:r>
            <w:r w:rsidRPr="00B017C0">
              <w:rPr>
                <w:rFonts w:ascii="Times New Roman" w:eastAsia="Times New Roman" w:hAnsi="Times New Roman"/>
                <w:sz w:val="24"/>
                <w:szCs w:val="24"/>
              </w:rPr>
              <w:t>itim Y</w:t>
            </w:r>
            <w:r w:rsidRPr="00B017C0">
              <w:rPr>
                <w:rFonts w:ascii="Times New Roman" w:eastAsia="Times New Roman" w:hAnsi="Times New Roman"/>
                <w:spacing w:val="-2"/>
                <w:sz w:val="24"/>
                <w:szCs w:val="24"/>
              </w:rPr>
              <w:t>e</w:t>
            </w:r>
            <w:r w:rsidRPr="00B017C0">
              <w:rPr>
                <w:rFonts w:ascii="Times New Roman" w:eastAsia="Times New Roman" w:hAnsi="Times New Roman"/>
                <w:sz w:val="24"/>
                <w:szCs w:val="24"/>
              </w:rPr>
              <w:t>mek</w:t>
            </w:r>
            <w:r w:rsidRPr="00B017C0">
              <w:rPr>
                <w:rFonts w:ascii="Times New Roman" w:eastAsia="Times New Roman" w:hAnsi="Times New Roman"/>
                <w:spacing w:val="1"/>
                <w:sz w:val="24"/>
                <w:szCs w:val="24"/>
              </w:rPr>
              <w:t xml:space="preserve"> </w:t>
            </w:r>
            <w:r w:rsidRPr="00B017C0">
              <w:rPr>
                <w:rFonts w:ascii="Times New Roman" w:eastAsia="Times New Roman" w:hAnsi="Times New Roman"/>
                <w:sz w:val="24"/>
                <w:szCs w:val="24"/>
              </w:rPr>
              <w:t>İh</w:t>
            </w:r>
            <w:r w:rsidRPr="00B017C0">
              <w:rPr>
                <w:rFonts w:ascii="Times New Roman" w:eastAsia="Times New Roman" w:hAnsi="Times New Roman"/>
                <w:spacing w:val="-2"/>
                <w:sz w:val="24"/>
                <w:szCs w:val="24"/>
              </w:rPr>
              <w:t>a</w:t>
            </w:r>
            <w:r w:rsidRPr="00B017C0">
              <w:rPr>
                <w:rFonts w:ascii="Times New Roman" w:eastAsia="Times New Roman" w:hAnsi="Times New Roman"/>
                <w:sz w:val="24"/>
                <w:szCs w:val="24"/>
              </w:rPr>
              <w:t>le ve</w:t>
            </w:r>
            <w:r w:rsidRPr="00B017C0">
              <w:rPr>
                <w:rFonts w:ascii="Times New Roman" w:eastAsia="Times New Roman" w:hAnsi="Times New Roman"/>
                <w:spacing w:val="-2"/>
                <w:sz w:val="24"/>
                <w:szCs w:val="24"/>
              </w:rPr>
              <w:t xml:space="preserve"> </w:t>
            </w:r>
            <w:r w:rsidRPr="00B017C0">
              <w:rPr>
                <w:rFonts w:ascii="Times New Roman" w:eastAsia="Times New Roman" w:hAnsi="Times New Roman"/>
                <w:spacing w:val="1"/>
                <w:sz w:val="24"/>
                <w:szCs w:val="24"/>
              </w:rPr>
              <w:t>H</w:t>
            </w:r>
            <w:r w:rsidRPr="00B017C0">
              <w:rPr>
                <w:rFonts w:ascii="Times New Roman" w:eastAsia="Times New Roman" w:hAnsi="Times New Roman"/>
                <w:spacing w:val="-1"/>
                <w:sz w:val="24"/>
                <w:szCs w:val="24"/>
              </w:rPr>
              <w:t>a</w:t>
            </w:r>
            <w:r w:rsidRPr="00B017C0">
              <w:rPr>
                <w:rFonts w:ascii="Times New Roman" w:eastAsia="Times New Roman" w:hAnsi="Times New Roman"/>
                <w:sz w:val="24"/>
                <w:szCs w:val="24"/>
              </w:rPr>
              <w:t>k Ediş</w:t>
            </w:r>
            <w:r w:rsidRPr="00B017C0">
              <w:rPr>
                <w:rFonts w:ascii="Times New Roman" w:eastAsia="Times New Roman" w:hAnsi="Times New Roman"/>
                <w:spacing w:val="2"/>
                <w:sz w:val="24"/>
                <w:szCs w:val="24"/>
              </w:rPr>
              <w:t xml:space="preserve"> </w:t>
            </w:r>
            <w:r w:rsidRPr="00B017C0">
              <w:rPr>
                <w:rFonts w:ascii="Times New Roman" w:eastAsia="Times New Roman" w:hAnsi="Times New Roman"/>
                <w:spacing w:val="-4"/>
                <w:sz w:val="24"/>
                <w:szCs w:val="24"/>
              </w:rPr>
              <w:t>İ</w:t>
            </w:r>
            <w:r w:rsidRPr="00B017C0">
              <w:rPr>
                <w:rFonts w:ascii="Times New Roman" w:eastAsia="Times New Roman" w:hAnsi="Times New Roman"/>
                <w:sz w:val="24"/>
                <w:szCs w:val="24"/>
              </w:rPr>
              <w:t>şleml</w:t>
            </w:r>
            <w:r w:rsidRPr="00B017C0">
              <w:rPr>
                <w:rFonts w:ascii="Times New Roman" w:eastAsia="Times New Roman" w:hAnsi="Times New Roman"/>
                <w:spacing w:val="1"/>
                <w:sz w:val="24"/>
                <w:szCs w:val="24"/>
              </w:rPr>
              <w:t>e</w:t>
            </w:r>
            <w:r w:rsidRPr="00B017C0">
              <w:rPr>
                <w:rFonts w:ascii="Times New Roman" w:eastAsia="Times New Roman" w:hAnsi="Times New Roman"/>
                <w:sz w:val="24"/>
                <w:szCs w:val="24"/>
              </w:rPr>
              <w:t>ri</w:t>
            </w:r>
          </w:p>
        </w:tc>
      </w:tr>
      <w:tr w:rsidR="004C29DA" w:rsidTr="00B017C0">
        <w:trPr>
          <w:trHeight w:hRule="exact" w:val="528"/>
        </w:trPr>
        <w:tc>
          <w:tcPr>
            <w:tcW w:w="2146" w:type="dxa"/>
            <w:gridSpan w:val="2"/>
            <w:vAlign w:val="center"/>
          </w:tcPr>
          <w:p w:rsidR="004C29DA" w:rsidRPr="00B017C0" w:rsidRDefault="004C29DA" w:rsidP="00B017C0"/>
        </w:tc>
        <w:tc>
          <w:tcPr>
            <w:tcW w:w="713" w:type="dxa"/>
            <w:gridSpan w:val="2"/>
            <w:vAlign w:val="center"/>
          </w:tcPr>
          <w:p w:rsidR="004C29DA" w:rsidRPr="00B017C0" w:rsidRDefault="004C29DA" w:rsidP="00B017C0">
            <w:pPr>
              <w:pStyle w:val="TableParagraph"/>
              <w:spacing w:line="272" w:lineRule="exact"/>
              <w:ind w:left="-9"/>
              <w:jc w:val="center"/>
              <w:rPr>
                <w:rFonts w:ascii="Times New Roman" w:eastAsia="Times New Roman" w:hAnsi="Times New Roman"/>
                <w:sz w:val="24"/>
                <w:szCs w:val="24"/>
              </w:rPr>
            </w:pPr>
            <w:r w:rsidRPr="00B017C0">
              <w:rPr>
                <w:rFonts w:ascii="Times New Roman" w:eastAsia="Times New Roman" w:hAnsi="Times New Roman"/>
                <w:sz w:val="24"/>
                <w:szCs w:val="24"/>
              </w:rPr>
              <w:t>6</w:t>
            </w:r>
          </w:p>
        </w:tc>
        <w:tc>
          <w:tcPr>
            <w:tcW w:w="6506" w:type="dxa"/>
            <w:vAlign w:val="center"/>
          </w:tcPr>
          <w:p w:rsidR="004C29DA" w:rsidRPr="00B017C0" w:rsidRDefault="004C29DA" w:rsidP="00B017C0">
            <w:pPr>
              <w:pStyle w:val="TableParagraph"/>
              <w:spacing w:line="272" w:lineRule="exact"/>
              <w:ind w:left="-9"/>
              <w:rPr>
                <w:rFonts w:ascii="Times New Roman" w:eastAsia="Times New Roman" w:hAnsi="Times New Roman"/>
                <w:sz w:val="24"/>
                <w:szCs w:val="24"/>
              </w:rPr>
            </w:pPr>
            <w:r w:rsidRPr="00B017C0">
              <w:rPr>
                <w:rFonts w:ascii="Times New Roman" w:eastAsia="Times New Roman" w:hAnsi="Times New Roman"/>
                <w:sz w:val="24"/>
                <w:szCs w:val="24"/>
              </w:rPr>
              <w:t>Okul K</w:t>
            </w:r>
            <w:r w:rsidRPr="00B017C0">
              <w:rPr>
                <w:rFonts w:ascii="Times New Roman" w:eastAsia="Times New Roman" w:hAnsi="Times New Roman"/>
                <w:spacing w:val="-2"/>
                <w:sz w:val="24"/>
                <w:szCs w:val="24"/>
              </w:rPr>
              <w:t>a</w:t>
            </w:r>
            <w:r w:rsidRPr="00B017C0">
              <w:rPr>
                <w:rFonts w:ascii="Times New Roman" w:eastAsia="Times New Roman" w:hAnsi="Times New Roman"/>
                <w:sz w:val="24"/>
                <w:szCs w:val="24"/>
              </w:rPr>
              <w:t>ntin</w:t>
            </w:r>
            <w:r w:rsidRPr="00B017C0">
              <w:rPr>
                <w:rFonts w:ascii="Times New Roman" w:eastAsia="Times New Roman" w:hAnsi="Times New Roman"/>
                <w:spacing w:val="2"/>
                <w:sz w:val="24"/>
                <w:szCs w:val="24"/>
              </w:rPr>
              <w:t xml:space="preserve"> </w:t>
            </w:r>
            <w:r w:rsidRPr="00B017C0">
              <w:rPr>
                <w:rFonts w:ascii="Times New Roman" w:eastAsia="Times New Roman" w:hAnsi="Times New Roman"/>
                <w:spacing w:val="-6"/>
                <w:sz w:val="24"/>
                <w:szCs w:val="24"/>
              </w:rPr>
              <w:t>İ</w:t>
            </w:r>
            <w:r w:rsidRPr="00B017C0">
              <w:rPr>
                <w:rFonts w:ascii="Times New Roman" w:eastAsia="Times New Roman" w:hAnsi="Times New Roman"/>
                <w:sz w:val="24"/>
                <w:szCs w:val="24"/>
              </w:rPr>
              <w:t>ş</w:t>
            </w:r>
            <w:r w:rsidRPr="00B017C0">
              <w:rPr>
                <w:rFonts w:ascii="Times New Roman" w:eastAsia="Times New Roman" w:hAnsi="Times New Roman"/>
                <w:spacing w:val="2"/>
                <w:sz w:val="24"/>
                <w:szCs w:val="24"/>
              </w:rPr>
              <w:t>l</w:t>
            </w:r>
            <w:r w:rsidRPr="00B017C0">
              <w:rPr>
                <w:rFonts w:ascii="Times New Roman" w:eastAsia="Times New Roman" w:hAnsi="Times New Roman"/>
                <w:spacing w:val="-1"/>
                <w:sz w:val="24"/>
                <w:szCs w:val="24"/>
              </w:rPr>
              <w:t>e</w:t>
            </w:r>
            <w:r w:rsidRPr="00B017C0">
              <w:rPr>
                <w:rFonts w:ascii="Times New Roman" w:eastAsia="Times New Roman" w:hAnsi="Times New Roman"/>
                <w:sz w:val="24"/>
                <w:szCs w:val="24"/>
              </w:rPr>
              <w:t>ml</w:t>
            </w:r>
            <w:r w:rsidRPr="00B017C0">
              <w:rPr>
                <w:rFonts w:ascii="Times New Roman" w:eastAsia="Times New Roman" w:hAnsi="Times New Roman"/>
                <w:spacing w:val="-1"/>
                <w:sz w:val="24"/>
                <w:szCs w:val="24"/>
              </w:rPr>
              <w:t>e</w:t>
            </w:r>
            <w:r w:rsidRPr="00B017C0">
              <w:rPr>
                <w:rFonts w:ascii="Times New Roman" w:eastAsia="Times New Roman" w:hAnsi="Times New Roman"/>
                <w:sz w:val="24"/>
                <w:szCs w:val="24"/>
              </w:rPr>
              <w:t>ri</w:t>
            </w:r>
          </w:p>
        </w:tc>
      </w:tr>
      <w:tr w:rsidR="004C29DA" w:rsidTr="00B017C0">
        <w:trPr>
          <w:trHeight w:hRule="exact" w:val="528"/>
        </w:trPr>
        <w:tc>
          <w:tcPr>
            <w:tcW w:w="2146" w:type="dxa"/>
            <w:gridSpan w:val="2"/>
            <w:vAlign w:val="center"/>
          </w:tcPr>
          <w:p w:rsidR="004C29DA" w:rsidRPr="00B017C0" w:rsidRDefault="004C29DA" w:rsidP="00B017C0"/>
        </w:tc>
        <w:tc>
          <w:tcPr>
            <w:tcW w:w="713" w:type="dxa"/>
            <w:gridSpan w:val="2"/>
            <w:vAlign w:val="center"/>
          </w:tcPr>
          <w:p w:rsidR="004C29DA" w:rsidRPr="00B017C0" w:rsidRDefault="004C29DA" w:rsidP="00B017C0">
            <w:pPr>
              <w:pStyle w:val="TableParagraph"/>
              <w:spacing w:line="269" w:lineRule="exact"/>
              <w:ind w:left="-9"/>
              <w:jc w:val="center"/>
              <w:rPr>
                <w:rFonts w:ascii="Times New Roman" w:eastAsia="Times New Roman" w:hAnsi="Times New Roman"/>
                <w:sz w:val="24"/>
                <w:szCs w:val="24"/>
              </w:rPr>
            </w:pPr>
            <w:r w:rsidRPr="00B017C0">
              <w:rPr>
                <w:rFonts w:ascii="Times New Roman" w:eastAsia="Times New Roman" w:hAnsi="Times New Roman"/>
                <w:sz w:val="24"/>
                <w:szCs w:val="24"/>
              </w:rPr>
              <w:t>7</w:t>
            </w:r>
          </w:p>
        </w:tc>
        <w:tc>
          <w:tcPr>
            <w:tcW w:w="6506" w:type="dxa"/>
            <w:vAlign w:val="center"/>
          </w:tcPr>
          <w:p w:rsidR="004C29DA" w:rsidRPr="00B017C0" w:rsidRDefault="004C29DA" w:rsidP="00B017C0">
            <w:pPr>
              <w:pStyle w:val="TableParagraph"/>
              <w:spacing w:line="269" w:lineRule="exact"/>
              <w:ind w:left="-9"/>
              <w:rPr>
                <w:rFonts w:ascii="Times New Roman" w:eastAsia="Times New Roman" w:hAnsi="Times New Roman"/>
                <w:sz w:val="24"/>
                <w:szCs w:val="24"/>
              </w:rPr>
            </w:pPr>
            <w:r w:rsidRPr="00B017C0">
              <w:rPr>
                <w:rFonts w:ascii="Times New Roman" w:eastAsia="Times New Roman" w:hAnsi="Times New Roman"/>
                <w:spacing w:val="-3"/>
                <w:sz w:val="24"/>
                <w:szCs w:val="24"/>
              </w:rPr>
              <w:t>L</w:t>
            </w:r>
            <w:r w:rsidRPr="00B017C0">
              <w:rPr>
                <w:rFonts w:ascii="Times New Roman" w:eastAsia="Times New Roman" w:hAnsi="Times New Roman"/>
                <w:sz w:val="24"/>
                <w:szCs w:val="24"/>
              </w:rPr>
              <w:t>ojm</w:t>
            </w:r>
            <w:r w:rsidRPr="00B017C0">
              <w:rPr>
                <w:rFonts w:ascii="Times New Roman" w:eastAsia="Times New Roman" w:hAnsi="Times New Roman"/>
                <w:spacing w:val="-1"/>
                <w:sz w:val="24"/>
                <w:szCs w:val="24"/>
              </w:rPr>
              <w:t>a</w:t>
            </w:r>
            <w:r w:rsidRPr="00B017C0">
              <w:rPr>
                <w:rFonts w:ascii="Times New Roman" w:eastAsia="Times New Roman" w:hAnsi="Times New Roman"/>
                <w:sz w:val="24"/>
                <w:szCs w:val="24"/>
              </w:rPr>
              <w:t>n ve</w:t>
            </w:r>
            <w:r w:rsidRPr="00B017C0">
              <w:rPr>
                <w:rFonts w:ascii="Times New Roman" w:eastAsia="Times New Roman" w:hAnsi="Times New Roman"/>
                <w:spacing w:val="1"/>
                <w:sz w:val="24"/>
                <w:szCs w:val="24"/>
              </w:rPr>
              <w:t xml:space="preserve"> </w:t>
            </w:r>
            <w:r w:rsidRPr="00B017C0">
              <w:rPr>
                <w:rFonts w:ascii="Times New Roman" w:eastAsia="Times New Roman" w:hAnsi="Times New Roman"/>
                <w:sz w:val="24"/>
                <w:szCs w:val="24"/>
              </w:rPr>
              <w:t>T</w:t>
            </w:r>
            <w:r w:rsidRPr="00B017C0">
              <w:rPr>
                <w:rFonts w:ascii="Times New Roman" w:eastAsia="Times New Roman" w:hAnsi="Times New Roman"/>
                <w:spacing w:val="-2"/>
                <w:sz w:val="24"/>
                <w:szCs w:val="24"/>
              </w:rPr>
              <w:t>e</w:t>
            </w:r>
            <w:r w:rsidRPr="00B017C0">
              <w:rPr>
                <w:rFonts w:ascii="Times New Roman" w:eastAsia="Times New Roman" w:hAnsi="Times New Roman"/>
                <w:sz w:val="24"/>
                <w:szCs w:val="24"/>
              </w:rPr>
              <w:t>sis Hi</w:t>
            </w:r>
            <w:r w:rsidRPr="00B017C0">
              <w:rPr>
                <w:rFonts w:ascii="Times New Roman" w:eastAsia="Times New Roman" w:hAnsi="Times New Roman"/>
                <w:spacing w:val="1"/>
                <w:sz w:val="24"/>
                <w:szCs w:val="24"/>
              </w:rPr>
              <w:t>z</w:t>
            </w:r>
            <w:r w:rsidRPr="00B017C0">
              <w:rPr>
                <w:rFonts w:ascii="Times New Roman" w:eastAsia="Times New Roman" w:hAnsi="Times New Roman"/>
                <w:sz w:val="24"/>
                <w:szCs w:val="24"/>
              </w:rPr>
              <w:t>metle</w:t>
            </w:r>
            <w:r w:rsidRPr="00B017C0">
              <w:rPr>
                <w:rFonts w:ascii="Times New Roman" w:eastAsia="Times New Roman" w:hAnsi="Times New Roman"/>
                <w:spacing w:val="-2"/>
                <w:sz w:val="24"/>
                <w:szCs w:val="24"/>
              </w:rPr>
              <w:t>r</w:t>
            </w:r>
            <w:r w:rsidRPr="00B017C0">
              <w:rPr>
                <w:rFonts w:ascii="Times New Roman" w:eastAsia="Times New Roman" w:hAnsi="Times New Roman"/>
                <w:sz w:val="24"/>
                <w:szCs w:val="24"/>
              </w:rPr>
              <w:t>i</w:t>
            </w:r>
          </w:p>
        </w:tc>
      </w:tr>
      <w:tr w:rsidR="004C29DA" w:rsidTr="00B017C0">
        <w:trPr>
          <w:trHeight w:hRule="exact" w:val="528"/>
        </w:trPr>
        <w:tc>
          <w:tcPr>
            <w:tcW w:w="2146" w:type="dxa"/>
            <w:gridSpan w:val="2"/>
            <w:vAlign w:val="center"/>
          </w:tcPr>
          <w:p w:rsidR="004C29DA" w:rsidRPr="00B017C0" w:rsidRDefault="004C29DA" w:rsidP="00B017C0"/>
        </w:tc>
        <w:tc>
          <w:tcPr>
            <w:tcW w:w="713" w:type="dxa"/>
            <w:gridSpan w:val="2"/>
            <w:vAlign w:val="center"/>
          </w:tcPr>
          <w:p w:rsidR="004C29DA" w:rsidRPr="00B017C0" w:rsidRDefault="004C29DA" w:rsidP="00B017C0">
            <w:pPr>
              <w:pStyle w:val="TableParagraph"/>
              <w:spacing w:line="269" w:lineRule="exact"/>
              <w:ind w:left="-9"/>
              <w:jc w:val="center"/>
              <w:rPr>
                <w:rFonts w:ascii="Times New Roman" w:eastAsia="Times New Roman" w:hAnsi="Times New Roman"/>
                <w:sz w:val="24"/>
                <w:szCs w:val="24"/>
              </w:rPr>
            </w:pPr>
            <w:r w:rsidRPr="00B017C0">
              <w:rPr>
                <w:rFonts w:ascii="Times New Roman" w:eastAsia="Times New Roman" w:hAnsi="Times New Roman"/>
                <w:sz w:val="24"/>
                <w:szCs w:val="24"/>
              </w:rPr>
              <w:t>8</w:t>
            </w:r>
          </w:p>
        </w:tc>
        <w:tc>
          <w:tcPr>
            <w:tcW w:w="6506" w:type="dxa"/>
            <w:vAlign w:val="center"/>
          </w:tcPr>
          <w:p w:rsidR="004C29DA" w:rsidRPr="00B017C0" w:rsidRDefault="004C29DA" w:rsidP="00B017C0">
            <w:pPr>
              <w:pStyle w:val="TableParagraph"/>
              <w:spacing w:line="269" w:lineRule="exact"/>
              <w:ind w:left="-9"/>
              <w:rPr>
                <w:rFonts w:ascii="Times New Roman" w:eastAsia="Times New Roman" w:hAnsi="Times New Roman"/>
                <w:sz w:val="24"/>
                <w:szCs w:val="24"/>
              </w:rPr>
            </w:pPr>
            <w:r w:rsidRPr="00B017C0">
              <w:rPr>
                <w:rFonts w:ascii="Times New Roman" w:eastAsia="Times New Roman" w:hAnsi="Times New Roman"/>
                <w:sz w:val="24"/>
                <w:szCs w:val="24"/>
              </w:rPr>
              <w:t>T</w:t>
            </w:r>
            <w:r w:rsidRPr="00B017C0">
              <w:rPr>
                <w:rFonts w:ascii="Times New Roman" w:eastAsia="Times New Roman" w:hAnsi="Times New Roman"/>
                <w:spacing w:val="-2"/>
                <w:sz w:val="24"/>
                <w:szCs w:val="24"/>
              </w:rPr>
              <w:t>e</w:t>
            </w:r>
            <w:r w:rsidRPr="00B017C0">
              <w:rPr>
                <w:rFonts w:ascii="Times New Roman" w:eastAsia="Times New Roman" w:hAnsi="Times New Roman"/>
                <w:sz w:val="24"/>
                <w:szCs w:val="24"/>
              </w:rPr>
              <w:t>mi</w:t>
            </w:r>
            <w:r w:rsidRPr="00B017C0">
              <w:rPr>
                <w:rFonts w:ascii="Times New Roman" w:eastAsia="Times New Roman" w:hAnsi="Times New Roman"/>
                <w:spacing w:val="1"/>
                <w:sz w:val="24"/>
                <w:szCs w:val="24"/>
              </w:rPr>
              <w:t>z</w:t>
            </w:r>
            <w:r w:rsidRPr="00B017C0">
              <w:rPr>
                <w:rFonts w:ascii="Times New Roman" w:eastAsia="Times New Roman" w:hAnsi="Times New Roman"/>
                <w:sz w:val="24"/>
                <w:szCs w:val="24"/>
              </w:rPr>
              <w:t>lik, Güv</w:t>
            </w:r>
            <w:r w:rsidRPr="00B017C0">
              <w:rPr>
                <w:rFonts w:ascii="Times New Roman" w:eastAsia="Times New Roman" w:hAnsi="Times New Roman"/>
                <w:spacing w:val="-2"/>
                <w:sz w:val="24"/>
                <w:szCs w:val="24"/>
              </w:rPr>
              <w:t>e</w:t>
            </w:r>
            <w:r w:rsidRPr="00B017C0">
              <w:rPr>
                <w:rFonts w:ascii="Times New Roman" w:eastAsia="Times New Roman" w:hAnsi="Times New Roman"/>
                <w:sz w:val="24"/>
                <w:szCs w:val="24"/>
              </w:rPr>
              <w:t>nlik,</w:t>
            </w:r>
            <w:r w:rsidRPr="00B017C0">
              <w:rPr>
                <w:rFonts w:ascii="Times New Roman" w:eastAsia="Times New Roman" w:hAnsi="Times New Roman"/>
                <w:spacing w:val="2"/>
                <w:sz w:val="24"/>
                <w:szCs w:val="24"/>
              </w:rPr>
              <w:t xml:space="preserve"> </w:t>
            </w:r>
            <w:r w:rsidRPr="00B017C0">
              <w:rPr>
                <w:rFonts w:ascii="Times New Roman" w:eastAsia="Times New Roman" w:hAnsi="Times New Roman"/>
                <w:spacing w:val="-6"/>
                <w:sz w:val="24"/>
                <w:szCs w:val="24"/>
              </w:rPr>
              <w:t>I</w:t>
            </w:r>
            <w:r w:rsidRPr="00B017C0">
              <w:rPr>
                <w:rFonts w:ascii="Times New Roman" w:eastAsia="Times New Roman" w:hAnsi="Times New Roman"/>
                <w:sz w:val="24"/>
                <w:szCs w:val="24"/>
              </w:rPr>
              <w:t xml:space="preserve">sıtma, </w:t>
            </w:r>
            <w:r w:rsidRPr="00B017C0">
              <w:rPr>
                <w:rFonts w:ascii="Times New Roman" w:eastAsia="Times New Roman" w:hAnsi="Times New Roman"/>
                <w:spacing w:val="1"/>
                <w:sz w:val="24"/>
                <w:szCs w:val="24"/>
              </w:rPr>
              <w:t>A</w:t>
            </w:r>
            <w:r w:rsidRPr="00B017C0">
              <w:rPr>
                <w:rFonts w:ascii="Times New Roman" w:eastAsia="Times New Roman" w:hAnsi="Times New Roman"/>
                <w:spacing w:val="-5"/>
                <w:sz w:val="24"/>
                <w:szCs w:val="24"/>
              </w:rPr>
              <w:t>y</w:t>
            </w:r>
            <w:r w:rsidRPr="00B017C0">
              <w:rPr>
                <w:rFonts w:ascii="Times New Roman" w:eastAsia="Times New Roman" w:hAnsi="Times New Roman"/>
                <w:sz w:val="24"/>
                <w:szCs w:val="24"/>
              </w:rPr>
              <w:t>dınl</w:t>
            </w:r>
            <w:r w:rsidRPr="00B017C0">
              <w:rPr>
                <w:rFonts w:ascii="Times New Roman" w:eastAsia="Times New Roman" w:hAnsi="Times New Roman"/>
                <w:spacing w:val="-1"/>
                <w:sz w:val="24"/>
                <w:szCs w:val="24"/>
              </w:rPr>
              <w:t>a</w:t>
            </w:r>
            <w:r w:rsidRPr="00B017C0">
              <w:rPr>
                <w:rFonts w:ascii="Times New Roman" w:eastAsia="Times New Roman" w:hAnsi="Times New Roman"/>
                <w:sz w:val="24"/>
                <w:szCs w:val="24"/>
              </w:rPr>
              <w:t>tma</w:t>
            </w:r>
            <w:r w:rsidRPr="00B017C0">
              <w:rPr>
                <w:rFonts w:ascii="Times New Roman" w:eastAsia="Times New Roman" w:hAnsi="Times New Roman"/>
                <w:spacing w:val="-1"/>
                <w:sz w:val="24"/>
                <w:szCs w:val="24"/>
              </w:rPr>
              <w:t xml:space="preserve"> </w:t>
            </w:r>
            <w:r w:rsidRPr="00B017C0">
              <w:rPr>
                <w:rFonts w:ascii="Times New Roman" w:eastAsia="Times New Roman" w:hAnsi="Times New Roman"/>
                <w:spacing w:val="2"/>
                <w:sz w:val="24"/>
                <w:szCs w:val="24"/>
              </w:rPr>
              <w:t>v</w:t>
            </w:r>
            <w:r w:rsidRPr="00B017C0">
              <w:rPr>
                <w:rFonts w:ascii="Times New Roman" w:eastAsia="Times New Roman" w:hAnsi="Times New Roman"/>
                <w:sz w:val="24"/>
                <w:szCs w:val="24"/>
              </w:rPr>
              <w:t>e</w:t>
            </w:r>
            <w:r w:rsidRPr="00B017C0">
              <w:rPr>
                <w:rFonts w:ascii="Times New Roman" w:eastAsia="Times New Roman" w:hAnsi="Times New Roman"/>
                <w:spacing w:val="-1"/>
                <w:sz w:val="24"/>
                <w:szCs w:val="24"/>
              </w:rPr>
              <w:t xml:space="preserve"> </w:t>
            </w:r>
            <w:r w:rsidRPr="00B017C0">
              <w:rPr>
                <w:rFonts w:ascii="Times New Roman" w:eastAsia="Times New Roman" w:hAnsi="Times New Roman"/>
                <w:sz w:val="24"/>
                <w:szCs w:val="24"/>
              </w:rPr>
              <w:t>Ul</w:t>
            </w:r>
            <w:r w:rsidRPr="00B017C0">
              <w:rPr>
                <w:rFonts w:ascii="Times New Roman" w:eastAsia="Times New Roman" w:hAnsi="Times New Roman"/>
                <w:spacing w:val="-1"/>
                <w:sz w:val="24"/>
                <w:szCs w:val="24"/>
              </w:rPr>
              <w:t>a</w:t>
            </w:r>
            <w:r w:rsidRPr="00B017C0">
              <w:rPr>
                <w:rFonts w:ascii="Times New Roman" w:eastAsia="Times New Roman" w:hAnsi="Times New Roman"/>
                <w:sz w:val="24"/>
                <w:szCs w:val="24"/>
              </w:rPr>
              <w:t>ş</w:t>
            </w:r>
            <w:r w:rsidRPr="00B017C0">
              <w:rPr>
                <w:rFonts w:ascii="Times New Roman" w:eastAsia="Times New Roman" w:hAnsi="Times New Roman"/>
                <w:spacing w:val="2"/>
                <w:sz w:val="24"/>
                <w:szCs w:val="24"/>
              </w:rPr>
              <w:t>t</w:t>
            </w:r>
            <w:r w:rsidRPr="00B017C0">
              <w:rPr>
                <w:rFonts w:ascii="Times New Roman" w:eastAsia="Times New Roman" w:hAnsi="Times New Roman"/>
                <w:sz w:val="24"/>
                <w:szCs w:val="24"/>
              </w:rPr>
              <w:t>ırma</w:t>
            </w:r>
            <w:r w:rsidRPr="00B017C0">
              <w:rPr>
                <w:rFonts w:ascii="Times New Roman" w:eastAsia="Times New Roman" w:hAnsi="Times New Roman"/>
                <w:spacing w:val="-1"/>
                <w:sz w:val="24"/>
                <w:szCs w:val="24"/>
              </w:rPr>
              <w:t xml:space="preserve"> </w:t>
            </w:r>
            <w:r w:rsidRPr="00B017C0">
              <w:rPr>
                <w:rFonts w:ascii="Times New Roman" w:eastAsia="Times New Roman" w:hAnsi="Times New Roman"/>
                <w:sz w:val="24"/>
                <w:szCs w:val="24"/>
              </w:rPr>
              <w:t>Hi</w:t>
            </w:r>
            <w:r w:rsidRPr="00B017C0">
              <w:rPr>
                <w:rFonts w:ascii="Times New Roman" w:eastAsia="Times New Roman" w:hAnsi="Times New Roman"/>
                <w:spacing w:val="1"/>
                <w:sz w:val="24"/>
                <w:szCs w:val="24"/>
              </w:rPr>
              <w:t>z</w:t>
            </w:r>
            <w:r w:rsidRPr="00B017C0">
              <w:rPr>
                <w:rFonts w:ascii="Times New Roman" w:eastAsia="Times New Roman" w:hAnsi="Times New Roman"/>
                <w:sz w:val="24"/>
                <w:szCs w:val="24"/>
              </w:rPr>
              <w:t>metle</w:t>
            </w:r>
            <w:r w:rsidRPr="00B017C0">
              <w:rPr>
                <w:rFonts w:ascii="Times New Roman" w:eastAsia="Times New Roman" w:hAnsi="Times New Roman"/>
                <w:spacing w:val="2"/>
                <w:sz w:val="24"/>
                <w:szCs w:val="24"/>
              </w:rPr>
              <w:t>r</w:t>
            </w:r>
            <w:r w:rsidRPr="00B017C0">
              <w:rPr>
                <w:rFonts w:ascii="Times New Roman" w:eastAsia="Times New Roman" w:hAnsi="Times New Roman"/>
                <w:sz w:val="24"/>
                <w:szCs w:val="24"/>
              </w:rPr>
              <w:t>i</w:t>
            </w:r>
          </w:p>
        </w:tc>
      </w:tr>
      <w:tr w:rsidR="004C29DA" w:rsidTr="00B017C0">
        <w:trPr>
          <w:trHeight w:hRule="exact" w:val="526"/>
        </w:trPr>
        <w:tc>
          <w:tcPr>
            <w:tcW w:w="2146" w:type="dxa"/>
            <w:gridSpan w:val="2"/>
            <w:vAlign w:val="center"/>
          </w:tcPr>
          <w:p w:rsidR="004C29DA" w:rsidRPr="00B017C0" w:rsidRDefault="004C29DA" w:rsidP="00B017C0"/>
        </w:tc>
        <w:tc>
          <w:tcPr>
            <w:tcW w:w="713" w:type="dxa"/>
            <w:gridSpan w:val="2"/>
            <w:vAlign w:val="center"/>
          </w:tcPr>
          <w:p w:rsidR="004C29DA" w:rsidRPr="00B017C0" w:rsidRDefault="004C29DA" w:rsidP="00B017C0">
            <w:pPr>
              <w:pStyle w:val="TableParagraph"/>
              <w:spacing w:line="269" w:lineRule="exact"/>
              <w:ind w:left="-9"/>
              <w:jc w:val="center"/>
              <w:rPr>
                <w:rFonts w:ascii="Times New Roman" w:eastAsia="Times New Roman" w:hAnsi="Times New Roman"/>
                <w:sz w:val="24"/>
                <w:szCs w:val="24"/>
              </w:rPr>
            </w:pPr>
            <w:r w:rsidRPr="00B017C0">
              <w:rPr>
                <w:rFonts w:ascii="Times New Roman" w:eastAsia="Times New Roman" w:hAnsi="Times New Roman"/>
                <w:sz w:val="24"/>
                <w:szCs w:val="24"/>
              </w:rPr>
              <w:t>9</w:t>
            </w:r>
          </w:p>
        </w:tc>
        <w:tc>
          <w:tcPr>
            <w:tcW w:w="6506" w:type="dxa"/>
            <w:vAlign w:val="center"/>
          </w:tcPr>
          <w:p w:rsidR="004C29DA" w:rsidRPr="00B017C0" w:rsidRDefault="004C29DA" w:rsidP="00B017C0">
            <w:pPr>
              <w:pStyle w:val="TableParagraph"/>
              <w:spacing w:line="269" w:lineRule="exact"/>
              <w:ind w:left="-9"/>
              <w:rPr>
                <w:rFonts w:ascii="Times New Roman" w:eastAsia="Times New Roman" w:hAnsi="Times New Roman"/>
                <w:sz w:val="24"/>
                <w:szCs w:val="24"/>
              </w:rPr>
            </w:pPr>
            <w:r w:rsidRPr="00B017C0">
              <w:rPr>
                <w:rFonts w:ascii="Times New Roman" w:eastAsia="Times New Roman" w:hAnsi="Times New Roman"/>
                <w:sz w:val="24"/>
                <w:szCs w:val="24"/>
              </w:rPr>
              <w:t>S</w:t>
            </w:r>
            <w:r w:rsidRPr="00B017C0">
              <w:rPr>
                <w:rFonts w:ascii="Times New Roman" w:eastAsia="Times New Roman" w:hAnsi="Times New Roman"/>
                <w:spacing w:val="-1"/>
                <w:sz w:val="24"/>
                <w:szCs w:val="24"/>
              </w:rPr>
              <w:t>a</w:t>
            </w:r>
            <w:r w:rsidRPr="00B017C0">
              <w:rPr>
                <w:rFonts w:ascii="Times New Roman" w:eastAsia="Times New Roman" w:hAnsi="Times New Roman"/>
                <w:sz w:val="24"/>
                <w:szCs w:val="24"/>
              </w:rPr>
              <w:t>tın Alma ve</w:t>
            </w:r>
            <w:r w:rsidRPr="00B017C0">
              <w:rPr>
                <w:rFonts w:ascii="Times New Roman" w:eastAsia="Times New Roman" w:hAnsi="Times New Roman"/>
                <w:spacing w:val="-2"/>
                <w:sz w:val="24"/>
                <w:szCs w:val="24"/>
              </w:rPr>
              <w:t xml:space="preserve"> </w:t>
            </w:r>
            <w:r w:rsidRPr="00B017C0">
              <w:rPr>
                <w:rFonts w:ascii="Times New Roman" w:eastAsia="Times New Roman" w:hAnsi="Times New Roman"/>
                <w:sz w:val="24"/>
                <w:szCs w:val="24"/>
              </w:rPr>
              <w:t>T</w:t>
            </w:r>
            <w:r w:rsidRPr="00B017C0">
              <w:rPr>
                <w:rFonts w:ascii="Times New Roman" w:eastAsia="Times New Roman" w:hAnsi="Times New Roman"/>
                <w:spacing w:val="-2"/>
                <w:sz w:val="24"/>
                <w:szCs w:val="24"/>
              </w:rPr>
              <w:t>a</w:t>
            </w:r>
            <w:r w:rsidRPr="00B017C0">
              <w:rPr>
                <w:rFonts w:ascii="Times New Roman" w:eastAsia="Times New Roman" w:hAnsi="Times New Roman"/>
                <w:sz w:val="24"/>
                <w:szCs w:val="24"/>
              </w:rPr>
              <w:t>h</w:t>
            </w:r>
            <w:r w:rsidRPr="00B017C0">
              <w:rPr>
                <w:rFonts w:ascii="Times New Roman" w:eastAsia="Times New Roman" w:hAnsi="Times New Roman"/>
                <w:spacing w:val="-1"/>
                <w:sz w:val="24"/>
                <w:szCs w:val="24"/>
              </w:rPr>
              <w:t>a</w:t>
            </w:r>
            <w:r w:rsidRPr="00B017C0">
              <w:rPr>
                <w:rFonts w:ascii="Times New Roman" w:eastAsia="Times New Roman" w:hAnsi="Times New Roman"/>
                <w:sz w:val="24"/>
                <w:szCs w:val="24"/>
              </w:rPr>
              <w:t>kkuk</w:t>
            </w:r>
            <w:r w:rsidRPr="00B017C0">
              <w:rPr>
                <w:rFonts w:ascii="Times New Roman" w:eastAsia="Times New Roman" w:hAnsi="Times New Roman"/>
                <w:spacing w:val="2"/>
                <w:sz w:val="24"/>
                <w:szCs w:val="24"/>
              </w:rPr>
              <w:t xml:space="preserve"> </w:t>
            </w:r>
            <w:r w:rsidRPr="00B017C0">
              <w:rPr>
                <w:rFonts w:ascii="Times New Roman" w:eastAsia="Times New Roman" w:hAnsi="Times New Roman"/>
                <w:sz w:val="24"/>
                <w:szCs w:val="24"/>
              </w:rPr>
              <w:t>Hi</w:t>
            </w:r>
            <w:r w:rsidRPr="00B017C0">
              <w:rPr>
                <w:rFonts w:ascii="Times New Roman" w:eastAsia="Times New Roman" w:hAnsi="Times New Roman"/>
                <w:spacing w:val="1"/>
                <w:sz w:val="24"/>
                <w:szCs w:val="24"/>
              </w:rPr>
              <w:t>z</w:t>
            </w:r>
            <w:r w:rsidRPr="00B017C0">
              <w:rPr>
                <w:rFonts w:ascii="Times New Roman" w:eastAsia="Times New Roman" w:hAnsi="Times New Roman"/>
                <w:sz w:val="24"/>
                <w:szCs w:val="24"/>
              </w:rPr>
              <w:t>metle</w:t>
            </w:r>
            <w:r w:rsidRPr="00B017C0">
              <w:rPr>
                <w:rFonts w:ascii="Times New Roman" w:eastAsia="Times New Roman" w:hAnsi="Times New Roman"/>
                <w:spacing w:val="-2"/>
                <w:sz w:val="24"/>
                <w:szCs w:val="24"/>
              </w:rPr>
              <w:t>r</w:t>
            </w:r>
            <w:r w:rsidRPr="00B017C0">
              <w:rPr>
                <w:rFonts w:ascii="Times New Roman" w:eastAsia="Times New Roman" w:hAnsi="Times New Roman"/>
                <w:sz w:val="24"/>
                <w:szCs w:val="24"/>
              </w:rPr>
              <w:t>i</w:t>
            </w:r>
          </w:p>
        </w:tc>
      </w:tr>
      <w:tr w:rsidR="004C29DA" w:rsidTr="00B017C0">
        <w:trPr>
          <w:trHeight w:hRule="exact" w:val="529"/>
        </w:trPr>
        <w:tc>
          <w:tcPr>
            <w:tcW w:w="2146" w:type="dxa"/>
            <w:gridSpan w:val="2"/>
            <w:vAlign w:val="center"/>
          </w:tcPr>
          <w:p w:rsidR="004C29DA" w:rsidRPr="00B017C0" w:rsidRDefault="004C29DA" w:rsidP="00B017C0"/>
        </w:tc>
        <w:tc>
          <w:tcPr>
            <w:tcW w:w="713" w:type="dxa"/>
            <w:gridSpan w:val="2"/>
            <w:vAlign w:val="center"/>
          </w:tcPr>
          <w:p w:rsidR="004C29DA" w:rsidRPr="00B017C0" w:rsidRDefault="004C29DA" w:rsidP="00B017C0">
            <w:pPr>
              <w:pStyle w:val="TableParagraph"/>
              <w:spacing w:line="272" w:lineRule="exact"/>
              <w:ind w:left="-9"/>
              <w:jc w:val="center"/>
              <w:rPr>
                <w:rFonts w:ascii="Times New Roman" w:eastAsia="Times New Roman" w:hAnsi="Times New Roman"/>
                <w:sz w:val="24"/>
                <w:szCs w:val="24"/>
              </w:rPr>
            </w:pPr>
            <w:r w:rsidRPr="00B017C0">
              <w:rPr>
                <w:rFonts w:ascii="Times New Roman" w:eastAsia="Times New Roman" w:hAnsi="Times New Roman"/>
                <w:sz w:val="24"/>
                <w:szCs w:val="24"/>
              </w:rPr>
              <w:t>10</w:t>
            </w:r>
          </w:p>
        </w:tc>
        <w:tc>
          <w:tcPr>
            <w:tcW w:w="6506" w:type="dxa"/>
            <w:vAlign w:val="center"/>
          </w:tcPr>
          <w:p w:rsidR="004C29DA" w:rsidRPr="00B017C0" w:rsidRDefault="004C29DA" w:rsidP="00B017C0">
            <w:pPr>
              <w:pStyle w:val="TableParagraph"/>
              <w:spacing w:line="272" w:lineRule="exact"/>
              <w:ind w:left="-9"/>
              <w:rPr>
                <w:rFonts w:ascii="Times New Roman" w:eastAsia="Times New Roman" w:hAnsi="Times New Roman"/>
                <w:sz w:val="24"/>
                <w:szCs w:val="24"/>
              </w:rPr>
            </w:pPr>
            <w:r w:rsidRPr="00B017C0">
              <w:rPr>
                <w:rFonts w:ascii="Times New Roman" w:eastAsia="Times New Roman" w:hAnsi="Times New Roman"/>
                <w:sz w:val="24"/>
                <w:szCs w:val="24"/>
              </w:rPr>
              <w:t>Ev</w:t>
            </w:r>
            <w:r w:rsidRPr="00B017C0">
              <w:rPr>
                <w:rFonts w:ascii="Times New Roman" w:eastAsia="Times New Roman" w:hAnsi="Times New Roman"/>
                <w:spacing w:val="-1"/>
                <w:sz w:val="24"/>
                <w:szCs w:val="24"/>
              </w:rPr>
              <w:t>ra</w:t>
            </w:r>
            <w:r w:rsidRPr="00B017C0">
              <w:rPr>
                <w:rFonts w:ascii="Times New Roman" w:eastAsia="Times New Roman" w:hAnsi="Times New Roman"/>
                <w:sz w:val="24"/>
                <w:szCs w:val="24"/>
              </w:rPr>
              <w:t>k K</w:t>
            </w:r>
            <w:r w:rsidRPr="00B017C0">
              <w:rPr>
                <w:rFonts w:ascii="Times New Roman" w:eastAsia="Times New Roman" w:hAnsi="Times New Roman"/>
                <w:spacing w:val="-2"/>
                <w:sz w:val="24"/>
                <w:szCs w:val="24"/>
              </w:rPr>
              <w:t>a</w:t>
            </w:r>
            <w:r w:rsidRPr="00B017C0">
              <w:rPr>
                <w:rFonts w:ascii="Times New Roman" w:eastAsia="Times New Roman" w:hAnsi="Times New Roman"/>
                <w:sz w:val="24"/>
                <w:szCs w:val="24"/>
              </w:rPr>
              <w:t>bul,Yön</w:t>
            </w:r>
            <w:r w:rsidRPr="00B017C0">
              <w:rPr>
                <w:rFonts w:ascii="Times New Roman" w:eastAsia="Times New Roman" w:hAnsi="Times New Roman"/>
                <w:spacing w:val="2"/>
                <w:sz w:val="24"/>
                <w:szCs w:val="24"/>
              </w:rPr>
              <w:t>l</w:t>
            </w:r>
            <w:r w:rsidRPr="00B017C0">
              <w:rPr>
                <w:rFonts w:ascii="Times New Roman" w:eastAsia="Times New Roman" w:hAnsi="Times New Roman"/>
                <w:spacing w:val="-1"/>
                <w:sz w:val="24"/>
                <w:szCs w:val="24"/>
              </w:rPr>
              <w:t>e</w:t>
            </w:r>
            <w:r w:rsidRPr="00B017C0">
              <w:rPr>
                <w:rFonts w:ascii="Times New Roman" w:eastAsia="Times New Roman" w:hAnsi="Times New Roman"/>
                <w:sz w:val="24"/>
                <w:szCs w:val="24"/>
              </w:rPr>
              <w:t>ndirme</w:t>
            </w:r>
            <w:r w:rsidRPr="00B017C0">
              <w:rPr>
                <w:rFonts w:ascii="Times New Roman" w:eastAsia="Times New Roman" w:hAnsi="Times New Roman"/>
                <w:spacing w:val="-1"/>
                <w:sz w:val="24"/>
                <w:szCs w:val="24"/>
              </w:rPr>
              <w:t xml:space="preserve"> </w:t>
            </w:r>
            <w:r w:rsidRPr="00B017C0">
              <w:rPr>
                <w:rFonts w:ascii="Times New Roman" w:eastAsia="Times New Roman" w:hAnsi="Times New Roman"/>
                <w:sz w:val="24"/>
                <w:szCs w:val="24"/>
              </w:rPr>
              <w:t>Ve</w:t>
            </w:r>
            <w:r w:rsidRPr="00B017C0">
              <w:rPr>
                <w:rFonts w:ascii="Times New Roman" w:eastAsia="Times New Roman" w:hAnsi="Times New Roman"/>
                <w:spacing w:val="-2"/>
                <w:sz w:val="24"/>
                <w:szCs w:val="24"/>
              </w:rPr>
              <w:t xml:space="preserve"> </w:t>
            </w:r>
            <w:r w:rsidRPr="00B017C0">
              <w:rPr>
                <w:rFonts w:ascii="Times New Roman" w:eastAsia="Times New Roman" w:hAnsi="Times New Roman"/>
                <w:spacing w:val="1"/>
                <w:sz w:val="24"/>
                <w:szCs w:val="24"/>
              </w:rPr>
              <w:t>Da</w:t>
            </w:r>
            <w:r w:rsidRPr="00B017C0">
              <w:rPr>
                <w:rFonts w:ascii="Times New Roman" w:eastAsia="Times New Roman" w:hAnsi="Times New Roman"/>
                <w:spacing w:val="-3"/>
                <w:sz w:val="24"/>
                <w:szCs w:val="24"/>
              </w:rPr>
              <w:t>ğ</w:t>
            </w:r>
            <w:r w:rsidRPr="00B017C0">
              <w:rPr>
                <w:rFonts w:ascii="Times New Roman" w:eastAsia="Times New Roman" w:hAnsi="Times New Roman"/>
                <w:sz w:val="24"/>
                <w:szCs w:val="24"/>
              </w:rPr>
              <w:t>ıtım</w:t>
            </w:r>
            <w:r w:rsidRPr="00B017C0">
              <w:rPr>
                <w:rFonts w:ascii="Times New Roman" w:eastAsia="Times New Roman" w:hAnsi="Times New Roman"/>
                <w:spacing w:val="2"/>
                <w:sz w:val="24"/>
                <w:szCs w:val="24"/>
              </w:rPr>
              <w:t xml:space="preserve"> </w:t>
            </w:r>
            <w:r w:rsidRPr="00B017C0">
              <w:rPr>
                <w:rFonts w:ascii="Times New Roman" w:eastAsia="Times New Roman" w:hAnsi="Times New Roman"/>
                <w:spacing w:val="-6"/>
                <w:sz w:val="24"/>
                <w:szCs w:val="24"/>
              </w:rPr>
              <w:t>İ</w:t>
            </w:r>
            <w:r w:rsidRPr="00B017C0">
              <w:rPr>
                <w:rFonts w:ascii="Times New Roman" w:eastAsia="Times New Roman" w:hAnsi="Times New Roman"/>
                <w:sz w:val="24"/>
                <w:szCs w:val="24"/>
              </w:rPr>
              <w:t>şleml</w:t>
            </w:r>
            <w:r w:rsidRPr="00B017C0">
              <w:rPr>
                <w:rFonts w:ascii="Times New Roman" w:eastAsia="Times New Roman" w:hAnsi="Times New Roman"/>
                <w:spacing w:val="-1"/>
                <w:sz w:val="24"/>
                <w:szCs w:val="24"/>
              </w:rPr>
              <w:t>e</w:t>
            </w:r>
            <w:r w:rsidRPr="00B017C0">
              <w:rPr>
                <w:rFonts w:ascii="Times New Roman" w:eastAsia="Times New Roman" w:hAnsi="Times New Roman"/>
                <w:sz w:val="24"/>
                <w:szCs w:val="24"/>
              </w:rPr>
              <w:t>ri</w:t>
            </w:r>
          </w:p>
        </w:tc>
      </w:tr>
      <w:tr w:rsidR="004C29DA" w:rsidTr="00B017C0">
        <w:trPr>
          <w:trHeight w:hRule="exact" w:val="528"/>
        </w:trPr>
        <w:tc>
          <w:tcPr>
            <w:tcW w:w="2146" w:type="dxa"/>
            <w:gridSpan w:val="2"/>
            <w:vAlign w:val="center"/>
          </w:tcPr>
          <w:p w:rsidR="004C29DA" w:rsidRPr="00B017C0" w:rsidRDefault="004C29DA" w:rsidP="00B017C0"/>
        </w:tc>
        <w:tc>
          <w:tcPr>
            <w:tcW w:w="713" w:type="dxa"/>
            <w:gridSpan w:val="2"/>
            <w:vAlign w:val="center"/>
          </w:tcPr>
          <w:p w:rsidR="004C29DA" w:rsidRPr="00B017C0" w:rsidRDefault="004C29DA" w:rsidP="00B017C0">
            <w:pPr>
              <w:pStyle w:val="TableParagraph"/>
              <w:spacing w:line="269" w:lineRule="exact"/>
              <w:ind w:left="-9"/>
              <w:jc w:val="center"/>
              <w:rPr>
                <w:rFonts w:ascii="Times New Roman" w:eastAsia="Times New Roman" w:hAnsi="Times New Roman"/>
                <w:sz w:val="24"/>
                <w:szCs w:val="24"/>
              </w:rPr>
            </w:pPr>
            <w:r w:rsidRPr="00B017C0">
              <w:rPr>
                <w:rFonts w:ascii="Times New Roman" w:eastAsia="Times New Roman" w:hAnsi="Times New Roman"/>
                <w:sz w:val="24"/>
                <w:szCs w:val="24"/>
              </w:rPr>
              <w:t>11</w:t>
            </w:r>
          </w:p>
        </w:tc>
        <w:tc>
          <w:tcPr>
            <w:tcW w:w="6506" w:type="dxa"/>
            <w:vAlign w:val="center"/>
          </w:tcPr>
          <w:p w:rsidR="004C29DA" w:rsidRPr="00B017C0" w:rsidRDefault="004C29DA" w:rsidP="00B017C0">
            <w:pPr>
              <w:pStyle w:val="TableParagraph"/>
              <w:spacing w:line="269" w:lineRule="exact"/>
              <w:ind w:left="-9"/>
              <w:rPr>
                <w:rFonts w:ascii="Times New Roman" w:eastAsia="Times New Roman" w:hAnsi="Times New Roman"/>
                <w:sz w:val="24"/>
                <w:szCs w:val="24"/>
              </w:rPr>
            </w:pPr>
            <w:r w:rsidRPr="00B017C0">
              <w:rPr>
                <w:rFonts w:ascii="Times New Roman" w:eastAsia="Times New Roman" w:hAnsi="Times New Roman"/>
                <w:sz w:val="24"/>
                <w:szCs w:val="24"/>
              </w:rPr>
              <w:t>A</w:t>
            </w:r>
            <w:r w:rsidRPr="00B017C0">
              <w:rPr>
                <w:rFonts w:ascii="Times New Roman" w:eastAsia="Times New Roman" w:hAnsi="Times New Roman"/>
                <w:spacing w:val="-2"/>
                <w:sz w:val="24"/>
                <w:szCs w:val="24"/>
              </w:rPr>
              <w:t>r</w:t>
            </w:r>
            <w:r w:rsidRPr="00B017C0">
              <w:rPr>
                <w:rFonts w:ascii="Times New Roman" w:eastAsia="Times New Roman" w:hAnsi="Times New Roman"/>
                <w:sz w:val="24"/>
                <w:szCs w:val="24"/>
              </w:rPr>
              <w:t>şiv Hi</w:t>
            </w:r>
            <w:r w:rsidRPr="00B017C0">
              <w:rPr>
                <w:rFonts w:ascii="Times New Roman" w:eastAsia="Times New Roman" w:hAnsi="Times New Roman"/>
                <w:spacing w:val="1"/>
                <w:sz w:val="24"/>
                <w:szCs w:val="24"/>
              </w:rPr>
              <w:t>z</w:t>
            </w:r>
            <w:r w:rsidRPr="00B017C0">
              <w:rPr>
                <w:rFonts w:ascii="Times New Roman" w:eastAsia="Times New Roman" w:hAnsi="Times New Roman"/>
                <w:sz w:val="24"/>
                <w:szCs w:val="24"/>
              </w:rPr>
              <w:t>metle</w:t>
            </w:r>
            <w:r w:rsidRPr="00B017C0">
              <w:rPr>
                <w:rFonts w:ascii="Times New Roman" w:eastAsia="Times New Roman" w:hAnsi="Times New Roman"/>
                <w:spacing w:val="-2"/>
                <w:sz w:val="24"/>
                <w:szCs w:val="24"/>
              </w:rPr>
              <w:t>r</w:t>
            </w:r>
            <w:r w:rsidRPr="00B017C0">
              <w:rPr>
                <w:rFonts w:ascii="Times New Roman" w:eastAsia="Times New Roman" w:hAnsi="Times New Roman"/>
                <w:sz w:val="24"/>
                <w:szCs w:val="24"/>
              </w:rPr>
              <w:t>i</w:t>
            </w:r>
          </w:p>
        </w:tc>
      </w:tr>
      <w:tr w:rsidR="004C29DA" w:rsidTr="00B017C0">
        <w:trPr>
          <w:trHeight w:hRule="exact" w:val="528"/>
        </w:trPr>
        <w:tc>
          <w:tcPr>
            <w:tcW w:w="2146" w:type="dxa"/>
            <w:gridSpan w:val="2"/>
            <w:vAlign w:val="center"/>
          </w:tcPr>
          <w:p w:rsidR="004C29DA" w:rsidRPr="00B017C0" w:rsidRDefault="004C29DA" w:rsidP="00B017C0"/>
        </w:tc>
        <w:tc>
          <w:tcPr>
            <w:tcW w:w="713" w:type="dxa"/>
            <w:gridSpan w:val="2"/>
            <w:vAlign w:val="center"/>
          </w:tcPr>
          <w:p w:rsidR="004C29DA" w:rsidRPr="00B017C0" w:rsidRDefault="004C29DA" w:rsidP="00B017C0">
            <w:pPr>
              <w:pStyle w:val="TableParagraph"/>
              <w:spacing w:line="269" w:lineRule="exact"/>
              <w:ind w:left="-9"/>
              <w:jc w:val="center"/>
              <w:rPr>
                <w:rFonts w:ascii="Times New Roman" w:eastAsia="Times New Roman" w:hAnsi="Times New Roman"/>
                <w:sz w:val="24"/>
                <w:szCs w:val="24"/>
              </w:rPr>
            </w:pPr>
            <w:r w:rsidRPr="00B017C0">
              <w:rPr>
                <w:rFonts w:ascii="Times New Roman" w:eastAsia="Times New Roman" w:hAnsi="Times New Roman"/>
                <w:sz w:val="24"/>
                <w:szCs w:val="24"/>
              </w:rPr>
              <w:t>12</w:t>
            </w:r>
          </w:p>
        </w:tc>
        <w:tc>
          <w:tcPr>
            <w:tcW w:w="6506" w:type="dxa"/>
            <w:vAlign w:val="center"/>
          </w:tcPr>
          <w:p w:rsidR="004C29DA" w:rsidRPr="00B017C0" w:rsidRDefault="004C29DA" w:rsidP="00B017C0">
            <w:pPr>
              <w:pStyle w:val="TableParagraph"/>
              <w:spacing w:line="269" w:lineRule="exact"/>
              <w:ind w:left="-9"/>
              <w:rPr>
                <w:rFonts w:ascii="Times New Roman" w:eastAsia="Times New Roman" w:hAnsi="Times New Roman"/>
                <w:sz w:val="24"/>
                <w:szCs w:val="24"/>
              </w:rPr>
            </w:pPr>
            <w:r w:rsidRPr="00B017C0">
              <w:rPr>
                <w:rFonts w:ascii="Times New Roman" w:eastAsia="Times New Roman" w:hAnsi="Times New Roman"/>
                <w:sz w:val="24"/>
                <w:szCs w:val="24"/>
              </w:rPr>
              <w:t>Dön</w:t>
            </w:r>
            <w:r w:rsidRPr="00B017C0">
              <w:rPr>
                <w:rFonts w:ascii="Times New Roman" w:eastAsia="Times New Roman" w:hAnsi="Times New Roman"/>
                <w:spacing w:val="-2"/>
                <w:sz w:val="24"/>
                <w:szCs w:val="24"/>
              </w:rPr>
              <w:t>e</w:t>
            </w:r>
            <w:r w:rsidRPr="00B017C0">
              <w:rPr>
                <w:rFonts w:ascii="Times New Roman" w:eastAsia="Times New Roman" w:hAnsi="Times New Roman"/>
                <w:sz w:val="24"/>
                <w:szCs w:val="24"/>
              </w:rPr>
              <w:t>r Se</w:t>
            </w:r>
            <w:r w:rsidRPr="00B017C0">
              <w:rPr>
                <w:rFonts w:ascii="Times New Roman" w:eastAsia="Times New Roman" w:hAnsi="Times New Roman"/>
                <w:spacing w:val="-2"/>
                <w:sz w:val="24"/>
                <w:szCs w:val="24"/>
              </w:rPr>
              <w:t>r</w:t>
            </w:r>
            <w:r w:rsidRPr="00B017C0">
              <w:rPr>
                <w:rFonts w:ascii="Times New Roman" w:eastAsia="Times New Roman" w:hAnsi="Times New Roman"/>
                <w:sz w:val="24"/>
                <w:szCs w:val="24"/>
              </w:rPr>
              <w:t>m</w:t>
            </w:r>
            <w:r w:rsidRPr="00B017C0">
              <w:rPr>
                <w:rFonts w:ascii="Times New Roman" w:eastAsia="Times New Roman" w:hAnsi="Times New Roman"/>
                <w:spacing w:val="4"/>
                <w:sz w:val="24"/>
                <w:szCs w:val="24"/>
              </w:rPr>
              <w:t>a</w:t>
            </w:r>
            <w:r w:rsidRPr="00B017C0">
              <w:rPr>
                <w:rFonts w:ascii="Times New Roman" w:eastAsia="Times New Roman" w:hAnsi="Times New Roman"/>
                <w:spacing w:val="-5"/>
                <w:sz w:val="24"/>
                <w:szCs w:val="24"/>
              </w:rPr>
              <w:t>y</w:t>
            </w:r>
            <w:r w:rsidRPr="00B017C0">
              <w:rPr>
                <w:rFonts w:ascii="Times New Roman" w:eastAsia="Times New Roman" w:hAnsi="Times New Roman"/>
                <w:sz w:val="24"/>
                <w:szCs w:val="24"/>
              </w:rPr>
              <w:t>e</w:t>
            </w:r>
            <w:r w:rsidRPr="00B017C0">
              <w:rPr>
                <w:rFonts w:ascii="Times New Roman" w:eastAsia="Times New Roman" w:hAnsi="Times New Roman"/>
                <w:spacing w:val="3"/>
                <w:sz w:val="24"/>
                <w:szCs w:val="24"/>
              </w:rPr>
              <w:t xml:space="preserve"> </w:t>
            </w:r>
            <w:r w:rsidRPr="00B017C0">
              <w:rPr>
                <w:rFonts w:ascii="Times New Roman" w:eastAsia="Times New Roman" w:hAnsi="Times New Roman"/>
                <w:spacing w:val="-4"/>
                <w:sz w:val="24"/>
                <w:szCs w:val="24"/>
              </w:rPr>
              <w:t>İ</w:t>
            </w:r>
            <w:r w:rsidRPr="00B017C0">
              <w:rPr>
                <w:rFonts w:ascii="Times New Roman" w:eastAsia="Times New Roman" w:hAnsi="Times New Roman"/>
                <w:sz w:val="24"/>
                <w:szCs w:val="24"/>
              </w:rPr>
              <w:t>şl</w:t>
            </w:r>
            <w:r w:rsidRPr="00B017C0">
              <w:rPr>
                <w:rFonts w:ascii="Times New Roman" w:eastAsia="Times New Roman" w:hAnsi="Times New Roman"/>
                <w:spacing w:val="1"/>
                <w:sz w:val="24"/>
                <w:szCs w:val="24"/>
              </w:rPr>
              <w:t>e</w:t>
            </w:r>
            <w:r w:rsidRPr="00B017C0">
              <w:rPr>
                <w:rFonts w:ascii="Times New Roman" w:eastAsia="Times New Roman" w:hAnsi="Times New Roman"/>
                <w:sz w:val="24"/>
                <w:szCs w:val="24"/>
              </w:rPr>
              <w:t>ri</w:t>
            </w:r>
          </w:p>
        </w:tc>
      </w:tr>
      <w:tr w:rsidR="004C29DA" w:rsidTr="00B017C0">
        <w:trPr>
          <w:trHeight w:hRule="exact" w:val="526"/>
        </w:trPr>
        <w:tc>
          <w:tcPr>
            <w:tcW w:w="2146" w:type="dxa"/>
            <w:gridSpan w:val="2"/>
            <w:vAlign w:val="center"/>
          </w:tcPr>
          <w:p w:rsidR="004C29DA" w:rsidRPr="00B017C0" w:rsidRDefault="004C29DA" w:rsidP="00B017C0"/>
        </w:tc>
        <w:tc>
          <w:tcPr>
            <w:tcW w:w="713" w:type="dxa"/>
            <w:gridSpan w:val="2"/>
            <w:vAlign w:val="center"/>
          </w:tcPr>
          <w:p w:rsidR="004C29DA" w:rsidRPr="00B017C0" w:rsidRDefault="004C29DA" w:rsidP="00B017C0">
            <w:pPr>
              <w:pStyle w:val="TableParagraph"/>
              <w:spacing w:line="269" w:lineRule="exact"/>
              <w:ind w:left="-4"/>
              <w:jc w:val="center"/>
              <w:rPr>
                <w:rFonts w:ascii="Times New Roman" w:eastAsia="Times New Roman" w:hAnsi="Times New Roman"/>
                <w:sz w:val="24"/>
                <w:szCs w:val="24"/>
              </w:rPr>
            </w:pPr>
            <w:r w:rsidRPr="00B017C0">
              <w:rPr>
                <w:rFonts w:ascii="Times New Roman" w:eastAsia="Times New Roman" w:hAnsi="Times New Roman"/>
                <w:sz w:val="24"/>
                <w:szCs w:val="24"/>
              </w:rPr>
              <w:t>13</w:t>
            </w:r>
          </w:p>
        </w:tc>
        <w:tc>
          <w:tcPr>
            <w:tcW w:w="6506" w:type="dxa"/>
            <w:vAlign w:val="center"/>
          </w:tcPr>
          <w:p w:rsidR="004C29DA" w:rsidRPr="00B017C0" w:rsidRDefault="004C29DA" w:rsidP="00B017C0">
            <w:pPr>
              <w:pStyle w:val="TableParagraph"/>
              <w:spacing w:line="269" w:lineRule="exact"/>
              <w:ind w:left="-9"/>
              <w:rPr>
                <w:rFonts w:ascii="Times New Roman" w:eastAsia="Times New Roman" w:hAnsi="Times New Roman"/>
                <w:sz w:val="24"/>
                <w:szCs w:val="24"/>
              </w:rPr>
            </w:pPr>
            <w:r w:rsidRPr="00B017C0">
              <w:rPr>
                <w:rFonts w:ascii="Times New Roman" w:eastAsia="Times New Roman" w:hAnsi="Times New Roman"/>
                <w:sz w:val="24"/>
                <w:szCs w:val="24"/>
              </w:rPr>
              <w:t xml:space="preserve">Sivil </w:t>
            </w:r>
            <w:r w:rsidRPr="00B017C0">
              <w:rPr>
                <w:rFonts w:ascii="Times New Roman" w:eastAsia="Times New Roman" w:hAnsi="Times New Roman"/>
                <w:spacing w:val="1"/>
                <w:sz w:val="24"/>
                <w:szCs w:val="24"/>
              </w:rPr>
              <w:t>S</w:t>
            </w:r>
            <w:r w:rsidRPr="00B017C0">
              <w:rPr>
                <w:rFonts w:ascii="Times New Roman" w:eastAsia="Times New Roman" w:hAnsi="Times New Roman"/>
                <w:spacing w:val="-1"/>
                <w:sz w:val="24"/>
                <w:szCs w:val="24"/>
              </w:rPr>
              <w:t>a</w:t>
            </w:r>
            <w:r w:rsidRPr="00B017C0">
              <w:rPr>
                <w:rFonts w:ascii="Times New Roman" w:eastAsia="Times New Roman" w:hAnsi="Times New Roman"/>
                <w:sz w:val="24"/>
                <w:szCs w:val="24"/>
              </w:rPr>
              <w:t xml:space="preserve">vunma </w:t>
            </w:r>
            <w:r w:rsidRPr="00B017C0">
              <w:rPr>
                <w:rFonts w:ascii="Times New Roman" w:eastAsia="Times New Roman" w:hAnsi="Times New Roman"/>
                <w:spacing w:val="-6"/>
                <w:sz w:val="24"/>
                <w:szCs w:val="24"/>
              </w:rPr>
              <w:t>İ</w:t>
            </w:r>
            <w:r w:rsidRPr="00B017C0">
              <w:rPr>
                <w:rFonts w:ascii="Times New Roman" w:eastAsia="Times New Roman" w:hAnsi="Times New Roman"/>
                <w:sz w:val="24"/>
                <w:szCs w:val="24"/>
              </w:rPr>
              <w:t>ş</w:t>
            </w:r>
            <w:r w:rsidRPr="00B017C0">
              <w:rPr>
                <w:rFonts w:ascii="Times New Roman" w:eastAsia="Times New Roman" w:hAnsi="Times New Roman"/>
                <w:spacing w:val="2"/>
                <w:sz w:val="24"/>
                <w:szCs w:val="24"/>
              </w:rPr>
              <w:t>l</w:t>
            </w:r>
            <w:r w:rsidRPr="00B017C0">
              <w:rPr>
                <w:rFonts w:ascii="Times New Roman" w:eastAsia="Times New Roman" w:hAnsi="Times New Roman"/>
                <w:spacing w:val="-1"/>
                <w:sz w:val="24"/>
                <w:szCs w:val="24"/>
              </w:rPr>
              <w:t>e</w:t>
            </w:r>
            <w:r w:rsidRPr="00B017C0">
              <w:rPr>
                <w:rFonts w:ascii="Times New Roman" w:eastAsia="Times New Roman" w:hAnsi="Times New Roman"/>
                <w:sz w:val="24"/>
                <w:szCs w:val="24"/>
              </w:rPr>
              <w:t>ml</w:t>
            </w:r>
            <w:r w:rsidRPr="00B017C0">
              <w:rPr>
                <w:rFonts w:ascii="Times New Roman" w:eastAsia="Times New Roman" w:hAnsi="Times New Roman"/>
                <w:spacing w:val="-1"/>
                <w:sz w:val="24"/>
                <w:szCs w:val="24"/>
              </w:rPr>
              <w:t>e</w:t>
            </w:r>
            <w:r w:rsidRPr="00B017C0">
              <w:rPr>
                <w:rFonts w:ascii="Times New Roman" w:eastAsia="Times New Roman" w:hAnsi="Times New Roman"/>
                <w:sz w:val="24"/>
                <w:szCs w:val="24"/>
              </w:rPr>
              <w:t>ri</w:t>
            </w:r>
          </w:p>
        </w:tc>
      </w:tr>
      <w:tr w:rsidR="004C29DA" w:rsidTr="00B017C0">
        <w:trPr>
          <w:trHeight w:hRule="exact" w:val="523"/>
        </w:trPr>
        <w:tc>
          <w:tcPr>
            <w:tcW w:w="2146" w:type="dxa"/>
            <w:gridSpan w:val="2"/>
            <w:vAlign w:val="center"/>
          </w:tcPr>
          <w:p w:rsidR="004C29DA" w:rsidRPr="00B017C0" w:rsidRDefault="004C29DA" w:rsidP="00B017C0"/>
        </w:tc>
        <w:tc>
          <w:tcPr>
            <w:tcW w:w="713" w:type="dxa"/>
            <w:gridSpan w:val="2"/>
            <w:vAlign w:val="center"/>
          </w:tcPr>
          <w:p w:rsidR="004C29DA" w:rsidRPr="00B017C0" w:rsidRDefault="004C29DA" w:rsidP="00B017C0">
            <w:pPr>
              <w:pStyle w:val="TableParagraph"/>
              <w:spacing w:line="272" w:lineRule="exact"/>
              <w:ind w:left="-4"/>
              <w:jc w:val="center"/>
              <w:rPr>
                <w:rFonts w:ascii="Times New Roman" w:eastAsia="Times New Roman" w:hAnsi="Times New Roman"/>
                <w:sz w:val="24"/>
                <w:szCs w:val="24"/>
              </w:rPr>
            </w:pPr>
            <w:r w:rsidRPr="00B017C0">
              <w:rPr>
                <w:rFonts w:ascii="Times New Roman" w:eastAsia="Times New Roman" w:hAnsi="Times New Roman"/>
                <w:sz w:val="24"/>
                <w:szCs w:val="24"/>
              </w:rPr>
              <w:t>14</w:t>
            </w:r>
          </w:p>
        </w:tc>
        <w:tc>
          <w:tcPr>
            <w:tcW w:w="6506" w:type="dxa"/>
            <w:vAlign w:val="center"/>
          </w:tcPr>
          <w:p w:rsidR="004C29DA" w:rsidRPr="00B017C0" w:rsidRDefault="004C29DA" w:rsidP="00B017C0">
            <w:pPr>
              <w:pStyle w:val="TableParagraph"/>
              <w:spacing w:line="272" w:lineRule="exact"/>
              <w:ind w:left="-9"/>
              <w:rPr>
                <w:rFonts w:ascii="Times New Roman" w:eastAsia="Times New Roman" w:hAnsi="Times New Roman"/>
                <w:sz w:val="24"/>
                <w:szCs w:val="24"/>
              </w:rPr>
            </w:pPr>
            <w:r w:rsidRPr="00B017C0">
              <w:rPr>
                <w:rFonts w:ascii="Times New Roman" w:eastAsia="Times New Roman" w:hAnsi="Times New Roman"/>
                <w:sz w:val="24"/>
                <w:szCs w:val="24"/>
              </w:rPr>
              <w:t>En</w:t>
            </w:r>
            <w:r w:rsidRPr="00B017C0">
              <w:rPr>
                <w:rFonts w:ascii="Times New Roman" w:eastAsia="Times New Roman" w:hAnsi="Times New Roman"/>
                <w:spacing w:val="-2"/>
                <w:sz w:val="24"/>
                <w:szCs w:val="24"/>
              </w:rPr>
              <w:t>e</w:t>
            </w:r>
            <w:r w:rsidRPr="00B017C0">
              <w:rPr>
                <w:rFonts w:ascii="Times New Roman" w:eastAsia="Times New Roman" w:hAnsi="Times New Roman"/>
                <w:sz w:val="24"/>
                <w:szCs w:val="24"/>
              </w:rPr>
              <w:t>rji Yön</w:t>
            </w:r>
            <w:r w:rsidRPr="00B017C0">
              <w:rPr>
                <w:rFonts w:ascii="Times New Roman" w:eastAsia="Times New Roman" w:hAnsi="Times New Roman"/>
                <w:spacing w:val="-2"/>
                <w:sz w:val="24"/>
                <w:szCs w:val="24"/>
              </w:rPr>
              <w:t>e</w:t>
            </w:r>
            <w:r w:rsidRPr="00B017C0">
              <w:rPr>
                <w:rFonts w:ascii="Times New Roman" w:eastAsia="Times New Roman" w:hAnsi="Times New Roman"/>
                <w:sz w:val="24"/>
                <w:szCs w:val="24"/>
              </w:rPr>
              <w:t>timi ile</w:t>
            </w:r>
            <w:r w:rsidRPr="00B017C0">
              <w:rPr>
                <w:rFonts w:ascii="Times New Roman" w:eastAsia="Times New Roman" w:hAnsi="Times New Roman"/>
                <w:spacing w:val="1"/>
                <w:sz w:val="24"/>
                <w:szCs w:val="24"/>
              </w:rPr>
              <w:t xml:space="preserve"> </w:t>
            </w:r>
            <w:r w:rsidRPr="00B017C0">
              <w:rPr>
                <w:rFonts w:ascii="Times New Roman" w:eastAsia="Times New Roman" w:hAnsi="Times New Roman"/>
                <w:spacing w:val="-6"/>
                <w:sz w:val="24"/>
                <w:szCs w:val="24"/>
              </w:rPr>
              <w:t>İ</w:t>
            </w:r>
            <w:r w:rsidRPr="00B017C0">
              <w:rPr>
                <w:rFonts w:ascii="Times New Roman" w:eastAsia="Times New Roman" w:hAnsi="Times New Roman"/>
                <w:spacing w:val="2"/>
                <w:sz w:val="24"/>
                <w:szCs w:val="24"/>
              </w:rPr>
              <w:t>l</w:t>
            </w:r>
            <w:r w:rsidRPr="00B017C0">
              <w:rPr>
                <w:rFonts w:ascii="Times New Roman" w:eastAsia="Times New Roman" w:hAnsi="Times New Roman"/>
                <w:spacing w:val="-3"/>
                <w:sz w:val="24"/>
                <w:szCs w:val="24"/>
              </w:rPr>
              <w:t>g</w:t>
            </w:r>
            <w:r w:rsidRPr="00B017C0">
              <w:rPr>
                <w:rFonts w:ascii="Times New Roman" w:eastAsia="Times New Roman" w:hAnsi="Times New Roman"/>
                <w:sz w:val="24"/>
                <w:szCs w:val="24"/>
              </w:rPr>
              <w:t>ili</w:t>
            </w:r>
            <w:r w:rsidRPr="00B017C0">
              <w:rPr>
                <w:rFonts w:ascii="Times New Roman" w:eastAsia="Times New Roman" w:hAnsi="Times New Roman"/>
                <w:spacing w:val="2"/>
                <w:sz w:val="24"/>
                <w:szCs w:val="24"/>
              </w:rPr>
              <w:t xml:space="preserve"> </w:t>
            </w:r>
            <w:r w:rsidRPr="00B017C0">
              <w:rPr>
                <w:rFonts w:ascii="Times New Roman" w:eastAsia="Times New Roman" w:hAnsi="Times New Roman"/>
                <w:sz w:val="24"/>
                <w:szCs w:val="24"/>
              </w:rPr>
              <w:t>Ç</w:t>
            </w:r>
            <w:r w:rsidRPr="00B017C0">
              <w:rPr>
                <w:rFonts w:ascii="Times New Roman" w:eastAsia="Times New Roman" w:hAnsi="Times New Roman"/>
                <w:spacing w:val="-1"/>
                <w:sz w:val="24"/>
                <w:szCs w:val="24"/>
              </w:rPr>
              <w:t>a</w:t>
            </w:r>
            <w:r w:rsidRPr="00B017C0">
              <w:rPr>
                <w:rFonts w:ascii="Times New Roman" w:eastAsia="Times New Roman" w:hAnsi="Times New Roman"/>
                <w:sz w:val="24"/>
                <w:szCs w:val="24"/>
              </w:rPr>
              <w:t>lışmal</w:t>
            </w:r>
            <w:r w:rsidRPr="00B017C0">
              <w:rPr>
                <w:rFonts w:ascii="Times New Roman" w:eastAsia="Times New Roman" w:hAnsi="Times New Roman"/>
                <w:spacing w:val="-1"/>
                <w:sz w:val="24"/>
                <w:szCs w:val="24"/>
              </w:rPr>
              <w:t>a</w:t>
            </w:r>
            <w:r w:rsidRPr="00B017C0">
              <w:rPr>
                <w:rFonts w:ascii="Times New Roman" w:eastAsia="Times New Roman" w:hAnsi="Times New Roman"/>
                <w:sz w:val="24"/>
                <w:szCs w:val="24"/>
              </w:rPr>
              <w:t>r</w:t>
            </w:r>
          </w:p>
        </w:tc>
      </w:tr>
      <w:tr w:rsidR="00611D23" w:rsidTr="00B017C0">
        <w:trPr>
          <w:trHeight w:hRule="exact" w:val="528"/>
        </w:trPr>
        <w:tc>
          <w:tcPr>
            <w:tcW w:w="2136" w:type="dxa"/>
            <w:vAlign w:val="center"/>
          </w:tcPr>
          <w:p w:rsidR="00611D23" w:rsidRDefault="00611D23" w:rsidP="00B017C0"/>
        </w:tc>
        <w:tc>
          <w:tcPr>
            <w:tcW w:w="711" w:type="dxa"/>
            <w:gridSpan w:val="2"/>
            <w:vAlign w:val="center"/>
          </w:tcPr>
          <w:p w:rsidR="00611D23" w:rsidRPr="00611D23" w:rsidRDefault="00611D23" w:rsidP="00B017C0">
            <w:pPr>
              <w:pStyle w:val="TableParagraph"/>
              <w:spacing w:line="269" w:lineRule="exact"/>
              <w:ind w:left="1"/>
              <w:jc w:val="center"/>
              <w:rPr>
                <w:rFonts w:ascii="Times New Roman" w:eastAsia="Times New Roman" w:hAnsi="Times New Roman"/>
                <w:sz w:val="24"/>
                <w:szCs w:val="24"/>
              </w:rPr>
            </w:pPr>
            <w:r w:rsidRPr="00611D23">
              <w:rPr>
                <w:rFonts w:ascii="Times New Roman" w:eastAsia="Times New Roman" w:hAnsi="Times New Roman"/>
                <w:sz w:val="24"/>
                <w:szCs w:val="24"/>
              </w:rPr>
              <w:t>15</w:t>
            </w:r>
          </w:p>
        </w:tc>
        <w:tc>
          <w:tcPr>
            <w:tcW w:w="6518" w:type="dxa"/>
            <w:gridSpan w:val="2"/>
            <w:vAlign w:val="center"/>
          </w:tcPr>
          <w:p w:rsidR="00611D23" w:rsidRPr="00611D23" w:rsidRDefault="00611D23" w:rsidP="00B017C0">
            <w:pPr>
              <w:pStyle w:val="TableParagraph"/>
              <w:spacing w:line="269" w:lineRule="exact"/>
              <w:ind w:left="3"/>
              <w:rPr>
                <w:rFonts w:ascii="Times New Roman" w:eastAsia="Times New Roman" w:hAnsi="Times New Roman"/>
                <w:sz w:val="24"/>
                <w:szCs w:val="24"/>
              </w:rPr>
            </w:pPr>
            <w:r w:rsidRPr="00611D23">
              <w:rPr>
                <w:rFonts w:ascii="Times New Roman" w:eastAsia="Times New Roman" w:hAnsi="Times New Roman"/>
                <w:spacing w:val="-2"/>
                <w:sz w:val="24"/>
                <w:szCs w:val="24"/>
              </w:rPr>
              <w:t>B</w:t>
            </w:r>
            <w:r w:rsidRPr="00611D23">
              <w:rPr>
                <w:rFonts w:ascii="Times New Roman" w:eastAsia="Times New Roman" w:hAnsi="Times New Roman"/>
                <w:sz w:val="24"/>
                <w:szCs w:val="24"/>
              </w:rPr>
              <w:t>ütçe</w:t>
            </w:r>
            <w:r w:rsidRPr="00611D23">
              <w:rPr>
                <w:rFonts w:ascii="Times New Roman" w:eastAsia="Times New Roman" w:hAnsi="Times New Roman"/>
                <w:spacing w:val="3"/>
                <w:sz w:val="24"/>
                <w:szCs w:val="24"/>
              </w:rPr>
              <w:t xml:space="preserve"> </w:t>
            </w:r>
            <w:r w:rsidRPr="00611D23">
              <w:rPr>
                <w:rFonts w:ascii="Times New Roman" w:eastAsia="Times New Roman" w:hAnsi="Times New Roman"/>
                <w:spacing w:val="-6"/>
                <w:sz w:val="24"/>
                <w:szCs w:val="24"/>
              </w:rPr>
              <w:t>İ</w:t>
            </w:r>
            <w:r w:rsidRPr="00611D23">
              <w:rPr>
                <w:rFonts w:ascii="Times New Roman" w:eastAsia="Times New Roman" w:hAnsi="Times New Roman"/>
                <w:sz w:val="24"/>
                <w:szCs w:val="24"/>
              </w:rPr>
              <w:t>ş</w:t>
            </w:r>
            <w:r w:rsidRPr="00611D23">
              <w:rPr>
                <w:rFonts w:ascii="Times New Roman" w:eastAsia="Times New Roman" w:hAnsi="Times New Roman"/>
                <w:spacing w:val="2"/>
                <w:sz w:val="24"/>
                <w:szCs w:val="24"/>
              </w:rPr>
              <w:t>l</w:t>
            </w:r>
            <w:r w:rsidRPr="00611D23">
              <w:rPr>
                <w:rFonts w:ascii="Times New Roman" w:eastAsia="Times New Roman" w:hAnsi="Times New Roman"/>
                <w:spacing w:val="-1"/>
                <w:sz w:val="24"/>
                <w:szCs w:val="24"/>
              </w:rPr>
              <w:t>e</w:t>
            </w:r>
            <w:r w:rsidRPr="00611D23">
              <w:rPr>
                <w:rFonts w:ascii="Times New Roman" w:eastAsia="Times New Roman" w:hAnsi="Times New Roman"/>
                <w:sz w:val="24"/>
                <w:szCs w:val="24"/>
              </w:rPr>
              <w:t>ml</w:t>
            </w:r>
            <w:r w:rsidRPr="00611D23">
              <w:rPr>
                <w:rFonts w:ascii="Times New Roman" w:eastAsia="Times New Roman" w:hAnsi="Times New Roman"/>
                <w:spacing w:val="-1"/>
                <w:sz w:val="24"/>
                <w:szCs w:val="24"/>
              </w:rPr>
              <w:t>e</w:t>
            </w:r>
            <w:r w:rsidRPr="00611D23">
              <w:rPr>
                <w:rFonts w:ascii="Times New Roman" w:eastAsia="Times New Roman" w:hAnsi="Times New Roman"/>
                <w:sz w:val="24"/>
                <w:szCs w:val="24"/>
              </w:rPr>
              <w:t>ri</w:t>
            </w:r>
            <w:r w:rsidRPr="00611D23">
              <w:rPr>
                <w:rFonts w:ascii="Times New Roman" w:eastAsia="Times New Roman" w:hAnsi="Times New Roman"/>
                <w:spacing w:val="-1"/>
                <w:sz w:val="24"/>
                <w:szCs w:val="24"/>
              </w:rPr>
              <w:t>(</w:t>
            </w:r>
            <w:r w:rsidRPr="00611D23">
              <w:rPr>
                <w:rFonts w:ascii="Times New Roman" w:eastAsia="Times New Roman" w:hAnsi="Times New Roman"/>
                <w:sz w:val="24"/>
                <w:szCs w:val="24"/>
              </w:rPr>
              <w:t>Ö</w:t>
            </w:r>
            <w:r w:rsidRPr="00611D23">
              <w:rPr>
                <w:rFonts w:ascii="Times New Roman" w:eastAsia="Times New Roman" w:hAnsi="Times New Roman"/>
                <w:spacing w:val="1"/>
                <w:sz w:val="24"/>
                <w:szCs w:val="24"/>
              </w:rPr>
              <w:t>d</w:t>
            </w:r>
            <w:r w:rsidRPr="00611D23">
              <w:rPr>
                <w:rFonts w:ascii="Times New Roman" w:eastAsia="Times New Roman" w:hAnsi="Times New Roman"/>
                <w:spacing w:val="-1"/>
                <w:sz w:val="24"/>
                <w:szCs w:val="24"/>
              </w:rPr>
              <w:t>e</w:t>
            </w:r>
            <w:r w:rsidRPr="00611D23">
              <w:rPr>
                <w:rFonts w:ascii="Times New Roman" w:eastAsia="Times New Roman" w:hAnsi="Times New Roman"/>
                <w:sz w:val="24"/>
                <w:szCs w:val="24"/>
              </w:rPr>
              <w:t>n</w:t>
            </w:r>
            <w:r w:rsidRPr="00611D23">
              <w:rPr>
                <w:rFonts w:ascii="Times New Roman" w:eastAsia="Times New Roman" w:hAnsi="Times New Roman"/>
                <w:spacing w:val="-1"/>
                <w:sz w:val="24"/>
                <w:szCs w:val="24"/>
              </w:rPr>
              <w:t>e</w:t>
            </w:r>
            <w:r w:rsidRPr="00611D23">
              <w:rPr>
                <w:rFonts w:ascii="Times New Roman" w:eastAsia="Times New Roman" w:hAnsi="Times New Roman"/>
                <w:sz w:val="24"/>
                <w:szCs w:val="24"/>
              </w:rPr>
              <w:t>k</w:t>
            </w:r>
            <w:r w:rsidRPr="00611D23">
              <w:rPr>
                <w:rFonts w:ascii="Times New Roman" w:eastAsia="Times New Roman" w:hAnsi="Times New Roman"/>
                <w:spacing w:val="2"/>
                <w:sz w:val="24"/>
                <w:szCs w:val="24"/>
              </w:rPr>
              <w:t xml:space="preserve"> </w:t>
            </w:r>
            <w:r w:rsidRPr="00611D23">
              <w:rPr>
                <w:rFonts w:ascii="Times New Roman" w:eastAsia="Times New Roman" w:hAnsi="Times New Roman"/>
                <w:sz w:val="24"/>
                <w:szCs w:val="24"/>
              </w:rPr>
              <w:t>T</w:t>
            </w:r>
            <w:r w:rsidRPr="00611D23">
              <w:rPr>
                <w:rFonts w:ascii="Times New Roman" w:eastAsia="Times New Roman" w:hAnsi="Times New Roman"/>
                <w:spacing w:val="-2"/>
                <w:sz w:val="24"/>
                <w:szCs w:val="24"/>
              </w:rPr>
              <w:t>a</w:t>
            </w:r>
            <w:r w:rsidRPr="00611D23">
              <w:rPr>
                <w:rFonts w:ascii="Times New Roman" w:eastAsia="Times New Roman" w:hAnsi="Times New Roman"/>
                <w:sz w:val="24"/>
                <w:szCs w:val="24"/>
              </w:rPr>
              <w:t>lepl</w:t>
            </w:r>
            <w:r w:rsidRPr="00611D23">
              <w:rPr>
                <w:rFonts w:ascii="Times New Roman" w:eastAsia="Times New Roman" w:hAnsi="Times New Roman"/>
                <w:spacing w:val="-1"/>
                <w:sz w:val="24"/>
                <w:szCs w:val="24"/>
              </w:rPr>
              <w:t>e</w:t>
            </w:r>
            <w:r w:rsidRPr="00611D23">
              <w:rPr>
                <w:rFonts w:ascii="Times New Roman" w:eastAsia="Times New Roman" w:hAnsi="Times New Roman"/>
                <w:sz w:val="24"/>
                <w:szCs w:val="24"/>
              </w:rPr>
              <w:t xml:space="preserve">ri, </w:t>
            </w:r>
            <w:r w:rsidRPr="00611D23">
              <w:rPr>
                <w:rFonts w:ascii="Times New Roman" w:eastAsia="Times New Roman" w:hAnsi="Times New Roman"/>
                <w:spacing w:val="-1"/>
                <w:sz w:val="24"/>
                <w:szCs w:val="24"/>
              </w:rPr>
              <w:t>A</w:t>
            </w:r>
            <w:r w:rsidRPr="00611D23">
              <w:rPr>
                <w:rFonts w:ascii="Times New Roman" w:eastAsia="Times New Roman" w:hAnsi="Times New Roman"/>
                <w:sz w:val="24"/>
                <w:szCs w:val="24"/>
              </w:rPr>
              <w:t>kt</w:t>
            </w:r>
            <w:r w:rsidRPr="00611D23">
              <w:rPr>
                <w:rFonts w:ascii="Times New Roman" w:eastAsia="Times New Roman" w:hAnsi="Times New Roman"/>
                <w:spacing w:val="1"/>
                <w:sz w:val="24"/>
                <w:szCs w:val="24"/>
              </w:rPr>
              <w:t>a</w:t>
            </w:r>
            <w:r w:rsidRPr="00611D23">
              <w:rPr>
                <w:rFonts w:ascii="Times New Roman" w:eastAsia="Times New Roman" w:hAnsi="Times New Roman"/>
                <w:sz w:val="24"/>
                <w:szCs w:val="24"/>
              </w:rPr>
              <w:t>rı</w:t>
            </w:r>
            <w:r w:rsidRPr="00611D23">
              <w:rPr>
                <w:rFonts w:ascii="Times New Roman" w:eastAsia="Times New Roman" w:hAnsi="Times New Roman"/>
                <w:spacing w:val="2"/>
                <w:sz w:val="24"/>
                <w:szCs w:val="24"/>
              </w:rPr>
              <w:t>m</w:t>
            </w:r>
            <w:r w:rsidRPr="00611D23">
              <w:rPr>
                <w:rFonts w:ascii="Times New Roman" w:eastAsia="Times New Roman" w:hAnsi="Times New Roman"/>
                <w:sz w:val="24"/>
                <w:szCs w:val="24"/>
              </w:rPr>
              <w:t>la</w:t>
            </w:r>
            <w:r w:rsidRPr="00611D23">
              <w:rPr>
                <w:rFonts w:ascii="Times New Roman" w:eastAsia="Times New Roman" w:hAnsi="Times New Roman"/>
                <w:spacing w:val="-2"/>
                <w:sz w:val="24"/>
                <w:szCs w:val="24"/>
              </w:rPr>
              <w:t>r</w:t>
            </w:r>
            <w:r w:rsidRPr="00611D23">
              <w:rPr>
                <w:rFonts w:ascii="Times New Roman" w:eastAsia="Times New Roman" w:hAnsi="Times New Roman"/>
                <w:sz w:val="24"/>
                <w:szCs w:val="24"/>
              </w:rPr>
              <w:t>)</w:t>
            </w:r>
          </w:p>
        </w:tc>
      </w:tr>
      <w:tr w:rsidR="00611D23" w:rsidTr="00B017C0">
        <w:trPr>
          <w:trHeight w:hRule="exact" w:val="528"/>
        </w:trPr>
        <w:tc>
          <w:tcPr>
            <w:tcW w:w="2136" w:type="dxa"/>
            <w:vAlign w:val="center"/>
          </w:tcPr>
          <w:p w:rsidR="00611D23" w:rsidRDefault="00611D23" w:rsidP="00B017C0"/>
        </w:tc>
        <w:tc>
          <w:tcPr>
            <w:tcW w:w="711" w:type="dxa"/>
            <w:gridSpan w:val="2"/>
            <w:vAlign w:val="center"/>
          </w:tcPr>
          <w:p w:rsidR="00611D23" w:rsidRPr="00611D23" w:rsidRDefault="00611D23" w:rsidP="00B017C0">
            <w:pPr>
              <w:pStyle w:val="TableParagraph"/>
              <w:spacing w:line="269" w:lineRule="exact"/>
              <w:ind w:left="1"/>
              <w:jc w:val="center"/>
              <w:rPr>
                <w:rFonts w:ascii="Times New Roman" w:eastAsia="Times New Roman" w:hAnsi="Times New Roman"/>
                <w:sz w:val="24"/>
                <w:szCs w:val="24"/>
              </w:rPr>
            </w:pPr>
            <w:r w:rsidRPr="00611D23">
              <w:rPr>
                <w:rFonts w:ascii="Times New Roman" w:eastAsia="Times New Roman" w:hAnsi="Times New Roman"/>
                <w:sz w:val="24"/>
                <w:szCs w:val="24"/>
              </w:rPr>
              <w:t>16</w:t>
            </w:r>
          </w:p>
        </w:tc>
        <w:tc>
          <w:tcPr>
            <w:tcW w:w="6518" w:type="dxa"/>
            <w:gridSpan w:val="2"/>
            <w:vAlign w:val="center"/>
          </w:tcPr>
          <w:p w:rsidR="00611D23" w:rsidRPr="00611D23" w:rsidRDefault="00611D23" w:rsidP="00B017C0">
            <w:pPr>
              <w:pStyle w:val="TableParagraph"/>
              <w:spacing w:line="269" w:lineRule="exact"/>
              <w:ind w:left="3"/>
              <w:rPr>
                <w:rFonts w:ascii="Times New Roman" w:eastAsia="Times New Roman" w:hAnsi="Times New Roman"/>
                <w:sz w:val="24"/>
                <w:szCs w:val="24"/>
              </w:rPr>
            </w:pPr>
            <w:r w:rsidRPr="00611D23">
              <w:rPr>
                <w:rFonts w:ascii="Times New Roman" w:eastAsia="Times New Roman" w:hAnsi="Times New Roman"/>
                <w:sz w:val="24"/>
                <w:szCs w:val="24"/>
              </w:rPr>
              <w:t>T</w:t>
            </w:r>
            <w:r w:rsidRPr="00611D23">
              <w:rPr>
                <w:rFonts w:ascii="Times New Roman" w:eastAsia="Times New Roman" w:hAnsi="Times New Roman"/>
                <w:spacing w:val="-2"/>
                <w:sz w:val="24"/>
                <w:szCs w:val="24"/>
              </w:rPr>
              <w:t>e</w:t>
            </w:r>
            <w:r w:rsidRPr="00611D23">
              <w:rPr>
                <w:rFonts w:ascii="Times New Roman" w:eastAsia="Times New Roman" w:hAnsi="Times New Roman"/>
                <w:sz w:val="24"/>
                <w:szCs w:val="24"/>
              </w:rPr>
              <w:t xml:space="preserve">mel </w:t>
            </w:r>
            <w:r w:rsidRPr="00611D23">
              <w:rPr>
                <w:rFonts w:ascii="Times New Roman" w:eastAsia="Times New Roman" w:hAnsi="Times New Roman"/>
                <w:spacing w:val="1"/>
                <w:sz w:val="24"/>
                <w:szCs w:val="24"/>
              </w:rPr>
              <w:t>E</w:t>
            </w:r>
            <w:r w:rsidRPr="00611D23">
              <w:rPr>
                <w:rFonts w:ascii="Times New Roman" w:eastAsia="Times New Roman" w:hAnsi="Times New Roman"/>
                <w:spacing w:val="-3"/>
                <w:sz w:val="24"/>
                <w:szCs w:val="24"/>
              </w:rPr>
              <w:t>ğ</w:t>
            </w:r>
            <w:r w:rsidRPr="00611D23">
              <w:rPr>
                <w:rFonts w:ascii="Times New Roman" w:eastAsia="Times New Roman" w:hAnsi="Times New Roman"/>
                <w:sz w:val="24"/>
                <w:szCs w:val="24"/>
              </w:rPr>
              <w:t>itim Ku</w:t>
            </w:r>
            <w:r w:rsidRPr="00611D23">
              <w:rPr>
                <w:rFonts w:ascii="Times New Roman" w:eastAsia="Times New Roman" w:hAnsi="Times New Roman"/>
                <w:spacing w:val="-2"/>
                <w:sz w:val="24"/>
                <w:szCs w:val="24"/>
              </w:rPr>
              <w:t>r</w:t>
            </w:r>
            <w:r w:rsidRPr="00611D23">
              <w:rPr>
                <w:rFonts w:ascii="Times New Roman" w:eastAsia="Times New Roman" w:hAnsi="Times New Roman"/>
                <w:sz w:val="24"/>
                <w:szCs w:val="24"/>
              </w:rPr>
              <w:t>uml</w:t>
            </w:r>
            <w:r w:rsidRPr="00611D23">
              <w:rPr>
                <w:rFonts w:ascii="Times New Roman" w:eastAsia="Times New Roman" w:hAnsi="Times New Roman"/>
                <w:spacing w:val="-1"/>
                <w:sz w:val="24"/>
                <w:szCs w:val="24"/>
              </w:rPr>
              <w:t>a</w:t>
            </w:r>
            <w:r w:rsidRPr="00611D23">
              <w:rPr>
                <w:rFonts w:ascii="Times New Roman" w:eastAsia="Times New Roman" w:hAnsi="Times New Roman"/>
                <w:sz w:val="24"/>
                <w:szCs w:val="24"/>
              </w:rPr>
              <w:t>rı Ca</w:t>
            </w:r>
            <w:r w:rsidRPr="00611D23">
              <w:rPr>
                <w:rFonts w:ascii="Times New Roman" w:eastAsia="Times New Roman" w:hAnsi="Times New Roman"/>
                <w:spacing w:val="-2"/>
                <w:sz w:val="24"/>
                <w:szCs w:val="24"/>
              </w:rPr>
              <w:t>r</w:t>
            </w:r>
            <w:r w:rsidRPr="00611D23">
              <w:rPr>
                <w:rFonts w:ascii="Times New Roman" w:eastAsia="Times New Roman" w:hAnsi="Times New Roman"/>
                <w:sz w:val="24"/>
                <w:szCs w:val="24"/>
              </w:rPr>
              <w:t>i Öd</w:t>
            </w:r>
            <w:r w:rsidRPr="00611D23">
              <w:rPr>
                <w:rFonts w:ascii="Times New Roman" w:eastAsia="Times New Roman" w:hAnsi="Times New Roman"/>
                <w:spacing w:val="-1"/>
                <w:sz w:val="24"/>
                <w:szCs w:val="24"/>
              </w:rPr>
              <w:t>e</w:t>
            </w:r>
            <w:r w:rsidRPr="00611D23">
              <w:rPr>
                <w:rFonts w:ascii="Times New Roman" w:eastAsia="Times New Roman" w:hAnsi="Times New Roman"/>
                <w:sz w:val="24"/>
                <w:szCs w:val="24"/>
              </w:rPr>
              <w:t>mel</w:t>
            </w:r>
            <w:r w:rsidRPr="00611D23">
              <w:rPr>
                <w:rFonts w:ascii="Times New Roman" w:eastAsia="Times New Roman" w:hAnsi="Times New Roman"/>
                <w:spacing w:val="-1"/>
                <w:sz w:val="24"/>
                <w:szCs w:val="24"/>
              </w:rPr>
              <w:t>e</w:t>
            </w:r>
            <w:r w:rsidRPr="00611D23">
              <w:rPr>
                <w:rFonts w:ascii="Times New Roman" w:eastAsia="Times New Roman" w:hAnsi="Times New Roman"/>
                <w:sz w:val="24"/>
                <w:szCs w:val="24"/>
              </w:rPr>
              <w:t>ri</w:t>
            </w:r>
          </w:p>
        </w:tc>
      </w:tr>
      <w:tr w:rsidR="00611D23" w:rsidTr="00B017C0">
        <w:trPr>
          <w:trHeight w:hRule="exact" w:val="526"/>
        </w:trPr>
        <w:tc>
          <w:tcPr>
            <w:tcW w:w="2136" w:type="dxa"/>
            <w:vAlign w:val="center"/>
          </w:tcPr>
          <w:p w:rsidR="00611D23" w:rsidRPr="00611D23" w:rsidRDefault="00611D23" w:rsidP="00B017C0">
            <w:pPr>
              <w:pStyle w:val="TableParagraph"/>
              <w:spacing w:line="274" w:lineRule="exact"/>
              <w:ind w:left="3"/>
              <w:rPr>
                <w:rFonts w:ascii="Times New Roman" w:eastAsia="Times New Roman" w:hAnsi="Times New Roman"/>
                <w:sz w:val="24"/>
                <w:szCs w:val="24"/>
              </w:rPr>
            </w:pPr>
            <w:r w:rsidRPr="00611D23">
              <w:rPr>
                <w:rFonts w:ascii="Times New Roman" w:eastAsia="Times New Roman" w:hAnsi="Times New Roman"/>
                <w:b/>
                <w:bCs/>
                <w:spacing w:val="-3"/>
                <w:sz w:val="24"/>
                <w:szCs w:val="24"/>
              </w:rPr>
              <w:t>F</w:t>
            </w:r>
            <w:r w:rsidRPr="00611D23">
              <w:rPr>
                <w:rFonts w:ascii="Times New Roman" w:eastAsia="Times New Roman" w:hAnsi="Times New Roman"/>
                <w:b/>
                <w:bCs/>
                <w:sz w:val="24"/>
                <w:szCs w:val="24"/>
              </w:rPr>
              <w:t>aaliy</w:t>
            </w:r>
            <w:r w:rsidRPr="00611D23">
              <w:rPr>
                <w:rFonts w:ascii="Times New Roman" w:eastAsia="Times New Roman" w:hAnsi="Times New Roman"/>
                <w:b/>
                <w:bCs/>
                <w:spacing w:val="-1"/>
                <w:sz w:val="24"/>
                <w:szCs w:val="24"/>
              </w:rPr>
              <w:t>e</w:t>
            </w:r>
            <w:r w:rsidRPr="00611D23">
              <w:rPr>
                <w:rFonts w:ascii="Times New Roman" w:eastAsia="Times New Roman" w:hAnsi="Times New Roman"/>
                <w:b/>
                <w:bCs/>
                <w:sz w:val="24"/>
                <w:szCs w:val="24"/>
              </w:rPr>
              <w:t>t</w:t>
            </w:r>
            <w:r w:rsidRPr="00611D23">
              <w:rPr>
                <w:rFonts w:ascii="Times New Roman" w:eastAsia="Times New Roman" w:hAnsi="Times New Roman"/>
                <w:b/>
                <w:bCs/>
                <w:spacing w:val="1"/>
                <w:sz w:val="24"/>
                <w:szCs w:val="24"/>
              </w:rPr>
              <w:t xml:space="preserve"> </w:t>
            </w:r>
            <w:r w:rsidRPr="00611D23">
              <w:rPr>
                <w:rFonts w:ascii="Times New Roman" w:eastAsia="Times New Roman" w:hAnsi="Times New Roman"/>
                <w:b/>
                <w:bCs/>
                <w:sz w:val="24"/>
                <w:szCs w:val="24"/>
              </w:rPr>
              <w:t>Alanı 7</w:t>
            </w:r>
          </w:p>
        </w:tc>
        <w:tc>
          <w:tcPr>
            <w:tcW w:w="711" w:type="dxa"/>
            <w:gridSpan w:val="2"/>
            <w:vAlign w:val="center"/>
          </w:tcPr>
          <w:p w:rsidR="00611D23" w:rsidRPr="00611D23" w:rsidRDefault="00611D23" w:rsidP="00B017C0">
            <w:pPr>
              <w:pStyle w:val="TableParagraph"/>
              <w:spacing w:line="274" w:lineRule="exact"/>
              <w:ind w:left="1"/>
              <w:jc w:val="center"/>
              <w:rPr>
                <w:rFonts w:ascii="Times New Roman" w:eastAsia="Times New Roman" w:hAnsi="Times New Roman"/>
                <w:sz w:val="24"/>
                <w:szCs w:val="24"/>
              </w:rPr>
            </w:pPr>
            <w:r w:rsidRPr="00611D23">
              <w:rPr>
                <w:rFonts w:ascii="Times New Roman" w:eastAsia="Times New Roman" w:hAnsi="Times New Roman"/>
                <w:b/>
                <w:bCs/>
                <w:sz w:val="24"/>
                <w:szCs w:val="24"/>
              </w:rPr>
              <w:t>S.No</w:t>
            </w:r>
          </w:p>
        </w:tc>
        <w:tc>
          <w:tcPr>
            <w:tcW w:w="6518" w:type="dxa"/>
            <w:gridSpan w:val="2"/>
            <w:vAlign w:val="center"/>
          </w:tcPr>
          <w:p w:rsidR="00611D23" w:rsidRPr="00611D23" w:rsidRDefault="00611D23" w:rsidP="00B017C0">
            <w:pPr>
              <w:pStyle w:val="TableParagraph"/>
              <w:spacing w:line="274" w:lineRule="exact"/>
              <w:ind w:left="3"/>
              <w:rPr>
                <w:rFonts w:ascii="Times New Roman" w:eastAsia="Times New Roman" w:hAnsi="Times New Roman"/>
                <w:sz w:val="24"/>
                <w:szCs w:val="24"/>
              </w:rPr>
            </w:pPr>
            <w:r w:rsidRPr="00611D23">
              <w:rPr>
                <w:rFonts w:ascii="Times New Roman" w:eastAsia="Times New Roman" w:hAnsi="Times New Roman"/>
                <w:b/>
                <w:bCs/>
                <w:sz w:val="24"/>
                <w:szCs w:val="24"/>
              </w:rPr>
              <w:t>Hi</w:t>
            </w:r>
            <w:r w:rsidRPr="00611D23">
              <w:rPr>
                <w:rFonts w:ascii="Times New Roman" w:eastAsia="Times New Roman" w:hAnsi="Times New Roman"/>
                <w:b/>
                <w:bCs/>
                <w:spacing w:val="-1"/>
                <w:sz w:val="24"/>
                <w:szCs w:val="24"/>
              </w:rPr>
              <w:t>zme</w:t>
            </w:r>
            <w:r w:rsidRPr="00611D23">
              <w:rPr>
                <w:rFonts w:ascii="Times New Roman" w:eastAsia="Times New Roman" w:hAnsi="Times New Roman"/>
                <w:b/>
                <w:bCs/>
                <w:sz w:val="24"/>
                <w:szCs w:val="24"/>
              </w:rPr>
              <w:t>tler</w:t>
            </w:r>
          </w:p>
        </w:tc>
      </w:tr>
      <w:tr w:rsidR="00611D23" w:rsidTr="00B017C0">
        <w:trPr>
          <w:trHeight w:hRule="exact" w:val="528"/>
        </w:trPr>
        <w:tc>
          <w:tcPr>
            <w:tcW w:w="2136" w:type="dxa"/>
            <w:vAlign w:val="center"/>
          </w:tcPr>
          <w:p w:rsidR="00611D23" w:rsidRPr="00611D23" w:rsidRDefault="00611D23" w:rsidP="00B017C0">
            <w:pPr>
              <w:pStyle w:val="TableParagraph"/>
              <w:spacing w:line="269" w:lineRule="exact"/>
              <w:ind w:left="3"/>
              <w:rPr>
                <w:rFonts w:ascii="Times New Roman" w:eastAsia="Times New Roman" w:hAnsi="Times New Roman"/>
                <w:sz w:val="24"/>
                <w:szCs w:val="24"/>
              </w:rPr>
            </w:pPr>
            <w:r w:rsidRPr="00611D23">
              <w:rPr>
                <w:rFonts w:ascii="Times New Roman" w:eastAsia="Times New Roman" w:hAnsi="Times New Roman"/>
                <w:spacing w:val="-4"/>
                <w:sz w:val="24"/>
                <w:szCs w:val="24"/>
              </w:rPr>
              <w:lastRenderedPageBreak/>
              <w:t>İ</w:t>
            </w:r>
            <w:r w:rsidRPr="00611D23">
              <w:rPr>
                <w:rFonts w:ascii="Times New Roman" w:eastAsia="Times New Roman" w:hAnsi="Times New Roman"/>
                <w:sz w:val="24"/>
                <w:szCs w:val="24"/>
              </w:rPr>
              <w:t>n</w:t>
            </w:r>
            <w:r w:rsidRPr="00611D23">
              <w:rPr>
                <w:rFonts w:ascii="Times New Roman" w:eastAsia="Times New Roman" w:hAnsi="Times New Roman"/>
                <w:spacing w:val="2"/>
                <w:sz w:val="24"/>
                <w:szCs w:val="24"/>
              </w:rPr>
              <w:t>s</w:t>
            </w:r>
            <w:r w:rsidRPr="00611D23">
              <w:rPr>
                <w:rFonts w:ascii="Times New Roman" w:eastAsia="Times New Roman" w:hAnsi="Times New Roman"/>
                <w:spacing w:val="-1"/>
                <w:sz w:val="24"/>
                <w:szCs w:val="24"/>
              </w:rPr>
              <w:t>a</w:t>
            </w:r>
            <w:r w:rsidRPr="00611D23">
              <w:rPr>
                <w:rFonts w:ascii="Times New Roman" w:eastAsia="Times New Roman" w:hAnsi="Times New Roman"/>
                <w:sz w:val="24"/>
                <w:szCs w:val="24"/>
              </w:rPr>
              <w:t>n K</w:t>
            </w:r>
            <w:r w:rsidRPr="00611D23">
              <w:rPr>
                <w:rFonts w:ascii="Times New Roman" w:eastAsia="Times New Roman" w:hAnsi="Times New Roman"/>
                <w:spacing w:val="3"/>
                <w:sz w:val="24"/>
                <w:szCs w:val="24"/>
              </w:rPr>
              <w:t>a</w:t>
            </w:r>
            <w:r w:rsidRPr="00611D23">
              <w:rPr>
                <w:rFonts w:ascii="Times New Roman" w:eastAsia="Times New Roman" w:hAnsi="Times New Roman"/>
                <w:spacing w:val="-5"/>
                <w:sz w:val="24"/>
                <w:szCs w:val="24"/>
              </w:rPr>
              <w:t>y</w:t>
            </w:r>
            <w:r w:rsidRPr="00611D23">
              <w:rPr>
                <w:rFonts w:ascii="Times New Roman" w:eastAsia="Times New Roman" w:hAnsi="Times New Roman"/>
                <w:spacing w:val="2"/>
                <w:sz w:val="24"/>
                <w:szCs w:val="24"/>
              </w:rPr>
              <w:t>n</w:t>
            </w:r>
            <w:r w:rsidRPr="00611D23">
              <w:rPr>
                <w:rFonts w:ascii="Times New Roman" w:eastAsia="Times New Roman" w:hAnsi="Times New Roman"/>
                <w:spacing w:val="-1"/>
                <w:sz w:val="24"/>
                <w:szCs w:val="24"/>
              </w:rPr>
              <w:t>a</w:t>
            </w:r>
            <w:r w:rsidRPr="00611D23">
              <w:rPr>
                <w:rFonts w:ascii="Times New Roman" w:eastAsia="Times New Roman" w:hAnsi="Times New Roman"/>
                <w:sz w:val="24"/>
                <w:szCs w:val="24"/>
              </w:rPr>
              <w:t>kla</w:t>
            </w:r>
            <w:r w:rsidRPr="00611D23">
              <w:rPr>
                <w:rFonts w:ascii="Times New Roman" w:eastAsia="Times New Roman" w:hAnsi="Times New Roman"/>
                <w:spacing w:val="-2"/>
                <w:sz w:val="24"/>
                <w:szCs w:val="24"/>
              </w:rPr>
              <w:t>r</w:t>
            </w:r>
            <w:r w:rsidRPr="00611D23">
              <w:rPr>
                <w:rFonts w:ascii="Times New Roman" w:eastAsia="Times New Roman" w:hAnsi="Times New Roman"/>
                <w:sz w:val="24"/>
                <w:szCs w:val="24"/>
              </w:rPr>
              <w:t>ı</w:t>
            </w:r>
          </w:p>
        </w:tc>
        <w:tc>
          <w:tcPr>
            <w:tcW w:w="711" w:type="dxa"/>
            <w:gridSpan w:val="2"/>
            <w:vAlign w:val="center"/>
          </w:tcPr>
          <w:p w:rsidR="00611D23" w:rsidRPr="00611D23" w:rsidRDefault="00611D23" w:rsidP="00B017C0">
            <w:pPr>
              <w:pStyle w:val="TableParagraph"/>
              <w:spacing w:line="269" w:lineRule="exact"/>
              <w:ind w:left="1"/>
              <w:jc w:val="center"/>
              <w:rPr>
                <w:rFonts w:ascii="Times New Roman" w:eastAsia="Times New Roman" w:hAnsi="Times New Roman"/>
                <w:sz w:val="24"/>
                <w:szCs w:val="24"/>
              </w:rPr>
            </w:pPr>
            <w:r w:rsidRPr="00611D23">
              <w:rPr>
                <w:rFonts w:ascii="Times New Roman" w:eastAsia="Times New Roman" w:hAnsi="Times New Roman"/>
                <w:sz w:val="24"/>
                <w:szCs w:val="24"/>
              </w:rPr>
              <w:t>1</w:t>
            </w:r>
          </w:p>
        </w:tc>
        <w:tc>
          <w:tcPr>
            <w:tcW w:w="6518" w:type="dxa"/>
            <w:gridSpan w:val="2"/>
            <w:vAlign w:val="center"/>
          </w:tcPr>
          <w:p w:rsidR="00611D23" w:rsidRPr="00611D23" w:rsidRDefault="00611D23" w:rsidP="00B017C0">
            <w:pPr>
              <w:pStyle w:val="TableParagraph"/>
              <w:spacing w:line="269" w:lineRule="exact"/>
              <w:ind w:left="3"/>
              <w:rPr>
                <w:rFonts w:ascii="Times New Roman" w:eastAsia="Times New Roman" w:hAnsi="Times New Roman"/>
                <w:sz w:val="24"/>
                <w:szCs w:val="24"/>
              </w:rPr>
            </w:pPr>
            <w:r w:rsidRPr="00611D23">
              <w:rPr>
                <w:rFonts w:ascii="Times New Roman" w:eastAsia="Times New Roman" w:hAnsi="Times New Roman"/>
                <w:sz w:val="24"/>
                <w:szCs w:val="24"/>
              </w:rPr>
              <w:t>P</w:t>
            </w:r>
            <w:r w:rsidRPr="00611D23">
              <w:rPr>
                <w:rFonts w:ascii="Times New Roman" w:eastAsia="Times New Roman" w:hAnsi="Times New Roman"/>
                <w:spacing w:val="-1"/>
                <w:sz w:val="24"/>
                <w:szCs w:val="24"/>
              </w:rPr>
              <w:t>e</w:t>
            </w:r>
            <w:r w:rsidRPr="00611D23">
              <w:rPr>
                <w:rFonts w:ascii="Times New Roman" w:eastAsia="Times New Roman" w:hAnsi="Times New Roman"/>
                <w:sz w:val="24"/>
                <w:szCs w:val="24"/>
              </w:rPr>
              <w:t>rson</w:t>
            </w:r>
            <w:r w:rsidRPr="00611D23">
              <w:rPr>
                <w:rFonts w:ascii="Times New Roman" w:eastAsia="Times New Roman" w:hAnsi="Times New Roman"/>
                <w:spacing w:val="-2"/>
                <w:sz w:val="24"/>
                <w:szCs w:val="24"/>
              </w:rPr>
              <w:t>e</w:t>
            </w:r>
            <w:r w:rsidRPr="00611D23">
              <w:rPr>
                <w:rFonts w:ascii="Times New Roman" w:eastAsia="Times New Roman" w:hAnsi="Times New Roman"/>
                <w:sz w:val="24"/>
                <w:szCs w:val="24"/>
              </w:rPr>
              <w:t>l Ma</w:t>
            </w:r>
            <w:r w:rsidRPr="00611D23">
              <w:rPr>
                <w:rFonts w:ascii="Times New Roman" w:eastAsia="Times New Roman" w:hAnsi="Times New Roman"/>
                <w:spacing w:val="-2"/>
                <w:sz w:val="24"/>
                <w:szCs w:val="24"/>
              </w:rPr>
              <w:t>a</w:t>
            </w:r>
            <w:r w:rsidRPr="00611D23">
              <w:rPr>
                <w:rFonts w:ascii="Times New Roman" w:eastAsia="Times New Roman" w:hAnsi="Times New Roman"/>
                <w:sz w:val="24"/>
                <w:szCs w:val="24"/>
              </w:rPr>
              <w:t xml:space="preserve">ş, </w:t>
            </w:r>
            <w:r w:rsidRPr="00611D23">
              <w:rPr>
                <w:rFonts w:ascii="Times New Roman" w:eastAsia="Times New Roman" w:hAnsi="Times New Roman"/>
                <w:spacing w:val="1"/>
                <w:sz w:val="24"/>
                <w:szCs w:val="24"/>
              </w:rPr>
              <w:t>Ü</w:t>
            </w:r>
            <w:r w:rsidRPr="00611D23">
              <w:rPr>
                <w:rFonts w:ascii="Times New Roman" w:eastAsia="Times New Roman" w:hAnsi="Times New Roman"/>
                <w:spacing w:val="-1"/>
                <w:sz w:val="24"/>
                <w:szCs w:val="24"/>
              </w:rPr>
              <w:t>c</w:t>
            </w:r>
            <w:r w:rsidRPr="00611D23">
              <w:rPr>
                <w:rFonts w:ascii="Times New Roman" w:eastAsia="Times New Roman" w:hAnsi="Times New Roman"/>
                <w:sz w:val="24"/>
                <w:szCs w:val="24"/>
              </w:rPr>
              <w:t>r</w:t>
            </w:r>
            <w:r w:rsidRPr="00611D23">
              <w:rPr>
                <w:rFonts w:ascii="Times New Roman" w:eastAsia="Times New Roman" w:hAnsi="Times New Roman"/>
                <w:spacing w:val="-2"/>
                <w:sz w:val="24"/>
                <w:szCs w:val="24"/>
              </w:rPr>
              <w:t>e</w:t>
            </w:r>
            <w:r w:rsidRPr="00611D23">
              <w:rPr>
                <w:rFonts w:ascii="Times New Roman" w:eastAsia="Times New Roman" w:hAnsi="Times New Roman"/>
                <w:sz w:val="24"/>
                <w:szCs w:val="24"/>
              </w:rPr>
              <w:t xml:space="preserve">t </w:t>
            </w:r>
            <w:r w:rsidRPr="00611D23">
              <w:rPr>
                <w:rFonts w:ascii="Times New Roman" w:eastAsia="Times New Roman" w:hAnsi="Times New Roman"/>
                <w:spacing w:val="2"/>
                <w:sz w:val="24"/>
                <w:szCs w:val="24"/>
              </w:rPr>
              <w:t>v</w:t>
            </w:r>
            <w:r w:rsidRPr="00611D23">
              <w:rPr>
                <w:rFonts w:ascii="Times New Roman" w:eastAsia="Times New Roman" w:hAnsi="Times New Roman"/>
                <w:sz w:val="24"/>
                <w:szCs w:val="24"/>
              </w:rPr>
              <w:t>e</w:t>
            </w:r>
            <w:r w:rsidRPr="00611D23">
              <w:rPr>
                <w:rFonts w:ascii="Times New Roman" w:eastAsia="Times New Roman" w:hAnsi="Times New Roman"/>
                <w:spacing w:val="1"/>
                <w:sz w:val="24"/>
                <w:szCs w:val="24"/>
              </w:rPr>
              <w:t xml:space="preserve"> </w:t>
            </w:r>
            <w:r w:rsidRPr="00611D23">
              <w:rPr>
                <w:rFonts w:ascii="Times New Roman" w:eastAsia="Times New Roman" w:hAnsi="Times New Roman"/>
                <w:sz w:val="24"/>
                <w:szCs w:val="24"/>
              </w:rPr>
              <w:t>Muhas</w:t>
            </w:r>
            <w:r w:rsidRPr="00611D23">
              <w:rPr>
                <w:rFonts w:ascii="Times New Roman" w:eastAsia="Times New Roman" w:hAnsi="Times New Roman"/>
                <w:spacing w:val="-2"/>
                <w:sz w:val="24"/>
                <w:szCs w:val="24"/>
              </w:rPr>
              <w:t>e</w:t>
            </w:r>
            <w:r w:rsidRPr="00611D23">
              <w:rPr>
                <w:rFonts w:ascii="Times New Roman" w:eastAsia="Times New Roman" w:hAnsi="Times New Roman"/>
                <w:sz w:val="24"/>
                <w:szCs w:val="24"/>
              </w:rPr>
              <w:t>be</w:t>
            </w:r>
            <w:r w:rsidRPr="00611D23">
              <w:rPr>
                <w:rFonts w:ascii="Times New Roman" w:eastAsia="Times New Roman" w:hAnsi="Times New Roman"/>
                <w:spacing w:val="1"/>
                <w:sz w:val="24"/>
                <w:szCs w:val="24"/>
              </w:rPr>
              <w:t xml:space="preserve"> </w:t>
            </w:r>
            <w:r w:rsidRPr="00611D23">
              <w:rPr>
                <w:rFonts w:ascii="Times New Roman" w:eastAsia="Times New Roman" w:hAnsi="Times New Roman"/>
                <w:spacing w:val="-4"/>
                <w:sz w:val="24"/>
                <w:szCs w:val="24"/>
              </w:rPr>
              <w:t>İ</w:t>
            </w:r>
            <w:r w:rsidRPr="00611D23">
              <w:rPr>
                <w:rFonts w:ascii="Times New Roman" w:eastAsia="Times New Roman" w:hAnsi="Times New Roman"/>
                <w:sz w:val="24"/>
                <w:szCs w:val="24"/>
              </w:rPr>
              <w:t>şleml</w:t>
            </w:r>
            <w:r w:rsidRPr="00611D23">
              <w:rPr>
                <w:rFonts w:ascii="Times New Roman" w:eastAsia="Times New Roman" w:hAnsi="Times New Roman"/>
                <w:spacing w:val="1"/>
                <w:sz w:val="24"/>
                <w:szCs w:val="24"/>
              </w:rPr>
              <w:t>e</w:t>
            </w:r>
            <w:r w:rsidRPr="00611D23">
              <w:rPr>
                <w:rFonts w:ascii="Times New Roman" w:eastAsia="Times New Roman" w:hAnsi="Times New Roman"/>
                <w:sz w:val="24"/>
                <w:szCs w:val="24"/>
              </w:rPr>
              <w:t>ri</w:t>
            </w:r>
          </w:p>
        </w:tc>
      </w:tr>
      <w:tr w:rsidR="00611D23" w:rsidTr="00B017C0">
        <w:trPr>
          <w:trHeight w:hRule="exact" w:val="528"/>
        </w:trPr>
        <w:tc>
          <w:tcPr>
            <w:tcW w:w="2136" w:type="dxa"/>
            <w:vAlign w:val="center"/>
          </w:tcPr>
          <w:p w:rsidR="00611D23" w:rsidRDefault="00611D23" w:rsidP="00B017C0"/>
        </w:tc>
        <w:tc>
          <w:tcPr>
            <w:tcW w:w="711" w:type="dxa"/>
            <w:gridSpan w:val="2"/>
            <w:vAlign w:val="center"/>
          </w:tcPr>
          <w:p w:rsidR="00611D23" w:rsidRPr="00611D23" w:rsidRDefault="00611D23" w:rsidP="00B017C0">
            <w:pPr>
              <w:pStyle w:val="TableParagraph"/>
              <w:spacing w:line="269" w:lineRule="exact"/>
              <w:ind w:left="1"/>
              <w:jc w:val="center"/>
              <w:rPr>
                <w:rFonts w:ascii="Times New Roman" w:eastAsia="Times New Roman" w:hAnsi="Times New Roman"/>
                <w:sz w:val="24"/>
                <w:szCs w:val="24"/>
              </w:rPr>
            </w:pPr>
            <w:r w:rsidRPr="00611D23">
              <w:rPr>
                <w:rFonts w:ascii="Times New Roman" w:eastAsia="Times New Roman" w:hAnsi="Times New Roman"/>
                <w:sz w:val="24"/>
                <w:szCs w:val="24"/>
              </w:rPr>
              <w:t>2</w:t>
            </w:r>
          </w:p>
        </w:tc>
        <w:tc>
          <w:tcPr>
            <w:tcW w:w="6518" w:type="dxa"/>
            <w:gridSpan w:val="2"/>
            <w:vAlign w:val="center"/>
          </w:tcPr>
          <w:p w:rsidR="00611D23" w:rsidRPr="00611D23" w:rsidRDefault="00611D23" w:rsidP="00B017C0">
            <w:pPr>
              <w:pStyle w:val="TableParagraph"/>
              <w:spacing w:line="269" w:lineRule="exact"/>
              <w:ind w:left="3"/>
              <w:rPr>
                <w:rFonts w:ascii="Times New Roman" w:eastAsia="Times New Roman" w:hAnsi="Times New Roman"/>
                <w:sz w:val="24"/>
                <w:szCs w:val="24"/>
              </w:rPr>
            </w:pPr>
            <w:r w:rsidRPr="00611D23">
              <w:rPr>
                <w:rFonts w:ascii="Times New Roman" w:eastAsia="Times New Roman" w:hAnsi="Times New Roman"/>
                <w:spacing w:val="-4"/>
                <w:sz w:val="24"/>
                <w:szCs w:val="24"/>
              </w:rPr>
              <w:t>İ</w:t>
            </w:r>
            <w:r w:rsidRPr="00611D23">
              <w:rPr>
                <w:rFonts w:ascii="Times New Roman" w:eastAsia="Times New Roman" w:hAnsi="Times New Roman"/>
                <w:sz w:val="24"/>
                <w:szCs w:val="24"/>
              </w:rPr>
              <w:t>Ş</w:t>
            </w:r>
            <w:r w:rsidRPr="00611D23">
              <w:rPr>
                <w:rFonts w:ascii="Times New Roman" w:eastAsia="Times New Roman" w:hAnsi="Times New Roman"/>
                <w:spacing w:val="-1"/>
                <w:sz w:val="24"/>
                <w:szCs w:val="24"/>
              </w:rPr>
              <w:t>-</w:t>
            </w:r>
            <w:r w:rsidRPr="00611D23">
              <w:rPr>
                <w:rFonts w:ascii="Times New Roman" w:eastAsia="Times New Roman" w:hAnsi="Times New Roman"/>
                <w:spacing w:val="1"/>
                <w:sz w:val="24"/>
                <w:szCs w:val="24"/>
              </w:rPr>
              <w:t>K</w:t>
            </w:r>
            <w:r w:rsidRPr="00611D23">
              <w:rPr>
                <w:rFonts w:ascii="Times New Roman" w:eastAsia="Times New Roman" w:hAnsi="Times New Roman"/>
                <w:sz w:val="24"/>
                <w:szCs w:val="24"/>
              </w:rPr>
              <w:t>UR Toplum Y</w:t>
            </w:r>
            <w:r w:rsidRPr="00611D23">
              <w:rPr>
                <w:rFonts w:ascii="Times New Roman" w:eastAsia="Times New Roman" w:hAnsi="Times New Roman"/>
                <w:spacing w:val="-2"/>
                <w:sz w:val="24"/>
                <w:szCs w:val="24"/>
              </w:rPr>
              <w:t>a</w:t>
            </w:r>
            <w:r w:rsidRPr="00611D23">
              <w:rPr>
                <w:rFonts w:ascii="Times New Roman" w:eastAsia="Times New Roman" w:hAnsi="Times New Roman"/>
                <w:sz w:val="24"/>
                <w:szCs w:val="24"/>
              </w:rPr>
              <w:t>rarına</w:t>
            </w:r>
            <w:r w:rsidRPr="00611D23">
              <w:rPr>
                <w:rFonts w:ascii="Times New Roman" w:eastAsia="Times New Roman" w:hAnsi="Times New Roman"/>
                <w:spacing w:val="-2"/>
                <w:sz w:val="24"/>
                <w:szCs w:val="24"/>
              </w:rPr>
              <w:t xml:space="preserve"> </w:t>
            </w:r>
            <w:r w:rsidRPr="00611D23">
              <w:rPr>
                <w:rFonts w:ascii="Times New Roman" w:eastAsia="Times New Roman" w:hAnsi="Times New Roman"/>
                <w:sz w:val="24"/>
                <w:szCs w:val="24"/>
              </w:rPr>
              <w:t>Ç</w:t>
            </w:r>
            <w:r w:rsidRPr="00611D23">
              <w:rPr>
                <w:rFonts w:ascii="Times New Roman" w:eastAsia="Times New Roman" w:hAnsi="Times New Roman"/>
                <w:spacing w:val="-1"/>
                <w:sz w:val="24"/>
                <w:szCs w:val="24"/>
              </w:rPr>
              <w:t>a</w:t>
            </w:r>
            <w:r w:rsidRPr="00611D23">
              <w:rPr>
                <w:rFonts w:ascii="Times New Roman" w:eastAsia="Times New Roman" w:hAnsi="Times New Roman"/>
                <w:sz w:val="24"/>
                <w:szCs w:val="24"/>
              </w:rPr>
              <w:t>lışma Pro</w:t>
            </w:r>
            <w:r w:rsidRPr="00611D23">
              <w:rPr>
                <w:rFonts w:ascii="Times New Roman" w:eastAsia="Times New Roman" w:hAnsi="Times New Roman"/>
                <w:spacing w:val="-4"/>
                <w:sz w:val="24"/>
                <w:szCs w:val="24"/>
              </w:rPr>
              <w:t>g</w:t>
            </w:r>
            <w:r w:rsidRPr="00611D23">
              <w:rPr>
                <w:rFonts w:ascii="Times New Roman" w:eastAsia="Times New Roman" w:hAnsi="Times New Roman"/>
                <w:spacing w:val="1"/>
                <w:sz w:val="24"/>
                <w:szCs w:val="24"/>
              </w:rPr>
              <w:t>r</w:t>
            </w:r>
            <w:r w:rsidRPr="00611D23">
              <w:rPr>
                <w:rFonts w:ascii="Times New Roman" w:eastAsia="Times New Roman" w:hAnsi="Times New Roman"/>
                <w:spacing w:val="-1"/>
                <w:sz w:val="24"/>
                <w:szCs w:val="24"/>
              </w:rPr>
              <w:t>a</w:t>
            </w:r>
            <w:r w:rsidRPr="00611D23">
              <w:rPr>
                <w:rFonts w:ascii="Times New Roman" w:eastAsia="Times New Roman" w:hAnsi="Times New Roman"/>
                <w:sz w:val="24"/>
                <w:szCs w:val="24"/>
              </w:rPr>
              <w:t>mı</w:t>
            </w:r>
            <w:r w:rsidRPr="00611D23">
              <w:rPr>
                <w:rFonts w:ascii="Times New Roman" w:eastAsia="Times New Roman" w:hAnsi="Times New Roman"/>
                <w:spacing w:val="2"/>
                <w:sz w:val="24"/>
                <w:szCs w:val="24"/>
              </w:rPr>
              <w:t xml:space="preserve"> </w:t>
            </w:r>
            <w:r w:rsidRPr="00611D23">
              <w:rPr>
                <w:rFonts w:ascii="Times New Roman" w:eastAsia="Times New Roman" w:hAnsi="Times New Roman"/>
                <w:spacing w:val="-4"/>
                <w:sz w:val="24"/>
                <w:szCs w:val="24"/>
              </w:rPr>
              <w:t>İ</w:t>
            </w:r>
            <w:r w:rsidRPr="00611D23">
              <w:rPr>
                <w:rFonts w:ascii="Times New Roman" w:eastAsia="Times New Roman" w:hAnsi="Times New Roman"/>
                <w:sz w:val="24"/>
                <w:szCs w:val="24"/>
              </w:rPr>
              <w:t>şl</w:t>
            </w:r>
            <w:r w:rsidRPr="00611D23">
              <w:rPr>
                <w:rFonts w:ascii="Times New Roman" w:eastAsia="Times New Roman" w:hAnsi="Times New Roman"/>
                <w:spacing w:val="1"/>
                <w:sz w:val="24"/>
                <w:szCs w:val="24"/>
              </w:rPr>
              <w:t>e</w:t>
            </w:r>
            <w:r w:rsidRPr="00611D23">
              <w:rPr>
                <w:rFonts w:ascii="Times New Roman" w:eastAsia="Times New Roman" w:hAnsi="Times New Roman"/>
                <w:sz w:val="24"/>
                <w:szCs w:val="24"/>
              </w:rPr>
              <w:t>ml</w:t>
            </w:r>
            <w:r w:rsidRPr="00611D23">
              <w:rPr>
                <w:rFonts w:ascii="Times New Roman" w:eastAsia="Times New Roman" w:hAnsi="Times New Roman"/>
                <w:spacing w:val="-1"/>
                <w:sz w:val="24"/>
                <w:szCs w:val="24"/>
              </w:rPr>
              <w:t>e</w:t>
            </w:r>
            <w:r w:rsidRPr="00611D23">
              <w:rPr>
                <w:rFonts w:ascii="Times New Roman" w:eastAsia="Times New Roman" w:hAnsi="Times New Roman"/>
                <w:sz w:val="24"/>
                <w:szCs w:val="24"/>
              </w:rPr>
              <w:t>ri</w:t>
            </w:r>
          </w:p>
        </w:tc>
      </w:tr>
      <w:tr w:rsidR="00611D23" w:rsidTr="00B017C0">
        <w:trPr>
          <w:trHeight w:hRule="exact" w:val="528"/>
        </w:trPr>
        <w:tc>
          <w:tcPr>
            <w:tcW w:w="2136" w:type="dxa"/>
            <w:vAlign w:val="center"/>
          </w:tcPr>
          <w:p w:rsidR="00611D23" w:rsidRDefault="00611D23" w:rsidP="00B017C0"/>
        </w:tc>
        <w:tc>
          <w:tcPr>
            <w:tcW w:w="711" w:type="dxa"/>
            <w:gridSpan w:val="2"/>
            <w:vAlign w:val="center"/>
          </w:tcPr>
          <w:p w:rsidR="00611D23" w:rsidRPr="00611D23" w:rsidRDefault="00611D23" w:rsidP="00B017C0">
            <w:pPr>
              <w:pStyle w:val="TableParagraph"/>
              <w:spacing w:line="269" w:lineRule="exact"/>
              <w:ind w:left="1"/>
              <w:jc w:val="center"/>
              <w:rPr>
                <w:rFonts w:ascii="Times New Roman" w:eastAsia="Times New Roman" w:hAnsi="Times New Roman"/>
                <w:sz w:val="24"/>
                <w:szCs w:val="24"/>
              </w:rPr>
            </w:pPr>
            <w:r w:rsidRPr="00611D23">
              <w:rPr>
                <w:rFonts w:ascii="Times New Roman" w:eastAsia="Times New Roman" w:hAnsi="Times New Roman"/>
                <w:sz w:val="24"/>
                <w:szCs w:val="24"/>
              </w:rPr>
              <w:t>3</w:t>
            </w:r>
          </w:p>
        </w:tc>
        <w:tc>
          <w:tcPr>
            <w:tcW w:w="6518" w:type="dxa"/>
            <w:gridSpan w:val="2"/>
            <w:vAlign w:val="center"/>
          </w:tcPr>
          <w:p w:rsidR="00611D23" w:rsidRPr="00611D23" w:rsidRDefault="00611D23" w:rsidP="00B017C0">
            <w:pPr>
              <w:pStyle w:val="TableParagraph"/>
              <w:spacing w:line="269" w:lineRule="exact"/>
              <w:ind w:left="3"/>
              <w:rPr>
                <w:rFonts w:ascii="Times New Roman" w:eastAsia="Times New Roman" w:hAnsi="Times New Roman"/>
                <w:sz w:val="24"/>
                <w:szCs w:val="24"/>
              </w:rPr>
            </w:pPr>
            <w:r w:rsidRPr="00611D23">
              <w:rPr>
                <w:rFonts w:ascii="Times New Roman" w:eastAsia="Times New Roman" w:hAnsi="Times New Roman"/>
                <w:sz w:val="24"/>
                <w:szCs w:val="24"/>
              </w:rPr>
              <w:t>Özlük</w:t>
            </w:r>
            <w:r w:rsidRPr="00611D23">
              <w:rPr>
                <w:rFonts w:ascii="Times New Roman" w:eastAsia="Times New Roman" w:hAnsi="Times New Roman"/>
                <w:spacing w:val="2"/>
                <w:sz w:val="24"/>
                <w:szCs w:val="24"/>
              </w:rPr>
              <w:t xml:space="preserve"> </w:t>
            </w:r>
            <w:r w:rsidRPr="00611D23">
              <w:rPr>
                <w:rFonts w:ascii="Times New Roman" w:eastAsia="Times New Roman" w:hAnsi="Times New Roman"/>
                <w:spacing w:val="-6"/>
                <w:sz w:val="24"/>
                <w:szCs w:val="24"/>
              </w:rPr>
              <w:t>İ</w:t>
            </w:r>
            <w:r w:rsidRPr="00611D23">
              <w:rPr>
                <w:rFonts w:ascii="Times New Roman" w:eastAsia="Times New Roman" w:hAnsi="Times New Roman"/>
                <w:sz w:val="24"/>
                <w:szCs w:val="24"/>
              </w:rPr>
              <w:t>şleml</w:t>
            </w:r>
            <w:r w:rsidRPr="00611D23">
              <w:rPr>
                <w:rFonts w:ascii="Times New Roman" w:eastAsia="Times New Roman" w:hAnsi="Times New Roman"/>
                <w:spacing w:val="-1"/>
                <w:sz w:val="24"/>
                <w:szCs w:val="24"/>
              </w:rPr>
              <w:t>e</w:t>
            </w:r>
            <w:r w:rsidRPr="00611D23">
              <w:rPr>
                <w:rFonts w:ascii="Times New Roman" w:eastAsia="Times New Roman" w:hAnsi="Times New Roman"/>
                <w:sz w:val="24"/>
                <w:szCs w:val="24"/>
              </w:rPr>
              <w:t>ri</w:t>
            </w:r>
          </w:p>
        </w:tc>
      </w:tr>
      <w:tr w:rsidR="00611D23" w:rsidTr="00B017C0">
        <w:trPr>
          <w:trHeight w:hRule="exact" w:val="526"/>
        </w:trPr>
        <w:tc>
          <w:tcPr>
            <w:tcW w:w="2136" w:type="dxa"/>
            <w:vAlign w:val="center"/>
          </w:tcPr>
          <w:p w:rsidR="00611D23" w:rsidRDefault="00611D23" w:rsidP="00B017C0"/>
        </w:tc>
        <w:tc>
          <w:tcPr>
            <w:tcW w:w="711" w:type="dxa"/>
            <w:gridSpan w:val="2"/>
            <w:vAlign w:val="center"/>
          </w:tcPr>
          <w:p w:rsidR="00611D23" w:rsidRPr="00611D23" w:rsidRDefault="00611D23" w:rsidP="00B017C0">
            <w:pPr>
              <w:pStyle w:val="TableParagraph"/>
              <w:spacing w:line="269" w:lineRule="exact"/>
              <w:ind w:left="1"/>
              <w:jc w:val="center"/>
              <w:rPr>
                <w:rFonts w:ascii="Times New Roman" w:eastAsia="Times New Roman" w:hAnsi="Times New Roman"/>
                <w:sz w:val="24"/>
                <w:szCs w:val="24"/>
              </w:rPr>
            </w:pPr>
            <w:r w:rsidRPr="00611D23">
              <w:rPr>
                <w:rFonts w:ascii="Times New Roman" w:eastAsia="Times New Roman" w:hAnsi="Times New Roman"/>
                <w:sz w:val="24"/>
                <w:szCs w:val="24"/>
              </w:rPr>
              <w:t>4</w:t>
            </w:r>
          </w:p>
        </w:tc>
        <w:tc>
          <w:tcPr>
            <w:tcW w:w="6518" w:type="dxa"/>
            <w:gridSpan w:val="2"/>
            <w:vAlign w:val="center"/>
          </w:tcPr>
          <w:p w:rsidR="00611D23" w:rsidRPr="00611D23" w:rsidRDefault="00611D23" w:rsidP="00B017C0">
            <w:pPr>
              <w:pStyle w:val="TableParagraph"/>
              <w:spacing w:line="269" w:lineRule="exact"/>
              <w:ind w:left="3"/>
              <w:rPr>
                <w:rFonts w:ascii="Times New Roman" w:eastAsia="Times New Roman" w:hAnsi="Times New Roman"/>
                <w:sz w:val="24"/>
                <w:szCs w:val="24"/>
              </w:rPr>
            </w:pPr>
            <w:r w:rsidRPr="00611D23">
              <w:rPr>
                <w:rFonts w:ascii="Times New Roman" w:eastAsia="Times New Roman" w:hAnsi="Times New Roman"/>
                <w:sz w:val="24"/>
                <w:szCs w:val="24"/>
              </w:rPr>
              <w:t>P</w:t>
            </w:r>
            <w:r w:rsidRPr="00611D23">
              <w:rPr>
                <w:rFonts w:ascii="Times New Roman" w:eastAsia="Times New Roman" w:hAnsi="Times New Roman"/>
                <w:spacing w:val="-1"/>
                <w:sz w:val="24"/>
                <w:szCs w:val="24"/>
              </w:rPr>
              <w:t>e</w:t>
            </w:r>
            <w:r w:rsidRPr="00611D23">
              <w:rPr>
                <w:rFonts w:ascii="Times New Roman" w:eastAsia="Times New Roman" w:hAnsi="Times New Roman"/>
                <w:sz w:val="24"/>
                <w:szCs w:val="24"/>
              </w:rPr>
              <w:t>rson</w:t>
            </w:r>
            <w:r w:rsidRPr="00611D23">
              <w:rPr>
                <w:rFonts w:ascii="Times New Roman" w:eastAsia="Times New Roman" w:hAnsi="Times New Roman"/>
                <w:spacing w:val="-2"/>
                <w:sz w:val="24"/>
                <w:szCs w:val="24"/>
              </w:rPr>
              <w:t>e</w:t>
            </w:r>
            <w:r w:rsidRPr="00611D23">
              <w:rPr>
                <w:rFonts w:ascii="Times New Roman" w:eastAsia="Times New Roman" w:hAnsi="Times New Roman"/>
                <w:sz w:val="24"/>
                <w:szCs w:val="24"/>
              </w:rPr>
              <w:t>l Ödül</w:t>
            </w:r>
            <w:r w:rsidRPr="00611D23">
              <w:rPr>
                <w:rFonts w:ascii="Times New Roman" w:eastAsia="Times New Roman" w:hAnsi="Times New Roman"/>
                <w:spacing w:val="2"/>
                <w:sz w:val="24"/>
                <w:szCs w:val="24"/>
              </w:rPr>
              <w:t xml:space="preserve"> </w:t>
            </w:r>
            <w:r w:rsidRPr="00611D23">
              <w:rPr>
                <w:rFonts w:ascii="Times New Roman" w:eastAsia="Times New Roman" w:hAnsi="Times New Roman"/>
                <w:spacing w:val="-4"/>
                <w:sz w:val="24"/>
                <w:szCs w:val="24"/>
              </w:rPr>
              <w:t>İ</w:t>
            </w:r>
            <w:r w:rsidRPr="00611D23">
              <w:rPr>
                <w:rFonts w:ascii="Times New Roman" w:eastAsia="Times New Roman" w:hAnsi="Times New Roman"/>
                <w:sz w:val="24"/>
                <w:szCs w:val="24"/>
              </w:rPr>
              <w:t>şleml</w:t>
            </w:r>
            <w:r w:rsidRPr="00611D23">
              <w:rPr>
                <w:rFonts w:ascii="Times New Roman" w:eastAsia="Times New Roman" w:hAnsi="Times New Roman"/>
                <w:spacing w:val="-1"/>
                <w:sz w:val="24"/>
                <w:szCs w:val="24"/>
              </w:rPr>
              <w:t>e</w:t>
            </w:r>
            <w:r w:rsidRPr="00611D23">
              <w:rPr>
                <w:rFonts w:ascii="Times New Roman" w:eastAsia="Times New Roman" w:hAnsi="Times New Roman"/>
                <w:sz w:val="24"/>
                <w:szCs w:val="24"/>
              </w:rPr>
              <w:t>ri</w:t>
            </w:r>
          </w:p>
        </w:tc>
      </w:tr>
      <w:tr w:rsidR="00611D23" w:rsidTr="00B017C0">
        <w:trPr>
          <w:trHeight w:hRule="exact" w:val="528"/>
        </w:trPr>
        <w:tc>
          <w:tcPr>
            <w:tcW w:w="2136" w:type="dxa"/>
            <w:vAlign w:val="center"/>
          </w:tcPr>
          <w:p w:rsidR="00611D23" w:rsidRDefault="00611D23" w:rsidP="00B017C0"/>
        </w:tc>
        <w:tc>
          <w:tcPr>
            <w:tcW w:w="711" w:type="dxa"/>
            <w:gridSpan w:val="2"/>
            <w:vAlign w:val="center"/>
          </w:tcPr>
          <w:p w:rsidR="00611D23" w:rsidRPr="00611D23" w:rsidRDefault="00611D23" w:rsidP="00B017C0">
            <w:pPr>
              <w:pStyle w:val="TableParagraph"/>
              <w:spacing w:line="269" w:lineRule="exact"/>
              <w:ind w:left="1"/>
              <w:jc w:val="center"/>
              <w:rPr>
                <w:rFonts w:ascii="Times New Roman" w:eastAsia="Times New Roman" w:hAnsi="Times New Roman"/>
                <w:sz w:val="24"/>
                <w:szCs w:val="24"/>
              </w:rPr>
            </w:pPr>
            <w:r w:rsidRPr="00611D23">
              <w:rPr>
                <w:rFonts w:ascii="Times New Roman" w:eastAsia="Times New Roman" w:hAnsi="Times New Roman"/>
                <w:sz w:val="24"/>
                <w:szCs w:val="24"/>
              </w:rPr>
              <w:t>5</w:t>
            </w:r>
          </w:p>
        </w:tc>
        <w:tc>
          <w:tcPr>
            <w:tcW w:w="6518" w:type="dxa"/>
            <w:gridSpan w:val="2"/>
            <w:vAlign w:val="center"/>
          </w:tcPr>
          <w:p w:rsidR="00611D23" w:rsidRPr="00611D23" w:rsidRDefault="00611D23" w:rsidP="00B017C0">
            <w:pPr>
              <w:pStyle w:val="TableParagraph"/>
              <w:spacing w:line="269" w:lineRule="exact"/>
              <w:ind w:left="3"/>
              <w:rPr>
                <w:rFonts w:ascii="Times New Roman" w:eastAsia="Times New Roman" w:hAnsi="Times New Roman"/>
                <w:sz w:val="24"/>
                <w:szCs w:val="24"/>
              </w:rPr>
            </w:pPr>
            <w:r w:rsidRPr="00611D23">
              <w:rPr>
                <w:rFonts w:ascii="Times New Roman" w:eastAsia="Times New Roman" w:hAnsi="Times New Roman"/>
                <w:sz w:val="24"/>
                <w:szCs w:val="24"/>
              </w:rPr>
              <w:t>Hi</w:t>
            </w:r>
            <w:r w:rsidRPr="00611D23">
              <w:rPr>
                <w:rFonts w:ascii="Times New Roman" w:eastAsia="Times New Roman" w:hAnsi="Times New Roman"/>
                <w:spacing w:val="1"/>
                <w:sz w:val="24"/>
                <w:szCs w:val="24"/>
              </w:rPr>
              <w:t>z</w:t>
            </w:r>
            <w:r w:rsidRPr="00611D23">
              <w:rPr>
                <w:rFonts w:ascii="Times New Roman" w:eastAsia="Times New Roman" w:hAnsi="Times New Roman"/>
                <w:sz w:val="24"/>
                <w:szCs w:val="24"/>
              </w:rPr>
              <w:t>metiçi E</w:t>
            </w:r>
            <w:r w:rsidRPr="00611D23">
              <w:rPr>
                <w:rFonts w:ascii="Times New Roman" w:eastAsia="Times New Roman" w:hAnsi="Times New Roman"/>
                <w:spacing w:val="-3"/>
                <w:sz w:val="24"/>
                <w:szCs w:val="24"/>
              </w:rPr>
              <w:t>ğ</w:t>
            </w:r>
            <w:r w:rsidRPr="00611D23">
              <w:rPr>
                <w:rFonts w:ascii="Times New Roman" w:eastAsia="Times New Roman" w:hAnsi="Times New Roman"/>
                <w:sz w:val="24"/>
                <w:szCs w:val="24"/>
              </w:rPr>
              <w:t>itim</w:t>
            </w:r>
            <w:r w:rsidRPr="00611D23">
              <w:rPr>
                <w:rFonts w:ascii="Times New Roman" w:eastAsia="Times New Roman" w:hAnsi="Times New Roman"/>
                <w:spacing w:val="2"/>
                <w:sz w:val="24"/>
                <w:szCs w:val="24"/>
              </w:rPr>
              <w:t xml:space="preserve"> </w:t>
            </w:r>
            <w:r w:rsidRPr="00611D23">
              <w:rPr>
                <w:rFonts w:ascii="Times New Roman" w:eastAsia="Times New Roman" w:hAnsi="Times New Roman"/>
                <w:spacing w:val="-6"/>
                <w:sz w:val="24"/>
                <w:szCs w:val="24"/>
              </w:rPr>
              <w:t>İ</w:t>
            </w:r>
            <w:r w:rsidRPr="00611D23">
              <w:rPr>
                <w:rFonts w:ascii="Times New Roman" w:eastAsia="Times New Roman" w:hAnsi="Times New Roman"/>
                <w:sz w:val="24"/>
                <w:szCs w:val="24"/>
              </w:rPr>
              <w:t>şleml</w:t>
            </w:r>
            <w:r w:rsidRPr="00611D23">
              <w:rPr>
                <w:rFonts w:ascii="Times New Roman" w:eastAsia="Times New Roman" w:hAnsi="Times New Roman"/>
                <w:spacing w:val="1"/>
                <w:sz w:val="24"/>
                <w:szCs w:val="24"/>
              </w:rPr>
              <w:t>e</w:t>
            </w:r>
            <w:r w:rsidRPr="00611D23">
              <w:rPr>
                <w:rFonts w:ascii="Times New Roman" w:eastAsia="Times New Roman" w:hAnsi="Times New Roman"/>
                <w:sz w:val="24"/>
                <w:szCs w:val="24"/>
              </w:rPr>
              <w:t>ri</w:t>
            </w:r>
          </w:p>
        </w:tc>
      </w:tr>
      <w:tr w:rsidR="00611D23" w:rsidTr="00B017C0">
        <w:trPr>
          <w:trHeight w:hRule="exact" w:val="528"/>
        </w:trPr>
        <w:tc>
          <w:tcPr>
            <w:tcW w:w="2136" w:type="dxa"/>
            <w:vAlign w:val="center"/>
          </w:tcPr>
          <w:p w:rsidR="00611D23" w:rsidRDefault="00611D23" w:rsidP="00B017C0"/>
        </w:tc>
        <w:tc>
          <w:tcPr>
            <w:tcW w:w="711" w:type="dxa"/>
            <w:gridSpan w:val="2"/>
            <w:vAlign w:val="center"/>
          </w:tcPr>
          <w:p w:rsidR="00611D23" w:rsidRPr="00611D23" w:rsidRDefault="00611D23" w:rsidP="00B017C0">
            <w:pPr>
              <w:pStyle w:val="TableParagraph"/>
              <w:spacing w:line="269" w:lineRule="exact"/>
              <w:ind w:left="1"/>
              <w:jc w:val="center"/>
              <w:rPr>
                <w:rFonts w:ascii="Times New Roman" w:eastAsia="Times New Roman" w:hAnsi="Times New Roman"/>
                <w:sz w:val="24"/>
                <w:szCs w:val="24"/>
              </w:rPr>
            </w:pPr>
            <w:r w:rsidRPr="00611D23">
              <w:rPr>
                <w:rFonts w:ascii="Times New Roman" w:eastAsia="Times New Roman" w:hAnsi="Times New Roman"/>
                <w:sz w:val="24"/>
                <w:szCs w:val="24"/>
              </w:rPr>
              <w:t>6</w:t>
            </w:r>
          </w:p>
        </w:tc>
        <w:tc>
          <w:tcPr>
            <w:tcW w:w="6518" w:type="dxa"/>
            <w:gridSpan w:val="2"/>
            <w:vAlign w:val="center"/>
          </w:tcPr>
          <w:p w:rsidR="00611D23" w:rsidRPr="00611D23" w:rsidRDefault="00611D23" w:rsidP="00B017C0">
            <w:pPr>
              <w:pStyle w:val="TableParagraph"/>
              <w:spacing w:line="269" w:lineRule="exact"/>
              <w:ind w:left="3"/>
              <w:rPr>
                <w:rFonts w:ascii="Times New Roman" w:eastAsia="Times New Roman" w:hAnsi="Times New Roman"/>
                <w:sz w:val="24"/>
                <w:szCs w:val="24"/>
              </w:rPr>
            </w:pPr>
            <w:r w:rsidRPr="00611D23">
              <w:rPr>
                <w:rFonts w:ascii="Times New Roman" w:eastAsia="Times New Roman" w:hAnsi="Times New Roman"/>
                <w:sz w:val="24"/>
                <w:szCs w:val="24"/>
              </w:rPr>
              <w:t>P</w:t>
            </w:r>
            <w:r w:rsidRPr="00611D23">
              <w:rPr>
                <w:rFonts w:ascii="Times New Roman" w:eastAsia="Times New Roman" w:hAnsi="Times New Roman"/>
                <w:spacing w:val="-1"/>
                <w:sz w:val="24"/>
                <w:szCs w:val="24"/>
              </w:rPr>
              <w:t>e</w:t>
            </w:r>
            <w:r w:rsidRPr="00611D23">
              <w:rPr>
                <w:rFonts w:ascii="Times New Roman" w:eastAsia="Times New Roman" w:hAnsi="Times New Roman"/>
                <w:sz w:val="24"/>
                <w:szCs w:val="24"/>
              </w:rPr>
              <w:t>rson</w:t>
            </w:r>
            <w:r w:rsidRPr="00611D23">
              <w:rPr>
                <w:rFonts w:ascii="Times New Roman" w:eastAsia="Times New Roman" w:hAnsi="Times New Roman"/>
                <w:spacing w:val="-2"/>
                <w:sz w:val="24"/>
                <w:szCs w:val="24"/>
              </w:rPr>
              <w:t>e</w:t>
            </w:r>
            <w:r w:rsidRPr="00611D23">
              <w:rPr>
                <w:rFonts w:ascii="Times New Roman" w:eastAsia="Times New Roman" w:hAnsi="Times New Roman"/>
                <w:sz w:val="24"/>
                <w:szCs w:val="24"/>
              </w:rPr>
              <w:t>l Atam</w:t>
            </w:r>
            <w:r w:rsidRPr="00611D23">
              <w:rPr>
                <w:rFonts w:ascii="Times New Roman" w:eastAsia="Times New Roman" w:hAnsi="Times New Roman"/>
                <w:spacing w:val="-1"/>
                <w:sz w:val="24"/>
                <w:szCs w:val="24"/>
              </w:rPr>
              <w:t>a</w:t>
            </w:r>
            <w:r w:rsidRPr="00611D23">
              <w:rPr>
                <w:rFonts w:ascii="Times New Roman" w:eastAsia="Times New Roman" w:hAnsi="Times New Roman"/>
                <w:sz w:val="24"/>
                <w:szCs w:val="24"/>
              </w:rPr>
              <w:t>, G</w:t>
            </w:r>
            <w:r w:rsidRPr="00611D23">
              <w:rPr>
                <w:rFonts w:ascii="Times New Roman" w:eastAsia="Times New Roman" w:hAnsi="Times New Roman"/>
                <w:spacing w:val="1"/>
                <w:sz w:val="24"/>
                <w:szCs w:val="24"/>
              </w:rPr>
              <w:t>ö</w:t>
            </w:r>
            <w:r w:rsidRPr="00611D23">
              <w:rPr>
                <w:rFonts w:ascii="Times New Roman" w:eastAsia="Times New Roman" w:hAnsi="Times New Roman"/>
                <w:sz w:val="24"/>
                <w:szCs w:val="24"/>
              </w:rPr>
              <w:t>r</w:t>
            </w:r>
            <w:r w:rsidRPr="00611D23">
              <w:rPr>
                <w:rFonts w:ascii="Times New Roman" w:eastAsia="Times New Roman" w:hAnsi="Times New Roman"/>
                <w:spacing w:val="-2"/>
                <w:sz w:val="24"/>
                <w:szCs w:val="24"/>
              </w:rPr>
              <w:t>e</w:t>
            </w:r>
            <w:r w:rsidRPr="00611D23">
              <w:rPr>
                <w:rFonts w:ascii="Times New Roman" w:eastAsia="Times New Roman" w:hAnsi="Times New Roman"/>
                <w:sz w:val="24"/>
                <w:szCs w:val="24"/>
              </w:rPr>
              <w:t>vl</w:t>
            </w:r>
            <w:r w:rsidRPr="00611D23">
              <w:rPr>
                <w:rFonts w:ascii="Times New Roman" w:eastAsia="Times New Roman" w:hAnsi="Times New Roman"/>
                <w:spacing w:val="1"/>
                <w:sz w:val="24"/>
                <w:szCs w:val="24"/>
              </w:rPr>
              <w:t>e</w:t>
            </w:r>
            <w:r w:rsidRPr="00611D23">
              <w:rPr>
                <w:rFonts w:ascii="Times New Roman" w:eastAsia="Times New Roman" w:hAnsi="Times New Roman"/>
                <w:sz w:val="24"/>
                <w:szCs w:val="24"/>
              </w:rPr>
              <w:t>ndirme</w:t>
            </w:r>
            <w:r w:rsidRPr="00611D23">
              <w:rPr>
                <w:rFonts w:ascii="Times New Roman" w:eastAsia="Times New Roman" w:hAnsi="Times New Roman"/>
                <w:spacing w:val="-1"/>
                <w:sz w:val="24"/>
                <w:szCs w:val="24"/>
              </w:rPr>
              <w:t xml:space="preserve"> </w:t>
            </w:r>
            <w:r w:rsidRPr="00611D23">
              <w:rPr>
                <w:rFonts w:ascii="Times New Roman" w:eastAsia="Times New Roman" w:hAnsi="Times New Roman"/>
                <w:sz w:val="24"/>
                <w:szCs w:val="24"/>
              </w:rPr>
              <w:t>ve</w:t>
            </w:r>
            <w:r w:rsidRPr="00611D23">
              <w:rPr>
                <w:rFonts w:ascii="Times New Roman" w:eastAsia="Times New Roman" w:hAnsi="Times New Roman"/>
                <w:spacing w:val="-1"/>
                <w:sz w:val="24"/>
                <w:szCs w:val="24"/>
              </w:rPr>
              <w:t xml:space="preserve"> </w:t>
            </w:r>
            <w:r w:rsidRPr="00611D23">
              <w:rPr>
                <w:rFonts w:ascii="Times New Roman" w:eastAsia="Times New Roman" w:hAnsi="Times New Roman"/>
                <w:sz w:val="24"/>
                <w:szCs w:val="24"/>
              </w:rPr>
              <w:t xml:space="preserve">Yer </w:t>
            </w:r>
            <w:r w:rsidRPr="00611D23">
              <w:rPr>
                <w:rFonts w:ascii="Times New Roman" w:eastAsia="Times New Roman" w:hAnsi="Times New Roman"/>
                <w:spacing w:val="-2"/>
                <w:sz w:val="24"/>
                <w:szCs w:val="24"/>
              </w:rPr>
              <w:t>D</w:t>
            </w:r>
            <w:r w:rsidRPr="00611D23">
              <w:rPr>
                <w:rFonts w:ascii="Times New Roman" w:eastAsia="Times New Roman" w:hAnsi="Times New Roman"/>
                <w:spacing w:val="1"/>
                <w:sz w:val="24"/>
                <w:szCs w:val="24"/>
              </w:rPr>
              <w:t>e</w:t>
            </w:r>
            <w:r w:rsidRPr="00611D23">
              <w:rPr>
                <w:rFonts w:ascii="Times New Roman" w:eastAsia="Times New Roman" w:hAnsi="Times New Roman"/>
                <w:spacing w:val="-3"/>
                <w:sz w:val="24"/>
                <w:szCs w:val="24"/>
              </w:rPr>
              <w:t>ğ</w:t>
            </w:r>
            <w:r w:rsidRPr="00611D23">
              <w:rPr>
                <w:rFonts w:ascii="Times New Roman" w:eastAsia="Times New Roman" w:hAnsi="Times New Roman"/>
                <w:sz w:val="24"/>
                <w:szCs w:val="24"/>
              </w:rPr>
              <w:t>iştir</w:t>
            </w:r>
            <w:r w:rsidRPr="00611D23">
              <w:rPr>
                <w:rFonts w:ascii="Times New Roman" w:eastAsia="Times New Roman" w:hAnsi="Times New Roman"/>
                <w:spacing w:val="2"/>
                <w:sz w:val="24"/>
                <w:szCs w:val="24"/>
              </w:rPr>
              <w:t>m</w:t>
            </w:r>
            <w:r w:rsidRPr="00611D23">
              <w:rPr>
                <w:rFonts w:ascii="Times New Roman" w:eastAsia="Times New Roman" w:hAnsi="Times New Roman"/>
                <w:sz w:val="24"/>
                <w:szCs w:val="24"/>
              </w:rPr>
              <w:t>e</w:t>
            </w:r>
            <w:r w:rsidRPr="00611D23">
              <w:rPr>
                <w:rFonts w:ascii="Times New Roman" w:eastAsia="Times New Roman" w:hAnsi="Times New Roman"/>
                <w:spacing w:val="1"/>
                <w:sz w:val="24"/>
                <w:szCs w:val="24"/>
              </w:rPr>
              <w:t xml:space="preserve"> </w:t>
            </w:r>
            <w:r w:rsidRPr="00611D23">
              <w:rPr>
                <w:rFonts w:ascii="Times New Roman" w:eastAsia="Times New Roman" w:hAnsi="Times New Roman"/>
                <w:spacing w:val="-4"/>
                <w:sz w:val="24"/>
                <w:szCs w:val="24"/>
              </w:rPr>
              <w:t>İ</w:t>
            </w:r>
            <w:r w:rsidRPr="00611D23">
              <w:rPr>
                <w:rFonts w:ascii="Times New Roman" w:eastAsia="Times New Roman" w:hAnsi="Times New Roman"/>
                <w:sz w:val="24"/>
                <w:szCs w:val="24"/>
              </w:rPr>
              <w:t>şleml</w:t>
            </w:r>
            <w:r w:rsidRPr="00611D23">
              <w:rPr>
                <w:rFonts w:ascii="Times New Roman" w:eastAsia="Times New Roman" w:hAnsi="Times New Roman"/>
                <w:spacing w:val="-1"/>
                <w:sz w:val="24"/>
                <w:szCs w:val="24"/>
              </w:rPr>
              <w:t>e</w:t>
            </w:r>
            <w:r w:rsidRPr="00611D23">
              <w:rPr>
                <w:rFonts w:ascii="Times New Roman" w:eastAsia="Times New Roman" w:hAnsi="Times New Roman"/>
                <w:sz w:val="24"/>
                <w:szCs w:val="24"/>
              </w:rPr>
              <w:t>ri</w:t>
            </w:r>
          </w:p>
        </w:tc>
      </w:tr>
      <w:tr w:rsidR="00611D23" w:rsidTr="00B017C0">
        <w:trPr>
          <w:trHeight w:hRule="exact" w:val="526"/>
        </w:trPr>
        <w:tc>
          <w:tcPr>
            <w:tcW w:w="2136" w:type="dxa"/>
            <w:vAlign w:val="center"/>
          </w:tcPr>
          <w:p w:rsidR="00611D23" w:rsidRDefault="00611D23" w:rsidP="00B017C0"/>
        </w:tc>
        <w:tc>
          <w:tcPr>
            <w:tcW w:w="711" w:type="dxa"/>
            <w:gridSpan w:val="2"/>
            <w:vAlign w:val="center"/>
          </w:tcPr>
          <w:p w:rsidR="00611D23" w:rsidRPr="00611D23" w:rsidRDefault="00611D23" w:rsidP="00B017C0">
            <w:pPr>
              <w:pStyle w:val="TableParagraph"/>
              <w:spacing w:line="269" w:lineRule="exact"/>
              <w:ind w:left="1"/>
              <w:jc w:val="center"/>
              <w:rPr>
                <w:rFonts w:ascii="Times New Roman" w:eastAsia="Times New Roman" w:hAnsi="Times New Roman"/>
                <w:sz w:val="24"/>
                <w:szCs w:val="24"/>
              </w:rPr>
            </w:pPr>
            <w:r w:rsidRPr="00611D23">
              <w:rPr>
                <w:rFonts w:ascii="Times New Roman" w:eastAsia="Times New Roman" w:hAnsi="Times New Roman"/>
                <w:sz w:val="24"/>
                <w:szCs w:val="24"/>
              </w:rPr>
              <w:t>7</w:t>
            </w:r>
          </w:p>
        </w:tc>
        <w:tc>
          <w:tcPr>
            <w:tcW w:w="6518" w:type="dxa"/>
            <w:gridSpan w:val="2"/>
            <w:vAlign w:val="center"/>
          </w:tcPr>
          <w:p w:rsidR="00611D23" w:rsidRPr="00611D23" w:rsidRDefault="00611D23" w:rsidP="00B017C0">
            <w:pPr>
              <w:pStyle w:val="TableParagraph"/>
              <w:spacing w:line="269" w:lineRule="exact"/>
              <w:ind w:left="3"/>
              <w:rPr>
                <w:rFonts w:ascii="Times New Roman" w:eastAsia="Times New Roman" w:hAnsi="Times New Roman"/>
                <w:sz w:val="24"/>
                <w:szCs w:val="24"/>
              </w:rPr>
            </w:pPr>
            <w:r w:rsidRPr="00611D23">
              <w:rPr>
                <w:rFonts w:ascii="Times New Roman" w:eastAsia="Times New Roman" w:hAnsi="Times New Roman"/>
                <w:sz w:val="24"/>
                <w:szCs w:val="24"/>
              </w:rPr>
              <w:t>Ad</w:t>
            </w:r>
            <w:r w:rsidRPr="00611D23">
              <w:rPr>
                <w:rFonts w:ascii="Times New Roman" w:eastAsia="Times New Roman" w:hAnsi="Times New Roman"/>
                <w:spacing w:val="3"/>
                <w:sz w:val="24"/>
                <w:szCs w:val="24"/>
              </w:rPr>
              <w:t>a</w:t>
            </w:r>
            <w:r w:rsidRPr="00611D23">
              <w:rPr>
                <w:rFonts w:ascii="Times New Roman" w:eastAsia="Times New Roman" w:hAnsi="Times New Roman"/>
                <w:sz w:val="24"/>
                <w:szCs w:val="24"/>
              </w:rPr>
              <w:t>y</w:t>
            </w:r>
            <w:r w:rsidRPr="00611D23">
              <w:rPr>
                <w:rFonts w:ascii="Times New Roman" w:eastAsia="Times New Roman" w:hAnsi="Times New Roman"/>
                <w:spacing w:val="-5"/>
                <w:sz w:val="24"/>
                <w:szCs w:val="24"/>
              </w:rPr>
              <w:t xml:space="preserve"> </w:t>
            </w:r>
            <w:r w:rsidRPr="00611D23">
              <w:rPr>
                <w:rFonts w:ascii="Times New Roman" w:eastAsia="Times New Roman" w:hAnsi="Times New Roman"/>
                <w:spacing w:val="1"/>
                <w:sz w:val="24"/>
                <w:szCs w:val="24"/>
              </w:rPr>
              <w:t>Ö</w:t>
            </w:r>
            <w:r w:rsidRPr="00611D23">
              <w:rPr>
                <w:rFonts w:ascii="Times New Roman" w:eastAsia="Times New Roman" w:hAnsi="Times New Roman"/>
                <w:spacing w:val="-3"/>
                <w:sz w:val="24"/>
                <w:szCs w:val="24"/>
              </w:rPr>
              <w:t>ğ</w:t>
            </w:r>
            <w:r w:rsidRPr="00611D23">
              <w:rPr>
                <w:rFonts w:ascii="Times New Roman" w:eastAsia="Times New Roman" w:hAnsi="Times New Roman"/>
                <w:spacing w:val="1"/>
                <w:sz w:val="24"/>
                <w:szCs w:val="24"/>
              </w:rPr>
              <w:t>r</w:t>
            </w:r>
            <w:r w:rsidRPr="00611D23">
              <w:rPr>
                <w:rFonts w:ascii="Times New Roman" w:eastAsia="Times New Roman" w:hAnsi="Times New Roman"/>
                <w:spacing w:val="-1"/>
                <w:sz w:val="24"/>
                <w:szCs w:val="24"/>
              </w:rPr>
              <w:t>e</w:t>
            </w:r>
            <w:r w:rsidRPr="00611D23">
              <w:rPr>
                <w:rFonts w:ascii="Times New Roman" w:eastAsia="Times New Roman" w:hAnsi="Times New Roman"/>
                <w:sz w:val="24"/>
                <w:szCs w:val="24"/>
              </w:rPr>
              <w:t>tm</w:t>
            </w:r>
            <w:r w:rsidRPr="00611D23">
              <w:rPr>
                <w:rFonts w:ascii="Times New Roman" w:eastAsia="Times New Roman" w:hAnsi="Times New Roman"/>
                <w:spacing w:val="-1"/>
                <w:sz w:val="24"/>
                <w:szCs w:val="24"/>
              </w:rPr>
              <w:t>e</w:t>
            </w:r>
            <w:r w:rsidRPr="00611D23">
              <w:rPr>
                <w:rFonts w:ascii="Times New Roman" w:eastAsia="Times New Roman" w:hAnsi="Times New Roman"/>
                <w:sz w:val="24"/>
                <w:szCs w:val="24"/>
              </w:rPr>
              <w:t>n/Memurl</w:t>
            </w:r>
            <w:r w:rsidRPr="00611D23">
              <w:rPr>
                <w:rFonts w:ascii="Times New Roman" w:eastAsia="Times New Roman" w:hAnsi="Times New Roman"/>
                <w:spacing w:val="-1"/>
                <w:sz w:val="24"/>
                <w:szCs w:val="24"/>
              </w:rPr>
              <w:t>a</w:t>
            </w:r>
            <w:r w:rsidRPr="00611D23">
              <w:rPr>
                <w:rFonts w:ascii="Times New Roman" w:eastAsia="Times New Roman" w:hAnsi="Times New Roman"/>
                <w:sz w:val="24"/>
                <w:szCs w:val="24"/>
              </w:rPr>
              <w:t xml:space="preserve">rın </w:t>
            </w:r>
            <w:r w:rsidRPr="00611D23">
              <w:rPr>
                <w:rFonts w:ascii="Times New Roman" w:eastAsia="Times New Roman" w:hAnsi="Times New Roman"/>
                <w:spacing w:val="-1"/>
                <w:sz w:val="24"/>
                <w:szCs w:val="24"/>
              </w:rPr>
              <w:t>A</w:t>
            </w:r>
            <w:r w:rsidRPr="00611D23">
              <w:rPr>
                <w:rFonts w:ascii="Times New Roman" w:eastAsia="Times New Roman" w:hAnsi="Times New Roman"/>
                <w:sz w:val="24"/>
                <w:szCs w:val="24"/>
              </w:rPr>
              <w:t>d</w:t>
            </w:r>
            <w:r w:rsidRPr="00611D23">
              <w:rPr>
                <w:rFonts w:ascii="Times New Roman" w:eastAsia="Times New Roman" w:hAnsi="Times New Roman"/>
                <w:spacing w:val="3"/>
                <w:sz w:val="24"/>
                <w:szCs w:val="24"/>
              </w:rPr>
              <w:t>a</w:t>
            </w:r>
            <w:r w:rsidRPr="00611D23">
              <w:rPr>
                <w:rFonts w:ascii="Times New Roman" w:eastAsia="Times New Roman" w:hAnsi="Times New Roman"/>
                <w:spacing w:val="-5"/>
                <w:sz w:val="24"/>
                <w:szCs w:val="24"/>
              </w:rPr>
              <w:t>y</w:t>
            </w:r>
            <w:r w:rsidRPr="00611D23">
              <w:rPr>
                <w:rFonts w:ascii="Times New Roman" w:eastAsia="Times New Roman" w:hAnsi="Times New Roman"/>
                <w:sz w:val="24"/>
                <w:szCs w:val="24"/>
              </w:rPr>
              <w:t xml:space="preserve">lık </w:t>
            </w:r>
            <w:r w:rsidRPr="00611D23">
              <w:rPr>
                <w:rFonts w:ascii="Times New Roman" w:eastAsia="Times New Roman" w:hAnsi="Times New Roman"/>
                <w:spacing w:val="1"/>
                <w:sz w:val="24"/>
                <w:szCs w:val="24"/>
              </w:rPr>
              <w:t>E</w:t>
            </w:r>
            <w:r w:rsidRPr="00611D23">
              <w:rPr>
                <w:rFonts w:ascii="Times New Roman" w:eastAsia="Times New Roman" w:hAnsi="Times New Roman"/>
                <w:spacing w:val="-3"/>
                <w:sz w:val="24"/>
                <w:szCs w:val="24"/>
              </w:rPr>
              <w:t>ğ</w:t>
            </w:r>
            <w:r w:rsidRPr="00611D23">
              <w:rPr>
                <w:rFonts w:ascii="Times New Roman" w:eastAsia="Times New Roman" w:hAnsi="Times New Roman"/>
                <w:sz w:val="24"/>
                <w:szCs w:val="24"/>
              </w:rPr>
              <w:t>itim</w:t>
            </w:r>
            <w:r w:rsidRPr="00611D23">
              <w:rPr>
                <w:rFonts w:ascii="Times New Roman" w:eastAsia="Times New Roman" w:hAnsi="Times New Roman"/>
                <w:spacing w:val="2"/>
                <w:sz w:val="24"/>
                <w:szCs w:val="24"/>
              </w:rPr>
              <w:t xml:space="preserve"> </w:t>
            </w:r>
            <w:r w:rsidRPr="00611D23">
              <w:rPr>
                <w:rFonts w:ascii="Times New Roman" w:eastAsia="Times New Roman" w:hAnsi="Times New Roman"/>
                <w:spacing w:val="-6"/>
                <w:sz w:val="24"/>
                <w:szCs w:val="24"/>
              </w:rPr>
              <w:t>İ</w:t>
            </w:r>
            <w:r w:rsidRPr="00611D23">
              <w:rPr>
                <w:rFonts w:ascii="Times New Roman" w:eastAsia="Times New Roman" w:hAnsi="Times New Roman"/>
                <w:sz w:val="24"/>
                <w:szCs w:val="24"/>
              </w:rPr>
              <w:t>şl</w:t>
            </w:r>
            <w:r w:rsidRPr="00611D23">
              <w:rPr>
                <w:rFonts w:ascii="Times New Roman" w:eastAsia="Times New Roman" w:hAnsi="Times New Roman"/>
                <w:spacing w:val="1"/>
                <w:sz w:val="24"/>
                <w:szCs w:val="24"/>
              </w:rPr>
              <w:t>e</w:t>
            </w:r>
            <w:r w:rsidRPr="00611D23">
              <w:rPr>
                <w:rFonts w:ascii="Times New Roman" w:eastAsia="Times New Roman" w:hAnsi="Times New Roman"/>
                <w:sz w:val="24"/>
                <w:szCs w:val="24"/>
              </w:rPr>
              <w:t>ml</w:t>
            </w:r>
            <w:r w:rsidRPr="00611D23">
              <w:rPr>
                <w:rFonts w:ascii="Times New Roman" w:eastAsia="Times New Roman" w:hAnsi="Times New Roman"/>
                <w:spacing w:val="-1"/>
                <w:sz w:val="24"/>
                <w:szCs w:val="24"/>
              </w:rPr>
              <w:t>e</w:t>
            </w:r>
            <w:r w:rsidRPr="00611D23">
              <w:rPr>
                <w:rFonts w:ascii="Times New Roman" w:eastAsia="Times New Roman" w:hAnsi="Times New Roman"/>
                <w:sz w:val="24"/>
                <w:szCs w:val="24"/>
              </w:rPr>
              <w:t>ri</w:t>
            </w:r>
          </w:p>
        </w:tc>
      </w:tr>
      <w:tr w:rsidR="00611D23" w:rsidTr="00B017C0">
        <w:trPr>
          <w:trHeight w:hRule="exact" w:val="528"/>
        </w:trPr>
        <w:tc>
          <w:tcPr>
            <w:tcW w:w="2136" w:type="dxa"/>
            <w:vAlign w:val="center"/>
          </w:tcPr>
          <w:p w:rsidR="00611D23" w:rsidRDefault="00611D23" w:rsidP="00B017C0"/>
        </w:tc>
        <w:tc>
          <w:tcPr>
            <w:tcW w:w="711" w:type="dxa"/>
            <w:gridSpan w:val="2"/>
            <w:vAlign w:val="center"/>
          </w:tcPr>
          <w:p w:rsidR="00611D23" w:rsidRPr="00611D23" w:rsidRDefault="00611D23" w:rsidP="00B017C0">
            <w:pPr>
              <w:pStyle w:val="TableParagraph"/>
              <w:spacing w:line="272" w:lineRule="exact"/>
              <w:ind w:left="1"/>
              <w:jc w:val="center"/>
              <w:rPr>
                <w:rFonts w:ascii="Times New Roman" w:eastAsia="Times New Roman" w:hAnsi="Times New Roman"/>
                <w:sz w:val="24"/>
                <w:szCs w:val="24"/>
              </w:rPr>
            </w:pPr>
            <w:r w:rsidRPr="00611D23">
              <w:rPr>
                <w:rFonts w:ascii="Times New Roman" w:eastAsia="Times New Roman" w:hAnsi="Times New Roman"/>
                <w:sz w:val="24"/>
                <w:szCs w:val="24"/>
              </w:rPr>
              <w:t>8</w:t>
            </w:r>
          </w:p>
        </w:tc>
        <w:tc>
          <w:tcPr>
            <w:tcW w:w="6518" w:type="dxa"/>
            <w:gridSpan w:val="2"/>
            <w:vAlign w:val="center"/>
          </w:tcPr>
          <w:p w:rsidR="00611D23" w:rsidRPr="00611D23" w:rsidRDefault="00611D23" w:rsidP="00B017C0">
            <w:pPr>
              <w:pStyle w:val="TableParagraph"/>
              <w:spacing w:line="272" w:lineRule="exact"/>
              <w:ind w:left="3"/>
              <w:rPr>
                <w:rFonts w:ascii="Times New Roman" w:eastAsia="Times New Roman" w:hAnsi="Times New Roman"/>
                <w:sz w:val="24"/>
                <w:szCs w:val="24"/>
              </w:rPr>
            </w:pPr>
            <w:r w:rsidRPr="00611D23">
              <w:rPr>
                <w:rFonts w:ascii="Times New Roman" w:eastAsia="Times New Roman" w:hAnsi="Times New Roman"/>
                <w:sz w:val="24"/>
                <w:szCs w:val="24"/>
              </w:rPr>
              <w:t xml:space="preserve">Hukuk </w:t>
            </w:r>
            <w:r w:rsidRPr="00611D23">
              <w:rPr>
                <w:rFonts w:ascii="Times New Roman" w:eastAsia="Times New Roman" w:hAnsi="Times New Roman"/>
                <w:spacing w:val="-1"/>
                <w:sz w:val="24"/>
                <w:szCs w:val="24"/>
              </w:rPr>
              <w:t>H</w:t>
            </w:r>
            <w:r w:rsidRPr="00611D23">
              <w:rPr>
                <w:rFonts w:ascii="Times New Roman" w:eastAsia="Times New Roman" w:hAnsi="Times New Roman"/>
                <w:sz w:val="24"/>
                <w:szCs w:val="24"/>
              </w:rPr>
              <w:t>i</w:t>
            </w:r>
            <w:r w:rsidRPr="00611D23">
              <w:rPr>
                <w:rFonts w:ascii="Times New Roman" w:eastAsia="Times New Roman" w:hAnsi="Times New Roman"/>
                <w:spacing w:val="1"/>
                <w:sz w:val="24"/>
                <w:szCs w:val="24"/>
              </w:rPr>
              <w:t>z</w:t>
            </w:r>
            <w:r w:rsidRPr="00611D23">
              <w:rPr>
                <w:rFonts w:ascii="Times New Roman" w:eastAsia="Times New Roman" w:hAnsi="Times New Roman"/>
                <w:sz w:val="24"/>
                <w:szCs w:val="24"/>
              </w:rPr>
              <w:t>metle</w:t>
            </w:r>
            <w:r w:rsidRPr="00611D23">
              <w:rPr>
                <w:rFonts w:ascii="Times New Roman" w:eastAsia="Times New Roman" w:hAnsi="Times New Roman"/>
                <w:spacing w:val="-2"/>
                <w:sz w:val="24"/>
                <w:szCs w:val="24"/>
              </w:rPr>
              <w:t>r</w:t>
            </w:r>
            <w:r w:rsidRPr="00611D23">
              <w:rPr>
                <w:rFonts w:ascii="Times New Roman" w:eastAsia="Times New Roman" w:hAnsi="Times New Roman"/>
                <w:sz w:val="24"/>
                <w:szCs w:val="24"/>
              </w:rPr>
              <w:t>i</w:t>
            </w:r>
          </w:p>
        </w:tc>
      </w:tr>
      <w:tr w:rsidR="00611D23" w:rsidTr="00B017C0">
        <w:trPr>
          <w:trHeight w:hRule="exact" w:val="528"/>
        </w:trPr>
        <w:tc>
          <w:tcPr>
            <w:tcW w:w="2136" w:type="dxa"/>
            <w:vAlign w:val="center"/>
          </w:tcPr>
          <w:p w:rsidR="00611D23" w:rsidRDefault="00611D23" w:rsidP="00B017C0"/>
        </w:tc>
        <w:tc>
          <w:tcPr>
            <w:tcW w:w="711" w:type="dxa"/>
            <w:gridSpan w:val="2"/>
            <w:vAlign w:val="center"/>
          </w:tcPr>
          <w:p w:rsidR="00611D23" w:rsidRPr="00611D23" w:rsidRDefault="00611D23" w:rsidP="00B017C0">
            <w:pPr>
              <w:pStyle w:val="TableParagraph"/>
              <w:spacing w:line="269" w:lineRule="exact"/>
              <w:ind w:left="1"/>
              <w:jc w:val="center"/>
              <w:rPr>
                <w:rFonts w:ascii="Times New Roman" w:eastAsia="Times New Roman" w:hAnsi="Times New Roman"/>
                <w:sz w:val="24"/>
                <w:szCs w:val="24"/>
              </w:rPr>
            </w:pPr>
            <w:r w:rsidRPr="00611D23">
              <w:rPr>
                <w:rFonts w:ascii="Times New Roman" w:eastAsia="Times New Roman" w:hAnsi="Times New Roman"/>
                <w:sz w:val="24"/>
                <w:szCs w:val="24"/>
              </w:rPr>
              <w:t>9</w:t>
            </w:r>
          </w:p>
        </w:tc>
        <w:tc>
          <w:tcPr>
            <w:tcW w:w="6518" w:type="dxa"/>
            <w:gridSpan w:val="2"/>
            <w:vAlign w:val="center"/>
          </w:tcPr>
          <w:p w:rsidR="00611D23" w:rsidRPr="00611D23" w:rsidRDefault="00611D23" w:rsidP="00B017C0">
            <w:pPr>
              <w:pStyle w:val="TableParagraph"/>
              <w:spacing w:line="269" w:lineRule="exact"/>
              <w:ind w:left="3"/>
              <w:rPr>
                <w:rFonts w:ascii="Times New Roman" w:eastAsia="Times New Roman" w:hAnsi="Times New Roman"/>
                <w:sz w:val="24"/>
                <w:szCs w:val="24"/>
              </w:rPr>
            </w:pPr>
            <w:r w:rsidRPr="00611D23">
              <w:rPr>
                <w:rFonts w:ascii="Times New Roman" w:eastAsia="Times New Roman" w:hAnsi="Times New Roman"/>
                <w:sz w:val="24"/>
                <w:szCs w:val="24"/>
              </w:rPr>
              <w:t>P</w:t>
            </w:r>
            <w:r w:rsidRPr="00611D23">
              <w:rPr>
                <w:rFonts w:ascii="Times New Roman" w:eastAsia="Times New Roman" w:hAnsi="Times New Roman"/>
                <w:spacing w:val="-1"/>
                <w:sz w:val="24"/>
                <w:szCs w:val="24"/>
              </w:rPr>
              <w:t>e</w:t>
            </w:r>
            <w:r w:rsidRPr="00611D23">
              <w:rPr>
                <w:rFonts w:ascii="Times New Roman" w:eastAsia="Times New Roman" w:hAnsi="Times New Roman"/>
                <w:sz w:val="24"/>
                <w:szCs w:val="24"/>
              </w:rPr>
              <w:t>rson</w:t>
            </w:r>
            <w:r w:rsidRPr="00611D23">
              <w:rPr>
                <w:rFonts w:ascii="Times New Roman" w:eastAsia="Times New Roman" w:hAnsi="Times New Roman"/>
                <w:spacing w:val="-2"/>
                <w:sz w:val="24"/>
                <w:szCs w:val="24"/>
              </w:rPr>
              <w:t>e</w:t>
            </w:r>
            <w:r w:rsidRPr="00611D23">
              <w:rPr>
                <w:rFonts w:ascii="Times New Roman" w:eastAsia="Times New Roman" w:hAnsi="Times New Roman"/>
                <w:sz w:val="24"/>
                <w:szCs w:val="24"/>
              </w:rPr>
              <w:t>l Disiplin</w:t>
            </w:r>
            <w:r w:rsidRPr="00611D23">
              <w:rPr>
                <w:rFonts w:ascii="Times New Roman" w:eastAsia="Times New Roman" w:hAnsi="Times New Roman"/>
                <w:spacing w:val="2"/>
                <w:sz w:val="24"/>
                <w:szCs w:val="24"/>
              </w:rPr>
              <w:t xml:space="preserve"> </w:t>
            </w:r>
            <w:r w:rsidRPr="00611D23">
              <w:rPr>
                <w:rFonts w:ascii="Times New Roman" w:eastAsia="Times New Roman" w:hAnsi="Times New Roman"/>
                <w:spacing w:val="-6"/>
                <w:sz w:val="24"/>
                <w:szCs w:val="24"/>
              </w:rPr>
              <w:t>İ</w:t>
            </w:r>
            <w:r w:rsidRPr="00611D23">
              <w:rPr>
                <w:rFonts w:ascii="Times New Roman" w:eastAsia="Times New Roman" w:hAnsi="Times New Roman"/>
                <w:sz w:val="24"/>
                <w:szCs w:val="24"/>
              </w:rPr>
              <w:t>şleml</w:t>
            </w:r>
            <w:r w:rsidRPr="00611D23">
              <w:rPr>
                <w:rFonts w:ascii="Times New Roman" w:eastAsia="Times New Roman" w:hAnsi="Times New Roman"/>
                <w:spacing w:val="1"/>
                <w:sz w:val="24"/>
                <w:szCs w:val="24"/>
              </w:rPr>
              <w:t>e</w:t>
            </w:r>
            <w:r w:rsidRPr="00611D23">
              <w:rPr>
                <w:rFonts w:ascii="Times New Roman" w:eastAsia="Times New Roman" w:hAnsi="Times New Roman"/>
                <w:sz w:val="24"/>
                <w:szCs w:val="24"/>
              </w:rPr>
              <w:t>ri</w:t>
            </w:r>
          </w:p>
        </w:tc>
      </w:tr>
      <w:tr w:rsidR="00611D23" w:rsidTr="00B017C0">
        <w:trPr>
          <w:trHeight w:hRule="exact" w:val="528"/>
        </w:trPr>
        <w:tc>
          <w:tcPr>
            <w:tcW w:w="2136" w:type="dxa"/>
            <w:vAlign w:val="center"/>
          </w:tcPr>
          <w:p w:rsidR="00611D23" w:rsidRPr="00611D23" w:rsidRDefault="00611D23" w:rsidP="00B017C0">
            <w:pPr>
              <w:pStyle w:val="TableParagraph"/>
              <w:spacing w:line="274" w:lineRule="exact"/>
              <w:ind w:left="3"/>
              <w:rPr>
                <w:rFonts w:ascii="Times New Roman" w:eastAsia="Times New Roman" w:hAnsi="Times New Roman"/>
                <w:sz w:val="24"/>
                <w:szCs w:val="24"/>
              </w:rPr>
            </w:pPr>
            <w:r w:rsidRPr="00611D23">
              <w:rPr>
                <w:rFonts w:ascii="Times New Roman" w:eastAsia="Times New Roman" w:hAnsi="Times New Roman"/>
                <w:b/>
                <w:bCs/>
                <w:spacing w:val="-3"/>
                <w:sz w:val="24"/>
                <w:szCs w:val="24"/>
              </w:rPr>
              <w:t>F</w:t>
            </w:r>
            <w:r w:rsidRPr="00611D23">
              <w:rPr>
                <w:rFonts w:ascii="Times New Roman" w:eastAsia="Times New Roman" w:hAnsi="Times New Roman"/>
                <w:b/>
                <w:bCs/>
                <w:sz w:val="24"/>
                <w:szCs w:val="24"/>
              </w:rPr>
              <w:t>aaliy</w:t>
            </w:r>
            <w:r w:rsidRPr="00611D23">
              <w:rPr>
                <w:rFonts w:ascii="Times New Roman" w:eastAsia="Times New Roman" w:hAnsi="Times New Roman"/>
                <w:b/>
                <w:bCs/>
                <w:spacing w:val="-1"/>
                <w:sz w:val="24"/>
                <w:szCs w:val="24"/>
              </w:rPr>
              <w:t>e</w:t>
            </w:r>
            <w:r w:rsidRPr="00611D23">
              <w:rPr>
                <w:rFonts w:ascii="Times New Roman" w:eastAsia="Times New Roman" w:hAnsi="Times New Roman"/>
                <w:b/>
                <w:bCs/>
                <w:sz w:val="24"/>
                <w:szCs w:val="24"/>
              </w:rPr>
              <w:t>t</w:t>
            </w:r>
            <w:r w:rsidRPr="00611D23">
              <w:rPr>
                <w:rFonts w:ascii="Times New Roman" w:eastAsia="Times New Roman" w:hAnsi="Times New Roman"/>
                <w:b/>
                <w:bCs/>
                <w:spacing w:val="1"/>
                <w:sz w:val="24"/>
                <w:szCs w:val="24"/>
              </w:rPr>
              <w:t xml:space="preserve"> </w:t>
            </w:r>
            <w:r w:rsidRPr="00611D23">
              <w:rPr>
                <w:rFonts w:ascii="Times New Roman" w:eastAsia="Times New Roman" w:hAnsi="Times New Roman"/>
                <w:b/>
                <w:bCs/>
                <w:sz w:val="24"/>
                <w:szCs w:val="24"/>
              </w:rPr>
              <w:t>Alanı 8</w:t>
            </w:r>
          </w:p>
        </w:tc>
        <w:tc>
          <w:tcPr>
            <w:tcW w:w="711" w:type="dxa"/>
            <w:gridSpan w:val="2"/>
            <w:vAlign w:val="center"/>
          </w:tcPr>
          <w:p w:rsidR="00611D23" w:rsidRPr="00611D23" w:rsidRDefault="00611D23" w:rsidP="00B017C0">
            <w:pPr>
              <w:pStyle w:val="TableParagraph"/>
              <w:spacing w:line="274" w:lineRule="exact"/>
              <w:ind w:left="1"/>
              <w:jc w:val="center"/>
              <w:rPr>
                <w:rFonts w:ascii="Times New Roman" w:eastAsia="Times New Roman" w:hAnsi="Times New Roman"/>
                <w:sz w:val="24"/>
                <w:szCs w:val="24"/>
              </w:rPr>
            </w:pPr>
            <w:r w:rsidRPr="00611D23">
              <w:rPr>
                <w:rFonts w:ascii="Times New Roman" w:eastAsia="Times New Roman" w:hAnsi="Times New Roman"/>
                <w:b/>
                <w:bCs/>
                <w:sz w:val="24"/>
                <w:szCs w:val="24"/>
              </w:rPr>
              <w:t>S.No</w:t>
            </w:r>
          </w:p>
        </w:tc>
        <w:tc>
          <w:tcPr>
            <w:tcW w:w="6518" w:type="dxa"/>
            <w:gridSpan w:val="2"/>
            <w:vAlign w:val="center"/>
          </w:tcPr>
          <w:p w:rsidR="00611D23" w:rsidRPr="00611D23" w:rsidRDefault="00611D23" w:rsidP="00B017C0">
            <w:pPr>
              <w:pStyle w:val="TableParagraph"/>
              <w:spacing w:line="274" w:lineRule="exact"/>
              <w:ind w:left="3"/>
              <w:rPr>
                <w:rFonts w:ascii="Times New Roman" w:eastAsia="Times New Roman" w:hAnsi="Times New Roman"/>
                <w:sz w:val="24"/>
                <w:szCs w:val="24"/>
              </w:rPr>
            </w:pPr>
            <w:r w:rsidRPr="00611D23">
              <w:rPr>
                <w:rFonts w:ascii="Times New Roman" w:eastAsia="Times New Roman" w:hAnsi="Times New Roman"/>
                <w:b/>
                <w:bCs/>
                <w:sz w:val="24"/>
                <w:szCs w:val="24"/>
              </w:rPr>
              <w:t>Hi</w:t>
            </w:r>
            <w:r w:rsidRPr="00611D23">
              <w:rPr>
                <w:rFonts w:ascii="Times New Roman" w:eastAsia="Times New Roman" w:hAnsi="Times New Roman"/>
                <w:b/>
                <w:bCs/>
                <w:spacing w:val="-1"/>
                <w:sz w:val="24"/>
                <w:szCs w:val="24"/>
              </w:rPr>
              <w:t>zme</w:t>
            </w:r>
            <w:r w:rsidRPr="00611D23">
              <w:rPr>
                <w:rFonts w:ascii="Times New Roman" w:eastAsia="Times New Roman" w:hAnsi="Times New Roman"/>
                <w:b/>
                <w:bCs/>
                <w:sz w:val="24"/>
                <w:szCs w:val="24"/>
              </w:rPr>
              <w:t>tler</w:t>
            </w:r>
          </w:p>
        </w:tc>
      </w:tr>
      <w:tr w:rsidR="00611D23" w:rsidTr="00B017C0">
        <w:trPr>
          <w:trHeight w:hRule="exact" w:val="526"/>
        </w:trPr>
        <w:tc>
          <w:tcPr>
            <w:tcW w:w="2136" w:type="dxa"/>
            <w:vAlign w:val="center"/>
          </w:tcPr>
          <w:p w:rsidR="00611D23" w:rsidRPr="00611D23" w:rsidRDefault="00611D23" w:rsidP="00B017C0">
            <w:pPr>
              <w:pStyle w:val="TableParagraph"/>
              <w:spacing w:line="269" w:lineRule="exact"/>
              <w:ind w:left="3"/>
              <w:rPr>
                <w:rFonts w:ascii="Times New Roman" w:eastAsia="Times New Roman" w:hAnsi="Times New Roman"/>
                <w:sz w:val="24"/>
                <w:szCs w:val="24"/>
              </w:rPr>
            </w:pPr>
            <w:r w:rsidRPr="00611D23">
              <w:rPr>
                <w:rFonts w:ascii="Times New Roman" w:eastAsia="Times New Roman" w:hAnsi="Times New Roman"/>
                <w:spacing w:val="-2"/>
                <w:sz w:val="24"/>
                <w:szCs w:val="24"/>
              </w:rPr>
              <w:t>B</w:t>
            </w:r>
            <w:r w:rsidRPr="00611D23">
              <w:rPr>
                <w:rFonts w:ascii="Times New Roman" w:eastAsia="Times New Roman" w:hAnsi="Times New Roman"/>
                <w:sz w:val="24"/>
                <w:szCs w:val="24"/>
              </w:rPr>
              <w:t>il</w:t>
            </w:r>
            <w:r w:rsidRPr="00611D23">
              <w:rPr>
                <w:rFonts w:ascii="Times New Roman" w:eastAsia="Times New Roman" w:hAnsi="Times New Roman"/>
                <w:spacing w:val="-3"/>
                <w:sz w:val="24"/>
                <w:szCs w:val="24"/>
              </w:rPr>
              <w:t>g</w:t>
            </w:r>
            <w:r w:rsidRPr="00611D23">
              <w:rPr>
                <w:rFonts w:ascii="Times New Roman" w:eastAsia="Times New Roman" w:hAnsi="Times New Roman"/>
                <w:sz w:val="24"/>
                <w:szCs w:val="24"/>
              </w:rPr>
              <w:t>i ve</w:t>
            </w:r>
            <w:r w:rsidRPr="00611D23">
              <w:rPr>
                <w:rFonts w:ascii="Times New Roman" w:eastAsia="Times New Roman" w:hAnsi="Times New Roman"/>
                <w:spacing w:val="1"/>
                <w:sz w:val="24"/>
                <w:szCs w:val="24"/>
              </w:rPr>
              <w:t xml:space="preserve"> </w:t>
            </w:r>
            <w:r w:rsidRPr="00611D23">
              <w:rPr>
                <w:rFonts w:ascii="Times New Roman" w:eastAsia="Times New Roman" w:hAnsi="Times New Roman"/>
                <w:sz w:val="24"/>
                <w:szCs w:val="24"/>
              </w:rPr>
              <w:t>T</w:t>
            </w:r>
            <w:r w:rsidRPr="00611D23">
              <w:rPr>
                <w:rFonts w:ascii="Times New Roman" w:eastAsia="Times New Roman" w:hAnsi="Times New Roman"/>
                <w:spacing w:val="-2"/>
                <w:sz w:val="24"/>
                <w:szCs w:val="24"/>
              </w:rPr>
              <w:t>e</w:t>
            </w:r>
            <w:r w:rsidRPr="00611D23">
              <w:rPr>
                <w:rFonts w:ascii="Times New Roman" w:eastAsia="Times New Roman" w:hAnsi="Times New Roman"/>
                <w:sz w:val="24"/>
                <w:szCs w:val="24"/>
              </w:rPr>
              <w:t>knik</w:t>
            </w:r>
          </w:p>
        </w:tc>
        <w:tc>
          <w:tcPr>
            <w:tcW w:w="711" w:type="dxa"/>
            <w:gridSpan w:val="2"/>
            <w:vAlign w:val="center"/>
          </w:tcPr>
          <w:p w:rsidR="00611D23" w:rsidRPr="00611D23" w:rsidRDefault="00611D23" w:rsidP="00B017C0">
            <w:pPr>
              <w:pStyle w:val="TableParagraph"/>
              <w:spacing w:line="269" w:lineRule="exact"/>
              <w:ind w:left="1"/>
              <w:jc w:val="center"/>
              <w:rPr>
                <w:rFonts w:ascii="Times New Roman" w:eastAsia="Times New Roman" w:hAnsi="Times New Roman"/>
                <w:sz w:val="24"/>
                <w:szCs w:val="24"/>
              </w:rPr>
            </w:pPr>
            <w:r w:rsidRPr="00611D23">
              <w:rPr>
                <w:rFonts w:ascii="Times New Roman" w:eastAsia="Times New Roman" w:hAnsi="Times New Roman"/>
                <w:sz w:val="24"/>
                <w:szCs w:val="24"/>
              </w:rPr>
              <w:t>1</w:t>
            </w:r>
          </w:p>
        </w:tc>
        <w:tc>
          <w:tcPr>
            <w:tcW w:w="6518" w:type="dxa"/>
            <w:gridSpan w:val="2"/>
            <w:vAlign w:val="center"/>
          </w:tcPr>
          <w:p w:rsidR="00611D23" w:rsidRPr="00611D23" w:rsidRDefault="00611D23" w:rsidP="00B017C0">
            <w:pPr>
              <w:pStyle w:val="TableParagraph"/>
              <w:spacing w:line="269" w:lineRule="exact"/>
              <w:ind w:left="3"/>
              <w:rPr>
                <w:rFonts w:ascii="Times New Roman" w:eastAsia="Times New Roman" w:hAnsi="Times New Roman"/>
                <w:sz w:val="24"/>
                <w:szCs w:val="24"/>
              </w:rPr>
            </w:pPr>
            <w:r w:rsidRPr="00611D23">
              <w:rPr>
                <w:rFonts w:ascii="Times New Roman" w:eastAsia="Times New Roman" w:hAnsi="Times New Roman"/>
                <w:sz w:val="24"/>
                <w:szCs w:val="24"/>
              </w:rPr>
              <w:t>Meb</w:t>
            </w:r>
            <w:r w:rsidRPr="00611D23">
              <w:rPr>
                <w:rFonts w:ascii="Times New Roman" w:eastAsia="Times New Roman" w:hAnsi="Times New Roman"/>
                <w:spacing w:val="-1"/>
                <w:sz w:val="24"/>
                <w:szCs w:val="24"/>
              </w:rPr>
              <w:t>b</w:t>
            </w:r>
            <w:r w:rsidRPr="00611D23">
              <w:rPr>
                <w:rFonts w:ascii="Times New Roman" w:eastAsia="Times New Roman" w:hAnsi="Times New Roman"/>
                <w:sz w:val="24"/>
                <w:szCs w:val="24"/>
              </w:rPr>
              <w:t xml:space="preserve">is ve </w:t>
            </w:r>
            <w:r w:rsidRPr="00611D23">
              <w:rPr>
                <w:rFonts w:ascii="Times New Roman" w:eastAsia="Times New Roman" w:hAnsi="Times New Roman"/>
                <w:spacing w:val="-2"/>
                <w:sz w:val="24"/>
                <w:szCs w:val="24"/>
              </w:rPr>
              <w:t>e</w:t>
            </w:r>
            <w:r w:rsidRPr="00611D23">
              <w:rPr>
                <w:rFonts w:ascii="Times New Roman" w:eastAsia="Times New Roman" w:hAnsi="Times New Roman"/>
                <w:spacing w:val="-1"/>
                <w:sz w:val="24"/>
                <w:szCs w:val="24"/>
              </w:rPr>
              <w:t>-O</w:t>
            </w:r>
            <w:r w:rsidRPr="00611D23">
              <w:rPr>
                <w:rFonts w:ascii="Times New Roman" w:eastAsia="Times New Roman" w:hAnsi="Times New Roman"/>
                <w:sz w:val="24"/>
                <w:szCs w:val="24"/>
              </w:rPr>
              <w:t>kul Modü</w:t>
            </w:r>
            <w:r w:rsidRPr="00611D23">
              <w:rPr>
                <w:rFonts w:ascii="Times New Roman" w:eastAsia="Times New Roman" w:hAnsi="Times New Roman"/>
                <w:spacing w:val="2"/>
                <w:sz w:val="24"/>
                <w:szCs w:val="24"/>
              </w:rPr>
              <w:t>l</w:t>
            </w:r>
            <w:r w:rsidRPr="00611D23">
              <w:rPr>
                <w:rFonts w:ascii="Times New Roman" w:eastAsia="Times New Roman" w:hAnsi="Times New Roman"/>
                <w:sz w:val="24"/>
                <w:szCs w:val="24"/>
              </w:rPr>
              <w:t>le</w:t>
            </w:r>
            <w:r w:rsidRPr="00611D23">
              <w:rPr>
                <w:rFonts w:ascii="Times New Roman" w:eastAsia="Times New Roman" w:hAnsi="Times New Roman"/>
                <w:spacing w:val="-2"/>
                <w:sz w:val="24"/>
                <w:szCs w:val="24"/>
              </w:rPr>
              <w:t>r</w:t>
            </w:r>
            <w:r w:rsidRPr="00611D23">
              <w:rPr>
                <w:rFonts w:ascii="Times New Roman" w:eastAsia="Times New Roman" w:hAnsi="Times New Roman"/>
                <w:sz w:val="24"/>
                <w:szCs w:val="24"/>
              </w:rPr>
              <w:t>i Yön</w:t>
            </w:r>
            <w:r w:rsidRPr="00611D23">
              <w:rPr>
                <w:rFonts w:ascii="Times New Roman" w:eastAsia="Times New Roman" w:hAnsi="Times New Roman"/>
                <w:spacing w:val="-1"/>
                <w:sz w:val="24"/>
                <w:szCs w:val="24"/>
              </w:rPr>
              <w:t>e</w:t>
            </w:r>
            <w:r w:rsidRPr="00611D23">
              <w:rPr>
                <w:rFonts w:ascii="Times New Roman" w:eastAsia="Times New Roman" w:hAnsi="Times New Roman"/>
                <w:sz w:val="24"/>
                <w:szCs w:val="24"/>
              </w:rPr>
              <w:t>timi</w:t>
            </w:r>
          </w:p>
        </w:tc>
      </w:tr>
      <w:tr w:rsidR="00611D23" w:rsidTr="00B017C0">
        <w:trPr>
          <w:trHeight w:hRule="exact" w:val="528"/>
        </w:trPr>
        <w:tc>
          <w:tcPr>
            <w:tcW w:w="2136" w:type="dxa"/>
            <w:vAlign w:val="center"/>
          </w:tcPr>
          <w:p w:rsidR="00611D23" w:rsidRPr="00611D23" w:rsidRDefault="00611D23" w:rsidP="00B017C0">
            <w:pPr>
              <w:pStyle w:val="TableParagraph"/>
              <w:spacing w:line="272" w:lineRule="exact"/>
              <w:ind w:left="3"/>
              <w:rPr>
                <w:rFonts w:ascii="Times New Roman" w:eastAsia="Times New Roman" w:hAnsi="Times New Roman"/>
                <w:sz w:val="24"/>
                <w:szCs w:val="24"/>
              </w:rPr>
            </w:pPr>
            <w:r w:rsidRPr="00611D23">
              <w:rPr>
                <w:rFonts w:ascii="Times New Roman" w:eastAsia="Times New Roman" w:hAnsi="Times New Roman"/>
                <w:sz w:val="24"/>
                <w:szCs w:val="24"/>
              </w:rPr>
              <w:t>D</w:t>
            </w:r>
            <w:r w:rsidRPr="00611D23">
              <w:rPr>
                <w:rFonts w:ascii="Times New Roman" w:eastAsia="Times New Roman" w:hAnsi="Times New Roman"/>
                <w:spacing w:val="-2"/>
                <w:sz w:val="24"/>
                <w:szCs w:val="24"/>
              </w:rPr>
              <w:t>e</w:t>
            </w:r>
            <w:r w:rsidRPr="00611D23">
              <w:rPr>
                <w:rFonts w:ascii="Times New Roman" w:eastAsia="Times New Roman" w:hAnsi="Times New Roman"/>
                <w:sz w:val="24"/>
                <w:szCs w:val="24"/>
              </w:rPr>
              <w:t>stek</w:t>
            </w:r>
          </w:p>
        </w:tc>
        <w:tc>
          <w:tcPr>
            <w:tcW w:w="711" w:type="dxa"/>
            <w:gridSpan w:val="2"/>
            <w:vAlign w:val="center"/>
          </w:tcPr>
          <w:p w:rsidR="00611D23" w:rsidRPr="00611D23" w:rsidRDefault="00611D23" w:rsidP="00B017C0">
            <w:pPr>
              <w:pStyle w:val="TableParagraph"/>
              <w:spacing w:line="272" w:lineRule="exact"/>
              <w:ind w:left="1"/>
              <w:jc w:val="center"/>
              <w:rPr>
                <w:rFonts w:ascii="Times New Roman" w:eastAsia="Times New Roman" w:hAnsi="Times New Roman"/>
                <w:sz w:val="24"/>
                <w:szCs w:val="24"/>
              </w:rPr>
            </w:pPr>
            <w:r w:rsidRPr="00611D23">
              <w:rPr>
                <w:rFonts w:ascii="Times New Roman" w:eastAsia="Times New Roman" w:hAnsi="Times New Roman"/>
                <w:sz w:val="24"/>
                <w:szCs w:val="24"/>
              </w:rPr>
              <w:t>2</w:t>
            </w:r>
          </w:p>
        </w:tc>
        <w:tc>
          <w:tcPr>
            <w:tcW w:w="6518" w:type="dxa"/>
            <w:gridSpan w:val="2"/>
            <w:vAlign w:val="center"/>
          </w:tcPr>
          <w:p w:rsidR="00611D23" w:rsidRPr="00611D23" w:rsidRDefault="00611D23" w:rsidP="00B017C0">
            <w:pPr>
              <w:pStyle w:val="TableParagraph"/>
              <w:spacing w:line="272" w:lineRule="exact"/>
              <w:ind w:left="3"/>
              <w:rPr>
                <w:rFonts w:ascii="Times New Roman" w:eastAsia="Times New Roman" w:hAnsi="Times New Roman"/>
                <w:sz w:val="24"/>
                <w:szCs w:val="24"/>
              </w:rPr>
            </w:pPr>
            <w:r w:rsidRPr="00611D23">
              <w:rPr>
                <w:rFonts w:ascii="Times New Roman" w:eastAsia="Times New Roman" w:hAnsi="Times New Roman"/>
                <w:spacing w:val="-2"/>
                <w:sz w:val="24"/>
                <w:szCs w:val="24"/>
              </w:rPr>
              <w:t>B</w:t>
            </w:r>
            <w:r w:rsidRPr="00611D23">
              <w:rPr>
                <w:rFonts w:ascii="Times New Roman" w:eastAsia="Times New Roman" w:hAnsi="Times New Roman"/>
                <w:sz w:val="24"/>
                <w:szCs w:val="24"/>
              </w:rPr>
              <w:t>il</w:t>
            </w:r>
            <w:r w:rsidRPr="00611D23">
              <w:rPr>
                <w:rFonts w:ascii="Times New Roman" w:eastAsia="Times New Roman" w:hAnsi="Times New Roman"/>
                <w:spacing w:val="-3"/>
                <w:sz w:val="24"/>
                <w:szCs w:val="24"/>
              </w:rPr>
              <w:t>g</w:t>
            </w:r>
            <w:r w:rsidRPr="00611D23">
              <w:rPr>
                <w:rFonts w:ascii="Times New Roman" w:eastAsia="Times New Roman" w:hAnsi="Times New Roman"/>
                <w:sz w:val="24"/>
                <w:szCs w:val="24"/>
              </w:rPr>
              <w:t>i</w:t>
            </w:r>
            <w:r w:rsidRPr="00611D23">
              <w:rPr>
                <w:rFonts w:ascii="Times New Roman" w:eastAsia="Times New Roman" w:hAnsi="Times New Roman"/>
                <w:spacing w:val="2"/>
                <w:sz w:val="24"/>
                <w:szCs w:val="24"/>
              </w:rPr>
              <w:t xml:space="preserve"> </w:t>
            </w:r>
            <w:r w:rsidRPr="00611D23">
              <w:rPr>
                <w:rFonts w:ascii="Times New Roman" w:eastAsia="Times New Roman" w:hAnsi="Times New Roman"/>
                <w:spacing w:val="-4"/>
                <w:sz w:val="24"/>
                <w:szCs w:val="24"/>
              </w:rPr>
              <w:t>İ</w:t>
            </w:r>
            <w:r w:rsidRPr="00611D23">
              <w:rPr>
                <w:rFonts w:ascii="Times New Roman" w:eastAsia="Times New Roman" w:hAnsi="Times New Roman"/>
                <w:sz w:val="24"/>
                <w:szCs w:val="24"/>
              </w:rPr>
              <w:t xml:space="preserve">şlem </w:t>
            </w:r>
            <w:r w:rsidRPr="00611D23">
              <w:rPr>
                <w:rFonts w:ascii="Times New Roman" w:eastAsia="Times New Roman" w:hAnsi="Times New Roman"/>
                <w:spacing w:val="2"/>
                <w:sz w:val="24"/>
                <w:szCs w:val="24"/>
              </w:rPr>
              <w:t>v</w:t>
            </w:r>
            <w:r w:rsidRPr="00611D23">
              <w:rPr>
                <w:rFonts w:ascii="Times New Roman" w:eastAsia="Times New Roman" w:hAnsi="Times New Roman"/>
                <w:sz w:val="24"/>
                <w:szCs w:val="24"/>
              </w:rPr>
              <w:t>e</w:t>
            </w:r>
            <w:r w:rsidRPr="00611D23">
              <w:rPr>
                <w:rFonts w:ascii="Times New Roman" w:eastAsia="Times New Roman" w:hAnsi="Times New Roman"/>
                <w:spacing w:val="-1"/>
                <w:sz w:val="24"/>
                <w:szCs w:val="24"/>
              </w:rPr>
              <w:t xml:space="preserve"> </w:t>
            </w:r>
            <w:r w:rsidRPr="00611D23">
              <w:rPr>
                <w:rFonts w:ascii="Times New Roman" w:eastAsia="Times New Roman" w:hAnsi="Times New Roman"/>
                <w:sz w:val="24"/>
                <w:szCs w:val="24"/>
              </w:rPr>
              <w:t>Otoma</w:t>
            </w:r>
            <w:r w:rsidRPr="00611D23">
              <w:rPr>
                <w:rFonts w:ascii="Times New Roman" w:eastAsia="Times New Roman" w:hAnsi="Times New Roman"/>
                <w:spacing w:val="4"/>
                <w:sz w:val="24"/>
                <w:szCs w:val="24"/>
              </w:rPr>
              <w:t>s</w:t>
            </w:r>
            <w:r w:rsidRPr="00611D23">
              <w:rPr>
                <w:rFonts w:ascii="Times New Roman" w:eastAsia="Times New Roman" w:hAnsi="Times New Roman"/>
                <w:spacing w:val="-5"/>
                <w:sz w:val="24"/>
                <w:szCs w:val="24"/>
              </w:rPr>
              <w:t>y</w:t>
            </w:r>
            <w:r w:rsidRPr="00611D23">
              <w:rPr>
                <w:rFonts w:ascii="Times New Roman" w:eastAsia="Times New Roman" w:hAnsi="Times New Roman"/>
                <w:spacing w:val="2"/>
                <w:sz w:val="24"/>
                <w:szCs w:val="24"/>
              </w:rPr>
              <w:t>o</w:t>
            </w:r>
            <w:r w:rsidRPr="00611D23">
              <w:rPr>
                <w:rFonts w:ascii="Times New Roman" w:eastAsia="Times New Roman" w:hAnsi="Times New Roman"/>
                <w:sz w:val="24"/>
                <w:szCs w:val="24"/>
              </w:rPr>
              <w:t>n</w:t>
            </w:r>
            <w:r w:rsidRPr="00611D23">
              <w:rPr>
                <w:rFonts w:ascii="Times New Roman" w:eastAsia="Times New Roman" w:hAnsi="Times New Roman"/>
                <w:spacing w:val="2"/>
                <w:sz w:val="24"/>
                <w:szCs w:val="24"/>
              </w:rPr>
              <w:t xml:space="preserve"> </w:t>
            </w:r>
            <w:r w:rsidRPr="00611D23">
              <w:rPr>
                <w:rFonts w:ascii="Times New Roman" w:eastAsia="Times New Roman" w:hAnsi="Times New Roman"/>
                <w:spacing w:val="-6"/>
                <w:sz w:val="24"/>
                <w:szCs w:val="24"/>
              </w:rPr>
              <w:t>İ</w:t>
            </w:r>
            <w:r w:rsidRPr="00611D23">
              <w:rPr>
                <w:rFonts w:ascii="Times New Roman" w:eastAsia="Times New Roman" w:hAnsi="Times New Roman"/>
                <w:sz w:val="24"/>
                <w:szCs w:val="24"/>
              </w:rPr>
              <w:t>şl</w:t>
            </w:r>
            <w:r w:rsidRPr="00611D23">
              <w:rPr>
                <w:rFonts w:ascii="Times New Roman" w:eastAsia="Times New Roman" w:hAnsi="Times New Roman"/>
                <w:spacing w:val="1"/>
                <w:sz w:val="24"/>
                <w:szCs w:val="24"/>
              </w:rPr>
              <w:t>e</w:t>
            </w:r>
            <w:r w:rsidRPr="00611D23">
              <w:rPr>
                <w:rFonts w:ascii="Times New Roman" w:eastAsia="Times New Roman" w:hAnsi="Times New Roman"/>
                <w:sz w:val="24"/>
                <w:szCs w:val="24"/>
              </w:rPr>
              <w:t>ri</w:t>
            </w:r>
          </w:p>
        </w:tc>
      </w:tr>
      <w:tr w:rsidR="00611D23" w:rsidTr="00B017C0">
        <w:trPr>
          <w:trHeight w:hRule="exact" w:val="528"/>
        </w:trPr>
        <w:tc>
          <w:tcPr>
            <w:tcW w:w="2136" w:type="dxa"/>
            <w:vAlign w:val="center"/>
          </w:tcPr>
          <w:p w:rsidR="00611D23" w:rsidRDefault="00611D23" w:rsidP="00B017C0"/>
        </w:tc>
        <w:tc>
          <w:tcPr>
            <w:tcW w:w="711" w:type="dxa"/>
            <w:gridSpan w:val="2"/>
            <w:vAlign w:val="center"/>
          </w:tcPr>
          <w:p w:rsidR="00611D23" w:rsidRPr="00611D23" w:rsidRDefault="00611D23" w:rsidP="00B017C0">
            <w:pPr>
              <w:pStyle w:val="TableParagraph"/>
              <w:spacing w:line="269" w:lineRule="exact"/>
              <w:ind w:left="1"/>
              <w:jc w:val="center"/>
              <w:rPr>
                <w:rFonts w:ascii="Times New Roman" w:eastAsia="Times New Roman" w:hAnsi="Times New Roman"/>
                <w:sz w:val="24"/>
                <w:szCs w:val="24"/>
              </w:rPr>
            </w:pPr>
            <w:r w:rsidRPr="00611D23">
              <w:rPr>
                <w:rFonts w:ascii="Times New Roman" w:eastAsia="Times New Roman" w:hAnsi="Times New Roman"/>
                <w:sz w:val="24"/>
                <w:szCs w:val="24"/>
              </w:rPr>
              <w:t>3</w:t>
            </w:r>
          </w:p>
        </w:tc>
        <w:tc>
          <w:tcPr>
            <w:tcW w:w="6518" w:type="dxa"/>
            <w:gridSpan w:val="2"/>
            <w:vAlign w:val="center"/>
          </w:tcPr>
          <w:p w:rsidR="00611D23" w:rsidRPr="00611D23" w:rsidRDefault="00611D23" w:rsidP="00B017C0">
            <w:pPr>
              <w:pStyle w:val="TableParagraph"/>
              <w:spacing w:line="269" w:lineRule="exact"/>
              <w:ind w:left="3"/>
              <w:rPr>
                <w:rFonts w:ascii="Times New Roman" w:eastAsia="Times New Roman" w:hAnsi="Times New Roman"/>
                <w:sz w:val="24"/>
                <w:szCs w:val="24"/>
              </w:rPr>
            </w:pPr>
            <w:r w:rsidRPr="00611D23">
              <w:rPr>
                <w:rFonts w:ascii="Times New Roman" w:eastAsia="Times New Roman" w:hAnsi="Times New Roman"/>
                <w:sz w:val="24"/>
                <w:szCs w:val="24"/>
              </w:rPr>
              <w:t>T</w:t>
            </w:r>
            <w:r w:rsidRPr="00611D23">
              <w:rPr>
                <w:rFonts w:ascii="Times New Roman" w:eastAsia="Times New Roman" w:hAnsi="Times New Roman"/>
                <w:spacing w:val="-2"/>
                <w:sz w:val="24"/>
                <w:szCs w:val="24"/>
              </w:rPr>
              <w:t>e</w:t>
            </w:r>
            <w:r w:rsidRPr="00611D23">
              <w:rPr>
                <w:rFonts w:ascii="Times New Roman" w:eastAsia="Times New Roman" w:hAnsi="Times New Roman"/>
                <w:sz w:val="24"/>
                <w:szCs w:val="24"/>
              </w:rPr>
              <w:t>le</w:t>
            </w:r>
            <w:r w:rsidRPr="00611D23">
              <w:rPr>
                <w:rFonts w:ascii="Times New Roman" w:eastAsia="Times New Roman" w:hAnsi="Times New Roman"/>
                <w:spacing w:val="-2"/>
                <w:sz w:val="24"/>
                <w:szCs w:val="24"/>
              </w:rPr>
              <w:t>f</w:t>
            </w:r>
            <w:r w:rsidRPr="00611D23">
              <w:rPr>
                <w:rFonts w:ascii="Times New Roman" w:eastAsia="Times New Roman" w:hAnsi="Times New Roman"/>
                <w:sz w:val="24"/>
                <w:szCs w:val="24"/>
              </w:rPr>
              <w:t>on S</w:t>
            </w:r>
            <w:r w:rsidRPr="00611D23">
              <w:rPr>
                <w:rFonts w:ascii="Times New Roman" w:eastAsia="Times New Roman" w:hAnsi="Times New Roman"/>
                <w:spacing w:val="-1"/>
                <w:sz w:val="24"/>
                <w:szCs w:val="24"/>
              </w:rPr>
              <w:t>a</w:t>
            </w:r>
            <w:r w:rsidRPr="00611D23">
              <w:rPr>
                <w:rFonts w:ascii="Times New Roman" w:eastAsia="Times New Roman" w:hAnsi="Times New Roman"/>
                <w:sz w:val="24"/>
                <w:szCs w:val="24"/>
              </w:rPr>
              <w:t>ntr</w:t>
            </w:r>
            <w:r w:rsidRPr="00611D23">
              <w:rPr>
                <w:rFonts w:ascii="Times New Roman" w:eastAsia="Times New Roman" w:hAnsi="Times New Roman"/>
                <w:spacing w:val="-2"/>
                <w:sz w:val="24"/>
                <w:szCs w:val="24"/>
              </w:rPr>
              <w:t>a</w:t>
            </w:r>
            <w:r w:rsidRPr="00611D23">
              <w:rPr>
                <w:rFonts w:ascii="Times New Roman" w:eastAsia="Times New Roman" w:hAnsi="Times New Roman"/>
                <w:sz w:val="24"/>
                <w:szCs w:val="24"/>
              </w:rPr>
              <w:t>l Hi</w:t>
            </w:r>
            <w:r w:rsidRPr="00611D23">
              <w:rPr>
                <w:rFonts w:ascii="Times New Roman" w:eastAsia="Times New Roman" w:hAnsi="Times New Roman"/>
                <w:spacing w:val="1"/>
                <w:sz w:val="24"/>
                <w:szCs w:val="24"/>
              </w:rPr>
              <w:t>z</w:t>
            </w:r>
            <w:r w:rsidRPr="00611D23">
              <w:rPr>
                <w:rFonts w:ascii="Times New Roman" w:eastAsia="Times New Roman" w:hAnsi="Times New Roman"/>
                <w:sz w:val="24"/>
                <w:szCs w:val="24"/>
              </w:rPr>
              <w:t>metl</w:t>
            </w:r>
            <w:r w:rsidRPr="00611D23">
              <w:rPr>
                <w:rFonts w:ascii="Times New Roman" w:eastAsia="Times New Roman" w:hAnsi="Times New Roman"/>
                <w:spacing w:val="1"/>
                <w:sz w:val="24"/>
                <w:szCs w:val="24"/>
              </w:rPr>
              <w:t>e</w:t>
            </w:r>
            <w:r w:rsidRPr="00611D23">
              <w:rPr>
                <w:rFonts w:ascii="Times New Roman" w:eastAsia="Times New Roman" w:hAnsi="Times New Roman"/>
                <w:sz w:val="24"/>
                <w:szCs w:val="24"/>
              </w:rPr>
              <w:t>ri</w:t>
            </w:r>
          </w:p>
        </w:tc>
      </w:tr>
      <w:tr w:rsidR="00611D23" w:rsidTr="00B017C0">
        <w:trPr>
          <w:trHeight w:hRule="exact" w:val="528"/>
        </w:trPr>
        <w:tc>
          <w:tcPr>
            <w:tcW w:w="2136" w:type="dxa"/>
            <w:vAlign w:val="center"/>
          </w:tcPr>
          <w:p w:rsidR="00611D23" w:rsidRDefault="00611D23" w:rsidP="00B017C0"/>
        </w:tc>
        <w:tc>
          <w:tcPr>
            <w:tcW w:w="711" w:type="dxa"/>
            <w:gridSpan w:val="2"/>
            <w:vAlign w:val="center"/>
          </w:tcPr>
          <w:p w:rsidR="00611D23" w:rsidRPr="00611D23" w:rsidRDefault="00611D23" w:rsidP="00B017C0">
            <w:pPr>
              <w:pStyle w:val="TableParagraph"/>
              <w:spacing w:line="269" w:lineRule="exact"/>
              <w:ind w:left="1"/>
              <w:jc w:val="center"/>
              <w:rPr>
                <w:rFonts w:ascii="Times New Roman" w:eastAsia="Times New Roman" w:hAnsi="Times New Roman"/>
                <w:sz w:val="24"/>
                <w:szCs w:val="24"/>
              </w:rPr>
            </w:pPr>
            <w:r w:rsidRPr="00611D23">
              <w:rPr>
                <w:rFonts w:ascii="Times New Roman" w:eastAsia="Times New Roman" w:hAnsi="Times New Roman"/>
                <w:sz w:val="24"/>
                <w:szCs w:val="24"/>
              </w:rPr>
              <w:t>4</w:t>
            </w:r>
          </w:p>
        </w:tc>
        <w:tc>
          <w:tcPr>
            <w:tcW w:w="6518" w:type="dxa"/>
            <w:gridSpan w:val="2"/>
            <w:vAlign w:val="center"/>
          </w:tcPr>
          <w:p w:rsidR="00611D23" w:rsidRPr="00611D23" w:rsidRDefault="00611D23" w:rsidP="00B017C0">
            <w:pPr>
              <w:pStyle w:val="TableParagraph"/>
              <w:spacing w:line="269" w:lineRule="exact"/>
              <w:ind w:left="3"/>
              <w:rPr>
                <w:rFonts w:ascii="Times New Roman" w:eastAsia="Times New Roman" w:hAnsi="Times New Roman"/>
                <w:sz w:val="24"/>
                <w:szCs w:val="24"/>
              </w:rPr>
            </w:pPr>
            <w:r w:rsidRPr="00611D23">
              <w:rPr>
                <w:rFonts w:ascii="Times New Roman" w:eastAsia="Times New Roman" w:hAnsi="Times New Roman"/>
                <w:spacing w:val="1"/>
                <w:sz w:val="24"/>
                <w:szCs w:val="24"/>
              </w:rPr>
              <w:t>W</w:t>
            </w:r>
            <w:r w:rsidRPr="00611D23">
              <w:rPr>
                <w:rFonts w:ascii="Times New Roman" w:eastAsia="Times New Roman" w:hAnsi="Times New Roman"/>
                <w:spacing w:val="-1"/>
                <w:sz w:val="24"/>
                <w:szCs w:val="24"/>
              </w:rPr>
              <w:t>e</w:t>
            </w:r>
            <w:r w:rsidRPr="00611D23">
              <w:rPr>
                <w:rFonts w:ascii="Times New Roman" w:eastAsia="Times New Roman" w:hAnsi="Times New Roman"/>
                <w:sz w:val="24"/>
                <w:szCs w:val="24"/>
              </w:rPr>
              <w:t>b S</w:t>
            </w:r>
            <w:r w:rsidRPr="00611D23">
              <w:rPr>
                <w:rFonts w:ascii="Times New Roman" w:eastAsia="Times New Roman" w:hAnsi="Times New Roman"/>
                <w:spacing w:val="1"/>
                <w:sz w:val="24"/>
                <w:szCs w:val="24"/>
              </w:rPr>
              <w:t>a</w:t>
            </w:r>
            <w:r w:rsidRPr="00611D23">
              <w:rPr>
                <w:rFonts w:ascii="Times New Roman" w:eastAsia="Times New Roman" w:hAnsi="Times New Roman"/>
                <w:spacing w:val="-5"/>
                <w:sz w:val="24"/>
                <w:szCs w:val="24"/>
              </w:rPr>
              <w:t>y</w:t>
            </w:r>
            <w:r w:rsidRPr="00611D23">
              <w:rPr>
                <w:rFonts w:ascii="Times New Roman" w:eastAsia="Times New Roman" w:hAnsi="Times New Roman"/>
                <w:sz w:val="24"/>
                <w:szCs w:val="24"/>
              </w:rPr>
              <w:t>f</w:t>
            </w:r>
            <w:r w:rsidRPr="00611D23">
              <w:rPr>
                <w:rFonts w:ascii="Times New Roman" w:eastAsia="Times New Roman" w:hAnsi="Times New Roman"/>
                <w:spacing w:val="-2"/>
                <w:sz w:val="24"/>
                <w:szCs w:val="24"/>
              </w:rPr>
              <w:t>a</w:t>
            </w:r>
            <w:r w:rsidRPr="00611D23">
              <w:rPr>
                <w:rFonts w:ascii="Times New Roman" w:eastAsia="Times New Roman" w:hAnsi="Times New Roman"/>
                <w:spacing w:val="2"/>
                <w:sz w:val="24"/>
                <w:szCs w:val="24"/>
              </w:rPr>
              <w:t>l</w:t>
            </w:r>
            <w:r w:rsidRPr="00611D23">
              <w:rPr>
                <w:rFonts w:ascii="Times New Roman" w:eastAsia="Times New Roman" w:hAnsi="Times New Roman"/>
                <w:spacing w:val="-1"/>
                <w:sz w:val="24"/>
                <w:szCs w:val="24"/>
              </w:rPr>
              <w:t>a</w:t>
            </w:r>
            <w:r w:rsidRPr="00611D23">
              <w:rPr>
                <w:rFonts w:ascii="Times New Roman" w:eastAsia="Times New Roman" w:hAnsi="Times New Roman"/>
                <w:sz w:val="24"/>
                <w:szCs w:val="24"/>
              </w:rPr>
              <w:t>rı Y</w:t>
            </w:r>
            <w:r w:rsidRPr="00611D23">
              <w:rPr>
                <w:rFonts w:ascii="Times New Roman" w:eastAsia="Times New Roman" w:hAnsi="Times New Roman"/>
                <w:spacing w:val="-1"/>
                <w:sz w:val="24"/>
                <w:szCs w:val="24"/>
              </w:rPr>
              <w:t>ö</w:t>
            </w:r>
            <w:r w:rsidRPr="00611D23">
              <w:rPr>
                <w:rFonts w:ascii="Times New Roman" w:eastAsia="Times New Roman" w:hAnsi="Times New Roman"/>
                <w:sz w:val="24"/>
                <w:szCs w:val="24"/>
              </w:rPr>
              <w:t>n</w:t>
            </w:r>
            <w:r w:rsidRPr="00611D23">
              <w:rPr>
                <w:rFonts w:ascii="Times New Roman" w:eastAsia="Times New Roman" w:hAnsi="Times New Roman"/>
                <w:spacing w:val="-1"/>
                <w:sz w:val="24"/>
                <w:szCs w:val="24"/>
              </w:rPr>
              <w:t>e</w:t>
            </w:r>
            <w:r w:rsidRPr="00611D23">
              <w:rPr>
                <w:rFonts w:ascii="Times New Roman" w:eastAsia="Times New Roman" w:hAnsi="Times New Roman"/>
                <w:sz w:val="24"/>
                <w:szCs w:val="24"/>
              </w:rPr>
              <w:t>timi</w:t>
            </w:r>
          </w:p>
        </w:tc>
      </w:tr>
      <w:tr w:rsidR="00611D23" w:rsidTr="00B017C0">
        <w:trPr>
          <w:trHeight w:hRule="exact" w:val="526"/>
        </w:trPr>
        <w:tc>
          <w:tcPr>
            <w:tcW w:w="2136" w:type="dxa"/>
            <w:vAlign w:val="center"/>
          </w:tcPr>
          <w:p w:rsidR="00611D23" w:rsidRDefault="00611D23" w:rsidP="00B017C0"/>
        </w:tc>
        <w:tc>
          <w:tcPr>
            <w:tcW w:w="711" w:type="dxa"/>
            <w:gridSpan w:val="2"/>
            <w:vAlign w:val="center"/>
          </w:tcPr>
          <w:p w:rsidR="00611D23" w:rsidRPr="00611D23" w:rsidRDefault="00611D23" w:rsidP="00B017C0">
            <w:pPr>
              <w:pStyle w:val="TableParagraph"/>
              <w:spacing w:line="274" w:lineRule="exact"/>
              <w:ind w:left="1"/>
              <w:jc w:val="center"/>
              <w:rPr>
                <w:rFonts w:ascii="Times New Roman" w:eastAsia="Times New Roman" w:hAnsi="Times New Roman"/>
                <w:sz w:val="24"/>
                <w:szCs w:val="24"/>
              </w:rPr>
            </w:pPr>
            <w:r w:rsidRPr="00611D23">
              <w:rPr>
                <w:rFonts w:ascii="Times New Roman" w:eastAsia="Times New Roman" w:hAnsi="Times New Roman"/>
                <w:b/>
                <w:bCs/>
                <w:sz w:val="24"/>
                <w:szCs w:val="24"/>
              </w:rPr>
              <w:t>5</w:t>
            </w:r>
          </w:p>
        </w:tc>
        <w:tc>
          <w:tcPr>
            <w:tcW w:w="6518" w:type="dxa"/>
            <w:gridSpan w:val="2"/>
            <w:vAlign w:val="center"/>
          </w:tcPr>
          <w:p w:rsidR="00611D23" w:rsidRPr="00611D23" w:rsidRDefault="00611D23" w:rsidP="00B017C0">
            <w:pPr>
              <w:pStyle w:val="TableParagraph"/>
              <w:spacing w:line="269" w:lineRule="exact"/>
              <w:ind w:left="3"/>
              <w:rPr>
                <w:rFonts w:ascii="Times New Roman" w:eastAsia="Times New Roman" w:hAnsi="Times New Roman"/>
                <w:sz w:val="24"/>
                <w:szCs w:val="24"/>
              </w:rPr>
            </w:pPr>
            <w:r w:rsidRPr="00611D23">
              <w:rPr>
                <w:rFonts w:ascii="Times New Roman" w:eastAsia="Times New Roman" w:hAnsi="Times New Roman"/>
                <w:sz w:val="24"/>
                <w:szCs w:val="24"/>
              </w:rPr>
              <w:t xml:space="preserve">Sınav </w:t>
            </w:r>
            <w:r w:rsidRPr="00611D23">
              <w:rPr>
                <w:rFonts w:ascii="Times New Roman" w:eastAsia="Times New Roman" w:hAnsi="Times New Roman"/>
                <w:spacing w:val="-1"/>
                <w:sz w:val="24"/>
                <w:szCs w:val="24"/>
              </w:rPr>
              <w:t>H</w:t>
            </w:r>
            <w:r w:rsidRPr="00611D23">
              <w:rPr>
                <w:rFonts w:ascii="Times New Roman" w:eastAsia="Times New Roman" w:hAnsi="Times New Roman"/>
                <w:sz w:val="24"/>
                <w:szCs w:val="24"/>
              </w:rPr>
              <w:t>i</w:t>
            </w:r>
            <w:r w:rsidRPr="00611D23">
              <w:rPr>
                <w:rFonts w:ascii="Times New Roman" w:eastAsia="Times New Roman" w:hAnsi="Times New Roman"/>
                <w:spacing w:val="1"/>
                <w:sz w:val="24"/>
                <w:szCs w:val="24"/>
              </w:rPr>
              <w:t>z</w:t>
            </w:r>
            <w:r w:rsidRPr="00611D23">
              <w:rPr>
                <w:rFonts w:ascii="Times New Roman" w:eastAsia="Times New Roman" w:hAnsi="Times New Roman"/>
                <w:sz w:val="24"/>
                <w:szCs w:val="24"/>
              </w:rPr>
              <w:t>metle</w:t>
            </w:r>
            <w:r w:rsidRPr="00611D23">
              <w:rPr>
                <w:rFonts w:ascii="Times New Roman" w:eastAsia="Times New Roman" w:hAnsi="Times New Roman"/>
                <w:spacing w:val="-2"/>
                <w:sz w:val="24"/>
                <w:szCs w:val="24"/>
              </w:rPr>
              <w:t>r</w:t>
            </w:r>
            <w:r w:rsidRPr="00611D23">
              <w:rPr>
                <w:rFonts w:ascii="Times New Roman" w:eastAsia="Times New Roman" w:hAnsi="Times New Roman"/>
                <w:sz w:val="24"/>
                <w:szCs w:val="24"/>
              </w:rPr>
              <w:t>i</w:t>
            </w:r>
          </w:p>
        </w:tc>
      </w:tr>
      <w:tr w:rsidR="00611D23" w:rsidTr="00B017C0">
        <w:trPr>
          <w:trHeight w:hRule="exact" w:val="528"/>
        </w:trPr>
        <w:tc>
          <w:tcPr>
            <w:tcW w:w="2136" w:type="dxa"/>
            <w:vAlign w:val="center"/>
          </w:tcPr>
          <w:p w:rsidR="00611D23" w:rsidRPr="00611D23" w:rsidRDefault="00611D23" w:rsidP="00B017C0">
            <w:pPr>
              <w:pStyle w:val="TableParagraph"/>
              <w:ind w:left="3"/>
              <w:rPr>
                <w:rFonts w:ascii="Times New Roman" w:eastAsia="Times New Roman" w:hAnsi="Times New Roman"/>
                <w:sz w:val="24"/>
                <w:szCs w:val="24"/>
              </w:rPr>
            </w:pPr>
            <w:r w:rsidRPr="00611D23">
              <w:rPr>
                <w:rFonts w:ascii="Times New Roman" w:eastAsia="Times New Roman" w:hAnsi="Times New Roman"/>
                <w:b/>
                <w:bCs/>
                <w:spacing w:val="-3"/>
                <w:sz w:val="24"/>
                <w:szCs w:val="24"/>
              </w:rPr>
              <w:t>F</w:t>
            </w:r>
            <w:r w:rsidRPr="00611D23">
              <w:rPr>
                <w:rFonts w:ascii="Times New Roman" w:eastAsia="Times New Roman" w:hAnsi="Times New Roman"/>
                <w:b/>
                <w:bCs/>
                <w:sz w:val="24"/>
                <w:szCs w:val="24"/>
              </w:rPr>
              <w:t>aaliy</w:t>
            </w:r>
            <w:r w:rsidRPr="00611D23">
              <w:rPr>
                <w:rFonts w:ascii="Times New Roman" w:eastAsia="Times New Roman" w:hAnsi="Times New Roman"/>
                <w:b/>
                <w:bCs/>
                <w:spacing w:val="-1"/>
                <w:sz w:val="24"/>
                <w:szCs w:val="24"/>
              </w:rPr>
              <w:t>e</w:t>
            </w:r>
            <w:r w:rsidRPr="00611D23">
              <w:rPr>
                <w:rFonts w:ascii="Times New Roman" w:eastAsia="Times New Roman" w:hAnsi="Times New Roman"/>
                <w:b/>
                <w:bCs/>
                <w:sz w:val="24"/>
                <w:szCs w:val="24"/>
              </w:rPr>
              <w:t>t</w:t>
            </w:r>
            <w:r w:rsidRPr="00611D23">
              <w:rPr>
                <w:rFonts w:ascii="Times New Roman" w:eastAsia="Times New Roman" w:hAnsi="Times New Roman"/>
                <w:b/>
                <w:bCs/>
                <w:spacing w:val="1"/>
                <w:sz w:val="24"/>
                <w:szCs w:val="24"/>
              </w:rPr>
              <w:t xml:space="preserve"> </w:t>
            </w:r>
            <w:r w:rsidRPr="00611D23">
              <w:rPr>
                <w:rFonts w:ascii="Times New Roman" w:eastAsia="Times New Roman" w:hAnsi="Times New Roman"/>
                <w:b/>
                <w:bCs/>
                <w:sz w:val="24"/>
                <w:szCs w:val="24"/>
              </w:rPr>
              <w:t>Alanı 9</w:t>
            </w:r>
          </w:p>
        </w:tc>
        <w:tc>
          <w:tcPr>
            <w:tcW w:w="711" w:type="dxa"/>
            <w:gridSpan w:val="2"/>
            <w:vAlign w:val="center"/>
          </w:tcPr>
          <w:p w:rsidR="00611D23" w:rsidRPr="00611D23" w:rsidRDefault="00611D23" w:rsidP="00B017C0">
            <w:pPr>
              <w:pStyle w:val="TableParagraph"/>
              <w:ind w:left="1"/>
              <w:jc w:val="center"/>
              <w:rPr>
                <w:rFonts w:ascii="Times New Roman" w:eastAsia="Times New Roman" w:hAnsi="Times New Roman"/>
                <w:sz w:val="24"/>
                <w:szCs w:val="24"/>
              </w:rPr>
            </w:pPr>
            <w:r w:rsidRPr="00611D23">
              <w:rPr>
                <w:rFonts w:ascii="Times New Roman" w:eastAsia="Times New Roman" w:hAnsi="Times New Roman"/>
                <w:b/>
                <w:bCs/>
                <w:sz w:val="24"/>
                <w:szCs w:val="24"/>
              </w:rPr>
              <w:t>S.No</w:t>
            </w:r>
          </w:p>
        </w:tc>
        <w:tc>
          <w:tcPr>
            <w:tcW w:w="6518" w:type="dxa"/>
            <w:gridSpan w:val="2"/>
            <w:vAlign w:val="center"/>
          </w:tcPr>
          <w:p w:rsidR="00611D23" w:rsidRPr="00611D23" w:rsidRDefault="00611D23" w:rsidP="00B017C0">
            <w:pPr>
              <w:pStyle w:val="TableParagraph"/>
              <w:ind w:left="3"/>
              <w:rPr>
                <w:rFonts w:ascii="Times New Roman" w:eastAsia="Times New Roman" w:hAnsi="Times New Roman"/>
                <w:sz w:val="24"/>
                <w:szCs w:val="24"/>
              </w:rPr>
            </w:pPr>
            <w:r w:rsidRPr="00611D23">
              <w:rPr>
                <w:rFonts w:ascii="Times New Roman" w:eastAsia="Times New Roman" w:hAnsi="Times New Roman"/>
                <w:b/>
                <w:bCs/>
                <w:sz w:val="24"/>
                <w:szCs w:val="24"/>
              </w:rPr>
              <w:t>Hi</w:t>
            </w:r>
            <w:r w:rsidRPr="00611D23">
              <w:rPr>
                <w:rFonts w:ascii="Times New Roman" w:eastAsia="Times New Roman" w:hAnsi="Times New Roman"/>
                <w:b/>
                <w:bCs/>
                <w:spacing w:val="-1"/>
                <w:sz w:val="24"/>
                <w:szCs w:val="24"/>
              </w:rPr>
              <w:t>zme</w:t>
            </w:r>
            <w:r w:rsidRPr="00611D23">
              <w:rPr>
                <w:rFonts w:ascii="Times New Roman" w:eastAsia="Times New Roman" w:hAnsi="Times New Roman"/>
                <w:b/>
                <w:bCs/>
                <w:sz w:val="24"/>
                <w:szCs w:val="24"/>
              </w:rPr>
              <w:t>tler</w:t>
            </w:r>
          </w:p>
        </w:tc>
      </w:tr>
      <w:tr w:rsidR="00191804" w:rsidTr="00B017C0">
        <w:trPr>
          <w:trHeight w:hRule="exact" w:val="528"/>
        </w:trPr>
        <w:tc>
          <w:tcPr>
            <w:tcW w:w="2136" w:type="dxa"/>
            <w:vAlign w:val="center"/>
          </w:tcPr>
          <w:p w:rsidR="00191804" w:rsidRPr="00611D23" w:rsidRDefault="00191804" w:rsidP="00B017C0">
            <w:pPr>
              <w:pStyle w:val="TableParagraph"/>
              <w:spacing w:line="269" w:lineRule="exact"/>
              <w:ind w:left="3"/>
              <w:rPr>
                <w:rFonts w:ascii="Times New Roman" w:eastAsia="Times New Roman" w:hAnsi="Times New Roman"/>
                <w:sz w:val="24"/>
                <w:szCs w:val="24"/>
              </w:rPr>
            </w:pPr>
            <w:r w:rsidRPr="00611D23">
              <w:rPr>
                <w:rFonts w:ascii="Times New Roman" w:eastAsia="Times New Roman" w:hAnsi="Times New Roman"/>
                <w:sz w:val="24"/>
                <w:szCs w:val="24"/>
              </w:rPr>
              <w:t>Y</w:t>
            </w:r>
            <w:r w:rsidRPr="00611D23">
              <w:rPr>
                <w:rFonts w:ascii="Times New Roman" w:eastAsia="Times New Roman" w:hAnsi="Times New Roman"/>
                <w:spacing w:val="-2"/>
                <w:sz w:val="24"/>
                <w:szCs w:val="24"/>
              </w:rPr>
              <w:t>a</w:t>
            </w:r>
            <w:r w:rsidRPr="00611D23">
              <w:rPr>
                <w:rFonts w:ascii="Times New Roman" w:eastAsia="Times New Roman" w:hAnsi="Times New Roman"/>
                <w:sz w:val="24"/>
                <w:szCs w:val="24"/>
              </w:rPr>
              <w:t>tırım D</w:t>
            </w:r>
            <w:r w:rsidRPr="00611D23">
              <w:rPr>
                <w:rFonts w:ascii="Times New Roman" w:eastAsia="Times New Roman" w:hAnsi="Times New Roman"/>
                <w:spacing w:val="-2"/>
                <w:sz w:val="24"/>
                <w:szCs w:val="24"/>
              </w:rPr>
              <w:t>e</w:t>
            </w:r>
            <w:r w:rsidRPr="00611D23">
              <w:rPr>
                <w:rFonts w:ascii="Times New Roman" w:eastAsia="Times New Roman" w:hAnsi="Times New Roman"/>
                <w:sz w:val="24"/>
                <w:szCs w:val="24"/>
              </w:rPr>
              <w:t>stek</w:t>
            </w:r>
          </w:p>
        </w:tc>
        <w:tc>
          <w:tcPr>
            <w:tcW w:w="711" w:type="dxa"/>
            <w:gridSpan w:val="2"/>
            <w:vAlign w:val="center"/>
          </w:tcPr>
          <w:p w:rsidR="00191804" w:rsidRPr="00611D23" w:rsidRDefault="00191804" w:rsidP="00B017C0">
            <w:pPr>
              <w:pStyle w:val="TableParagraph"/>
              <w:spacing w:line="269" w:lineRule="exact"/>
              <w:ind w:left="1"/>
              <w:jc w:val="center"/>
              <w:rPr>
                <w:rFonts w:ascii="Times New Roman" w:eastAsia="Times New Roman" w:hAnsi="Times New Roman"/>
                <w:sz w:val="24"/>
                <w:szCs w:val="24"/>
              </w:rPr>
            </w:pPr>
            <w:r w:rsidRPr="00611D23">
              <w:rPr>
                <w:rFonts w:ascii="Times New Roman" w:eastAsia="Times New Roman" w:hAnsi="Times New Roman"/>
                <w:sz w:val="24"/>
                <w:szCs w:val="24"/>
              </w:rPr>
              <w:t>1</w:t>
            </w:r>
          </w:p>
        </w:tc>
        <w:tc>
          <w:tcPr>
            <w:tcW w:w="6518" w:type="dxa"/>
            <w:gridSpan w:val="2"/>
            <w:vAlign w:val="center"/>
          </w:tcPr>
          <w:p w:rsidR="00191804" w:rsidRPr="00611D23" w:rsidRDefault="00191804" w:rsidP="00191804">
            <w:pPr>
              <w:pStyle w:val="TableParagraph"/>
              <w:spacing w:line="269" w:lineRule="exact"/>
              <w:ind w:left="3"/>
              <w:rPr>
                <w:rFonts w:ascii="Times New Roman" w:eastAsia="Times New Roman" w:hAnsi="Times New Roman"/>
                <w:sz w:val="24"/>
                <w:szCs w:val="24"/>
              </w:rPr>
            </w:pPr>
            <w:r w:rsidRPr="00611D23">
              <w:rPr>
                <w:rFonts w:ascii="Times New Roman" w:eastAsia="Times New Roman" w:hAnsi="Times New Roman"/>
                <w:sz w:val="24"/>
                <w:szCs w:val="24"/>
              </w:rPr>
              <w:t>E</w:t>
            </w:r>
            <w:r w:rsidRPr="00611D23">
              <w:rPr>
                <w:rFonts w:ascii="Times New Roman" w:eastAsia="Times New Roman" w:hAnsi="Times New Roman"/>
                <w:spacing w:val="-3"/>
                <w:sz w:val="24"/>
                <w:szCs w:val="24"/>
              </w:rPr>
              <w:t>ğ</w:t>
            </w:r>
            <w:r w:rsidRPr="00611D23">
              <w:rPr>
                <w:rFonts w:ascii="Times New Roman" w:eastAsia="Times New Roman" w:hAnsi="Times New Roman"/>
                <w:sz w:val="24"/>
                <w:szCs w:val="24"/>
              </w:rPr>
              <w:t xml:space="preserve">itim </w:t>
            </w:r>
            <w:r w:rsidRPr="00611D23">
              <w:rPr>
                <w:rFonts w:ascii="Times New Roman" w:eastAsia="Times New Roman" w:hAnsi="Times New Roman"/>
                <w:spacing w:val="-2"/>
                <w:sz w:val="24"/>
                <w:szCs w:val="24"/>
              </w:rPr>
              <w:t>B</w:t>
            </w:r>
            <w:r w:rsidRPr="00611D23">
              <w:rPr>
                <w:rFonts w:ascii="Times New Roman" w:eastAsia="Times New Roman" w:hAnsi="Times New Roman"/>
                <w:sz w:val="24"/>
                <w:szCs w:val="24"/>
              </w:rPr>
              <w:t>inal</w:t>
            </w:r>
            <w:r w:rsidRPr="00611D23">
              <w:rPr>
                <w:rFonts w:ascii="Times New Roman" w:eastAsia="Times New Roman" w:hAnsi="Times New Roman"/>
                <w:spacing w:val="1"/>
                <w:sz w:val="24"/>
                <w:szCs w:val="24"/>
              </w:rPr>
              <w:t>a</w:t>
            </w:r>
            <w:r w:rsidRPr="00611D23">
              <w:rPr>
                <w:rFonts w:ascii="Times New Roman" w:eastAsia="Times New Roman" w:hAnsi="Times New Roman"/>
                <w:sz w:val="24"/>
                <w:szCs w:val="24"/>
              </w:rPr>
              <w:t>rının O</w:t>
            </w:r>
            <w:r w:rsidRPr="00611D23">
              <w:rPr>
                <w:rFonts w:ascii="Times New Roman" w:eastAsia="Times New Roman" w:hAnsi="Times New Roman"/>
                <w:spacing w:val="3"/>
                <w:sz w:val="24"/>
                <w:szCs w:val="24"/>
              </w:rPr>
              <w:t>n</w:t>
            </w:r>
            <w:r w:rsidRPr="00611D23">
              <w:rPr>
                <w:rFonts w:ascii="Times New Roman" w:eastAsia="Times New Roman" w:hAnsi="Times New Roman"/>
                <w:spacing w:val="-1"/>
                <w:sz w:val="24"/>
                <w:szCs w:val="24"/>
              </w:rPr>
              <w:t>a</w:t>
            </w:r>
            <w:r w:rsidRPr="00611D23">
              <w:rPr>
                <w:rFonts w:ascii="Times New Roman" w:eastAsia="Times New Roman" w:hAnsi="Times New Roman"/>
                <w:sz w:val="24"/>
                <w:szCs w:val="24"/>
              </w:rPr>
              <w:t>rıml</w:t>
            </w:r>
            <w:r w:rsidRPr="00611D23">
              <w:rPr>
                <w:rFonts w:ascii="Times New Roman" w:eastAsia="Times New Roman" w:hAnsi="Times New Roman"/>
                <w:spacing w:val="-1"/>
                <w:sz w:val="24"/>
                <w:szCs w:val="24"/>
              </w:rPr>
              <w:t>a</w:t>
            </w:r>
            <w:r w:rsidRPr="00611D23">
              <w:rPr>
                <w:rFonts w:ascii="Times New Roman" w:eastAsia="Times New Roman" w:hAnsi="Times New Roman"/>
                <w:sz w:val="24"/>
                <w:szCs w:val="24"/>
              </w:rPr>
              <w:t>rın</w:t>
            </w:r>
            <w:r>
              <w:rPr>
                <w:rFonts w:ascii="Times New Roman" w:eastAsia="Times New Roman" w:hAnsi="Times New Roman"/>
                <w:sz w:val="24"/>
                <w:szCs w:val="24"/>
              </w:rPr>
              <w:t>ın</w:t>
            </w:r>
            <w:r w:rsidRPr="00611D23">
              <w:rPr>
                <w:rFonts w:ascii="Times New Roman" w:eastAsia="Times New Roman" w:hAnsi="Times New Roman"/>
                <w:spacing w:val="1"/>
                <w:sz w:val="24"/>
                <w:szCs w:val="24"/>
              </w:rPr>
              <w:t xml:space="preserve"> </w:t>
            </w:r>
            <w:r w:rsidRPr="00611D23">
              <w:rPr>
                <w:rFonts w:ascii="Times New Roman" w:eastAsia="Times New Roman" w:hAnsi="Times New Roman"/>
                <w:sz w:val="24"/>
                <w:szCs w:val="24"/>
              </w:rPr>
              <w:t>Y</w:t>
            </w:r>
            <w:r w:rsidRPr="00611D23">
              <w:rPr>
                <w:rFonts w:ascii="Times New Roman" w:eastAsia="Times New Roman" w:hAnsi="Times New Roman"/>
                <w:spacing w:val="-2"/>
                <w:sz w:val="24"/>
                <w:szCs w:val="24"/>
              </w:rPr>
              <w:t>a</w:t>
            </w:r>
            <w:r w:rsidRPr="00611D23">
              <w:rPr>
                <w:rFonts w:ascii="Times New Roman" w:eastAsia="Times New Roman" w:hAnsi="Times New Roman"/>
                <w:sz w:val="24"/>
                <w:szCs w:val="24"/>
              </w:rPr>
              <w:t>ptırılması</w:t>
            </w:r>
          </w:p>
        </w:tc>
      </w:tr>
      <w:tr w:rsidR="00191804" w:rsidTr="00B017C0">
        <w:trPr>
          <w:trHeight w:hRule="exact" w:val="528"/>
        </w:trPr>
        <w:tc>
          <w:tcPr>
            <w:tcW w:w="2136" w:type="dxa"/>
            <w:vAlign w:val="center"/>
          </w:tcPr>
          <w:p w:rsidR="00191804" w:rsidRDefault="00191804" w:rsidP="00B017C0"/>
        </w:tc>
        <w:tc>
          <w:tcPr>
            <w:tcW w:w="711" w:type="dxa"/>
            <w:gridSpan w:val="2"/>
            <w:vAlign w:val="center"/>
          </w:tcPr>
          <w:p w:rsidR="00191804" w:rsidRPr="00611D23" w:rsidRDefault="00191804" w:rsidP="00B017C0">
            <w:pPr>
              <w:pStyle w:val="TableParagraph"/>
              <w:spacing w:line="272" w:lineRule="exact"/>
              <w:ind w:left="1"/>
              <w:jc w:val="center"/>
              <w:rPr>
                <w:rFonts w:ascii="Times New Roman" w:eastAsia="Times New Roman" w:hAnsi="Times New Roman"/>
                <w:sz w:val="24"/>
                <w:szCs w:val="24"/>
              </w:rPr>
            </w:pPr>
            <w:r>
              <w:rPr>
                <w:rFonts w:ascii="Times New Roman" w:eastAsia="Times New Roman" w:hAnsi="Times New Roman"/>
                <w:sz w:val="24"/>
                <w:szCs w:val="24"/>
              </w:rPr>
              <w:t>2</w:t>
            </w:r>
          </w:p>
        </w:tc>
        <w:tc>
          <w:tcPr>
            <w:tcW w:w="6518" w:type="dxa"/>
            <w:gridSpan w:val="2"/>
            <w:vAlign w:val="center"/>
          </w:tcPr>
          <w:p w:rsidR="00191804" w:rsidRPr="00611D23" w:rsidRDefault="00191804" w:rsidP="00191804">
            <w:pPr>
              <w:pStyle w:val="TableParagraph"/>
              <w:spacing w:line="269" w:lineRule="exact"/>
              <w:ind w:left="3"/>
              <w:rPr>
                <w:rFonts w:ascii="Times New Roman" w:eastAsia="Times New Roman" w:hAnsi="Times New Roman"/>
                <w:sz w:val="24"/>
                <w:szCs w:val="24"/>
              </w:rPr>
            </w:pPr>
            <w:r w:rsidRPr="00611D23">
              <w:rPr>
                <w:rFonts w:ascii="Times New Roman" w:eastAsia="Times New Roman" w:hAnsi="Times New Roman"/>
                <w:sz w:val="24"/>
                <w:szCs w:val="24"/>
              </w:rPr>
              <w:t>A</w:t>
            </w:r>
            <w:r w:rsidRPr="00611D23">
              <w:rPr>
                <w:rFonts w:ascii="Times New Roman" w:eastAsia="Times New Roman" w:hAnsi="Times New Roman"/>
                <w:spacing w:val="-2"/>
                <w:sz w:val="24"/>
                <w:szCs w:val="24"/>
              </w:rPr>
              <w:t>r</w:t>
            </w:r>
            <w:r w:rsidRPr="00611D23">
              <w:rPr>
                <w:rFonts w:ascii="Times New Roman" w:eastAsia="Times New Roman" w:hAnsi="Times New Roman"/>
                <w:sz w:val="24"/>
                <w:szCs w:val="24"/>
              </w:rPr>
              <w:t>sa</w:t>
            </w:r>
            <w:r w:rsidRPr="00611D23">
              <w:rPr>
                <w:rFonts w:ascii="Times New Roman" w:eastAsia="Times New Roman" w:hAnsi="Times New Roman"/>
                <w:spacing w:val="-1"/>
                <w:sz w:val="24"/>
                <w:szCs w:val="24"/>
              </w:rPr>
              <w:t xml:space="preserve"> </w:t>
            </w:r>
            <w:r w:rsidRPr="00611D23">
              <w:rPr>
                <w:rFonts w:ascii="Times New Roman" w:eastAsia="Times New Roman" w:hAnsi="Times New Roman"/>
                <w:sz w:val="24"/>
                <w:szCs w:val="24"/>
              </w:rPr>
              <w:t>V</w:t>
            </w:r>
            <w:r w:rsidRPr="00611D23">
              <w:rPr>
                <w:rFonts w:ascii="Times New Roman" w:eastAsia="Times New Roman" w:hAnsi="Times New Roman"/>
                <w:spacing w:val="3"/>
                <w:sz w:val="24"/>
                <w:szCs w:val="24"/>
              </w:rPr>
              <w:t>e</w:t>
            </w:r>
            <w:r w:rsidRPr="00611D23">
              <w:rPr>
                <w:rFonts w:ascii="Times New Roman" w:eastAsia="Times New Roman" w:hAnsi="Times New Roman"/>
                <w:spacing w:val="-5"/>
                <w:sz w:val="24"/>
                <w:szCs w:val="24"/>
              </w:rPr>
              <w:t>y</w:t>
            </w:r>
            <w:r w:rsidRPr="00611D23">
              <w:rPr>
                <w:rFonts w:ascii="Times New Roman" w:eastAsia="Times New Roman" w:hAnsi="Times New Roman"/>
                <w:sz w:val="24"/>
                <w:szCs w:val="24"/>
              </w:rPr>
              <w:t>a</w:t>
            </w:r>
            <w:r w:rsidRPr="00611D23">
              <w:rPr>
                <w:rFonts w:ascii="Times New Roman" w:eastAsia="Times New Roman" w:hAnsi="Times New Roman"/>
                <w:spacing w:val="3"/>
                <w:sz w:val="24"/>
                <w:szCs w:val="24"/>
              </w:rPr>
              <w:t xml:space="preserve"> </w:t>
            </w:r>
            <w:r w:rsidRPr="00611D23">
              <w:rPr>
                <w:rFonts w:ascii="Times New Roman" w:eastAsia="Times New Roman" w:hAnsi="Times New Roman"/>
                <w:spacing w:val="-2"/>
                <w:sz w:val="24"/>
                <w:szCs w:val="24"/>
              </w:rPr>
              <w:t>B</w:t>
            </w:r>
            <w:r w:rsidRPr="00611D23">
              <w:rPr>
                <w:rFonts w:ascii="Times New Roman" w:eastAsia="Times New Roman" w:hAnsi="Times New Roman"/>
                <w:sz w:val="24"/>
                <w:szCs w:val="24"/>
              </w:rPr>
              <w:t xml:space="preserve">ina </w:t>
            </w:r>
            <w:r w:rsidRPr="00611D23">
              <w:rPr>
                <w:rFonts w:ascii="Times New Roman" w:eastAsia="Times New Roman" w:hAnsi="Times New Roman"/>
                <w:spacing w:val="-1"/>
                <w:sz w:val="24"/>
                <w:szCs w:val="24"/>
              </w:rPr>
              <w:t>Ta</w:t>
            </w:r>
            <w:r w:rsidRPr="00611D23">
              <w:rPr>
                <w:rFonts w:ascii="Times New Roman" w:eastAsia="Times New Roman" w:hAnsi="Times New Roman"/>
                <w:sz w:val="24"/>
                <w:szCs w:val="24"/>
              </w:rPr>
              <w:t xml:space="preserve">hsis </w:t>
            </w:r>
            <w:r w:rsidRPr="00611D23">
              <w:rPr>
                <w:rFonts w:ascii="Times New Roman" w:eastAsia="Times New Roman" w:hAnsi="Times New Roman"/>
                <w:spacing w:val="1"/>
                <w:sz w:val="24"/>
                <w:szCs w:val="24"/>
              </w:rPr>
              <w:t>V</w:t>
            </w:r>
            <w:r w:rsidRPr="00611D23">
              <w:rPr>
                <w:rFonts w:ascii="Times New Roman" w:eastAsia="Times New Roman" w:hAnsi="Times New Roman"/>
                <w:sz w:val="24"/>
                <w:szCs w:val="24"/>
              </w:rPr>
              <w:t>e</w:t>
            </w:r>
            <w:r w:rsidRPr="00611D23">
              <w:rPr>
                <w:rFonts w:ascii="Times New Roman" w:eastAsia="Times New Roman" w:hAnsi="Times New Roman"/>
                <w:spacing w:val="-1"/>
                <w:sz w:val="24"/>
                <w:szCs w:val="24"/>
              </w:rPr>
              <w:t xml:space="preserve"> </w:t>
            </w:r>
            <w:r w:rsidRPr="00611D23">
              <w:rPr>
                <w:rFonts w:ascii="Times New Roman" w:eastAsia="Times New Roman" w:hAnsi="Times New Roman"/>
                <w:sz w:val="24"/>
                <w:szCs w:val="24"/>
              </w:rPr>
              <w:t>D</w:t>
            </w:r>
            <w:r w:rsidRPr="00611D23">
              <w:rPr>
                <w:rFonts w:ascii="Times New Roman" w:eastAsia="Times New Roman" w:hAnsi="Times New Roman"/>
                <w:spacing w:val="-2"/>
                <w:sz w:val="24"/>
                <w:szCs w:val="24"/>
              </w:rPr>
              <w:t>e</w:t>
            </w:r>
            <w:r w:rsidRPr="00611D23">
              <w:rPr>
                <w:rFonts w:ascii="Times New Roman" w:eastAsia="Times New Roman" w:hAnsi="Times New Roman"/>
                <w:sz w:val="24"/>
                <w:szCs w:val="24"/>
              </w:rPr>
              <w:t>vir</w:t>
            </w:r>
            <w:r w:rsidRPr="00611D23">
              <w:rPr>
                <w:rFonts w:ascii="Times New Roman" w:eastAsia="Times New Roman" w:hAnsi="Times New Roman"/>
                <w:spacing w:val="1"/>
                <w:sz w:val="24"/>
                <w:szCs w:val="24"/>
              </w:rPr>
              <w:t xml:space="preserve"> </w:t>
            </w:r>
            <w:r w:rsidRPr="00611D23">
              <w:rPr>
                <w:rFonts w:ascii="Times New Roman" w:eastAsia="Times New Roman" w:hAnsi="Times New Roman"/>
                <w:spacing w:val="-4"/>
                <w:sz w:val="24"/>
                <w:szCs w:val="24"/>
              </w:rPr>
              <w:t>İ</w:t>
            </w:r>
            <w:r w:rsidRPr="00611D23">
              <w:rPr>
                <w:rFonts w:ascii="Times New Roman" w:eastAsia="Times New Roman" w:hAnsi="Times New Roman"/>
                <w:sz w:val="24"/>
                <w:szCs w:val="24"/>
              </w:rPr>
              <w:t>şleml</w:t>
            </w:r>
            <w:r w:rsidRPr="00611D23">
              <w:rPr>
                <w:rFonts w:ascii="Times New Roman" w:eastAsia="Times New Roman" w:hAnsi="Times New Roman"/>
                <w:spacing w:val="1"/>
                <w:sz w:val="24"/>
                <w:szCs w:val="24"/>
              </w:rPr>
              <w:t>e</w:t>
            </w:r>
            <w:r w:rsidRPr="00611D23">
              <w:rPr>
                <w:rFonts w:ascii="Times New Roman" w:eastAsia="Times New Roman" w:hAnsi="Times New Roman"/>
                <w:sz w:val="24"/>
                <w:szCs w:val="24"/>
              </w:rPr>
              <w:t>ri</w:t>
            </w:r>
          </w:p>
        </w:tc>
      </w:tr>
    </w:tbl>
    <w:p w:rsidR="004C29DA" w:rsidRDefault="004C29DA" w:rsidP="004C29DA">
      <w:pPr>
        <w:spacing w:line="246" w:lineRule="exact"/>
      </w:pPr>
    </w:p>
    <w:p w:rsidR="00894D92" w:rsidRDefault="00894D92" w:rsidP="004C29DA">
      <w:pPr>
        <w:spacing w:line="246" w:lineRule="exact"/>
      </w:pPr>
    </w:p>
    <w:p w:rsidR="00894D92" w:rsidRDefault="00894D92" w:rsidP="004C29DA">
      <w:pPr>
        <w:spacing w:line="246" w:lineRule="exact"/>
      </w:pPr>
    </w:p>
    <w:p w:rsidR="002637B3" w:rsidRDefault="002637B3" w:rsidP="004C29DA">
      <w:pPr>
        <w:spacing w:line="246" w:lineRule="exact"/>
      </w:pPr>
    </w:p>
    <w:p w:rsidR="002637B3" w:rsidRDefault="002637B3" w:rsidP="004C29DA">
      <w:pPr>
        <w:spacing w:line="246" w:lineRule="exact"/>
      </w:pPr>
    </w:p>
    <w:p w:rsidR="002637B3" w:rsidRDefault="002637B3" w:rsidP="004C29DA">
      <w:pPr>
        <w:spacing w:line="246" w:lineRule="exact"/>
      </w:pPr>
    </w:p>
    <w:p w:rsidR="002637B3" w:rsidRDefault="002637B3" w:rsidP="004C29DA">
      <w:pPr>
        <w:spacing w:line="246" w:lineRule="exact"/>
      </w:pPr>
    </w:p>
    <w:p w:rsidR="002637B3" w:rsidRDefault="002637B3" w:rsidP="004C29DA">
      <w:pPr>
        <w:spacing w:line="246" w:lineRule="exact"/>
      </w:pPr>
    </w:p>
    <w:p w:rsidR="002637B3" w:rsidRDefault="002637B3" w:rsidP="004C29DA">
      <w:pPr>
        <w:spacing w:line="246" w:lineRule="exact"/>
      </w:pPr>
    </w:p>
    <w:p w:rsidR="002637B3" w:rsidRDefault="002637B3" w:rsidP="004C29DA">
      <w:pPr>
        <w:spacing w:line="246" w:lineRule="exact"/>
      </w:pPr>
    </w:p>
    <w:p w:rsidR="002637B3" w:rsidRDefault="002637B3" w:rsidP="004C29DA">
      <w:pPr>
        <w:spacing w:line="246" w:lineRule="exact"/>
      </w:pPr>
    </w:p>
    <w:p w:rsidR="002637B3" w:rsidRDefault="002637B3" w:rsidP="004C29DA">
      <w:pPr>
        <w:spacing w:line="246" w:lineRule="exact"/>
      </w:pPr>
    </w:p>
    <w:p w:rsidR="002637B3" w:rsidRDefault="002637B3" w:rsidP="004C29DA">
      <w:pPr>
        <w:spacing w:line="246" w:lineRule="exact"/>
      </w:pPr>
    </w:p>
    <w:p w:rsidR="002637B3" w:rsidRDefault="002637B3" w:rsidP="004C29DA">
      <w:pPr>
        <w:spacing w:line="246" w:lineRule="exact"/>
      </w:pPr>
    </w:p>
    <w:p w:rsidR="002637B3" w:rsidRDefault="002637B3" w:rsidP="004C29DA">
      <w:pPr>
        <w:spacing w:line="246" w:lineRule="exact"/>
      </w:pPr>
    </w:p>
    <w:p w:rsidR="002637B3" w:rsidRDefault="002637B3" w:rsidP="004C29DA">
      <w:pPr>
        <w:spacing w:line="246" w:lineRule="exact"/>
      </w:pPr>
    </w:p>
    <w:p w:rsidR="002637B3" w:rsidRDefault="002637B3" w:rsidP="004C29DA">
      <w:pPr>
        <w:spacing w:line="246" w:lineRule="exact"/>
      </w:pPr>
    </w:p>
    <w:p w:rsidR="002637B3" w:rsidRDefault="002637B3" w:rsidP="004C29DA">
      <w:pPr>
        <w:spacing w:line="246" w:lineRule="exact"/>
      </w:pPr>
    </w:p>
    <w:p w:rsidR="002637B3" w:rsidRDefault="002637B3" w:rsidP="004C29DA">
      <w:pPr>
        <w:spacing w:line="246" w:lineRule="exact"/>
      </w:pPr>
    </w:p>
    <w:p w:rsidR="00EE494E" w:rsidRDefault="00EE494E" w:rsidP="004C29DA">
      <w:pPr>
        <w:spacing w:line="246" w:lineRule="exact"/>
      </w:pPr>
    </w:p>
    <w:p w:rsidR="00EE494E" w:rsidRDefault="00EE494E" w:rsidP="004C29DA">
      <w:pPr>
        <w:spacing w:line="246" w:lineRule="exact"/>
      </w:pPr>
    </w:p>
    <w:p w:rsidR="00EE494E" w:rsidRDefault="00EE494E" w:rsidP="004C29DA">
      <w:pPr>
        <w:spacing w:line="246" w:lineRule="exact"/>
      </w:pPr>
    </w:p>
    <w:p w:rsidR="00894D92" w:rsidRDefault="00894D92" w:rsidP="004C29DA">
      <w:pPr>
        <w:spacing w:line="246" w:lineRule="exact"/>
      </w:pPr>
    </w:p>
    <w:p w:rsidR="00BA388B" w:rsidRPr="000C1D2C" w:rsidRDefault="00257A7D" w:rsidP="000C1D2C">
      <w:pPr>
        <w:pStyle w:val="ListeParagraf"/>
        <w:numPr>
          <w:ilvl w:val="2"/>
          <w:numId w:val="86"/>
        </w:numPr>
        <w:rPr>
          <w:b/>
          <w:bCs/>
          <w:i/>
          <w:iCs/>
          <w:sz w:val="28"/>
          <w:szCs w:val="28"/>
        </w:rPr>
      </w:pPr>
      <w:bookmarkStart w:id="49" w:name="_Toc282595518"/>
      <w:bookmarkStart w:id="50" w:name="_Toc282602386"/>
      <w:bookmarkStart w:id="51" w:name="_Toc282606977"/>
      <w:r w:rsidRPr="000C1D2C">
        <w:rPr>
          <w:rStyle w:val="Balk2Char"/>
          <w:rFonts w:ascii="Times New Roman" w:hAnsi="Times New Roman" w:cs="Times New Roman"/>
          <w:color w:val="FF0000"/>
        </w:rPr>
        <w:lastRenderedPageBreak/>
        <w:t xml:space="preserve"> </w:t>
      </w:r>
      <w:bookmarkStart w:id="52" w:name="_Toc433028749"/>
      <w:r w:rsidR="00F16C14" w:rsidRPr="000C1D2C">
        <w:rPr>
          <w:rStyle w:val="Balk2Char"/>
          <w:rFonts w:ascii="Times New Roman" w:hAnsi="Times New Roman" w:cs="Times New Roman"/>
          <w:i w:val="0"/>
        </w:rPr>
        <w:t>PAYDAŞ ANALİZİ</w:t>
      </w:r>
      <w:bookmarkEnd w:id="49"/>
      <w:bookmarkEnd w:id="50"/>
      <w:bookmarkEnd w:id="51"/>
      <w:bookmarkEnd w:id="52"/>
    </w:p>
    <w:p w:rsidR="00886B01" w:rsidRPr="00AD18DF" w:rsidRDefault="00F16C14" w:rsidP="005A24FB">
      <w:pPr>
        <w:pStyle w:val="NormalWeb"/>
        <w:spacing w:line="360" w:lineRule="auto"/>
        <w:ind w:firstLine="360"/>
        <w:jc w:val="both"/>
        <w:rPr>
          <w:color w:val="000000"/>
        </w:rPr>
      </w:pPr>
      <w:r w:rsidRPr="00AD18DF">
        <w:rPr>
          <w:color w:val="000000"/>
        </w:rPr>
        <w:t>Senirkent İlçe Milli Eğitim Müdürlüğü’nün kurum kültürünü oluşturabilmek için, bu kültüre etki eden değişkenlerin iyi analiz edilmesi gerekmektedir. Bu analiz için de verilen hizmetlerden etkilenen ya da bu hizmetleri etkileyen paydaşların gruplanması amaçlanmıştır. Kuşkusuz kalıcı kurum kültürün</w:t>
      </w:r>
      <w:r w:rsidR="00AD18DF">
        <w:rPr>
          <w:color w:val="000000"/>
        </w:rPr>
        <w:t>ün</w:t>
      </w:r>
      <w:r w:rsidRPr="00AD18DF">
        <w:rPr>
          <w:color w:val="000000"/>
        </w:rPr>
        <w:t xml:space="preserve"> bir başka olmazsa olmazı da paydaşların aynı ilke ve değerleri paylaşması ve aynı hedefler etrafında toplanmasıdır. Bu kısımda, müdürlüğümüzün iç paydaş, dış paydaş ve yararlanıcıları tespit edilmiş ve yapılan anket çalışmaları ve yüz yüze görüşmelerle paydaşların kurumla olan ilişkileri sınıflandırılmıştır.</w:t>
      </w:r>
      <w:r w:rsidR="00886B01" w:rsidRPr="00AD18DF">
        <w:rPr>
          <w:color w:val="000000"/>
        </w:rPr>
        <w:tab/>
      </w:r>
    </w:p>
    <w:p w:rsidR="00886B01" w:rsidRPr="00AD18DF" w:rsidRDefault="00886B01" w:rsidP="00886B01">
      <w:pPr>
        <w:pStyle w:val="NormalWeb"/>
        <w:spacing w:line="360" w:lineRule="auto"/>
        <w:ind w:firstLine="360"/>
        <w:jc w:val="both"/>
        <w:rPr>
          <w:color w:val="000000"/>
        </w:rPr>
      </w:pPr>
      <w:r w:rsidRPr="00AD18DF">
        <w:rPr>
          <w:color w:val="000000"/>
        </w:rPr>
        <w:t>Paydaş önceliklendirme matrisi, paydaşlar</w:t>
      </w:r>
      <w:r w:rsidR="005A24FB">
        <w:rPr>
          <w:color w:val="000000"/>
        </w:rPr>
        <w:t>ımızın kurumla olan ilişkileri</w:t>
      </w:r>
      <w:r w:rsidRPr="00AD18DF">
        <w:rPr>
          <w:color w:val="000000"/>
        </w:rPr>
        <w:t xml:space="preserve"> temel al</w:t>
      </w:r>
      <w:r w:rsidR="005A24FB">
        <w:rPr>
          <w:color w:val="000000"/>
        </w:rPr>
        <w:t>ın</w:t>
      </w:r>
      <w:r w:rsidRPr="00AD18DF">
        <w:rPr>
          <w:color w:val="000000"/>
        </w:rPr>
        <w:t>arak önceliklendirildiği ve neden paydaş olduklarının tespit edildiği matristir. Bu matris hizmet sunarken hangi paydaşlarımızla daha yakın ilişkiler içinde olduğumuzu ve hangi beklentilerin öncelikli olarak dikkate alınması gerektiğini de ortaya koymaktadır.</w:t>
      </w:r>
    </w:p>
    <w:p w:rsidR="00886B01" w:rsidRDefault="00EB401A" w:rsidP="00886B01">
      <w:pPr>
        <w:pStyle w:val="NormalWeb"/>
        <w:spacing w:line="360" w:lineRule="auto"/>
        <w:ind w:firstLine="360"/>
        <w:jc w:val="both"/>
        <w:rPr>
          <w:color w:val="000000"/>
        </w:rPr>
      </w:pPr>
      <w:r w:rsidRPr="00AD18DF">
        <w:rPr>
          <w:color w:val="000000"/>
        </w:rPr>
        <w:t>Yararlanıcı - Hizmet / Ürün matrisi ise sunduğumuz hizmetlerden yararlanan paydaşlarımızın kimler olduğu</w:t>
      </w:r>
      <w:r w:rsidR="005A24FB">
        <w:rPr>
          <w:color w:val="000000"/>
        </w:rPr>
        <w:t>na</w:t>
      </w:r>
      <w:r w:rsidRPr="00AD18DF">
        <w:rPr>
          <w:color w:val="000000"/>
        </w:rPr>
        <w:t xml:space="preserve"> ve hangi hizmetten yararlandıklarına yöneliktir. Paydaş</w:t>
      </w:r>
      <w:r w:rsidR="00655F5A" w:rsidRPr="00AD18DF">
        <w:rPr>
          <w:color w:val="000000"/>
        </w:rPr>
        <w:t xml:space="preserve"> analiz matrislerimiz geleceğe yönelik hedeflerimizi, faaliyetlerimizi ve hizmet sunarken önceliklerimizi tespit etmemiz de belirleyici olacaktır.</w:t>
      </w:r>
    </w:p>
    <w:p w:rsidR="00FA41C9" w:rsidRPr="00052644" w:rsidRDefault="00FA41C9" w:rsidP="00052644">
      <w:pPr>
        <w:pStyle w:val="ListeParagraf"/>
        <w:numPr>
          <w:ilvl w:val="0"/>
          <w:numId w:val="85"/>
        </w:numPr>
        <w:rPr>
          <w:b/>
        </w:rPr>
      </w:pPr>
      <w:r w:rsidRPr="00052644">
        <w:rPr>
          <w:b/>
        </w:rPr>
        <w:t xml:space="preserve"> Paydaşların Tespiti</w:t>
      </w:r>
    </w:p>
    <w:p w:rsidR="00FA41C9" w:rsidRDefault="00FA41C9" w:rsidP="00FA41C9">
      <w:pPr>
        <w:ind w:left="360"/>
        <w:rPr>
          <w:b/>
          <w:bCs/>
          <w:i/>
          <w:iCs/>
          <w:sz w:val="28"/>
          <w:szCs w:val="28"/>
        </w:rPr>
      </w:pPr>
    </w:p>
    <w:p w:rsidR="00FA41C9" w:rsidRDefault="00FA41C9" w:rsidP="004B4847">
      <w:pPr>
        <w:ind w:left="360" w:firstLine="349"/>
        <w:rPr>
          <w:color w:val="000000"/>
        </w:rPr>
      </w:pPr>
      <w:r w:rsidRPr="00FA41C9">
        <w:rPr>
          <w:bCs/>
          <w:iCs/>
        </w:rPr>
        <w:t>Paydaşlar, kuruluşun</w:t>
      </w:r>
      <w:r>
        <w:rPr>
          <w:color w:val="000000"/>
        </w:rPr>
        <w:t xml:space="preserve"> ürün ve hizmetleri ile ilgisi olan, kuruluştan doğrudan veya dolaylı, olumlu ya da olumsuz yönde etkilenen veya kuruluşu etkileyen kişi, grup ve kurumlardır. Paydaşlar, iç ve dış paydaşlar ile yararlanıcılar/müşteriler olarak sınıflandırılabilir.</w:t>
      </w:r>
    </w:p>
    <w:p w:rsidR="00FA41C9" w:rsidRDefault="00FA41C9" w:rsidP="00FA41C9">
      <w:pPr>
        <w:ind w:left="360"/>
        <w:rPr>
          <w:color w:val="000000"/>
        </w:rPr>
      </w:pPr>
    </w:p>
    <w:p w:rsidR="00FA41C9" w:rsidRPr="00FA41C9" w:rsidRDefault="00FA41C9" w:rsidP="00FA41C9">
      <w:pPr>
        <w:ind w:left="360"/>
        <w:rPr>
          <w:color w:val="000000"/>
        </w:rPr>
      </w:pPr>
      <w:r>
        <w:rPr>
          <w:color w:val="000000"/>
        </w:rPr>
        <w:tab/>
        <w:t>Müdürlüğümüzün iç ve dış paydaşlarını belirlemek üzere öncelikle bir matris oluşturularak iç ve dışpaydaşlarımız belirlenmiştir. Paydaşlar belirlenirken kurum ve kişilerin ilgileri, yetenekleri, yasal yükümlülükleri ve kurumumuz için önem dereceleri göz önünde bulundurulmuştur.</w:t>
      </w:r>
      <w:r w:rsidRPr="00FA41C9">
        <w:rPr>
          <w:color w:val="000000"/>
        </w:rPr>
        <w:t xml:space="preserve"> </w:t>
      </w:r>
    </w:p>
    <w:p w:rsidR="00FA41C9" w:rsidRDefault="00FA41C9" w:rsidP="00886B01">
      <w:pPr>
        <w:pStyle w:val="NormalWeb"/>
        <w:spacing w:line="360" w:lineRule="auto"/>
        <w:ind w:firstLine="360"/>
        <w:jc w:val="both"/>
        <w:rPr>
          <w:color w:val="000000"/>
        </w:rPr>
      </w:pPr>
    </w:p>
    <w:p w:rsidR="004B4847" w:rsidRPr="00A64F7C" w:rsidRDefault="004B4847" w:rsidP="0067330A">
      <w:pPr>
        <w:pStyle w:val="ListeParagraf"/>
        <w:numPr>
          <w:ilvl w:val="0"/>
          <w:numId w:val="77"/>
        </w:numPr>
        <w:rPr>
          <w:b/>
        </w:rPr>
      </w:pPr>
      <w:r w:rsidRPr="00A64F7C">
        <w:rPr>
          <w:b/>
        </w:rPr>
        <w:t xml:space="preserve">İç Paydaşlar </w:t>
      </w:r>
    </w:p>
    <w:p w:rsidR="004B4847" w:rsidRDefault="004B4847" w:rsidP="004B4847">
      <w:pPr>
        <w:ind w:left="360"/>
        <w:rPr>
          <w:rStyle w:val="Balk2Char"/>
          <w:rFonts w:ascii="Times New Roman" w:hAnsi="Times New Roman" w:cs="Times New Roman"/>
        </w:rPr>
      </w:pPr>
    </w:p>
    <w:p w:rsidR="004B4847" w:rsidRPr="00E168FF" w:rsidRDefault="004B4847" w:rsidP="00E168FF">
      <w:r w:rsidRPr="00E168FF">
        <w:t>İç paydaş listesi EK’te verilmiştir.</w:t>
      </w:r>
    </w:p>
    <w:p w:rsidR="00111891" w:rsidRDefault="00111891" w:rsidP="004B4847">
      <w:pPr>
        <w:ind w:left="360"/>
        <w:rPr>
          <w:rStyle w:val="Balk2Char"/>
          <w:rFonts w:ascii="Times New Roman" w:hAnsi="Times New Roman" w:cs="Times New Roman"/>
          <w:b w:val="0"/>
          <w:i w:val="0"/>
        </w:rPr>
      </w:pPr>
    </w:p>
    <w:p w:rsidR="00111891" w:rsidRPr="004B4847" w:rsidRDefault="00111891" w:rsidP="004B4847">
      <w:pPr>
        <w:ind w:left="360"/>
        <w:rPr>
          <w:rStyle w:val="Balk2Char"/>
          <w:rFonts w:ascii="Times New Roman" w:hAnsi="Times New Roman" w:cs="Times New Roman"/>
          <w:b w:val="0"/>
          <w:i w:val="0"/>
        </w:rPr>
      </w:pPr>
    </w:p>
    <w:p w:rsidR="00111891" w:rsidRPr="00A64F7C" w:rsidRDefault="00111891" w:rsidP="00556910">
      <w:pPr>
        <w:pStyle w:val="ListeParagraf"/>
        <w:numPr>
          <w:ilvl w:val="0"/>
          <w:numId w:val="78"/>
        </w:numPr>
        <w:ind w:left="567" w:hanging="567"/>
        <w:rPr>
          <w:b/>
        </w:rPr>
      </w:pPr>
      <w:r w:rsidRPr="00A64F7C">
        <w:rPr>
          <w:b/>
        </w:rPr>
        <w:t xml:space="preserve"> Dış Paydaşlar </w:t>
      </w:r>
    </w:p>
    <w:p w:rsidR="00111891" w:rsidRDefault="00111891" w:rsidP="00111891">
      <w:pPr>
        <w:ind w:left="360"/>
        <w:rPr>
          <w:rStyle w:val="Balk2Char"/>
          <w:rFonts w:ascii="Times New Roman" w:hAnsi="Times New Roman" w:cs="Times New Roman"/>
        </w:rPr>
      </w:pPr>
    </w:p>
    <w:p w:rsidR="00111891" w:rsidRPr="00E168FF" w:rsidRDefault="00111891" w:rsidP="00E168FF">
      <w:r w:rsidRPr="00E168FF">
        <w:t>Dış paydaş listesi EK’te verilmiştir.</w:t>
      </w:r>
    </w:p>
    <w:p w:rsidR="00FA41C9" w:rsidRDefault="00FA41C9" w:rsidP="00886B01">
      <w:pPr>
        <w:pStyle w:val="NormalWeb"/>
        <w:spacing w:line="360" w:lineRule="auto"/>
        <w:ind w:firstLine="360"/>
        <w:jc w:val="both"/>
        <w:rPr>
          <w:color w:val="000000"/>
        </w:rPr>
      </w:pPr>
    </w:p>
    <w:p w:rsidR="003B7D18" w:rsidRPr="003B7D18" w:rsidRDefault="003B7D18" w:rsidP="003B7D18">
      <w:pPr>
        <w:pStyle w:val="Balk2"/>
        <w:ind w:left="716"/>
        <w:rPr>
          <w:rFonts w:ascii="Times New Roman" w:hAnsi="Times New Roman"/>
          <w:bCs w:val="0"/>
          <w:i w:val="0"/>
          <w:color w:val="000000"/>
        </w:rPr>
      </w:pPr>
    </w:p>
    <w:p w:rsidR="00F16C14" w:rsidRDefault="00F16C14" w:rsidP="00E41E12">
      <w:pPr>
        <w:pStyle w:val="Balk2"/>
        <w:numPr>
          <w:ilvl w:val="1"/>
          <w:numId w:val="61"/>
        </w:numPr>
        <w:ind w:hanging="716"/>
        <w:rPr>
          <w:rStyle w:val="Gl"/>
          <w:rFonts w:ascii="Times New Roman" w:hAnsi="Times New Roman"/>
          <w:b/>
          <w:i w:val="0"/>
          <w:color w:val="000000"/>
        </w:rPr>
      </w:pPr>
      <w:bookmarkStart w:id="53" w:name="_Toc282595519"/>
      <w:bookmarkStart w:id="54" w:name="_Toc282602387"/>
      <w:bookmarkStart w:id="55" w:name="_Toc282606978"/>
      <w:r w:rsidRPr="00A80AB9">
        <w:rPr>
          <w:rStyle w:val="Gl"/>
          <w:rFonts w:ascii="Times New Roman" w:hAnsi="Times New Roman"/>
          <w:b/>
          <w:i w:val="0"/>
          <w:color w:val="000000"/>
          <w:sz w:val="24"/>
          <w:szCs w:val="24"/>
        </w:rPr>
        <w:t xml:space="preserve"> </w:t>
      </w:r>
      <w:r w:rsidR="00D705E4">
        <w:rPr>
          <w:rStyle w:val="Gl"/>
          <w:rFonts w:ascii="Times New Roman" w:hAnsi="Times New Roman"/>
          <w:b/>
          <w:i w:val="0"/>
          <w:color w:val="FF0000"/>
          <w:sz w:val="24"/>
          <w:szCs w:val="24"/>
        </w:rPr>
        <w:t xml:space="preserve"> </w:t>
      </w:r>
      <w:bookmarkStart w:id="56" w:name="_Toc433028750"/>
      <w:r w:rsidRPr="00C81B4E">
        <w:rPr>
          <w:rStyle w:val="Gl"/>
          <w:rFonts w:ascii="Times New Roman" w:hAnsi="Times New Roman"/>
          <w:b/>
          <w:i w:val="0"/>
          <w:color w:val="000000"/>
        </w:rPr>
        <w:t>KURUM İÇİ ANALİZ</w:t>
      </w:r>
      <w:bookmarkEnd w:id="53"/>
      <w:bookmarkEnd w:id="54"/>
      <w:bookmarkEnd w:id="55"/>
      <w:r w:rsidRPr="00C81B4E">
        <w:rPr>
          <w:rStyle w:val="Gl"/>
          <w:rFonts w:ascii="Times New Roman" w:hAnsi="Times New Roman"/>
          <w:b/>
          <w:i w:val="0"/>
          <w:color w:val="000000"/>
        </w:rPr>
        <w:t xml:space="preserve"> </w:t>
      </w:r>
      <w:r w:rsidR="003777A9">
        <w:rPr>
          <w:rStyle w:val="Gl"/>
          <w:rFonts w:ascii="Times New Roman" w:hAnsi="Times New Roman"/>
          <w:b/>
          <w:i w:val="0"/>
          <w:color w:val="000000"/>
        </w:rPr>
        <w:t>ve KURUM DIŞI ANALİZ</w:t>
      </w:r>
      <w:bookmarkEnd w:id="56"/>
    </w:p>
    <w:p w:rsidR="003777A9" w:rsidRDefault="003777A9" w:rsidP="003777A9"/>
    <w:p w:rsidR="003777A9" w:rsidRDefault="00FA7B23" w:rsidP="0067330A">
      <w:pPr>
        <w:numPr>
          <w:ilvl w:val="0"/>
          <w:numId w:val="61"/>
        </w:numPr>
        <w:rPr>
          <w:b/>
        </w:rPr>
      </w:pPr>
      <w:r>
        <w:rPr>
          <w:b/>
          <w:color w:val="FF0000"/>
        </w:rPr>
        <w:t xml:space="preserve"> </w:t>
      </w:r>
      <w:r w:rsidR="00D705E4" w:rsidRPr="00D705E4">
        <w:rPr>
          <w:b/>
          <w:color w:val="FF0000"/>
        </w:rPr>
        <w:t xml:space="preserve"> </w:t>
      </w:r>
      <w:r w:rsidR="003777A9">
        <w:rPr>
          <w:b/>
        </w:rPr>
        <w:t>KURUM İÇİ ANALİZ</w:t>
      </w:r>
    </w:p>
    <w:p w:rsidR="003777A9" w:rsidRDefault="003777A9" w:rsidP="003777A9">
      <w:pPr>
        <w:rPr>
          <w:b/>
        </w:rPr>
      </w:pPr>
    </w:p>
    <w:p w:rsidR="003777A9" w:rsidRDefault="003777A9" w:rsidP="003777A9">
      <w:r w:rsidRPr="003777A9">
        <w:t>Kurum içi analiz yapılırken beşeri, mali, teknolojik, kurumsal yapı ve kurum kültürü faktörleri dikkate alınmış ve aşağıdaki bölümlerde açıklama yapılmıştır.</w:t>
      </w:r>
    </w:p>
    <w:p w:rsidR="009356F5" w:rsidRDefault="009356F5" w:rsidP="003777A9"/>
    <w:p w:rsidR="009356F5" w:rsidRDefault="009356F5" w:rsidP="0067330A">
      <w:pPr>
        <w:numPr>
          <w:ilvl w:val="0"/>
          <w:numId w:val="68"/>
        </w:numPr>
        <w:rPr>
          <w:b/>
        </w:rPr>
      </w:pPr>
      <w:r>
        <w:rPr>
          <w:b/>
        </w:rPr>
        <w:t>Kurum Yapısı</w:t>
      </w:r>
    </w:p>
    <w:p w:rsidR="00B21A26" w:rsidRDefault="00B21A26" w:rsidP="00B21A26">
      <w:bookmarkStart w:id="57" w:name="_Toc282595520"/>
      <w:bookmarkStart w:id="58" w:name="_Toc282602388"/>
      <w:bookmarkStart w:id="59" w:name="_Toc282606979"/>
    </w:p>
    <w:p w:rsidR="009356F5" w:rsidRPr="00B21A26" w:rsidRDefault="009356F5" w:rsidP="00B21A26">
      <w:r w:rsidRPr="00B21A26">
        <w:t xml:space="preserve">14 Eylül 2011 tarihinde yürürlüğe giren 652 Sayılı Milli Eğitim Bakanlığı Teşkilat ve Görevleri Hakkındaki Kanun Hükmünde Kararname ile Bakanlığımızın merkez ve taşra teşkilatı yeniden yapılandırılmıştır. </w:t>
      </w:r>
    </w:p>
    <w:p w:rsidR="00B21A26" w:rsidRDefault="00B21A26" w:rsidP="00B21A26"/>
    <w:p w:rsidR="009356F5" w:rsidRPr="00B21A26" w:rsidRDefault="009356F5" w:rsidP="00B21A26">
      <w:pPr>
        <w:ind w:firstLine="709"/>
      </w:pPr>
      <w:r w:rsidRPr="00B21A26">
        <w:t>Senirkent İlçe Milli Eğitim Müdürlüğü 3 anaokulu, 4 ilkokul, 4 ortaokul, 5 ortaöğretim okulu, 1 halk eğitim merkezi ve 4 özel öğretim kurumu bulunmaktadır.</w:t>
      </w:r>
    </w:p>
    <w:p w:rsidR="009356F5" w:rsidRPr="009356F5" w:rsidRDefault="009356F5" w:rsidP="009356F5">
      <w:pPr>
        <w:pStyle w:val="Balk3"/>
        <w:rPr>
          <w:b w:val="0"/>
          <w:sz w:val="24"/>
          <w:szCs w:val="24"/>
        </w:rPr>
      </w:pPr>
    </w:p>
    <w:p w:rsidR="00862176" w:rsidRDefault="00862176" w:rsidP="00862176">
      <w:pPr>
        <w:pStyle w:val="Default"/>
      </w:pPr>
    </w:p>
    <w:p w:rsidR="009356F5" w:rsidRDefault="009356F5" w:rsidP="009356F5">
      <w:pPr>
        <w:pStyle w:val="Balk3"/>
        <w:rPr>
          <w:sz w:val="23"/>
          <w:szCs w:val="23"/>
        </w:rPr>
      </w:pPr>
    </w:p>
    <w:p w:rsidR="009356F5" w:rsidRDefault="009356F5" w:rsidP="009356F5">
      <w:pPr>
        <w:pStyle w:val="Balk3"/>
        <w:rPr>
          <w:sz w:val="23"/>
          <w:szCs w:val="23"/>
        </w:rPr>
      </w:pPr>
    </w:p>
    <w:p w:rsidR="009356F5" w:rsidRDefault="009356F5" w:rsidP="009356F5">
      <w:pPr>
        <w:pStyle w:val="Balk3"/>
        <w:rPr>
          <w:sz w:val="23"/>
          <w:szCs w:val="23"/>
        </w:rPr>
      </w:pPr>
    </w:p>
    <w:p w:rsidR="009356F5" w:rsidRDefault="009356F5" w:rsidP="009356F5">
      <w:pPr>
        <w:pStyle w:val="Balk3"/>
        <w:rPr>
          <w:sz w:val="23"/>
          <w:szCs w:val="23"/>
        </w:rPr>
      </w:pPr>
    </w:p>
    <w:p w:rsidR="009356F5" w:rsidRDefault="009356F5" w:rsidP="009356F5">
      <w:pPr>
        <w:pStyle w:val="Balk3"/>
        <w:rPr>
          <w:sz w:val="23"/>
          <w:szCs w:val="23"/>
        </w:rPr>
      </w:pPr>
    </w:p>
    <w:p w:rsidR="009356F5" w:rsidRDefault="009356F5" w:rsidP="009356F5">
      <w:pPr>
        <w:pStyle w:val="Balk3"/>
        <w:rPr>
          <w:sz w:val="23"/>
          <w:szCs w:val="23"/>
        </w:rPr>
      </w:pPr>
    </w:p>
    <w:p w:rsidR="009356F5" w:rsidRDefault="009356F5" w:rsidP="009356F5">
      <w:pPr>
        <w:pStyle w:val="Balk3"/>
        <w:rPr>
          <w:sz w:val="23"/>
          <w:szCs w:val="23"/>
        </w:rPr>
      </w:pPr>
    </w:p>
    <w:p w:rsidR="009356F5" w:rsidRDefault="009356F5" w:rsidP="009356F5">
      <w:pPr>
        <w:pStyle w:val="Balk3"/>
        <w:rPr>
          <w:sz w:val="23"/>
          <w:szCs w:val="23"/>
        </w:rPr>
      </w:pPr>
    </w:p>
    <w:p w:rsidR="009356F5" w:rsidRDefault="009356F5" w:rsidP="009356F5">
      <w:pPr>
        <w:pStyle w:val="Balk3"/>
        <w:rPr>
          <w:sz w:val="23"/>
          <w:szCs w:val="23"/>
        </w:rPr>
      </w:pPr>
    </w:p>
    <w:p w:rsidR="009356F5" w:rsidRDefault="009356F5" w:rsidP="009356F5">
      <w:pPr>
        <w:pStyle w:val="Balk3"/>
        <w:rPr>
          <w:sz w:val="23"/>
          <w:szCs w:val="23"/>
        </w:rPr>
      </w:pPr>
    </w:p>
    <w:p w:rsidR="009356F5" w:rsidRDefault="009356F5" w:rsidP="009356F5">
      <w:pPr>
        <w:pStyle w:val="Balk3"/>
        <w:rPr>
          <w:sz w:val="23"/>
          <w:szCs w:val="23"/>
        </w:rPr>
      </w:pPr>
    </w:p>
    <w:p w:rsidR="009356F5" w:rsidRDefault="009356F5" w:rsidP="009356F5">
      <w:pPr>
        <w:pStyle w:val="Balk3"/>
        <w:rPr>
          <w:sz w:val="23"/>
          <w:szCs w:val="23"/>
        </w:rPr>
      </w:pPr>
    </w:p>
    <w:p w:rsidR="009356F5" w:rsidRDefault="009356F5" w:rsidP="009356F5">
      <w:pPr>
        <w:pStyle w:val="Balk3"/>
        <w:rPr>
          <w:sz w:val="23"/>
          <w:szCs w:val="23"/>
        </w:rPr>
      </w:pPr>
    </w:p>
    <w:p w:rsidR="009356F5" w:rsidRDefault="009356F5" w:rsidP="009356F5">
      <w:pPr>
        <w:pStyle w:val="Balk3"/>
        <w:rPr>
          <w:sz w:val="23"/>
          <w:szCs w:val="23"/>
        </w:rPr>
      </w:pPr>
    </w:p>
    <w:p w:rsidR="009356F5" w:rsidRDefault="009356F5" w:rsidP="009356F5">
      <w:pPr>
        <w:pStyle w:val="Balk3"/>
        <w:rPr>
          <w:sz w:val="23"/>
          <w:szCs w:val="23"/>
        </w:rPr>
      </w:pPr>
    </w:p>
    <w:p w:rsidR="009356F5" w:rsidRDefault="009356F5" w:rsidP="009356F5">
      <w:pPr>
        <w:pStyle w:val="Balk3"/>
        <w:rPr>
          <w:sz w:val="23"/>
          <w:szCs w:val="23"/>
        </w:rPr>
      </w:pPr>
    </w:p>
    <w:p w:rsidR="009356F5" w:rsidRDefault="009356F5" w:rsidP="009356F5">
      <w:pPr>
        <w:pStyle w:val="Balk3"/>
        <w:rPr>
          <w:sz w:val="23"/>
          <w:szCs w:val="23"/>
        </w:rPr>
      </w:pPr>
    </w:p>
    <w:p w:rsidR="009356F5" w:rsidRDefault="009356F5" w:rsidP="009356F5">
      <w:pPr>
        <w:pStyle w:val="Balk3"/>
        <w:rPr>
          <w:sz w:val="23"/>
          <w:szCs w:val="23"/>
        </w:rPr>
      </w:pPr>
    </w:p>
    <w:bookmarkEnd w:id="57"/>
    <w:bookmarkEnd w:id="58"/>
    <w:bookmarkEnd w:id="59"/>
    <w:p w:rsidR="00F16C14" w:rsidRPr="00A80AB9" w:rsidRDefault="00F16C14" w:rsidP="002F67C0">
      <w:pPr>
        <w:pStyle w:val="NormalWeb"/>
        <w:spacing w:line="360" w:lineRule="auto"/>
        <w:jc w:val="center"/>
        <w:rPr>
          <w:color w:val="000000"/>
        </w:rPr>
      </w:pPr>
      <w:r w:rsidRPr="00A80AB9">
        <w:rPr>
          <w:rStyle w:val="Gl"/>
          <w:color w:val="000000"/>
        </w:rPr>
        <w:t>Kurum Teşkilat Şeması</w:t>
      </w:r>
    </w:p>
    <w:p w:rsidR="00DD76CA" w:rsidRDefault="00380F7E" w:rsidP="00DD76CA">
      <w:r>
        <w:rPr>
          <w:noProof/>
        </w:rPr>
        <w:drawing>
          <wp:inline distT="0" distB="0" distL="0" distR="0" wp14:anchorId="7043BEB1" wp14:editId="71F780E3">
            <wp:extent cx="5857240" cy="7583170"/>
            <wp:effectExtent l="19050" t="0" r="48260" b="0"/>
            <wp:docPr id="63" name="Kuruluş Şeması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A80AB9" w:rsidRDefault="00A80AB9" w:rsidP="00DD76CA">
      <w:pPr>
        <w:rPr>
          <w:rStyle w:val="Gl"/>
          <w:color w:val="000000"/>
        </w:rPr>
      </w:pPr>
    </w:p>
    <w:p w:rsidR="00ED73F7" w:rsidRDefault="00ED73F7" w:rsidP="00ED73F7">
      <w:pPr>
        <w:ind w:left="1224"/>
        <w:rPr>
          <w:rStyle w:val="Gl"/>
          <w:color w:val="000000"/>
        </w:rPr>
      </w:pPr>
    </w:p>
    <w:p w:rsidR="006529C4" w:rsidRDefault="006529C4" w:rsidP="00ED73F7">
      <w:pPr>
        <w:ind w:left="1224"/>
        <w:rPr>
          <w:rStyle w:val="Gl"/>
          <w:color w:val="000000"/>
        </w:rPr>
      </w:pPr>
    </w:p>
    <w:p w:rsidR="006529C4" w:rsidRDefault="006529C4" w:rsidP="00ED73F7">
      <w:pPr>
        <w:ind w:left="1224"/>
        <w:rPr>
          <w:rStyle w:val="Gl"/>
          <w:color w:val="000000"/>
        </w:rPr>
      </w:pPr>
    </w:p>
    <w:p w:rsidR="002C764B" w:rsidRDefault="002C764B" w:rsidP="006529C4">
      <w:pPr>
        <w:pStyle w:val="NormalWeb"/>
        <w:spacing w:line="360" w:lineRule="auto"/>
        <w:ind w:left="720"/>
        <w:rPr>
          <w:rStyle w:val="Gl"/>
          <w:color w:val="000000"/>
        </w:rPr>
      </w:pPr>
    </w:p>
    <w:p w:rsidR="006529C4" w:rsidRPr="00DC4061" w:rsidRDefault="006529C4" w:rsidP="006529C4">
      <w:pPr>
        <w:pStyle w:val="NormalWeb"/>
        <w:spacing w:line="360" w:lineRule="auto"/>
        <w:ind w:left="720"/>
        <w:rPr>
          <w:color w:val="000000"/>
        </w:rPr>
      </w:pPr>
      <w:r>
        <w:rPr>
          <w:rStyle w:val="Gl"/>
          <w:color w:val="000000"/>
        </w:rPr>
        <w:lastRenderedPageBreak/>
        <w:t>Yöneticilerin Görevleri ve İşbölümü</w:t>
      </w:r>
    </w:p>
    <w:tbl>
      <w:tblPr>
        <w:tblW w:w="0" w:type="auto"/>
        <w:tblBorders>
          <w:insideH w:val="single" w:sz="18" w:space="0" w:color="FFFFFF"/>
          <w:insideV w:val="single" w:sz="18" w:space="0" w:color="FFFFFF"/>
        </w:tblBorders>
        <w:tblLook w:val="0000" w:firstRow="0" w:lastRow="0" w:firstColumn="0" w:lastColumn="0" w:noHBand="0" w:noVBand="0"/>
      </w:tblPr>
      <w:tblGrid>
        <w:gridCol w:w="1985"/>
        <w:gridCol w:w="7027"/>
      </w:tblGrid>
      <w:tr w:rsidR="006529C4" w:rsidRPr="00BF4374" w:rsidTr="0026443E">
        <w:trPr>
          <w:trHeight w:val="140"/>
        </w:trPr>
        <w:tc>
          <w:tcPr>
            <w:tcW w:w="1985" w:type="dxa"/>
            <w:shd w:val="pct5" w:color="000000" w:fill="FFFFFF"/>
          </w:tcPr>
          <w:p w:rsidR="006529C4" w:rsidRPr="00BF4374" w:rsidRDefault="006529C4" w:rsidP="0026443E">
            <w:pPr>
              <w:pStyle w:val="NormalWeb"/>
              <w:spacing w:before="120" w:beforeAutospacing="0" w:after="120" w:afterAutospacing="0" w:line="360" w:lineRule="auto"/>
              <w:jc w:val="center"/>
              <w:rPr>
                <w:rFonts w:ascii="Arial" w:hAnsi="Arial" w:cs="Arial"/>
                <w:b/>
                <w:sz w:val="22"/>
                <w:szCs w:val="22"/>
              </w:rPr>
            </w:pPr>
            <w:r w:rsidRPr="00BF4374">
              <w:rPr>
                <w:rFonts w:ascii="Arial" w:hAnsi="Arial" w:cs="Arial"/>
                <w:b/>
                <w:sz w:val="22"/>
                <w:szCs w:val="22"/>
              </w:rPr>
              <w:t>ÇALIŞANIN UNVANI</w:t>
            </w:r>
          </w:p>
        </w:tc>
        <w:tc>
          <w:tcPr>
            <w:tcW w:w="7027" w:type="dxa"/>
            <w:shd w:val="pct5" w:color="000000" w:fill="FFFFFF"/>
          </w:tcPr>
          <w:p w:rsidR="006529C4" w:rsidRPr="00BF4374" w:rsidRDefault="006529C4" w:rsidP="0026443E">
            <w:pPr>
              <w:pStyle w:val="NormalWeb"/>
              <w:spacing w:before="120" w:beforeAutospacing="0" w:after="120" w:afterAutospacing="0" w:line="360" w:lineRule="auto"/>
              <w:jc w:val="center"/>
              <w:rPr>
                <w:rFonts w:ascii="Arial" w:hAnsi="Arial" w:cs="Arial"/>
                <w:b/>
                <w:sz w:val="22"/>
                <w:szCs w:val="22"/>
              </w:rPr>
            </w:pPr>
            <w:r w:rsidRPr="00BF4374">
              <w:rPr>
                <w:rFonts w:ascii="Arial" w:hAnsi="Arial" w:cs="Arial"/>
                <w:b/>
                <w:sz w:val="22"/>
                <w:szCs w:val="22"/>
              </w:rPr>
              <w:t>GÖREVLERİ</w:t>
            </w:r>
          </w:p>
        </w:tc>
      </w:tr>
      <w:tr w:rsidR="006529C4" w:rsidRPr="00BF4374" w:rsidTr="002D7243">
        <w:trPr>
          <w:trHeight w:val="140"/>
        </w:trPr>
        <w:tc>
          <w:tcPr>
            <w:tcW w:w="1985" w:type="dxa"/>
            <w:shd w:val="pct20" w:color="000000" w:fill="FFFFFF"/>
            <w:vAlign w:val="center"/>
          </w:tcPr>
          <w:p w:rsidR="006529C4" w:rsidRPr="00BF4374" w:rsidRDefault="006529C4" w:rsidP="002D7243">
            <w:pPr>
              <w:pStyle w:val="NormalWeb"/>
              <w:spacing w:before="120" w:beforeAutospacing="0" w:after="120" w:afterAutospacing="0" w:line="360" w:lineRule="auto"/>
              <w:jc w:val="center"/>
              <w:rPr>
                <w:rFonts w:ascii="Arial" w:hAnsi="Arial" w:cs="Arial"/>
                <w:sz w:val="22"/>
                <w:szCs w:val="22"/>
              </w:rPr>
            </w:pPr>
            <w:r w:rsidRPr="00BF4374">
              <w:rPr>
                <w:rFonts w:ascii="Arial" w:hAnsi="Arial" w:cs="Arial"/>
                <w:sz w:val="22"/>
                <w:szCs w:val="22"/>
              </w:rPr>
              <w:br/>
            </w:r>
            <w:r w:rsidRPr="00BF4374">
              <w:rPr>
                <w:rFonts w:ascii="Arial" w:hAnsi="Arial" w:cs="Arial"/>
                <w:sz w:val="22"/>
                <w:szCs w:val="22"/>
              </w:rPr>
              <w:br/>
              <w:t>İlçe Milli Eğitim Müdür V.</w:t>
            </w:r>
          </w:p>
        </w:tc>
        <w:tc>
          <w:tcPr>
            <w:tcW w:w="7027" w:type="dxa"/>
            <w:shd w:val="pct20" w:color="000000" w:fill="FFFFFF"/>
          </w:tcPr>
          <w:p w:rsidR="006529C4" w:rsidRPr="00BF4374" w:rsidRDefault="006529C4" w:rsidP="0026443E">
            <w:pPr>
              <w:pStyle w:val="NormalWeb"/>
              <w:spacing w:before="120" w:beforeAutospacing="0" w:after="120" w:afterAutospacing="0" w:line="360" w:lineRule="auto"/>
              <w:jc w:val="both"/>
              <w:rPr>
                <w:rFonts w:ascii="Arial" w:hAnsi="Arial" w:cs="Arial"/>
                <w:sz w:val="22"/>
                <w:szCs w:val="22"/>
              </w:rPr>
            </w:pPr>
            <w:r w:rsidRPr="00BF4374">
              <w:rPr>
                <w:rFonts w:ascii="Arial" w:hAnsi="Arial" w:cs="Arial"/>
                <w:sz w:val="22"/>
                <w:szCs w:val="22"/>
              </w:rPr>
              <w:t>a) Hizmet alanındaki okul ve kurumların amacına uygun, verimli bir şekilde çalışmasını sağlamak. Bu Yönetmelik ve çeşitli mevzuatla müdürlüğe verilen hizmetleri kanun, tüzük, yönetmelik, yönerge, genelge, plân, program ve emirler doğrultusunda plânlamak, örgütle</w:t>
            </w:r>
            <w:r w:rsidRPr="00BF4374">
              <w:rPr>
                <w:rFonts w:ascii="Arial" w:hAnsi="Arial" w:cs="Arial"/>
                <w:sz w:val="22"/>
                <w:szCs w:val="22"/>
              </w:rPr>
              <w:softHyphen/>
              <w:t>mek, yönlendirmek, koordine etmek ve denetlemek suretiyle yerine getirmek veya yapa</w:t>
            </w:r>
            <w:r w:rsidRPr="00BF4374">
              <w:rPr>
                <w:rFonts w:ascii="Arial" w:hAnsi="Arial" w:cs="Arial"/>
                <w:sz w:val="22"/>
                <w:szCs w:val="22"/>
              </w:rPr>
              <w:softHyphen/>
              <w:t>cağı iş bölümü çizelgesine göre kendine bağlı görevliler vasıtasıyla yapılmasını sağlamak,</w:t>
            </w:r>
          </w:p>
          <w:p w:rsidR="006529C4" w:rsidRPr="00BF4374" w:rsidRDefault="006529C4" w:rsidP="0026443E">
            <w:pPr>
              <w:pStyle w:val="NormalWeb"/>
              <w:spacing w:before="120" w:beforeAutospacing="0" w:after="120" w:afterAutospacing="0" w:line="360" w:lineRule="auto"/>
              <w:jc w:val="both"/>
              <w:rPr>
                <w:rFonts w:ascii="Arial" w:hAnsi="Arial" w:cs="Arial"/>
                <w:sz w:val="22"/>
                <w:szCs w:val="22"/>
              </w:rPr>
            </w:pPr>
            <w:r w:rsidRPr="00BF4374">
              <w:rPr>
                <w:rFonts w:ascii="Arial" w:hAnsi="Arial" w:cs="Arial"/>
                <w:sz w:val="22"/>
                <w:szCs w:val="22"/>
              </w:rPr>
              <w:t>b) Kurum adına temsil ve ağırlama görevlerini yerine getirmek.</w:t>
            </w:r>
          </w:p>
        </w:tc>
      </w:tr>
      <w:tr w:rsidR="006529C4" w:rsidRPr="00BF4374" w:rsidTr="002D7243">
        <w:trPr>
          <w:trHeight w:val="140"/>
        </w:trPr>
        <w:tc>
          <w:tcPr>
            <w:tcW w:w="1985" w:type="dxa"/>
            <w:shd w:val="pct5" w:color="000000" w:fill="FFFFFF"/>
            <w:vAlign w:val="center"/>
          </w:tcPr>
          <w:p w:rsidR="006529C4" w:rsidRPr="00BF4374" w:rsidRDefault="006529C4" w:rsidP="002D7243">
            <w:pPr>
              <w:pStyle w:val="NormalWeb"/>
              <w:spacing w:before="120" w:beforeAutospacing="0" w:after="120" w:afterAutospacing="0" w:line="360" w:lineRule="auto"/>
              <w:jc w:val="center"/>
              <w:rPr>
                <w:rFonts w:ascii="Arial" w:hAnsi="Arial" w:cs="Arial"/>
                <w:sz w:val="22"/>
                <w:szCs w:val="22"/>
              </w:rPr>
            </w:pPr>
            <w:r w:rsidRPr="00BF4374">
              <w:rPr>
                <w:rFonts w:ascii="Arial" w:hAnsi="Arial" w:cs="Arial"/>
                <w:sz w:val="22"/>
                <w:szCs w:val="22"/>
              </w:rPr>
              <w:t>Şube Müdürü</w:t>
            </w:r>
          </w:p>
        </w:tc>
        <w:tc>
          <w:tcPr>
            <w:tcW w:w="7027" w:type="dxa"/>
            <w:shd w:val="pct5" w:color="000000" w:fill="FFFFFF"/>
          </w:tcPr>
          <w:p w:rsidR="006529C4" w:rsidRPr="00BF4374" w:rsidRDefault="006529C4" w:rsidP="0026443E">
            <w:pPr>
              <w:pStyle w:val="NormalWeb"/>
              <w:spacing w:before="120" w:beforeAutospacing="0" w:after="120" w:afterAutospacing="0" w:line="360" w:lineRule="auto"/>
              <w:jc w:val="both"/>
              <w:rPr>
                <w:rFonts w:ascii="Arial" w:hAnsi="Arial" w:cs="Arial"/>
                <w:sz w:val="22"/>
                <w:szCs w:val="22"/>
              </w:rPr>
            </w:pPr>
            <w:r w:rsidRPr="00BF4374">
              <w:rPr>
                <w:rFonts w:ascii="Arial" w:hAnsi="Arial" w:cs="Arial"/>
                <w:sz w:val="22"/>
                <w:szCs w:val="22"/>
              </w:rPr>
              <w:t>a) Millî eğitim müdürünün yapacağı iş bölümüne göre kendilerine verilen şubenin veya şubelerin görevlerini müdür ve müdür yardımcısına karşı sorumlu olarak yürütmek,</w:t>
            </w:r>
          </w:p>
          <w:p w:rsidR="006529C4" w:rsidRPr="00BF4374" w:rsidRDefault="006529C4" w:rsidP="0026443E">
            <w:pPr>
              <w:pStyle w:val="NormalWeb"/>
              <w:spacing w:before="120" w:beforeAutospacing="0" w:after="120" w:afterAutospacing="0" w:line="360" w:lineRule="auto"/>
              <w:jc w:val="both"/>
              <w:rPr>
                <w:rFonts w:ascii="Arial" w:hAnsi="Arial" w:cs="Arial"/>
                <w:sz w:val="22"/>
                <w:szCs w:val="22"/>
              </w:rPr>
            </w:pPr>
            <w:r w:rsidRPr="00BF4374">
              <w:rPr>
                <w:rFonts w:ascii="Arial" w:hAnsi="Arial" w:cs="Arial"/>
                <w:sz w:val="22"/>
                <w:szCs w:val="22"/>
              </w:rPr>
              <w:t>b) Millî eğitim müdürünün görevlendirmesi halinde daire adına toplantılara katılmak, meslekî toplantılara başkanlık etmek,</w:t>
            </w:r>
          </w:p>
          <w:p w:rsidR="006529C4" w:rsidRPr="00BF4374" w:rsidRDefault="006529C4" w:rsidP="0026443E">
            <w:pPr>
              <w:pStyle w:val="NormalWeb"/>
              <w:spacing w:before="120" w:beforeAutospacing="0" w:after="120" w:afterAutospacing="0" w:line="360" w:lineRule="auto"/>
              <w:jc w:val="both"/>
              <w:rPr>
                <w:rFonts w:ascii="Arial" w:hAnsi="Arial" w:cs="Arial"/>
                <w:sz w:val="22"/>
                <w:szCs w:val="22"/>
              </w:rPr>
            </w:pPr>
            <w:r w:rsidRPr="00BF4374">
              <w:rPr>
                <w:rFonts w:ascii="Arial" w:hAnsi="Arial" w:cs="Arial"/>
                <w:sz w:val="22"/>
                <w:szCs w:val="22"/>
              </w:rPr>
              <w:t>c) İlçe millî eğitim müdürünün verdiği yetki içinde yazışmaları ve belgeleri müdür adına imzalamak,</w:t>
            </w:r>
          </w:p>
          <w:p w:rsidR="006529C4" w:rsidRPr="00BF4374" w:rsidRDefault="006529C4" w:rsidP="0026443E">
            <w:pPr>
              <w:pStyle w:val="NormalWeb"/>
              <w:spacing w:before="120" w:beforeAutospacing="0" w:after="120" w:afterAutospacing="0" w:line="360" w:lineRule="auto"/>
              <w:jc w:val="both"/>
              <w:rPr>
                <w:rFonts w:ascii="Arial" w:hAnsi="Arial" w:cs="Arial"/>
                <w:sz w:val="22"/>
                <w:szCs w:val="22"/>
              </w:rPr>
            </w:pPr>
            <w:r w:rsidRPr="00BF4374">
              <w:rPr>
                <w:rFonts w:ascii="Arial" w:hAnsi="Arial" w:cs="Arial"/>
                <w:sz w:val="22"/>
                <w:szCs w:val="22"/>
              </w:rPr>
              <w:t>d) İlçe millî eğitim müdürünün herhangi bir sebeple geçici olarak görevden ayrılması ha</w:t>
            </w:r>
            <w:r w:rsidRPr="00BF4374">
              <w:rPr>
                <w:rFonts w:ascii="Arial" w:hAnsi="Arial" w:cs="Arial"/>
                <w:sz w:val="22"/>
                <w:szCs w:val="22"/>
              </w:rPr>
              <w:softHyphen/>
              <w:t>linde ilçe millî eğitim müdürlüğüne vekâlet etmek,</w:t>
            </w:r>
          </w:p>
          <w:p w:rsidR="006529C4" w:rsidRPr="00BF4374" w:rsidRDefault="006529C4" w:rsidP="0026443E">
            <w:pPr>
              <w:pStyle w:val="NormalWeb"/>
              <w:spacing w:before="120" w:beforeAutospacing="0" w:after="120" w:afterAutospacing="0" w:line="360" w:lineRule="auto"/>
              <w:jc w:val="both"/>
              <w:rPr>
                <w:rFonts w:ascii="Arial" w:hAnsi="Arial" w:cs="Arial"/>
                <w:sz w:val="22"/>
                <w:szCs w:val="22"/>
              </w:rPr>
            </w:pPr>
            <w:r w:rsidRPr="00BF4374">
              <w:rPr>
                <w:rFonts w:ascii="Arial" w:hAnsi="Arial" w:cs="Arial"/>
                <w:sz w:val="22"/>
                <w:szCs w:val="22"/>
              </w:rPr>
              <w:t>e) Amirleri tarafından verilen diğer görevleri yapmak,</w:t>
            </w:r>
          </w:p>
        </w:tc>
      </w:tr>
      <w:tr w:rsidR="006529C4" w:rsidRPr="00BF4374" w:rsidTr="002D7243">
        <w:trPr>
          <w:trHeight w:val="140"/>
        </w:trPr>
        <w:tc>
          <w:tcPr>
            <w:tcW w:w="1985" w:type="dxa"/>
            <w:shd w:val="pct20" w:color="000000" w:fill="FFFFFF"/>
            <w:vAlign w:val="center"/>
          </w:tcPr>
          <w:p w:rsidR="006529C4" w:rsidRPr="00BF4374" w:rsidRDefault="006529C4" w:rsidP="002D7243">
            <w:pPr>
              <w:pStyle w:val="NormalWeb"/>
              <w:spacing w:before="120" w:beforeAutospacing="0" w:after="120" w:afterAutospacing="0" w:line="360" w:lineRule="auto"/>
              <w:jc w:val="center"/>
              <w:rPr>
                <w:rFonts w:ascii="Arial" w:hAnsi="Arial" w:cs="Arial"/>
                <w:sz w:val="22"/>
                <w:szCs w:val="22"/>
              </w:rPr>
            </w:pPr>
            <w:r w:rsidRPr="00BF4374">
              <w:rPr>
                <w:rFonts w:ascii="Arial" w:hAnsi="Arial" w:cs="Arial"/>
                <w:sz w:val="22"/>
                <w:szCs w:val="22"/>
              </w:rPr>
              <w:t>Şef</w:t>
            </w:r>
          </w:p>
        </w:tc>
        <w:tc>
          <w:tcPr>
            <w:tcW w:w="7027" w:type="dxa"/>
            <w:shd w:val="pct20" w:color="000000" w:fill="FFFFFF"/>
          </w:tcPr>
          <w:p w:rsidR="006529C4" w:rsidRPr="00BF4374" w:rsidRDefault="006529C4" w:rsidP="0026443E">
            <w:pPr>
              <w:numPr>
                <w:ilvl w:val="0"/>
                <w:numId w:val="3"/>
              </w:numPr>
              <w:spacing w:before="120" w:after="120" w:line="360" w:lineRule="auto"/>
              <w:jc w:val="both"/>
              <w:rPr>
                <w:rFonts w:ascii="Arial" w:hAnsi="Arial" w:cs="Arial"/>
                <w:sz w:val="22"/>
                <w:szCs w:val="22"/>
              </w:rPr>
            </w:pPr>
            <w:r w:rsidRPr="00BF4374">
              <w:rPr>
                <w:rFonts w:ascii="Arial" w:hAnsi="Arial" w:cs="Arial"/>
                <w:sz w:val="22"/>
                <w:szCs w:val="22"/>
              </w:rPr>
              <w:t>Özlük Bölümü</w:t>
            </w:r>
          </w:p>
          <w:p w:rsidR="006529C4" w:rsidRPr="00BF4374" w:rsidRDefault="006529C4" w:rsidP="0026443E">
            <w:pPr>
              <w:numPr>
                <w:ilvl w:val="0"/>
                <w:numId w:val="3"/>
              </w:numPr>
              <w:spacing w:before="120" w:after="120" w:line="360" w:lineRule="auto"/>
              <w:jc w:val="both"/>
              <w:rPr>
                <w:rFonts w:ascii="Arial" w:hAnsi="Arial" w:cs="Arial"/>
                <w:sz w:val="22"/>
                <w:szCs w:val="22"/>
              </w:rPr>
            </w:pPr>
            <w:r w:rsidRPr="00BF4374">
              <w:rPr>
                <w:rFonts w:ascii="Arial" w:hAnsi="Arial" w:cs="Arial"/>
                <w:sz w:val="22"/>
                <w:szCs w:val="22"/>
              </w:rPr>
              <w:t>Atama Bölümü</w:t>
            </w:r>
          </w:p>
          <w:p w:rsidR="006529C4" w:rsidRPr="00BF4374" w:rsidRDefault="006529C4" w:rsidP="0026443E">
            <w:pPr>
              <w:numPr>
                <w:ilvl w:val="0"/>
                <w:numId w:val="3"/>
              </w:numPr>
              <w:spacing w:before="120" w:after="120" w:line="360" w:lineRule="auto"/>
              <w:jc w:val="both"/>
              <w:rPr>
                <w:rFonts w:ascii="Arial" w:hAnsi="Arial" w:cs="Arial"/>
                <w:sz w:val="22"/>
                <w:szCs w:val="22"/>
              </w:rPr>
            </w:pPr>
            <w:r w:rsidRPr="00BF4374">
              <w:rPr>
                <w:rFonts w:ascii="Arial" w:hAnsi="Arial" w:cs="Arial"/>
                <w:sz w:val="22"/>
                <w:szCs w:val="22"/>
              </w:rPr>
              <w:t>İnceleme, Soruşturma ve Değerlendirme</w:t>
            </w:r>
          </w:p>
          <w:p w:rsidR="006529C4" w:rsidRPr="00BF4374" w:rsidRDefault="006529C4" w:rsidP="0026443E">
            <w:pPr>
              <w:numPr>
                <w:ilvl w:val="0"/>
                <w:numId w:val="3"/>
              </w:numPr>
              <w:spacing w:before="120" w:after="120" w:line="360" w:lineRule="auto"/>
              <w:jc w:val="both"/>
              <w:rPr>
                <w:rFonts w:ascii="Arial" w:hAnsi="Arial" w:cs="Arial"/>
                <w:sz w:val="22"/>
                <w:szCs w:val="22"/>
              </w:rPr>
            </w:pPr>
            <w:r w:rsidRPr="00BF4374">
              <w:rPr>
                <w:rFonts w:ascii="Arial" w:hAnsi="Arial" w:cs="Arial"/>
                <w:sz w:val="22"/>
                <w:szCs w:val="22"/>
              </w:rPr>
              <w:t>Kültür Bölümü</w:t>
            </w:r>
          </w:p>
          <w:p w:rsidR="006529C4" w:rsidRPr="00BF4374" w:rsidRDefault="006529C4" w:rsidP="0026443E">
            <w:pPr>
              <w:numPr>
                <w:ilvl w:val="0"/>
                <w:numId w:val="3"/>
              </w:numPr>
              <w:spacing w:before="120" w:after="120" w:line="360" w:lineRule="auto"/>
              <w:jc w:val="both"/>
              <w:rPr>
                <w:rFonts w:ascii="Arial" w:hAnsi="Arial" w:cs="Arial"/>
                <w:sz w:val="22"/>
                <w:szCs w:val="22"/>
              </w:rPr>
            </w:pPr>
            <w:r w:rsidRPr="00BF4374">
              <w:rPr>
                <w:rFonts w:ascii="Arial" w:hAnsi="Arial" w:cs="Arial"/>
                <w:sz w:val="22"/>
                <w:szCs w:val="22"/>
              </w:rPr>
              <w:t>Eğitim-Öğretim ve Öğrenci İşleri</w:t>
            </w:r>
          </w:p>
          <w:p w:rsidR="006529C4" w:rsidRPr="00BF4374" w:rsidRDefault="006529C4" w:rsidP="0026443E">
            <w:pPr>
              <w:numPr>
                <w:ilvl w:val="0"/>
                <w:numId w:val="3"/>
              </w:numPr>
              <w:spacing w:before="120" w:after="120" w:line="360" w:lineRule="auto"/>
              <w:jc w:val="both"/>
              <w:rPr>
                <w:rFonts w:ascii="Arial" w:hAnsi="Arial" w:cs="Arial"/>
                <w:sz w:val="22"/>
                <w:szCs w:val="22"/>
              </w:rPr>
            </w:pPr>
            <w:r w:rsidRPr="00BF4374">
              <w:rPr>
                <w:rFonts w:ascii="Arial" w:hAnsi="Arial" w:cs="Arial"/>
                <w:sz w:val="22"/>
                <w:szCs w:val="22"/>
              </w:rPr>
              <w:t>Program Geliştirme Bölümü</w:t>
            </w:r>
          </w:p>
          <w:p w:rsidR="006529C4" w:rsidRPr="00BF4374" w:rsidRDefault="006529C4" w:rsidP="0026443E">
            <w:pPr>
              <w:numPr>
                <w:ilvl w:val="0"/>
                <w:numId w:val="3"/>
              </w:numPr>
              <w:spacing w:before="120" w:after="120" w:line="360" w:lineRule="auto"/>
              <w:jc w:val="both"/>
              <w:rPr>
                <w:rFonts w:ascii="Arial" w:hAnsi="Arial" w:cs="Arial"/>
                <w:sz w:val="22"/>
                <w:szCs w:val="22"/>
              </w:rPr>
            </w:pPr>
            <w:r w:rsidRPr="00BF4374">
              <w:rPr>
                <w:rFonts w:ascii="Arial" w:hAnsi="Arial" w:cs="Arial"/>
                <w:sz w:val="22"/>
                <w:szCs w:val="22"/>
              </w:rPr>
              <w:t>Basın Yayın ve Halkla İlişkiler Bölümü</w:t>
            </w:r>
          </w:p>
          <w:p w:rsidR="006529C4" w:rsidRPr="00BF4374" w:rsidRDefault="006529C4" w:rsidP="0026443E">
            <w:pPr>
              <w:numPr>
                <w:ilvl w:val="0"/>
                <w:numId w:val="6"/>
              </w:numPr>
              <w:spacing w:before="120" w:after="120" w:line="360" w:lineRule="auto"/>
              <w:jc w:val="both"/>
              <w:rPr>
                <w:rFonts w:ascii="Arial" w:hAnsi="Arial" w:cs="Arial"/>
                <w:sz w:val="22"/>
                <w:szCs w:val="22"/>
              </w:rPr>
            </w:pPr>
            <w:r w:rsidRPr="00BF4374">
              <w:rPr>
                <w:rFonts w:ascii="Arial" w:hAnsi="Arial" w:cs="Arial"/>
                <w:sz w:val="22"/>
                <w:szCs w:val="22"/>
              </w:rPr>
              <w:t>Arşiv ve İdare</w:t>
            </w:r>
          </w:p>
          <w:p w:rsidR="006529C4" w:rsidRPr="00BF4374" w:rsidRDefault="006529C4" w:rsidP="0026443E">
            <w:pPr>
              <w:numPr>
                <w:ilvl w:val="0"/>
                <w:numId w:val="6"/>
              </w:numPr>
              <w:spacing w:before="120" w:after="120" w:line="360" w:lineRule="auto"/>
              <w:jc w:val="both"/>
              <w:rPr>
                <w:rFonts w:ascii="Arial" w:hAnsi="Arial" w:cs="Arial"/>
                <w:sz w:val="22"/>
                <w:szCs w:val="22"/>
              </w:rPr>
            </w:pPr>
            <w:r w:rsidRPr="00BF4374">
              <w:rPr>
                <w:rFonts w:ascii="Arial" w:hAnsi="Arial" w:cs="Arial"/>
                <w:sz w:val="22"/>
                <w:szCs w:val="22"/>
              </w:rPr>
              <w:t>Burslar ve Yurtlar Bölümü</w:t>
            </w:r>
          </w:p>
          <w:p w:rsidR="006529C4" w:rsidRPr="00BF4374" w:rsidRDefault="006529C4" w:rsidP="0026443E">
            <w:pPr>
              <w:numPr>
                <w:ilvl w:val="0"/>
                <w:numId w:val="6"/>
              </w:numPr>
              <w:spacing w:before="120" w:after="120" w:line="360" w:lineRule="auto"/>
              <w:jc w:val="both"/>
              <w:rPr>
                <w:rFonts w:ascii="Arial" w:hAnsi="Arial" w:cs="Arial"/>
                <w:sz w:val="22"/>
                <w:szCs w:val="22"/>
              </w:rPr>
            </w:pPr>
            <w:r w:rsidRPr="00BF4374">
              <w:rPr>
                <w:rFonts w:ascii="Arial" w:hAnsi="Arial" w:cs="Arial"/>
                <w:sz w:val="22"/>
                <w:szCs w:val="22"/>
              </w:rPr>
              <w:t>Özel Eğitim ve Rehberlik Bölümü</w:t>
            </w:r>
          </w:p>
          <w:p w:rsidR="006529C4" w:rsidRPr="00BF4374" w:rsidRDefault="006529C4" w:rsidP="0026443E">
            <w:pPr>
              <w:numPr>
                <w:ilvl w:val="0"/>
                <w:numId w:val="3"/>
              </w:numPr>
              <w:spacing w:before="120" w:after="120" w:line="360" w:lineRule="auto"/>
              <w:jc w:val="both"/>
              <w:rPr>
                <w:rFonts w:ascii="Arial" w:hAnsi="Arial" w:cs="Arial"/>
                <w:sz w:val="22"/>
                <w:szCs w:val="22"/>
              </w:rPr>
            </w:pPr>
            <w:r w:rsidRPr="00BF4374">
              <w:rPr>
                <w:rFonts w:ascii="Arial" w:hAnsi="Arial" w:cs="Arial"/>
                <w:sz w:val="22"/>
                <w:szCs w:val="22"/>
              </w:rPr>
              <w:lastRenderedPageBreak/>
              <w:t>Okul Öncesi Eğitim Bölümü</w:t>
            </w:r>
          </w:p>
          <w:p w:rsidR="006529C4" w:rsidRPr="00BF4374" w:rsidRDefault="006529C4" w:rsidP="0026443E">
            <w:pPr>
              <w:spacing w:before="120" w:after="120" w:line="360" w:lineRule="auto"/>
              <w:ind w:left="360"/>
              <w:jc w:val="both"/>
              <w:rPr>
                <w:rFonts w:ascii="Arial" w:hAnsi="Arial" w:cs="Arial"/>
                <w:sz w:val="22"/>
                <w:szCs w:val="22"/>
              </w:rPr>
            </w:pPr>
          </w:p>
        </w:tc>
      </w:tr>
      <w:tr w:rsidR="006529C4" w:rsidRPr="00BF4374" w:rsidTr="002D7243">
        <w:trPr>
          <w:trHeight w:val="3992"/>
        </w:trPr>
        <w:tc>
          <w:tcPr>
            <w:tcW w:w="1985" w:type="dxa"/>
            <w:shd w:val="pct5" w:color="000000" w:fill="FFFFFF"/>
            <w:vAlign w:val="center"/>
          </w:tcPr>
          <w:p w:rsidR="006529C4" w:rsidRPr="00BF4374" w:rsidRDefault="006529C4" w:rsidP="002D7243">
            <w:pPr>
              <w:pStyle w:val="NormalWeb"/>
              <w:spacing w:before="120" w:beforeAutospacing="0" w:after="120" w:afterAutospacing="0" w:line="360" w:lineRule="auto"/>
              <w:jc w:val="center"/>
              <w:rPr>
                <w:rFonts w:ascii="Arial" w:hAnsi="Arial" w:cs="Arial"/>
                <w:sz w:val="22"/>
                <w:szCs w:val="22"/>
              </w:rPr>
            </w:pPr>
            <w:r w:rsidRPr="00BF4374">
              <w:rPr>
                <w:rFonts w:ascii="Arial" w:hAnsi="Arial" w:cs="Arial"/>
                <w:sz w:val="22"/>
                <w:szCs w:val="22"/>
              </w:rPr>
              <w:lastRenderedPageBreak/>
              <w:t>Şef</w:t>
            </w:r>
          </w:p>
          <w:p w:rsidR="006529C4" w:rsidRPr="00BF4374" w:rsidRDefault="006529C4" w:rsidP="002D7243">
            <w:pPr>
              <w:pStyle w:val="NormalWeb"/>
              <w:spacing w:before="120" w:beforeAutospacing="0" w:after="120" w:afterAutospacing="0" w:line="360" w:lineRule="auto"/>
              <w:jc w:val="center"/>
              <w:rPr>
                <w:rFonts w:ascii="Arial" w:hAnsi="Arial" w:cs="Arial"/>
                <w:sz w:val="22"/>
                <w:szCs w:val="22"/>
              </w:rPr>
            </w:pPr>
          </w:p>
        </w:tc>
        <w:tc>
          <w:tcPr>
            <w:tcW w:w="7027" w:type="dxa"/>
            <w:shd w:val="pct5" w:color="000000" w:fill="FFFFFF"/>
          </w:tcPr>
          <w:p w:rsidR="006529C4" w:rsidRPr="00BF4374" w:rsidRDefault="006529C4" w:rsidP="0026443E">
            <w:pPr>
              <w:numPr>
                <w:ilvl w:val="0"/>
                <w:numId w:val="4"/>
              </w:numPr>
              <w:spacing w:before="120" w:after="120" w:line="360" w:lineRule="auto"/>
              <w:jc w:val="both"/>
              <w:rPr>
                <w:rFonts w:ascii="Arial" w:hAnsi="Arial" w:cs="Arial"/>
                <w:sz w:val="22"/>
                <w:szCs w:val="22"/>
              </w:rPr>
            </w:pPr>
            <w:r w:rsidRPr="00BF4374">
              <w:rPr>
                <w:rFonts w:ascii="Arial" w:hAnsi="Arial" w:cs="Arial"/>
                <w:sz w:val="22"/>
                <w:szCs w:val="22"/>
              </w:rPr>
              <w:t>Hizmet İçi Eğitim Bölümü</w:t>
            </w:r>
          </w:p>
          <w:p w:rsidR="006529C4" w:rsidRPr="00BF4374" w:rsidRDefault="006529C4" w:rsidP="0026443E">
            <w:pPr>
              <w:numPr>
                <w:ilvl w:val="0"/>
                <w:numId w:val="4"/>
              </w:numPr>
              <w:spacing w:before="120" w:after="120" w:line="360" w:lineRule="auto"/>
              <w:jc w:val="both"/>
              <w:rPr>
                <w:rFonts w:ascii="Arial" w:hAnsi="Arial" w:cs="Arial"/>
                <w:sz w:val="22"/>
                <w:szCs w:val="22"/>
              </w:rPr>
            </w:pPr>
            <w:r w:rsidRPr="00BF4374">
              <w:rPr>
                <w:rFonts w:ascii="Arial" w:hAnsi="Arial" w:cs="Arial"/>
                <w:sz w:val="22"/>
                <w:szCs w:val="22"/>
              </w:rPr>
              <w:t>Bilgisayar ve Sınav Hizmetleri</w:t>
            </w:r>
          </w:p>
          <w:p w:rsidR="006529C4" w:rsidRPr="00BF4374" w:rsidRDefault="006529C4" w:rsidP="0026443E">
            <w:pPr>
              <w:numPr>
                <w:ilvl w:val="0"/>
                <w:numId w:val="6"/>
              </w:numPr>
              <w:spacing w:before="120" w:after="120" w:line="360" w:lineRule="auto"/>
              <w:jc w:val="both"/>
              <w:rPr>
                <w:rFonts w:ascii="Arial" w:hAnsi="Arial" w:cs="Arial"/>
                <w:sz w:val="22"/>
                <w:szCs w:val="22"/>
              </w:rPr>
            </w:pPr>
            <w:r w:rsidRPr="00BF4374">
              <w:rPr>
                <w:rFonts w:ascii="Arial" w:hAnsi="Arial" w:cs="Arial"/>
                <w:sz w:val="22"/>
                <w:szCs w:val="22"/>
              </w:rPr>
              <w:t> Sivil Savunma Hizmetleri</w:t>
            </w:r>
          </w:p>
          <w:p w:rsidR="006529C4" w:rsidRPr="00BF4374" w:rsidRDefault="006529C4" w:rsidP="0026443E">
            <w:pPr>
              <w:numPr>
                <w:ilvl w:val="0"/>
                <w:numId w:val="4"/>
              </w:numPr>
              <w:spacing w:before="120" w:after="120" w:line="360" w:lineRule="auto"/>
              <w:jc w:val="both"/>
              <w:rPr>
                <w:rFonts w:ascii="Arial" w:hAnsi="Arial" w:cs="Arial"/>
                <w:sz w:val="22"/>
                <w:szCs w:val="22"/>
              </w:rPr>
            </w:pPr>
            <w:r w:rsidRPr="00BF4374">
              <w:rPr>
                <w:rFonts w:ascii="Arial" w:hAnsi="Arial" w:cs="Arial"/>
                <w:sz w:val="22"/>
                <w:szCs w:val="22"/>
              </w:rPr>
              <w:t>Öğretmene Hizmet ve Sos. İşler Böl.</w:t>
            </w:r>
          </w:p>
          <w:p w:rsidR="006529C4" w:rsidRPr="00BF4374" w:rsidRDefault="006529C4" w:rsidP="0026443E">
            <w:pPr>
              <w:numPr>
                <w:ilvl w:val="0"/>
                <w:numId w:val="4"/>
              </w:numPr>
              <w:spacing w:before="120" w:after="120" w:line="360" w:lineRule="auto"/>
              <w:jc w:val="both"/>
              <w:rPr>
                <w:rFonts w:ascii="Arial" w:hAnsi="Arial" w:cs="Arial"/>
                <w:sz w:val="22"/>
                <w:szCs w:val="22"/>
              </w:rPr>
            </w:pPr>
            <w:r w:rsidRPr="00BF4374">
              <w:rPr>
                <w:rFonts w:ascii="Arial" w:hAnsi="Arial" w:cs="Arial"/>
                <w:sz w:val="22"/>
                <w:szCs w:val="22"/>
              </w:rPr>
              <w:t>Sağlık İşleri Bölümü</w:t>
            </w:r>
          </w:p>
          <w:p w:rsidR="006529C4" w:rsidRPr="00BF4374" w:rsidRDefault="006529C4" w:rsidP="0026443E">
            <w:pPr>
              <w:numPr>
                <w:ilvl w:val="0"/>
                <w:numId w:val="4"/>
              </w:numPr>
              <w:spacing w:before="120" w:after="120" w:line="360" w:lineRule="auto"/>
              <w:jc w:val="both"/>
              <w:rPr>
                <w:rFonts w:ascii="Arial" w:hAnsi="Arial" w:cs="Arial"/>
                <w:sz w:val="22"/>
                <w:szCs w:val="22"/>
              </w:rPr>
            </w:pPr>
            <w:r w:rsidRPr="00BF4374">
              <w:rPr>
                <w:rFonts w:ascii="Arial" w:hAnsi="Arial" w:cs="Arial"/>
                <w:sz w:val="22"/>
                <w:szCs w:val="22"/>
              </w:rPr>
              <w:t>Bütçe Yatırım ve Tesisler</w:t>
            </w:r>
          </w:p>
          <w:p w:rsidR="006529C4" w:rsidRPr="00BF4374" w:rsidRDefault="006529C4" w:rsidP="0026443E">
            <w:pPr>
              <w:numPr>
                <w:ilvl w:val="0"/>
                <w:numId w:val="4"/>
              </w:numPr>
              <w:spacing w:before="120" w:after="120" w:line="360" w:lineRule="auto"/>
              <w:jc w:val="both"/>
              <w:rPr>
                <w:rFonts w:ascii="Arial" w:hAnsi="Arial" w:cs="Arial"/>
                <w:sz w:val="22"/>
                <w:szCs w:val="22"/>
              </w:rPr>
            </w:pPr>
            <w:r w:rsidRPr="00BF4374">
              <w:rPr>
                <w:rFonts w:ascii="Arial" w:hAnsi="Arial" w:cs="Arial"/>
                <w:sz w:val="22"/>
                <w:szCs w:val="22"/>
              </w:rPr>
              <w:t>Eğitim Araçları ve Donatım Bölümü</w:t>
            </w:r>
          </w:p>
        </w:tc>
      </w:tr>
      <w:tr w:rsidR="006529C4" w:rsidRPr="00BF4374" w:rsidTr="002D7243">
        <w:trPr>
          <w:trHeight w:val="2548"/>
        </w:trPr>
        <w:tc>
          <w:tcPr>
            <w:tcW w:w="1985" w:type="dxa"/>
            <w:shd w:val="pct20" w:color="000000" w:fill="FFFFFF"/>
            <w:vAlign w:val="center"/>
          </w:tcPr>
          <w:p w:rsidR="006529C4" w:rsidRPr="00BF4374" w:rsidRDefault="006529C4" w:rsidP="002D7243">
            <w:pPr>
              <w:pStyle w:val="NormalWeb"/>
              <w:spacing w:before="120" w:beforeAutospacing="0" w:after="120" w:afterAutospacing="0" w:line="360" w:lineRule="auto"/>
              <w:jc w:val="center"/>
              <w:rPr>
                <w:rFonts w:ascii="Arial" w:hAnsi="Arial" w:cs="Arial"/>
                <w:sz w:val="22"/>
                <w:szCs w:val="22"/>
              </w:rPr>
            </w:pPr>
            <w:r w:rsidRPr="00BF4374">
              <w:rPr>
                <w:rFonts w:ascii="Arial" w:hAnsi="Arial" w:cs="Arial"/>
                <w:sz w:val="22"/>
                <w:szCs w:val="22"/>
              </w:rPr>
              <w:t>Şef</w:t>
            </w:r>
          </w:p>
          <w:p w:rsidR="006529C4" w:rsidRPr="00BF4374" w:rsidRDefault="006529C4" w:rsidP="002D7243">
            <w:pPr>
              <w:pStyle w:val="NormalWeb"/>
              <w:spacing w:before="120" w:beforeAutospacing="0" w:after="120" w:afterAutospacing="0" w:line="360" w:lineRule="auto"/>
              <w:jc w:val="center"/>
              <w:rPr>
                <w:rFonts w:ascii="Arial" w:hAnsi="Arial" w:cs="Arial"/>
                <w:sz w:val="22"/>
                <w:szCs w:val="22"/>
              </w:rPr>
            </w:pPr>
          </w:p>
        </w:tc>
        <w:tc>
          <w:tcPr>
            <w:tcW w:w="7027" w:type="dxa"/>
            <w:shd w:val="pct20" w:color="000000" w:fill="FFFFFF"/>
          </w:tcPr>
          <w:p w:rsidR="006529C4" w:rsidRPr="00BF4374" w:rsidRDefault="006529C4" w:rsidP="0026443E">
            <w:pPr>
              <w:numPr>
                <w:ilvl w:val="0"/>
                <w:numId w:val="5"/>
              </w:numPr>
              <w:spacing w:before="120" w:after="120" w:line="360" w:lineRule="auto"/>
              <w:jc w:val="both"/>
              <w:rPr>
                <w:rFonts w:ascii="Arial" w:hAnsi="Arial" w:cs="Arial"/>
                <w:sz w:val="22"/>
                <w:szCs w:val="22"/>
              </w:rPr>
            </w:pPr>
            <w:r w:rsidRPr="00BF4374">
              <w:rPr>
                <w:rFonts w:ascii="Arial" w:hAnsi="Arial" w:cs="Arial"/>
                <w:sz w:val="22"/>
                <w:szCs w:val="22"/>
              </w:rPr>
              <w:t>Strateji Geliştirme ve İstatistik Bölümü</w:t>
            </w:r>
          </w:p>
          <w:p w:rsidR="006529C4" w:rsidRPr="00BF4374" w:rsidRDefault="006529C4" w:rsidP="0026443E">
            <w:pPr>
              <w:numPr>
                <w:ilvl w:val="0"/>
                <w:numId w:val="5"/>
              </w:numPr>
              <w:spacing w:before="120" w:after="120" w:line="360" w:lineRule="auto"/>
              <w:jc w:val="both"/>
              <w:rPr>
                <w:rFonts w:ascii="Arial" w:hAnsi="Arial" w:cs="Arial"/>
                <w:sz w:val="22"/>
                <w:szCs w:val="22"/>
              </w:rPr>
            </w:pPr>
            <w:r w:rsidRPr="00BF4374">
              <w:rPr>
                <w:rFonts w:ascii="Arial" w:hAnsi="Arial" w:cs="Arial"/>
                <w:sz w:val="22"/>
                <w:szCs w:val="22"/>
              </w:rPr>
              <w:t>Çıraklık ve Mesleki Teknik Eğitimi</w:t>
            </w:r>
          </w:p>
          <w:p w:rsidR="006529C4" w:rsidRPr="00BF4374" w:rsidRDefault="006529C4" w:rsidP="0026443E">
            <w:pPr>
              <w:numPr>
                <w:ilvl w:val="0"/>
                <w:numId w:val="5"/>
              </w:numPr>
              <w:spacing w:before="120" w:after="120" w:line="360" w:lineRule="auto"/>
              <w:jc w:val="both"/>
              <w:rPr>
                <w:rFonts w:ascii="Arial" w:hAnsi="Arial" w:cs="Arial"/>
                <w:sz w:val="22"/>
                <w:szCs w:val="22"/>
              </w:rPr>
            </w:pPr>
            <w:r w:rsidRPr="00BF4374">
              <w:rPr>
                <w:rFonts w:ascii="Arial" w:hAnsi="Arial" w:cs="Arial"/>
                <w:sz w:val="22"/>
                <w:szCs w:val="22"/>
              </w:rPr>
              <w:t>Yaygın Eğitim Bölümü</w:t>
            </w:r>
          </w:p>
          <w:p w:rsidR="006529C4" w:rsidRPr="00BF4374" w:rsidRDefault="006529C4" w:rsidP="0026443E">
            <w:pPr>
              <w:numPr>
                <w:ilvl w:val="0"/>
                <w:numId w:val="5"/>
              </w:numPr>
              <w:spacing w:before="120" w:after="120" w:line="360" w:lineRule="auto"/>
              <w:jc w:val="both"/>
              <w:rPr>
                <w:rFonts w:ascii="Arial" w:hAnsi="Arial" w:cs="Arial"/>
                <w:sz w:val="22"/>
                <w:szCs w:val="22"/>
              </w:rPr>
            </w:pPr>
            <w:r w:rsidRPr="00BF4374">
              <w:rPr>
                <w:rFonts w:ascii="Arial" w:hAnsi="Arial" w:cs="Arial"/>
                <w:sz w:val="22"/>
                <w:szCs w:val="22"/>
              </w:rPr>
              <w:t>Okul içi Beden Eğitimi ve Spor Bölümü</w:t>
            </w:r>
          </w:p>
          <w:p w:rsidR="006529C4" w:rsidRPr="00BF4374" w:rsidRDefault="006529C4" w:rsidP="0026443E">
            <w:pPr>
              <w:numPr>
                <w:ilvl w:val="0"/>
                <w:numId w:val="6"/>
              </w:numPr>
              <w:spacing w:before="120" w:after="120" w:line="360" w:lineRule="auto"/>
              <w:jc w:val="both"/>
              <w:rPr>
                <w:rFonts w:ascii="Arial" w:hAnsi="Arial" w:cs="Arial"/>
                <w:sz w:val="22"/>
                <w:szCs w:val="22"/>
              </w:rPr>
            </w:pPr>
            <w:r w:rsidRPr="00BF4374">
              <w:rPr>
                <w:rFonts w:ascii="Arial" w:hAnsi="Arial" w:cs="Arial"/>
                <w:sz w:val="22"/>
                <w:szCs w:val="22"/>
              </w:rPr>
              <w:t>Özel Öğretim Kurumları Bölümü</w:t>
            </w:r>
          </w:p>
        </w:tc>
      </w:tr>
    </w:tbl>
    <w:p w:rsidR="006529C4" w:rsidRPr="002C764B" w:rsidRDefault="002C764B" w:rsidP="006529C4">
      <w:pPr>
        <w:pStyle w:val="ResimYazs"/>
        <w:keepNext/>
        <w:jc w:val="center"/>
        <w:rPr>
          <w:rStyle w:val="Gl"/>
        </w:rPr>
      </w:pPr>
      <w:bookmarkStart w:id="60" w:name="_Toc433028782"/>
      <w:r>
        <w:t xml:space="preserve">Tablo </w:t>
      </w:r>
      <w:r w:rsidR="004264BE">
        <w:fldChar w:fldCharType="begin"/>
      </w:r>
      <w:r w:rsidR="004264BE">
        <w:instrText xml:space="preserve"> SEQ Tablo \* ARABIC </w:instrText>
      </w:r>
      <w:r w:rsidR="004264BE">
        <w:fldChar w:fldCharType="separate"/>
      </w:r>
      <w:r w:rsidR="004264BE">
        <w:rPr>
          <w:noProof/>
        </w:rPr>
        <w:t>3</w:t>
      </w:r>
      <w:r w:rsidR="004264BE">
        <w:rPr>
          <w:noProof/>
        </w:rPr>
        <w:fldChar w:fldCharType="end"/>
      </w:r>
      <w:r>
        <w:t>-</w:t>
      </w:r>
      <w:r w:rsidR="006529C4" w:rsidRPr="002C764B">
        <w:rPr>
          <w:rStyle w:val="Gl"/>
          <w:b/>
        </w:rPr>
        <w:t>Çalışanların Görev Dağılımı</w:t>
      </w:r>
      <w:bookmarkEnd w:id="60"/>
      <w:r w:rsidR="006529C4" w:rsidRPr="002C764B">
        <w:rPr>
          <w:rStyle w:val="Gl"/>
        </w:rPr>
        <w:t xml:space="preserve"> </w:t>
      </w:r>
    </w:p>
    <w:p w:rsidR="006529C4" w:rsidRDefault="006529C4" w:rsidP="006529C4"/>
    <w:p w:rsidR="006529C4" w:rsidRPr="006529C4" w:rsidRDefault="006529C4" w:rsidP="006529C4">
      <w:pPr>
        <w:rPr>
          <w:b/>
        </w:rPr>
      </w:pPr>
      <w:r>
        <w:rPr>
          <w:b/>
        </w:rPr>
        <w:t>Birimler Bünyesinde Oluşturulan Kurul ve Komisyonlar’ın listesi EK’te verilmiştir.</w:t>
      </w:r>
    </w:p>
    <w:p w:rsidR="006529C4" w:rsidRPr="006529C4" w:rsidRDefault="006529C4" w:rsidP="006529C4">
      <w:pPr>
        <w:rPr>
          <w:color w:val="FF0000"/>
        </w:rPr>
      </w:pPr>
    </w:p>
    <w:p w:rsidR="006529C4" w:rsidRDefault="006529C4" w:rsidP="00ED73F7">
      <w:pPr>
        <w:ind w:left="1224"/>
        <w:rPr>
          <w:rStyle w:val="Gl"/>
          <w:color w:val="000000"/>
        </w:rPr>
      </w:pPr>
    </w:p>
    <w:p w:rsidR="00ED73F7" w:rsidRDefault="00ED73F7" w:rsidP="00ED73F7">
      <w:pPr>
        <w:ind w:left="1224"/>
        <w:rPr>
          <w:rStyle w:val="Gl"/>
          <w:color w:val="000000"/>
        </w:rPr>
      </w:pPr>
    </w:p>
    <w:p w:rsidR="002C764B" w:rsidRDefault="002C764B" w:rsidP="00ED73F7">
      <w:pPr>
        <w:ind w:left="1224"/>
        <w:rPr>
          <w:rStyle w:val="Gl"/>
          <w:color w:val="000000"/>
        </w:rPr>
      </w:pPr>
    </w:p>
    <w:p w:rsidR="002C764B" w:rsidRDefault="002C764B" w:rsidP="00ED73F7">
      <w:pPr>
        <w:ind w:left="1224"/>
        <w:rPr>
          <w:rStyle w:val="Gl"/>
          <w:color w:val="000000"/>
        </w:rPr>
      </w:pPr>
    </w:p>
    <w:p w:rsidR="002C764B" w:rsidRDefault="002C764B" w:rsidP="00ED73F7">
      <w:pPr>
        <w:ind w:left="1224"/>
        <w:rPr>
          <w:rStyle w:val="Gl"/>
          <w:color w:val="000000"/>
        </w:rPr>
      </w:pPr>
    </w:p>
    <w:p w:rsidR="002C764B" w:rsidRDefault="002C764B" w:rsidP="00ED73F7">
      <w:pPr>
        <w:ind w:left="1224"/>
        <w:rPr>
          <w:rStyle w:val="Gl"/>
          <w:color w:val="000000"/>
        </w:rPr>
      </w:pPr>
    </w:p>
    <w:p w:rsidR="002C764B" w:rsidRDefault="002C764B" w:rsidP="00ED73F7">
      <w:pPr>
        <w:ind w:left="1224"/>
        <w:rPr>
          <w:rStyle w:val="Gl"/>
          <w:color w:val="000000"/>
        </w:rPr>
      </w:pPr>
    </w:p>
    <w:p w:rsidR="003B4BAB" w:rsidRDefault="003B4BAB" w:rsidP="00ED73F7">
      <w:pPr>
        <w:ind w:left="1224"/>
        <w:rPr>
          <w:rStyle w:val="Gl"/>
          <w:color w:val="000000"/>
        </w:rPr>
      </w:pPr>
    </w:p>
    <w:p w:rsidR="003B4BAB" w:rsidRDefault="003B4BAB" w:rsidP="00ED73F7">
      <w:pPr>
        <w:ind w:left="1224"/>
        <w:rPr>
          <w:rStyle w:val="Gl"/>
          <w:color w:val="000000"/>
        </w:rPr>
      </w:pPr>
    </w:p>
    <w:p w:rsidR="002C764B" w:rsidRDefault="002C764B" w:rsidP="00ED73F7">
      <w:pPr>
        <w:ind w:left="1224"/>
        <w:rPr>
          <w:rStyle w:val="Gl"/>
          <w:color w:val="000000"/>
        </w:rPr>
      </w:pPr>
    </w:p>
    <w:p w:rsidR="002C764B" w:rsidRDefault="002C764B" w:rsidP="00ED73F7">
      <w:pPr>
        <w:ind w:left="1224"/>
        <w:rPr>
          <w:rStyle w:val="Gl"/>
          <w:color w:val="000000"/>
        </w:rPr>
      </w:pPr>
    </w:p>
    <w:p w:rsidR="002C764B" w:rsidRDefault="002C764B" w:rsidP="00ED73F7">
      <w:pPr>
        <w:ind w:left="1224"/>
        <w:rPr>
          <w:rStyle w:val="Gl"/>
          <w:color w:val="000000"/>
        </w:rPr>
      </w:pPr>
    </w:p>
    <w:p w:rsidR="002C764B" w:rsidRDefault="002C764B" w:rsidP="00ED73F7">
      <w:pPr>
        <w:ind w:left="1224"/>
        <w:rPr>
          <w:rStyle w:val="Gl"/>
          <w:color w:val="000000"/>
        </w:rPr>
      </w:pPr>
    </w:p>
    <w:p w:rsidR="002C764B" w:rsidRDefault="002C764B" w:rsidP="00ED73F7">
      <w:pPr>
        <w:ind w:left="1224"/>
        <w:rPr>
          <w:rStyle w:val="Gl"/>
          <w:color w:val="000000"/>
        </w:rPr>
      </w:pPr>
    </w:p>
    <w:p w:rsidR="002C764B" w:rsidRDefault="002C764B" w:rsidP="00ED73F7">
      <w:pPr>
        <w:ind w:left="1224"/>
        <w:rPr>
          <w:rStyle w:val="Gl"/>
          <w:color w:val="000000"/>
        </w:rPr>
      </w:pPr>
    </w:p>
    <w:p w:rsidR="002C764B" w:rsidRDefault="002C764B" w:rsidP="00ED73F7">
      <w:pPr>
        <w:ind w:left="1224"/>
        <w:rPr>
          <w:rStyle w:val="Gl"/>
          <w:color w:val="000000"/>
        </w:rPr>
      </w:pPr>
    </w:p>
    <w:p w:rsidR="002C764B" w:rsidRDefault="002C764B" w:rsidP="00ED73F7">
      <w:pPr>
        <w:ind w:left="1224"/>
        <w:rPr>
          <w:rStyle w:val="Gl"/>
          <w:color w:val="000000"/>
        </w:rPr>
      </w:pPr>
    </w:p>
    <w:p w:rsidR="002C764B" w:rsidRDefault="002C764B" w:rsidP="007A56CF">
      <w:pPr>
        <w:rPr>
          <w:rStyle w:val="Gl"/>
          <w:color w:val="000000"/>
        </w:rPr>
      </w:pPr>
    </w:p>
    <w:p w:rsidR="00AE58AE" w:rsidRDefault="00AE58AE" w:rsidP="007A56CF">
      <w:pPr>
        <w:rPr>
          <w:rStyle w:val="Gl"/>
          <w:color w:val="000000"/>
        </w:rPr>
      </w:pPr>
    </w:p>
    <w:p w:rsidR="00AE58AE" w:rsidRDefault="00AE58AE" w:rsidP="007A56CF">
      <w:pPr>
        <w:rPr>
          <w:rStyle w:val="Gl"/>
          <w:color w:val="000000"/>
        </w:rPr>
      </w:pPr>
    </w:p>
    <w:p w:rsidR="00AE58AE" w:rsidRDefault="00AE58AE" w:rsidP="007A56CF">
      <w:pPr>
        <w:rPr>
          <w:rStyle w:val="Gl"/>
          <w:color w:val="000000"/>
        </w:rPr>
      </w:pPr>
    </w:p>
    <w:p w:rsidR="00AE58AE" w:rsidRDefault="00AE58AE" w:rsidP="007A56CF">
      <w:pPr>
        <w:rPr>
          <w:rStyle w:val="Gl"/>
          <w:color w:val="000000"/>
        </w:rPr>
      </w:pPr>
    </w:p>
    <w:p w:rsidR="00AE58AE" w:rsidRDefault="00AE58AE" w:rsidP="007A56CF">
      <w:pPr>
        <w:rPr>
          <w:rStyle w:val="Gl"/>
          <w:color w:val="000000"/>
        </w:rPr>
      </w:pPr>
    </w:p>
    <w:p w:rsidR="00AE58AE" w:rsidRDefault="00AE58AE" w:rsidP="007A56CF">
      <w:pPr>
        <w:rPr>
          <w:rStyle w:val="Gl"/>
          <w:color w:val="000000"/>
        </w:rPr>
      </w:pPr>
    </w:p>
    <w:p w:rsidR="00AE58AE" w:rsidRDefault="00AE58AE" w:rsidP="007A56CF">
      <w:pPr>
        <w:rPr>
          <w:rStyle w:val="Gl"/>
          <w:color w:val="000000"/>
        </w:rPr>
      </w:pPr>
    </w:p>
    <w:p w:rsidR="00F16C14" w:rsidRPr="00C81B4E" w:rsidRDefault="006321CE" w:rsidP="0067330A">
      <w:pPr>
        <w:pStyle w:val="Balk3"/>
        <w:numPr>
          <w:ilvl w:val="2"/>
          <w:numId w:val="65"/>
        </w:numPr>
        <w:rPr>
          <w:sz w:val="28"/>
          <w:szCs w:val="28"/>
        </w:rPr>
      </w:pPr>
      <w:bookmarkStart w:id="61" w:name="_Toc282595521"/>
      <w:bookmarkStart w:id="62" w:name="_Toc282602389"/>
      <w:bookmarkStart w:id="63" w:name="_Toc282606980"/>
      <w:r>
        <w:rPr>
          <w:rStyle w:val="Gl"/>
          <w:b/>
          <w:bCs/>
          <w:color w:val="FF0000"/>
          <w:sz w:val="28"/>
          <w:szCs w:val="28"/>
        </w:rPr>
        <w:t xml:space="preserve"> </w:t>
      </w:r>
      <w:bookmarkStart w:id="64" w:name="_Toc433028751"/>
      <w:r w:rsidR="00C7595E">
        <w:rPr>
          <w:rStyle w:val="Gl"/>
          <w:b/>
          <w:bCs/>
          <w:sz w:val="28"/>
          <w:szCs w:val="28"/>
        </w:rPr>
        <w:t>Beşeri</w:t>
      </w:r>
      <w:r w:rsidR="00F16C14" w:rsidRPr="00C81B4E">
        <w:rPr>
          <w:rStyle w:val="Gl"/>
          <w:b/>
          <w:bCs/>
          <w:sz w:val="28"/>
          <w:szCs w:val="28"/>
        </w:rPr>
        <w:t xml:space="preserve"> Kaynaklar</w:t>
      </w:r>
      <w:bookmarkEnd w:id="61"/>
      <w:bookmarkEnd w:id="62"/>
      <w:bookmarkEnd w:id="63"/>
      <w:bookmarkEnd w:id="64"/>
      <w:r w:rsidR="00F16C14" w:rsidRPr="00C81B4E">
        <w:rPr>
          <w:rStyle w:val="Gl"/>
          <w:b/>
          <w:bCs/>
          <w:sz w:val="28"/>
          <w:szCs w:val="28"/>
        </w:rPr>
        <w:t xml:space="preserve"> </w:t>
      </w:r>
    </w:p>
    <w:p w:rsidR="00F16C14" w:rsidRPr="000D2F55" w:rsidRDefault="00F16C14" w:rsidP="00C81B4E">
      <w:pPr>
        <w:pStyle w:val="NormalWeb"/>
        <w:spacing w:line="360" w:lineRule="auto"/>
        <w:ind w:left="708"/>
        <w:jc w:val="center"/>
        <w:rPr>
          <w:color w:val="000000"/>
        </w:rPr>
      </w:pPr>
      <w:r w:rsidRPr="000D2F55">
        <w:rPr>
          <w:rStyle w:val="Gl"/>
          <w:color w:val="000000"/>
        </w:rPr>
        <w:t>201</w:t>
      </w:r>
      <w:r w:rsidR="006814E8" w:rsidRPr="000D2F55">
        <w:rPr>
          <w:rStyle w:val="Gl"/>
          <w:color w:val="000000"/>
        </w:rPr>
        <w:t>4</w:t>
      </w:r>
      <w:r w:rsidRPr="000D2F55">
        <w:rPr>
          <w:rStyle w:val="Gl"/>
          <w:color w:val="000000"/>
        </w:rPr>
        <w:t xml:space="preserve"> Yılı Kurumdaki Mevcut Yönetici Sayısı:</w:t>
      </w:r>
    </w:p>
    <w:tbl>
      <w:tblPr>
        <w:tblW w:w="0" w:type="auto"/>
        <w:tblBorders>
          <w:insideH w:val="single" w:sz="18" w:space="0" w:color="FFFFFF"/>
          <w:insideV w:val="single" w:sz="18" w:space="0" w:color="FFFFFF"/>
        </w:tblBorders>
        <w:tblLook w:val="0000" w:firstRow="0" w:lastRow="0" w:firstColumn="0" w:lastColumn="0" w:noHBand="0" w:noVBand="0"/>
      </w:tblPr>
      <w:tblGrid>
        <w:gridCol w:w="931"/>
        <w:gridCol w:w="3152"/>
        <w:gridCol w:w="1348"/>
        <w:gridCol w:w="1614"/>
        <w:gridCol w:w="1614"/>
      </w:tblGrid>
      <w:tr w:rsidR="00847094" w:rsidRPr="000D2F55" w:rsidTr="00BF4374">
        <w:trPr>
          <w:trHeight w:val="630"/>
        </w:trPr>
        <w:tc>
          <w:tcPr>
            <w:tcW w:w="4083" w:type="dxa"/>
            <w:gridSpan w:val="2"/>
            <w:shd w:val="pct5" w:color="000000" w:fill="FFFFFF"/>
          </w:tcPr>
          <w:p w:rsidR="00847094" w:rsidRPr="000D2F55" w:rsidRDefault="00847094" w:rsidP="00BF4374">
            <w:pPr>
              <w:pStyle w:val="NormalWeb"/>
              <w:spacing w:line="360" w:lineRule="auto"/>
              <w:jc w:val="center"/>
            </w:pPr>
            <w:r w:rsidRPr="000D2F55">
              <w:rPr>
                <w:rStyle w:val="Gl"/>
              </w:rPr>
              <w:t>Görevi</w:t>
            </w:r>
          </w:p>
        </w:tc>
        <w:tc>
          <w:tcPr>
            <w:tcW w:w="1348" w:type="dxa"/>
            <w:shd w:val="pct5" w:color="000000" w:fill="FFFFFF"/>
          </w:tcPr>
          <w:p w:rsidR="00847094" w:rsidRPr="000D2F55" w:rsidRDefault="00847094" w:rsidP="00BF4374">
            <w:pPr>
              <w:pStyle w:val="NormalWeb"/>
              <w:spacing w:line="360" w:lineRule="auto"/>
              <w:jc w:val="center"/>
            </w:pPr>
            <w:r w:rsidRPr="000D2F55">
              <w:rPr>
                <w:rStyle w:val="Gl"/>
              </w:rPr>
              <w:t>Erkek</w:t>
            </w:r>
          </w:p>
        </w:tc>
        <w:tc>
          <w:tcPr>
            <w:tcW w:w="1614" w:type="dxa"/>
            <w:shd w:val="pct5" w:color="000000" w:fill="FFFFFF"/>
          </w:tcPr>
          <w:p w:rsidR="00847094" w:rsidRPr="000D2F55" w:rsidRDefault="00847094" w:rsidP="00BF4374">
            <w:pPr>
              <w:pStyle w:val="NormalWeb"/>
              <w:spacing w:line="360" w:lineRule="auto"/>
              <w:jc w:val="center"/>
            </w:pPr>
            <w:r w:rsidRPr="000D2F55">
              <w:rPr>
                <w:rStyle w:val="Gl"/>
              </w:rPr>
              <w:t>Kadın</w:t>
            </w:r>
          </w:p>
        </w:tc>
        <w:tc>
          <w:tcPr>
            <w:tcW w:w="1614" w:type="dxa"/>
            <w:shd w:val="pct5" w:color="000000" w:fill="FFFFFF"/>
          </w:tcPr>
          <w:p w:rsidR="00847094" w:rsidRPr="000D2F55" w:rsidRDefault="00847094" w:rsidP="00BF4374">
            <w:pPr>
              <w:pStyle w:val="NormalWeb"/>
              <w:spacing w:line="360" w:lineRule="auto"/>
              <w:jc w:val="center"/>
            </w:pPr>
            <w:r w:rsidRPr="00BF4374">
              <w:rPr>
                <w:rStyle w:val="Vurgu"/>
                <w:b/>
                <w:bCs/>
              </w:rPr>
              <w:t>Toplam</w:t>
            </w:r>
          </w:p>
        </w:tc>
      </w:tr>
      <w:tr w:rsidR="00F16C14" w:rsidRPr="000D2F55" w:rsidTr="00BF4374">
        <w:trPr>
          <w:trHeight w:val="215"/>
        </w:trPr>
        <w:tc>
          <w:tcPr>
            <w:tcW w:w="4083" w:type="dxa"/>
            <w:gridSpan w:val="2"/>
            <w:shd w:val="pct20" w:color="000000" w:fill="FFFFFF"/>
          </w:tcPr>
          <w:p w:rsidR="00F16C14" w:rsidRPr="000D2F55" w:rsidRDefault="00F16C14" w:rsidP="00BF4374">
            <w:pPr>
              <w:spacing w:line="360" w:lineRule="auto"/>
            </w:pPr>
            <w:r w:rsidRPr="00BF4374">
              <w:rPr>
                <w:rStyle w:val="Gl"/>
                <w:u w:val="single"/>
              </w:rPr>
              <w:t>İLÇE MEM</w:t>
            </w:r>
          </w:p>
        </w:tc>
        <w:tc>
          <w:tcPr>
            <w:tcW w:w="1348" w:type="dxa"/>
            <w:shd w:val="pct20" w:color="000000" w:fill="FFFFFF"/>
          </w:tcPr>
          <w:p w:rsidR="00F16C14" w:rsidRPr="000D2F55" w:rsidRDefault="00F16C14" w:rsidP="00BF4374">
            <w:pPr>
              <w:spacing w:line="360" w:lineRule="auto"/>
              <w:jc w:val="center"/>
            </w:pPr>
          </w:p>
        </w:tc>
        <w:tc>
          <w:tcPr>
            <w:tcW w:w="1614" w:type="dxa"/>
            <w:shd w:val="pct20" w:color="000000" w:fill="FFFFFF"/>
          </w:tcPr>
          <w:p w:rsidR="00F16C14" w:rsidRPr="000D2F55" w:rsidRDefault="00F16C14" w:rsidP="00BF4374">
            <w:pPr>
              <w:spacing w:line="360" w:lineRule="auto"/>
              <w:jc w:val="center"/>
            </w:pPr>
          </w:p>
        </w:tc>
        <w:tc>
          <w:tcPr>
            <w:tcW w:w="1614" w:type="dxa"/>
            <w:shd w:val="pct20" w:color="000000" w:fill="FFFFFF"/>
          </w:tcPr>
          <w:p w:rsidR="00F16C14" w:rsidRPr="000D2F55" w:rsidRDefault="00F16C14" w:rsidP="00BF4374">
            <w:pPr>
              <w:spacing w:line="360" w:lineRule="auto"/>
              <w:jc w:val="center"/>
            </w:pPr>
          </w:p>
        </w:tc>
      </w:tr>
      <w:tr w:rsidR="00F16C14" w:rsidRPr="000D2F55" w:rsidTr="00BF4374">
        <w:trPr>
          <w:trHeight w:val="215"/>
        </w:trPr>
        <w:tc>
          <w:tcPr>
            <w:tcW w:w="931" w:type="dxa"/>
            <w:shd w:val="pct5" w:color="000000" w:fill="FFFFFF"/>
          </w:tcPr>
          <w:p w:rsidR="00F16C14" w:rsidRPr="000D2F55" w:rsidRDefault="00F16C14" w:rsidP="00BF4374">
            <w:pPr>
              <w:pStyle w:val="NormalWeb"/>
              <w:spacing w:line="360" w:lineRule="auto"/>
            </w:pPr>
            <w:r w:rsidRPr="000D2F55">
              <w:t>1</w:t>
            </w:r>
          </w:p>
        </w:tc>
        <w:tc>
          <w:tcPr>
            <w:tcW w:w="3152" w:type="dxa"/>
            <w:shd w:val="pct5" w:color="000000" w:fill="FFFFFF"/>
          </w:tcPr>
          <w:p w:rsidR="00F16C14" w:rsidRPr="000D2F55" w:rsidRDefault="00F16C14" w:rsidP="00BF4374">
            <w:pPr>
              <w:pStyle w:val="NormalWeb"/>
              <w:spacing w:line="360" w:lineRule="auto"/>
            </w:pPr>
            <w:r w:rsidRPr="000D2F55">
              <w:t>Müdür</w:t>
            </w:r>
          </w:p>
        </w:tc>
        <w:tc>
          <w:tcPr>
            <w:tcW w:w="1348" w:type="dxa"/>
            <w:shd w:val="pct5" w:color="000000" w:fill="FFFFFF"/>
          </w:tcPr>
          <w:p w:rsidR="00F16C14" w:rsidRPr="000D2F55" w:rsidRDefault="00F16C14" w:rsidP="00BF4374">
            <w:pPr>
              <w:pStyle w:val="NormalWeb"/>
              <w:spacing w:line="360" w:lineRule="auto"/>
              <w:jc w:val="center"/>
            </w:pPr>
            <w:r w:rsidRPr="000D2F55">
              <w:t>1</w:t>
            </w:r>
          </w:p>
        </w:tc>
        <w:tc>
          <w:tcPr>
            <w:tcW w:w="1614" w:type="dxa"/>
            <w:shd w:val="pct5" w:color="000000" w:fill="FFFFFF"/>
          </w:tcPr>
          <w:p w:rsidR="00F16C14" w:rsidRPr="000D2F55" w:rsidRDefault="00F16C14" w:rsidP="00BF4374">
            <w:pPr>
              <w:pStyle w:val="NormalWeb"/>
              <w:spacing w:line="360" w:lineRule="auto"/>
              <w:jc w:val="center"/>
            </w:pPr>
            <w:r w:rsidRPr="000D2F55">
              <w:t>-</w:t>
            </w:r>
          </w:p>
        </w:tc>
        <w:tc>
          <w:tcPr>
            <w:tcW w:w="1614" w:type="dxa"/>
            <w:shd w:val="pct5" w:color="000000" w:fill="FFFFFF"/>
          </w:tcPr>
          <w:p w:rsidR="00F16C14" w:rsidRPr="000D2F55" w:rsidRDefault="00F16C14" w:rsidP="00BF4374">
            <w:pPr>
              <w:pStyle w:val="NormalWeb"/>
              <w:spacing w:line="360" w:lineRule="auto"/>
              <w:jc w:val="center"/>
            </w:pPr>
            <w:r w:rsidRPr="000D2F55">
              <w:t>1</w:t>
            </w:r>
          </w:p>
        </w:tc>
      </w:tr>
      <w:tr w:rsidR="00146E0C" w:rsidRPr="000D2F55" w:rsidTr="00BF4374">
        <w:trPr>
          <w:trHeight w:val="215"/>
        </w:trPr>
        <w:tc>
          <w:tcPr>
            <w:tcW w:w="931" w:type="dxa"/>
            <w:shd w:val="pct20" w:color="000000" w:fill="FFFFFF"/>
          </w:tcPr>
          <w:p w:rsidR="00146E0C" w:rsidRPr="000D2F55" w:rsidRDefault="00146E0C" w:rsidP="00BF4374">
            <w:pPr>
              <w:pStyle w:val="NormalWeb"/>
              <w:spacing w:line="360" w:lineRule="auto"/>
            </w:pPr>
            <w:r w:rsidRPr="000D2F55">
              <w:t>2</w:t>
            </w:r>
          </w:p>
        </w:tc>
        <w:tc>
          <w:tcPr>
            <w:tcW w:w="3152" w:type="dxa"/>
            <w:shd w:val="pct20" w:color="000000" w:fill="FFFFFF"/>
          </w:tcPr>
          <w:p w:rsidR="00146E0C" w:rsidRPr="000D2F55" w:rsidRDefault="00146E0C" w:rsidP="00BF4374">
            <w:pPr>
              <w:pStyle w:val="NormalWeb"/>
              <w:spacing w:line="360" w:lineRule="auto"/>
            </w:pPr>
            <w:r w:rsidRPr="000D2F55">
              <w:t>Şube Müdürü</w:t>
            </w:r>
          </w:p>
        </w:tc>
        <w:tc>
          <w:tcPr>
            <w:tcW w:w="1348" w:type="dxa"/>
            <w:shd w:val="pct20" w:color="000000" w:fill="FFFFFF"/>
          </w:tcPr>
          <w:p w:rsidR="00146E0C" w:rsidRPr="000D2F55" w:rsidRDefault="00146E0C" w:rsidP="00BF4374">
            <w:pPr>
              <w:pStyle w:val="NormalWeb"/>
              <w:spacing w:line="360" w:lineRule="auto"/>
              <w:jc w:val="center"/>
            </w:pPr>
            <w:r w:rsidRPr="000D2F55">
              <w:t>2</w:t>
            </w:r>
          </w:p>
        </w:tc>
        <w:tc>
          <w:tcPr>
            <w:tcW w:w="1614" w:type="dxa"/>
            <w:shd w:val="pct20" w:color="000000" w:fill="FFFFFF"/>
          </w:tcPr>
          <w:p w:rsidR="00146E0C" w:rsidRPr="000D2F55" w:rsidRDefault="00146E0C" w:rsidP="00BF4374">
            <w:pPr>
              <w:pStyle w:val="NormalWeb"/>
              <w:spacing w:line="360" w:lineRule="auto"/>
              <w:jc w:val="center"/>
            </w:pPr>
            <w:r w:rsidRPr="000D2F55">
              <w:t>-</w:t>
            </w:r>
          </w:p>
        </w:tc>
        <w:tc>
          <w:tcPr>
            <w:tcW w:w="1614" w:type="dxa"/>
            <w:shd w:val="pct20" w:color="000000" w:fill="FFFFFF"/>
          </w:tcPr>
          <w:p w:rsidR="00146E0C" w:rsidRPr="000D2F55" w:rsidRDefault="00146E0C" w:rsidP="00BF4374">
            <w:pPr>
              <w:pStyle w:val="NormalWeb"/>
              <w:spacing w:line="360" w:lineRule="auto"/>
              <w:jc w:val="center"/>
            </w:pPr>
            <w:r w:rsidRPr="000D2F55">
              <w:t>2</w:t>
            </w:r>
          </w:p>
        </w:tc>
      </w:tr>
      <w:tr w:rsidR="00F16C14" w:rsidRPr="000D2F55" w:rsidTr="00BF4374">
        <w:trPr>
          <w:trHeight w:val="227"/>
        </w:trPr>
        <w:tc>
          <w:tcPr>
            <w:tcW w:w="4083" w:type="dxa"/>
            <w:gridSpan w:val="2"/>
            <w:shd w:val="pct5" w:color="000000" w:fill="FFFFFF"/>
          </w:tcPr>
          <w:p w:rsidR="00F16C14" w:rsidRPr="000D2F55" w:rsidRDefault="00F16C14" w:rsidP="00BF4374">
            <w:pPr>
              <w:pStyle w:val="NormalWeb"/>
              <w:spacing w:line="360" w:lineRule="auto"/>
            </w:pPr>
            <w:r w:rsidRPr="00BF4374">
              <w:rPr>
                <w:rStyle w:val="Gl"/>
                <w:u w:val="single"/>
              </w:rPr>
              <w:t>OKUL ÖNCESİ</w:t>
            </w:r>
          </w:p>
        </w:tc>
        <w:tc>
          <w:tcPr>
            <w:tcW w:w="1348" w:type="dxa"/>
            <w:shd w:val="pct5" w:color="000000" w:fill="FFFFFF"/>
          </w:tcPr>
          <w:p w:rsidR="00F16C14" w:rsidRPr="000D2F55" w:rsidRDefault="00F16C14" w:rsidP="00BF4374">
            <w:pPr>
              <w:pStyle w:val="NormalWeb"/>
              <w:spacing w:line="360" w:lineRule="auto"/>
              <w:jc w:val="center"/>
            </w:pPr>
          </w:p>
        </w:tc>
        <w:tc>
          <w:tcPr>
            <w:tcW w:w="1614" w:type="dxa"/>
            <w:shd w:val="pct5" w:color="000000" w:fill="FFFFFF"/>
          </w:tcPr>
          <w:p w:rsidR="00F16C14" w:rsidRPr="000D2F55" w:rsidRDefault="00F16C14" w:rsidP="00BF4374">
            <w:pPr>
              <w:pStyle w:val="NormalWeb"/>
              <w:spacing w:line="360" w:lineRule="auto"/>
              <w:jc w:val="center"/>
            </w:pPr>
          </w:p>
        </w:tc>
        <w:tc>
          <w:tcPr>
            <w:tcW w:w="1614" w:type="dxa"/>
            <w:shd w:val="pct5" w:color="000000" w:fill="FFFFFF"/>
          </w:tcPr>
          <w:p w:rsidR="00F16C14" w:rsidRPr="000D2F55" w:rsidRDefault="00F16C14" w:rsidP="00BF4374">
            <w:pPr>
              <w:pStyle w:val="NormalWeb"/>
              <w:spacing w:line="360" w:lineRule="auto"/>
              <w:jc w:val="center"/>
            </w:pPr>
          </w:p>
        </w:tc>
      </w:tr>
      <w:tr w:rsidR="00F16C14" w:rsidRPr="000D2F55" w:rsidTr="00BF4374">
        <w:trPr>
          <w:trHeight w:val="215"/>
        </w:trPr>
        <w:tc>
          <w:tcPr>
            <w:tcW w:w="931" w:type="dxa"/>
            <w:shd w:val="pct20" w:color="000000" w:fill="FFFFFF"/>
          </w:tcPr>
          <w:p w:rsidR="00F16C14" w:rsidRPr="000D2F55" w:rsidRDefault="00F16C14" w:rsidP="00BF4374">
            <w:pPr>
              <w:pStyle w:val="NormalWeb"/>
              <w:spacing w:line="360" w:lineRule="auto"/>
            </w:pPr>
            <w:r w:rsidRPr="000D2F55">
              <w:t>1</w:t>
            </w:r>
          </w:p>
        </w:tc>
        <w:tc>
          <w:tcPr>
            <w:tcW w:w="3152" w:type="dxa"/>
            <w:shd w:val="pct20" w:color="000000" w:fill="FFFFFF"/>
          </w:tcPr>
          <w:p w:rsidR="00F16C14" w:rsidRPr="000D2F55" w:rsidRDefault="00F16C14" w:rsidP="00BF4374">
            <w:pPr>
              <w:pStyle w:val="NormalWeb"/>
              <w:spacing w:line="360" w:lineRule="auto"/>
            </w:pPr>
            <w:r w:rsidRPr="000D2F55">
              <w:t> Müdür</w:t>
            </w:r>
          </w:p>
        </w:tc>
        <w:tc>
          <w:tcPr>
            <w:tcW w:w="1348" w:type="dxa"/>
            <w:shd w:val="pct20" w:color="000000" w:fill="FFFFFF"/>
          </w:tcPr>
          <w:p w:rsidR="00F16C14" w:rsidRPr="000D2F55" w:rsidRDefault="002B45D4" w:rsidP="00BF4374">
            <w:pPr>
              <w:pStyle w:val="NormalWeb"/>
              <w:spacing w:line="360" w:lineRule="auto"/>
              <w:jc w:val="center"/>
            </w:pPr>
            <w:r w:rsidRPr="000D2F55">
              <w:t>1</w:t>
            </w:r>
          </w:p>
        </w:tc>
        <w:tc>
          <w:tcPr>
            <w:tcW w:w="1614" w:type="dxa"/>
            <w:shd w:val="pct20" w:color="000000" w:fill="FFFFFF"/>
          </w:tcPr>
          <w:p w:rsidR="00F16C14" w:rsidRPr="000D2F55" w:rsidRDefault="00F16C14" w:rsidP="00BF4374">
            <w:pPr>
              <w:pStyle w:val="NormalWeb"/>
              <w:spacing w:line="360" w:lineRule="auto"/>
              <w:jc w:val="center"/>
            </w:pPr>
            <w:r w:rsidRPr="000D2F55">
              <w:t>2</w:t>
            </w:r>
          </w:p>
        </w:tc>
        <w:tc>
          <w:tcPr>
            <w:tcW w:w="1614" w:type="dxa"/>
            <w:shd w:val="pct20" w:color="000000" w:fill="FFFFFF"/>
          </w:tcPr>
          <w:p w:rsidR="00F16C14" w:rsidRPr="000D2F55" w:rsidRDefault="002B45D4" w:rsidP="00BF4374">
            <w:pPr>
              <w:pStyle w:val="NormalWeb"/>
              <w:spacing w:line="360" w:lineRule="auto"/>
              <w:jc w:val="center"/>
            </w:pPr>
            <w:r w:rsidRPr="000D2F55">
              <w:t>3</w:t>
            </w:r>
          </w:p>
        </w:tc>
      </w:tr>
      <w:tr w:rsidR="00F16C14" w:rsidRPr="000D2F55" w:rsidTr="00BF4374">
        <w:trPr>
          <w:trHeight w:val="215"/>
        </w:trPr>
        <w:tc>
          <w:tcPr>
            <w:tcW w:w="4083" w:type="dxa"/>
            <w:gridSpan w:val="2"/>
            <w:shd w:val="pct5" w:color="000000" w:fill="FFFFFF"/>
          </w:tcPr>
          <w:p w:rsidR="00F16C14" w:rsidRPr="00BF4374" w:rsidRDefault="00F16C14" w:rsidP="00BF4374">
            <w:pPr>
              <w:spacing w:line="360" w:lineRule="auto"/>
              <w:rPr>
                <w:b/>
                <w:u w:val="single"/>
              </w:rPr>
            </w:pPr>
            <w:r w:rsidRPr="00BF4374">
              <w:rPr>
                <w:b/>
                <w:u w:val="single"/>
              </w:rPr>
              <w:t>İLK</w:t>
            </w:r>
            <w:r w:rsidR="006814E8" w:rsidRPr="00BF4374">
              <w:rPr>
                <w:b/>
                <w:u w:val="single"/>
              </w:rPr>
              <w:t>OKUL</w:t>
            </w:r>
          </w:p>
        </w:tc>
        <w:tc>
          <w:tcPr>
            <w:tcW w:w="1348" w:type="dxa"/>
            <w:shd w:val="pct5" w:color="000000" w:fill="FFFFFF"/>
          </w:tcPr>
          <w:p w:rsidR="00F16C14" w:rsidRPr="000D2F55" w:rsidRDefault="00F16C14" w:rsidP="00BF4374">
            <w:pPr>
              <w:spacing w:line="360" w:lineRule="auto"/>
              <w:jc w:val="center"/>
            </w:pPr>
          </w:p>
        </w:tc>
        <w:tc>
          <w:tcPr>
            <w:tcW w:w="1614" w:type="dxa"/>
            <w:shd w:val="pct5" w:color="000000" w:fill="FFFFFF"/>
          </w:tcPr>
          <w:p w:rsidR="00F16C14" w:rsidRPr="000D2F55" w:rsidRDefault="00F16C14" w:rsidP="00BF4374">
            <w:pPr>
              <w:spacing w:line="360" w:lineRule="auto"/>
              <w:jc w:val="center"/>
            </w:pPr>
          </w:p>
        </w:tc>
        <w:tc>
          <w:tcPr>
            <w:tcW w:w="1614" w:type="dxa"/>
            <w:shd w:val="pct5" w:color="000000" w:fill="FFFFFF"/>
          </w:tcPr>
          <w:p w:rsidR="00F16C14" w:rsidRPr="000D2F55" w:rsidRDefault="00F16C14" w:rsidP="00BF4374">
            <w:pPr>
              <w:spacing w:line="360" w:lineRule="auto"/>
              <w:jc w:val="center"/>
            </w:pPr>
          </w:p>
        </w:tc>
      </w:tr>
      <w:tr w:rsidR="00F16C14" w:rsidRPr="000D2F55" w:rsidTr="00BF4374">
        <w:trPr>
          <w:trHeight w:val="215"/>
        </w:trPr>
        <w:tc>
          <w:tcPr>
            <w:tcW w:w="931" w:type="dxa"/>
            <w:shd w:val="pct20" w:color="000000" w:fill="FFFFFF"/>
          </w:tcPr>
          <w:p w:rsidR="00F16C14" w:rsidRPr="000D2F55" w:rsidRDefault="00F16C14" w:rsidP="00BF4374">
            <w:pPr>
              <w:spacing w:line="360" w:lineRule="auto"/>
            </w:pPr>
            <w:r w:rsidRPr="000D2F55">
              <w:t>1</w:t>
            </w:r>
          </w:p>
        </w:tc>
        <w:tc>
          <w:tcPr>
            <w:tcW w:w="3152" w:type="dxa"/>
            <w:shd w:val="pct20" w:color="000000" w:fill="FFFFFF"/>
          </w:tcPr>
          <w:p w:rsidR="00F16C14" w:rsidRPr="000D2F55" w:rsidRDefault="00F16C14" w:rsidP="00BF4374">
            <w:pPr>
              <w:pStyle w:val="NormalWeb"/>
              <w:spacing w:line="360" w:lineRule="auto"/>
            </w:pPr>
            <w:r w:rsidRPr="000D2F55">
              <w:t>Müdür</w:t>
            </w:r>
            <w:r w:rsidRPr="00BF4374">
              <w:rPr>
                <w:vanish/>
              </w:rPr>
              <w:t> </w:t>
            </w:r>
          </w:p>
        </w:tc>
        <w:tc>
          <w:tcPr>
            <w:tcW w:w="1348" w:type="dxa"/>
            <w:shd w:val="pct20" w:color="000000" w:fill="FFFFFF"/>
          </w:tcPr>
          <w:p w:rsidR="00F16C14" w:rsidRPr="000D2F55" w:rsidRDefault="00D90AEA" w:rsidP="00BF4374">
            <w:pPr>
              <w:spacing w:line="360" w:lineRule="auto"/>
              <w:jc w:val="center"/>
            </w:pPr>
            <w:r>
              <w:t>3</w:t>
            </w:r>
          </w:p>
        </w:tc>
        <w:tc>
          <w:tcPr>
            <w:tcW w:w="1614" w:type="dxa"/>
            <w:shd w:val="pct20" w:color="000000" w:fill="FFFFFF"/>
          </w:tcPr>
          <w:p w:rsidR="00F16C14" w:rsidRPr="000D2F55" w:rsidRDefault="000B4108" w:rsidP="00BF4374">
            <w:pPr>
              <w:spacing w:line="360" w:lineRule="auto"/>
              <w:jc w:val="center"/>
            </w:pPr>
            <w:r w:rsidRPr="000D2F55">
              <w:t>1</w:t>
            </w:r>
          </w:p>
        </w:tc>
        <w:tc>
          <w:tcPr>
            <w:tcW w:w="1614" w:type="dxa"/>
            <w:shd w:val="pct20" w:color="000000" w:fill="FFFFFF"/>
          </w:tcPr>
          <w:p w:rsidR="00F16C14" w:rsidRPr="000D2F55" w:rsidRDefault="005631A5" w:rsidP="00BF4374">
            <w:pPr>
              <w:spacing w:line="360" w:lineRule="auto"/>
              <w:jc w:val="center"/>
            </w:pPr>
            <w:r>
              <w:t>4</w:t>
            </w:r>
          </w:p>
        </w:tc>
      </w:tr>
      <w:tr w:rsidR="00F16C14" w:rsidRPr="000D2F55" w:rsidTr="00BF4374">
        <w:trPr>
          <w:trHeight w:val="215"/>
        </w:trPr>
        <w:tc>
          <w:tcPr>
            <w:tcW w:w="931" w:type="dxa"/>
            <w:shd w:val="pct5" w:color="000000" w:fill="FFFFFF"/>
          </w:tcPr>
          <w:p w:rsidR="00F16C14" w:rsidRPr="000D2F55" w:rsidRDefault="00F16C14" w:rsidP="00BF4374">
            <w:pPr>
              <w:spacing w:line="360" w:lineRule="auto"/>
            </w:pPr>
            <w:r w:rsidRPr="000D2F55">
              <w:t>2</w:t>
            </w:r>
          </w:p>
        </w:tc>
        <w:tc>
          <w:tcPr>
            <w:tcW w:w="3152" w:type="dxa"/>
            <w:shd w:val="pct5" w:color="000000" w:fill="FFFFFF"/>
          </w:tcPr>
          <w:p w:rsidR="00F16C14" w:rsidRPr="000D2F55" w:rsidRDefault="00F16C14" w:rsidP="00BF4374">
            <w:pPr>
              <w:pStyle w:val="NormalWeb"/>
              <w:spacing w:line="360" w:lineRule="auto"/>
            </w:pPr>
            <w:r w:rsidRPr="000D2F55">
              <w:t>Müdür Yardımcısı </w:t>
            </w:r>
          </w:p>
        </w:tc>
        <w:tc>
          <w:tcPr>
            <w:tcW w:w="1348" w:type="dxa"/>
            <w:shd w:val="pct5" w:color="000000" w:fill="FFFFFF"/>
          </w:tcPr>
          <w:p w:rsidR="00F16C14" w:rsidRPr="000D2F55" w:rsidRDefault="000B4108" w:rsidP="00BF4374">
            <w:pPr>
              <w:spacing w:line="360" w:lineRule="auto"/>
              <w:jc w:val="center"/>
            </w:pPr>
            <w:r w:rsidRPr="000D2F55">
              <w:t>-</w:t>
            </w:r>
          </w:p>
        </w:tc>
        <w:tc>
          <w:tcPr>
            <w:tcW w:w="1614" w:type="dxa"/>
            <w:shd w:val="pct5" w:color="000000" w:fill="FFFFFF"/>
          </w:tcPr>
          <w:p w:rsidR="00F16C14" w:rsidRPr="000D2F55" w:rsidRDefault="000B4108" w:rsidP="00BF4374">
            <w:pPr>
              <w:spacing w:line="360" w:lineRule="auto"/>
              <w:jc w:val="center"/>
            </w:pPr>
            <w:r w:rsidRPr="000D2F55">
              <w:t>-</w:t>
            </w:r>
          </w:p>
        </w:tc>
        <w:tc>
          <w:tcPr>
            <w:tcW w:w="1614" w:type="dxa"/>
            <w:shd w:val="pct5" w:color="000000" w:fill="FFFFFF"/>
          </w:tcPr>
          <w:p w:rsidR="00F16C14" w:rsidRPr="000D2F55" w:rsidRDefault="000B4108" w:rsidP="00BF4374">
            <w:pPr>
              <w:spacing w:line="360" w:lineRule="auto"/>
              <w:jc w:val="center"/>
            </w:pPr>
            <w:r w:rsidRPr="000D2F55">
              <w:t>-</w:t>
            </w:r>
          </w:p>
        </w:tc>
      </w:tr>
      <w:tr w:rsidR="000B4108" w:rsidRPr="000D2F55" w:rsidTr="00BF4374">
        <w:trPr>
          <w:trHeight w:val="215"/>
        </w:trPr>
        <w:tc>
          <w:tcPr>
            <w:tcW w:w="4083" w:type="dxa"/>
            <w:gridSpan w:val="2"/>
            <w:shd w:val="pct20" w:color="000000" w:fill="FFFFFF"/>
          </w:tcPr>
          <w:p w:rsidR="000B4108" w:rsidRPr="00BF4374" w:rsidRDefault="000B4108" w:rsidP="00BF4374">
            <w:pPr>
              <w:spacing w:line="360" w:lineRule="auto"/>
              <w:rPr>
                <w:b/>
                <w:u w:val="single"/>
              </w:rPr>
            </w:pPr>
            <w:r w:rsidRPr="00BF4374">
              <w:rPr>
                <w:b/>
                <w:u w:val="single"/>
              </w:rPr>
              <w:t>ORTAOKUL</w:t>
            </w:r>
          </w:p>
        </w:tc>
        <w:tc>
          <w:tcPr>
            <w:tcW w:w="1348" w:type="dxa"/>
            <w:shd w:val="pct20" w:color="000000" w:fill="FFFFFF"/>
          </w:tcPr>
          <w:p w:rsidR="000B4108" w:rsidRPr="000D2F55" w:rsidRDefault="000B4108" w:rsidP="00BF4374">
            <w:pPr>
              <w:spacing w:line="360" w:lineRule="auto"/>
              <w:jc w:val="center"/>
            </w:pPr>
          </w:p>
        </w:tc>
        <w:tc>
          <w:tcPr>
            <w:tcW w:w="1614" w:type="dxa"/>
            <w:shd w:val="pct20" w:color="000000" w:fill="FFFFFF"/>
          </w:tcPr>
          <w:p w:rsidR="000B4108" w:rsidRPr="000D2F55" w:rsidRDefault="000B4108" w:rsidP="00BF4374">
            <w:pPr>
              <w:spacing w:line="360" w:lineRule="auto"/>
              <w:jc w:val="center"/>
            </w:pPr>
          </w:p>
        </w:tc>
        <w:tc>
          <w:tcPr>
            <w:tcW w:w="1614" w:type="dxa"/>
            <w:shd w:val="pct20" w:color="000000" w:fill="FFFFFF"/>
          </w:tcPr>
          <w:p w:rsidR="000B4108" w:rsidRPr="000D2F55" w:rsidRDefault="000B4108" w:rsidP="00BF4374">
            <w:pPr>
              <w:spacing w:line="360" w:lineRule="auto"/>
              <w:jc w:val="center"/>
            </w:pPr>
          </w:p>
        </w:tc>
      </w:tr>
      <w:tr w:rsidR="000B4108" w:rsidRPr="000D2F55" w:rsidTr="00BF4374">
        <w:trPr>
          <w:trHeight w:val="215"/>
        </w:trPr>
        <w:tc>
          <w:tcPr>
            <w:tcW w:w="931" w:type="dxa"/>
            <w:shd w:val="pct5" w:color="000000" w:fill="FFFFFF"/>
          </w:tcPr>
          <w:p w:rsidR="000B4108" w:rsidRPr="000D2F55" w:rsidRDefault="000B4108" w:rsidP="00BF4374">
            <w:pPr>
              <w:spacing w:line="360" w:lineRule="auto"/>
            </w:pPr>
            <w:r w:rsidRPr="000D2F55">
              <w:t>1</w:t>
            </w:r>
          </w:p>
        </w:tc>
        <w:tc>
          <w:tcPr>
            <w:tcW w:w="3152" w:type="dxa"/>
            <w:shd w:val="pct5" w:color="000000" w:fill="FFFFFF"/>
          </w:tcPr>
          <w:p w:rsidR="000B4108" w:rsidRPr="000D2F55" w:rsidRDefault="000B4108" w:rsidP="00BF4374">
            <w:pPr>
              <w:pStyle w:val="NormalWeb"/>
              <w:spacing w:line="360" w:lineRule="auto"/>
            </w:pPr>
            <w:r w:rsidRPr="000D2F55">
              <w:t>Müdür</w:t>
            </w:r>
            <w:r w:rsidRPr="00BF4374">
              <w:rPr>
                <w:vanish/>
              </w:rPr>
              <w:t> </w:t>
            </w:r>
          </w:p>
        </w:tc>
        <w:tc>
          <w:tcPr>
            <w:tcW w:w="1348" w:type="dxa"/>
            <w:shd w:val="pct5" w:color="000000" w:fill="FFFFFF"/>
          </w:tcPr>
          <w:p w:rsidR="000B4108" w:rsidRPr="000D2F55" w:rsidRDefault="000B4108" w:rsidP="00BF4374">
            <w:pPr>
              <w:spacing w:line="360" w:lineRule="auto"/>
              <w:jc w:val="center"/>
            </w:pPr>
            <w:r w:rsidRPr="000D2F55">
              <w:t>3</w:t>
            </w:r>
          </w:p>
        </w:tc>
        <w:tc>
          <w:tcPr>
            <w:tcW w:w="1614" w:type="dxa"/>
            <w:shd w:val="pct5" w:color="000000" w:fill="FFFFFF"/>
          </w:tcPr>
          <w:p w:rsidR="000B4108" w:rsidRPr="000D2F55" w:rsidRDefault="000B4108" w:rsidP="00BF4374">
            <w:pPr>
              <w:spacing w:line="360" w:lineRule="auto"/>
              <w:jc w:val="center"/>
            </w:pPr>
            <w:r w:rsidRPr="000D2F55">
              <w:t>-</w:t>
            </w:r>
          </w:p>
        </w:tc>
        <w:tc>
          <w:tcPr>
            <w:tcW w:w="1614" w:type="dxa"/>
            <w:shd w:val="pct5" w:color="000000" w:fill="FFFFFF"/>
          </w:tcPr>
          <w:p w:rsidR="000B4108" w:rsidRPr="000D2F55" w:rsidRDefault="000B4108" w:rsidP="00BF4374">
            <w:pPr>
              <w:spacing w:line="360" w:lineRule="auto"/>
              <w:jc w:val="center"/>
            </w:pPr>
            <w:r w:rsidRPr="000D2F55">
              <w:t>3</w:t>
            </w:r>
          </w:p>
        </w:tc>
      </w:tr>
      <w:tr w:rsidR="000B4108" w:rsidRPr="000D2F55" w:rsidTr="00BF4374">
        <w:trPr>
          <w:trHeight w:val="215"/>
        </w:trPr>
        <w:tc>
          <w:tcPr>
            <w:tcW w:w="931" w:type="dxa"/>
            <w:shd w:val="pct20" w:color="000000" w:fill="FFFFFF"/>
          </w:tcPr>
          <w:p w:rsidR="000B4108" w:rsidRPr="000D2F55" w:rsidRDefault="000B4108" w:rsidP="00BF4374">
            <w:pPr>
              <w:spacing w:line="360" w:lineRule="auto"/>
            </w:pPr>
            <w:r w:rsidRPr="000D2F55">
              <w:t>2</w:t>
            </w:r>
          </w:p>
        </w:tc>
        <w:tc>
          <w:tcPr>
            <w:tcW w:w="3152" w:type="dxa"/>
            <w:shd w:val="pct20" w:color="000000" w:fill="FFFFFF"/>
          </w:tcPr>
          <w:p w:rsidR="000B4108" w:rsidRPr="000D2F55" w:rsidRDefault="000B4108" w:rsidP="00BF4374">
            <w:pPr>
              <w:pStyle w:val="NormalWeb"/>
              <w:spacing w:line="360" w:lineRule="auto"/>
            </w:pPr>
            <w:r w:rsidRPr="000D2F55">
              <w:t>Müdür Yardımcısı </w:t>
            </w:r>
          </w:p>
        </w:tc>
        <w:tc>
          <w:tcPr>
            <w:tcW w:w="1348" w:type="dxa"/>
            <w:shd w:val="pct20" w:color="000000" w:fill="FFFFFF"/>
          </w:tcPr>
          <w:p w:rsidR="000B4108" w:rsidRPr="000D2F55" w:rsidRDefault="000B4108" w:rsidP="00BF4374">
            <w:pPr>
              <w:spacing w:line="360" w:lineRule="auto"/>
              <w:jc w:val="center"/>
            </w:pPr>
            <w:r w:rsidRPr="000D2F55">
              <w:t>-</w:t>
            </w:r>
          </w:p>
        </w:tc>
        <w:tc>
          <w:tcPr>
            <w:tcW w:w="1614" w:type="dxa"/>
            <w:shd w:val="pct20" w:color="000000" w:fill="FFFFFF"/>
          </w:tcPr>
          <w:p w:rsidR="000B4108" w:rsidRPr="000D2F55" w:rsidRDefault="000B4108" w:rsidP="00BF4374">
            <w:pPr>
              <w:spacing w:line="360" w:lineRule="auto"/>
              <w:jc w:val="center"/>
            </w:pPr>
            <w:r w:rsidRPr="000D2F55">
              <w:t>-</w:t>
            </w:r>
          </w:p>
        </w:tc>
        <w:tc>
          <w:tcPr>
            <w:tcW w:w="1614" w:type="dxa"/>
            <w:shd w:val="pct20" w:color="000000" w:fill="FFFFFF"/>
          </w:tcPr>
          <w:p w:rsidR="000B4108" w:rsidRPr="000D2F55" w:rsidRDefault="000B4108" w:rsidP="00BF4374">
            <w:pPr>
              <w:spacing w:line="360" w:lineRule="auto"/>
              <w:jc w:val="center"/>
            </w:pPr>
            <w:r w:rsidRPr="000D2F55">
              <w:t>-</w:t>
            </w:r>
          </w:p>
        </w:tc>
      </w:tr>
      <w:tr w:rsidR="00F16C14" w:rsidRPr="000D2F55" w:rsidTr="00BF4374">
        <w:trPr>
          <w:trHeight w:val="215"/>
        </w:trPr>
        <w:tc>
          <w:tcPr>
            <w:tcW w:w="4083" w:type="dxa"/>
            <w:gridSpan w:val="2"/>
            <w:shd w:val="pct5" w:color="000000" w:fill="FFFFFF"/>
          </w:tcPr>
          <w:p w:rsidR="00F16C14" w:rsidRPr="000D2F55" w:rsidRDefault="00F16C14" w:rsidP="00BF4374">
            <w:pPr>
              <w:spacing w:line="360" w:lineRule="auto"/>
            </w:pPr>
            <w:r w:rsidRPr="00BF4374">
              <w:rPr>
                <w:rStyle w:val="Gl"/>
                <w:u w:val="single"/>
              </w:rPr>
              <w:t>ORTAÖĞRETİM</w:t>
            </w:r>
          </w:p>
        </w:tc>
        <w:tc>
          <w:tcPr>
            <w:tcW w:w="1348" w:type="dxa"/>
            <w:shd w:val="pct5" w:color="000000" w:fill="FFFFFF"/>
          </w:tcPr>
          <w:p w:rsidR="00F16C14" w:rsidRPr="000D2F55" w:rsidRDefault="00F16C14" w:rsidP="00BF4374">
            <w:pPr>
              <w:spacing w:line="360" w:lineRule="auto"/>
              <w:jc w:val="center"/>
            </w:pPr>
          </w:p>
        </w:tc>
        <w:tc>
          <w:tcPr>
            <w:tcW w:w="1614" w:type="dxa"/>
            <w:shd w:val="pct5" w:color="000000" w:fill="FFFFFF"/>
          </w:tcPr>
          <w:p w:rsidR="00F16C14" w:rsidRPr="000D2F55" w:rsidRDefault="00F16C14" w:rsidP="00BF4374">
            <w:pPr>
              <w:spacing w:line="360" w:lineRule="auto"/>
              <w:jc w:val="center"/>
            </w:pPr>
          </w:p>
        </w:tc>
        <w:tc>
          <w:tcPr>
            <w:tcW w:w="1614" w:type="dxa"/>
            <w:shd w:val="pct5" w:color="000000" w:fill="FFFFFF"/>
          </w:tcPr>
          <w:p w:rsidR="00F16C14" w:rsidRPr="000D2F55" w:rsidRDefault="00F16C14" w:rsidP="00BF4374">
            <w:pPr>
              <w:spacing w:line="360" w:lineRule="auto"/>
              <w:jc w:val="center"/>
            </w:pPr>
          </w:p>
        </w:tc>
      </w:tr>
      <w:tr w:rsidR="00F16C14" w:rsidRPr="000D2F55" w:rsidTr="00BF4374">
        <w:trPr>
          <w:trHeight w:val="215"/>
        </w:trPr>
        <w:tc>
          <w:tcPr>
            <w:tcW w:w="931" w:type="dxa"/>
            <w:shd w:val="pct20" w:color="000000" w:fill="FFFFFF"/>
          </w:tcPr>
          <w:p w:rsidR="00F16C14" w:rsidRPr="000D2F55" w:rsidRDefault="00F16C14" w:rsidP="00BF4374">
            <w:pPr>
              <w:spacing w:line="360" w:lineRule="auto"/>
            </w:pPr>
            <w:r w:rsidRPr="000D2F55">
              <w:t>1</w:t>
            </w:r>
          </w:p>
        </w:tc>
        <w:tc>
          <w:tcPr>
            <w:tcW w:w="3152" w:type="dxa"/>
            <w:shd w:val="pct20" w:color="000000" w:fill="FFFFFF"/>
          </w:tcPr>
          <w:p w:rsidR="00F16C14" w:rsidRPr="000D2F55" w:rsidRDefault="00F16C14" w:rsidP="00BF4374">
            <w:pPr>
              <w:pStyle w:val="NormalWeb"/>
              <w:spacing w:line="360" w:lineRule="auto"/>
            </w:pPr>
            <w:r w:rsidRPr="000D2F55">
              <w:t>Müdür</w:t>
            </w:r>
            <w:r w:rsidRPr="00BF4374">
              <w:rPr>
                <w:vanish/>
              </w:rPr>
              <w:t>  </w:t>
            </w:r>
          </w:p>
        </w:tc>
        <w:tc>
          <w:tcPr>
            <w:tcW w:w="1348" w:type="dxa"/>
            <w:shd w:val="pct20" w:color="000000" w:fill="FFFFFF"/>
          </w:tcPr>
          <w:p w:rsidR="00F16C14" w:rsidRPr="000D2F55" w:rsidRDefault="000B4108" w:rsidP="00BF4374">
            <w:pPr>
              <w:spacing w:line="360" w:lineRule="auto"/>
              <w:jc w:val="center"/>
            </w:pPr>
            <w:r w:rsidRPr="000D2F55">
              <w:t>5</w:t>
            </w:r>
          </w:p>
        </w:tc>
        <w:tc>
          <w:tcPr>
            <w:tcW w:w="1614" w:type="dxa"/>
            <w:shd w:val="pct20" w:color="000000" w:fill="FFFFFF"/>
          </w:tcPr>
          <w:p w:rsidR="00F16C14" w:rsidRPr="000D2F55" w:rsidRDefault="00F16C14" w:rsidP="00BF4374">
            <w:pPr>
              <w:spacing w:line="360" w:lineRule="auto"/>
              <w:jc w:val="center"/>
            </w:pPr>
            <w:r w:rsidRPr="000D2F55">
              <w:t>-</w:t>
            </w:r>
          </w:p>
        </w:tc>
        <w:tc>
          <w:tcPr>
            <w:tcW w:w="1614" w:type="dxa"/>
            <w:shd w:val="pct20" w:color="000000" w:fill="FFFFFF"/>
          </w:tcPr>
          <w:p w:rsidR="00F16C14" w:rsidRPr="000D2F55" w:rsidRDefault="00F16C14" w:rsidP="00BF4374">
            <w:pPr>
              <w:spacing w:line="360" w:lineRule="auto"/>
              <w:jc w:val="center"/>
            </w:pPr>
            <w:r w:rsidRPr="000D2F55">
              <w:t>5</w:t>
            </w:r>
          </w:p>
        </w:tc>
      </w:tr>
      <w:tr w:rsidR="00F16C14" w:rsidRPr="000D2F55" w:rsidTr="00BF4374">
        <w:trPr>
          <w:trHeight w:val="215"/>
        </w:trPr>
        <w:tc>
          <w:tcPr>
            <w:tcW w:w="931" w:type="dxa"/>
            <w:shd w:val="pct5" w:color="000000" w:fill="FFFFFF"/>
          </w:tcPr>
          <w:p w:rsidR="00F16C14" w:rsidRPr="000D2F55" w:rsidRDefault="00F16C14" w:rsidP="00BF4374">
            <w:pPr>
              <w:spacing w:line="360" w:lineRule="auto"/>
            </w:pPr>
            <w:r w:rsidRPr="000D2F55">
              <w:t>2</w:t>
            </w:r>
          </w:p>
        </w:tc>
        <w:tc>
          <w:tcPr>
            <w:tcW w:w="3152" w:type="dxa"/>
            <w:shd w:val="pct5" w:color="000000" w:fill="FFFFFF"/>
          </w:tcPr>
          <w:p w:rsidR="00F16C14" w:rsidRPr="000D2F55" w:rsidRDefault="00F16C14" w:rsidP="00BF4374">
            <w:pPr>
              <w:pStyle w:val="NormalWeb"/>
              <w:spacing w:line="360" w:lineRule="auto"/>
            </w:pPr>
            <w:r w:rsidRPr="000D2F55">
              <w:t>Müdür Yardımcısı </w:t>
            </w:r>
          </w:p>
        </w:tc>
        <w:tc>
          <w:tcPr>
            <w:tcW w:w="1348" w:type="dxa"/>
            <w:shd w:val="pct5" w:color="000000" w:fill="FFFFFF"/>
          </w:tcPr>
          <w:p w:rsidR="00F16C14" w:rsidRPr="000D2F55" w:rsidRDefault="005631A5" w:rsidP="00BF4374">
            <w:pPr>
              <w:spacing w:line="360" w:lineRule="auto"/>
              <w:jc w:val="center"/>
            </w:pPr>
            <w:r>
              <w:t>9</w:t>
            </w:r>
          </w:p>
        </w:tc>
        <w:tc>
          <w:tcPr>
            <w:tcW w:w="1614" w:type="dxa"/>
            <w:shd w:val="pct5" w:color="000000" w:fill="FFFFFF"/>
          </w:tcPr>
          <w:p w:rsidR="00F16C14" w:rsidRPr="000D2F55" w:rsidRDefault="000B4108" w:rsidP="00BF4374">
            <w:pPr>
              <w:spacing w:line="360" w:lineRule="auto"/>
              <w:jc w:val="center"/>
            </w:pPr>
            <w:r w:rsidRPr="000D2F55">
              <w:t>3</w:t>
            </w:r>
          </w:p>
        </w:tc>
        <w:tc>
          <w:tcPr>
            <w:tcW w:w="1614" w:type="dxa"/>
            <w:shd w:val="pct5" w:color="000000" w:fill="FFFFFF"/>
          </w:tcPr>
          <w:p w:rsidR="00F16C14" w:rsidRPr="000D2F55" w:rsidRDefault="005631A5" w:rsidP="00BF4374">
            <w:pPr>
              <w:spacing w:line="360" w:lineRule="auto"/>
              <w:jc w:val="center"/>
            </w:pPr>
            <w:r>
              <w:t>12</w:t>
            </w:r>
          </w:p>
        </w:tc>
      </w:tr>
      <w:tr w:rsidR="00F16C14" w:rsidRPr="000D2F55" w:rsidTr="00BF4374">
        <w:trPr>
          <w:trHeight w:val="215"/>
        </w:trPr>
        <w:tc>
          <w:tcPr>
            <w:tcW w:w="4083" w:type="dxa"/>
            <w:gridSpan w:val="2"/>
            <w:shd w:val="pct20" w:color="000000" w:fill="FFFFFF"/>
          </w:tcPr>
          <w:p w:rsidR="00F16C14" w:rsidRPr="000D2F55" w:rsidRDefault="00F16C14" w:rsidP="00BF4374">
            <w:pPr>
              <w:spacing w:line="360" w:lineRule="auto"/>
            </w:pPr>
            <w:r w:rsidRPr="00BF4374">
              <w:rPr>
                <w:rStyle w:val="Gl"/>
                <w:u w:val="single"/>
              </w:rPr>
              <w:t>YAYGIN EĞİTİM</w:t>
            </w:r>
          </w:p>
        </w:tc>
        <w:tc>
          <w:tcPr>
            <w:tcW w:w="1348" w:type="dxa"/>
            <w:shd w:val="pct20" w:color="000000" w:fill="FFFFFF"/>
          </w:tcPr>
          <w:p w:rsidR="00F16C14" w:rsidRPr="000D2F55" w:rsidRDefault="00F16C14" w:rsidP="00BF4374">
            <w:pPr>
              <w:spacing w:line="360" w:lineRule="auto"/>
              <w:jc w:val="center"/>
            </w:pPr>
          </w:p>
        </w:tc>
        <w:tc>
          <w:tcPr>
            <w:tcW w:w="1614" w:type="dxa"/>
            <w:shd w:val="pct20" w:color="000000" w:fill="FFFFFF"/>
          </w:tcPr>
          <w:p w:rsidR="00F16C14" w:rsidRPr="000D2F55" w:rsidRDefault="00F16C14" w:rsidP="00BF4374">
            <w:pPr>
              <w:spacing w:line="360" w:lineRule="auto"/>
              <w:jc w:val="center"/>
            </w:pPr>
          </w:p>
        </w:tc>
        <w:tc>
          <w:tcPr>
            <w:tcW w:w="1614" w:type="dxa"/>
            <w:shd w:val="pct20" w:color="000000" w:fill="FFFFFF"/>
          </w:tcPr>
          <w:p w:rsidR="00F16C14" w:rsidRPr="000D2F55" w:rsidRDefault="00F16C14" w:rsidP="00BF4374">
            <w:pPr>
              <w:spacing w:line="360" w:lineRule="auto"/>
              <w:jc w:val="center"/>
            </w:pPr>
          </w:p>
        </w:tc>
      </w:tr>
      <w:tr w:rsidR="00F16C14" w:rsidRPr="000D2F55" w:rsidTr="00BF4374">
        <w:trPr>
          <w:trHeight w:val="215"/>
        </w:trPr>
        <w:tc>
          <w:tcPr>
            <w:tcW w:w="931" w:type="dxa"/>
            <w:shd w:val="pct5" w:color="000000" w:fill="FFFFFF"/>
          </w:tcPr>
          <w:p w:rsidR="00F16C14" w:rsidRPr="000D2F55" w:rsidRDefault="00F16C14" w:rsidP="00BF4374">
            <w:pPr>
              <w:spacing w:line="360" w:lineRule="auto"/>
            </w:pPr>
            <w:r w:rsidRPr="000D2F55">
              <w:t>1</w:t>
            </w:r>
          </w:p>
        </w:tc>
        <w:tc>
          <w:tcPr>
            <w:tcW w:w="3152" w:type="dxa"/>
            <w:shd w:val="pct5" w:color="000000" w:fill="FFFFFF"/>
          </w:tcPr>
          <w:p w:rsidR="00F16C14" w:rsidRPr="000D2F55" w:rsidRDefault="00F16C14" w:rsidP="00BF4374">
            <w:pPr>
              <w:pStyle w:val="NormalWeb"/>
              <w:spacing w:line="360" w:lineRule="auto"/>
            </w:pPr>
            <w:r w:rsidRPr="000D2F55">
              <w:t>Müdür</w:t>
            </w:r>
            <w:r w:rsidRPr="00BF4374">
              <w:rPr>
                <w:vanish/>
              </w:rPr>
              <w:t> </w:t>
            </w:r>
          </w:p>
        </w:tc>
        <w:tc>
          <w:tcPr>
            <w:tcW w:w="1348" w:type="dxa"/>
            <w:shd w:val="pct5" w:color="000000" w:fill="FFFFFF"/>
          </w:tcPr>
          <w:p w:rsidR="00F16C14" w:rsidRPr="000D2F55" w:rsidRDefault="00F16C14" w:rsidP="00BF4374">
            <w:pPr>
              <w:spacing w:line="360" w:lineRule="auto"/>
              <w:jc w:val="center"/>
            </w:pPr>
            <w:r w:rsidRPr="000D2F55">
              <w:t>1</w:t>
            </w:r>
          </w:p>
        </w:tc>
        <w:tc>
          <w:tcPr>
            <w:tcW w:w="1614" w:type="dxa"/>
            <w:shd w:val="pct5" w:color="000000" w:fill="FFFFFF"/>
          </w:tcPr>
          <w:p w:rsidR="00F16C14" w:rsidRPr="000D2F55" w:rsidRDefault="00F16C14" w:rsidP="00BF4374">
            <w:pPr>
              <w:spacing w:line="360" w:lineRule="auto"/>
              <w:jc w:val="center"/>
            </w:pPr>
            <w:r w:rsidRPr="000D2F55">
              <w:t>-</w:t>
            </w:r>
          </w:p>
        </w:tc>
        <w:tc>
          <w:tcPr>
            <w:tcW w:w="1614" w:type="dxa"/>
            <w:shd w:val="pct5" w:color="000000" w:fill="FFFFFF"/>
          </w:tcPr>
          <w:p w:rsidR="00F16C14" w:rsidRPr="000D2F55" w:rsidRDefault="00F16C14" w:rsidP="00BF4374">
            <w:pPr>
              <w:spacing w:line="360" w:lineRule="auto"/>
              <w:jc w:val="center"/>
            </w:pPr>
            <w:r w:rsidRPr="000D2F55">
              <w:t>1</w:t>
            </w:r>
          </w:p>
        </w:tc>
      </w:tr>
      <w:tr w:rsidR="00F16C14" w:rsidRPr="000D2F55" w:rsidTr="00BF4374">
        <w:trPr>
          <w:trHeight w:val="215"/>
        </w:trPr>
        <w:tc>
          <w:tcPr>
            <w:tcW w:w="931" w:type="dxa"/>
            <w:shd w:val="pct20" w:color="000000" w:fill="FFFFFF"/>
          </w:tcPr>
          <w:p w:rsidR="00F16C14" w:rsidRPr="000D2F55" w:rsidRDefault="00F16C14" w:rsidP="00BF4374">
            <w:pPr>
              <w:spacing w:line="360" w:lineRule="auto"/>
            </w:pPr>
            <w:r w:rsidRPr="000D2F55">
              <w:t>2</w:t>
            </w:r>
          </w:p>
        </w:tc>
        <w:tc>
          <w:tcPr>
            <w:tcW w:w="3152" w:type="dxa"/>
            <w:shd w:val="pct20" w:color="000000" w:fill="FFFFFF"/>
          </w:tcPr>
          <w:p w:rsidR="00F16C14" w:rsidRPr="000D2F55" w:rsidRDefault="00F16C14" w:rsidP="00BF4374">
            <w:pPr>
              <w:pStyle w:val="NormalWeb"/>
              <w:spacing w:line="360" w:lineRule="auto"/>
            </w:pPr>
            <w:r w:rsidRPr="000D2F55">
              <w:t>Müdür Yardımcısı </w:t>
            </w:r>
          </w:p>
        </w:tc>
        <w:tc>
          <w:tcPr>
            <w:tcW w:w="1348" w:type="dxa"/>
            <w:shd w:val="pct20" w:color="000000" w:fill="FFFFFF"/>
          </w:tcPr>
          <w:p w:rsidR="00F16C14" w:rsidRPr="000D2F55" w:rsidRDefault="005631A5" w:rsidP="00BF4374">
            <w:pPr>
              <w:spacing w:line="360" w:lineRule="auto"/>
              <w:jc w:val="center"/>
            </w:pPr>
            <w:r>
              <w:t>-</w:t>
            </w:r>
          </w:p>
        </w:tc>
        <w:tc>
          <w:tcPr>
            <w:tcW w:w="1614" w:type="dxa"/>
            <w:shd w:val="pct20" w:color="000000" w:fill="FFFFFF"/>
          </w:tcPr>
          <w:p w:rsidR="00F16C14" w:rsidRPr="000D2F55" w:rsidRDefault="000B4108" w:rsidP="00BF4374">
            <w:pPr>
              <w:spacing w:line="360" w:lineRule="auto"/>
              <w:jc w:val="center"/>
            </w:pPr>
            <w:r w:rsidRPr="000D2F55">
              <w:t>-</w:t>
            </w:r>
          </w:p>
        </w:tc>
        <w:tc>
          <w:tcPr>
            <w:tcW w:w="1614" w:type="dxa"/>
            <w:shd w:val="pct20" w:color="000000" w:fill="FFFFFF"/>
          </w:tcPr>
          <w:p w:rsidR="00F16C14" w:rsidRPr="000D2F55" w:rsidRDefault="005631A5" w:rsidP="00BF4374">
            <w:pPr>
              <w:spacing w:line="360" w:lineRule="auto"/>
              <w:jc w:val="center"/>
            </w:pPr>
            <w:r>
              <w:t>-</w:t>
            </w:r>
          </w:p>
        </w:tc>
      </w:tr>
      <w:tr w:rsidR="00F16C14" w:rsidRPr="000D2F55" w:rsidTr="00BF4374">
        <w:trPr>
          <w:trHeight w:val="215"/>
        </w:trPr>
        <w:tc>
          <w:tcPr>
            <w:tcW w:w="4083" w:type="dxa"/>
            <w:gridSpan w:val="2"/>
            <w:shd w:val="pct5" w:color="000000" w:fill="FFFFFF"/>
          </w:tcPr>
          <w:p w:rsidR="00F16C14" w:rsidRPr="000D2F55" w:rsidRDefault="00F16C14" w:rsidP="00BF4374">
            <w:pPr>
              <w:spacing w:line="360" w:lineRule="auto"/>
            </w:pPr>
            <w:r w:rsidRPr="00BF4374">
              <w:rPr>
                <w:rStyle w:val="Gl"/>
                <w:color w:val="0000CD"/>
              </w:rPr>
              <w:t>GENEL TOPLAM</w:t>
            </w:r>
          </w:p>
        </w:tc>
        <w:tc>
          <w:tcPr>
            <w:tcW w:w="1348" w:type="dxa"/>
            <w:shd w:val="pct5" w:color="000000" w:fill="FFFFFF"/>
          </w:tcPr>
          <w:p w:rsidR="00F16C14" w:rsidRPr="000D2F55" w:rsidRDefault="00F16C14" w:rsidP="00BF4374">
            <w:pPr>
              <w:spacing w:line="360" w:lineRule="auto"/>
              <w:jc w:val="center"/>
            </w:pPr>
            <w:r w:rsidRPr="00BF4374">
              <w:rPr>
                <w:rStyle w:val="Gl"/>
                <w:color w:val="0000CD"/>
              </w:rPr>
              <w:t>2</w:t>
            </w:r>
            <w:r w:rsidR="005631A5" w:rsidRPr="00BF4374">
              <w:rPr>
                <w:rStyle w:val="Gl"/>
                <w:color w:val="0000CD"/>
              </w:rPr>
              <w:t>5</w:t>
            </w:r>
          </w:p>
        </w:tc>
        <w:tc>
          <w:tcPr>
            <w:tcW w:w="1614" w:type="dxa"/>
            <w:shd w:val="pct5" w:color="000000" w:fill="FFFFFF"/>
          </w:tcPr>
          <w:p w:rsidR="00F16C14" w:rsidRPr="000D2F55" w:rsidRDefault="000B4108" w:rsidP="00BF4374">
            <w:pPr>
              <w:spacing w:line="360" w:lineRule="auto"/>
              <w:jc w:val="center"/>
            </w:pPr>
            <w:r w:rsidRPr="00BF4374">
              <w:rPr>
                <w:rStyle w:val="Gl"/>
                <w:color w:val="0000CD"/>
              </w:rPr>
              <w:t>6</w:t>
            </w:r>
          </w:p>
        </w:tc>
        <w:tc>
          <w:tcPr>
            <w:tcW w:w="1614" w:type="dxa"/>
            <w:shd w:val="pct5" w:color="000000" w:fill="FFFFFF"/>
          </w:tcPr>
          <w:p w:rsidR="00F16C14" w:rsidRPr="000D2F55" w:rsidRDefault="005631A5" w:rsidP="00BF4374">
            <w:pPr>
              <w:spacing w:line="360" w:lineRule="auto"/>
              <w:jc w:val="center"/>
            </w:pPr>
            <w:r w:rsidRPr="00BF4374">
              <w:rPr>
                <w:rStyle w:val="Gl"/>
                <w:color w:val="0000CD"/>
              </w:rPr>
              <w:t>31</w:t>
            </w:r>
          </w:p>
        </w:tc>
      </w:tr>
    </w:tbl>
    <w:p w:rsidR="002C764B" w:rsidRDefault="002C764B" w:rsidP="004C061A">
      <w:pPr>
        <w:pStyle w:val="ResimYazs"/>
        <w:keepNext/>
        <w:jc w:val="center"/>
      </w:pPr>
    </w:p>
    <w:p w:rsidR="00DF22C9" w:rsidRDefault="002C764B" w:rsidP="004C061A">
      <w:pPr>
        <w:pStyle w:val="ResimYazs"/>
        <w:keepNext/>
        <w:jc w:val="center"/>
        <w:rPr>
          <w:rStyle w:val="Gl"/>
          <w:color w:val="000000"/>
        </w:rPr>
      </w:pPr>
      <w:bookmarkStart w:id="65" w:name="_Toc433028783"/>
      <w:r>
        <w:t xml:space="preserve">Tablo </w:t>
      </w:r>
      <w:r w:rsidR="004264BE">
        <w:fldChar w:fldCharType="begin"/>
      </w:r>
      <w:r w:rsidR="004264BE">
        <w:instrText xml:space="preserve"> SEQ Tablo \* ARABIC </w:instrText>
      </w:r>
      <w:r w:rsidR="004264BE">
        <w:fldChar w:fldCharType="separate"/>
      </w:r>
      <w:r w:rsidR="004264BE">
        <w:rPr>
          <w:noProof/>
        </w:rPr>
        <w:t>4</w:t>
      </w:r>
      <w:r w:rsidR="004264BE">
        <w:rPr>
          <w:noProof/>
        </w:rPr>
        <w:fldChar w:fldCharType="end"/>
      </w:r>
      <w:r>
        <w:t>-</w:t>
      </w:r>
      <w:r w:rsidR="004C061A" w:rsidRPr="000D2F55">
        <w:rPr>
          <w:rStyle w:val="Gl"/>
          <w:color w:val="000000"/>
        </w:rPr>
        <w:t>2014 Yılı Kurumdaki Mevcut Yönetici Sayısı</w:t>
      </w:r>
      <w:bookmarkEnd w:id="65"/>
    </w:p>
    <w:p w:rsidR="004C061A" w:rsidRDefault="004C061A" w:rsidP="004C061A"/>
    <w:p w:rsidR="00ED73F7" w:rsidRDefault="00ED73F7" w:rsidP="004C061A"/>
    <w:p w:rsidR="00ED73F7" w:rsidRDefault="00ED73F7" w:rsidP="004C061A"/>
    <w:p w:rsidR="00ED73F7" w:rsidRPr="004C061A" w:rsidRDefault="00ED73F7" w:rsidP="004C061A"/>
    <w:p w:rsidR="00C212B2" w:rsidRDefault="00380F7E" w:rsidP="00F5618C">
      <w:pPr>
        <w:spacing w:line="360" w:lineRule="auto"/>
        <w:jc w:val="center"/>
        <w:rPr>
          <w:rStyle w:val="Gl"/>
          <w:rFonts w:ascii="Arial" w:hAnsi="Arial" w:cs="Arial"/>
          <w:color w:val="000000"/>
        </w:rPr>
      </w:pPr>
      <w:r>
        <w:rPr>
          <w:rFonts w:ascii="Arial" w:hAnsi="Arial" w:cs="Arial"/>
          <w:b/>
          <w:bCs/>
          <w:noProof/>
          <w:color w:val="000000"/>
        </w:rPr>
        <w:drawing>
          <wp:inline distT="0" distB="0" distL="0" distR="0" wp14:anchorId="3F187695" wp14:editId="2889FE2F">
            <wp:extent cx="3057525" cy="1800225"/>
            <wp:effectExtent l="0" t="0" r="0" b="0"/>
            <wp:docPr id="74" name="Resi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57525" cy="1800225"/>
                    </a:xfrm>
                    <a:prstGeom prst="rect">
                      <a:avLst/>
                    </a:prstGeom>
                    <a:noFill/>
                    <a:ln>
                      <a:noFill/>
                    </a:ln>
                  </pic:spPr>
                </pic:pic>
              </a:graphicData>
            </a:graphic>
          </wp:inline>
        </w:drawing>
      </w:r>
    </w:p>
    <w:p w:rsidR="002C764B" w:rsidRDefault="002C764B" w:rsidP="00F5618C">
      <w:pPr>
        <w:spacing w:line="360" w:lineRule="auto"/>
        <w:jc w:val="center"/>
        <w:rPr>
          <w:rStyle w:val="Gl"/>
          <w:rFonts w:ascii="Arial" w:hAnsi="Arial" w:cs="Arial"/>
          <w:color w:val="000000"/>
        </w:rPr>
      </w:pPr>
    </w:p>
    <w:p w:rsidR="007A56CF" w:rsidRDefault="007A56CF" w:rsidP="00F5618C">
      <w:pPr>
        <w:spacing w:line="360" w:lineRule="auto"/>
        <w:jc w:val="center"/>
        <w:rPr>
          <w:rStyle w:val="Gl"/>
          <w:rFonts w:ascii="Arial" w:hAnsi="Arial" w:cs="Arial"/>
          <w:color w:val="000000"/>
        </w:rPr>
      </w:pPr>
    </w:p>
    <w:tbl>
      <w:tblPr>
        <w:tblpPr w:leftFromText="141" w:rightFromText="141" w:vertAnchor="text" w:horzAnchor="margin" w:tblpY="878"/>
        <w:tblW w:w="8828" w:type="dxa"/>
        <w:tblBorders>
          <w:insideH w:val="single" w:sz="18" w:space="0" w:color="FFFFFF"/>
          <w:insideV w:val="single" w:sz="18" w:space="0" w:color="FFFFFF"/>
        </w:tblBorders>
        <w:tblLook w:val="0000" w:firstRow="0" w:lastRow="0" w:firstColumn="0" w:lastColumn="0" w:noHBand="0" w:noVBand="0"/>
      </w:tblPr>
      <w:tblGrid>
        <w:gridCol w:w="4633"/>
        <w:gridCol w:w="2104"/>
        <w:gridCol w:w="2091"/>
      </w:tblGrid>
      <w:tr w:rsidR="00AF4B0A" w:rsidRPr="000D2F55" w:rsidTr="00BF4374">
        <w:trPr>
          <w:trHeight w:val="237"/>
        </w:trPr>
        <w:tc>
          <w:tcPr>
            <w:tcW w:w="4633" w:type="dxa"/>
            <w:vMerge w:val="restart"/>
            <w:shd w:val="pct5" w:color="000000" w:fill="FFFFFF"/>
          </w:tcPr>
          <w:p w:rsidR="00AF4B0A" w:rsidRPr="000D2F55" w:rsidRDefault="00AF4B0A" w:rsidP="00BF4374">
            <w:pPr>
              <w:pStyle w:val="NormalWeb"/>
              <w:spacing w:line="360" w:lineRule="auto"/>
              <w:jc w:val="both"/>
            </w:pPr>
            <w:r w:rsidRPr="000D2F55">
              <w:rPr>
                <w:rStyle w:val="Gl"/>
              </w:rPr>
              <w:t>Eğitim Düzeyi</w:t>
            </w:r>
          </w:p>
        </w:tc>
        <w:tc>
          <w:tcPr>
            <w:tcW w:w="4195" w:type="dxa"/>
            <w:gridSpan w:val="2"/>
            <w:shd w:val="pct5" w:color="000000" w:fill="FFFFFF"/>
          </w:tcPr>
          <w:p w:rsidR="00AF4B0A" w:rsidRPr="000D2F55" w:rsidRDefault="00AF4B0A" w:rsidP="00BF4374">
            <w:pPr>
              <w:pStyle w:val="NormalWeb"/>
              <w:spacing w:line="360" w:lineRule="auto"/>
              <w:jc w:val="center"/>
            </w:pPr>
            <w:r w:rsidRPr="000D2F55">
              <w:rPr>
                <w:rStyle w:val="Gl"/>
              </w:rPr>
              <w:t>2014 Yılı İtibari İle</w:t>
            </w:r>
          </w:p>
        </w:tc>
      </w:tr>
      <w:tr w:rsidR="00AF4B0A" w:rsidRPr="000D2F55" w:rsidTr="00BF4374">
        <w:trPr>
          <w:trHeight w:val="237"/>
        </w:trPr>
        <w:tc>
          <w:tcPr>
            <w:tcW w:w="0" w:type="auto"/>
            <w:vMerge/>
            <w:shd w:val="pct20" w:color="000000" w:fill="FFFFFF"/>
          </w:tcPr>
          <w:p w:rsidR="00AF4B0A" w:rsidRPr="000D2F55" w:rsidRDefault="00AF4B0A" w:rsidP="00BF4374">
            <w:pPr>
              <w:spacing w:line="360" w:lineRule="auto"/>
            </w:pPr>
          </w:p>
        </w:tc>
        <w:tc>
          <w:tcPr>
            <w:tcW w:w="2104" w:type="dxa"/>
            <w:shd w:val="pct20" w:color="000000" w:fill="FFFFFF"/>
          </w:tcPr>
          <w:p w:rsidR="00AF4B0A" w:rsidRPr="000D2F55" w:rsidRDefault="00AF4B0A" w:rsidP="00BF4374">
            <w:pPr>
              <w:pStyle w:val="NormalWeb"/>
              <w:spacing w:line="360" w:lineRule="auto"/>
              <w:jc w:val="center"/>
            </w:pPr>
            <w:r w:rsidRPr="000D2F55">
              <w:rPr>
                <w:rStyle w:val="Gl"/>
              </w:rPr>
              <w:t>Kişi Sayısı</w:t>
            </w:r>
          </w:p>
        </w:tc>
        <w:tc>
          <w:tcPr>
            <w:tcW w:w="2091" w:type="dxa"/>
            <w:shd w:val="pct20" w:color="000000" w:fill="FFFFFF"/>
          </w:tcPr>
          <w:p w:rsidR="00AF4B0A" w:rsidRPr="000D2F55" w:rsidRDefault="00AF4B0A" w:rsidP="00BF4374">
            <w:pPr>
              <w:pStyle w:val="NormalWeb"/>
              <w:spacing w:line="360" w:lineRule="auto"/>
              <w:jc w:val="center"/>
            </w:pPr>
            <w:r w:rsidRPr="000D2F55">
              <w:rPr>
                <w:rStyle w:val="Gl"/>
              </w:rPr>
              <w:t>%</w:t>
            </w:r>
          </w:p>
        </w:tc>
      </w:tr>
      <w:tr w:rsidR="00AF4B0A" w:rsidRPr="000D2F55" w:rsidTr="00BF4374">
        <w:trPr>
          <w:trHeight w:val="237"/>
        </w:trPr>
        <w:tc>
          <w:tcPr>
            <w:tcW w:w="4633" w:type="dxa"/>
            <w:shd w:val="pct5" w:color="000000" w:fill="FFFFFF"/>
          </w:tcPr>
          <w:p w:rsidR="00AF4B0A" w:rsidRPr="000D2F55" w:rsidRDefault="00AF4B0A" w:rsidP="00BF4374">
            <w:pPr>
              <w:spacing w:line="360" w:lineRule="auto"/>
            </w:pPr>
            <w:r w:rsidRPr="00BF4374">
              <w:rPr>
                <w:rStyle w:val="Gl"/>
                <w:u w:val="single"/>
              </w:rPr>
              <w:t>İLÇE MEM</w:t>
            </w:r>
          </w:p>
        </w:tc>
        <w:tc>
          <w:tcPr>
            <w:tcW w:w="2104" w:type="dxa"/>
            <w:shd w:val="pct5" w:color="000000" w:fill="FFFFFF"/>
          </w:tcPr>
          <w:p w:rsidR="00AF4B0A" w:rsidRPr="000D2F55" w:rsidRDefault="00AF4B0A" w:rsidP="00BF4374">
            <w:pPr>
              <w:spacing w:line="360" w:lineRule="auto"/>
              <w:jc w:val="center"/>
            </w:pPr>
          </w:p>
        </w:tc>
        <w:tc>
          <w:tcPr>
            <w:tcW w:w="2091" w:type="dxa"/>
            <w:shd w:val="pct5" w:color="000000" w:fill="FFFFFF"/>
          </w:tcPr>
          <w:p w:rsidR="00AF4B0A" w:rsidRPr="000D2F55" w:rsidRDefault="00AF4B0A" w:rsidP="00BF4374">
            <w:pPr>
              <w:spacing w:line="360" w:lineRule="auto"/>
              <w:jc w:val="center"/>
            </w:pPr>
          </w:p>
        </w:tc>
      </w:tr>
      <w:tr w:rsidR="00AF4B0A" w:rsidRPr="000D2F55" w:rsidTr="00BF4374">
        <w:trPr>
          <w:trHeight w:val="250"/>
        </w:trPr>
        <w:tc>
          <w:tcPr>
            <w:tcW w:w="4633" w:type="dxa"/>
            <w:shd w:val="pct20" w:color="000000" w:fill="FFFFFF"/>
          </w:tcPr>
          <w:p w:rsidR="00AF4B0A" w:rsidRPr="000D2F55" w:rsidRDefault="00AF4B0A" w:rsidP="00BF4374">
            <w:pPr>
              <w:pStyle w:val="NormalWeb"/>
              <w:spacing w:line="360" w:lineRule="auto"/>
            </w:pPr>
            <w:r w:rsidRPr="000D2F55">
              <w:t>Lisans</w:t>
            </w:r>
          </w:p>
        </w:tc>
        <w:tc>
          <w:tcPr>
            <w:tcW w:w="2104" w:type="dxa"/>
            <w:shd w:val="pct20" w:color="000000" w:fill="FFFFFF"/>
          </w:tcPr>
          <w:p w:rsidR="00AF4B0A" w:rsidRPr="000D2F55" w:rsidRDefault="00AF4B0A" w:rsidP="00BF4374">
            <w:pPr>
              <w:pStyle w:val="NormalWeb"/>
              <w:spacing w:line="360" w:lineRule="auto"/>
              <w:jc w:val="center"/>
            </w:pPr>
            <w:r w:rsidRPr="000D2F55">
              <w:t>2</w:t>
            </w:r>
          </w:p>
        </w:tc>
        <w:tc>
          <w:tcPr>
            <w:tcW w:w="2091" w:type="dxa"/>
            <w:shd w:val="pct20" w:color="000000" w:fill="FFFFFF"/>
          </w:tcPr>
          <w:p w:rsidR="00AF4B0A" w:rsidRPr="000D2F55" w:rsidRDefault="00AF4B0A" w:rsidP="00BF4374">
            <w:pPr>
              <w:pStyle w:val="NormalWeb"/>
              <w:spacing w:line="360" w:lineRule="auto"/>
              <w:jc w:val="center"/>
            </w:pPr>
            <w:r w:rsidRPr="000D2F55">
              <w:t>%67</w:t>
            </w:r>
          </w:p>
        </w:tc>
      </w:tr>
      <w:tr w:rsidR="00AF4B0A" w:rsidRPr="000D2F55" w:rsidTr="00BF4374">
        <w:trPr>
          <w:trHeight w:val="250"/>
        </w:trPr>
        <w:tc>
          <w:tcPr>
            <w:tcW w:w="4633" w:type="dxa"/>
            <w:shd w:val="pct5" w:color="000000" w:fill="FFFFFF"/>
          </w:tcPr>
          <w:p w:rsidR="00AF4B0A" w:rsidRPr="000D2F55" w:rsidRDefault="00AF4B0A" w:rsidP="00BF4374">
            <w:pPr>
              <w:pStyle w:val="NormalWeb"/>
              <w:spacing w:line="360" w:lineRule="auto"/>
            </w:pPr>
            <w:r w:rsidRPr="000D2F55">
              <w:t>Yüksek Lisans</w:t>
            </w:r>
          </w:p>
        </w:tc>
        <w:tc>
          <w:tcPr>
            <w:tcW w:w="2104" w:type="dxa"/>
            <w:shd w:val="pct5" w:color="000000" w:fill="FFFFFF"/>
          </w:tcPr>
          <w:p w:rsidR="00AF4B0A" w:rsidRPr="000D2F55" w:rsidRDefault="00AF4B0A" w:rsidP="00BF4374">
            <w:pPr>
              <w:pStyle w:val="NormalWeb"/>
              <w:spacing w:line="360" w:lineRule="auto"/>
              <w:jc w:val="center"/>
            </w:pPr>
            <w:r w:rsidRPr="000D2F55">
              <w:t>1</w:t>
            </w:r>
          </w:p>
        </w:tc>
        <w:tc>
          <w:tcPr>
            <w:tcW w:w="2091" w:type="dxa"/>
            <w:shd w:val="pct5" w:color="000000" w:fill="FFFFFF"/>
          </w:tcPr>
          <w:p w:rsidR="00AF4B0A" w:rsidRPr="000D2F55" w:rsidRDefault="00AF4B0A" w:rsidP="00BF4374">
            <w:pPr>
              <w:pStyle w:val="NormalWeb"/>
              <w:spacing w:line="360" w:lineRule="auto"/>
              <w:jc w:val="center"/>
            </w:pPr>
            <w:r w:rsidRPr="000D2F55">
              <w:t>%33</w:t>
            </w:r>
          </w:p>
        </w:tc>
      </w:tr>
      <w:tr w:rsidR="00AF4B0A" w:rsidRPr="000D2F55" w:rsidTr="00BF4374">
        <w:trPr>
          <w:trHeight w:val="250"/>
        </w:trPr>
        <w:tc>
          <w:tcPr>
            <w:tcW w:w="4633" w:type="dxa"/>
            <w:shd w:val="pct20" w:color="000000" w:fill="FFFFFF"/>
          </w:tcPr>
          <w:p w:rsidR="00AF4B0A" w:rsidRPr="000D2F55" w:rsidRDefault="00AF4B0A" w:rsidP="00BF4374">
            <w:pPr>
              <w:spacing w:line="360" w:lineRule="auto"/>
            </w:pPr>
            <w:r w:rsidRPr="00BF4374">
              <w:rPr>
                <w:rStyle w:val="Gl"/>
                <w:u w:val="single"/>
              </w:rPr>
              <w:t>OKUL ÖNCESİ</w:t>
            </w:r>
          </w:p>
        </w:tc>
        <w:tc>
          <w:tcPr>
            <w:tcW w:w="2104" w:type="dxa"/>
            <w:shd w:val="pct20" w:color="000000" w:fill="FFFFFF"/>
          </w:tcPr>
          <w:p w:rsidR="00AF4B0A" w:rsidRPr="000D2F55" w:rsidRDefault="00AF4B0A" w:rsidP="00BF4374">
            <w:pPr>
              <w:spacing w:line="360" w:lineRule="auto"/>
              <w:jc w:val="center"/>
            </w:pPr>
          </w:p>
        </w:tc>
        <w:tc>
          <w:tcPr>
            <w:tcW w:w="2091" w:type="dxa"/>
            <w:shd w:val="pct20" w:color="000000" w:fill="FFFFFF"/>
          </w:tcPr>
          <w:p w:rsidR="00AF4B0A" w:rsidRPr="000D2F55" w:rsidRDefault="00AF4B0A" w:rsidP="00BF4374">
            <w:pPr>
              <w:spacing w:line="360" w:lineRule="auto"/>
              <w:jc w:val="center"/>
            </w:pPr>
          </w:p>
        </w:tc>
      </w:tr>
      <w:tr w:rsidR="00AF4B0A" w:rsidRPr="000D2F55" w:rsidTr="00BF4374">
        <w:trPr>
          <w:trHeight w:val="250"/>
        </w:trPr>
        <w:tc>
          <w:tcPr>
            <w:tcW w:w="4633" w:type="dxa"/>
            <w:shd w:val="pct5" w:color="000000" w:fill="FFFFFF"/>
          </w:tcPr>
          <w:p w:rsidR="00AF4B0A" w:rsidRPr="000D2F55" w:rsidRDefault="00AF4B0A" w:rsidP="00BF4374">
            <w:pPr>
              <w:pStyle w:val="NormalWeb"/>
              <w:spacing w:line="360" w:lineRule="auto"/>
            </w:pPr>
            <w:r w:rsidRPr="000D2F55">
              <w:t>Lisans</w:t>
            </w:r>
            <w:r w:rsidRPr="00BF4374">
              <w:rPr>
                <w:vanish/>
              </w:rPr>
              <w:t> </w:t>
            </w:r>
          </w:p>
        </w:tc>
        <w:tc>
          <w:tcPr>
            <w:tcW w:w="2104" w:type="dxa"/>
            <w:shd w:val="pct5" w:color="000000" w:fill="FFFFFF"/>
          </w:tcPr>
          <w:p w:rsidR="00AF4B0A" w:rsidRPr="000D2F55" w:rsidRDefault="00AF4B0A" w:rsidP="00BF4374">
            <w:pPr>
              <w:spacing w:line="360" w:lineRule="auto"/>
              <w:jc w:val="center"/>
            </w:pPr>
            <w:r w:rsidRPr="000D2F55">
              <w:t>2</w:t>
            </w:r>
          </w:p>
        </w:tc>
        <w:tc>
          <w:tcPr>
            <w:tcW w:w="2091" w:type="dxa"/>
            <w:shd w:val="pct5" w:color="000000" w:fill="FFFFFF"/>
          </w:tcPr>
          <w:p w:rsidR="00AF4B0A" w:rsidRPr="000D2F55" w:rsidRDefault="00AF4B0A" w:rsidP="00BF4374">
            <w:pPr>
              <w:spacing w:line="360" w:lineRule="auto"/>
              <w:jc w:val="center"/>
            </w:pPr>
            <w:r w:rsidRPr="000D2F55">
              <w:t>%67</w:t>
            </w:r>
          </w:p>
        </w:tc>
      </w:tr>
      <w:tr w:rsidR="00AF4B0A" w:rsidRPr="000D2F55" w:rsidTr="00BF4374">
        <w:trPr>
          <w:trHeight w:val="250"/>
        </w:trPr>
        <w:tc>
          <w:tcPr>
            <w:tcW w:w="4633" w:type="dxa"/>
            <w:shd w:val="pct20" w:color="000000" w:fill="FFFFFF"/>
          </w:tcPr>
          <w:p w:rsidR="00AF4B0A" w:rsidRPr="000D2F55" w:rsidRDefault="00AF4B0A" w:rsidP="00BF4374">
            <w:pPr>
              <w:pStyle w:val="NormalWeb"/>
              <w:spacing w:line="360" w:lineRule="auto"/>
            </w:pPr>
            <w:r w:rsidRPr="000D2F55">
              <w:t>Yüksek Lisans</w:t>
            </w:r>
          </w:p>
        </w:tc>
        <w:tc>
          <w:tcPr>
            <w:tcW w:w="2104" w:type="dxa"/>
            <w:shd w:val="pct20" w:color="000000" w:fill="FFFFFF"/>
          </w:tcPr>
          <w:p w:rsidR="00AF4B0A" w:rsidRPr="000D2F55" w:rsidRDefault="00AF4B0A" w:rsidP="00BF4374">
            <w:pPr>
              <w:spacing w:line="360" w:lineRule="auto"/>
              <w:jc w:val="center"/>
            </w:pPr>
            <w:r w:rsidRPr="000D2F55">
              <w:t>1</w:t>
            </w:r>
          </w:p>
        </w:tc>
        <w:tc>
          <w:tcPr>
            <w:tcW w:w="2091" w:type="dxa"/>
            <w:shd w:val="pct20" w:color="000000" w:fill="FFFFFF"/>
          </w:tcPr>
          <w:p w:rsidR="00AF4B0A" w:rsidRPr="000D2F55" w:rsidRDefault="00AF4B0A" w:rsidP="00BF4374">
            <w:pPr>
              <w:spacing w:line="360" w:lineRule="auto"/>
              <w:jc w:val="center"/>
            </w:pPr>
            <w:r w:rsidRPr="000D2F55">
              <w:t>%33</w:t>
            </w:r>
          </w:p>
        </w:tc>
      </w:tr>
      <w:tr w:rsidR="00AF4B0A" w:rsidRPr="000D2F55" w:rsidTr="00BF4374">
        <w:trPr>
          <w:trHeight w:val="250"/>
        </w:trPr>
        <w:tc>
          <w:tcPr>
            <w:tcW w:w="4633" w:type="dxa"/>
            <w:shd w:val="pct5" w:color="000000" w:fill="FFFFFF"/>
          </w:tcPr>
          <w:p w:rsidR="00AF4B0A" w:rsidRPr="000D2F55" w:rsidRDefault="00AF4B0A" w:rsidP="00BF4374">
            <w:pPr>
              <w:spacing w:line="360" w:lineRule="auto"/>
            </w:pPr>
            <w:r w:rsidRPr="00BF4374">
              <w:rPr>
                <w:rStyle w:val="Gl"/>
                <w:u w:val="single"/>
              </w:rPr>
              <w:t>İLKOKUL</w:t>
            </w:r>
          </w:p>
        </w:tc>
        <w:tc>
          <w:tcPr>
            <w:tcW w:w="2104" w:type="dxa"/>
            <w:shd w:val="pct5" w:color="000000" w:fill="FFFFFF"/>
          </w:tcPr>
          <w:p w:rsidR="00AF4B0A" w:rsidRPr="000D2F55" w:rsidRDefault="00AF4B0A" w:rsidP="00BF4374">
            <w:pPr>
              <w:spacing w:line="360" w:lineRule="auto"/>
              <w:jc w:val="center"/>
            </w:pPr>
          </w:p>
        </w:tc>
        <w:tc>
          <w:tcPr>
            <w:tcW w:w="2091" w:type="dxa"/>
            <w:shd w:val="pct5" w:color="000000" w:fill="FFFFFF"/>
          </w:tcPr>
          <w:p w:rsidR="00AF4B0A" w:rsidRPr="000D2F55" w:rsidRDefault="00AF4B0A" w:rsidP="00BF4374">
            <w:pPr>
              <w:spacing w:line="360" w:lineRule="auto"/>
              <w:jc w:val="center"/>
            </w:pPr>
          </w:p>
        </w:tc>
      </w:tr>
      <w:tr w:rsidR="00AF4B0A" w:rsidRPr="000D2F55" w:rsidTr="00BF4374">
        <w:trPr>
          <w:trHeight w:val="250"/>
        </w:trPr>
        <w:tc>
          <w:tcPr>
            <w:tcW w:w="4633" w:type="dxa"/>
            <w:shd w:val="pct20" w:color="000000" w:fill="FFFFFF"/>
          </w:tcPr>
          <w:p w:rsidR="00AF4B0A" w:rsidRPr="000D2F55" w:rsidRDefault="00AF4B0A" w:rsidP="00BF4374">
            <w:pPr>
              <w:pStyle w:val="NormalWeb"/>
              <w:spacing w:line="360" w:lineRule="auto"/>
            </w:pPr>
            <w:r w:rsidRPr="000D2F55">
              <w:t>Önlisans</w:t>
            </w:r>
            <w:r w:rsidRPr="00BF4374">
              <w:rPr>
                <w:vanish/>
              </w:rPr>
              <w:t>  </w:t>
            </w:r>
          </w:p>
        </w:tc>
        <w:tc>
          <w:tcPr>
            <w:tcW w:w="2104" w:type="dxa"/>
            <w:shd w:val="pct20" w:color="000000" w:fill="FFFFFF"/>
          </w:tcPr>
          <w:p w:rsidR="00AF4B0A" w:rsidRPr="000D2F55" w:rsidRDefault="00AF4B0A" w:rsidP="00BF4374">
            <w:pPr>
              <w:spacing w:line="360" w:lineRule="auto"/>
              <w:jc w:val="center"/>
            </w:pPr>
            <w:r w:rsidRPr="000D2F55">
              <w:t>1</w:t>
            </w:r>
          </w:p>
        </w:tc>
        <w:tc>
          <w:tcPr>
            <w:tcW w:w="2091" w:type="dxa"/>
            <w:shd w:val="pct20" w:color="000000" w:fill="FFFFFF"/>
          </w:tcPr>
          <w:p w:rsidR="00AF4B0A" w:rsidRPr="000D2F55" w:rsidRDefault="00AF4B0A" w:rsidP="00BF4374">
            <w:pPr>
              <w:spacing w:line="360" w:lineRule="auto"/>
              <w:jc w:val="center"/>
            </w:pPr>
            <w:r w:rsidRPr="000D2F55">
              <w:t>%</w:t>
            </w:r>
            <w:r w:rsidR="005631A5">
              <w:t>25</w:t>
            </w:r>
          </w:p>
        </w:tc>
      </w:tr>
      <w:tr w:rsidR="00AF4B0A" w:rsidRPr="000D2F55" w:rsidTr="00BF4374">
        <w:trPr>
          <w:trHeight w:val="250"/>
        </w:trPr>
        <w:tc>
          <w:tcPr>
            <w:tcW w:w="4633" w:type="dxa"/>
            <w:shd w:val="pct5" w:color="000000" w:fill="FFFFFF"/>
          </w:tcPr>
          <w:p w:rsidR="00AF4B0A" w:rsidRPr="000D2F55" w:rsidRDefault="00AF4B0A" w:rsidP="00BF4374">
            <w:pPr>
              <w:pStyle w:val="NormalWeb"/>
              <w:spacing w:line="360" w:lineRule="auto"/>
            </w:pPr>
            <w:r w:rsidRPr="000D2F55">
              <w:t>Lisans</w:t>
            </w:r>
            <w:r w:rsidRPr="00BF4374">
              <w:rPr>
                <w:vanish/>
              </w:rPr>
              <w:t>  </w:t>
            </w:r>
          </w:p>
        </w:tc>
        <w:tc>
          <w:tcPr>
            <w:tcW w:w="2104" w:type="dxa"/>
            <w:shd w:val="pct5" w:color="000000" w:fill="FFFFFF"/>
          </w:tcPr>
          <w:p w:rsidR="00AF4B0A" w:rsidRPr="000D2F55" w:rsidRDefault="005631A5" w:rsidP="00BF4374">
            <w:pPr>
              <w:spacing w:line="360" w:lineRule="auto"/>
              <w:jc w:val="center"/>
            </w:pPr>
            <w:r>
              <w:t>3</w:t>
            </w:r>
          </w:p>
        </w:tc>
        <w:tc>
          <w:tcPr>
            <w:tcW w:w="2091" w:type="dxa"/>
            <w:shd w:val="pct5" w:color="000000" w:fill="FFFFFF"/>
          </w:tcPr>
          <w:p w:rsidR="00AF4B0A" w:rsidRPr="000D2F55" w:rsidRDefault="00AF4B0A" w:rsidP="00BF4374">
            <w:pPr>
              <w:spacing w:line="360" w:lineRule="auto"/>
              <w:jc w:val="center"/>
            </w:pPr>
            <w:r w:rsidRPr="000D2F55">
              <w:t>%</w:t>
            </w:r>
            <w:r w:rsidR="005631A5">
              <w:t>75</w:t>
            </w:r>
          </w:p>
        </w:tc>
      </w:tr>
      <w:tr w:rsidR="00AF4B0A" w:rsidRPr="000D2F55" w:rsidTr="00BF4374">
        <w:trPr>
          <w:trHeight w:val="250"/>
        </w:trPr>
        <w:tc>
          <w:tcPr>
            <w:tcW w:w="4633" w:type="dxa"/>
            <w:shd w:val="pct20" w:color="000000" w:fill="FFFFFF"/>
          </w:tcPr>
          <w:p w:rsidR="00AF4B0A" w:rsidRPr="000D2F55" w:rsidRDefault="00AF4B0A" w:rsidP="00BF4374">
            <w:pPr>
              <w:spacing w:line="360" w:lineRule="auto"/>
            </w:pPr>
            <w:r w:rsidRPr="00BF4374">
              <w:rPr>
                <w:rStyle w:val="Gl"/>
                <w:u w:val="single"/>
              </w:rPr>
              <w:t>ORTAOKUL</w:t>
            </w:r>
          </w:p>
        </w:tc>
        <w:tc>
          <w:tcPr>
            <w:tcW w:w="2104" w:type="dxa"/>
            <w:shd w:val="pct20" w:color="000000" w:fill="FFFFFF"/>
          </w:tcPr>
          <w:p w:rsidR="00AF4B0A" w:rsidRPr="000D2F55" w:rsidRDefault="00AF4B0A" w:rsidP="00BF4374">
            <w:pPr>
              <w:spacing w:line="360" w:lineRule="auto"/>
              <w:jc w:val="center"/>
            </w:pPr>
          </w:p>
        </w:tc>
        <w:tc>
          <w:tcPr>
            <w:tcW w:w="2091" w:type="dxa"/>
            <w:shd w:val="pct20" w:color="000000" w:fill="FFFFFF"/>
          </w:tcPr>
          <w:p w:rsidR="00AF4B0A" w:rsidRPr="000D2F55" w:rsidRDefault="00AF4B0A" w:rsidP="00BF4374">
            <w:pPr>
              <w:spacing w:line="360" w:lineRule="auto"/>
              <w:jc w:val="center"/>
            </w:pPr>
          </w:p>
        </w:tc>
      </w:tr>
      <w:tr w:rsidR="00AF4B0A" w:rsidRPr="000D2F55" w:rsidTr="00BF4374">
        <w:trPr>
          <w:trHeight w:val="250"/>
        </w:trPr>
        <w:tc>
          <w:tcPr>
            <w:tcW w:w="4633" w:type="dxa"/>
            <w:shd w:val="pct5" w:color="000000" w:fill="FFFFFF"/>
          </w:tcPr>
          <w:p w:rsidR="00AF4B0A" w:rsidRPr="000D2F55" w:rsidRDefault="00AF4B0A" w:rsidP="00BF4374">
            <w:pPr>
              <w:pStyle w:val="NormalWeb"/>
              <w:spacing w:line="360" w:lineRule="auto"/>
            </w:pPr>
            <w:r w:rsidRPr="000D2F55">
              <w:t>Önlisans</w:t>
            </w:r>
            <w:r w:rsidRPr="00BF4374">
              <w:rPr>
                <w:vanish/>
              </w:rPr>
              <w:t>  </w:t>
            </w:r>
          </w:p>
        </w:tc>
        <w:tc>
          <w:tcPr>
            <w:tcW w:w="2104" w:type="dxa"/>
            <w:shd w:val="pct5" w:color="000000" w:fill="FFFFFF"/>
          </w:tcPr>
          <w:p w:rsidR="00AF4B0A" w:rsidRPr="000D2F55" w:rsidRDefault="00AF4B0A" w:rsidP="00BF4374">
            <w:pPr>
              <w:spacing w:line="360" w:lineRule="auto"/>
              <w:jc w:val="center"/>
            </w:pPr>
            <w:r w:rsidRPr="000D2F55">
              <w:t>1</w:t>
            </w:r>
          </w:p>
        </w:tc>
        <w:tc>
          <w:tcPr>
            <w:tcW w:w="2091" w:type="dxa"/>
            <w:shd w:val="pct5" w:color="000000" w:fill="FFFFFF"/>
          </w:tcPr>
          <w:p w:rsidR="00AF4B0A" w:rsidRPr="000D2F55" w:rsidRDefault="00AF4B0A" w:rsidP="00BF4374">
            <w:pPr>
              <w:spacing w:line="360" w:lineRule="auto"/>
              <w:jc w:val="center"/>
            </w:pPr>
            <w:r w:rsidRPr="000D2F55">
              <w:t>%33</w:t>
            </w:r>
          </w:p>
        </w:tc>
      </w:tr>
      <w:tr w:rsidR="00AF4B0A" w:rsidRPr="000D2F55" w:rsidTr="00BF4374">
        <w:trPr>
          <w:trHeight w:val="250"/>
        </w:trPr>
        <w:tc>
          <w:tcPr>
            <w:tcW w:w="4633" w:type="dxa"/>
            <w:shd w:val="pct20" w:color="000000" w:fill="FFFFFF"/>
          </w:tcPr>
          <w:p w:rsidR="00AF4B0A" w:rsidRPr="000D2F55" w:rsidRDefault="00AF4B0A" w:rsidP="00BF4374">
            <w:pPr>
              <w:pStyle w:val="NormalWeb"/>
              <w:spacing w:line="360" w:lineRule="auto"/>
            </w:pPr>
            <w:r w:rsidRPr="000D2F55">
              <w:t>Lisans</w:t>
            </w:r>
            <w:r w:rsidRPr="00BF4374">
              <w:rPr>
                <w:vanish/>
              </w:rPr>
              <w:t>  </w:t>
            </w:r>
          </w:p>
        </w:tc>
        <w:tc>
          <w:tcPr>
            <w:tcW w:w="2104" w:type="dxa"/>
            <w:shd w:val="pct20" w:color="000000" w:fill="FFFFFF"/>
          </w:tcPr>
          <w:p w:rsidR="00AF4B0A" w:rsidRPr="000D2F55" w:rsidRDefault="00AF4B0A" w:rsidP="00BF4374">
            <w:pPr>
              <w:spacing w:line="360" w:lineRule="auto"/>
              <w:jc w:val="center"/>
            </w:pPr>
            <w:r w:rsidRPr="000D2F55">
              <w:t>2</w:t>
            </w:r>
          </w:p>
        </w:tc>
        <w:tc>
          <w:tcPr>
            <w:tcW w:w="2091" w:type="dxa"/>
            <w:shd w:val="pct20" w:color="000000" w:fill="FFFFFF"/>
          </w:tcPr>
          <w:p w:rsidR="00AF4B0A" w:rsidRPr="000D2F55" w:rsidRDefault="00AF4B0A" w:rsidP="00BF4374">
            <w:pPr>
              <w:spacing w:line="360" w:lineRule="auto"/>
              <w:ind w:left="1418" w:hanging="1418"/>
              <w:jc w:val="center"/>
            </w:pPr>
            <w:r w:rsidRPr="000D2F55">
              <w:t>%67</w:t>
            </w:r>
          </w:p>
        </w:tc>
      </w:tr>
      <w:tr w:rsidR="00AF4B0A" w:rsidRPr="000D2F55" w:rsidTr="00BF4374">
        <w:trPr>
          <w:trHeight w:val="250"/>
        </w:trPr>
        <w:tc>
          <w:tcPr>
            <w:tcW w:w="4633" w:type="dxa"/>
            <w:shd w:val="pct5" w:color="000000" w:fill="FFFFFF"/>
          </w:tcPr>
          <w:p w:rsidR="00AF4B0A" w:rsidRPr="000D2F55" w:rsidRDefault="00AF4B0A" w:rsidP="00BF4374">
            <w:pPr>
              <w:spacing w:line="360" w:lineRule="auto"/>
            </w:pPr>
            <w:r w:rsidRPr="00BF4374">
              <w:rPr>
                <w:rStyle w:val="Gl"/>
                <w:u w:val="single"/>
              </w:rPr>
              <w:t>ORTAÖĞRETİM</w:t>
            </w:r>
          </w:p>
        </w:tc>
        <w:tc>
          <w:tcPr>
            <w:tcW w:w="2104" w:type="dxa"/>
            <w:shd w:val="pct5" w:color="000000" w:fill="FFFFFF"/>
          </w:tcPr>
          <w:p w:rsidR="00AF4B0A" w:rsidRPr="000D2F55" w:rsidRDefault="00AF4B0A" w:rsidP="00BF4374">
            <w:pPr>
              <w:spacing w:line="360" w:lineRule="auto"/>
              <w:jc w:val="center"/>
            </w:pPr>
          </w:p>
        </w:tc>
        <w:tc>
          <w:tcPr>
            <w:tcW w:w="2091" w:type="dxa"/>
            <w:shd w:val="pct5" w:color="000000" w:fill="FFFFFF"/>
          </w:tcPr>
          <w:p w:rsidR="00AF4B0A" w:rsidRPr="000D2F55" w:rsidRDefault="00AF4B0A" w:rsidP="00BF4374">
            <w:pPr>
              <w:spacing w:line="360" w:lineRule="auto"/>
              <w:jc w:val="center"/>
            </w:pPr>
          </w:p>
        </w:tc>
      </w:tr>
      <w:tr w:rsidR="00AF4B0A" w:rsidRPr="000D2F55" w:rsidTr="00BF4374">
        <w:trPr>
          <w:trHeight w:val="250"/>
        </w:trPr>
        <w:tc>
          <w:tcPr>
            <w:tcW w:w="4633" w:type="dxa"/>
            <w:shd w:val="pct20" w:color="000000" w:fill="FFFFFF"/>
          </w:tcPr>
          <w:p w:rsidR="00AF4B0A" w:rsidRPr="000D2F55" w:rsidRDefault="00AF4B0A" w:rsidP="00BF4374">
            <w:pPr>
              <w:pStyle w:val="NormalWeb"/>
              <w:spacing w:line="360" w:lineRule="auto"/>
            </w:pPr>
            <w:r w:rsidRPr="000D2F55">
              <w:t>Lisans</w:t>
            </w:r>
            <w:r w:rsidRPr="00BF4374">
              <w:rPr>
                <w:vanish/>
              </w:rPr>
              <w:t>   </w:t>
            </w:r>
          </w:p>
        </w:tc>
        <w:tc>
          <w:tcPr>
            <w:tcW w:w="2104" w:type="dxa"/>
            <w:shd w:val="pct20" w:color="000000" w:fill="FFFFFF"/>
          </w:tcPr>
          <w:p w:rsidR="00AF4B0A" w:rsidRPr="000D2F55" w:rsidRDefault="00630B94" w:rsidP="00BF4374">
            <w:pPr>
              <w:spacing w:line="360" w:lineRule="auto"/>
              <w:jc w:val="center"/>
            </w:pPr>
            <w:r>
              <w:t>14</w:t>
            </w:r>
          </w:p>
        </w:tc>
        <w:tc>
          <w:tcPr>
            <w:tcW w:w="2091" w:type="dxa"/>
            <w:shd w:val="pct20" w:color="000000" w:fill="FFFFFF"/>
          </w:tcPr>
          <w:p w:rsidR="00AF4B0A" w:rsidRPr="000D2F55" w:rsidRDefault="00AF4B0A" w:rsidP="00BF4374">
            <w:pPr>
              <w:spacing w:line="360" w:lineRule="auto"/>
              <w:jc w:val="center"/>
            </w:pPr>
            <w:r w:rsidRPr="000D2F55">
              <w:t>%8</w:t>
            </w:r>
            <w:r w:rsidR="00630B94">
              <w:t>2</w:t>
            </w:r>
          </w:p>
        </w:tc>
      </w:tr>
      <w:tr w:rsidR="00630B94" w:rsidRPr="000D2F55" w:rsidTr="00BF4374">
        <w:trPr>
          <w:trHeight w:val="250"/>
        </w:trPr>
        <w:tc>
          <w:tcPr>
            <w:tcW w:w="4633" w:type="dxa"/>
            <w:shd w:val="pct5" w:color="000000" w:fill="FFFFFF"/>
          </w:tcPr>
          <w:p w:rsidR="00630B94" w:rsidRPr="000D2F55" w:rsidRDefault="00630B94" w:rsidP="00BF4374">
            <w:pPr>
              <w:pStyle w:val="NormalWeb"/>
              <w:spacing w:line="360" w:lineRule="auto"/>
            </w:pPr>
            <w:r w:rsidRPr="000D2F55">
              <w:t>Yüksek Lisans</w:t>
            </w:r>
            <w:r w:rsidRPr="00BF4374">
              <w:rPr>
                <w:vanish/>
              </w:rPr>
              <w:t>   </w:t>
            </w:r>
          </w:p>
        </w:tc>
        <w:tc>
          <w:tcPr>
            <w:tcW w:w="2104" w:type="dxa"/>
            <w:shd w:val="pct5" w:color="000000" w:fill="FFFFFF"/>
          </w:tcPr>
          <w:p w:rsidR="00630B94" w:rsidRPr="000D2F55" w:rsidRDefault="00630B94" w:rsidP="00BF4374">
            <w:pPr>
              <w:spacing w:line="360" w:lineRule="auto"/>
              <w:jc w:val="center"/>
            </w:pPr>
            <w:r w:rsidRPr="000D2F55">
              <w:t>2</w:t>
            </w:r>
          </w:p>
        </w:tc>
        <w:tc>
          <w:tcPr>
            <w:tcW w:w="2091" w:type="dxa"/>
            <w:shd w:val="pct5" w:color="000000" w:fill="FFFFFF"/>
          </w:tcPr>
          <w:p w:rsidR="00630B94" w:rsidRPr="000D2F55" w:rsidRDefault="00630B94" w:rsidP="00BF4374">
            <w:pPr>
              <w:spacing w:line="360" w:lineRule="auto"/>
              <w:jc w:val="center"/>
            </w:pPr>
            <w:r w:rsidRPr="000D2F55">
              <w:t>%1</w:t>
            </w:r>
            <w:r>
              <w:t>2</w:t>
            </w:r>
          </w:p>
        </w:tc>
      </w:tr>
      <w:tr w:rsidR="00630B94" w:rsidRPr="000D2F55" w:rsidTr="00BF4374">
        <w:trPr>
          <w:trHeight w:val="250"/>
        </w:trPr>
        <w:tc>
          <w:tcPr>
            <w:tcW w:w="4633" w:type="dxa"/>
            <w:shd w:val="pct20" w:color="000000" w:fill="FFFFFF"/>
          </w:tcPr>
          <w:p w:rsidR="00630B94" w:rsidRPr="000D2F55" w:rsidRDefault="00630B94" w:rsidP="00BF4374">
            <w:pPr>
              <w:spacing w:line="360" w:lineRule="auto"/>
            </w:pPr>
            <w:r w:rsidRPr="000D2F55">
              <w:t>Önlisans</w:t>
            </w:r>
          </w:p>
        </w:tc>
        <w:tc>
          <w:tcPr>
            <w:tcW w:w="2104" w:type="dxa"/>
            <w:shd w:val="pct20" w:color="000000" w:fill="FFFFFF"/>
          </w:tcPr>
          <w:p w:rsidR="00630B94" w:rsidRPr="000D2F55" w:rsidRDefault="00630B94" w:rsidP="00BF4374">
            <w:pPr>
              <w:spacing w:line="360" w:lineRule="auto"/>
              <w:jc w:val="center"/>
            </w:pPr>
            <w:r>
              <w:t>1</w:t>
            </w:r>
          </w:p>
        </w:tc>
        <w:tc>
          <w:tcPr>
            <w:tcW w:w="2091" w:type="dxa"/>
            <w:shd w:val="pct20" w:color="000000" w:fill="FFFFFF"/>
          </w:tcPr>
          <w:p w:rsidR="00630B94" w:rsidRPr="000D2F55" w:rsidRDefault="00630B94" w:rsidP="00BF4374">
            <w:pPr>
              <w:spacing w:line="360" w:lineRule="auto"/>
              <w:jc w:val="center"/>
            </w:pPr>
            <w:r>
              <w:t>%6</w:t>
            </w:r>
          </w:p>
        </w:tc>
      </w:tr>
      <w:tr w:rsidR="00630B94" w:rsidRPr="000D2F55" w:rsidTr="00BF4374">
        <w:trPr>
          <w:trHeight w:val="250"/>
        </w:trPr>
        <w:tc>
          <w:tcPr>
            <w:tcW w:w="4633" w:type="dxa"/>
            <w:shd w:val="pct5" w:color="000000" w:fill="FFFFFF"/>
          </w:tcPr>
          <w:p w:rsidR="00630B94" w:rsidRPr="000D2F55" w:rsidRDefault="00630B94" w:rsidP="00BF4374">
            <w:pPr>
              <w:spacing w:line="360" w:lineRule="auto"/>
            </w:pPr>
            <w:r w:rsidRPr="00BF4374">
              <w:rPr>
                <w:rStyle w:val="Gl"/>
                <w:u w:val="single"/>
              </w:rPr>
              <w:t>YAYGIN EĞİTİM</w:t>
            </w:r>
          </w:p>
        </w:tc>
        <w:tc>
          <w:tcPr>
            <w:tcW w:w="2104" w:type="dxa"/>
            <w:shd w:val="pct5" w:color="000000" w:fill="FFFFFF"/>
          </w:tcPr>
          <w:p w:rsidR="00630B94" w:rsidRPr="000D2F55" w:rsidRDefault="00630B94" w:rsidP="00BF4374">
            <w:pPr>
              <w:spacing w:line="360" w:lineRule="auto"/>
              <w:jc w:val="center"/>
            </w:pPr>
            <w:r>
              <w:t>-</w:t>
            </w:r>
          </w:p>
        </w:tc>
        <w:tc>
          <w:tcPr>
            <w:tcW w:w="2091" w:type="dxa"/>
            <w:shd w:val="pct5" w:color="000000" w:fill="FFFFFF"/>
          </w:tcPr>
          <w:p w:rsidR="00630B94" w:rsidRPr="000D2F55" w:rsidRDefault="00630B94" w:rsidP="00BF4374">
            <w:pPr>
              <w:spacing w:line="360" w:lineRule="auto"/>
              <w:jc w:val="center"/>
            </w:pPr>
            <w:r>
              <w:t>-</w:t>
            </w:r>
          </w:p>
        </w:tc>
      </w:tr>
      <w:tr w:rsidR="00630B94" w:rsidRPr="000D2F55" w:rsidTr="00BF4374">
        <w:trPr>
          <w:trHeight w:val="250"/>
        </w:trPr>
        <w:tc>
          <w:tcPr>
            <w:tcW w:w="4633" w:type="dxa"/>
            <w:shd w:val="pct20" w:color="000000" w:fill="FFFFFF"/>
          </w:tcPr>
          <w:p w:rsidR="00630B94" w:rsidRPr="000D2F55" w:rsidRDefault="00630B94" w:rsidP="00BF4374">
            <w:pPr>
              <w:pStyle w:val="NormalWeb"/>
              <w:spacing w:line="360" w:lineRule="auto"/>
            </w:pPr>
            <w:r w:rsidRPr="000D2F55">
              <w:t>Önlisans</w:t>
            </w:r>
            <w:r w:rsidRPr="00BF4374">
              <w:rPr>
                <w:vanish/>
              </w:rPr>
              <w:t>    </w:t>
            </w:r>
          </w:p>
        </w:tc>
        <w:tc>
          <w:tcPr>
            <w:tcW w:w="2104" w:type="dxa"/>
            <w:shd w:val="pct20" w:color="000000" w:fill="FFFFFF"/>
          </w:tcPr>
          <w:p w:rsidR="00630B94" w:rsidRPr="000D2F55" w:rsidRDefault="00630B94" w:rsidP="00BF4374">
            <w:pPr>
              <w:spacing w:line="360" w:lineRule="auto"/>
              <w:jc w:val="center"/>
            </w:pPr>
            <w:r>
              <w:t>-</w:t>
            </w:r>
          </w:p>
        </w:tc>
        <w:tc>
          <w:tcPr>
            <w:tcW w:w="2091" w:type="dxa"/>
            <w:shd w:val="pct20" w:color="000000" w:fill="FFFFFF"/>
          </w:tcPr>
          <w:p w:rsidR="00630B94" w:rsidRPr="000D2F55" w:rsidRDefault="00630B94" w:rsidP="00BF4374">
            <w:pPr>
              <w:spacing w:line="360" w:lineRule="auto"/>
              <w:jc w:val="center"/>
            </w:pPr>
            <w:r>
              <w:t>-</w:t>
            </w:r>
          </w:p>
        </w:tc>
      </w:tr>
      <w:tr w:rsidR="00630B94" w:rsidRPr="000D2F55" w:rsidTr="00BF4374">
        <w:trPr>
          <w:trHeight w:val="250"/>
        </w:trPr>
        <w:tc>
          <w:tcPr>
            <w:tcW w:w="4633" w:type="dxa"/>
            <w:shd w:val="pct5" w:color="000000" w:fill="FFFFFF"/>
          </w:tcPr>
          <w:p w:rsidR="00630B94" w:rsidRPr="000D2F55" w:rsidRDefault="00630B94" w:rsidP="00BF4374">
            <w:pPr>
              <w:pStyle w:val="NormalWeb"/>
              <w:spacing w:line="360" w:lineRule="auto"/>
            </w:pPr>
            <w:r w:rsidRPr="000D2F55">
              <w:t>Lisans</w:t>
            </w:r>
            <w:r w:rsidRPr="00BF4374">
              <w:rPr>
                <w:vanish/>
              </w:rPr>
              <w:t>    </w:t>
            </w:r>
          </w:p>
        </w:tc>
        <w:tc>
          <w:tcPr>
            <w:tcW w:w="2104" w:type="dxa"/>
            <w:shd w:val="pct5" w:color="000000" w:fill="FFFFFF"/>
          </w:tcPr>
          <w:p w:rsidR="00630B94" w:rsidRPr="00BF4374" w:rsidRDefault="00630B94" w:rsidP="00BF4374">
            <w:pPr>
              <w:spacing w:line="360" w:lineRule="auto"/>
              <w:jc w:val="center"/>
              <w:rPr>
                <w:b/>
                <w:color w:val="000000"/>
                <w:highlight w:val="red"/>
              </w:rPr>
            </w:pPr>
            <w:r w:rsidRPr="00BF4374">
              <w:rPr>
                <w:rStyle w:val="Gl"/>
                <w:b w:val="0"/>
                <w:color w:val="000000"/>
              </w:rPr>
              <w:t>1</w:t>
            </w:r>
          </w:p>
        </w:tc>
        <w:tc>
          <w:tcPr>
            <w:tcW w:w="2091" w:type="dxa"/>
            <w:shd w:val="pct5" w:color="000000" w:fill="FFFFFF"/>
          </w:tcPr>
          <w:p w:rsidR="00F5618C" w:rsidRPr="00BF4374" w:rsidRDefault="00630B94" w:rsidP="00BF4374">
            <w:pPr>
              <w:spacing w:line="360" w:lineRule="auto"/>
              <w:jc w:val="center"/>
              <w:rPr>
                <w:bCs/>
                <w:color w:val="000000"/>
              </w:rPr>
            </w:pPr>
            <w:r w:rsidRPr="00BF4374">
              <w:rPr>
                <w:rStyle w:val="Gl"/>
                <w:b w:val="0"/>
                <w:color w:val="000000"/>
              </w:rPr>
              <w:t>%100</w:t>
            </w:r>
          </w:p>
        </w:tc>
      </w:tr>
      <w:tr w:rsidR="00F5618C" w:rsidRPr="000D2F55" w:rsidTr="00BF4374">
        <w:trPr>
          <w:trHeight w:val="250"/>
        </w:trPr>
        <w:tc>
          <w:tcPr>
            <w:tcW w:w="4633" w:type="dxa"/>
            <w:shd w:val="pct20" w:color="000000" w:fill="FFFFFF"/>
          </w:tcPr>
          <w:p w:rsidR="00F5618C" w:rsidRPr="000D2F55" w:rsidRDefault="00F5618C" w:rsidP="00BF4374">
            <w:pPr>
              <w:pStyle w:val="NormalWeb"/>
              <w:spacing w:line="360" w:lineRule="auto"/>
            </w:pPr>
            <w:r w:rsidRPr="00BF4374">
              <w:rPr>
                <w:rStyle w:val="Gl"/>
                <w:color w:val="0000CD"/>
              </w:rPr>
              <w:t>GENEL TOPLAM</w:t>
            </w:r>
          </w:p>
        </w:tc>
        <w:tc>
          <w:tcPr>
            <w:tcW w:w="2104" w:type="dxa"/>
            <w:shd w:val="pct20" w:color="000000" w:fill="FFFFFF"/>
          </w:tcPr>
          <w:p w:rsidR="00F5618C" w:rsidRPr="00BF4374" w:rsidRDefault="00F5618C" w:rsidP="00BF4374">
            <w:pPr>
              <w:spacing w:line="360" w:lineRule="auto"/>
              <w:jc w:val="center"/>
              <w:rPr>
                <w:rStyle w:val="Gl"/>
                <w:b w:val="0"/>
                <w:color w:val="000000"/>
              </w:rPr>
            </w:pPr>
            <w:r w:rsidRPr="00BF4374">
              <w:rPr>
                <w:rStyle w:val="Gl"/>
                <w:color w:val="0000CD"/>
              </w:rPr>
              <w:t>31</w:t>
            </w:r>
          </w:p>
        </w:tc>
        <w:tc>
          <w:tcPr>
            <w:tcW w:w="2091" w:type="dxa"/>
            <w:shd w:val="pct20" w:color="000000" w:fill="FFFFFF"/>
          </w:tcPr>
          <w:p w:rsidR="00F5618C" w:rsidRPr="00BF4374" w:rsidRDefault="00F5618C" w:rsidP="00BF4374">
            <w:pPr>
              <w:spacing w:line="360" w:lineRule="auto"/>
              <w:jc w:val="center"/>
              <w:rPr>
                <w:rStyle w:val="Gl"/>
                <w:b w:val="0"/>
                <w:color w:val="000000"/>
              </w:rPr>
            </w:pPr>
            <w:r w:rsidRPr="00BF4374">
              <w:rPr>
                <w:rStyle w:val="Gl"/>
                <w:color w:val="0000CD"/>
              </w:rPr>
              <w:t>%100</w:t>
            </w:r>
          </w:p>
        </w:tc>
      </w:tr>
    </w:tbl>
    <w:p w:rsidR="00630B94" w:rsidRPr="00DC4061" w:rsidRDefault="00F16C14" w:rsidP="00B84775">
      <w:pPr>
        <w:pStyle w:val="NormalWeb"/>
        <w:jc w:val="center"/>
        <w:rPr>
          <w:color w:val="000000"/>
        </w:rPr>
      </w:pPr>
      <w:r w:rsidRPr="00DC4061">
        <w:rPr>
          <w:rStyle w:val="Gl"/>
          <w:color w:val="000000"/>
        </w:rPr>
        <w:t>Kurum Yöneticilerinin Eğitim Durumu:</w:t>
      </w:r>
    </w:p>
    <w:p w:rsidR="004C061A" w:rsidRDefault="004C061A" w:rsidP="004C061A">
      <w:pPr>
        <w:pStyle w:val="ResimYazs"/>
        <w:keepNext/>
        <w:jc w:val="center"/>
      </w:pPr>
    </w:p>
    <w:p w:rsidR="004C061A" w:rsidRDefault="002C764B" w:rsidP="004C061A">
      <w:pPr>
        <w:pStyle w:val="ResimYazs"/>
        <w:keepNext/>
        <w:jc w:val="center"/>
        <w:rPr>
          <w:rStyle w:val="Gl"/>
          <w:color w:val="FF0000"/>
        </w:rPr>
      </w:pPr>
      <w:bookmarkStart w:id="66" w:name="_Toc433028784"/>
      <w:r>
        <w:t xml:space="preserve">Tablo </w:t>
      </w:r>
      <w:r w:rsidR="004264BE">
        <w:fldChar w:fldCharType="begin"/>
      </w:r>
      <w:r w:rsidR="004264BE">
        <w:instrText xml:space="preserve"> SEQ Tablo \* ARABIC </w:instrText>
      </w:r>
      <w:r w:rsidR="004264BE">
        <w:fldChar w:fldCharType="separate"/>
      </w:r>
      <w:r w:rsidR="004264BE">
        <w:rPr>
          <w:noProof/>
        </w:rPr>
        <w:t>5</w:t>
      </w:r>
      <w:r w:rsidR="004264BE">
        <w:rPr>
          <w:noProof/>
        </w:rPr>
        <w:fldChar w:fldCharType="end"/>
      </w:r>
      <w:r>
        <w:t>-</w:t>
      </w:r>
      <w:r w:rsidR="004C061A" w:rsidRPr="00DC4061">
        <w:rPr>
          <w:rStyle w:val="Gl"/>
          <w:color w:val="000000"/>
        </w:rPr>
        <w:t>Kurum Yöneticilerinin Eğitim Durumu</w:t>
      </w:r>
      <w:bookmarkEnd w:id="66"/>
      <w:r>
        <w:rPr>
          <w:rStyle w:val="Gl"/>
          <w:color w:val="FF0000"/>
        </w:rPr>
        <w:t xml:space="preserve"> </w:t>
      </w:r>
    </w:p>
    <w:p w:rsidR="006321CE" w:rsidRPr="006321CE" w:rsidRDefault="006321CE" w:rsidP="006321CE"/>
    <w:p w:rsidR="00BC457C" w:rsidRPr="00D40AA8" w:rsidRDefault="00873E78" w:rsidP="00D40AA8">
      <w:pPr>
        <w:spacing w:before="20" w:line="360" w:lineRule="auto"/>
        <w:jc w:val="center"/>
        <w:rPr>
          <w:b/>
          <w:color w:val="000000"/>
        </w:rPr>
      </w:pPr>
      <w:r w:rsidRPr="000D2F55">
        <w:rPr>
          <w:b/>
          <w:color w:val="000000"/>
        </w:rPr>
        <w:t>YÖNETİCİ EĞİTİM DURUMLARI DAĞILIMI</w:t>
      </w:r>
    </w:p>
    <w:p w:rsidR="00B84775" w:rsidRDefault="00380F7E" w:rsidP="00B84775">
      <w:pPr>
        <w:spacing w:line="360" w:lineRule="auto"/>
        <w:jc w:val="center"/>
        <w:rPr>
          <w:rFonts w:ascii="Arial" w:hAnsi="Arial" w:cs="Arial"/>
          <w:color w:val="000000"/>
        </w:rPr>
      </w:pPr>
      <w:r>
        <w:rPr>
          <w:rFonts w:ascii="Arial" w:hAnsi="Arial" w:cs="Arial"/>
          <w:noProof/>
          <w:color w:val="000000"/>
        </w:rPr>
        <w:drawing>
          <wp:inline distT="0" distB="0" distL="0" distR="0" wp14:anchorId="50E91290" wp14:editId="1879EEB7">
            <wp:extent cx="2933700" cy="1533525"/>
            <wp:effectExtent l="0" t="0" r="0" b="0"/>
            <wp:docPr id="75" name="Resi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33700" cy="1533525"/>
                    </a:xfrm>
                    <a:prstGeom prst="rect">
                      <a:avLst/>
                    </a:prstGeom>
                    <a:noFill/>
                    <a:ln>
                      <a:noFill/>
                    </a:ln>
                  </pic:spPr>
                </pic:pic>
              </a:graphicData>
            </a:graphic>
          </wp:inline>
        </w:drawing>
      </w:r>
    </w:p>
    <w:p w:rsidR="002C764B" w:rsidRDefault="002C764B" w:rsidP="00B84775">
      <w:pPr>
        <w:spacing w:line="360" w:lineRule="auto"/>
        <w:jc w:val="center"/>
        <w:rPr>
          <w:rStyle w:val="Gl"/>
          <w:color w:val="000000"/>
        </w:rPr>
      </w:pPr>
    </w:p>
    <w:p w:rsidR="002C764B" w:rsidRDefault="002C764B" w:rsidP="00B84775">
      <w:pPr>
        <w:spacing w:line="360" w:lineRule="auto"/>
        <w:jc w:val="center"/>
        <w:rPr>
          <w:rStyle w:val="Gl"/>
          <w:color w:val="000000"/>
        </w:rPr>
      </w:pPr>
    </w:p>
    <w:p w:rsidR="00F16C14" w:rsidRPr="00DC4061" w:rsidRDefault="00F16C14" w:rsidP="00B84775">
      <w:pPr>
        <w:spacing w:line="360" w:lineRule="auto"/>
        <w:jc w:val="center"/>
      </w:pPr>
      <w:r w:rsidRPr="00DC4061">
        <w:rPr>
          <w:rStyle w:val="Gl"/>
          <w:color w:val="000000"/>
        </w:rPr>
        <w:t xml:space="preserve">Kurum Yöneticilerinin Yaş İtibari </w:t>
      </w:r>
      <w:r w:rsidR="00DC4061" w:rsidRPr="00DC4061">
        <w:rPr>
          <w:rStyle w:val="Gl"/>
          <w:color w:val="000000"/>
        </w:rPr>
        <w:t>İle Dağılımı:</w:t>
      </w:r>
      <w:r w:rsidR="00DC4061" w:rsidRPr="00DC4061">
        <w:t> </w:t>
      </w:r>
    </w:p>
    <w:p w:rsidR="00B84775" w:rsidRPr="00B84775" w:rsidRDefault="00B84775" w:rsidP="00B84775">
      <w:pPr>
        <w:spacing w:line="360" w:lineRule="auto"/>
        <w:jc w:val="center"/>
        <w:rPr>
          <w:rFonts w:ascii="Arial" w:hAnsi="Arial" w:cs="Arial"/>
          <w:color w:val="000000"/>
        </w:rPr>
      </w:pPr>
    </w:p>
    <w:tbl>
      <w:tblPr>
        <w:tblW w:w="8807" w:type="dxa"/>
        <w:tblBorders>
          <w:insideH w:val="single" w:sz="18" w:space="0" w:color="FFFFFF"/>
          <w:insideV w:val="single" w:sz="18" w:space="0" w:color="FFFFFF"/>
        </w:tblBorders>
        <w:tblLook w:val="0000" w:firstRow="0" w:lastRow="0" w:firstColumn="0" w:lastColumn="0" w:noHBand="0" w:noVBand="0"/>
      </w:tblPr>
      <w:tblGrid>
        <w:gridCol w:w="2963"/>
        <w:gridCol w:w="2942"/>
        <w:gridCol w:w="2902"/>
      </w:tblGrid>
      <w:tr w:rsidR="00F16C14" w:rsidRPr="00931F2E" w:rsidTr="00BF4374">
        <w:trPr>
          <w:trHeight w:val="270"/>
        </w:trPr>
        <w:tc>
          <w:tcPr>
            <w:tcW w:w="2963" w:type="dxa"/>
            <w:vMerge w:val="restart"/>
            <w:shd w:val="pct5" w:color="000000" w:fill="FFFFFF"/>
          </w:tcPr>
          <w:p w:rsidR="00F16C14" w:rsidRPr="00931F2E" w:rsidRDefault="00F16C14" w:rsidP="00BF4374">
            <w:pPr>
              <w:pStyle w:val="NormalWeb"/>
              <w:spacing w:line="360" w:lineRule="auto"/>
            </w:pPr>
            <w:r w:rsidRPr="00931F2E">
              <w:rPr>
                <w:rStyle w:val="Gl"/>
              </w:rPr>
              <w:t>Yaş Düzeyleri</w:t>
            </w:r>
          </w:p>
        </w:tc>
        <w:tc>
          <w:tcPr>
            <w:tcW w:w="5844" w:type="dxa"/>
            <w:gridSpan w:val="2"/>
            <w:shd w:val="pct5" w:color="000000" w:fill="FFFFFF"/>
          </w:tcPr>
          <w:p w:rsidR="00F16C14" w:rsidRPr="00931F2E" w:rsidRDefault="008B5777" w:rsidP="00BF4374">
            <w:pPr>
              <w:pStyle w:val="NormalWeb"/>
              <w:spacing w:line="360" w:lineRule="auto"/>
              <w:jc w:val="center"/>
            </w:pPr>
            <w:r w:rsidRPr="00931F2E">
              <w:rPr>
                <w:rStyle w:val="Gl"/>
              </w:rPr>
              <w:t xml:space="preserve">2014 </w:t>
            </w:r>
            <w:r w:rsidR="00F16C14" w:rsidRPr="00931F2E">
              <w:rPr>
                <w:rStyle w:val="Gl"/>
              </w:rPr>
              <w:t>Yılı İtibari İle</w:t>
            </w:r>
          </w:p>
        </w:tc>
      </w:tr>
      <w:tr w:rsidR="00F16C14" w:rsidRPr="00931F2E" w:rsidTr="00BF4374">
        <w:trPr>
          <w:trHeight w:val="270"/>
        </w:trPr>
        <w:tc>
          <w:tcPr>
            <w:tcW w:w="0" w:type="auto"/>
            <w:vMerge/>
            <w:shd w:val="pct20" w:color="000000" w:fill="FFFFFF"/>
          </w:tcPr>
          <w:p w:rsidR="00F16C14" w:rsidRPr="00931F2E" w:rsidRDefault="00F16C14" w:rsidP="00BF4374">
            <w:pPr>
              <w:spacing w:line="360" w:lineRule="auto"/>
            </w:pPr>
          </w:p>
        </w:tc>
        <w:tc>
          <w:tcPr>
            <w:tcW w:w="2942" w:type="dxa"/>
            <w:shd w:val="pct20" w:color="000000" w:fill="FFFFFF"/>
          </w:tcPr>
          <w:p w:rsidR="00F16C14" w:rsidRPr="00931F2E" w:rsidRDefault="00F16C14" w:rsidP="00BF4374">
            <w:pPr>
              <w:pStyle w:val="NormalWeb"/>
              <w:spacing w:line="360" w:lineRule="auto"/>
              <w:jc w:val="center"/>
            </w:pPr>
            <w:r w:rsidRPr="00931F2E">
              <w:rPr>
                <w:rStyle w:val="Gl"/>
              </w:rPr>
              <w:t>Kişi Sayısı</w:t>
            </w:r>
          </w:p>
        </w:tc>
        <w:tc>
          <w:tcPr>
            <w:tcW w:w="2902" w:type="dxa"/>
            <w:shd w:val="pct20" w:color="000000" w:fill="FFFFFF"/>
          </w:tcPr>
          <w:p w:rsidR="00F16C14" w:rsidRPr="00931F2E" w:rsidRDefault="00F16C14" w:rsidP="00BF4374">
            <w:pPr>
              <w:pStyle w:val="NormalWeb"/>
              <w:spacing w:line="360" w:lineRule="auto"/>
              <w:jc w:val="center"/>
            </w:pPr>
            <w:r w:rsidRPr="00931F2E">
              <w:rPr>
                <w:rStyle w:val="Gl"/>
              </w:rPr>
              <w:t>%</w:t>
            </w:r>
          </w:p>
        </w:tc>
      </w:tr>
      <w:tr w:rsidR="00F16C14" w:rsidRPr="00931F2E" w:rsidTr="00BF4374">
        <w:trPr>
          <w:trHeight w:val="270"/>
        </w:trPr>
        <w:tc>
          <w:tcPr>
            <w:tcW w:w="2963" w:type="dxa"/>
            <w:shd w:val="pct5" w:color="000000" w:fill="FFFFFF"/>
          </w:tcPr>
          <w:p w:rsidR="00F16C14" w:rsidRPr="00931F2E" w:rsidRDefault="00F16C14" w:rsidP="00BF4374">
            <w:pPr>
              <w:spacing w:line="360" w:lineRule="auto"/>
            </w:pPr>
            <w:r w:rsidRPr="00BF4374">
              <w:rPr>
                <w:rStyle w:val="Gl"/>
                <w:color w:val="000000"/>
                <w:u w:val="single"/>
              </w:rPr>
              <w:t>İLÇE MEM</w:t>
            </w:r>
          </w:p>
        </w:tc>
        <w:tc>
          <w:tcPr>
            <w:tcW w:w="2942" w:type="dxa"/>
            <w:shd w:val="pct5" w:color="000000" w:fill="FFFFFF"/>
          </w:tcPr>
          <w:p w:rsidR="00F16C14" w:rsidRPr="00931F2E" w:rsidRDefault="00F16C14" w:rsidP="00BF4374">
            <w:pPr>
              <w:spacing w:line="360" w:lineRule="auto"/>
              <w:jc w:val="center"/>
            </w:pPr>
          </w:p>
        </w:tc>
        <w:tc>
          <w:tcPr>
            <w:tcW w:w="2902" w:type="dxa"/>
            <w:shd w:val="pct5" w:color="000000" w:fill="FFFFFF"/>
          </w:tcPr>
          <w:p w:rsidR="00F16C14" w:rsidRPr="00931F2E" w:rsidRDefault="00F16C14" w:rsidP="00BF4374">
            <w:pPr>
              <w:spacing w:line="360" w:lineRule="auto"/>
              <w:jc w:val="center"/>
            </w:pPr>
          </w:p>
        </w:tc>
      </w:tr>
      <w:tr w:rsidR="00F16C14" w:rsidRPr="00931F2E" w:rsidTr="00BF4374">
        <w:trPr>
          <w:trHeight w:val="270"/>
        </w:trPr>
        <w:tc>
          <w:tcPr>
            <w:tcW w:w="2963" w:type="dxa"/>
            <w:shd w:val="pct20" w:color="000000" w:fill="FFFFFF"/>
          </w:tcPr>
          <w:p w:rsidR="00F16C14" w:rsidRPr="00931F2E" w:rsidRDefault="009F00BE" w:rsidP="00BF4374">
            <w:pPr>
              <w:pStyle w:val="NormalWeb"/>
              <w:spacing w:line="360" w:lineRule="auto"/>
            </w:pPr>
            <w:r w:rsidRPr="00931F2E">
              <w:t>3</w:t>
            </w:r>
            <w:r w:rsidR="00F16C14" w:rsidRPr="00931F2E">
              <w:t>0+...üzeri</w:t>
            </w:r>
          </w:p>
        </w:tc>
        <w:tc>
          <w:tcPr>
            <w:tcW w:w="2942" w:type="dxa"/>
            <w:shd w:val="pct20" w:color="000000" w:fill="FFFFFF"/>
          </w:tcPr>
          <w:p w:rsidR="00F16C14" w:rsidRPr="00931F2E" w:rsidRDefault="008D29CE" w:rsidP="00BF4374">
            <w:pPr>
              <w:pStyle w:val="NormalWeb"/>
              <w:spacing w:line="360" w:lineRule="auto"/>
              <w:jc w:val="center"/>
            </w:pPr>
            <w:r w:rsidRPr="00931F2E">
              <w:t>3</w:t>
            </w:r>
          </w:p>
        </w:tc>
        <w:tc>
          <w:tcPr>
            <w:tcW w:w="2902" w:type="dxa"/>
            <w:shd w:val="pct20" w:color="000000" w:fill="FFFFFF"/>
          </w:tcPr>
          <w:p w:rsidR="00F16C14" w:rsidRPr="00931F2E" w:rsidRDefault="00F16C14" w:rsidP="00BF4374">
            <w:pPr>
              <w:pStyle w:val="NormalWeb"/>
              <w:spacing w:line="360" w:lineRule="auto"/>
              <w:jc w:val="center"/>
            </w:pPr>
            <w:r w:rsidRPr="00931F2E">
              <w:t>%100</w:t>
            </w:r>
          </w:p>
        </w:tc>
      </w:tr>
      <w:tr w:rsidR="00F16C14" w:rsidRPr="00931F2E" w:rsidTr="00BF4374">
        <w:trPr>
          <w:trHeight w:val="286"/>
        </w:trPr>
        <w:tc>
          <w:tcPr>
            <w:tcW w:w="2963" w:type="dxa"/>
            <w:shd w:val="pct5" w:color="000000" w:fill="FFFFFF"/>
          </w:tcPr>
          <w:p w:rsidR="00F16C14" w:rsidRPr="00931F2E" w:rsidRDefault="00F16C14" w:rsidP="00BF4374">
            <w:pPr>
              <w:spacing w:line="360" w:lineRule="auto"/>
            </w:pPr>
            <w:r w:rsidRPr="00BF4374">
              <w:rPr>
                <w:rStyle w:val="Gl"/>
                <w:u w:val="single"/>
              </w:rPr>
              <w:t>OKUL ÖNCESİ</w:t>
            </w:r>
          </w:p>
        </w:tc>
        <w:tc>
          <w:tcPr>
            <w:tcW w:w="2942" w:type="dxa"/>
            <w:shd w:val="pct5" w:color="000000" w:fill="FFFFFF"/>
          </w:tcPr>
          <w:p w:rsidR="00F16C14" w:rsidRPr="00931F2E" w:rsidRDefault="00F16C14" w:rsidP="00BF4374">
            <w:pPr>
              <w:spacing w:line="360" w:lineRule="auto"/>
              <w:jc w:val="center"/>
            </w:pPr>
          </w:p>
        </w:tc>
        <w:tc>
          <w:tcPr>
            <w:tcW w:w="2902" w:type="dxa"/>
            <w:shd w:val="pct5" w:color="000000" w:fill="FFFFFF"/>
          </w:tcPr>
          <w:p w:rsidR="00F16C14" w:rsidRPr="00931F2E" w:rsidRDefault="00F16C14" w:rsidP="00BF4374">
            <w:pPr>
              <w:spacing w:line="360" w:lineRule="auto"/>
              <w:jc w:val="center"/>
            </w:pPr>
          </w:p>
        </w:tc>
      </w:tr>
      <w:tr w:rsidR="00F557EF" w:rsidRPr="00931F2E" w:rsidTr="00BF4374">
        <w:trPr>
          <w:trHeight w:val="286"/>
        </w:trPr>
        <w:tc>
          <w:tcPr>
            <w:tcW w:w="2963" w:type="dxa"/>
            <w:shd w:val="pct20" w:color="000000" w:fill="FFFFFF"/>
          </w:tcPr>
          <w:p w:rsidR="00F557EF" w:rsidRPr="00931F2E" w:rsidRDefault="00F557EF" w:rsidP="00BF4374">
            <w:pPr>
              <w:pStyle w:val="NormalWeb"/>
              <w:spacing w:line="360" w:lineRule="auto"/>
            </w:pPr>
            <w:r w:rsidRPr="00931F2E">
              <w:t>20-30</w:t>
            </w:r>
          </w:p>
        </w:tc>
        <w:tc>
          <w:tcPr>
            <w:tcW w:w="2942" w:type="dxa"/>
            <w:shd w:val="pct20" w:color="000000" w:fill="FFFFFF"/>
          </w:tcPr>
          <w:p w:rsidR="00F557EF" w:rsidRPr="00931F2E" w:rsidRDefault="00F557EF" w:rsidP="00BF4374">
            <w:pPr>
              <w:spacing w:line="360" w:lineRule="auto"/>
              <w:jc w:val="center"/>
            </w:pPr>
            <w:r w:rsidRPr="00931F2E">
              <w:t>2</w:t>
            </w:r>
          </w:p>
        </w:tc>
        <w:tc>
          <w:tcPr>
            <w:tcW w:w="2902" w:type="dxa"/>
            <w:shd w:val="pct20" w:color="000000" w:fill="FFFFFF"/>
          </w:tcPr>
          <w:p w:rsidR="00F557EF" w:rsidRPr="00931F2E" w:rsidRDefault="00F557EF" w:rsidP="00BF4374">
            <w:pPr>
              <w:spacing w:line="360" w:lineRule="auto"/>
              <w:jc w:val="center"/>
            </w:pPr>
            <w:r w:rsidRPr="00931F2E">
              <w:t>%67</w:t>
            </w:r>
          </w:p>
        </w:tc>
      </w:tr>
      <w:tr w:rsidR="00F557EF" w:rsidRPr="00931F2E" w:rsidTr="00BF4374">
        <w:trPr>
          <w:trHeight w:val="286"/>
        </w:trPr>
        <w:tc>
          <w:tcPr>
            <w:tcW w:w="2963" w:type="dxa"/>
            <w:shd w:val="pct5" w:color="000000" w:fill="FFFFFF"/>
          </w:tcPr>
          <w:p w:rsidR="00F557EF" w:rsidRPr="00931F2E" w:rsidRDefault="00F557EF" w:rsidP="00BF4374">
            <w:pPr>
              <w:pStyle w:val="NormalWeb"/>
              <w:spacing w:line="360" w:lineRule="auto"/>
            </w:pPr>
            <w:r w:rsidRPr="00931F2E">
              <w:t>30-40</w:t>
            </w:r>
          </w:p>
        </w:tc>
        <w:tc>
          <w:tcPr>
            <w:tcW w:w="2942" w:type="dxa"/>
            <w:shd w:val="pct5" w:color="000000" w:fill="FFFFFF"/>
          </w:tcPr>
          <w:p w:rsidR="00F557EF" w:rsidRPr="00931F2E" w:rsidRDefault="00F557EF" w:rsidP="00BF4374">
            <w:pPr>
              <w:spacing w:line="360" w:lineRule="auto"/>
              <w:jc w:val="center"/>
            </w:pPr>
            <w:r w:rsidRPr="00931F2E">
              <w:t>1</w:t>
            </w:r>
          </w:p>
        </w:tc>
        <w:tc>
          <w:tcPr>
            <w:tcW w:w="2902" w:type="dxa"/>
            <w:shd w:val="pct5" w:color="000000" w:fill="FFFFFF"/>
          </w:tcPr>
          <w:p w:rsidR="00F557EF" w:rsidRPr="00931F2E" w:rsidRDefault="00F557EF" w:rsidP="00BF4374">
            <w:pPr>
              <w:spacing w:line="360" w:lineRule="auto"/>
              <w:jc w:val="center"/>
            </w:pPr>
            <w:r w:rsidRPr="00931F2E">
              <w:t>%33</w:t>
            </w:r>
          </w:p>
        </w:tc>
      </w:tr>
      <w:tr w:rsidR="00F16C14" w:rsidRPr="00931F2E" w:rsidTr="00BF4374">
        <w:trPr>
          <w:trHeight w:val="286"/>
        </w:trPr>
        <w:tc>
          <w:tcPr>
            <w:tcW w:w="2963" w:type="dxa"/>
            <w:shd w:val="pct20" w:color="000000" w:fill="FFFFFF"/>
          </w:tcPr>
          <w:p w:rsidR="00F16C14" w:rsidRPr="00931F2E" w:rsidRDefault="00F16C14" w:rsidP="00BF4374">
            <w:pPr>
              <w:spacing w:line="360" w:lineRule="auto"/>
            </w:pPr>
            <w:r w:rsidRPr="00BF4374">
              <w:rPr>
                <w:rStyle w:val="Gl"/>
                <w:u w:val="single"/>
              </w:rPr>
              <w:t>İLK</w:t>
            </w:r>
            <w:r w:rsidR="008B5777" w:rsidRPr="00BF4374">
              <w:rPr>
                <w:rStyle w:val="Gl"/>
                <w:u w:val="single"/>
              </w:rPr>
              <w:t>OKUL</w:t>
            </w:r>
          </w:p>
        </w:tc>
        <w:tc>
          <w:tcPr>
            <w:tcW w:w="2942" w:type="dxa"/>
            <w:shd w:val="pct20" w:color="000000" w:fill="FFFFFF"/>
          </w:tcPr>
          <w:p w:rsidR="00F16C14" w:rsidRPr="00931F2E" w:rsidRDefault="00F16C14" w:rsidP="00BF4374">
            <w:pPr>
              <w:spacing w:line="360" w:lineRule="auto"/>
              <w:jc w:val="center"/>
            </w:pPr>
          </w:p>
        </w:tc>
        <w:tc>
          <w:tcPr>
            <w:tcW w:w="2902" w:type="dxa"/>
            <w:shd w:val="pct20" w:color="000000" w:fill="FFFFFF"/>
          </w:tcPr>
          <w:p w:rsidR="00F16C14" w:rsidRPr="00931F2E" w:rsidRDefault="00F16C14" w:rsidP="00BF4374">
            <w:pPr>
              <w:spacing w:line="360" w:lineRule="auto"/>
              <w:jc w:val="center"/>
            </w:pPr>
          </w:p>
        </w:tc>
      </w:tr>
      <w:tr w:rsidR="00F16C14" w:rsidRPr="00931F2E" w:rsidTr="00BF4374">
        <w:trPr>
          <w:trHeight w:val="286"/>
        </w:trPr>
        <w:tc>
          <w:tcPr>
            <w:tcW w:w="2963" w:type="dxa"/>
            <w:shd w:val="pct5" w:color="000000" w:fill="FFFFFF"/>
          </w:tcPr>
          <w:p w:rsidR="00F16C14" w:rsidRPr="00931F2E" w:rsidRDefault="00F16C14" w:rsidP="00BF4374">
            <w:pPr>
              <w:pStyle w:val="NormalWeb"/>
              <w:spacing w:line="360" w:lineRule="auto"/>
            </w:pPr>
            <w:r w:rsidRPr="00931F2E">
              <w:t>20-30</w:t>
            </w:r>
          </w:p>
        </w:tc>
        <w:tc>
          <w:tcPr>
            <w:tcW w:w="2942" w:type="dxa"/>
            <w:shd w:val="pct5" w:color="000000" w:fill="FFFFFF"/>
          </w:tcPr>
          <w:p w:rsidR="00F16C14" w:rsidRPr="00931F2E" w:rsidRDefault="004C1726" w:rsidP="00BF4374">
            <w:pPr>
              <w:spacing w:line="360" w:lineRule="auto"/>
              <w:jc w:val="center"/>
            </w:pPr>
            <w:r>
              <w:t>1</w:t>
            </w:r>
          </w:p>
        </w:tc>
        <w:tc>
          <w:tcPr>
            <w:tcW w:w="2902" w:type="dxa"/>
            <w:shd w:val="pct5" w:color="000000" w:fill="FFFFFF"/>
          </w:tcPr>
          <w:p w:rsidR="00F16C14" w:rsidRPr="00931F2E" w:rsidRDefault="004C1726" w:rsidP="00BF4374">
            <w:pPr>
              <w:spacing w:line="360" w:lineRule="auto"/>
              <w:jc w:val="center"/>
            </w:pPr>
            <w:r w:rsidRPr="00931F2E">
              <w:t>%</w:t>
            </w:r>
            <w:r>
              <w:t>25</w:t>
            </w:r>
          </w:p>
        </w:tc>
      </w:tr>
      <w:tr w:rsidR="00F16C14" w:rsidRPr="00931F2E" w:rsidTr="00BF4374">
        <w:trPr>
          <w:trHeight w:val="286"/>
          <w:hidden/>
        </w:trPr>
        <w:tc>
          <w:tcPr>
            <w:tcW w:w="2963" w:type="dxa"/>
            <w:shd w:val="pct20" w:color="000000" w:fill="FFFFFF"/>
          </w:tcPr>
          <w:p w:rsidR="00F16C14" w:rsidRPr="00931F2E" w:rsidRDefault="00F16C14" w:rsidP="00BF4374">
            <w:pPr>
              <w:pStyle w:val="NormalWeb"/>
              <w:spacing w:line="360" w:lineRule="auto"/>
            </w:pPr>
            <w:r w:rsidRPr="00BF4374">
              <w:rPr>
                <w:vanish/>
              </w:rPr>
              <w:t>30-40  </w:t>
            </w:r>
            <w:r w:rsidRPr="00931F2E">
              <w:t>30-40</w:t>
            </w:r>
          </w:p>
        </w:tc>
        <w:tc>
          <w:tcPr>
            <w:tcW w:w="2942" w:type="dxa"/>
            <w:shd w:val="pct20" w:color="000000" w:fill="FFFFFF"/>
          </w:tcPr>
          <w:p w:rsidR="00F16C14" w:rsidRPr="00931F2E" w:rsidRDefault="00D56905" w:rsidP="00BF4374">
            <w:pPr>
              <w:spacing w:line="360" w:lineRule="auto"/>
              <w:jc w:val="center"/>
            </w:pPr>
            <w:r w:rsidRPr="00931F2E">
              <w:t>2</w:t>
            </w:r>
          </w:p>
        </w:tc>
        <w:tc>
          <w:tcPr>
            <w:tcW w:w="2902" w:type="dxa"/>
            <w:shd w:val="pct20" w:color="000000" w:fill="FFFFFF"/>
          </w:tcPr>
          <w:p w:rsidR="00F16C14" w:rsidRPr="00931F2E" w:rsidRDefault="00F16C14" w:rsidP="00BF4374">
            <w:pPr>
              <w:spacing w:line="360" w:lineRule="auto"/>
              <w:jc w:val="center"/>
            </w:pPr>
            <w:r w:rsidRPr="00931F2E">
              <w:t>%</w:t>
            </w:r>
            <w:r w:rsidR="004C1726">
              <w:t>50</w:t>
            </w:r>
          </w:p>
        </w:tc>
      </w:tr>
      <w:tr w:rsidR="00F16C14" w:rsidRPr="00931F2E" w:rsidTr="00BF4374">
        <w:trPr>
          <w:trHeight w:val="286"/>
        </w:trPr>
        <w:tc>
          <w:tcPr>
            <w:tcW w:w="2963" w:type="dxa"/>
            <w:shd w:val="pct5" w:color="000000" w:fill="FFFFFF"/>
          </w:tcPr>
          <w:p w:rsidR="00F16C14" w:rsidRPr="00931F2E" w:rsidRDefault="00F16C14" w:rsidP="00BF4374">
            <w:pPr>
              <w:pStyle w:val="NormalWeb"/>
              <w:spacing w:line="360" w:lineRule="auto"/>
            </w:pPr>
            <w:r w:rsidRPr="00931F2E">
              <w:t>40-50</w:t>
            </w:r>
          </w:p>
        </w:tc>
        <w:tc>
          <w:tcPr>
            <w:tcW w:w="2942" w:type="dxa"/>
            <w:shd w:val="pct5" w:color="000000" w:fill="FFFFFF"/>
          </w:tcPr>
          <w:p w:rsidR="00F16C14" w:rsidRPr="00931F2E" w:rsidRDefault="008D29CE" w:rsidP="00BF4374">
            <w:pPr>
              <w:spacing w:line="360" w:lineRule="auto"/>
              <w:jc w:val="center"/>
            </w:pPr>
            <w:r w:rsidRPr="00931F2E">
              <w:t>1</w:t>
            </w:r>
          </w:p>
        </w:tc>
        <w:tc>
          <w:tcPr>
            <w:tcW w:w="2902" w:type="dxa"/>
            <w:shd w:val="pct5" w:color="000000" w:fill="FFFFFF"/>
          </w:tcPr>
          <w:p w:rsidR="00F16C14" w:rsidRPr="00931F2E" w:rsidRDefault="00F16C14" w:rsidP="00BF4374">
            <w:pPr>
              <w:spacing w:line="360" w:lineRule="auto"/>
              <w:jc w:val="center"/>
            </w:pPr>
            <w:r w:rsidRPr="00931F2E">
              <w:t>%</w:t>
            </w:r>
            <w:r w:rsidR="004C1726">
              <w:t>25</w:t>
            </w:r>
          </w:p>
        </w:tc>
      </w:tr>
      <w:tr w:rsidR="008B5777" w:rsidRPr="00931F2E" w:rsidTr="00BF4374">
        <w:trPr>
          <w:trHeight w:val="286"/>
        </w:trPr>
        <w:tc>
          <w:tcPr>
            <w:tcW w:w="2963" w:type="dxa"/>
            <w:shd w:val="pct20" w:color="000000" w:fill="FFFFFF"/>
          </w:tcPr>
          <w:p w:rsidR="008B5777" w:rsidRPr="00931F2E" w:rsidRDefault="008B5777" w:rsidP="00BF4374">
            <w:pPr>
              <w:pStyle w:val="NormalWeb"/>
              <w:spacing w:line="360" w:lineRule="auto"/>
            </w:pPr>
            <w:r w:rsidRPr="00931F2E">
              <w:t>50+ …üzeri</w:t>
            </w:r>
          </w:p>
        </w:tc>
        <w:tc>
          <w:tcPr>
            <w:tcW w:w="2942" w:type="dxa"/>
            <w:shd w:val="pct20" w:color="000000" w:fill="FFFFFF"/>
          </w:tcPr>
          <w:p w:rsidR="008B5777" w:rsidRPr="00931F2E" w:rsidRDefault="008B5777" w:rsidP="00BF4374">
            <w:pPr>
              <w:spacing w:line="360" w:lineRule="auto"/>
              <w:jc w:val="center"/>
            </w:pPr>
          </w:p>
        </w:tc>
        <w:tc>
          <w:tcPr>
            <w:tcW w:w="2902" w:type="dxa"/>
            <w:shd w:val="pct20" w:color="000000" w:fill="FFFFFF"/>
          </w:tcPr>
          <w:p w:rsidR="008B5777" w:rsidRPr="00931F2E" w:rsidRDefault="008B5777" w:rsidP="00BF4374">
            <w:pPr>
              <w:spacing w:line="360" w:lineRule="auto"/>
              <w:jc w:val="center"/>
            </w:pPr>
          </w:p>
        </w:tc>
      </w:tr>
      <w:tr w:rsidR="008B5777" w:rsidRPr="00931F2E" w:rsidTr="00BF4374">
        <w:trPr>
          <w:trHeight w:val="286"/>
        </w:trPr>
        <w:tc>
          <w:tcPr>
            <w:tcW w:w="2963" w:type="dxa"/>
            <w:shd w:val="pct5" w:color="000000" w:fill="FFFFFF"/>
          </w:tcPr>
          <w:p w:rsidR="008B5777" w:rsidRPr="00931F2E" w:rsidRDefault="008B5777" w:rsidP="00BF4374">
            <w:pPr>
              <w:spacing w:line="360" w:lineRule="auto"/>
            </w:pPr>
            <w:r w:rsidRPr="00BF4374">
              <w:rPr>
                <w:rStyle w:val="Gl"/>
                <w:u w:val="single"/>
              </w:rPr>
              <w:t>ORTAOKUL</w:t>
            </w:r>
          </w:p>
        </w:tc>
        <w:tc>
          <w:tcPr>
            <w:tcW w:w="2942" w:type="dxa"/>
            <w:shd w:val="pct5" w:color="000000" w:fill="FFFFFF"/>
          </w:tcPr>
          <w:p w:rsidR="008B5777" w:rsidRPr="00931F2E" w:rsidRDefault="008B5777" w:rsidP="00BF4374">
            <w:pPr>
              <w:spacing w:line="360" w:lineRule="auto"/>
              <w:jc w:val="center"/>
            </w:pPr>
          </w:p>
        </w:tc>
        <w:tc>
          <w:tcPr>
            <w:tcW w:w="2902" w:type="dxa"/>
            <w:shd w:val="pct5" w:color="000000" w:fill="FFFFFF"/>
          </w:tcPr>
          <w:p w:rsidR="008B5777" w:rsidRPr="00931F2E" w:rsidRDefault="008B5777" w:rsidP="00BF4374">
            <w:pPr>
              <w:spacing w:line="360" w:lineRule="auto"/>
              <w:jc w:val="center"/>
            </w:pPr>
          </w:p>
        </w:tc>
      </w:tr>
      <w:tr w:rsidR="008B5777" w:rsidRPr="00931F2E" w:rsidTr="00BF4374">
        <w:trPr>
          <w:trHeight w:val="286"/>
        </w:trPr>
        <w:tc>
          <w:tcPr>
            <w:tcW w:w="2963" w:type="dxa"/>
            <w:shd w:val="pct20" w:color="000000" w:fill="FFFFFF"/>
          </w:tcPr>
          <w:p w:rsidR="008B5777" w:rsidRPr="00931F2E" w:rsidRDefault="008B5777" w:rsidP="00BF4374">
            <w:pPr>
              <w:pStyle w:val="NormalWeb"/>
              <w:spacing w:line="360" w:lineRule="auto"/>
            </w:pPr>
            <w:r w:rsidRPr="00931F2E">
              <w:t>20-30</w:t>
            </w:r>
          </w:p>
        </w:tc>
        <w:tc>
          <w:tcPr>
            <w:tcW w:w="2942" w:type="dxa"/>
            <w:shd w:val="pct20" w:color="000000" w:fill="FFFFFF"/>
          </w:tcPr>
          <w:p w:rsidR="008B5777" w:rsidRPr="00931F2E" w:rsidRDefault="008B5777" w:rsidP="00BF4374">
            <w:pPr>
              <w:spacing w:line="360" w:lineRule="auto"/>
              <w:jc w:val="center"/>
            </w:pPr>
          </w:p>
        </w:tc>
        <w:tc>
          <w:tcPr>
            <w:tcW w:w="2902" w:type="dxa"/>
            <w:shd w:val="pct20" w:color="000000" w:fill="FFFFFF"/>
          </w:tcPr>
          <w:p w:rsidR="008B5777" w:rsidRPr="00931F2E" w:rsidRDefault="008B5777" w:rsidP="00BF4374">
            <w:pPr>
              <w:spacing w:line="360" w:lineRule="auto"/>
              <w:jc w:val="center"/>
            </w:pPr>
          </w:p>
        </w:tc>
      </w:tr>
      <w:tr w:rsidR="008B5777" w:rsidRPr="00931F2E" w:rsidTr="00BF4374">
        <w:trPr>
          <w:trHeight w:val="286"/>
          <w:hidden/>
        </w:trPr>
        <w:tc>
          <w:tcPr>
            <w:tcW w:w="2963" w:type="dxa"/>
            <w:shd w:val="pct5" w:color="000000" w:fill="FFFFFF"/>
          </w:tcPr>
          <w:p w:rsidR="008B5777" w:rsidRPr="00931F2E" w:rsidRDefault="008B5777" w:rsidP="00BF4374">
            <w:pPr>
              <w:pStyle w:val="NormalWeb"/>
              <w:spacing w:line="360" w:lineRule="auto"/>
            </w:pPr>
            <w:r w:rsidRPr="00BF4374">
              <w:rPr>
                <w:vanish/>
              </w:rPr>
              <w:t>30-40  </w:t>
            </w:r>
            <w:r w:rsidRPr="00931F2E">
              <w:t>30-40</w:t>
            </w:r>
          </w:p>
        </w:tc>
        <w:tc>
          <w:tcPr>
            <w:tcW w:w="2942" w:type="dxa"/>
            <w:shd w:val="pct5" w:color="000000" w:fill="FFFFFF"/>
          </w:tcPr>
          <w:p w:rsidR="008B5777" w:rsidRPr="00931F2E" w:rsidRDefault="00D56905" w:rsidP="00BF4374">
            <w:pPr>
              <w:spacing w:line="360" w:lineRule="auto"/>
              <w:jc w:val="center"/>
            </w:pPr>
            <w:r w:rsidRPr="00931F2E">
              <w:t>1</w:t>
            </w:r>
          </w:p>
        </w:tc>
        <w:tc>
          <w:tcPr>
            <w:tcW w:w="2902" w:type="dxa"/>
            <w:shd w:val="pct5" w:color="000000" w:fill="FFFFFF"/>
          </w:tcPr>
          <w:p w:rsidR="008B5777" w:rsidRPr="00931F2E" w:rsidRDefault="008B5777" w:rsidP="00BF4374">
            <w:pPr>
              <w:spacing w:line="360" w:lineRule="auto"/>
              <w:jc w:val="center"/>
            </w:pPr>
            <w:r w:rsidRPr="00931F2E">
              <w:t>%</w:t>
            </w:r>
            <w:r w:rsidR="00D56905" w:rsidRPr="00931F2E">
              <w:t>33</w:t>
            </w:r>
          </w:p>
        </w:tc>
      </w:tr>
      <w:tr w:rsidR="008B5777" w:rsidRPr="00931F2E" w:rsidTr="00BF4374">
        <w:trPr>
          <w:trHeight w:val="286"/>
        </w:trPr>
        <w:tc>
          <w:tcPr>
            <w:tcW w:w="2963" w:type="dxa"/>
            <w:shd w:val="pct20" w:color="000000" w:fill="FFFFFF"/>
          </w:tcPr>
          <w:p w:rsidR="008B5777" w:rsidRPr="00931F2E" w:rsidRDefault="008B5777" w:rsidP="00BF4374">
            <w:pPr>
              <w:pStyle w:val="NormalWeb"/>
              <w:spacing w:line="360" w:lineRule="auto"/>
            </w:pPr>
            <w:r w:rsidRPr="00931F2E">
              <w:t>40-50</w:t>
            </w:r>
          </w:p>
        </w:tc>
        <w:tc>
          <w:tcPr>
            <w:tcW w:w="2942" w:type="dxa"/>
            <w:shd w:val="pct20" w:color="000000" w:fill="FFFFFF"/>
          </w:tcPr>
          <w:p w:rsidR="008B5777" w:rsidRPr="00931F2E" w:rsidRDefault="008B5777" w:rsidP="00BF4374">
            <w:pPr>
              <w:spacing w:line="360" w:lineRule="auto"/>
              <w:jc w:val="center"/>
            </w:pPr>
          </w:p>
        </w:tc>
        <w:tc>
          <w:tcPr>
            <w:tcW w:w="2902" w:type="dxa"/>
            <w:shd w:val="pct20" w:color="000000" w:fill="FFFFFF"/>
          </w:tcPr>
          <w:p w:rsidR="008B5777" w:rsidRPr="00931F2E" w:rsidRDefault="008B5777" w:rsidP="00BF4374">
            <w:pPr>
              <w:spacing w:line="360" w:lineRule="auto"/>
              <w:jc w:val="center"/>
            </w:pPr>
          </w:p>
        </w:tc>
      </w:tr>
      <w:tr w:rsidR="008B5777" w:rsidRPr="00931F2E" w:rsidTr="00BF4374">
        <w:trPr>
          <w:trHeight w:val="286"/>
        </w:trPr>
        <w:tc>
          <w:tcPr>
            <w:tcW w:w="2963" w:type="dxa"/>
            <w:shd w:val="pct5" w:color="000000" w:fill="FFFFFF"/>
          </w:tcPr>
          <w:p w:rsidR="008B5777" w:rsidRPr="00931F2E" w:rsidRDefault="008B5777" w:rsidP="00BF4374">
            <w:pPr>
              <w:pStyle w:val="NormalWeb"/>
              <w:spacing w:line="360" w:lineRule="auto"/>
            </w:pPr>
            <w:r w:rsidRPr="00931F2E">
              <w:t>50+ …üzeri</w:t>
            </w:r>
          </w:p>
        </w:tc>
        <w:tc>
          <w:tcPr>
            <w:tcW w:w="2942" w:type="dxa"/>
            <w:shd w:val="pct5" w:color="000000" w:fill="FFFFFF"/>
          </w:tcPr>
          <w:p w:rsidR="008B5777" w:rsidRPr="00931F2E" w:rsidRDefault="00D56905" w:rsidP="00BF4374">
            <w:pPr>
              <w:spacing w:line="360" w:lineRule="auto"/>
              <w:jc w:val="center"/>
            </w:pPr>
            <w:r w:rsidRPr="00931F2E">
              <w:t>2</w:t>
            </w:r>
          </w:p>
        </w:tc>
        <w:tc>
          <w:tcPr>
            <w:tcW w:w="2902" w:type="dxa"/>
            <w:shd w:val="pct5" w:color="000000" w:fill="FFFFFF"/>
          </w:tcPr>
          <w:p w:rsidR="008B5777" w:rsidRPr="00931F2E" w:rsidRDefault="00D56905" w:rsidP="00BF4374">
            <w:pPr>
              <w:spacing w:line="360" w:lineRule="auto"/>
              <w:jc w:val="center"/>
            </w:pPr>
            <w:r w:rsidRPr="00931F2E">
              <w:t>%67</w:t>
            </w:r>
          </w:p>
        </w:tc>
      </w:tr>
      <w:tr w:rsidR="008B5777" w:rsidRPr="00931F2E" w:rsidTr="00BF4374">
        <w:trPr>
          <w:trHeight w:val="286"/>
        </w:trPr>
        <w:tc>
          <w:tcPr>
            <w:tcW w:w="2963" w:type="dxa"/>
            <w:shd w:val="pct20" w:color="000000" w:fill="FFFFFF"/>
          </w:tcPr>
          <w:p w:rsidR="008B5777" w:rsidRPr="00931F2E" w:rsidRDefault="008B5777" w:rsidP="00BF4374">
            <w:pPr>
              <w:spacing w:line="360" w:lineRule="auto"/>
            </w:pPr>
            <w:r w:rsidRPr="00BF4374">
              <w:rPr>
                <w:rStyle w:val="Gl"/>
                <w:u w:val="single"/>
              </w:rPr>
              <w:t>ORTAÖĞRETİM</w:t>
            </w:r>
          </w:p>
        </w:tc>
        <w:tc>
          <w:tcPr>
            <w:tcW w:w="2942" w:type="dxa"/>
            <w:shd w:val="pct20" w:color="000000" w:fill="FFFFFF"/>
          </w:tcPr>
          <w:p w:rsidR="008B5777" w:rsidRPr="00931F2E" w:rsidRDefault="008B5777" w:rsidP="00BF4374">
            <w:pPr>
              <w:spacing w:line="360" w:lineRule="auto"/>
              <w:jc w:val="center"/>
            </w:pPr>
          </w:p>
        </w:tc>
        <w:tc>
          <w:tcPr>
            <w:tcW w:w="2902" w:type="dxa"/>
            <w:shd w:val="pct20" w:color="000000" w:fill="FFFFFF"/>
          </w:tcPr>
          <w:p w:rsidR="008B5777" w:rsidRPr="00931F2E" w:rsidRDefault="008B5777" w:rsidP="00BF4374">
            <w:pPr>
              <w:spacing w:line="360" w:lineRule="auto"/>
              <w:jc w:val="center"/>
            </w:pPr>
          </w:p>
        </w:tc>
      </w:tr>
      <w:tr w:rsidR="008B5777" w:rsidRPr="00931F2E" w:rsidTr="00BF4374">
        <w:trPr>
          <w:trHeight w:val="286"/>
          <w:hidden/>
        </w:trPr>
        <w:tc>
          <w:tcPr>
            <w:tcW w:w="2963" w:type="dxa"/>
            <w:shd w:val="pct5" w:color="000000" w:fill="FFFFFF"/>
          </w:tcPr>
          <w:p w:rsidR="008B5777" w:rsidRPr="00931F2E" w:rsidRDefault="008B5777" w:rsidP="00BF4374">
            <w:pPr>
              <w:pStyle w:val="NormalWeb"/>
              <w:spacing w:line="360" w:lineRule="auto"/>
            </w:pPr>
            <w:r w:rsidRPr="00BF4374">
              <w:rPr>
                <w:vanish/>
              </w:rPr>
              <w:t>20-3</w:t>
            </w:r>
            <w:r w:rsidRPr="00931F2E">
              <w:t>20-</w:t>
            </w:r>
            <w:r w:rsidR="00ED5049" w:rsidRPr="00931F2E">
              <w:t>29</w:t>
            </w:r>
            <w:r w:rsidRPr="00BF4374">
              <w:rPr>
                <w:vanish/>
              </w:rPr>
              <w:t> </w:t>
            </w:r>
          </w:p>
        </w:tc>
        <w:tc>
          <w:tcPr>
            <w:tcW w:w="2942" w:type="dxa"/>
            <w:shd w:val="pct5" w:color="000000" w:fill="FFFFFF"/>
          </w:tcPr>
          <w:p w:rsidR="008B5777" w:rsidRPr="00BF4374" w:rsidRDefault="008B5777" w:rsidP="00BF4374">
            <w:pPr>
              <w:spacing w:line="360" w:lineRule="auto"/>
              <w:jc w:val="center"/>
              <w:rPr>
                <w:highlight w:val="red"/>
              </w:rPr>
            </w:pPr>
          </w:p>
        </w:tc>
        <w:tc>
          <w:tcPr>
            <w:tcW w:w="2902" w:type="dxa"/>
            <w:shd w:val="pct5" w:color="000000" w:fill="FFFFFF"/>
          </w:tcPr>
          <w:p w:rsidR="008B5777" w:rsidRPr="00BF4374" w:rsidRDefault="008B5777" w:rsidP="00BF4374">
            <w:pPr>
              <w:spacing w:line="360" w:lineRule="auto"/>
              <w:jc w:val="center"/>
              <w:rPr>
                <w:highlight w:val="red"/>
              </w:rPr>
            </w:pPr>
          </w:p>
        </w:tc>
      </w:tr>
      <w:tr w:rsidR="008B5777" w:rsidRPr="00931F2E" w:rsidTr="00BF4374">
        <w:trPr>
          <w:trHeight w:val="286"/>
          <w:hidden/>
        </w:trPr>
        <w:tc>
          <w:tcPr>
            <w:tcW w:w="2963" w:type="dxa"/>
            <w:shd w:val="pct20" w:color="000000" w:fill="FFFFFF"/>
          </w:tcPr>
          <w:p w:rsidR="008B5777" w:rsidRPr="00931F2E" w:rsidRDefault="008B5777" w:rsidP="00BF4374">
            <w:pPr>
              <w:pStyle w:val="NormalWeb"/>
              <w:spacing w:line="360" w:lineRule="auto"/>
            </w:pPr>
            <w:r w:rsidRPr="00BF4374">
              <w:rPr>
                <w:vanish/>
              </w:rPr>
              <w:t>30-40  </w:t>
            </w:r>
            <w:r w:rsidRPr="00931F2E">
              <w:t>30-</w:t>
            </w:r>
            <w:r w:rsidR="00ED5049" w:rsidRPr="00931F2E">
              <w:t>39</w:t>
            </w:r>
          </w:p>
        </w:tc>
        <w:tc>
          <w:tcPr>
            <w:tcW w:w="2942" w:type="dxa"/>
            <w:shd w:val="pct20" w:color="000000" w:fill="FFFFFF"/>
          </w:tcPr>
          <w:p w:rsidR="008B5777" w:rsidRPr="00931F2E" w:rsidRDefault="008B5777" w:rsidP="00BF4374">
            <w:pPr>
              <w:spacing w:line="360" w:lineRule="auto"/>
              <w:jc w:val="center"/>
            </w:pPr>
            <w:r w:rsidRPr="00931F2E">
              <w:t>1</w:t>
            </w:r>
            <w:r w:rsidR="00ED5049" w:rsidRPr="00931F2E">
              <w:t>1</w:t>
            </w:r>
          </w:p>
        </w:tc>
        <w:tc>
          <w:tcPr>
            <w:tcW w:w="2902" w:type="dxa"/>
            <w:shd w:val="pct20" w:color="000000" w:fill="FFFFFF"/>
          </w:tcPr>
          <w:p w:rsidR="008B5777" w:rsidRPr="00931F2E" w:rsidRDefault="008B5777" w:rsidP="00BF4374">
            <w:pPr>
              <w:spacing w:line="360" w:lineRule="auto"/>
              <w:jc w:val="center"/>
            </w:pPr>
            <w:r w:rsidRPr="00931F2E">
              <w:t>%</w:t>
            </w:r>
            <w:r w:rsidR="004C1726">
              <w:t>65</w:t>
            </w:r>
          </w:p>
        </w:tc>
      </w:tr>
      <w:tr w:rsidR="008B5777" w:rsidRPr="00931F2E" w:rsidTr="00BF4374">
        <w:trPr>
          <w:trHeight w:val="286"/>
          <w:hidden/>
        </w:trPr>
        <w:tc>
          <w:tcPr>
            <w:tcW w:w="2963" w:type="dxa"/>
            <w:shd w:val="pct5" w:color="000000" w:fill="FFFFFF"/>
          </w:tcPr>
          <w:p w:rsidR="008B5777" w:rsidRPr="00931F2E" w:rsidRDefault="008B5777" w:rsidP="00BF4374">
            <w:pPr>
              <w:pStyle w:val="NormalWeb"/>
              <w:spacing w:line="360" w:lineRule="auto"/>
            </w:pPr>
            <w:r w:rsidRPr="00BF4374">
              <w:rPr>
                <w:vanish/>
              </w:rPr>
              <w:t>40-50</w:t>
            </w:r>
            <w:r w:rsidRPr="00931F2E">
              <w:t>40-</w:t>
            </w:r>
            <w:r w:rsidR="00ED5049" w:rsidRPr="00931F2E">
              <w:t>49</w:t>
            </w:r>
          </w:p>
        </w:tc>
        <w:tc>
          <w:tcPr>
            <w:tcW w:w="2942" w:type="dxa"/>
            <w:shd w:val="pct5" w:color="000000" w:fill="FFFFFF"/>
          </w:tcPr>
          <w:p w:rsidR="008B5777" w:rsidRPr="00931F2E" w:rsidRDefault="004C1726" w:rsidP="00BF4374">
            <w:pPr>
              <w:spacing w:line="360" w:lineRule="auto"/>
              <w:jc w:val="center"/>
            </w:pPr>
            <w:r>
              <w:t>5</w:t>
            </w:r>
          </w:p>
        </w:tc>
        <w:tc>
          <w:tcPr>
            <w:tcW w:w="2902" w:type="dxa"/>
            <w:shd w:val="pct5" w:color="000000" w:fill="FFFFFF"/>
          </w:tcPr>
          <w:p w:rsidR="008B5777" w:rsidRPr="00931F2E" w:rsidRDefault="008B5777" w:rsidP="00BF4374">
            <w:pPr>
              <w:spacing w:line="360" w:lineRule="auto"/>
              <w:jc w:val="center"/>
            </w:pPr>
            <w:r w:rsidRPr="00931F2E">
              <w:t>%</w:t>
            </w:r>
            <w:r w:rsidR="004C1726">
              <w:t>29</w:t>
            </w:r>
          </w:p>
        </w:tc>
      </w:tr>
      <w:tr w:rsidR="008B5777" w:rsidRPr="00931F2E" w:rsidTr="00BF4374">
        <w:trPr>
          <w:trHeight w:val="286"/>
        </w:trPr>
        <w:tc>
          <w:tcPr>
            <w:tcW w:w="2963" w:type="dxa"/>
            <w:shd w:val="pct20" w:color="000000" w:fill="FFFFFF"/>
          </w:tcPr>
          <w:p w:rsidR="008B5777" w:rsidRPr="00931F2E" w:rsidRDefault="008B5777" w:rsidP="00BF4374">
            <w:pPr>
              <w:pStyle w:val="NormalWeb"/>
              <w:spacing w:line="360" w:lineRule="auto"/>
            </w:pPr>
            <w:r w:rsidRPr="00931F2E">
              <w:t>50+...üzeri</w:t>
            </w:r>
          </w:p>
        </w:tc>
        <w:tc>
          <w:tcPr>
            <w:tcW w:w="2942" w:type="dxa"/>
            <w:shd w:val="pct20" w:color="000000" w:fill="FFFFFF"/>
          </w:tcPr>
          <w:p w:rsidR="008B5777" w:rsidRPr="00931F2E" w:rsidRDefault="00ED5049" w:rsidP="00BF4374">
            <w:pPr>
              <w:spacing w:line="360" w:lineRule="auto"/>
              <w:jc w:val="center"/>
            </w:pPr>
            <w:r w:rsidRPr="00931F2E">
              <w:t>1</w:t>
            </w:r>
          </w:p>
        </w:tc>
        <w:tc>
          <w:tcPr>
            <w:tcW w:w="2902" w:type="dxa"/>
            <w:shd w:val="pct20" w:color="000000" w:fill="FFFFFF"/>
          </w:tcPr>
          <w:p w:rsidR="008B5777" w:rsidRPr="00931F2E" w:rsidRDefault="008B5777" w:rsidP="00BF4374">
            <w:pPr>
              <w:spacing w:line="360" w:lineRule="auto"/>
              <w:jc w:val="center"/>
            </w:pPr>
            <w:r w:rsidRPr="00931F2E">
              <w:t>%</w:t>
            </w:r>
            <w:r w:rsidR="004C1726">
              <w:t>6</w:t>
            </w:r>
          </w:p>
        </w:tc>
      </w:tr>
      <w:tr w:rsidR="008B5777" w:rsidRPr="00931F2E" w:rsidTr="00BF4374">
        <w:trPr>
          <w:trHeight w:val="286"/>
        </w:trPr>
        <w:tc>
          <w:tcPr>
            <w:tcW w:w="2963" w:type="dxa"/>
            <w:shd w:val="pct5" w:color="000000" w:fill="FFFFFF"/>
          </w:tcPr>
          <w:p w:rsidR="008B5777" w:rsidRPr="00931F2E" w:rsidRDefault="008B5777" w:rsidP="00BF4374">
            <w:pPr>
              <w:spacing w:line="360" w:lineRule="auto"/>
            </w:pPr>
            <w:r w:rsidRPr="00BF4374">
              <w:rPr>
                <w:rStyle w:val="Gl"/>
                <w:u w:val="single"/>
              </w:rPr>
              <w:t>YAYGIN EĞİTİM</w:t>
            </w:r>
          </w:p>
        </w:tc>
        <w:tc>
          <w:tcPr>
            <w:tcW w:w="2942" w:type="dxa"/>
            <w:shd w:val="pct5" w:color="000000" w:fill="FFFFFF"/>
          </w:tcPr>
          <w:p w:rsidR="008B5777" w:rsidRPr="00931F2E" w:rsidRDefault="008B5777" w:rsidP="00BF4374">
            <w:pPr>
              <w:spacing w:line="360" w:lineRule="auto"/>
              <w:jc w:val="center"/>
            </w:pPr>
          </w:p>
        </w:tc>
        <w:tc>
          <w:tcPr>
            <w:tcW w:w="2902" w:type="dxa"/>
            <w:shd w:val="pct5" w:color="000000" w:fill="FFFFFF"/>
          </w:tcPr>
          <w:p w:rsidR="008B5777" w:rsidRPr="00931F2E" w:rsidRDefault="008B5777" w:rsidP="00BF4374">
            <w:pPr>
              <w:spacing w:line="360" w:lineRule="auto"/>
              <w:jc w:val="center"/>
            </w:pPr>
          </w:p>
        </w:tc>
      </w:tr>
      <w:tr w:rsidR="008B5777" w:rsidRPr="00931F2E" w:rsidTr="00BF4374">
        <w:trPr>
          <w:trHeight w:val="286"/>
        </w:trPr>
        <w:tc>
          <w:tcPr>
            <w:tcW w:w="2963" w:type="dxa"/>
            <w:shd w:val="pct20" w:color="000000" w:fill="FFFFFF"/>
          </w:tcPr>
          <w:p w:rsidR="008B5777" w:rsidRPr="00931F2E" w:rsidRDefault="008B5777" w:rsidP="00BF4374">
            <w:pPr>
              <w:pStyle w:val="NormalWeb"/>
              <w:spacing w:line="360" w:lineRule="auto"/>
            </w:pPr>
            <w:r w:rsidRPr="00931F2E">
              <w:t>2</w:t>
            </w:r>
            <w:r w:rsidRPr="00BF4374">
              <w:rPr>
                <w:vanish/>
              </w:rPr>
              <w:t>30-40</w:t>
            </w:r>
            <w:r w:rsidRPr="00931F2E">
              <w:t>0-30</w:t>
            </w:r>
          </w:p>
        </w:tc>
        <w:tc>
          <w:tcPr>
            <w:tcW w:w="2942" w:type="dxa"/>
            <w:shd w:val="pct20" w:color="000000" w:fill="FFFFFF"/>
          </w:tcPr>
          <w:p w:rsidR="008B5777" w:rsidRPr="00931F2E" w:rsidRDefault="00601683" w:rsidP="00BF4374">
            <w:pPr>
              <w:spacing w:line="360" w:lineRule="auto"/>
              <w:jc w:val="center"/>
            </w:pPr>
            <w:r w:rsidRPr="00931F2E">
              <w:t>1</w:t>
            </w:r>
          </w:p>
        </w:tc>
        <w:tc>
          <w:tcPr>
            <w:tcW w:w="2902" w:type="dxa"/>
            <w:shd w:val="pct20" w:color="000000" w:fill="FFFFFF"/>
          </w:tcPr>
          <w:p w:rsidR="008B5777" w:rsidRPr="00931F2E" w:rsidRDefault="00601683" w:rsidP="00BF4374">
            <w:pPr>
              <w:spacing w:line="360" w:lineRule="auto"/>
              <w:jc w:val="center"/>
            </w:pPr>
            <w:r w:rsidRPr="00931F2E">
              <w:t>%</w:t>
            </w:r>
            <w:r w:rsidR="004C1726">
              <w:t>100</w:t>
            </w:r>
          </w:p>
        </w:tc>
      </w:tr>
      <w:tr w:rsidR="008B5777" w:rsidRPr="00931F2E" w:rsidTr="00BF4374">
        <w:trPr>
          <w:trHeight w:val="286"/>
        </w:trPr>
        <w:tc>
          <w:tcPr>
            <w:tcW w:w="2963" w:type="dxa"/>
            <w:shd w:val="pct5" w:color="000000" w:fill="FFFFFF"/>
          </w:tcPr>
          <w:p w:rsidR="008B5777" w:rsidRPr="00931F2E" w:rsidRDefault="008B5777" w:rsidP="00BF4374">
            <w:pPr>
              <w:pStyle w:val="NormalWeb"/>
              <w:spacing w:line="360" w:lineRule="auto"/>
            </w:pPr>
            <w:r w:rsidRPr="00931F2E">
              <w:t>30+...üzeri</w:t>
            </w:r>
          </w:p>
        </w:tc>
        <w:tc>
          <w:tcPr>
            <w:tcW w:w="2942" w:type="dxa"/>
            <w:shd w:val="pct5" w:color="000000" w:fill="FFFFFF"/>
          </w:tcPr>
          <w:p w:rsidR="008B5777" w:rsidRPr="00931F2E" w:rsidRDefault="008B5777" w:rsidP="00BF4374">
            <w:pPr>
              <w:spacing w:line="360" w:lineRule="auto"/>
              <w:jc w:val="center"/>
            </w:pPr>
          </w:p>
        </w:tc>
        <w:tc>
          <w:tcPr>
            <w:tcW w:w="2902" w:type="dxa"/>
            <w:shd w:val="pct5" w:color="000000" w:fill="FFFFFF"/>
          </w:tcPr>
          <w:p w:rsidR="008B5777" w:rsidRPr="00931F2E" w:rsidRDefault="008B5777" w:rsidP="00BF4374">
            <w:pPr>
              <w:spacing w:line="360" w:lineRule="auto"/>
              <w:jc w:val="center"/>
            </w:pPr>
          </w:p>
        </w:tc>
      </w:tr>
      <w:tr w:rsidR="008B5777" w:rsidRPr="00931F2E" w:rsidTr="00BF4374">
        <w:trPr>
          <w:trHeight w:val="286"/>
        </w:trPr>
        <w:tc>
          <w:tcPr>
            <w:tcW w:w="2963" w:type="dxa"/>
            <w:shd w:val="pct20" w:color="000000" w:fill="FFFFFF"/>
          </w:tcPr>
          <w:p w:rsidR="008B5777" w:rsidRPr="00931F2E" w:rsidRDefault="008B5777" w:rsidP="00BF4374">
            <w:pPr>
              <w:spacing w:line="360" w:lineRule="auto"/>
            </w:pPr>
            <w:r w:rsidRPr="00931F2E">
              <w:t> </w:t>
            </w:r>
            <w:r w:rsidRPr="00BF4374">
              <w:rPr>
                <w:rStyle w:val="Gl"/>
                <w:color w:val="0000CD"/>
              </w:rPr>
              <w:t>GENEL TOPLAM</w:t>
            </w:r>
          </w:p>
        </w:tc>
        <w:tc>
          <w:tcPr>
            <w:tcW w:w="2942" w:type="dxa"/>
            <w:shd w:val="pct20" w:color="000000" w:fill="FFFFFF"/>
          </w:tcPr>
          <w:p w:rsidR="008B5777" w:rsidRPr="00931F2E" w:rsidRDefault="004C1726" w:rsidP="00BF4374">
            <w:pPr>
              <w:spacing w:line="360" w:lineRule="auto"/>
              <w:jc w:val="center"/>
            </w:pPr>
            <w:r w:rsidRPr="00BF4374">
              <w:rPr>
                <w:rStyle w:val="Gl"/>
                <w:color w:val="0000CD"/>
              </w:rPr>
              <w:t>31</w:t>
            </w:r>
          </w:p>
        </w:tc>
        <w:tc>
          <w:tcPr>
            <w:tcW w:w="2902" w:type="dxa"/>
            <w:shd w:val="pct20" w:color="000000" w:fill="FFFFFF"/>
          </w:tcPr>
          <w:p w:rsidR="008B5777" w:rsidRPr="00931F2E" w:rsidRDefault="008B5777" w:rsidP="00BF4374">
            <w:pPr>
              <w:spacing w:line="360" w:lineRule="auto"/>
              <w:jc w:val="center"/>
            </w:pPr>
            <w:r w:rsidRPr="00BF4374">
              <w:rPr>
                <w:rStyle w:val="Gl"/>
                <w:color w:val="0000CD"/>
              </w:rPr>
              <w:t>%100</w:t>
            </w:r>
          </w:p>
        </w:tc>
      </w:tr>
    </w:tbl>
    <w:p w:rsidR="004C061A" w:rsidRDefault="002C764B" w:rsidP="004C061A">
      <w:pPr>
        <w:pStyle w:val="ResimYazs"/>
        <w:keepNext/>
        <w:jc w:val="center"/>
        <w:rPr>
          <w:rFonts w:ascii="Arial" w:hAnsi="Arial" w:cs="Arial"/>
          <w:color w:val="000000"/>
        </w:rPr>
      </w:pPr>
      <w:bookmarkStart w:id="67" w:name="_Toc433028785"/>
      <w:r>
        <w:t xml:space="preserve">Tablo </w:t>
      </w:r>
      <w:r w:rsidR="004264BE">
        <w:fldChar w:fldCharType="begin"/>
      </w:r>
      <w:r w:rsidR="004264BE">
        <w:instrText xml:space="preserve"> SEQ Tablo \* ARABIC </w:instrText>
      </w:r>
      <w:r w:rsidR="004264BE">
        <w:fldChar w:fldCharType="separate"/>
      </w:r>
      <w:r w:rsidR="004264BE">
        <w:rPr>
          <w:noProof/>
        </w:rPr>
        <w:t>6</w:t>
      </w:r>
      <w:r w:rsidR="004264BE">
        <w:rPr>
          <w:noProof/>
        </w:rPr>
        <w:fldChar w:fldCharType="end"/>
      </w:r>
      <w:r>
        <w:t>-</w:t>
      </w:r>
      <w:r w:rsidR="004C061A" w:rsidRPr="00DC4061">
        <w:rPr>
          <w:rStyle w:val="Gl"/>
          <w:color w:val="000000"/>
        </w:rPr>
        <w:t>Kurum Yöneticilerinin Yaş İtibari İle Dağılımı</w:t>
      </w:r>
      <w:bookmarkEnd w:id="67"/>
      <w:r w:rsidR="006321CE">
        <w:rPr>
          <w:rStyle w:val="Gl"/>
          <w:color w:val="000000"/>
        </w:rPr>
        <w:t xml:space="preserve"> </w:t>
      </w:r>
      <w:r w:rsidR="006321CE">
        <w:rPr>
          <w:rStyle w:val="Gl"/>
          <w:color w:val="FF0000"/>
        </w:rPr>
        <w:t xml:space="preserve"> </w:t>
      </w:r>
    </w:p>
    <w:p w:rsidR="004C061A" w:rsidRDefault="004C061A" w:rsidP="002F67C0">
      <w:pPr>
        <w:spacing w:line="360" w:lineRule="auto"/>
      </w:pPr>
    </w:p>
    <w:p w:rsidR="00ED73F7" w:rsidRDefault="00ED73F7" w:rsidP="00A17C59">
      <w:pPr>
        <w:spacing w:after="100" w:afterAutospacing="1" w:line="360" w:lineRule="auto"/>
        <w:jc w:val="center"/>
        <w:rPr>
          <w:rStyle w:val="Gl"/>
          <w:color w:val="000000"/>
        </w:rPr>
      </w:pPr>
    </w:p>
    <w:p w:rsidR="002C764B" w:rsidRDefault="002C764B" w:rsidP="00A17C59">
      <w:pPr>
        <w:spacing w:after="100" w:afterAutospacing="1" w:line="360" w:lineRule="auto"/>
        <w:jc w:val="center"/>
        <w:rPr>
          <w:rStyle w:val="Gl"/>
          <w:color w:val="000000"/>
        </w:rPr>
      </w:pPr>
    </w:p>
    <w:p w:rsidR="002C764B" w:rsidRDefault="002C764B" w:rsidP="00A17C59">
      <w:pPr>
        <w:spacing w:after="100" w:afterAutospacing="1" w:line="360" w:lineRule="auto"/>
        <w:jc w:val="center"/>
        <w:rPr>
          <w:rStyle w:val="Gl"/>
          <w:color w:val="000000"/>
        </w:rPr>
      </w:pPr>
    </w:p>
    <w:p w:rsidR="00B84775" w:rsidRPr="00DC4061" w:rsidRDefault="00F16C14" w:rsidP="00A17C59">
      <w:pPr>
        <w:spacing w:after="100" w:afterAutospacing="1" w:line="360" w:lineRule="auto"/>
        <w:jc w:val="center"/>
        <w:rPr>
          <w:b/>
          <w:bCs/>
          <w:color w:val="000000"/>
        </w:rPr>
      </w:pPr>
      <w:r w:rsidRPr="00DC4061">
        <w:rPr>
          <w:rStyle w:val="Gl"/>
          <w:color w:val="000000"/>
        </w:rPr>
        <w:t>İdari Personelin Hizmet Süresine İlişkin Bilgiler:</w:t>
      </w:r>
    </w:p>
    <w:tbl>
      <w:tblPr>
        <w:tblW w:w="9034" w:type="dxa"/>
        <w:tblBorders>
          <w:insideH w:val="single" w:sz="18" w:space="0" w:color="FFFFFF"/>
          <w:insideV w:val="single" w:sz="18" w:space="0" w:color="FFFFFF"/>
        </w:tblBorders>
        <w:tblLook w:val="0000" w:firstRow="0" w:lastRow="0" w:firstColumn="0" w:lastColumn="0" w:noHBand="0" w:noVBand="0"/>
      </w:tblPr>
      <w:tblGrid>
        <w:gridCol w:w="3039"/>
        <w:gridCol w:w="3019"/>
        <w:gridCol w:w="2976"/>
      </w:tblGrid>
      <w:tr w:rsidR="00AA66EA" w:rsidRPr="00931F2E" w:rsidTr="00BF4374">
        <w:trPr>
          <w:trHeight w:val="273"/>
        </w:trPr>
        <w:tc>
          <w:tcPr>
            <w:tcW w:w="3039" w:type="dxa"/>
            <w:vMerge w:val="restart"/>
            <w:shd w:val="pct5" w:color="000000" w:fill="FFFFFF"/>
          </w:tcPr>
          <w:p w:rsidR="00AA66EA" w:rsidRPr="00931F2E" w:rsidRDefault="00AA66EA" w:rsidP="00BF4374">
            <w:pPr>
              <w:pStyle w:val="NormalWeb"/>
              <w:spacing w:line="360" w:lineRule="auto"/>
            </w:pPr>
            <w:r w:rsidRPr="00931F2E">
              <w:rPr>
                <w:rStyle w:val="Gl"/>
              </w:rPr>
              <w:t>Hizmet Süreleri</w:t>
            </w:r>
          </w:p>
        </w:tc>
        <w:tc>
          <w:tcPr>
            <w:tcW w:w="5995" w:type="dxa"/>
            <w:gridSpan w:val="2"/>
            <w:shd w:val="pct5" w:color="000000" w:fill="FFFFFF"/>
          </w:tcPr>
          <w:p w:rsidR="00AA66EA" w:rsidRPr="00931F2E" w:rsidRDefault="00AA66EA" w:rsidP="00BF4374">
            <w:pPr>
              <w:pStyle w:val="NormalWeb"/>
              <w:spacing w:line="360" w:lineRule="auto"/>
              <w:jc w:val="center"/>
            </w:pPr>
            <w:r w:rsidRPr="00931F2E">
              <w:rPr>
                <w:rStyle w:val="Gl"/>
              </w:rPr>
              <w:t>2014 Yılı İtibari İle</w:t>
            </w:r>
          </w:p>
        </w:tc>
      </w:tr>
      <w:tr w:rsidR="00AA66EA" w:rsidRPr="00931F2E" w:rsidTr="00BF4374">
        <w:trPr>
          <w:trHeight w:val="273"/>
        </w:trPr>
        <w:tc>
          <w:tcPr>
            <w:tcW w:w="0" w:type="auto"/>
            <w:vMerge/>
            <w:shd w:val="pct20" w:color="000000" w:fill="FFFFFF"/>
          </w:tcPr>
          <w:p w:rsidR="00AA66EA" w:rsidRPr="00931F2E" w:rsidRDefault="00AA66EA" w:rsidP="00BF4374">
            <w:pPr>
              <w:spacing w:line="360" w:lineRule="auto"/>
            </w:pPr>
          </w:p>
        </w:tc>
        <w:tc>
          <w:tcPr>
            <w:tcW w:w="3019" w:type="dxa"/>
            <w:shd w:val="pct20" w:color="000000" w:fill="FFFFFF"/>
          </w:tcPr>
          <w:p w:rsidR="00AA66EA" w:rsidRPr="00931F2E" w:rsidRDefault="00AA66EA" w:rsidP="00BF4374">
            <w:pPr>
              <w:pStyle w:val="NormalWeb"/>
              <w:spacing w:line="360" w:lineRule="auto"/>
              <w:jc w:val="center"/>
            </w:pPr>
            <w:r w:rsidRPr="00931F2E">
              <w:rPr>
                <w:rStyle w:val="Gl"/>
              </w:rPr>
              <w:t>Kişi Sayısı</w:t>
            </w:r>
          </w:p>
        </w:tc>
        <w:tc>
          <w:tcPr>
            <w:tcW w:w="2976" w:type="dxa"/>
            <w:shd w:val="pct20" w:color="000000" w:fill="FFFFFF"/>
          </w:tcPr>
          <w:p w:rsidR="00AA66EA" w:rsidRPr="00931F2E" w:rsidRDefault="00AA66EA" w:rsidP="00BF4374">
            <w:pPr>
              <w:pStyle w:val="NormalWeb"/>
              <w:spacing w:line="360" w:lineRule="auto"/>
              <w:jc w:val="center"/>
            </w:pPr>
            <w:r w:rsidRPr="00931F2E">
              <w:rPr>
                <w:rStyle w:val="Gl"/>
              </w:rPr>
              <w:t>%</w:t>
            </w:r>
          </w:p>
        </w:tc>
      </w:tr>
      <w:tr w:rsidR="00AA66EA" w:rsidRPr="00931F2E" w:rsidTr="00BF4374">
        <w:trPr>
          <w:trHeight w:val="273"/>
        </w:trPr>
        <w:tc>
          <w:tcPr>
            <w:tcW w:w="3039" w:type="dxa"/>
            <w:shd w:val="pct5" w:color="000000" w:fill="FFFFFF"/>
          </w:tcPr>
          <w:p w:rsidR="00AA66EA" w:rsidRPr="00931F2E" w:rsidRDefault="00AA66EA" w:rsidP="00BF4374">
            <w:pPr>
              <w:spacing w:line="360" w:lineRule="auto"/>
            </w:pPr>
            <w:r w:rsidRPr="00BF4374">
              <w:rPr>
                <w:rStyle w:val="Gl"/>
                <w:color w:val="000000"/>
                <w:u w:val="single"/>
              </w:rPr>
              <w:t>İLÇE MEM</w:t>
            </w:r>
          </w:p>
        </w:tc>
        <w:tc>
          <w:tcPr>
            <w:tcW w:w="3019" w:type="dxa"/>
            <w:shd w:val="pct5" w:color="000000" w:fill="FFFFFF"/>
          </w:tcPr>
          <w:p w:rsidR="00AA66EA" w:rsidRPr="00931F2E" w:rsidRDefault="00AA66EA" w:rsidP="00BF4374">
            <w:pPr>
              <w:spacing w:line="360" w:lineRule="auto"/>
              <w:jc w:val="center"/>
            </w:pPr>
          </w:p>
        </w:tc>
        <w:tc>
          <w:tcPr>
            <w:tcW w:w="2976" w:type="dxa"/>
            <w:shd w:val="pct5" w:color="000000" w:fill="FFFFFF"/>
          </w:tcPr>
          <w:p w:rsidR="00AA66EA" w:rsidRPr="00931F2E" w:rsidRDefault="00AA66EA" w:rsidP="00BF4374">
            <w:pPr>
              <w:spacing w:line="360" w:lineRule="auto"/>
              <w:jc w:val="center"/>
            </w:pPr>
          </w:p>
        </w:tc>
      </w:tr>
      <w:tr w:rsidR="00AA66EA" w:rsidRPr="00931F2E" w:rsidTr="00BF4374">
        <w:trPr>
          <w:trHeight w:val="273"/>
        </w:trPr>
        <w:tc>
          <w:tcPr>
            <w:tcW w:w="3039" w:type="dxa"/>
            <w:shd w:val="pct20" w:color="000000" w:fill="FFFFFF"/>
          </w:tcPr>
          <w:p w:rsidR="00AA66EA" w:rsidRPr="00931F2E" w:rsidRDefault="00AA66EA" w:rsidP="00BF4374">
            <w:pPr>
              <w:pStyle w:val="NormalWeb"/>
              <w:spacing w:line="360" w:lineRule="auto"/>
            </w:pPr>
            <w:r w:rsidRPr="00931F2E">
              <w:t>10-20 Yıl</w:t>
            </w:r>
          </w:p>
        </w:tc>
        <w:tc>
          <w:tcPr>
            <w:tcW w:w="3019" w:type="dxa"/>
            <w:shd w:val="pct20" w:color="000000" w:fill="FFFFFF"/>
          </w:tcPr>
          <w:p w:rsidR="00AA66EA" w:rsidRPr="00931F2E" w:rsidRDefault="00AA66EA" w:rsidP="00BF4374">
            <w:pPr>
              <w:pStyle w:val="NormalWeb"/>
              <w:spacing w:line="360" w:lineRule="auto"/>
              <w:jc w:val="center"/>
            </w:pPr>
            <w:r w:rsidRPr="00931F2E">
              <w:t>2</w:t>
            </w:r>
          </w:p>
        </w:tc>
        <w:tc>
          <w:tcPr>
            <w:tcW w:w="2976" w:type="dxa"/>
            <w:shd w:val="pct20" w:color="000000" w:fill="FFFFFF"/>
          </w:tcPr>
          <w:p w:rsidR="00AA66EA" w:rsidRPr="00931F2E" w:rsidRDefault="00AA66EA" w:rsidP="00BF4374">
            <w:pPr>
              <w:pStyle w:val="NormalWeb"/>
              <w:spacing w:line="360" w:lineRule="auto"/>
              <w:jc w:val="center"/>
            </w:pPr>
            <w:r w:rsidRPr="00931F2E">
              <w:t>%67</w:t>
            </w:r>
          </w:p>
        </w:tc>
      </w:tr>
      <w:tr w:rsidR="00AA66EA" w:rsidRPr="00931F2E" w:rsidTr="00BF4374">
        <w:trPr>
          <w:trHeight w:val="273"/>
        </w:trPr>
        <w:tc>
          <w:tcPr>
            <w:tcW w:w="3039" w:type="dxa"/>
            <w:shd w:val="pct5" w:color="000000" w:fill="FFFFFF"/>
          </w:tcPr>
          <w:p w:rsidR="00AA66EA" w:rsidRPr="00931F2E" w:rsidRDefault="00AA66EA" w:rsidP="00BF4374">
            <w:pPr>
              <w:pStyle w:val="NormalWeb"/>
              <w:spacing w:line="360" w:lineRule="auto"/>
            </w:pPr>
            <w:r w:rsidRPr="00931F2E">
              <w:t>21+ üzeri</w:t>
            </w:r>
          </w:p>
        </w:tc>
        <w:tc>
          <w:tcPr>
            <w:tcW w:w="3019" w:type="dxa"/>
            <w:shd w:val="pct5" w:color="000000" w:fill="FFFFFF"/>
          </w:tcPr>
          <w:p w:rsidR="00AA66EA" w:rsidRPr="00931F2E" w:rsidRDefault="00AA66EA" w:rsidP="00BF4374">
            <w:pPr>
              <w:pStyle w:val="NormalWeb"/>
              <w:spacing w:line="360" w:lineRule="auto"/>
              <w:jc w:val="center"/>
            </w:pPr>
            <w:r w:rsidRPr="00931F2E">
              <w:t>1</w:t>
            </w:r>
          </w:p>
        </w:tc>
        <w:tc>
          <w:tcPr>
            <w:tcW w:w="2976" w:type="dxa"/>
            <w:shd w:val="pct5" w:color="000000" w:fill="FFFFFF"/>
          </w:tcPr>
          <w:p w:rsidR="00AA66EA" w:rsidRPr="00931F2E" w:rsidRDefault="00AA66EA" w:rsidP="00BF4374">
            <w:pPr>
              <w:pStyle w:val="NormalWeb"/>
              <w:spacing w:line="360" w:lineRule="auto"/>
              <w:jc w:val="center"/>
            </w:pPr>
            <w:r w:rsidRPr="00931F2E">
              <w:t>%33</w:t>
            </w:r>
          </w:p>
        </w:tc>
      </w:tr>
      <w:tr w:rsidR="00AA66EA" w:rsidRPr="00931F2E" w:rsidTr="00BF4374">
        <w:trPr>
          <w:trHeight w:val="289"/>
        </w:trPr>
        <w:tc>
          <w:tcPr>
            <w:tcW w:w="3039" w:type="dxa"/>
            <w:shd w:val="pct20" w:color="000000" w:fill="FFFFFF"/>
          </w:tcPr>
          <w:p w:rsidR="00AA66EA" w:rsidRPr="00931F2E" w:rsidRDefault="00AA66EA" w:rsidP="00BF4374">
            <w:pPr>
              <w:spacing w:line="360" w:lineRule="auto"/>
            </w:pPr>
            <w:r w:rsidRPr="00BF4374">
              <w:rPr>
                <w:rStyle w:val="Gl"/>
                <w:u w:val="single"/>
              </w:rPr>
              <w:t>OKUL ÖNCESİ</w:t>
            </w:r>
          </w:p>
        </w:tc>
        <w:tc>
          <w:tcPr>
            <w:tcW w:w="3019" w:type="dxa"/>
            <w:shd w:val="pct20" w:color="000000" w:fill="FFFFFF"/>
          </w:tcPr>
          <w:p w:rsidR="00AA66EA" w:rsidRPr="00931F2E" w:rsidRDefault="00AA66EA" w:rsidP="00BF4374">
            <w:pPr>
              <w:spacing w:line="360" w:lineRule="auto"/>
              <w:jc w:val="center"/>
            </w:pPr>
          </w:p>
        </w:tc>
        <w:tc>
          <w:tcPr>
            <w:tcW w:w="2976" w:type="dxa"/>
            <w:shd w:val="pct20" w:color="000000" w:fill="FFFFFF"/>
          </w:tcPr>
          <w:p w:rsidR="00AA66EA" w:rsidRPr="00931F2E" w:rsidRDefault="00AA66EA" w:rsidP="00BF4374">
            <w:pPr>
              <w:spacing w:line="360" w:lineRule="auto"/>
              <w:jc w:val="center"/>
            </w:pPr>
          </w:p>
        </w:tc>
      </w:tr>
      <w:tr w:rsidR="00AA66EA" w:rsidRPr="00931F2E" w:rsidTr="00BF4374">
        <w:trPr>
          <w:trHeight w:val="289"/>
        </w:trPr>
        <w:tc>
          <w:tcPr>
            <w:tcW w:w="3039" w:type="dxa"/>
            <w:shd w:val="pct5" w:color="000000" w:fill="FFFFFF"/>
          </w:tcPr>
          <w:p w:rsidR="00AA66EA" w:rsidRPr="00931F2E" w:rsidRDefault="00AA66EA" w:rsidP="00BF4374">
            <w:pPr>
              <w:pStyle w:val="NormalWeb"/>
              <w:spacing w:line="360" w:lineRule="auto"/>
            </w:pPr>
            <w:r w:rsidRPr="00931F2E">
              <w:t>1-5 Yıl</w:t>
            </w:r>
          </w:p>
        </w:tc>
        <w:tc>
          <w:tcPr>
            <w:tcW w:w="3019" w:type="dxa"/>
            <w:shd w:val="pct5" w:color="000000" w:fill="FFFFFF"/>
          </w:tcPr>
          <w:p w:rsidR="00AA66EA" w:rsidRPr="00931F2E" w:rsidRDefault="00AA66EA" w:rsidP="00BF4374">
            <w:pPr>
              <w:spacing w:line="360" w:lineRule="auto"/>
              <w:jc w:val="center"/>
            </w:pPr>
            <w:r w:rsidRPr="00931F2E">
              <w:t>3</w:t>
            </w:r>
          </w:p>
        </w:tc>
        <w:tc>
          <w:tcPr>
            <w:tcW w:w="2976" w:type="dxa"/>
            <w:shd w:val="pct5" w:color="000000" w:fill="FFFFFF"/>
          </w:tcPr>
          <w:p w:rsidR="00AA66EA" w:rsidRPr="00931F2E" w:rsidRDefault="00AA66EA" w:rsidP="00BF4374">
            <w:pPr>
              <w:spacing w:line="360" w:lineRule="auto"/>
              <w:jc w:val="center"/>
            </w:pPr>
            <w:r w:rsidRPr="00931F2E">
              <w:t>%100</w:t>
            </w:r>
          </w:p>
        </w:tc>
      </w:tr>
      <w:tr w:rsidR="00AA66EA" w:rsidRPr="00931F2E" w:rsidTr="00BF4374">
        <w:trPr>
          <w:trHeight w:val="289"/>
        </w:trPr>
        <w:tc>
          <w:tcPr>
            <w:tcW w:w="3039" w:type="dxa"/>
            <w:shd w:val="pct20" w:color="000000" w:fill="FFFFFF"/>
          </w:tcPr>
          <w:p w:rsidR="00AA66EA" w:rsidRPr="00931F2E" w:rsidRDefault="00AA66EA" w:rsidP="00BF4374">
            <w:pPr>
              <w:spacing w:line="360" w:lineRule="auto"/>
            </w:pPr>
            <w:r w:rsidRPr="00931F2E">
              <w:t>6-10 Yıl</w:t>
            </w:r>
          </w:p>
        </w:tc>
        <w:tc>
          <w:tcPr>
            <w:tcW w:w="3019" w:type="dxa"/>
            <w:shd w:val="pct20" w:color="000000" w:fill="FFFFFF"/>
          </w:tcPr>
          <w:p w:rsidR="00AA66EA" w:rsidRPr="00931F2E" w:rsidRDefault="00AA66EA" w:rsidP="00BF4374">
            <w:pPr>
              <w:spacing w:line="360" w:lineRule="auto"/>
              <w:jc w:val="center"/>
            </w:pPr>
          </w:p>
        </w:tc>
        <w:tc>
          <w:tcPr>
            <w:tcW w:w="2976" w:type="dxa"/>
            <w:shd w:val="pct20" w:color="000000" w:fill="FFFFFF"/>
          </w:tcPr>
          <w:p w:rsidR="00AA66EA" w:rsidRPr="00931F2E" w:rsidRDefault="00AA66EA" w:rsidP="00BF4374">
            <w:pPr>
              <w:spacing w:line="360" w:lineRule="auto"/>
              <w:jc w:val="center"/>
            </w:pPr>
          </w:p>
        </w:tc>
      </w:tr>
      <w:tr w:rsidR="00AA66EA" w:rsidRPr="00931F2E" w:rsidTr="00BF4374">
        <w:trPr>
          <w:trHeight w:val="289"/>
        </w:trPr>
        <w:tc>
          <w:tcPr>
            <w:tcW w:w="3039" w:type="dxa"/>
            <w:shd w:val="pct5" w:color="000000" w:fill="FFFFFF"/>
          </w:tcPr>
          <w:p w:rsidR="00AA66EA" w:rsidRPr="00BF4374" w:rsidRDefault="00AA66EA" w:rsidP="00BF4374">
            <w:pPr>
              <w:pStyle w:val="NormalWeb"/>
              <w:spacing w:line="360" w:lineRule="auto"/>
              <w:rPr>
                <w:b/>
                <w:u w:val="single"/>
              </w:rPr>
            </w:pPr>
            <w:r w:rsidRPr="00BF4374">
              <w:rPr>
                <w:b/>
                <w:u w:val="single"/>
              </w:rPr>
              <w:t>İLKOKUL</w:t>
            </w:r>
          </w:p>
        </w:tc>
        <w:tc>
          <w:tcPr>
            <w:tcW w:w="3019" w:type="dxa"/>
            <w:shd w:val="pct5" w:color="000000" w:fill="FFFFFF"/>
          </w:tcPr>
          <w:p w:rsidR="00AA66EA" w:rsidRPr="00931F2E" w:rsidRDefault="00AA66EA" w:rsidP="00BF4374">
            <w:pPr>
              <w:spacing w:line="360" w:lineRule="auto"/>
              <w:jc w:val="center"/>
            </w:pPr>
          </w:p>
        </w:tc>
        <w:tc>
          <w:tcPr>
            <w:tcW w:w="2976" w:type="dxa"/>
            <w:shd w:val="pct5" w:color="000000" w:fill="FFFFFF"/>
          </w:tcPr>
          <w:p w:rsidR="00AA66EA" w:rsidRPr="00931F2E" w:rsidRDefault="00AA66EA" w:rsidP="00BF4374">
            <w:pPr>
              <w:spacing w:line="360" w:lineRule="auto"/>
              <w:jc w:val="center"/>
            </w:pPr>
          </w:p>
        </w:tc>
      </w:tr>
      <w:tr w:rsidR="00AA66EA" w:rsidRPr="00931F2E" w:rsidTr="00BF4374">
        <w:trPr>
          <w:trHeight w:val="289"/>
        </w:trPr>
        <w:tc>
          <w:tcPr>
            <w:tcW w:w="3039" w:type="dxa"/>
            <w:shd w:val="pct20" w:color="000000" w:fill="FFFFFF"/>
          </w:tcPr>
          <w:p w:rsidR="00AA66EA" w:rsidRPr="00931F2E" w:rsidRDefault="00AA66EA" w:rsidP="00BF4374">
            <w:pPr>
              <w:pStyle w:val="NormalWeb"/>
              <w:spacing w:line="360" w:lineRule="auto"/>
            </w:pPr>
            <w:r w:rsidRPr="00931F2E">
              <w:t>1-5 Yıl</w:t>
            </w:r>
            <w:r w:rsidRPr="00BF4374">
              <w:rPr>
                <w:vanish/>
              </w:rPr>
              <w:t>4-6 Yıl</w:t>
            </w:r>
          </w:p>
        </w:tc>
        <w:tc>
          <w:tcPr>
            <w:tcW w:w="3019" w:type="dxa"/>
            <w:shd w:val="pct20" w:color="000000" w:fill="FFFFFF"/>
          </w:tcPr>
          <w:p w:rsidR="00AA66EA" w:rsidRPr="00931F2E" w:rsidRDefault="000D2A2F" w:rsidP="00BF4374">
            <w:pPr>
              <w:spacing w:line="360" w:lineRule="auto"/>
              <w:jc w:val="center"/>
            </w:pPr>
            <w:r>
              <w:t>1</w:t>
            </w:r>
          </w:p>
        </w:tc>
        <w:tc>
          <w:tcPr>
            <w:tcW w:w="2976" w:type="dxa"/>
            <w:shd w:val="pct20" w:color="000000" w:fill="FFFFFF"/>
          </w:tcPr>
          <w:p w:rsidR="00AA66EA" w:rsidRPr="00931F2E" w:rsidRDefault="000D2A2F" w:rsidP="00BF4374">
            <w:pPr>
              <w:spacing w:line="360" w:lineRule="auto"/>
              <w:jc w:val="center"/>
            </w:pPr>
            <w:r>
              <w:t>%25</w:t>
            </w:r>
          </w:p>
        </w:tc>
      </w:tr>
      <w:tr w:rsidR="000D2A2F" w:rsidRPr="00931F2E" w:rsidTr="00BF4374">
        <w:trPr>
          <w:trHeight w:val="289"/>
        </w:trPr>
        <w:tc>
          <w:tcPr>
            <w:tcW w:w="3039" w:type="dxa"/>
            <w:shd w:val="pct5" w:color="000000" w:fill="FFFFFF"/>
          </w:tcPr>
          <w:p w:rsidR="000D2A2F" w:rsidRPr="00931F2E" w:rsidRDefault="000D2A2F" w:rsidP="00BF4374">
            <w:pPr>
              <w:pStyle w:val="NormalWeb"/>
              <w:spacing w:line="360" w:lineRule="auto"/>
            </w:pPr>
            <w:r w:rsidRPr="00931F2E">
              <w:t>6-10 Yıl</w:t>
            </w:r>
          </w:p>
        </w:tc>
        <w:tc>
          <w:tcPr>
            <w:tcW w:w="3019" w:type="dxa"/>
            <w:shd w:val="pct5" w:color="000000" w:fill="FFFFFF"/>
          </w:tcPr>
          <w:p w:rsidR="000D2A2F" w:rsidRPr="00931F2E" w:rsidRDefault="000D2A2F" w:rsidP="00BF4374">
            <w:pPr>
              <w:spacing w:line="360" w:lineRule="auto"/>
              <w:jc w:val="center"/>
            </w:pPr>
            <w:r w:rsidRPr="00931F2E">
              <w:t>1</w:t>
            </w:r>
          </w:p>
        </w:tc>
        <w:tc>
          <w:tcPr>
            <w:tcW w:w="2976" w:type="dxa"/>
            <w:shd w:val="pct5" w:color="000000" w:fill="FFFFFF"/>
          </w:tcPr>
          <w:p w:rsidR="000D2A2F" w:rsidRDefault="000D2A2F" w:rsidP="00BF4374">
            <w:pPr>
              <w:jc w:val="center"/>
            </w:pPr>
            <w:r w:rsidRPr="00257094">
              <w:t>%25</w:t>
            </w:r>
          </w:p>
        </w:tc>
      </w:tr>
      <w:tr w:rsidR="000D2A2F" w:rsidRPr="00931F2E" w:rsidTr="00BF4374">
        <w:trPr>
          <w:trHeight w:val="289"/>
        </w:trPr>
        <w:tc>
          <w:tcPr>
            <w:tcW w:w="3039" w:type="dxa"/>
            <w:shd w:val="pct20" w:color="000000" w:fill="FFFFFF"/>
          </w:tcPr>
          <w:p w:rsidR="000D2A2F" w:rsidRPr="00931F2E" w:rsidRDefault="000D2A2F" w:rsidP="00BF4374">
            <w:pPr>
              <w:spacing w:line="360" w:lineRule="auto"/>
            </w:pPr>
            <w:r w:rsidRPr="00931F2E">
              <w:t>11-15 Yıl</w:t>
            </w:r>
          </w:p>
        </w:tc>
        <w:tc>
          <w:tcPr>
            <w:tcW w:w="3019" w:type="dxa"/>
            <w:shd w:val="pct20" w:color="000000" w:fill="FFFFFF"/>
          </w:tcPr>
          <w:p w:rsidR="000D2A2F" w:rsidRPr="00931F2E" w:rsidRDefault="000D2A2F" w:rsidP="00BF4374">
            <w:pPr>
              <w:spacing w:line="360" w:lineRule="auto"/>
              <w:jc w:val="center"/>
            </w:pPr>
            <w:r w:rsidRPr="00931F2E">
              <w:t>1</w:t>
            </w:r>
          </w:p>
        </w:tc>
        <w:tc>
          <w:tcPr>
            <w:tcW w:w="2976" w:type="dxa"/>
            <w:shd w:val="pct20" w:color="000000" w:fill="FFFFFF"/>
          </w:tcPr>
          <w:p w:rsidR="000D2A2F" w:rsidRDefault="000D2A2F" w:rsidP="00BF4374">
            <w:pPr>
              <w:jc w:val="center"/>
            </w:pPr>
            <w:r w:rsidRPr="00257094">
              <w:t>%25</w:t>
            </w:r>
          </w:p>
        </w:tc>
      </w:tr>
      <w:tr w:rsidR="000D2A2F" w:rsidRPr="00931F2E" w:rsidTr="00BF4374">
        <w:trPr>
          <w:trHeight w:val="289"/>
        </w:trPr>
        <w:tc>
          <w:tcPr>
            <w:tcW w:w="3039" w:type="dxa"/>
            <w:shd w:val="pct5" w:color="000000" w:fill="FFFFFF"/>
          </w:tcPr>
          <w:p w:rsidR="000D2A2F" w:rsidRPr="00931F2E" w:rsidRDefault="000D2A2F" w:rsidP="00BF4374">
            <w:pPr>
              <w:spacing w:line="360" w:lineRule="auto"/>
            </w:pPr>
            <w:r w:rsidRPr="00931F2E">
              <w:t>16-20 Yıl</w:t>
            </w:r>
          </w:p>
        </w:tc>
        <w:tc>
          <w:tcPr>
            <w:tcW w:w="3019" w:type="dxa"/>
            <w:shd w:val="pct5" w:color="000000" w:fill="FFFFFF"/>
          </w:tcPr>
          <w:p w:rsidR="000D2A2F" w:rsidRPr="00931F2E" w:rsidRDefault="000D2A2F" w:rsidP="00BF4374">
            <w:pPr>
              <w:spacing w:line="360" w:lineRule="auto"/>
              <w:jc w:val="center"/>
            </w:pPr>
          </w:p>
        </w:tc>
        <w:tc>
          <w:tcPr>
            <w:tcW w:w="2976" w:type="dxa"/>
            <w:shd w:val="pct5" w:color="000000" w:fill="FFFFFF"/>
          </w:tcPr>
          <w:p w:rsidR="000D2A2F" w:rsidRDefault="000D2A2F" w:rsidP="00BF4374">
            <w:pPr>
              <w:jc w:val="center"/>
            </w:pPr>
          </w:p>
        </w:tc>
      </w:tr>
      <w:tr w:rsidR="000D2A2F" w:rsidRPr="00931F2E" w:rsidTr="00BF4374">
        <w:trPr>
          <w:trHeight w:val="289"/>
        </w:trPr>
        <w:tc>
          <w:tcPr>
            <w:tcW w:w="3039" w:type="dxa"/>
            <w:shd w:val="pct20" w:color="000000" w:fill="FFFFFF"/>
          </w:tcPr>
          <w:p w:rsidR="000D2A2F" w:rsidRPr="00931F2E" w:rsidRDefault="000D2A2F" w:rsidP="00BF4374">
            <w:pPr>
              <w:pStyle w:val="NormalWeb"/>
              <w:spacing w:line="360" w:lineRule="auto"/>
            </w:pPr>
            <w:r w:rsidRPr="00931F2E">
              <w:t>21+...üzeri</w:t>
            </w:r>
          </w:p>
        </w:tc>
        <w:tc>
          <w:tcPr>
            <w:tcW w:w="3019" w:type="dxa"/>
            <w:shd w:val="pct20" w:color="000000" w:fill="FFFFFF"/>
          </w:tcPr>
          <w:p w:rsidR="000D2A2F" w:rsidRPr="00931F2E" w:rsidRDefault="000D2A2F" w:rsidP="00BF4374">
            <w:pPr>
              <w:spacing w:line="360" w:lineRule="auto"/>
              <w:jc w:val="center"/>
            </w:pPr>
            <w:r w:rsidRPr="00931F2E">
              <w:t>1</w:t>
            </w:r>
          </w:p>
        </w:tc>
        <w:tc>
          <w:tcPr>
            <w:tcW w:w="2976" w:type="dxa"/>
            <w:shd w:val="pct20" w:color="000000" w:fill="FFFFFF"/>
          </w:tcPr>
          <w:p w:rsidR="000D2A2F" w:rsidRDefault="000D2A2F" w:rsidP="00BF4374">
            <w:pPr>
              <w:jc w:val="center"/>
            </w:pPr>
            <w:r w:rsidRPr="00257094">
              <w:t>%25</w:t>
            </w:r>
          </w:p>
        </w:tc>
      </w:tr>
      <w:tr w:rsidR="00AA66EA" w:rsidRPr="00931F2E" w:rsidTr="00BF4374">
        <w:trPr>
          <w:trHeight w:val="289"/>
        </w:trPr>
        <w:tc>
          <w:tcPr>
            <w:tcW w:w="3039" w:type="dxa"/>
            <w:shd w:val="pct5" w:color="000000" w:fill="FFFFFF"/>
          </w:tcPr>
          <w:p w:rsidR="00AA66EA" w:rsidRPr="00BF4374" w:rsidRDefault="00AA66EA" w:rsidP="00BF4374">
            <w:pPr>
              <w:pStyle w:val="NormalWeb"/>
              <w:spacing w:line="360" w:lineRule="auto"/>
              <w:rPr>
                <w:b/>
                <w:u w:val="single"/>
              </w:rPr>
            </w:pPr>
            <w:r w:rsidRPr="00BF4374">
              <w:rPr>
                <w:b/>
                <w:u w:val="single"/>
              </w:rPr>
              <w:t>ORTAOKUL</w:t>
            </w:r>
          </w:p>
        </w:tc>
        <w:tc>
          <w:tcPr>
            <w:tcW w:w="3019" w:type="dxa"/>
            <w:shd w:val="pct5" w:color="000000" w:fill="FFFFFF"/>
          </w:tcPr>
          <w:p w:rsidR="00AA66EA" w:rsidRPr="00931F2E" w:rsidRDefault="00AA66EA" w:rsidP="00BF4374">
            <w:pPr>
              <w:spacing w:line="360" w:lineRule="auto"/>
              <w:jc w:val="center"/>
            </w:pPr>
          </w:p>
        </w:tc>
        <w:tc>
          <w:tcPr>
            <w:tcW w:w="2976" w:type="dxa"/>
            <w:shd w:val="pct5" w:color="000000" w:fill="FFFFFF"/>
          </w:tcPr>
          <w:p w:rsidR="00AA66EA" w:rsidRPr="00931F2E" w:rsidRDefault="00AA66EA" w:rsidP="00BF4374">
            <w:pPr>
              <w:spacing w:line="360" w:lineRule="auto"/>
              <w:jc w:val="center"/>
            </w:pPr>
          </w:p>
        </w:tc>
      </w:tr>
      <w:tr w:rsidR="00AA66EA" w:rsidRPr="00931F2E" w:rsidTr="00BF4374">
        <w:trPr>
          <w:trHeight w:val="289"/>
        </w:trPr>
        <w:tc>
          <w:tcPr>
            <w:tcW w:w="3039" w:type="dxa"/>
            <w:shd w:val="pct20" w:color="000000" w:fill="FFFFFF"/>
          </w:tcPr>
          <w:p w:rsidR="00AA66EA" w:rsidRPr="00931F2E" w:rsidRDefault="00AA66EA" w:rsidP="00BF4374">
            <w:pPr>
              <w:pStyle w:val="NormalWeb"/>
              <w:spacing w:line="360" w:lineRule="auto"/>
            </w:pPr>
            <w:r w:rsidRPr="00931F2E">
              <w:t>1-5 Yıl</w:t>
            </w:r>
            <w:r w:rsidRPr="00BF4374">
              <w:rPr>
                <w:vanish/>
              </w:rPr>
              <w:t>4-6 Yıl</w:t>
            </w:r>
          </w:p>
        </w:tc>
        <w:tc>
          <w:tcPr>
            <w:tcW w:w="3019" w:type="dxa"/>
            <w:shd w:val="pct20" w:color="000000" w:fill="FFFFFF"/>
          </w:tcPr>
          <w:p w:rsidR="00AA66EA" w:rsidRPr="00931F2E" w:rsidRDefault="00AA66EA" w:rsidP="00BF4374">
            <w:pPr>
              <w:spacing w:line="360" w:lineRule="auto"/>
              <w:jc w:val="center"/>
            </w:pPr>
          </w:p>
        </w:tc>
        <w:tc>
          <w:tcPr>
            <w:tcW w:w="2976" w:type="dxa"/>
            <w:shd w:val="pct20" w:color="000000" w:fill="FFFFFF"/>
          </w:tcPr>
          <w:p w:rsidR="00AA66EA" w:rsidRPr="00931F2E" w:rsidRDefault="00AA66EA" w:rsidP="00BF4374">
            <w:pPr>
              <w:spacing w:line="360" w:lineRule="auto"/>
              <w:jc w:val="center"/>
            </w:pPr>
          </w:p>
        </w:tc>
      </w:tr>
      <w:tr w:rsidR="00AA66EA" w:rsidRPr="00931F2E" w:rsidTr="00BF4374">
        <w:trPr>
          <w:trHeight w:val="289"/>
        </w:trPr>
        <w:tc>
          <w:tcPr>
            <w:tcW w:w="3039" w:type="dxa"/>
            <w:shd w:val="pct5" w:color="000000" w:fill="FFFFFF"/>
          </w:tcPr>
          <w:p w:rsidR="00AA66EA" w:rsidRPr="00931F2E" w:rsidRDefault="00AA66EA" w:rsidP="00BF4374">
            <w:pPr>
              <w:pStyle w:val="NormalWeb"/>
              <w:spacing w:line="360" w:lineRule="auto"/>
            </w:pPr>
            <w:r w:rsidRPr="00931F2E">
              <w:t>6-10 Yıl</w:t>
            </w:r>
          </w:p>
        </w:tc>
        <w:tc>
          <w:tcPr>
            <w:tcW w:w="3019" w:type="dxa"/>
            <w:shd w:val="pct5" w:color="000000" w:fill="FFFFFF"/>
          </w:tcPr>
          <w:p w:rsidR="00AA66EA" w:rsidRPr="00931F2E" w:rsidRDefault="00AA66EA" w:rsidP="00BF4374">
            <w:pPr>
              <w:spacing w:line="360" w:lineRule="auto"/>
              <w:jc w:val="center"/>
            </w:pPr>
          </w:p>
        </w:tc>
        <w:tc>
          <w:tcPr>
            <w:tcW w:w="2976" w:type="dxa"/>
            <w:shd w:val="pct5" w:color="000000" w:fill="FFFFFF"/>
          </w:tcPr>
          <w:p w:rsidR="00AA66EA" w:rsidRPr="00931F2E" w:rsidRDefault="00AA66EA" w:rsidP="00BF4374">
            <w:pPr>
              <w:spacing w:line="360" w:lineRule="auto"/>
              <w:jc w:val="center"/>
            </w:pPr>
          </w:p>
        </w:tc>
      </w:tr>
      <w:tr w:rsidR="00AA66EA" w:rsidRPr="00931F2E" w:rsidTr="00BF4374">
        <w:trPr>
          <w:trHeight w:val="289"/>
        </w:trPr>
        <w:tc>
          <w:tcPr>
            <w:tcW w:w="3039" w:type="dxa"/>
            <w:shd w:val="pct20" w:color="000000" w:fill="FFFFFF"/>
          </w:tcPr>
          <w:p w:rsidR="00AA66EA" w:rsidRPr="00931F2E" w:rsidRDefault="00AA66EA" w:rsidP="00BF4374">
            <w:pPr>
              <w:spacing w:line="360" w:lineRule="auto"/>
            </w:pPr>
            <w:r w:rsidRPr="00931F2E">
              <w:t>11-15 Yıl</w:t>
            </w:r>
          </w:p>
        </w:tc>
        <w:tc>
          <w:tcPr>
            <w:tcW w:w="3019" w:type="dxa"/>
            <w:shd w:val="pct20" w:color="000000" w:fill="FFFFFF"/>
          </w:tcPr>
          <w:p w:rsidR="00AA66EA" w:rsidRPr="00931F2E" w:rsidRDefault="00AA66EA" w:rsidP="00BF4374">
            <w:pPr>
              <w:spacing w:line="360" w:lineRule="auto"/>
              <w:jc w:val="center"/>
            </w:pPr>
            <w:r w:rsidRPr="00931F2E">
              <w:t>1</w:t>
            </w:r>
          </w:p>
        </w:tc>
        <w:tc>
          <w:tcPr>
            <w:tcW w:w="2976" w:type="dxa"/>
            <w:shd w:val="pct20" w:color="000000" w:fill="FFFFFF"/>
          </w:tcPr>
          <w:p w:rsidR="00AA66EA" w:rsidRPr="00931F2E" w:rsidRDefault="00AA66EA" w:rsidP="00BF4374">
            <w:pPr>
              <w:spacing w:line="360" w:lineRule="auto"/>
              <w:jc w:val="center"/>
            </w:pPr>
            <w:r w:rsidRPr="00931F2E">
              <w:t>%33</w:t>
            </w:r>
          </w:p>
        </w:tc>
      </w:tr>
      <w:tr w:rsidR="00AA66EA" w:rsidRPr="00931F2E" w:rsidTr="00BF4374">
        <w:trPr>
          <w:trHeight w:val="289"/>
        </w:trPr>
        <w:tc>
          <w:tcPr>
            <w:tcW w:w="3039" w:type="dxa"/>
            <w:shd w:val="pct5" w:color="000000" w:fill="FFFFFF"/>
          </w:tcPr>
          <w:p w:rsidR="00AA66EA" w:rsidRPr="00931F2E" w:rsidRDefault="00AA66EA" w:rsidP="00BF4374">
            <w:pPr>
              <w:spacing w:line="360" w:lineRule="auto"/>
            </w:pPr>
            <w:r w:rsidRPr="00931F2E">
              <w:t>16-20 Yıl</w:t>
            </w:r>
          </w:p>
        </w:tc>
        <w:tc>
          <w:tcPr>
            <w:tcW w:w="3019" w:type="dxa"/>
            <w:shd w:val="pct5" w:color="000000" w:fill="FFFFFF"/>
          </w:tcPr>
          <w:p w:rsidR="00AA66EA" w:rsidRPr="00931F2E" w:rsidRDefault="00AA66EA" w:rsidP="00BF4374">
            <w:pPr>
              <w:spacing w:line="360" w:lineRule="auto"/>
              <w:jc w:val="center"/>
            </w:pPr>
          </w:p>
        </w:tc>
        <w:tc>
          <w:tcPr>
            <w:tcW w:w="2976" w:type="dxa"/>
            <w:shd w:val="pct5" w:color="000000" w:fill="FFFFFF"/>
          </w:tcPr>
          <w:p w:rsidR="00AA66EA" w:rsidRPr="00931F2E" w:rsidRDefault="00AA66EA" w:rsidP="00BF4374">
            <w:pPr>
              <w:spacing w:line="360" w:lineRule="auto"/>
              <w:jc w:val="center"/>
            </w:pPr>
          </w:p>
        </w:tc>
      </w:tr>
      <w:tr w:rsidR="00AA66EA" w:rsidRPr="00931F2E" w:rsidTr="00BF4374">
        <w:trPr>
          <w:trHeight w:val="289"/>
        </w:trPr>
        <w:tc>
          <w:tcPr>
            <w:tcW w:w="3039" w:type="dxa"/>
            <w:shd w:val="pct20" w:color="000000" w:fill="FFFFFF"/>
          </w:tcPr>
          <w:p w:rsidR="00AA66EA" w:rsidRPr="00931F2E" w:rsidRDefault="00AA66EA" w:rsidP="00BF4374">
            <w:pPr>
              <w:pStyle w:val="NormalWeb"/>
              <w:spacing w:line="360" w:lineRule="auto"/>
            </w:pPr>
            <w:r w:rsidRPr="00931F2E">
              <w:t>21+...üzeri</w:t>
            </w:r>
          </w:p>
        </w:tc>
        <w:tc>
          <w:tcPr>
            <w:tcW w:w="3019" w:type="dxa"/>
            <w:shd w:val="pct20" w:color="000000" w:fill="FFFFFF"/>
          </w:tcPr>
          <w:p w:rsidR="00AA66EA" w:rsidRPr="00931F2E" w:rsidRDefault="00601683" w:rsidP="00BF4374">
            <w:pPr>
              <w:spacing w:line="360" w:lineRule="auto"/>
              <w:jc w:val="center"/>
            </w:pPr>
            <w:r w:rsidRPr="00931F2E">
              <w:t>2</w:t>
            </w:r>
          </w:p>
        </w:tc>
        <w:tc>
          <w:tcPr>
            <w:tcW w:w="2976" w:type="dxa"/>
            <w:shd w:val="pct20" w:color="000000" w:fill="FFFFFF"/>
          </w:tcPr>
          <w:p w:rsidR="00AA66EA" w:rsidRPr="00931F2E" w:rsidRDefault="00AA66EA" w:rsidP="00BF4374">
            <w:pPr>
              <w:spacing w:line="360" w:lineRule="auto"/>
              <w:jc w:val="center"/>
            </w:pPr>
            <w:r w:rsidRPr="00931F2E">
              <w:t>%</w:t>
            </w:r>
            <w:r w:rsidR="00601683" w:rsidRPr="00931F2E">
              <w:t>67</w:t>
            </w:r>
          </w:p>
        </w:tc>
      </w:tr>
      <w:tr w:rsidR="00AA66EA" w:rsidRPr="00931F2E" w:rsidTr="00BF4374">
        <w:trPr>
          <w:trHeight w:val="289"/>
        </w:trPr>
        <w:tc>
          <w:tcPr>
            <w:tcW w:w="3039" w:type="dxa"/>
            <w:shd w:val="pct5" w:color="000000" w:fill="FFFFFF"/>
          </w:tcPr>
          <w:p w:rsidR="00AA66EA" w:rsidRPr="00931F2E" w:rsidRDefault="00AA66EA" w:rsidP="00BF4374">
            <w:pPr>
              <w:spacing w:line="360" w:lineRule="auto"/>
            </w:pPr>
            <w:r w:rsidRPr="00BF4374">
              <w:rPr>
                <w:rStyle w:val="Gl"/>
                <w:u w:val="single"/>
              </w:rPr>
              <w:t>ORTAÖĞRETİM</w:t>
            </w:r>
          </w:p>
        </w:tc>
        <w:tc>
          <w:tcPr>
            <w:tcW w:w="3019" w:type="dxa"/>
            <w:shd w:val="pct5" w:color="000000" w:fill="FFFFFF"/>
          </w:tcPr>
          <w:p w:rsidR="00AA66EA" w:rsidRPr="00931F2E" w:rsidRDefault="00AA66EA" w:rsidP="00BF4374">
            <w:pPr>
              <w:spacing w:line="360" w:lineRule="auto"/>
              <w:jc w:val="center"/>
            </w:pPr>
          </w:p>
        </w:tc>
        <w:tc>
          <w:tcPr>
            <w:tcW w:w="2976" w:type="dxa"/>
            <w:shd w:val="pct5" w:color="000000" w:fill="FFFFFF"/>
          </w:tcPr>
          <w:p w:rsidR="00AA66EA" w:rsidRPr="00931F2E" w:rsidRDefault="00AA66EA" w:rsidP="00BF4374">
            <w:pPr>
              <w:spacing w:line="360" w:lineRule="auto"/>
              <w:jc w:val="center"/>
            </w:pPr>
          </w:p>
        </w:tc>
      </w:tr>
      <w:tr w:rsidR="00AA66EA" w:rsidRPr="00BF4374" w:rsidTr="00BF4374">
        <w:trPr>
          <w:trHeight w:val="289"/>
          <w:hidden/>
        </w:trPr>
        <w:tc>
          <w:tcPr>
            <w:tcW w:w="3039" w:type="dxa"/>
            <w:shd w:val="pct20" w:color="000000" w:fill="FFFFFF"/>
          </w:tcPr>
          <w:p w:rsidR="00AA66EA" w:rsidRPr="00931F2E" w:rsidRDefault="00AA66EA" w:rsidP="00BF4374">
            <w:pPr>
              <w:pStyle w:val="NormalWeb"/>
              <w:spacing w:line="360" w:lineRule="auto"/>
            </w:pPr>
            <w:r w:rsidRPr="00BF4374">
              <w:rPr>
                <w:vanish/>
              </w:rPr>
              <w:t>7-10 Yıl</w:t>
            </w:r>
            <w:r w:rsidRPr="00931F2E">
              <w:t>6-10 Yıl</w:t>
            </w:r>
          </w:p>
        </w:tc>
        <w:tc>
          <w:tcPr>
            <w:tcW w:w="3019" w:type="dxa"/>
            <w:shd w:val="pct20" w:color="000000" w:fill="FFFFFF"/>
          </w:tcPr>
          <w:p w:rsidR="00AA66EA" w:rsidRPr="00931F2E" w:rsidRDefault="00233A58" w:rsidP="00BF4374">
            <w:pPr>
              <w:spacing w:line="360" w:lineRule="auto"/>
              <w:jc w:val="center"/>
            </w:pPr>
            <w:r w:rsidRPr="00931F2E">
              <w:t>5</w:t>
            </w:r>
          </w:p>
        </w:tc>
        <w:tc>
          <w:tcPr>
            <w:tcW w:w="2976" w:type="dxa"/>
            <w:shd w:val="pct20" w:color="000000" w:fill="FFFFFF"/>
          </w:tcPr>
          <w:p w:rsidR="00AA66EA" w:rsidRPr="00931F2E" w:rsidRDefault="00233A58" w:rsidP="00BF4374">
            <w:pPr>
              <w:spacing w:line="360" w:lineRule="auto"/>
              <w:jc w:val="center"/>
            </w:pPr>
            <w:r w:rsidRPr="00931F2E">
              <w:t>%</w:t>
            </w:r>
            <w:r w:rsidR="000D2A2F">
              <w:t>29</w:t>
            </w:r>
          </w:p>
        </w:tc>
      </w:tr>
      <w:tr w:rsidR="00AA66EA" w:rsidRPr="00BF4374" w:rsidTr="00BF4374">
        <w:trPr>
          <w:trHeight w:val="289"/>
          <w:hidden/>
        </w:trPr>
        <w:tc>
          <w:tcPr>
            <w:tcW w:w="3039" w:type="dxa"/>
            <w:shd w:val="pct5" w:color="000000" w:fill="FFFFFF"/>
          </w:tcPr>
          <w:p w:rsidR="00AA66EA" w:rsidRPr="00931F2E" w:rsidRDefault="00AA66EA" w:rsidP="00BF4374">
            <w:pPr>
              <w:pStyle w:val="NormalWeb"/>
              <w:spacing w:line="360" w:lineRule="auto"/>
            </w:pPr>
            <w:r w:rsidRPr="00BF4374">
              <w:rPr>
                <w:vanish/>
              </w:rPr>
              <w:t>11-15 Yıl</w:t>
            </w:r>
            <w:r w:rsidRPr="00931F2E">
              <w:t>11-15 Yıl</w:t>
            </w:r>
          </w:p>
        </w:tc>
        <w:tc>
          <w:tcPr>
            <w:tcW w:w="3019" w:type="dxa"/>
            <w:shd w:val="pct5" w:color="000000" w:fill="FFFFFF"/>
          </w:tcPr>
          <w:p w:rsidR="00AA66EA" w:rsidRPr="00931F2E" w:rsidRDefault="00800F0F" w:rsidP="00BF4374">
            <w:pPr>
              <w:spacing w:line="360" w:lineRule="auto"/>
              <w:jc w:val="center"/>
            </w:pPr>
            <w:r w:rsidRPr="00931F2E">
              <w:t>5</w:t>
            </w:r>
          </w:p>
        </w:tc>
        <w:tc>
          <w:tcPr>
            <w:tcW w:w="2976" w:type="dxa"/>
            <w:shd w:val="pct5" w:color="000000" w:fill="FFFFFF"/>
          </w:tcPr>
          <w:p w:rsidR="00AA66EA" w:rsidRPr="00931F2E" w:rsidRDefault="00233A58" w:rsidP="00BF4374">
            <w:pPr>
              <w:spacing w:line="360" w:lineRule="auto"/>
              <w:jc w:val="center"/>
            </w:pPr>
            <w:r w:rsidRPr="00931F2E">
              <w:t>%</w:t>
            </w:r>
            <w:r w:rsidR="000D2A2F">
              <w:t>29</w:t>
            </w:r>
          </w:p>
        </w:tc>
      </w:tr>
      <w:tr w:rsidR="00AA66EA" w:rsidRPr="00BF4374" w:rsidTr="00BF4374">
        <w:trPr>
          <w:trHeight w:val="289"/>
          <w:hidden/>
        </w:trPr>
        <w:tc>
          <w:tcPr>
            <w:tcW w:w="3039" w:type="dxa"/>
            <w:shd w:val="pct20" w:color="000000" w:fill="FFFFFF"/>
          </w:tcPr>
          <w:p w:rsidR="00AA66EA" w:rsidRPr="00931F2E" w:rsidRDefault="00AA66EA" w:rsidP="00BF4374">
            <w:pPr>
              <w:pStyle w:val="NormalWeb"/>
              <w:spacing w:line="360" w:lineRule="auto"/>
            </w:pPr>
            <w:r w:rsidRPr="00BF4374">
              <w:rPr>
                <w:vanish/>
              </w:rPr>
              <w:t>16-20 Yıl</w:t>
            </w:r>
            <w:r w:rsidRPr="00931F2E">
              <w:t>16-20 Yıl</w:t>
            </w:r>
          </w:p>
        </w:tc>
        <w:tc>
          <w:tcPr>
            <w:tcW w:w="3019" w:type="dxa"/>
            <w:shd w:val="pct20" w:color="000000" w:fill="FFFFFF"/>
          </w:tcPr>
          <w:p w:rsidR="00AA66EA" w:rsidRPr="00931F2E" w:rsidRDefault="000D2A2F" w:rsidP="00BF4374">
            <w:pPr>
              <w:spacing w:line="360" w:lineRule="auto"/>
              <w:jc w:val="center"/>
            </w:pPr>
            <w:r>
              <w:t>4</w:t>
            </w:r>
          </w:p>
        </w:tc>
        <w:tc>
          <w:tcPr>
            <w:tcW w:w="2976" w:type="dxa"/>
            <w:shd w:val="pct20" w:color="000000" w:fill="FFFFFF"/>
          </w:tcPr>
          <w:p w:rsidR="00AA66EA" w:rsidRPr="00931F2E" w:rsidRDefault="00233A58" w:rsidP="00BF4374">
            <w:pPr>
              <w:spacing w:line="360" w:lineRule="auto"/>
              <w:jc w:val="center"/>
            </w:pPr>
            <w:r w:rsidRPr="00931F2E">
              <w:t>%</w:t>
            </w:r>
            <w:r w:rsidR="000D2A2F">
              <w:t>24</w:t>
            </w:r>
          </w:p>
        </w:tc>
      </w:tr>
      <w:tr w:rsidR="00AA66EA" w:rsidRPr="00BF4374" w:rsidTr="00BF4374">
        <w:trPr>
          <w:trHeight w:val="289"/>
        </w:trPr>
        <w:tc>
          <w:tcPr>
            <w:tcW w:w="3039" w:type="dxa"/>
            <w:shd w:val="pct5" w:color="000000" w:fill="FFFFFF"/>
          </w:tcPr>
          <w:p w:rsidR="00AA66EA" w:rsidRPr="00931F2E" w:rsidRDefault="00AA66EA" w:rsidP="00BF4374">
            <w:pPr>
              <w:pStyle w:val="NormalWeb"/>
              <w:spacing w:line="360" w:lineRule="auto"/>
            </w:pPr>
            <w:r w:rsidRPr="00931F2E">
              <w:t>21+...üzeri</w:t>
            </w:r>
          </w:p>
        </w:tc>
        <w:tc>
          <w:tcPr>
            <w:tcW w:w="3019" w:type="dxa"/>
            <w:shd w:val="pct5" w:color="000000" w:fill="FFFFFF"/>
          </w:tcPr>
          <w:p w:rsidR="00AA66EA" w:rsidRPr="00931F2E" w:rsidRDefault="00800F0F" w:rsidP="00BF4374">
            <w:pPr>
              <w:spacing w:line="360" w:lineRule="auto"/>
              <w:jc w:val="center"/>
            </w:pPr>
            <w:r w:rsidRPr="00931F2E">
              <w:t>3</w:t>
            </w:r>
          </w:p>
        </w:tc>
        <w:tc>
          <w:tcPr>
            <w:tcW w:w="2976" w:type="dxa"/>
            <w:shd w:val="pct5" w:color="000000" w:fill="FFFFFF"/>
          </w:tcPr>
          <w:p w:rsidR="00AA66EA" w:rsidRPr="00931F2E" w:rsidRDefault="00233A58" w:rsidP="00BF4374">
            <w:pPr>
              <w:spacing w:line="360" w:lineRule="auto"/>
              <w:jc w:val="center"/>
            </w:pPr>
            <w:r w:rsidRPr="00931F2E">
              <w:t>%</w:t>
            </w:r>
            <w:r w:rsidR="000D2A2F">
              <w:t>18</w:t>
            </w:r>
          </w:p>
        </w:tc>
      </w:tr>
      <w:tr w:rsidR="00AA66EA" w:rsidRPr="00BF4374" w:rsidTr="00BF4374">
        <w:trPr>
          <w:trHeight w:val="289"/>
        </w:trPr>
        <w:tc>
          <w:tcPr>
            <w:tcW w:w="3039" w:type="dxa"/>
            <w:shd w:val="pct20" w:color="000000" w:fill="FFFFFF"/>
          </w:tcPr>
          <w:p w:rsidR="00AA66EA" w:rsidRPr="00931F2E" w:rsidRDefault="00AA66EA" w:rsidP="00BF4374">
            <w:pPr>
              <w:spacing w:line="360" w:lineRule="auto"/>
            </w:pPr>
            <w:r w:rsidRPr="00BF4374">
              <w:rPr>
                <w:rStyle w:val="Gl"/>
                <w:u w:val="single"/>
              </w:rPr>
              <w:t>YAYGIN EĞİTİM</w:t>
            </w:r>
          </w:p>
        </w:tc>
        <w:tc>
          <w:tcPr>
            <w:tcW w:w="3019" w:type="dxa"/>
            <w:shd w:val="pct20" w:color="000000" w:fill="FFFFFF"/>
          </w:tcPr>
          <w:p w:rsidR="00AA66EA" w:rsidRPr="00931F2E" w:rsidRDefault="00AA66EA" w:rsidP="00BF4374">
            <w:pPr>
              <w:spacing w:line="360" w:lineRule="auto"/>
              <w:jc w:val="center"/>
            </w:pPr>
          </w:p>
        </w:tc>
        <w:tc>
          <w:tcPr>
            <w:tcW w:w="2976" w:type="dxa"/>
            <w:shd w:val="pct20" w:color="000000" w:fill="FFFFFF"/>
          </w:tcPr>
          <w:p w:rsidR="00AA66EA" w:rsidRPr="00931F2E" w:rsidRDefault="00AA66EA" w:rsidP="00BF4374">
            <w:pPr>
              <w:spacing w:line="360" w:lineRule="auto"/>
              <w:jc w:val="center"/>
            </w:pPr>
          </w:p>
        </w:tc>
      </w:tr>
      <w:tr w:rsidR="00AA66EA" w:rsidRPr="00BF4374" w:rsidTr="00BF4374">
        <w:trPr>
          <w:trHeight w:val="289"/>
          <w:hidden/>
        </w:trPr>
        <w:tc>
          <w:tcPr>
            <w:tcW w:w="3039" w:type="dxa"/>
            <w:shd w:val="pct5" w:color="000000" w:fill="FFFFFF"/>
          </w:tcPr>
          <w:p w:rsidR="00AA66EA" w:rsidRPr="00931F2E" w:rsidRDefault="00AA66EA" w:rsidP="00BF4374">
            <w:pPr>
              <w:pStyle w:val="NormalWeb"/>
              <w:spacing w:line="360" w:lineRule="auto"/>
            </w:pPr>
            <w:r w:rsidRPr="00BF4374">
              <w:rPr>
                <w:vanish/>
              </w:rPr>
              <w:t>11-15 Yıl</w:t>
            </w:r>
            <w:r w:rsidRPr="00931F2E">
              <w:t>7-10Yıl</w:t>
            </w:r>
          </w:p>
        </w:tc>
        <w:tc>
          <w:tcPr>
            <w:tcW w:w="3019" w:type="dxa"/>
            <w:shd w:val="pct5" w:color="000000" w:fill="FFFFFF"/>
          </w:tcPr>
          <w:p w:rsidR="00AA66EA" w:rsidRPr="00931F2E" w:rsidRDefault="00AA66EA" w:rsidP="00BF4374">
            <w:pPr>
              <w:spacing w:line="360" w:lineRule="auto"/>
              <w:jc w:val="center"/>
            </w:pPr>
            <w:r w:rsidRPr="00931F2E">
              <w:t>1</w:t>
            </w:r>
          </w:p>
        </w:tc>
        <w:tc>
          <w:tcPr>
            <w:tcW w:w="2976" w:type="dxa"/>
            <w:shd w:val="pct5" w:color="000000" w:fill="FFFFFF"/>
          </w:tcPr>
          <w:p w:rsidR="00AA66EA" w:rsidRPr="00931F2E" w:rsidRDefault="00AA66EA" w:rsidP="00BF4374">
            <w:pPr>
              <w:spacing w:line="360" w:lineRule="auto"/>
              <w:jc w:val="center"/>
            </w:pPr>
            <w:r w:rsidRPr="00931F2E">
              <w:t>%</w:t>
            </w:r>
            <w:r w:rsidR="000D2A2F">
              <w:t>100</w:t>
            </w:r>
          </w:p>
        </w:tc>
      </w:tr>
      <w:tr w:rsidR="00800F0F" w:rsidRPr="00BF4374" w:rsidTr="00BF4374">
        <w:trPr>
          <w:trHeight w:val="289"/>
        </w:trPr>
        <w:tc>
          <w:tcPr>
            <w:tcW w:w="3039" w:type="dxa"/>
            <w:shd w:val="pct20" w:color="000000" w:fill="FFFFFF"/>
          </w:tcPr>
          <w:p w:rsidR="00800F0F" w:rsidRPr="00931F2E" w:rsidRDefault="00800F0F" w:rsidP="00BF4374">
            <w:pPr>
              <w:pStyle w:val="NormalWeb"/>
              <w:spacing w:line="360" w:lineRule="auto"/>
            </w:pPr>
            <w:r w:rsidRPr="00931F2E">
              <w:t>21+...üzeri</w:t>
            </w:r>
          </w:p>
        </w:tc>
        <w:tc>
          <w:tcPr>
            <w:tcW w:w="3019" w:type="dxa"/>
            <w:shd w:val="pct20" w:color="000000" w:fill="FFFFFF"/>
          </w:tcPr>
          <w:p w:rsidR="00800F0F" w:rsidRPr="00931F2E" w:rsidRDefault="000D2A2F" w:rsidP="00BF4374">
            <w:pPr>
              <w:spacing w:line="360" w:lineRule="auto"/>
              <w:jc w:val="center"/>
            </w:pPr>
            <w:r>
              <w:t>-</w:t>
            </w:r>
          </w:p>
        </w:tc>
        <w:tc>
          <w:tcPr>
            <w:tcW w:w="2976" w:type="dxa"/>
            <w:shd w:val="pct20" w:color="000000" w:fill="FFFFFF"/>
          </w:tcPr>
          <w:p w:rsidR="00800F0F" w:rsidRPr="00931F2E" w:rsidRDefault="000D2A2F" w:rsidP="00BF4374">
            <w:pPr>
              <w:spacing w:line="360" w:lineRule="auto"/>
              <w:jc w:val="center"/>
            </w:pPr>
            <w:r>
              <w:t>-</w:t>
            </w:r>
          </w:p>
        </w:tc>
      </w:tr>
      <w:tr w:rsidR="00AA66EA" w:rsidRPr="00BF4374" w:rsidTr="00BF4374">
        <w:trPr>
          <w:trHeight w:val="289"/>
        </w:trPr>
        <w:tc>
          <w:tcPr>
            <w:tcW w:w="3039" w:type="dxa"/>
            <w:shd w:val="pct5" w:color="000000" w:fill="FFFFFF"/>
          </w:tcPr>
          <w:p w:rsidR="00AA66EA" w:rsidRPr="00931F2E" w:rsidRDefault="00AA66EA" w:rsidP="00BF4374">
            <w:pPr>
              <w:spacing w:line="360" w:lineRule="auto"/>
            </w:pPr>
            <w:r w:rsidRPr="00931F2E">
              <w:t> </w:t>
            </w:r>
            <w:r w:rsidRPr="00BF4374">
              <w:rPr>
                <w:rStyle w:val="Gl"/>
                <w:color w:val="0000CD"/>
              </w:rPr>
              <w:t>GENEL TOPLAM</w:t>
            </w:r>
          </w:p>
        </w:tc>
        <w:tc>
          <w:tcPr>
            <w:tcW w:w="3019" w:type="dxa"/>
            <w:shd w:val="pct5" w:color="000000" w:fill="FFFFFF"/>
          </w:tcPr>
          <w:p w:rsidR="00AA66EA" w:rsidRPr="00931F2E" w:rsidRDefault="000D2A2F" w:rsidP="00BF4374">
            <w:pPr>
              <w:spacing w:line="360" w:lineRule="auto"/>
              <w:jc w:val="center"/>
            </w:pPr>
            <w:r w:rsidRPr="00BF4374">
              <w:rPr>
                <w:rStyle w:val="Gl"/>
                <w:color w:val="0000CD"/>
              </w:rPr>
              <w:t>31</w:t>
            </w:r>
          </w:p>
        </w:tc>
        <w:tc>
          <w:tcPr>
            <w:tcW w:w="2976" w:type="dxa"/>
            <w:shd w:val="pct5" w:color="000000" w:fill="FFFFFF"/>
          </w:tcPr>
          <w:p w:rsidR="00AA66EA" w:rsidRPr="00931F2E" w:rsidRDefault="00C11120" w:rsidP="00BF4374">
            <w:pPr>
              <w:spacing w:line="360" w:lineRule="auto"/>
              <w:jc w:val="center"/>
            </w:pPr>
            <w:r w:rsidRPr="00BF4374">
              <w:rPr>
                <w:rStyle w:val="Gl"/>
                <w:color w:val="0000CD"/>
              </w:rPr>
              <w:t>%100</w:t>
            </w:r>
          </w:p>
        </w:tc>
      </w:tr>
    </w:tbl>
    <w:p w:rsidR="00F16C14" w:rsidRPr="00DC4061" w:rsidRDefault="00EF2E0F" w:rsidP="00ED7F01">
      <w:pPr>
        <w:pStyle w:val="NormalWeb"/>
        <w:spacing w:line="360" w:lineRule="auto"/>
        <w:ind w:left="180"/>
        <w:jc w:val="center"/>
        <w:rPr>
          <w:color w:val="000000"/>
        </w:rPr>
      </w:pPr>
      <w:r>
        <w:rPr>
          <w:rStyle w:val="Gl"/>
          <w:rFonts w:ascii="Arial" w:hAnsi="Arial" w:cs="Arial"/>
          <w:color w:val="000000"/>
        </w:rPr>
        <w:br w:type="page"/>
      </w:r>
      <w:r w:rsidR="00DC4061" w:rsidRPr="00DC4061">
        <w:rPr>
          <w:rStyle w:val="Gl"/>
          <w:color w:val="000000"/>
        </w:rPr>
        <w:lastRenderedPageBreak/>
        <w:t>Kurumda Gerçekleşen Yönetici Sirkülasyonunun Oranı:</w:t>
      </w:r>
    </w:p>
    <w:tbl>
      <w:tblPr>
        <w:tblW w:w="4961" w:type="pct"/>
        <w:tblBorders>
          <w:insideH w:val="single" w:sz="18" w:space="0" w:color="FFFFFF"/>
          <w:insideV w:val="single" w:sz="18" w:space="0" w:color="FFFFFF"/>
        </w:tblBorders>
        <w:tblLook w:val="0000" w:firstRow="0" w:lastRow="0" w:firstColumn="0" w:lastColumn="0" w:noHBand="0" w:noVBand="0"/>
      </w:tblPr>
      <w:tblGrid>
        <w:gridCol w:w="2375"/>
        <w:gridCol w:w="1135"/>
        <w:gridCol w:w="1134"/>
        <w:gridCol w:w="993"/>
        <w:gridCol w:w="1381"/>
        <w:gridCol w:w="1099"/>
        <w:gridCol w:w="1099"/>
      </w:tblGrid>
      <w:tr w:rsidR="00F16C14" w:rsidRPr="00931F2E" w:rsidTr="00BF4374">
        <w:trPr>
          <w:trHeight w:val="284"/>
        </w:trPr>
        <w:tc>
          <w:tcPr>
            <w:tcW w:w="1289" w:type="pct"/>
            <w:vMerge w:val="restart"/>
            <w:shd w:val="pct5" w:color="000000" w:fill="FFFFFF"/>
          </w:tcPr>
          <w:p w:rsidR="00F16C14" w:rsidRPr="00931F2E" w:rsidRDefault="00F16C14" w:rsidP="00BF4374">
            <w:pPr>
              <w:pStyle w:val="NormalWeb"/>
              <w:spacing w:line="360" w:lineRule="auto"/>
            </w:pPr>
            <w:r w:rsidRPr="00931F2E">
              <w:t> </w:t>
            </w:r>
          </w:p>
        </w:tc>
        <w:tc>
          <w:tcPr>
            <w:tcW w:w="1770" w:type="pct"/>
            <w:gridSpan w:val="3"/>
            <w:shd w:val="pct5" w:color="000000" w:fill="FFFFFF"/>
            <w:vAlign w:val="center"/>
          </w:tcPr>
          <w:p w:rsidR="00F16C14" w:rsidRPr="00931F2E" w:rsidRDefault="00F16C14" w:rsidP="00BF4374">
            <w:pPr>
              <w:pStyle w:val="NormalWeb"/>
              <w:spacing w:line="360" w:lineRule="auto"/>
            </w:pPr>
            <w:r w:rsidRPr="00931F2E">
              <w:rPr>
                <w:rStyle w:val="Gl"/>
              </w:rPr>
              <w:t>Yıl İçerisinde Kurumdan Ayrılan Yönetici Sayısı</w:t>
            </w:r>
          </w:p>
        </w:tc>
        <w:tc>
          <w:tcPr>
            <w:tcW w:w="1942" w:type="pct"/>
            <w:gridSpan w:val="3"/>
            <w:shd w:val="pct5" w:color="000000" w:fill="FFFFFF"/>
            <w:vAlign w:val="center"/>
          </w:tcPr>
          <w:p w:rsidR="00F16C14" w:rsidRPr="00931F2E" w:rsidRDefault="00F16C14" w:rsidP="00BF4374">
            <w:pPr>
              <w:pStyle w:val="NormalWeb"/>
              <w:spacing w:line="360" w:lineRule="auto"/>
            </w:pPr>
            <w:r w:rsidRPr="00931F2E">
              <w:rPr>
                <w:rStyle w:val="Gl"/>
              </w:rPr>
              <w:t xml:space="preserve"> Yıl İçerisinde Kurumda Göreve Başlayan Yönetici Sayısı</w:t>
            </w:r>
          </w:p>
        </w:tc>
      </w:tr>
      <w:tr w:rsidR="00A17C59" w:rsidRPr="00931F2E" w:rsidTr="00BF4374">
        <w:trPr>
          <w:trHeight w:val="284"/>
        </w:trPr>
        <w:tc>
          <w:tcPr>
            <w:tcW w:w="1289" w:type="pct"/>
            <w:vMerge/>
            <w:shd w:val="pct20" w:color="000000" w:fill="FFFFFF"/>
          </w:tcPr>
          <w:p w:rsidR="008771BA" w:rsidRPr="00931F2E" w:rsidRDefault="008771BA" w:rsidP="00BF4374">
            <w:pPr>
              <w:spacing w:line="360" w:lineRule="auto"/>
            </w:pPr>
          </w:p>
        </w:tc>
        <w:tc>
          <w:tcPr>
            <w:tcW w:w="616" w:type="pct"/>
            <w:shd w:val="pct20" w:color="000000" w:fill="FFFFFF"/>
          </w:tcPr>
          <w:p w:rsidR="008771BA" w:rsidRPr="00931F2E" w:rsidRDefault="008771BA" w:rsidP="00BF4374">
            <w:pPr>
              <w:pStyle w:val="NormalWeb"/>
              <w:spacing w:line="360" w:lineRule="auto"/>
              <w:jc w:val="center"/>
            </w:pPr>
            <w:r w:rsidRPr="00931F2E">
              <w:rPr>
                <w:rStyle w:val="Gl"/>
              </w:rPr>
              <w:t>2012</w:t>
            </w:r>
          </w:p>
        </w:tc>
        <w:tc>
          <w:tcPr>
            <w:tcW w:w="615" w:type="pct"/>
            <w:shd w:val="pct20" w:color="000000" w:fill="FFFFFF"/>
          </w:tcPr>
          <w:p w:rsidR="008771BA" w:rsidRPr="00931F2E" w:rsidRDefault="008771BA" w:rsidP="00BF4374">
            <w:pPr>
              <w:pStyle w:val="NormalWeb"/>
              <w:spacing w:line="360" w:lineRule="auto"/>
              <w:jc w:val="center"/>
            </w:pPr>
            <w:r w:rsidRPr="00931F2E">
              <w:rPr>
                <w:rStyle w:val="Gl"/>
              </w:rPr>
              <w:t>2013</w:t>
            </w:r>
          </w:p>
        </w:tc>
        <w:tc>
          <w:tcPr>
            <w:tcW w:w="539" w:type="pct"/>
            <w:shd w:val="pct20" w:color="000000" w:fill="FFFFFF"/>
          </w:tcPr>
          <w:p w:rsidR="008771BA" w:rsidRPr="00931F2E" w:rsidRDefault="008771BA" w:rsidP="00BF4374">
            <w:pPr>
              <w:pStyle w:val="NormalWeb"/>
              <w:spacing w:line="360" w:lineRule="auto"/>
              <w:jc w:val="center"/>
            </w:pPr>
            <w:r w:rsidRPr="00931F2E">
              <w:rPr>
                <w:rStyle w:val="Gl"/>
              </w:rPr>
              <w:t>2014</w:t>
            </w:r>
          </w:p>
        </w:tc>
        <w:tc>
          <w:tcPr>
            <w:tcW w:w="749" w:type="pct"/>
            <w:shd w:val="pct20" w:color="000000" w:fill="FFFFFF"/>
          </w:tcPr>
          <w:p w:rsidR="008771BA" w:rsidRPr="00931F2E" w:rsidRDefault="008771BA" w:rsidP="00BF4374">
            <w:pPr>
              <w:pStyle w:val="NormalWeb"/>
              <w:spacing w:line="360" w:lineRule="auto"/>
              <w:jc w:val="center"/>
            </w:pPr>
            <w:r w:rsidRPr="00931F2E">
              <w:rPr>
                <w:rStyle w:val="Gl"/>
              </w:rPr>
              <w:t>2012</w:t>
            </w:r>
          </w:p>
        </w:tc>
        <w:tc>
          <w:tcPr>
            <w:tcW w:w="596" w:type="pct"/>
            <w:shd w:val="pct20" w:color="000000" w:fill="FFFFFF"/>
          </w:tcPr>
          <w:p w:rsidR="008771BA" w:rsidRPr="00931F2E" w:rsidRDefault="008771BA" w:rsidP="00BF4374">
            <w:pPr>
              <w:pStyle w:val="NormalWeb"/>
              <w:spacing w:line="360" w:lineRule="auto"/>
              <w:jc w:val="center"/>
            </w:pPr>
            <w:r w:rsidRPr="00931F2E">
              <w:rPr>
                <w:rStyle w:val="Gl"/>
              </w:rPr>
              <w:t>2013</w:t>
            </w:r>
          </w:p>
        </w:tc>
        <w:tc>
          <w:tcPr>
            <w:tcW w:w="596" w:type="pct"/>
            <w:shd w:val="pct20" w:color="000000" w:fill="FFFFFF"/>
          </w:tcPr>
          <w:p w:rsidR="008771BA" w:rsidRPr="00931F2E" w:rsidRDefault="008771BA" w:rsidP="00BF4374">
            <w:pPr>
              <w:pStyle w:val="NormalWeb"/>
              <w:spacing w:line="360" w:lineRule="auto"/>
              <w:jc w:val="center"/>
            </w:pPr>
            <w:r w:rsidRPr="00931F2E">
              <w:rPr>
                <w:rStyle w:val="Gl"/>
              </w:rPr>
              <w:t>2014</w:t>
            </w:r>
          </w:p>
        </w:tc>
      </w:tr>
      <w:tr w:rsidR="00A17C59" w:rsidRPr="00931F2E" w:rsidTr="00BF4374">
        <w:trPr>
          <w:trHeight w:val="284"/>
        </w:trPr>
        <w:tc>
          <w:tcPr>
            <w:tcW w:w="1289" w:type="pct"/>
            <w:shd w:val="pct5" w:color="000000" w:fill="FFFFFF"/>
          </w:tcPr>
          <w:p w:rsidR="00F16C14" w:rsidRPr="00931F2E" w:rsidRDefault="00F16C14" w:rsidP="00BF4374">
            <w:pPr>
              <w:pStyle w:val="NormalWeb"/>
              <w:spacing w:line="360" w:lineRule="auto"/>
            </w:pPr>
            <w:r w:rsidRPr="00931F2E">
              <w:t>İLÇE MEM</w:t>
            </w:r>
          </w:p>
        </w:tc>
        <w:tc>
          <w:tcPr>
            <w:tcW w:w="616" w:type="pct"/>
            <w:shd w:val="pct5" w:color="000000" w:fill="FFFFFF"/>
          </w:tcPr>
          <w:p w:rsidR="00F16C14" w:rsidRPr="00931F2E" w:rsidRDefault="00F16C14" w:rsidP="00BF4374">
            <w:pPr>
              <w:pStyle w:val="NormalWeb"/>
              <w:spacing w:line="360" w:lineRule="auto"/>
              <w:jc w:val="center"/>
            </w:pPr>
            <w:r w:rsidRPr="00931F2E">
              <w:t> -</w:t>
            </w:r>
          </w:p>
        </w:tc>
        <w:tc>
          <w:tcPr>
            <w:tcW w:w="615" w:type="pct"/>
            <w:shd w:val="pct5" w:color="000000" w:fill="FFFFFF"/>
          </w:tcPr>
          <w:p w:rsidR="00F16C14" w:rsidRPr="00931F2E" w:rsidRDefault="00F16C14" w:rsidP="00BF4374">
            <w:pPr>
              <w:pStyle w:val="NormalWeb"/>
              <w:spacing w:line="360" w:lineRule="auto"/>
              <w:jc w:val="center"/>
            </w:pPr>
            <w:r w:rsidRPr="00931F2E">
              <w:t>1</w:t>
            </w:r>
          </w:p>
        </w:tc>
        <w:tc>
          <w:tcPr>
            <w:tcW w:w="539" w:type="pct"/>
            <w:shd w:val="pct5" w:color="000000" w:fill="FFFFFF"/>
          </w:tcPr>
          <w:p w:rsidR="00F16C14" w:rsidRPr="00931F2E" w:rsidRDefault="00D81B38" w:rsidP="00BF4374">
            <w:pPr>
              <w:pStyle w:val="NormalWeb"/>
              <w:spacing w:line="360" w:lineRule="auto"/>
              <w:jc w:val="center"/>
            </w:pPr>
            <w:r w:rsidRPr="00931F2E">
              <w:t>-</w:t>
            </w:r>
          </w:p>
        </w:tc>
        <w:tc>
          <w:tcPr>
            <w:tcW w:w="749" w:type="pct"/>
            <w:shd w:val="pct5" w:color="000000" w:fill="FFFFFF"/>
          </w:tcPr>
          <w:p w:rsidR="00F16C14" w:rsidRPr="00931F2E" w:rsidRDefault="00F16C14" w:rsidP="00BF4374">
            <w:pPr>
              <w:pStyle w:val="NormalWeb"/>
              <w:spacing w:line="360" w:lineRule="auto"/>
              <w:jc w:val="center"/>
            </w:pPr>
            <w:r w:rsidRPr="00931F2E">
              <w:t>- </w:t>
            </w:r>
          </w:p>
        </w:tc>
        <w:tc>
          <w:tcPr>
            <w:tcW w:w="596" w:type="pct"/>
            <w:shd w:val="pct5" w:color="000000" w:fill="FFFFFF"/>
          </w:tcPr>
          <w:p w:rsidR="00F16C14" w:rsidRPr="00931F2E" w:rsidRDefault="00F16C14" w:rsidP="00BF4374">
            <w:pPr>
              <w:pStyle w:val="NormalWeb"/>
              <w:spacing w:line="360" w:lineRule="auto"/>
              <w:jc w:val="center"/>
            </w:pPr>
            <w:r w:rsidRPr="00931F2E">
              <w:t>1 </w:t>
            </w:r>
          </w:p>
        </w:tc>
        <w:tc>
          <w:tcPr>
            <w:tcW w:w="596" w:type="pct"/>
            <w:shd w:val="pct5" w:color="000000" w:fill="FFFFFF"/>
          </w:tcPr>
          <w:p w:rsidR="00F16C14" w:rsidRPr="00931F2E" w:rsidRDefault="008771BA" w:rsidP="00BF4374">
            <w:pPr>
              <w:pStyle w:val="NormalWeb"/>
              <w:spacing w:line="360" w:lineRule="auto"/>
              <w:jc w:val="center"/>
            </w:pPr>
            <w:r w:rsidRPr="00931F2E">
              <w:t>2</w:t>
            </w:r>
            <w:r w:rsidR="00F16C14" w:rsidRPr="00931F2E">
              <w:t> </w:t>
            </w:r>
          </w:p>
        </w:tc>
      </w:tr>
      <w:tr w:rsidR="00A17C59" w:rsidRPr="00931F2E" w:rsidTr="00BF4374">
        <w:trPr>
          <w:trHeight w:val="284"/>
        </w:trPr>
        <w:tc>
          <w:tcPr>
            <w:tcW w:w="1289" w:type="pct"/>
            <w:shd w:val="pct20" w:color="000000" w:fill="FFFFFF"/>
          </w:tcPr>
          <w:p w:rsidR="00F16C14" w:rsidRPr="00931F2E" w:rsidRDefault="00F16C14" w:rsidP="00BF4374">
            <w:pPr>
              <w:spacing w:line="360" w:lineRule="auto"/>
            </w:pPr>
            <w:r w:rsidRPr="00931F2E">
              <w:t>OKUL ÖNCESİ</w:t>
            </w:r>
          </w:p>
        </w:tc>
        <w:tc>
          <w:tcPr>
            <w:tcW w:w="616" w:type="pct"/>
            <w:shd w:val="pct20" w:color="000000" w:fill="FFFFFF"/>
          </w:tcPr>
          <w:p w:rsidR="00F16C14" w:rsidRPr="00931F2E" w:rsidRDefault="00F16C14" w:rsidP="00BF4374">
            <w:pPr>
              <w:spacing w:line="360" w:lineRule="auto"/>
              <w:jc w:val="center"/>
            </w:pPr>
            <w:r w:rsidRPr="00931F2E">
              <w:t>-</w:t>
            </w:r>
          </w:p>
        </w:tc>
        <w:tc>
          <w:tcPr>
            <w:tcW w:w="615" w:type="pct"/>
            <w:shd w:val="pct20" w:color="000000" w:fill="FFFFFF"/>
          </w:tcPr>
          <w:p w:rsidR="00F16C14" w:rsidRPr="00931F2E" w:rsidRDefault="008771BA" w:rsidP="00BF4374">
            <w:pPr>
              <w:spacing w:line="360" w:lineRule="auto"/>
              <w:jc w:val="center"/>
            </w:pPr>
            <w:r w:rsidRPr="00931F2E">
              <w:t>-</w:t>
            </w:r>
          </w:p>
        </w:tc>
        <w:tc>
          <w:tcPr>
            <w:tcW w:w="539" w:type="pct"/>
            <w:shd w:val="pct20" w:color="000000" w:fill="FFFFFF"/>
          </w:tcPr>
          <w:p w:rsidR="00F16C14" w:rsidRPr="00931F2E" w:rsidRDefault="008771BA" w:rsidP="00BF4374">
            <w:pPr>
              <w:spacing w:line="360" w:lineRule="auto"/>
              <w:jc w:val="center"/>
            </w:pPr>
            <w:r w:rsidRPr="00931F2E">
              <w:t>1</w:t>
            </w:r>
          </w:p>
        </w:tc>
        <w:tc>
          <w:tcPr>
            <w:tcW w:w="749" w:type="pct"/>
            <w:shd w:val="pct20" w:color="000000" w:fill="FFFFFF"/>
          </w:tcPr>
          <w:p w:rsidR="00F16C14" w:rsidRPr="00931F2E" w:rsidRDefault="008771BA" w:rsidP="00BF4374">
            <w:pPr>
              <w:spacing w:line="360" w:lineRule="auto"/>
              <w:jc w:val="center"/>
            </w:pPr>
            <w:r w:rsidRPr="00931F2E">
              <w:t>2</w:t>
            </w:r>
          </w:p>
        </w:tc>
        <w:tc>
          <w:tcPr>
            <w:tcW w:w="596" w:type="pct"/>
            <w:shd w:val="pct20" w:color="000000" w:fill="FFFFFF"/>
          </w:tcPr>
          <w:p w:rsidR="00F16C14" w:rsidRPr="00931F2E" w:rsidRDefault="008771BA" w:rsidP="00BF4374">
            <w:pPr>
              <w:spacing w:line="360" w:lineRule="auto"/>
              <w:jc w:val="center"/>
            </w:pPr>
            <w:r w:rsidRPr="00931F2E">
              <w:t>-</w:t>
            </w:r>
          </w:p>
        </w:tc>
        <w:tc>
          <w:tcPr>
            <w:tcW w:w="596" w:type="pct"/>
            <w:shd w:val="pct20" w:color="000000" w:fill="FFFFFF"/>
          </w:tcPr>
          <w:p w:rsidR="00F16C14" w:rsidRPr="00931F2E" w:rsidRDefault="008771BA" w:rsidP="00BF4374">
            <w:pPr>
              <w:spacing w:line="360" w:lineRule="auto"/>
              <w:jc w:val="center"/>
            </w:pPr>
            <w:r w:rsidRPr="00931F2E">
              <w:t>1</w:t>
            </w:r>
          </w:p>
        </w:tc>
      </w:tr>
      <w:tr w:rsidR="00A17C59" w:rsidRPr="00931F2E" w:rsidTr="00BF4374">
        <w:trPr>
          <w:trHeight w:val="284"/>
        </w:trPr>
        <w:tc>
          <w:tcPr>
            <w:tcW w:w="1289" w:type="pct"/>
            <w:shd w:val="pct5" w:color="000000" w:fill="FFFFFF"/>
          </w:tcPr>
          <w:p w:rsidR="00F16C14" w:rsidRPr="00931F2E" w:rsidRDefault="00F16C14" w:rsidP="00BF4374">
            <w:pPr>
              <w:spacing w:line="360" w:lineRule="auto"/>
            </w:pPr>
            <w:r w:rsidRPr="00931F2E">
              <w:t>İLK</w:t>
            </w:r>
            <w:r w:rsidR="008771BA" w:rsidRPr="00931F2E">
              <w:t>OKUL</w:t>
            </w:r>
          </w:p>
        </w:tc>
        <w:tc>
          <w:tcPr>
            <w:tcW w:w="616" w:type="pct"/>
            <w:shd w:val="pct5" w:color="000000" w:fill="FFFFFF"/>
          </w:tcPr>
          <w:p w:rsidR="00F16C14" w:rsidRPr="00931F2E" w:rsidRDefault="008771BA" w:rsidP="00BF4374">
            <w:pPr>
              <w:spacing w:line="360" w:lineRule="auto"/>
              <w:jc w:val="center"/>
            </w:pPr>
            <w:r w:rsidRPr="00931F2E">
              <w:t>1</w:t>
            </w:r>
          </w:p>
        </w:tc>
        <w:tc>
          <w:tcPr>
            <w:tcW w:w="615" w:type="pct"/>
            <w:shd w:val="pct5" w:color="000000" w:fill="FFFFFF"/>
          </w:tcPr>
          <w:p w:rsidR="00F16C14" w:rsidRPr="00931F2E" w:rsidRDefault="008771BA" w:rsidP="00BF4374">
            <w:pPr>
              <w:spacing w:line="360" w:lineRule="auto"/>
              <w:jc w:val="center"/>
            </w:pPr>
            <w:r w:rsidRPr="00931F2E">
              <w:t>2</w:t>
            </w:r>
          </w:p>
        </w:tc>
        <w:tc>
          <w:tcPr>
            <w:tcW w:w="539" w:type="pct"/>
            <w:shd w:val="pct5" w:color="000000" w:fill="FFFFFF"/>
          </w:tcPr>
          <w:p w:rsidR="00F16C14" w:rsidRPr="00931F2E" w:rsidRDefault="008771BA" w:rsidP="00BF4374">
            <w:pPr>
              <w:spacing w:line="360" w:lineRule="auto"/>
              <w:jc w:val="center"/>
            </w:pPr>
            <w:r w:rsidRPr="00931F2E">
              <w:t>2</w:t>
            </w:r>
          </w:p>
        </w:tc>
        <w:tc>
          <w:tcPr>
            <w:tcW w:w="749" w:type="pct"/>
            <w:shd w:val="pct5" w:color="000000" w:fill="FFFFFF"/>
          </w:tcPr>
          <w:p w:rsidR="00F16C14" w:rsidRPr="00931F2E" w:rsidRDefault="008771BA" w:rsidP="00BF4374">
            <w:pPr>
              <w:spacing w:line="360" w:lineRule="auto"/>
              <w:jc w:val="center"/>
            </w:pPr>
            <w:r w:rsidRPr="00931F2E">
              <w:t>1</w:t>
            </w:r>
          </w:p>
        </w:tc>
        <w:tc>
          <w:tcPr>
            <w:tcW w:w="596" w:type="pct"/>
            <w:shd w:val="pct5" w:color="000000" w:fill="FFFFFF"/>
          </w:tcPr>
          <w:p w:rsidR="00F16C14" w:rsidRPr="00931F2E" w:rsidRDefault="008771BA" w:rsidP="00BF4374">
            <w:pPr>
              <w:spacing w:line="360" w:lineRule="auto"/>
              <w:jc w:val="center"/>
            </w:pPr>
            <w:r w:rsidRPr="00931F2E">
              <w:t>2</w:t>
            </w:r>
          </w:p>
        </w:tc>
        <w:tc>
          <w:tcPr>
            <w:tcW w:w="596" w:type="pct"/>
            <w:shd w:val="pct5" w:color="000000" w:fill="FFFFFF"/>
          </w:tcPr>
          <w:p w:rsidR="00F16C14" w:rsidRPr="00931F2E" w:rsidRDefault="008771BA" w:rsidP="00BF4374">
            <w:pPr>
              <w:spacing w:line="360" w:lineRule="auto"/>
              <w:jc w:val="center"/>
            </w:pPr>
            <w:r w:rsidRPr="00931F2E">
              <w:t>2</w:t>
            </w:r>
          </w:p>
        </w:tc>
      </w:tr>
      <w:tr w:rsidR="00A17C59" w:rsidRPr="00931F2E" w:rsidTr="00BF4374">
        <w:trPr>
          <w:trHeight w:val="284"/>
        </w:trPr>
        <w:tc>
          <w:tcPr>
            <w:tcW w:w="1289" w:type="pct"/>
            <w:shd w:val="pct20" w:color="000000" w:fill="FFFFFF"/>
          </w:tcPr>
          <w:p w:rsidR="008771BA" w:rsidRPr="00931F2E" w:rsidRDefault="008771BA" w:rsidP="00BF4374">
            <w:pPr>
              <w:spacing w:line="360" w:lineRule="auto"/>
            </w:pPr>
            <w:r w:rsidRPr="00931F2E">
              <w:t>ORTAOKUL</w:t>
            </w:r>
          </w:p>
        </w:tc>
        <w:tc>
          <w:tcPr>
            <w:tcW w:w="616" w:type="pct"/>
            <w:shd w:val="pct20" w:color="000000" w:fill="FFFFFF"/>
          </w:tcPr>
          <w:p w:rsidR="008771BA" w:rsidRPr="00931F2E" w:rsidRDefault="008771BA" w:rsidP="00BF4374">
            <w:pPr>
              <w:spacing w:line="360" w:lineRule="auto"/>
              <w:jc w:val="center"/>
            </w:pPr>
            <w:r w:rsidRPr="00931F2E">
              <w:t>-</w:t>
            </w:r>
          </w:p>
        </w:tc>
        <w:tc>
          <w:tcPr>
            <w:tcW w:w="615" w:type="pct"/>
            <w:shd w:val="pct20" w:color="000000" w:fill="FFFFFF"/>
          </w:tcPr>
          <w:p w:rsidR="008771BA" w:rsidRPr="00931F2E" w:rsidRDefault="008771BA" w:rsidP="00BF4374">
            <w:pPr>
              <w:spacing w:line="360" w:lineRule="auto"/>
              <w:jc w:val="center"/>
            </w:pPr>
            <w:r w:rsidRPr="00931F2E">
              <w:t>-</w:t>
            </w:r>
          </w:p>
        </w:tc>
        <w:tc>
          <w:tcPr>
            <w:tcW w:w="539" w:type="pct"/>
            <w:shd w:val="pct20" w:color="000000" w:fill="FFFFFF"/>
          </w:tcPr>
          <w:p w:rsidR="008771BA" w:rsidRPr="00931F2E" w:rsidRDefault="008771BA" w:rsidP="00BF4374">
            <w:pPr>
              <w:spacing w:line="360" w:lineRule="auto"/>
              <w:jc w:val="center"/>
            </w:pPr>
            <w:r w:rsidRPr="00931F2E">
              <w:t>2</w:t>
            </w:r>
          </w:p>
        </w:tc>
        <w:tc>
          <w:tcPr>
            <w:tcW w:w="749" w:type="pct"/>
            <w:shd w:val="pct20" w:color="000000" w:fill="FFFFFF"/>
          </w:tcPr>
          <w:p w:rsidR="008771BA" w:rsidRPr="00931F2E" w:rsidRDefault="008771BA" w:rsidP="00BF4374">
            <w:pPr>
              <w:spacing w:line="360" w:lineRule="auto"/>
              <w:jc w:val="center"/>
            </w:pPr>
            <w:r w:rsidRPr="00931F2E">
              <w:t>1</w:t>
            </w:r>
          </w:p>
        </w:tc>
        <w:tc>
          <w:tcPr>
            <w:tcW w:w="596" w:type="pct"/>
            <w:shd w:val="pct20" w:color="000000" w:fill="FFFFFF"/>
          </w:tcPr>
          <w:p w:rsidR="008771BA" w:rsidRPr="00931F2E" w:rsidRDefault="008771BA" w:rsidP="00BF4374">
            <w:pPr>
              <w:spacing w:line="360" w:lineRule="auto"/>
              <w:jc w:val="center"/>
            </w:pPr>
            <w:r w:rsidRPr="00931F2E">
              <w:t>-</w:t>
            </w:r>
          </w:p>
        </w:tc>
        <w:tc>
          <w:tcPr>
            <w:tcW w:w="596" w:type="pct"/>
            <w:shd w:val="pct20" w:color="000000" w:fill="FFFFFF"/>
          </w:tcPr>
          <w:p w:rsidR="008771BA" w:rsidRPr="00931F2E" w:rsidRDefault="00C11120" w:rsidP="00BF4374">
            <w:pPr>
              <w:spacing w:line="360" w:lineRule="auto"/>
              <w:jc w:val="center"/>
            </w:pPr>
            <w:r w:rsidRPr="00931F2E">
              <w:t>-</w:t>
            </w:r>
          </w:p>
        </w:tc>
      </w:tr>
      <w:tr w:rsidR="00A17C59" w:rsidRPr="00931F2E" w:rsidTr="00BF4374">
        <w:trPr>
          <w:trHeight w:val="284"/>
        </w:trPr>
        <w:tc>
          <w:tcPr>
            <w:tcW w:w="1289" w:type="pct"/>
            <w:shd w:val="pct5" w:color="000000" w:fill="FFFFFF"/>
          </w:tcPr>
          <w:p w:rsidR="00F16C14" w:rsidRPr="00931F2E" w:rsidRDefault="00F16C14" w:rsidP="00BF4374">
            <w:pPr>
              <w:spacing w:line="360" w:lineRule="auto"/>
            </w:pPr>
            <w:r w:rsidRPr="00931F2E">
              <w:t>ORTAÖĞRETİM</w:t>
            </w:r>
          </w:p>
        </w:tc>
        <w:tc>
          <w:tcPr>
            <w:tcW w:w="616" w:type="pct"/>
            <w:shd w:val="pct5" w:color="000000" w:fill="FFFFFF"/>
          </w:tcPr>
          <w:p w:rsidR="00F16C14" w:rsidRPr="00931F2E" w:rsidRDefault="00F16C14" w:rsidP="00BF4374">
            <w:pPr>
              <w:spacing w:line="360" w:lineRule="auto"/>
              <w:jc w:val="center"/>
            </w:pPr>
            <w:r w:rsidRPr="00931F2E">
              <w:t>1</w:t>
            </w:r>
          </w:p>
        </w:tc>
        <w:tc>
          <w:tcPr>
            <w:tcW w:w="615" w:type="pct"/>
            <w:shd w:val="pct5" w:color="000000" w:fill="FFFFFF"/>
          </w:tcPr>
          <w:p w:rsidR="00F16C14" w:rsidRPr="00931F2E" w:rsidRDefault="00C11120" w:rsidP="00BF4374">
            <w:pPr>
              <w:spacing w:line="360" w:lineRule="auto"/>
              <w:jc w:val="center"/>
            </w:pPr>
            <w:r w:rsidRPr="00931F2E">
              <w:t>3</w:t>
            </w:r>
          </w:p>
        </w:tc>
        <w:tc>
          <w:tcPr>
            <w:tcW w:w="539" w:type="pct"/>
            <w:shd w:val="pct5" w:color="000000" w:fill="FFFFFF"/>
          </w:tcPr>
          <w:p w:rsidR="00F16C14" w:rsidRPr="00931F2E" w:rsidRDefault="00C11120" w:rsidP="00BF4374">
            <w:pPr>
              <w:spacing w:line="360" w:lineRule="auto"/>
              <w:jc w:val="center"/>
            </w:pPr>
            <w:r w:rsidRPr="00931F2E">
              <w:t>7</w:t>
            </w:r>
          </w:p>
        </w:tc>
        <w:tc>
          <w:tcPr>
            <w:tcW w:w="749" w:type="pct"/>
            <w:shd w:val="pct5" w:color="000000" w:fill="FFFFFF"/>
          </w:tcPr>
          <w:p w:rsidR="00F16C14" w:rsidRPr="00931F2E" w:rsidRDefault="00C11120" w:rsidP="00BF4374">
            <w:pPr>
              <w:spacing w:line="360" w:lineRule="auto"/>
              <w:jc w:val="center"/>
            </w:pPr>
            <w:r w:rsidRPr="00931F2E">
              <w:t>5</w:t>
            </w:r>
          </w:p>
        </w:tc>
        <w:tc>
          <w:tcPr>
            <w:tcW w:w="596" w:type="pct"/>
            <w:shd w:val="pct5" w:color="000000" w:fill="FFFFFF"/>
          </w:tcPr>
          <w:p w:rsidR="00F16C14" w:rsidRPr="00931F2E" w:rsidRDefault="00C11120" w:rsidP="00BF4374">
            <w:pPr>
              <w:spacing w:line="360" w:lineRule="auto"/>
              <w:jc w:val="center"/>
            </w:pPr>
            <w:r w:rsidRPr="00931F2E">
              <w:t>1</w:t>
            </w:r>
          </w:p>
        </w:tc>
        <w:tc>
          <w:tcPr>
            <w:tcW w:w="596" w:type="pct"/>
            <w:shd w:val="pct5" w:color="000000" w:fill="FFFFFF"/>
          </w:tcPr>
          <w:p w:rsidR="00F16C14" w:rsidRPr="00931F2E" w:rsidRDefault="00C11120" w:rsidP="00BF4374">
            <w:pPr>
              <w:spacing w:line="360" w:lineRule="auto"/>
              <w:jc w:val="center"/>
            </w:pPr>
            <w:r w:rsidRPr="00931F2E">
              <w:t>3</w:t>
            </w:r>
          </w:p>
        </w:tc>
      </w:tr>
      <w:tr w:rsidR="00A17C59" w:rsidRPr="00931F2E" w:rsidTr="00BF4374">
        <w:trPr>
          <w:trHeight w:val="284"/>
        </w:trPr>
        <w:tc>
          <w:tcPr>
            <w:tcW w:w="1289" w:type="pct"/>
            <w:shd w:val="pct20" w:color="000000" w:fill="FFFFFF"/>
          </w:tcPr>
          <w:p w:rsidR="00F16C14" w:rsidRPr="00931F2E" w:rsidRDefault="00F16C14" w:rsidP="00BF4374">
            <w:pPr>
              <w:spacing w:line="360" w:lineRule="auto"/>
            </w:pPr>
            <w:r w:rsidRPr="00931F2E">
              <w:t>YAYGIN EĞİTİM</w:t>
            </w:r>
          </w:p>
        </w:tc>
        <w:tc>
          <w:tcPr>
            <w:tcW w:w="616" w:type="pct"/>
            <w:shd w:val="pct20" w:color="000000" w:fill="FFFFFF"/>
          </w:tcPr>
          <w:p w:rsidR="00F16C14" w:rsidRPr="00931F2E" w:rsidRDefault="00F16C14" w:rsidP="00BF4374">
            <w:pPr>
              <w:spacing w:line="360" w:lineRule="auto"/>
              <w:jc w:val="center"/>
            </w:pPr>
            <w:r w:rsidRPr="00931F2E">
              <w:t>-</w:t>
            </w:r>
          </w:p>
        </w:tc>
        <w:tc>
          <w:tcPr>
            <w:tcW w:w="615" w:type="pct"/>
            <w:shd w:val="pct20" w:color="000000" w:fill="FFFFFF"/>
          </w:tcPr>
          <w:p w:rsidR="00F16C14" w:rsidRPr="00931F2E" w:rsidRDefault="00F16C14" w:rsidP="00BF4374">
            <w:pPr>
              <w:spacing w:line="360" w:lineRule="auto"/>
              <w:jc w:val="center"/>
            </w:pPr>
            <w:r w:rsidRPr="00931F2E">
              <w:t>1</w:t>
            </w:r>
          </w:p>
        </w:tc>
        <w:tc>
          <w:tcPr>
            <w:tcW w:w="539" w:type="pct"/>
            <w:shd w:val="pct20" w:color="000000" w:fill="FFFFFF"/>
          </w:tcPr>
          <w:p w:rsidR="00F16C14" w:rsidRPr="00931F2E" w:rsidRDefault="00F16C14" w:rsidP="00BF4374">
            <w:pPr>
              <w:spacing w:line="360" w:lineRule="auto"/>
              <w:jc w:val="center"/>
            </w:pPr>
            <w:r w:rsidRPr="00931F2E">
              <w:t>1</w:t>
            </w:r>
          </w:p>
        </w:tc>
        <w:tc>
          <w:tcPr>
            <w:tcW w:w="749" w:type="pct"/>
            <w:shd w:val="pct20" w:color="000000" w:fill="FFFFFF"/>
          </w:tcPr>
          <w:p w:rsidR="00F16C14" w:rsidRPr="00931F2E" w:rsidRDefault="00F16C14" w:rsidP="00BF4374">
            <w:pPr>
              <w:spacing w:line="360" w:lineRule="auto"/>
              <w:jc w:val="center"/>
            </w:pPr>
            <w:r w:rsidRPr="00931F2E">
              <w:t>-</w:t>
            </w:r>
          </w:p>
        </w:tc>
        <w:tc>
          <w:tcPr>
            <w:tcW w:w="596" w:type="pct"/>
            <w:shd w:val="pct20" w:color="000000" w:fill="FFFFFF"/>
          </w:tcPr>
          <w:p w:rsidR="00F16C14" w:rsidRPr="00931F2E" w:rsidRDefault="00F16C14" w:rsidP="00BF4374">
            <w:pPr>
              <w:spacing w:line="360" w:lineRule="auto"/>
              <w:jc w:val="center"/>
            </w:pPr>
            <w:r w:rsidRPr="00931F2E">
              <w:t>1</w:t>
            </w:r>
          </w:p>
        </w:tc>
        <w:tc>
          <w:tcPr>
            <w:tcW w:w="596" w:type="pct"/>
            <w:shd w:val="pct20" w:color="000000" w:fill="FFFFFF"/>
          </w:tcPr>
          <w:p w:rsidR="00F16C14" w:rsidRPr="00931F2E" w:rsidRDefault="00C11120" w:rsidP="00BF4374">
            <w:pPr>
              <w:spacing w:line="360" w:lineRule="auto"/>
              <w:jc w:val="center"/>
            </w:pPr>
            <w:r w:rsidRPr="00931F2E">
              <w:t>-</w:t>
            </w:r>
          </w:p>
        </w:tc>
      </w:tr>
      <w:tr w:rsidR="00A17C59" w:rsidRPr="00931F2E" w:rsidTr="00BF4374">
        <w:trPr>
          <w:trHeight w:val="284"/>
        </w:trPr>
        <w:tc>
          <w:tcPr>
            <w:tcW w:w="1289" w:type="pct"/>
            <w:shd w:val="pct5" w:color="000000" w:fill="FFFFFF"/>
          </w:tcPr>
          <w:p w:rsidR="00C11120" w:rsidRPr="00931F2E" w:rsidRDefault="00C11120" w:rsidP="00BF4374">
            <w:pPr>
              <w:pStyle w:val="NormalWeb"/>
              <w:spacing w:line="360" w:lineRule="auto"/>
            </w:pPr>
            <w:r w:rsidRPr="00BF4374">
              <w:rPr>
                <w:rStyle w:val="Gl"/>
                <w:color w:val="0000CD"/>
              </w:rPr>
              <w:t>TOPLAM</w:t>
            </w:r>
          </w:p>
        </w:tc>
        <w:tc>
          <w:tcPr>
            <w:tcW w:w="616" w:type="pct"/>
            <w:shd w:val="pct5" w:color="000000" w:fill="FFFFFF"/>
          </w:tcPr>
          <w:p w:rsidR="00C11120" w:rsidRPr="00931F2E" w:rsidRDefault="00C11120" w:rsidP="00BF4374">
            <w:pPr>
              <w:spacing w:line="360" w:lineRule="auto"/>
              <w:jc w:val="center"/>
            </w:pPr>
            <w:r w:rsidRPr="00BF4374">
              <w:rPr>
                <w:rStyle w:val="Gl"/>
                <w:color w:val="0000CD"/>
              </w:rPr>
              <w:t>2</w:t>
            </w:r>
          </w:p>
        </w:tc>
        <w:tc>
          <w:tcPr>
            <w:tcW w:w="615" w:type="pct"/>
            <w:shd w:val="pct5" w:color="000000" w:fill="FFFFFF"/>
          </w:tcPr>
          <w:p w:rsidR="00C11120" w:rsidRPr="00931F2E" w:rsidRDefault="00C11120" w:rsidP="00BF4374">
            <w:pPr>
              <w:jc w:val="center"/>
            </w:pPr>
            <w:r w:rsidRPr="00BF4374">
              <w:rPr>
                <w:rStyle w:val="Gl"/>
                <w:color w:val="0000CD"/>
              </w:rPr>
              <w:t>7</w:t>
            </w:r>
          </w:p>
        </w:tc>
        <w:tc>
          <w:tcPr>
            <w:tcW w:w="539" w:type="pct"/>
            <w:shd w:val="pct5" w:color="000000" w:fill="FFFFFF"/>
          </w:tcPr>
          <w:p w:rsidR="00C11120" w:rsidRPr="00931F2E" w:rsidRDefault="00C11120" w:rsidP="00BF4374">
            <w:pPr>
              <w:jc w:val="center"/>
            </w:pPr>
            <w:r w:rsidRPr="00BF4374">
              <w:rPr>
                <w:rStyle w:val="Gl"/>
                <w:color w:val="0000CD"/>
              </w:rPr>
              <w:t>13</w:t>
            </w:r>
          </w:p>
        </w:tc>
        <w:tc>
          <w:tcPr>
            <w:tcW w:w="749" w:type="pct"/>
            <w:shd w:val="pct5" w:color="000000" w:fill="FFFFFF"/>
          </w:tcPr>
          <w:p w:rsidR="00C11120" w:rsidRPr="00931F2E" w:rsidRDefault="00C11120" w:rsidP="00BF4374">
            <w:pPr>
              <w:jc w:val="center"/>
            </w:pPr>
            <w:r w:rsidRPr="00BF4374">
              <w:rPr>
                <w:rStyle w:val="Gl"/>
                <w:color w:val="0000CD"/>
              </w:rPr>
              <w:t>9</w:t>
            </w:r>
          </w:p>
        </w:tc>
        <w:tc>
          <w:tcPr>
            <w:tcW w:w="596" w:type="pct"/>
            <w:shd w:val="pct5" w:color="000000" w:fill="FFFFFF"/>
          </w:tcPr>
          <w:p w:rsidR="00C11120" w:rsidRPr="00931F2E" w:rsidRDefault="00C11120" w:rsidP="00BF4374">
            <w:pPr>
              <w:jc w:val="center"/>
            </w:pPr>
            <w:r w:rsidRPr="00BF4374">
              <w:rPr>
                <w:rStyle w:val="Gl"/>
                <w:color w:val="0000CD"/>
              </w:rPr>
              <w:t>5</w:t>
            </w:r>
          </w:p>
        </w:tc>
        <w:tc>
          <w:tcPr>
            <w:tcW w:w="596" w:type="pct"/>
            <w:shd w:val="pct5" w:color="000000" w:fill="FFFFFF"/>
          </w:tcPr>
          <w:p w:rsidR="00C11120" w:rsidRPr="00931F2E" w:rsidRDefault="00C11120" w:rsidP="00BF4374">
            <w:pPr>
              <w:jc w:val="center"/>
            </w:pPr>
            <w:r w:rsidRPr="00BF4374">
              <w:rPr>
                <w:rStyle w:val="Gl"/>
                <w:color w:val="0000CD"/>
              </w:rPr>
              <w:t>8</w:t>
            </w:r>
          </w:p>
        </w:tc>
      </w:tr>
    </w:tbl>
    <w:p w:rsidR="00F16C14" w:rsidRPr="00BC751F" w:rsidRDefault="004C061A" w:rsidP="004C061A">
      <w:pPr>
        <w:pStyle w:val="ResimYazs"/>
        <w:jc w:val="center"/>
        <w:rPr>
          <w:rFonts w:ascii="Arial" w:hAnsi="Arial" w:cs="Arial"/>
          <w:color w:val="000000"/>
        </w:rPr>
      </w:pPr>
      <w:bookmarkStart w:id="68" w:name="_Toc433028786"/>
      <w:r>
        <w:t xml:space="preserve">Tablo </w:t>
      </w:r>
      <w:r w:rsidR="004264BE">
        <w:fldChar w:fldCharType="begin"/>
      </w:r>
      <w:r w:rsidR="004264BE">
        <w:instrText xml:space="preserve"> SEQ Tablo \* ARABIC </w:instrText>
      </w:r>
      <w:r w:rsidR="004264BE">
        <w:fldChar w:fldCharType="separate"/>
      </w:r>
      <w:r w:rsidR="004264BE">
        <w:rPr>
          <w:noProof/>
        </w:rPr>
        <w:t>7</w:t>
      </w:r>
      <w:r w:rsidR="004264BE">
        <w:rPr>
          <w:noProof/>
        </w:rPr>
        <w:fldChar w:fldCharType="end"/>
      </w:r>
      <w:r>
        <w:t>-</w:t>
      </w:r>
      <w:r w:rsidRPr="00DC4061">
        <w:rPr>
          <w:rStyle w:val="Gl"/>
          <w:color w:val="000000"/>
        </w:rPr>
        <w:t>Kurumda Gerçekleşen Yönetici Sirkülasyonunun Oranı</w:t>
      </w:r>
      <w:bookmarkEnd w:id="68"/>
      <w:r w:rsidR="006321CE">
        <w:rPr>
          <w:rStyle w:val="Gl"/>
          <w:color w:val="000000"/>
        </w:rPr>
        <w:t xml:space="preserve"> </w:t>
      </w:r>
    </w:p>
    <w:p w:rsidR="0067330A" w:rsidRDefault="0067330A" w:rsidP="00EC52D0">
      <w:pPr>
        <w:pStyle w:val="NormalWeb"/>
        <w:ind w:left="180"/>
        <w:jc w:val="center"/>
        <w:rPr>
          <w:rStyle w:val="Gl"/>
          <w:color w:val="000000"/>
        </w:rPr>
      </w:pPr>
    </w:p>
    <w:p w:rsidR="0067330A" w:rsidRDefault="0067330A" w:rsidP="00EC52D0">
      <w:pPr>
        <w:pStyle w:val="NormalWeb"/>
        <w:ind w:left="180"/>
        <w:jc w:val="center"/>
        <w:rPr>
          <w:rStyle w:val="Gl"/>
          <w:color w:val="000000"/>
        </w:rPr>
      </w:pPr>
    </w:p>
    <w:p w:rsidR="0067330A" w:rsidRDefault="0067330A" w:rsidP="00EC52D0">
      <w:pPr>
        <w:pStyle w:val="NormalWeb"/>
        <w:ind w:left="180"/>
        <w:jc w:val="center"/>
        <w:rPr>
          <w:rStyle w:val="Gl"/>
          <w:color w:val="000000"/>
        </w:rPr>
      </w:pPr>
    </w:p>
    <w:p w:rsidR="0067330A" w:rsidRDefault="0067330A" w:rsidP="00EC52D0">
      <w:pPr>
        <w:pStyle w:val="NormalWeb"/>
        <w:ind w:left="180"/>
        <w:jc w:val="center"/>
        <w:rPr>
          <w:rStyle w:val="Gl"/>
          <w:color w:val="000000"/>
        </w:rPr>
      </w:pPr>
    </w:p>
    <w:p w:rsidR="0067330A" w:rsidRDefault="0067330A" w:rsidP="00EC52D0">
      <w:pPr>
        <w:pStyle w:val="NormalWeb"/>
        <w:ind w:left="180"/>
        <w:jc w:val="center"/>
        <w:rPr>
          <w:rStyle w:val="Gl"/>
          <w:color w:val="000000"/>
        </w:rPr>
      </w:pPr>
    </w:p>
    <w:p w:rsidR="0067330A" w:rsidRDefault="0067330A" w:rsidP="00EC52D0">
      <w:pPr>
        <w:pStyle w:val="NormalWeb"/>
        <w:ind w:left="180"/>
        <w:jc w:val="center"/>
        <w:rPr>
          <w:rStyle w:val="Gl"/>
          <w:color w:val="000000"/>
        </w:rPr>
      </w:pPr>
    </w:p>
    <w:p w:rsidR="0067330A" w:rsidRDefault="0067330A" w:rsidP="00EC52D0">
      <w:pPr>
        <w:pStyle w:val="NormalWeb"/>
        <w:ind w:left="180"/>
        <w:jc w:val="center"/>
        <w:rPr>
          <w:rStyle w:val="Gl"/>
          <w:color w:val="000000"/>
        </w:rPr>
      </w:pPr>
    </w:p>
    <w:p w:rsidR="0067330A" w:rsidRDefault="0067330A" w:rsidP="00EC52D0">
      <w:pPr>
        <w:pStyle w:val="NormalWeb"/>
        <w:ind w:left="180"/>
        <w:jc w:val="center"/>
        <w:rPr>
          <w:rStyle w:val="Gl"/>
          <w:color w:val="000000"/>
        </w:rPr>
      </w:pPr>
    </w:p>
    <w:p w:rsidR="0067330A" w:rsidRDefault="0067330A" w:rsidP="00EC52D0">
      <w:pPr>
        <w:pStyle w:val="NormalWeb"/>
        <w:ind w:left="180"/>
        <w:jc w:val="center"/>
        <w:rPr>
          <w:rStyle w:val="Gl"/>
          <w:color w:val="000000"/>
        </w:rPr>
      </w:pPr>
    </w:p>
    <w:p w:rsidR="0067330A" w:rsidRDefault="0067330A" w:rsidP="00EC52D0">
      <w:pPr>
        <w:pStyle w:val="NormalWeb"/>
        <w:ind w:left="180"/>
        <w:jc w:val="center"/>
        <w:rPr>
          <w:rStyle w:val="Gl"/>
          <w:color w:val="000000"/>
        </w:rPr>
      </w:pPr>
    </w:p>
    <w:p w:rsidR="0067330A" w:rsidRDefault="0067330A" w:rsidP="00EC52D0">
      <w:pPr>
        <w:pStyle w:val="NormalWeb"/>
        <w:ind w:left="180"/>
        <w:jc w:val="center"/>
        <w:rPr>
          <w:rStyle w:val="Gl"/>
          <w:color w:val="000000"/>
        </w:rPr>
      </w:pPr>
    </w:p>
    <w:p w:rsidR="0067330A" w:rsidRDefault="0067330A" w:rsidP="00EC52D0">
      <w:pPr>
        <w:pStyle w:val="NormalWeb"/>
        <w:ind w:left="180"/>
        <w:jc w:val="center"/>
        <w:rPr>
          <w:rStyle w:val="Gl"/>
          <w:color w:val="000000"/>
        </w:rPr>
      </w:pPr>
    </w:p>
    <w:p w:rsidR="0067330A" w:rsidRDefault="0067330A" w:rsidP="00EC52D0">
      <w:pPr>
        <w:pStyle w:val="NormalWeb"/>
        <w:ind w:left="180"/>
        <w:jc w:val="center"/>
        <w:rPr>
          <w:rStyle w:val="Gl"/>
          <w:color w:val="000000"/>
        </w:rPr>
      </w:pPr>
    </w:p>
    <w:p w:rsidR="0067330A" w:rsidRDefault="0067330A" w:rsidP="00EC52D0">
      <w:pPr>
        <w:pStyle w:val="NormalWeb"/>
        <w:ind w:left="180"/>
        <w:jc w:val="center"/>
        <w:rPr>
          <w:rStyle w:val="Gl"/>
          <w:color w:val="000000"/>
        </w:rPr>
      </w:pPr>
    </w:p>
    <w:p w:rsidR="0067330A" w:rsidRDefault="0067330A" w:rsidP="00EC52D0">
      <w:pPr>
        <w:pStyle w:val="NormalWeb"/>
        <w:ind w:left="180"/>
        <w:jc w:val="center"/>
        <w:rPr>
          <w:rStyle w:val="Gl"/>
          <w:color w:val="000000"/>
        </w:rPr>
      </w:pPr>
    </w:p>
    <w:p w:rsidR="0067330A" w:rsidRDefault="0067330A" w:rsidP="00EC52D0">
      <w:pPr>
        <w:pStyle w:val="NormalWeb"/>
        <w:ind w:left="180"/>
        <w:jc w:val="center"/>
        <w:rPr>
          <w:rStyle w:val="Gl"/>
          <w:color w:val="000000"/>
        </w:rPr>
      </w:pPr>
    </w:p>
    <w:p w:rsidR="007A56CF" w:rsidRDefault="007A56CF" w:rsidP="00EC52D0">
      <w:pPr>
        <w:pStyle w:val="NormalWeb"/>
        <w:ind w:left="180"/>
        <w:jc w:val="center"/>
        <w:rPr>
          <w:rStyle w:val="Gl"/>
          <w:color w:val="000000"/>
        </w:rPr>
      </w:pPr>
    </w:p>
    <w:p w:rsidR="00F16C14" w:rsidRPr="00931F2E" w:rsidRDefault="00F16C14" w:rsidP="00EC52D0">
      <w:pPr>
        <w:pStyle w:val="NormalWeb"/>
        <w:ind w:left="180"/>
        <w:jc w:val="center"/>
        <w:rPr>
          <w:color w:val="000000"/>
        </w:rPr>
      </w:pPr>
      <w:r w:rsidRPr="00931F2E">
        <w:rPr>
          <w:rStyle w:val="Gl"/>
          <w:color w:val="000000"/>
        </w:rPr>
        <w:lastRenderedPageBreak/>
        <w:t>Öğretmenlere İlişkin Bilgiler</w:t>
      </w:r>
      <w:r w:rsidRPr="00931F2E">
        <w:rPr>
          <w:color w:val="000000"/>
        </w:rPr>
        <w:t>:</w:t>
      </w:r>
    </w:p>
    <w:p w:rsidR="00F16C14" w:rsidRPr="00931F2E" w:rsidRDefault="00F16C14" w:rsidP="00EC52D0">
      <w:pPr>
        <w:pStyle w:val="NormalWeb"/>
        <w:jc w:val="center"/>
        <w:rPr>
          <w:color w:val="000000"/>
        </w:rPr>
      </w:pPr>
      <w:r w:rsidRPr="00931F2E">
        <w:rPr>
          <w:color w:val="000000"/>
        </w:rPr>
        <w:t>   </w:t>
      </w:r>
      <w:r w:rsidRPr="00931F2E">
        <w:rPr>
          <w:rStyle w:val="Gl"/>
          <w:color w:val="000000"/>
        </w:rPr>
        <w:t>201</w:t>
      </w:r>
      <w:r w:rsidR="009625A2" w:rsidRPr="00931F2E">
        <w:rPr>
          <w:rStyle w:val="Gl"/>
          <w:color w:val="000000"/>
        </w:rPr>
        <w:t>4</w:t>
      </w:r>
      <w:r w:rsidRPr="00931F2E">
        <w:rPr>
          <w:rStyle w:val="Gl"/>
          <w:color w:val="000000"/>
        </w:rPr>
        <w:t xml:space="preserve"> Yılı </w:t>
      </w:r>
      <w:r w:rsidR="00336709" w:rsidRPr="00931F2E">
        <w:rPr>
          <w:rStyle w:val="Gl"/>
          <w:color w:val="000000"/>
        </w:rPr>
        <w:t>Senirk</w:t>
      </w:r>
      <w:r w:rsidRPr="00931F2E">
        <w:rPr>
          <w:rStyle w:val="Gl"/>
          <w:color w:val="000000"/>
        </w:rPr>
        <w:t>ent İlçe Geneli Mevcut Öğretmen Sayısı (Branş Bazında):</w:t>
      </w:r>
    </w:p>
    <w:tbl>
      <w:tblPr>
        <w:tblW w:w="4688" w:type="pct"/>
        <w:tblBorders>
          <w:insideH w:val="single" w:sz="18" w:space="0" w:color="FFFFFF"/>
          <w:insideV w:val="single" w:sz="18" w:space="0" w:color="FFFFFF"/>
        </w:tblBorders>
        <w:tblLook w:val="0000" w:firstRow="0" w:lastRow="0" w:firstColumn="0" w:lastColumn="0" w:noHBand="0" w:noVBand="0"/>
      </w:tblPr>
      <w:tblGrid>
        <w:gridCol w:w="1123"/>
        <w:gridCol w:w="3332"/>
        <w:gridCol w:w="1411"/>
        <w:gridCol w:w="1332"/>
        <w:gridCol w:w="1510"/>
      </w:tblGrid>
      <w:tr w:rsidR="00F16C14" w:rsidRPr="00931F2E" w:rsidTr="00BF4374">
        <w:trPr>
          <w:trHeight w:val="172"/>
        </w:trPr>
        <w:tc>
          <w:tcPr>
            <w:tcW w:w="645" w:type="pct"/>
            <w:shd w:val="pct5" w:color="000000" w:fill="FFFFFF"/>
          </w:tcPr>
          <w:p w:rsidR="00F16C14" w:rsidRPr="00BF4374" w:rsidRDefault="00FE4250" w:rsidP="00BF4374">
            <w:pPr>
              <w:pStyle w:val="NormalWeb"/>
              <w:spacing w:before="0" w:beforeAutospacing="0" w:after="0" w:afterAutospacing="0"/>
              <w:jc w:val="center"/>
              <w:rPr>
                <w:b/>
              </w:rPr>
            </w:pPr>
            <w:r w:rsidRPr="00BF4374">
              <w:rPr>
                <w:b/>
              </w:rPr>
              <w:t>S.No</w:t>
            </w:r>
          </w:p>
        </w:tc>
        <w:tc>
          <w:tcPr>
            <w:tcW w:w="1913" w:type="pct"/>
            <w:shd w:val="pct5" w:color="000000" w:fill="FFFFFF"/>
          </w:tcPr>
          <w:p w:rsidR="00F16C14" w:rsidRPr="00BF4374" w:rsidRDefault="00F16C14" w:rsidP="00BF4374">
            <w:pPr>
              <w:pStyle w:val="NormalWeb"/>
              <w:spacing w:before="0" w:beforeAutospacing="0" w:after="0" w:afterAutospacing="0"/>
              <w:jc w:val="center"/>
              <w:rPr>
                <w:b/>
              </w:rPr>
            </w:pPr>
            <w:r w:rsidRPr="00BF4374">
              <w:rPr>
                <w:b/>
              </w:rPr>
              <w:t>Branşı</w:t>
            </w:r>
          </w:p>
        </w:tc>
        <w:tc>
          <w:tcPr>
            <w:tcW w:w="810" w:type="pct"/>
            <w:shd w:val="pct5" w:color="000000" w:fill="FFFFFF"/>
          </w:tcPr>
          <w:p w:rsidR="00F16C14" w:rsidRPr="00BF4374" w:rsidRDefault="00F16C14" w:rsidP="00BF4374">
            <w:pPr>
              <w:pStyle w:val="NormalWeb"/>
              <w:spacing w:before="0" w:beforeAutospacing="0" w:after="0" w:afterAutospacing="0"/>
              <w:jc w:val="center"/>
              <w:rPr>
                <w:b/>
              </w:rPr>
            </w:pPr>
            <w:r w:rsidRPr="00BF4374">
              <w:rPr>
                <w:b/>
              </w:rPr>
              <w:t>Erkek</w:t>
            </w:r>
          </w:p>
        </w:tc>
        <w:tc>
          <w:tcPr>
            <w:tcW w:w="765" w:type="pct"/>
            <w:shd w:val="pct5" w:color="000000" w:fill="FFFFFF"/>
          </w:tcPr>
          <w:p w:rsidR="00F16C14" w:rsidRPr="00BF4374" w:rsidRDefault="00F16C14" w:rsidP="00BF4374">
            <w:pPr>
              <w:pStyle w:val="NormalWeb"/>
              <w:spacing w:before="0" w:beforeAutospacing="0" w:after="0" w:afterAutospacing="0"/>
              <w:jc w:val="center"/>
              <w:rPr>
                <w:b/>
              </w:rPr>
            </w:pPr>
            <w:r w:rsidRPr="00BF4374">
              <w:rPr>
                <w:b/>
              </w:rPr>
              <w:t>Kadın</w:t>
            </w:r>
          </w:p>
        </w:tc>
        <w:tc>
          <w:tcPr>
            <w:tcW w:w="867" w:type="pct"/>
            <w:shd w:val="pct5" w:color="000000" w:fill="FFFFFF"/>
          </w:tcPr>
          <w:p w:rsidR="00F16C14" w:rsidRPr="00BF4374" w:rsidRDefault="00F16C14" w:rsidP="00BF4374">
            <w:pPr>
              <w:pStyle w:val="NormalWeb"/>
              <w:spacing w:before="0" w:beforeAutospacing="0" w:after="0" w:afterAutospacing="0"/>
              <w:jc w:val="center"/>
              <w:rPr>
                <w:b/>
              </w:rPr>
            </w:pPr>
            <w:r w:rsidRPr="00BF4374">
              <w:rPr>
                <w:b/>
              </w:rPr>
              <w:t>Toplam</w:t>
            </w:r>
          </w:p>
        </w:tc>
      </w:tr>
      <w:tr w:rsidR="00F16C14" w:rsidRPr="00931F2E" w:rsidTr="00BF4374">
        <w:trPr>
          <w:trHeight w:val="172"/>
        </w:trPr>
        <w:tc>
          <w:tcPr>
            <w:tcW w:w="645" w:type="pct"/>
            <w:shd w:val="pct20" w:color="000000" w:fill="FFFFFF"/>
          </w:tcPr>
          <w:p w:rsidR="00F16C14" w:rsidRPr="00931F2E" w:rsidRDefault="00F16C14" w:rsidP="00BF4374">
            <w:pPr>
              <w:pStyle w:val="NormalWeb"/>
              <w:spacing w:before="0" w:beforeAutospacing="0" w:after="0" w:afterAutospacing="0"/>
              <w:jc w:val="center"/>
            </w:pPr>
            <w:r w:rsidRPr="00931F2E">
              <w:t>1</w:t>
            </w:r>
          </w:p>
        </w:tc>
        <w:tc>
          <w:tcPr>
            <w:tcW w:w="1913" w:type="pct"/>
            <w:shd w:val="pct20" w:color="000000" w:fill="FFFFFF"/>
          </w:tcPr>
          <w:p w:rsidR="00F16C14" w:rsidRPr="00931F2E" w:rsidRDefault="00F16C14" w:rsidP="00BF4374">
            <w:pPr>
              <w:pStyle w:val="NormalWeb"/>
              <w:spacing w:before="0" w:beforeAutospacing="0" w:after="0" w:afterAutospacing="0"/>
            </w:pPr>
            <w:r w:rsidRPr="00931F2E">
              <w:t>Edebiyat</w:t>
            </w:r>
          </w:p>
        </w:tc>
        <w:tc>
          <w:tcPr>
            <w:tcW w:w="810" w:type="pct"/>
            <w:shd w:val="pct20" w:color="000000" w:fill="FFFFFF"/>
          </w:tcPr>
          <w:p w:rsidR="00F16C14" w:rsidRPr="00931F2E" w:rsidRDefault="005C4315" w:rsidP="00BF4374">
            <w:pPr>
              <w:pStyle w:val="NormalWeb"/>
              <w:spacing w:before="0" w:beforeAutospacing="0" w:after="0" w:afterAutospacing="0"/>
              <w:jc w:val="center"/>
            </w:pPr>
            <w:r w:rsidRPr="00931F2E">
              <w:t>4</w:t>
            </w:r>
          </w:p>
        </w:tc>
        <w:tc>
          <w:tcPr>
            <w:tcW w:w="765" w:type="pct"/>
            <w:shd w:val="pct20" w:color="000000" w:fill="FFFFFF"/>
          </w:tcPr>
          <w:p w:rsidR="00F16C14" w:rsidRPr="00931F2E" w:rsidRDefault="00B2505A" w:rsidP="00BF4374">
            <w:pPr>
              <w:pStyle w:val="NormalWeb"/>
              <w:spacing w:before="0" w:beforeAutospacing="0" w:after="0" w:afterAutospacing="0"/>
              <w:jc w:val="center"/>
            </w:pPr>
            <w:r w:rsidRPr="00931F2E">
              <w:t>6</w:t>
            </w:r>
          </w:p>
        </w:tc>
        <w:tc>
          <w:tcPr>
            <w:tcW w:w="867" w:type="pct"/>
            <w:shd w:val="pct20" w:color="000000" w:fill="FFFFFF"/>
          </w:tcPr>
          <w:p w:rsidR="00F16C14" w:rsidRPr="00931F2E" w:rsidRDefault="00B2505A" w:rsidP="00BF4374">
            <w:pPr>
              <w:pStyle w:val="NormalWeb"/>
              <w:spacing w:before="0" w:beforeAutospacing="0" w:after="0" w:afterAutospacing="0"/>
              <w:jc w:val="center"/>
            </w:pPr>
            <w:r w:rsidRPr="00931F2E">
              <w:t>10</w:t>
            </w:r>
          </w:p>
        </w:tc>
      </w:tr>
      <w:tr w:rsidR="00F16C14" w:rsidRPr="00931F2E" w:rsidTr="00BF4374">
        <w:trPr>
          <w:trHeight w:val="172"/>
        </w:trPr>
        <w:tc>
          <w:tcPr>
            <w:tcW w:w="645" w:type="pct"/>
            <w:shd w:val="pct5" w:color="000000" w:fill="FFFFFF"/>
          </w:tcPr>
          <w:p w:rsidR="00F16C14" w:rsidRPr="00931F2E" w:rsidRDefault="00F16C14" w:rsidP="00BF4374">
            <w:pPr>
              <w:pStyle w:val="NormalWeb"/>
              <w:spacing w:before="0" w:beforeAutospacing="0" w:after="0" w:afterAutospacing="0"/>
              <w:jc w:val="center"/>
            </w:pPr>
            <w:r w:rsidRPr="00931F2E">
              <w:t>2</w:t>
            </w:r>
          </w:p>
        </w:tc>
        <w:tc>
          <w:tcPr>
            <w:tcW w:w="1913" w:type="pct"/>
            <w:shd w:val="pct5" w:color="000000" w:fill="FFFFFF"/>
          </w:tcPr>
          <w:p w:rsidR="00F16C14" w:rsidRPr="00931F2E" w:rsidRDefault="00F16C14" w:rsidP="00BF4374">
            <w:pPr>
              <w:pStyle w:val="NormalWeb"/>
              <w:spacing w:before="0" w:beforeAutospacing="0" w:after="0" w:afterAutospacing="0"/>
            </w:pPr>
            <w:r w:rsidRPr="00931F2E">
              <w:t>Türkçe</w:t>
            </w:r>
          </w:p>
        </w:tc>
        <w:tc>
          <w:tcPr>
            <w:tcW w:w="810" w:type="pct"/>
            <w:shd w:val="pct5" w:color="000000" w:fill="FFFFFF"/>
          </w:tcPr>
          <w:p w:rsidR="00F16C14" w:rsidRPr="00931F2E" w:rsidRDefault="005C4315" w:rsidP="00BF4374">
            <w:pPr>
              <w:pStyle w:val="NormalWeb"/>
              <w:spacing w:before="0" w:beforeAutospacing="0" w:after="0" w:afterAutospacing="0"/>
              <w:jc w:val="center"/>
            </w:pPr>
            <w:r w:rsidRPr="00931F2E">
              <w:t>6</w:t>
            </w:r>
          </w:p>
        </w:tc>
        <w:tc>
          <w:tcPr>
            <w:tcW w:w="765" w:type="pct"/>
            <w:shd w:val="pct5" w:color="000000" w:fill="FFFFFF"/>
          </w:tcPr>
          <w:p w:rsidR="00F16C14" w:rsidRPr="00931F2E" w:rsidRDefault="005C4315" w:rsidP="00BF4374">
            <w:pPr>
              <w:pStyle w:val="NormalWeb"/>
              <w:spacing w:before="0" w:beforeAutospacing="0" w:after="0" w:afterAutospacing="0"/>
              <w:jc w:val="center"/>
            </w:pPr>
            <w:r w:rsidRPr="00931F2E">
              <w:t>1</w:t>
            </w:r>
          </w:p>
        </w:tc>
        <w:tc>
          <w:tcPr>
            <w:tcW w:w="867" w:type="pct"/>
            <w:shd w:val="pct5" w:color="000000" w:fill="FFFFFF"/>
          </w:tcPr>
          <w:p w:rsidR="00F16C14" w:rsidRPr="00931F2E" w:rsidRDefault="005C4315" w:rsidP="00BF4374">
            <w:pPr>
              <w:pStyle w:val="NormalWeb"/>
              <w:spacing w:before="0" w:beforeAutospacing="0" w:after="0" w:afterAutospacing="0"/>
              <w:jc w:val="center"/>
            </w:pPr>
            <w:r w:rsidRPr="00931F2E">
              <w:t>7</w:t>
            </w:r>
          </w:p>
        </w:tc>
      </w:tr>
      <w:tr w:rsidR="00F16C14" w:rsidRPr="00931F2E" w:rsidTr="00BF4374">
        <w:trPr>
          <w:trHeight w:val="172"/>
        </w:trPr>
        <w:tc>
          <w:tcPr>
            <w:tcW w:w="645" w:type="pct"/>
            <w:shd w:val="pct20" w:color="000000" w:fill="FFFFFF"/>
          </w:tcPr>
          <w:p w:rsidR="00F16C14" w:rsidRPr="00931F2E" w:rsidRDefault="00F16C14" w:rsidP="00BF4374">
            <w:pPr>
              <w:pStyle w:val="NormalWeb"/>
              <w:spacing w:before="0" w:beforeAutospacing="0" w:after="0" w:afterAutospacing="0"/>
              <w:jc w:val="center"/>
            </w:pPr>
            <w:r w:rsidRPr="00931F2E">
              <w:t>3</w:t>
            </w:r>
          </w:p>
        </w:tc>
        <w:tc>
          <w:tcPr>
            <w:tcW w:w="1913" w:type="pct"/>
            <w:shd w:val="pct20" w:color="000000" w:fill="FFFFFF"/>
          </w:tcPr>
          <w:p w:rsidR="00F16C14" w:rsidRPr="00931F2E" w:rsidRDefault="00F16C14" w:rsidP="00BF4374">
            <w:pPr>
              <w:pStyle w:val="NormalWeb"/>
              <w:spacing w:before="0" w:beforeAutospacing="0" w:after="0" w:afterAutospacing="0"/>
            </w:pPr>
            <w:r w:rsidRPr="00931F2E">
              <w:t>Felsefe</w:t>
            </w:r>
          </w:p>
        </w:tc>
        <w:tc>
          <w:tcPr>
            <w:tcW w:w="810" w:type="pct"/>
            <w:shd w:val="pct20" w:color="000000" w:fill="FFFFFF"/>
          </w:tcPr>
          <w:p w:rsidR="00F16C14" w:rsidRPr="00931F2E" w:rsidRDefault="005C4315" w:rsidP="00BF4374">
            <w:pPr>
              <w:pStyle w:val="NormalWeb"/>
              <w:spacing w:before="0" w:beforeAutospacing="0" w:after="0" w:afterAutospacing="0"/>
              <w:jc w:val="center"/>
            </w:pPr>
            <w:r w:rsidRPr="00931F2E">
              <w:t>1</w:t>
            </w:r>
          </w:p>
        </w:tc>
        <w:tc>
          <w:tcPr>
            <w:tcW w:w="765" w:type="pct"/>
            <w:shd w:val="pct20" w:color="000000" w:fill="FFFFFF"/>
          </w:tcPr>
          <w:p w:rsidR="00F16C14" w:rsidRPr="00931F2E" w:rsidRDefault="005C4315" w:rsidP="00BF4374">
            <w:pPr>
              <w:pStyle w:val="NormalWeb"/>
              <w:spacing w:before="0" w:beforeAutospacing="0" w:after="0" w:afterAutospacing="0"/>
              <w:jc w:val="center"/>
            </w:pPr>
            <w:r w:rsidRPr="00931F2E">
              <w:t>-</w:t>
            </w:r>
          </w:p>
        </w:tc>
        <w:tc>
          <w:tcPr>
            <w:tcW w:w="867" w:type="pct"/>
            <w:shd w:val="pct20" w:color="000000" w:fill="FFFFFF"/>
          </w:tcPr>
          <w:p w:rsidR="00F16C14" w:rsidRPr="00931F2E" w:rsidRDefault="00F16C14" w:rsidP="00BF4374">
            <w:pPr>
              <w:pStyle w:val="NormalWeb"/>
              <w:spacing w:before="0" w:beforeAutospacing="0" w:after="0" w:afterAutospacing="0"/>
              <w:jc w:val="center"/>
            </w:pPr>
            <w:r w:rsidRPr="00931F2E">
              <w:t>1</w:t>
            </w:r>
          </w:p>
        </w:tc>
      </w:tr>
      <w:tr w:rsidR="00F16C14" w:rsidRPr="00931F2E" w:rsidTr="00BF4374">
        <w:trPr>
          <w:trHeight w:val="172"/>
        </w:trPr>
        <w:tc>
          <w:tcPr>
            <w:tcW w:w="645" w:type="pct"/>
            <w:shd w:val="pct5" w:color="000000" w:fill="FFFFFF"/>
          </w:tcPr>
          <w:p w:rsidR="00F16C14" w:rsidRPr="00931F2E" w:rsidRDefault="00F16C14" w:rsidP="00BF4374">
            <w:pPr>
              <w:pStyle w:val="NormalWeb"/>
              <w:spacing w:before="0" w:beforeAutospacing="0" w:after="0" w:afterAutospacing="0"/>
              <w:jc w:val="center"/>
            </w:pPr>
            <w:r w:rsidRPr="00931F2E">
              <w:t>4</w:t>
            </w:r>
          </w:p>
        </w:tc>
        <w:tc>
          <w:tcPr>
            <w:tcW w:w="1913" w:type="pct"/>
            <w:shd w:val="pct5" w:color="000000" w:fill="FFFFFF"/>
          </w:tcPr>
          <w:p w:rsidR="00F16C14" w:rsidRPr="00931F2E" w:rsidRDefault="00F16C14" w:rsidP="00BF4374">
            <w:pPr>
              <w:pStyle w:val="NormalWeb"/>
              <w:spacing w:before="0" w:beforeAutospacing="0" w:after="0" w:afterAutospacing="0"/>
            </w:pPr>
            <w:r w:rsidRPr="00931F2E">
              <w:t>Tarih</w:t>
            </w:r>
          </w:p>
        </w:tc>
        <w:tc>
          <w:tcPr>
            <w:tcW w:w="810" w:type="pct"/>
            <w:shd w:val="pct5" w:color="000000" w:fill="FFFFFF"/>
          </w:tcPr>
          <w:p w:rsidR="00F16C14" w:rsidRPr="00931F2E" w:rsidRDefault="005C4315" w:rsidP="00BF4374">
            <w:pPr>
              <w:pStyle w:val="NormalWeb"/>
              <w:spacing w:before="0" w:beforeAutospacing="0" w:after="0" w:afterAutospacing="0"/>
              <w:jc w:val="center"/>
            </w:pPr>
            <w:r w:rsidRPr="00931F2E">
              <w:t>4</w:t>
            </w:r>
          </w:p>
        </w:tc>
        <w:tc>
          <w:tcPr>
            <w:tcW w:w="765" w:type="pct"/>
            <w:shd w:val="pct5" w:color="000000" w:fill="FFFFFF"/>
          </w:tcPr>
          <w:p w:rsidR="00F16C14" w:rsidRPr="00931F2E" w:rsidRDefault="005C4315" w:rsidP="00BF4374">
            <w:pPr>
              <w:pStyle w:val="NormalWeb"/>
              <w:spacing w:before="0" w:beforeAutospacing="0" w:after="0" w:afterAutospacing="0"/>
              <w:jc w:val="center"/>
            </w:pPr>
            <w:r w:rsidRPr="00931F2E">
              <w:t>2</w:t>
            </w:r>
          </w:p>
        </w:tc>
        <w:tc>
          <w:tcPr>
            <w:tcW w:w="867" w:type="pct"/>
            <w:shd w:val="pct5" w:color="000000" w:fill="FFFFFF"/>
          </w:tcPr>
          <w:p w:rsidR="00F16C14" w:rsidRPr="00931F2E" w:rsidRDefault="005C4315" w:rsidP="00BF4374">
            <w:pPr>
              <w:pStyle w:val="NormalWeb"/>
              <w:spacing w:before="0" w:beforeAutospacing="0" w:after="0" w:afterAutospacing="0"/>
              <w:jc w:val="center"/>
            </w:pPr>
            <w:r w:rsidRPr="00931F2E">
              <w:t>6</w:t>
            </w:r>
          </w:p>
        </w:tc>
      </w:tr>
      <w:tr w:rsidR="00F16C14" w:rsidRPr="00931F2E" w:rsidTr="00BF4374">
        <w:trPr>
          <w:trHeight w:val="172"/>
        </w:trPr>
        <w:tc>
          <w:tcPr>
            <w:tcW w:w="645" w:type="pct"/>
            <w:shd w:val="pct20" w:color="000000" w:fill="FFFFFF"/>
          </w:tcPr>
          <w:p w:rsidR="00F16C14" w:rsidRPr="00931F2E" w:rsidRDefault="00F16C14" w:rsidP="00BF4374">
            <w:pPr>
              <w:pStyle w:val="NormalWeb"/>
              <w:spacing w:before="0" w:beforeAutospacing="0" w:after="0" w:afterAutospacing="0"/>
              <w:jc w:val="center"/>
            </w:pPr>
            <w:r w:rsidRPr="00931F2E">
              <w:t>5</w:t>
            </w:r>
          </w:p>
        </w:tc>
        <w:tc>
          <w:tcPr>
            <w:tcW w:w="1913" w:type="pct"/>
            <w:shd w:val="pct20" w:color="000000" w:fill="FFFFFF"/>
          </w:tcPr>
          <w:p w:rsidR="00F16C14" w:rsidRPr="00931F2E" w:rsidRDefault="00573FF7" w:rsidP="00BF4374">
            <w:pPr>
              <w:pStyle w:val="NormalWeb"/>
              <w:spacing w:before="0" w:beforeAutospacing="0" w:after="0" w:afterAutospacing="0"/>
            </w:pPr>
            <w:r w:rsidRPr="00931F2E">
              <w:t>Coğrafya</w:t>
            </w:r>
          </w:p>
        </w:tc>
        <w:tc>
          <w:tcPr>
            <w:tcW w:w="810" w:type="pct"/>
            <w:shd w:val="pct20" w:color="000000" w:fill="FFFFFF"/>
          </w:tcPr>
          <w:p w:rsidR="00F16C14" w:rsidRPr="00931F2E" w:rsidRDefault="005C4315" w:rsidP="00BF4374">
            <w:pPr>
              <w:pStyle w:val="NormalWeb"/>
              <w:spacing w:before="0" w:beforeAutospacing="0" w:after="0" w:afterAutospacing="0"/>
              <w:jc w:val="center"/>
            </w:pPr>
            <w:r w:rsidRPr="00931F2E">
              <w:t>1</w:t>
            </w:r>
          </w:p>
        </w:tc>
        <w:tc>
          <w:tcPr>
            <w:tcW w:w="765" w:type="pct"/>
            <w:shd w:val="pct20" w:color="000000" w:fill="FFFFFF"/>
          </w:tcPr>
          <w:p w:rsidR="00F16C14" w:rsidRPr="00931F2E" w:rsidRDefault="005C4315" w:rsidP="00BF4374">
            <w:pPr>
              <w:pStyle w:val="NormalWeb"/>
              <w:spacing w:before="0" w:beforeAutospacing="0" w:after="0" w:afterAutospacing="0"/>
              <w:jc w:val="center"/>
            </w:pPr>
            <w:r w:rsidRPr="00931F2E">
              <w:t>3</w:t>
            </w:r>
          </w:p>
        </w:tc>
        <w:tc>
          <w:tcPr>
            <w:tcW w:w="867" w:type="pct"/>
            <w:shd w:val="pct20" w:color="000000" w:fill="FFFFFF"/>
          </w:tcPr>
          <w:p w:rsidR="00F16C14" w:rsidRPr="00931F2E" w:rsidRDefault="005C4315" w:rsidP="00BF4374">
            <w:pPr>
              <w:pStyle w:val="NormalWeb"/>
              <w:spacing w:before="0" w:beforeAutospacing="0" w:after="0" w:afterAutospacing="0"/>
              <w:jc w:val="center"/>
            </w:pPr>
            <w:r w:rsidRPr="00931F2E">
              <w:t>4</w:t>
            </w:r>
          </w:p>
        </w:tc>
      </w:tr>
      <w:tr w:rsidR="00F16C14" w:rsidRPr="00931F2E" w:rsidTr="00BF4374">
        <w:trPr>
          <w:trHeight w:val="172"/>
        </w:trPr>
        <w:tc>
          <w:tcPr>
            <w:tcW w:w="645" w:type="pct"/>
            <w:shd w:val="pct5" w:color="000000" w:fill="FFFFFF"/>
          </w:tcPr>
          <w:p w:rsidR="00F16C14" w:rsidRPr="00931F2E" w:rsidRDefault="00F16C14" w:rsidP="00BF4374">
            <w:pPr>
              <w:pStyle w:val="NormalWeb"/>
              <w:spacing w:before="0" w:beforeAutospacing="0" w:after="0" w:afterAutospacing="0"/>
              <w:jc w:val="center"/>
            </w:pPr>
            <w:r w:rsidRPr="00931F2E">
              <w:t>6</w:t>
            </w:r>
          </w:p>
        </w:tc>
        <w:tc>
          <w:tcPr>
            <w:tcW w:w="1913" w:type="pct"/>
            <w:shd w:val="pct5" w:color="000000" w:fill="FFFFFF"/>
          </w:tcPr>
          <w:p w:rsidR="00F16C14" w:rsidRPr="00931F2E" w:rsidRDefault="00F16C14" w:rsidP="00BF4374">
            <w:pPr>
              <w:pStyle w:val="NormalWeb"/>
              <w:spacing w:before="0" w:beforeAutospacing="0" w:after="0" w:afterAutospacing="0"/>
            </w:pPr>
            <w:r w:rsidRPr="00931F2E">
              <w:t>Sosyal Bilgiler</w:t>
            </w:r>
          </w:p>
        </w:tc>
        <w:tc>
          <w:tcPr>
            <w:tcW w:w="810" w:type="pct"/>
            <w:shd w:val="pct5" w:color="000000" w:fill="FFFFFF"/>
          </w:tcPr>
          <w:p w:rsidR="00F16C14" w:rsidRPr="00931F2E" w:rsidRDefault="005C4315" w:rsidP="00BF4374">
            <w:pPr>
              <w:pStyle w:val="NormalWeb"/>
              <w:spacing w:before="0" w:beforeAutospacing="0" w:after="0" w:afterAutospacing="0"/>
              <w:jc w:val="center"/>
            </w:pPr>
            <w:r w:rsidRPr="00931F2E">
              <w:t>3</w:t>
            </w:r>
          </w:p>
        </w:tc>
        <w:tc>
          <w:tcPr>
            <w:tcW w:w="765" w:type="pct"/>
            <w:shd w:val="pct5" w:color="000000" w:fill="FFFFFF"/>
          </w:tcPr>
          <w:p w:rsidR="00F16C14" w:rsidRPr="00931F2E" w:rsidRDefault="005C4315" w:rsidP="00BF4374">
            <w:pPr>
              <w:pStyle w:val="NormalWeb"/>
              <w:spacing w:before="0" w:beforeAutospacing="0" w:after="0" w:afterAutospacing="0"/>
              <w:jc w:val="center"/>
            </w:pPr>
            <w:r w:rsidRPr="00931F2E">
              <w:t>2</w:t>
            </w:r>
          </w:p>
        </w:tc>
        <w:tc>
          <w:tcPr>
            <w:tcW w:w="867" w:type="pct"/>
            <w:shd w:val="pct5" w:color="000000" w:fill="FFFFFF"/>
          </w:tcPr>
          <w:p w:rsidR="00F16C14" w:rsidRPr="00931F2E" w:rsidRDefault="005C4315" w:rsidP="00BF4374">
            <w:pPr>
              <w:pStyle w:val="NormalWeb"/>
              <w:spacing w:before="0" w:beforeAutospacing="0" w:after="0" w:afterAutospacing="0"/>
              <w:jc w:val="center"/>
            </w:pPr>
            <w:r w:rsidRPr="00931F2E">
              <w:t>5</w:t>
            </w:r>
          </w:p>
        </w:tc>
      </w:tr>
      <w:tr w:rsidR="00F16C14" w:rsidRPr="00931F2E" w:rsidTr="00BF4374">
        <w:trPr>
          <w:trHeight w:val="172"/>
        </w:trPr>
        <w:tc>
          <w:tcPr>
            <w:tcW w:w="645" w:type="pct"/>
            <w:shd w:val="pct20" w:color="000000" w:fill="FFFFFF"/>
          </w:tcPr>
          <w:p w:rsidR="00F16C14" w:rsidRPr="00931F2E" w:rsidRDefault="00F16C14" w:rsidP="00BF4374">
            <w:pPr>
              <w:pStyle w:val="NormalWeb"/>
              <w:spacing w:before="0" w:beforeAutospacing="0" w:after="0" w:afterAutospacing="0"/>
              <w:jc w:val="center"/>
            </w:pPr>
            <w:r w:rsidRPr="00931F2E">
              <w:t>7</w:t>
            </w:r>
          </w:p>
        </w:tc>
        <w:tc>
          <w:tcPr>
            <w:tcW w:w="1913" w:type="pct"/>
            <w:shd w:val="pct20" w:color="000000" w:fill="FFFFFF"/>
          </w:tcPr>
          <w:p w:rsidR="00F16C14" w:rsidRPr="00931F2E" w:rsidRDefault="00F16C14" w:rsidP="00BF4374">
            <w:pPr>
              <w:pStyle w:val="NormalWeb"/>
              <w:spacing w:before="0" w:beforeAutospacing="0" w:after="0" w:afterAutospacing="0"/>
            </w:pPr>
            <w:r w:rsidRPr="00931F2E">
              <w:t>Matematik (Lise)</w:t>
            </w:r>
          </w:p>
        </w:tc>
        <w:tc>
          <w:tcPr>
            <w:tcW w:w="810" w:type="pct"/>
            <w:shd w:val="pct20" w:color="000000" w:fill="FFFFFF"/>
          </w:tcPr>
          <w:p w:rsidR="00F16C14" w:rsidRPr="00931F2E" w:rsidRDefault="005C4315" w:rsidP="00BF4374">
            <w:pPr>
              <w:pStyle w:val="NormalWeb"/>
              <w:spacing w:before="0" w:beforeAutospacing="0" w:after="0" w:afterAutospacing="0"/>
              <w:jc w:val="center"/>
            </w:pPr>
            <w:r w:rsidRPr="00931F2E">
              <w:t>3</w:t>
            </w:r>
          </w:p>
        </w:tc>
        <w:tc>
          <w:tcPr>
            <w:tcW w:w="765" w:type="pct"/>
            <w:shd w:val="pct20" w:color="000000" w:fill="FFFFFF"/>
          </w:tcPr>
          <w:p w:rsidR="00F16C14" w:rsidRPr="00931F2E" w:rsidRDefault="005C4315" w:rsidP="00BF4374">
            <w:pPr>
              <w:pStyle w:val="NormalWeb"/>
              <w:spacing w:before="0" w:beforeAutospacing="0" w:after="0" w:afterAutospacing="0"/>
              <w:jc w:val="center"/>
            </w:pPr>
            <w:r w:rsidRPr="00931F2E">
              <w:t>6</w:t>
            </w:r>
          </w:p>
        </w:tc>
        <w:tc>
          <w:tcPr>
            <w:tcW w:w="867" w:type="pct"/>
            <w:shd w:val="pct20" w:color="000000" w:fill="FFFFFF"/>
          </w:tcPr>
          <w:p w:rsidR="00F16C14" w:rsidRPr="00931F2E" w:rsidRDefault="005C4315" w:rsidP="00BF4374">
            <w:pPr>
              <w:pStyle w:val="NormalWeb"/>
              <w:spacing w:before="0" w:beforeAutospacing="0" w:after="0" w:afterAutospacing="0"/>
              <w:jc w:val="center"/>
            </w:pPr>
            <w:r w:rsidRPr="00931F2E">
              <w:t>9</w:t>
            </w:r>
          </w:p>
        </w:tc>
      </w:tr>
      <w:tr w:rsidR="00F16C14" w:rsidRPr="00931F2E" w:rsidTr="00BF4374">
        <w:trPr>
          <w:trHeight w:val="172"/>
        </w:trPr>
        <w:tc>
          <w:tcPr>
            <w:tcW w:w="645" w:type="pct"/>
            <w:shd w:val="pct5" w:color="000000" w:fill="FFFFFF"/>
          </w:tcPr>
          <w:p w:rsidR="00F16C14" w:rsidRPr="00931F2E" w:rsidRDefault="00F16C14" w:rsidP="00BF4374">
            <w:pPr>
              <w:pStyle w:val="NormalWeb"/>
              <w:spacing w:before="0" w:beforeAutospacing="0" w:after="0" w:afterAutospacing="0"/>
              <w:jc w:val="center"/>
            </w:pPr>
            <w:r w:rsidRPr="00931F2E">
              <w:t>8</w:t>
            </w:r>
          </w:p>
        </w:tc>
        <w:tc>
          <w:tcPr>
            <w:tcW w:w="1913" w:type="pct"/>
            <w:shd w:val="pct5" w:color="000000" w:fill="FFFFFF"/>
          </w:tcPr>
          <w:p w:rsidR="00F16C14" w:rsidRPr="00931F2E" w:rsidRDefault="00F16C14" w:rsidP="00BF4374">
            <w:pPr>
              <w:pStyle w:val="NormalWeb"/>
              <w:spacing w:before="0" w:beforeAutospacing="0" w:after="0" w:afterAutospacing="0"/>
            </w:pPr>
            <w:r w:rsidRPr="00931F2E">
              <w:t>Matematik (İÖ)</w:t>
            </w:r>
          </w:p>
        </w:tc>
        <w:tc>
          <w:tcPr>
            <w:tcW w:w="810" w:type="pct"/>
            <w:shd w:val="pct5" w:color="000000" w:fill="FFFFFF"/>
          </w:tcPr>
          <w:p w:rsidR="00F16C14" w:rsidRPr="00931F2E" w:rsidRDefault="005C4315" w:rsidP="00BF4374">
            <w:pPr>
              <w:pStyle w:val="NormalWeb"/>
              <w:spacing w:before="0" w:beforeAutospacing="0" w:after="0" w:afterAutospacing="0"/>
              <w:jc w:val="center"/>
            </w:pPr>
            <w:r w:rsidRPr="00931F2E">
              <w:t>3</w:t>
            </w:r>
          </w:p>
        </w:tc>
        <w:tc>
          <w:tcPr>
            <w:tcW w:w="765" w:type="pct"/>
            <w:shd w:val="pct5" w:color="000000" w:fill="FFFFFF"/>
          </w:tcPr>
          <w:p w:rsidR="00F16C14" w:rsidRPr="00931F2E" w:rsidRDefault="005C4315" w:rsidP="00BF4374">
            <w:pPr>
              <w:pStyle w:val="NormalWeb"/>
              <w:spacing w:before="0" w:beforeAutospacing="0" w:after="0" w:afterAutospacing="0"/>
              <w:jc w:val="center"/>
            </w:pPr>
            <w:r w:rsidRPr="00931F2E">
              <w:t>5</w:t>
            </w:r>
          </w:p>
        </w:tc>
        <w:tc>
          <w:tcPr>
            <w:tcW w:w="867" w:type="pct"/>
            <w:shd w:val="pct5" w:color="000000" w:fill="FFFFFF"/>
          </w:tcPr>
          <w:p w:rsidR="00F16C14" w:rsidRPr="00931F2E" w:rsidRDefault="005C4315" w:rsidP="00BF4374">
            <w:pPr>
              <w:pStyle w:val="NormalWeb"/>
              <w:spacing w:before="0" w:beforeAutospacing="0" w:after="0" w:afterAutospacing="0"/>
              <w:jc w:val="center"/>
            </w:pPr>
            <w:r w:rsidRPr="00931F2E">
              <w:t>8</w:t>
            </w:r>
          </w:p>
        </w:tc>
      </w:tr>
      <w:tr w:rsidR="00F16C14" w:rsidRPr="00931F2E" w:rsidTr="00BF4374">
        <w:trPr>
          <w:trHeight w:val="172"/>
        </w:trPr>
        <w:tc>
          <w:tcPr>
            <w:tcW w:w="645" w:type="pct"/>
            <w:shd w:val="pct20" w:color="000000" w:fill="FFFFFF"/>
          </w:tcPr>
          <w:p w:rsidR="00F16C14" w:rsidRPr="00931F2E" w:rsidRDefault="00F16C14" w:rsidP="00BF4374">
            <w:pPr>
              <w:pStyle w:val="NormalWeb"/>
              <w:spacing w:before="0" w:beforeAutospacing="0" w:after="0" w:afterAutospacing="0"/>
              <w:jc w:val="center"/>
            </w:pPr>
            <w:r w:rsidRPr="00931F2E">
              <w:t>9</w:t>
            </w:r>
          </w:p>
        </w:tc>
        <w:tc>
          <w:tcPr>
            <w:tcW w:w="1913" w:type="pct"/>
            <w:shd w:val="pct20" w:color="000000" w:fill="FFFFFF"/>
          </w:tcPr>
          <w:p w:rsidR="00F16C14" w:rsidRPr="00931F2E" w:rsidRDefault="00F16C14" w:rsidP="00BF4374">
            <w:pPr>
              <w:pStyle w:val="NormalWeb"/>
              <w:spacing w:before="0" w:beforeAutospacing="0" w:after="0" w:afterAutospacing="0"/>
            </w:pPr>
            <w:r w:rsidRPr="00931F2E">
              <w:t>Fizik</w:t>
            </w:r>
          </w:p>
        </w:tc>
        <w:tc>
          <w:tcPr>
            <w:tcW w:w="810" w:type="pct"/>
            <w:shd w:val="pct20" w:color="000000" w:fill="FFFFFF"/>
          </w:tcPr>
          <w:p w:rsidR="00F16C14" w:rsidRPr="00931F2E" w:rsidRDefault="005C4315" w:rsidP="00BF4374">
            <w:pPr>
              <w:pStyle w:val="NormalWeb"/>
              <w:spacing w:before="0" w:beforeAutospacing="0" w:after="0" w:afterAutospacing="0"/>
              <w:jc w:val="center"/>
            </w:pPr>
            <w:r w:rsidRPr="00931F2E">
              <w:t>3</w:t>
            </w:r>
          </w:p>
        </w:tc>
        <w:tc>
          <w:tcPr>
            <w:tcW w:w="765" w:type="pct"/>
            <w:shd w:val="pct20" w:color="000000" w:fill="FFFFFF"/>
          </w:tcPr>
          <w:p w:rsidR="00F16C14" w:rsidRPr="00931F2E" w:rsidRDefault="005C4315" w:rsidP="00BF4374">
            <w:pPr>
              <w:pStyle w:val="NormalWeb"/>
              <w:spacing w:before="0" w:beforeAutospacing="0" w:after="0" w:afterAutospacing="0"/>
              <w:jc w:val="center"/>
            </w:pPr>
            <w:r w:rsidRPr="00931F2E">
              <w:t>1</w:t>
            </w:r>
          </w:p>
        </w:tc>
        <w:tc>
          <w:tcPr>
            <w:tcW w:w="867" w:type="pct"/>
            <w:shd w:val="pct20" w:color="000000" w:fill="FFFFFF"/>
          </w:tcPr>
          <w:p w:rsidR="00F16C14" w:rsidRPr="00931F2E" w:rsidRDefault="005C4315" w:rsidP="00BF4374">
            <w:pPr>
              <w:pStyle w:val="NormalWeb"/>
              <w:spacing w:before="0" w:beforeAutospacing="0" w:after="0" w:afterAutospacing="0"/>
              <w:jc w:val="center"/>
            </w:pPr>
            <w:r w:rsidRPr="00931F2E">
              <w:t>4</w:t>
            </w:r>
          </w:p>
        </w:tc>
      </w:tr>
      <w:tr w:rsidR="00F16C14" w:rsidRPr="00931F2E" w:rsidTr="00BF4374">
        <w:trPr>
          <w:trHeight w:val="172"/>
        </w:trPr>
        <w:tc>
          <w:tcPr>
            <w:tcW w:w="645" w:type="pct"/>
            <w:shd w:val="pct5" w:color="000000" w:fill="FFFFFF"/>
          </w:tcPr>
          <w:p w:rsidR="00F16C14" w:rsidRPr="00931F2E" w:rsidRDefault="00F16C14" w:rsidP="00BF4374">
            <w:pPr>
              <w:pStyle w:val="NormalWeb"/>
              <w:spacing w:before="0" w:beforeAutospacing="0" w:after="0" w:afterAutospacing="0"/>
              <w:jc w:val="center"/>
            </w:pPr>
            <w:r w:rsidRPr="00931F2E">
              <w:t>10</w:t>
            </w:r>
          </w:p>
        </w:tc>
        <w:tc>
          <w:tcPr>
            <w:tcW w:w="1913" w:type="pct"/>
            <w:shd w:val="pct5" w:color="000000" w:fill="FFFFFF"/>
          </w:tcPr>
          <w:p w:rsidR="00F16C14" w:rsidRPr="00931F2E" w:rsidRDefault="00F16C14" w:rsidP="00BF4374">
            <w:pPr>
              <w:pStyle w:val="NormalWeb"/>
              <w:spacing w:before="0" w:beforeAutospacing="0" w:after="0" w:afterAutospacing="0"/>
            </w:pPr>
            <w:r w:rsidRPr="00931F2E">
              <w:t>Kimya</w:t>
            </w:r>
          </w:p>
        </w:tc>
        <w:tc>
          <w:tcPr>
            <w:tcW w:w="810" w:type="pct"/>
            <w:shd w:val="pct5" w:color="000000" w:fill="FFFFFF"/>
          </w:tcPr>
          <w:p w:rsidR="00F16C14" w:rsidRPr="00931F2E" w:rsidRDefault="005C4315" w:rsidP="00BF4374">
            <w:pPr>
              <w:pStyle w:val="NormalWeb"/>
              <w:spacing w:before="0" w:beforeAutospacing="0" w:after="0" w:afterAutospacing="0"/>
              <w:jc w:val="center"/>
            </w:pPr>
            <w:r w:rsidRPr="00931F2E">
              <w:t>1</w:t>
            </w:r>
          </w:p>
        </w:tc>
        <w:tc>
          <w:tcPr>
            <w:tcW w:w="765" w:type="pct"/>
            <w:shd w:val="pct5" w:color="000000" w:fill="FFFFFF"/>
          </w:tcPr>
          <w:p w:rsidR="00F16C14" w:rsidRPr="00931F2E" w:rsidRDefault="005C4315" w:rsidP="00BF4374">
            <w:pPr>
              <w:pStyle w:val="NormalWeb"/>
              <w:spacing w:before="0" w:beforeAutospacing="0" w:after="0" w:afterAutospacing="0"/>
              <w:jc w:val="center"/>
            </w:pPr>
            <w:r w:rsidRPr="00931F2E">
              <w:t>1</w:t>
            </w:r>
          </w:p>
        </w:tc>
        <w:tc>
          <w:tcPr>
            <w:tcW w:w="867" w:type="pct"/>
            <w:shd w:val="pct5" w:color="000000" w:fill="FFFFFF"/>
          </w:tcPr>
          <w:p w:rsidR="00F16C14" w:rsidRPr="00931F2E" w:rsidRDefault="005C4315" w:rsidP="00BF4374">
            <w:pPr>
              <w:pStyle w:val="NormalWeb"/>
              <w:spacing w:before="0" w:beforeAutospacing="0" w:after="0" w:afterAutospacing="0"/>
              <w:jc w:val="center"/>
            </w:pPr>
            <w:r w:rsidRPr="00931F2E">
              <w:t>2</w:t>
            </w:r>
          </w:p>
        </w:tc>
      </w:tr>
      <w:tr w:rsidR="00F16C14" w:rsidRPr="00931F2E" w:rsidTr="00BF4374">
        <w:trPr>
          <w:trHeight w:val="172"/>
        </w:trPr>
        <w:tc>
          <w:tcPr>
            <w:tcW w:w="645" w:type="pct"/>
            <w:shd w:val="pct20" w:color="000000" w:fill="FFFFFF"/>
          </w:tcPr>
          <w:p w:rsidR="00F16C14" w:rsidRPr="00931F2E" w:rsidRDefault="00F16C14" w:rsidP="00BF4374">
            <w:pPr>
              <w:pStyle w:val="NormalWeb"/>
              <w:spacing w:before="0" w:beforeAutospacing="0" w:after="0" w:afterAutospacing="0"/>
              <w:jc w:val="center"/>
            </w:pPr>
            <w:r w:rsidRPr="00931F2E">
              <w:t>11</w:t>
            </w:r>
          </w:p>
        </w:tc>
        <w:tc>
          <w:tcPr>
            <w:tcW w:w="1913" w:type="pct"/>
            <w:shd w:val="pct20" w:color="000000" w:fill="FFFFFF"/>
          </w:tcPr>
          <w:p w:rsidR="00F16C14" w:rsidRPr="00931F2E" w:rsidRDefault="00F16C14" w:rsidP="00BF4374">
            <w:pPr>
              <w:pStyle w:val="NormalWeb"/>
              <w:spacing w:before="0" w:beforeAutospacing="0" w:after="0" w:afterAutospacing="0"/>
            </w:pPr>
            <w:r w:rsidRPr="00931F2E">
              <w:t>Biyoloji</w:t>
            </w:r>
          </w:p>
        </w:tc>
        <w:tc>
          <w:tcPr>
            <w:tcW w:w="810" w:type="pct"/>
            <w:shd w:val="pct20" w:color="000000" w:fill="FFFFFF"/>
          </w:tcPr>
          <w:p w:rsidR="00F16C14" w:rsidRPr="00931F2E" w:rsidRDefault="005C4315" w:rsidP="00BF4374">
            <w:pPr>
              <w:pStyle w:val="NormalWeb"/>
              <w:spacing w:before="0" w:beforeAutospacing="0" w:after="0" w:afterAutospacing="0"/>
              <w:jc w:val="center"/>
            </w:pPr>
            <w:r w:rsidRPr="00931F2E">
              <w:t>-</w:t>
            </w:r>
          </w:p>
        </w:tc>
        <w:tc>
          <w:tcPr>
            <w:tcW w:w="765" w:type="pct"/>
            <w:shd w:val="pct20" w:color="000000" w:fill="FFFFFF"/>
          </w:tcPr>
          <w:p w:rsidR="00F16C14" w:rsidRPr="00931F2E" w:rsidRDefault="005C4315" w:rsidP="00BF4374">
            <w:pPr>
              <w:pStyle w:val="NormalWeb"/>
              <w:spacing w:before="0" w:beforeAutospacing="0" w:after="0" w:afterAutospacing="0"/>
              <w:jc w:val="center"/>
            </w:pPr>
            <w:r w:rsidRPr="00931F2E">
              <w:t>4</w:t>
            </w:r>
          </w:p>
        </w:tc>
        <w:tc>
          <w:tcPr>
            <w:tcW w:w="867" w:type="pct"/>
            <w:shd w:val="pct20" w:color="000000" w:fill="FFFFFF"/>
          </w:tcPr>
          <w:p w:rsidR="00F16C14" w:rsidRPr="00931F2E" w:rsidRDefault="005C4315" w:rsidP="00BF4374">
            <w:pPr>
              <w:pStyle w:val="NormalWeb"/>
              <w:spacing w:before="0" w:beforeAutospacing="0" w:after="0" w:afterAutospacing="0"/>
              <w:jc w:val="center"/>
            </w:pPr>
            <w:r w:rsidRPr="00931F2E">
              <w:t>4</w:t>
            </w:r>
          </w:p>
        </w:tc>
      </w:tr>
      <w:tr w:rsidR="00F16C14" w:rsidRPr="00931F2E" w:rsidTr="00BF4374">
        <w:trPr>
          <w:trHeight w:val="172"/>
        </w:trPr>
        <w:tc>
          <w:tcPr>
            <w:tcW w:w="645" w:type="pct"/>
            <w:shd w:val="pct5" w:color="000000" w:fill="FFFFFF"/>
          </w:tcPr>
          <w:p w:rsidR="00F16C14" w:rsidRPr="00931F2E" w:rsidRDefault="00F16C14" w:rsidP="00BF4374">
            <w:pPr>
              <w:pStyle w:val="NormalWeb"/>
              <w:spacing w:before="0" w:beforeAutospacing="0" w:after="0" w:afterAutospacing="0"/>
              <w:jc w:val="center"/>
            </w:pPr>
            <w:r w:rsidRPr="00931F2E">
              <w:t>12</w:t>
            </w:r>
          </w:p>
        </w:tc>
        <w:tc>
          <w:tcPr>
            <w:tcW w:w="1913" w:type="pct"/>
            <w:shd w:val="pct5" w:color="000000" w:fill="FFFFFF"/>
          </w:tcPr>
          <w:p w:rsidR="00F16C14" w:rsidRPr="00931F2E" w:rsidRDefault="00F16C14" w:rsidP="00BF4374">
            <w:pPr>
              <w:pStyle w:val="NormalWeb"/>
              <w:spacing w:before="0" w:beforeAutospacing="0" w:after="0" w:afterAutospacing="0"/>
            </w:pPr>
            <w:r w:rsidRPr="00931F2E">
              <w:t xml:space="preserve">Fen ve </w:t>
            </w:r>
            <w:r w:rsidR="00826318" w:rsidRPr="00931F2E">
              <w:t>Teknoloji</w:t>
            </w:r>
          </w:p>
        </w:tc>
        <w:tc>
          <w:tcPr>
            <w:tcW w:w="810" w:type="pct"/>
            <w:shd w:val="pct5" w:color="000000" w:fill="FFFFFF"/>
          </w:tcPr>
          <w:p w:rsidR="00F16C14" w:rsidRPr="00931F2E" w:rsidRDefault="005C4315" w:rsidP="00BF4374">
            <w:pPr>
              <w:pStyle w:val="NormalWeb"/>
              <w:spacing w:before="0" w:beforeAutospacing="0" w:after="0" w:afterAutospacing="0"/>
              <w:jc w:val="center"/>
            </w:pPr>
            <w:r w:rsidRPr="00931F2E">
              <w:t>4</w:t>
            </w:r>
          </w:p>
        </w:tc>
        <w:tc>
          <w:tcPr>
            <w:tcW w:w="765" w:type="pct"/>
            <w:shd w:val="pct5" w:color="000000" w:fill="FFFFFF"/>
          </w:tcPr>
          <w:p w:rsidR="00F16C14" w:rsidRPr="00931F2E" w:rsidRDefault="005C4315" w:rsidP="00BF4374">
            <w:pPr>
              <w:pStyle w:val="NormalWeb"/>
              <w:spacing w:before="0" w:beforeAutospacing="0" w:after="0" w:afterAutospacing="0"/>
              <w:jc w:val="center"/>
            </w:pPr>
            <w:r w:rsidRPr="00931F2E">
              <w:t>3</w:t>
            </w:r>
          </w:p>
        </w:tc>
        <w:tc>
          <w:tcPr>
            <w:tcW w:w="867" w:type="pct"/>
            <w:shd w:val="pct5" w:color="000000" w:fill="FFFFFF"/>
          </w:tcPr>
          <w:p w:rsidR="00F16C14" w:rsidRPr="00931F2E" w:rsidRDefault="005C4315" w:rsidP="00BF4374">
            <w:pPr>
              <w:pStyle w:val="NormalWeb"/>
              <w:spacing w:before="0" w:beforeAutospacing="0" w:after="0" w:afterAutospacing="0"/>
              <w:jc w:val="center"/>
            </w:pPr>
            <w:r w:rsidRPr="00931F2E">
              <w:t>7</w:t>
            </w:r>
          </w:p>
        </w:tc>
      </w:tr>
      <w:tr w:rsidR="00F16C14" w:rsidRPr="00931F2E" w:rsidTr="00BF4374">
        <w:trPr>
          <w:trHeight w:val="172"/>
        </w:trPr>
        <w:tc>
          <w:tcPr>
            <w:tcW w:w="645" w:type="pct"/>
            <w:shd w:val="pct20" w:color="000000" w:fill="FFFFFF"/>
          </w:tcPr>
          <w:p w:rsidR="00F16C14" w:rsidRPr="00931F2E" w:rsidRDefault="00F16C14" w:rsidP="00BF4374">
            <w:pPr>
              <w:pStyle w:val="NormalWeb"/>
              <w:spacing w:before="0" w:beforeAutospacing="0" w:after="0" w:afterAutospacing="0"/>
              <w:jc w:val="center"/>
            </w:pPr>
            <w:r w:rsidRPr="00931F2E">
              <w:t>13</w:t>
            </w:r>
          </w:p>
        </w:tc>
        <w:tc>
          <w:tcPr>
            <w:tcW w:w="1913" w:type="pct"/>
            <w:shd w:val="pct20" w:color="000000" w:fill="FFFFFF"/>
          </w:tcPr>
          <w:p w:rsidR="00F16C14" w:rsidRPr="00931F2E" w:rsidRDefault="00F16C14" w:rsidP="00BF4374">
            <w:pPr>
              <w:pStyle w:val="NormalWeb"/>
              <w:spacing w:before="0" w:beforeAutospacing="0" w:after="0" w:afterAutospacing="0"/>
            </w:pPr>
            <w:r w:rsidRPr="00931F2E">
              <w:t>İngilizce</w:t>
            </w:r>
          </w:p>
        </w:tc>
        <w:tc>
          <w:tcPr>
            <w:tcW w:w="810" w:type="pct"/>
            <w:shd w:val="pct20" w:color="000000" w:fill="FFFFFF"/>
          </w:tcPr>
          <w:p w:rsidR="00F16C14" w:rsidRPr="00931F2E" w:rsidRDefault="005C4315" w:rsidP="00BF4374">
            <w:pPr>
              <w:pStyle w:val="NormalWeb"/>
              <w:spacing w:before="0" w:beforeAutospacing="0" w:after="0" w:afterAutospacing="0"/>
              <w:jc w:val="center"/>
            </w:pPr>
            <w:r w:rsidRPr="00931F2E">
              <w:t>3</w:t>
            </w:r>
          </w:p>
        </w:tc>
        <w:tc>
          <w:tcPr>
            <w:tcW w:w="765" w:type="pct"/>
            <w:shd w:val="pct20" w:color="000000" w:fill="FFFFFF"/>
          </w:tcPr>
          <w:p w:rsidR="00F16C14" w:rsidRPr="00931F2E" w:rsidRDefault="005C4315" w:rsidP="00BF4374">
            <w:pPr>
              <w:pStyle w:val="NormalWeb"/>
              <w:spacing w:before="0" w:beforeAutospacing="0" w:after="0" w:afterAutospacing="0"/>
              <w:jc w:val="center"/>
            </w:pPr>
            <w:r w:rsidRPr="00931F2E">
              <w:t>1</w:t>
            </w:r>
            <w:r w:rsidR="002C427E" w:rsidRPr="00931F2E">
              <w:t>1</w:t>
            </w:r>
          </w:p>
        </w:tc>
        <w:tc>
          <w:tcPr>
            <w:tcW w:w="867" w:type="pct"/>
            <w:shd w:val="pct20" w:color="000000" w:fill="FFFFFF"/>
          </w:tcPr>
          <w:p w:rsidR="00F16C14" w:rsidRPr="00931F2E" w:rsidRDefault="005C4315" w:rsidP="00BF4374">
            <w:pPr>
              <w:pStyle w:val="NormalWeb"/>
              <w:spacing w:before="0" w:beforeAutospacing="0" w:after="0" w:afterAutospacing="0"/>
              <w:jc w:val="center"/>
            </w:pPr>
            <w:r w:rsidRPr="00931F2E">
              <w:t>1</w:t>
            </w:r>
            <w:r w:rsidR="002C427E" w:rsidRPr="00931F2E">
              <w:t>4</w:t>
            </w:r>
          </w:p>
        </w:tc>
      </w:tr>
      <w:tr w:rsidR="00F16C14" w:rsidRPr="00931F2E" w:rsidTr="00BF4374">
        <w:trPr>
          <w:trHeight w:val="172"/>
        </w:trPr>
        <w:tc>
          <w:tcPr>
            <w:tcW w:w="645" w:type="pct"/>
            <w:shd w:val="pct5" w:color="000000" w:fill="FFFFFF"/>
          </w:tcPr>
          <w:p w:rsidR="00F16C14" w:rsidRPr="00931F2E" w:rsidRDefault="00F16C14" w:rsidP="00BF4374">
            <w:pPr>
              <w:jc w:val="center"/>
            </w:pPr>
            <w:r w:rsidRPr="00931F2E">
              <w:t>14</w:t>
            </w:r>
          </w:p>
        </w:tc>
        <w:tc>
          <w:tcPr>
            <w:tcW w:w="1913" w:type="pct"/>
            <w:shd w:val="pct5" w:color="000000" w:fill="FFFFFF"/>
          </w:tcPr>
          <w:p w:rsidR="00F16C14" w:rsidRPr="00931F2E" w:rsidRDefault="00F16C14" w:rsidP="00224D70">
            <w:r w:rsidRPr="00931F2E">
              <w:t>Beden Eğitimi</w:t>
            </w:r>
          </w:p>
        </w:tc>
        <w:tc>
          <w:tcPr>
            <w:tcW w:w="810" w:type="pct"/>
            <w:shd w:val="pct5" w:color="000000" w:fill="FFFFFF"/>
          </w:tcPr>
          <w:p w:rsidR="00F16C14" w:rsidRPr="00931F2E" w:rsidRDefault="005C4315" w:rsidP="00BF4374">
            <w:pPr>
              <w:jc w:val="center"/>
            </w:pPr>
            <w:r w:rsidRPr="00931F2E">
              <w:t>7</w:t>
            </w:r>
          </w:p>
        </w:tc>
        <w:tc>
          <w:tcPr>
            <w:tcW w:w="765" w:type="pct"/>
            <w:shd w:val="pct5" w:color="000000" w:fill="FFFFFF"/>
          </w:tcPr>
          <w:p w:rsidR="00F16C14" w:rsidRPr="00931F2E" w:rsidRDefault="005C4315" w:rsidP="00BF4374">
            <w:pPr>
              <w:jc w:val="center"/>
            </w:pPr>
            <w:r w:rsidRPr="00931F2E">
              <w:t>1</w:t>
            </w:r>
          </w:p>
        </w:tc>
        <w:tc>
          <w:tcPr>
            <w:tcW w:w="867" w:type="pct"/>
            <w:shd w:val="pct5" w:color="000000" w:fill="FFFFFF"/>
          </w:tcPr>
          <w:p w:rsidR="00F16C14" w:rsidRPr="00931F2E" w:rsidRDefault="005C4315" w:rsidP="00BF4374">
            <w:pPr>
              <w:jc w:val="center"/>
            </w:pPr>
            <w:r w:rsidRPr="00931F2E">
              <w:t>8</w:t>
            </w:r>
          </w:p>
        </w:tc>
      </w:tr>
      <w:tr w:rsidR="007E7DDA" w:rsidRPr="00931F2E" w:rsidTr="00BF4374">
        <w:trPr>
          <w:trHeight w:val="172"/>
        </w:trPr>
        <w:tc>
          <w:tcPr>
            <w:tcW w:w="645" w:type="pct"/>
            <w:shd w:val="pct20" w:color="000000" w:fill="FFFFFF"/>
          </w:tcPr>
          <w:p w:rsidR="007E7DDA" w:rsidRPr="00931F2E" w:rsidRDefault="001C4EEA" w:rsidP="00BF4374">
            <w:pPr>
              <w:jc w:val="center"/>
            </w:pPr>
            <w:r w:rsidRPr="00931F2E">
              <w:t>15</w:t>
            </w:r>
          </w:p>
        </w:tc>
        <w:tc>
          <w:tcPr>
            <w:tcW w:w="1913" w:type="pct"/>
            <w:shd w:val="pct20" w:color="000000" w:fill="FFFFFF"/>
          </w:tcPr>
          <w:p w:rsidR="007E7DDA" w:rsidRPr="00931F2E" w:rsidRDefault="007E7DDA" w:rsidP="00224D70">
            <w:r w:rsidRPr="00931F2E">
              <w:t>Görsel Sanatlar</w:t>
            </w:r>
          </w:p>
        </w:tc>
        <w:tc>
          <w:tcPr>
            <w:tcW w:w="810" w:type="pct"/>
            <w:shd w:val="pct20" w:color="000000" w:fill="FFFFFF"/>
          </w:tcPr>
          <w:p w:rsidR="007E7DDA" w:rsidRPr="00931F2E" w:rsidRDefault="007E7DDA" w:rsidP="00BF4374">
            <w:pPr>
              <w:jc w:val="center"/>
            </w:pPr>
            <w:r w:rsidRPr="00931F2E">
              <w:t>-</w:t>
            </w:r>
          </w:p>
        </w:tc>
        <w:tc>
          <w:tcPr>
            <w:tcW w:w="765" w:type="pct"/>
            <w:shd w:val="pct20" w:color="000000" w:fill="FFFFFF"/>
          </w:tcPr>
          <w:p w:rsidR="007E7DDA" w:rsidRPr="00931F2E" w:rsidRDefault="007E7DDA" w:rsidP="00BF4374">
            <w:pPr>
              <w:jc w:val="center"/>
            </w:pPr>
            <w:r w:rsidRPr="00931F2E">
              <w:t>2</w:t>
            </w:r>
          </w:p>
        </w:tc>
        <w:tc>
          <w:tcPr>
            <w:tcW w:w="867" w:type="pct"/>
            <w:shd w:val="pct20" w:color="000000" w:fill="FFFFFF"/>
          </w:tcPr>
          <w:p w:rsidR="007E7DDA" w:rsidRPr="00931F2E" w:rsidRDefault="007E7DDA" w:rsidP="00BF4374">
            <w:pPr>
              <w:jc w:val="center"/>
            </w:pPr>
            <w:r w:rsidRPr="00931F2E">
              <w:t>2</w:t>
            </w:r>
          </w:p>
        </w:tc>
      </w:tr>
      <w:tr w:rsidR="004A7E1F" w:rsidRPr="00931F2E" w:rsidTr="00BF4374">
        <w:trPr>
          <w:trHeight w:val="172"/>
        </w:trPr>
        <w:tc>
          <w:tcPr>
            <w:tcW w:w="645" w:type="pct"/>
            <w:shd w:val="pct5" w:color="000000" w:fill="FFFFFF"/>
          </w:tcPr>
          <w:p w:rsidR="004A7E1F" w:rsidRPr="00931F2E" w:rsidRDefault="001C4EEA" w:rsidP="00BF4374">
            <w:pPr>
              <w:jc w:val="center"/>
            </w:pPr>
            <w:r w:rsidRPr="00931F2E">
              <w:t>16</w:t>
            </w:r>
          </w:p>
        </w:tc>
        <w:tc>
          <w:tcPr>
            <w:tcW w:w="1913" w:type="pct"/>
            <w:shd w:val="pct5" w:color="000000" w:fill="FFFFFF"/>
          </w:tcPr>
          <w:p w:rsidR="004A7E1F" w:rsidRPr="00931F2E" w:rsidRDefault="004A7E1F" w:rsidP="00224D70">
            <w:r w:rsidRPr="00931F2E">
              <w:t>Teknoloji Tasarım</w:t>
            </w:r>
          </w:p>
        </w:tc>
        <w:tc>
          <w:tcPr>
            <w:tcW w:w="810" w:type="pct"/>
            <w:shd w:val="pct5" w:color="000000" w:fill="FFFFFF"/>
          </w:tcPr>
          <w:p w:rsidR="004A7E1F" w:rsidRPr="00931F2E" w:rsidRDefault="004A7E1F" w:rsidP="00BF4374">
            <w:pPr>
              <w:jc w:val="center"/>
            </w:pPr>
            <w:r w:rsidRPr="00931F2E">
              <w:t>1</w:t>
            </w:r>
          </w:p>
        </w:tc>
        <w:tc>
          <w:tcPr>
            <w:tcW w:w="765" w:type="pct"/>
            <w:shd w:val="pct5" w:color="000000" w:fill="FFFFFF"/>
          </w:tcPr>
          <w:p w:rsidR="004A7E1F" w:rsidRPr="00931F2E" w:rsidRDefault="004A7E1F" w:rsidP="00BF4374">
            <w:pPr>
              <w:jc w:val="center"/>
            </w:pPr>
            <w:r w:rsidRPr="00931F2E">
              <w:t>3</w:t>
            </w:r>
          </w:p>
        </w:tc>
        <w:tc>
          <w:tcPr>
            <w:tcW w:w="867" w:type="pct"/>
            <w:shd w:val="pct5" w:color="000000" w:fill="FFFFFF"/>
          </w:tcPr>
          <w:p w:rsidR="004A7E1F" w:rsidRPr="00931F2E" w:rsidRDefault="004A7E1F" w:rsidP="00BF4374">
            <w:pPr>
              <w:jc w:val="center"/>
            </w:pPr>
            <w:r w:rsidRPr="00931F2E">
              <w:t>4</w:t>
            </w:r>
          </w:p>
        </w:tc>
      </w:tr>
      <w:tr w:rsidR="007E7DDA" w:rsidRPr="00931F2E" w:rsidTr="00BF4374">
        <w:trPr>
          <w:trHeight w:val="172"/>
        </w:trPr>
        <w:tc>
          <w:tcPr>
            <w:tcW w:w="645" w:type="pct"/>
            <w:shd w:val="pct20" w:color="000000" w:fill="FFFFFF"/>
          </w:tcPr>
          <w:p w:rsidR="007E7DDA" w:rsidRPr="00931F2E" w:rsidRDefault="001C4EEA" w:rsidP="00BF4374">
            <w:pPr>
              <w:jc w:val="center"/>
            </w:pPr>
            <w:r w:rsidRPr="00931F2E">
              <w:t>17</w:t>
            </w:r>
          </w:p>
        </w:tc>
        <w:tc>
          <w:tcPr>
            <w:tcW w:w="1913" w:type="pct"/>
            <w:shd w:val="pct20" w:color="000000" w:fill="FFFFFF"/>
          </w:tcPr>
          <w:p w:rsidR="007E7DDA" w:rsidRPr="00931F2E" w:rsidRDefault="007E7DDA" w:rsidP="00224D70">
            <w:r w:rsidRPr="00931F2E">
              <w:t>Müzik</w:t>
            </w:r>
          </w:p>
        </w:tc>
        <w:tc>
          <w:tcPr>
            <w:tcW w:w="810" w:type="pct"/>
            <w:shd w:val="pct20" w:color="000000" w:fill="FFFFFF"/>
          </w:tcPr>
          <w:p w:rsidR="007E7DDA" w:rsidRPr="00931F2E" w:rsidRDefault="007E7DDA" w:rsidP="00BF4374">
            <w:pPr>
              <w:jc w:val="center"/>
            </w:pPr>
            <w:r w:rsidRPr="00931F2E">
              <w:t>-</w:t>
            </w:r>
          </w:p>
        </w:tc>
        <w:tc>
          <w:tcPr>
            <w:tcW w:w="765" w:type="pct"/>
            <w:shd w:val="pct20" w:color="000000" w:fill="FFFFFF"/>
          </w:tcPr>
          <w:p w:rsidR="007E7DDA" w:rsidRPr="00931F2E" w:rsidRDefault="007E7DDA" w:rsidP="00BF4374">
            <w:pPr>
              <w:jc w:val="center"/>
            </w:pPr>
            <w:r w:rsidRPr="00931F2E">
              <w:t>1</w:t>
            </w:r>
          </w:p>
        </w:tc>
        <w:tc>
          <w:tcPr>
            <w:tcW w:w="867" w:type="pct"/>
            <w:shd w:val="pct20" w:color="000000" w:fill="FFFFFF"/>
          </w:tcPr>
          <w:p w:rsidR="007E7DDA" w:rsidRPr="00931F2E" w:rsidRDefault="007E7DDA" w:rsidP="00BF4374">
            <w:pPr>
              <w:jc w:val="center"/>
            </w:pPr>
            <w:r w:rsidRPr="00931F2E">
              <w:t>1</w:t>
            </w:r>
          </w:p>
        </w:tc>
      </w:tr>
      <w:tr w:rsidR="00F16C14" w:rsidRPr="00931F2E" w:rsidTr="00BF4374">
        <w:trPr>
          <w:trHeight w:val="172"/>
        </w:trPr>
        <w:tc>
          <w:tcPr>
            <w:tcW w:w="645" w:type="pct"/>
            <w:shd w:val="pct5" w:color="000000" w:fill="FFFFFF"/>
          </w:tcPr>
          <w:p w:rsidR="00F16C14" w:rsidRPr="00931F2E" w:rsidRDefault="001C4EEA" w:rsidP="00BF4374">
            <w:pPr>
              <w:jc w:val="center"/>
            </w:pPr>
            <w:r w:rsidRPr="00931F2E">
              <w:t>18</w:t>
            </w:r>
          </w:p>
        </w:tc>
        <w:tc>
          <w:tcPr>
            <w:tcW w:w="1913" w:type="pct"/>
            <w:shd w:val="pct5" w:color="000000" w:fill="FFFFFF"/>
          </w:tcPr>
          <w:p w:rsidR="00F16C14" w:rsidRPr="00931F2E" w:rsidRDefault="00F16C14" w:rsidP="00224D70">
            <w:r w:rsidRPr="00931F2E">
              <w:t>Din Kültürü Ve Ah. Bil.</w:t>
            </w:r>
          </w:p>
        </w:tc>
        <w:tc>
          <w:tcPr>
            <w:tcW w:w="810" w:type="pct"/>
            <w:shd w:val="pct5" w:color="000000" w:fill="FFFFFF"/>
          </w:tcPr>
          <w:p w:rsidR="00F16C14" w:rsidRPr="00931F2E" w:rsidRDefault="005C4315" w:rsidP="00BF4374">
            <w:pPr>
              <w:jc w:val="center"/>
            </w:pPr>
            <w:r w:rsidRPr="00931F2E">
              <w:t>2</w:t>
            </w:r>
          </w:p>
        </w:tc>
        <w:tc>
          <w:tcPr>
            <w:tcW w:w="765" w:type="pct"/>
            <w:shd w:val="pct5" w:color="000000" w:fill="FFFFFF"/>
          </w:tcPr>
          <w:p w:rsidR="00F16C14" w:rsidRPr="00931F2E" w:rsidRDefault="00B2505A" w:rsidP="00BF4374">
            <w:pPr>
              <w:jc w:val="center"/>
            </w:pPr>
            <w:r w:rsidRPr="00931F2E">
              <w:t>7</w:t>
            </w:r>
          </w:p>
        </w:tc>
        <w:tc>
          <w:tcPr>
            <w:tcW w:w="867" w:type="pct"/>
            <w:shd w:val="pct5" w:color="000000" w:fill="FFFFFF"/>
          </w:tcPr>
          <w:p w:rsidR="00F16C14" w:rsidRPr="00931F2E" w:rsidRDefault="00B2505A" w:rsidP="00BF4374">
            <w:pPr>
              <w:jc w:val="center"/>
            </w:pPr>
            <w:r w:rsidRPr="00931F2E">
              <w:t>9</w:t>
            </w:r>
          </w:p>
        </w:tc>
      </w:tr>
      <w:tr w:rsidR="007E7DDA" w:rsidRPr="00931F2E" w:rsidTr="00BF4374">
        <w:trPr>
          <w:trHeight w:val="172"/>
        </w:trPr>
        <w:tc>
          <w:tcPr>
            <w:tcW w:w="645" w:type="pct"/>
            <w:shd w:val="pct20" w:color="000000" w:fill="FFFFFF"/>
          </w:tcPr>
          <w:p w:rsidR="007E7DDA" w:rsidRPr="00931F2E" w:rsidRDefault="001C4EEA" w:rsidP="00BF4374">
            <w:pPr>
              <w:jc w:val="center"/>
            </w:pPr>
            <w:r w:rsidRPr="00931F2E">
              <w:t>19</w:t>
            </w:r>
          </w:p>
        </w:tc>
        <w:tc>
          <w:tcPr>
            <w:tcW w:w="1913" w:type="pct"/>
            <w:shd w:val="pct20" w:color="000000" w:fill="FFFFFF"/>
          </w:tcPr>
          <w:p w:rsidR="007E7DDA" w:rsidRPr="00931F2E" w:rsidRDefault="007E7DDA" w:rsidP="00224D70">
            <w:r w:rsidRPr="00931F2E">
              <w:t>Meslek Dersleri</w:t>
            </w:r>
          </w:p>
        </w:tc>
        <w:tc>
          <w:tcPr>
            <w:tcW w:w="810" w:type="pct"/>
            <w:shd w:val="pct20" w:color="000000" w:fill="FFFFFF"/>
          </w:tcPr>
          <w:p w:rsidR="007E7DDA" w:rsidRPr="00931F2E" w:rsidRDefault="007E7DDA" w:rsidP="00BF4374">
            <w:pPr>
              <w:jc w:val="center"/>
            </w:pPr>
            <w:r w:rsidRPr="00931F2E">
              <w:t>-</w:t>
            </w:r>
          </w:p>
        </w:tc>
        <w:tc>
          <w:tcPr>
            <w:tcW w:w="765" w:type="pct"/>
            <w:shd w:val="pct20" w:color="000000" w:fill="FFFFFF"/>
          </w:tcPr>
          <w:p w:rsidR="007E7DDA" w:rsidRPr="00931F2E" w:rsidRDefault="007E7DDA" w:rsidP="00BF4374">
            <w:pPr>
              <w:jc w:val="center"/>
            </w:pPr>
            <w:r w:rsidRPr="00931F2E">
              <w:t>2</w:t>
            </w:r>
          </w:p>
        </w:tc>
        <w:tc>
          <w:tcPr>
            <w:tcW w:w="867" w:type="pct"/>
            <w:shd w:val="pct20" w:color="000000" w:fill="FFFFFF"/>
          </w:tcPr>
          <w:p w:rsidR="007E7DDA" w:rsidRPr="00931F2E" w:rsidRDefault="007E7DDA" w:rsidP="00BF4374">
            <w:pPr>
              <w:jc w:val="center"/>
            </w:pPr>
            <w:r w:rsidRPr="00931F2E">
              <w:t>2</w:t>
            </w:r>
          </w:p>
        </w:tc>
      </w:tr>
      <w:tr w:rsidR="007E7DDA" w:rsidRPr="00931F2E" w:rsidTr="00BF4374">
        <w:trPr>
          <w:trHeight w:val="172"/>
        </w:trPr>
        <w:tc>
          <w:tcPr>
            <w:tcW w:w="645" w:type="pct"/>
            <w:shd w:val="pct5" w:color="000000" w:fill="FFFFFF"/>
          </w:tcPr>
          <w:p w:rsidR="007E7DDA" w:rsidRPr="00931F2E" w:rsidRDefault="001C4EEA" w:rsidP="00BF4374">
            <w:pPr>
              <w:jc w:val="center"/>
            </w:pPr>
            <w:r w:rsidRPr="00931F2E">
              <w:t>20</w:t>
            </w:r>
          </w:p>
        </w:tc>
        <w:tc>
          <w:tcPr>
            <w:tcW w:w="1913" w:type="pct"/>
            <w:shd w:val="pct5" w:color="000000" w:fill="FFFFFF"/>
          </w:tcPr>
          <w:p w:rsidR="007E7DDA" w:rsidRPr="00931F2E" w:rsidRDefault="007E7DDA" w:rsidP="00224D70">
            <w:r w:rsidRPr="00931F2E">
              <w:t>Arapça</w:t>
            </w:r>
          </w:p>
        </w:tc>
        <w:tc>
          <w:tcPr>
            <w:tcW w:w="810" w:type="pct"/>
            <w:shd w:val="pct5" w:color="000000" w:fill="FFFFFF"/>
          </w:tcPr>
          <w:p w:rsidR="007E7DDA" w:rsidRPr="00931F2E" w:rsidRDefault="007E7DDA" w:rsidP="00BF4374">
            <w:pPr>
              <w:jc w:val="center"/>
            </w:pPr>
            <w:r w:rsidRPr="00931F2E">
              <w:t>-</w:t>
            </w:r>
          </w:p>
        </w:tc>
        <w:tc>
          <w:tcPr>
            <w:tcW w:w="765" w:type="pct"/>
            <w:shd w:val="pct5" w:color="000000" w:fill="FFFFFF"/>
          </w:tcPr>
          <w:p w:rsidR="007E7DDA" w:rsidRPr="00931F2E" w:rsidRDefault="007E7DDA" w:rsidP="00BF4374">
            <w:pPr>
              <w:jc w:val="center"/>
            </w:pPr>
            <w:r w:rsidRPr="00931F2E">
              <w:t>1</w:t>
            </w:r>
          </w:p>
        </w:tc>
        <w:tc>
          <w:tcPr>
            <w:tcW w:w="867" w:type="pct"/>
            <w:shd w:val="pct5" w:color="000000" w:fill="FFFFFF"/>
          </w:tcPr>
          <w:p w:rsidR="007E7DDA" w:rsidRPr="00931F2E" w:rsidRDefault="007E7DDA" w:rsidP="00BF4374">
            <w:pPr>
              <w:jc w:val="center"/>
            </w:pPr>
            <w:r w:rsidRPr="00931F2E">
              <w:t>1</w:t>
            </w:r>
          </w:p>
        </w:tc>
      </w:tr>
      <w:tr w:rsidR="00F16C14" w:rsidRPr="00931F2E" w:rsidTr="00BF4374">
        <w:trPr>
          <w:trHeight w:val="172"/>
        </w:trPr>
        <w:tc>
          <w:tcPr>
            <w:tcW w:w="645" w:type="pct"/>
            <w:shd w:val="pct20" w:color="000000" w:fill="FFFFFF"/>
          </w:tcPr>
          <w:p w:rsidR="00F16C14" w:rsidRPr="00931F2E" w:rsidRDefault="001C4EEA" w:rsidP="00BF4374">
            <w:pPr>
              <w:jc w:val="center"/>
            </w:pPr>
            <w:r w:rsidRPr="00931F2E">
              <w:t>21</w:t>
            </w:r>
          </w:p>
        </w:tc>
        <w:tc>
          <w:tcPr>
            <w:tcW w:w="1913" w:type="pct"/>
            <w:shd w:val="pct20" w:color="000000" w:fill="FFFFFF"/>
          </w:tcPr>
          <w:p w:rsidR="00F16C14" w:rsidRPr="00931F2E" w:rsidRDefault="00F16C14" w:rsidP="00224D70">
            <w:r w:rsidRPr="00931F2E">
              <w:t>Rehberlik</w:t>
            </w:r>
          </w:p>
        </w:tc>
        <w:tc>
          <w:tcPr>
            <w:tcW w:w="810" w:type="pct"/>
            <w:shd w:val="pct20" w:color="000000" w:fill="FFFFFF"/>
          </w:tcPr>
          <w:p w:rsidR="00F16C14" w:rsidRPr="00931F2E" w:rsidRDefault="00B2505A" w:rsidP="00BF4374">
            <w:pPr>
              <w:jc w:val="center"/>
            </w:pPr>
            <w:r w:rsidRPr="00931F2E">
              <w:t>3</w:t>
            </w:r>
          </w:p>
        </w:tc>
        <w:tc>
          <w:tcPr>
            <w:tcW w:w="765" w:type="pct"/>
            <w:shd w:val="pct20" w:color="000000" w:fill="FFFFFF"/>
          </w:tcPr>
          <w:p w:rsidR="00F16C14" w:rsidRPr="00931F2E" w:rsidRDefault="00B2505A" w:rsidP="00BF4374">
            <w:pPr>
              <w:jc w:val="center"/>
            </w:pPr>
            <w:r w:rsidRPr="00931F2E">
              <w:t>5</w:t>
            </w:r>
          </w:p>
        </w:tc>
        <w:tc>
          <w:tcPr>
            <w:tcW w:w="867" w:type="pct"/>
            <w:shd w:val="pct20" w:color="000000" w:fill="FFFFFF"/>
          </w:tcPr>
          <w:p w:rsidR="00F16C14" w:rsidRPr="00931F2E" w:rsidRDefault="005C4315" w:rsidP="00BF4374">
            <w:pPr>
              <w:jc w:val="center"/>
            </w:pPr>
            <w:r w:rsidRPr="00931F2E">
              <w:t>8</w:t>
            </w:r>
          </w:p>
        </w:tc>
      </w:tr>
      <w:tr w:rsidR="00F16C14" w:rsidRPr="00931F2E" w:rsidTr="00BF4374">
        <w:trPr>
          <w:trHeight w:val="172"/>
        </w:trPr>
        <w:tc>
          <w:tcPr>
            <w:tcW w:w="645" w:type="pct"/>
            <w:shd w:val="pct5" w:color="000000" w:fill="FFFFFF"/>
          </w:tcPr>
          <w:p w:rsidR="00F16C14" w:rsidRPr="00931F2E" w:rsidRDefault="001C4EEA" w:rsidP="00BF4374">
            <w:pPr>
              <w:jc w:val="center"/>
            </w:pPr>
            <w:r w:rsidRPr="00931F2E">
              <w:t>22</w:t>
            </w:r>
          </w:p>
        </w:tc>
        <w:tc>
          <w:tcPr>
            <w:tcW w:w="1913" w:type="pct"/>
            <w:shd w:val="pct5" w:color="000000" w:fill="FFFFFF"/>
          </w:tcPr>
          <w:p w:rsidR="00F16C14" w:rsidRPr="00931F2E" w:rsidRDefault="00F16C14" w:rsidP="00224D70">
            <w:r w:rsidRPr="00931F2E">
              <w:t>Çocuk Gelişimi</w:t>
            </w:r>
          </w:p>
        </w:tc>
        <w:tc>
          <w:tcPr>
            <w:tcW w:w="810" w:type="pct"/>
            <w:shd w:val="pct5" w:color="000000" w:fill="FFFFFF"/>
          </w:tcPr>
          <w:p w:rsidR="00F16C14" w:rsidRPr="00931F2E" w:rsidRDefault="005C4315" w:rsidP="00BF4374">
            <w:pPr>
              <w:jc w:val="center"/>
            </w:pPr>
            <w:r w:rsidRPr="00931F2E">
              <w:t>-</w:t>
            </w:r>
          </w:p>
        </w:tc>
        <w:tc>
          <w:tcPr>
            <w:tcW w:w="765" w:type="pct"/>
            <w:shd w:val="pct5" w:color="000000" w:fill="FFFFFF"/>
          </w:tcPr>
          <w:p w:rsidR="00F16C14" w:rsidRPr="00931F2E" w:rsidRDefault="005C4315" w:rsidP="00BF4374">
            <w:pPr>
              <w:jc w:val="center"/>
            </w:pPr>
            <w:r w:rsidRPr="00931F2E">
              <w:t>2</w:t>
            </w:r>
          </w:p>
        </w:tc>
        <w:tc>
          <w:tcPr>
            <w:tcW w:w="867" w:type="pct"/>
            <w:shd w:val="pct5" w:color="000000" w:fill="FFFFFF"/>
          </w:tcPr>
          <w:p w:rsidR="00F16C14" w:rsidRPr="00931F2E" w:rsidRDefault="00F16C14" w:rsidP="00BF4374">
            <w:pPr>
              <w:jc w:val="center"/>
            </w:pPr>
            <w:r w:rsidRPr="00931F2E">
              <w:t>2</w:t>
            </w:r>
          </w:p>
        </w:tc>
      </w:tr>
      <w:tr w:rsidR="00F16C14" w:rsidRPr="00931F2E" w:rsidTr="00BF4374">
        <w:trPr>
          <w:trHeight w:val="172"/>
        </w:trPr>
        <w:tc>
          <w:tcPr>
            <w:tcW w:w="645" w:type="pct"/>
            <w:shd w:val="pct20" w:color="000000" w:fill="FFFFFF"/>
          </w:tcPr>
          <w:p w:rsidR="00F16C14" w:rsidRPr="00931F2E" w:rsidRDefault="001C4EEA" w:rsidP="00BF4374">
            <w:pPr>
              <w:jc w:val="center"/>
            </w:pPr>
            <w:r w:rsidRPr="00931F2E">
              <w:t>23</w:t>
            </w:r>
          </w:p>
        </w:tc>
        <w:tc>
          <w:tcPr>
            <w:tcW w:w="1913" w:type="pct"/>
            <w:shd w:val="pct20" w:color="000000" w:fill="FFFFFF"/>
          </w:tcPr>
          <w:p w:rsidR="00F16C14" w:rsidRPr="00931F2E" w:rsidRDefault="00826318" w:rsidP="00224D70">
            <w:r w:rsidRPr="00931F2E">
              <w:t>Biliş</w:t>
            </w:r>
            <w:r w:rsidR="00660EF3" w:rsidRPr="00931F2E">
              <w:t>i</w:t>
            </w:r>
            <w:r w:rsidRPr="00931F2E">
              <w:t>m Teknolojileri</w:t>
            </w:r>
          </w:p>
        </w:tc>
        <w:tc>
          <w:tcPr>
            <w:tcW w:w="810" w:type="pct"/>
            <w:shd w:val="pct20" w:color="000000" w:fill="FFFFFF"/>
          </w:tcPr>
          <w:p w:rsidR="00F16C14" w:rsidRPr="00931F2E" w:rsidRDefault="005C4315" w:rsidP="00BF4374">
            <w:pPr>
              <w:jc w:val="center"/>
            </w:pPr>
            <w:r w:rsidRPr="00931F2E">
              <w:t>5</w:t>
            </w:r>
          </w:p>
        </w:tc>
        <w:tc>
          <w:tcPr>
            <w:tcW w:w="765" w:type="pct"/>
            <w:shd w:val="pct20" w:color="000000" w:fill="FFFFFF"/>
          </w:tcPr>
          <w:p w:rsidR="00F16C14" w:rsidRPr="00931F2E" w:rsidRDefault="005C4315" w:rsidP="00BF4374">
            <w:pPr>
              <w:jc w:val="center"/>
            </w:pPr>
            <w:r w:rsidRPr="00931F2E">
              <w:t>-</w:t>
            </w:r>
          </w:p>
        </w:tc>
        <w:tc>
          <w:tcPr>
            <w:tcW w:w="867" w:type="pct"/>
            <w:shd w:val="pct20" w:color="000000" w:fill="FFFFFF"/>
          </w:tcPr>
          <w:p w:rsidR="00F16C14" w:rsidRPr="00931F2E" w:rsidRDefault="005C4315" w:rsidP="00BF4374">
            <w:pPr>
              <w:jc w:val="center"/>
            </w:pPr>
            <w:r w:rsidRPr="00931F2E">
              <w:t>5</w:t>
            </w:r>
          </w:p>
        </w:tc>
      </w:tr>
      <w:tr w:rsidR="00F16C14" w:rsidRPr="00931F2E" w:rsidTr="00BF4374">
        <w:trPr>
          <w:trHeight w:val="172"/>
        </w:trPr>
        <w:tc>
          <w:tcPr>
            <w:tcW w:w="645" w:type="pct"/>
            <w:shd w:val="pct5" w:color="000000" w:fill="FFFFFF"/>
          </w:tcPr>
          <w:p w:rsidR="00F16C14" w:rsidRPr="00931F2E" w:rsidRDefault="001C4EEA" w:rsidP="00BF4374">
            <w:pPr>
              <w:jc w:val="center"/>
            </w:pPr>
            <w:r w:rsidRPr="00931F2E">
              <w:t>24</w:t>
            </w:r>
          </w:p>
        </w:tc>
        <w:tc>
          <w:tcPr>
            <w:tcW w:w="1913" w:type="pct"/>
            <w:shd w:val="pct5" w:color="000000" w:fill="FFFFFF"/>
          </w:tcPr>
          <w:p w:rsidR="00F16C14" w:rsidRPr="00931F2E" w:rsidRDefault="00F16C14" w:rsidP="00224D70">
            <w:r w:rsidRPr="00931F2E">
              <w:t>Sağlık Meslek Dersleri</w:t>
            </w:r>
          </w:p>
        </w:tc>
        <w:tc>
          <w:tcPr>
            <w:tcW w:w="810" w:type="pct"/>
            <w:shd w:val="pct5" w:color="000000" w:fill="FFFFFF"/>
          </w:tcPr>
          <w:p w:rsidR="00F16C14" w:rsidRPr="00931F2E" w:rsidRDefault="005C4315" w:rsidP="00BF4374">
            <w:pPr>
              <w:jc w:val="center"/>
            </w:pPr>
            <w:r w:rsidRPr="00931F2E">
              <w:t>-</w:t>
            </w:r>
          </w:p>
        </w:tc>
        <w:tc>
          <w:tcPr>
            <w:tcW w:w="765" w:type="pct"/>
            <w:shd w:val="pct5" w:color="000000" w:fill="FFFFFF"/>
          </w:tcPr>
          <w:p w:rsidR="00F16C14" w:rsidRPr="00931F2E" w:rsidRDefault="005C4315" w:rsidP="00BF4374">
            <w:pPr>
              <w:jc w:val="center"/>
            </w:pPr>
            <w:r w:rsidRPr="00931F2E">
              <w:t>2</w:t>
            </w:r>
          </w:p>
        </w:tc>
        <w:tc>
          <w:tcPr>
            <w:tcW w:w="867" w:type="pct"/>
            <w:shd w:val="pct5" w:color="000000" w:fill="FFFFFF"/>
          </w:tcPr>
          <w:p w:rsidR="00F16C14" w:rsidRPr="00931F2E" w:rsidRDefault="005C4315" w:rsidP="00BF4374">
            <w:pPr>
              <w:jc w:val="center"/>
            </w:pPr>
            <w:r w:rsidRPr="00931F2E">
              <w:t>2</w:t>
            </w:r>
          </w:p>
        </w:tc>
      </w:tr>
      <w:tr w:rsidR="00EC52D0" w:rsidRPr="00931F2E" w:rsidTr="00BF4374">
        <w:trPr>
          <w:trHeight w:val="172"/>
        </w:trPr>
        <w:tc>
          <w:tcPr>
            <w:tcW w:w="645" w:type="pct"/>
            <w:shd w:val="pct20" w:color="000000" w:fill="FFFFFF"/>
          </w:tcPr>
          <w:p w:rsidR="00EC52D0" w:rsidRPr="00931F2E" w:rsidRDefault="00EC52D0" w:rsidP="00BF4374">
            <w:pPr>
              <w:jc w:val="center"/>
            </w:pPr>
            <w:r w:rsidRPr="00931F2E">
              <w:t>2</w:t>
            </w:r>
            <w:r w:rsidR="001C4EEA" w:rsidRPr="00931F2E">
              <w:t>5</w:t>
            </w:r>
          </w:p>
        </w:tc>
        <w:tc>
          <w:tcPr>
            <w:tcW w:w="1913" w:type="pct"/>
            <w:shd w:val="pct20" w:color="000000" w:fill="FFFFFF"/>
          </w:tcPr>
          <w:p w:rsidR="00EC52D0" w:rsidRPr="00931F2E" w:rsidRDefault="00EC52D0" w:rsidP="00224D70">
            <w:r w:rsidRPr="00931F2E">
              <w:t>Gıda Teknolojisi</w:t>
            </w:r>
          </w:p>
        </w:tc>
        <w:tc>
          <w:tcPr>
            <w:tcW w:w="810" w:type="pct"/>
            <w:shd w:val="pct20" w:color="000000" w:fill="FFFFFF"/>
          </w:tcPr>
          <w:p w:rsidR="00EC52D0" w:rsidRPr="00931F2E" w:rsidRDefault="00EC52D0" w:rsidP="00BF4374">
            <w:pPr>
              <w:jc w:val="center"/>
            </w:pPr>
            <w:r w:rsidRPr="00931F2E">
              <w:t>1</w:t>
            </w:r>
          </w:p>
        </w:tc>
        <w:tc>
          <w:tcPr>
            <w:tcW w:w="765" w:type="pct"/>
            <w:shd w:val="pct20" w:color="000000" w:fill="FFFFFF"/>
          </w:tcPr>
          <w:p w:rsidR="00EC52D0" w:rsidRPr="00931F2E" w:rsidRDefault="007E7DDA" w:rsidP="00BF4374">
            <w:pPr>
              <w:jc w:val="center"/>
            </w:pPr>
            <w:r w:rsidRPr="00931F2E">
              <w:t>1</w:t>
            </w:r>
          </w:p>
        </w:tc>
        <w:tc>
          <w:tcPr>
            <w:tcW w:w="867" w:type="pct"/>
            <w:shd w:val="pct20" w:color="000000" w:fill="FFFFFF"/>
          </w:tcPr>
          <w:p w:rsidR="00EC52D0" w:rsidRPr="00931F2E" w:rsidRDefault="007E7DDA" w:rsidP="00BF4374">
            <w:pPr>
              <w:jc w:val="center"/>
            </w:pPr>
            <w:r w:rsidRPr="00931F2E">
              <w:t>2</w:t>
            </w:r>
          </w:p>
        </w:tc>
      </w:tr>
      <w:tr w:rsidR="00F16C14" w:rsidRPr="00931F2E" w:rsidTr="00BF4374">
        <w:trPr>
          <w:trHeight w:val="172"/>
        </w:trPr>
        <w:tc>
          <w:tcPr>
            <w:tcW w:w="645" w:type="pct"/>
            <w:shd w:val="pct5" w:color="000000" w:fill="FFFFFF"/>
          </w:tcPr>
          <w:p w:rsidR="00F16C14" w:rsidRPr="00931F2E" w:rsidRDefault="001C4EEA" w:rsidP="00BF4374">
            <w:pPr>
              <w:jc w:val="center"/>
            </w:pPr>
            <w:r w:rsidRPr="00931F2E">
              <w:t>26</w:t>
            </w:r>
          </w:p>
        </w:tc>
        <w:tc>
          <w:tcPr>
            <w:tcW w:w="1913" w:type="pct"/>
            <w:shd w:val="pct5" w:color="000000" w:fill="FFFFFF"/>
          </w:tcPr>
          <w:p w:rsidR="00F16C14" w:rsidRPr="00931F2E" w:rsidRDefault="00F16C14" w:rsidP="00224D70">
            <w:r w:rsidRPr="00931F2E">
              <w:t>Elektrik-Elektronik</w:t>
            </w:r>
          </w:p>
        </w:tc>
        <w:tc>
          <w:tcPr>
            <w:tcW w:w="810" w:type="pct"/>
            <w:shd w:val="pct5" w:color="000000" w:fill="FFFFFF"/>
          </w:tcPr>
          <w:p w:rsidR="00F16C14" w:rsidRPr="00931F2E" w:rsidRDefault="005C4315" w:rsidP="00BF4374">
            <w:pPr>
              <w:jc w:val="center"/>
            </w:pPr>
            <w:r w:rsidRPr="00931F2E">
              <w:t>4</w:t>
            </w:r>
          </w:p>
        </w:tc>
        <w:tc>
          <w:tcPr>
            <w:tcW w:w="765" w:type="pct"/>
            <w:shd w:val="pct5" w:color="000000" w:fill="FFFFFF"/>
          </w:tcPr>
          <w:p w:rsidR="00F16C14" w:rsidRPr="00931F2E" w:rsidRDefault="005C4315" w:rsidP="00BF4374">
            <w:pPr>
              <w:jc w:val="center"/>
            </w:pPr>
            <w:r w:rsidRPr="00931F2E">
              <w:t>-</w:t>
            </w:r>
          </w:p>
        </w:tc>
        <w:tc>
          <w:tcPr>
            <w:tcW w:w="867" w:type="pct"/>
            <w:shd w:val="pct5" w:color="000000" w:fill="FFFFFF"/>
          </w:tcPr>
          <w:p w:rsidR="00F16C14" w:rsidRPr="00931F2E" w:rsidRDefault="005C4315" w:rsidP="00BF4374">
            <w:pPr>
              <w:jc w:val="center"/>
            </w:pPr>
            <w:r w:rsidRPr="00931F2E">
              <w:t>4</w:t>
            </w:r>
          </w:p>
        </w:tc>
      </w:tr>
      <w:tr w:rsidR="00F16C14" w:rsidRPr="00931F2E" w:rsidTr="00BF4374">
        <w:trPr>
          <w:trHeight w:val="172"/>
        </w:trPr>
        <w:tc>
          <w:tcPr>
            <w:tcW w:w="645" w:type="pct"/>
            <w:shd w:val="pct20" w:color="000000" w:fill="FFFFFF"/>
          </w:tcPr>
          <w:p w:rsidR="00F16C14" w:rsidRPr="00931F2E" w:rsidRDefault="001C4EEA" w:rsidP="00BF4374">
            <w:pPr>
              <w:jc w:val="center"/>
            </w:pPr>
            <w:r w:rsidRPr="00931F2E">
              <w:t>27</w:t>
            </w:r>
          </w:p>
        </w:tc>
        <w:tc>
          <w:tcPr>
            <w:tcW w:w="1913" w:type="pct"/>
            <w:shd w:val="pct20" w:color="000000" w:fill="FFFFFF"/>
          </w:tcPr>
          <w:p w:rsidR="00F16C14" w:rsidRPr="00931F2E" w:rsidRDefault="00F16C14" w:rsidP="00224D70">
            <w:r w:rsidRPr="00931F2E">
              <w:t>Makine</w:t>
            </w:r>
          </w:p>
        </w:tc>
        <w:tc>
          <w:tcPr>
            <w:tcW w:w="810" w:type="pct"/>
            <w:shd w:val="pct20" w:color="000000" w:fill="FFFFFF"/>
          </w:tcPr>
          <w:p w:rsidR="00F16C14" w:rsidRPr="00931F2E" w:rsidRDefault="005C4315" w:rsidP="00BF4374">
            <w:pPr>
              <w:jc w:val="center"/>
            </w:pPr>
            <w:r w:rsidRPr="00931F2E">
              <w:t>2</w:t>
            </w:r>
          </w:p>
        </w:tc>
        <w:tc>
          <w:tcPr>
            <w:tcW w:w="765" w:type="pct"/>
            <w:shd w:val="pct20" w:color="000000" w:fill="FFFFFF"/>
          </w:tcPr>
          <w:p w:rsidR="00F16C14" w:rsidRPr="00931F2E" w:rsidRDefault="005C4315" w:rsidP="00BF4374">
            <w:pPr>
              <w:jc w:val="center"/>
            </w:pPr>
            <w:r w:rsidRPr="00931F2E">
              <w:t>-</w:t>
            </w:r>
          </w:p>
        </w:tc>
        <w:tc>
          <w:tcPr>
            <w:tcW w:w="867" w:type="pct"/>
            <w:shd w:val="pct20" w:color="000000" w:fill="FFFFFF"/>
          </w:tcPr>
          <w:p w:rsidR="00F16C14" w:rsidRPr="00931F2E" w:rsidRDefault="005C4315" w:rsidP="00BF4374">
            <w:pPr>
              <w:jc w:val="center"/>
            </w:pPr>
            <w:r w:rsidRPr="00931F2E">
              <w:t>2</w:t>
            </w:r>
          </w:p>
        </w:tc>
      </w:tr>
      <w:tr w:rsidR="00F16C14" w:rsidRPr="00931F2E" w:rsidTr="00BF4374">
        <w:trPr>
          <w:trHeight w:val="172"/>
        </w:trPr>
        <w:tc>
          <w:tcPr>
            <w:tcW w:w="645" w:type="pct"/>
            <w:shd w:val="pct5" w:color="000000" w:fill="FFFFFF"/>
          </w:tcPr>
          <w:p w:rsidR="00F16C14" w:rsidRPr="00931F2E" w:rsidRDefault="001C4EEA" w:rsidP="00BF4374">
            <w:pPr>
              <w:jc w:val="center"/>
            </w:pPr>
            <w:r w:rsidRPr="00931F2E">
              <w:t>28</w:t>
            </w:r>
          </w:p>
        </w:tc>
        <w:tc>
          <w:tcPr>
            <w:tcW w:w="1913" w:type="pct"/>
            <w:shd w:val="pct5" w:color="000000" w:fill="FFFFFF"/>
          </w:tcPr>
          <w:p w:rsidR="00F16C14" w:rsidRPr="00931F2E" w:rsidRDefault="00F16C14" w:rsidP="00224D70">
            <w:r w:rsidRPr="00931F2E">
              <w:t>Tesisat</w:t>
            </w:r>
          </w:p>
        </w:tc>
        <w:tc>
          <w:tcPr>
            <w:tcW w:w="810" w:type="pct"/>
            <w:shd w:val="pct5" w:color="000000" w:fill="FFFFFF"/>
          </w:tcPr>
          <w:p w:rsidR="00F16C14" w:rsidRPr="00931F2E" w:rsidRDefault="00EC52D0" w:rsidP="00BF4374">
            <w:pPr>
              <w:jc w:val="center"/>
            </w:pPr>
            <w:r w:rsidRPr="00931F2E">
              <w:t>1</w:t>
            </w:r>
          </w:p>
        </w:tc>
        <w:tc>
          <w:tcPr>
            <w:tcW w:w="765" w:type="pct"/>
            <w:shd w:val="pct5" w:color="000000" w:fill="FFFFFF"/>
          </w:tcPr>
          <w:p w:rsidR="00F16C14" w:rsidRPr="00931F2E" w:rsidRDefault="005C4315" w:rsidP="00BF4374">
            <w:pPr>
              <w:jc w:val="center"/>
            </w:pPr>
            <w:r w:rsidRPr="00931F2E">
              <w:t>1</w:t>
            </w:r>
          </w:p>
        </w:tc>
        <w:tc>
          <w:tcPr>
            <w:tcW w:w="867" w:type="pct"/>
            <w:shd w:val="pct5" w:color="000000" w:fill="FFFFFF"/>
          </w:tcPr>
          <w:p w:rsidR="00F16C14" w:rsidRPr="00931F2E" w:rsidRDefault="00EC52D0" w:rsidP="00BF4374">
            <w:pPr>
              <w:jc w:val="center"/>
            </w:pPr>
            <w:r w:rsidRPr="00931F2E">
              <w:t>2</w:t>
            </w:r>
          </w:p>
        </w:tc>
      </w:tr>
      <w:tr w:rsidR="00F16C14" w:rsidRPr="00931F2E" w:rsidTr="00BF4374">
        <w:trPr>
          <w:trHeight w:val="172"/>
        </w:trPr>
        <w:tc>
          <w:tcPr>
            <w:tcW w:w="645" w:type="pct"/>
            <w:shd w:val="pct20" w:color="000000" w:fill="FFFFFF"/>
          </w:tcPr>
          <w:p w:rsidR="00F16C14" w:rsidRPr="00931F2E" w:rsidRDefault="001C4EEA" w:rsidP="00BF4374">
            <w:pPr>
              <w:jc w:val="center"/>
            </w:pPr>
            <w:r w:rsidRPr="00931F2E">
              <w:t>29</w:t>
            </w:r>
          </w:p>
        </w:tc>
        <w:tc>
          <w:tcPr>
            <w:tcW w:w="1913" w:type="pct"/>
            <w:shd w:val="pct20" w:color="000000" w:fill="FFFFFF"/>
          </w:tcPr>
          <w:p w:rsidR="00F16C14" w:rsidRPr="00931F2E" w:rsidRDefault="00F16C14" w:rsidP="00224D70">
            <w:r w:rsidRPr="00931F2E">
              <w:t>İnşaat</w:t>
            </w:r>
          </w:p>
        </w:tc>
        <w:tc>
          <w:tcPr>
            <w:tcW w:w="810" w:type="pct"/>
            <w:shd w:val="pct20" w:color="000000" w:fill="FFFFFF"/>
          </w:tcPr>
          <w:p w:rsidR="00F16C14" w:rsidRPr="00931F2E" w:rsidRDefault="005C4315" w:rsidP="00BF4374">
            <w:pPr>
              <w:jc w:val="center"/>
            </w:pPr>
            <w:r w:rsidRPr="00931F2E">
              <w:t>3</w:t>
            </w:r>
          </w:p>
        </w:tc>
        <w:tc>
          <w:tcPr>
            <w:tcW w:w="765" w:type="pct"/>
            <w:shd w:val="pct20" w:color="000000" w:fill="FFFFFF"/>
          </w:tcPr>
          <w:p w:rsidR="00F16C14" w:rsidRPr="00931F2E" w:rsidRDefault="005C4315" w:rsidP="00BF4374">
            <w:pPr>
              <w:jc w:val="center"/>
            </w:pPr>
            <w:r w:rsidRPr="00931F2E">
              <w:t>1</w:t>
            </w:r>
          </w:p>
        </w:tc>
        <w:tc>
          <w:tcPr>
            <w:tcW w:w="867" w:type="pct"/>
            <w:shd w:val="pct20" w:color="000000" w:fill="FFFFFF"/>
          </w:tcPr>
          <w:p w:rsidR="00F16C14" w:rsidRPr="00931F2E" w:rsidRDefault="005C4315" w:rsidP="00BF4374">
            <w:pPr>
              <w:jc w:val="center"/>
            </w:pPr>
            <w:r w:rsidRPr="00931F2E">
              <w:t>4</w:t>
            </w:r>
          </w:p>
        </w:tc>
      </w:tr>
      <w:tr w:rsidR="007E7DDA" w:rsidRPr="00931F2E" w:rsidTr="00BF4374">
        <w:trPr>
          <w:trHeight w:val="172"/>
        </w:trPr>
        <w:tc>
          <w:tcPr>
            <w:tcW w:w="645" w:type="pct"/>
            <w:shd w:val="pct5" w:color="000000" w:fill="FFFFFF"/>
          </w:tcPr>
          <w:p w:rsidR="007E7DDA" w:rsidRPr="00931F2E" w:rsidRDefault="001C4EEA" w:rsidP="00BF4374">
            <w:pPr>
              <w:jc w:val="center"/>
            </w:pPr>
            <w:r w:rsidRPr="00931F2E">
              <w:t>30</w:t>
            </w:r>
          </w:p>
        </w:tc>
        <w:tc>
          <w:tcPr>
            <w:tcW w:w="1913" w:type="pct"/>
            <w:shd w:val="pct5" w:color="000000" w:fill="FFFFFF"/>
          </w:tcPr>
          <w:p w:rsidR="007E7DDA" w:rsidRPr="00931F2E" w:rsidRDefault="007E7DDA" w:rsidP="00224D70">
            <w:r w:rsidRPr="00931F2E">
              <w:t>Harita-Tapu-Kadastro</w:t>
            </w:r>
          </w:p>
        </w:tc>
        <w:tc>
          <w:tcPr>
            <w:tcW w:w="810" w:type="pct"/>
            <w:shd w:val="pct5" w:color="000000" w:fill="FFFFFF"/>
          </w:tcPr>
          <w:p w:rsidR="007E7DDA" w:rsidRPr="00931F2E" w:rsidRDefault="007E7DDA" w:rsidP="00BF4374">
            <w:pPr>
              <w:jc w:val="center"/>
            </w:pPr>
            <w:r w:rsidRPr="00931F2E">
              <w:t>-</w:t>
            </w:r>
          </w:p>
        </w:tc>
        <w:tc>
          <w:tcPr>
            <w:tcW w:w="765" w:type="pct"/>
            <w:shd w:val="pct5" w:color="000000" w:fill="FFFFFF"/>
          </w:tcPr>
          <w:p w:rsidR="007E7DDA" w:rsidRPr="00931F2E" w:rsidRDefault="007E7DDA" w:rsidP="00BF4374">
            <w:pPr>
              <w:jc w:val="center"/>
            </w:pPr>
            <w:r w:rsidRPr="00931F2E">
              <w:t>1</w:t>
            </w:r>
          </w:p>
        </w:tc>
        <w:tc>
          <w:tcPr>
            <w:tcW w:w="867" w:type="pct"/>
            <w:shd w:val="pct5" w:color="000000" w:fill="FFFFFF"/>
          </w:tcPr>
          <w:p w:rsidR="007E7DDA" w:rsidRPr="00931F2E" w:rsidRDefault="007E7DDA" w:rsidP="00BF4374">
            <w:pPr>
              <w:jc w:val="center"/>
            </w:pPr>
            <w:r w:rsidRPr="00931F2E">
              <w:t>1</w:t>
            </w:r>
          </w:p>
        </w:tc>
      </w:tr>
      <w:tr w:rsidR="00F16C14" w:rsidRPr="00931F2E" w:rsidTr="00BF4374">
        <w:trPr>
          <w:trHeight w:val="172"/>
        </w:trPr>
        <w:tc>
          <w:tcPr>
            <w:tcW w:w="645" w:type="pct"/>
            <w:shd w:val="pct20" w:color="000000" w:fill="FFFFFF"/>
          </w:tcPr>
          <w:p w:rsidR="00F16C14" w:rsidRPr="00931F2E" w:rsidRDefault="001C4EEA" w:rsidP="00BF4374">
            <w:pPr>
              <w:jc w:val="center"/>
            </w:pPr>
            <w:r w:rsidRPr="00931F2E">
              <w:t>31</w:t>
            </w:r>
          </w:p>
        </w:tc>
        <w:tc>
          <w:tcPr>
            <w:tcW w:w="1913" w:type="pct"/>
            <w:shd w:val="pct20" w:color="000000" w:fill="FFFFFF"/>
          </w:tcPr>
          <w:p w:rsidR="00F16C14" w:rsidRPr="00931F2E" w:rsidRDefault="005C4315" w:rsidP="00224D70">
            <w:r w:rsidRPr="00931F2E">
              <w:t>Mobilya ve İç Mekan</w:t>
            </w:r>
          </w:p>
        </w:tc>
        <w:tc>
          <w:tcPr>
            <w:tcW w:w="810" w:type="pct"/>
            <w:shd w:val="pct20" w:color="000000" w:fill="FFFFFF"/>
          </w:tcPr>
          <w:p w:rsidR="00F16C14" w:rsidRPr="00931F2E" w:rsidRDefault="00EC52D0" w:rsidP="00BF4374">
            <w:pPr>
              <w:jc w:val="center"/>
            </w:pPr>
            <w:r w:rsidRPr="00931F2E">
              <w:t>1</w:t>
            </w:r>
          </w:p>
        </w:tc>
        <w:tc>
          <w:tcPr>
            <w:tcW w:w="765" w:type="pct"/>
            <w:shd w:val="pct20" w:color="000000" w:fill="FFFFFF"/>
          </w:tcPr>
          <w:p w:rsidR="00F16C14" w:rsidRPr="00931F2E" w:rsidRDefault="005C4315" w:rsidP="00BF4374">
            <w:pPr>
              <w:jc w:val="center"/>
            </w:pPr>
            <w:r w:rsidRPr="00931F2E">
              <w:t>-</w:t>
            </w:r>
          </w:p>
        </w:tc>
        <w:tc>
          <w:tcPr>
            <w:tcW w:w="867" w:type="pct"/>
            <w:shd w:val="pct20" w:color="000000" w:fill="FFFFFF"/>
          </w:tcPr>
          <w:p w:rsidR="00F16C14" w:rsidRPr="00931F2E" w:rsidRDefault="00EC52D0" w:rsidP="00BF4374">
            <w:pPr>
              <w:jc w:val="center"/>
            </w:pPr>
            <w:r w:rsidRPr="00931F2E">
              <w:t>1</w:t>
            </w:r>
          </w:p>
        </w:tc>
      </w:tr>
      <w:tr w:rsidR="00F16C14" w:rsidRPr="00931F2E" w:rsidTr="00BF4374">
        <w:trPr>
          <w:trHeight w:val="172"/>
        </w:trPr>
        <w:tc>
          <w:tcPr>
            <w:tcW w:w="645" w:type="pct"/>
            <w:shd w:val="pct5" w:color="000000" w:fill="FFFFFF"/>
          </w:tcPr>
          <w:p w:rsidR="00F16C14" w:rsidRPr="00931F2E" w:rsidRDefault="001C4EEA" w:rsidP="00BF4374">
            <w:pPr>
              <w:jc w:val="center"/>
            </w:pPr>
            <w:r w:rsidRPr="00931F2E">
              <w:t>32</w:t>
            </w:r>
          </w:p>
        </w:tc>
        <w:tc>
          <w:tcPr>
            <w:tcW w:w="1913" w:type="pct"/>
            <w:shd w:val="pct5" w:color="000000" w:fill="FFFFFF"/>
          </w:tcPr>
          <w:p w:rsidR="00F16C14" w:rsidRPr="00931F2E" w:rsidRDefault="007E7DDA" w:rsidP="007E7DDA">
            <w:r w:rsidRPr="00931F2E">
              <w:t>Giyim Üretim T.</w:t>
            </w:r>
          </w:p>
        </w:tc>
        <w:tc>
          <w:tcPr>
            <w:tcW w:w="810" w:type="pct"/>
            <w:shd w:val="pct5" w:color="000000" w:fill="FFFFFF"/>
          </w:tcPr>
          <w:p w:rsidR="00F16C14" w:rsidRPr="00931F2E" w:rsidRDefault="00EC52D0" w:rsidP="00BF4374">
            <w:pPr>
              <w:jc w:val="center"/>
            </w:pPr>
            <w:r w:rsidRPr="00931F2E">
              <w:t>-</w:t>
            </w:r>
          </w:p>
        </w:tc>
        <w:tc>
          <w:tcPr>
            <w:tcW w:w="765" w:type="pct"/>
            <w:shd w:val="pct5" w:color="000000" w:fill="FFFFFF"/>
          </w:tcPr>
          <w:p w:rsidR="00F16C14" w:rsidRPr="00931F2E" w:rsidRDefault="007E7DDA" w:rsidP="00BF4374">
            <w:pPr>
              <w:jc w:val="center"/>
            </w:pPr>
            <w:r w:rsidRPr="00931F2E">
              <w:t>1</w:t>
            </w:r>
          </w:p>
        </w:tc>
        <w:tc>
          <w:tcPr>
            <w:tcW w:w="867" w:type="pct"/>
            <w:shd w:val="pct5" w:color="000000" w:fill="FFFFFF"/>
          </w:tcPr>
          <w:p w:rsidR="00F16C14" w:rsidRPr="00931F2E" w:rsidRDefault="007E7DDA" w:rsidP="00BF4374">
            <w:pPr>
              <w:jc w:val="center"/>
            </w:pPr>
            <w:r w:rsidRPr="00931F2E">
              <w:t>1</w:t>
            </w:r>
          </w:p>
        </w:tc>
      </w:tr>
      <w:tr w:rsidR="00F16C14" w:rsidRPr="00931F2E" w:rsidTr="00BF4374">
        <w:trPr>
          <w:trHeight w:val="172"/>
        </w:trPr>
        <w:tc>
          <w:tcPr>
            <w:tcW w:w="645" w:type="pct"/>
            <w:shd w:val="pct20" w:color="000000" w:fill="FFFFFF"/>
          </w:tcPr>
          <w:p w:rsidR="00F16C14" w:rsidRPr="00931F2E" w:rsidRDefault="001C4EEA" w:rsidP="00BF4374">
            <w:pPr>
              <w:jc w:val="center"/>
            </w:pPr>
            <w:r w:rsidRPr="00931F2E">
              <w:t>33</w:t>
            </w:r>
          </w:p>
        </w:tc>
        <w:tc>
          <w:tcPr>
            <w:tcW w:w="1913" w:type="pct"/>
            <w:shd w:val="pct20" w:color="000000" w:fill="FFFFFF"/>
          </w:tcPr>
          <w:p w:rsidR="00F16C14" w:rsidRPr="00931F2E" w:rsidRDefault="00F16C14" w:rsidP="00224D70">
            <w:r w:rsidRPr="00931F2E">
              <w:t>Sınıf Öğretmeni</w:t>
            </w:r>
          </w:p>
        </w:tc>
        <w:tc>
          <w:tcPr>
            <w:tcW w:w="810" w:type="pct"/>
            <w:shd w:val="pct20" w:color="000000" w:fill="FFFFFF"/>
          </w:tcPr>
          <w:p w:rsidR="00F16C14" w:rsidRPr="00931F2E" w:rsidRDefault="00EC52D0" w:rsidP="00BF4374">
            <w:pPr>
              <w:jc w:val="center"/>
            </w:pPr>
            <w:r w:rsidRPr="00931F2E">
              <w:t>23</w:t>
            </w:r>
          </w:p>
        </w:tc>
        <w:tc>
          <w:tcPr>
            <w:tcW w:w="765" w:type="pct"/>
            <w:shd w:val="pct20" w:color="000000" w:fill="FFFFFF"/>
          </w:tcPr>
          <w:p w:rsidR="00F16C14" w:rsidRPr="00931F2E" w:rsidRDefault="002C427E" w:rsidP="00BF4374">
            <w:pPr>
              <w:jc w:val="center"/>
            </w:pPr>
            <w:r w:rsidRPr="00931F2E">
              <w:t>19</w:t>
            </w:r>
          </w:p>
        </w:tc>
        <w:tc>
          <w:tcPr>
            <w:tcW w:w="867" w:type="pct"/>
            <w:shd w:val="pct20" w:color="000000" w:fill="FFFFFF"/>
          </w:tcPr>
          <w:p w:rsidR="00F16C14" w:rsidRPr="00931F2E" w:rsidRDefault="00EC52D0" w:rsidP="00BF4374">
            <w:pPr>
              <w:jc w:val="center"/>
            </w:pPr>
            <w:r w:rsidRPr="00931F2E">
              <w:t>42</w:t>
            </w:r>
          </w:p>
        </w:tc>
      </w:tr>
      <w:tr w:rsidR="00F16C14" w:rsidRPr="00931F2E" w:rsidTr="00BF4374">
        <w:trPr>
          <w:trHeight w:val="172"/>
        </w:trPr>
        <w:tc>
          <w:tcPr>
            <w:tcW w:w="645" w:type="pct"/>
            <w:shd w:val="pct5" w:color="000000" w:fill="FFFFFF"/>
          </w:tcPr>
          <w:p w:rsidR="00F16C14" w:rsidRPr="00931F2E" w:rsidRDefault="001C4EEA" w:rsidP="00BF4374">
            <w:pPr>
              <w:jc w:val="center"/>
            </w:pPr>
            <w:r w:rsidRPr="00931F2E">
              <w:t>34</w:t>
            </w:r>
          </w:p>
        </w:tc>
        <w:tc>
          <w:tcPr>
            <w:tcW w:w="1913" w:type="pct"/>
            <w:shd w:val="pct5" w:color="000000" w:fill="FFFFFF"/>
          </w:tcPr>
          <w:p w:rsidR="00F16C14" w:rsidRPr="00931F2E" w:rsidRDefault="00F16C14" w:rsidP="00224D70">
            <w:r w:rsidRPr="00931F2E">
              <w:t>Okul Öncesi</w:t>
            </w:r>
          </w:p>
        </w:tc>
        <w:tc>
          <w:tcPr>
            <w:tcW w:w="810" w:type="pct"/>
            <w:shd w:val="pct5" w:color="000000" w:fill="FFFFFF"/>
          </w:tcPr>
          <w:p w:rsidR="00F16C14" w:rsidRPr="00931F2E" w:rsidRDefault="00EC52D0" w:rsidP="00BF4374">
            <w:pPr>
              <w:jc w:val="center"/>
            </w:pPr>
            <w:r w:rsidRPr="00931F2E">
              <w:t>3</w:t>
            </w:r>
          </w:p>
        </w:tc>
        <w:tc>
          <w:tcPr>
            <w:tcW w:w="765" w:type="pct"/>
            <w:shd w:val="pct5" w:color="000000" w:fill="FFFFFF"/>
          </w:tcPr>
          <w:p w:rsidR="00F16C14" w:rsidRPr="00931F2E" w:rsidRDefault="00EC52D0" w:rsidP="00BF4374">
            <w:pPr>
              <w:jc w:val="center"/>
            </w:pPr>
            <w:r w:rsidRPr="00931F2E">
              <w:t>9</w:t>
            </w:r>
          </w:p>
        </w:tc>
        <w:tc>
          <w:tcPr>
            <w:tcW w:w="867" w:type="pct"/>
            <w:shd w:val="pct5" w:color="000000" w:fill="FFFFFF"/>
          </w:tcPr>
          <w:p w:rsidR="00F16C14" w:rsidRPr="00931F2E" w:rsidRDefault="00EC52D0" w:rsidP="00BF4374">
            <w:pPr>
              <w:jc w:val="center"/>
            </w:pPr>
            <w:r w:rsidRPr="00931F2E">
              <w:t>12</w:t>
            </w:r>
          </w:p>
        </w:tc>
      </w:tr>
      <w:tr w:rsidR="005C4315" w:rsidRPr="00931F2E" w:rsidTr="00BF4374">
        <w:trPr>
          <w:trHeight w:val="172"/>
        </w:trPr>
        <w:tc>
          <w:tcPr>
            <w:tcW w:w="645" w:type="pct"/>
            <w:shd w:val="pct20" w:color="000000" w:fill="FFFFFF"/>
          </w:tcPr>
          <w:p w:rsidR="005C4315" w:rsidRPr="00931F2E" w:rsidRDefault="001C4EEA" w:rsidP="00BF4374">
            <w:pPr>
              <w:jc w:val="center"/>
            </w:pPr>
            <w:r w:rsidRPr="00931F2E">
              <w:t>35</w:t>
            </w:r>
          </w:p>
        </w:tc>
        <w:tc>
          <w:tcPr>
            <w:tcW w:w="1913" w:type="pct"/>
            <w:shd w:val="pct20" w:color="000000" w:fill="FFFFFF"/>
          </w:tcPr>
          <w:p w:rsidR="005C4315" w:rsidRPr="00931F2E" w:rsidRDefault="005C4315" w:rsidP="00224D70">
            <w:r w:rsidRPr="00931F2E">
              <w:t>Özel Eğitim</w:t>
            </w:r>
          </w:p>
        </w:tc>
        <w:tc>
          <w:tcPr>
            <w:tcW w:w="810" w:type="pct"/>
            <w:shd w:val="pct20" w:color="000000" w:fill="FFFFFF"/>
          </w:tcPr>
          <w:p w:rsidR="005C4315" w:rsidRPr="00931F2E" w:rsidRDefault="00EC52D0" w:rsidP="00BF4374">
            <w:pPr>
              <w:jc w:val="center"/>
            </w:pPr>
            <w:r w:rsidRPr="00931F2E">
              <w:t>1</w:t>
            </w:r>
          </w:p>
        </w:tc>
        <w:tc>
          <w:tcPr>
            <w:tcW w:w="765" w:type="pct"/>
            <w:shd w:val="pct20" w:color="000000" w:fill="FFFFFF"/>
          </w:tcPr>
          <w:p w:rsidR="005C4315" w:rsidRPr="00931F2E" w:rsidRDefault="005C4315" w:rsidP="00BF4374">
            <w:pPr>
              <w:jc w:val="center"/>
            </w:pPr>
            <w:r w:rsidRPr="00931F2E">
              <w:t>-</w:t>
            </w:r>
          </w:p>
        </w:tc>
        <w:tc>
          <w:tcPr>
            <w:tcW w:w="867" w:type="pct"/>
            <w:shd w:val="pct20" w:color="000000" w:fill="FFFFFF"/>
          </w:tcPr>
          <w:p w:rsidR="005C4315" w:rsidRPr="00931F2E" w:rsidRDefault="00EC52D0" w:rsidP="00BF4374">
            <w:pPr>
              <w:jc w:val="center"/>
            </w:pPr>
            <w:r w:rsidRPr="00931F2E">
              <w:t>1</w:t>
            </w:r>
          </w:p>
        </w:tc>
      </w:tr>
      <w:tr w:rsidR="00F16C14" w:rsidRPr="00931F2E" w:rsidTr="00BF4374">
        <w:trPr>
          <w:trHeight w:val="172"/>
        </w:trPr>
        <w:tc>
          <w:tcPr>
            <w:tcW w:w="2558" w:type="pct"/>
            <w:gridSpan w:val="2"/>
            <w:shd w:val="pct5" w:color="000000" w:fill="FFFFFF"/>
          </w:tcPr>
          <w:p w:rsidR="00F16C14" w:rsidRPr="00931F2E" w:rsidRDefault="00F16C14" w:rsidP="00BF4374">
            <w:pPr>
              <w:pStyle w:val="NormalWeb"/>
              <w:spacing w:before="0" w:beforeAutospacing="0" w:after="0" w:afterAutospacing="0"/>
              <w:jc w:val="center"/>
            </w:pPr>
            <w:r w:rsidRPr="00BF4374">
              <w:rPr>
                <w:rStyle w:val="Gl"/>
                <w:color w:val="0000CD"/>
              </w:rPr>
              <w:t>TOPLAM (Ücretli Çalışanlar Hariç)</w:t>
            </w:r>
          </w:p>
        </w:tc>
        <w:tc>
          <w:tcPr>
            <w:tcW w:w="810" w:type="pct"/>
            <w:shd w:val="pct5" w:color="000000" w:fill="FFFFFF"/>
          </w:tcPr>
          <w:p w:rsidR="00F16C14" w:rsidRPr="00931F2E" w:rsidRDefault="00646AB9" w:rsidP="00BF4374">
            <w:pPr>
              <w:pStyle w:val="NormalWeb"/>
              <w:spacing w:before="0" w:beforeAutospacing="0" w:after="0" w:afterAutospacing="0"/>
              <w:jc w:val="center"/>
            </w:pPr>
            <w:r w:rsidRPr="00BF4374">
              <w:rPr>
                <w:rStyle w:val="Gl"/>
                <w:color w:val="0000CD"/>
              </w:rPr>
              <w:t>9</w:t>
            </w:r>
            <w:r w:rsidR="004A7E1F" w:rsidRPr="00BF4374">
              <w:rPr>
                <w:rStyle w:val="Gl"/>
                <w:color w:val="0000CD"/>
              </w:rPr>
              <w:t>3</w:t>
            </w:r>
          </w:p>
        </w:tc>
        <w:tc>
          <w:tcPr>
            <w:tcW w:w="765" w:type="pct"/>
            <w:shd w:val="pct5" w:color="000000" w:fill="FFFFFF"/>
          </w:tcPr>
          <w:p w:rsidR="00F16C14" w:rsidRPr="00931F2E" w:rsidRDefault="004A7E1F" w:rsidP="00BF4374">
            <w:pPr>
              <w:pStyle w:val="NormalWeb"/>
              <w:spacing w:before="0" w:beforeAutospacing="0" w:after="0" w:afterAutospacing="0"/>
              <w:jc w:val="center"/>
            </w:pPr>
            <w:r w:rsidRPr="00BF4374">
              <w:rPr>
                <w:rStyle w:val="Gl"/>
                <w:color w:val="0000CD"/>
              </w:rPr>
              <w:t>104</w:t>
            </w:r>
          </w:p>
        </w:tc>
        <w:tc>
          <w:tcPr>
            <w:tcW w:w="867" w:type="pct"/>
            <w:shd w:val="pct5" w:color="000000" w:fill="FFFFFF"/>
          </w:tcPr>
          <w:p w:rsidR="00F16C14" w:rsidRPr="00931F2E" w:rsidRDefault="00F16C14" w:rsidP="00BF4374">
            <w:pPr>
              <w:pStyle w:val="NormalWeb"/>
              <w:spacing w:before="0" w:beforeAutospacing="0" w:after="0" w:afterAutospacing="0"/>
              <w:jc w:val="center"/>
            </w:pPr>
            <w:r w:rsidRPr="00BF4374">
              <w:rPr>
                <w:rStyle w:val="Gl"/>
                <w:color w:val="0000CD"/>
              </w:rPr>
              <w:t>1</w:t>
            </w:r>
            <w:r w:rsidR="007E7DDA" w:rsidRPr="00BF4374">
              <w:rPr>
                <w:rStyle w:val="Gl"/>
                <w:color w:val="0000CD"/>
              </w:rPr>
              <w:t>9</w:t>
            </w:r>
            <w:r w:rsidR="004A7E1F" w:rsidRPr="00BF4374">
              <w:rPr>
                <w:rStyle w:val="Gl"/>
                <w:color w:val="0000CD"/>
              </w:rPr>
              <w:t>7</w:t>
            </w:r>
          </w:p>
        </w:tc>
      </w:tr>
    </w:tbl>
    <w:p w:rsidR="004A7E1F" w:rsidRDefault="0067330A" w:rsidP="0067330A">
      <w:pPr>
        <w:pStyle w:val="ResimYazs"/>
        <w:keepNext/>
        <w:jc w:val="center"/>
        <w:rPr>
          <w:rStyle w:val="Gl"/>
          <w:rFonts w:ascii="Arial" w:hAnsi="Arial" w:cs="Arial"/>
          <w:color w:val="000000"/>
        </w:rPr>
      </w:pPr>
      <w:bookmarkStart w:id="69" w:name="_Toc433028787"/>
      <w:r>
        <w:t xml:space="preserve">Tablo </w:t>
      </w:r>
      <w:r w:rsidR="004264BE">
        <w:fldChar w:fldCharType="begin"/>
      </w:r>
      <w:r w:rsidR="004264BE">
        <w:instrText xml:space="preserve"> SEQ Tablo \* ARABIC </w:instrText>
      </w:r>
      <w:r w:rsidR="004264BE">
        <w:fldChar w:fldCharType="separate"/>
      </w:r>
      <w:r w:rsidR="004264BE">
        <w:rPr>
          <w:noProof/>
        </w:rPr>
        <w:t>8</w:t>
      </w:r>
      <w:r w:rsidR="004264BE">
        <w:rPr>
          <w:noProof/>
        </w:rPr>
        <w:fldChar w:fldCharType="end"/>
      </w:r>
      <w:r>
        <w:t>-</w:t>
      </w:r>
      <w:r w:rsidR="004C061A" w:rsidRPr="00931F2E">
        <w:rPr>
          <w:rStyle w:val="Gl"/>
          <w:color w:val="000000"/>
        </w:rPr>
        <w:t xml:space="preserve">2014 Yılı Senirkent İlçe Geneli Mevcut </w:t>
      </w:r>
      <w:r w:rsidR="004C061A">
        <w:rPr>
          <w:rStyle w:val="Gl"/>
          <w:color w:val="000000"/>
        </w:rPr>
        <w:t>Öğretmen Sayısı (Branş Bazında)</w:t>
      </w:r>
      <w:bookmarkEnd w:id="69"/>
    </w:p>
    <w:p w:rsidR="004A7E1F" w:rsidRDefault="004A7E1F" w:rsidP="00753D8E">
      <w:pPr>
        <w:spacing w:line="360" w:lineRule="auto"/>
        <w:jc w:val="center"/>
        <w:rPr>
          <w:rStyle w:val="Gl"/>
          <w:rFonts w:ascii="Arial" w:hAnsi="Arial" w:cs="Arial"/>
          <w:color w:val="000000"/>
        </w:rPr>
      </w:pPr>
    </w:p>
    <w:p w:rsidR="000D2A2F" w:rsidRDefault="000D2A2F" w:rsidP="00A0061D">
      <w:pPr>
        <w:spacing w:line="360" w:lineRule="auto"/>
        <w:rPr>
          <w:rStyle w:val="Gl"/>
          <w:rFonts w:ascii="Arial" w:hAnsi="Arial" w:cs="Arial"/>
          <w:color w:val="000000"/>
        </w:rPr>
      </w:pPr>
    </w:p>
    <w:p w:rsidR="00F15C97" w:rsidRDefault="00F15C97" w:rsidP="00A0061D">
      <w:pPr>
        <w:spacing w:line="360" w:lineRule="auto"/>
        <w:rPr>
          <w:rStyle w:val="Gl"/>
          <w:rFonts w:ascii="Arial" w:hAnsi="Arial" w:cs="Arial"/>
          <w:color w:val="000000"/>
        </w:rPr>
      </w:pPr>
    </w:p>
    <w:p w:rsidR="00F15C97" w:rsidRDefault="00F15C97" w:rsidP="00A0061D">
      <w:pPr>
        <w:spacing w:line="360" w:lineRule="auto"/>
        <w:rPr>
          <w:rStyle w:val="Gl"/>
          <w:rFonts w:ascii="Arial" w:hAnsi="Arial" w:cs="Arial"/>
          <w:color w:val="000000"/>
        </w:rPr>
      </w:pPr>
    </w:p>
    <w:p w:rsidR="004A7E1F" w:rsidRDefault="004A7E1F" w:rsidP="00753D8E">
      <w:pPr>
        <w:spacing w:line="360" w:lineRule="auto"/>
        <w:jc w:val="center"/>
        <w:rPr>
          <w:rStyle w:val="Gl"/>
          <w:rFonts w:ascii="Arial" w:hAnsi="Arial" w:cs="Arial"/>
          <w:color w:val="000000"/>
        </w:rPr>
      </w:pPr>
    </w:p>
    <w:p w:rsidR="00F16C14" w:rsidRPr="00931F2E" w:rsidRDefault="00F16C14" w:rsidP="00753D8E">
      <w:pPr>
        <w:spacing w:line="360" w:lineRule="auto"/>
        <w:jc w:val="center"/>
        <w:rPr>
          <w:color w:val="000000"/>
        </w:rPr>
      </w:pPr>
      <w:r w:rsidRPr="00931F2E">
        <w:rPr>
          <w:rStyle w:val="Gl"/>
          <w:color w:val="000000"/>
        </w:rPr>
        <w:lastRenderedPageBreak/>
        <w:t>201</w:t>
      </w:r>
      <w:r w:rsidR="008771BA" w:rsidRPr="00931F2E">
        <w:rPr>
          <w:rStyle w:val="Gl"/>
          <w:color w:val="000000"/>
        </w:rPr>
        <w:t>4</w:t>
      </w:r>
      <w:r w:rsidRPr="00931F2E">
        <w:rPr>
          <w:rStyle w:val="Gl"/>
          <w:color w:val="000000"/>
        </w:rPr>
        <w:t xml:space="preserve"> Yılı Senir</w:t>
      </w:r>
      <w:r w:rsidR="00224D70" w:rsidRPr="00931F2E">
        <w:rPr>
          <w:rStyle w:val="Gl"/>
          <w:color w:val="000000"/>
        </w:rPr>
        <w:t>k</w:t>
      </w:r>
      <w:r w:rsidRPr="00931F2E">
        <w:rPr>
          <w:rStyle w:val="Gl"/>
          <w:color w:val="000000"/>
        </w:rPr>
        <w:t>ent İlçe Geneli Mevcut Öğretmen Sayısı (Kurum Bazında):</w:t>
      </w:r>
    </w:p>
    <w:p w:rsidR="00F16C14" w:rsidRPr="00931F2E" w:rsidRDefault="00F16C14" w:rsidP="002F67C0">
      <w:pPr>
        <w:spacing w:line="360" w:lineRule="auto"/>
        <w:jc w:val="center"/>
        <w:rPr>
          <w:color w:val="000000"/>
        </w:rPr>
      </w:pPr>
      <w:r w:rsidRPr="00931F2E">
        <w:rPr>
          <w:color w:val="000000"/>
        </w:rPr>
        <w:t> </w:t>
      </w:r>
    </w:p>
    <w:tbl>
      <w:tblPr>
        <w:tblW w:w="4426" w:type="pct"/>
        <w:tblBorders>
          <w:insideH w:val="single" w:sz="18" w:space="0" w:color="FFFFFF"/>
          <w:insideV w:val="single" w:sz="18" w:space="0" w:color="FFFFFF"/>
        </w:tblBorders>
        <w:tblLook w:val="0000" w:firstRow="0" w:lastRow="0" w:firstColumn="0" w:lastColumn="0" w:noHBand="0" w:noVBand="0"/>
      </w:tblPr>
      <w:tblGrid>
        <w:gridCol w:w="1112"/>
        <w:gridCol w:w="2901"/>
        <w:gridCol w:w="1394"/>
        <w:gridCol w:w="1319"/>
        <w:gridCol w:w="1496"/>
      </w:tblGrid>
      <w:tr w:rsidR="008771BA" w:rsidRPr="00931F2E" w:rsidTr="00BF4374">
        <w:trPr>
          <w:trHeight w:val="270"/>
        </w:trPr>
        <w:tc>
          <w:tcPr>
            <w:tcW w:w="676" w:type="pct"/>
            <w:shd w:val="pct5" w:color="000000" w:fill="FFFFFF"/>
          </w:tcPr>
          <w:p w:rsidR="008771BA" w:rsidRPr="00931F2E" w:rsidRDefault="008771BA" w:rsidP="00BF4374">
            <w:pPr>
              <w:pStyle w:val="NormalWeb"/>
              <w:spacing w:line="360" w:lineRule="auto"/>
              <w:jc w:val="center"/>
            </w:pPr>
            <w:r w:rsidRPr="00931F2E">
              <w:t>S.No</w:t>
            </w:r>
          </w:p>
        </w:tc>
        <w:tc>
          <w:tcPr>
            <w:tcW w:w="1764" w:type="pct"/>
            <w:shd w:val="pct5" w:color="000000" w:fill="FFFFFF"/>
          </w:tcPr>
          <w:p w:rsidR="008771BA" w:rsidRPr="00931F2E" w:rsidRDefault="008771BA" w:rsidP="00BF4374">
            <w:pPr>
              <w:pStyle w:val="NormalWeb"/>
              <w:spacing w:line="360" w:lineRule="auto"/>
              <w:jc w:val="center"/>
            </w:pPr>
            <w:r w:rsidRPr="00931F2E">
              <w:t>Kurumu</w:t>
            </w:r>
          </w:p>
        </w:tc>
        <w:tc>
          <w:tcPr>
            <w:tcW w:w="848" w:type="pct"/>
            <w:shd w:val="pct5" w:color="000000" w:fill="FFFFFF"/>
          </w:tcPr>
          <w:p w:rsidR="008771BA" w:rsidRPr="00931F2E" w:rsidRDefault="008771BA" w:rsidP="00BF4374">
            <w:pPr>
              <w:pStyle w:val="NormalWeb"/>
              <w:spacing w:line="360" w:lineRule="auto"/>
              <w:jc w:val="center"/>
            </w:pPr>
            <w:r w:rsidRPr="00931F2E">
              <w:t>Erkek</w:t>
            </w:r>
          </w:p>
        </w:tc>
        <w:tc>
          <w:tcPr>
            <w:tcW w:w="802" w:type="pct"/>
            <w:shd w:val="pct5" w:color="000000" w:fill="FFFFFF"/>
          </w:tcPr>
          <w:p w:rsidR="008771BA" w:rsidRPr="00931F2E" w:rsidRDefault="008771BA" w:rsidP="00BF4374">
            <w:pPr>
              <w:pStyle w:val="NormalWeb"/>
              <w:spacing w:line="360" w:lineRule="auto"/>
              <w:jc w:val="center"/>
            </w:pPr>
            <w:r w:rsidRPr="00931F2E">
              <w:t>Kadın</w:t>
            </w:r>
          </w:p>
        </w:tc>
        <w:tc>
          <w:tcPr>
            <w:tcW w:w="910" w:type="pct"/>
            <w:shd w:val="pct5" w:color="000000" w:fill="FFFFFF"/>
          </w:tcPr>
          <w:p w:rsidR="008771BA" w:rsidRPr="00931F2E" w:rsidRDefault="008771BA" w:rsidP="00BF4374">
            <w:pPr>
              <w:pStyle w:val="NormalWeb"/>
              <w:spacing w:line="360" w:lineRule="auto"/>
              <w:jc w:val="center"/>
            </w:pPr>
            <w:r w:rsidRPr="00931F2E">
              <w:t>Toplam</w:t>
            </w:r>
          </w:p>
        </w:tc>
      </w:tr>
      <w:tr w:rsidR="008771BA" w:rsidRPr="00931F2E" w:rsidTr="00BF4374">
        <w:trPr>
          <w:trHeight w:val="255"/>
        </w:trPr>
        <w:tc>
          <w:tcPr>
            <w:tcW w:w="676" w:type="pct"/>
            <w:shd w:val="pct20" w:color="000000" w:fill="FFFFFF"/>
          </w:tcPr>
          <w:p w:rsidR="008771BA" w:rsidRPr="00931F2E" w:rsidRDefault="008771BA" w:rsidP="00BF4374">
            <w:pPr>
              <w:pStyle w:val="NormalWeb"/>
              <w:spacing w:line="360" w:lineRule="auto"/>
              <w:jc w:val="center"/>
            </w:pPr>
            <w:r w:rsidRPr="00931F2E">
              <w:t>1</w:t>
            </w:r>
          </w:p>
        </w:tc>
        <w:tc>
          <w:tcPr>
            <w:tcW w:w="1764" w:type="pct"/>
            <w:shd w:val="pct20" w:color="000000" w:fill="FFFFFF"/>
          </w:tcPr>
          <w:p w:rsidR="008771BA" w:rsidRPr="00931F2E" w:rsidRDefault="008771BA" w:rsidP="00BF4374">
            <w:pPr>
              <w:pStyle w:val="NormalWeb"/>
              <w:spacing w:line="360" w:lineRule="auto"/>
            </w:pPr>
            <w:r w:rsidRPr="00931F2E">
              <w:t>Okul Öncesi</w:t>
            </w:r>
          </w:p>
        </w:tc>
        <w:tc>
          <w:tcPr>
            <w:tcW w:w="848" w:type="pct"/>
            <w:shd w:val="pct20" w:color="000000" w:fill="FFFFFF"/>
          </w:tcPr>
          <w:p w:rsidR="008771BA" w:rsidRPr="00931F2E" w:rsidRDefault="008771BA" w:rsidP="00BF4374">
            <w:pPr>
              <w:pStyle w:val="NormalWeb"/>
              <w:spacing w:line="360" w:lineRule="auto"/>
              <w:jc w:val="center"/>
            </w:pPr>
            <w:r w:rsidRPr="00931F2E">
              <w:t>3</w:t>
            </w:r>
          </w:p>
        </w:tc>
        <w:tc>
          <w:tcPr>
            <w:tcW w:w="802" w:type="pct"/>
            <w:shd w:val="pct20" w:color="000000" w:fill="FFFFFF"/>
          </w:tcPr>
          <w:p w:rsidR="008771BA" w:rsidRPr="00931F2E" w:rsidRDefault="004D7D79" w:rsidP="00BF4374">
            <w:pPr>
              <w:pStyle w:val="NormalWeb"/>
              <w:spacing w:line="360" w:lineRule="auto"/>
              <w:jc w:val="center"/>
            </w:pPr>
            <w:r w:rsidRPr="00931F2E">
              <w:t>11</w:t>
            </w:r>
          </w:p>
        </w:tc>
        <w:tc>
          <w:tcPr>
            <w:tcW w:w="910" w:type="pct"/>
            <w:shd w:val="pct20" w:color="000000" w:fill="FFFFFF"/>
          </w:tcPr>
          <w:p w:rsidR="008771BA" w:rsidRPr="00931F2E" w:rsidRDefault="004D7D79" w:rsidP="00BF4374">
            <w:pPr>
              <w:pStyle w:val="NormalWeb"/>
              <w:spacing w:line="360" w:lineRule="auto"/>
              <w:jc w:val="center"/>
            </w:pPr>
            <w:r w:rsidRPr="00931F2E">
              <w:t>14</w:t>
            </w:r>
          </w:p>
        </w:tc>
      </w:tr>
      <w:tr w:rsidR="008771BA" w:rsidRPr="00931F2E" w:rsidTr="00BF4374">
        <w:trPr>
          <w:trHeight w:val="270"/>
        </w:trPr>
        <w:tc>
          <w:tcPr>
            <w:tcW w:w="676" w:type="pct"/>
            <w:shd w:val="pct5" w:color="000000" w:fill="FFFFFF"/>
          </w:tcPr>
          <w:p w:rsidR="008771BA" w:rsidRPr="00931F2E" w:rsidRDefault="008771BA" w:rsidP="00BF4374">
            <w:pPr>
              <w:pStyle w:val="NormalWeb"/>
              <w:spacing w:line="360" w:lineRule="auto"/>
              <w:jc w:val="center"/>
            </w:pPr>
            <w:r w:rsidRPr="00931F2E">
              <w:t>2</w:t>
            </w:r>
          </w:p>
        </w:tc>
        <w:tc>
          <w:tcPr>
            <w:tcW w:w="1764" w:type="pct"/>
            <w:shd w:val="pct5" w:color="000000" w:fill="FFFFFF"/>
          </w:tcPr>
          <w:p w:rsidR="008771BA" w:rsidRPr="00931F2E" w:rsidRDefault="008771BA" w:rsidP="00BF4374">
            <w:pPr>
              <w:pStyle w:val="NormalWeb"/>
              <w:spacing w:line="360" w:lineRule="auto"/>
            </w:pPr>
            <w:r w:rsidRPr="00931F2E">
              <w:t>İlkokul</w:t>
            </w:r>
          </w:p>
        </w:tc>
        <w:tc>
          <w:tcPr>
            <w:tcW w:w="848" w:type="pct"/>
            <w:shd w:val="pct5" w:color="000000" w:fill="FFFFFF"/>
          </w:tcPr>
          <w:p w:rsidR="008771BA" w:rsidRPr="00931F2E" w:rsidRDefault="008771BA" w:rsidP="00BF4374">
            <w:pPr>
              <w:pStyle w:val="NormalWeb"/>
              <w:spacing w:line="360" w:lineRule="auto"/>
              <w:jc w:val="center"/>
            </w:pPr>
            <w:r w:rsidRPr="00931F2E">
              <w:t>25</w:t>
            </w:r>
          </w:p>
        </w:tc>
        <w:tc>
          <w:tcPr>
            <w:tcW w:w="802" w:type="pct"/>
            <w:shd w:val="pct5" w:color="000000" w:fill="FFFFFF"/>
          </w:tcPr>
          <w:p w:rsidR="008771BA" w:rsidRPr="00931F2E" w:rsidRDefault="008771BA" w:rsidP="00BF4374">
            <w:pPr>
              <w:pStyle w:val="NormalWeb"/>
              <w:spacing w:line="360" w:lineRule="auto"/>
              <w:jc w:val="center"/>
            </w:pPr>
            <w:r w:rsidRPr="00931F2E">
              <w:t>2</w:t>
            </w:r>
            <w:r w:rsidR="006A7918" w:rsidRPr="00931F2E">
              <w:t>2</w:t>
            </w:r>
          </w:p>
        </w:tc>
        <w:tc>
          <w:tcPr>
            <w:tcW w:w="910" w:type="pct"/>
            <w:shd w:val="pct5" w:color="000000" w:fill="FFFFFF"/>
          </w:tcPr>
          <w:p w:rsidR="008771BA" w:rsidRPr="00931F2E" w:rsidRDefault="006A7918" w:rsidP="00BF4374">
            <w:pPr>
              <w:pStyle w:val="NormalWeb"/>
              <w:spacing w:line="360" w:lineRule="auto"/>
              <w:jc w:val="center"/>
            </w:pPr>
            <w:r w:rsidRPr="00931F2E">
              <w:t>47</w:t>
            </w:r>
          </w:p>
        </w:tc>
      </w:tr>
      <w:tr w:rsidR="008771BA" w:rsidRPr="00931F2E" w:rsidTr="00BF4374">
        <w:trPr>
          <w:trHeight w:val="270"/>
        </w:trPr>
        <w:tc>
          <w:tcPr>
            <w:tcW w:w="676" w:type="pct"/>
            <w:shd w:val="pct20" w:color="000000" w:fill="FFFFFF"/>
          </w:tcPr>
          <w:p w:rsidR="008771BA" w:rsidRPr="00931F2E" w:rsidRDefault="008771BA" w:rsidP="00BF4374">
            <w:pPr>
              <w:pStyle w:val="NormalWeb"/>
              <w:spacing w:line="360" w:lineRule="auto"/>
              <w:jc w:val="center"/>
            </w:pPr>
            <w:r w:rsidRPr="00931F2E">
              <w:t>3</w:t>
            </w:r>
          </w:p>
        </w:tc>
        <w:tc>
          <w:tcPr>
            <w:tcW w:w="1764" w:type="pct"/>
            <w:shd w:val="pct20" w:color="000000" w:fill="FFFFFF"/>
          </w:tcPr>
          <w:p w:rsidR="008771BA" w:rsidRPr="00931F2E" w:rsidRDefault="008771BA" w:rsidP="00BF4374">
            <w:pPr>
              <w:pStyle w:val="NormalWeb"/>
              <w:spacing w:line="360" w:lineRule="auto"/>
            </w:pPr>
            <w:r w:rsidRPr="00931F2E">
              <w:t>Ortaokul</w:t>
            </w:r>
          </w:p>
        </w:tc>
        <w:tc>
          <w:tcPr>
            <w:tcW w:w="848" w:type="pct"/>
            <w:shd w:val="pct20" w:color="000000" w:fill="FFFFFF"/>
          </w:tcPr>
          <w:p w:rsidR="008771BA" w:rsidRPr="00931F2E" w:rsidRDefault="008771BA" w:rsidP="00BF4374">
            <w:pPr>
              <w:pStyle w:val="NormalWeb"/>
              <w:spacing w:line="360" w:lineRule="auto"/>
              <w:jc w:val="center"/>
            </w:pPr>
            <w:r w:rsidRPr="00931F2E">
              <w:t>21</w:t>
            </w:r>
          </w:p>
        </w:tc>
        <w:tc>
          <w:tcPr>
            <w:tcW w:w="802" w:type="pct"/>
            <w:shd w:val="pct20" w:color="000000" w:fill="FFFFFF"/>
          </w:tcPr>
          <w:p w:rsidR="008771BA" w:rsidRPr="00931F2E" w:rsidRDefault="006A7918" w:rsidP="00BF4374">
            <w:pPr>
              <w:pStyle w:val="NormalWeb"/>
              <w:spacing w:line="360" w:lineRule="auto"/>
              <w:jc w:val="center"/>
            </w:pPr>
            <w:r w:rsidRPr="00931F2E">
              <w:t>25</w:t>
            </w:r>
          </w:p>
        </w:tc>
        <w:tc>
          <w:tcPr>
            <w:tcW w:w="910" w:type="pct"/>
            <w:shd w:val="pct20" w:color="000000" w:fill="FFFFFF"/>
          </w:tcPr>
          <w:p w:rsidR="008771BA" w:rsidRPr="00931F2E" w:rsidRDefault="006A7918" w:rsidP="00BF4374">
            <w:pPr>
              <w:pStyle w:val="NormalWeb"/>
              <w:spacing w:line="360" w:lineRule="auto"/>
              <w:jc w:val="center"/>
            </w:pPr>
            <w:r w:rsidRPr="00931F2E">
              <w:t>46</w:t>
            </w:r>
          </w:p>
        </w:tc>
      </w:tr>
      <w:tr w:rsidR="008771BA" w:rsidRPr="00931F2E" w:rsidTr="00BF4374">
        <w:trPr>
          <w:trHeight w:val="270"/>
        </w:trPr>
        <w:tc>
          <w:tcPr>
            <w:tcW w:w="676" w:type="pct"/>
            <w:shd w:val="pct5" w:color="000000" w:fill="FFFFFF"/>
          </w:tcPr>
          <w:p w:rsidR="008771BA" w:rsidRPr="00931F2E" w:rsidRDefault="008771BA" w:rsidP="00BF4374">
            <w:pPr>
              <w:pStyle w:val="NormalWeb"/>
              <w:spacing w:line="360" w:lineRule="auto"/>
              <w:jc w:val="center"/>
            </w:pPr>
            <w:r w:rsidRPr="00931F2E">
              <w:t>4</w:t>
            </w:r>
          </w:p>
        </w:tc>
        <w:tc>
          <w:tcPr>
            <w:tcW w:w="1764" w:type="pct"/>
            <w:shd w:val="pct5" w:color="000000" w:fill="FFFFFF"/>
          </w:tcPr>
          <w:p w:rsidR="008771BA" w:rsidRPr="00931F2E" w:rsidRDefault="008771BA" w:rsidP="00BF4374">
            <w:pPr>
              <w:pStyle w:val="NormalWeb"/>
              <w:spacing w:line="360" w:lineRule="auto"/>
            </w:pPr>
            <w:r w:rsidRPr="00931F2E">
              <w:t>Ortaöğretim</w:t>
            </w:r>
          </w:p>
        </w:tc>
        <w:tc>
          <w:tcPr>
            <w:tcW w:w="848" w:type="pct"/>
            <w:shd w:val="pct5" w:color="000000" w:fill="FFFFFF"/>
          </w:tcPr>
          <w:p w:rsidR="008771BA" w:rsidRPr="00931F2E" w:rsidRDefault="006A7918" w:rsidP="00BF4374">
            <w:pPr>
              <w:pStyle w:val="NormalWeb"/>
              <w:spacing w:line="360" w:lineRule="auto"/>
              <w:jc w:val="center"/>
            </w:pPr>
            <w:r w:rsidRPr="00931F2E">
              <w:t>43</w:t>
            </w:r>
          </w:p>
        </w:tc>
        <w:tc>
          <w:tcPr>
            <w:tcW w:w="802" w:type="pct"/>
            <w:shd w:val="pct5" w:color="000000" w:fill="FFFFFF"/>
          </w:tcPr>
          <w:p w:rsidR="008771BA" w:rsidRPr="00931F2E" w:rsidRDefault="006A7918" w:rsidP="00BF4374">
            <w:pPr>
              <w:pStyle w:val="NormalWeb"/>
              <w:spacing w:line="360" w:lineRule="auto"/>
              <w:jc w:val="center"/>
            </w:pPr>
            <w:r w:rsidRPr="00931F2E">
              <w:t>45</w:t>
            </w:r>
          </w:p>
        </w:tc>
        <w:tc>
          <w:tcPr>
            <w:tcW w:w="910" w:type="pct"/>
            <w:shd w:val="pct5" w:color="000000" w:fill="FFFFFF"/>
          </w:tcPr>
          <w:p w:rsidR="008771BA" w:rsidRPr="00931F2E" w:rsidRDefault="006A7918" w:rsidP="00BF4374">
            <w:pPr>
              <w:pStyle w:val="NormalWeb"/>
              <w:spacing w:line="360" w:lineRule="auto"/>
              <w:jc w:val="center"/>
            </w:pPr>
            <w:r w:rsidRPr="00931F2E">
              <w:t>88</w:t>
            </w:r>
          </w:p>
        </w:tc>
      </w:tr>
      <w:tr w:rsidR="008771BA" w:rsidRPr="00931F2E" w:rsidTr="00BF4374">
        <w:trPr>
          <w:trHeight w:val="270"/>
        </w:trPr>
        <w:tc>
          <w:tcPr>
            <w:tcW w:w="676" w:type="pct"/>
            <w:shd w:val="pct20" w:color="000000" w:fill="FFFFFF"/>
          </w:tcPr>
          <w:p w:rsidR="008771BA" w:rsidRPr="00931F2E" w:rsidRDefault="008771BA" w:rsidP="00BF4374">
            <w:pPr>
              <w:pStyle w:val="NormalWeb"/>
              <w:spacing w:line="360" w:lineRule="auto"/>
              <w:jc w:val="center"/>
            </w:pPr>
            <w:r w:rsidRPr="00931F2E">
              <w:t>5</w:t>
            </w:r>
          </w:p>
        </w:tc>
        <w:tc>
          <w:tcPr>
            <w:tcW w:w="1764" w:type="pct"/>
            <w:shd w:val="pct20" w:color="000000" w:fill="FFFFFF"/>
          </w:tcPr>
          <w:p w:rsidR="008771BA" w:rsidRPr="00931F2E" w:rsidRDefault="008771BA" w:rsidP="00BF4374">
            <w:pPr>
              <w:pStyle w:val="NormalWeb"/>
              <w:spacing w:line="360" w:lineRule="auto"/>
            </w:pPr>
            <w:r w:rsidRPr="00931F2E">
              <w:t>Yaygın Eğitim</w:t>
            </w:r>
          </w:p>
        </w:tc>
        <w:tc>
          <w:tcPr>
            <w:tcW w:w="848" w:type="pct"/>
            <w:shd w:val="pct20" w:color="000000" w:fill="FFFFFF"/>
          </w:tcPr>
          <w:p w:rsidR="008771BA" w:rsidRPr="00931F2E" w:rsidRDefault="006A7918" w:rsidP="00BF4374">
            <w:pPr>
              <w:pStyle w:val="NormalWeb"/>
              <w:spacing w:line="360" w:lineRule="auto"/>
              <w:jc w:val="center"/>
            </w:pPr>
            <w:r w:rsidRPr="00931F2E">
              <w:t>1</w:t>
            </w:r>
          </w:p>
        </w:tc>
        <w:tc>
          <w:tcPr>
            <w:tcW w:w="802" w:type="pct"/>
            <w:shd w:val="pct20" w:color="000000" w:fill="FFFFFF"/>
          </w:tcPr>
          <w:p w:rsidR="008771BA" w:rsidRPr="00931F2E" w:rsidRDefault="006A7918" w:rsidP="00BF4374">
            <w:pPr>
              <w:pStyle w:val="NormalWeb"/>
              <w:spacing w:line="360" w:lineRule="auto"/>
              <w:jc w:val="center"/>
            </w:pPr>
            <w:r w:rsidRPr="00931F2E">
              <w:t>1</w:t>
            </w:r>
          </w:p>
        </w:tc>
        <w:tc>
          <w:tcPr>
            <w:tcW w:w="910" w:type="pct"/>
            <w:shd w:val="pct20" w:color="000000" w:fill="FFFFFF"/>
          </w:tcPr>
          <w:p w:rsidR="008771BA" w:rsidRPr="00931F2E" w:rsidRDefault="006A7918" w:rsidP="00BF4374">
            <w:pPr>
              <w:pStyle w:val="NormalWeb"/>
              <w:spacing w:line="360" w:lineRule="auto"/>
              <w:jc w:val="center"/>
            </w:pPr>
            <w:r w:rsidRPr="00931F2E">
              <w:t>2</w:t>
            </w:r>
          </w:p>
        </w:tc>
      </w:tr>
      <w:tr w:rsidR="00B27D66" w:rsidRPr="00931F2E" w:rsidTr="00BF4374">
        <w:trPr>
          <w:trHeight w:val="270"/>
        </w:trPr>
        <w:tc>
          <w:tcPr>
            <w:tcW w:w="2440" w:type="pct"/>
            <w:gridSpan w:val="2"/>
            <w:shd w:val="pct5" w:color="000000" w:fill="FFFFFF"/>
          </w:tcPr>
          <w:p w:rsidR="00B27D66" w:rsidRPr="00931F2E" w:rsidRDefault="00B27D66" w:rsidP="00BF4374">
            <w:pPr>
              <w:pStyle w:val="NormalWeb"/>
              <w:spacing w:line="360" w:lineRule="auto"/>
            </w:pPr>
            <w:r w:rsidRPr="00BF4374">
              <w:rPr>
                <w:rStyle w:val="Gl"/>
                <w:color w:val="0000CD"/>
              </w:rPr>
              <w:t>TOPLAM</w:t>
            </w:r>
            <w:r w:rsidRPr="00BF4374">
              <w:rPr>
                <w:rStyle w:val="Gl"/>
                <w:color w:val="0000CD"/>
              </w:rPr>
              <w:br/>
              <w:t>(Ücretli Çalışanlar Dahil)</w:t>
            </w:r>
          </w:p>
        </w:tc>
        <w:tc>
          <w:tcPr>
            <w:tcW w:w="848" w:type="pct"/>
            <w:shd w:val="pct5" w:color="000000" w:fill="FFFFFF"/>
          </w:tcPr>
          <w:p w:rsidR="00B27D66" w:rsidRPr="00931F2E" w:rsidRDefault="00B27D66" w:rsidP="00BF4374">
            <w:pPr>
              <w:jc w:val="center"/>
            </w:pPr>
            <w:r w:rsidRPr="00BF4374">
              <w:rPr>
                <w:rStyle w:val="Gl"/>
                <w:color w:val="0000CD"/>
              </w:rPr>
              <w:t>9</w:t>
            </w:r>
            <w:r w:rsidR="004D7D79" w:rsidRPr="00BF4374">
              <w:rPr>
                <w:rStyle w:val="Gl"/>
                <w:color w:val="0000CD"/>
              </w:rPr>
              <w:t>3</w:t>
            </w:r>
          </w:p>
        </w:tc>
        <w:tc>
          <w:tcPr>
            <w:tcW w:w="802" w:type="pct"/>
            <w:shd w:val="pct5" w:color="000000" w:fill="FFFFFF"/>
          </w:tcPr>
          <w:p w:rsidR="00B27D66" w:rsidRPr="00931F2E" w:rsidRDefault="004D7D79" w:rsidP="00BF4374">
            <w:pPr>
              <w:jc w:val="center"/>
            </w:pPr>
            <w:r w:rsidRPr="00BF4374">
              <w:rPr>
                <w:rStyle w:val="Gl"/>
                <w:color w:val="0000CD"/>
              </w:rPr>
              <w:t>104</w:t>
            </w:r>
          </w:p>
        </w:tc>
        <w:tc>
          <w:tcPr>
            <w:tcW w:w="910" w:type="pct"/>
            <w:shd w:val="pct5" w:color="000000" w:fill="FFFFFF"/>
          </w:tcPr>
          <w:p w:rsidR="00B27D66" w:rsidRPr="00931F2E" w:rsidRDefault="00B27D66" w:rsidP="00BF4374">
            <w:pPr>
              <w:jc w:val="center"/>
            </w:pPr>
            <w:r w:rsidRPr="00BF4374">
              <w:rPr>
                <w:rStyle w:val="Gl"/>
                <w:color w:val="0000CD"/>
              </w:rPr>
              <w:t>19</w:t>
            </w:r>
            <w:r w:rsidR="004D7D79" w:rsidRPr="00BF4374">
              <w:rPr>
                <w:rStyle w:val="Gl"/>
                <w:color w:val="0000CD"/>
              </w:rPr>
              <w:t>7</w:t>
            </w:r>
          </w:p>
        </w:tc>
      </w:tr>
    </w:tbl>
    <w:p w:rsidR="0031506A" w:rsidRDefault="0031506A" w:rsidP="0031506A">
      <w:pPr>
        <w:pStyle w:val="ResimYazs"/>
        <w:keepNext/>
        <w:jc w:val="center"/>
        <w:rPr>
          <w:rStyle w:val="Gl"/>
          <w:color w:val="000000"/>
        </w:rPr>
      </w:pPr>
      <w:bookmarkStart w:id="70" w:name="_Toc433028788"/>
      <w:r>
        <w:t xml:space="preserve">Tablo </w:t>
      </w:r>
      <w:r w:rsidR="004264BE">
        <w:fldChar w:fldCharType="begin"/>
      </w:r>
      <w:r w:rsidR="004264BE">
        <w:instrText xml:space="preserve"> SEQ Tablo \* ARABIC </w:instrText>
      </w:r>
      <w:r w:rsidR="004264BE">
        <w:fldChar w:fldCharType="separate"/>
      </w:r>
      <w:r w:rsidR="004264BE">
        <w:rPr>
          <w:noProof/>
        </w:rPr>
        <w:t>9</w:t>
      </w:r>
      <w:r w:rsidR="004264BE">
        <w:rPr>
          <w:noProof/>
        </w:rPr>
        <w:fldChar w:fldCharType="end"/>
      </w:r>
      <w:r>
        <w:t>-</w:t>
      </w:r>
      <w:r w:rsidRPr="00931F2E">
        <w:rPr>
          <w:rStyle w:val="Gl"/>
          <w:color w:val="000000"/>
        </w:rPr>
        <w:t>2014 Yılı Senirkent İlçe Geneli Mevcut Öğretmen Sayısı (Kurum Bazında)</w:t>
      </w:r>
      <w:bookmarkEnd w:id="70"/>
      <w:r w:rsidR="006321CE">
        <w:rPr>
          <w:rStyle w:val="Gl"/>
          <w:color w:val="000000"/>
        </w:rPr>
        <w:t xml:space="preserve"> </w:t>
      </w:r>
    </w:p>
    <w:p w:rsidR="00AE58AE" w:rsidRDefault="00AE58AE" w:rsidP="002F67C0">
      <w:pPr>
        <w:pStyle w:val="NormalWeb"/>
        <w:spacing w:line="360" w:lineRule="auto"/>
        <w:jc w:val="center"/>
        <w:rPr>
          <w:rStyle w:val="Gl"/>
          <w:color w:val="000000"/>
        </w:rPr>
      </w:pPr>
    </w:p>
    <w:p w:rsidR="00AE58AE" w:rsidRDefault="00AE58AE" w:rsidP="002F67C0">
      <w:pPr>
        <w:pStyle w:val="NormalWeb"/>
        <w:spacing w:line="360" w:lineRule="auto"/>
        <w:jc w:val="center"/>
        <w:rPr>
          <w:rStyle w:val="Gl"/>
          <w:color w:val="000000"/>
        </w:rPr>
      </w:pPr>
    </w:p>
    <w:p w:rsidR="00AE58AE" w:rsidRDefault="00AE58AE" w:rsidP="002F67C0">
      <w:pPr>
        <w:pStyle w:val="NormalWeb"/>
        <w:spacing w:line="360" w:lineRule="auto"/>
        <w:jc w:val="center"/>
        <w:rPr>
          <w:rStyle w:val="Gl"/>
          <w:color w:val="000000"/>
        </w:rPr>
      </w:pPr>
    </w:p>
    <w:p w:rsidR="00AE58AE" w:rsidRDefault="00AE58AE" w:rsidP="002F67C0">
      <w:pPr>
        <w:pStyle w:val="NormalWeb"/>
        <w:spacing w:line="360" w:lineRule="auto"/>
        <w:jc w:val="center"/>
        <w:rPr>
          <w:rStyle w:val="Gl"/>
          <w:color w:val="000000"/>
        </w:rPr>
      </w:pPr>
    </w:p>
    <w:p w:rsidR="00AE58AE" w:rsidRDefault="00AE58AE" w:rsidP="002F67C0">
      <w:pPr>
        <w:pStyle w:val="NormalWeb"/>
        <w:spacing w:line="360" w:lineRule="auto"/>
        <w:jc w:val="center"/>
        <w:rPr>
          <w:rStyle w:val="Gl"/>
          <w:color w:val="000000"/>
        </w:rPr>
      </w:pPr>
    </w:p>
    <w:p w:rsidR="00257301" w:rsidRPr="00931F2E" w:rsidRDefault="00AF4B0A" w:rsidP="002F67C0">
      <w:pPr>
        <w:pStyle w:val="NormalWeb"/>
        <w:spacing w:line="360" w:lineRule="auto"/>
        <w:jc w:val="center"/>
        <w:rPr>
          <w:rStyle w:val="Gl"/>
          <w:color w:val="000000"/>
        </w:rPr>
      </w:pPr>
      <w:r w:rsidRPr="00931F2E">
        <w:rPr>
          <w:rStyle w:val="Gl"/>
          <w:color w:val="000000"/>
        </w:rPr>
        <w:t>KURUMLARA GÖREÖĞRETMEN DAĞILIMLARI</w:t>
      </w:r>
    </w:p>
    <w:p w:rsidR="001D29E7" w:rsidRDefault="00380F7E" w:rsidP="001C42D4">
      <w:pPr>
        <w:pStyle w:val="NormalWeb"/>
        <w:spacing w:line="360" w:lineRule="auto"/>
        <w:ind w:left="2836" w:hanging="2836"/>
        <w:jc w:val="center"/>
        <w:rPr>
          <w:rStyle w:val="Gl"/>
          <w:rFonts w:ascii="Arial" w:hAnsi="Arial" w:cs="Arial"/>
          <w:color w:val="000000"/>
        </w:rPr>
      </w:pPr>
      <w:r>
        <w:rPr>
          <w:rFonts w:ascii="Arial" w:hAnsi="Arial" w:cs="Arial"/>
          <w:b/>
          <w:bCs/>
          <w:noProof/>
          <w:color w:val="000000"/>
        </w:rPr>
        <w:drawing>
          <wp:inline distT="0" distB="0" distL="0" distR="0" wp14:anchorId="18C79223" wp14:editId="3B3E1046">
            <wp:extent cx="3771900" cy="1762125"/>
            <wp:effectExtent l="0" t="0" r="0" b="0"/>
            <wp:docPr id="76" name="Resi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71900" cy="1762125"/>
                    </a:xfrm>
                    <a:prstGeom prst="rect">
                      <a:avLst/>
                    </a:prstGeom>
                    <a:noFill/>
                    <a:ln>
                      <a:noFill/>
                    </a:ln>
                  </pic:spPr>
                </pic:pic>
              </a:graphicData>
            </a:graphic>
          </wp:inline>
        </w:drawing>
      </w:r>
    </w:p>
    <w:p w:rsidR="001D29E7" w:rsidRDefault="001D29E7" w:rsidP="002F67C0">
      <w:pPr>
        <w:pStyle w:val="NormalWeb"/>
        <w:spacing w:line="360" w:lineRule="auto"/>
        <w:jc w:val="center"/>
        <w:rPr>
          <w:rStyle w:val="Gl"/>
          <w:rFonts w:ascii="Arial" w:hAnsi="Arial" w:cs="Arial"/>
          <w:color w:val="000000"/>
        </w:rPr>
      </w:pPr>
    </w:p>
    <w:p w:rsidR="001D29E7" w:rsidRDefault="001D29E7" w:rsidP="002F67C0">
      <w:pPr>
        <w:pStyle w:val="NormalWeb"/>
        <w:spacing w:line="360" w:lineRule="auto"/>
        <w:jc w:val="center"/>
        <w:rPr>
          <w:rStyle w:val="Gl"/>
          <w:rFonts w:ascii="Arial" w:hAnsi="Arial" w:cs="Arial"/>
          <w:color w:val="000000"/>
        </w:rPr>
      </w:pPr>
    </w:p>
    <w:p w:rsidR="0031506A" w:rsidRDefault="0031506A" w:rsidP="002F67C0">
      <w:pPr>
        <w:pStyle w:val="NormalWeb"/>
        <w:spacing w:line="360" w:lineRule="auto"/>
        <w:jc w:val="center"/>
        <w:rPr>
          <w:rStyle w:val="Gl"/>
          <w:color w:val="000000"/>
        </w:rPr>
      </w:pPr>
    </w:p>
    <w:p w:rsidR="0067330A" w:rsidRDefault="0067330A" w:rsidP="002F67C0">
      <w:pPr>
        <w:pStyle w:val="NormalWeb"/>
        <w:spacing w:line="360" w:lineRule="auto"/>
        <w:jc w:val="center"/>
        <w:rPr>
          <w:rStyle w:val="Gl"/>
          <w:color w:val="000000"/>
        </w:rPr>
      </w:pPr>
    </w:p>
    <w:p w:rsidR="0067330A" w:rsidRDefault="0067330A" w:rsidP="002F67C0">
      <w:pPr>
        <w:pStyle w:val="NormalWeb"/>
        <w:spacing w:line="360" w:lineRule="auto"/>
        <w:jc w:val="center"/>
        <w:rPr>
          <w:rStyle w:val="Gl"/>
          <w:color w:val="000000"/>
        </w:rPr>
      </w:pPr>
    </w:p>
    <w:p w:rsidR="00F16C14" w:rsidRPr="00931F2E" w:rsidRDefault="00F16C14" w:rsidP="002F67C0">
      <w:pPr>
        <w:pStyle w:val="NormalWeb"/>
        <w:spacing w:line="360" w:lineRule="auto"/>
        <w:jc w:val="center"/>
        <w:rPr>
          <w:color w:val="000000"/>
        </w:rPr>
      </w:pPr>
      <w:r w:rsidRPr="00931F2E">
        <w:rPr>
          <w:rStyle w:val="Gl"/>
          <w:color w:val="000000"/>
        </w:rPr>
        <w:lastRenderedPageBreak/>
        <w:t>Öğretmenlerin Yaş İtibari ile Dağılımı:</w:t>
      </w:r>
    </w:p>
    <w:tbl>
      <w:tblPr>
        <w:tblW w:w="8385" w:type="dxa"/>
        <w:tblBorders>
          <w:insideH w:val="single" w:sz="18" w:space="0" w:color="FFFFFF"/>
          <w:insideV w:val="single" w:sz="18" w:space="0" w:color="FFFFFF"/>
        </w:tblBorders>
        <w:tblLook w:val="0000" w:firstRow="0" w:lastRow="0" w:firstColumn="0" w:lastColumn="0" w:noHBand="0" w:noVBand="0"/>
      </w:tblPr>
      <w:tblGrid>
        <w:gridCol w:w="2821"/>
        <w:gridCol w:w="2801"/>
        <w:gridCol w:w="2763"/>
      </w:tblGrid>
      <w:tr w:rsidR="008771BA" w:rsidRPr="00931F2E" w:rsidTr="00BF4374">
        <w:trPr>
          <w:trHeight w:val="234"/>
        </w:trPr>
        <w:tc>
          <w:tcPr>
            <w:tcW w:w="2821" w:type="dxa"/>
            <w:vMerge w:val="restart"/>
            <w:shd w:val="pct5" w:color="000000" w:fill="FFFFFF"/>
          </w:tcPr>
          <w:p w:rsidR="008771BA" w:rsidRPr="00931F2E" w:rsidRDefault="008771BA" w:rsidP="00BF4374">
            <w:pPr>
              <w:pStyle w:val="NormalWeb"/>
              <w:spacing w:line="360" w:lineRule="auto"/>
            </w:pPr>
            <w:r w:rsidRPr="00BF4374">
              <w:rPr>
                <w:color w:val="000000"/>
              </w:rPr>
              <w:t xml:space="preserve">  </w:t>
            </w:r>
            <w:r w:rsidRPr="00931F2E">
              <w:rPr>
                <w:rStyle w:val="Gl"/>
              </w:rPr>
              <w:t>Yaş Düzeyleri</w:t>
            </w:r>
          </w:p>
        </w:tc>
        <w:tc>
          <w:tcPr>
            <w:tcW w:w="5564" w:type="dxa"/>
            <w:gridSpan w:val="2"/>
            <w:shd w:val="pct5" w:color="000000" w:fill="FFFFFF"/>
          </w:tcPr>
          <w:p w:rsidR="008771BA" w:rsidRPr="00931F2E" w:rsidRDefault="008771BA" w:rsidP="00BF4374">
            <w:pPr>
              <w:pStyle w:val="NormalWeb"/>
              <w:spacing w:line="360" w:lineRule="auto"/>
              <w:jc w:val="center"/>
            </w:pPr>
            <w:r w:rsidRPr="00931F2E">
              <w:rPr>
                <w:rStyle w:val="Gl"/>
              </w:rPr>
              <w:t>2014 Yılı İtibari İle</w:t>
            </w:r>
          </w:p>
        </w:tc>
      </w:tr>
      <w:tr w:rsidR="008771BA" w:rsidRPr="00931F2E" w:rsidTr="00BF4374">
        <w:trPr>
          <w:trHeight w:val="234"/>
        </w:trPr>
        <w:tc>
          <w:tcPr>
            <w:tcW w:w="0" w:type="auto"/>
            <w:vMerge/>
            <w:shd w:val="pct20" w:color="000000" w:fill="FFFFFF"/>
          </w:tcPr>
          <w:p w:rsidR="008771BA" w:rsidRPr="00931F2E" w:rsidRDefault="008771BA" w:rsidP="00BF4374">
            <w:pPr>
              <w:spacing w:line="360" w:lineRule="auto"/>
            </w:pPr>
          </w:p>
        </w:tc>
        <w:tc>
          <w:tcPr>
            <w:tcW w:w="2801" w:type="dxa"/>
            <w:shd w:val="pct20" w:color="000000" w:fill="FFFFFF"/>
          </w:tcPr>
          <w:p w:rsidR="008771BA" w:rsidRPr="00931F2E" w:rsidRDefault="008771BA" w:rsidP="00BF4374">
            <w:pPr>
              <w:pStyle w:val="NormalWeb"/>
              <w:spacing w:line="360" w:lineRule="auto"/>
              <w:jc w:val="center"/>
            </w:pPr>
            <w:r w:rsidRPr="00931F2E">
              <w:rPr>
                <w:rStyle w:val="Gl"/>
              </w:rPr>
              <w:t>Kişi Sayısı</w:t>
            </w:r>
          </w:p>
        </w:tc>
        <w:tc>
          <w:tcPr>
            <w:tcW w:w="2763" w:type="dxa"/>
            <w:shd w:val="pct20" w:color="000000" w:fill="FFFFFF"/>
          </w:tcPr>
          <w:p w:rsidR="008771BA" w:rsidRPr="00931F2E" w:rsidRDefault="008771BA" w:rsidP="00BF4374">
            <w:pPr>
              <w:pStyle w:val="NormalWeb"/>
              <w:spacing w:line="360" w:lineRule="auto"/>
              <w:jc w:val="center"/>
            </w:pPr>
            <w:r w:rsidRPr="00931F2E">
              <w:rPr>
                <w:rStyle w:val="Gl"/>
              </w:rPr>
              <w:t>%</w:t>
            </w:r>
          </w:p>
        </w:tc>
      </w:tr>
      <w:tr w:rsidR="008771BA" w:rsidRPr="00931F2E" w:rsidTr="00BF4374">
        <w:trPr>
          <w:trHeight w:val="248"/>
        </w:trPr>
        <w:tc>
          <w:tcPr>
            <w:tcW w:w="2821" w:type="dxa"/>
            <w:shd w:val="pct5" w:color="000000" w:fill="FFFFFF"/>
          </w:tcPr>
          <w:p w:rsidR="008771BA" w:rsidRPr="00931F2E" w:rsidRDefault="008771BA" w:rsidP="00BF4374">
            <w:pPr>
              <w:spacing w:line="360" w:lineRule="auto"/>
            </w:pPr>
            <w:r w:rsidRPr="00BF4374">
              <w:rPr>
                <w:rStyle w:val="Gl"/>
                <w:u w:val="single"/>
              </w:rPr>
              <w:t>OKUL ÖNCESİ</w:t>
            </w:r>
          </w:p>
        </w:tc>
        <w:tc>
          <w:tcPr>
            <w:tcW w:w="2801" w:type="dxa"/>
            <w:shd w:val="pct5" w:color="000000" w:fill="FFFFFF"/>
          </w:tcPr>
          <w:p w:rsidR="008771BA" w:rsidRPr="00931F2E" w:rsidRDefault="008771BA" w:rsidP="00BF4374">
            <w:pPr>
              <w:spacing w:line="360" w:lineRule="auto"/>
              <w:jc w:val="center"/>
            </w:pPr>
          </w:p>
        </w:tc>
        <w:tc>
          <w:tcPr>
            <w:tcW w:w="2763" w:type="dxa"/>
            <w:shd w:val="pct5" w:color="000000" w:fill="FFFFFF"/>
          </w:tcPr>
          <w:p w:rsidR="008771BA" w:rsidRPr="00931F2E" w:rsidRDefault="008771BA" w:rsidP="00BF4374">
            <w:pPr>
              <w:spacing w:line="360" w:lineRule="auto"/>
              <w:jc w:val="center"/>
            </w:pPr>
          </w:p>
        </w:tc>
      </w:tr>
      <w:tr w:rsidR="008771BA" w:rsidRPr="00931F2E" w:rsidTr="00BF4374">
        <w:trPr>
          <w:trHeight w:val="248"/>
        </w:trPr>
        <w:tc>
          <w:tcPr>
            <w:tcW w:w="2821" w:type="dxa"/>
            <w:shd w:val="pct20" w:color="000000" w:fill="FFFFFF"/>
          </w:tcPr>
          <w:p w:rsidR="008771BA" w:rsidRPr="00931F2E" w:rsidRDefault="008771BA" w:rsidP="00BF4374">
            <w:pPr>
              <w:pStyle w:val="NormalWeb"/>
              <w:spacing w:line="360" w:lineRule="auto"/>
            </w:pPr>
            <w:r w:rsidRPr="00931F2E">
              <w:t>20-</w:t>
            </w:r>
            <w:r w:rsidR="004D7D79" w:rsidRPr="00931F2E">
              <w:t>29</w:t>
            </w:r>
          </w:p>
        </w:tc>
        <w:tc>
          <w:tcPr>
            <w:tcW w:w="2801" w:type="dxa"/>
            <w:shd w:val="pct20" w:color="000000" w:fill="FFFFFF"/>
          </w:tcPr>
          <w:p w:rsidR="008771BA" w:rsidRPr="00931F2E" w:rsidRDefault="004D7D79" w:rsidP="00BF4374">
            <w:pPr>
              <w:spacing w:line="360" w:lineRule="auto"/>
              <w:jc w:val="center"/>
            </w:pPr>
            <w:r w:rsidRPr="00931F2E">
              <w:t>9</w:t>
            </w:r>
          </w:p>
        </w:tc>
        <w:tc>
          <w:tcPr>
            <w:tcW w:w="2763" w:type="dxa"/>
            <w:shd w:val="pct20" w:color="000000" w:fill="FFFFFF"/>
          </w:tcPr>
          <w:p w:rsidR="008771BA" w:rsidRPr="00931F2E" w:rsidRDefault="005B2A5A" w:rsidP="00BF4374">
            <w:pPr>
              <w:spacing w:line="360" w:lineRule="auto"/>
              <w:jc w:val="center"/>
            </w:pPr>
            <w:r w:rsidRPr="00931F2E">
              <w:t>%</w:t>
            </w:r>
            <w:r w:rsidR="004D7D79" w:rsidRPr="00931F2E">
              <w:t>64</w:t>
            </w:r>
          </w:p>
        </w:tc>
      </w:tr>
      <w:tr w:rsidR="008771BA" w:rsidRPr="00931F2E" w:rsidTr="00BF4374">
        <w:trPr>
          <w:trHeight w:val="248"/>
        </w:trPr>
        <w:tc>
          <w:tcPr>
            <w:tcW w:w="2821" w:type="dxa"/>
            <w:shd w:val="pct5" w:color="000000" w:fill="FFFFFF"/>
          </w:tcPr>
          <w:p w:rsidR="008771BA" w:rsidRPr="00931F2E" w:rsidRDefault="008771BA" w:rsidP="00BF4374">
            <w:pPr>
              <w:spacing w:line="360" w:lineRule="auto"/>
            </w:pPr>
            <w:r w:rsidRPr="00931F2E">
              <w:t>30-40</w:t>
            </w:r>
          </w:p>
        </w:tc>
        <w:tc>
          <w:tcPr>
            <w:tcW w:w="2801" w:type="dxa"/>
            <w:shd w:val="pct5" w:color="000000" w:fill="FFFFFF"/>
          </w:tcPr>
          <w:p w:rsidR="008771BA" w:rsidRPr="00931F2E" w:rsidRDefault="004D7D79" w:rsidP="00BF4374">
            <w:pPr>
              <w:spacing w:line="360" w:lineRule="auto"/>
              <w:jc w:val="center"/>
            </w:pPr>
            <w:r w:rsidRPr="00931F2E">
              <w:t>5</w:t>
            </w:r>
          </w:p>
        </w:tc>
        <w:tc>
          <w:tcPr>
            <w:tcW w:w="2763" w:type="dxa"/>
            <w:shd w:val="pct5" w:color="000000" w:fill="FFFFFF"/>
          </w:tcPr>
          <w:p w:rsidR="008771BA" w:rsidRPr="00931F2E" w:rsidRDefault="005B2A5A" w:rsidP="00BF4374">
            <w:pPr>
              <w:spacing w:line="360" w:lineRule="auto"/>
              <w:jc w:val="center"/>
            </w:pPr>
            <w:r w:rsidRPr="00931F2E">
              <w:t>%</w:t>
            </w:r>
            <w:r w:rsidR="004D7D79" w:rsidRPr="00931F2E">
              <w:t>36</w:t>
            </w:r>
          </w:p>
        </w:tc>
      </w:tr>
      <w:tr w:rsidR="008771BA" w:rsidRPr="00931F2E" w:rsidTr="00BF4374">
        <w:trPr>
          <w:trHeight w:val="248"/>
        </w:trPr>
        <w:tc>
          <w:tcPr>
            <w:tcW w:w="2821" w:type="dxa"/>
            <w:shd w:val="pct20" w:color="000000" w:fill="FFFFFF"/>
          </w:tcPr>
          <w:p w:rsidR="008771BA" w:rsidRPr="00931F2E" w:rsidRDefault="008771BA" w:rsidP="00BF4374">
            <w:pPr>
              <w:spacing w:line="360" w:lineRule="auto"/>
            </w:pPr>
            <w:r w:rsidRPr="00BF4374">
              <w:rPr>
                <w:rStyle w:val="Gl"/>
                <w:u w:val="single"/>
              </w:rPr>
              <w:t>İLK</w:t>
            </w:r>
            <w:r w:rsidR="005B2A5A" w:rsidRPr="00BF4374">
              <w:rPr>
                <w:rStyle w:val="Gl"/>
                <w:u w:val="single"/>
              </w:rPr>
              <w:t>OKUL</w:t>
            </w:r>
          </w:p>
        </w:tc>
        <w:tc>
          <w:tcPr>
            <w:tcW w:w="2801" w:type="dxa"/>
            <w:shd w:val="pct20" w:color="000000" w:fill="FFFFFF"/>
          </w:tcPr>
          <w:p w:rsidR="008771BA" w:rsidRPr="00931F2E" w:rsidRDefault="008771BA" w:rsidP="00BF4374">
            <w:pPr>
              <w:spacing w:line="360" w:lineRule="auto"/>
              <w:jc w:val="center"/>
            </w:pPr>
          </w:p>
        </w:tc>
        <w:tc>
          <w:tcPr>
            <w:tcW w:w="2763" w:type="dxa"/>
            <w:shd w:val="pct20" w:color="000000" w:fill="FFFFFF"/>
          </w:tcPr>
          <w:p w:rsidR="008771BA" w:rsidRPr="00931F2E" w:rsidRDefault="008771BA" w:rsidP="00BF4374">
            <w:pPr>
              <w:spacing w:line="360" w:lineRule="auto"/>
              <w:jc w:val="center"/>
            </w:pPr>
          </w:p>
        </w:tc>
      </w:tr>
      <w:tr w:rsidR="008771BA" w:rsidRPr="00931F2E" w:rsidTr="00BF4374">
        <w:trPr>
          <w:trHeight w:val="248"/>
        </w:trPr>
        <w:tc>
          <w:tcPr>
            <w:tcW w:w="2821" w:type="dxa"/>
            <w:shd w:val="pct5" w:color="000000" w:fill="FFFFFF"/>
          </w:tcPr>
          <w:p w:rsidR="008771BA" w:rsidRPr="00931F2E" w:rsidRDefault="008771BA" w:rsidP="00BF4374">
            <w:pPr>
              <w:pStyle w:val="NormalWeb"/>
              <w:spacing w:line="360" w:lineRule="auto"/>
            </w:pPr>
            <w:r w:rsidRPr="00931F2E">
              <w:t>20-</w:t>
            </w:r>
            <w:r w:rsidR="00C80C2F" w:rsidRPr="00931F2E">
              <w:t>29</w:t>
            </w:r>
          </w:p>
        </w:tc>
        <w:tc>
          <w:tcPr>
            <w:tcW w:w="2801" w:type="dxa"/>
            <w:shd w:val="pct5" w:color="000000" w:fill="FFFFFF"/>
          </w:tcPr>
          <w:p w:rsidR="008771BA" w:rsidRPr="00931F2E" w:rsidRDefault="00D41577" w:rsidP="00BF4374">
            <w:pPr>
              <w:spacing w:line="360" w:lineRule="auto"/>
              <w:jc w:val="center"/>
            </w:pPr>
            <w:r w:rsidRPr="00931F2E">
              <w:t>17</w:t>
            </w:r>
          </w:p>
        </w:tc>
        <w:tc>
          <w:tcPr>
            <w:tcW w:w="2763" w:type="dxa"/>
            <w:shd w:val="pct5" w:color="000000" w:fill="FFFFFF"/>
          </w:tcPr>
          <w:p w:rsidR="008771BA" w:rsidRPr="00931F2E" w:rsidRDefault="005B2A5A" w:rsidP="00BF4374">
            <w:pPr>
              <w:spacing w:line="360" w:lineRule="auto"/>
              <w:jc w:val="center"/>
            </w:pPr>
            <w:r w:rsidRPr="00931F2E">
              <w:t>%</w:t>
            </w:r>
            <w:r w:rsidR="008B0834" w:rsidRPr="00931F2E">
              <w:t>36</w:t>
            </w:r>
          </w:p>
        </w:tc>
      </w:tr>
      <w:tr w:rsidR="008771BA" w:rsidRPr="00BF4374" w:rsidTr="00BF4374">
        <w:trPr>
          <w:trHeight w:val="248"/>
          <w:hidden/>
        </w:trPr>
        <w:tc>
          <w:tcPr>
            <w:tcW w:w="2821" w:type="dxa"/>
            <w:shd w:val="pct20" w:color="000000" w:fill="FFFFFF"/>
          </w:tcPr>
          <w:p w:rsidR="008771BA" w:rsidRPr="00931F2E" w:rsidRDefault="008771BA" w:rsidP="00BF4374">
            <w:pPr>
              <w:pStyle w:val="NormalWeb"/>
              <w:spacing w:line="360" w:lineRule="auto"/>
            </w:pPr>
            <w:r w:rsidRPr="00BF4374">
              <w:rPr>
                <w:vanish/>
              </w:rPr>
              <w:t>30-40  </w:t>
            </w:r>
            <w:r w:rsidRPr="00931F2E">
              <w:t>30-</w:t>
            </w:r>
            <w:r w:rsidR="00C80C2F" w:rsidRPr="00931F2E">
              <w:t>39</w:t>
            </w:r>
          </w:p>
        </w:tc>
        <w:tc>
          <w:tcPr>
            <w:tcW w:w="2801" w:type="dxa"/>
            <w:shd w:val="pct20" w:color="000000" w:fill="FFFFFF"/>
          </w:tcPr>
          <w:p w:rsidR="008771BA" w:rsidRPr="00931F2E" w:rsidRDefault="00D41577" w:rsidP="00BF4374">
            <w:pPr>
              <w:spacing w:line="360" w:lineRule="auto"/>
              <w:jc w:val="center"/>
            </w:pPr>
            <w:r w:rsidRPr="00931F2E">
              <w:t>25</w:t>
            </w:r>
          </w:p>
        </w:tc>
        <w:tc>
          <w:tcPr>
            <w:tcW w:w="2763" w:type="dxa"/>
            <w:shd w:val="pct20" w:color="000000" w:fill="FFFFFF"/>
          </w:tcPr>
          <w:p w:rsidR="008771BA" w:rsidRPr="00931F2E" w:rsidRDefault="005B2A5A" w:rsidP="00BF4374">
            <w:pPr>
              <w:spacing w:line="360" w:lineRule="auto"/>
              <w:jc w:val="center"/>
            </w:pPr>
            <w:r w:rsidRPr="00931F2E">
              <w:t>%</w:t>
            </w:r>
            <w:r w:rsidR="008B0834" w:rsidRPr="00931F2E">
              <w:t>53</w:t>
            </w:r>
          </w:p>
        </w:tc>
      </w:tr>
      <w:tr w:rsidR="008771BA" w:rsidRPr="00BF4374" w:rsidTr="00BF4374">
        <w:trPr>
          <w:trHeight w:val="248"/>
        </w:trPr>
        <w:tc>
          <w:tcPr>
            <w:tcW w:w="2821" w:type="dxa"/>
            <w:shd w:val="pct5" w:color="000000" w:fill="FFFFFF"/>
          </w:tcPr>
          <w:p w:rsidR="008771BA" w:rsidRPr="00931F2E" w:rsidRDefault="008771BA" w:rsidP="00BF4374">
            <w:pPr>
              <w:pStyle w:val="NormalWeb"/>
              <w:spacing w:line="360" w:lineRule="auto"/>
            </w:pPr>
            <w:r w:rsidRPr="00931F2E">
              <w:t>40-50</w:t>
            </w:r>
          </w:p>
        </w:tc>
        <w:tc>
          <w:tcPr>
            <w:tcW w:w="2801" w:type="dxa"/>
            <w:shd w:val="pct5" w:color="000000" w:fill="FFFFFF"/>
          </w:tcPr>
          <w:p w:rsidR="008771BA" w:rsidRPr="00931F2E" w:rsidRDefault="00D41577" w:rsidP="00BF4374">
            <w:pPr>
              <w:spacing w:line="360" w:lineRule="auto"/>
              <w:jc w:val="center"/>
            </w:pPr>
            <w:r w:rsidRPr="00931F2E">
              <w:t>5</w:t>
            </w:r>
          </w:p>
        </w:tc>
        <w:tc>
          <w:tcPr>
            <w:tcW w:w="2763" w:type="dxa"/>
            <w:shd w:val="pct5" w:color="000000" w:fill="FFFFFF"/>
          </w:tcPr>
          <w:p w:rsidR="008771BA" w:rsidRPr="00931F2E" w:rsidRDefault="005B2A5A" w:rsidP="00BF4374">
            <w:pPr>
              <w:spacing w:line="360" w:lineRule="auto"/>
              <w:jc w:val="center"/>
            </w:pPr>
            <w:r w:rsidRPr="00931F2E">
              <w:t>%</w:t>
            </w:r>
            <w:r w:rsidR="008B0834" w:rsidRPr="00931F2E">
              <w:t>11</w:t>
            </w:r>
          </w:p>
        </w:tc>
      </w:tr>
      <w:tr w:rsidR="008771BA" w:rsidRPr="00BF4374" w:rsidTr="00BF4374">
        <w:trPr>
          <w:trHeight w:val="248"/>
        </w:trPr>
        <w:tc>
          <w:tcPr>
            <w:tcW w:w="2821" w:type="dxa"/>
            <w:shd w:val="pct20" w:color="000000" w:fill="FFFFFF"/>
          </w:tcPr>
          <w:p w:rsidR="008771BA" w:rsidRPr="00BF4374" w:rsidRDefault="008771BA" w:rsidP="00BF4374">
            <w:pPr>
              <w:pStyle w:val="NormalWeb"/>
              <w:spacing w:line="360" w:lineRule="auto"/>
              <w:rPr>
                <w:b/>
                <w:u w:val="single"/>
              </w:rPr>
            </w:pPr>
            <w:r w:rsidRPr="00BF4374">
              <w:rPr>
                <w:b/>
                <w:u w:val="single"/>
              </w:rPr>
              <w:t>ORTAOKUL</w:t>
            </w:r>
          </w:p>
        </w:tc>
        <w:tc>
          <w:tcPr>
            <w:tcW w:w="2801" w:type="dxa"/>
            <w:shd w:val="pct20" w:color="000000" w:fill="FFFFFF"/>
          </w:tcPr>
          <w:p w:rsidR="008771BA" w:rsidRPr="00931F2E" w:rsidRDefault="008771BA" w:rsidP="00BF4374">
            <w:pPr>
              <w:spacing w:line="360" w:lineRule="auto"/>
              <w:jc w:val="center"/>
            </w:pPr>
          </w:p>
        </w:tc>
        <w:tc>
          <w:tcPr>
            <w:tcW w:w="2763" w:type="dxa"/>
            <w:shd w:val="pct20" w:color="000000" w:fill="FFFFFF"/>
          </w:tcPr>
          <w:p w:rsidR="008771BA" w:rsidRPr="00931F2E" w:rsidRDefault="008771BA" w:rsidP="00BF4374">
            <w:pPr>
              <w:spacing w:line="360" w:lineRule="auto"/>
              <w:jc w:val="center"/>
            </w:pPr>
          </w:p>
        </w:tc>
      </w:tr>
      <w:tr w:rsidR="008771BA" w:rsidRPr="00BF4374" w:rsidTr="00BF4374">
        <w:trPr>
          <w:trHeight w:val="248"/>
        </w:trPr>
        <w:tc>
          <w:tcPr>
            <w:tcW w:w="2821" w:type="dxa"/>
            <w:shd w:val="pct5" w:color="000000" w:fill="FFFFFF"/>
          </w:tcPr>
          <w:p w:rsidR="008771BA" w:rsidRPr="00931F2E" w:rsidRDefault="008B0834" w:rsidP="00BF4374">
            <w:pPr>
              <w:pStyle w:val="NormalWeb"/>
              <w:spacing w:line="360" w:lineRule="auto"/>
            </w:pPr>
            <w:r w:rsidRPr="00931F2E">
              <w:t>20-29</w:t>
            </w:r>
          </w:p>
        </w:tc>
        <w:tc>
          <w:tcPr>
            <w:tcW w:w="2801" w:type="dxa"/>
            <w:shd w:val="pct5" w:color="000000" w:fill="FFFFFF"/>
          </w:tcPr>
          <w:p w:rsidR="008771BA" w:rsidRPr="00931F2E" w:rsidRDefault="005B2A5A" w:rsidP="00BF4374">
            <w:pPr>
              <w:spacing w:line="360" w:lineRule="auto"/>
              <w:jc w:val="center"/>
            </w:pPr>
            <w:r w:rsidRPr="00931F2E">
              <w:t>30</w:t>
            </w:r>
          </w:p>
        </w:tc>
        <w:tc>
          <w:tcPr>
            <w:tcW w:w="2763" w:type="dxa"/>
            <w:shd w:val="pct5" w:color="000000" w:fill="FFFFFF"/>
          </w:tcPr>
          <w:p w:rsidR="008771BA" w:rsidRPr="00931F2E" w:rsidRDefault="005B2A5A" w:rsidP="00BF4374">
            <w:pPr>
              <w:spacing w:line="360" w:lineRule="auto"/>
              <w:jc w:val="center"/>
            </w:pPr>
            <w:r w:rsidRPr="00931F2E">
              <w:t>%65</w:t>
            </w:r>
          </w:p>
        </w:tc>
      </w:tr>
      <w:tr w:rsidR="008771BA" w:rsidRPr="00BF4374" w:rsidTr="00BF4374">
        <w:trPr>
          <w:trHeight w:val="248"/>
          <w:hidden/>
        </w:trPr>
        <w:tc>
          <w:tcPr>
            <w:tcW w:w="2821" w:type="dxa"/>
            <w:shd w:val="pct20" w:color="000000" w:fill="FFFFFF"/>
          </w:tcPr>
          <w:p w:rsidR="008771BA" w:rsidRPr="00931F2E" w:rsidRDefault="008771BA" w:rsidP="00BF4374">
            <w:pPr>
              <w:pStyle w:val="NormalWeb"/>
              <w:spacing w:line="360" w:lineRule="auto"/>
            </w:pPr>
            <w:r w:rsidRPr="00BF4374">
              <w:rPr>
                <w:vanish/>
              </w:rPr>
              <w:t>30-40  </w:t>
            </w:r>
            <w:r w:rsidRPr="00931F2E">
              <w:t>30-</w:t>
            </w:r>
            <w:r w:rsidR="008B0834" w:rsidRPr="00931F2E">
              <w:t>39</w:t>
            </w:r>
          </w:p>
        </w:tc>
        <w:tc>
          <w:tcPr>
            <w:tcW w:w="2801" w:type="dxa"/>
            <w:shd w:val="pct20" w:color="000000" w:fill="FFFFFF"/>
          </w:tcPr>
          <w:p w:rsidR="008771BA" w:rsidRPr="00931F2E" w:rsidRDefault="005B2A5A" w:rsidP="00BF4374">
            <w:pPr>
              <w:spacing w:line="360" w:lineRule="auto"/>
              <w:jc w:val="center"/>
            </w:pPr>
            <w:r w:rsidRPr="00931F2E">
              <w:t>1</w:t>
            </w:r>
            <w:r w:rsidR="008B0834" w:rsidRPr="00931F2E">
              <w:t>3</w:t>
            </w:r>
          </w:p>
        </w:tc>
        <w:tc>
          <w:tcPr>
            <w:tcW w:w="2763" w:type="dxa"/>
            <w:shd w:val="pct20" w:color="000000" w:fill="FFFFFF"/>
          </w:tcPr>
          <w:p w:rsidR="008771BA" w:rsidRPr="00931F2E" w:rsidRDefault="005B2A5A" w:rsidP="00BF4374">
            <w:pPr>
              <w:spacing w:line="360" w:lineRule="auto"/>
              <w:jc w:val="center"/>
            </w:pPr>
            <w:r w:rsidRPr="00931F2E">
              <w:t>%</w:t>
            </w:r>
            <w:r w:rsidR="008B0834" w:rsidRPr="00931F2E">
              <w:t>28</w:t>
            </w:r>
          </w:p>
        </w:tc>
      </w:tr>
      <w:tr w:rsidR="008771BA" w:rsidRPr="00BF4374" w:rsidTr="00BF4374">
        <w:trPr>
          <w:trHeight w:val="248"/>
        </w:trPr>
        <w:tc>
          <w:tcPr>
            <w:tcW w:w="2821" w:type="dxa"/>
            <w:shd w:val="pct5" w:color="000000" w:fill="FFFFFF"/>
          </w:tcPr>
          <w:p w:rsidR="008771BA" w:rsidRPr="00931F2E" w:rsidRDefault="008771BA" w:rsidP="00BF4374">
            <w:pPr>
              <w:pStyle w:val="NormalWeb"/>
              <w:spacing w:line="360" w:lineRule="auto"/>
            </w:pPr>
            <w:r w:rsidRPr="00931F2E">
              <w:t>40-50</w:t>
            </w:r>
          </w:p>
        </w:tc>
        <w:tc>
          <w:tcPr>
            <w:tcW w:w="2801" w:type="dxa"/>
            <w:shd w:val="pct5" w:color="000000" w:fill="FFFFFF"/>
          </w:tcPr>
          <w:p w:rsidR="008771BA" w:rsidRPr="00931F2E" w:rsidRDefault="008B0834" w:rsidP="00BF4374">
            <w:pPr>
              <w:spacing w:line="360" w:lineRule="auto"/>
              <w:jc w:val="center"/>
            </w:pPr>
            <w:r w:rsidRPr="00931F2E">
              <w:t>3</w:t>
            </w:r>
          </w:p>
        </w:tc>
        <w:tc>
          <w:tcPr>
            <w:tcW w:w="2763" w:type="dxa"/>
            <w:shd w:val="pct5" w:color="000000" w:fill="FFFFFF"/>
          </w:tcPr>
          <w:p w:rsidR="008771BA" w:rsidRPr="00931F2E" w:rsidRDefault="005B2A5A" w:rsidP="00BF4374">
            <w:pPr>
              <w:spacing w:line="360" w:lineRule="auto"/>
              <w:jc w:val="center"/>
            </w:pPr>
            <w:r w:rsidRPr="00931F2E">
              <w:t>%</w:t>
            </w:r>
            <w:r w:rsidR="008B0834" w:rsidRPr="00931F2E">
              <w:t>7</w:t>
            </w:r>
          </w:p>
        </w:tc>
      </w:tr>
      <w:tr w:rsidR="008771BA" w:rsidRPr="00BF4374" w:rsidTr="00BF4374">
        <w:trPr>
          <w:trHeight w:val="248"/>
        </w:trPr>
        <w:tc>
          <w:tcPr>
            <w:tcW w:w="2821" w:type="dxa"/>
            <w:shd w:val="pct20" w:color="000000" w:fill="FFFFFF"/>
          </w:tcPr>
          <w:p w:rsidR="008771BA" w:rsidRPr="00931F2E" w:rsidRDefault="008771BA" w:rsidP="00BF4374">
            <w:pPr>
              <w:spacing w:line="360" w:lineRule="auto"/>
            </w:pPr>
            <w:r w:rsidRPr="00BF4374">
              <w:rPr>
                <w:rStyle w:val="Gl"/>
                <w:u w:val="single"/>
              </w:rPr>
              <w:t>ORTAÖĞRETİM</w:t>
            </w:r>
          </w:p>
        </w:tc>
        <w:tc>
          <w:tcPr>
            <w:tcW w:w="2801" w:type="dxa"/>
            <w:shd w:val="pct20" w:color="000000" w:fill="FFFFFF"/>
          </w:tcPr>
          <w:p w:rsidR="008771BA" w:rsidRPr="00931F2E" w:rsidRDefault="008771BA" w:rsidP="00BF4374">
            <w:pPr>
              <w:spacing w:line="360" w:lineRule="auto"/>
              <w:jc w:val="center"/>
            </w:pPr>
          </w:p>
        </w:tc>
        <w:tc>
          <w:tcPr>
            <w:tcW w:w="2763" w:type="dxa"/>
            <w:shd w:val="pct20" w:color="000000" w:fill="FFFFFF"/>
          </w:tcPr>
          <w:p w:rsidR="008771BA" w:rsidRPr="00931F2E" w:rsidRDefault="008771BA" w:rsidP="00BF4374">
            <w:pPr>
              <w:spacing w:line="360" w:lineRule="auto"/>
              <w:jc w:val="center"/>
            </w:pPr>
          </w:p>
        </w:tc>
      </w:tr>
      <w:tr w:rsidR="008771BA" w:rsidRPr="00BF4374" w:rsidTr="00BF4374">
        <w:trPr>
          <w:trHeight w:val="248"/>
          <w:hidden/>
        </w:trPr>
        <w:tc>
          <w:tcPr>
            <w:tcW w:w="2821" w:type="dxa"/>
            <w:shd w:val="pct5" w:color="000000" w:fill="FFFFFF"/>
          </w:tcPr>
          <w:p w:rsidR="008771BA" w:rsidRPr="00931F2E" w:rsidRDefault="008771BA" w:rsidP="00BF4374">
            <w:pPr>
              <w:pStyle w:val="NormalWeb"/>
              <w:spacing w:line="360" w:lineRule="auto"/>
            </w:pPr>
            <w:r w:rsidRPr="00BF4374">
              <w:rPr>
                <w:vanish/>
              </w:rPr>
              <w:t>20-30</w:t>
            </w:r>
            <w:r w:rsidRPr="00931F2E">
              <w:t>20-</w:t>
            </w:r>
            <w:r w:rsidR="008B0834" w:rsidRPr="00931F2E">
              <w:t>29</w:t>
            </w:r>
          </w:p>
        </w:tc>
        <w:tc>
          <w:tcPr>
            <w:tcW w:w="2801" w:type="dxa"/>
            <w:shd w:val="pct5" w:color="000000" w:fill="FFFFFF"/>
          </w:tcPr>
          <w:p w:rsidR="008771BA" w:rsidRPr="00931F2E" w:rsidRDefault="008B0834" w:rsidP="00BF4374">
            <w:pPr>
              <w:spacing w:line="360" w:lineRule="auto"/>
              <w:jc w:val="center"/>
            </w:pPr>
            <w:r w:rsidRPr="00931F2E">
              <w:t>27</w:t>
            </w:r>
          </w:p>
        </w:tc>
        <w:tc>
          <w:tcPr>
            <w:tcW w:w="2763" w:type="dxa"/>
            <w:shd w:val="pct5" w:color="000000" w:fill="FFFFFF"/>
          </w:tcPr>
          <w:p w:rsidR="008771BA" w:rsidRPr="00931F2E" w:rsidRDefault="00B27D66" w:rsidP="00BF4374">
            <w:pPr>
              <w:spacing w:line="360" w:lineRule="auto"/>
              <w:jc w:val="center"/>
            </w:pPr>
            <w:r w:rsidRPr="00931F2E">
              <w:t>%3</w:t>
            </w:r>
            <w:r w:rsidR="008B0834" w:rsidRPr="00931F2E">
              <w:t>1</w:t>
            </w:r>
          </w:p>
        </w:tc>
      </w:tr>
      <w:tr w:rsidR="008771BA" w:rsidRPr="00BF4374" w:rsidTr="00BF4374">
        <w:trPr>
          <w:trHeight w:val="248"/>
          <w:hidden/>
        </w:trPr>
        <w:tc>
          <w:tcPr>
            <w:tcW w:w="2821" w:type="dxa"/>
            <w:shd w:val="pct20" w:color="000000" w:fill="FFFFFF"/>
          </w:tcPr>
          <w:p w:rsidR="008771BA" w:rsidRPr="00931F2E" w:rsidRDefault="008771BA" w:rsidP="00BF4374">
            <w:pPr>
              <w:pStyle w:val="NormalWeb"/>
              <w:spacing w:line="360" w:lineRule="auto"/>
            </w:pPr>
            <w:r w:rsidRPr="00BF4374">
              <w:rPr>
                <w:vanish/>
              </w:rPr>
              <w:t>30-40  </w:t>
            </w:r>
            <w:r w:rsidRPr="00931F2E">
              <w:t>30-</w:t>
            </w:r>
            <w:r w:rsidR="008B0834" w:rsidRPr="00931F2E">
              <w:t>39</w:t>
            </w:r>
          </w:p>
        </w:tc>
        <w:tc>
          <w:tcPr>
            <w:tcW w:w="2801" w:type="dxa"/>
            <w:shd w:val="pct20" w:color="000000" w:fill="FFFFFF"/>
          </w:tcPr>
          <w:p w:rsidR="008771BA" w:rsidRPr="00931F2E" w:rsidRDefault="00B27D66" w:rsidP="00BF4374">
            <w:pPr>
              <w:spacing w:line="360" w:lineRule="auto"/>
              <w:jc w:val="center"/>
            </w:pPr>
            <w:r w:rsidRPr="00931F2E">
              <w:t>4</w:t>
            </w:r>
            <w:r w:rsidR="008B0834" w:rsidRPr="00931F2E">
              <w:t>4</w:t>
            </w:r>
          </w:p>
        </w:tc>
        <w:tc>
          <w:tcPr>
            <w:tcW w:w="2763" w:type="dxa"/>
            <w:shd w:val="pct20" w:color="000000" w:fill="FFFFFF"/>
          </w:tcPr>
          <w:p w:rsidR="008771BA" w:rsidRPr="00931F2E" w:rsidRDefault="00B27D66" w:rsidP="00BF4374">
            <w:pPr>
              <w:spacing w:line="360" w:lineRule="auto"/>
              <w:jc w:val="center"/>
            </w:pPr>
            <w:r w:rsidRPr="00931F2E">
              <w:t>%</w:t>
            </w:r>
            <w:r w:rsidR="008B0834" w:rsidRPr="00931F2E">
              <w:t>50</w:t>
            </w:r>
          </w:p>
        </w:tc>
      </w:tr>
      <w:tr w:rsidR="008771BA" w:rsidRPr="00BF4374" w:rsidTr="00BF4374">
        <w:trPr>
          <w:trHeight w:val="248"/>
          <w:hidden/>
        </w:trPr>
        <w:tc>
          <w:tcPr>
            <w:tcW w:w="2821" w:type="dxa"/>
            <w:shd w:val="pct5" w:color="000000" w:fill="FFFFFF"/>
          </w:tcPr>
          <w:p w:rsidR="008771BA" w:rsidRPr="00931F2E" w:rsidRDefault="008771BA" w:rsidP="00BF4374">
            <w:pPr>
              <w:pStyle w:val="NormalWeb"/>
              <w:spacing w:line="360" w:lineRule="auto"/>
            </w:pPr>
            <w:r w:rsidRPr="00BF4374">
              <w:rPr>
                <w:vanish/>
              </w:rPr>
              <w:t>40-50</w:t>
            </w:r>
            <w:r w:rsidRPr="00931F2E">
              <w:t>40-50</w:t>
            </w:r>
          </w:p>
        </w:tc>
        <w:tc>
          <w:tcPr>
            <w:tcW w:w="2801" w:type="dxa"/>
            <w:shd w:val="pct5" w:color="000000" w:fill="FFFFFF"/>
          </w:tcPr>
          <w:p w:rsidR="008771BA" w:rsidRPr="00931F2E" w:rsidRDefault="00B27D66" w:rsidP="00BF4374">
            <w:pPr>
              <w:spacing w:line="360" w:lineRule="auto"/>
              <w:jc w:val="center"/>
            </w:pPr>
            <w:r w:rsidRPr="00931F2E">
              <w:t>1</w:t>
            </w:r>
            <w:r w:rsidR="008B0834" w:rsidRPr="00931F2E">
              <w:t>6</w:t>
            </w:r>
          </w:p>
        </w:tc>
        <w:tc>
          <w:tcPr>
            <w:tcW w:w="2763" w:type="dxa"/>
            <w:shd w:val="pct5" w:color="000000" w:fill="FFFFFF"/>
          </w:tcPr>
          <w:p w:rsidR="008771BA" w:rsidRPr="00931F2E" w:rsidRDefault="00B27D66" w:rsidP="00BF4374">
            <w:pPr>
              <w:spacing w:line="360" w:lineRule="auto"/>
              <w:jc w:val="center"/>
            </w:pPr>
            <w:r w:rsidRPr="00931F2E">
              <w:t>%1</w:t>
            </w:r>
            <w:r w:rsidR="008B0834" w:rsidRPr="00931F2E">
              <w:t>8</w:t>
            </w:r>
          </w:p>
        </w:tc>
      </w:tr>
      <w:tr w:rsidR="008B0834" w:rsidRPr="00BF4374" w:rsidTr="00BF4374">
        <w:trPr>
          <w:trHeight w:val="248"/>
        </w:trPr>
        <w:tc>
          <w:tcPr>
            <w:tcW w:w="2821" w:type="dxa"/>
            <w:shd w:val="pct20" w:color="000000" w:fill="FFFFFF"/>
          </w:tcPr>
          <w:p w:rsidR="008B0834" w:rsidRPr="00931F2E" w:rsidRDefault="008B0834" w:rsidP="00BF4374">
            <w:pPr>
              <w:pStyle w:val="NormalWeb"/>
              <w:spacing w:line="360" w:lineRule="auto"/>
            </w:pPr>
            <w:r w:rsidRPr="00931F2E">
              <w:t>50+...üzeri</w:t>
            </w:r>
          </w:p>
        </w:tc>
        <w:tc>
          <w:tcPr>
            <w:tcW w:w="2801" w:type="dxa"/>
            <w:shd w:val="pct20" w:color="000000" w:fill="FFFFFF"/>
          </w:tcPr>
          <w:p w:rsidR="008B0834" w:rsidRPr="00931F2E" w:rsidRDefault="008B0834" w:rsidP="00BF4374">
            <w:pPr>
              <w:spacing w:line="360" w:lineRule="auto"/>
              <w:jc w:val="center"/>
            </w:pPr>
            <w:r w:rsidRPr="00931F2E">
              <w:t>1</w:t>
            </w:r>
          </w:p>
        </w:tc>
        <w:tc>
          <w:tcPr>
            <w:tcW w:w="2763" w:type="dxa"/>
            <w:shd w:val="pct20" w:color="000000" w:fill="FFFFFF"/>
          </w:tcPr>
          <w:p w:rsidR="008B0834" w:rsidRPr="00931F2E" w:rsidRDefault="008B0834" w:rsidP="00BF4374">
            <w:pPr>
              <w:spacing w:line="360" w:lineRule="auto"/>
              <w:jc w:val="center"/>
            </w:pPr>
            <w:r w:rsidRPr="00931F2E">
              <w:t>%1</w:t>
            </w:r>
          </w:p>
        </w:tc>
      </w:tr>
      <w:tr w:rsidR="008771BA" w:rsidRPr="00BF4374" w:rsidTr="00BF4374">
        <w:trPr>
          <w:trHeight w:val="248"/>
        </w:trPr>
        <w:tc>
          <w:tcPr>
            <w:tcW w:w="2821" w:type="dxa"/>
            <w:shd w:val="pct5" w:color="000000" w:fill="FFFFFF"/>
          </w:tcPr>
          <w:p w:rsidR="008771BA" w:rsidRPr="00931F2E" w:rsidRDefault="008771BA" w:rsidP="00BF4374">
            <w:pPr>
              <w:spacing w:line="360" w:lineRule="auto"/>
            </w:pPr>
            <w:r w:rsidRPr="00BF4374">
              <w:rPr>
                <w:rStyle w:val="Gl"/>
                <w:u w:val="single"/>
              </w:rPr>
              <w:t>YAYGIN EĞİTİM</w:t>
            </w:r>
          </w:p>
        </w:tc>
        <w:tc>
          <w:tcPr>
            <w:tcW w:w="2801" w:type="dxa"/>
            <w:shd w:val="pct5" w:color="000000" w:fill="FFFFFF"/>
          </w:tcPr>
          <w:p w:rsidR="008771BA" w:rsidRPr="00931F2E" w:rsidRDefault="008771BA" w:rsidP="00BF4374">
            <w:pPr>
              <w:spacing w:line="360" w:lineRule="auto"/>
              <w:jc w:val="center"/>
            </w:pPr>
          </w:p>
        </w:tc>
        <w:tc>
          <w:tcPr>
            <w:tcW w:w="2763" w:type="dxa"/>
            <w:shd w:val="pct5" w:color="000000" w:fill="FFFFFF"/>
          </w:tcPr>
          <w:p w:rsidR="008771BA" w:rsidRPr="00931F2E" w:rsidRDefault="008771BA" w:rsidP="00BF4374">
            <w:pPr>
              <w:spacing w:line="360" w:lineRule="auto"/>
              <w:jc w:val="center"/>
            </w:pPr>
          </w:p>
        </w:tc>
      </w:tr>
      <w:tr w:rsidR="008771BA" w:rsidRPr="00BF4374" w:rsidTr="00BF4374">
        <w:trPr>
          <w:trHeight w:val="248"/>
          <w:hidden/>
        </w:trPr>
        <w:tc>
          <w:tcPr>
            <w:tcW w:w="2821" w:type="dxa"/>
            <w:shd w:val="pct20" w:color="000000" w:fill="FFFFFF"/>
          </w:tcPr>
          <w:p w:rsidR="008771BA" w:rsidRPr="00931F2E" w:rsidRDefault="008771BA" w:rsidP="00BF4374">
            <w:pPr>
              <w:pStyle w:val="NormalWeb"/>
              <w:spacing w:line="360" w:lineRule="auto"/>
            </w:pPr>
            <w:r w:rsidRPr="00BF4374">
              <w:rPr>
                <w:vanish/>
              </w:rPr>
              <w:t>40-50</w:t>
            </w:r>
            <w:r w:rsidRPr="00931F2E">
              <w:t>20-</w:t>
            </w:r>
            <w:r w:rsidR="008B0834" w:rsidRPr="00931F2E">
              <w:t>29</w:t>
            </w:r>
          </w:p>
        </w:tc>
        <w:tc>
          <w:tcPr>
            <w:tcW w:w="2801" w:type="dxa"/>
            <w:shd w:val="pct20" w:color="000000" w:fill="FFFFFF"/>
          </w:tcPr>
          <w:p w:rsidR="008771BA" w:rsidRPr="00931F2E" w:rsidRDefault="008771BA" w:rsidP="00BF4374">
            <w:pPr>
              <w:spacing w:line="360" w:lineRule="auto"/>
              <w:jc w:val="center"/>
            </w:pPr>
          </w:p>
        </w:tc>
        <w:tc>
          <w:tcPr>
            <w:tcW w:w="2763" w:type="dxa"/>
            <w:shd w:val="pct20" w:color="000000" w:fill="FFFFFF"/>
          </w:tcPr>
          <w:p w:rsidR="008771BA" w:rsidRPr="00931F2E" w:rsidRDefault="008771BA" w:rsidP="00BF4374">
            <w:pPr>
              <w:spacing w:line="360" w:lineRule="auto"/>
              <w:jc w:val="center"/>
            </w:pPr>
          </w:p>
        </w:tc>
      </w:tr>
      <w:tr w:rsidR="008771BA" w:rsidRPr="00BF4374" w:rsidTr="00BF4374">
        <w:trPr>
          <w:trHeight w:val="248"/>
        </w:trPr>
        <w:tc>
          <w:tcPr>
            <w:tcW w:w="2821" w:type="dxa"/>
            <w:shd w:val="pct5" w:color="000000" w:fill="FFFFFF"/>
          </w:tcPr>
          <w:p w:rsidR="008771BA" w:rsidRPr="00BF4374" w:rsidRDefault="008771BA" w:rsidP="00BF4374">
            <w:pPr>
              <w:pStyle w:val="NormalWeb"/>
              <w:spacing w:line="360" w:lineRule="auto"/>
              <w:rPr>
                <w:vanish/>
              </w:rPr>
            </w:pPr>
            <w:r w:rsidRPr="00931F2E">
              <w:t>30-</w:t>
            </w:r>
            <w:r w:rsidR="008B0834" w:rsidRPr="00931F2E">
              <w:t>39</w:t>
            </w:r>
          </w:p>
        </w:tc>
        <w:tc>
          <w:tcPr>
            <w:tcW w:w="2801" w:type="dxa"/>
            <w:shd w:val="pct5" w:color="000000" w:fill="FFFFFF"/>
          </w:tcPr>
          <w:p w:rsidR="008771BA" w:rsidRPr="00931F2E" w:rsidRDefault="008B0834" w:rsidP="00BF4374">
            <w:pPr>
              <w:spacing w:line="360" w:lineRule="auto"/>
              <w:jc w:val="center"/>
            </w:pPr>
            <w:r w:rsidRPr="00931F2E">
              <w:t>2</w:t>
            </w:r>
          </w:p>
        </w:tc>
        <w:tc>
          <w:tcPr>
            <w:tcW w:w="2763" w:type="dxa"/>
            <w:shd w:val="pct5" w:color="000000" w:fill="FFFFFF"/>
          </w:tcPr>
          <w:p w:rsidR="008771BA" w:rsidRPr="00931F2E" w:rsidRDefault="005B2A5A" w:rsidP="00BF4374">
            <w:pPr>
              <w:spacing w:line="360" w:lineRule="auto"/>
              <w:jc w:val="center"/>
            </w:pPr>
            <w:r w:rsidRPr="00931F2E">
              <w:t>%</w:t>
            </w:r>
            <w:r w:rsidR="008B0834" w:rsidRPr="00931F2E">
              <w:t>100</w:t>
            </w:r>
          </w:p>
        </w:tc>
      </w:tr>
      <w:tr w:rsidR="008771BA" w:rsidRPr="00BF4374" w:rsidTr="00BF4374">
        <w:trPr>
          <w:trHeight w:val="248"/>
        </w:trPr>
        <w:tc>
          <w:tcPr>
            <w:tcW w:w="2821" w:type="dxa"/>
            <w:shd w:val="pct20" w:color="000000" w:fill="FFFFFF"/>
          </w:tcPr>
          <w:p w:rsidR="008771BA" w:rsidRPr="00BF4374" w:rsidRDefault="008771BA" w:rsidP="00BF4374">
            <w:pPr>
              <w:pStyle w:val="NormalWeb"/>
              <w:spacing w:line="360" w:lineRule="auto"/>
              <w:rPr>
                <w:vanish/>
              </w:rPr>
            </w:pPr>
            <w:r w:rsidRPr="00931F2E">
              <w:t>40-50</w:t>
            </w:r>
          </w:p>
        </w:tc>
        <w:tc>
          <w:tcPr>
            <w:tcW w:w="2801" w:type="dxa"/>
            <w:shd w:val="pct20" w:color="000000" w:fill="FFFFFF"/>
          </w:tcPr>
          <w:p w:rsidR="008771BA" w:rsidRPr="00931F2E" w:rsidRDefault="008771BA" w:rsidP="00BF4374">
            <w:pPr>
              <w:spacing w:line="360" w:lineRule="auto"/>
              <w:jc w:val="center"/>
            </w:pPr>
          </w:p>
        </w:tc>
        <w:tc>
          <w:tcPr>
            <w:tcW w:w="2763" w:type="dxa"/>
            <w:shd w:val="pct20" w:color="000000" w:fill="FFFFFF"/>
          </w:tcPr>
          <w:p w:rsidR="008771BA" w:rsidRPr="00931F2E" w:rsidRDefault="008771BA" w:rsidP="00BF4374">
            <w:pPr>
              <w:spacing w:line="360" w:lineRule="auto"/>
              <w:jc w:val="center"/>
            </w:pPr>
          </w:p>
        </w:tc>
      </w:tr>
      <w:tr w:rsidR="008771BA" w:rsidRPr="00BF4374" w:rsidTr="00BF4374">
        <w:trPr>
          <w:trHeight w:val="248"/>
        </w:trPr>
        <w:tc>
          <w:tcPr>
            <w:tcW w:w="2821" w:type="dxa"/>
            <w:shd w:val="pct5" w:color="000000" w:fill="FFFFFF"/>
          </w:tcPr>
          <w:p w:rsidR="008771BA" w:rsidRPr="00931F2E" w:rsidRDefault="008771BA" w:rsidP="00BF4374">
            <w:pPr>
              <w:spacing w:line="360" w:lineRule="auto"/>
            </w:pPr>
            <w:r w:rsidRPr="00BF4374">
              <w:rPr>
                <w:rStyle w:val="Gl"/>
                <w:color w:val="0000CD"/>
              </w:rPr>
              <w:t>GENEL TOPLAM</w:t>
            </w:r>
          </w:p>
        </w:tc>
        <w:tc>
          <w:tcPr>
            <w:tcW w:w="2801" w:type="dxa"/>
            <w:shd w:val="pct5" w:color="000000" w:fill="FFFFFF"/>
          </w:tcPr>
          <w:p w:rsidR="008771BA" w:rsidRPr="00BF4374" w:rsidRDefault="001F5FAF" w:rsidP="00BF4374">
            <w:pPr>
              <w:spacing w:line="360" w:lineRule="auto"/>
              <w:jc w:val="center"/>
              <w:rPr>
                <w:highlight w:val="red"/>
              </w:rPr>
            </w:pPr>
            <w:r w:rsidRPr="00BF4374">
              <w:rPr>
                <w:rStyle w:val="Gl"/>
                <w:color w:val="0000CD"/>
              </w:rPr>
              <w:t>19</w:t>
            </w:r>
            <w:r w:rsidR="00A74118" w:rsidRPr="00BF4374">
              <w:rPr>
                <w:rStyle w:val="Gl"/>
                <w:color w:val="0000CD"/>
              </w:rPr>
              <w:t>7</w:t>
            </w:r>
          </w:p>
        </w:tc>
        <w:tc>
          <w:tcPr>
            <w:tcW w:w="2763" w:type="dxa"/>
            <w:shd w:val="pct5" w:color="000000" w:fill="FFFFFF"/>
          </w:tcPr>
          <w:p w:rsidR="008771BA" w:rsidRPr="00BF4374" w:rsidRDefault="001F5FAF" w:rsidP="00BF4374">
            <w:pPr>
              <w:spacing w:line="360" w:lineRule="auto"/>
              <w:jc w:val="center"/>
              <w:rPr>
                <w:highlight w:val="red"/>
              </w:rPr>
            </w:pPr>
            <w:r w:rsidRPr="00BF4374">
              <w:rPr>
                <w:rStyle w:val="Gl"/>
                <w:color w:val="0000CD"/>
              </w:rPr>
              <w:t>%100</w:t>
            </w:r>
          </w:p>
        </w:tc>
      </w:tr>
    </w:tbl>
    <w:p w:rsidR="001D29E7" w:rsidRDefault="0031506A" w:rsidP="0031506A">
      <w:pPr>
        <w:pStyle w:val="ResimYazs"/>
        <w:keepNext/>
        <w:jc w:val="center"/>
        <w:rPr>
          <w:rStyle w:val="Gl"/>
          <w:rFonts w:ascii="Arial" w:hAnsi="Arial" w:cs="Arial"/>
          <w:color w:val="000000"/>
        </w:rPr>
      </w:pPr>
      <w:bookmarkStart w:id="71" w:name="_Toc433028789"/>
      <w:r>
        <w:t xml:space="preserve">Tablo </w:t>
      </w:r>
      <w:r w:rsidR="004264BE">
        <w:fldChar w:fldCharType="begin"/>
      </w:r>
      <w:r w:rsidR="004264BE">
        <w:instrText xml:space="preserve"> SEQ Tablo \* ARABIC </w:instrText>
      </w:r>
      <w:r w:rsidR="004264BE">
        <w:fldChar w:fldCharType="separate"/>
      </w:r>
      <w:r w:rsidR="004264BE">
        <w:rPr>
          <w:noProof/>
        </w:rPr>
        <w:t>10</w:t>
      </w:r>
      <w:r w:rsidR="004264BE">
        <w:rPr>
          <w:noProof/>
        </w:rPr>
        <w:fldChar w:fldCharType="end"/>
      </w:r>
      <w:r>
        <w:t>-</w:t>
      </w:r>
      <w:r w:rsidRPr="00931F2E">
        <w:rPr>
          <w:rStyle w:val="Gl"/>
          <w:color w:val="000000"/>
        </w:rPr>
        <w:t>Öğretmenlerin Yaş İtibari ile Dağılımı</w:t>
      </w:r>
      <w:bookmarkEnd w:id="71"/>
      <w:r w:rsidR="006321CE">
        <w:rPr>
          <w:rStyle w:val="Gl"/>
          <w:color w:val="000000"/>
        </w:rPr>
        <w:t xml:space="preserve"> </w:t>
      </w:r>
    </w:p>
    <w:p w:rsidR="001D29E7" w:rsidRDefault="001D29E7" w:rsidP="002F67C0">
      <w:pPr>
        <w:pStyle w:val="NormalWeb"/>
        <w:spacing w:line="360" w:lineRule="auto"/>
        <w:jc w:val="center"/>
        <w:rPr>
          <w:rStyle w:val="Gl"/>
          <w:rFonts w:ascii="Arial" w:hAnsi="Arial" w:cs="Arial"/>
          <w:color w:val="000000"/>
        </w:rPr>
      </w:pPr>
    </w:p>
    <w:p w:rsidR="0031506A" w:rsidRDefault="0031506A" w:rsidP="002F67C0">
      <w:pPr>
        <w:pStyle w:val="NormalWeb"/>
        <w:spacing w:line="360" w:lineRule="auto"/>
        <w:jc w:val="center"/>
        <w:rPr>
          <w:rStyle w:val="Gl"/>
          <w:rFonts w:ascii="Arial" w:hAnsi="Arial" w:cs="Arial"/>
          <w:color w:val="000000"/>
        </w:rPr>
      </w:pPr>
    </w:p>
    <w:p w:rsidR="001D29E7" w:rsidRDefault="001D29E7" w:rsidP="002F67C0">
      <w:pPr>
        <w:pStyle w:val="NormalWeb"/>
        <w:spacing w:line="360" w:lineRule="auto"/>
        <w:jc w:val="center"/>
        <w:rPr>
          <w:rStyle w:val="Gl"/>
          <w:rFonts w:ascii="Arial" w:hAnsi="Arial" w:cs="Arial"/>
          <w:color w:val="000000"/>
        </w:rPr>
      </w:pPr>
    </w:p>
    <w:p w:rsidR="001D29E7" w:rsidRDefault="001D29E7" w:rsidP="002F67C0">
      <w:pPr>
        <w:pStyle w:val="NormalWeb"/>
        <w:spacing w:line="360" w:lineRule="auto"/>
        <w:jc w:val="center"/>
        <w:rPr>
          <w:rStyle w:val="Gl"/>
          <w:rFonts w:ascii="Arial" w:hAnsi="Arial" w:cs="Arial"/>
          <w:color w:val="000000"/>
        </w:rPr>
      </w:pPr>
    </w:p>
    <w:p w:rsidR="0067330A" w:rsidRDefault="0067330A" w:rsidP="002F67C0">
      <w:pPr>
        <w:pStyle w:val="NormalWeb"/>
        <w:spacing w:line="360" w:lineRule="auto"/>
        <w:jc w:val="center"/>
        <w:rPr>
          <w:rStyle w:val="Gl"/>
          <w:color w:val="000000"/>
        </w:rPr>
      </w:pPr>
    </w:p>
    <w:p w:rsidR="00F16C14" w:rsidRPr="00931F2E" w:rsidRDefault="00F16C14" w:rsidP="002F67C0">
      <w:pPr>
        <w:pStyle w:val="NormalWeb"/>
        <w:spacing w:line="360" w:lineRule="auto"/>
        <w:jc w:val="center"/>
        <w:rPr>
          <w:color w:val="000000"/>
        </w:rPr>
      </w:pPr>
      <w:r w:rsidRPr="00931F2E">
        <w:rPr>
          <w:rStyle w:val="Gl"/>
          <w:color w:val="000000"/>
        </w:rPr>
        <w:lastRenderedPageBreak/>
        <w:t>Öğretmenlerin Hizmet Süreleri:</w:t>
      </w:r>
    </w:p>
    <w:tbl>
      <w:tblPr>
        <w:tblW w:w="8302" w:type="dxa"/>
        <w:tblBorders>
          <w:insideH w:val="single" w:sz="18" w:space="0" w:color="FFFFFF"/>
          <w:insideV w:val="single" w:sz="18" w:space="0" w:color="FFFFFF"/>
        </w:tblBorders>
        <w:tblLook w:val="0000" w:firstRow="0" w:lastRow="0" w:firstColumn="0" w:lastColumn="0" w:noHBand="0" w:noVBand="0"/>
      </w:tblPr>
      <w:tblGrid>
        <w:gridCol w:w="2793"/>
        <w:gridCol w:w="2774"/>
        <w:gridCol w:w="2735"/>
      </w:tblGrid>
      <w:tr w:rsidR="005B2A5A" w:rsidRPr="00931F2E" w:rsidTr="00BF4374">
        <w:trPr>
          <w:trHeight w:val="197"/>
        </w:trPr>
        <w:tc>
          <w:tcPr>
            <w:tcW w:w="2793" w:type="dxa"/>
            <w:vMerge w:val="restart"/>
            <w:shd w:val="pct5" w:color="000000" w:fill="FFFFFF"/>
          </w:tcPr>
          <w:p w:rsidR="005B2A5A" w:rsidRPr="00931F2E" w:rsidRDefault="005B2A5A" w:rsidP="00BF4374">
            <w:pPr>
              <w:pStyle w:val="NormalWeb"/>
              <w:spacing w:line="360" w:lineRule="auto"/>
            </w:pPr>
            <w:r w:rsidRPr="00931F2E">
              <w:rPr>
                <w:rStyle w:val="Gl"/>
              </w:rPr>
              <w:t>Hizmet Süreleri</w:t>
            </w:r>
          </w:p>
        </w:tc>
        <w:tc>
          <w:tcPr>
            <w:tcW w:w="5509" w:type="dxa"/>
            <w:gridSpan w:val="2"/>
            <w:shd w:val="pct5" w:color="000000" w:fill="FFFFFF"/>
          </w:tcPr>
          <w:p w:rsidR="005B2A5A" w:rsidRPr="00931F2E" w:rsidRDefault="005B2A5A" w:rsidP="00BF4374">
            <w:pPr>
              <w:pStyle w:val="NormalWeb"/>
              <w:spacing w:line="360" w:lineRule="auto"/>
              <w:jc w:val="center"/>
            </w:pPr>
            <w:r w:rsidRPr="00931F2E">
              <w:rPr>
                <w:rStyle w:val="Gl"/>
              </w:rPr>
              <w:t>2014 Yılı İtibari İle</w:t>
            </w:r>
          </w:p>
        </w:tc>
      </w:tr>
      <w:tr w:rsidR="005B2A5A" w:rsidRPr="00931F2E" w:rsidTr="00BF4374">
        <w:trPr>
          <w:trHeight w:val="197"/>
        </w:trPr>
        <w:tc>
          <w:tcPr>
            <w:tcW w:w="0" w:type="auto"/>
            <w:vMerge/>
            <w:shd w:val="pct20" w:color="000000" w:fill="FFFFFF"/>
          </w:tcPr>
          <w:p w:rsidR="005B2A5A" w:rsidRPr="00931F2E" w:rsidRDefault="005B2A5A" w:rsidP="00BF4374">
            <w:pPr>
              <w:spacing w:line="360" w:lineRule="auto"/>
            </w:pPr>
          </w:p>
        </w:tc>
        <w:tc>
          <w:tcPr>
            <w:tcW w:w="2774" w:type="dxa"/>
            <w:shd w:val="pct20" w:color="000000" w:fill="FFFFFF"/>
          </w:tcPr>
          <w:p w:rsidR="005B2A5A" w:rsidRPr="00931F2E" w:rsidRDefault="005B2A5A" w:rsidP="00BF4374">
            <w:pPr>
              <w:pStyle w:val="NormalWeb"/>
              <w:spacing w:line="360" w:lineRule="auto"/>
              <w:jc w:val="center"/>
            </w:pPr>
            <w:r w:rsidRPr="00931F2E">
              <w:rPr>
                <w:rStyle w:val="Gl"/>
              </w:rPr>
              <w:t>Kişi Sayısı</w:t>
            </w:r>
          </w:p>
        </w:tc>
        <w:tc>
          <w:tcPr>
            <w:tcW w:w="2735" w:type="dxa"/>
            <w:shd w:val="pct20" w:color="000000" w:fill="FFFFFF"/>
          </w:tcPr>
          <w:p w:rsidR="005B2A5A" w:rsidRPr="00931F2E" w:rsidRDefault="005B2A5A" w:rsidP="00BF4374">
            <w:pPr>
              <w:pStyle w:val="NormalWeb"/>
              <w:spacing w:line="360" w:lineRule="auto"/>
              <w:jc w:val="center"/>
            </w:pPr>
            <w:r w:rsidRPr="00931F2E">
              <w:rPr>
                <w:rStyle w:val="Gl"/>
              </w:rPr>
              <w:t>%</w:t>
            </w:r>
          </w:p>
        </w:tc>
      </w:tr>
      <w:tr w:rsidR="005B2A5A" w:rsidRPr="00931F2E" w:rsidTr="00BF4374">
        <w:trPr>
          <w:trHeight w:val="208"/>
        </w:trPr>
        <w:tc>
          <w:tcPr>
            <w:tcW w:w="2793" w:type="dxa"/>
            <w:shd w:val="pct5" w:color="000000" w:fill="FFFFFF"/>
          </w:tcPr>
          <w:p w:rsidR="005B2A5A" w:rsidRPr="00931F2E" w:rsidRDefault="005B2A5A" w:rsidP="00BF4374">
            <w:pPr>
              <w:spacing w:line="360" w:lineRule="auto"/>
            </w:pPr>
            <w:r w:rsidRPr="00BF4374">
              <w:rPr>
                <w:rStyle w:val="Gl"/>
                <w:u w:val="single"/>
              </w:rPr>
              <w:t>OKUL ÖNCESİ</w:t>
            </w:r>
          </w:p>
        </w:tc>
        <w:tc>
          <w:tcPr>
            <w:tcW w:w="2774" w:type="dxa"/>
            <w:shd w:val="pct5" w:color="000000" w:fill="FFFFFF"/>
          </w:tcPr>
          <w:p w:rsidR="005B2A5A" w:rsidRPr="00931F2E" w:rsidRDefault="005B2A5A" w:rsidP="00BF4374">
            <w:pPr>
              <w:spacing w:line="360" w:lineRule="auto"/>
              <w:jc w:val="center"/>
            </w:pPr>
          </w:p>
        </w:tc>
        <w:tc>
          <w:tcPr>
            <w:tcW w:w="2735" w:type="dxa"/>
            <w:shd w:val="pct5" w:color="000000" w:fill="FFFFFF"/>
          </w:tcPr>
          <w:p w:rsidR="005B2A5A" w:rsidRPr="00931F2E" w:rsidRDefault="005B2A5A" w:rsidP="00BF4374">
            <w:pPr>
              <w:spacing w:line="360" w:lineRule="auto"/>
              <w:jc w:val="center"/>
            </w:pPr>
          </w:p>
        </w:tc>
      </w:tr>
      <w:tr w:rsidR="005B2A5A" w:rsidRPr="00931F2E" w:rsidTr="00BF4374">
        <w:trPr>
          <w:trHeight w:val="208"/>
        </w:trPr>
        <w:tc>
          <w:tcPr>
            <w:tcW w:w="2793" w:type="dxa"/>
            <w:shd w:val="pct20" w:color="000000" w:fill="FFFFFF"/>
          </w:tcPr>
          <w:p w:rsidR="005B2A5A" w:rsidRPr="00BF4374" w:rsidRDefault="005B2A5A" w:rsidP="00BF4374">
            <w:pPr>
              <w:pStyle w:val="NormalWeb"/>
              <w:spacing w:line="360" w:lineRule="auto"/>
              <w:rPr>
                <w:sz w:val="20"/>
                <w:szCs w:val="20"/>
              </w:rPr>
            </w:pPr>
            <w:r w:rsidRPr="00BF4374">
              <w:rPr>
                <w:sz w:val="20"/>
                <w:szCs w:val="20"/>
              </w:rPr>
              <w:t>1-3 Yıl</w:t>
            </w:r>
          </w:p>
        </w:tc>
        <w:tc>
          <w:tcPr>
            <w:tcW w:w="2774" w:type="dxa"/>
            <w:shd w:val="pct20" w:color="000000" w:fill="FFFFFF"/>
          </w:tcPr>
          <w:p w:rsidR="005B2A5A" w:rsidRPr="00BF4374" w:rsidRDefault="00A74118" w:rsidP="00BF4374">
            <w:pPr>
              <w:spacing w:line="360" w:lineRule="auto"/>
              <w:jc w:val="center"/>
              <w:rPr>
                <w:sz w:val="20"/>
                <w:szCs w:val="20"/>
              </w:rPr>
            </w:pPr>
            <w:r w:rsidRPr="00BF4374">
              <w:rPr>
                <w:sz w:val="20"/>
                <w:szCs w:val="20"/>
              </w:rPr>
              <w:t>9</w:t>
            </w:r>
          </w:p>
        </w:tc>
        <w:tc>
          <w:tcPr>
            <w:tcW w:w="2735" w:type="dxa"/>
            <w:shd w:val="pct20" w:color="000000" w:fill="FFFFFF"/>
          </w:tcPr>
          <w:p w:rsidR="005B2A5A" w:rsidRPr="00BF4374" w:rsidRDefault="005B2A5A" w:rsidP="00BF4374">
            <w:pPr>
              <w:spacing w:line="360" w:lineRule="auto"/>
              <w:jc w:val="center"/>
              <w:rPr>
                <w:sz w:val="20"/>
                <w:szCs w:val="20"/>
              </w:rPr>
            </w:pPr>
            <w:r w:rsidRPr="00BF4374">
              <w:rPr>
                <w:sz w:val="20"/>
                <w:szCs w:val="20"/>
              </w:rPr>
              <w:t>%</w:t>
            </w:r>
            <w:r w:rsidR="00A74118" w:rsidRPr="00BF4374">
              <w:rPr>
                <w:sz w:val="20"/>
                <w:szCs w:val="20"/>
              </w:rPr>
              <w:t>64</w:t>
            </w:r>
          </w:p>
        </w:tc>
      </w:tr>
      <w:tr w:rsidR="005B2A5A" w:rsidRPr="00BF4374" w:rsidTr="00BF4374">
        <w:trPr>
          <w:trHeight w:val="208"/>
          <w:hidden/>
        </w:trPr>
        <w:tc>
          <w:tcPr>
            <w:tcW w:w="2793" w:type="dxa"/>
            <w:shd w:val="pct5" w:color="000000" w:fill="FFFFFF"/>
          </w:tcPr>
          <w:p w:rsidR="005B2A5A" w:rsidRPr="00BF4374" w:rsidRDefault="005B2A5A" w:rsidP="00BF4374">
            <w:pPr>
              <w:pStyle w:val="NormalWeb"/>
              <w:spacing w:line="360" w:lineRule="auto"/>
              <w:rPr>
                <w:sz w:val="20"/>
                <w:szCs w:val="20"/>
              </w:rPr>
            </w:pPr>
            <w:r w:rsidRPr="00BF4374">
              <w:rPr>
                <w:vanish/>
                <w:sz w:val="20"/>
                <w:szCs w:val="20"/>
              </w:rPr>
              <w:t>4-6 Yıl</w:t>
            </w:r>
            <w:r w:rsidRPr="00BF4374">
              <w:rPr>
                <w:sz w:val="20"/>
                <w:szCs w:val="20"/>
              </w:rPr>
              <w:t>4-6 Yıl</w:t>
            </w:r>
          </w:p>
        </w:tc>
        <w:tc>
          <w:tcPr>
            <w:tcW w:w="2774" w:type="dxa"/>
            <w:shd w:val="pct5" w:color="000000" w:fill="FFFFFF"/>
          </w:tcPr>
          <w:p w:rsidR="005B2A5A" w:rsidRPr="00BF4374" w:rsidRDefault="00A74118" w:rsidP="00BF4374">
            <w:pPr>
              <w:spacing w:line="360" w:lineRule="auto"/>
              <w:jc w:val="center"/>
              <w:rPr>
                <w:sz w:val="20"/>
                <w:szCs w:val="20"/>
              </w:rPr>
            </w:pPr>
            <w:r w:rsidRPr="00BF4374">
              <w:rPr>
                <w:sz w:val="20"/>
                <w:szCs w:val="20"/>
              </w:rPr>
              <w:t>5</w:t>
            </w:r>
          </w:p>
        </w:tc>
        <w:tc>
          <w:tcPr>
            <w:tcW w:w="2735" w:type="dxa"/>
            <w:shd w:val="pct5" w:color="000000" w:fill="FFFFFF"/>
          </w:tcPr>
          <w:p w:rsidR="005B2A5A" w:rsidRPr="00BF4374" w:rsidRDefault="005B2A5A" w:rsidP="00BF4374">
            <w:pPr>
              <w:spacing w:line="360" w:lineRule="auto"/>
              <w:jc w:val="center"/>
              <w:rPr>
                <w:sz w:val="20"/>
                <w:szCs w:val="20"/>
              </w:rPr>
            </w:pPr>
            <w:r w:rsidRPr="00BF4374">
              <w:rPr>
                <w:sz w:val="20"/>
                <w:szCs w:val="20"/>
              </w:rPr>
              <w:t>%</w:t>
            </w:r>
            <w:r w:rsidR="00A74118" w:rsidRPr="00BF4374">
              <w:rPr>
                <w:sz w:val="20"/>
                <w:szCs w:val="20"/>
              </w:rPr>
              <w:t>36</w:t>
            </w:r>
          </w:p>
        </w:tc>
      </w:tr>
      <w:tr w:rsidR="005B2A5A" w:rsidRPr="00BF4374" w:rsidTr="00BF4374">
        <w:trPr>
          <w:trHeight w:val="208"/>
        </w:trPr>
        <w:tc>
          <w:tcPr>
            <w:tcW w:w="2793" w:type="dxa"/>
            <w:shd w:val="pct20" w:color="000000" w:fill="FFFFFF"/>
          </w:tcPr>
          <w:p w:rsidR="005B2A5A" w:rsidRPr="00BF4374" w:rsidRDefault="005B2A5A" w:rsidP="00BF4374">
            <w:pPr>
              <w:pStyle w:val="NormalWeb"/>
              <w:spacing w:line="360" w:lineRule="auto"/>
              <w:rPr>
                <w:sz w:val="20"/>
                <w:szCs w:val="20"/>
              </w:rPr>
            </w:pPr>
            <w:r w:rsidRPr="00BF4374">
              <w:rPr>
                <w:sz w:val="20"/>
                <w:szCs w:val="20"/>
              </w:rPr>
              <w:t>7-10 Yıl</w:t>
            </w:r>
          </w:p>
        </w:tc>
        <w:tc>
          <w:tcPr>
            <w:tcW w:w="2774" w:type="dxa"/>
            <w:shd w:val="pct20" w:color="000000" w:fill="FFFFFF"/>
          </w:tcPr>
          <w:p w:rsidR="005B2A5A" w:rsidRPr="00BF4374" w:rsidRDefault="00A74118" w:rsidP="00BF4374">
            <w:pPr>
              <w:spacing w:line="360" w:lineRule="auto"/>
              <w:jc w:val="center"/>
              <w:rPr>
                <w:sz w:val="20"/>
                <w:szCs w:val="20"/>
              </w:rPr>
            </w:pPr>
            <w:r w:rsidRPr="00BF4374">
              <w:rPr>
                <w:sz w:val="20"/>
                <w:szCs w:val="20"/>
              </w:rPr>
              <w:t>-</w:t>
            </w:r>
          </w:p>
        </w:tc>
        <w:tc>
          <w:tcPr>
            <w:tcW w:w="2735" w:type="dxa"/>
            <w:shd w:val="pct20" w:color="000000" w:fill="FFFFFF"/>
          </w:tcPr>
          <w:p w:rsidR="005B2A5A" w:rsidRPr="00BF4374" w:rsidRDefault="00A74118" w:rsidP="00BF4374">
            <w:pPr>
              <w:spacing w:line="360" w:lineRule="auto"/>
              <w:jc w:val="center"/>
              <w:rPr>
                <w:sz w:val="20"/>
                <w:szCs w:val="20"/>
              </w:rPr>
            </w:pPr>
            <w:r w:rsidRPr="00BF4374">
              <w:rPr>
                <w:sz w:val="20"/>
                <w:szCs w:val="20"/>
              </w:rPr>
              <w:t>-</w:t>
            </w:r>
          </w:p>
        </w:tc>
      </w:tr>
      <w:tr w:rsidR="005B2A5A" w:rsidRPr="00BF4374" w:rsidTr="00BF4374">
        <w:trPr>
          <w:trHeight w:val="208"/>
        </w:trPr>
        <w:tc>
          <w:tcPr>
            <w:tcW w:w="2793" w:type="dxa"/>
            <w:shd w:val="pct5" w:color="000000" w:fill="FFFFFF"/>
          </w:tcPr>
          <w:p w:rsidR="005B2A5A" w:rsidRPr="00BF4374" w:rsidRDefault="005B2A5A" w:rsidP="00BF4374">
            <w:pPr>
              <w:spacing w:line="360" w:lineRule="auto"/>
              <w:rPr>
                <w:sz w:val="20"/>
                <w:szCs w:val="20"/>
              </w:rPr>
            </w:pPr>
            <w:r w:rsidRPr="00BF4374">
              <w:rPr>
                <w:sz w:val="20"/>
                <w:szCs w:val="20"/>
              </w:rPr>
              <w:t>11-15 Yıl</w:t>
            </w:r>
          </w:p>
        </w:tc>
        <w:tc>
          <w:tcPr>
            <w:tcW w:w="2774" w:type="dxa"/>
            <w:shd w:val="pct5" w:color="000000" w:fill="FFFFFF"/>
          </w:tcPr>
          <w:p w:rsidR="005B2A5A" w:rsidRPr="00BF4374" w:rsidRDefault="00A74118" w:rsidP="00BF4374">
            <w:pPr>
              <w:spacing w:line="360" w:lineRule="auto"/>
              <w:jc w:val="center"/>
              <w:rPr>
                <w:sz w:val="20"/>
                <w:szCs w:val="20"/>
              </w:rPr>
            </w:pPr>
            <w:r w:rsidRPr="00BF4374">
              <w:rPr>
                <w:sz w:val="20"/>
                <w:szCs w:val="20"/>
              </w:rPr>
              <w:t>-</w:t>
            </w:r>
          </w:p>
        </w:tc>
        <w:tc>
          <w:tcPr>
            <w:tcW w:w="2735" w:type="dxa"/>
            <w:shd w:val="pct5" w:color="000000" w:fill="FFFFFF"/>
          </w:tcPr>
          <w:p w:rsidR="005B2A5A" w:rsidRPr="00BF4374" w:rsidRDefault="00A74118" w:rsidP="00BF4374">
            <w:pPr>
              <w:spacing w:line="360" w:lineRule="auto"/>
              <w:jc w:val="center"/>
              <w:rPr>
                <w:sz w:val="20"/>
                <w:szCs w:val="20"/>
              </w:rPr>
            </w:pPr>
            <w:r w:rsidRPr="00BF4374">
              <w:rPr>
                <w:sz w:val="20"/>
                <w:szCs w:val="20"/>
              </w:rPr>
              <w:t>-</w:t>
            </w:r>
          </w:p>
        </w:tc>
      </w:tr>
      <w:tr w:rsidR="005B2A5A" w:rsidRPr="00BF4374" w:rsidTr="00BF4374">
        <w:trPr>
          <w:trHeight w:val="208"/>
        </w:trPr>
        <w:tc>
          <w:tcPr>
            <w:tcW w:w="2793" w:type="dxa"/>
            <w:shd w:val="pct20" w:color="000000" w:fill="FFFFFF"/>
          </w:tcPr>
          <w:p w:rsidR="005B2A5A" w:rsidRPr="00931F2E" w:rsidRDefault="005B2A5A" w:rsidP="00BF4374">
            <w:pPr>
              <w:spacing w:line="360" w:lineRule="auto"/>
            </w:pPr>
            <w:r w:rsidRPr="00BF4374">
              <w:rPr>
                <w:rStyle w:val="Gl"/>
                <w:u w:val="single"/>
              </w:rPr>
              <w:t>İLKOKUL</w:t>
            </w:r>
          </w:p>
        </w:tc>
        <w:tc>
          <w:tcPr>
            <w:tcW w:w="2774" w:type="dxa"/>
            <w:shd w:val="pct20" w:color="000000" w:fill="FFFFFF"/>
          </w:tcPr>
          <w:p w:rsidR="005B2A5A" w:rsidRPr="00931F2E" w:rsidRDefault="005B2A5A" w:rsidP="00BF4374">
            <w:pPr>
              <w:spacing w:line="360" w:lineRule="auto"/>
              <w:jc w:val="center"/>
            </w:pPr>
          </w:p>
        </w:tc>
        <w:tc>
          <w:tcPr>
            <w:tcW w:w="2735" w:type="dxa"/>
            <w:shd w:val="pct20" w:color="000000" w:fill="FFFFFF"/>
          </w:tcPr>
          <w:p w:rsidR="005B2A5A" w:rsidRPr="00931F2E" w:rsidRDefault="005B2A5A" w:rsidP="00BF4374">
            <w:pPr>
              <w:spacing w:line="360" w:lineRule="auto"/>
              <w:jc w:val="center"/>
            </w:pPr>
          </w:p>
        </w:tc>
      </w:tr>
      <w:tr w:rsidR="005B2A5A" w:rsidRPr="00BF4374" w:rsidTr="00BF4374">
        <w:trPr>
          <w:trHeight w:val="208"/>
        </w:trPr>
        <w:tc>
          <w:tcPr>
            <w:tcW w:w="2793" w:type="dxa"/>
            <w:shd w:val="pct5" w:color="000000" w:fill="FFFFFF"/>
          </w:tcPr>
          <w:p w:rsidR="005B2A5A" w:rsidRPr="00BF4374" w:rsidRDefault="005B2A5A" w:rsidP="00BF4374">
            <w:pPr>
              <w:pStyle w:val="NormalWeb"/>
              <w:spacing w:line="360" w:lineRule="auto"/>
              <w:rPr>
                <w:sz w:val="20"/>
                <w:szCs w:val="20"/>
              </w:rPr>
            </w:pPr>
            <w:r w:rsidRPr="00BF4374">
              <w:rPr>
                <w:sz w:val="20"/>
                <w:szCs w:val="20"/>
              </w:rPr>
              <w:t>1-3 Yıl</w:t>
            </w:r>
          </w:p>
        </w:tc>
        <w:tc>
          <w:tcPr>
            <w:tcW w:w="2774" w:type="dxa"/>
            <w:shd w:val="pct5" w:color="000000" w:fill="FFFFFF"/>
          </w:tcPr>
          <w:p w:rsidR="005B2A5A" w:rsidRPr="00BF4374" w:rsidRDefault="006B2630" w:rsidP="00BF4374">
            <w:pPr>
              <w:spacing w:line="360" w:lineRule="auto"/>
              <w:jc w:val="center"/>
              <w:rPr>
                <w:sz w:val="20"/>
                <w:szCs w:val="20"/>
              </w:rPr>
            </w:pPr>
            <w:r w:rsidRPr="00BF4374">
              <w:rPr>
                <w:sz w:val="20"/>
                <w:szCs w:val="20"/>
              </w:rPr>
              <w:t>7</w:t>
            </w:r>
          </w:p>
        </w:tc>
        <w:tc>
          <w:tcPr>
            <w:tcW w:w="2735" w:type="dxa"/>
            <w:shd w:val="pct5" w:color="000000" w:fill="FFFFFF"/>
          </w:tcPr>
          <w:p w:rsidR="005B2A5A" w:rsidRPr="00BF4374" w:rsidRDefault="005B2A5A" w:rsidP="00BF4374">
            <w:pPr>
              <w:spacing w:line="360" w:lineRule="auto"/>
              <w:jc w:val="center"/>
              <w:rPr>
                <w:sz w:val="20"/>
                <w:szCs w:val="20"/>
              </w:rPr>
            </w:pPr>
            <w:r w:rsidRPr="00BF4374">
              <w:rPr>
                <w:sz w:val="20"/>
                <w:szCs w:val="20"/>
              </w:rPr>
              <w:t>%</w:t>
            </w:r>
            <w:r w:rsidR="006B2630" w:rsidRPr="00BF4374">
              <w:rPr>
                <w:sz w:val="20"/>
                <w:szCs w:val="20"/>
              </w:rPr>
              <w:t>15</w:t>
            </w:r>
          </w:p>
        </w:tc>
      </w:tr>
      <w:tr w:rsidR="005B2A5A" w:rsidRPr="00BF4374" w:rsidTr="00BF4374">
        <w:trPr>
          <w:trHeight w:val="208"/>
          <w:hidden/>
        </w:trPr>
        <w:tc>
          <w:tcPr>
            <w:tcW w:w="2793" w:type="dxa"/>
            <w:shd w:val="pct20" w:color="000000" w:fill="FFFFFF"/>
          </w:tcPr>
          <w:p w:rsidR="005B2A5A" w:rsidRPr="00BF4374" w:rsidRDefault="005B2A5A" w:rsidP="00BF4374">
            <w:pPr>
              <w:pStyle w:val="NormalWeb"/>
              <w:spacing w:line="360" w:lineRule="auto"/>
              <w:rPr>
                <w:sz w:val="20"/>
                <w:szCs w:val="20"/>
              </w:rPr>
            </w:pPr>
            <w:r w:rsidRPr="00BF4374">
              <w:rPr>
                <w:vanish/>
                <w:sz w:val="20"/>
                <w:szCs w:val="20"/>
              </w:rPr>
              <w:t>4-6 Yıl</w:t>
            </w:r>
            <w:r w:rsidRPr="00BF4374">
              <w:rPr>
                <w:sz w:val="20"/>
                <w:szCs w:val="20"/>
              </w:rPr>
              <w:t>4-6 Yıl</w:t>
            </w:r>
          </w:p>
        </w:tc>
        <w:tc>
          <w:tcPr>
            <w:tcW w:w="2774" w:type="dxa"/>
            <w:shd w:val="pct20" w:color="000000" w:fill="FFFFFF"/>
          </w:tcPr>
          <w:p w:rsidR="005B2A5A" w:rsidRPr="00BF4374" w:rsidRDefault="005B2A5A" w:rsidP="00BF4374">
            <w:pPr>
              <w:spacing w:line="360" w:lineRule="auto"/>
              <w:jc w:val="center"/>
              <w:rPr>
                <w:sz w:val="20"/>
                <w:szCs w:val="20"/>
              </w:rPr>
            </w:pPr>
            <w:r w:rsidRPr="00BF4374">
              <w:rPr>
                <w:sz w:val="20"/>
                <w:szCs w:val="20"/>
              </w:rPr>
              <w:t>1</w:t>
            </w:r>
            <w:r w:rsidR="006B2630" w:rsidRPr="00BF4374">
              <w:rPr>
                <w:sz w:val="20"/>
                <w:szCs w:val="20"/>
              </w:rPr>
              <w:t>3</w:t>
            </w:r>
          </w:p>
        </w:tc>
        <w:tc>
          <w:tcPr>
            <w:tcW w:w="2735" w:type="dxa"/>
            <w:shd w:val="pct20" w:color="000000" w:fill="FFFFFF"/>
          </w:tcPr>
          <w:p w:rsidR="005B2A5A" w:rsidRPr="00BF4374" w:rsidRDefault="005B2A5A" w:rsidP="00BF4374">
            <w:pPr>
              <w:spacing w:line="360" w:lineRule="auto"/>
              <w:jc w:val="center"/>
              <w:rPr>
                <w:sz w:val="20"/>
                <w:szCs w:val="20"/>
              </w:rPr>
            </w:pPr>
            <w:r w:rsidRPr="00BF4374">
              <w:rPr>
                <w:sz w:val="20"/>
                <w:szCs w:val="20"/>
              </w:rPr>
              <w:t>%</w:t>
            </w:r>
            <w:r w:rsidR="006B2630" w:rsidRPr="00BF4374">
              <w:rPr>
                <w:sz w:val="20"/>
                <w:szCs w:val="20"/>
              </w:rPr>
              <w:t>28</w:t>
            </w:r>
          </w:p>
        </w:tc>
      </w:tr>
      <w:tr w:rsidR="005B2A5A" w:rsidRPr="00BF4374" w:rsidTr="00BF4374">
        <w:trPr>
          <w:trHeight w:val="208"/>
        </w:trPr>
        <w:tc>
          <w:tcPr>
            <w:tcW w:w="2793" w:type="dxa"/>
            <w:shd w:val="pct5" w:color="000000" w:fill="FFFFFF"/>
          </w:tcPr>
          <w:p w:rsidR="005B2A5A" w:rsidRPr="00BF4374" w:rsidRDefault="005B2A5A" w:rsidP="00BF4374">
            <w:pPr>
              <w:pStyle w:val="NormalWeb"/>
              <w:spacing w:line="360" w:lineRule="auto"/>
              <w:rPr>
                <w:sz w:val="20"/>
                <w:szCs w:val="20"/>
              </w:rPr>
            </w:pPr>
            <w:r w:rsidRPr="00BF4374">
              <w:rPr>
                <w:sz w:val="20"/>
                <w:szCs w:val="20"/>
              </w:rPr>
              <w:t>7-10 Yıl</w:t>
            </w:r>
          </w:p>
        </w:tc>
        <w:tc>
          <w:tcPr>
            <w:tcW w:w="2774" w:type="dxa"/>
            <w:shd w:val="pct5" w:color="000000" w:fill="FFFFFF"/>
          </w:tcPr>
          <w:p w:rsidR="005B2A5A" w:rsidRPr="00BF4374" w:rsidRDefault="005B2A5A" w:rsidP="00BF4374">
            <w:pPr>
              <w:spacing w:line="360" w:lineRule="auto"/>
              <w:jc w:val="center"/>
              <w:rPr>
                <w:sz w:val="20"/>
                <w:szCs w:val="20"/>
              </w:rPr>
            </w:pPr>
            <w:r w:rsidRPr="00BF4374">
              <w:rPr>
                <w:sz w:val="20"/>
                <w:szCs w:val="20"/>
              </w:rPr>
              <w:t>1</w:t>
            </w:r>
            <w:r w:rsidR="006B2630" w:rsidRPr="00BF4374">
              <w:rPr>
                <w:sz w:val="20"/>
                <w:szCs w:val="20"/>
              </w:rPr>
              <w:t>5</w:t>
            </w:r>
          </w:p>
        </w:tc>
        <w:tc>
          <w:tcPr>
            <w:tcW w:w="2735" w:type="dxa"/>
            <w:shd w:val="pct5" w:color="000000" w:fill="FFFFFF"/>
          </w:tcPr>
          <w:p w:rsidR="005B2A5A" w:rsidRPr="00BF4374" w:rsidRDefault="005B2A5A" w:rsidP="00BF4374">
            <w:pPr>
              <w:spacing w:line="360" w:lineRule="auto"/>
              <w:jc w:val="center"/>
              <w:rPr>
                <w:sz w:val="20"/>
                <w:szCs w:val="20"/>
              </w:rPr>
            </w:pPr>
            <w:r w:rsidRPr="00BF4374">
              <w:rPr>
                <w:sz w:val="20"/>
                <w:szCs w:val="20"/>
              </w:rPr>
              <w:t>%3</w:t>
            </w:r>
            <w:r w:rsidR="006B2630" w:rsidRPr="00BF4374">
              <w:rPr>
                <w:sz w:val="20"/>
                <w:szCs w:val="20"/>
              </w:rPr>
              <w:t>2</w:t>
            </w:r>
          </w:p>
        </w:tc>
      </w:tr>
      <w:tr w:rsidR="005B2A5A" w:rsidRPr="00BF4374" w:rsidTr="00BF4374">
        <w:trPr>
          <w:trHeight w:val="208"/>
        </w:trPr>
        <w:tc>
          <w:tcPr>
            <w:tcW w:w="2793" w:type="dxa"/>
            <w:shd w:val="pct20" w:color="000000" w:fill="FFFFFF"/>
          </w:tcPr>
          <w:p w:rsidR="005B2A5A" w:rsidRPr="00BF4374" w:rsidRDefault="005B2A5A" w:rsidP="00BF4374">
            <w:pPr>
              <w:spacing w:line="360" w:lineRule="auto"/>
              <w:rPr>
                <w:sz w:val="20"/>
                <w:szCs w:val="20"/>
              </w:rPr>
            </w:pPr>
            <w:r w:rsidRPr="00BF4374">
              <w:rPr>
                <w:sz w:val="20"/>
                <w:szCs w:val="20"/>
              </w:rPr>
              <w:t>11-15 Yıl</w:t>
            </w:r>
          </w:p>
        </w:tc>
        <w:tc>
          <w:tcPr>
            <w:tcW w:w="2774" w:type="dxa"/>
            <w:shd w:val="pct20" w:color="000000" w:fill="FFFFFF"/>
          </w:tcPr>
          <w:p w:rsidR="005B2A5A" w:rsidRPr="00BF4374" w:rsidRDefault="006B2630" w:rsidP="00BF4374">
            <w:pPr>
              <w:spacing w:line="360" w:lineRule="auto"/>
              <w:jc w:val="center"/>
              <w:rPr>
                <w:sz w:val="20"/>
                <w:szCs w:val="20"/>
              </w:rPr>
            </w:pPr>
            <w:r w:rsidRPr="00BF4374">
              <w:rPr>
                <w:sz w:val="20"/>
                <w:szCs w:val="20"/>
              </w:rPr>
              <w:t>9</w:t>
            </w:r>
          </w:p>
        </w:tc>
        <w:tc>
          <w:tcPr>
            <w:tcW w:w="2735" w:type="dxa"/>
            <w:shd w:val="pct20" w:color="000000" w:fill="FFFFFF"/>
          </w:tcPr>
          <w:p w:rsidR="005B2A5A" w:rsidRPr="00BF4374" w:rsidRDefault="002616CB" w:rsidP="00BF4374">
            <w:pPr>
              <w:spacing w:line="360" w:lineRule="auto"/>
              <w:jc w:val="center"/>
              <w:rPr>
                <w:sz w:val="20"/>
                <w:szCs w:val="20"/>
              </w:rPr>
            </w:pPr>
            <w:r w:rsidRPr="00BF4374">
              <w:rPr>
                <w:sz w:val="20"/>
                <w:szCs w:val="20"/>
              </w:rPr>
              <w:t>%1</w:t>
            </w:r>
            <w:r w:rsidR="006B2630" w:rsidRPr="00BF4374">
              <w:rPr>
                <w:sz w:val="20"/>
                <w:szCs w:val="20"/>
              </w:rPr>
              <w:t>9</w:t>
            </w:r>
          </w:p>
        </w:tc>
      </w:tr>
      <w:tr w:rsidR="005B2A5A" w:rsidRPr="00BF4374" w:rsidTr="00BF4374">
        <w:trPr>
          <w:trHeight w:val="208"/>
        </w:trPr>
        <w:tc>
          <w:tcPr>
            <w:tcW w:w="2793" w:type="dxa"/>
            <w:shd w:val="pct5" w:color="000000" w:fill="FFFFFF"/>
          </w:tcPr>
          <w:p w:rsidR="005B2A5A" w:rsidRPr="00BF4374" w:rsidRDefault="005B2A5A" w:rsidP="00BF4374">
            <w:pPr>
              <w:spacing w:line="360" w:lineRule="auto"/>
              <w:rPr>
                <w:sz w:val="20"/>
                <w:szCs w:val="20"/>
              </w:rPr>
            </w:pPr>
            <w:r w:rsidRPr="00BF4374">
              <w:rPr>
                <w:sz w:val="20"/>
                <w:szCs w:val="20"/>
              </w:rPr>
              <w:t>16-20 Yıl</w:t>
            </w:r>
          </w:p>
        </w:tc>
        <w:tc>
          <w:tcPr>
            <w:tcW w:w="2774" w:type="dxa"/>
            <w:shd w:val="pct5" w:color="000000" w:fill="FFFFFF"/>
          </w:tcPr>
          <w:p w:rsidR="005B2A5A" w:rsidRPr="00BF4374" w:rsidRDefault="005B2A5A" w:rsidP="00BF4374">
            <w:pPr>
              <w:spacing w:line="360" w:lineRule="auto"/>
              <w:jc w:val="center"/>
              <w:rPr>
                <w:sz w:val="20"/>
                <w:szCs w:val="20"/>
              </w:rPr>
            </w:pPr>
            <w:r w:rsidRPr="00BF4374">
              <w:rPr>
                <w:sz w:val="20"/>
                <w:szCs w:val="20"/>
              </w:rPr>
              <w:t>2</w:t>
            </w:r>
          </w:p>
        </w:tc>
        <w:tc>
          <w:tcPr>
            <w:tcW w:w="2735" w:type="dxa"/>
            <w:shd w:val="pct5" w:color="000000" w:fill="FFFFFF"/>
          </w:tcPr>
          <w:p w:rsidR="005B2A5A" w:rsidRPr="00BF4374" w:rsidRDefault="002616CB" w:rsidP="00BF4374">
            <w:pPr>
              <w:spacing w:line="360" w:lineRule="auto"/>
              <w:jc w:val="center"/>
              <w:rPr>
                <w:sz w:val="20"/>
                <w:szCs w:val="20"/>
              </w:rPr>
            </w:pPr>
            <w:r w:rsidRPr="00BF4374">
              <w:rPr>
                <w:sz w:val="20"/>
                <w:szCs w:val="20"/>
              </w:rPr>
              <w:t>%4</w:t>
            </w:r>
          </w:p>
        </w:tc>
      </w:tr>
      <w:tr w:rsidR="005B2A5A" w:rsidRPr="00BF4374" w:rsidTr="00BF4374">
        <w:trPr>
          <w:trHeight w:val="208"/>
        </w:trPr>
        <w:tc>
          <w:tcPr>
            <w:tcW w:w="2793" w:type="dxa"/>
            <w:shd w:val="pct20" w:color="000000" w:fill="FFFFFF"/>
          </w:tcPr>
          <w:p w:rsidR="005B2A5A" w:rsidRPr="00BF4374" w:rsidRDefault="005B2A5A" w:rsidP="00BF4374">
            <w:pPr>
              <w:pStyle w:val="NormalWeb"/>
              <w:spacing w:line="360" w:lineRule="auto"/>
              <w:rPr>
                <w:sz w:val="20"/>
                <w:szCs w:val="20"/>
              </w:rPr>
            </w:pPr>
            <w:r w:rsidRPr="00BF4374">
              <w:rPr>
                <w:sz w:val="20"/>
                <w:szCs w:val="20"/>
              </w:rPr>
              <w:t>21+...üzeri</w:t>
            </w:r>
          </w:p>
        </w:tc>
        <w:tc>
          <w:tcPr>
            <w:tcW w:w="2774" w:type="dxa"/>
            <w:shd w:val="pct20" w:color="000000" w:fill="FFFFFF"/>
          </w:tcPr>
          <w:p w:rsidR="005B2A5A" w:rsidRPr="00BF4374" w:rsidRDefault="006B2630" w:rsidP="00BF4374">
            <w:pPr>
              <w:spacing w:line="360" w:lineRule="auto"/>
              <w:jc w:val="center"/>
              <w:rPr>
                <w:sz w:val="20"/>
                <w:szCs w:val="20"/>
              </w:rPr>
            </w:pPr>
            <w:r w:rsidRPr="00BF4374">
              <w:rPr>
                <w:sz w:val="20"/>
                <w:szCs w:val="20"/>
              </w:rPr>
              <w:t>1</w:t>
            </w:r>
          </w:p>
        </w:tc>
        <w:tc>
          <w:tcPr>
            <w:tcW w:w="2735" w:type="dxa"/>
            <w:shd w:val="pct20" w:color="000000" w:fill="FFFFFF"/>
          </w:tcPr>
          <w:p w:rsidR="005B2A5A" w:rsidRPr="00BF4374" w:rsidRDefault="006B2630" w:rsidP="00BF4374">
            <w:pPr>
              <w:spacing w:line="360" w:lineRule="auto"/>
              <w:jc w:val="center"/>
              <w:rPr>
                <w:sz w:val="20"/>
                <w:szCs w:val="20"/>
              </w:rPr>
            </w:pPr>
            <w:r w:rsidRPr="00BF4374">
              <w:rPr>
                <w:sz w:val="20"/>
                <w:szCs w:val="20"/>
              </w:rPr>
              <w:t>%2</w:t>
            </w:r>
          </w:p>
        </w:tc>
      </w:tr>
      <w:tr w:rsidR="005B2A5A" w:rsidRPr="00BF4374" w:rsidTr="00BF4374">
        <w:trPr>
          <w:trHeight w:val="208"/>
        </w:trPr>
        <w:tc>
          <w:tcPr>
            <w:tcW w:w="2793" w:type="dxa"/>
            <w:shd w:val="pct5" w:color="000000" w:fill="FFFFFF"/>
          </w:tcPr>
          <w:p w:rsidR="005B2A5A" w:rsidRPr="00BF4374" w:rsidRDefault="005B2A5A" w:rsidP="00BF4374">
            <w:pPr>
              <w:pStyle w:val="NormalWeb"/>
              <w:spacing w:line="360" w:lineRule="auto"/>
              <w:rPr>
                <w:b/>
                <w:u w:val="single"/>
              </w:rPr>
            </w:pPr>
            <w:r w:rsidRPr="00BF4374">
              <w:rPr>
                <w:b/>
                <w:u w:val="single"/>
              </w:rPr>
              <w:t>ORTAOKUL</w:t>
            </w:r>
          </w:p>
        </w:tc>
        <w:tc>
          <w:tcPr>
            <w:tcW w:w="2774" w:type="dxa"/>
            <w:shd w:val="pct5" w:color="000000" w:fill="FFFFFF"/>
          </w:tcPr>
          <w:p w:rsidR="005B2A5A" w:rsidRPr="00931F2E" w:rsidRDefault="005B2A5A" w:rsidP="00BF4374">
            <w:pPr>
              <w:spacing w:line="360" w:lineRule="auto"/>
              <w:jc w:val="center"/>
            </w:pPr>
          </w:p>
        </w:tc>
        <w:tc>
          <w:tcPr>
            <w:tcW w:w="2735" w:type="dxa"/>
            <w:shd w:val="pct5" w:color="000000" w:fill="FFFFFF"/>
          </w:tcPr>
          <w:p w:rsidR="005B2A5A" w:rsidRPr="00931F2E" w:rsidRDefault="005B2A5A" w:rsidP="00BF4374">
            <w:pPr>
              <w:spacing w:line="360" w:lineRule="auto"/>
              <w:jc w:val="center"/>
            </w:pPr>
          </w:p>
        </w:tc>
      </w:tr>
      <w:tr w:rsidR="005B2A5A" w:rsidRPr="00BF4374" w:rsidTr="00BF4374">
        <w:trPr>
          <w:trHeight w:val="208"/>
        </w:trPr>
        <w:tc>
          <w:tcPr>
            <w:tcW w:w="2793" w:type="dxa"/>
            <w:shd w:val="pct20" w:color="000000" w:fill="FFFFFF"/>
          </w:tcPr>
          <w:p w:rsidR="005B2A5A" w:rsidRPr="00BF4374" w:rsidRDefault="005B2A5A" w:rsidP="00BF4374">
            <w:pPr>
              <w:pStyle w:val="NormalWeb"/>
              <w:spacing w:line="360" w:lineRule="auto"/>
              <w:rPr>
                <w:sz w:val="20"/>
                <w:szCs w:val="20"/>
              </w:rPr>
            </w:pPr>
            <w:r w:rsidRPr="00BF4374">
              <w:rPr>
                <w:sz w:val="20"/>
                <w:szCs w:val="20"/>
              </w:rPr>
              <w:t>1-3 Yıl</w:t>
            </w:r>
          </w:p>
        </w:tc>
        <w:tc>
          <w:tcPr>
            <w:tcW w:w="2774" w:type="dxa"/>
            <w:shd w:val="pct20" w:color="000000" w:fill="FFFFFF"/>
          </w:tcPr>
          <w:p w:rsidR="005B2A5A" w:rsidRPr="00BF4374" w:rsidRDefault="00AA3F8A" w:rsidP="00BF4374">
            <w:pPr>
              <w:spacing w:line="360" w:lineRule="auto"/>
              <w:jc w:val="center"/>
              <w:rPr>
                <w:sz w:val="20"/>
                <w:szCs w:val="20"/>
              </w:rPr>
            </w:pPr>
            <w:r w:rsidRPr="00BF4374">
              <w:rPr>
                <w:sz w:val="20"/>
                <w:szCs w:val="20"/>
              </w:rPr>
              <w:t>20</w:t>
            </w:r>
          </w:p>
        </w:tc>
        <w:tc>
          <w:tcPr>
            <w:tcW w:w="2735" w:type="dxa"/>
            <w:shd w:val="pct20" w:color="000000" w:fill="FFFFFF"/>
          </w:tcPr>
          <w:p w:rsidR="005B2A5A" w:rsidRPr="00BF4374" w:rsidRDefault="007F1CEB" w:rsidP="00BF4374">
            <w:pPr>
              <w:spacing w:line="360" w:lineRule="auto"/>
              <w:jc w:val="center"/>
              <w:rPr>
                <w:sz w:val="20"/>
                <w:szCs w:val="20"/>
              </w:rPr>
            </w:pPr>
            <w:r w:rsidRPr="00BF4374">
              <w:rPr>
                <w:sz w:val="20"/>
                <w:szCs w:val="20"/>
              </w:rPr>
              <w:t>%</w:t>
            </w:r>
            <w:r w:rsidR="00011402" w:rsidRPr="00BF4374">
              <w:rPr>
                <w:sz w:val="20"/>
                <w:szCs w:val="20"/>
              </w:rPr>
              <w:t>4</w:t>
            </w:r>
            <w:r w:rsidRPr="00BF4374">
              <w:rPr>
                <w:sz w:val="20"/>
                <w:szCs w:val="20"/>
              </w:rPr>
              <w:t>3</w:t>
            </w:r>
          </w:p>
        </w:tc>
      </w:tr>
      <w:tr w:rsidR="005B2A5A" w:rsidRPr="00BF4374" w:rsidTr="00BF4374">
        <w:trPr>
          <w:trHeight w:val="208"/>
          <w:hidden/>
        </w:trPr>
        <w:tc>
          <w:tcPr>
            <w:tcW w:w="2793" w:type="dxa"/>
            <w:shd w:val="pct5" w:color="000000" w:fill="FFFFFF"/>
          </w:tcPr>
          <w:p w:rsidR="005B2A5A" w:rsidRPr="00BF4374" w:rsidRDefault="005B2A5A" w:rsidP="00BF4374">
            <w:pPr>
              <w:pStyle w:val="NormalWeb"/>
              <w:spacing w:line="360" w:lineRule="auto"/>
              <w:rPr>
                <w:sz w:val="20"/>
                <w:szCs w:val="20"/>
              </w:rPr>
            </w:pPr>
            <w:r w:rsidRPr="00BF4374">
              <w:rPr>
                <w:vanish/>
                <w:sz w:val="20"/>
                <w:szCs w:val="20"/>
              </w:rPr>
              <w:t>4-6 Yıl</w:t>
            </w:r>
            <w:r w:rsidRPr="00BF4374">
              <w:rPr>
                <w:sz w:val="20"/>
                <w:szCs w:val="20"/>
              </w:rPr>
              <w:t>4-6 Yıl</w:t>
            </w:r>
          </w:p>
        </w:tc>
        <w:tc>
          <w:tcPr>
            <w:tcW w:w="2774" w:type="dxa"/>
            <w:shd w:val="pct5" w:color="000000" w:fill="FFFFFF"/>
          </w:tcPr>
          <w:p w:rsidR="005B2A5A" w:rsidRPr="00BF4374" w:rsidRDefault="007F1CEB" w:rsidP="00BF4374">
            <w:pPr>
              <w:spacing w:line="360" w:lineRule="auto"/>
              <w:jc w:val="center"/>
              <w:rPr>
                <w:sz w:val="20"/>
                <w:szCs w:val="20"/>
              </w:rPr>
            </w:pPr>
            <w:r w:rsidRPr="00BF4374">
              <w:rPr>
                <w:sz w:val="20"/>
                <w:szCs w:val="20"/>
              </w:rPr>
              <w:t>1</w:t>
            </w:r>
            <w:r w:rsidR="00AA3F8A" w:rsidRPr="00BF4374">
              <w:rPr>
                <w:sz w:val="20"/>
                <w:szCs w:val="20"/>
              </w:rPr>
              <w:t>2</w:t>
            </w:r>
          </w:p>
        </w:tc>
        <w:tc>
          <w:tcPr>
            <w:tcW w:w="2735" w:type="dxa"/>
            <w:shd w:val="pct5" w:color="000000" w:fill="FFFFFF"/>
          </w:tcPr>
          <w:p w:rsidR="005B2A5A" w:rsidRPr="00BF4374" w:rsidRDefault="007F1CEB" w:rsidP="00BF4374">
            <w:pPr>
              <w:spacing w:line="360" w:lineRule="auto"/>
              <w:jc w:val="center"/>
              <w:rPr>
                <w:sz w:val="20"/>
                <w:szCs w:val="20"/>
              </w:rPr>
            </w:pPr>
            <w:r w:rsidRPr="00BF4374">
              <w:rPr>
                <w:sz w:val="20"/>
                <w:szCs w:val="20"/>
              </w:rPr>
              <w:t>%</w:t>
            </w:r>
            <w:r w:rsidR="00011402" w:rsidRPr="00BF4374">
              <w:rPr>
                <w:sz w:val="20"/>
                <w:szCs w:val="20"/>
              </w:rPr>
              <w:t>26</w:t>
            </w:r>
          </w:p>
        </w:tc>
      </w:tr>
      <w:tr w:rsidR="005B2A5A" w:rsidRPr="00BF4374" w:rsidTr="00BF4374">
        <w:trPr>
          <w:trHeight w:val="208"/>
        </w:trPr>
        <w:tc>
          <w:tcPr>
            <w:tcW w:w="2793" w:type="dxa"/>
            <w:shd w:val="pct20" w:color="000000" w:fill="FFFFFF"/>
          </w:tcPr>
          <w:p w:rsidR="005B2A5A" w:rsidRPr="00BF4374" w:rsidRDefault="005B2A5A" w:rsidP="00BF4374">
            <w:pPr>
              <w:pStyle w:val="NormalWeb"/>
              <w:spacing w:line="360" w:lineRule="auto"/>
              <w:rPr>
                <w:sz w:val="20"/>
                <w:szCs w:val="20"/>
              </w:rPr>
            </w:pPr>
            <w:r w:rsidRPr="00BF4374">
              <w:rPr>
                <w:sz w:val="20"/>
                <w:szCs w:val="20"/>
              </w:rPr>
              <w:t>7-10 Yıl</w:t>
            </w:r>
          </w:p>
        </w:tc>
        <w:tc>
          <w:tcPr>
            <w:tcW w:w="2774" w:type="dxa"/>
            <w:shd w:val="pct20" w:color="000000" w:fill="FFFFFF"/>
          </w:tcPr>
          <w:p w:rsidR="005B2A5A" w:rsidRPr="00BF4374" w:rsidRDefault="00011402" w:rsidP="00BF4374">
            <w:pPr>
              <w:spacing w:line="360" w:lineRule="auto"/>
              <w:jc w:val="center"/>
              <w:rPr>
                <w:sz w:val="20"/>
                <w:szCs w:val="20"/>
              </w:rPr>
            </w:pPr>
            <w:r w:rsidRPr="00BF4374">
              <w:rPr>
                <w:sz w:val="20"/>
                <w:szCs w:val="20"/>
              </w:rPr>
              <w:t>8</w:t>
            </w:r>
          </w:p>
        </w:tc>
        <w:tc>
          <w:tcPr>
            <w:tcW w:w="2735" w:type="dxa"/>
            <w:shd w:val="pct20" w:color="000000" w:fill="FFFFFF"/>
          </w:tcPr>
          <w:p w:rsidR="005B2A5A" w:rsidRPr="00BF4374" w:rsidRDefault="007F1CEB" w:rsidP="00BF4374">
            <w:pPr>
              <w:spacing w:line="360" w:lineRule="auto"/>
              <w:jc w:val="center"/>
              <w:rPr>
                <w:sz w:val="20"/>
                <w:szCs w:val="20"/>
              </w:rPr>
            </w:pPr>
            <w:r w:rsidRPr="00BF4374">
              <w:rPr>
                <w:sz w:val="20"/>
                <w:szCs w:val="20"/>
              </w:rPr>
              <w:t>%</w:t>
            </w:r>
            <w:r w:rsidR="00011402" w:rsidRPr="00BF4374">
              <w:rPr>
                <w:sz w:val="20"/>
                <w:szCs w:val="20"/>
              </w:rPr>
              <w:t>17</w:t>
            </w:r>
          </w:p>
        </w:tc>
      </w:tr>
      <w:tr w:rsidR="005B2A5A" w:rsidRPr="00BF4374" w:rsidTr="00BF4374">
        <w:trPr>
          <w:trHeight w:val="208"/>
        </w:trPr>
        <w:tc>
          <w:tcPr>
            <w:tcW w:w="2793" w:type="dxa"/>
            <w:shd w:val="pct5" w:color="000000" w:fill="FFFFFF"/>
          </w:tcPr>
          <w:p w:rsidR="005B2A5A" w:rsidRPr="00BF4374" w:rsidRDefault="005B2A5A" w:rsidP="00BF4374">
            <w:pPr>
              <w:spacing w:line="360" w:lineRule="auto"/>
              <w:rPr>
                <w:sz w:val="20"/>
                <w:szCs w:val="20"/>
              </w:rPr>
            </w:pPr>
            <w:r w:rsidRPr="00BF4374">
              <w:rPr>
                <w:sz w:val="20"/>
                <w:szCs w:val="20"/>
              </w:rPr>
              <w:t>11-15 Yıl</w:t>
            </w:r>
          </w:p>
        </w:tc>
        <w:tc>
          <w:tcPr>
            <w:tcW w:w="2774" w:type="dxa"/>
            <w:shd w:val="pct5" w:color="000000" w:fill="FFFFFF"/>
          </w:tcPr>
          <w:p w:rsidR="005B2A5A" w:rsidRPr="00BF4374" w:rsidRDefault="00011402" w:rsidP="00BF4374">
            <w:pPr>
              <w:spacing w:line="360" w:lineRule="auto"/>
              <w:jc w:val="center"/>
              <w:rPr>
                <w:sz w:val="20"/>
                <w:szCs w:val="20"/>
              </w:rPr>
            </w:pPr>
            <w:r w:rsidRPr="00BF4374">
              <w:rPr>
                <w:sz w:val="20"/>
                <w:szCs w:val="20"/>
              </w:rPr>
              <w:t>3</w:t>
            </w:r>
          </w:p>
        </w:tc>
        <w:tc>
          <w:tcPr>
            <w:tcW w:w="2735" w:type="dxa"/>
            <w:shd w:val="pct5" w:color="000000" w:fill="FFFFFF"/>
          </w:tcPr>
          <w:p w:rsidR="005B2A5A" w:rsidRPr="00BF4374" w:rsidRDefault="007F1CEB" w:rsidP="00BF4374">
            <w:pPr>
              <w:spacing w:line="360" w:lineRule="auto"/>
              <w:jc w:val="center"/>
              <w:rPr>
                <w:sz w:val="20"/>
                <w:szCs w:val="20"/>
              </w:rPr>
            </w:pPr>
            <w:r w:rsidRPr="00BF4374">
              <w:rPr>
                <w:sz w:val="20"/>
                <w:szCs w:val="20"/>
              </w:rPr>
              <w:t>%</w:t>
            </w:r>
            <w:r w:rsidR="00011402" w:rsidRPr="00BF4374">
              <w:rPr>
                <w:sz w:val="20"/>
                <w:szCs w:val="20"/>
              </w:rPr>
              <w:t>7</w:t>
            </w:r>
          </w:p>
        </w:tc>
      </w:tr>
      <w:tr w:rsidR="005B2A5A" w:rsidRPr="00BF4374" w:rsidTr="00BF4374">
        <w:trPr>
          <w:trHeight w:val="208"/>
        </w:trPr>
        <w:tc>
          <w:tcPr>
            <w:tcW w:w="2793" w:type="dxa"/>
            <w:shd w:val="pct20" w:color="000000" w:fill="FFFFFF"/>
          </w:tcPr>
          <w:p w:rsidR="005B2A5A" w:rsidRPr="00BF4374" w:rsidRDefault="005B2A5A" w:rsidP="00BF4374">
            <w:pPr>
              <w:spacing w:line="360" w:lineRule="auto"/>
              <w:rPr>
                <w:sz w:val="20"/>
                <w:szCs w:val="20"/>
              </w:rPr>
            </w:pPr>
            <w:r w:rsidRPr="00BF4374">
              <w:rPr>
                <w:sz w:val="20"/>
                <w:szCs w:val="20"/>
              </w:rPr>
              <w:t>16-20 Yıl</w:t>
            </w:r>
          </w:p>
        </w:tc>
        <w:tc>
          <w:tcPr>
            <w:tcW w:w="2774" w:type="dxa"/>
            <w:shd w:val="pct20" w:color="000000" w:fill="FFFFFF"/>
          </w:tcPr>
          <w:p w:rsidR="005B2A5A" w:rsidRPr="00BF4374" w:rsidRDefault="007F1CEB" w:rsidP="00BF4374">
            <w:pPr>
              <w:spacing w:line="360" w:lineRule="auto"/>
              <w:jc w:val="center"/>
              <w:rPr>
                <w:sz w:val="20"/>
                <w:szCs w:val="20"/>
              </w:rPr>
            </w:pPr>
            <w:r w:rsidRPr="00BF4374">
              <w:rPr>
                <w:sz w:val="20"/>
                <w:szCs w:val="20"/>
              </w:rPr>
              <w:t>3</w:t>
            </w:r>
          </w:p>
        </w:tc>
        <w:tc>
          <w:tcPr>
            <w:tcW w:w="2735" w:type="dxa"/>
            <w:shd w:val="pct20" w:color="000000" w:fill="FFFFFF"/>
          </w:tcPr>
          <w:p w:rsidR="005B2A5A" w:rsidRPr="00BF4374" w:rsidRDefault="007F1CEB" w:rsidP="00BF4374">
            <w:pPr>
              <w:spacing w:line="360" w:lineRule="auto"/>
              <w:jc w:val="center"/>
              <w:rPr>
                <w:sz w:val="20"/>
                <w:szCs w:val="20"/>
              </w:rPr>
            </w:pPr>
            <w:r w:rsidRPr="00BF4374">
              <w:rPr>
                <w:sz w:val="20"/>
                <w:szCs w:val="20"/>
              </w:rPr>
              <w:t>%7</w:t>
            </w:r>
          </w:p>
        </w:tc>
      </w:tr>
      <w:tr w:rsidR="005B2A5A" w:rsidRPr="00BF4374" w:rsidTr="00BF4374">
        <w:trPr>
          <w:trHeight w:val="208"/>
        </w:trPr>
        <w:tc>
          <w:tcPr>
            <w:tcW w:w="2793" w:type="dxa"/>
            <w:shd w:val="pct5" w:color="000000" w:fill="FFFFFF"/>
          </w:tcPr>
          <w:p w:rsidR="005B2A5A" w:rsidRPr="00BF4374" w:rsidRDefault="005B2A5A" w:rsidP="00BF4374">
            <w:pPr>
              <w:pStyle w:val="NormalWeb"/>
              <w:spacing w:line="360" w:lineRule="auto"/>
              <w:rPr>
                <w:sz w:val="20"/>
                <w:szCs w:val="20"/>
              </w:rPr>
            </w:pPr>
            <w:r w:rsidRPr="00BF4374">
              <w:rPr>
                <w:sz w:val="20"/>
                <w:szCs w:val="20"/>
              </w:rPr>
              <w:t>21+...üzeri</w:t>
            </w:r>
          </w:p>
        </w:tc>
        <w:tc>
          <w:tcPr>
            <w:tcW w:w="2774" w:type="dxa"/>
            <w:shd w:val="pct5" w:color="000000" w:fill="FFFFFF"/>
          </w:tcPr>
          <w:p w:rsidR="005B2A5A" w:rsidRPr="00BF4374" w:rsidRDefault="005B2A5A" w:rsidP="00BF4374">
            <w:pPr>
              <w:spacing w:line="360" w:lineRule="auto"/>
              <w:jc w:val="center"/>
              <w:rPr>
                <w:sz w:val="20"/>
                <w:szCs w:val="20"/>
              </w:rPr>
            </w:pPr>
          </w:p>
        </w:tc>
        <w:tc>
          <w:tcPr>
            <w:tcW w:w="2735" w:type="dxa"/>
            <w:shd w:val="pct5" w:color="000000" w:fill="FFFFFF"/>
          </w:tcPr>
          <w:p w:rsidR="005B2A5A" w:rsidRPr="00BF4374" w:rsidRDefault="005B2A5A" w:rsidP="00BF4374">
            <w:pPr>
              <w:spacing w:line="360" w:lineRule="auto"/>
              <w:jc w:val="center"/>
              <w:rPr>
                <w:sz w:val="20"/>
                <w:szCs w:val="20"/>
              </w:rPr>
            </w:pPr>
          </w:p>
        </w:tc>
      </w:tr>
      <w:tr w:rsidR="005B2A5A" w:rsidRPr="00BF4374" w:rsidTr="00BF4374">
        <w:trPr>
          <w:trHeight w:val="208"/>
        </w:trPr>
        <w:tc>
          <w:tcPr>
            <w:tcW w:w="2793" w:type="dxa"/>
            <w:shd w:val="pct20" w:color="000000" w:fill="FFFFFF"/>
          </w:tcPr>
          <w:p w:rsidR="005B2A5A" w:rsidRPr="00931F2E" w:rsidRDefault="005B2A5A" w:rsidP="00BF4374">
            <w:pPr>
              <w:spacing w:line="360" w:lineRule="auto"/>
            </w:pPr>
            <w:r w:rsidRPr="00BF4374">
              <w:rPr>
                <w:rStyle w:val="Gl"/>
                <w:u w:val="single"/>
              </w:rPr>
              <w:t>ORTAÖĞRETİM</w:t>
            </w:r>
          </w:p>
        </w:tc>
        <w:tc>
          <w:tcPr>
            <w:tcW w:w="2774" w:type="dxa"/>
            <w:shd w:val="pct20" w:color="000000" w:fill="FFFFFF"/>
          </w:tcPr>
          <w:p w:rsidR="005B2A5A" w:rsidRPr="00931F2E" w:rsidRDefault="005B2A5A" w:rsidP="00BF4374">
            <w:pPr>
              <w:spacing w:line="360" w:lineRule="auto"/>
              <w:jc w:val="center"/>
            </w:pPr>
          </w:p>
        </w:tc>
        <w:tc>
          <w:tcPr>
            <w:tcW w:w="2735" w:type="dxa"/>
            <w:shd w:val="pct20" w:color="000000" w:fill="FFFFFF"/>
          </w:tcPr>
          <w:p w:rsidR="005B2A5A" w:rsidRPr="00931F2E" w:rsidRDefault="005B2A5A" w:rsidP="00BF4374">
            <w:pPr>
              <w:spacing w:line="360" w:lineRule="auto"/>
              <w:jc w:val="center"/>
            </w:pPr>
          </w:p>
        </w:tc>
      </w:tr>
      <w:tr w:rsidR="005B2A5A" w:rsidRPr="00BF4374" w:rsidTr="00BF4374">
        <w:trPr>
          <w:trHeight w:val="208"/>
        </w:trPr>
        <w:tc>
          <w:tcPr>
            <w:tcW w:w="2793" w:type="dxa"/>
            <w:shd w:val="pct5" w:color="000000" w:fill="FFFFFF"/>
          </w:tcPr>
          <w:p w:rsidR="005B2A5A" w:rsidRPr="00BF4374" w:rsidRDefault="005B2A5A" w:rsidP="00BF4374">
            <w:pPr>
              <w:pStyle w:val="NormalWeb"/>
              <w:spacing w:line="360" w:lineRule="auto"/>
              <w:rPr>
                <w:sz w:val="20"/>
                <w:szCs w:val="20"/>
              </w:rPr>
            </w:pPr>
            <w:r w:rsidRPr="00BF4374">
              <w:rPr>
                <w:sz w:val="20"/>
                <w:szCs w:val="20"/>
              </w:rPr>
              <w:t>1-3 Yıl</w:t>
            </w:r>
          </w:p>
        </w:tc>
        <w:tc>
          <w:tcPr>
            <w:tcW w:w="2774" w:type="dxa"/>
            <w:shd w:val="pct5" w:color="000000" w:fill="FFFFFF"/>
          </w:tcPr>
          <w:p w:rsidR="005B2A5A" w:rsidRPr="00BF4374" w:rsidRDefault="00011402" w:rsidP="00BF4374">
            <w:pPr>
              <w:spacing w:line="360" w:lineRule="auto"/>
              <w:jc w:val="center"/>
              <w:rPr>
                <w:sz w:val="20"/>
                <w:szCs w:val="20"/>
              </w:rPr>
            </w:pPr>
            <w:r w:rsidRPr="00BF4374">
              <w:rPr>
                <w:sz w:val="20"/>
                <w:szCs w:val="20"/>
              </w:rPr>
              <w:t>32</w:t>
            </w:r>
          </w:p>
        </w:tc>
        <w:tc>
          <w:tcPr>
            <w:tcW w:w="2735" w:type="dxa"/>
            <w:shd w:val="pct5" w:color="000000" w:fill="FFFFFF"/>
          </w:tcPr>
          <w:p w:rsidR="005B2A5A" w:rsidRPr="00BF4374" w:rsidRDefault="001F5FAF" w:rsidP="00BF4374">
            <w:pPr>
              <w:pStyle w:val="NormalWeb"/>
              <w:spacing w:line="360" w:lineRule="auto"/>
              <w:jc w:val="center"/>
              <w:rPr>
                <w:sz w:val="20"/>
                <w:szCs w:val="20"/>
              </w:rPr>
            </w:pPr>
            <w:r w:rsidRPr="00BF4374">
              <w:rPr>
                <w:sz w:val="20"/>
                <w:szCs w:val="20"/>
              </w:rPr>
              <w:t>%</w:t>
            </w:r>
            <w:r w:rsidR="00011402" w:rsidRPr="00BF4374">
              <w:rPr>
                <w:sz w:val="20"/>
                <w:szCs w:val="20"/>
              </w:rPr>
              <w:t>36</w:t>
            </w:r>
          </w:p>
        </w:tc>
      </w:tr>
      <w:tr w:rsidR="005B2A5A" w:rsidRPr="00BF4374" w:rsidTr="00BF4374">
        <w:trPr>
          <w:trHeight w:val="208"/>
        </w:trPr>
        <w:tc>
          <w:tcPr>
            <w:tcW w:w="2793" w:type="dxa"/>
            <w:shd w:val="pct20" w:color="000000" w:fill="FFFFFF"/>
          </w:tcPr>
          <w:p w:rsidR="005B2A5A" w:rsidRPr="00BF4374" w:rsidRDefault="005B2A5A" w:rsidP="00BF4374">
            <w:pPr>
              <w:pStyle w:val="NormalWeb"/>
              <w:spacing w:line="360" w:lineRule="auto"/>
              <w:rPr>
                <w:sz w:val="20"/>
                <w:szCs w:val="20"/>
              </w:rPr>
            </w:pPr>
            <w:r w:rsidRPr="00BF4374">
              <w:rPr>
                <w:sz w:val="20"/>
                <w:szCs w:val="20"/>
              </w:rPr>
              <w:t>4-6 Yıl</w:t>
            </w:r>
          </w:p>
        </w:tc>
        <w:tc>
          <w:tcPr>
            <w:tcW w:w="2774" w:type="dxa"/>
            <w:shd w:val="pct20" w:color="000000" w:fill="FFFFFF"/>
          </w:tcPr>
          <w:p w:rsidR="005B2A5A" w:rsidRPr="00BF4374" w:rsidRDefault="001F5FAF" w:rsidP="00BF4374">
            <w:pPr>
              <w:spacing w:line="360" w:lineRule="auto"/>
              <w:jc w:val="center"/>
              <w:rPr>
                <w:sz w:val="20"/>
                <w:szCs w:val="20"/>
              </w:rPr>
            </w:pPr>
            <w:r w:rsidRPr="00BF4374">
              <w:rPr>
                <w:sz w:val="20"/>
                <w:szCs w:val="20"/>
              </w:rPr>
              <w:t>1</w:t>
            </w:r>
            <w:r w:rsidR="00011402" w:rsidRPr="00BF4374">
              <w:rPr>
                <w:sz w:val="20"/>
                <w:szCs w:val="20"/>
              </w:rPr>
              <w:t>2</w:t>
            </w:r>
          </w:p>
        </w:tc>
        <w:tc>
          <w:tcPr>
            <w:tcW w:w="2735" w:type="dxa"/>
            <w:shd w:val="pct20" w:color="000000" w:fill="FFFFFF"/>
          </w:tcPr>
          <w:p w:rsidR="005B2A5A" w:rsidRPr="00BF4374" w:rsidRDefault="001F5FAF" w:rsidP="00BF4374">
            <w:pPr>
              <w:spacing w:line="360" w:lineRule="auto"/>
              <w:jc w:val="center"/>
              <w:rPr>
                <w:sz w:val="20"/>
                <w:szCs w:val="20"/>
              </w:rPr>
            </w:pPr>
            <w:r w:rsidRPr="00BF4374">
              <w:rPr>
                <w:sz w:val="20"/>
                <w:szCs w:val="20"/>
              </w:rPr>
              <w:t>%14</w:t>
            </w:r>
          </w:p>
        </w:tc>
      </w:tr>
      <w:tr w:rsidR="005B2A5A" w:rsidRPr="00BF4374" w:rsidTr="00BF4374">
        <w:trPr>
          <w:trHeight w:val="208"/>
          <w:hidden/>
        </w:trPr>
        <w:tc>
          <w:tcPr>
            <w:tcW w:w="2793" w:type="dxa"/>
            <w:shd w:val="pct5" w:color="000000" w:fill="FFFFFF"/>
          </w:tcPr>
          <w:p w:rsidR="005B2A5A" w:rsidRPr="00BF4374" w:rsidRDefault="005B2A5A" w:rsidP="00BF4374">
            <w:pPr>
              <w:pStyle w:val="NormalWeb"/>
              <w:spacing w:line="360" w:lineRule="auto"/>
              <w:rPr>
                <w:sz w:val="20"/>
                <w:szCs w:val="20"/>
              </w:rPr>
            </w:pPr>
            <w:r w:rsidRPr="00BF4374">
              <w:rPr>
                <w:vanish/>
                <w:sz w:val="20"/>
                <w:szCs w:val="20"/>
              </w:rPr>
              <w:t>7-10 Yıl</w:t>
            </w:r>
            <w:r w:rsidRPr="00BF4374">
              <w:rPr>
                <w:sz w:val="20"/>
                <w:szCs w:val="20"/>
              </w:rPr>
              <w:t>7-10 Yıl</w:t>
            </w:r>
          </w:p>
        </w:tc>
        <w:tc>
          <w:tcPr>
            <w:tcW w:w="2774" w:type="dxa"/>
            <w:shd w:val="pct5" w:color="000000" w:fill="FFFFFF"/>
          </w:tcPr>
          <w:p w:rsidR="005B2A5A" w:rsidRPr="00BF4374" w:rsidRDefault="00011402" w:rsidP="00BF4374">
            <w:pPr>
              <w:spacing w:line="360" w:lineRule="auto"/>
              <w:jc w:val="center"/>
              <w:rPr>
                <w:sz w:val="20"/>
                <w:szCs w:val="20"/>
              </w:rPr>
            </w:pPr>
            <w:r w:rsidRPr="00BF4374">
              <w:rPr>
                <w:sz w:val="20"/>
                <w:szCs w:val="20"/>
              </w:rPr>
              <w:t>12</w:t>
            </w:r>
          </w:p>
        </w:tc>
        <w:tc>
          <w:tcPr>
            <w:tcW w:w="2735" w:type="dxa"/>
            <w:shd w:val="pct5" w:color="000000" w:fill="FFFFFF"/>
          </w:tcPr>
          <w:p w:rsidR="005B2A5A" w:rsidRPr="00BF4374" w:rsidRDefault="001F5FAF" w:rsidP="00BF4374">
            <w:pPr>
              <w:spacing w:line="360" w:lineRule="auto"/>
              <w:jc w:val="center"/>
              <w:rPr>
                <w:sz w:val="20"/>
                <w:szCs w:val="20"/>
              </w:rPr>
            </w:pPr>
            <w:r w:rsidRPr="00BF4374">
              <w:rPr>
                <w:sz w:val="20"/>
                <w:szCs w:val="20"/>
              </w:rPr>
              <w:t>%</w:t>
            </w:r>
            <w:r w:rsidR="00011402" w:rsidRPr="00BF4374">
              <w:rPr>
                <w:sz w:val="20"/>
                <w:szCs w:val="20"/>
              </w:rPr>
              <w:t>14</w:t>
            </w:r>
          </w:p>
        </w:tc>
      </w:tr>
      <w:tr w:rsidR="005B2A5A" w:rsidRPr="00BF4374" w:rsidTr="00BF4374">
        <w:trPr>
          <w:trHeight w:val="208"/>
          <w:hidden/>
        </w:trPr>
        <w:tc>
          <w:tcPr>
            <w:tcW w:w="2793" w:type="dxa"/>
            <w:shd w:val="pct20" w:color="000000" w:fill="FFFFFF"/>
          </w:tcPr>
          <w:p w:rsidR="005B2A5A" w:rsidRPr="00BF4374" w:rsidRDefault="005B2A5A" w:rsidP="00BF4374">
            <w:pPr>
              <w:pStyle w:val="NormalWeb"/>
              <w:spacing w:line="360" w:lineRule="auto"/>
              <w:rPr>
                <w:sz w:val="20"/>
                <w:szCs w:val="20"/>
              </w:rPr>
            </w:pPr>
            <w:r w:rsidRPr="00BF4374">
              <w:rPr>
                <w:vanish/>
                <w:sz w:val="20"/>
                <w:szCs w:val="20"/>
              </w:rPr>
              <w:t>11-15 Yıl</w:t>
            </w:r>
            <w:r w:rsidRPr="00BF4374">
              <w:rPr>
                <w:sz w:val="20"/>
                <w:szCs w:val="20"/>
              </w:rPr>
              <w:t>11-15 Yıl</w:t>
            </w:r>
          </w:p>
        </w:tc>
        <w:tc>
          <w:tcPr>
            <w:tcW w:w="2774" w:type="dxa"/>
            <w:shd w:val="pct20" w:color="000000" w:fill="FFFFFF"/>
          </w:tcPr>
          <w:p w:rsidR="005B2A5A" w:rsidRPr="00BF4374" w:rsidRDefault="00011402" w:rsidP="00BF4374">
            <w:pPr>
              <w:spacing w:line="360" w:lineRule="auto"/>
              <w:jc w:val="center"/>
              <w:rPr>
                <w:sz w:val="20"/>
                <w:szCs w:val="20"/>
              </w:rPr>
            </w:pPr>
            <w:r w:rsidRPr="00BF4374">
              <w:rPr>
                <w:sz w:val="20"/>
                <w:szCs w:val="20"/>
              </w:rPr>
              <w:t>15</w:t>
            </w:r>
          </w:p>
        </w:tc>
        <w:tc>
          <w:tcPr>
            <w:tcW w:w="2735" w:type="dxa"/>
            <w:shd w:val="pct20" w:color="000000" w:fill="FFFFFF"/>
          </w:tcPr>
          <w:p w:rsidR="005B2A5A" w:rsidRPr="00BF4374" w:rsidRDefault="001F5FAF" w:rsidP="00BF4374">
            <w:pPr>
              <w:spacing w:line="360" w:lineRule="auto"/>
              <w:jc w:val="center"/>
              <w:rPr>
                <w:sz w:val="20"/>
                <w:szCs w:val="20"/>
              </w:rPr>
            </w:pPr>
            <w:r w:rsidRPr="00BF4374">
              <w:rPr>
                <w:sz w:val="20"/>
                <w:szCs w:val="20"/>
              </w:rPr>
              <w:t>%1</w:t>
            </w:r>
            <w:r w:rsidR="00011402" w:rsidRPr="00BF4374">
              <w:rPr>
                <w:sz w:val="20"/>
                <w:szCs w:val="20"/>
              </w:rPr>
              <w:t>7</w:t>
            </w:r>
          </w:p>
        </w:tc>
      </w:tr>
      <w:tr w:rsidR="005B2A5A" w:rsidRPr="00BF4374" w:rsidTr="00BF4374">
        <w:trPr>
          <w:trHeight w:val="208"/>
          <w:hidden/>
        </w:trPr>
        <w:tc>
          <w:tcPr>
            <w:tcW w:w="2793" w:type="dxa"/>
            <w:shd w:val="pct5" w:color="000000" w:fill="FFFFFF"/>
          </w:tcPr>
          <w:p w:rsidR="005B2A5A" w:rsidRPr="00BF4374" w:rsidRDefault="005B2A5A" w:rsidP="00BF4374">
            <w:pPr>
              <w:pStyle w:val="NormalWeb"/>
              <w:spacing w:line="360" w:lineRule="auto"/>
              <w:rPr>
                <w:sz w:val="20"/>
                <w:szCs w:val="20"/>
              </w:rPr>
            </w:pPr>
            <w:r w:rsidRPr="00BF4374">
              <w:rPr>
                <w:vanish/>
                <w:sz w:val="20"/>
                <w:szCs w:val="20"/>
              </w:rPr>
              <w:t>16-20 Yıl</w:t>
            </w:r>
            <w:r w:rsidRPr="00BF4374">
              <w:rPr>
                <w:sz w:val="20"/>
                <w:szCs w:val="20"/>
              </w:rPr>
              <w:t>16-20 Yıl</w:t>
            </w:r>
          </w:p>
        </w:tc>
        <w:tc>
          <w:tcPr>
            <w:tcW w:w="2774" w:type="dxa"/>
            <w:shd w:val="pct5" w:color="000000" w:fill="FFFFFF"/>
          </w:tcPr>
          <w:p w:rsidR="005B2A5A" w:rsidRPr="00BF4374" w:rsidRDefault="00011402" w:rsidP="00BF4374">
            <w:pPr>
              <w:spacing w:line="360" w:lineRule="auto"/>
              <w:jc w:val="center"/>
              <w:rPr>
                <w:sz w:val="20"/>
                <w:szCs w:val="20"/>
              </w:rPr>
            </w:pPr>
            <w:r w:rsidRPr="00BF4374">
              <w:rPr>
                <w:sz w:val="20"/>
                <w:szCs w:val="20"/>
              </w:rPr>
              <w:t>9</w:t>
            </w:r>
          </w:p>
        </w:tc>
        <w:tc>
          <w:tcPr>
            <w:tcW w:w="2735" w:type="dxa"/>
            <w:shd w:val="pct5" w:color="000000" w:fill="FFFFFF"/>
          </w:tcPr>
          <w:p w:rsidR="005B2A5A" w:rsidRPr="00BF4374" w:rsidRDefault="001F5FAF" w:rsidP="00BF4374">
            <w:pPr>
              <w:spacing w:line="360" w:lineRule="auto"/>
              <w:jc w:val="center"/>
              <w:rPr>
                <w:sz w:val="20"/>
                <w:szCs w:val="20"/>
              </w:rPr>
            </w:pPr>
            <w:r w:rsidRPr="00BF4374">
              <w:rPr>
                <w:sz w:val="20"/>
                <w:szCs w:val="20"/>
              </w:rPr>
              <w:t>%</w:t>
            </w:r>
            <w:r w:rsidR="00011402" w:rsidRPr="00BF4374">
              <w:rPr>
                <w:sz w:val="20"/>
                <w:szCs w:val="20"/>
              </w:rPr>
              <w:t>10</w:t>
            </w:r>
          </w:p>
        </w:tc>
      </w:tr>
      <w:tr w:rsidR="005B2A5A" w:rsidRPr="00BF4374" w:rsidTr="00BF4374">
        <w:trPr>
          <w:trHeight w:val="208"/>
        </w:trPr>
        <w:tc>
          <w:tcPr>
            <w:tcW w:w="2793" w:type="dxa"/>
            <w:shd w:val="pct20" w:color="000000" w:fill="FFFFFF"/>
          </w:tcPr>
          <w:p w:rsidR="005B2A5A" w:rsidRPr="00BF4374" w:rsidRDefault="005B2A5A" w:rsidP="00BF4374">
            <w:pPr>
              <w:pStyle w:val="NormalWeb"/>
              <w:spacing w:line="360" w:lineRule="auto"/>
              <w:rPr>
                <w:sz w:val="20"/>
                <w:szCs w:val="20"/>
              </w:rPr>
            </w:pPr>
            <w:r w:rsidRPr="00BF4374">
              <w:rPr>
                <w:sz w:val="20"/>
                <w:szCs w:val="20"/>
              </w:rPr>
              <w:t>21+...üzeri</w:t>
            </w:r>
          </w:p>
        </w:tc>
        <w:tc>
          <w:tcPr>
            <w:tcW w:w="2774" w:type="dxa"/>
            <w:shd w:val="pct20" w:color="000000" w:fill="FFFFFF"/>
          </w:tcPr>
          <w:p w:rsidR="005B2A5A" w:rsidRPr="00BF4374" w:rsidRDefault="00011402" w:rsidP="00BF4374">
            <w:pPr>
              <w:spacing w:line="360" w:lineRule="auto"/>
              <w:jc w:val="center"/>
              <w:rPr>
                <w:sz w:val="20"/>
                <w:szCs w:val="20"/>
              </w:rPr>
            </w:pPr>
            <w:r w:rsidRPr="00BF4374">
              <w:rPr>
                <w:sz w:val="20"/>
                <w:szCs w:val="20"/>
              </w:rPr>
              <w:t>8</w:t>
            </w:r>
          </w:p>
        </w:tc>
        <w:tc>
          <w:tcPr>
            <w:tcW w:w="2735" w:type="dxa"/>
            <w:shd w:val="pct20" w:color="000000" w:fill="FFFFFF"/>
          </w:tcPr>
          <w:p w:rsidR="005B2A5A" w:rsidRPr="00BF4374" w:rsidRDefault="001F5FAF" w:rsidP="00BF4374">
            <w:pPr>
              <w:spacing w:line="360" w:lineRule="auto"/>
              <w:jc w:val="center"/>
              <w:rPr>
                <w:sz w:val="20"/>
                <w:szCs w:val="20"/>
              </w:rPr>
            </w:pPr>
            <w:r w:rsidRPr="00BF4374">
              <w:rPr>
                <w:sz w:val="20"/>
                <w:szCs w:val="20"/>
              </w:rPr>
              <w:t>%</w:t>
            </w:r>
            <w:r w:rsidR="00011402" w:rsidRPr="00BF4374">
              <w:rPr>
                <w:sz w:val="20"/>
                <w:szCs w:val="20"/>
              </w:rPr>
              <w:t>9</w:t>
            </w:r>
          </w:p>
        </w:tc>
      </w:tr>
      <w:tr w:rsidR="005B2A5A" w:rsidRPr="00BF4374" w:rsidTr="00BF4374">
        <w:trPr>
          <w:trHeight w:val="208"/>
        </w:trPr>
        <w:tc>
          <w:tcPr>
            <w:tcW w:w="2793" w:type="dxa"/>
            <w:shd w:val="pct5" w:color="000000" w:fill="FFFFFF"/>
          </w:tcPr>
          <w:p w:rsidR="005B2A5A" w:rsidRPr="00931F2E" w:rsidRDefault="005B2A5A" w:rsidP="00BF4374">
            <w:pPr>
              <w:spacing w:line="360" w:lineRule="auto"/>
            </w:pPr>
            <w:r w:rsidRPr="00BF4374">
              <w:rPr>
                <w:rStyle w:val="Gl"/>
                <w:u w:val="single"/>
              </w:rPr>
              <w:t>YAYGIN EĞİTİM</w:t>
            </w:r>
          </w:p>
        </w:tc>
        <w:tc>
          <w:tcPr>
            <w:tcW w:w="2774" w:type="dxa"/>
            <w:shd w:val="pct5" w:color="000000" w:fill="FFFFFF"/>
          </w:tcPr>
          <w:p w:rsidR="005B2A5A" w:rsidRPr="00931F2E" w:rsidRDefault="005B2A5A" w:rsidP="00BF4374">
            <w:pPr>
              <w:spacing w:line="360" w:lineRule="auto"/>
              <w:jc w:val="center"/>
            </w:pPr>
          </w:p>
        </w:tc>
        <w:tc>
          <w:tcPr>
            <w:tcW w:w="2735" w:type="dxa"/>
            <w:shd w:val="pct5" w:color="000000" w:fill="FFFFFF"/>
          </w:tcPr>
          <w:p w:rsidR="005B2A5A" w:rsidRPr="00931F2E" w:rsidRDefault="005B2A5A" w:rsidP="00BF4374">
            <w:pPr>
              <w:spacing w:line="360" w:lineRule="auto"/>
              <w:jc w:val="center"/>
            </w:pPr>
          </w:p>
        </w:tc>
      </w:tr>
      <w:tr w:rsidR="005B2A5A" w:rsidRPr="00BF4374" w:rsidTr="00BF4374">
        <w:trPr>
          <w:trHeight w:val="208"/>
        </w:trPr>
        <w:tc>
          <w:tcPr>
            <w:tcW w:w="2793" w:type="dxa"/>
            <w:shd w:val="pct20" w:color="000000" w:fill="FFFFFF"/>
          </w:tcPr>
          <w:p w:rsidR="005B2A5A" w:rsidRPr="00BF4374" w:rsidRDefault="005B2A5A" w:rsidP="00BF4374">
            <w:pPr>
              <w:pStyle w:val="NormalWeb"/>
              <w:spacing w:line="360" w:lineRule="auto"/>
              <w:rPr>
                <w:sz w:val="20"/>
                <w:szCs w:val="20"/>
              </w:rPr>
            </w:pPr>
            <w:r w:rsidRPr="00BF4374">
              <w:rPr>
                <w:sz w:val="20"/>
                <w:szCs w:val="20"/>
              </w:rPr>
              <w:t>7-10 Yıl</w:t>
            </w:r>
          </w:p>
        </w:tc>
        <w:tc>
          <w:tcPr>
            <w:tcW w:w="2774" w:type="dxa"/>
            <w:shd w:val="pct20" w:color="000000" w:fill="FFFFFF"/>
          </w:tcPr>
          <w:p w:rsidR="005B2A5A" w:rsidRPr="00BF4374" w:rsidRDefault="007204A7" w:rsidP="00BF4374">
            <w:pPr>
              <w:spacing w:line="360" w:lineRule="auto"/>
              <w:jc w:val="center"/>
              <w:rPr>
                <w:sz w:val="20"/>
                <w:szCs w:val="20"/>
              </w:rPr>
            </w:pPr>
            <w:r w:rsidRPr="00BF4374">
              <w:rPr>
                <w:sz w:val="20"/>
                <w:szCs w:val="20"/>
              </w:rPr>
              <w:t>1</w:t>
            </w:r>
          </w:p>
        </w:tc>
        <w:tc>
          <w:tcPr>
            <w:tcW w:w="2735" w:type="dxa"/>
            <w:shd w:val="pct20" w:color="000000" w:fill="FFFFFF"/>
          </w:tcPr>
          <w:p w:rsidR="005B2A5A" w:rsidRPr="00BF4374" w:rsidRDefault="007F1CEB" w:rsidP="00BF4374">
            <w:pPr>
              <w:spacing w:line="360" w:lineRule="auto"/>
              <w:jc w:val="center"/>
              <w:rPr>
                <w:sz w:val="20"/>
                <w:szCs w:val="20"/>
              </w:rPr>
            </w:pPr>
            <w:r w:rsidRPr="00BF4374">
              <w:rPr>
                <w:sz w:val="20"/>
                <w:szCs w:val="20"/>
              </w:rPr>
              <w:t>%</w:t>
            </w:r>
            <w:r w:rsidR="007204A7" w:rsidRPr="00BF4374">
              <w:rPr>
                <w:sz w:val="20"/>
                <w:szCs w:val="20"/>
              </w:rPr>
              <w:t>50</w:t>
            </w:r>
          </w:p>
        </w:tc>
      </w:tr>
      <w:tr w:rsidR="007204A7" w:rsidRPr="00BF4374" w:rsidTr="00BF4374">
        <w:trPr>
          <w:trHeight w:val="208"/>
        </w:trPr>
        <w:tc>
          <w:tcPr>
            <w:tcW w:w="2793" w:type="dxa"/>
            <w:shd w:val="pct5" w:color="000000" w:fill="FFFFFF"/>
          </w:tcPr>
          <w:p w:rsidR="007204A7" w:rsidRPr="00BF4374" w:rsidRDefault="007204A7" w:rsidP="00BF4374">
            <w:pPr>
              <w:pStyle w:val="NormalWeb"/>
              <w:spacing w:line="360" w:lineRule="auto"/>
              <w:rPr>
                <w:sz w:val="20"/>
                <w:szCs w:val="20"/>
              </w:rPr>
            </w:pPr>
            <w:r w:rsidRPr="00BF4374">
              <w:rPr>
                <w:sz w:val="20"/>
                <w:szCs w:val="20"/>
              </w:rPr>
              <w:t>11-20 Yıl</w:t>
            </w:r>
          </w:p>
        </w:tc>
        <w:tc>
          <w:tcPr>
            <w:tcW w:w="2774" w:type="dxa"/>
            <w:shd w:val="pct5" w:color="000000" w:fill="FFFFFF"/>
          </w:tcPr>
          <w:p w:rsidR="007204A7" w:rsidRPr="00BF4374" w:rsidRDefault="007204A7" w:rsidP="00BF4374">
            <w:pPr>
              <w:spacing w:line="360" w:lineRule="auto"/>
              <w:jc w:val="center"/>
              <w:rPr>
                <w:sz w:val="20"/>
                <w:szCs w:val="20"/>
              </w:rPr>
            </w:pPr>
            <w:r w:rsidRPr="00BF4374">
              <w:rPr>
                <w:sz w:val="20"/>
                <w:szCs w:val="20"/>
              </w:rPr>
              <w:t>1</w:t>
            </w:r>
          </w:p>
        </w:tc>
        <w:tc>
          <w:tcPr>
            <w:tcW w:w="2735" w:type="dxa"/>
            <w:shd w:val="pct5" w:color="000000" w:fill="FFFFFF"/>
          </w:tcPr>
          <w:p w:rsidR="007204A7" w:rsidRPr="00BF4374" w:rsidRDefault="007204A7" w:rsidP="00BF4374">
            <w:pPr>
              <w:spacing w:line="360" w:lineRule="auto"/>
              <w:jc w:val="center"/>
              <w:rPr>
                <w:sz w:val="20"/>
                <w:szCs w:val="20"/>
              </w:rPr>
            </w:pPr>
            <w:r w:rsidRPr="00BF4374">
              <w:rPr>
                <w:sz w:val="20"/>
                <w:szCs w:val="20"/>
              </w:rPr>
              <w:t>%50</w:t>
            </w:r>
          </w:p>
        </w:tc>
      </w:tr>
      <w:tr w:rsidR="005B2A5A" w:rsidRPr="00BF4374" w:rsidTr="00BF4374">
        <w:trPr>
          <w:trHeight w:val="208"/>
        </w:trPr>
        <w:tc>
          <w:tcPr>
            <w:tcW w:w="2793" w:type="dxa"/>
            <w:shd w:val="pct20" w:color="000000" w:fill="FFFFFF"/>
          </w:tcPr>
          <w:p w:rsidR="005B2A5A" w:rsidRPr="00BF4374" w:rsidRDefault="005B2A5A" w:rsidP="00BF4374">
            <w:pPr>
              <w:pStyle w:val="NormalWeb"/>
              <w:spacing w:line="360" w:lineRule="auto"/>
              <w:rPr>
                <w:sz w:val="20"/>
                <w:szCs w:val="20"/>
              </w:rPr>
            </w:pPr>
            <w:r w:rsidRPr="00BF4374">
              <w:rPr>
                <w:sz w:val="20"/>
                <w:szCs w:val="20"/>
              </w:rPr>
              <w:t>20+</w:t>
            </w:r>
          </w:p>
        </w:tc>
        <w:tc>
          <w:tcPr>
            <w:tcW w:w="2774" w:type="dxa"/>
            <w:shd w:val="pct20" w:color="000000" w:fill="FFFFFF"/>
          </w:tcPr>
          <w:p w:rsidR="005B2A5A" w:rsidRPr="00BF4374" w:rsidRDefault="005B2A5A" w:rsidP="00BF4374">
            <w:pPr>
              <w:spacing w:line="360" w:lineRule="auto"/>
              <w:jc w:val="center"/>
              <w:rPr>
                <w:sz w:val="20"/>
                <w:szCs w:val="20"/>
              </w:rPr>
            </w:pPr>
          </w:p>
        </w:tc>
        <w:tc>
          <w:tcPr>
            <w:tcW w:w="2735" w:type="dxa"/>
            <w:shd w:val="pct20" w:color="000000" w:fill="FFFFFF"/>
          </w:tcPr>
          <w:p w:rsidR="005B2A5A" w:rsidRPr="00BF4374" w:rsidRDefault="005B2A5A" w:rsidP="00BF4374">
            <w:pPr>
              <w:spacing w:line="360" w:lineRule="auto"/>
              <w:jc w:val="center"/>
              <w:rPr>
                <w:sz w:val="20"/>
                <w:szCs w:val="20"/>
              </w:rPr>
            </w:pPr>
          </w:p>
        </w:tc>
      </w:tr>
      <w:tr w:rsidR="005B2A5A" w:rsidRPr="00BF4374" w:rsidTr="00BF4374">
        <w:trPr>
          <w:trHeight w:val="208"/>
        </w:trPr>
        <w:tc>
          <w:tcPr>
            <w:tcW w:w="2793" w:type="dxa"/>
            <w:shd w:val="pct5" w:color="000000" w:fill="FFFFFF"/>
          </w:tcPr>
          <w:p w:rsidR="005B2A5A" w:rsidRPr="00931F2E" w:rsidRDefault="005B2A5A" w:rsidP="00BF4374">
            <w:pPr>
              <w:spacing w:line="360" w:lineRule="auto"/>
            </w:pPr>
            <w:r w:rsidRPr="00931F2E">
              <w:t> </w:t>
            </w:r>
            <w:r w:rsidRPr="00BF4374">
              <w:rPr>
                <w:rStyle w:val="Gl"/>
                <w:color w:val="0000CD"/>
              </w:rPr>
              <w:t>GENEL TOPLAM</w:t>
            </w:r>
          </w:p>
        </w:tc>
        <w:tc>
          <w:tcPr>
            <w:tcW w:w="2774" w:type="dxa"/>
            <w:shd w:val="pct5" w:color="000000" w:fill="FFFFFF"/>
          </w:tcPr>
          <w:p w:rsidR="005B2A5A" w:rsidRPr="00931F2E" w:rsidRDefault="00A81FDF" w:rsidP="00BF4374">
            <w:pPr>
              <w:spacing w:line="360" w:lineRule="auto"/>
              <w:jc w:val="center"/>
            </w:pPr>
            <w:r w:rsidRPr="00BF4374">
              <w:rPr>
                <w:rStyle w:val="Gl"/>
                <w:color w:val="0000CD"/>
              </w:rPr>
              <w:t>19</w:t>
            </w:r>
            <w:r w:rsidR="007204A7" w:rsidRPr="00BF4374">
              <w:rPr>
                <w:rStyle w:val="Gl"/>
                <w:color w:val="0000CD"/>
              </w:rPr>
              <w:t>7</w:t>
            </w:r>
          </w:p>
        </w:tc>
        <w:tc>
          <w:tcPr>
            <w:tcW w:w="2735" w:type="dxa"/>
            <w:shd w:val="pct5" w:color="000000" w:fill="FFFFFF"/>
          </w:tcPr>
          <w:p w:rsidR="005B2A5A" w:rsidRPr="00931F2E" w:rsidRDefault="00A81FDF" w:rsidP="00BF4374">
            <w:pPr>
              <w:spacing w:line="360" w:lineRule="auto"/>
              <w:jc w:val="center"/>
            </w:pPr>
            <w:r w:rsidRPr="00BF4374">
              <w:rPr>
                <w:rStyle w:val="Gl"/>
                <w:color w:val="0000CD"/>
              </w:rPr>
              <w:t>%100</w:t>
            </w:r>
          </w:p>
        </w:tc>
      </w:tr>
    </w:tbl>
    <w:p w:rsidR="0067330A" w:rsidRDefault="0067330A" w:rsidP="002F67C0">
      <w:pPr>
        <w:pStyle w:val="NormalWeb"/>
        <w:spacing w:line="360" w:lineRule="auto"/>
        <w:ind w:left="720"/>
        <w:jc w:val="center"/>
        <w:rPr>
          <w:rStyle w:val="Gl"/>
          <w:color w:val="000000"/>
        </w:rPr>
      </w:pPr>
    </w:p>
    <w:p w:rsidR="00AE58AE" w:rsidRDefault="00AE58AE" w:rsidP="002F67C0">
      <w:pPr>
        <w:pStyle w:val="NormalWeb"/>
        <w:spacing w:line="360" w:lineRule="auto"/>
        <w:ind w:left="720"/>
        <w:jc w:val="center"/>
        <w:rPr>
          <w:rStyle w:val="Gl"/>
          <w:color w:val="000000"/>
        </w:rPr>
      </w:pPr>
    </w:p>
    <w:p w:rsidR="00AE58AE" w:rsidRDefault="00AE58AE" w:rsidP="002F67C0">
      <w:pPr>
        <w:pStyle w:val="NormalWeb"/>
        <w:spacing w:line="360" w:lineRule="auto"/>
        <w:ind w:left="720"/>
        <w:jc w:val="center"/>
        <w:rPr>
          <w:rStyle w:val="Gl"/>
          <w:color w:val="000000"/>
        </w:rPr>
      </w:pPr>
    </w:p>
    <w:p w:rsidR="00F16C14" w:rsidRPr="00931F2E" w:rsidRDefault="00224D70" w:rsidP="002F67C0">
      <w:pPr>
        <w:pStyle w:val="NormalWeb"/>
        <w:spacing w:line="360" w:lineRule="auto"/>
        <w:ind w:left="720"/>
        <w:jc w:val="center"/>
        <w:rPr>
          <w:color w:val="000000"/>
        </w:rPr>
      </w:pPr>
      <w:r w:rsidRPr="00931F2E">
        <w:rPr>
          <w:rStyle w:val="Gl"/>
          <w:color w:val="000000"/>
        </w:rPr>
        <w:t>K</w:t>
      </w:r>
      <w:r w:rsidR="00F16C14" w:rsidRPr="00931F2E">
        <w:rPr>
          <w:rStyle w:val="Gl"/>
          <w:color w:val="000000"/>
        </w:rPr>
        <w:t>urumda gerçekleşen öğretmen sirkülâsyonunun oranı:</w:t>
      </w:r>
    </w:p>
    <w:tbl>
      <w:tblPr>
        <w:tblW w:w="4744" w:type="pct"/>
        <w:tblBorders>
          <w:insideH w:val="single" w:sz="18" w:space="0" w:color="FFFFFF"/>
          <w:insideV w:val="single" w:sz="18" w:space="0" w:color="FFFFFF"/>
        </w:tblBorders>
        <w:tblLayout w:type="fixed"/>
        <w:tblLook w:val="0000" w:firstRow="0" w:lastRow="0" w:firstColumn="0" w:lastColumn="0" w:noHBand="0" w:noVBand="0"/>
      </w:tblPr>
      <w:tblGrid>
        <w:gridCol w:w="2096"/>
        <w:gridCol w:w="1134"/>
        <w:gridCol w:w="992"/>
        <w:gridCol w:w="990"/>
        <w:gridCol w:w="1500"/>
        <w:gridCol w:w="1050"/>
        <w:gridCol w:w="1050"/>
      </w:tblGrid>
      <w:tr w:rsidR="00514263" w:rsidRPr="00931F2E" w:rsidTr="00BF4374">
        <w:trPr>
          <w:trHeight w:val="286"/>
        </w:trPr>
        <w:tc>
          <w:tcPr>
            <w:tcW w:w="1189" w:type="pct"/>
            <w:vMerge w:val="restart"/>
            <w:shd w:val="pct5" w:color="000000" w:fill="FFFFFF"/>
          </w:tcPr>
          <w:p w:rsidR="00F16C14" w:rsidRPr="00931F2E" w:rsidRDefault="00F16C14" w:rsidP="00BF4374">
            <w:pPr>
              <w:pStyle w:val="NormalWeb"/>
              <w:spacing w:line="360" w:lineRule="auto"/>
            </w:pPr>
            <w:r w:rsidRPr="00931F2E">
              <w:t> </w:t>
            </w:r>
          </w:p>
        </w:tc>
        <w:tc>
          <w:tcPr>
            <w:tcW w:w="1768" w:type="pct"/>
            <w:gridSpan w:val="3"/>
            <w:shd w:val="pct5" w:color="000000" w:fill="FFFFFF"/>
            <w:vAlign w:val="center"/>
          </w:tcPr>
          <w:p w:rsidR="00F16C14" w:rsidRPr="00931F2E" w:rsidRDefault="00F16C14" w:rsidP="00BF4374">
            <w:pPr>
              <w:pStyle w:val="NormalWeb"/>
              <w:spacing w:line="360" w:lineRule="auto"/>
            </w:pPr>
            <w:r w:rsidRPr="00931F2E">
              <w:rPr>
                <w:rStyle w:val="Gl"/>
              </w:rPr>
              <w:t>Yıl İçerisinde Kurumdan Ayrılan Öğretmen Sayısı</w:t>
            </w:r>
          </w:p>
        </w:tc>
        <w:tc>
          <w:tcPr>
            <w:tcW w:w="2043" w:type="pct"/>
            <w:gridSpan w:val="3"/>
            <w:shd w:val="pct5" w:color="000000" w:fill="FFFFFF"/>
            <w:vAlign w:val="center"/>
          </w:tcPr>
          <w:p w:rsidR="00F16C14" w:rsidRPr="00931F2E" w:rsidRDefault="00F16C14" w:rsidP="00BF4374">
            <w:pPr>
              <w:pStyle w:val="NormalWeb"/>
              <w:spacing w:line="360" w:lineRule="auto"/>
            </w:pPr>
            <w:r w:rsidRPr="00931F2E">
              <w:rPr>
                <w:rStyle w:val="Gl"/>
              </w:rPr>
              <w:t>Yıl İçerisinde Kurumda Göreve Başlayan Öğretmen Sayısı</w:t>
            </w:r>
          </w:p>
        </w:tc>
      </w:tr>
      <w:tr w:rsidR="00514263" w:rsidRPr="00931F2E" w:rsidTr="00BF4374">
        <w:trPr>
          <w:trHeight w:val="286"/>
        </w:trPr>
        <w:tc>
          <w:tcPr>
            <w:tcW w:w="1189" w:type="pct"/>
            <w:vMerge/>
            <w:shd w:val="pct20" w:color="000000" w:fill="FFFFFF"/>
          </w:tcPr>
          <w:p w:rsidR="00F16C14" w:rsidRPr="00931F2E" w:rsidRDefault="00F16C14" w:rsidP="00BF4374">
            <w:pPr>
              <w:spacing w:line="360" w:lineRule="auto"/>
            </w:pPr>
          </w:p>
        </w:tc>
        <w:tc>
          <w:tcPr>
            <w:tcW w:w="643" w:type="pct"/>
            <w:shd w:val="pct20" w:color="000000" w:fill="FFFFFF"/>
          </w:tcPr>
          <w:p w:rsidR="00F16C14" w:rsidRPr="00931F2E" w:rsidRDefault="00F16C14" w:rsidP="00BF4374">
            <w:pPr>
              <w:pStyle w:val="NormalWeb"/>
              <w:spacing w:line="360" w:lineRule="auto"/>
              <w:jc w:val="center"/>
            </w:pPr>
            <w:r w:rsidRPr="00931F2E">
              <w:rPr>
                <w:rStyle w:val="Gl"/>
              </w:rPr>
              <w:t>20</w:t>
            </w:r>
            <w:r w:rsidR="000B0BCE" w:rsidRPr="00931F2E">
              <w:rPr>
                <w:rStyle w:val="Gl"/>
              </w:rPr>
              <w:t>1</w:t>
            </w:r>
            <w:r w:rsidR="00B7053F" w:rsidRPr="00931F2E">
              <w:rPr>
                <w:rStyle w:val="Gl"/>
              </w:rPr>
              <w:t>2</w:t>
            </w:r>
          </w:p>
        </w:tc>
        <w:tc>
          <w:tcPr>
            <w:tcW w:w="563" w:type="pct"/>
            <w:shd w:val="pct20" w:color="000000" w:fill="FFFFFF"/>
          </w:tcPr>
          <w:p w:rsidR="00F16C14" w:rsidRPr="00931F2E" w:rsidRDefault="00F16C14" w:rsidP="00BF4374">
            <w:pPr>
              <w:pStyle w:val="NormalWeb"/>
              <w:spacing w:line="360" w:lineRule="auto"/>
              <w:jc w:val="center"/>
            </w:pPr>
            <w:r w:rsidRPr="00931F2E">
              <w:rPr>
                <w:rStyle w:val="Gl"/>
              </w:rPr>
              <w:t>20</w:t>
            </w:r>
            <w:r w:rsidR="000B0BCE" w:rsidRPr="00931F2E">
              <w:rPr>
                <w:rStyle w:val="Gl"/>
              </w:rPr>
              <w:t>1</w:t>
            </w:r>
            <w:r w:rsidR="00B7053F" w:rsidRPr="00931F2E">
              <w:rPr>
                <w:rStyle w:val="Gl"/>
              </w:rPr>
              <w:t>3</w:t>
            </w:r>
          </w:p>
        </w:tc>
        <w:tc>
          <w:tcPr>
            <w:tcW w:w="562" w:type="pct"/>
            <w:shd w:val="pct20" w:color="000000" w:fill="FFFFFF"/>
          </w:tcPr>
          <w:p w:rsidR="00F16C14" w:rsidRPr="00931F2E" w:rsidRDefault="00F16C14" w:rsidP="00BF4374">
            <w:pPr>
              <w:pStyle w:val="NormalWeb"/>
              <w:spacing w:line="360" w:lineRule="auto"/>
              <w:jc w:val="center"/>
            </w:pPr>
            <w:r w:rsidRPr="00931F2E">
              <w:rPr>
                <w:rStyle w:val="Gl"/>
              </w:rPr>
              <w:t>201</w:t>
            </w:r>
            <w:r w:rsidR="00B7053F" w:rsidRPr="00931F2E">
              <w:rPr>
                <w:rStyle w:val="Gl"/>
              </w:rPr>
              <w:t>4</w:t>
            </w:r>
          </w:p>
        </w:tc>
        <w:tc>
          <w:tcPr>
            <w:tcW w:w="851" w:type="pct"/>
            <w:shd w:val="pct20" w:color="000000" w:fill="FFFFFF"/>
          </w:tcPr>
          <w:p w:rsidR="00F16C14" w:rsidRPr="00931F2E" w:rsidRDefault="00F16C14" w:rsidP="00BF4374">
            <w:pPr>
              <w:pStyle w:val="NormalWeb"/>
              <w:spacing w:line="360" w:lineRule="auto"/>
              <w:jc w:val="center"/>
            </w:pPr>
            <w:r w:rsidRPr="00931F2E">
              <w:rPr>
                <w:rStyle w:val="Gl"/>
              </w:rPr>
              <w:t>20</w:t>
            </w:r>
            <w:r w:rsidR="00B7053F" w:rsidRPr="00931F2E">
              <w:rPr>
                <w:rStyle w:val="Gl"/>
              </w:rPr>
              <w:t>12</w:t>
            </w:r>
          </w:p>
        </w:tc>
        <w:tc>
          <w:tcPr>
            <w:tcW w:w="596" w:type="pct"/>
            <w:shd w:val="pct20" w:color="000000" w:fill="FFFFFF"/>
          </w:tcPr>
          <w:p w:rsidR="00F16C14" w:rsidRPr="00931F2E" w:rsidRDefault="00F16C14" w:rsidP="00BF4374">
            <w:pPr>
              <w:pStyle w:val="NormalWeb"/>
              <w:spacing w:line="360" w:lineRule="auto"/>
              <w:jc w:val="center"/>
            </w:pPr>
            <w:r w:rsidRPr="00931F2E">
              <w:rPr>
                <w:rStyle w:val="Gl"/>
              </w:rPr>
              <w:t>20</w:t>
            </w:r>
            <w:r w:rsidR="00B7053F" w:rsidRPr="00931F2E">
              <w:rPr>
                <w:rStyle w:val="Gl"/>
              </w:rPr>
              <w:t>13</w:t>
            </w:r>
          </w:p>
        </w:tc>
        <w:tc>
          <w:tcPr>
            <w:tcW w:w="597" w:type="pct"/>
            <w:shd w:val="pct20" w:color="000000" w:fill="FFFFFF"/>
          </w:tcPr>
          <w:p w:rsidR="00F16C14" w:rsidRPr="00931F2E" w:rsidRDefault="00F16C14" w:rsidP="00BF4374">
            <w:pPr>
              <w:pStyle w:val="NormalWeb"/>
              <w:spacing w:line="360" w:lineRule="auto"/>
              <w:jc w:val="center"/>
            </w:pPr>
            <w:r w:rsidRPr="00931F2E">
              <w:rPr>
                <w:rStyle w:val="Gl"/>
              </w:rPr>
              <w:t>201</w:t>
            </w:r>
            <w:r w:rsidR="00B7053F" w:rsidRPr="00931F2E">
              <w:rPr>
                <w:rStyle w:val="Gl"/>
              </w:rPr>
              <w:t>4</w:t>
            </w:r>
          </w:p>
        </w:tc>
      </w:tr>
      <w:tr w:rsidR="00514263" w:rsidRPr="00931F2E" w:rsidTr="00BF4374">
        <w:trPr>
          <w:trHeight w:val="286"/>
        </w:trPr>
        <w:tc>
          <w:tcPr>
            <w:tcW w:w="1189" w:type="pct"/>
            <w:shd w:val="pct5" w:color="000000" w:fill="FFFFFF"/>
          </w:tcPr>
          <w:p w:rsidR="00F16C14" w:rsidRPr="00931F2E" w:rsidRDefault="00F16C14" w:rsidP="00BF4374">
            <w:pPr>
              <w:spacing w:line="360" w:lineRule="auto"/>
            </w:pPr>
            <w:r w:rsidRPr="00931F2E">
              <w:t>OKUL ÖNCESİ</w:t>
            </w:r>
          </w:p>
        </w:tc>
        <w:tc>
          <w:tcPr>
            <w:tcW w:w="643" w:type="pct"/>
            <w:shd w:val="pct5" w:color="000000" w:fill="FFFFFF"/>
          </w:tcPr>
          <w:p w:rsidR="00F16C14" w:rsidRPr="00931F2E" w:rsidRDefault="007947C4" w:rsidP="00BF4374">
            <w:pPr>
              <w:spacing w:line="360" w:lineRule="auto"/>
              <w:jc w:val="center"/>
            </w:pPr>
            <w:r w:rsidRPr="00931F2E">
              <w:t>1</w:t>
            </w:r>
          </w:p>
        </w:tc>
        <w:tc>
          <w:tcPr>
            <w:tcW w:w="563" w:type="pct"/>
            <w:shd w:val="pct5" w:color="000000" w:fill="FFFFFF"/>
          </w:tcPr>
          <w:p w:rsidR="00F16C14" w:rsidRPr="00931F2E" w:rsidRDefault="007947C4" w:rsidP="00BF4374">
            <w:pPr>
              <w:spacing w:line="360" w:lineRule="auto"/>
              <w:jc w:val="center"/>
            </w:pPr>
            <w:r w:rsidRPr="00931F2E">
              <w:t>1</w:t>
            </w:r>
          </w:p>
        </w:tc>
        <w:tc>
          <w:tcPr>
            <w:tcW w:w="562" w:type="pct"/>
            <w:shd w:val="pct5" w:color="000000" w:fill="FFFFFF"/>
          </w:tcPr>
          <w:p w:rsidR="00F16C14" w:rsidRPr="00931F2E" w:rsidRDefault="007947C4" w:rsidP="00BF4374">
            <w:pPr>
              <w:spacing w:line="360" w:lineRule="auto"/>
              <w:jc w:val="center"/>
            </w:pPr>
            <w:r w:rsidRPr="00931F2E">
              <w:t>4</w:t>
            </w:r>
          </w:p>
        </w:tc>
        <w:tc>
          <w:tcPr>
            <w:tcW w:w="851" w:type="pct"/>
            <w:shd w:val="pct5" w:color="000000" w:fill="FFFFFF"/>
          </w:tcPr>
          <w:p w:rsidR="00F16C14" w:rsidRPr="00931F2E" w:rsidRDefault="007947C4" w:rsidP="00BF4374">
            <w:pPr>
              <w:spacing w:line="360" w:lineRule="auto"/>
              <w:jc w:val="center"/>
            </w:pPr>
            <w:r w:rsidRPr="00931F2E">
              <w:t>4</w:t>
            </w:r>
          </w:p>
        </w:tc>
        <w:tc>
          <w:tcPr>
            <w:tcW w:w="596" w:type="pct"/>
            <w:shd w:val="pct5" w:color="000000" w:fill="FFFFFF"/>
          </w:tcPr>
          <w:p w:rsidR="00F16C14" w:rsidRPr="00931F2E" w:rsidRDefault="007947C4" w:rsidP="00BF4374">
            <w:pPr>
              <w:spacing w:line="360" w:lineRule="auto"/>
              <w:jc w:val="center"/>
            </w:pPr>
            <w:r w:rsidRPr="00931F2E">
              <w:t>7</w:t>
            </w:r>
          </w:p>
        </w:tc>
        <w:tc>
          <w:tcPr>
            <w:tcW w:w="597" w:type="pct"/>
            <w:shd w:val="pct5" w:color="000000" w:fill="FFFFFF"/>
          </w:tcPr>
          <w:p w:rsidR="00F16C14" w:rsidRPr="00931F2E" w:rsidRDefault="00F16C14" w:rsidP="00BF4374">
            <w:pPr>
              <w:spacing w:line="360" w:lineRule="auto"/>
              <w:jc w:val="center"/>
            </w:pPr>
            <w:r w:rsidRPr="00931F2E">
              <w:t>4</w:t>
            </w:r>
          </w:p>
        </w:tc>
      </w:tr>
      <w:tr w:rsidR="00514263" w:rsidRPr="00931F2E" w:rsidTr="00BF4374">
        <w:trPr>
          <w:trHeight w:val="286"/>
        </w:trPr>
        <w:tc>
          <w:tcPr>
            <w:tcW w:w="1189" w:type="pct"/>
            <w:shd w:val="pct20" w:color="000000" w:fill="FFFFFF"/>
          </w:tcPr>
          <w:p w:rsidR="00F16C14" w:rsidRPr="00931F2E" w:rsidRDefault="00F16C14" w:rsidP="00BF4374">
            <w:pPr>
              <w:spacing w:line="360" w:lineRule="auto"/>
            </w:pPr>
            <w:r w:rsidRPr="00931F2E">
              <w:t>İLK</w:t>
            </w:r>
            <w:r w:rsidR="007947C4" w:rsidRPr="00931F2E">
              <w:t>OKUL</w:t>
            </w:r>
          </w:p>
        </w:tc>
        <w:tc>
          <w:tcPr>
            <w:tcW w:w="643" w:type="pct"/>
            <w:shd w:val="pct20" w:color="000000" w:fill="FFFFFF"/>
          </w:tcPr>
          <w:p w:rsidR="00F16C14" w:rsidRPr="00931F2E" w:rsidRDefault="007947C4" w:rsidP="00BF4374">
            <w:pPr>
              <w:spacing w:line="360" w:lineRule="auto"/>
              <w:jc w:val="center"/>
            </w:pPr>
            <w:r w:rsidRPr="00931F2E">
              <w:t>12</w:t>
            </w:r>
          </w:p>
        </w:tc>
        <w:tc>
          <w:tcPr>
            <w:tcW w:w="563" w:type="pct"/>
            <w:shd w:val="pct20" w:color="000000" w:fill="FFFFFF"/>
          </w:tcPr>
          <w:p w:rsidR="00F16C14" w:rsidRPr="00931F2E" w:rsidRDefault="007947C4" w:rsidP="00BF4374">
            <w:pPr>
              <w:spacing w:line="360" w:lineRule="auto"/>
              <w:jc w:val="center"/>
            </w:pPr>
            <w:r w:rsidRPr="00931F2E">
              <w:t>8</w:t>
            </w:r>
          </w:p>
        </w:tc>
        <w:tc>
          <w:tcPr>
            <w:tcW w:w="562" w:type="pct"/>
            <w:shd w:val="pct20" w:color="000000" w:fill="FFFFFF"/>
          </w:tcPr>
          <w:p w:rsidR="00F16C14" w:rsidRPr="00931F2E" w:rsidRDefault="007947C4" w:rsidP="00BF4374">
            <w:pPr>
              <w:spacing w:line="360" w:lineRule="auto"/>
              <w:jc w:val="center"/>
            </w:pPr>
            <w:r w:rsidRPr="00931F2E">
              <w:t>5</w:t>
            </w:r>
          </w:p>
        </w:tc>
        <w:tc>
          <w:tcPr>
            <w:tcW w:w="851" w:type="pct"/>
            <w:shd w:val="pct20" w:color="000000" w:fill="FFFFFF"/>
          </w:tcPr>
          <w:p w:rsidR="00F16C14" w:rsidRPr="00931F2E" w:rsidRDefault="007947C4" w:rsidP="00BF4374">
            <w:pPr>
              <w:spacing w:line="360" w:lineRule="auto"/>
              <w:jc w:val="center"/>
            </w:pPr>
            <w:r w:rsidRPr="00931F2E">
              <w:t>13</w:t>
            </w:r>
          </w:p>
        </w:tc>
        <w:tc>
          <w:tcPr>
            <w:tcW w:w="596" w:type="pct"/>
            <w:shd w:val="pct20" w:color="000000" w:fill="FFFFFF"/>
          </w:tcPr>
          <w:p w:rsidR="00F16C14" w:rsidRPr="00931F2E" w:rsidRDefault="007947C4" w:rsidP="00BF4374">
            <w:pPr>
              <w:spacing w:line="360" w:lineRule="auto"/>
              <w:jc w:val="center"/>
            </w:pPr>
            <w:r w:rsidRPr="00931F2E">
              <w:t>11</w:t>
            </w:r>
          </w:p>
        </w:tc>
        <w:tc>
          <w:tcPr>
            <w:tcW w:w="597" w:type="pct"/>
            <w:shd w:val="pct20" w:color="000000" w:fill="FFFFFF"/>
          </w:tcPr>
          <w:p w:rsidR="00F16C14" w:rsidRPr="00931F2E" w:rsidRDefault="007947C4" w:rsidP="00BF4374">
            <w:pPr>
              <w:spacing w:line="360" w:lineRule="auto"/>
              <w:jc w:val="center"/>
            </w:pPr>
            <w:r w:rsidRPr="00931F2E">
              <w:t>11</w:t>
            </w:r>
          </w:p>
        </w:tc>
      </w:tr>
      <w:tr w:rsidR="00514263" w:rsidRPr="00931F2E" w:rsidTr="00BF4374">
        <w:trPr>
          <w:trHeight w:val="286"/>
        </w:trPr>
        <w:tc>
          <w:tcPr>
            <w:tcW w:w="1189" w:type="pct"/>
            <w:shd w:val="pct5" w:color="000000" w:fill="FFFFFF"/>
          </w:tcPr>
          <w:p w:rsidR="007947C4" w:rsidRPr="00931F2E" w:rsidRDefault="007947C4" w:rsidP="00BF4374">
            <w:pPr>
              <w:spacing w:line="360" w:lineRule="auto"/>
            </w:pPr>
            <w:r w:rsidRPr="00931F2E">
              <w:t>ORTAOKUL</w:t>
            </w:r>
          </w:p>
        </w:tc>
        <w:tc>
          <w:tcPr>
            <w:tcW w:w="643" w:type="pct"/>
            <w:shd w:val="pct5" w:color="000000" w:fill="FFFFFF"/>
          </w:tcPr>
          <w:p w:rsidR="007947C4" w:rsidRPr="00931F2E" w:rsidRDefault="007947C4" w:rsidP="00BF4374">
            <w:pPr>
              <w:spacing w:line="360" w:lineRule="auto"/>
              <w:jc w:val="center"/>
            </w:pPr>
            <w:r w:rsidRPr="00931F2E">
              <w:t>3</w:t>
            </w:r>
          </w:p>
        </w:tc>
        <w:tc>
          <w:tcPr>
            <w:tcW w:w="563" w:type="pct"/>
            <w:shd w:val="pct5" w:color="000000" w:fill="FFFFFF"/>
          </w:tcPr>
          <w:p w:rsidR="007947C4" w:rsidRPr="00931F2E" w:rsidRDefault="007947C4" w:rsidP="00BF4374">
            <w:pPr>
              <w:spacing w:line="360" w:lineRule="auto"/>
              <w:jc w:val="center"/>
            </w:pPr>
            <w:r w:rsidRPr="00931F2E">
              <w:t>7</w:t>
            </w:r>
          </w:p>
        </w:tc>
        <w:tc>
          <w:tcPr>
            <w:tcW w:w="562" w:type="pct"/>
            <w:shd w:val="pct5" w:color="000000" w:fill="FFFFFF"/>
          </w:tcPr>
          <w:p w:rsidR="007947C4" w:rsidRPr="00931F2E" w:rsidRDefault="007947C4" w:rsidP="00BF4374">
            <w:pPr>
              <w:spacing w:line="360" w:lineRule="auto"/>
              <w:jc w:val="center"/>
            </w:pPr>
            <w:r w:rsidRPr="00931F2E">
              <w:t>9</w:t>
            </w:r>
          </w:p>
        </w:tc>
        <w:tc>
          <w:tcPr>
            <w:tcW w:w="851" w:type="pct"/>
            <w:shd w:val="pct5" w:color="000000" w:fill="FFFFFF"/>
          </w:tcPr>
          <w:p w:rsidR="007947C4" w:rsidRPr="00931F2E" w:rsidRDefault="007947C4" w:rsidP="00BF4374">
            <w:pPr>
              <w:spacing w:line="360" w:lineRule="auto"/>
              <w:jc w:val="center"/>
            </w:pPr>
            <w:r w:rsidRPr="00931F2E">
              <w:t>10</w:t>
            </w:r>
          </w:p>
        </w:tc>
        <w:tc>
          <w:tcPr>
            <w:tcW w:w="596" w:type="pct"/>
            <w:shd w:val="pct5" w:color="000000" w:fill="FFFFFF"/>
          </w:tcPr>
          <w:p w:rsidR="007947C4" w:rsidRPr="00931F2E" w:rsidRDefault="007947C4" w:rsidP="00BF4374">
            <w:pPr>
              <w:spacing w:line="360" w:lineRule="auto"/>
              <w:jc w:val="center"/>
            </w:pPr>
            <w:r w:rsidRPr="00931F2E">
              <w:t>6</w:t>
            </w:r>
          </w:p>
        </w:tc>
        <w:tc>
          <w:tcPr>
            <w:tcW w:w="597" w:type="pct"/>
            <w:shd w:val="pct5" w:color="000000" w:fill="FFFFFF"/>
          </w:tcPr>
          <w:p w:rsidR="007947C4" w:rsidRPr="00931F2E" w:rsidRDefault="007947C4" w:rsidP="00BF4374">
            <w:pPr>
              <w:spacing w:line="360" w:lineRule="auto"/>
              <w:jc w:val="center"/>
            </w:pPr>
            <w:r w:rsidRPr="00931F2E">
              <w:t>22</w:t>
            </w:r>
          </w:p>
        </w:tc>
      </w:tr>
      <w:tr w:rsidR="00514263" w:rsidRPr="00931F2E" w:rsidTr="00BF4374">
        <w:trPr>
          <w:trHeight w:val="286"/>
        </w:trPr>
        <w:tc>
          <w:tcPr>
            <w:tcW w:w="1189" w:type="pct"/>
            <w:shd w:val="pct20" w:color="000000" w:fill="FFFFFF"/>
          </w:tcPr>
          <w:p w:rsidR="00F16C14" w:rsidRPr="00931F2E" w:rsidRDefault="00F16C14" w:rsidP="00BF4374">
            <w:pPr>
              <w:spacing w:line="360" w:lineRule="auto"/>
            </w:pPr>
            <w:r w:rsidRPr="00931F2E">
              <w:t>ORTAÖĞRETİM</w:t>
            </w:r>
          </w:p>
        </w:tc>
        <w:tc>
          <w:tcPr>
            <w:tcW w:w="643" w:type="pct"/>
            <w:shd w:val="pct20" w:color="000000" w:fill="FFFFFF"/>
          </w:tcPr>
          <w:p w:rsidR="00F16C14" w:rsidRPr="00931F2E" w:rsidRDefault="007947C4" w:rsidP="00BF4374">
            <w:pPr>
              <w:spacing w:line="360" w:lineRule="auto"/>
              <w:jc w:val="center"/>
            </w:pPr>
            <w:r w:rsidRPr="00931F2E">
              <w:t>18</w:t>
            </w:r>
          </w:p>
        </w:tc>
        <w:tc>
          <w:tcPr>
            <w:tcW w:w="563" w:type="pct"/>
            <w:shd w:val="pct20" w:color="000000" w:fill="FFFFFF"/>
          </w:tcPr>
          <w:p w:rsidR="00F16C14" w:rsidRPr="00931F2E" w:rsidRDefault="007947C4" w:rsidP="00BF4374">
            <w:pPr>
              <w:spacing w:line="360" w:lineRule="auto"/>
              <w:jc w:val="center"/>
            </w:pPr>
            <w:r w:rsidRPr="00931F2E">
              <w:t>12</w:t>
            </w:r>
          </w:p>
        </w:tc>
        <w:tc>
          <w:tcPr>
            <w:tcW w:w="562" w:type="pct"/>
            <w:shd w:val="pct20" w:color="000000" w:fill="FFFFFF"/>
          </w:tcPr>
          <w:p w:rsidR="00F16C14" w:rsidRPr="00931F2E" w:rsidRDefault="007947C4" w:rsidP="00BF4374">
            <w:pPr>
              <w:spacing w:line="360" w:lineRule="auto"/>
              <w:jc w:val="center"/>
            </w:pPr>
            <w:r w:rsidRPr="00931F2E">
              <w:t>26</w:t>
            </w:r>
          </w:p>
        </w:tc>
        <w:tc>
          <w:tcPr>
            <w:tcW w:w="851" w:type="pct"/>
            <w:shd w:val="pct20" w:color="000000" w:fill="FFFFFF"/>
          </w:tcPr>
          <w:p w:rsidR="00F16C14" w:rsidRPr="00931F2E" w:rsidRDefault="007947C4" w:rsidP="00BF4374">
            <w:pPr>
              <w:spacing w:line="360" w:lineRule="auto"/>
              <w:jc w:val="center"/>
            </w:pPr>
            <w:r w:rsidRPr="00931F2E">
              <w:t>17</w:t>
            </w:r>
          </w:p>
        </w:tc>
        <w:tc>
          <w:tcPr>
            <w:tcW w:w="596" w:type="pct"/>
            <w:shd w:val="pct20" w:color="000000" w:fill="FFFFFF"/>
          </w:tcPr>
          <w:p w:rsidR="00F16C14" w:rsidRPr="00931F2E" w:rsidRDefault="007947C4" w:rsidP="00BF4374">
            <w:pPr>
              <w:spacing w:line="360" w:lineRule="auto"/>
              <w:jc w:val="center"/>
            </w:pPr>
            <w:r w:rsidRPr="00931F2E">
              <w:t>17</w:t>
            </w:r>
          </w:p>
        </w:tc>
        <w:tc>
          <w:tcPr>
            <w:tcW w:w="597" w:type="pct"/>
            <w:shd w:val="pct20" w:color="000000" w:fill="FFFFFF"/>
          </w:tcPr>
          <w:p w:rsidR="00F16C14" w:rsidRPr="00931F2E" w:rsidRDefault="007947C4" w:rsidP="00BF4374">
            <w:pPr>
              <w:spacing w:line="360" w:lineRule="auto"/>
              <w:jc w:val="center"/>
            </w:pPr>
            <w:r w:rsidRPr="00931F2E">
              <w:t>43</w:t>
            </w:r>
          </w:p>
        </w:tc>
      </w:tr>
      <w:tr w:rsidR="00514263" w:rsidRPr="00931F2E" w:rsidTr="00BF4374">
        <w:trPr>
          <w:trHeight w:val="286"/>
        </w:trPr>
        <w:tc>
          <w:tcPr>
            <w:tcW w:w="1189" w:type="pct"/>
            <w:shd w:val="pct5" w:color="000000" w:fill="FFFFFF"/>
          </w:tcPr>
          <w:p w:rsidR="00F16C14" w:rsidRPr="00931F2E" w:rsidRDefault="00F16C14" w:rsidP="00BF4374">
            <w:pPr>
              <w:spacing w:line="360" w:lineRule="auto"/>
            </w:pPr>
            <w:r w:rsidRPr="00931F2E">
              <w:t>YAYGIN EĞİTİM</w:t>
            </w:r>
          </w:p>
        </w:tc>
        <w:tc>
          <w:tcPr>
            <w:tcW w:w="643" w:type="pct"/>
            <w:shd w:val="pct5" w:color="000000" w:fill="FFFFFF"/>
          </w:tcPr>
          <w:p w:rsidR="00F16C14" w:rsidRPr="00931F2E" w:rsidRDefault="00F16C14" w:rsidP="00BF4374">
            <w:pPr>
              <w:spacing w:line="360" w:lineRule="auto"/>
              <w:jc w:val="center"/>
            </w:pPr>
            <w:r w:rsidRPr="00931F2E">
              <w:t>1</w:t>
            </w:r>
          </w:p>
        </w:tc>
        <w:tc>
          <w:tcPr>
            <w:tcW w:w="563" w:type="pct"/>
            <w:shd w:val="pct5" w:color="000000" w:fill="FFFFFF"/>
          </w:tcPr>
          <w:p w:rsidR="00F16C14" w:rsidRPr="00931F2E" w:rsidRDefault="00F16C14" w:rsidP="00BF4374">
            <w:pPr>
              <w:spacing w:line="360" w:lineRule="auto"/>
              <w:jc w:val="center"/>
            </w:pPr>
            <w:r w:rsidRPr="00931F2E">
              <w:t>-</w:t>
            </w:r>
          </w:p>
        </w:tc>
        <w:tc>
          <w:tcPr>
            <w:tcW w:w="562" w:type="pct"/>
            <w:shd w:val="pct5" w:color="000000" w:fill="FFFFFF"/>
          </w:tcPr>
          <w:p w:rsidR="00F16C14" w:rsidRPr="00931F2E" w:rsidRDefault="007947C4" w:rsidP="00BF4374">
            <w:pPr>
              <w:spacing w:line="360" w:lineRule="auto"/>
              <w:jc w:val="center"/>
            </w:pPr>
            <w:r w:rsidRPr="00931F2E">
              <w:t>2</w:t>
            </w:r>
          </w:p>
        </w:tc>
        <w:tc>
          <w:tcPr>
            <w:tcW w:w="851" w:type="pct"/>
            <w:shd w:val="pct5" w:color="000000" w:fill="FFFFFF"/>
          </w:tcPr>
          <w:p w:rsidR="00F16C14" w:rsidRPr="00931F2E" w:rsidRDefault="007947C4" w:rsidP="00BF4374">
            <w:pPr>
              <w:spacing w:line="360" w:lineRule="auto"/>
              <w:jc w:val="center"/>
            </w:pPr>
            <w:r w:rsidRPr="00931F2E">
              <w:t>-</w:t>
            </w:r>
          </w:p>
        </w:tc>
        <w:tc>
          <w:tcPr>
            <w:tcW w:w="596" w:type="pct"/>
            <w:shd w:val="pct5" w:color="000000" w:fill="FFFFFF"/>
          </w:tcPr>
          <w:p w:rsidR="00F16C14" w:rsidRPr="00931F2E" w:rsidRDefault="007947C4" w:rsidP="00BF4374">
            <w:pPr>
              <w:spacing w:line="360" w:lineRule="auto"/>
              <w:jc w:val="center"/>
            </w:pPr>
            <w:r w:rsidRPr="00931F2E">
              <w:t>-</w:t>
            </w:r>
          </w:p>
        </w:tc>
        <w:tc>
          <w:tcPr>
            <w:tcW w:w="597" w:type="pct"/>
            <w:shd w:val="pct5" w:color="000000" w:fill="FFFFFF"/>
          </w:tcPr>
          <w:p w:rsidR="00F16C14" w:rsidRPr="00931F2E" w:rsidRDefault="007947C4" w:rsidP="00BF4374">
            <w:pPr>
              <w:spacing w:line="360" w:lineRule="auto"/>
              <w:jc w:val="center"/>
            </w:pPr>
            <w:r w:rsidRPr="00931F2E">
              <w:t>3</w:t>
            </w:r>
          </w:p>
        </w:tc>
      </w:tr>
      <w:tr w:rsidR="00514263" w:rsidRPr="00931F2E" w:rsidTr="00BF4374">
        <w:trPr>
          <w:trHeight w:val="286"/>
        </w:trPr>
        <w:tc>
          <w:tcPr>
            <w:tcW w:w="1189" w:type="pct"/>
            <w:shd w:val="pct20" w:color="000000" w:fill="FFFFFF"/>
          </w:tcPr>
          <w:p w:rsidR="00F16C14" w:rsidRPr="00931F2E" w:rsidRDefault="00F16C14" w:rsidP="00BF4374">
            <w:pPr>
              <w:pStyle w:val="NormalWeb"/>
              <w:spacing w:line="360" w:lineRule="auto"/>
            </w:pPr>
            <w:r w:rsidRPr="00BF4374">
              <w:rPr>
                <w:rStyle w:val="Gl"/>
                <w:color w:val="0000CD"/>
              </w:rPr>
              <w:t>TOPLAM</w:t>
            </w:r>
          </w:p>
        </w:tc>
        <w:tc>
          <w:tcPr>
            <w:tcW w:w="643" w:type="pct"/>
            <w:shd w:val="pct20" w:color="000000" w:fill="FFFFFF"/>
          </w:tcPr>
          <w:p w:rsidR="00F16C14" w:rsidRPr="00931F2E" w:rsidRDefault="007947C4" w:rsidP="00BF4374">
            <w:pPr>
              <w:spacing w:line="360" w:lineRule="auto"/>
              <w:jc w:val="center"/>
            </w:pPr>
            <w:r w:rsidRPr="00BF4374">
              <w:rPr>
                <w:rStyle w:val="Gl"/>
                <w:color w:val="0000CD"/>
              </w:rPr>
              <w:t>35</w:t>
            </w:r>
          </w:p>
        </w:tc>
        <w:tc>
          <w:tcPr>
            <w:tcW w:w="563" w:type="pct"/>
            <w:shd w:val="pct20" w:color="000000" w:fill="FFFFFF"/>
          </w:tcPr>
          <w:p w:rsidR="00F16C14" w:rsidRPr="00931F2E" w:rsidRDefault="007947C4" w:rsidP="00BF4374">
            <w:pPr>
              <w:spacing w:line="360" w:lineRule="auto"/>
              <w:jc w:val="center"/>
            </w:pPr>
            <w:r w:rsidRPr="00BF4374">
              <w:rPr>
                <w:rStyle w:val="Gl"/>
                <w:color w:val="0000CD"/>
              </w:rPr>
              <w:t>28</w:t>
            </w:r>
          </w:p>
        </w:tc>
        <w:tc>
          <w:tcPr>
            <w:tcW w:w="562" w:type="pct"/>
            <w:shd w:val="pct20" w:color="000000" w:fill="FFFFFF"/>
          </w:tcPr>
          <w:p w:rsidR="00F16C14" w:rsidRPr="00931F2E" w:rsidRDefault="007947C4" w:rsidP="00BF4374">
            <w:pPr>
              <w:spacing w:line="360" w:lineRule="auto"/>
              <w:jc w:val="center"/>
            </w:pPr>
            <w:r w:rsidRPr="00BF4374">
              <w:rPr>
                <w:rStyle w:val="Gl"/>
                <w:color w:val="0000CD"/>
              </w:rPr>
              <w:t>46</w:t>
            </w:r>
          </w:p>
        </w:tc>
        <w:tc>
          <w:tcPr>
            <w:tcW w:w="851" w:type="pct"/>
            <w:shd w:val="pct20" w:color="000000" w:fill="FFFFFF"/>
          </w:tcPr>
          <w:p w:rsidR="00F16C14" w:rsidRPr="00931F2E" w:rsidRDefault="007947C4" w:rsidP="00BF4374">
            <w:pPr>
              <w:spacing w:line="360" w:lineRule="auto"/>
              <w:jc w:val="center"/>
            </w:pPr>
            <w:r w:rsidRPr="00BF4374">
              <w:rPr>
                <w:rStyle w:val="Gl"/>
                <w:color w:val="0000CD"/>
              </w:rPr>
              <w:t>44</w:t>
            </w:r>
          </w:p>
        </w:tc>
        <w:tc>
          <w:tcPr>
            <w:tcW w:w="596" w:type="pct"/>
            <w:shd w:val="pct20" w:color="000000" w:fill="FFFFFF"/>
          </w:tcPr>
          <w:p w:rsidR="00F16C14" w:rsidRPr="00931F2E" w:rsidRDefault="007947C4" w:rsidP="00BF4374">
            <w:pPr>
              <w:spacing w:line="360" w:lineRule="auto"/>
              <w:jc w:val="center"/>
            </w:pPr>
            <w:r w:rsidRPr="00BF4374">
              <w:rPr>
                <w:rStyle w:val="Gl"/>
                <w:color w:val="0000CD"/>
              </w:rPr>
              <w:t>41</w:t>
            </w:r>
          </w:p>
        </w:tc>
        <w:tc>
          <w:tcPr>
            <w:tcW w:w="597" w:type="pct"/>
            <w:shd w:val="pct20" w:color="000000" w:fill="FFFFFF"/>
          </w:tcPr>
          <w:p w:rsidR="00F16C14" w:rsidRPr="00931F2E" w:rsidRDefault="007947C4" w:rsidP="00BF4374">
            <w:pPr>
              <w:spacing w:line="360" w:lineRule="auto"/>
              <w:jc w:val="center"/>
            </w:pPr>
            <w:r w:rsidRPr="00BF4374">
              <w:rPr>
                <w:rStyle w:val="Gl"/>
                <w:color w:val="0000CD"/>
              </w:rPr>
              <w:t>83</w:t>
            </w:r>
          </w:p>
        </w:tc>
      </w:tr>
    </w:tbl>
    <w:p w:rsidR="00F16C14" w:rsidRPr="00BC751F" w:rsidRDefault="0031506A" w:rsidP="0031506A">
      <w:pPr>
        <w:pStyle w:val="ResimYazs"/>
        <w:keepNext/>
        <w:jc w:val="center"/>
        <w:rPr>
          <w:rFonts w:ascii="Arial" w:hAnsi="Arial" w:cs="Arial"/>
          <w:color w:val="000000"/>
        </w:rPr>
      </w:pPr>
      <w:bookmarkStart w:id="72" w:name="_Toc433028790"/>
      <w:r>
        <w:t xml:space="preserve">Tablo </w:t>
      </w:r>
      <w:r w:rsidR="004264BE">
        <w:fldChar w:fldCharType="begin"/>
      </w:r>
      <w:r w:rsidR="004264BE">
        <w:instrText xml:space="preserve"> SEQ Tablo \* ARABIC </w:instrText>
      </w:r>
      <w:r w:rsidR="004264BE">
        <w:fldChar w:fldCharType="separate"/>
      </w:r>
      <w:r w:rsidR="004264BE">
        <w:rPr>
          <w:noProof/>
        </w:rPr>
        <w:t>11</w:t>
      </w:r>
      <w:r w:rsidR="004264BE">
        <w:rPr>
          <w:noProof/>
        </w:rPr>
        <w:fldChar w:fldCharType="end"/>
      </w:r>
      <w:r>
        <w:t>-</w:t>
      </w:r>
      <w:r w:rsidR="00F16C14" w:rsidRPr="00BC751F">
        <w:rPr>
          <w:rFonts w:ascii="Arial" w:hAnsi="Arial" w:cs="Arial"/>
          <w:color w:val="000000"/>
        </w:rPr>
        <w:t> </w:t>
      </w:r>
      <w:r w:rsidRPr="00931F2E">
        <w:rPr>
          <w:rStyle w:val="Gl"/>
          <w:color w:val="000000"/>
        </w:rPr>
        <w:t>Kurumda gerçekleşen öğretmen sirkülâsyonunun oranı</w:t>
      </w:r>
      <w:bookmarkEnd w:id="72"/>
      <w:r w:rsidR="006321CE">
        <w:rPr>
          <w:rStyle w:val="Gl"/>
          <w:color w:val="000000"/>
        </w:rPr>
        <w:t xml:space="preserve"> </w:t>
      </w:r>
      <w:r w:rsidR="006321CE">
        <w:rPr>
          <w:rStyle w:val="Gl"/>
          <w:color w:val="FF0000"/>
        </w:rPr>
        <w:t xml:space="preserve"> </w:t>
      </w:r>
    </w:p>
    <w:p w:rsidR="0067330A" w:rsidRDefault="0067330A" w:rsidP="0067330A">
      <w:pPr>
        <w:pStyle w:val="NormalWeb"/>
        <w:spacing w:line="360" w:lineRule="auto"/>
        <w:jc w:val="center"/>
        <w:rPr>
          <w:rStyle w:val="Gl"/>
          <w:color w:val="000000"/>
        </w:rPr>
      </w:pPr>
    </w:p>
    <w:p w:rsidR="0067330A" w:rsidRDefault="0067330A" w:rsidP="0067330A">
      <w:pPr>
        <w:pStyle w:val="NormalWeb"/>
        <w:spacing w:line="360" w:lineRule="auto"/>
        <w:jc w:val="center"/>
        <w:rPr>
          <w:rStyle w:val="Gl"/>
          <w:color w:val="000000"/>
        </w:rPr>
      </w:pPr>
    </w:p>
    <w:p w:rsidR="0067330A" w:rsidRDefault="0067330A" w:rsidP="0067330A">
      <w:pPr>
        <w:pStyle w:val="NormalWeb"/>
        <w:spacing w:line="360" w:lineRule="auto"/>
        <w:jc w:val="center"/>
        <w:rPr>
          <w:rStyle w:val="Gl"/>
          <w:color w:val="000000"/>
        </w:rPr>
      </w:pPr>
    </w:p>
    <w:p w:rsidR="0067330A" w:rsidRDefault="0067330A" w:rsidP="0067330A">
      <w:pPr>
        <w:pStyle w:val="NormalWeb"/>
        <w:spacing w:line="360" w:lineRule="auto"/>
        <w:jc w:val="center"/>
        <w:rPr>
          <w:rStyle w:val="Gl"/>
          <w:color w:val="000000"/>
        </w:rPr>
      </w:pPr>
    </w:p>
    <w:p w:rsidR="0067330A" w:rsidRDefault="0067330A" w:rsidP="0067330A">
      <w:pPr>
        <w:pStyle w:val="NormalWeb"/>
        <w:spacing w:line="360" w:lineRule="auto"/>
        <w:jc w:val="center"/>
        <w:rPr>
          <w:rStyle w:val="Gl"/>
          <w:color w:val="000000"/>
        </w:rPr>
      </w:pPr>
    </w:p>
    <w:p w:rsidR="00AE58AE" w:rsidRDefault="00AE58AE" w:rsidP="0067330A">
      <w:pPr>
        <w:pStyle w:val="NormalWeb"/>
        <w:spacing w:line="360" w:lineRule="auto"/>
        <w:jc w:val="center"/>
        <w:rPr>
          <w:rStyle w:val="Gl"/>
          <w:color w:val="000000"/>
        </w:rPr>
      </w:pPr>
    </w:p>
    <w:p w:rsidR="0067330A" w:rsidRPr="0067330A" w:rsidRDefault="00F16C14" w:rsidP="0067330A">
      <w:pPr>
        <w:pStyle w:val="NormalWeb"/>
        <w:spacing w:line="360" w:lineRule="auto"/>
        <w:jc w:val="center"/>
        <w:rPr>
          <w:rStyle w:val="Gl"/>
          <w:b w:val="0"/>
          <w:bCs w:val="0"/>
          <w:color w:val="000000"/>
        </w:rPr>
      </w:pPr>
      <w:r w:rsidRPr="00931F2E">
        <w:rPr>
          <w:rStyle w:val="Gl"/>
          <w:color w:val="000000"/>
        </w:rPr>
        <w:t>Destek Personele (Hizmetli- Memur) İlişkin Bilgiler:</w:t>
      </w:r>
    </w:p>
    <w:p w:rsidR="00F16C14" w:rsidRPr="00931F2E" w:rsidRDefault="00336709" w:rsidP="002F67C0">
      <w:pPr>
        <w:pStyle w:val="NormalWeb"/>
        <w:spacing w:line="360" w:lineRule="auto"/>
        <w:ind w:left="708"/>
        <w:jc w:val="center"/>
        <w:rPr>
          <w:color w:val="000000"/>
        </w:rPr>
      </w:pPr>
      <w:r w:rsidRPr="00931F2E">
        <w:rPr>
          <w:rStyle w:val="Gl"/>
          <w:color w:val="000000"/>
        </w:rPr>
        <w:t>201</w:t>
      </w:r>
      <w:r w:rsidR="002B071E" w:rsidRPr="00931F2E">
        <w:rPr>
          <w:rStyle w:val="Gl"/>
          <w:color w:val="000000"/>
        </w:rPr>
        <w:t>4</w:t>
      </w:r>
      <w:r w:rsidRPr="00931F2E">
        <w:rPr>
          <w:rStyle w:val="Gl"/>
          <w:color w:val="000000"/>
        </w:rPr>
        <w:t xml:space="preserve"> Yılı Senirke</w:t>
      </w:r>
      <w:r w:rsidR="00F16C14" w:rsidRPr="00931F2E">
        <w:rPr>
          <w:rStyle w:val="Gl"/>
          <w:color w:val="000000"/>
        </w:rPr>
        <w:t>n</w:t>
      </w:r>
      <w:r w:rsidRPr="00931F2E">
        <w:rPr>
          <w:rStyle w:val="Gl"/>
          <w:color w:val="000000"/>
        </w:rPr>
        <w:t>t</w:t>
      </w:r>
      <w:r w:rsidR="00F16C14" w:rsidRPr="00931F2E">
        <w:rPr>
          <w:rStyle w:val="Gl"/>
          <w:color w:val="000000"/>
        </w:rPr>
        <w:t xml:space="preserve"> İlçe MEM Mevcut Hizmetli/ Memur Sayısı:</w:t>
      </w:r>
    </w:p>
    <w:tbl>
      <w:tblPr>
        <w:tblW w:w="0" w:type="auto"/>
        <w:tblBorders>
          <w:insideH w:val="single" w:sz="18" w:space="0" w:color="FFFFFF"/>
          <w:insideV w:val="single" w:sz="18" w:space="0" w:color="FFFFFF"/>
        </w:tblBorders>
        <w:tblLook w:val="0000" w:firstRow="0" w:lastRow="0" w:firstColumn="0" w:lastColumn="0" w:noHBand="0" w:noVBand="0"/>
      </w:tblPr>
      <w:tblGrid>
        <w:gridCol w:w="555"/>
        <w:gridCol w:w="1980"/>
        <w:gridCol w:w="1080"/>
        <w:gridCol w:w="803"/>
        <w:gridCol w:w="1916"/>
        <w:gridCol w:w="1079"/>
        <w:gridCol w:w="1080"/>
      </w:tblGrid>
      <w:tr w:rsidR="00F16C14" w:rsidRPr="00931F2E" w:rsidTr="00BF4374">
        <w:trPr>
          <w:trHeight w:val="270"/>
        </w:trPr>
        <w:tc>
          <w:tcPr>
            <w:tcW w:w="555" w:type="dxa"/>
            <w:shd w:val="pct5" w:color="000000" w:fill="FFFFFF"/>
          </w:tcPr>
          <w:p w:rsidR="00F16C14" w:rsidRPr="00931F2E" w:rsidRDefault="00F16C14" w:rsidP="00BF4374">
            <w:pPr>
              <w:pStyle w:val="NormalWeb"/>
              <w:spacing w:line="360" w:lineRule="auto"/>
            </w:pPr>
            <w:r w:rsidRPr="00931F2E">
              <w:t> </w:t>
            </w:r>
          </w:p>
        </w:tc>
        <w:tc>
          <w:tcPr>
            <w:tcW w:w="1980" w:type="dxa"/>
            <w:shd w:val="pct5" w:color="000000" w:fill="FFFFFF"/>
          </w:tcPr>
          <w:p w:rsidR="00F16C14" w:rsidRPr="00931F2E" w:rsidRDefault="00F16C14" w:rsidP="00BF4374">
            <w:pPr>
              <w:pStyle w:val="NormalWeb"/>
              <w:spacing w:line="360" w:lineRule="auto"/>
            </w:pPr>
            <w:r w:rsidRPr="00931F2E">
              <w:t>Görevi</w:t>
            </w:r>
          </w:p>
        </w:tc>
        <w:tc>
          <w:tcPr>
            <w:tcW w:w="1080" w:type="dxa"/>
            <w:shd w:val="pct5" w:color="000000" w:fill="FFFFFF"/>
          </w:tcPr>
          <w:p w:rsidR="00F16C14" w:rsidRPr="00931F2E" w:rsidRDefault="00F16C14" w:rsidP="00BF4374">
            <w:pPr>
              <w:pStyle w:val="NormalWeb"/>
              <w:spacing w:line="360" w:lineRule="auto"/>
            </w:pPr>
            <w:r w:rsidRPr="00931F2E">
              <w:t>Erkek</w:t>
            </w:r>
          </w:p>
        </w:tc>
        <w:tc>
          <w:tcPr>
            <w:tcW w:w="733" w:type="dxa"/>
            <w:shd w:val="pct5" w:color="000000" w:fill="FFFFFF"/>
          </w:tcPr>
          <w:p w:rsidR="00F16C14" w:rsidRPr="00931F2E" w:rsidRDefault="00F16C14" w:rsidP="00BF4374">
            <w:pPr>
              <w:pStyle w:val="NormalWeb"/>
              <w:spacing w:line="360" w:lineRule="auto"/>
            </w:pPr>
            <w:r w:rsidRPr="00931F2E">
              <w:t>Kadın</w:t>
            </w:r>
          </w:p>
        </w:tc>
        <w:tc>
          <w:tcPr>
            <w:tcW w:w="1538" w:type="dxa"/>
            <w:shd w:val="pct5" w:color="000000" w:fill="FFFFFF"/>
          </w:tcPr>
          <w:p w:rsidR="00F16C14" w:rsidRPr="00931F2E" w:rsidRDefault="00F16C14" w:rsidP="00BF4374">
            <w:pPr>
              <w:pStyle w:val="NormalWeb"/>
              <w:spacing w:line="360" w:lineRule="auto"/>
            </w:pPr>
            <w:r w:rsidRPr="00931F2E">
              <w:t>Eğitim Durumu</w:t>
            </w:r>
          </w:p>
        </w:tc>
        <w:tc>
          <w:tcPr>
            <w:tcW w:w="1079" w:type="dxa"/>
            <w:shd w:val="pct5" w:color="000000" w:fill="FFFFFF"/>
          </w:tcPr>
          <w:p w:rsidR="00F16C14" w:rsidRPr="00931F2E" w:rsidRDefault="00F16C14" w:rsidP="00BF4374">
            <w:pPr>
              <w:pStyle w:val="NormalWeb"/>
              <w:spacing w:line="360" w:lineRule="auto"/>
            </w:pPr>
            <w:r w:rsidRPr="00931F2E">
              <w:t>Hizmet Yılı</w:t>
            </w:r>
          </w:p>
        </w:tc>
        <w:tc>
          <w:tcPr>
            <w:tcW w:w="1080" w:type="dxa"/>
            <w:shd w:val="pct5" w:color="000000" w:fill="FFFFFF"/>
          </w:tcPr>
          <w:p w:rsidR="00F16C14" w:rsidRPr="00931F2E" w:rsidRDefault="00F16C14" w:rsidP="00BF4374">
            <w:pPr>
              <w:pStyle w:val="NormalWeb"/>
              <w:spacing w:line="360" w:lineRule="auto"/>
            </w:pPr>
            <w:r w:rsidRPr="00931F2E">
              <w:t>Toplam</w:t>
            </w:r>
          </w:p>
        </w:tc>
      </w:tr>
      <w:tr w:rsidR="00F16C14" w:rsidRPr="00931F2E" w:rsidTr="00BF4374">
        <w:trPr>
          <w:trHeight w:val="270"/>
        </w:trPr>
        <w:tc>
          <w:tcPr>
            <w:tcW w:w="555" w:type="dxa"/>
            <w:shd w:val="pct20" w:color="000000" w:fill="FFFFFF"/>
          </w:tcPr>
          <w:p w:rsidR="00F16C14" w:rsidRPr="00931F2E" w:rsidRDefault="00F16C14" w:rsidP="00BF4374">
            <w:pPr>
              <w:pStyle w:val="NormalWeb"/>
              <w:spacing w:line="360" w:lineRule="auto"/>
            </w:pPr>
            <w:r w:rsidRPr="00931F2E">
              <w:t>1</w:t>
            </w:r>
          </w:p>
        </w:tc>
        <w:tc>
          <w:tcPr>
            <w:tcW w:w="1980" w:type="dxa"/>
            <w:shd w:val="pct20" w:color="000000" w:fill="FFFFFF"/>
          </w:tcPr>
          <w:p w:rsidR="00F16C14" w:rsidRPr="00931F2E" w:rsidRDefault="00F16C14" w:rsidP="00BF4374">
            <w:pPr>
              <w:pStyle w:val="NormalWeb"/>
              <w:spacing w:line="360" w:lineRule="auto"/>
            </w:pPr>
            <w:r w:rsidRPr="00931F2E">
              <w:t>Şef</w:t>
            </w:r>
          </w:p>
        </w:tc>
        <w:tc>
          <w:tcPr>
            <w:tcW w:w="1080" w:type="dxa"/>
            <w:shd w:val="pct20" w:color="000000" w:fill="FFFFFF"/>
          </w:tcPr>
          <w:p w:rsidR="00F16C14" w:rsidRPr="00931F2E" w:rsidRDefault="00DA421A" w:rsidP="00BF4374">
            <w:pPr>
              <w:pStyle w:val="NormalWeb"/>
              <w:spacing w:line="360" w:lineRule="auto"/>
              <w:jc w:val="center"/>
            </w:pPr>
            <w:r w:rsidRPr="00931F2E">
              <w:t>2</w:t>
            </w:r>
          </w:p>
        </w:tc>
        <w:tc>
          <w:tcPr>
            <w:tcW w:w="733" w:type="dxa"/>
            <w:shd w:val="pct20" w:color="000000" w:fill="FFFFFF"/>
          </w:tcPr>
          <w:p w:rsidR="00F16C14" w:rsidRPr="00931F2E" w:rsidRDefault="00DA421A" w:rsidP="00BF4374">
            <w:pPr>
              <w:pStyle w:val="NormalWeb"/>
              <w:spacing w:line="360" w:lineRule="auto"/>
              <w:jc w:val="center"/>
            </w:pPr>
            <w:r w:rsidRPr="00931F2E">
              <w:t>1</w:t>
            </w:r>
          </w:p>
        </w:tc>
        <w:tc>
          <w:tcPr>
            <w:tcW w:w="1538" w:type="dxa"/>
            <w:shd w:val="pct20" w:color="000000" w:fill="FFFFFF"/>
          </w:tcPr>
          <w:p w:rsidR="00F16C14" w:rsidRPr="00931F2E" w:rsidRDefault="00F16C14" w:rsidP="00BF4374">
            <w:pPr>
              <w:pStyle w:val="NormalWeb"/>
              <w:spacing w:line="360" w:lineRule="auto"/>
            </w:pPr>
            <w:r w:rsidRPr="00931F2E">
              <w:t>Yüksekokul</w:t>
            </w:r>
            <w:r w:rsidR="00DA421A" w:rsidRPr="00931F2E">
              <w:t>/Lise</w:t>
            </w:r>
            <w:r w:rsidRPr="00931F2E">
              <w:t> </w:t>
            </w:r>
          </w:p>
        </w:tc>
        <w:tc>
          <w:tcPr>
            <w:tcW w:w="1079" w:type="dxa"/>
            <w:shd w:val="pct20" w:color="000000" w:fill="FFFFFF"/>
          </w:tcPr>
          <w:p w:rsidR="00F16C14" w:rsidRPr="00931F2E" w:rsidRDefault="00F16C14" w:rsidP="00BF4374">
            <w:pPr>
              <w:pStyle w:val="NormalWeb"/>
              <w:spacing w:line="360" w:lineRule="auto"/>
              <w:jc w:val="center"/>
            </w:pPr>
            <w:r w:rsidRPr="00931F2E">
              <w:t>3</w:t>
            </w:r>
            <w:r w:rsidR="00DA421A" w:rsidRPr="00931F2E">
              <w:t>4</w:t>
            </w:r>
            <w:r w:rsidRPr="00931F2E">
              <w:t>-</w:t>
            </w:r>
            <w:r w:rsidR="00DA421A" w:rsidRPr="00931F2E">
              <w:t>28</w:t>
            </w:r>
            <w:r w:rsidRPr="00931F2E">
              <w:t>-</w:t>
            </w:r>
            <w:r w:rsidR="00DA421A" w:rsidRPr="00931F2E">
              <w:t>23</w:t>
            </w:r>
          </w:p>
        </w:tc>
        <w:tc>
          <w:tcPr>
            <w:tcW w:w="1080" w:type="dxa"/>
            <w:shd w:val="pct20" w:color="000000" w:fill="FFFFFF"/>
          </w:tcPr>
          <w:p w:rsidR="00F16C14" w:rsidRPr="00931F2E" w:rsidRDefault="00F16C14" w:rsidP="00BF4374">
            <w:pPr>
              <w:pStyle w:val="NormalWeb"/>
              <w:spacing w:line="360" w:lineRule="auto"/>
              <w:jc w:val="center"/>
            </w:pPr>
            <w:r w:rsidRPr="00931F2E">
              <w:t>3</w:t>
            </w:r>
          </w:p>
        </w:tc>
      </w:tr>
      <w:tr w:rsidR="00F16C14" w:rsidRPr="00931F2E" w:rsidTr="00BF4374">
        <w:trPr>
          <w:trHeight w:val="285"/>
        </w:trPr>
        <w:tc>
          <w:tcPr>
            <w:tcW w:w="555" w:type="dxa"/>
            <w:shd w:val="pct5" w:color="000000" w:fill="FFFFFF"/>
          </w:tcPr>
          <w:p w:rsidR="00F16C14" w:rsidRPr="00931F2E" w:rsidRDefault="00F16C14" w:rsidP="00BF4374">
            <w:pPr>
              <w:pStyle w:val="NormalWeb"/>
              <w:spacing w:line="360" w:lineRule="auto"/>
            </w:pPr>
            <w:r w:rsidRPr="00931F2E">
              <w:t>2</w:t>
            </w:r>
          </w:p>
        </w:tc>
        <w:tc>
          <w:tcPr>
            <w:tcW w:w="1980" w:type="dxa"/>
            <w:shd w:val="pct5" w:color="000000" w:fill="FFFFFF"/>
          </w:tcPr>
          <w:p w:rsidR="00F16C14" w:rsidRPr="00931F2E" w:rsidRDefault="00F16C14" w:rsidP="00BF4374">
            <w:pPr>
              <w:pStyle w:val="NormalWeb"/>
              <w:spacing w:line="360" w:lineRule="auto"/>
            </w:pPr>
            <w:r w:rsidRPr="00931F2E">
              <w:t>Memur (VHKİ)</w:t>
            </w:r>
          </w:p>
        </w:tc>
        <w:tc>
          <w:tcPr>
            <w:tcW w:w="1080" w:type="dxa"/>
            <w:shd w:val="pct5" w:color="000000" w:fill="FFFFFF"/>
          </w:tcPr>
          <w:p w:rsidR="00F16C14" w:rsidRPr="00931F2E" w:rsidRDefault="00F16C14" w:rsidP="00BF4374">
            <w:pPr>
              <w:pStyle w:val="NormalWeb"/>
              <w:spacing w:line="360" w:lineRule="auto"/>
              <w:jc w:val="center"/>
            </w:pPr>
            <w:r w:rsidRPr="00931F2E">
              <w:t>-</w:t>
            </w:r>
          </w:p>
        </w:tc>
        <w:tc>
          <w:tcPr>
            <w:tcW w:w="733" w:type="dxa"/>
            <w:shd w:val="pct5" w:color="000000" w:fill="FFFFFF"/>
          </w:tcPr>
          <w:p w:rsidR="00F16C14" w:rsidRPr="00931F2E" w:rsidRDefault="00DA421A" w:rsidP="00BF4374">
            <w:pPr>
              <w:pStyle w:val="NormalWeb"/>
              <w:spacing w:line="360" w:lineRule="auto"/>
              <w:jc w:val="center"/>
            </w:pPr>
            <w:r w:rsidRPr="00931F2E">
              <w:t>3</w:t>
            </w:r>
          </w:p>
        </w:tc>
        <w:tc>
          <w:tcPr>
            <w:tcW w:w="1538" w:type="dxa"/>
            <w:shd w:val="pct5" w:color="000000" w:fill="FFFFFF"/>
          </w:tcPr>
          <w:p w:rsidR="00F16C14" w:rsidRPr="00931F2E" w:rsidRDefault="00F16C14" w:rsidP="00BF4374">
            <w:pPr>
              <w:pStyle w:val="NormalWeb"/>
              <w:spacing w:line="360" w:lineRule="auto"/>
            </w:pPr>
            <w:r w:rsidRPr="00931F2E">
              <w:t> </w:t>
            </w:r>
            <w:r w:rsidR="00DA421A" w:rsidRPr="00931F2E">
              <w:t>Yüksekokul</w:t>
            </w:r>
          </w:p>
        </w:tc>
        <w:tc>
          <w:tcPr>
            <w:tcW w:w="1079" w:type="dxa"/>
            <w:shd w:val="pct5" w:color="000000" w:fill="FFFFFF"/>
          </w:tcPr>
          <w:p w:rsidR="00F16C14" w:rsidRPr="00931F2E" w:rsidRDefault="00F16C14" w:rsidP="00BF4374">
            <w:pPr>
              <w:pStyle w:val="NormalWeb"/>
              <w:spacing w:line="360" w:lineRule="auto"/>
              <w:jc w:val="center"/>
            </w:pPr>
            <w:r w:rsidRPr="00931F2E">
              <w:t>2</w:t>
            </w:r>
            <w:r w:rsidR="00DA421A" w:rsidRPr="00931F2E">
              <w:t>3-2-1</w:t>
            </w:r>
          </w:p>
        </w:tc>
        <w:tc>
          <w:tcPr>
            <w:tcW w:w="1080" w:type="dxa"/>
            <w:shd w:val="pct5" w:color="000000" w:fill="FFFFFF"/>
          </w:tcPr>
          <w:p w:rsidR="00F16C14" w:rsidRPr="00931F2E" w:rsidRDefault="00DA421A" w:rsidP="00BF4374">
            <w:pPr>
              <w:pStyle w:val="NormalWeb"/>
              <w:spacing w:line="360" w:lineRule="auto"/>
              <w:jc w:val="center"/>
            </w:pPr>
            <w:r w:rsidRPr="00931F2E">
              <w:t>3</w:t>
            </w:r>
          </w:p>
        </w:tc>
      </w:tr>
      <w:tr w:rsidR="00F16C14" w:rsidRPr="00931F2E" w:rsidTr="00BF4374">
        <w:trPr>
          <w:trHeight w:val="285"/>
        </w:trPr>
        <w:tc>
          <w:tcPr>
            <w:tcW w:w="555" w:type="dxa"/>
            <w:shd w:val="pct20" w:color="000000" w:fill="FFFFFF"/>
          </w:tcPr>
          <w:p w:rsidR="00F16C14" w:rsidRPr="00931F2E" w:rsidRDefault="00F16C14" w:rsidP="00BF4374">
            <w:pPr>
              <w:pStyle w:val="NormalWeb"/>
              <w:spacing w:line="360" w:lineRule="auto"/>
            </w:pPr>
            <w:r w:rsidRPr="00931F2E">
              <w:t>3</w:t>
            </w:r>
          </w:p>
        </w:tc>
        <w:tc>
          <w:tcPr>
            <w:tcW w:w="1980" w:type="dxa"/>
            <w:shd w:val="pct20" w:color="000000" w:fill="FFFFFF"/>
          </w:tcPr>
          <w:p w:rsidR="00F16C14" w:rsidRPr="00931F2E" w:rsidRDefault="00F16C14" w:rsidP="00BF4374">
            <w:pPr>
              <w:pStyle w:val="NormalWeb"/>
              <w:spacing w:line="360" w:lineRule="auto"/>
            </w:pPr>
            <w:r w:rsidRPr="00931F2E">
              <w:t>Hizmetli</w:t>
            </w:r>
          </w:p>
        </w:tc>
        <w:tc>
          <w:tcPr>
            <w:tcW w:w="1080" w:type="dxa"/>
            <w:shd w:val="pct20" w:color="000000" w:fill="FFFFFF"/>
          </w:tcPr>
          <w:p w:rsidR="00F16C14" w:rsidRPr="00931F2E" w:rsidRDefault="00DA421A" w:rsidP="00BF4374">
            <w:pPr>
              <w:pStyle w:val="NormalWeb"/>
              <w:spacing w:line="360" w:lineRule="auto"/>
              <w:jc w:val="center"/>
            </w:pPr>
            <w:r w:rsidRPr="00931F2E">
              <w:t>2</w:t>
            </w:r>
          </w:p>
        </w:tc>
        <w:tc>
          <w:tcPr>
            <w:tcW w:w="733" w:type="dxa"/>
            <w:shd w:val="pct20" w:color="000000" w:fill="FFFFFF"/>
          </w:tcPr>
          <w:p w:rsidR="00F16C14" w:rsidRPr="00931F2E" w:rsidRDefault="00F16C14" w:rsidP="00BF4374">
            <w:pPr>
              <w:pStyle w:val="NormalWeb"/>
              <w:spacing w:line="360" w:lineRule="auto"/>
              <w:jc w:val="center"/>
            </w:pPr>
            <w:r w:rsidRPr="00931F2E">
              <w:t>1</w:t>
            </w:r>
          </w:p>
        </w:tc>
        <w:tc>
          <w:tcPr>
            <w:tcW w:w="1538" w:type="dxa"/>
            <w:shd w:val="pct20" w:color="000000" w:fill="FFFFFF"/>
          </w:tcPr>
          <w:p w:rsidR="00F16C14" w:rsidRPr="00931F2E" w:rsidRDefault="002B071E" w:rsidP="00BF4374">
            <w:pPr>
              <w:pStyle w:val="NormalWeb"/>
              <w:spacing w:line="360" w:lineRule="auto"/>
            </w:pPr>
            <w:r w:rsidRPr="00931F2E">
              <w:t>Yüksekokul</w:t>
            </w:r>
            <w:r w:rsidR="00F16C14" w:rsidRPr="00931F2E">
              <w:t>/Lise </w:t>
            </w:r>
          </w:p>
        </w:tc>
        <w:tc>
          <w:tcPr>
            <w:tcW w:w="1079" w:type="dxa"/>
            <w:shd w:val="pct20" w:color="000000" w:fill="FFFFFF"/>
          </w:tcPr>
          <w:p w:rsidR="00F16C14" w:rsidRPr="00931F2E" w:rsidRDefault="00F16C14" w:rsidP="00BF4374">
            <w:pPr>
              <w:pStyle w:val="NormalWeb"/>
              <w:spacing w:line="360" w:lineRule="auto"/>
              <w:jc w:val="center"/>
            </w:pPr>
            <w:r w:rsidRPr="00931F2E">
              <w:t>2</w:t>
            </w:r>
            <w:r w:rsidR="002B071E" w:rsidRPr="00931F2E">
              <w:t>4-4-3</w:t>
            </w:r>
          </w:p>
        </w:tc>
        <w:tc>
          <w:tcPr>
            <w:tcW w:w="1080" w:type="dxa"/>
            <w:shd w:val="pct20" w:color="000000" w:fill="FFFFFF"/>
          </w:tcPr>
          <w:p w:rsidR="00F16C14" w:rsidRPr="00931F2E" w:rsidRDefault="002B071E" w:rsidP="00BF4374">
            <w:pPr>
              <w:pStyle w:val="NormalWeb"/>
              <w:spacing w:line="360" w:lineRule="auto"/>
              <w:jc w:val="center"/>
            </w:pPr>
            <w:r w:rsidRPr="00931F2E">
              <w:t>3</w:t>
            </w:r>
          </w:p>
        </w:tc>
      </w:tr>
    </w:tbl>
    <w:p w:rsidR="0031506A" w:rsidRPr="00BC751F" w:rsidRDefault="0031506A" w:rsidP="0031506A">
      <w:pPr>
        <w:pStyle w:val="ResimYazs"/>
        <w:keepNext/>
        <w:jc w:val="center"/>
        <w:rPr>
          <w:rFonts w:ascii="Arial" w:hAnsi="Arial" w:cs="Arial"/>
          <w:color w:val="000000"/>
        </w:rPr>
      </w:pPr>
      <w:bookmarkStart w:id="73" w:name="_Toc433028791"/>
      <w:r>
        <w:t xml:space="preserve">Tablo </w:t>
      </w:r>
      <w:r w:rsidR="004264BE">
        <w:fldChar w:fldCharType="begin"/>
      </w:r>
      <w:r w:rsidR="004264BE">
        <w:instrText xml:space="preserve"> SEQ Tablo \* ARABIC </w:instrText>
      </w:r>
      <w:r w:rsidR="004264BE">
        <w:fldChar w:fldCharType="separate"/>
      </w:r>
      <w:r w:rsidR="004264BE">
        <w:rPr>
          <w:noProof/>
        </w:rPr>
        <w:t>12</w:t>
      </w:r>
      <w:r w:rsidR="004264BE">
        <w:rPr>
          <w:noProof/>
        </w:rPr>
        <w:fldChar w:fldCharType="end"/>
      </w:r>
      <w:r>
        <w:t>-</w:t>
      </w:r>
      <w:r w:rsidRPr="00931F2E">
        <w:rPr>
          <w:rStyle w:val="Gl"/>
          <w:color w:val="000000"/>
        </w:rPr>
        <w:t>2014 Yılı Senirkent İlçe MEM Mevcut Hizmetli/ Memur Sayısı</w:t>
      </w:r>
      <w:bookmarkEnd w:id="73"/>
      <w:r w:rsidR="006321CE">
        <w:rPr>
          <w:rStyle w:val="Gl"/>
          <w:color w:val="000000"/>
        </w:rPr>
        <w:t xml:space="preserve"> </w:t>
      </w:r>
      <w:r w:rsidR="006321CE">
        <w:rPr>
          <w:rStyle w:val="Gl"/>
          <w:color w:val="FF0000"/>
        </w:rPr>
        <w:t xml:space="preserve"> </w:t>
      </w:r>
    </w:p>
    <w:p w:rsidR="0031506A" w:rsidRDefault="0031506A" w:rsidP="002F67C0">
      <w:pPr>
        <w:spacing w:line="360" w:lineRule="auto"/>
      </w:pPr>
    </w:p>
    <w:p w:rsidR="00224D70" w:rsidRDefault="00F16C14" w:rsidP="002F67C0">
      <w:pPr>
        <w:pStyle w:val="NormalWeb"/>
        <w:spacing w:line="360" w:lineRule="auto"/>
        <w:jc w:val="center"/>
        <w:rPr>
          <w:rFonts w:ascii="Arial" w:hAnsi="Arial" w:cs="Arial"/>
          <w:color w:val="000000"/>
        </w:rPr>
      </w:pPr>
      <w:r w:rsidRPr="00BC751F">
        <w:rPr>
          <w:rFonts w:ascii="Arial" w:hAnsi="Arial" w:cs="Arial"/>
          <w:color w:val="000000"/>
        </w:rPr>
        <w:t>           </w:t>
      </w:r>
    </w:p>
    <w:p w:rsidR="00235165" w:rsidRDefault="00235165" w:rsidP="006529C4">
      <w:pPr>
        <w:pStyle w:val="NormalWeb"/>
        <w:spacing w:line="360" w:lineRule="auto"/>
        <w:ind w:left="1418"/>
        <w:rPr>
          <w:rStyle w:val="Gl"/>
          <w:rFonts w:ascii="Arial" w:hAnsi="Arial" w:cs="Arial"/>
          <w:color w:val="000000"/>
        </w:rPr>
        <w:sectPr w:rsidR="00235165" w:rsidSect="00F4411F">
          <w:headerReference w:type="even" r:id="rId44"/>
          <w:headerReference w:type="default" r:id="rId45"/>
          <w:footerReference w:type="even" r:id="rId46"/>
          <w:footerReference w:type="default" r:id="rId47"/>
          <w:headerReference w:type="first" r:id="rId48"/>
          <w:pgSz w:w="11906" w:h="16838"/>
          <w:pgMar w:top="709" w:right="1417" w:bottom="426" w:left="1417" w:header="0" w:footer="0" w:gutter="0"/>
          <w:pgBorders w:offsetFrom="page">
            <w:top w:val="wave" w:sz="6" w:space="24" w:color="auto"/>
          </w:pgBorders>
          <w:pgNumType w:start="1"/>
          <w:cols w:space="708"/>
          <w:titlePg/>
          <w:docGrid w:linePitch="360"/>
        </w:sectPr>
      </w:pPr>
    </w:p>
    <w:p w:rsidR="00F16C14" w:rsidRPr="00BC751F" w:rsidRDefault="00A7090A" w:rsidP="002F67C0">
      <w:pPr>
        <w:pStyle w:val="NormalWeb"/>
        <w:spacing w:line="360" w:lineRule="auto"/>
        <w:jc w:val="center"/>
        <w:rPr>
          <w:rFonts w:ascii="Arial" w:hAnsi="Arial" w:cs="Arial"/>
          <w:color w:val="000000"/>
        </w:rPr>
      </w:pPr>
      <w:r>
        <w:rPr>
          <w:rStyle w:val="Gl"/>
          <w:rFonts w:ascii="Arial" w:hAnsi="Arial" w:cs="Arial"/>
          <w:color w:val="000000"/>
        </w:rPr>
        <w:lastRenderedPageBreak/>
        <w:t xml:space="preserve">Beşeri </w:t>
      </w:r>
      <w:r w:rsidR="00F16C14" w:rsidRPr="00BC751F">
        <w:rPr>
          <w:rStyle w:val="Gl"/>
          <w:rFonts w:ascii="Arial" w:hAnsi="Arial" w:cs="Arial"/>
          <w:color w:val="000000"/>
        </w:rPr>
        <w:t>Kaynaklar Bilgi Tablosu*</w:t>
      </w:r>
    </w:p>
    <w:tbl>
      <w:tblPr>
        <w:tblW w:w="5828" w:type="pct"/>
        <w:jc w:val="center"/>
        <w:tblCellSpacing w:w="0" w:type="dxa"/>
        <w:tblInd w:w="-23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00" w:firstRow="0" w:lastRow="0" w:firstColumn="0" w:lastColumn="0" w:noHBand="0" w:noVBand="0"/>
      </w:tblPr>
      <w:tblGrid>
        <w:gridCol w:w="437"/>
        <w:gridCol w:w="1606"/>
        <w:gridCol w:w="1224"/>
        <w:gridCol w:w="1008"/>
        <w:gridCol w:w="426"/>
        <w:gridCol w:w="284"/>
        <w:gridCol w:w="426"/>
        <w:gridCol w:w="339"/>
        <w:gridCol w:w="522"/>
        <w:gridCol w:w="414"/>
        <w:gridCol w:w="443"/>
        <w:gridCol w:w="465"/>
        <w:gridCol w:w="592"/>
        <w:gridCol w:w="946"/>
        <w:gridCol w:w="709"/>
        <w:gridCol w:w="766"/>
      </w:tblGrid>
      <w:tr w:rsidR="00AD1C0B" w:rsidRPr="00BC751F" w:rsidTr="00B94E15">
        <w:trPr>
          <w:trHeight w:val="270"/>
          <w:tblCellSpacing w:w="0" w:type="dxa"/>
          <w:jc w:val="center"/>
        </w:trPr>
        <w:tc>
          <w:tcPr>
            <w:tcW w:w="2957" w:type="pct"/>
            <w:gridSpan w:val="9"/>
            <w:tcBorders>
              <w:top w:val="outset" w:sz="6" w:space="0" w:color="auto"/>
              <w:left w:val="outset" w:sz="6" w:space="0" w:color="auto"/>
              <w:bottom w:val="outset" w:sz="6" w:space="0" w:color="auto"/>
              <w:right w:val="outset" w:sz="6" w:space="0" w:color="auto"/>
            </w:tcBorders>
            <w:noWrap/>
            <w:vAlign w:val="center"/>
          </w:tcPr>
          <w:p w:rsidR="00325C75" w:rsidRPr="00B94E15" w:rsidRDefault="00325C75" w:rsidP="00AD1C0B">
            <w:pPr>
              <w:pStyle w:val="NormalWeb"/>
              <w:rPr>
                <w:rFonts w:ascii="Arial" w:hAnsi="Arial" w:cs="Arial"/>
                <w:sz w:val="22"/>
                <w:szCs w:val="22"/>
              </w:rPr>
            </w:pPr>
            <w:r w:rsidRPr="00B94E15">
              <w:rPr>
                <w:rFonts w:ascii="Arial" w:hAnsi="Arial" w:cs="Arial"/>
                <w:sz w:val="22"/>
                <w:szCs w:val="22"/>
              </w:rPr>
              <w:t>SENİRKENT İLÇE MEM: İHTİYAÇ DURUMU VE DAĞILIMI</w:t>
            </w:r>
          </w:p>
        </w:tc>
        <w:tc>
          <w:tcPr>
            <w:tcW w:w="2043" w:type="pct"/>
            <w:gridSpan w:val="7"/>
            <w:tcBorders>
              <w:top w:val="outset" w:sz="6" w:space="0" w:color="auto"/>
              <w:left w:val="outset" w:sz="6" w:space="0" w:color="auto"/>
              <w:bottom w:val="outset" w:sz="6" w:space="0" w:color="auto"/>
              <w:right w:val="outset" w:sz="6" w:space="0" w:color="auto"/>
            </w:tcBorders>
            <w:noWrap/>
            <w:vAlign w:val="center"/>
          </w:tcPr>
          <w:p w:rsidR="00325C75" w:rsidRPr="00B94E15" w:rsidRDefault="00325C75" w:rsidP="00224D70">
            <w:pPr>
              <w:pStyle w:val="NormalWeb"/>
              <w:rPr>
                <w:rFonts w:ascii="Arial" w:hAnsi="Arial" w:cs="Arial"/>
                <w:sz w:val="22"/>
                <w:szCs w:val="22"/>
              </w:rPr>
            </w:pPr>
            <w:r w:rsidRPr="00B94E15">
              <w:rPr>
                <w:rFonts w:ascii="Arial" w:hAnsi="Arial" w:cs="Arial"/>
                <w:sz w:val="22"/>
                <w:szCs w:val="22"/>
              </w:rPr>
              <w:t>ÖĞRETMEN MESLEKİ GELİŞİM DÜZEYİ </w:t>
            </w:r>
          </w:p>
        </w:tc>
      </w:tr>
      <w:tr w:rsidR="00B94E15" w:rsidRPr="00BC751F" w:rsidTr="00B94E15">
        <w:trPr>
          <w:trHeight w:val="270"/>
          <w:tblCellSpacing w:w="0" w:type="dxa"/>
          <w:jc w:val="center"/>
        </w:trPr>
        <w:tc>
          <w:tcPr>
            <w:tcW w:w="2350" w:type="pct"/>
            <w:gridSpan w:val="6"/>
            <w:tcBorders>
              <w:top w:val="outset" w:sz="6" w:space="0" w:color="auto"/>
              <w:left w:val="outset" w:sz="6" w:space="0" w:color="auto"/>
              <w:bottom w:val="outset" w:sz="6" w:space="0" w:color="auto"/>
              <w:right w:val="outset" w:sz="6" w:space="0" w:color="auto"/>
            </w:tcBorders>
            <w:noWrap/>
            <w:vAlign w:val="center"/>
          </w:tcPr>
          <w:p w:rsidR="00AD1C0B" w:rsidRPr="00B94E15" w:rsidRDefault="00AD1C0B" w:rsidP="00AD1C0B">
            <w:pPr>
              <w:pStyle w:val="NormalWeb"/>
              <w:rPr>
                <w:rFonts w:ascii="Arial" w:hAnsi="Arial" w:cs="Arial"/>
                <w:sz w:val="22"/>
                <w:szCs w:val="22"/>
              </w:rPr>
            </w:pPr>
            <w:r w:rsidRPr="00B94E15">
              <w:rPr>
                <w:rFonts w:ascii="Arial" w:hAnsi="Arial" w:cs="Arial"/>
                <w:sz w:val="22"/>
                <w:szCs w:val="22"/>
              </w:rPr>
              <w:t>  </w:t>
            </w:r>
          </w:p>
        </w:tc>
        <w:tc>
          <w:tcPr>
            <w:tcW w:w="607" w:type="pct"/>
            <w:gridSpan w:val="3"/>
            <w:tcBorders>
              <w:top w:val="outset" w:sz="6" w:space="0" w:color="auto"/>
              <w:left w:val="outset" w:sz="6" w:space="0" w:color="auto"/>
              <w:bottom w:val="outset" w:sz="6" w:space="0" w:color="auto"/>
              <w:right w:val="outset" w:sz="6" w:space="0" w:color="auto"/>
            </w:tcBorders>
            <w:noWrap/>
            <w:vAlign w:val="center"/>
          </w:tcPr>
          <w:p w:rsidR="00AD1C0B" w:rsidRPr="00B94E15" w:rsidRDefault="00AD1C0B" w:rsidP="00AD1C0B">
            <w:pPr>
              <w:pStyle w:val="NormalWeb"/>
              <w:rPr>
                <w:rFonts w:ascii="Arial" w:hAnsi="Arial" w:cs="Arial"/>
                <w:sz w:val="22"/>
                <w:szCs w:val="22"/>
              </w:rPr>
            </w:pPr>
            <w:r w:rsidRPr="00B94E15">
              <w:rPr>
                <w:rFonts w:ascii="Arial" w:hAnsi="Arial" w:cs="Arial"/>
                <w:sz w:val="22"/>
                <w:szCs w:val="22"/>
              </w:rPr>
              <w:t> KADRO DURUMU</w:t>
            </w:r>
          </w:p>
        </w:tc>
        <w:tc>
          <w:tcPr>
            <w:tcW w:w="902" w:type="pct"/>
            <w:gridSpan w:val="4"/>
            <w:tcBorders>
              <w:top w:val="outset" w:sz="6" w:space="0" w:color="auto"/>
              <w:left w:val="outset" w:sz="6" w:space="0" w:color="auto"/>
              <w:bottom w:val="outset" w:sz="6" w:space="0" w:color="auto"/>
              <w:right w:val="outset" w:sz="6" w:space="0" w:color="auto"/>
            </w:tcBorders>
            <w:noWrap/>
            <w:vAlign w:val="center"/>
          </w:tcPr>
          <w:p w:rsidR="00AD1C0B" w:rsidRPr="00B94E15" w:rsidRDefault="00AD1C0B" w:rsidP="00224D70">
            <w:pPr>
              <w:pStyle w:val="NormalWeb"/>
              <w:rPr>
                <w:rFonts w:ascii="Arial" w:hAnsi="Arial" w:cs="Arial"/>
                <w:sz w:val="22"/>
                <w:szCs w:val="22"/>
              </w:rPr>
            </w:pPr>
            <w:r w:rsidRPr="00B94E15">
              <w:rPr>
                <w:rFonts w:ascii="Arial" w:hAnsi="Arial" w:cs="Arial"/>
                <w:sz w:val="22"/>
                <w:szCs w:val="22"/>
              </w:rPr>
              <w:t>EĞİTİM DURUMU</w:t>
            </w:r>
          </w:p>
        </w:tc>
        <w:tc>
          <w:tcPr>
            <w:tcW w:w="780" w:type="pct"/>
            <w:gridSpan w:val="2"/>
            <w:tcBorders>
              <w:top w:val="outset" w:sz="6" w:space="0" w:color="auto"/>
              <w:left w:val="outset" w:sz="6" w:space="0" w:color="auto"/>
              <w:bottom w:val="outset" w:sz="6" w:space="0" w:color="auto"/>
              <w:right w:val="outset" w:sz="6" w:space="0" w:color="auto"/>
            </w:tcBorders>
            <w:noWrap/>
            <w:vAlign w:val="center"/>
          </w:tcPr>
          <w:p w:rsidR="00AD1C0B" w:rsidRPr="00B94E15" w:rsidRDefault="00AD1C0B" w:rsidP="00224D70">
            <w:pPr>
              <w:pStyle w:val="NormalWeb"/>
              <w:rPr>
                <w:rFonts w:ascii="Arial" w:hAnsi="Arial" w:cs="Arial"/>
                <w:sz w:val="22"/>
                <w:szCs w:val="22"/>
              </w:rPr>
            </w:pPr>
            <w:r w:rsidRPr="00B94E15">
              <w:rPr>
                <w:rFonts w:ascii="Arial" w:hAnsi="Arial" w:cs="Arial"/>
                <w:sz w:val="22"/>
                <w:szCs w:val="22"/>
              </w:rPr>
              <w:t>HİZMET İÇİ EĞİTİM</w:t>
            </w:r>
          </w:p>
        </w:tc>
        <w:tc>
          <w:tcPr>
            <w:tcW w:w="361" w:type="pct"/>
            <w:tcBorders>
              <w:top w:val="outset" w:sz="6" w:space="0" w:color="auto"/>
              <w:left w:val="outset" w:sz="6" w:space="0" w:color="auto"/>
              <w:bottom w:val="outset" w:sz="6" w:space="0" w:color="auto"/>
              <w:right w:val="outset" w:sz="6" w:space="0" w:color="auto"/>
            </w:tcBorders>
            <w:noWrap/>
            <w:vAlign w:val="center"/>
          </w:tcPr>
          <w:p w:rsidR="00AD1C0B" w:rsidRPr="00BC751F" w:rsidRDefault="00AD1C0B" w:rsidP="00224D70">
            <w:pPr>
              <w:pStyle w:val="NormalWeb"/>
              <w:rPr>
                <w:rFonts w:ascii="Arial" w:hAnsi="Arial" w:cs="Arial"/>
              </w:rPr>
            </w:pPr>
            <w:r w:rsidRPr="00BC751F">
              <w:rPr>
                <w:rFonts w:ascii="Arial" w:hAnsi="Arial" w:cs="Arial"/>
              </w:rPr>
              <w:t> </w:t>
            </w:r>
          </w:p>
        </w:tc>
      </w:tr>
      <w:tr w:rsidR="00B94E15" w:rsidRPr="00BC751F" w:rsidTr="00B94E15">
        <w:trPr>
          <w:cantSplit/>
          <w:trHeight w:val="2677"/>
          <w:tblCellSpacing w:w="0" w:type="dxa"/>
          <w:jc w:val="center"/>
        </w:trPr>
        <w:tc>
          <w:tcPr>
            <w:tcW w:w="206" w:type="pct"/>
            <w:tcBorders>
              <w:top w:val="outset" w:sz="6" w:space="0" w:color="auto"/>
              <w:left w:val="outset" w:sz="6" w:space="0" w:color="auto"/>
              <w:bottom w:val="outset" w:sz="6" w:space="0" w:color="auto"/>
              <w:right w:val="outset" w:sz="6" w:space="0" w:color="auto"/>
            </w:tcBorders>
            <w:noWrap/>
            <w:textDirection w:val="btLr"/>
            <w:vAlign w:val="center"/>
          </w:tcPr>
          <w:p w:rsidR="00012D3A" w:rsidRPr="00BC751F" w:rsidRDefault="00012D3A" w:rsidP="00012D3A">
            <w:pPr>
              <w:pStyle w:val="NormalWeb"/>
              <w:ind w:left="113" w:right="-291"/>
              <w:rPr>
                <w:rFonts w:ascii="Arial" w:hAnsi="Arial" w:cs="Arial"/>
              </w:rPr>
            </w:pPr>
            <w:r w:rsidRPr="00BC751F">
              <w:rPr>
                <w:rFonts w:ascii="Arial" w:hAnsi="Arial" w:cs="Arial"/>
              </w:rPr>
              <w:t xml:space="preserve">Sıra </w:t>
            </w:r>
            <w:r>
              <w:rPr>
                <w:rFonts w:ascii="Arial" w:hAnsi="Arial" w:cs="Arial"/>
              </w:rPr>
              <w:t>N</w:t>
            </w:r>
            <w:r w:rsidRPr="00BC751F">
              <w:rPr>
                <w:rFonts w:ascii="Arial" w:hAnsi="Arial" w:cs="Arial"/>
              </w:rPr>
              <w:t>o</w:t>
            </w:r>
          </w:p>
        </w:tc>
        <w:tc>
          <w:tcPr>
            <w:tcW w:w="757" w:type="pct"/>
            <w:tcBorders>
              <w:top w:val="outset" w:sz="6" w:space="0" w:color="auto"/>
              <w:left w:val="outset" w:sz="6" w:space="0" w:color="auto"/>
              <w:bottom w:val="outset" w:sz="6" w:space="0" w:color="auto"/>
              <w:right w:val="outset" w:sz="6" w:space="0" w:color="auto"/>
            </w:tcBorders>
            <w:noWrap/>
            <w:vAlign w:val="center"/>
          </w:tcPr>
          <w:p w:rsidR="00012D3A" w:rsidRPr="00BC751F" w:rsidRDefault="00012D3A" w:rsidP="00AD1C0B">
            <w:pPr>
              <w:pStyle w:val="NormalWeb"/>
              <w:rPr>
                <w:rFonts w:ascii="Arial" w:hAnsi="Arial" w:cs="Arial"/>
              </w:rPr>
            </w:pPr>
            <w:r w:rsidRPr="00BC751F">
              <w:rPr>
                <w:rFonts w:ascii="Arial" w:hAnsi="Arial" w:cs="Arial"/>
              </w:rPr>
              <w:t>Adı soyadı</w:t>
            </w:r>
          </w:p>
        </w:tc>
        <w:tc>
          <w:tcPr>
            <w:tcW w:w="577" w:type="pct"/>
            <w:tcBorders>
              <w:top w:val="outset" w:sz="6" w:space="0" w:color="auto"/>
              <w:left w:val="outset" w:sz="6" w:space="0" w:color="auto"/>
              <w:bottom w:val="outset" w:sz="6" w:space="0" w:color="auto"/>
              <w:right w:val="outset" w:sz="6" w:space="0" w:color="auto"/>
            </w:tcBorders>
            <w:noWrap/>
            <w:vAlign w:val="center"/>
          </w:tcPr>
          <w:p w:rsidR="00012D3A" w:rsidRPr="00BC751F" w:rsidRDefault="00012D3A" w:rsidP="00AD1C0B">
            <w:pPr>
              <w:pStyle w:val="NormalWeb"/>
              <w:rPr>
                <w:rFonts w:ascii="Arial" w:hAnsi="Arial" w:cs="Arial"/>
              </w:rPr>
            </w:pPr>
            <w:r w:rsidRPr="00BC751F">
              <w:rPr>
                <w:rFonts w:ascii="Arial" w:hAnsi="Arial" w:cs="Arial"/>
              </w:rPr>
              <w:t>Görev</w:t>
            </w:r>
          </w:p>
        </w:tc>
        <w:tc>
          <w:tcPr>
            <w:tcW w:w="475" w:type="pct"/>
            <w:tcBorders>
              <w:top w:val="outset" w:sz="6" w:space="0" w:color="auto"/>
              <w:left w:val="outset" w:sz="6" w:space="0" w:color="auto"/>
              <w:bottom w:val="outset" w:sz="6" w:space="0" w:color="auto"/>
              <w:right w:val="outset" w:sz="6" w:space="0" w:color="auto"/>
            </w:tcBorders>
            <w:noWrap/>
            <w:vAlign w:val="center"/>
          </w:tcPr>
          <w:p w:rsidR="00012D3A" w:rsidRPr="00BC751F" w:rsidRDefault="00012D3A" w:rsidP="00AD1C0B">
            <w:pPr>
              <w:pStyle w:val="NormalWeb"/>
              <w:rPr>
                <w:rFonts w:ascii="Arial" w:hAnsi="Arial" w:cs="Arial"/>
              </w:rPr>
            </w:pPr>
            <w:r w:rsidRPr="00BC751F">
              <w:rPr>
                <w:rFonts w:ascii="Arial" w:hAnsi="Arial" w:cs="Arial"/>
              </w:rPr>
              <w:t>Branş</w:t>
            </w:r>
          </w:p>
        </w:tc>
        <w:tc>
          <w:tcPr>
            <w:tcW w:w="201" w:type="pct"/>
            <w:tcBorders>
              <w:top w:val="outset" w:sz="6" w:space="0" w:color="auto"/>
              <w:left w:val="outset" w:sz="6" w:space="0" w:color="auto"/>
              <w:bottom w:val="outset" w:sz="6" w:space="0" w:color="auto"/>
              <w:right w:val="outset" w:sz="6" w:space="0" w:color="auto"/>
            </w:tcBorders>
            <w:noWrap/>
            <w:textDirection w:val="btLr"/>
            <w:vAlign w:val="center"/>
          </w:tcPr>
          <w:p w:rsidR="00012D3A" w:rsidRPr="00BC751F" w:rsidRDefault="00012D3A" w:rsidP="00224D70">
            <w:pPr>
              <w:pStyle w:val="NormalWeb"/>
              <w:ind w:left="113" w:right="113"/>
              <w:rPr>
                <w:rFonts w:ascii="Arial" w:hAnsi="Arial" w:cs="Arial"/>
              </w:rPr>
            </w:pPr>
            <w:r w:rsidRPr="00BC751F">
              <w:rPr>
                <w:rFonts w:ascii="Arial" w:hAnsi="Arial" w:cs="Arial"/>
              </w:rPr>
              <w:t>Kıdem</w:t>
            </w:r>
          </w:p>
        </w:tc>
        <w:tc>
          <w:tcPr>
            <w:tcW w:w="134" w:type="pct"/>
            <w:tcBorders>
              <w:top w:val="outset" w:sz="6" w:space="0" w:color="auto"/>
              <w:left w:val="outset" w:sz="6" w:space="0" w:color="auto"/>
              <w:bottom w:val="outset" w:sz="6" w:space="0" w:color="auto"/>
              <w:right w:val="outset" w:sz="6" w:space="0" w:color="auto"/>
            </w:tcBorders>
            <w:noWrap/>
            <w:textDirection w:val="btLr"/>
            <w:vAlign w:val="center"/>
          </w:tcPr>
          <w:p w:rsidR="00012D3A" w:rsidRPr="00BC751F" w:rsidRDefault="00012D3A" w:rsidP="00012D3A">
            <w:pPr>
              <w:pStyle w:val="NormalWeb"/>
              <w:ind w:left="113" w:right="113"/>
              <w:rPr>
                <w:rFonts w:ascii="Arial" w:hAnsi="Arial" w:cs="Arial"/>
              </w:rPr>
            </w:pPr>
            <w:r w:rsidRPr="00BC751F">
              <w:rPr>
                <w:rFonts w:ascii="Arial" w:hAnsi="Arial" w:cs="Arial"/>
              </w:rPr>
              <w:t>Kurumdaki</w:t>
            </w:r>
            <w:r>
              <w:rPr>
                <w:rFonts w:ascii="Arial" w:hAnsi="Arial" w:cs="Arial"/>
              </w:rPr>
              <w:t xml:space="preserve"> </w:t>
            </w:r>
            <w:r w:rsidRPr="00BC751F">
              <w:rPr>
                <w:rFonts w:ascii="Arial" w:hAnsi="Arial" w:cs="Arial"/>
              </w:rPr>
              <w:t>kıdemi</w:t>
            </w:r>
          </w:p>
        </w:tc>
        <w:tc>
          <w:tcPr>
            <w:tcW w:w="201" w:type="pct"/>
            <w:tcBorders>
              <w:top w:val="outset" w:sz="6" w:space="0" w:color="auto"/>
              <w:left w:val="outset" w:sz="6" w:space="0" w:color="auto"/>
              <w:bottom w:val="outset" w:sz="6" w:space="0" w:color="auto"/>
              <w:right w:val="outset" w:sz="6" w:space="0" w:color="auto"/>
            </w:tcBorders>
            <w:noWrap/>
            <w:textDirection w:val="btLr"/>
            <w:vAlign w:val="center"/>
          </w:tcPr>
          <w:p w:rsidR="00012D3A" w:rsidRPr="00BC751F" w:rsidRDefault="00012D3A" w:rsidP="00AD1C0B">
            <w:pPr>
              <w:pStyle w:val="NormalWeb"/>
              <w:ind w:left="113" w:right="113"/>
              <w:rPr>
                <w:rFonts w:ascii="Arial" w:hAnsi="Arial" w:cs="Arial"/>
              </w:rPr>
            </w:pPr>
            <w:r w:rsidRPr="00BC751F">
              <w:rPr>
                <w:rFonts w:ascii="Arial" w:hAnsi="Arial" w:cs="Arial"/>
              </w:rPr>
              <w:t>Normu</w:t>
            </w:r>
            <w:r w:rsidR="00AD1C0B">
              <w:rPr>
                <w:rFonts w:ascii="Arial" w:hAnsi="Arial" w:cs="Arial"/>
              </w:rPr>
              <w:t xml:space="preserve"> </w:t>
            </w:r>
            <w:r w:rsidRPr="00BC751F">
              <w:rPr>
                <w:rFonts w:ascii="Arial" w:hAnsi="Arial" w:cs="Arial"/>
              </w:rPr>
              <w:t>var mı?</w:t>
            </w:r>
          </w:p>
        </w:tc>
        <w:tc>
          <w:tcPr>
            <w:tcW w:w="160" w:type="pct"/>
            <w:tcBorders>
              <w:top w:val="outset" w:sz="6" w:space="0" w:color="auto"/>
              <w:left w:val="outset" w:sz="6" w:space="0" w:color="auto"/>
              <w:bottom w:val="outset" w:sz="6" w:space="0" w:color="auto"/>
              <w:right w:val="outset" w:sz="6" w:space="0" w:color="auto"/>
            </w:tcBorders>
            <w:noWrap/>
            <w:textDirection w:val="btLr"/>
            <w:vAlign w:val="center"/>
          </w:tcPr>
          <w:p w:rsidR="00012D3A" w:rsidRPr="00BC751F" w:rsidRDefault="00012D3A" w:rsidP="00AD1C0B">
            <w:pPr>
              <w:pStyle w:val="NormalWeb"/>
              <w:ind w:left="113" w:right="113"/>
              <w:rPr>
                <w:rFonts w:ascii="Arial" w:hAnsi="Arial" w:cs="Arial"/>
              </w:rPr>
            </w:pPr>
            <w:r w:rsidRPr="00BC751F">
              <w:rPr>
                <w:rFonts w:ascii="Arial" w:hAnsi="Arial" w:cs="Arial"/>
              </w:rPr>
              <w:t>Mevcut</w:t>
            </w:r>
            <w:r w:rsidR="00AD1C0B">
              <w:rPr>
                <w:rFonts w:ascii="Arial" w:hAnsi="Arial" w:cs="Arial"/>
              </w:rPr>
              <w:t xml:space="preserve"> </w:t>
            </w:r>
            <w:r w:rsidRPr="00BC751F">
              <w:rPr>
                <w:rFonts w:ascii="Arial" w:hAnsi="Arial" w:cs="Arial"/>
              </w:rPr>
              <w:t>(Kadrolu)</w:t>
            </w:r>
          </w:p>
        </w:tc>
        <w:tc>
          <w:tcPr>
            <w:tcW w:w="246" w:type="pct"/>
            <w:tcBorders>
              <w:top w:val="outset" w:sz="6" w:space="0" w:color="auto"/>
              <w:left w:val="outset" w:sz="6" w:space="0" w:color="auto"/>
              <w:bottom w:val="outset" w:sz="6" w:space="0" w:color="auto"/>
              <w:right w:val="outset" w:sz="6" w:space="0" w:color="auto"/>
            </w:tcBorders>
            <w:noWrap/>
            <w:textDirection w:val="btLr"/>
            <w:vAlign w:val="center"/>
          </w:tcPr>
          <w:p w:rsidR="00012D3A" w:rsidRPr="00BC751F" w:rsidRDefault="00012D3A" w:rsidP="00224D70">
            <w:pPr>
              <w:pStyle w:val="NormalWeb"/>
              <w:ind w:left="113" w:right="113"/>
              <w:rPr>
                <w:rFonts w:ascii="Arial" w:hAnsi="Arial" w:cs="Arial"/>
              </w:rPr>
            </w:pPr>
            <w:r w:rsidRPr="00BC751F">
              <w:rPr>
                <w:rFonts w:ascii="Arial" w:hAnsi="Arial" w:cs="Arial"/>
              </w:rPr>
              <w:t>İhtiyaç</w:t>
            </w:r>
          </w:p>
        </w:tc>
        <w:tc>
          <w:tcPr>
            <w:tcW w:w="195" w:type="pct"/>
            <w:tcBorders>
              <w:top w:val="outset" w:sz="6" w:space="0" w:color="auto"/>
              <w:left w:val="outset" w:sz="6" w:space="0" w:color="auto"/>
              <w:bottom w:val="outset" w:sz="6" w:space="0" w:color="auto"/>
              <w:right w:val="outset" w:sz="6" w:space="0" w:color="auto"/>
            </w:tcBorders>
            <w:noWrap/>
            <w:textDirection w:val="btLr"/>
          </w:tcPr>
          <w:p w:rsidR="00012D3A" w:rsidRPr="00BC751F" w:rsidRDefault="00012D3A" w:rsidP="00012D3A">
            <w:pPr>
              <w:pStyle w:val="NormalWeb"/>
              <w:ind w:left="113" w:right="113"/>
              <w:rPr>
                <w:rFonts w:ascii="Arial" w:hAnsi="Arial" w:cs="Arial"/>
              </w:rPr>
            </w:pPr>
            <w:r>
              <w:rPr>
                <w:rFonts w:ascii="Arial" w:hAnsi="Arial" w:cs="Arial"/>
              </w:rPr>
              <w:t>Lise</w:t>
            </w:r>
          </w:p>
        </w:tc>
        <w:tc>
          <w:tcPr>
            <w:tcW w:w="209" w:type="pct"/>
            <w:tcBorders>
              <w:top w:val="outset" w:sz="6" w:space="0" w:color="auto"/>
              <w:left w:val="outset" w:sz="6" w:space="0" w:color="auto"/>
              <w:bottom w:val="outset" w:sz="6" w:space="0" w:color="auto"/>
              <w:right w:val="outset" w:sz="6" w:space="0" w:color="auto"/>
            </w:tcBorders>
            <w:textDirection w:val="btLr"/>
            <w:vAlign w:val="bottom"/>
          </w:tcPr>
          <w:p w:rsidR="00012D3A" w:rsidRPr="00BC751F" w:rsidRDefault="00012D3A" w:rsidP="00012D3A">
            <w:pPr>
              <w:pStyle w:val="NormalWeb"/>
              <w:ind w:left="113" w:right="113"/>
              <w:rPr>
                <w:rFonts w:ascii="Arial" w:hAnsi="Arial" w:cs="Arial"/>
              </w:rPr>
            </w:pPr>
            <w:r w:rsidRPr="00BC751F">
              <w:rPr>
                <w:rFonts w:ascii="Arial" w:hAnsi="Arial" w:cs="Arial"/>
              </w:rPr>
              <w:br/>
              <w:t>Ön lisans</w:t>
            </w:r>
          </w:p>
        </w:tc>
        <w:tc>
          <w:tcPr>
            <w:tcW w:w="219" w:type="pct"/>
            <w:tcBorders>
              <w:top w:val="outset" w:sz="6" w:space="0" w:color="auto"/>
              <w:left w:val="outset" w:sz="6" w:space="0" w:color="auto"/>
              <w:bottom w:val="outset" w:sz="6" w:space="0" w:color="auto"/>
              <w:right w:val="outset" w:sz="6" w:space="0" w:color="auto"/>
            </w:tcBorders>
            <w:noWrap/>
            <w:textDirection w:val="btLr"/>
            <w:vAlign w:val="center"/>
          </w:tcPr>
          <w:p w:rsidR="00012D3A" w:rsidRPr="00BC751F" w:rsidRDefault="00012D3A" w:rsidP="00224D70">
            <w:pPr>
              <w:pStyle w:val="NormalWeb"/>
              <w:ind w:left="113" w:right="113"/>
              <w:rPr>
                <w:rFonts w:ascii="Arial" w:hAnsi="Arial" w:cs="Arial"/>
              </w:rPr>
            </w:pPr>
            <w:r w:rsidRPr="00BC751F">
              <w:rPr>
                <w:rFonts w:ascii="Arial" w:hAnsi="Arial" w:cs="Arial"/>
              </w:rPr>
              <w:t>Lisans</w:t>
            </w:r>
          </w:p>
        </w:tc>
        <w:tc>
          <w:tcPr>
            <w:tcW w:w="279" w:type="pct"/>
            <w:tcBorders>
              <w:top w:val="outset" w:sz="6" w:space="0" w:color="auto"/>
              <w:left w:val="outset" w:sz="6" w:space="0" w:color="auto"/>
              <w:bottom w:val="outset" w:sz="6" w:space="0" w:color="auto"/>
              <w:right w:val="outset" w:sz="6" w:space="0" w:color="auto"/>
            </w:tcBorders>
            <w:noWrap/>
            <w:textDirection w:val="btLr"/>
            <w:vAlign w:val="center"/>
          </w:tcPr>
          <w:p w:rsidR="00012D3A" w:rsidRPr="00BC751F" w:rsidRDefault="00012D3A" w:rsidP="00AD1C0B">
            <w:pPr>
              <w:pStyle w:val="NormalWeb"/>
              <w:ind w:left="113" w:right="113"/>
              <w:rPr>
                <w:rFonts w:ascii="Arial" w:hAnsi="Arial" w:cs="Arial"/>
              </w:rPr>
            </w:pPr>
            <w:r w:rsidRPr="00BC751F">
              <w:rPr>
                <w:rFonts w:ascii="Arial" w:hAnsi="Arial" w:cs="Arial"/>
              </w:rPr>
              <w:t>Yüksek</w:t>
            </w:r>
            <w:r w:rsidR="00AD1C0B">
              <w:rPr>
                <w:rFonts w:ascii="Arial" w:hAnsi="Arial" w:cs="Arial"/>
              </w:rPr>
              <w:t xml:space="preserve"> </w:t>
            </w:r>
            <w:r w:rsidRPr="00BC751F">
              <w:rPr>
                <w:rFonts w:ascii="Arial" w:hAnsi="Arial" w:cs="Arial"/>
              </w:rPr>
              <w:t>lisans</w:t>
            </w:r>
          </w:p>
        </w:tc>
        <w:tc>
          <w:tcPr>
            <w:tcW w:w="446" w:type="pct"/>
            <w:tcBorders>
              <w:top w:val="outset" w:sz="6" w:space="0" w:color="auto"/>
              <w:left w:val="outset" w:sz="6" w:space="0" w:color="auto"/>
              <w:bottom w:val="outset" w:sz="6" w:space="0" w:color="auto"/>
              <w:right w:val="outset" w:sz="6" w:space="0" w:color="auto"/>
            </w:tcBorders>
            <w:noWrap/>
            <w:textDirection w:val="btLr"/>
            <w:vAlign w:val="center"/>
          </w:tcPr>
          <w:p w:rsidR="00012D3A" w:rsidRPr="00BC751F" w:rsidRDefault="00012D3A" w:rsidP="00AD1C0B">
            <w:pPr>
              <w:pStyle w:val="NormalWeb"/>
              <w:ind w:left="113" w:right="113"/>
              <w:rPr>
                <w:rFonts w:ascii="Arial" w:hAnsi="Arial" w:cs="Arial"/>
              </w:rPr>
            </w:pPr>
            <w:r w:rsidRPr="00BC751F">
              <w:rPr>
                <w:rFonts w:ascii="Arial" w:hAnsi="Arial" w:cs="Arial"/>
              </w:rPr>
              <w:t>Geçmiş yıllarda aldığı</w:t>
            </w:r>
            <w:r w:rsidRPr="00BC751F">
              <w:rPr>
                <w:rFonts w:ascii="Arial" w:hAnsi="Arial" w:cs="Arial"/>
              </w:rPr>
              <w:br/>
              <w:t>HİE saati</w:t>
            </w:r>
            <w:r w:rsidR="00AD1C0B">
              <w:rPr>
                <w:rFonts w:ascii="Arial" w:hAnsi="Arial" w:cs="Arial"/>
              </w:rPr>
              <w:t xml:space="preserve"> </w:t>
            </w:r>
            <w:r w:rsidRPr="00BC751F">
              <w:rPr>
                <w:rFonts w:ascii="Arial" w:hAnsi="Arial" w:cs="Arial"/>
              </w:rPr>
              <w:t>toplamı</w:t>
            </w:r>
            <w:r w:rsidR="00AD1C0B">
              <w:rPr>
                <w:rFonts w:ascii="Arial" w:hAnsi="Arial" w:cs="Arial"/>
              </w:rPr>
              <w:t xml:space="preserve"> </w:t>
            </w:r>
            <w:r w:rsidRPr="00BC751F">
              <w:rPr>
                <w:rFonts w:ascii="Arial" w:hAnsi="Arial" w:cs="Arial"/>
              </w:rPr>
              <w:t>ortalaması</w:t>
            </w:r>
          </w:p>
        </w:tc>
        <w:tc>
          <w:tcPr>
            <w:tcW w:w="334" w:type="pct"/>
            <w:tcBorders>
              <w:top w:val="outset" w:sz="6" w:space="0" w:color="auto"/>
              <w:left w:val="outset" w:sz="6" w:space="0" w:color="auto"/>
              <w:bottom w:val="outset" w:sz="6" w:space="0" w:color="auto"/>
              <w:right w:val="outset" w:sz="6" w:space="0" w:color="auto"/>
            </w:tcBorders>
            <w:noWrap/>
            <w:textDirection w:val="btLr"/>
            <w:vAlign w:val="center"/>
          </w:tcPr>
          <w:p w:rsidR="00012D3A" w:rsidRPr="00BC751F" w:rsidRDefault="00012D3A" w:rsidP="00AD1C0B">
            <w:pPr>
              <w:pStyle w:val="NormalWeb"/>
              <w:ind w:left="113" w:right="113"/>
              <w:rPr>
                <w:rFonts w:ascii="Arial" w:hAnsi="Arial" w:cs="Arial"/>
              </w:rPr>
            </w:pPr>
            <w:r w:rsidRPr="00BC751F">
              <w:rPr>
                <w:rFonts w:ascii="Arial" w:hAnsi="Arial" w:cs="Arial"/>
              </w:rPr>
              <w:t>Son yılki</w:t>
            </w:r>
            <w:r w:rsidR="00AD1C0B">
              <w:rPr>
                <w:rFonts w:ascii="Arial" w:hAnsi="Arial" w:cs="Arial"/>
              </w:rPr>
              <w:t xml:space="preserve"> </w:t>
            </w:r>
            <w:r w:rsidRPr="00BC751F">
              <w:rPr>
                <w:rFonts w:ascii="Arial" w:hAnsi="Arial" w:cs="Arial"/>
              </w:rPr>
              <w:t>hie süresi</w:t>
            </w:r>
          </w:p>
        </w:tc>
        <w:tc>
          <w:tcPr>
            <w:tcW w:w="361" w:type="pct"/>
            <w:tcBorders>
              <w:top w:val="outset" w:sz="6" w:space="0" w:color="auto"/>
              <w:left w:val="outset" w:sz="6" w:space="0" w:color="auto"/>
              <w:bottom w:val="outset" w:sz="6" w:space="0" w:color="auto"/>
              <w:right w:val="outset" w:sz="6" w:space="0" w:color="auto"/>
            </w:tcBorders>
            <w:textDirection w:val="btLr"/>
          </w:tcPr>
          <w:p w:rsidR="00012D3A" w:rsidRPr="00BC751F" w:rsidRDefault="002B3249" w:rsidP="00B94E15">
            <w:pPr>
              <w:pStyle w:val="NormalWeb"/>
              <w:ind w:left="113" w:right="113"/>
              <w:rPr>
                <w:rFonts w:ascii="Arial" w:hAnsi="Arial" w:cs="Arial"/>
              </w:rPr>
            </w:pPr>
            <w:r>
              <w:rPr>
                <w:rFonts w:ascii="Arial" w:hAnsi="Arial" w:cs="Arial"/>
              </w:rPr>
              <w:t>Yaptığı bilimsel</w:t>
            </w:r>
            <w:r>
              <w:rPr>
                <w:rFonts w:ascii="Arial" w:hAnsi="Arial" w:cs="Arial"/>
              </w:rPr>
              <w:br/>
              <w:t>Çalış</w:t>
            </w:r>
            <w:r w:rsidR="00012D3A" w:rsidRPr="00BC751F">
              <w:rPr>
                <w:rFonts w:ascii="Arial" w:hAnsi="Arial" w:cs="Arial"/>
              </w:rPr>
              <w:t>malar ve kitaplar</w:t>
            </w:r>
          </w:p>
        </w:tc>
      </w:tr>
      <w:tr w:rsidR="00B94E15" w:rsidRPr="00BC751F" w:rsidTr="00B94E15">
        <w:trPr>
          <w:trHeight w:val="270"/>
          <w:tblCellSpacing w:w="0" w:type="dxa"/>
          <w:jc w:val="center"/>
        </w:trPr>
        <w:tc>
          <w:tcPr>
            <w:tcW w:w="206" w:type="pct"/>
            <w:tcBorders>
              <w:top w:val="outset" w:sz="6" w:space="0" w:color="auto"/>
              <w:left w:val="outset" w:sz="6" w:space="0" w:color="auto"/>
              <w:bottom w:val="outset" w:sz="6" w:space="0" w:color="auto"/>
              <w:right w:val="outset" w:sz="6" w:space="0" w:color="auto"/>
            </w:tcBorders>
            <w:noWrap/>
            <w:vAlign w:val="center"/>
          </w:tcPr>
          <w:p w:rsidR="00012D3A" w:rsidRPr="00BC751F" w:rsidRDefault="00012D3A" w:rsidP="00224D70">
            <w:pPr>
              <w:pStyle w:val="NormalWeb"/>
              <w:rPr>
                <w:rFonts w:ascii="Arial" w:hAnsi="Arial" w:cs="Arial"/>
              </w:rPr>
            </w:pPr>
            <w:r w:rsidRPr="00BC751F">
              <w:rPr>
                <w:rFonts w:ascii="Arial" w:hAnsi="Arial" w:cs="Arial"/>
              </w:rPr>
              <w:t> 1</w:t>
            </w:r>
          </w:p>
        </w:tc>
        <w:tc>
          <w:tcPr>
            <w:tcW w:w="757" w:type="pct"/>
            <w:tcBorders>
              <w:top w:val="outset" w:sz="6" w:space="0" w:color="auto"/>
              <w:left w:val="outset" w:sz="6" w:space="0" w:color="auto"/>
              <w:bottom w:val="outset" w:sz="6" w:space="0" w:color="auto"/>
              <w:right w:val="outset" w:sz="6" w:space="0" w:color="auto"/>
            </w:tcBorders>
            <w:noWrap/>
            <w:vAlign w:val="center"/>
          </w:tcPr>
          <w:p w:rsidR="00012D3A" w:rsidRPr="00BC751F" w:rsidRDefault="00012D3A" w:rsidP="00EB77F0">
            <w:pPr>
              <w:pStyle w:val="NormalWeb"/>
              <w:rPr>
                <w:rFonts w:ascii="Arial" w:hAnsi="Arial" w:cs="Arial"/>
              </w:rPr>
            </w:pPr>
            <w:r>
              <w:rPr>
                <w:rFonts w:ascii="Arial" w:hAnsi="Arial" w:cs="Arial"/>
              </w:rPr>
              <w:t>Ali Ragıp ERTEKİN</w:t>
            </w:r>
          </w:p>
        </w:tc>
        <w:tc>
          <w:tcPr>
            <w:tcW w:w="577" w:type="pct"/>
            <w:tcBorders>
              <w:top w:val="outset" w:sz="6" w:space="0" w:color="auto"/>
              <w:left w:val="outset" w:sz="6" w:space="0" w:color="auto"/>
              <w:bottom w:val="outset" w:sz="6" w:space="0" w:color="auto"/>
              <w:right w:val="outset" w:sz="6" w:space="0" w:color="auto"/>
            </w:tcBorders>
            <w:noWrap/>
            <w:vAlign w:val="center"/>
          </w:tcPr>
          <w:p w:rsidR="00012D3A" w:rsidRPr="00BC751F" w:rsidRDefault="00012D3A" w:rsidP="00224D70">
            <w:pPr>
              <w:pStyle w:val="NormalWeb"/>
              <w:rPr>
                <w:rFonts w:ascii="Arial" w:hAnsi="Arial" w:cs="Arial"/>
              </w:rPr>
            </w:pPr>
            <w:r w:rsidRPr="00BC751F">
              <w:rPr>
                <w:rFonts w:ascii="Arial" w:hAnsi="Arial" w:cs="Arial"/>
              </w:rPr>
              <w:t>İlçe M</w:t>
            </w:r>
            <w:r>
              <w:rPr>
                <w:rFonts w:ascii="Arial" w:hAnsi="Arial" w:cs="Arial"/>
              </w:rPr>
              <w:t>.</w:t>
            </w:r>
            <w:r w:rsidRPr="00BC751F">
              <w:rPr>
                <w:rFonts w:ascii="Arial" w:hAnsi="Arial" w:cs="Arial"/>
              </w:rPr>
              <w:t>E Md.</w:t>
            </w:r>
            <w:r>
              <w:rPr>
                <w:rFonts w:ascii="Arial" w:hAnsi="Arial" w:cs="Arial"/>
              </w:rPr>
              <w:t xml:space="preserve"> V.</w:t>
            </w:r>
          </w:p>
        </w:tc>
        <w:tc>
          <w:tcPr>
            <w:tcW w:w="475" w:type="pct"/>
            <w:tcBorders>
              <w:top w:val="outset" w:sz="6" w:space="0" w:color="auto"/>
              <w:left w:val="outset" w:sz="6" w:space="0" w:color="auto"/>
              <w:bottom w:val="outset" w:sz="6" w:space="0" w:color="auto"/>
              <w:right w:val="outset" w:sz="6" w:space="0" w:color="auto"/>
            </w:tcBorders>
            <w:noWrap/>
            <w:vAlign w:val="center"/>
          </w:tcPr>
          <w:p w:rsidR="00012D3A" w:rsidRPr="00BC751F" w:rsidRDefault="00012D3A" w:rsidP="00EC2CC6">
            <w:pPr>
              <w:pStyle w:val="NormalWeb"/>
              <w:jc w:val="center"/>
              <w:rPr>
                <w:rFonts w:ascii="Arial" w:hAnsi="Arial" w:cs="Arial"/>
              </w:rPr>
            </w:pPr>
            <w:r>
              <w:rPr>
                <w:rFonts w:ascii="Arial" w:hAnsi="Arial" w:cs="Arial"/>
              </w:rPr>
              <w:t>Edebiyat</w:t>
            </w:r>
          </w:p>
        </w:tc>
        <w:tc>
          <w:tcPr>
            <w:tcW w:w="201" w:type="pct"/>
            <w:tcBorders>
              <w:top w:val="outset" w:sz="6" w:space="0" w:color="auto"/>
              <w:left w:val="outset" w:sz="6" w:space="0" w:color="auto"/>
              <w:bottom w:val="outset" w:sz="6" w:space="0" w:color="auto"/>
              <w:right w:val="outset" w:sz="6" w:space="0" w:color="auto"/>
            </w:tcBorders>
            <w:shd w:val="clear" w:color="auto" w:fill="FFFFFF"/>
            <w:noWrap/>
            <w:vAlign w:val="center"/>
          </w:tcPr>
          <w:p w:rsidR="00012D3A" w:rsidRPr="00BC751F" w:rsidRDefault="00602E9A" w:rsidP="00EC2CC6">
            <w:pPr>
              <w:pStyle w:val="NormalWeb"/>
              <w:jc w:val="center"/>
              <w:rPr>
                <w:rFonts w:ascii="Arial" w:hAnsi="Arial" w:cs="Arial"/>
              </w:rPr>
            </w:pPr>
            <w:r>
              <w:rPr>
                <w:rFonts w:ascii="Arial" w:hAnsi="Arial" w:cs="Arial"/>
              </w:rPr>
              <w:t>12</w:t>
            </w:r>
          </w:p>
        </w:tc>
        <w:tc>
          <w:tcPr>
            <w:tcW w:w="134" w:type="pct"/>
            <w:tcBorders>
              <w:top w:val="outset" w:sz="6" w:space="0" w:color="auto"/>
              <w:left w:val="outset" w:sz="6" w:space="0" w:color="auto"/>
              <w:bottom w:val="outset" w:sz="6" w:space="0" w:color="auto"/>
              <w:right w:val="outset" w:sz="6" w:space="0" w:color="auto"/>
            </w:tcBorders>
            <w:noWrap/>
            <w:vAlign w:val="center"/>
          </w:tcPr>
          <w:p w:rsidR="00012D3A" w:rsidRPr="00BC751F" w:rsidRDefault="00012D3A" w:rsidP="00EC2CC6">
            <w:pPr>
              <w:pStyle w:val="NormalWeb"/>
              <w:jc w:val="center"/>
              <w:rPr>
                <w:rFonts w:ascii="Arial" w:hAnsi="Arial" w:cs="Arial"/>
              </w:rPr>
            </w:pPr>
            <w:r>
              <w:rPr>
                <w:rFonts w:ascii="Arial" w:hAnsi="Arial" w:cs="Arial"/>
              </w:rPr>
              <w:t>3</w:t>
            </w:r>
          </w:p>
        </w:tc>
        <w:tc>
          <w:tcPr>
            <w:tcW w:w="201" w:type="pct"/>
            <w:tcBorders>
              <w:top w:val="outset" w:sz="6" w:space="0" w:color="auto"/>
              <w:left w:val="outset" w:sz="6" w:space="0" w:color="auto"/>
              <w:bottom w:val="outset" w:sz="6" w:space="0" w:color="auto"/>
              <w:right w:val="outset" w:sz="6" w:space="0" w:color="auto"/>
            </w:tcBorders>
            <w:noWrap/>
            <w:vAlign w:val="center"/>
          </w:tcPr>
          <w:p w:rsidR="00012D3A" w:rsidRPr="00BC751F" w:rsidRDefault="00012D3A" w:rsidP="00EC2CC6">
            <w:pPr>
              <w:pStyle w:val="NormalWeb"/>
              <w:jc w:val="center"/>
              <w:rPr>
                <w:rFonts w:ascii="Arial" w:hAnsi="Arial" w:cs="Arial"/>
              </w:rPr>
            </w:pPr>
            <w:r>
              <w:rPr>
                <w:rFonts w:ascii="Arial" w:hAnsi="Arial" w:cs="Arial"/>
              </w:rPr>
              <w:t>E</w:t>
            </w:r>
          </w:p>
        </w:tc>
        <w:tc>
          <w:tcPr>
            <w:tcW w:w="160" w:type="pct"/>
            <w:tcBorders>
              <w:top w:val="outset" w:sz="6" w:space="0" w:color="auto"/>
              <w:left w:val="outset" w:sz="6" w:space="0" w:color="auto"/>
              <w:bottom w:val="outset" w:sz="6" w:space="0" w:color="auto"/>
              <w:right w:val="outset" w:sz="6" w:space="0" w:color="auto"/>
            </w:tcBorders>
            <w:shd w:val="clear" w:color="auto" w:fill="FFFFFF"/>
            <w:noWrap/>
            <w:vAlign w:val="center"/>
          </w:tcPr>
          <w:p w:rsidR="00012D3A" w:rsidRPr="00BC751F" w:rsidRDefault="00602E9A" w:rsidP="00EC2CC6">
            <w:pPr>
              <w:pStyle w:val="NormalWeb"/>
              <w:jc w:val="center"/>
              <w:rPr>
                <w:rFonts w:ascii="Arial" w:hAnsi="Arial" w:cs="Arial"/>
              </w:rPr>
            </w:pPr>
            <w:r>
              <w:rPr>
                <w:rFonts w:ascii="Arial" w:hAnsi="Arial" w:cs="Arial"/>
              </w:rPr>
              <w:t>G</w:t>
            </w:r>
          </w:p>
        </w:tc>
        <w:tc>
          <w:tcPr>
            <w:tcW w:w="246" w:type="pct"/>
            <w:tcBorders>
              <w:top w:val="outset" w:sz="6" w:space="0" w:color="auto"/>
              <w:left w:val="outset" w:sz="6" w:space="0" w:color="auto"/>
              <w:bottom w:val="outset" w:sz="6" w:space="0" w:color="auto"/>
              <w:right w:val="outset" w:sz="6" w:space="0" w:color="auto"/>
            </w:tcBorders>
            <w:noWrap/>
            <w:vAlign w:val="center"/>
          </w:tcPr>
          <w:p w:rsidR="00012D3A" w:rsidRPr="00BC751F" w:rsidRDefault="00602E9A" w:rsidP="00EC2CC6">
            <w:pPr>
              <w:pStyle w:val="NormalWeb"/>
              <w:jc w:val="center"/>
              <w:rPr>
                <w:rFonts w:ascii="Arial" w:hAnsi="Arial" w:cs="Arial"/>
              </w:rPr>
            </w:pPr>
            <w:r>
              <w:rPr>
                <w:rFonts w:ascii="Arial" w:hAnsi="Arial" w:cs="Arial"/>
              </w:rPr>
              <w:t>1</w:t>
            </w:r>
          </w:p>
        </w:tc>
        <w:tc>
          <w:tcPr>
            <w:tcW w:w="195" w:type="pct"/>
            <w:tcBorders>
              <w:top w:val="outset" w:sz="6" w:space="0" w:color="auto"/>
              <w:left w:val="outset" w:sz="6" w:space="0" w:color="auto"/>
              <w:bottom w:val="outset" w:sz="6" w:space="0" w:color="auto"/>
              <w:right w:val="outset" w:sz="6" w:space="0" w:color="auto"/>
            </w:tcBorders>
            <w:noWrap/>
            <w:vAlign w:val="center"/>
          </w:tcPr>
          <w:p w:rsidR="00012D3A" w:rsidRPr="00BC751F" w:rsidRDefault="00012D3A" w:rsidP="00EC2CC6">
            <w:pPr>
              <w:pStyle w:val="NormalWeb"/>
              <w:jc w:val="center"/>
              <w:rPr>
                <w:rFonts w:ascii="Arial" w:hAnsi="Arial" w:cs="Arial"/>
              </w:rPr>
            </w:pPr>
          </w:p>
        </w:tc>
        <w:tc>
          <w:tcPr>
            <w:tcW w:w="209" w:type="pct"/>
            <w:tcBorders>
              <w:top w:val="outset" w:sz="6" w:space="0" w:color="auto"/>
              <w:left w:val="outset" w:sz="6" w:space="0" w:color="auto"/>
              <w:bottom w:val="outset" w:sz="6" w:space="0" w:color="auto"/>
              <w:right w:val="outset" w:sz="6" w:space="0" w:color="auto"/>
            </w:tcBorders>
            <w:vAlign w:val="center"/>
          </w:tcPr>
          <w:p w:rsidR="00012D3A" w:rsidRPr="00BC751F" w:rsidRDefault="00012D3A" w:rsidP="00EC2CC6">
            <w:pPr>
              <w:pStyle w:val="NormalWeb"/>
              <w:jc w:val="center"/>
              <w:rPr>
                <w:rFonts w:ascii="Arial" w:hAnsi="Arial" w:cs="Arial"/>
              </w:rPr>
            </w:pPr>
          </w:p>
        </w:tc>
        <w:tc>
          <w:tcPr>
            <w:tcW w:w="219" w:type="pct"/>
            <w:tcBorders>
              <w:top w:val="outset" w:sz="6" w:space="0" w:color="auto"/>
              <w:left w:val="outset" w:sz="6" w:space="0" w:color="auto"/>
              <w:bottom w:val="outset" w:sz="6" w:space="0" w:color="auto"/>
              <w:right w:val="outset" w:sz="6" w:space="0" w:color="auto"/>
            </w:tcBorders>
            <w:noWrap/>
            <w:vAlign w:val="center"/>
          </w:tcPr>
          <w:p w:rsidR="00012D3A" w:rsidRPr="00BC751F" w:rsidRDefault="00012D3A" w:rsidP="00EC2CC6">
            <w:pPr>
              <w:pStyle w:val="NormalWeb"/>
              <w:jc w:val="center"/>
              <w:rPr>
                <w:rFonts w:ascii="Arial" w:hAnsi="Arial" w:cs="Arial"/>
              </w:rPr>
            </w:pPr>
            <w:r w:rsidRPr="00BC751F">
              <w:rPr>
                <w:rFonts w:ascii="Arial" w:hAnsi="Arial" w:cs="Arial"/>
              </w:rPr>
              <w:t>x</w:t>
            </w:r>
          </w:p>
        </w:tc>
        <w:tc>
          <w:tcPr>
            <w:tcW w:w="279" w:type="pct"/>
            <w:tcBorders>
              <w:top w:val="outset" w:sz="6" w:space="0" w:color="auto"/>
              <w:left w:val="outset" w:sz="6" w:space="0" w:color="auto"/>
              <w:bottom w:val="outset" w:sz="6" w:space="0" w:color="auto"/>
              <w:right w:val="outset" w:sz="6" w:space="0" w:color="auto"/>
            </w:tcBorders>
            <w:noWrap/>
            <w:vAlign w:val="center"/>
          </w:tcPr>
          <w:p w:rsidR="00012D3A" w:rsidRPr="00BC751F" w:rsidRDefault="00012D3A" w:rsidP="00EC2CC6">
            <w:pPr>
              <w:pStyle w:val="NormalWeb"/>
              <w:jc w:val="center"/>
              <w:rPr>
                <w:rFonts w:ascii="Arial" w:hAnsi="Arial" w:cs="Arial"/>
              </w:rPr>
            </w:pPr>
          </w:p>
        </w:tc>
        <w:tc>
          <w:tcPr>
            <w:tcW w:w="446" w:type="pct"/>
            <w:tcBorders>
              <w:top w:val="outset" w:sz="6" w:space="0" w:color="auto"/>
              <w:left w:val="outset" w:sz="6" w:space="0" w:color="auto"/>
              <w:bottom w:val="outset" w:sz="6" w:space="0" w:color="auto"/>
              <w:right w:val="outset" w:sz="6" w:space="0" w:color="auto"/>
            </w:tcBorders>
            <w:shd w:val="clear" w:color="auto" w:fill="auto"/>
            <w:noWrap/>
            <w:vAlign w:val="center"/>
          </w:tcPr>
          <w:p w:rsidR="00012D3A" w:rsidRPr="000055EC" w:rsidRDefault="0088147A" w:rsidP="00EC2CC6">
            <w:pPr>
              <w:pStyle w:val="NormalWeb"/>
              <w:jc w:val="center"/>
              <w:rPr>
                <w:rFonts w:ascii="Arial" w:hAnsi="Arial" w:cs="Arial"/>
                <w:color w:val="000000"/>
              </w:rPr>
            </w:pPr>
            <w:r>
              <w:rPr>
                <w:rFonts w:ascii="Arial" w:hAnsi="Arial" w:cs="Arial"/>
                <w:color w:val="000000"/>
              </w:rPr>
              <w:t>70</w:t>
            </w:r>
          </w:p>
        </w:tc>
        <w:tc>
          <w:tcPr>
            <w:tcW w:w="334" w:type="pct"/>
            <w:tcBorders>
              <w:top w:val="outset" w:sz="6" w:space="0" w:color="auto"/>
              <w:left w:val="outset" w:sz="6" w:space="0" w:color="auto"/>
              <w:bottom w:val="outset" w:sz="6" w:space="0" w:color="auto"/>
              <w:right w:val="outset" w:sz="6" w:space="0" w:color="auto"/>
            </w:tcBorders>
            <w:shd w:val="clear" w:color="auto" w:fill="auto"/>
            <w:noWrap/>
            <w:vAlign w:val="center"/>
          </w:tcPr>
          <w:p w:rsidR="00012D3A" w:rsidRPr="000055EC" w:rsidRDefault="0088147A" w:rsidP="00EC2CC6">
            <w:pPr>
              <w:pStyle w:val="NormalWeb"/>
              <w:jc w:val="center"/>
              <w:rPr>
                <w:rFonts w:ascii="Arial" w:hAnsi="Arial" w:cs="Arial"/>
                <w:color w:val="000000"/>
              </w:rPr>
            </w:pPr>
            <w:r>
              <w:rPr>
                <w:rFonts w:ascii="Arial" w:hAnsi="Arial" w:cs="Arial"/>
                <w:color w:val="000000"/>
              </w:rPr>
              <w:t>30</w:t>
            </w:r>
          </w:p>
        </w:tc>
        <w:tc>
          <w:tcPr>
            <w:tcW w:w="361" w:type="pct"/>
            <w:tcBorders>
              <w:top w:val="outset" w:sz="6" w:space="0" w:color="auto"/>
              <w:left w:val="outset" w:sz="6" w:space="0" w:color="auto"/>
              <w:bottom w:val="outset" w:sz="6" w:space="0" w:color="auto"/>
              <w:right w:val="outset" w:sz="6" w:space="0" w:color="auto"/>
            </w:tcBorders>
            <w:shd w:val="clear" w:color="auto" w:fill="auto"/>
            <w:noWrap/>
            <w:vAlign w:val="center"/>
          </w:tcPr>
          <w:p w:rsidR="00012D3A" w:rsidRPr="000055EC" w:rsidRDefault="00012D3A" w:rsidP="00EC2CC6">
            <w:pPr>
              <w:pStyle w:val="NormalWeb"/>
              <w:jc w:val="center"/>
              <w:rPr>
                <w:rFonts w:ascii="Arial" w:hAnsi="Arial" w:cs="Arial"/>
                <w:color w:val="000000"/>
              </w:rPr>
            </w:pPr>
          </w:p>
        </w:tc>
      </w:tr>
      <w:tr w:rsidR="00B94E15" w:rsidRPr="00BC751F" w:rsidTr="00B94E15">
        <w:trPr>
          <w:trHeight w:val="270"/>
          <w:tblCellSpacing w:w="0" w:type="dxa"/>
          <w:jc w:val="center"/>
        </w:trPr>
        <w:tc>
          <w:tcPr>
            <w:tcW w:w="206" w:type="pct"/>
            <w:tcBorders>
              <w:top w:val="outset" w:sz="6" w:space="0" w:color="auto"/>
              <w:left w:val="outset" w:sz="6" w:space="0" w:color="auto"/>
              <w:bottom w:val="outset" w:sz="6" w:space="0" w:color="auto"/>
              <w:right w:val="outset" w:sz="6" w:space="0" w:color="auto"/>
            </w:tcBorders>
            <w:noWrap/>
            <w:vAlign w:val="center"/>
          </w:tcPr>
          <w:p w:rsidR="00012D3A" w:rsidRPr="00BC751F" w:rsidRDefault="00012D3A" w:rsidP="00224D70">
            <w:pPr>
              <w:pStyle w:val="NormalWeb"/>
              <w:rPr>
                <w:rFonts w:ascii="Arial" w:hAnsi="Arial" w:cs="Arial"/>
              </w:rPr>
            </w:pPr>
            <w:r>
              <w:rPr>
                <w:rFonts w:ascii="Arial" w:hAnsi="Arial" w:cs="Arial"/>
              </w:rPr>
              <w:t xml:space="preserve"> 2</w:t>
            </w:r>
          </w:p>
        </w:tc>
        <w:tc>
          <w:tcPr>
            <w:tcW w:w="757" w:type="pct"/>
            <w:tcBorders>
              <w:top w:val="outset" w:sz="6" w:space="0" w:color="auto"/>
              <w:left w:val="outset" w:sz="6" w:space="0" w:color="auto"/>
              <w:bottom w:val="outset" w:sz="6" w:space="0" w:color="auto"/>
              <w:right w:val="outset" w:sz="6" w:space="0" w:color="auto"/>
            </w:tcBorders>
            <w:noWrap/>
            <w:vAlign w:val="center"/>
          </w:tcPr>
          <w:p w:rsidR="00012D3A" w:rsidRPr="00BC751F" w:rsidRDefault="00012D3A" w:rsidP="00224D70">
            <w:pPr>
              <w:pStyle w:val="NormalWeb"/>
              <w:rPr>
                <w:rFonts w:ascii="Arial" w:hAnsi="Arial" w:cs="Arial"/>
              </w:rPr>
            </w:pPr>
            <w:r>
              <w:rPr>
                <w:rFonts w:ascii="Arial" w:hAnsi="Arial" w:cs="Arial"/>
              </w:rPr>
              <w:t>Mehmet Zeki KILIÇ</w:t>
            </w:r>
          </w:p>
        </w:tc>
        <w:tc>
          <w:tcPr>
            <w:tcW w:w="577" w:type="pct"/>
            <w:tcBorders>
              <w:top w:val="outset" w:sz="6" w:space="0" w:color="auto"/>
              <w:left w:val="outset" w:sz="6" w:space="0" w:color="auto"/>
              <w:bottom w:val="outset" w:sz="6" w:space="0" w:color="auto"/>
              <w:right w:val="outset" w:sz="6" w:space="0" w:color="auto"/>
            </w:tcBorders>
            <w:noWrap/>
            <w:vAlign w:val="center"/>
          </w:tcPr>
          <w:p w:rsidR="00012D3A" w:rsidRPr="00BC751F" w:rsidRDefault="00012D3A" w:rsidP="005B66AB">
            <w:pPr>
              <w:pStyle w:val="NormalWeb"/>
              <w:rPr>
                <w:rFonts w:ascii="Arial" w:hAnsi="Arial" w:cs="Arial"/>
              </w:rPr>
            </w:pPr>
            <w:r>
              <w:rPr>
                <w:rFonts w:ascii="Arial" w:hAnsi="Arial" w:cs="Arial"/>
              </w:rPr>
              <w:t>Şube Müdürü</w:t>
            </w:r>
          </w:p>
        </w:tc>
        <w:tc>
          <w:tcPr>
            <w:tcW w:w="475" w:type="pct"/>
            <w:tcBorders>
              <w:top w:val="outset" w:sz="6" w:space="0" w:color="auto"/>
              <w:left w:val="outset" w:sz="6" w:space="0" w:color="auto"/>
              <w:bottom w:val="outset" w:sz="6" w:space="0" w:color="auto"/>
              <w:right w:val="outset" w:sz="6" w:space="0" w:color="auto"/>
            </w:tcBorders>
            <w:noWrap/>
            <w:vAlign w:val="center"/>
          </w:tcPr>
          <w:p w:rsidR="00012D3A" w:rsidRPr="00BC751F" w:rsidRDefault="00012D3A" w:rsidP="00EC2CC6">
            <w:pPr>
              <w:pStyle w:val="NormalWeb"/>
              <w:jc w:val="center"/>
              <w:rPr>
                <w:rFonts w:ascii="Arial" w:hAnsi="Arial" w:cs="Arial"/>
              </w:rPr>
            </w:pPr>
            <w:r>
              <w:rPr>
                <w:rFonts w:ascii="Arial" w:hAnsi="Arial" w:cs="Arial"/>
              </w:rPr>
              <w:t>Edebiyat</w:t>
            </w:r>
          </w:p>
        </w:tc>
        <w:tc>
          <w:tcPr>
            <w:tcW w:w="201" w:type="pct"/>
            <w:tcBorders>
              <w:top w:val="outset" w:sz="6" w:space="0" w:color="auto"/>
              <w:left w:val="outset" w:sz="6" w:space="0" w:color="auto"/>
              <w:bottom w:val="outset" w:sz="6" w:space="0" w:color="auto"/>
              <w:right w:val="outset" w:sz="6" w:space="0" w:color="auto"/>
            </w:tcBorders>
            <w:shd w:val="clear" w:color="auto" w:fill="FFFFFF"/>
            <w:noWrap/>
            <w:vAlign w:val="center"/>
          </w:tcPr>
          <w:p w:rsidR="00012D3A" w:rsidRPr="00BC751F" w:rsidRDefault="00602E9A" w:rsidP="00EC2CC6">
            <w:pPr>
              <w:pStyle w:val="NormalWeb"/>
              <w:jc w:val="center"/>
              <w:rPr>
                <w:rFonts w:ascii="Arial" w:hAnsi="Arial" w:cs="Arial"/>
              </w:rPr>
            </w:pPr>
            <w:r>
              <w:rPr>
                <w:rFonts w:ascii="Arial" w:hAnsi="Arial" w:cs="Arial"/>
              </w:rPr>
              <w:t>21</w:t>
            </w:r>
          </w:p>
        </w:tc>
        <w:tc>
          <w:tcPr>
            <w:tcW w:w="134" w:type="pct"/>
            <w:tcBorders>
              <w:top w:val="outset" w:sz="6" w:space="0" w:color="auto"/>
              <w:left w:val="outset" w:sz="6" w:space="0" w:color="auto"/>
              <w:bottom w:val="outset" w:sz="6" w:space="0" w:color="auto"/>
              <w:right w:val="outset" w:sz="6" w:space="0" w:color="auto"/>
            </w:tcBorders>
            <w:noWrap/>
            <w:vAlign w:val="center"/>
          </w:tcPr>
          <w:p w:rsidR="00012D3A" w:rsidRPr="00BC751F" w:rsidRDefault="00012D3A" w:rsidP="00EC2CC6">
            <w:pPr>
              <w:pStyle w:val="NormalWeb"/>
              <w:jc w:val="center"/>
              <w:rPr>
                <w:rFonts w:ascii="Arial" w:hAnsi="Arial" w:cs="Arial"/>
              </w:rPr>
            </w:pPr>
            <w:r>
              <w:rPr>
                <w:rFonts w:ascii="Arial" w:hAnsi="Arial" w:cs="Arial"/>
              </w:rPr>
              <w:t>1</w:t>
            </w:r>
          </w:p>
        </w:tc>
        <w:tc>
          <w:tcPr>
            <w:tcW w:w="201" w:type="pct"/>
            <w:tcBorders>
              <w:top w:val="outset" w:sz="6" w:space="0" w:color="auto"/>
              <w:left w:val="outset" w:sz="6" w:space="0" w:color="auto"/>
              <w:bottom w:val="outset" w:sz="6" w:space="0" w:color="auto"/>
              <w:right w:val="outset" w:sz="6" w:space="0" w:color="auto"/>
            </w:tcBorders>
            <w:noWrap/>
            <w:vAlign w:val="center"/>
          </w:tcPr>
          <w:p w:rsidR="00012D3A" w:rsidRPr="00BC751F" w:rsidRDefault="00012D3A" w:rsidP="00EC2CC6">
            <w:pPr>
              <w:pStyle w:val="NormalWeb"/>
              <w:jc w:val="center"/>
              <w:rPr>
                <w:rFonts w:ascii="Arial" w:hAnsi="Arial" w:cs="Arial"/>
              </w:rPr>
            </w:pPr>
            <w:r>
              <w:rPr>
                <w:rFonts w:ascii="Arial" w:hAnsi="Arial" w:cs="Arial"/>
              </w:rPr>
              <w:t>E</w:t>
            </w:r>
          </w:p>
        </w:tc>
        <w:tc>
          <w:tcPr>
            <w:tcW w:w="160" w:type="pct"/>
            <w:tcBorders>
              <w:top w:val="outset" w:sz="6" w:space="0" w:color="auto"/>
              <w:left w:val="outset" w:sz="6" w:space="0" w:color="auto"/>
              <w:bottom w:val="outset" w:sz="6" w:space="0" w:color="auto"/>
              <w:right w:val="outset" w:sz="6" w:space="0" w:color="auto"/>
            </w:tcBorders>
            <w:noWrap/>
            <w:vAlign w:val="center"/>
          </w:tcPr>
          <w:p w:rsidR="00012D3A" w:rsidRPr="00BC751F" w:rsidRDefault="00012D3A" w:rsidP="00EC2CC6">
            <w:pPr>
              <w:pStyle w:val="NormalWeb"/>
              <w:jc w:val="center"/>
              <w:rPr>
                <w:rFonts w:ascii="Arial" w:hAnsi="Arial" w:cs="Arial"/>
              </w:rPr>
            </w:pPr>
            <w:r>
              <w:rPr>
                <w:rFonts w:ascii="Arial" w:hAnsi="Arial" w:cs="Arial"/>
              </w:rPr>
              <w:t>K</w:t>
            </w:r>
          </w:p>
        </w:tc>
        <w:tc>
          <w:tcPr>
            <w:tcW w:w="246" w:type="pct"/>
            <w:tcBorders>
              <w:top w:val="outset" w:sz="6" w:space="0" w:color="auto"/>
              <w:left w:val="outset" w:sz="6" w:space="0" w:color="auto"/>
              <w:bottom w:val="outset" w:sz="6" w:space="0" w:color="auto"/>
              <w:right w:val="outset" w:sz="6" w:space="0" w:color="auto"/>
            </w:tcBorders>
            <w:noWrap/>
            <w:vAlign w:val="center"/>
          </w:tcPr>
          <w:p w:rsidR="00012D3A" w:rsidRPr="00BC751F" w:rsidRDefault="00012D3A" w:rsidP="00EC2CC6">
            <w:pPr>
              <w:pStyle w:val="NormalWeb"/>
              <w:jc w:val="center"/>
              <w:rPr>
                <w:rFonts w:ascii="Arial" w:hAnsi="Arial" w:cs="Arial"/>
              </w:rPr>
            </w:pPr>
            <w:r>
              <w:rPr>
                <w:rFonts w:ascii="Arial" w:hAnsi="Arial" w:cs="Arial"/>
              </w:rPr>
              <w:t>-</w:t>
            </w:r>
          </w:p>
        </w:tc>
        <w:tc>
          <w:tcPr>
            <w:tcW w:w="195" w:type="pct"/>
            <w:tcBorders>
              <w:top w:val="outset" w:sz="6" w:space="0" w:color="auto"/>
              <w:left w:val="outset" w:sz="6" w:space="0" w:color="auto"/>
              <w:bottom w:val="outset" w:sz="6" w:space="0" w:color="auto"/>
              <w:right w:val="outset" w:sz="6" w:space="0" w:color="auto"/>
            </w:tcBorders>
            <w:noWrap/>
            <w:vAlign w:val="center"/>
          </w:tcPr>
          <w:p w:rsidR="00012D3A" w:rsidRPr="00BC751F" w:rsidRDefault="00012D3A" w:rsidP="00EC2CC6">
            <w:pPr>
              <w:pStyle w:val="NormalWeb"/>
              <w:jc w:val="center"/>
              <w:rPr>
                <w:rFonts w:ascii="Arial" w:hAnsi="Arial" w:cs="Arial"/>
              </w:rPr>
            </w:pPr>
          </w:p>
        </w:tc>
        <w:tc>
          <w:tcPr>
            <w:tcW w:w="209" w:type="pct"/>
            <w:tcBorders>
              <w:top w:val="outset" w:sz="6" w:space="0" w:color="auto"/>
              <w:left w:val="outset" w:sz="6" w:space="0" w:color="auto"/>
              <w:bottom w:val="outset" w:sz="6" w:space="0" w:color="auto"/>
              <w:right w:val="outset" w:sz="6" w:space="0" w:color="auto"/>
            </w:tcBorders>
            <w:vAlign w:val="center"/>
          </w:tcPr>
          <w:p w:rsidR="00012D3A" w:rsidRPr="00BC751F" w:rsidRDefault="00012D3A" w:rsidP="00EC2CC6">
            <w:pPr>
              <w:pStyle w:val="NormalWeb"/>
              <w:jc w:val="center"/>
              <w:rPr>
                <w:rFonts w:ascii="Arial" w:hAnsi="Arial" w:cs="Arial"/>
              </w:rPr>
            </w:pPr>
          </w:p>
        </w:tc>
        <w:tc>
          <w:tcPr>
            <w:tcW w:w="219" w:type="pct"/>
            <w:tcBorders>
              <w:top w:val="outset" w:sz="6" w:space="0" w:color="auto"/>
              <w:left w:val="outset" w:sz="6" w:space="0" w:color="auto"/>
              <w:bottom w:val="outset" w:sz="6" w:space="0" w:color="auto"/>
              <w:right w:val="outset" w:sz="6" w:space="0" w:color="auto"/>
            </w:tcBorders>
            <w:noWrap/>
            <w:vAlign w:val="center"/>
          </w:tcPr>
          <w:p w:rsidR="00012D3A" w:rsidRPr="00E614A7" w:rsidRDefault="00012D3A" w:rsidP="00EC2CC6">
            <w:pPr>
              <w:pStyle w:val="NormalWeb"/>
              <w:jc w:val="center"/>
              <w:rPr>
                <w:rFonts w:ascii="Arial" w:hAnsi="Arial" w:cs="Arial"/>
                <w:sz w:val="20"/>
                <w:szCs w:val="20"/>
              </w:rPr>
            </w:pPr>
          </w:p>
        </w:tc>
        <w:tc>
          <w:tcPr>
            <w:tcW w:w="279" w:type="pct"/>
            <w:tcBorders>
              <w:top w:val="outset" w:sz="6" w:space="0" w:color="auto"/>
              <w:left w:val="outset" w:sz="6" w:space="0" w:color="auto"/>
              <w:bottom w:val="outset" w:sz="6" w:space="0" w:color="auto"/>
              <w:right w:val="outset" w:sz="6" w:space="0" w:color="auto"/>
            </w:tcBorders>
            <w:noWrap/>
            <w:vAlign w:val="center"/>
          </w:tcPr>
          <w:p w:rsidR="00012D3A" w:rsidRPr="00E614A7" w:rsidRDefault="00012D3A" w:rsidP="00EC2CC6">
            <w:pPr>
              <w:pStyle w:val="NormalWeb"/>
              <w:jc w:val="center"/>
              <w:rPr>
                <w:rFonts w:ascii="Arial" w:hAnsi="Arial" w:cs="Arial"/>
                <w:sz w:val="20"/>
                <w:szCs w:val="20"/>
              </w:rPr>
            </w:pPr>
            <w:r w:rsidRPr="00E614A7">
              <w:rPr>
                <w:rFonts w:ascii="Arial" w:hAnsi="Arial" w:cs="Arial"/>
                <w:sz w:val="20"/>
                <w:szCs w:val="20"/>
              </w:rPr>
              <w:t>X</w:t>
            </w:r>
          </w:p>
        </w:tc>
        <w:tc>
          <w:tcPr>
            <w:tcW w:w="446" w:type="pct"/>
            <w:tcBorders>
              <w:top w:val="outset" w:sz="6" w:space="0" w:color="auto"/>
              <w:left w:val="outset" w:sz="6" w:space="0" w:color="auto"/>
              <w:bottom w:val="outset" w:sz="6" w:space="0" w:color="auto"/>
              <w:right w:val="outset" w:sz="6" w:space="0" w:color="auto"/>
            </w:tcBorders>
            <w:shd w:val="clear" w:color="auto" w:fill="auto"/>
            <w:noWrap/>
            <w:vAlign w:val="center"/>
          </w:tcPr>
          <w:p w:rsidR="00012D3A" w:rsidRPr="0088147A" w:rsidRDefault="0088147A" w:rsidP="00EC2CC6">
            <w:pPr>
              <w:pStyle w:val="NormalWeb"/>
              <w:jc w:val="center"/>
              <w:rPr>
                <w:rFonts w:ascii="Arial" w:hAnsi="Arial" w:cs="Arial"/>
              </w:rPr>
            </w:pPr>
            <w:r>
              <w:rPr>
                <w:rFonts w:ascii="Arial" w:hAnsi="Arial" w:cs="Arial"/>
              </w:rPr>
              <w:t>31</w:t>
            </w:r>
          </w:p>
        </w:tc>
        <w:tc>
          <w:tcPr>
            <w:tcW w:w="334" w:type="pct"/>
            <w:tcBorders>
              <w:top w:val="outset" w:sz="6" w:space="0" w:color="auto"/>
              <w:left w:val="outset" w:sz="6" w:space="0" w:color="auto"/>
              <w:bottom w:val="outset" w:sz="6" w:space="0" w:color="auto"/>
              <w:right w:val="outset" w:sz="6" w:space="0" w:color="auto"/>
            </w:tcBorders>
            <w:shd w:val="clear" w:color="auto" w:fill="auto"/>
            <w:noWrap/>
            <w:vAlign w:val="center"/>
          </w:tcPr>
          <w:p w:rsidR="00012D3A" w:rsidRPr="000055EC" w:rsidRDefault="0088147A" w:rsidP="00EC2CC6">
            <w:pPr>
              <w:pStyle w:val="NormalWeb"/>
              <w:jc w:val="center"/>
              <w:rPr>
                <w:rFonts w:ascii="Arial" w:hAnsi="Arial" w:cs="Arial"/>
                <w:color w:val="000000"/>
              </w:rPr>
            </w:pPr>
            <w:r>
              <w:rPr>
                <w:rFonts w:ascii="Arial" w:hAnsi="Arial" w:cs="Arial"/>
                <w:color w:val="000000"/>
              </w:rPr>
              <w:t>20</w:t>
            </w:r>
          </w:p>
        </w:tc>
        <w:tc>
          <w:tcPr>
            <w:tcW w:w="361" w:type="pct"/>
            <w:tcBorders>
              <w:top w:val="outset" w:sz="6" w:space="0" w:color="auto"/>
              <w:left w:val="outset" w:sz="6" w:space="0" w:color="auto"/>
              <w:bottom w:val="outset" w:sz="6" w:space="0" w:color="auto"/>
              <w:right w:val="outset" w:sz="6" w:space="0" w:color="auto"/>
            </w:tcBorders>
            <w:shd w:val="clear" w:color="auto" w:fill="auto"/>
            <w:noWrap/>
            <w:vAlign w:val="center"/>
          </w:tcPr>
          <w:p w:rsidR="00012D3A" w:rsidRPr="000055EC" w:rsidRDefault="00602E9A" w:rsidP="00EC2CC6">
            <w:pPr>
              <w:pStyle w:val="NormalWeb"/>
              <w:jc w:val="center"/>
              <w:rPr>
                <w:rFonts w:ascii="Arial" w:hAnsi="Arial" w:cs="Arial"/>
                <w:color w:val="000000"/>
              </w:rPr>
            </w:pPr>
            <w:r w:rsidRPr="000055EC">
              <w:rPr>
                <w:rFonts w:ascii="Arial" w:hAnsi="Arial" w:cs="Arial"/>
                <w:color w:val="000000"/>
              </w:rPr>
              <w:t>2</w:t>
            </w:r>
          </w:p>
        </w:tc>
      </w:tr>
      <w:tr w:rsidR="00B94E15" w:rsidRPr="00BC751F" w:rsidTr="00B94E15">
        <w:trPr>
          <w:trHeight w:val="270"/>
          <w:tblCellSpacing w:w="0" w:type="dxa"/>
          <w:jc w:val="center"/>
        </w:trPr>
        <w:tc>
          <w:tcPr>
            <w:tcW w:w="206" w:type="pct"/>
            <w:tcBorders>
              <w:top w:val="outset" w:sz="6" w:space="0" w:color="auto"/>
              <w:left w:val="outset" w:sz="6" w:space="0" w:color="auto"/>
              <w:bottom w:val="outset" w:sz="6" w:space="0" w:color="auto"/>
              <w:right w:val="outset" w:sz="6" w:space="0" w:color="auto"/>
            </w:tcBorders>
            <w:noWrap/>
            <w:vAlign w:val="center"/>
          </w:tcPr>
          <w:p w:rsidR="00012D3A" w:rsidRPr="00BC751F" w:rsidRDefault="00012D3A" w:rsidP="00224D70">
            <w:pPr>
              <w:pStyle w:val="NormalWeb"/>
              <w:rPr>
                <w:rFonts w:ascii="Arial" w:hAnsi="Arial" w:cs="Arial"/>
              </w:rPr>
            </w:pPr>
            <w:r>
              <w:rPr>
                <w:rFonts w:ascii="Arial" w:hAnsi="Arial" w:cs="Arial"/>
              </w:rPr>
              <w:t xml:space="preserve"> 3</w:t>
            </w:r>
          </w:p>
        </w:tc>
        <w:tc>
          <w:tcPr>
            <w:tcW w:w="757" w:type="pct"/>
            <w:tcBorders>
              <w:top w:val="outset" w:sz="6" w:space="0" w:color="auto"/>
              <w:left w:val="outset" w:sz="6" w:space="0" w:color="auto"/>
              <w:bottom w:val="outset" w:sz="6" w:space="0" w:color="auto"/>
              <w:right w:val="outset" w:sz="6" w:space="0" w:color="auto"/>
            </w:tcBorders>
            <w:noWrap/>
            <w:vAlign w:val="center"/>
          </w:tcPr>
          <w:p w:rsidR="00012D3A" w:rsidRPr="00BC751F" w:rsidRDefault="00012D3A" w:rsidP="00224D70">
            <w:pPr>
              <w:pStyle w:val="NormalWeb"/>
              <w:rPr>
                <w:rFonts w:ascii="Arial" w:hAnsi="Arial" w:cs="Arial"/>
              </w:rPr>
            </w:pPr>
            <w:r>
              <w:rPr>
                <w:rFonts w:ascii="Arial" w:hAnsi="Arial" w:cs="Arial"/>
              </w:rPr>
              <w:t>Salih ŞAHİN</w:t>
            </w:r>
          </w:p>
        </w:tc>
        <w:tc>
          <w:tcPr>
            <w:tcW w:w="577" w:type="pct"/>
            <w:tcBorders>
              <w:top w:val="outset" w:sz="6" w:space="0" w:color="auto"/>
              <w:left w:val="outset" w:sz="6" w:space="0" w:color="auto"/>
              <w:bottom w:val="outset" w:sz="6" w:space="0" w:color="auto"/>
              <w:right w:val="outset" w:sz="6" w:space="0" w:color="auto"/>
            </w:tcBorders>
            <w:noWrap/>
            <w:vAlign w:val="center"/>
          </w:tcPr>
          <w:p w:rsidR="00012D3A" w:rsidRPr="00BC751F" w:rsidRDefault="00012D3A" w:rsidP="00224D70">
            <w:pPr>
              <w:pStyle w:val="NormalWeb"/>
              <w:rPr>
                <w:rFonts w:ascii="Arial" w:hAnsi="Arial" w:cs="Arial"/>
              </w:rPr>
            </w:pPr>
            <w:r>
              <w:rPr>
                <w:rFonts w:ascii="Arial" w:hAnsi="Arial" w:cs="Arial"/>
              </w:rPr>
              <w:t>Şube Müdürü</w:t>
            </w:r>
          </w:p>
        </w:tc>
        <w:tc>
          <w:tcPr>
            <w:tcW w:w="475" w:type="pct"/>
            <w:tcBorders>
              <w:top w:val="outset" w:sz="6" w:space="0" w:color="auto"/>
              <w:left w:val="outset" w:sz="6" w:space="0" w:color="auto"/>
              <w:bottom w:val="outset" w:sz="6" w:space="0" w:color="auto"/>
              <w:right w:val="outset" w:sz="6" w:space="0" w:color="auto"/>
            </w:tcBorders>
            <w:noWrap/>
            <w:vAlign w:val="center"/>
          </w:tcPr>
          <w:p w:rsidR="00012D3A" w:rsidRPr="00BC751F" w:rsidRDefault="00012D3A" w:rsidP="00EC2CC6">
            <w:pPr>
              <w:pStyle w:val="NormalWeb"/>
              <w:jc w:val="center"/>
              <w:rPr>
                <w:rFonts w:ascii="Arial" w:hAnsi="Arial" w:cs="Arial"/>
              </w:rPr>
            </w:pPr>
            <w:r>
              <w:rPr>
                <w:rFonts w:ascii="Arial" w:hAnsi="Arial" w:cs="Arial"/>
              </w:rPr>
              <w:t>Edebiyat</w:t>
            </w:r>
          </w:p>
        </w:tc>
        <w:tc>
          <w:tcPr>
            <w:tcW w:w="201" w:type="pct"/>
            <w:tcBorders>
              <w:top w:val="outset" w:sz="6" w:space="0" w:color="auto"/>
              <w:left w:val="outset" w:sz="6" w:space="0" w:color="auto"/>
              <w:bottom w:val="outset" w:sz="6" w:space="0" w:color="auto"/>
              <w:right w:val="outset" w:sz="6" w:space="0" w:color="auto"/>
            </w:tcBorders>
            <w:shd w:val="clear" w:color="auto" w:fill="FFFFFF"/>
            <w:noWrap/>
            <w:vAlign w:val="center"/>
          </w:tcPr>
          <w:p w:rsidR="00012D3A" w:rsidRPr="00BC751F" w:rsidRDefault="00602E9A" w:rsidP="00EC2CC6">
            <w:pPr>
              <w:pStyle w:val="NormalWeb"/>
              <w:jc w:val="center"/>
              <w:rPr>
                <w:rFonts w:ascii="Arial" w:hAnsi="Arial" w:cs="Arial"/>
              </w:rPr>
            </w:pPr>
            <w:r>
              <w:rPr>
                <w:rFonts w:ascii="Arial" w:hAnsi="Arial" w:cs="Arial"/>
              </w:rPr>
              <w:t>14</w:t>
            </w:r>
          </w:p>
        </w:tc>
        <w:tc>
          <w:tcPr>
            <w:tcW w:w="134" w:type="pct"/>
            <w:tcBorders>
              <w:top w:val="outset" w:sz="6" w:space="0" w:color="auto"/>
              <w:left w:val="outset" w:sz="6" w:space="0" w:color="auto"/>
              <w:bottom w:val="outset" w:sz="6" w:space="0" w:color="auto"/>
              <w:right w:val="outset" w:sz="6" w:space="0" w:color="auto"/>
            </w:tcBorders>
            <w:noWrap/>
            <w:vAlign w:val="center"/>
          </w:tcPr>
          <w:p w:rsidR="00012D3A" w:rsidRPr="00BC751F" w:rsidRDefault="00012D3A" w:rsidP="00EC2CC6">
            <w:pPr>
              <w:pStyle w:val="NormalWeb"/>
              <w:jc w:val="center"/>
              <w:rPr>
                <w:rFonts w:ascii="Arial" w:hAnsi="Arial" w:cs="Arial"/>
              </w:rPr>
            </w:pPr>
            <w:r>
              <w:rPr>
                <w:rFonts w:ascii="Arial" w:hAnsi="Arial" w:cs="Arial"/>
              </w:rPr>
              <w:t>1</w:t>
            </w:r>
          </w:p>
        </w:tc>
        <w:tc>
          <w:tcPr>
            <w:tcW w:w="201" w:type="pct"/>
            <w:tcBorders>
              <w:top w:val="outset" w:sz="6" w:space="0" w:color="auto"/>
              <w:left w:val="outset" w:sz="6" w:space="0" w:color="auto"/>
              <w:bottom w:val="outset" w:sz="6" w:space="0" w:color="auto"/>
              <w:right w:val="outset" w:sz="6" w:space="0" w:color="auto"/>
            </w:tcBorders>
            <w:noWrap/>
            <w:vAlign w:val="center"/>
          </w:tcPr>
          <w:p w:rsidR="00012D3A" w:rsidRPr="00BC751F" w:rsidRDefault="00012D3A" w:rsidP="00EC2CC6">
            <w:pPr>
              <w:pStyle w:val="NormalWeb"/>
              <w:jc w:val="center"/>
              <w:rPr>
                <w:rFonts w:ascii="Arial" w:hAnsi="Arial" w:cs="Arial"/>
              </w:rPr>
            </w:pPr>
            <w:r>
              <w:rPr>
                <w:rFonts w:ascii="Arial" w:hAnsi="Arial" w:cs="Arial"/>
              </w:rPr>
              <w:t>E</w:t>
            </w:r>
          </w:p>
        </w:tc>
        <w:tc>
          <w:tcPr>
            <w:tcW w:w="160" w:type="pct"/>
            <w:tcBorders>
              <w:top w:val="outset" w:sz="6" w:space="0" w:color="auto"/>
              <w:left w:val="outset" w:sz="6" w:space="0" w:color="auto"/>
              <w:bottom w:val="outset" w:sz="6" w:space="0" w:color="auto"/>
              <w:right w:val="outset" w:sz="6" w:space="0" w:color="auto"/>
            </w:tcBorders>
            <w:noWrap/>
            <w:vAlign w:val="center"/>
          </w:tcPr>
          <w:p w:rsidR="00012D3A" w:rsidRPr="00BC751F" w:rsidRDefault="00012D3A" w:rsidP="00EC2CC6">
            <w:pPr>
              <w:pStyle w:val="NormalWeb"/>
              <w:jc w:val="center"/>
              <w:rPr>
                <w:rFonts w:ascii="Arial" w:hAnsi="Arial" w:cs="Arial"/>
              </w:rPr>
            </w:pPr>
            <w:r>
              <w:rPr>
                <w:rFonts w:ascii="Arial" w:hAnsi="Arial" w:cs="Arial"/>
              </w:rPr>
              <w:t>K</w:t>
            </w:r>
          </w:p>
        </w:tc>
        <w:tc>
          <w:tcPr>
            <w:tcW w:w="246" w:type="pct"/>
            <w:tcBorders>
              <w:top w:val="outset" w:sz="6" w:space="0" w:color="auto"/>
              <w:left w:val="outset" w:sz="6" w:space="0" w:color="auto"/>
              <w:bottom w:val="outset" w:sz="6" w:space="0" w:color="auto"/>
              <w:right w:val="outset" w:sz="6" w:space="0" w:color="auto"/>
            </w:tcBorders>
            <w:noWrap/>
            <w:vAlign w:val="center"/>
          </w:tcPr>
          <w:p w:rsidR="00012D3A" w:rsidRPr="00BC751F" w:rsidRDefault="00012D3A" w:rsidP="00EC2CC6">
            <w:pPr>
              <w:pStyle w:val="NormalWeb"/>
              <w:jc w:val="center"/>
              <w:rPr>
                <w:rFonts w:ascii="Arial" w:hAnsi="Arial" w:cs="Arial"/>
              </w:rPr>
            </w:pPr>
            <w:r>
              <w:rPr>
                <w:rFonts w:ascii="Arial" w:hAnsi="Arial" w:cs="Arial"/>
              </w:rPr>
              <w:t>-</w:t>
            </w:r>
          </w:p>
        </w:tc>
        <w:tc>
          <w:tcPr>
            <w:tcW w:w="195" w:type="pct"/>
            <w:tcBorders>
              <w:top w:val="outset" w:sz="6" w:space="0" w:color="auto"/>
              <w:left w:val="outset" w:sz="6" w:space="0" w:color="auto"/>
              <w:bottom w:val="outset" w:sz="6" w:space="0" w:color="auto"/>
              <w:right w:val="outset" w:sz="6" w:space="0" w:color="auto"/>
            </w:tcBorders>
            <w:noWrap/>
            <w:vAlign w:val="center"/>
          </w:tcPr>
          <w:p w:rsidR="00012D3A" w:rsidRPr="00BC751F" w:rsidRDefault="00012D3A" w:rsidP="00EC2CC6">
            <w:pPr>
              <w:pStyle w:val="NormalWeb"/>
              <w:jc w:val="center"/>
              <w:rPr>
                <w:rFonts w:ascii="Arial" w:hAnsi="Arial" w:cs="Arial"/>
              </w:rPr>
            </w:pPr>
          </w:p>
        </w:tc>
        <w:tc>
          <w:tcPr>
            <w:tcW w:w="209" w:type="pct"/>
            <w:tcBorders>
              <w:top w:val="outset" w:sz="6" w:space="0" w:color="auto"/>
              <w:left w:val="outset" w:sz="6" w:space="0" w:color="auto"/>
              <w:bottom w:val="outset" w:sz="6" w:space="0" w:color="auto"/>
              <w:right w:val="outset" w:sz="6" w:space="0" w:color="auto"/>
            </w:tcBorders>
            <w:vAlign w:val="center"/>
          </w:tcPr>
          <w:p w:rsidR="00012D3A" w:rsidRPr="00BC751F" w:rsidRDefault="00012D3A" w:rsidP="00EC2CC6">
            <w:pPr>
              <w:pStyle w:val="NormalWeb"/>
              <w:jc w:val="center"/>
              <w:rPr>
                <w:rFonts w:ascii="Arial" w:hAnsi="Arial" w:cs="Arial"/>
              </w:rPr>
            </w:pPr>
          </w:p>
        </w:tc>
        <w:tc>
          <w:tcPr>
            <w:tcW w:w="219" w:type="pct"/>
            <w:tcBorders>
              <w:top w:val="outset" w:sz="6" w:space="0" w:color="auto"/>
              <w:left w:val="outset" w:sz="6" w:space="0" w:color="auto"/>
              <w:bottom w:val="outset" w:sz="6" w:space="0" w:color="auto"/>
              <w:right w:val="outset" w:sz="6" w:space="0" w:color="auto"/>
            </w:tcBorders>
            <w:noWrap/>
            <w:vAlign w:val="center"/>
          </w:tcPr>
          <w:p w:rsidR="00012D3A" w:rsidRPr="00E614A7" w:rsidRDefault="00012D3A" w:rsidP="00EC2CC6">
            <w:pPr>
              <w:pStyle w:val="NormalWeb"/>
              <w:jc w:val="center"/>
              <w:rPr>
                <w:rFonts w:ascii="Arial" w:hAnsi="Arial" w:cs="Arial"/>
                <w:sz w:val="20"/>
                <w:szCs w:val="20"/>
              </w:rPr>
            </w:pPr>
            <w:r w:rsidRPr="00E614A7">
              <w:rPr>
                <w:rFonts w:ascii="Arial" w:hAnsi="Arial" w:cs="Arial"/>
                <w:sz w:val="20"/>
                <w:szCs w:val="20"/>
              </w:rPr>
              <w:t>X</w:t>
            </w:r>
          </w:p>
        </w:tc>
        <w:tc>
          <w:tcPr>
            <w:tcW w:w="279" w:type="pct"/>
            <w:tcBorders>
              <w:top w:val="outset" w:sz="6" w:space="0" w:color="auto"/>
              <w:left w:val="outset" w:sz="6" w:space="0" w:color="auto"/>
              <w:bottom w:val="outset" w:sz="6" w:space="0" w:color="auto"/>
              <w:right w:val="outset" w:sz="6" w:space="0" w:color="auto"/>
            </w:tcBorders>
            <w:noWrap/>
            <w:vAlign w:val="center"/>
          </w:tcPr>
          <w:p w:rsidR="00012D3A" w:rsidRPr="00E614A7" w:rsidRDefault="00012D3A" w:rsidP="00EC2CC6">
            <w:pPr>
              <w:pStyle w:val="NormalWeb"/>
              <w:jc w:val="center"/>
              <w:rPr>
                <w:rFonts w:ascii="Arial" w:hAnsi="Arial" w:cs="Arial"/>
                <w:sz w:val="20"/>
                <w:szCs w:val="20"/>
              </w:rPr>
            </w:pPr>
          </w:p>
        </w:tc>
        <w:tc>
          <w:tcPr>
            <w:tcW w:w="446" w:type="pct"/>
            <w:tcBorders>
              <w:top w:val="outset" w:sz="6" w:space="0" w:color="auto"/>
              <w:left w:val="outset" w:sz="6" w:space="0" w:color="auto"/>
              <w:bottom w:val="outset" w:sz="6" w:space="0" w:color="auto"/>
              <w:right w:val="outset" w:sz="6" w:space="0" w:color="auto"/>
            </w:tcBorders>
            <w:shd w:val="clear" w:color="auto" w:fill="auto"/>
            <w:noWrap/>
            <w:vAlign w:val="center"/>
          </w:tcPr>
          <w:p w:rsidR="00012D3A" w:rsidRPr="000055EC" w:rsidRDefault="00602E9A" w:rsidP="00EC2CC6">
            <w:pPr>
              <w:pStyle w:val="NormalWeb"/>
              <w:jc w:val="center"/>
              <w:rPr>
                <w:rFonts w:ascii="Arial" w:hAnsi="Arial" w:cs="Arial"/>
                <w:color w:val="000000"/>
              </w:rPr>
            </w:pPr>
            <w:r w:rsidRPr="000055EC">
              <w:rPr>
                <w:rFonts w:ascii="Arial" w:hAnsi="Arial" w:cs="Arial"/>
                <w:color w:val="000000"/>
              </w:rPr>
              <w:t>50</w:t>
            </w:r>
          </w:p>
        </w:tc>
        <w:tc>
          <w:tcPr>
            <w:tcW w:w="334" w:type="pct"/>
            <w:tcBorders>
              <w:top w:val="outset" w:sz="6" w:space="0" w:color="auto"/>
              <w:left w:val="outset" w:sz="6" w:space="0" w:color="auto"/>
              <w:bottom w:val="outset" w:sz="6" w:space="0" w:color="auto"/>
              <w:right w:val="outset" w:sz="6" w:space="0" w:color="auto"/>
            </w:tcBorders>
            <w:shd w:val="clear" w:color="auto" w:fill="auto"/>
            <w:noWrap/>
            <w:vAlign w:val="center"/>
          </w:tcPr>
          <w:p w:rsidR="00012D3A" w:rsidRPr="000055EC" w:rsidRDefault="0088147A" w:rsidP="00EC2CC6">
            <w:pPr>
              <w:pStyle w:val="NormalWeb"/>
              <w:jc w:val="center"/>
              <w:rPr>
                <w:rFonts w:ascii="Arial" w:hAnsi="Arial" w:cs="Arial"/>
                <w:color w:val="000000"/>
              </w:rPr>
            </w:pPr>
            <w:r>
              <w:rPr>
                <w:rFonts w:ascii="Arial" w:hAnsi="Arial" w:cs="Arial"/>
                <w:color w:val="000000"/>
              </w:rPr>
              <w:t>25</w:t>
            </w:r>
          </w:p>
        </w:tc>
        <w:tc>
          <w:tcPr>
            <w:tcW w:w="361" w:type="pct"/>
            <w:tcBorders>
              <w:top w:val="outset" w:sz="6" w:space="0" w:color="auto"/>
              <w:left w:val="outset" w:sz="6" w:space="0" w:color="auto"/>
              <w:bottom w:val="outset" w:sz="6" w:space="0" w:color="auto"/>
              <w:right w:val="outset" w:sz="6" w:space="0" w:color="auto"/>
            </w:tcBorders>
            <w:shd w:val="clear" w:color="auto" w:fill="auto"/>
            <w:noWrap/>
            <w:vAlign w:val="center"/>
          </w:tcPr>
          <w:p w:rsidR="00012D3A" w:rsidRPr="000055EC" w:rsidRDefault="00012D3A" w:rsidP="00EC2CC6">
            <w:pPr>
              <w:pStyle w:val="NormalWeb"/>
              <w:jc w:val="center"/>
              <w:rPr>
                <w:rFonts w:ascii="Arial" w:hAnsi="Arial" w:cs="Arial"/>
                <w:color w:val="000000"/>
              </w:rPr>
            </w:pPr>
          </w:p>
        </w:tc>
      </w:tr>
      <w:tr w:rsidR="00B94E15" w:rsidRPr="00BC751F" w:rsidTr="00B94E15">
        <w:trPr>
          <w:trHeight w:val="270"/>
          <w:tblCellSpacing w:w="0" w:type="dxa"/>
          <w:jc w:val="center"/>
        </w:trPr>
        <w:tc>
          <w:tcPr>
            <w:tcW w:w="206" w:type="pct"/>
            <w:tcBorders>
              <w:top w:val="outset" w:sz="6" w:space="0" w:color="auto"/>
              <w:left w:val="outset" w:sz="6" w:space="0" w:color="auto"/>
              <w:bottom w:val="outset" w:sz="6" w:space="0" w:color="auto"/>
              <w:right w:val="outset" w:sz="6" w:space="0" w:color="auto"/>
            </w:tcBorders>
            <w:noWrap/>
            <w:vAlign w:val="center"/>
          </w:tcPr>
          <w:p w:rsidR="00012D3A" w:rsidRPr="00BC751F" w:rsidRDefault="00012D3A" w:rsidP="00224D70">
            <w:pPr>
              <w:pStyle w:val="NormalWeb"/>
              <w:rPr>
                <w:rFonts w:ascii="Arial" w:hAnsi="Arial" w:cs="Arial"/>
              </w:rPr>
            </w:pPr>
            <w:r>
              <w:rPr>
                <w:rFonts w:ascii="Arial" w:hAnsi="Arial" w:cs="Arial"/>
              </w:rPr>
              <w:t> 4</w:t>
            </w:r>
          </w:p>
        </w:tc>
        <w:tc>
          <w:tcPr>
            <w:tcW w:w="757" w:type="pct"/>
            <w:tcBorders>
              <w:top w:val="outset" w:sz="6" w:space="0" w:color="auto"/>
              <w:left w:val="outset" w:sz="6" w:space="0" w:color="auto"/>
              <w:bottom w:val="outset" w:sz="6" w:space="0" w:color="auto"/>
              <w:right w:val="outset" w:sz="6" w:space="0" w:color="auto"/>
            </w:tcBorders>
            <w:noWrap/>
            <w:vAlign w:val="center"/>
          </w:tcPr>
          <w:p w:rsidR="00012D3A" w:rsidRPr="00BC751F" w:rsidRDefault="00012D3A" w:rsidP="00224D70">
            <w:pPr>
              <w:pStyle w:val="NormalWeb"/>
              <w:rPr>
                <w:rFonts w:ascii="Arial" w:hAnsi="Arial" w:cs="Arial"/>
              </w:rPr>
            </w:pPr>
            <w:r w:rsidRPr="00BC751F">
              <w:rPr>
                <w:rFonts w:ascii="Arial" w:hAnsi="Arial" w:cs="Arial"/>
              </w:rPr>
              <w:t>Faik AYAN</w:t>
            </w:r>
          </w:p>
        </w:tc>
        <w:tc>
          <w:tcPr>
            <w:tcW w:w="577" w:type="pct"/>
            <w:tcBorders>
              <w:top w:val="outset" w:sz="6" w:space="0" w:color="auto"/>
              <w:left w:val="outset" w:sz="6" w:space="0" w:color="auto"/>
              <w:bottom w:val="outset" w:sz="6" w:space="0" w:color="auto"/>
              <w:right w:val="outset" w:sz="6" w:space="0" w:color="auto"/>
            </w:tcBorders>
            <w:noWrap/>
            <w:vAlign w:val="center"/>
          </w:tcPr>
          <w:p w:rsidR="00012D3A" w:rsidRPr="00BC751F" w:rsidRDefault="00012D3A" w:rsidP="00224D70">
            <w:pPr>
              <w:pStyle w:val="NormalWeb"/>
              <w:rPr>
                <w:rFonts w:ascii="Arial" w:hAnsi="Arial" w:cs="Arial"/>
              </w:rPr>
            </w:pPr>
            <w:r w:rsidRPr="00BC751F">
              <w:rPr>
                <w:rFonts w:ascii="Arial" w:hAnsi="Arial" w:cs="Arial"/>
              </w:rPr>
              <w:t>Şef</w:t>
            </w:r>
          </w:p>
        </w:tc>
        <w:tc>
          <w:tcPr>
            <w:tcW w:w="475" w:type="pct"/>
            <w:tcBorders>
              <w:top w:val="outset" w:sz="6" w:space="0" w:color="auto"/>
              <w:left w:val="outset" w:sz="6" w:space="0" w:color="auto"/>
              <w:bottom w:val="outset" w:sz="6" w:space="0" w:color="auto"/>
              <w:right w:val="outset" w:sz="6" w:space="0" w:color="auto"/>
            </w:tcBorders>
            <w:noWrap/>
            <w:vAlign w:val="center"/>
          </w:tcPr>
          <w:p w:rsidR="00012D3A" w:rsidRPr="00BC751F" w:rsidRDefault="00012D3A" w:rsidP="00EC2CC6">
            <w:pPr>
              <w:pStyle w:val="NormalWeb"/>
              <w:jc w:val="center"/>
              <w:rPr>
                <w:rFonts w:ascii="Arial" w:hAnsi="Arial" w:cs="Arial"/>
              </w:rPr>
            </w:pPr>
            <w:r w:rsidRPr="00BC751F">
              <w:rPr>
                <w:rFonts w:ascii="Arial" w:hAnsi="Arial" w:cs="Arial"/>
              </w:rPr>
              <w:t>-</w:t>
            </w:r>
          </w:p>
        </w:tc>
        <w:tc>
          <w:tcPr>
            <w:tcW w:w="201" w:type="pct"/>
            <w:tcBorders>
              <w:top w:val="outset" w:sz="6" w:space="0" w:color="auto"/>
              <w:left w:val="outset" w:sz="6" w:space="0" w:color="auto"/>
              <w:bottom w:val="outset" w:sz="6" w:space="0" w:color="auto"/>
              <w:right w:val="outset" w:sz="6" w:space="0" w:color="auto"/>
            </w:tcBorders>
            <w:noWrap/>
            <w:vAlign w:val="center"/>
          </w:tcPr>
          <w:p w:rsidR="00012D3A" w:rsidRPr="00BC751F" w:rsidRDefault="00012D3A" w:rsidP="00FD0945">
            <w:pPr>
              <w:pStyle w:val="NormalWeb"/>
              <w:jc w:val="center"/>
              <w:rPr>
                <w:rFonts w:ascii="Arial" w:hAnsi="Arial" w:cs="Arial"/>
              </w:rPr>
            </w:pPr>
            <w:r w:rsidRPr="00BC751F">
              <w:rPr>
                <w:rFonts w:ascii="Arial" w:hAnsi="Arial" w:cs="Arial"/>
              </w:rPr>
              <w:t>3</w:t>
            </w:r>
            <w:r>
              <w:rPr>
                <w:rFonts w:ascii="Arial" w:hAnsi="Arial" w:cs="Arial"/>
              </w:rPr>
              <w:t>4</w:t>
            </w:r>
          </w:p>
        </w:tc>
        <w:tc>
          <w:tcPr>
            <w:tcW w:w="134" w:type="pct"/>
            <w:tcBorders>
              <w:top w:val="outset" w:sz="6" w:space="0" w:color="auto"/>
              <w:left w:val="outset" w:sz="6" w:space="0" w:color="auto"/>
              <w:bottom w:val="outset" w:sz="6" w:space="0" w:color="auto"/>
              <w:right w:val="outset" w:sz="6" w:space="0" w:color="auto"/>
            </w:tcBorders>
            <w:noWrap/>
            <w:vAlign w:val="center"/>
          </w:tcPr>
          <w:p w:rsidR="00012D3A" w:rsidRPr="00BC751F" w:rsidRDefault="00012D3A" w:rsidP="00EC2CC6">
            <w:pPr>
              <w:pStyle w:val="NormalWeb"/>
              <w:jc w:val="center"/>
              <w:rPr>
                <w:rFonts w:ascii="Arial" w:hAnsi="Arial" w:cs="Arial"/>
              </w:rPr>
            </w:pPr>
            <w:r>
              <w:rPr>
                <w:rFonts w:ascii="Arial" w:hAnsi="Arial" w:cs="Arial"/>
              </w:rPr>
              <w:t>22</w:t>
            </w:r>
          </w:p>
        </w:tc>
        <w:tc>
          <w:tcPr>
            <w:tcW w:w="201" w:type="pct"/>
            <w:tcBorders>
              <w:top w:val="outset" w:sz="6" w:space="0" w:color="auto"/>
              <w:left w:val="outset" w:sz="6" w:space="0" w:color="auto"/>
              <w:bottom w:val="outset" w:sz="6" w:space="0" w:color="auto"/>
              <w:right w:val="outset" w:sz="6" w:space="0" w:color="auto"/>
            </w:tcBorders>
            <w:noWrap/>
            <w:vAlign w:val="center"/>
          </w:tcPr>
          <w:p w:rsidR="00012D3A" w:rsidRPr="00BC751F" w:rsidRDefault="00012D3A" w:rsidP="00EC2CC6">
            <w:pPr>
              <w:pStyle w:val="NormalWeb"/>
              <w:jc w:val="center"/>
              <w:rPr>
                <w:rFonts w:ascii="Arial" w:hAnsi="Arial" w:cs="Arial"/>
              </w:rPr>
            </w:pPr>
            <w:r w:rsidRPr="00BC751F">
              <w:rPr>
                <w:rFonts w:ascii="Arial" w:hAnsi="Arial" w:cs="Arial"/>
              </w:rPr>
              <w:t>E</w:t>
            </w:r>
          </w:p>
        </w:tc>
        <w:tc>
          <w:tcPr>
            <w:tcW w:w="160" w:type="pct"/>
            <w:tcBorders>
              <w:top w:val="outset" w:sz="6" w:space="0" w:color="auto"/>
              <w:left w:val="outset" w:sz="6" w:space="0" w:color="auto"/>
              <w:bottom w:val="outset" w:sz="6" w:space="0" w:color="auto"/>
              <w:right w:val="outset" w:sz="6" w:space="0" w:color="auto"/>
            </w:tcBorders>
            <w:noWrap/>
            <w:vAlign w:val="center"/>
          </w:tcPr>
          <w:p w:rsidR="00012D3A" w:rsidRPr="00BC751F" w:rsidRDefault="00012D3A" w:rsidP="00EC2CC6">
            <w:pPr>
              <w:pStyle w:val="NormalWeb"/>
              <w:jc w:val="center"/>
              <w:rPr>
                <w:rFonts w:ascii="Arial" w:hAnsi="Arial" w:cs="Arial"/>
              </w:rPr>
            </w:pPr>
            <w:r w:rsidRPr="00BC751F">
              <w:rPr>
                <w:rFonts w:ascii="Arial" w:hAnsi="Arial" w:cs="Arial"/>
              </w:rPr>
              <w:t>K</w:t>
            </w:r>
          </w:p>
        </w:tc>
        <w:tc>
          <w:tcPr>
            <w:tcW w:w="246" w:type="pct"/>
            <w:tcBorders>
              <w:top w:val="outset" w:sz="6" w:space="0" w:color="auto"/>
              <w:left w:val="outset" w:sz="6" w:space="0" w:color="auto"/>
              <w:bottom w:val="outset" w:sz="6" w:space="0" w:color="auto"/>
              <w:right w:val="outset" w:sz="6" w:space="0" w:color="auto"/>
            </w:tcBorders>
            <w:noWrap/>
            <w:vAlign w:val="center"/>
          </w:tcPr>
          <w:p w:rsidR="00012D3A" w:rsidRPr="00BC751F" w:rsidRDefault="00012D3A" w:rsidP="00EC2CC6">
            <w:pPr>
              <w:pStyle w:val="NormalWeb"/>
              <w:jc w:val="center"/>
              <w:rPr>
                <w:rFonts w:ascii="Arial" w:hAnsi="Arial" w:cs="Arial"/>
              </w:rPr>
            </w:pPr>
            <w:r w:rsidRPr="00BC751F">
              <w:rPr>
                <w:rFonts w:ascii="Arial" w:hAnsi="Arial" w:cs="Arial"/>
              </w:rPr>
              <w:t>-</w:t>
            </w:r>
          </w:p>
        </w:tc>
        <w:tc>
          <w:tcPr>
            <w:tcW w:w="195" w:type="pct"/>
            <w:tcBorders>
              <w:top w:val="outset" w:sz="6" w:space="0" w:color="auto"/>
              <w:left w:val="outset" w:sz="6" w:space="0" w:color="auto"/>
              <w:bottom w:val="outset" w:sz="6" w:space="0" w:color="auto"/>
              <w:right w:val="outset" w:sz="6" w:space="0" w:color="auto"/>
            </w:tcBorders>
            <w:noWrap/>
            <w:vAlign w:val="center"/>
          </w:tcPr>
          <w:p w:rsidR="00012D3A" w:rsidRPr="00BC751F" w:rsidRDefault="00012D3A" w:rsidP="00EC2CC6">
            <w:pPr>
              <w:pStyle w:val="NormalWeb"/>
              <w:jc w:val="center"/>
              <w:rPr>
                <w:rFonts w:ascii="Arial" w:hAnsi="Arial" w:cs="Arial"/>
              </w:rPr>
            </w:pPr>
          </w:p>
        </w:tc>
        <w:tc>
          <w:tcPr>
            <w:tcW w:w="209" w:type="pct"/>
            <w:tcBorders>
              <w:top w:val="outset" w:sz="6" w:space="0" w:color="auto"/>
              <w:left w:val="outset" w:sz="6" w:space="0" w:color="auto"/>
              <w:bottom w:val="outset" w:sz="6" w:space="0" w:color="auto"/>
              <w:right w:val="outset" w:sz="6" w:space="0" w:color="auto"/>
            </w:tcBorders>
            <w:vAlign w:val="center"/>
          </w:tcPr>
          <w:p w:rsidR="00012D3A" w:rsidRPr="00BC751F" w:rsidRDefault="00012D3A" w:rsidP="00012D3A">
            <w:pPr>
              <w:pStyle w:val="NormalWeb"/>
              <w:jc w:val="center"/>
              <w:rPr>
                <w:rFonts w:ascii="Arial" w:hAnsi="Arial" w:cs="Arial"/>
              </w:rPr>
            </w:pPr>
            <w:r w:rsidRPr="00E614A7">
              <w:rPr>
                <w:rFonts w:ascii="Arial" w:hAnsi="Arial" w:cs="Arial"/>
                <w:sz w:val="20"/>
                <w:szCs w:val="20"/>
              </w:rPr>
              <w:t>X</w:t>
            </w:r>
          </w:p>
        </w:tc>
        <w:tc>
          <w:tcPr>
            <w:tcW w:w="219" w:type="pct"/>
            <w:tcBorders>
              <w:top w:val="outset" w:sz="6" w:space="0" w:color="auto"/>
              <w:left w:val="outset" w:sz="6" w:space="0" w:color="auto"/>
              <w:bottom w:val="outset" w:sz="6" w:space="0" w:color="auto"/>
              <w:right w:val="outset" w:sz="6" w:space="0" w:color="auto"/>
            </w:tcBorders>
            <w:noWrap/>
            <w:vAlign w:val="center"/>
          </w:tcPr>
          <w:p w:rsidR="00012D3A" w:rsidRPr="00BC751F" w:rsidRDefault="00012D3A" w:rsidP="00EC2CC6">
            <w:pPr>
              <w:pStyle w:val="NormalWeb"/>
              <w:jc w:val="center"/>
              <w:rPr>
                <w:rFonts w:ascii="Arial" w:hAnsi="Arial" w:cs="Arial"/>
              </w:rPr>
            </w:pPr>
          </w:p>
        </w:tc>
        <w:tc>
          <w:tcPr>
            <w:tcW w:w="279" w:type="pct"/>
            <w:tcBorders>
              <w:top w:val="outset" w:sz="6" w:space="0" w:color="auto"/>
              <w:left w:val="outset" w:sz="6" w:space="0" w:color="auto"/>
              <w:bottom w:val="outset" w:sz="6" w:space="0" w:color="auto"/>
              <w:right w:val="outset" w:sz="6" w:space="0" w:color="auto"/>
            </w:tcBorders>
            <w:noWrap/>
            <w:vAlign w:val="center"/>
          </w:tcPr>
          <w:p w:rsidR="00012D3A" w:rsidRPr="00BC751F" w:rsidRDefault="00012D3A" w:rsidP="00EC2CC6">
            <w:pPr>
              <w:pStyle w:val="NormalWeb"/>
              <w:jc w:val="center"/>
              <w:rPr>
                <w:rFonts w:ascii="Arial" w:hAnsi="Arial" w:cs="Arial"/>
              </w:rPr>
            </w:pPr>
          </w:p>
        </w:tc>
        <w:tc>
          <w:tcPr>
            <w:tcW w:w="446" w:type="pct"/>
            <w:tcBorders>
              <w:top w:val="outset" w:sz="6" w:space="0" w:color="auto"/>
              <w:left w:val="outset" w:sz="6" w:space="0" w:color="auto"/>
              <w:bottom w:val="outset" w:sz="6" w:space="0" w:color="auto"/>
              <w:right w:val="outset" w:sz="6" w:space="0" w:color="auto"/>
            </w:tcBorders>
            <w:shd w:val="clear" w:color="auto" w:fill="auto"/>
            <w:noWrap/>
            <w:vAlign w:val="center"/>
          </w:tcPr>
          <w:p w:rsidR="00012D3A" w:rsidRPr="000055EC" w:rsidRDefault="00473525" w:rsidP="00EC2CC6">
            <w:pPr>
              <w:pStyle w:val="NormalWeb"/>
              <w:jc w:val="center"/>
              <w:rPr>
                <w:rFonts w:ascii="Arial" w:hAnsi="Arial" w:cs="Arial"/>
                <w:color w:val="000000"/>
              </w:rPr>
            </w:pPr>
            <w:r>
              <w:rPr>
                <w:rFonts w:ascii="Arial" w:hAnsi="Arial" w:cs="Arial"/>
                <w:color w:val="000000"/>
              </w:rPr>
              <w:t>8</w:t>
            </w:r>
          </w:p>
        </w:tc>
        <w:tc>
          <w:tcPr>
            <w:tcW w:w="334" w:type="pct"/>
            <w:tcBorders>
              <w:top w:val="outset" w:sz="6" w:space="0" w:color="auto"/>
              <w:left w:val="outset" w:sz="6" w:space="0" w:color="auto"/>
              <w:bottom w:val="outset" w:sz="6" w:space="0" w:color="auto"/>
              <w:right w:val="outset" w:sz="6" w:space="0" w:color="auto"/>
            </w:tcBorders>
            <w:shd w:val="clear" w:color="auto" w:fill="auto"/>
            <w:noWrap/>
            <w:vAlign w:val="center"/>
          </w:tcPr>
          <w:p w:rsidR="00012D3A" w:rsidRPr="000055EC" w:rsidRDefault="00473525" w:rsidP="00EC2CC6">
            <w:pPr>
              <w:pStyle w:val="NormalWeb"/>
              <w:jc w:val="center"/>
              <w:rPr>
                <w:rFonts w:ascii="Arial" w:hAnsi="Arial" w:cs="Arial"/>
                <w:color w:val="000000"/>
              </w:rPr>
            </w:pPr>
            <w:r>
              <w:rPr>
                <w:rFonts w:ascii="Arial" w:hAnsi="Arial" w:cs="Arial"/>
                <w:color w:val="000000"/>
              </w:rPr>
              <w:t>-</w:t>
            </w:r>
          </w:p>
        </w:tc>
        <w:tc>
          <w:tcPr>
            <w:tcW w:w="361" w:type="pct"/>
            <w:tcBorders>
              <w:top w:val="outset" w:sz="6" w:space="0" w:color="auto"/>
              <w:left w:val="outset" w:sz="6" w:space="0" w:color="auto"/>
              <w:bottom w:val="outset" w:sz="6" w:space="0" w:color="auto"/>
              <w:right w:val="outset" w:sz="6" w:space="0" w:color="auto"/>
            </w:tcBorders>
            <w:shd w:val="clear" w:color="auto" w:fill="auto"/>
            <w:noWrap/>
            <w:vAlign w:val="center"/>
          </w:tcPr>
          <w:p w:rsidR="00012D3A" w:rsidRPr="000055EC" w:rsidRDefault="00012D3A" w:rsidP="00EC2CC6">
            <w:pPr>
              <w:pStyle w:val="NormalWeb"/>
              <w:jc w:val="center"/>
              <w:rPr>
                <w:rFonts w:ascii="Arial" w:hAnsi="Arial" w:cs="Arial"/>
                <w:color w:val="000000"/>
              </w:rPr>
            </w:pPr>
          </w:p>
        </w:tc>
      </w:tr>
      <w:tr w:rsidR="00B94E15" w:rsidRPr="00BC751F" w:rsidTr="00B94E15">
        <w:trPr>
          <w:trHeight w:val="270"/>
          <w:tblCellSpacing w:w="0" w:type="dxa"/>
          <w:jc w:val="center"/>
        </w:trPr>
        <w:tc>
          <w:tcPr>
            <w:tcW w:w="206" w:type="pct"/>
            <w:tcBorders>
              <w:top w:val="outset" w:sz="6" w:space="0" w:color="auto"/>
              <w:left w:val="outset" w:sz="6" w:space="0" w:color="auto"/>
              <w:bottom w:val="outset" w:sz="6" w:space="0" w:color="auto"/>
              <w:right w:val="outset" w:sz="6" w:space="0" w:color="auto"/>
            </w:tcBorders>
            <w:noWrap/>
            <w:vAlign w:val="center"/>
          </w:tcPr>
          <w:p w:rsidR="00012D3A" w:rsidRPr="00BC751F" w:rsidRDefault="00012D3A" w:rsidP="00224D70">
            <w:pPr>
              <w:pStyle w:val="NormalWeb"/>
              <w:rPr>
                <w:rFonts w:ascii="Arial" w:hAnsi="Arial" w:cs="Arial"/>
              </w:rPr>
            </w:pPr>
            <w:r>
              <w:rPr>
                <w:rFonts w:ascii="Arial" w:hAnsi="Arial" w:cs="Arial"/>
              </w:rPr>
              <w:t> 5</w:t>
            </w:r>
          </w:p>
        </w:tc>
        <w:tc>
          <w:tcPr>
            <w:tcW w:w="757" w:type="pct"/>
            <w:tcBorders>
              <w:top w:val="outset" w:sz="6" w:space="0" w:color="auto"/>
              <w:left w:val="outset" w:sz="6" w:space="0" w:color="auto"/>
              <w:bottom w:val="outset" w:sz="6" w:space="0" w:color="auto"/>
              <w:right w:val="outset" w:sz="6" w:space="0" w:color="auto"/>
            </w:tcBorders>
            <w:noWrap/>
            <w:vAlign w:val="center"/>
          </w:tcPr>
          <w:p w:rsidR="00012D3A" w:rsidRPr="00BC751F" w:rsidRDefault="00012D3A" w:rsidP="00224D70">
            <w:pPr>
              <w:pStyle w:val="NormalWeb"/>
              <w:rPr>
                <w:rFonts w:ascii="Arial" w:hAnsi="Arial" w:cs="Arial"/>
              </w:rPr>
            </w:pPr>
            <w:r>
              <w:rPr>
                <w:rFonts w:ascii="Arial" w:hAnsi="Arial" w:cs="Arial"/>
              </w:rPr>
              <w:t xml:space="preserve">Aynur </w:t>
            </w:r>
            <w:r w:rsidR="00602E9A">
              <w:rPr>
                <w:rFonts w:ascii="Arial" w:hAnsi="Arial" w:cs="Arial"/>
              </w:rPr>
              <w:t>Emine TAÇ</w:t>
            </w:r>
          </w:p>
        </w:tc>
        <w:tc>
          <w:tcPr>
            <w:tcW w:w="577" w:type="pct"/>
            <w:tcBorders>
              <w:top w:val="outset" w:sz="6" w:space="0" w:color="auto"/>
              <w:left w:val="outset" w:sz="6" w:space="0" w:color="auto"/>
              <w:bottom w:val="outset" w:sz="6" w:space="0" w:color="auto"/>
              <w:right w:val="outset" w:sz="6" w:space="0" w:color="auto"/>
            </w:tcBorders>
            <w:noWrap/>
            <w:vAlign w:val="center"/>
          </w:tcPr>
          <w:p w:rsidR="00012D3A" w:rsidRPr="00BC751F" w:rsidRDefault="00012D3A" w:rsidP="00224D70">
            <w:pPr>
              <w:pStyle w:val="NormalWeb"/>
              <w:rPr>
                <w:rFonts w:ascii="Arial" w:hAnsi="Arial" w:cs="Arial"/>
              </w:rPr>
            </w:pPr>
            <w:r w:rsidRPr="00BC751F">
              <w:rPr>
                <w:rFonts w:ascii="Arial" w:hAnsi="Arial" w:cs="Arial"/>
              </w:rPr>
              <w:t>Şef</w:t>
            </w:r>
          </w:p>
        </w:tc>
        <w:tc>
          <w:tcPr>
            <w:tcW w:w="475" w:type="pct"/>
            <w:tcBorders>
              <w:top w:val="outset" w:sz="6" w:space="0" w:color="auto"/>
              <w:left w:val="outset" w:sz="6" w:space="0" w:color="auto"/>
              <w:bottom w:val="outset" w:sz="6" w:space="0" w:color="auto"/>
              <w:right w:val="outset" w:sz="6" w:space="0" w:color="auto"/>
            </w:tcBorders>
            <w:noWrap/>
            <w:vAlign w:val="center"/>
          </w:tcPr>
          <w:p w:rsidR="00012D3A" w:rsidRPr="00BC751F" w:rsidRDefault="00012D3A" w:rsidP="00EC2CC6">
            <w:pPr>
              <w:pStyle w:val="NormalWeb"/>
              <w:jc w:val="center"/>
              <w:rPr>
                <w:rFonts w:ascii="Arial" w:hAnsi="Arial" w:cs="Arial"/>
              </w:rPr>
            </w:pPr>
            <w:r w:rsidRPr="00BC751F">
              <w:rPr>
                <w:rFonts w:ascii="Arial" w:hAnsi="Arial" w:cs="Arial"/>
              </w:rPr>
              <w:t>-</w:t>
            </w:r>
          </w:p>
        </w:tc>
        <w:tc>
          <w:tcPr>
            <w:tcW w:w="201" w:type="pct"/>
            <w:tcBorders>
              <w:top w:val="outset" w:sz="6" w:space="0" w:color="auto"/>
              <w:left w:val="outset" w:sz="6" w:space="0" w:color="auto"/>
              <w:bottom w:val="outset" w:sz="6" w:space="0" w:color="auto"/>
              <w:right w:val="outset" w:sz="6" w:space="0" w:color="auto"/>
            </w:tcBorders>
            <w:noWrap/>
            <w:vAlign w:val="center"/>
          </w:tcPr>
          <w:p w:rsidR="00012D3A" w:rsidRPr="00BC751F" w:rsidRDefault="00012D3A" w:rsidP="00EC2CC6">
            <w:pPr>
              <w:pStyle w:val="NormalWeb"/>
              <w:jc w:val="center"/>
              <w:rPr>
                <w:rFonts w:ascii="Arial" w:hAnsi="Arial" w:cs="Arial"/>
              </w:rPr>
            </w:pPr>
            <w:r>
              <w:rPr>
                <w:rFonts w:ascii="Arial" w:hAnsi="Arial" w:cs="Arial"/>
              </w:rPr>
              <w:t>28</w:t>
            </w:r>
          </w:p>
        </w:tc>
        <w:tc>
          <w:tcPr>
            <w:tcW w:w="134" w:type="pct"/>
            <w:tcBorders>
              <w:top w:val="outset" w:sz="6" w:space="0" w:color="auto"/>
              <w:left w:val="outset" w:sz="6" w:space="0" w:color="auto"/>
              <w:bottom w:val="outset" w:sz="6" w:space="0" w:color="auto"/>
              <w:right w:val="outset" w:sz="6" w:space="0" w:color="auto"/>
            </w:tcBorders>
            <w:noWrap/>
            <w:vAlign w:val="center"/>
          </w:tcPr>
          <w:p w:rsidR="00012D3A" w:rsidRPr="00BC751F" w:rsidRDefault="00012D3A" w:rsidP="00EC2CC6">
            <w:pPr>
              <w:pStyle w:val="NormalWeb"/>
              <w:jc w:val="center"/>
              <w:rPr>
                <w:rFonts w:ascii="Arial" w:hAnsi="Arial" w:cs="Arial"/>
              </w:rPr>
            </w:pPr>
            <w:r>
              <w:rPr>
                <w:rFonts w:ascii="Arial" w:hAnsi="Arial" w:cs="Arial"/>
              </w:rPr>
              <w:t>1</w:t>
            </w:r>
          </w:p>
        </w:tc>
        <w:tc>
          <w:tcPr>
            <w:tcW w:w="201" w:type="pct"/>
            <w:tcBorders>
              <w:top w:val="outset" w:sz="6" w:space="0" w:color="auto"/>
              <w:left w:val="outset" w:sz="6" w:space="0" w:color="auto"/>
              <w:bottom w:val="outset" w:sz="6" w:space="0" w:color="auto"/>
              <w:right w:val="outset" w:sz="6" w:space="0" w:color="auto"/>
            </w:tcBorders>
            <w:noWrap/>
            <w:vAlign w:val="center"/>
          </w:tcPr>
          <w:p w:rsidR="00012D3A" w:rsidRPr="00BC751F" w:rsidRDefault="00012D3A" w:rsidP="00EC2CC6">
            <w:pPr>
              <w:pStyle w:val="NormalWeb"/>
              <w:jc w:val="center"/>
              <w:rPr>
                <w:rFonts w:ascii="Arial" w:hAnsi="Arial" w:cs="Arial"/>
              </w:rPr>
            </w:pPr>
            <w:r w:rsidRPr="00BC751F">
              <w:rPr>
                <w:rFonts w:ascii="Arial" w:hAnsi="Arial" w:cs="Arial"/>
              </w:rPr>
              <w:t>E</w:t>
            </w:r>
          </w:p>
        </w:tc>
        <w:tc>
          <w:tcPr>
            <w:tcW w:w="160" w:type="pct"/>
            <w:tcBorders>
              <w:top w:val="outset" w:sz="6" w:space="0" w:color="auto"/>
              <w:left w:val="outset" w:sz="6" w:space="0" w:color="auto"/>
              <w:bottom w:val="outset" w:sz="6" w:space="0" w:color="auto"/>
              <w:right w:val="outset" w:sz="6" w:space="0" w:color="auto"/>
            </w:tcBorders>
            <w:noWrap/>
            <w:vAlign w:val="center"/>
          </w:tcPr>
          <w:p w:rsidR="00012D3A" w:rsidRPr="00BC751F" w:rsidRDefault="00012D3A" w:rsidP="00EC2CC6">
            <w:pPr>
              <w:pStyle w:val="NormalWeb"/>
              <w:jc w:val="center"/>
              <w:rPr>
                <w:rFonts w:ascii="Arial" w:hAnsi="Arial" w:cs="Arial"/>
              </w:rPr>
            </w:pPr>
            <w:r w:rsidRPr="00BC751F">
              <w:rPr>
                <w:rFonts w:ascii="Arial" w:hAnsi="Arial" w:cs="Arial"/>
              </w:rPr>
              <w:t>K</w:t>
            </w:r>
          </w:p>
        </w:tc>
        <w:tc>
          <w:tcPr>
            <w:tcW w:w="246" w:type="pct"/>
            <w:tcBorders>
              <w:top w:val="outset" w:sz="6" w:space="0" w:color="auto"/>
              <w:left w:val="outset" w:sz="6" w:space="0" w:color="auto"/>
              <w:bottom w:val="outset" w:sz="6" w:space="0" w:color="auto"/>
              <w:right w:val="outset" w:sz="6" w:space="0" w:color="auto"/>
            </w:tcBorders>
            <w:noWrap/>
            <w:vAlign w:val="center"/>
          </w:tcPr>
          <w:p w:rsidR="00012D3A" w:rsidRPr="00BC751F" w:rsidRDefault="00012D3A" w:rsidP="00EC2CC6">
            <w:pPr>
              <w:pStyle w:val="NormalWeb"/>
              <w:jc w:val="center"/>
              <w:rPr>
                <w:rFonts w:ascii="Arial" w:hAnsi="Arial" w:cs="Arial"/>
              </w:rPr>
            </w:pPr>
            <w:r w:rsidRPr="00BC751F">
              <w:rPr>
                <w:rFonts w:ascii="Arial" w:hAnsi="Arial" w:cs="Arial"/>
              </w:rPr>
              <w:t>-</w:t>
            </w:r>
          </w:p>
        </w:tc>
        <w:tc>
          <w:tcPr>
            <w:tcW w:w="195" w:type="pct"/>
            <w:tcBorders>
              <w:top w:val="outset" w:sz="6" w:space="0" w:color="auto"/>
              <w:left w:val="outset" w:sz="6" w:space="0" w:color="auto"/>
              <w:bottom w:val="outset" w:sz="6" w:space="0" w:color="auto"/>
              <w:right w:val="outset" w:sz="6" w:space="0" w:color="auto"/>
            </w:tcBorders>
            <w:noWrap/>
            <w:vAlign w:val="center"/>
          </w:tcPr>
          <w:p w:rsidR="00012D3A" w:rsidRPr="00BC751F" w:rsidRDefault="00012D3A" w:rsidP="00EC2CC6">
            <w:pPr>
              <w:pStyle w:val="NormalWeb"/>
              <w:jc w:val="center"/>
              <w:rPr>
                <w:rFonts w:ascii="Arial" w:hAnsi="Arial" w:cs="Arial"/>
              </w:rPr>
            </w:pPr>
            <w:r w:rsidRPr="00E614A7">
              <w:rPr>
                <w:rFonts w:ascii="Arial" w:hAnsi="Arial" w:cs="Arial"/>
                <w:sz w:val="20"/>
                <w:szCs w:val="20"/>
              </w:rPr>
              <w:t>X</w:t>
            </w:r>
          </w:p>
        </w:tc>
        <w:tc>
          <w:tcPr>
            <w:tcW w:w="209" w:type="pct"/>
            <w:tcBorders>
              <w:top w:val="outset" w:sz="6" w:space="0" w:color="auto"/>
              <w:left w:val="outset" w:sz="6" w:space="0" w:color="auto"/>
              <w:bottom w:val="outset" w:sz="6" w:space="0" w:color="auto"/>
              <w:right w:val="outset" w:sz="6" w:space="0" w:color="auto"/>
            </w:tcBorders>
            <w:vAlign w:val="center"/>
          </w:tcPr>
          <w:p w:rsidR="00012D3A" w:rsidRPr="00BC751F" w:rsidRDefault="00012D3A" w:rsidP="00EC2CC6">
            <w:pPr>
              <w:pStyle w:val="NormalWeb"/>
              <w:jc w:val="center"/>
              <w:rPr>
                <w:rFonts w:ascii="Arial" w:hAnsi="Arial" w:cs="Arial"/>
              </w:rPr>
            </w:pPr>
          </w:p>
        </w:tc>
        <w:tc>
          <w:tcPr>
            <w:tcW w:w="219" w:type="pct"/>
            <w:tcBorders>
              <w:top w:val="outset" w:sz="6" w:space="0" w:color="auto"/>
              <w:left w:val="outset" w:sz="6" w:space="0" w:color="auto"/>
              <w:bottom w:val="outset" w:sz="6" w:space="0" w:color="auto"/>
              <w:right w:val="outset" w:sz="6" w:space="0" w:color="auto"/>
            </w:tcBorders>
            <w:noWrap/>
            <w:vAlign w:val="center"/>
          </w:tcPr>
          <w:p w:rsidR="00012D3A" w:rsidRPr="00BC751F" w:rsidRDefault="00012D3A" w:rsidP="00EC2CC6">
            <w:pPr>
              <w:pStyle w:val="NormalWeb"/>
              <w:jc w:val="center"/>
              <w:rPr>
                <w:rFonts w:ascii="Arial" w:hAnsi="Arial" w:cs="Arial"/>
              </w:rPr>
            </w:pPr>
          </w:p>
        </w:tc>
        <w:tc>
          <w:tcPr>
            <w:tcW w:w="279" w:type="pct"/>
            <w:tcBorders>
              <w:top w:val="outset" w:sz="6" w:space="0" w:color="auto"/>
              <w:left w:val="outset" w:sz="6" w:space="0" w:color="auto"/>
              <w:bottom w:val="outset" w:sz="6" w:space="0" w:color="auto"/>
              <w:right w:val="outset" w:sz="6" w:space="0" w:color="auto"/>
            </w:tcBorders>
            <w:noWrap/>
            <w:vAlign w:val="center"/>
          </w:tcPr>
          <w:p w:rsidR="00012D3A" w:rsidRPr="00BC751F" w:rsidRDefault="00012D3A" w:rsidP="00EC2CC6">
            <w:pPr>
              <w:pStyle w:val="NormalWeb"/>
              <w:jc w:val="center"/>
              <w:rPr>
                <w:rFonts w:ascii="Arial" w:hAnsi="Arial" w:cs="Arial"/>
              </w:rPr>
            </w:pPr>
          </w:p>
        </w:tc>
        <w:tc>
          <w:tcPr>
            <w:tcW w:w="446" w:type="pct"/>
            <w:tcBorders>
              <w:top w:val="outset" w:sz="6" w:space="0" w:color="auto"/>
              <w:left w:val="outset" w:sz="6" w:space="0" w:color="auto"/>
              <w:bottom w:val="outset" w:sz="6" w:space="0" w:color="auto"/>
              <w:right w:val="outset" w:sz="6" w:space="0" w:color="auto"/>
            </w:tcBorders>
            <w:shd w:val="clear" w:color="auto" w:fill="auto"/>
            <w:noWrap/>
            <w:vAlign w:val="center"/>
          </w:tcPr>
          <w:p w:rsidR="00012D3A" w:rsidRPr="000055EC" w:rsidRDefault="00602E9A" w:rsidP="0020333A">
            <w:pPr>
              <w:pStyle w:val="NormalWeb"/>
              <w:jc w:val="center"/>
              <w:rPr>
                <w:rFonts w:ascii="Arial" w:hAnsi="Arial" w:cs="Arial"/>
                <w:color w:val="000000"/>
              </w:rPr>
            </w:pPr>
            <w:r w:rsidRPr="000055EC">
              <w:rPr>
                <w:rFonts w:ascii="Arial" w:hAnsi="Arial" w:cs="Arial"/>
                <w:color w:val="000000"/>
              </w:rPr>
              <w:t>3</w:t>
            </w:r>
            <w:r w:rsidR="0020333A">
              <w:rPr>
                <w:rFonts w:ascii="Arial" w:hAnsi="Arial" w:cs="Arial"/>
                <w:color w:val="000000"/>
              </w:rPr>
              <w:t>9</w:t>
            </w:r>
          </w:p>
        </w:tc>
        <w:tc>
          <w:tcPr>
            <w:tcW w:w="334" w:type="pct"/>
            <w:tcBorders>
              <w:top w:val="outset" w:sz="6" w:space="0" w:color="auto"/>
              <w:left w:val="outset" w:sz="6" w:space="0" w:color="auto"/>
              <w:bottom w:val="outset" w:sz="6" w:space="0" w:color="auto"/>
              <w:right w:val="outset" w:sz="6" w:space="0" w:color="auto"/>
            </w:tcBorders>
            <w:shd w:val="clear" w:color="auto" w:fill="auto"/>
            <w:noWrap/>
            <w:vAlign w:val="center"/>
          </w:tcPr>
          <w:p w:rsidR="00012D3A" w:rsidRPr="000055EC" w:rsidRDefault="0020333A" w:rsidP="00EC2CC6">
            <w:pPr>
              <w:pStyle w:val="NormalWeb"/>
              <w:jc w:val="center"/>
              <w:rPr>
                <w:rFonts w:ascii="Arial" w:hAnsi="Arial" w:cs="Arial"/>
                <w:color w:val="000000"/>
              </w:rPr>
            </w:pPr>
            <w:r>
              <w:rPr>
                <w:rFonts w:ascii="Arial" w:hAnsi="Arial" w:cs="Arial"/>
                <w:color w:val="000000"/>
              </w:rPr>
              <w:t>-</w:t>
            </w:r>
          </w:p>
        </w:tc>
        <w:tc>
          <w:tcPr>
            <w:tcW w:w="361" w:type="pct"/>
            <w:tcBorders>
              <w:top w:val="outset" w:sz="6" w:space="0" w:color="auto"/>
              <w:left w:val="outset" w:sz="6" w:space="0" w:color="auto"/>
              <w:bottom w:val="outset" w:sz="6" w:space="0" w:color="auto"/>
              <w:right w:val="outset" w:sz="6" w:space="0" w:color="auto"/>
            </w:tcBorders>
            <w:shd w:val="clear" w:color="auto" w:fill="auto"/>
            <w:noWrap/>
            <w:vAlign w:val="center"/>
          </w:tcPr>
          <w:p w:rsidR="00012D3A" w:rsidRPr="000055EC" w:rsidRDefault="00012D3A" w:rsidP="00EC2CC6">
            <w:pPr>
              <w:pStyle w:val="NormalWeb"/>
              <w:jc w:val="center"/>
              <w:rPr>
                <w:rFonts w:ascii="Arial" w:hAnsi="Arial" w:cs="Arial"/>
                <w:color w:val="000000"/>
              </w:rPr>
            </w:pPr>
          </w:p>
        </w:tc>
      </w:tr>
      <w:tr w:rsidR="00B94E15" w:rsidRPr="00BC751F" w:rsidTr="00B94E15">
        <w:trPr>
          <w:trHeight w:val="270"/>
          <w:tblCellSpacing w:w="0" w:type="dxa"/>
          <w:jc w:val="center"/>
        </w:trPr>
        <w:tc>
          <w:tcPr>
            <w:tcW w:w="206" w:type="pct"/>
            <w:tcBorders>
              <w:top w:val="outset" w:sz="6" w:space="0" w:color="auto"/>
              <w:left w:val="outset" w:sz="6" w:space="0" w:color="auto"/>
              <w:bottom w:val="outset" w:sz="6" w:space="0" w:color="auto"/>
              <w:right w:val="outset" w:sz="6" w:space="0" w:color="auto"/>
            </w:tcBorders>
            <w:noWrap/>
            <w:vAlign w:val="center"/>
          </w:tcPr>
          <w:p w:rsidR="00012D3A" w:rsidRPr="00BC751F" w:rsidRDefault="00012D3A" w:rsidP="00224D70">
            <w:pPr>
              <w:pStyle w:val="NormalWeb"/>
              <w:rPr>
                <w:rFonts w:ascii="Arial" w:hAnsi="Arial" w:cs="Arial"/>
              </w:rPr>
            </w:pPr>
            <w:r>
              <w:rPr>
                <w:rFonts w:ascii="Arial" w:hAnsi="Arial" w:cs="Arial"/>
              </w:rPr>
              <w:t> 6</w:t>
            </w:r>
          </w:p>
        </w:tc>
        <w:tc>
          <w:tcPr>
            <w:tcW w:w="757" w:type="pct"/>
            <w:tcBorders>
              <w:top w:val="outset" w:sz="6" w:space="0" w:color="auto"/>
              <w:left w:val="outset" w:sz="6" w:space="0" w:color="auto"/>
              <w:bottom w:val="outset" w:sz="6" w:space="0" w:color="auto"/>
              <w:right w:val="outset" w:sz="6" w:space="0" w:color="auto"/>
            </w:tcBorders>
            <w:noWrap/>
            <w:vAlign w:val="center"/>
          </w:tcPr>
          <w:p w:rsidR="00012D3A" w:rsidRPr="00BC751F" w:rsidRDefault="00012D3A" w:rsidP="000055EC">
            <w:pPr>
              <w:pStyle w:val="NormalWeb"/>
              <w:rPr>
                <w:rFonts w:ascii="Arial" w:hAnsi="Arial" w:cs="Arial"/>
              </w:rPr>
            </w:pPr>
            <w:r w:rsidRPr="00BC751F">
              <w:rPr>
                <w:rFonts w:ascii="Arial" w:hAnsi="Arial" w:cs="Arial"/>
              </w:rPr>
              <w:t>Ali HİZAN</w:t>
            </w:r>
          </w:p>
        </w:tc>
        <w:tc>
          <w:tcPr>
            <w:tcW w:w="577" w:type="pct"/>
            <w:tcBorders>
              <w:top w:val="outset" w:sz="6" w:space="0" w:color="auto"/>
              <w:left w:val="outset" w:sz="6" w:space="0" w:color="auto"/>
              <w:bottom w:val="outset" w:sz="6" w:space="0" w:color="auto"/>
              <w:right w:val="outset" w:sz="6" w:space="0" w:color="auto"/>
            </w:tcBorders>
            <w:noWrap/>
            <w:vAlign w:val="center"/>
          </w:tcPr>
          <w:p w:rsidR="00012D3A" w:rsidRPr="00BC751F" w:rsidRDefault="00012D3A" w:rsidP="000055EC">
            <w:pPr>
              <w:pStyle w:val="NormalWeb"/>
              <w:rPr>
                <w:rFonts w:ascii="Arial" w:hAnsi="Arial" w:cs="Arial"/>
              </w:rPr>
            </w:pPr>
            <w:r w:rsidRPr="00BC751F">
              <w:rPr>
                <w:rFonts w:ascii="Arial" w:hAnsi="Arial" w:cs="Arial"/>
              </w:rPr>
              <w:t>Şef</w:t>
            </w:r>
          </w:p>
        </w:tc>
        <w:tc>
          <w:tcPr>
            <w:tcW w:w="475" w:type="pct"/>
            <w:tcBorders>
              <w:top w:val="outset" w:sz="6" w:space="0" w:color="auto"/>
              <w:left w:val="outset" w:sz="6" w:space="0" w:color="auto"/>
              <w:bottom w:val="outset" w:sz="6" w:space="0" w:color="auto"/>
              <w:right w:val="outset" w:sz="6" w:space="0" w:color="auto"/>
            </w:tcBorders>
            <w:noWrap/>
            <w:vAlign w:val="center"/>
          </w:tcPr>
          <w:p w:rsidR="00012D3A" w:rsidRPr="00BC751F" w:rsidRDefault="00012D3A" w:rsidP="000055EC">
            <w:pPr>
              <w:pStyle w:val="NormalWeb"/>
              <w:jc w:val="center"/>
              <w:rPr>
                <w:rFonts w:ascii="Arial" w:hAnsi="Arial" w:cs="Arial"/>
              </w:rPr>
            </w:pPr>
            <w:r w:rsidRPr="00BC751F">
              <w:rPr>
                <w:rFonts w:ascii="Arial" w:hAnsi="Arial" w:cs="Arial"/>
              </w:rPr>
              <w:t>-</w:t>
            </w:r>
          </w:p>
        </w:tc>
        <w:tc>
          <w:tcPr>
            <w:tcW w:w="201" w:type="pct"/>
            <w:tcBorders>
              <w:top w:val="outset" w:sz="6" w:space="0" w:color="auto"/>
              <w:left w:val="outset" w:sz="6" w:space="0" w:color="auto"/>
              <w:bottom w:val="outset" w:sz="6" w:space="0" w:color="auto"/>
              <w:right w:val="outset" w:sz="6" w:space="0" w:color="auto"/>
            </w:tcBorders>
            <w:noWrap/>
            <w:vAlign w:val="center"/>
          </w:tcPr>
          <w:p w:rsidR="00012D3A" w:rsidRPr="00BC751F" w:rsidRDefault="00012D3A" w:rsidP="000055EC">
            <w:pPr>
              <w:pStyle w:val="NormalWeb"/>
              <w:jc w:val="center"/>
              <w:rPr>
                <w:rFonts w:ascii="Arial" w:hAnsi="Arial" w:cs="Arial"/>
              </w:rPr>
            </w:pPr>
            <w:r>
              <w:rPr>
                <w:rFonts w:ascii="Arial" w:hAnsi="Arial" w:cs="Arial"/>
              </w:rPr>
              <w:t>23</w:t>
            </w:r>
          </w:p>
        </w:tc>
        <w:tc>
          <w:tcPr>
            <w:tcW w:w="134" w:type="pct"/>
            <w:tcBorders>
              <w:top w:val="outset" w:sz="6" w:space="0" w:color="auto"/>
              <w:left w:val="outset" w:sz="6" w:space="0" w:color="auto"/>
              <w:bottom w:val="outset" w:sz="6" w:space="0" w:color="auto"/>
              <w:right w:val="outset" w:sz="6" w:space="0" w:color="auto"/>
            </w:tcBorders>
            <w:noWrap/>
            <w:vAlign w:val="center"/>
          </w:tcPr>
          <w:p w:rsidR="00012D3A" w:rsidRPr="00BC751F" w:rsidRDefault="00012D3A" w:rsidP="000055EC">
            <w:pPr>
              <w:pStyle w:val="NormalWeb"/>
              <w:jc w:val="center"/>
              <w:rPr>
                <w:rFonts w:ascii="Arial" w:hAnsi="Arial" w:cs="Arial"/>
              </w:rPr>
            </w:pPr>
            <w:r>
              <w:rPr>
                <w:rFonts w:ascii="Arial" w:hAnsi="Arial" w:cs="Arial"/>
              </w:rPr>
              <w:t>6</w:t>
            </w:r>
          </w:p>
        </w:tc>
        <w:tc>
          <w:tcPr>
            <w:tcW w:w="201" w:type="pct"/>
            <w:tcBorders>
              <w:top w:val="outset" w:sz="6" w:space="0" w:color="auto"/>
              <w:left w:val="outset" w:sz="6" w:space="0" w:color="auto"/>
              <w:bottom w:val="outset" w:sz="6" w:space="0" w:color="auto"/>
              <w:right w:val="outset" w:sz="6" w:space="0" w:color="auto"/>
            </w:tcBorders>
            <w:noWrap/>
            <w:vAlign w:val="center"/>
          </w:tcPr>
          <w:p w:rsidR="00012D3A" w:rsidRPr="00BC751F" w:rsidRDefault="00012D3A" w:rsidP="000055EC">
            <w:pPr>
              <w:pStyle w:val="NormalWeb"/>
              <w:jc w:val="center"/>
              <w:rPr>
                <w:rFonts w:ascii="Arial" w:hAnsi="Arial" w:cs="Arial"/>
              </w:rPr>
            </w:pPr>
            <w:r w:rsidRPr="00BC751F">
              <w:rPr>
                <w:rFonts w:ascii="Arial" w:hAnsi="Arial" w:cs="Arial"/>
              </w:rPr>
              <w:t>E</w:t>
            </w:r>
          </w:p>
        </w:tc>
        <w:tc>
          <w:tcPr>
            <w:tcW w:w="160" w:type="pct"/>
            <w:tcBorders>
              <w:top w:val="outset" w:sz="6" w:space="0" w:color="auto"/>
              <w:left w:val="outset" w:sz="6" w:space="0" w:color="auto"/>
              <w:bottom w:val="outset" w:sz="6" w:space="0" w:color="auto"/>
              <w:right w:val="outset" w:sz="6" w:space="0" w:color="auto"/>
            </w:tcBorders>
            <w:noWrap/>
            <w:vAlign w:val="center"/>
          </w:tcPr>
          <w:p w:rsidR="00012D3A" w:rsidRPr="00BC751F" w:rsidRDefault="00012D3A" w:rsidP="000055EC">
            <w:pPr>
              <w:pStyle w:val="NormalWeb"/>
              <w:jc w:val="center"/>
              <w:rPr>
                <w:rFonts w:ascii="Arial" w:hAnsi="Arial" w:cs="Arial"/>
              </w:rPr>
            </w:pPr>
            <w:r w:rsidRPr="00BC751F">
              <w:rPr>
                <w:rFonts w:ascii="Arial" w:hAnsi="Arial" w:cs="Arial"/>
              </w:rPr>
              <w:t>K</w:t>
            </w:r>
          </w:p>
        </w:tc>
        <w:tc>
          <w:tcPr>
            <w:tcW w:w="246" w:type="pct"/>
            <w:tcBorders>
              <w:top w:val="outset" w:sz="6" w:space="0" w:color="auto"/>
              <w:left w:val="outset" w:sz="6" w:space="0" w:color="auto"/>
              <w:bottom w:val="outset" w:sz="6" w:space="0" w:color="auto"/>
              <w:right w:val="outset" w:sz="6" w:space="0" w:color="auto"/>
            </w:tcBorders>
            <w:noWrap/>
            <w:vAlign w:val="center"/>
          </w:tcPr>
          <w:p w:rsidR="00012D3A" w:rsidRPr="00BC751F" w:rsidRDefault="00012D3A" w:rsidP="000055EC">
            <w:pPr>
              <w:pStyle w:val="NormalWeb"/>
              <w:jc w:val="center"/>
              <w:rPr>
                <w:rFonts w:ascii="Arial" w:hAnsi="Arial" w:cs="Arial"/>
              </w:rPr>
            </w:pPr>
            <w:r w:rsidRPr="00BC751F">
              <w:rPr>
                <w:rFonts w:ascii="Arial" w:hAnsi="Arial" w:cs="Arial"/>
              </w:rPr>
              <w:t>-</w:t>
            </w:r>
          </w:p>
        </w:tc>
        <w:tc>
          <w:tcPr>
            <w:tcW w:w="195" w:type="pct"/>
            <w:tcBorders>
              <w:top w:val="outset" w:sz="6" w:space="0" w:color="auto"/>
              <w:left w:val="outset" w:sz="6" w:space="0" w:color="auto"/>
              <w:bottom w:val="outset" w:sz="6" w:space="0" w:color="auto"/>
              <w:right w:val="outset" w:sz="6" w:space="0" w:color="auto"/>
            </w:tcBorders>
            <w:noWrap/>
            <w:vAlign w:val="center"/>
          </w:tcPr>
          <w:p w:rsidR="00012D3A" w:rsidRPr="00BC751F" w:rsidRDefault="00012D3A" w:rsidP="00EC2CC6">
            <w:pPr>
              <w:pStyle w:val="NormalWeb"/>
              <w:jc w:val="center"/>
              <w:rPr>
                <w:rFonts w:ascii="Arial" w:hAnsi="Arial" w:cs="Arial"/>
              </w:rPr>
            </w:pPr>
          </w:p>
        </w:tc>
        <w:tc>
          <w:tcPr>
            <w:tcW w:w="209" w:type="pct"/>
            <w:tcBorders>
              <w:top w:val="outset" w:sz="6" w:space="0" w:color="auto"/>
              <w:left w:val="outset" w:sz="6" w:space="0" w:color="auto"/>
              <w:bottom w:val="outset" w:sz="6" w:space="0" w:color="auto"/>
              <w:right w:val="outset" w:sz="6" w:space="0" w:color="auto"/>
            </w:tcBorders>
            <w:vAlign w:val="center"/>
          </w:tcPr>
          <w:p w:rsidR="00012D3A" w:rsidRPr="00BC751F" w:rsidRDefault="00012D3A" w:rsidP="00EC2CC6">
            <w:pPr>
              <w:pStyle w:val="NormalWeb"/>
              <w:jc w:val="center"/>
              <w:rPr>
                <w:rFonts w:ascii="Arial" w:hAnsi="Arial" w:cs="Arial"/>
              </w:rPr>
            </w:pPr>
            <w:r w:rsidRPr="00E614A7">
              <w:rPr>
                <w:rFonts w:ascii="Arial" w:hAnsi="Arial" w:cs="Arial"/>
                <w:sz w:val="20"/>
                <w:szCs w:val="20"/>
              </w:rPr>
              <w:t>X</w:t>
            </w:r>
          </w:p>
        </w:tc>
        <w:tc>
          <w:tcPr>
            <w:tcW w:w="219" w:type="pct"/>
            <w:tcBorders>
              <w:top w:val="outset" w:sz="6" w:space="0" w:color="auto"/>
              <w:left w:val="outset" w:sz="6" w:space="0" w:color="auto"/>
              <w:bottom w:val="outset" w:sz="6" w:space="0" w:color="auto"/>
              <w:right w:val="outset" w:sz="6" w:space="0" w:color="auto"/>
            </w:tcBorders>
            <w:noWrap/>
            <w:vAlign w:val="center"/>
          </w:tcPr>
          <w:p w:rsidR="00012D3A" w:rsidRPr="00BC751F" w:rsidRDefault="00012D3A" w:rsidP="00EC2CC6">
            <w:pPr>
              <w:pStyle w:val="NormalWeb"/>
              <w:jc w:val="center"/>
              <w:rPr>
                <w:rFonts w:ascii="Arial" w:hAnsi="Arial" w:cs="Arial"/>
              </w:rPr>
            </w:pPr>
          </w:p>
        </w:tc>
        <w:tc>
          <w:tcPr>
            <w:tcW w:w="279" w:type="pct"/>
            <w:tcBorders>
              <w:top w:val="outset" w:sz="6" w:space="0" w:color="auto"/>
              <w:left w:val="outset" w:sz="6" w:space="0" w:color="auto"/>
              <w:bottom w:val="outset" w:sz="6" w:space="0" w:color="auto"/>
              <w:right w:val="outset" w:sz="6" w:space="0" w:color="auto"/>
            </w:tcBorders>
            <w:noWrap/>
            <w:vAlign w:val="center"/>
          </w:tcPr>
          <w:p w:rsidR="00012D3A" w:rsidRPr="00BC751F" w:rsidRDefault="00012D3A" w:rsidP="00EC2CC6">
            <w:pPr>
              <w:pStyle w:val="NormalWeb"/>
              <w:jc w:val="center"/>
              <w:rPr>
                <w:rFonts w:ascii="Arial" w:hAnsi="Arial" w:cs="Arial"/>
              </w:rPr>
            </w:pPr>
          </w:p>
        </w:tc>
        <w:tc>
          <w:tcPr>
            <w:tcW w:w="446" w:type="pct"/>
            <w:tcBorders>
              <w:top w:val="outset" w:sz="6" w:space="0" w:color="auto"/>
              <w:left w:val="outset" w:sz="6" w:space="0" w:color="auto"/>
              <w:bottom w:val="outset" w:sz="6" w:space="0" w:color="auto"/>
              <w:right w:val="outset" w:sz="6" w:space="0" w:color="auto"/>
            </w:tcBorders>
            <w:shd w:val="clear" w:color="auto" w:fill="auto"/>
            <w:noWrap/>
            <w:vAlign w:val="center"/>
          </w:tcPr>
          <w:p w:rsidR="00012D3A" w:rsidRPr="000055EC" w:rsidRDefault="00012D3A" w:rsidP="00EC2CC6">
            <w:pPr>
              <w:pStyle w:val="NormalWeb"/>
              <w:jc w:val="center"/>
              <w:rPr>
                <w:rFonts w:ascii="Arial" w:hAnsi="Arial" w:cs="Arial"/>
                <w:color w:val="000000"/>
              </w:rPr>
            </w:pPr>
          </w:p>
        </w:tc>
        <w:tc>
          <w:tcPr>
            <w:tcW w:w="334" w:type="pct"/>
            <w:tcBorders>
              <w:top w:val="outset" w:sz="6" w:space="0" w:color="auto"/>
              <w:left w:val="outset" w:sz="6" w:space="0" w:color="auto"/>
              <w:bottom w:val="outset" w:sz="6" w:space="0" w:color="auto"/>
              <w:right w:val="outset" w:sz="6" w:space="0" w:color="auto"/>
            </w:tcBorders>
            <w:shd w:val="clear" w:color="auto" w:fill="auto"/>
            <w:noWrap/>
            <w:vAlign w:val="center"/>
          </w:tcPr>
          <w:p w:rsidR="00012D3A" w:rsidRPr="000055EC" w:rsidRDefault="00012D3A" w:rsidP="00EC2CC6">
            <w:pPr>
              <w:pStyle w:val="NormalWeb"/>
              <w:jc w:val="center"/>
              <w:rPr>
                <w:rFonts w:ascii="Arial" w:hAnsi="Arial" w:cs="Arial"/>
                <w:color w:val="000000"/>
              </w:rPr>
            </w:pPr>
          </w:p>
        </w:tc>
        <w:tc>
          <w:tcPr>
            <w:tcW w:w="361" w:type="pct"/>
            <w:tcBorders>
              <w:top w:val="outset" w:sz="6" w:space="0" w:color="auto"/>
              <w:left w:val="outset" w:sz="6" w:space="0" w:color="auto"/>
              <w:bottom w:val="outset" w:sz="6" w:space="0" w:color="auto"/>
              <w:right w:val="outset" w:sz="6" w:space="0" w:color="auto"/>
            </w:tcBorders>
            <w:shd w:val="clear" w:color="auto" w:fill="auto"/>
            <w:noWrap/>
            <w:vAlign w:val="center"/>
          </w:tcPr>
          <w:p w:rsidR="00012D3A" w:rsidRPr="000055EC" w:rsidRDefault="00012D3A" w:rsidP="00EC2CC6">
            <w:pPr>
              <w:pStyle w:val="NormalWeb"/>
              <w:jc w:val="center"/>
              <w:rPr>
                <w:rFonts w:ascii="Arial" w:hAnsi="Arial" w:cs="Arial"/>
                <w:color w:val="000000"/>
              </w:rPr>
            </w:pPr>
          </w:p>
        </w:tc>
      </w:tr>
      <w:tr w:rsidR="00B94E15" w:rsidRPr="00BC751F" w:rsidTr="00B94E15">
        <w:trPr>
          <w:trHeight w:val="270"/>
          <w:tblCellSpacing w:w="0" w:type="dxa"/>
          <w:jc w:val="center"/>
        </w:trPr>
        <w:tc>
          <w:tcPr>
            <w:tcW w:w="206" w:type="pct"/>
            <w:tcBorders>
              <w:top w:val="outset" w:sz="6" w:space="0" w:color="auto"/>
              <w:left w:val="outset" w:sz="6" w:space="0" w:color="auto"/>
              <w:bottom w:val="outset" w:sz="6" w:space="0" w:color="auto"/>
              <w:right w:val="outset" w:sz="6" w:space="0" w:color="auto"/>
            </w:tcBorders>
            <w:noWrap/>
            <w:vAlign w:val="center"/>
          </w:tcPr>
          <w:p w:rsidR="00012D3A" w:rsidRPr="00BC751F" w:rsidRDefault="00012D3A" w:rsidP="00224D70">
            <w:pPr>
              <w:rPr>
                <w:rFonts w:ascii="Arial" w:hAnsi="Arial" w:cs="Arial"/>
              </w:rPr>
            </w:pPr>
            <w:r>
              <w:rPr>
                <w:rFonts w:ascii="Arial" w:hAnsi="Arial" w:cs="Arial"/>
              </w:rPr>
              <w:t> 7</w:t>
            </w:r>
          </w:p>
        </w:tc>
        <w:tc>
          <w:tcPr>
            <w:tcW w:w="757" w:type="pct"/>
            <w:tcBorders>
              <w:top w:val="outset" w:sz="6" w:space="0" w:color="auto"/>
              <w:left w:val="outset" w:sz="6" w:space="0" w:color="auto"/>
              <w:bottom w:val="outset" w:sz="6" w:space="0" w:color="auto"/>
              <w:right w:val="outset" w:sz="6" w:space="0" w:color="auto"/>
            </w:tcBorders>
            <w:noWrap/>
            <w:vAlign w:val="center"/>
          </w:tcPr>
          <w:p w:rsidR="00012D3A" w:rsidRPr="00BC751F" w:rsidRDefault="00012D3A" w:rsidP="00224D70">
            <w:pPr>
              <w:rPr>
                <w:rFonts w:ascii="Arial" w:hAnsi="Arial" w:cs="Arial"/>
              </w:rPr>
            </w:pPr>
            <w:r w:rsidRPr="00BC751F">
              <w:rPr>
                <w:rFonts w:ascii="Arial" w:hAnsi="Arial" w:cs="Arial"/>
              </w:rPr>
              <w:t>Ayşe KUTLU</w:t>
            </w:r>
          </w:p>
        </w:tc>
        <w:tc>
          <w:tcPr>
            <w:tcW w:w="577" w:type="pct"/>
            <w:tcBorders>
              <w:top w:val="outset" w:sz="6" w:space="0" w:color="auto"/>
              <w:left w:val="outset" w:sz="6" w:space="0" w:color="auto"/>
              <w:bottom w:val="outset" w:sz="6" w:space="0" w:color="auto"/>
              <w:right w:val="outset" w:sz="6" w:space="0" w:color="auto"/>
            </w:tcBorders>
            <w:noWrap/>
            <w:vAlign w:val="center"/>
          </w:tcPr>
          <w:p w:rsidR="00012D3A" w:rsidRPr="00BC751F" w:rsidRDefault="00012D3A" w:rsidP="00224D70">
            <w:pPr>
              <w:rPr>
                <w:rFonts w:ascii="Arial" w:hAnsi="Arial" w:cs="Arial"/>
              </w:rPr>
            </w:pPr>
            <w:r w:rsidRPr="00BC751F">
              <w:rPr>
                <w:rFonts w:ascii="Arial" w:hAnsi="Arial" w:cs="Arial"/>
              </w:rPr>
              <w:t>VHKİ</w:t>
            </w:r>
          </w:p>
        </w:tc>
        <w:tc>
          <w:tcPr>
            <w:tcW w:w="475" w:type="pct"/>
            <w:tcBorders>
              <w:top w:val="outset" w:sz="6" w:space="0" w:color="auto"/>
              <w:left w:val="outset" w:sz="6" w:space="0" w:color="auto"/>
              <w:bottom w:val="outset" w:sz="6" w:space="0" w:color="auto"/>
              <w:right w:val="outset" w:sz="6" w:space="0" w:color="auto"/>
            </w:tcBorders>
            <w:noWrap/>
            <w:vAlign w:val="center"/>
          </w:tcPr>
          <w:p w:rsidR="00012D3A" w:rsidRPr="00BC751F" w:rsidRDefault="00012D3A" w:rsidP="00EC2CC6">
            <w:pPr>
              <w:jc w:val="center"/>
              <w:rPr>
                <w:rFonts w:ascii="Arial" w:hAnsi="Arial" w:cs="Arial"/>
              </w:rPr>
            </w:pPr>
            <w:r w:rsidRPr="00BC751F">
              <w:rPr>
                <w:rFonts w:ascii="Arial" w:hAnsi="Arial" w:cs="Arial"/>
              </w:rPr>
              <w:t>-</w:t>
            </w:r>
          </w:p>
        </w:tc>
        <w:tc>
          <w:tcPr>
            <w:tcW w:w="201" w:type="pct"/>
            <w:tcBorders>
              <w:top w:val="outset" w:sz="6" w:space="0" w:color="auto"/>
              <w:left w:val="outset" w:sz="6" w:space="0" w:color="auto"/>
              <w:bottom w:val="outset" w:sz="6" w:space="0" w:color="auto"/>
              <w:right w:val="outset" w:sz="6" w:space="0" w:color="auto"/>
            </w:tcBorders>
            <w:noWrap/>
            <w:vAlign w:val="center"/>
          </w:tcPr>
          <w:p w:rsidR="00012D3A" w:rsidRPr="00BC751F" w:rsidRDefault="00012D3A" w:rsidP="00EC2CC6">
            <w:pPr>
              <w:jc w:val="center"/>
              <w:rPr>
                <w:rFonts w:ascii="Arial" w:hAnsi="Arial" w:cs="Arial"/>
              </w:rPr>
            </w:pPr>
            <w:r>
              <w:rPr>
                <w:rFonts w:ascii="Arial" w:hAnsi="Arial" w:cs="Arial"/>
              </w:rPr>
              <w:t>23</w:t>
            </w:r>
          </w:p>
        </w:tc>
        <w:tc>
          <w:tcPr>
            <w:tcW w:w="134" w:type="pct"/>
            <w:tcBorders>
              <w:top w:val="outset" w:sz="6" w:space="0" w:color="auto"/>
              <w:left w:val="outset" w:sz="6" w:space="0" w:color="auto"/>
              <w:bottom w:val="outset" w:sz="6" w:space="0" w:color="auto"/>
              <w:right w:val="outset" w:sz="6" w:space="0" w:color="auto"/>
            </w:tcBorders>
            <w:noWrap/>
            <w:vAlign w:val="center"/>
          </w:tcPr>
          <w:p w:rsidR="00012D3A" w:rsidRPr="00BC751F" w:rsidRDefault="00012D3A" w:rsidP="00EC2CC6">
            <w:pPr>
              <w:jc w:val="center"/>
              <w:rPr>
                <w:rFonts w:ascii="Arial" w:hAnsi="Arial" w:cs="Arial"/>
              </w:rPr>
            </w:pPr>
            <w:r>
              <w:rPr>
                <w:rFonts w:ascii="Arial" w:hAnsi="Arial" w:cs="Arial"/>
              </w:rPr>
              <w:t>20</w:t>
            </w:r>
          </w:p>
        </w:tc>
        <w:tc>
          <w:tcPr>
            <w:tcW w:w="201" w:type="pct"/>
            <w:tcBorders>
              <w:top w:val="outset" w:sz="6" w:space="0" w:color="auto"/>
              <w:left w:val="outset" w:sz="6" w:space="0" w:color="auto"/>
              <w:bottom w:val="outset" w:sz="6" w:space="0" w:color="auto"/>
              <w:right w:val="outset" w:sz="6" w:space="0" w:color="auto"/>
            </w:tcBorders>
            <w:noWrap/>
            <w:vAlign w:val="center"/>
          </w:tcPr>
          <w:p w:rsidR="00012D3A" w:rsidRPr="00BC751F" w:rsidRDefault="00012D3A" w:rsidP="00EC2CC6">
            <w:pPr>
              <w:jc w:val="center"/>
              <w:rPr>
                <w:rFonts w:ascii="Arial" w:hAnsi="Arial" w:cs="Arial"/>
              </w:rPr>
            </w:pPr>
            <w:r w:rsidRPr="00BC751F">
              <w:rPr>
                <w:rFonts w:ascii="Arial" w:hAnsi="Arial" w:cs="Arial"/>
              </w:rPr>
              <w:t>E</w:t>
            </w:r>
          </w:p>
        </w:tc>
        <w:tc>
          <w:tcPr>
            <w:tcW w:w="160" w:type="pct"/>
            <w:tcBorders>
              <w:top w:val="outset" w:sz="6" w:space="0" w:color="auto"/>
              <w:left w:val="outset" w:sz="6" w:space="0" w:color="auto"/>
              <w:bottom w:val="outset" w:sz="6" w:space="0" w:color="auto"/>
              <w:right w:val="outset" w:sz="6" w:space="0" w:color="auto"/>
            </w:tcBorders>
            <w:noWrap/>
            <w:vAlign w:val="center"/>
          </w:tcPr>
          <w:p w:rsidR="00012D3A" w:rsidRPr="00BC751F" w:rsidRDefault="00012D3A" w:rsidP="00EC2CC6">
            <w:pPr>
              <w:jc w:val="center"/>
              <w:rPr>
                <w:rFonts w:ascii="Arial" w:hAnsi="Arial" w:cs="Arial"/>
              </w:rPr>
            </w:pPr>
            <w:r w:rsidRPr="00BC751F">
              <w:rPr>
                <w:rFonts w:ascii="Arial" w:hAnsi="Arial" w:cs="Arial"/>
              </w:rPr>
              <w:t>K</w:t>
            </w:r>
          </w:p>
        </w:tc>
        <w:tc>
          <w:tcPr>
            <w:tcW w:w="246" w:type="pct"/>
            <w:tcBorders>
              <w:top w:val="outset" w:sz="6" w:space="0" w:color="auto"/>
              <w:left w:val="outset" w:sz="6" w:space="0" w:color="auto"/>
              <w:bottom w:val="outset" w:sz="6" w:space="0" w:color="auto"/>
              <w:right w:val="outset" w:sz="6" w:space="0" w:color="auto"/>
            </w:tcBorders>
            <w:noWrap/>
            <w:vAlign w:val="center"/>
          </w:tcPr>
          <w:p w:rsidR="00012D3A" w:rsidRPr="00BC751F" w:rsidRDefault="00012D3A" w:rsidP="00EC2CC6">
            <w:pPr>
              <w:jc w:val="center"/>
              <w:rPr>
                <w:rFonts w:ascii="Arial" w:hAnsi="Arial" w:cs="Arial"/>
              </w:rPr>
            </w:pPr>
            <w:r w:rsidRPr="00BC751F">
              <w:rPr>
                <w:rFonts w:ascii="Arial" w:hAnsi="Arial" w:cs="Arial"/>
              </w:rPr>
              <w:t>-</w:t>
            </w:r>
          </w:p>
        </w:tc>
        <w:tc>
          <w:tcPr>
            <w:tcW w:w="195" w:type="pct"/>
            <w:tcBorders>
              <w:top w:val="outset" w:sz="6" w:space="0" w:color="auto"/>
              <w:left w:val="outset" w:sz="6" w:space="0" w:color="auto"/>
              <w:bottom w:val="outset" w:sz="6" w:space="0" w:color="auto"/>
              <w:right w:val="outset" w:sz="6" w:space="0" w:color="auto"/>
            </w:tcBorders>
            <w:noWrap/>
            <w:vAlign w:val="center"/>
          </w:tcPr>
          <w:p w:rsidR="00012D3A" w:rsidRPr="00BC751F" w:rsidRDefault="00012D3A" w:rsidP="00EC2CC6">
            <w:pPr>
              <w:jc w:val="center"/>
              <w:rPr>
                <w:rFonts w:ascii="Arial" w:hAnsi="Arial" w:cs="Arial"/>
              </w:rPr>
            </w:pPr>
          </w:p>
        </w:tc>
        <w:tc>
          <w:tcPr>
            <w:tcW w:w="209" w:type="pct"/>
            <w:tcBorders>
              <w:top w:val="outset" w:sz="6" w:space="0" w:color="auto"/>
              <w:left w:val="outset" w:sz="6" w:space="0" w:color="auto"/>
              <w:bottom w:val="outset" w:sz="6" w:space="0" w:color="auto"/>
              <w:right w:val="outset" w:sz="6" w:space="0" w:color="auto"/>
            </w:tcBorders>
            <w:vAlign w:val="center"/>
          </w:tcPr>
          <w:p w:rsidR="00012D3A" w:rsidRPr="00BC751F" w:rsidRDefault="00012D3A" w:rsidP="00EC2CC6">
            <w:pPr>
              <w:jc w:val="center"/>
              <w:rPr>
                <w:rFonts w:ascii="Arial" w:hAnsi="Arial" w:cs="Arial"/>
              </w:rPr>
            </w:pPr>
            <w:r w:rsidRPr="00E614A7">
              <w:rPr>
                <w:rFonts w:ascii="Arial" w:hAnsi="Arial" w:cs="Arial"/>
                <w:sz w:val="20"/>
                <w:szCs w:val="20"/>
              </w:rPr>
              <w:t>X</w:t>
            </w:r>
          </w:p>
        </w:tc>
        <w:tc>
          <w:tcPr>
            <w:tcW w:w="219" w:type="pct"/>
            <w:tcBorders>
              <w:top w:val="outset" w:sz="6" w:space="0" w:color="auto"/>
              <w:left w:val="outset" w:sz="6" w:space="0" w:color="auto"/>
              <w:bottom w:val="outset" w:sz="6" w:space="0" w:color="auto"/>
              <w:right w:val="outset" w:sz="6" w:space="0" w:color="auto"/>
            </w:tcBorders>
            <w:noWrap/>
            <w:vAlign w:val="center"/>
          </w:tcPr>
          <w:p w:rsidR="00012D3A" w:rsidRPr="00BC751F" w:rsidRDefault="00012D3A" w:rsidP="00EC2CC6">
            <w:pPr>
              <w:jc w:val="center"/>
              <w:rPr>
                <w:rFonts w:ascii="Arial" w:hAnsi="Arial" w:cs="Arial"/>
              </w:rPr>
            </w:pPr>
          </w:p>
        </w:tc>
        <w:tc>
          <w:tcPr>
            <w:tcW w:w="279" w:type="pct"/>
            <w:tcBorders>
              <w:top w:val="outset" w:sz="6" w:space="0" w:color="auto"/>
              <w:left w:val="outset" w:sz="6" w:space="0" w:color="auto"/>
              <w:bottom w:val="outset" w:sz="6" w:space="0" w:color="auto"/>
              <w:right w:val="outset" w:sz="6" w:space="0" w:color="auto"/>
            </w:tcBorders>
            <w:noWrap/>
            <w:vAlign w:val="center"/>
          </w:tcPr>
          <w:p w:rsidR="00012D3A" w:rsidRPr="00BC751F" w:rsidRDefault="00012D3A" w:rsidP="00EC2CC6">
            <w:pPr>
              <w:jc w:val="center"/>
              <w:rPr>
                <w:rFonts w:ascii="Arial" w:hAnsi="Arial" w:cs="Arial"/>
              </w:rPr>
            </w:pPr>
          </w:p>
        </w:tc>
        <w:tc>
          <w:tcPr>
            <w:tcW w:w="446" w:type="pct"/>
            <w:tcBorders>
              <w:top w:val="outset" w:sz="6" w:space="0" w:color="auto"/>
              <w:left w:val="outset" w:sz="6" w:space="0" w:color="auto"/>
              <w:bottom w:val="outset" w:sz="6" w:space="0" w:color="auto"/>
              <w:right w:val="outset" w:sz="6" w:space="0" w:color="auto"/>
            </w:tcBorders>
            <w:shd w:val="clear" w:color="auto" w:fill="auto"/>
            <w:noWrap/>
            <w:vAlign w:val="center"/>
          </w:tcPr>
          <w:p w:rsidR="00012D3A" w:rsidRPr="000055EC" w:rsidRDefault="00012D3A" w:rsidP="00EC2CC6">
            <w:pPr>
              <w:jc w:val="center"/>
              <w:rPr>
                <w:rFonts w:ascii="Arial" w:hAnsi="Arial" w:cs="Arial"/>
                <w:color w:val="000000"/>
              </w:rPr>
            </w:pPr>
          </w:p>
        </w:tc>
        <w:tc>
          <w:tcPr>
            <w:tcW w:w="334" w:type="pct"/>
            <w:tcBorders>
              <w:top w:val="outset" w:sz="6" w:space="0" w:color="auto"/>
              <w:left w:val="outset" w:sz="6" w:space="0" w:color="auto"/>
              <w:bottom w:val="outset" w:sz="6" w:space="0" w:color="auto"/>
              <w:right w:val="outset" w:sz="6" w:space="0" w:color="auto"/>
            </w:tcBorders>
            <w:shd w:val="clear" w:color="auto" w:fill="auto"/>
            <w:noWrap/>
            <w:vAlign w:val="center"/>
          </w:tcPr>
          <w:p w:rsidR="00012D3A" w:rsidRPr="000055EC" w:rsidRDefault="00012D3A" w:rsidP="00EC2CC6">
            <w:pPr>
              <w:jc w:val="center"/>
              <w:rPr>
                <w:rFonts w:ascii="Arial" w:hAnsi="Arial" w:cs="Arial"/>
                <w:color w:val="000000"/>
              </w:rPr>
            </w:pPr>
          </w:p>
        </w:tc>
        <w:tc>
          <w:tcPr>
            <w:tcW w:w="361" w:type="pct"/>
            <w:tcBorders>
              <w:top w:val="outset" w:sz="6" w:space="0" w:color="auto"/>
              <w:left w:val="outset" w:sz="6" w:space="0" w:color="auto"/>
              <w:bottom w:val="outset" w:sz="6" w:space="0" w:color="auto"/>
              <w:right w:val="outset" w:sz="6" w:space="0" w:color="auto"/>
            </w:tcBorders>
            <w:shd w:val="clear" w:color="auto" w:fill="auto"/>
            <w:noWrap/>
            <w:vAlign w:val="center"/>
          </w:tcPr>
          <w:p w:rsidR="00012D3A" w:rsidRPr="000055EC" w:rsidRDefault="00012D3A" w:rsidP="00EC2CC6">
            <w:pPr>
              <w:jc w:val="center"/>
              <w:rPr>
                <w:rFonts w:ascii="Arial" w:hAnsi="Arial" w:cs="Arial"/>
                <w:color w:val="000000"/>
              </w:rPr>
            </w:pPr>
          </w:p>
        </w:tc>
      </w:tr>
      <w:tr w:rsidR="00B94E15" w:rsidRPr="00BC751F" w:rsidTr="00B94E15">
        <w:trPr>
          <w:trHeight w:val="270"/>
          <w:tblCellSpacing w:w="0" w:type="dxa"/>
          <w:jc w:val="center"/>
        </w:trPr>
        <w:tc>
          <w:tcPr>
            <w:tcW w:w="206" w:type="pct"/>
            <w:tcBorders>
              <w:top w:val="outset" w:sz="6" w:space="0" w:color="auto"/>
              <w:left w:val="outset" w:sz="6" w:space="0" w:color="auto"/>
              <w:bottom w:val="outset" w:sz="6" w:space="0" w:color="auto"/>
              <w:right w:val="outset" w:sz="6" w:space="0" w:color="auto"/>
            </w:tcBorders>
            <w:noWrap/>
            <w:vAlign w:val="center"/>
          </w:tcPr>
          <w:p w:rsidR="00602E9A" w:rsidRPr="00BC751F" w:rsidRDefault="00602E9A" w:rsidP="000055EC">
            <w:pPr>
              <w:pStyle w:val="NormalWeb"/>
              <w:rPr>
                <w:rFonts w:ascii="Arial" w:hAnsi="Arial" w:cs="Arial"/>
              </w:rPr>
            </w:pPr>
            <w:r>
              <w:rPr>
                <w:rFonts w:ascii="Arial" w:hAnsi="Arial" w:cs="Arial"/>
              </w:rPr>
              <w:t> 8</w:t>
            </w:r>
          </w:p>
        </w:tc>
        <w:tc>
          <w:tcPr>
            <w:tcW w:w="757" w:type="pct"/>
            <w:tcBorders>
              <w:top w:val="outset" w:sz="6" w:space="0" w:color="auto"/>
              <w:left w:val="outset" w:sz="6" w:space="0" w:color="auto"/>
              <w:bottom w:val="outset" w:sz="6" w:space="0" w:color="auto"/>
              <w:right w:val="outset" w:sz="6" w:space="0" w:color="auto"/>
            </w:tcBorders>
            <w:noWrap/>
            <w:vAlign w:val="center"/>
          </w:tcPr>
          <w:p w:rsidR="00602E9A" w:rsidRPr="00BC751F" w:rsidRDefault="00602E9A" w:rsidP="00224D70">
            <w:pPr>
              <w:rPr>
                <w:rFonts w:ascii="Arial" w:hAnsi="Arial" w:cs="Arial"/>
              </w:rPr>
            </w:pPr>
            <w:r>
              <w:rPr>
                <w:rFonts w:ascii="Arial" w:hAnsi="Arial" w:cs="Arial"/>
              </w:rPr>
              <w:t>Sevgi BARKA</w:t>
            </w:r>
          </w:p>
        </w:tc>
        <w:tc>
          <w:tcPr>
            <w:tcW w:w="577" w:type="pct"/>
            <w:tcBorders>
              <w:top w:val="outset" w:sz="6" w:space="0" w:color="auto"/>
              <w:left w:val="outset" w:sz="6" w:space="0" w:color="auto"/>
              <w:bottom w:val="outset" w:sz="6" w:space="0" w:color="auto"/>
              <w:right w:val="outset" w:sz="6" w:space="0" w:color="auto"/>
            </w:tcBorders>
            <w:noWrap/>
            <w:vAlign w:val="center"/>
          </w:tcPr>
          <w:p w:rsidR="00602E9A" w:rsidRPr="00BC751F" w:rsidRDefault="00602E9A" w:rsidP="00224D70">
            <w:pPr>
              <w:rPr>
                <w:rFonts w:ascii="Arial" w:hAnsi="Arial" w:cs="Arial"/>
              </w:rPr>
            </w:pPr>
            <w:r w:rsidRPr="00BC751F">
              <w:rPr>
                <w:rFonts w:ascii="Arial" w:hAnsi="Arial" w:cs="Arial"/>
              </w:rPr>
              <w:t>VHKİ</w:t>
            </w:r>
          </w:p>
        </w:tc>
        <w:tc>
          <w:tcPr>
            <w:tcW w:w="475" w:type="pct"/>
            <w:tcBorders>
              <w:top w:val="outset" w:sz="6" w:space="0" w:color="auto"/>
              <w:left w:val="outset" w:sz="6" w:space="0" w:color="auto"/>
              <w:bottom w:val="outset" w:sz="6" w:space="0" w:color="auto"/>
              <w:right w:val="outset" w:sz="6" w:space="0" w:color="auto"/>
            </w:tcBorders>
            <w:noWrap/>
            <w:vAlign w:val="center"/>
          </w:tcPr>
          <w:p w:rsidR="00602E9A" w:rsidRPr="00BC751F" w:rsidRDefault="00602E9A" w:rsidP="00EC2CC6">
            <w:pPr>
              <w:jc w:val="center"/>
              <w:rPr>
                <w:rFonts w:ascii="Arial" w:hAnsi="Arial" w:cs="Arial"/>
              </w:rPr>
            </w:pPr>
            <w:r>
              <w:rPr>
                <w:rFonts w:ascii="Arial" w:hAnsi="Arial" w:cs="Arial"/>
              </w:rPr>
              <w:t>-</w:t>
            </w:r>
          </w:p>
        </w:tc>
        <w:tc>
          <w:tcPr>
            <w:tcW w:w="201" w:type="pct"/>
            <w:tcBorders>
              <w:top w:val="outset" w:sz="6" w:space="0" w:color="auto"/>
              <w:left w:val="outset" w:sz="6" w:space="0" w:color="auto"/>
              <w:bottom w:val="outset" w:sz="6" w:space="0" w:color="auto"/>
              <w:right w:val="outset" w:sz="6" w:space="0" w:color="auto"/>
            </w:tcBorders>
            <w:noWrap/>
            <w:vAlign w:val="center"/>
          </w:tcPr>
          <w:p w:rsidR="00602E9A" w:rsidRDefault="00602E9A" w:rsidP="00EC2CC6">
            <w:pPr>
              <w:jc w:val="center"/>
              <w:rPr>
                <w:rFonts w:ascii="Arial" w:hAnsi="Arial" w:cs="Arial"/>
              </w:rPr>
            </w:pPr>
            <w:r>
              <w:rPr>
                <w:rFonts w:ascii="Arial" w:hAnsi="Arial" w:cs="Arial"/>
              </w:rPr>
              <w:t>2</w:t>
            </w:r>
          </w:p>
        </w:tc>
        <w:tc>
          <w:tcPr>
            <w:tcW w:w="134" w:type="pct"/>
            <w:tcBorders>
              <w:top w:val="outset" w:sz="6" w:space="0" w:color="auto"/>
              <w:left w:val="outset" w:sz="6" w:space="0" w:color="auto"/>
              <w:bottom w:val="outset" w:sz="6" w:space="0" w:color="auto"/>
              <w:right w:val="outset" w:sz="6" w:space="0" w:color="auto"/>
            </w:tcBorders>
            <w:noWrap/>
            <w:vAlign w:val="center"/>
          </w:tcPr>
          <w:p w:rsidR="00602E9A" w:rsidRDefault="00602E9A" w:rsidP="00EC2CC6">
            <w:pPr>
              <w:jc w:val="center"/>
              <w:rPr>
                <w:rFonts w:ascii="Arial" w:hAnsi="Arial" w:cs="Arial"/>
              </w:rPr>
            </w:pPr>
            <w:r>
              <w:rPr>
                <w:rFonts w:ascii="Arial" w:hAnsi="Arial" w:cs="Arial"/>
              </w:rPr>
              <w:t>2</w:t>
            </w:r>
          </w:p>
        </w:tc>
        <w:tc>
          <w:tcPr>
            <w:tcW w:w="201" w:type="pct"/>
            <w:tcBorders>
              <w:top w:val="outset" w:sz="6" w:space="0" w:color="auto"/>
              <w:left w:val="outset" w:sz="6" w:space="0" w:color="auto"/>
              <w:bottom w:val="outset" w:sz="6" w:space="0" w:color="auto"/>
              <w:right w:val="outset" w:sz="6" w:space="0" w:color="auto"/>
            </w:tcBorders>
            <w:noWrap/>
            <w:vAlign w:val="center"/>
          </w:tcPr>
          <w:p w:rsidR="00602E9A" w:rsidRPr="00BC751F" w:rsidRDefault="00602E9A" w:rsidP="00EC2CC6">
            <w:pPr>
              <w:jc w:val="center"/>
              <w:rPr>
                <w:rFonts w:ascii="Arial" w:hAnsi="Arial" w:cs="Arial"/>
              </w:rPr>
            </w:pPr>
            <w:r>
              <w:rPr>
                <w:rFonts w:ascii="Arial" w:hAnsi="Arial" w:cs="Arial"/>
              </w:rPr>
              <w:t>E</w:t>
            </w:r>
          </w:p>
        </w:tc>
        <w:tc>
          <w:tcPr>
            <w:tcW w:w="160" w:type="pct"/>
            <w:tcBorders>
              <w:top w:val="outset" w:sz="6" w:space="0" w:color="auto"/>
              <w:left w:val="outset" w:sz="6" w:space="0" w:color="auto"/>
              <w:bottom w:val="outset" w:sz="6" w:space="0" w:color="auto"/>
              <w:right w:val="outset" w:sz="6" w:space="0" w:color="auto"/>
            </w:tcBorders>
            <w:noWrap/>
            <w:vAlign w:val="center"/>
          </w:tcPr>
          <w:p w:rsidR="00602E9A" w:rsidRPr="00BC751F" w:rsidRDefault="00602E9A" w:rsidP="00EC2CC6">
            <w:pPr>
              <w:jc w:val="center"/>
              <w:rPr>
                <w:rFonts w:ascii="Arial" w:hAnsi="Arial" w:cs="Arial"/>
              </w:rPr>
            </w:pPr>
            <w:r>
              <w:rPr>
                <w:rFonts w:ascii="Arial" w:hAnsi="Arial" w:cs="Arial"/>
              </w:rPr>
              <w:t>K</w:t>
            </w:r>
          </w:p>
        </w:tc>
        <w:tc>
          <w:tcPr>
            <w:tcW w:w="246" w:type="pct"/>
            <w:tcBorders>
              <w:top w:val="outset" w:sz="6" w:space="0" w:color="auto"/>
              <w:left w:val="outset" w:sz="6" w:space="0" w:color="auto"/>
              <w:bottom w:val="outset" w:sz="6" w:space="0" w:color="auto"/>
              <w:right w:val="outset" w:sz="6" w:space="0" w:color="auto"/>
            </w:tcBorders>
            <w:noWrap/>
            <w:vAlign w:val="center"/>
          </w:tcPr>
          <w:p w:rsidR="00602E9A" w:rsidRPr="00BC751F" w:rsidRDefault="00602E9A" w:rsidP="00EC2CC6">
            <w:pPr>
              <w:jc w:val="center"/>
              <w:rPr>
                <w:rFonts w:ascii="Arial" w:hAnsi="Arial" w:cs="Arial"/>
              </w:rPr>
            </w:pPr>
          </w:p>
        </w:tc>
        <w:tc>
          <w:tcPr>
            <w:tcW w:w="195" w:type="pct"/>
            <w:tcBorders>
              <w:top w:val="outset" w:sz="6" w:space="0" w:color="auto"/>
              <w:left w:val="outset" w:sz="6" w:space="0" w:color="auto"/>
              <w:bottom w:val="outset" w:sz="6" w:space="0" w:color="auto"/>
              <w:right w:val="outset" w:sz="6" w:space="0" w:color="auto"/>
            </w:tcBorders>
            <w:noWrap/>
            <w:vAlign w:val="center"/>
          </w:tcPr>
          <w:p w:rsidR="00602E9A" w:rsidRPr="00BC751F" w:rsidRDefault="00602E9A" w:rsidP="00EC2CC6">
            <w:pPr>
              <w:jc w:val="center"/>
              <w:rPr>
                <w:rFonts w:ascii="Arial" w:hAnsi="Arial" w:cs="Arial"/>
              </w:rPr>
            </w:pPr>
          </w:p>
        </w:tc>
        <w:tc>
          <w:tcPr>
            <w:tcW w:w="209" w:type="pct"/>
            <w:tcBorders>
              <w:top w:val="outset" w:sz="6" w:space="0" w:color="auto"/>
              <w:left w:val="outset" w:sz="6" w:space="0" w:color="auto"/>
              <w:bottom w:val="outset" w:sz="6" w:space="0" w:color="auto"/>
              <w:right w:val="outset" w:sz="6" w:space="0" w:color="auto"/>
            </w:tcBorders>
            <w:vAlign w:val="center"/>
          </w:tcPr>
          <w:p w:rsidR="00602E9A" w:rsidRPr="00BC751F" w:rsidRDefault="00602E9A" w:rsidP="000055EC">
            <w:pPr>
              <w:pStyle w:val="NormalWeb"/>
              <w:jc w:val="center"/>
              <w:rPr>
                <w:rFonts w:ascii="Arial" w:hAnsi="Arial" w:cs="Arial"/>
              </w:rPr>
            </w:pPr>
            <w:r w:rsidRPr="00E614A7">
              <w:rPr>
                <w:rFonts w:ascii="Arial" w:hAnsi="Arial" w:cs="Arial"/>
                <w:sz w:val="20"/>
                <w:szCs w:val="20"/>
              </w:rPr>
              <w:t>X</w:t>
            </w:r>
          </w:p>
        </w:tc>
        <w:tc>
          <w:tcPr>
            <w:tcW w:w="219" w:type="pct"/>
            <w:tcBorders>
              <w:top w:val="outset" w:sz="6" w:space="0" w:color="auto"/>
              <w:left w:val="outset" w:sz="6" w:space="0" w:color="auto"/>
              <w:bottom w:val="outset" w:sz="6" w:space="0" w:color="auto"/>
              <w:right w:val="outset" w:sz="6" w:space="0" w:color="auto"/>
            </w:tcBorders>
            <w:noWrap/>
            <w:vAlign w:val="center"/>
          </w:tcPr>
          <w:p w:rsidR="00602E9A" w:rsidRPr="00BC751F" w:rsidRDefault="00602E9A" w:rsidP="00EC2CC6">
            <w:pPr>
              <w:jc w:val="center"/>
              <w:rPr>
                <w:rFonts w:ascii="Arial" w:hAnsi="Arial" w:cs="Arial"/>
              </w:rPr>
            </w:pPr>
          </w:p>
        </w:tc>
        <w:tc>
          <w:tcPr>
            <w:tcW w:w="279" w:type="pct"/>
            <w:tcBorders>
              <w:top w:val="outset" w:sz="6" w:space="0" w:color="auto"/>
              <w:left w:val="outset" w:sz="6" w:space="0" w:color="auto"/>
              <w:bottom w:val="outset" w:sz="6" w:space="0" w:color="auto"/>
              <w:right w:val="outset" w:sz="6" w:space="0" w:color="auto"/>
            </w:tcBorders>
            <w:noWrap/>
            <w:vAlign w:val="center"/>
          </w:tcPr>
          <w:p w:rsidR="00602E9A" w:rsidRPr="00BC751F" w:rsidRDefault="00602E9A" w:rsidP="00EC2CC6">
            <w:pPr>
              <w:jc w:val="center"/>
              <w:rPr>
                <w:rFonts w:ascii="Arial" w:hAnsi="Arial" w:cs="Arial"/>
              </w:rPr>
            </w:pPr>
          </w:p>
        </w:tc>
        <w:tc>
          <w:tcPr>
            <w:tcW w:w="446" w:type="pct"/>
            <w:tcBorders>
              <w:top w:val="outset" w:sz="6" w:space="0" w:color="auto"/>
              <w:left w:val="outset" w:sz="6" w:space="0" w:color="auto"/>
              <w:bottom w:val="outset" w:sz="6" w:space="0" w:color="auto"/>
              <w:right w:val="outset" w:sz="6" w:space="0" w:color="auto"/>
            </w:tcBorders>
            <w:shd w:val="clear" w:color="auto" w:fill="auto"/>
            <w:noWrap/>
            <w:vAlign w:val="center"/>
          </w:tcPr>
          <w:p w:rsidR="00602E9A" w:rsidRPr="000055EC" w:rsidRDefault="00602E9A" w:rsidP="00EC2CC6">
            <w:pPr>
              <w:jc w:val="center"/>
              <w:rPr>
                <w:rFonts w:ascii="Arial" w:hAnsi="Arial" w:cs="Arial"/>
                <w:color w:val="000000"/>
              </w:rPr>
            </w:pPr>
          </w:p>
        </w:tc>
        <w:tc>
          <w:tcPr>
            <w:tcW w:w="334" w:type="pct"/>
            <w:tcBorders>
              <w:top w:val="outset" w:sz="6" w:space="0" w:color="auto"/>
              <w:left w:val="outset" w:sz="6" w:space="0" w:color="auto"/>
              <w:bottom w:val="outset" w:sz="6" w:space="0" w:color="auto"/>
              <w:right w:val="outset" w:sz="6" w:space="0" w:color="auto"/>
            </w:tcBorders>
            <w:shd w:val="clear" w:color="auto" w:fill="auto"/>
            <w:noWrap/>
            <w:vAlign w:val="center"/>
          </w:tcPr>
          <w:p w:rsidR="00602E9A" w:rsidRPr="000055EC" w:rsidRDefault="00602E9A" w:rsidP="00EC2CC6">
            <w:pPr>
              <w:jc w:val="center"/>
              <w:rPr>
                <w:rFonts w:ascii="Arial" w:hAnsi="Arial" w:cs="Arial"/>
                <w:color w:val="000000"/>
              </w:rPr>
            </w:pPr>
          </w:p>
        </w:tc>
        <w:tc>
          <w:tcPr>
            <w:tcW w:w="361" w:type="pct"/>
            <w:tcBorders>
              <w:top w:val="outset" w:sz="6" w:space="0" w:color="auto"/>
              <w:left w:val="outset" w:sz="6" w:space="0" w:color="auto"/>
              <w:bottom w:val="outset" w:sz="6" w:space="0" w:color="auto"/>
              <w:right w:val="outset" w:sz="6" w:space="0" w:color="auto"/>
            </w:tcBorders>
            <w:shd w:val="clear" w:color="auto" w:fill="auto"/>
            <w:noWrap/>
            <w:vAlign w:val="center"/>
          </w:tcPr>
          <w:p w:rsidR="00602E9A" w:rsidRPr="000055EC" w:rsidRDefault="00602E9A" w:rsidP="00EC2CC6">
            <w:pPr>
              <w:jc w:val="center"/>
              <w:rPr>
                <w:rFonts w:ascii="Arial" w:hAnsi="Arial" w:cs="Arial"/>
                <w:color w:val="000000"/>
              </w:rPr>
            </w:pPr>
          </w:p>
        </w:tc>
      </w:tr>
      <w:tr w:rsidR="00B94E15" w:rsidRPr="00BC751F" w:rsidTr="00B94E15">
        <w:trPr>
          <w:trHeight w:val="270"/>
          <w:tblCellSpacing w:w="0" w:type="dxa"/>
          <w:jc w:val="center"/>
        </w:trPr>
        <w:tc>
          <w:tcPr>
            <w:tcW w:w="206" w:type="pct"/>
            <w:tcBorders>
              <w:top w:val="outset" w:sz="6" w:space="0" w:color="auto"/>
              <w:left w:val="outset" w:sz="6" w:space="0" w:color="auto"/>
              <w:bottom w:val="outset" w:sz="6" w:space="0" w:color="auto"/>
              <w:right w:val="outset" w:sz="6" w:space="0" w:color="auto"/>
            </w:tcBorders>
            <w:noWrap/>
            <w:vAlign w:val="center"/>
          </w:tcPr>
          <w:p w:rsidR="00602E9A" w:rsidRPr="00BC751F" w:rsidRDefault="00602E9A" w:rsidP="000055EC">
            <w:pPr>
              <w:pStyle w:val="NormalWeb"/>
              <w:rPr>
                <w:rFonts w:ascii="Arial" w:hAnsi="Arial" w:cs="Arial"/>
              </w:rPr>
            </w:pPr>
            <w:r>
              <w:rPr>
                <w:rFonts w:ascii="Arial" w:hAnsi="Arial" w:cs="Arial"/>
              </w:rPr>
              <w:t> 9</w:t>
            </w:r>
          </w:p>
        </w:tc>
        <w:tc>
          <w:tcPr>
            <w:tcW w:w="757" w:type="pct"/>
            <w:tcBorders>
              <w:top w:val="outset" w:sz="6" w:space="0" w:color="auto"/>
              <w:left w:val="outset" w:sz="6" w:space="0" w:color="auto"/>
              <w:bottom w:val="outset" w:sz="6" w:space="0" w:color="auto"/>
              <w:right w:val="outset" w:sz="6" w:space="0" w:color="auto"/>
            </w:tcBorders>
            <w:noWrap/>
            <w:vAlign w:val="center"/>
          </w:tcPr>
          <w:p w:rsidR="00602E9A" w:rsidRPr="00BC751F" w:rsidRDefault="00602E9A" w:rsidP="00224D70">
            <w:pPr>
              <w:rPr>
                <w:rFonts w:ascii="Arial" w:hAnsi="Arial" w:cs="Arial"/>
              </w:rPr>
            </w:pPr>
            <w:r>
              <w:rPr>
                <w:rFonts w:ascii="Arial" w:hAnsi="Arial" w:cs="Arial"/>
              </w:rPr>
              <w:t>Dicle TOPÇU</w:t>
            </w:r>
          </w:p>
        </w:tc>
        <w:tc>
          <w:tcPr>
            <w:tcW w:w="577" w:type="pct"/>
            <w:tcBorders>
              <w:top w:val="outset" w:sz="6" w:space="0" w:color="auto"/>
              <w:left w:val="outset" w:sz="6" w:space="0" w:color="auto"/>
              <w:bottom w:val="outset" w:sz="6" w:space="0" w:color="auto"/>
              <w:right w:val="outset" w:sz="6" w:space="0" w:color="auto"/>
            </w:tcBorders>
            <w:noWrap/>
            <w:vAlign w:val="center"/>
          </w:tcPr>
          <w:p w:rsidR="00602E9A" w:rsidRPr="00BC751F" w:rsidRDefault="00602E9A" w:rsidP="00224D70">
            <w:pPr>
              <w:rPr>
                <w:rFonts w:ascii="Arial" w:hAnsi="Arial" w:cs="Arial"/>
              </w:rPr>
            </w:pPr>
            <w:r w:rsidRPr="00BC751F">
              <w:rPr>
                <w:rFonts w:ascii="Arial" w:hAnsi="Arial" w:cs="Arial"/>
              </w:rPr>
              <w:t>VHKİ</w:t>
            </w:r>
          </w:p>
        </w:tc>
        <w:tc>
          <w:tcPr>
            <w:tcW w:w="475" w:type="pct"/>
            <w:tcBorders>
              <w:top w:val="outset" w:sz="6" w:space="0" w:color="auto"/>
              <w:left w:val="outset" w:sz="6" w:space="0" w:color="auto"/>
              <w:bottom w:val="outset" w:sz="6" w:space="0" w:color="auto"/>
              <w:right w:val="outset" w:sz="6" w:space="0" w:color="auto"/>
            </w:tcBorders>
            <w:noWrap/>
            <w:vAlign w:val="center"/>
          </w:tcPr>
          <w:p w:rsidR="00602E9A" w:rsidRPr="00BC751F" w:rsidRDefault="00602E9A" w:rsidP="00EC2CC6">
            <w:pPr>
              <w:jc w:val="center"/>
              <w:rPr>
                <w:rFonts w:ascii="Arial" w:hAnsi="Arial" w:cs="Arial"/>
              </w:rPr>
            </w:pPr>
            <w:r>
              <w:rPr>
                <w:rFonts w:ascii="Arial" w:hAnsi="Arial" w:cs="Arial"/>
              </w:rPr>
              <w:t>-</w:t>
            </w:r>
          </w:p>
        </w:tc>
        <w:tc>
          <w:tcPr>
            <w:tcW w:w="201" w:type="pct"/>
            <w:tcBorders>
              <w:top w:val="outset" w:sz="6" w:space="0" w:color="auto"/>
              <w:left w:val="outset" w:sz="6" w:space="0" w:color="auto"/>
              <w:bottom w:val="outset" w:sz="6" w:space="0" w:color="auto"/>
              <w:right w:val="outset" w:sz="6" w:space="0" w:color="auto"/>
            </w:tcBorders>
            <w:noWrap/>
            <w:vAlign w:val="center"/>
          </w:tcPr>
          <w:p w:rsidR="00602E9A" w:rsidRDefault="00602E9A" w:rsidP="00EC2CC6">
            <w:pPr>
              <w:jc w:val="center"/>
              <w:rPr>
                <w:rFonts w:ascii="Arial" w:hAnsi="Arial" w:cs="Arial"/>
              </w:rPr>
            </w:pPr>
            <w:r>
              <w:rPr>
                <w:rFonts w:ascii="Arial" w:hAnsi="Arial" w:cs="Arial"/>
              </w:rPr>
              <w:t>1</w:t>
            </w:r>
          </w:p>
        </w:tc>
        <w:tc>
          <w:tcPr>
            <w:tcW w:w="134" w:type="pct"/>
            <w:tcBorders>
              <w:top w:val="outset" w:sz="6" w:space="0" w:color="auto"/>
              <w:left w:val="outset" w:sz="6" w:space="0" w:color="auto"/>
              <w:bottom w:val="outset" w:sz="6" w:space="0" w:color="auto"/>
              <w:right w:val="outset" w:sz="6" w:space="0" w:color="auto"/>
            </w:tcBorders>
            <w:noWrap/>
            <w:vAlign w:val="center"/>
          </w:tcPr>
          <w:p w:rsidR="00602E9A" w:rsidRDefault="00602E9A" w:rsidP="00EC2CC6">
            <w:pPr>
              <w:jc w:val="center"/>
              <w:rPr>
                <w:rFonts w:ascii="Arial" w:hAnsi="Arial" w:cs="Arial"/>
              </w:rPr>
            </w:pPr>
            <w:r>
              <w:rPr>
                <w:rFonts w:ascii="Arial" w:hAnsi="Arial" w:cs="Arial"/>
              </w:rPr>
              <w:t>1</w:t>
            </w:r>
          </w:p>
        </w:tc>
        <w:tc>
          <w:tcPr>
            <w:tcW w:w="201" w:type="pct"/>
            <w:tcBorders>
              <w:top w:val="outset" w:sz="6" w:space="0" w:color="auto"/>
              <w:left w:val="outset" w:sz="6" w:space="0" w:color="auto"/>
              <w:bottom w:val="outset" w:sz="6" w:space="0" w:color="auto"/>
              <w:right w:val="outset" w:sz="6" w:space="0" w:color="auto"/>
            </w:tcBorders>
            <w:noWrap/>
            <w:vAlign w:val="center"/>
          </w:tcPr>
          <w:p w:rsidR="00602E9A" w:rsidRPr="00BC751F" w:rsidRDefault="00602E9A" w:rsidP="00EC2CC6">
            <w:pPr>
              <w:jc w:val="center"/>
              <w:rPr>
                <w:rFonts w:ascii="Arial" w:hAnsi="Arial" w:cs="Arial"/>
              </w:rPr>
            </w:pPr>
            <w:r>
              <w:rPr>
                <w:rFonts w:ascii="Arial" w:hAnsi="Arial" w:cs="Arial"/>
              </w:rPr>
              <w:t>E</w:t>
            </w:r>
          </w:p>
        </w:tc>
        <w:tc>
          <w:tcPr>
            <w:tcW w:w="160" w:type="pct"/>
            <w:tcBorders>
              <w:top w:val="outset" w:sz="6" w:space="0" w:color="auto"/>
              <w:left w:val="outset" w:sz="6" w:space="0" w:color="auto"/>
              <w:bottom w:val="outset" w:sz="6" w:space="0" w:color="auto"/>
              <w:right w:val="outset" w:sz="6" w:space="0" w:color="auto"/>
            </w:tcBorders>
            <w:noWrap/>
            <w:vAlign w:val="center"/>
          </w:tcPr>
          <w:p w:rsidR="00602E9A" w:rsidRPr="00BC751F" w:rsidRDefault="00602E9A" w:rsidP="00EC2CC6">
            <w:pPr>
              <w:jc w:val="center"/>
              <w:rPr>
                <w:rFonts w:ascii="Arial" w:hAnsi="Arial" w:cs="Arial"/>
              </w:rPr>
            </w:pPr>
            <w:r>
              <w:rPr>
                <w:rFonts w:ascii="Arial" w:hAnsi="Arial" w:cs="Arial"/>
              </w:rPr>
              <w:t>K</w:t>
            </w:r>
          </w:p>
        </w:tc>
        <w:tc>
          <w:tcPr>
            <w:tcW w:w="246" w:type="pct"/>
            <w:tcBorders>
              <w:top w:val="outset" w:sz="6" w:space="0" w:color="auto"/>
              <w:left w:val="outset" w:sz="6" w:space="0" w:color="auto"/>
              <w:bottom w:val="outset" w:sz="6" w:space="0" w:color="auto"/>
              <w:right w:val="outset" w:sz="6" w:space="0" w:color="auto"/>
            </w:tcBorders>
            <w:noWrap/>
            <w:vAlign w:val="center"/>
          </w:tcPr>
          <w:p w:rsidR="00602E9A" w:rsidRPr="00BC751F" w:rsidRDefault="00602E9A" w:rsidP="00EC2CC6">
            <w:pPr>
              <w:jc w:val="center"/>
              <w:rPr>
                <w:rFonts w:ascii="Arial" w:hAnsi="Arial" w:cs="Arial"/>
              </w:rPr>
            </w:pPr>
          </w:p>
        </w:tc>
        <w:tc>
          <w:tcPr>
            <w:tcW w:w="195" w:type="pct"/>
            <w:tcBorders>
              <w:top w:val="outset" w:sz="6" w:space="0" w:color="auto"/>
              <w:left w:val="outset" w:sz="6" w:space="0" w:color="auto"/>
              <w:bottom w:val="outset" w:sz="6" w:space="0" w:color="auto"/>
              <w:right w:val="outset" w:sz="6" w:space="0" w:color="auto"/>
            </w:tcBorders>
            <w:noWrap/>
            <w:vAlign w:val="center"/>
          </w:tcPr>
          <w:p w:rsidR="00602E9A" w:rsidRPr="00BC751F" w:rsidRDefault="00602E9A" w:rsidP="00EC2CC6">
            <w:pPr>
              <w:jc w:val="center"/>
              <w:rPr>
                <w:rFonts w:ascii="Arial" w:hAnsi="Arial" w:cs="Arial"/>
              </w:rPr>
            </w:pPr>
          </w:p>
        </w:tc>
        <w:tc>
          <w:tcPr>
            <w:tcW w:w="209" w:type="pct"/>
            <w:tcBorders>
              <w:top w:val="outset" w:sz="6" w:space="0" w:color="auto"/>
              <w:left w:val="outset" w:sz="6" w:space="0" w:color="auto"/>
              <w:bottom w:val="outset" w:sz="6" w:space="0" w:color="auto"/>
              <w:right w:val="outset" w:sz="6" w:space="0" w:color="auto"/>
            </w:tcBorders>
            <w:vAlign w:val="center"/>
          </w:tcPr>
          <w:p w:rsidR="00602E9A" w:rsidRPr="00BC751F" w:rsidRDefault="00602E9A" w:rsidP="000055EC">
            <w:pPr>
              <w:jc w:val="center"/>
              <w:rPr>
                <w:rFonts w:ascii="Arial" w:hAnsi="Arial" w:cs="Arial"/>
              </w:rPr>
            </w:pPr>
            <w:r w:rsidRPr="00E614A7">
              <w:rPr>
                <w:rFonts w:ascii="Arial" w:hAnsi="Arial" w:cs="Arial"/>
                <w:sz w:val="20"/>
                <w:szCs w:val="20"/>
              </w:rPr>
              <w:t>X</w:t>
            </w:r>
          </w:p>
        </w:tc>
        <w:tc>
          <w:tcPr>
            <w:tcW w:w="219" w:type="pct"/>
            <w:tcBorders>
              <w:top w:val="outset" w:sz="6" w:space="0" w:color="auto"/>
              <w:left w:val="outset" w:sz="6" w:space="0" w:color="auto"/>
              <w:bottom w:val="outset" w:sz="6" w:space="0" w:color="auto"/>
              <w:right w:val="outset" w:sz="6" w:space="0" w:color="auto"/>
            </w:tcBorders>
            <w:noWrap/>
            <w:vAlign w:val="center"/>
          </w:tcPr>
          <w:p w:rsidR="00602E9A" w:rsidRPr="00BC751F" w:rsidRDefault="00602E9A" w:rsidP="00EC2CC6">
            <w:pPr>
              <w:jc w:val="center"/>
              <w:rPr>
                <w:rFonts w:ascii="Arial" w:hAnsi="Arial" w:cs="Arial"/>
              </w:rPr>
            </w:pPr>
          </w:p>
        </w:tc>
        <w:tc>
          <w:tcPr>
            <w:tcW w:w="279" w:type="pct"/>
            <w:tcBorders>
              <w:top w:val="outset" w:sz="6" w:space="0" w:color="auto"/>
              <w:left w:val="outset" w:sz="6" w:space="0" w:color="auto"/>
              <w:bottom w:val="outset" w:sz="6" w:space="0" w:color="auto"/>
              <w:right w:val="outset" w:sz="6" w:space="0" w:color="auto"/>
            </w:tcBorders>
            <w:noWrap/>
            <w:vAlign w:val="center"/>
          </w:tcPr>
          <w:p w:rsidR="00602E9A" w:rsidRPr="00BC751F" w:rsidRDefault="00602E9A" w:rsidP="00EC2CC6">
            <w:pPr>
              <w:jc w:val="center"/>
              <w:rPr>
                <w:rFonts w:ascii="Arial" w:hAnsi="Arial" w:cs="Arial"/>
              </w:rPr>
            </w:pPr>
          </w:p>
        </w:tc>
        <w:tc>
          <w:tcPr>
            <w:tcW w:w="446" w:type="pct"/>
            <w:tcBorders>
              <w:top w:val="outset" w:sz="6" w:space="0" w:color="auto"/>
              <w:left w:val="outset" w:sz="6" w:space="0" w:color="auto"/>
              <w:bottom w:val="outset" w:sz="6" w:space="0" w:color="auto"/>
              <w:right w:val="outset" w:sz="6" w:space="0" w:color="auto"/>
            </w:tcBorders>
            <w:shd w:val="clear" w:color="auto" w:fill="auto"/>
            <w:noWrap/>
            <w:vAlign w:val="center"/>
          </w:tcPr>
          <w:p w:rsidR="00602E9A" w:rsidRPr="000055EC" w:rsidRDefault="00602E9A" w:rsidP="00EC2CC6">
            <w:pPr>
              <w:jc w:val="center"/>
              <w:rPr>
                <w:rFonts w:ascii="Arial" w:hAnsi="Arial" w:cs="Arial"/>
                <w:color w:val="000000"/>
              </w:rPr>
            </w:pPr>
          </w:p>
        </w:tc>
        <w:tc>
          <w:tcPr>
            <w:tcW w:w="334" w:type="pct"/>
            <w:tcBorders>
              <w:top w:val="outset" w:sz="6" w:space="0" w:color="auto"/>
              <w:left w:val="outset" w:sz="6" w:space="0" w:color="auto"/>
              <w:bottom w:val="outset" w:sz="6" w:space="0" w:color="auto"/>
              <w:right w:val="outset" w:sz="6" w:space="0" w:color="auto"/>
            </w:tcBorders>
            <w:shd w:val="clear" w:color="auto" w:fill="auto"/>
            <w:noWrap/>
            <w:vAlign w:val="center"/>
          </w:tcPr>
          <w:p w:rsidR="00602E9A" w:rsidRPr="000055EC" w:rsidRDefault="00602E9A" w:rsidP="00EC2CC6">
            <w:pPr>
              <w:jc w:val="center"/>
              <w:rPr>
                <w:rFonts w:ascii="Arial" w:hAnsi="Arial" w:cs="Arial"/>
                <w:color w:val="000000"/>
              </w:rPr>
            </w:pPr>
          </w:p>
        </w:tc>
        <w:tc>
          <w:tcPr>
            <w:tcW w:w="361" w:type="pct"/>
            <w:tcBorders>
              <w:top w:val="outset" w:sz="6" w:space="0" w:color="auto"/>
              <w:left w:val="outset" w:sz="6" w:space="0" w:color="auto"/>
              <w:bottom w:val="outset" w:sz="6" w:space="0" w:color="auto"/>
              <w:right w:val="outset" w:sz="6" w:space="0" w:color="auto"/>
            </w:tcBorders>
            <w:shd w:val="clear" w:color="auto" w:fill="auto"/>
            <w:noWrap/>
            <w:vAlign w:val="center"/>
          </w:tcPr>
          <w:p w:rsidR="00602E9A" w:rsidRPr="000055EC" w:rsidRDefault="00602E9A" w:rsidP="00EC2CC6">
            <w:pPr>
              <w:jc w:val="center"/>
              <w:rPr>
                <w:rFonts w:ascii="Arial" w:hAnsi="Arial" w:cs="Arial"/>
                <w:color w:val="000000"/>
              </w:rPr>
            </w:pPr>
          </w:p>
        </w:tc>
      </w:tr>
      <w:tr w:rsidR="00B94E15" w:rsidRPr="00BC751F" w:rsidTr="00B94E15">
        <w:trPr>
          <w:trHeight w:val="270"/>
          <w:tblCellSpacing w:w="0" w:type="dxa"/>
          <w:jc w:val="center"/>
        </w:trPr>
        <w:tc>
          <w:tcPr>
            <w:tcW w:w="206" w:type="pct"/>
            <w:tcBorders>
              <w:top w:val="outset" w:sz="6" w:space="0" w:color="auto"/>
              <w:left w:val="outset" w:sz="6" w:space="0" w:color="auto"/>
              <w:bottom w:val="outset" w:sz="6" w:space="0" w:color="auto"/>
              <w:right w:val="outset" w:sz="6" w:space="0" w:color="auto"/>
            </w:tcBorders>
            <w:noWrap/>
            <w:vAlign w:val="center"/>
          </w:tcPr>
          <w:p w:rsidR="00602E9A" w:rsidRDefault="00602E9A" w:rsidP="000055EC">
            <w:pPr>
              <w:pStyle w:val="NormalWeb"/>
              <w:rPr>
                <w:rFonts w:ascii="Arial" w:hAnsi="Arial" w:cs="Arial"/>
              </w:rPr>
            </w:pPr>
            <w:r>
              <w:rPr>
                <w:rFonts w:ascii="Arial" w:hAnsi="Arial" w:cs="Arial"/>
              </w:rPr>
              <w:t>10</w:t>
            </w:r>
          </w:p>
        </w:tc>
        <w:tc>
          <w:tcPr>
            <w:tcW w:w="757" w:type="pct"/>
            <w:tcBorders>
              <w:top w:val="outset" w:sz="6" w:space="0" w:color="auto"/>
              <w:left w:val="outset" w:sz="6" w:space="0" w:color="auto"/>
              <w:bottom w:val="outset" w:sz="6" w:space="0" w:color="auto"/>
              <w:right w:val="outset" w:sz="6" w:space="0" w:color="auto"/>
            </w:tcBorders>
            <w:noWrap/>
            <w:vAlign w:val="center"/>
          </w:tcPr>
          <w:p w:rsidR="00602E9A" w:rsidRPr="00BC751F" w:rsidRDefault="00602E9A" w:rsidP="00224D70">
            <w:pPr>
              <w:pStyle w:val="NormalWeb"/>
              <w:rPr>
                <w:rFonts w:ascii="Arial" w:hAnsi="Arial" w:cs="Arial"/>
              </w:rPr>
            </w:pPr>
            <w:r w:rsidRPr="00BC751F">
              <w:rPr>
                <w:rFonts w:ascii="Arial" w:hAnsi="Arial" w:cs="Arial"/>
              </w:rPr>
              <w:t>Ali TAMER</w:t>
            </w:r>
          </w:p>
        </w:tc>
        <w:tc>
          <w:tcPr>
            <w:tcW w:w="577" w:type="pct"/>
            <w:tcBorders>
              <w:top w:val="outset" w:sz="6" w:space="0" w:color="auto"/>
              <w:left w:val="outset" w:sz="6" w:space="0" w:color="auto"/>
              <w:bottom w:val="outset" w:sz="6" w:space="0" w:color="auto"/>
              <w:right w:val="outset" w:sz="6" w:space="0" w:color="auto"/>
            </w:tcBorders>
            <w:noWrap/>
            <w:vAlign w:val="center"/>
          </w:tcPr>
          <w:p w:rsidR="00602E9A" w:rsidRPr="00BC751F" w:rsidRDefault="00602E9A" w:rsidP="00224D70">
            <w:pPr>
              <w:pStyle w:val="NormalWeb"/>
              <w:rPr>
                <w:rFonts w:ascii="Arial" w:hAnsi="Arial" w:cs="Arial"/>
              </w:rPr>
            </w:pPr>
            <w:r w:rsidRPr="00BC751F">
              <w:rPr>
                <w:rFonts w:ascii="Arial" w:hAnsi="Arial" w:cs="Arial"/>
              </w:rPr>
              <w:t>Hizmetli</w:t>
            </w:r>
          </w:p>
        </w:tc>
        <w:tc>
          <w:tcPr>
            <w:tcW w:w="475" w:type="pct"/>
            <w:tcBorders>
              <w:top w:val="outset" w:sz="6" w:space="0" w:color="auto"/>
              <w:left w:val="outset" w:sz="6" w:space="0" w:color="auto"/>
              <w:bottom w:val="outset" w:sz="6" w:space="0" w:color="auto"/>
              <w:right w:val="outset" w:sz="6" w:space="0" w:color="auto"/>
            </w:tcBorders>
            <w:noWrap/>
            <w:vAlign w:val="center"/>
          </w:tcPr>
          <w:p w:rsidR="00602E9A" w:rsidRPr="00BC751F" w:rsidRDefault="00602E9A" w:rsidP="00EC2CC6">
            <w:pPr>
              <w:pStyle w:val="NormalWeb"/>
              <w:jc w:val="center"/>
              <w:rPr>
                <w:rFonts w:ascii="Arial" w:hAnsi="Arial" w:cs="Arial"/>
              </w:rPr>
            </w:pPr>
            <w:r w:rsidRPr="00BC751F">
              <w:rPr>
                <w:rFonts w:ascii="Arial" w:hAnsi="Arial" w:cs="Arial"/>
              </w:rPr>
              <w:t>-</w:t>
            </w:r>
          </w:p>
        </w:tc>
        <w:tc>
          <w:tcPr>
            <w:tcW w:w="201" w:type="pct"/>
            <w:tcBorders>
              <w:top w:val="outset" w:sz="6" w:space="0" w:color="auto"/>
              <w:left w:val="outset" w:sz="6" w:space="0" w:color="auto"/>
              <w:bottom w:val="outset" w:sz="6" w:space="0" w:color="auto"/>
              <w:right w:val="outset" w:sz="6" w:space="0" w:color="auto"/>
            </w:tcBorders>
            <w:noWrap/>
            <w:vAlign w:val="center"/>
          </w:tcPr>
          <w:p w:rsidR="00602E9A" w:rsidRPr="00BC751F" w:rsidRDefault="00602E9A" w:rsidP="00EC2CC6">
            <w:pPr>
              <w:pStyle w:val="NormalWeb"/>
              <w:jc w:val="center"/>
              <w:rPr>
                <w:rFonts w:ascii="Arial" w:hAnsi="Arial" w:cs="Arial"/>
              </w:rPr>
            </w:pPr>
            <w:r>
              <w:rPr>
                <w:rFonts w:ascii="Arial" w:hAnsi="Arial" w:cs="Arial"/>
              </w:rPr>
              <w:t>24</w:t>
            </w:r>
          </w:p>
        </w:tc>
        <w:tc>
          <w:tcPr>
            <w:tcW w:w="134" w:type="pct"/>
            <w:tcBorders>
              <w:top w:val="outset" w:sz="6" w:space="0" w:color="auto"/>
              <w:left w:val="outset" w:sz="6" w:space="0" w:color="auto"/>
              <w:bottom w:val="outset" w:sz="6" w:space="0" w:color="auto"/>
              <w:right w:val="outset" w:sz="6" w:space="0" w:color="auto"/>
            </w:tcBorders>
            <w:noWrap/>
            <w:vAlign w:val="center"/>
          </w:tcPr>
          <w:p w:rsidR="00602E9A" w:rsidRPr="00BC751F" w:rsidRDefault="00602E9A" w:rsidP="00EC2CC6">
            <w:pPr>
              <w:pStyle w:val="NormalWeb"/>
              <w:jc w:val="center"/>
              <w:rPr>
                <w:rFonts w:ascii="Arial" w:hAnsi="Arial" w:cs="Arial"/>
              </w:rPr>
            </w:pPr>
            <w:r>
              <w:rPr>
                <w:rFonts w:ascii="Arial" w:hAnsi="Arial" w:cs="Arial"/>
              </w:rPr>
              <w:t>24</w:t>
            </w:r>
          </w:p>
        </w:tc>
        <w:tc>
          <w:tcPr>
            <w:tcW w:w="201" w:type="pct"/>
            <w:tcBorders>
              <w:top w:val="outset" w:sz="6" w:space="0" w:color="auto"/>
              <w:left w:val="outset" w:sz="6" w:space="0" w:color="auto"/>
              <w:bottom w:val="outset" w:sz="6" w:space="0" w:color="auto"/>
              <w:right w:val="outset" w:sz="6" w:space="0" w:color="auto"/>
            </w:tcBorders>
            <w:noWrap/>
            <w:vAlign w:val="center"/>
          </w:tcPr>
          <w:p w:rsidR="00602E9A" w:rsidRPr="00BC751F" w:rsidRDefault="00602E9A" w:rsidP="00EC2CC6">
            <w:pPr>
              <w:pStyle w:val="NormalWeb"/>
              <w:jc w:val="center"/>
              <w:rPr>
                <w:rFonts w:ascii="Arial" w:hAnsi="Arial" w:cs="Arial"/>
              </w:rPr>
            </w:pPr>
            <w:r w:rsidRPr="00BC751F">
              <w:rPr>
                <w:rFonts w:ascii="Arial" w:hAnsi="Arial" w:cs="Arial"/>
              </w:rPr>
              <w:t>E</w:t>
            </w:r>
          </w:p>
        </w:tc>
        <w:tc>
          <w:tcPr>
            <w:tcW w:w="160" w:type="pct"/>
            <w:tcBorders>
              <w:top w:val="outset" w:sz="6" w:space="0" w:color="auto"/>
              <w:left w:val="outset" w:sz="6" w:space="0" w:color="auto"/>
              <w:bottom w:val="outset" w:sz="6" w:space="0" w:color="auto"/>
              <w:right w:val="outset" w:sz="6" w:space="0" w:color="auto"/>
            </w:tcBorders>
            <w:noWrap/>
            <w:vAlign w:val="center"/>
          </w:tcPr>
          <w:p w:rsidR="00602E9A" w:rsidRPr="00BC751F" w:rsidRDefault="00602E9A" w:rsidP="00EC2CC6">
            <w:pPr>
              <w:pStyle w:val="NormalWeb"/>
              <w:jc w:val="center"/>
              <w:rPr>
                <w:rFonts w:ascii="Arial" w:hAnsi="Arial" w:cs="Arial"/>
              </w:rPr>
            </w:pPr>
            <w:r w:rsidRPr="00BC751F">
              <w:rPr>
                <w:rFonts w:ascii="Arial" w:hAnsi="Arial" w:cs="Arial"/>
              </w:rPr>
              <w:t>K</w:t>
            </w:r>
          </w:p>
        </w:tc>
        <w:tc>
          <w:tcPr>
            <w:tcW w:w="246" w:type="pct"/>
            <w:tcBorders>
              <w:top w:val="outset" w:sz="6" w:space="0" w:color="auto"/>
              <w:left w:val="outset" w:sz="6" w:space="0" w:color="auto"/>
              <w:bottom w:val="outset" w:sz="6" w:space="0" w:color="auto"/>
              <w:right w:val="outset" w:sz="6" w:space="0" w:color="auto"/>
            </w:tcBorders>
            <w:noWrap/>
            <w:vAlign w:val="center"/>
          </w:tcPr>
          <w:p w:rsidR="00602E9A" w:rsidRPr="00BC751F" w:rsidRDefault="00602E9A" w:rsidP="00EC2CC6">
            <w:pPr>
              <w:pStyle w:val="NormalWeb"/>
              <w:jc w:val="center"/>
              <w:rPr>
                <w:rFonts w:ascii="Arial" w:hAnsi="Arial" w:cs="Arial"/>
              </w:rPr>
            </w:pPr>
            <w:r w:rsidRPr="00BC751F">
              <w:rPr>
                <w:rFonts w:ascii="Arial" w:hAnsi="Arial" w:cs="Arial"/>
              </w:rPr>
              <w:t>-</w:t>
            </w:r>
          </w:p>
        </w:tc>
        <w:tc>
          <w:tcPr>
            <w:tcW w:w="195" w:type="pct"/>
            <w:tcBorders>
              <w:top w:val="outset" w:sz="6" w:space="0" w:color="auto"/>
              <w:left w:val="outset" w:sz="6" w:space="0" w:color="auto"/>
              <w:bottom w:val="outset" w:sz="6" w:space="0" w:color="auto"/>
              <w:right w:val="outset" w:sz="6" w:space="0" w:color="auto"/>
            </w:tcBorders>
            <w:noWrap/>
            <w:vAlign w:val="center"/>
          </w:tcPr>
          <w:p w:rsidR="00602E9A" w:rsidRPr="00BC751F" w:rsidRDefault="00602E9A" w:rsidP="00EC2CC6">
            <w:pPr>
              <w:pStyle w:val="NormalWeb"/>
              <w:jc w:val="center"/>
              <w:rPr>
                <w:rFonts w:ascii="Arial" w:hAnsi="Arial" w:cs="Arial"/>
              </w:rPr>
            </w:pPr>
          </w:p>
        </w:tc>
        <w:tc>
          <w:tcPr>
            <w:tcW w:w="209" w:type="pct"/>
            <w:tcBorders>
              <w:top w:val="outset" w:sz="6" w:space="0" w:color="auto"/>
              <w:left w:val="outset" w:sz="6" w:space="0" w:color="auto"/>
              <w:bottom w:val="outset" w:sz="6" w:space="0" w:color="auto"/>
              <w:right w:val="outset" w:sz="6" w:space="0" w:color="auto"/>
            </w:tcBorders>
            <w:vAlign w:val="center"/>
          </w:tcPr>
          <w:p w:rsidR="00602E9A" w:rsidRPr="00BC751F" w:rsidRDefault="00602E9A" w:rsidP="00EC2CC6">
            <w:pPr>
              <w:pStyle w:val="NormalWeb"/>
              <w:jc w:val="center"/>
              <w:rPr>
                <w:rFonts w:ascii="Arial" w:hAnsi="Arial" w:cs="Arial"/>
              </w:rPr>
            </w:pPr>
            <w:r w:rsidRPr="00E614A7">
              <w:rPr>
                <w:rFonts w:ascii="Arial" w:hAnsi="Arial" w:cs="Arial"/>
                <w:sz w:val="20"/>
                <w:szCs w:val="20"/>
              </w:rPr>
              <w:t>X</w:t>
            </w:r>
          </w:p>
        </w:tc>
        <w:tc>
          <w:tcPr>
            <w:tcW w:w="219" w:type="pct"/>
            <w:tcBorders>
              <w:top w:val="outset" w:sz="6" w:space="0" w:color="auto"/>
              <w:left w:val="outset" w:sz="6" w:space="0" w:color="auto"/>
              <w:bottom w:val="outset" w:sz="6" w:space="0" w:color="auto"/>
              <w:right w:val="outset" w:sz="6" w:space="0" w:color="auto"/>
            </w:tcBorders>
            <w:noWrap/>
            <w:vAlign w:val="center"/>
          </w:tcPr>
          <w:p w:rsidR="00602E9A" w:rsidRPr="00BC751F" w:rsidRDefault="00602E9A" w:rsidP="00EC2CC6">
            <w:pPr>
              <w:pStyle w:val="NormalWeb"/>
              <w:jc w:val="center"/>
              <w:rPr>
                <w:rFonts w:ascii="Arial" w:hAnsi="Arial" w:cs="Arial"/>
              </w:rPr>
            </w:pPr>
          </w:p>
        </w:tc>
        <w:tc>
          <w:tcPr>
            <w:tcW w:w="279" w:type="pct"/>
            <w:tcBorders>
              <w:top w:val="outset" w:sz="6" w:space="0" w:color="auto"/>
              <w:left w:val="outset" w:sz="6" w:space="0" w:color="auto"/>
              <w:bottom w:val="outset" w:sz="6" w:space="0" w:color="auto"/>
              <w:right w:val="outset" w:sz="6" w:space="0" w:color="auto"/>
            </w:tcBorders>
            <w:noWrap/>
            <w:vAlign w:val="center"/>
          </w:tcPr>
          <w:p w:rsidR="00602E9A" w:rsidRPr="00BC751F" w:rsidRDefault="00602E9A" w:rsidP="00EC2CC6">
            <w:pPr>
              <w:pStyle w:val="NormalWeb"/>
              <w:jc w:val="center"/>
              <w:rPr>
                <w:rFonts w:ascii="Arial" w:hAnsi="Arial" w:cs="Arial"/>
              </w:rPr>
            </w:pPr>
          </w:p>
        </w:tc>
        <w:tc>
          <w:tcPr>
            <w:tcW w:w="446" w:type="pct"/>
            <w:tcBorders>
              <w:top w:val="outset" w:sz="6" w:space="0" w:color="auto"/>
              <w:left w:val="outset" w:sz="6" w:space="0" w:color="auto"/>
              <w:bottom w:val="outset" w:sz="6" w:space="0" w:color="auto"/>
              <w:right w:val="outset" w:sz="6" w:space="0" w:color="auto"/>
            </w:tcBorders>
            <w:shd w:val="clear" w:color="auto" w:fill="auto"/>
            <w:noWrap/>
            <w:vAlign w:val="center"/>
          </w:tcPr>
          <w:p w:rsidR="00602E9A" w:rsidRPr="000055EC" w:rsidRDefault="00602E9A" w:rsidP="00EC2CC6">
            <w:pPr>
              <w:pStyle w:val="NormalWeb"/>
              <w:jc w:val="center"/>
              <w:rPr>
                <w:rFonts w:ascii="Arial" w:hAnsi="Arial" w:cs="Arial"/>
                <w:color w:val="000000"/>
              </w:rPr>
            </w:pPr>
          </w:p>
        </w:tc>
        <w:tc>
          <w:tcPr>
            <w:tcW w:w="334" w:type="pct"/>
            <w:tcBorders>
              <w:top w:val="outset" w:sz="6" w:space="0" w:color="auto"/>
              <w:left w:val="outset" w:sz="6" w:space="0" w:color="auto"/>
              <w:bottom w:val="outset" w:sz="6" w:space="0" w:color="auto"/>
              <w:right w:val="outset" w:sz="6" w:space="0" w:color="auto"/>
            </w:tcBorders>
            <w:shd w:val="clear" w:color="auto" w:fill="auto"/>
            <w:noWrap/>
            <w:vAlign w:val="center"/>
          </w:tcPr>
          <w:p w:rsidR="00602E9A" w:rsidRPr="000055EC" w:rsidRDefault="00602E9A" w:rsidP="00EC2CC6">
            <w:pPr>
              <w:pStyle w:val="NormalWeb"/>
              <w:jc w:val="center"/>
              <w:rPr>
                <w:rFonts w:ascii="Arial" w:hAnsi="Arial" w:cs="Arial"/>
                <w:color w:val="000000"/>
              </w:rPr>
            </w:pPr>
          </w:p>
        </w:tc>
        <w:tc>
          <w:tcPr>
            <w:tcW w:w="361" w:type="pct"/>
            <w:tcBorders>
              <w:top w:val="outset" w:sz="6" w:space="0" w:color="auto"/>
              <w:left w:val="outset" w:sz="6" w:space="0" w:color="auto"/>
              <w:bottom w:val="outset" w:sz="6" w:space="0" w:color="auto"/>
              <w:right w:val="outset" w:sz="6" w:space="0" w:color="auto"/>
            </w:tcBorders>
            <w:shd w:val="clear" w:color="auto" w:fill="auto"/>
            <w:noWrap/>
            <w:vAlign w:val="center"/>
          </w:tcPr>
          <w:p w:rsidR="00602E9A" w:rsidRPr="000055EC" w:rsidRDefault="00602E9A" w:rsidP="00EC2CC6">
            <w:pPr>
              <w:pStyle w:val="NormalWeb"/>
              <w:jc w:val="center"/>
              <w:rPr>
                <w:rFonts w:ascii="Arial" w:hAnsi="Arial" w:cs="Arial"/>
                <w:color w:val="000000"/>
              </w:rPr>
            </w:pPr>
          </w:p>
        </w:tc>
      </w:tr>
      <w:tr w:rsidR="00B94E15" w:rsidRPr="00BC751F" w:rsidTr="00B94E15">
        <w:trPr>
          <w:trHeight w:val="270"/>
          <w:tblCellSpacing w:w="0" w:type="dxa"/>
          <w:jc w:val="center"/>
        </w:trPr>
        <w:tc>
          <w:tcPr>
            <w:tcW w:w="206" w:type="pct"/>
            <w:tcBorders>
              <w:top w:val="outset" w:sz="6" w:space="0" w:color="auto"/>
              <w:left w:val="outset" w:sz="6" w:space="0" w:color="auto"/>
              <w:bottom w:val="outset" w:sz="6" w:space="0" w:color="auto"/>
              <w:right w:val="outset" w:sz="6" w:space="0" w:color="auto"/>
            </w:tcBorders>
            <w:noWrap/>
            <w:vAlign w:val="center"/>
          </w:tcPr>
          <w:p w:rsidR="00602E9A" w:rsidRPr="00BC751F" w:rsidRDefault="00602E9A" w:rsidP="00224D70">
            <w:pPr>
              <w:pStyle w:val="NormalWeb"/>
              <w:rPr>
                <w:rFonts w:ascii="Arial" w:hAnsi="Arial" w:cs="Arial"/>
              </w:rPr>
            </w:pPr>
            <w:r>
              <w:rPr>
                <w:rFonts w:ascii="Arial" w:hAnsi="Arial" w:cs="Arial"/>
              </w:rPr>
              <w:t>11</w:t>
            </w:r>
          </w:p>
        </w:tc>
        <w:tc>
          <w:tcPr>
            <w:tcW w:w="757" w:type="pct"/>
            <w:tcBorders>
              <w:top w:val="outset" w:sz="6" w:space="0" w:color="auto"/>
              <w:left w:val="outset" w:sz="6" w:space="0" w:color="auto"/>
              <w:bottom w:val="outset" w:sz="6" w:space="0" w:color="auto"/>
              <w:right w:val="outset" w:sz="6" w:space="0" w:color="auto"/>
            </w:tcBorders>
            <w:noWrap/>
            <w:vAlign w:val="center"/>
          </w:tcPr>
          <w:p w:rsidR="00602E9A" w:rsidRPr="00BC751F" w:rsidRDefault="00602E9A" w:rsidP="00224D70">
            <w:pPr>
              <w:pStyle w:val="NormalWeb"/>
              <w:rPr>
                <w:rFonts w:ascii="Arial" w:hAnsi="Arial" w:cs="Arial"/>
              </w:rPr>
            </w:pPr>
            <w:r w:rsidRPr="00BC751F">
              <w:rPr>
                <w:rFonts w:ascii="Arial" w:hAnsi="Arial" w:cs="Arial"/>
              </w:rPr>
              <w:t>Pınar KUŞ</w:t>
            </w:r>
          </w:p>
        </w:tc>
        <w:tc>
          <w:tcPr>
            <w:tcW w:w="577" w:type="pct"/>
            <w:tcBorders>
              <w:top w:val="outset" w:sz="6" w:space="0" w:color="auto"/>
              <w:left w:val="outset" w:sz="6" w:space="0" w:color="auto"/>
              <w:bottom w:val="outset" w:sz="6" w:space="0" w:color="auto"/>
              <w:right w:val="outset" w:sz="6" w:space="0" w:color="auto"/>
            </w:tcBorders>
            <w:noWrap/>
            <w:vAlign w:val="center"/>
          </w:tcPr>
          <w:p w:rsidR="00602E9A" w:rsidRPr="00BC751F" w:rsidRDefault="00602E9A" w:rsidP="00224D70">
            <w:pPr>
              <w:pStyle w:val="NormalWeb"/>
              <w:rPr>
                <w:rFonts w:ascii="Arial" w:hAnsi="Arial" w:cs="Arial"/>
              </w:rPr>
            </w:pPr>
            <w:r w:rsidRPr="00BC751F">
              <w:rPr>
                <w:rFonts w:ascii="Arial" w:hAnsi="Arial" w:cs="Arial"/>
              </w:rPr>
              <w:t>Hizmetli </w:t>
            </w:r>
          </w:p>
        </w:tc>
        <w:tc>
          <w:tcPr>
            <w:tcW w:w="475" w:type="pct"/>
            <w:tcBorders>
              <w:top w:val="outset" w:sz="6" w:space="0" w:color="auto"/>
              <w:left w:val="outset" w:sz="6" w:space="0" w:color="auto"/>
              <w:bottom w:val="outset" w:sz="6" w:space="0" w:color="auto"/>
              <w:right w:val="outset" w:sz="6" w:space="0" w:color="auto"/>
            </w:tcBorders>
            <w:noWrap/>
            <w:vAlign w:val="center"/>
          </w:tcPr>
          <w:p w:rsidR="00602E9A" w:rsidRPr="00BC751F" w:rsidRDefault="00602E9A" w:rsidP="00EC2CC6">
            <w:pPr>
              <w:pStyle w:val="NormalWeb"/>
              <w:jc w:val="center"/>
              <w:rPr>
                <w:rFonts w:ascii="Arial" w:hAnsi="Arial" w:cs="Arial"/>
              </w:rPr>
            </w:pPr>
            <w:r w:rsidRPr="00BC751F">
              <w:rPr>
                <w:rFonts w:ascii="Arial" w:hAnsi="Arial" w:cs="Arial"/>
              </w:rPr>
              <w:t>-</w:t>
            </w:r>
          </w:p>
        </w:tc>
        <w:tc>
          <w:tcPr>
            <w:tcW w:w="201" w:type="pct"/>
            <w:tcBorders>
              <w:top w:val="outset" w:sz="6" w:space="0" w:color="auto"/>
              <w:left w:val="outset" w:sz="6" w:space="0" w:color="auto"/>
              <w:bottom w:val="outset" w:sz="6" w:space="0" w:color="auto"/>
              <w:right w:val="outset" w:sz="6" w:space="0" w:color="auto"/>
            </w:tcBorders>
            <w:noWrap/>
            <w:vAlign w:val="center"/>
          </w:tcPr>
          <w:p w:rsidR="00602E9A" w:rsidRPr="00BC751F" w:rsidRDefault="00602E9A" w:rsidP="00EC2CC6">
            <w:pPr>
              <w:pStyle w:val="NormalWeb"/>
              <w:jc w:val="center"/>
              <w:rPr>
                <w:rFonts w:ascii="Arial" w:hAnsi="Arial" w:cs="Arial"/>
              </w:rPr>
            </w:pPr>
            <w:r>
              <w:rPr>
                <w:rFonts w:ascii="Arial" w:hAnsi="Arial" w:cs="Arial"/>
              </w:rPr>
              <w:t>4</w:t>
            </w:r>
          </w:p>
        </w:tc>
        <w:tc>
          <w:tcPr>
            <w:tcW w:w="134" w:type="pct"/>
            <w:tcBorders>
              <w:top w:val="outset" w:sz="6" w:space="0" w:color="auto"/>
              <w:left w:val="outset" w:sz="6" w:space="0" w:color="auto"/>
              <w:bottom w:val="outset" w:sz="6" w:space="0" w:color="auto"/>
              <w:right w:val="outset" w:sz="6" w:space="0" w:color="auto"/>
            </w:tcBorders>
            <w:noWrap/>
            <w:vAlign w:val="center"/>
          </w:tcPr>
          <w:p w:rsidR="00602E9A" w:rsidRPr="00BC751F" w:rsidRDefault="00602E9A" w:rsidP="00EC2CC6">
            <w:pPr>
              <w:pStyle w:val="NormalWeb"/>
              <w:jc w:val="center"/>
              <w:rPr>
                <w:rFonts w:ascii="Arial" w:hAnsi="Arial" w:cs="Arial"/>
              </w:rPr>
            </w:pPr>
            <w:r>
              <w:rPr>
                <w:rFonts w:ascii="Arial" w:hAnsi="Arial" w:cs="Arial"/>
              </w:rPr>
              <w:t>4</w:t>
            </w:r>
          </w:p>
        </w:tc>
        <w:tc>
          <w:tcPr>
            <w:tcW w:w="201" w:type="pct"/>
            <w:tcBorders>
              <w:top w:val="outset" w:sz="6" w:space="0" w:color="auto"/>
              <w:left w:val="outset" w:sz="6" w:space="0" w:color="auto"/>
              <w:bottom w:val="outset" w:sz="6" w:space="0" w:color="auto"/>
              <w:right w:val="outset" w:sz="6" w:space="0" w:color="auto"/>
            </w:tcBorders>
            <w:noWrap/>
            <w:vAlign w:val="center"/>
          </w:tcPr>
          <w:p w:rsidR="00602E9A" w:rsidRPr="00BC751F" w:rsidRDefault="00602E9A" w:rsidP="00EC2CC6">
            <w:pPr>
              <w:pStyle w:val="NormalWeb"/>
              <w:jc w:val="center"/>
              <w:rPr>
                <w:rFonts w:ascii="Arial" w:hAnsi="Arial" w:cs="Arial"/>
              </w:rPr>
            </w:pPr>
            <w:r w:rsidRPr="00BC751F">
              <w:rPr>
                <w:rFonts w:ascii="Arial" w:hAnsi="Arial" w:cs="Arial"/>
              </w:rPr>
              <w:t>E</w:t>
            </w:r>
          </w:p>
        </w:tc>
        <w:tc>
          <w:tcPr>
            <w:tcW w:w="160" w:type="pct"/>
            <w:tcBorders>
              <w:top w:val="outset" w:sz="6" w:space="0" w:color="auto"/>
              <w:left w:val="outset" w:sz="6" w:space="0" w:color="auto"/>
              <w:bottom w:val="outset" w:sz="6" w:space="0" w:color="auto"/>
              <w:right w:val="outset" w:sz="6" w:space="0" w:color="auto"/>
            </w:tcBorders>
            <w:noWrap/>
            <w:vAlign w:val="center"/>
          </w:tcPr>
          <w:p w:rsidR="00602E9A" w:rsidRPr="00BC751F" w:rsidRDefault="00602E9A" w:rsidP="00EC2CC6">
            <w:pPr>
              <w:pStyle w:val="NormalWeb"/>
              <w:jc w:val="center"/>
              <w:rPr>
                <w:rFonts w:ascii="Arial" w:hAnsi="Arial" w:cs="Arial"/>
              </w:rPr>
            </w:pPr>
            <w:r w:rsidRPr="00BC751F">
              <w:rPr>
                <w:rFonts w:ascii="Arial" w:hAnsi="Arial" w:cs="Arial"/>
              </w:rPr>
              <w:t>K</w:t>
            </w:r>
          </w:p>
        </w:tc>
        <w:tc>
          <w:tcPr>
            <w:tcW w:w="246" w:type="pct"/>
            <w:tcBorders>
              <w:top w:val="outset" w:sz="6" w:space="0" w:color="auto"/>
              <w:left w:val="outset" w:sz="6" w:space="0" w:color="auto"/>
              <w:bottom w:val="outset" w:sz="6" w:space="0" w:color="auto"/>
              <w:right w:val="outset" w:sz="6" w:space="0" w:color="auto"/>
            </w:tcBorders>
            <w:noWrap/>
            <w:vAlign w:val="center"/>
          </w:tcPr>
          <w:p w:rsidR="00602E9A" w:rsidRPr="00BC751F" w:rsidRDefault="00602E9A" w:rsidP="00EC2CC6">
            <w:pPr>
              <w:pStyle w:val="NormalWeb"/>
              <w:jc w:val="center"/>
              <w:rPr>
                <w:rFonts w:ascii="Arial" w:hAnsi="Arial" w:cs="Arial"/>
              </w:rPr>
            </w:pPr>
            <w:r w:rsidRPr="00BC751F">
              <w:rPr>
                <w:rFonts w:ascii="Arial" w:hAnsi="Arial" w:cs="Arial"/>
              </w:rPr>
              <w:t>-</w:t>
            </w:r>
          </w:p>
        </w:tc>
        <w:tc>
          <w:tcPr>
            <w:tcW w:w="195" w:type="pct"/>
            <w:tcBorders>
              <w:top w:val="outset" w:sz="6" w:space="0" w:color="auto"/>
              <w:left w:val="outset" w:sz="6" w:space="0" w:color="auto"/>
              <w:bottom w:val="outset" w:sz="6" w:space="0" w:color="auto"/>
              <w:right w:val="outset" w:sz="6" w:space="0" w:color="auto"/>
            </w:tcBorders>
            <w:noWrap/>
            <w:vAlign w:val="center"/>
          </w:tcPr>
          <w:p w:rsidR="00602E9A" w:rsidRPr="00BC751F" w:rsidRDefault="00602E9A" w:rsidP="000055EC">
            <w:pPr>
              <w:pStyle w:val="NormalWeb"/>
              <w:jc w:val="center"/>
              <w:rPr>
                <w:rFonts w:ascii="Arial" w:hAnsi="Arial" w:cs="Arial"/>
              </w:rPr>
            </w:pPr>
            <w:r w:rsidRPr="00E614A7">
              <w:rPr>
                <w:rFonts w:ascii="Arial" w:hAnsi="Arial" w:cs="Arial"/>
                <w:sz w:val="20"/>
                <w:szCs w:val="20"/>
              </w:rPr>
              <w:t>X</w:t>
            </w:r>
          </w:p>
        </w:tc>
        <w:tc>
          <w:tcPr>
            <w:tcW w:w="209" w:type="pct"/>
            <w:tcBorders>
              <w:top w:val="outset" w:sz="6" w:space="0" w:color="auto"/>
              <w:left w:val="outset" w:sz="6" w:space="0" w:color="auto"/>
              <w:bottom w:val="outset" w:sz="6" w:space="0" w:color="auto"/>
              <w:right w:val="outset" w:sz="6" w:space="0" w:color="auto"/>
            </w:tcBorders>
            <w:vAlign w:val="center"/>
          </w:tcPr>
          <w:p w:rsidR="00602E9A" w:rsidRPr="00BC751F" w:rsidRDefault="00602E9A" w:rsidP="00EC2CC6">
            <w:pPr>
              <w:pStyle w:val="NormalWeb"/>
              <w:jc w:val="center"/>
              <w:rPr>
                <w:rFonts w:ascii="Arial" w:hAnsi="Arial" w:cs="Arial"/>
              </w:rPr>
            </w:pPr>
          </w:p>
        </w:tc>
        <w:tc>
          <w:tcPr>
            <w:tcW w:w="219" w:type="pct"/>
            <w:tcBorders>
              <w:top w:val="outset" w:sz="6" w:space="0" w:color="auto"/>
              <w:left w:val="outset" w:sz="6" w:space="0" w:color="auto"/>
              <w:bottom w:val="outset" w:sz="6" w:space="0" w:color="auto"/>
              <w:right w:val="outset" w:sz="6" w:space="0" w:color="auto"/>
            </w:tcBorders>
            <w:noWrap/>
            <w:vAlign w:val="center"/>
          </w:tcPr>
          <w:p w:rsidR="00602E9A" w:rsidRPr="00BC751F" w:rsidRDefault="00602E9A" w:rsidP="00EC2CC6">
            <w:pPr>
              <w:pStyle w:val="NormalWeb"/>
              <w:jc w:val="center"/>
              <w:rPr>
                <w:rFonts w:ascii="Arial" w:hAnsi="Arial" w:cs="Arial"/>
              </w:rPr>
            </w:pPr>
          </w:p>
        </w:tc>
        <w:tc>
          <w:tcPr>
            <w:tcW w:w="279" w:type="pct"/>
            <w:tcBorders>
              <w:top w:val="outset" w:sz="6" w:space="0" w:color="auto"/>
              <w:left w:val="outset" w:sz="6" w:space="0" w:color="auto"/>
              <w:bottom w:val="outset" w:sz="6" w:space="0" w:color="auto"/>
              <w:right w:val="outset" w:sz="6" w:space="0" w:color="auto"/>
            </w:tcBorders>
            <w:noWrap/>
            <w:vAlign w:val="center"/>
          </w:tcPr>
          <w:p w:rsidR="00602E9A" w:rsidRPr="00BC751F" w:rsidRDefault="00602E9A" w:rsidP="00EC2CC6">
            <w:pPr>
              <w:pStyle w:val="NormalWeb"/>
              <w:jc w:val="center"/>
              <w:rPr>
                <w:rFonts w:ascii="Arial" w:hAnsi="Arial" w:cs="Arial"/>
              </w:rPr>
            </w:pPr>
          </w:p>
        </w:tc>
        <w:tc>
          <w:tcPr>
            <w:tcW w:w="446" w:type="pct"/>
            <w:tcBorders>
              <w:top w:val="outset" w:sz="6" w:space="0" w:color="auto"/>
              <w:left w:val="outset" w:sz="6" w:space="0" w:color="auto"/>
              <w:bottom w:val="outset" w:sz="6" w:space="0" w:color="auto"/>
              <w:right w:val="outset" w:sz="6" w:space="0" w:color="auto"/>
            </w:tcBorders>
            <w:shd w:val="clear" w:color="auto" w:fill="auto"/>
            <w:noWrap/>
            <w:vAlign w:val="center"/>
          </w:tcPr>
          <w:p w:rsidR="00602E9A" w:rsidRPr="000055EC" w:rsidRDefault="00602E9A" w:rsidP="00EC2CC6">
            <w:pPr>
              <w:pStyle w:val="NormalWeb"/>
              <w:jc w:val="center"/>
              <w:rPr>
                <w:rFonts w:ascii="Arial" w:hAnsi="Arial" w:cs="Arial"/>
                <w:color w:val="000000"/>
              </w:rPr>
            </w:pPr>
          </w:p>
        </w:tc>
        <w:tc>
          <w:tcPr>
            <w:tcW w:w="334" w:type="pct"/>
            <w:tcBorders>
              <w:top w:val="outset" w:sz="6" w:space="0" w:color="auto"/>
              <w:left w:val="outset" w:sz="6" w:space="0" w:color="auto"/>
              <w:bottom w:val="outset" w:sz="6" w:space="0" w:color="auto"/>
              <w:right w:val="outset" w:sz="6" w:space="0" w:color="auto"/>
            </w:tcBorders>
            <w:shd w:val="clear" w:color="auto" w:fill="auto"/>
            <w:noWrap/>
            <w:vAlign w:val="center"/>
          </w:tcPr>
          <w:p w:rsidR="00602E9A" w:rsidRPr="000055EC" w:rsidRDefault="00602E9A" w:rsidP="00EC2CC6">
            <w:pPr>
              <w:pStyle w:val="NormalWeb"/>
              <w:jc w:val="center"/>
              <w:rPr>
                <w:rFonts w:ascii="Arial" w:hAnsi="Arial" w:cs="Arial"/>
                <w:color w:val="000000"/>
              </w:rPr>
            </w:pPr>
          </w:p>
        </w:tc>
        <w:tc>
          <w:tcPr>
            <w:tcW w:w="361" w:type="pct"/>
            <w:tcBorders>
              <w:top w:val="outset" w:sz="6" w:space="0" w:color="auto"/>
              <w:left w:val="outset" w:sz="6" w:space="0" w:color="auto"/>
              <w:bottom w:val="outset" w:sz="6" w:space="0" w:color="auto"/>
              <w:right w:val="outset" w:sz="6" w:space="0" w:color="auto"/>
            </w:tcBorders>
            <w:shd w:val="clear" w:color="auto" w:fill="auto"/>
            <w:noWrap/>
            <w:vAlign w:val="center"/>
          </w:tcPr>
          <w:p w:rsidR="00602E9A" w:rsidRPr="000055EC" w:rsidRDefault="00602E9A" w:rsidP="00EC2CC6">
            <w:pPr>
              <w:pStyle w:val="NormalWeb"/>
              <w:jc w:val="center"/>
              <w:rPr>
                <w:rFonts w:ascii="Arial" w:hAnsi="Arial" w:cs="Arial"/>
                <w:color w:val="000000"/>
              </w:rPr>
            </w:pPr>
          </w:p>
        </w:tc>
      </w:tr>
      <w:tr w:rsidR="00B94E15" w:rsidRPr="00BC751F" w:rsidTr="00B94E15">
        <w:trPr>
          <w:trHeight w:val="270"/>
          <w:tblCellSpacing w:w="0" w:type="dxa"/>
          <w:jc w:val="center"/>
        </w:trPr>
        <w:tc>
          <w:tcPr>
            <w:tcW w:w="206" w:type="pct"/>
            <w:tcBorders>
              <w:top w:val="outset" w:sz="6" w:space="0" w:color="auto"/>
              <w:left w:val="outset" w:sz="6" w:space="0" w:color="auto"/>
              <w:bottom w:val="outset" w:sz="6" w:space="0" w:color="auto"/>
              <w:right w:val="outset" w:sz="6" w:space="0" w:color="auto"/>
            </w:tcBorders>
            <w:noWrap/>
            <w:vAlign w:val="center"/>
          </w:tcPr>
          <w:p w:rsidR="00602E9A" w:rsidRDefault="00602E9A" w:rsidP="00224D70">
            <w:pPr>
              <w:pStyle w:val="NormalWeb"/>
              <w:rPr>
                <w:rFonts w:ascii="Arial" w:hAnsi="Arial" w:cs="Arial"/>
              </w:rPr>
            </w:pPr>
            <w:r>
              <w:rPr>
                <w:rFonts w:ascii="Arial" w:hAnsi="Arial" w:cs="Arial"/>
              </w:rPr>
              <w:t>12</w:t>
            </w:r>
          </w:p>
        </w:tc>
        <w:tc>
          <w:tcPr>
            <w:tcW w:w="757" w:type="pct"/>
            <w:tcBorders>
              <w:top w:val="outset" w:sz="6" w:space="0" w:color="auto"/>
              <w:left w:val="outset" w:sz="6" w:space="0" w:color="auto"/>
              <w:bottom w:val="outset" w:sz="6" w:space="0" w:color="auto"/>
              <w:right w:val="outset" w:sz="6" w:space="0" w:color="auto"/>
            </w:tcBorders>
            <w:noWrap/>
            <w:vAlign w:val="center"/>
          </w:tcPr>
          <w:p w:rsidR="00602E9A" w:rsidRPr="000746EA" w:rsidRDefault="00602E9A" w:rsidP="000746EA">
            <w:pPr>
              <w:pStyle w:val="NormalWeb"/>
              <w:rPr>
                <w:rFonts w:ascii="Arial" w:hAnsi="Arial" w:cs="Arial"/>
              </w:rPr>
            </w:pPr>
            <w:r w:rsidRPr="000746EA">
              <w:rPr>
                <w:rFonts w:ascii="Arial" w:hAnsi="Arial" w:cs="Arial"/>
              </w:rPr>
              <w:t>Halil</w:t>
            </w:r>
            <w:r w:rsidR="000746EA" w:rsidRPr="000746EA">
              <w:rPr>
                <w:rFonts w:ascii="Arial" w:hAnsi="Arial" w:cs="Arial"/>
              </w:rPr>
              <w:t xml:space="preserve"> DEMİRALAY</w:t>
            </w:r>
          </w:p>
        </w:tc>
        <w:tc>
          <w:tcPr>
            <w:tcW w:w="577" w:type="pct"/>
            <w:tcBorders>
              <w:top w:val="outset" w:sz="6" w:space="0" w:color="auto"/>
              <w:left w:val="outset" w:sz="6" w:space="0" w:color="auto"/>
              <w:bottom w:val="outset" w:sz="6" w:space="0" w:color="auto"/>
              <w:right w:val="outset" w:sz="6" w:space="0" w:color="auto"/>
            </w:tcBorders>
            <w:noWrap/>
            <w:vAlign w:val="center"/>
          </w:tcPr>
          <w:p w:rsidR="00602E9A" w:rsidRPr="00BC751F" w:rsidRDefault="00602E9A" w:rsidP="00224D70">
            <w:pPr>
              <w:pStyle w:val="NormalWeb"/>
              <w:rPr>
                <w:rFonts w:ascii="Arial" w:hAnsi="Arial" w:cs="Arial"/>
              </w:rPr>
            </w:pPr>
            <w:r w:rsidRPr="00BC751F">
              <w:rPr>
                <w:rFonts w:ascii="Arial" w:hAnsi="Arial" w:cs="Arial"/>
              </w:rPr>
              <w:t>Hizmetli </w:t>
            </w:r>
          </w:p>
        </w:tc>
        <w:tc>
          <w:tcPr>
            <w:tcW w:w="475" w:type="pct"/>
            <w:tcBorders>
              <w:top w:val="outset" w:sz="6" w:space="0" w:color="auto"/>
              <w:left w:val="outset" w:sz="6" w:space="0" w:color="auto"/>
              <w:bottom w:val="outset" w:sz="6" w:space="0" w:color="auto"/>
              <w:right w:val="outset" w:sz="6" w:space="0" w:color="auto"/>
            </w:tcBorders>
            <w:noWrap/>
            <w:vAlign w:val="center"/>
          </w:tcPr>
          <w:p w:rsidR="00602E9A" w:rsidRPr="00BC751F" w:rsidRDefault="00602E9A" w:rsidP="00EC2CC6">
            <w:pPr>
              <w:pStyle w:val="NormalWeb"/>
              <w:jc w:val="center"/>
              <w:rPr>
                <w:rFonts w:ascii="Arial" w:hAnsi="Arial" w:cs="Arial"/>
              </w:rPr>
            </w:pPr>
          </w:p>
        </w:tc>
        <w:tc>
          <w:tcPr>
            <w:tcW w:w="201" w:type="pct"/>
            <w:tcBorders>
              <w:top w:val="outset" w:sz="6" w:space="0" w:color="auto"/>
              <w:left w:val="outset" w:sz="6" w:space="0" w:color="auto"/>
              <w:bottom w:val="outset" w:sz="6" w:space="0" w:color="auto"/>
              <w:right w:val="outset" w:sz="6" w:space="0" w:color="auto"/>
            </w:tcBorders>
            <w:noWrap/>
            <w:vAlign w:val="center"/>
          </w:tcPr>
          <w:p w:rsidR="00602E9A" w:rsidRPr="00BC751F" w:rsidRDefault="00602E9A" w:rsidP="00EC2CC6">
            <w:pPr>
              <w:pStyle w:val="NormalWeb"/>
              <w:jc w:val="center"/>
              <w:rPr>
                <w:rFonts w:ascii="Arial" w:hAnsi="Arial" w:cs="Arial"/>
              </w:rPr>
            </w:pPr>
            <w:r>
              <w:rPr>
                <w:rFonts w:ascii="Arial" w:hAnsi="Arial" w:cs="Arial"/>
              </w:rPr>
              <w:t>3</w:t>
            </w:r>
          </w:p>
        </w:tc>
        <w:tc>
          <w:tcPr>
            <w:tcW w:w="134" w:type="pct"/>
            <w:tcBorders>
              <w:top w:val="outset" w:sz="6" w:space="0" w:color="auto"/>
              <w:left w:val="outset" w:sz="6" w:space="0" w:color="auto"/>
              <w:bottom w:val="outset" w:sz="6" w:space="0" w:color="auto"/>
              <w:right w:val="outset" w:sz="6" w:space="0" w:color="auto"/>
            </w:tcBorders>
            <w:noWrap/>
            <w:vAlign w:val="center"/>
          </w:tcPr>
          <w:p w:rsidR="00602E9A" w:rsidRPr="00BC751F" w:rsidRDefault="00602E9A" w:rsidP="00EC2CC6">
            <w:pPr>
              <w:pStyle w:val="NormalWeb"/>
              <w:jc w:val="center"/>
              <w:rPr>
                <w:rFonts w:ascii="Arial" w:hAnsi="Arial" w:cs="Arial"/>
              </w:rPr>
            </w:pPr>
            <w:r>
              <w:rPr>
                <w:rFonts w:ascii="Arial" w:hAnsi="Arial" w:cs="Arial"/>
              </w:rPr>
              <w:t>3</w:t>
            </w:r>
          </w:p>
        </w:tc>
        <w:tc>
          <w:tcPr>
            <w:tcW w:w="201" w:type="pct"/>
            <w:tcBorders>
              <w:top w:val="outset" w:sz="6" w:space="0" w:color="auto"/>
              <w:left w:val="outset" w:sz="6" w:space="0" w:color="auto"/>
              <w:bottom w:val="outset" w:sz="6" w:space="0" w:color="auto"/>
              <w:right w:val="outset" w:sz="6" w:space="0" w:color="auto"/>
            </w:tcBorders>
            <w:noWrap/>
            <w:vAlign w:val="center"/>
          </w:tcPr>
          <w:p w:rsidR="00602E9A" w:rsidRPr="00BC751F" w:rsidRDefault="00602E9A" w:rsidP="00EC2CC6">
            <w:pPr>
              <w:pStyle w:val="NormalWeb"/>
              <w:jc w:val="center"/>
              <w:rPr>
                <w:rFonts w:ascii="Arial" w:hAnsi="Arial" w:cs="Arial"/>
              </w:rPr>
            </w:pPr>
            <w:r>
              <w:rPr>
                <w:rFonts w:ascii="Arial" w:hAnsi="Arial" w:cs="Arial"/>
              </w:rPr>
              <w:t>E</w:t>
            </w:r>
          </w:p>
        </w:tc>
        <w:tc>
          <w:tcPr>
            <w:tcW w:w="160" w:type="pct"/>
            <w:tcBorders>
              <w:top w:val="outset" w:sz="6" w:space="0" w:color="auto"/>
              <w:left w:val="outset" w:sz="6" w:space="0" w:color="auto"/>
              <w:bottom w:val="outset" w:sz="6" w:space="0" w:color="auto"/>
              <w:right w:val="outset" w:sz="6" w:space="0" w:color="auto"/>
            </w:tcBorders>
            <w:noWrap/>
            <w:vAlign w:val="center"/>
          </w:tcPr>
          <w:p w:rsidR="00602E9A" w:rsidRPr="00BC751F" w:rsidRDefault="00602E9A" w:rsidP="00EC2CC6">
            <w:pPr>
              <w:pStyle w:val="NormalWeb"/>
              <w:jc w:val="center"/>
              <w:rPr>
                <w:rFonts w:ascii="Arial" w:hAnsi="Arial" w:cs="Arial"/>
              </w:rPr>
            </w:pPr>
            <w:r>
              <w:rPr>
                <w:rFonts w:ascii="Arial" w:hAnsi="Arial" w:cs="Arial"/>
              </w:rPr>
              <w:t>K</w:t>
            </w:r>
          </w:p>
        </w:tc>
        <w:tc>
          <w:tcPr>
            <w:tcW w:w="246" w:type="pct"/>
            <w:tcBorders>
              <w:top w:val="outset" w:sz="6" w:space="0" w:color="auto"/>
              <w:left w:val="outset" w:sz="6" w:space="0" w:color="auto"/>
              <w:bottom w:val="outset" w:sz="6" w:space="0" w:color="auto"/>
              <w:right w:val="outset" w:sz="6" w:space="0" w:color="auto"/>
            </w:tcBorders>
            <w:noWrap/>
            <w:vAlign w:val="center"/>
          </w:tcPr>
          <w:p w:rsidR="00602E9A" w:rsidRPr="00BC751F" w:rsidRDefault="00602E9A" w:rsidP="00EC2CC6">
            <w:pPr>
              <w:pStyle w:val="NormalWeb"/>
              <w:jc w:val="center"/>
              <w:rPr>
                <w:rFonts w:ascii="Arial" w:hAnsi="Arial" w:cs="Arial"/>
              </w:rPr>
            </w:pPr>
          </w:p>
        </w:tc>
        <w:tc>
          <w:tcPr>
            <w:tcW w:w="195" w:type="pct"/>
            <w:tcBorders>
              <w:top w:val="outset" w:sz="6" w:space="0" w:color="auto"/>
              <w:left w:val="outset" w:sz="6" w:space="0" w:color="auto"/>
              <w:bottom w:val="outset" w:sz="6" w:space="0" w:color="auto"/>
              <w:right w:val="outset" w:sz="6" w:space="0" w:color="auto"/>
            </w:tcBorders>
            <w:noWrap/>
            <w:vAlign w:val="center"/>
          </w:tcPr>
          <w:p w:rsidR="00602E9A" w:rsidRPr="00BC751F" w:rsidRDefault="00602E9A" w:rsidP="000055EC">
            <w:pPr>
              <w:pStyle w:val="NormalWeb"/>
              <w:jc w:val="center"/>
              <w:rPr>
                <w:rFonts w:ascii="Arial" w:hAnsi="Arial" w:cs="Arial"/>
              </w:rPr>
            </w:pPr>
            <w:r w:rsidRPr="00E614A7">
              <w:rPr>
                <w:rFonts w:ascii="Arial" w:hAnsi="Arial" w:cs="Arial"/>
                <w:sz w:val="20"/>
                <w:szCs w:val="20"/>
              </w:rPr>
              <w:t>X</w:t>
            </w:r>
          </w:p>
        </w:tc>
        <w:tc>
          <w:tcPr>
            <w:tcW w:w="209" w:type="pct"/>
            <w:tcBorders>
              <w:top w:val="outset" w:sz="6" w:space="0" w:color="auto"/>
              <w:left w:val="outset" w:sz="6" w:space="0" w:color="auto"/>
              <w:bottom w:val="outset" w:sz="6" w:space="0" w:color="auto"/>
              <w:right w:val="outset" w:sz="6" w:space="0" w:color="auto"/>
            </w:tcBorders>
            <w:vAlign w:val="center"/>
          </w:tcPr>
          <w:p w:rsidR="00602E9A" w:rsidRPr="00E614A7" w:rsidRDefault="00602E9A" w:rsidP="00EC2CC6">
            <w:pPr>
              <w:pStyle w:val="NormalWeb"/>
              <w:jc w:val="center"/>
              <w:rPr>
                <w:rFonts w:ascii="Arial" w:hAnsi="Arial" w:cs="Arial"/>
                <w:sz w:val="20"/>
                <w:szCs w:val="20"/>
              </w:rPr>
            </w:pPr>
          </w:p>
        </w:tc>
        <w:tc>
          <w:tcPr>
            <w:tcW w:w="219" w:type="pct"/>
            <w:tcBorders>
              <w:top w:val="outset" w:sz="6" w:space="0" w:color="auto"/>
              <w:left w:val="outset" w:sz="6" w:space="0" w:color="auto"/>
              <w:bottom w:val="outset" w:sz="6" w:space="0" w:color="auto"/>
              <w:right w:val="outset" w:sz="6" w:space="0" w:color="auto"/>
            </w:tcBorders>
            <w:noWrap/>
            <w:vAlign w:val="center"/>
          </w:tcPr>
          <w:p w:rsidR="00602E9A" w:rsidRPr="00BC751F" w:rsidRDefault="00602E9A" w:rsidP="00EC2CC6">
            <w:pPr>
              <w:pStyle w:val="NormalWeb"/>
              <w:jc w:val="center"/>
              <w:rPr>
                <w:rFonts w:ascii="Arial" w:hAnsi="Arial" w:cs="Arial"/>
              </w:rPr>
            </w:pPr>
          </w:p>
        </w:tc>
        <w:tc>
          <w:tcPr>
            <w:tcW w:w="279" w:type="pct"/>
            <w:tcBorders>
              <w:top w:val="outset" w:sz="6" w:space="0" w:color="auto"/>
              <w:left w:val="outset" w:sz="6" w:space="0" w:color="auto"/>
              <w:bottom w:val="outset" w:sz="6" w:space="0" w:color="auto"/>
              <w:right w:val="outset" w:sz="6" w:space="0" w:color="auto"/>
            </w:tcBorders>
            <w:noWrap/>
            <w:vAlign w:val="center"/>
          </w:tcPr>
          <w:p w:rsidR="00602E9A" w:rsidRPr="00BC751F" w:rsidRDefault="00602E9A" w:rsidP="00EC2CC6">
            <w:pPr>
              <w:pStyle w:val="NormalWeb"/>
              <w:jc w:val="center"/>
              <w:rPr>
                <w:rFonts w:ascii="Arial" w:hAnsi="Arial" w:cs="Arial"/>
              </w:rPr>
            </w:pPr>
          </w:p>
        </w:tc>
        <w:tc>
          <w:tcPr>
            <w:tcW w:w="446" w:type="pct"/>
            <w:tcBorders>
              <w:top w:val="outset" w:sz="6" w:space="0" w:color="auto"/>
              <w:left w:val="outset" w:sz="6" w:space="0" w:color="auto"/>
              <w:bottom w:val="outset" w:sz="6" w:space="0" w:color="auto"/>
              <w:right w:val="outset" w:sz="6" w:space="0" w:color="auto"/>
            </w:tcBorders>
            <w:shd w:val="clear" w:color="auto" w:fill="auto"/>
            <w:noWrap/>
            <w:vAlign w:val="center"/>
          </w:tcPr>
          <w:p w:rsidR="00602E9A" w:rsidRPr="000055EC" w:rsidRDefault="00602E9A" w:rsidP="00EC2CC6">
            <w:pPr>
              <w:pStyle w:val="NormalWeb"/>
              <w:jc w:val="center"/>
              <w:rPr>
                <w:rFonts w:ascii="Arial" w:hAnsi="Arial" w:cs="Arial"/>
                <w:color w:val="000000"/>
              </w:rPr>
            </w:pPr>
          </w:p>
        </w:tc>
        <w:tc>
          <w:tcPr>
            <w:tcW w:w="334" w:type="pct"/>
            <w:tcBorders>
              <w:top w:val="outset" w:sz="6" w:space="0" w:color="auto"/>
              <w:left w:val="outset" w:sz="6" w:space="0" w:color="auto"/>
              <w:bottom w:val="outset" w:sz="6" w:space="0" w:color="auto"/>
              <w:right w:val="outset" w:sz="6" w:space="0" w:color="auto"/>
            </w:tcBorders>
            <w:shd w:val="clear" w:color="auto" w:fill="auto"/>
            <w:noWrap/>
            <w:vAlign w:val="center"/>
          </w:tcPr>
          <w:p w:rsidR="00602E9A" w:rsidRPr="000055EC" w:rsidRDefault="00602E9A" w:rsidP="00EC2CC6">
            <w:pPr>
              <w:pStyle w:val="NormalWeb"/>
              <w:jc w:val="center"/>
              <w:rPr>
                <w:rFonts w:ascii="Arial" w:hAnsi="Arial" w:cs="Arial"/>
                <w:color w:val="000000"/>
              </w:rPr>
            </w:pPr>
          </w:p>
        </w:tc>
        <w:tc>
          <w:tcPr>
            <w:tcW w:w="361" w:type="pct"/>
            <w:tcBorders>
              <w:top w:val="outset" w:sz="6" w:space="0" w:color="auto"/>
              <w:left w:val="outset" w:sz="6" w:space="0" w:color="auto"/>
              <w:bottom w:val="outset" w:sz="6" w:space="0" w:color="auto"/>
              <w:right w:val="outset" w:sz="6" w:space="0" w:color="auto"/>
            </w:tcBorders>
            <w:shd w:val="clear" w:color="auto" w:fill="auto"/>
            <w:noWrap/>
            <w:vAlign w:val="center"/>
          </w:tcPr>
          <w:p w:rsidR="00602E9A" w:rsidRPr="000055EC" w:rsidRDefault="00602E9A" w:rsidP="00EC2CC6">
            <w:pPr>
              <w:pStyle w:val="NormalWeb"/>
              <w:jc w:val="center"/>
              <w:rPr>
                <w:rFonts w:ascii="Arial" w:hAnsi="Arial" w:cs="Arial"/>
                <w:color w:val="000000"/>
              </w:rPr>
            </w:pPr>
          </w:p>
        </w:tc>
      </w:tr>
    </w:tbl>
    <w:p w:rsidR="0031506A" w:rsidRDefault="0031506A" w:rsidP="0031506A">
      <w:pPr>
        <w:pStyle w:val="ResimYazs"/>
        <w:jc w:val="center"/>
      </w:pPr>
      <w:bookmarkStart w:id="74" w:name="_Toc433028792"/>
      <w:r>
        <w:t xml:space="preserve">Tablo </w:t>
      </w:r>
      <w:r w:rsidR="004264BE">
        <w:fldChar w:fldCharType="begin"/>
      </w:r>
      <w:r w:rsidR="004264BE">
        <w:instrText xml:space="preserve"> SEQ Tablo \* ARABIC </w:instrText>
      </w:r>
      <w:r w:rsidR="004264BE">
        <w:fldChar w:fldCharType="separate"/>
      </w:r>
      <w:r w:rsidR="004264BE">
        <w:rPr>
          <w:noProof/>
        </w:rPr>
        <w:t>13</w:t>
      </w:r>
      <w:r w:rsidR="004264BE">
        <w:rPr>
          <w:noProof/>
        </w:rPr>
        <w:fldChar w:fldCharType="end"/>
      </w:r>
      <w:r>
        <w:t>-İnsan kaynakları bilgi tablosu</w:t>
      </w:r>
      <w:bookmarkEnd w:id="74"/>
      <w:r w:rsidR="006321CE">
        <w:t xml:space="preserve"> </w:t>
      </w:r>
      <w:r w:rsidR="006321CE">
        <w:rPr>
          <w:rStyle w:val="Gl"/>
          <w:color w:val="FF0000"/>
        </w:rPr>
        <w:t xml:space="preserve"> </w:t>
      </w:r>
    </w:p>
    <w:p w:rsidR="006321CE" w:rsidRDefault="006321CE" w:rsidP="006321CE"/>
    <w:p w:rsidR="00AD1C0B" w:rsidRDefault="00AD1C0B" w:rsidP="006321CE"/>
    <w:p w:rsidR="00AD1C0B" w:rsidRDefault="00AD1C0B" w:rsidP="006321CE"/>
    <w:p w:rsidR="006321CE" w:rsidRDefault="006321CE" w:rsidP="006321CE"/>
    <w:p w:rsidR="00AD1C0B" w:rsidRDefault="00AD1C0B" w:rsidP="006321CE"/>
    <w:p w:rsidR="00AD1C0B" w:rsidRDefault="00AD1C0B" w:rsidP="006321CE"/>
    <w:p w:rsidR="00AD1C0B" w:rsidRDefault="00AD1C0B" w:rsidP="006321CE"/>
    <w:p w:rsidR="00AD1C0B" w:rsidRDefault="00AD1C0B" w:rsidP="006321CE"/>
    <w:p w:rsidR="00B94E15" w:rsidRDefault="00B94E15" w:rsidP="006321CE"/>
    <w:p w:rsidR="00AD1C0B" w:rsidRDefault="00AD1C0B" w:rsidP="006321CE"/>
    <w:p w:rsidR="006321CE" w:rsidRDefault="006321CE" w:rsidP="006321CE"/>
    <w:p w:rsidR="006321CE" w:rsidRPr="00DC4061" w:rsidRDefault="006321CE" w:rsidP="0067330A">
      <w:pPr>
        <w:pStyle w:val="Balk3"/>
        <w:numPr>
          <w:ilvl w:val="2"/>
          <w:numId w:val="63"/>
        </w:numPr>
        <w:ind w:left="1276" w:hanging="567"/>
        <w:rPr>
          <w:sz w:val="24"/>
          <w:szCs w:val="24"/>
        </w:rPr>
      </w:pPr>
      <w:bookmarkStart w:id="75" w:name="_Toc282595523"/>
      <w:bookmarkStart w:id="76" w:name="_Toc282602390"/>
      <w:bookmarkStart w:id="77" w:name="_Toc282606981"/>
      <w:r>
        <w:rPr>
          <w:rStyle w:val="Gl"/>
          <w:b/>
          <w:bCs/>
          <w:color w:val="FF0000"/>
          <w:sz w:val="24"/>
          <w:szCs w:val="24"/>
        </w:rPr>
        <w:lastRenderedPageBreak/>
        <w:t xml:space="preserve"> </w:t>
      </w:r>
      <w:bookmarkStart w:id="78" w:name="_Toc433028752"/>
      <w:r w:rsidRPr="00DC4061">
        <w:rPr>
          <w:rStyle w:val="Gl"/>
          <w:b/>
          <w:bCs/>
          <w:sz w:val="24"/>
          <w:szCs w:val="24"/>
        </w:rPr>
        <w:t>Mali Kaynaklar</w:t>
      </w:r>
      <w:bookmarkEnd w:id="75"/>
      <w:bookmarkEnd w:id="76"/>
      <w:bookmarkEnd w:id="77"/>
      <w:bookmarkEnd w:id="78"/>
      <w:r w:rsidRPr="00DC4061">
        <w:rPr>
          <w:sz w:val="24"/>
          <w:szCs w:val="24"/>
        </w:rPr>
        <w:br/>
        <w:t> </w:t>
      </w:r>
    </w:p>
    <w:p w:rsidR="006321CE" w:rsidRPr="00BC751F" w:rsidRDefault="006321CE" w:rsidP="006321CE">
      <w:pPr>
        <w:spacing w:line="360" w:lineRule="auto"/>
        <w:jc w:val="center"/>
        <w:rPr>
          <w:rFonts w:ascii="Arial" w:hAnsi="Arial" w:cs="Arial"/>
          <w:color w:val="000000"/>
        </w:rPr>
      </w:pPr>
      <w:r w:rsidRPr="005C4866">
        <w:rPr>
          <w:color w:val="000000"/>
        </w:rPr>
        <w:t> </w:t>
      </w:r>
      <w:r w:rsidRPr="005C4866">
        <w:rPr>
          <w:rStyle w:val="Gl"/>
          <w:color w:val="000000"/>
        </w:rPr>
        <w:t>Senirkent İlçe MEM Kurum Mali Kaynak Tablosu:</w:t>
      </w:r>
      <w:r w:rsidRPr="005C4866">
        <w:rPr>
          <w:color w:val="000000"/>
        </w:rPr>
        <w:br/>
      </w:r>
      <w:r w:rsidRPr="00BC751F">
        <w:rPr>
          <w:rFonts w:ascii="Arial" w:hAnsi="Arial" w:cs="Arial"/>
          <w:color w:val="000000"/>
        </w:rPr>
        <w:t> </w:t>
      </w:r>
    </w:p>
    <w:tbl>
      <w:tblPr>
        <w:tblW w:w="4515" w:type="pct"/>
        <w:tblBorders>
          <w:insideH w:val="single" w:sz="18" w:space="0" w:color="FFFFFF"/>
          <w:insideV w:val="single" w:sz="18" w:space="0" w:color="FFFFFF"/>
        </w:tblBorders>
        <w:tblLook w:val="0000" w:firstRow="0" w:lastRow="0" w:firstColumn="0" w:lastColumn="0" w:noHBand="0" w:noVBand="0"/>
      </w:tblPr>
      <w:tblGrid>
        <w:gridCol w:w="1791"/>
        <w:gridCol w:w="1225"/>
        <w:gridCol w:w="1226"/>
        <w:gridCol w:w="1226"/>
        <w:gridCol w:w="1226"/>
        <w:gridCol w:w="1691"/>
      </w:tblGrid>
      <w:tr w:rsidR="00AB23A3" w:rsidRPr="00BF4374" w:rsidTr="0026443E">
        <w:trPr>
          <w:trHeight w:val="463"/>
        </w:trPr>
        <w:tc>
          <w:tcPr>
            <w:tcW w:w="1792" w:type="dxa"/>
            <w:shd w:val="pct5" w:color="000000" w:fill="FFFFFF"/>
          </w:tcPr>
          <w:p w:rsidR="006321CE" w:rsidRPr="005C4866" w:rsidRDefault="006321CE" w:rsidP="0026443E">
            <w:pPr>
              <w:pStyle w:val="NormalWeb"/>
              <w:spacing w:line="360" w:lineRule="auto"/>
              <w:jc w:val="center"/>
            </w:pPr>
            <w:r w:rsidRPr="005C4866">
              <w:rPr>
                <w:rStyle w:val="Gl"/>
              </w:rPr>
              <w:t>Kaynaklar</w:t>
            </w:r>
          </w:p>
        </w:tc>
        <w:tc>
          <w:tcPr>
            <w:tcW w:w="1225" w:type="dxa"/>
            <w:shd w:val="pct5" w:color="000000" w:fill="FFFFFF"/>
          </w:tcPr>
          <w:p w:rsidR="006321CE" w:rsidRPr="005C4866" w:rsidRDefault="006321CE" w:rsidP="0026443E">
            <w:pPr>
              <w:pStyle w:val="NormalWeb"/>
              <w:spacing w:line="360" w:lineRule="auto"/>
              <w:jc w:val="center"/>
            </w:pPr>
            <w:r w:rsidRPr="005C4866">
              <w:rPr>
                <w:rStyle w:val="Gl"/>
              </w:rPr>
              <w:t>2015</w:t>
            </w:r>
          </w:p>
        </w:tc>
        <w:tc>
          <w:tcPr>
            <w:tcW w:w="1226" w:type="dxa"/>
            <w:shd w:val="pct5" w:color="000000" w:fill="FFFFFF"/>
          </w:tcPr>
          <w:p w:rsidR="006321CE" w:rsidRPr="005C4866" w:rsidRDefault="006321CE" w:rsidP="0026443E">
            <w:pPr>
              <w:pStyle w:val="NormalWeb"/>
              <w:spacing w:line="360" w:lineRule="auto"/>
              <w:jc w:val="center"/>
            </w:pPr>
            <w:r w:rsidRPr="005C4866">
              <w:rPr>
                <w:rStyle w:val="Gl"/>
              </w:rPr>
              <w:t>2016</w:t>
            </w:r>
          </w:p>
        </w:tc>
        <w:tc>
          <w:tcPr>
            <w:tcW w:w="1226" w:type="dxa"/>
            <w:shd w:val="pct5" w:color="000000" w:fill="FFFFFF"/>
          </w:tcPr>
          <w:p w:rsidR="006321CE" w:rsidRPr="005C4866" w:rsidRDefault="006321CE" w:rsidP="0026443E">
            <w:pPr>
              <w:pStyle w:val="NormalWeb"/>
              <w:spacing w:line="360" w:lineRule="auto"/>
              <w:jc w:val="center"/>
            </w:pPr>
            <w:r w:rsidRPr="005C4866">
              <w:rPr>
                <w:rStyle w:val="Gl"/>
              </w:rPr>
              <w:t>2017</w:t>
            </w:r>
          </w:p>
        </w:tc>
        <w:tc>
          <w:tcPr>
            <w:tcW w:w="1226" w:type="dxa"/>
            <w:shd w:val="pct5" w:color="000000" w:fill="FFFFFF"/>
          </w:tcPr>
          <w:p w:rsidR="006321CE" w:rsidRPr="005C4866" w:rsidRDefault="006321CE" w:rsidP="0026443E">
            <w:pPr>
              <w:pStyle w:val="NormalWeb"/>
              <w:spacing w:line="360" w:lineRule="auto"/>
              <w:jc w:val="center"/>
            </w:pPr>
            <w:r w:rsidRPr="005C4866">
              <w:rPr>
                <w:rStyle w:val="Gl"/>
              </w:rPr>
              <w:t>2018</w:t>
            </w:r>
          </w:p>
        </w:tc>
        <w:tc>
          <w:tcPr>
            <w:tcW w:w="1691" w:type="dxa"/>
            <w:shd w:val="pct5" w:color="000000" w:fill="FFFFFF"/>
          </w:tcPr>
          <w:p w:rsidR="006321CE" w:rsidRPr="005C4866" w:rsidRDefault="006321CE" w:rsidP="0026443E">
            <w:pPr>
              <w:pStyle w:val="NormalWeb"/>
              <w:spacing w:line="360" w:lineRule="auto"/>
              <w:jc w:val="center"/>
            </w:pPr>
            <w:r w:rsidRPr="005C4866">
              <w:rPr>
                <w:rStyle w:val="Gl"/>
              </w:rPr>
              <w:t>2019</w:t>
            </w:r>
          </w:p>
        </w:tc>
      </w:tr>
      <w:tr w:rsidR="00AB23A3" w:rsidRPr="00BF4374" w:rsidTr="0026443E">
        <w:trPr>
          <w:trHeight w:val="444"/>
        </w:trPr>
        <w:tc>
          <w:tcPr>
            <w:tcW w:w="1792" w:type="dxa"/>
            <w:shd w:val="pct20" w:color="000000" w:fill="FFFFFF"/>
          </w:tcPr>
          <w:p w:rsidR="006321CE" w:rsidRPr="005C4866" w:rsidRDefault="006321CE" w:rsidP="0026443E">
            <w:pPr>
              <w:pStyle w:val="NormalWeb"/>
              <w:spacing w:line="360" w:lineRule="auto"/>
            </w:pPr>
            <w:r w:rsidRPr="005C4866">
              <w:t>Genel Bütçe</w:t>
            </w:r>
          </w:p>
        </w:tc>
        <w:tc>
          <w:tcPr>
            <w:tcW w:w="1225" w:type="dxa"/>
            <w:shd w:val="pct20" w:color="000000" w:fill="FFFFFF"/>
          </w:tcPr>
          <w:p w:rsidR="006321CE" w:rsidRPr="005C4866" w:rsidRDefault="006321CE" w:rsidP="0026443E">
            <w:pPr>
              <w:pStyle w:val="NormalWeb"/>
              <w:spacing w:line="360" w:lineRule="auto"/>
              <w:jc w:val="center"/>
            </w:pPr>
            <w:r w:rsidRPr="005C4866">
              <w:t>10.000</w:t>
            </w:r>
          </w:p>
        </w:tc>
        <w:tc>
          <w:tcPr>
            <w:tcW w:w="1226" w:type="dxa"/>
            <w:shd w:val="pct20" w:color="000000" w:fill="FFFFFF"/>
          </w:tcPr>
          <w:p w:rsidR="006321CE" w:rsidRPr="005C4866" w:rsidRDefault="006321CE" w:rsidP="0026443E">
            <w:pPr>
              <w:pStyle w:val="NormalWeb"/>
              <w:spacing w:line="360" w:lineRule="auto"/>
              <w:jc w:val="center"/>
            </w:pPr>
            <w:r w:rsidRPr="005C4866">
              <w:t>15.000</w:t>
            </w:r>
          </w:p>
        </w:tc>
        <w:tc>
          <w:tcPr>
            <w:tcW w:w="1226" w:type="dxa"/>
            <w:shd w:val="pct20" w:color="000000" w:fill="FFFFFF"/>
          </w:tcPr>
          <w:p w:rsidR="006321CE" w:rsidRPr="005C4866" w:rsidRDefault="006321CE" w:rsidP="0026443E">
            <w:pPr>
              <w:pStyle w:val="NormalWeb"/>
              <w:spacing w:line="360" w:lineRule="auto"/>
              <w:jc w:val="center"/>
            </w:pPr>
            <w:r w:rsidRPr="005C4866">
              <w:t>20.000</w:t>
            </w:r>
          </w:p>
        </w:tc>
        <w:tc>
          <w:tcPr>
            <w:tcW w:w="1226" w:type="dxa"/>
            <w:shd w:val="pct20" w:color="000000" w:fill="FFFFFF"/>
          </w:tcPr>
          <w:p w:rsidR="006321CE" w:rsidRPr="005C4866" w:rsidRDefault="006321CE" w:rsidP="0026443E">
            <w:pPr>
              <w:pStyle w:val="NormalWeb"/>
              <w:spacing w:line="360" w:lineRule="auto"/>
              <w:jc w:val="center"/>
            </w:pPr>
            <w:r w:rsidRPr="005C4866">
              <w:t>25.000</w:t>
            </w:r>
          </w:p>
        </w:tc>
        <w:tc>
          <w:tcPr>
            <w:tcW w:w="1691" w:type="dxa"/>
            <w:shd w:val="pct20" w:color="000000" w:fill="FFFFFF"/>
          </w:tcPr>
          <w:p w:rsidR="006321CE" w:rsidRPr="005C4866" w:rsidRDefault="006321CE" w:rsidP="0026443E">
            <w:pPr>
              <w:pStyle w:val="NormalWeb"/>
              <w:spacing w:line="360" w:lineRule="auto"/>
              <w:jc w:val="center"/>
            </w:pPr>
            <w:r w:rsidRPr="005C4866">
              <w:t>30.000</w:t>
            </w:r>
          </w:p>
        </w:tc>
      </w:tr>
      <w:tr w:rsidR="00AB23A3" w:rsidRPr="00BF4374" w:rsidTr="0026443E">
        <w:trPr>
          <w:trHeight w:val="463"/>
        </w:trPr>
        <w:tc>
          <w:tcPr>
            <w:tcW w:w="1792" w:type="dxa"/>
            <w:shd w:val="pct5" w:color="000000" w:fill="FFFFFF"/>
          </w:tcPr>
          <w:p w:rsidR="006321CE" w:rsidRPr="005C4866" w:rsidRDefault="006321CE" w:rsidP="0026443E">
            <w:pPr>
              <w:pStyle w:val="NormalWeb"/>
              <w:spacing w:line="360" w:lineRule="auto"/>
            </w:pPr>
            <w:r w:rsidRPr="005C4866">
              <w:t>Özel İdare</w:t>
            </w:r>
          </w:p>
        </w:tc>
        <w:tc>
          <w:tcPr>
            <w:tcW w:w="1225" w:type="dxa"/>
            <w:shd w:val="pct5" w:color="000000" w:fill="FFFFFF"/>
          </w:tcPr>
          <w:p w:rsidR="006321CE" w:rsidRPr="005C4866" w:rsidRDefault="004B37D9" w:rsidP="004B37D9">
            <w:pPr>
              <w:pStyle w:val="NormalWeb"/>
              <w:spacing w:line="360" w:lineRule="auto"/>
              <w:jc w:val="center"/>
            </w:pPr>
            <w:r>
              <w:t>335</w:t>
            </w:r>
            <w:r w:rsidR="006321CE" w:rsidRPr="005C4866">
              <w:t>.000</w:t>
            </w:r>
          </w:p>
        </w:tc>
        <w:tc>
          <w:tcPr>
            <w:tcW w:w="1226" w:type="dxa"/>
            <w:shd w:val="pct5" w:color="000000" w:fill="FFFFFF"/>
          </w:tcPr>
          <w:p w:rsidR="006321CE" w:rsidRPr="005C4866" w:rsidRDefault="00AB23A3" w:rsidP="00AB23A3">
            <w:pPr>
              <w:pStyle w:val="NormalWeb"/>
              <w:spacing w:line="360" w:lineRule="auto"/>
              <w:jc w:val="center"/>
            </w:pPr>
            <w:r>
              <w:t>365</w:t>
            </w:r>
            <w:r w:rsidR="006321CE" w:rsidRPr="005C4866">
              <w:t>.000</w:t>
            </w:r>
          </w:p>
        </w:tc>
        <w:tc>
          <w:tcPr>
            <w:tcW w:w="1226" w:type="dxa"/>
            <w:shd w:val="pct5" w:color="000000" w:fill="FFFFFF"/>
          </w:tcPr>
          <w:p w:rsidR="006321CE" w:rsidRPr="005C4866" w:rsidRDefault="00AB23A3" w:rsidP="00AB23A3">
            <w:pPr>
              <w:pStyle w:val="NormalWeb"/>
              <w:spacing w:line="360" w:lineRule="auto"/>
              <w:jc w:val="center"/>
            </w:pPr>
            <w:r>
              <w:t>390</w:t>
            </w:r>
            <w:r w:rsidR="006321CE" w:rsidRPr="005C4866">
              <w:t>.000</w:t>
            </w:r>
          </w:p>
        </w:tc>
        <w:tc>
          <w:tcPr>
            <w:tcW w:w="1226" w:type="dxa"/>
            <w:shd w:val="pct5" w:color="000000" w:fill="FFFFFF"/>
          </w:tcPr>
          <w:p w:rsidR="006321CE" w:rsidRPr="005C4866" w:rsidRDefault="00AB23A3" w:rsidP="00AB23A3">
            <w:pPr>
              <w:pStyle w:val="NormalWeb"/>
              <w:spacing w:line="360" w:lineRule="auto"/>
              <w:jc w:val="center"/>
            </w:pPr>
            <w:r>
              <w:t>425</w:t>
            </w:r>
            <w:r w:rsidR="006321CE" w:rsidRPr="005C4866">
              <w:t>.000</w:t>
            </w:r>
          </w:p>
        </w:tc>
        <w:tc>
          <w:tcPr>
            <w:tcW w:w="1691" w:type="dxa"/>
            <w:shd w:val="pct5" w:color="000000" w:fill="FFFFFF"/>
          </w:tcPr>
          <w:p w:rsidR="006321CE" w:rsidRPr="005C4866" w:rsidRDefault="00AB23A3" w:rsidP="00AB23A3">
            <w:pPr>
              <w:pStyle w:val="NormalWeb"/>
              <w:spacing w:line="360" w:lineRule="auto"/>
              <w:jc w:val="center"/>
            </w:pPr>
            <w:r>
              <w:t>470</w:t>
            </w:r>
            <w:r w:rsidR="006321CE" w:rsidRPr="005C4866">
              <w:t>.000</w:t>
            </w:r>
          </w:p>
        </w:tc>
      </w:tr>
      <w:tr w:rsidR="00AB23A3" w:rsidRPr="00BF4374" w:rsidTr="0026443E">
        <w:trPr>
          <w:trHeight w:val="444"/>
        </w:trPr>
        <w:tc>
          <w:tcPr>
            <w:tcW w:w="1792" w:type="dxa"/>
            <w:shd w:val="pct20" w:color="000000" w:fill="FFFFFF"/>
          </w:tcPr>
          <w:p w:rsidR="006321CE" w:rsidRPr="005C4866" w:rsidRDefault="006321CE" w:rsidP="0026443E">
            <w:pPr>
              <w:pStyle w:val="NormalWeb"/>
              <w:spacing w:line="360" w:lineRule="auto"/>
            </w:pPr>
            <w:r w:rsidRPr="00BF4374">
              <w:rPr>
                <w:rStyle w:val="Gl"/>
                <w:color w:val="0000CD"/>
              </w:rPr>
              <w:t>TOPLAM</w:t>
            </w:r>
          </w:p>
        </w:tc>
        <w:tc>
          <w:tcPr>
            <w:tcW w:w="1225" w:type="dxa"/>
            <w:shd w:val="pct20" w:color="000000" w:fill="FFFFFF"/>
          </w:tcPr>
          <w:p w:rsidR="006321CE" w:rsidRPr="005C4866" w:rsidRDefault="004B37D9" w:rsidP="004B37D9">
            <w:pPr>
              <w:pStyle w:val="NormalWeb"/>
              <w:spacing w:line="360" w:lineRule="auto"/>
              <w:jc w:val="center"/>
            </w:pPr>
            <w:r>
              <w:rPr>
                <w:rStyle w:val="Gl"/>
                <w:color w:val="0000CD"/>
              </w:rPr>
              <w:t>345</w:t>
            </w:r>
            <w:r w:rsidR="006321CE" w:rsidRPr="00BF4374">
              <w:rPr>
                <w:rStyle w:val="Gl"/>
                <w:color w:val="0000CD"/>
              </w:rPr>
              <w:t>.000</w:t>
            </w:r>
          </w:p>
        </w:tc>
        <w:tc>
          <w:tcPr>
            <w:tcW w:w="1226" w:type="dxa"/>
            <w:shd w:val="pct20" w:color="000000" w:fill="FFFFFF"/>
          </w:tcPr>
          <w:p w:rsidR="006321CE" w:rsidRPr="005C4866" w:rsidRDefault="00AB23A3" w:rsidP="00AB23A3">
            <w:pPr>
              <w:pStyle w:val="NormalWeb"/>
              <w:spacing w:line="360" w:lineRule="auto"/>
              <w:jc w:val="center"/>
            </w:pPr>
            <w:r>
              <w:rPr>
                <w:rStyle w:val="Gl"/>
                <w:color w:val="0000CD"/>
              </w:rPr>
              <w:t>380</w:t>
            </w:r>
            <w:r w:rsidR="006321CE" w:rsidRPr="00BF4374">
              <w:rPr>
                <w:rStyle w:val="Gl"/>
                <w:color w:val="0000CD"/>
              </w:rPr>
              <w:t>.000</w:t>
            </w:r>
          </w:p>
        </w:tc>
        <w:tc>
          <w:tcPr>
            <w:tcW w:w="1226" w:type="dxa"/>
            <w:shd w:val="pct20" w:color="000000" w:fill="FFFFFF"/>
          </w:tcPr>
          <w:p w:rsidR="006321CE" w:rsidRPr="005C4866" w:rsidRDefault="00AB23A3" w:rsidP="00AB23A3">
            <w:pPr>
              <w:pStyle w:val="NormalWeb"/>
              <w:spacing w:line="360" w:lineRule="auto"/>
              <w:jc w:val="center"/>
            </w:pPr>
            <w:r>
              <w:rPr>
                <w:rStyle w:val="Gl"/>
                <w:color w:val="0000CD"/>
              </w:rPr>
              <w:t>410</w:t>
            </w:r>
            <w:r w:rsidR="006321CE" w:rsidRPr="00BF4374">
              <w:rPr>
                <w:rStyle w:val="Gl"/>
                <w:color w:val="0000CD"/>
              </w:rPr>
              <w:t>.000</w:t>
            </w:r>
          </w:p>
        </w:tc>
        <w:tc>
          <w:tcPr>
            <w:tcW w:w="1226" w:type="dxa"/>
            <w:shd w:val="pct20" w:color="000000" w:fill="FFFFFF"/>
          </w:tcPr>
          <w:p w:rsidR="006321CE" w:rsidRPr="005C4866" w:rsidRDefault="00AB23A3" w:rsidP="00AB23A3">
            <w:pPr>
              <w:pStyle w:val="NormalWeb"/>
              <w:spacing w:line="360" w:lineRule="auto"/>
              <w:jc w:val="center"/>
            </w:pPr>
            <w:r>
              <w:rPr>
                <w:rStyle w:val="Gl"/>
                <w:color w:val="0000CD"/>
              </w:rPr>
              <w:t>450</w:t>
            </w:r>
            <w:r w:rsidR="006321CE" w:rsidRPr="00BF4374">
              <w:rPr>
                <w:rStyle w:val="Gl"/>
                <w:color w:val="0000CD"/>
              </w:rPr>
              <w:t>.000</w:t>
            </w:r>
          </w:p>
        </w:tc>
        <w:tc>
          <w:tcPr>
            <w:tcW w:w="1691" w:type="dxa"/>
            <w:shd w:val="pct20" w:color="000000" w:fill="FFFFFF"/>
          </w:tcPr>
          <w:p w:rsidR="006321CE" w:rsidRPr="005C4866" w:rsidRDefault="00AB23A3" w:rsidP="00AB23A3">
            <w:pPr>
              <w:pStyle w:val="NormalWeb"/>
              <w:spacing w:line="360" w:lineRule="auto"/>
              <w:jc w:val="center"/>
            </w:pPr>
            <w:r>
              <w:rPr>
                <w:rStyle w:val="Gl"/>
                <w:color w:val="0000CD"/>
              </w:rPr>
              <w:t>500</w:t>
            </w:r>
            <w:r w:rsidR="006321CE" w:rsidRPr="00BF4374">
              <w:rPr>
                <w:rStyle w:val="Gl"/>
                <w:color w:val="0000CD"/>
              </w:rPr>
              <w:t>.000</w:t>
            </w:r>
          </w:p>
        </w:tc>
      </w:tr>
    </w:tbl>
    <w:p w:rsidR="005B66AB" w:rsidRDefault="005B66AB" w:rsidP="006321CE">
      <w:pPr>
        <w:pStyle w:val="ResimYazs"/>
        <w:keepNext/>
        <w:jc w:val="center"/>
      </w:pPr>
    </w:p>
    <w:p w:rsidR="005B66AB" w:rsidRDefault="005B66AB" w:rsidP="006321CE">
      <w:pPr>
        <w:pStyle w:val="ResimYazs"/>
        <w:keepNext/>
        <w:jc w:val="center"/>
      </w:pPr>
    </w:p>
    <w:p w:rsidR="006321CE" w:rsidRPr="00BC751F" w:rsidRDefault="006321CE" w:rsidP="006321CE">
      <w:pPr>
        <w:pStyle w:val="ResimYazs"/>
        <w:keepNext/>
        <w:jc w:val="center"/>
        <w:rPr>
          <w:rFonts w:ascii="Arial" w:hAnsi="Arial" w:cs="Arial"/>
          <w:color w:val="000000"/>
        </w:rPr>
      </w:pPr>
      <w:bookmarkStart w:id="79" w:name="_Toc433028793"/>
      <w:r>
        <w:t xml:space="preserve">Tablo </w:t>
      </w:r>
      <w:r w:rsidR="004264BE">
        <w:fldChar w:fldCharType="begin"/>
      </w:r>
      <w:r w:rsidR="004264BE">
        <w:instrText xml:space="preserve"> SEQ Tablo \* ARABIC </w:instrText>
      </w:r>
      <w:r w:rsidR="004264BE">
        <w:fldChar w:fldCharType="separate"/>
      </w:r>
      <w:r w:rsidR="004264BE">
        <w:rPr>
          <w:noProof/>
        </w:rPr>
        <w:t>14</w:t>
      </w:r>
      <w:r w:rsidR="004264BE">
        <w:rPr>
          <w:noProof/>
        </w:rPr>
        <w:fldChar w:fldCharType="end"/>
      </w:r>
      <w:r>
        <w:t>-</w:t>
      </w:r>
      <w:r w:rsidRPr="005C4866">
        <w:rPr>
          <w:rStyle w:val="Gl"/>
          <w:color w:val="000000"/>
        </w:rPr>
        <w:t>Senirkent İlçe MEM Kurum Mali Kaynak Tablosu</w:t>
      </w:r>
      <w:bookmarkEnd w:id="79"/>
      <w:r>
        <w:rPr>
          <w:rStyle w:val="Gl"/>
          <w:color w:val="000000"/>
        </w:rPr>
        <w:t xml:space="preserve"> </w:t>
      </w:r>
    </w:p>
    <w:p w:rsidR="006321CE" w:rsidRDefault="006321CE" w:rsidP="006321CE">
      <w:pPr>
        <w:spacing w:line="360" w:lineRule="auto"/>
      </w:pPr>
    </w:p>
    <w:p w:rsidR="005B66AB" w:rsidRDefault="005B66AB" w:rsidP="006321CE">
      <w:pPr>
        <w:pStyle w:val="NormalWeb"/>
        <w:spacing w:line="360" w:lineRule="auto"/>
        <w:ind w:left="709"/>
        <w:jc w:val="center"/>
        <w:rPr>
          <w:rStyle w:val="Gl"/>
          <w:color w:val="000000"/>
        </w:rPr>
      </w:pPr>
    </w:p>
    <w:p w:rsidR="005B66AB" w:rsidRDefault="005B66AB" w:rsidP="006321CE">
      <w:pPr>
        <w:pStyle w:val="NormalWeb"/>
        <w:spacing w:line="360" w:lineRule="auto"/>
        <w:ind w:left="709"/>
        <w:jc w:val="center"/>
        <w:rPr>
          <w:rStyle w:val="Gl"/>
          <w:color w:val="000000"/>
        </w:rPr>
      </w:pPr>
    </w:p>
    <w:p w:rsidR="005B66AB" w:rsidRDefault="005B66AB" w:rsidP="006321CE">
      <w:pPr>
        <w:pStyle w:val="NormalWeb"/>
        <w:spacing w:line="360" w:lineRule="auto"/>
        <w:ind w:left="709"/>
        <w:jc w:val="center"/>
        <w:rPr>
          <w:rStyle w:val="Gl"/>
          <w:color w:val="000000"/>
        </w:rPr>
      </w:pPr>
    </w:p>
    <w:p w:rsidR="005B66AB" w:rsidRDefault="005B66AB" w:rsidP="006321CE">
      <w:pPr>
        <w:pStyle w:val="NormalWeb"/>
        <w:spacing w:line="360" w:lineRule="auto"/>
        <w:ind w:left="709"/>
        <w:jc w:val="center"/>
        <w:rPr>
          <w:rStyle w:val="Gl"/>
          <w:color w:val="000000"/>
        </w:rPr>
      </w:pPr>
    </w:p>
    <w:p w:rsidR="005B66AB" w:rsidRDefault="005B66AB" w:rsidP="006321CE">
      <w:pPr>
        <w:pStyle w:val="NormalWeb"/>
        <w:spacing w:line="360" w:lineRule="auto"/>
        <w:ind w:left="709"/>
        <w:jc w:val="center"/>
        <w:rPr>
          <w:rStyle w:val="Gl"/>
          <w:color w:val="000000"/>
        </w:rPr>
      </w:pPr>
    </w:p>
    <w:p w:rsidR="005B66AB" w:rsidRDefault="005B66AB" w:rsidP="006321CE">
      <w:pPr>
        <w:pStyle w:val="NormalWeb"/>
        <w:spacing w:line="360" w:lineRule="auto"/>
        <w:ind w:left="709"/>
        <w:jc w:val="center"/>
        <w:rPr>
          <w:rStyle w:val="Gl"/>
          <w:color w:val="000000"/>
        </w:rPr>
      </w:pPr>
    </w:p>
    <w:p w:rsidR="005B66AB" w:rsidRDefault="005B66AB" w:rsidP="006321CE">
      <w:pPr>
        <w:pStyle w:val="NormalWeb"/>
        <w:spacing w:line="360" w:lineRule="auto"/>
        <w:ind w:left="709"/>
        <w:jc w:val="center"/>
        <w:rPr>
          <w:rStyle w:val="Gl"/>
          <w:color w:val="000000"/>
        </w:rPr>
      </w:pPr>
    </w:p>
    <w:p w:rsidR="005B66AB" w:rsidRDefault="005B66AB" w:rsidP="006321CE">
      <w:pPr>
        <w:pStyle w:val="NormalWeb"/>
        <w:spacing w:line="360" w:lineRule="auto"/>
        <w:ind w:left="709"/>
        <w:jc w:val="center"/>
        <w:rPr>
          <w:rStyle w:val="Gl"/>
          <w:color w:val="000000"/>
        </w:rPr>
      </w:pPr>
    </w:p>
    <w:p w:rsidR="005B66AB" w:rsidRDefault="005B66AB" w:rsidP="006321CE">
      <w:pPr>
        <w:pStyle w:val="NormalWeb"/>
        <w:spacing w:line="360" w:lineRule="auto"/>
        <w:ind w:left="709"/>
        <w:jc w:val="center"/>
        <w:rPr>
          <w:rStyle w:val="Gl"/>
          <w:color w:val="000000"/>
        </w:rPr>
      </w:pPr>
    </w:p>
    <w:p w:rsidR="005B66AB" w:rsidRDefault="005B66AB" w:rsidP="006321CE">
      <w:pPr>
        <w:pStyle w:val="NormalWeb"/>
        <w:spacing w:line="360" w:lineRule="auto"/>
        <w:ind w:left="709"/>
        <w:jc w:val="center"/>
        <w:rPr>
          <w:rStyle w:val="Gl"/>
          <w:color w:val="000000"/>
        </w:rPr>
      </w:pPr>
    </w:p>
    <w:p w:rsidR="005B66AB" w:rsidRDefault="005B66AB" w:rsidP="006321CE">
      <w:pPr>
        <w:pStyle w:val="NormalWeb"/>
        <w:spacing w:line="360" w:lineRule="auto"/>
        <w:ind w:left="709"/>
        <w:jc w:val="center"/>
        <w:rPr>
          <w:rStyle w:val="Gl"/>
          <w:color w:val="000000"/>
        </w:rPr>
      </w:pPr>
    </w:p>
    <w:p w:rsidR="005B66AB" w:rsidRDefault="005B66AB" w:rsidP="006321CE">
      <w:pPr>
        <w:pStyle w:val="NormalWeb"/>
        <w:spacing w:line="360" w:lineRule="auto"/>
        <w:ind w:left="709"/>
        <w:jc w:val="center"/>
        <w:rPr>
          <w:rStyle w:val="Gl"/>
          <w:color w:val="000000"/>
        </w:rPr>
      </w:pPr>
    </w:p>
    <w:p w:rsidR="005B66AB" w:rsidRDefault="005B66AB" w:rsidP="006321CE">
      <w:pPr>
        <w:pStyle w:val="NormalWeb"/>
        <w:spacing w:line="360" w:lineRule="auto"/>
        <w:ind w:left="709"/>
        <w:jc w:val="center"/>
        <w:rPr>
          <w:rStyle w:val="Gl"/>
          <w:color w:val="000000"/>
        </w:rPr>
      </w:pPr>
    </w:p>
    <w:p w:rsidR="00AE58AE" w:rsidRDefault="00AE58AE" w:rsidP="006321CE">
      <w:pPr>
        <w:pStyle w:val="NormalWeb"/>
        <w:spacing w:line="360" w:lineRule="auto"/>
        <w:ind w:left="709"/>
        <w:jc w:val="center"/>
        <w:rPr>
          <w:rStyle w:val="Gl"/>
          <w:color w:val="000000"/>
        </w:rPr>
      </w:pPr>
    </w:p>
    <w:p w:rsidR="006321CE" w:rsidRPr="005C4866" w:rsidRDefault="006321CE" w:rsidP="006321CE">
      <w:pPr>
        <w:pStyle w:val="NormalWeb"/>
        <w:spacing w:line="360" w:lineRule="auto"/>
        <w:ind w:left="709"/>
        <w:jc w:val="center"/>
        <w:rPr>
          <w:color w:val="000000"/>
        </w:rPr>
      </w:pPr>
      <w:r w:rsidRPr="005C4866">
        <w:rPr>
          <w:rStyle w:val="Gl"/>
          <w:color w:val="000000"/>
        </w:rPr>
        <w:t>Senirkent İlçe MEM Kurum Gelir-Gider Tablosu:</w:t>
      </w:r>
    </w:p>
    <w:tbl>
      <w:tblPr>
        <w:tblW w:w="5000" w:type="pct"/>
        <w:tblBorders>
          <w:insideH w:val="single" w:sz="18" w:space="0" w:color="FFFFFF"/>
          <w:insideV w:val="single" w:sz="18" w:space="0" w:color="FFFFFF"/>
        </w:tblBorders>
        <w:tblLayout w:type="fixed"/>
        <w:tblLook w:val="0000" w:firstRow="0" w:lastRow="0" w:firstColumn="0" w:lastColumn="0" w:noHBand="0" w:noVBand="0"/>
      </w:tblPr>
      <w:tblGrid>
        <w:gridCol w:w="2662"/>
        <w:gridCol w:w="992"/>
        <w:gridCol w:w="1337"/>
        <w:gridCol w:w="787"/>
        <w:gridCol w:w="1361"/>
        <w:gridCol w:w="765"/>
        <w:gridCol w:w="1382"/>
      </w:tblGrid>
      <w:tr w:rsidR="006321CE" w:rsidRPr="005C4866" w:rsidTr="005B66AB">
        <w:trPr>
          <w:trHeight w:val="255"/>
        </w:trPr>
        <w:tc>
          <w:tcPr>
            <w:tcW w:w="1433" w:type="pct"/>
            <w:shd w:val="pct5" w:color="000000" w:fill="FFFFFF"/>
            <w:noWrap/>
          </w:tcPr>
          <w:p w:rsidR="006321CE" w:rsidRPr="005C4866" w:rsidRDefault="006321CE" w:rsidP="0026443E">
            <w:pPr>
              <w:pStyle w:val="NormalWeb"/>
              <w:spacing w:line="360" w:lineRule="auto"/>
              <w:jc w:val="center"/>
            </w:pPr>
            <w:r w:rsidRPr="005C4866">
              <w:rPr>
                <w:rStyle w:val="Gl"/>
              </w:rPr>
              <w:t>YILLAR</w:t>
            </w:r>
          </w:p>
        </w:tc>
        <w:tc>
          <w:tcPr>
            <w:tcW w:w="1254" w:type="pct"/>
            <w:gridSpan w:val="2"/>
            <w:shd w:val="pct5" w:color="000000" w:fill="FFFFFF"/>
            <w:noWrap/>
          </w:tcPr>
          <w:p w:rsidR="006321CE" w:rsidRPr="005C4866" w:rsidRDefault="006321CE" w:rsidP="0026443E">
            <w:pPr>
              <w:pStyle w:val="NormalWeb"/>
              <w:spacing w:line="360" w:lineRule="auto"/>
              <w:jc w:val="center"/>
            </w:pPr>
            <w:r w:rsidRPr="005C4866">
              <w:rPr>
                <w:rStyle w:val="Gl"/>
              </w:rPr>
              <w:t>2012</w:t>
            </w:r>
          </w:p>
        </w:tc>
        <w:tc>
          <w:tcPr>
            <w:tcW w:w="1157" w:type="pct"/>
            <w:gridSpan w:val="2"/>
            <w:shd w:val="pct5" w:color="000000" w:fill="FFFFFF"/>
            <w:noWrap/>
          </w:tcPr>
          <w:p w:rsidR="006321CE" w:rsidRPr="005C4866" w:rsidRDefault="006321CE" w:rsidP="0026443E">
            <w:pPr>
              <w:pStyle w:val="NormalWeb"/>
              <w:spacing w:line="360" w:lineRule="auto"/>
              <w:jc w:val="center"/>
            </w:pPr>
            <w:r w:rsidRPr="005C4866">
              <w:rPr>
                <w:rStyle w:val="Gl"/>
              </w:rPr>
              <w:t>2013</w:t>
            </w:r>
          </w:p>
        </w:tc>
        <w:tc>
          <w:tcPr>
            <w:tcW w:w="1156" w:type="pct"/>
            <w:gridSpan w:val="2"/>
            <w:shd w:val="pct5" w:color="000000" w:fill="FFFFFF"/>
            <w:noWrap/>
          </w:tcPr>
          <w:p w:rsidR="006321CE" w:rsidRPr="005C4866" w:rsidRDefault="006321CE" w:rsidP="0026443E">
            <w:pPr>
              <w:pStyle w:val="NormalWeb"/>
              <w:spacing w:line="360" w:lineRule="auto"/>
              <w:jc w:val="center"/>
            </w:pPr>
            <w:r w:rsidRPr="005C4866">
              <w:rPr>
                <w:rStyle w:val="Gl"/>
              </w:rPr>
              <w:t>2014</w:t>
            </w:r>
          </w:p>
        </w:tc>
      </w:tr>
      <w:tr w:rsidR="006321CE" w:rsidRPr="005C4866" w:rsidTr="005B66AB">
        <w:trPr>
          <w:cantSplit/>
          <w:trHeight w:val="1134"/>
        </w:trPr>
        <w:tc>
          <w:tcPr>
            <w:tcW w:w="1433" w:type="pct"/>
            <w:shd w:val="pct20" w:color="000000" w:fill="FFFFFF"/>
            <w:noWrap/>
          </w:tcPr>
          <w:p w:rsidR="006321CE" w:rsidRPr="005C4866" w:rsidRDefault="006321CE" w:rsidP="0026443E">
            <w:pPr>
              <w:pStyle w:val="NormalWeb"/>
              <w:spacing w:line="360" w:lineRule="auto"/>
              <w:jc w:val="center"/>
            </w:pPr>
            <w:r w:rsidRPr="005C4866">
              <w:rPr>
                <w:rStyle w:val="Gl"/>
              </w:rPr>
              <w:t>HARCAMA KALEMLERİ</w:t>
            </w:r>
          </w:p>
        </w:tc>
        <w:tc>
          <w:tcPr>
            <w:tcW w:w="534" w:type="pct"/>
            <w:shd w:val="pct20" w:color="000000" w:fill="FFFFFF"/>
            <w:noWrap/>
            <w:textDirection w:val="btLr"/>
            <w:vAlign w:val="center"/>
          </w:tcPr>
          <w:p w:rsidR="006321CE" w:rsidRPr="005C4866" w:rsidRDefault="006321CE" w:rsidP="005B66AB">
            <w:pPr>
              <w:pStyle w:val="NormalWeb"/>
              <w:spacing w:line="360" w:lineRule="auto"/>
              <w:ind w:left="113" w:right="113"/>
              <w:jc w:val="center"/>
            </w:pPr>
            <w:r w:rsidRPr="005C4866">
              <w:rPr>
                <w:rStyle w:val="Gl"/>
              </w:rPr>
              <w:t>GELİR</w:t>
            </w:r>
          </w:p>
        </w:tc>
        <w:tc>
          <w:tcPr>
            <w:tcW w:w="720" w:type="pct"/>
            <w:shd w:val="pct20" w:color="000000" w:fill="FFFFFF"/>
            <w:noWrap/>
            <w:textDirection w:val="btLr"/>
            <w:vAlign w:val="center"/>
          </w:tcPr>
          <w:p w:rsidR="006321CE" w:rsidRPr="005C4866" w:rsidRDefault="006321CE" w:rsidP="005B66AB">
            <w:pPr>
              <w:pStyle w:val="NormalWeb"/>
              <w:spacing w:line="360" w:lineRule="auto"/>
              <w:ind w:left="113" w:right="113"/>
              <w:jc w:val="center"/>
            </w:pPr>
            <w:r w:rsidRPr="005C4866">
              <w:rPr>
                <w:rStyle w:val="Gl"/>
              </w:rPr>
              <w:t>GİDER</w:t>
            </w:r>
          </w:p>
        </w:tc>
        <w:tc>
          <w:tcPr>
            <w:tcW w:w="424" w:type="pct"/>
            <w:shd w:val="pct20" w:color="000000" w:fill="FFFFFF"/>
            <w:noWrap/>
            <w:textDirection w:val="btLr"/>
            <w:vAlign w:val="center"/>
          </w:tcPr>
          <w:p w:rsidR="006321CE" w:rsidRPr="005C4866" w:rsidRDefault="006321CE" w:rsidP="005B66AB">
            <w:pPr>
              <w:pStyle w:val="NormalWeb"/>
              <w:spacing w:line="360" w:lineRule="auto"/>
              <w:ind w:left="113" w:right="113"/>
              <w:jc w:val="center"/>
            </w:pPr>
            <w:r w:rsidRPr="005C4866">
              <w:rPr>
                <w:rStyle w:val="Gl"/>
              </w:rPr>
              <w:t>GELİR</w:t>
            </w:r>
          </w:p>
        </w:tc>
        <w:tc>
          <w:tcPr>
            <w:tcW w:w="733" w:type="pct"/>
            <w:shd w:val="pct20" w:color="000000" w:fill="FFFFFF"/>
            <w:noWrap/>
            <w:textDirection w:val="btLr"/>
            <w:vAlign w:val="center"/>
          </w:tcPr>
          <w:p w:rsidR="006321CE" w:rsidRPr="005C4866" w:rsidRDefault="006321CE" w:rsidP="005B66AB">
            <w:pPr>
              <w:pStyle w:val="NormalWeb"/>
              <w:spacing w:line="360" w:lineRule="auto"/>
              <w:ind w:left="113" w:right="113"/>
              <w:jc w:val="center"/>
            </w:pPr>
            <w:r w:rsidRPr="005C4866">
              <w:rPr>
                <w:rStyle w:val="Gl"/>
              </w:rPr>
              <w:t>GİDER</w:t>
            </w:r>
          </w:p>
        </w:tc>
        <w:tc>
          <w:tcPr>
            <w:tcW w:w="412" w:type="pct"/>
            <w:shd w:val="pct20" w:color="000000" w:fill="FFFFFF"/>
            <w:noWrap/>
            <w:textDirection w:val="btLr"/>
            <w:vAlign w:val="center"/>
          </w:tcPr>
          <w:p w:rsidR="006321CE" w:rsidRPr="005C4866" w:rsidRDefault="006321CE" w:rsidP="005B66AB">
            <w:pPr>
              <w:pStyle w:val="NormalWeb"/>
              <w:spacing w:line="360" w:lineRule="auto"/>
              <w:ind w:left="113" w:right="113"/>
              <w:jc w:val="center"/>
            </w:pPr>
            <w:r w:rsidRPr="005C4866">
              <w:rPr>
                <w:rStyle w:val="Gl"/>
              </w:rPr>
              <w:t>GELİR</w:t>
            </w:r>
          </w:p>
        </w:tc>
        <w:tc>
          <w:tcPr>
            <w:tcW w:w="744" w:type="pct"/>
            <w:shd w:val="pct20" w:color="000000" w:fill="FFFFFF"/>
            <w:noWrap/>
            <w:textDirection w:val="btLr"/>
            <w:vAlign w:val="center"/>
          </w:tcPr>
          <w:p w:rsidR="006321CE" w:rsidRPr="005C4866" w:rsidRDefault="006321CE" w:rsidP="005B66AB">
            <w:pPr>
              <w:pStyle w:val="NormalWeb"/>
              <w:spacing w:line="360" w:lineRule="auto"/>
              <w:ind w:left="113" w:right="113"/>
              <w:jc w:val="center"/>
            </w:pPr>
            <w:r w:rsidRPr="005C4866">
              <w:rPr>
                <w:rStyle w:val="Gl"/>
              </w:rPr>
              <w:t>GİDER</w:t>
            </w:r>
          </w:p>
        </w:tc>
      </w:tr>
      <w:tr w:rsidR="006321CE" w:rsidRPr="00BF4374" w:rsidTr="005B66AB">
        <w:trPr>
          <w:trHeight w:val="255"/>
        </w:trPr>
        <w:tc>
          <w:tcPr>
            <w:tcW w:w="1433" w:type="pct"/>
            <w:shd w:val="pct5" w:color="000000" w:fill="FFFFFF"/>
            <w:noWrap/>
          </w:tcPr>
          <w:p w:rsidR="006321CE" w:rsidRPr="005C4866" w:rsidRDefault="006321CE" w:rsidP="0026443E">
            <w:pPr>
              <w:pStyle w:val="NormalWeb"/>
              <w:spacing w:line="360" w:lineRule="auto"/>
            </w:pPr>
            <w:r w:rsidRPr="005C4866">
              <w:t>Temizlik</w:t>
            </w:r>
          </w:p>
        </w:tc>
        <w:tc>
          <w:tcPr>
            <w:tcW w:w="534" w:type="pct"/>
            <w:vMerge w:val="restart"/>
            <w:shd w:val="pct5" w:color="000000" w:fill="FFFFFF"/>
            <w:noWrap/>
            <w:textDirection w:val="btLr"/>
          </w:tcPr>
          <w:p w:rsidR="006321CE" w:rsidRPr="005C4866" w:rsidRDefault="006321CE" w:rsidP="0026443E">
            <w:pPr>
              <w:pStyle w:val="NormalWeb"/>
              <w:spacing w:line="360" w:lineRule="auto"/>
              <w:ind w:left="113" w:right="113"/>
              <w:jc w:val="center"/>
            </w:pPr>
            <w:r w:rsidRPr="005C4866">
              <w:t>424.746.59</w:t>
            </w:r>
          </w:p>
        </w:tc>
        <w:tc>
          <w:tcPr>
            <w:tcW w:w="720" w:type="pct"/>
            <w:shd w:val="pct5" w:color="000000" w:fill="FFFFFF"/>
            <w:noWrap/>
          </w:tcPr>
          <w:p w:rsidR="006321CE" w:rsidRPr="005C4866" w:rsidRDefault="006321CE" w:rsidP="0026443E">
            <w:pPr>
              <w:pStyle w:val="NormalWeb"/>
              <w:spacing w:line="360" w:lineRule="auto"/>
              <w:jc w:val="center"/>
            </w:pPr>
            <w:r w:rsidRPr="005C4866">
              <w:t>6.500</w:t>
            </w:r>
          </w:p>
        </w:tc>
        <w:tc>
          <w:tcPr>
            <w:tcW w:w="424" w:type="pct"/>
            <w:vMerge w:val="restart"/>
            <w:shd w:val="pct5" w:color="000000" w:fill="FFFFFF"/>
            <w:noWrap/>
            <w:textDirection w:val="btLr"/>
          </w:tcPr>
          <w:p w:rsidR="006321CE" w:rsidRPr="005C4866" w:rsidRDefault="006321CE" w:rsidP="0026443E">
            <w:pPr>
              <w:pStyle w:val="NormalWeb"/>
              <w:spacing w:line="360" w:lineRule="auto"/>
              <w:ind w:left="113" w:right="113"/>
              <w:jc w:val="center"/>
            </w:pPr>
            <w:r w:rsidRPr="005C4866">
              <w:t>410.635.53</w:t>
            </w:r>
          </w:p>
        </w:tc>
        <w:tc>
          <w:tcPr>
            <w:tcW w:w="733" w:type="pct"/>
            <w:shd w:val="pct5" w:color="000000" w:fill="FFFFFF"/>
            <w:noWrap/>
          </w:tcPr>
          <w:p w:rsidR="006321CE" w:rsidRPr="005C4866" w:rsidRDefault="006321CE" w:rsidP="0026443E">
            <w:pPr>
              <w:pStyle w:val="NormalWeb"/>
              <w:spacing w:line="360" w:lineRule="auto"/>
              <w:jc w:val="center"/>
            </w:pPr>
            <w:r w:rsidRPr="005C4866">
              <w:t>7.500</w:t>
            </w:r>
          </w:p>
        </w:tc>
        <w:tc>
          <w:tcPr>
            <w:tcW w:w="412" w:type="pct"/>
            <w:vMerge w:val="restart"/>
            <w:shd w:val="pct5" w:color="000000" w:fill="FFFFFF"/>
            <w:noWrap/>
            <w:textDirection w:val="btLr"/>
          </w:tcPr>
          <w:p w:rsidR="006321CE" w:rsidRPr="005C4866" w:rsidRDefault="006321CE" w:rsidP="0026443E">
            <w:pPr>
              <w:pStyle w:val="NormalWeb"/>
              <w:spacing w:line="360" w:lineRule="auto"/>
              <w:ind w:left="113" w:right="113"/>
              <w:jc w:val="center"/>
            </w:pPr>
            <w:r w:rsidRPr="005C4866">
              <w:t>311.401.71</w:t>
            </w:r>
          </w:p>
        </w:tc>
        <w:tc>
          <w:tcPr>
            <w:tcW w:w="744" w:type="pct"/>
            <w:shd w:val="pct5" w:color="000000" w:fill="FFFFFF"/>
            <w:noWrap/>
          </w:tcPr>
          <w:p w:rsidR="006321CE" w:rsidRPr="005C4866" w:rsidRDefault="006321CE" w:rsidP="0026443E">
            <w:pPr>
              <w:pStyle w:val="NormalWeb"/>
              <w:spacing w:line="360" w:lineRule="auto"/>
              <w:jc w:val="center"/>
            </w:pPr>
            <w:r w:rsidRPr="005C4866">
              <w:t>10.000</w:t>
            </w:r>
          </w:p>
        </w:tc>
      </w:tr>
      <w:tr w:rsidR="006321CE" w:rsidRPr="00BF4374" w:rsidTr="005B66AB">
        <w:trPr>
          <w:trHeight w:val="255"/>
        </w:trPr>
        <w:tc>
          <w:tcPr>
            <w:tcW w:w="1433" w:type="pct"/>
            <w:shd w:val="pct20" w:color="000000" w:fill="FFFFFF"/>
            <w:noWrap/>
          </w:tcPr>
          <w:p w:rsidR="006321CE" w:rsidRPr="005C4866" w:rsidRDefault="006321CE" w:rsidP="0026443E">
            <w:pPr>
              <w:pStyle w:val="NormalWeb"/>
              <w:spacing w:line="360" w:lineRule="auto"/>
            </w:pPr>
            <w:r w:rsidRPr="005C4866">
              <w:t>Küçük onarım</w:t>
            </w:r>
          </w:p>
        </w:tc>
        <w:tc>
          <w:tcPr>
            <w:tcW w:w="534" w:type="pct"/>
            <w:vMerge/>
            <w:shd w:val="pct20" w:color="000000" w:fill="FFFFFF"/>
          </w:tcPr>
          <w:p w:rsidR="006321CE" w:rsidRPr="005C4866" w:rsidRDefault="006321CE" w:rsidP="0026443E">
            <w:pPr>
              <w:spacing w:line="360" w:lineRule="auto"/>
              <w:jc w:val="center"/>
            </w:pPr>
          </w:p>
        </w:tc>
        <w:tc>
          <w:tcPr>
            <w:tcW w:w="720" w:type="pct"/>
            <w:shd w:val="pct20" w:color="000000" w:fill="FFFFFF"/>
            <w:noWrap/>
          </w:tcPr>
          <w:p w:rsidR="006321CE" w:rsidRPr="005C4866" w:rsidRDefault="006321CE" w:rsidP="0026443E">
            <w:pPr>
              <w:pStyle w:val="NormalWeb"/>
              <w:spacing w:line="360" w:lineRule="auto"/>
              <w:jc w:val="center"/>
            </w:pPr>
            <w:r w:rsidRPr="005C4866">
              <w:t>28.000</w:t>
            </w:r>
          </w:p>
        </w:tc>
        <w:tc>
          <w:tcPr>
            <w:tcW w:w="424" w:type="pct"/>
            <w:vMerge/>
            <w:shd w:val="pct20" w:color="000000" w:fill="FFFFFF"/>
          </w:tcPr>
          <w:p w:rsidR="006321CE" w:rsidRPr="005C4866" w:rsidRDefault="006321CE" w:rsidP="0026443E">
            <w:pPr>
              <w:spacing w:line="360" w:lineRule="auto"/>
              <w:jc w:val="center"/>
            </w:pPr>
          </w:p>
        </w:tc>
        <w:tc>
          <w:tcPr>
            <w:tcW w:w="733" w:type="pct"/>
            <w:shd w:val="pct20" w:color="000000" w:fill="FFFFFF"/>
            <w:noWrap/>
          </w:tcPr>
          <w:p w:rsidR="006321CE" w:rsidRPr="005C4866" w:rsidRDefault="006321CE" w:rsidP="0026443E">
            <w:pPr>
              <w:pStyle w:val="NormalWeb"/>
              <w:spacing w:line="360" w:lineRule="auto"/>
              <w:jc w:val="center"/>
            </w:pPr>
            <w:r w:rsidRPr="005C4866">
              <w:t>30.000</w:t>
            </w:r>
          </w:p>
        </w:tc>
        <w:tc>
          <w:tcPr>
            <w:tcW w:w="412" w:type="pct"/>
            <w:vMerge/>
            <w:shd w:val="pct20" w:color="000000" w:fill="FFFFFF"/>
          </w:tcPr>
          <w:p w:rsidR="006321CE" w:rsidRPr="005C4866" w:rsidRDefault="006321CE" w:rsidP="0026443E">
            <w:pPr>
              <w:spacing w:line="360" w:lineRule="auto"/>
              <w:jc w:val="center"/>
            </w:pPr>
          </w:p>
        </w:tc>
        <w:tc>
          <w:tcPr>
            <w:tcW w:w="744" w:type="pct"/>
            <w:shd w:val="pct20" w:color="000000" w:fill="FFFFFF"/>
            <w:noWrap/>
          </w:tcPr>
          <w:p w:rsidR="006321CE" w:rsidRPr="005C4866" w:rsidRDefault="006321CE" w:rsidP="0026443E">
            <w:pPr>
              <w:pStyle w:val="NormalWeb"/>
              <w:spacing w:line="360" w:lineRule="auto"/>
              <w:jc w:val="center"/>
            </w:pPr>
            <w:r w:rsidRPr="005C4866">
              <w:t>11.250</w:t>
            </w:r>
          </w:p>
        </w:tc>
      </w:tr>
      <w:tr w:rsidR="006321CE" w:rsidRPr="00BF4374" w:rsidTr="005B66AB">
        <w:trPr>
          <w:trHeight w:val="255"/>
        </w:trPr>
        <w:tc>
          <w:tcPr>
            <w:tcW w:w="1433" w:type="pct"/>
            <w:shd w:val="pct5" w:color="000000" w:fill="FFFFFF"/>
            <w:noWrap/>
          </w:tcPr>
          <w:p w:rsidR="006321CE" w:rsidRPr="005C4866" w:rsidRDefault="006321CE" w:rsidP="0026443E">
            <w:pPr>
              <w:pStyle w:val="NormalWeb"/>
              <w:spacing w:line="360" w:lineRule="auto"/>
            </w:pPr>
            <w:r w:rsidRPr="005C4866">
              <w:t>Elektrik</w:t>
            </w:r>
          </w:p>
        </w:tc>
        <w:tc>
          <w:tcPr>
            <w:tcW w:w="534" w:type="pct"/>
            <w:vMerge/>
            <w:shd w:val="pct5" w:color="000000" w:fill="FFFFFF"/>
          </w:tcPr>
          <w:p w:rsidR="006321CE" w:rsidRPr="005C4866" w:rsidRDefault="006321CE" w:rsidP="0026443E">
            <w:pPr>
              <w:spacing w:line="360" w:lineRule="auto"/>
              <w:jc w:val="center"/>
            </w:pPr>
          </w:p>
        </w:tc>
        <w:tc>
          <w:tcPr>
            <w:tcW w:w="720" w:type="pct"/>
            <w:shd w:val="pct5" w:color="000000" w:fill="FFFFFF"/>
            <w:noWrap/>
          </w:tcPr>
          <w:p w:rsidR="006321CE" w:rsidRPr="005C4866" w:rsidRDefault="006321CE" w:rsidP="0026443E">
            <w:pPr>
              <w:pStyle w:val="NormalWeb"/>
              <w:spacing w:line="360" w:lineRule="auto"/>
              <w:jc w:val="center"/>
            </w:pPr>
            <w:r w:rsidRPr="005C4866">
              <w:t>18.000</w:t>
            </w:r>
          </w:p>
        </w:tc>
        <w:tc>
          <w:tcPr>
            <w:tcW w:w="424" w:type="pct"/>
            <w:vMerge/>
            <w:shd w:val="pct5" w:color="000000" w:fill="FFFFFF"/>
          </w:tcPr>
          <w:p w:rsidR="006321CE" w:rsidRPr="005C4866" w:rsidRDefault="006321CE" w:rsidP="0026443E">
            <w:pPr>
              <w:spacing w:line="360" w:lineRule="auto"/>
              <w:jc w:val="center"/>
            </w:pPr>
          </w:p>
        </w:tc>
        <w:tc>
          <w:tcPr>
            <w:tcW w:w="733" w:type="pct"/>
            <w:shd w:val="pct5" w:color="000000" w:fill="FFFFFF"/>
            <w:noWrap/>
          </w:tcPr>
          <w:p w:rsidR="006321CE" w:rsidRPr="005C4866" w:rsidRDefault="006321CE" w:rsidP="0026443E">
            <w:pPr>
              <w:pStyle w:val="NormalWeb"/>
              <w:spacing w:line="360" w:lineRule="auto"/>
              <w:jc w:val="center"/>
            </w:pPr>
            <w:r w:rsidRPr="005C4866">
              <w:t>18.000</w:t>
            </w:r>
          </w:p>
        </w:tc>
        <w:tc>
          <w:tcPr>
            <w:tcW w:w="412" w:type="pct"/>
            <w:vMerge/>
            <w:shd w:val="pct5" w:color="000000" w:fill="FFFFFF"/>
          </w:tcPr>
          <w:p w:rsidR="006321CE" w:rsidRPr="005C4866" w:rsidRDefault="006321CE" w:rsidP="0026443E">
            <w:pPr>
              <w:spacing w:line="360" w:lineRule="auto"/>
              <w:jc w:val="center"/>
            </w:pPr>
          </w:p>
        </w:tc>
        <w:tc>
          <w:tcPr>
            <w:tcW w:w="744" w:type="pct"/>
            <w:shd w:val="pct5" w:color="000000" w:fill="FFFFFF"/>
            <w:noWrap/>
          </w:tcPr>
          <w:p w:rsidR="006321CE" w:rsidRPr="005C4866" w:rsidRDefault="006321CE" w:rsidP="0026443E">
            <w:pPr>
              <w:pStyle w:val="NormalWeb"/>
              <w:spacing w:line="360" w:lineRule="auto"/>
              <w:jc w:val="center"/>
            </w:pPr>
            <w:r w:rsidRPr="005C4866">
              <w:t>16.000</w:t>
            </w:r>
          </w:p>
        </w:tc>
      </w:tr>
      <w:tr w:rsidR="006321CE" w:rsidRPr="00BF4374" w:rsidTr="005B66AB">
        <w:trPr>
          <w:trHeight w:val="255"/>
        </w:trPr>
        <w:tc>
          <w:tcPr>
            <w:tcW w:w="1433" w:type="pct"/>
            <w:shd w:val="pct20" w:color="000000" w:fill="FFFFFF"/>
            <w:noWrap/>
          </w:tcPr>
          <w:p w:rsidR="006321CE" w:rsidRPr="005C4866" w:rsidRDefault="006321CE" w:rsidP="0026443E">
            <w:pPr>
              <w:pStyle w:val="NormalWeb"/>
              <w:spacing w:line="360" w:lineRule="auto"/>
            </w:pPr>
            <w:r w:rsidRPr="005C4866">
              <w:t>Su</w:t>
            </w:r>
          </w:p>
        </w:tc>
        <w:tc>
          <w:tcPr>
            <w:tcW w:w="534" w:type="pct"/>
            <w:vMerge/>
            <w:shd w:val="pct20" w:color="000000" w:fill="FFFFFF"/>
          </w:tcPr>
          <w:p w:rsidR="006321CE" w:rsidRPr="005C4866" w:rsidRDefault="006321CE" w:rsidP="0026443E">
            <w:pPr>
              <w:spacing w:line="360" w:lineRule="auto"/>
              <w:jc w:val="center"/>
            </w:pPr>
          </w:p>
        </w:tc>
        <w:tc>
          <w:tcPr>
            <w:tcW w:w="720" w:type="pct"/>
            <w:shd w:val="pct20" w:color="000000" w:fill="FFFFFF"/>
            <w:noWrap/>
          </w:tcPr>
          <w:p w:rsidR="006321CE" w:rsidRPr="005C4866" w:rsidRDefault="006321CE" w:rsidP="0026443E">
            <w:pPr>
              <w:pStyle w:val="NormalWeb"/>
              <w:spacing w:line="360" w:lineRule="auto"/>
              <w:jc w:val="center"/>
            </w:pPr>
            <w:r w:rsidRPr="005C4866">
              <w:t>12.000</w:t>
            </w:r>
          </w:p>
        </w:tc>
        <w:tc>
          <w:tcPr>
            <w:tcW w:w="424" w:type="pct"/>
            <w:vMerge/>
            <w:shd w:val="pct20" w:color="000000" w:fill="FFFFFF"/>
          </w:tcPr>
          <w:p w:rsidR="006321CE" w:rsidRPr="005C4866" w:rsidRDefault="006321CE" w:rsidP="0026443E">
            <w:pPr>
              <w:spacing w:line="360" w:lineRule="auto"/>
              <w:jc w:val="center"/>
            </w:pPr>
          </w:p>
        </w:tc>
        <w:tc>
          <w:tcPr>
            <w:tcW w:w="733" w:type="pct"/>
            <w:shd w:val="pct20" w:color="000000" w:fill="FFFFFF"/>
            <w:noWrap/>
          </w:tcPr>
          <w:p w:rsidR="006321CE" w:rsidRPr="005C4866" w:rsidRDefault="006321CE" w:rsidP="0026443E">
            <w:pPr>
              <w:pStyle w:val="NormalWeb"/>
              <w:spacing w:line="360" w:lineRule="auto"/>
              <w:jc w:val="center"/>
            </w:pPr>
            <w:r w:rsidRPr="005C4866">
              <w:t>11.000</w:t>
            </w:r>
          </w:p>
        </w:tc>
        <w:tc>
          <w:tcPr>
            <w:tcW w:w="412" w:type="pct"/>
            <w:vMerge/>
            <w:shd w:val="pct20" w:color="000000" w:fill="FFFFFF"/>
          </w:tcPr>
          <w:p w:rsidR="006321CE" w:rsidRPr="005C4866" w:rsidRDefault="006321CE" w:rsidP="0026443E">
            <w:pPr>
              <w:spacing w:line="360" w:lineRule="auto"/>
              <w:jc w:val="center"/>
            </w:pPr>
          </w:p>
        </w:tc>
        <w:tc>
          <w:tcPr>
            <w:tcW w:w="744" w:type="pct"/>
            <w:shd w:val="pct20" w:color="000000" w:fill="FFFFFF"/>
            <w:noWrap/>
          </w:tcPr>
          <w:p w:rsidR="006321CE" w:rsidRPr="005C4866" w:rsidRDefault="006321CE" w:rsidP="0026443E">
            <w:pPr>
              <w:pStyle w:val="NormalWeb"/>
              <w:spacing w:line="360" w:lineRule="auto"/>
              <w:jc w:val="center"/>
            </w:pPr>
            <w:r w:rsidRPr="005C4866">
              <w:t>6.000</w:t>
            </w:r>
          </w:p>
        </w:tc>
      </w:tr>
      <w:tr w:rsidR="006321CE" w:rsidRPr="00BF4374" w:rsidTr="005B66AB">
        <w:trPr>
          <w:trHeight w:val="255"/>
        </w:trPr>
        <w:tc>
          <w:tcPr>
            <w:tcW w:w="1433" w:type="pct"/>
            <w:shd w:val="pct5" w:color="000000" w:fill="FFFFFF"/>
            <w:noWrap/>
          </w:tcPr>
          <w:p w:rsidR="006321CE" w:rsidRPr="005C4866" w:rsidRDefault="006321CE" w:rsidP="0026443E">
            <w:pPr>
              <w:pStyle w:val="NormalWeb"/>
              <w:spacing w:line="360" w:lineRule="auto"/>
            </w:pPr>
            <w:r w:rsidRPr="005C4866">
              <w:t>Telefon+ADSL</w:t>
            </w:r>
          </w:p>
        </w:tc>
        <w:tc>
          <w:tcPr>
            <w:tcW w:w="534" w:type="pct"/>
            <w:vMerge/>
            <w:shd w:val="pct5" w:color="000000" w:fill="FFFFFF"/>
          </w:tcPr>
          <w:p w:rsidR="006321CE" w:rsidRPr="005C4866" w:rsidRDefault="006321CE" w:rsidP="0026443E">
            <w:pPr>
              <w:spacing w:line="360" w:lineRule="auto"/>
              <w:jc w:val="center"/>
            </w:pPr>
          </w:p>
        </w:tc>
        <w:tc>
          <w:tcPr>
            <w:tcW w:w="720" w:type="pct"/>
            <w:shd w:val="pct5" w:color="000000" w:fill="FFFFFF"/>
            <w:noWrap/>
          </w:tcPr>
          <w:p w:rsidR="006321CE" w:rsidRPr="005C4866" w:rsidRDefault="006321CE" w:rsidP="0026443E">
            <w:pPr>
              <w:pStyle w:val="NormalWeb"/>
              <w:spacing w:line="360" w:lineRule="auto"/>
              <w:jc w:val="center"/>
            </w:pPr>
            <w:r w:rsidRPr="005C4866">
              <w:t>10.500</w:t>
            </w:r>
          </w:p>
        </w:tc>
        <w:tc>
          <w:tcPr>
            <w:tcW w:w="424" w:type="pct"/>
            <w:vMerge/>
            <w:shd w:val="pct5" w:color="000000" w:fill="FFFFFF"/>
          </w:tcPr>
          <w:p w:rsidR="006321CE" w:rsidRPr="005C4866" w:rsidRDefault="006321CE" w:rsidP="0026443E">
            <w:pPr>
              <w:spacing w:line="360" w:lineRule="auto"/>
              <w:jc w:val="center"/>
            </w:pPr>
          </w:p>
        </w:tc>
        <w:tc>
          <w:tcPr>
            <w:tcW w:w="733" w:type="pct"/>
            <w:shd w:val="pct5" w:color="000000" w:fill="FFFFFF"/>
            <w:noWrap/>
          </w:tcPr>
          <w:p w:rsidR="006321CE" w:rsidRPr="005C4866" w:rsidRDefault="006321CE" w:rsidP="0026443E">
            <w:pPr>
              <w:pStyle w:val="NormalWeb"/>
              <w:spacing w:line="360" w:lineRule="auto"/>
              <w:jc w:val="center"/>
            </w:pPr>
            <w:r w:rsidRPr="005C4866">
              <w:t>9.500</w:t>
            </w:r>
          </w:p>
        </w:tc>
        <w:tc>
          <w:tcPr>
            <w:tcW w:w="412" w:type="pct"/>
            <w:vMerge/>
            <w:shd w:val="pct5" w:color="000000" w:fill="FFFFFF"/>
          </w:tcPr>
          <w:p w:rsidR="006321CE" w:rsidRPr="005C4866" w:rsidRDefault="006321CE" w:rsidP="0026443E">
            <w:pPr>
              <w:spacing w:line="360" w:lineRule="auto"/>
              <w:jc w:val="center"/>
            </w:pPr>
          </w:p>
        </w:tc>
        <w:tc>
          <w:tcPr>
            <w:tcW w:w="744" w:type="pct"/>
            <w:shd w:val="pct5" w:color="000000" w:fill="FFFFFF"/>
            <w:noWrap/>
          </w:tcPr>
          <w:p w:rsidR="006321CE" w:rsidRPr="005C4866" w:rsidRDefault="006321CE" w:rsidP="0026443E">
            <w:pPr>
              <w:pStyle w:val="NormalWeb"/>
              <w:spacing w:line="360" w:lineRule="auto"/>
              <w:jc w:val="center"/>
            </w:pPr>
            <w:r w:rsidRPr="005C4866">
              <w:t>10.500</w:t>
            </w:r>
          </w:p>
        </w:tc>
      </w:tr>
      <w:tr w:rsidR="006321CE" w:rsidRPr="00BF4374" w:rsidTr="005B66AB">
        <w:trPr>
          <w:trHeight w:val="255"/>
        </w:trPr>
        <w:tc>
          <w:tcPr>
            <w:tcW w:w="1433" w:type="pct"/>
            <w:shd w:val="pct20" w:color="000000" w:fill="FFFFFF"/>
            <w:noWrap/>
          </w:tcPr>
          <w:p w:rsidR="006321CE" w:rsidRPr="005C4866" w:rsidRDefault="006321CE" w:rsidP="0026443E">
            <w:pPr>
              <w:pStyle w:val="NormalWeb"/>
              <w:spacing w:line="360" w:lineRule="auto"/>
            </w:pPr>
            <w:r w:rsidRPr="005C4866">
              <w:t>Yemek+Taşımalı</w:t>
            </w:r>
          </w:p>
        </w:tc>
        <w:tc>
          <w:tcPr>
            <w:tcW w:w="534" w:type="pct"/>
            <w:vMerge/>
            <w:shd w:val="pct20" w:color="000000" w:fill="FFFFFF"/>
          </w:tcPr>
          <w:p w:rsidR="006321CE" w:rsidRPr="005C4866" w:rsidRDefault="006321CE" w:rsidP="0026443E">
            <w:pPr>
              <w:spacing w:line="360" w:lineRule="auto"/>
              <w:jc w:val="center"/>
            </w:pPr>
          </w:p>
        </w:tc>
        <w:tc>
          <w:tcPr>
            <w:tcW w:w="720" w:type="pct"/>
            <w:shd w:val="pct20" w:color="000000" w:fill="FFFFFF"/>
            <w:noWrap/>
          </w:tcPr>
          <w:p w:rsidR="006321CE" w:rsidRPr="005C4866" w:rsidRDefault="006321CE" w:rsidP="0026443E">
            <w:pPr>
              <w:pStyle w:val="NormalWeb"/>
              <w:spacing w:line="360" w:lineRule="auto"/>
              <w:jc w:val="center"/>
            </w:pPr>
            <w:r w:rsidRPr="005C4866">
              <w:t>201.365.88</w:t>
            </w:r>
          </w:p>
        </w:tc>
        <w:tc>
          <w:tcPr>
            <w:tcW w:w="424" w:type="pct"/>
            <w:vMerge/>
            <w:shd w:val="pct20" w:color="000000" w:fill="FFFFFF"/>
          </w:tcPr>
          <w:p w:rsidR="006321CE" w:rsidRPr="005C4866" w:rsidRDefault="006321CE" w:rsidP="0026443E">
            <w:pPr>
              <w:spacing w:line="360" w:lineRule="auto"/>
              <w:jc w:val="center"/>
            </w:pPr>
          </w:p>
        </w:tc>
        <w:tc>
          <w:tcPr>
            <w:tcW w:w="733" w:type="pct"/>
            <w:shd w:val="pct20" w:color="000000" w:fill="FFFFFF"/>
            <w:noWrap/>
          </w:tcPr>
          <w:p w:rsidR="006321CE" w:rsidRPr="005C4866" w:rsidRDefault="006321CE" w:rsidP="0026443E">
            <w:pPr>
              <w:pStyle w:val="NormalWeb"/>
              <w:spacing w:line="360" w:lineRule="auto"/>
              <w:jc w:val="center"/>
            </w:pPr>
            <w:r w:rsidRPr="005C4866">
              <w:t>174.898.58</w:t>
            </w:r>
          </w:p>
        </w:tc>
        <w:tc>
          <w:tcPr>
            <w:tcW w:w="412" w:type="pct"/>
            <w:vMerge/>
            <w:shd w:val="pct20" w:color="000000" w:fill="FFFFFF"/>
          </w:tcPr>
          <w:p w:rsidR="006321CE" w:rsidRPr="005C4866" w:rsidRDefault="006321CE" w:rsidP="0026443E">
            <w:pPr>
              <w:spacing w:line="360" w:lineRule="auto"/>
              <w:jc w:val="center"/>
            </w:pPr>
          </w:p>
        </w:tc>
        <w:tc>
          <w:tcPr>
            <w:tcW w:w="744" w:type="pct"/>
            <w:shd w:val="pct20" w:color="000000" w:fill="FFFFFF"/>
            <w:noWrap/>
          </w:tcPr>
          <w:p w:rsidR="006321CE" w:rsidRPr="005C4866" w:rsidRDefault="006321CE" w:rsidP="0026443E">
            <w:pPr>
              <w:pStyle w:val="NormalWeb"/>
              <w:spacing w:line="360" w:lineRule="auto"/>
              <w:jc w:val="center"/>
            </w:pPr>
            <w:r w:rsidRPr="005C4866">
              <w:t>185.056.55</w:t>
            </w:r>
          </w:p>
        </w:tc>
      </w:tr>
      <w:tr w:rsidR="006321CE" w:rsidRPr="00BF4374" w:rsidTr="005B66AB">
        <w:trPr>
          <w:trHeight w:val="255"/>
        </w:trPr>
        <w:tc>
          <w:tcPr>
            <w:tcW w:w="1433" w:type="pct"/>
            <w:shd w:val="pct5" w:color="000000" w:fill="FFFFFF"/>
            <w:noWrap/>
          </w:tcPr>
          <w:p w:rsidR="006321CE" w:rsidRPr="005C4866" w:rsidRDefault="006321CE" w:rsidP="0026443E">
            <w:pPr>
              <w:pStyle w:val="NormalWeb"/>
              <w:spacing w:line="360" w:lineRule="auto"/>
            </w:pPr>
            <w:r w:rsidRPr="005C4866">
              <w:t>Mefruşat</w:t>
            </w:r>
          </w:p>
        </w:tc>
        <w:tc>
          <w:tcPr>
            <w:tcW w:w="534" w:type="pct"/>
            <w:vMerge/>
            <w:shd w:val="pct5" w:color="000000" w:fill="FFFFFF"/>
          </w:tcPr>
          <w:p w:rsidR="006321CE" w:rsidRPr="005C4866" w:rsidRDefault="006321CE" w:rsidP="0026443E">
            <w:pPr>
              <w:spacing w:line="360" w:lineRule="auto"/>
              <w:jc w:val="center"/>
            </w:pPr>
          </w:p>
        </w:tc>
        <w:tc>
          <w:tcPr>
            <w:tcW w:w="720" w:type="pct"/>
            <w:shd w:val="pct5" w:color="000000" w:fill="FFFFFF"/>
            <w:noWrap/>
          </w:tcPr>
          <w:p w:rsidR="006321CE" w:rsidRPr="005C4866" w:rsidRDefault="006321CE" w:rsidP="0026443E">
            <w:pPr>
              <w:pStyle w:val="NormalWeb"/>
              <w:spacing w:line="360" w:lineRule="auto"/>
              <w:jc w:val="center"/>
            </w:pPr>
            <w:r w:rsidRPr="005C4866">
              <w:t>-</w:t>
            </w:r>
          </w:p>
        </w:tc>
        <w:tc>
          <w:tcPr>
            <w:tcW w:w="424" w:type="pct"/>
            <w:vMerge/>
            <w:shd w:val="pct5" w:color="000000" w:fill="FFFFFF"/>
          </w:tcPr>
          <w:p w:rsidR="006321CE" w:rsidRPr="005C4866" w:rsidRDefault="006321CE" w:rsidP="0026443E">
            <w:pPr>
              <w:spacing w:line="360" w:lineRule="auto"/>
              <w:jc w:val="center"/>
            </w:pPr>
          </w:p>
        </w:tc>
        <w:tc>
          <w:tcPr>
            <w:tcW w:w="733" w:type="pct"/>
            <w:shd w:val="pct5" w:color="000000" w:fill="FFFFFF"/>
            <w:noWrap/>
          </w:tcPr>
          <w:p w:rsidR="006321CE" w:rsidRPr="005C4866" w:rsidRDefault="006321CE" w:rsidP="0026443E">
            <w:pPr>
              <w:pStyle w:val="NormalWeb"/>
              <w:spacing w:line="360" w:lineRule="auto"/>
              <w:jc w:val="center"/>
            </w:pPr>
            <w:r w:rsidRPr="005C4866">
              <w:t>428</w:t>
            </w:r>
          </w:p>
        </w:tc>
        <w:tc>
          <w:tcPr>
            <w:tcW w:w="412" w:type="pct"/>
            <w:vMerge/>
            <w:shd w:val="pct5" w:color="000000" w:fill="FFFFFF"/>
          </w:tcPr>
          <w:p w:rsidR="006321CE" w:rsidRPr="005C4866" w:rsidRDefault="006321CE" w:rsidP="0026443E">
            <w:pPr>
              <w:spacing w:line="360" w:lineRule="auto"/>
              <w:jc w:val="center"/>
            </w:pPr>
          </w:p>
        </w:tc>
        <w:tc>
          <w:tcPr>
            <w:tcW w:w="744" w:type="pct"/>
            <w:shd w:val="pct5" w:color="000000" w:fill="FFFFFF"/>
            <w:noWrap/>
          </w:tcPr>
          <w:p w:rsidR="006321CE" w:rsidRPr="005C4866" w:rsidRDefault="006321CE" w:rsidP="0026443E">
            <w:pPr>
              <w:pStyle w:val="NormalWeb"/>
              <w:spacing w:line="360" w:lineRule="auto"/>
              <w:jc w:val="center"/>
            </w:pPr>
            <w:r w:rsidRPr="005C4866">
              <w:t>-</w:t>
            </w:r>
          </w:p>
        </w:tc>
      </w:tr>
      <w:tr w:rsidR="006321CE" w:rsidRPr="00BF4374" w:rsidTr="005B66AB">
        <w:trPr>
          <w:trHeight w:val="255"/>
        </w:trPr>
        <w:tc>
          <w:tcPr>
            <w:tcW w:w="1433" w:type="pct"/>
            <w:shd w:val="pct20" w:color="000000" w:fill="FFFFFF"/>
            <w:noWrap/>
          </w:tcPr>
          <w:p w:rsidR="006321CE" w:rsidRPr="005C4866" w:rsidRDefault="006321CE" w:rsidP="0026443E">
            <w:pPr>
              <w:pStyle w:val="NormalWeb"/>
              <w:spacing w:line="360" w:lineRule="auto"/>
            </w:pPr>
            <w:r w:rsidRPr="005C4866">
              <w:t>Kırtasiye</w:t>
            </w:r>
          </w:p>
        </w:tc>
        <w:tc>
          <w:tcPr>
            <w:tcW w:w="534" w:type="pct"/>
            <w:vMerge/>
            <w:shd w:val="pct20" w:color="000000" w:fill="FFFFFF"/>
          </w:tcPr>
          <w:p w:rsidR="006321CE" w:rsidRPr="005C4866" w:rsidRDefault="006321CE" w:rsidP="0026443E">
            <w:pPr>
              <w:spacing w:line="360" w:lineRule="auto"/>
              <w:jc w:val="center"/>
            </w:pPr>
          </w:p>
        </w:tc>
        <w:tc>
          <w:tcPr>
            <w:tcW w:w="720" w:type="pct"/>
            <w:shd w:val="pct20" w:color="000000" w:fill="FFFFFF"/>
            <w:noWrap/>
          </w:tcPr>
          <w:p w:rsidR="006321CE" w:rsidRPr="005C4866" w:rsidRDefault="006321CE" w:rsidP="0026443E">
            <w:pPr>
              <w:pStyle w:val="NormalWeb"/>
              <w:spacing w:line="360" w:lineRule="auto"/>
              <w:jc w:val="center"/>
            </w:pPr>
            <w:r w:rsidRPr="005C4866">
              <w:t>3.000</w:t>
            </w:r>
          </w:p>
        </w:tc>
        <w:tc>
          <w:tcPr>
            <w:tcW w:w="424" w:type="pct"/>
            <w:vMerge/>
            <w:shd w:val="pct20" w:color="000000" w:fill="FFFFFF"/>
          </w:tcPr>
          <w:p w:rsidR="006321CE" w:rsidRPr="005C4866" w:rsidRDefault="006321CE" w:rsidP="0026443E">
            <w:pPr>
              <w:spacing w:line="360" w:lineRule="auto"/>
              <w:jc w:val="center"/>
            </w:pPr>
          </w:p>
        </w:tc>
        <w:tc>
          <w:tcPr>
            <w:tcW w:w="733" w:type="pct"/>
            <w:shd w:val="pct20" w:color="000000" w:fill="FFFFFF"/>
            <w:noWrap/>
          </w:tcPr>
          <w:p w:rsidR="006321CE" w:rsidRPr="005C4866" w:rsidRDefault="006321CE" w:rsidP="0026443E">
            <w:pPr>
              <w:pStyle w:val="NormalWeb"/>
              <w:spacing w:line="360" w:lineRule="auto"/>
              <w:jc w:val="center"/>
            </w:pPr>
            <w:r w:rsidRPr="005C4866">
              <w:t>13.000</w:t>
            </w:r>
          </w:p>
        </w:tc>
        <w:tc>
          <w:tcPr>
            <w:tcW w:w="412" w:type="pct"/>
            <w:vMerge/>
            <w:shd w:val="pct20" w:color="000000" w:fill="FFFFFF"/>
          </w:tcPr>
          <w:p w:rsidR="006321CE" w:rsidRPr="005C4866" w:rsidRDefault="006321CE" w:rsidP="0026443E">
            <w:pPr>
              <w:spacing w:line="360" w:lineRule="auto"/>
              <w:jc w:val="center"/>
            </w:pPr>
          </w:p>
        </w:tc>
        <w:tc>
          <w:tcPr>
            <w:tcW w:w="744" w:type="pct"/>
            <w:shd w:val="pct20" w:color="000000" w:fill="FFFFFF"/>
            <w:noWrap/>
          </w:tcPr>
          <w:p w:rsidR="006321CE" w:rsidRPr="005C4866" w:rsidRDefault="006321CE" w:rsidP="0026443E">
            <w:pPr>
              <w:pStyle w:val="NormalWeb"/>
              <w:spacing w:line="360" w:lineRule="auto"/>
              <w:jc w:val="center"/>
            </w:pPr>
            <w:r w:rsidRPr="005C4866">
              <w:t>12.000</w:t>
            </w:r>
          </w:p>
        </w:tc>
      </w:tr>
      <w:tr w:rsidR="006321CE" w:rsidRPr="00BF4374" w:rsidTr="005B66AB">
        <w:trPr>
          <w:trHeight w:val="678"/>
        </w:trPr>
        <w:tc>
          <w:tcPr>
            <w:tcW w:w="1433" w:type="pct"/>
            <w:shd w:val="pct5" w:color="000000" w:fill="FFFFFF"/>
            <w:noWrap/>
          </w:tcPr>
          <w:p w:rsidR="006321CE" w:rsidRPr="005C4866" w:rsidRDefault="006321CE" w:rsidP="0026443E">
            <w:pPr>
              <w:pStyle w:val="NormalWeb"/>
            </w:pPr>
            <w:r w:rsidRPr="005C4866">
              <w:t>Yakacak (Odun+Kömür)</w:t>
            </w:r>
          </w:p>
          <w:p w:rsidR="006321CE" w:rsidRPr="005C4866" w:rsidRDefault="006321CE" w:rsidP="0026443E">
            <w:pPr>
              <w:pStyle w:val="NormalWeb"/>
            </w:pPr>
            <w:r w:rsidRPr="005C4866">
              <w:t>İlan Gideri</w:t>
            </w:r>
          </w:p>
        </w:tc>
        <w:tc>
          <w:tcPr>
            <w:tcW w:w="534" w:type="pct"/>
            <w:vMerge/>
            <w:shd w:val="pct5" w:color="000000" w:fill="FFFFFF"/>
          </w:tcPr>
          <w:p w:rsidR="006321CE" w:rsidRPr="005C4866" w:rsidRDefault="006321CE" w:rsidP="0026443E">
            <w:pPr>
              <w:spacing w:line="360" w:lineRule="auto"/>
              <w:jc w:val="center"/>
            </w:pPr>
          </w:p>
        </w:tc>
        <w:tc>
          <w:tcPr>
            <w:tcW w:w="720" w:type="pct"/>
            <w:shd w:val="pct5" w:color="000000" w:fill="FFFFFF"/>
            <w:noWrap/>
          </w:tcPr>
          <w:p w:rsidR="006321CE" w:rsidRPr="005C4866" w:rsidRDefault="006321CE" w:rsidP="0026443E">
            <w:pPr>
              <w:pStyle w:val="NormalWeb"/>
              <w:spacing w:line="360" w:lineRule="auto"/>
              <w:jc w:val="center"/>
            </w:pPr>
            <w:r w:rsidRPr="005C4866">
              <w:t>161.502</w:t>
            </w:r>
          </w:p>
        </w:tc>
        <w:tc>
          <w:tcPr>
            <w:tcW w:w="424" w:type="pct"/>
            <w:vMerge/>
            <w:shd w:val="pct5" w:color="000000" w:fill="FFFFFF"/>
          </w:tcPr>
          <w:p w:rsidR="006321CE" w:rsidRPr="005C4866" w:rsidRDefault="006321CE" w:rsidP="0026443E">
            <w:pPr>
              <w:spacing w:line="360" w:lineRule="auto"/>
              <w:jc w:val="center"/>
            </w:pPr>
          </w:p>
        </w:tc>
        <w:tc>
          <w:tcPr>
            <w:tcW w:w="733" w:type="pct"/>
            <w:shd w:val="pct5" w:color="000000" w:fill="FFFFFF"/>
            <w:noWrap/>
          </w:tcPr>
          <w:p w:rsidR="006321CE" w:rsidRPr="005C4866" w:rsidRDefault="006321CE" w:rsidP="0026443E">
            <w:pPr>
              <w:pStyle w:val="NormalWeb"/>
              <w:spacing w:line="360" w:lineRule="auto"/>
              <w:jc w:val="center"/>
            </w:pPr>
            <w:r w:rsidRPr="005C4866">
              <w:t>100.000</w:t>
            </w:r>
          </w:p>
        </w:tc>
        <w:tc>
          <w:tcPr>
            <w:tcW w:w="412" w:type="pct"/>
            <w:vMerge/>
            <w:shd w:val="pct5" w:color="000000" w:fill="FFFFFF"/>
          </w:tcPr>
          <w:p w:rsidR="006321CE" w:rsidRPr="005C4866" w:rsidRDefault="006321CE" w:rsidP="0026443E">
            <w:pPr>
              <w:spacing w:line="360" w:lineRule="auto"/>
              <w:jc w:val="center"/>
            </w:pPr>
          </w:p>
        </w:tc>
        <w:tc>
          <w:tcPr>
            <w:tcW w:w="744" w:type="pct"/>
            <w:shd w:val="pct5" w:color="000000" w:fill="FFFFFF"/>
            <w:noWrap/>
          </w:tcPr>
          <w:p w:rsidR="006321CE" w:rsidRPr="005C4866" w:rsidRDefault="006321CE" w:rsidP="0026443E">
            <w:pPr>
              <w:pStyle w:val="NormalWeb"/>
              <w:spacing w:line="360" w:lineRule="auto"/>
              <w:jc w:val="center"/>
            </w:pPr>
            <w:r w:rsidRPr="005C4866">
              <w:t>104.000</w:t>
            </w:r>
          </w:p>
        </w:tc>
      </w:tr>
      <w:tr w:rsidR="006321CE" w:rsidRPr="00BF4374" w:rsidTr="005B66AB">
        <w:trPr>
          <w:trHeight w:val="687"/>
        </w:trPr>
        <w:tc>
          <w:tcPr>
            <w:tcW w:w="1433" w:type="pct"/>
            <w:shd w:val="pct20" w:color="000000" w:fill="FFFFFF"/>
            <w:noWrap/>
          </w:tcPr>
          <w:p w:rsidR="006321CE" w:rsidRPr="005C4866" w:rsidRDefault="006321CE" w:rsidP="0026443E">
            <w:pPr>
              <w:pStyle w:val="NormalWeb"/>
              <w:spacing w:line="360" w:lineRule="auto"/>
            </w:pPr>
            <w:r w:rsidRPr="00BF4374">
              <w:rPr>
                <w:rStyle w:val="Gl"/>
                <w:color w:val="0000CD"/>
              </w:rPr>
              <w:t>GENEL</w:t>
            </w:r>
          </w:p>
        </w:tc>
        <w:tc>
          <w:tcPr>
            <w:tcW w:w="534" w:type="pct"/>
            <w:vMerge/>
            <w:shd w:val="pct20" w:color="000000" w:fill="FFFFFF"/>
          </w:tcPr>
          <w:p w:rsidR="006321CE" w:rsidRPr="005C4866" w:rsidRDefault="006321CE" w:rsidP="0026443E">
            <w:pPr>
              <w:spacing w:line="360" w:lineRule="auto"/>
              <w:jc w:val="center"/>
            </w:pPr>
          </w:p>
        </w:tc>
        <w:tc>
          <w:tcPr>
            <w:tcW w:w="720" w:type="pct"/>
            <w:shd w:val="pct20" w:color="000000" w:fill="FFFFFF"/>
            <w:noWrap/>
          </w:tcPr>
          <w:p w:rsidR="006321CE" w:rsidRPr="005C4866" w:rsidRDefault="006321CE" w:rsidP="0026443E">
            <w:pPr>
              <w:pStyle w:val="NormalWeb"/>
              <w:spacing w:line="360" w:lineRule="auto"/>
              <w:jc w:val="center"/>
            </w:pPr>
            <w:r w:rsidRPr="00BF4374">
              <w:rPr>
                <w:rStyle w:val="Gl"/>
                <w:color w:val="0000CD"/>
              </w:rPr>
              <w:t>440.867.88</w:t>
            </w:r>
          </w:p>
        </w:tc>
        <w:tc>
          <w:tcPr>
            <w:tcW w:w="424" w:type="pct"/>
            <w:vMerge/>
            <w:shd w:val="pct20" w:color="000000" w:fill="FFFFFF"/>
          </w:tcPr>
          <w:p w:rsidR="006321CE" w:rsidRPr="005C4866" w:rsidRDefault="006321CE" w:rsidP="0026443E">
            <w:pPr>
              <w:spacing w:line="360" w:lineRule="auto"/>
              <w:jc w:val="center"/>
            </w:pPr>
          </w:p>
        </w:tc>
        <w:tc>
          <w:tcPr>
            <w:tcW w:w="733" w:type="pct"/>
            <w:shd w:val="pct20" w:color="000000" w:fill="FFFFFF"/>
            <w:noWrap/>
          </w:tcPr>
          <w:p w:rsidR="006321CE" w:rsidRPr="005C4866" w:rsidRDefault="006321CE" w:rsidP="0026443E">
            <w:pPr>
              <w:pStyle w:val="NormalWeb"/>
              <w:spacing w:line="360" w:lineRule="auto"/>
              <w:jc w:val="center"/>
            </w:pPr>
            <w:r w:rsidRPr="00BF4374">
              <w:rPr>
                <w:rStyle w:val="Gl"/>
                <w:color w:val="0000CD"/>
              </w:rPr>
              <w:t>364.326.58</w:t>
            </w:r>
          </w:p>
        </w:tc>
        <w:tc>
          <w:tcPr>
            <w:tcW w:w="412" w:type="pct"/>
            <w:vMerge/>
            <w:shd w:val="pct20" w:color="000000" w:fill="FFFFFF"/>
          </w:tcPr>
          <w:p w:rsidR="006321CE" w:rsidRPr="005C4866" w:rsidRDefault="006321CE" w:rsidP="0026443E">
            <w:pPr>
              <w:spacing w:line="360" w:lineRule="auto"/>
              <w:jc w:val="center"/>
            </w:pPr>
          </w:p>
        </w:tc>
        <w:tc>
          <w:tcPr>
            <w:tcW w:w="744" w:type="pct"/>
            <w:shd w:val="pct20" w:color="000000" w:fill="FFFFFF"/>
            <w:noWrap/>
          </w:tcPr>
          <w:p w:rsidR="006321CE" w:rsidRPr="005C4866" w:rsidRDefault="006321CE" w:rsidP="0026443E">
            <w:pPr>
              <w:pStyle w:val="NormalWeb"/>
              <w:spacing w:line="360" w:lineRule="auto"/>
              <w:jc w:val="center"/>
            </w:pPr>
            <w:r w:rsidRPr="00BF4374">
              <w:rPr>
                <w:rStyle w:val="Gl"/>
                <w:color w:val="0000CD"/>
              </w:rPr>
              <w:t>354.806.55</w:t>
            </w:r>
          </w:p>
        </w:tc>
      </w:tr>
    </w:tbl>
    <w:p w:rsidR="006321CE" w:rsidRPr="0067330A" w:rsidRDefault="006321CE" w:rsidP="006321CE">
      <w:pPr>
        <w:pStyle w:val="NormalWeb"/>
        <w:spacing w:line="360" w:lineRule="auto"/>
        <w:jc w:val="center"/>
        <w:rPr>
          <w:sz w:val="20"/>
          <w:szCs w:val="20"/>
        </w:rPr>
        <w:sectPr w:rsidR="006321CE" w:rsidRPr="0067330A" w:rsidSect="00AD1C0B">
          <w:pgSz w:w="11906" w:h="16838"/>
          <w:pgMar w:top="1418" w:right="1418" w:bottom="1418" w:left="1418" w:header="0" w:footer="709" w:gutter="0"/>
          <w:pgBorders w:offsetFrom="page">
            <w:top w:val="wave" w:sz="6" w:space="24" w:color="auto"/>
          </w:pgBorders>
          <w:cols w:space="708"/>
          <w:docGrid w:linePitch="360"/>
        </w:sectPr>
      </w:pPr>
      <w:bookmarkStart w:id="80" w:name="_Toc433028794"/>
      <w:r w:rsidRPr="007854B6">
        <w:rPr>
          <w:sz w:val="20"/>
          <w:szCs w:val="20"/>
        </w:rPr>
        <w:t xml:space="preserve">Tablo </w:t>
      </w:r>
      <w:r w:rsidRPr="007854B6">
        <w:rPr>
          <w:sz w:val="20"/>
          <w:szCs w:val="20"/>
        </w:rPr>
        <w:fldChar w:fldCharType="begin"/>
      </w:r>
      <w:r w:rsidRPr="007854B6">
        <w:rPr>
          <w:sz w:val="20"/>
          <w:szCs w:val="20"/>
        </w:rPr>
        <w:instrText xml:space="preserve"> SEQ Tablo \* ARABIC </w:instrText>
      </w:r>
      <w:r w:rsidRPr="007854B6">
        <w:rPr>
          <w:sz w:val="20"/>
          <w:szCs w:val="20"/>
        </w:rPr>
        <w:fldChar w:fldCharType="separate"/>
      </w:r>
      <w:r w:rsidR="004264BE">
        <w:rPr>
          <w:noProof/>
          <w:sz w:val="20"/>
          <w:szCs w:val="20"/>
        </w:rPr>
        <w:t>15</w:t>
      </w:r>
      <w:r w:rsidRPr="007854B6">
        <w:rPr>
          <w:sz w:val="20"/>
          <w:szCs w:val="20"/>
        </w:rPr>
        <w:fldChar w:fldCharType="end"/>
      </w:r>
      <w:r w:rsidRPr="0067330A">
        <w:rPr>
          <w:rStyle w:val="Gl"/>
          <w:b w:val="0"/>
          <w:color w:val="000000"/>
          <w:sz w:val="20"/>
          <w:szCs w:val="20"/>
        </w:rPr>
        <w:t xml:space="preserve"> -Senirkent İlçe MEM Kurum Gelir-Gider Tablosu</w:t>
      </w:r>
      <w:bookmarkEnd w:id="80"/>
    </w:p>
    <w:p w:rsidR="00DC4061" w:rsidRDefault="00815E9D" w:rsidP="0067330A">
      <w:pPr>
        <w:pStyle w:val="NormalWeb"/>
        <w:numPr>
          <w:ilvl w:val="2"/>
          <w:numId w:val="62"/>
        </w:numPr>
        <w:spacing w:after="0" w:afterAutospacing="0"/>
        <w:ind w:left="1225" w:hanging="505"/>
        <w:jc w:val="both"/>
        <w:rPr>
          <w:color w:val="000000"/>
        </w:rPr>
      </w:pPr>
      <w:bookmarkStart w:id="81" w:name="_Toc282595522"/>
      <w:r>
        <w:rPr>
          <w:rStyle w:val="Gl"/>
          <w:color w:val="FF0000"/>
        </w:rPr>
        <w:lastRenderedPageBreak/>
        <w:t xml:space="preserve"> </w:t>
      </w:r>
      <w:r w:rsidR="00042046">
        <w:rPr>
          <w:rStyle w:val="Gl"/>
        </w:rPr>
        <w:t xml:space="preserve">Fiziki ve </w:t>
      </w:r>
      <w:r w:rsidR="00F16C14" w:rsidRPr="00C4055A">
        <w:rPr>
          <w:rStyle w:val="Gl"/>
        </w:rPr>
        <w:t xml:space="preserve">Teknolojik </w:t>
      </w:r>
      <w:r w:rsidR="00042046">
        <w:rPr>
          <w:rStyle w:val="Gl"/>
        </w:rPr>
        <w:t>Altyapı</w:t>
      </w:r>
      <w:bookmarkEnd w:id="81"/>
      <w:r w:rsidR="00F16C14" w:rsidRPr="00C4055A">
        <w:rPr>
          <w:color w:val="000000"/>
        </w:rPr>
        <w:t> </w:t>
      </w:r>
    </w:p>
    <w:p w:rsidR="004D4BAE" w:rsidRDefault="004D4BAE" w:rsidP="004D4BAE">
      <w:pPr>
        <w:pStyle w:val="Default"/>
        <w:ind w:left="360"/>
        <w:rPr>
          <w:color w:val="auto"/>
          <w:sz w:val="23"/>
          <w:szCs w:val="23"/>
        </w:rPr>
      </w:pPr>
      <w:r>
        <w:rPr>
          <w:b/>
          <w:bCs/>
          <w:i/>
          <w:iCs/>
          <w:color w:val="auto"/>
          <w:sz w:val="23"/>
          <w:szCs w:val="23"/>
        </w:rPr>
        <w:t xml:space="preserve">Okul ve kurum sayıları </w:t>
      </w:r>
    </w:p>
    <w:p w:rsidR="00B344F7" w:rsidRDefault="004D4BAE" w:rsidP="00B344F7">
      <w:pPr>
        <w:pStyle w:val="Default"/>
      </w:pPr>
      <w:r>
        <w:rPr>
          <w:color w:val="auto"/>
          <w:sz w:val="23"/>
          <w:szCs w:val="23"/>
        </w:rPr>
        <w:t xml:space="preserve">İlçemizde Resmi ve Özel olmak üzere 16 okul, 5 kurum olmak üzere toplam 21 okul ve kurum; </w:t>
      </w:r>
      <w:r w:rsidR="00585DDE">
        <w:rPr>
          <w:color w:val="auto"/>
          <w:sz w:val="23"/>
          <w:szCs w:val="23"/>
        </w:rPr>
        <w:t>159</w:t>
      </w:r>
      <w:r>
        <w:rPr>
          <w:color w:val="auto"/>
          <w:sz w:val="23"/>
          <w:szCs w:val="23"/>
        </w:rPr>
        <w:t xml:space="preserve"> derslik bulunmaktadır. </w:t>
      </w:r>
    </w:p>
    <w:p w:rsidR="004D4BAE" w:rsidRDefault="00B344F7" w:rsidP="00B344F7">
      <w:pPr>
        <w:pStyle w:val="Default"/>
        <w:ind w:left="360"/>
        <w:jc w:val="center"/>
        <w:rPr>
          <w:color w:val="auto"/>
          <w:sz w:val="23"/>
          <w:szCs w:val="23"/>
        </w:rPr>
      </w:pPr>
      <w:r>
        <w:rPr>
          <w:b/>
          <w:bCs/>
          <w:i/>
          <w:iCs/>
          <w:color w:val="auto"/>
          <w:sz w:val="20"/>
          <w:szCs w:val="20"/>
        </w:rPr>
        <w:t>Okul Kurum Sayısı Tablosu</w:t>
      </w:r>
    </w:p>
    <w:tbl>
      <w:tblPr>
        <w:tblW w:w="0" w:type="auto"/>
        <w:tblBorders>
          <w:top w:val="nil"/>
          <w:left w:val="nil"/>
          <w:bottom w:val="nil"/>
          <w:right w:val="nil"/>
        </w:tblBorders>
        <w:tblLayout w:type="fixed"/>
        <w:tblLook w:val="0000" w:firstRow="0" w:lastRow="0" w:firstColumn="0" w:lastColumn="0" w:noHBand="0" w:noVBand="0"/>
      </w:tblPr>
      <w:tblGrid>
        <w:gridCol w:w="2507"/>
        <w:gridCol w:w="2507"/>
      </w:tblGrid>
      <w:tr w:rsidR="004D4BAE" w:rsidTr="00641E6E">
        <w:trPr>
          <w:trHeight w:val="107"/>
        </w:trPr>
        <w:tc>
          <w:tcPr>
            <w:tcW w:w="2507" w:type="dxa"/>
          </w:tcPr>
          <w:p w:rsidR="004D4BAE" w:rsidRDefault="004D4BAE" w:rsidP="00641E6E">
            <w:pPr>
              <w:pStyle w:val="Default"/>
              <w:rPr>
                <w:sz w:val="23"/>
                <w:szCs w:val="23"/>
              </w:rPr>
            </w:pPr>
          </w:p>
        </w:tc>
        <w:tc>
          <w:tcPr>
            <w:tcW w:w="2507" w:type="dxa"/>
          </w:tcPr>
          <w:p w:rsidR="004D4BAE" w:rsidRDefault="004D4BAE" w:rsidP="00641E6E">
            <w:pPr>
              <w:pStyle w:val="Default"/>
              <w:rPr>
                <w:sz w:val="23"/>
                <w:szCs w:val="23"/>
              </w:rPr>
            </w:pPr>
          </w:p>
        </w:tc>
      </w:tr>
    </w:tbl>
    <w:p w:rsidR="00DD5D11" w:rsidRPr="00DD5D11" w:rsidRDefault="00DD5D11" w:rsidP="00DD5D11">
      <w:pPr>
        <w:rPr>
          <w:b/>
          <w:bCs/>
          <w:vanish/>
          <w:sz w:val="27"/>
          <w:szCs w:val="27"/>
          <w:lang w:val="x-none" w:eastAsia="x-none"/>
        </w:rPr>
      </w:pPr>
    </w:p>
    <w:tbl>
      <w:tblPr>
        <w:tblpPr w:leftFromText="141" w:rightFromText="141" w:vertAnchor="text" w:horzAnchor="margin" w:tblpY="7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0"/>
        <w:gridCol w:w="3111"/>
        <w:gridCol w:w="3111"/>
      </w:tblGrid>
      <w:tr w:rsidR="004D4BAE" w:rsidRPr="004D4BAE" w:rsidTr="00725EB3">
        <w:trPr>
          <w:trHeight w:val="327"/>
        </w:trPr>
        <w:tc>
          <w:tcPr>
            <w:tcW w:w="3110" w:type="dxa"/>
            <w:tcBorders>
              <w:top w:val="nil"/>
              <w:left w:val="nil"/>
            </w:tcBorders>
          </w:tcPr>
          <w:p w:rsidR="004D4BAE" w:rsidRPr="004D4BAE" w:rsidRDefault="004D4BAE" w:rsidP="00641E6E">
            <w:pPr>
              <w:pStyle w:val="Balk3"/>
              <w:rPr>
                <w:sz w:val="23"/>
                <w:szCs w:val="23"/>
              </w:rPr>
            </w:pPr>
          </w:p>
        </w:tc>
        <w:tc>
          <w:tcPr>
            <w:tcW w:w="3111" w:type="dxa"/>
          </w:tcPr>
          <w:p w:rsidR="004D4BAE" w:rsidRPr="00FD1B27" w:rsidRDefault="004D4BAE" w:rsidP="00FD1B27">
            <w:pPr>
              <w:rPr>
                <w:b/>
              </w:rPr>
            </w:pPr>
            <w:r w:rsidRPr="00FD1B27">
              <w:rPr>
                <w:b/>
              </w:rPr>
              <w:t>OKUL</w:t>
            </w:r>
          </w:p>
        </w:tc>
        <w:tc>
          <w:tcPr>
            <w:tcW w:w="3111" w:type="dxa"/>
          </w:tcPr>
          <w:p w:rsidR="004D4BAE" w:rsidRPr="00FD1B27" w:rsidRDefault="004D4BAE" w:rsidP="00FD1B27">
            <w:pPr>
              <w:rPr>
                <w:b/>
              </w:rPr>
            </w:pPr>
            <w:r w:rsidRPr="00FD1B27">
              <w:rPr>
                <w:b/>
              </w:rPr>
              <w:t>KURUM</w:t>
            </w:r>
          </w:p>
        </w:tc>
      </w:tr>
      <w:tr w:rsidR="004D4BAE" w:rsidRPr="004D4BAE" w:rsidTr="00725EB3">
        <w:trPr>
          <w:trHeight w:val="310"/>
        </w:trPr>
        <w:tc>
          <w:tcPr>
            <w:tcW w:w="3110" w:type="dxa"/>
          </w:tcPr>
          <w:p w:rsidR="004D4BAE" w:rsidRPr="00725EB3" w:rsidRDefault="004D4BAE" w:rsidP="00FD1B27">
            <w:r w:rsidRPr="00725EB3">
              <w:t>RESMİ</w:t>
            </w:r>
          </w:p>
        </w:tc>
        <w:tc>
          <w:tcPr>
            <w:tcW w:w="3111" w:type="dxa"/>
          </w:tcPr>
          <w:p w:rsidR="004D4BAE" w:rsidRPr="00725EB3" w:rsidRDefault="004D4BAE" w:rsidP="00FD1B27">
            <w:r w:rsidRPr="00725EB3">
              <w:t>16</w:t>
            </w:r>
          </w:p>
        </w:tc>
        <w:tc>
          <w:tcPr>
            <w:tcW w:w="3111" w:type="dxa"/>
          </w:tcPr>
          <w:p w:rsidR="004D4BAE" w:rsidRPr="00725EB3" w:rsidRDefault="004D4BAE" w:rsidP="00FD1B27">
            <w:r w:rsidRPr="00725EB3">
              <w:t>1</w:t>
            </w:r>
          </w:p>
        </w:tc>
      </w:tr>
      <w:tr w:rsidR="004D4BAE" w:rsidRPr="004D4BAE" w:rsidTr="00725EB3">
        <w:trPr>
          <w:trHeight w:val="310"/>
        </w:trPr>
        <w:tc>
          <w:tcPr>
            <w:tcW w:w="3110" w:type="dxa"/>
          </w:tcPr>
          <w:p w:rsidR="004D4BAE" w:rsidRPr="00725EB3" w:rsidRDefault="004D4BAE" w:rsidP="00FD1B27">
            <w:r w:rsidRPr="00725EB3">
              <w:t>ÖZEL</w:t>
            </w:r>
          </w:p>
        </w:tc>
        <w:tc>
          <w:tcPr>
            <w:tcW w:w="3111" w:type="dxa"/>
          </w:tcPr>
          <w:p w:rsidR="004D4BAE" w:rsidRPr="00725EB3" w:rsidRDefault="004D4BAE" w:rsidP="00FD1B27">
            <w:r w:rsidRPr="00725EB3">
              <w:t>-</w:t>
            </w:r>
          </w:p>
        </w:tc>
        <w:tc>
          <w:tcPr>
            <w:tcW w:w="3111" w:type="dxa"/>
          </w:tcPr>
          <w:p w:rsidR="004D4BAE" w:rsidRPr="00725EB3" w:rsidRDefault="004D4BAE" w:rsidP="00FD1B27">
            <w:r w:rsidRPr="00725EB3">
              <w:t>4</w:t>
            </w:r>
          </w:p>
        </w:tc>
      </w:tr>
      <w:tr w:rsidR="004D4BAE" w:rsidRPr="004D4BAE" w:rsidTr="00725EB3">
        <w:trPr>
          <w:trHeight w:val="310"/>
        </w:trPr>
        <w:tc>
          <w:tcPr>
            <w:tcW w:w="3110" w:type="dxa"/>
          </w:tcPr>
          <w:p w:rsidR="004D4BAE" w:rsidRPr="00725EB3" w:rsidRDefault="004D4BAE" w:rsidP="00FD1B27">
            <w:r w:rsidRPr="00725EB3">
              <w:t>TOPLAM</w:t>
            </w:r>
          </w:p>
        </w:tc>
        <w:tc>
          <w:tcPr>
            <w:tcW w:w="3111" w:type="dxa"/>
          </w:tcPr>
          <w:p w:rsidR="004D4BAE" w:rsidRPr="00725EB3" w:rsidRDefault="004D4BAE" w:rsidP="00FD1B27">
            <w:r w:rsidRPr="00725EB3">
              <w:t>16</w:t>
            </w:r>
          </w:p>
        </w:tc>
        <w:tc>
          <w:tcPr>
            <w:tcW w:w="3111" w:type="dxa"/>
          </w:tcPr>
          <w:p w:rsidR="004D4BAE" w:rsidRPr="00725EB3" w:rsidRDefault="004D4BAE" w:rsidP="00FD1B27">
            <w:r w:rsidRPr="00725EB3">
              <w:t>5</w:t>
            </w:r>
          </w:p>
        </w:tc>
      </w:tr>
      <w:tr w:rsidR="004D4BAE" w:rsidRPr="004D4BAE" w:rsidTr="00725EB3">
        <w:trPr>
          <w:trHeight w:val="310"/>
        </w:trPr>
        <w:tc>
          <w:tcPr>
            <w:tcW w:w="9332" w:type="dxa"/>
            <w:gridSpan w:val="3"/>
          </w:tcPr>
          <w:p w:rsidR="004D4BAE" w:rsidRPr="00725EB3" w:rsidRDefault="004D4BAE" w:rsidP="00FD1B27">
            <w:r w:rsidRPr="00725EB3">
              <w:t>TOPLAM:21</w:t>
            </w:r>
          </w:p>
        </w:tc>
      </w:tr>
    </w:tbl>
    <w:p w:rsidR="00B344F7" w:rsidRDefault="00B344F7" w:rsidP="00B344F7">
      <w:pPr>
        <w:pStyle w:val="Default"/>
      </w:pPr>
    </w:p>
    <w:p w:rsidR="00B344F7" w:rsidRDefault="00B344F7" w:rsidP="00B344F7">
      <w:pPr>
        <w:pStyle w:val="NormalWeb"/>
        <w:spacing w:line="360" w:lineRule="auto"/>
        <w:jc w:val="center"/>
        <w:rPr>
          <w:b/>
          <w:bCs/>
          <w:i/>
          <w:iCs/>
          <w:sz w:val="20"/>
          <w:szCs w:val="20"/>
        </w:rPr>
      </w:pPr>
      <w:r>
        <w:rPr>
          <w:b/>
          <w:bCs/>
          <w:i/>
          <w:iCs/>
          <w:sz w:val="20"/>
          <w:szCs w:val="20"/>
        </w:rPr>
        <w:t>Derslik Sayısı Tablosu</w:t>
      </w:r>
    </w:p>
    <w:tbl>
      <w:tblPr>
        <w:tblW w:w="9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36"/>
        <w:gridCol w:w="1936"/>
        <w:gridCol w:w="1936"/>
        <w:gridCol w:w="1937"/>
        <w:gridCol w:w="1938"/>
      </w:tblGrid>
      <w:tr w:rsidR="00B344F7" w:rsidRPr="00641E6E" w:rsidTr="00725EB3">
        <w:trPr>
          <w:trHeight w:val="510"/>
        </w:trPr>
        <w:tc>
          <w:tcPr>
            <w:tcW w:w="1936" w:type="dxa"/>
            <w:tcBorders>
              <w:top w:val="nil"/>
              <w:left w:val="nil"/>
            </w:tcBorders>
          </w:tcPr>
          <w:p w:rsidR="00B344F7" w:rsidRPr="00641E6E" w:rsidRDefault="00B344F7" w:rsidP="00641E6E">
            <w:pPr>
              <w:pStyle w:val="NormalWeb"/>
              <w:spacing w:line="360" w:lineRule="auto"/>
              <w:jc w:val="center"/>
              <w:rPr>
                <w:color w:val="000000"/>
              </w:rPr>
            </w:pPr>
          </w:p>
        </w:tc>
        <w:tc>
          <w:tcPr>
            <w:tcW w:w="1936" w:type="dxa"/>
          </w:tcPr>
          <w:p w:rsidR="00B344F7" w:rsidRPr="00725EB3" w:rsidRDefault="00B344F7" w:rsidP="00725EB3">
            <w:r w:rsidRPr="00725EB3">
              <w:t>OKUL ÖNCESİ</w:t>
            </w:r>
          </w:p>
        </w:tc>
        <w:tc>
          <w:tcPr>
            <w:tcW w:w="1936" w:type="dxa"/>
          </w:tcPr>
          <w:p w:rsidR="00B344F7" w:rsidRPr="00725EB3" w:rsidRDefault="00B344F7" w:rsidP="00725EB3">
            <w:r w:rsidRPr="00725EB3">
              <w:t>İLKOKUL</w:t>
            </w:r>
          </w:p>
        </w:tc>
        <w:tc>
          <w:tcPr>
            <w:tcW w:w="1937" w:type="dxa"/>
          </w:tcPr>
          <w:p w:rsidR="00B344F7" w:rsidRPr="00725EB3" w:rsidRDefault="00B344F7" w:rsidP="00725EB3">
            <w:r w:rsidRPr="00725EB3">
              <w:t>ORTAOKUL</w:t>
            </w:r>
          </w:p>
        </w:tc>
        <w:tc>
          <w:tcPr>
            <w:tcW w:w="1937" w:type="dxa"/>
          </w:tcPr>
          <w:p w:rsidR="00B344F7" w:rsidRPr="00725EB3" w:rsidRDefault="00B344F7" w:rsidP="00725EB3">
            <w:r w:rsidRPr="00725EB3">
              <w:t>LİSE</w:t>
            </w:r>
          </w:p>
        </w:tc>
      </w:tr>
      <w:tr w:rsidR="00B344F7" w:rsidRPr="00641E6E" w:rsidTr="00725EB3">
        <w:trPr>
          <w:trHeight w:val="340"/>
        </w:trPr>
        <w:tc>
          <w:tcPr>
            <w:tcW w:w="1936" w:type="dxa"/>
          </w:tcPr>
          <w:p w:rsidR="00B344F7" w:rsidRPr="00725EB3" w:rsidRDefault="00B344F7" w:rsidP="00725EB3">
            <w:r w:rsidRPr="00725EB3">
              <w:t>RESMİ</w:t>
            </w:r>
          </w:p>
        </w:tc>
        <w:tc>
          <w:tcPr>
            <w:tcW w:w="1936" w:type="dxa"/>
          </w:tcPr>
          <w:p w:rsidR="00B344F7" w:rsidRPr="00725EB3" w:rsidRDefault="00B344F7" w:rsidP="00725EB3">
            <w:pPr>
              <w:jc w:val="center"/>
            </w:pPr>
            <w:r w:rsidRPr="00725EB3">
              <w:t>11</w:t>
            </w:r>
          </w:p>
        </w:tc>
        <w:tc>
          <w:tcPr>
            <w:tcW w:w="1936" w:type="dxa"/>
          </w:tcPr>
          <w:p w:rsidR="00B344F7" w:rsidRPr="00725EB3" w:rsidRDefault="00B344F7" w:rsidP="00725EB3">
            <w:pPr>
              <w:jc w:val="center"/>
            </w:pPr>
            <w:r w:rsidRPr="00725EB3">
              <w:t>45</w:t>
            </w:r>
          </w:p>
        </w:tc>
        <w:tc>
          <w:tcPr>
            <w:tcW w:w="1937" w:type="dxa"/>
          </w:tcPr>
          <w:p w:rsidR="00B344F7" w:rsidRPr="00725EB3" w:rsidRDefault="00B344F7" w:rsidP="00725EB3">
            <w:pPr>
              <w:jc w:val="center"/>
            </w:pPr>
            <w:r w:rsidRPr="00725EB3">
              <w:t>31</w:t>
            </w:r>
          </w:p>
        </w:tc>
        <w:tc>
          <w:tcPr>
            <w:tcW w:w="1937" w:type="dxa"/>
          </w:tcPr>
          <w:p w:rsidR="00B344F7" w:rsidRPr="00725EB3" w:rsidRDefault="00B344F7" w:rsidP="00725EB3">
            <w:pPr>
              <w:jc w:val="center"/>
            </w:pPr>
            <w:r w:rsidRPr="00725EB3">
              <w:t>72</w:t>
            </w:r>
          </w:p>
        </w:tc>
      </w:tr>
      <w:tr w:rsidR="00B344F7" w:rsidRPr="00641E6E" w:rsidTr="00725EB3">
        <w:trPr>
          <w:trHeight w:val="340"/>
        </w:trPr>
        <w:tc>
          <w:tcPr>
            <w:tcW w:w="1936" w:type="dxa"/>
          </w:tcPr>
          <w:p w:rsidR="00B344F7" w:rsidRPr="00725EB3" w:rsidRDefault="00B344F7" w:rsidP="00725EB3">
            <w:r w:rsidRPr="00725EB3">
              <w:t>ÖZEL</w:t>
            </w:r>
          </w:p>
        </w:tc>
        <w:tc>
          <w:tcPr>
            <w:tcW w:w="1936" w:type="dxa"/>
          </w:tcPr>
          <w:p w:rsidR="00B344F7" w:rsidRPr="00725EB3" w:rsidRDefault="00B344F7" w:rsidP="00725EB3">
            <w:pPr>
              <w:jc w:val="center"/>
            </w:pPr>
            <w:r w:rsidRPr="00725EB3">
              <w:t>-</w:t>
            </w:r>
          </w:p>
        </w:tc>
        <w:tc>
          <w:tcPr>
            <w:tcW w:w="1936" w:type="dxa"/>
          </w:tcPr>
          <w:p w:rsidR="00B344F7" w:rsidRPr="00725EB3" w:rsidRDefault="00B344F7" w:rsidP="00725EB3">
            <w:pPr>
              <w:jc w:val="center"/>
            </w:pPr>
            <w:r w:rsidRPr="00725EB3">
              <w:t>-</w:t>
            </w:r>
          </w:p>
        </w:tc>
        <w:tc>
          <w:tcPr>
            <w:tcW w:w="1937" w:type="dxa"/>
          </w:tcPr>
          <w:p w:rsidR="00B344F7" w:rsidRPr="00725EB3" w:rsidRDefault="00B344F7" w:rsidP="00725EB3">
            <w:pPr>
              <w:jc w:val="center"/>
            </w:pPr>
            <w:r w:rsidRPr="00725EB3">
              <w:t>-</w:t>
            </w:r>
          </w:p>
        </w:tc>
        <w:tc>
          <w:tcPr>
            <w:tcW w:w="1937" w:type="dxa"/>
          </w:tcPr>
          <w:p w:rsidR="00B344F7" w:rsidRPr="00725EB3" w:rsidRDefault="00B344F7" w:rsidP="00725EB3">
            <w:pPr>
              <w:jc w:val="center"/>
            </w:pPr>
            <w:r w:rsidRPr="00725EB3">
              <w:t>-</w:t>
            </w:r>
          </w:p>
        </w:tc>
      </w:tr>
      <w:tr w:rsidR="00B344F7" w:rsidRPr="00641E6E" w:rsidTr="00725EB3">
        <w:trPr>
          <w:trHeight w:val="340"/>
        </w:trPr>
        <w:tc>
          <w:tcPr>
            <w:tcW w:w="1936" w:type="dxa"/>
          </w:tcPr>
          <w:p w:rsidR="00B344F7" w:rsidRPr="00725EB3" w:rsidRDefault="00B344F7" w:rsidP="00725EB3">
            <w:r w:rsidRPr="00725EB3">
              <w:t>TOPLAM</w:t>
            </w:r>
          </w:p>
        </w:tc>
        <w:tc>
          <w:tcPr>
            <w:tcW w:w="1936" w:type="dxa"/>
          </w:tcPr>
          <w:p w:rsidR="00B344F7" w:rsidRPr="00725EB3" w:rsidRDefault="00B344F7" w:rsidP="00725EB3">
            <w:pPr>
              <w:jc w:val="center"/>
            </w:pPr>
            <w:r w:rsidRPr="00725EB3">
              <w:t>11</w:t>
            </w:r>
          </w:p>
        </w:tc>
        <w:tc>
          <w:tcPr>
            <w:tcW w:w="1936" w:type="dxa"/>
          </w:tcPr>
          <w:p w:rsidR="00B344F7" w:rsidRPr="00725EB3" w:rsidRDefault="00B344F7" w:rsidP="00725EB3">
            <w:pPr>
              <w:jc w:val="center"/>
            </w:pPr>
            <w:r w:rsidRPr="00725EB3">
              <w:t>45</w:t>
            </w:r>
          </w:p>
        </w:tc>
        <w:tc>
          <w:tcPr>
            <w:tcW w:w="1937" w:type="dxa"/>
          </w:tcPr>
          <w:p w:rsidR="00B344F7" w:rsidRPr="00725EB3" w:rsidRDefault="00B344F7" w:rsidP="00725EB3">
            <w:pPr>
              <w:jc w:val="center"/>
            </w:pPr>
            <w:r w:rsidRPr="00725EB3">
              <w:t>31</w:t>
            </w:r>
          </w:p>
        </w:tc>
        <w:tc>
          <w:tcPr>
            <w:tcW w:w="1937" w:type="dxa"/>
          </w:tcPr>
          <w:p w:rsidR="00B344F7" w:rsidRPr="00725EB3" w:rsidRDefault="00B344F7" w:rsidP="00725EB3">
            <w:pPr>
              <w:jc w:val="center"/>
            </w:pPr>
            <w:r w:rsidRPr="00725EB3">
              <w:t>72</w:t>
            </w:r>
          </w:p>
        </w:tc>
      </w:tr>
      <w:tr w:rsidR="00B344F7" w:rsidRPr="00641E6E" w:rsidTr="00725EB3">
        <w:trPr>
          <w:trHeight w:val="359"/>
        </w:trPr>
        <w:tc>
          <w:tcPr>
            <w:tcW w:w="9683" w:type="dxa"/>
            <w:gridSpan w:val="5"/>
          </w:tcPr>
          <w:p w:rsidR="00B344F7" w:rsidRPr="00725EB3" w:rsidRDefault="00B344F7" w:rsidP="00725EB3">
            <w:r w:rsidRPr="00725EB3">
              <w:t>TOPLAM:</w:t>
            </w:r>
            <w:r w:rsidR="00725EB3">
              <w:t xml:space="preserve">  </w:t>
            </w:r>
            <w:r w:rsidRPr="00725EB3">
              <w:t>159</w:t>
            </w:r>
          </w:p>
        </w:tc>
      </w:tr>
    </w:tbl>
    <w:p w:rsidR="0098312C" w:rsidRDefault="00F16C14" w:rsidP="0098312C">
      <w:pPr>
        <w:pStyle w:val="Default"/>
      </w:pPr>
      <w:r w:rsidRPr="00DC4061">
        <w:br/>
      </w:r>
      <w:r w:rsidR="00511C53" w:rsidRPr="00DC4061">
        <w:t xml:space="preserve"> </w:t>
      </w:r>
      <w:r w:rsidR="00511C53" w:rsidRPr="00DC4061">
        <w:tab/>
      </w:r>
      <w:r w:rsidRPr="00DC4061">
        <w:t xml:space="preserve">Kurumda </w:t>
      </w:r>
      <w:r w:rsidR="0088147A" w:rsidRPr="00DC4061">
        <w:t xml:space="preserve">DYS (Doküman Yönetim Sistemi) ve </w:t>
      </w:r>
      <w:r w:rsidRPr="00DC4061">
        <w:t>Outlook sistemi etkin olarak kullanı</w:t>
      </w:r>
      <w:r w:rsidR="00EB77F0" w:rsidRPr="00DC4061">
        <w:t>l</w:t>
      </w:r>
      <w:r w:rsidRPr="00DC4061">
        <w:t>maktadır. E-mail ile dosya alma-gönderme yapılmaktadır. Ayrıca kurum da toplu SMS sistemi mevcuttur. Gerekli durumlarda projeksiyon kullanılmaktadır.</w:t>
      </w:r>
      <w:r w:rsidR="0098312C" w:rsidRPr="0098312C">
        <w:t xml:space="preserve"> </w:t>
      </w:r>
    </w:p>
    <w:p w:rsidR="00B344F7" w:rsidRDefault="0098312C" w:rsidP="0098312C">
      <w:pPr>
        <w:pStyle w:val="NormalWeb"/>
        <w:spacing w:line="360" w:lineRule="auto"/>
        <w:ind w:firstLine="709"/>
        <w:jc w:val="both"/>
        <w:rPr>
          <w:color w:val="000000"/>
        </w:rPr>
      </w:pPr>
      <w:r>
        <w:rPr>
          <w:sz w:val="23"/>
          <w:szCs w:val="23"/>
        </w:rPr>
        <w:t>FATİH Projesi kapsamında ilçemizde akıllı tahta, çok fonksiyonlu yazıcı, doküman kamera ve tablet bilgisayar dağıtılmış olup proje tamamlandığında bütün okullarda teknolojik donanım ve altyapının kurulması hedeflenmektedir.</w:t>
      </w:r>
      <w:r w:rsidR="00F16C14" w:rsidRPr="00DC4061">
        <w:rPr>
          <w:color w:val="000000"/>
        </w:rPr>
        <w:t> </w:t>
      </w:r>
    </w:p>
    <w:p w:rsidR="00770F97" w:rsidRDefault="00770F97" w:rsidP="00770F97">
      <w:pPr>
        <w:pStyle w:val="Default"/>
      </w:pPr>
    </w:p>
    <w:p w:rsidR="00770F97" w:rsidRDefault="00770F97" w:rsidP="00770F97">
      <w:pPr>
        <w:pStyle w:val="NormalWeb"/>
        <w:spacing w:line="360" w:lineRule="auto"/>
        <w:jc w:val="center"/>
        <w:rPr>
          <w:color w:val="000000"/>
        </w:rPr>
      </w:pPr>
      <w:r>
        <w:rPr>
          <w:b/>
          <w:bCs/>
          <w:sz w:val="20"/>
          <w:szCs w:val="20"/>
        </w:rPr>
        <w:t>ADSL, Vsat Bağlantısı ile Laboratuvar ve Bilgisayarların İlçelere göre dağılımları</w:t>
      </w:r>
    </w:p>
    <w:tbl>
      <w:tblPr>
        <w:tblW w:w="9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6"/>
        <w:gridCol w:w="1128"/>
        <w:gridCol w:w="1330"/>
        <w:gridCol w:w="843"/>
        <w:gridCol w:w="696"/>
        <w:gridCol w:w="1936"/>
        <w:gridCol w:w="1269"/>
        <w:gridCol w:w="1269"/>
      </w:tblGrid>
      <w:tr w:rsidR="00770F97" w:rsidRPr="00641E6E" w:rsidTr="00641E6E">
        <w:trPr>
          <w:trHeight w:val="1091"/>
        </w:trPr>
        <w:tc>
          <w:tcPr>
            <w:tcW w:w="1136" w:type="dxa"/>
            <w:vMerge w:val="restart"/>
            <w:vAlign w:val="center"/>
          </w:tcPr>
          <w:p w:rsidR="00770F97" w:rsidRPr="00641E6E" w:rsidRDefault="00770F97" w:rsidP="00641E6E">
            <w:pPr>
              <w:pStyle w:val="NormalWeb"/>
              <w:spacing w:line="360" w:lineRule="auto"/>
              <w:jc w:val="center"/>
              <w:rPr>
                <w:color w:val="000000"/>
              </w:rPr>
            </w:pPr>
            <w:r w:rsidRPr="00641E6E">
              <w:rPr>
                <w:color w:val="000000"/>
              </w:rPr>
              <w:t>Senirkent</w:t>
            </w:r>
          </w:p>
        </w:tc>
        <w:tc>
          <w:tcPr>
            <w:tcW w:w="1128" w:type="dxa"/>
          </w:tcPr>
          <w:p w:rsidR="00770F97" w:rsidRPr="00641E6E" w:rsidRDefault="00770F97" w:rsidP="00641E6E">
            <w:pPr>
              <w:pStyle w:val="NormalWeb"/>
              <w:spacing w:line="360" w:lineRule="auto"/>
              <w:jc w:val="center"/>
              <w:rPr>
                <w:color w:val="000000"/>
              </w:rPr>
            </w:pPr>
            <w:r w:rsidRPr="00641E6E">
              <w:rPr>
                <w:color w:val="000000"/>
              </w:rPr>
              <w:t>Kurum Sayısı</w:t>
            </w:r>
          </w:p>
        </w:tc>
        <w:tc>
          <w:tcPr>
            <w:tcW w:w="1330" w:type="dxa"/>
          </w:tcPr>
          <w:p w:rsidR="00770F97" w:rsidRPr="00641E6E" w:rsidRDefault="00770F97" w:rsidP="00641E6E">
            <w:pPr>
              <w:pStyle w:val="NormalWeb"/>
              <w:spacing w:line="360" w:lineRule="auto"/>
              <w:jc w:val="center"/>
              <w:rPr>
                <w:color w:val="000000"/>
              </w:rPr>
            </w:pPr>
            <w:r w:rsidRPr="00641E6E">
              <w:rPr>
                <w:color w:val="000000"/>
              </w:rPr>
              <w:t>ADSL Bulunan Kurum</w:t>
            </w:r>
          </w:p>
        </w:tc>
        <w:tc>
          <w:tcPr>
            <w:tcW w:w="843" w:type="dxa"/>
            <w:tcBorders>
              <w:bottom w:val="single" w:sz="4" w:space="0" w:color="auto"/>
            </w:tcBorders>
          </w:tcPr>
          <w:p w:rsidR="00770F97" w:rsidRPr="00641E6E" w:rsidRDefault="00770F97" w:rsidP="00641E6E">
            <w:pPr>
              <w:pStyle w:val="NormalWeb"/>
              <w:spacing w:line="360" w:lineRule="auto"/>
              <w:jc w:val="center"/>
              <w:rPr>
                <w:color w:val="000000"/>
              </w:rPr>
            </w:pPr>
            <w:r w:rsidRPr="00641E6E">
              <w:rPr>
                <w:color w:val="000000"/>
              </w:rPr>
              <w:t>ADSL Sayısı</w:t>
            </w:r>
          </w:p>
        </w:tc>
        <w:tc>
          <w:tcPr>
            <w:tcW w:w="696" w:type="dxa"/>
          </w:tcPr>
          <w:p w:rsidR="00770F97" w:rsidRPr="00641E6E" w:rsidRDefault="00770F97" w:rsidP="00641E6E">
            <w:pPr>
              <w:pStyle w:val="NormalWeb"/>
              <w:spacing w:line="360" w:lineRule="auto"/>
              <w:jc w:val="center"/>
              <w:rPr>
                <w:color w:val="000000"/>
              </w:rPr>
            </w:pPr>
            <w:r w:rsidRPr="00641E6E">
              <w:rPr>
                <w:color w:val="000000"/>
              </w:rPr>
              <w:t>Vsat</w:t>
            </w:r>
          </w:p>
        </w:tc>
        <w:tc>
          <w:tcPr>
            <w:tcW w:w="1936" w:type="dxa"/>
          </w:tcPr>
          <w:p w:rsidR="00770F97" w:rsidRPr="00641E6E" w:rsidRDefault="00770F97" w:rsidP="00641E6E">
            <w:pPr>
              <w:pStyle w:val="NormalWeb"/>
              <w:spacing w:line="360" w:lineRule="auto"/>
              <w:jc w:val="center"/>
              <w:rPr>
                <w:color w:val="000000"/>
              </w:rPr>
            </w:pPr>
            <w:r w:rsidRPr="00641E6E">
              <w:rPr>
                <w:color w:val="000000"/>
              </w:rPr>
              <w:t>Laboratuar Bulunan Kurum Sayısı</w:t>
            </w:r>
          </w:p>
        </w:tc>
        <w:tc>
          <w:tcPr>
            <w:tcW w:w="1269" w:type="dxa"/>
          </w:tcPr>
          <w:p w:rsidR="00770F97" w:rsidRDefault="00770F97" w:rsidP="00641E6E">
            <w:pPr>
              <w:jc w:val="center"/>
            </w:pPr>
            <w:r w:rsidRPr="00641E6E">
              <w:rPr>
                <w:color w:val="000000"/>
              </w:rPr>
              <w:t>Laboratuar</w:t>
            </w:r>
          </w:p>
          <w:p w:rsidR="00770F97" w:rsidRDefault="00770F97" w:rsidP="00641E6E">
            <w:pPr>
              <w:jc w:val="center"/>
            </w:pPr>
            <w:r w:rsidRPr="00641E6E">
              <w:rPr>
                <w:color w:val="000000"/>
              </w:rPr>
              <w:t>Sayısı</w:t>
            </w:r>
          </w:p>
          <w:p w:rsidR="00770F97" w:rsidRPr="00641E6E" w:rsidRDefault="00770F97" w:rsidP="00641E6E">
            <w:pPr>
              <w:pStyle w:val="NormalWeb"/>
              <w:spacing w:line="360" w:lineRule="auto"/>
              <w:jc w:val="center"/>
              <w:rPr>
                <w:color w:val="000000"/>
              </w:rPr>
            </w:pPr>
          </w:p>
        </w:tc>
        <w:tc>
          <w:tcPr>
            <w:tcW w:w="1269" w:type="dxa"/>
          </w:tcPr>
          <w:p w:rsidR="00770F97" w:rsidRDefault="00770F97" w:rsidP="00641E6E">
            <w:pPr>
              <w:jc w:val="center"/>
            </w:pPr>
            <w:r w:rsidRPr="00641E6E">
              <w:rPr>
                <w:color w:val="000000"/>
              </w:rPr>
              <w:t>Laboratuar</w:t>
            </w:r>
          </w:p>
          <w:p w:rsidR="00770F97" w:rsidRDefault="00770F97" w:rsidP="00641E6E">
            <w:pPr>
              <w:jc w:val="center"/>
            </w:pPr>
            <w:r w:rsidRPr="00641E6E">
              <w:rPr>
                <w:color w:val="000000"/>
              </w:rPr>
              <w:t>Bilgisayar Sayısı</w:t>
            </w:r>
          </w:p>
          <w:p w:rsidR="00770F97" w:rsidRPr="00641E6E" w:rsidRDefault="00770F97" w:rsidP="00641E6E">
            <w:pPr>
              <w:pStyle w:val="NormalWeb"/>
              <w:spacing w:line="360" w:lineRule="auto"/>
              <w:jc w:val="center"/>
              <w:rPr>
                <w:color w:val="000000"/>
              </w:rPr>
            </w:pPr>
          </w:p>
        </w:tc>
      </w:tr>
      <w:tr w:rsidR="00770F97" w:rsidRPr="00641E6E" w:rsidTr="00641E6E">
        <w:trPr>
          <w:trHeight w:val="277"/>
        </w:trPr>
        <w:tc>
          <w:tcPr>
            <w:tcW w:w="1136" w:type="dxa"/>
            <w:vMerge/>
          </w:tcPr>
          <w:p w:rsidR="00770F97" w:rsidRPr="00641E6E" w:rsidRDefault="00770F97" w:rsidP="00641E6E">
            <w:pPr>
              <w:pStyle w:val="NormalWeb"/>
              <w:spacing w:line="360" w:lineRule="auto"/>
              <w:jc w:val="both"/>
              <w:rPr>
                <w:color w:val="000000"/>
              </w:rPr>
            </w:pPr>
          </w:p>
        </w:tc>
        <w:tc>
          <w:tcPr>
            <w:tcW w:w="1128" w:type="dxa"/>
          </w:tcPr>
          <w:p w:rsidR="00770F97" w:rsidRPr="00641E6E" w:rsidRDefault="00770F97" w:rsidP="00641E6E">
            <w:pPr>
              <w:pStyle w:val="NormalWeb"/>
              <w:spacing w:line="360" w:lineRule="auto"/>
              <w:jc w:val="center"/>
              <w:rPr>
                <w:color w:val="000000"/>
              </w:rPr>
            </w:pPr>
            <w:r w:rsidRPr="00641E6E">
              <w:rPr>
                <w:color w:val="000000"/>
              </w:rPr>
              <w:t>17</w:t>
            </w:r>
          </w:p>
        </w:tc>
        <w:tc>
          <w:tcPr>
            <w:tcW w:w="1330" w:type="dxa"/>
          </w:tcPr>
          <w:p w:rsidR="00770F97" w:rsidRPr="00641E6E" w:rsidRDefault="00770F97" w:rsidP="00641E6E">
            <w:pPr>
              <w:pStyle w:val="NormalWeb"/>
              <w:spacing w:line="360" w:lineRule="auto"/>
              <w:jc w:val="center"/>
              <w:rPr>
                <w:color w:val="000000"/>
              </w:rPr>
            </w:pPr>
            <w:r w:rsidRPr="00641E6E">
              <w:rPr>
                <w:color w:val="000000"/>
              </w:rPr>
              <w:t>16</w:t>
            </w:r>
          </w:p>
        </w:tc>
        <w:tc>
          <w:tcPr>
            <w:tcW w:w="843" w:type="dxa"/>
            <w:tcBorders>
              <w:top w:val="single" w:sz="4" w:space="0" w:color="auto"/>
            </w:tcBorders>
          </w:tcPr>
          <w:p w:rsidR="00770F97" w:rsidRPr="00641E6E" w:rsidRDefault="00770F97" w:rsidP="00641E6E">
            <w:pPr>
              <w:pStyle w:val="NormalWeb"/>
              <w:spacing w:line="360" w:lineRule="auto"/>
              <w:jc w:val="center"/>
              <w:rPr>
                <w:color w:val="000000"/>
              </w:rPr>
            </w:pPr>
            <w:r w:rsidRPr="00641E6E">
              <w:rPr>
                <w:color w:val="000000"/>
              </w:rPr>
              <w:t>16</w:t>
            </w:r>
          </w:p>
        </w:tc>
        <w:tc>
          <w:tcPr>
            <w:tcW w:w="696" w:type="dxa"/>
          </w:tcPr>
          <w:p w:rsidR="00770F97" w:rsidRPr="00641E6E" w:rsidRDefault="00770F97" w:rsidP="00641E6E">
            <w:pPr>
              <w:pStyle w:val="NormalWeb"/>
              <w:spacing w:line="360" w:lineRule="auto"/>
              <w:jc w:val="center"/>
              <w:rPr>
                <w:color w:val="000000"/>
              </w:rPr>
            </w:pPr>
            <w:r w:rsidRPr="00641E6E">
              <w:rPr>
                <w:color w:val="000000"/>
              </w:rPr>
              <w:t>0</w:t>
            </w:r>
          </w:p>
        </w:tc>
        <w:tc>
          <w:tcPr>
            <w:tcW w:w="1936" w:type="dxa"/>
          </w:tcPr>
          <w:p w:rsidR="00770F97" w:rsidRPr="00641E6E" w:rsidRDefault="00770F97" w:rsidP="00641E6E">
            <w:pPr>
              <w:pStyle w:val="NormalWeb"/>
              <w:spacing w:line="360" w:lineRule="auto"/>
              <w:jc w:val="center"/>
              <w:rPr>
                <w:color w:val="000000"/>
              </w:rPr>
            </w:pPr>
            <w:r w:rsidRPr="00641E6E">
              <w:rPr>
                <w:color w:val="000000"/>
              </w:rPr>
              <w:t>7</w:t>
            </w:r>
          </w:p>
        </w:tc>
        <w:tc>
          <w:tcPr>
            <w:tcW w:w="1269" w:type="dxa"/>
          </w:tcPr>
          <w:p w:rsidR="00770F97" w:rsidRPr="00641E6E" w:rsidRDefault="00770F97" w:rsidP="00641E6E">
            <w:pPr>
              <w:pStyle w:val="NormalWeb"/>
              <w:spacing w:line="360" w:lineRule="auto"/>
              <w:jc w:val="center"/>
              <w:rPr>
                <w:color w:val="000000"/>
              </w:rPr>
            </w:pPr>
            <w:r w:rsidRPr="00641E6E">
              <w:rPr>
                <w:color w:val="000000"/>
              </w:rPr>
              <w:t>9</w:t>
            </w:r>
          </w:p>
        </w:tc>
        <w:tc>
          <w:tcPr>
            <w:tcW w:w="1269" w:type="dxa"/>
          </w:tcPr>
          <w:p w:rsidR="00770F97" w:rsidRPr="00641E6E" w:rsidRDefault="00770F97" w:rsidP="00641E6E">
            <w:pPr>
              <w:pStyle w:val="NormalWeb"/>
              <w:spacing w:line="360" w:lineRule="auto"/>
              <w:jc w:val="center"/>
              <w:rPr>
                <w:color w:val="000000"/>
              </w:rPr>
            </w:pPr>
            <w:r w:rsidRPr="00641E6E">
              <w:rPr>
                <w:color w:val="000000"/>
              </w:rPr>
              <w:t>128</w:t>
            </w:r>
          </w:p>
        </w:tc>
      </w:tr>
    </w:tbl>
    <w:p w:rsidR="0067330A" w:rsidRDefault="0067330A" w:rsidP="0067330A">
      <w:pPr>
        <w:pStyle w:val="NormalWeb"/>
        <w:spacing w:line="360" w:lineRule="auto"/>
        <w:ind w:left="360"/>
        <w:jc w:val="both"/>
        <w:rPr>
          <w:rStyle w:val="Gl"/>
          <w:b w:val="0"/>
          <w:bCs w:val="0"/>
          <w:color w:val="000000"/>
        </w:rPr>
      </w:pPr>
    </w:p>
    <w:p w:rsidR="0067330A" w:rsidRPr="0067330A" w:rsidRDefault="0067330A" w:rsidP="0067330A">
      <w:pPr>
        <w:pStyle w:val="NormalWeb"/>
        <w:spacing w:line="360" w:lineRule="auto"/>
        <w:ind w:left="360"/>
        <w:jc w:val="both"/>
        <w:rPr>
          <w:rStyle w:val="Gl"/>
          <w:b w:val="0"/>
          <w:bCs w:val="0"/>
          <w:color w:val="000000"/>
        </w:rPr>
      </w:pPr>
    </w:p>
    <w:p w:rsidR="0067330A" w:rsidRPr="0067330A" w:rsidRDefault="00C21C63" w:rsidP="00052644">
      <w:pPr>
        <w:pStyle w:val="NormalWeb"/>
        <w:numPr>
          <w:ilvl w:val="0"/>
          <w:numId w:val="85"/>
        </w:numPr>
        <w:spacing w:line="360" w:lineRule="auto"/>
        <w:jc w:val="both"/>
        <w:rPr>
          <w:rStyle w:val="Gl"/>
          <w:bCs w:val="0"/>
          <w:color w:val="000000"/>
        </w:rPr>
      </w:pPr>
      <w:r>
        <w:lastRenderedPageBreak/>
        <w:t>(Ek1)</w:t>
      </w:r>
      <w:r w:rsidR="0040645A" w:rsidRPr="0067330A">
        <w:rPr>
          <w:rStyle w:val="Gl"/>
          <w:bCs w:val="0"/>
        </w:rPr>
        <w:t>Eğitim</w:t>
      </w:r>
      <w:r w:rsidR="0040645A" w:rsidRPr="0067330A">
        <w:rPr>
          <w:rStyle w:val="Gl"/>
          <w:bCs w:val="0"/>
          <w:color w:val="FF0000"/>
        </w:rPr>
        <w:t xml:space="preserve"> </w:t>
      </w:r>
      <w:r w:rsidR="0040645A" w:rsidRPr="0067330A">
        <w:rPr>
          <w:rStyle w:val="Gl"/>
          <w:bCs w:val="0"/>
        </w:rPr>
        <w:t>Öğretimde Durum</w:t>
      </w:r>
    </w:p>
    <w:p w:rsidR="0098312C" w:rsidRPr="0067330A" w:rsidRDefault="00D0730A" w:rsidP="0067330A">
      <w:pPr>
        <w:pStyle w:val="Balk3"/>
        <w:numPr>
          <w:ilvl w:val="0"/>
          <w:numId w:val="79"/>
        </w:numPr>
        <w:rPr>
          <w:rStyle w:val="Gl"/>
          <w:b/>
          <w:bCs/>
          <w:sz w:val="24"/>
          <w:szCs w:val="24"/>
        </w:rPr>
      </w:pPr>
      <w:r>
        <w:rPr>
          <w:rStyle w:val="Gl"/>
          <w:b/>
          <w:bCs/>
          <w:color w:val="FF0000"/>
          <w:sz w:val="24"/>
          <w:szCs w:val="24"/>
        </w:rPr>
        <w:t xml:space="preserve"> </w:t>
      </w:r>
      <w:r w:rsidR="0098312C" w:rsidRPr="0067330A">
        <w:rPr>
          <w:rStyle w:val="Gl"/>
          <w:b/>
          <w:bCs/>
          <w:color w:val="FF0000"/>
          <w:sz w:val="24"/>
          <w:szCs w:val="24"/>
        </w:rPr>
        <w:t xml:space="preserve"> </w:t>
      </w:r>
      <w:bookmarkStart w:id="82" w:name="_Toc433028753"/>
      <w:r w:rsidR="0098312C" w:rsidRPr="0067330A">
        <w:rPr>
          <w:rStyle w:val="Gl"/>
          <w:b/>
          <w:bCs/>
          <w:sz w:val="24"/>
          <w:szCs w:val="24"/>
        </w:rPr>
        <w:t>Okul Öncesi</w:t>
      </w:r>
      <w:bookmarkEnd w:id="82"/>
      <w:r w:rsidR="0098312C" w:rsidRPr="0067330A">
        <w:rPr>
          <w:rStyle w:val="Gl"/>
          <w:b/>
          <w:bCs/>
          <w:sz w:val="24"/>
          <w:szCs w:val="24"/>
        </w:rPr>
        <w:t xml:space="preserve"> </w:t>
      </w:r>
    </w:p>
    <w:p w:rsidR="0098312C" w:rsidRDefault="0098312C" w:rsidP="00AE58AE">
      <w:pPr>
        <w:pStyle w:val="Default"/>
        <w:spacing w:line="360" w:lineRule="auto"/>
        <w:ind w:firstLine="709"/>
        <w:jc w:val="both"/>
        <w:rPr>
          <w:color w:val="auto"/>
          <w:sz w:val="23"/>
          <w:szCs w:val="23"/>
        </w:rPr>
      </w:pPr>
      <w:r>
        <w:rPr>
          <w:color w:val="auto"/>
          <w:sz w:val="23"/>
          <w:szCs w:val="23"/>
        </w:rPr>
        <w:t xml:space="preserve">Okul Öncesi okullarımızın derslik, öğretmen ve öğrenci sayıları ile ilgili sayısal veriler aşağıda verilmiştir. </w:t>
      </w:r>
    </w:p>
    <w:p w:rsidR="0098312C" w:rsidRDefault="0098312C" w:rsidP="00AE58AE">
      <w:pPr>
        <w:pStyle w:val="Default"/>
        <w:spacing w:line="360" w:lineRule="auto"/>
        <w:ind w:firstLine="709"/>
        <w:jc w:val="both"/>
        <w:rPr>
          <w:color w:val="auto"/>
          <w:sz w:val="23"/>
          <w:szCs w:val="23"/>
        </w:rPr>
      </w:pPr>
      <w:r>
        <w:rPr>
          <w:color w:val="auto"/>
          <w:sz w:val="23"/>
          <w:szCs w:val="23"/>
        </w:rPr>
        <w:t xml:space="preserve">Okul öncesi okullarında 3 Anaokulu, 2 anasınıfı, 1 uygulamalı anasınıfı, Anaokulu ve Anasınıfında 14 kadrolu okul öncesi öğretmeni toplamda 187 öğrencimize eğitim vermektedir. </w:t>
      </w:r>
    </w:p>
    <w:p w:rsidR="0098312C" w:rsidRDefault="0098312C" w:rsidP="00AE58AE">
      <w:pPr>
        <w:pStyle w:val="Default"/>
        <w:spacing w:line="360" w:lineRule="auto"/>
        <w:ind w:firstLine="709"/>
        <w:jc w:val="both"/>
        <w:rPr>
          <w:color w:val="auto"/>
          <w:sz w:val="23"/>
          <w:szCs w:val="23"/>
        </w:rPr>
      </w:pPr>
      <w:r>
        <w:rPr>
          <w:color w:val="auto"/>
          <w:sz w:val="23"/>
          <w:szCs w:val="23"/>
        </w:rPr>
        <w:t>Okul öncesi eğitimde 4-5 yaş dönemi okullaşma oranı net % 52,11'tir. Aynı yaş dönemi Türkiye ortalaması ise 30,93’dür. ilçemizde 5 yaş dönemi okullaşma oranı net 83.85 olarak gerçekleşirken, Türkiye ortalaması 44,04’de kalmıştır.</w:t>
      </w:r>
    </w:p>
    <w:p w:rsidR="006A6718" w:rsidRDefault="006A6718" w:rsidP="0098312C">
      <w:pPr>
        <w:pStyle w:val="Default"/>
        <w:ind w:firstLine="709"/>
        <w:rPr>
          <w:b/>
          <w:bCs/>
          <w:color w:val="auto"/>
          <w:sz w:val="20"/>
          <w:szCs w:val="20"/>
        </w:rPr>
      </w:pPr>
    </w:p>
    <w:p w:rsidR="006A6718" w:rsidRDefault="006A6718" w:rsidP="006A6718">
      <w:pPr>
        <w:pStyle w:val="Default"/>
        <w:ind w:firstLine="709"/>
        <w:jc w:val="center"/>
        <w:rPr>
          <w:b/>
          <w:bCs/>
          <w:color w:val="auto"/>
          <w:sz w:val="20"/>
          <w:szCs w:val="20"/>
        </w:rPr>
      </w:pPr>
    </w:p>
    <w:p w:rsidR="00AE58AE" w:rsidRDefault="00AE58AE" w:rsidP="006A6718">
      <w:pPr>
        <w:pStyle w:val="Default"/>
        <w:ind w:firstLine="709"/>
        <w:jc w:val="center"/>
        <w:rPr>
          <w:b/>
          <w:bCs/>
          <w:color w:val="auto"/>
          <w:sz w:val="20"/>
          <w:szCs w:val="20"/>
        </w:rPr>
      </w:pPr>
    </w:p>
    <w:p w:rsidR="00AE58AE" w:rsidRDefault="00AE58AE" w:rsidP="006A6718">
      <w:pPr>
        <w:pStyle w:val="Default"/>
        <w:ind w:firstLine="709"/>
        <w:jc w:val="center"/>
        <w:rPr>
          <w:b/>
          <w:bCs/>
          <w:color w:val="auto"/>
          <w:sz w:val="20"/>
          <w:szCs w:val="20"/>
        </w:rPr>
      </w:pPr>
    </w:p>
    <w:p w:rsidR="00AE58AE" w:rsidRDefault="00AE58AE" w:rsidP="006A6718">
      <w:pPr>
        <w:pStyle w:val="Default"/>
        <w:ind w:firstLine="709"/>
        <w:jc w:val="center"/>
        <w:rPr>
          <w:b/>
          <w:bCs/>
          <w:color w:val="auto"/>
          <w:sz w:val="20"/>
          <w:szCs w:val="20"/>
        </w:rPr>
      </w:pPr>
    </w:p>
    <w:p w:rsidR="00AE58AE" w:rsidRDefault="00AE58AE" w:rsidP="006A6718">
      <w:pPr>
        <w:pStyle w:val="Default"/>
        <w:ind w:firstLine="709"/>
        <w:jc w:val="center"/>
        <w:rPr>
          <w:b/>
          <w:bCs/>
          <w:color w:val="auto"/>
          <w:sz w:val="20"/>
          <w:szCs w:val="20"/>
        </w:rPr>
      </w:pPr>
    </w:p>
    <w:p w:rsidR="00AE58AE" w:rsidRDefault="00AE58AE" w:rsidP="006A6718">
      <w:pPr>
        <w:pStyle w:val="Default"/>
        <w:ind w:firstLine="709"/>
        <w:jc w:val="center"/>
        <w:rPr>
          <w:b/>
          <w:bCs/>
          <w:color w:val="auto"/>
          <w:sz w:val="20"/>
          <w:szCs w:val="20"/>
        </w:rPr>
      </w:pPr>
    </w:p>
    <w:p w:rsidR="00AE58AE" w:rsidRDefault="00AE58AE" w:rsidP="006A6718">
      <w:pPr>
        <w:pStyle w:val="Default"/>
        <w:ind w:firstLine="709"/>
        <w:jc w:val="center"/>
        <w:rPr>
          <w:b/>
          <w:bCs/>
          <w:color w:val="auto"/>
          <w:sz w:val="20"/>
          <w:szCs w:val="20"/>
        </w:rPr>
      </w:pPr>
    </w:p>
    <w:p w:rsidR="00AE58AE" w:rsidRDefault="00AE58AE" w:rsidP="006A6718">
      <w:pPr>
        <w:pStyle w:val="Default"/>
        <w:ind w:firstLine="709"/>
        <w:jc w:val="center"/>
        <w:rPr>
          <w:b/>
          <w:bCs/>
          <w:color w:val="auto"/>
          <w:sz w:val="20"/>
          <w:szCs w:val="20"/>
        </w:rPr>
      </w:pPr>
    </w:p>
    <w:p w:rsidR="00AE58AE" w:rsidRDefault="00AE58AE" w:rsidP="006A6718">
      <w:pPr>
        <w:pStyle w:val="Default"/>
        <w:ind w:firstLine="709"/>
        <w:jc w:val="center"/>
        <w:rPr>
          <w:b/>
          <w:bCs/>
          <w:color w:val="auto"/>
          <w:sz w:val="20"/>
          <w:szCs w:val="20"/>
        </w:rPr>
      </w:pPr>
    </w:p>
    <w:p w:rsidR="00AE58AE" w:rsidRDefault="00AE58AE" w:rsidP="006A6718">
      <w:pPr>
        <w:pStyle w:val="Default"/>
        <w:ind w:firstLine="709"/>
        <w:jc w:val="center"/>
        <w:rPr>
          <w:b/>
          <w:bCs/>
          <w:color w:val="auto"/>
          <w:sz w:val="20"/>
          <w:szCs w:val="20"/>
        </w:rPr>
      </w:pPr>
    </w:p>
    <w:p w:rsidR="00AE58AE" w:rsidRDefault="00AE58AE" w:rsidP="006A6718">
      <w:pPr>
        <w:pStyle w:val="Default"/>
        <w:ind w:firstLine="709"/>
        <w:jc w:val="center"/>
        <w:rPr>
          <w:b/>
          <w:bCs/>
          <w:color w:val="auto"/>
          <w:sz w:val="20"/>
          <w:szCs w:val="20"/>
        </w:rPr>
      </w:pPr>
    </w:p>
    <w:p w:rsidR="00AE58AE" w:rsidRDefault="00AE58AE" w:rsidP="006A6718">
      <w:pPr>
        <w:pStyle w:val="Default"/>
        <w:ind w:firstLine="709"/>
        <w:jc w:val="center"/>
        <w:rPr>
          <w:b/>
          <w:bCs/>
          <w:color w:val="auto"/>
          <w:sz w:val="20"/>
          <w:szCs w:val="20"/>
        </w:rPr>
      </w:pPr>
    </w:p>
    <w:p w:rsidR="00AE58AE" w:rsidRDefault="00AE58AE" w:rsidP="006A6718">
      <w:pPr>
        <w:pStyle w:val="Default"/>
        <w:ind w:firstLine="709"/>
        <w:jc w:val="center"/>
        <w:rPr>
          <w:b/>
          <w:bCs/>
          <w:color w:val="auto"/>
          <w:sz w:val="20"/>
          <w:szCs w:val="20"/>
        </w:rPr>
      </w:pPr>
    </w:p>
    <w:p w:rsidR="00AE58AE" w:rsidRDefault="00AE58AE" w:rsidP="006A6718">
      <w:pPr>
        <w:pStyle w:val="Default"/>
        <w:ind w:firstLine="709"/>
        <w:jc w:val="center"/>
        <w:rPr>
          <w:b/>
          <w:bCs/>
          <w:color w:val="auto"/>
          <w:sz w:val="20"/>
          <w:szCs w:val="20"/>
        </w:rPr>
      </w:pPr>
    </w:p>
    <w:p w:rsidR="00AE58AE" w:rsidRDefault="00AE58AE" w:rsidP="006A6718">
      <w:pPr>
        <w:pStyle w:val="Default"/>
        <w:ind w:firstLine="709"/>
        <w:jc w:val="center"/>
        <w:rPr>
          <w:b/>
          <w:bCs/>
          <w:color w:val="auto"/>
          <w:sz w:val="20"/>
          <w:szCs w:val="20"/>
        </w:rPr>
      </w:pPr>
    </w:p>
    <w:p w:rsidR="00862176" w:rsidRPr="0098312C" w:rsidRDefault="0098312C" w:rsidP="006A6718">
      <w:pPr>
        <w:pStyle w:val="Default"/>
        <w:ind w:firstLine="709"/>
        <w:jc w:val="center"/>
      </w:pPr>
      <w:r>
        <w:rPr>
          <w:b/>
          <w:bCs/>
          <w:color w:val="auto"/>
          <w:sz w:val="20"/>
          <w:szCs w:val="20"/>
        </w:rPr>
        <w:t>Isparta İli Okul Öncesi Eğitim Kurum Sayıları Tablosu</w:t>
      </w:r>
    </w:p>
    <w:tbl>
      <w:tblPr>
        <w:tblpPr w:leftFromText="141" w:rightFromText="141" w:vertAnchor="text" w:horzAnchor="margin" w:tblpY="25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47"/>
        <w:gridCol w:w="2348"/>
        <w:gridCol w:w="2348"/>
        <w:gridCol w:w="2348"/>
      </w:tblGrid>
      <w:tr w:rsidR="006A6718" w:rsidRPr="0098312C" w:rsidTr="006A6718">
        <w:trPr>
          <w:trHeight w:val="411"/>
        </w:trPr>
        <w:tc>
          <w:tcPr>
            <w:tcW w:w="2347" w:type="dxa"/>
          </w:tcPr>
          <w:p w:rsidR="006A6718" w:rsidRPr="004065BC" w:rsidRDefault="006A6718" w:rsidP="004065BC">
            <w:pPr>
              <w:rPr>
                <w:b/>
              </w:rPr>
            </w:pPr>
            <w:r w:rsidRPr="004065BC">
              <w:rPr>
                <w:b/>
              </w:rPr>
              <w:t>Anaokulu</w:t>
            </w:r>
          </w:p>
        </w:tc>
        <w:tc>
          <w:tcPr>
            <w:tcW w:w="2348" w:type="dxa"/>
          </w:tcPr>
          <w:p w:rsidR="006A6718" w:rsidRPr="004065BC" w:rsidRDefault="006A6718" w:rsidP="004065BC">
            <w:pPr>
              <w:rPr>
                <w:b/>
              </w:rPr>
            </w:pPr>
            <w:r w:rsidRPr="004065BC">
              <w:rPr>
                <w:b/>
              </w:rPr>
              <w:t>Anasınıfı</w:t>
            </w:r>
          </w:p>
        </w:tc>
        <w:tc>
          <w:tcPr>
            <w:tcW w:w="2348" w:type="dxa"/>
          </w:tcPr>
          <w:p w:rsidR="006A6718" w:rsidRPr="004065BC" w:rsidRDefault="006A6718" w:rsidP="004065BC">
            <w:pPr>
              <w:rPr>
                <w:b/>
              </w:rPr>
            </w:pPr>
            <w:r w:rsidRPr="004065BC">
              <w:rPr>
                <w:b/>
              </w:rPr>
              <w:t>Öğrenci Sayısı</w:t>
            </w:r>
          </w:p>
        </w:tc>
        <w:tc>
          <w:tcPr>
            <w:tcW w:w="2348" w:type="dxa"/>
          </w:tcPr>
          <w:p w:rsidR="006A6718" w:rsidRPr="004065BC" w:rsidRDefault="006A6718" w:rsidP="004065BC">
            <w:pPr>
              <w:rPr>
                <w:b/>
              </w:rPr>
            </w:pPr>
            <w:r w:rsidRPr="004065BC">
              <w:rPr>
                <w:b/>
              </w:rPr>
              <w:t>Öğretmen Sayısı</w:t>
            </w:r>
          </w:p>
        </w:tc>
      </w:tr>
      <w:tr w:rsidR="006A6718" w:rsidRPr="0098312C" w:rsidTr="006A6718">
        <w:trPr>
          <w:trHeight w:val="360"/>
        </w:trPr>
        <w:tc>
          <w:tcPr>
            <w:tcW w:w="2347" w:type="dxa"/>
          </w:tcPr>
          <w:p w:rsidR="006A6718" w:rsidRPr="004065BC" w:rsidRDefault="006A6718" w:rsidP="004065BC">
            <w:pPr>
              <w:rPr>
                <w:b/>
              </w:rPr>
            </w:pPr>
            <w:r w:rsidRPr="004065BC">
              <w:rPr>
                <w:b/>
              </w:rPr>
              <w:t>3</w:t>
            </w:r>
          </w:p>
        </w:tc>
        <w:tc>
          <w:tcPr>
            <w:tcW w:w="2348" w:type="dxa"/>
          </w:tcPr>
          <w:p w:rsidR="006A6718" w:rsidRPr="004065BC" w:rsidRDefault="006A6718" w:rsidP="004065BC">
            <w:pPr>
              <w:rPr>
                <w:b/>
              </w:rPr>
            </w:pPr>
            <w:r w:rsidRPr="004065BC">
              <w:rPr>
                <w:b/>
              </w:rPr>
              <w:t>3</w:t>
            </w:r>
          </w:p>
        </w:tc>
        <w:tc>
          <w:tcPr>
            <w:tcW w:w="2348" w:type="dxa"/>
          </w:tcPr>
          <w:p w:rsidR="006A6718" w:rsidRPr="004065BC" w:rsidRDefault="006A6718" w:rsidP="004065BC">
            <w:pPr>
              <w:rPr>
                <w:b/>
              </w:rPr>
            </w:pPr>
            <w:r w:rsidRPr="004065BC">
              <w:rPr>
                <w:b/>
              </w:rPr>
              <w:t>187</w:t>
            </w:r>
          </w:p>
        </w:tc>
        <w:tc>
          <w:tcPr>
            <w:tcW w:w="2348" w:type="dxa"/>
          </w:tcPr>
          <w:p w:rsidR="006A6718" w:rsidRPr="004065BC" w:rsidRDefault="006A6718" w:rsidP="004065BC">
            <w:pPr>
              <w:rPr>
                <w:b/>
              </w:rPr>
            </w:pPr>
            <w:r w:rsidRPr="004065BC">
              <w:rPr>
                <w:b/>
              </w:rPr>
              <w:t>14</w:t>
            </w:r>
          </w:p>
        </w:tc>
      </w:tr>
    </w:tbl>
    <w:p w:rsidR="0098312C" w:rsidRDefault="0098312C" w:rsidP="001F46BB">
      <w:pPr>
        <w:pStyle w:val="Balk3"/>
        <w:ind w:left="1224"/>
        <w:rPr>
          <w:rStyle w:val="Gl"/>
          <w:b/>
          <w:bCs/>
          <w:color w:val="FF0000"/>
          <w:sz w:val="28"/>
          <w:szCs w:val="28"/>
          <w:lang w:val="tr-TR"/>
        </w:rPr>
      </w:pPr>
    </w:p>
    <w:p w:rsidR="006A6718" w:rsidRDefault="006A6718" w:rsidP="006A6718">
      <w:pPr>
        <w:pStyle w:val="Default"/>
      </w:pPr>
    </w:p>
    <w:p w:rsidR="006A6718" w:rsidRDefault="00773B88" w:rsidP="00FA7B23">
      <w:pPr>
        <w:pStyle w:val="Default"/>
        <w:rPr>
          <w:color w:val="auto"/>
          <w:sz w:val="23"/>
          <w:szCs w:val="23"/>
        </w:rPr>
      </w:pPr>
      <w:r>
        <w:rPr>
          <w:color w:val="auto"/>
          <w:sz w:val="23"/>
          <w:szCs w:val="23"/>
        </w:rPr>
        <w:t>İ</w:t>
      </w:r>
      <w:r w:rsidR="006A6718">
        <w:rPr>
          <w:color w:val="auto"/>
          <w:sz w:val="23"/>
          <w:szCs w:val="23"/>
        </w:rPr>
        <w:t>lçemiz</w:t>
      </w:r>
      <w:r>
        <w:rPr>
          <w:color w:val="auto"/>
          <w:sz w:val="23"/>
          <w:szCs w:val="23"/>
        </w:rPr>
        <w:t xml:space="preserve"> </w:t>
      </w:r>
      <w:r w:rsidR="006A6718">
        <w:rPr>
          <w:color w:val="auto"/>
          <w:sz w:val="23"/>
          <w:szCs w:val="23"/>
        </w:rPr>
        <w:t xml:space="preserve">de yıllara göre okul öncesi öğrenci sayısındaki değişim grafik No 1’de görülebilir. </w:t>
      </w:r>
    </w:p>
    <w:p w:rsidR="009F2AFA" w:rsidRDefault="009F2AFA" w:rsidP="009F2AFA">
      <w:pPr>
        <w:jc w:val="center"/>
        <w:rPr>
          <w:b/>
          <w:sz w:val="20"/>
          <w:szCs w:val="20"/>
        </w:rPr>
      </w:pPr>
    </w:p>
    <w:p w:rsidR="006A6718" w:rsidRPr="009F2AFA" w:rsidRDefault="006A6718" w:rsidP="009F2AFA">
      <w:pPr>
        <w:jc w:val="center"/>
        <w:rPr>
          <w:b/>
          <w:sz w:val="20"/>
          <w:szCs w:val="20"/>
        </w:rPr>
      </w:pPr>
      <w:r w:rsidRPr="009F2AFA">
        <w:rPr>
          <w:b/>
          <w:sz w:val="20"/>
          <w:szCs w:val="20"/>
        </w:rPr>
        <w:t>Grafik 1: Senirkent İlçesi  Yıllara Göre Okul Öncesi Öğrenci Sayısı</w:t>
      </w:r>
    </w:p>
    <w:p w:rsidR="0055187B" w:rsidRPr="0055187B" w:rsidRDefault="00380F7E" w:rsidP="00AE58AE">
      <w:pPr>
        <w:rPr>
          <w:rStyle w:val="Gl"/>
          <w:b w:val="0"/>
          <w:bCs w:val="0"/>
          <w:color w:val="FF0000"/>
          <w:sz w:val="28"/>
          <w:szCs w:val="28"/>
        </w:rPr>
      </w:pPr>
      <w:r w:rsidRPr="00F76D21">
        <w:rPr>
          <w:noProof/>
        </w:rPr>
        <w:drawing>
          <wp:inline distT="0" distB="0" distL="0" distR="0" wp14:anchorId="570312D0" wp14:editId="2BF5970C">
            <wp:extent cx="4695825" cy="2143125"/>
            <wp:effectExtent l="0" t="0" r="0" b="0"/>
            <wp:docPr id="77" name="Nesnesi 7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0004B6" w:rsidRDefault="000004B6" w:rsidP="0067330A">
      <w:pPr>
        <w:pStyle w:val="Balk3"/>
        <w:numPr>
          <w:ilvl w:val="0"/>
          <w:numId w:val="69"/>
        </w:numPr>
        <w:rPr>
          <w:rStyle w:val="Gl"/>
          <w:b/>
          <w:bCs/>
          <w:sz w:val="28"/>
          <w:szCs w:val="28"/>
        </w:rPr>
      </w:pPr>
      <w:r>
        <w:rPr>
          <w:rStyle w:val="Gl"/>
          <w:b/>
          <w:bCs/>
          <w:color w:val="FF0000"/>
          <w:sz w:val="28"/>
          <w:szCs w:val="28"/>
        </w:rPr>
        <w:lastRenderedPageBreak/>
        <w:t xml:space="preserve"> </w:t>
      </w:r>
      <w:bookmarkStart w:id="83" w:name="_Toc433028754"/>
      <w:r>
        <w:rPr>
          <w:rStyle w:val="Gl"/>
          <w:b/>
          <w:bCs/>
          <w:sz w:val="28"/>
          <w:szCs w:val="28"/>
        </w:rPr>
        <w:t>İlkokul</w:t>
      </w:r>
      <w:bookmarkEnd w:id="83"/>
    </w:p>
    <w:p w:rsidR="0089340F" w:rsidRDefault="0089340F" w:rsidP="0089340F">
      <w:pPr>
        <w:pStyle w:val="Default"/>
      </w:pPr>
    </w:p>
    <w:p w:rsidR="0089340F" w:rsidRDefault="0089340F" w:rsidP="0089340F">
      <w:pPr>
        <w:pStyle w:val="Default"/>
        <w:ind w:firstLine="709"/>
        <w:rPr>
          <w:color w:val="auto"/>
          <w:sz w:val="23"/>
          <w:szCs w:val="23"/>
        </w:rPr>
      </w:pPr>
      <w:r>
        <w:rPr>
          <w:color w:val="auto"/>
          <w:sz w:val="23"/>
          <w:szCs w:val="23"/>
        </w:rPr>
        <w:t xml:space="preserve">İlçemizde toplamda 5 İlkokulumuz bulunmaktadır. </w:t>
      </w:r>
    </w:p>
    <w:p w:rsidR="0089340F" w:rsidRDefault="0089340F" w:rsidP="0089340F">
      <w:pPr>
        <w:pStyle w:val="Default"/>
        <w:rPr>
          <w:color w:val="auto"/>
          <w:sz w:val="23"/>
          <w:szCs w:val="23"/>
        </w:rPr>
      </w:pPr>
      <w:r>
        <w:rPr>
          <w:color w:val="auto"/>
          <w:sz w:val="23"/>
          <w:szCs w:val="23"/>
        </w:rPr>
        <w:t xml:space="preserve">Bu okullarımızın 4’ü normal,1 birleştirilmiş sınıf eğitimi yapmaktır. 45 derslikte, 47 sınıf öğretmeni 646 öğrencimize eğitim-öğretim hizmeti sunmaktadır. </w:t>
      </w:r>
    </w:p>
    <w:p w:rsidR="004065BC" w:rsidRDefault="004065BC" w:rsidP="0089340F">
      <w:pPr>
        <w:pStyle w:val="Default"/>
        <w:rPr>
          <w:color w:val="auto"/>
          <w:sz w:val="23"/>
          <w:szCs w:val="23"/>
        </w:rPr>
      </w:pPr>
    </w:p>
    <w:p w:rsidR="000004B6" w:rsidRPr="004065BC" w:rsidRDefault="0089340F" w:rsidP="004065BC">
      <w:pPr>
        <w:ind w:firstLine="709"/>
        <w:rPr>
          <w:b/>
          <w:sz w:val="20"/>
          <w:szCs w:val="20"/>
        </w:rPr>
      </w:pPr>
      <w:r w:rsidRPr="004065BC">
        <w:rPr>
          <w:b/>
          <w:sz w:val="20"/>
          <w:szCs w:val="20"/>
        </w:rPr>
        <w:t>İlkokullardaki okullaşma oranı net %100 olup, Türkiye Ortalaması: % 98,86 ‘dır. Derslik başına düşen öğrenci sayısı ise 14’dur.</w:t>
      </w:r>
    </w:p>
    <w:tbl>
      <w:tblPr>
        <w:tblW w:w="10659" w:type="dxa"/>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3"/>
        <w:gridCol w:w="1410"/>
        <w:gridCol w:w="993"/>
        <w:gridCol w:w="992"/>
        <w:gridCol w:w="1134"/>
        <w:gridCol w:w="1276"/>
        <w:gridCol w:w="1559"/>
        <w:gridCol w:w="1912"/>
      </w:tblGrid>
      <w:tr w:rsidR="00D44333" w:rsidRPr="00641E6E" w:rsidTr="00641E6E">
        <w:trPr>
          <w:trHeight w:val="229"/>
        </w:trPr>
        <w:tc>
          <w:tcPr>
            <w:tcW w:w="1383" w:type="dxa"/>
            <w:vMerge w:val="restart"/>
            <w:vAlign w:val="center"/>
          </w:tcPr>
          <w:p w:rsidR="00D44333" w:rsidRPr="004065BC" w:rsidRDefault="00D44333" w:rsidP="004065BC">
            <w:pPr>
              <w:rPr>
                <w:b/>
              </w:rPr>
            </w:pPr>
            <w:r w:rsidRPr="004065BC">
              <w:rPr>
                <w:b/>
              </w:rPr>
              <w:t>Senirkent</w:t>
            </w:r>
          </w:p>
        </w:tc>
        <w:tc>
          <w:tcPr>
            <w:tcW w:w="3395" w:type="dxa"/>
            <w:gridSpan w:val="3"/>
            <w:tcBorders>
              <w:bottom w:val="single" w:sz="4" w:space="0" w:color="auto"/>
            </w:tcBorders>
          </w:tcPr>
          <w:p w:rsidR="00D44333" w:rsidRPr="004065BC" w:rsidRDefault="00D44333" w:rsidP="004065BC">
            <w:pPr>
              <w:rPr>
                <w:b/>
              </w:rPr>
            </w:pPr>
            <w:r w:rsidRPr="004065BC">
              <w:rPr>
                <w:b/>
              </w:rPr>
              <w:t>Okul Sayısı</w:t>
            </w:r>
          </w:p>
        </w:tc>
        <w:tc>
          <w:tcPr>
            <w:tcW w:w="1134" w:type="dxa"/>
            <w:vMerge w:val="restart"/>
          </w:tcPr>
          <w:p w:rsidR="00D44333" w:rsidRPr="004065BC" w:rsidRDefault="00D44333" w:rsidP="004065BC">
            <w:pPr>
              <w:rPr>
                <w:b/>
              </w:rPr>
            </w:pPr>
            <w:r w:rsidRPr="004065BC">
              <w:rPr>
                <w:b/>
              </w:rPr>
              <w:t>Derslik Sayısı</w:t>
            </w:r>
          </w:p>
        </w:tc>
        <w:tc>
          <w:tcPr>
            <w:tcW w:w="1276" w:type="dxa"/>
            <w:vMerge w:val="restart"/>
          </w:tcPr>
          <w:p w:rsidR="00D44333" w:rsidRPr="004065BC" w:rsidRDefault="00D44333" w:rsidP="004065BC">
            <w:pPr>
              <w:rPr>
                <w:b/>
              </w:rPr>
            </w:pPr>
            <w:r w:rsidRPr="004065BC">
              <w:rPr>
                <w:b/>
              </w:rPr>
              <w:t>Öğrenci Sayısı</w:t>
            </w:r>
          </w:p>
        </w:tc>
        <w:tc>
          <w:tcPr>
            <w:tcW w:w="1559" w:type="dxa"/>
            <w:vMerge w:val="restart"/>
          </w:tcPr>
          <w:p w:rsidR="00D44333" w:rsidRPr="004065BC" w:rsidRDefault="00D44333" w:rsidP="004065BC">
            <w:pPr>
              <w:rPr>
                <w:b/>
              </w:rPr>
            </w:pPr>
            <w:r w:rsidRPr="004065BC">
              <w:rPr>
                <w:b/>
              </w:rPr>
              <w:t>Öğretmen Sayısı</w:t>
            </w:r>
          </w:p>
        </w:tc>
        <w:tc>
          <w:tcPr>
            <w:tcW w:w="1912" w:type="dxa"/>
            <w:vMerge w:val="restart"/>
            <w:textDirection w:val="btLr"/>
          </w:tcPr>
          <w:p w:rsidR="00D44333" w:rsidRPr="004065BC" w:rsidRDefault="00D44333" w:rsidP="004065BC">
            <w:pPr>
              <w:rPr>
                <w:b/>
              </w:rPr>
            </w:pPr>
            <w:r w:rsidRPr="004065BC">
              <w:rPr>
                <w:b/>
              </w:rPr>
              <w:t>Derslik Başına Düşen Öğrenci Sayısı</w:t>
            </w:r>
          </w:p>
        </w:tc>
      </w:tr>
      <w:tr w:rsidR="00D44333" w:rsidRPr="00641E6E" w:rsidTr="00641E6E">
        <w:trPr>
          <w:trHeight w:val="1017"/>
        </w:trPr>
        <w:tc>
          <w:tcPr>
            <w:tcW w:w="1383" w:type="dxa"/>
            <w:vMerge/>
          </w:tcPr>
          <w:p w:rsidR="00D44333" w:rsidRPr="00641E6E" w:rsidRDefault="00D44333" w:rsidP="0089340F">
            <w:pPr>
              <w:pStyle w:val="Balk3"/>
              <w:rPr>
                <w:rStyle w:val="Gl"/>
                <w:b/>
                <w:bCs/>
                <w:sz w:val="28"/>
                <w:szCs w:val="28"/>
                <w:lang w:val="tr-TR"/>
              </w:rPr>
            </w:pPr>
          </w:p>
        </w:tc>
        <w:tc>
          <w:tcPr>
            <w:tcW w:w="1410" w:type="dxa"/>
            <w:tcBorders>
              <w:top w:val="single" w:sz="4" w:space="0" w:color="auto"/>
              <w:bottom w:val="single" w:sz="4" w:space="0" w:color="000000"/>
            </w:tcBorders>
          </w:tcPr>
          <w:p w:rsidR="00D44333" w:rsidRPr="004065BC" w:rsidRDefault="00D44333" w:rsidP="004065BC">
            <w:pPr>
              <w:rPr>
                <w:b/>
                <w:sz w:val="20"/>
                <w:szCs w:val="20"/>
              </w:rPr>
            </w:pPr>
            <w:r w:rsidRPr="004065BC">
              <w:rPr>
                <w:b/>
                <w:sz w:val="20"/>
                <w:szCs w:val="20"/>
              </w:rPr>
              <w:t>Birleştirilmiş</w:t>
            </w:r>
          </w:p>
        </w:tc>
        <w:tc>
          <w:tcPr>
            <w:tcW w:w="993" w:type="dxa"/>
            <w:tcBorders>
              <w:top w:val="single" w:sz="4" w:space="0" w:color="auto"/>
              <w:bottom w:val="single" w:sz="4" w:space="0" w:color="000000"/>
            </w:tcBorders>
          </w:tcPr>
          <w:p w:rsidR="00D44333" w:rsidRPr="004065BC" w:rsidRDefault="00D44333" w:rsidP="004065BC">
            <w:pPr>
              <w:rPr>
                <w:b/>
                <w:sz w:val="20"/>
                <w:szCs w:val="20"/>
              </w:rPr>
            </w:pPr>
            <w:r w:rsidRPr="004065BC">
              <w:rPr>
                <w:b/>
                <w:sz w:val="20"/>
                <w:szCs w:val="20"/>
              </w:rPr>
              <w:t>Normal</w:t>
            </w:r>
          </w:p>
        </w:tc>
        <w:tc>
          <w:tcPr>
            <w:tcW w:w="992" w:type="dxa"/>
            <w:tcBorders>
              <w:top w:val="single" w:sz="4" w:space="0" w:color="auto"/>
              <w:bottom w:val="single" w:sz="4" w:space="0" w:color="000000"/>
            </w:tcBorders>
          </w:tcPr>
          <w:p w:rsidR="00D44333" w:rsidRPr="004065BC" w:rsidRDefault="00D44333" w:rsidP="004065BC">
            <w:pPr>
              <w:rPr>
                <w:b/>
                <w:sz w:val="20"/>
                <w:szCs w:val="20"/>
              </w:rPr>
            </w:pPr>
            <w:r w:rsidRPr="004065BC">
              <w:rPr>
                <w:b/>
                <w:sz w:val="20"/>
                <w:szCs w:val="20"/>
              </w:rPr>
              <w:t>Toplam</w:t>
            </w:r>
          </w:p>
        </w:tc>
        <w:tc>
          <w:tcPr>
            <w:tcW w:w="1134" w:type="dxa"/>
            <w:vMerge/>
            <w:tcBorders>
              <w:bottom w:val="single" w:sz="4" w:space="0" w:color="000000"/>
            </w:tcBorders>
          </w:tcPr>
          <w:p w:rsidR="00D44333" w:rsidRPr="004065BC" w:rsidRDefault="00D44333" w:rsidP="004065BC">
            <w:pPr>
              <w:rPr>
                <w:b/>
                <w:sz w:val="20"/>
                <w:szCs w:val="20"/>
              </w:rPr>
            </w:pPr>
          </w:p>
        </w:tc>
        <w:tc>
          <w:tcPr>
            <w:tcW w:w="1276" w:type="dxa"/>
            <w:vMerge/>
            <w:tcBorders>
              <w:bottom w:val="single" w:sz="4" w:space="0" w:color="000000"/>
            </w:tcBorders>
          </w:tcPr>
          <w:p w:rsidR="00D44333" w:rsidRPr="004065BC" w:rsidRDefault="00D44333" w:rsidP="004065BC">
            <w:pPr>
              <w:rPr>
                <w:b/>
                <w:sz w:val="20"/>
                <w:szCs w:val="20"/>
              </w:rPr>
            </w:pPr>
          </w:p>
        </w:tc>
        <w:tc>
          <w:tcPr>
            <w:tcW w:w="1559" w:type="dxa"/>
            <w:vMerge/>
            <w:tcBorders>
              <w:bottom w:val="single" w:sz="4" w:space="0" w:color="000000"/>
            </w:tcBorders>
          </w:tcPr>
          <w:p w:rsidR="00D44333" w:rsidRPr="004065BC" w:rsidRDefault="00D44333" w:rsidP="004065BC">
            <w:pPr>
              <w:rPr>
                <w:b/>
                <w:sz w:val="20"/>
                <w:szCs w:val="20"/>
              </w:rPr>
            </w:pPr>
          </w:p>
        </w:tc>
        <w:tc>
          <w:tcPr>
            <w:tcW w:w="1912" w:type="dxa"/>
            <w:vMerge/>
            <w:tcBorders>
              <w:bottom w:val="single" w:sz="4" w:space="0" w:color="000000"/>
            </w:tcBorders>
          </w:tcPr>
          <w:p w:rsidR="00D44333" w:rsidRPr="004065BC" w:rsidRDefault="00D44333" w:rsidP="004065BC">
            <w:pPr>
              <w:rPr>
                <w:b/>
                <w:sz w:val="20"/>
                <w:szCs w:val="20"/>
              </w:rPr>
            </w:pPr>
          </w:p>
        </w:tc>
      </w:tr>
      <w:tr w:rsidR="00D44333" w:rsidRPr="00641E6E" w:rsidTr="00641E6E">
        <w:trPr>
          <w:trHeight w:val="198"/>
        </w:trPr>
        <w:tc>
          <w:tcPr>
            <w:tcW w:w="1383" w:type="dxa"/>
            <w:vMerge/>
          </w:tcPr>
          <w:p w:rsidR="00D44333" w:rsidRPr="00641E6E" w:rsidRDefault="00D44333" w:rsidP="0089340F">
            <w:pPr>
              <w:pStyle w:val="Balk3"/>
              <w:rPr>
                <w:rStyle w:val="Gl"/>
                <w:b/>
                <w:bCs/>
                <w:sz w:val="28"/>
                <w:szCs w:val="28"/>
                <w:lang w:val="tr-TR"/>
              </w:rPr>
            </w:pPr>
          </w:p>
        </w:tc>
        <w:tc>
          <w:tcPr>
            <w:tcW w:w="1410" w:type="dxa"/>
          </w:tcPr>
          <w:p w:rsidR="00D44333" w:rsidRPr="004065BC" w:rsidRDefault="00D44333" w:rsidP="004065BC">
            <w:pPr>
              <w:rPr>
                <w:b/>
                <w:sz w:val="20"/>
                <w:szCs w:val="20"/>
              </w:rPr>
            </w:pPr>
            <w:r w:rsidRPr="004065BC">
              <w:rPr>
                <w:b/>
                <w:sz w:val="20"/>
                <w:szCs w:val="20"/>
              </w:rPr>
              <w:t>1</w:t>
            </w:r>
          </w:p>
        </w:tc>
        <w:tc>
          <w:tcPr>
            <w:tcW w:w="993" w:type="dxa"/>
          </w:tcPr>
          <w:p w:rsidR="00D44333" w:rsidRPr="004065BC" w:rsidRDefault="00D44333" w:rsidP="004065BC">
            <w:pPr>
              <w:rPr>
                <w:b/>
                <w:sz w:val="20"/>
                <w:szCs w:val="20"/>
              </w:rPr>
            </w:pPr>
            <w:r w:rsidRPr="004065BC">
              <w:rPr>
                <w:b/>
                <w:sz w:val="20"/>
                <w:szCs w:val="20"/>
              </w:rPr>
              <w:t>4</w:t>
            </w:r>
          </w:p>
        </w:tc>
        <w:tc>
          <w:tcPr>
            <w:tcW w:w="992" w:type="dxa"/>
          </w:tcPr>
          <w:p w:rsidR="00D44333" w:rsidRPr="004065BC" w:rsidRDefault="00D44333" w:rsidP="004065BC">
            <w:pPr>
              <w:rPr>
                <w:b/>
                <w:sz w:val="20"/>
                <w:szCs w:val="20"/>
              </w:rPr>
            </w:pPr>
            <w:r w:rsidRPr="004065BC">
              <w:rPr>
                <w:b/>
                <w:sz w:val="20"/>
                <w:szCs w:val="20"/>
              </w:rPr>
              <w:t>5</w:t>
            </w:r>
          </w:p>
        </w:tc>
        <w:tc>
          <w:tcPr>
            <w:tcW w:w="1134" w:type="dxa"/>
          </w:tcPr>
          <w:p w:rsidR="00D44333" w:rsidRPr="004065BC" w:rsidRDefault="00D44333" w:rsidP="004065BC">
            <w:pPr>
              <w:rPr>
                <w:b/>
                <w:sz w:val="20"/>
                <w:szCs w:val="20"/>
              </w:rPr>
            </w:pPr>
            <w:r w:rsidRPr="004065BC">
              <w:rPr>
                <w:b/>
                <w:sz w:val="20"/>
                <w:szCs w:val="20"/>
              </w:rPr>
              <w:t>45</w:t>
            </w:r>
          </w:p>
        </w:tc>
        <w:tc>
          <w:tcPr>
            <w:tcW w:w="1276" w:type="dxa"/>
          </w:tcPr>
          <w:p w:rsidR="00D44333" w:rsidRPr="004065BC" w:rsidRDefault="00D44333" w:rsidP="004065BC">
            <w:pPr>
              <w:rPr>
                <w:b/>
                <w:sz w:val="20"/>
                <w:szCs w:val="20"/>
              </w:rPr>
            </w:pPr>
            <w:r w:rsidRPr="004065BC">
              <w:rPr>
                <w:b/>
                <w:sz w:val="20"/>
                <w:szCs w:val="20"/>
              </w:rPr>
              <w:t>646</w:t>
            </w:r>
          </w:p>
        </w:tc>
        <w:tc>
          <w:tcPr>
            <w:tcW w:w="1559" w:type="dxa"/>
          </w:tcPr>
          <w:p w:rsidR="00D44333" w:rsidRPr="004065BC" w:rsidRDefault="00D44333" w:rsidP="004065BC">
            <w:pPr>
              <w:rPr>
                <w:b/>
                <w:sz w:val="20"/>
                <w:szCs w:val="20"/>
              </w:rPr>
            </w:pPr>
            <w:r w:rsidRPr="004065BC">
              <w:rPr>
                <w:b/>
                <w:sz w:val="20"/>
                <w:szCs w:val="20"/>
              </w:rPr>
              <w:t>47</w:t>
            </w:r>
          </w:p>
        </w:tc>
        <w:tc>
          <w:tcPr>
            <w:tcW w:w="1912" w:type="dxa"/>
          </w:tcPr>
          <w:p w:rsidR="00D44333" w:rsidRPr="004065BC" w:rsidRDefault="00D44333" w:rsidP="004065BC">
            <w:pPr>
              <w:rPr>
                <w:b/>
                <w:sz w:val="20"/>
                <w:szCs w:val="20"/>
              </w:rPr>
            </w:pPr>
            <w:r w:rsidRPr="004065BC">
              <w:rPr>
                <w:b/>
                <w:sz w:val="20"/>
                <w:szCs w:val="20"/>
              </w:rPr>
              <w:t>14</w:t>
            </w:r>
          </w:p>
        </w:tc>
      </w:tr>
    </w:tbl>
    <w:p w:rsidR="0089340F" w:rsidRPr="0089340F" w:rsidRDefault="0089340F" w:rsidP="0089340F">
      <w:pPr>
        <w:pStyle w:val="Balk3"/>
        <w:ind w:firstLine="709"/>
        <w:rPr>
          <w:rStyle w:val="Gl"/>
          <w:b/>
          <w:bCs/>
          <w:color w:val="FF0000"/>
          <w:sz w:val="28"/>
          <w:szCs w:val="28"/>
          <w:lang w:val="tr-TR"/>
        </w:rPr>
      </w:pPr>
    </w:p>
    <w:p w:rsidR="00D44333" w:rsidRDefault="00D44333" w:rsidP="00D44333">
      <w:pPr>
        <w:pStyle w:val="Default"/>
      </w:pPr>
    </w:p>
    <w:p w:rsidR="00AE58AE" w:rsidRDefault="00AE58AE" w:rsidP="00D44333">
      <w:pPr>
        <w:pStyle w:val="Default"/>
      </w:pPr>
    </w:p>
    <w:p w:rsidR="00AE58AE" w:rsidRDefault="00AE58AE" w:rsidP="00D44333">
      <w:pPr>
        <w:pStyle w:val="Default"/>
      </w:pPr>
    </w:p>
    <w:p w:rsidR="00AE58AE" w:rsidRDefault="00AE58AE" w:rsidP="00D44333">
      <w:pPr>
        <w:pStyle w:val="Default"/>
      </w:pPr>
    </w:p>
    <w:p w:rsidR="00AE58AE" w:rsidRDefault="00AE58AE" w:rsidP="00D44333">
      <w:pPr>
        <w:pStyle w:val="Default"/>
      </w:pPr>
    </w:p>
    <w:p w:rsidR="00AE58AE" w:rsidRDefault="00AE58AE" w:rsidP="00D44333">
      <w:pPr>
        <w:pStyle w:val="Default"/>
      </w:pPr>
    </w:p>
    <w:p w:rsidR="00AE58AE" w:rsidRDefault="00AE58AE" w:rsidP="00D44333">
      <w:pPr>
        <w:pStyle w:val="Default"/>
      </w:pPr>
    </w:p>
    <w:p w:rsidR="00AE58AE" w:rsidRDefault="00AE58AE" w:rsidP="00D44333">
      <w:pPr>
        <w:pStyle w:val="Default"/>
      </w:pPr>
    </w:p>
    <w:p w:rsidR="00AE58AE" w:rsidRDefault="00AE58AE" w:rsidP="00D44333">
      <w:pPr>
        <w:pStyle w:val="Default"/>
      </w:pPr>
    </w:p>
    <w:p w:rsidR="00AE58AE" w:rsidRDefault="00AE58AE" w:rsidP="00D44333">
      <w:pPr>
        <w:pStyle w:val="Default"/>
      </w:pPr>
    </w:p>
    <w:p w:rsidR="00AE58AE" w:rsidRDefault="00AE58AE" w:rsidP="00D44333">
      <w:pPr>
        <w:pStyle w:val="Default"/>
      </w:pPr>
    </w:p>
    <w:p w:rsidR="00AE58AE" w:rsidRDefault="00AE58AE" w:rsidP="00D44333">
      <w:pPr>
        <w:pStyle w:val="Default"/>
      </w:pPr>
    </w:p>
    <w:p w:rsidR="00AE58AE" w:rsidRDefault="00AE58AE" w:rsidP="00D44333">
      <w:pPr>
        <w:pStyle w:val="Default"/>
      </w:pPr>
    </w:p>
    <w:p w:rsidR="00AE58AE" w:rsidRDefault="00AE58AE" w:rsidP="00D44333">
      <w:pPr>
        <w:pStyle w:val="Default"/>
      </w:pPr>
    </w:p>
    <w:p w:rsidR="00AE58AE" w:rsidRDefault="00AE58AE" w:rsidP="00D44333">
      <w:pPr>
        <w:pStyle w:val="Default"/>
      </w:pPr>
    </w:p>
    <w:p w:rsidR="00AE58AE" w:rsidRDefault="00AE58AE" w:rsidP="00D44333">
      <w:pPr>
        <w:pStyle w:val="Default"/>
      </w:pPr>
    </w:p>
    <w:p w:rsidR="00AE58AE" w:rsidRDefault="00AE58AE" w:rsidP="00D44333">
      <w:pPr>
        <w:pStyle w:val="Default"/>
      </w:pPr>
    </w:p>
    <w:p w:rsidR="004F0716" w:rsidRPr="00F26CC9" w:rsidRDefault="00D44333" w:rsidP="00F26CC9">
      <w:pPr>
        <w:jc w:val="center"/>
        <w:rPr>
          <w:b/>
          <w:sz w:val="20"/>
          <w:szCs w:val="20"/>
        </w:rPr>
      </w:pPr>
      <w:r w:rsidRPr="00F26CC9">
        <w:rPr>
          <w:b/>
          <w:sz w:val="20"/>
          <w:szCs w:val="20"/>
        </w:rPr>
        <w:t>Grafik 2: Senirkent Yıllara Göre İlkokul Öğrenci Sayısı</w:t>
      </w:r>
    </w:p>
    <w:p w:rsidR="003B4BAB" w:rsidRPr="00AE58AE" w:rsidRDefault="00380F7E" w:rsidP="00AE58AE">
      <w:pPr>
        <w:rPr>
          <w:rStyle w:val="Gl"/>
          <w:b w:val="0"/>
          <w:bCs w:val="0"/>
        </w:rPr>
      </w:pPr>
      <w:bookmarkStart w:id="84" w:name="_Toc429730326"/>
      <w:r w:rsidRPr="00987189">
        <w:rPr>
          <w:noProof/>
        </w:rPr>
        <w:drawing>
          <wp:anchor distT="0" distB="0" distL="114300" distR="114300" simplePos="0" relativeHeight="251668992" behindDoc="0" locked="0" layoutInCell="1" allowOverlap="1" wp14:anchorId="07B066E7" wp14:editId="15686098">
            <wp:simplePos x="0" y="0"/>
            <wp:positionH relativeFrom="column">
              <wp:posOffset>194310</wp:posOffset>
            </wp:positionH>
            <wp:positionV relativeFrom="paragraph">
              <wp:posOffset>466090</wp:posOffset>
            </wp:positionV>
            <wp:extent cx="5713730" cy="2329815"/>
            <wp:effectExtent l="635" t="5080" r="635" b="0"/>
            <wp:wrapSquare wrapText="bothSides"/>
            <wp:docPr id="332" name="Nesnesi 33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page">
              <wp14:pctWidth>0</wp14:pctWidth>
            </wp14:sizeRelH>
            <wp14:sizeRelV relativeFrom="page">
              <wp14:pctHeight>0</wp14:pctHeight>
            </wp14:sizeRelV>
          </wp:anchor>
        </w:drawing>
      </w:r>
      <w:bookmarkEnd w:id="84"/>
    </w:p>
    <w:p w:rsidR="000004B6" w:rsidRDefault="000004B6" w:rsidP="0067330A">
      <w:pPr>
        <w:pStyle w:val="Balk3"/>
        <w:numPr>
          <w:ilvl w:val="0"/>
          <w:numId w:val="80"/>
        </w:numPr>
        <w:rPr>
          <w:rStyle w:val="Gl"/>
          <w:b/>
          <w:bCs/>
          <w:sz w:val="28"/>
          <w:szCs w:val="28"/>
        </w:rPr>
      </w:pPr>
      <w:r>
        <w:rPr>
          <w:rStyle w:val="Gl"/>
          <w:b/>
          <w:bCs/>
          <w:color w:val="FF0000"/>
          <w:sz w:val="28"/>
          <w:szCs w:val="28"/>
        </w:rPr>
        <w:lastRenderedPageBreak/>
        <w:t xml:space="preserve"> </w:t>
      </w:r>
      <w:bookmarkStart w:id="85" w:name="_Toc433028755"/>
      <w:r>
        <w:rPr>
          <w:rStyle w:val="Gl"/>
          <w:b/>
          <w:bCs/>
          <w:sz w:val="28"/>
          <w:szCs w:val="28"/>
        </w:rPr>
        <w:t>Ortaokul</w:t>
      </w:r>
      <w:bookmarkEnd w:id="85"/>
    </w:p>
    <w:p w:rsidR="00EF7EE6" w:rsidRDefault="00EF7EE6" w:rsidP="00EF7EE6">
      <w:pPr>
        <w:pStyle w:val="Default"/>
      </w:pPr>
    </w:p>
    <w:p w:rsidR="00EF7EE6" w:rsidRDefault="005C621D" w:rsidP="00AE58AE">
      <w:pPr>
        <w:pStyle w:val="Default"/>
        <w:spacing w:line="360" w:lineRule="auto"/>
        <w:jc w:val="both"/>
        <w:rPr>
          <w:color w:val="auto"/>
          <w:sz w:val="23"/>
          <w:szCs w:val="23"/>
        </w:rPr>
      </w:pPr>
      <w:r>
        <w:rPr>
          <w:color w:val="auto"/>
          <w:sz w:val="23"/>
          <w:szCs w:val="23"/>
        </w:rPr>
        <w:t xml:space="preserve">İlçemizde toplamda 4 </w:t>
      </w:r>
      <w:r w:rsidR="00EF7EE6">
        <w:rPr>
          <w:color w:val="auto"/>
          <w:sz w:val="23"/>
          <w:szCs w:val="23"/>
        </w:rPr>
        <w:t xml:space="preserve">ortaokulumuz bulunmaktadır. </w:t>
      </w:r>
    </w:p>
    <w:p w:rsidR="00EF7EE6" w:rsidRDefault="005C621D" w:rsidP="00AE58AE">
      <w:pPr>
        <w:pStyle w:val="Default"/>
        <w:spacing w:line="360" w:lineRule="auto"/>
        <w:jc w:val="both"/>
        <w:rPr>
          <w:color w:val="auto"/>
          <w:sz w:val="23"/>
          <w:szCs w:val="23"/>
        </w:rPr>
      </w:pPr>
      <w:r>
        <w:rPr>
          <w:color w:val="auto"/>
          <w:sz w:val="23"/>
          <w:szCs w:val="23"/>
        </w:rPr>
        <w:t>Bu okullarımızın 1</w:t>
      </w:r>
      <w:r w:rsidR="00EF7EE6">
        <w:rPr>
          <w:color w:val="auto"/>
          <w:sz w:val="23"/>
          <w:szCs w:val="23"/>
        </w:rPr>
        <w:t xml:space="preserve">’i </w:t>
      </w:r>
      <w:r>
        <w:rPr>
          <w:color w:val="auto"/>
          <w:sz w:val="23"/>
          <w:szCs w:val="23"/>
        </w:rPr>
        <w:t>Lise Bünyesinde 3ü</w:t>
      </w:r>
      <w:r w:rsidR="00EF7EE6">
        <w:rPr>
          <w:color w:val="auto"/>
          <w:sz w:val="23"/>
          <w:szCs w:val="23"/>
        </w:rPr>
        <w:t xml:space="preserve">, normal eğitim yapmaktır. </w:t>
      </w:r>
    </w:p>
    <w:p w:rsidR="00EF7EE6" w:rsidRDefault="005C621D" w:rsidP="00AE58AE">
      <w:pPr>
        <w:pStyle w:val="Default"/>
        <w:spacing w:line="360" w:lineRule="auto"/>
        <w:jc w:val="both"/>
        <w:rPr>
          <w:color w:val="auto"/>
          <w:sz w:val="23"/>
          <w:szCs w:val="23"/>
        </w:rPr>
      </w:pPr>
      <w:r>
        <w:rPr>
          <w:color w:val="auto"/>
          <w:sz w:val="23"/>
          <w:szCs w:val="23"/>
        </w:rPr>
        <w:t>31 derslikte; 46</w:t>
      </w:r>
      <w:r w:rsidR="00EF7EE6">
        <w:rPr>
          <w:color w:val="auto"/>
          <w:sz w:val="23"/>
          <w:szCs w:val="23"/>
        </w:rPr>
        <w:t xml:space="preserve"> </w:t>
      </w:r>
      <w:r>
        <w:rPr>
          <w:color w:val="auto"/>
          <w:sz w:val="23"/>
          <w:szCs w:val="23"/>
        </w:rPr>
        <w:t>öğretmen</w:t>
      </w:r>
      <w:r w:rsidR="00EF7EE6">
        <w:rPr>
          <w:color w:val="auto"/>
          <w:sz w:val="23"/>
          <w:szCs w:val="23"/>
        </w:rPr>
        <w:t xml:space="preserve">, </w:t>
      </w:r>
      <w:r>
        <w:rPr>
          <w:color w:val="auto"/>
          <w:sz w:val="23"/>
          <w:szCs w:val="23"/>
        </w:rPr>
        <w:t>592</w:t>
      </w:r>
      <w:r w:rsidR="00EF7EE6">
        <w:rPr>
          <w:color w:val="auto"/>
          <w:sz w:val="23"/>
          <w:szCs w:val="23"/>
        </w:rPr>
        <w:t xml:space="preserve"> öğrencimize eğitim-öğretim vermektedir. </w:t>
      </w:r>
    </w:p>
    <w:p w:rsidR="004065BC" w:rsidRDefault="004065BC" w:rsidP="00EF7EE6">
      <w:pPr>
        <w:pStyle w:val="Default"/>
        <w:rPr>
          <w:color w:val="auto"/>
          <w:sz w:val="23"/>
          <w:szCs w:val="23"/>
        </w:rPr>
      </w:pPr>
    </w:p>
    <w:p w:rsidR="000004B6" w:rsidRPr="004065BC" w:rsidRDefault="005C621D" w:rsidP="004065BC">
      <w:pPr>
        <w:ind w:firstLine="709"/>
        <w:rPr>
          <w:b/>
          <w:sz w:val="20"/>
          <w:szCs w:val="20"/>
        </w:rPr>
      </w:pPr>
      <w:r w:rsidRPr="004065BC">
        <w:rPr>
          <w:b/>
          <w:sz w:val="20"/>
          <w:szCs w:val="20"/>
        </w:rPr>
        <w:t>İlçemizde</w:t>
      </w:r>
      <w:r w:rsidR="00EF7EE6" w:rsidRPr="004065BC">
        <w:rPr>
          <w:b/>
          <w:sz w:val="20"/>
          <w:szCs w:val="20"/>
        </w:rPr>
        <w:t xml:space="preserve"> ortaokull</w:t>
      </w:r>
      <w:r w:rsidRPr="004065BC">
        <w:rPr>
          <w:b/>
          <w:sz w:val="20"/>
          <w:szCs w:val="20"/>
        </w:rPr>
        <w:t>arındaki okullaşma oranı % 100</w:t>
      </w:r>
      <w:r w:rsidR="00EF7EE6" w:rsidRPr="004065BC">
        <w:rPr>
          <w:b/>
          <w:sz w:val="20"/>
          <w:szCs w:val="20"/>
        </w:rPr>
        <w:t xml:space="preserve"> olup, Türkiye ortalaması %93,09’dur. Dersli</w:t>
      </w:r>
      <w:r w:rsidR="002F6B65" w:rsidRPr="004065BC">
        <w:rPr>
          <w:b/>
          <w:sz w:val="20"/>
          <w:szCs w:val="20"/>
        </w:rPr>
        <w:t>k başına düşen öğrenci sayısı 19’du</w:t>
      </w:r>
      <w:r w:rsidR="00EF7EE6" w:rsidRPr="004065BC">
        <w:rPr>
          <w:b/>
          <w:sz w:val="20"/>
          <w:szCs w:val="20"/>
        </w:rPr>
        <w:t>r.</w:t>
      </w:r>
    </w:p>
    <w:tbl>
      <w:tblPr>
        <w:tblW w:w="9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4"/>
        <w:gridCol w:w="1560"/>
        <w:gridCol w:w="1559"/>
        <w:gridCol w:w="1276"/>
        <w:gridCol w:w="1559"/>
        <w:gridCol w:w="1912"/>
      </w:tblGrid>
      <w:tr w:rsidR="002F6B65" w:rsidRPr="00641E6E" w:rsidTr="002F6B65">
        <w:trPr>
          <w:trHeight w:val="229"/>
        </w:trPr>
        <w:tc>
          <w:tcPr>
            <w:tcW w:w="1984" w:type="dxa"/>
            <w:vMerge w:val="restart"/>
            <w:vAlign w:val="center"/>
          </w:tcPr>
          <w:p w:rsidR="002F6B65" w:rsidRPr="004065BC" w:rsidRDefault="002F6B65" w:rsidP="004065BC">
            <w:pPr>
              <w:jc w:val="center"/>
              <w:rPr>
                <w:b/>
              </w:rPr>
            </w:pPr>
            <w:r w:rsidRPr="004065BC">
              <w:rPr>
                <w:b/>
              </w:rPr>
              <w:t>Senirkent</w:t>
            </w:r>
          </w:p>
        </w:tc>
        <w:tc>
          <w:tcPr>
            <w:tcW w:w="1560" w:type="dxa"/>
            <w:tcBorders>
              <w:bottom w:val="nil"/>
            </w:tcBorders>
            <w:vAlign w:val="center"/>
          </w:tcPr>
          <w:p w:rsidR="002F6B65" w:rsidRPr="004065BC" w:rsidRDefault="002F6B65" w:rsidP="004065BC">
            <w:pPr>
              <w:jc w:val="center"/>
              <w:rPr>
                <w:b/>
              </w:rPr>
            </w:pPr>
          </w:p>
          <w:p w:rsidR="002F6B65" w:rsidRPr="004065BC" w:rsidRDefault="002F6B65" w:rsidP="004065BC">
            <w:pPr>
              <w:jc w:val="center"/>
              <w:rPr>
                <w:b/>
              </w:rPr>
            </w:pPr>
          </w:p>
        </w:tc>
        <w:tc>
          <w:tcPr>
            <w:tcW w:w="1559" w:type="dxa"/>
            <w:vMerge w:val="restart"/>
            <w:vAlign w:val="center"/>
          </w:tcPr>
          <w:p w:rsidR="002F6B65" w:rsidRPr="004065BC" w:rsidRDefault="002F6B65" w:rsidP="004065BC">
            <w:pPr>
              <w:jc w:val="center"/>
              <w:rPr>
                <w:b/>
              </w:rPr>
            </w:pPr>
            <w:r w:rsidRPr="004065BC">
              <w:rPr>
                <w:b/>
              </w:rPr>
              <w:t>Derslik Sayısı</w:t>
            </w:r>
          </w:p>
        </w:tc>
        <w:tc>
          <w:tcPr>
            <w:tcW w:w="1276" w:type="dxa"/>
            <w:vMerge w:val="restart"/>
            <w:vAlign w:val="center"/>
          </w:tcPr>
          <w:p w:rsidR="002F6B65" w:rsidRPr="004065BC" w:rsidRDefault="002F6B65" w:rsidP="004065BC">
            <w:pPr>
              <w:jc w:val="center"/>
              <w:rPr>
                <w:b/>
              </w:rPr>
            </w:pPr>
            <w:r w:rsidRPr="004065BC">
              <w:rPr>
                <w:b/>
              </w:rPr>
              <w:t>Öğrenci Sayısı</w:t>
            </w:r>
          </w:p>
        </w:tc>
        <w:tc>
          <w:tcPr>
            <w:tcW w:w="1559" w:type="dxa"/>
            <w:vMerge w:val="restart"/>
            <w:vAlign w:val="center"/>
          </w:tcPr>
          <w:p w:rsidR="002F6B65" w:rsidRPr="004065BC" w:rsidRDefault="002F6B65" w:rsidP="004065BC">
            <w:pPr>
              <w:jc w:val="center"/>
              <w:rPr>
                <w:b/>
              </w:rPr>
            </w:pPr>
            <w:r w:rsidRPr="004065BC">
              <w:rPr>
                <w:b/>
              </w:rPr>
              <w:t>Öğretmen Sayısı</w:t>
            </w:r>
          </w:p>
        </w:tc>
        <w:tc>
          <w:tcPr>
            <w:tcW w:w="1912" w:type="dxa"/>
            <w:vMerge w:val="restart"/>
            <w:textDirection w:val="btLr"/>
            <w:vAlign w:val="center"/>
          </w:tcPr>
          <w:p w:rsidR="002F6B65" w:rsidRPr="004065BC" w:rsidRDefault="002F6B65" w:rsidP="004065BC">
            <w:pPr>
              <w:jc w:val="center"/>
              <w:rPr>
                <w:b/>
              </w:rPr>
            </w:pPr>
            <w:r w:rsidRPr="004065BC">
              <w:rPr>
                <w:b/>
              </w:rPr>
              <w:t>Derslik Başına Düşen Öğrenci Sayısı</w:t>
            </w:r>
          </w:p>
        </w:tc>
      </w:tr>
      <w:tr w:rsidR="002F6B65" w:rsidRPr="002F6B65" w:rsidTr="002F6B65">
        <w:trPr>
          <w:trHeight w:val="700"/>
        </w:trPr>
        <w:tc>
          <w:tcPr>
            <w:tcW w:w="1984" w:type="dxa"/>
            <w:vMerge/>
          </w:tcPr>
          <w:p w:rsidR="002F6B65" w:rsidRPr="004065BC" w:rsidRDefault="002F6B65" w:rsidP="004065BC">
            <w:pPr>
              <w:jc w:val="center"/>
              <w:rPr>
                <w:b/>
              </w:rPr>
            </w:pPr>
          </w:p>
        </w:tc>
        <w:tc>
          <w:tcPr>
            <w:tcW w:w="1560" w:type="dxa"/>
            <w:tcBorders>
              <w:top w:val="nil"/>
            </w:tcBorders>
          </w:tcPr>
          <w:p w:rsidR="002F6B65" w:rsidRPr="004065BC" w:rsidRDefault="002F6B65" w:rsidP="004065BC">
            <w:pPr>
              <w:jc w:val="center"/>
              <w:rPr>
                <w:b/>
              </w:rPr>
            </w:pPr>
            <w:r w:rsidRPr="004065BC">
              <w:rPr>
                <w:b/>
              </w:rPr>
              <w:t>Okul Sayısı</w:t>
            </w:r>
          </w:p>
        </w:tc>
        <w:tc>
          <w:tcPr>
            <w:tcW w:w="1559" w:type="dxa"/>
            <w:vMerge/>
          </w:tcPr>
          <w:p w:rsidR="002F6B65" w:rsidRPr="004065BC" w:rsidRDefault="002F6B65" w:rsidP="004065BC">
            <w:pPr>
              <w:jc w:val="center"/>
              <w:rPr>
                <w:b/>
              </w:rPr>
            </w:pPr>
          </w:p>
        </w:tc>
        <w:tc>
          <w:tcPr>
            <w:tcW w:w="1276" w:type="dxa"/>
            <w:vMerge/>
          </w:tcPr>
          <w:p w:rsidR="002F6B65" w:rsidRPr="004065BC" w:rsidRDefault="002F6B65" w:rsidP="004065BC">
            <w:pPr>
              <w:jc w:val="center"/>
              <w:rPr>
                <w:b/>
              </w:rPr>
            </w:pPr>
          </w:p>
        </w:tc>
        <w:tc>
          <w:tcPr>
            <w:tcW w:w="1559" w:type="dxa"/>
            <w:vMerge/>
          </w:tcPr>
          <w:p w:rsidR="002F6B65" w:rsidRPr="004065BC" w:rsidRDefault="002F6B65" w:rsidP="004065BC">
            <w:pPr>
              <w:jc w:val="center"/>
              <w:rPr>
                <w:b/>
              </w:rPr>
            </w:pPr>
          </w:p>
        </w:tc>
        <w:tc>
          <w:tcPr>
            <w:tcW w:w="1912" w:type="dxa"/>
            <w:vMerge/>
          </w:tcPr>
          <w:p w:rsidR="002F6B65" w:rsidRPr="004065BC" w:rsidRDefault="002F6B65" w:rsidP="004065BC">
            <w:pPr>
              <w:jc w:val="center"/>
              <w:rPr>
                <w:b/>
              </w:rPr>
            </w:pPr>
          </w:p>
        </w:tc>
      </w:tr>
      <w:tr w:rsidR="002F6B65" w:rsidRPr="00641E6E" w:rsidTr="002F6B65">
        <w:trPr>
          <w:trHeight w:val="198"/>
        </w:trPr>
        <w:tc>
          <w:tcPr>
            <w:tcW w:w="1984" w:type="dxa"/>
            <w:vMerge/>
          </w:tcPr>
          <w:p w:rsidR="002F6B65" w:rsidRPr="004065BC" w:rsidRDefault="002F6B65" w:rsidP="004065BC">
            <w:pPr>
              <w:jc w:val="center"/>
              <w:rPr>
                <w:b/>
              </w:rPr>
            </w:pPr>
          </w:p>
        </w:tc>
        <w:tc>
          <w:tcPr>
            <w:tcW w:w="1560" w:type="dxa"/>
          </w:tcPr>
          <w:p w:rsidR="002F6B65" w:rsidRPr="004065BC" w:rsidRDefault="002F6B65" w:rsidP="004065BC">
            <w:pPr>
              <w:jc w:val="center"/>
              <w:rPr>
                <w:b/>
              </w:rPr>
            </w:pPr>
            <w:r w:rsidRPr="004065BC">
              <w:rPr>
                <w:b/>
              </w:rPr>
              <w:t>4</w:t>
            </w:r>
          </w:p>
        </w:tc>
        <w:tc>
          <w:tcPr>
            <w:tcW w:w="1559" w:type="dxa"/>
          </w:tcPr>
          <w:p w:rsidR="002F6B65" w:rsidRPr="004065BC" w:rsidRDefault="002F6B65" w:rsidP="004065BC">
            <w:pPr>
              <w:jc w:val="center"/>
              <w:rPr>
                <w:b/>
              </w:rPr>
            </w:pPr>
            <w:r w:rsidRPr="004065BC">
              <w:rPr>
                <w:b/>
              </w:rPr>
              <w:t>31</w:t>
            </w:r>
          </w:p>
        </w:tc>
        <w:tc>
          <w:tcPr>
            <w:tcW w:w="1276" w:type="dxa"/>
          </w:tcPr>
          <w:p w:rsidR="002F6B65" w:rsidRPr="004065BC" w:rsidRDefault="002F6B65" w:rsidP="004065BC">
            <w:pPr>
              <w:jc w:val="center"/>
              <w:rPr>
                <w:b/>
              </w:rPr>
            </w:pPr>
            <w:r w:rsidRPr="004065BC">
              <w:rPr>
                <w:b/>
              </w:rPr>
              <w:t>592</w:t>
            </w:r>
          </w:p>
        </w:tc>
        <w:tc>
          <w:tcPr>
            <w:tcW w:w="1559" w:type="dxa"/>
          </w:tcPr>
          <w:p w:rsidR="002F6B65" w:rsidRPr="004065BC" w:rsidRDefault="002F6B65" w:rsidP="004065BC">
            <w:pPr>
              <w:jc w:val="center"/>
              <w:rPr>
                <w:b/>
              </w:rPr>
            </w:pPr>
            <w:r w:rsidRPr="004065BC">
              <w:rPr>
                <w:b/>
              </w:rPr>
              <w:t>46</w:t>
            </w:r>
          </w:p>
        </w:tc>
        <w:tc>
          <w:tcPr>
            <w:tcW w:w="1912" w:type="dxa"/>
          </w:tcPr>
          <w:p w:rsidR="002F6B65" w:rsidRPr="004065BC" w:rsidRDefault="002F6B65" w:rsidP="004065BC">
            <w:pPr>
              <w:jc w:val="center"/>
              <w:rPr>
                <w:b/>
              </w:rPr>
            </w:pPr>
            <w:r w:rsidRPr="004065BC">
              <w:rPr>
                <w:b/>
              </w:rPr>
              <w:t>19</w:t>
            </w:r>
          </w:p>
        </w:tc>
      </w:tr>
    </w:tbl>
    <w:p w:rsidR="00E679E9" w:rsidRPr="00987189" w:rsidRDefault="00E679E9" w:rsidP="00987189"/>
    <w:p w:rsidR="00E679E9" w:rsidRPr="00987189" w:rsidRDefault="00380F7E" w:rsidP="00987189">
      <w:bookmarkStart w:id="86" w:name="_Toc429730339"/>
      <w:r w:rsidRPr="00987189">
        <w:rPr>
          <w:noProof/>
        </w:rPr>
        <w:drawing>
          <wp:anchor distT="0" distB="0" distL="114300" distR="114300" simplePos="0" relativeHeight="251670016" behindDoc="0" locked="0" layoutInCell="1" allowOverlap="1" wp14:anchorId="08904BDB" wp14:editId="22BACAEE">
            <wp:simplePos x="0" y="0"/>
            <wp:positionH relativeFrom="column">
              <wp:posOffset>316865</wp:posOffset>
            </wp:positionH>
            <wp:positionV relativeFrom="paragraph">
              <wp:posOffset>758190</wp:posOffset>
            </wp:positionV>
            <wp:extent cx="5869305" cy="2529205"/>
            <wp:effectExtent l="0" t="0" r="0" b="4445"/>
            <wp:wrapSquare wrapText="bothSides"/>
            <wp:docPr id="333" name="Nesnesi 33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page">
              <wp14:pctWidth>0</wp14:pctWidth>
            </wp14:sizeRelH>
            <wp14:sizeRelV relativeFrom="page">
              <wp14:pctHeight>0</wp14:pctHeight>
            </wp14:sizeRelV>
          </wp:anchor>
        </w:drawing>
      </w:r>
      <w:bookmarkEnd w:id="86"/>
    </w:p>
    <w:p w:rsidR="00E679E9" w:rsidRPr="004065BC" w:rsidRDefault="00E679E9" w:rsidP="004065BC">
      <w:pPr>
        <w:jc w:val="center"/>
        <w:rPr>
          <w:b/>
          <w:sz w:val="20"/>
          <w:szCs w:val="20"/>
        </w:rPr>
      </w:pPr>
      <w:r w:rsidRPr="004065BC">
        <w:rPr>
          <w:b/>
          <w:sz w:val="20"/>
          <w:szCs w:val="20"/>
        </w:rPr>
        <w:t>Grafik3: Senirkent Yıllara Göre Ortaokul Öğrenci Sayısı</w:t>
      </w:r>
    </w:p>
    <w:p w:rsidR="00E679E9" w:rsidRDefault="00E679E9" w:rsidP="005C621D">
      <w:pPr>
        <w:pStyle w:val="Balk3"/>
        <w:ind w:firstLine="709"/>
        <w:rPr>
          <w:rStyle w:val="Gl"/>
          <w:b/>
          <w:bCs/>
          <w:color w:val="FF0000"/>
          <w:sz w:val="28"/>
          <w:szCs w:val="28"/>
          <w:lang w:val="tr-TR"/>
        </w:rPr>
      </w:pPr>
    </w:p>
    <w:p w:rsidR="00E679E9" w:rsidRDefault="00E679E9" w:rsidP="005C621D">
      <w:pPr>
        <w:pStyle w:val="Balk3"/>
        <w:ind w:firstLine="709"/>
        <w:rPr>
          <w:rStyle w:val="Gl"/>
          <w:b/>
          <w:bCs/>
          <w:color w:val="FF0000"/>
          <w:sz w:val="28"/>
          <w:szCs w:val="28"/>
          <w:lang w:val="tr-TR"/>
        </w:rPr>
      </w:pPr>
    </w:p>
    <w:p w:rsidR="00E679E9" w:rsidRDefault="00E679E9" w:rsidP="005C621D">
      <w:pPr>
        <w:pStyle w:val="Balk3"/>
        <w:ind w:firstLine="709"/>
        <w:rPr>
          <w:rStyle w:val="Gl"/>
          <w:b/>
          <w:bCs/>
          <w:color w:val="FF0000"/>
          <w:sz w:val="28"/>
          <w:szCs w:val="28"/>
          <w:lang w:val="tr-TR"/>
        </w:rPr>
      </w:pPr>
    </w:p>
    <w:p w:rsidR="00EC0F80" w:rsidRDefault="00EC0F80" w:rsidP="005C621D">
      <w:pPr>
        <w:pStyle w:val="Balk3"/>
        <w:ind w:firstLine="709"/>
        <w:rPr>
          <w:rStyle w:val="Gl"/>
          <w:b/>
          <w:bCs/>
          <w:color w:val="FF0000"/>
          <w:sz w:val="28"/>
          <w:szCs w:val="28"/>
          <w:lang w:val="tr-TR"/>
        </w:rPr>
      </w:pPr>
    </w:p>
    <w:p w:rsidR="00E679E9" w:rsidRDefault="00E679E9" w:rsidP="005C621D">
      <w:pPr>
        <w:pStyle w:val="Balk3"/>
        <w:ind w:firstLine="709"/>
        <w:rPr>
          <w:rStyle w:val="Gl"/>
          <w:b/>
          <w:bCs/>
          <w:color w:val="FF0000"/>
          <w:sz w:val="28"/>
          <w:szCs w:val="28"/>
          <w:lang w:val="tr-TR"/>
        </w:rPr>
      </w:pPr>
    </w:p>
    <w:p w:rsidR="00F045F3" w:rsidRDefault="00F045F3" w:rsidP="005C621D">
      <w:pPr>
        <w:pStyle w:val="Balk3"/>
        <w:ind w:firstLine="709"/>
        <w:rPr>
          <w:rStyle w:val="Gl"/>
          <w:b/>
          <w:bCs/>
          <w:color w:val="FF0000"/>
          <w:sz w:val="28"/>
          <w:szCs w:val="28"/>
          <w:lang w:val="tr-TR"/>
        </w:rPr>
      </w:pPr>
    </w:p>
    <w:p w:rsidR="00F045F3" w:rsidRPr="002F6B65" w:rsidRDefault="00F045F3" w:rsidP="005C621D">
      <w:pPr>
        <w:pStyle w:val="Balk3"/>
        <w:ind w:firstLine="709"/>
        <w:rPr>
          <w:rStyle w:val="Gl"/>
          <w:b/>
          <w:bCs/>
          <w:color w:val="FF0000"/>
          <w:sz w:val="28"/>
          <w:szCs w:val="28"/>
          <w:lang w:val="tr-TR"/>
        </w:rPr>
      </w:pPr>
    </w:p>
    <w:p w:rsidR="000004B6" w:rsidRDefault="000004B6" w:rsidP="00EC0F80">
      <w:pPr>
        <w:pStyle w:val="Balk3"/>
        <w:numPr>
          <w:ilvl w:val="4"/>
          <w:numId w:val="80"/>
        </w:numPr>
        <w:ind w:left="1701" w:hanging="1417"/>
        <w:rPr>
          <w:rStyle w:val="Gl"/>
          <w:b/>
          <w:bCs/>
          <w:sz w:val="28"/>
          <w:szCs w:val="28"/>
        </w:rPr>
      </w:pPr>
      <w:r>
        <w:rPr>
          <w:rStyle w:val="Gl"/>
          <w:b/>
          <w:bCs/>
          <w:color w:val="FF0000"/>
          <w:sz w:val="28"/>
          <w:szCs w:val="28"/>
        </w:rPr>
        <w:lastRenderedPageBreak/>
        <w:t xml:space="preserve"> </w:t>
      </w:r>
      <w:bookmarkStart w:id="87" w:name="_Toc433028756"/>
      <w:r>
        <w:rPr>
          <w:rStyle w:val="Gl"/>
          <w:b/>
          <w:bCs/>
          <w:sz w:val="28"/>
          <w:szCs w:val="28"/>
        </w:rPr>
        <w:t>Ortaöğretim</w:t>
      </w:r>
      <w:bookmarkEnd w:id="87"/>
    </w:p>
    <w:p w:rsidR="00E679E9" w:rsidRPr="00E679E9" w:rsidRDefault="00E679E9" w:rsidP="00AE58AE">
      <w:pPr>
        <w:autoSpaceDE w:val="0"/>
        <w:autoSpaceDN w:val="0"/>
        <w:adjustRightInd w:val="0"/>
        <w:spacing w:line="360" w:lineRule="auto"/>
        <w:ind w:firstLine="709"/>
        <w:jc w:val="both"/>
        <w:rPr>
          <w:sz w:val="23"/>
          <w:szCs w:val="23"/>
        </w:rPr>
      </w:pPr>
      <w:r>
        <w:rPr>
          <w:sz w:val="23"/>
          <w:szCs w:val="23"/>
        </w:rPr>
        <w:t xml:space="preserve">İlçemizde toplam 5 </w:t>
      </w:r>
      <w:r w:rsidRPr="00E679E9">
        <w:rPr>
          <w:sz w:val="23"/>
          <w:szCs w:val="23"/>
        </w:rPr>
        <w:t>Ortaöğretim</w:t>
      </w:r>
      <w:r w:rsidR="002D3D36">
        <w:rPr>
          <w:sz w:val="23"/>
          <w:szCs w:val="23"/>
        </w:rPr>
        <w:t xml:space="preserve"> </w:t>
      </w:r>
      <w:r w:rsidRPr="00E679E9">
        <w:rPr>
          <w:sz w:val="23"/>
          <w:szCs w:val="23"/>
        </w:rPr>
        <w:t xml:space="preserve">okulu mevcuttur. </w:t>
      </w:r>
    </w:p>
    <w:p w:rsidR="00E679E9" w:rsidRDefault="00E679E9" w:rsidP="00AE58AE">
      <w:pPr>
        <w:autoSpaceDE w:val="0"/>
        <w:autoSpaceDN w:val="0"/>
        <w:adjustRightInd w:val="0"/>
        <w:spacing w:line="360" w:lineRule="auto"/>
        <w:jc w:val="both"/>
        <w:rPr>
          <w:sz w:val="23"/>
          <w:szCs w:val="23"/>
        </w:rPr>
      </w:pPr>
      <w:r w:rsidRPr="00E679E9">
        <w:rPr>
          <w:sz w:val="23"/>
          <w:szCs w:val="23"/>
        </w:rPr>
        <w:t xml:space="preserve">Bu okullarımızın tamamı normal eğitim yapmaktır. </w:t>
      </w:r>
      <w:r>
        <w:rPr>
          <w:sz w:val="23"/>
          <w:szCs w:val="23"/>
        </w:rPr>
        <w:t>72</w:t>
      </w:r>
      <w:r w:rsidRPr="00E679E9">
        <w:rPr>
          <w:sz w:val="23"/>
          <w:szCs w:val="23"/>
        </w:rPr>
        <w:t xml:space="preserve"> derslikte; </w:t>
      </w:r>
      <w:r>
        <w:rPr>
          <w:sz w:val="23"/>
          <w:szCs w:val="23"/>
        </w:rPr>
        <w:t>88</w:t>
      </w:r>
      <w:r w:rsidRPr="00E679E9">
        <w:rPr>
          <w:sz w:val="23"/>
          <w:szCs w:val="23"/>
        </w:rPr>
        <w:t xml:space="preserve"> branş öğretmenimiz, </w:t>
      </w:r>
      <w:r>
        <w:rPr>
          <w:sz w:val="23"/>
          <w:szCs w:val="23"/>
        </w:rPr>
        <w:t>762</w:t>
      </w:r>
      <w:r w:rsidRPr="00E679E9">
        <w:rPr>
          <w:sz w:val="23"/>
          <w:szCs w:val="23"/>
        </w:rPr>
        <w:t xml:space="preserve"> öğrencimize eğitim-öğretim hizmeti sunmaktadır. </w:t>
      </w:r>
    </w:p>
    <w:p w:rsidR="004065BC" w:rsidRPr="00E679E9" w:rsidRDefault="004065BC" w:rsidP="00E679E9">
      <w:pPr>
        <w:autoSpaceDE w:val="0"/>
        <w:autoSpaceDN w:val="0"/>
        <w:adjustRightInd w:val="0"/>
        <w:rPr>
          <w:sz w:val="23"/>
          <w:szCs w:val="23"/>
        </w:rPr>
      </w:pPr>
    </w:p>
    <w:p w:rsidR="000004B6" w:rsidRPr="004065BC" w:rsidRDefault="00E679E9" w:rsidP="004065BC">
      <w:pPr>
        <w:ind w:firstLine="709"/>
        <w:rPr>
          <w:b/>
          <w:sz w:val="20"/>
          <w:szCs w:val="20"/>
        </w:rPr>
      </w:pPr>
      <w:r w:rsidRPr="004065BC">
        <w:rPr>
          <w:b/>
          <w:sz w:val="20"/>
          <w:szCs w:val="20"/>
        </w:rPr>
        <w:t>Ortaöğretimde okullaşma oranı net % 10</w:t>
      </w:r>
      <w:r w:rsidR="00245216" w:rsidRPr="004065BC">
        <w:rPr>
          <w:b/>
          <w:sz w:val="20"/>
          <w:szCs w:val="20"/>
        </w:rPr>
        <w:t>0</w:t>
      </w:r>
      <w:r w:rsidRPr="004065BC">
        <w:rPr>
          <w:b/>
          <w:sz w:val="20"/>
          <w:szCs w:val="20"/>
        </w:rPr>
        <w:t xml:space="preserve"> olup, Türkiye ortalaması 70,06’dır. Derslik başına düşen öğrenci sayısı 11’dir.</w:t>
      </w:r>
    </w:p>
    <w:tbl>
      <w:tblPr>
        <w:tblW w:w="9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4"/>
        <w:gridCol w:w="1560"/>
        <w:gridCol w:w="1559"/>
        <w:gridCol w:w="1276"/>
        <w:gridCol w:w="1559"/>
        <w:gridCol w:w="1912"/>
      </w:tblGrid>
      <w:tr w:rsidR="00E679E9" w:rsidRPr="00641E6E" w:rsidTr="00DD5D11">
        <w:trPr>
          <w:trHeight w:val="229"/>
        </w:trPr>
        <w:tc>
          <w:tcPr>
            <w:tcW w:w="1984" w:type="dxa"/>
            <w:vMerge w:val="restart"/>
            <w:vAlign w:val="center"/>
          </w:tcPr>
          <w:p w:rsidR="00E679E9" w:rsidRPr="004065BC" w:rsidRDefault="00E679E9" w:rsidP="004065BC">
            <w:pPr>
              <w:jc w:val="center"/>
              <w:rPr>
                <w:b/>
              </w:rPr>
            </w:pPr>
            <w:r w:rsidRPr="004065BC">
              <w:rPr>
                <w:b/>
              </w:rPr>
              <w:t>Senirkent</w:t>
            </w:r>
          </w:p>
        </w:tc>
        <w:tc>
          <w:tcPr>
            <w:tcW w:w="1560" w:type="dxa"/>
            <w:tcBorders>
              <w:bottom w:val="nil"/>
            </w:tcBorders>
            <w:vAlign w:val="center"/>
          </w:tcPr>
          <w:p w:rsidR="00E679E9" w:rsidRPr="004065BC" w:rsidRDefault="00E679E9" w:rsidP="004065BC">
            <w:pPr>
              <w:jc w:val="center"/>
              <w:rPr>
                <w:b/>
              </w:rPr>
            </w:pPr>
          </w:p>
          <w:p w:rsidR="00E679E9" w:rsidRPr="004065BC" w:rsidRDefault="00E679E9" w:rsidP="004065BC">
            <w:pPr>
              <w:jc w:val="center"/>
              <w:rPr>
                <w:b/>
              </w:rPr>
            </w:pPr>
          </w:p>
        </w:tc>
        <w:tc>
          <w:tcPr>
            <w:tcW w:w="1559" w:type="dxa"/>
            <w:vMerge w:val="restart"/>
            <w:vAlign w:val="center"/>
          </w:tcPr>
          <w:p w:rsidR="00E679E9" w:rsidRPr="004065BC" w:rsidRDefault="00E679E9" w:rsidP="004065BC">
            <w:pPr>
              <w:jc w:val="center"/>
              <w:rPr>
                <w:b/>
              </w:rPr>
            </w:pPr>
            <w:r w:rsidRPr="004065BC">
              <w:rPr>
                <w:b/>
              </w:rPr>
              <w:t>Derslik Sayısı</w:t>
            </w:r>
          </w:p>
        </w:tc>
        <w:tc>
          <w:tcPr>
            <w:tcW w:w="1276" w:type="dxa"/>
            <w:vMerge w:val="restart"/>
            <w:vAlign w:val="center"/>
          </w:tcPr>
          <w:p w:rsidR="00E679E9" w:rsidRPr="004065BC" w:rsidRDefault="00E679E9" w:rsidP="004065BC">
            <w:pPr>
              <w:jc w:val="center"/>
              <w:rPr>
                <w:b/>
              </w:rPr>
            </w:pPr>
            <w:r w:rsidRPr="004065BC">
              <w:rPr>
                <w:b/>
              </w:rPr>
              <w:t>Öğrenci Sayısı</w:t>
            </w:r>
          </w:p>
        </w:tc>
        <w:tc>
          <w:tcPr>
            <w:tcW w:w="1559" w:type="dxa"/>
            <w:vMerge w:val="restart"/>
            <w:vAlign w:val="center"/>
          </w:tcPr>
          <w:p w:rsidR="00E679E9" w:rsidRPr="004065BC" w:rsidRDefault="00E679E9" w:rsidP="004065BC">
            <w:pPr>
              <w:jc w:val="center"/>
              <w:rPr>
                <w:b/>
              </w:rPr>
            </w:pPr>
            <w:r w:rsidRPr="004065BC">
              <w:rPr>
                <w:b/>
              </w:rPr>
              <w:t>Öğretmen Sayısı</w:t>
            </w:r>
          </w:p>
        </w:tc>
        <w:tc>
          <w:tcPr>
            <w:tcW w:w="1912" w:type="dxa"/>
            <w:vMerge w:val="restart"/>
            <w:textDirection w:val="btLr"/>
            <w:vAlign w:val="center"/>
          </w:tcPr>
          <w:p w:rsidR="00E679E9" w:rsidRPr="004065BC" w:rsidRDefault="00E679E9" w:rsidP="004065BC">
            <w:pPr>
              <w:jc w:val="center"/>
              <w:rPr>
                <w:b/>
              </w:rPr>
            </w:pPr>
            <w:r w:rsidRPr="004065BC">
              <w:rPr>
                <w:b/>
              </w:rPr>
              <w:t>Derslik Başına Düşen Öğrenci Sayısı</w:t>
            </w:r>
          </w:p>
        </w:tc>
      </w:tr>
      <w:tr w:rsidR="00E679E9" w:rsidRPr="002F6B65" w:rsidTr="00DD5D11">
        <w:trPr>
          <w:trHeight w:val="700"/>
        </w:trPr>
        <w:tc>
          <w:tcPr>
            <w:tcW w:w="1984" w:type="dxa"/>
            <w:vMerge/>
          </w:tcPr>
          <w:p w:rsidR="00E679E9" w:rsidRPr="004065BC" w:rsidRDefault="00E679E9" w:rsidP="004065BC">
            <w:pPr>
              <w:jc w:val="center"/>
              <w:rPr>
                <w:b/>
              </w:rPr>
            </w:pPr>
          </w:p>
        </w:tc>
        <w:tc>
          <w:tcPr>
            <w:tcW w:w="1560" w:type="dxa"/>
            <w:tcBorders>
              <w:top w:val="nil"/>
            </w:tcBorders>
          </w:tcPr>
          <w:p w:rsidR="00E679E9" w:rsidRPr="004065BC" w:rsidRDefault="00E679E9" w:rsidP="004065BC">
            <w:pPr>
              <w:jc w:val="center"/>
              <w:rPr>
                <w:b/>
              </w:rPr>
            </w:pPr>
            <w:r w:rsidRPr="004065BC">
              <w:rPr>
                <w:b/>
              </w:rPr>
              <w:t>Okul Sayısı</w:t>
            </w:r>
          </w:p>
        </w:tc>
        <w:tc>
          <w:tcPr>
            <w:tcW w:w="1559" w:type="dxa"/>
            <w:vMerge/>
          </w:tcPr>
          <w:p w:rsidR="00E679E9" w:rsidRPr="004065BC" w:rsidRDefault="00E679E9" w:rsidP="004065BC">
            <w:pPr>
              <w:jc w:val="center"/>
              <w:rPr>
                <w:b/>
              </w:rPr>
            </w:pPr>
          </w:p>
        </w:tc>
        <w:tc>
          <w:tcPr>
            <w:tcW w:w="1276" w:type="dxa"/>
            <w:vMerge/>
          </w:tcPr>
          <w:p w:rsidR="00E679E9" w:rsidRPr="004065BC" w:rsidRDefault="00E679E9" w:rsidP="004065BC">
            <w:pPr>
              <w:jc w:val="center"/>
              <w:rPr>
                <w:b/>
              </w:rPr>
            </w:pPr>
          </w:p>
        </w:tc>
        <w:tc>
          <w:tcPr>
            <w:tcW w:w="1559" w:type="dxa"/>
            <w:vMerge/>
          </w:tcPr>
          <w:p w:rsidR="00E679E9" w:rsidRPr="004065BC" w:rsidRDefault="00E679E9" w:rsidP="004065BC">
            <w:pPr>
              <w:jc w:val="center"/>
              <w:rPr>
                <w:b/>
              </w:rPr>
            </w:pPr>
          </w:p>
        </w:tc>
        <w:tc>
          <w:tcPr>
            <w:tcW w:w="1912" w:type="dxa"/>
            <w:vMerge/>
          </w:tcPr>
          <w:p w:rsidR="00E679E9" w:rsidRPr="004065BC" w:rsidRDefault="00E679E9" w:rsidP="004065BC">
            <w:pPr>
              <w:jc w:val="center"/>
              <w:rPr>
                <w:b/>
              </w:rPr>
            </w:pPr>
          </w:p>
        </w:tc>
      </w:tr>
      <w:tr w:rsidR="00E679E9" w:rsidRPr="00641E6E" w:rsidTr="00DD5D11">
        <w:trPr>
          <w:trHeight w:val="198"/>
        </w:trPr>
        <w:tc>
          <w:tcPr>
            <w:tcW w:w="1984" w:type="dxa"/>
            <w:vMerge/>
          </w:tcPr>
          <w:p w:rsidR="00E679E9" w:rsidRPr="004065BC" w:rsidRDefault="00E679E9" w:rsidP="004065BC">
            <w:pPr>
              <w:jc w:val="center"/>
              <w:rPr>
                <w:b/>
              </w:rPr>
            </w:pPr>
          </w:p>
        </w:tc>
        <w:tc>
          <w:tcPr>
            <w:tcW w:w="1560" w:type="dxa"/>
          </w:tcPr>
          <w:p w:rsidR="00E679E9" w:rsidRPr="004065BC" w:rsidRDefault="00E679E9" w:rsidP="004065BC">
            <w:pPr>
              <w:jc w:val="center"/>
              <w:rPr>
                <w:b/>
              </w:rPr>
            </w:pPr>
            <w:r w:rsidRPr="004065BC">
              <w:rPr>
                <w:b/>
              </w:rPr>
              <w:t>5</w:t>
            </w:r>
          </w:p>
        </w:tc>
        <w:tc>
          <w:tcPr>
            <w:tcW w:w="1559" w:type="dxa"/>
          </w:tcPr>
          <w:p w:rsidR="00E679E9" w:rsidRPr="004065BC" w:rsidRDefault="00E679E9" w:rsidP="004065BC">
            <w:pPr>
              <w:jc w:val="center"/>
              <w:rPr>
                <w:b/>
              </w:rPr>
            </w:pPr>
            <w:r w:rsidRPr="004065BC">
              <w:rPr>
                <w:b/>
              </w:rPr>
              <w:t>72</w:t>
            </w:r>
          </w:p>
        </w:tc>
        <w:tc>
          <w:tcPr>
            <w:tcW w:w="1276" w:type="dxa"/>
          </w:tcPr>
          <w:p w:rsidR="00E679E9" w:rsidRPr="004065BC" w:rsidRDefault="00E679E9" w:rsidP="004065BC">
            <w:pPr>
              <w:jc w:val="center"/>
              <w:rPr>
                <w:b/>
              </w:rPr>
            </w:pPr>
            <w:r w:rsidRPr="004065BC">
              <w:rPr>
                <w:b/>
              </w:rPr>
              <w:t>762</w:t>
            </w:r>
          </w:p>
        </w:tc>
        <w:tc>
          <w:tcPr>
            <w:tcW w:w="1559" w:type="dxa"/>
          </w:tcPr>
          <w:p w:rsidR="00E679E9" w:rsidRPr="004065BC" w:rsidRDefault="00E679E9" w:rsidP="004065BC">
            <w:pPr>
              <w:jc w:val="center"/>
              <w:rPr>
                <w:b/>
              </w:rPr>
            </w:pPr>
            <w:r w:rsidRPr="004065BC">
              <w:rPr>
                <w:b/>
              </w:rPr>
              <w:t>88</w:t>
            </w:r>
          </w:p>
        </w:tc>
        <w:tc>
          <w:tcPr>
            <w:tcW w:w="1912" w:type="dxa"/>
          </w:tcPr>
          <w:p w:rsidR="00E679E9" w:rsidRPr="004065BC" w:rsidRDefault="00E679E9" w:rsidP="004065BC">
            <w:pPr>
              <w:jc w:val="center"/>
              <w:rPr>
                <w:b/>
              </w:rPr>
            </w:pPr>
            <w:r w:rsidRPr="004065BC">
              <w:rPr>
                <w:b/>
              </w:rPr>
              <w:t>11</w:t>
            </w:r>
          </w:p>
        </w:tc>
      </w:tr>
    </w:tbl>
    <w:p w:rsidR="00E679E9" w:rsidRDefault="00E679E9" w:rsidP="00E679E9">
      <w:pPr>
        <w:pStyle w:val="Balk3"/>
        <w:ind w:firstLine="709"/>
        <w:rPr>
          <w:rStyle w:val="Gl"/>
          <w:b/>
          <w:bCs/>
          <w:color w:val="FF0000"/>
          <w:sz w:val="28"/>
          <w:szCs w:val="28"/>
          <w:lang w:val="tr-TR"/>
        </w:rPr>
      </w:pPr>
    </w:p>
    <w:p w:rsidR="00AE58AE" w:rsidRDefault="00AE58AE" w:rsidP="00E679E9">
      <w:pPr>
        <w:pStyle w:val="Balk3"/>
        <w:ind w:firstLine="709"/>
        <w:rPr>
          <w:rStyle w:val="Gl"/>
          <w:b/>
          <w:bCs/>
          <w:color w:val="FF0000"/>
          <w:sz w:val="28"/>
          <w:szCs w:val="28"/>
          <w:lang w:val="tr-TR"/>
        </w:rPr>
      </w:pPr>
    </w:p>
    <w:p w:rsidR="00AE58AE" w:rsidRDefault="00AE58AE" w:rsidP="00E679E9">
      <w:pPr>
        <w:pStyle w:val="Balk3"/>
        <w:ind w:firstLine="709"/>
        <w:rPr>
          <w:rStyle w:val="Gl"/>
          <w:b/>
          <w:bCs/>
          <w:color w:val="FF0000"/>
          <w:sz w:val="28"/>
          <w:szCs w:val="28"/>
          <w:lang w:val="tr-TR"/>
        </w:rPr>
      </w:pPr>
    </w:p>
    <w:p w:rsidR="00AE58AE" w:rsidRDefault="00AE58AE" w:rsidP="00E679E9">
      <w:pPr>
        <w:pStyle w:val="Balk3"/>
        <w:ind w:firstLine="709"/>
        <w:rPr>
          <w:rStyle w:val="Gl"/>
          <w:b/>
          <w:bCs/>
          <w:color w:val="FF0000"/>
          <w:sz w:val="28"/>
          <w:szCs w:val="28"/>
          <w:lang w:val="tr-TR"/>
        </w:rPr>
      </w:pPr>
    </w:p>
    <w:p w:rsidR="00AE58AE" w:rsidRDefault="00AE58AE" w:rsidP="00E679E9">
      <w:pPr>
        <w:pStyle w:val="Balk3"/>
        <w:ind w:firstLine="709"/>
        <w:rPr>
          <w:rStyle w:val="Gl"/>
          <w:b/>
          <w:bCs/>
          <w:color w:val="FF0000"/>
          <w:sz w:val="28"/>
          <w:szCs w:val="28"/>
          <w:lang w:val="tr-TR"/>
        </w:rPr>
      </w:pPr>
    </w:p>
    <w:p w:rsidR="00AE58AE" w:rsidRDefault="00AE58AE" w:rsidP="00E679E9">
      <w:pPr>
        <w:pStyle w:val="Balk3"/>
        <w:ind w:firstLine="709"/>
        <w:rPr>
          <w:rStyle w:val="Gl"/>
          <w:b/>
          <w:bCs/>
          <w:color w:val="FF0000"/>
          <w:sz w:val="28"/>
          <w:szCs w:val="28"/>
          <w:lang w:val="tr-TR"/>
        </w:rPr>
      </w:pPr>
    </w:p>
    <w:p w:rsidR="00AE58AE" w:rsidRDefault="00AE58AE" w:rsidP="00E679E9">
      <w:pPr>
        <w:pStyle w:val="Balk3"/>
        <w:ind w:firstLine="709"/>
        <w:rPr>
          <w:rStyle w:val="Gl"/>
          <w:b/>
          <w:bCs/>
          <w:color w:val="FF0000"/>
          <w:sz w:val="28"/>
          <w:szCs w:val="28"/>
          <w:lang w:val="tr-TR"/>
        </w:rPr>
      </w:pPr>
    </w:p>
    <w:p w:rsidR="00AE58AE" w:rsidRDefault="00AE58AE" w:rsidP="00E679E9">
      <w:pPr>
        <w:pStyle w:val="Balk3"/>
        <w:ind w:firstLine="709"/>
        <w:rPr>
          <w:rStyle w:val="Gl"/>
          <w:b/>
          <w:bCs/>
          <w:color w:val="FF0000"/>
          <w:sz w:val="28"/>
          <w:szCs w:val="28"/>
          <w:lang w:val="tr-TR"/>
        </w:rPr>
      </w:pPr>
    </w:p>
    <w:p w:rsidR="00AE58AE" w:rsidRDefault="00AE58AE" w:rsidP="00E679E9">
      <w:pPr>
        <w:pStyle w:val="Balk3"/>
        <w:ind w:firstLine="709"/>
        <w:rPr>
          <w:rStyle w:val="Gl"/>
          <w:b/>
          <w:bCs/>
          <w:color w:val="FF0000"/>
          <w:sz w:val="28"/>
          <w:szCs w:val="28"/>
          <w:lang w:val="tr-TR"/>
        </w:rPr>
      </w:pPr>
    </w:p>
    <w:p w:rsidR="00AE58AE" w:rsidRDefault="00AE58AE" w:rsidP="00E679E9">
      <w:pPr>
        <w:pStyle w:val="Balk3"/>
        <w:ind w:firstLine="709"/>
        <w:rPr>
          <w:rStyle w:val="Gl"/>
          <w:b/>
          <w:bCs/>
          <w:color w:val="FF0000"/>
          <w:sz w:val="28"/>
          <w:szCs w:val="28"/>
          <w:lang w:val="tr-TR"/>
        </w:rPr>
      </w:pPr>
    </w:p>
    <w:p w:rsidR="002D3D36" w:rsidRPr="004065BC" w:rsidRDefault="002D3D36" w:rsidP="004065BC">
      <w:pPr>
        <w:jc w:val="center"/>
        <w:rPr>
          <w:b/>
          <w:sz w:val="20"/>
          <w:szCs w:val="20"/>
        </w:rPr>
      </w:pPr>
      <w:r w:rsidRPr="004065BC">
        <w:rPr>
          <w:b/>
          <w:sz w:val="20"/>
          <w:szCs w:val="20"/>
        </w:rPr>
        <w:t>Grafik4: Senirkent Yıllara Göre Ortaöğretim Öğrenci Sayısı</w:t>
      </w:r>
    </w:p>
    <w:p w:rsidR="00E679E9" w:rsidRPr="00987189" w:rsidRDefault="00380F7E" w:rsidP="00987189">
      <w:bookmarkStart w:id="88" w:name="_Toc429730354"/>
      <w:r w:rsidRPr="00987189">
        <w:rPr>
          <w:noProof/>
        </w:rPr>
        <w:drawing>
          <wp:anchor distT="0" distB="0" distL="114300" distR="114300" simplePos="0" relativeHeight="251671040" behindDoc="0" locked="0" layoutInCell="1" allowOverlap="1" wp14:anchorId="5CC203D1" wp14:editId="1A194910">
            <wp:simplePos x="0" y="0"/>
            <wp:positionH relativeFrom="column">
              <wp:posOffset>488315</wp:posOffset>
            </wp:positionH>
            <wp:positionV relativeFrom="paragraph">
              <wp:posOffset>41910</wp:posOffset>
            </wp:positionV>
            <wp:extent cx="5478780" cy="2539365"/>
            <wp:effectExtent l="0" t="5080" r="0" b="0"/>
            <wp:wrapSquare wrapText="bothSides"/>
            <wp:docPr id="334" name="Nesnesi 33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page">
              <wp14:pctWidth>0</wp14:pctWidth>
            </wp14:sizeRelH>
            <wp14:sizeRelV relativeFrom="page">
              <wp14:pctHeight>0</wp14:pctHeight>
            </wp14:sizeRelV>
          </wp:anchor>
        </w:drawing>
      </w:r>
      <w:bookmarkEnd w:id="88"/>
    </w:p>
    <w:p w:rsidR="002D3D36" w:rsidRDefault="002D3D36" w:rsidP="002D3D36">
      <w:pPr>
        <w:pStyle w:val="Balk3"/>
        <w:ind w:firstLine="709"/>
        <w:rPr>
          <w:rStyle w:val="Gl"/>
          <w:b/>
          <w:bCs/>
          <w:sz w:val="28"/>
          <w:szCs w:val="28"/>
          <w:lang w:val="tr-TR"/>
        </w:rPr>
      </w:pPr>
    </w:p>
    <w:p w:rsidR="002D3D36" w:rsidRDefault="002D3D36" w:rsidP="002D3D36">
      <w:pPr>
        <w:pStyle w:val="Balk3"/>
        <w:ind w:firstLine="709"/>
        <w:rPr>
          <w:rStyle w:val="Gl"/>
          <w:b/>
          <w:bCs/>
          <w:sz w:val="28"/>
          <w:szCs w:val="28"/>
          <w:lang w:val="tr-TR"/>
        </w:rPr>
      </w:pPr>
    </w:p>
    <w:p w:rsidR="002D3D36" w:rsidRDefault="002D3D36" w:rsidP="002D3D36">
      <w:pPr>
        <w:pStyle w:val="Balk3"/>
        <w:ind w:firstLine="709"/>
        <w:rPr>
          <w:rStyle w:val="Gl"/>
          <w:b/>
          <w:bCs/>
          <w:sz w:val="28"/>
          <w:szCs w:val="28"/>
          <w:lang w:val="tr-TR"/>
        </w:rPr>
      </w:pPr>
    </w:p>
    <w:p w:rsidR="00F045F3" w:rsidRDefault="00F045F3" w:rsidP="002D3D36">
      <w:pPr>
        <w:pStyle w:val="Balk3"/>
        <w:ind w:firstLine="709"/>
        <w:rPr>
          <w:rStyle w:val="Gl"/>
          <w:b/>
          <w:bCs/>
          <w:sz w:val="28"/>
          <w:szCs w:val="28"/>
          <w:lang w:val="tr-TR"/>
        </w:rPr>
      </w:pPr>
    </w:p>
    <w:p w:rsidR="003E7165" w:rsidRDefault="000004B6" w:rsidP="00F26CC9">
      <w:pPr>
        <w:rPr>
          <w:b/>
          <w:sz w:val="28"/>
          <w:szCs w:val="28"/>
        </w:rPr>
      </w:pPr>
      <w:r w:rsidRPr="00F26CC9">
        <w:rPr>
          <w:b/>
          <w:sz w:val="28"/>
          <w:szCs w:val="28"/>
        </w:rPr>
        <w:lastRenderedPageBreak/>
        <w:t>Senirkent İlçesi İlkokul ve Ortaokullarda Derslik Başına Düşen Öğrenci Sayıları</w:t>
      </w:r>
      <w:r w:rsidR="00F44778" w:rsidRPr="00F26CC9">
        <w:rPr>
          <w:b/>
          <w:sz w:val="28"/>
          <w:szCs w:val="28"/>
        </w:rPr>
        <w:t xml:space="preserve"> </w:t>
      </w:r>
    </w:p>
    <w:p w:rsidR="00F045F3" w:rsidRPr="00F26CC9" w:rsidRDefault="00F045F3" w:rsidP="00F26CC9">
      <w:pPr>
        <w:rPr>
          <w:b/>
          <w:sz w:val="28"/>
          <w:szCs w:val="28"/>
        </w:rPr>
      </w:pPr>
    </w:p>
    <w:p w:rsidR="000004B6" w:rsidRPr="004065BC" w:rsidRDefault="003E7165" w:rsidP="00AE58AE">
      <w:pPr>
        <w:spacing w:line="360" w:lineRule="auto"/>
        <w:ind w:firstLine="709"/>
        <w:jc w:val="both"/>
      </w:pPr>
      <w:r w:rsidRPr="004065BC">
        <w:t xml:space="preserve">İlçemizde toplam 5 ilkokulumuzdan: 1 ilkokul birleştirilmiş 4’ü normal; </w:t>
      </w:r>
      <w:r w:rsidR="005C00E7" w:rsidRPr="004065BC">
        <w:t>4</w:t>
      </w:r>
      <w:r w:rsidRPr="004065BC">
        <w:t xml:space="preserve"> ortaokulun ise </w:t>
      </w:r>
      <w:r w:rsidR="005C00E7" w:rsidRPr="004065BC">
        <w:t>4</w:t>
      </w:r>
      <w:r w:rsidRPr="004065BC">
        <w:t>’ü de normal eğitim yapmakta; 76 derslikte 1238 öğrenci öğrenim görmektedir. İlçemizde derslik başına düşen öğrenci sayımız 16’dır.</w:t>
      </w:r>
    </w:p>
    <w:tbl>
      <w:tblPr>
        <w:tblW w:w="9981" w:type="dxa"/>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78"/>
        <w:gridCol w:w="1609"/>
        <w:gridCol w:w="1133"/>
        <w:gridCol w:w="1132"/>
        <w:gridCol w:w="1294"/>
        <w:gridCol w:w="1456"/>
        <w:gridCol w:w="1779"/>
      </w:tblGrid>
      <w:tr w:rsidR="005C00E7" w:rsidRPr="005C00E7" w:rsidTr="003D2286">
        <w:trPr>
          <w:trHeight w:val="243"/>
        </w:trPr>
        <w:tc>
          <w:tcPr>
            <w:tcW w:w="1578" w:type="dxa"/>
            <w:vMerge w:val="restart"/>
            <w:vAlign w:val="center"/>
          </w:tcPr>
          <w:p w:rsidR="005C00E7" w:rsidRPr="004065BC" w:rsidRDefault="005C00E7" w:rsidP="004065BC">
            <w:pPr>
              <w:jc w:val="center"/>
              <w:rPr>
                <w:b/>
              </w:rPr>
            </w:pPr>
            <w:r w:rsidRPr="004065BC">
              <w:rPr>
                <w:b/>
              </w:rPr>
              <w:t>Senirkent</w:t>
            </w:r>
          </w:p>
        </w:tc>
        <w:tc>
          <w:tcPr>
            <w:tcW w:w="3874" w:type="dxa"/>
            <w:gridSpan w:val="3"/>
            <w:tcBorders>
              <w:bottom w:val="single" w:sz="4" w:space="0" w:color="auto"/>
            </w:tcBorders>
          </w:tcPr>
          <w:p w:rsidR="005C00E7" w:rsidRPr="004065BC" w:rsidRDefault="005C00E7" w:rsidP="004065BC">
            <w:pPr>
              <w:jc w:val="center"/>
              <w:rPr>
                <w:b/>
              </w:rPr>
            </w:pPr>
            <w:r w:rsidRPr="004065BC">
              <w:rPr>
                <w:b/>
              </w:rPr>
              <w:t>Okul Sayısı</w:t>
            </w:r>
          </w:p>
        </w:tc>
        <w:tc>
          <w:tcPr>
            <w:tcW w:w="1294" w:type="dxa"/>
            <w:vMerge w:val="restart"/>
          </w:tcPr>
          <w:p w:rsidR="005C00E7" w:rsidRPr="004065BC" w:rsidRDefault="005C00E7" w:rsidP="004065BC">
            <w:pPr>
              <w:jc w:val="center"/>
              <w:rPr>
                <w:b/>
              </w:rPr>
            </w:pPr>
            <w:r w:rsidRPr="004065BC">
              <w:rPr>
                <w:b/>
              </w:rPr>
              <w:t>Derslik Sayısı</w:t>
            </w:r>
          </w:p>
        </w:tc>
        <w:tc>
          <w:tcPr>
            <w:tcW w:w="1456" w:type="dxa"/>
            <w:vMerge w:val="restart"/>
          </w:tcPr>
          <w:p w:rsidR="005C00E7" w:rsidRPr="004065BC" w:rsidRDefault="005C00E7" w:rsidP="004065BC">
            <w:pPr>
              <w:jc w:val="center"/>
              <w:rPr>
                <w:b/>
              </w:rPr>
            </w:pPr>
            <w:r w:rsidRPr="004065BC">
              <w:rPr>
                <w:b/>
              </w:rPr>
              <w:t>Öğrenci Sayısı</w:t>
            </w:r>
          </w:p>
        </w:tc>
        <w:tc>
          <w:tcPr>
            <w:tcW w:w="1779" w:type="dxa"/>
            <w:vMerge w:val="restart"/>
          </w:tcPr>
          <w:p w:rsidR="005C00E7" w:rsidRPr="004065BC" w:rsidRDefault="005C00E7" w:rsidP="004065BC">
            <w:pPr>
              <w:jc w:val="center"/>
              <w:rPr>
                <w:b/>
              </w:rPr>
            </w:pPr>
            <w:r w:rsidRPr="004065BC">
              <w:rPr>
                <w:b/>
              </w:rPr>
              <w:t>Ortalama  Sınıf Mevcudu</w:t>
            </w:r>
          </w:p>
        </w:tc>
      </w:tr>
      <w:tr w:rsidR="005C00E7" w:rsidRPr="005C00E7" w:rsidTr="005C00E7">
        <w:trPr>
          <w:trHeight w:val="1079"/>
        </w:trPr>
        <w:tc>
          <w:tcPr>
            <w:tcW w:w="1578" w:type="dxa"/>
            <w:vMerge/>
          </w:tcPr>
          <w:p w:rsidR="005C00E7" w:rsidRPr="004065BC" w:rsidRDefault="005C00E7" w:rsidP="004065BC">
            <w:pPr>
              <w:jc w:val="center"/>
              <w:rPr>
                <w:b/>
              </w:rPr>
            </w:pPr>
          </w:p>
        </w:tc>
        <w:tc>
          <w:tcPr>
            <w:tcW w:w="1609" w:type="dxa"/>
            <w:tcBorders>
              <w:top w:val="single" w:sz="4" w:space="0" w:color="auto"/>
              <w:bottom w:val="single" w:sz="4" w:space="0" w:color="000000"/>
            </w:tcBorders>
          </w:tcPr>
          <w:p w:rsidR="005C00E7" w:rsidRPr="004065BC" w:rsidRDefault="005C00E7" w:rsidP="004065BC">
            <w:pPr>
              <w:jc w:val="center"/>
              <w:rPr>
                <w:b/>
              </w:rPr>
            </w:pPr>
            <w:r w:rsidRPr="004065BC">
              <w:rPr>
                <w:b/>
              </w:rPr>
              <w:t>Birleştirilmiş</w:t>
            </w:r>
          </w:p>
        </w:tc>
        <w:tc>
          <w:tcPr>
            <w:tcW w:w="1133" w:type="dxa"/>
            <w:tcBorders>
              <w:top w:val="single" w:sz="4" w:space="0" w:color="auto"/>
              <w:bottom w:val="single" w:sz="4" w:space="0" w:color="000000"/>
            </w:tcBorders>
          </w:tcPr>
          <w:p w:rsidR="005C00E7" w:rsidRPr="004065BC" w:rsidRDefault="005C00E7" w:rsidP="004065BC">
            <w:pPr>
              <w:jc w:val="center"/>
              <w:rPr>
                <w:b/>
              </w:rPr>
            </w:pPr>
            <w:r w:rsidRPr="004065BC">
              <w:rPr>
                <w:b/>
              </w:rPr>
              <w:t>Normal</w:t>
            </w:r>
          </w:p>
        </w:tc>
        <w:tc>
          <w:tcPr>
            <w:tcW w:w="1132" w:type="dxa"/>
            <w:tcBorders>
              <w:top w:val="single" w:sz="4" w:space="0" w:color="auto"/>
              <w:bottom w:val="single" w:sz="4" w:space="0" w:color="000000"/>
            </w:tcBorders>
          </w:tcPr>
          <w:p w:rsidR="005C00E7" w:rsidRPr="004065BC" w:rsidRDefault="005C00E7" w:rsidP="004065BC">
            <w:pPr>
              <w:jc w:val="center"/>
              <w:rPr>
                <w:b/>
              </w:rPr>
            </w:pPr>
            <w:r w:rsidRPr="004065BC">
              <w:rPr>
                <w:b/>
              </w:rPr>
              <w:t>Toplam</w:t>
            </w:r>
          </w:p>
        </w:tc>
        <w:tc>
          <w:tcPr>
            <w:tcW w:w="1294" w:type="dxa"/>
            <w:vMerge/>
            <w:tcBorders>
              <w:bottom w:val="single" w:sz="4" w:space="0" w:color="000000"/>
            </w:tcBorders>
          </w:tcPr>
          <w:p w:rsidR="005C00E7" w:rsidRPr="004065BC" w:rsidRDefault="005C00E7" w:rsidP="004065BC">
            <w:pPr>
              <w:jc w:val="center"/>
              <w:rPr>
                <w:b/>
              </w:rPr>
            </w:pPr>
          </w:p>
        </w:tc>
        <w:tc>
          <w:tcPr>
            <w:tcW w:w="1456" w:type="dxa"/>
            <w:vMerge/>
            <w:tcBorders>
              <w:bottom w:val="single" w:sz="4" w:space="0" w:color="000000"/>
            </w:tcBorders>
          </w:tcPr>
          <w:p w:rsidR="005C00E7" w:rsidRPr="004065BC" w:rsidRDefault="005C00E7" w:rsidP="004065BC">
            <w:pPr>
              <w:jc w:val="center"/>
              <w:rPr>
                <w:b/>
              </w:rPr>
            </w:pPr>
          </w:p>
        </w:tc>
        <w:tc>
          <w:tcPr>
            <w:tcW w:w="1779" w:type="dxa"/>
            <w:vMerge/>
            <w:tcBorders>
              <w:bottom w:val="single" w:sz="4" w:space="0" w:color="000000"/>
            </w:tcBorders>
          </w:tcPr>
          <w:p w:rsidR="005C00E7" w:rsidRPr="004065BC" w:rsidRDefault="005C00E7" w:rsidP="004065BC">
            <w:pPr>
              <w:jc w:val="center"/>
              <w:rPr>
                <w:b/>
              </w:rPr>
            </w:pPr>
          </w:p>
        </w:tc>
      </w:tr>
      <w:tr w:rsidR="005C00E7" w:rsidRPr="005C00E7" w:rsidTr="005C00E7">
        <w:trPr>
          <w:trHeight w:val="210"/>
        </w:trPr>
        <w:tc>
          <w:tcPr>
            <w:tcW w:w="1578" w:type="dxa"/>
            <w:vMerge/>
          </w:tcPr>
          <w:p w:rsidR="005C00E7" w:rsidRPr="004065BC" w:rsidRDefault="005C00E7" w:rsidP="004065BC">
            <w:pPr>
              <w:jc w:val="center"/>
              <w:rPr>
                <w:b/>
              </w:rPr>
            </w:pPr>
          </w:p>
        </w:tc>
        <w:tc>
          <w:tcPr>
            <w:tcW w:w="1609" w:type="dxa"/>
          </w:tcPr>
          <w:p w:rsidR="005C00E7" w:rsidRPr="004065BC" w:rsidRDefault="005C00E7" w:rsidP="004065BC">
            <w:pPr>
              <w:jc w:val="center"/>
              <w:rPr>
                <w:b/>
              </w:rPr>
            </w:pPr>
            <w:r w:rsidRPr="004065BC">
              <w:rPr>
                <w:b/>
              </w:rPr>
              <w:t>1</w:t>
            </w:r>
          </w:p>
        </w:tc>
        <w:tc>
          <w:tcPr>
            <w:tcW w:w="1133" w:type="dxa"/>
          </w:tcPr>
          <w:p w:rsidR="005C00E7" w:rsidRPr="004065BC" w:rsidRDefault="005C00E7" w:rsidP="004065BC">
            <w:pPr>
              <w:jc w:val="center"/>
              <w:rPr>
                <w:b/>
              </w:rPr>
            </w:pPr>
            <w:r w:rsidRPr="004065BC">
              <w:rPr>
                <w:b/>
              </w:rPr>
              <w:t>8</w:t>
            </w:r>
          </w:p>
        </w:tc>
        <w:tc>
          <w:tcPr>
            <w:tcW w:w="1132" w:type="dxa"/>
          </w:tcPr>
          <w:p w:rsidR="005C00E7" w:rsidRPr="004065BC" w:rsidRDefault="005C00E7" w:rsidP="004065BC">
            <w:pPr>
              <w:jc w:val="center"/>
              <w:rPr>
                <w:b/>
              </w:rPr>
            </w:pPr>
            <w:r w:rsidRPr="004065BC">
              <w:rPr>
                <w:b/>
              </w:rPr>
              <w:t>9</w:t>
            </w:r>
          </w:p>
        </w:tc>
        <w:tc>
          <w:tcPr>
            <w:tcW w:w="1294" w:type="dxa"/>
          </w:tcPr>
          <w:p w:rsidR="005C00E7" w:rsidRPr="004065BC" w:rsidRDefault="005C00E7" w:rsidP="004065BC">
            <w:pPr>
              <w:jc w:val="center"/>
              <w:rPr>
                <w:b/>
              </w:rPr>
            </w:pPr>
            <w:r w:rsidRPr="004065BC">
              <w:rPr>
                <w:b/>
              </w:rPr>
              <w:t>76</w:t>
            </w:r>
          </w:p>
        </w:tc>
        <w:tc>
          <w:tcPr>
            <w:tcW w:w="1456" w:type="dxa"/>
          </w:tcPr>
          <w:p w:rsidR="005C00E7" w:rsidRPr="004065BC" w:rsidRDefault="005C00E7" w:rsidP="004065BC">
            <w:pPr>
              <w:jc w:val="center"/>
              <w:rPr>
                <w:b/>
              </w:rPr>
            </w:pPr>
            <w:r w:rsidRPr="004065BC">
              <w:rPr>
                <w:b/>
              </w:rPr>
              <w:t>1238</w:t>
            </w:r>
          </w:p>
        </w:tc>
        <w:tc>
          <w:tcPr>
            <w:tcW w:w="1779" w:type="dxa"/>
          </w:tcPr>
          <w:p w:rsidR="005C00E7" w:rsidRPr="004065BC" w:rsidRDefault="00E528CA" w:rsidP="004065BC">
            <w:pPr>
              <w:jc w:val="center"/>
              <w:rPr>
                <w:b/>
              </w:rPr>
            </w:pPr>
            <w:r w:rsidRPr="004065BC">
              <w:rPr>
                <w:b/>
              </w:rPr>
              <w:t>16</w:t>
            </w:r>
          </w:p>
        </w:tc>
      </w:tr>
    </w:tbl>
    <w:p w:rsidR="003D2286" w:rsidRDefault="003D2286" w:rsidP="003D2286">
      <w:pPr>
        <w:pStyle w:val="Balk3"/>
        <w:ind w:left="1224"/>
        <w:jc w:val="center"/>
        <w:rPr>
          <w:b w:val="0"/>
          <w:bCs w:val="0"/>
          <w:i/>
          <w:iCs/>
          <w:sz w:val="23"/>
          <w:szCs w:val="23"/>
          <w:lang w:val="tr-TR"/>
        </w:rPr>
      </w:pPr>
    </w:p>
    <w:p w:rsidR="003D2286" w:rsidRDefault="003D2286" w:rsidP="003D2286">
      <w:pPr>
        <w:pStyle w:val="Balk3"/>
        <w:ind w:left="1224"/>
        <w:jc w:val="center"/>
        <w:rPr>
          <w:b w:val="0"/>
          <w:bCs w:val="0"/>
          <w:i/>
          <w:iCs/>
          <w:sz w:val="23"/>
          <w:szCs w:val="23"/>
          <w:lang w:val="tr-TR"/>
        </w:rPr>
      </w:pPr>
    </w:p>
    <w:p w:rsidR="003D2286" w:rsidRPr="004065BC" w:rsidRDefault="00380F7E" w:rsidP="004065BC">
      <w:pPr>
        <w:jc w:val="center"/>
        <w:rPr>
          <w:b/>
          <w:sz w:val="20"/>
          <w:szCs w:val="20"/>
        </w:rPr>
      </w:pPr>
      <w:r w:rsidRPr="004065BC">
        <w:rPr>
          <w:b/>
          <w:noProof/>
          <w:sz w:val="20"/>
          <w:szCs w:val="20"/>
        </w:rPr>
        <w:drawing>
          <wp:anchor distT="0" distB="0" distL="114300" distR="114300" simplePos="0" relativeHeight="251672064" behindDoc="0" locked="0" layoutInCell="1" allowOverlap="1" wp14:anchorId="5714A003" wp14:editId="4D4B6B94">
            <wp:simplePos x="0" y="0"/>
            <wp:positionH relativeFrom="column">
              <wp:posOffset>202565</wp:posOffset>
            </wp:positionH>
            <wp:positionV relativeFrom="paragraph">
              <wp:posOffset>480695</wp:posOffset>
            </wp:positionV>
            <wp:extent cx="5039995" cy="1829435"/>
            <wp:effectExtent l="0" t="0" r="0" b="3810"/>
            <wp:wrapSquare wrapText="bothSides"/>
            <wp:docPr id="335" name="Nesnesi 33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page">
              <wp14:pctWidth>0</wp14:pctWidth>
            </wp14:sizeRelH>
            <wp14:sizeRelV relativeFrom="page">
              <wp14:pctHeight>0</wp14:pctHeight>
            </wp14:sizeRelV>
          </wp:anchor>
        </w:drawing>
      </w:r>
      <w:r w:rsidR="003D2286" w:rsidRPr="004065BC">
        <w:rPr>
          <w:b/>
          <w:sz w:val="20"/>
          <w:szCs w:val="20"/>
        </w:rPr>
        <w:t>Grafik5: Senirkent Yıllara Göre derslik  Sayısı</w:t>
      </w:r>
    </w:p>
    <w:p w:rsidR="003E7165" w:rsidRPr="005C00E7" w:rsidRDefault="003E7165" w:rsidP="003E7165">
      <w:pPr>
        <w:pStyle w:val="Balk3"/>
        <w:ind w:firstLine="709"/>
        <w:rPr>
          <w:rStyle w:val="Gl"/>
          <w:bCs/>
          <w:color w:val="FF0000"/>
          <w:sz w:val="28"/>
          <w:szCs w:val="28"/>
        </w:rPr>
      </w:pPr>
    </w:p>
    <w:p w:rsidR="003D2286" w:rsidRDefault="003D2286" w:rsidP="000004B6">
      <w:pPr>
        <w:pStyle w:val="Balk3"/>
        <w:ind w:left="1224"/>
        <w:rPr>
          <w:rStyle w:val="Gl"/>
          <w:b/>
          <w:bCs/>
          <w:color w:val="FF0000"/>
          <w:sz w:val="28"/>
          <w:szCs w:val="28"/>
          <w:lang w:val="tr-TR"/>
        </w:rPr>
      </w:pPr>
    </w:p>
    <w:p w:rsidR="003D2286" w:rsidRDefault="003D2286" w:rsidP="000004B6">
      <w:pPr>
        <w:pStyle w:val="Balk3"/>
        <w:ind w:left="1224"/>
        <w:rPr>
          <w:rStyle w:val="Gl"/>
          <w:b/>
          <w:bCs/>
          <w:color w:val="FF0000"/>
          <w:sz w:val="28"/>
          <w:szCs w:val="28"/>
          <w:lang w:val="tr-TR"/>
        </w:rPr>
      </w:pPr>
    </w:p>
    <w:p w:rsidR="00F55590" w:rsidRDefault="00F55590" w:rsidP="000004B6">
      <w:pPr>
        <w:pStyle w:val="Balk3"/>
        <w:ind w:left="1224"/>
        <w:rPr>
          <w:rStyle w:val="Gl"/>
          <w:b/>
          <w:bCs/>
          <w:color w:val="FF0000"/>
          <w:sz w:val="28"/>
          <w:szCs w:val="28"/>
          <w:lang w:val="tr-TR"/>
        </w:rPr>
      </w:pPr>
    </w:p>
    <w:p w:rsidR="003D2286" w:rsidRDefault="003D2286" w:rsidP="000004B6">
      <w:pPr>
        <w:pStyle w:val="Balk3"/>
        <w:ind w:left="1224"/>
        <w:rPr>
          <w:rStyle w:val="Gl"/>
          <w:b/>
          <w:bCs/>
          <w:color w:val="FF0000"/>
          <w:sz w:val="28"/>
          <w:szCs w:val="28"/>
          <w:lang w:val="tr-TR"/>
        </w:rPr>
      </w:pPr>
    </w:p>
    <w:p w:rsidR="003D2286" w:rsidRDefault="003D2286" w:rsidP="000004B6">
      <w:pPr>
        <w:pStyle w:val="Balk3"/>
        <w:ind w:left="1224"/>
        <w:rPr>
          <w:rStyle w:val="Gl"/>
          <w:b/>
          <w:bCs/>
          <w:color w:val="FF0000"/>
          <w:sz w:val="28"/>
          <w:szCs w:val="28"/>
          <w:lang w:val="tr-TR"/>
        </w:rPr>
      </w:pPr>
    </w:p>
    <w:p w:rsidR="000004B6" w:rsidRDefault="000004B6" w:rsidP="00EC0F80">
      <w:pPr>
        <w:pStyle w:val="Balk3"/>
        <w:numPr>
          <w:ilvl w:val="4"/>
          <w:numId w:val="81"/>
        </w:numPr>
        <w:rPr>
          <w:rStyle w:val="Gl"/>
          <w:b/>
          <w:bCs/>
          <w:sz w:val="28"/>
          <w:szCs w:val="28"/>
          <w:lang w:val="tr-TR"/>
        </w:rPr>
      </w:pPr>
      <w:r>
        <w:rPr>
          <w:rStyle w:val="Gl"/>
          <w:b/>
          <w:bCs/>
          <w:color w:val="FF0000"/>
          <w:sz w:val="28"/>
          <w:szCs w:val="28"/>
        </w:rPr>
        <w:t xml:space="preserve"> </w:t>
      </w:r>
      <w:bookmarkStart w:id="89" w:name="_Toc433028757"/>
      <w:r>
        <w:rPr>
          <w:rStyle w:val="Gl"/>
          <w:b/>
          <w:bCs/>
          <w:sz w:val="28"/>
          <w:szCs w:val="28"/>
        </w:rPr>
        <w:t>Fatih Projesi</w:t>
      </w:r>
      <w:bookmarkEnd w:id="89"/>
    </w:p>
    <w:p w:rsidR="00A326B9" w:rsidRDefault="00A326B9" w:rsidP="00A326B9">
      <w:pPr>
        <w:pStyle w:val="Default"/>
        <w:rPr>
          <w:color w:val="auto"/>
          <w:sz w:val="23"/>
          <w:szCs w:val="23"/>
        </w:rPr>
      </w:pPr>
      <w:r>
        <w:rPr>
          <w:spacing w:val="-2"/>
        </w:rPr>
        <w:t>B</w:t>
      </w:r>
      <w:r>
        <w:rPr>
          <w:spacing w:val="-1"/>
        </w:rPr>
        <w:t>a</w:t>
      </w:r>
      <w:r>
        <w:t>k</w:t>
      </w:r>
      <w:r>
        <w:rPr>
          <w:spacing w:val="-1"/>
        </w:rPr>
        <w:t>a</w:t>
      </w:r>
      <w:r>
        <w:t>nlık</w:t>
      </w:r>
      <w:r>
        <w:rPr>
          <w:spacing w:val="6"/>
        </w:rPr>
        <w:t xml:space="preserve"> </w:t>
      </w:r>
      <w:r>
        <w:rPr>
          <w:spacing w:val="2"/>
        </w:rPr>
        <w:t>t</w:t>
      </w:r>
      <w:r>
        <w:rPr>
          <w:spacing w:val="-1"/>
        </w:rPr>
        <w:t>a</w:t>
      </w:r>
      <w:r>
        <w:t>rafınd</w:t>
      </w:r>
      <w:r>
        <w:rPr>
          <w:spacing w:val="-2"/>
        </w:rPr>
        <w:t>a</w:t>
      </w:r>
      <w:r>
        <w:t>n</w:t>
      </w:r>
      <w:r>
        <w:rPr>
          <w:spacing w:val="15"/>
        </w:rPr>
        <w:t xml:space="preserve"> </w:t>
      </w:r>
      <w:r>
        <w:rPr>
          <w:spacing w:val="-5"/>
        </w:rPr>
        <w:t>y</w:t>
      </w:r>
      <w:r>
        <w:t>ü</w:t>
      </w:r>
      <w:r>
        <w:rPr>
          <w:spacing w:val="-1"/>
        </w:rPr>
        <w:t>r</w:t>
      </w:r>
      <w:r>
        <w:t>ütülmekte olan</w:t>
      </w:r>
      <w:r>
        <w:rPr>
          <w:spacing w:val="30"/>
        </w:rPr>
        <w:t xml:space="preserve"> </w:t>
      </w:r>
      <w:r>
        <w:rPr>
          <w:spacing w:val="-2"/>
        </w:rPr>
        <w:t>F</w:t>
      </w:r>
      <w:r>
        <w:rPr>
          <w:spacing w:val="1"/>
        </w:rPr>
        <w:t>AT</w:t>
      </w:r>
      <w:r>
        <w:rPr>
          <w:spacing w:val="-4"/>
        </w:rPr>
        <w:t>İ</w:t>
      </w:r>
      <w:r>
        <w:t>H</w:t>
      </w:r>
      <w:r>
        <w:rPr>
          <w:spacing w:val="32"/>
        </w:rPr>
        <w:t xml:space="preserve"> </w:t>
      </w:r>
      <w:r>
        <w:t>Proj</w:t>
      </w:r>
      <w:r>
        <w:rPr>
          <w:spacing w:val="-2"/>
        </w:rPr>
        <w:t>e</w:t>
      </w:r>
      <w:r>
        <w:t>si</w:t>
      </w:r>
      <w:r>
        <w:rPr>
          <w:spacing w:val="31"/>
        </w:rPr>
        <w:t xml:space="preserve"> </w:t>
      </w:r>
      <w:r>
        <w:t>k</w:t>
      </w:r>
      <w:r>
        <w:rPr>
          <w:spacing w:val="1"/>
        </w:rPr>
        <w:t>a</w:t>
      </w:r>
      <w:r>
        <w:t>psamında</w:t>
      </w:r>
      <w:r>
        <w:rPr>
          <w:spacing w:val="30"/>
        </w:rPr>
        <w:t xml:space="preserve"> </w:t>
      </w:r>
      <w:r>
        <w:t>2</w:t>
      </w:r>
      <w:r>
        <w:rPr>
          <w:spacing w:val="33"/>
        </w:rPr>
        <w:t xml:space="preserve"> </w:t>
      </w:r>
      <w:r>
        <w:t>okulumuzdaki</w:t>
      </w:r>
      <w:r>
        <w:rPr>
          <w:spacing w:val="30"/>
        </w:rPr>
        <w:t xml:space="preserve"> </w:t>
      </w:r>
      <w:r>
        <w:rPr>
          <w:spacing w:val="2"/>
        </w:rPr>
        <w:t>33</w:t>
      </w:r>
      <w:r>
        <w:rPr>
          <w:spacing w:val="30"/>
        </w:rPr>
        <w:t xml:space="preserve"> </w:t>
      </w:r>
      <w:r>
        <w:t>d</w:t>
      </w:r>
      <w:r>
        <w:rPr>
          <w:spacing w:val="-1"/>
        </w:rPr>
        <w:t>e</w:t>
      </w:r>
      <w:r>
        <w:t>rslikt</w:t>
      </w:r>
      <w:r>
        <w:rPr>
          <w:spacing w:val="-1"/>
        </w:rPr>
        <w:t>e</w:t>
      </w:r>
      <w:r>
        <w:rPr>
          <w:spacing w:val="33"/>
        </w:rPr>
        <w:t xml:space="preserve"> </w:t>
      </w:r>
      <w:r>
        <w:rPr>
          <w:spacing w:val="-1"/>
        </w:rPr>
        <w:t>a</w:t>
      </w:r>
      <w:r>
        <w:t>kıllı taht</w:t>
      </w:r>
      <w:r>
        <w:rPr>
          <w:spacing w:val="-1"/>
        </w:rPr>
        <w:t>a</w:t>
      </w:r>
      <w:r>
        <w:t>kurulumu tamamlanmıştır.</w:t>
      </w:r>
      <w:r w:rsidRPr="00A326B9">
        <w:rPr>
          <w:color w:val="auto"/>
          <w:sz w:val="23"/>
          <w:szCs w:val="23"/>
        </w:rPr>
        <w:t xml:space="preserve"> </w:t>
      </w:r>
      <w:r>
        <w:rPr>
          <w:color w:val="auto"/>
          <w:sz w:val="23"/>
          <w:szCs w:val="23"/>
        </w:rPr>
        <w:t>2013-2014 yılında 93 adet öğrenci tableti ve 8 adet</w:t>
      </w:r>
      <w:r w:rsidR="00F55590">
        <w:rPr>
          <w:color w:val="auto"/>
          <w:sz w:val="23"/>
          <w:szCs w:val="23"/>
        </w:rPr>
        <w:t xml:space="preserve"> öğretmen tableti olmak üzere toplam 101 adet tablet bilgisayar dağıtımı tamamlanmıştır.</w:t>
      </w:r>
      <w:r>
        <w:rPr>
          <w:color w:val="auto"/>
          <w:sz w:val="23"/>
          <w:szCs w:val="23"/>
        </w:rPr>
        <w:t xml:space="preserve"> </w:t>
      </w:r>
    </w:p>
    <w:tbl>
      <w:tblPr>
        <w:tblpPr w:leftFromText="141" w:rightFromText="141" w:vertAnchor="text" w:horzAnchor="margin" w:tblpXSpec="center" w:tblpY="34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80"/>
        <w:gridCol w:w="2779"/>
        <w:gridCol w:w="2780"/>
      </w:tblGrid>
      <w:tr w:rsidR="00F55590" w:rsidRPr="00BA1B21" w:rsidTr="00BA1B21">
        <w:trPr>
          <w:trHeight w:val="996"/>
        </w:trPr>
        <w:tc>
          <w:tcPr>
            <w:tcW w:w="2780" w:type="dxa"/>
            <w:vMerge w:val="restart"/>
            <w:shd w:val="clear" w:color="auto" w:fill="auto"/>
            <w:vAlign w:val="center"/>
          </w:tcPr>
          <w:p w:rsidR="00F55590" w:rsidRPr="004065BC" w:rsidRDefault="00F55590" w:rsidP="004065BC">
            <w:pPr>
              <w:jc w:val="center"/>
              <w:rPr>
                <w:b/>
              </w:rPr>
            </w:pPr>
            <w:r w:rsidRPr="004065BC">
              <w:rPr>
                <w:b/>
              </w:rPr>
              <w:t>Senirkent</w:t>
            </w:r>
          </w:p>
        </w:tc>
        <w:tc>
          <w:tcPr>
            <w:tcW w:w="2779" w:type="dxa"/>
            <w:shd w:val="clear" w:color="auto" w:fill="auto"/>
            <w:vAlign w:val="center"/>
          </w:tcPr>
          <w:p w:rsidR="00F55590" w:rsidRPr="004065BC" w:rsidRDefault="00F55590" w:rsidP="004065BC">
            <w:pPr>
              <w:jc w:val="center"/>
              <w:rPr>
                <w:b/>
              </w:rPr>
            </w:pPr>
            <w:r w:rsidRPr="004065BC">
              <w:rPr>
                <w:b/>
              </w:rPr>
              <w:t>Etkileşimli Tahta Kurulan Okul Sayısı</w:t>
            </w:r>
          </w:p>
        </w:tc>
        <w:tc>
          <w:tcPr>
            <w:tcW w:w="2780" w:type="dxa"/>
            <w:shd w:val="clear" w:color="auto" w:fill="auto"/>
            <w:vAlign w:val="center"/>
          </w:tcPr>
          <w:p w:rsidR="00F55590" w:rsidRPr="004065BC" w:rsidRDefault="00F55590" w:rsidP="004065BC">
            <w:pPr>
              <w:jc w:val="center"/>
              <w:rPr>
                <w:b/>
              </w:rPr>
            </w:pPr>
            <w:r w:rsidRPr="004065BC">
              <w:rPr>
                <w:b/>
              </w:rPr>
              <w:t>Etkileşimli Tahta Kurulan Derslik Sayısı</w:t>
            </w:r>
          </w:p>
        </w:tc>
      </w:tr>
      <w:tr w:rsidR="00F55590" w:rsidRPr="00BA1B21" w:rsidTr="00BA1B21">
        <w:trPr>
          <w:trHeight w:val="259"/>
        </w:trPr>
        <w:tc>
          <w:tcPr>
            <w:tcW w:w="2780" w:type="dxa"/>
            <w:vMerge/>
            <w:shd w:val="clear" w:color="auto" w:fill="auto"/>
            <w:vAlign w:val="center"/>
          </w:tcPr>
          <w:p w:rsidR="00F55590" w:rsidRPr="004065BC" w:rsidRDefault="00F55590" w:rsidP="004065BC">
            <w:pPr>
              <w:jc w:val="center"/>
              <w:rPr>
                <w:b/>
              </w:rPr>
            </w:pPr>
          </w:p>
        </w:tc>
        <w:tc>
          <w:tcPr>
            <w:tcW w:w="2779" w:type="dxa"/>
            <w:shd w:val="clear" w:color="auto" w:fill="auto"/>
            <w:vAlign w:val="center"/>
          </w:tcPr>
          <w:p w:rsidR="00F55590" w:rsidRPr="004065BC" w:rsidRDefault="00F55590" w:rsidP="004065BC">
            <w:pPr>
              <w:jc w:val="center"/>
              <w:rPr>
                <w:b/>
              </w:rPr>
            </w:pPr>
            <w:r w:rsidRPr="004065BC">
              <w:rPr>
                <w:b/>
              </w:rPr>
              <w:t>2</w:t>
            </w:r>
          </w:p>
        </w:tc>
        <w:tc>
          <w:tcPr>
            <w:tcW w:w="2780" w:type="dxa"/>
            <w:shd w:val="clear" w:color="auto" w:fill="auto"/>
            <w:vAlign w:val="center"/>
          </w:tcPr>
          <w:p w:rsidR="00F55590" w:rsidRPr="004065BC" w:rsidRDefault="00F55590" w:rsidP="004065BC">
            <w:pPr>
              <w:jc w:val="center"/>
              <w:rPr>
                <w:b/>
              </w:rPr>
            </w:pPr>
            <w:r w:rsidRPr="004065BC">
              <w:rPr>
                <w:b/>
              </w:rPr>
              <w:t>33</w:t>
            </w:r>
          </w:p>
        </w:tc>
      </w:tr>
    </w:tbl>
    <w:p w:rsidR="00A326B9" w:rsidRDefault="00A326B9" w:rsidP="00A326B9">
      <w:pPr>
        <w:pStyle w:val="Balk3"/>
        <w:ind w:left="1224"/>
        <w:rPr>
          <w:rFonts w:ascii="Calibri" w:hAnsi="Calibri" w:cs="Calibri"/>
          <w:sz w:val="20"/>
          <w:szCs w:val="20"/>
          <w:lang w:val="tr-TR"/>
        </w:rPr>
      </w:pPr>
    </w:p>
    <w:p w:rsidR="00EC0F80" w:rsidRDefault="00EC0F80" w:rsidP="00C31984">
      <w:pPr>
        <w:pStyle w:val="Balk3"/>
        <w:ind w:firstLine="709"/>
        <w:rPr>
          <w:rStyle w:val="Gl"/>
          <w:b/>
          <w:bCs/>
          <w:sz w:val="28"/>
          <w:szCs w:val="28"/>
          <w:lang w:val="tr-TR"/>
        </w:rPr>
      </w:pPr>
    </w:p>
    <w:p w:rsidR="00EC0F80" w:rsidRDefault="00EC0F80" w:rsidP="00C31984">
      <w:pPr>
        <w:pStyle w:val="Balk3"/>
        <w:ind w:firstLine="709"/>
        <w:rPr>
          <w:rStyle w:val="Gl"/>
          <w:b/>
          <w:bCs/>
          <w:sz w:val="28"/>
          <w:szCs w:val="28"/>
          <w:lang w:val="tr-TR"/>
        </w:rPr>
      </w:pPr>
    </w:p>
    <w:p w:rsidR="00F44778" w:rsidRPr="00F26CC9" w:rsidRDefault="00F44778" w:rsidP="00F26CC9">
      <w:pPr>
        <w:rPr>
          <w:b/>
          <w:sz w:val="28"/>
          <w:szCs w:val="28"/>
        </w:rPr>
      </w:pPr>
      <w:r w:rsidRPr="00F26CC9">
        <w:rPr>
          <w:b/>
          <w:sz w:val="28"/>
          <w:szCs w:val="28"/>
        </w:rPr>
        <w:lastRenderedPageBreak/>
        <w:t>Senirkent İlçesi Olarak Neredeyiz</w:t>
      </w:r>
    </w:p>
    <w:p w:rsidR="00F44778" w:rsidRPr="004065BC" w:rsidRDefault="007C0A27" w:rsidP="00AE58AE">
      <w:pPr>
        <w:spacing w:line="360" w:lineRule="auto"/>
        <w:jc w:val="both"/>
      </w:pPr>
      <w:r w:rsidRPr="007C0A27">
        <w:rPr>
          <w:rStyle w:val="Gl"/>
          <w:bCs w:val="0"/>
          <w:sz w:val="28"/>
          <w:szCs w:val="28"/>
        </w:rPr>
        <w:tab/>
      </w:r>
      <w:r w:rsidRPr="004065BC">
        <w:t>Senirkent ilçesi olarak okullaşma oranları incelendiğinde, okul öncesi 4-5 yaş döneminde %53, 5 yaş da ise %85 olduğu görülmektedir. İlköğretimde ve Ortaöğretimde  %100 rakamı yakalanmıştır.</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9"/>
        <w:gridCol w:w="2377"/>
        <w:gridCol w:w="2551"/>
        <w:gridCol w:w="2835"/>
      </w:tblGrid>
      <w:tr w:rsidR="00245216" w:rsidRPr="00641E6E" w:rsidTr="00245216">
        <w:trPr>
          <w:trHeight w:val="844"/>
        </w:trPr>
        <w:tc>
          <w:tcPr>
            <w:tcW w:w="1559" w:type="dxa"/>
            <w:vMerge w:val="restart"/>
            <w:vAlign w:val="center"/>
          </w:tcPr>
          <w:p w:rsidR="00245216" w:rsidRPr="004065BC" w:rsidRDefault="00245216" w:rsidP="004065BC">
            <w:pPr>
              <w:jc w:val="center"/>
              <w:rPr>
                <w:b/>
              </w:rPr>
            </w:pPr>
            <w:r w:rsidRPr="004065BC">
              <w:rPr>
                <w:b/>
              </w:rPr>
              <w:t>Senirkent</w:t>
            </w:r>
          </w:p>
        </w:tc>
        <w:tc>
          <w:tcPr>
            <w:tcW w:w="2377" w:type="dxa"/>
            <w:vAlign w:val="center"/>
          </w:tcPr>
          <w:p w:rsidR="00245216" w:rsidRPr="004065BC" w:rsidRDefault="00245216" w:rsidP="004065BC">
            <w:pPr>
              <w:jc w:val="center"/>
              <w:rPr>
                <w:b/>
              </w:rPr>
            </w:pPr>
            <w:r w:rsidRPr="004065BC">
              <w:rPr>
                <w:b/>
              </w:rPr>
              <w:t>Okul Öncesi</w:t>
            </w:r>
          </w:p>
        </w:tc>
        <w:tc>
          <w:tcPr>
            <w:tcW w:w="2551" w:type="dxa"/>
            <w:vAlign w:val="center"/>
          </w:tcPr>
          <w:p w:rsidR="00245216" w:rsidRPr="004065BC" w:rsidRDefault="00245216" w:rsidP="004065BC">
            <w:pPr>
              <w:jc w:val="center"/>
              <w:rPr>
                <w:b/>
              </w:rPr>
            </w:pPr>
            <w:r w:rsidRPr="004065BC">
              <w:rPr>
                <w:b/>
              </w:rPr>
              <w:t>İlköğretim</w:t>
            </w:r>
          </w:p>
        </w:tc>
        <w:tc>
          <w:tcPr>
            <w:tcW w:w="2835" w:type="dxa"/>
            <w:vAlign w:val="center"/>
          </w:tcPr>
          <w:p w:rsidR="00245216" w:rsidRPr="004065BC" w:rsidRDefault="00245216" w:rsidP="004065BC">
            <w:pPr>
              <w:jc w:val="center"/>
              <w:rPr>
                <w:b/>
              </w:rPr>
            </w:pPr>
            <w:r w:rsidRPr="004065BC">
              <w:rPr>
                <w:b/>
              </w:rPr>
              <w:t>Ortaöğretim</w:t>
            </w:r>
          </w:p>
        </w:tc>
      </w:tr>
      <w:tr w:rsidR="00245216" w:rsidRPr="00641E6E" w:rsidTr="00245216">
        <w:trPr>
          <w:trHeight w:val="198"/>
        </w:trPr>
        <w:tc>
          <w:tcPr>
            <w:tcW w:w="1559" w:type="dxa"/>
            <w:vMerge/>
          </w:tcPr>
          <w:p w:rsidR="00245216" w:rsidRPr="004065BC" w:rsidRDefault="00245216" w:rsidP="004065BC">
            <w:pPr>
              <w:jc w:val="center"/>
              <w:rPr>
                <w:b/>
              </w:rPr>
            </w:pPr>
          </w:p>
        </w:tc>
        <w:tc>
          <w:tcPr>
            <w:tcW w:w="2377" w:type="dxa"/>
            <w:vAlign w:val="center"/>
          </w:tcPr>
          <w:p w:rsidR="00245216" w:rsidRPr="004065BC" w:rsidRDefault="00245216" w:rsidP="004065BC">
            <w:pPr>
              <w:jc w:val="center"/>
              <w:rPr>
                <w:b/>
              </w:rPr>
            </w:pPr>
            <w:r w:rsidRPr="004065BC">
              <w:rPr>
                <w:b/>
              </w:rPr>
              <w:t>4-5 Yaş: %53</w:t>
            </w:r>
          </w:p>
          <w:p w:rsidR="00245216" w:rsidRPr="004065BC" w:rsidRDefault="00245216" w:rsidP="004065BC">
            <w:pPr>
              <w:jc w:val="center"/>
              <w:rPr>
                <w:b/>
              </w:rPr>
            </w:pPr>
            <w:r w:rsidRPr="004065BC">
              <w:rPr>
                <w:b/>
              </w:rPr>
              <w:t>5 Yaş: %85</w:t>
            </w:r>
          </w:p>
          <w:p w:rsidR="00245216" w:rsidRPr="004065BC" w:rsidRDefault="00245216" w:rsidP="004065BC">
            <w:pPr>
              <w:jc w:val="center"/>
              <w:rPr>
                <w:b/>
              </w:rPr>
            </w:pPr>
          </w:p>
        </w:tc>
        <w:tc>
          <w:tcPr>
            <w:tcW w:w="2551" w:type="dxa"/>
          </w:tcPr>
          <w:p w:rsidR="00245216" w:rsidRPr="004065BC" w:rsidRDefault="00245216" w:rsidP="004065BC">
            <w:pPr>
              <w:jc w:val="center"/>
              <w:rPr>
                <w:b/>
              </w:rPr>
            </w:pPr>
            <w:r w:rsidRPr="004065BC">
              <w:rPr>
                <w:b/>
              </w:rPr>
              <w:t>% 100</w:t>
            </w:r>
          </w:p>
        </w:tc>
        <w:tc>
          <w:tcPr>
            <w:tcW w:w="2835" w:type="dxa"/>
          </w:tcPr>
          <w:p w:rsidR="00245216" w:rsidRPr="004065BC" w:rsidRDefault="00245216" w:rsidP="004065BC">
            <w:pPr>
              <w:jc w:val="center"/>
              <w:rPr>
                <w:b/>
              </w:rPr>
            </w:pPr>
            <w:r w:rsidRPr="004065BC">
              <w:rPr>
                <w:b/>
              </w:rPr>
              <w:t>% 100</w:t>
            </w:r>
          </w:p>
        </w:tc>
      </w:tr>
    </w:tbl>
    <w:p w:rsidR="00DD31BF" w:rsidRPr="00DD31BF" w:rsidRDefault="00DD31BF" w:rsidP="00DD31BF">
      <w:pPr>
        <w:autoSpaceDE w:val="0"/>
        <w:autoSpaceDN w:val="0"/>
        <w:adjustRightInd w:val="0"/>
        <w:rPr>
          <w:color w:val="000000"/>
        </w:rPr>
      </w:pPr>
    </w:p>
    <w:p w:rsidR="00B24730" w:rsidRDefault="00652DA3" w:rsidP="00652DA3">
      <w:pPr>
        <w:pStyle w:val="ResimYazs"/>
        <w:keepNext/>
      </w:pPr>
      <w:bookmarkStart w:id="90" w:name="_Toc433028795"/>
      <w:r>
        <w:t xml:space="preserve">Tablo </w:t>
      </w:r>
      <w:r w:rsidR="004264BE">
        <w:fldChar w:fldCharType="begin"/>
      </w:r>
      <w:r w:rsidR="004264BE">
        <w:instrText xml:space="preserve"> SEQ Tablo \* ARABIC </w:instrText>
      </w:r>
      <w:r w:rsidR="004264BE">
        <w:fldChar w:fldCharType="separate"/>
      </w:r>
      <w:r w:rsidR="004264BE">
        <w:rPr>
          <w:noProof/>
        </w:rPr>
        <w:t>16</w:t>
      </w:r>
      <w:r w:rsidR="004264BE">
        <w:rPr>
          <w:noProof/>
        </w:rPr>
        <w:fldChar w:fldCharType="end"/>
      </w:r>
      <w:r>
        <w:t>-</w:t>
      </w:r>
      <w:r w:rsidR="00DD31BF">
        <w:t>Senirkent</w:t>
      </w:r>
      <w:r w:rsidR="00DD31BF" w:rsidRPr="00DD31BF">
        <w:t xml:space="preserve"> Derslik Başına Düşen Öğrenci Sayısı (2013-2014 Verileri</w:t>
      </w:r>
      <w:bookmarkEnd w:id="90"/>
    </w:p>
    <w:p w:rsidR="00652DA3" w:rsidRPr="00652DA3" w:rsidRDefault="00652DA3" w:rsidP="00652DA3"/>
    <w:tbl>
      <w:tblPr>
        <w:tblW w:w="10535" w:type="dxa"/>
        <w:tblInd w:w="-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8"/>
        <w:gridCol w:w="2783"/>
        <w:gridCol w:w="2018"/>
        <w:gridCol w:w="2018"/>
        <w:gridCol w:w="2018"/>
      </w:tblGrid>
      <w:tr w:rsidR="00DD31BF" w:rsidRPr="00BA1B21" w:rsidTr="00BA1B21">
        <w:trPr>
          <w:trHeight w:val="921"/>
        </w:trPr>
        <w:tc>
          <w:tcPr>
            <w:tcW w:w="1698" w:type="dxa"/>
            <w:vMerge w:val="restart"/>
            <w:tcBorders>
              <w:top w:val="single" w:sz="4" w:space="0" w:color="auto"/>
            </w:tcBorders>
            <w:shd w:val="clear" w:color="auto" w:fill="auto"/>
          </w:tcPr>
          <w:p w:rsidR="00DD31BF" w:rsidRPr="004065BC" w:rsidRDefault="00DD31BF" w:rsidP="004065BC">
            <w:pPr>
              <w:jc w:val="center"/>
              <w:rPr>
                <w:b/>
              </w:rPr>
            </w:pPr>
          </w:p>
          <w:p w:rsidR="00DD31BF" w:rsidRPr="004065BC" w:rsidRDefault="00DD31BF" w:rsidP="004065BC">
            <w:pPr>
              <w:jc w:val="center"/>
              <w:rPr>
                <w:b/>
              </w:rPr>
            </w:pPr>
            <w:r w:rsidRPr="004065BC">
              <w:rPr>
                <w:b/>
              </w:rPr>
              <w:t>Senirkent</w:t>
            </w:r>
          </w:p>
        </w:tc>
        <w:tc>
          <w:tcPr>
            <w:tcW w:w="2783" w:type="dxa"/>
            <w:shd w:val="clear" w:color="auto" w:fill="auto"/>
            <w:vAlign w:val="center"/>
          </w:tcPr>
          <w:p w:rsidR="00DD31BF" w:rsidRPr="004065BC" w:rsidRDefault="00DD31BF" w:rsidP="004065BC">
            <w:pPr>
              <w:jc w:val="center"/>
              <w:rPr>
                <w:b/>
              </w:rPr>
            </w:pPr>
            <w:r w:rsidRPr="004065BC">
              <w:rPr>
                <w:b/>
              </w:rPr>
              <w:t>İlkokul+Ortaokul</w:t>
            </w:r>
          </w:p>
        </w:tc>
        <w:tc>
          <w:tcPr>
            <w:tcW w:w="2018" w:type="dxa"/>
            <w:shd w:val="clear" w:color="auto" w:fill="auto"/>
            <w:vAlign w:val="center"/>
          </w:tcPr>
          <w:p w:rsidR="00DD31BF" w:rsidRPr="004065BC" w:rsidRDefault="00DD31BF" w:rsidP="004065BC">
            <w:pPr>
              <w:jc w:val="center"/>
              <w:rPr>
                <w:b/>
              </w:rPr>
            </w:pPr>
            <w:r w:rsidRPr="004065BC">
              <w:rPr>
                <w:b/>
              </w:rPr>
              <w:t>Ortaöğretim</w:t>
            </w:r>
          </w:p>
        </w:tc>
        <w:tc>
          <w:tcPr>
            <w:tcW w:w="2018" w:type="dxa"/>
            <w:shd w:val="clear" w:color="auto" w:fill="auto"/>
            <w:vAlign w:val="center"/>
          </w:tcPr>
          <w:p w:rsidR="00DD31BF" w:rsidRPr="004065BC" w:rsidRDefault="00DD31BF" w:rsidP="004065BC">
            <w:pPr>
              <w:jc w:val="center"/>
              <w:rPr>
                <w:b/>
              </w:rPr>
            </w:pPr>
            <w:r w:rsidRPr="004065BC">
              <w:rPr>
                <w:b/>
              </w:rPr>
              <w:t>Genel Ortaöğretim</w:t>
            </w:r>
          </w:p>
        </w:tc>
        <w:tc>
          <w:tcPr>
            <w:tcW w:w="2018" w:type="dxa"/>
            <w:shd w:val="clear" w:color="auto" w:fill="auto"/>
            <w:vAlign w:val="center"/>
          </w:tcPr>
          <w:p w:rsidR="00DD31BF" w:rsidRPr="004065BC" w:rsidRDefault="00DD31BF" w:rsidP="004065BC">
            <w:pPr>
              <w:jc w:val="center"/>
              <w:rPr>
                <w:b/>
              </w:rPr>
            </w:pPr>
            <w:r w:rsidRPr="004065BC">
              <w:rPr>
                <w:b/>
              </w:rPr>
              <w:t>Mesleki Ve Teknek Ortaöğretim</w:t>
            </w:r>
          </w:p>
        </w:tc>
      </w:tr>
      <w:tr w:rsidR="00DD31BF" w:rsidRPr="00BA1B21" w:rsidTr="00BA1B21">
        <w:trPr>
          <w:trHeight w:val="151"/>
        </w:trPr>
        <w:tc>
          <w:tcPr>
            <w:tcW w:w="1698" w:type="dxa"/>
            <w:vMerge/>
            <w:tcBorders>
              <w:bottom w:val="single" w:sz="4" w:space="0" w:color="auto"/>
            </w:tcBorders>
            <w:shd w:val="clear" w:color="auto" w:fill="auto"/>
          </w:tcPr>
          <w:p w:rsidR="00DD31BF" w:rsidRPr="004065BC" w:rsidRDefault="00DD31BF" w:rsidP="004065BC">
            <w:pPr>
              <w:jc w:val="center"/>
              <w:rPr>
                <w:b/>
              </w:rPr>
            </w:pPr>
          </w:p>
        </w:tc>
        <w:tc>
          <w:tcPr>
            <w:tcW w:w="2783" w:type="dxa"/>
            <w:shd w:val="clear" w:color="auto" w:fill="auto"/>
          </w:tcPr>
          <w:p w:rsidR="00DD31BF" w:rsidRPr="004065BC" w:rsidRDefault="00DD31BF" w:rsidP="004065BC">
            <w:pPr>
              <w:jc w:val="center"/>
              <w:rPr>
                <w:b/>
              </w:rPr>
            </w:pPr>
            <w:r w:rsidRPr="004065BC">
              <w:rPr>
                <w:b/>
              </w:rPr>
              <w:t>16</w:t>
            </w:r>
          </w:p>
        </w:tc>
        <w:tc>
          <w:tcPr>
            <w:tcW w:w="2018" w:type="dxa"/>
            <w:shd w:val="clear" w:color="auto" w:fill="auto"/>
          </w:tcPr>
          <w:p w:rsidR="00DD31BF" w:rsidRPr="004065BC" w:rsidRDefault="00DD31BF" w:rsidP="004065BC">
            <w:pPr>
              <w:jc w:val="center"/>
              <w:rPr>
                <w:b/>
              </w:rPr>
            </w:pPr>
            <w:r w:rsidRPr="004065BC">
              <w:rPr>
                <w:b/>
              </w:rPr>
              <w:t>11</w:t>
            </w:r>
          </w:p>
        </w:tc>
        <w:tc>
          <w:tcPr>
            <w:tcW w:w="2018" w:type="dxa"/>
            <w:shd w:val="clear" w:color="auto" w:fill="auto"/>
          </w:tcPr>
          <w:p w:rsidR="00DD31BF" w:rsidRPr="004065BC" w:rsidRDefault="00DD31BF" w:rsidP="004065BC">
            <w:pPr>
              <w:jc w:val="center"/>
              <w:rPr>
                <w:b/>
              </w:rPr>
            </w:pPr>
            <w:r w:rsidRPr="004065BC">
              <w:rPr>
                <w:b/>
              </w:rPr>
              <w:t>11</w:t>
            </w:r>
          </w:p>
        </w:tc>
        <w:tc>
          <w:tcPr>
            <w:tcW w:w="2018" w:type="dxa"/>
            <w:shd w:val="clear" w:color="auto" w:fill="auto"/>
          </w:tcPr>
          <w:p w:rsidR="00DD31BF" w:rsidRPr="004065BC" w:rsidRDefault="00DD31BF" w:rsidP="004065BC">
            <w:pPr>
              <w:jc w:val="center"/>
              <w:rPr>
                <w:b/>
              </w:rPr>
            </w:pPr>
            <w:r w:rsidRPr="004065BC">
              <w:rPr>
                <w:b/>
              </w:rPr>
              <w:t>11</w:t>
            </w:r>
          </w:p>
        </w:tc>
      </w:tr>
    </w:tbl>
    <w:p w:rsidR="00DD31BF" w:rsidRPr="00DD31BF" w:rsidRDefault="00DD31BF" w:rsidP="00DD31BF">
      <w:pPr>
        <w:autoSpaceDE w:val="0"/>
        <w:autoSpaceDN w:val="0"/>
        <w:adjustRightInd w:val="0"/>
        <w:rPr>
          <w:color w:val="000000"/>
        </w:rPr>
      </w:pPr>
    </w:p>
    <w:p w:rsidR="00DD31BF" w:rsidRPr="00DD31BF" w:rsidRDefault="00DD31BF" w:rsidP="00AE58AE">
      <w:pPr>
        <w:autoSpaceDE w:val="0"/>
        <w:autoSpaceDN w:val="0"/>
        <w:adjustRightInd w:val="0"/>
        <w:spacing w:line="360" w:lineRule="auto"/>
        <w:rPr>
          <w:sz w:val="23"/>
          <w:szCs w:val="23"/>
        </w:rPr>
      </w:pPr>
      <w:r w:rsidRPr="00DD31BF">
        <w:rPr>
          <w:b/>
          <w:bCs/>
          <w:i/>
          <w:iCs/>
          <w:sz w:val="23"/>
          <w:szCs w:val="23"/>
        </w:rPr>
        <w:t xml:space="preserve">Genel Toplam Sayılar </w:t>
      </w:r>
    </w:p>
    <w:p w:rsidR="00DD31BF" w:rsidRPr="00DD31BF" w:rsidRDefault="00DD31BF" w:rsidP="00AE58AE">
      <w:pPr>
        <w:autoSpaceDE w:val="0"/>
        <w:autoSpaceDN w:val="0"/>
        <w:adjustRightInd w:val="0"/>
        <w:spacing w:line="360" w:lineRule="auto"/>
        <w:rPr>
          <w:sz w:val="23"/>
          <w:szCs w:val="23"/>
        </w:rPr>
      </w:pPr>
      <w:r w:rsidRPr="00DD31BF">
        <w:rPr>
          <w:sz w:val="23"/>
          <w:szCs w:val="23"/>
        </w:rPr>
        <w:t>İl</w:t>
      </w:r>
      <w:r>
        <w:rPr>
          <w:sz w:val="23"/>
          <w:szCs w:val="23"/>
        </w:rPr>
        <w:t>çemizde</w:t>
      </w:r>
      <w:r w:rsidRPr="00DD31BF">
        <w:rPr>
          <w:sz w:val="23"/>
          <w:szCs w:val="23"/>
        </w:rPr>
        <w:t xml:space="preserve"> </w:t>
      </w:r>
      <w:r>
        <w:rPr>
          <w:sz w:val="23"/>
          <w:szCs w:val="23"/>
        </w:rPr>
        <w:t>1</w:t>
      </w:r>
      <w:r w:rsidRPr="00DD31BF">
        <w:rPr>
          <w:sz w:val="23"/>
          <w:szCs w:val="23"/>
        </w:rPr>
        <w:t xml:space="preserve">6 okul, </w:t>
      </w:r>
      <w:r>
        <w:rPr>
          <w:sz w:val="23"/>
          <w:szCs w:val="23"/>
        </w:rPr>
        <w:t>162</w:t>
      </w:r>
      <w:r w:rsidRPr="00DD31BF">
        <w:rPr>
          <w:sz w:val="23"/>
          <w:szCs w:val="23"/>
        </w:rPr>
        <w:t xml:space="preserve"> derslik, </w:t>
      </w:r>
      <w:r w:rsidR="007D2A36">
        <w:rPr>
          <w:sz w:val="23"/>
          <w:szCs w:val="23"/>
        </w:rPr>
        <w:t>195</w:t>
      </w:r>
      <w:r w:rsidRPr="00DD31BF">
        <w:rPr>
          <w:sz w:val="23"/>
          <w:szCs w:val="23"/>
        </w:rPr>
        <w:t xml:space="preserve"> öğretmen, </w:t>
      </w:r>
      <w:r w:rsidR="007D2A36">
        <w:rPr>
          <w:sz w:val="23"/>
          <w:szCs w:val="23"/>
        </w:rPr>
        <w:t xml:space="preserve">2187 öğrenci bulunmaktadır. </w:t>
      </w:r>
      <w:r w:rsidRPr="00DD31BF">
        <w:rPr>
          <w:sz w:val="23"/>
          <w:szCs w:val="23"/>
        </w:rPr>
        <w:t xml:space="preserve"> </w:t>
      </w:r>
    </w:p>
    <w:p w:rsidR="00652DA3" w:rsidRDefault="00652DA3" w:rsidP="00AE58AE">
      <w:pPr>
        <w:pStyle w:val="ResimYazs"/>
        <w:keepNext/>
        <w:spacing w:line="360" w:lineRule="auto"/>
      </w:pPr>
    </w:p>
    <w:p w:rsidR="00DD31BF" w:rsidRDefault="00652DA3" w:rsidP="00AE58AE">
      <w:pPr>
        <w:pStyle w:val="ResimYazs"/>
        <w:keepNext/>
        <w:spacing w:line="360" w:lineRule="auto"/>
        <w:rPr>
          <w:i/>
          <w:iCs/>
        </w:rPr>
      </w:pPr>
      <w:bookmarkStart w:id="91" w:name="_Toc433028796"/>
      <w:r>
        <w:t xml:space="preserve">Tablo </w:t>
      </w:r>
      <w:r w:rsidR="004264BE">
        <w:fldChar w:fldCharType="begin"/>
      </w:r>
      <w:r w:rsidR="004264BE">
        <w:instrText xml:space="preserve"> SEQ Tablo \* ARABIC </w:instrText>
      </w:r>
      <w:r w:rsidR="004264BE">
        <w:fldChar w:fldCharType="separate"/>
      </w:r>
      <w:r w:rsidR="004264BE">
        <w:rPr>
          <w:noProof/>
        </w:rPr>
        <w:t>17</w:t>
      </w:r>
      <w:r w:rsidR="004264BE">
        <w:rPr>
          <w:noProof/>
        </w:rPr>
        <w:fldChar w:fldCharType="end"/>
      </w:r>
      <w:r>
        <w:t>-</w:t>
      </w:r>
      <w:r w:rsidR="007D2A36">
        <w:t>S</w:t>
      </w:r>
      <w:r w:rsidR="007D2A36">
        <w:rPr>
          <w:i/>
          <w:iCs/>
        </w:rPr>
        <w:t xml:space="preserve">enirkent </w:t>
      </w:r>
      <w:r w:rsidR="00DD31BF" w:rsidRPr="00DD31BF">
        <w:rPr>
          <w:i/>
          <w:iCs/>
        </w:rPr>
        <w:t>Genel Toplamı</w:t>
      </w:r>
      <w:bookmarkEnd w:id="91"/>
    </w:p>
    <w:p w:rsidR="00652DA3" w:rsidRPr="00652DA3" w:rsidRDefault="00652DA3" w:rsidP="00652DA3"/>
    <w:tbl>
      <w:tblPr>
        <w:tblW w:w="9653" w:type="dxa"/>
        <w:tblInd w:w="-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1375"/>
        <w:gridCol w:w="1400"/>
        <w:gridCol w:w="1822"/>
        <w:gridCol w:w="1134"/>
        <w:gridCol w:w="1417"/>
        <w:gridCol w:w="1121"/>
      </w:tblGrid>
      <w:tr w:rsidR="007D2A36" w:rsidRPr="00BA1B21" w:rsidTr="00BA1B21">
        <w:tc>
          <w:tcPr>
            <w:tcW w:w="1384" w:type="dxa"/>
            <w:vMerge w:val="restart"/>
            <w:shd w:val="clear" w:color="auto" w:fill="auto"/>
          </w:tcPr>
          <w:p w:rsidR="007D2A36" w:rsidRPr="004065BC" w:rsidRDefault="007D2A36" w:rsidP="004065BC">
            <w:pPr>
              <w:jc w:val="center"/>
              <w:rPr>
                <w:b/>
              </w:rPr>
            </w:pPr>
          </w:p>
          <w:p w:rsidR="007D2A36" w:rsidRPr="004065BC" w:rsidRDefault="007D2A36" w:rsidP="004065BC">
            <w:pPr>
              <w:jc w:val="center"/>
              <w:rPr>
                <w:b/>
              </w:rPr>
            </w:pPr>
            <w:r w:rsidRPr="004065BC">
              <w:rPr>
                <w:b/>
              </w:rPr>
              <w:t>Senirkent</w:t>
            </w:r>
          </w:p>
        </w:tc>
        <w:tc>
          <w:tcPr>
            <w:tcW w:w="2775" w:type="dxa"/>
            <w:gridSpan w:val="2"/>
            <w:shd w:val="clear" w:color="auto" w:fill="auto"/>
          </w:tcPr>
          <w:p w:rsidR="007D2A36" w:rsidRPr="004065BC" w:rsidRDefault="007D2A36" w:rsidP="004065BC">
            <w:pPr>
              <w:jc w:val="center"/>
              <w:rPr>
                <w:b/>
              </w:rPr>
            </w:pPr>
            <w:r w:rsidRPr="004065BC">
              <w:rPr>
                <w:b/>
              </w:rPr>
              <w:t>Okul Kurum Sayısı*</w:t>
            </w:r>
          </w:p>
        </w:tc>
        <w:tc>
          <w:tcPr>
            <w:tcW w:w="5494" w:type="dxa"/>
            <w:gridSpan w:val="4"/>
            <w:shd w:val="clear" w:color="auto" w:fill="auto"/>
          </w:tcPr>
          <w:p w:rsidR="007D2A36" w:rsidRPr="004065BC" w:rsidRDefault="007D2A36" w:rsidP="004065BC">
            <w:pPr>
              <w:jc w:val="center"/>
              <w:rPr>
                <w:b/>
              </w:rPr>
            </w:pPr>
            <w:r w:rsidRPr="004065BC">
              <w:rPr>
                <w:b/>
              </w:rPr>
              <w:t>Derslik Sayısı</w:t>
            </w:r>
          </w:p>
        </w:tc>
      </w:tr>
      <w:tr w:rsidR="007D2A36" w:rsidRPr="00BA1B21" w:rsidTr="00BA1B21">
        <w:tc>
          <w:tcPr>
            <w:tcW w:w="1384" w:type="dxa"/>
            <w:vMerge/>
            <w:shd w:val="clear" w:color="auto" w:fill="auto"/>
          </w:tcPr>
          <w:p w:rsidR="007D2A36" w:rsidRPr="004065BC" w:rsidRDefault="007D2A36" w:rsidP="004065BC">
            <w:pPr>
              <w:jc w:val="center"/>
              <w:rPr>
                <w:b/>
              </w:rPr>
            </w:pPr>
          </w:p>
        </w:tc>
        <w:tc>
          <w:tcPr>
            <w:tcW w:w="1375" w:type="dxa"/>
            <w:shd w:val="clear" w:color="auto" w:fill="auto"/>
          </w:tcPr>
          <w:p w:rsidR="007D2A36" w:rsidRPr="004065BC" w:rsidRDefault="007D2A36" w:rsidP="004065BC">
            <w:pPr>
              <w:jc w:val="center"/>
              <w:rPr>
                <w:b/>
              </w:rPr>
            </w:pPr>
            <w:r w:rsidRPr="004065BC">
              <w:rPr>
                <w:b/>
              </w:rPr>
              <w:t>Okul</w:t>
            </w:r>
          </w:p>
        </w:tc>
        <w:tc>
          <w:tcPr>
            <w:tcW w:w="1400" w:type="dxa"/>
            <w:shd w:val="clear" w:color="auto" w:fill="auto"/>
          </w:tcPr>
          <w:p w:rsidR="007D2A36" w:rsidRPr="004065BC" w:rsidRDefault="007D2A36" w:rsidP="004065BC">
            <w:pPr>
              <w:jc w:val="center"/>
              <w:rPr>
                <w:b/>
              </w:rPr>
            </w:pPr>
            <w:r w:rsidRPr="004065BC">
              <w:rPr>
                <w:b/>
              </w:rPr>
              <w:t>Kurum</w:t>
            </w:r>
          </w:p>
        </w:tc>
        <w:tc>
          <w:tcPr>
            <w:tcW w:w="1822" w:type="dxa"/>
            <w:shd w:val="clear" w:color="auto" w:fill="auto"/>
          </w:tcPr>
          <w:p w:rsidR="007D2A36" w:rsidRPr="004065BC" w:rsidRDefault="007D2A36" w:rsidP="004065BC">
            <w:pPr>
              <w:jc w:val="center"/>
              <w:rPr>
                <w:b/>
              </w:rPr>
            </w:pPr>
            <w:r w:rsidRPr="004065BC">
              <w:rPr>
                <w:b/>
              </w:rPr>
              <w:t>Okul Öncesi</w:t>
            </w:r>
          </w:p>
        </w:tc>
        <w:tc>
          <w:tcPr>
            <w:tcW w:w="1134" w:type="dxa"/>
            <w:shd w:val="clear" w:color="auto" w:fill="auto"/>
          </w:tcPr>
          <w:p w:rsidR="007D2A36" w:rsidRPr="004065BC" w:rsidRDefault="007D2A36" w:rsidP="004065BC">
            <w:pPr>
              <w:jc w:val="center"/>
              <w:rPr>
                <w:b/>
              </w:rPr>
            </w:pPr>
            <w:r w:rsidRPr="004065BC">
              <w:rPr>
                <w:b/>
              </w:rPr>
              <w:t>İlkokul</w:t>
            </w:r>
          </w:p>
        </w:tc>
        <w:tc>
          <w:tcPr>
            <w:tcW w:w="1417" w:type="dxa"/>
            <w:shd w:val="clear" w:color="auto" w:fill="auto"/>
          </w:tcPr>
          <w:p w:rsidR="007D2A36" w:rsidRPr="004065BC" w:rsidRDefault="007D2A36" w:rsidP="004065BC">
            <w:pPr>
              <w:jc w:val="center"/>
              <w:rPr>
                <w:b/>
              </w:rPr>
            </w:pPr>
            <w:r w:rsidRPr="004065BC">
              <w:rPr>
                <w:b/>
              </w:rPr>
              <w:t>Ortaokul</w:t>
            </w:r>
          </w:p>
        </w:tc>
        <w:tc>
          <w:tcPr>
            <w:tcW w:w="1121" w:type="dxa"/>
            <w:shd w:val="clear" w:color="auto" w:fill="auto"/>
          </w:tcPr>
          <w:p w:rsidR="007D2A36" w:rsidRPr="004065BC" w:rsidRDefault="007D2A36" w:rsidP="004065BC">
            <w:pPr>
              <w:jc w:val="center"/>
              <w:rPr>
                <w:b/>
              </w:rPr>
            </w:pPr>
            <w:r w:rsidRPr="004065BC">
              <w:rPr>
                <w:b/>
              </w:rPr>
              <w:t>Lise</w:t>
            </w:r>
          </w:p>
        </w:tc>
      </w:tr>
      <w:tr w:rsidR="007D2A36" w:rsidRPr="00BA1B21" w:rsidTr="00BA1B21">
        <w:tc>
          <w:tcPr>
            <w:tcW w:w="1384" w:type="dxa"/>
            <w:vMerge/>
            <w:shd w:val="clear" w:color="auto" w:fill="auto"/>
          </w:tcPr>
          <w:p w:rsidR="007D2A36" w:rsidRPr="004065BC" w:rsidRDefault="007D2A36" w:rsidP="004065BC">
            <w:pPr>
              <w:jc w:val="center"/>
              <w:rPr>
                <w:b/>
              </w:rPr>
            </w:pPr>
          </w:p>
        </w:tc>
        <w:tc>
          <w:tcPr>
            <w:tcW w:w="1375" w:type="dxa"/>
            <w:shd w:val="clear" w:color="auto" w:fill="auto"/>
          </w:tcPr>
          <w:p w:rsidR="007D2A36" w:rsidRPr="004065BC" w:rsidRDefault="007D2A36" w:rsidP="004065BC">
            <w:pPr>
              <w:jc w:val="center"/>
              <w:rPr>
                <w:b/>
              </w:rPr>
            </w:pPr>
            <w:r w:rsidRPr="004065BC">
              <w:rPr>
                <w:b/>
              </w:rPr>
              <w:t>16</w:t>
            </w:r>
          </w:p>
        </w:tc>
        <w:tc>
          <w:tcPr>
            <w:tcW w:w="1400" w:type="dxa"/>
            <w:shd w:val="clear" w:color="auto" w:fill="auto"/>
          </w:tcPr>
          <w:p w:rsidR="007D2A36" w:rsidRPr="004065BC" w:rsidRDefault="007D2A36" w:rsidP="004065BC">
            <w:pPr>
              <w:jc w:val="center"/>
              <w:rPr>
                <w:b/>
              </w:rPr>
            </w:pPr>
            <w:r w:rsidRPr="004065BC">
              <w:rPr>
                <w:b/>
              </w:rPr>
              <w:t>5</w:t>
            </w:r>
          </w:p>
        </w:tc>
        <w:tc>
          <w:tcPr>
            <w:tcW w:w="1822" w:type="dxa"/>
            <w:shd w:val="clear" w:color="auto" w:fill="auto"/>
          </w:tcPr>
          <w:p w:rsidR="007D2A36" w:rsidRPr="004065BC" w:rsidRDefault="007D2A36" w:rsidP="004065BC">
            <w:pPr>
              <w:jc w:val="center"/>
              <w:rPr>
                <w:b/>
              </w:rPr>
            </w:pPr>
            <w:r w:rsidRPr="004065BC">
              <w:rPr>
                <w:b/>
              </w:rPr>
              <w:t>14</w:t>
            </w:r>
          </w:p>
        </w:tc>
        <w:tc>
          <w:tcPr>
            <w:tcW w:w="1134" w:type="dxa"/>
            <w:shd w:val="clear" w:color="auto" w:fill="auto"/>
          </w:tcPr>
          <w:p w:rsidR="007D2A36" w:rsidRPr="004065BC" w:rsidRDefault="007D2A36" w:rsidP="004065BC">
            <w:pPr>
              <w:jc w:val="center"/>
              <w:rPr>
                <w:b/>
              </w:rPr>
            </w:pPr>
            <w:r w:rsidRPr="004065BC">
              <w:rPr>
                <w:b/>
              </w:rPr>
              <w:t>45</w:t>
            </w:r>
          </w:p>
        </w:tc>
        <w:tc>
          <w:tcPr>
            <w:tcW w:w="1417" w:type="dxa"/>
            <w:shd w:val="clear" w:color="auto" w:fill="auto"/>
          </w:tcPr>
          <w:p w:rsidR="007D2A36" w:rsidRPr="004065BC" w:rsidRDefault="007D2A36" w:rsidP="004065BC">
            <w:pPr>
              <w:jc w:val="center"/>
              <w:rPr>
                <w:b/>
              </w:rPr>
            </w:pPr>
            <w:r w:rsidRPr="004065BC">
              <w:rPr>
                <w:b/>
              </w:rPr>
              <w:t>31</w:t>
            </w:r>
          </w:p>
        </w:tc>
        <w:tc>
          <w:tcPr>
            <w:tcW w:w="1121" w:type="dxa"/>
            <w:shd w:val="clear" w:color="auto" w:fill="auto"/>
          </w:tcPr>
          <w:p w:rsidR="007D2A36" w:rsidRPr="004065BC" w:rsidRDefault="007D2A36" w:rsidP="004065BC">
            <w:pPr>
              <w:jc w:val="center"/>
              <w:rPr>
                <w:b/>
              </w:rPr>
            </w:pPr>
            <w:r w:rsidRPr="004065BC">
              <w:rPr>
                <w:b/>
              </w:rPr>
              <w:t>72</w:t>
            </w:r>
          </w:p>
        </w:tc>
      </w:tr>
      <w:tr w:rsidR="007D2A36" w:rsidRPr="00BA1B21" w:rsidTr="00BA1B21">
        <w:tc>
          <w:tcPr>
            <w:tcW w:w="1384" w:type="dxa"/>
            <w:shd w:val="clear" w:color="auto" w:fill="auto"/>
          </w:tcPr>
          <w:p w:rsidR="007D2A36" w:rsidRPr="004065BC" w:rsidRDefault="007D2A36" w:rsidP="004065BC">
            <w:pPr>
              <w:jc w:val="center"/>
              <w:rPr>
                <w:b/>
              </w:rPr>
            </w:pPr>
            <w:r w:rsidRPr="004065BC">
              <w:rPr>
                <w:b/>
              </w:rPr>
              <w:t>Toplam</w:t>
            </w:r>
          </w:p>
        </w:tc>
        <w:tc>
          <w:tcPr>
            <w:tcW w:w="2775" w:type="dxa"/>
            <w:gridSpan w:val="2"/>
            <w:shd w:val="clear" w:color="auto" w:fill="auto"/>
          </w:tcPr>
          <w:p w:rsidR="007D2A36" w:rsidRPr="004065BC" w:rsidRDefault="007D2A36" w:rsidP="004065BC">
            <w:pPr>
              <w:jc w:val="center"/>
              <w:rPr>
                <w:b/>
              </w:rPr>
            </w:pPr>
            <w:r w:rsidRPr="004065BC">
              <w:rPr>
                <w:b/>
              </w:rPr>
              <w:t>21</w:t>
            </w:r>
          </w:p>
        </w:tc>
        <w:tc>
          <w:tcPr>
            <w:tcW w:w="5494" w:type="dxa"/>
            <w:gridSpan w:val="4"/>
            <w:shd w:val="clear" w:color="auto" w:fill="auto"/>
          </w:tcPr>
          <w:p w:rsidR="007D2A36" w:rsidRPr="004065BC" w:rsidRDefault="007D2A36" w:rsidP="004065BC">
            <w:pPr>
              <w:jc w:val="center"/>
              <w:rPr>
                <w:b/>
              </w:rPr>
            </w:pPr>
            <w:r w:rsidRPr="004065BC">
              <w:rPr>
                <w:b/>
              </w:rPr>
              <w:t>162</w:t>
            </w:r>
          </w:p>
        </w:tc>
      </w:tr>
    </w:tbl>
    <w:p w:rsidR="007D2A36" w:rsidRPr="00623E83" w:rsidRDefault="007D2A36" w:rsidP="00623E83">
      <w:pPr>
        <w:rPr>
          <w:sz w:val="20"/>
          <w:szCs w:val="20"/>
        </w:rPr>
      </w:pPr>
      <w:r w:rsidRPr="00623E83">
        <w:rPr>
          <w:sz w:val="20"/>
          <w:szCs w:val="20"/>
        </w:rPr>
        <w:t>*(Resmi kurum ve Özel okullar dahildir )</w:t>
      </w:r>
    </w:p>
    <w:p w:rsidR="00623E83" w:rsidRDefault="00623E83" w:rsidP="00652DA3">
      <w:pPr>
        <w:pStyle w:val="ResimYazs"/>
        <w:keepNext/>
      </w:pPr>
    </w:p>
    <w:p w:rsidR="008649F9" w:rsidRDefault="00652DA3" w:rsidP="00652DA3">
      <w:pPr>
        <w:pStyle w:val="ResimYazs"/>
        <w:keepNext/>
        <w:rPr>
          <w:i/>
          <w:iCs/>
        </w:rPr>
      </w:pPr>
      <w:bookmarkStart w:id="92" w:name="_Toc433028797"/>
      <w:r>
        <w:t xml:space="preserve">Tablo </w:t>
      </w:r>
      <w:r w:rsidR="004264BE">
        <w:fldChar w:fldCharType="begin"/>
      </w:r>
      <w:r w:rsidR="004264BE">
        <w:instrText xml:space="preserve"> SEQ Tablo \* ARABIC </w:instrText>
      </w:r>
      <w:r w:rsidR="004264BE">
        <w:fldChar w:fldCharType="separate"/>
      </w:r>
      <w:r w:rsidR="004264BE">
        <w:rPr>
          <w:noProof/>
        </w:rPr>
        <w:t>18</w:t>
      </w:r>
      <w:r w:rsidR="004264BE">
        <w:rPr>
          <w:noProof/>
        </w:rPr>
        <w:fldChar w:fldCharType="end"/>
      </w:r>
      <w:r>
        <w:t>-</w:t>
      </w:r>
      <w:r w:rsidR="008649F9">
        <w:t>S</w:t>
      </w:r>
      <w:r w:rsidR="008649F9">
        <w:rPr>
          <w:i/>
          <w:iCs/>
        </w:rPr>
        <w:t xml:space="preserve">enirkent </w:t>
      </w:r>
      <w:r w:rsidR="008649F9" w:rsidRPr="00DD31BF">
        <w:rPr>
          <w:i/>
          <w:iCs/>
        </w:rPr>
        <w:t>Genel Toplamı</w:t>
      </w:r>
      <w:bookmarkEnd w:id="92"/>
    </w:p>
    <w:p w:rsidR="00652DA3" w:rsidRPr="00652DA3" w:rsidRDefault="00652DA3" w:rsidP="00652DA3"/>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6"/>
        <w:gridCol w:w="1089"/>
        <w:gridCol w:w="1321"/>
        <w:gridCol w:w="829"/>
        <w:gridCol w:w="1148"/>
        <w:gridCol w:w="1156"/>
        <w:gridCol w:w="1321"/>
        <w:gridCol w:w="1113"/>
      </w:tblGrid>
      <w:tr w:rsidR="008649F9" w:rsidRPr="00BA1B21" w:rsidTr="00BA1B21">
        <w:tc>
          <w:tcPr>
            <w:tcW w:w="4765" w:type="dxa"/>
            <w:gridSpan w:val="4"/>
            <w:shd w:val="clear" w:color="auto" w:fill="auto"/>
          </w:tcPr>
          <w:p w:rsidR="008649F9" w:rsidRPr="004065BC" w:rsidRDefault="008649F9" w:rsidP="004065BC">
            <w:pPr>
              <w:jc w:val="center"/>
              <w:rPr>
                <w:b/>
              </w:rPr>
            </w:pPr>
            <w:r w:rsidRPr="004065BC">
              <w:rPr>
                <w:b/>
              </w:rPr>
              <w:t>Kadrolu öğretmen sayısı</w:t>
            </w:r>
          </w:p>
        </w:tc>
        <w:tc>
          <w:tcPr>
            <w:tcW w:w="4738" w:type="dxa"/>
            <w:gridSpan w:val="4"/>
            <w:shd w:val="clear" w:color="auto" w:fill="auto"/>
          </w:tcPr>
          <w:p w:rsidR="008649F9" w:rsidRPr="004065BC" w:rsidRDefault="008649F9" w:rsidP="004065BC">
            <w:pPr>
              <w:jc w:val="center"/>
              <w:rPr>
                <w:b/>
              </w:rPr>
            </w:pPr>
            <w:r w:rsidRPr="004065BC">
              <w:rPr>
                <w:b/>
              </w:rPr>
              <w:t>Öğrenci sayısı</w:t>
            </w:r>
          </w:p>
        </w:tc>
      </w:tr>
      <w:tr w:rsidR="008649F9" w:rsidRPr="00BA1B21" w:rsidTr="00BA1B21">
        <w:tc>
          <w:tcPr>
            <w:tcW w:w="1526" w:type="dxa"/>
            <w:shd w:val="clear" w:color="auto" w:fill="auto"/>
          </w:tcPr>
          <w:p w:rsidR="008649F9" w:rsidRPr="004065BC" w:rsidRDefault="008649F9" w:rsidP="004065BC">
            <w:pPr>
              <w:jc w:val="center"/>
              <w:rPr>
                <w:b/>
              </w:rPr>
            </w:pPr>
            <w:r w:rsidRPr="004065BC">
              <w:rPr>
                <w:b/>
              </w:rPr>
              <w:t>Okul Öncesi</w:t>
            </w:r>
          </w:p>
        </w:tc>
        <w:tc>
          <w:tcPr>
            <w:tcW w:w="1089" w:type="dxa"/>
            <w:shd w:val="clear" w:color="auto" w:fill="auto"/>
          </w:tcPr>
          <w:p w:rsidR="008649F9" w:rsidRPr="004065BC" w:rsidRDefault="008649F9" w:rsidP="004065BC">
            <w:pPr>
              <w:jc w:val="center"/>
              <w:rPr>
                <w:b/>
              </w:rPr>
            </w:pPr>
            <w:r w:rsidRPr="004065BC">
              <w:rPr>
                <w:b/>
              </w:rPr>
              <w:t>İlkokul</w:t>
            </w:r>
          </w:p>
        </w:tc>
        <w:tc>
          <w:tcPr>
            <w:tcW w:w="1321" w:type="dxa"/>
            <w:shd w:val="clear" w:color="auto" w:fill="auto"/>
          </w:tcPr>
          <w:p w:rsidR="008649F9" w:rsidRPr="004065BC" w:rsidRDefault="008649F9" w:rsidP="004065BC">
            <w:pPr>
              <w:jc w:val="center"/>
              <w:rPr>
                <w:b/>
              </w:rPr>
            </w:pPr>
            <w:r w:rsidRPr="004065BC">
              <w:rPr>
                <w:b/>
              </w:rPr>
              <w:t>Ortaokul</w:t>
            </w:r>
          </w:p>
        </w:tc>
        <w:tc>
          <w:tcPr>
            <w:tcW w:w="829" w:type="dxa"/>
            <w:shd w:val="clear" w:color="auto" w:fill="auto"/>
          </w:tcPr>
          <w:p w:rsidR="008649F9" w:rsidRPr="004065BC" w:rsidRDefault="008649F9" w:rsidP="004065BC">
            <w:pPr>
              <w:jc w:val="center"/>
              <w:rPr>
                <w:b/>
              </w:rPr>
            </w:pPr>
            <w:r w:rsidRPr="004065BC">
              <w:rPr>
                <w:b/>
              </w:rPr>
              <w:t>Lise</w:t>
            </w:r>
          </w:p>
        </w:tc>
        <w:tc>
          <w:tcPr>
            <w:tcW w:w="1148" w:type="dxa"/>
            <w:shd w:val="clear" w:color="auto" w:fill="auto"/>
          </w:tcPr>
          <w:p w:rsidR="008649F9" w:rsidRPr="004065BC" w:rsidRDefault="008649F9" w:rsidP="004065BC">
            <w:pPr>
              <w:jc w:val="center"/>
              <w:rPr>
                <w:b/>
              </w:rPr>
            </w:pPr>
            <w:r w:rsidRPr="004065BC">
              <w:rPr>
                <w:b/>
              </w:rPr>
              <w:t>Okul Öncesi</w:t>
            </w:r>
          </w:p>
        </w:tc>
        <w:tc>
          <w:tcPr>
            <w:tcW w:w="1156" w:type="dxa"/>
            <w:shd w:val="clear" w:color="auto" w:fill="auto"/>
          </w:tcPr>
          <w:p w:rsidR="008649F9" w:rsidRPr="004065BC" w:rsidRDefault="008649F9" w:rsidP="004065BC">
            <w:pPr>
              <w:jc w:val="center"/>
              <w:rPr>
                <w:b/>
              </w:rPr>
            </w:pPr>
            <w:r w:rsidRPr="004065BC">
              <w:rPr>
                <w:b/>
              </w:rPr>
              <w:t>İlkokul</w:t>
            </w:r>
          </w:p>
        </w:tc>
        <w:tc>
          <w:tcPr>
            <w:tcW w:w="1321" w:type="dxa"/>
            <w:shd w:val="clear" w:color="auto" w:fill="auto"/>
          </w:tcPr>
          <w:p w:rsidR="008649F9" w:rsidRPr="004065BC" w:rsidRDefault="008649F9" w:rsidP="004065BC">
            <w:pPr>
              <w:jc w:val="center"/>
              <w:rPr>
                <w:b/>
              </w:rPr>
            </w:pPr>
            <w:r w:rsidRPr="004065BC">
              <w:rPr>
                <w:b/>
              </w:rPr>
              <w:t>Ortaokul</w:t>
            </w:r>
          </w:p>
        </w:tc>
        <w:tc>
          <w:tcPr>
            <w:tcW w:w="1113" w:type="dxa"/>
            <w:shd w:val="clear" w:color="auto" w:fill="auto"/>
          </w:tcPr>
          <w:p w:rsidR="008649F9" w:rsidRPr="004065BC" w:rsidRDefault="008649F9" w:rsidP="004065BC">
            <w:pPr>
              <w:jc w:val="center"/>
              <w:rPr>
                <w:b/>
              </w:rPr>
            </w:pPr>
            <w:r w:rsidRPr="004065BC">
              <w:rPr>
                <w:b/>
              </w:rPr>
              <w:t>Lise</w:t>
            </w:r>
          </w:p>
        </w:tc>
      </w:tr>
      <w:tr w:rsidR="008649F9" w:rsidRPr="00BA1B21" w:rsidTr="00BA1B21">
        <w:tc>
          <w:tcPr>
            <w:tcW w:w="1526" w:type="dxa"/>
            <w:shd w:val="clear" w:color="auto" w:fill="auto"/>
          </w:tcPr>
          <w:p w:rsidR="008649F9" w:rsidRPr="004065BC" w:rsidRDefault="008649F9" w:rsidP="004065BC">
            <w:pPr>
              <w:jc w:val="center"/>
              <w:rPr>
                <w:b/>
              </w:rPr>
            </w:pPr>
            <w:r w:rsidRPr="004065BC">
              <w:rPr>
                <w:b/>
              </w:rPr>
              <w:t>14</w:t>
            </w:r>
          </w:p>
        </w:tc>
        <w:tc>
          <w:tcPr>
            <w:tcW w:w="1089" w:type="dxa"/>
            <w:shd w:val="clear" w:color="auto" w:fill="auto"/>
          </w:tcPr>
          <w:p w:rsidR="008649F9" w:rsidRPr="004065BC" w:rsidRDefault="008649F9" w:rsidP="004065BC">
            <w:pPr>
              <w:jc w:val="center"/>
              <w:rPr>
                <w:b/>
              </w:rPr>
            </w:pPr>
            <w:r w:rsidRPr="004065BC">
              <w:rPr>
                <w:b/>
              </w:rPr>
              <w:t>47</w:t>
            </w:r>
          </w:p>
        </w:tc>
        <w:tc>
          <w:tcPr>
            <w:tcW w:w="1321" w:type="dxa"/>
            <w:shd w:val="clear" w:color="auto" w:fill="auto"/>
          </w:tcPr>
          <w:p w:rsidR="008649F9" w:rsidRPr="004065BC" w:rsidRDefault="008649F9" w:rsidP="004065BC">
            <w:pPr>
              <w:jc w:val="center"/>
              <w:rPr>
                <w:b/>
              </w:rPr>
            </w:pPr>
            <w:r w:rsidRPr="004065BC">
              <w:rPr>
                <w:b/>
              </w:rPr>
              <w:t>46</w:t>
            </w:r>
          </w:p>
        </w:tc>
        <w:tc>
          <w:tcPr>
            <w:tcW w:w="829" w:type="dxa"/>
            <w:shd w:val="clear" w:color="auto" w:fill="auto"/>
          </w:tcPr>
          <w:p w:rsidR="008649F9" w:rsidRPr="004065BC" w:rsidRDefault="008649F9" w:rsidP="004065BC">
            <w:pPr>
              <w:jc w:val="center"/>
              <w:rPr>
                <w:b/>
              </w:rPr>
            </w:pPr>
            <w:r w:rsidRPr="004065BC">
              <w:rPr>
                <w:b/>
              </w:rPr>
              <w:t>88</w:t>
            </w:r>
          </w:p>
        </w:tc>
        <w:tc>
          <w:tcPr>
            <w:tcW w:w="1148" w:type="dxa"/>
            <w:shd w:val="clear" w:color="auto" w:fill="auto"/>
          </w:tcPr>
          <w:p w:rsidR="008649F9" w:rsidRPr="004065BC" w:rsidRDefault="008649F9" w:rsidP="004065BC">
            <w:pPr>
              <w:jc w:val="center"/>
              <w:rPr>
                <w:b/>
              </w:rPr>
            </w:pPr>
            <w:r w:rsidRPr="004065BC">
              <w:rPr>
                <w:b/>
              </w:rPr>
              <w:t>187</w:t>
            </w:r>
          </w:p>
        </w:tc>
        <w:tc>
          <w:tcPr>
            <w:tcW w:w="1156" w:type="dxa"/>
            <w:shd w:val="clear" w:color="auto" w:fill="auto"/>
          </w:tcPr>
          <w:p w:rsidR="008649F9" w:rsidRPr="004065BC" w:rsidRDefault="008649F9" w:rsidP="004065BC">
            <w:pPr>
              <w:jc w:val="center"/>
              <w:rPr>
                <w:b/>
              </w:rPr>
            </w:pPr>
            <w:r w:rsidRPr="004065BC">
              <w:rPr>
                <w:b/>
              </w:rPr>
              <w:t>646</w:t>
            </w:r>
          </w:p>
        </w:tc>
        <w:tc>
          <w:tcPr>
            <w:tcW w:w="1321" w:type="dxa"/>
            <w:shd w:val="clear" w:color="auto" w:fill="auto"/>
          </w:tcPr>
          <w:p w:rsidR="008649F9" w:rsidRPr="004065BC" w:rsidRDefault="008649F9" w:rsidP="004065BC">
            <w:pPr>
              <w:jc w:val="center"/>
              <w:rPr>
                <w:b/>
              </w:rPr>
            </w:pPr>
            <w:r w:rsidRPr="004065BC">
              <w:rPr>
                <w:b/>
              </w:rPr>
              <w:t>592</w:t>
            </w:r>
          </w:p>
        </w:tc>
        <w:tc>
          <w:tcPr>
            <w:tcW w:w="1113" w:type="dxa"/>
            <w:shd w:val="clear" w:color="auto" w:fill="auto"/>
          </w:tcPr>
          <w:p w:rsidR="008649F9" w:rsidRPr="004065BC" w:rsidRDefault="008649F9" w:rsidP="004065BC">
            <w:pPr>
              <w:jc w:val="center"/>
              <w:rPr>
                <w:b/>
              </w:rPr>
            </w:pPr>
            <w:r w:rsidRPr="004065BC">
              <w:rPr>
                <w:b/>
              </w:rPr>
              <w:t>762</w:t>
            </w:r>
          </w:p>
        </w:tc>
      </w:tr>
      <w:tr w:rsidR="008649F9" w:rsidRPr="00BA1B21" w:rsidTr="00BA1B21">
        <w:tc>
          <w:tcPr>
            <w:tcW w:w="1526" w:type="dxa"/>
            <w:shd w:val="clear" w:color="auto" w:fill="auto"/>
          </w:tcPr>
          <w:p w:rsidR="008649F9" w:rsidRPr="004065BC" w:rsidRDefault="008649F9" w:rsidP="004065BC">
            <w:pPr>
              <w:jc w:val="center"/>
              <w:rPr>
                <w:b/>
              </w:rPr>
            </w:pPr>
            <w:r w:rsidRPr="004065BC">
              <w:rPr>
                <w:b/>
              </w:rPr>
              <w:t>TOPLAM</w:t>
            </w:r>
          </w:p>
        </w:tc>
        <w:tc>
          <w:tcPr>
            <w:tcW w:w="3239" w:type="dxa"/>
            <w:gridSpan w:val="3"/>
            <w:shd w:val="clear" w:color="auto" w:fill="auto"/>
          </w:tcPr>
          <w:p w:rsidR="008649F9" w:rsidRPr="004065BC" w:rsidRDefault="008649F9" w:rsidP="004065BC">
            <w:pPr>
              <w:jc w:val="center"/>
              <w:rPr>
                <w:b/>
              </w:rPr>
            </w:pPr>
            <w:r w:rsidRPr="004065BC">
              <w:rPr>
                <w:b/>
              </w:rPr>
              <w:t>195</w:t>
            </w:r>
          </w:p>
        </w:tc>
        <w:tc>
          <w:tcPr>
            <w:tcW w:w="4738" w:type="dxa"/>
            <w:gridSpan w:val="4"/>
            <w:shd w:val="clear" w:color="auto" w:fill="auto"/>
          </w:tcPr>
          <w:p w:rsidR="008649F9" w:rsidRPr="004065BC" w:rsidRDefault="008649F9" w:rsidP="004065BC">
            <w:pPr>
              <w:jc w:val="center"/>
              <w:rPr>
                <w:b/>
              </w:rPr>
            </w:pPr>
            <w:r w:rsidRPr="004065BC">
              <w:rPr>
                <w:b/>
              </w:rPr>
              <w:t>2187</w:t>
            </w:r>
          </w:p>
        </w:tc>
      </w:tr>
    </w:tbl>
    <w:p w:rsidR="00623E83" w:rsidRDefault="00623E83" w:rsidP="00F045F3">
      <w:pPr>
        <w:pStyle w:val="Balk3"/>
        <w:rPr>
          <w:rStyle w:val="Gl"/>
          <w:b/>
          <w:bCs/>
          <w:sz w:val="28"/>
          <w:szCs w:val="28"/>
          <w:lang w:val="tr-TR"/>
        </w:rPr>
      </w:pPr>
    </w:p>
    <w:p w:rsidR="00C76125" w:rsidRDefault="00C76125" w:rsidP="00F045F3">
      <w:pPr>
        <w:pStyle w:val="Balk3"/>
        <w:rPr>
          <w:rStyle w:val="Gl"/>
          <w:b/>
          <w:bCs/>
          <w:sz w:val="28"/>
          <w:szCs w:val="28"/>
          <w:lang w:val="tr-TR"/>
        </w:rPr>
      </w:pPr>
    </w:p>
    <w:p w:rsidR="00C76125" w:rsidRDefault="00C76125" w:rsidP="00F045F3">
      <w:pPr>
        <w:pStyle w:val="Balk3"/>
        <w:rPr>
          <w:rStyle w:val="Gl"/>
          <w:b/>
          <w:bCs/>
          <w:sz w:val="28"/>
          <w:szCs w:val="28"/>
          <w:lang w:val="tr-TR"/>
        </w:rPr>
      </w:pPr>
    </w:p>
    <w:p w:rsidR="00C76125" w:rsidRDefault="00C76125" w:rsidP="00F045F3">
      <w:pPr>
        <w:pStyle w:val="Balk3"/>
        <w:rPr>
          <w:rStyle w:val="Gl"/>
          <w:b/>
          <w:bCs/>
          <w:sz w:val="28"/>
          <w:szCs w:val="28"/>
          <w:lang w:val="tr-TR"/>
        </w:rPr>
      </w:pPr>
    </w:p>
    <w:p w:rsidR="00C76125" w:rsidRPr="00C76125" w:rsidRDefault="00C76125" w:rsidP="00F045F3">
      <w:pPr>
        <w:pStyle w:val="Balk3"/>
        <w:rPr>
          <w:rStyle w:val="Gl"/>
          <w:b/>
          <w:bCs/>
          <w:sz w:val="28"/>
          <w:szCs w:val="28"/>
          <w:lang w:val="tr-TR"/>
        </w:rPr>
      </w:pPr>
    </w:p>
    <w:p w:rsidR="00B24730" w:rsidRPr="00F26CC9" w:rsidRDefault="00B24730" w:rsidP="00F26CC9">
      <w:pPr>
        <w:rPr>
          <w:b/>
          <w:sz w:val="28"/>
          <w:szCs w:val="28"/>
        </w:rPr>
      </w:pPr>
      <w:r w:rsidRPr="00F26CC9">
        <w:rPr>
          <w:b/>
          <w:sz w:val="28"/>
          <w:szCs w:val="28"/>
        </w:rPr>
        <w:lastRenderedPageBreak/>
        <w:t xml:space="preserve">Senirkent’teki Devlet Yatılı ve Pansiyonlu Okul ve Öğrenci Durumu </w:t>
      </w:r>
    </w:p>
    <w:p w:rsidR="008649F9" w:rsidRDefault="008649F9" w:rsidP="008649F9">
      <w:pPr>
        <w:pStyle w:val="Default"/>
      </w:pPr>
    </w:p>
    <w:p w:rsidR="008649F9" w:rsidRDefault="008649F9" w:rsidP="00E765DE">
      <w:pPr>
        <w:pStyle w:val="Default"/>
        <w:ind w:firstLine="709"/>
        <w:rPr>
          <w:color w:val="auto"/>
          <w:sz w:val="23"/>
          <w:szCs w:val="23"/>
        </w:rPr>
      </w:pPr>
      <w:r>
        <w:rPr>
          <w:color w:val="auto"/>
          <w:sz w:val="23"/>
          <w:szCs w:val="23"/>
        </w:rPr>
        <w:t xml:space="preserve">Ortaöğretim okullarımızda </w:t>
      </w:r>
      <w:r w:rsidR="00E765DE">
        <w:rPr>
          <w:color w:val="auto"/>
          <w:sz w:val="23"/>
          <w:szCs w:val="23"/>
        </w:rPr>
        <w:t>3</w:t>
      </w:r>
      <w:r>
        <w:rPr>
          <w:color w:val="auto"/>
          <w:sz w:val="23"/>
          <w:szCs w:val="23"/>
        </w:rPr>
        <w:t xml:space="preserve"> kız, </w:t>
      </w:r>
      <w:r w:rsidR="00E765DE">
        <w:rPr>
          <w:color w:val="auto"/>
          <w:sz w:val="23"/>
          <w:szCs w:val="23"/>
        </w:rPr>
        <w:t xml:space="preserve">2 </w:t>
      </w:r>
      <w:r>
        <w:rPr>
          <w:color w:val="auto"/>
          <w:sz w:val="23"/>
          <w:szCs w:val="23"/>
        </w:rPr>
        <w:t xml:space="preserve">erkek olmak üzere toplam </w:t>
      </w:r>
      <w:r w:rsidR="00E765DE">
        <w:rPr>
          <w:color w:val="auto"/>
          <w:sz w:val="23"/>
          <w:szCs w:val="23"/>
        </w:rPr>
        <w:t>5</w:t>
      </w:r>
      <w:r>
        <w:rPr>
          <w:color w:val="auto"/>
          <w:sz w:val="23"/>
          <w:szCs w:val="23"/>
        </w:rPr>
        <w:t xml:space="preserve"> okulumuz pansiyonlu olup </w:t>
      </w:r>
      <w:r w:rsidR="00E765DE">
        <w:rPr>
          <w:color w:val="auto"/>
          <w:sz w:val="23"/>
          <w:szCs w:val="23"/>
        </w:rPr>
        <w:t>320</w:t>
      </w:r>
      <w:r>
        <w:rPr>
          <w:color w:val="auto"/>
          <w:sz w:val="23"/>
          <w:szCs w:val="23"/>
        </w:rPr>
        <w:t xml:space="preserve"> kız, </w:t>
      </w:r>
      <w:r w:rsidR="00E765DE">
        <w:rPr>
          <w:color w:val="auto"/>
          <w:sz w:val="23"/>
          <w:szCs w:val="23"/>
        </w:rPr>
        <w:t>243</w:t>
      </w:r>
      <w:r>
        <w:rPr>
          <w:color w:val="auto"/>
          <w:sz w:val="23"/>
          <w:szCs w:val="23"/>
        </w:rPr>
        <w:t xml:space="preserve"> erkek olmak üzere toplam </w:t>
      </w:r>
      <w:r w:rsidR="00E765DE">
        <w:rPr>
          <w:color w:val="auto"/>
          <w:sz w:val="23"/>
          <w:szCs w:val="23"/>
        </w:rPr>
        <w:t>563</w:t>
      </w:r>
      <w:r>
        <w:rPr>
          <w:color w:val="auto"/>
          <w:sz w:val="23"/>
          <w:szCs w:val="23"/>
        </w:rPr>
        <w:t xml:space="preserve"> öğrenci barınmaktadır. </w:t>
      </w:r>
    </w:p>
    <w:p w:rsidR="00CB74D7" w:rsidRDefault="00CB74D7" w:rsidP="004065BC">
      <w:pPr>
        <w:rPr>
          <w:b/>
        </w:rPr>
      </w:pPr>
    </w:p>
    <w:p w:rsidR="00285DEB" w:rsidRPr="00C76125" w:rsidRDefault="00E765DE" w:rsidP="00C76125">
      <w:pPr>
        <w:spacing w:line="360" w:lineRule="auto"/>
        <w:rPr>
          <w:b/>
        </w:rPr>
      </w:pPr>
      <w:r w:rsidRPr="004065BC">
        <w:rPr>
          <w:b/>
        </w:rPr>
        <w:t>P</w:t>
      </w:r>
      <w:r w:rsidR="008649F9" w:rsidRPr="004065BC">
        <w:rPr>
          <w:b/>
        </w:rPr>
        <w:t>ansiyonlarında doluluk oranı</w:t>
      </w:r>
      <w:r w:rsidRPr="004065BC">
        <w:rPr>
          <w:b/>
        </w:rPr>
        <w:t xml:space="preserve"> % 79'dur</w:t>
      </w:r>
      <w:r w:rsidR="008649F9" w:rsidRPr="004065BC">
        <w:rPr>
          <w:b/>
        </w:rPr>
        <w:t>.</w:t>
      </w:r>
    </w:p>
    <w:p w:rsidR="00A453DA" w:rsidRDefault="00285DEB" w:rsidP="00C76125">
      <w:pPr>
        <w:pStyle w:val="ResimYazs"/>
        <w:keepNext/>
        <w:spacing w:line="360" w:lineRule="auto"/>
        <w:jc w:val="center"/>
        <w:rPr>
          <w:bCs w:val="0"/>
        </w:rPr>
      </w:pPr>
      <w:bookmarkStart w:id="93" w:name="_Toc433028798"/>
      <w:r>
        <w:t xml:space="preserve">Tablo </w:t>
      </w:r>
      <w:r w:rsidR="004264BE">
        <w:fldChar w:fldCharType="begin"/>
      </w:r>
      <w:r w:rsidR="004264BE">
        <w:instrText xml:space="preserve"> SEQ Tablo \* ARABIC </w:instrText>
      </w:r>
      <w:r w:rsidR="004264BE">
        <w:fldChar w:fldCharType="separate"/>
      </w:r>
      <w:r w:rsidR="004264BE">
        <w:rPr>
          <w:noProof/>
        </w:rPr>
        <w:t>19</w:t>
      </w:r>
      <w:r w:rsidR="004264BE">
        <w:rPr>
          <w:noProof/>
        </w:rPr>
        <w:fldChar w:fldCharType="end"/>
      </w:r>
      <w:r>
        <w:t>-</w:t>
      </w:r>
      <w:r w:rsidR="00A453DA" w:rsidRPr="00A453DA">
        <w:rPr>
          <w:bCs w:val="0"/>
        </w:rPr>
        <w:t>Devlet Yatılı ve Pansiyonlu Okul ve Öğrenci Sayıları</w:t>
      </w:r>
      <w:bookmarkEnd w:id="93"/>
    </w:p>
    <w:p w:rsidR="00285DEB" w:rsidRPr="00285DEB" w:rsidRDefault="00285DEB" w:rsidP="00285DEB"/>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09"/>
        <w:gridCol w:w="1113"/>
        <w:gridCol w:w="1144"/>
        <w:gridCol w:w="1154"/>
        <w:gridCol w:w="1161"/>
        <w:gridCol w:w="1115"/>
        <w:gridCol w:w="1145"/>
        <w:gridCol w:w="1162"/>
      </w:tblGrid>
      <w:tr w:rsidR="00A453DA" w:rsidRPr="00BA1B21" w:rsidTr="00BA1B21">
        <w:tc>
          <w:tcPr>
            <w:tcW w:w="1178" w:type="dxa"/>
            <w:vMerge w:val="restart"/>
            <w:shd w:val="clear" w:color="auto" w:fill="auto"/>
          </w:tcPr>
          <w:p w:rsidR="00BC25FA" w:rsidRPr="00285DEB" w:rsidRDefault="00BC25FA" w:rsidP="00285DEB">
            <w:pPr>
              <w:rPr>
                <w:b/>
              </w:rPr>
            </w:pPr>
            <w:r w:rsidRPr="00285DEB">
              <w:rPr>
                <w:b/>
              </w:rPr>
              <w:t xml:space="preserve">Okul </w:t>
            </w:r>
            <w:r w:rsidR="00A453DA" w:rsidRPr="00285DEB">
              <w:rPr>
                <w:b/>
              </w:rPr>
              <w:t>Türü</w:t>
            </w:r>
          </w:p>
        </w:tc>
        <w:tc>
          <w:tcPr>
            <w:tcW w:w="4712" w:type="dxa"/>
            <w:gridSpan w:val="4"/>
            <w:shd w:val="clear" w:color="auto" w:fill="auto"/>
          </w:tcPr>
          <w:p w:rsidR="00BC25FA" w:rsidRPr="00285DEB" w:rsidRDefault="00BC25FA" w:rsidP="00285DEB">
            <w:pPr>
              <w:rPr>
                <w:b/>
              </w:rPr>
            </w:pPr>
            <w:r w:rsidRPr="00285DEB">
              <w:rPr>
                <w:b/>
              </w:rPr>
              <w:t>Okul Sayısı</w:t>
            </w:r>
          </w:p>
        </w:tc>
        <w:tc>
          <w:tcPr>
            <w:tcW w:w="3537" w:type="dxa"/>
            <w:gridSpan w:val="3"/>
            <w:shd w:val="clear" w:color="auto" w:fill="auto"/>
          </w:tcPr>
          <w:p w:rsidR="00BC25FA" w:rsidRPr="00285DEB" w:rsidRDefault="00BC25FA" w:rsidP="00285DEB">
            <w:pPr>
              <w:rPr>
                <w:b/>
              </w:rPr>
            </w:pPr>
            <w:r w:rsidRPr="00285DEB">
              <w:rPr>
                <w:b/>
              </w:rPr>
              <w:t xml:space="preserve">Öğrenci </w:t>
            </w:r>
            <w:r w:rsidR="00A453DA" w:rsidRPr="00285DEB">
              <w:rPr>
                <w:b/>
              </w:rPr>
              <w:t>Sayısı</w:t>
            </w:r>
          </w:p>
        </w:tc>
      </w:tr>
      <w:tr w:rsidR="00A453DA" w:rsidRPr="00BA1B21" w:rsidTr="00BA1B21">
        <w:trPr>
          <w:trHeight w:val="400"/>
        </w:trPr>
        <w:tc>
          <w:tcPr>
            <w:tcW w:w="1178" w:type="dxa"/>
            <w:vMerge/>
            <w:shd w:val="clear" w:color="auto" w:fill="auto"/>
          </w:tcPr>
          <w:p w:rsidR="00BC25FA" w:rsidRPr="00285DEB" w:rsidRDefault="00BC25FA" w:rsidP="00285DEB">
            <w:pPr>
              <w:rPr>
                <w:b/>
              </w:rPr>
            </w:pPr>
          </w:p>
        </w:tc>
        <w:tc>
          <w:tcPr>
            <w:tcW w:w="1178" w:type="dxa"/>
            <w:shd w:val="clear" w:color="auto" w:fill="auto"/>
          </w:tcPr>
          <w:p w:rsidR="00BC25FA" w:rsidRPr="00285DEB" w:rsidRDefault="00A453DA" w:rsidP="00285DEB">
            <w:pPr>
              <w:rPr>
                <w:b/>
              </w:rPr>
            </w:pPr>
            <w:r w:rsidRPr="00285DEB">
              <w:rPr>
                <w:b/>
              </w:rPr>
              <w:t>Kız</w:t>
            </w:r>
          </w:p>
        </w:tc>
        <w:tc>
          <w:tcPr>
            <w:tcW w:w="1178" w:type="dxa"/>
            <w:shd w:val="clear" w:color="auto" w:fill="auto"/>
          </w:tcPr>
          <w:p w:rsidR="00BC25FA" w:rsidRPr="00285DEB" w:rsidRDefault="00A453DA" w:rsidP="00285DEB">
            <w:pPr>
              <w:rPr>
                <w:b/>
              </w:rPr>
            </w:pPr>
            <w:r w:rsidRPr="00285DEB">
              <w:rPr>
                <w:b/>
              </w:rPr>
              <w:t>Erkek</w:t>
            </w:r>
          </w:p>
        </w:tc>
        <w:tc>
          <w:tcPr>
            <w:tcW w:w="1178" w:type="dxa"/>
            <w:shd w:val="clear" w:color="auto" w:fill="auto"/>
          </w:tcPr>
          <w:p w:rsidR="00BC25FA" w:rsidRPr="00285DEB" w:rsidRDefault="00A453DA" w:rsidP="00285DEB">
            <w:pPr>
              <w:rPr>
                <w:b/>
              </w:rPr>
            </w:pPr>
            <w:r w:rsidRPr="00285DEB">
              <w:rPr>
                <w:b/>
              </w:rPr>
              <w:t>Karma</w:t>
            </w:r>
          </w:p>
        </w:tc>
        <w:tc>
          <w:tcPr>
            <w:tcW w:w="1178" w:type="dxa"/>
            <w:shd w:val="clear" w:color="auto" w:fill="auto"/>
          </w:tcPr>
          <w:p w:rsidR="00BC25FA" w:rsidRPr="00285DEB" w:rsidRDefault="00A453DA" w:rsidP="00285DEB">
            <w:pPr>
              <w:rPr>
                <w:b/>
              </w:rPr>
            </w:pPr>
            <w:r w:rsidRPr="00285DEB">
              <w:rPr>
                <w:b/>
              </w:rPr>
              <w:t>Toplam</w:t>
            </w:r>
          </w:p>
        </w:tc>
        <w:tc>
          <w:tcPr>
            <w:tcW w:w="1179" w:type="dxa"/>
            <w:shd w:val="clear" w:color="auto" w:fill="auto"/>
          </w:tcPr>
          <w:p w:rsidR="00BC25FA" w:rsidRPr="00285DEB" w:rsidRDefault="00A453DA" w:rsidP="00285DEB">
            <w:pPr>
              <w:rPr>
                <w:b/>
              </w:rPr>
            </w:pPr>
            <w:r w:rsidRPr="00285DEB">
              <w:rPr>
                <w:b/>
              </w:rPr>
              <w:t>Kız</w:t>
            </w:r>
          </w:p>
        </w:tc>
        <w:tc>
          <w:tcPr>
            <w:tcW w:w="1179" w:type="dxa"/>
            <w:shd w:val="clear" w:color="auto" w:fill="auto"/>
          </w:tcPr>
          <w:p w:rsidR="00BC25FA" w:rsidRPr="00285DEB" w:rsidRDefault="00A453DA" w:rsidP="00285DEB">
            <w:pPr>
              <w:rPr>
                <w:b/>
              </w:rPr>
            </w:pPr>
            <w:r w:rsidRPr="00285DEB">
              <w:rPr>
                <w:b/>
              </w:rPr>
              <w:t>Erkek</w:t>
            </w:r>
          </w:p>
        </w:tc>
        <w:tc>
          <w:tcPr>
            <w:tcW w:w="1179" w:type="dxa"/>
            <w:shd w:val="clear" w:color="auto" w:fill="auto"/>
          </w:tcPr>
          <w:p w:rsidR="00BC25FA" w:rsidRPr="00285DEB" w:rsidRDefault="00A453DA" w:rsidP="00285DEB">
            <w:pPr>
              <w:rPr>
                <w:b/>
              </w:rPr>
            </w:pPr>
            <w:r w:rsidRPr="00285DEB">
              <w:rPr>
                <w:b/>
              </w:rPr>
              <w:t>Toplam</w:t>
            </w:r>
          </w:p>
        </w:tc>
      </w:tr>
      <w:tr w:rsidR="00A453DA" w:rsidRPr="00BA1B21" w:rsidTr="00BA1B21">
        <w:tc>
          <w:tcPr>
            <w:tcW w:w="1178" w:type="dxa"/>
            <w:shd w:val="clear" w:color="auto" w:fill="auto"/>
          </w:tcPr>
          <w:p w:rsidR="00BC25FA" w:rsidRPr="00285DEB" w:rsidRDefault="00BC25FA" w:rsidP="00285DEB">
            <w:pPr>
              <w:rPr>
                <w:b/>
              </w:rPr>
            </w:pPr>
            <w:r w:rsidRPr="00285DEB">
              <w:rPr>
                <w:b/>
              </w:rPr>
              <w:t>Ortaöğretim</w:t>
            </w:r>
          </w:p>
        </w:tc>
        <w:tc>
          <w:tcPr>
            <w:tcW w:w="1178" w:type="dxa"/>
            <w:shd w:val="clear" w:color="auto" w:fill="auto"/>
          </w:tcPr>
          <w:p w:rsidR="00BC25FA" w:rsidRPr="00285DEB" w:rsidRDefault="00A453DA" w:rsidP="00285DEB">
            <w:pPr>
              <w:rPr>
                <w:b/>
              </w:rPr>
            </w:pPr>
            <w:r w:rsidRPr="00285DEB">
              <w:rPr>
                <w:b/>
              </w:rPr>
              <w:t>3</w:t>
            </w:r>
          </w:p>
        </w:tc>
        <w:tc>
          <w:tcPr>
            <w:tcW w:w="1178" w:type="dxa"/>
            <w:shd w:val="clear" w:color="auto" w:fill="auto"/>
          </w:tcPr>
          <w:p w:rsidR="00BC25FA" w:rsidRPr="00285DEB" w:rsidRDefault="00A453DA" w:rsidP="00285DEB">
            <w:pPr>
              <w:rPr>
                <w:b/>
              </w:rPr>
            </w:pPr>
            <w:r w:rsidRPr="00285DEB">
              <w:rPr>
                <w:b/>
              </w:rPr>
              <w:t>2</w:t>
            </w:r>
          </w:p>
        </w:tc>
        <w:tc>
          <w:tcPr>
            <w:tcW w:w="1178" w:type="dxa"/>
            <w:shd w:val="clear" w:color="auto" w:fill="auto"/>
          </w:tcPr>
          <w:p w:rsidR="00BC25FA" w:rsidRPr="00285DEB" w:rsidRDefault="00A453DA" w:rsidP="00285DEB">
            <w:pPr>
              <w:rPr>
                <w:b/>
              </w:rPr>
            </w:pPr>
            <w:r w:rsidRPr="00285DEB">
              <w:rPr>
                <w:b/>
              </w:rPr>
              <w:t>0</w:t>
            </w:r>
          </w:p>
        </w:tc>
        <w:tc>
          <w:tcPr>
            <w:tcW w:w="1178" w:type="dxa"/>
            <w:shd w:val="clear" w:color="auto" w:fill="auto"/>
          </w:tcPr>
          <w:p w:rsidR="00BC25FA" w:rsidRPr="00285DEB" w:rsidRDefault="00A453DA" w:rsidP="00285DEB">
            <w:pPr>
              <w:rPr>
                <w:b/>
              </w:rPr>
            </w:pPr>
            <w:r w:rsidRPr="00285DEB">
              <w:rPr>
                <w:b/>
              </w:rPr>
              <w:t>5</w:t>
            </w:r>
          </w:p>
        </w:tc>
        <w:tc>
          <w:tcPr>
            <w:tcW w:w="1179" w:type="dxa"/>
            <w:shd w:val="clear" w:color="auto" w:fill="auto"/>
          </w:tcPr>
          <w:p w:rsidR="00BC25FA" w:rsidRPr="00285DEB" w:rsidRDefault="00A453DA" w:rsidP="00285DEB">
            <w:pPr>
              <w:rPr>
                <w:b/>
              </w:rPr>
            </w:pPr>
            <w:r w:rsidRPr="00285DEB">
              <w:rPr>
                <w:b/>
              </w:rPr>
              <w:t>320</w:t>
            </w:r>
          </w:p>
        </w:tc>
        <w:tc>
          <w:tcPr>
            <w:tcW w:w="1179" w:type="dxa"/>
            <w:shd w:val="clear" w:color="auto" w:fill="auto"/>
          </w:tcPr>
          <w:p w:rsidR="00BC25FA" w:rsidRPr="00285DEB" w:rsidRDefault="00A453DA" w:rsidP="00285DEB">
            <w:pPr>
              <w:rPr>
                <w:b/>
              </w:rPr>
            </w:pPr>
            <w:r w:rsidRPr="00285DEB">
              <w:rPr>
                <w:b/>
              </w:rPr>
              <w:t>243</w:t>
            </w:r>
          </w:p>
        </w:tc>
        <w:tc>
          <w:tcPr>
            <w:tcW w:w="1179" w:type="dxa"/>
            <w:shd w:val="clear" w:color="auto" w:fill="auto"/>
          </w:tcPr>
          <w:p w:rsidR="00BC25FA" w:rsidRPr="00285DEB" w:rsidRDefault="00A453DA" w:rsidP="00285DEB">
            <w:pPr>
              <w:rPr>
                <w:b/>
              </w:rPr>
            </w:pPr>
            <w:r w:rsidRPr="00285DEB">
              <w:rPr>
                <w:b/>
              </w:rPr>
              <w:t>563</w:t>
            </w:r>
          </w:p>
        </w:tc>
      </w:tr>
    </w:tbl>
    <w:p w:rsidR="00BC25FA" w:rsidRDefault="00BC25FA" w:rsidP="008649F9">
      <w:pPr>
        <w:pStyle w:val="Balk3"/>
        <w:ind w:firstLine="709"/>
        <w:rPr>
          <w:rStyle w:val="Gl"/>
          <w:b/>
          <w:bCs/>
          <w:sz w:val="28"/>
          <w:szCs w:val="28"/>
          <w:lang w:val="tr-TR"/>
        </w:rPr>
      </w:pPr>
    </w:p>
    <w:p w:rsidR="005266CD" w:rsidRDefault="005266CD" w:rsidP="00B24730">
      <w:pPr>
        <w:pStyle w:val="Balk3"/>
        <w:ind w:left="1224"/>
        <w:rPr>
          <w:rStyle w:val="Gl"/>
          <w:b/>
          <w:bCs/>
          <w:color w:val="FF0000"/>
          <w:sz w:val="28"/>
          <w:szCs w:val="28"/>
        </w:rPr>
      </w:pPr>
    </w:p>
    <w:p w:rsidR="005266CD" w:rsidRDefault="005266CD" w:rsidP="00652DA3">
      <w:pPr>
        <w:pStyle w:val="Balk3"/>
        <w:numPr>
          <w:ilvl w:val="4"/>
          <w:numId w:val="82"/>
        </w:numPr>
        <w:ind w:left="1701" w:hanging="1559"/>
        <w:rPr>
          <w:rStyle w:val="Gl"/>
          <w:b/>
          <w:bCs/>
          <w:sz w:val="28"/>
          <w:szCs w:val="28"/>
          <w:lang w:val="tr-TR"/>
        </w:rPr>
      </w:pPr>
      <w:bookmarkStart w:id="94" w:name="_Toc433028758"/>
      <w:r w:rsidRPr="005266CD">
        <w:rPr>
          <w:rStyle w:val="Gl"/>
          <w:b/>
          <w:bCs/>
          <w:sz w:val="28"/>
          <w:szCs w:val="28"/>
        </w:rPr>
        <w:t>Yaygın Eğitim (Hayat Boyu Öğrenme)</w:t>
      </w:r>
      <w:bookmarkEnd w:id="94"/>
    </w:p>
    <w:p w:rsidR="00A453DA" w:rsidRDefault="00A453DA" w:rsidP="00A453DA">
      <w:pPr>
        <w:ind w:firstLine="709"/>
        <w:jc w:val="both"/>
      </w:pPr>
      <w:r w:rsidRPr="00A453DA">
        <w:t>2014-2015 Eğitim Öğretim yılında 39 adet genel kurslardan , 36 adet mesleki ve teknik kurslardan ve 2 adet okuma yazma kurslarından kurs açılmış olup toplam 77 kursa ulaşılmıştır. Açılan kurslarımıza e-otomasyon ve e-yaygın modülleri üzerinden 646’sı erkek ,1112’si kadın olmak üzere toplam 1758 kişi kayıt altına alınmış ve Tamamlanan 77 adet kursumuzdaki 1758 kursiyerden 1036 kursiyerimize  belge verilmiştir</w:t>
      </w:r>
    </w:p>
    <w:p w:rsidR="00A453DA" w:rsidRDefault="00A453DA" w:rsidP="00A453DA">
      <w:pPr>
        <w:pStyle w:val="Default"/>
      </w:pPr>
    </w:p>
    <w:p w:rsidR="00C76125" w:rsidRDefault="00C76125" w:rsidP="0036168E">
      <w:pPr>
        <w:ind w:firstLine="709"/>
        <w:jc w:val="center"/>
        <w:rPr>
          <w:b/>
          <w:bCs/>
          <w:sz w:val="20"/>
          <w:szCs w:val="20"/>
        </w:rPr>
      </w:pPr>
    </w:p>
    <w:p w:rsidR="00C76125" w:rsidRDefault="00C76125" w:rsidP="0036168E">
      <w:pPr>
        <w:ind w:firstLine="709"/>
        <w:jc w:val="center"/>
        <w:rPr>
          <w:b/>
          <w:bCs/>
          <w:sz w:val="20"/>
          <w:szCs w:val="20"/>
        </w:rPr>
      </w:pPr>
    </w:p>
    <w:p w:rsidR="00A453DA" w:rsidRPr="00A453DA" w:rsidRDefault="00A453DA" w:rsidP="0036168E">
      <w:pPr>
        <w:ind w:firstLine="709"/>
        <w:jc w:val="center"/>
        <w:rPr>
          <w:rStyle w:val="Gl"/>
          <w:b w:val="0"/>
          <w:bCs w:val="0"/>
        </w:rPr>
      </w:pPr>
      <w:r>
        <w:rPr>
          <w:b/>
          <w:bCs/>
          <w:sz w:val="20"/>
          <w:szCs w:val="20"/>
        </w:rPr>
        <w:t>Tablo</w:t>
      </w:r>
      <w:r w:rsidR="0036168E">
        <w:rPr>
          <w:b/>
          <w:bCs/>
          <w:sz w:val="20"/>
          <w:szCs w:val="20"/>
        </w:rPr>
        <w:t>:</w:t>
      </w:r>
      <w:r>
        <w:rPr>
          <w:b/>
          <w:bCs/>
          <w:sz w:val="20"/>
          <w:szCs w:val="20"/>
        </w:rPr>
        <w:t xml:space="preserve"> Halk Eğitim Merkez</w:t>
      </w:r>
      <w:r w:rsidR="0036168E">
        <w:rPr>
          <w:b/>
          <w:bCs/>
          <w:sz w:val="20"/>
          <w:szCs w:val="20"/>
        </w:rPr>
        <w:t>i tarafından</w:t>
      </w:r>
      <w:r>
        <w:rPr>
          <w:b/>
          <w:bCs/>
          <w:sz w:val="20"/>
          <w:szCs w:val="20"/>
        </w:rPr>
        <w:t xml:space="preserve"> Açılan Kurslar</w:t>
      </w:r>
    </w:p>
    <w:p w:rsidR="00A453DA" w:rsidRDefault="00A453DA" w:rsidP="005266CD">
      <w:pPr>
        <w:pStyle w:val="Balk3"/>
        <w:ind w:left="1224"/>
        <w:rPr>
          <w:rStyle w:val="Gl"/>
          <w:b/>
          <w:bCs/>
          <w:sz w:val="28"/>
          <w:szCs w:val="28"/>
          <w:lang w:val="tr-TR"/>
        </w:rPr>
      </w:pPr>
    </w:p>
    <w:p w:rsidR="00C76125" w:rsidRPr="00A453DA" w:rsidRDefault="00C76125" w:rsidP="005266CD">
      <w:pPr>
        <w:pStyle w:val="Balk3"/>
        <w:ind w:left="1224"/>
        <w:rPr>
          <w:rStyle w:val="Gl"/>
          <w:b/>
          <w:bCs/>
          <w:sz w:val="28"/>
          <w:szCs w:val="28"/>
          <w:lang w:val="tr-TR"/>
        </w:rPr>
      </w:pPr>
    </w:p>
    <w:tbl>
      <w:tblPr>
        <w:tblpPr w:leftFromText="141" w:rightFromText="141" w:vertAnchor="page" w:horzAnchor="margin" w:tblpY="10246"/>
        <w:tblW w:w="9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0"/>
        <w:gridCol w:w="2345"/>
        <w:gridCol w:w="2080"/>
        <w:gridCol w:w="1106"/>
        <w:gridCol w:w="1595"/>
      </w:tblGrid>
      <w:tr w:rsidR="00A453DA" w:rsidRPr="003D7FB7" w:rsidTr="0036168E">
        <w:trPr>
          <w:trHeight w:val="284"/>
        </w:trPr>
        <w:tc>
          <w:tcPr>
            <w:tcW w:w="2740" w:type="dxa"/>
            <w:tcBorders>
              <w:top w:val="nil"/>
              <w:left w:val="nil"/>
            </w:tcBorders>
            <w:shd w:val="clear" w:color="auto" w:fill="auto"/>
          </w:tcPr>
          <w:p w:rsidR="00A453DA" w:rsidRPr="003D7FB7" w:rsidRDefault="00A453DA" w:rsidP="00A453DA">
            <w:pPr>
              <w:rPr>
                <w:b/>
                <w:sz w:val="20"/>
                <w:szCs w:val="20"/>
              </w:rPr>
            </w:pPr>
          </w:p>
        </w:tc>
        <w:tc>
          <w:tcPr>
            <w:tcW w:w="2345" w:type="dxa"/>
            <w:shd w:val="clear" w:color="auto" w:fill="auto"/>
          </w:tcPr>
          <w:p w:rsidR="00A453DA" w:rsidRPr="003D7FB7" w:rsidRDefault="00A453DA" w:rsidP="00A453DA">
            <w:pPr>
              <w:jc w:val="center"/>
              <w:rPr>
                <w:b/>
                <w:sz w:val="20"/>
                <w:szCs w:val="20"/>
              </w:rPr>
            </w:pPr>
            <w:r>
              <w:rPr>
                <w:b/>
                <w:sz w:val="20"/>
                <w:szCs w:val="20"/>
              </w:rPr>
              <w:t>KURS SAYISI</w:t>
            </w:r>
          </w:p>
        </w:tc>
        <w:tc>
          <w:tcPr>
            <w:tcW w:w="2080" w:type="dxa"/>
            <w:shd w:val="clear" w:color="auto" w:fill="auto"/>
          </w:tcPr>
          <w:p w:rsidR="00A453DA" w:rsidRPr="003D7FB7" w:rsidRDefault="00A453DA" w:rsidP="00A453DA">
            <w:pPr>
              <w:jc w:val="center"/>
              <w:rPr>
                <w:b/>
                <w:sz w:val="20"/>
                <w:szCs w:val="20"/>
              </w:rPr>
            </w:pPr>
            <w:r w:rsidRPr="003D7FB7">
              <w:rPr>
                <w:b/>
                <w:sz w:val="20"/>
                <w:szCs w:val="20"/>
              </w:rPr>
              <w:t>KADIN</w:t>
            </w:r>
          </w:p>
        </w:tc>
        <w:tc>
          <w:tcPr>
            <w:tcW w:w="1106" w:type="dxa"/>
            <w:shd w:val="clear" w:color="auto" w:fill="auto"/>
          </w:tcPr>
          <w:p w:rsidR="00A453DA" w:rsidRPr="003D7FB7" w:rsidRDefault="00A453DA" w:rsidP="00A453DA">
            <w:pPr>
              <w:jc w:val="center"/>
              <w:rPr>
                <w:b/>
                <w:sz w:val="20"/>
                <w:szCs w:val="20"/>
              </w:rPr>
            </w:pPr>
            <w:r w:rsidRPr="003D7FB7">
              <w:rPr>
                <w:b/>
                <w:sz w:val="20"/>
                <w:szCs w:val="20"/>
              </w:rPr>
              <w:t>ERKEK</w:t>
            </w:r>
          </w:p>
        </w:tc>
        <w:tc>
          <w:tcPr>
            <w:tcW w:w="1595" w:type="dxa"/>
            <w:shd w:val="clear" w:color="auto" w:fill="auto"/>
          </w:tcPr>
          <w:p w:rsidR="00A453DA" w:rsidRPr="003D7FB7" w:rsidRDefault="00A453DA" w:rsidP="00A453DA">
            <w:pPr>
              <w:jc w:val="center"/>
              <w:rPr>
                <w:b/>
                <w:sz w:val="20"/>
                <w:szCs w:val="20"/>
              </w:rPr>
            </w:pPr>
            <w:r w:rsidRPr="003D7FB7">
              <w:rPr>
                <w:b/>
                <w:sz w:val="20"/>
                <w:szCs w:val="20"/>
              </w:rPr>
              <w:t>TOPLAM</w:t>
            </w:r>
          </w:p>
        </w:tc>
      </w:tr>
      <w:tr w:rsidR="00A453DA" w:rsidRPr="003D7FB7" w:rsidTr="0036168E">
        <w:trPr>
          <w:trHeight w:val="284"/>
        </w:trPr>
        <w:tc>
          <w:tcPr>
            <w:tcW w:w="2740" w:type="dxa"/>
            <w:shd w:val="clear" w:color="auto" w:fill="auto"/>
          </w:tcPr>
          <w:p w:rsidR="00A453DA" w:rsidRPr="003D7FB7" w:rsidRDefault="00A453DA" w:rsidP="00A453DA">
            <w:pPr>
              <w:rPr>
                <w:b/>
                <w:sz w:val="20"/>
                <w:szCs w:val="20"/>
              </w:rPr>
            </w:pPr>
            <w:r w:rsidRPr="003D7FB7">
              <w:rPr>
                <w:b/>
                <w:sz w:val="20"/>
                <w:szCs w:val="20"/>
              </w:rPr>
              <w:t>GENEL KURSLAR</w:t>
            </w:r>
          </w:p>
        </w:tc>
        <w:tc>
          <w:tcPr>
            <w:tcW w:w="2345" w:type="dxa"/>
            <w:shd w:val="clear" w:color="auto" w:fill="auto"/>
          </w:tcPr>
          <w:p w:rsidR="00A453DA" w:rsidRPr="003D7FB7" w:rsidRDefault="00A453DA" w:rsidP="00A453DA">
            <w:pPr>
              <w:jc w:val="center"/>
              <w:rPr>
                <w:b/>
                <w:sz w:val="20"/>
                <w:szCs w:val="20"/>
              </w:rPr>
            </w:pPr>
            <w:r>
              <w:rPr>
                <w:b/>
                <w:sz w:val="20"/>
                <w:szCs w:val="20"/>
              </w:rPr>
              <w:t>39</w:t>
            </w:r>
          </w:p>
        </w:tc>
        <w:tc>
          <w:tcPr>
            <w:tcW w:w="2080" w:type="dxa"/>
            <w:shd w:val="clear" w:color="auto" w:fill="auto"/>
          </w:tcPr>
          <w:p w:rsidR="00A453DA" w:rsidRPr="003D7FB7" w:rsidRDefault="00A453DA" w:rsidP="00A453DA">
            <w:pPr>
              <w:jc w:val="center"/>
              <w:rPr>
                <w:b/>
                <w:sz w:val="20"/>
                <w:szCs w:val="20"/>
              </w:rPr>
            </w:pPr>
            <w:r>
              <w:rPr>
                <w:b/>
                <w:sz w:val="20"/>
                <w:szCs w:val="20"/>
              </w:rPr>
              <w:t>523</w:t>
            </w:r>
          </w:p>
        </w:tc>
        <w:tc>
          <w:tcPr>
            <w:tcW w:w="1106" w:type="dxa"/>
            <w:shd w:val="clear" w:color="auto" w:fill="auto"/>
          </w:tcPr>
          <w:p w:rsidR="00A453DA" w:rsidRPr="003D7FB7" w:rsidRDefault="00A453DA" w:rsidP="00A453DA">
            <w:pPr>
              <w:jc w:val="center"/>
              <w:rPr>
                <w:b/>
                <w:sz w:val="20"/>
                <w:szCs w:val="20"/>
              </w:rPr>
            </w:pPr>
            <w:r>
              <w:rPr>
                <w:b/>
                <w:sz w:val="20"/>
                <w:szCs w:val="20"/>
              </w:rPr>
              <w:t>370</w:t>
            </w:r>
          </w:p>
        </w:tc>
        <w:tc>
          <w:tcPr>
            <w:tcW w:w="1595" w:type="dxa"/>
            <w:shd w:val="clear" w:color="auto" w:fill="auto"/>
          </w:tcPr>
          <w:p w:rsidR="00A453DA" w:rsidRPr="003D7FB7" w:rsidRDefault="00A453DA" w:rsidP="00A453DA">
            <w:pPr>
              <w:jc w:val="center"/>
              <w:rPr>
                <w:b/>
                <w:sz w:val="20"/>
                <w:szCs w:val="20"/>
              </w:rPr>
            </w:pPr>
            <w:r>
              <w:rPr>
                <w:b/>
                <w:sz w:val="20"/>
                <w:szCs w:val="20"/>
              </w:rPr>
              <w:t>893</w:t>
            </w:r>
          </w:p>
        </w:tc>
      </w:tr>
      <w:tr w:rsidR="00A453DA" w:rsidRPr="003D7FB7" w:rsidTr="0036168E">
        <w:trPr>
          <w:trHeight w:val="284"/>
        </w:trPr>
        <w:tc>
          <w:tcPr>
            <w:tcW w:w="2740" w:type="dxa"/>
            <w:shd w:val="clear" w:color="auto" w:fill="auto"/>
          </w:tcPr>
          <w:p w:rsidR="00A453DA" w:rsidRPr="003D7FB7" w:rsidRDefault="00A453DA" w:rsidP="00A453DA">
            <w:pPr>
              <w:rPr>
                <w:b/>
                <w:sz w:val="20"/>
                <w:szCs w:val="20"/>
              </w:rPr>
            </w:pPr>
            <w:r w:rsidRPr="003D7FB7">
              <w:rPr>
                <w:b/>
                <w:sz w:val="20"/>
                <w:szCs w:val="20"/>
              </w:rPr>
              <w:t>MESLEK KURSLARI</w:t>
            </w:r>
          </w:p>
        </w:tc>
        <w:tc>
          <w:tcPr>
            <w:tcW w:w="2345" w:type="dxa"/>
            <w:shd w:val="clear" w:color="auto" w:fill="auto"/>
          </w:tcPr>
          <w:p w:rsidR="00A453DA" w:rsidRPr="003D7FB7" w:rsidRDefault="00A453DA" w:rsidP="00A453DA">
            <w:pPr>
              <w:jc w:val="center"/>
              <w:rPr>
                <w:b/>
                <w:sz w:val="20"/>
                <w:szCs w:val="20"/>
              </w:rPr>
            </w:pPr>
            <w:r>
              <w:rPr>
                <w:b/>
                <w:sz w:val="20"/>
                <w:szCs w:val="20"/>
              </w:rPr>
              <w:t>36</w:t>
            </w:r>
          </w:p>
        </w:tc>
        <w:tc>
          <w:tcPr>
            <w:tcW w:w="2080" w:type="dxa"/>
            <w:shd w:val="clear" w:color="auto" w:fill="auto"/>
          </w:tcPr>
          <w:p w:rsidR="00A453DA" w:rsidRPr="003D7FB7" w:rsidRDefault="00A453DA" w:rsidP="00A453DA">
            <w:pPr>
              <w:jc w:val="center"/>
              <w:rPr>
                <w:b/>
                <w:sz w:val="20"/>
                <w:szCs w:val="20"/>
              </w:rPr>
            </w:pPr>
            <w:r>
              <w:rPr>
                <w:b/>
                <w:sz w:val="20"/>
                <w:szCs w:val="20"/>
              </w:rPr>
              <w:t>589</w:t>
            </w:r>
          </w:p>
        </w:tc>
        <w:tc>
          <w:tcPr>
            <w:tcW w:w="1106" w:type="dxa"/>
            <w:shd w:val="clear" w:color="auto" w:fill="auto"/>
          </w:tcPr>
          <w:p w:rsidR="00A453DA" w:rsidRPr="003D7FB7" w:rsidRDefault="00A453DA" w:rsidP="00A453DA">
            <w:pPr>
              <w:jc w:val="center"/>
              <w:rPr>
                <w:b/>
                <w:sz w:val="20"/>
                <w:szCs w:val="20"/>
              </w:rPr>
            </w:pPr>
            <w:r>
              <w:rPr>
                <w:b/>
                <w:sz w:val="20"/>
                <w:szCs w:val="20"/>
              </w:rPr>
              <w:t>274</w:t>
            </w:r>
          </w:p>
        </w:tc>
        <w:tc>
          <w:tcPr>
            <w:tcW w:w="1595" w:type="dxa"/>
            <w:shd w:val="clear" w:color="auto" w:fill="auto"/>
          </w:tcPr>
          <w:p w:rsidR="00A453DA" w:rsidRPr="003D7FB7" w:rsidRDefault="00A453DA" w:rsidP="00A453DA">
            <w:pPr>
              <w:jc w:val="center"/>
              <w:rPr>
                <w:b/>
                <w:sz w:val="20"/>
                <w:szCs w:val="20"/>
              </w:rPr>
            </w:pPr>
            <w:r>
              <w:rPr>
                <w:b/>
                <w:sz w:val="20"/>
                <w:szCs w:val="20"/>
              </w:rPr>
              <w:t>863</w:t>
            </w:r>
          </w:p>
        </w:tc>
      </w:tr>
      <w:tr w:rsidR="00A453DA" w:rsidRPr="003D7FB7" w:rsidTr="0036168E">
        <w:trPr>
          <w:trHeight w:val="284"/>
        </w:trPr>
        <w:tc>
          <w:tcPr>
            <w:tcW w:w="2740" w:type="dxa"/>
            <w:shd w:val="clear" w:color="auto" w:fill="auto"/>
          </w:tcPr>
          <w:p w:rsidR="00A453DA" w:rsidRPr="003D7FB7" w:rsidRDefault="00A453DA" w:rsidP="00A453DA">
            <w:pPr>
              <w:rPr>
                <w:b/>
                <w:sz w:val="20"/>
                <w:szCs w:val="20"/>
              </w:rPr>
            </w:pPr>
            <w:r w:rsidRPr="003D7FB7">
              <w:rPr>
                <w:b/>
                <w:sz w:val="20"/>
                <w:szCs w:val="20"/>
              </w:rPr>
              <w:t>OKUMA YAZMA</w:t>
            </w:r>
          </w:p>
        </w:tc>
        <w:tc>
          <w:tcPr>
            <w:tcW w:w="2345" w:type="dxa"/>
            <w:shd w:val="clear" w:color="auto" w:fill="auto"/>
          </w:tcPr>
          <w:p w:rsidR="00A453DA" w:rsidRPr="003D7FB7" w:rsidRDefault="00A453DA" w:rsidP="00A453DA">
            <w:pPr>
              <w:jc w:val="center"/>
              <w:rPr>
                <w:b/>
                <w:sz w:val="20"/>
                <w:szCs w:val="20"/>
              </w:rPr>
            </w:pPr>
            <w:r>
              <w:rPr>
                <w:b/>
                <w:sz w:val="20"/>
                <w:szCs w:val="20"/>
              </w:rPr>
              <w:t>2</w:t>
            </w:r>
          </w:p>
        </w:tc>
        <w:tc>
          <w:tcPr>
            <w:tcW w:w="2080" w:type="dxa"/>
            <w:shd w:val="clear" w:color="auto" w:fill="auto"/>
          </w:tcPr>
          <w:p w:rsidR="00A453DA" w:rsidRPr="003D7FB7" w:rsidRDefault="00A453DA" w:rsidP="00A453DA">
            <w:pPr>
              <w:jc w:val="center"/>
              <w:rPr>
                <w:b/>
                <w:sz w:val="20"/>
                <w:szCs w:val="20"/>
              </w:rPr>
            </w:pPr>
            <w:r>
              <w:rPr>
                <w:b/>
                <w:sz w:val="20"/>
                <w:szCs w:val="20"/>
              </w:rPr>
              <w:t>-</w:t>
            </w:r>
          </w:p>
        </w:tc>
        <w:tc>
          <w:tcPr>
            <w:tcW w:w="1106" w:type="dxa"/>
            <w:shd w:val="clear" w:color="auto" w:fill="auto"/>
          </w:tcPr>
          <w:p w:rsidR="00A453DA" w:rsidRPr="003D7FB7" w:rsidRDefault="00A453DA" w:rsidP="00A453DA">
            <w:pPr>
              <w:jc w:val="center"/>
              <w:rPr>
                <w:b/>
                <w:sz w:val="20"/>
                <w:szCs w:val="20"/>
              </w:rPr>
            </w:pPr>
            <w:r>
              <w:rPr>
                <w:b/>
                <w:sz w:val="20"/>
                <w:szCs w:val="20"/>
              </w:rPr>
              <w:t>2</w:t>
            </w:r>
          </w:p>
        </w:tc>
        <w:tc>
          <w:tcPr>
            <w:tcW w:w="1595" w:type="dxa"/>
            <w:shd w:val="clear" w:color="auto" w:fill="auto"/>
          </w:tcPr>
          <w:p w:rsidR="00A453DA" w:rsidRPr="003D7FB7" w:rsidRDefault="00A453DA" w:rsidP="00A453DA">
            <w:pPr>
              <w:jc w:val="center"/>
              <w:rPr>
                <w:b/>
                <w:sz w:val="20"/>
                <w:szCs w:val="20"/>
              </w:rPr>
            </w:pPr>
            <w:r>
              <w:rPr>
                <w:b/>
                <w:sz w:val="20"/>
                <w:szCs w:val="20"/>
              </w:rPr>
              <w:t>2</w:t>
            </w:r>
          </w:p>
        </w:tc>
      </w:tr>
      <w:tr w:rsidR="00A453DA" w:rsidRPr="003D7FB7" w:rsidTr="0036168E">
        <w:trPr>
          <w:trHeight w:val="303"/>
        </w:trPr>
        <w:tc>
          <w:tcPr>
            <w:tcW w:w="2740" w:type="dxa"/>
            <w:shd w:val="clear" w:color="auto" w:fill="auto"/>
          </w:tcPr>
          <w:p w:rsidR="00A453DA" w:rsidRPr="003D7FB7" w:rsidRDefault="00A453DA" w:rsidP="00A453DA">
            <w:pPr>
              <w:rPr>
                <w:b/>
                <w:sz w:val="20"/>
                <w:szCs w:val="20"/>
              </w:rPr>
            </w:pPr>
            <w:r w:rsidRPr="003D7FB7">
              <w:rPr>
                <w:b/>
                <w:sz w:val="20"/>
                <w:szCs w:val="20"/>
              </w:rPr>
              <w:t>GENEL TOPLAM</w:t>
            </w:r>
          </w:p>
        </w:tc>
        <w:tc>
          <w:tcPr>
            <w:tcW w:w="2345" w:type="dxa"/>
            <w:shd w:val="clear" w:color="auto" w:fill="auto"/>
          </w:tcPr>
          <w:p w:rsidR="00A453DA" w:rsidRPr="003D7FB7" w:rsidRDefault="00A453DA" w:rsidP="00A453DA">
            <w:pPr>
              <w:ind w:left="342"/>
              <w:rPr>
                <w:b/>
                <w:sz w:val="20"/>
                <w:szCs w:val="20"/>
              </w:rPr>
            </w:pPr>
            <w:r>
              <w:rPr>
                <w:b/>
                <w:sz w:val="20"/>
                <w:szCs w:val="20"/>
              </w:rPr>
              <w:t xml:space="preserve">            77</w:t>
            </w:r>
          </w:p>
        </w:tc>
        <w:tc>
          <w:tcPr>
            <w:tcW w:w="2080" w:type="dxa"/>
            <w:shd w:val="clear" w:color="auto" w:fill="auto"/>
          </w:tcPr>
          <w:p w:rsidR="00A453DA" w:rsidRPr="003D7FB7" w:rsidRDefault="00A453DA" w:rsidP="00A453DA">
            <w:pPr>
              <w:rPr>
                <w:b/>
                <w:sz w:val="20"/>
                <w:szCs w:val="20"/>
              </w:rPr>
            </w:pPr>
            <w:r>
              <w:rPr>
                <w:b/>
                <w:sz w:val="20"/>
                <w:szCs w:val="20"/>
              </w:rPr>
              <w:t xml:space="preserve">              1112</w:t>
            </w:r>
          </w:p>
        </w:tc>
        <w:tc>
          <w:tcPr>
            <w:tcW w:w="1106" w:type="dxa"/>
            <w:shd w:val="clear" w:color="auto" w:fill="auto"/>
          </w:tcPr>
          <w:p w:rsidR="00A453DA" w:rsidRPr="003D7FB7" w:rsidRDefault="00A453DA" w:rsidP="00A453DA">
            <w:pPr>
              <w:jc w:val="center"/>
              <w:rPr>
                <w:b/>
                <w:sz w:val="20"/>
                <w:szCs w:val="20"/>
              </w:rPr>
            </w:pPr>
            <w:r>
              <w:rPr>
                <w:b/>
                <w:sz w:val="20"/>
                <w:szCs w:val="20"/>
              </w:rPr>
              <w:t>646</w:t>
            </w:r>
          </w:p>
        </w:tc>
        <w:tc>
          <w:tcPr>
            <w:tcW w:w="1595" w:type="dxa"/>
            <w:shd w:val="clear" w:color="auto" w:fill="auto"/>
          </w:tcPr>
          <w:p w:rsidR="00A453DA" w:rsidRPr="003D7FB7" w:rsidRDefault="00A453DA" w:rsidP="00A453DA">
            <w:pPr>
              <w:jc w:val="center"/>
              <w:rPr>
                <w:b/>
                <w:sz w:val="20"/>
                <w:szCs w:val="20"/>
              </w:rPr>
            </w:pPr>
            <w:r>
              <w:rPr>
                <w:b/>
                <w:sz w:val="20"/>
                <w:szCs w:val="20"/>
              </w:rPr>
              <w:t>1758</w:t>
            </w:r>
          </w:p>
        </w:tc>
      </w:tr>
    </w:tbl>
    <w:p w:rsidR="00A453DA" w:rsidRDefault="00A453DA" w:rsidP="005266CD">
      <w:pPr>
        <w:pStyle w:val="Balk3"/>
        <w:ind w:left="1224"/>
        <w:rPr>
          <w:rStyle w:val="Gl"/>
          <w:b/>
          <w:bCs/>
          <w:sz w:val="28"/>
          <w:szCs w:val="28"/>
          <w:lang w:val="tr-TR"/>
        </w:rPr>
      </w:pPr>
    </w:p>
    <w:p w:rsidR="0036168E" w:rsidRDefault="0036168E" w:rsidP="005266CD">
      <w:pPr>
        <w:pStyle w:val="Balk3"/>
        <w:ind w:left="1224"/>
        <w:rPr>
          <w:rStyle w:val="Gl"/>
          <w:b/>
          <w:bCs/>
          <w:sz w:val="28"/>
          <w:szCs w:val="28"/>
          <w:lang w:val="tr-TR"/>
        </w:rPr>
      </w:pPr>
    </w:p>
    <w:p w:rsidR="0036168E" w:rsidRDefault="0036168E" w:rsidP="005266CD">
      <w:pPr>
        <w:pStyle w:val="Balk3"/>
        <w:ind w:left="1224"/>
        <w:rPr>
          <w:rStyle w:val="Gl"/>
          <w:b/>
          <w:bCs/>
          <w:sz w:val="28"/>
          <w:szCs w:val="28"/>
          <w:lang w:val="tr-TR"/>
        </w:rPr>
      </w:pPr>
    </w:p>
    <w:p w:rsidR="00652DA3" w:rsidRDefault="00652DA3" w:rsidP="005266CD">
      <w:pPr>
        <w:pStyle w:val="Balk3"/>
        <w:ind w:left="1224"/>
        <w:rPr>
          <w:rStyle w:val="Gl"/>
          <w:b/>
          <w:bCs/>
          <w:sz w:val="28"/>
          <w:szCs w:val="28"/>
          <w:lang w:val="tr-TR"/>
        </w:rPr>
      </w:pPr>
    </w:p>
    <w:p w:rsidR="005266CD" w:rsidRPr="00484DA6" w:rsidRDefault="005266CD" w:rsidP="00484DA6">
      <w:pPr>
        <w:rPr>
          <w:b/>
          <w:sz w:val="28"/>
          <w:szCs w:val="28"/>
        </w:rPr>
      </w:pPr>
      <w:r w:rsidRPr="00484DA6">
        <w:rPr>
          <w:b/>
          <w:sz w:val="28"/>
          <w:szCs w:val="28"/>
        </w:rPr>
        <w:lastRenderedPageBreak/>
        <w:t xml:space="preserve">Taşımalı Eğitim Durumu </w:t>
      </w:r>
    </w:p>
    <w:p w:rsidR="0036168E" w:rsidRDefault="0036168E" w:rsidP="0036168E">
      <w:pPr>
        <w:pStyle w:val="Default"/>
      </w:pPr>
    </w:p>
    <w:p w:rsidR="005266CD" w:rsidRDefault="0036168E" w:rsidP="00C76125">
      <w:pPr>
        <w:pStyle w:val="Default"/>
        <w:spacing w:line="360" w:lineRule="auto"/>
        <w:ind w:firstLine="709"/>
        <w:jc w:val="both"/>
        <w:rPr>
          <w:color w:val="auto"/>
          <w:sz w:val="23"/>
          <w:szCs w:val="23"/>
        </w:rPr>
      </w:pPr>
      <w:r>
        <w:rPr>
          <w:color w:val="auto"/>
          <w:sz w:val="23"/>
          <w:szCs w:val="23"/>
        </w:rPr>
        <w:t xml:space="preserve">İlçemizde, 2014-2015 Eğitim-Öğretim yılında 7 köy ve köy altı yerleşim yerinden gelen Temel Eğitim seviyesinde 162 öğrenci taşıma merkezi okullarda öğrenim görmektedir. Ortaöğretimde düzeyinde taşımalı eğitim kapsamında </w:t>
      </w:r>
      <w:r>
        <w:rPr>
          <w:sz w:val="23"/>
          <w:szCs w:val="23"/>
        </w:rPr>
        <w:t>7</w:t>
      </w:r>
      <w:r>
        <w:rPr>
          <w:color w:val="auto"/>
          <w:sz w:val="23"/>
          <w:szCs w:val="23"/>
        </w:rPr>
        <w:t xml:space="preserve"> köyden </w:t>
      </w:r>
      <w:r>
        <w:rPr>
          <w:sz w:val="23"/>
          <w:szCs w:val="23"/>
        </w:rPr>
        <w:t>162</w:t>
      </w:r>
      <w:r>
        <w:rPr>
          <w:color w:val="auto"/>
          <w:sz w:val="23"/>
          <w:szCs w:val="23"/>
        </w:rPr>
        <w:t xml:space="preserve"> öğrenci </w:t>
      </w:r>
      <w:r>
        <w:rPr>
          <w:sz w:val="23"/>
          <w:szCs w:val="23"/>
        </w:rPr>
        <w:t xml:space="preserve">3 </w:t>
      </w:r>
      <w:r>
        <w:rPr>
          <w:color w:val="auto"/>
          <w:sz w:val="23"/>
          <w:szCs w:val="23"/>
        </w:rPr>
        <w:t>taşıma Merkezinde öğrenim görmektedir.</w:t>
      </w:r>
    </w:p>
    <w:p w:rsidR="00125D15" w:rsidRDefault="00125D15" w:rsidP="0036168E">
      <w:pPr>
        <w:pStyle w:val="Default"/>
        <w:ind w:firstLine="709"/>
        <w:rPr>
          <w:color w:val="auto"/>
          <w:sz w:val="23"/>
          <w:szCs w:val="23"/>
        </w:rPr>
      </w:pPr>
    </w:p>
    <w:p w:rsidR="00125D15" w:rsidRDefault="00125D15" w:rsidP="00125D15">
      <w:pPr>
        <w:pStyle w:val="Default"/>
      </w:pPr>
    </w:p>
    <w:p w:rsidR="007A56CF" w:rsidRDefault="007A56CF" w:rsidP="00125D15">
      <w:pPr>
        <w:pStyle w:val="Default"/>
        <w:ind w:firstLine="709"/>
        <w:rPr>
          <w:b/>
          <w:bCs/>
          <w:color w:val="auto"/>
          <w:sz w:val="20"/>
          <w:szCs w:val="20"/>
        </w:rPr>
      </w:pPr>
    </w:p>
    <w:p w:rsidR="00125D15" w:rsidRDefault="007A56CF" w:rsidP="007A56CF">
      <w:pPr>
        <w:pStyle w:val="ResimYazs"/>
        <w:keepNext/>
        <w:jc w:val="center"/>
        <w:rPr>
          <w:b w:val="0"/>
          <w:bCs w:val="0"/>
        </w:rPr>
      </w:pPr>
      <w:bookmarkStart w:id="95" w:name="_Toc433028799"/>
      <w:r>
        <w:t xml:space="preserve">Tablo </w:t>
      </w:r>
      <w:r w:rsidR="004264BE">
        <w:fldChar w:fldCharType="begin"/>
      </w:r>
      <w:r w:rsidR="004264BE">
        <w:instrText xml:space="preserve"> SEQ Tablo \* ARABIC </w:instrText>
      </w:r>
      <w:r w:rsidR="004264BE">
        <w:fldChar w:fldCharType="separate"/>
      </w:r>
      <w:r w:rsidR="004264BE">
        <w:rPr>
          <w:noProof/>
        </w:rPr>
        <w:t>20</w:t>
      </w:r>
      <w:r w:rsidR="004264BE">
        <w:rPr>
          <w:noProof/>
        </w:rPr>
        <w:fldChar w:fldCharType="end"/>
      </w:r>
      <w:r>
        <w:t>-</w:t>
      </w:r>
      <w:r w:rsidR="00125D15">
        <w:rPr>
          <w:b w:val="0"/>
          <w:bCs w:val="0"/>
        </w:rPr>
        <w:t>Isparta İli temel eğitim Taşımalı Eğitim Durumu</w:t>
      </w:r>
      <w:bookmarkEnd w:id="95"/>
    </w:p>
    <w:p w:rsidR="007A56CF" w:rsidRPr="007A56CF" w:rsidRDefault="007A56CF" w:rsidP="007A56CF"/>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85"/>
        <w:gridCol w:w="1885"/>
        <w:gridCol w:w="1885"/>
        <w:gridCol w:w="1886"/>
        <w:gridCol w:w="1886"/>
      </w:tblGrid>
      <w:tr w:rsidR="0036168E" w:rsidRPr="00BA1B21" w:rsidTr="00BA1B21">
        <w:trPr>
          <w:trHeight w:val="1313"/>
        </w:trPr>
        <w:tc>
          <w:tcPr>
            <w:tcW w:w="1885" w:type="dxa"/>
            <w:vMerge w:val="restart"/>
            <w:shd w:val="clear" w:color="auto" w:fill="auto"/>
            <w:vAlign w:val="center"/>
          </w:tcPr>
          <w:p w:rsidR="0036168E" w:rsidRPr="00BA1B21" w:rsidRDefault="0036168E" w:rsidP="0036168E">
            <w:pPr>
              <w:pStyle w:val="Default"/>
              <w:rPr>
                <w:rStyle w:val="Gl"/>
                <w:b w:val="0"/>
                <w:bCs w:val="0"/>
                <w:color w:val="auto"/>
                <w:sz w:val="28"/>
                <w:szCs w:val="28"/>
              </w:rPr>
            </w:pPr>
            <w:r w:rsidRPr="00BA1B21">
              <w:rPr>
                <w:rStyle w:val="Gl"/>
                <w:b w:val="0"/>
                <w:bCs w:val="0"/>
                <w:color w:val="auto"/>
                <w:sz w:val="28"/>
                <w:szCs w:val="28"/>
              </w:rPr>
              <w:t>Senirkent</w:t>
            </w:r>
          </w:p>
        </w:tc>
        <w:tc>
          <w:tcPr>
            <w:tcW w:w="1885" w:type="dxa"/>
            <w:shd w:val="clear" w:color="auto" w:fill="auto"/>
            <w:vAlign w:val="center"/>
          </w:tcPr>
          <w:p w:rsidR="0036168E" w:rsidRPr="00BA1B21" w:rsidRDefault="0036168E" w:rsidP="0036168E">
            <w:pPr>
              <w:pStyle w:val="Default"/>
              <w:rPr>
                <w:rStyle w:val="Gl"/>
                <w:b w:val="0"/>
                <w:bCs w:val="0"/>
                <w:color w:val="auto"/>
                <w:sz w:val="28"/>
                <w:szCs w:val="28"/>
              </w:rPr>
            </w:pPr>
            <w:r w:rsidRPr="00BA1B21">
              <w:rPr>
                <w:rStyle w:val="Gl"/>
                <w:b w:val="0"/>
                <w:bCs w:val="0"/>
                <w:color w:val="auto"/>
                <w:sz w:val="28"/>
                <w:szCs w:val="28"/>
              </w:rPr>
              <w:t>Taşıma Merkezi Okul Sayısı</w:t>
            </w:r>
          </w:p>
        </w:tc>
        <w:tc>
          <w:tcPr>
            <w:tcW w:w="1885" w:type="dxa"/>
            <w:shd w:val="clear" w:color="auto" w:fill="auto"/>
            <w:vAlign w:val="center"/>
          </w:tcPr>
          <w:p w:rsidR="0036168E" w:rsidRPr="00BA1B21" w:rsidRDefault="0036168E" w:rsidP="0036168E">
            <w:pPr>
              <w:pStyle w:val="Default"/>
              <w:rPr>
                <w:rStyle w:val="Gl"/>
                <w:b w:val="0"/>
                <w:bCs w:val="0"/>
                <w:color w:val="auto"/>
                <w:sz w:val="28"/>
                <w:szCs w:val="28"/>
              </w:rPr>
            </w:pPr>
            <w:r w:rsidRPr="00BA1B21">
              <w:rPr>
                <w:rStyle w:val="Gl"/>
                <w:b w:val="0"/>
                <w:bCs w:val="0"/>
                <w:color w:val="auto"/>
                <w:sz w:val="28"/>
                <w:szCs w:val="28"/>
              </w:rPr>
              <w:t>Taşımalı Yapılan Köy Sayısı</w:t>
            </w:r>
          </w:p>
        </w:tc>
        <w:tc>
          <w:tcPr>
            <w:tcW w:w="1886" w:type="dxa"/>
            <w:shd w:val="clear" w:color="auto" w:fill="auto"/>
            <w:vAlign w:val="center"/>
          </w:tcPr>
          <w:p w:rsidR="0036168E" w:rsidRPr="00BA1B21" w:rsidRDefault="0036168E" w:rsidP="0036168E">
            <w:pPr>
              <w:pStyle w:val="Default"/>
              <w:rPr>
                <w:rStyle w:val="Gl"/>
                <w:b w:val="0"/>
                <w:bCs w:val="0"/>
                <w:color w:val="auto"/>
                <w:sz w:val="28"/>
                <w:szCs w:val="28"/>
              </w:rPr>
            </w:pPr>
            <w:r w:rsidRPr="00BA1B21">
              <w:rPr>
                <w:rStyle w:val="Gl"/>
                <w:b w:val="0"/>
                <w:bCs w:val="0"/>
                <w:color w:val="auto"/>
                <w:sz w:val="28"/>
                <w:szCs w:val="28"/>
              </w:rPr>
              <w:t>Taşımalı  Eğitim Gören Öğrenci Sayısı</w:t>
            </w:r>
          </w:p>
        </w:tc>
        <w:tc>
          <w:tcPr>
            <w:tcW w:w="1886" w:type="dxa"/>
            <w:shd w:val="clear" w:color="auto" w:fill="auto"/>
            <w:vAlign w:val="center"/>
          </w:tcPr>
          <w:p w:rsidR="0036168E" w:rsidRPr="00BA1B21" w:rsidRDefault="0036168E" w:rsidP="0036168E">
            <w:pPr>
              <w:pStyle w:val="Default"/>
              <w:rPr>
                <w:rStyle w:val="Gl"/>
                <w:b w:val="0"/>
                <w:bCs w:val="0"/>
                <w:color w:val="auto"/>
                <w:sz w:val="28"/>
                <w:szCs w:val="28"/>
              </w:rPr>
            </w:pPr>
            <w:r w:rsidRPr="00BA1B21">
              <w:rPr>
                <w:rStyle w:val="Gl"/>
                <w:b w:val="0"/>
                <w:bCs w:val="0"/>
                <w:color w:val="auto"/>
                <w:sz w:val="28"/>
                <w:szCs w:val="28"/>
              </w:rPr>
              <w:t>Taşımalı Eğitim Nedeniyle Kapanan Okul Sayısı</w:t>
            </w:r>
          </w:p>
        </w:tc>
      </w:tr>
      <w:tr w:rsidR="0036168E" w:rsidRPr="00BA1B21" w:rsidTr="00BA1B21">
        <w:tc>
          <w:tcPr>
            <w:tcW w:w="1885" w:type="dxa"/>
            <w:vMerge/>
            <w:shd w:val="clear" w:color="auto" w:fill="auto"/>
          </w:tcPr>
          <w:p w:rsidR="0036168E" w:rsidRPr="00BA1B21" w:rsidRDefault="0036168E" w:rsidP="0036168E">
            <w:pPr>
              <w:pStyle w:val="Default"/>
              <w:rPr>
                <w:rStyle w:val="Gl"/>
                <w:b w:val="0"/>
                <w:bCs w:val="0"/>
                <w:color w:val="FF0000"/>
                <w:sz w:val="28"/>
                <w:szCs w:val="28"/>
              </w:rPr>
            </w:pPr>
          </w:p>
        </w:tc>
        <w:tc>
          <w:tcPr>
            <w:tcW w:w="1885" w:type="dxa"/>
            <w:shd w:val="clear" w:color="auto" w:fill="auto"/>
          </w:tcPr>
          <w:p w:rsidR="0036168E" w:rsidRPr="00BA1B21" w:rsidRDefault="0036168E" w:rsidP="0036168E">
            <w:pPr>
              <w:pStyle w:val="Default"/>
              <w:rPr>
                <w:rStyle w:val="Gl"/>
                <w:b w:val="0"/>
                <w:bCs w:val="0"/>
                <w:color w:val="auto"/>
                <w:sz w:val="28"/>
                <w:szCs w:val="28"/>
              </w:rPr>
            </w:pPr>
            <w:r w:rsidRPr="00BA1B21">
              <w:rPr>
                <w:rStyle w:val="Gl"/>
                <w:b w:val="0"/>
                <w:bCs w:val="0"/>
                <w:color w:val="auto"/>
                <w:sz w:val="28"/>
                <w:szCs w:val="28"/>
              </w:rPr>
              <w:t>3</w:t>
            </w:r>
          </w:p>
        </w:tc>
        <w:tc>
          <w:tcPr>
            <w:tcW w:w="1885" w:type="dxa"/>
            <w:shd w:val="clear" w:color="auto" w:fill="auto"/>
          </w:tcPr>
          <w:p w:rsidR="0036168E" w:rsidRPr="00BA1B21" w:rsidRDefault="0036168E" w:rsidP="0036168E">
            <w:pPr>
              <w:pStyle w:val="Default"/>
              <w:rPr>
                <w:rStyle w:val="Gl"/>
                <w:b w:val="0"/>
                <w:bCs w:val="0"/>
                <w:color w:val="auto"/>
                <w:sz w:val="28"/>
                <w:szCs w:val="28"/>
              </w:rPr>
            </w:pPr>
            <w:r w:rsidRPr="00BA1B21">
              <w:rPr>
                <w:rStyle w:val="Gl"/>
                <w:b w:val="0"/>
                <w:bCs w:val="0"/>
                <w:color w:val="auto"/>
                <w:sz w:val="28"/>
                <w:szCs w:val="28"/>
              </w:rPr>
              <w:t>7</w:t>
            </w:r>
          </w:p>
        </w:tc>
        <w:tc>
          <w:tcPr>
            <w:tcW w:w="1886" w:type="dxa"/>
            <w:shd w:val="clear" w:color="auto" w:fill="auto"/>
          </w:tcPr>
          <w:p w:rsidR="0036168E" w:rsidRPr="00BA1B21" w:rsidRDefault="0036168E" w:rsidP="0036168E">
            <w:pPr>
              <w:pStyle w:val="Default"/>
              <w:rPr>
                <w:rStyle w:val="Gl"/>
                <w:b w:val="0"/>
                <w:bCs w:val="0"/>
                <w:color w:val="auto"/>
                <w:sz w:val="28"/>
                <w:szCs w:val="28"/>
              </w:rPr>
            </w:pPr>
            <w:r w:rsidRPr="00BA1B21">
              <w:rPr>
                <w:rStyle w:val="Gl"/>
                <w:b w:val="0"/>
                <w:bCs w:val="0"/>
                <w:color w:val="auto"/>
                <w:sz w:val="28"/>
                <w:szCs w:val="28"/>
              </w:rPr>
              <w:t>162</w:t>
            </w:r>
          </w:p>
        </w:tc>
        <w:tc>
          <w:tcPr>
            <w:tcW w:w="1886" w:type="dxa"/>
            <w:shd w:val="clear" w:color="auto" w:fill="auto"/>
          </w:tcPr>
          <w:p w:rsidR="0036168E" w:rsidRPr="00BA1B21" w:rsidRDefault="0036168E" w:rsidP="0036168E">
            <w:pPr>
              <w:pStyle w:val="Default"/>
              <w:rPr>
                <w:rStyle w:val="Gl"/>
                <w:b w:val="0"/>
                <w:bCs w:val="0"/>
                <w:color w:val="auto"/>
                <w:sz w:val="28"/>
                <w:szCs w:val="28"/>
              </w:rPr>
            </w:pPr>
            <w:r w:rsidRPr="00BA1B21">
              <w:rPr>
                <w:rStyle w:val="Gl"/>
                <w:b w:val="0"/>
                <w:bCs w:val="0"/>
                <w:color w:val="auto"/>
                <w:sz w:val="28"/>
                <w:szCs w:val="28"/>
              </w:rPr>
              <w:t>0</w:t>
            </w:r>
          </w:p>
        </w:tc>
      </w:tr>
    </w:tbl>
    <w:p w:rsidR="0036168E" w:rsidRDefault="0036168E" w:rsidP="0036168E">
      <w:pPr>
        <w:pStyle w:val="Default"/>
        <w:ind w:firstLine="709"/>
        <w:rPr>
          <w:rStyle w:val="Gl"/>
          <w:b w:val="0"/>
          <w:bCs w:val="0"/>
          <w:color w:val="FF0000"/>
          <w:sz w:val="28"/>
          <w:szCs w:val="28"/>
        </w:rPr>
      </w:pPr>
    </w:p>
    <w:p w:rsidR="009930B2" w:rsidRPr="001A0CBD" w:rsidRDefault="005266CD" w:rsidP="001A0CBD">
      <w:pPr>
        <w:pStyle w:val="Balk3"/>
        <w:numPr>
          <w:ilvl w:val="4"/>
          <w:numId w:val="83"/>
        </w:numPr>
        <w:rPr>
          <w:rStyle w:val="Gl"/>
          <w:b/>
          <w:bCs/>
          <w:sz w:val="28"/>
          <w:szCs w:val="28"/>
          <w:lang w:val="tr-TR"/>
        </w:rPr>
      </w:pPr>
      <w:bookmarkStart w:id="96" w:name="_Toc433028759"/>
      <w:r>
        <w:rPr>
          <w:rStyle w:val="Gl"/>
          <w:b/>
          <w:bCs/>
          <w:sz w:val="28"/>
          <w:szCs w:val="28"/>
        </w:rPr>
        <w:t>Din Öğretimi</w:t>
      </w:r>
      <w:bookmarkEnd w:id="96"/>
    </w:p>
    <w:p w:rsidR="009930B2" w:rsidRDefault="009930B2" w:rsidP="009930B2">
      <w:pPr>
        <w:pStyle w:val="Default"/>
      </w:pPr>
    </w:p>
    <w:tbl>
      <w:tblPr>
        <w:tblpPr w:leftFromText="141" w:rightFromText="141" w:vertAnchor="text" w:horzAnchor="margin" w:tblpY="922"/>
        <w:tblW w:w="96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70"/>
        <w:gridCol w:w="1921"/>
        <w:gridCol w:w="1870"/>
        <w:gridCol w:w="1988"/>
        <w:gridCol w:w="1827"/>
      </w:tblGrid>
      <w:tr w:rsidR="009930B2" w:rsidRPr="00BA1B21" w:rsidTr="00BA1B21">
        <w:trPr>
          <w:trHeight w:val="687"/>
        </w:trPr>
        <w:tc>
          <w:tcPr>
            <w:tcW w:w="2070" w:type="dxa"/>
            <w:shd w:val="clear" w:color="auto" w:fill="auto"/>
            <w:vAlign w:val="center"/>
          </w:tcPr>
          <w:p w:rsidR="009930B2" w:rsidRPr="00285DEB" w:rsidRDefault="009930B2" w:rsidP="00285DEB">
            <w:pPr>
              <w:jc w:val="center"/>
              <w:rPr>
                <w:b/>
              </w:rPr>
            </w:pPr>
            <w:r w:rsidRPr="00285DEB">
              <w:rPr>
                <w:b/>
              </w:rPr>
              <w:t>Okul Türü</w:t>
            </w:r>
          </w:p>
        </w:tc>
        <w:tc>
          <w:tcPr>
            <w:tcW w:w="1921" w:type="dxa"/>
            <w:shd w:val="clear" w:color="auto" w:fill="auto"/>
            <w:vAlign w:val="center"/>
          </w:tcPr>
          <w:p w:rsidR="009930B2" w:rsidRPr="00285DEB" w:rsidRDefault="009930B2" w:rsidP="00285DEB">
            <w:pPr>
              <w:jc w:val="center"/>
              <w:rPr>
                <w:b/>
              </w:rPr>
            </w:pPr>
            <w:r w:rsidRPr="00285DEB">
              <w:rPr>
                <w:b/>
              </w:rPr>
              <w:t>Öğrenim Şekli</w:t>
            </w:r>
          </w:p>
        </w:tc>
        <w:tc>
          <w:tcPr>
            <w:tcW w:w="1870" w:type="dxa"/>
            <w:shd w:val="clear" w:color="auto" w:fill="auto"/>
            <w:vAlign w:val="center"/>
          </w:tcPr>
          <w:p w:rsidR="009930B2" w:rsidRPr="00285DEB" w:rsidRDefault="009930B2" w:rsidP="00285DEB">
            <w:pPr>
              <w:jc w:val="center"/>
              <w:rPr>
                <w:b/>
              </w:rPr>
            </w:pPr>
            <w:r w:rsidRPr="00285DEB">
              <w:rPr>
                <w:b/>
              </w:rPr>
              <w:t>Öğrenci Sayısı</w:t>
            </w:r>
          </w:p>
        </w:tc>
        <w:tc>
          <w:tcPr>
            <w:tcW w:w="1988" w:type="dxa"/>
            <w:shd w:val="clear" w:color="auto" w:fill="auto"/>
            <w:vAlign w:val="center"/>
          </w:tcPr>
          <w:p w:rsidR="009930B2" w:rsidRPr="00285DEB" w:rsidRDefault="009930B2" w:rsidP="00285DEB">
            <w:pPr>
              <w:jc w:val="center"/>
              <w:rPr>
                <w:b/>
              </w:rPr>
            </w:pPr>
            <w:r w:rsidRPr="00285DEB">
              <w:rPr>
                <w:b/>
              </w:rPr>
              <w:t>Öğretmen Sayısı</w:t>
            </w:r>
          </w:p>
        </w:tc>
        <w:tc>
          <w:tcPr>
            <w:tcW w:w="1827" w:type="dxa"/>
            <w:shd w:val="clear" w:color="auto" w:fill="auto"/>
            <w:vAlign w:val="center"/>
          </w:tcPr>
          <w:p w:rsidR="009930B2" w:rsidRPr="00285DEB" w:rsidRDefault="009930B2" w:rsidP="00285DEB">
            <w:pPr>
              <w:jc w:val="center"/>
              <w:rPr>
                <w:b/>
              </w:rPr>
            </w:pPr>
            <w:r w:rsidRPr="00285DEB">
              <w:rPr>
                <w:b/>
              </w:rPr>
              <w:t>Derslik Sayısı</w:t>
            </w:r>
          </w:p>
        </w:tc>
      </w:tr>
      <w:tr w:rsidR="009930B2" w:rsidRPr="00BA1B21" w:rsidTr="00BA1B21">
        <w:trPr>
          <w:trHeight w:val="671"/>
        </w:trPr>
        <w:tc>
          <w:tcPr>
            <w:tcW w:w="2070" w:type="dxa"/>
            <w:shd w:val="clear" w:color="auto" w:fill="auto"/>
            <w:vAlign w:val="center"/>
          </w:tcPr>
          <w:p w:rsidR="009930B2" w:rsidRPr="00285DEB" w:rsidRDefault="009930B2" w:rsidP="00285DEB">
            <w:pPr>
              <w:jc w:val="center"/>
              <w:rPr>
                <w:b/>
              </w:rPr>
            </w:pPr>
            <w:r w:rsidRPr="00285DEB">
              <w:rPr>
                <w:b/>
              </w:rPr>
              <w:t>İmamhatip Lisesi</w:t>
            </w:r>
          </w:p>
        </w:tc>
        <w:tc>
          <w:tcPr>
            <w:tcW w:w="1921" w:type="dxa"/>
            <w:shd w:val="clear" w:color="auto" w:fill="auto"/>
            <w:vAlign w:val="center"/>
          </w:tcPr>
          <w:p w:rsidR="009930B2" w:rsidRPr="00285DEB" w:rsidRDefault="009930B2" w:rsidP="00285DEB">
            <w:pPr>
              <w:jc w:val="center"/>
              <w:rPr>
                <w:b/>
              </w:rPr>
            </w:pPr>
            <w:r w:rsidRPr="00285DEB">
              <w:rPr>
                <w:b/>
              </w:rPr>
              <w:t>Normal</w:t>
            </w:r>
          </w:p>
        </w:tc>
        <w:tc>
          <w:tcPr>
            <w:tcW w:w="1870" w:type="dxa"/>
            <w:shd w:val="clear" w:color="auto" w:fill="auto"/>
            <w:vAlign w:val="center"/>
          </w:tcPr>
          <w:p w:rsidR="009930B2" w:rsidRPr="00285DEB" w:rsidRDefault="009930B2" w:rsidP="00285DEB">
            <w:pPr>
              <w:jc w:val="center"/>
              <w:rPr>
                <w:b/>
              </w:rPr>
            </w:pPr>
            <w:r w:rsidRPr="00285DEB">
              <w:rPr>
                <w:b/>
              </w:rPr>
              <w:t>77</w:t>
            </w:r>
          </w:p>
        </w:tc>
        <w:tc>
          <w:tcPr>
            <w:tcW w:w="1988" w:type="dxa"/>
            <w:shd w:val="clear" w:color="auto" w:fill="auto"/>
            <w:vAlign w:val="center"/>
          </w:tcPr>
          <w:p w:rsidR="009930B2" w:rsidRPr="00285DEB" w:rsidRDefault="009930B2" w:rsidP="00285DEB">
            <w:pPr>
              <w:jc w:val="center"/>
              <w:rPr>
                <w:b/>
              </w:rPr>
            </w:pPr>
            <w:r w:rsidRPr="00285DEB">
              <w:rPr>
                <w:b/>
              </w:rPr>
              <w:t>10</w:t>
            </w:r>
          </w:p>
        </w:tc>
        <w:tc>
          <w:tcPr>
            <w:tcW w:w="1827" w:type="dxa"/>
            <w:shd w:val="clear" w:color="auto" w:fill="auto"/>
            <w:vAlign w:val="center"/>
          </w:tcPr>
          <w:p w:rsidR="009930B2" w:rsidRPr="00285DEB" w:rsidRDefault="009930B2" w:rsidP="00285DEB">
            <w:pPr>
              <w:jc w:val="center"/>
              <w:rPr>
                <w:b/>
              </w:rPr>
            </w:pPr>
            <w:r w:rsidRPr="00285DEB">
              <w:rPr>
                <w:b/>
              </w:rPr>
              <w:t>12</w:t>
            </w:r>
          </w:p>
        </w:tc>
      </w:tr>
      <w:tr w:rsidR="009930B2" w:rsidRPr="00BA1B21" w:rsidTr="00BA1B21">
        <w:trPr>
          <w:trHeight w:val="1039"/>
        </w:trPr>
        <w:tc>
          <w:tcPr>
            <w:tcW w:w="2070" w:type="dxa"/>
            <w:shd w:val="clear" w:color="auto" w:fill="auto"/>
            <w:vAlign w:val="center"/>
          </w:tcPr>
          <w:p w:rsidR="009930B2" w:rsidRPr="00285DEB" w:rsidRDefault="009930B2" w:rsidP="00285DEB">
            <w:pPr>
              <w:jc w:val="center"/>
              <w:rPr>
                <w:b/>
              </w:rPr>
            </w:pPr>
            <w:r w:rsidRPr="00285DEB">
              <w:rPr>
                <w:b/>
              </w:rPr>
              <w:t>İmam Hatip Bünyesinde Ortaokul</w:t>
            </w:r>
          </w:p>
        </w:tc>
        <w:tc>
          <w:tcPr>
            <w:tcW w:w="1921" w:type="dxa"/>
            <w:shd w:val="clear" w:color="auto" w:fill="auto"/>
            <w:vAlign w:val="center"/>
          </w:tcPr>
          <w:p w:rsidR="009930B2" w:rsidRPr="00285DEB" w:rsidRDefault="009930B2" w:rsidP="00285DEB">
            <w:pPr>
              <w:jc w:val="center"/>
              <w:rPr>
                <w:b/>
              </w:rPr>
            </w:pPr>
            <w:r w:rsidRPr="00285DEB">
              <w:rPr>
                <w:b/>
              </w:rPr>
              <w:t>Normal</w:t>
            </w:r>
          </w:p>
        </w:tc>
        <w:tc>
          <w:tcPr>
            <w:tcW w:w="1870" w:type="dxa"/>
            <w:shd w:val="clear" w:color="auto" w:fill="auto"/>
            <w:vAlign w:val="center"/>
          </w:tcPr>
          <w:p w:rsidR="009930B2" w:rsidRPr="00285DEB" w:rsidRDefault="009930B2" w:rsidP="00285DEB">
            <w:pPr>
              <w:jc w:val="center"/>
              <w:rPr>
                <w:b/>
              </w:rPr>
            </w:pPr>
            <w:r w:rsidRPr="00285DEB">
              <w:rPr>
                <w:b/>
              </w:rPr>
              <w:t>45</w:t>
            </w:r>
          </w:p>
        </w:tc>
        <w:tc>
          <w:tcPr>
            <w:tcW w:w="1988" w:type="dxa"/>
            <w:shd w:val="clear" w:color="auto" w:fill="auto"/>
            <w:vAlign w:val="center"/>
          </w:tcPr>
          <w:p w:rsidR="009930B2" w:rsidRPr="00285DEB" w:rsidRDefault="009930B2" w:rsidP="00285DEB">
            <w:pPr>
              <w:jc w:val="center"/>
              <w:rPr>
                <w:b/>
              </w:rPr>
            </w:pPr>
            <w:r w:rsidRPr="00285DEB">
              <w:rPr>
                <w:b/>
              </w:rPr>
              <w:t>4</w:t>
            </w:r>
          </w:p>
        </w:tc>
        <w:tc>
          <w:tcPr>
            <w:tcW w:w="1827" w:type="dxa"/>
            <w:shd w:val="clear" w:color="auto" w:fill="auto"/>
            <w:vAlign w:val="center"/>
          </w:tcPr>
          <w:p w:rsidR="009930B2" w:rsidRPr="00285DEB" w:rsidRDefault="009930B2" w:rsidP="00285DEB">
            <w:pPr>
              <w:jc w:val="center"/>
              <w:rPr>
                <w:b/>
              </w:rPr>
            </w:pPr>
            <w:r w:rsidRPr="00285DEB">
              <w:rPr>
                <w:b/>
              </w:rPr>
              <w:t>3</w:t>
            </w:r>
          </w:p>
        </w:tc>
      </w:tr>
    </w:tbl>
    <w:p w:rsidR="009930B2" w:rsidRPr="009930B2" w:rsidRDefault="00652DA3" w:rsidP="00652DA3">
      <w:pPr>
        <w:pStyle w:val="ResimYazs"/>
        <w:keepNext/>
        <w:rPr>
          <w:rStyle w:val="Gl"/>
          <w:b/>
          <w:bCs/>
          <w:sz w:val="28"/>
          <w:szCs w:val="28"/>
        </w:rPr>
      </w:pPr>
      <w:bookmarkStart w:id="97" w:name="_Toc433028800"/>
      <w:r>
        <w:t xml:space="preserve">Tablo </w:t>
      </w:r>
      <w:r w:rsidR="004264BE">
        <w:fldChar w:fldCharType="begin"/>
      </w:r>
      <w:r w:rsidR="004264BE">
        <w:instrText xml:space="preserve"> SEQ Tablo \* ARABIC </w:instrText>
      </w:r>
      <w:r w:rsidR="004264BE">
        <w:fldChar w:fldCharType="separate"/>
      </w:r>
      <w:r w:rsidR="004264BE">
        <w:rPr>
          <w:noProof/>
        </w:rPr>
        <w:t>21</w:t>
      </w:r>
      <w:r w:rsidR="004264BE">
        <w:rPr>
          <w:noProof/>
        </w:rPr>
        <w:fldChar w:fldCharType="end"/>
      </w:r>
      <w:r>
        <w:t>-</w:t>
      </w:r>
      <w:r w:rsidR="009930B2">
        <w:rPr>
          <w:b w:val="0"/>
          <w:bCs w:val="0"/>
        </w:rPr>
        <w:t>Din Öğretim Genel Müdürlüğüne Bağlı (İmam Hatip Lisesi- İmam Hatip Ortaokulu)Sayısal Veriler</w:t>
      </w:r>
      <w:bookmarkEnd w:id="97"/>
    </w:p>
    <w:p w:rsidR="005266CD" w:rsidRDefault="005266CD" w:rsidP="005266CD">
      <w:pPr>
        <w:pStyle w:val="Balk3"/>
        <w:ind w:left="1224"/>
        <w:rPr>
          <w:rStyle w:val="Gl"/>
          <w:b/>
          <w:bCs/>
          <w:color w:val="FF0000"/>
          <w:sz w:val="28"/>
          <w:szCs w:val="28"/>
        </w:rPr>
      </w:pPr>
    </w:p>
    <w:p w:rsidR="005266CD" w:rsidRDefault="005266CD" w:rsidP="005266CD">
      <w:pPr>
        <w:pStyle w:val="Balk3"/>
        <w:ind w:left="1224"/>
        <w:rPr>
          <w:rStyle w:val="Gl"/>
          <w:b/>
          <w:bCs/>
          <w:color w:val="FF0000"/>
          <w:sz w:val="28"/>
          <w:szCs w:val="28"/>
        </w:rPr>
      </w:pPr>
    </w:p>
    <w:p w:rsidR="00F44778" w:rsidRDefault="00F44778" w:rsidP="000004B6">
      <w:pPr>
        <w:pStyle w:val="Balk3"/>
        <w:ind w:left="1224"/>
        <w:rPr>
          <w:rStyle w:val="Gl"/>
          <w:b/>
          <w:bCs/>
          <w:color w:val="FF0000"/>
          <w:sz w:val="28"/>
          <w:szCs w:val="28"/>
          <w:lang w:val="tr-TR"/>
        </w:rPr>
      </w:pPr>
    </w:p>
    <w:p w:rsidR="009930B2" w:rsidRPr="009930B2" w:rsidRDefault="009930B2" w:rsidP="000004B6">
      <w:pPr>
        <w:pStyle w:val="Balk3"/>
        <w:ind w:left="1224"/>
        <w:rPr>
          <w:rStyle w:val="Gl"/>
          <w:b/>
          <w:bCs/>
          <w:color w:val="FF0000"/>
          <w:sz w:val="28"/>
          <w:szCs w:val="28"/>
          <w:lang w:val="tr-TR"/>
        </w:rPr>
      </w:pPr>
    </w:p>
    <w:p w:rsidR="000004B6" w:rsidRPr="001F46BB" w:rsidRDefault="000004B6" w:rsidP="000004B6">
      <w:pPr>
        <w:pStyle w:val="Balk3"/>
        <w:ind w:left="1224"/>
        <w:rPr>
          <w:color w:val="FF0000"/>
          <w:sz w:val="28"/>
          <w:szCs w:val="28"/>
        </w:rPr>
      </w:pPr>
    </w:p>
    <w:p w:rsidR="00285DEB" w:rsidRDefault="00285DEB" w:rsidP="001A0CBD">
      <w:pPr>
        <w:pStyle w:val="NormalWeb"/>
        <w:spacing w:line="360" w:lineRule="auto"/>
        <w:rPr>
          <w:b/>
          <w:bCs/>
        </w:rPr>
      </w:pPr>
    </w:p>
    <w:p w:rsidR="00F16C14" w:rsidRDefault="00652DA3" w:rsidP="00652DA3">
      <w:pPr>
        <w:pStyle w:val="ResimYazs"/>
        <w:keepNext/>
        <w:jc w:val="center"/>
        <w:rPr>
          <w:rStyle w:val="Gl"/>
          <w:color w:val="000000"/>
        </w:rPr>
      </w:pPr>
      <w:bookmarkStart w:id="98" w:name="_Toc433028801"/>
      <w:r>
        <w:lastRenderedPageBreak/>
        <w:t xml:space="preserve">Tablo </w:t>
      </w:r>
      <w:r w:rsidR="004264BE">
        <w:fldChar w:fldCharType="begin"/>
      </w:r>
      <w:r w:rsidR="004264BE">
        <w:instrText xml:space="preserve"> SEQ Tablo \* ARABIC </w:instrText>
      </w:r>
      <w:r w:rsidR="004264BE">
        <w:fldChar w:fldCharType="separate"/>
      </w:r>
      <w:r w:rsidR="004264BE">
        <w:rPr>
          <w:noProof/>
        </w:rPr>
        <w:t>22</w:t>
      </w:r>
      <w:r w:rsidR="004264BE">
        <w:rPr>
          <w:noProof/>
        </w:rPr>
        <w:fldChar w:fldCharType="end"/>
      </w:r>
      <w:r>
        <w:t>-</w:t>
      </w:r>
      <w:r w:rsidR="00125D15" w:rsidRPr="00125D15">
        <w:rPr>
          <w:b w:val="0"/>
          <w:bCs w:val="0"/>
        </w:rPr>
        <w:t xml:space="preserve">Senirkent İlçesi </w:t>
      </w:r>
      <w:r w:rsidR="00F16C14" w:rsidRPr="00125D15">
        <w:rPr>
          <w:rStyle w:val="Gl"/>
          <w:color w:val="000000"/>
        </w:rPr>
        <w:t>Karşılaştırmalı Öğretmen/Öğrenci Durumu (İlçe Geneli)</w:t>
      </w:r>
      <w:bookmarkEnd w:id="98"/>
    </w:p>
    <w:p w:rsidR="00652DA3" w:rsidRPr="00652DA3" w:rsidRDefault="00652DA3" w:rsidP="00652DA3"/>
    <w:tbl>
      <w:tblPr>
        <w:tblW w:w="5000" w:type="pct"/>
        <w:tblBorders>
          <w:insideH w:val="single" w:sz="18" w:space="0" w:color="FFFFFF"/>
          <w:insideV w:val="single" w:sz="18" w:space="0" w:color="FFFFFF"/>
        </w:tblBorders>
        <w:tblLook w:val="0000" w:firstRow="0" w:lastRow="0" w:firstColumn="0" w:lastColumn="0" w:noHBand="0" w:noVBand="0"/>
      </w:tblPr>
      <w:tblGrid>
        <w:gridCol w:w="2246"/>
        <w:gridCol w:w="1965"/>
        <w:gridCol w:w="1021"/>
        <w:gridCol w:w="941"/>
        <w:gridCol w:w="1378"/>
        <w:gridCol w:w="1952"/>
      </w:tblGrid>
      <w:tr w:rsidR="00333F1D" w:rsidRPr="00BF4374" w:rsidTr="00BF4374">
        <w:trPr>
          <w:trHeight w:val="360"/>
        </w:trPr>
        <w:tc>
          <w:tcPr>
            <w:tcW w:w="1182" w:type="pct"/>
            <w:shd w:val="pct5" w:color="000000" w:fill="FFFFFF"/>
          </w:tcPr>
          <w:p w:rsidR="00333F1D" w:rsidRPr="00FD7368" w:rsidRDefault="00C4055A" w:rsidP="00BF4374">
            <w:pPr>
              <w:pStyle w:val="NormalWeb"/>
              <w:spacing w:line="360" w:lineRule="auto"/>
              <w:jc w:val="center"/>
            </w:pPr>
            <w:r w:rsidRPr="00FD7368">
              <w:t>2014</w:t>
            </w:r>
            <w:r w:rsidR="003656AA">
              <w:t>-2015</w:t>
            </w:r>
          </w:p>
        </w:tc>
        <w:tc>
          <w:tcPr>
            <w:tcW w:w="1034" w:type="pct"/>
            <w:shd w:val="pct5" w:color="000000" w:fill="FFFFFF"/>
          </w:tcPr>
          <w:p w:rsidR="00333F1D" w:rsidRPr="00FD7368" w:rsidRDefault="00333F1D" w:rsidP="00BF4374">
            <w:pPr>
              <w:pStyle w:val="NormalWeb"/>
              <w:spacing w:line="360" w:lineRule="auto"/>
              <w:jc w:val="center"/>
            </w:pPr>
            <w:r w:rsidRPr="00FD7368">
              <w:t>ÖĞRETMEN</w:t>
            </w:r>
          </w:p>
        </w:tc>
        <w:tc>
          <w:tcPr>
            <w:tcW w:w="1757" w:type="pct"/>
            <w:gridSpan w:val="3"/>
            <w:shd w:val="pct5" w:color="000000" w:fill="FFFFFF"/>
          </w:tcPr>
          <w:p w:rsidR="00333F1D" w:rsidRPr="00FD7368" w:rsidRDefault="00333F1D" w:rsidP="00BF4374">
            <w:pPr>
              <w:pStyle w:val="NormalWeb"/>
              <w:spacing w:line="360" w:lineRule="auto"/>
              <w:jc w:val="center"/>
            </w:pPr>
            <w:r w:rsidRPr="00FD7368">
              <w:t>ÖĞRENCİ</w:t>
            </w:r>
          </w:p>
        </w:tc>
        <w:tc>
          <w:tcPr>
            <w:tcW w:w="1027" w:type="pct"/>
            <w:shd w:val="pct5" w:color="000000" w:fill="FFFFFF"/>
          </w:tcPr>
          <w:p w:rsidR="00333F1D" w:rsidRPr="00FD7368" w:rsidRDefault="00333F1D" w:rsidP="00BF4374">
            <w:pPr>
              <w:pStyle w:val="NormalWeb"/>
              <w:spacing w:line="360" w:lineRule="auto"/>
              <w:jc w:val="center"/>
            </w:pPr>
            <w:r w:rsidRPr="00FD7368">
              <w:t>İLÇE</w:t>
            </w:r>
          </w:p>
        </w:tc>
      </w:tr>
      <w:tr w:rsidR="00333F1D" w:rsidRPr="00BF4374" w:rsidTr="00BF4374">
        <w:trPr>
          <w:trHeight w:val="1005"/>
        </w:trPr>
        <w:tc>
          <w:tcPr>
            <w:tcW w:w="1182" w:type="pct"/>
            <w:vMerge w:val="restart"/>
            <w:shd w:val="pct20" w:color="000000" w:fill="FFFFFF"/>
          </w:tcPr>
          <w:p w:rsidR="00333F1D" w:rsidRPr="00FD7368" w:rsidRDefault="00333F1D" w:rsidP="00BF4374">
            <w:pPr>
              <w:pStyle w:val="NormalWeb"/>
              <w:spacing w:line="360" w:lineRule="auto"/>
              <w:jc w:val="center"/>
            </w:pPr>
          </w:p>
        </w:tc>
        <w:tc>
          <w:tcPr>
            <w:tcW w:w="1034" w:type="pct"/>
            <w:vMerge w:val="restart"/>
            <w:shd w:val="pct20" w:color="000000" w:fill="FFFFFF"/>
          </w:tcPr>
          <w:p w:rsidR="00333F1D" w:rsidRPr="00FD7368" w:rsidRDefault="00333F1D" w:rsidP="00BF4374">
            <w:pPr>
              <w:pStyle w:val="NormalWeb"/>
              <w:spacing w:line="360" w:lineRule="auto"/>
              <w:jc w:val="center"/>
            </w:pPr>
            <w:r w:rsidRPr="00FD7368">
              <w:t>Toplam öğretmen sayısı</w:t>
            </w:r>
          </w:p>
        </w:tc>
        <w:tc>
          <w:tcPr>
            <w:tcW w:w="1032" w:type="pct"/>
            <w:gridSpan w:val="2"/>
            <w:shd w:val="pct20" w:color="000000" w:fill="FFFFFF"/>
          </w:tcPr>
          <w:p w:rsidR="00333F1D" w:rsidRPr="00FD7368" w:rsidRDefault="00333F1D" w:rsidP="00BF4374">
            <w:pPr>
              <w:pStyle w:val="NormalWeb"/>
              <w:spacing w:line="360" w:lineRule="auto"/>
              <w:jc w:val="center"/>
            </w:pPr>
            <w:r w:rsidRPr="00FD7368">
              <w:t>Öğrenci sayısı</w:t>
            </w:r>
          </w:p>
        </w:tc>
        <w:tc>
          <w:tcPr>
            <w:tcW w:w="725" w:type="pct"/>
            <w:vMerge w:val="restart"/>
            <w:shd w:val="pct20" w:color="000000" w:fill="FFFFFF"/>
          </w:tcPr>
          <w:p w:rsidR="00333F1D" w:rsidRPr="00FD7368" w:rsidRDefault="00333F1D" w:rsidP="00BF4374">
            <w:pPr>
              <w:pStyle w:val="NormalWeb"/>
              <w:spacing w:line="360" w:lineRule="auto"/>
              <w:jc w:val="center"/>
            </w:pPr>
            <w:r w:rsidRPr="00FD7368">
              <w:t>Toplam öğrenci sayısı</w:t>
            </w:r>
          </w:p>
        </w:tc>
        <w:tc>
          <w:tcPr>
            <w:tcW w:w="1027" w:type="pct"/>
            <w:vMerge w:val="restart"/>
            <w:shd w:val="pct20" w:color="000000" w:fill="FFFFFF"/>
          </w:tcPr>
          <w:p w:rsidR="00333F1D" w:rsidRPr="00FD7368" w:rsidRDefault="00333F1D" w:rsidP="00BF4374">
            <w:pPr>
              <w:pStyle w:val="NormalWeb"/>
              <w:spacing w:line="360" w:lineRule="auto"/>
              <w:jc w:val="center"/>
            </w:pPr>
            <w:r w:rsidRPr="00FD7368">
              <w:t>Öğretmen başına düşen öğrenci sayısı</w:t>
            </w:r>
          </w:p>
        </w:tc>
      </w:tr>
      <w:tr w:rsidR="00333F1D" w:rsidRPr="00BF4374" w:rsidTr="00BF4374">
        <w:trPr>
          <w:trHeight w:val="630"/>
        </w:trPr>
        <w:tc>
          <w:tcPr>
            <w:tcW w:w="1182" w:type="pct"/>
            <w:vMerge/>
            <w:shd w:val="pct5" w:color="000000" w:fill="FFFFFF"/>
          </w:tcPr>
          <w:p w:rsidR="00333F1D" w:rsidRPr="00FD7368" w:rsidRDefault="00333F1D" w:rsidP="00BF4374">
            <w:pPr>
              <w:spacing w:line="360" w:lineRule="auto"/>
            </w:pPr>
          </w:p>
        </w:tc>
        <w:tc>
          <w:tcPr>
            <w:tcW w:w="1034" w:type="pct"/>
            <w:vMerge/>
            <w:shd w:val="pct5" w:color="000000" w:fill="FFFFFF"/>
          </w:tcPr>
          <w:p w:rsidR="00333F1D" w:rsidRPr="00FD7368" w:rsidRDefault="00333F1D" w:rsidP="00BF4374">
            <w:pPr>
              <w:pStyle w:val="NormalWeb"/>
              <w:spacing w:line="360" w:lineRule="auto"/>
              <w:jc w:val="center"/>
            </w:pPr>
          </w:p>
        </w:tc>
        <w:tc>
          <w:tcPr>
            <w:tcW w:w="537" w:type="pct"/>
            <w:shd w:val="pct5" w:color="000000" w:fill="FFFFFF"/>
          </w:tcPr>
          <w:p w:rsidR="00333F1D" w:rsidRPr="00FD7368" w:rsidRDefault="00333F1D" w:rsidP="00BF4374">
            <w:pPr>
              <w:pStyle w:val="NormalWeb"/>
              <w:spacing w:line="360" w:lineRule="auto"/>
              <w:jc w:val="center"/>
            </w:pPr>
            <w:r w:rsidRPr="00FD7368">
              <w:t>Kız</w:t>
            </w:r>
          </w:p>
        </w:tc>
        <w:tc>
          <w:tcPr>
            <w:tcW w:w="495" w:type="pct"/>
            <w:shd w:val="pct5" w:color="000000" w:fill="FFFFFF"/>
          </w:tcPr>
          <w:p w:rsidR="00333F1D" w:rsidRPr="00FD7368" w:rsidRDefault="00333F1D" w:rsidP="00BF4374">
            <w:pPr>
              <w:pStyle w:val="NormalWeb"/>
              <w:spacing w:line="360" w:lineRule="auto"/>
              <w:jc w:val="center"/>
            </w:pPr>
            <w:r w:rsidRPr="00FD7368">
              <w:t>Erkek</w:t>
            </w:r>
          </w:p>
        </w:tc>
        <w:tc>
          <w:tcPr>
            <w:tcW w:w="725" w:type="pct"/>
            <w:vMerge/>
            <w:shd w:val="pct5" w:color="000000" w:fill="FFFFFF"/>
          </w:tcPr>
          <w:p w:rsidR="00333F1D" w:rsidRPr="00FD7368" w:rsidRDefault="00333F1D" w:rsidP="00BF4374">
            <w:pPr>
              <w:spacing w:line="360" w:lineRule="auto"/>
            </w:pPr>
          </w:p>
        </w:tc>
        <w:tc>
          <w:tcPr>
            <w:tcW w:w="1027" w:type="pct"/>
            <w:vMerge/>
            <w:shd w:val="pct5" w:color="000000" w:fill="FFFFFF"/>
          </w:tcPr>
          <w:p w:rsidR="00333F1D" w:rsidRPr="00FD7368" w:rsidRDefault="00333F1D" w:rsidP="00BF4374">
            <w:pPr>
              <w:spacing w:line="360" w:lineRule="auto"/>
            </w:pPr>
          </w:p>
        </w:tc>
      </w:tr>
      <w:tr w:rsidR="00A732CB" w:rsidRPr="00BF4374" w:rsidTr="00BF4374">
        <w:trPr>
          <w:trHeight w:val="585"/>
        </w:trPr>
        <w:tc>
          <w:tcPr>
            <w:tcW w:w="1182" w:type="pct"/>
            <w:shd w:val="pct20" w:color="000000" w:fill="FFFFFF"/>
          </w:tcPr>
          <w:p w:rsidR="00A732CB" w:rsidRPr="00FD7368" w:rsidRDefault="00A732CB" w:rsidP="00BF4374">
            <w:pPr>
              <w:pStyle w:val="NormalWeb"/>
              <w:spacing w:line="360" w:lineRule="auto"/>
            </w:pPr>
            <w:r w:rsidRPr="00FD7368">
              <w:t xml:space="preserve">OKUL ÖNCESİ:  </w:t>
            </w:r>
          </w:p>
        </w:tc>
        <w:tc>
          <w:tcPr>
            <w:tcW w:w="1034" w:type="pct"/>
            <w:shd w:val="pct20" w:color="000000" w:fill="FFFFFF"/>
          </w:tcPr>
          <w:p w:rsidR="00A732CB" w:rsidRPr="00FD7368" w:rsidRDefault="00A62D4A" w:rsidP="00BF4374">
            <w:pPr>
              <w:pStyle w:val="NormalWeb"/>
              <w:spacing w:line="360" w:lineRule="auto"/>
              <w:jc w:val="center"/>
            </w:pPr>
            <w:r w:rsidRPr="00FD7368">
              <w:t>1</w:t>
            </w:r>
            <w:r w:rsidR="00DD1D36" w:rsidRPr="00FD7368">
              <w:t>4</w:t>
            </w:r>
          </w:p>
        </w:tc>
        <w:tc>
          <w:tcPr>
            <w:tcW w:w="537" w:type="pct"/>
            <w:shd w:val="pct20" w:color="000000" w:fill="FFFFFF"/>
          </w:tcPr>
          <w:p w:rsidR="00A732CB" w:rsidRPr="00FD7368" w:rsidRDefault="00A732CB" w:rsidP="00BF4374">
            <w:pPr>
              <w:pStyle w:val="NormalWeb"/>
              <w:spacing w:line="360" w:lineRule="auto"/>
              <w:jc w:val="center"/>
            </w:pPr>
            <w:r w:rsidRPr="00FD7368">
              <w:t>103</w:t>
            </w:r>
          </w:p>
        </w:tc>
        <w:tc>
          <w:tcPr>
            <w:tcW w:w="495" w:type="pct"/>
            <w:shd w:val="pct20" w:color="000000" w:fill="FFFFFF"/>
          </w:tcPr>
          <w:p w:rsidR="00A732CB" w:rsidRPr="00FD7368" w:rsidRDefault="00A732CB" w:rsidP="00BF4374">
            <w:pPr>
              <w:pStyle w:val="NormalWeb"/>
              <w:spacing w:line="360" w:lineRule="auto"/>
              <w:jc w:val="center"/>
            </w:pPr>
            <w:r w:rsidRPr="00FD7368">
              <w:t> 84</w:t>
            </w:r>
          </w:p>
        </w:tc>
        <w:tc>
          <w:tcPr>
            <w:tcW w:w="725" w:type="pct"/>
            <w:shd w:val="pct20" w:color="000000" w:fill="FFFFFF"/>
          </w:tcPr>
          <w:p w:rsidR="00A732CB" w:rsidRPr="00FD7368" w:rsidRDefault="00A732CB" w:rsidP="00BF4374">
            <w:pPr>
              <w:pStyle w:val="NormalWeb"/>
              <w:spacing w:line="360" w:lineRule="auto"/>
              <w:jc w:val="center"/>
            </w:pPr>
            <w:r w:rsidRPr="00FD7368">
              <w:t>187</w:t>
            </w:r>
          </w:p>
        </w:tc>
        <w:tc>
          <w:tcPr>
            <w:tcW w:w="1027" w:type="pct"/>
            <w:shd w:val="pct20" w:color="000000" w:fill="FFFFFF"/>
          </w:tcPr>
          <w:p w:rsidR="00A732CB" w:rsidRPr="00FD7368" w:rsidRDefault="00DD1D36" w:rsidP="00BF4374">
            <w:pPr>
              <w:pStyle w:val="NormalWeb"/>
              <w:spacing w:line="360" w:lineRule="auto"/>
              <w:jc w:val="center"/>
            </w:pPr>
            <w:r w:rsidRPr="00FD7368">
              <w:t>13</w:t>
            </w:r>
          </w:p>
        </w:tc>
      </w:tr>
      <w:tr w:rsidR="00A732CB" w:rsidRPr="00BF4374" w:rsidTr="00BF4374">
        <w:trPr>
          <w:trHeight w:val="585"/>
        </w:trPr>
        <w:tc>
          <w:tcPr>
            <w:tcW w:w="1182" w:type="pct"/>
            <w:shd w:val="pct5" w:color="000000" w:fill="FFFFFF"/>
          </w:tcPr>
          <w:p w:rsidR="00A732CB" w:rsidRPr="00FD7368" w:rsidRDefault="00A732CB" w:rsidP="00BF4374">
            <w:pPr>
              <w:spacing w:line="360" w:lineRule="auto"/>
            </w:pPr>
            <w:r w:rsidRPr="00FD7368">
              <w:t xml:space="preserve">İLKOKUL: </w:t>
            </w:r>
          </w:p>
        </w:tc>
        <w:tc>
          <w:tcPr>
            <w:tcW w:w="1034" w:type="pct"/>
            <w:shd w:val="pct5" w:color="000000" w:fill="FFFFFF"/>
          </w:tcPr>
          <w:p w:rsidR="00A732CB" w:rsidRPr="00FD7368" w:rsidRDefault="00DD1D36" w:rsidP="00BF4374">
            <w:pPr>
              <w:pStyle w:val="NormalWeb"/>
              <w:spacing w:line="360" w:lineRule="auto"/>
              <w:jc w:val="center"/>
            </w:pPr>
            <w:r w:rsidRPr="00FD7368">
              <w:t>47</w:t>
            </w:r>
          </w:p>
        </w:tc>
        <w:tc>
          <w:tcPr>
            <w:tcW w:w="537" w:type="pct"/>
            <w:shd w:val="pct5" w:color="000000" w:fill="FFFFFF"/>
          </w:tcPr>
          <w:p w:rsidR="00A732CB" w:rsidRPr="00FD7368" w:rsidRDefault="00DD1D36" w:rsidP="00BF4374">
            <w:pPr>
              <w:pStyle w:val="NormalWeb"/>
              <w:spacing w:line="360" w:lineRule="auto"/>
              <w:jc w:val="center"/>
            </w:pPr>
            <w:r w:rsidRPr="00FD7368">
              <w:t>305</w:t>
            </w:r>
          </w:p>
        </w:tc>
        <w:tc>
          <w:tcPr>
            <w:tcW w:w="495" w:type="pct"/>
            <w:shd w:val="pct5" w:color="000000" w:fill="FFFFFF"/>
          </w:tcPr>
          <w:p w:rsidR="00A732CB" w:rsidRPr="00FD7368" w:rsidRDefault="00DD1D36" w:rsidP="00BF4374">
            <w:pPr>
              <w:pStyle w:val="NormalWeb"/>
              <w:spacing w:line="360" w:lineRule="auto"/>
              <w:jc w:val="center"/>
            </w:pPr>
            <w:r w:rsidRPr="00FD7368">
              <w:t>341</w:t>
            </w:r>
          </w:p>
        </w:tc>
        <w:tc>
          <w:tcPr>
            <w:tcW w:w="725" w:type="pct"/>
            <w:shd w:val="pct5" w:color="000000" w:fill="FFFFFF"/>
          </w:tcPr>
          <w:p w:rsidR="00A732CB" w:rsidRPr="00FD7368" w:rsidRDefault="00DD1D36" w:rsidP="00BF4374">
            <w:pPr>
              <w:pStyle w:val="NormalWeb"/>
              <w:spacing w:line="360" w:lineRule="auto"/>
              <w:jc w:val="center"/>
            </w:pPr>
            <w:r w:rsidRPr="00FD7368">
              <w:t>646</w:t>
            </w:r>
          </w:p>
        </w:tc>
        <w:tc>
          <w:tcPr>
            <w:tcW w:w="1027" w:type="pct"/>
            <w:shd w:val="pct5" w:color="000000" w:fill="FFFFFF"/>
          </w:tcPr>
          <w:p w:rsidR="00A732CB" w:rsidRPr="00FD7368" w:rsidRDefault="00DD1D36" w:rsidP="00BF4374">
            <w:pPr>
              <w:pStyle w:val="NormalWeb"/>
              <w:spacing w:line="360" w:lineRule="auto"/>
              <w:jc w:val="center"/>
            </w:pPr>
            <w:r w:rsidRPr="00FD7368">
              <w:t>14</w:t>
            </w:r>
          </w:p>
        </w:tc>
      </w:tr>
      <w:tr w:rsidR="00A732CB" w:rsidRPr="00BF4374" w:rsidTr="00BF4374">
        <w:trPr>
          <w:trHeight w:val="585"/>
        </w:trPr>
        <w:tc>
          <w:tcPr>
            <w:tcW w:w="1182" w:type="pct"/>
            <w:shd w:val="pct20" w:color="000000" w:fill="FFFFFF"/>
          </w:tcPr>
          <w:p w:rsidR="00A732CB" w:rsidRPr="00FD7368" w:rsidRDefault="00A732CB" w:rsidP="00BF4374">
            <w:pPr>
              <w:spacing w:line="360" w:lineRule="auto"/>
            </w:pPr>
            <w:r w:rsidRPr="00FD7368">
              <w:t>ORTAOKUL:</w:t>
            </w:r>
          </w:p>
        </w:tc>
        <w:tc>
          <w:tcPr>
            <w:tcW w:w="1034" w:type="pct"/>
            <w:shd w:val="pct20" w:color="000000" w:fill="FFFFFF"/>
          </w:tcPr>
          <w:p w:rsidR="00A732CB" w:rsidRPr="00FD7368" w:rsidRDefault="00A62D4A" w:rsidP="00BF4374">
            <w:pPr>
              <w:pStyle w:val="NormalWeb"/>
              <w:spacing w:line="360" w:lineRule="auto"/>
              <w:jc w:val="center"/>
            </w:pPr>
            <w:r w:rsidRPr="00FD7368">
              <w:t>46</w:t>
            </w:r>
          </w:p>
        </w:tc>
        <w:tc>
          <w:tcPr>
            <w:tcW w:w="537" w:type="pct"/>
            <w:shd w:val="pct20" w:color="000000" w:fill="FFFFFF"/>
          </w:tcPr>
          <w:p w:rsidR="00A732CB" w:rsidRPr="00FD7368" w:rsidRDefault="00A732CB" w:rsidP="00BF4374">
            <w:pPr>
              <w:spacing w:line="360" w:lineRule="auto"/>
              <w:jc w:val="center"/>
            </w:pPr>
            <w:r w:rsidRPr="00FD7368">
              <w:t>296</w:t>
            </w:r>
          </w:p>
        </w:tc>
        <w:tc>
          <w:tcPr>
            <w:tcW w:w="495" w:type="pct"/>
            <w:shd w:val="pct20" w:color="000000" w:fill="FFFFFF"/>
          </w:tcPr>
          <w:p w:rsidR="00A732CB" w:rsidRPr="00FD7368" w:rsidRDefault="00A732CB" w:rsidP="00BF4374">
            <w:pPr>
              <w:spacing w:line="360" w:lineRule="auto"/>
              <w:jc w:val="center"/>
            </w:pPr>
            <w:r w:rsidRPr="00FD7368">
              <w:t>296</w:t>
            </w:r>
          </w:p>
        </w:tc>
        <w:tc>
          <w:tcPr>
            <w:tcW w:w="725" w:type="pct"/>
            <w:shd w:val="pct20" w:color="000000" w:fill="FFFFFF"/>
          </w:tcPr>
          <w:p w:rsidR="00A732CB" w:rsidRPr="00FD7368" w:rsidRDefault="00A732CB" w:rsidP="00BF4374">
            <w:pPr>
              <w:spacing w:line="360" w:lineRule="auto"/>
              <w:jc w:val="center"/>
            </w:pPr>
            <w:r w:rsidRPr="00FD7368">
              <w:t>592</w:t>
            </w:r>
          </w:p>
        </w:tc>
        <w:tc>
          <w:tcPr>
            <w:tcW w:w="1027" w:type="pct"/>
            <w:shd w:val="pct20" w:color="000000" w:fill="FFFFFF"/>
          </w:tcPr>
          <w:p w:rsidR="00A732CB" w:rsidRPr="00FD7368" w:rsidRDefault="00A62D4A" w:rsidP="00BF4374">
            <w:pPr>
              <w:spacing w:line="360" w:lineRule="auto"/>
              <w:jc w:val="center"/>
            </w:pPr>
            <w:r w:rsidRPr="00FD7368">
              <w:t>13</w:t>
            </w:r>
          </w:p>
        </w:tc>
      </w:tr>
      <w:tr w:rsidR="00A732CB" w:rsidRPr="00BF4374" w:rsidTr="00BF4374">
        <w:trPr>
          <w:trHeight w:val="585"/>
        </w:trPr>
        <w:tc>
          <w:tcPr>
            <w:tcW w:w="1182" w:type="pct"/>
            <w:shd w:val="pct5" w:color="000000" w:fill="FFFFFF"/>
          </w:tcPr>
          <w:p w:rsidR="00A732CB" w:rsidRPr="00FD7368" w:rsidRDefault="00A732CB" w:rsidP="00BF4374">
            <w:pPr>
              <w:spacing w:line="360" w:lineRule="auto"/>
            </w:pPr>
            <w:r w:rsidRPr="00FD7368">
              <w:t>ORTAÖĞRETİM:</w:t>
            </w:r>
          </w:p>
        </w:tc>
        <w:tc>
          <w:tcPr>
            <w:tcW w:w="1034" w:type="pct"/>
            <w:shd w:val="pct5" w:color="000000" w:fill="FFFFFF"/>
          </w:tcPr>
          <w:p w:rsidR="00A732CB" w:rsidRPr="00FD7368" w:rsidRDefault="00F90DB8" w:rsidP="00BF4374">
            <w:pPr>
              <w:pStyle w:val="NormalWeb"/>
              <w:spacing w:line="360" w:lineRule="auto"/>
              <w:jc w:val="center"/>
            </w:pPr>
            <w:r w:rsidRPr="00FD7368">
              <w:t>88</w:t>
            </w:r>
          </w:p>
        </w:tc>
        <w:tc>
          <w:tcPr>
            <w:tcW w:w="537" w:type="pct"/>
            <w:shd w:val="pct5" w:color="000000" w:fill="FFFFFF"/>
          </w:tcPr>
          <w:p w:rsidR="00A732CB" w:rsidRPr="00FD7368" w:rsidRDefault="00F90DB8" w:rsidP="00BF4374">
            <w:pPr>
              <w:spacing w:line="360" w:lineRule="auto"/>
              <w:jc w:val="center"/>
            </w:pPr>
            <w:r w:rsidRPr="00FD7368">
              <w:t>380</w:t>
            </w:r>
          </w:p>
        </w:tc>
        <w:tc>
          <w:tcPr>
            <w:tcW w:w="495" w:type="pct"/>
            <w:shd w:val="pct5" w:color="000000" w:fill="FFFFFF"/>
          </w:tcPr>
          <w:p w:rsidR="00A732CB" w:rsidRPr="00FD7368" w:rsidRDefault="00F90DB8" w:rsidP="00BF4374">
            <w:pPr>
              <w:spacing w:line="360" w:lineRule="auto"/>
              <w:jc w:val="center"/>
            </w:pPr>
            <w:r w:rsidRPr="00FD7368">
              <w:t>382</w:t>
            </w:r>
          </w:p>
        </w:tc>
        <w:tc>
          <w:tcPr>
            <w:tcW w:w="725" w:type="pct"/>
            <w:shd w:val="pct5" w:color="000000" w:fill="FFFFFF"/>
          </w:tcPr>
          <w:p w:rsidR="00A732CB" w:rsidRPr="00FD7368" w:rsidRDefault="00F90DB8" w:rsidP="00BF4374">
            <w:pPr>
              <w:spacing w:line="360" w:lineRule="auto"/>
              <w:jc w:val="center"/>
            </w:pPr>
            <w:r w:rsidRPr="00FD7368">
              <w:t>762</w:t>
            </w:r>
          </w:p>
        </w:tc>
        <w:tc>
          <w:tcPr>
            <w:tcW w:w="1027" w:type="pct"/>
            <w:shd w:val="pct5" w:color="000000" w:fill="FFFFFF"/>
          </w:tcPr>
          <w:p w:rsidR="00A732CB" w:rsidRPr="00FD7368" w:rsidRDefault="00F90DB8" w:rsidP="00BF4374">
            <w:pPr>
              <w:spacing w:line="360" w:lineRule="auto"/>
              <w:jc w:val="center"/>
            </w:pPr>
            <w:r w:rsidRPr="00FD7368">
              <w:t>9</w:t>
            </w:r>
          </w:p>
        </w:tc>
      </w:tr>
      <w:tr w:rsidR="00A732CB" w:rsidRPr="00BF4374" w:rsidTr="00BF4374">
        <w:trPr>
          <w:trHeight w:val="585"/>
        </w:trPr>
        <w:tc>
          <w:tcPr>
            <w:tcW w:w="1182" w:type="pct"/>
            <w:shd w:val="pct20" w:color="000000" w:fill="FFFFFF"/>
          </w:tcPr>
          <w:p w:rsidR="00A732CB" w:rsidRPr="00FD7368" w:rsidRDefault="00A732CB" w:rsidP="00BF4374">
            <w:pPr>
              <w:spacing w:line="360" w:lineRule="auto"/>
            </w:pPr>
            <w:r w:rsidRPr="00BF4374">
              <w:rPr>
                <w:rStyle w:val="Gl"/>
                <w:color w:val="0000CD"/>
              </w:rPr>
              <w:t xml:space="preserve">TOPLAM: </w:t>
            </w:r>
          </w:p>
        </w:tc>
        <w:tc>
          <w:tcPr>
            <w:tcW w:w="1034" w:type="pct"/>
            <w:shd w:val="pct20" w:color="000000" w:fill="FFFFFF"/>
          </w:tcPr>
          <w:p w:rsidR="00A732CB" w:rsidRPr="00FD7368" w:rsidRDefault="002A5F23" w:rsidP="00BF4374">
            <w:pPr>
              <w:pStyle w:val="NormalWeb"/>
              <w:spacing w:line="360" w:lineRule="auto"/>
              <w:jc w:val="center"/>
            </w:pPr>
            <w:r w:rsidRPr="00FD7368">
              <w:t>195</w:t>
            </w:r>
          </w:p>
        </w:tc>
        <w:tc>
          <w:tcPr>
            <w:tcW w:w="537" w:type="pct"/>
            <w:shd w:val="pct20" w:color="000000" w:fill="FFFFFF"/>
          </w:tcPr>
          <w:p w:rsidR="00A732CB" w:rsidRPr="00FD7368" w:rsidRDefault="00DD1D36" w:rsidP="00BF4374">
            <w:pPr>
              <w:spacing w:line="360" w:lineRule="auto"/>
              <w:jc w:val="center"/>
            </w:pPr>
            <w:r w:rsidRPr="00BF4374">
              <w:rPr>
                <w:rStyle w:val="Gl"/>
                <w:color w:val="0000CD"/>
              </w:rPr>
              <w:t>1084</w:t>
            </w:r>
          </w:p>
        </w:tc>
        <w:tc>
          <w:tcPr>
            <w:tcW w:w="495" w:type="pct"/>
            <w:shd w:val="pct20" w:color="000000" w:fill="FFFFFF"/>
          </w:tcPr>
          <w:p w:rsidR="00A732CB" w:rsidRPr="00FD7368" w:rsidRDefault="00DD1D36" w:rsidP="00BF4374">
            <w:pPr>
              <w:spacing w:line="360" w:lineRule="auto"/>
              <w:jc w:val="center"/>
            </w:pPr>
            <w:r w:rsidRPr="00BF4374">
              <w:rPr>
                <w:rStyle w:val="Gl"/>
                <w:color w:val="0000CD"/>
              </w:rPr>
              <w:t>1103</w:t>
            </w:r>
          </w:p>
        </w:tc>
        <w:tc>
          <w:tcPr>
            <w:tcW w:w="725" w:type="pct"/>
            <w:shd w:val="pct20" w:color="000000" w:fill="FFFFFF"/>
          </w:tcPr>
          <w:p w:rsidR="00A732CB" w:rsidRPr="00FD7368" w:rsidRDefault="00DD1D36" w:rsidP="00BF4374">
            <w:pPr>
              <w:spacing w:line="360" w:lineRule="auto"/>
              <w:jc w:val="center"/>
            </w:pPr>
            <w:r w:rsidRPr="00BF4374">
              <w:rPr>
                <w:rStyle w:val="Gl"/>
                <w:color w:val="0000CD"/>
              </w:rPr>
              <w:t>2187</w:t>
            </w:r>
          </w:p>
        </w:tc>
        <w:tc>
          <w:tcPr>
            <w:tcW w:w="1027" w:type="pct"/>
            <w:shd w:val="pct20" w:color="000000" w:fill="FFFFFF"/>
          </w:tcPr>
          <w:p w:rsidR="00A732CB" w:rsidRPr="00FD7368" w:rsidRDefault="00BF7239" w:rsidP="00BF4374">
            <w:pPr>
              <w:spacing w:line="360" w:lineRule="auto"/>
              <w:jc w:val="center"/>
            </w:pPr>
            <w:r w:rsidRPr="00BF4374">
              <w:rPr>
                <w:rStyle w:val="Gl"/>
                <w:color w:val="0000CD"/>
              </w:rPr>
              <w:t>12</w:t>
            </w:r>
          </w:p>
        </w:tc>
      </w:tr>
    </w:tbl>
    <w:p w:rsidR="00B52AF0" w:rsidRDefault="00B52AF0" w:rsidP="002F67C0">
      <w:pPr>
        <w:spacing w:line="360" w:lineRule="auto"/>
        <w:rPr>
          <w:rFonts w:ascii="Arial" w:hAnsi="Arial" w:cs="Arial"/>
          <w:color w:val="000000"/>
        </w:rPr>
      </w:pPr>
    </w:p>
    <w:p w:rsidR="0031506A" w:rsidRDefault="0031506A" w:rsidP="002F67C0">
      <w:pPr>
        <w:spacing w:line="360" w:lineRule="auto"/>
        <w:rPr>
          <w:rFonts w:ascii="Arial" w:hAnsi="Arial" w:cs="Arial"/>
          <w:color w:val="000000"/>
        </w:rPr>
      </w:pPr>
    </w:p>
    <w:p w:rsidR="001A0CBD" w:rsidRDefault="001A0CBD" w:rsidP="002F67C0">
      <w:pPr>
        <w:spacing w:line="360" w:lineRule="auto"/>
        <w:rPr>
          <w:rFonts w:ascii="Arial" w:hAnsi="Arial" w:cs="Arial"/>
          <w:color w:val="000000"/>
        </w:rPr>
      </w:pPr>
    </w:p>
    <w:p w:rsidR="001A0CBD" w:rsidRDefault="001A0CBD" w:rsidP="002F67C0">
      <w:pPr>
        <w:spacing w:line="360" w:lineRule="auto"/>
        <w:rPr>
          <w:rFonts w:ascii="Arial" w:hAnsi="Arial" w:cs="Arial"/>
          <w:color w:val="000000"/>
        </w:rPr>
      </w:pPr>
    </w:p>
    <w:p w:rsidR="001A0CBD" w:rsidRDefault="001A0CBD" w:rsidP="002F67C0">
      <w:pPr>
        <w:spacing w:line="360" w:lineRule="auto"/>
        <w:rPr>
          <w:rFonts w:ascii="Arial" w:hAnsi="Arial" w:cs="Arial"/>
          <w:color w:val="000000"/>
        </w:rPr>
      </w:pPr>
    </w:p>
    <w:p w:rsidR="001A0CBD" w:rsidRDefault="001A0CBD" w:rsidP="002F67C0">
      <w:pPr>
        <w:spacing w:line="360" w:lineRule="auto"/>
        <w:rPr>
          <w:rFonts w:ascii="Arial" w:hAnsi="Arial" w:cs="Arial"/>
          <w:color w:val="000000"/>
        </w:rPr>
      </w:pPr>
    </w:p>
    <w:p w:rsidR="001A0CBD" w:rsidRDefault="001A0CBD" w:rsidP="002F67C0">
      <w:pPr>
        <w:spacing w:line="360" w:lineRule="auto"/>
        <w:rPr>
          <w:rFonts w:ascii="Arial" w:hAnsi="Arial" w:cs="Arial"/>
          <w:color w:val="000000"/>
        </w:rPr>
      </w:pPr>
    </w:p>
    <w:p w:rsidR="001A0CBD" w:rsidRDefault="001A0CBD" w:rsidP="002F67C0">
      <w:pPr>
        <w:spacing w:line="360" w:lineRule="auto"/>
        <w:rPr>
          <w:rFonts w:ascii="Arial" w:hAnsi="Arial" w:cs="Arial"/>
          <w:color w:val="000000"/>
        </w:rPr>
      </w:pPr>
    </w:p>
    <w:p w:rsidR="001A0CBD" w:rsidRDefault="001A0CBD" w:rsidP="002F67C0">
      <w:pPr>
        <w:spacing w:line="360" w:lineRule="auto"/>
        <w:rPr>
          <w:rFonts w:ascii="Arial" w:hAnsi="Arial" w:cs="Arial"/>
          <w:color w:val="000000"/>
        </w:rPr>
      </w:pPr>
    </w:p>
    <w:p w:rsidR="007A4115" w:rsidRDefault="007A4115" w:rsidP="007A4115">
      <w:pPr>
        <w:spacing w:line="360" w:lineRule="auto"/>
        <w:jc w:val="center"/>
        <w:rPr>
          <w:rFonts w:ascii="Arial" w:hAnsi="Arial" w:cs="Arial"/>
          <w:color w:val="000000"/>
        </w:rPr>
      </w:pPr>
      <w:r w:rsidRPr="00B510CB">
        <w:rPr>
          <w:rFonts w:ascii="Arial" w:hAnsi="Arial" w:cs="Arial"/>
          <w:b/>
          <w:color w:val="000000"/>
        </w:rPr>
        <w:t>ÖĞRENCİ DURUM GRAFİĞİ</w:t>
      </w:r>
      <w:r>
        <w:rPr>
          <w:rFonts w:ascii="Arial" w:hAnsi="Arial" w:cs="Arial"/>
          <w:b/>
          <w:color w:val="000000"/>
        </w:rPr>
        <w:t>-2014</w:t>
      </w:r>
      <w:r w:rsidR="003656AA">
        <w:rPr>
          <w:rFonts w:ascii="Arial" w:hAnsi="Arial" w:cs="Arial"/>
          <w:b/>
          <w:color w:val="000000"/>
        </w:rPr>
        <w:t>-2015</w:t>
      </w:r>
    </w:p>
    <w:p w:rsidR="00B52AF0" w:rsidRPr="00B52AF0" w:rsidRDefault="00380F7E" w:rsidP="007A4115">
      <w:pPr>
        <w:spacing w:line="360" w:lineRule="auto"/>
        <w:jc w:val="center"/>
        <w:rPr>
          <w:rFonts w:ascii="Arial" w:hAnsi="Arial" w:cs="Arial"/>
          <w:color w:val="000000"/>
        </w:rPr>
      </w:pPr>
      <w:r>
        <w:rPr>
          <w:rFonts w:ascii="Arial" w:hAnsi="Arial" w:cs="Arial"/>
          <w:noProof/>
          <w:color w:val="000000"/>
        </w:rPr>
        <w:drawing>
          <wp:inline distT="0" distB="0" distL="0" distR="0" wp14:anchorId="616AFA75" wp14:editId="601757B5">
            <wp:extent cx="3686175" cy="1676400"/>
            <wp:effectExtent l="0" t="0" r="0" b="0"/>
            <wp:docPr id="78" name="Resi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86175" cy="1676400"/>
                    </a:xfrm>
                    <a:prstGeom prst="rect">
                      <a:avLst/>
                    </a:prstGeom>
                    <a:noFill/>
                    <a:ln>
                      <a:noFill/>
                    </a:ln>
                  </pic:spPr>
                </pic:pic>
              </a:graphicData>
            </a:graphic>
          </wp:inline>
        </w:drawing>
      </w:r>
    </w:p>
    <w:p w:rsidR="00B52AF0" w:rsidRDefault="00B52AF0" w:rsidP="002F67C0">
      <w:pPr>
        <w:spacing w:line="360" w:lineRule="auto"/>
        <w:rPr>
          <w:rFonts w:ascii="Arial" w:hAnsi="Arial" w:cs="Arial"/>
          <w:color w:val="000000"/>
        </w:rPr>
      </w:pPr>
    </w:p>
    <w:p w:rsidR="00B52AF0" w:rsidRPr="00B52AF0" w:rsidRDefault="00B52AF0" w:rsidP="00B52AF0">
      <w:pPr>
        <w:spacing w:line="360" w:lineRule="auto"/>
        <w:jc w:val="center"/>
        <w:rPr>
          <w:rFonts w:ascii="Arial" w:hAnsi="Arial" w:cs="Arial"/>
          <w:color w:val="000000"/>
        </w:rPr>
      </w:pPr>
    </w:p>
    <w:p w:rsidR="001A19FE" w:rsidRDefault="001A19FE" w:rsidP="002F67C0">
      <w:pPr>
        <w:spacing w:line="360" w:lineRule="auto"/>
        <w:rPr>
          <w:rFonts w:ascii="Arial" w:hAnsi="Arial" w:cs="Arial"/>
          <w:color w:val="000000"/>
        </w:rPr>
      </w:pPr>
    </w:p>
    <w:tbl>
      <w:tblPr>
        <w:tblW w:w="0" w:type="auto"/>
        <w:tblBorders>
          <w:insideH w:val="single" w:sz="18" w:space="0" w:color="FFFFFF"/>
          <w:insideV w:val="single" w:sz="18" w:space="0" w:color="FFFFFF"/>
        </w:tblBorders>
        <w:tblLook w:val="0000" w:firstRow="0" w:lastRow="0" w:firstColumn="0" w:lastColumn="0" w:noHBand="0" w:noVBand="0"/>
      </w:tblPr>
      <w:tblGrid>
        <w:gridCol w:w="2601"/>
        <w:gridCol w:w="936"/>
        <w:gridCol w:w="1023"/>
        <w:gridCol w:w="936"/>
        <w:gridCol w:w="1023"/>
        <w:gridCol w:w="936"/>
        <w:gridCol w:w="1024"/>
      </w:tblGrid>
      <w:tr w:rsidR="00F16C14" w:rsidRPr="00BF4374" w:rsidTr="00BF4374">
        <w:trPr>
          <w:trHeight w:val="356"/>
        </w:trPr>
        <w:tc>
          <w:tcPr>
            <w:tcW w:w="8479" w:type="dxa"/>
            <w:gridSpan w:val="7"/>
            <w:shd w:val="pct5" w:color="000000" w:fill="FFFFFF"/>
          </w:tcPr>
          <w:p w:rsidR="00F16C14" w:rsidRPr="00FD7368" w:rsidRDefault="00F16C14" w:rsidP="00BF4374">
            <w:pPr>
              <w:pStyle w:val="NormalWeb"/>
              <w:spacing w:line="360" w:lineRule="auto"/>
              <w:jc w:val="center"/>
            </w:pPr>
            <w:r w:rsidRPr="00FD7368">
              <w:rPr>
                <w:rStyle w:val="Gl"/>
              </w:rPr>
              <w:lastRenderedPageBreak/>
              <w:t>Öğrenci Sayısına İlişkin Bilgiler (İlçe Geneli)</w:t>
            </w:r>
          </w:p>
        </w:tc>
      </w:tr>
      <w:tr w:rsidR="00F16C14" w:rsidRPr="00BF4374" w:rsidTr="00AF64E2">
        <w:trPr>
          <w:trHeight w:val="263"/>
        </w:trPr>
        <w:tc>
          <w:tcPr>
            <w:tcW w:w="2601" w:type="dxa"/>
            <w:shd w:val="pct20" w:color="000000" w:fill="FFFFFF"/>
          </w:tcPr>
          <w:p w:rsidR="00F16C14" w:rsidRPr="00FD7368" w:rsidRDefault="00F16C14" w:rsidP="00BF4374">
            <w:pPr>
              <w:pStyle w:val="NormalWeb"/>
              <w:spacing w:line="360" w:lineRule="auto"/>
            </w:pPr>
            <w:r w:rsidRPr="00FD7368">
              <w:t> </w:t>
            </w:r>
          </w:p>
        </w:tc>
        <w:tc>
          <w:tcPr>
            <w:tcW w:w="1959" w:type="dxa"/>
            <w:gridSpan w:val="2"/>
            <w:shd w:val="pct20" w:color="000000" w:fill="FFFFFF"/>
          </w:tcPr>
          <w:p w:rsidR="00F16C14" w:rsidRPr="00FD7368" w:rsidRDefault="00F16C14" w:rsidP="00BF4374">
            <w:pPr>
              <w:pStyle w:val="NormalWeb"/>
              <w:spacing w:line="360" w:lineRule="auto"/>
              <w:jc w:val="center"/>
            </w:pPr>
            <w:r w:rsidRPr="00FD7368">
              <w:rPr>
                <w:rStyle w:val="Gl"/>
              </w:rPr>
              <w:t>20</w:t>
            </w:r>
            <w:r w:rsidR="008661C4" w:rsidRPr="00FD7368">
              <w:rPr>
                <w:rStyle w:val="Gl"/>
              </w:rPr>
              <w:t>11</w:t>
            </w:r>
          </w:p>
        </w:tc>
        <w:tc>
          <w:tcPr>
            <w:tcW w:w="1959" w:type="dxa"/>
            <w:gridSpan w:val="2"/>
            <w:shd w:val="pct20" w:color="000000" w:fill="FFFFFF"/>
          </w:tcPr>
          <w:p w:rsidR="00F16C14" w:rsidRPr="00FD7368" w:rsidRDefault="00F16C14" w:rsidP="00BF4374">
            <w:pPr>
              <w:pStyle w:val="NormalWeb"/>
              <w:spacing w:line="360" w:lineRule="auto"/>
              <w:jc w:val="center"/>
            </w:pPr>
            <w:r w:rsidRPr="00FD7368">
              <w:rPr>
                <w:rStyle w:val="Gl"/>
              </w:rPr>
              <w:t>20</w:t>
            </w:r>
            <w:r w:rsidR="008661C4" w:rsidRPr="00FD7368">
              <w:rPr>
                <w:rStyle w:val="Gl"/>
              </w:rPr>
              <w:t>12</w:t>
            </w:r>
          </w:p>
        </w:tc>
        <w:tc>
          <w:tcPr>
            <w:tcW w:w="1960" w:type="dxa"/>
            <w:gridSpan w:val="2"/>
            <w:shd w:val="pct20" w:color="000000" w:fill="FFFFFF"/>
          </w:tcPr>
          <w:p w:rsidR="00F16C14" w:rsidRPr="00FD7368" w:rsidRDefault="00F16C14" w:rsidP="00BF4374">
            <w:pPr>
              <w:pStyle w:val="NormalWeb"/>
              <w:spacing w:line="360" w:lineRule="auto"/>
              <w:jc w:val="center"/>
            </w:pPr>
            <w:r w:rsidRPr="00FD7368">
              <w:rPr>
                <w:rStyle w:val="Gl"/>
              </w:rPr>
              <w:t>201</w:t>
            </w:r>
            <w:r w:rsidR="008661C4" w:rsidRPr="00FD7368">
              <w:rPr>
                <w:rStyle w:val="Gl"/>
              </w:rPr>
              <w:t>3</w:t>
            </w:r>
          </w:p>
        </w:tc>
      </w:tr>
      <w:tr w:rsidR="00F16C14" w:rsidRPr="00BF4374" w:rsidTr="00AF64E2">
        <w:trPr>
          <w:trHeight w:val="263"/>
        </w:trPr>
        <w:tc>
          <w:tcPr>
            <w:tcW w:w="2601" w:type="dxa"/>
            <w:shd w:val="pct5" w:color="000000" w:fill="FFFFFF"/>
          </w:tcPr>
          <w:p w:rsidR="00F16C14" w:rsidRPr="00FD7368" w:rsidRDefault="00F16C14" w:rsidP="00BF4374">
            <w:pPr>
              <w:pStyle w:val="NormalWeb"/>
              <w:spacing w:line="360" w:lineRule="auto"/>
              <w:jc w:val="center"/>
            </w:pPr>
            <w:r w:rsidRPr="00FD7368">
              <w:rPr>
                <w:rStyle w:val="Gl"/>
              </w:rPr>
              <w:t> </w:t>
            </w:r>
          </w:p>
        </w:tc>
        <w:tc>
          <w:tcPr>
            <w:tcW w:w="936" w:type="dxa"/>
            <w:shd w:val="pct5" w:color="000000" w:fill="FFFFFF"/>
          </w:tcPr>
          <w:p w:rsidR="00F16C14" w:rsidRPr="00FD7368" w:rsidRDefault="00F16C14" w:rsidP="00BF4374">
            <w:pPr>
              <w:pStyle w:val="NormalWeb"/>
              <w:spacing w:line="360" w:lineRule="auto"/>
              <w:jc w:val="center"/>
            </w:pPr>
            <w:r w:rsidRPr="00FD7368">
              <w:rPr>
                <w:rStyle w:val="Gl"/>
              </w:rPr>
              <w:t>Kız</w:t>
            </w:r>
          </w:p>
        </w:tc>
        <w:tc>
          <w:tcPr>
            <w:tcW w:w="1023" w:type="dxa"/>
            <w:shd w:val="pct5" w:color="000000" w:fill="FFFFFF"/>
          </w:tcPr>
          <w:p w:rsidR="00F16C14" w:rsidRPr="00FD7368" w:rsidRDefault="00F16C14" w:rsidP="00BF4374">
            <w:pPr>
              <w:pStyle w:val="NormalWeb"/>
              <w:spacing w:line="360" w:lineRule="auto"/>
              <w:jc w:val="center"/>
            </w:pPr>
            <w:r w:rsidRPr="00FD7368">
              <w:rPr>
                <w:rStyle w:val="Gl"/>
              </w:rPr>
              <w:t>Erkek</w:t>
            </w:r>
          </w:p>
        </w:tc>
        <w:tc>
          <w:tcPr>
            <w:tcW w:w="936" w:type="dxa"/>
            <w:shd w:val="pct5" w:color="000000" w:fill="FFFFFF"/>
          </w:tcPr>
          <w:p w:rsidR="00F16C14" w:rsidRPr="00FD7368" w:rsidRDefault="00F16C14" w:rsidP="00BF4374">
            <w:pPr>
              <w:pStyle w:val="NormalWeb"/>
              <w:spacing w:line="360" w:lineRule="auto"/>
              <w:jc w:val="center"/>
            </w:pPr>
            <w:r w:rsidRPr="00FD7368">
              <w:rPr>
                <w:rStyle w:val="Gl"/>
              </w:rPr>
              <w:t>Kız</w:t>
            </w:r>
          </w:p>
        </w:tc>
        <w:tc>
          <w:tcPr>
            <w:tcW w:w="1023" w:type="dxa"/>
            <w:shd w:val="pct5" w:color="000000" w:fill="FFFFFF"/>
          </w:tcPr>
          <w:p w:rsidR="00F16C14" w:rsidRPr="00FD7368" w:rsidRDefault="00F16C14" w:rsidP="00BF4374">
            <w:pPr>
              <w:pStyle w:val="NormalWeb"/>
              <w:spacing w:line="360" w:lineRule="auto"/>
              <w:jc w:val="center"/>
            </w:pPr>
            <w:r w:rsidRPr="00FD7368">
              <w:rPr>
                <w:rStyle w:val="Gl"/>
              </w:rPr>
              <w:t>Erkek</w:t>
            </w:r>
          </w:p>
        </w:tc>
        <w:tc>
          <w:tcPr>
            <w:tcW w:w="936" w:type="dxa"/>
            <w:shd w:val="pct5" w:color="000000" w:fill="FFFFFF"/>
          </w:tcPr>
          <w:p w:rsidR="00F16C14" w:rsidRPr="00FD7368" w:rsidRDefault="00F16C14" w:rsidP="00BF4374">
            <w:pPr>
              <w:pStyle w:val="NormalWeb"/>
              <w:spacing w:line="360" w:lineRule="auto"/>
              <w:jc w:val="center"/>
            </w:pPr>
            <w:r w:rsidRPr="00FD7368">
              <w:rPr>
                <w:rStyle w:val="Gl"/>
              </w:rPr>
              <w:t>Kız</w:t>
            </w:r>
          </w:p>
        </w:tc>
        <w:tc>
          <w:tcPr>
            <w:tcW w:w="1024" w:type="dxa"/>
            <w:shd w:val="pct5" w:color="000000" w:fill="FFFFFF"/>
          </w:tcPr>
          <w:p w:rsidR="00F16C14" w:rsidRPr="00FD7368" w:rsidRDefault="00F16C14" w:rsidP="00BF4374">
            <w:pPr>
              <w:pStyle w:val="NormalWeb"/>
              <w:spacing w:line="360" w:lineRule="auto"/>
              <w:jc w:val="center"/>
            </w:pPr>
            <w:r w:rsidRPr="00FD7368">
              <w:rPr>
                <w:rStyle w:val="Gl"/>
              </w:rPr>
              <w:t>Erkek</w:t>
            </w:r>
          </w:p>
        </w:tc>
      </w:tr>
      <w:tr w:rsidR="00F16C14" w:rsidRPr="00BF4374" w:rsidTr="00AF64E2">
        <w:trPr>
          <w:trHeight w:val="263"/>
        </w:trPr>
        <w:tc>
          <w:tcPr>
            <w:tcW w:w="2601" w:type="dxa"/>
            <w:shd w:val="pct20" w:color="000000" w:fill="FFFFFF"/>
          </w:tcPr>
          <w:p w:rsidR="00F16C14" w:rsidRPr="00FD7368" w:rsidRDefault="00F16C14" w:rsidP="00BF4374">
            <w:pPr>
              <w:pStyle w:val="NormalWeb"/>
              <w:spacing w:line="360" w:lineRule="auto"/>
            </w:pPr>
            <w:r w:rsidRPr="00FD7368">
              <w:rPr>
                <w:rStyle w:val="Gl"/>
              </w:rPr>
              <w:t>OKUL ÖNCESİ</w:t>
            </w:r>
          </w:p>
        </w:tc>
        <w:tc>
          <w:tcPr>
            <w:tcW w:w="936" w:type="dxa"/>
            <w:shd w:val="pct20" w:color="000000" w:fill="FFFFFF"/>
          </w:tcPr>
          <w:p w:rsidR="00F16C14" w:rsidRPr="00FD7368" w:rsidRDefault="00F90DB8" w:rsidP="00BF4374">
            <w:pPr>
              <w:pStyle w:val="NormalWeb"/>
              <w:spacing w:line="360" w:lineRule="auto"/>
              <w:jc w:val="center"/>
            </w:pPr>
            <w:r w:rsidRPr="00FD7368">
              <w:t>11</w:t>
            </w:r>
            <w:r w:rsidR="000A347D" w:rsidRPr="00FD7368">
              <w:t>8</w:t>
            </w:r>
          </w:p>
        </w:tc>
        <w:tc>
          <w:tcPr>
            <w:tcW w:w="1023" w:type="dxa"/>
            <w:shd w:val="pct20" w:color="000000" w:fill="FFFFFF"/>
          </w:tcPr>
          <w:p w:rsidR="00F16C14" w:rsidRPr="00FD7368" w:rsidRDefault="000A347D" w:rsidP="00BF4374">
            <w:pPr>
              <w:pStyle w:val="NormalWeb"/>
              <w:spacing w:line="360" w:lineRule="auto"/>
              <w:jc w:val="center"/>
            </w:pPr>
            <w:r w:rsidRPr="00FD7368">
              <w:t>117</w:t>
            </w:r>
          </w:p>
        </w:tc>
        <w:tc>
          <w:tcPr>
            <w:tcW w:w="936" w:type="dxa"/>
            <w:shd w:val="pct20" w:color="000000" w:fill="FFFFFF"/>
          </w:tcPr>
          <w:p w:rsidR="00F16C14" w:rsidRPr="00FD7368" w:rsidRDefault="000A347D" w:rsidP="00BF4374">
            <w:pPr>
              <w:pStyle w:val="NormalWeb"/>
              <w:spacing w:line="360" w:lineRule="auto"/>
              <w:jc w:val="center"/>
            </w:pPr>
            <w:r w:rsidRPr="00FD7368">
              <w:t>99</w:t>
            </w:r>
          </w:p>
        </w:tc>
        <w:tc>
          <w:tcPr>
            <w:tcW w:w="1023" w:type="dxa"/>
            <w:shd w:val="pct20" w:color="000000" w:fill="FFFFFF"/>
          </w:tcPr>
          <w:p w:rsidR="00F16C14" w:rsidRPr="00FD7368" w:rsidRDefault="000A347D" w:rsidP="00BF4374">
            <w:pPr>
              <w:pStyle w:val="NormalWeb"/>
              <w:spacing w:line="360" w:lineRule="auto"/>
              <w:jc w:val="center"/>
            </w:pPr>
            <w:r w:rsidRPr="00FD7368">
              <w:t>110</w:t>
            </w:r>
          </w:p>
        </w:tc>
        <w:tc>
          <w:tcPr>
            <w:tcW w:w="936" w:type="dxa"/>
            <w:shd w:val="pct20" w:color="000000" w:fill="FFFFFF"/>
          </w:tcPr>
          <w:p w:rsidR="00F16C14" w:rsidRPr="00FD7368" w:rsidRDefault="000A347D" w:rsidP="00BF4374">
            <w:pPr>
              <w:pStyle w:val="NormalWeb"/>
              <w:spacing w:line="360" w:lineRule="auto"/>
              <w:jc w:val="center"/>
            </w:pPr>
            <w:r w:rsidRPr="00FD7368">
              <w:t>98</w:t>
            </w:r>
          </w:p>
        </w:tc>
        <w:tc>
          <w:tcPr>
            <w:tcW w:w="1024" w:type="dxa"/>
            <w:shd w:val="pct20" w:color="000000" w:fill="FFFFFF"/>
          </w:tcPr>
          <w:p w:rsidR="00F16C14" w:rsidRPr="00FD7368" w:rsidRDefault="000A347D" w:rsidP="00BF4374">
            <w:pPr>
              <w:pStyle w:val="NormalWeb"/>
              <w:spacing w:line="360" w:lineRule="auto"/>
              <w:jc w:val="center"/>
            </w:pPr>
            <w:r w:rsidRPr="00FD7368">
              <w:t>86</w:t>
            </w:r>
          </w:p>
        </w:tc>
      </w:tr>
      <w:tr w:rsidR="00F16C14" w:rsidRPr="00BF4374" w:rsidTr="00AF64E2">
        <w:trPr>
          <w:trHeight w:val="263"/>
        </w:trPr>
        <w:tc>
          <w:tcPr>
            <w:tcW w:w="2601" w:type="dxa"/>
            <w:shd w:val="pct5" w:color="000000" w:fill="FFFFFF"/>
          </w:tcPr>
          <w:p w:rsidR="00F16C14" w:rsidRPr="00FD7368" w:rsidRDefault="00F16C14" w:rsidP="00BF4374">
            <w:pPr>
              <w:spacing w:line="360" w:lineRule="auto"/>
            </w:pPr>
            <w:r w:rsidRPr="00FD7368">
              <w:rPr>
                <w:rStyle w:val="Gl"/>
              </w:rPr>
              <w:t>iLK</w:t>
            </w:r>
            <w:r w:rsidR="00226607" w:rsidRPr="00FD7368">
              <w:rPr>
                <w:rStyle w:val="Gl"/>
              </w:rPr>
              <w:t>OKUL</w:t>
            </w:r>
          </w:p>
        </w:tc>
        <w:tc>
          <w:tcPr>
            <w:tcW w:w="936" w:type="dxa"/>
            <w:shd w:val="pct5" w:color="000000" w:fill="FFFFFF"/>
          </w:tcPr>
          <w:p w:rsidR="00F16C14" w:rsidRPr="00FD7368" w:rsidRDefault="00D873B4" w:rsidP="00BF4374">
            <w:pPr>
              <w:spacing w:line="360" w:lineRule="auto"/>
              <w:jc w:val="center"/>
            </w:pPr>
            <w:r w:rsidRPr="00FD7368">
              <w:t>397</w:t>
            </w:r>
          </w:p>
        </w:tc>
        <w:tc>
          <w:tcPr>
            <w:tcW w:w="1023" w:type="dxa"/>
            <w:shd w:val="pct5" w:color="000000" w:fill="FFFFFF"/>
          </w:tcPr>
          <w:p w:rsidR="00F16C14" w:rsidRPr="00FD7368" w:rsidRDefault="00D873B4" w:rsidP="00BF4374">
            <w:pPr>
              <w:spacing w:line="360" w:lineRule="auto"/>
              <w:jc w:val="center"/>
            </w:pPr>
            <w:r w:rsidRPr="00FD7368">
              <w:t>416</w:t>
            </w:r>
          </w:p>
        </w:tc>
        <w:tc>
          <w:tcPr>
            <w:tcW w:w="936" w:type="dxa"/>
            <w:shd w:val="pct5" w:color="000000" w:fill="FFFFFF"/>
          </w:tcPr>
          <w:p w:rsidR="00F16C14" w:rsidRPr="00FD7368" w:rsidRDefault="00D873B4" w:rsidP="00BF4374">
            <w:pPr>
              <w:spacing w:line="360" w:lineRule="auto"/>
              <w:jc w:val="center"/>
            </w:pPr>
            <w:r w:rsidRPr="00FD7368">
              <w:t>332</w:t>
            </w:r>
          </w:p>
        </w:tc>
        <w:tc>
          <w:tcPr>
            <w:tcW w:w="1023" w:type="dxa"/>
            <w:shd w:val="pct5" w:color="000000" w:fill="FFFFFF"/>
          </w:tcPr>
          <w:p w:rsidR="00F16C14" w:rsidRPr="00FD7368" w:rsidRDefault="00D873B4" w:rsidP="00BF4374">
            <w:pPr>
              <w:spacing w:line="360" w:lineRule="auto"/>
              <w:jc w:val="center"/>
            </w:pPr>
            <w:r w:rsidRPr="00FD7368">
              <w:t>38</w:t>
            </w:r>
            <w:r w:rsidR="00B32953">
              <w:t>7</w:t>
            </w:r>
          </w:p>
        </w:tc>
        <w:tc>
          <w:tcPr>
            <w:tcW w:w="936" w:type="dxa"/>
            <w:shd w:val="pct5" w:color="000000" w:fill="FFFFFF"/>
          </w:tcPr>
          <w:p w:rsidR="00F16C14" w:rsidRPr="00FD7368" w:rsidRDefault="00D873B4" w:rsidP="00BF4374">
            <w:pPr>
              <w:spacing w:line="360" w:lineRule="auto"/>
              <w:jc w:val="center"/>
            </w:pPr>
            <w:r w:rsidRPr="00FD7368">
              <w:t>342</w:t>
            </w:r>
          </w:p>
        </w:tc>
        <w:tc>
          <w:tcPr>
            <w:tcW w:w="1024" w:type="dxa"/>
            <w:shd w:val="pct5" w:color="000000" w:fill="FFFFFF"/>
          </w:tcPr>
          <w:p w:rsidR="00F16C14" w:rsidRPr="00FD7368" w:rsidRDefault="00D873B4" w:rsidP="00BF4374">
            <w:pPr>
              <w:spacing w:line="360" w:lineRule="auto"/>
              <w:jc w:val="center"/>
            </w:pPr>
            <w:r w:rsidRPr="00FD7368">
              <w:t>362</w:t>
            </w:r>
          </w:p>
        </w:tc>
      </w:tr>
      <w:tr w:rsidR="00226607" w:rsidRPr="00BF4374" w:rsidTr="00AF64E2">
        <w:trPr>
          <w:trHeight w:val="263"/>
        </w:trPr>
        <w:tc>
          <w:tcPr>
            <w:tcW w:w="2601" w:type="dxa"/>
            <w:shd w:val="pct20" w:color="000000" w:fill="FFFFFF"/>
          </w:tcPr>
          <w:p w:rsidR="00226607" w:rsidRPr="00FD7368" w:rsidRDefault="00226607" w:rsidP="00BF4374">
            <w:pPr>
              <w:spacing w:line="360" w:lineRule="auto"/>
              <w:rPr>
                <w:rStyle w:val="Gl"/>
              </w:rPr>
            </w:pPr>
            <w:r w:rsidRPr="00FD7368">
              <w:rPr>
                <w:rStyle w:val="Gl"/>
              </w:rPr>
              <w:t>ORTAOKUL</w:t>
            </w:r>
          </w:p>
        </w:tc>
        <w:tc>
          <w:tcPr>
            <w:tcW w:w="936" w:type="dxa"/>
            <w:shd w:val="pct20" w:color="000000" w:fill="FFFFFF"/>
          </w:tcPr>
          <w:p w:rsidR="00226607" w:rsidRPr="00FD7368" w:rsidRDefault="00BF7239" w:rsidP="00BF4374">
            <w:pPr>
              <w:spacing w:line="360" w:lineRule="auto"/>
              <w:jc w:val="center"/>
            </w:pPr>
            <w:r w:rsidRPr="00FD7368">
              <w:t>246</w:t>
            </w:r>
          </w:p>
        </w:tc>
        <w:tc>
          <w:tcPr>
            <w:tcW w:w="1023" w:type="dxa"/>
            <w:shd w:val="pct20" w:color="000000" w:fill="FFFFFF"/>
          </w:tcPr>
          <w:p w:rsidR="00226607" w:rsidRPr="00FD7368" w:rsidRDefault="00BF7239" w:rsidP="00BF4374">
            <w:pPr>
              <w:spacing w:line="360" w:lineRule="auto"/>
              <w:jc w:val="center"/>
            </w:pPr>
            <w:r w:rsidRPr="00FD7368">
              <w:t>240</w:t>
            </w:r>
          </w:p>
        </w:tc>
        <w:tc>
          <w:tcPr>
            <w:tcW w:w="936" w:type="dxa"/>
            <w:shd w:val="pct20" w:color="000000" w:fill="FFFFFF"/>
          </w:tcPr>
          <w:p w:rsidR="00226607" w:rsidRPr="00FD7368" w:rsidRDefault="00286029" w:rsidP="00BF4374">
            <w:pPr>
              <w:spacing w:line="360" w:lineRule="auto"/>
              <w:jc w:val="center"/>
            </w:pPr>
            <w:r w:rsidRPr="00FD7368">
              <w:t>343</w:t>
            </w:r>
          </w:p>
        </w:tc>
        <w:tc>
          <w:tcPr>
            <w:tcW w:w="1023" w:type="dxa"/>
            <w:shd w:val="pct20" w:color="000000" w:fill="FFFFFF"/>
          </w:tcPr>
          <w:p w:rsidR="00226607" w:rsidRPr="00FD7368" w:rsidRDefault="00286029" w:rsidP="00BF4374">
            <w:pPr>
              <w:spacing w:line="360" w:lineRule="auto"/>
              <w:jc w:val="center"/>
            </w:pPr>
            <w:r w:rsidRPr="00FD7368">
              <w:t>293</w:t>
            </w:r>
          </w:p>
        </w:tc>
        <w:tc>
          <w:tcPr>
            <w:tcW w:w="936" w:type="dxa"/>
            <w:shd w:val="pct20" w:color="000000" w:fill="FFFFFF"/>
          </w:tcPr>
          <w:p w:rsidR="00226607" w:rsidRPr="00FD7368" w:rsidRDefault="00286029" w:rsidP="00BF4374">
            <w:pPr>
              <w:spacing w:line="360" w:lineRule="auto"/>
              <w:jc w:val="center"/>
            </w:pPr>
            <w:r w:rsidRPr="00FD7368">
              <w:t>314</w:t>
            </w:r>
          </w:p>
        </w:tc>
        <w:tc>
          <w:tcPr>
            <w:tcW w:w="1024" w:type="dxa"/>
            <w:shd w:val="pct20" w:color="000000" w:fill="FFFFFF"/>
          </w:tcPr>
          <w:p w:rsidR="00226607" w:rsidRPr="00FD7368" w:rsidRDefault="00286029" w:rsidP="00BF4374">
            <w:pPr>
              <w:spacing w:line="360" w:lineRule="auto"/>
              <w:jc w:val="center"/>
            </w:pPr>
            <w:r w:rsidRPr="00FD7368">
              <w:t>302</w:t>
            </w:r>
          </w:p>
        </w:tc>
      </w:tr>
      <w:tr w:rsidR="00F16C14" w:rsidRPr="00BF4374" w:rsidTr="00AF64E2">
        <w:trPr>
          <w:trHeight w:val="263"/>
        </w:trPr>
        <w:tc>
          <w:tcPr>
            <w:tcW w:w="2601" w:type="dxa"/>
            <w:shd w:val="pct5" w:color="000000" w:fill="FFFFFF"/>
          </w:tcPr>
          <w:p w:rsidR="00F16C14" w:rsidRPr="00FD7368" w:rsidRDefault="00F16C14" w:rsidP="00BF4374">
            <w:pPr>
              <w:spacing w:line="360" w:lineRule="auto"/>
            </w:pPr>
            <w:r w:rsidRPr="00FD7368">
              <w:rPr>
                <w:rStyle w:val="Gl"/>
              </w:rPr>
              <w:t>ORTAÖĞRETİM</w:t>
            </w:r>
          </w:p>
        </w:tc>
        <w:tc>
          <w:tcPr>
            <w:tcW w:w="936" w:type="dxa"/>
            <w:shd w:val="pct5" w:color="000000" w:fill="FFFFFF"/>
          </w:tcPr>
          <w:p w:rsidR="00F16C14" w:rsidRPr="00FD7368" w:rsidRDefault="00286029" w:rsidP="00BF4374">
            <w:pPr>
              <w:spacing w:line="360" w:lineRule="auto"/>
              <w:jc w:val="center"/>
            </w:pPr>
            <w:r w:rsidRPr="00FD7368">
              <w:t>436</w:t>
            </w:r>
          </w:p>
        </w:tc>
        <w:tc>
          <w:tcPr>
            <w:tcW w:w="1023" w:type="dxa"/>
            <w:shd w:val="pct5" w:color="000000" w:fill="FFFFFF"/>
          </w:tcPr>
          <w:p w:rsidR="00F16C14" w:rsidRPr="00FD7368" w:rsidRDefault="00286029" w:rsidP="00BF4374">
            <w:pPr>
              <w:spacing w:line="360" w:lineRule="auto"/>
              <w:jc w:val="center"/>
            </w:pPr>
            <w:r w:rsidRPr="00FD7368">
              <w:t>31</w:t>
            </w:r>
            <w:r w:rsidR="00B475B6">
              <w:t>7</w:t>
            </w:r>
          </w:p>
        </w:tc>
        <w:tc>
          <w:tcPr>
            <w:tcW w:w="936" w:type="dxa"/>
            <w:shd w:val="pct5" w:color="000000" w:fill="FFFFFF"/>
          </w:tcPr>
          <w:p w:rsidR="00F16C14" w:rsidRPr="00FD7368" w:rsidRDefault="00210CEA" w:rsidP="00BF4374">
            <w:pPr>
              <w:spacing w:line="360" w:lineRule="auto"/>
              <w:jc w:val="center"/>
            </w:pPr>
            <w:r w:rsidRPr="00FD7368">
              <w:t>422</w:t>
            </w:r>
          </w:p>
        </w:tc>
        <w:tc>
          <w:tcPr>
            <w:tcW w:w="1023" w:type="dxa"/>
            <w:shd w:val="pct5" w:color="000000" w:fill="FFFFFF"/>
          </w:tcPr>
          <w:p w:rsidR="00F16C14" w:rsidRPr="00FD7368" w:rsidRDefault="00210CEA" w:rsidP="00BF4374">
            <w:pPr>
              <w:spacing w:line="360" w:lineRule="auto"/>
              <w:jc w:val="center"/>
            </w:pPr>
            <w:r w:rsidRPr="00FD7368">
              <w:t>400</w:t>
            </w:r>
          </w:p>
        </w:tc>
        <w:tc>
          <w:tcPr>
            <w:tcW w:w="936" w:type="dxa"/>
            <w:shd w:val="pct5" w:color="000000" w:fill="FFFFFF"/>
          </w:tcPr>
          <w:p w:rsidR="00F16C14" w:rsidRPr="00FD7368" w:rsidRDefault="00210CEA" w:rsidP="00BF4374">
            <w:pPr>
              <w:spacing w:line="360" w:lineRule="auto"/>
              <w:jc w:val="center"/>
            </w:pPr>
            <w:r w:rsidRPr="00FD7368">
              <w:t>42</w:t>
            </w:r>
            <w:r w:rsidR="00B475B6">
              <w:t>5</w:t>
            </w:r>
          </w:p>
        </w:tc>
        <w:tc>
          <w:tcPr>
            <w:tcW w:w="1024" w:type="dxa"/>
            <w:shd w:val="pct5" w:color="000000" w:fill="FFFFFF"/>
          </w:tcPr>
          <w:p w:rsidR="00F16C14" w:rsidRPr="00FD7368" w:rsidRDefault="00210CEA" w:rsidP="00BF4374">
            <w:pPr>
              <w:spacing w:line="360" w:lineRule="auto"/>
              <w:jc w:val="center"/>
            </w:pPr>
            <w:r w:rsidRPr="00FD7368">
              <w:t>39</w:t>
            </w:r>
            <w:r w:rsidR="00B475B6">
              <w:t>4</w:t>
            </w:r>
          </w:p>
        </w:tc>
      </w:tr>
      <w:tr w:rsidR="00F16C14" w:rsidRPr="00BF4374" w:rsidTr="00AF64E2">
        <w:trPr>
          <w:trHeight w:val="263"/>
        </w:trPr>
        <w:tc>
          <w:tcPr>
            <w:tcW w:w="2601" w:type="dxa"/>
            <w:shd w:val="pct20" w:color="000000" w:fill="FFFFFF"/>
          </w:tcPr>
          <w:p w:rsidR="00F16C14" w:rsidRPr="00FD7368" w:rsidRDefault="00F16C14" w:rsidP="00BF4374">
            <w:pPr>
              <w:pStyle w:val="NormalWeb"/>
              <w:spacing w:line="360" w:lineRule="auto"/>
            </w:pPr>
            <w:r w:rsidRPr="00FD7368">
              <w:t> </w:t>
            </w:r>
            <w:r w:rsidRPr="00BF4374">
              <w:rPr>
                <w:rStyle w:val="Gl"/>
                <w:color w:val="0000CD"/>
              </w:rPr>
              <w:t>TOPLAM</w:t>
            </w:r>
          </w:p>
        </w:tc>
        <w:tc>
          <w:tcPr>
            <w:tcW w:w="1959" w:type="dxa"/>
            <w:gridSpan w:val="2"/>
            <w:shd w:val="pct20" w:color="000000" w:fill="FFFFFF"/>
          </w:tcPr>
          <w:p w:rsidR="00F16C14" w:rsidRPr="00FD7368" w:rsidRDefault="00D873B4" w:rsidP="00BF4374">
            <w:pPr>
              <w:pStyle w:val="NormalWeb"/>
              <w:spacing w:line="360" w:lineRule="auto"/>
              <w:jc w:val="center"/>
            </w:pPr>
            <w:r w:rsidRPr="00BF4374">
              <w:rPr>
                <w:rStyle w:val="Gl"/>
                <w:color w:val="0000CD"/>
              </w:rPr>
              <w:t>2186</w:t>
            </w:r>
          </w:p>
        </w:tc>
        <w:tc>
          <w:tcPr>
            <w:tcW w:w="1959" w:type="dxa"/>
            <w:gridSpan w:val="2"/>
            <w:shd w:val="pct20" w:color="000000" w:fill="FFFFFF"/>
          </w:tcPr>
          <w:p w:rsidR="00F16C14" w:rsidRPr="00FD7368" w:rsidRDefault="00D873B4" w:rsidP="00BF4374">
            <w:pPr>
              <w:pStyle w:val="NormalWeb"/>
              <w:spacing w:line="360" w:lineRule="auto"/>
              <w:jc w:val="center"/>
            </w:pPr>
            <w:r w:rsidRPr="00BF4374">
              <w:rPr>
                <w:rStyle w:val="Gl"/>
                <w:color w:val="0000CD"/>
              </w:rPr>
              <w:t>2283</w:t>
            </w:r>
          </w:p>
        </w:tc>
        <w:tc>
          <w:tcPr>
            <w:tcW w:w="1960" w:type="dxa"/>
            <w:gridSpan w:val="2"/>
            <w:shd w:val="pct20" w:color="000000" w:fill="FFFFFF"/>
          </w:tcPr>
          <w:p w:rsidR="00F16C14" w:rsidRPr="00FD7368" w:rsidRDefault="00D873B4" w:rsidP="00BF4374">
            <w:pPr>
              <w:pStyle w:val="NormalWeb"/>
              <w:spacing w:line="360" w:lineRule="auto"/>
              <w:jc w:val="center"/>
            </w:pPr>
            <w:r w:rsidRPr="00BF4374">
              <w:rPr>
                <w:rStyle w:val="Gl"/>
                <w:color w:val="0000CD"/>
              </w:rPr>
              <w:t>2319</w:t>
            </w:r>
          </w:p>
        </w:tc>
      </w:tr>
    </w:tbl>
    <w:p w:rsidR="00652DA3" w:rsidRDefault="00652DA3" w:rsidP="00AF64E2">
      <w:pPr>
        <w:pStyle w:val="ResimYazs"/>
        <w:keepNext/>
        <w:jc w:val="center"/>
      </w:pPr>
    </w:p>
    <w:p w:rsidR="007A4115" w:rsidRDefault="00652DA3" w:rsidP="00AF64E2">
      <w:pPr>
        <w:pStyle w:val="ResimYazs"/>
        <w:keepNext/>
        <w:jc w:val="center"/>
        <w:rPr>
          <w:rFonts w:ascii="Arial" w:hAnsi="Arial" w:cs="Arial"/>
          <w:color w:val="000000"/>
          <w:sz w:val="16"/>
          <w:szCs w:val="16"/>
        </w:rPr>
      </w:pPr>
      <w:bookmarkStart w:id="99" w:name="_Toc433028802"/>
      <w:r>
        <w:t xml:space="preserve">Tablo </w:t>
      </w:r>
      <w:r w:rsidR="004264BE">
        <w:fldChar w:fldCharType="begin"/>
      </w:r>
      <w:r w:rsidR="004264BE">
        <w:instrText xml:space="preserve"> SEQ Tablo \* ARABIC </w:instrText>
      </w:r>
      <w:r w:rsidR="004264BE">
        <w:fldChar w:fldCharType="separate"/>
      </w:r>
      <w:r w:rsidR="004264BE">
        <w:rPr>
          <w:noProof/>
        </w:rPr>
        <w:t>23</w:t>
      </w:r>
      <w:r w:rsidR="004264BE">
        <w:rPr>
          <w:noProof/>
        </w:rPr>
        <w:fldChar w:fldCharType="end"/>
      </w:r>
      <w:r>
        <w:t>-</w:t>
      </w:r>
      <w:r w:rsidR="00AF64E2" w:rsidRPr="00FD7368">
        <w:rPr>
          <w:rStyle w:val="Gl"/>
        </w:rPr>
        <w:t>Öğrenci Sayısına İlişkin Bilgiler (İlçe Geneli)</w:t>
      </w:r>
      <w:bookmarkEnd w:id="99"/>
    </w:p>
    <w:p w:rsidR="00652DA3" w:rsidRDefault="00652DA3" w:rsidP="007A4115">
      <w:pPr>
        <w:pStyle w:val="NormalWeb"/>
        <w:spacing w:line="360" w:lineRule="auto"/>
        <w:jc w:val="center"/>
        <w:rPr>
          <w:b/>
          <w:color w:val="000000"/>
        </w:rPr>
      </w:pPr>
    </w:p>
    <w:p w:rsidR="00B835A4" w:rsidRDefault="00B835A4" w:rsidP="007A4115">
      <w:pPr>
        <w:pStyle w:val="NormalWeb"/>
        <w:spacing w:line="360" w:lineRule="auto"/>
        <w:jc w:val="center"/>
        <w:rPr>
          <w:b/>
          <w:color w:val="000000"/>
        </w:rPr>
      </w:pPr>
    </w:p>
    <w:p w:rsidR="00B835A4" w:rsidRDefault="00B835A4" w:rsidP="007A4115">
      <w:pPr>
        <w:pStyle w:val="NormalWeb"/>
        <w:spacing w:line="360" w:lineRule="auto"/>
        <w:jc w:val="center"/>
        <w:rPr>
          <w:b/>
          <w:color w:val="000000"/>
        </w:rPr>
      </w:pPr>
    </w:p>
    <w:p w:rsidR="00B835A4" w:rsidRDefault="00B835A4" w:rsidP="007A4115">
      <w:pPr>
        <w:pStyle w:val="NormalWeb"/>
        <w:spacing w:line="360" w:lineRule="auto"/>
        <w:jc w:val="center"/>
        <w:rPr>
          <w:b/>
          <w:color w:val="000000"/>
        </w:rPr>
      </w:pPr>
    </w:p>
    <w:p w:rsidR="001A0CBD" w:rsidRDefault="001A0CBD" w:rsidP="007A4115">
      <w:pPr>
        <w:pStyle w:val="NormalWeb"/>
        <w:spacing w:line="360" w:lineRule="auto"/>
        <w:jc w:val="center"/>
        <w:rPr>
          <w:b/>
          <w:color w:val="000000"/>
        </w:rPr>
      </w:pPr>
    </w:p>
    <w:p w:rsidR="001A0CBD" w:rsidRDefault="001A0CBD" w:rsidP="007A4115">
      <w:pPr>
        <w:pStyle w:val="NormalWeb"/>
        <w:spacing w:line="360" w:lineRule="auto"/>
        <w:jc w:val="center"/>
        <w:rPr>
          <w:b/>
          <w:color w:val="000000"/>
        </w:rPr>
      </w:pPr>
    </w:p>
    <w:p w:rsidR="007A4115" w:rsidRPr="004E7B87" w:rsidRDefault="00B835A4" w:rsidP="007A4115">
      <w:pPr>
        <w:pStyle w:val="NormalWeb"/>
        <w:spacing w:line="360" w:lineRule="auto"/>
        <w:jc w:val="center"/>
        <w:rPr>
          <w:color w:val="000000"/>
        </w:rPr>
      </w:pPr>
      <w:r>
        <w:rPr>
          <w:noProof/>
        </w:rPr>
        <w:drawing>
          <wp:anchor distT="0" distB="0" distL="114300" distR="114300" simplePos="0" relativeHeight="251644416" behindDoc="1" locked="0" layoutInCell="1" allowOverlap="1" wp14:anchorId="7A8CA898" wp14:editId="012CDA5D">
            <wp:simplePos x="0" y="0"/>
            <wp:positionH relativeFrom="column">
              <wp:posOffset>333375</wp:posOffset>
            </wp:positionH>
            <wp:positionV relativeFrom="paragraph">
              <wp:posOffset>373380</wp:posOffset>
            </wp:positionV>
            <wp:extent cx="5230495" cy="2212340"/>
            <wp:effectExtent l="0" t="0" r="8255" b="0"/>
            <wp:wrapNone/>
            <wp:docPr id="213" name="Nesnesi 2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page">
              <wp14:pctWidth>0</wp14:pctWidth>
            </wp14:sizeRelH>
            <wp14:sizeRelV relativeFrom="page">
              <wp14:pctHeight>0</wp14:pctHeight>
            </wp14:sizeRelV>
          </wp:anchor>
        </w:drawing>
      </w:r>
      <w:r w:rsidR="004E7B87" w:rsidRPr="004E7B87">
        <w:rPr>
          <w:b/>
          <w:color w:val="000000"/>
        </w:rPr>
        <w:t xml:space="preserve">DERSLİK BAŞINA DÜŞEN </w:t>
      </w:r>
      <w:r w:rsidR="00625092">
        <w:rPr>
          <w:b/>
          <w:color w:val="000000"/>
        </w:rPr>
        <w:t xml:space="preserve">ORTALAMA </w:t>
      </w:r>
      <w:r w:rsidR="004E7B87" w:rsidRPr="004E7B87">
        <w:rPr>
          <w:b/>
          <w:color w:val="000000"/>
        </w:rPr>
        <w:t>ÖĞRENCİ SAYI</w:t>
      </w:r>
      <w:r w:rsidR="00625092">
        <w:rPr>
          <w:b/>
          <w:color w:val="000000"/>
        </w:rPr>
        <w:t>LARI</w:t>
      </w:r>
      <w:r w:rsidR="004E7B87" w:rsidRPr="004E7B87">
        <w:rPr>
          <w:b/>
        </w:rPr>
        <w:t xml:space="preserve"> </w:t>
      </w:r>
      <w:r w:rsidR="007A4115" w:rsidRPr="004E7B87">
        <w:rPr>
          <w:b/>
        </w:rPr>
        <w:t>-</w:t>
      </w:r>
      <w:r w:rsidR="004E7B87" w:rsidRPr="004E7B87">
        <w:rPr>
          <w:b/>
        </w:rPr>
        <w:t xml:space="preserve"> </w:t>
      </w:r>
      <w:r w:rsidR="007A4115" w:rsidRPr="004E7B87">
        <w:rPr>
          <w:b/>
        </w:rPr>
        <w:t>2014</w:t>
      </w:r>
    </w:p>
    <w:p w:rsidR="004E7B87" w:rsidRDefault="004E7B87" w:rsidP="00B52AF0">
      <w:pPr>
        <w:pStyle w:val="NormalWeb"/>
        <w:spacing w:line="360" w:lineRule="auto"/>
      </w:pPr>
    </w:p>
    <w:p w:rsidR="00B835A4" w:rsidRDefault="00B835A4" w:rsidP="00B52AF0">
      <w:pPr>
        <w:pStyle w:val="NormalWeb"/>
        <w:spacing w:line="360" w:lineRule="auto"/>
      </w:pPr>
    </w:p>
    <w:p w:rsidR="00B835A4" w:rsidRDefault="00B835A4" w:rsidP="00B52AF0">
      <w:pPr>
        <w:pStyle w:val="NormalWeb"/>
        <w:spacing w:line="360" w:lineRule="auto"/>
      </w:pPr>
    </w:p>
    <w:p w:rsidR="004E7B87" w:rsidRDefault="004E7B87" w:rsidP="00B52AF0">
      <w:pPr>
        <w:pStyle w:val="NormalWeb"/>
        <w:spacing w:line="360" w:lineRule="auto"/>
      </w:pPr>
    </w:p>
    <w:p w:rsidR="004E7B87" w:rsidRDefault="004E7B87" w:rsidP="00B52AF0">
      <w:pPr>
        <w:pStyle w:val="NormalWeb"/>
        <w:spacing w:line="360" w:lineRule="auto"/>
      </w:pPr>
    </w:p>
    <w:p w:rsidR="004E7B87" w:rsidRDefault="004E7B87" w:rsidP="00B52AF0">
      <w:pPr>
        <w:pStyle w:val="NormalWeb"/>
        <w:spacing w:line="360" w:lineRule="auto"/>
      </w:pPr>
    </w:p>
    <w:p w:rsidR="009730E9" w:rsidRDefault="009730E9" w:rsidP="00B52AF0">
      <w:pPr>
        <w:pStyle w:val="NormalWeb"/>
        <w:spacing w:line="360" w:lineRule="auto"/>
      </w:pPr>
    </w:p>
    <w:p w:rsidR="009730E9" w:rsidRDefault="009730E9" w:rsidP="00DA6F34">
      <w:pPr>
        <w:pStyle w:val="NormalWeb"/>
        <w:spacing w:line="360" w:lineRule="auto"/>
      </w:pPr>
      <w:r w:rsidRPr="00625092">
        <w:rPr>
          <w:b/>
        </w:rPr>
        <w:lastRenderedPageBreak/>
        <w:t>ÖĞRETMEN BAŞINA DÜŞEN ORTALAMA ÖĞRENCİ SAYILARI-2014</w:t>
      </w:r>
    </w:p>
    <w:p w:rsidR="001A0CBD" w:rsidRDefault="001A0CBD" w:rsidP="009730E9">
      <w:pPr>
        <w:pStyle w:val="NormalWeb"/>
        <w:spacing w:line="360" w:lineRule="auto"/>
        <w:jc w:val="center"/>
      </w:pPr>
    </w:p>
    <w:p w:rsidR="001A0CBD" w:rsidRDefault="001A0CBD" w:rsidP="009730E9">
      <w:pPr>
        <w:pStyle w:val="NormalWeb"/>
        <w:spacing w:line="360" w:lineRule="auto"/>
        <w:jc w:val="center"/>
      </w:pPr>
    </w:p>
    <w:p w:rsidR="001A0CBD" w:rsidRDefault="001A0CBD" w:rsidP="009730E9">
      <w:pPr>
        <w:pStyle w:val="NormalWeb"/>
        <w:spacing w:line="360" w:lineRule="auto"/>
        <w:jc w:val="center"/>
      </w:pPr>
    </w:p>
    <w:p w:rsidR="001A0CBD" w:rsidRDefault="001A0CBD" w:rsidP="009730E9">
      <w:pPr>
        <w:pStyle w:val="NormalWeb"/>
        <w:spacing w:line="360" w:lineRule="auto"/>
        <w:jc w:val="center"/>
      </w:pPr>
    </w:p>
    <w:p w:rsidR="001A0CBD" w:rsidRDefault="001A0CBD" w:rsidP="009730E9">
      <w:pPr>
        <w:pStyle w:val="NormalWeb"/>
        <w:spacing w:line="360" w:lineRule="auto"/>
        <w:jc w:val="center"/>
      </w:pPr>
    </w:p>
    <w:p w:rsidR="001A0CBD" w:rsidRDefault="001A0CBD" w:rsidP="009730E9">
      <w:pPr>
        <w:pStyle w:val="NormalWeb"/>
        <w:spacing w:line="360" w:lineRule="auto"/>
        <w:jc w:val="center"/>
      </w:pPr>
    </w:p>
    <w:p w:rsidR="001A0CBD" w:rsidRDefault="001A0CBD" w:rsidP="009730E9">
      <w:pPr>
        <w:pStyle w:val="NormalWeb"/>
        <w:spacing w:line="360" w:lineRule="auto"/>
        <w:jc w:val="center"/>
      </w:pPr>
    </w:p>
    <w:p w:rsidR="001A0CBD" w:rsidRDefault="001A0CBD" w:rsidP="009730E9">
      <w:pPr>
        <w:pStyle w:val="NormalWeb"/>
        <w:spacing w:line="360" w:lineRule="auto"/>
        <w:jc w:val="center"/>
      </w:pPr>
    </w:p>
    <w:p w:rsidR="009730E9" w:rsidRPr="009730E9" w:rsidRDefault="009730E9" w:rsidP="009730E9">
      <w:pPr>
        <w:pStyle w:val="NormalWeb"/>
        <w:spacing w:line="360" w:lineRule="auto"/>
        <w:jc w:val="center"/>
        <w:rPr>
          <w:b/>
        </w:rPr>
      </w:pPr>
      <w:bookmarkStart w:id="100" w:name="_Toc433028803"/>
      <w:r w:rsidRPr="00285DEB">
        <w:t xml:space="preserve">Tablo </w:t>
      </w:r>
      <w:r w:rsidR="004264BE">
        <w:fldChar w:fldCharType="begin"/>
      </w:r>
      <w:r w:rsidR="004264BE">
        <w:instrText xml:space="preserve"> SEQ Tablo \* ARABIC </w:instrText>
      </w:r>
      <w:r w:rsidR="004264BE">
        <w:fldChar w:fldCharType="separate"/>
      </w:r>
      <w:r w:rsidR="004264BE">
        <w:rPr>
          <w:noProof/>
        </w:rPr>
        <w:t>24</w:t>
      </w:r>
      <w:r w:rsidR="004264BE">
        <w:rPr>
          <w:noProof/>
        </w:rPr>
        <w:fldChar w:fldCharType="end"/>
      </w:r>
      <w:r w:rsidRPr="009730E9">
        <w:rPr>
          <w:b/>
        </w:rPr>
        <w:t xml:space="preserve">- </w:t>
      </w:r>
      <w:r w:rsidRPr="009730E9">
        <w:t>Öğretmen Başına Düşen Ortalama Öğrenci Sayıları-2014</w:t>
      </w:r>
      <w:bookmarkEnd w:id="100"/>
    </w:p>
    <w:tbl>
      <w:tblPr>
        <w:tblpPr w:leftFromText="141" w:rightFromText="141" w:vertAnchor="page" w:horzAnchor="margin" w:tblpY="3395"/>
        <w:tblW w:w="0" w:type="auto"/>
        <w:tblBorders>
          <w:insideH w:val="single" w:sz="18" w:space="0" w:color="FFFFFF"/>
          <w:insideV w:val="single" w:sz="18" w:space="0" w:color="FFFFFF"/>
        </w:tblBorders>
        <w:tblLook w:val="0000" w:firstRow="0" w:lastRow="0" w:firstColumn="0" w:lastColumn="0" w:noHBand="0" w:noVBand="0"/>
      </w:tblPr>
      <w:tblGrid>
        <w:gridCol w:w="2141"/>
        <w:gridCol w:w="41"/>
        <w:gridCol w:w="1123"/>
        <w:gridCol w:w="1123"/>
        <w:gridCol w:w="1047"/>
        <w:gridCol w:w="1199"/>
        <w:gridCol w:w="1123"/>
        <w:gridCol w:w="1107"/>
      </w:tblGrid>
      <w:tr w:rsidR="000A347D" w:rsidRPr="00BF4374" w:rsidTr="009730E9">
        <w:trPr>
          <w:trHeight w:val="570"/>
        </w:trPr>
        <w:tc>
          <w:tcPr>
            <w:tcW w:w="2141" w:type="dxa"/>
            <w:shd w:val="pct5" w:color="000000" w:fill="FFFFFF"/>
          </w:tcPr>
          <w:p w:rsidR="000A347D" w:rsidRPr="00BF4374" w:rsidRDefault="000A347D" w:rsidP="009730E9">
            <w:pPr>
              <w:pStyle w:val="NormalWeb"/>
              <w:spacing w:line="360" w:lineRule="auto"/>
              <w:jc w:val="center"/>
              <w:rPr>
                <w:color w:val="000000"/>
              </w:rPr>
            </w:pPr>
          </w:p>
        </w:tc>
        <w:tc>
          <w:tcPr>
            <w:tcW w:w="3334" w:type="dxa"/>
            <w:gridSpan w:val="4"/>
            <w:shd w:val="pct5" w:color="000000" w:fill="FFFFFF"/>
          </w:tcPr>
          <w:p w:rsidR="000A347D" w:rsidRPr="00FD7368" w:rsidRDefault="000A347D" w:rsidP="009730E9">
            <w:pPr>
              <w:pStyle w:val="NormalWeb"/>
              <w:spacing w:line="360" w:lineRule="auto"/>
              <w:jc w:val="center"/>
            </w:pPr>
            <w:r w:rsidRPr="00BF4374">
              <w:rPr>
                <w:color w:val="000000"/>
              </w:rPr>
              <w:br w:type="page"/>
            </w:r>
            <w:r w:rsidRPr="00BF4374">
              <w:rPr>
                <w:color w:val="000000"/>
              </w:rPr>
              <w:br w:type="page"/>
            </w:r>
            <w:r w:rsidRPr="00BF4374">
              <w:rPr>
                <w:color w:val="000000"/>
              </w:rPr>
              <w:br w:type="page"/>
            </w:r>
            <w:r w:rsidRPr="00FD7368">
              <w:t xml:space="preserve">        </w:t>
            </w:r>
            <w:r w:rsidRPr="00FD7368">
              <w:rPr>
                <w:rStyle w:val="Gl"/>
              </w:rPr>
              <w:t xml:space="preserve">Yıllara Göre Ortalama </w:t>
            </w:r>
            <w:r w:rsidRPr="00FD7368">
              <w:br/>
            </w:r>
            <w:r w:rsidRPr="00FD7368">
              <w:rPr>
                <w:rStyle w:val="Gl"/>
              </w:rPr>
              <w:t>Sınıf Mevcutları (İlçe Geneli)</w:t>
            </w:r>
          </w:p>
        </w:tc>
        <w:tc>
          <w:tcPr>
            <w:tcW w:w="3429" w:type="dxa"/>
            <w:gridSpan w:val="3"/>
            <w:shd w:val="pct5" w:color="000000" w:fill="FFFFFF"/>
          </w:tcPr>
          <w:p w:rsidR="000A347D" w:rsidRPr="00FD7368" w:rsidRDefault="000A347D" w:rsidP="009730E9">
            <w:pPr>
              <w:pStyle w:val="NormalWeb"/>
              <w:spacing w:line="360" w:lineRule="auto"/>
              <w:jc w:val="center"/>
            </w:pPr>
            <w:r w:rsidRPr="00FD7368">
              <w:rPr>
                <w:rStyle w:val="Gl"/>
              </w:rPr>
              <w:t>Yıllara Göre Öğretmen Başına Düşen Öğrenci Sayısı</w:t>
            </w:r>
          </w:p>
        </w:tc>
      </w:tr>
      <w:tr w:rsidR="000A347D" w:rsidRPr="00BF4374" w:rsidTr="009730E9">
        <w:trPr>
          <w:trHeight w:val="270"/>
        </w:trPr>
        <w:tc>
          <w:tcPr>
            <w:tcW w:w="2182" w:type="dxa"/>
            <w:gridSpan w:val="2"/>
            <w:shd w:val="pct20" w:color="000000" w:fill="FFFFFF"/>
          </w:tcPr>
          <w:p w:rsidR="000A347D" w:rsidRPr="00FD7368" w:rsidRDefault="000A347D" w:rsidP="009730E9">
            <w:pPr>
              <w:pStyle w:val="NormalWeb"/>
              <w:spacing w:line="360" w:lineRule="auto"/>
              <w:jc w:val="center"/>
            </w:pPr>
          </w:p>
        </w:tc>
        <w:tc>
          <w:tcPr>
            <w:tcW w:w="1123" w:type="dxa"/>
            <w:shd w:val="pct20" w:color="000000" w:fill="FFFFFF"/>
          </w:tcPr>
          <w:p w:rsidR="000A347D" w:rsidRPr="00FD7368" w:rsidRDefault="000A347D" w:rsidP="009730E9">
            <w:pPr>
              <w:pStyle w:val="NormalWeb"/>
              <w:spacing w:line="360" w:lineRule="auto"/>
              <w:jc w:val="center"/>
            </w:pPr>
            <w:r w:rsidRPr="00FD7368">
              <w:rPr>
                <w:rStyle w:val="Gl"/>
              </w:rPr>
              <w:t>2011</w:t>
            </w:r>
          </w:p>
        </w:tc>
        <w:tc>
          <w:tcPr>
            <w:tcW w:w="1123" w:type="dxa"/>
            <w:shd w:val="pct20" w:color="000000" w:fill="FFFFFF"/>
          </w:tcPr>
          <w:p w:rsidR="000A347D" w:rsidRPr="00FD7368" w:rsidRDefault="000A347D" w:rsidP="009730E9">
            <w:pPr>
              <w:pStyle w:val="NormalWeb"/>
              <w:spacing w:line="360" w:lineRule="auto"/>
              <w:jc w:val="center"/>
            </w:pPr>
            <w:r w:rsidRPr="00FD7368">
              <w:rPr>
                <w:rStyle w:val="Gl"/>
              </w:rPr>
              <w:t>2012</w:t>
            </w:r>
          </w:p>
        </w:tc>
        <w:tc>
          <w:tcPr>
            <w:tcW w:w="1047" w:type="dxa"/>
            <w:shd w:val="pct20" w:color="000000" w:fill="FFFFFF"/>
          </w:tcPr>
          <w:p w:rsidR="000A347D" w:rsidRPr="00FD7368" w:rsidRDefault="000A347D" w:rsidP="009730E9">
            <w:pPr>
              <w:pStyle w:val="NormalWeb"/>
              <w:spacing w:line="360" w:lineRule="auto"/>
              <w:jc w:val="center"/>
            </w:pPr>
            <w:r w:rsidRPr="00FD7368">
              <w:rPr>
                <w:rStyle w:val="Gl"/>
              </w:rPr>
              <w:t>2013</w:t>
            </w:r>
          </w:p>
        </w:tc>
        <w:tc>
          <w:tcPr>
            <w:tcW w:w="1199" w:type="dxa"/>
            <w:shd w:val="pct20" w:color="000000" w:fill="FFFFFF"/>
          </w:tcPr>
          <w:p w:rsidR="000A347D" w:rsidRPr="00FD7368" w:rsidRDefault="000A347D" w:rsidP="009730E9">
            <w:pPr>
              <w:pStyle w:val="NormalWeb"/>
              <w:spacing w:line="360" w:lineRule="auto"/>
              <w:jc w:val="center"/>
            </w:pPr>
            <w:r w:rsidRPr="00FD7368">
              <w:rPr>
                <w:rStyle w:val="Gl"/>
              </w:rPr>
              <w:t>2011</w:t>
            </w:r>
          </w:p>
        </w:tc>
        <w:tc>
          <w:tcPr>
            <w:tcW w:w="1123" w:type="dxa"/>
            <w:shd w:val="pct20" w:color="000000" w:fill="FFFFFF"/>
          </w:tcPr>
          <w:p w:rsidR="000A347D" w:rsidRPr="00FD7368" w:rsidRDefault="000A347D" w:rsidP="009730E9">
            <w:pPr>
              <w:pStyle w:val="NormalWeb"/>
              <w:spacing w:line="360" w:lineRule="auto"/>
              <w:jc w:val="center"/>
            </w:pPr>
            <w:r w:rsidRPr="00FD7368">
              <w:rPr>
                <w:rStyle w:val="Gl"/>
              </w:rPr>
              <w:t>2012</w:t>
            </w:r>
          </w:p>
        </w:tc>
        <w:tc>
          <w:tcPr>
            <w:tcW w:w="1107" w:type="dxa"/>
            <w:shd w:val="pct20" w:color="000000" w:fill="FFFFFF"/>
          </w:tcPr>
          <w:p w:rsidR="000A347D" w:rsidRPr="00FD7368" w:rsidRDefault="000A347D" w:rsidP="009730E9">
            <w:pPr>
              <w:pStyle w:val="NormalWeb"/>
              <w:spacing w:line="360" w:lineRule="auto"/>
              <w:jc w:val="center"/>
            </w:pPr>
            <w:r w:rsidRPr="00FD7368">
              <w:rPr>
                <w:rStyle w:val="Gl"/>
              </w:rPr>
              <w:t>2013</w:t>
            </w:r>
          </w:p>
        </w:tc>
      </w:tr>
      <w:tr w:rsidR="000A347D" w:rsidRPr="00BF4374" w:rsidTr="009730E9">
        <w:trPr>
          <w:trHeight w:val="270"/>
        </w:trPr>
        <w:tc>
          <w:tcPr>
            <w:tcW w:w="2182" w:type="dxa"/>
            <w:gridSpan w:val="2"/>
            <w:shd w:val="pct5" w:color="000000" w:fill="FFFFFF"/>
          </w:tcPr>
          <w:p w:rsidR="000A347D" w:rsidRPr="00FD7368" w:rsidRDefault="000A347D" w:rsidP="009730E9">
            <w:pPr>
              <w:pStyle w:val="NormalWeb"/>
              <w:spacing w:before="0" w:beforeAutospacing="0" w:after="0" w:afterAutospacing="0"/>
              <w:jc w:val="center"/>
            </w:pPr>
            <w:r w:rsidRPr="00FD7368">
              <w:rPr>
                <w:rStyle w:val="Gl"/>
              </w:rPr>
              <w:t xml:space="preserve">OKULÖNCESİ </w:t>
            </w:r>
          </w:p>
        </w:tc>
        <w:tc>
          <w:tcPr>
            <w:tcW w:w="1123" w:type="dxa"/>
            <w:shd w:val="pct5" w:color="000000" w:fill="FFFFFF"/>
          </w:tcPr>
          <w:p w:rsidR="000A347D" w:rsidRPr="00FD7368" w:rsidRDefault="005F0E9D" w:rsidP="009730E9">
            <w:pPr>
              <w:pStyle w:val="NormalWeb"/>
              <w:spacing w:before="0" w:beforeAutospacing="0" w:after="0" w:afterAutospacing="0"/>
              <w:jc w:val="center"/>
            </w:pPr>
            <w:r w:rsidRPr="00FD7368">
              <w:t>17</w:t>
            </w:r>
          </w:p>
        </w:tc>
        <w:tc>
          <w:tcPr>
            <w:tcW w:w="1123" w:type="dxa"/>
            <w:shd w:val="pct5" w:color="000000" w:fill="FFFFFF"/>
          </w:tcPr>
          <w:p w:rsidR="000A347D" w:rsidRPr="00FD7368" w:rsidRDefault="005F0E9D" w:rsidP="009730E9">
            <w:pPr>
              <w:pStyle w:val="NormalWeb"/>
              <w:spacing w:before="0" w:beforeAutospacing="0" w:after="0" w:afterAutospacing="0"/>
              <w:jc w:val="center"/>
            </w:pPr>
            <w:r w:rsidRPr="00FD7368">
              <w:t>16</w:t>
            </w:r>
          </w:p>
        </w:tc>
        <w:tc>
          <w:tcPr>
            <w:tcW w:w="1047" w:type="dxa"/>
            <w:shd w:val="pct5" w:color="000000" w:fill="FFFFFF"/>
          </w:tcPr>
          <w:p w:rsidR="000A347D" w:rsidRPr="00FD7368" w:rsidRDefault="005F0E9D" w:rsidP="009730E9">
            <w:pPr>
              <w:pStyle w:val="NormalWeb"/>
              <w:spacing w:before="0" w:beforeAutospacing="0" w:after="0" w:afterAutospacing="0"/>
              <w:jc w:val="center"/>
            </w:pPr>
            <w:r w:rsidRPr="00FD7368">
              <w:t>14</w:t>
            </w:r>
          </w:p>
        </w:tc>
        <w:tc>
          <w:tcPr>
            <w:tcW w:w="1199" w:type="dxa"/>
            <w:shd w:val="pct5" w:color="000000" w:fill="FFFFFF"/>
          </w:tcPr>
          <w:p w:rsidR="005F0E9D" w:rsidRPr="00FD7368" w:rsidRDefault="005F0E9D" w:rsidP="009730E9">
            <w:pPr>
              <w:pStyle w:val="NormalWeb"/>
              <w:spacing w:before="0" w:beforeAutospacing="0" w:after="0" w:afterAutospacing="0"/>
              <w:jc w:val="center"/>
            </w:pPr>
            <w:r w:rsidRPr="00FD7368">
              <w:t>17</w:t>
            </w:r>
          </w:p>
        </w:tc>
        <w:tc>
          <w:tcPr>
            <w:tcW w:w="1123" w:type="dxa"/>
            <w:shd w:val="pct5" w:color="000000" w:fill="FFFFFF"/>
          </w:tcPr>
          <w:p w:rsidR="000A347D" w:rsidRPr="00FD7368" w:rsidRDefault="005F0E9D" w:rsidP="009730E9">
            <w:pPr>
              <w:pStyle w:val="NormalWeb"/>
              <w:spacing w:before="0" w:beforeAutospacing="0" w:after="0" w:afterAutospacing="0"/>
              <w:jc w:val="center"/>
            </w:pPr>
            <w:r w:rsidRPr="00FD7368">
              <w:t>16</w:t>
            </w:r>
          </w:p>
        </w:tc>
        <w:tc>
          <w:tcPr>
            <w:tcW w:w="1107" w:type="dxa"/>
            <w:shd w:val="pct5" w:color="000000" w:fill="FFFFFF"/>
          </w:tcPr>
          <w:p w:rsidR="000A347D" w:rsidRPr="00FD7368" w:rsidRDefault="005F0E9D" w:rsidP="009730E9">
            <w:pPr>
              <w:pStyle w:val="NormalWeb"/>
              <w:spacing w:before="0" w:beforeAutospacing="0" w:after="0" w:afterAutospacing="0"/>
              <w:jc w:val="center"/>
            </w:pPr>
            <w:r w:rsidRPr="00FD7368">
              <w:t>14</w:t>
            </w:r>
          </w:p>
        </w:tc>
      </w:tr>
      <w:tr w:rsidR="000A347D" w:rsidRPr="00BF4374" w:rsidTr="009730E9">
        <w:trPr>
          <w:trHeight w:val="270"/>
        </w:trPr>
        <w:tc>
          <w:tcPr>
            <w:tcW w:w="2182" w:type="dxa"/>
            <w:gridSpan w:val="2"/>
            <w:shd w:val="pct20" w:color="000000" w:fill="FFFFFF"/>
          </w:tcPr>
          <w:p w:rsidR="000A347D" w:rsidRPr="00BF4374" w:rsidRDefault="000A347D" w:rsidP="009730E9">
            <w:pPr>
              <w:jc w:val="center"/>
              <w:rPr>
                <w:b/>
              </w:rPr>
            </w:pPr>
            <w:r w:rsidRPr="00FD7368">
              <w:rPr>
                <w:rStyle w:val="Gl"/>
              </w:rPr>
              <w:t>İLKOKUL</w:t>
            </w:r>
          </w:p>
        </w:tc>
        <w:tc>
          <w:tcPr>
            <w:tcW w:w="1123" w:type="dxa"/>
            <w:shd w:val="pct20" w:color="000000" w:fill="FFFFFF"/>
          </w:tcPr>
          <w:p w:rsidR="000A347D" w:rsidRPr="00FD7368" w:rsidRDefault="00943A70" w:rsidP="009730E9">
            <w:pPr>
              <w:jc w:val="center"/>
            </w:pPr>
            <w:r w:rsidRPr="00FD7368">
              <w:t>18</w:t>
            </w:r>
          </w:p>
        </w:tc>
        <w:tc>
          <w:tcPr>
            <w:tcW w:w="1123" w:type="dxa"/>
            <w:shd w:val="pct20" w:color="000000" w:fill="FFFFFF"/>
          </w:tcPr>
          <w:p w:rsidR="000A347D" w:rsidRPr="00FD7368" w:rsidRDefault="00943A70" w:rsidP="009730E9">
            <w:pPr>
              <w:jc w:val="center"/>
            </w:pPr>
            <w:r w:rsidRPr="00FD7368">
              <w:t>19</w:t>
            </w:r>
          </w:p>
        </w:tc>
        <w:tc>
          <w:tcPr>
            <w:tcW w:w="1047" w:type="dxa"/>
            <w:shd w:val="pct20" w:color="000000" w:fill="FFFFFF"/>
          </w:tcPr>
          <w:p w:rsidR="000A347D" w:rsidRPr="00FD7368" w:rsidRDefault="00943A70" w:rsidP="009730E9">
            <w:pPr>
              <w:jc w:val="center"/>
            </w:pPr>
            <w:r w:rsidRPr="00FD7368">
              <w:t>17</w:t>
            </w:r>
          </w:p>
        </w:tc>
        <w:tc>
          <w:tcPr>
            <w:tcW w:w="1199" w:type="dxa"/>
            <w:shd w:val="pct20" w:color="000000" w:fill="FFFFFF"/>
          </w:tcPr>
          <w:p w:rsidR="000A347D" w:rsidRPr="00FD7368" w:rsidRDefault="00943A70" w:rsidP="009730E9">
            <w:pPr>
              <w:jc w:val="center"/>
            </w:pPr>
            <w:r w:rsidRPr="00FD7368">
              <w:t>18</w:t>
            </w:r>
          </w:p>
        </w:tc>
        <w:tc>
          <w:tcPr>
            <w:tcW w:w="1123" w:type="dxa"/>
            <w:shd w:val="pct20" w:color="000000" w:fill="FFFFFF"/>
          </w:tcPr>
          <w:p w:rsidR="000A347D" w:rsidRPr="00FD7368" w:rsidRDefault="00943A70" w:rsidP="009730E9">
            <w:pPr>
              <w:jc w:val="center"/>
            </w:pPr>
            <w:r w:rsidRPr="00FD7368">
              <w:t>19</w:t>
            </w:r>
          </w:p>
        </w:tc>
        <w:tc>
          <w:tcPr>
            <w:tcW w:w="1107" w:type="dxa"/>
            <w:shd w:val="pct20" w:color="000000" w:fill="FFFFFF"/>
          </w:tcPr>
          <w:p w:rsidR="000A347D" w:rsidRPr="00FD7368" w:rsidRDefault="00943A70" w:rsidP="009730E9">
            <w:pPr>
              <w:jc w:val="center"/>
            </w:pPr>
            <w:r w:rsidRPr="00FD7368">
              <w:t>17</w:t>
            </w:r>
          </w:p>
        </w:tc>
      </w:tr>
      <w:tr w:rsidR="000A347D" w:rsidRPr="00BF4374" w:rsidTr="009730E9">
        <w:trPr>
          <w:trHeight w:val="270"/>
        </w:trPr>
        <w:tc>
          <w:tcPr>
            <w:tcW w:w="2182" w:type="dxa"/>
            <w:gridSpan w:val="2"/>
            <w:shd w:val="pct5" w:color="000000" w:fill="FFFFFF"/>
          </w:tcPr>
          <w:p w:rsidR="000A347D" w:rsidRPr="00FD7368" w:rsidRDefault="000A347D" w:rsidP="009730E9">
            <w:pPr>
              <w:jc w:val="center"/>
              <w:rPr>
                <w:rStyle w:val="Gl"/>
              </w:rPr>
            </w:pPr>
            <w:r w:rsidRPr="00FD7368">
              <w:rPr>
                <w:rStyle w:val="Gl"/>
              </w:rPr>
              <w:t>ORTAOKUL</w:t>
            </w:r>
          </w:p>
        </w:tc>
        <w:tc>
          <w:tcPr>
            <w:tcW w:w="1123" w:type="dxa"/>
            <w:shd w:val="pct5" w:color="000000" w:fill="FFFFFF"/>
          </w:tcPr>
          <w:p w:rsidR="000A347D" w:rsidRPr="00FD7368" w:rsidRDefault="00943A70" w:rsidP="009730E9">
            <w:pPr>
              <w:jc w:val="center"/>
            </w:pPr>
            <w:r w:rsidRPr="00FD7368">
              <w:t>21</w:t>
            </w:r>
          </w:p>
        </w:tc>
        <w:tc>
          <w:tcPr>
            <w:tcW w:w="1123" w:type="dxa"/>
            <w:shd w:val="pct5" w:color="000000" w:fill="FFFFFF"/>
          </w:tcPr>
          <w:p w:rsidR="000A347D" w:rsidRPr="00FD7368" w:rsidRDefault="00BB328A" w:rsidP="009730E9">
            <w:pPr>
              <w:jc w:val="center"/>
            </w:pPr>
            <w:r w:rsidRPr="00FD7368">
              <w:t>23</w:t>
            </w:r>
          </w:p>
        </w:tc>
        <w:tc>
          <w:tcPr>
            <w:tcW w:w="1047" w:type="dxa"/>
            <w:shd w:val="pct5" w:color="000000" w:fill="FFFFFF"/>
          </w:tcPr>
          <w:p w:rsidR="000A347D" w:rsidRPr="00FD7368" w:rsidRDefault="00BB328A" w:rsidP="009730E9">
            <w:pPr>
              <w:jc w:val="center"/>
            </w:pPr>
            <w:r w:rsidRPr="00FD7368">
              <w:t>22</w:t>
            </w:r>
          </w:p>
        </w:tc>
        <w:tc>
          <w:tcPr>
            <w:tcW w:w="1199" w:type="dxa"/>
            <w:shd w:val="pct5" w:color="000000" w:fill="FFFFFF"/>
          </w:tcPr>
          <w:p w:rsidR="000A347D" w:rsidRPr="00FD7368" w:rsidRDefault="00267970" w:rsidP="009730E9">
            <w:pPr>
              <w:jc w:val="center"/>
            </w:pPr>
            <w:r w:rsidRPr="00FD7368">
              <w:t>15</w:t>
            </w:r>
          </w:p>
        </w:tc>
        <w:tc>
          <w:tcPr>
            <w:tcW w:w="1123" w:type="dxa"/>
            <w:shd w:val="pct5" w:color="000000" w:fill="FFFFFF"/>
          </w:tcPr>
          <w:p w:rsidR="000A347D" w:rsidRPr="00FD7368" w:rsidRDefault="00267970" w:rsidP="009730E9">
            <w:pPr>
              <w:jc w:val="center"/>
            </w:pPr>
            <w:r w:rsidRPr="00FD7368">
              <w:t>21</w:t>
            </w:r>
          </w:p>
        </w:tc>
        <w:tc>
          <w:tcPr>
            <w:tcW w:w="1107" w:type="dxa"/>
            <w:shd w:val="pct5" w:color="000000" w:fill="FFFFFF"/>
          </w:tcPr>
          <w:p w:rsidR="000A347D" w:rsidRPr="00FD7368" w:rsidRDefault="00267970" w:rsidP="009730E9">
            <w:pPr>
              <w:jc w:val="center"/>
            </w:pPr>
            <w:r w:rsidRPr="00FD7368">
              <w:t>16</w:t>
            </w:r>
          </w:p>
        </w:tc>
      </w:tr>
      <w:tr w:rsidR="000A347D" w:rsidRPr="00BF4374" w:rsidTr="009730E9">
        <w:trPr>
          <w:trHeight w:val="270"/>
        </w:trPr>
        <w:tc>
          <w:tcPr>
            <w:tcW w:w="2182" w:type="dxa"/>
            <w:gridSpan w:val="2"/>
            <w:shd w:val="pct20" w:color="000000" w:fill="FFFFFF"/>
          </w:tcPr>
          <w:p w:rsidR="000A347D" w:rsidRPr="00FD7368" w:rsidRDefault="000A347D" w:rsidP="009730E9">
            <w:pPr>
              <w:jc w:val="center"/>
            </w:pPr>
            <w:r w:rsidRPr="00FD7368">
              <w:t> </w:t>
            </w:r>
            <w:r w:rsidRPr="00FD7368">
              <w:rPr>
                <w:rStyle w:val="Gl"/>
              </w:rPr>
              <w:t>ORTAÖĞRETİM</w:t>
            </w:r>
          </w:p>
        </w:tc>
        <w:tc>
          <w:tcPr>
            <w:tcW w:w="1123" w:type="dxa"/>
            <w:shd w:val="pct20" w:color="000000" w:fill="FFFFFF"/>
          </w:tcPr>
          <w:p w:rsidR="000A347D" w:rsidRPr="00FD7368" w:rsidRDefault="002103B7" w:rsidP="009730E9">
            <w:pPr>
              <w:jc w:val="center"/>
            </w:pPr>
            <w:r w:rsidRPr="00FD7368">
              <w:t>18</w:t>
            </w:r>
          </w:p>
        </w:tc>
        <w:tc>
          <w:tcPr>
            <w:tcW w:w="1123" w:type="dxa"/>
            <w:shd w:val="pct20" w:color="000000" w:fill="FFFFFF"/>
          </w:tcPr>
          <w:p w:rsidR="000A347D" w:rsidRPr="00FD7368" w:rsidRDefault="002103B7" w:rsidP="009730E9">
            <w:pPr>
              <w:jc w:val="center"/>
            </w:pPr>
            <w:r w:rsidRPr="00FD7368">
              <w:t>16</w:t>
            </w:r>
          </w:p>
        </w:tc>
        <w:tc>
          <w:tcPr>
            <w:tcW w:w="1047" w:type="dxa"/>
            <w:shd w:val="pct20" w:color="000000" w:fill="FFFFFF"/>
          </w:tcPr>
          <w:p w:rsidR="000A347D" w:rsidRPr="00FD7368" w:rsidRDefault="002103B7" w:rsidP="009730E9">
            <w:pPr>
              <w:jc w:val="center"/>
            </w:pPr>
            <w:r w:rsidRPr="00FD7368">
              <w:t>16</w:t>
            </w:r>
          </w:p>
        </w:tc>
        <w:tc>
          <w:tcPr>
            <w:tcW w:w="1199" w:type="dxa"/>
            <w:shd w:val="pct20" w:color="000000" w:fill="FFFFFF"/>
          </w:tcPr>
          <w:p w:rsidR="000A347D" w:rsidRPr="00FD7368" w:rsidRDefault="002103B7" w:rsidP="009730E9">
            <w:pPr>
              <w:jc w:val="center"/>
            </w:pPr>
            <w:r w:rsidRPr="00FD7368">
              <w:t>9</w:t>
            </w:r>
          </w:p>
        </w:tc>
        <w:tc>
          <w:tcPr>
            <w:tcW w:w="1123" w:type="dxa"/>
            <w:shd w:val="pct20" w:color="000000" w:fill="FFFFFF"/>
          </w:tcPr>
          <w:p w:rsidR="000A347D" w:rsidRPr="00FD7368" w:rsidRDefault="002103B7" w:rsidP="009730E9">
            <w:pPr>
              <w:jc w:val="center"/>
            </w:pPr>
            <w:r w:rsidRPr="00FD7368">
              <w:t>10</w:t>
            </w:r>
          </w:p>
        </w:tc>
        <w:tc>
          <w:tcPr>
            <w:tcW w:w="1107" w:type="dxa"/>
            <w:shd w:val="pct20" w:color="000000" w:fill="FFFFFF"/>
          </w:tcPr>
          <w:p w:rsidR="000A347D" w:rsidRPr="00FD7368" w:rsidRDefault="002103B7" w:rsidP="009730E9">
            <w:pPr>
              <w:jc w:val="center"/>
            </w:pPr>
            <w:r w:rsidRPr="00FD7368">
              <w:t>9</w:t>
            </w:r>
          </w:p>
        </w:tc>
      </w:tr>
      <w:tr w:rsidR="00286029" w:rsidRPr="00BF4374" w:rsidTr="009730E9">
        <w:trPr>
          <w:trHeight w:val="270"/>
        </w:trPr>
        <w:tc>
          <w:tcPr>
            <w:tcW w:w="2182" w:type="dxa"/>
            <w:gridSpan w:val="2"/>
            <w:shd w:val="pct5" w:color="000000" w:fill="FFFFFF"/>
          </w:tcPr>
          <w:p w:rsidR="00286029" w:rsidRPr="00FD7368" w:rsidRDefault="00286029" w:rsidP="009730E9">
            <w:pPr>
              <w:jc w:val="center"/>
            </w:pPr>
            <w:r w:rsidRPr="00BF4374">
              <w:rPr>
                <w:rStyle w:val="Gl"/>
                <w:color w:val="0000CD"/>
              </w:rPr>
              <w:t>TOPLAM</w:t>
            </w:r>
          </w:p>
        </w:tc>
        <w:tc>
          <w:tcPr>
            <w:tcW w:w="1123" w:type="dxa"/>
            <w:shd w:val="pct5" w:color="000000" w:fill="FFFFFF"/>
          </w:tcPr>
          <w:p w:rsidR="00286029" w:rsidRPr="00FD7368" w:rsidRDefault="002103B7" w:rsidP="009730E9">
            <w:pPr>
              <w:jc w:val="center"/>
            </w:pPr>
            <w:r w:rsidRPr="00BF4374">
              <w:rPr>
                <w:rStyle w:val="Gl"/>
                <w:color w:val="0000CD"/>
              </w:rPr>
              <w:t>17</w:t>
            </w:r>
            <w:r w:rsidR="00286029" w:rsidRPr="00BF4374">
              <w:rPr>
                <w:rStyle w:val="Gl"/>
                <w:color w:val="0000CD"/>
              </w:rPr>
              <w:t>.</w:t>
            </w:r>
            <w:r w:rsidRPr="00BF4374">
              <w:rPr>
                <w:rStyle w:val="Gl"/>
                <w:color w:val="0000CD"/>
              </w:rPr>
              <w:t>91</w:t>
            </w:r>
          </w:p>
        </w:tc>
        <w:tc>
          <w:tcPr>
            <w:tcW w:w="1123" w:type="dxa"/>
            <w:shd w:val="pct5" w:color="000000" w:fill="FFFFFF"/>
          </w:tcPr>
          <w:p w:rsidR="00286029" w:rsidRPr="00FD7368" w:rsidRDefault="002103B7" w:rsidP="009730E9">
            <w:pPr>
              <w:jc w:val="center"/>
            </w:pPr>
            <w:r w:rsidRPr="00BF4374">
              <w:rPr>
                <w:rStyle w:val="Gl"/>
                <w:color w:val="0000CD"/>
              </w:rPr>
              <w:t>17</w:t>
            </w:r>
            <w:r w:rsidR="00286029" w:rsidRPr="00BF4374">
              <w:rPr>
                <w:rStyle w:val="Gl"/>
                <w:color w:val="0000CD"/>
              </w:rPr>
              <w:t>.</w:t>
            </w:r>
            <w:r w:rsidRPr="00BF4374">
              <w:rPr>
                <w:rStyle w:val="Gl"/>
                <w:color w:val="0000CD"/>
              </w:rPr>
              <w:t>83</w:t>
            </w:r>
          </w:p>
        </w:tc>
        <w:tc>
          <w:tcPr>
            <w:tcW w:w="1047" w:type="dxa"/>
            <w:shd w:val="pct5" w:color="000000" w:fill="FFFFFF"/>
          </w:tcPr>
          <w:p w:rsidR="00286029" w:rsidRPr="00FD7368" w:rsidRDefault="00D7399C" w:rsidP="009730E9">
            <w:pPr>
              <w:jc w:val="center"/>
            </w:pPr>
            <w:r w:rsidRPr="00BF4374">
              <w:rPr>
                <w:rStyle w:val="Gl"/>
                <w:color w:val="0000CD"/>
              </w:rPr>
              <w:t>17</w:t>
            </w:r>
            <w:r w:rsidR="00286029" w:rsidRPr="00BF4374">
              <w:rPr>
                <w:rStyle w:val="Gl"/>
                <w:color w:val="0000CD"/>
              </w:rPr>
              <w:t>.</w:t>
            </w:r>
            <w:r w:rsidRPr="00BF4374">
              <w:rPr>
                <w:rStyle w:val="Gl"/>
                <w:color w:val="0000CD"/>
              </w:rPr>
              <w:t>56</w:t>
            </w:r>
          </w:p>
        </w:tc>
        <w:tc>
          <w:tcPr>
            <w:tcW w:w="1199" w:type="dxa"/>
            <w:shd w:val="pct5" w:color="000000" w:fill="FFFFFF"/>
          </w:tcPr>
          <w:p w:rsidR="00286029" w:rsidRPr="00FD7368" w:rsidRDefault="005F4AFA" w:rsidP="009730E9">
            <w:pPr>
              <w:jc w:val="center"/>
            </w:pPr>
            <w:r w:rsidRPr="00BF4374">
              <w:rPr>
                <w:rStyle w:val="Gl"/>
                <w:color w:val="0000CD"/>
              </w:rPr>
              <w:t>12</w:t>
            </w:r>
            <w:r w:rsidR="00286029" w:rsidRPr="00BF4374">
              <w:rPr>
                <w:rStyle w:val="Gl"/>
                <w:color w:val="0000CD"/>
              </w:rPr>
              <w:t>.</w:t>
            </w:r>
            <w:r w:rsidRPr="00BF4374">
              <w:rPr>
                <w:rStyle w:val="Gl"/>
                <w:color w:val="0000CD"/>
              </w:rPr>
              <w:t>21</w:t>
            </w:r>
          </w:p>
        </w:tc>
        <w:tc>
          <w:tcPr>
            <w:tcW w:w="1123" w:type="dxa"/>
            <w:shd w:val="pct5" w:color="000000" w:fill="FFFFFF"/>
          </w:tcPr>
          <w:p w:rsidR="00286029" w:rsidRPr="00FD7368" w:rsidRDefault="005F4AFA" w:rsidP="009730E9">
            <w:pPr>
              <w:jc w:val="center"/>
            </w:pPr>
            <w:r w:rsidRPr="00BF4374">
              <w:rPr>
                <w:rStyle w:val="Gl"/>
                <w:color w:val="0000CD"/>
              </w:rPr>
              <w:t>13</w:t>
            </w:r>
            <w:r w:rsidR="00286029" w:rsidRPr="00BF4374">
              <w:rPr>
                <w:rStyle w:val="Gl"/>
                <w:color w:val="0000CD"/>
              </w:rPr>
              <w:t>.</w:t>
            </w:r>
            <w:r w:rsidRPr="00BF4374">
              <w:rPr>
                <w:rStyle w:val="Gl"/>
                <w:color w:val="0000CD"/>
              </w:rPr>
              <w:t>83</w:t>
            </w:r>
          </w:p>
        </w:tc>
        <w:tc>
          <w:tcPr>
            <w:tcW w:w="1107" w:type="dxa"/>
            <w:shd w:val="pct5" w:color="000000" w:fill="FFFFFF"/>
          </w:tcPr>
          <w:p w:rsidR="00286029" w:rsidRPr="00FD7368" w:rsidRDefault="005F4AFA" w:rsidP="009730E9">
            <w:pPr>
              <w:jc w:val="center"/>
            </w:pPr>
            <w:r w:rsidRPr="00BF4374">
              <w:rPr>
                <w:rStyle w:val="Gl"/>
                <w:color w:val="0000CD"/>
              </w:rPr>
              <w:t>12</w:t>
            </w:r>
            <w:r w:rsidR="00286029" w:rsidRPr="00BF4374">
              <w:rPr>
                <w:rStyle w:val="Gl"/>
                <w:color w:val="0000CD"/>
              </w:rPr>
              <w:t>.</w:t>
            </w:r>
            <w:r w:rsidRPr="00BF4374">
              <w:rPr>
                <w:rStyle w:val="Gl"/>
                <w:color w:val="0000CD"/>
              </w:rPr>
              <w:t>53</w:t>
            </w:r>
          </w:p>
        </w:tc>
      </w:tr>
    </w:tbl>
    <w:p w:rsidR="001A0CBD" w:rsidRDefault="001A0CBD" w:rsidP="001A0CBD">
      <w:pPr>
        <w:spacing w:line="360" w:lineRule="auto"/>
        <w:rPr>
          <w:rFonts w:ascii="Arial" w:hAnsi="Arial" w:cs="Arial"/>
          <w:color w:val="000000"/>
        </w:rPr>
      </w:pPr>
    </w:p>
    <w:p w:rsidR="00652DA3" w:rsidRPr="00B52AF0" w:rsidRDefault="00652DA3" w:rsidP="007A4115">
      <w:pPr>
        <w:spacing w:line="360" w:lineRule="auto"/>
        <w:jc w:val="center"/>
        <w:rPr>
          <w:rFonts w:ascii="Arial" w:hAnsi="Arial" w:cs="Arial"/>
          <w:color w:val="000000"/>
        </w:rPr>
      </w:pPr>
    </w:p>
    <w:p w:rsidR="00B52AF0" w:rsidRDefault="00652DA3" w:rsidP="00652DA3">
      <w:pPr>
        <w:spacing w:line="360" w:lineRule="auto"/>
        <w:jc w:val="center"/>
        <w:rPr>
          <w:rFonts w:ascii="Arial" w:hAnsi="Arial" w:cs="Arial"/>
          <w:color w:val="000000"/>
        </w:rPr>
      </w:pPr>
      <w:r>
        <w:rPr>
          <w:rFonts w:ascii="Arial" w:hAnsi="Arial" w:cs="Arial"/>
          <w:noProof/>
          <w:color w:val="000000"/>
        </w:rPr>
        <w:drawing>
          <wp:inline distT="0" distB="0" distL="0" distR="0" wp14:anchorId="30C1E11A" wp14:editId="18E56895">
            <wp:extent cx="3848100" cy="1619250"/>
            <wp:effectExtent l="0" t="0" r="0" b="0"/>
            <wp:docPr id="79" name="Resi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48100" cy="1619250"/>
                    </a:xfrm>
                    <a:prstGeom prst="rect">
                      <a:avLst/>
                    </a:prstGeom>
                    <a:noFill/>
                    <a:ln>
                      <a:noFill/>
                    </a:ln>
                  </pic:spPr>
                </pic:pic>
              </a:graphicData>
            </a:graphic>
          </wp:inline>
        </w:drawing>
      </w:r>
    </w:p>
    <w:p w:rsidR="007A56CF" w:rsidRDefault="007A56CF" w:rsidP="002F67C0">
      <w:pPr>
        <w:spacing w:line="360" w:lineRule="auto"/>
        <w:rPr>
          <w:rFonts w:ascii="Arial" w:hAnsi="Arial" w:cs="Arial"/>
          <w:color w:val="000000"/>
        </w:rPr>
      </w:pPr>
    </w:p>
    <w:p w:rsidR="007A4115" w:rsidRDefault="007A4115" w:rsidP="002F67C0">
      <w:pPr>
        <w:spacing w:line="360" w:lineRule="auto"/>
        <w:rPr>
          <w:rFonts w:ascii="Arial" w:hAnsi="Arial" w:cs="Arial"/>
          <w:color w:val="000000"/>
        </w:rPr>
      </w:pPr>
    </w:p>
    <w:tbl>
      <w:tblPr>
        <w:tblW w:w="0" w:type="auto"/>
        <w:tblBorders>
          <w:insideH w:val="single" w:sz="18" w:space="0" w:color="FFFFFF"/>
          <w:insideV w:val="single" w:sz="18" w:space="0" w:color="FFFFFF"/>
        </w:tblBorders>
        <w:tblLook w:val="0000" w:firstRow="0" w:lastRow="0" w:firstColumn="0" w:lastColumn="0" w:noHBand="0" w:noVBand="0"/>
      </w:tblPr>
      <w:tblGrid>
        <w:gridCol w:w="2247"/>
        <w:gridCol w:w="1117"/>
        <w:gridCol w:w="989"/>
        <w:gridCol w:w="1117"/>
        <w:gridCol w:w="989"/>
        <w:gridCol w:w="1117"/>
        <w:gridCol w:w="990"/>
      </w:tblGrid>
      <w:tr w:rsidR="00F16C14" w:rsidRPr="00BF4374" w:rsidTr="00BF4374">
        <w:trPr>
          <w:trHeight w:val="348"/>
        </w:trPr>
        <w:tc>
          <w:tcPr>
            <w:tcW w:w="8566" w:type="dxa"/>
            <w:gridSpan w:val="7"/>
            <w:shd w:val="pct5" w:color="000000" w:fill="FFFFFF"/>
          </w:tcPr>
          <w:p w:rsidR="00F16C14" w:rsidRPr="00FD7368" w:rsidRDefault="00F16C14" w:rsidP="00BF4374">
            <w:pPr>
              <w:pStyle w:val="NormalWeb"/>
              <w:spacing w:line="360" w:lineRule="auto"/>
              <w:jc w:val="center"/>
            </w:pPr>
            <w:r w:rsidRPr="00FD7368">
              <w:rPr>
                <w:rStyle w:val="Gl"/>
              </w:rPr>
              <w:t>Yıllara Göre Mezun Olan Öğrenci Oranı (İlçe Geneli)</w:t>
            </w:r>
          </w:p>
        </w:tc>
      </w:tr>
      <w:tr w:rsidR="00F16C14" w:rsidRPr="00BF4374" w:rsidTr="009730E9">
        <w:trPr>
          <w:trHeight w:val="257"/>
        </w:trPr>
        <w:tc>
          <w:tcPr>
            <w:tcW w:w="2247" w:type="dxa"/>
            <w:shd w:val="pct20" w:color="000000" w:fill="FFFFFF"/>
          </w:tcPr>
          <w:p w:rsidR="00F16C14" w:rsidRPr="00FD7368" w:rsidRDefault="00F16C14" w:rsidP="00BF4374">
            <w:pPr>
              <w:pStyle w:val="NormalWeb"/>
              <w:spacing w:before="0" w:beforeAutospacing="0" w:after="0" w:afterAutospacing="0"/>
            </w:pPr>
            <w:r w:rsidRPr="00FD7368">
              <w:t> </w:t>
            </w:r>
          </w:p>
        </w:tc>
        <w:tc>
          <w:tcPr>
            <w:tcW w:w="2106" w:type="dxa"/>
            <w:gridSpan w:val="2"/>
            <w:shd w:val="pct20" w:color="000000" w:fill="FFFFFF"/>
          </w:tcPr>
          <w:p w:rsidR="00F16C14" w:rsidRPr="00FD7368" w:rsidRDefault="00F16C14" w:rsidP="00BF4374">
            <w:pPr>
              <w:pStyle w:val="NormalWeb"/>
              <w:spacing w:before="0" w:beforeAutospacing="0" w:after="0" w:afterAutospacing="0"/>
              <w:jc w:val="center"/>
            </w:pPr>
            <w:r w:rsidRPr="00FD7368">
              <w:rPr>
                <w:rStyle w:val="Gl"/>
              </w:rPr>
              <w:t>20</w:t>
            </w:r>
            <w:r w:rsidR="004163B5" w:rsidRPr="00FD7368">
              <w:rPr>
                <w:rStyle w:val="Gl"/>
              </w:rPr>
              <w:t>11</w:t>
            </w:r>
          </w:p>
        </w:tc>
        <w:tc>
          <w:tcPr>
            <w:tcW w:w="2106" w:type="dxa"/>
            <w:gridSpan w:val="2"/>
            <w:shd w:val="pct20" w:color="000000" w:fill="FFFFFF"/>
          </w:tcPr>
          <w:p w:rsidR="00F16C14" w:rsidRPr="00FD7368" w:rsidRDefault="00F16C14" w:rsidP="00BF4374">
            <w:pPr>
              <w:pStyle w:val="NormalWeb"/>
              <w:spacing w:before="0" w:beforeAutospacing="0" w:after="0" w:afterAutospacing="0"/>
              <w:jc w:val="center"/>
            </w:pPr>
            <w:r w:rsidRPr="00FD7368">
              <w:rPr>
                <w:rStyle w:val="Gl"/>
              </w:rPr>
              <w:t>20</w:t>
            </w:r>
            <w:r w:rsidR="004163B5" w:rsidRPr="00FD7368">
              <w:rPr>
                <w:rStyle w:val="Gl"/>
              </w:rPr>
              <w:t>12</w:t>
            </w:r>
          </w:p>
        </w:tc>
        <w:tc>
          <w:tcPr>
            <w:tcW w:w="2107" w:type="dxa"/>
            <w:gridSpan w:val="2"/>
            <w:shd w:val="pct20" w:color="000000" w:fill="FFFFFF"/>
          </w:tcPr>
          <w:p w:rsidR="00F16C14" w:rsidRPr="00FD7368" w:rsidRDefault="00F16C14" w:rsidP="00BF4374">
            <w:pPr>
              <w:pStyle w:val="NormalWeb"/>
              <w:spacing w:before="0" w:beforeAutospacing="0" w:after="0" w:afterAutospacing="0"/>
              <w:jc w:val="center"/>
            </w:pPr>
            <w:r w:rsidRPr="00FD7368">
              <w:rPr>
                <w:rStyle w:val="Gl"/>
              </w:rPr>
              <w:t>201</w:t>
            </w:r>
            <w:r w:rsidR="004163B5" w:rsidRPr="00FD7368">
              <w:rPr>
                <w:rStyle w:val="Gl"/>
              </w:rPr>
              <w:t>3</w:t>
            </w:r>
          </w:p>
        </w:tc>
      </w:tr>
      <w:tr w:rsidR="00F16C14" w:rsidRPr="00BF4374" w:rsidTr="009730E9">
        <w:trPr>
          <w:trHeight w:val="257"/>
        </w:trPr>
        <w:tc>
          <w:tcPr>
            <w:tcW w:w="2247" w:type="dxa"/>
            <w:shd w:val="pct5" w:color="000000" w:fill="FFFFFF"/>
          </w:tcPr>
          <w:p w:rsidR="00F16C14" w:rsidRPr="00FD7368" w:rsidRDefault="00F16C14" w:rsidP="00BF4374">
            <w:pPr>
              <w:pStyle w:val="NormalWeb"/>
              <w:spacing w:line="360" w:lineRule="auto"/>
              <w:jc w:val="center"/>
            </w:pPr>
            <w:r w:rsidRPr="00FD7368">
              <w:rPr>
                <w:rStyle w:val="Gl"/>
              </w:rPr>
              <w:t>Bölüm Adı</w:t>
            </w:r>
          </w:p>
        </w:tc>
        <w:tc>
          <w:tcPr>
            <w:tcW w:w="1117" w:type="dxa"/>
            <w:shd w:val="pct5" w:color="000000" w:fill="FFFFFF"/>
          </w:tcPr>
          <w:p w:rsidR="00F16C14" w:rsidRPr="00FD7368" w:rsidRDefault="00F16C14" w:rsidP="00BF4374">
            <w:pPr>
              <w:pStyle w:val="NormalWeb"/>
              <w:spacing w:before="0" w:beforeAutospacing="0" w:after="0" w:afterAutospacing="0"/>
              <w:jc w:val="center"/>
            </w:pPr>
            <w:r w:rsidRPr="00FD7368">
              <w:rPr>
                <w:rStyle w:val="Gl"/>
              </w:rPr>
              <w:t>Öğrenci</w:t>
            </w:r>
            <w:r w:rsidRPr="00BF4374">
              <w:rPr>
                <w:b/>
                <w:bCs/>
              </w:rPr>
              <w:br/>
            </w:r>
            <w:r w:rsidRPr="00FD7368">
              <w:rPr>
                <w:rStyle w:val="Gl"/>
              </w:rPr>
              <w:t>Sayısı</w:t>
            </w:r>
          </w:p>
        </w:tc>
        <w:tc>
          <w:tcPr>
            <w:tcW w:w="989" w:type="dxa"/>
            <w:shd w:val="pct5" w:color="000000" w:fill="FFFFFF"/>
          </w:tcPr>
          <w:p w:rsidR="00F16C14" w:rsidRPr="00FD7368" w:rsidRDefault="00F16C14" w:rsidP="00BF4374">
            <w:pPr>
              <w:pStyle w:val="NormalWeb"/>
              <w:spacing w:before="0" w:beforeAutospacing="0" w:after="0" w:afterAutospacing="0"/>
              <w:jc w:val="center"/>
            </w:pPr>
            <w:r w:rsidRPr="00FD7368">
              <w:rPr>
                <w:rStyle w:val="Gl"/>
              </w:rPr>
              <w:t>Mezun</w:t>
            </w:r>
            <w:r w:rsidRPr="00BF4374">
              <w:rPr>
                <w:b/>
                <w:bCs/>
              </w:rPr>
              <w:br/>
            </w:r>
            <w:r w:rsidRPr="00FD7368">
              <w:rPr>
                <w:rStyle w:val="Gl"/>
              </w:rPr>
              <w:t>Sayısı</w:t>
            </w:r>
          </w:p>
        </w:tc>
        <w:tc>
          <w:tcPr>
            <w:tcW w:w="1117" w:type="dxa"/>
            <w:shd w:val="pct5" w:color="000000" w:fill="FFFFFF"/>
          </w:tcPr>
          <w:p w:rsidR="00F16C14" w:rsidRPr="00FD7368" w:rsidRDefault="00F16C14" w:rsidP="00BF4374">
            <w:pPr>
              <w:pStyle w:val="NormalWeb"/>
              <w:spacing w:before="0" w:beforeAutospacing="0" w:after="0" w:afterAutospacing="0"/>
              <w:jc w:val="center"/>
            </w:pPr>
            <w:r w:rsidRPr="00FD7368">
              <w:rPr>
                <w:rStyle w:val="Gl"/>
              </w:rPr>
              <w:t>Öğrenci</w:t>
            </w:r>
            <w:r w:rsidRPr="00BF4374">
              <w:rPr>
                <w:b/>
                <w:bCs/>
              </w:rPr>
              <w:br/>
            </w:r>
            <w:r w:rsidRPr="00FD7368">
              <w:rPr>
                <w:rStyle w:val="Gl"/>
              </w:rPr>
              <w:t>Sayısı</w:t>
            </w:r>
          </w:p>
        </w:tc>
        <w:tc>
          <w:tcPr>
            <w:tcW w:w="989" w:type="dxa"/>
            <w:shd w:val="pct5" w:color="000000" w:fill="FFFFFF"/>
          </w:tcPr>
          <w:p w:rsidR="00F16C14" w:rsidRPr="00FD7368" w:rsidRDefault="00F16C14" w:rsidP="00BF4374">
            <w:pPr>
              <w:pStyle w:val="NormalWeb"/>
              <w:spacing w:before="0" w:beforeAutospacing="0" w:after="0" w:afterAutospacing="0"/>
              <w:jc w:val="center"/>
            </w:pPr>
            <w:r w:rsidRPr="00FD7368">
              <w:rPr>
                <w:rStyle w:val="Gl"/>
              </w:rPr>
              <w:t>Mezun</w:t>
            </w:r>
            <w:r w:rsidRPr="00BF4374">
              <w:rPr>
                <w:b/>
                <w:bCs/>
              </w:rPr>
              <w:br/>
            </w:r>
            <w:r w:rsidRPr="00FD7368">
              <w:rPr>
                <w:rStyle w:val="Gl"/>
              </w:rPr>
              <w:t>Sayısı</w:t>
            </w:r>
          </w:p>
        </w:tc>
        <w:tc>
          <w:tcPr>
            <w:tcW w:w="1117" w:type="dxa"/>
            <w:shd w:val="pct5" w:color="000000" w:fill="FFFFFF"/>
          </w:tcPr>
          <w:p w:rsidR="00F16C14" w:rsidRPr="00FD7368" w:rsidRDefault="00F16C14" w:rsidP="00BF4374">
            <w:pPr>
              <w:pStyle w:val="NormalWeb"/>
              <w:spacing w:before="0" w:beforeAutospacing="0" w:after="0" w:afterAutospacing="0"/>
              <w:jc w:val="center"/>
            </w:pPr>
            <w:r w:rsidRPr="00FD7368">
              <w:rPr>
                <w:rStyle w:val="Gl"/>
              </w:rPr>
              <w:t>Öğrenci</w:t>
            </w:r>
            <w:r w:rsidRPr="00BF4374">
              <w:rPr>
                <w:b/>
                <w:bCs/>
              </w:rPr>
              <w:br/>
            </w:r>
            <w:r w:rsidRPr="00FD7368">
              <w:rPr>
                <w:rStyle w:val="Gl"/>
              </w:rPr>
              <w:t>Sayısı</w:t>
            </w:r>
          </w:p>
        </w:tc>
        <w:tc>
          <w:tcPr>
            <w:tcW w:w="990" w:type="dxa"/>
            <w:shd w:val="pct5" w:color="000000" w:fill="FFFFFF"/>
          </w:tcPr>
          <w:p w:rsidR="00F16C14" w:rsidRPr="00FD7368" w:rsidRDefault="00F16C14" w:rsidP="00BF4374">
            <w:pPr>
              <w:pStyle w:val="NormalWeb"/>
              <w:spacing w:before="0" w:beforeAutospacing="0" w:after="0" w:afterAutospacing="0"/>
              <w:jc w:val="center"/>
            </w:pPr>
            <w:r w:rsidRPr="00FD7368">
              <w:rPr>
                <w:rStyle w:val="Gl"/>
              </w:rPr>
              <w:t>Mezun</w:t>
            </w:r>
            <w:r w:rsidRPr="00BF4374">
              <w:rPr>
                <w:b/>
                <w:bCs/>
              </w:rPr>
              <w:br/>
            </w:r>
            <w:r w:rsidRPr="00FD7368">
              <w:rPr>
                <w:rStyle w:val="Gl"/>
              </w:rPr>
              <w:t>Sayısı</w:t>
            </w:r>
          </w:p>
        </w:tc>
      </w:tr>
      <w:tr w:rsidR="00F16C14" w:rsidRPr="00BF4374" w:rsidTr="009730E9">
        <w:trPr>
          <w:trHeight w:val="257"/>
        </w:trPr>
        <w:tc>
          <w:tcPr>
            <w:tcW w:w="2247" w:type="dxa"/>
            <w:shd w:val="pct20" w:color="000000" w:fill="FFFFFF"/>
          </w:tcPr>
          <w:p w:rsidR="00F16C14" w:rsidRPr="00FD7368" w:rsidRDefault="00F16C14" w:rsidP="00BF4374">
            <w:pPr>
              <w:pStyle w:val="NormalWeb"/>
              <w:spacing w:line="360" w:lineRule="auto"/>
            </w:pPr>
            <w:r w:rsidRPr="00FD7368">
              <w:rPr>
                <w:rStyle w:val="Gl"/>
              </w:rPr>
              <w:t>İLK</w:t>
            </w:r>
            <w:r w:rsidR="00D06C4D" w:rsidRPr="00FD7368">
              <w:rPr>
                <w:rStyle w:val="Gl"/>
              </w:rPr>
              <w:t>OKUL</w:t>
            </w:r>
          </w:p>
        </w:tc>
        <w:tc>
          <w:tcPr>
            <w:tcW w:w="1117" w:type="dxa"/>
            <w:shd w:val="pct20" w:color="000000" w:fill="FFFFFF"/>
          </w:tcPr>
          <w:p w:rsidR="00F16C14" w:rsidRPr="00FD7368" w:rsidRDefault="000217FF" w:rsidP="00BF4374">
            <w:pPr>
              <w:pStyle w:val="NormalWeb"/>
              <w:spacing w:line="360" w:lineRule="auto"/>
              <w:jc w:val="center"/>
            </w:pPr>
            <w:r w:rsidRPr="00FD7368">
              <w:t>813</w:t>
            </w:r>
          </w:p>
        </w:tc>
        <w:tc>
          <w:tcPr>
            <w:tcW w:w="989" w:type="dxa"/>
            <w:shd w:val="pct20" w:color="000000" w:fill="FFFFFF"/>
          </w:tcPr>
          <w:p w:rsidR="00F16C14" w:rsidRPr="00FD7368" w:rsidRDefault="000217FF" w:rsidP="00BF4374">
            <w:pPr>
              <w:pStyle w:val="NormalWeb"/>
              <w:spacing w:line="360" w:lineRule="auto"/>
              <w:jc w:val="center"/>
            </w:pPr>
            <w:r w:rsidRPr="00FD7368">
              <w:t>166</w:t>
            </w:r>
          </w:p>
        </w:tc>
        <w:tc>
          <w:tcPr>
            <w:tcW w:w="1117" w:type="dxa"/>
            <w:shd w:val="pct20" w:color="000000" w:fill="FFFFFF"/>
          </w:tcPr>
          <w:p w:rsidR="00F16C14" w:rsidRPr="00FD7368" w:rsidRDefault="000217FF" w:rsidP="00BF4374">
            <w:pPr>
              <w:pStyle w:val="NormalWeb"/>
              <w:spacing w:line="360" w:lineRule="auto"/>
              <w:jc w:val="center"/>
            </w:pPr>
            <w:r w:rsidRPr="00FD7368">
              <w:t>719</w:t>
            </w:r>
          </w:p>
        </w:tc>
        <w:tc>
          <w:tcPr>
            <w:tcW w:w="989" w:type="dxa"/>
            <w:shd w:val="pct20" w:color="000000" w:fill="FFFFFF"/>
          </w:tcPr>
          <w:p w:rsidR="00F16C14" w:rsidRPr="00FD7368" w:rsidRDefault="000217FF" w:rsidP="00BF4374">
            <w:pPr>
              <w:pStyle w:val="NormalWeb"/>
              <w:spacing w:line="360" w:lineRule="auto"/>
              <w:jc w:val="center"/>
            </w:pPr>
            <w:r w:rsidRPr="00FD7368">
              <w:t>139</w:t>
            </w:r>
          </w:p>
        </w:tc>
        <w:tc>
          <w:tcPr>
            <w:tcW w:w="1117" w:type="dxa"/>
            <w:shd w:val="pct20" w:color="000000" w:fill="FFFFFF"/>
          </w:tcPr>
          <w:p w:rsidR="00F16C14" w:rsidRPr="00FD7368" w:rsidRDefault="000217FF" w:rsidP="00BF4374">
            <w:pPr>
              <w:pStyle w:val="NormalWeb"/>
              <w:spacing w:line="360" w:lineRule="auto"/>
              <w:jc w:val="center"/>
            </w:pPr>
            <w:r w:rsidRPr="00FD7368">
              <w:t>704</w:t>
            </w:r>
          </w:p>
        </w:tc>
        <w:tc>
          <w:tcPr>
            <w:tcW w:w="990" w:type="dxa"/>
            <w:shd w:val="pct20" w:color="000000" w:fill="FFFFFF"/>
          </w:tcPr>
          <w:p w:rsidR="00F16C14" w:rsidRPr="00FD7368" w:rsidRDefault="000217FF" w:rsidP="00BF4374">
            <w:pPr>
              <w:pStyle w:val="NormalWeb"/>
              <w:spacing w:line="360" w:lineRule="auto"/>
              <w:jc w:val="center"/>
            </w:pPr>
            <w:r w:rsidRPr="00FD7368">
              <w:t>164</w:t>
            </w:r>
          </w:p>
        </w:tc>
      </w:tr>
      <w:tr w:rsidR="00D06C4D" w:rsidRPr="00BF4374" w:rsidTr="009730E9">
        <w:trPr>
          <w:trHeight w:val="257"/>
        </w:trPr>
        <w:tc>
          <w:tcPr>
            <w:tcW w:w="2247" w:type="dxa"/>
            <w:shd w:val="pct5" w:color="000000" w:fill="FFFFFF"/>
          </w:tcPr>
          <w:p w:rsidR="00D06C4D" w:rsidRPr="00FD7368" w:rsidRDefault="00D06C4D" w:rsidP="00BF4374">
            <w:pPr>
              <w:pStyle w:val="NormalWeb"/>
              <w:spacing w:line="360" w:lineRule="auto"/>
              <w:rPr>
                <w:rStyle w:val="Gl"/>
              </w:rPr>
            </w:pPr>
            <w:r w:rsidRPr="00FD7368">
              <w:rPr>
                <w:rStyle w:val="Gl"/>
              </w:rPr>
              <w:t>ORTAOKUL</w:t>
            </w:r>
          </w:p>
        </w:tc>
        <w:tc>
          <w:tcPr>
            <w:tcW w:w="1117" w:type="dxa"/>
            <w:shd w:val="pct5" w:color="000000" w:fill="FFFFFF"/>
          </w:tcPr>
          <w:p w:rsidR="00D06C4D" w:rsidRPr="00FD7368" w:rsidRDefault="000217FF" w:rsidP="00BF4374">
            <w:pPr>
              <w:pStyle w:val="NormalWeb"/>
              <w:spacing w:line="360" w:lineRule="auto"/>
              <w:jc w:val="center"/>
            </w:pPr>
            <w:r w:rsidRPr="00FD7368">
              <w:t>496</w:t>
            </w:r>
          </w:p>
        </w:tc>
        <w:tc>
          <w:tcPr>
            <w:tcW w:w="989" w:type="dxa"/>
            <w:shd w:val="pct5" w:color="000000" w:fill="FFFFFF"/>
          </w:tcPr>
          <w:p w:rsidR="00D06C4D" w:rsidRPr="00FD7368" w:rsidRDefault="000217FF" w:rsidP="00BF4374">
            <w:pPr>
              <w:pStyle w:val="NormalWeb"/>
              <w:spacing w:line="360" w:lineRule="auto"/>
              <w:jc w:val="center"/>
            </w:pPr>
            <w:r w:rsidRPr="00FD7368">
              <w:t>145</w:t>
            </w:r>
          </w:p>
        </w:tc>
        <w:tc>
          <w:tcPr>
            <w:tcW w:w="1117" w:type="dxa"/>
            <w:shd w:val="pct5" w:color="000000" w:fill="FFFFFF"/>
          </w:tcPr>
          <w:p w:rsidR="00D06C4D" w:rsidRPr="00FD7368" w:rsidRDefault="000217FF" w:rsidP="00BF4374">
            <w:pPr>
              <w:pStyle w:val="NormalWeb"/>
              <w:spacing w:line="360" w:lineRule="auto"/>
              <w:jc w:val="center"/>
            </w:pPr>
            <w:r w:rsidRPr="00FD7368">
              <w:t>636</w:t>
            </w:r>
          </w:p>
        </w:tc>
        <w:tc>
          <w:tcPr>
            <w:tcW w:w="989" w:type="dxa"/>
            <w:shd w:val="pct5" w:color="000000" w:fill="FFFFFF"/>
          </w:tcPr>
          <w:p w:rsidR="00D06C4D" w:rsidRPr="00FD7368" w:rsidRDefault="000217FF" w:rsidP="00BF4374">
            <w:pPr>
              <w:pStyle w:val="NormalWeb"/>
              <w:spacing w:line="360" w:lineRule="auto"/>
              <w:jc w:val="center"/>
            </w:pPr>
            <w:r w:rsidRPr="00FD7368">
              <w:t>150</w:t>
            </w:r>
          </w:p>
        </w:tc>
        <w:tc>
          <w:tcPr>
            <w:tcW w:w="1117" w:type="dxa"/>
            <w:shd w:val="pct5" w:color="000000" w:fill="FFFFFF"/>
          </w:tcPr>
          <w:p w:rsidR="00D06C4D" w:rsidRPr="00FD7368" w:rsidRDefault="000217FF" w:rsidP="00BF4374">
            <w:pPr>
              <w:pStyle w:val="NormalWeb"/>
              <w:spacing w:line="360" w:lineRule="auto"/>
              <w:jc w:val="center"/>
            </w:pPr>
            <w:r w:rsidRPr="00FD7368">
              <w:t>583</w:t>
            </w:r>
          </w:p>
        </w:tc>
        <w:tc>
          <w:tcPr>
            <w:tcW w:w="990" w:type="dxa"/>
            <w:shd w:val="pct5" w:color="000000" w:fill="FFFFFF"/>
          </w:tcPr>
          <w:p w:rsidR="00D06C4D" w:rsidRPr="00FD7368" w:rsidRDefault="000217FF" w:rsidP="00BF4374">
            <w:pPr>
              <w:pStyle w:val="NormalWeb"/>
              <w:spacing w:line="360" w:lineRule="auto"/>
              <w:jc w:val="center"/>
            </w:pPr>
            <w:r w:rsidRPr="00FD7368">
              <w:t>170</w:t>
            </w:r>
          </w:p>
        </w:tc>
      </w:tr>
      <w:tr w:rsidR="00F16C14" w:rsidRPr="00BF4374" w:rsidTr="009730E9">
        <w:trPr>
          <w:trHeight w:val="257"/>
        </w:trPr>
        <w:tc>
          <w:tcPr>
            <w:tcW w:w="2247" w:type="dxa"/>
            <w:shd w:val="pct20" w:color="000000" w:fill="FFFFFF"/>
          </w:tcPr>
          <w:p w:rsidR="00F16C14" w:rsidRPr="00FD7368" w:rsidRDefault="00F16C14" w:rsidP="00BF4374">
            <w:pPr>
              <w:pStyle w:val="NormalWeb"/>
              <w:spacing w:line="360" w:lineRule="auto"/>
            </w:pPr>
            <w:r w:rsidRPr="00FD7368">
              <w:rPr>
                <w:rStyle w:val="Gl"/>
              </w:rPr>
              <w:t>ORTAÖĞRETİM</w:t>
            </w:r>
          </w:p>
        </w:tc>
        <w:tc>
          <w:tcPr>
            <w:tcW w:w="1117" w:type="dxa"/>
            <w:shd w:val="pct20" w:color="000000" w:fill="FFFFFF"/>
          </w:tcPr>
          <w:p w:rsidR="00F16C14" w:rsidRPr="00FD7368" w:rsidRDefault="00F16C14" w:rsidP="00BF4374">
            <w:pPr>
              <w:pStyle w:val="NormalWeb"/>
              <w:spacing w:line="360" w:lineRule="auto"/>
            </w:pPr>
          </w:p>
        </w:tc>
        <w:tc>
          <w:tcPr>
            <w:tcW w:w="989" w:type="dxa"/>
            <w:shd w:val="pct20" w:color="000000" w:fill="FFFFFF"/>
          </w:tcPr>
          <w:p w:rsidR="00F16C14" w:rsidRPr="00FD7368" w:rsidRDefault="00F16C14" w:rsidP="00BF4374">
            <w:pPr>
              <w:pStyle w:val="NormalWeb"/>
              <w:spacing w:line="360" w:lineRule="auto"/>
            </w:pPr>
            <w:r w:rsidRPr="00FD7368">
              <w:t> </w:t>
            </w:r>
          </w:p>
        </w:tc>
        <w:tc>
          <w:tcPr>
            <w:tcW w:w="1117" w:type="dxa"/>
            <w:shd w:val="pct20" w:color="000000" w:fill="FFFFFF"/>
          </w:tcPr>
          <w:p w:rsidR="00F16C14" w:rsidRPr="00FD7368" w:rsidRDefault="00F16C14" w:rsidP="00BF4374">
            <w:pPr>
              <w:pStyle w:val="NormalWeb"/>
              <w:spacing w:line="360" w:lineRule="auto"/>
            </w:pPr>
            <w:r w:rsidRPr="00FD7368">
              <w:t> </w:t>
            </w:r>
          </w:p>
        </w:tc>
        <w:tc>
          <w:tcPr>
            <w:tcW w:w="989" w:type="dxa"/>
            <w:shd w:val="pct20" w:color="000000" w:fill="FFFFFF"/>
          </w:tcPr>
          <w:p w:rsidR="00F16C14" w:rsidRPr="00FD7368" w:rsidRDefault="00F16C14" w:rsidP="00BF4374">
            <w:pPr>
              <w:pStyle w:val="NormalWeb"/>
              <w:spacing w:line="360" w:lineRule="auto"/>
            </w:pPr>
            <w:r w:rsidRPr="00FD7368">
              <w:t> </w:t>
            </w:r>
          </w:p>
        </w:tc>
        <w:tc>
          <w:tcPr>
            <w:tcW w:w="1117" w:type="dxa"/>
            <w:shd w:val="pct20" w:color="000000" w:fill="FFFFFF"/>
          </w:tcPr>
          <w:p w:rsidR="00F16C14" w:rsidRPr="00FD7368" w:rsidRDefault="00F16C14" w:rsidP="00BF4374">
            <w:pPr>
              <w:pStyle w:val="NormalWeb"/>
              <w:spacing w:line="360" w:lineRule="auto"/>
            </w:pPr>
            <w:r w:rsidRPr="00FD7368">
              <w:t> </w:t>
            </w:r>
          </w:p>
        </w:tc>
        <w:tc>
          <w:tcPr>
            <w:tcW w:w="990" w:type="dxa"/>
            <w:shd w:val="pct20" w:color="000000" w:fill="FFFFFF"/>
          </w:tcPr>
          <w:p w:rsidR="00F16C14" w:rsidRPr="00FD7368" w:rsidRDefault="00F16C14" w:rsidP="00BF4374">
            <w:pPr>
              <w:pStyle w:val="NormalWeb"/>
              <w:spacing w:line="360" w:lineRule="auto"/>
            </w:pPr>
            <w:r w:rsidRPr="00FD7368">
              <w:t> </w:t>
            </w:r>
          </w:p>
        </w:tc>
      </w:tr>
      <w:tr w:rsidR="00387619" w:rsidRPr="00BF4374" w:rsidTr="009730E9">
        <w:trPr>
          <w:trHeight w:val="257"/>
        </w:trPr>
        <w:tc>
          <w:tcPr>
            <w:tcW w:w="2247" w:type="dxa"/>
            <w:shd w:val="pct5" w:color="000000" w:fill="FFFFFF"/>
          </w:tcPr>
          <w:p w:rsidR="00387619" w:rsidRPr="00FD7368" w:rsidRDefault="00387619" w:rsidP="00BF4374">
            <w:pPr>
              <w:spacing w:line="360" w:lineRule="auto"/>
            </w:pPr>
            <w:r w:rsidRPr="00FD7368">
              <w:t>Fen Bilimleri</w:t>
            </w:r>
          </w:p>
        </w:tc>
        <w:tc>
          <w:tcPr>
            <w:tcW w:w="1117" w:type="dxa"/>
            <w:shd w:val="pct5" w:color="000000" w:fill="FFFFFF"/>
          </w:tcPr>
          <w:p w:rsidR="00387619" w:rsidRPr="00FD7368" w:rsidRDefault="00387619" w:rsidP="00BF4374">
            <w:pPr>
              <w:pStyle w:val="NormalWeb"/>
              <w:spacing w:line="360" w:lineRule="auto"/>
              <w:jc w:val="center"/>
            </w:pPr>
            <w:r w:rsidRPr="00FD7368">
              <w:t>13</w:t>
            </w:r>
          </w:p>
        </w:tc>
        <w:tc>
          <w:tcPr>
            <w:tcW w:w="989" w:type="dxa"/>
            <w:shd w:val="pct5" w:color="000000" w:fill="FFFFFF"/>
          </w:tcPr>
          <w:p w:rsidR="00387619" w:rsidRPr="00FD7368" w:rsidRDefault="00387619" w:rsidP="00BF4374">
            <w:pPr>
              <w:pStyle w:val="NormalWeb"/>
              <w:spacing w:line="360" w:lineRule="auto"/>
              <w:jc w:val="center"/>
            </w:pPr>
            <w:r w:rsidRPr="00FD7368">
              <w:t>13</w:t>
            </w:r>
          </w:p>
        </w:tc>
        <w:tc>
          <w:tcPr>
            <w:tcW w:w="1117" w:type="dxa"/>
            <w:shd w:val="pct5" w:color="000000" w:fill="FFFFFF"/>
          </w:tcPr>
          <w:p w:rsidR="00387619" w:rsidRPr="00FD7368" w:rsidRDefault="00387619" w:rsidP="00BF4374">
            <w:pPr>
              <w:pStyle w:val="NormalWeb"/>
              <w:spacing w:line="360" w:lineRule="auto"/>
              <w:jc w:val="center"/>
            </w:pPr>
            <w:r w:rsidRPr="00FD7368">
              <w:t>-</w:t>
            </w:r>
          </w:p>
        </w:tc>
        <w:tc>
          <w:tcPr>
            <w:tcW w:w="989" w:type="dxa"/>
            <w:shd w:val="pct5" w:color="000000" w:fill="FFFFFF"/>
          </w:tcPr>
          <w:p w:rsidR="00387619" w:rsidRPr="00FD7368" w:rsidRDefault="00387619" w:rsidP="00BF4374">
            <w:pPr>
              <w:pStyle w:val="NormalWeb"/>
              <w:spacing w:line="360" w:lineRule="auto"/>
              <w:jc w:val="center"/>
            </w:pPr>
            <w:r w:rsidRPr="00FD7368">
              <w:t>-</w:t>
            </w:r>
          </w:p>
        </w:tc>
        <w:tc>
          <w:tcPr>
            <w:tcW w:w="1117" w:type="dxa"/>
            <w:shd w:val="pct5" w:color="000000" w:fill="FFFFFF"/>
          </w:tcPr>
          <w:p w:rsidR="00387619" w:rsidRPr="00FD7368" w:rsidRDefault="00387619" w:rsidP="00BF4374">
            <w:pPr>
              <w:pStyle w:val="NormalWeb"/>
              <w:spacing w:line="360" w:lineRule="auto"/>
              <w:jc w:val="center"/>
            </w:pPr>
            <w:r w:rsidRPr="00FD7368">
              <w:t>-</w:t>
            </w:r>
          </w:p>
        </w:tc>
        <w:tc>
          <w:tcPr>
            <w:tcW w:w="990" w:type="dxa"/>
            <w:shd w:val="pct5" w:color="000000" w:fill="FFFFFF"/>
          </w:tcPr>
          <w:p w:rsidR="00387619" w:rsidRPr="00FD7368" w:rsidRDefault="00387619" w:rsidP="00BF4374">
            <w:pPr>
              <w:pStyle w:val="NormalWeb"/>
              <w:spacing w:line="360" w:lineRule="auto"/>
              <w:jc w:val="center"/>
            </w:pPr>
            <w:r w:rsidRPr="00FD7368">
              <w:t>-</w:t>
            </w:r>
          </w:p>
        </w:tc>
      </w:tr>
      <w:tr w:rsidR="00387619" w:rsidRPr="00BF4374" w:rsidTr="009730E9">
        <w:trPr>
          <w:trHeight w:val="257"/>
        </w:trPr>
        <w:tc>
          <w:tcPr>
            <w:tcW w:w="2247" w:type="dxa"/>
            <w:shd w:val="pct20" w:color="000000" w:fill="FFFFFF"/>
          </w:tcPr>
          <w:p w:rsidR="00387619" w:rsidRPr="00FD7368" w:rsidRDefault="00387619" w:rsidP="00BF4374">
            <w:pPr>
              <w:spacing w:line="360" w:lineRule="auto"/>
            </w:pPr>
            <w:r w:rsidRPr="00FD7368">
              <w:t>Türkçe-Matematik</w:t>
            </w:r>
          </w:p>
        </w:tc>
        <w:tc>
          <w:tcPr>
            <w:tcW w:w="1117" w:type="dxa"/>
            <w:shd w:val="pct20" w:color="000000" w:fill="FFFFFF"/>
          </w:tcPr>
          <w:p w:rsidR="00387619" w:rsidRPr="00FD7368" w:rsidRDefault="00387619" w:rsidP="00BF4374">
            <w:pPr>
              <w:pStyle w:val="NormalWeb"/>
              <w:spacing w:line="360" w:lineRule="auto"/>
              <w:jc w:val="center"/>
            </w:pPr>
            <w:r w:rsidRPr="00FD7368">
              <w:t>19</w:t>
            </w:r>
          </w:p>
        </w:tc>
        <w:tc>
          <w:tcPr>
            <w:tcW w:w="989" w:type="dxa"/>
            <w:shd w:val="pct20" w:color="000000" w:fill="FFFFFF"/>
          </w:tcPr>
          <w:p w:rsidR="00387619" w:rsidRPr="00FD7368" w:rsidRDefault="00387619" w:rsidP="00BF4374">
            <w:pPr>
              <w:pStyle w:val="NormalWeb"/>
              <w:spacing w:line="360" w:lineRule="auto"/>
              <w:jc w:val="center"/>
            </w:pPr>
            <w:r w:rsidRPr="00FD7368">
              <w:t>19</w:t>
            </w:r>
          </w:p>
        </w:tc>
        <w:tc>
          <w:tcPr>
            <w:tcW w:w="1117" w:type="dxa"/>
            <w:shd w:val="pct20" w:color="000000" w:fill="FFFFFF"/>
          </w:tcPr>
          <w:p w:rsidR="00387619" w:rsidRPr="00FD7368" w:rsidRDefault="00387619" w:rsidP="00BF4374">
            <w:pPr>
              <w:pStyle w:val="NormalWeb"/>
              <w:spacing w:line="360" w:lineRule="auto"/>
              <w:jc w:val="center"/>
            </w:pPr>
            <w:r w:rsidRPr="00FD7368">
              <w:t>-</w:t>
            </w:r>
          </w:p>
        </w:tc>
        <w:tc>
          <w:tcPr>
            <w:tcW w:w="989" w:type="dxa"/>
            <w:shd w:val="pct20" w:color="000000" w:fill="FFFFFF"/>
          </w:tcPr>
          <w:p w:rsidR="00387619" w:rsidRPr="00FD7368" w:rsidRDefault="00387619" w:rsidP="00BF4374">
            <w:pPr>
              <w:pStyle w:val="NormalWeb"/>
              <w:spacing w:line="360" w:lineRule="auto"/>
              <w:jc w:val="center"/>
            </w:pPr>
            <w:r w:rsidRPr="00FD7368">
              <w:t>-</w:t>
            </w:r>
          </w:p>
        </w:tc>
        <w:tc>
          <w:tcPr>
            <w:tcW w:w="1117" w:type="dxa"/>
            <w:shd w:val="pct20" w:color="000000" w:fill="FFFFFF"/>
          </w:tcPr>
          <w:p w:rsidR="00387619" w:rsidRPr="00FD7368" w:rsidRDefault="00387619" w:rsidP="00BF4374">
            <w:pPr>
              <w:pStyle w:val="NormalWeb"/>
              <w:spacing w:line="360" w:lineRule="auto"/>
              <w:jc w:val="center"/>
            </w:pPr>
            <w:r w:rsidRPr="00FD7368">
              <w:t>-</w:t>
            </w:r>
          </w:p>
        </w:tc>
        <w:tc>
          <w:tcPr>
            <w:tcW w:w="990" w:type="dxa"/>
            <w:shd w:val="pct20" w:color="000000" w:fill="FFFFFF"/>
          </w:tcPr>
          <w:p w:rsidR="00387619" w:rsidRPr="00FD7368" w:rsidRDefault="00387619" w:rsidP="00BF4374">
            <w:pPr>
              <w:pStyle w:val="NormalWeb"/>
              <w:spacing w:line="360" w:lineRule="auto"/>
              <w:jc w:val="center"/>
            </w:pPr>
            <w:r w:rsidRPr="00FD7368">
              <w:t>-</w:t>
            </w:r>
          </w:p>
        </w:tc>
      </w:tr>
      <w:tr w:rsidR="00387619" w:rsidRPr="00BF4374" w:rsidTr="009730E9">
        <w:trPr>
          <w:trHeight w:val="257"/>
        </w:trPr>
        <w:tc>
          <w:tcPr>
            <w:tcW w:w="2247" w:type="dxa"/>
            <w:shd w:val="pct5" w:color="000000" w:fill="FFFFFF"/>
          </w:tcPr>
          <w:p w:rsidR="00387619" w:rsidRPr="00FD7368" w:rsidRDefault="00387619" w:rsidP="00BF4374">
            <w:pPr>
              <w:spacing w:line="360" w:lineRule="auto"/>
            </w:pPr>
            <w:r w:rsidRPr="00FD7368">
              <w:t>Sosyal Bilimler</w:t>
            </w:r>
          </w:p>
        </w:tc>
        <w:tc>
          <w:tcPr>
            <w:tcW w:w="1117" w:type="dxa"/>
            <w:shd w:val="pct5" w:color="000000" w:fill="FFFFFF"/>
          </w:tcPr>
          <w:p w:rsidR="00387619" w:rsidRPr="00FD7368" w:rsidRDefault="00387619" w:rsidP="00BF4374">
            <w:pPr>
              <w:pStyle w:val="NormalWeb"/>
              <w:spacing w:line="360" w:lineRule="auto"/>
              <w:jc w:val="center"/>
            </w:pPr>
            <w:r w:rsidRPr="00FD7368">
              <w:t>-</w:t>
            </w:r>
          </w:p>
        </w:tc>
        <w:tc>
          <w:tcPr>
            <w:tcW w:w="989" w:type="dxa"/>
            <w:shd w:val="pct5" w:color="000000" w:fill="FFFFFF"/>
          </w:tcPr>
          <w:p w:rsidR="00387619" w:rsidRPr="00FD7368" w:rsidRDefault="00387619" w:rsidP="00BF4374">
            <w:pPr>
              <w:pStyle w:val="NormalWeb"/>
              <w:spacing w:line="360" w:lineRule="auto"/>
              <w:jc w:val="center"/>
            </w:pPr>
            <w:r w:rsidRPr="00FD7368">
              <w:t>-</w:t>
            </w:r>
          </w:p>
        </w:tc>
        <w:tc>
          <w:tcPr>
            <w:tcW w:w="1117" w:type="dxa"/>
            <w:shd w:val="pct5" w:color="000000" w:fill="FFFFFF"/>
          </w:tcPr>
          <w:p w:rsidR="00387619" w:rsidRPr="00FD7368" w:rsidRDefault="00387619" w:rsidP="00BF4374">
            <w:pPr>
              <w:pStyle w:val="NormalWeb"/>
              <w:spacing w:line="360" w:lineRule="auto"/>
              <w:jc w:val="center"/>
            </w:pPr>
            <w:r w:rsidRPr="00FD7368">
              <w:t>-</w:t>
            </w:r>
          </w:p>
        </w:tc>
        <w:tc>
          <w:tcPr>
            <w:tcW w:w="989" w:type="dxa"/>
            <w:shd w:val="pct5" w:color="000000" w:fill="FFFFFF"/>
          </w:tcPr>
          <w:p w:rsidR="00387619" w:rsidRPr="00FD7368" w:rsidRDefault="00387619" w:rsidP="00BF4374">
            <w:pPr>
              <w:pStyle w:val="NormalWeb"/>
              <w:spacing w:line="360" w:lineRule="auto"/>
              <w:jc w:val="center"/>
            </w:pPr>
            <w:r w:rsidRPr="00FD7368">
              <w:t>-</w:t>
            </w:r>
          </w:p>
        </w:tc>
        <w:tc>
          <w:tcPr>
            <w:tcW w:w="1117" w:type="dxa"/>
            <w:shd w:val="pct5" w:color="000000" w:fill="FFFFFF"/>
          </w:tcPr>
          <w:p w:rsidR="00387619" w:rsidRPr="00FD7368" w:rsidRDefault="00387619" w:rsidP="00BF4374">
            <w:pPr>
              <w:pStyle w:val="NormalWeb"/>
              <w:spacing w:line="360" w:lineRule="auto"/>
              <w:jc w:val="center"/>
            </w:pPr>
            <w:r w:rsidRPr="00FD7368">
              <w:t>-</w:t>
            </w:r>
          </w:p>
        </w:tc>
        <w:tc>
          <w:tcPr>
            <w:tcW w:w="990" w:type="dxa"/>
            <w:shd w:val="pct5" w:color="000000" w:fill="FFFFFF"/>
          </w:tcPr>
          <w:p w:rsidR="00387619" w:rsidRPr="00FD7368" w:rsidRDefault="00387619" w:rsidP="00BF4374">
            <w:pPr>
              <w:pStyle w:val="NormalWeb"/>
              <w:spacing w:line="360" w:lineRule="auto"/>
              <w:jc w:val="center"/>
            </w:pPr>
            <w:r w:rsidRPr="00FD7368">
              <w:t>-</w:t>
            </w:r>
          </w:p>
        </w:tc>
      </w:tr>
      <w:tr w:rsidR="00387619" w:rsidRPr="00BF4374" w:rsidTr="009730E9">
        <w:trPr>
          <w:trHeight w:val="257"/>
        </w:trPr>
        <w:tc>
          <w:tcPr>
            <w:tcW w:w="2247" w:type="dxa"/>
            <w:shd w:val="pct20" w:color="000000" w:fill="FFFFFF"/>
          </w:tcPr>
          <w:p w:rsidR="00387619" w:rsidRPr="00FD7368" w:rsidRDefault="00387619" w:rsidP="00BF4374">
            <w:pPr>
              <w:spacing w:line="360" w:lineRule="auto"/>
            </w:pPr>
            <w:r w:rsidRPr="00FD7368">
              <w:t>Çocuk Gelişimi</w:t>
            </w:r>
          </w:p>
        </w:tc>
        <w:tc>
          <w:tcPr>
            <w:tcW w:w="1117" w:type="dxa"/>
            <w:shd w:val="pct20" w:color="000000" w:fill="FFFFFF"/>
          </w:tcPr>
          <w:p w:rsidR="00387619" w:rsidRPr="00FD7368" w:rsidRDefault="00387619" w:rsidP="00BF4374">
            <w:pPr>
              <w:pStyle w:val="NormalWeb"/>
              <w:spacing w:line="360" w:lineRule="auto"/>
              <w:jc w:val="center"/>
            </w:pPr>
            <w:r w:rsidRPr="00FD7368">
              <w:t>96</w:t>
            </w:r>
          </w:p>
        </w:tc>
        <w:tc>
          <w:tcPr>
            <w:tcW w:w="989" w:type="dxa"/>
            <w:shd w:val="pct20" w:color="000000" w:fill="FFFFFF"/>
          </w:tcPr>
          <w:p w:rsidR="00387619" w:rsidRPr="00FD7368" w:rsidRDefault="00387619" w:rsidP="00BF4374">
            <w:pPr>
              <w:pStyle w:val="NormalWeb"/>
              <w:spacing w:line="360" w:lineRule="auto"/>
              <w:jc w:val="center"/>
            </w:pPr>
            <w:r w:rsidRPr="00FD7368">
              <w:t>21</w:t>
            </w:r>
          </w:p>
        </w:tc>
        <w:tc>
          <w:tcPr>
            <w:tcW w:w="1117" w:type="dxa"/>
            <w:shd w:val="pct20" w:color="000000" w:fill="FFFFFF"/>
          </w:tcPr>
          <w:p w:rsidR="00387619" w:rsidRPr="00FD7368" w:rsidRDefault="00387619" w:rsidP="00BF4374">
            <w:pPr>
              <w:pStyle w:val="NormalWeb"/>
              <w:spacing w:line="360" w:lineRule="auto"/>
              <w:jc w:val="center"/>
            </w:pPr>
            <w:r w:rsidRPr="00FD7368">
              <w:t>84</w:t>
            </w:r>
          </w:p>
        </w:tc>
        <w:tc>
          <w:tcPr>
            <w:tcW w:w="989" w:type="dxa"/>
            <w:shd w:val="pct20" w:color="000000" w:fill="FFFFFF"/>
          </w:tcPr>
          <w:p w:rsidR="00387619" w:rsidRPr="00FD7368" w:rsidRDefault="00387619" w:rsidP="00BF4374">
            <w:pPr>
              <w:pStyle w:val="NormalWeb"/>
              <w:spacing w:line="360" w:lineRule="auto"/>
              <w:jc w:val="center"/>
            </w:pPr>
            <w:r w:rsidRPr="00FD7368">
              <w:t>16</w:t>
            </w:r>
          </w:p>
        </w:tc>
        <w:tc>
          <w:tcPr>
            <w:tcW w:w="1117" w:type="dxa"/>
            <w:shd w:val="pct20" w:color="000000" w:fill="FFFFFF"/>
          </w:tcPr>
          <w:p w:rsidR="00387619" w:rsidRPr="00FD7368" w:rsidRDefault="00387619" w:rsidP="00BF4374">
            <w:pPr>
              <w:pStyle w:val="NormalWeb"/>
              <w:spacing w:line="360" w:lineRule="auto"/>
              <w:jc w:val="center"/>
            </w:pPr>
            <w:r w:rsidRPr="00FD7368">
              <w:t>57</w:t>
            </w:r>
          </w:p>
        </w:tc>
        <w:tc>
          <w:tcPr>
            <w:tcW w:w="990" w:type="dxa"/>
            <w:shd w:val="pct20" w:color="000000" w:fill="FFFFFF"/>
          </w:tcPr>
          <w:p w:rsidR="00387619" w:rsidRPr="00FD7368" w:rsidRDefault="00387619" w:rsidP="00BF4374">
            <w:pPr>
              <w:pStyle w:val="NormalWeb"/>
              <w:spacing w:line="360" w:lineRule="auto"/>
              <w:jc w:val="center"/>
            </w:pPr>
            <w:r w:rsidRPr="00FD7368">
              <w:t>13</w:t>
            </w:r>
          </w:p>
        </w:tc>
      </w:tr>
      <w:tr w:rsidR="00F16C14" w:rsidRPr="00BF4374" w:rsidTr="009730E9">
        <w:trPr>
          <w:trHeight w:val="257"/>
        </w:trPr>
        <w:tc>
          <w:tcPr>
            <w:tcW w:w="2247" w:type="dxa"/>
            <w:shd w:val="pct5" w:color="000000" w:fill="FFFFFF"/>
          </w:tcPr>
          <w:p w:rsidR="00F16C14" w:rsidRPr="00FD7368" w:rsidRDefault="00F16C14" w:rsidP="00BF4374">
            <w:pPr>
              <w:spacing w:line="360" w:lineRule="auto"/>
            </w:pPr>
            <w:r w:rsidRPr="00FD7368">
              <w:t>Acil Tıp Tek.</w:t>
            </w:r>
          </w:p>
        </w:tc>
        <w:tc>
          <w:tcPr>
            <w:tcW w:w="1117" w:type="dxa"/>
            <w:shd w:val="pct5" w:color="000000" w:fill="FFFFFF"/>
          </w:tcPr>
          <w:p w:rsidR="00F16C14" w:rsidRPr="00FD7368" w:rsidRDefault="00005F4B" w:rsidP="00BF4374">
            <w:pPr>
              <w:spacing w:line="360" w:lineRule="auto"/>
              <w:jc w:val="center"/>
            </w:pPr>
            <w:r w:rsidRPr="00FD7368">
              <w:t>27</w:t>
            </w:r>
          </w:p>
        </w:tc>
        <w:tc>
          <w:tcPr>
            <w:tcW w:w="989" w:type="dxa"/>
            <w:shd w:val="pct5" w:color="000000" w:fill="FFFFFF"/>
          </w:tcPr>
          <w:p w:rsidR="00F16C14" w:rsidRPr="00FD7368" w:rsidRDefault="00005F4B" w:rsidP="00BF4374">
            <w:pPr>
              <w:spacing w:line="360" w:lineRule="auto"/>
              <w:jc w:val="center"/>
            </w:pPr>
            <w:r w:rsidRPr="00FD7368">
              <w:t>27</w:t>
            </w:r>
          </w:p>
        </w:tc>
        <w:tc>
          <w:tcPr>
            <w:tcW w:w="1117" w:type="dxa"/>
            <w:shd w:val="pct5" w:color="000000" w:fill="FFFFFF"/>
          </w:tcPr>
          <w:p w:rsidR="00F16C14" w:rsidRPr="00FD7368" w:rsidRDefault="00005F4B" w:rsidP="00BF4374">
            <w:pPr>
              <w:spacing w:line="360" w:lineRule="auto"/>
              <w:jc w:val="center"/>
            </w:pPr>
            <w:r w:rsidRPr="00FD7368">
              <w:t>20</w:t>
            </w:r>
          </w:p>
        </w:tc>
        <w:tc>
          <w:tcPr>
            <w:tcW w:w="989" w:type="dxa"/>
            <w:shd w:val="pct5" w:color="000000" w:fill="FFFFFF"/>
          </w:tcPr>
          <w:p w:rsidR="00F16C14" w:rsidRPr="00FD7368" w:rsidRDefault="00005F4B" w:rsidP="00BF4374">
            <w:pPr>
              <w:spacing w:line="360" w:lineRule="auto"/>
              <w:jc w:val="center"/>
            </w:pPr>
            <w:r w:rsidRPr="00FD7368">
              <w:t>20</w:t>
            </w:r>
          </w:p>
        </w:tc>
        <w:tc>
          <w:tcPr>
            <w:tcW w:w="1117" w:type="dxa"/>
            <w:shd w:val="pct5" w:color="000000" w:fill="FFFFFF"/>
          </w:tcPr>
          <w:p w:rsidR="00F16C14" w:rsidRPr="00FD7368" w:rsidRDefault="00005F4B" w:rsidP="00BF4374">
            <w:pPr>
              <w:spacing w:line="360" w:lineRule="auto"/>
              <w:jc w:val="center"/>
            </w:pPr>
            <w:r w:rsidRPr="00FD7368">
              <w:t>18</w:t>
            </w:r>
          </w:p>
        </w:tc>
        <w:tc>
          <w:tcPr>
            <w:tcW w:w="990" w:type="dxa"/>
            <w:shd w:val="pct5" w:color="000000" w:fill="FFFFFF"/>
          </w:tcPr>
          <w:p w:rsidR="00F16C14" w:rsidRPr="00FD7368" w:rsidRDefault="00005F4B" w:rsidP="00BF4374">
            <w:pPr>
              <w:spacing w:line="360" w:lineRule="auto"/>
              <w:jc w:val="center"/>
            </w:pPr>
            <w:r w:rsidRPr="00FD7368">
              <w:t>18</w:t>
            </w:r>
          </w:p>
        </w:tc>
      </w:tr>
      <w:tr w:rsidR="00F16C14" w:rsidRPr="00BF4374" w:rsidTr="009730E9">
        <w:trPr>
          <w:trHeight w:val="257"/>
        </w:trPr>
        <w:tc>
          <w:tcPr>
            <w:tcW w:w="2247" w:type="dxa"/>
            <w:shd w:val="pct20" w:color="000000" w:fill="FFFFFF"/>
          </w:tcPr>
          <w:p w:rsidR="00F16C14" w:rsidRPr="00FD7368" w:rsidRDefault="00F16C14" w:rsidP="00BF4374">
            <w:pPr>
              <w:spacing w:line="360" w:lineRule="auto"/>
            </w:pPr>
            <w:r w:rsidRPr="00FD7368">
              <w:t>Hemşirelik</w:t>
            </w:r>
          </w:p>
        </w:tc>
        <w:tc>
          <w:tcPr>
            <w:tcW w:w="1117" w:type="dxa"/>
            <w:shd w:val="pct20" w:color="000000" w:fill="FFFFFF"/>
          </w:tcPr>
          <w:p w:rsidR="00F16C14" w:rsidRPr="00FD7368" w:rsidRDefault="00005F4B" w:rsidP="00BF4374">
            <w:pPr>
              <w:spacing w:line="360" w:lineRule="auto"/>
              <w:jc w:val="center"/>
            </w:pPr>
            <w:r w:rsidRPr="00FD7368">
              <w:t>18</w:t>
            </w:r>
          </w:p>
        </w:tc>
        <w:tc>
          <w:tcPr>
            <w:tcW w:w="989" w:type="dxa"/>
            <w:shd w:val="pct20" w:color="000000" w:fill="FFFFFF"/>
          </w:tcPr>
          <w:p w:rsidR="00F16C14" w:rsidRPr="00FD7368" w:rsidRDefault="00005F4B" w:rsidP="00BF4374">
            <w:pPr>
              <w:spacing w:line="360" w:lineRule="auto"/>
              <w:jc w:val="center"/>
            </w:pPr>
            <w:r w:rsidRPr="00FD7368">
              <w:t>18</w:t>
            </w:r>
          </w:p>
        </w:tc>
        <w:tc>
          <w:tcPr>
            <w:tcW w:w="1117" w:type="dxa"/>
            <w:shd w:val="pct20" w:color="000000" w:fill="FFFFFF"/>
          </w:tcPr>
          <w:p w:rsidR="00F16C14" w:rsidRPr="00FD7368" w:rsidRDefault="00005F4B" w:rsidP="00BF4374">
            <w:pPr>
              <w:spacing w:line="360" w:lineRule="auto"/>
              <w:jc w:val="center"/>
            </w:pPr>
            <w:r w:rsidRPr="00FD7368">
              <w:t>14</w:t>
            </w:r>
          </w:p>
        </w:tc>
        <w:tc>
          <w:tcPr>
            <w:tcW w:w="989" w:type="dxa"/>
            <w:shd w:val="pct20" w:color="000000" w:fill="FFFFFF"/>
          </w:tcPr>
          <w:p w:rsidR="00F16C14" w:rsidRPr="00FD7368" w:rsidRDefault="00005F4B" w:rsidP="00BF4374">
            <w:pPr>
              <w:spacing w:line="360" w:lineRule="auto"/>
              <w:jc w:val="center"/>
            </w:pPr>
            <w:r w:rsidRPr="00FD7368">
              <w:t>14</w:t>
            </w:r>
          </w:p>
        </w:tc>
        <w:tc>
          <w:tcPr>
            <w:tcW w:w="1117" w:type="dxa"/>
            <w:shd w:val="pct20" w:color="000000" w:fill="FFFFFF"/>
          </w:tcPr>
          <w:p w:rsidR="00F16C14" w:rsidRPr="00FD7368" w:rsidRDefault="00F16C14" w:rsidP="00BF4374">
            <w:pPr>
              <w:spacing w:line="360" w:lineRule="auto"/>
              <w:jc w:val="center"/>
            </w:pPr>
            <w:r w:rsidRPr="00FD7368">
              <w:t>-</w:t>
            </w:r>
          </w:p>
        </w:tc>
        <w:tc>
          <w:tcPr>
            <w:tcW w:w="990" w:type="dxa"/>
            <w:shd w:val="pct20" w:color="000000" w:fill="FFFFFF"/>
          </w:tcPr>
          <w:p w:rsidR="00F16C14" w:rsidRPr="00FD7368" w:rsidRDefault="00F16C14" w:rsidP="00BF4374">
            <w:pPr>
              <w:spacing w:line="360" w:lineRule="auto"/>
              <w:jc w:val="center"/>
            </w:pPr>
            <w:r w:rsidRPr="00FD7368">
              <w:t>-</w:t>
            </w:r>
          </w:p>
        </w:tc>
      </w:tr>
      <w:tr w:rsidR="00F16C14" w:rsidRPr="00BF4374" w:rsidTr="009730E9">
        <w:trPr>
          <w:trHeight w:val="257"/>
        </w:trPr>
        <w:tc>
          <w:tcPr>
            <w:tcW w:w="2247" w:type="dxa"/>
            <w:shd w:val="pct5" w:color="000000" w:fill="FFFFFF"/>
          </w:tcPr>
          <w:p w:rsidR="00F16C14" w:rsidRPr="00FD7368" w:rsidRDefault="00F16C14" w:rsidP="009436F8">
            <w:r w:rsidRPr="00FD7368">
              <w:t xml:space="preserve">Bilişim </w:t>
            </w:r>
            <w:r w:rsidR="009436F8" w:rsidRPr="00FD7368">
              <w:t>Teknolojileri</w:t>
            </w:r>
          </w:p>
        </w:tc>
        <w:tc>
          <w:tcPr>
            <w:tcW w:w="1117" w:type="dxa"/>
            <w:shd w:val="pct5" w:color="000000" w:fill="FFFFFF"/>
          </w:tcPr>
          <w:p w:rsidR="00F16C14" w:rsidRPr="00FD7368" w:rsidRDefault="0038661B" w:rsidP="00BF4374">
            <w:pPr>
              <w:spacing w:line="360" w:lineRule="auto"/>
              <w:jc w:val="center"/>
            </w:pPr>
            <w:r w:rsidRPr="00FD7368">
              <w:t>36</w:t>
            </w:r>
          </w:p>
        </w:tc>
        <w:tc>
          <w:tcPr>
            <w:tcW w:w="989" w:type="dxa"/>
            <w:shd w:val="pct5" w:color="000000" w:fill="FFFFFF"/>
          </w:tcPr>
          <w:p w:rsidR="00F16C14" w:rsidRPr="00FD7368" w:rsidRDefault="0038661B" w:rsidP="00BF4374">
            <w:pPr>
              <w:spacing w:line="360" w:lineRule="auto"/>
              <w:jc w:val="center"/>
            </w:pPr>
            <w:r w:rsidRPr="00FD7368">
              <w:t>12</w:t>
            </w:r>
          </w:p>
        </w:tc>
        <w:tc>
          <w:tcPr>
            <w:tcW w:w="1117" w:type="dxa"/>
            <w:shd w:val="pct5" w:color="000000" w:fill="FFFFFF"/>
          </w:tcPr>
          <w:p w:rsidR="00F16C14" w:rsidRPr="00FD7368" w:rsidRDefault="0038661B" w:rsidP="00BF4374">
            <w:pPr>
              <w:spacing w:line="360" w:lineRule="auto"/>
              <w:jc w:val="center"/>
            </w:pPr>
            <w:r w:rsidRPr="00FD7368">
              <w:t>45</w:t>
            </w:r>
          </w:p>
        </w:tc>
        <w:tc>
          <w:tcPr>
            <w:tcW w:w="989" w:type="dxa"/>
            <w:shd w:val="pct5" w:color="000000" w:fill="FFFFFF"/>
          </w:tcPr>
          <w:p w:rsidR="00F16C14" w:rsidRPr="00FD7368" w:rsidRDefault="0038661B" w:rsidP="00BF4374">
            <w:pPr>
              <w:spacing w:line="360" w:lineRule="auto"/>
              <w:jc w:val="center"/>
            </w:pPr>
            <w:r w:rsidRPr="00FD7368">
              <w:t>15</w:t>
            </w:r>
          </w:p>
        </w:tc>
        <w:tc>
          <w:tcPr>
            <w:tcW w:w="1117" w:type="dxa"/>
            <w:shd w:val="pct5" w:color="000000" w:fill="FFFFFF"/>
          </w:tcPr>
          <w:p w:rsidR="00F16C14" w:rsidRPr="00FD7368" w:rsidRDefault="0038661B" w:rsidP="00BF4374">
            <w:pPr>
              <w:spacing w:line="360" w:lineRule="auto"/>
              <w:jc w:val="center"/>
            </w:pPr>
            <w:r w:rsidRPr="00FD7368">
              <w:t>16</w:t>
            </w:r>
          </w:p>
        </w:tc>
        <w:tc>
          <w:tcPr>
            <w:tcW w:w="990" w:type="dxa"/>
            <w:shd w:val="pct5" w:color="000000" w:fill="FFFFFF"/>
          </w:tcPr>
          <w:p w:rsidR="00F16C14" w:rsidRPr="00FD7368" w:rsidRDefault="0038661B" w:rsidP="00BF4374">
            <w:pPr>
              <w:spacing w:line="360" w:lineRule="auto"/>
              <w:jc w:val="center"/>
            </w:pPr>
            <w:r w:rsidRPr="00FD7368">
              <w:t>16</w:t>
            </w:r>
          </w:p>
        </w:tc>
      </w:tr>
      <w:tr w:rsidR="00F16C14" w:rsidRPr="00BF4374" w:rsidTr="009730E9">
        <w:trPr>
          <w:trHeight w:val="257"/>
        </w:trPr>
        <w:tc>
          <w:tcPr>
            <w:tcW w:w="2247" w:type="dxa"/>
            <w:shd w:val="pct20" w:color="000000" w:fill="FFFFFF"/>
          </w:tcPr>
          <w:p w:rsidR="00F16C14" w:rsidRPr="00FD7368" w:rsidRDefault="00F16C14" w:rsidP="00BF4374">
            <w:pPr>
              <w:spacing w:line="360" w:lineRule="auto"/>
            </w:pPr>
            <w:r w:rsidRPr="00FD7368">
              <w:t>İnşaat</w:t>
            </w:r>
            <w:r w:rsidR="00426407" w:rsidRPr="00FD7368">
              <w:t xml:space="preserve">  Teknolojileri</w:t>
            </w:r>
          </w:p>
        </w:tc>
        <w:tc>
          <w:tcPr>
            <w:tcW w:w="1117" w:type="dxa"/>
            <w:shd w:val="pct20" w:color="000000" w:fill="FFFFFF"/>
          </w:tcPr>
          <w:p w:rsidR="00F16C14" w:rsidRPr="00FD7368" w:rsidRDefault="0038661B" w:rsidP="00BF4374">
            <w:pPr>
              <w:spacing w:line="360" w:lineRule="auto"/>
              <w:jc w:val="center"/>
            </w:pPr>
            <w:r w:rsidRPr="00FD7368">
              <w:t>12</w:t>
            </w:r>
          </w:p>
        </w:tc>
        <w:tc>
          <w:tcPr>
            <w:tcW w:w="989" w:type="dxa"/>
            <w:shd w:val="pct20" w:color="000000" w:fill="FFFFFF"/>
          </w:tcPr>
          <w:p w:rsidR="00F16C14" w:rsidRPr="00FD7368" w:rsidRDefault="0038661B" w:rsidP="00BF4374">
            <w:pPr>
              <w:spacing w:line="360" w:lineRule="auto"/>
              <w:jc w:val="center"/>
            </w:pPr>
            <w:r w:rsidRPr="00FD7368">
              <w:t>-</w:t>
            </w:r>
          </w:p>
        </w:tc>
        <w:tc>
          <w:tcPr>
            <w:tcW w:w="1117" w:type="dxa"/>
            <w:shd w:val="pct20" w:color="000000" w:fill="FFFFFF"/>
          </w:tcPr>
          <w:p w:rsidR="00F16C14" w:rsidRPr="00FD7368" w:rsidRDefault="0038661B" w:rsidP="00BF4374">
            <w:pPr>
              <w:spacing w:line="360" w:lineRule="auto"/>
              <w:jc w:val="center"/>
            </w:pPr>
            <w:r w:rsidRPr="00FD7368">
              <w:t>11</w:t>
            </w:r>
          </w:p>
        </w:tc>
        <w:tc>
          <w:tcPr>
            <w:tcW w:w="989" w:type="dxa"/>
            <w:shd w:val="pct20" w:color="000000" w:fill="FFFFFF"/>
          </w:tcPr>
          <w:p w:rsidR="00F16C14" w:rsidRPr="00FD7368" w:rsidRDefault="0038661B" w:rsidP="00BF4374">
            <w:pPr>
              <w:spacing w:line="360" w:lineRule="auto"/>
              <w:jc w:val="center"/>
            </w:pPr>
            <w:r w:rsidRPr="00FD7368">
              <w:t>10</w:t>
            </w:r>
          </w:p>
        </w:tc>
        <w:tc>
          <w:tcPr>
            <w:tcW w:w="1117" w:type="dxa"/>
            <w:shd w:val="pct20" w:color="000000" w:fill="FFFFFF"/>
          </w:tcPr>
          <w:p w:rsidR="00F16C14" w:rsidRPr="00FD7368" w:rsidRDefault="0038661B" w:rsidP="00BF4374">
            <w:pPr>
              <w:spacing w:line="360" w:lineRule="auto"/>
              <w:jc w:val="center"/>
            </w:pPr>
            <w:r w:rsidRPr="00FD7368">
              <w:t>13</w:t>
            </w:r>
          </w:p>
        </w:tc>
        <w:tc>
          <w:tcPr>
            <w:tcW w:w="990" w:type="dxa"/>
            <w:shd w:val="pct20" w:color="000000" w:fill="FFFFFF"/>
          </w:tcPr>
          <w:p w:rsidR="00F16C14" w:rsidRPr="00FD7368" w:rsidRDefault="0038661B" w:rsidP="00BF4374">
            <w:pPr>
              <w:spacing w:line="360" w:lineRule="auto"/>
              <w:jc w:val="center"/>
            </w:pPr>
            <w:r w:rsidRPr="00FD7368">
              <w:t>12</w:t>
            </w:r>
          </w:p>
        </w:tc>
      </w:tr>
      <w:tr w:rsidR="00F16C14" w:rsidRPr="00BF4374" w:rsidTr="009730E9">
        <w:trPr>
          <w:trHeight w:val="257"/>
        </w:trPr>
        <w:tc>
          <w:tcPr>
            <w:tcW w:w="2247" w:type="dxa"/>
            <w:shd w:val="pct5" w:color="000000" w:fill="FFFFFF"/>
          </w:tcPr>
          <w:p w:rsidR="00F16C14" w:rsidRPr="00FD7368" w:rsidRDefault="00F16C14" w:rsidP="00BF4374">
            <w:pPr>
              <w:spacing w:line="360" w:lineRule="auto"/>
            </w:pPr>
            <w:r w:rsidRPr="00FD7368">
              <w:t>Tesisat</w:t>
            </w:r>
          </w:p>
        </w:tc>
        <w:tc>
          <w:tcPr>
            <w:tcW w:w="1117" w:type="dxa"/>
            <w:shd w:val="pct5" w:color="000000" w:fill="FFFFFF"/>
          </w:tcPr>
          <w:p w:rsidR="00F16C14" w:rsidRPr="00FD7368" w:rsidRDefault="0038661B" w:rsidP="00BF4374">
            <w:pPr>
              <w:spacing w:line="360" w:lineRule="auto"/>
              <w:jc w:val="center"/>
            </w:pPr>
            <w:r w:rsidRPr="00FD7368">
              <w:t>27</w:t>
            </w:r>
          </w:p>
        </w:tc>
        <w:tc>
          <w:tcPr>
            <w:tcW w:w="989" w:type="dxa"/>
            <w:shd w:val="pct5" w:color="000000" w:fill="FFFFFF"/>
          </w:tcPr>
          <w:p w:rsidR="00F16C14" w:rsidRPr="00FD7368" w:rsidRDefault="0038661B" w:rsidP="00BF4374">
            <w:pPr>
              <w:spacing w:line="360" w:lineRule="auto"/>
              <w:jc w:val="center"/>
            </w:pPr>
            <w:r w:rsidRPr="00FD7368">
              <w:t>-</w:t>
            </w:r>
          </w:p>
        </w:tc>
        <w:tc>
          <w:tcPr>
            <w:tcW w:w="1117" w:type="dxa"/>
            <w:shd w:val="pct5" w:color="000000" w:fill="FFFFFF"/>
          </w:tcPr>
          <w:p w:rsidR="00F16C14" w:rsidRPr="00FD7368" w:rsidRDefault="0038661B" w:rsidP="00BF4374">
            <w:pPr>
              <w:spacing w:line="360" w:lineRule="auto"/>
              <w:jc w:val="center"/>
            </w:pPr>
            <w:r w:rsidRPr="00FD7368">
              <w:t>25</w:t>
            </w:r>
          </w:p>
        </w:tc>
        <w:tc>
          <w:tcPr>
            <w:tcW w:w="989" w:type="dxa"/>
            <w:shd w:val="pct5" w:color="000000" w:fill="FFFFFF"/>
          </w:tcPr>
          <w:p w:rsidR="00F16C14" w:rsidRPr="00FD7368" w:rsidRDefault="0038661B" w:rsidP="00BF4374">
            <w:pPr>
              <w:spacing w:line="360" w:lineRule="auto"/>
              <w:jc w:val="center"/>
            </w:pPr>
            <w:r w:rsidRPr="00FD7368">
              <w:t>10</w:t>
            </w:r>
          </w:p>
        </w:tc>
        <w:tc>
          <w:tcPr>
            <w:tcW w:w="1117" w:type="dxa"/>
            <w:shd w:val="pct5" w:color="000000" w:fill="FFFFFF"/>
          </w:tcPr>
          <w:p w:rsidR="00F16C14" w:rsidRPr="00FD7368" w:rsidRDefault="0038661B" w:rsidP="00BF4374">
            <w:pPr>
              <w:spacing w:line="360" w:lineRule="auto"/>
              <w:jc w:val="center"/>
            </w:pPr>
            <w:r w:rsidRPr="00FD7368">
              <w:t>28</w:t>
            </w:r>
          </w:p>
        </w:tc>
        <w:tc>
          <w:tcPr>
            <w:tcW w:w="990" w:type="dxa"/>
            <w:shd w:val="pct5" w:color="000000" w:fill="FFFFFF"/>
          </w:tcPr>
          <w:p w:rsidR="00F16C14" w:rsidRPr="00FD7368" w:rsidRDefault="0038661B" w:rsidP="00BF4374">
            <w:pPr>
              <w:spacing w:line="360" w:lineRule="auto"/>
              <w:jc w:val="center"/>
            </w:pPr>
            <w:r w:rsidRPr="00FD7368">
              <w:t>9</w:t>
            </w:r>
          </w:p>
        </w:tc>
      </w:tr>
      <w:tr w:rsidR="00F16C14" w:rsidRPr="00BF4374" w:rsidTr="009730E9">
        <w:trPr>
          <w:trHeight w:val="257"/>
        </w:trPr>
        <w:tc>
          <w:tcPr>
            <w:tcW w:w="2247" w:type="dxa"/>
            <w:shd w:val="pct20" w:color="000000" w:fill="FFFFFF"/>
          </w:tcPr>
          <w:p w:rsidR="00F16C14" w:rsidRPr="00FD7368" w:rsidRDefault="00F16C14" w:rsidP="00BF4374">
            <w:pPr>
              <w:spacing w:line="360" w:lineRule="auto"/>
            </w:pPr>
            <w:r w:rsidRPr="00FD7368">
              <w:t>Elektrik</w:t>
            </w:r>
            <w:r w:rsidR="00426407" w:rsidRPr="00FD7368">
              <w:t>-Elektronik Teknolojileri</w:t>
            </w:r>
          </w:p>
        </w:tc>
        <w:tc>
          <w:tcPr>
            <w:tcW w:w="1117" w:type="dxa"/>
            <w:shd w:val="pct20" w:color="000000" w:fill="FFFFFF"/>
          </w:tcPr>
          <w:p w:rsidR="00F16C14" w:rsidRPr="00FD7368" w:rsidRDefault="0038661B" w:rsidP="00BF4374">
            <w:pPr>
              <w:spacing w:line="360" w:lineRule="auto"/>
              <w:jc w:val="center"/>
            </w:pPr>
            <w:r w:rsidRPr="00FD7368">
              <w:t>57</w:t>
            </w:r>
          </w:p>
        </w:tc>
        <w:tc>
          <w:tcPr>
            <w:tcW w:w="989" w:type="dxa"/>
            <w:shd w:val="pct20" w:color="000000" w:fill="FFFFFF"/>
          </w:tcPr>
          <w:p w:rsidR="00F16C14" w:rsidRPr="00FD7368" w:rsidRDefault="0038661B" w:rsidP="00BF4374">
            <w:pPr>
              <w:spacing w:line="360" w:lineRule="auto"/>
              <w:jc w:val="center"/>
            </w:pPr>
            <w:r w:rsidRPr="00FD7368">
              <w:t>18</w:t>
            </w:r>
          </w:p>
        </w:tc>
        <w:tc>
          <w:tcPr>
            <w:tcW w:w="1117" w:type="dxa"/>
            <w:shd w:val="pct20" w:color="000000" w:fill="FFFFFF"/>
          </w:tcPr>
          <w:p w:rsidR="00F16C14" w:rsidRPr="00FD7368" w:rsidRDefault="0038661B" w:rsidP="00BF4374">
            <w:pPr>
              <w:spacing w:line="360" w:lineRule="auto"/>
              <w:jc w:val="center"/>
            </w:pPr>
            <w:r w:rsidRPr="00FD7368">
              <w:t>40</w:t>
            </w:r>
          </w:p>
        </w:tc>
        <w:tc>
          <w:tcPr>
            <w:tcW w:w="989" w:type="dxa"/>
            <w:shd w:val="pct20" w:color="000000" w:fill="FFFFFF"/>
          </w:tcPr>
          <w:p w:rsidR="00F16C14" w:rsidRPr="00FD7368" w:rsidRDefault="0038661B" w:rsidP="00BF4374">
            <w:pPr>
              <w:spacing w:line="360" w:lineRule="auto"/>
              <w:jc w:val="center"/>
            </w:pPr>
            <w:r w:rsidRPr="00FD7368">
              <w:t>13</w:t>
            </w:r>
          </w:p>
        </w:tc>
        <w:tc>
          <w:tcPr>
            <w:tcW w:w="1117" w:type="dxa"/>
            <w:shd w:val="pct20" w:color="000000" w:fill="FFFFFF"/>
          </w:tcPr>
          <w:p w:rsidR="00F16C14" w:rsidRPr="00FD7368" w:rsidRDefault="0038661B" w:rsidP="00BF4374">
            <w:pPr>
              <w:spacing w:line="360" w:lineRule="auto"/>
              <w:jc w:val="center"/>
            </w:pPr>
            <w:r w:rsidRPr="00FD7368">
              <w:t>39</w:t>
            </w:r>
          </w:p>
        </w:tc>
        <w:tc>
          <w:tcPr>
            <w:tcW w:w="990" w:type="dxa"/>
            <w:shd w:val="pct20" w:color="000000" w:fill="FFFFFF"/>
          </w:tcPr>
          <w:p w:rsidR="00F16C14" w:rsidRPr="00FD7368" w:rsidRDefault="0038661B" w:rsidP="00BF4374">
            <w:pPr>
              <w:spacing w:line="360" w:lineRule="auto"/>
              <w:jc w:val="center"/>
            </w:pPr>
            <w:r w:rsidRPr="00FD7368">
              <w:t>12</w:t>
            </w:r>
          </w:p>
        </w:tc>
      </w:tr>
      <w:tr w:rsidR="00F16C14" w:rsidRPr="00BF4374" w:rsidTr="009730E9">
        <w:trPr>
          <w:trHeight w:val="257"/>
        </w:trPr>
        <w:tc>
          <w:tcPr>
            <w:tcW w:w="2247" w:type="dxa"/>
            <w:shd w:val="pct5" w:color="000000" w:fill="FFFFFF"/>
          </w:tcPr>
          <w:p w:rsidR="00F16C14" w:rsidRPr="00FD7368" w:rsidRDefault="00F16C14" w:rsidP="00BF4374">
            <w:pPr>
              <w:spacing w:line="360" w:lineRule="auto"/>
            </w:pPr>
            <w:r w:rsidRPr="00FD7368">
              <w:t>Harita</w:t>
            </w:r>
            <w:r w:rsidR="00426407" w:rsidRPr="00FD7368">
              <w:t xml:space="preserve"> Kadastro</w:t>
            </w:r>
          </w:p>
        </w:tc>
        <w:tc>
          <w:tcPr>
            <w:tcW w:w="1117" w:type="dxa"/>
            <w:shd w:val="pct5" w:color="000000" w:fill="FFFFFF"/>
          </w:tcPr>
          <w:p w:rsidR="00F16C14" w:rsidRPr="00FD7368" w:rsidRDefault="0038661B" w:rsidP="00BF4374">
            <w:pPr>
              <w:spacing w:line="360" w:lineRule="auto"/>
              <w:jc w:val="center"/>
            </w:pPr>
            <w:r w:rsidRPr="00FD7368">
              <w:t>14</w:t>
            </w:r>
          </w:p>
        </w:tc>
        <w:tc>
          <w:tcPr>
            <w:tcW w:w="989" w:type="dxa"/>
            <w:shd w:val="pct5" w:color="000000" w:fill="FFFFFF"/>
          </w:tcPr>
          <w:p w:rsidR="00F16C14" w:rsidRPr="00FD7368" w:rsidRDefault="00426407" w:rsidP="00BF4374">
            <w:pPr>
              <w:spacing w:line="360" w:lineRule="auto"/>
              <w:jc w:val="center"/>
            </w:pPr>
            <w:r w:rsidRPr="00FD7368">
              <w:t>-</w:t>
            </w:r>
          </w:p>
        </w:tc>
        <w:tc>
          <w:tcPr>
            <w:tcW w:w="1117" w:type="dxa"/>
            <w:shd w:val="pct5" w:color="000000" w:fill="FFFFFF"/>
          </w:tcPr>
          <w:p w:rsidR="00F16C14" w:rsidRPr="00FD7368" w:rsidRDefault="00F16C14" w:rsidP="00BF4374">
            <w:pPr>
              <w:spacing w:line="360" w:lineRule="auto"/>
              <w:jc w:val="center"/>
            </w:pPr>
            <w:r w:rsidRPr="00FD7368">
              <w:t>-</w:t>
            </w:r>
          </w:p>
        </w:tc>
        <w:tc>
          <w:tcPr>
            <w:tcW w:w="989" w:type="dxa"/>
            <w:shd w:val="pct5" w:color="000000" w:fill="FFFFFF"/>
          </w:tcPr>
          <w:p w:rsidR="00F16C14" w:rsidRPr="00FD7368" w:rsidRDefault="00F16C14" w:rsidP="00BF4374">
            <w:pPr>
              <w:spacing w:line="360" w:lineRule="auto"/>
              <w:jc w:val="center"/>
            </w:pPr>
            <w:r w:rsidRPr="00FD7368">
              <w:t>-</w:t>
            </w:r>
          </w:p>
        </w:tc>
        <w:tc>
          <w:tcPr>
            <w:tcW w:w="1117" w:type="dxa"/>
            <w:shd w:val="pct5" w:color="000000" w:fill="FFFFFF"/>
          </w:tcPr>
          <w:p w:rsidR="00F16C14" w:rsidRPr="00FD7368" w:rsidRDefault="0038661B" w:rsidP="00BF4374">
            <w:pPr>
              <w:spacing w:line="360" w:lineRule="auto"/>
              <w:jc w:val="center"/>
            </w:pPr>
            <w:r w:rsidRPr="00FD7368">
              <w:t>11</w:t>
            </w:r>
          </w:p>
        </w:tc>
        <w:tc>
          <w:tcPr>
            <w:tcW w:w="990" w:type="dxa"/>
            <w:shd w:val="pct5" w:color="000000" w:fill="FFFFFF"/>
          </w:tcPr>
          <w:p w:rsidR="00F16C14" w:rsidRPr="00FD7368" w:rsidRDefault="0038661B" w:rsidP="00BF4374">
            <w:pPr>
              <w:spacing w:line="360" w:lineRule="auto"/>
              <w:jc w:val="center"/>
            </w:pPr>
            <w:r w:rsidRPr="00FD7368">
              <w:t>11</w:t>
            </w:r>
          </w:p>
        </w:tc>
      </w:tr>
      <w:tr w:rsidR="00F16C14" w:rsidRPr="00BF4374" w:rsidTr="009730E9">
        <w:trPr>
          <w:trHeight w:val="257"/>
        </w:trPr>
        <w:tc>
          <w:tcPr>
            <w:tcW w:w="2247" w:type="dxa"/>
            <w:shd w:val="pct20" w:color="000000" w:fill="FFFFFF"/>
          </w:tcPr>
          <w:p w:rsidR="00F16C14" w:rsidRPr="00FD7368" w:rsidRDefault="00426407" w:rsidP="00BF4374">
            <w:pPr>
              <w:spacing w:line="360" w:lineRule="auto"/>
            </w:pPr>
            <w:r w:rsidRPr="00FD7368">
              <w:t>Mobilya İç Mekan T</w:t>
            </w:r>
            <w:r w:rsidR="008009B3">
              <w:t>asarımı</w:t>
            </w:r>
          </w:p>
        </w:tc>
        <w:tc>
          <w:tcPr>
            <w:tcW w:w="1117" w:type="dxa"/>
            <w:shd w:val="pct20" w:color="000000" w:fill="FFFFFF"/>
          </w:tcPr>
          <w:p w:rsidR="00F16C14" w:rsidRPr="00FD7368" w:rsidRDefault="0038661B" w:rsidP="00BF4374">
            <w:pPr>
              <w:spacing w:line="360" w:lineRule="auto"/>
              <w:jc w:val="center"/>
            </w:pPr>
            <w:r w:rsidRPr="00FD7368">
              <w:t>21</w:t>
            </w:r>
          </w:p>
        </w:tc>
        <w:tc>
          <w:tcPr>
            <w:tcW w:w="989" w:type="dxa"/>
            <w:shd w:val="pct20" w:color="000000" w:fill="FFFFFF"/>
          </w:tcPr>
          <w:p w:rsidR="00F16C14" w:rsidRPr="00FD7368" w:rsidRDefault="0038661B" w:rsidP="00BF4374">
            <w:pPr>
              <w:spacing w:line="360" w:lineRule="auto"/>
              <w:jc w:val="center"/>
            </w:pPr>
            <w:r w:rsidRPr="00FD7368">
              <w:t>14</w:t>
            </w:r>
          </w:p>
        </w:tc>
        <w:tc>
          <w:tcPr>
            <w:tcW w:w="1117" w:type="dxa"/>
            <w:shd w:val="pct20" w:color="000000" w:fill="FFFFFF"/>
          </w:tcPr>
          <w:p w:rsidR="00F16C14" w:rsidRPr="00FD7368" w:rsidRDefault="0038661B" w:rsidP="00BF4374">
            <w:pPr>
              <w:spacing w:line="360" w:lineRule="auto"/>
              <w:jc w:val="center"/>
            </w:pPr>
            <w:r w:rsidRPr="00FD7368">
              <w:t>7</w:t>
            </w:r>
          </w:p>
        </w:tc>
        <w:tc>
          <w:tcPr>
            <w:tcW w:w="989" w:type="dxa"/>
            <w:shd w:val="pct20" w:color="000000" w:fill="FFFFFF"/>
          </w:tcPr>
          <w:p w:rsidR="00F16C14" w:rsidRPr="00FD7368" w:rsidRDefault="0038661B" w:rsidP="00BF4374">
            <w:pPr>
              <w:spacing w:line="360" w:lineRule="auto"/>
              <w:jc w:val="center"/>
            </w:pPr>
            <w:r w:rsidRPr="00FD7368">
              <w:t>6</w:t>
            </w:r>
          </w:p>
        </w:tc>
        <w:tc>
          <w:tcPr>
            <w:tcW w:w="1117" w:type="dxa"/>
            <w:shd w:val="pct20" w:color="000000" w:fill="FFFFFF"/>
          </w:tcPr>
          <w:p w:rsidR="00F16C14" w:rsidRPr="00FD7368" w:rsidRDefault="0038661B" w:rsidP="00BF4374">
            <w:pPr>
              <w:spacing w:line="360" w:lineRule="auto"/>
              <w:jc w:val="center"/>
            </w:pPr>
            <w:r w:rsidRPr="00FD7368">
              <w:t>6</w:t>
            </w:r>
          </w:p>
        </w:tc>
        <w:tc>
          <w:tcPr>
            <w:tcW w:w="990" w:type="dxa"/>
            <w:shd w:val="pct20" w:color="000000" w:fill="FFFFFF"/>
          </w:tcPr>
          <w:p w:rsidR="00F16C14" w:rsidRPr="00FD7368" w:rsidRDefault="0038661B" w:rsidP="00BF4374">
            <w:pPr>
              <w:spacing w:line="360" w:lineRule="auto"/>
              <w:jc w:val="center"/>
            </w:pPr>
            <w:r w:rsidRPr="00FD7368">
              <w:t>6</w:t>
            </w:r>
          </w:p>
        </w:tc>
      </w:tr>
      <w:tr w:rsidR="00007F92" w:rsidRPr="00BF4374" w:rsidTr="009730E9">
        <w:trPr>
          <w:trHeight w:val="257"/>
        </w:trPr>
        <w:tc>
          <w:tcPr>
            <w:tcW w:w="2247" w:type="dxa"/>
            <w:shd w:val="pct5" w:color="000000" w:fill="FFFFFF"/>
          </w:tcPr>
          <w:p w:rsidR="00007F92" w:rsidRPr="00FD7368" w:rsidRDefault="00007F92" w:rsidP="00BF4374">
            <w:pPr>
              <w:spacing w:line="360" w:lineRule="auto"/>
            </w:pPr>
            <w:r w:rsidRPr="00FD7368">
              <w:t>Makine Teknolojileri</w:t>
            </w:r>
          </w:p>
        </w:tc>
        <w:tc>
          <w:tcPr>
            <w:tcW w:w="1117" w:type="dxa"/>
            <w:shd w:val="pct5" w:color="000000" w:fill="FFFFFF"/>
          </w:tcPr>
          <w:p w:rsidR="00007F92" w:rsidRPr="00FD7368" w:rsidRDefault="00007F92" w:rsidP="00BF4374">
            <w:pPr>
              <w:spacing w:line="360" w:lineRule="auto"/>
              <w:jc w:val="center"/>
            </w:pPr>
            <w:r w:rsidRPr="00FD7368">
              <w:t>-</w:t>
            </w:r>
          </w:p>
        </w:tc>
        <w:tc>
          <w:tcPr>
            <w:tcW w:w="989" w:type="dxa"/>
            <w:shd w:val="pct5" w:color="000000" w:fill="FFFFFF"/>
          </w:tcPr>
          <w:p w:rsidR="00007F92" w:rsidRPr="00FD7368" w:rsidRDefault="00007F92" w:rsidP="00BF4374">
            <w:pPr>
              <w:spacing w:line="360" w:lineRule="auto"/>
              <w:jc w:val="center"/>
            </w:pPr>
            <w:r w:rsidRPr="00FD7368">
              <w:t>-</w:t>
            </w:r>
          </w:p>
        </w:tc>
        <w:tc>
          <w:tcPr>
            <w:tcW w:w="1117" w:type="dxa"/>
            <w:shd w:val="pct5" w:color="000000" w:fill="FFFFFF"/>
          </w:tcPr>
          <w:p w:rsidR="00007F92" w:rsidRPr="00FD7368" w:rsidRDefault="0038661B" w:rsidP="00BF4374">
            <w:pPr>
              <w:spacing w:line="360" w:lineRule="auto"/>
              <w:jc w:val="center"/>
            </w:pPr>
            <w:r w:rsidRPr="00FD7368">
              <w:t>9</w:t>
            </w:r>
          </w:p>
        </w:tc>
        <w:tc>
          <w:tcPr>
            <w:tcW w:w="989" w:type="dxa"/>
            <w:shd w:val="pct5" w:color="000000" w:fill="FFFFFF"/>
          </w:tcPr>
          <w:p w:rsidR="00007F92" w:rsidRPr="00FD7368" w:rsidRDefault="00007F92" w:rsidP="00BF4374">
            <w:pPr>
              <w:spacing w:line="360" w:lineRule="auto"/>
              <w:jc w:val="center"/>
            </w:pPr>
            <w:r w:rsidRPr="00FD7368">
              <w:t>-</w:t>
            </w:r>
          </w:p>
        </w:tc>
        <w:tc>
          <w:tcPr>
            <w:tcW w:w="1117" w:type="dxa"/>
            <w:shd w:val="pct5" w:color="000000" w:fill="FFFFFF"/>
          </w:tcPr>
          <w:p w:rsidR="00007F92" w:rsidRPr="00FD7368" w:rsidRDefault="0038661B" w:rsidP="00BF4374">
            <w:pPr>
              <w:spacing w:line="360" w:lineRule="auto"/>
              <w:jc w:val="center"/>
            </w:pPr>
            <w:r w:rsidRPr="00FD7368">
              <w:t>16</w:t>
            </w:r>
          </w:p>
        </w:tc>
        <w:tc>
          <w:tcPr>
            <w:tcW w:w="990" w:type="dxa"/>
            <w:shd w:val="pct5" w:color="000000" w:fill="FFFFFF"/>
          </w:tcPr>
          <w:p w:rsidR="00007F92" w:rsidRPr="00FD7368" w:rsidRDefault="0038661B" w:rsidP="00BF4374">
            <w:pPr>
              <w:spacing w:line="360" w:lineRule="auto"/>
              <w:jc w:val="center"/>
            </w:pPr>
            <w:r w:rsidRPr="00FD7368">
              <w:t>7</w:t>
            </w:r>
          </w:p>
        </w:tc>
      </w:tr>
      <w:tr w:rsidR="00007F92" w:rsidRPr="00BF4374" w:rsidTr="009730E9">
        <w:trPr>
          <w:trHeight w:val="257"/>
        </w:trPr>
        <w:tc>
          <w:tcPr>
            <w:tcW w:w="2247" w:type="dxa"/>
            <w:shd w:val="pct20" w:color="000000" w:fill="FFFFFF"/>
          </w:tcPr>
          <w:p w:rsidR="00007F92" w:rsidRPr="00FD7368" w:rsidRDefault="00007F92" w:rsidP="00BF4374">
            <w:pPr>
              <w:spacing w:line="360" w:lineRule="auto"/>
            </w:pPr>
            <w:r w:rsidRPr="00FD7368">
              <w:t>Gıda Teknolojileri</w:t>
            </w:r>
          </w:p>
        </w:tc>
        <w:tc>
          <w:tcPr>
            <w:tcW w:w="1117" w:type="dxa"/>
            <w:shd w:val="pct20" w:color="000000" w:fill="FFFFFF"/>
          </w:tcPr>
          <w:p w:rsidR="00007F92" w:rsidRPr="00FD7368" w:rsidRDefault="00007F92" w:rsidP="00BF4374">
            <w:pPr>
              <w:spacing w:line="360" w:lineRule="auto"/>
              <w:jc w:val="center"/>
            </w:pPr>
            <w:r w:rsidRPr="00FD7368">
              <w:t>-</w:t>
            </w:r>
          </w:p>
        </w:tc>
        <w:tc>
          <w:tcPr>
            <w:tcW w:w="989" w:type="dxa"/>
            <w:shd w:val="pct20" w:color="000000" w:fill="FFFFFF"/>
          </w:tcPr>
          <w:p w:rsidR="00007F92" w:rsidRPr="00FD7368" w:rsidRDefault="00007F92" w:rsidP="00BF4374">
            <w:pPr>
              <w:spacing w:line="360" w:lineRule="auto"/>
              <w:jc w:val="center"/>
            </w:pPr>
            <w:r w:rsidRPr="00FD7368">
              <w:t>-</w:t>
            </w:r>
          </w:p>
        </w:tc>
        <w:tc>
          <w:tcPr>
            <w:tcW w:w="1117" w:type="dxa"/>
            <w:shd w:val="pct20" w:color="000000" w:fill="FFFFFF"/>
          </w:tcPr>
          <w:p w:rsidR="00007F92" w:rsidRPr="00FD7368" w:rsidRDefault="00007F92" w:rsidP="00BF4374">
            <w:pPr>
              <w:spacing w:line="360" w:lineRule="auto"/>
              <w:jc w:val="center"/>
            </w:pPr>
            <w:r w:rsidRPr="00FD7368">
              <w:t>-</w:t>
            </w:r>
          </w:p>
        </w:tc>
        <w:tc>
          <w:tcPr>
            <w:tcW w:w="989" w:type="dxa"/>
            <w:shd w:val="pct20" w:color="000000" w:fill="FFFFFF"/>
          </w:tcPr>
          <w:p w:rsidR="00007F92" w:rsidRPr="00FD7368" w:rsidRDefault="00007F92" w:rsidP="00BF4374">
            <w:pPr>
              <w:spacing w:line="360" w:lineRule="auto"/>
              <w:jc w:val="center"/>
            </w:pPr>
            <w:r w:rsidRPr="00FD7368">
              <w:t>-</w:t>
            </w:r>
          </w:p>
        </w:tc>
        <w:tc>
          <w:tcPr>
            <w:tcW w:w="1117" w:type="dxa"/>
            <w:shd w:val="pct20" w:color="000000" w:fill="FFFFFF"/>
          </w:tcPr>
          <w:p w:rsidR="00007F92" w:rsidRPr="00FD7368" w:rsidRDefault="0038661B" w:rsidP="00BF4374">
            <w:pPr>
              <w:spacing w:line="360" w:lineRule="auto"/>
              <w:jc w:val="center"/>
            </w:pPr>
            <w:r w:rsidRPr="00FD7368">
              <w:t>13</w:t>
            </w:r>
          </w:p>
        </w:tc>
        <w:tc>
          <w:tcPr>
            <w:tcW w:w="990" w:type="dxa"/>
            <w:shd w:val="pct20" w:color="000000" w:fill="FFFFFF"/>
          </w:tcPr>
          <w:p w:rsidR="00007F92" w:rsidRPr="00FD7368" w:rsidRDefault="00007F92" w:rsidP="00BF4374">
            <w:pPr>
              <w:spacing w:line="360" w:lineRule="auto"/>
              <w:jc w:val="center"/>
            </w:pPr>
            <w:r w:rsidRPr="00FD7368">
              <w:t>-</w:t>
            </w:r>
          </w:p>
        </w:tc>
      </w:tr>
    </w:tbl>
    <w:p w:rsidR="00834B65" w:rsidRDefault="009730E9" w:rsidP="009730E9">
      <w:pPr>
        <w:pStyle w:val="ResimYazs"/>
        <w:keepNext/>
        <w:jc w:val="center"/>
        <w:rPr>
          <w:rFonts w:ascii="Arial" w:hAnsi="Arial" w:cs="Arial"/>
          <w:color w:val="000000"/>
        </w:rPr>
      </w:pPr>
      <w:bookmarkStart w:id="101" w:name="_Toc433028804"/>
      <w:r>
        <w:t xml:space="preserve">Tablo </w:t>
      </w:r>
      <w:r w:rsidR="004264BE">
        <w:fldChar w:fldCharType="begin"/>
      </w:r>
      <w:r w:rsidR="004264BE">
        <w:instrText xml:space="preserve"> SEQ Tablo \* ARABIC </w:instrText>
      </w:r>
      <w:r w:rsidR="004264BE">
        <w:fldChar w:fldCharType="separate"/>
      </w:r>
      <w:r w:rsidR="004264BE">
        <w:rPr>
          <w:noProof/>
        </w:rPr>
        <w:t>25</w:t>
      </w:r>
      <w:r w:rsidR="004264BE">
        <w:rPr>
          <w:noProof/>
        </w:rPr>
        <w:fldChar w:fldCharType="end"/>
      </w:r>
      <w:r>
        <w:t>-</w:t>
      </w:r>
      <w:r w:rsidRPr="00FD7368">
        <w:rPr>
          <w:rStyle w:val="Gl"/>
        </w:rPr>
        <w:t>Yıllara Göre Mezun Olan Öğrenci Oranı (İlçe Geneli)</w:t>
      </w:r>
      <w:bookmarkEnd w:id="101"/>
    </w:p>
    <w:p w:rsidR="009B3EEC" w:rsidRDefault="009B3EEC" w:rsidP="00E85A70">
      <w:pPr>
        <w:pStyle w:val="NormalWeb"/>
        <w:spacing w:line="360" w:lineRule="auto"/>
        <w:rPr>
          <w:rFonts w:ascii="Arial" w:hAnsi="Arial" w:cs="Arial"/>
          <w:color w:val="000000"/>
        </w:rPr>
      </w:pPr>
    </w:p>
    <w:p w:rsidR="005C4866" w:rsidRDefault="005C4866" w:rsidP="00E85A70">
      <w:pPr>
        <w:pStyle w:val="NormalWeb"/>
        <w:spacing w:line="360" w:lineRule="auto"/>
        <w:rPr>
          <w:rFonts w:ascii="Arial" w:hAnsi="Arial" w:cs="Arial"/>
          <w:color w:val="000000"/>
        </w:rPr>
      </w:pPr>
    </w:p>
    <w:p w:rsidR="00B178D1" w:rsidRDefault="00B178D1" w:rsidP="00E85A70">
      <w:pPr>
        <w:pStyle w:val="NormalWeb"/>
        <w:spacing w:line="360" w:lineRule="auto"/>
        <w:rPr>
          <w:rFonts w:ascii="Arial" w:hAnsi="Arial" w:cs="Arial"/>
          <w:color w:val="000000"/>
        </w:rPr>
      </w:pPr>
    </w:p>
    <w:p w:rsidR="00DA6F34" w:rsidRDefault="00DA6F34" w:rsidP="00E85A70">
      <w:pPr>
        <w:pStyle w:val="NormalWeb"/>
        <w:spacing w:line="360" w:lineRule="auto"/>
        <w:rPr>
          <w:rFonts w:ascii="Arial" w:hAnsi="Arial" w:cs="Arial"/>
          <w:color w:val="000000"/>
        </w:rPr>
      </w:pPr>
    </w:p>
    <w:tbl>
      <w:tblPr>
        <w:tblW w:w="0" w:type="auto"/>
        <w:tblBorders>
          <w:insideH w:val="single" w:sz="18" w:space="0" w:color="FFFFFF"/>
          <w:insideV w:val="single" w:sz="18" w:space="0" w:color="FFFFFF"/>
        </w:tblBorders>
        <w:tblLook w:val="0000" w:firstRow="0" w:lastRow="0" w:firstColumn="0" w:lastColumn="0" w:noHBand="0" w:noVBand="0"/>
      </w:tblPr>
      <w:tblGrid>
        <w:gridCol w:w="3311"/>
        <w:gridCol w:w="700"/>
        <w:gridCol w:w="919"/>
        <w:gridCol w:w="794"/>
        <w:gridCol w:w="918"/>
        <w:gridCol w:w="794"/>
        <w:gridCol w:w="918"/>
      </w:tblGrid>
      <w:tr w:rsidR="00994493" w:rsidRPr="00BF4374" w:rsidTr="00BF4374">
        <w:trPr>
          <w:trHeight w:val="349"/>
        </w:trPr>
        <w:tc>
          <w:tcPr>
            <w:tcW w:w="8354" w:type="dxa"/>
            <w:gridSpan w:val="7"/>
            <w:shd w:val="pct5" w:color="000000" w:fill="FFFFFF"/>
          </w:tcPr>
          <w:p w:rsidR="00994493" w:rsidRPr="005C4866" w:rsidRDefault="00994493" w:rsidP="00BF4374">
            <w:pPr>
              <w:pStyle w:val="NormalWeb"/>
              <w:spacing w:line="360" w:lineRule="auto"/>
              <w:jc w:val="center"/>
            </w:pPr>
            <w:r w:rsidRPr="005C4866">
              <w:rPr>
                <w:rStyle w:val="Gl"/>
              </w:rPr>
              <w:lastRenderedPageBreak/>
              <w:t>Öğrencilerin Üniversite Sınavı Başarılarına İlişkin Bilgiler (İlçe Geneli)</w:t>
            </w:r>
          </w:p>
        </w:tc>
      </w:tr>
      <w:tr w:rsidR="00994493" w:rsidRPr="00BF4374" w:rsidTr="00BF4374">
        <w:trPr>
          <w:trHeight w:val="258"/>
        </w:trPr>
        <w:tc>
          <w:tcPr>
            <w:tcW w:w="3311" w:type="dxa"/>
            <w:shd w:val="pct20" w:color="000000" w:fill="FFFFFF"/>
          </w:tcPr>
          <w:p w:rsidR="00994493" w:rsidRPr="00FD7368" w:rsidRDefault="00994493" w:rsidP="00BF4374">
            <w:pPr>
              <w:pStyle w:val="NormalWeb"/>
              <w:spacing w:line="360" w:lineRule="auto"/>
              <w:jc w:val="center"/>
            </w:pPr>
            <w:r w:rsidRPr="00FD7368">
              <w:rPr>
                <w:rStyle w:val="Gl"/>
              </w:rPr>
              <w:t> </w:t>
            </w:r>
          </w:p>
        </w:tc>
        <w:tc>
          <w:tcPr>
            <w:tcW w:w="1619" w:type="dxa"/>
            <w:gridSpan w:val="2"/>
            <w:shd w:val="pct20" w:color="000000" w:fill="FFFFFF"/>
          </w:tcPr>
          <w:p w:rsidR="00994493" w:rsidRPr="00FD7368" w:rsidRDefault="00994493" w:rsidP="00BF4374">
            <w:pPr>
              <w:pStyle w:val="NormalWeb"/>
              <w:spacing w:line="360" w:lineRule="auto"/>
              <w:jc w:val="center"/>
            </w:pPr>
            <w:r w:rsidRPr="00FD7368">
              <w:rPr>
                <w:rStyle w:val="Gl"/>
              </w:rPr>
              <w:t>20</w:t>
            </w:r>
            <w:r w:rsidR="00A3065C" w:rsidRPr="00FD7368">
              <w:rPr>
                <w:rStyle w:val="Gl"/>
              </w:rPr>
              <w:t>11</w:t>
            </w:r>
          </w:p>
        </w:tc>
        <w:tc>
          <w:tcPr>
            <w:tcW w:w="1712" w:type="dxa"/>
            <w:gridSpan w:val="2"/>
            <w:shd w:val="pct20" w:color="000000" w:fill="FFFFFF"/>
          </w:tcPr>
          <w:p w:rsidR="00994493" w:rsidRPr="00FD7368" w:rsidRDefault="00994493" w:rsidP="00BF4374">
            <w:pPr>
              <w:pStyle w:val="NormalWeb"/>
              <w:spacing w:line="360" w:lineRule="auto"/>
              <w:jc w:val="center"/>
            </w:pPr>
            <w:r w:rsidRPr="00FD7368">
              <w:rPr>
                <w:rStyle w:val="Gl"/>
              </w:rPr>
              <w:t>20</w:t>
            </w:r>
            <w:r w:rsidR="00A3065C" w:rsidRPr="00FD7368">
              <w:rPr>
                <w:rStyle w:val="Gl"/>
              </w:rPr>
              <w:t>12</w:t>
            </w:r>
          </w:p>
        </w:tc>
        <w:tc>
          <w:tcPr>
            <w:tcW w:w="1712" w:type="dxa"/>
            <w:gridSpan w:val="2"/>
            <w:shd w:val="pct20" w:color="000000" w:fill="FFFFFF"/>
          </w:tcPr>
          <w:p w:rsidR="00994493" w:rsidRPr="00FD7368" w:rsidRDefault="00994493" w:rsidP="00BF4374">
            <w:pPr>
              <w:pStyle w:val="NormalWeb"/>
              <w:spacing w:line="360" w:lineRule="auto"/>
              <w:jc w:val="center"/>
            </w:pPr>
            <w:r w:rsidRPr="00FD7368">
              <w:rPr>
                <w:rStyle w:val="Gl"/>
              </w:rPr>
              <w:t>201</w:t>
            </w:r>
            <w:r w:rsidR="00A3065C" w:rsidRPr="00FD7368">
              <w:rPr>
                <w:rStyle w:val="Gl"/>
              </w:rPr>
              <w:t>3</w:t>
            </w:r>
          </w:p>
        </w:tc>
      </w:tr>
      <w:tr w:rsidR="00994493" w:rsidRPr="00BF4374" w:rsidTr="009575B6">
        <w:trPr>
          <w:trHeight w:val="258"/>
        </w:trPr>
        <w:tc>
          <w:tcPr>
            <w:tcW w:w="3311" w:type="dxa"/>
            <w:shd w:val="pct5" w:color="000000" w:fill="FFFFFF"/>
          </w:tcPr>
          <w:p w:rsidR="00994493" w:rsidRPr="00FD7368" w:rsidRDefault="00994493" w:rsidP="00BF4374">
            <w:pPr>
              <w:pStyle w:val="NormalWeb"/>
              <w:spacing w:line="360" w:lineRule="auto"/>
              <w:jc w:val="center"/>
            </w:pPr>
            <w:r w:rsidRPr="00FD7368">
              <w:rPr>
                <w:rStyle w:val="Gl"/>
              </w:rPr>
              <w:t> </w:t>
            </w:r>
          </w:p>
        </w:tc>
        <w:tc>
          <w:tcPr>
            <w:tcW w:w="700" w:type="dxa"/>
            <w:shd w:val="pct5" w:color="000000" w:fill="FFFFFF"/>
          </w:tcPr>
          <w:p w:rsidR="00994493" w:rsidRPr="00FD7368" w:rsidRDefault="00994493" w:rsidP="00BF4374">
            <w:pPr>
              <w:pStyle w:val="NormalWeb"/>
              <w:spacing w:line="360" w:lineRule="auto"/>
              <w:jc w:val="center"/>
            </w:pPr>
            <w:r w:rsidRPr="00FD7368">
              <w:rPr>
                <w:rStyle w:val="Gl"/>
              </w:rPr>
              <w:t>Kız </w:t>
            </w:r>
          </w:p>
        </w:tc>
        <w:tc>
          <w:tcPr>
            <w:tcW w:w="919" w:type="dxa"/>
            <w:shd w:val="pct5" w:color="000000" w:fill="FFFFFF"/>
          </w:tcPr>
          <w:p w:rsidR="00994493" w:rsidRPr="00FD7368" w:rsidRDefault="00994493" w:rsidP="00BF4374">
            <w:pPr>
              <w:pStyle w:val="NormalWeb"/>
              <w:spacing w:line="360" w:lineRule="auto"/>
              <w:jc w:val="center"/>
            </w:pPr>
            <w:r w:rsidRPr="00FD7368">
              <w:rPr>
                <w:rStyle w:val="Gl"/>
              </w:rPr>
              <w:t>Erkek</w:t>
            </w:r>
          </w:p>
        </w:tc>
        <w:tc>
          <w:tcPr>
            <w:tcW w:w="794" w:type="dxa"/>
            <w:shd w:val="pct5" w:color="000000" w:fill="FFFFFF"/>
          </w:tcPr>
          <w:p w:rsidR="00994493" w:rsidRPr="00FD7368" w:rsidRDefault="00994493" w:rsidP="00BF4374">
            <w:pPr>
              <w:pStyle w:val="NormalWeb"/>
              <w:spacing w:line="360" w:lineRule="auto"/>
              <w:jc w:val="center"/>
            </w:pPr>
            <w:r w:rsidRPr="00FD7368">
              <w:rPr>
                <w:rStyle w:val="Gl"/>
              </w:rPr>
              <w:t>Kız </w:t>
            </w:r>
          </w:p>
        </w:tc>
        <w:tc>
          <w:tcPr>
            <w:tcW w:w="918" w:type="dxa"/>
            <w:shd w:val="pct5" w:color="000000" w:fill="FFFFFF"/>
          </w:tcPr>
          <w:p w:rsidR="00994493" w:rsidRPr="00FD7368" w:rsidRDefault="00994493" w:rsidP="00BF4374">
            <w:pPr>
              <w:pStyle w:val="NormalWeb"/>
              <w:spacing w:line="360" w:lineRule="auto"/>
              <w:jc w:val="center"/>
            </w:pPr>
            <w:r w:rsidRPr="00FD7368">
              <w:rPr>
                <w:rStyle w:val="Gl"/>
              </w:rPr>
              <w:t>Erkek</w:t>
            </w:r>
          </w:p>
        </w:tc>
        <w:tc>
          <w:tcPr>
            <w:tcW w:w="794" w:type="dxa"/>
            <w:shd w:val="pct5" w:color="000000" w:fill="FFFFFF"/>
          </w:tcPr>
          <w:p w:rsidR="00994493" w:rsidRPr="00FD7368" w:rsidRDefault="00994493" w:rsidP="00BF4374">
            <w:pPr>
              <w:pStyle w:val="NormalWeb"/>
              <w:spacing w:line="360" w:lineRule="auto"/>
              <w:jc w:val="center"/>
            </w:pPr>
            <w:r w:rsidRPr="00FD7368">
              <w:rPr>
                <w:rStyle w:val="Gl"/>
              </w:rPr>
              <w:t>Kız </w:t>
            </w:r>
          </w:p>
        </w:tc>
        <w:tc>
          <w:tcPr>
            <w:tcW w:w="918" w:type="dxa"/>
            <w:shd w:val="pct5" w:color="000000" w:fill="FFFFFF"/>
          </w:tcPr>
          <w:p w:rsidR="00994493" w:rsidRPr="00FD7368" w:rsidRDefault="00994493" w:rsidP="00BF4374">
            <w:pPr>
              <w:pStyle w:val="NormalWeb"/>
              <w:spacing w:line="360" w:lineRule="auto"/>
              <w:jc w:val="center"/>
            </w:pPr>
            <w:r w:rsidRPr="00FD7368">
              <w:rPr>
                <w:rStyle w:val="Gl"/>
              </w:rPr>
              <w:t>Erkek</w:t>
            </w:r>
          </w:p>
        </w:tc>
      </w:tr>
      <w:tr w:rsidR="00994493" w:rsidRPr="00BF4374" w:rsidTr="009575B6">
        <w:trPr>
          <w:trHeight w:val="258"/>
        </w:trPr>
        <w:tc>
          <w:tcPr>
            <w:tcW w:w="3311" w:type="dxa"/>
            <w:shd w:val="pct20" w:color="000000" w:fill="FFFFFF"/>
          </w:tcPr>
          <w:p w:rsidR="00994493" w:rsidRPr="00FD7368" w:rsidRDefault="00994493" w:rsidP="00BF4374">
            <w:pPr>
              <w:pStyle w:val="NormalWeb"/>
              <w:spacing w:line="360" w:lineRule="auto"/>
            </w:pPr>
            <w:r w:rsidRPr="00FD7368">
              <w:t>Öğrenci Sayısı</w:t>
            </w:r>
          </w:p>
        </w:tc>
        <w:tc>
          <w:tcPr>
            <w:tcW w:w="700" w:type="dxa"/>
            <w:shd w:val="pct20" w:color="000000" w:fill="FFFFFF"/>
          </w:tcPr>
          <w:p w:rsidR="00994493" w:rsidRPr="00FD7368" w:rsidRDefault="00E85A70" w:rsidP="00BF4374">
            <w:pPr>
              <w:pStyle w:val="NormalWeb"/>
              <w:spacing w:line="360" w:lineRule="auto"/>
              <w:jc w:val="center"/>
            </w:pPr>
            <w:r w:rsidRPr="00FD7368">
              <w:t>114</w:t>
            </w:r>
          </w:p>
        </w:tc>
        <w:tc>
          <w:tcPr>
            <w:tcW w:w="919" w:type="dxa"/>
            <w:shd w:val="pct20" w:color="000000" w:fill="FFFFFF"/>
          </w:tcPr>
          <w:p w:rsidR="00994493" w:rsidRPr="00FD7368" w:rsidRDefault="00E85A70" w:rsidP="00BF4374">
            <w:pPr>
              <w:pStyle w:val="NormalWeb"/>
              <w:spacing w:line="360" w:lineRule="auto"/>
              <w:jc w:val="center"/>
            </w:pPr>
            <w:r w:rsidRPr="00FD7368">
              <w:t>81</w:t>
            </w:r>
          </w:p>
        </w:tc>
        <w:tc>
          <w:tcPr>
            <w:tcW w:w="794" w:type="dxa"/>
            <w:shd w:val="pct20" w:color="000000" w:fill="FFFFFF"/>
          </w:tcPr>
          <w:p w:rsidR="00994493" w:rsidRPr="00FD7368" w:rsidRDefault="00E85A70" w:rsidP="00BF4374">
            <w:pPr>
              <w:pStyle w:val="NormalWeb"/>
              <w:spacing w:line="360" w:lineRule="auto"/>
              <w:jc w:val="center"/>
            </w:pPr>
            <w:r w:rsidRPr="00FD7368">
              <w:t>92</w:t>
            </w:r>
          </w:p>
        </w:tc>
        <w:tc>
          <w:tcPr>
            <w:tcW w:w="918" w:type="dxa"/>
            <w:shd w:val="pct20" w:color="000000" w:fill="FFFFFF"/>
          </w:tcPr>
          <w:p w:rsidR="00994493" w:rsidRPr="00FD7368" w:rsidRDefault="00E85A70" w:rsidP="00BF4374">
            <w:pPr>
              <w:pStyle w:val="NormalWeb"/>
              <w:spacing w:line="360" w:lineRule="auto"/>
              <w:jc w:val="center"/>
            </w:pPr>
            <w:r w:rsidRPr="00FD7368">
              <w:t>84</w:t>
            </w:r>
          </w:p>
        </w:tc>
        <w:tc>
          <w:tcPr>
            <w:tcW w:w="794" w:type="dxa"/>
            <w:shd w:val="pct20" w:color="000000" w:fill="FFFFFF"/>
          </w:tcPr>
          <w:p w:rsidR="00994493" w:rsidRPr="00FD7368" w:rsidRDefault="00E85A70" w:rsidP="00BF4374">
            <w:pPr>
              <w:pStyle w:val="NormalWeb"/>
              <w:spacing w:line="360" w:lineRule="auto"/>
              <w:jc w:val="center"/>
            </w:pPr>
            <w:r w:rsidRPr="00FD7368">
              <w:t>80</w:t>
            </w:r>
          </w:p>
        </w:tc>
        <w:tc>
          <w:tcPr>
            <w:tcW w:w="918" w:type="dxa"/>
            <w:shd w:val="pct20" w:color="000000" w:fill="FFFFFF"/>
          </w:tcPr>
          <w:p w:rsidR="00994493" w:rsidRPr="00FD7368" w:rsidRDefault="00E85A70" w:rsidP="00BF4374">
            <w:pPr>
              <w:pStyle w:val="NormalWeb"/>
              <w:spacing w:line="360" w:lineRule="auto"/>
              <w:jc w:val="center"/>
            </w:pPr>
            <w:r w:rsidRPr="00FD7368">
              <w:t>64</w:t>
            </w:r>
          </w:p>
        </w:tc>
      </w:tr>
      <w:tr w:rsidR="00994493" w:rsidRPr="00BF4374" w:rsidTr="00BF4374">
        <w:trPr>
          <w:trHeight w:val="258"/>
        </w:trPr>
        <w:tc>
          <w:tcPr>
            <w:tcW w:w="3311" w:type="dxa"/>
            <w:shd w:val="pct5" w:color="000000" w:fill="FFFFFF"/>
          </w:tcPr>
          <w:p w:rsidR="00994493" w:rsidRPr="00FD7368" w:rsidRDefault="00994493" w:rsidP="00BF4374">
            <w:pPr>
              <w:pStyle w:val="NormalWeb"/>
              <w:spacing w:line="360" w:lineRule="auto"/>
            </w:pPr>
            <w:r w:rsidRPr="00FD7368">
              <w:t>Sınava Giren Toplam Öğrenci Sayısı ( Kız +Erkek )</w:t>
            </w:r>
          </w:p>
        </w:tc>
        <w:tc>
          <w:tcPr>
            <w:tcW w:w="1619" w:type="dxa"/>
            <w:gridSpan w:val="2"/>
            <w:shd w:val="pct5" w:color="000000" w:fill="FFFFFF"/>
          </w:tcPr>
          <w:p w:rsidR="00994493" w:rsidRPr="00FD7368" w:rsidRDefault="00E85A70" w:rsidP="00BF4374">
            <w:pPr>
              <w:pStyle w:val="NormalWeb"/>
              <w:spacing w:line="360" w:lineRule="auto"/>
              <w:jc w:val="center"/>
            </w:pPr>
            <w:r w:rsidRPr="00FD7368">
              <w:t>195</w:t>
            </w:r>
          </w:p>
        </w:tc>
        <w:tc>
          <w:tcPr>
            <w:tcW w:w="1712" w:type="dxa"/>
            <w:gridSpan w:val="2"/>
            <w:shd w:val="pct5" w:color="000000" w:fill="FFFFFF"/>
          </w:tcPr>
          <w:p w:rsidR="00994493" w:rsidRPr="00FD7368" w:rsidRDefault="00E85A70" w:rsidP="00BF4374">
            <w:pPr>
              <w:pStyle w:val="NormalWeb"/>
              <w:spacing w:line="360" w:lineRule="auto"/>
              <w:jc w:val="center"/>
            </w:pPr>
            <w:r w:rsidRPr="00FD7368">
              <w:t>176</w:t>
            </w:r>
          </w:p>
        </w:tc>
        <w:tc>
          <w:tcPr>
            <w:tcW w:w="1712" w:type="dxa"/>
            <w:gridSpan w:val="2"/>
            <w:shd w:val="pct5" w:color="000000" w:fill="FFFFFF"/>
          </w:tcPr>
          <w:p w:rsidR="00994493" w:rsidRPr="00FD7368" w:rsidRDefault="00E85A70" w:rsidP="00BF4374">
            <w:pPr>
              <w:pStyle w:val="NormalWeb"/>
              <w:spacing w:line="360" w:lineRule="auto"/>
              <w:jc w:val="center"/>
            </w:pPr>
            <w:r w:rsidRPr="00FD7368">
              <w:t>144</w:t>
            </w:r>
          </w:p>
        </w:tc>
      </w:tr>
      <w:tr w:rsidR="00994493" w:rsidRPr="00BF4374" w:rsidTr="00BF4374">
        <w:trPr>
          <w:trHeight w:val="258"/>
        </w:trPr>
        <w:tc>
          <w:tcPr>
            <w:tcW w:w="3311" w:type="dxa"/>
            <w:shd w:val="pct20" w:color="000000" w:fill="FFFFFF"/>
          </w:tcPr>
          <w:p w:rsidR="00994493" w:rsidRPr="00FD7368" w:rsidRDefault="00994493" w:rsidP="00BF4374">
            <w:pPr>
              <w:pStyle w:val="NormalWeb"/>
              <w:spacing w:line="360" w:lineRule="auto"/>
            </w:pPr>
            <w:r w:rsidRPr="00FD7368">
              <w:t>Ön Lisans Programlarına Yerleşen Toplam Öğrenci sayısı</w:t>
            </w:r>
          </w:p>
        </w:tc>
        <w:tc>
          <w:tcPr>
            <w:tcW w:w="1619" w:type="dxa"/>
            <w:gridSpan w:val="2"/>
            <w:shd w:val="pct20" w:color="000000" w:fill="FFFFFF"/>
          </w:tcPr>
          <w:p w:rsidR="00994493" w:rsidRPr="00FD7368" w:rsidRDefault="00E85A70" w:rsidP="00BF4374">
            <w:pPr>
              <w:pStyle w:val="NormalWeb"/>
              <w:spacing w:line="360" w:lineRule="auto"/>
              <w:jc w:val="center"/>
            </w:pPr>
            <w:r w:rsidRPr="00FD7368">
              <w:t>89</w:t>
            </w:r>
          </w:p>
        </w:tc>
        <w:tc>
          <w:tcPr>
            <w:tcW w:w="1712" w:type="dxa"/>
            <w:gridSpan w:val="2"/>
            <w:shd w:val="pct20" w:color="000000" w:fill="FFFFFF"/>
          </w:tcPr>
          <w:p w:rsidR="00994493" w:rsidRPr="00FD7368" w:rsidRDefault="00E85A70" w:rsidP="00BF4374">
            <w:pPr>
              <w:pStyle w:val="NormalWeb"/>
              <w:spacing w:line="360" w:lineRule="auto"/>
              <w:jc w:val="center"/>
            </w:pPr>
            <w:r w:rsidRPr="00FD7368">
              <w:t>92</w:t>
            </w:r>
          </w:p>
        </w:tc>
        <w:tc>
          <w:tcPr>
            <w:tcW w:w="1712" w:type="dxa"/>
            <w:gridSpan w:val="2"/>
            <w:shd w:val="pct20" w:color="000000" w:fill="FFFFFF"/>
          </w:tcPr>
          <w:p w:rsidR="00994493" w:rsidRPr="00FD7368" w:rsidRDefault="00E85A70" w:rsidP="00BF4374">
            <w:pPr>
              <w:pStyle w:val="NormalWeb"/>
              <w:spacing w:line="360" w:lineRule="auto"/>
              <w:jc w:val="center"/>
            </w:pPr>
            <w:r w:rsidRPr="00FD7368">
              <w:t>60</w:t>
            </w:r>
          </w:p>
        </w:tc>
      </w:tr>
      <w:tr w:rsidR="00994493" w:rsidRPr="00BF4374" w:rsidTr="00BF4374">
        <w:trPr>
          <w:trHeight w:val="258"/>
        </w:trPr>
        <w:tc>
          <w:tcPr>
            <w:tcW w:w="3311" w:type="dxa"/>
            <w:shd w:val="pct5" w:color="000000" w:fill="FFFFFF"/>
          </w:tcPr>
          <w:p w:rsidR="00994493" w:rsidRPr="00FD7368" w:rsidRDefault="00994493" w:rsidP="00BF4374">
            <w:pPr>
              <w:pStyle w:val="NormalWeb"/>
              <w:spacing w:line="360" w:lineRule="auto"/>
            </w:pPr>
            <w:r w:rsidRPr="00FD7368">
              <w:t>Lisans Programlarına Yerleşen Toplam Öğrenci Sayısı</w:t>
            </w:r>
          </w:p>
        </w:tc>
        <w:tc>
          <w:tcPr>
            <w:tcW w:w="1619" w:type="dxa"/>
            <w:gridSpan w:val="2"/>
            <w:shd w:val="pct5" w:color="000000" w:fill="FFFFFF"/>
          </w:tcPr>
          <w:p w:rsidR="00994493" w:rsidRPr="00FD7368" w:rsidRDefault="00E85A70" w:rsidP="00BF4374">
            <w:pPr>
              <w:pStyle w:val="NormalWeb"/>
              <w:spacing w:line="360" w:lineRule="auto"/>
              <w:jc w:val="center"/>
            </w:pPr>
            <w:r w:rsidRPr="00FD7368">
              <w:t>33</w:t>
            </w:r>
          </w:p>
        </w:tc>
        <w:tc>
          <w:tcPr>
            <w:tcW w:w="1712" w:type="dxa"/>
            <w:gridSpan w:val="2"/>
            <w:shd w:val="pct5" w:color="000000" w:fill="FFFFFF"/>
          </w:tcPr>
          <w:p w:rsidR="00994493" w:rsidRPr="00FD7368" w:rsidRDefault="00E85A70" w:rsidP="00BF4374">
            <w:pPr>
              <w:pStyle w:val="NormalWeb"/>
              <w:spacing w:line="360" w:lineRule="auto"/>
              <w:jc w:val="center"/>
            </w:pPr>
            <w:r w:rsidRPr="00FD7368">
              <w:t>26</w:t>
            </w:r>
          </w:p>
        </w:tc>
        <w:tc>
          <w:tcPr>
            <w:tcW w:w="1712" w:type="dxa"/>
            <w:gridSpan w:val="2"/>
            <w:shd w:val="pct5" w:color="000000" w:fill="FFFFFF"/>
          </w:tcPr>
          <w:p w:rsidR="00994493" w:rsidRPr="00FD7368" w:rsidRDefault="00E85A70" w:rsidP="00BF4374">
            <w:pPr>
              <w:pStyle w:val="NormalWeb"/>
              <w:spacing w:line="360" w:lineRule="auto"/>
              <w:jc w:val="center"/>
            </w:pPr>
            <w:r w:rsidRPr="00FD7368">
              <w:t>23</w:t>
            </w:r>
          </w:p>
        </w:tc>
      </w:tr>
      <w:tr w:rsidR="00994493" w:rsidRPr="00BF4374" w:rsidTr="00BF4374">
        <w:trPr>
          <w:trHeight w:val="258"/>
        </w:trPr>
        <w:tc>
          <w:tcPr>
            <w:tcW w:w="3311" w:type="dxa"/>
            <w:shd w:val="pct20" w:color="000000" w:fill="FFFFFF"/>
          </w:tcPr>
          <w:p w:rsidR="00994493" w:rsidRPr="00FD7368" w:rsidRDefault="00994493" w:rsidP="00BF4374">
            <w:pPr>
              <w:pStyle w:val="NormalWeb"/>
              <w:spacing w:line="360" w:lineRule="auto"/>
            </w:pPr>
            <w:r w:rsidRPr="00FD7368">
              <w:t>Lisans ve Ön Lisans Programına Yerleşen Toplam Öğrenci Sayısı</w:t>
            </w:r>
          </w:p>
        </w:tc>
        <w:tc>
          <w:tcPr>
            <w:tcW w:w="1619" w:type="dxa"/>
            <w:gridSpan w:val="2"/>
            <w:shd w:val="pct20" w:color="000000" w:fill="FFFFFF"/>
          </w:tcPr>
          <w:p w:rsidR="00994493" w:rsidRPr="00FD7368" w:rsidRDefault="00E85A70" w:rsidP="00BF4374">
            <w:pPr>
              <w:pStyle w:val="NormalWeb"/>
              <w:spacing w:line="360" w:lineRule="auto"/>
              <w:jc w:val="center"/>
            </w:pPr>
            <w:r w:rsidRPr="00FD7368">
              <w:t>122</w:t>
            </w:r>
          </w:p>
        </w:tc>
        <w:tc>
          <w:tcPr>
            <w:tcW w:w="1712" w:type="dxa"/>
            <w:gridSpan w:val="2"/>
            <w:shd w:val="pct20" w:color="000000" w:fill="FFFFFF"/>
          </w:tcPr>
          <w:p w:rsidR="00994493" w:rsidRPr="00FD7368" w:rsidRDefault="00E85A70" w:rsidP="00BF4374">
            <w:pPr>
              <w:pStyle w:val="NormalWeb"/>
              <w:spacing w:line="360" w:lineRule="auto"/>
              <w:jc w:val="center"/>
            </w:pPr>
            <w:r w:rsidRPr="00FD7368">
              <w:t>118</w:t>
            </w:r>
          </w:p>
        </w:tc>
        <w:tc>
          <w:tcPr>
            <w:tcW w:w="1712" w:type="dxa"/>
            <w:gridSpan w:val="2"/>
            <w:shd w:val="pct20" w:color="000000" w:fill="FFFFFF"/>
          </w:tcPr>
          <w:p w:rsidR="00994493" w:rsidRPr="00FD7368" w:rsidRDefault="00E85A70" w:rsidP="00BF4374">
            <w:pPr>
              <w:pStyle w:val="NormalWeb"/>
              <w:spacing w:line="360" w:lineRule="auto"/>
              <w:jc w:val="center"/>
            </w:pPr>
            <w:r w:rsidRPr="00FD7368">
              <w:t>83</w:t>
            </w:r>
          </w:p>
        </w:tc>
      </w:tr>
      <w:tr w:rsidR="00994493" w:rsidRPr="00BF4374" w:rsidTr="00BF4374">
        <w:trPr>
          <w:trHeight w:val="258"/>
        </w:trPr>
        <w:tc>
          <w:tcPr>
            <w:tcW w:w="3311" w:type="dxa"/>
            <w:shd w:val="pct5" w:color="000000" w:fill="FFFFFF"/>
          </w:tcPr>
          <w:p w:rsidR="00994493" w:rsidRPr="00FD7368" w:rsidRDefault="00994493" w:rsidP="00BF4374">
            <w:pPr>
              <w:pStyle w:val="NormalWeb"/>
              <w:spacing w:line="360" w:lineRule="auto"/>
            </w:pPr>
            <w:r w:rsidRPr="00FD7368">
              <w:t>Genel Başarı Oranı ( % )</w:t>
            </w:r>
          </w:p>
        </w:tc>
        <w:tc>
          <w:tcPr>
            <w:tcW w:w="1619" w:type="dxa"/>
            <w:gridSpan w:val="2"/>
            <w:shd w:val="pct5" w:color="000000" w:fill="FFFFFF"/>
          </w:tcPr>
          <w:p w:rsidR="00994493" w:rsidRPr="00FD7368" w:rsidRDefault="00994493" w:rsidP="00BF4374">
            <w:pPr>
              <w:pStyle w:val="NormalWeb"/>
              <w:spacing w:line="360" w:lineRule="auto"/>
              <w:jc w:val="center"/>
            </w:pPr>
            <w:r w:rsidRPr="00FD7368">
              <w:t> %</w:t>
            </w:r>
            <w:r w:rsidR="00E85A70" w:rsidRPr="00FD7368">
              <w:t>62</w:t>
            </w:r>
            <w:r w:rsidRPr="00FD7368">
              <w:t>.</w:t>
            </w:r>
            <w:r w:rsidR="00E85A70" w:rsidRPr="00FD7368">
              <w:t>56</w:t>
            </w:r>
          </w:p>
        </w:tc>
        <w:tc>
          <w:tcPr>
            <w:tcW w:w="1712" w:type="dxa"/>
            <w:gridSpan w:val="2"/>
            <w:shd w:val="pct5" w:color="000000" w:fill="FFFFFF"/>
          </w:tcPr>
          <w:p w:rsidR="00994493" w:rsidRPr="00FD7368" w:rsidRDefault="00994493" w:rsidP="00BF4374">
            <w:pPr>
              <w:pStyle w:val="NormalWeb"/>
              <w:spacing w:line="360" w:lineRule="auto"/>
              <w:jc w:val="center"/>
            </w:pPr>
            <w:r w:rsidRPr="00FD7368">
              <w:t>%</w:t>
            </w:r>
            <w:r w:rsidR="00E85A70" w:rsidRPr="00FD7368">
              <w:t>67</w:t>
            </w:r>
            <w:r w:rsidRPr="00FD7368">
              <w:t>.</w:t>
            </w:r>
            <w:r w:rsidR="00210CEA" w:rsidRPr="00FD7368">
              <w:t>0</w:t>
            </w:r>
            <w:r w:rsidR="00E85A70" w:rsidRPr="00FD7368">
              <w:t>4</w:t>
            </w:r>
          </w:p>
        </w:tc>
        <w:tc>
          <w:tcPr>
            <w:tcW w:w="1712" w:type="dxa"/>
            <w:gridSpan w:val="2"/>
            <w:shd w:val="pct5" w:color="000000" w:fill="FFFFFF"/>
          </w:tcPr>
          <w:p w:rsidR="00994493" w:rsidRPr="00FD7368" w:rsidRDefault="00994493" w:rsidP="00BF4374">
            <w:pPr>
              <w:pStyle w:val="NormalWeb"/>
              <w:spacing w:line="360" w:lineRule="auto"/>
              <w:jc w:val="center"/>
            </w:pPr>
            <w:r w:rsidRPr="00FD7368">
              <w:t>%</w:t>
            </w:r>
            <w:r w:rsidR="00441EDC" w:rsidRPr="00FD7368">
              <w:t>57</w:t>
            </w:r>
            <w:r w:rsidRPr="00FD7368">
              <w:t>.</w:t>
            </w:r>
            <w:r w:rsidR="00441EDC" w:rsidRPr="00FD7368">
              <w:t>63</w:t>
            </w:r>
            <w:r w:rsidRPr="00FD7368">
              <w:t> </w:t>
            </w:r>
          </w:p>
        </w:tc>
      </w:tr>
    </w:tbl>
    <w:p w:rsidR="005C4866" w:rsidRDefault="009575B6" w:rsidP="009575B6">
      <w:pPr>
        <w:pStyle w:val="ResimYazs"/>
        <w:keepNext/>
        <w:jc w:val="center"/>
        <w:rPr>
          <w:rStyle w:val="Gl"/>
        </w:rPr>
      </w:pPr>
      <w:bookmarkStart w:id="102" w:name="_Toc433028805"/>
      <w:r>
        <w:t xml:space="preserve">Tablo </w:t>
      </w:r>
      <w:r w:rsidR="004264BE">
        <w:fldChar w:fldCharType="begin"/>
      </w:r>
      <w:r w:rsidR="004264BE">
        <w:instrText xml:space="preserve"> SEQ Tablo \* ARABIC </w:instrText>
      </w:r>
      <w:r w:rsidR="004264BE">
        <w:fldChar w:fldCharType="separate"/>
      </w:r>
      <w:r w:rsidR="004264BE">
        <w:rPr>
          <w:noProof/>
        </w:rPr>
        <w:t>26</w:t>
      </w:r>
      <w:r w:rsidR="004264BE">
        <w:rPr>
          <w:noProof/>
        </w:rPr>
        <w:fldChar w:fldCharType="end"/>
      </w:r>
      <w:r>
        <w:t>-</w:t>
      </w:r>
      <w:r w:rsidRPr="005C4866">
        <w:rPr>
          <w:rStyle w:val="Gl"/>
        </w:rPr>
        <w:t>Öğrencilerin Üniversite Sınavı Başarılarına İlişkin Bilgiler (İlçe Geneli)</w:t>
      </w:r>
      <w:bookmarkEnd w:id="102"/>
    </w:p>
    <w:p w:rsidR="009575B6" w:rsidRDefault="009575B6" w:rsidP="009575B6"/>
    <w:p w:rsidR="009575B6" w:rsidRDefault="009575B6" w:rsidP="009575B6"/>
    <w:p w:rsidR="009575B6" w:rsidRDefault="009575B6" w:rsidP="009575B6"/>
    <w:p w:rsidR="009575B6" w:rsidRDefault="009575B6" w:rsidP="009575B6"/>
    <w:p w:rsidR="009575B6" w:rsidRPr="009575B6" w:rsidRDefault="009575B6" w:rsidP="009575B6"/>
    <w:tbl>
      <w:tblPr>
        <w:tblW w:w="0" w:type="auto"/>
        <w:tblBorders>
          <w:insideH w:val="single" w:sz="18" w:space="0" w:color="FFFFFF"/>
          <w:insideV w:val="single" w:sz="18" w:space="0" w:color="FFFFFF"/>
        </w:tblBorders>
        <w:tblLook w:val="0000" w:firstRow="0" w:lastRow="0" w:firstColumn="0" w:lastColumn="0" w:noHBand="0" w:noVBand="0"/>
      </w:tblPr>
      <w:tblGrid>
        <w:gridCol w:w="2184"/>
        <w:gridCol w:w="885"/>
        <w:gridCol w:w="812"/>
        <w:gridCol w:w="818"/>
        <w:gridCol w:w="135"/>
        <w:gridCol w:w="813"/>
        <w:gridCol w:w="953"/>
        <w:gridCol w:w="813"/>
        <w:gridCol w:w="953"/>
        <w:gridCol w:w="98"/>
      </w:tblGrid>
      <w:tr w:rsidR="00625E94" w:rsidRPr="00BF4374" w:rsidTr="00DC4061">
        <w:trPr>
          <w:gridAfter w:val="1"/>
          <w:wAfter w:w="98" w:type="dxa"/>
          <w:trHeight w:val="367"/>
        </w:trPr>
        <w:tc>
          <w:tcPr>
            <w:tcW w:w="8366" w:type="dxa"/>
            <w:gridSpan w:val="9"/>
            <w:shd w:val="pct5" w:color="000000" w:fill="FFFFFF"/>
          </w:tcPr>
          <w:p w:rsidR="00625E94" w:rsidRPr="00FD7368" w:rsidRDefault="00625E94" w:rsidP="00BF4374">
            <w:pPr>
              <w:pStyle w:val="NormalWeb"/>
              <w:spacing w:line="360" w:lineRule="auto"/>
              <w:jc w:val="center"/>
            </w:pPr>
            <w:r w:rsidRPr="00BF4374">
              <w:rPr>
                <w:color w:val="000000"/>
              </w:rPr>
              <w:t>         </w:t>
            </w:r>
            <w:r w:rsidRPr="00FD7368">
              <w:t xml:space="preserve">  </w:t>
            </w:r>
            <w:r w:rsidRPr="00FD7368">
              <w:rPr>
                <w:rStyle w:val="Gl"/>
              </w:rPr>
              <w:t>Öğrencilerin SBS Başarılarına İlişkin Bilgiler (İlçe Geneli)</w:t>
            </w:r>
          </w:p>
        </w:tc>
      </w:tr>
      <w:tr w:rsidR="00625E94" w:rsidRPr="00BF4374" w:rsidTr="00BF4374">
        <w:trPr>
          <w:gridAfter w:val="1"/>
          <w:wAfter w:w="98" w:type="dxa"/>
          <w:trHeight w:val="271"/>
        </w:trPr>
        <w:tc>
          <w:tcPr>
            <w:tcW w:w="3069" w:type="dxa"/>
            <w:gridSpan w:val="2"/>
            <w:shd w:val="pct20" w:color="000000" w:fill="FFFFFF"/>
          </w:tcPr>
          <w:p w:rsidR="00625E94" w:rsidRPr="00FD7368" w:rsidRDefault="00625E94" w:rsidP="00BF4374">
            <w:pPr>
              <w:pStyle w:val="NormalWeb"/>
              <w:spacing w:line="360" w:lineRule="auto"/>
            </w:pPr>
            <w:r w:rsidRPr="00FD7368">
              <w:t> </w:t>
            </w:r>
          </w:p>
        </w:tc>
        <w:tc>
          <w:tcPr>
            <w:tcW w:w="1765" w:type="dxa"/>
            <w:gridSpan w:val="3"/>
            <w:shd w:val="pct20" w:color="000000" w:fill="FFFFFF"/>
          </w:tcPr>
          <w:p w:rsidR="00625E94" w:rsidRPr="00FD7368" w:rsidRDefault="00625E94" w:rsidP="00BF4374">
            <w:pPr>
              <w:pStyle w:val="NormalWeb"/>
              <w:spacing w:line="360" w:lineRule="auto"/>
              <w:jc w:val="center"/>
            </w:pPr>
            <w:r w:rsidRPr="00FD7368">
              <w:rPr>
                <w:rStyle w:val="Gl"/>
              </w:rPr>
              <w:t>20</w:t>
            </w:r>
            <w:r w:rsidR="00191310" w:rsidRPr="00FD7368">
              <w:rPr>
                <w:rStyle w:val="Gl"/>
              </w:rPr>
              <w:t>11</w:t>
            </w:r>
          </w:p>
        </w:tc>
        <w:tc>
          <w:tcPr>
            <w:tcW w:w="1766" w:type="dxa"/>
            <w:gridSpan w:val="2"/>
            <w:shd w:val="pct20" w:color="000000" w:fill="FFFFFF"/>
          </w:tcPr>
          <w:p w:rsidR="00625E94" w:rsidRPr="00FD7368" w:rsidRDefault="00625E94" w:rsidP="00BF4374">
            <w:pPr>
              <w:pStyle w:val="NormalWeb"/>
              <w:spacing w:line="360" w:lineRule="auto"/>
              <w:jc w:val="center"/>
            </w:pPr>
            <w:r w:rsidRPr="00FD7368">
              <w:rPr>
                <w:rStyle w:val="Gl"/>
              </w:rPr>
              <w:t>20</w:t>
            </w:r>
            <w:r w:rsidR="00191310" w:rsidRPr="00FD7368">
              <w:rPr>
                <w:rStyle w:val="Gl"/>
              </w:rPr>
              <w:t>12</w:t>
            </w:r>
          </w:p>
        </w:tc>
        <w:tc>
          <w:tcPr>
            <w:tcW w:w="1766" w:type="dxa"/>
            <w:gridSpan w:val="2"/>
            <w:shd w:val="pct20" w:color="000000" w:fill="FFFFFF"/>
          </w:tcPr>
          <w:p w:rsidR="00625E94" w:rsidRPr="00FD7368" w:rsidRDefault="00625E94" w:rsidP="00BF4374">
            <w:pPr>
              <w:pStyle w:val="NormalWeb"/>
              <w:spacing w:line="360" w:lineRule="auto"/>
              <w:jc w:val="center"/>
            </w:pPr>
            <w:r w:rsidRPr="00FD7368">
              <w:rPr>
                <w:rStyle w:val="Gl"/>
              </w:rPr>
              <w:t>201</w:t>
            </w:r>
            <w:r w:rsidR="00191310" w:rsidRPr="00FD7368">
              <w:rPr>
                <w:rStyle w:val="Gl"/>
              </w:rPr>
              <w:t>3</w:t>
            </w:r>
          </w:p>
        </w:tc>
      </w:tr>
      <w:tr w:rsidR="00625E94" w:rsidRPr="00BF4374" w:rsidTr="00BF4374">
        <w:trPr>
          <w:gridAfter w:val="1"/>
          <w:wAfter w:w="98" w:type="dxa"/>
          <w:trHeight w:val="271"/>
        </w:trPr>
        <w:tc>
          <w:tcPr>
            <w:tcW w:w="3069" w:type="dxa"/>
            <w:gridSpan w:val="2"/>
            <w:shd w:val="pct5" w:color="000000" w:fill="FFFFFF"/>
          </w:tcPr>
          <w:p w:rsidR="00625E94" w:rsidRPr="00FD7368" w:rsidRDefault="00625E94" w:rsidP="00BF4374">
            <w:pPr>
              <w:pStyle w:val="NormalWeb"/>
              <w:spacing w:line="360" w:lineRule="auto"/>
              <w:jc w:val="center"/>
            </w:pPr>
            <w:r w:rsidRPr="00FD7368">
              <w:rPr>
                <w:rStyle w:val="Gl"/>
              </w:rPr>
              <w:t> </w:t>
            </w:r>
          </w:p>
        </w:tc>
        <w:tc>
          <w:tcPr>
            <w:tcW w:w="812" w:type="dxa"/>
            <w:shd w:val="pct5" w:color="000000" w:fill="FFFFFF"/>
          </w:tcPr>
          <w:p w:rsidR="00625E94" w:rsidRPr="00FD7368" w:rsidRDefault="00625E94" w:rsidP="00BF4374">
            <w:pPr>
              <w:pStyle w:val="NormalWeb"/>
              <w:spacing w:line="360" w:lineRule="auto"/>
              <w:jc w:val="center"/>
            </w:pPr>
            <w:r w:rsidRPr="00FD7368">
              <w:rPr>
                <w:rStyle w:val="Gl"/>
              </w:rPr>
              <w:t>Kız </w:t>
            </w:r>
          </w:p>
        </w:tc>
        <w:tc>
          <w:tcPr>
            <w:tcW w:w="953" w:type="dxa"/>
            <w:gridSpan w:val="2"/>
            <w:shd w:val="pct5" w:color="000000" w:fill="FFFFFF"/>
          </w:tcPr>
          <w:p w:rsidR="00625E94" w:rsidRPr="00FD7368" w:rsidRDefault="00625E94" w:rsidP="00BF4374">
            <w:pPr>
              <w:pStyle w:val="NormalWeb"/>
              <w:spacing w:line="360" w:lineRule="auto"/>
              <w:jc w:val="center"/>
            </w:pPr>
            <w:r w:rsidRPr="00FD7368">
              <w:rPr>
                <w:rStyle w:val="Gl"/>
              </w:rPr>
              <w:t>Erkek</w:t>
            </w:r>
          </w:p>
        </w:tc>
        <w:tc>
          <w:tcPr>
            <w:tcW w:w="813" w:type="dxa"/>
            <w:shd w:val="pct5" w:color="000000" w:fill="FFFFFF"/>
          </w:tcPr>
          <w:p w:rsidR="00625E94" w:rsidRPr="00FD7368" w:rsidRDefault="00625E94" w:rsidP="00BF4374">
            <w:pPr>
              <w:pStyle w:val="NormalWeb"/>
              <w:spacing w:line="360" w:lineRule="auto"/>
              <w:jc w:val="center"/>
            </w:pPr>
            <w:r w:rsidRPr="00FD7368">
              <w:rPr>
                <w:rStyle w:val="Gl"/>
              </w:rPr>
              <w:t>Kız </w:t>
            </w:r>
          </w:p>
        </w:tc>
        <w:tc>
          <w:tcPr>
            <w:tcW w:w="953" w:type="dxa"/>
            <w:shd w:val="pct5" w:color="000000" w:fill="FFFFFF"/>
          </w:tcPr>
          <w:p w:rsidR="00625E94" w:rsidRPr="00FD7368" w:rsidRDefault="00625E94" w:rsidP="00BF4374">
            <w:pPr>
              <w:pStyle w:val="NormalWeb"/>
              <w:spacing w:line="360" w:lineRule="auto"/>
              <w:jc w:val="center"/>
            </w:pPr>
            <w:r w:rsidRPr="00FD7368">
              <w:rPr>
                <w:rStyle w:val="Gl"/>
              </w:rPr>
              <w:t>Erkek</w:t>
            </w:r>
          </w:p>
        </w:tc>
        <w:tc>
          <w:tcPr>
            <w:tcW w:w="813" w:type="dxa"/>
            <w:shd w:val="pct5" w:color="000000" w:fill="FFFFFF"/>
          </w:tcPr>
          <w:p w:rsidR="00625E94" w:rsidRPr="00FD7368" w:rsidRDefault="00625E94" w:rsidP="00BF4374">
            <w:pPr>
              <w:pStyle w:val="NormalWeb"/>
              <w:spacing w:line="360" w:lineRule="auto"/>
              <w:jc w:val="center"/>
            </w:pPr>
            <w:r w:rsidRPr="00FD7368">
              <w:rPr>
                <w:rStyle w:val="Gl"/>
              </w:rPr>
              <w:t>Kız </w:t>
            </w:r>
          </w:p>
        </w:tc>
        <w:tc>
          <w:tcPr>
            <w:tcW w:w="953" w:type="dxa"/>
            <w:shd w:val="pct5" w:color="000000" w:fill="FFFFFF"/>
          </w:tcPr>
          <w:p w:rsidR="00625E94" w:rsidRPr="00FD7368" w:rsidRDefault="00625E94" w:rsidP="00BF4374">
            <w:pPr>
              <w:pStyle w:val="NormalWeb"/>
              <w:spacing w:line="360" w:lineRule="auto"/>
              <w:jc w:val="center"/>
            </w:pPr>
            <w:r w:rsidRPr="00FD7368">
              <w:rPr>
                <w:rStyle w:val="Gl"/>
              </w:rPr>
              <w:t>Erkek</w:t>
            </w:r>
          </w:p>
        </w:tc>
      </w:tr>
      <w:tr w:rsidR="00625E94" w:rsidRPr="00BF4374" w:rsidTr="00BF4374">
        <w:trPr>
          <w:gridAfter w:val="1"/>
          <w:wAfter w:w="98" w:type="dxa"/>
          <w:trHeight w:val="271"/>
        </w:trPr>
        <w:tc>
          <w:tcPr>
            <w:tcW w:w="3069" w:type="dxa"/>
            <w:gridSpan w:val="2"/>
            <w:shd w:val="pct20" w:color="000000" w:fill="FFFFFF"/>
          </w:tcPr>
          <w:p w:rsidR="00625E94" w:rsidRPr="00FD7368" w:rsidRDefault="00625E94" w:rsidP="00BF4374">
            <w:pPr>
              <w:pStyle w:val="NormalWeb"/>
              <w:spacing w:line="360" w:lineRule="auto"/>
            </w:pPr>
            <w:r w:rsidRPr="00FD7368">
              <w:t>Öğrenci Sayısı</w:t>
            </w:r>
          </w:p>
        </w:tc>
        <w:tc>
          <w:tcPr>
            <w:tcW w:w="812" w:type="dxa"/>
            <w:shd w:val="pct20" w:color="000000" w:fill="FFFFFF"/>
          </w:tcPr>
          <w:p w:rsidR="00625E94" w:rsidRPr="00FD7368" w:rsidRDefault="000217FF" w:rsidP="00BF4374">
            <w:pPr>
              <w:pStyle w:val="NormalWeb"/>
              <w:spacing w:line="360" w:lineRule="auto"/>
              <w:jc w:val="center"/>
            </w:pPr>
            <w:r w:rsidRPr="00FD7368">
              <w:t>64</w:t>
            </w:r>
          </w:p>
        </w:tc>
        <w:tc>
          <w:tcPr>
            <w:tcW w:w="953" w:type="dxa"/>
            <w:gridSpan w:val="2"/>
            <w:shd w:val="pct20" w:color="000000" w:fill="FFFFFF"/>
          </w:tcPr>
          <w:p w:rsidR="00625E94" w:rsidRPr="00FD7368" w:rsidRDefault="000217FF" w:rsidP="00BF4374">
            <w:pPr>
              <w:pStyle w:val="NormalWeb"/>
              <w:spacing w:line="360" w:lineRule="auto"/>
              <w:jc w:val="center"/>
            </w:pPr>
            <w:r w:rsidRPr="00FD7368">
              <w:t>76</w:t>
            </w:r>
          </w:p>
        </w:tc>
        <w:tc>
          <w:tcPr>
            <w:tcW w:w="813" w:type="dxa"/>
            <w:shd w:val="pct20" w:color="000000" w:fill="FFFFFF"/>
          </w:tcPr>
          <w:p w:rsidR="00625E94" w:rsidRPr="00FD7368" w:rsidRDefault="000217FF" w:rsidP="00BF4374">
            <w:pPr>
              <w:pStyle w:val="NormalWeb"/>
              <w:spacing w:line="360" w:lineRule="auto"/>
              <w:jc w:val="center"/>
            </w:pPr>
            <w:r w:rsidRPr="00FD7368">
              <w:t>82</w:t>
            </w:r>
          </w:p>
        </w:tc>
        <w:tc>
          <w:tcPr>
            <w:tcW w:w="953" w:type="dxa"/>
            <w:shd w:val="pct20" w:color="000000" w:fill="FFFFFF"/>
          </w:tcPr>
          <w:p w:rsidR="00625E94" w:rsidRPr="00FD7368" w:rsidRDefault="000217FF" w:rsidP="00BF4374">
            <w:pPr>
              <w:pStyle w:val="NormalWeb"/>
              <w:spacing w:line="360" w:lineRule="auto"/>
              <w:jc w:val="center"/>
            </w:pPr>
            <w:r w:rsidRPr="00FD7368">
              <w:t>68</w:t>
            </w:r>
          </w:p>
        </w:tc>
        <w:tc>
          <w:tcPr>
            <w:tcW w:w="813" w:type="dxa"/>
            <w:shd w:val="pct20" w:color="000000" w:fill="FFFFFF"/>
          </w:tcPr>
          <w:p w:rsidR="00625E94" w:rsidRPr="00FD7368" w:rsidRDefault="000217FF" w:rsidP="00BF4374">
            <w:pPr>
              <w:pStyle w:val="NormalWeb"/>
              <w:spacing w:line="360" w:lineRule="auto"/>
              <w:jc w:val="center"/>
            </w:pPr>
            <w:r w:rsidRPr="00FD7368">
              <w:t>84</w:t>
            </w:r>
          </w:p>
        </w:tc>
        <w:tc>
          <w:tcPr>
            <w:tcW w:w="953" w:type="dxa"/>
            <w:shd w:val="pct20" w:color="000000" w:fill="FFFFFF"/>
          </w:tcPr>
          <w:p w:rsidR="00625E94" w:rsidRPr="00FD7368" w:rsidRDefault="000217FF" w:rsidP="00BF4374">
            <w:pPr>
              <w:pStyle w:val="NormalWeb"/>
              <w:spacing w:line="360" w:lineRule="auto"/>
              <w:jc w:val="center"/>
            </w:pPr>
            <w:r w:rsidRPr="00FD7368">
              <w:t>86</w:t>
            </w:r>
          </w:p>
        </w:tc>
      </w:tr>
      <w:tr w:rsidR="00625E94" w:rsidRPr="00BF4374" w:rsidTr="00BF4374">
        <w:trPr>
          <w:gridAfter w:val="1"/>
          <w:wAfter w:w="98" w:type="dxa"/>
          <w:trHeight w:val="271"/>
        </w:trPr>
        <w:tc>
          <w:tcPr>
            <w:tcW w:w="3069" w:type="dxa"/>
            <w:gridSpan w:val="2"/>
            <w:shd w:val="pct5" w:color="000000" w:fill="FFFFFF"/>
          </w:tcPr>
          <w:p w:rsidR="00625E94" w:rsidRPr="00FD7368" w:rsidRDefault="00625E94" w:rsidP="00BF4374">
            <w:pPr>
              <w:pStyle w:val="NormalWeb"/>
              <w:spacing w:line="360" w:lineRule="auto"/>
            </w:pPr>
            <w:r w:rsidRPr="00FD7368">
              <w:t>Sınava Giren Toplam Öğrenci Sayısı</w:t>
            </w:r>
            <w:r w:rsidRPr="00FD7368">
              <w:br/>
              <w:t>( Kız +Erkek )</w:t>
            </w:r>
          </w:p>
        </w:tc>
        <w:tc>
          <w:tcPr>
            <w:tcW w:w="1765" w:type="dxa"/>
            <w:gridSpan w:val="3"/>
            <w:shd w:val="pct5" w:color="000000" w:fill="FFFFFF"/>
          </w:tcPr>
          <w:p w:rsidR="00625E94" w:rsidRPr="00FD7368" w:rsidRDefault="000217FF" w:rsidP="00BF4374">
            <w:pPr>
              <w:pStyle w:val="NormalWeb"/>
              <w:spacing w:line="360" w:lineRule="auto"/>
              <w:jc w:val="center"/>
            </w:pPr>
            <w:r w:rsidRPr="00FD7368">
              <w:t>136</w:t>
            </w:r>
          </w:p>
        </w:tc>
        <w:tc>
          <w:tcPr>
            <w:tcW w:w="1766" w:type="dxa"/>
            <w:gridSpan w:val="2"/>
            <w:shd w:val="pct5" w:color="000000" w:fill="FFFFFF"/>
          </w:tcPr>
          <w:p w:rsidR="00625E94" w:rsidRPr="00FD7368" w:rsidRDefault="004A3466" w:rsidP="00BF4374">
            <w:pPr>
              <w:pStyle w:val="NormalWeb"/>
              <w:spacing w:line="360" w:lineRule="auto"/>
              <w:jc w:val="center"/>
            </w:pPr>
            <w:r w:rsidRPr="00FD7368">
              <w:t>148</w:t>
            </w:r>
          </w:p>
        </w:tc>
        <w:tc>
          <w:tcPr>
            <w:tcW w:w="1766" w:type="dxa"/>
            <w:gridSpan w:val="2"/>
            <w:shd w:val="pct5" w:color="000000" w:fill="FFFFFF"/>
          </w:tcPr>
          <w:p w:rsidR="00625E94" w:rsidRPr="00FD7368" w:rsidRDefault="004A3466" w:rsidP="00BF4374">
            <w:pPr>
              <w:pStyle w:val="NormalWeb"/>
              <w:spacing w:line="360" w:lineRule="auto"/>
              <w:jc w:val="center"/>
            </w:pPr>
            <w:r w:rsidRPr="00FD7368">
              <w:t>169</w:t>
            </w:r>
          </w:p>
        </w:tc>
      </w:tr>
      <w:tr w:rsidR="00625E94" w:rsidRPr="00BF4374" w:rsidTr="00BF4374">
        <w:trPr>
          <w:gridAfter w:val="1"/>
          <w:wAfter w:w="98" w:type="dxa"/>
          <w:trHeight w:val="271"/>
        </w:trPr>
        <w:tc>
          <w:tcPr>
            <w:tcW w:w="3069" w:type="dxa"/>
            <w:gridSpan w:val="2"/>
            <w:shd w:val="pct20" w:color="000000" w:fill="FFFFFF"/>
          </w:tcPr>
          <w:p w:rsidR="00625E94" w:rsidRPr="00FD7368" w:rsidRDefault="00625E94" w:rsidP="00BF4374">
            <w:pPr>
              <w:pStyle w:val="NormalWeb"/>
              <w:spacing w:line="360" w:lineRule="auto"/>
            </w:pPr>
            <w:r w:rsidRPr="00FD7368">
              <w:t>Kazanan öğrenci sayısı</w:t>
            </w:r>
          </w:p>
        </w:tc>
        <w:tc>
          <w:tcPr>
            <w:tcW w:w="1765" w:type="dxa"/>
            <w:gridSpan w:val="3"/>
            <w:shd w:val="pct20" w:color="000000" w:fill="FFFFFF"/>
          </w:tcPr>
          <w:p w:rsidR="00625E94" w:rsidRPr="00FD7368" w:rsidRDefault="004A3466" w:rsidP="00BF4374">
            <w:pPr>
              <w:pStyle w:val="NormalWeb"/>
              <w:spacing w:line="360" w:lineRule="auto"/>
              <w:jc w:val="center"/>
            </w:pPr>
            <w:r w:rsidRPr="00FD7368">
              <w:t>96</w:t>
            </w:r>
          </w:p>
        </w:tc>
        <w:tc>
          <w:tcPr>
            <w:tcW w:w="1766" w:type="dxa"/>
            <w:gridSpan w:val="2"/>
            <w:shd w:val="pct20" w:color="000000" w:fill="FFFFFF"/>
          </w:tcPr>
          <w:p w:rsidR="00625E94" w:rsidRPr="00FD7368" w:rsidRDefault="004A3466" w:rsidP="00BF4374">
            <w:pPr>
              <w:pStyle w:val="NormalWeb"/>
              <w:spacing w:line="360" w:lineRule="auto"/>
              <w:jc w:val="center"/>
            </w:pPr>
            <w:r w:rsidRPr="00FD7368">
              <w:t>104</w:t>
            </w:r>
          </w:p>
        </w:tc>
        <w:tc>
          <w:tcPr>
            <w:tcW w:w="1766" w:type="dxa"/>
            <w:gridSpan w:val="2"/>
            <w:shd w:val="pct20" w:color="000000" w:fill="FFFFFF"/>
          </w:tcPr>
          <w:p w:rsidR="00625E94" w:rsidRPr="00FD7368" w:rsidRDefault="004A3466" w:rsidP="00BF4374">
            <w:pPr>
              <w:pStyle w:val="NormalWeb"/>
              <w:spacing w:line="360" w:lineRule="auto"/>
              <w:jc w:val="center"/>
            </w:pPr>
            <w:r w:rsidRPr="00FD7368">
              <w:t>169</w:t>
            </w:r>
          </w:p>
        </w:tc>
      </w:tr>
      <w:tr w:rsidR="00625E94" w:rsidRPr="00BF4374" w:rsidTr="00652DA3">
        <w:trPr>
          <w:gridAfter w:val="1"/>
          <w:wAfter w:w="98" w:type="dxa"/>
          <w:trHeight w:val="425"/>
        </w:trPr>
        <w:tc>
          <w:tcPr>
            <w:tcW w:w="3069" w:type="dxa"/>
            <w:gridSpan w:val="2"/>
            <w:shd w:val="pct5" w:color="000000" w:fill="FFFFFF"/>
          </w:tcPr>
          <w:p w:rsidR="00625E94" w:rsidRPr="00FD7368" w:rsidRDefault="00625E94" w:rsidP="00BF4374">
            <w:pPr>
              <w:pStyle w:val="NormalWeb"/>
              <w:spacing w:line="360" w:lineRule="auto"/>
            </w:pPr>
            <w:r w:rsidRPr="00FD7368">
              <w:t>Genel Başarı Oranı ( % )</w:t>
            </w:r>
          </w:p>
        </w:tc>
        <w:tc>
          <w:tcPr>
            <w:tcW w:w="1765" w:type="dxa"/>
            <w:gridSpan w:val="3"/>
            <w:shd w:val="pct5" w:color="000000" w:fill="FFFFFF"/>
          </w:tcPr>
          <w:p w:rsidR="00625E94" w:rsidRPr="00FD7368" w:rsidRDefault="00625E94" w:rsidP="00BF4374">
            <w:pPr>
              <w:pStyle w:val="NormalWeb"/>
              <w:spacing w:line="360" w:lineRule="auto"/>
              <w:jc w:val="center"/>
            </w:pPr>
            <w:r w:rsidRPr="00FD7368">
              <w:t> %</w:t>
            </w:r>
            <w:r w:rsidR="008322D3" w:rsidRPr="00FD7368">
              <w:t>7</w:t>
            </w:r>
            <w:r w:rsidR="00F50D53" w:rsidRPr="00FD7368">
              <w:t>0.</w:t>
            </w:r>
            <w:r w:rsidR="008322D3" w:rsidRPr="00FD7368">
              <w:t>58</w:t>
            </w:r>
          </w:p>
        </w:tc>
        <w:tc>
          <w:tcPr>
            <w:tcW w:w="1766" w:type="dxa"/>
            <w:gridSpan w:val="2"/>
            <w:shd w:val="pct5" w:color="000000" w:fill="FFFFFF"/>
          </w:tcPr>
          <w:p w:rsidR="00625E94" w:rsidRPr="00FD7368" w:rsidRDefault="00F50D53" w:rsidP="00BF4374">
            <w:pPr>
              <w:pStyle w:val="NormalWeb"/>
              <w:spacing w:line="360" w:lineRule="auto"/>
              <w:jc w:val="center"/>
            </w:pPr>
            <w:r w:rsidRPr="00FD7368">
              <w:t>%</w:t>
            </w:r>
            <w:r w:rsidR="008322D3" w:rsidRPr="00FD7368">
              <w:t>7</w:t>
            </w:r>
            <w:r w:rsidRPr="00FD7368">
              <w:t>0.</w:t>
            </w:r>
            <w:r w:rsidR="008322D3" w:rsidRPr="00FD7368">
              <w:t>27</w:t>
            </w:r>
          </w:p>
        </w:tc>
        <w:tc>
          <w:tcPr>
            <w:tcW w:w="1766" w:type="dxa"/>
            <w:gridSpan w:val="2"/>
            <w:shd w:val="pct5" w:color="000000" w:fill="FFFFFF"/>
          </w:tcPr>
          <w:p w:rsidR="00625E94" w:rsidRPr="00FD7368" w:rsidRDefault="00625E94" w:rsidP="00BF4374">
            <w:pPr>
              <w:pStyle w:val="NormalWeb"/>
              <w:spacing w:line="360" w:lineRule="auto"/>
              <w:jc w:val="center"/>
            </w:pPr>
            <w:r w:rsidRPr="00FD7368">
              <w:t>%</w:t>
            </w:r>
            <w:r w:rsidR="004A3466" w:rsidRPr="00FD7368">
              <w:t>10</w:t>
            </w:r>
            <w:r w:rsidR="00F50D53" w:rsidRPr="00FD7368">
              <w:t>0</w:t>
            </w:r>
          </w:p>
        </w:tc>
      </w:tr>
      <w:tr w:rsidR="00652DA3" w:rsidRPr="00BF4374" w:rsidTr="00652DA3">
        <w:trPr>
          <w:gridAfter w:val="1"/>
          <w:wAfter w:w="98" w:type="dxa"/>
          <w:trHeight w:val="103"/>
        </w:trPr>
        <w:tc>
          <w:tcPr>
            <w:tcW w:w="3069" w:type="dxa"/>
            <w:gridSpan w:val="2"/>
            <w:shd w:val="pct5" w:color="000000" w:fill="FFFFFF"/>
          </w:tcPr>
          <w:p w:rsidR="00652DA3" w:rsidRDefault="00652DA3" w:rsidP="00BF4374">
            <w:pPr>
              <w:pStyle w:val="NormalWeb"/>
              <w:spacing w:line="360" w:lineRule="auto"/>
            </w:pPr>
          </w:p>
          <w:p w:rsidR="00652DA3" w:rsidRDefault="00652DA3" w:rsidP="00BF4374">
            <w:pPr>
              <w:pStyle w:val="NormalWeb"/>
              <w:spacing w:line="360" w:lineRule="auto"/>
            </w:pPr>
          </w:p>
          <w:p w:rsidR="00652DA3" w:rsidRPr="00FD7368" w:rsidRDefault="00652DA3" w:rsidP="00BF4374">
            <w:pPr>
              <w:pStyle w:val="NormalWeb"/>
              <w:spacing w:line="360" w:lineRule="auto"/>
            </w:pPr>
          </w:p>
        </w:tc>
        <w:tc>
          <w:tcPr>
            <w:tcW w:w="1765" w:type="dxa"/>
            <w:gridSpan w:val="3"/>
            <w:shd w:val="pct5" w:color="000000" w:fill="FFFFFF"/>
          </w:tcPr>
          <w:p w:rsidR="00652DA3" w:rsidRPr="00FD7368" w:rsidRDefault="00652DA3" w:rsidP="00BF4374">
            <w:pPr>
              <w:pStyle w:val="NormalWeb"/>
              <w:spacing w:line="360" w:lineRule="auto"/>
              <w:jc w:val="center"/>
            </w:pPr>
          </w:p>
        </w:tc>
        <w:tc>
          <w:tcPr>
            <w:tcW w:w="1766" w:type="dxa"/>
            <w:gridSpan w:val="2"/>
            <w:shd w:val="pct5" w:color="000000" w:fill="FFFFFF"/>
          </w:tcPr>
          <w:p w:rsidR="00652DA3" w:rsidRPr="00FD7368" w:rsidRDefault="00652DA3" w:rsidP="00BF4374">
            <w:pPr>
              <w:pStyle w:val="NormalWeb"/>
              <w:spacing w:line="360" w:lineRule="auto"/>
              <w:jc w:val="center"/>
            </w:pPr>
          </w:p>
        </w:tc>
        <w:tc>
          <w:tcPr>
            <w:tcW w:w="1766" w:type="dxa"/>
            <w:gridSpan w:val="2"/>
            <w:shd w:val="pct5" w:color="000000" w:fill="FFFFFF"/>
          </w:tcPr>
          <w:p w:rsidR="00652DA3" w:rsidRPr="00FD7368" w:rsidRDefault="00652DA3" w:rsidP="00BF4374">
            <w:pPr>
              <w:pStyle w:val="NormalWeb"/>
              <w:spacing w:line="360" w:lineRule="auto"/>
              <w:jc w:val="center"/>
            </w:pPr>
          </w:p>
        </w:tc>
      </w:tr>
      <w:tr w:rsidR="00AB58A1" w:rsidRPr="00BF4374" w:rsidTr="00BF4374">
        <w:trPr>
          <w:trHeight w:val="273"/>
        </w:trPr>
        <w:tc>
          <w:tcPr>
            <w:tcW w:w="8464" w:type="dxa"/>
            <w:gridSpan w:val="10"/>
            <w:shd w:val="pct5" w:color="000000" w:fill="FFFFFF"/>
          </w:tcPr>
          <w:p w:rsidR="00652DA3" w:rsidRPr="00652DA3" w:rsidRDefault="00AB58A1" w:rsidP="00BF4374">
            <w:pPr>
              <w:pStyle w:val="NormalWeb"/>
              <w:spacing w:line="360" w:lineRule="auto"/>
              <w:rPr>
                <w:b/>
                <w:bCs/>
              </w:rPr>
            </w:pPr>
            <w:r w:rsidRPr="00BF4374">
              <w:rPr>
                <w:color w:val="000000"/>
              </w:rPr>
              <w:lastRenderedPageBreak/>
              <w:t>  </w:t>
            </w:r>
            <w:r w:rsidRPr="00BF4374">
              <w:rPr>
                <w:color w:val="000000"/>
              </w:rPr>
              <w:br w:type="page"/>
            </w:r>
            <w:r w:rsidRPr="005C4866">
              <w:rPr>
                <w:rStyle w:val="Gl"/>
              </w:rPr>
              <w:t>Sınıf Tekrarı Yapan Öğrenci Sayısı</w:t>
            </w:r>
          </w:p>
        </w:tc>
      </w:tr>
      <w:tr w:rsidR="00AB58A1" w:rsidRPr="00BF4374" w:rsidTr="00BF4374">
        <w:trPr>
          <w:trHeight w:val="273"/>
        </w:trPr>
        <w:tc>
          <w:tcPr>
            <w:tcW w:w="2184" w:type="dxa"/>
            <w:shd w:val="pct20" w:color="000000" w:fill="FFFFFF"/>
          </w:tcPr>
          <w:p w:rsidR="00AB58A1" w:rsidRPr="00FD7368" w:rsidRDefault="00AB58A1" w:rsidP="00BF4374">
            <w:pPr>
              <w:pStyle w:val="NormalWeb"/>
              <w:spacing w:line="360" w:lineRule="auto"/>
              <w:jc w:val="center"/>
            </w:pPr>
            <w:r w:rsidRPr="00FD7368">
              <w:rPr>
                <w:rStyle w:val="Gl"/>
              </w:rPr>
              <w:t>Öğretim Yılı</w:t>
            </w:r>
          </w:p>
        </w:tc>
        <w:tc>
          <w:tcPr>
            <w:tcW w:w="2515" w:type="dxa"/>
            <w:gridSpan w:val="3"/>
            <w:shd w:val="pct20" w:color="000000" w:fill="FFFFFF"/>
          </w:tcPr>
          <w:p w:rsidR="00AB58A1" w:rsidRPr="00FD7368" w:rsidRDefault="00AB58A1" w:rsidP="00BF4374">
            <w:pPr>
              <w:pStyle w:val="NormalWeb"/>
              <w:spacing w:line="360" w:lineRule="auto"/>
              <w:jc w:val="center"/>
            </w:pPr>
            <w:r w:rsidRPr="00FD7368">
              <w:rPr>
                <w:rStyle w:val="Gl"/>
              </w:rPr>
              <w:t>Toplam Öğrenci Sayısı</w:t>
            </w:r>
          </w:p>
        </w:tc>
        <w:tc>
          <w:tcPr>
            <w:tcW w:w="3765" w:type="dxa"/>
            <w:gridSpan w:val="6"/>
            <w:shd w:val="pct20" w:color="000000" w:fill="FFFFFF"/>
          </w:tcPr>
          <w:p w:rsidR="00AB58A1" w:rsidRPr="00FD7368" w:rsidRDefault="00AB58A1" w:rsidP="00BF4374">
            <w:pPr>
              <w:pStyle w:val="NormalWeb"/>
              <w:spacing w:line="360" w:lineRule="auto"/>
              <w:jc w:val="center"/>
            </w:pPr>
            <w:r w:rsidRPr="00FD7368">
              <w:rPr>
                <w:rStyle w:val="Gl"/>
              </w:rPr>
              <w:t>Sınıf Tekrarı Yapan Öğrenci Sayısı</w:t>
            </w:r>
          </w:p>
        </w:tc>
      </w:tr>
      <w:tr w:rsidR="00AB58A1" w:rsidRPr="00BF4374" w:rsidTr="00BF4374">
        <w:trPr>
          <w:trHeight w:val="273"/>
        </w:trPr>
        <w:tc>
          <w:tcPr>
            <w:tcW w:w="2184" w:type="dxa"/>
            <w:shd w:val="pct5" w:color="000000" w:fill="FFFFFF"/>
          </w:tcPr>
          <w:p w:rsidR="00AB58A1" w:rsidRPr="00FD7368" w:rsidRDefault="00AB58A1" w:rsidP="00BF4374">
            <w:pPr>
              <w:pStyle w:val="NormalWeb"/>
              <w:spacing w:line="360" w:lineRule="auto"/>
            </w:pPr>
            <w:r w:rsidRPr="00FD7368">
              <w:rPr>
                <w:rStyle w:val="Gl"/>
              </w:rPr>
              <w:t>İLK</w:t>
            </w:r>
            <w:r w:rsidR="00ED411D" w:rsidRPr="00FD7368">
              <w:rPr>
                <w:rStyle w:val="Gl"/>
              </w:rPr>
              <w:t>OKUL</w:t>
            </w:r>
            <w:r w:rsidRPr="00FD7368">
              <w:rPr>
                <w:rStyle w:val="Gl"/>
              </w:rPr>
              <w:t xml:space="preserve"> </w:t>
            </w:r>
          </w:p>
        </w:tc>
        <w:tc>
          <w:tcPr>
            <w:tcW w:w="2515" w:type="dxa"/>
            <w:gridSpan w:val="3"/>
            <w:shd w:val="pct5" w:color="000000" w:fill="FFFFFF"/>
          </w:tcPr>
          <w:p w:rsidR="00AB58A1" w:rsidRPr="00FD7368" w:rsidRDefault="00AB58A1" w:rsidP="00BF4374">
            <w:pPr>
              <w:spacing w:line="360" w:lineRule="auto"/>
            </w:pPr>
            <w:r w:rsidRPr="00FD7368">
              <w:t> </w:t>
            </w:r>
          </w:p>
        </w:tc>
        <w:tc>
          <w:tcPr>
            <w:tcW w:w="3765" w:type="dxa"/>
            <w:gridSpan w:val="6"/>
            <w:shd w:val="pct5" w:color="000000" w:fill="FFFFFF"/>
          </w:tcPr>
          <w:p w:rsidR="00AB58A1" w:rsidRPr="00FD7368" w:rsidRDefault="00AB58A1" w:rsidP="00BF4374">
            <w:pPr>
              <w:spacing w:line="360" w:lineRule="auto"/>
            </w:pPr>
            <w:r w:rsidRPr="00FD7368">
              <w:t> </w:t>
            </w:r>
          </w:p>
        </w:tc>
      </w:tr>
      <w:tr w:rsidR="00E75666" w:rsidRPr="00BF4374" w:rsidTr="00BF4374">
        <w:trPr>
          <w:trHeight w:val="273"/>
        </w:trPr>
        <w:tc>
          <w:tcPr>
            <w:tcW w:w="2184" w:type="dxa"/>
            <w:shd w:val="pct20" w:color="000000" w:fill="FFFFFF"/>
          </w:tcPr>
          <w:p w:rsidR="00E75666" w:rsidRPr="00FD7368" w:rsidRDefault="00E75666" w:rsidP="00BF4374">
            <w:pPr>
              <w:pStyle w:val="NormalWeb"/>
              <w:spacing w:line="360" w:lineRule="auto"/>
            </w:pPr>
            <w:r w:rsidRPr="00FD7368">
              <w:t>2010-2011</w:t>
            </w:r>
          </w:p>
        </w:tc>
        <w:tc>
          <w:tcPr>
            <w:tcW w:w="2515" w:type="dxa"/>
            <w:gridSpan w:val="3"/>
            <w:shd w:val="pct20" w:color="000000" w:fill="FFFFFF"/>
          </w:tcPr>
          <w:p w:rsidR="00E75666" w:rsidRPr="00FD7368" w:rsidRDefault="003350EC" w:rsidP="00BF4374">
            <w:pPr>
              <w:pStyle w:val="NormalWeb"/>
              <w:spacing w:line="360" w:lineRule="auto"/>
              <w:jc w:val="center"/>
            </w:pPr>
            <w:r w:rsidRPr="00FD7368">
              <w:t>813</w:t>
            </w:r>
          </w:p>
        </w:tc>
        <w:tc>
          <w:tcPr>
            <w:tcW w:w="3765" w:type="dxa"/>
            <w:gridSpan w:val="6"/>
            <w:shd w:val="pct20" w:color="000000" w:fill="FFFFFF"/>
          </w:tcPr>
          <w:p w:rsidR="00E75666" w:rsidRPr="00FD7368" w:rsidRDefault="00882EF4" w:rsidP="00BF4374">
            <w:pPr>
              <w:pStyle w:val="NormalWeb"/>
              <w:spacing w:line="360" w:lineRule="auto"/>
              <w:jc w:val="center"/>
            </w:pPr>
            <w:r w:rsidRPr="00FD7368">
              <w:t>0</w:t>
            </w:r>
          </w:p>
        </w:tc>
      </w:tr>
      <w:tr w:rsidR="00E75666" w:rsidRPr="00BF4374" w:rsidTr="00BF4374">
        <w:trPr>
          <w:trHeight w:val="273"/>
        </w:trPr>
        <w:tc>
          <w:tcPr>
            <w:tcW w:w="2184" w:type="dxa"/>
            <w:shd w:val="pct5" w:color="000000" w:fill="FFFFFF"/>
          </w:tcPr>
          <w:p w:rsidR="00E75666" w:rsidRPr="00FD7368" w:rsidRDefault="00E75666" w:rsidP="00BF4374">
            <w:pPr>
              <w:pStyle w:val="NormalWeb"/>
              <w:spacing w:line="360" w:lineRule="auto"/>
            </w:pPr>
            <w:r w:rsidRPr="00FD7368">
              <w:t>2011-2012</w:t>
            </w:r>
          </w:p>
        </w:tc>
        <w:tc>
          <w:tcPr>
            <w:tcW w:w="2515" w:type="dxa"/>
            <w:gridSpan w:val="3"/>
            <w:shd w:val="pct5" w:color="000000" w:fill="FFFFFF"/>
          </w:tcPr>
          <w:p w:rsidR="00E75666" w:rsidRPr="00FD7368" w:rsidRDefault="003350EC" w:rsidP="00BF4374">
            <w:pPr>
              <w:pStyle w:val="NormalWeb"/>
              <w:spacing w:line="360" w:lineRule="auto"/>
              <w:jc w:val="center"/>
            </w:pPr>
            <w:r w:rsidRPr="00FD7368">
              <w:t>719</w:t>
            </w:r>
          </w:p>
        </w:tc>
        <w:tc>
          <w:tcPr>
            <w:tcW w:w="3765" w:type="dxa"/>
            <w:gridSpan w:val="6"/>
            <w:shd w:val="pct5" w:color="000000" w:fill="FFFFFF"/>
          </w:tcPr>
          <w:p w:rsidR="00E75666" w:rsidRPr="00FD7368" w:rsidRDefault="00882EF4" w:rsidP="00BF4374">
            <w:pPr>
              <w:pStyle w:val="NormalWeb"/>
              <w:spacing w:line="360" w:lineRule="auto"/>
              <w:jc w:val="center"/>
            </w:pPr>
            <w:r w:rsidRPr="00FD7368">
              <w:t>0</w:t>
            </w:r>
          </w:p>
        </w:tc>
      </w:tr>
      <w:tr w:rsidR="00E75666" w:rsidRPr="00BF4374" w:rsidTr="00BF4374">
        <w:trPr>
          <w:trHeight w:val="273"/>
        </w:trPr>
        <w:tc>
          <w:tcPr>
            <w:tcW w:w="2184" w:type="dxa"/>
            <w:shd w:val="pct20" w:color="000000" w:fill="FFFFFF"/>
          </w:tcPr>
          <w:p w:rsidR="00E75666" w:rsidRPr="00FD7368" w:rsidRDefault="00E75666" w:rsidP="00BF4374">
            <w:pPr>
              <w:pStyle w:val="NormalWeb"/>
              <w:spacing w:line="360" w:lineRule="auto"/>
            </w:pPr>
            <w:r w:rsidRPr="00FD7368">
              <w:t>2012-2013</w:t>
            </w:r>
          </w:p>
        </w:tc>
        <w:tc>
          <w:tcPr>
            <w:tcW w:w="2515" w:type="dxa"/>
            <w:gridSpan w:val="3"/>
            <w:shd w:val="pct20" w:color="000000" w:fill="FFFFFF"/>
          </w:tcPr>
          <w:p w:rsidR="00E75666" w:rsidRPr="00FD7368" w:rsidRDefault="003350EC" w:rsidP="00BF4374">
            <w:pPr>
              <w:spacing w:line="360" w:lineRule="auto"/>
              <w:jc w:val="center"/>
            </w:pPr>
            <w:r w:rsidRPr="00FD7368">
              <w:t>704</w:t>
            </w:r>
          </w:p>
        </w:tc>
        <w:tc>
          <w:tcPr>
            <w:tcW w:w="3765" w:type="dxa"/>
            <w:gridSpan w:val="6"/>
            <w:shd w:val="pct20" w:color="000000" w:fill="FFFFFF"/>
          </w:tcPr>
          <w:p w:rsidR="00E75666" w:rsidRPr="00FD7368" w:rsidRDefault="00882EF4" w:rsidP="00BF4374">
            <w:pPr>
              <w:spacing w:line="360" w:lineRule="auto"/>
              <w:jc w:val="center"/>
            </w:pPr>
            <w:r w:rsidRPr="00FD7368">
              <w:t>0</w:t>
            </w:r>
          </w:p>
        </w:tc>
      </w:tr>
      <w:tr w:rsidR="00ED411D" w:rsidRPr="00BF4374" w:rsidTr="00BF4374">
        <w:trPr>
          <w:trHeight w:val="273"/>
        </w:trPr>
        <w:tc>
          <w:tcPr>
            <w:tcW w:w="2184" w:type="dxa"/>
            <w:shd w:val="pct5" w:color="000000" w:fill="FFFFFF"/>
          </w:tcPr>
          <w:p w:rsidR="00ED411D" w:rsidRPr="00BF4374" w:rsidRDefault="00ED411D" w:rsidP="00BF4374">
            <w:pPr>
              <w:pStyle w:val="NormalWeb"/>
              <w:spacing w:line="360" w:lineRule="auto"/>
              <w:rPr>
                <w:b/>
              </w:rPr>
            </w:pPr>
            <w:r w:rsidRPr="00BF4374">
              <w:rPr>
                <w:b/>
              </w:rPr>
              <w:t>ORTAOKUL</w:t>
            </w:r>
          </w:p>
        </w:tc>
        <w:tc>
          <w:tcPr>
            <w:tcW w:w="2515" w:type="dxa"/>
            <w:gridSpan w:val="3"/>
            <w:shd w:val="pct5" w:color="000000" w:fill="FFFFFF"/>
          </w:tcPr>
          <w:p w:rsidR="00ED411D" w:rsidRPr="00FD7368" w:rsidRDefault="00ED411D" w:rsidP="00BF4374">
            <w:pPr>
              <w:spacing w:line="360" w:lineRule="auto"/>
              <w:jc w:val="center"/>
            </w:pPr>
          </w:p>
        </w:tc>
        <w:tc>
          <w:tcPr>
            <w:tcW w:w="3765" w:type="dxa"/>
            <w:gridSpan w:val="6"/>
            <w:shd w:val="pct5" w:color="000000" w:fill="FFFFFF"/>
          </w:tcPr>
          <w:p w:rsidR="00ED411D" w:rsidRPr="00FD7368" w:rsidRDefault="00ED411D" w:rsidP="00BF4374">
            <w:pPr>
              <w:spacing w:line="360" w:lineRule="auto"/>
              <w:jc w:val="center"/>
            </w:pPr>
          </w:p>
        </w:tc>
      </w:tr>
      <w:tr w:rsidR="00ED411D" w:rsidRPr="00BF4374" w:rsidTr="00BF4374">
        <w:trPr>
          <w:trHeight w:val="273"/>
        </w:trPr>
        <w:tc>
          <w:tcPr>
            <w:tcW w:w="2184" w:type="dxa"/>
            <w:shd w:val="pct20" w:color="000000" w:fill="FFFFFF"/>
          </w:tcPr>
          <w:p w:rsidR="00ED411D" w:rsidRPr="00FD7368" w:rsidRDefault="00ED411D" w:rsidP="00BF4374">
            <w:pPr>
              <w:pStyle w:val="NormalWeb"/>
              <w:spacing w:line="360" w:lineRule="auto"/>
            </w:pPr>
            <w:r w:rsidRPr="00FD7368">
              <w:t>2010-2011</w:t>
            </w:r>
          </w:p>
        </w:tc>
        <w:tc>
          <w:tcPr>
            <w:tcW w:w="2515" w:type="dxa"/>
            <w:gridSpan w:val="3"/>
            <w:shd w:val="pct20" w:color="000000" w:fill="FFFFFF"/>
          </w:tcPr>
          <w:p w:rsidR="00ED411D" w:rsidRPr="00FD7368" w:rsidRDefault="003350EC" w:rsidP="00BF4374">
            <w:pPr>
              <w:spacing w:line="360" w:lineRule="auto"/>
              <w:jc w:val="center"/>
            </w:pPr>
            <w:r w:rsidRPr="00FD7368">
              <w:t>496</w:t>
            </w:r>
          </w:p>
        </w:tc>
        <w:tc>
          <w:tcPr>
            <w:tcW w:w="3765" w:type="dxa"/>
            <w:gridSpan w:val="6"/>
            <w:shd w:val="pct20" w:color="000000" w:fill="FFFFFF"/>
          </w:tcPr>
          <w:p w:rsidR="00ED411D" w:rsidRPr="00FD7368" w:rsidRDefault="00A26583" w:rsidP="00BF4374">
            <w:pPr>
              <w:spacing w:line="360" w:lineRule="auto"/>
              <w:jc w:val="center"/>
            </w:pPr>
            <w:r w:rsidRPr="00FD7368">
              <w:t>0</w:t>
            </w:r>
          </w:p>
        </w:tc>
      </w:tr>
      <w:tr w:rsidR="00ED411D" w:rsidRPr="00BF4374" w:rsidTr="00BF4374">
        <w:trPr>
          <w:trHeight w:val="273"/>
        </w:trPr>
        <w:tc>
          <w:tcPr>
            <w:tcW w:w="2184" w:type="dxa"/>
            <w:shd w:val="pct5" w:color="000000" w:fill="FFFFFF"/>
          </w:tcPr>
          <w:p w:rsidR="00ED411D" w:rsidRPr="00FD7368" w:rsidRDefault="00ED411D" w:rsidP="00BF4374">
            <w:pPr>
              <w:pStyle w:val="NormalWeb"/>
              <w:spacing w:line="360" w:lineRule="auto"/>
            </w:pPr>
            <w:r w:rsidRPr="00FD7368">
              <w:t>2011-2012</w:t>
            </w:r>
          </w:p>
        </w:tc>
        <w:tc>
          <w:tcPr>
            <w:tcW w:w="2515" w:type="dxa"/>
            <w:gridSpan w:val="3"/>
            <w:shd w:val="pct5" w:color="000000" w:fill="FFFFFF"/>
          </w:tcPr>
          <w:p w:rsidR="00ED411D" w:rsidRPr="00FD7368" w:rsidRDefault="003350EC" w:rsidP="00BF4374">
            <w:pPr>
              <w:spacing w:line="360" w:lineRule="auto"/>
              <w:jc w:val="center"/>
            </w:pPr>
            <w:r w:rsidRPr="00FD7368">
              <w:t>636</w:t>
            </w:r>
          </w:p>
        </w:tc>
        <w:tc>
          <w:tcPr>
            <w:tcW w:w="3765" w:type="dxa"/>
            <w:gridSpan w:val="6"/>
            <w:shd w:val="pct5" w:color="000000" w:fill="FFFFFF"/>
          </w:tcPr>
          <w:p w:rsidR="00ED411D" w:rsidRPr="00FD7368" w:rsidRDefault="00A26583" w:rsidP="00BF4374">
            <w:pPr>
              <w:spacing w:line="360" w:lineRule="auto"/>
              <w:jc w:val="center"/>
            </w:pPr>
            <w:r w:rsidRPr="00FD7368">
              <w:t>0</w:t>
            </w:r>
          </w:p>
        </w:tc>
      </w:tr>
      <w:tr w:rsidR="00ED411D" w:rsidRPr="00BF4374" w:rsidTr="00BF4374">
        <w:trPr>
          <w:trHeight w:val="273"/>
        </w:trPr>
        <w:tc>
          <w:tcPr>
            <w:tcW w:w="2184" w:type="dxa"/>
            <w:shd w:val="pct20" w:color="000000" w:fill="FFFFFF"/>
          </w:tcPr>
          <w:p w:rsidR="00ED411D" w:rsidRPr="00FD7368" w:rsidRDefault="00ED411D" w:rsidP="00BF4374">
            <w:pPr>
              <w:pStyle w:val="NormalWeb"/>
              <w:spacing w:line="360" w:lineRule="auto"/>
            </w:pPr>
            <w:r w:rsidRPr="00FD7368">
              <w:t>2012-2013</w:t>
            </w:r>
          </w:p>
        </w:tc>
        <w:tc>
          <w:tcPr>
            <w:tcW w:w="2515" w:type="dxa"/>
            <w:gridSpan w:val="3"/>
            <w:shd w:val="pct20" w:color="000000" w:fill="FFFFFF"/>
          </w:tcPr>
          <w:p w:rsidR="00ED411D" w:rsidRPr="00FD7368" w:rsidRDefault="003350EC" w:rsidP="00BF4374">
            <w:pPr>
              <w:spacing w:line="360" w:lineRule="auto"/>
              <w:jc w:val="center"/>
            </w:pPr>
            <w:r w:rsidRPr="00FD7368">
              <w:t>583</w:t>
            </w:r>
          </w:p>
        </w:tc>
        <w:tc>
          <w:tcPr>
            <w:tcW w:w="3765" w:type="dxa"/>
            <w:gridSpan w:val="6"/>
            <w:shd w:val="pct20" w:color="000000" w:fill="FFFFFF"/>
          </w:tcPr>
          <w:p w:rsidR="00ED411D" w:rsidRPr="00FD7368" w:rsidRDefault="00A26583" w:rsidP="00BF4374">
            <w:pPr>
              <w:spacing w:line="360" w:lineRule="auto"/>
              <w:jc w:val="center"/>
            </w:pPr>
            <w:r w:rsidRPr="00FD7368">
              <w:t>0</w:t>
            </w:r>
          </w:p>
        </w:tc>
      </w:tr>
      <w:tr w:rsidR="00ED411D" w:rsidRPr="00BF4374" w:rsidTr="00BF4374">
        <w:trPr>
          <w:trHeight w:val="273"/>
        </w:trPr>
        <w:tc>
          <w:tcPr>
            <w:tcW w:w="2184" w:type="dxa"/>
            <w:shd w:val="pct5" w:color="000000" w:fill="FFFFFF"/>
          </w:tcPr>
          <w:p w:rsidR="00ED411D" w:rsidRPr="00FD7368" w:rsidRDefault="00ED411D" w:rsidP="00BF4374">
            <w:pPr>
              <w:spacing w:line="360" w:lineRule="auto"/>
            </w:pPr>
            <w:r w:rsidRPr="00FD7368">
              <w:rPr>
                <w:rStyle w:val="Gl"/>
              </w:rPr>
              <w:t xml:space="preserve">ORTAÖĞRETİM </w:t>
            </w:r>
          </w:p>
        </w:tc>
        <w:tc>
          <w:tcPr>
            <w:tcW w:w="2515" w:type="dxa"/>
            <w:gridSpan w:val="3"/>
            <w:shd w:val="pct5" w:color="000000" w:fill="FFFFFF"/>
          </w:tcPr>
          <w:p w:rsidR="00ED411D" w:rsidRPr="00FD7368" w:rsidRDefault="00ED411D" w:rsidP="00BF4374">
            <w:pPr>
              <w:spacing w:line="360" w:lineRule="auto"/>
            </w:pPr>
            <w:r w:rsidRPr="00FD7368">
              <w:t> </w:t>
            </w:r>
          </w:p>
        </w:tc>
        <w:tc>
          <w:tcPr>
            <w:tcW w:w="3765" w:type="dxa"/>
            <w:gridSpan w:val="6"/>
            <w:shd w:val="pct5" w:color="000000" w:fill="FFFFFF"/>
          </w:tcPr>
          <w:p w:rsidR="00ED411D" w:rsidRPr="00FD7368" w:rsidRDefault="00ED411D" w:rsidP="00BF4374">
            <w:pPr>
              <w:spacing w:line="360" w:lineRule="auto"/>
            </w:pPr>
            <w:r w:rsidRPr="00FD7368">
              <w:t> </w:t>
            </w:r>
          </w:p>
        </w:tc>
      </w:tr>
      <w:tr w:rsidR="00ED411D" w:rsidRPr="00BF4374" w:rsidTr="00BF4374">
        <w:trPr>
          <w:trHeight w:val="273"/>
        </w:trPr>
        <w:tc>
          <w:tcPr>
            <w:tcW w:w="2184" w:type="dxa"/>
            <w:shd w:val="pct20" w:color="000000" w:fill="FFFFFF"/>
          </w:tcPr>
          <w:p w:rsidR="00ED411D" w:rsidRPr="00FD7368" w:rsidRDefault="00ED411D" w:rsidP="00BF4374">
            <w:pPr>
              <w:pStyle w:val="NormalWeb"/>
              <w:spacing w:line="360" w:lineRule="auto"/>
            </w:pPr>
            <w:r w:rsidRPr="00FD7368">
              <w:t>2010-2011</w:t>
            </w:r>
          </w:p>
        </w:tc>
        <w:tc>
          <w:tcPr>
            <w:tcW w:w="2515" w:type="dxa"/>
            <w:gridSpan w:val="3"/>
            <w:shd w:val="pct20" w:color="000000" w:fill="FFFFFF"/>
          </w:tcPr>
          <w:p w:rsidR="00ED411D" w:rsidRPr="00FD7368" w:rsidRDefault="003350EC" w:rsidP="00BF4374">
            <w:pPr>
              <w:spacing w:line="360" w:lineRule="auto"/>
              <w:jc w:val="center"/>
            </w:pPr>
            <w:r w:rsidRPr="00FD7368">
              <w:t>753</w:t>
            </w:r>
          </w:p>
        </w:tc>
        <w:tc>
          <w:tcPr>
            <w:tcW w:w="3765" w:type="dxa"/>
            <w:gridSpan w:val="6"/>
            <w:shd w:val="pct20" w:color="000000" w:fill="FFFFFF"/>
          </w:tcPr>
          <w:p w:rsidR="00ED411D" w:rsidRPr="00FD7368" w:rsidRDefault="003350EC" w:rsidP="00BF4374">
            <w:pPr>
              <w:spacing w:line="360" w:lineRule="auto"/>
              <w:jc w:val="center"/>
            </w:pPr>
            <w:r w:rsidRPr="00FD7368">
              <w:t>46</w:t>
            </w:r>
          </w:p>
        </w:tc>
      </w:tr>
      <w:tr w:rsidR="00ED411D" w:rsidRPr="00BF4374" w:rsidTr="00BF4374">
        <w:trPr>
          <w:trHeight w:val="273"/>
        </w:trPr>
        <w:tc>
          <w:tcPr>
            <w:tcW w:w="2184" w:type="dxa"/>
            <w:shd w:val="pct5" w:color="000000" w:fill="FFFFFF"/>
          </w:tcPr>
          <w:p w:rsidR="00ED411D" w:rsidRPr="00FD7368" w:rsidRDefault="00ED411D" w:rsidP="00BF4374">
            <w:pPr>
              <w:pStyle w:val="NormalWeb"/>
              <w:spacing w:line="360" w:lineRule="auto"/>
            </w:pPr>
            <w:r w:rsidRPr="00FD7368">
              <w:t>2011-2012</w:t>
            </w:r>
          </w:p>
        </w:tc>
        <w:tc>
          <w:tcPr>
            <w:tcW w:w="2515" w:type="dxa"/>
            <w:gridSpan w:val="3"/>
            <w:shd w:val="pct5" w:color="000000" w:fill="FFFFFF"/>
          </w:tcPr>
          <w:p w:rsidR="00ED411D" w:rsidRPr="00FD7368" w:rsidRDefault="003350EC" w:rsidP="00BF4374">
            <w:pPr>
              <w:spacing w:line="360" w:lineRule="auto"/>
              <w:jc w:val="center"/>
            </w:pPr>
            <w:r w:rsidRPr="00FD7368">
              <w:t>822</w:t>
            </w:r>
          </w:p>
        </w:tc>
        <w:tc>
          <w:tcPr>
            <w:tcW w:w="3765" w:type="dxa"/>
            <w:gridSpan w:val="6"/>
            <w:shd w:val="pct5" w:color="000000" w:fill="FFFFFF"/>
          </w:tcPr>
          <w:p w:rsidR="00ED411D" w:rsidRPr="00FD7368" w:rsidRDefault="003350EC" w:rsidP="00BF4374">
            <w:pPr>
              <w:spacing w:line="360" w:lineRule="auto"/>
              <w:jc w:val="center"/>
            </w:pPr>
            <w:r w:rsidRPr="00FD7368">
              <w:t>61</w:t>
            </w:r>
          </w:p>
        </w:tc>
      </w:tr>
      <w:tr w:rsidR="00ED411D" w:rsidRPr="00BF4374" w:rsidTr="00BF4374">
        <w:trPr>
          <w:trHeight w:val="273"/>
        </w:trPr>
        <w:tc>
          <w:tcPr>
            <w:tcW w:w="2184" w:type="dxa"/>
            <w:shd w:val="pct20" w:color="000000" w:fill="FFFFFF"/>
          </w:tcPr>
          <w:p w:rsidR="00ED411D" w:rsidRPr="00FD7368" w:rsidRDefault="00ED411D" w:rsidP="00BF4374">
            <w:pPr>
              <w:pStyle w:val="NormalWeb"/>
              <w:spacing w:line="360" w:lineRule="auto"/>
            </w:pPr>
            <w:r w:rsidRPr="00FD7368">
              <w:t>2012-2013</w:t>
            </w:r>
          </w:p>
        </w:tc>
        <w:tc>
          <w:tcPr>
            <w:tcW w:w="2515" w:type="dxa"/>
            <w:gridSpan w:val="3"/>
            <w:shd w:val="pct20" w:color="000000" w:fill="FFFFFF"/>
          </w:tcPr>
          <w:p w:rsidR="00ED411D" w:rsidRPr="00FD7368" w:rsidRDefault="003350EC" w:rsidP="00BF4374">
            <w:pPr>
              <w:spacing w:line="360" w:lineRule="auto"/>
              <w:jc w:val="center"/>
            </w:pPr>
            <w:r w:rsidRPr="00FD7368">
              <w:t>819</w:t>
            </w:r>
          </w:p>
        </w:tc>
        <w:tc>
          <w:tcPr>
            <w:tcW w:w="3765" w:type="dxa"/>
            <w:gridSpan w:val="6"/>
            <w:shd w:val="pct20" w:color="000000" w:fill="FFFFFF"/>
          </w:tcPr>
          <w:p w:rsidR="00ED411D" w:rsidRPr="00FD7368" w:rsidRDefault="003350EC" w:rsidP="00BF4374">
            <w:pPr>
              <w:spacing w:line="360" w:lineRule="auto"/>
              <w:jc w:val="center"/>
            </w:pPr>
            <w:r w:rsidRPr="00FD7368">
              <w:t>51</w:t>
            </w:r>
          </w:p>
        </w:tc>
      </w:tr>
    </w:tbl>
    <w:p w:rsidR="004533A3" w:rsidRDefault="009575B6" w:rsidP="009575B6">
      <w:pPr>
        <w:pStyle w:val="ResimYazs"/>
        <w:keepNext/>
        <w:jc w:val="center"/>
        <w:rPr>
          <w:rStyle w:val="Gl"/>
        </w:rPr>
      </w:pPr>
      <w:bookmarkStart w:id="103" w:name="_Toc433028806"/>
      <w:r>
        <w:t xml:space="preserve">Tablo </w:t>
      </w:r>
      <w:r w:rsidR="004264BE">
        <w:fldChar w:fldCharType="begin"/>
      </w:r>
      <w:r w:rsidR="004264BE">
        <w:instrText xml:space="preserve"> SEQ Tablo \* ARABIC </w:instrText>
      </w:r>
      <w:r w:rsidR="004264BE">
        <w:fldChar w:fldCharType="separate"/>
      </w:r>
      <w:r w:rsidR="004264BE">
        <w:rPr>
          <w:noProof/>
        </w:rPr>
        <w:t>27</w:t>
      </w:r>
      <w:r w:rsidR="004264BE">
        <w:rPr>
          <w:noProof/>
        </w:rPr>
        <w:fldChar w:fldCharType="end"/>
      </w:r>
      <w:r>
        <w:t>-</w:t>
      </w:r>
      <w:r w:rsidRPr="005C4866">
        <w:rPr>
          <w:rStyle w:val="Gl"/>
        </w:rPr>
        <w:t>Sınıf Tekrarı Yapan Öğrenci Sayısı</w:t>
      </w:r>
      <w:bookmarkEnd w:id="103"/>
    </w:p>
    <w:p w:rsidR="009575B6" w:rsidRPr="009575B6" w:rsidRDefault="009575B6" w:rsidP="009575B6"/>
    <w:tbl>
      <w:tblPr>
        <w:tblW w:w="0" w:type="auto"/>
        <w:tblBorders>
          <w:insideH w:val="single" w:sz="18" w:space="0" w:color="FFFFFF"/>
          <w:insideV w:val="single" w:sz="18" w:space="0" w:color="FFFFFF"/>
        </w:tblBorders>
        <w:tblLook w:val="0000" w:firstRow="0" w:lastRow="0" w:firstColumn="0" w:lastColumn="0" w:noHBand="0" w:noVBand="0"/>
      </w:tblPr>
      <w:tblGrid>
        <w:gridCol w:w="1350"/>
        <w:gridCol w:w="2821"/>
        <w:gridCol w:w="4369"/>
      </w:tblGrid>
      <w:tr w:rsidR="00E42BB1" w:rsidRPr="005C4866" w:rsidTr="00BF4374">
        <w:trPr>
          <w:trHeight w:val="277"/>
        </w:trPr>
        <w:tc>
          <w:tcPr>
            <w:tcW w:w="8540" w:type="dxa"/>
            <w:gridSpan w:val="3"/>
            <w:shd w:val="pct5" w:color="000000" w:fill="FFFFFF"/>
          </w:tcPr>
          <w:p w:rsidR="00E42BB1" w:rsidRPr="00FD7368" w:rsidRDefault="00E42BB1" w:rsidP="00BF4374">
            <w:pPr>
              <w:pStyle w:val="NormalWeb"/>
              <w:spacing w:line="360" w:lineRule="auto"/>
            </w:pPr>
            <w:r w:rsidRPr="00BF4374">
              <w:rPr>
                <w:color w:val="000000"/>
              </w:rPr>
              <w:t>  </w:t>
            </w:r>
            <w:r w:rsidR="008009B3">
              <w:rPr>
                <w:rStyle w:val="Gl"/>
              </w:rPr>
              <w:t>Sorumlu Dersi</w:t>
            </w:r>
            <w:r w:rsidRPr="00FD7368">
              <w:rPr>
                <w:rStyle w:val="Gl"/>
              </w:rPr>
              <w:t xml:space="preserve"> Bulunan Öğrenci Sayısı</w:t>
            </w:r>
          </w:p>
        </w:tc>
      </w:tr>
      <w:tr w:rsidR="00E42BB1" w:rsidRPr="005C4866" w:rsidTr="00BF4374">
        <w:trPr>
          <w:trHeight w:val="277"/>
        </w:trPr>
        <w:tc>
          <w:tcPr>
            <w:tcW w:w="1350" w:type="dxa"/>
            <w:shd w:val="pct20" w:color="000000" w:fill="FFFFFF"/>
          </w:tcPr>
          <w:p w:rsidR="00E42BB1" w:rsidRPr="00FD7368" w:rsidRDefault="00E42BB1" w:rsidP="00BF4374">
            <w:pPr>
              <w:pStyle w:val="NormalWeb"/>
              <w:spacing w:line="360" w:lineRule="auto"/>
              <w:jc w:val="center"/>
            </w:pPr>
            <w:r w:rsidRPr="00FD7368">
              <w:rPr>
                <w:rStyle w:val="Gl"/>
              </w:rPr>
              <w:t>Öğretim Yılı</w:t>
            </w:r>
          </w:p>
        </w:tc>
        <w:tc>
          <w:tcPr>
            <w:tcW w:w="2821" w:type="dxa"/>
            <w:shd w:val="pct20" w:color="000000" w:fill="FFFFFF"/>
          </w:tcPr>
          <w:p w:rsidR="00E42BB1" w:rsidRPr="00FD7368" w:rsidRDefault="00E42BB1" w:rsidP="00BF4374">
            <w:pPr>
              <w:pStyle w:val="NormalWeb"/>
              <w:spacing w:line="360" w:lineRule="auto"/>
              <w:jc w:val="center"/>
            </w:pPr>
            <w:r w:rsidRPr="00FD7368">
              <w:rPr>
                <w:rStyle w:val="Gl"/>
              </w:rPr>
              <w:t>Toplam Öğrenci Sayısı</w:t>
            </w:r>
          </w:p>
        </w:tc>
        <w:tc>
          <w:tcPr>
            <w:tcW w:w="4369" w:type="dxa"/>
            <w:shd w:val="pct20" w:color="000000" w:fill="FFFFFF"/>
          </w:tcPr>
          <w:p w:rsidR="00E42BB1" w:rsidRPr="00FD7368" w:rsidRDefault="008009B3" w:rsidP="00BF4374">
            <w:pPr>
              <w:pStyle w:val="NormalWeb"/>
              <w:spacing w:line="360" w:lineRule="auto"/>
              <w:jc w:val="center"/>
            </w:pPr>
            <w:r>
              <w:rPr>
                <w:rStyle w:val="Gl"/>
              </w:rPr>
              <w:t>Sorumlu Dersi</w:t>
            </w:r>
            <w:r w:rsidR="00E42BB1" w:rsidRPr="00FD7368">
              <w:rPr>
                <w:rStyle w:val="Gl"/>
              </w:rPr>
              <w:t xml:space="preserve"> Bulunan Öğrenci Sayısı</w:t>
            </w:r>
          </w:p>
        </w:tc>
      </w:tr>
      <w:tr w:rsidR="00661676" w:rsidRPr="005C4866" w:rsidTr="00BF4374">
        <w:trPr>
          <w:trHeight w:val="277"/>
        </w:trPr>
        <w:tc>
          <w:tcPr>
            <w:tcW w:w="1350" w:type="dxa"/>
            <w:shd w:val="pct5" w:color="000000" w:fill="FFFFFF"/>
          </w:tcPr>
          <w:p w:rsidR="00661676" w:rsidRPr="00FD7368" w:rsidRDefault="00661676" w:rsidP="00BF4374">
            <w:pPr>
              <w:pStyle w:val="NormalWeb"/>
              <w:spacing w:line="360" w:lineRule="auto"/>
            </w:pPr>
            <w:r w:rsidRPr="00FD7368">
              <w:t>2010-2011</w:t>
            </w:r>
          </w:p>
        </w:tc>
        <w:tc>
          <w:tcPr>
            <w:tcW w:w="2821" w:type="dxa"/>
            <w:shd w:val="pct5" w:color="000000" w:fill="FFFFFF"/>
          </w:tcPr>
          <w:p w:rsidR="00661676" w:rsidRPr="00FD7368" w:rsidRDefault="00441EDC" w:rsidP="00BF4374">
            <w:pPr>
              <w:pStyle w:val="NormalWeb"/>
              <w:spacing w:line="360" w:lineRule="auto"/>
              <w:jc w:val="center"/>
            </w:pPr>
            <w:r w:rsidRPr="00FD7368">
              <w:t>753</w:t>
            </w:r>
          </w:p>
        </w:tc>
        <w:tc>
          <w:tcPr>
            <w:tcW w:w="4369" w:type="dxa"/>
            <w:shd w:val="pct5" w:color="000000" w:fill="FFFFFF"/>
          </w:tcPr>
          <w:p w:rsidR="00661676" w:rsidRPr="00FD7368" w:rsidRDefault="00441EDC" w:rsidP="00BF4374">
            <w:pPr>
              <w:pStyle w:val="NormalWeb"/>
              <w:spacing w:line="360" w:lineRule="auto"/>
              <w:jc w:val="center"/>
            </w:pPr>
            <w:r w:rsidRPr="00FD7368">
              <w:t>57</w:t>
            </w:r>
          </w:p>
        </w:tc>
      </w:tr>
      <w:tr w:rsidR="00661676" w:rsidRPr="005C4866" w:rsidTr="00BF4374">
        <w:trPr>
          <w:trHeight w:val="277"/>
        </w:trPr>
        <w:tc>
          <w:tcPr>
            <w:tcW w:w="1350" w:type="dxa"/>
            <w:shd w:val="pct20" w:color="000000" w:fill="FFFFFF"/>
          </w:tcPr>
          <w:p w:rsidR="00661676" w:rsidRPr="00FD7368" w:rsidRDefault="00661676" w:rsidP="00BF4374">
            <w:pPr>
              <w:pStyle w:val="NormalWeb"/>
              <w:spacing w:line="360" w:lineRule="auto"/>
            </w:pPr>
            <w:r w:rsidRPr="00FD7368">
              <w:t>2011-2012</w:t>
            </w:r>
          </w:p>
        </w:tc>
        <w:tc>
          <w:tcPr>
            <w:tcW w:w="2821" w:type="dxa"/>
            <w:shd w:val="pct20" w:color="000000" w:fill="FFFFFF"/>
          </w:tcPr>
          <w:p w:rsidR="00661676" w:rsidRPr="00FD7368" w:rsidRDefault="00441EDC" w:rsidP="00BF4374">
            <w:pPr>
              <w:pStyle w:val="NormalWeb"/>
              <w:spacing w:line="360" w:lineRule="auto"/>
              <w:jc w:val="center"/>
            </w:pPr>
            <w:r w:rsidRPr="00FD7368">
              <w:t>822</w:t>
            </w:r>
          </w:p>
        </w:tc>
        <w:tc>
          <w:tcPr>
            <w:tcW w:w="4369" w:type="dxa"/>
            <w:shd w:val="pct20" w:color="000000" w:fill="FFFFFF"/>
          </w:tcPr>
          <w:p w:rsidR="00661676" w:rsidRPr="00FD7368" w:rsidRDefault="00441EDC" w:rsidP="00BF4374">
            <w:pPr>
              <w:pStyle w:val="NormalWeb"/>
              <w:spacing w:line="360" w:lineRule="auto"/>
              <w:jc w:val="center"/>
            </w:pPr>
            <w:r w:rsidRPr="00FD7368">
              <w:t>43</w:t>
            </w:r>
          </w:p>
        </w:tc>
      </w:tr>
      <w:tr w:rsidR="00661676" w:rsidRPr="005C4866" w:rsidTr="00BF4374">
        <w:trPr>
          <w:trHeight w:val="277"/>
        </w:trPr>
        <w:tc>
          <w:tcPr>
            <w:tcW w:w="1350" w:type="dxa"/>
            <w:shd w:val="pct5" w:color="000000" w:fill="FFFFFF"/>
          </w:tcPr>
          <w:p w:rsidR="00661676" w:rsidRPr="00FD7368" w:rsidRDefault="00661676" w:rsidP="00BF4374">
            <w:pPr>
              <w:pStyle w:val="NormalWeb"/>
              <w:spacing w:line="360" w:lineRule="auto"/>
            </w:pPr>
            <w:r w:rsidRPr="00FD7368">
              <w:t>2012-2013</w:t>
            </w:r>
          </w:p>
        </w:tc>
        <w:tc>
          <w:tcPr>
            <w:tcW w:w="2821" w:type="dxa"/>
            <w:shd w:val="pct5" w:color="000000" w:fill="FFFFFF"/>
          </w:tcPr>
          <w:p w:rsidR="00661676" w:rsidRPr="00FD7368" w:rsidRDefault="00441EDC" w:rsidP="00BF4374">
            <w:pPr>
              <w:spacing w:line="360" w:lineRule="auto"/>
              <w:jc w:val="center"/>
            </w:pPr>
            <w:r w:rsidRPr="00FD7368">
              <w:t>819</w:t>
            </w:r>
          </w:p>
        </w:tc>
        <w:tc>
          <w:tcPr>
            <w:tcW w:w="4369" w:type="dxa"/>
            <w:shd w:val="pct5" w:color="000000" w:fill="FFFFFF"/>
          </w:tcPr>
          <w:p w:rsidR="00661676" w:rsidRPr="00FD7368" w:rsidRDefault="00441EDC" w:rsidP="00BF4374">
            <w:pPr>
              <w:spacing w:line="360" w:lineRule="auto"/>
              <w:jc w:val="center"/>
            </w:pPr>
            <w:r w:rsidRPr="00FD7368">
              <w:t>36</w:t>
            </w:r>
          </w:p>
        </w:tc>
      </w:tr>
    </w:tbl>
    <w:p w:rsidR="00834B65" w:rsidRDefault="009575B6" w:rsidP="009575B6">
      <w:pPr>
        <w:pStyle w:val="ResimYazs"/>
        <w:keepNext/>
        <w:jc w:val="center"/>
        <w:rPr>
          <w:rStyle w:val="Gl"/>
        </w:rPr>
      </w:pPr>
      <w:bookmarkStart w:id="104" w:name="_Toc433028807"/>
      <w:r>
        <w:t xml:space="preserve">Tablo </w:t>
      </w:r>
      <w:r w:rsidR="004264BE">
        <w:fldChar w:fldCharType="begin"/>
      </w:r>
      <w:r w:rsidR="004264BE">
        <w:instrText xml:space="preserve"> SEQ Tablo \* ARABIC </w:instrText>
      </w:r>
      <w:r w:rsidR="004264BE">
        <w:fldChar w:fldCharType="separate"/>
      </w:r>
      <w:r w:rsidR="004264BE">
        <w:rPr>
          <w:noProof/>
        </w:rPr>
        <w:t>28</w:t>
      </w:r>
      <w:r w:rsidR="004264BE">
        <w:rPr>
          <w:noProof/>
        </w:rPr>
        <w:fldChar w:fldCharType="end"/>
      </w:r>
      <w:r>
        <w:t>-</w:t>
      </w:r>
      <w:r>
        <w:rPr>
          <w:rStyle w:val="Gl"/>
        </w:rPr>
        <w:t>Sorumlu Dersi</w:t>
      </w:r>
      <w:r w:rsidRPr="00FD7368">
        <w:rPr>
          <w:rStyle w:val="Gl"/>
        </w:rPr>
        <w:t xml:space="preserve"> Bulunan Öğrenci Sayısı</w:t>
      </w:r>
      <w:bookmarkEnd w:id="104"/>
    </w:p>
    <w:p w:rsidR="009575B6" w:rsidRDefault="009575B6" w:rsidP="009575B6"/>
    <w:p w:rsidR="00652DA3" w:rsidRDefault="00652DA3" w:rsidP="009575B6"/>
    <w:p w:rsidR="00652DA3" w:rsidRDefault="00652DA3" w:rsidP="009575B6"/>
    <w:p w:rsidR="00652DA3" w:rsidRDefault="00652DA3" w:rsidP="009575B6"/>
    <w:p w:rsidR="00652DA3" w:rsidRDefault="00652DA3" w:rsidP="009575B6"/>
    <w:p w:rsidR="00652DA3" w:rsidRDefault="00652DA3" w:rsidP="009575B6"/>
    <w:p w:rsidR="00E00882" w:rsidRDefault="00E00882" w:rsidP="009575B6"/>
    <w:p w:rsidR="00E00882" w:rsidRDefault="00E00882" w:rsidP="009575B6"/>
    <w:p w:rsidR="00E00882" w:rsidRDefault="00E00882" w:rsidP="009575B6"/>
    <w:p w:rsidR="001A0CBD" w:rsidRDefault="001A0CBD" w:rsidP="009575B6"/>
    <w:p w:rsidR="001A0CBD" w:rsidRDefault="001A0CBD" w:rsidP="009575B6"/>
    <w:p w:rsidR="00652DA3" w:rsidRDefault="00652DA3" w:rsidP="009575B6"/>
    <w:p w:rsidR="00652DA3" w:rsidRPr="009575B6" w:rsidRDefault="00652DA3" w:rsidP="009575B6"/>
    <w:tbl>
      <w:tblPr>
        <w:tblW w:w="0" w:type="auto"/>
        <w:tblBorders>
          <w:insideH w:val="single" w:sz="18" w:space="0" w:color="FFFFFF"/>
          <w:insideV w:val="single" w:sz="18" w:space="0" w:color="FFFFFF"/>
        </w:tblBorders>
        <w:tblLook w:val="0000" w:firstRow="0" w:lastRow="0" w:firstColumn="0" w:lastColumn="0" w:noHBand="0" w:noVBand="0"/>
      </w:tblPr>
      <w:tblGrid>
        <w:gridCol w:w="1495"/>
        <w:gridCol w:w="2794"/>
        <w:gridCol w:w="4379"/>
      </w:tblGrid>
      <w:tr w:rsidR="00834B65" w:rsidRPr="005C4866" w:rsidTr="00BF4374">
        <w:trPr>
          <w:trHeight w:val="284"/>
        </w:trPr>
        <w:tc>
          <w:tcPr>
            <w:tcW w:w="8668" w:type="dxa"/>
            <w:gridSpan w:val="3"/>
            <w:shd w:val="pct5" w:color="000000" w:fill="FFFFFF"/>
          </w:tcPr>
          <w:p w:rsidR="00834B65" w:rsidRPr="005C4866" w:rsidRDefault="00834B65" w:rsidP="00BF4374">
            <w:pPr>
              <w:pStyle w:val="NormalWeb"/>
              <w:spacing w:line="360" w:lineRule="auto"/>
            </w:pPr>
            <w:r w:rsidRPr="00BF4374">
              <w:rPr>
                <w:color w:val="000000"/>
              </w:rPr>
              <w:lastRenderedPageBreak/>
              <w:t>  </w:t>
            </w:r>
            <w:r w:rsidRPr="005C4866">
              <w:rPr>
                <w:rStyle w:val="Gl"/>
              </w:rPr>
              <w:t>Devamsızlık Nedeni İle Sınıf Tekrarı Yapan Öğrenci Sayısı</w:t>
            </w:r>
          </w:p>
        </w:tc>
      </w:tr>
      <w:tr w:rsidR="00834B65" w:rsidRPr="005C4866" w:rsidTr="009575B6">
        <w:trPr>
          <w:trHeight w:val="284"/>
        </w:trPr>
        <w:tc>
          <w:tcPr>
            <w:tcW w:w="1495" w:type="dxa"/>
            <w:shd w:val="pct20" w:color="000000" w:fill="FFFFFF"/>
          </w:tcPr>
          <w:p w:rsidR="00834B65" w:rsidRPr="00FD7368" w:rsidRDefault="00834B65" w:rsidP="00BF4374">
            <w:pPr>
              <w:pStyle w:val="NormalWeb"/>
              <w:spacing w:line="360" w:lineRule="auto"/>
              <w:jc w:val="center"/>
            </w:pPr>
            <w:r w:rsidRPr="00FD7368">
              <w:t>Öğretim Yılı</w:t>
            </w:r>
          </w:p>
        </w:tc>
        <w:tc>
          <w:tcPr>
            <w:tcW w:w="2794" w:type="dxa"/>
            <w:shd w:val="pct20" w:color="000000" w:fill="FFFFFF"/>
          </w:tcPr>
          <w:p w:rsidR="00834B65" w:rsidRPr="00FD7368" w:rsidRDefault="00834B65" w:rsidP="00BF4374">
            <w:pPr>
              <w:pStyle w:val="NormalWeb"/>
              <w:spacing w:line="360" w:lineRule="auto"/>
              <w:jc w:val="center"/>
            </w:pPr>
            <w:r w:rsidRPr="00FD7368">
              <w:t>Toplam Öğrenci Sayısı</w:t>
            </w:r>
          </w:p>
        </w:tc>
        <w:tc>
          <w:tcPr>
            <w:tcW w:w="4379" w:type="dxa"/>
            <w:shd w:val="pct20" w:color="000000" w:fill="FFFFFF"/>
          </w:tcPr>
          <w:p w:rsidR="00834B65" w:rsidRPr="00FD7368" w:rsidRDefault="00834B65" w:rsidP="00BF4374">
            <w:pPr>
              <w:pStyle w:val="NormalWeb"/>
              <w:spacing w:line="360" w:lineRule="auto"/>
              <w:jc w:val="center"/>
            </w:pPr>
            <w:r w:rsidRPr="00FD7368">
              <w:t>Devamsızlıktan Dolayı Sınıf Tekrarı Yapan Öğrenci Sayısı</w:t>
            </w:r>
          </w:p>
        </w:tc>
      </w:tr>
      <w:tr w:rsidR="00661676" w:rsidRPr="005C4866" w:rsidTr="009575B6">
        <w:trPr>
          <w:trHeight w:val="284"/>
        </w:trPr>
        <w:tc>
          <w:tcPr>
            <w:tcW w:w="1495" w:type="dxa"/>
            <w:shd w:val="pct5" w:color="000000" w:fill="FFFFFF"/>
          </w:tcPr>
          <w:p w:rsidR="00661676" w:rsidRPr="00FD7368" w:rsidRDefault="00661676" w:rsidP="00BF4374">
            <w:pPr>
              <w:pStyle w:val="NormalWeb"/>
              <w:spacing w:line="360" w:lineRule="auto"/>
            </w:pPr>
            <w:r w:rsidRPr="00FD7368">
              <w:t>2010-2011</w:t>
            </w:r>
          </w:p>
        </w:tc>
        <w:tc>
          <w:tcPr>
            <w:tcW w:w="2794" w:type="dxa"/>
            <w:shd w:val="pct5" w:color="000000" w:fill="FFFFFF"/>
          </w:tcPr>
          <w:p w:rsidR="00661676" w:rsidRPr="00FD7368" w:rsidRDefault="003350EC" w:rsidP="00BF4374">
            <w:pPr>
              <w:pStyle w:val="NormalWeb"/>
              <w:spacing w:line="360" w:lineRule="auto"/>
              <w:jc w:val="center"/>
            </w:pPr>
            <w:r w:rsidRPr="00FD7368">
              <w:t>2062</w:t>
            </w:r>
          </w:p>
        </w:tc>
        <w:tc>
          <w:tcPr>
            <w:tcW w:w="4379" w:type="dxa"/>
            <w:shd w:val="pct5" w:color="000000" w:fill="FFFFFF"/>
          </w:tcPr>
          <w:p w:rsidR="00661676" w:rsidRPr="00FD7368" w:rsidRDefault="003350EC" w:rsidP="00BF4374">
            <w:pPr>
              <w:pStyle w:val="NormalWeb"/>
              <w:spacing w:line="360" w:lineRule="auto"/>
              <w:jc w:val="center"/>
            </w:pPr>
            <w:r w:rsidRPr="00FD7368">
              <w:t>10</w:t>
            </w:r>
          </w:p>
        </w:tc>
      </w:tr>
      <w:tr w:rsidR="00661676" w:rsidRPr="005C4866" w:rsidTr="009575B6">
        <w:trPr>
          <w:trHeight w:val="284"/>
        </w:trPr>
        <w:tc>
          <w:tcPr>
            <w:tcW w:w="1495" w:type="dxa"/>
            <w:shd w:val="pct20" w:color="000000" w:fill="FFFFFF"/>
          </w:tcPr>
          <w:p w:rsidR="00661676" w:rsidRPr="00FD7368" w:rsidRDefault="00661676" w:rsidP="00BF4374">
            <w:pPr>
              <w:pStyle w:val="NormalWeb"/>
              <w:spacing w:line="360" w:lineRule="auto"/>
            </w:pPr>
            <w:r w:rsidRPr="00FD7368">
              <w:t>2011-2012</w:t>
            </w:r>
          </w:p>
        </w:tc>
        <w:tc>
          <w:tcPr>
            <w:tcW w:w="2794" w:type="dxa"/>
            <w:shd w:val="pct20" w:color="000000" w:fill="FFFFFF"/>
          </w:tcPr>
          <w:p w:rsidR="00661676" w:rsidRPr="00FD7368" w:rsidRDefault="003350EC" w:rsidP="00BF4374">
            <w:pPr>
              <w:pStyle w:val="NormalWeb"/>
              <w:spacing w:line="360" w:lineRule="auto"/>
              <w:jc w:val="center"/>
            </w:pPr>
            <w:r w:rsidRPr="00FD7368">
              <w:t>2174</w:t>
            </w:r>
          </w:p>
        </w:tc>
        <w:tc>
          <w:tcPr>
            <w:tcW w:w="4379" w:type="dxa"/>
            <w:shd w:val="pct20" w:color="000000" w:fill="FFFFFF"/>
          </w:tcPr>
          <w:p w:rsidR="00661676" w:rsidRPr="00FD7368" w:rsidRDefault="003350EC" w:rsidP="00BF4374">
            <w:pPr>
              <w:pStyle w:val="NormalWeb"/>
              <w:spacing w:line="360" w:lineRule="auto"/>
              <w:jc w:val="center"/>
            </w:pPr>
            <w:r w:rsidRPr="00FD7368">
              <w:t>24</w:t>
            </w:r>
          </w:p>
        </w:tc>
      </w:tr>
      <w:tr w:rsidR="00661676" w:rsidRPr="005C4866" w:rsidTr="009575B6">
        <w:trPr>
          <w:trHeight w:val="284"/>
        </w:trPr>
        <w:tc>
          <w:tcPr>
            <w:tcW w:w="1495" w:type="dxa"/>
            <w:shd w:val="pct5" w:color="000000" w:fill="FFFFFF"/>
          </w:tcPr>
          <w:p w:rsidR="00661676" w:rsidRPr="00FD7368" w:rsidRDefault="00661676" w:rsidP="00BF4374">
            <w:pPr>
              <w:pStyle w:val="NormalWeb"/>
              <w:spacing w:line="360" w:lineRule="auto"/>
            </w:pPr>
            <w:r w:rsidRPr="00FD7368">
              <w:t>2012-2013</w:t>
            </w:r>
          </w:p>
        </w:tc>
        <w:tc>
          <w:tcPr>
            <w:tcW w:w="2794" w:type="dxa"/>
            <w:shd w:val="pct5" w:color="000000" w:fill="FFFFFF"/>
          </w:tcPr>
          <w:p w:rsidR="00661676" w:rsidRPr="00FD7368" w:rsidRDefault="003350EC" w:rsidP="00BF4374">
            <w:pPr>
              <w:pStyle w:val="NormalWeb"/>
              <w:spacing w:line="360" w:lineRule="auto"/>
              <w:jc w:val="center"/>
            </w:pPr>
            <w:r w:rsidRPr="00FD7368">
              <w:t>2106</w:t>
            </w:r>
          </w:p>
        </w:tc>
        <w:tc>
          <w:tcPr>
            <w:tcW w:w="4379" w:type="dxa"/>
            <w:shd w:val="pct5" w:color="000000" w:fill="FFFFFF"/>
          </w:tcPr>
          <w:p w:rsidR="00661676" w:rsidRPr="00FD7368" w:rsidRDefault="00EB27A8" w:rsidP="00BF4374">
            <w:pPr>
              <w:pStyle w:val="NormalWeb"/>
              <w:spacing w:line="360" w:lineRule="auto"/>
              <w:jc w:val="center"/>
            </w:pPr>
            <w:r w:rsidRPr="00FD7368">
              <w:t>32</w:t>
            </w:r>
          </w:p>
        </w:tc>
      </w:tr>
    </w:tbl>
    <w:p w:rsidR="00C40C0F" w:rsidRDefault="009575B6" w:rsidP="009575B6">
      <w:pPr>
        <w:pStyle w:val="ResimYazs"/>
        <w:keepNext/>
        <w:jc w:val="center"/>
        <w:rPr>
          <w:rStyle w:val="Gl"/>
        </w:rPr>
      </w:pPr>
      <w:bookmarkStart w:id="105" w:name="_Toc433028808"/>
      <w:r>
        <w:t xml:space="preserve">Tablo </w:t>
      </w:r>
      <w:r w:rsidR="004264BE">
        <w:fldChar w:fldCharType="begin"/>
      </w:r>
      <w:r w:rsidR="004264BE">
        <w:instrText xml:space="preserve"> SEQ Tablo \* ARABIC </w:instrText>
      </w:r>
      <w:r w:rsidR="004264BE">
        <w:fldChar w:fldCharType="separate"/>
      </w:r>
      <w:r w:rsidR="004264BE">
        <w:rPr>
          <w:noProof/>
        </w:rPr>
        <w:t>29</w:t>
      </w:r>
      <w:r w:rsidR="004264BE">
        <w:rPr>
          <w:noProof/>
        </w:rPr>
        <w:fldChar w:fldCharType="end"/>
      </w:r>
      <w:r>
        <w:t>-</w:t>
      </w:r>
      <w:r w:rsidRPr="005C4866">
        <w:rPr>
          <w:rStyle w:val="Gl"/>
        </w:rPr>
        <w:t>Devamsızlık Nedeni İle Sınıf Tekrarı Yapan Öğrenci Sayısı</w:t>
      </w:r>
      <w:bookmarkEnd w:id="105"/>
    </w:p>
    <w:p w:rsidR="009575B6" w:rsidRDefault="009575B6" w:rsidP="009575B6"/>
    <w:p w:rsidR="00652DA3" w:rsidRDefault="00652DA3" w:rsidP="009575B6"/>
    <w:p w:rsidR="00652DA3" w:rsidRPr="009575B6" w:rsidRDefault="00652DA3" w:rsidP="009575B6"/>
    <w:tbl>
      <w:tblPr>
        <w:tblW w:w="0" w:type="auto"/>
        <w:tblBorders>
          <w:insideH w:val="single" w:sz="18" w:space="0" w:color="FFFFFF"/>
          <w:insideV w:val="single" w:sz="18" w:space="0" w:color="FFFFFF"/>
        </w:tblBorders>
        <w:tblLook w:val="0000" w:firstRow="0" w:lastRow="0" w:firstColumn="0" w:lastColumn="0" w:noHBand="0" w:noVBand="0"/>
      </w:tblPr>
      <w:tblGrid>
        <w:gridCol w:w="3083"/>
        <w:gridCol w:w="1616"/>
        <w:gridCol w:w="1767"/>
        <w:gridCol w:w="2478"/>
      </w:tblGrid>
      <w:tr w:rsidR="00F16C14" w:rsidRPr="00BF4374" w:rsidTr="00BF4374">
        <w:trPr>
          <w:trHeight w:val="367"/>
        </w:trPr>
        <w:tc>
          <w:tcPr>
            <w:tcW w:w="8944" w:type="dxa"/>
            <w:gridSpan w:val="4"/>
            <w:shd w:val="pct5" w:color="000000" w:fill="FFFFFF"/>
          </w:tcPr>
          <w:p w:rsidR="00F16C14" w:rsidRPr="005C4866" w:rsidRDefault="00336709" w:rsidP="00DC4061">
            <w:pPr>
              <w:pStyle w:val="NormalWeb"/>
              <w:spacing w:line="360" w:lineRule="auto"/>
            </w:pPr>
            <w:r w:rsidRPr="00BF4374">
              <w:rPr>
                <w:color w:val="000000"/>
              </w:rPr>
              <w:br w:type="page"/>
            </w:r>
            <w:r w:rsidRPr="00BF4374">
              <w:rPr>
                <w:color w:val="000000"/>
              </w:rPr>
              <w:br w:type="page"/>
            </w:r>
            <w:r w:rsidR="00511C53" w:rsidRPr="00BF4374">
              <w:rPr>
                <w:color w:val="000000"/>
              </w:rPr>
              <w:br w:type="page"/>
            </w:r>
            <w:r w:rsidR="00F16C14" w:rsidRPr="005C4866">
              <w:rPr>
                <w:rStyle w:val="Gl"/>
              </w:rPr>
              <w:t>Ödül ve Cezalar</w:t>
            </w:r>
          </w:p>
        </w:tc>
      </w:tr>
      <w:tr w:rsidR="00F16C14" w:rsidRPr="00BF4374" w:rsidTr="009575B6">
        <w:trPr>
          <w:trHeight w:val="271"/>
        </w:trPr>
        <w:tc>
          <w:tcPr>
            <w:tcW w:w="3083" w:type="dxa"/>
            <w:shd w:val="pct20" w:color="000000" w:fill="FFFFFF"/>
          </w:tcPr>
          <w:p w:rsidR="00F16C14" w:rsidRPr="005C4866" w:rsidRDefault="00F16C14" w:rsidP="00336709">
            <w:pPr>
              <w:pStyle w:val="NormalWeb"/>
            </w:pPr>
            <w:r w:rsidRPr="005C4866">
              <w:t> </w:t>
            </w:r>
          </w:p>
        </w:tc>
        <w:tc>
          <w:tcPr>
            <w:tcW w:w="1616" w:type="dxa"/>
            <w:shd w:val="pct20" w:color="000000" w:fill="FFFFFF"/>
          </w:tcPr>
          <w:p w:rsidR="00F16C14" w:rsidRPr="005C4866" w:rsidRDefault="00F16C14" w:rsidP="00BF4374">
            <w:pPr>
              <w:pStyle w:val="NormalWeb"/>
              <w:jc w:val="center"/>
            </w:pPr>
            <w:r w:rsidRPr="005C4866">
              <w:rPr>
                <w:rStyle w:val="Gl"/>
              </w:rPr>
              <w:t>20</w:t>
            </w:r>
            <w:r w:rsidR="002F0AF1" w:rsidRPr="005C4866">
              <w:rPr>
                <w:rStyle w:val="Gl"/>
              </w:rPr>
              <w:t>11</w:t>
            </w:r>
          </w:p>
        </w:tc>
        <w:tc>
          <w:tcPr>
            <w:tcW w:w="1767" w:type="dxa"/>
            <w:shd w:val="pct20" w:color="000000" w:fill="FFFFFF"/>
          </w:tcPr>
          <w:p w:rsidR="00F16C14" w:rsidRPr="005C4866" w:rsidRDefault="00F16C14" w:rsidP="00BF4374">
            <w:pPr>
              <w:pStyle w:val="NormalWeb"/>
              <w:jc w:val="center"/>
            </w:pPr>
            <w:r w:rsidRPr="005C4866">
              <w:rPr>
                <w:rStyle w:val="Gl"/>
              </w:rPr>
              <w:t>20</w:t>
            </w:r>
            <w:r w:rsidR="002F0AF1" w:rsidRPr="005C4866">
              <w:rPr>
                <w:rStyle w:val="Gl"/>
              </w:rPr>
              <w:t>12</w:t>
            </w:r>
          </w:p>
        </w:tc>
        <w:tc>
          <w:tcPr>
            <w:tcW w:w="2478" w:type="dxa"/>
            <w:shd w:val="pct20" w:color="000000" w:fill="FFFFFF"/>
          </w:tcPr>
          <w:p w:rsidR="00F16C14" w:rsidRPr="005C4866" w:rsidRDefault="00F16C14" w:rsidP="00BF4374">
            <w:pPr>
              <w:pStyle w:val="NormalWeb"/>
              <w:jc w:val="center"/>
            </w:pPr>
            <w:r w:rsidRPr="005C4866">
              <w:rPr>
                <w:rStyle w:val="Gl"/>
              </w:rPr>
              <w:t>201</w:t>
            </w:r>
            <w:r w:rsidR="002F0AF1" w:rsidRPr="005C4866">
              <w:rPr>
                <w:rStyle w:val="Gl"/>
              </w:rPr>
              <w:t>3</w:t>
            </w:r>
          </w:p>
        </w:tc>
      </w:tr>
      <w:tr w:rsidR="00F16C14" w:rsidRPr="00BF4374" w:rsidTr="009575B6">
        <w:trPr>
          <w:trHeight w:val="271"/>
        </w:trPr>
        <w:tc>
          <w:tcPr>
            <w:tcW w:w="3083" w:type="dxa"/>
            <w:shd w:val="pct5" w:color="000000" w:fill="FFFFFF"/>
          </w:tcPr>
          <w:p w:rsidR="00F16C14" w:rsidRPr="005C4866" w:rsidRDefault="00F16C14" w:rsidP="00336709">
            <w:pPr>
              <w:pStyle w:val="NormalWeb"/>
            </w:pPr>
            <w:r w:rsidRPr="005C4866">
              <w:rPr>
                <w:rStyle w:val="Gl"/>
              </w:rPr>
              <w:t> </w:t>
            </w:r>
          </w:p>
        </w:tc>
        <w:tc>
          <w:tcPr>
            <w:tcW w:w="1616" w:type="dxa"/>
            <w:shd w:val="pct5" w:color="000000" w:fill="FFFFFF"/>
          </w:tcPr>
          <w:p w:rsidR="00F16C14" w:rsidRPr="005C4866" w:rsidRDefault="00F16C14" w:rsidP="00BF4374">
            <w:pPr>
              <w:pStyle w:val="NormalWeb"/>
              <w:jc w:val="center"/>
            </w:pPr>
            <w:r w:rsidRPr="005C4866">
              <w:rPr>
                <w:rStyle w:val="Gl"/>
              </w:rPr>
              <w:t> Öğrenci Sayısı</w:t>
            </w:r>
          </w:p>
        </w:tc>
        <w:tc>
          <w:tcPr>
            <w:tcW w:w="1767" w:type="dxa"/>
            <w:shd w:val="pct5" w:color="000000" w:fill="FFFFFF"/>
          </w:tcPr>
          <w:p w:rsidR="00F16C14" w:rsidRPr="005C4866" w:rsidRDefault="00F16C14" w:rsidP="00BF4374">
            <w:pPr>
              <w:pStyle w:val="NormalWeb"/>
              <w:jc w:val="center"/>
            </w:pPr>
            <w:r w:rsidRPr="005C4866">
              <w:rPr>
                <w:rStyle w:val="Gl"/>
              </w:rPr>
              <w:t> Öğrenci Sayısı</w:t>
            </w:r>
          </w:p>
        </w:tc>
        <w:tc>
          <w:tcPr>
            <w:tcW w:w="2478" w:type="dxa"/>
            <w:shd w:val="pct5" w:color="000000" w:fill="FFFFFF"/>
          </w:tcPr>
          <w:p w:rsidR="00F16C14" w:rsidRPr="005C4866" w:rsidRDefault="00F16C14" w:rsidP="00BF4374">
            <w:pPr>
              <w:pStyle w:val="NormalWeb"/>
              <w:jc w:val="center"/>
            </w:pPr>
            <w:r w:rsidRPr="005C4866">
              <w:rPr>
                <w:rStyle w:val="Gl"/>
              </w:rPr>
              <w:t> Öğrenci Sayısı</w:t>
            </w:r>
          </w:p>
        </w:tc>
      </w:tr>
      <w:tr w:rsidR="00CF474B" w:rsidRPr="00BF4374" w:rsidTr="009575B6">
        <w:trPr>
          <w:trHeight w:val="271"/>
        </w:trPr>
        <w:tc>
          <w:tcPr>
            <w:tcW w:w="3083" w:type="dxa"/>
            <w:shd w:val="pct20" w:color="000000" w:fill="FFFFFF"/>
          </w:tcPr>
          <w:p w:rsidR="00CF474B" w:rsidRPr="005C4866" w:rsidRDefault="00CF474B" w:rsidP="00CF474B">
            <w:pPr>
              <w:pStyle w:val="NormalWeb"/>
            </w:pPr>
            <w:r w:rsidRPr="005C4866">
              <w:rPr>
                <w:rStyle w:val="Gl"/>
              </w:rPr>
              <w:t>ORTAOKUL</w:t>
            </w:r>
          </w:p>
        </w:tc>
        <w:tc>
          <w:tcPr>
            <w:tcW w:w="1616" w:type="dxa"/>
            <w:shd w:val="pct20" w:color="000000" w:fill="FFFFFF"/>
          </w:tcPr>
          <w:p w:rsidR="00CF474B" w:rsidRPr="00980937" w:rsidRDefault="00B32953" w:rsidP="00BF4374">
            <w:pPr>
              <w:pStyle w:val="NormalWeb"/>
              <w:spacing w:before="0" w:beforeAutospacing="0" w:after="0" w:afterAutospacing="0"/>
              <w:jc w:val="center"/>
            </w:pPr>
            <w:r>
              <w:t>496</w:t>
            </w:r>
          </w:p>
        </w:tc>
        <w:tc>
          <w:tcPr>
            <w:tcW w:w="1767" w:type="dxa"/>
            <w:shd w:val="pct20" w:color="000000" w:fill="FFFFFF"/>
          </w:tcPr>
          <w:p w:rsidR="00CF474B" w:rsidRPr="00980937" w:rsidRDefault="00B32953" w:rsidP="00BF4374">
            <w:pPr>
              <w:pStyle w:val="NormalWeb"/>
              <w:spacing w:before="0" w:beforeAutospacing="0" w:after="0" w:afterAutospacing="0"/>
              <w:jc w:val="center"/>
            </w:pPr>
            <w:r>
              <w:t>636</w:t>
            </w:r>
          </w:p>
        </w:tc>
        <w:tc>
          <w:tcPr>
            <w:tcW w:w="2478" w:type="dxa"/>
            <w:shd w:val="pct20" w:color="000000" w:fill="FFFFFF"/>
          </w:tcPr>
          <w:p w:rsidR="00CF474B" w:rsidRPr="00980937" w:rsidRDefault="00B32953" w:rsidP="00BF4374">
            <w:pPr>
              <w:pStyle w:val="NormalWeb"/>
              <w:spacing w:before="0" w:beforeAutospacing="0" w:after="0" w:afterAutospacing="0"/>
              <w:jc w:val="center"/>
            </w:pPr>
            <w:r>
              <w:t>583</w:t>
            </w:r>
          </w:p>
        </w:tc>
      </w:tr>
      <w:tr w:rsidR="00CF474B" w:rsidRPr="00BF4374" w:rsidTr="009575B6">
        <w:trPr>
          <w:trHeight w:val="271"/>
        </w:trPr>
        <w:tc>
          <w:tcPr>
            <w:tcW w:w="3083" w:type="dxa"/>
            <w:shd w:val="pct5" w:color="000000" w:fill="FFFFFF"/>
          </w:tcPr>
          <w:p w:rsidR="00CF474B" w:rsidRPr="005C4866" w:rsidRDefault="00CF474B" w:rsidP="00BF4374">
            <w:pPr>
              <w:pStyle w:val="NormalWeb"/>
              <w:spacing w:before="0" w:beforeAutospacing="0" w:after="0" w:afterAutospacing="0"/>
            </w:pPr>
            <w:r w:rsidRPr="005C4866">
              <w:t>Onur Belgesi Alan Öğrenci Sayısı</w:t>
            </w:r>
          </w:p>
        </w:tc>
        <w:tc>
          <w:tcPr>
            <w:tcW w:w="1616" w:type="dxa"/>
            <w:shd w:val="pct5" w:color="000000" w:fill="FFFFFF"/>
          </w:tcPr>
          <w:p w:rsidR="00CF474B" w:rsidRPr="00980937" w:rsidRDefault="00911E9C" w:rsidP="00BF4374">
            <w:pPr>
              <w:pStyle w:val="NormalWeb"/>
              <w:spacing w:before="0" w:beforeAutospacing="0" w:after="0" w:afterAutospacing="0"/>
              <w:jc w:val="center"/>
            </w:pPr>
            <w:r w:rsidRPr="00980937">
              <w:t>33</w:t>
            </w:r>
          </w:p>
        </w:tc>
        <w:tc>
          <w:tcPr>
            <w:tcW w:w="1767" w:type="dxa"/>
            <w:shd w:val="pct5" w:color="000000" w:fill="FFFFFF"/>
          </w:tcPr>
          <w:p w:rsidR="00CF474B" w:rsidRPr="00980937" w:rsidRDefault="00911E9C" w:rsidP="00BF4374">
            <w:pPr>
              <w:pStyle w:val="NormalWeb"/>
              <w:spacing w:before="0" w:beforeAutospacing="0" w:after="0" w:afterAutospacing="0"/>
              <w:jc w:val="center"/>
            </w:pPr>
            <w:r w:rsidRPr="00980937">
              <w:t>7</w:t>
            </w:r>
          </w:p>
        </w:tc>
        <w:tc>
          <w:tcPr>
            <w:tcW w:w="2478" w:type="dxa"/>
            <w:shd w:val="pct5" w:color="000000" w:fill="FFFFFF"/>
          </w:tcPr>
          <w:p w:rsidR="00CF474B" w:rsidRPr="00980937" w:rsidRDefault="00911E9C" w:rsidP="00BF4374">
            <w:pPr>
              <w:pStyle w:val="NormalWeb"/>
              <w:spacing w:before="0" w:beforeAutospacing="0" w:after="0" w:afterAutospacing="0"/>
              <w:jc w:val="center"/>
            </w:pPr>
            <w:r w:rsidRPr="00980937">
              <w:t>6</w:t>
            </w:r>
          </w:p>
        </w:tc>
      </w:tr>
      <w:tr w:rsidR="00CF474B" w:rsidRPr="00BF4374" w:rsidTr="009575B6">
        <w:trPr>
          <w:trHeight w:val="271"/>
        </w:trPr>
        <w:tc>
          <w:tcPr>
            <w:tcW w:w="3083" w:type="dxa"/>
            <w:shd w:val="pct20" w:color="000000" w:fill="FFFFFF"/>
          </w:tcPr>
          <w:p w:rsidR="00CF474B" w:rsidRPr="005C4866" w:rsidRDefault="00CF474B" w:rsidP="00BF4374">
            <w:pPr>
              <w:pStyle w:val="NormalWeb"/>
              <w:spacing w:before="0" w:beforeAutospacing="0" w:after="0" w:afterAutospacing="0"/>
            </w:pPr>
            <w:r w:rsidRPr="005C4866">
              <w:t>Teşekkür Belgesi Alan Öğrenci Sayısı</w:t>
            </w:r>
          </w:p>
        </w:tc>
        <w:tc>
          <w:tcPr>
            <w:tcW w:w="1616" w:type="dxa"/>
            <w:shd w:val="pct20" w:color="000000" w:fill="FFFFFF"/>
          </w:tcPr>
          <w:p w:rsidR="00CF474B" w:rsidRPr="00980937" w:rsidRDefault="00786184" w:rsidP="00BF4374">
            <w:pPr>
              <w:pStyle w:val="NormalWeb"/>
              <w:spacing w:before="0" w:beforeAutospacing="0" w:after="0" w:afterAutospacing="0"/>
              <w:jc w:val="center"/>
            </w:pPr>
            <w:r w:rsidRPr="00980937">
              <w:t>253</w:t>
            </w:r>
          </w:p>
        </w:tc>
        <w:tc>
          <w:tcPr>
            <w:tcW w:w="1767" w:type="dxa"/>
            <w:shd w:val="pct20" w:color="000000" w:fill="FFFFFF"/>
          </w:tcPr>
          <w:p w:rsidR="00CF474B" w:rsidRPr="00980937" w:rsidRDefault="00786184" w:rsidP="00BF4374">
            <w:pPr>
              <w:pStyle w:val="NormalWeb"/>
              <w:spacing w:before="0" w:beforeAutospacing="0" w:after="0" w:afterAutospacing="0"/>
              <w:jc w:val="center"/>
            </w:pPr>
            <w:r w:rsidRPr="00980937">
              <w:t>419</w:t>
            </w:r>
          </w:p>
        </w:tc>
        <w:tc>
          <w:tcPr>
            <w:tcW w:w="2478" w:type="dxa"/>
            <w:shd w:val="pct20" w:color="000000" w:fill="FFFFFF"/>
          </w:tcPr>
          <w:p w:rsidR="00CF474B" w:rsidRPr="00980937" w:rsidRDefault="00786184" w:rsidP="00BF4374">
            <w:pPr>
              <w:pStyle w:val="NormalWeb"/>
              <w:spacing w:before="0" w:beforeAutospacing="0" w:after="0" w:afterAutospacing="0"/>
              <w:jc w:val="center"/>
            </w:pPr>
            <w:r w:rsidRPr="00980937">
              <w:t>356</w:t>
            </w:r>
          </w:p>
        </w:tc>
      </w:tr>
      <w:tr w:rsidR="00CF474B" w:rsidRPr="00BF4374" w:rsidTr="009575B6">
        <w:trPr>
          <w:trHeight w:val="271"/>
        </w:trPr>
        <w:tc>
          <w:tcPr>
            <w:tcW w:w="3083" w:type="dxa"/>
            <w:shd w:val="pct5" w:color="000000" w:fill="FFFFFF"/>
          </w:tcPr>
          <w:p w:rsidR="00CF474B" w:rsidRPr="005C4866" w:rsidRDefault="00CF474B" w:rsidP="00BF4374">
            <w:pPr>
              <w:pStyle w:val="NormalWeb"/>
              <w:spacing w:before="0" w:beforeAutospacing="0" w:after="0" w:afterAutospacing="0"/>
            </w:pPr>
            <w:r w:rsidRPr="005C4866">
              <w:t>Takdir Belgesi Alan Öğrenci Sayısı</w:t>
            </w:r>
          </w:p>
        </w:tc>
        <w:tc>
          <w:tcPr>
            <w:tcW w:w="1616" w:type="dxa"/>
            <w:shd w:val="pct5" w:color="000000" w:fill="FFFFFF"/>
          </w:tcPr>
          <w:p w:rsidR="00CF474B" w:rsidRPr="00980937" w:rsidRDefault="00786184" w:rsidP="00BF4374">
            <w:pPr>
              <w:pStyle w:val="NormalWeb"/>
              <w:spacing w:before="0" w:beforeAutospacing="0" w:after="0" w:afterAutospacing="0"/>
              <w:jc w:val="center"/>
            </w:pPr>
            <w:r w:rsidRPr="00980937">
              <w:t>197</w:t>
            </w:r>
          </w:p>
        </w:tc>
        <w:tc>
          <w:tcPr>
            <w:tcW w:w="1767" w:type="dxa"/>
            <w:shd w:val="pct5" w:color="000000" w:fill="FFFFFF"/>
          </w:tcPr>
          <w:p w:rsidR="00CF474B" w:rsidRPr="00980937" w:rsidRDefault="00786184" w:rsidP="00BF4374">
            <w:pPr>
              <w:pStyle w:val="NormalWeb"/>
              <w:spacing w:before="0" w:beforeAutospacing="0" w:after="0" w:afterAutospacing="0"/>
              <w:jc w:val="center"/>
            </w:pPr>
            <w:r w:rsidRPr="00980937">
              <w:t>284</w:t>
            </w:r>
          </w:p>
        </w:tc>
        <w:tc>
          <w:tcPr>
            <w:tcW w:w="2478" w:type="dxa"/>
            <w:shd w:val="pct5" w:color="000000" w:fill="FFFFFF"/>
          </w:tcPr>
          <w:p w:rsidR="00CF474B" w:rsidRPr="00980937" w:rsidRDefault="00786184" w:rsidP="00BF4374">
            <w:pPr>
              <w:pStyle w:val="NormalWeb"/>
              <w:spacing w:before="0" w:beforeAutospacing="0" w:after="0" w:afterAutospacing="0"/>
              <w:jc w:val="center"/>
            </w:pPr>
            <w:r w:rsidRPr="00980937">
              <w:t>265</w:t>
            </w:r>
          </w:p>
        </w:tc>
      </w:tr>
      <w:tr w:rsidR="00CF474B" w:rsidRPr="00BF4374" w:rsidTr="009575B6">
        <w:trPr>
          <w:trHeight w:val="271"/>
        </w:trPr>
        <w:tc>
          <w:tcPr>
            <w:tcW w:w="3083" w:type="dxa"/>
            <w:shd w:val="pct20" w:color="000000" w:fill="FFFFFF"/>
          </w:tcPr>
          <w:p w:rsidR="00CF474B" w:rsidRPr="005C4866" w:rsidRDefault="00CF474B" w:rsidP="00BF4374">
            <w:pPr>
              <w:pStyle w:val="NormalWeb"/>
              <w:spacing w:before="0" w:beforeAutospacing="0" w:after="0" w:afterAutospacing="0"/>
            </w:pPr>
            <w:r w:rsidRPr="005C4866">
              <w:t>Disiplin Cezası Alan Öğrenci Sayısı</w:t>
            </w:r>
          </w:p>
        </w:tc>
        <w:tc>
          <w:tcPr>
            <w:tcW w:w="1616" w:type="dxa"/>
            <w:shd w:val="pct20" w:color="000000" w:fill="FFFFFF"/>
          </w:tcPr>
          <w:p w:rsidR="00CF474B" w:rsidRPr="00980937" w:rsidRDefault="00786184" w:rsidP="00BF4374">
            <w:pPr>
              <w:pStyle w:val="NormalWeb"/>
              <w:spacing w:before="0" w:beforeAutospacing="0" w:after="0" w:afterAutospacing="0"/>
              <w:jc w:val="center"/>
            </w:pPr>
            <w:r w:rsidRPr="00980937">
              <w:t>-</w:t>
            </w:r>
          </w:p>
        </w:tc>
        <w:tc>
          <w:tcPr>
            <w:tcW w:w="1767" w:type="dxa"/>
            <w:shd w:val="pct20" w:color="000000" w:fill="FFFFFF"/>
          </w:tcPr>
          <w:p w:rsidR="00CF474B" w:rsidRPr="00980937" w:rsidRDefault="00786184" w:rsidP="00BF4374">
            <w:pPr>
              <w:pStyle w:val="NormalWeb"/>
              <w:spacing w:before="0" w:beforeAutospacing="0" w:after="0" w:afterAutospacing="0"/>
              <w:jc w:val="center"/>
            </w:pPr>
            <w:r w:rsidRPr="00980937">
              <w:t>2</w:t>
            </w:r>
          </w:p>
        </w:tc>
        <w:tc>
          <w:tcPr>
            <w:tcW w:w="2478" w:type="dxa"/>
            <w:shd w:val="pct20" w:color="000000" w:fill="FFFFFF"/>
          </w:tcPr>
          <w:p w:rsidR="00CF474B" w:rsidRPr="00980937" w:rsidRDefault="00786184" w:rsidP="00BF4374">
            <w:pPr>
              <w:pStyle w:val="NormalWeb"/>
              <w:spacing w:before="0" w:beforeAutospacing="0" w:after="0" w:afterAutospacing="0"/>
              <w:jc w:val="center"/>
            </w:pPr>
            <w:r w:rsidRPr="00980937">
              <w:t>-</w:t>
            </w:r>
          </w:p>
        </w:tc>
      </w:tr>
      <w:tr w:rsidR="00CF474B" w:rsidRPr="00BF4374" w:rsidTr="009575B6">
        <w:trPr>
          <w:trHeight w:val="271"/>
        </w:trPr>
        <w:tc>
          <w:tcPr>
            <w:tcW w:w="3083" w:type="dxa"/>
            <w:shd w:val="pct5" w:color="000000" w:fill="FFFFFF"/>
          </w:tcPr>
          <w:p w:rsidR="00CF474B" w:rsidRPr="005C4866" w:rsidRDefault="00CF474B" w:rsidP="00336709">
            <w:r w:rsidRPr="005C4866">
              <w:rPr>
                <w:rStyle w:val="Gl"/>
              </w:rPr>
              <w:t>ORTAÖĞRETİM</w:t>
            </w:r>
          </w:p>
        </w:tc>
        <w:tc>
          <w:tcPr>
            <w:tcW w:w="1616" w:type="dxa"/>
            <w:shd w:val="pct5" w:color="000000" w:fill="FFFFFF"/>
          </w:tcPr>
          <w:p w:rsidR="00CF474B" w:rsidRPr="00980937" w:rsidRDefault="005955B9" w:rsidP="00BF4374">
            <w:pPr>
              <w:jc w:val="center"/>
            </w:pPr>
            <w:r w:rsidRPr="00980937">
              <w:t>753</w:t>
            </w:r>
          </w:p>
        </w:tc>
        <w:tc>
          <w:tcPr>
            <w:tcW w:w="1767" w:type="dxa"/>
            <w:shd w:val="pct5" w:color="000000" w:fill="FFFFFF"/>
          </w:tcPr>
          <w:p w:rsidR="00CF474B" w:rsidRPr="00980937" w:rsidRDefault="005955B9" w:rsidP="00BF4374">
            <w:pPr>
              <w:jc w:val="center"/>
            </w:pPr>
            <w:r w:rsidRPr="00980937">
              <w:t>822</w:t>
            </w:r>
          </w:p>
        </w:tc>
        <w:tc>
          <w:tcPr>
            <w:tcW w:w="2478" w:type="dxa"/>
            <w:shd w:val="pct5" w:color="000000" w:fill="FFFFFF"/>
          </w:tcPr>
          <w:p w:rsidR="00CF474B" w:rsidRPr="00980937" w:rsidRDefault="005955B9" w:rsidP="00BF4374">
            <w:pPr>
              <w:jc w:val="center"/>
            </w:pPr>
            <w:r w:rsidRPr="00980937">
              <w:t>819</w:t>
            </w:r>
          </w:p>
        </w:tc>
      </w:tr>
      <w:tr w:rsidR="00CF474B" w:rsidRPr="00BF4374" w:rsidTr="009575B6">
        <w:trPr>
          <w:trHeight w:val="271"/>
        </w:trPr>
        <w:tc>
          <w:tcPr>
            <w:tcW w:w="3083" w:type="dxa"/>
            <w:shd w:val="pct20" w:color="000000" w:fill="FFFFFF"/>
          </w:tcPr>
          <w:p w:rsidR="00CF474B" w:rsidRPr="005C4866" w:rsidRDefault="00CF474B" w:rsidP="00336709">
            <w:pPr>
              <w:pStyle w:val="NormalWeb"/>
            </w:pPr>
            <w:r w:rsidRPr="005C4866">
              <w:t>Onur Belgesi Alan Öğrenci Sayısı</w:t>
            </w:r>
          </w:p>
        </w:tc>
        <w:tc>
          <w:tcPr>
            <w:tcW w:w="1616" w:type="dxa"/>
            <w:shd w:val="pct20" w:color="000000" w:fill="FFFFFF"/>
          </w:tcPr>
          <w:p w:rsidR="00CF474B" w:rsidRPr="00980937" w:rsidRDefault="005955B9" w:rsidP="00BF4374">
            <w:pPr>
              <w:jc w:val="center"/>
            </w:pPr>
            <w:r w:rsidRPr="00980937">
              <w:t>109</w:t>
            </w:r>
          </w:p>
        </w:tc>
        <w:tc>
          <w:tcPr>
            <w:tcW w:w="1767" w:type="dxa"/>
            <w:shd w:val="pct20" w:color="000000" w:fill="FFFFFF"/>
          </w:tcPr>
          <w:p w:rsidR="00CF474B" w:rsidRPr="00980937" w:rsidRDefault="00980937" w:rsidP="00BF4374">
            <w:pPr>
              <w:jc w:val="center"/>
            </w:pPr>
            <w:r w:rsidRPr="00980937">
              <w:t>44</w:t>
            </w:r>
          </w:p>
        </w:tc>
        <w:tc>
          <w:tcPr>
            <w:tcW w:w="2478" w:type="dxa"/>
            <w:shd w:val="pct20" w:color="000000" w:fill="FFFFFF"/>
          </w:tcPr>
          <w:p w:rsidR="00CF474B" w:rsidRPr="00980937" w:rsidRDefault="00980937" w:rsidP="00BF4374">
            <w:pPr>
              <w:jc w:val="center"/>
            </w:pPr>
            <w:r w:rsidRPr="00980937">
              <w:t>152</w:t>
            </w:r>
          </w:p>
        </w:tc>
      </w:tr>
      <w:tr w:rsidR="00CF474B" w:rsidRPr="00BF4374" w:rsidTr="009575B6">
        <w:trPr>
          <w:trHeight w:val="271"/>
        </w:trPr>
        <w:tc>
          <w:tcPr>
            <w:tcW w:w="3083" w:type="dxa"/>
            <w:shd w:val="pct5" w:color="000000" w:fill="FFFFFF"/>
          </w:tcPr>
          <w:p w:rsidR="00CF474B" w:rsidRPr="005C4866" w:rsidRDefault="00CF474B" w:rsidP="00336709">
            <w:pPr>
              <w:pStyle w:val="NormalWeb"/>
            </w:pPr>
            <w:r w:rsidRPr="005C4866">
              <w:t>Teşekkür Belgesi Alan Öğrenci Sayısı</w:t>
            </w:r>
          </w:p>
        </w:tc>
        <w:tc>
          <w:tcPr>
            <w:tcW w:w="1616" w:type="dxa"/>
            <w:shd w:val="pct5" w:color="000000" w:fill="FFFFFF"/>
          </w:tcPr>
          <w:p w:rsidR="00CF474B" w:rsidRPr="00980937" w:rsidRDefault="00980937" w:rsidP="00BF4374">
            <w:pPr>
              <w:jc w:val="center"/>
            </w:pPr>
            <w:r w:rsidRPr="00980937">
              <w:t>309</w:t>
            </w:r>
          </w:p>
        </w:tc>
        <w:tc>
          <w:tcPr>
            <w:tcW w:w="1767" w:type="dxa"/>
            <w:shd w:val="pct5" w:color="000000" w:fill="FFFFFF"/>
          </w:tcPr>
          <w:p w:rsidR="00CF474B" w:rsidRPr="00980937" w:rsidRDefault="00980937" w:rsidP="00BF4374">
            <w:pPr>
              <w:jc w:val="center"/>
            </w:pPr>
            <w:r w:rsidRPr="00980937">
              <w:t>372</w:t>
            </w:r>
          </w:p>
        </w:tc>
        <w:tc>
          <w:tcPr>
            <w:tcW w:w="2478" w:type="dxa"/>
            <w:shd w:val="pct5" w:color="000000" w:fill="FFFFFF"/>
          </w:tcPr>
          <w:p w:rsidR="00CF474B" w:rsidRPr="00980937" w:rsidRDefault="00980937" w:rsidP="00BF4374">
            <w:pPr>
              <w:jc w:val="center"/>
            </w:pPr>
            <w:r w:rsidRPr="00980937">
              <w:t>371</w:t>
            </w:r>
          </w:p>
        </w:tc>
      </w:tr>
      <w:tr w:rsidR="00CF474B" w:rsidRPr="00BF4374" w:rsidTr="009575B6">
        <w:trPr>
          <w:trHeight w:val="271"/>
        </w:trPr>
        <w:tc>
          <w:tcPr>
            <w:tcW w:w="3083" w:type="dxa"/>
            <w:shd w:val="pct20" w:color="000000" w:fill="FFFFFF"/>
          </w:tcPr>
          <w:p w:rsidR="00CF474B" w:rsidRPr="005C4866" w:rsidRDefault="00CF474B" w:rsidP="00336709">
            <w:pPr>
              <w:pStyle w:val="NormalWeb"/>
            </w:pPr>
            <w:r w:rsidRPr="005C4866">
              <w:t>Takdir Belgesi Alan Öğrenci Sayısı</w:t>
            </w:r>
          </w:p>
        </w:tc>
        <w:tc>
          <w:tcPr>
            <w:tcW w:w="1616" w:type="dxa"/>
            <w:shd w:val="pct20" w:color="000000" w:fill="FFFFFF"/>
          </w:tcPr>
          <w:p w:rsidR="00CF474B" w:rsidRPr="00980937" w:rsidRDefault="00980937" w:rsidP="00BF4374">
            <w:pPr>
              <w:jc w:val="center"/>
            </w:pPr>
            <w:r w:rsidRPr="00980937">
              <w:t>223</w:t>
            </w:r>
          </w:p>
        </w:tc>
        <w:tc>
          <w:tcPr>
            <w:tcW w:w="1767" w:type="dxa"/>
            <w:shd w:val="pct20" w:color="000000" w:fill="FFFFFF"/>
          </w:tcPr>
          <w:p w:rsidR="00CF474B" w:rsidRPr="00980937" w:rsidRDefault="00980937" w:rsidP="00BF4374">
            <w:pPr>
              <w:jc w:val="center"/>
            </w:pPr>
            <w:r w:rsidRPr="00980937">
              <w:t>278</w:t>
            </w:r>
          </w:p>
        </w:tc>
        <w:tc>
          <w:tcPr>
            <w:tcW w:w="2478" w:type="dxa"/>
            <w:shd w:val="pct20" w:color="000000" w:fill="FFFFFF"/>
          </w:tcPr>
          <w:p w:rsidR="00CF474B" w:rsidRPr="00980937" w:rsidRDefault="00980937" w:rsidP="00BF4374">
            <w:pPr>
              <w:jc w:val="center"/>
            </w:pPr>
            <w:r w:rsidRPr="00980937">
              <w:t>258</w:t>
            </w:r>
          </w:p>
        </w:tc>
      </w:tr>
      <w:tr w:rsidR="00CF474B" w:rsidRPr="00BF4374" w:rsidTr="009575B6">
        <w:trPr>
          <w:trHeight w:val="271"/>
        </w:trPr>
        <w:tc>
          <w:tcPr>
            <w:tcW w:w="3083" w:type="dxa"/>
            <w:shd w:val="pct5" w:color="000000" w:fill="FFFFFF"/>
          </w:tcPr>
          <w:p w:rsidR="00CF474B" w:rsidRPr="005C4866" w:rsidRDefault="00CF474B" w:rsidP="00336709">
            <w:pPr>
              <w:pStyle w:val="NormalWeb"/>
            </w:pPr>
            <w:r w:rsidRPr="005C4866">
              <w:t>Disiplin Cezası Alan Öğrenci Sayısı</w:t>
            </w:r>
          </w:p>
        </w:tc>
        <w:tc>
          <w:tcPr>
            <w:tcW w:w="1616" w:type="dxa"/>
            <w:shd w:val="pct5" w:color="000000" w:fill="FFFFFF"/>
          </w:tcPr>
          <w:p w:rsidR="00CF474B" w:rsidRPr="00980937" w:rsidRDefault="00980937" w:rsidP="00BF4374">
            <w:pPr>
              <w:jc w:val="center"/>
            </w:pPr>
            <w:r w:rsidRPr="00980937">
              <w:t>46</w:t>
            </w:r>
          </w:p>
        </w:tc>
        <w:tc>
          <w:tcPr>
            <w:tcW w:w="1767" w:type="dxa"/>
            <w:shd w:val="pct5" w:color="000000" w:fill="FFFFFF"/>
          </w:tcPr>
          <w:p w:rsidR="00CF474B" w:rsidRPr="00980937" w:rsidRDefault="00980937" w:rsidP="00BF4374">
            <w:pPr>
              <w:jc w:val="center"/>
            </w:pPr>
            <w:r w:rsidRPr="00980937">
              <w:t>42</w:t>
            </w:r>
          </w:p>
        </w:tc>
        <w:tc>
          <w:tcPr>
            <w:tcW w:w="2478" w:type="dxa"/>
            <w:shd w:val="pct5" w:color="000000" w:fill="FFFFFF"/>
          </w:tcPr>
          <w:p w:rsidR="00CF474B" w:rsidRPr="00980937" w:rsidRDefault="00980937" w:rsidP="00BF4374">
            <w:pPr>
              <w:jc w:val="center"/>
            </w:pPr>
            <w:r w:rsidRPr="00980937">
              <w:t>86</w:t>
            </w:r>
          </w:p>
        </w:tc>
      </w:tr>
    </w:tbl>
    <w:p w:rsidR="009575B6" w:rsidRDefault="009575B6" w:rsidP="009575B6">
      <w:pPr>
        <w:pStyle w:val="ResimYazs"/>
        <w:keepNext/>
        <w:jc w:val="center"/>
        <w:rPr>
          <w:rStyle w:val="Gl"/>
          <w:color w:val="000000"/>
        </w:rPr>
      </w:pPr>
      <w:bookmarkStart w:id="106" w:name="_Toc433028809"/>
      <w:r>
        <w:t xml:space="preserve">Tablo </w:t>
      </w:r>
      <w:r w:rsidR="004264BE">
        <w:fldChar w:fldCharType="begin"/>
      </w:r>
      <w:r w:rsidR="004264BE">
        <w:instrText xml:space="preserve"> SEQ Tablo \* ARABIC </w:instrText>
      </w:r>
      <w:r w:rsidR="004264BE">
        <w:fldChar w:fldCharType="separate"/>
      </w:r>
      <w:r w:rsidR="004264BE">
        <w:rPr>
          <w:noProof/>
        </w:rPr>
        <w:t>30</w:t>
      </w:r>
      <w:r w:rsidR="004264BE">
        <w:rPr>
          <w:noProof/>
        </w:rPr>
        <w:fldChar w:fldCharType="end"/>
      </w:r>
      <w:r>
        <w:t>-</w:t>
      </w:r>
      <w:r w:rsidRPr="005C4866">
        <w:rPr>
          <w:rStyle w:val="Gl"/>
        </w:rPr>
        <w:t>Ödül ve Cezalar</w:t>
      </w:r>
      <w:bookmarkEnd w:id="106"/>
    </w:p>
    <w:p w:rsidR="00652DA3" w:rsidRDefault="00652DA3" w:rsidP="002E302B">
      <w:pPr>
        <w:pStyle w:val="NormalWeb"/>
        <w:spacing w:line="360" w:lineRule="auto"/>
        <w:jc w:val="center"/>
        <w:rPr>
          <w:rStyle w:val="Gl"/>
          <w:color w:val="000000"/>
        </w:rPr>
      </w:pPr>
    </w:p>
    <w:p w:rsidR="00652DA3" w:rsidRDefault="00652DA3" w:rsidP="002E302B">
      <w:pPr>
        <w:pStyle w:val="NormalWeb"/>
        <w:spacing w:line="360" w:lineRule="auto"/>
        <w:jc w:val="center"/>
        <w:rPr>
          <w:rStyle w:val="Gl"/>
          <w:color w:val="000000"/>
        </w:rPr>
      </w:pPr>
    </w:p>
    <w:p w:rsidR="00652DA3" w:rsidRDefault="00652DA3" w:rsidP="002E302B">
      <w:pPr>
        <w:pStyle w:val="NormalWeb"/>
        <w:spacing w:line="360" w:lineRule="auto"/>
        <w:jc w:val="center"/>
        <w:rPr>
          <w:rStyle w:val="Gl"/>
          <w:color w:val="000000"/>
        </w:rPr>
      </w:pPr>
    </w:p>
    <w:p w:rsidR="00652DA3" w:rsidRDefault="00652DA3" w:rsidP="002E302B">
      <w:pPr>
        <w:pStyle w:val="NormalWeb"/>
        <w:spacing w:line="360" w:lineRule="auto"/>
        <w:jc w:val="center"/>
        <w:rPr>
          <w:rStyle w:val="Gl"/>
          <w:color w:val="000000"/>
        </w:rPr>
      </w:pPr>
    </w:p>
    <w:p w:rsidR="001A0CBD" w:rsidRDefault="001A0CBD" w:rsidP="002E302B">
      <w:pPr>
        <w:pStyle w:val="NormalWeb"/>
        <w:spacing w:line="360" w:lineRule="auto"/>
        <w:jc w:val="center"/>
        <w:rPr>
          <w:rStyle w:val="Gl"/>
          <w:color w:val="000000"/>
        </w:rPr>
      </w:pPr>
    </w:p>
    <w:p w:rsidR="00F16C14" w:rsidRPr="005C4866" w:rsidRDefault="00F16C14" w:rsidP="002E302B">
      <w:pPr>
        <w:pStyle w:val="NormalWeb"/>
        <w:spacing w:line="360" w:lineRule="auto"/>
        <w:jc w:val="center"/>
        <w:rPr>
          <w:color w:val="000000"/>
        </w:rPr>
      </w:pPr>
      <w:r w:rsidRPr="005C4866">
        <w:rPr>
          <w:rStyle w:val="Gl"/>
          <w:color w:val="000000"/>
        </w:rPr>
        <w:lastRenderedPageBreak/>
        <w:t>201</w:t>
      </w:r>
      <w:r w:rsidR="00212E53" w:rsidRPr="005C4866">
        <w:rPr>
          <w:rStyle w:val="Gl"/>
          <w:color w:val="000000"/>
        </w:rPr>
        <w:t>4</w:t>
      </w:r>
      <w:r w:rsidRPr="005C4866">
        <w:rPr>
          <w:rStyle w:val="Gl"/>
          <w:color w:val="000000"/>
        </w:rPr>
        <w:t xml:space="preserve"> Yılı</w:t>
      </w:r>
      <w:r w:rsidR="003954F9" w:rsidRPr="005C4866">
        <w:rPr>
          <w:rStyle w:val="Gl"/>
          <w:color w:val="000000"/>
        </w:rPr>
        <w:t xml:space="preserve"> </w:t>
      </w:r>
      <w:r w:rsidRPr="005C4866">
        <w:rPr>
          <w:rStyle w:val="Gl"/>
          <w:color w:val="000000"/>
        </w:rPr>
        <w:t>Öğrenci Ders Başarı Durumu (</w:t>
      </w:r>
      <w:r w:rsidR="00212E53" w:rsidRPr="005C4866">
        <w:rPr>
          <w:rStyle w:val="Gl"/>
          <w:color w:val="000000"/>
        </w:rPr>
        <w:t>Ortaokul</w:t>
      </w:r>
      <w:r w:rsidRPr="005C4866">
        <w:rPr>
          <w:rStyle w:val="Gl"/>
          <w:color w:val="000000"/>
        </w:rPr>
        <w:t>):</w:t>
      </w:r>
    </w:p>
    <w:tbl>
      <w:tblPr>
        <w:tblW w:w="4992" w:type="pct"/>
        <w:tblBorders>
          <w:insideH w:val="single" w:sz="18" w:space="0" w:color="FFFFFF"/>
          <w:insideV w:val="single" w:sz="18" w:space="0" w:color="FFFFFF"/>
        </w:tblBorders>
        <w:tblLook w:val="0000" w:firstRow="0" w:lastRow="0" w:firstColumn="0" w:lastColumn="0" w:noHBand="0" w:noVBand="0"/>
      </w:tblPr>
      <w:tblGrid>
        <w:gridCol w:w="1886"/>
        <w:gridCol w:w="1522"/>
        <w:gridCol w:w="1522"/>
        <w:gridCol w:w="1520"/>
        <w:gridCol w:w="1520"/>
        <w:gridCol w:w="1518"/>
      </w:tblGrid>
      <w:tr w:rsidR="00EB27A8" w:rsidRPr="005C4866" w:rsidTr="00BF4374">
        <w:trPr>
          <w:trHeight w:val="15"/>
        </w:trPr>
        <w:tc>
          <w:tcPr>
            <w:tcW w:w="994" w:type="pct"/>
            <w:shd w:val="pct5" w:color="000000" w:fill="FFFFFF"/>
          </w:tcPr>
          <w:p w:rsidR="00EB27A8" w:rsidRPr="00BF4374" w:rsidRDefault="00EB27A8" w:rsidP="00BF4374">
            <w:pPr>
              <w:pStyle w:val="NormalWeb"/>
              <w:spacing w:line="360" w:lineRule="auto"/>
              <w:rPr>
                <w:b/>
              </w:rPr>
            </w:pPr>
            <w:r w:rsidRPr="00BF4374">
              <w:rPr>
                <w:b/>
              </w:rPr>
              <w:t>Dersler</w:t>
            </w:r>
          </w:p>
        </w:tc>
        <w:tc>
          <w:tcPr>
            <w:tcW w:w="802" w:type="pct"/>
            <w:shd w:val="pct5" w:color="000000" w:fill="FFFFFF"/>
          </w:tcPr>
          <w:p w:rsidR="00EB27A8" w:rsidRPr="00BF4374" w:rsidRDefault="00EB27A8" w:rsidP="00BF4374">
            <w:pPr>
              <w:pStyle w:val="NormalWeb"/>
              <w:spacing w:line="360" w:lineRule="auto"/>
              <w:jc w:val="center"/>
              <w:rPr>
                <w:b/>
              </w:rPr>
            </w:pPr>
            <w:r w:rsidRPr="00BF4374">
              <w:rPr>
                <w:b/>
              </w:rPr>
              <w:t>5. Sınıf</w:t>
            </w:r>
            <w:r w:rsidRPr="00BF4374">
              <w:rPr>
                <w:b/>
              </w:rPr>
              <w:br/>
              <w:t>Ortalaması</w:t>
            </w:r>
          </w:p>
        </w:tc>
        <w:tc>
          <w:tcPr>
            <w:tcW w:w="802" w:type="pct"/>
            <w:shd w:val="pct5" w:color="000000" w:fill="FFFFFF"/>
          </w:tcPr>
          <w:p w:rsidR="00EB27A8" w:rsidRPr="00BF4374" w:rsidRDefault="00EB27A8" w:rsidP="00BF4374">
            <w:pPr>
              <w:pStyle w:val="NormalWeb"/>
              <w:spacing w:line="360" w:lineRule="auto"/>
              <w:jc w:val="center"/>
              <w:rPr>
                <w:b/>
              </w:rPr>
            </w:pPr>
            <w:r w:rsidRPr="00BF4374">
              <w:rPr>
                <w:b/>
              </w:rPr>
              <w:t>6. Sınıf</w:t>
            </w:r>
            <w:r w:rsidRPr="00BF4374">
              <w:rPr>
                <w:b/>
              </w:rPr>
              <w:br/>
              <w:t>Ortalaması</w:t>
            </w:r>
          </w:p>
        </w:tc>
        <w:tc>
          <w:tcPr>
            <w:tcW w:w="801" w:type="pct"/>
            <w:shd w:val="pct5" w:color="000000" w:fill="FFFFFF"/>
          </w:tcPr>
          <w:p w:rsidR="00EB27A8" w:rsidRPr="00BF4374" w:rsidRDefault="00EB27A8" w:rsidP="00BF4374">
            <w:pPr>
              <w:pStyle w:val="NormalWeb"/>
              <w:spacing w:line="360" w:lineRule="auto"/>
              <w:jc w:val="center"/>
              <w:rPr>
                <w:b/>
              </w:rPr>
            </w:pPr>
            <w:r w:rsidRPr="00BF4374">
              <w:rPr>
                <w:b/>
              </w:rPr>
              <w:t>7 Sınıf</w:t>
            </w:r>
            <w:r w:rsidRPr="00BF4374">
              <w:rPr>
                <w:b/>
              </w:rPr>
              <w:br/>
              <w:t>Ortalaması</w:t>
            </w:r>
          </w:p>
        </w:tc>
        <w:tc>
          <w:tcPr>
            <w:tcW w:w="801" w:type="pct"/>
            <w:shd w:val="pct5" w:color="000000" w:fill="FFFFFF"/>
          </w:tcPr>
          <w:p w:rsidR="00EB27A8" w:rsidRPr="00BF4374" w:rsidRDefault="00EB27A8" w:rsidP="00BF4374">
            <w:pPr>
              <w:pStyle w:val="NormalWeb"/>
              <w:spacing w:line="360" w:lineRule="auto"/>
              <w:jc w:val="center"/>
              <w:rPr>
                <w:b/>
              </w:rPr>
            </w:pPr>
            <w:r w:rsidRPr="00BF4374">
              <w:rPr>
                <w:b/>
              </w:rPr>
              <w:t>8. Sınıf</w:t>
            </w:r>
            <w:r w:rsidRPr="00BF4374">
              <w:rPr>
                <w:b/>
              </w:rPr>
              <w:br/>
              <w:t>Ortalaması</w:t>
            </w:r>
          </w:p>
        </w:tc>
        <w:tc>
          <w:tcPr>
            <w:tcW w:w="800" w:type="pct"/>
            <w:shd w:val="pct5" w:color="000000" w:fill="FFFFFF"/>
          </w:tcPr>
          <w:p w:rsidR="00EB27A8" w:rsidRPr="00BF4374" w:rsidRDefault="00EB27A8" w:rsidP="00BF4374">
            <w:pPr>
              <w:pStyle w:val="NormalWeb"/>
              <w:spacing w:line="360" w:lineRule="auto"/>
              <w:jc w:val="center"/>
              <w:rPr>
                <w:b/>
              </w:rPr>
            </w:pPr>
            <w:r w:rsidRPr="00BF4374">
              <w:rPr>
                <w:b/>
              </w:rPr>
              <w:t>İlçe</w:t>
            </w:r>
            <w:r w:rsidRPr="00BF4374">
              <w:rPr>
                <w:b/>
              </w:rPr>
              <w:br/>
              <w:t>Ortalaması</w:t>
            </w:r>
          </w:p>
        </w:tc>
      </w:tr>
      <w:tr w:rsidR="00EB27A8" w:rsidRPr="005C4866" w:rsidTr="00BF4374">
        <w:trPr>
          <w:trHeight w:val="15"/>
        </w:trPr>
        <w:tc>
          <w:tcPr>
            <w:tcW w:w="994" w:type="pct"/>
            <w:shd w:val="pct20" w:color="000000" w:fill="FFFFFF"/>
          </w:tcPr>
          <w:p w:rsidR="00EB27A8" w:rsidRPr="005C4866" w:rsidRDefault="00EB27A8" w:rsidP="00BF4374">
            <w:pPr>
              <w:pStyle w:val="NormalWeb"/>
              <w:spacing w:line="360" w:lineRule="auto"/>
            </w:pPr>
            <w:r w:rsidRPr="005C4866">
              <w:t>Türkçe</w:t>
            </w:r>
          </w:p>
        </w:tc>
        <w:tc>
          <w:tcPr>
            <w:tcW w:w="802" w:type="pct"/>
            <w:shd w:val="pct20" w:color="000000" w:fill="FFFFFF"/>
          </w:tcPr>
          <w:p w:rsidR="00EB27A8" w:rsidRPr="005C4866" w:rsidRDefault="00EB27A8" w:rsidP="00BF4374">
            <w:pPr>
              <w:pStyle w:val="NormalWeb"/>
              <w:spacing w:line="360" w:lineRule="auto"/>
              <w:jc w:val="center"/>
            </w:pPr>
            <w:r>
              <w:t>74,37</w:t>
            </w:r>
          </w:p>
        </w:tc>
        <w:tc>
          <w:tcPr>
            <w:tcW w:w="802" w:type="pct"/>
            <w:shd w:val="pct20" w:color="000000" w:fill="FFFFFF"/>
          </w:tcPr>
          <w:p w:rsidR="00EB27A8" w:rsidRPr="005C4866" w:rsidRDefault="00EB27A8" w:rsidP="00BF4374">
            <w:pPr>
              <w:pStyle w:val="NormalWeb"/>
              <w:spacing w:line="360" w:lineRule="auto"/>
              <w:jc w:val="center"/>
            </w:pPr>
            <w:r>
              <w:t>67,87</w:t>
            </w:r>
          </w:p>
        </w:tc>
        <w:tc>
          <w:tcPr>
            <w:tcW w:w="801" w:type="pct"/>
            <w:shd w:val="pct20" w:color="000000" w:fill="FFFFFF"/>
          </w:tcPr>
          <w:p w:rsidR="00EB27A8" w:rsidRPr="005C4866" w:rsidRDefault="00EB27A8" w:rsidP="00BF4374">
            <w:pPr>
              <w:pStyle w:val="NormalWeb"/>
              <w:spacing w:line="360" w:lineRule="auto"/>
              <w:jc w:val="center"/>
            </w:pPr>
            <w:r>
              <w:t>67,43</w:t>
            </w:r>
          </w:p>
        </w:tc>
        <w:tc>
          <w:tcPr>
            <w:tcW w:w="801" w:type="pct"/>
            <w:shd w:val="pct20" w:color="000000" w:fill="FFFFFF"/>
          </w:tcPr>
          <w:p w:rsidR="00EB27A8" w:rsidRPr="005C4866" w:rsidRDefault="00EB27A8" w:rsidP="00BF4374">
            <w:pPr>
              <w:pStyle w:val="NormalWeb"/>
              <w:spacing w:line="360" w:lineRule="auto"/>
              <w:jc w:val="center"/>
            </w:pPr>
            <w:r>
              <w:t>72,83</w:t>
            </w:r>
          </w:p>
        </w:tc>
        <w:tc>
          <w:tcPr>
            <w:tcW w:w="800" w:type="pct"/>
            <w:shd w:val="pct20" w:color="000000" w:fill="FFFFFF"/>
          </w:tcPr>
          <w:p w:rsidR="00EB27A8" w:rsidRPr="005C4866" w:rsidRDefault="00EB27A8" w:rsidP="00BF4374">
            <w:pPr>
              <w:pStyle w:val="NormalWeb"/>
              <w:spacing w:line="360" w:lineRule="auto"/>
              <w:jc w:val="center"/>
            </w:pPr>
            <w:r>
              <w:t>70,62</w:t>
            </w:r>
          </w:p>
        </w:tc>
      </w:tr>
      <w:tr w:rsidR="00EB27A8" w:rsidRPr="005C4866" w:rsidTr="00BF4374">
        <w:trPr>
          <w:trHeight w:val="15"/>
        </w:trPr>
        <w:tc>
          <w:tcPr>
            <w:tcW w:w="994" w:type="pct"/>
            <w:shd w:val="pct5" w:color="000000" w:fill="FFFFFF"/>
          </w:tcPr>
          <w:p w:rsidR="00EB27A8" w:rsidRPr="005C4866" w:rsidRDefault="00EB27A8" w:rsidP="00BF4374">
            <w:pPr>
              <w:pStyle w:val="NormalWeb"/>
              <w:spacing w:line="360" w:lineRule="auto"/>
            </w:pPr>
            <w:r w:rsidRPr="005C4866">
              <w:t>Matematik</w:t>
            </w:r>
          </w:p>
        </w:tc>
        <w:tc>
          <w:tcPr>
            <w:tcW w:w="802" w:type="pct"/>
            <w:shd w:val="pct5" w:color="000000" w:fill="FFFFFF"/>
          </w:tcPr>
          <w:p w:rsidR="00EB27A8" w:rsidRPr="005C4866" w:rsidRDefault="006A36F0" w:rsidP="00BF4374">
            <w:pPr>
              <w:pStyle w:val="NormalWeb"/>
              <w:spacing w:line="360" w:lineRule="auto"/>
              <w:jc w:val="center"/>
            </w:pPr>
            <w:r>
              <w:t>73,14</w:t>
            </w:r>
          </w:p>
        </w:tc>
        <w:tc>
          <w:tcPr>
            <w:tcW w:w="802" w:type="pct"/>
            <w:shd w:val="pct5" w:color="000000" w:fill="FFFFFF"/>
          </w:tcPr>
          <w:p w:rsidR="00EB27A8" w:rsidRPr="005C4866" w:rsidRDefault="006A36F0" w:rsidP="00BF4374">
            <w:pPr>
              <w:pStyle w:val="NormalWeb"/>
              <w:spacing w:line="360" w:lineRule="auto"/>
              <w:jc w:val="center"/>
            </w:pPr>
            <w:r>
              <w:t>67,30</w:t>
            </w:r>
          </w:p>
        </w:tc>
        <w:tc>
          <w:tcPr>
            <w:tcW w:w="801" w:type="pct"/>
            <w:shd w:val="pct5" w:color="000000" w:fill="FFFFFF"/>
          </w:tcPr>
          <w:p w:rsidR="00EB27A8" w:rsidRPr="005C4866" w:rsidRDefault="006A36F0" w:rsidP="00BF4374">
            <w:pPr>
              <w:pStyle w:val="NormalWeb"/>
              <w:spacing w:line="360" w:lineRule="auto"/>
              <w:jc w:val="center"/>
            </w:pPr>
            <w:r>
              <w:t>65,80</w:t>
            </w:r>
          </w:p>
        </w:tc>
        <w:tc>
          <w:tcPr>
            <w:tcW w:w="801" w:type="pct"/>
            <w:shd w:val="pct5" w:color="000000" w:fill="FFFFFF"/>
          </w:tcPr>
          <w:p w:rsidR="00EB27A8" w:rsidRPr="005C4866" w:rsidRDefault="006A36F0" w:rsidP="00BF4374">
            <w:pPr>
              <w:pStyle w:val="NormalWeb"/>
              <w:spacing w:line="360" w:lineRule="auto"/>
              <w:jc w:val="center"/>
            </w:pPr>
            <w:r>
              <w:t>62,96</w:t>
            </w:r>
          </w:p>
        </w:tc>
        <w:tc>
          <w:tcPr>
            <w:tcW w:w="800" w:type="pct"/>
            <w:shd w:val="pct5" w:color="000000" w:fill="FFFFFF"/>
          </w:tcPr>
          <w:p w:rsidR="00EB27A8" w:rsidRPr="005C4866" w:rsidRDefault="006A36F0" w:rsidP="00BF4374">
            <w:pPr>
              <w:pStyle w:val="NormalWeb"/>
              <w:spacing w:line="360" w:lineRule="auto"/>
              <w:jc w:val="center"/>
            </w:pPr>
            <w:r>
              <w:t>67,30</w:t>
            </w:r>
          </w:p>
        </w:tc>
      </w:tr>
      <w:tr w:rsidR="00EB27A8" w:rsidRPr="005C4866" w:rsidTr="00BF4374">
        <w:trPr>
          <w:trHeight w:val="15"/>
        </w:trPr>
        <w:tc>
          <w:tcPr>
            <w:tcW w:w="994" w:type="pct"/>
            <w:shd w:val="pct20" w:color="000000" w:fill="FFFFFF"/>
          </w:tcPr>
          <w:p w:rsidR="00EB27A8" w:rsidRPr="005C4866" w:rsidRDefault="00EB27A8" w:rsidP="00BF4374">
            <w:pPr>
              <w:pStyle w:val="NormalWeb"/>
              <w:spacing w:line="360" w:lineRule="auto"/>
            </w:pPr>
            <w:r w:rsidRPr="005C4866">
              <w:t>Fen ve Teknoloji</w:t>
            </w:r>
          </w:p>
        </w:tc>
        <w:tc>
          <w:tcPr>
            <w:tcW w:w="802" w:type="pct"/>
            <w:shd w:val="pct20" w:color="000000" w:fill="FFFFFF"/>
          </w:tcPr>
          <w:p w:rsidR="00EB27A8" w:rsidRPr="005C4866" w:rsidRDefault="006A36F0" w:rsidP="00BF4374">
            <w:pPr>
              <w:pStyle w:val="NormalWeb"/>
              <w:spacing w:line="360" w:lineRule="auto"/>
              <w:jc w:val="center"/>
            </w:pPr>
            <w:r>
              <w:t>70,37</w:t>
            </w:r>
          </w:p>
        </w:tc>
        <w:tc>
          <w:tcPr>
            <w:tcW w:w="802" w:type="pct"/>
            <w:shd w:val="pct20" w:color="000000" w:fill="FFFFFF"/>
          </w:tcPr>
          <w:p w:rsidR="00EB27A8" w:rsidRPr="005C4866" w:rsidRDefault="006A36F0" w:rsidP="00BF4374">
            <w:pPr>
              <w:pStyle w:val="NormalWeb"/>
              <w:spacing w:line="360" w:lineRule="auto"/>
              <w:jc w:val="center"/>
            </w:pPr>
            <w:r>
              <w:t>66,10</w:t>
            </w:r>
          </w:p>
        </w:tc>
        <w:tc>
          <w:tcPr>
            <w:tcW w:w="801" w:type="pct"/>
            <w:shd w:val="pct20" w:color="000000" w:fill="FFFFFF"/>
          </w:tcPr>
          <w:p w:rsidR="00EB27A8" w:rsidRPr="005C4866" w:rsidRDefault="006A36F0" w:rsidP="00BF4374">
            <w:pPr>
              <w:pStyle w:val="NormalWeb"/>
              <w:spacing w:line="360" w:lineRule="auto"/>
              <w:jc w:val="center"/>
            </w:pPr>
            <w:r>
              <w:t>66,46</w:t>
            </w:r>
          </w:p>
        </w:tc>
        <w:tc>
          <w:tcPr>
            <w:tcW w:w="801" w:type="pct"/>
            <w:shd w:val="pct20" w:color="000000" w:fill="FFFFFF"/>
          </w:tcPr>
          <w:p w:rsidR="00EB27A8" w:rsidRPr="005C4866" w:rsidRDefault="006A36F0" w:rsidP="00BF4374">
            <w:pPr>
              <w:pStyle w:val="NormalWeb"/>
              <w:spacing w:line="360" w:lineRule="auto"/>
              <w:jc w:val="center"/>
            </w:pPr>
            <w:r>
              <w:t>66,56</w:t>
            </w:r>
          </w:p>
        </w:tc>
        <w:tc>
          <w:tcPr>
            <w:tcW w:w="800" w:type="pct"/>
            <w:shd w:val="pct20" w:color="000000" w:fill="FFFFFF"/>
          </w:tcPr>
          <w:p w:rsidR="00EB27A8" w:rsidRPr="005C4866" w:rsidRDefault="006A36F0" w:rsidP="00BF4374">
            <w:pPr>
              <w:pStyle w:val="NormalWeb"/>
              <w:spacing w:line="360" w:lineRule="auto"/>
              <w:jc w:val="center"/>
            </w:pPr>
            <w:r>
              <w:t>67,37</w:t>
            </w:r>
          </w:p>
        </w:tc>
      </w:tr>
      <w:tr w:rsidR="00EB27A8" w:rsidRPr="005C4866" w:rsidTr="00BF4374">
        <w:trPr>
          <w:trHeight w:val="15"/>
        </w:trPr>
        <w:tc>
          <w:tcPr>
            <w:tcW w:w="994" w:type="pct"/>
            <w:shd w:val="pct5" w:color="000000" w:fill="FFFFFF"/>
          </w:tcPr>
          <w:p w:rsidR="00EB27A8" w:rsidRPr="005C4866" w:rsidRDefault="00EB27A8" w:rsidP="00BF4374">
            <w:pPr>
              <w:pStyle w:val="NormalWeb"/>
              <w:spacing w:line="360" w:lineRule="auto"/>
            </w:pPr>
            <w:r w:rsidRPr="005C4866">
              <w:t>Sosyal Bilgiler</w:t>
            </w:r>
          </w:p>
        </w:tc>
        <w:tc>
          <w:tcPr>
            <w:tcW w:w="802" w:type="pct"/>
            <w:shd w:val="pct5" w:color="000000" w:fill="FFFFFF"/>
          </w:tcPr>
          <w:p w:rsidR="00EB27A8" w:rsidRPr="005C4866" w:rsidRDefault="001221BA" w:rsidP="00BF4374">
            <w:pPr>
              <w:pStyle w:val="NormalWeb"/>
              <w:spacing w:line="360" w:lineRule="auto"/>
              <w:jc w:val="center"/>
            </w:pPr>
            <w:r>
              <w:t>74,44</w:t>
            </w:r>
          </w:p>
        </w:tc>
        <w:tc>
          <w:tcPr>
            <w:tcW w:w="802" w:type="pct"/>
            <w:shd w:val="pct5" w:color="000000" w:fill="FFFFFF"/>
          </w:tcPr>
          <w:p w:rsidR="00EB27A8" w:rsidRPr="005C4866" w:rsidRDefault="001221BA" w:rsidP="00BF4374">
            <w:pPr>
              <w:pStyle w:val="NormalWeb"/>
              <w:spacing w:line="360" w:lineRule="auto"/>
              <w:jc w:val="center"/>
            </w:pPr>
            <w:r>
              <w:t>69,02</w:t>
            </w:r>
          </w:p>
        </w:tc>
        <w:tc>
          <w:tcPr>
            <w:tcW w:w="801" w:type="pct"/>
            <w:shd w:val="pct5" w:color="000000" w:fill="FFFFFF"/>
          </w:tcPr>
          <w:p w:rsidR="00EB27A8" w:rsidRPr="005C4866" w:rsidRDefault="001221BA" w:rsidP="00BF4374">
            <w:pPr>
              <w:pStyle w:val="NormalWeb"/>
              <w:spacing w:line="360" w:lineRule="auto"/>
              <w:jc w:val="center"/>
            </w:pPr>
            <w:r>
              <w:t>70,46</w:t>
            </w:r>
          </w:p>
        </w:tc>
        <w:tc>
          <w:tcPr>
            <w:tcW w:w="801" w:type="pct"/>
            <w:shd w:val="pct5" w:color="000000" w:fill="FFFFFF"/>
          </w:tcPr>
          <w:p w:rsidR="00EB27A8" w:rsidRPr="005C4866" w:rsidRDefault="001221BA" w:rsidP="00BF4374">
            <w:pPr>
              <w:pStyle w:val="NormalWeb"/>
              <w:spacing w:line="360" w:lineRule="auto"/>
              <w:jc w:val="center"/>
            </w:pPr>
            <w:r>
              <w:t>-</w:t>
            </w:r>
          </w:p>
        </w:tc>
        <w:tc>
          <w:tcPr>
            <w:tcW w:w="800" w:type="pct"/>
            <w:shd w:val="pct5" w:color="000000" w:fill="FFFFFF"/>
          </w:tcPr>
          <w:p w:rsidR="00EB27A8" w:rsidRPr="005C4866" w:rsidRDefault="001221BA" w:rsidP="00BF4374">
            <w:pPr>
              <w:pStyle w:val="NormalWeb"/>
              <w:spacing w:line="360" w:lineRule="auto"/>
              <w:jc w:val="center"/>
            </w:pPr>
            <w:r>
              <w:t>71,30</w:t>
            </w:r>
          </w:p>
        </w:tc>
      </w:tr>
      <w:tr w:rsidR="001221BA" w:rsidRPr="005C4866" w:rsidTr="00BF4374">
        <w:trPr>
          <w:trHeight w:val="15"/>
        </w:trPr>
        <w:tc>
          <w:tcPr>
            <w:tcW w:w="994" w:type="pct"/>
            <w:shd w:val="pct20" w:color="000000" w:fill="FFFFFF"/>
          </w:tcPr>
          <w:p w:rsidR="001221BA" w:rsidRPr="005C4866" w:rsidRDefault="001221BA" w:rsidP="00BF4374">
            <w:pPr>
              <w:pStyle w:val="NormalWeb"/>
              <w:spacing w:line="360" w:lineRule="auto"/>
            </w:pPr>
            <w:r w:rsidRPr="005C4866">
              <w:t>T.C.İnkılâp Tarihi ve Atatürkçülük</w:t>
            </w:r>
          </w:p>
        </w:tc>
        <w:tc>
          <w:tcPr>
            <w:tcW w:w="802" w:type="pct"/>
            <w:shd w:val="pct20" w:color="000000" w:fill="FFFFFF"/>
          </w:tcPr>
          <w:p w:rsidR="001221BA" w:rsidRPr="005C4866" w:rsidRDefault="001221BA" w:rsidP="00BF4374">
            <w:pPr>
              <w:pStyle w:val="NormalWeb"/>
              <w:spacing w:line="360" w:lineRule="auto"/>
              <w:jc w:val="center"/>
            </w:pPr>
            <w:r>
              <w:t>-</w:t>
            </w:r>
          </w:p>
        </w:tc>
        <w:tc>
          <w:tcPr>
            <w:tcW w:w="802" w:type="pct"/>
            <w:shd w:val="pct20" w:color="000000" w:fill="FFFFFF"/>
          </w:tcPr>
          <w:p w:rsidR="001221BA" w:rsidRPr="005C4866" w:rsidRDefault="001221BA" w:rsidP="00BF4374">
            <w:pPr>
              <w:pStyle w:val="NormalWeb"/>
              <w:spacing w:line="360" w:lineRule="auto"/>
              <w:jc w:val="center"/>
            </w:pPr>
            <w:r>
              <w:t>-</w:t>
            </w:r>
          </w:p>
        </w:tc>
        <w:tc>
          <w:tcPr>
            <w:tcW w:w="801" w:type="pct"/>
            <w:shd w:val="pct20" w:color="000000" w:fill="FFFFFF"/>
          </w:tcPr>
          <w:p w:rsidR="001221BA" w:rsidRPr="005C4866" w:rsidRDefault="001221BA" w:rsidP="00BF4374">
            <w:pPr>
              <w:pStyle w:val="NormalWeb"/>
              <w:spacing w:line="360" w:lineRule="auto"/>
              <w:jc w:val="center"/>
            </w:pPr>
            <w:r>
              <w:t>-</w:t>
            </w:r>
          </w:p>
        </w:tc>
        <w:tc>
          <w:tcPr>
            <w:tcW w:w="801" w:type="pct"/>
            <w:shd w:val="pct20" w:color="000000" w:fill="FFFFFF"/>
          </w:tcPr>
          <w:p w:rsidR="001221BA" w:rsidRPr="005C4866" w:rsidRDefault="00F9382A" w:rsidP="00BF4374">
            <w:pPr>
              <w:pStyle w:val="NormalWeb"/>
              <w:spacing w:line="360" w:lineRule="auto"/>
              <w:jc w:val="center"/>
            </w:pPr>
            <w:r>
              <w:t>73,16</w:t>
            </w:r>
          </w:p>
        </w:tc>
        <w:tc>
          <w:tcPr>
            <w:tcW w:w="800" w:type="pct"/>
            <w:shd w:val="pct20" w:color="000000" w:fill="FFFFFF"/>
          </w:tcPr>
          <w:p w:rsidR="001221BA" w:rsidRPr="005C4866" w:rsidRDefault="00F9382A" w:rsidP="00BF4374">
            <w:pPr>
              <w:pStyle w:val="NormalWeb"/>
              <w:spacing w:line="360" w:lineRule="auto"/>
              <w:jc w:val="center"/>
            </w:pPr>
            <w:r>
              <w:t>73,16</w:t>
            </w:r>
          </w:p>
        </w:tc>
      </w:tr>
      <w:tr w:rsidR="00F9382A" w:rsidRPr="005C4866" w:rsidTr="00BF4374">
        <w:trPr>
          <w:trHeight w:val="15"/>
        </w:trPr>
        <w:tc>
          <w:tcPr>
            <w:tcW w:w="994" w:type="pct"/>
            <w:shd w:val="pct5" w:color="000000" w:fill="FFFFFF"/>
          </w:tcPr>
          <w:p w:rsidR="00F9382A" w:rsidRPr="005C4866" w:rsidRDefault="00F9382A" w:rsidP="00BF4374">
            <w:pPr>
              <w:pStyle w:val="NormalWeb"/>
              <w:spacing w:line="360" w:lineRule="auto"/>
            </w:pPr>
            <w:r w:rsidRPr="005C4866">
              <w:t>Yabancı Dil</w:t>
            </w:r>
          </w:p>
        </w:tc>
        <w:tc>
          <w:tcPr>
            <w:tcW w:w="802" w:type="pct"/>
            <w:shd w:val="pct5" w:color="000000" w:fill="FFFFFF"/>
          </w:tcPr>
          <w:p w:rsidR="00F9382A" w:rsidRPr="005C4866" w:rsidRDefault="00F9382A" w:rsidP="00BF4374">
            <w:pPr>
              <w:pStyle w:val="NormalWeb"/>
              <w:spacing w:line="360" w:lineRule="auto"/>
              <w:jc w:val="center"/>
            </w:pPr>
            <w:r>
              <w:t>68,17</w:t>
            </w:r>
          </w:p>
        </w:tc>
        <w:tc>
          <w:tcPr>
            <w:tcW w:w="802" w:type="pct"/>
            <w:shd w:val="pct5" w:color="000000" w:fill="FFFFFF"/>
          </w:tcPr>
          <w:p w:rsidR="00F9382A" w:rsidRPr="005C4866" w:rsidRDefault="00F9382A" w:rsidP="00BF4374">
            <w:pPr>
              <w:pStyle w:val="NormalWeb"/>
              <w:spacing w:line="360" w:lineRule="auto"/>
              <w:jc w:val="center"/>
            </w:pPr>
            <w:r>
              <w:t>61,55</w:t>
            </w:r>
          </w:p>
        </w:tc>
        <w:tc>
          <w:tcPr>
            <w:tcW w:w="801" w:type="pct"/>
            <w:shd w:val="pct5" w:color="000000" w:fill="FFFFFF"/>
          </w:tcPr>
          <w:p w:rsidR="00F9382A" w:rsidRPr="005C4866" w:rsidRDefault="00F9382A" w:rsidP="00BF4374">
            <w:pPr>
              <w:pStyle w:val="NormalWeb"/>
              <w:spacing w:line="360" w:lineRule="auto"/>
              <w:jc w:val="center"/>
            </w:pPr>
            <w:r>
              <w:t>62,43</w:t>
            </w:r>
          </w:p>
        </w:tc>
        <w:tc>
          <w:tcPr>
            <w:tcW w:w="801" w:type="pct"/>
            <w:shd w:val="pct5" w:color="000000" w:fill="FFFFFF"/>
          </w:tcPr>
          <w:p w:rsidR="00F9382A" w:rsidRPr="005C4866" w:rsidRDefault="00F9382A" w:rsidP="00BF4374">
            <w:pPr>
              <w:pStyle w:val="NormalWeb"/>
              <w:spacing w:line="360" w:lineRule="auto"/>
              <w:jc w:val="center"/>
            </w:pPr>
            <w:r>
              <w:t>60,16</w:t>
            </w:r>
          </w:p>
        </w:tc>
        <w:tc>
          <w:tcPr>
            <w:tcW w:w="800" w:type="pct"/>
            <w:shd w:val="pct5" w:color="000000" w:fill="FFFFFF"/>
          </w:tcPr>
          <w:p w:rsidR="00F9382A" w:rsidRPr="005C4866" w:rsidRDefault="00F9382A" w:rsidP="00BF4374">
            <w:pPr>
              <w:pStyle w:val="NormalWeb"/>
              <w:spacing w:line="360" w:lineRule="auto"/>
              <w:jc w:val="center"/>
            </w:pPr>
            <w:r>
              <w:t>63,07</w:t>
            </w:r>
          </w:p>
        </w:tc>
      </w:tr>
    </w:tbl>
    <w:p w:rsidR="00C40C0F" w:rsidRPr="005D6145" w:rsidRDefault="009575B6" w:rsidP="009575B6">
      <w:pPr>
        <w:pStyle w:val="ResimYazs"/>
        <w:keepNext/>
        <w:jc w:val="center"/>
        <w:rPr>
          <w:sz w:val="22"/>
          <w:szCs w:val="22"/>
        </w:rPr>
      </w:pPr>
      <w:bookmarkStart w:id="107" w:name="_Toc433028810"/>
      <w:r>
        <w:t xml:space="preserve">Tablo </w:t>
      </w:r>
      <w:r w:rsidR="004264BE">
        <w:fldChar w:fldCharType="begin"/>
      </w:r>
      <w:r w:rsidR="004264BE">
        <w:instrText xml:space="preserve"> SEQ Tablo \* ARABIC </w:instrText>
      </w:r>
      <w:r w:rsidR="004264BE">
        <w:fldChar w:fldCharType="separate"/>
      </w:r>
      <w:r w:rsidR="004264BE">
        <w:rPr>
          <w:noProof/>
        </w:rPr>
        <w:t>31</w:t>
      </w:r>
      <w:r w:rsidR="004264BE">
        <w:rPr>
          <w:noProof/>
        </w:rPr>
        <w:fldChar w:fldCharType="end"/>
      </w:r>
      <w:r>
        <w:t>-</w:t>
      </w:r>
      <w:r w:rsidR="00F16C14" w:rsidRPr="005D6145">
        <w:rPr>
          <w:sz w:val="22"/>
          <w:szCs w:val="22"/>
        </w:rPr>
        <w:t> </w:t>
      </w:r>
      <w:r w:rsidRPr="005C4866">
        <w:rPr>
          <w:rStyle w:val="Gl"/>
          <w:color w:val="000000"/>
        </w:rPr>
        <w:t>2014 Yılı Öğrenci Ders Başarı Durumu (Ortaokul)</w:t>
      </w:r>
      <w:bookmarkEnd w:id="107"/>
    </w:p>
    <w:p w:rsidR="002E302B" w:rsidRDefault="002E302B" w:rsidP="00994493">
      <w:pPr>
        <w:spacing w:line="360" w:lineRule="auto"/>
        <w:jc w:val="center"/>
        <w:rPr>
          <w:rStyle w:val="Gl"/>
          <w:color w:val="000000"/>
        </w:rPr>
      </w:pPr>
    </w:p>
    <w:p w:rsidR="00DC4061" w:rsidRDefault="00DC4061" w:rsidP="00994493">
      <w:pPr>
        <w:spacing w:line="360" w:lineRule="auto"/>
        <w:jc w:val="center"/>
        <w:rPr>
          <w:rStyle w:val="Gl"/>
          <w:color w:val="000000"/>
        </w:rPr>
      </w:pPr>
    </w:p>
    <w:p w:rsidR="00652DA3" w:rsidRDefault="00652DA3" w:rsidP="00994493">
      <w:pPr>
        <w:spacing w:line="360" w:lineRule="auto"/>
        <w:jc w:val="center"/>
        <w:rPr>
          <w:rStyle w:val="Gl"/>
          <w:color w:val="000000"/>
        </w:rPr>
      </w:pPr>
    </w:p>
    <w:p w:rsidR="00652DA3" w:rsidRDefault="00652DA3" w:rsidP="00994493">
      <w:pPr>
        <w:spacing w:line="360" w:lineRule="auto"/>
        <w:jc w:val="center"/>
        <w:rPr>
          <w:rStyle w:val="Gl"/>
          <w:color w:val="000000"/>
        </w:rPr>
      </w:pPr>
    </w:p>
    <w:p w:rsidR="00652DA3" w:rsidRDefault="00652DA3" w:rsidP="00994493">
      <w:pPr>
        <w:spacing w:line="360" w:lineRule="auto"/>
        <w:jc w:val="center"/>
        <w:rPr>
          <w:rStyle w:val="Gl"/>
          <w:color w:val="000000"/>
        </w:rPr>
      </w:pPr>
    </w:p>
    <w:p w:rsidR="00652DA3" w:rsidRDefault="00652DA3" w:rsidP="00994493">
      <w:pPr>
        <w:spacing w:line="360" w:lineRule="auto"/>
        <w:jc w:val="center"/>
        <w:rPr>
          <w:rStyle w:val="Gl"/>
          <w:color w:val="000000"/>
        </w:rPr>
      </w:pPr>
    </w:p>
    <w:p w:rsidR="00652DA3" w:rsidRDefault="00652DA3" w:rsidP="00994493">
      <w:pPr>
        <w:spacing w:line="360" w:lineRule="auto"/>
        <w:jc w:val="center"/>
        <w:rPr>
          <w:rStyle w:val="Gl"/>
          <w:color w:val="000000"/>
        </w:rPr>
      </w:pPr>
    </w:p>
    <w:p w:rsidR="00652DA3" w:rsidRDefault="00652DA3" w:rsidP="00994493">
      <w:pPr>
        <w:spacing w:line="360" w:lineRule="auto"/>
        <w:jc w:val="center"/>
        <w:rPr>
          <w:rStyle w:val="Gl"/>
          <w:color w:val="000000"/>
        </w:rPr>
      </w:pPr>
    </w:p>
    <w:p w:rsidR="00652DA3" w:rsidRDefault="00652DA3" w:rsidP="00994493">
      <w:pPr>
        <w:spacing w:line="360" w:lineRule="auto"/>
        <w:jc w:val="center"/>
        <w:rPr>
          <w:rStyle w:val="Gl"/>
          <w:color w:val="000000"/>
        </w:rPr>
      </w:pPr>
    </w:p>
    <w:p w:rsidR="00652DA3" w:rsidRDefault="00652DA3" w:rsidP="00994493">
      <w:pPr>
        <w:spacing w:line="360" w:lineRule="auto"/>
        <w:jc w:val="center"/>
        <w:rPr>
          <w:rStyle w:val="Gl"/>
          <w:color w:val="000000"/>
        </w:rPr>
      </w:pPr>
    </w:p>
    <w:p w:rsidR="00652DA3" w:rsidRDefault="00652DA3" w:rsidP="00994493">
      <w:pPr>
        <w:spacing w:line="360" w:lineRule="auto"/>
        <w:jc w:val="center"/>
        <w:rPr>
          <w:rStyle w:val="Gl"/>
          <w:color w:val="000000"/>
        </w:rPr>
      </w:pPr>
    </w:p>
    <w:p w:rsidR="00652DA3" w:rsidRDefault="00652DA3" w:rsidP="00994493">
      <w:pPr>
        <w:spacing w:line="360" w:lineRule="auto"/>
        <w:jc w:val="center"/>
        <w:rPr>
          <w:rStyle w:val="Gl"/>
          <w:color w:val="000000"/>
        </w:rPr>
      </w:pPr>
    </w:p>
    <w:p w:rsidR="00652DA3" w:rsidRDefault="00652DA3" w:rsidP="00994493">
      <w:pPr>
        <w:spacing w:line="360" w:lineRule="auto"/>
        <w:jc w:val="center"/>
        <w:rPr>
          <w:rStyle w:val="Gl"/>
          <w:color w:val="000000"/>
        </w:rPr>
      </w:pPr>
    </w:p>
    <w:p w:rsidR="00652DA3" w:rsidRDefault="00652DA3" w:rsidP="00994493">
      <w:pPr>
        <w:spacing w:line="360" w:lineRule="auto"/>
        <w:jc w:val="center"/>
        <w:rPr>
          <w:rStyle w:val="Gl"/>
          <w:color w:val="000000"/>
        </w:rPr>
      </w:pPr>
    </w:p>
    <w:p w:rsidR="00652DA3" w:rsidRDefault="00652DA3" w:rsidP="00994493">
      <w:pPr>
        <w:spacing w:line="360" w:lineRule="auto"/>
        <w:jc w:val="center"/>
        <w:rPr>
          <w:rStyle w:val="Gl"/>
          <w:color w:val="000000"/>
        </w:rPr>
      </w:pPr>
    </w:p>
    <w:p w:rsidR="00652DA3" w:rsidRDefault="00652DA3" w:rsidP="00994493">
      <w:pPr>
        <w:spacing w:line="360" w:lineRule="auto"/>
        <w:jc w:val="center"/>
        <w:rPr>
          <w:rStyle w:val="Gl"/>
          <w:color w:val="000000"/>
        </w:rPr>
      </w:pPr>
    </w:p>
    <w:p w:rsidR="00652DA3" w:rsidRDefault="00652DA3" w:rsidP="00994493">
      <w:pPr>
        <w:spacing w:line="360" w:lineRule="auto"/>
        <w:jc w:val="center"/>
        <w:rPr>
          <w:rStyle w:val="Gl"/>
          <w:color w:val="000000"/>
        </w:rPr>
      </w:pPr>
    </w:p>
    <w:p w:rsidR="00652DA3" w:rsidRDefault="00652DA3" w:rsidP="00994493">
      <w:pPr>
        <w:spacing w:line="360" w:lineRule="auto"/>
        <w:jc w:val="center"/>
        <w:rPr>
          <w:rStyle w:val="Gl"/>
          <w:color w:val="000000"/>
        </w:rPr>
      </w:pPr>
    </w:p>
    <w:p w:rsidR="003B4BAB" w:rsidRDefault="003B4BAB" w:rsidP="00994493">
      <w:pPr>
        <w:spacing w:line="360" w:lineRule="auto"/>
        <w:jc w:val="center"/>
        <w:rPr>
          <w:rStyle w:val="Gl"/>
          <w:color w:val="000000"/>
        </w:rPr>
      </w:pPr>
    </w:p>
    <w:p w:rsidR="003B4BAB" w:rsidRDefault="003B4BAB" w:rsidP="00994493">
      <w:pPr>
        <w:spacing w:line="360" w:lineRule="auto"/>
        <w:jc w:val="center"/>
        <w:rPr>
          <w:rStyle w:val="Gl"/>
          <w:color w:val="000000"/>
        </w:rPr>
      </w:pPr>
    </w:p>
    <w:p w:rsidR="009575B6" w:rsidRDefault="009575B6" w:rsidP="00994493">
      <w:pPr>
        <w:spacing w:line="360" w:lineRule="auto"/>
        <w:jc w:val="center"/>
        <w:rPr>
          <w:rStyle w:val="Gl"/>
          <w:color w:val="000000"/>
        </w:rPr>
      </w:pPr>
    </w:p>
    <w:p w:rsidR="00F16C14" w:rsidRPr="005C4866" w:rsidRDefault="00F16C14" w:rsidP="00994493">
      <w:pPr>
        <w:spacing w:line="360" w:lineRule="auto"/>
        <w:jc w:val="center"/>
        <w:rPr>
          <w:rStyle w:val="Gl"/>
          <w:color w:val="000000"/>
        </w:rPr>
      </w:pPr>
      <w:r w:rsidRPr="005C4866">
        <w:rPr>
          <w:rStyle w:val="Gl"/>
          <w:color w:val="000000"/>
        </w:rPr>
        <w:lastRenderedPageBreak/>
        <w:t>201</w:t>
      </w:r>
      <w:r w:rsidR="007C40C5" w:rsidRPr="005C4866">
        <w:rPr>
          <w:rStyle w:val="Gl"/>
          <w:color w:val="000000"/>
        </w:rPr>
        <w:t>4</w:t>
      </w:r>
      <w:r w:rsidRPr="005C4866">
        <w:rPr>
          <w:rStyle w:val="Gl"/>
          <w:color w:val="000000"/>
        </w:rPr>
        <w:t xml:space="preserve"> Yılı Öğrenci Ders Başarı Durumu(Ortaöğretim):</w:t>
      </w:r>
    </w:p>
    <w:tbl>
      <w:tblPr>
        <w:tblW w:w="5513" w:type="pct"/>
        <w:tblInd w:w="-459" w:type="dxa"/>
        <w:tblBorders>
          <w:insideH w:val="single" w:sz="18" w:space="0" w:color="FFFFFF"/>
          <w:insideV w:val="single" w:sz="18" w:space="0" w:color="FFFFFF"/>
        </w:tblBorders>
        <w:tblLook w:val="0000" w:firstRow="0" w:lastRow="0" w:firstColumn="0" w:lastColumn="0" w:noHBand="0" w:noVBand="0"/>
      </w:tblPr>
      <w:tblGrid>
        <w:gridCol w:w="2343"/>
        <w:gridCol w:w="1483"/>
        <w:gridCol w:w="1376"/>
        <w:gridCol w:w="1376"/>
        <w:gridCol w:w="1376"/>
        <w:gridCol w:w="1376"/>
        <w:gridCol w:w="1376"/>
      </w:tblGrid>
      <w:tr w:rsidR="002E302B" w:rsidRPr="005C4866" w:rsidTr="00652DA3">
        <w:trPr>
          <w:trHeight w:val="15"/>
        </w:trPr>
        <w:tc>
          <w:tcPr>
            <w:tcW w:w="1009" w:type="pct"/>
            <w:shd w:val="pct5" w:color="000000" w:fill="FFFFFF"/>
          </w:tcPr>
          <w:p w:rsidR="00994493" w:rsidRPr="00FD7368" w:rsidRDefault="00994493" w:rsidP="00BF4374">
            <w:pPr>
              <w:pStyle w:val="NormalWeb"/>
              <w:spacing w:line="360" w:lineRule="auto"/>
              <w:ind w:right="-26"/>
              <w:jc w:val="center"/>
            </w:pPr>
            <w:r w:rsidRPr="00FD7368">
              <w:t>DERS</w:t>
            </w:r>
          </w:p>
        </w:tc>
        <w:tc>
          <w:tcPr>
            <w:tcW w:w="708" w:type="pct"/>
            <w:shd w:val="pct5" w:color="000000" w:fill="FFFFFF"/>
          </w:tcPr>
          <w:p w:rsidR="00994493" w:rsidRPr="00FD7368" w:rsidRDefault="00994493" w:rsidP="00BF4374">
            <w:pPr>
              <w:pStyle w:val="NormalWeb"/>
              <w:spacing w:line="360" w:lineRule="auto"/>
              <w:jc w:val="center"/>
            </w:pPr>
            <w:r w:rsidRPr="00FD7368">
              <w:t>Dersler</w:t>
            </w:r>
          </w:p>
        </w:tc>
        <w:tc>
          <w:tcPr>
            <w:tcW w:w="657" w:type="pct"/>
            <w:shd w:val="pct5" w:color="000000" w:fill="FFFFFF"/>
          </w:tcPr>
          <w:p w:rsidR="00994493" w:rsidRPr="00FD7368" w:rsidRDefault="00994493" w:rsidP="00BF4374">
            <w:pPr>
              <w:pStyle w:val="NormalWeb"/>
              <w:spacing w:line="360" w:lineRule="auto"/>
              <w:jc w:val="center"/>
            </w:pPr>
            <w:r w:rsidRPr="00FD7368">
              <w:rPr>
                <w:rStyle w:val="Gl"/>
              </w:rPr>
              <w:t>9. Sınıf Ortalaması</w:t>
            </w:r>
          </w:p>
        </w:tc>
        <w:tc>
          <w:tcPr>
            <w:tcW w:w="657" w:type="pct"/>
            <w:shd w:val="pct5" w:color="000000" w:fill="FFFFFF"/>
          </w:tcPr>
          <w:p w:rsidR="00994493" w:rsidRPr="00FD7368" w:rsidRDefault="00994493" w:rsidP="00BF4374">
            <w:pPr>
              <w:pStyle w:val="NormalWeb"/>
              <w:spacing w:line="360" w:lineRule="auto"/>
              <w:jc w:val="center"/>
            </w:pPr>
            <w:r w:rsidRPr="00FD7368">
              <w:rPr>
                <w:rStyle w:val="Gl"/>
              </w:rPr>
              <w:t>10. Sınıf Ortalaması</w:t>
            </w:r>
          </w:p>
        </w:tc>
        <w:tc>
          <w:tcPr>
            <w:tcW w:w="657" w:type="pct"/>
            <w:shd w:val="pct5" w:color="000000" w:fill="FFFFFF"/>
          </w:tcPr>
          <w:p w:rsidR="00994493" w:rsidRPr="00FD7368" w:rsidRDefault="00994493" w:rsidP="00BF4374">
            <w:pPr>
              <w:pStyle w:val="NormalWeb"/>
              <w:spacing w:line="360" w:lineRule="auto"/>
              <w:jc w:val="center"/>
            </w:pPr>
            <w:r w:rsidRPr="00FD7368">
              <w:rPr>
                <w:rStyle w:val="Gl"/>
              </w:rPr>
              <w:t>11. Sınıf Ortalaması</w:t>
            </w:r>
          </w:p>
        </w:tc>
        <w:tc>
          <w:tcPr>
            <w:tcW w:w="657" w:type="pct"/>
            <w:shd w:val="pct5" w:color="000000" w:fill="FFFFFF"/>
          </w:tcPr>
          <w:p w:rsidR="00994493" w:rsidRPr="00FD7368" w:rsidRDefault="00994493" w:rsidP="00BF4374">
            <w:pPr>
              <w:pStyle w:val="NormalWeb"/>
              <w:spacing w:line="360" w:lineRule="auto"/>
              <w:jc w:val="center"/>
            </w:pPr>
            <w:r w:rsidRPr="00FD7368">
              <w:rPr>
                <w:rStyle w:val="Gl"/>
              </w:rPr>
              <w:t>12. Sınıf Ortalaması</w:t>
            </w:r>
          </w:p>
        </w:tc>
        <w:tc>
          <w:tcPr>
            <w:tcW w:w="657" w:type="pct"/>
            <w:shd w:val="pct5" w:color="000000" w:fill="FFFFFF"/>
          </w:tcPr>
          <w:p w:rsidR="00994493" w:rsidRPr="00FD7368" w:rsidRDefault="00994493" w:rsidP="00BF4374">
            <w:pPr>
              <w:pStyle w:val="NormalWeb"/>
              <w:spacing w:line="360" w:lineRule="auto"/>
              <w:jc w:val="center"/>
            </w:pPr>
            <w:r w:rsidRPr="00FD7368">
              <w:rPr>
                <w:rStyle w:val="Gl"/>
              </w:rPr>
              <w:t>İl/ilçe Ortalaması</w:t>
            </w:r>
          </w:p>
        </w:tc>
      </w:tr>
      <w:tr w:rsidR="002E302B" w:rsidRPr="005C4866" w:rsidTr="00652DA3">
        <w:trPr>
          <w:trHeight w:val="15"/>
        </w:trPr>
        <w:tc>
          <w:tcPr>
            <w:tcW w:w="1009" w:type="pct"/>
            <w:vMerge w:val="restart"/>
            <w:shd w:val="pct20" w:color="000000" w:fill="FFFFFF"/>
          </w:tcPr>
          <w:p w:rsidR="00994493" w:rsidRPr="00FD7368" w:rsidRDefault="00994493" w:rsidP="00BF4374">
            <w:pPr>
              <w:pStyle w:val="NormalWeb"/>
              <w:spacing w:line="360" w:lineRule="auto"/>
              <w:ind w:right="113"/>
              <w:jc w:val="center"/>
            </w:pPr>
            <w:r w:rsidRPr="00FD7368">
              <w:t>ORTAK  DERSLER</w:t>
            </w:r>
          </w:p>
        </w:tc>
        <w:tc>
          <w:tcPr>
            <w:tcW w:w="708" w:type="pct"/>
            <w:shd w:val="pct20" w:color="000000" w:fill="FFFFFF"/>
          </w:tcPr>
          <w:p w:rsidR="00994493" w:rsidRPr="00FD7368" w:rsidRDefault="00994493" w:rsidP="00BF4374">
            <w:pPr>
              <w:pStyle w:val="NormalWeb"/>
              <w:spacing w:line="360" w:lineRule="auto"/>
            </w:pPr>
            <w:r w:rsidRPr="00FD7368">
              <w:t>Türk Edebiyatı</w:t>
            </w:r>
          </w:p>
        </w:tc>
        <w:tc>
          <w:tcPr>
            <w:tcW w:w="657" w:type="pct"/>
            <w:shd w:val="pct20" w:color="000000" w:fill="FFFFFF"/>
          </w:tcPr>
          <w:p w:rsidR="00994493" w:rsidRPr="00FD7368" w:rsidRDefault="00D11B82" w:rsidP="00BF4374">
            <w:pPr>
              <w:pStyle w:val="NormalWeb"/>
              <w:spacing w:line="360" w:lineRule="auto"/>
              <w:jc w:val="center"/>
            </w:pPr>
            <w:r w:rsidRPr="00FD7368">
              <w:t>63,5</w:t>
            </w:r>
            <w:r w:rsidR="000B102B" w:rsidRPr="00FD7368">
              <w:t>6</w:t>
            </w:r>
          </w:p>
        </w:tc>
        <w:tc>
          <w:tcPr>
            <w:tcW w:w="657" w:type="pct"/>
            <w:shd w:val="pct20" w:color="000000" w:fill="FFFFFF"/>
          </w:tcPr>
          <w:p w:rsidR="00994493" w:rsidRPr="00FD7368" w:rsidRDefault="00D11B82" w:rsidP="00BF4374">
            <w:pPr>
              <w:pStyle w:val="NormalWeb"/>
              <w:spacing w:line="360" w:lineRule="auto"/>
              <w:jc w:val="center"/>
            </w:pPr>
            <w:r w:rsidRPr="00FD7368">
              <w:t>72</w:t>
            </w:r>
          </w:p>
        </w:tc>
        <w:tc>
          <w:tcPr>
            <w:tcW w:w="657" w:type="pct"/>
            <w:shd w:val="pct20" w:color="000000" w:fill="FFFFFF"/>
          </w:tcPr>
          <w:p w:rsidR="00994493" w:rsidRPr="00FD7368" w:rsidRDefault="00D11B82" w:rsidP="00BF4374">
            <w:pPr>
              <w:pStyle w:val="NormalWeb"/>
              <w:spacing w:line="360" w:lineRule="auto"/>
              <w:jc w:val="center"/>
            </w:pPr>
            <w:r w:rsidRPr="00FD7368">
              <w:t>70</w:t>
            </w:r>
          </w:p>
        </w:tc>
        <w:tc>
          <w:tcPr>
            <w:tcW w:w="657" w:type="pct"/>
            <w:shd w:val="pct20" w:color="000000" w:fill="FFFFFF"/>
          </w:tcPr>
          <w:p w:rsidR="00994493" w:rsidRPr="00FD7368" w:rsidRDefault="00424F44" w:rsidP="00BF4374">
            <w:pPr>
              <w:pStyle w:val="NormalWeb"/>
              <w:spacing w:line="360" w:lineRule="auto"/>
              <w:jc w:val="center"/>
            </w:pPr>
            <w:r w:rsidRPr="00FD7368">
              <w:t>74,34</w:t>
            </w:r>
          </w:p>
        </w:tc>
        <w:tc>
          <w:tcPr>
            <w:tcW w:w="657" w:type="pct"/>
            <w:shd w:val="pct20" w:color="000000" w:fill="FFFFFF"/>
          </w:tcPr>
          <w:p w:rsidR="00994493" w:rsidRPr="00FD7368" w:rsidRDefault="00424F44" w:rsidP="00BF4374">
            <w:pPr>
              <w:pStyle w:val="NormalWeb"/>
              <w:spacing w:line="360" w:lineRule="auto"/>
              <w:jc w:val="center"/>
            </w:pPr>
            <w:r w:rsidRPr="00FD7368">
              <w:t>69,96</w:t>
            </w:r>
          </w:p>
        </w:tc>
      </w:tr>
      <w:tr w:rsidR="002E302B" w:rsidRPr="005C4866" w:rsidTr="00652DA3">
        <w:trPr>
          <w:trHeight w:val="15"/>
        </w:trPr>
        <w:tc>
          <w:tcPr>
            <w:tcW w:w="1009" w:type="pct"/>
            <w:vMerge/>
            <w:shd w:val="pct5" w:color="000000" w:fill="FFFFFF"/>
          </w:tcPr>
          <w:p w:rsidR="00994493" w:rsidRPr="00FD7368" w:rsidRDefault="00994493" w:rsidP="00BF4374">
            <w:pPr>
              <w:spacing w:line="360" w:lineRule="auto"/>
            </w:pPr>
          </w:p>
        </w:tc>
        <w:tc>
          <w:tcPr>
            <w:tcW w:w="708" w:type="pct"/>
            <w:shd w:val="pct5" w:color="000000" w:fill="FFFFFF"/>
          </w:tcPr>
          <w:p w:rsidR="00994493" w:rsidRPr="00FD7368" w:rsidRDefault="00994493" w:rsidP="00BF4374">
            <w:pPr>
              <w:pStyle w:val="NormalWeb"/>
              <w:spacing w:line="360" w:lineRule="auto"/>
            </w:pPr>
            <w:r w:rsidRPr="00FD7368">
              <w:t>Dil ve Anlatım</w:t>
            </w:r>
          </w:p>
        </w:tc>
        <w:tc>
          <w:tcPr>
            <w:tcW w:w="657" w:type="pct"/>
            <w:shd w:val="pct5" w:color="000000" w:fill="FFFFFF"/>
          </w:tcPr>
          <w:p w:rsidR="00994493" w:rsidRPr="00FD7368" w:rsidRDefault="00424F44" w:rsidP="00BF4374">
            <w:pPr>
              <w:pStyle w:val="NormalWeb"/>
              <w:spacing w:line="360" w:lineRule="auto"/>
              <w:jc w:val="center"/>
            </w:pPr>
            <w:r w:rsidRPr="00FD7368">
              <w:t>63,4</w:t>
            </w:r>
            <w:r w:rsidR="000B102B" w:rsidRPr="00FD7368">
              <w:t>0</w:t>
            </w:r>
          </w:p>
        </w:tc>
        <w:tc>
          <w:tcPr>
            <w:tcW w:w="657" w:type="pct"/>
            <w:shd w:val="pct5" w:color="000000" w:fill="FFFFFF"/>
          </w:tcPr>
          <w:p w:rsidR="00994493" w:rsidRPr="00FD7368" w:rsidRDefault="00424F44" w:rsidP="00BF4374">
            <w:pPr>
              <w:pStyle w:val="NormalWeb"/>
              <w:spacing w:line="360" w:lineRule="auto"/>
              <w:jc w:val="center"/>
            </w:pPr>
            <w:r w:rsidRPr="00FD7368">
              <w:t>67,1</w:t>
            </w:r>
            <w:r w:rsidR="000B102B" w:rsidRPr="00FD7368">
              <w:t>0</w:t>
            </w:r>
          </w:p>
        </w:tc>
        <w:tc>
          <w:tcPr>
            <w:tcW w:w="657" w:type="pct"/>
            <w:shd w:val="pct5" w:color="000000" w:fill="FFFFFF"/>
          </w:tcPr>
          <w:p w:rsidR="00994493" w:rsidRPr="00FD7368" w:rsidRDefault="00424F44" w:rsidP="00BF4374">
            <w:pPr>
              <w:pStyle w:val="NormalWeb"/>
              <w:spacing w:line="360" w:lineRule="auto"/>
              <w:jc w:val="center"/>
            </w:pPr>
            <w:r w:rsidRPr="00FD7368">
              <w:t>71,7</w:t>
            </w:r>
            <w:r w:rsidR="000B102B" w:rsidRPr="00FD7368">
              <w:t>0</w:t>
            </w:r>
          </w:p>
        </w:tc>
        <w:tc>
          <w:tcPr>
            <w:tcW w:w="657" w:type="pct"/>
            <w:shd w:val="pct5" w:color="000000" w:fill="FFFFFF"/>
          </w:tcPr>
          <w:p w:rsidR="00994493" w:rsidRPr="00FD7368" w:rsidRDefault="00424F44" w:rsidP="00BF4374">
            <w:pPr>
              <w:pStyle w:val="NormalWeb"/>
              <w:spacing w:line="360" w:lineRule="auto"/>
              <w:jc w:val="center"/>
            </w:pPr>
            <w:r w:rsidRPr="00FD7368">
              <w:t>77,36</w:t>
            </w:r>
          </w:p>
        </w:tc>
        <w:tc>
          <w:tcPr>
            <w:tcW w:w="657" w:type="pct"/>
            <w:shd w:val="pct5" w:color="000000" w:fill="FFFFFF"/>
          </w:tcPr>
          <w:p w:rsidR="00994493" w:rsidRPr="00FD7368" w:rsidRDefault="00424F44" w:rsidP="00BF4374">
            <w:pPr>
              <w:pStyle w:val="NormalWeb"/>
              <w:spacing w:line="360" w:lineRule="auto"/>
              <w:jc w:val="center"/>
            </w:pPr>
            <w:r w:rsidRPr="00FD7368">
              <w:t>69,89</w:t>
            </w:r>
          </w:p>
        </w:tc>
      </w:tr>
      <w:tr w:rsidR="002E302B" w:rsidRPr="005C4866" w:rsidTr="00652DA3">
        <w:trPr>
          <w:trHeight w:val="15"/>
        </w:trPr>
        <w:tc>
          <w:tcPr>
            <w:tcW w:w="1009" w:type="pct"/>
            <w:vMerge/>
            <w:shd w:val="pct20" w:color="000000" w:fill="FFFFFF"/>
          </w:tcPr>
          <w:p w:rsidR="00994493" w:rsidRPr="00FD7368" w:rsidRDefault="00994493" w:rsidP="00BF4374">
            <w:pPr>
              <w:spacing w:line="360" w:lineRule="auto"/>
            </w:pPr>
          </w:p>
        </w:tc>
        <w:tc>
          <w:tcPr>
            <w:tcW w:w="708" w:type="pct"/>
            <w:shd w:val="pct20" w:color="000000" w:fill="FFFFFF"/>
          </w:tcPr>
          <w:p w:rsidR="00994493" w:rsidRPr="00FD7368" w:rsidRDefault="00994493" w:rsidP="00BF4374">
            <w:pPr>
              <w:pStyle w:val="NormalWeb"/>
              <w:spacing w:line="360" w:lineRule="auto"/>
            </w:pPr>
            <w:r w:rsidRPr="00FD7368">
              <w:t>Tarih</w:t>
            </w:r>
          </w:p>
        </w:tc>
        <w:tc>
          <w:tcPr>
            <w:tcW w:w="657" w:type="pct"/>
            <w:shd w:val="pct20" w:color="000000" w:fill="FFFFFF"/>
          </w:tcPr>
          <w:p w:rsidR="00994493" w:rsidRPr="00FD7368" w:rsidRDefault="001B22D1" w:rsidP="00BF4374">
            <w:pPr>
              <w:pStyle w:val="NormalWeb"/>
              <w:spacing w:line="360" w:lineRule="auto"/>
              <w:jc w:val="center"/>
            </w:pPr>
            <w:r w:rsidRPr="00FD7368">
              <w:t>69,2</w:t>
            </w:r>
            <w:r w:rsidR="000B102B" w:rsidRPr="00FD7368">
              <w:t>0</w:t>
            </w:r>
          </w:p>
        </w:tc>
        <w:tc>
          <w:tcPr>
            <w:tcW w:w="657" w:type="pct"/>
            <w:shd w:val="pct20" w:color="000000" w:fill="FFFFFF"/>
          </w:tcPr>
          <w:p w:rsidR="00994493" w:rsidRPr="00FD7368" w:rsidRDefault="001B22D1" w:rsidP="00BF4374">
            <w:pPr>
              <w:pStyle w:val="NormalWeb"/>
              <w:spacing w:line="360" w:lineRule="auto"/>
              <w:jc w:val="center"/>
            </w:pPr>
            <w:r w:rsidRPr="00FD7368">
              <w:t>71,1</w:t>
            </w:r>
            <w:r w:rsidR="000B102B" w:rsidRPr="00FD7368">
              <w:t>0</w:t>
            </w:r>
          </w:p>
        </w:tc>
        <w:tc>
          <w:tcPr>
            <w:tcW w:w="657" w:type="pct"/>
            <w:shd w:val="pct20" w:color="000000" w:fill="FFFFFF"/>
          </w:tcPr>
          <w:p w:rsidR="00994493" w:rsidRPr="00FD7368" w:rsidRDefault="001B22D1" w:rsidP="00BF4374">
            <w:pPr>
              <w:pStyle w:val="NormalWeb"/>
              <w:spacing w:line="360" w:lineRule="auto"/>
              <w:jc w:val="center"/>
            </w:pPr>
            <w:r w:rsidRPr="00FD7368">
              <w:t>76,5</w:t>
            </w:r>
            <w:r w:rsidR="000B102B" w:rsidRPr="00FD7368">
              <w:t>0</w:t>
            </w:r>
          </w:p>
        </w:tc>
        <w:tc>
          <w:tcPr>
            <w:tcW w:w="657" w:type="pct"/>
            <w:shd w:val="pct20" w:color="000000" w:fill="FFFFFF"/>
          </w:tcPr>
          <w:p w:rsidR="00994493" w:rsidRPr="00FD7368" w:rsidRDefault="001B22D1" w:rsidP="00BF4374">
            <w:pPr>
              <w:pStyle w:val="NormalWeb"/>
              <w:spacing w:line="360" w:lineRule="auto"/>
              <w:jc w:val="center"/>
            </w:pPr>
            <w:r w:rsidRPr="00FD7368">
              <w:t>72</w:t>
            </w:r>
          </w:p>
        </w:tc>
        <w:tc>
          <w:tcPr>
            <w:tcW w:w="657" w:type="pct"/>
            <w:shd w:val="pct20" w:color="000000" w:fill="FFFFFF"/>
          </w:tcPr>
          <w:p w:rsidR="00994493" w:rsidRPr="00FD7368" w:rsidRDefault="001B22D1" w:rsidP="00BF4374">
            <w:pPr>
              <w:pStyle w:val="NormalWeb"/>
              <w:spacing w:line="360" w:lineRule="auto"/>
              <w:jc w:val="center"/>
            </w:pPr>
            <w:r w:rsidRPr="00FD7368">
              <w:t>72,2</w:t>
            </w:r>
          </w:p>
        </w:tc>
      </w:tr>
      <w:tr w:rsidR="002E302B" w:rsidRPr="005C4866" w:rsidTr="00652DA3">
        <w:trPr>
          <w:trHeight w:val="15"/>
        </w:trPr>
        <w:tc>
          <w:tcPr>
            <w:tcW w:w="1009" w:type="pct"/>
            <w:vMerge/>
            <w:shd w:val="pct5" w:color="000000" w:fill="FFFFFF"/>
          </w:tcPr>
          <w:p w:rsidR="00994493" w:rsidRPr="00FD7368" w:rsidRDefault="00994493" w:rsidP="00BF4374">
            <w:pPr>
              <w:spacing w:line="360" w:lineRule="auto"/>
            </w:pPr>
          </w:p>
        </w:tc>
        <w:tc>
          <w:tcPr>
            <w:tcW w:w="708" w:type="pct"/>
            <w:shd w:val="pct5" w:color="000000" w:fill="FFFFFF"/>
          </w:tcPr>
          <w:p w:rsidR="00994493" w:rsidRPr="00FD7368" w:rsidRDefault="00994493" w:rsidP="00BF4374">
            <w:pPr>
              <w:pStyle w:val="NormalWeb"/>
              <w:spacing w:line="360" w:lineRule="auto"/>
            </w:pPr>
            <w:r w:rsidRPr="00FD7368">
              <w:t>T.C.İnkılâp tarihi ve Atatürkçülük</w:t>
            </w:r>
          </w:p>
        </w:tc>
        <w:tc>
          <w:tcPr>
            <w:tcW w:w="657" w:type="pct"/>
            <w:shd w:val="pct5" w:color="000000" w:fill="FFFFFF"/>
          </w:tcPr>
          <w:p w:rsidR="00994493" w:rsidRPr="00FD7368" w:rsidRDefault="00994493" w:rsidP="00BF4374">
            <w:pPr>
              <w:pStyle w:val="NormalWeb"/>
              <w:spacing w:line="360" w:lineRule="auto"/>
              <w:jc w:val="center"/>
            </w:pPr>
            <w:r w:rsidRPr="00FD7368">
              <w:t> -</w:t>
            </w:r>
          </w:p>
        </w:tc>
        <w:tc>
          <w:tcPr>
            <w:tcW w:w="657" w:type="pct"/>
            <w:shd w:val="pct5" w:color="000000" w:fill="FFFFFF"/>
          </w:tcPr>
          <w:p w:rsidR="00994493" w:rsidRPr="00FD7368" w:rsidRDefault="00994493" w:rsidP="00BF4374">
            <w:pPr>
              <w:pStyle w:val="NormalWeb"/>
              <w:spacing w:line="360" w:lineRule="auto"/>
              <w:jc w:val="center"/>
            </w:pPr>
            <w:r w:rsidRPr="00FD7368">
              <w:t> -</w:t>
            </w:r>
          </w:p>
        </w:tc>
        <w:tc>
          <w:tcPr>
            <w:tcW w:w="657" w:type="pct"/>
            <w:shd w:val="pct5" w:color="000000" w:fill="FFFFFF"/>
          </w:tcPr>
          <w:p w:rsidR="00994493" w:rsidRPr="00FD7368" w:rsidRDefault="001B22D1" w:rsidP="00BF4374">
            <w:pPr>
              <w:pStyle w:val="NormalWeb"/>
              <w:spacing w:line="360" w:lineRule="auto"/>
              <w:jc w:val="center"/>
            </w:pPr>
            <w:r w:rsidRPr="00FD7368">
              <w:t>74,56</w:t>
            </w:r>
          </w:p>
        </w:tc>
        <w:tc>
          <w:tcPr>
            <w:tcW w:w="657" w:type="pct"/>
            <w:shd w:val="pct5" w:color="000000" w:fill="FFFFFF"/>
          </w:tcPr>
          <w:p w:rsidR="00994493" w:rsidRPr="00FD7368" w:rsidRDefault="007C40C5" w:rsidP="00BF4374">
            <w:pPr>
              <w:pStyle w:val="NormalWeb"/>
              <w:spacing w:line="360" w:lineRule="auto"/>
              <w:jc w:val="center"/>
            </w:pPr>
            <w:r w:rsidRPr="00FD7368">
              <w:t> -</w:t>
            </w:r>
          </w:p>
        </w:tc>
        <w:tc>
          <w:tcPr>
            <w:tcW w:w="657" w:type="pct"/>
            <w:shd w:val="pct5" w:color="000000" w:fill="FFFFFF"/>
          </w:tcPr>
          <w:p w:rsidR="00994493" w:rsidRPr="00FD7368" w:rsidRDefault="001B22D1" w:rsidP="00BF4374">
            <w:pPr>
              <w:pStyle w:val="NormalWeb"/>
              <w:spacing w:line="360" w:lineRule="auto"/>
              <w:jc w:val="center"/>
            </w:pPr>
            <w:r w:rsidRPr="00FD7368">
              <w:t>74,56</w:t>
            </w:r>
          </w:p>
        </w:tc>
      </w:tr>
      <w:tr w:rsidR="002E302B" w:rsidRPr="005C4866" w:rsidTr="00652DA3">
        <w:trPr>
          <w:trHeight w:val="15"/>
        </w:trPr>
        <w:tc>
          <w:tcPr>
            <w:tcW w:w="1009" w:type="pct"/>
            <w:vMerge/>
            <w:shd w:val="pct20" w:color="000000" w:fill="FFFFFF"/>
          </w:tcPr>
          <w:p w:rsidR="00994493" w:rsidRPr="00FD7368" w:rsidRDefault="00994493" w:rsidP="00BF4374">
            <w:pPr>
              <w:spacing w:line="360" w:lineRule="auto"/>
            </w:pPr>
          </w:p>
        </w:tc>
        <w:tc>
          <w:tcPr>
            <w:tcW w:w="708" w:type="pct"/>
            <w:shd w:val="pct20" w:color="000000" w:fill="FFFFFF"/>
          </w:tcPr>
          <w:p w:rsidR="00994493" w:rsidRPr="00FD7368" w:rsidRDefault="00994493" w:rsidP="00BF4374">
            <w:pPr>
              <w:pStyle w:val="NormalWeb"/>
              <w:spacing w:line="360" w:lineRule="auto"/>
            </w:pPr>
            <w:r w:rsidRPr="00FD7368">
              <w:t>Coğrafya</w:t>
            </w:r>
          </w:p>
        </w:tc>
        <w:tc>
          <w:tcPr>
            <w:tcW w:w="657" w:type="pct"/>
            <w:shd w:val="pct20" w:color="000000" w:fill="FFFFFF"/>
          </w:tcPr>
          <w:p w:rsidR="00994493" w:rsidRPr="00FD7368" w:rsidRDefault="001B22D1" w:rsidP="00BF4374">
            <w:pPr>
              <w:pStyle w:val="NormalWeb"/>
              <w:spacing w:line="360" w:lineRule="auto"/>
              <w:jc w:val="center"/>
            </w:pPr>
            <w:r w:rsidRPr="00FD7368">
              <w:t>66,58</w:t>
            </w:r>
          </w:p>
        </w:tc>
        <w:tc>
          <w:tcPr>
            <w:tcW w:w="657" w:type="pct"/>
            <w:shd w:val="pct20" w:color="000000" w:fill="FFFFFF"/>
          </w:tcPr>
          <w:p w:rsidR="00994493" w:rsidRPr="00FD7368" w:rsidRDefault="001B22D1" w:rsidP="00BF4374">
            <w:pPr>
              <w:pStyle w:val="NormalWeb"/>
              <w:spacing w:line="360" w:lineRule="auto"/>
              <w:jc w:val="center"/>
            </w:pPr>
            <w:r w:rsidRPr="00FD7368">
              <w:t>69,98</w:t>
            </w:r>
          </w:p>
        </w:tc>
        <w:tc>
          <w:tcPr>
            <w:tcW w:w="657" w:type="pct"/>
            <w:shd w:val="pct20" w:color="000000" w:fill="FFFFFF"/>
          </w:tcPr>
          <w:p w:rsidR="00994493" w:rsidRPr="00FD7368" w:rsidRDefault="0084156B" w:rsidP="00BF4374">
            <w:pPr>
              <w:pStyle w:val="NormalWeb"/>
              <w:spacing w:line="360" w:lineRule="auto"/>
              <w:jc w:val="center"/>
            </w:pPr>
            <w:r w:rsidRPr="00FD7368">
              <w:t>68,46</w:t>
            </w:r>
          </w:p>
        </w:tc>
        <w:tc>
          <w:tcPr>
            <w:tcW w:w="657" w:type="pct"/>
            <w:shd w:val="pct20" w:color="000000" w:fill="FFFFFF"/>
          </w:tcPr>
          <w:p w:rsidR="00994493" w:rsidRPr="00FD7368" w:rsidRDefault="0084156B" w:rsidP="00BF4374">
            <w:pPr>
              <w:pStyle w:val="NormalWeb"/>
              <w:spacing w:line="360" w:lineRule="auto"/>
              <w:jc w:val="center"/>
            </w:pPr>
            <w:r w:rsidRPr="00FD7368">
              <w:t>77,85</w:t>
            </w:r>
          </w:p>
        </w:tc>
        <w:tc>
          <w:tcPr>
            <w:tcW w:w="657" w:type="pct"/>
            <w:shd w:val="pct20" w:color="000000" w:fill="FFFFFF"/>
          </w:tcPr>
          <w:p w:rsidR="00994493" w:rsidRPr="00FD7368" w:rsidRDefault="0084156B" w:rsidP="00BF4374">
            <w:pPr>
              <w:pStyle w:val="NormalWeb"/>
              <w:spacing w:line="360" w:lineRule="auto"/>
              <w:jc w:val="center"/>
            </w:pPr>
            <w:r w:rsidRPr="00FD7368">
              <w:t>70,71</w:t>
            </w:r>
          </w:p>
        </w:tc>
      </w:tr>
      <w:tr w:rsidR="002E302B" w:rsidRPr="005C4866" w:rsidTr="00652DA3">
        <w:trPr>
          <w:trHeight w:val="15"/>
        </w:trPr>
        <w:tc>
          <w:tcPr>
            <w:tcW w:w="1009" w:type="pct"/>
            <w:vMerge/>
            <w:shd w:val="pct5" w:color="000000" w:fill="FFFFFF"/>
          </w:tcPr>
          <w:p w:rsidR="00994493" w:rsidRPr="00FD7368" w:rsidRDefault="00994493" w:rsidP="00BF4374">
            <w:pPr>
              <w:spacing w:line="360" w:lineRule="auto"/>
            </w:pPr>
          </w:p>
        </w:tc>
        <w:tc>
          <w:tcPr>
            <w:tcW w:w="708" w:type="pct"/>
            <w:shd w:val="pct5" w:color="000000" w:fill="FFFFFF"/>
          </w:tcPr>
          <w:p w:rsidR="00994493" w:rsidRPr="00FD7368" w:rsidRDefault="00994493" w:rsidP="00BF4374">
            <w:pPr>
              <w:pStyle w:val="NormalWeb"/>
              <w:spacing w:line="360" w:lineRule="auto"/>
            </w:pPr>
            <w:r w:rsidRPr="00FD7368">
              <w:t>Matematik</w:t>
            </w:r>
          </w:p>
        </w:tc>
        <w:tc>
          <w:tcPr>
            <w:tcW w:w="657" w:type="pct"/>
            <w:shd w:val="pct5" w:color="000000" w:fill="FFFFFF"/>
          </w:tcPr>
          <w:p w:rsidR="00994493" w:rsidRPr="00FD7368" w:rsidRDefault="0084156B" w:rsidP="00BF4374">
            <w:pPr>
              <w:pStyle w:val="NormalWeb"/>
              <w:spacing w:line="360" w:lineRule="auto"/>
              <w:jc w:val="center"/>
            </w:pPr>
            <w:r w:rsidRPr="00FD7368">
              <w:t>61,8</w:t>
            </w:r>
            <w:r w:rsidR="000B102B" w:rsidRPr="00FD7368">
              <w:t>0</w:t>
            </w:r>
          </w:p>
        </w:tc>
        <w:tc>
          <w:tcPr>
            <w:tcW w:w="657" w:type="pct"/>
            <w:shd w:val="pct5" w:color="000000" w:fill="FFFFFF"/>
          </w:tcPr>
          <w:p w:rsidR="00994493" w:rsidRPr="00FD7368" w:rsidRDefault="0084156B" w:rsidP="00BF4374">
            <w:pPr>
              <w:pStyle w:val="NormalWeb"/>
              <w:spacing w:line="360" w:lineRule="auto"/>
              <w:jc w:val="center"/>
            </w:pPr>
            <w:r w:rsidRPr="00FD7368">
              <w:t>62,85</w:t>
            </w:r>
          </w:p>
        </w:tc>
        <w:tc>
          <w:tcPr>
            <w:tcW w:w="657" w:type="pct"/>
            <w:shd w:val="pct5" w:color="000000" w:fill="FFFFFF"/>
          </w:tcPr>
          <w:p w:rsidR="00994493" w:rsidRPr="00FD7368" w:rsidRDefault="0084156B" w:rsidP="00BF4374">
            <w:pPr>
              <w:pStyle w:val="NormalWeb"/>
              <w:spacing w:line="360" w:lineRule="auto"/>
              <w:jc w:val="center"/>
            </w:pPr>
            <w:r w:rsidRPr="00FD7368">
              <w:t>62,25</w:t>
            </w:r>
          </w:p>
        </w:tc>
        <w:tc>
          <w:tcPr>
            <w:tcW w:w="657" w:type="pct"/>
            <w:shd w:val="pct5" w:color="000000" w:fill="FFFFFF"/>
          </w:tcPr>
          <w:p w:rsidR="00994493" w:rsidRPr="00FD7368" w:rsidRDefault="0084156B" w:rsidP="00BF4374">
            <w:pPr>
              <w:pStyle w:val="NormalWeb"/>
              <w:spacing w:line="360" w:lineRule="auto"/>
              <w:jc w:val="center"/>
            </w:pPr>
            <w:r w:rsidRPr="00FD7368">
              <w:t>64,</w:t>
            </w:r>
            <w:r w:rsidR="00CC7CEB" w:rsidRPr="00FD7368">
              <w:t>75</w:t>
            </w:r>
          </w:p>
        </w:tc>
        <w:tc>
          <w:tcPr>
            <w:tcW w:w="657" w:type="pct"/>
            <w:shd w:val="pct5" w:color="000000" w:fill="FFFFFF"/>
          </w:tcPr>
          <w:p w:rsidR="00994493" w:rsidRPr="00FD7368" w:rsidRDefault="0084156B" w:rsidP="00BF4374">
            <w:pPr>
              <w:pStyle w:val="NormalWeb"/>
              <w:spacing w:line="360" w:lineRule="auto"/>
              <w:jc w:val="center"/>
            </w:pPr>
            <w:r w:rsidRPr="00FD7368">
              <w:t>62,</w:t>
            </w:r>
            <w:r w:rsidR="00CC7CEB" w:rsidRPr="00FD7368">
              <w:t>91</w:t>
            </w:r>
          </w:p>
        </w:tc>
      </w:tr>
      <w:tr w:rsidR="002E302B" w:rsidRPr="005C4866" w:rsidTr="00652DA3">
        <w:trPr>
          <w:trHeight w:val="15"/>
        </w:trPr>
        <w:tc>
          <w:tcPr>
            <w:tcW w:w="1009" w:type="pct"/>
            <w:vMerge/>
            <w:shd w:val="pct20" w:color="000000" w:fill="FFFFFF"/>
          </w:tcPr>
          <w:p w:rsidR="00994493" w:rsidRPr="00FD7368" w:rsidRDefault="00994493" w:rsidP="00BF4374">
            <w:pPr>
              <w:spacing w:line="360" w:lineRule="auto"/>
            </w:pPr>
          </w:p>
        </w:tc>
        <w:tc>
          <w:tcPr>
            <w:tcW w:w="708" w:type="pct"/>
            <w:shd w:val="pct20" w:color="000000" w:fill="FFFFFF"/>
          </w:tcPr>
          <w:p w:rsidR="00994493" w:rsidRPr="00FD7368" w:rsidRDefault="00994493" w:rsidP="00BF4374">
            <w:pPr>
              <w:pStyle w:val="NormalWeb"/>
              <w:spacing w:line="360" w:lineRule="auto"/>
            </w:pPr>
            <w:r w:rsidRPr="00FD7368">
              <w:t>Fizik</w:t>
            </w:r>
          </w:p>
        </w:tc>
        <w:tc>
          <w:tcPr>
            <w:tcW w:w="657" w:type="pct"/>
            <w:shd w:val="pct20" w:color="000000" w:fill="FFFFFF"/>
          </w:tcPr>
          <w:p w:rsidR="00994493" w:rsidRPr="00FD7368" w:rsidRDefault="0084156B" w:rsidP="00BF4374">
            <w:pPr>
              <w:pStyle w:val="NormalWeb"/>
              <w:spacing w:line="360" w:lineRule="auto"/>
              <w:jc w:val="center"/>
            </w:pPr>
            <w:r w:rsidRPr="00FD7368">
              <w:t>61,9</w:t>
            </w:r>
            <w:r w:rsidR="00CC7CEB" w:rsidRPr="00FD7368">
              <w:t>0</w:t>
            </w:r>
          </w:p>
        </w:tc>
        <w:tc>
          <w:tcPr>
            <w:tcW w:w="657" w:type="pct"/>
            <w:shd w:val="pct20" w:color="000000" w:fill="FFFFFF"/>
          </w:tcPr>
          <w:p w:rsidR="00994493" w:rsidRPr="00FD7368" w:rsidRDefault="0084156B" w:rsidP="00BF4374">
            <w:pPr>
              <w:pStyle w:val="NormalWeb"/>
              <w:spacing w:line="360" w:lineRule="auto"/>
              <w:jc w:val="center"/>
            </w:pPr>
            <w:r w:rsidRPr="00FD7368">
              <w:t>67,6</w:t>
            </w:r>
            <w:r w:rsidR="00CC7CEB" w:rsidRPr="00FD7368">
              <w:t>0</w:t>
            </w:r>
          </w:p>
        </w:tc>
        <w:tc>
          <w:tcPr>
            <w:tcW w:w="657" w:type="pct"/>
            <w:shd w:val="pct20" w:color="000000" w:fill="FFFFFF"/>
          </w:tcPr>
          <w:p w:rsidR="00994493" w:rsidRPr="00FD7368" w:rsidRDefault="0084156B" w:rsidP="00BF4374">
            <w:pPr>
              <w:pStyle w:val="NormalWeb"/>
              <w:spacing w:line="360" w:lineRule="auto"/>
              <w:jc w:val="center"/>
            </w:pPr>
            <w:r w:rsidRPr="00FD7368">
              <w:t>76,35</w:t>
            </w:r>
          </w:p>
        </w:tc>
        <w:tc>
          <w:tcPr>
            <w:tcW w:w="657" w:type="pct"/>
            <w:shd w:val="pct20" w:color="000000" w:fill="FFFFFF"/>
          </w:tcPr>
          <w:p w:rsidR="00994493" w:rsidRPr="00FD7368" w:rsidRDefault="0084156B" w:rsidP="00BF4374">
            <w:pPr>
              <w:pStyle w:val="NormalWeb"/>
              <w:spacing w:line="360" w:lineRule="auto"/>
              <w:jc w:val="center"/>
            </w:pPr>
            <w:r w:rsidRPr="00FD7368">
              <w:t>80,45</w:t>
            </w:r>
          </w:p>
        </w:tc>
        <w:tc>
          <w:tcPr>
            <w:tcW w:w="657" w:type="pct"/>
            <w:shd w:val="pct20" w:color="000000" w:fill="FFFFFF"/>
          </w:tcPr>
          <w:p w:rsidR="00994493" w:rsidRPr="00FD7368" w:rsidRDefault="0084156B" w:rsidP="00BF4374">
            <w:pPr>
              <w:pStyle w:val="NormalWeb"/>
              <w:spacing w:line="360" w:lineRule="auto"/>
              <w:jc w:val="center"/>
            </w:pPr>
            <w:r w:rsidRPr="00FD7368">
              <w:t>71,57</w:t>
            </w:r>
          </w:p>
        </w:tc>
      </w:tr>
      <w:tr w:rsidR="002E302B" w:rsidRPr="005C4866" w:rsidTr="00652DA3">
        <w:trPr>
          <w:trHeight w:val="15"/>
        </w:trPr>
        <w:tc>
          <w:tcPr>
            <w:tcW w:w="1009" w:type="pct"/>
            <w:vMerge/>
            <w:shd w:val="pct5" w:color="000000" w:fill="FFFFFF"/>
          </w:tcPr>
          <w:p w:rsidR="00994493" w:rsidRPr="00FD7368" w:rsidRDefault="00994493" w:rsidP="00BF4374">
            <w:pPr>
              <w:spacing w:line="360" w:lineRule="auto"/>
            </w:pPr>
          </w:p>
        </w:tc>
        <w:tc>
          <w:tcPr>
            <w:tcW w:w="708" w:type="pct"/>
            <w:shd w:val="pct5" w:color="000000" w:fill="FFFFFF"/>
          </w:tcPr>
          <w:p w:rsidR="00994493" w:rsidRPr="00FD7368" w:rsidRDefault="00994493" w:rsidP="00BF4374">
            <w:pPr>
              <w:pStyle w:val="NormalWeb"/>
              <w:spacing w:line="360" w:lineRule="auto"/>
            </w:pPr>
            <w:r w:rsidRPr="00FD7368">
              <w:t>Kimya</w:t>
            </w:r>
          </w:p>
        </w:tc>
        <w:tc>
          <w:tcPr>
            <w:tcW w:w="657" w:type="pct"/>
            <w:shd w:val="pct5" w:color="000000" w:fill="FFFFFF"/>
          </w:tcPr>
          <w:p w:rsidR="00994493" w:rsidRPr="00FD7368" w:rsidRDefault="0084156B" w:rsidP="00BF4374">
            <w:pPr>
              <w:pStyle w:val="NormalWeb"/>
              <w:spacing w:line="360" w:lineRule="auto"/>
              <w:jc w:val="center"/>
            </w:pPr>
            <w:r w:rsidRPr="00FD7368">
              <w:t>61,48</w:t>
            </w:r>
          </w:p>
        </w:tc>
        <w:tc>
          <w:tcPr>
            <w:tcW w:w="657" w:type="pct"/>
            <w:shd w:val="pct5" w:color="000000" w:fill="FFFFFF"/>
          </w:tcPr>
          <w:p w:rsidR="00994493" w:rsidRPr="00FD7368" w:rsidRDefault="0084156B" w:rsidP="00BF4374">
            <w:pPr>
              <w:pStyle w:val="NormalWeb"/>
              <w:spacing w:line="360" w:lineRule="auto"/>
              <w:jc w:val="center"/>
            </w:pPr>
            <w:r w:rsidRPr="00FD7368">
              <w:t>79,8</w:t>
            </w:r>
            <w:r w:rsidR="00CC7CEB" w:rsidRPr="00FD7368">
              <w:t>0</w:t>
            </w:r>
          </w:p>
        </w:tc>
        <w:tc>
          <w:tcPr>
            <w:tcW w:w="657" w:type="pct"/>
            <w:shd w:val="pct5" w:color="000000" w:fill="FFFFFF"/>
          </w:tcPr>
          <w:p w:rsidR="00994493" w:rsidRPr="00FD7368" w:rsidRDefault="0084156B" w:rsidP="00BF4374">
            <w:pPr>
              <w:pStyle w:val="NormalWeb"/>
              <w:spacing w:line="360" w:lineRule="auto"/>
              <w:jc w:val="center"/>
            </w:pPr>
            <w:r w:rsidRPr="00FD7368">
              <w:t>89,3</w:t>
            </w:r>
            <w:r w:rsidR="00CC7CEB" w:rsidRPr="00FD7368">
              <w:t>0</w:t>
            </w:r>
          </w:p>
        </w:tc>
        <w:tc>
          <w:tcPr>
            <w:tcW w:w="657" w:type="pct"/>
            <w:shd w:val="pct5" w:color="000000" w:fill="FFFFFF"/>
          </w:tcPr>
          <w:p w:rsidR="00994493" w:rsidRPr="00FD7368" w:rsidRDefault="0084156B" w:rsidP="00BF4374">
            <w:pPr>
              <w:pStyle w:val="NormalWeb"/>
              <w:spacing w:line="360" w:lineRule="auto"/>
              <w:jc w:val="center"/>
            </w:pPr>
            <w:r w:rsidRPr="00FD7368">
              <w:t>82,3</w:t>
            </w:r>
            <w:r w:rsidR="00CC7CEB" w:rsidRPr="00FD7368">
              <w:t>0</w:t>
            </w:r>
          </w:p>
        </w:tc>
        <w:tc>
          <w:tcPr>
            <w:tcW w:w="657" w:type="pct"/>
            <w:shd w:val="pct5" w:color="000000" w:fill="FFFFFF"/>
          </w:tcPr>
          <w:p w:rsidR="00994493" w:rsidRPr="00FD7368" w:rsidRDefault="0084156B" w:rsidP="00BF4374">
            <w:pPr>
              <w:pStyle w:val="NormalWeb"/>
              <w:spacing w:line="360" w:lineRule="auto"/>
              <w:jc w:val="center"/>
            </w:pPr>
            <w:r w:rsidRPr="00FD7368">
              <w:t>78,22</w:t>
            </w:r>
          </w:p>
        </w:tc>
      </w:tr>
      <w:tr w:rsidR="002E302B" w:rsidRPr="005C4866" w:rsidTr="00652DA3">
        <w:trPr>
          <w:trHeight w:val="15"/>
        </w:trPr>
        <w:tc>
          <w:tcPr>
            <w:tcW w:w="1009" w:type="pct"/>
            <w:vMerge/>
            <w:shd w:val="pct20" w:color="000000" w:fill="FFFFFF"/>
          </w:tcPr>
          <w:p w:rsidR="00994493" w:rsidRPr="00FD7368" w:rsidRDefault="00994493" w:rsidP="00BF4374">
            <w:pPr>
              <w:spacing w:line="360" w:lineRule="auto"/>
            </w:pPr>
          </w:p>
        </w:tc>
        <w:tc>
          <w:tcPr>
            <w:tcW w:w="708" w:type="pct"/>
            <w:shd w:val="pct20" w:color="000000" w:fill="FFFFFF"/>
          </w:tcPr>
          <w:p w:rsidR="00994493" w:rsidRPr="00FD7368" w:rsidRDefault="00994493" w:rsidP="00BF4374">
            <w:pPr>
              <w:pStyle w:val="NormalWeb"/>
              <w:spacing w:line="360" w:lineRule="auto"/>
            </w:pPr>
            <w:r w:rsidRPr="00FD7368">
              <w:t>Biyoloji</w:t>
            </w:r>
          </w:p>
        </w:tc>
        <w:tc>
          <w:tcPr>
            <w:tcW w:w="657" w:type="pct"/>
            <w:shd w:val="pct20" w:color="000000" w:fill="FFFFFF"/>
          </w:tcPr>
          <w:p w:rsidR="00994493" w:rsidRPr="00FD7368" w:rsidRDefault="0084156B" w:rsidP="00BF4374">
            <w:pPr>
              <w:pStyle w:val="NormalWeb"/>
              <w:spacing w:line="360" w:lineRule="auto"/>
              <w:jc w:val="center"/>
            </w:pPr>
            <w:r w:rsidRPr="00FD7368">
              <w:t>64,32</w:t>
            </w:r>
          </w:p>
        </w:tc>
        <w:tc>
          <w:tcPr>
            <w:tcW w:w="657" w:type="pct"/>
            <w:shd w:val="pct20" w:color="000000" w:fill="FFFFFF"/>
          </w:tcPr>
          <w:p w:rsidR="00994493" w:rsidRPr="00FD7368" w:rsidRDefault="0084156B" w:rsidP="00BF4374">
            <w:pPr>
              <w:pStyle w:val="NormalWeb"/>
              <w:spacing w:line="360" w:lineRule="auto"/>
              <w:jc w:val="center"/>
            </w:pPr>
            <w:r w:rsidRPr="00FD7368">
              <w:t>79,15</w:t>
            </w:r>
          </w:p>
        </w:tc>
        <w:tc>
          <w:tcPr>
            <w:tcW w:w="657" w:type="pct"/>
            <w:shd w:val="pct20" w:color="000000" w:fill="FFFFFF"/>
          </w:tcPr>
          <w:p w:rsidR="00994493" w:rsidRPr="00FD7368" w:rsidRDefault="0084156B" w:rsidP="00BF4374">
            <w:pPr>
              <w:pStyle w:val="NormalWeb"/>
              <w:spacing w:line="360" w:lineRule="auto"/>
              <w:jc w:val="center"/>
            </w:pPr>
            <w:r w:rsidRPr="00FD7368">
              <w:t>86,2</w:t>
            </w:r>
            <w:r w:rsidR="00FD7368" w:rsidRPr="00FD7368">
              <w:t>0</w:t>
            </w:r>
          </w:p>
        </w:tc>
        <w:tc>
          <w:tcPr>
            <w:tcW w:w="657" w:type="pct"/>
            <w:shd w:val="pct20" w:color="000000" w:fill="FFFFFF"/>
          </w:tcPr>
          <w:p w:rsidR="00994493" w:rsidRPr="00FD7368" w:rsidRDefault="0084156B" w:rsidP="00BF4374">
            <w:pPr>
              <w:pStyle w:val="NormalWeb"/>
              <w:spacing w:line="360" w:lineRule="auto"/>
              <w:jc w:val="center"/>
            </w:pPr>
            <w:r w:rsidRPr="00FD7368">
              <w:t>77,2</w:t>
            </w:r>
            <w:r w:rsidR="00FD7368" w:rsidRPr="00FD7368">
              <w:t>0</w:t>
            </w:r>
          </w:p>
        </w:tc>
        <w:tc>
          <w:tcPr>
            <w:tcW w:w="657" w:type="pct"/>
            <w:shd w:val="pct20" w:color="000000" w:fill="FFFFFF"/>
          </w:tcPr>
          <w:p w:rsidR="00994493" w:rsidRPr="00FD7368" w:rsidRDefault="0084156B" w:rsidP="00BF4374">
            <w:pPr>
              <w:pStyle w:val="NormalWeb"/>
              <w:spacing w:line="360" w:lineRule="auto"/>
              <w:jc w:val="center"/>
            </w:pPr>
            <w:r w:rsidRPr="00FD7368">
              <w:t>76,71</w:t>
            </w:r>
          </w:p>
        </w:tc>
      </w:tr>
      <w:tr w:rsidR="002E302B" w:rsidRPr="005C4866" w:rsidTr="00652DA3">
        <w:trPr>
          <w:trHeight w:val="15"/>
        </w:trPr>
        <w:tc>
          <w:tcPr>
            <w:tcW w:w="1009" w:type="pct"/>
            <w:vMerge/>
            <w:shd w:val="pct5" w:color="000000" w:fill="FFFFFF"/>
          </w:tcPr>
          <w:p w:rsidR="00994493" w:rsidRPr="00FD7368" w:rsidRDefault="00994493" w:rsidP="00BF4374">
            <w:pPr>
              <w:spacing w:line="360" w:lineRule="auto"/>
            </w:pPr>
          </w:p>
        </w:tc>
        <w:tc>
          <w:tcPr>
            <w:tcW w:w="708" w:type="pct"/>
            <w:shd w:val="pct5" w:color="000000" w:fill="FFFFFF"/>
          </w:tcPr>
          <w:p w:rsidR="00994493" w:rsidRPr="00FD7368" w:rsidRDefault="00994493" w:rsidP="00BF4374">
            <w:pPr>
              <w:pStyle w:val="NormalWeb"/>
              <w:spacing w:line="360" w:lineRule="auto"/>
            </w:pPr>
            <w:r w:rsidRPr="00FD7368">
              <w:t>Felsefe</w:t>
            </w:r>
          </w:p>
        </w:tc>
        <w:tc>
          <w:tcPr>
            <w:tcW w:w="657" w:type="pct"/>
            <w:shd w:val="pct5" w:color="000000" w:fill="FFFFFF"/>
          </w:tcPr>
          <w:p w:rsidR="00994493" w:rsidRPr="00FD7368" w:rsidRDefault="00994493" w:rsidP="00BF4374">
            <w:pPr>
              <w:pStyle w:val="NormalWeb"/>
              <w:spacing w:line="360" w:lineRule="auto"/>
              <w:jc w:val="center"/>
            </w:pPr>
            <w:r w:rsidRPr="00FD7368">
              <w:t> -</w:t>
            </w:r>
          </w:p>
        </w:tc>
        <w:tc>
          <w:tcPr>
            <w:tcW w:w="657" w:type="pct"/>
            <w:shd w:val="pct5" w:color="000000" w:fill="FFFFFF"/>
          </w:tcPr>
          <w:p w:rsidR="00994493" w:rsidRPr="00FD7368" w:rsidRDefault="00994493" w:rsidP="00BF4374">
            <w:pPr>
              <w:pStyle w:val="NormalWeb"/>
              <w:spacing w:line="360" w:lineRule="auto"/>
              <w:jc w:val="center"/>
            </w:pPr>
            <w:r w:rsidRPr="00FD7368">
              <w:t> -</w:t>
            </w:r>
          </w:p>
        </w:tc>
        <w:tc>
          <w:tcPr>
            <w:tcW w:w="657" w:type="pct"/>
            <w:shd w:val="pct5" w:color="000000" w:fill="FFFFFF"/>
          </w:tcPr>
          <w:p w:rsidR="00994493" w:rsidRPr="00FD7368" w:rsidRDefault="0084156B" w:rsidP="00BF4374">
            <w:pPr>
              <w:pStyle w:val="NormalWeb"/>
              <w:spacing w:line="360" w:lineRule="auto"/>
              <w:jc w:val="center"/>
            </w:pPr>
            <w:r w:rsidRPr="00FD7368">
              <w:t>82,7</w:t>
            </w:r>
            <w:r w:rsidR="00FD7368" w:rsidRPr="00FD7368">
              <w:t>0</w:t>
            </w:r>
          </w:p>
        </w:tc>
        <w:tc>
          <w:tcPr>
            <w:tcW w:w="657" w:type="pct"/>
            <w:shd w:val="pct5" w:color="000000" w:fill="FFFFFF"/>
          </w:tcPr>
          <w:p w:rsidR="00994493" w:rsidRPr="00FD7368" w:rsidRDefault="00994493" w:rsidP="00BF4374">
            <w:pPr>
              <w:pStyle w:val="NormalWeb"/>
              <w:spacing w:line="360" w:lineRule="auto"/>
              <w:jc w:val="center"/>
            </w:pPr>
            <w:r w:rsidRPr="00FD7368">
              <w:t> -</w:t>
            </w:r>
          </w:p>
        </w:tc>
        <w:tc>
          <w:tcPr>
            <w:tcW w:w="657" w:type="pct"/>
            <w:shd w:val="pct5" w:color="000000" w:fill="FFFFFF"/>
          </w:tcPr>
          <w:p w:rsidR="00994493" w:rsidRPr="00FD7368" w:rsidRDefault="0084156B" w:rsidP="00BF4374">
            <w:pPr>
              <w:pStyle w:val="NormalWeb"/>
              <w:spacing w:line="360" w:lineRule="auto"/>
              <w:jc w:val="center"/>
            </w:pPr>
            <w:r w:rsidRPr="00FD7368">
              <w:t>82,7</w:t>
            </w:r>
            <w:r w:rsidR="00FD7368" w:rsidRPr="00FD7368">
              <w:t>0</w:t>
            </w:r>
          </w:p>
        </w:tc>
      </w:tr>
      <w:tr w:rsidR="002E302B" w:rsidRPr="005C4866" w:rsidTr="00652DA3">
        <w:trPr>
          <w:trHeight w:val="15"/>
        </w:trPr>
        <w:tc>
          <w:tcPr>
            <w:tcW w:w="1009" w:type="pct"/>
            <w:vMerge/>
            <w:shd w:val="pct20" w:color="000000" w:fill="FFFFFF"/>
          </w:tcPr>
          <w:p w:rsidR="00994493" w:rsidRPr="00FD7368" w:rsidRDefault="00994493" w:rsidP="00BF4374">
            <w:pPr>
              <w:spacing w:line="360" w:lineRule="auto"/>
            </w:pPr>
          </w:p>
        </w:tc>
        <w:tc>
          <w:tcPr>
            <w:tcW w:w="708" w:type="pct"/>
            <w:shd w:val="pct20" w:color="000000" w:fill="FFFFFF"/>
          </w:tcPr>
          <w:p w:rsidR="00994493" w:rsidRPr="00FD7368" w:rsidRDefault="00994493" w:rsidP="00BF4374">
            <w:pPr>
              <w:pStyle w:val="NormalWeb"/>
              <w:spacing w:line="360" w:lineRule="auto"/>
            </w:pPr>
            <w:r w:rsidRPr="00FD7368">
              <w:t>Yabancı dil</w:t>
            </w:r>
          </w:p>
        </w:tc>
        <w:tc>
          <w:tcPr>
            <w:tcW w:w="657" w:type="pct"/>
            <w:shd w:val="pct20" w:color="000000" w:fill="FFFFFF"/>
          </w:tcPr>
          <w:p w:rsidR="00994493" w:rsidRPr="00FD7368" w:rsidRDefault="0084156B" w:rsidP="00BF4374">
            <w:pPr>
              <w:pStyle w:val="NormalWeb"/>
              <w:spacing w:line="360" w:lineRule="auto"/>
              <w:jc w:val="center"/>
            </w:pPr>
            <w:r w:rsidRPr="00FD7368">
              <w:t>66</w:t>
            </w:r>
          </w:p>
        </w:tc>
        <w:tc>
          <w:tcPr>
            <w:tcW w:w="657" w:type="pct"/>
            <w:shd w:val="pct20" w:color="000000" w:fill="FFFFFF"/>
          </w:tcPr>
          <w:p w:rsidR="00994493" w:rsidRPr="00FD7368" w:rsidRDefault="0084156B" w:rsidP="00BF4374">
            <w:pPr>
              <w:pStyle w:val="NormalWeb"/>
              <w:spacing w:line="360" w:lineRule="auto"/>
              <w:jc w:val="center"/>
            </w:pPr>
            <w:r w:rsidRPr="00FD7368">
              <w:t>69,82</w:t>
            </w:r>
          </w:p>
        </w:tc>
        <w:tc>
          <w:tcPr>
            <w:tcW w:w="657" w:type="pct"/>
            <w:shd w:val="pct20" w:color="000000" w:fill="FFFFFF"/>
          </w:tcPr>
          <w:p w:rsidR="00994493" w:rsidRPr="00FD7368" w:rsidRDefault="0084156B" w:rsidP="00BF4374">
            <w:pPr>
              <w:pStyle w:val="NormalWeb"/>
              <w:spacing w:line="360" w:lineRule="auto"/>
              <w:jc w:val="center"/>
            </w:pPr>
            <w:r w:rsidRPr="00FD7368">
              <w:t>77,26</w:t>
            </w:r>
          </w:p>
        </w:tc>
        <w:tc>
          <w:tcPr>
            <w:tcW w:w="657" w:type="pct"/>
            <w:shd w:val="pct20" w:color="000000" w:fill="FFFFFF"/>
          </w:tcPr>
          <w:p w:rsidR="00994493" w:rsidRPr="00FD7368" w:rsidRDefault="0084156B" w:rsidP="00BF4374">
            <w:pPr>
              <w:pStyle w:val="NormalWeb"/>
              <w:spacing w:line="360" w:lineRule="auto"/>
              <w:jc w:val="center"/>
            </w:pPr>
            <w:r w:rsidRPr="00FD7368">
              <w:t>77,67</w:t>
            </w:r>
          </w:p>
        </w:tc>
        <w:tc>
          <w:tcPr>
            <w:tcW w:w="657" w:type="pct"/>
            <w:shd w:val="pct20" w:color="000000" w:fill="FFFFFF"/>
          </w:tcPr>
          <w:p w:rsidR="00994493" w:rsidRPr="00FD7368" w:rsidRDefault="0084156B" w:rsidP="00BF4374">
            <w:pPr>
              <w:pStyle w:val="NormalWeb"/>
              <w:spacing w:line="360" w:lineRule="auto"/>
              <w:jc w:val="center"/>
            </w:pPr>
            <w:r w:rsidRPr="00FD7368">
              <w:t>72,68</w:t>
            </w:r>
          </w:p>
        </w:tc>
      </w:tr>
    </w:tbl>
    <w:p w:rsidR="00692946" w:rsidRDefault="009575B6" w:rsidP="009575B6">
      <w:pPr>
        <w:pStyle w:val="ResimYazs"/>
        <w:keepNext/>
        <w:jc w:val="center"/>
      </w:pPr>
      <w:bookmarkStart w:id="108" w:name="_Toc433028811"/>
      <w:r>
        <w:t xml:space="preserve">Tablo </w:t>
      </w:r>
      <w:r w:rsidR="004264BE">
        <w:fldChar w:fldCharType="begin"/>
      </w:r>
      <w:r w:rsidR="004264BE">
        <w:instrText xml:space="preserve"> SEQ Tablo \* ARABIC </w:instrText>
      </w:r>
      <w:r w:rsidR="004264BE">
        <w:fldChar w:fldCharType="separate"/>
      </w:r>
      <w:r w:rsidR="004264BE">
        <w:rPr>
          <w:noProof/>
        </w:rPr>
        <w:t>32</w:t>
      </w:r>
      <w:r w:rsidR="004264BE">
        <w:rPr>
          <w:noProof/>
        </w:rPr>
        <w:fldChar w:fldCharType="end"/>
      </w:r>
      <w:r>
        <w:t>-</w:t>
      </w:r>
      <w:r w:rsidR="00511C53" w:rsidRPr="005D6145">
        <w:t>  </w:t>
      </w:r>
      <w:r w:rsidRPr="005C4866">
        <w:rPr>
          <w:rStyle w:val="Gl"/>
          <w:color w:val="000000"/>
        </w:rPr>
        <w:t>2014 Yılı Öğrenci Ders Başarı Durumu(Ortaöğretim)</w:t>
      </w:r>
      <w:bookmarkEnd w:id="108"/>
    </w:p>
    <w:p w:rsidR="009575B6" w:rsidRDefault="009575B6" w:rsidP="005D6145">
      <w:pPr>
        <w:spacing w:line="360" w:lineRule="auto"/>
      </w:pPr>
    </w:p>
    <w:p w:rsidR="00652DA3" w:rsidRDefault="00652DA3" w:rsidP="005D6145">
      <w:pPr>
        <w:spacing w:line="360" w:lineRule="auto"/>
      </w:pPr>
    </w:p>
    <w:p w:rsidR="00652DA3" w:rsidRDefault="00652DA3" w:rsidP="005D6145">
      <w:pPr>
        <w:spacing w:line="360" w:lineRule="auto"/>
      </w:pPr>
    </w:p>
    <w:p w:rsidR="00652DA3" w:rsidRDefault="00652DA3" w:rsidP="005D6145">
      <w:pPr>
        <w:spacing w:line="360" w:lineRule="auto"/>
      </w:pPr>
    </w:p>
    <w:p w:rsidR="00F16C14" w:rsidRPr="005C4866" w:rsidRDefault="00F16C14" w:rsidP="005D6145">
      <w:pPr>
        <w:spacing w:line="360" w:lineRule="auto"/>
      </w:pPr>
      <w:r w:rsidRPr="005C4866">
        <w:t> </w:t>
      </w:r>
      <w:r w:rsidRPr="005C4866">
        <w:rPr>
          <w:rStyle w:val="Gl"/>
          <w:color w:val="000000"/>
        </w:rPr>
        <w:t>Yerleşim Alanı ve Derslikler</w:t>
      </w:r>
    </w:p>
    <w:tbl>
      <w:tblPr>
        <w:tblW w:w="3500" w:type="pct"/>
        <w:tblBorders>
          <w:insideH w:val="single" w:sz="18" w:space="0" w:color="FFFFFF"/>
          <w:insideV w:val="single" w:sz="18" w:space="0" w:color="FFFFFF"/>
        </w:tblBorders>
        <w:tblLook w:val="0000" w:firstRow="0" w:lastRow="0" w:firstColumn="0" w:lastColumn="0" w:noHBand="0" w:noVBand="0"/>
      </w:tblPr>
      <w:tblGrid>
        <w:gridCol w:w="2217"/>
        <w:gridCol w:w="2216"/>
        <w:gridCol w:w="2219"/>
      </w:tblGrid>
      <w:tr w:rsidR="00F16C14" w:rsidRPr="005C4866" w:rsidTr="00BF4374">
        <w:trPr>
          <w:trHeight w:val="330"/>
        </w:trPr>
        <w:tc>
          <w:tcPr>
            <w:tcW w:w="5000" w:type="pct"/>
            <w:gridSpan w:val="3"/>
            <w:shd w:val="pct5" w:color="000000" w:fill="FFFFFF"/>
          </w:tcPr>
          <w:p w:rsidR="00F16C14" w:rsidRPr="005C4866" w:rsidRDefault="00F16C14" w:rsidP="00BF4374">
            <w:pPr>
              <w:pStyle w:val="NormalWeb"/>
              <w:spacing w:line="360" w:lineRule="auto"/>
            </w:pPr>
            <w:r w:rsidRPr="005C4866">
              <w:t>YERLEŞİM</w:t>
            </w:r>
            <w:r w:rsidR="00C37187" w:rsidRPr="005C4866">
              <w:t xml:space="preserve"> (İlçe MEM)</w:t>
            </w:r>
          </w:p>
        </w:tc>
      </w:tr>
      <w:tr w:rsidR="00F16C14" w:rsidRPr="005C4866" w:rsidTr="009575B6">
        <w:trPr>
          <w:trHeight w:val="330"/>
        </w:trPr>
        <w:tc>
          <w:tcPr>
            <w:tcW w:w="1666" w:type="pct"/>
            <w:shd w:val="pct20" w:color="000000" w:fill="FFFFFF"/>
          </w:tcPr>
          <w:p w:rsidR="00F16C14" w:rsidRPr="005C4866" w:rsidRDefault="00237357" w:rsidP="00BF4374">
            <w:pPr>
              <w:pStyle w:val="NormalWeb"/>
              <w:spacing w:line="360" w:lineRule="auto"/>
            </w:pPr>
            <w:r w:rsidRPr="005C4866">
              <w:t>Toplam Alan (m</w:t>
            </w:r>
            <w:r w:rsidRPr="00BF4374">
              <w:rPr>
                <w:vertAlign w:val="superscript"/>
              </w:rPr>
              <w:t>2</w:t>
            </w:r>
            <w:r w:rsidR="00F16C14" w:rsidRPr="005C4866">
              <w:t>)</w:t>
            </w:r>
          </w:p>
        </w:tc>
        <w:tc>
          <w:tcPr>
            <w:tcW w:w="1666" w:type="pct"/>
            <w:shd w:val="pct20" w:color="000000" w:fill="FFFFFF"/>
          </w:tcPr>
          <w:p w:rsidR="00F16C14" w:rsidRPr="005C4866" w:rsidRDefault="00F16C14" w:rsidP="00BF4374">
            <w:pPr>
              <w:pStyle w:val="NormalWeb"/>
              <w:spacing w:line="360" w:lineRule="auto"/>
            </w:pPr>
            <w:r w:rsidRPr="005C4866">
              <w:t>Bina Alanı (m2)</w:t>
            </w:r>
          </w:p>
        </w:tc>
        <w:tc>
          <w:tcPr>
            <w:tcW w:w="1668" w:type="pct"/>
            <w:shd w:val="pct20" w:color="000000" w:fill="FFFFFF"/>
          </w:tcPr>
          <w:p w:rsidR="00F16C14" w:rsidRPr="005C4866" w:rsidRDefault="00237357" w:rsidP="00BF4374">
            <w:pPr>
              <w:pStyle w:val="NormalWeb"/>
              <w:spacing w:line="360" w:lineRule="auto"/>
            </w:pPr>
            <w:r w:rsidRPr="005C4866">
              <w:t>Bahçe alanı (m</w:t>
            </w:r>
            <w:r w:rsidRPr="00BF4374">
              <w:rPr>
                <w:vertAlign w:val="superscript"/>
              </w:rPr>
              <w:t>2</w:t>
            </w:r>
            <w:r w:rsidR="00F16C14" w:rsidRPr="005C4866">
              <w:t>)</w:t>
            </w:r>
          </w:p>
        </w:tc>
      </w:tr>
      <w:tr w:rsidR="00F16C14" w:rsidRPr="005C4866" w:rsidTr="009575B6">
        <w:trPr>
          <w:trHeight w:val="330"/>
        </w:trPr>
        <w:tc>
          <w:tcPr>
            <w:tcW w:w="1666" w:type="pct"/>
            <w:shd w:val="pct5" w:color="000000" w:fill="FFFFFF"/>
          </w:tcPr>
          <w:p w:rsidR="00F16C14" w:rsidRPr="005C4866" w:rsidRDefault="00F16C14" w:rsidP="00BF4374">
            <w:pPr>
              <w:pStyle w:val="NormalWeb"/>
              <w:spacing w:line="360" w:lineRule="auto"/>
              <w:jc w:val="center"/>
            </w:pPr>
            <w:r w:rsidRPr="005C4866">
              <w:t> 214</w:t>
            </w:r>
          </w:p>
        </w:tc>
        <w:tc>
          <w:tcPr>
            <w:tcW w:w="1666" w:type="pct"/>
            <w:shd w:val="pct5" w:color="000000" w:fill="FFFFFF"/>
          </w:tcPr>
          <w:p w:rsidR="00F16C14" w:rsidRPr="005C4866" w:rsidRDefault="00F16C14" w:rsidP="00BF4374">
            <w:pPr>
              <w:pStyle w:val="NormalWeb"/>
              <w:spacing w:line="360" w:lineRule="auto"/>
              <w:jc w:val="center"/>
            </w:pPr>
            <w:r w:rsidRPr="005C4866">
              <w:t>500</w:t>
            </w:r>
          </w:p>
        </w:tc>
        <w:tc>
          <w:tcPr>
            <w:tcW w:w="1668" w:type="pct"/>
            <w:shd w:val="pct5" w:color="000000" w:fill="FFFFFF"/>
          </w:tcPr>
          <w:p w:rsidR="00F16C14" w:rsidRPr="005C4866" w:rsidRDefault="00F16C14" w:rsidP="00BF4374">
            <w:pPr>
              <w:pStyle w:val="NormalWeb"/>
              <w:spacing w:line="360" w:lineRule="auto"/>
              <w:jc w:val="center"/>
            </w:pPr>
            <w:r w:rsidRPr="005C4866">
              <w:t>400</w:t>
            </w:r>
          </w:p>
        </w:tc>
      </w:tr>
    </w:tbl>
    <w:p w:rsidR="009575B6" w:rsidRPr="009575B6" w:rsidRDefault="009575B6" w:rsidP="009575B6">
      <w:pPr>
        <w:pStyle w:val="ResimYazs"/>
        <w:keepNext/>
        <w:rPr>
          <w:rStyle w:val="Gl"/>
        </w:rPr>
      </w:pPr>
      <w:bookmarkStart w:id="109" w:name="_Toc282595525"/>
      <w:bookmarkStart w:id="110" w:name="_Toc282602392"/>
      <w:bookmarkStart w:id="111" w:name="_Toc282606983"/>
      <w:r>
        <w:t xml:space="preserve">                     </w:t>
      </w:r>
      <w:bookmarkStart w:id="112" w:name="_Toc433028812"/>
      <w:r>
        <w:t xml:space="preserve">Tablo </w:t>
      </w:r>
      <w:r w:rsidR="004264BE">
        <w:fldChar w:fldCharType="begin"/>
      </w:r>
      <w:r w:rsidR="004264BE">
        <w:instrText xml:space="preserve"> SEQ Tablo \* ARABIC </w:instrText>
      </w:r>
      <w:r w:rsidR="004264BE">
        <w:fldChar w:fldCharType="separate"/>
      </w:r>
      <w:r w:rsidR="004264BE">
        <w:rPr>
          <w:noProof/>
        </w:rPr>
        <w:t>33</w:t>
      </w:r>
      <w:r w:rsidR="004264BE">
        <w:rPr>
          <w:noProof/>
        </w:rPr>
        <w:fldChar w:fldCharType="end"/>
      </w:r>
      <w:r>
        <w:t>-</w:t>
      </w:r>
      <w:r w:rsidRPr="005C4866">
        <w:rPr>
          <w:rStyle w:val="Gl"/>
          <w:color w:val="000000"/>
        </w:rPr>
        <w:t>Yerleşim Alanı ve Derslikler</w:t>
      </w:r>
      <w:bookmarkEnd w:id="112"/>
    </w:p>
    <w:p w:rsidR="00DA6F34" w:rsidRDefault="00DA6F34" w:rsidP="00DA6F34">
      <w:pPr>
        <w:pStyle w:val="NormalWeb"/>
        <w:spacing w:line="360" w:lineRule="auto"/>
        <w:ind w:left="792"/>
        <w:rPr>
          <w:rStyle w:val="Gl"/>
          <w:b w:val="0"/>
          <w:bCs w:val="0"/>
        </w:rPr>
      </w:pPr>
    </w:p>
    <w:p w:rsidR="00DA6F34" w:rsidRDefault="00DA6F34" w:rsidP="00DA6F34">
      <w:pPr>
        <w:pStyle w:val="NormalWeb"/>
        <w:spacing w:line="360" w:lineRule="auto"/>
        <w:ind w:left="792"/>
        <w:rPr>
          <w:rStyle w:val="Gl"/>
          <w:b w:val="0"/>
          <w:bCs w:val="0"/>
        </w:rPr>
      </w:pPr>
    </w:p>
    <w:p w:rsidR="00DA6F34" w:rsidRPr="00DA6F34" w:rsidRDefault="00DA6F34" w:rsidP="00DA6F34">
      <w:pPr>
        <w:pStyle w:val="NormalWeb"/>
        <w:spacing w:line="360" w:lineRule="auto"/>
        <w:ind w:left="792"/>
        <w:rPr>
          <w:rStyle w:val="Gl"/>
          <w:b w:val="0"/>
          <w:bCs w:val="0"/>
        </w:rPr>
      </w:pPr>
    </w:p>
    <w:bookmarkEnd w:id="109"/>
    <w:bookmarkEnd w:id="110"/>
    <w:bookmarkEnd w:id="111"/>
    <w:p w:rsidR="00B12CF1" w:rsidRPr="00CA324C" w:rsidRDefault="00B12CF1" w:rsidP="00652DA3">
      <w:pPr>
        <w:pStyle w:val="NormalWeb"/>
        <w:numPr>
          <w:ilvl w:val="2"/>
          <w:numId w:val="70"/>
        </w:numPr>
        <w:spacing w:line="360" w:lineRule="auto"/>
        <w:rPr>
          <w:rStyle w:val="Gl"/>
          <w:b w:val="0"/>
          <w:bCs w:val="0"/>
        </w:rPr>
      </w:pPr>
      <w:r>
        <w:rPr>
          <w:rStyle w:val="Gl"/>
          <w:color w:val="FF0000"/>
        </w:rPr>
        <w:lastRenderedPageBreak/>
        <w:t xml:space="preserve"> </w:t>
      </w:r>
      <w:r w:rsidR="005266CD">
        <w:rPr>
          <w:rStyle w:val="Gl"/>
          <w:color w:val="FF0000"/>
        </w:rPr>
        <w:t xml:space="preserve"> </w:t>
      </w:r>
      <w:r w:rsidR="00A03585">
        <w:rPr>
          <w:rStyle w:val="Gl"/>
          <w:color w:val="000000"/>
        </w:rPr>
        <w:t>KURUM DIŞI ANALİZ</w:t>
      </w:r>
    </w:p>
    <w:p w:rsidR="00CA324C" w:rsidRPr="007A56CF" w:rsidRDefault="00A03585" w:rsidP="007A56CF">
      <w:pPr>
        <w:pStyle w:val="NormalWeb"/>
        <w:numPr>
          <w:ilvl w:val="3"/>
          <w:numId w:val="70"/>
        </w:numPr>
        <w:spacing w:line="360" w:lineRule="auto"/>
        <w:ind w:left="1701" w:hanging="1019"/>
        <w:rPr>
          <w:b/>
        </w:rPr>
      </w:pPr>
      <w:r w:rsidRPr="00A03585">
        <w:rPr>
          <w:b/>
        </w:rPr>
        <w:t>Üst Politika Belgeleri</w:t>
      </w:r>
    </w:p>
    <w:p w:rsidR="00A03585" w:rsidRPr="002E302B" w:rsidRDefault="00A03585" w:rsidP="0067330A">
      <w:pPr>
        <w:numPr>
          <w:ilvl w:val="0"/>
          <w:numId w:val="67"/>
        </w:numPr>
        <w:spacing w:before="100" w:beforeAutospacing="1" w:after="100" w:afterAutospacing="1" w:line="360" w:lineRule="auto"/>
        <w:rPr>
          <w:color w:val="000000"/>
        </w:rPr>
      </w:pPr>
      <w:r w:rsidRPr="002E302B">
        <w:rPr>
          <w:color w:val="000000"/>
        </w:rPr>
        <w:t>10. Kalkınma Planı ve Eğitim Özel İhtisas Komisyon Raporu</w:t>
      </w:r>
    </w:p>
    <w:p w:rsidR="00A03585" w:rsidRPr="002E302B" w:rsidRDefault="00A03585" w:rsidP="0067330A">
      <w:pPr>
        <w:numPr>
          <w:ilvl w:val="0"/>
          <w:numId w:val="67"/>
        </w:numPr>
        <w:spacing w:before="100" w:beforeAutospacing="1" w:after="100" w:afterAutospacing="1" w:line="360" w:lineRule="auto"/>
        <w:rPr>
          <w:color w:val="000000"/>
        </w:rPr>
      </w:pPr>
      <w:r w:rsidRPr="002E302B">
        <w:rPr>
          <w:color w:val="000000"/>
        </w:rPr>
        <w:t>61.Hükümet Programı</w:t>
      </w:r>
    </w:p>
    <w:p w:rsidR="00A03585" w:rsidRPr="002E302B" w:rsidRDefault="00A03585" w:rsidP="0067330A">
      <w:pPr>
        <w:numPr>
          <w:ilvl w:val="0"/>
          <w:numId w:val="67"/>
        </w:numPr>
        <w:spacing w:before="100" w:beforeAutospacing="1" w:after="100" w:afterAutospacing="1" w:line="360" w:lineRule="auto"/>
        <w:rPr>
          <w:color w:val="000000"/>
        </w:rPr>
      </w:pPr>
      <w:r w:rsidRPr="002E302B">
        <w:rPr>
          <w:color w:val="000000"/>
        </w:rPr>
        <w:t>61. Hükümet Programı Eylem Planı</w:t>
      </w:r>
    </w:p>
    <w:p w:rsidR="00A03585" w:rsidRPr="002E302B" w:rsidRDefault="00A03585" w:rsidP="0067330A">
      <w:pPr>
        <w:numPr>
          <w:ilvl w:val="0"/>
          <w:numId w:val="67"/>
        </w:numPr>
        <w:spacing w:before="100" w:beforeAutospacing="1" w:after="100" w:afterAutospacing="1" w:line="360" w:lineRule="auto"/>
        <w:rPr>
          <w:color w:val="000000"/>
        </w:rPr>
      </w:pPr>
      <w:r w:rsidRPr="002E302B">
        <w:rPr>
          <w:color w:val="000000"/>
        </w:rPr>
        <w:t>TUBİTAK Vizyon 2023 Eğitim ve İnsan Kaynakları Raporu</w:t>
      </w:r>
    </w:p>
    <w:p w:rsidR="00A03585" w:rsidRPr="002E302B" w:rsidRDefault="00A03585" w:rsidP="0067330A">
      <w:pPr>
        <w:numPr>
          <w:ilvl w:val="0"/>
          <w:numId w:val="67"/>
        </w:numPr>
        <w:spacing w:before="100" w:beforeAutospacing="1" w:after="100" w:afterAutospacing="1" w:line="360" w:lineRule="auto"/>
        <w:rPr>
          <w:color w:val="000000"/>
        </w:rPr>
      </w:pPr>
      <w:r w:rsidRPr="002E302B">
        <w:rPr>
          <w:color w:val="000000"/>
        </w:rPr>
        <w:t>Bilgi Toplumu Stratejisi</w:t>
      </w:r>
    </w:p>
    <w:p w:rsidR="00A03585" w:rsidRPr="002E302B" w:rsidRDefault="00A03585" w:rsidP="0067330A">
      <w:pPr>
        <w:numPr>
          <w:ilvl w:val="0"/>
          <w:numId w:val="67"/>
        </w:numPr>
        <w:spacing w:before="100" w:beforeAutospacing="1" w:after="100" w:afterAutospacing="1" w:line="360" w:lineRule="auto"/>
        <w:rPr>
          <w:color w:val="000000"/>
        </w:rPr>
      </w:pPr>
      <w:r w:rsidRPr="002E302B">
        <w:rPr>
          <w:color w:val="000000"/>
        </w:rPr>
        <w:t>Hayat Boyu Öğrenme Strateji Belgesi</w:t>
      </w:r>
    </w:p>
    <w:p w:rsidR="00A03585" w:rsidRPr="002E302B" w:rsidRDefault="00A03585" w:rsidP="0067330A">
      <w:pPr>
        <w:numPr>
          <w:ilvl w:val="0"/>
          <w:numId w:val="67"/>
        </w:numPr>
        <w:spacing w:before="100" w:beforeAutospacing="1" w:after="100" w:afterAutospacing="1" w:line="360" w:lineRule="auto"/>
        <w:rPr>
          <w:color w:val="000000"/>
        </w:rPr>
      </w:pPr>
      <w:r w:rsidRPr="002E302B">
        <w:rPr>
          <w:color w:val="000000"/>
        </w:rPr>
        <w:t>Meslekî ve Teknik Eğitim Eylem Planı</w:t>
      </w:r>
    </w:p>
    <w:p w:rsidR="00A03585" w:rsidRPr="002E302B" w:rsidRDefault="00A03585" w:rsidP="0067330A">
      <w:pPr>
        <w:numPr>
          <w:ilvl w:val="0"/>
          <w:numId w:val="67"/>
        </w:numPr>
        <w:spacing w:before="100" w:beforeAutospacing="1" w:after="100" w:afterAutospacing="1" w:line="360" w:lineRule="auto"/>
        <w:rPr>
          <w:color w:val="000000"/>
        </w:rPr>
      </w:pPr>
      <w:r w:rsidRPr="002E302B">
        <w:rPr>
          <w:color w:val="000000"/>
        </w:rPr>
        <w:t>Millî Eğitim Strateji Belgesi</w:t>
      </w:r>
    </w:p>
    <w:p w:rsidR="00A03585" w:rsidRPr="002E302B" w:rsidRDefault="00A03585" w:rsidP="0067330A">
      <w:pPr>
        <w:numPr>
          <w:ilvl w:val="0"/>
          <w:numId w:val="67"/>
        </w:numPr>
        <w:spacing w:before="100" w:beforeAutospacing="1" w:after="100" w:afterAutospacing="1" w:line="360" w:lineRule="auto"/>
        <w:rPr>
          <w:color w:val="000000"/>
        </w:rPr>
      </w:pPr>
      <w:r w:rsidRPr="002E302B">
        <w:rPr>
          <w:color w:val="000000"/>
        </w:rPr>
        <w:t>MEB 2015-2019 Stratejik Planı,</w:t>
      </w:r>
    </w:p>
    <w:p w:rsidR="00A03585" w:rsidRPr="002E302B" w:rsidRDefault="00A03585" w:rsidP="0067330A">
      <w:pPr>
        <w:numPr>
          <w:ilvl w:val="0"/>
          <w:numId w:val="67"/>
        </w:numPr>
        <w:spacing w:before="100" w:beforeAutospacing="1" w:after="100" w:afterAutospacing="1" w:line="360" w:lineRule="auto"/>
        <w:rPr>
          <w:color w:val="000000"/>
        </w:rPr>
      </w:pPr>
      <w:r w:rsidRPr="002E302B">
        <w:rPr>
          <w:color w:val="000000"/>
        </w:rPr>
        <w:t>Isparta İl Millî Eğitim Müdürlüğü Stratejik Planı,</w:t>
      </w:r>
    </w:p>
    <w:p w:rsidR="00A03585" w:rsidRPr="002E302B" w:rsidRDefault="00A03585" w:rsidP="0067330A">
      <w:pPr>
        <w:numPr>
          <w:ilvl w:val="0"/>
          <w:numId w:val="67"/>
        </w:numPr>
        <w:spacing w:before="100" w:beforeAutospacing="1" w:after="100" w:afterAutospacing="1" w:line="360" w:lineRule="auto"/>
        <w:rPr>
          <w:color w:val="000000"/>
        </w:rPr>
      </w:pPr>
      <w:r w:rsidRPr="002E302B">
        <w:rPr>
          <w:color w:val="000000"/>
        </w:rPr>
        <w:t>5018 sayılı Kamu Mali Yönetimi ve Kontrol Kanunu</w:t>
      </w:r>
    </w:p>
    <w:p w:rsidR="00A03585" w:rsidRPr="002E302B" w:rsidRDefault="00A03585" w:rsidP="0067330A">
      <w:pPr>
        <w:numPr>
          <w:ilvl w:val="0"/>
          <w:numId w:val="67"/>
        </w:numPr>
        <w:spacing w:before="100" w:beforeAutospacing="1" w:after="100" w:afterAutospacing="1" w:line="360" w:lineRule="auto"/>
        <w:rPr>
          <w:color w:val="000000"/>
        </w:rPr>
      </w:pPr>
      <w:r w:rsidRPr="002E302B">
        <w:rPr>
          <w:color w:val="000000"/>
        </w:rPr>
        <w:t>Kamu İdarelerinde Stratejik Planlamaya İlişkin Usul ve Esaslar Hakkında Yönetmelik</w:t>
      </w:r>
    </w:p>
    <w:p w:rsidR="00A03585" w:rsidRPr="002E302B" w:rsidRDefault="00A03585" w:rsidP="0067330A">
      <w:pPr>
        <w:numPr>
          <w:ilvl w:val="0"/>
          <w:numId w:val="67"/>
        </w:numPr>
        <w:spacing w:before="100" w:beforeAutospacing="1" w:after="100" w:afterAutospacing="1" w:line="360" w:lineRule="auto"/>
        <w:rPr>
          <w:color w:val="000000"/>
        </w:rPr>
      </w:pPr>
      <w:r w:rsidRPr="002E302B">
        <w:rPr>
          <w:color w:val="000000"/>
        </w:rPr>
        <w:t>Kamu İdareleri İçin Stratejik Planlama Kılavuzu</w:t>
      </w:r>
    </w:p>
    <w:p w:rsidR="00A03585" w:rsidRPr="002E302B" w:rsidRDefault="00A03585" w:rsidP="0067330A">
      <w:pPr>
        <w:numPr>
          <w:ilvl w:val="0"/>
          <w:numId w:val="67"/>
        </w:numPr>
        <w:spacing w:before="100" w:beforeAutospacing="1" w:after="100" w:afterAutospacing="1" w:line="360" w:lineRule="auto"/>
        <w:rPr>
          <w:color w:val="000000"/>
        </w:rPr>
      </w:pPr>
      <w:r w:rsidRPr="002E302B">
        <w:rPr>
          <w:color w:val="000000"/>
        </w:rPr>
        <w:t>Millî Eğitimle İlgili Mevzuat</w:t>
      </w:r>
    </w:p>
    <w:p w:rsidR="00A03585" w:rsidRPr="002E302B" w:rsidRDefault="00A03585" w:rsidP="0067330A">
      <w:pPr>
        <w:numPr>
          <w:ilvl w:val="0"/>
          <w:numId w:val="67"/>
        </w:numPr>
        <w:spacing w:before="100" w:beforeAutospacing="1" w:after="100" w:afterAutospacing="1" w:line="360" w:lineRule="auto"/>
        <w:rPr>
          <w:color w:val="000000"/>
        </w:rPr>
      </w:pPr>
      <w:r w:rsidRPr="002E302B">
        <w:rPr>
          <w:color w:val="000000"/>
        </w:rPr>
        <w:t>19. Millî Eğitim Şurası Kararları</w:t>
      </w:r>
    </w:p>
    <w:p w:rsidR="00A03585" w:rsidRPr="002E302B" w:rsidRDefault="00A03585" w:rsidP="0067330A">
      <w:pPr>
        <w:numPr>
          <w:ilvl w:val="0"/>
          <w:numId w:val="67"/>
        </w:numPr>
        <w:spacing w:before="100" w:beforeAutospacing="1" w:after="100" w:afterAutospacing="1" w:line="360" w:lineRule="auto"/>
        <w:rPr>
          <w:color w:val="000000"/>
        </w:rPr>
      </w:pPr>
      <w:r w:rsidRPr="002E302B">
        <w:rPr>
          <w:color w:val="000000"/>
        </w:rPr>
        <w:t>AB Müktesebatına Uyum Programı</w:t>
      </w:r>
    </w:p>
    <w:p w:rsidR="00A03585" w:rsidRPr="002E302B" w:rsidRDefault="00A03585" w:rsidP="0067330A">
      <w:pPr>
        <w:numPr>
          <w:ilvl w:val="0"/>
          <w:numId w:val="67"/>
        </w:numPr>
        <w:spacing w:before="100" w:beforeAutospacing="1" w:after="100" w:afterAutospacing="1" w:line="360" w:lineRule="auto"/>
        <w:rPr>
          <w:color w:val="000000"/>
        </w:rPr>
      </w:pPr>
      <w:r w:rsidRPr="002E302B">
        <w:rPr>
          <w:color w:val="000000"/>
        </w:rPr>
        <w:t>MEB Sürekli Kurum Geliştirme Projesi Sonuç Raporu</w:t>
      </w:r>
    </w:p>
    <w:p w:rsidR="00A03585" w:rsidRPr="002E302B" w:rsidRDefault="00A03585" w:rsidP="0067330A">
      <w:pPr>
        <w:numPr>
          <w:ilvl w:val="0"/>
          <w:numId w:val="67"/>
        </w:numPr>
        <w:spacing w:before="100" w:beforeAutospacing="1" w:after="100" w:afterAutospacing="1" w:line="360" w:lineRule="auto"/>
        <w:rPr>
          <w:color w:val="000000"/>
        </w:rPr>
      </w:pPr>
      <w:r w:rsidRPr="002E302B">
        <w:rPr>
          <w:color w:val="000000"/>
        </w:rPr>
        <w:t>Diğer Bakanlıkların, Kurum ve Kuruluşların Stratejik Planları</w:t>
      </w:r>
    </w:p>
    <w:p w:rsidR="00A03585" w:rsidRPr="00A03585" w:rsidRDefault="00A03585" w:rsidP="00A03585">
      <w:pPr>
        <w:pStyle w:val="NormalWeb"/>
        <w:spacing w:line="360" w:lineRule="auto"/>
        <w:rPr>
          <w:b/>
        </w:rPr>
      </w:pPr>
    </w:p>
    <w:p w:rsidR="00F16C14" w:rsidRDefault="008009B3" w:rsidP="00336709">
      <w:pPr>
        <w:pStyle w:val="NormalWeb"/>
        <w:spacing w:line="360" w:lineRule="auto"/>
        <w:ind w:firstLine="708"/>
        <w:jc w:val="both"/>
      </w:pPr>
      <w:r w:rsidRPr="009066D3">
        <w:t>Senirkent İ</w:t>
      </w:r>
      <w:r w:rsidR="00F16C14" w:rsidRPr="009066D3">
        <w:t>lçesinin içinde bulunduğu çevresel faktörlerin, İlçenin geleceğe yönelik eğitim politikalarına etkisi yad</w:t>
      </w:r>
      <w:r w:rsidRPr="009066D3">
        <w:t>sınamaz. Bu sebeple İlçe Milli Eğitim Müdürlüğü</w:t>
      </w:r>
      <w:r w:rsidR="00F16C14" w:rsidRPr="009066D3">
        <w:t>nün geleceğe yönelik eğitim stratejilerini oluşturmadan önce bu çevresel faktörlerin analiz edilmesi gerekmiştir. Bu amaçla PEST ve GZFT analizi metotlarından faydalanılarak ilçenin çevre analizi ortaya konulmuş, bu analize dayalı olarak da ilçenin eğitim alanındaki geleceğe dönük hedef ve eğilimleri tespit edilmiştir.  </w:t>
      </w:r>
    </w:p>
    <w:p w:rsidR="000B376F" w:rsidRDefault="000B376F" w:rsidP="00336709">
      <w:pPr>
        <w:pStyle w:val="NormalWeb"/>
        <w:spacing w:line="360" w:lineRule="auto"/>
        <w:ind w:firstLine="708"/>
        <w:jc w:val="both"/>
      </w:pPr>
    </w:p>
    <w:p w:rsidR="007A56CF" w:rsidRDefault="007A56CF" w:rsidP="00336709">
      <w:pPr>
        <w:pStyle w:val="NormalWeb"/>
        <w:spacing w:line="360" w:lineRule="auto"/>
        <w:ind w:firstLine="708"/>
        <w:jc w:val="both"/>
      </w:pPr>
    </w:p>
    <w:p w:rsidR="007A56CF" w:rsidRPr="009066D3" w:rsidRDefault="007A56CF" w:rsidP="00336709">
      <w:pPr>
        <w:pStyle w:val="NormalWeb"/>
        <w:spacing w:line="360" w:lineRule="auto"/>
        <w:ind w:firstLine="708"/>
        <w:jc w:val="both"/>
      </w:pPr>
    </w:p>
    <w:p w:rsidR="00F16C14" w:rsidRPr="004650AA" w:rsidRDefault="00B12CF1" w:rsidP="0067330A">
      <w:pPr>
        <w:pStyle w:val="Balk3"/>
        <w:numPr>
          <w:ilvl w:val="2"/>
          <w:numId w:val="67"/>
        </w:numPr>
        <w:rPr>
          <w:b w:val="0"/>
          <w:sz w:val="24"/>
          <w:szCs w:val="24"/>
        </w:rPr>
      </w:pPr>
      <w:bookmarkStart w:id="113" w:name="_Toc282595526"/>
      <w:bookmarkStart w:id="114" w:name="_Toc282602393"/>
      <w:bookmarkStart w:id="115" w:name="_Toc282606984"/>
      <w:r>
        <w:rPr>
          <w:rStyle w:val="Gl"/>
          <w:b/>
          <w:color w:val="FF0000"/>
          <w:sz w:val="24"/>
          <w:szCs w:val="24"/>
          <w:lang w:val="tr-TR"/>
        </w:rPr>
        <w:lastRenderedPageBreak/>
        <w:t xml:space="preserve"> </w:t>
      </w:r>
      <w:r w:rsidR="000B376F">
        <w:rPr>
          <w:rStyle w:val="Gl"/>
          <w:b/>
          <w:color w:val="FF0000"/>
          <w:sz w:val="24"/>
          <w:szCs w:val="24"/>
        </w:rPr>
        <w:t xml:space="preserve"> </w:t>
      </w:r>
      <w:bookmarkStart w:id="116" w:name="_Toc433028760"/>
      <w:r w:rsidR="00F16C14" w:rsidRPr="004650AA">
        <w:rPr>
          <w:rStyle w:val="Gl"/>
          <w:b/>
          <w:color w:val="000000"/>
          <w:sz w:val="24"/>
          <w:szCs w:val="24"/>
        </w:rPr>
        <w:t xml:space="preserve">PEST </w:t>
      </w:r>
      <w:r w:rsidR="000B376F">
        <w:rPr>
          <w:rStyle w:val="Gl"/>
          <w:b/>
          <w:color w:val="000000"/>
          <w:sz w:val="24"/>
          <w:szCs w:val="24"/>
        </w:rPr>
        <w:t xml:space="preserve">ANALİZİ </w:t>
      </w:r>
      <w:r w:rsidR="00F16C14" w:rsidRPr="004650AA">
        <w:rPr>
          <w:rStyle w:val="Gl"/>
          <w:b/>
          <w:color w:val="000000"/>
          <w:sz w:val="24"/>
          <w:szCs w:val="24"/>
        </w:rPr>
        <w:t>(Politik</w:t>
      </w:r>
      <w:r w:rsidR="000B376F">
        <w:rPr>
          <w:rStyle w:val="Gl"/>
          <w:b/>
          <w:color w:val="000000"/>
          <w:sz w:val="24"/>
          <w:szCs w:val="24"/>
        </w:rPr>
        <w:t>a</w:t>
      </w:r>
      <w:r w:rsidR="00F16C14" w:rsidRPr="004650AA">
        <w:rPr>
          <w:rStyle w:val="Gl"/>
          <w:b/>
          <w:color w:val="000000"/>
          <w:sz w:val="24"/>
          <w:szCs w:val="24"/>
        </w:rPr>
        <w:t>-Ekonomi</w:t>
      </w:r>
      <w:r w:rsidR="000B376F">
        <w:rPr>
          <w:rStyle w:val="Gl"/>
          <w:b/>
          <w:color w:val="000000"/>
          <w:sz w:val="24"/>
          <w:szCs w:val="24"/>
        </w:rPr>
        <w:t>-Sosyal</w:t>
      </w:r>
      <w:r w:rsidR="00F16C14" w:rsidRPr="004650AA">
        <w:rPr>
          <w:rStyle w:val="Gl"/>
          <w:b/>
          <w:color w:val="000000"/>
          <w:sz w:val="24"/>
          <w:szCs w:val="24"/>
        </w:rPr>
        <w:t>-</w:t>
      </w:r>
      <w:r w:rsidR="000B376F">
        <w:rPr>
          <w:rStyle w:val="Gl"/>
          <w:b/>
          <w:color w:val="000000"/>
          <w:sz w:val="24"/>
          <w:szCs w:val="24"/>
        </w:rPr>
        <w:t>T</w:t>
      </w:r>
      <w:r w:rsidR="00F16C14" w:rsidRPr="004650AA">
        <w:rPr>
          <w:rStyle w:val="Gl"/>
          <w:b/>
          <w:color w:val="000000"/>
          <w:sz w:val="24"/>
          <w:szCs w:val="24"/>
        </w:rPr>
        <w:t>eknolojik)</w:t>
      </w:r>
      <w:bookmarkEnd w:id="113"/>
      <w:bookmarkEnd w:id="114"/>
      <w:bookmarkEnd w:id="115"/>
      <w:bookmarkEnd w:id="116"/>
    </w:p>
    <w:p w:rsidR="0018094B" w:rsidRPr="0018094B" w:rsidRDefault="0018094B" w:rsidP="00EC433E">
      <w:pPr>
        <w:pStyle w:val="NormalWeb"/>
        <w:shd w:val="clear" w:color="auto" w:fill="FFFFFF"/>
        <w:spacing w:before="120" w:beforeAutospacing="0" w:after="120" w:afterAutospacing="0" w:line="360" w:lineRule="auto"/>
        <w:ind w:right="2" w:firstLine="360"/>
        <w:jc w:val="both"/>
      </w:pPr>
      <w:r w:rsidRPr="0018094B">
        <w:rPr>
          <w:spacing w:val="-6"/>
        </w:rPr>
        <w:t xml:space="preserve">Senirkent, Eğirdir Gölü’nün Hoyran Gölü adı verilen kuzey kısmının batısında bir vadide yer alır. </w:t>
      </w:r>
      <w:r w:rsidRPr="0018094B">
        <w:rPr>
          <w:spacing w:val="-7"/>
        </w:rPr>
        <w:t xml:space="preserve">İlçenin güneydoğusunda Eğirdir, güneyinde Atabey, batısında Uluborlu, kuzeybatısında Afyon iline bağlı Dinar, Şuhut, kuzeydoğusunda Afyon vardır. İlçe, dağ eteğindeki meyilli düzlük bir arazide kurulmuştur. Zira "Senir" dağ eteğindeki meyilli düzlük anlamına gelmektedir. Kurucular bu şehre, eğimli arazi üzerinde kurulmuş şehir veya sınır boyundaki şehir anlamına gelen Senirkent adını </w:t>
      </w:r>
      <w:r w:rsidRPr="0018094B">
        <w:rPr>
          <w:spacing w:val="-5"/>
        </w:rPr>
        <w:t xml:space="preserve">vermişlerdir. İlçe, iklim özelikleri bakımından, yazları sıcak ve kurak, kışları ise sert ve yağışlı bir </w:t>
      </w:r>
      <w:r w:rsidRPr="0018094B">
        <w:t>durum göstermektedir.</w:t>
      </w:r>
    </w:p>
    <w:p w:rsidR="0018094B" w:rsidRPr="0018094B" w:rsidRDefault="0018094B" w:rsidP="00EC433E">
      <w:pPr>
        <w:pStyle w:val="NormalWeb"/>
        <w:shd w:val="clear" w:color="auto" w:fill="FFFFFF"/>
        <w:spacing w:before="120" w:beforeAutospacing="0" w:after="120" w:afterAutospacing="0" w:line="360" w:lineRule="auto"/>
        <w:ind w:right="14" w:firstLine="360"/>
        <w:jc w:val="both"/>
      </w:pPr>
      <w:r w:rsidRPr="0018094B">
        <w:rPr>
          <w:spacing w:val="-6"/>
        </w:rPr>
        <w:t xml:space="preserve">Senirkent’in bulunduğu bölgenin, tarihin çok eski devirlerinden beri yerleşim merkezi olduğu, buluntulardan ve yapılan araştırmalardan anlaşılmaktadır. Ancak su kanalı, kervansaray, kale gibi ayakta kalmış tarihi yapıtlara rastlanmamaktadır. 1370 yılında kurulmuş olan Senirkent 1880’de Uluborlu’ya bağlı nahiye statüsüne getirilmiş ve belediye teşkilatı kurulmuştur. 16 Haziran 1952 </w:t>
      </w:r>
      <w:r w:rsidRPr="0018094B">
        <w:rPr>
          <w:spacing w:val="-7"/>
        </w:rPr>
        <w:t xml:space="preserve">tarihinde de ilçe hüviyetine kavuşmuştur. İlçedeki başlıca kültür varlıkları: Tymandos Antik Kenti, </w:t>
      </w:r>
      <w:r w:rsidRPr="0018094B">
        <w:rPr>
          <w:spacing w:val="-9"/>
        </w:rPr>
        <w:t xml:space="preserve">Yassıören Höyük, Güreme Höyük, Garip Höyük, Tohumkesen Höyük, Aralık Höyük, Gençali Höyük, </w:t>
      </w:r>
      <w:r w:rsidRPr="0018094B">
        <w:t>Veli Baba Türbesi’dir.</w:t>
      </w:r>
    </w:p>
    <w:p w:rsidR="0018094B" w:rsidRPr="0018094B" w:rsidRDefault="0018094B" w:rsidP="00EC433E">
      <w:pPr>
        <w:pStyle w:val="NormalWeb"/>
        <w:shd w:val="clear" w:color="auto" w:fill="FFFFFF"/>
        <w:spacing w:before="120" w:beforeAutospacing="0" w:after="120" w:afterAutospacing="0" w:line="360" w:lineRule="auto"/>
        <w:ind w:right="17" w:firstLine="360"/>
        <w:jc w:val="both"/>
      </w:pPr>
      <w:r w:rsidRPr="0018094B">
        <w:rPr>
          <w:spacing w:val="-3"/>
        </w:rPr>
        <w:t xml:space="preserve">2014 yılı adrese dayalı nüfus kayıt sistemine göre ilçenin toplam nüfusu </w:t>
      </w:r>
      <w:r w:rsidRPr="0018094B">
        <w:t>12.592’</w:t>
      </w:r>
      <w:r w:rsidRPr="0018094B">
        <w:rPr>
          <w:spacing w:val="-3"/>
        </w:rPr>
        <w:t>dir. Bu nüfusun 5</w:t>
      </w:r>
      <w:r w:rsidRPr="0018094B">
        <w:t>.747</w:t>
      </w:r>
      <w:r w:rsidRPr="0018094B">
        <w:rPr>
          <w:spacing w:val="-3"/>
        </w:rPr>
        <w:t xml:space="preserve">’si ilçe </w:t>
      </w:r>
      <w:r w:rsidRPr="0018094B">
        <w:rPr>
          <w:spacing w:val="-7"/>
        </w:rPr>
        <w:t>merkezinde, 6</w:t>
      </w:r>
      <w:r w:rsidRPr="0018094B">
        <w:t>.845</w:t>
      </w:r>
      <w:r w:rsidRPr="0018094B">
        <w:rPr>
          <w:spacing w:val="-7"/>
        </w:rPr>
        <w:t xml:space="preserve">’i belde ve köylerde yaşamaktadır. </w:t>
      </w:r>
      <w:r w:rsidRPr="0018094B">
        <w:rPr>
          <w:spacing w:val="-4"/>
        </w:rPr>
        <w:t xml:space="preserve">İlçenin </w:t>
      </w:r>
      <w:r w:rsidRPr="0018094B">
        <w:t>yüz ölçümü 600 km</w:t>
      </w:r>
      <w:r w:rsidRPr="0018094B">
        <w:rPr>
          <w:vertAlign w:val="superscript"/>
        </w:rPr>
        <w:t>2</w:t>
      </w:r>
      <w:r w:rsidRPr="0018094B">
        <w:t>’dir.</w:t>
      </w:r>
    </w:p>
    <w:p w:rsidR="0018094B" w:rsidRPr="0018094B" w:rsidRDefault="0018094B" w:rsidP="00EC433E">
      <w:pPr>
        <w:pStyle w:val="NormalWeb"/>
        <w:shd w:val="clear" w:color="auto" w:fill="FFFFFF"/>
        <w:spacing w:before="120" w:beforeAutospacing="0" w:after="120" w:afterAutospacing="0" w:line="360" w:lineRule="auto"/>
        <w:ind w:right="19" w:firstLine="360"/>
        <w:jc w:val="both"/>
      </w:pPr>
      <w:r w:rsidRPr="0018094B">
        <w:rPr>
          <w:spacing w:val="-6"/>
        </w:rPr>
        <w:t xml:space="preserve">Senirkent Isparta il merkezine 75 km uzaklıktadır. İlçede halkın geçimi tarıma dayalıdır. Bağcılık, elmacılık, gülcülük, şeker pancarı ve </w:t>
      </w:r>
      <w:r w:rsidRPr="0018094B">
        <w:rPr>
          <w:spacing w:val="-8"/>
        </w:rPr>
        <w:t xml:space="preserve">hububat tarımı yapılmaktadır. 13.07.1995 tarihinde meydana gelen sel felaketi Senirkent’te büyük </w:t>
      </w:r>
      <w:r w:rsidRPr="0018094B">
        <w:t>mal ve can kaybına sebep olmuştur.</w:t>
      </w:r>
    </w:p>
    <w:p w:rsidR="0018094B" w:rsidRPr="0018094B" w:rsidRDefault="0018094B" w:rsidP="0018094B">
      <w:pPr>
        <w:pStyle w:val="NormalWeb"/>
        <w:shd w:val="clear" w:color="auto" w:fill="FFFFFF"/>
        <w:spacing w:before="120" w:beforeAutospacing="0" w:after="120" w:afterAutospacing="0"/>
        <w:ind w:right="19" w:firstLine="360"/>
        <w:jc w:val="both"/>
      </w:pPr>
    </w:p>
    <w:p w:rsidR="0018094B" w:rsidRPr="0018094B" w:rsidRDefault="0018094B" w:rsidP="0018094B">
      <w:pPr>
        <w:pStyle w:val="NormalWeb"/>
        <w:shd w:val="clear" w:color="auto" w:fill="FFFFFF"/>
        <w:spacing w:before="120" w:beforeAutospacing="0" w:after="120" w:afterAutospacing="0"/>
        <w:ind w:right="19" w:firstLine="360"/>
        <w:jc w:val="both"/>
        <w:rPr>
          <w:b/>
        </w:rPr>
      </w:pPr>
      <w:r w:rsidRPr="0018094B">
        <w:rPr>
          <w:b/>
        </w:rPr>
        <w:t>Sosyal Yapı</w:t>
      </w:r>
    </w:p>
    <w:p w:rsidR="0018094B" w:rsidRPr="0018094B" w:rsidRDefault="0018094B" w:rsidP="00EC433E">
      <w:pPr>
        <w:pStyle w:val="Default"/>
        <w:spacing w:line="360" w:lineRule="auto"/>
        <w:jc w:val="both"/>
        <w:rPr>
          <w:color w:val="auto"/>
        </w:rPr>
      </w:pPr>
      <w:r w:rsidRPr="0018094B">
        <w:rPr>
          <w:color w:val="auto"/>
        </w:rPr>
        <w:tab/>
        <w:t>İlçe ve köy - kasaba nüfusunun toplam nüfusa oranı % 46’dir. Nüfusun 5.747 kişisi ilçede yaşarken, 6.845 kişisi kasaba ve köylerde yaşamaktadır. İlçe merkezi nüfusu 5.747’dir.</w:t>
      </w:r>
    </w:p>
    <w:p w:rsidR="0018094B" w:rsidRPr="0018094B" w:rsidRDefault="0018094B" w:rsidP="0018094B">
      <w:pPr>
        <w:pStyle w:val="Default"/>
        <w:rPr>
          <w:color w:val="auto"/>
        </w:rPr>
      </w:pPr>
    </w:p>
    <w:p w:rsidR="0018094B" w:rsidRPr="0018094B" w:rsidRDefault="0018094B" w:rsidP="0018094B">
      <w:pPr>
        <w:pStyle w:val="NormalWeb"/>
        <w:shd w:val="clear" w:color="auto" w:fill="FFFFFF"/>
        <w:spacing w:before="120" w:beforeAutospacing="0" w:after="120" w:afterAutospacing="0"/>
        <w:ind w:right="19" w:firstLine="360"/>
        <w:jc w:val="both"/>
        <w:rPr>
          <w:b/>
        </w:rPr>
      </w:pPr>
      <w:r w:rsidRPr="0018094B">
        <w:rPr>
          <w:b/>
        </w:rPr>
        <w:t>Ekonomi</w:t>
      </w:r>
    </w:p>
    <w:p w:rsidR="0018094B" w:rsidRPr="0018094B" w:rsidRDefault="0018094B" w:rsidP="00EC433E">
      <w:pPr>
        <w:pStyle w:val="NormalWeb"/>
        <w:spacing w:line="360" w:lineRule="auto"/>
        <w:ind w:firstLine="360"/>
        <w:jc w:val="both"/>
      </w:pPr>
      <w:r w:rsidRPr="0018094B">
        <w:t xml:space="preserve">İlçe ekonomisi büyük ölçüde tarıma dayalıdır. Tarımsal faaliyet olarak meyvecilik ön plandadır. </w:t>
      </w:r>
      <w:hyperlink r:id="rId57" w:tooltip="Elma" w:history="1">
        <w:r w:rsidRPr="0018094B">
          <w:rPr>
            <w:rStyle w:val="Kpr"/>
            <w:color w:val="auto"/>
            <w:u w:val="none"/>
          </w:rPr>
          <w:t>Elma</w:t>
        </w:r>
      </w:hyperlink>
      <w:r w:rsidRPr="0018094B">
        <w:t xml:space="preserve">, </w:t>
      </w:r>
      <w:hyperlink r:id="rId58" w:tooltip="Üzüm" w:history="1">
        <w:r w:rsidRPr="0018094B">
          <w:rPr>
            <w:rStyle w:val="Kpr"/>
            <w:color w:val="auto"/>
            <w:u w:val="none"/>
          </w:rPr>
          <w:t>üzüm</w:t>
        </w:r>
      </w:hyperlink>
      <w:r w:rsidRPr="0018094B">
        <w:t xml:space="preserve">, </w:t>
      </w:r>
      <w:hyperlink r:id="rId59" w:tooltip="Kiraz" w:history="1">
        <w:r w:rsidRPr="0018094B">
          <w:rPr>
            <w:rStyle w:val="Kpr"/>
            <w:color w:val="auto"/>
            <w:u w:val="none"/>
          </w:rPr>
          <w:t>kiraz</w:t>
        </w:r>
      </w:hyperlink>
      <w:r w:rsidRPr="0018094B">
        <w:t xml:space="preserve">, </w:t>
      </w:r>
      <w:hyperlink r:id="rId60" w:tooltip="Vişne" w:history="1">
        <w:r w:rsidRPr="0018094B">
          <w:rPr>
            <w:rStyle w:val="Kpr"/>
            <w:color w:val="auto"/>
            <w:u w:val="none"/>
          </w:rPr>
          <w:t>vişne</w:t>
        </w:r>
      </w:hyperlink>
      <w:r w:rsidRPr="0018094B">
        <w:t xml:space="preserve">, </w:t>
      </w:r>
      <w:hyperlink r:id="rId61" w:tooltip="Şeker pancarı" w:history="1">
        <w:r w:rsidRPr="0018094B">
          <w:rPr>
            <w:rStyle w:val="Kpr"/>
            <w:color w:val="auto"/>
            <w:u w:val="none"/>
          </w:rPr>
          <w:t>şeker pancarı</w:t>
        </w:r>
      </w:hyperlink>
      <w:r w:rsidRPr="0018094B">
        <w:t xml:space="preserve"> ve </w:t>
      </w:r>
      <w:hyperlink r:id="rId62" w:tooltip="Tahıl" w:history="1">
        <w:r w:rsidRPr="0018094B">
          <w:rPr>
            <w:rStyle w:val="Kpr"/>
            <w:color w:val="auto"/>
            <w:u w:val="none"/>
          </w:rPr>
          <w:t>tahıl</w:t>
        </w:r>
      </w:hyperlink>
      <w:r w:rsidRPr="0018094B">
        <w:t xml:space="preserve"> üretimi yoğunlukla yapılmaktadır. Hayvancılık faaliyetleri olarak ilçede; büyükbaş ve küçükbaş hayvancılık ile kümes hayvancılığı yapılmaktadır. İlçenin </w:t>
      </w:r>
      <w:hyperlink r:id="rId63" w:tooltip="Eğirdir Gölü" w:history="1">
        <w:r w:rsidRPr="0018094B">
          <w:rPr>
            <w:rStyle w:val="Kpr"/>
            <w:color w:val="auto"/>
            <w:u w:val="none"/>
          </w:rPr>
          <w:t>Eğirdir Gölü</w:t>
        </w:r>
      </w:hyperlink>
      <w:r w:rsidRPr="0018094B">
        <w:t xml:space="preserve">' ne kıyısı olan belde ve köylerinde balıkçılıkta ekonomik gelir kaynağını oluşturmaktadır. Son yıllarda mermer üretimi de yapılmaktadır. </w:t>
      </w:r>
    </w:p>
    <w:p w:rsidR="0018094B" w:rsidRPr="0018094B" w:rsidRDefault="0018094B" w:rsidP="0018094B">
      <w:pPr>
        <w:pStyle w:val="NormalWeb"/>
        <w:shd w:val="clear" w:color="auto" w:fill="FFFFFF"/>
        <w:spacing w:before="120" w:beforeAutospacing="0" w:after="120" w:afterAutospacing="0"/>
        <w:ind w:right="19" w:firstLine="360"/>
        <w:jc w:val="both"/>
        <w:rPr>
          <w:b/>
        </w:rPr>
      </w:pPr>
      <w:r w:rsidRPr="0018094B">
        <w:rPr>
          <w:b/>
        </w:rPr>
        <w:lastRenderedPageBreak/>
        <w:t>Kültür ve Turizm</w:t>
      </w:r>
    </w:p>
    <w:p w:rsidR="0018094B" w:rsidRPr="0018094B" w:rsidRDefault="0018094B" w:rsidP="00EC433E">
      <w:pPr>
        <w:pStyle w:val="Default"/>
        <w:spacing w:line="360" w:lineRule="auto"/>
        <w:jc w:val="both"/>
        <w:rPr>
          <w:color w:val="auto"/>
        </w:rPr>
      </w:pPr>
      <w:r w:rsidRPr="0018094B">
        <w:rPr>
          <w:color w:val="auto"/>
        </w:rPr>
        <w:tab/>
        <w:t xml:space="preserve">Senirkent Meslek Yüksek Okulu, yaklaşık 2.500 ‘ü bulan öğrenci sayısı ile ilçedeki ekonomik faaliyetleri canlandırmakta hem de kültürel çeşitliliğe bir katkı sağlamaktadır. </w:t>
      </w:r>
    </w:p>
    <w:p w:rsidR="0018094B" w:rsidRPr="0018094B" w:rsidRDefault="0018094B" w:rsidP="00EC433E">
      <w:pPr>
        <w:pStyle w:val="Default"/>
        <w:spacing w:line="360" w:lineRule="auto"/>
        <w:jc w:val="both"/>
        <w:rPr>
          <w:color w:val="auto"/>
        </w:rPr>
      </w:pPr>
      <w:r w:rsidRPr="0018094B">
        <w:rPr>
          <w:color w:val="auto"/>
        </w:rPr>
        <w:t>Bunun yanında Eğirdir Gölü çoğunlukla yaz aylarında olmak üzere hem yerli hem de yabancı turistlerin bir uğrak noktasıdır.</w:t>
      </w:r>
    </w:p>
    <w:p w:rsidR="00EE50F2" w:rsidRPr="0018094B" w:rsidRDefault="00EE50F2" w:rsidP="0018094B">
      <w:pPr>
        <w:pStyle w:val="Default"/>
        <w:rPr>
          <w:color w:val="auto"/>
        </w:rPr>
      </w:pPr>
    </w:p>
    <w:p w:rsidR="0018094B" w:rsidRPr="0018094B" w:rsidRDefault="0018094B" w:rsidP="0018094B">
      <w:pPr>
        <w:pStyle w:val="Default"/>
        <w:rPr>
          <w:color w:val="auto"/>
        </w:rPr>
      </w:pPr>
      <w:r w:rsidRPr="0018094B">
        <w:rPr>
          <w:color w:val="auto"/>
        </w:rPr>
        <w:t xml:space="preserve">- </w:t>
      </w:r>
      <w:r w:rsidRPr="0018094B">
        <w:rPr>
          <w:b/>
          <w:bCs/>
          <w:color w:val="auto"/>
        </w:rPr>
        <w:t>Politik Eğilimler</w:t>
      </w:r>
    </w:p>
    <w:p w:rsidR="0018094B" w:rsidRPr="0018094B" w:rsidRDefault="0018094B" w:rsidP="0018094B">
      <w:pPr>
        <w:pStyle w:val="Default"/>
        <w:rPr>
          <w:color w:val="auto"/>
        </w:rPr>
      </w:pPr>
    </w:p>
    <w:p w:rsidR="0018094B" w:rsidRPr="0018094B" w:rsidRDefault="0018094B" w:rsidP="0018094B">
      <w:pPr>
        <w:numPr>
          <w:ilvl w:val="0"/>
          <w:numId w:val="7"/>
        </w:numPr>
        <w:tabs>
          <w:tab w:val="clear" w:pos="720"/>
          <w:tab w:val="num" w:pos="360"/>
        </w:tabs>
        <w:spacing w:before="120" w:after="120"/>
        <w:ind w:left="362" w:hanging="181"/>
        <w:jc w:val="both"/>
      </w:pPr>
      <w:r w:rsidRPr="0018094B">
        <w:t>Kamuda verimliliği ve performansa dayalı bütçelemeyi esas alan yasal çalışmalar </w:t>
      </w:r>
    </w:p>
    <w:p w:rsidR="0018094B" w:rsidRPr="0018094B" w:rsidRDefault="0018094B" w:rsidP="0018094B">
      <w:pPr>
        <w:numPr>
          <w:ilvl w:val="0"/>
          <w:numId w:val="7"/>
        </w:numPr>
        <w:tabs>
          <w:tab w:val="clear" w:pos="720"/>
          <w:tab w:val="num" w:pos="360"/>
        </w:tabs>
        <w:spacing w:before="120" w:after="120"/>
        <w:ind w:left="362" w:hanging="181"/>
      </w:pPr>
      <w:r w:rsidRPr="0018094B">
        <w:t>Eğitim kurumlarıyla yerel yönetim işbirliğini amaçlayan düzenlemeler</w:t>
      </w:r>
    </w:p>
    <w:p w:rsidR="0018094B" w:rsidRPr="0018094B" w:rsidRDefault="0018094B" w:rsidP="0018094B">
      <w:pPr>
        <w:numPr>
          <w:ilvl w:val="0"/>
          <w:numId w:val="7"/>
        </w:numPr>
        <w:tabs>
          <w:tab w:val="clear" w:pos="720"/>
          <w:tab w:val="num" w:pos="360"/>
        </w:tabs>
        <w:spacing w:before="120" w:after="120"/>
        <w:ind w:left="362" w:hanging="181"/>
      </w:pPr>
      <w:r w:rsidRPr="0018094B">
        <w:t>Okul öncesi eğitimin yaygınlaştırıl-ması ve zorunlu eğitim kapsamına alınması,</w:t>
      </w:r>
    </w:p>
    <w:p w:rsidR="0018094B" w:rsidRPr="0018094B" w:rsidRDefault="0018094B" w:rsidP="0018094B">
      <w:pPr>
        <w:numPr>
          <w:ilvl w:val="0"/>
          <w:numId w:val="7"/>
        </w:numPr>
        <w:tabs>
          <w:tab w:val="clear" w:pos="720"/>
          <w:tab w:val="num" w:pos="360"/>
        </w:tabs>
        <w:spacing w:before="120" w:after="120"/>
        <w:ind w:left="362" w:hanging="181"/>
      </w:pPr>
      <w:r w:rsidRPr="0018094B">
        <w:t> Devlet bütçesinden eğitime ayrılan payın arttırılması, hükümetin kalkın- ma planlarında eğitime öncelik vermesi</w:t>
      </w:r>
    </w:p>
    <w:p w:rsidR="0018094B" w:rsidRPr="0018094B" w:rsidRDefault="0018094B" w:rsidP="0018094B">
      <w:pPr>
        <w:numPr>
          <w:ilvl w:val="0"/>
          <w:numId w:val="7"/>
        </w:numPr>
        <w:tabs>
          <w:tab w:val="clear" w:pos="720"/>
          <w:tab w:val="num" w:pos="360"/>
        </w:tabs>
        <w:spacing w:before="120" w:after="120"/>
        <w:ind w:left="362" w:hanging="181"/>
        <w:jc w:val="both"/>
      </w:pPr>
      <w:r w:rsidRPr="0018094B">
        <w:t> Ücretsiz ders kitabı dağıtımı uygulaması </w:t>
      </w:r>
    </w:p>
    <w:p w:rsidR="0018094B" w:rsidRPr="0018094B" w:rsidRDefault="0018094B" w:rsidP="0018094B">
      <w:pPr>
        <w:numPr>
          <w:ilvl w:val="0"/>
          <w:numId w:val="7"/>
        </w:numPr>
        <w:tabs>
          <w:tab w:val="clear" w:pos="720"/>
          <w:tab w:val="num" w:pos="360"/>
        </w:tabs>
        <w:spacing w:before="120" w:after="120"/>
        <w:ind w:left="362" w:hanging="181"/>
        <w:jc w:val="both"/>
      </w:pPr>
      <w:r w:rsidRPr="0018094B">
        <w:t>AB uyum süreci çalışmaları kapsamında eğitime artan destek</w:t>
      </w:r>
    </w:p>
    <w:p w:rsidR="0018094B" w:rsidRPr="0018094B" w:rsidRDefault="0018094B" w:rsidP="0018094B">
      <w:pPr>
        <w:pStyle w:val="Default"/>
        <w:rPr>
          <w:color w:val="auto"/>
        </w:rPr>
      </w:pPr>
    </w:p>
    <w:p w:rsidR="0018094B" w:rsidRPr="0018094B" w:rsidRDefault="0018094B" w:rsidP="0018094B">
      <w:pPr>
        <w:spacing w:before="120" w:after="120"/>
        <w:ind w:firstLine="181"/>
        <w:jc w:val="both"/>
        <w:rPr>
          <w:b/>
          <w:bCs/>
          <w:sz w:val="23"/>
          <w:szCs w:val="23"/>
        </w:rPr>
      </w:pPr>
      <w:r w:rsidRPr="0018094B">
        <w:rPr>
          <w:sz w:val="23"/>
          <w:szCs w:val="23"/>
        </w:rPr>
        <w:t xml:space="preserve">- </w:t>
      </w:r>
      <w:r w:rsidRPr="0018094B">
        <w:rPr>
          <w:b/>
          <w:bCs/>
          <w:sz w:val="23"/>
          <w:szCs w:val="23"/>
        </w:rPr>
        <w:t>Ekonomik Eğilimler</w:t>
      </w:r>
    </w:p>
    <w:p w:rsidR="0018094B" w:rsidRPr="0018094B" w:rsidRDefault="0018094B" w:rsidP="0018094B">
      <w:pPr>
        <w:spacing w:before="120" w:after="120"/>
        <w:ind w:firstLine="181"/>
        <w:jc w:val="both"/>
        <w:rPr>
          <w:b/>
          <w:bCs/>
          <w:sz w:val="23"/>
          <w:szCs w:val="23"/>
        </w:rPr>
      </w:pPr>
    </w:p>
    <w:p w:rsidR="0018094B" w:rsidRPr="0018094B" w:rsidRDefault="0018094B" w:rsidP="0018094B">
      <w:pPr>
        <w:numPr>
          <w:ilvl w:val="0"/>
          <w:numId w:val="8"/>
        </w:numPr>
        <w:tabs>
          <w:tab w:val="clear" w:pos="720"/>
          <w:tab w:val="num" w:pos="360"/>
        </w:tabs>
        <w:spacing w:before="120" w:after="120"/>
        <w:ind w:left="362" w:hanging="181"/>
        <w:jc w:val="both"/>
      </w:pPr>
      <w:r w:rsidRPr="0018094B">
        <w:t> İstihdam edilebilirliğin temel şartı olarak eğitimin ön plana çıkması</w:t>
      </w:r>
    </w:p>
    <w:p w:rsidR="0018094B" w:rsidRPr="0018094B" w:rsidRDefault="0018094B" w:rsidP="0018094B">
      <w:pPr>
        <w:numPr>
          <w:ilvl w:val="0"/>
          <w:numId w:val="8"/>
        </w:numPr>
        <w:tabs>
          <w:tab w:val="clear" w:pos="720"/>
          <w:tab w:val="num" w:pos="360"/>
        </w:tabs>
        <w:spacing w:before="120" w:after="120"/>
        <w:ind w:left="362" w:hanging="181"/>
        <w:jc w:val="both"/>
      </w:pPr>
      <w:r w:rsidRPr="0018094B">
        <w:t> Ülkedeki ekonomik büyümenin eğitime etkisi</w:t>
      </w:r>
    </w:p>
    <w:p w:rsidR="0018094B" w:rsidRPr="0018094B" w:rsidRDefault="0018094B" w:rsidP="0018094B">
      <w:pPr>
        <w:numPr>
          <w:ilvl w:val="0"/>
          <w:numId w:val="8"/>
        </w:numPr>
        <w:tabs>
          <w:tab w:val="clear" w:pos="720"/>
          <w:tab w:val="num" w:pos="360"/>
        </w:tabs>
        <w:spacing w:before="120" w:after="120"/>
        <w:ind w:left="362" w:hanging="181"/>
        <w:jc w:val="both"/>
      </w:pPr>
      <w:r w:rsidRPr="0018094B">
        <w:t>İlçedeki tarımsal gelirin artmasına paralel olarak eğitime duyulan ihtiyacın artması </w:t>
      </w:r>
    </w:p>
    <w:p w:rsidR="0018094B" w:rsidRPr="0018094B" w:rsidRDefault="0018094B" w:rsidP="0018094B">
      <w:pPr>
        <w:numPr>
          <w:ilvl w:val="0"/>
          <w:numId w:val="8"/>
        </w:numPr>
        <w:tabs>
          <w:tab w:val="clear" w:pos="720"/>
          <w:tab w:val="num" w:pos="360"/>
        </w:tabs>
        <w:spacing w:before="120" w:after="120"/>
        <w:ind w:left="362" w:hanging="181"/>
        <w:jc w:val="both"/>
      </w:pPr>
      <w:r w:rsidRPr="0018094B">
        <w:t>İlçedeki Meslek Yüksek Okulunun ilçe ekonomisine olumlu katkısı </w:t>
      </w:r>
    </w:p>
    <w:p w:rsidR="0018094B" w:rsidRPr="0018094B" w:rsidRDefault="0018094B" w:rsidP="0018094B">
      <w:pPr>
        <w:numPr>
          <w:ilvl w:val="0"/>
          <w:numId w:val="8"/>
        </w:numPr>
        <w:tabs>
          <w:tab w:val="clear" w:pos="720"/>
          <w:tab w:val="num" w:pos="360"/>
        </w:tabs>
        <w:spacing w:before="120" w:after="120"/>
        <w:ind w:left="362" w:hanging="181"/>
        <w:jc w:val="both"/>
      </w:pPr>
      <w:r w:rsidRPr="0018094B">
        <w:t>Özel idare bütçelerinden eğitime ayrılan payın yetersizliği </w:t>
      </w:r>
    </w:p>
    <w:p w:rsidR="0018094B" w:rsidRPr="0018094B" w:rsidRDefault="0018094B" w:rsidP="0018094B">
      <w:pPr>
        <w:numPr>
          <w:ilvl w:val="0"/>
          <w:numId w:val="8"/>
        </w:numPr>
        <w:tabs>
          <w:tab w:val="clear" w:pos="720"/>
          <w:tab w:val="num" w:pos="360"/>
        </w:tabs>
        <w:spacing w:before="120" w:after="120"/>
        <w:ind w:left="362" w:hanging="220"/>
        <w:jc w:val="both"/>
      </w:pPr>
      <w:r w:rsidRPr="0018094B">
        <w:t>Dünya Bankası ve AB eğitim Projelerinin eğitime önemli oranda ekonomik destek sağlayacak olması.</w:t>
      </w:r>
    </w:p>
    <w:p w:rsidR="0018094B" w:rsidRPr="0018094B" w:rsidRDefault="0018094B" w:rsidP="0018094B">
      <w:pPr>
        <w:spacing w:before="120" w:after="120"/>
        <w:jc w:val="both"/>
      </w:pPr>
    </w:p>
    <w:p w:rsidR="0018094B" w:rsidRPr="0018094B" w:rsidRDefault="0018094B" w:rsidP="0018094B">
      <w:pPr>
        <w:pStyle w:val="Default"/>
        <w:rPr>
          <w:color w:val="auto"/>
        </w:rPr>
      </w:pPr>
    </w:p>
    <w:p w:rsidR="0018094B" w:rsidRPr="0018094B" w:rsidRDefault="0018094B" w:rsidP="0018094B">
      <w:pPr>
        <w:spacing w:before="120" w:after="120"/>
        <w:ind w:firstLine="142"/>
        <w:jc w:val="both"/>
        <w:rPr>
          <w:b/>
          <w:bCs/>
          <w:sz w:val="23"/>
          <w:szCs w:val="23"/>
        </w:rPr>
      </w:pPr>
      <w:r w:rsidRPr="0018094B">
        <w:rPr>
          <w:sz w:val="23"/>
          <w:szCs w:val="23"/>
        </w:rPr>
        <w:t xml:space="preserve">- </w:t>
      </w:r>
      <w:r w:rsidRPr="0018094B">
        <w:rPr>
          <w:b/>
          <w:bCs/>
          <w:sz w:val="23"/>
          <w:szCs w:val="23"/>
        </w:rPr>
        <w:t>Sosyal Eğilimler</w:t>
      </w:r>
    </w:p>
    <w:p w:rsidR="0018094B" w:rsidRPr="0018094B" w:rsidRDefault="0018094B" w:rsidP="0018094B">
      <w:pPr>
        <w:spacing w:before="120" w:after="120"/>
        <w:ind w:firstLine="142"/>
        <w:jc w:val="both"/>
        <w:rPr>
          <w:b/>
          <w:bCs/>
          <w:sz w:val="23"/>
          <w:szCs w:val="23"/>
        </w:rPr>
      </w:pPr>
    </w:p>
    <w:p w:rsidR="0018094B" w:rsidRPr="0018094B" w:rsidRDefault="0018094B" w:rsidP="00380F7E">
      <w:pPr>
        <w:numPr>
          <w:ilvl w:val="0"/>
          <w:numId w:val="9"/>
        </w:numPr>
        <w:tabs>
          <w:tab w:val="clear" w:pos="720"/>
          <w:tab w:val="num" w:pos="360"/>
        </w:tabs>
        <w:spacing w:before="120" w:after="120"/>
        <w:ind w:left="362" w:hanging="181"/>
      </w:pPr>
      <w:r w:rsidRPr="0018094B">
        <w:t>İlçede yaşanmış doğal afetlerin sebep olduğu göç</w:t>
      </w:r>
    </w:p>
    <w:p w:rsidR="0018094B" w:rsidRPr="0018094B" w:rsidRDefault="0018094B" w:rsidP="00380F7E">
      <w:pPr>
        <w:numPr>
          <w:ilvl w:val="0"/>
          <w:numId w:val="9"/>
        </w:numPr>
        <w:tabs>
          <w:tab w:val="clear" w:pos="720"/>
          <w:tab w:val="num" w:pos="360"/>
        </w:tabs>
        <w:spacing w:before="120" w:after="120"/>
        <w:ind w:left="362" w:hanging="181"/>
      </w:pPr>
      <w:r w:rsidRPr="0018094B">
        <w:t>İlçenin tarih öncesinden bu yana yerleşim bölgesi olması</w:t>
      </w:r>
    </w:p>
    <w:p w:rsidR="0018094B" w:rsidRPr="0018094B" w:rsidRDefault="0018094B" w:rsidP="00380F7E">
      <w:pPr>
        <w:numPr>
          <w:ilvl w:val="0"/>
          <w:numId w:val="9"/>
        </w:numPr>
        <w:tabs>
          <w:tab w:val="clear" w:pos="720"/>
          <w:tab w:val="num" w:pos="360"/>
        </w:tabs>
        <w:spacing w:before="120" w:after="120"/>
        <w:ind w:left="362" w:hanging="181"/>
      </w:pPr>
      <w:r w:rsidRPr="0018094B">
        <w:t>İlçenin üzüm, elma, kiraz gibi meyve tarımında ülke genelinde önemli bir yeri olması</w:t>
      </w:r>
    </w:p>
    <w:p w:rsidR="0018094B" w:rsidRPr="0018094B" w:rsidRDefault="0018094B" w:rsidP="00380F7E">
      <w:pPr>
        <w:numPr>
          <w:ilvl w:val="0"/>
          <w:numId w:val="9"/>
        </w:numPr>
        <w:tabs>
          <w:tab w:val="clear" w:pos="720"/>
          <w:tab w:val="num" w:pos="360"/>
        </w:tabs>
        <w:spacing w:before="120" w:after="120"/>
        <w:ind w:left="362" w:hanging="220"/>
        <w:jc w:val="both"/>
      </w:pPr>
      <w:r w:rsidRPr="0018094B">
        <w:t>İlçenin Eğirdir gölüne sınırı olması</w:t>
      </w:r>
    </w:p>
    <w:p w:rsidR="0018094B" w:rsidRPr="0018094B" w:rsidRDefault="0018094B" w:rsidP="0018094B">
      <w:pPr>
        <w:tabs>
          <w:tab w:val="num" w:pos="360"/>
        </w:tabs>
        <w:spacing w:before="120" w:after="120"/>
        <w:jc w:val="both"/>
      </w:pPr>
    </w:p>
    <w:p w:rsidR="0018094B" w:rsidRDefault="0018094B" w:rsidP="0018094B">
      <w:pPr>
        <w:pStyle w:val="Default"/>
        <w:rPr>
          <w:color w:val="auto"/>
        </w:rPr>
      </w:pPr>
    </w:p>
    <w:p w:rsidR="00EC433E" w:rsidRDefault="00EC433E" w:rsidP="0018094B">
      <w:pPr>
        <w:pStyle w:val="Default"/>
        <w:rPr>
          <w:color w:val="auto"/>
        </w:rPr>
      </w:pPr>
    </w:p>
    <w:p w:rsidR="00EC433E" w:rsidRPr="0018094B" w:rsidRDefault="00EC433E" w:rsidP="0018094B">
      <w:pPr>
        <w:pStyle w:val="Default"/>
        <w:rPr>
          <w:color w:val="auto"/>
        </w:rPr>
      </w:pPr>
    </w:p>
    <w:p w:rsidR="0018094B" w:rsidRPr="0018094B" w:rsidRDefault="0018094B" w:rsidP="0018094B">
      <w:pPr>
        <w:tabs>
          <w:tab w:val="num" w:pos="360"/>
        </w:tabs>
        <w:spacing w:before="120" w:after="120"/>
        <w:jc w:val="both"/>
        <w:rPr>
          <w:b/>
          <w:bCs/>
          <w:sz w:val="23"/>
          <w:szCs w:val="23"/>
        </w:rPr>
      </w:pPr>
      <w:r w:rsidRPr="0018094B">
        <w:rPr>
          <w:sz w:val="23"/>
          <w:szCs w:val="23"/>
        </w:rPr>
        <w:lastRenderedPageBreak/>
        <w:tab/>
        <w:t xml:space="preserve">- </w:t>
      </w:r>
      <w:r w:rsidRPr="0018094B">
        <w:rPr>
          <w:b/>
          <w:bCs/>
          <w:sz w:val="23"/>
          <w:szCs w:val="23"/>
        </w:rPr>
        <w:t>Teknolojik Eğilimler</w:t>
      </w:r>
    </w:p>
    <w:p w:rsidR="0018094B" w:rsidRPr="0018094B" w:rsidRDefault="0018094B" w:rsidP="0018094B">
      <w:pPr>
        <w:tabs>
          <w:tab w:val="num" w:pos="360"/>
        </w:tabs>
        <w:spacing w:before="120" w:after="120"/>
        <w:jc w:val="both"/>
        <w:rPr>
          <w:b/>
          <w:bCs/>
          <w:sz w:val="23"/>
          <w:szCs w:val="23"/>
        </w:rPr>
      </w:pPr>
    </w:p>
    <w:p w:rsidR="0018094B" w:rsidRPr="0018094B" w:rsidRDefault="0018094B" w:rsidP="00EC433E">
      <w:pPr>
        <w:numPr>
          <w:ilvl w:val="0"/>
          <w:numId w:val="10"/>
        </w:numPr>
        <w:tabs>
          <w:tab w:val="clear" w:pos="720"/>
          <w:tab w:val="num" w:pos="360"/>
        </w:tabs>
        <w:spacing w:before="120" w:after="120"/>
        <w:ind w:left="362" w:hanging="181"/>
        <w:jc w:val="both"/>
      </w:pPr>
      <w:r w:rsidRPr="0018094B">
        <w:t>MYO öğrencilerinin yaşam tarzının ilçe halkının yüksek öğrenime bakışını olumsuz etkilemesi</w:t>
      </w:r>
    </w:p>
    <w:p w:rsidR="00225090" w:rsidRDefault="0018094B" w:rsidP="00EC433E">
      <w:pPr>
        <w:numPr>
          <w:ilvl w:val="0"/>
          <w:numId w:val="10"/>
        </w:numPr>
        <w:tabs>
          <w:tab w:val="clear" w:pos="720"/>
          <w:tab w:val="num" w:pos="360"/>
        </w:tabs>
        <w:spacing w:before="120" w:after="120"/>
        <w:ind w:left="362" w:hanging="181"/>
        <w:jc w:val="both"/>
      </w:pPr>
      <w:r w:rsidRPr="0018094B">
        <w:t>İlçedeki okul ve kurumlarda yaşanan personel sirkülasyonunun kurum kültürünü ve meslek etiğini olumsuz etkilemesi</w:t>
      </w:r>
    </w:p>
    <w:p w:rsidR="00EC433E" w:rsidRPr="00CA324C" w:rsidRDefault="00EC433E" w:rsidP="00EC433E">
      <w:pPr>
        <w:spacing w:before="120" w:after="120"/>
        <w:ind w:left="362"/>
        <w:jc w:val="both"/>
      </w:pPr>
    </w:p>
    <w:p w:rsidR="00F16C14" w:rsidRPr="004650AA" w:rsidRDefault="004650AA" w:rsidP="0067330A">
      <w:pPr>
        <w:pStyle w:val="Balk2"/>
        <w:numPr>
          <w:ilvl w:val="2"/>
          <w:numId w:val="64"/>
        </w:numPr>
        <w:rPr>
          <w:rFonts w:ascii="Times New Roman" w:hAnsi="Times New Roman"/>
          <w:b w:val="0"/>
          <w:i w:val="0"/>
          <w:sz w:val="24"/>
          <w:szCs w:val="24"/>
        </w:rPr>
      </w:pPr>
      <w:bookmarkStart w:id="117" w:name="_Toc282595528"/>
      <w:bookmarkStart w:id="118" w:name="_Toc282602395"/>
      <w:bookmarkStart w:id="119" w:name="_Toc282606986"/>
      <w:r>
        <w:rPr>
          <w:rStyle w:val="Gl"/>
          <w:rFonts w:ascii="Times New Roman" w:hAnsi="Times New Roman"/>
          <w:b/>
          <w:i w:val="0"/>
          <w:color w:val="000000"/>
          <w:sz w:val="24"/>
          <w:szCs w:val="24"/>
        </w:rPr>
        <w:t xml:space="preserve"> </w:t>
      </w:r>
      <w:r w:rsidR="00B12CF1">
        <w:rPr>
          <w:rStyle w:val="Gl"/>
          <w:rFonts w:ascii="Times New Roman" w:hAnsi="Times New Roman"/>
          <w:b/>
          <w:i w:val="0"/>
          <w:color w:val="000000"/>
          <w:sz w:val="24"/>
          <w:szCs w:val="24"/>
          <w:lang w:val="tr-TR"/>
        </w:rPr>
        <w:t xml:space="preserve"> </w:t>
      </w:r>
      <w:r w:rsidR="00867F59">
        <w:rPr>
          <w:rStyle w:val="Gl"/>
          <w:b/>
          <w:color w:val="FF0000"/>
          <w:sz w:val="24"/>
          <w:szCs w:val="24"/>
        </w:rPr>
        <w:t xml:space="preserve"> </w:t>
      </w:r>
      <w:bookmarkStart w:id="120" w:name="_Toc433028761"/>
      <w:r w:rsidR="00F16C14" w:rsidRPr="004650AA">
        <w:rPr>
          <w:rStyle w:val="Gl"/>
          <w:rFonts w:ascii="Times New Roman" w:hAnsi="Times New Roman"/>
          <w:b/>
          <w:i w:val="0"/>
          <w:color w:val="000000"/>
          <w:sz w:val="24"/>
          <w:szCs w:val="24"/>
        </w:rPr>
        <w:t>GZFT (Güçlü Yönler, Zayıf Yönler, Fırsatlar, Tehditler) Analizi</w:t>
      </w:r>
      <w:bookmarkEnd w:id="117"/>
      <w:bookmarkEnd w:id="118"/>
      <w:bookmarkEnd w:id="119"/>
      <w:bookmarkEnd w:id="120"/>
      <w:r w:rsidR="00F16C14" w:rsidRPr="004650AA">
        <w:rPr>
          <w:rStyle w:val="Gl"/>
          <w:rFonts w:ascii="Times New Roman" w:hAnsi="Times New Roman"/>
          <w:b/>
          <w:i w:val="0"/>
          <w:vanish/>
          <w:color w:val="000000"/>
          <w:sz w:val="24"/>
          <w:szCs w:val="24"/>
        </w:rPr>
        <w:t>  </w:t>
      </w:r>
      <w:r w:rsidR="00F16C14" w:rsidRPr="004650AA">
        <w:rPr>
          <w:rStyle w:val="Gl"/>
          <w:rFonts w:ascii="Times New Roman" w:hAnsi="Times New Roman"/>
          <w:b/>
          <w:i w:val="0"/>
          <w:color w:val="000000"/>
          <w:sz w:val="24"/>
          <w:szCs w:val="24"/>
        </w:rPr>
        <w:t xml:space="preserve"> </w:t>
      </w:r>
    </w:p>
    <w:p w:rsidR="00F16C14" w:rsidRPr="002E302B" w:rsidRDefault="00F16C14" w:rsidP="00EC433E">
      <w:pPr>
        <w:pStyle w:val="NormalWeb"/>
        <w:spacing w:line="360" w:lineRule="auto"/>
        <w:ind w:firstLine="540"/>
        <w:jc w:val="both"/>
        <w:rPr>
          <w:color w:val="000000"/>
        </w:rPr>
      </w:pPr>
      <w:r w:rsidRPr="002E302B">
        <w:rPr>
          <w:color w:val="000000"/>
        </w:rPr>
        <w:t>İlçemizin mevcut durum analizi çalışmaları sırasında orta</w:t>
      </w:r>
      <w:r w:rsidR="00C93E69" w:rsidRPr="002E302B">
        <w:rPr>
          <w:color w:val="000000"/>
        </w:rPr>
        <w:t>ya</w:t>
      </w:r>
      <w:r w:rsidRPr="002E302B">
        <w:rPr>
          <w:color w:val="000000"/>
        </w:rPr>
        <w:t xml:space="preserve"> çıkan sonuçlar ele alındığında, kurum olarak hedeflerimize ulaşmamızda bizi güçlü ya da zayıf kılan unsurlara ulaşılmıştır. Yapılan </w:t>
      </w:r>
      <w:r w:rsidR="005D61D7" w:rsidRPr="002E302B">
        <w:rPr>
          <w:color w:val="000000"/>
        </w:rPr>
        <w:t>GZFT</w:t>
      </w:r>
      <w:r w:rsidR="006927EA" w:rsidRPr="002E302B">
        <w:rPr>
          <w:color w:val="000000"/>
        </w:rPr>
        <w:t xml:space="preserve"> analiz</w:t>
      </w:r>
      <w:r w:rsidRPr="002E302B">
        <w:rPr>
          <w:color w:val="000000"/>
        </w:rPr>
        <w:t xml:space="preserve"> çalışmaları, gelecekte eğitim stratejimizi olumlu etkileyebilecek değerlendirilmesi gereken fırsatları ya da önlem almamız gereken tehditleri ortaya koymuştur.</w:t>
      </w:r>
      <w:r w:rsidRPr="002E302B">
        <w:rPr>
          <w:vanish/>
          <w:color w:val="000000"/>
        </w:rPr>
        <w:t>   </w:t>
      </w:r>
    </w:p>
    <w:p w:rsidR="00747C66" w:rsidRDefault="00D224CE" w:rsidP="00EC433E">
      <w:pPr>
        <w:pStyle w:val="NormalWeb"/>
        <w:spacing w:line="360" w:lineRule="auto"/>
        <w:jc w:val="both"/>
        <w:rPr>
          <w:rStyle w:val="Gl"/>
          <w:b w:val="0"/>
          <w:color w:val="000000"/>
        </w:rPr>
      </w:pPr>
      <w:r w:rsidRPr="00D224CE">
        <w:rPr>
          <w:rStyle w:val="Gl"/>
          <w:b w:val="0"/>
          <w:color w:val="000000"/>
        </w:rPr>
        <w:t>Bu bölümde GZFT analizi tablo halinde sunulmuş ve temalar bazında gruplandırılmıştır.</w:t>
      </w:r>
    </w:p>
    <w:p w:rsidR="000A3292" w:rsidRDefault="000A3292" w:rsidP="002F67C0">
      <w:pPr>
        <w:pStyle w:val="NormalWeb"/>
        <w:spacing w:line="360" w:lineRule="auto"/>
        <w:rPr>
          <w:rStyle w:val="Gl"/>
        </w:rPr>
      </w:pPr>
    </w:p>
    <w:p w:rsidR="00747C66" w:rsidRDefault="00747C66" w:rsidP="002F67C0">
      <w:pPr>
        <w:pStyle w:val="NormalWeb"/>
        <w:spacing w:line="360" w:lineRule="auto"/>
        <w:rPr>
          <w:rStyle w:val="Gl"/>
          <w:b w:val="0"/>
          <w:color w:val="000000"/>
        </w:rPr>
      </w:pPr>
      <w:r w:rsidRPr="002E302B">
        <w:rPr>
          <w:rStyle w:val="Gl"/>
        </w:rPr>
        <w:t>GÜÇLÜ YÖNLER</w:t>
      </w:r>
    </w:p>
    <w:tbl>
      <w:tblPr>
        <w:tblStyle w:val="AkKlavuz-Vurgu2"/>
        <w:tblW w:w="0" w:type="auto"/>
        <w:tblLook w:val="04A0" w:firstRow="1" w:lastRow="0" w:firstColumn="1" w:lastColumn="0" w:noHBand="0" w:noVBand="1"/>
      </w:tblPr>
      <w:tblGrid>
        <w:gridCol w:w="7905"/>
        <w:gridCol w:w="1522"/>
      </w:tblGrid>
      <w:tr w:rsidR="00747C66" w:rsidTr="00642A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27" w:type="dxa"/>
            <w:gridSpan w:val="2"/>
          </w:tcPr>
          <w:p w:rsidR="00747C66" w:rsidRDefault="00747C66" w:rsidP="002F67C0">
            <w:pPr>
              <w:pStyle w:val="NormalWeb"/>
              <w:spacing w:line="360" w:lineRule="auto"/>
              <w:rPr>
                <w:rStyle w:val="Gl"/>
                <w:b/>
                <w:color w:val="000000"/>
              </w:rPr>
            </w:pPr>
            <w:r>
              <w:rPr>
                <w:rStyle w:val="Gl"/>
                <w:b/>
                <w:color w:val="000000"/>
              </w:rPr>
              <w:t>FİKİRLER</w:t>
            </w:r>
          </w:p>
        </w:tc>
      </w:tr>
      <w:tr w:rsidR="008A3FEE" w:rsidTr="00A62F6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05" w:type="dxa"/>
          </w:tcPr>
          <w:p w:rsidR="008A3FEE" w:rsidRPr="00A62F68" w:rsidRDefault="008A3FEE" w:rsidP="00FA7B23">
            <w:pPr>
              <w:pStyle w:val="NormalWeb"/>
              <w:jc w:val="both"/>
              <w:rPr>
                <w:rFonts w:ascii="Times New Roman" w:hAnsi="Times New Roman" w:cs="Times New Roman"/>
                <w:b w:val="0"/>
              </w:rPr>
            </w:pPr>
            <w:r w:rsidRPr="00A62F68">
              <w:rPr>
                <w:rFonts w:ascii="Times New Roman" w:hAnsi="Times New Roman" w:cs="Times New Roman"/>
                <w:b w:val="0"/>
              </w:rPr>
              <w:t>1-Okullaşma oranının yüksek olması</w:t>
            </w:r>
          </w:p>
        </w:tc>
        <w:tc>
          <w:tcPr>
            <w:tcW w:w="1522" w:type="dxa"/>
          </w:tcPr>
          <w:p w:rsidR="008A3FEE" w:rsidRPr="00BB0415" w:rsidRDefault="008A3FEE" w:rsidP="00D73BB4">
            <w:pPr>
              <w:cnfStyle w:val="000000100000" w:firstRow="0" w:lastRow="0" w:firstColumn="0" w:lastColumn="0" w:oddVBand="0" w:evenVBand="0" w:oddHBand="1" w:evenHBand="0" w:firstRowFirstColumn="0" w:firstRowLastColumn="0" w:lastRowFirstColumn="0" w:lastRowLastColumn="0"/>
            </w:pPr>
            <w:r w:rsidRPr="00BB0415">
              <w:t>Tema 1.1</w:t>
            </w:r>
          </w:p>
        </w:tc>
      </w:tr>
      <w:tr w:rsidR="008A3FEE" w:rsidTr="00A62F68">
        <w:trPr>
          <w:cnfStyle w:val="000000010000" w:firstRow="0" w:lastRow="0" w:firstColumn="0" w:lastColumn="0" w:oddVBand="0" w:evenVBand="0" w:oddHBand="0" w:evenHBand="1"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7905" w:type="dxa"/>
          </w:tcPr>
          <w:p w:rsidR="008A3FEE" w:rsidRPr="00A62F68" w:rsidRDefault="008A3FEE" w:rsidP="00FA7B23">
            <w:pPr>
              <w:pStyle w:val="NormalWeb"/>
              <w:jc w:val="both"/>
              <w:rPr>
                <w:rFonts w:ascii="Times New Roman" w:hAnsi="Times New Roman" w:cs="Times New Roman"/>
                <w:b w:val="0"/>
              </w:rPr>
            </w:pPr>
            <w:r w:rsidRPr="00A62F68">
              <w:rPr>
                <w:rFonts w:ascii="Times New Roman" w:hAnsi="Times New Roman" w:cs="Times New Roman"/>
                <w:b w:val="0"/>
              </w:rPr>
              <w:t>2-Senirkent’in Cumhuriyet tarihimiz boyunca bir eğitim merkezi oluşu.</w:t>
            </w:r>
          </w:p>
        </w:tc>
        <w:tc>
          <w:tcPr>
            <w:tcW w:w="1522" w:type="dxa"/>
          </w:tcPr>
          <w:p w:rsidR="008A3FEE" w:rsidRPr="00BB0415" w:rsidRDefault="008A3FEE" w:rsidP="00D73BB4">
            <w:pPr>
              <w:cnfStyle w:val="000000010000" w:firstRow="0" w:lastRow="0" w:firstColumn="0" w:lastColumn="0" w:oddVBand="0" w:evenVBand="0" w:oddHBand="0" w:evenHBand="1" w:firstRowFirstColumn="0" w:firstRowLastColumn="0" w:lastRowFirstColumn="0" w:lastRowLastColumn="0"/>
            </w:pPr>
            <w:r w:rsidRPr="00BB0415">
              <w:t>Tema 2.2</w:t>
            </w:r>
          </w:p>
        </w:tc>
      </w:tr>
      <w:tr w:rsidR="008A3FEE" w:rsidTr="00642A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5" w:type="dxa"/>
          </w:tcPr>
          <w:p w:rsidR="008A3FEE" w:rsidRPr="00A62F68" w:rsidRDefault="008A3FEE" w:rsidP="00FA7B23">
            <w:pPr>
              <w:pStyle w:val="NormalWeb"/>
              <w:rPr>
                <w:rFonts w:ascii="Times New Roman" w:hAnsi="Times New Roman" w:cs="Times New Roman"/>
                <w:b w:val="0"/>
              </w:rPr>
            </w:pPr>
            <w:r w:rsidRPr="00A62F68">
              <w:rPr>
                <w:rFonts w:ascii="Times New Roman" w:hAnsi="Times New Roman" w:cs="Times New Roman"/>
                <w:b w:val="0"/>
              </w:rPr>
              <w:t>3- İlçemizde eğitim çalışmalarına destek verebilecek birçok üst düzey akademisyen ve bürokratın yetişmiş olması</w:t>
            </w:r>
          </w:p>
        </w:tc>
        <w:tc>
          <w:tcPr>
            <w:tcW w:w="1522" w:type="dxa"/>
          </w:tcPr>
          <w:p w:rsidR="008A3FEE" w:rsidRPr="00BB0415" w:rsidRDefault="008A3FEE" w:rsidP="00D73BB4">
            <w:pPr>
              <w:cnfStyle w:val="000000100000" w:firstRow="0" w:lastRow="0" w:firstColumn="0" w:lastColumn="0" w:oddVBand="0" w:evenVBand="0" w:oddHBand="1" w:evenHBand="0" w:firstRowFirstColumn="0" w:firstRowLastColumn="0" w:lastRowFirstColumn="0" w:lastRowLastColumn="0"/>
            </w:pPr>
            <w:r w:rsidRPr="00BB0415">
              <w:t>Tema 1.1</w:t>
            </w:r>
          </w:p>
        </w:tc>
      </w:tr>
      <w:tr w:rsidR="008A3FEE" w:rsidTr="00642A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5" w:type="dxa"/>
          </w:tcPr>
          <w:p w:rsidR="008A3FEE" w:rsidRPr="00A62F68" w:rsidRDefault="008A3FEE" w:rsidP="00FA7B23">
            <w:pPr>
              <w:pStyle w:val="NormalWeb"/>
              <w:jc w:val="both"/>
              <w:rPr>
                <w:rFonts w:ascii="Times New Roman" w:hAnsi="Times New Roman" w:cs="Times New Roman"/>
                <w:b w:val="0"/>
              </w:rPr>
            </w:pPr>
            <w:r w:rsidRPr="00A62F68">
              <w:rPr>
                <w:rFonts w:ascii="Times New Roman" w:hAnsi="Times New Roman" w:cs="Times New Roman"/>
                <w:b w:val="0"/>
              </w:rPr>
              <w:t>4- Okul türlerinin ihtiyaca cevap vermesi</w:t>
            </w:r>
          </w:p>
        </w:tc>
        <w:tc>
          <w:tcPr>
            <w:tcW w:w="1522" w:type="dxa"/>
          </w:tcPr>
          <w:p w:rsidR="008A3FEE" w:rsidRPr="00BB0415" w:rsidRDefault="008A3FEE" w:rsidP="00D73BB4">
            <w:pPr>
              <w:cnfStyle w:val="000000010000" w:firstRow="0" w:lastRow="0" w:firstColumn="0" w:lastColumn="0" w:oddVBand="0" w:evenVBand="0" w:oddHBand="0" w:evenHBand="1" w:firstRowFirstColumn="0" w:firstRowLastColumn="0" w:lastRowFirstColumn="0" w:lastRowLastColumn="0"/>
            </w:pPr>
            <w:r w:rsidRPr="00BB0415">
              <w:t>Tema 2.2</w:t>
            </w:r>
          </w:p>
        </w:tc>
      </w:tr>
      <w:tr w:rsidR="008A3FEE" w:rsidTr="00642A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5" w:type="dxa"/>
          </w:tcPr>
          <w:p w:rsidR="008A3FEE" w:rsidRPr="00A62F68" w:rsidRDefault="008A3FEE" w:rsidP="00FA7B23">
            <w:pPr>
              <w:pStyle w:val="NormalWeb"/>
              <w:jc w:val="both"/>
              <w:rPr>
                <w:rFonts w:ascii="Times New Roman" w:hAnsi="Times New Roman" w:cs="Times New Roman"/>
                <w:b w:val="0"/>
              </w:rPr>
            </w:pPr>
            <w:r w:rsidRPr="00A62F68">
              <w:rPr>
                <w:rFonts w:ascii="Times New Roman" w:hAnsi="Times New Roman" w:cs="Times New Roman"/>
                <w:b w:val="0"/>
              </w:rPr>
              <w:t>5-Öğretmen kadromuzun genç ve yeniliklere açık oluşu</w:t>
            </w:r>
          </w:p>
        </w:tc>
        <w:tc>
          <w:tcPr>
            <w:tcW w:w="1522" w:type="dxa"/>
          </w:tcPr>
          <w:p w:rsidR="008A3FEE" w:rsidRPr="00BB0415" w:rsidRDefault="008A3FEE" w:rsidP="00D73BB4">
            <w:pPr>
              <w:cnfStyle w:val="000000100000" w:firstRow="0" w:lastRow="0" w:firstColumn="0" w:lastColumn="0" w:oddVBand="0" w:evenVBand="0" w:oddHBand="1" w:evenHBand="0" w:firstRowFirstColumn="0" w:firstRowLastColumn="0" w:lastRowFirstColumn="0" w:lastRowLastColumn="0"/>
            </w:pPr>
            <w:r w:rsidRPr="00BB0415">
              <w:t>Tema 3.1</w:t>
            </w:r>
          </w:p>
        </w:tc>
      </w:tr>
      <w:tr w:rsidR="008A3FEE" w:rsidTr="00642A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5" w:type="dxa"/>
          </w:tcPr>
          <w:p w:rsidR="008A3FEE" w:rsidRPr="00A62F68" w:rsidRDefault="008A3FEE" w:rsidP="00FA7B23">
            <w:pPr>
              <w:pStyle w:val="NormalWeb"/>
              <w:jc w:val="both"/>
              <w:rPr>
                <w:rFonts w:ascii="Times New Roman" w:hAnsi="Times New Roman" w:cs="Times New Roman"/>
                <w:b w:val="0"/>
              </w:rPr>
            </w:pPr>
            <w:r w:rsidRPr="00A62F68">
              <w:rPr>
                <w:rFonts w:ascii="Times New Roman" w:hAnsi="Times New Roman" w:cs="Times New Roman"/>
                <w:b w:val="0"/>
              </w:rPr>
              <w:t>6-İlçemizde yetişen akademisyen ve bürokratların öğrenciler için olumlu rol model oluşturması</w:t>
            </w:r>
          </w:p>
        </w:tc>
        <w:tc>
          <w:tcPr>
            <w:tcW w:w="1522" w:type="dxa"/>
          </w:tcPr>
          <w:p w:rsidR="008A3FEE" w:rsidRPr="00BB0415" w:rsidRDefault="008A3FEE" w:rsidP="00D73BB4">
            <w:pPr>
              <w:cnfStyle w:val="000000010000" w:firstRow="0" w:lastRow="0" w:firstColumn="0" w:lastColumn="0" w:oddVBand="0" w:evenVBand="0" w:oddHBand="0" w:evenHBand="1" w:firstRowFirstColumn="0" w:firstRowLastColumn="0" w:lastRowFirstColumn="0" w:lastRowLastColumn="0"/>
            </w:pPr>
            <w:r w:rsidRPr="00BB0415">
              <w:t>Tema 3.3</w:t>
            </w:r>
          </w:p>
        </w:tc>
      </w:tr>
      <w:tr w:rsidR="008A3FEE" w:rsidTr="00642A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5" w:type="dxa"/>
          </w:tcPr>
          <w:p w:rsidR="008A3FEE" w:rsidRPr="00A62F68" w:rsidRDefault="008A3FEE" w:rsidP="00FA7B23">
            <w:pPr>
              <w:pStyle w:val="NormalWeb"/>
              <w:jc w:val="both"/>
              <w:rPr>
                <w:rFonts w:ascii="Times New Roman" w:hAnsi="Times New Roman" w:cs="Times New Roman"/>
                <w:b w:val="0"/>
              </w:rPr>
            </w:pPr>
            <w:r w:rsidRPr="00A62F68">
              <w:rPr>
                <w:rFonts w:ascii="Times New Roman" w:hAnsi="Times New Roman" w:cs="Times New Roman"/>
                <w:b w:val="0"/>
              </w:rPr>
              <w:t>7-Okullarımızda okuma saati uygulaması yapılması</w:t>
            </w:r>
          </w:p>
        </w:tc>
        <w:tc>
          <w:tcPr>
            <w:tcW w:w="1522" w:type="dxa"/>
          </w:tcPr>
          <w:p w:rsidR="008A3FEE" w:rsidRPr="00BB0415" w:rsidRDefault="008A3FEE" w:rsidP="00D73BB4">
            <w:pPr>
              <w:cnfStyle w:val="000000100000" w:firstRow="0" w:lastRow="0" w:firstColumn="0" w:lastColumn="0" w:oddVBand="0" w:evenVBand="0" w:oddHBand="1" w:evenHBand="0" w:firstRowFirstColumn="0" w:firstRowLastColumn="0" w:lastRowFirstColumn="0" w:lastRowLastColumn="0"/>
            </w:pPr>
            <w:r w:rsidRPr="00BB0415">
              <w:t>Tema 2.1</w:t>
            </w:r>
          </w:p>
        </w:tc>
      </w:tr>
      <w:tr w:rsidR="008A3FEE" w:rsidTr="00642A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5" w:type="dxa"/>
          </w:tcPr>
          <w:p w:rsidR="008A3FEE" w:rsidRPr="00A62F68" w:rsidRDefault="008A3FEE" w:rsidP="00FA7B23">
            <w:pPr>
              <w:pStyle w:val="NormalWeb"/>
              <w:jc w:val="both"/>
              <w:rPr>
                <w:rFonts w:ascii="Times New Roman" w:hAnsi="Times New Roman" w:cs="Times New Roman"/>
                <w:b w:val="0"/>
              </w:rPr>
            </w:pPr>
            <w:r w:rsidRPr="00A62F68">
              <w:rPr>
                <w:rFonts w:ascii="Times New Roman" w:hAnsi="Times New Roman" w:cs="Times New Roman"/>
                <w:b w:val="0"/>
              </w:rPr>
              <w:t>8-Sınıf mevcutlarının Türkiye ve il ortalamasının altında olması</w:t>
            </w:r>
          </w:p>
        </w:tc>
        <w:tc>
          <w:tcPr>
            <w:tcW w:w="1522" w:type="dxa"/>
          </w:tcPr>
          <w:p w:rsidR="008A3FEE" w:rsidRPr="00BB0415" w:rsidRDefault="008A3FEE" w:rsidP="00D73BB4">
            <w:pPr>
              <w:cnfStyle w:val="000000010000" w:firstRow="0" w:lastRow="0" w:firstColumn="0" w:lastColumn="0" w:oddVBand="0" w:evenVBand="0" w:oddHBand="0" w:evenHBand="1" w:firstRowFirstColumn="0" w:firstRowLastColumn="0" w:lastRowFirstColumn="0" w:lastRowLastColumn="0"/>
            </w:pPr>
            <w:r w:rsidRPr="00BB0415">
              <w:t>Tema 3.2</w:t>
            </w:r>
          </w:p>
        </w:tc>
      </w:tr>
      <w:tr w:rsidR="008A3FEE" w:rsidTr="00642A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5" w:type="dxa"/>
          </w:tcPr>
          <w:p w:rsidR="008A3FEE" w:rsidRPr="00A62F68" w:rsidRDefault="008A3FEE" w:rsidP="00FA7B23">
            <w:pPr>
              <w:rPr>
                <w:rFonts w:ascii="Times New Roman" w:hAnsi="Times New Roman" w:cs="Times New Roman"/>
                <w:b w:val="0"/>
              </w:rPr>
            </w:pPr>
            <w:r w:rsidRPr="00A62F68">
              <w:rPr>
                <w:rFonts w:ascii="Times New Roman" w:hAnsi="Times New Roman" w:cs="Times New Roman"/>
                <w:b w:val="0"/>
              </w:rPr>
              <w:t>9-Okul ve derslik mevcudunun büyük oranda yeterli olması</w:t>
            </w:r>
          </w:p>
        </w:tc>
        <w:tc>
          <w:tcPr>
            <w:tcW w:w="1522" w:type="dxa"/>
          </w:tcPr>
          <w:p w:rsidR="008A3FEE" w:rsidRDefault="008A3FEE" w:rsidP="00D73BB4">
            <w:pPr>
              <w:cnfStyle w:val="000000100000" w:firstRow="0" w:lastRow="0" w:firstColumn="0" w:lastColumn="0" w:oddVBand="0" w:evenVBand="0" w:oddHBand="1" w:evenHBand="0" w:firstRowFirstColumn="0" w:firstRowLastColumn="0" w:lastRowFirstColumn="0" w:lastRowLastColumn="0"/>
            </w:pPr>
            <w:r w:rsidRPr="00BB0415">
              <w:t>Tema 2.1</w:t>
            </w:r>
          </w:p>
        </w:tc>
      </w:tr>
    </w:tbl>
    <w:p w:rsidR="00747C66" w:rsidRDefault="00747C66" w:rsidP="002F67C0">
      <w:pPr>
        <w:pStyle w:val="NormalWeb"/>
        <w:spacing w:line="360" w:lineRule="auto"/>
        <w:rPr>
          <w:rStyle w:val="Gl"/>
          <w:b w:val="0"/>
          <w:color w:val="000000"/>
        </w:rPr>
      </w:pPr>
    </w:p>
    <w:p w:rsidR="00747C66" w:rsidRDefault="00747C66" w:rsidP="002F67C0">
      <w:pPr>
        <w:pStyle w:val="NormalWeb"/>
        <w:spacing w:line="360" w:lineRule="auto"/>
        <w:rPr>
          <w:rStyle w:val="Gl"/>
          <w:b w:val="0"/>
          <w:color w:val="000000"/>
        </w:rPr>
      </w:pPr>
    </w:p>
    <w:p w:rsidR="00A62F68" w:rsidRDefault="00A62F68" w:rsidP="002F67C0">
      <w:pPr>
        <w:pStyle w:val="NormalWeb"/>
        <w:spacing w:line="360" w:lineRule="auto"/>
        <w:rPr>
          <w:rStyle w:val="Gl"/>
        </w:rPr>
      </w:pPr>
    </w:p>
    <w:p w:rsidR="008A3FEE" w:rsidRDefault="008A3FEE" w:rsidP="002F67C0">
      <w:pPr>
        <w:pStyle w:val="NormalWeb"/>
        <w:spacing w:line="360" w:lineRule="auto"/>
        <w:rPr>
          <w:rStyle w:val="Gl"/>
        </w:rPr>
      </w:pPr>
    </w:p>
    <w:p w:rsidR="00747C66" w:rsidRDefault="00747C66" w:rsidP="002F67C0">
      <w:pPr>
        <w:pStyle w:val="NormalWeb"/>
        <w:spacing w:line="360" w:lineRule="auto"/>
        <w:rPr>
          <w:rStyle w:val="Gl"/>
          <w:b w:val="0"/>
          <w:color w:val="000000"/>
        </w:rPr>
      </w:pPr>
      <w:r w:rsidRPr="002E302B">
        <w:rPr>
          <w:rStyle w:val="Gl"/>
        </w:rPr>
        <w:lastRenderedPageBreak/>
        <w:t>ZAYIF YÖNLER</w:t>
      </w:r>
    </w:p>
    <w:tbl>
      <w:tblPr>
        <w:tblStyle w:val="AkKlavuz-Vurgu2"/>
        <w:tblW w:w="0" w:type="auto"/>
        <w:tblLook w:val="04A0" w:firstRow="1" w:lastRow="0" w:firstColumn="1" w:lastColumn="0" w:noHBand="0" w:noVBand="1"/>
      </w:tblPr>
      <w:tblGrid>
        <w:gridCol w:w="7905"/>
        <w:gridCol w:w="1522"/>
      </w:tblGrid>
      <w:tr w:rsidR="00747C66" w:rsidTr="00642A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27" w:type="dxa"/>
            <w:gridSpan w:val="2"/>
          </w:tcPr>
          <w:p w:rsidR="00747C66" w:rsidRDefault="00747C66" w:rsidP="002F67C0">
            <w:pPr>
              <w:pStyle w:val="NormalWeb"/>
              <w:spacing w:line="360" w:lineRule="auto"/>
              <w:rPr>
                <w:rStyle w:val="Gl"/>
                <w:b/>
                <w:color w:val="000000"/>
              </w:rPr>
            </w:pPr>
            <w:r>
              <w:rPr>
                <w:rStyle w:val="Gl"/>
                <w:b/>
                <w:color w:val="000000"/>
              </w:rPr>
              <w:t>FİKİRLER</w:t>
            </w:r>
          </w:p>
        </w:tc>
      </w:tr>
      <w:tr w:rsidR="008A3FEE" w:rsidRPr="000A3292" w:rsidTr="00642A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5" w:type="dxa"/>
          </w:tcPr>
          <w:p w:rsidR="008A3FEE" w:rsidRPr="000A3292" w:rsidRDefault="008A3FEE" w:rsidP="00FA7B23">
            <w:pPr>
              <w:pStyle w:val="NormalWeb"/>
              <w:jc w:val="both"/>
              <w:rPr>
                <w:rFonts w:ascii="Times New Roman" w:hAnsi="Times New Roman" w:cs="Times New Roman"/>
                <w:b w:val="0"/>
              </w:rPr>
            </w:pPr>
            <w:r w:rsidRPr="000A3292">
              <w:rPr>
                <w:rFonts w:ascii="Times New Roman" w:hAnsi="Times New Roman" w:cs="Times New Roman"/>
                <w:b w:val="0"/>
              </w:rPr>
              <w:t>1- Okullarımızın teknolojik alt yapısının yetersiz olması</w:t>
            </w:r>
          </w:p>
        </w:tc>
        <w:tc>
          <w:tcPr>
            <w:tcW w:w="1522" w:type="dxa"/>
          </w:tcPr>
          <w:p w:rsidR="008A3FEE" w:rsidRPr="002F7C98" w:rsidRDefault="008A3FEE" w:rsidP="00D73BB4">
            <w:pPr>
              <w:cnfStyle w:val="000000100000" w:firstRow="0" w:lastRow="0" w:firstColumn="0" w:lastColumn="0" w:oddVBand="0" w:evenVBand="0" w:oddHBand="1" w:evenHBand="0" w:firstRowFirstColumn="0" w:firstRowLastColumn="0" w:lastRowFirstColumn="0" w:lastRowLastColumn="0"/>
            </w:pPr>
            <w:r w:rsidRPr="002F7C98">
              <w:t>Tema 2.1</w:t>
            </w:r>
          </w:p>
        </w:tc>
      </w:tr>
      <w:tr w:rsidR="008A3FEE" w:rsidRPr="000A3292" w:rsidTr="00642A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5" w:type="dxa"/>
          </w:tcPr>
          <w:p w:rsidR="008A3FEE" w:rsidRPr="000A3292" w:rsidRDefault="008A3FEE" w:rsidP="00FA7B23">
            <w:pPr>
              <w:pStyle w:val="NormalWeb"/>
              <w:jc w:val="both"/>
              <w:rPr>
                <w:rFonts w:ascii="Times New Roman" w:hAnsi="Times New Roman" w:cs="Times New Roman"/>
                <w:b w:val="0"/>
              </w:rPr>
            </w:pPr>
            <w:r w:rsidRPr="000A3292">
              <w:rPr>
                <w:rFonts w:ascii="Times New Roman" w:hAnsi="Times New Roman" w:cs="Times New Roman"/>
                <w:b w:val="0"/>
              </w:rPr>
              <w:t>2-Okul ve kurumlarımızın gerek alt yapı sıkıntıları gerekse personel yetersizliği sebebiyle bilgi teknolojilerinden yeterince yararlanamaması</w:t>
            </w:r>
          </w:p>
        </w:tc>
        <w:tc>
          <w:tcPr>
            <w:tcW w:w="1522" w:type="dxa"/>
          </w:tcPr>
          <w:p w:rsidR="008A3FEE" w:rsidRPr="002F7C98" w:rsidRDefault="008A3FEE" w:rsidP="00D73BB4">
            <w:pPr>
              <w:cnfStyle w:val="000000010000" w:firstRow="0" w:lastRow="0" w:firstColumn="0" w:lastColumn="0" w:oddVBand="0" w:evenVBand="0" w:oddHBand="0" w:evenHBand="1" w:firstRowFirstColumn="0" w:firstRowLastColumn="0" w:lastRowFirstColumn="0" w:lastRowLastColumn="0"/>
            </w:pPr>
            <w:r w:rsidRPr="002F7C98">
              <w:t>Tema 3.2</w:t>
            </w:r>
          </w:p>
        </w:tc>
      </w:tr>
      <w:tr w:rsidR="008A3FEE" w:rsidRPr="000A3292" w:rsidTr="00642A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5" w:type="dxa"/>
          </w:tcPr>
          <w:p w:rsidR="008A3FEE" w:rsidRPr="000A3292" w:rsidRDefault="008A3FEE" w:rsidP="00FA7B23">
            <w:pPr>
              <w:pStyle w:val="NormalWeb"/>
              <w:jc w:val="both"/>
              <w:rPr>
                <w:rFonts w:ascii="Times New Roman" w:hAnsi="Times New Roman" w:cs="Times New Roman"/>
                <w:b w:val="0"/>
              </w:rPr>
            </w:pPr>
            <w:r w:rsidRPr="000A3292">
              <w:rPr>
                <w:rFonts w:ascii="Times New Roman" w:hAnsi="Times New Roman" w:cs="Times New Roman"/>
                <w:b w:val="0"/>
              </w:rPr>
              <w:t>3-Genç öğretmen kadromuzun mesleki tecrübesinin eksik oluşu</w:t>
            </w:r>
          </w:p>
        </w:tc>
        <w:tc>
          <w:tcPr>
            <w:tcW w:w="1522" w:type="dxa"/>
          </w:tcPr>
          <w:p w:rsidR="008A3FEE" w:rsidRPr="002F7C98" w:rsidRDefault="008A3FEE" w:rsidP="00D73BB4">
            <w:pPr>
              <w:cnfStyle w:val="000000100000" w:firstRow="0" w:lastRow="0" w:firstColumn="0" w:lastColumn="0" w:oddVBand="0" w:evenVBand="0" w:oddHBand="1" w:evenHBand="0" w:firstRowFirstColumn="0" w:firstRowLastColumn="0" w:lastRowFirstColumn="0" w:lastRowLastColumn="0"/>
            </w:pPr>
            <w:r w:rsidRPr="002F7C98">
              <w:t>Tema 3.1</w:t>
            </w:r>
          </w:p>
        </w:tc>
      </w:tr>
      <w:tr w:rsidR="008A3FEE" w:rsidRPr="000A3292" w:rsidTr="00642A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5" w:type="dxa"/>
          </w:tcPr>
          <w:p w:rsidR="008A3FEE" w:rsidRPr="000A3292" w:rsidRDefault="008A3FEE" w:rsidP="00FA7B23">
            <w:pPr>
              <w:pStyle w:val="NormalWeb"/>
              <w:jc w:val="both"/>
              <w:rPr>
                <w:rFonts w:ascii="Times New Roman" w:hAnsi="Times New Roman" w:cs="Times New Roman"/>
                <w:b w:val="0"/>
              </w:rPr>
            </w:pPr>
            <w:r w:rsidRPr="000A3292">
              <w:rPr>
                <w:rFonts w:ascii="Times New Roman" w:hAnsi="Times New Roman" w:cs="Times New Roman"/>
                <w:b w:val="0"/>
              </w:rPr>
              <w:t>4-Okullarda çalışan öğretmenlerimizden İl merkezinde ikamet edenlerin sayısının fazla olması.</w:t>
            </w:r>
          </w:p>
        </w:tc>
        <w:tc>
          <w:tcPr>
            <w:tcW w:w="1522" w:type="dxa"/>
          </w:tcPr>
          <w:p w:rsidR="008A3FEE" w:rsidRPr="002F7C98" w:rsidRDefault="008A3FEE" w:rsidP="00D73BB4">
            <w:pPr>
              <w:cnfStyle w:val="000000010000" w:firstRow="0" w:lastRow="0" w:firstColumn="0" w:lastColumn="0" w:oddVBand="0" w:evenVBand="0" w:oddHBand="0" w:evenHBand="1" w:firstRowFirstColumn="0" w:firstRowLastColumn="0" w:lastRowFirstColumn="0" w:lastRowLastColumn="0"/>
            </w:pPr>
            <w:r w:rsidRPr="002F7C98">
              <w:t>Tema 3.1</w:t>
            </w:r>
          </w:p>
        </w:tc>
      </w:tr>
      <w:tr w:rsidR="008A3FEE" w:rsidRPr="000A3292" w:rsidTr="00642A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5" w:type="dxa"/>
          </w:tcPr>
          <w:p w:rsidR="008A3FEE" w:rsidRPr="000A3292" w:rsidRDefault="008A3FEE" w:rsidP="00FA7B23">
            <w:pPr>
              <w:pStyle w:val="NormalWeb"/>
              <w:jc w:val="both"/>
              <w:rPr>
                <w:rFonts w:ascii="Times New Roman" w:hAnsi="Times New Roman" w:cs="Times New Roman"/>
                <w:b w:val="0"/>
              </w:rPr>
            </w:pPr>
            <w:r w:rsidRPr="000A3292">
              <w:rPr>
                <w:rFonts w:ascii="Times New Roman" w:hAnsi="Times New Roman" w:cs="Times New Roman"/>
                <w:b w:val="0"/>
              </w:rPr>
              <w:t>5-Bağımsız bir İlçe MEM binamızın olmaması ve mevcut hizmet binamızın fiziki  yetersizliği</w:t>
            </w:r>
          </w:p>
        </w:tc>
        <w:tc>
          <w:tcPr>
            <w:tcW w:w="1522" w:type="dxa"/>
          </w:tcPr>
          <w:p w:rsidR="008A3FEE" w:rsidRPr="002F7C98" w:rsidRDefault="008A3FEE" w:rsidP="00D73BB4">
            <w:pPr>
              <w:cnfStyle w:val="000000100000" w:firstRow="0" w:lastRow="0" w:firstColumn="0" w:lastColumn="0" w:oddVBand="0" w:evenVBand="0" w:oddHBand="1" w:evenHBand="0" w:firstRowFirstColumn="0" w:firstRowLastColumn="0" w:lastRowFirstColumn="0" w:lastRowLastColumn="0"/>
            </w:pPr>
            <w:r w:rsidRPr="002F7C98">
              <w:t>Tema 3.2</w:t>
            </w:r>
          </w:p>
        </w:tc>
      </w:tr>
      <w:tr w:rsidR="008A3FEE" w:rsidRPr="000A3292" w:rsidTr="00642A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5" w:type="dxa"/>
          </w:tcPr>
          <w:p w:rsidR="008A3FEE" w:rsidRPr="000A3292" w:rsidRDefault="008A3FEE" w:rsidP="00FA7B23">
            <w:pPr>
              <w:pStyle w:val="NormalWeb"/>
              <w:rPr>
                <w:rFonts w:ascii="Times New Roman" w:hAnsi="Times New Roman" w:cs="Times New Roman"/>
                <w:b w:val="0"/>
              </w:rPr>
            </w:pPr>
            <w:r w:rsidRPr="000A3292">
              <w:rPr>
                <w:rFonts w:ascii="Times New Roman" w:hAnsi="Times New Roman" w:cs="Times New Roman"/>
                <w:b w:val="0"/>
              </w:rPr>
              <w:t>6-İlçemizde sosyal, kültürel ve bilimsel faaliyetlerin ve bu faaliyetlerin yapılabileceği alanların yetersiz olması</w:t>
            </w:r>
          </w:p>
        </w:tc>
        <w:tc>
          <w:tcPr>
            <w:tcW w:w="1522" w:type="dxa"/>
          </w:tcPr>
          <w:p w:rsidR="008A3FEE" w:rsidRPr="002F7C98" w:rsidRDefault="008A3FEE" w:rsidP="00D73BB4">
            <w:pPr>
              <w:cnfStyle w:val="000000010000" w:firstRow="0" w:lastRow="0" w:firstColumn="0" w:lastColumn="0" w:oddVBand="0" w:evenVBand="0" w:oddHBand="0" w:evenHBand="1" w:firstRowFirstColumn="0" w:firstRowLastColumn="0" w:lastRowFirstColumn="0" w:lastRowLastColumn="0"/>
            </w:pPr>
            <w:r w:rsidRPr="002F7C98">
              <w:t>Tema 2.1</w:t>
            </w:r>
          </w:p>
        </w:tc>
      </w:tr>
      <w:tr w:rsidR="008A3FEE" w:rsidRPr="000A3292" w:rsidTr="00642A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5" w:type="dxa"/>
          </w:tcPr>
          <w:p w:rsidR="008A3FEE" w:rsidRPr="000A3292" w:rsidRDefault="008A3FEE" w:rsidP="00FA7B23">
            <w:pPr>
              <w:pStyle w:val="NormalWeb"/>
              <w:jc w:val="both"/>
              <w:rPr>
                <w:rFonts w:ascii="Times New Roman" w:hAnsi="Times New Roman" w:cs="Times New Roman"/>
                <w:b w:val="0"/>
              </w:rPr>
            </w:pPr>
            <w:r w:rsidRPr="000A3292">
              <w:rPr>
                <w:rFonts w:ascii="Times New Roman" w:hAnsi="Times New Roman" w:cs="Times New Roman"/>
                <w:b w:val="0"/>
              </w:rPr>
              <w:t>7-Okullarda stratejik yönetim anlayışının yerleşmemiş olması</w:t>
            </w:r>
          </w:p>
        </w:tc>
        <w:tc>
          <w:tcPr>
            <w:tcW w:w="1522" w:type="dxa"/>
          </w:tcPr>
          <w:p w:rsidR="008A3FEE" w:rsidRPr="002F7C98" w:rsidRDefault="008A3FEE" w:rsidP="00D73BB4">
            <w:pPr>
              <w:cnfStyle w:val="000000100000" w:firstRow="0" w:lastRow="0" w:firstColumn="0" w:lastColumn="0" w:oddVBand="0" w:evenVBand="0" w:oddHBand="1" w:evenHBand="0" w:firstRowFirstColumn="0" w:firstRowLastColumn="0" w:lastRowFirstColumn="0" w:lastRowLastColumn="0"/>
            </w:pPr>
            <w:r w:rsidRPr="002F7C98">
              <w:t>Tema 2.1</w:t>
            </w:r>
          </w:p>
        </w:tc>
      </w:tr>
      <w:tr w:rsidR="008A3FEE" w:rsidRPr="000A3292" w:rsidTr="00642A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5" w:type="dxa"/>
          </w:tcPr>
          <w:p w:rsidR="008A3FEE" w:rsidRPr="000A3292" w:rsidRDefault="008A3FEE" w:rsidP="00FA7B23">
            <w:pPr>
              <w:pStyle w:val="NormalWeb"/>
              <w:jc w:val="both"/>
              <w:rPr>
                <w:rFonts w:ascii="Times New Roman" w:hAnsi="Times New Roman" w:cs="Times New Roman"/>
                <w:b w:val="0"/>
              </w:rPr>
            </w:pPr>
            <w:r w:rsidRPr="000A3292">
              <w:rPr>
                <w:rFonts w:ascii="Times New Roman" w:hAnsi="Times New Roman" w:cs="Times New Roman"/>
                <w:b w:val="0"/>
              </w:rPr>
              <w:t>8- Velilerimizin bazı eğitim alanları için bilinç düzeyinin yetersiz oluşu</w:t>
            </w:r>
          </w:p>
        </w:tc>
        <w:tc>
          <w:tcPr>
            <w:tcW w:w="1522" w:type="dxa"/>
          </w:tcPr>
          <w:p w:rsidR="008A3FEE" w:rsidRPr="002F7C98" w:rsidRDefault="008A3FEE" w:rsidP="00D73BB4">
            <w:pPr>
              <w:cnfStyle w:val="000000010000" w:firstRow="0" w:lastRow="0" w:firstColumn="0" w:lastColumn="0" w:oddVBand="0" w:evenVBand="0" w:oddHBand="0" w:evenHBand="1" w:firstRowFirstColumn="0" w:firstRowLastColumn="0" w:lastRowFirstColumn="0" w:lastRowLastColumn="0"/>
            </w:pPr>
            <w:r w:rsidRPr="002F7C98">
              <w:t>Tema 1.1</w:t>
            </w:r>
          </w:p>
        </w:tc>
      </w:tr>
      <w:tr w:rsidR="008A3FEE" w:rsidRPr="000A3292" w:rsidTr="00642A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5" w:type="dxa"/>
          </w:tcPr>
          <w:p w:rsidR="008A3FEE" w:rsidRPr="000A3292" w:rsidRDefault="008A3FEE" w:rsidP="00FA7B23">
            <w:pPr>
              <w:pStyle w:val="NormalWeb"/>
              <w:jc w:val="both"/>
              <w:rPr>
                <w:rFonts w:ascii="Times New Roman" w:hAnsi="Times New Roman" w:cs="Times New Roman"/>
                <w:b w:val="0"/>
              </w:rPr>
            </w:pPr>
            <w:r w:rsidRPr="000A3292">
              <w:rPr>
                <w:rFonts w:ascii="Times New Roman" w:hAnsi="Times New Roman" w:cs="Times New Roman"/>
                <w:b w:val="0"/>
              </w:rPr>
              <w:t>9- Öğrencilerimize koruyucu sağlık hizmetlerinin ulaştırılmasında sıkıntılar yaşanması</w:t>
            </w:r>
          </w:p>
        </w:tc>
        <w:tc>
          <w:tcPr>
            <w:tcW w:w="1522" w:type="dxa"/>
          </w:tcPr>
          <w:p w:rsidR="008A3FEE" w:rsidRPr="002F7C98" w:rsidRDefault="008A3FEE" w:rsidP="00D73BB4">
            <w:pPr>
              <w:cnfStyle w:val="000000100000" w:firstRow="0" w:lastRow="0" w:firstColumn="0" w:lastColumn="0" w:oddVBand="0" w:evenVBand="0" w:oddHBand="1" w:evenHBand="0" w:firstRowFirstColumn="0" w:firstRowLastColumn="0" w:lastRowFirstColumn="0" w:lastRowLastColumn="0"/>
            </w:pPr>
            <w:r w:rsidRPr="002F7C98">
              <w:t>Tema 2.3</w:t>
            </w:r>
          </w:p>
        </w:tc>
      </w:tr>
      <w:tr w:rsidR="008A3FEE" w:rsidRPr="000A3292" w:rsidTr="00642A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5" w:type="dxa"/>
          </w:tcPr>
          <w:p w:rsidR="008A3FEE" w:rsidRPr="000A3292" w:rsidRDefault="008A3FEE" w:rsidP="00FA7B23">
            <w:pPr>
              <w:rPr>
                <w:rFonts w:ascii="Times New Roman" w:hAnsi="Times New Roman" w:cs="Times New Roman"/>
                <w:b w:val="0"/>
              </w:rPr>
            </w:pPr>
            <w:r w:rsidRPr="000A3292">
              <w:rPr>
                <w:rFonts w:ascii="Times New Roman" w:hAnsi="Times New Roman" w:cs="Times New Roman"/>
                <w:b w:val="0"/>
              </w:rPr>
              <w:t>10- Okul ve kurumların büyük oranda vekaletle yönetilmesi</w:t>
            </w:r>
          </w:p>
        </w:tc>
        <w:tc>
          <w:tcPr>
            <w:tcW w:w="1522" w:type="dxa"/>
          </w:tcPr>
          <w:p w:rsidR="008A3FEE" w:rsidRDefault="008A3FEE" w:rsidP="00D73BB4">
            <w:pPr>
              <w:cnfStyle w:val="000000010000" w:firstRow="0" w:lastRow="0" w:firstColumn="0" w:lastColumn="0" w:oddVBand="0" w:evenVBand="0" w:oddHBand="0" w:evenHBand="1" w:firstRowFirstColumn="0" w:firstRowLastColumn="0" w:lastRowFirstColumn="0" w:lastRowLastColumn="0"/>
            </w:pPr>
            <w:r w:rsidRPr="002F7C98">
              <w:t>Tema 3.1</w:t>
            </w:r>
          </w:p>
        </w:tc>
      </w:tr>
    </w:tbl>
    <w:p w:rsidR="00747C66" w:rsidRPr="000A3292" w:rsidRDefault="00747C66" w:rsidP="002F67C0">
      <w:pPr>
        <w:pStyle w:val="NormalWeb"/>
        <w:spacing w:line="360" w:lineRule="auto"/>
        <w:rPr>
          <w:rStyle w:val="Gl"/>
          <w:b w:val="0"/>
          <w:color w:val="000000"/>
        </w:rPr>
      </w:pPr>
    </w:p>
    <w:p w:rsidR="00747C66" w:rsidRPr="000A3292" w:rsidRDefault="00747C66" w:rsidP="00EC433E">
      <w:pPr>
        <w:pStyle w:val="NormalWeb"/>
        <w:spacing w:line="360" w:lineRule="auto"/>
        <w:rPr>
          <w:rStyle w:val="Gl"/>
          <w:b w:val="0"/>
          <w:color w:val="000000"/>
        </w:rPr>
      </w:pPr>
      <w:r w:rsidRPr="000A3292">
        <w:rPr>
          <w:rStyle w:val="Gl"/>
        </w:rPr>
        <w:t>FIRSATLAR</w:t>
      </w:r>
    </w:p>
    <w:tbl>
      <w:tblPr>
        <w:tblStyle w:val="AkKlavuz-Vurgu2"/>
        <w:tblW w:w="0" w:type="auto"/>
        <w:tblLook w:val="04A0" w:firstRow="1" w:lastRow="0" w:firstColumn="1" w:lastColumn="0" w:noHBand="0" w:noVBand="1"/>
      </w:tblPr>
      <w:tblGrid>
        <w:gridCol w:w="7905"/>
        <w:gridCol w:w="1522"/>
      </w:tblGrid>
      <w:tr w:rsidR="00747C66" w:rsidRPr="000A3292" w:rsidTr="00A62F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27" w:type="dxa"/>
            <w:gridSpan w:val="2"/>
          </w:tcPr>
          <w:p w:rsidR="00747C66" w:rsidRPr="000A3292" w:rsidRDefault="00747C66" w:rsidP="002F67C0">
            <w:pPr>
              <w:pStyle w:val="NormalWeb"/>
              <w:spacing w:line="360" w:lineRule="auto"/>
              <w:rPr>
                <w:rStyle w:val="Gl"/>
                <w:rFonts w:ascii="Times New Roman" w:hAnsi="Times New Roman" w:cs="Times New Roman"/>
                <w:b/>
                <w:color w:val="000000"/>
              </w:rPr>
            </w:pPr>
            <w:r w:rsidRPr="000A3292">
              <w:rPr>
                <w:rStyle w:val="Gl"/>
                <w:rFonts w:ascii="Times New Roman" w:hAnsi="Times New Roman" w:cs="Times New Roman"/>
                <w:b/>
                <w:color w:val="000000"/>
              </w:rPr>
              <w:t>FİKİRLER</w:t>
            </w:r>
          </w:p>
        </w:tc>
      </w:tr>
      <w:tr w:rsidR="008A3FEE" w:rsidRPr="000A3292" w:rsidTr="00A62F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5" w:type="dxa"/>
          </w:tcPr>
          <w:p w:rsidR="008A3FEE" w:rsidRPr="000A3292" w:rsidRDefault="008A3FEE" w:rsidP="00FA7B23">
            <w:pPr>
              <w:pStyle w:val="NormalWeb"/>
              <w:jc w:val="both"/>
              <w:rPr>
                <w:rFonts w:ascii="Times New Roman" w:hAnsi="Times New Roman" w:cs="Times New Roman"/>
                <w:b w:val="0"/>
              </w:rPr>
            </w:pPr>
            <w:r w:rsidRPr="000A3292">
              <w:rPr>
                <w:rFonts w:ascii="Times New Roman" w:hAnsi="Times New Roman" w:cs="Times New Roman"/>
                <w:b w:val="0"/>
              </w:rPr>
              <w:t>1-İlçemizde Meslek Yüksek Okulunun bulunması</w:t>
            </w:r>
          </w:p>
        </w:tc>
        <w:tc>
          <w:tcPr>
            <w:tcW w:w="1522" w:type="dxa"/>
          </w:tcPr>
          <w:p w:rsidR="008A3FEE" w:rsidRPr="00A26364" w:rsidRDefault="008A3FEE" w:rsidP="00D73BB4">
            <w:pPr>
              <w:cnfStyle w:val="000000100000" w:firstRow="0" w:lastRow="0" w:firstColumn="0" w:lastColumn="0" w:oddVBand="0" w:evenVBand="0" w:oddHBand="1" w:evenHBand="0" w:firstRowFirstColumn="0" w:firstRowLastColumn="0" w:lastRowFirstColumn="0" w:lastRowLastColumn="0"/>
            </w:pPr>
            <w:r w:rsidRPr="00A26364">
              <w:t>Tema 1.2</w:t>
            </w:r>
          </w:p>
        </w:tc>
      </w:tr>
      <w:tr w:rsidR="008A3FEE" w:rsidRPr="000A3292" w:rsidTr="00A62F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5" w:type="dxa"/>
          </w:tcPr>
          <w:p w:rsidR="008A3FEE" w:rsidRPr="000A3292" w:rsidRDefault="008A3FEE" w:rsidP="00FA7B23">
            <w:pPr>
              <w:pStyle w:val="NormalWeb"/>
              <w:spacing w:before="120" w:after="120"/>
              <w:jc w:val="both"/>
              <w:rPr>
                <w:rFonts w:ascii="Times New Roman" w:hAnsi="Times New Roman" w:cs="Times New Roman"/>
                <w:b w:val="0"/>
              </w:rPr>
            </w:pPr>
            <w:r w:rsidRPr="000A3292">
              <w:rPr>
                <w:rFonts w:ascii="Times New Roman" w:hAnsi="Times New Roman" w:cs="Times New Roman"/>
                <w:b w:val="0"/>
              </w:rPr>
              <w:t>2-Eğitime destek kampanyalarına vatandaşların ve paydaşların ilgi göstermesi, destek vermesi.</w:t>
            </w:r>
          </w:p>
        </w:tc>
        <w:tc>
          <w:tcPr>
            <w:tcW w:w="1522" w:type="dxa"/>
          </w:tcPr>
          <w:p w:rsidR="008A3FEE" w:rsidRPr="00A26364" w:rsidRDefault="008A3FEE" w:rsidP="00D73BB4">
            <w:pPr>
              <w:cnfStyle w:val="000000010000" w:firstRow="0" w:lastRow="0" w:firstColumn="0" w:lastColumn="0" w:oddVBand="0" w:evenVBand="0" w:oddHBand="0" w:evenHBand="1" w:firstRowFirstColumn="0" w:firstRowLastColumn="0" w:lastRowFirstColumn="0" w:lastRowLastColumn="0"/>
            </w:pPr>
            <w:r w:rsidRPr="00A26364">
              <w:t>Tema 1.1</w:t>
            </w:r>
          </w:p>
        </w:tc>
      </w:tr>
      <w:tr w:rsidR="008A3FEE" w:rsidRPr="000A3292" w:rsidTr="00A62F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5" w:type="dxa"/>
          </w:tcPr>
          <w:p w:rsidR="008A3FEE" w:rsidRPr="000A3292" w:rsidRDefault="008A3FEE" w:rsidP="00FA7B23">
            <w:pPr>
              <w:pStyle w:val="NormalWeb"/>
              <w:spacing w:before="120" w:after="120"/>
              <w:jc w:val="both"/>
              <w:rPr>
                <w:rFonts w:ascii="Times New Roman" w:hAnsi="Times New Roman" w:cs="Times New Roman"/>
                <w:b w:val="0"/>
              </w:rPr>
            </w:pPr>
            <w:r w:rsidRPr="000A3292">
              <w:rPr>
                <w:rFonts w:ascii="Times New Roman" w:hAnsi="Times New Roman" w:cs="Times New Roman"/>
                <w:b w:val="0"/>
              </w:rPr>
              <w:t>3- Okul ve kurumlar arasında işbirliği anlayışı ve uyumun olması</w:t>
            </w:r>
          </w:p>
        </w:tc>
        <w:tc>
          <w:tcPr>
            <w:tcW w:w="1522" w:type="dxa"/>
          </w:tcPr>
          <w:p w:rsidR="008A3FEE" w:rsidRPr="00A26364" w:rsidRDefault="008A3FEE" w:rsidP="00D73BB4">
            <w:pPr>
              <w:cnfStyle w:val="000000100000" w:firstRow="0" w:lastRow="0" w:firstColumn="0" w:lastColumn="0" w:oddVBand="0" w:evenVBand="0" w:oddHBand="1" w:evenHBand="0" w:firstRowFirstColumn="0" w:firstRowLastColumn="0" w:lastRowFirstColumn="0" w:lastRowLastColumn="0"/>
            </w:pPr>
            <w:r w:rsidRPr="00A26364">
              <w:t>Tema 1.1</w:t>
            </w:r>
          </w:p>
        </w:tc>
      </w:tr>
      <w:tr w:rsidR="008A3FEE" w:rsidRPr="000A3292" w:rsidTr="00A62F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5" w:type="dxa"/>
          </w:tcPr>
          <w:p w:rsidR="008A3FEE" w:rsidRPr="000A3292" w:rsidRDefault="008A3FEE" w:rsidP="00FA7B23">
            <w:pPr>
              <w:pStyle w:val="NormalWeb"/>
              <w:spacing w:before="120" w:after="120"/>
              <w:jc w:val="both"/>
              <w:rPr>
                <w:rFonts w:ascii="Times New Roman" w:hAnsi="Times New Roman" w:cs="Times New Roman"/>
                <w:b w:val="0"/>
              </w:rPr>
            </w:pPr>
            <w:r w:rsidRPr="000A3292">
              <w:rPr>
                <w:rFonts w:ascii="Times New Roman" w:hAnsi="Times New Roman" w:cs="Times New Roman"/>
                <w:b w:val="0"/>
              </w:rPr>
              <w:t>4-İlçemizin doğal ve kültürel zenginliği</w:t>
            </w:r>
          </w:p>
        </w:tc>
        <w:tc>
          <w:tcPr>
            <w:tcW w:w="1522" w:type="dxa"/>
          </w:tcPr>
          <w:p w:rsidR="008A3FEE" w:rsidRPr="00A26364" w:rsidRDefault="008A3FEE" w:rsidP="00D73BB4">
            <w:pPr>
              <w:cnfStyle w:val="000000010000" w:firstRow="0" w:lastRow="0" w:firstColumn="0" w:lastColumn="0" w:oddVBand="0" w:evenVBand="0" w:oddHBand="0" w:evenHBand="1" w:firstRowFirstColumn="0" w:firstRowLastColumn="0" w:lastRowFirstColumn="0" w:lastRowLastColumn="0"/>
            </w:pPr>
            <w:r w:rsidRPr="00A26364">
              <w:t>Tema 2.2</w:t>
            </w:r>
          </w:p>
        </w:tc>
      </w:tr>
      <w:tr w:rsidR="008A3FEE" w:rsidRPr="000A3292" w:rsidTr="00A62F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5" w:type="dxa"/>
          </w:tcPr>
          <w:p w:rsidR="008A3FEE" w:rsidRPr="000A3292" w:rsidRDefault="008A3FEE" w:rsidP="00FA7B23">
            <w:pPr>
              <w:pStyle w:val="NormalWeb"/>
              <w:spacing w:before="120" w:after="120"/>
              <w:jc w:val="both"/>
              <w:rPr>
                <w:rFonts w:ascii="Times New Roman" w:hAnsi="Times New Roman" w:cs="Times New Roman"/>
                <w:b w:val="0"/>
              </w:rPr>
            </w:pPr>
            <w:r w:rsidRPr="000A3292">
              <w:rPr>
                <w:rFonts w:ascii="Times New Roman" w:hAnsi="Times New Roman" w:cs="Times New Roman"/>
                <w:b w:val="0"/>
              </w:rPr>
              <w:t>5- ilçemizde yeterli sayıda farklı okul türünün bulunması</w:t>
            </w:r>
          </w:p>
        </w:tc>
        <w:tc>
          <w:tcPr>
            <w:tcW w:w="1522" w:type="dxa"/>
          </w:tcPr>
          <w:p w:rsidR="008A3FEE" w:rsidRPr="00A26364" w:rsidRDefault="008A3FEE" w:rsidP="00D73BB4">
            <w:pPr>
              <w:cnfStyle w:val="000000100000" w:firstRow="0" w:lastRow="0" w:firstColumn="0" w:lastColumn="0" w:oddVBand="0" w:evenVBand="0" w:oddHBand="1" w:evenHBand="0" w:firstRowFirstColumn="0" w:firstRowLastColumn="0" w:lastRowFirstColumn="0" w:lastRowLastColumn="0"/>
            </w:pPr>
            <w:r w:rsidRPr="00A26364">
              <w:t>Tema 2.2</w:t>
            </w:r>
          </w:p>
        </w:tc>
      </w:tr>
      <w:tr w:rsidR="008A3FEE" w:rsidRPr="000A3292" w:rsidTr="00A62F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5" w:type="dxa"/>
          </w:tcPr>
          <w:p w:rsidR="008A3FEE" w:rsidRPr="000A3292" w:rsidRDefault="008A3FEE" w:rsidP="00FA7B23">
            <w:pPr>
              <w:pStyle w:val="NormalWeb"/>
              <w:spacing w:before="120" w:after="120"/>
              <w:jc w:val="both"/>
              <w:rPr>
                <w:rFonts w:ascii="Times New Roman" w:hAnsi="Times New Roman" w:cs="Times New Roman"/>
                <w:b w:val="0"/>
              </w:rPr>
            </w:pPr>
            <w:r w:rsidRPr="000A3292">
              <w:rPr>
                <w:rFonts w:ascii="Times New Roman" w:hAnsi="Times New Roman" w:cs="Times New Roman"/>
                <w:b w:val="0"/>
              </w:rPr>
              <w:t>6-İlimizde Süleyman Demirel Üniversitesinin bulunması</w:t>
            </w:r>
          </w:p>
        </w:tc>
        <w:tc>
          <w:tcPr>
            <w:tcW w:w="1522" w:type="dxa"/>
          </w:tcPr>
          <w:p w:rsidR="008A3FEE" w:rsidRDefault="008A3FEE" w:rsidP="00D73BB4">
            <w:pPr>
              <w:cnfStyle w:val="000000010000" w:firstRow="0" w:lastRow="0" w:firstColumn="0" w:lastColumn="0" w:oddVBand="0" w:evenVBand="0" w:oddHBand="0" w:evenHBand="1" w:firstRowFirstColumn="0" w:firstRowLastColumn="0" w:lastRowFirstColumn="0" w:lastRowLastColumn="0"/>
            </w:pPr>
            <w:r w:rsidRPr="00A26364">
              <w:t>Tema 1.2</w:t>
            </w:r>
          </w:p>
        </w:tc>
      </w:tr>
      <w:tr w:rsidR="008A3FEE" w:rsidRPr="000A3292" w:rsidTr="00A62F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5" w:type="dxa"/>
          </w:tcPr>
          <w:p w:rsidR="008A3FEE" w:rsidRPr="000A3292" w:rsidRDefault="008A3FEE" w:rsidP="00FA7B23">
            <w:pPr>
              <w:pStyle w:val="NormalWeb"/>
              <w:spacing w:before="120" w:after="120"/>
              <w:jc w:val="both"/>
              <w:rPr>
                <w:rFonts w:ascii="Times New Roman" w:hAnsi="Times New Roman" w:cs="Times New Roman"/>
                <w:b w:val="0"/>
              </w:rPr>
            </w:pPr>
            <w:r w:rsidRPr="000A3292">
              <w:rPr>
                <w:rFonts w:ascii="Times New Roman" w:hAnsi="Times New Roman" w:cs="Times New Roman"/>
                <w:b w:val="0"/>
              </w:rPr>
              <w:t>7-ilçe halkının eğitim seviyesinin yüksek oluşu</w:t>
            </w:r>
          </w:p>
        </w:tc>
        <w:tc>
          <w:tcPr>
            <w:tcW w:w="1522" w:type="dxa"/>
          </w:tcPr>
          <w:p w:rsidR="008A3FEE" w:rsidRPr="00A26364" w:rsidRDefault="008A3FEE" w:rsidP="00D73BB4">
            <w:pPr>
              <w:cnfStyle w:val="000000100000" w:firstRow="0" w:lastRow="0" w:firstColumn="0" w:lastColumn="0" w:oddVBand="0" w:evenVBand="0" w:oddHBand="1" w:evenHBand="0" w:firstRowFirstColumn="0" w:firstRowLastColumn="0" w:lastRowFirstColumn="0" w:lastRowLastColumn="0"/>
            </w:pPr>
            <w:r w:rsidRPr="00A26364">
              <w:t>Tema 1.2</w:t>
            </w:r>
          </w:p>
        </w:tc>
      </w:tr>
      <w:tr w:rsidR="008A3FEE" w:rsidRPr="000A3292" w:rsidTr="00A62F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5" w:type="dxa"/>
          </w:tcPr>
          <w:p w:rsidR="008A3FEE" w:rsidRPr="000A3292" w:rsidRDefault="008A3FEE" w:rsidP="00FA7B23">
            <w:pPr>
              <w:pStyle w:val="NormalWeb"/>
              <w:spacing w:before="120" w:after="120"/>
              <w:jc w:val="both"/>
              <w:rPr>
                <w:rFonts w:ascii="Times New Roman" w:hAnsi="Times New Roman" w:cs="Times New Roman"/>
                <w:b w:val="0"/>
              </w:rPr>
            </w:pPr>
            <w:r w:rsidRPr="000A3292">
              <w:rPr>
                <w:rFonts w:ascii="Times New Roman" w:hAnsi="Times New Roman" w:cs="Times New Roman"/>
                <w:b w:val="0"/>
              </w:rPr>
              <w:t>8- Mesleki eğitim okullarının fazlalığı,</w:t>
            </w:r>
          </w:p>
        </w:tc>
        <w:tc>
          <w:tcPr>
            <w:tcW w:w="1522" w:type="dxa"/>
          </w:tcPr>
          <w:p w:rsidR="008A3FEE" w:rsidRPr="00A26364" w:rsidRDefault="008A3FEE" w:rsidP="00D73BB4">
            <w:pPr>
              <w:cnfStyle w:val="000000010000" w:firstRow="0" w:lastRow="0" w:firstColumn="0" w:lastColumn="0" w:oddVBand="0" w:evenVBand="0" w:oddHBand="0" w:evenHBand="1" w:firstRowFirstColumn="0" w:firstRowLastColumn="0" w:lastRowFirstColumn="0" w:lastRowLastColumn="0"/>
            </w:pPr>
            <w:r w:rsidRPr="00A26364">
              <w:t>Tema 1.1</w:t>
            </w:r>
          </w:p>
        </w:tc>
      </w:tr>
    </w:tbl>
    <w:p w:rsidR="00EC433E" w:rsidRDefault="00EC433E" w:rsidP="002F67C0">
      <w:pPr>
        <w:pStyle w:val="NormalWeb"/>
        <w:spacing w:line="360" w:lineRule="auto"/>
        <w:rPr>
          <w:rStyle w:val="Gl"/>
        </w:rPr>
      </w:pPr>
    </w:p>
    <w:p w:rsidR="00747C66" w:rsidRPr="000A3292" w:rsidRDefault="00747C66" w:rsidP="002F67C0">
      <w:pPr>
        <w:pStyle w:val="NormalWeb"/>
        <w:spacing w:line="360" w:lineRule="auto"/>
        <w:rPr>
          <w:rStyle w:val="Gl"/>
        </w:rPr>
      </w:pPr>
      <w:r w:rsidRPr="000A3292">
        <w:rPr>
          <w:rStyle w:val="Gl"/>
        </w:rPr>
        <w:t>TEHDİTLER</w:t>
      </w:r>
    </w:p>
    <w:tbl>
      <w:tblPr>
        <w:tblStyle w:val="AkKlavuz-Vurgu2"/>
        <w:tblW w:w="0" w:type="auto"/>
        <w:tblLook w:val="04A0" w:firstRow="1" w:lastRow="0" w:firstColumn="1" w:lastColumn="0" w:noHBand="0" w:noVBand="1"/>
      </w:tblPr>
      <w:tblGrid>
        <w:gridCol w:w="7905"/>
        <w:gridCol w:w="1522"/>
      </w:tblGrid>
      <w:tr w:rsidR="00747C66" w:rsidRPr="000A3292" w:rsidTr="00A62F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27" w:type="dxa"/>
            <w:gridSpan w:val="2"/>
          </w:tcPr>
          <w:p w:rsidR="00747C66" w:rsidRPr="000A3292" w:rsidRDefault="00747C66" w:rsidP="002F67C0">
            <w:pPr>
              <w:pStyle w:val="NormalWeb"/>
              <w:spacing w:line="360" w:lineRule="auto"/>
              <w:rPr>
                <w:rStyle w:val="Gl"/>
                <w:rFonts w:ascii="Times New Roman" w:hAnsi="Times New Roman" w:cs="Times New Roman"/>
                <w:b/>
                <w:color w:val="000000"/>
              </w:rPr>
            </w:pPr>
            <w:r w:rsidRPr="000A3292">
              <w:rPr>
                <w:rStyle w:val="Gl"/>
                <w:rFonts w:ascii="Times New Roman" w:hAnsi="Times New Roman" w:cs="Times New Roman"/>
                <w:b/>
                <w:color w:val="000000"/>
              </w:rPr>
              <w:t>FİKİRLER</w:t>
            </w:r>
          </w:p>
        </w:tc>
      </w:tr>
      <w:tr w:rsidR="008A3FEE" w:rsidRPr="000A3292" w:rsidTr="00A62F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5" w:type="dxa"/>
          </w:tcPr>
          <w:p w:rsidR="008A3FEE" w:rsidRPr="000A3292" w:rsidRDefault="008A3FEE" w:rsidP="00FA7B23">
            <w:pPr>
              <w:pStyle w:val="NormalWeb"/>
              <w:jc w:val="both"/>
              <w:rPr>
                <w:rFonts w:ascii="Times New Roman" w:hAnsi="Times New Roman" w:cs="Times New Roman"/>
                <w:b w:val="0"/>
              </w:rPr>
            </w:pPr>
            <w:r w:rsidRPr="000A3292">
              <w:rPr>
                <w:rFonts w:ascii="Times New Roman" w:hAnsi="Times New Roman" w:cs="Times New Roman"/>
                <w:b w:val="0"/>
              </w:rPr>
              <w:t>1-Yerel yönetimin eğitime ayırabileceği kaynaklarının kısıtlı olması</w:t>
            </w:r>
          </w:p>
        </w:tc>
        <w:tc>
          <w:tcPr>
            <w:tcW w:w="1522" w:type="dxa"/>
          </w:tcPr>
          <w:p w:rsidR="008A3FEE" w:rsidRPr="00D04333" w:rsidRDefault="008A3FEE" w:rsidP="00D73BB4">
            <w:pPr>
              <w:cnfStyle w:val="000000100000" w:firstRow="0" w:lastRow="0" w:firstColumn="0" w:lastColumn="0" w:oddVBand="0" w:evenVBand="0" w:oddHBand="1" w:evenHBand="0" w:firstRowFirstColumn="0" w:firstRowLastColumn="0" w:lastRowFirstColumn="0" w:lastRowLastColumn="0"/>
            </w:pPr>
            <w:r w:rsidRPr="00D04333">
              <w:t>Tema 2.1</w:t>
            </w:r>
          </w:p>
        </w:tc>
      </w:tr>
      <w:tr w:rsidR="008A3FEE" w:rsidRPr="000A3292" w:rsidTr="00A62F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5" w:type="dxa"/>
          </w:tcPr>
          <w:p w:rsidR="008A3FEE" w:rsidRPr="000A3292" w:rsidRDefault="008A3FEE" w:rsidP="00FA7B23">
            <w:pPr>
              <w:pStyle w:val="NormalWeb"/>
              <w:jc w:val="both"/>
              <w:rPr>
                <w:rFonts w:ascii="Times New Roman" w:hAnsi="Times New Roman" w:cs="Times New Roman"/>
                <w:b w:val="0"/>
              </w:rPr>
            </w:pPr>
            <w:r w:rsidRPr="000A3292">
              <w:rPr>
                <w:rFonts w:ascii="Times New Roman" w:hAnsi="Times New Roman" w:cs="Times New Roman"/>
                <w:b w:val="0"/>
              </w:rPr>
              <w:t>2- Dışa dönük nüfus göçünün yoğunluğu.</w:t>
            </w:r>
          </w:p>
        </w:tc>
        <w:tc>
          <w:tcPr>
            <w:tcW w:w="1522" w:type="dxa"/>
          </w:tcPr>
          <w:p w:rsidR="008A3FEE" w:rsidRPr="00D04333" w:rsidRDefault="008A3FEE" w:rsidP="00D73BB4">
            <w:pPr>
              <w:cnfStyle w:val="000000010000" w:firstRow="0" w:lastRow="0" w:firstColumn="0" w:lastColumn="0" w:oddVBand="0" w:evenVBand="0" w:oddHBand="0" w:evenHBand="1" w:firstRowFirstColumn="0" w:firstRowLastColumn="0" w:lastRowFirstColumn="0" w:lastRowLastColumn="0"/>
            </w:pPr>
            <w:r w:rsidRPr="00D04333">
              <w:t>Tema 3.1</w:t>
            </w:r>
          </w:p>
        </w:tc>
      </w:tr>
      <w:tr w:rsidR="008A3FEE" w:rsidRPr="000A3292" w:rsidTr="00A62F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5" w:type="dxa"/>
          </w:tcPr>
          <w:p w:rsidR="008A3FEE" w:rsidRPr="000A3292" w:rsidRDefault="008A3FEE" w:rsidP="00FA7B23">
            <w:pPr>
              <w:pStyle w:val="NormalWeb"/>
              <w:jc w:val="both"/>
              <w:rPr>
                <w:rFonts w:ascii="Times New Roman" w:hAnsi="Times New Roman" w:cs="Times New Roman"/>
                <w:b w:val="0"/>
              </w:rPr>
            </w:pPr>
            <w:r w:rsidRPr="000A3292">
              <w:rPr>
                <w:rFonts w:ascii="Times New Roman" w:hAnsi="Times New Roman" w:cs="Times New Roman"/>
                <w:b w:val="0"/>
              </w:rPr>
              <w:t>3-İlçemizde eğitim yönetimi alanında uzmanlaşmış idarecinin az olması</w:t>
            </w:r>
          </w:p>
        </w:tc>
        <w:tc>
          <w:tcPr>
            <w:tcW w:w="1522" w:type="dxa"/>
          </w:tcPr>
          <w:p w:rsidR="008A3FEE" w:rsidRPr="00D04333" w:rsidRDefault="008A3FEE" w:rsidP="00D73BB4">
            <w:pPr>
              <w:cnfStyle w:val="000000100000" w:firstRow="0" w:lastRow="0" w:firstColumn="0" w:lastColumn="0" w:oddVBand="0" w:evenVBand="0" w:oddHBand="1" w:evenHBand="0" w:firstRowFirstColumn="0" w:firstRowLastColumn="0" w:lastRowFirstColumn="0" w:lastRowLastColumn="0"/>
            </w:pPr>
            <w:r w:rsidRPr="00D04333">
              <w:t>Tema 3.1</w:t>
            </w:r>
          </w:p>
        </w:tc>
      </w:tr>
      <w:tr w:rsidR="008A3FEE" w:rsidRPr="000A3292" w:rsidTr="00A62F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5" w:type="dxa"/>
          </w:tcPr>
          <w:p w:rsidR="008A3FEE" w:rsidRPr="000A3292" w:rsidRDefault="008A3FEE" w:rsidP="00FA7B23">
            <w:pPr>
              <w:pStyle w:val="NormalWeb"/>
              <w:jc w:val="both"/>
              <w:rPr>
                <w:rFonts w:ascii="Times New Roman" w:hAnsi="Times New Roman" w:cs="Times New Roman"/>
                <w:b w:val="0"/>
              </w:rPr>
            </w:pPr>
            <w:r w:rsidRPr="000A3292">
              <w:rPr>
                <w:rFonts w:ascii="Times New Roman" w:hAnsi="Times New Roman" w:cs="Times New Roman"/>
                <w:b w:val="0"/>
              </w:rPr>
              <w:t>4-İlçemizin doğal afetlere açık bir coğrafyada yer alması</w:t>
            </w:r>
          </w:p>
        </w:tc>
        <w:tc>
          <w:tcPr>
            <w:tcW w:w="1522" w:type="dxa"/>
          </w:tcPr>
          <w:p w:rsidR="008A3FEE" w:rsidRPr="00D04333" w:rsidRDefault="008A3FEE" w:rsidP="00D73BB4">
            <w:pPr>
              <w:cnfStyle w:val="000000010000" w:firstRow="0" w:lastRow="0" w:firstColumn="0" w:lastColumn="0" w:oddVBand="0" w:evenVBand="0" w:oddHBand="0" w:evenHBand="1" w:firstRowFirstColumn="0" w:firstRowLastColumn="0" w:lastRowFirstColumn="0" w:lastRowLastColumn="0"/>
            </w:pPr>
            <w:r w:rsidRPr="00D04333">
              <w:t>Tema 2.2</w:t>
            </w:r>
          </w:p>
        </w:tc>
      </w:tr>
      <w:tr w:rsidR="008A3FEE" w:rsidRPr="000A3292" w:rsidTr="00A62F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5" w:type="dxa"/>
          </w:tcPr>
          <w:p w:rsidR="008A3FEE" w:rsidRPr="000A3292" w:rsidRDefault="008A3FEE" w:rsidP="00FA7B23">
            <w:pPr>
              <w:pStyle w:val="NormalWeb"/>
              <w:jc w:val="both"/>
              <w:rPr>
                <w:rFonts w:ascii="Times New Roman" w:hAnsi="Times New Roman" w:cs="Times New Roman"/>
                <w:b w:val="0"/>
              </w:rPr>
            </w:pPr>
            <w:r w:rsidRPr="000A3292">
              <w:rPr>
                <w:rFonts w:ascii="Times New Roman" w:hAnsi="Times New Roman" w:cs="Times New Roman"/>
                <w:b w:val="0"/>
              </w:rPr>
              <w:t>5-Yerel basının imkânlarının kısıtlı olması</w:t>
            </w:r>
          </w:p>
        </w:tc>
        <w:tc>
          <w:tcPr>
            <w:tcW w:w="1522" w:type="dxa"/>
          </w:tcPr>
          <w:p w:rsidR="008A3FEE" w:rsidRPr="00D04333" w:rsidRDefault="008A3FEE" w:rsidP="00D73BB4">
            <w:pPr>
              <w:cnfStyle w:val="000000100000" w:firstRow="0" w:lastRow="0" w:firstColumn="0" w:lastColumn="0" w:oddVBand="0" w:evenVBand="0" w:oddHBand="1" w:evenHBand="0" w:firstRowFirstColumn="0" w:firstRowLastColumn="0" w:lastRowFirstColumn="0" w:lastRowLastColumn="0"/>
            </w:pPr>
            <w:r w:rsidRPr="00D04333">
              <w:t>Tema 1.1</w:t>
            </w:r>
          </w:p>
        </w:tc>
      </w:tr>
      <w:tr w:rsidR="008A3FEE" w:rsidRPr="000A3292" w:rsidTr="00A62F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5" w:type="dxa"/>
          </w:tcPr>
          <w:p w:rsidR="008A3FEE" w:rsidRPr="000A3292" w:rsidRDefault="008A3FEE" w:rsidP="00FA7B23">
            <w:pPr>
              <w:pStyle w:val="NormalWeb"/>
              <w:jc w:val="both"/>
              <w:rPr>
                <w:rFonts w:ascii="Times New Roman" w:hAnsi="Times New Roman" w:cs="Times New Roman"/>
                <w:b w:val="0"/>
              </w:rPr>
            </w:pPr>
            <w:r w:rsidRPr="000A3292">
              <w:rPr>
                <w:rFonts w:ascii="Times New Roman" w:hAnsi="Times New Roman" w:cs="Times New Roman"/>
                <w:b w:val="0"/>
              </w:rPr>
              <w:lastRenderedPageBreak/>
              <w:t>6-Yatılı okulların fazlalığı dolayısıyla velilere ulaşma güçlüğü</w:t>
            </w:r>
          </w:p>
        </w:tc>
        <w:tc>
          <w:tcPr>
            <w:tcW w:w="1522" w:type="dxa"/>
          </w:tcPr>
          <w:p w:rsidR="008A3FEE" w:rsidRPr="00D04333" w:rsidRDefault="008A3FEE" w:rsidP="00D73BB4">
            <w:pPr>
              <w:cnfStyle w:val="000000010000" w:firstRow="0" w:lastRow="0" w:firstColumn="0" w:lastColumn="0" w:oddVBand="0" w:evenVBand="0" w:oddHBand="0" w:evenHBand="1" w:firstRowFirstColumn="0" w:firstRowLastColumn="0" w:lastRowFirstColumn="0" w:lastRowLastColumn="0"/>
            </w:pPr>
            <w:r w:rsidRPr="00D04333">
              <w:t>Tema 2.3</w:t>
            </w:r>
          </w:p>
        </w:tc>
      </w:tr>
      <w:tr w:rsidR="008A3FEE" w:rsidRPr="000A3292" w:rsidTr="00A62F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5" w:type="dxa"/>
          </w:tcPr>
          <w:p w:rsidR="008A3FEE" w:rsidRPr="000A3292" w:rsidRDefault="008A3FEE" w:rsidP="00FA7B23">
            <w:pPr>
              <w:rPr>
                <w:rFonts w:ascii="Times New Roman" w:hAnsi="Times New Roman" w:cs="Times New Roman"/>
                <w:b w:val="0"/>
              </w:rPr>
            </w:pPr>
            <w:r w:rsidRPr="000A3292">
              <w:rPr>
                <w:rFonts w:ascii="Times New Roman" w:hAnsi="Times New Roman" w:cs="Times New Roman"/>
                <w:b w:val="0"/>
              </w:rPr>
              <w:t>7-İlçemizin sosyal yaşamındaki kısıtlılıklar</w:t>
            </w:r>
          </w:p>
        </w:tc>
        <w:tc>
          <w:tcPr>
            <w:tcW w:w="1522" w:type="dxa"/>
          </w:tcPr>
          <w:p w:rsidR="008A3FEE" w:rsidRDefault="008A3FEE" w:rsidP="00D73BB4">
            <w:pPr>
              <w:cnfStyle w:val="000000100000" w:firstRow="0" w:lastRow="0" w:firstColumn="0" w:lastColumn="0" w:oddVBand="0" w:evenVBand="0" w:oddHBand="1" w:evenHBand="0" w:firstRowFirstColumn="0" w:firstRowLastColumn="0" w:lastRowFirstColumn="0" w:lastRowLastColumn="0"/>
            </w:pPr>
            <w:r w:rsidRPr="00D04333">
              <w:t>Tema 2.2</w:t>
            </w:r>
          </w:p>
        </w:tc>
      </w:tr>
    </w:tbl>
    <w:p w:rsidR="00F16C14" w:rsidRPr="000A3292" w:rsidRDefault="00F16C14" w:rsidP="002F67C0">
      <w:pPr>
        <w:pStyle w:val="NormalWeb"/>
        <w:spacing w:line="360" w:lineRule="auto"/>
        <w:rPr>
          <w:b/>
          <w:color w:val="000000"/>
        </w:rPr>
      </w:pPr>
      <w:r w:rsidRPr="00D224CE">
        <w:rPr>
          <w:rStyle w:val="Gl"/>
          <w:b w:val="0"/>
          <w:vanish/>
          <w:color w:val="000000"/>
        </w:rPr>
        <w:t>    </w:t>
      </w:r>
    </w:p>
    <w:p w:rsidR="00867F59" w:rsidRPr="00EC433E" w:rsidRDefault="00D224CE" w:rsidP="00867F59">
      <w:pPr>
        <w:pStyle w:val="NormalWeb"/>
        <w:numPr>
          <w:ilvl w:val="0"/>
          <w:numId w:val="80"/>
        </w:numPr>
        <w:spacing w:line="360" w:lineRule="auto"/>
        <w:rPr>
          <w:b/>
          <w:color w:val="000000"/>
        </w:rPr>
      </w:pPr>
      <w:r w:rsidRPr="00D224CE">
        <w:rPr>
          <w:b/>
          <w:color w:val="000000"/>
        </w:rPr>
        <w:t>GZFT Analizine Göre Temalar Bazında Sorun / Gelişim Alanları</w:t>
      </w:r>
    </w:p>
    <w:p w:rsidR="00667BF8" w:rsidRDefault="00867F59" w:rsidP="00EC433E">
      <w:pPr>
        <w:pStyle w:val="Default"/>
        <w:spacing w:line="276" w:lineRule="auto"/>
        <w:jc w:val="both"/>
        <w:rPr>
          <w:color w:val="auto"/>
        </w:rPr>
      </w:pPr>
      <w:r w:rsidRPr="00867F59">
        <w:rPr>
          <w:color w:val="auto"/>
        </w:rPr>
        <w:t>İl</w:t>
      </w:r>
      <w:r>
        <w:rPr>
          <w:color w:val="auto"/>
        </w:rPr>
        <w:t>çe</w:t>
      </w:r>
      <w:r w:rsidRPr="00867F59">
        <w:rPr>
          <w:color w:val="auto"/>
        </w:rPr>
        <w:t xml:space="preserve">miz mevcut durum analizinde </w:t>
      </w:r>
    </w:p>
    <w:p w:rsidR="00EC433E" w:rsidRPr="00867F59" w:rsidRDefault="00EC433E" w:rsidP="00EC433E">
      <w:pPr>
        <w:pStyle w:val="Default"/>
        <w:spacing w:line="276" w:lineRule="auto"/>
        <w:jc w:val="both"/>
        <w:rPr>
          <w:color w:val="auto"/>
        </w:rPr>
      </w:pPr>
    </w:p>
    <w:p w:rsidR="00867F59" w:rsidRPr="00867F59" w:rsidRDefault="00867F59" w:rsidP="00EC433E">
      <w:pPr>
        <w:pStyle w:val="Default"/>
        <w:spacing w:line="360" w:lineRule="auto"/>
        <w:jc w:val="both"/>
        <w:rPr>
          <w:color w:val="auto"/>
        </w:rPr>
      </w:pPr>
      <w:r w:rsidRPr="00867F59">
        <w:rPr>
          <w:b/>
          <w:bCs/>
          <w:color w:val="auto"/>
        </w:rPr>
        <w:t xml:space="preserve">Eğitim-Öğretim Erişimde; </w:t>
      </w:r>
    </w:p>
    <w:p w:rsidR="00867F59" w:rsidRPr="00867F59" w:rsidRDefault="00867F59" w:rsidP="00EC433E">
      <w:pPr>
        <w:pStyle w:val="Default"/>
        <w:spacing w:line="360" w:lineRule="auto"/>
        <w:jc w:val="both"/>
        <w:rPr>
          <w:color w:val="auto"/>
        </w:rPr>
      </w:pPr>
      <w:r w:rsidRPr="00867F59">
        <w:rPr>
          <w:color w:val="auto"/>
        </w:rPr>
        <w:t xml:space="preserve">Okul öncesi okullaşma oranlarının istenilen düzeyde olmayışı, </w:t>
      </w:r>
    </w:p>
    <w:p w:rsidR="00867F59" w:rsidRPr="00867F59" w:rsidRDefault="00867F59" w:rsidP="00EC433E">
      <w:pPr>
        <w:pStyle w:val="Default"/>
        <w:spacing w:line="360" w:lineRule="auto"/>
        <w:jc w:val="both"/>
        <w:rPr>
          <w:color w:val="auto"/>
        </w:rPr>
      </w:pPr>
      <w:r w:rsidRPr="00867F59">
        <w:rPr>
          <w:color w:val="auto"/>
        </w:rPr>
        <w:t xml:space="preserve">Öğrenci devamsızlıkları ve okul terkleri, </w:t>
      </w:r>
    </w:p>
    <w:p w:rsidR="00867F59" w:rsidRPr="00867F59" w:rsidRDefault="00867F59" w:rsidP="00EC433E">
      <w:pPr>
        <w:pStyle w:val="Default"/>
        <w:spacing w:line="360" w:lineRule="auto"/>
        <w:jc w:val="both"/>
        <w:rPr>
          <w:color w:val="auto"/>
        </w:rPr>
      </w:pPr>
      <w:r w:rsidRPr="00867F59">
        <w:rPr>
          <w:color w:val="auto"/>
        </w:rPr>
        <w:t xml:space="preserve">Bazı okul türlerine yönelik olumsuz algı, </w:t>
      </w:r>
    </w:p>
    <w:p w:rsidR="00667BF8" w:rsidRPr="00867F59" w:rsidRDefault="00667BF8" w:rsidP="00EC433E">
      <w:pPr>
        <w:pStyle w:val="Default"/>
        <w:spacing w:line="360" w:lineRule="auto"/>
        <w:jc w:val="both"/>
        <w:rPr>
          <w:color w:val="auto"/>
        </w:rPr>
      </w:pPr>
    </w:p>
    <w:p w:rsidR="00867F59" w:rsidRPr="00867F59" w:rsidRDefault="00867F59" w:rsidP="00EC433E">
      <w:pPr>
        <w:pStyle w:val="Default"/>
        <w:spacing w:line="360" w:lineRule="auto"/>
        <w:jc w:val="both"/>
        <w:rPr>
          <w:color w:val="auto"/>
        </w:rPr>
      </w:pPr>
      <w:r w:rsidRPr="00867F59">
        <w:rPr>
          <w:b/>
          <w:bCs/>
          <w:color w:val="auto"/>
        </w:rPr>
        <w:t>Eğitim-Öğretimde Kalite</w:t>
      </w:r>
      <w:r w:rsidRPr="00867F59">
        <w:rPr>
          <w:color w:val="auto"/>
        </w:rPr>
        <w:t xml:space="preserve">; </w:t>
      </w:r>
    </w:p>
    <w:p w:rsidR="00867F59" w:rsidRPr="00867F59" w:rsidRDefault="00867F59" w:rsidP="00EC433E">
      <w:pPr>
        <w:pStyle w:val="Default"/>
        <w:spacing w:line="360" w:lineRule="auto"/>
        <w:jc w:val="both"/>
        <w:rPr>
          <w:color w:val="auto"/>
        </w:rPr>
      </w:pPr>
      <w:r w:rsidRPr="00867F59">
        <w:rPr>
          <w:color w:val="auto"/>
        </w:rPr>
        <w:t xml:space="preserve">Yöneltme, rehberlik ve danışma hizmetlerinin yetersizliği, </w:t>
      </w:r>
    </w:p>
    <w:p w:rsidR="00867F59" w:rsidRPr="00867F59" w:rsidRDefault="00867F59" w:rsidP="00EC433E">
      <w:pPr>
        <w:pStyle w:val="Default"/>
        <w:spacing w:line="360" w:lineRule="auto"/>
        <w:jc w:val="both"/>
        <w:rPr>
          <w:color w:val="auto"/>
        </w:rPr>
      </w:pPr>
      <w:r w:rsidRPr="00867F59">
        <w:rPr>
          <w:color w:val="auto"/>
        </w:rPr>
        <w:t xml:space="preserve">Spor salonları, konferans salonları, oyun alanları, kütüphane, resim odası ve müzik odası gibi fiziksel alanların yetersizliği, </w:t>
      </w:r>
    </w:p>
    <w:p w:rsidR="00867F59" w:rsidRPr="00867F59" w:rsidRDefault="00867F59" w:rsidP="00EC433E">
      <w:pPr>
        <w:pStyle w:val="Default"/>
        <w:spacing w:line="360" w:lineRule="auto"/>
        <w:jc w:val="both"/>
        <w:rPr>
          <w:color w:val="auto"/>
        </w:rPr>
      </w:pPr>
      <w:r w:rsidRPr="00867F59">
        <w:rPr>
          <w:color w:val="auto"/>
        </w:rPr>
        <w:t xml:space="preserve">Okul dışında öğrencilere yönelik zararlı alışkanlıkların önlenmesinde yetersiz kalınması, </w:t>
      </w:r>
    </w:p>
    <w:p w:rsidR="00867F59" w:rsidRPr="00867F59" w:rsidRDefault="00867F59" w:rsidP="00EC433E">
      <w:pPr>
        <w:pStyle w:val="Default"/>
        <w:spacing w:line="360" w:lineRule="auto"/>
        <w:jc w:val="both"/>
        <w:rPr>
          <w:color w:val="auto"/>
        </w:rPr>
      </w:pPr>
      <w:r w:rsidRPr="00867F59">
        <w:rPr>
          <w:color w:val="auto"/>
        </w:rPr>
        <w:t xml:space="preserve">Etkili bir performans ve ödüllendirme sisteminin bulunmaması, </w:t>
      </w:r>
    </w:p>
    <w:p w:rsidR="00867F59" w:rsidRPr="00867F59" w:rsidRDefault="00867F59" w:rsidP="00EC433E">
      <w:pPr>
        <w:pStyle w:val="Default"/>
        <w:spacing w:line="360" w:lineRule="auto"/>
        <w:jc w:val="both"/>
        <w:rPr>
          <w:color w:val="auto"/>
        </w:rPr>
      </w:pPr>
      <w:r w:rsidRPr="00867F59">
        <w:rPr>
          <w:color w:val="auto"/>
        </w:rPr>
        <w:t xml:space="preserve">Bilişim araçları ve internet bağımlılığı, </w:t>
      </w:r>
    </w:p>
    <w:p w:rsidR="00867F59" w:rsidRDefault="00867F59" w:rsidP="00EC433E">
      <w:pPr>
        <w:pStyle w:val="Default"/>
        <w:spacing w:line="360" w:lineRule="auto"/>
        <w:jc w:val="both"/>
        <w:rPr>
          <w:color w:val="auto"/>
        </w:rPr>
      </w:pPr>
      <w:r w:rsidRPr="00867F59">
        <w:rPr>
          <w:color w:val="auto"/>
        </w:rPr>
        <w:t xml:space="preserve">Mesleki eğitimde öğrencilerin staj imkânlarının kısıtlı olması. </w:t>
      </w:r>
    </w:p>
    <w:p w:rsidR="00667BF8" w:rsidRPr="00867F59" w:rsidRDefault="00667BF8" w:rsidP="00EC433E">
      <w:pPr>
        <w:pStyle w:val="Default"/>
        <w:spacing w:line="360" w:lineRule="auto"/>
        <w:jc w:val="both"/>
        <w:rPr>
          <w:color w:val="auto"/>
        </w:rPr>
      </w:pPr>
    </w:p>
    <w:p w:rsidR="00867F59" w:rsidRPr="00867F59" w:rsidRDefault="00867F59" w:rsidP="00EC433E">
      <w:pPr>
        <w:pStyle w:val="Default"/>
        <w:spacing w:line="360" w:lineRule="auto"/>
        <w:jc w:val="both"/>
        <w:rPr>
          <w:color w:val="auto"/>
        </w:rPr>
      </w:pPr>
      <w:r w:rsidRPr="00867F59">
        <w:rPr>
          <w:b/>
          <w:bCs/>
          <w:color w:val="auto"/>
        </w:rPr>
        <w:t xml:space="preserve">Kurumsal Kapasite ve Gelişim ; </w:t>
      </w:r>
    </w:p>
    <w:p w:rsidR="00867F59" w:rsidRPr="00867F59" w:rsidRDefault="00867F59" w:rsidP="00EC433E">
      <w:pPr>
        <w:pStyle w:val="Default"/>
        <w:spacing w:line="360" w:lineRule="auto"/>
        <w:jc w:val="both"/>
        <w:rPr>
          <w:color w:val="auto"/>
        </w:rPr>
      </w:pPr>
      <w:r w:rsidRPr="00867F59">
        <w:rPr>
          <w:color w:val="auto"/>
        </w:rPr>
        <w:t xml:space="preserve">Kurum içi personelde bilgilendirme ve iletişim yetersizliği, </w:t>
      </w:r>
    </w:p>
    <w:p w:rsidR="00867F59" w:rsidRPr="00867F59" w:rsidRDefault="00867F59" w:rsidP="00EC433E">
      <w:pPr>
        <w:pStyle w:val="Default"/>
        <w:spacing w:line="360" w:lineRule="auto"/>
        <w:jc w:val="both"/>
        <w:rPr>
          <w:color w:val="auto"/>
        </w:rPr>
      </w:pPr>
      <w:r w:rsidRPr="00867F59">
        <w:rPr>
          <w:color w:val="auto"/>
        </w:rPr>
        <w:t xml:space="preserve">Karar almada katılımcılığın istenilen düzeyde sağlanamaması, </w:t>
      </w:r>
    </w:p>
    <w:p w:rsidR="00867F59" w:rsidRPr="00867F59" w:rsidRDefault="00867F59" w:rsidP="00EC433E">
      <w:pPr>
        <w:pStyle w:val="Default"/>
        <w:spacing w:line="360" w:lineRule="auto"/>
        <w:jc w:val="both"/>
        <w:rPr>
          <w:color w:val="auto"/>
        </w:rPr>
      </w:pPr>
      <w:r w:rsidRPr="00867F59">
        <w:rPr>
          <w:color w:val="auto"/>
        </w:rPr>
        <w:t xml:space="preserve">Kurum personelinin performansını yükseltecek hizmet içi eğitimlerin yeterli sayıda olmayışı, </w:t>
      </w:r>
    </w:p>
    <w:p w:rsidR="00867F59" w:rsidRPr="00867F59" w:rsidRDefault="00867F59" w:rsidP="00EC433E">
      <w:pPr>
        <w:pStyle w:val="Default"/>
        <w:spacing w:line="360" w:lineRule="auto"/>
        <w:jc w:val="both"/>
        <w:rPr>
          <w:color w:val="auto"/>
        </w:rPr>
      </w:pPr>
      <w:r w:rsidRPr="00867F59">
        <w:rPr>
          <w:color w:val="auto"/>
        </w:rPr>
        <w:t xml:space="preserve">Çalışanların motivasyonunu artıracak çalışmaların yetersizliği, </w:t>
      </w:r>
    </w:p>
    <w:p w:rsidR="00867F59" w:rsidRPr="00867F59" w:rsidRDefault="00867F59" w:rsidP="00EC433E">
      <w:pPr>
        <w:pStyle w:val="Default"/>
        <w:spacing w:line="360" w:lineRule="auto"/>
        <w:jc w:val="both"/>
        <w:rPr>
          <w:color w:val="auto"/>
        </w:rPr>
      </w:pPr>
      <w:r w:rsidRPr="00867F59">
        <w:rPr>
          <w:color w:val="auto"/>
        </w:rPr>
        <w:t xml:space="preserve">Teknolojik altyapının her okul/kurumda eşit bir düzeyde olmayışı, </w:t>
      </w:r>
    </w:p>
    <w:p w:rsidR="00867F59" w:rsidRPr="00867F59" w:rsidRDefault="00867F59" w:rsidP="00EC433E">
      <w:pPr>
        <w:pStyle w:val="Default"/>
        <w:spacing w:line="360" w:lineRule="auto"/>
        <w:jc w:val="both"/>
        <w:rPr>
          <w:color w:val="auto"/>
        </w:rPr>
      </w:pPr>
      <w:r w:rsidRPr="00867F59">
        <w:rPr>
          <w:color w:val="auto"/>
        </w:rPr>
        <w:t xml:space="preserve">Hizmet binamızın yetersizliği, </w:t>
      </w:r>
    </w:p>
    <w:p w:rsidR="00867F59" w:rsidRPr="00867F59" w:rsidRDefault="00867F59" w:rsidP="00EC433E">
      <w:pPr>
        <w:pStyle w:val="Default"/>
        <w:spacing w:line="360" w:lineRule="auto"/>
        <w:jc w:val="both"/>
        <w:rPr>
          <w:color w:val="auto"/>
        </w:rPr>
      </w:pPr>
      <w:r w:rsidRPr="00867F59">
        <w:rPr>
          <w:color w:val="auto"/>
        </w:rPr>
        <w:t>İş Güvenliği ve İşçi Sağ</w:t>
      </w:r>
      <w:r w:rsidR="00AD2272">
        <w:rPr>
          <w:color w:val="auto"/>
        </w:rPr>
        <w:t xml:space="preserve">lığı alanında önlemlerinin </w:t>
      </w:r>
      <w:r w:rsidRPr="00867F59">
        <w:rPr>
          <w:color w:val="auto"/>
        </w:rPr>
        <w:t xml:space="preserve">yetersizliği. </w:t>
      </w:r>
    </w:p>
    <w:p w:rsidR="00667BF8" w:rsidRDefault="00867F59" w:rsidP="00867F59">
      <w:pPr>
        <w:pStyle w:val="Default"/>
        <w:pageBreakBefore/>
        <w:rPr>
          <w:color w:val="auto"/>
          <w:sz w:val="23"/>
          <w:szCs w:val="23"/>
        </w:rPr>
      </w:pPr>
      <w:r>
        <w:rPr>
          <w:b/>
          <w:bCs/>
          <w:color w:val="auto"/>
          <w:sz w:val="23"/>
          <w:szCs w:val="23"/>
        </w:rPr>
        <w:lastRenderedPageBreak/>
        <w:t xml:space="preserve">2.1.6. İLÇE MEM STRATEJİK PLAN MİMARİSİ </w:t>
      </w:r>
    </w:p>
    <w:p w:rsidR="00867F59" w:rsidRDefault="00867F59" w:rsidP="00867F59">
      <w:pPr>
        <w:pStyle w:val="Default"/>
        <w:rPr>
          <w:b/>
          <w:bCs/>
          <w:color w:val="auto"/>
          <w:sz w:val="23"/>
          <w:szCs w:val="23"/>
        </w:rPr>
      </w:pPr>
      <w:r>
        <w:rPr>
          <w:b/>
          <w:bCs/>
          <w:color w:val="auto"/>
          <w:sz w:val="23"/>
          <w:szCs w:val="23"/>
        </w:rPr>
        <w:t xml:space="preserve">1. EĞİTİM VE ÖĞRETİME ERİŞİM </w:t>
      </w:r>
    </w:p>
    <w:p w:rsidR="00EC433E" w:rsidRDefault="00EC433E" w:rsidP="00867F59">
      <w:pPr>
        <w:pStyle w:val="Default"/>
        <w:rPr>
          <w:color w:val="auto"/>
          <w:sz w:val="23"/>
          <w:szCs w:val="23"/>
        </w:rPr>
      </w:pPr>
    </w:p>
    <w:p w:rsidR="00867F59" w:rsidRDefault="00867F59" w:rsidP="00867F59">
      <w:pPr>
        <w:pStyle w:val="Default"/>
        <w:rPr>
          <w:color w:val="auto"/>
          <w:sz w:val="23"/>
          <w:szCs w:val="23"/>
        </w:rPr>
      </w:pPr>
      <w:r>
        <w:rPr>
          <w:color w:val="auto"/>
          <w:sz w:val="23"/>
          <w:szCs w:val="23"/>
        </w:rPr>
        <w:t xml:space="preserve">1.1. Eğitim ve Öğretime Katılım ve Tamamlama </w:t>
      </w:r>
    </w:p>
    <w:p w:rsidR="00867F59" w:rsidRDefault="00867F59" w:rsidP="00867F59">
      <w:pPr>
        <w:pStyle w:val="Default"/>
        <w:spacing w:after="68"/>
        <w:rPr>
          <w:color w:val="auto"/>
          <w:sz w:val="23"/>
          <w:szCs w:val="23"/>
        </w:rPr>
      </w:pPr>
      <w:r>
        <w:rPr>
          <w:color w:val="auto"/>
          <w:sz w:val="23"/>
          <w:szCs w:val="23"/>
        </w:rPr>
        <w:t xml:space="preserve">1.1.1. Okul öncesi eğitimde okullaşma devam ve tamamlama </w:t>
      </w:r>
    </w:p>
    <w:p w:rsidR="00867F59" w:rsidRDefault="00867F59" w:rsidP="00867F59">
      <w:pPr>
        <w:pStyle w:val="Default"/>
        <w:spacing w:after="68"/>
        <w:rPr>
          <w:color w:val="auto"/>
          <w:sz w:val="23"/>
          <w:szCs w:val="23"/>
        </w:rPr>
      </w:pPr>
      <w:r>
        <w:rPr>
          <w:color w:val="auto"/>
          <w:sz w:val="23"/>
          <w:szCs w:val="23"/>
        </w:rPr>
        <w:t xml:space="preserve">1.1.2. Zorunlu eğitimde okullaşma, devam ve tamamlama </w:t>
      </w:r>
    </w:p>
    <w:p w:rsidR="00867F59" w:rsidRDefault="00867F59" w:rsidP="00867F59">
      <w:pPr>
        <w:pStyle w:val="Default"/>
        <w:spacing w:after="68"/>
        <w:rPr>
          <w:color w:val="auto"/>
          <w:sz w:val="23"/>
          <w:szCs w:val="23"/>
        </w:rPr>
      </w:pPr>
      <w:r>
        <w:rPr>
          <w:color w:val="auto"/>
          <w:sz w:val="23"/>
          <w:szCs w:val="23"/>
        </w:rPr>
        <w:t xml:space="preserve">1.1.3. Yükseköğretime katılım ve tamamlama </w:t>
      </w:r>
    </w:p>
    <w:p w:rsidR="00867F59" w:rsidRDefault="00867F59" w:rsidP="00867F59">
      <w:pPr>
        <w:pStyle w:val="Default"/>
        <w:spacing w:after="68"/>
        <w:rPr>
          <w:color w:val="auto"/>
          <w:sz w:val="23"/>
          <w:szCs w:val="23"/>
        </w:rPr>
      </w:pPr>
      <w:r>
        <w:rPr>
          <w:color w:val="auto"/>
          <w:sz w:val="23"/>
          <w:szCs w:val="23"/>
        </w:rPr>
        <w:t xml:space="preserve">1.1.4. Hayat boyu öğrenmeye katılım </w:t>
      </w:r>
    </w:p>
    <w:p w:rsidR="00867F59" w:rsidRDefault="00867F59" w:rsidP="00867F59">
      <w:pPr>
        <w:pStyle w:val="Default"/>
        <w:spacing w:after="68"/>
        <w:rPr>
          <w:color w:val="auto"/>
          <w:sz w:val="23"/>
          <w:szCs w:val="23"/>
        </w:rPr>
      </w:pPr>
      <w:r>
        <w:rPr>
          <w:color w:val="auto"/>
          <w:sz w:val="23"/>
          <w:szCs w:val="23"/>
        </w:rPr>
        <w:t xml:space="preserve">1.1.5. Özel eğitime erişim ve tamamlama </w:t>
      </w:r>
    </w:p>
    <w:p w:rsidR="00867F59" w:rsidRDefault="00867F59" w:rsidP="00867F59">
      <w:pPr>
        <w:pStyle w:val="Default"/>
        <w:spacing w:after="68"/>
        <w:rPr>
          <w:color w:val="auto"/>
          <w:sz w:val="23"/>
          <w:szCs w:val="23"/>
        </w:rPr>
      </w:pPr>
      <w:r>
        <w:rPr>
          <w:color w:val="auto"/>
          <w:sz w:val="23"/>
          <w:szCs w:val="23"/>
        </w:rPr>
        <w:t xml:space="preserve">1.1.6. Özel politika gerektiren grupların eğitim ve öğretime erişimi </w:t>
      </w:r>
    </w:p>
    <w:p w:rsidR="00867F59" w:rsidRDefault="00867F59" w:rsidP="00867F59">
      <w:pPr>
        <w:pStyle w:val="Default"/>
        <w:rPr>
          <w:color w:val="auto"/>
          <w:sz w:val="23"/>
          <w:szCs w:val="23"/>
        </w:rPr>
      </w:pPr>
      <w:r>
        <w:rPr>
          <w:color w:val="auto"/>
          <w:sz w:val="23"/>
          <w:szCs w:val="23"/>
        </w:rPr>
        <w:t xml:space="preserve">1.1.7. Özel öğretimin payı </w:t>
      </w:r>
    </w:p>
    <w:p w:rsidR="00867F59" w:rsidRDefault="00867F59" w:rsidP="00867F59">
      <w:pPr>
        <w:pStyle w:val="Default"/>
        <w:rPr>
          <w:color w:val="auto"/>
          <w:sz w:val="23"/>
          <w:szCs w:val="23"/>
        </w:rPr>
      </w:pPr>
    </w:p>
    <w:p w:rsidR="00867F59" w:rsidRDefault="00867F59" w:rsidP="00EC433E">
      <w:pPr>
        <w:pStyle w:val="Default"/>
        <w:numPr>
          <w:ilvl w:val="0"/>
          <w:numId w:val="64"/>
        </w:numPr>
        <w:rPr>
          <w:b/>
          <w:bCs/>
          <w:color w:val="auto"/>
          <w:sz w:val="23"/>
          <w:szCs w:val="23"/>
        </w:rPr>
      </w:pPr>
      <w:r>
        <w:rPr>
          <w:b/>
          <w:bCs/>
          <w:color w:val="auto"/>
          <w:sz w:val="23"/>
          <w:szCs w:val="23"/>
        </w:rPr>
        <w:t xml:space="preserve">EĞİTİM VE ÖĞRETİMDE KALİTE </w:t>
      </w:r>
    </w:p>
    <w:p w:rsidR="00EC433E" w:rsidRDefault="00EC433E" w:rsidP="00EC433E">
      <w:pPr>
        <w:pStyle w:val="Default"/>
        <w:ind w:left="360"/>
        <w:rPr>
          <w:color w:val="auto"/>
          <w:sz w:val="23"/>
          <w:szCs w:val="23"/>
        </w:rPr>
      </w:pPr>
    </w:p>
    <w:p w:rsidR="00867F59" w:rsidRDefault="00867F59" w:rsidP="00867F59">
      <w:pPr>
        <w:pStyle w:val="Default"/>
        <w:rPr>
          <w:color w:val="auto"/>
          <w:sz w:val="23"/>
          <w:szCs w:val="23"/>
        </w:rPr>
      </w:pPr>
      <w:r>
        <w:rPr>
          <w:color w:val="auto"/>
          <w:sz w:val="23"/>
          <w:szCs w:val="23"/>
        </w:rPr>
        <w:t xml:space="preserve">2.1. Öğrenci Başarısı ve Öğrenme Kazanımları </w:t>
      </w:r>
    </w:p>
    <w:p w:rsidR="00867F59" w:rsidRDefault="00867F59" w:rsidP="00867F59">
      <w:pPr>
        <w:pStyle w:val="Default"/>
        <w:rPr>
          <w:color w:val="auto"/>
          <w:sz w:val="23"/>
          <w:szCs w:val="23"/>
        </w:rPr>
      </w:pPr>
      <w:r>
        <w:rPr>
          <w:color w:val="auto"/>
          <w:sz w:val="23"/>
          <w:szCs w:val="23"/>
        </w:rPr>
        <w:t xml:space="preserve">2.1.1. Öğrenci </w:t>
      </w:r>
    </w:p>
    <w:p w:rsidR="00867F59" w:rsidRDefault="00867F59" w:rsidP="00867F59">
      <w:pPr>
        <w:pStyle w:val="Default"/>
        <w:spacing w:after="47"/>
        <w:rPr>
          <w:rFonts w:ascii="Arial" w:hAnsi="Arial" w:cs="Arial"/>
          <w:color w:val="auto"/>
          <w:sz w:val="20"/>
          <w:szCs w:val="20"/>
        </w:rPr>
      </w:pPr>
      <w:r>
        <w:rPr>
          <w:rFonts w:ascii="Arial" w:hAnsi="Arial" w:cs="Arial"/>
          <w:color w:val="auto"/>
          <w:sz w:val="20"/>
          <w:szCs w:val="20"/>
        </w:rPr>
        <w:t xml:space="preserve">2.1.1.1. Hazır oluş </w:t>
      </w:r>
    </w:p>
    <w:p w:rsidR="00867F59" w:rsidRDefault="00867F59" w:rsidP="00867F59">
      <w:pPr>
        <w:pStyle w:val="Default"/>
        <w:spacing w:after="47"/>
        <w:rPr>
          <w:rFonts w:ascii="Arial" w:hAnsi="Arial" w:cs="Arial"/>
          <w:color w:val="auto"/>
          <w:sz w:val="20"/>
          <w:szCs w:val="20"/>
        </w:rPr>
      </w:pPr>
      <w:r>
        <w:rPr>
          <w:rFonts w:ascii="Arial" w:hAnsi="Arial" w:cs="Arial"/>
          <w:color w:val="auto"/>
          <w:sz w:val="20"/>
          <w:szCs w:val="20"/>
        </w:rPr>
        <w:t xml:space="preserve">2.1.1.2. Sağlık </w:t>
      </w:r>
    </w:p>
    <w:p w:rsidR="00867F59" w:rsidRDefault="00867F59" w:rsidP="00867F59">
      <w:pPr>
        <w:pStyle w:val="Default"/>
        <w:spacing w:after="47"/>
        <w:rPr>
          <w:rFonts w:ascii="Arial" w:hAnsi="Arial" w:cs="Arial"/>
          <w:color w:val="auto"/>
          <w:sz w:val="20"/>
          <w:szCs w:val="20"/>
        </w:rPr>
      </w:pPr>
      <w:r>
        <w:rPr>
          <w:rFonts w:ascii="Arial" w:hAnsi="Arial" w:cs="Arial"/>
          <w:color w:val="auto"/>
          <w:sz w:val="20"/>
          <w:szCs w:val="20"/>
        </w:rPr>
        <w:t xml:space="preserve">2.1.1.3. Erken çocukluk eğitimi </w:t>
      </w:r>
    </w:p>
    <w:p w:rsidR="00867F59" w:rsidRDefault="00867F59" w:rsidP="00867F59">
      <w:pPr>
        <w:pStyle w:val="Default"/>
        <w:rPr>
          <w:rFonts w:ascii="Arial" w:hAnsi="Arial" w:cs="Arial"/>
          <w:color w:val="auto"/>
          <w:sz w:val="20"/>
          <w:szCs w:val="20"/>
        </w:rPr>
      </w:pPr>
      <w:r>
        <w:rPr>
          <w:rFonts w:ascii="Arial" w:hAnsi="Arial" w:cs="Arial"/>
          <w:color w:val="auto"/>
          <w:sz w:val="20"/>
          <w:szCs w:val="20"/>
        </w:rPr>
        <w:t xml:space="preserve">2.1.1.4. Kazanımlar </w:t>
      </w:r>
    </w:p>
    <w:p w:rsidR="00867F59" w:rsidRDefault="00867F59" w:rsidP="00867F59">
      <w:pPr>
        <w:pStyle w:val="Default"/>
        <w:spacing w:after="68"/>
        <w:rPr>
          <w:color w:val="auto"/>
          <w:sz w:val="23"/>
          <w:szCs w:val="23"/>
        </w:rPr>
      </w:pPr>
      <w:r>
        <w:rPr>
          <w:color w:val="auto"/>
          <w:sz w:val="23"/>
          <w:szCs w:val="23"/>
        </w:rPr>
        <w:t xml:space="preserve">2.1.2. Öğretmen </w:t>
      </w:r>
    </w:p>
    <w:p w:rsidR="00867F59" w:rsidRDefault="00867F59" w:rsidP="00867F59">
      <w:pPr>
        <w:pStyle w:val="Default"/>
        <w:spacing w:after="68"/>
        <w:rPr>
          <w:color w:val="auto"/>
          <w:sz w:val="23"/>
          <w:szCs w:val="23"/>
        </w:rPr>
      </w:pPr>
      <w:r>
        <w:rPr>
          <w:color w:val="auto"/>
          <w:sz w:val="23"/>
          <w:szCs w:val="23"/>
        </w:rPr>
        <w:t xml:space="preserve">2.1.3. Eğitim - Öğretim Ortamı ve Çevresi </w:t>
      </w:r>
    </w:p>
    <w:p w:rsidR="00867F59" w:rsidRDefault="00867F59" w:rsidP="00867F59">
      <w:pPr>
        <w:pStyle w:val="Default"/>
        <w:spacing w:after="68"/>
        <w:rPr>
          <w:color w:val="auto"/>
          <w:sz w:val="23"/>
          <w:szCs w:val="23"/>
        </w:rPr>
      </w:pPr>
      <w:r>
        <w:rPr>
          <w:color w:val="auto"/>
          <w:sz w:val="23"/>
          <w:szCs w:val="23"/>
        </w:rPr>
        <w:t xml:space="preserve">2.1.4. Program ve Türler Arası Geçişler </w:t>
      </w:r>
    </w:p>
    <w:p w:rsidR="00867F59" w:rsidRDefault="00867F59" w:rsidP="00867F59">
      <w:pPr>
        <w:pStyle w:val="Default"/>
        <w:spacing w:after="68"/>
        <w:rPr>
          <w:color w:val="auto"/>
          <w:sz w:val="23"/>
          <w:szCs w:val="23"/>
        </w:rPr>
      </w:pPr>
      <w:r>
        <w:rPr>
          <w:color w:val="auto"/>
          <w:sz w:val="23"/>
          <w:szCs w:val="23"/>
        </w:rPr>
        <w:t xml:space="preserve">2.1.5. Rehberlik </w:t>
      </w:r>
    </w:p>
    <w:p w:rsidR="00867F59" w:rsidRDefault="00867F59" w:rsidP="00867F59">
      <w:pPr>
        <w:pStyle w:val="Default"/>
        <w:rPr>
          <w:color w:val="auto"/>
          <w:sz w:val="23"/>
          <w:szCs w:val="23"/>
        </w:rPr>
      </w:pPr>
      <w:r>
        <w:rPr>
          <w:color w:val="auto"/>
          <w:sz w:val="23"/>
          <w:szCs w:val="23"/>
        </w:rPr>
        <w:t xml:space="preserve">2.1.6. Ölçme ve Değerlendirme </w:t>
      </w:r>
    </w:p>
    <w:p w:rsidR="00867F59" w:rsidRDefault="00867F59" w:rsidP="00867F59">
      <w:pPr>
        <w:pStyle w:val="Default"/>
        <w:rPr>
          <w:color w:val="auto"/>
          <w:sz w:val="23"/>
          <w:szCs w:val="23"/>
        </w:rPr>
      </w:pPr>
      <w:r>
        <w:rPr>
          <w:color w:val="auto"/>
          <w:sz w:val="23"/>
          <w:szCs w:val="23"/>
        </w:rPr>
        <w:t xml:space="preserve">2.2. Eğitim ve Öğretim ile İstihdam İlişkisinin Geliştirilmesi </w:t>
      </w:r>
    </w:p>
    <w:p w:rsidR="00867F59" w:rsidRDefault="00867F59" w:rsidP="00867F59">
      <w:pPr>
        <w:pStyle w:val="Default"/>
        <w:spacing w:after="68"/>
        <w:rPr>
          <w:color w:val="auto"/>
          <w:sz w:val="23"/>
          <w:szCs w:val="23"/>
        </w:rPr>
      </w:pPr>
      <w:r>
        <w:rPr>
          <w:color w:val="auto"/>
          <w:sz w:val="23"/>
          <w:szCs w:val="23"/>
        </w:rPr>
        <w:t xml:space="preserve">2.2.1. Sektörle İşbirliği </w:t>
      </w:r>
    </w:p>
    <w:p w:rsidR="00867F59" w:rsidRDefault="00867F59" w:rsidP="00867F59">
      <w:pPr>
        <w:pStyle w:val="Default"/>
        <w:spacing w:after="68"/>
        <w:rPr>
          <w:color w:val="auto"/>
          <w:sz w:val="23"/>
          <w:szCs w:val="23"/>
        </w:rPr>
      </w:pPr>
      <w:r>
        <w:rPr>
          <w:color w:val="auto"/>
          <w:sz w:val="23"/>
          <w:szCs w:val="23"/>
        </w:rPr>
        <w:t xml:space="preserve">2.2.2. Önceki Öğrenmelerin Tanınması </w:t>
      </w:r>
    </w:p>
    <w:p w:rsidR="00867F59" w:rsidRDefault="00867F59" w:rsidP="00867F59">
      <w:pPr>
        <w:pStyle w:val="Default"/>
        <w:spacing w:after="68"/>
        <w:rPr>
          <w:color w:val="auto"/>
          <w:sz w:val="23"/>
          <w:szCs w:val="23"/>
        </w:rPr>
      </w:pPr>
      <w:r>
        <w:rPr>
          <w:color w:val="auto"/>
          <w:sz w:val="23"/>
          <w:szCs w:val="23"/>
        </w:rPr>
        <w:t xml:space="preserve">2.2.3. Hayata ve İstihdama Hazırlama </w:t>
      </w:r>
    </w:p>
    <w:p w:rsidR="00867F59" w:rsidRDefault="00867F59" w:rsidP="00867F59">
      <w:pPr>
        <w:pStyle w:val="Default"/>
        <w:rPr>
          <w:color w:val="auto"/>
          <w:sz w:val="23"/>
          <w:szCs w:val="23"/>
        </w:rPr>
      </w:pPr>
      <w:r>
        <w:rPr>
          <w:color w:val="auto"/>
          <w:sz w:val="23"/>
          <w:szCs w:val="23"/>
        </w:rPr>
        <w:t xml:space="preserve">2.2.4. Mesleki Rehberlik </w:t>
      </w:r>
    </w:p>
    <w:p w:rsidR="00867F59" w:rsidRDefault="00867F59" w:rsidP="00867F59">
      <w:pPr>
        <w:pStyle w:val="Default"/>
        <w:rPr>
          <w:color w:val="auto"/>
          <w:sz w:val="23"/>
          <w:szCs w:val="23"/>
        </w:rPr>
      </w:pPr>
      <w:r>
        <w:rPr>
          <w:color w:val="auto"/>
          <w:sz w:val="23"/>
          <w:szCs w:val="23"/>
        </w:rPr>
        <w:t xml:space="preserve">2.3. Yabancı Dil ve Hareketlilik </w:t>
      </w:r>
    </w:p>
    <w:p w:rsidR="00867F59" w:rsidRDefault="00867F59" w:rsidP="00867F59">
      <w:pPr>
        <w:pStyle w:val="Default"/>
        <w:spacing w:after="71"/>
        <w:rPr>
          <w:color w:val="auto"/>
          <w:sz w:val="23"/>
          <w:szCs w:val="23"/>
        </w:rPr>
      </w:pPr>
      <w:r>
        <w:rPr>
          <w:color w:val="auto"/>
          <w:sz w:val="23"/>
          <w:szCs w:val="23"/>
        </w:rPr>
        <w:t xml:space="preserve">2.3.1. Yabancı Dil Yeterliliği </w:t>
      </w:r>
    </w:p>
    <w:p w:rsidR="00867F59" w:rsidRDefault="00867F59" w:rsidP="00867F59">
      <w:pPr>
        <w:pStyle w:val="Default"/>
        <w:rPr>
          <w:color w:val="auto"/>
          <w:sz w:val="23"/>
          <w:szCs w:val="23"/>
        </w:rPr>
      </w:pPr>
      <w:r>
        <w:rPr>
          <w:color w:val="auto"/>
          <w:sz w:val="23"/>
          <w:szCs w:val="23"/>
        </w:rPr>
        <w:t xml:space="preserve">2.3.2. Uluslararası hareketlilik </w:t>
      </w:r>
    </w:p>
    <w:p w:rsidR="00867F59" w:rsidRDefault="00867F59" w:rsidP="00867F59">
      <w:pPr>
        <w:pStyle w:val="Default"/>
        <w:rPr>
          <w:color w:val="auto"/>
          <w:sz w:val="23"/>
          <w:szCs w:val="23"/>
        </w:rPr>
      </w:pPr>
    </w:p>
    <w:p w:rsidR="00867F59" w:rsidRDefault="00867F59" w:rsidP="00EC433E">
      <w:pPr>
        <w:pStyle w:val="Default"/>
        <w:numPr>
          <w:ilvl w:val="0"/>
          <w:numId w:val="64"/>
        </w:numPr>
        <w:rPr>
          <w:b/>
          <w:bCs/>
          <w:color w:val="auto"/>
          <w:sz w:val="23"/>
          <w:szCs w:val="23"/>
        </w:rPr>
      </w:pPr>
      <w:r>
        <w:rPr>
          <w:b/>
          <w:bCs/>
          <w:color w:val="auto"/>
          <w:sz w:val="23"/>
          <w:szCs w:val="23"/>
        </w:rPr>
        <w:t xml:space="preserve">KURUMSAL KAPASİTE </w:t>
      </w:r>
    </w:p>
    <w:p w:rsidR="00EC433E" w:rsidRDefault="00EC433E" w:rsidP="00EC433E">
      <w:pPr>
        <w:pStyle w:val="Default"/>
        <w:ind w:left="360"/>
        <w:rPr>
          <w:color w:val="auto"/>
          <w:sz w:val="23"/>
          <w:szCs w:val="23"/>
        </w:rPr>
      </w:pPr>
    </w:p>
    <w:p w:rsidR="00867F59" w:rsidRDefault="00867F59" w:rsidP="00867F59">
      <w:pPr>
        <w:pStyle w:val="Default"/>
        <w:rPr>
          <w:color w:val="auto"/>
          <w:sz w:val="23"/>
          <w:szCs w:val="23"/>
        </w:rPr>
      </w:pPr>
      <w:r>
        <w:rPr>
          <w:color w:val="auto"/>
          <w:sz w:val="23"/>
          <w:szCs w:val="23"/>
        </w:rPr>
        <w:t xml:space="preserve">3.1. Beşeri Alt Yapı </w:t>
      </w:r>
    </w:p>
    <w:p w:rsidR="00867F59" w:rsidRDefault="00867F59" w:rsidP="00867F59">
      <w:pPr>
        <w:pStyle w:val="Default"/>
        <w:spacing w:after="68"/>
        <w:rPr>
          <w:color w:val="auto"/>
          <w:sz w:val="23"/>
          <w:szCs w:val="23"/>
        </w:rPr>
      </w:pPr>
      <w:r>
        <w:rPr>
          <w:color w:val="auto"/>
          <w:sz w:val="23"/>
          <w:szCs w:val="23"/>
        </w:rPr>
        <w:t xml:space="preserve">3.1.1. İnsan kaynakları planlaması </w:t>
      </w:r>
    </w:p>
    <w:p w:rsidR="00867F59" w:rsidRDefault="00867F59" w:rsidP="00867F59">
      <w:pPr>
        <w:pStyle w:val="Default"/>
        <w:spacing w:after="68"/>
        <w:rPr>
          <w:color w:val="auto"/>
          <w:sz w:val="23"/>
          <w:szCs w:val="23"/>
        </w:rPr>
      </w:pPr>
      <w:r>
        <w:rPr>
          <w:color w:val="auto"/>
          <w:sz w:val="23"/>
          <w:szCs w:val="23"/>
        </w:rPr>
        <w:t xml:space="preserve">3.1.2. İnsan kaynakları yönetimi </w:t>
      </w:r>
    </w:p>
    <w:p w:rsidR="00CA324C" w:rsidRDefault="00867F59" w:rsidP="00CA324C">
      <w:pPr>
        <w:pStyle w:val="Default"/>
        <w:rPr>
          <w:color w:val="auto"/>
          <w:sz w:val="23"/>
          <w:szCs w:val="23"/>
        </w:rPr>
      </w:pPr>
      <w:r>
        <w:rPr>
          <w:color w:val="auto"/>
          <w:sz w:val="23"/>
          <w:szCs w:val="23"/>
        </w:rPr>
        <w:t xml:space="preserve">3.1.3. İnsan kaynaklarının eğitimi ve geliştirilmesi </w:t>
      </w:r>
    </w:p>
    <w:p w:rsidR="00CA324C" w:rsidRDefault="00CA324C" w:rsidP="00CA324C">
      <w:pPr>
        <w:pStyle w:val="Default"/>
        <w:rPr>
          <w:color w:val="auto"/>
          <w:sz w:val="23"/>
          <w:szCs w:val="23"/>
        </w:rPr>
      </w:pPr>
      <w:r>
        <w:rPr>
          <w:color w:val="auto"/>
          <w:sz w:val="23"/>
          <w:szCs w:val="23"/>
        </w:rPr>
        <w:t xml:space="preserve">3.2. Fiziki ve Mali Alt Yapı </w:t>
      </w:r>
    </w:p>
    <w:p w:rsidR="00CA324C" w:rsidRDefault="00CA324C" w:rsidP="00CA324C">
      <w:pPr>
        <w:pStyle w:val="Default"/>
        <w:spacing w:after="68"/>
        <w:rPr>
          <w:color w:val="auto"/>
          <w:sz w:val="23"/>
          <w:szCs w:val="23"/>
        </w:rPr>
      </w:pPr>
      <w:r>
        <w:rPr>
          <w:color w:val="auto"/>
          <w:sz w:val="23"/>
          <w:szCs w:val="23"/>
        </w:rPr>
        <w:t xml:space="preserve">3.2.1. Finansal kaynakların etkin yönetimi </w:t>
      </w:r>
    </w:p>
    <w:p w:rsidR="00CA324C" w:rsidRDefault="00CA324C" w:rsidP="00CA324C">
      <w:pPr>
        <w:pStyle w:val="Default"/>
        <w:spacing w:after="68"/>
        <w:rPr>
          <w:color w:val="auto"/>
          <w:sz w:val="23"/>
          <w:szCs w:val="23"/>
        </w:rPr>
      </w:pPr>
      <w:r>
        <w:rPr>
          <w:color w:val="auto"/>
          <w:sz w:val="23"/>
          <w:szCs w:val="23"/>
        </w:rPr>
        <w:t xml:space="preserve">3.2.2. Eğitim tesisleri ve alt yapı </w:t>
      </w:r>
    </w:p>
    <w:p w:rsidR="00CA324C" w:rsidRDefault="00CA324C" w:rsidP="00CA324C">
      <w:pPr>
        <w:pStyle w:val="Default"/>
        <w:rPr>
          <w:color w:val="auto"/>
          <w:sz w:val="23"/>
          <w:szCs w:val="23"/>
        </w:rPr>
      </w:pPr>
      <w:r>
        <w:rPr>
          <w:color w:val="auto"/>
          <w:sz w:val="23"/>
          <w:szCs w:val="23"/>
        </w:rPr>
        <w:t xml:space="preserve">3.2.3. Donatım </w:t>
      </w:r>
    </w:p>
    <w:p w:rsidR="00CA324C" w:rsidRDefault="00CA324C" w:rsidP="00CA324C">
      <w:pPr>
        <w:pStyle w:val="Default"/>
        <w:rPr>
          <w:color w:val="auto"/>
          <w:sz w:val="23"/>
          <w:szCs w:val="23"/>
        </w:rPr>
      </w:pPr>
      <w:r>
        <w:rPr>
          <w:color w:val="auto"/>
          <w:sz w:val="23"/>
          <w:szCs w:val="23"/>
        </w:rPr>
        <w:t xml:space="preserve">3.3. Yönetim ve Organizasyon </w:t>
      </w:r>
    </w:p>
    <w:p w:rsidR="00CA324C" w:rsidRDefault="00CA324C" w:rsidP="00CA324C">
      <w:pPr>
        <w:pStyle w:val="Default"/>
        <w:spacing w:after="68"/>
        <w:rPr>
          <w:color w:val="auto"/>
          <w:sz w:val="23"/>
          <w:szCs w:val="23"/>
        </w:rPr>
      </w:pPr>
      <w:r>
        <w:rPr>
          <w:color w:val="auto"/>
          <w:sz w:val="23"/>
          <w:szCs w:val="23"/>
        </w:rPr>
        <w:t xml:space="preserve">3.3.1. Kurumsal yapının iyileştirilmesi </w:t>
      </w:r>
    </w:p>
    <w:p w:rsidR="00CA324C" w:rsidRDefault="00CA324C" w:rsidP="00CA324C">
      <w:pPr>
        <w:pStyle w:val="Default"/>
        <w:spacing w:after="68"/>
        <w:rPr>
          <w:color w:val="auto"/>
          <w:sz w:val="23"/>
          <w:szCs w:val="23"/>
        </w:rPr>
      </w:pPr>
      <w:r>
        <w:rPr>
          <w:color w:val="auto"/>
          <w:sz w:val="23"/>
          <w:szCs w:val="23"/>
        </w:rPr>
        <w:t xml:space="preserve">3.3.2. Bürokrasinin azaltılması </w:t>
      </w:r>
    </w:p>
    <w:p w:rsidR="00CA324C" w:rsidRDefault="00CA324C" w:rsidP="00CA324C">
      <w:pPr>
        <w:pStyle w:val="Default"/>
        <w:spacing w:after="68"/>
        <w:rPr>
          <w:color w:val="auto"/>
          <w:sz w:val="23"/>
          <w:szCs w:val="23"/>
        </w:rPr>
      </w:pPr>
      <w:r>
        <w:rPr>
          <w:color w:val="auto"/>
          <w:sz w:val="23"/>
          <w:szCs w:val="23"/>
        </w:rPr>
        <w:t xml:space="preserve">3.3.3. İş analizleri ve iş tanımları </w:t>
      </w:r>
    </w:p>
    <w:p w:rsidR="00CA324C" w:rsidRDefault="00CA324C" w:rsidP="00CA324C">
      <w:pPr>
        <w:pStyle w:val="Default"/>
        <w:spacing w:after="68"/>
        <w:rPr>
          <w:color w:val="auto"/>
          <w:sz w:val="23"/>
          <w:szCs w:val="23"/>
        </w:rPr>
      </w:pPr>
      <w:r>
        <w:rPr>
          <w:color w:val="auto"/>
          <w:sz w:val="23"/>
          <w:szCs w:val="23"/>
        </w:rPr>
        <w:lastRenderedPageBreak/>
        <w:t xml:space="preserve">3.3.4. İzleme ve Değerlendirme </w:t>
      </w:r>
    </w:p>
    <w:p w:rsidR="00CA324C" w:rsidRDefault="00CA324C" w:rsidP="00CA324C">
      <w:pPr>
        <w:pStyle w:val="Default"/>
        <w:spacing w:after="68"/>
        <w:rPr>
          <w:color w:val="auto"/>
          <w:sz w:val="23"/>
          <w:szCs w:val="23"/>
        </w:rPr>
      </w:pPr>
      <w:r>
        <w:rPr>
          <w:color w:val="auto"/>
          <w:sz w:val="23"/>
          <w:szCs w:val="23"/>
        </w:rPr>
        <w:t xml:space="preserve">3.3.5. AB ye uyum ve uluslar arası anlaşma </w:t>
      </w:r>
    </w:p>
    <w:p w:rsidR="00CA324C" w:rsidRDefault="00CA324C" w:rsidP="00CA324C">
      <w:pPr>
        <w:pStyle w:val="Default"/>
        <w:rPr>
          <w:color w:val="auto"/>
          <w:sz w:val="23"/>
          <w:szCs w:val="23"/>
        </w:rPr>
      </w:pPr>
      <w:r>
        <w:rPr>
          <w:color w:val="auto"/>
          <w:sz w:val="23"/>
          <w:szCs w:val="23"/>
        </w:rPr>
        <w:t xml:space="preserve">3.3.6. Sosyal tarafların katılımı ve yönetişim </w:t>
      </w:r>
    </w:p>
    <w:p w:rsidR="00CA324C" w:rsidRDefault="00CA324C" w:rsidP="00CA324C">
      <w:pPr>
        <w:pStyle w:val="Default"/>
        <w:spacing w:after="49"/>
        <w:rPr>
          <w:rFonts w:ascii="Arial" w:hAnsi="Arial" w:cs="Arial"/>
          <w:color w:val="auto"/>
          <w:sz w:val="20"/>
          <w:szCs w:val="20"/>
        </w:rPr>
      </w:pPr>
      <w:r>
        <w:rPr>
          <w:rFonts w:ascii="Arial" w:hAnsi="Arial" w:cs="Arial"/>
          <w:color w:val="auto"/>
          <w:sz w:val="20"/>
          <w:szCs w:val="20"/>
        </w:rPr>
        <w:t xml:space="preserve">3.3.6.1. Çoğulculuk </w:t>
      </w:r>
    </w:p>
    <w:p w:rsidR="00CA324C" w:rsidRDefault="00CA324C" w:rsidP="00CA324C">
      <w:pPr>
        <w:pStyle w:val="Default"/>
        <w:spacing w:after="49"/>
        <w:rPr>
          <w:rFonts w:ascii="Arial" w:hAnsi="Arial" w:cs="Arial"/>
          <w:color w:val="auto"/>
          <w:sz w:val="20"/>
          <w:szCs w:val="20"/>
        </w:rPr>
      </w:pPr>
      <w:r>
        <w:rPr>
          <w:rFonts w:ascii="Arial" w:hAnsi="Arial" w:cs="Arial"/>
          <w:color w:val="auto"/>
          <w:sz w:val="20"/>
          <w:szCs w:val="20"/>
        </w:rPr>
        <w:t xml:space="preserve">3.3.6.2. Katılımcılık </w:t>
      </w:r>
    </w:p>
    <w:p w:rsidR="00CA324C" w:rsidRDefault="00CA324C" w:rsidP="00CA324C">
      <w:pPr>
        <w:pStyle w:val="Default"/>
        <w:rPr>
          <w:rFonts w:ascii="Arial" w:hAnsi="Arial" w:cs="Arial"/>
          <w:color w:val="auto"/>
          <w:sz w:val="20"/>
          <w:szCs w:val="20"/>
        </w:rPr>
      </w:pPr>
      <w:r>
        <w:rPr>
          <w:rFonts w:ascii="Arial" w:hAnsi="Arial" w:cs="Arial"/>
          <w:color w:val="auto"/>
          <w:sz w:val="20"/>
          <w:szCs w:val="20"/>
        </w:rPr>
        <w:t xml:space="preserve">3.3.6.3. Şeffaflık ve hesap verebilirlik </w:t>
      </w:r>
    </w:p>
    <w:p w:rsidR="00CA324C" w:rsidRDefault="00CA324C" w:rsidP="00CA324C">
      <w:pPr>
        <w:pStyle w:val="Default"/>
        <w:rPr>
          <w:color w:val="auto"/>
          <w:sz w:val="23"/>
          <w:szCs w:val="23"/>
        </w:rPr>
      </w:pPr>
      <w:r>
        <w:rPr>
          <w:color w:val="auto"/>
          <w:sz w:val="23"/>
          <w:szCs w:val="23"/>
        </w:rPr>
        <w:t xml:space="preserve">3.3.7. Kurumsal Rehberlik ve Denetim </w:t>
      </w:r>
    </w:p>
    <w:p w:rsidR="00CA324C" w:rsidRDefault="00CA324C" w:rsidP="00CA324C">
      <w:pPr>
        <w:pStyle w:val="Default"/>
        <w:rPr>
          <w:color w:val="auto"/>
          <w:sz w:val="23"/>
          <w:szCs w:val="23"/>
        </w:rPr>
      </w:pPr>
      <w:r>
        <w:rPr>
          <w:color w:val="auto"/>
          <w:sz w:val="23"/>
          <w:szCs w:val="23"/>
        </w:rPr>
        <w:t xml:space="preserve">3.4. Bilgi Yönetimi ve Kurumsal İletişim </w:t>
      </w:r>
    </w:p>
    <w:p w:rsidR="00CA324C" w:rsidRDefault="00CA324C" w:rsidP="00CA324C">
      <w:pPr>
        <w:pStyle w:val="Default"/>
        <w:spacing w:after="71"/>
        <w:rPr>
          <w:color w:val="auto"/>
          <w:sz w:val="23"/>
          <w:szCs w:val="23"/>
        </w:rPr>
      </w:pPr>
      <w:r>
        <w:rPr>
          <w:color w:val="auto"/>
          <w:sz w:val="23"/>
          <w:szCs w:val="23"/>
        </w:rPr>
        <w:t xml:space="preserve">3.4.1. Elektronik ağ ortamlarının etkinliğinin artırılması </w:t>
      </w:r>
    </w:p>
    <w:p w:rsidR="00CA324C" w:rsidRDefault="00CA324C" w:rsidP="00CA324C">
      <w:pPr>
        <w:pStyle w:val="Default"/>
        <w:spacing w:after="71"/>
        <w:rPr>
          <w:color w:val="auto"/>
          <w:sz w:val="23"/>
          <w:szCs w:val="23"/>
        </w:rPr>
      </w:pPr>
      <w:r>
        <w:rPr>
          <w:color w:val="auto"/>
          <w:sz w:val="23"/>
          <w:szCs w:val="23"/>
        </w:rPr>
        <w:t xml:space="preserve">3.4.2. Elektronik veri toplama ve analiz </w:t>
      </w:r>
    </w:p>
    <w:p w:rsidR="00CA324C" w:rsidRDefault="00CA324C" w:rsidP="00CA324C">
      <w:pPr>
        <w:pStyle w:val="Default"/>
        <w:rPr>
          <w:color w:val="auto"/>
          <w:sz w:val="23"/>
          <w:szCs w:val="23"/>
        </w:rPr>
      </w:pPr>
      <w:r>
        <w:rPr>
          <w:color w:val="auto"/>
          <w:sz w:val="23"/>
          <w:szCs w:val="23"/>
        </w:rPr>
        <w:t xml:space="preserve">3.4.3. Elektronik veri iletimi ve bilgi paylaşımı </w:t>
      </w:r>
    </w:p>
    <w:p w:rsidR="00867F59" w:rsidRDefault="00867F59" w:rsidP="00867F59">
      <w:pPr>
        <w:pStyle w:val="Default"/>
        <w:rPr>
          <w:color w:val="auto"/>
          <w:sz w:val="23"/>
          <w:szCs w:val="23"/>
        </w:rPr>
      </w:pPr>
    </w:p>
    <w:p w:rsidR="00867F59" w:rsidRDefault="00867F59" w:rsidP="00867F59">
      <w:pPr>
        <w:pStyle w:val="Default"/>
        <w:pageBreakBefore/>
        <w:rPr>
          <w:color w:val="auto"/>
        </w:rPr>
      </w:pPr>
    </w:p>
    <w:p w:rsidR="00CA324C" w:rsidRDefault="00CA324C" w:rsidP="00867F59">
      <w:pPr>
        <w:pStyle w:val="Default"/>
        <w:rPr>
          <w:color w:val="auto"/>
          <w:sz w:val="23"/>
          <w:szCs w:val="23"/>
        </w:rPr>
      </w:pPr>
    </w:p>
    <w:p w:rsidR="00867F59" w:rsidRPr="00D224CE" w:rsidRDefault="00EC433E" w:rsidP="00CA324C">
      <w:pPr>
        <w:pStyle w:val="NormalWeb"/>
        <w:spacing w:line="360" w:lineRule="auto"/>
        <w:rPr>
          <w:b/>
          <w:color w:val="000000"/>
        </w:rPr>
      </w:pPr>
      <w:r>
        <w:rPr>
          <w:noProof/>
        </w:rPr>
        <mc:AlternateContent>
          <mc:Choice Requires="wps">
            <w:drawing>
              <wp:anchor distT="0" distB="0" distL="114300" distR="114300" simplePos="0" relativeHeight="251655680" behindDoc="0" locked="0" layoutInCell="1" allowOverlap="1" wp14:anchorId="47125FCC" wp14:editId="26F1E0A4">
                <wp:simplePos x="0" y="0"/>
                <wp:positionH relativeFrom="column">
                  <wp:posOffset>822960</wp:posOffset>
                </wp:positionH>
                <wp:positionV relativeFrom="paragraph">
                  <wp:posOffset>530860</wp:posOffset>
                </wp:positionV>
                <wp:extent cx="4161790" cy="1101090"/>
                <wp:effectExtent l="76200" t="76200" r="0" b="3810"/>
                <wp:wrapNone/>
                <wp:docPr id="6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1790" cy="1101090"/>
                        </a:xfrm>
                        <a:prstGeom prst="roundRect">
                          <a:avLst>
                            <a:gd name="adj" fmla="val 16667"/>
                          </a:avLst>
                        </a:prstGeom>
                        <a:gradFill rotWithShape="0">
                          <a:gsLst>
                            <a:gs pos="0">
                              <a:srgbClr val="D99594"/>
                            </a:gs>
                            <a:gs pos="50000">
                              <a:srgbClr val="F2DBDB"/>
                            </a:gs>
                            <a:gs pos="100000">
                              <a:srgbClr val="D99594"/>
                            </a:gs>
                          </a:gsLst>
                          <a:lin ang="18900000" scaled="1"/>
                        </a:gradFill>
                        <a:ln>
                          <a:noFill/>
                        </a:ln>
                        <a:effectLst>
                          <a:outerShdw dist="107763" dir="13500000" algn="ctr" rotWithShape="0">
                            <a:srgbClr val="622423">
                              <a:alpha val="50000"/>
                            </a:srgbClr>
                          </a:outerShdw>
                        </a:effectLst>
                        <a:extLst>
                          <a:ext uri="{91240B29-F687-4F45-9708-019B960494DF}">
                            <a14:hiddenLine xmlns:a14="http://schemas.microsoft.com/office/drawing/2010/main" w="12700">
                              <a:solidFill>
                                <a:srgbClr val="D99594"/>
                              </a:solidFill>
                              <a:miter lim="800000"/>
                              <a:headEnd/>
                              <a:tailEnd/>
                            </a14:hiddenLine>
                          </a:ext>
                        </a:extLst>
                      </wps:spPr>
                      <wps:txbx>
                        <w:txbxContent>
                          <w:p w:rsidR="006B41FD" w:rsidRPr="00353A9F" w:rsidRDefault="006B41FD" w:rsidP="0055206B">
                            <w:pPr>
                              <w:jc w:val="center"/>
                              <w:outlineLvl w:val="0"/>
                              <w:rPr>
                                <w:b/>
                                <w:color w:val="FF0000"/>
                                <w:sz w:val="96"/>
                                <w:szCs w:val="96"/>
                              </w:rPr>
                            </w:pPr>
                            <w:bookmarkStart w:id="121" w:name="_Toc429730931"/>
                            <w:bookmarkStart w:id="122" w:name="_Toc433028762"/>
                            <w:r w:rsidRPr="00353A9F">
                              <w:rPr>
                                <w:b/>
                                <w:color w:val="FF0000"/>
                                <w:sz w:val="96"/>
                                <w:szCs w:val="96"/>
                              </w:rPr>
                              <w:t>BÖLÜM 3</w:t>
                            </w:r>
                            <w:bookmarkEnd w:id="121"/>
                            <w:bookmarkEnd w:id="122"/>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049" style="position:absolute;margin-left:64.8pt;margin-top:41.8pt;width:327.7pt;height:86.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" fillcolor="#d99594" stroked="f" strokecolor="#d99594" strokeweight="1pt">
                <v:fill color2="#f2dbdb" angle="135" focus="50%" type="gradient"/>
                <v:stroke joinstyle="miter"/>
                <v:shadow on="t" color="#622423" opacity=".5" offset="-6pt,-6pt"/>
                <v:textbox>
                  <w:txbxContent>
                    <w:p w:rsidR="006B41FD" w:rsidRPr="00353A9F" w:rsidRDefault="006B41FD" w:rsidP="0055206B">
                      <w:pPr>
                        <w:jc w:val="center"/>
                        <w:outlineLvl w:val="0"/>
                        <w:rPr>
                          <w:b/>
                          <w:color w:val="FF0000"/>
                          <w:sz w:val="96"/>
                          <w:szCs w:val="96"/>
                        </w:rPr>
                      </w:pPr>
                      <w:bookmarkStart w:id="123" w:name="_Toc429730931"/>
                      <w:bookmarkStart w:id="124" w:name="_Toc433028762"/>
                      <w:r w:rsidRPr="00353A9F">
                        <w:rPr>
                          <w:b/>
                          <w:color w:val="FF0000"/>
                          <w:sz w:val="96"/>
                          <w:szCs w:val="96"/>
                        </w:rPr>
                        <w:t>BÖLÜM 3</w:t>
                      </w:r>
                      <w:bookmarkEnd w:id="123"/>
                      <w:bookmarkEnd w:id="124"/>
                    </w:p>
                  </w:txbxContent>
                </v:textbox>
              </v:roundrect>
            </w:pict>
          </mc:Fallback>
        </mc:AlternateContent>
      </w:r>
    </w:p>
    <w:p w:rsidR="00BA52A4" w:rsidRDefault="00BA52A4" w:rsidP="002F67C0">
      <w:pPr>
        <w:pStyle w:val="NormalWeb"/>
        <w:spacing w:line="360" w:lineRule="auto"/>
        <w:rPr>
          <w:color w:val="000000"/>
        </w:rPr>
      </w:pPr>
    </w:p>
    <w:p w:rsidR="00BA52A4" w:rsidRDefault="00BA52A4" w:rsidP="002F67C0">
      <w:pPr>
        <w:pStyle w:val="NormalWeb"/>
        <w:spacing w:line="360" w:lineRule="auto"/>
        <w:rPr>
          <w:color w:val="000000"/>
        </w:rPr>
      </w:pPr>
    </w:p>
    <w:p w:rsidR="00BA52A4" w:rsidRDefault="00BA52A4" w:rsidP="002F67C0">
      <w:pPr>
        <w:pStyle w:val="NormalWeb"/>
        <w:spacing w:line="360" w:lineRule="auto"/>
        <w:rPr>
          <w:color w:val="000000"/>
        </w:rPr>
      </w:pPr>
    </w:p>
    <w:p w:rsidR="00BA52A4" w:rsidRDefault="00BA52A4" w:rsidP="002F67C0">
      <w:pPr>
        <w:pStyle w:val="NormalWeb"/>
        <w:spacing w:line="360" w:lineRule="auto"/>
        <w:rPr>
          <w:color w:val="000000"/>
        </w:rPr>
      </w:pPr>
    </w:p>
    <w:p w:rsidR="00BA52A4" w:rsidRDefault="00BA52A4" w:rsidP="002F67C0">
      <w:pPr>
        <w:pStyle w:val="NormalWeb"/>
        <w:spacing w:line="360" w:lineRule="auto"/>
        <w:rPr>
          <w:color w:val="000000"/>
        </w:rPr>
      </w:pPr>
    </w:p>
    <w:p w:rsidR="00BA52A4" w:rsidRDefault="00BA52A4" w:rsidP="002F67C0">
      <w:pPr>
        <w:pStyle w:val="NormalWeb"/>
        <w:spacing w:line="360" w:lineRule="auto"/>
        <w:rPr>
          <w:color w:val="000000"/>
        </w:rPr>
      </w:pPr>
    </w:p>
    <w:p w:rsidR="00867F59" w:rsidRDefault="00867F59" w:rsidP="002F67C0">
      <w:pPr>
        <w:pStyle w:val="NormalWeb"/>
        <w:spacing w:line="360" w:lineRule="auto"/>
        <w:rPr>
          <w:color w:val="000000"/>
        </w:rPr>
      </w:pPr>
    </w:p>
    <w:p w:rsidR="00BA52A4" w:rsidRDefault="00BA52A4" w:rsidP="002F67C0">
      <w:pPr>
        <w:pStyle w:val="NormalWeb"/>
        <w:spacing w:line="360" w:lineRule="auto"/>
        <w:rPr>
          <w:color w:val="000000"/>
        </w:rPr>
      </w:pPr>
    </w:p>
    <w:p w:rsidR="00BA52A4" w:rsidRDefault="00BA52A4" w:rsidP="00CA324C">
      <w:pPr>
        <w:pStyle w:val="NormalWeb"/>
        <w:spacing w:line="360" w:lineRule="auto"/>
        <w:rPr>
          <w:color w:val="000000"/>
        </w:rPr>
      </w:pPr>
    </w:p>
    <w:p w:rsidR="00CA324C" w:rsidRDefault="00CA324C" w:rsidP="002F67C0">
      <w:pPr>
        <w:pStyle w:val="NormalWeb"/>
        <w:spacing w:line="360" w:lineRule="auto"/>
        <w:rPr>
          <w:color w:val="000000"/>
        </w:rPr>
      </w:pPr>
    </w:p>
    <w:p w:rsidR="00BA52A4" w:rsidRPr="002E302B" w:rsidRDefault="00BA52A4" w:rsidP="002F67C0">
      <w:pPr>
        <w:pStyle w:val="NormalWeb"/>
        <w:spacing w:line="360" w:lineRule="auto"/>
        <w:rPr>
          <w:color w:val="000000"/>
        </w:rPr>
      </w:pPr>
    </w:p>
    <w:p w:rsidR="00BA52A4" w:rsidRDefault="00BA52A4" w:rsidP="002F67C0">
      <w:pPr>
        <w:spacing w:line="360" w:lineRule="auto"/>
        <w:rPr>
          <w:color w:val="000000"/>
        </w:rPr>
      </w:pPr>
    </w:p>
    <w:p w:rsidR="00BA52A4" w:rsidRDefault="00BA52A4" w:rsidP="002F67C0">
      <w:pPr>
        <w:spacing w:line="360" w:lineRule="auto"/>
        <w:rPr>
          <w:color w:val="000000"/>
        </w:rPr>
      </w:pPr>
    </w:p>
    <w:p w:rsidR="00BA52A4" w:rsidRDefault="00BA52A4" w:rsidP="002F67C0">
      <w:pPr>
        <w:spacing w:line="360" w:lineRule="auto"/>
        <w:rPr>
          <w:color w:val="000000"/>
        </w:rPr>
      </w:pPr>
    </w:p>
    <w:p w:rsidR="00BA52A4" w:rsidRDefault="00EC433E" w:rsidP="002F67C0">
      <w:pPr>
        <w:spacing w:line="360" w:lineRule="auto"/>
        <w:rPr>
          <w:color w:val="000000"/>
        </w:rPr>
      </w:pPr>
      <w:r>
        <w:rPr>
          <w:noProof/>
          <w:color w:val="000000"/>
        </w:rPr>
        <mc:AlternateContent>
          <mc:Choice Requires="wps">
            <w:drawing>
              <wp:anchor distT="0" distB="0" distL="114300" distR="114300" simplePos="0" relativeHeight="251656704" behindDoc="0" locked="0" layoutInCell="1" allowOverlap="1" wp14:anchorId="18569FE6" wp14:editId="4E4109C1">
                <wp:simplePos x="0" y="0"/>
                <wp:positionH relativeFrom="column">
                  <wp:posOffset>-120015</wp:posOffset>
                </wp:positionH>
                <wp:positionV relativeFrom="paragraph">
                  <wp:posOffset>31115</wp:posOffset>
                </wp:positionV>
                <wp:extent cx="5943600" cy="1110615"/>
                <wp:effectExtent l="76200" t="76200" r="19050" b="13335"/>
                <wp:wrapNone/>
                <wp:docPr id="6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110615"/>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107763" dir="13500000" algn="ctr" rotWithShape="0">
                            <a:srgbClr val="243F60">
                              <a:alpha val="50000"/>
                            </a:srgbClr>
                          </a:outerShdw>
                        </a:effectLst>
                      </wps:spPr>
                      <wps:txbx>
                        <w:txbxContent>
                          <w:p w:rsidR="006B41FD" w:rsidRPr="00353A9F" w:rsidRDefault="006B41FD" w:rsidP="00BA52A4">
                            <w:pPr>
                              <w:rPr>
                                <w:b/>
                                <w:color w:val="C00000"/>
                                <w:sz w:val="72"/>
                                <w:szCs w:val="72"/>
                              </w:rPr>
                            </w:pPr>
                            <w:r w:rsidRPr="00353A9F">
                              <w:rPr>
                                <w:b/>
                                <w:color w:val="C00000"/>
                                <w:sz w:val="72"/>
                                <w:szCs w:val="72"/>
                              </w:rPr>
                              <w:t>3</w:t>
                            </w:r>
                            <w:r>
                              <w:rPr>
                                <w:b/>
                                <w:color w:val="C00000"/>
                                <w:sz w:val="72"/>
                                <w:szCs w:val="72"/>
                              </w:rPr>
                              <w:t>.GELECEĞ</w:t>
                            </w:r>
                            <w:r w:rsidRPr="00353A9F">
                              <w:rPr>
                                <w:b/>
                                <w:color w:val="C00000"/>
                                <w:sz w:val="72"/>
                                <w:szCs w:val="72"/>
                              </w:rPr>
                              <w:t>E YÖNELİM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050" style="position:absolute;margin-left:-9.45pt;margin-top:2.45pt;width:468pt;height:87.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" fillcolor="#95b3d7" strokecolor="#95b3d7" strokeweight="1pt">
                <v:fill color2="#dbe5f1" angle="135" focus="50%" type="gradient"/>
                <v:stroke joinstyle="miter"/>
                <v:shadow on="t" color="#243f60" opacity=".5" offset="-6pt,-6pt"/>
                <v:textbox>
                  <w:txbxContent>
                    <w:p w:rsidR="006B41FD" w:rsidRPr="00353A9F" w:rsidRDefault="006B41FD" w:rsidP="00BA52A4">
                      <w:pPr>
                        <w:rPr>
                          <w:b/>
                          <w:color w:val="C00000"/>
                          <w:sz w:val="72"/>
                          <w:szCs w:val="72"/>
                        </w:rPr>
                      </w:pPr>
                      <w:r w:rsidRPr="00353A9F">
                        <w:rPr>
                          <w:b/>
                          <w:color w:val="C00000"/>
                          <w:sz w:val="72"/>
                          <w:szCs w:val="72"/>
                        </w:rPr>
                        <w:t>3</w:t>
                      </w:r>
                      <w:r>
                        <w:rPr>
                          <w:b/>
                          <w:color w:val="C00000"/>
                          <w:sz w:val="72"/>
                          <w:szCs w:val="72"/>
                        </w:rPr>
                        <w:t>.GELECEĞ</w:t>
                      </w:r>
                      <w:r w:rsidRPr="00353A9F">
                        <w:rPr>
                          <w:b/>
                          <w:color w:val="C00000"/>
                          <w:sz w:val="72"/>
                          <w:szCs w:val="72"/>
                        </w:rPr>
                        <w:t>E YÖNELİM</w:t>
                      </w:r>
                    </w:p>
                  </w:txbxContent>
                </v:textbox>
              </v:roundrect>
            </w:pict>
          </mc:Fallback>
        </mc:AlternateContent>
      </w:r>
    </w:p>
    <w:p w:rsidR="00BA52A4" w:rsidRDefault="00BA52A4" w:rsidP="002F67C0">
      <w:pPr>
        <w:spacing w:line="360" w:lineRule="auto"/>
        <w:rPr>
          <w:color w:val="000000"/>
        </w:rPr>
      </w:pPr>
    </w:p>
    <w:p w:rsidR="00F16C14" w:rsidRPr="002E302B" w:rsidRDefault="00F16C14" w:rsidP="002F67C0">
      <w:pPr>
        <w:spacing w:line="360" w:lineRule="auto"/>
        <w:rPr>
          <w:color w:val="000000"/>
        </w:rPr>
      </w:pPr>
      <w:r w:rsidRPr="002E302B">
        <w:rPr>
          <w:vanish/>
          <w:color w:val="000000"/>
        </w:rPr>
        <w:t> </w:t>
      </w:r>
    </w:p>
    <w:p w:rsidR="00F16C14" w:rsidRDefault="00F16C14" w:rsidP="002F67C0">
      <w:pPr>
        <w:spacing w:line="360" w:lineRule="auto"/>
        <w:rPr>
          <w:color w:val="000000"/>
        </w:rPr>
      </w:pPr>
      <w:r w:rsidRPr="002E302B">
        <w:rPr>
          <w:color w:val="000000"/>
        </w:rPr>
        <w:t> </w:t>
      </w:r>
    </w:p>
    <w:p w:rsidR="00BA52A4" w:rsidRDefault="00BA52A4" w:rsidP="002F67C0">
      <w:pPr>
        <w:spacing w:line="360" w:lineRule="auto"/>
        <w:rPr>
          <w:color w:val="000000"/>
        </w:rPr>
      </w:pPr>
    </w:p>
    <w:p w:rsidR="00BA52A4" w:rsidRDefault="00BA52A4" w:rsidP="002F67C0">
      <w:pPr>
        <w:spacing w:line="360" w:lineRule="auto"/>
        <w:rPr>
          <w:color w:val="000000"/>
        </w:rPr>
      </w:pPr>
    </w:p>
    <w:p w:rsidR="00BA52A4" w:rsidRDefault="00BA52A4" w:rsidP="002F67C0">
      <w:pPr>
        <w:spacing w:line="360" w:lineRule="auto"/>
        <w:rPr>
          <w:color w:val="000000"/>
        </w:rPr>
      </w:pPr>
    </w:p>
    <w:p w:rsidR="00BA52A4" w:rsidRDefault="00BA52A4" w:rsidP="002F67C0">
      <w:pPr>
        <w:spacing w:line="360" w:lineRule="auto"/>
        <w:rPr>
          <w:color w:val="000000"/>
        </w:rPr>
      </w:pPr>
    </w:p>
    <w:p w:rsidR="00EC433E" w:rsidRDefault="00EC433E" w:rsidP="002F67C0">
      <w:pPr>
        <w:spacing w:line="360" w:lineRule="auto"/>
        <w:rPr>
          <w:color w:val="000000"/>
        </w:rPr>
      </w:pPr>
    </w:p>
    <w:p w:rsidR="00B12CF1" w:rsidRPr="00CA324C" w:rsidRDefault="00B12CF1" w:rsidP="00CA324C">
      <w:pPr>
        <w:pStyle w:val="ListeParagraf"/>
        <w:numPr>
          <w:ilvl w:val="1"/>
          <w:numId w:val="83"/>
        </w:numPr>
        <w:rPr>
          <w:b/>
        </w:rPr>
      </w:pPr>
      <w:r w:rsidRPr="00CA324C">
        <w:rPr>
          <w:b/>
        </w:rPr>
        <w:lastRenderedPageBreak/>
        <w:t>MİSYON</w:t>
      </w:r>
    </w:p>
    <w:p w:rsidR="00B12CF1" w:rsidRPr="00B12CF1" w:rsidRDefault="00B12CF1" w:rsidP="00B12CF1"/>
    <w:p w:rsidR="00353A9F" w:rsidRDefault="00353A9F" w:rsidP="00353A9F"/>
    <w:p w:rsidR="00353A9F" w:rsidRDefault="00380F7E" w:rsidP="00353A9F">
      <w:r>
        <w:rPr>
          <w:noProof/>
        </w:rPr>
        <mc:AlternateContent>
          <mc:Choice Requires="wps">
            <w:drawing>
              <wp:anchor distT="0" distB="0" distL="114300" distR="114300" simplePos="0" relativeHeight="251657728" behindDoc="0" locked="0" layoutInCell="1" allowOverlap="1" wp14:anchorId="0C160756" wp14:editId="442430EE">
                <wp:simplePos x="0" y="0"/>
                <wp:positionH relativeFrom="column">
                  <wp:posOffset>-154305</wp:posOffset>
                </wp:positionH>
                <wp:positionV relativeFrom="paragraph">
                  <wp:posOffset>71120</wp:posOffset>
                </wp:positionV>
                <wp:extent cx="6158230" cy="1660525"/>
                <wp:effectExtent l="23495" t="19685" r="19050" b="24765"/>
                <wp:wrapNone/>
                <wp:docPr id="6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1660525"/>
                        </a:xfrm>
                        <a:prstGeom prst="roundRect">
                          <a:avLst>
                            <a:gd name="adj" fmla="val 16667"/>
                          </a:avLst>
                        </a:prstGeom>
                        <a:solidFill>
                          <a:srgbClr val="FFFFFF"/>
                        </a:solidFill>
                        <a:ln w="38100">
                          <a:solidFill>
                            <a:srgbClr val="548DD4"/>
                          </a:solidFill>
                          <a:miter lim="800000"/>
                          <a:headEnd/>
                          <a:tailEnd/>
                        </a:ln>
                      </wps:spPr>
                      <wps:txbx>
                        <w:txbxContent>
                          <w:p w:rsidR="006B41FD" w:rsidRDefault="006B41FD" w:rsidP="00353A9F">
                            <w:pPr>
                              <w:spacing w:before="100" w:beforeAutospacing="1" w:after="100" w:afterAutospacing="1" w:line="360" w:lineRule="auto"/>
                              <w:ind w:firstLine="709"/>
                            </w:pPr>
                            <w:r w:rsidRPr="002E302B">
                              <w:t>Isparta’nın eğitim seviyesi yüksek ilçeleri arasında ilk sıralarda olan Senirkent halkının yaşam kalitesini yükseltmek ve toplumsal refahı arttırmak için; yaşam boyu öğrenme perspektifi içerisinde, her yaş ve eğitim düzeyindeki kişilere yaratıcılıklarını ortaya çıkaracak, öğrenme, iş ve yaşam becerilerini geliştirecek eğitim programları geliştirmek; her türlü eğitim faaliyetine destek olmak ve denetlemek.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051" style="position:absolute;margin-left:-12.15pt;margin-top:5.6pt;width:484.9pt;height:130.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" strokecolor="#548dd4" strokeweight="3pt">
                <v:stroke joinstyle="miter"/>
                <v:textbox>
                  <w:txbxContent>
                    <w:p w:rsidR="006B41FD" w:rsidRDefault="006B41FD" w:rsidP="00353A9F">
                      <w:pPr>
                        <w:spacing w:before="100" w:beforeAutospacing="1" w:after="100" w:afterAutospacing="1" w:line="360" w:lineRule="auto"/>
                        <w:ind w:firstLine="709"/>
                      </w:pPr>
                      <w:r w:rsidRPr="002E302B">
                        <w:t>Isparta’nın eğitim seviyesi yüksek ilçeleri arasında ilk sıralarda olan Senirkent halkının yaşam kalitesini yükseltmek ve toplumsal refahı arttırmak için; yaşam boyu öğrenme perspektifi içerisinde, her yaş ve eğitim düzeyindeki kişilere yaratıcılıklarını ortaya çıkaracak, öğrenme, iş ve yaşam becerilerini geliştirecek eğitim programları geliştirmek; her türlü eğitim faaliyetine destek olmak ve denetlemek.</w:t>
                      </w:r>
                    </w:p>
                  </w:txbxContent>
                </v:textbox>
              </v:roundrect>
            </w:pict>
          </mc:Fallback>
        </mc:AlternateContent>
      </w:r>
    </w:p>
    <w:p w:rsidR="00353A9F" w:rsidRDefault="00353A9F" w:rsidP="00353A9F"/>
    <w:p w:rsidR="00353A9F" w:rsidRDefault="00353A9F" w:rsidP="00353A9F"/>
    <w:p w:rsidR="00353A9F" w:rsidRPr="00353A9F" w:rsidRDefault="00353A9F" w:rsidP="00353A9F"/>
    <w:p w:rsidR="00F16C14" w:rsidRDefault="00F16C14" w:rsidP="002F67C0">
      <w:pPr>
        <w:spacing w:line="360" w:lineRule="auto"/>
        <w:rPr>
          <w:color w:val="000000"/>
        </w:rPr>
      </w:pPr>
      <w:r w:rsidRPr="002E302B">
        <w:rPr>
          <w:color w:val="000000"/>
        </w:rPr>
        <w:t> </w:t>
      </w:r>
    </w:p>
    <w:p w:rsidR="00353A9F" w:rsidRDefault="00353A9F" w:rsidP="002F67C0">
      <w:pPr>
        <w:spacing w:line="360" w:lineRule="auto"/>
        <w:rPr>
          <w:color w:val="000000"/>
        </w:rPr>
      </w:pPr>
    </w:p>
    <w:p w:rsidR="00353A9F" w:rsidRDefault="00353A9F" w:rsidP="002F67C0">
      <w:pPr>
        <w:spacing w:line="360" w:lineRule="auto"/>
        <w:rPr>
          <w:color w:val="000000"/>
        </w:rPr>
      </w:pPr>
    </w:p>
    <w:p w:rsidR="00353A9F" w:rsidRDefault="00353A9F" w:rsidP="002F67C0">
      <w:pPr>
        <w:spacing w:line="360" w:lineRule="auto"/>
        <w:rPr>
          <w:color w:val="000000"/>
        </w:rPr>
      </w:pPr>
    </w:p>
    <w:p w:rsidR="00353A9F" w:rsidRDefault="00353A9F" w:rsidP="002F67C0">
      <w:pPr>
        <w:spacing w:line="360" w:lineRule="auto"/>
        <w:rPr>
          <w:color w:val="000000"/>
        </w:rPr>
      </w:pPr>
    </w:p>
    <w:p w:rsidR="00353A9F" w:rsidRDefault="00353A9F" w:rsidP="002F67C0">
      <w:pPr>
        <w:spacing w:line="360" w:lineRule="auto"/>
        <w:rPr>
          <w:color w:val="000000"/>
        </w:rPr>
      </w:pPr>
    </w:p>
    <w:p w:rsidR="00CA324C" w:rsidRDefault="00CA324C" w:rsidP="002F67C0">
      <w:pPr>
        <w:spacing w:line="360" w:lineRule="auto"/>
        <w:rPr>
          <w:color w:val="000000"/>
        </w:rPr>
      </w:pPr>
    </w:p>
    <w:p w:rsidR="00CA324C" w:rsidRDefault="00CA324C" w:rsidP="002F67C0">
      <w:pPr>
        <w:spacing w:line="360" w:lineRule="auto"/>
        <w:rPr>
          <w:color w:val="000000"/>
        </w:rPr>
      </w:pPr>
    </w:p>
    <w:p w:rsidR="00CA324C" w:rsidRDefault="00CA324C" w:rsidP="002F67C0">
      <w:pPr>
        <w:spacing w:line="360" w:lineRule="auto"/>
        <w:rPr>
          <w:color w:val="000000"/>
        </w:rPr>
      </w:pPr>
    </w:p>
    <w:p w:rsidR="00CA324C" w:rsidRDefault="00CA324C" w:rsidP="002F67C0">
      <w:pPr>
        <w:spacing w:line="360" w:lineRule="auto"/>
        <w:rPr>
          <w:color w:val="000000"/>
        </w:rPr>
      </w:pPr>
    </w:p>
    <w:p w:rsidR="00EC433E" w:rsidRDefault="00EC433E" w:rsidP="002F67C0">
      <w:pPr>
        <w:spacing w:line="360" w:lineRule="auto"/>
        <w:rPr>
          <w:color w:val="000000"/>
        </w:rPr>
      </w:pPr>
    </w:p>
    <w:p w:rsidR="00EC433E" w:rsidRDefault="00EC433E" w:rsidP="002F67C0">
      <w:pPr>
        <w:spacing w:line="360" w:lineRule="auto"/>
        <w:rPr>
          <w:color w:val="000000"/>
        </w:rPr>
      </w:pPr>
    </w:p>
    <w:p w:rsidR="00EC433E" w:rsidRDefault="00EC433E" w:rsidP="002F67C0">
      <w:pPr>
        <w:spacing w:line="360" w:lineRule="auto"/>
        <w:rPr>
          <w:color w:val="000000"/>
        </w:rPr>
      </w:pPr>
    </w:p>
    <w:p w:rsidR="00EC433E" w:rsidRDefault="00EC433E" w:rsidP="002F67C0">
      <w:pPr>
        <w:spacing w:line="360" w:lineRule="auto"/>
        <w:rPr>
          <w:color w:val="000000"/>
        </w:rPr>
      </w:pPr>
    </w:p>
    <w:p w:rsidR="00EC433E" w:rsidRDefault="00EC433E" w:rsidP="002F67C0">
      <w:pPr>
        <w:spacing w:line="360" w:lineRule="auto"/>
        <w:rPr>
          <w:color w:val="000000"/>
        </w:rPr>
      </w:pPr>
    </w:p>
    <w:p w:rsidR="00EC433E" w:rsidRDefault="00EC433E" w:rsidP="002F67C0">
      <w:pPr>
        <w:spacing w:line="360" w:lineRule="auto"/>
        <w:rPr>
          <w:color w:val="000000"/>
        </w:rPr>
      </w:pPr>
    </w:p>
    <w:p w:rsidR="007748D4" w:rsidRPr="00F07278" w:rsidRDefault="007748D4" w:rsidP="0067330A">
      <w:pPr>
        <w:numPr>
          <w:ilvl w:val="0"/>
          <w:numId w:val="72"/>
        </w:numPr>
        <w:ind w:left="851"/>
        <w:rPr>
          <w:b/>
        </w:rPr>
      </w:pPr>
      <w:r w:rsidRPr="00F07278">
        <w:rPr>
          <w:b/>
        </w:rPr>
        <w:t>VİZYON</w:t>
      </w:r>
      <w:r w:rsidR="00F07278" w:rsidRPr="00F07278">
        <w:rPr>
          <w:b/>
        </w:rPr>
        <w:t xml:space="preserve"> </w:t>
      </w:r>
    </w:p>
    <w:p w:rsidR="007748D4" w:rsidRDefault="00380F7E" w:rsidP="002F67C0">
      <w:pPr>
        <w:spacing w:line="360" w:lineRule="auto"/>
        <w:rPr>
          <w:color w:val="000000"/>
        </w:rPr>
      </w:pPr>
      <w:r>
        <w:rPr>
          <w:noProof/>
          <w:color w:val="000000"/>
        </w:rPr>
        <mc:AlternateContent>
          <mc:Choice Requires="wps">
            <w:drawing>
              <wp:anchor distT="0" distB="0" distL="114300" distR="114300" simplePos="0" relativeHeight="251658752" behindDoc="0" locked="0" layoutInCell="1" allowOverlap="1" wp14:anchorId="3B75E743" wp14:editId="3535D626">
                <wp:simplePos x="0" y="0"/>
                <wp:positionH relativeFrom="column">
                  <wp:posOffset>-225425</wp:posOffset>
                </wp:positionH>
                <wp:positionV relativeFrom="paragraph">
                  <wp:posOffset>170180</wp:posOffset>
                </wp:positionV>
                <wp:extent cx="6229350" cy="988695"/>
                <wp:effectExtent l="19050" t="19685" r="19050" b="20320"/>
                <wp:wrapNone/>
                <wp:docPr id="5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9350" cy="988695"/>
                        </a:xfrm>
                        <a:prstGeom prst="roundRect">
                          <a:avLst>
                            <a:gd name="adj" fmla="val 16667"/>
                          </a:avLst>
                        </a:prstGeom>
                        <a:solidFill>
                          <a:srgbClr val="FFFFFF"/>
                        </a:solidFill>
                        <a:ln w="38100">
                          <a:solidFill>
                            <a:srgbClr val="548DD4"/>
                          </a:solidFill>
                          <a:miter lim="800000"/>
                          <a:headEnd/>
                          <a:tailEnd/>
                        </a:ln>
                      </wps:spPr>
                      <wps:txbx>
                        <w:txbxContent>
                          <w:p w:rsidR="006B41FD" w:rsidRPr="002E302B" w:rsidRDefault="006B41FD" w:rsidP="007748D4">
                            <w:pPr>
                              <w:pStyle w:val="NormalWeb"/>
                              <w:spacing w:line="360" w:lineRule="auto"/>
                              <w:ind w:firstLine="445"/>
                              <w:rPr>
                                <w:rStyle w:val="Vurgu"/>
                              </w:rPr>
                            </w:pPr>
                            <w:r w:rsidRPr="002E302B">
                              <w:rPr>
                                <w:rStyle w:val="Vurgu"/>
                              </w:rPr>
                              <w:t>Eğitim alanında iddialı bir vizyonu olan Isparta İlinin, her zaman, eğitime dönük beklentileri en üst seviyede karşılayan ilçesi olmak.</w:t>
                            </w:r>
                          </w:p>
                          <w:p w:rsidR="006B41FD" w:rsidRDefault="006B41FD" w:rsidP="007748D4">
                            <w:pPr>
                              <w:spacing w:before="100" w:beforeAutospacing="1" w:after="100" w:afterAutospacing="1" w:line="360" w:lineRule="auto"/>
                              <w:ind w:firstLine="709"/>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052" style="position:absolute;margin-left:-17.75pt;margin-top:13.4pt;width:490.5pt;height:77.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" strokecolor="#548dd4" strokeweight="3pt">
                <v:stroke joinstyle="miter"/>
                <v:textbox>
                  <w:txbxContent>
                    <w:p w:rsidR="006B41FD" w:rsidRPr="002E302B" w:rsidRDefault="006B41FD" w:rsidP="007748D4">
                      <w:pPr>
                        <w:pStyle w:val="NormalWeb"/>
                        <w:spacing w:line="360" w:lineRule="auto"/>
                        <w:ind w:firstLine="445"/>
                        <w:rPr>
                          <w:rStyle w:val="Vurgu"/>
                        </w:rPr>
                      </w:pPr>
                      <w:r w:rsidRPr="002E302B">
                        <w:rPr>
                          <w:rStyle w:val="Vurgu"/>
                        </w:rPr>
                        <w:t>Eğitim alanında iddialı bir vizyonu olan Isparta İlinin, her zaman, eğitime dönük beklentileri en üst seviyede karşılayan ilçesi olmak.</w:t>
                      </w:r>
                    </w:p>
                    <w:p w:rsidR="006B41FD" w:rsidRDefault="006B41FD" w:rsidP="007748D4">
                      <w:pPr>
                        <w:spacing w:before="100" w:beforeAutospacing="1" w:after="100" w:afterAutospacing="1" w:line="360" w:lineRule="auto"/>
                        <w:ind w:firstLine="709"/>
                      </w:pPr>
                    </w:p>
                  </w:txbxContent>
                </v:textbox>
              </v:roundrect>
            </w:pict>
          </mc:Fallback>
        </mc:AlternateContent>
      </w:r>
    </w:p>
    <w:p w:rsidR="007748D4" w:rsidRDefault="007748D4" w:rsidP="002F67C0">
      <w:pPr>
        <w:spacing w:line="360" w:lineRule="auto"/>
        <w:rPr>
          <w:color w:val="000000"/>
        </w:rPr>
      </w:pPr>
    </w:p>
    <w:p w:rsidR="007748D4" w:rsidRDefault="007748D4" w:rsidP="002F67C0">
      <w:pPr>
        <w:spacing w:line="360" w:lineRule="auto"/>
        <w:rPr>
          <w:color w:val="000000"/>
        </w:rPr>
      </w:pPr>
    </w:p>
    <w:p w:rsidR="007748D4" w:rsidRDefault="007748D4" w:rsidP="002F67C0">
      <w:pPr>
        <w:spacing w:line="360" w:lineRule="auto"/>
        <w:rPr>
          <w:color w:val="000000"/>
        </w:rPr>
      </w:pPr>
    </w:p>
    <w:p w:rsidR="007748D4" w:rsidRDefault="007748D4" w:rsidP="002F67C0">
      <w:pPr>
        <w:spacing w:line="360" w:lineRule="auto"/>
        <w:rPr>
          <w:color w:val="000000"/>
        </w:rPr>
      </w:pPr>
    </w:p>
    <w:p w:rsidR="007748D4" w:rsidRDefault="007748D4" w:rsidP="002F67C0">
      <w:pPr>
        <w:spacing w:line="360" w:lineRule="auto"/>
        <w:rPr>
          <w:color w:val="000000"/>
        </w:rPr>
      </w:pPr>
    </w:p>
    <w:p w:rsidR="007748D4" w:rsidRDefault="007748D4" w:rsidP="002F67C0">
      <w:pPr>
        <w:spacing w:line="360" w:lineRule="auto"/>
        <w:rPr>
          <w:color w:val="000000"/>
        </w:rPr>
      </w:pPr>
    </w:p>
    <w:p w:rsidR="007748D4" w:rsidRDefault="007748D4" w:rsidP="002F67C0">
      <w:pPr>
        <w:spacing w:line="360" w:lineRule="auto"/>
        <w:rPr>
          <w:color w:val="000000"/>
        </w:rPr>
      </w:pPr>
    </w:p>
    <w:p w:rsidR="007748D4" w:rsidRDefault="007748D4" w:rsidP="002F67C0">
      <w:pPr>
        <w:spacing w:line="360" w:lineRule="auto"/>
        <w:rPr>
          <w:color w:val="000000"/>
        </w:rPr>
      </w:pPr>
    </w:p>
    <w:p w:rsidR="007748D4" w:rsidRDefault="007748D4" w:rsidP="002F67C0">
      <w:pPr>
        <w:spacing w:line="360" w:lineRule="auto"/>
        <w:rPr>
          <w:color w:val="000000"/>
        </w:rPr>
      </w:pPr>
    </w:p>
    <w:p w:rsidR="007748D4" w:rsidRDefault="007748D4" w:rsidP="002F67C0">
      <w:pPr>
        <w:spacing w:line="360" w:lineRule="auto"/>
        <w:rPr>
          <w:color w:val="000000"/>
        </w:rPr>
      </w:pPr>
    </w:p>
    <w:p w:rsidR="00CA324C" w:rsidRDefault="00CA324C" w:rsidP="002F67C0">
      <w:pPr>
        <w:spacing w:line="360" w:lineRule="auto"/>
        <w:rPr>
          <w:color w:val="000000"/>
        </w:rPr>
      </w:pPr>
    </w:p>
    <w:p w:rsidR="007748D4" w:rsidRDefault="007748D4" w:rsidP="002F67C0">
      <w:pPr>
        <w:spacing w:line="360" w:lineRule="auto"/>
        <w:rPr>
          <w:color w:val="000000"/>
        </w:rPr>
      </w:pPr>
    </w:p>
    <w:p w:rsidR="00353A9F" w:rsidRPr="00F07278" w:rsidRDefault="00D97D39" w:rsidP="00380F7E">
      <w:pPr>
        <w:numPr>
          <w:ilvl w:val="0"/>
          <w:numId w:val="38"/>
        </w:numPr>
        <w:rPr>
          <w:b/>
        </w:rPr>
      </w:pPr>
      <w:r>
        <w:rPr>
          <w:b/>
        </w:rPr>
        <w:lastRenderedPageBreak/>
        <w:t>TEMEL DEĞERLER</w:t>
      </w:r>
      <w:r w:rsidR="00113645">
        <w:rPr>
          <w:b/>
        </w:rPr>
        <w:t xml:space="preserve"> VE İLKELER</w:t>
      </w:r>
    </w:p>
    <w:p w:rsidR="007748D4" w:rsidRPr="007748D4" w:rsidRDefault="007748D4" w:rsidP="007748D4"/>
    <w:p w:rsidR="007748D4" w:rsidRPr="00BF4374" w:rsidRDefault="007748D4" w:rsidP="00380F7E">
      <w:pPr>
        <w:numPr>
          <w:ilvl w:val="0"/>
          <w:numId w:val="39"/>
        </w:numPr>
        <w:spacing w:before="100" w:beforeAutospacing="1" w:after="100" w:afterAutospacing="1" w:line="360" w:lineRule="auto"/>
        <w:rPr>
          <w:rFonts w:ascii="Arial" w:hAnsi="Arial" w:cs="Arial"/>
        </w:rPr>
      </w:pPr>
      <w:r w:rsidRPr="00BF4374">
        <w:rPr>
          <w:rFonts w:ascii="Arial" w:hAnsi="Arial" w:cs="Arial"/>
        </w:rPr>
        <w:t>Milli refah için eğitimin ön şart olduğuna inanırız.</w:t>
      </w:r>
    </w:p>
    <w:p w:rsidR="007748D4" w:rsidRPr="00BF4374" w:rsidRDefault="007748D4" w:rsidP="00380F7E">
      <w:pPr>
        <w:numPr>
          <w:ilvl w:val="0"/>
          <w:numId w:val="39"/>
        </w:numPr>
        <w:spacing w:before="100" w:beforeAutospacing="1" w:after="100" w:afterAutospacing="1" w:line="360" w:lineRule="auto"/>
        <w:rPr>
          <w:rFonts w:ascii="Arial" w:hAnsi="Arial" w:cs="Arial"/>
        </w:rPr>
      </w:pPr>
      <w:r w:rsidRPr="00BF4374">
        <w:rPr>
          <w:rFonts w:ascii="Arial" w:hAnsi="Arial" w:cs="Arial"/>
        </w:rPr>
        <w:t>Başarının ben değil biz anlayışına dayandığına inanırız.</w:t>
      </w:r>
    </w:p>
    <w:p w:rsidR="007748D4" w:rsidRPr="00BF4374" w:rsidRDefault="007748D4" w:rsidP="00380F7E">
      <w:pPr>
        <w:numPr>
          <w:ilvl w:val="0"/>
          <w:numId w:val="39"/>
        </w:numPr>
        <w:spacing w:before="100" w:beforeAutospacing="1" w:after="100" w:afterAutospacing="1" w:line="360" w:lineRule="auto"/>
        <w:rPr>
          <w:rFonts w:ascii="Arial" w:hAnsi="Arial" w:cs="Arial"/>
        </w:rPr>
      </w:pPr>
      <w:r w:rsidRPr="00BF4374">
        <w:rPr>
          <w:rFonts w:ascii="Arial" w:hAnsi="Arial" w:cs="Arial"/>
        </w:rPr>
        <w:t>Veli, öğretmen ve öğrenci beklentileri odaklı çalışırız.</w:t>
      </w:r>
    </w:p>
    <w:p w:rsidR="007748D4" w:rsidRPr="00BF4374" w:rsidRDefault="007748D4" w:rsidP="00380F7E">
      <w:pPr>
        <w:numPr>
          <w:ilvl w:val="0"/>
          <w:numId w:val="39"/>
        </w:numPr>
        <w:spacing w:before="100" w:beforeAutospacing="1" w:after="100" w:afterAutospacing="1" w:line="360" w:lineRule="auto"/>
        <w:rPr>
          <w:rFonts w:ascii="Arial" w:hAnsi="Arial" w:cs="Arial"/>
        </w:rPr>
      </w:pPr>
      <w:r w:rsidRPr="00BF4374">
        <w:rPr>
          <w:rFonts w:ascii="Arial" w:hAnsi="Arial" w:cs="Arial"/>
        </w:rPr>
        <w:t>Etik değerlere önem verir, açık ve şeffaf yönetimi esas alırız.</w:t>
      </w:r>
    </w:p>
    <w:p w:rsidR="007748D4" w:rsidRPr="00BF4374" w:rsidRDefault="007748D4" w:rsidP="00380F7E">
      <w:pPr>
        <w:numPr>
          <w:ilvl w:val="0"/>
          <w:numId w:val="39"/>
        </w:numPr>
        <w:spacing w:before="100" w:beforeAutospacing="1" w:after="100" w:afterAutospacing="1" w:line="360" w:lineRule="auto"/>
        <w:rPr>
          <w:rFonts w:ascii="Arial" w:hAnsi="Arial" w:cs="Arial"/>
        </w:rPr>
      </w:pPr>
      <w:r w:rsidRPr="00BF4374">
        <w:rPr>
          <w:rFonts w:ascii="Arial" w:hAnsi="Arial" w:cs="Arial"/>
        </w:rPr>
        <w:t>Başarımızın en önemli göstergesinin okullarımızın başarısı olduğunu biliriz.</w:t>
      </w:r>
    </w:p>
    <w:p w:rsidR="007748D4" w:rsidRPr="00BF4374" w:rsidRDefault="007748D4" w:rsidP="00380F7E">
      <w:pPr>
        <w:numPr>
          <w:ilvl w:val="0"/>
          <w:numId w:val="39"/>
        </w:numPr>
        <w:spacing w:before="100" w:beforeAutospacing="1" w:after="100" w:afterAutospacing="1" w:line="360" w:lineRule="auto"/>
        <w:rPr>
          <w:rFonts w:ascii="Arial" w:hAnsi="Arial" w:cs="Arial"/>
        </w:rPr>
      </w:pPr>
      <w:r w:rsidRPr="00BF4374">
        <w:rPr>
          <w:rFonts w:ascii="Arial" w:hAnsi="Arial" w:cs="Arial"/>
        </w:rPr>
        <w:t>Eleştiriye açık olmayı ve sürekli iyileşmeyi gelişimin ön şartı sayarız.</w:t>
      </w:r>
    </w:p>
    <w:p w:rsidR="007748D4" w:rsidRPr="00BF4374" w:rsidRDefault="007748D4" w:rsidP="00380F7E">
      <w:pPr>
        <w:numPr>
          <w:ilvl w:val="0"/>
          <w:numId w:val="39"/>
        </w:numPr>
        <w:spacing w:before="100" w:beforeAutospacing="1" w:after="100" w:afterAutospacing="1" w:line="360" w:lineRule="auto"/>
        <w:rPr>
          <w:rFonts w:ascii="Arial" w:hAnsi="Arial" w:cs="Arial"/>
        </w:rPr>
      </w:pPr>
      <w:r w:rsidRPr="00BF4374">
        <w:rPr>
          <w:rFonts w:ascii="Arial" w:hAnsi="Arial" w:cs="Arial"/>
        </w:rPr>
        <w:t>Kurum içi ve kurum dışı sağlıklı İletişim için iletişim kanallarını sürekli açık tutar ve iyileştiririz.</w:t>
      </w:r>
    </w:p>
    <w:p w:rsidR="007748D4" w:rsidRPr="00BF4374" w:rsidRDefault="007748D4" w:rsidP="00380F7E">
      <w:pPr>
        <w:numPr>
          <w:ilvl w:val="0"/>
          <w:numId w:val="39"/>
        </w:numPr>
        <w:spacing w:before="100" w:beforeAutospacing="1" w:after="100" w:afterAutospacing="1" w:line="360" w:lineRule="auto"/>
        <w:rPr>
          <w:rFonts w:ascii="Arial" w:hAnsi="Arial" w:cs="Arial"/>
        </w:rPr>
      </w:pPr>
      <w:r w:rsidRPr="00BF4374">
        <w:rPr>
          <w:rFonts w:ascii="Arial" w:hAnsi="Arial" w:cs="Arial"/>
        </w:rPr>
        <w:t> Çalışmalarımızda planlamaya önem verir, süreç ve çözüm odaklı çalışırız.</w:t>
      </w:r>
    </w:p>
    <w:p w:rsidR="007748D4" w:rsidRPr="00BF4374" w:rsidRDefault="007748D4" w:rsidP="00380F7E">
      <w:pPr>
        <w:numPr>
          <w:ilvl w:val="0"/>
          <w:numId w:val="39"/>
        </w:numPr>
        <w:spacing w:before="100" w:beforeAutospacing="1" w:after="100" w:afterAutospacing="1" w:line="360" w:lineRule="auto"/>
        <w:rPr>
          <w:rFonts w:ascii="Arial" w:hAnsi="Arial" w:cs="Arial"/>
        </w:rPr>
      </w:pPr>
      <w:r w:rsidRPr="00BF4374">
        <w:rPr>
          <w:rFonts w:ascii="Arial" w:hAnsi="Arial" w:cs="Arial"/>
        </w:rPr>
        <w:t>Tüm faaliyetlerimizde eğitim teknolojilerinden azami ölçüde faydalanmayı amaçlarız.</w:t>
      </w:r>
    </w:p>
    <w:p w:rsidR="007748D4" w:rsidRPr="00BF4374" w:rsidRDefault="007748D4" w:rsidP="00380F7E">
      <w:pPr>
        <w:numPr>
          <w:ilvl w:val="0"/>
          <w:numId w:val="39"/>
        </w:numPr>
        <w:spacing w:before="100" w:beforeAutospacing="1" w:after="100" w:afterAutospacing="1" w:line="360" w:lineRule="auto"/>
        <w:rPr>
          <w:rFonts w:ascii="Arial" w:hAnsi="Arial" w:cs="Arial"/>
        </w:rPr>
      </w:pPr>
      <w:r w:rsidRPr="00BF4374">
        <w:rPr>
          <w:rFonts w:ascii="Arial" w:hAnsi="Arial" w:cs="Arial"/>
        </w:rPr>
        <w:t>Kaliteyi arttırmak için performansa dayalı ödüllendirmeyi ve kalite kontrol için ölçülebilir iyileşmeyi dikkate alırız.</w:t>
      </w:r>
    </w:p>
    <w:p w:rsidR="007748D4" w:rsidRDefault="007748D4" w:rsidP="00380F7E">
      <w:pPr>
        <w:numPr>
          <w:ilvl w:val="0"/>
          <w:numId w:val="39"/>
        </w:numPr>
        <w:spacing w:before="100" w:beforeAutospacing="1" w:after="100" w:afterAutospacing="1" w:line="360" w:lineRule="auto"/>
        <w:rPr>
          <w:rFonts w:ascii="Arial" w:hAnsi="Arial" w:cs="Arial"/>
        </w:rPr>
      </w:pPr>
      <w:r w:rsidRPr="00BF4374">
        <w:rPr>
          <w:rFonts w:ascii="Arial" w:hAnsi="Arial" w:cs="Arial"/>
        </w:rPr>
        <w:t>Diğer kamu kurumları ve sivil toplum örgütleri ile işbirliğini önemseriz.</w:t>
      </w:r>
    </w:p>
    <w:p w:rsidR="007748D4" w:rsidRPr="007748D4" w:rsidRDefault="007748D4" w:rsidP="00380F7E">
      <w:pPr>
        <w:numPr>
          <w:ilvl w:val="0"/>
          <w:numId w:val="39"/>
        </w:numPr>
      </w:pPr>
      <w:r w:rsidRPr="00BF4374">
        <w:rPr>
          <w:rFonts w:ascii="Arial" w:hAnsi="Arial" w:cs="Arial"/>
        </w:rPr>
        <w:t>Hedeflere ulaşma düzeyimizi sürekli kontrol altında tutarız</w:t>
      </w:r>
    </w:p>
    <w:p w:rsidR="007748D4" w:rsidRPr="00BF4374" w:rsidRDefault="007748D4" w:rsidP="007748D4">
      <w:pPr>
        <w:spacing w:before="100" w:beforeAutospacing="1" w:after="100" w:afterAutospacing="1" w:line="360" w:lineRule="auto"/>
        <w:ind w:left="360"/>
        <w:rPr>
          <w:rFonts w:ascii="Arial" w:hAnsi="Arial" w:cs="Arial"/>
        </w:rPr>
      </w:pPr>
    </w:p>
    <w:p w:rsidR="00F16C14" w:rsidRPr="00BC751F" w:rsidRDefault="00F16C14" w:rsidP="002F67C0">
      <w:pPr>
        <w:spacing w:line="360" w:lineRule="auto"/>
        <w:rPr>
          <w:rFonts w:ascii="Arial" w:hAnsi="Arial" w:cs="Arial"/>
          <w:color w:val="000000"/>
        </w:rPr>
      </w:pPr>
      <w:r w:rsidRPr="00BC751F">
        <w:rPr>
          <w:rFonts w:ascii="Arial" w:hAnsi="Arial" w:cs="Arial"/>
          <w:color w:val="000000"/>
        </w:rPr>
        <w:t> </w:t>
      </w:r>
    </w:p>
    <w:p w:rsidR="00B178D1" w:rsidRPr="00DC4061" w:rsidRDefault="000F0F93" w:rsidP="00380F7E">
      <w:pPr>
        <w:pStyle w:val="Balk1"/>
        <w:numPr>
          <w:ilvl w:val="1"/>
          <w:numId w:val="38"/>
        </w:numPr>
        <w:ind w:left="426"/>
        <w:rPr>
          <w:b w:val="0"/>
          <w:i/>
          <w:sz w:val="28"/>
          <w:szCs w:val="28"/>
        </w:rPr>
      </w:pPr>
      <w:r>
        <w:rPr>
          <w:color w:val="000000"/>
        </w:rPr>
        <w:br w:type="page"/>
      </w:r>
      <w:bookmarkStart w:id="125" w:name="_Toc433028763"/>
      <w:r w:rsidR="00B178D1" w:rsidRPr="00DC4061">
        <w:rPr>
          <w:rStyle w:val="Vurgu"/>
          <w:rFonts w:ascii="Times New Roman" w:hAnsi="Times New Roman" w:cs="Times New Roman"/>
          <w:bCs w:val="0"/>
          <w:i w:val="0"/>
          <w:sz w:val="28"/>
          <w:szCs w:val="28"/>
        </w:rPr>
        <w:lastRenderedPageBreak/>
        <w:t>STRATEJİK PLAN GENEL TABLOSU</w:t>
      </w:r>
      <w:bookmarkEnd w:id="125"/>
    </w:p>
    <w:p w:rsidR="00B178D1" w:rsidRPr="00E3010D" w:rsidRDefault="00B178D1" w:rsidP="001A0A54">
      <w:pPr>
        <w:spacing w:before="100" w:beforeAutospacing="1" w:after="100" w:afterAutospacing="1" w:line="360" w:lineRule="auto"/>
        <w:jc w:val="both"/>
        <w:outlineLvl w:val="1"/>
        <w:rPr>
          <w:b/>
        </w:rPr>
      </w:pPr>
      <w:bookmarkStart w:id="126" w:name="_Toc433028764"/>
      <w:r w:rsidRPr="00E3010D">
        <w:rPr>
          <w:b/>
        </w:rPr>
        <w:t>STR</w:t>
      </w:r>
      <w:r w:rsidRPr="00E3010D">
        <w:rPr>
          <w:b/>
          <w:spacing w:val="-1"/>
        </w:rPr>
        <w:t>A</w:t>
      </w:r>
      <w:r w:rsidRPr="00E3010D">
        <w:rPr>
          <w:b/>
        </w:rPr>
        <w:t>TEJ</w:t>
      </w:r>
      <w:r w:rsidRPr="00E3010D">
        <w:rPr>
          <w:b/>
          <w:spacing w:val="1"/>
        </w:rPr>
        <w:t>İ</w:t>
      </w:r>
      <w:r w:rsidRPr="00E3010D">
        <w:rPr>
          <w:b/>
        </w:rPr>
        <w:t>K</w:t>
      </w:r>
      <w:r w:rsidRPr="00E3010D">
        <w:rPr>
          <w:b/>
          <w:spacing w:val="-2"/>
        </w:rPr>
        <w:t xml:space="preserve"> </w:t>
      </w:r>
      <w:r w:rsidRPr="00E3010D">
        <w:rPr>
          <w:b/>
        </w:rPr>
        <w:t>A</w:t>
      </w:r>
      <w:r w:rsidRPr="00E3010D">
        <w:rPr>
          <w:b/>
          <w:spacing w:val="-2"/>
        </w:rPr>
        <w:t>M</w:t>
      </w:r>
      <w:r w:rsidRPr="00E3010D">
        <w:rPr>
          <w:b/>
        </w:rPr>
        <w:t>AÇ</w:t>
      </w:r>
      <w:r>
        <w:rPr>
          <w:b/>
        </w:rPr>
        <w:t xml:space="preserve"> 1:</w:t>
      </w:r>
      <w:bookmarkEnd w:id="126"/>
    </w:p>
    <w:p w:rsidR="00B178D1" w:rsidRDefault="00B178D1" w:rsidP="00DA6C76">
      <w:pPr>
        <w:pStyle w:val="GvdeMetni"/>
        <w:spacing w:before="100" w:beforeAutospacing="1" w:after="100" w:afterAutospacing="1" w:line="360" w:lineRule="auto"/>
        <w:ind w:left="0" w:right="119"/>
        <w:jc w:val="both"/>
      </w:pPr>
      <w:r>
        <w:t>Plan</w:t>
      </w:r>
      <w:r>
        <w:rPr>
          <w:spacing w:val="37"/>
        </w:rPr>
        <w:t xml:space="preserve"> </w:t>
      </w:r>
      <w:r w:rsidRPr="003553B0">
        <w:rPr>
          <w:lang w:val="tr-TR"/>
        </w:rPr>
        <w:t>dön</w:t>
      </w:r>
      <w:r w:rsidRPr="003553B0">
        <w:rPr>
          <w:spacing w:val="-1"/>
          <w:lang w:val="tr-TR"/>
        </w:rPr>
        <w:t>e</w:t>
      </w:r>
      <w:r w:rsidRPr="003553B0">
        <w:rPr>
          <w:lang w:val="tr-TR"/>
        </w:rPr>
        <w:t>mind</w:t>
      </w:r>
      <w:r w:rsidRPr="003553B0">
        <w:rPr>
          <w:spacing w:val="-1"/>
          <w:lang w:val="tr-TR"/>
        </w:rPr>
        <w:t>e</w:t>
      </w:r>
      <w:r>
        <w:t>,</w:t>
      </w:r>
      <w:r>
        <w:rPr>
          <w:spacing w:val="38"/>
        </w:rPr>
        <w:t xml:space="preserve"> </w:t>
      </w:r>
      <w:r>
        <w:t>d</w:t>
      </w:r>
      <w:r>
        <w:rPr>
          <w:spacing w:val="-1"/>
        </w:rPr>
        <w:t>e</w:t>
      </w:r>
      <w:r>
        <w:rPr>
          <w:spacing w:val="1"/>
        </w:rPr>
        <w:t>z</w:t>
      </w:r>
      <w:r>
        <w:rPr>
          <w:spacing w:val="-1"/>
        </w:rPr>
        <w:t>a</w:t>
      </w:r>
      <w:r>
        <w:t>v</w:t>
      </w:r>
      <w:r>
        <w:rPr>
          <w:spacing w:val="-1"/>
        </w:rPr>
        <w:t>a</w:t>
      </w:r>
      <w:r>
        <w:t>ntajlı</w:t>
      </w:r>
      <w:r>
        <w:rPr>
          <w:spacing w:val="38"/>
        </w:rPr>
        <w:t xml:space="preserve"> </w:t>
      </w:r>
      <w:r>
        <w:rPr>
          <w:spacing w:val="-3"/>
        </w:rPr>
        <w:t>g</w:t>
      </w:r>
      <w:r>
        <w:t>rupl</w:t>
      </w:r>
      <w:r>
        <w:rPr>
          <w:spacing w:val="-2"/>
        </w:rPr>
        <w:t>a</w:t>
      </w:r>
      <w:r>
        <w:t>r</w:t>
      </w:r>
      <w:r>
        <w:rPr>
          <w:spacing w:val="37"/>
        </w:rPr>
        <w:t xml:space="preserve"> </w:t>
      </w:r>
      <w:r>
        <w:t>d</w:t>
      </w:r>
      <w:r>
        <w:rPr>
          <w:spacing w:val="-1"/>
        </w:rPr>
        <w:t>â</w:t>
      </w:r>
      <w:r>
        <w:t>hil</w:t>
      </w:r>
      <w:r>
        <w:rPr>
          <w:spacing w:val="38"/>
        </w:rPr>
        <w:t xml:space="preserve"> </w:t>
      </w:r>
      <w:r>
        <w:t>tüm</w:t>
      </w:r>
      <w:r>
        <w:rPr>
          <w:spacing w:val="36"/>
        </w:rPr>
        <w:t xml:space="preserve"> </w:t>
      </w:r>
      <w:r>
        <w:t>bire</w:t>
      </w:r>
      <w:r>
        <w:rPr>
          <w:spacing w:val="-5"/>
        </w:rPr>
        <w:t>y</w:t>
      </w:r>
      <w:r>
        <w:rPr>
          <w:spacing w:val="2"/>
        </w:rPr>
        <w:t>l</w:t>
      </w:r>
      <w:r>
        <w:rPr>
          <w:spacing w:val="-1"/>
        </w:rPr>
        <w:t>e</w:t>
      </w:r>
      <w:r>
        <w:t>rin,</w:t>
      </w:r>
      <w:r>
        <w:rPr>
          <w:spacing w:val="37"/>
        </w:rPr>
        <w:t xml:space="preserve"> </w:t>
      </w:r>
      <w:r>
        <w:t>fı</w:t>
      </w:r>
      <w:r>
        <w:rPr>
          <w:spacing w:val="-1"/>
        </w:rPr>
        <w:t>r</w:t>
      </w:r>
      <w:r>
        <w:t>s</w:t>
      </w:r>
      <w:r>
        <w:rPr>
          <w:spacing w:val="-1"/>
        </w:rPr>
        <w:t>a</w:t>
      </w:r>
      <w:r>
        <w:t>t</w:t>
      </w:r>
      <w:r>
        <w:rPr>
          <w:spacing w:val="38"/>
        </w:rPr>
        <w:t xml:space="preserve"> </w:t>
      </w:r>
      <w:r>
        <w:rPr>
          <w:spacing w:val="-1"/>
        </w:rPr>
        <w:t>e</w:t>
      </w:r>
      <w:r>
        <w:t>şitli</w:t>
      </w:r>
      <w:r>
        <w:rPr>
          <w:spacing w:val="-3"/>
        </w:rPr>
        <w:t>ğ</w:t>
      </w:r>
      <w:r>
        <w:t>i</w:t>
      </w:r>
      <w:r>
        <w:rPr>
          <w:spacing w:val="38"/>
        </w:rPr>
        <w:t xml:space="preserve"> </w:t>
      </w:r>
      <w:r>
        <w:t>ilk</w:t>
      </w:r>
      <w:r>
        <w:rPr>
          <w:spacing w:val="-1"/>
        </w:rPr>
        <w:t>e</w:t>
      </w:r>
      <w:r>
        <w:t>si</w:t>
      </w:r>
      <w:r>
        <w:rPr>
          <w:spacing w:val="38"/>
        </w:rPr>
        <w:t xml:space="preserve"> </w:t>
      </w:r>
      <w:r>
        <w:rPr>
          <w:spacing w:val="-1"/>
        </w:rPr>
        <w:t>çe</w:t>
      </w:r>
      <w:r>
        <w:t>r</w:t>
      </w:r>
      <w:r>
        <w:rPr>
          <w:spacing w:val="-2"/>
        </w:rPr>
        <w:t>ç</w:t>
      </w:r>
      <w:r>
        <w:rPr>
          <w:spacing w:val="-1"/>
        </w:rPr>
        <w:t>e</w:t>
      </w:r>
      <w:r>
        <w:rPr>
          <w:spacing w:val="2"/>
        </w:rPr>
        <w:t>v</w:t>
      </w:r>
      <w:r>
        <w:rPr>
          <w:spacing w:val="-1"/>
        </w:rPr>
        <w:t>e</w:t>
      </w:r>
      <w:r>
        <w:t xml:space="preserve">sinde </w:t>
      </w:r>
      <w:r>
        <w:rPr>
          <w:spacing w:val="-1"/>
        </w:rPr>
        <w:t>e</w:t>
      </w:r>
      <w:r>
        <w:t>konomik,</w:t>
      </w:r>
      <w:r>
        <w:rPr>
          <w:spacing w:val="2"/>
        </w:rPr>
        <w:t xml:space="preserve"> </w:t>
      </w:r>
      <w:r>
        <w:t>so</w:t>
      </w:r>
      <w:r>
        <w:rPr>
          <w:spacing w:val="2"/>
        </w:rPr>
        <w:t>s</w:t>
      </w:r>
      <w:r>
        <w:rPr>
          <w:spacing w:val="-5"/>
        </w:rPr>
        <w:t>y</w:t>
      </w:r>
      <w:r>
        <w:rPr>
          <w:spacing w:val="-1"/>
        </w:rPr>
        <w:t>a</w:t>
      </w:r>
      <w:r>
        <w:t>l,</w:t>
      </w:r>
      <w:r>
        <w:rPr>
          <w:spacing w:val="2"/>
        </w:rPr>
        <w:t xml:space="preserve"> </w:t>
      </w:r>
      <w:r>
        <w:t>kültü</w:t>
      </w:r>
      <w:r>
        <w:rPr>
          <w:spacing w:val="1"/>
        </w:rPr>
        <w:t>r</w:t>
      </w:r>
      <w:r>
        <w:rPr>
          <w:spacing w:val="-1"/>
        </w:rPr>
        <w:t>e</w:t>
      </w:r>
      <w:r>
        <w:t>l,</w:t>
      </w:r>
      <w:r>
        <w:rPr>
          <w:spacing w:val="2"/>
        </w:rPr>
        <w:t xml:space="preserve"> </w:t>
      </w:r>
      <w:r>
        <w:t>d</w:t>
      </w:r>
      <w:r>
        <w:rPr>
          <w:spacing w:val="-1"/>
        </w:rPr>
        <w:t>e</w:t>
      </w:r>
      <w:r>
        <w:t>mogr</w:t>
      </w:r>
      <w:r>
        <w:rPr>
          <w:spacing w:val="-2"/>
        </w:rPr>
        <w:t>a</w:t>
      </w:r>
      <w:r>
        <w:t>fik</w:t>
      </w:r>
      <w:r>
        <w:rPr>
          <w:spacing w:val="1"/>
        </w:rPr>
        <w:t xml:space="preserve"> f</w:t>
      </w:r>
      <w:r>
        <w:rPr>
          <w:spacing w:val="-1"/>
        </w:rPr>
        <w:t>a</w:t>
      </w:r>
      <w:r>
        <w:t>rklılıkla</w:t>
      </w:r>
      <w:r>
        <w:rPr>
          <w:spacing w:val="-2"/>
        </w:rPr>
        <w:t>r</w:t>
      </w:r>
      <w:r>
        <w:t>dan</w:t>
      </w:r>
      <w:r>
        <w:rPr>
          <w:spacing w:val="1"/>
        </w:rPr>
        <w:t xml:space="preserve"> </w:t>
      </w:r>
      <w:r>
        <w:rPr>
          <w:spacing w:val="-1"/>
        </w:rPr>
        <w:t>e</w:t>
      </w:r>
      <w:r>
        <w:t>tkilenm</w:t>
      </w:r>
      <w:r>
        <w:rPr>
          <w:spacing w:val="-1"/>
        </w:rPr>
        <w:t>e</w:t>
      </w:r>
      <w:r>
        <w:t>ksi</w:t>
      </w:r>
      <w:r>
        <w:rPr>
          <w:spacing w:val="1"/>
        </w:rPr>
        <w:t>z</w:t>
      </w:r>
      <w:r>
        <w:t>in, Anayasada ifadesini bulan</w:t>
      </w:r>
      <w:r>
        <w:rPr>
          <w:spacing w:val="6"/>
        </w:rPr>
        <w:t xml:space="preserve"> </w:t>
      </w:r>
      <w:r>
        <w:rPr>
          <w:spacing w:val="-1"/>
        </w:rPr>
        <w:t>ve</w:t>
      </w:r>
      <w:r>
        <w:rPr>
          <w:spacing w:val="2"/>
        </w:rPr>
        <w:t xml:space="preserve"> bireyin </w:t>
      </w:r>
      <w:r>
        <w:t>tem</w:t>
      </w:r>
      <w:r>
        <w:rPr>
          <w:spacing w:val="-1"/>
        </w:rPr>
        <w:t>e</w:t>
      </w:r>
      <w:r>
        <w:t>l</w:t>
      </w:r>
      <w:r>
        <w:rPr>
          <w:spacing w:val="2"/>
        </w:rPr>
        <w:t xml:space="preserve"> </w:t>
      </w:r>
      <w:r>
        <w:t>h</w:t>
      </w:r>
      <w:r>
        <w:rPr>
          <w:spacing w:val="-1"/>
        </w:rPr>
        <w:t>a</w:t>
      </w:r>
      <w:r>
        <w:t>kla</w:t>
      </w:r>
      <w:r>
        <w:rPr>
          <w:spacing w:val="-2"/>
        </w:rPr>
        <w:t>r</w:t>
      </w:r>
      <w:r>
        <w:t xml:space="preserve">ından sayılan “Eğitim ve Öğrenim Hakkı ve Ödevi” ilkesine uygun olarak, </w:t>
      </w:r>
      <w:r>
        <w:rPr>
          <w:spacing w:val="-1"/>
        </w:rPr>
        <w:t>e</w:t>
      </w:r>
      <w:r>
        <w:rPr>
          <w:spacing w:val="-3"/>
        </w:rPr>
        <w:t>ğ</w:t>
      </w:r>
      <w:r>
        <w:t>itime</w:t>
      </w:r>
      <w:r>
        <w:rPr>
          <w:spacing w:val="30"/>
        </w:rPr>
        <w:t xml:space="preserve"> </w:t>
      </w:r>
      <w:r>
        <w:rPr>
          <w:spacing w:val="2"/>
        </w:rPr>
        <w:t>k</w:t>
      </w:r>
      <w:r>
        <w:rPr>
          <w:spacing w:val="-1"/>
        </w:rPr>
        <w:t>a</w:t>
      </w:r>
      <w:r>
        <w:t>tılmal</w:t>
      </w:r>
      <w:r>
        <w:rPr>
          <w:spacing w:val="-1"/>
        </w:rPr>
        <w:t>a</w:t>
      </w:r>
      <w:r>
        <w:t>rına</w:t>
      </w:r>
      <w:r>
        <w:rPr>
          <w:spacing w:val="29"/>
        </w:rPr>
        <w:t xml:space="preserve"> </w:t>
      </w:r>
      <w:r>
        <w:t>ve</w:t>
      </w:r>
      <w:r>
        <w:rPr>
          <w:spacing w:val="30"/>
        </w:rPr>
        <w:t xml:space="preserve"> </w:t>
      </w:r>
      <w:r>
        <w:t>h</w:t>
      </w:r>
      <w:r>
        <w:rPr>
          <w:spacing w:val="-1"/>
        </w:rPr>
        <w:t>e</w:t>
      </w:r>
      <w:r>
        <w:t>r</w:t>
      </w:r>
      <w:r>
        <w:rPr>
          <w:spacing w:val="32"/>
        </w:rPr>
        <w:t xml:space="preserve"> </w:t>
      </w:r>
      <w:r>
        <w:t>ne</w:t>
      </w:r>
      <w:r>
        <w:rPr>
          <w:spacing w:val="30"/>
        </w:rPr>
        <w:t xml:space="preserve"> </w:t>
      </w:r>
      <w:r>
        <w:rPr>
          <w:spacing w:val="2"/>
        </w:rPr>
        <w:t>s</w:t>
      </w:r>
      <w:r>
        <w:rPr>
          <w:spacing w:val="-1"/>
        </w:rPr>
        <w:t>e</w:t>
      </w:r>
      <w:r>
        <w:t>b</w:t>
      </w:r>
      <w:r>
        <w:rPr>
          <w:spacing w:val="-1"/>
        </w:rPr>
        <w:t>e</w:t>
      </w:r>
      <w:r>
        <w:t>ple</w:t>
      </w:r>
      <w:r>
        <w:rPr>
          <w:spacing w:val="30"/>
        </w:rPr>
        <w:t xml:space="preserve"> </w:t>
      </w:r>
      <w:r>
        <w:t>olur</w:t>
      </w:r>
      <w:r>
        <w:rPr>
          <w:spacing w:val="2"/>
        </w:rPr>
        <w:t>s</w:t>
      </w:r>
      <w:r>
        <w:t>a</w:t>
      </w:r>
      <w:r>
        <w:rPr>
          <w:spacing w:val="30"/>
        </w:rPr>
        <w:t xml:space="preserve"> </w:t>
      </w:r>
      <w:r>
        <w:t>olsun</w:t>
      </w:r>
      <w:r>
        <w:rPr>
          <w:spacing w:val="31"/>
        </w:rPr>
        <w:t xml:space="preserve"> </w:t>
      </w:r>
      <w:r>
        <w:t>okul</w:t>
      </w:r>
      <w:r>
        <w:rPr>
          <w:spacing w:val="36"/>
        </w:rPr>
        <w:t xml:space="preserve"> </w:t>
      </w:r>
      <w:r>
        <w:t>te</w:t>
      </w:r>
      <w:r>
        <w:rPr>
          <w:spacing w:val="-2"/>
        </w:rPr>
        <w:t>r</w:t>
      </w:r>
      <w:r>
        <w:t>kini</w:t>
      </w:r>
      <w:r>
        <w:rPr>
          <w:spacing w:val="31"/>
        </w:rPr>
        <w:t xml:space="preserve"> </w:t>
      </w:r>
      <w:r>
        <w:rPr>
          <w:spacing w:val="-1"/>
        </w:rPr>
        <w:t>e</w:t>
      </w:r>
      <w:r>
        <w:t>n</w:t>
      </w:r>
      <w:r>
        <w:rPr>
          <w:spacing w:val="30"/>
        </w:rPr>
        <w:t xml:space="preserve"> </w:t>
      </w:r>
      <w:r>
        <w:rPr>
          <w:spacing w:val="-1"/>
        </w:rPr>
        <w:t>a</w:t>
      </w:r>
      <w:r>
        <w:rPr>
          <w:spacing w:val="1"/>
        </w:rPr>
        <w:t>z</w:t>
      </w:r>
      <w:r>
        <w:t>a</w:t>
      </w:r>
      <w:r>
        <w:rPr>
          <w:spacing w:val="30"/>
        </w:rPr>
        <w:t xml:space="preserve"> </w:t>
      </w:r>
      <w:r>
        <w:t>indi</w:t>
      </w:r>
      <w:r>
        <w:rPr>
          <w:spacing w:val="1"/>
        </w:rPr>
        <w:t>r</w:t>
      </w:r>
      <w:r>
        <w:rPr>
          <w:spacing w:val="-1"/>
        </w:rPr>
        <w:t>e</w:t>
      </w:r>
      <w:r>
        <w:t xml:space="preserve">rek </w:t>
      </w:r>
      <w:r>
        <w:rPr>
          <w:spacing w:val="-1"/>
        </w:rPr>
        <w:t>e</w:t>
      </w:r>
      <w:r>
        <w:rPr>
          <w:spacing w:val="-3"/>
        </w:rPr>
        <w:t>ğ</w:t>
      </w:r>
      <w:r>
        <w:t>itimle</w:t>
      </w:r>
      <w:r>
        <w:rPr>
          <w:spacing w:val="-2"/>
        </w:rPr>
        <w:t>r</w:t>
      </w:r>
      <w:r>
        <w:t>ini tam</w:t>
      </w:r>
      <w:r>
        <w:rPr>
          <w:spacing w:val="-1"/>
        </w:rPr>
        <w:t>a</w:t>
      </w:r>
      <w:r>
        <w:t>ml</w:t>
      </w:r>
      <w:r>
        <w:rPr>
          <w:spacing w:val="-1"/>
        </w:rPr>
        <w:t>a</w:t>
      </w:r>
      <w:r>
        <w:t>ma</w:t>
      </w:r>
      <w:r>
        <w:rPr>
          <w:spacing w:val="2"/>
        </w:rPr>
        <w:t>l</w:t>
      </w:r>
      <w:r>
        <w:rPr>
          <w:spacing w:val="-1"/>
        </w:rPr>
        <w:t>a</w:t>
      </w:r>
      <w:r>
        <w:t>rına</w:t>
      </w:r>
      <w:r>
        <w:rPr>
          <w:spacing w:val="-2"/>
        </w:rPr>
        <w:t xml:space="preserve"> </w:t>
      </w:r>
      <w:r>
        <w:t>imk</w:t>
      </w:r>
      <w:r>
        <w:rPr>
          <w:spacing w:val="-1"/>
        </w:rPr>
        <w:t>â</w:t>
      </w:r>
      <w:r>
        <w:t>n ve</w:t>
      </w:r>
      <w:r>
        <w:rPr>
          <w:spacing w:val="-1"/>
        </w:rPr>
        <w:t xml:space="preserve"> </w:t>
      </w:r>
      <w:r>
        <w:rPr>
          <w:spacing w:val="2"/>
        </w:rPr>
        <w:t>o</w:t>
      </w:r>
      <w:r>
        <w:t>rt</w:t>
      </w:r>
      <w:r>
        <w:rPr>
          <w:spacing w:val="-2"/>
        </w:rPr>
        <w:t>a</w:t>
      </w:r>
      <w:r>
        <w:t>m sağlamak.</w:t>
      </w:r>
    </w:p>
    <w:p w:rsidR="00B178D1" w:rsidRPr="00E3010D" w:rsidRDefault="00B178D1" w:rsidP="00380F7E">
      <w:pPr>
        <w:numPr>
          <w:ilvl w:val="1"/>
          <w:numId w:val="40"/>
        </w:numPr>
        <w:spacing w:before="100" w:beforeAutospacing="1" w:after="100" w:afterAutospacing="1" w:line="360" w:lineRule="auto"/>
        <w:ind w:hanging="792"/>
        <w:jc w:val="both"/>
        <w:rPr>
          <w:b/>
        </w:rPr>
      </w:pPr>
      <w:r w:rsidRPr="00E3010D">
        <w:rPr>
          <w:b/>
        </w:rPr>
        <w:t>STR</w:t>
      </w:r>
      <w:r w:rsidRPr="00E3010D">
        <w:rPr>
          <w:b/>
          <w:spacing w:val="-1"/>
        </w:rPr>
        <w:t>A</w:t>
      </w:r>
      <w:r w:rsidRPr="00E3010D">
        <w:rPr>
          <w:b/>
        </w:rPr>
        <w:t>TEJİK</w:t>
      </w:r>
      <w:r w:rsidRPr="00E3010D">
        <w:rPr>
          <w:b/>
          <w:spacing w:val="-2"/>
        </w:rPr>
        <w:t xml:space="preserve"> </w:t>
      </w:r>
      <w:r w:rsidRPr="00E3010D">
        <w:rPr>
          <w:b/>
        </w:rPr>
        <w:t>HEDE</w:t>
      </w:r>
      <w:r w:rsidRPr="00E3010D">
        <w:rPr>
          <w:b/>
          <w:spacing w:val="-3"/>
        </w:rPr>
        <w:t>F :</w:t>
      </w:r>
      <w:r w:rsidRPr="00E3010D">
        <w:rPr>
          <w:b/>
        </w:rPr>
        <w:t xml:space="preserve"> Eğit</w:t>
      </w:r>
      <w:r w:rsidRPr="00E3010D">
        <w:rPr>
          <w:b/>
          <w:spacing w:val="2"/>
        </w:rPr>
        <w:t>i</w:t>
      </w:r>
      <w:r w:rsidRPr="00E3010D">
        <w:rPr>
          <w:b/>
        </w:rPr>
        <w:t>m</w:t>
      </w:r>
      <w:r w:rsidRPr="00E3010D">
        <w:rPr>
          <w:b/>
          <w:spacing w:val="-4"/>
        </w:rPr>
        <w:t xml:space="preserve"> </w:t>
      </w:r>
      <w:r w:rsidRPr="00E3010D">
        <w:rPr>
          <w:b/>
        </w:rPr>
        <w:t>ve</w:t>
      </w:r>
      <w:r w:rsidRPr="00E3010D">
        <w:rPr>
          <w:b/>
          <w:spacing w:val="-1"/>
        </w:rPr>
        <w:t xml:space="preserve"> </w:t>
      </w:r>
      <w:r w:rsidRPr="00E3010D">
        <w:rPr>
          <w:b/>
        </w:rPr>
        <w:t>Ö</w:t>
      </w:r>
      <w:r w:rsidRPr="00E3010D">
        <w:rPr>
          <w:b/>
          <w:spacing w:val="2"/>
        </w:rPr>
        <w:t>ğ</w:t>
      </w:r>
      <w:r w:rsidRPr="00E3010D">
        <w:rPr>
          <w:b/>
          <w:spacing w:val="-1"/>
        </w:rPr>
        <w:t>re</w:t>
      </w:r>
      <w:r w:rsidRPr="00E3010D">
        <w:rPr>
          <w:b/>
        </w:rPr>
        <w:t>t</w:t>
      </w:r>
      <w:r w:rsidRPr="00E3010D">
        <w:rPr>
          <w:b/>
          <w:spacing w:val="1"/>
        </w:rPr>
        <w:t>i</w:t>
      </w:r>
      <w:r w:rsidRPr="00E3010D">
        <w:rPr>
          <w:b/>
          <w:spacing w:val="-1"/>
        </w:rPr>
        <w:t>m</w:t>
      </w:r>
      <w:r w:rsidRPr="00E3010D">
        <w:rPr>
          <w:b/>
        </w:rPr>
        <w:t>e</w:t>
      </w:r>
      <w:r w:rsidRPr="00E3010D">
        <w:rPr>
          <w:b/>
          <w:spacing w:val="-1"/>
        </w:rPr>
        <w:t xml:space="preserve"> </w:t>
      </w:r>
      <w:r w:rsidRPr="00E3010D">
        <w:rPr>
          <w:b/>
          <w:spacing w:val="-2"/>
        </w:rPr>
        <w:t>K</w:t>
      </w:r>
      <w:r w:rsidRPr="00E3010D">
        <w:rPr>
          <w:b/>
        </w:rPr>
        <w:t>a</w:t>
      </w:r>
      <w:r w:rsidRPr="00E3010D">
        <w:rPr>
          <w:b/>
          <w:spacing w:val="-1"/>
        </w:rPr>
        <w:t>t</w:t>
      </w:r>
      <w:r w:rsidRPr="00E3010D">
        <w:rPr>
          <w:b/>
        </w:rPr>
        <w:t>ıl</w:t>
      </w:r>
      <w:r w:rsidRPr="00E3010D">
        <w:rPr>
          <w:b/>
          <w:spacing w:val="2"/>
        </w:rPr>
        <w:t>ı</w:t>
      </w:r>
      <w:r w:rsidRPr="00E3010D">
        <w:rPr>
          <w:b/>
        </w:rPr>
        <w:t>m</w:t>
      </w:r>
    </w:p>
    <w:p w:rsidR="00B178D1" w:rsidRDefault="00B178D1" w:rsidP="00DA6C76">
      <w:pPr>
        <w:pStyle w:val="GvdeMetni"/>
        <w:spacing w:before="100" w:beforeAutospacing="1" w:after="100" w:afterAutospacing="1" w:line="360" w:lineRule="auto"/>
        <w:ind w:left="0" w:right="122"/>
        <w:jc w:val="both"/>
      </w:pPr>
      <w:r>
        <w:rPr>
          <w:spacing w:val="-1"/>
        </w:rPr>
        <w:t>F</w:t>
      </w:r>
      <w:r>
        <w:t>ırs</w:t>
      </w:r>
      <w:r>
        <w:rPr>
          <w:spacing w:val="-1"/>
        </w:rPr>
        <w:t>a</w:t>
      </w:r>
      <w:r>
        <w:t>t eşitli</w:t>
      </w:r>
      <w:r>
        <w:rPr>
          <w:spacing w:val="-2"/>
        </w:rPr>
        <w:t>ğ</w:t>
      </w:r>
      <w:r>
        <w:t>i ilkesi</w:t>
      </w:r>
      <w:r>
        <w:rPr>
          <w:spacing w:val="1"/>
        </w:rPr>
        <w:t>ne sadakatin gereğinden olmak üzere,</w:t>
      </w:r>
      <w:r>
        <w:rPr>
          <w:spacing w:val="-4"/>
        </w:rPr>
        <w:t xml:space="preserve"> i</w:t>
      </w:r>
      <w:r>
        <w:t>lçemi</w:t>
      </w:r>
      <w:r>
        <w:rPr>
          <w:spacing w:val="1"/>
        </w:rPr>
        <w:t>z</w:t>
      </w:r>
      <w:r>
        <w:t>de</w:t>
      </w:r>
      <w:r>
        <w:rPr>
          <w:spacing w:val="27"/>
        </w:rPr>
        <w:t xml:space="preserve"> </w:t>
      </w:r>
      <w:r>
        <w:t>ö</w:t>
      </w:r>
      <w:r>
        <w:rPr>
          <w:spacing w:val="-1"/>
        </w:rPr>
        <w:t>r</w:t>
      </w:r>
      <w:r>
        <w:rPr>
          <w:spacing w:val="-3"/>
        </w:rPr>
        <w:t>g</w:t>
      </w:r>
      <w:r>
        <w:t>ün</w:t>
      </w:r>
      <w:r>
        <w:rPr>
          <w:spacing w:val="28"/>
        </w:rPr>
        <w:t xml:space="preserve"> </w:t>
      </w:r>
      <w:r>
        <w:t>ve</w:t>
      </w:r>
      <w:r>
        <w:rPr>
          <w:spacing w:val="32"/>
        </w:rPr>
        <w:t xml:space="preserve"> </w:t>
      </w:r>
      <w:r>
        <w:rPr>
          <w:spacing w:val="-5"/>
        </w:rPr>
        <w:t>y</w:t>
      </w:r>
      <w:r>
        <w:rPr>
          <w:spacing w:val="3"/>
        </w:rPr>
        <w:t>a</w:t>
      </w:r>
      <w:r>
        <w:rPr>
          <w:spacing w:val="-5"/>
        </w:rPr>
        <w:t>y</w:t>
      </w:r>
      <w:r>
        <w:t>g</w:t>
      </w:r>
      <w:r>
        <w:rPr>
          <w:spacing w:val="2"/>
        </w:rPr>
        <w:t>ı</w:t>
      </w:r>
      <w:r>
        <w:t>n</w:t>
      </w:r>
      <w:r>
        <w:rPr>
          <w:spacing w:val="28"/>
        </w:rPr>
        <w:t xml:space="preserve"> </w:t>
      </w:r>
      <w:r>
        <w:rPr>
          <w:spacing w:val="-1"/>
        </w:rPr>
        <w:t>e</w:t>
      </w:r>
      <w:r>
        <w:rPr>
          <w:spacing w:val="-3"/>
        </w:rPr>
        <w:t>ğ</w:t>
      </w:r>
      <w:r>
        <w:t>itimin</w:t>
      </w:r>
      <w:r>
        <w:rPr>
          <w:spacing w:val="29"/>
        </w:rPr>
        <w:t xml:space="preserve"> </w:t>
      </w:r>
      <w:r>
        <w:t>h</w:t>
      </w:r>
      <w:r>
        <w:rPr>
          <w:spacing w:val="-1"/>
        </w:rPr>
        <w:t>e</w:t>
      </w:r>
      <w:r>
        <w:t>r</w:t>
      </w:r>
      <w:r>
        <w:rPr>
          <w:spacing w:val="27"/>
        </w:rPr>
        <w:t xml:space="preserve"> </w:t>
      </w:r>
      <w:r>
        <w:t>k</w:t>
      </w:r>
      <w:r>
        <w:rPr>
          <w:spacing w:val="-1"/>
        </w:rPr>
        <w:t>a</w:t>
      </w:r>
      <w:r>
        <w:t>d</w:t>
      </w:r>
      <w:r>
        <w:rPr>
          <w:spacing w:val="-1"/>
        </w:rPr>
        <w:t>e</w:t>
      </w:r>
      <w:r>
        <w:t>mes</w:t>
      </w:r>
      <w:r>
        <w:rPr>
          <w:spacing w:val="2"/>
        </w:rPr>
        <w:t>i</w:t>
      </w:r>
      <w:r>
        <w:t>ndeki</w:t>
      </w:r>
      <w:r>
        <w:rPr>
          <w:spacing w:val="27"/>
        </w:rPr>
        <w:t xml:space="preserve"> </w:t>
      </w:r>
      <w:r>
        <w:t>tüm</w:t>
      </w:r>
      <w:r>
        <w:rPr>
          <w:spacing w:val="29"/>
        </w:rPr>
        <w:t xml:space="preserve"> </w:t>
      </w:r>
      <w:r>
        <w:t>bire</w:t>
      </w:r>
      <w:r>
        <w:rPr>
          <w:spacing w:val="-5"/>
        </w:rPr>
        <w:t>y</w:t>
      </w:r>
      <w:r>
        <w:rPr>
          <w:spacing w:val="2"/>
        </w:rPr>
        <w:t>l</w:t>
      </w:r>
      <w:r>
        <w:rPr>
          <w:spacing w:val="-1"/>
        </w:rPr>
        <w:t>e</w:t>
      </w:r>
      <w:r>
        <w:t>rin</w:t>
      </w:r>
      <w:r>
        <w:rPr>
          <w:spacing w:val="30"/>
        </w:rPr>
        <w:t>,</w:t>
      </w:r>
      <w:r>
        <w:t xml:space="preserve"> </w:t>
      </w:r>
      <w:r>
        <w:rPr>
          <w:spacing w:val="1"/>
        </w:rPr>
        <w:t>e</w:t>
      </w:r>
      <w:r>
        <w:rPr>
          <w:spacing w:val="-3"/>
        </w:rPr>
        <w:t>ğ</w:t>
      </w:r>
      <w:r>
        <w:t>itim ve</w:t>
      </w:r>
      <w:r>
        <w:rPr>
          <w:spacing w:val="-1"/>
        </w:rPr>
        <w:t xml:space="preserve"> </w:t>
      </w:r>
      <w:r>
        <w:t>ö</w:t>
      </w:r>
      <w:r>
        <w:rPr>
          <w:spacing w:val="-3"/>
        </w:rPr>
        <w:t>ğ</w:t>
      </w:r>
      <w:r>
        <w:rPr>
          <w:spacing w:val="1"/>
        </w:rPr>
        <w:t>r</w:t>
      </w:r>
      <w:r>
        <w:rPr>
          <w:spacing w:val="-1"/>
        </w:rPr>
        <w:t>e</w:t>
      </w:r>
      <w:r>
        <w:t xml:space="preserve">time </w:t>
      </w:r>
      <w:r>
        <w:rPr>
          <w:spacing w:val="-2"/>
        </w:rPr>
        <w:t>e</w:t>
      </w:r>
      <w:r>
        <w:t>tkin k</w:t>
      </w:r>
      <w:r>
        <w:rPr>
          <w:spacing w:val="-1"/>
        </w:rPr>
        <w:t>a</w:t>
      </w:r>
      <w:r>
        <w:t>tılımını a</w:t>
      </w:r>
      <w:r>
        <w:rPr>
          <w:spacing w:val="-2"/>
        </w:rPr>
        <w:t>rt</w:t>
      </w:r>
      <w:r>
        <w:t>tırmak.</w:t>
      </w:r>
    </w:p>
    <w:p w:rsidR="00B178D1" w:rsidRPr="00E3010D" w:rsidRDefault="00B178D1" w:rsidP="00380F7E">
      <w:pPr>
        <w:numPr>
          <w:ilvl w:val="1"/>
          <w:numId w:val="40"/>
        </w:numPr>
        <w:spacing w:before="100" w:beforeAutospacing="1" w:after="100" w:afterAutospacing="1" w:line="360" w:lineRule="auto"/>
        <w:ind w:hanging="792"/>
        <w:jc w:val="both"/>
        <w:rPr>
          <w:b/>
        </w:rPr>
      </w:pPr>
      <w:r w:rsidRPr="00E3010D">
        <w:rPr>
          <w:b/>
        </w:rPr>
        <w:t>STR</w:t>
      </w:r>
      <w:r w:rsidRPr="007748D4">
        <w:rPr>
          <w:b/>
        </w:rPr>
        <w:t>A</w:t>
      </w:r>
      <w:r w:rsidRPr="00E3010D">
        <w:rPr>
          <w:b/>
        </w:rPr>
        <w:t>TEJİK</w:t>
      </w:r>
      <w:r w:rsidRPr="007748D4">
        <w:rPr>
          <w:b/>
        </w:rPr>
        <w:t xml:space="preserve"> </w:t>
      </w:r>
      <w:r w:rsidRPr="00E3010D">
        <w:rPr>
          <w:b/>
        </w:rPr>
        <w:t>HEDE</w:t>
      </w:r>
      <w:r w:rsidRPr="007748D4">
        <w:rPr>
          <w:b/>
        </w:rPr>
        <w:t>F</w:t>
      </w:r>
      <w:r w:rsidRPr="00E3010D">
        <w:rPr>
          <w:b/>
        </w:rPr>
        <w:t>: Eğit</w:t>
      </w:r>
      <w:r w:rsidRPr="007748D4">
        <w:rPr>
          <w:b/>
        </w:rPr>
        <w:t>i</w:t>
      </w:r>
      <w:r w:rsidRPr="00E3010D">
        <w:rPr>
          <w:b/>
        </w:rPr>
        <w:t>m</w:t>
      </w:r>
      <w:r w:rsidRPr="007748D4">
        <w:rPr>
          <w:b/>
        </w:rPr>
        <w:t xml:space="preserve"> </w:t>
      </w:r>
      <w:r w:rsidRPr="00E3010D">
        <w:rPr>
          <w:b/>
        </w:rPr>
        <w:t>ve</w:t>
      </w:r>
      <w:r w:rsidRPr="007748D4">
        <w:rPr>
          <w:b/>
        </w:rPr>
        <w:t xml:space="preserve"> </w:t>
      </w:r>
      <w:r w:rsidRPr="00E3010D">
        <w:rPr>
          <w:b/>
        </w:rPr>
        <w:t>Ö</w:t>
      </w:r>
      <w:r w:rsidRPr="007748D4">
        <w:rPr>
          <w:b/>
        </w:rPr>
        <w:t>ğre</w:t>
      </w:r>
      <w:r w:rsidRPr="00E3010D">
        <w:rPr>
          <w:b/>
        </w:rPr>
        <w:t>t</w:t>
      </w:r>
      <w:r w:rsidRPr="007748D4">
        <w:rPr>
          <w:b/>
        </w:rPr>
        <w:t>im</w:t>
      </w:r>
      <w:r w:rsidRPr="00E3010D">
        <w:rPr>
          <w:b/>
        </w:rPr>
        <w:t>i Tamamlama</w:t>
      </w:r>
    </w:p>
    <w:p w:rsidR="00B178D1" w:rsidRPr="00B37FAF" w:rsidRDefault="00B178D1" w:rsidP="00DA6C76">
      <w:pPr>
        <w:pStyle w:val="GvdeMetni"/>
        <w:spacing w:before="100" w:beforeAutospacing="1" w:after="100" w:afterAutospacing="1" w:line="360" w:lineRule="auto"/>
        <w:ind w:left="0" w:right="119"/>
        <w:jc w:val="both"/>
      </w:pPr>
      <w:r>
        <w:rPr>
          <w:spacing w:val="-1"/>
        </w:rPr>
        <w:t>F</w:t>
      </w:r>
      <w:r>
        <w:t>ırs</w:t>
      </w:r>
      <w:r>
        <w:rPr>
          <w:spacing w:val="-1"/>
        </w:rPr>
        <w:t>a</w:t>
      </w:r>
      <w:r>
        <w:t>t eşitli</w:t>
      </w:r>
      <w:r>
        <w:rPr>
          <w:spacing w:val="-2"/>
        </w:rPr>
        <w:t>ğ</w:t>
      </w:r>
      <w:r>
        <w:t>i ilkesi</w:t>
      </w:r>
      <w:r>
        <w:rPr>
          <w:spacing w:val="1"/>
        </w:rPr>
        <w:t>ne sadakatin gereğinden olmak üzere,</w:t>
      </w:r>
      <w:r>
        <w:rPr>
          <w:spacing w:val="-4"/>
        </w:rPr>
        <w:t xml:space="preserve"> i</w:t>
      </w:r>
      <w:r>
        <w:t>lçemi</w:t>
      </w:r>
      <w:r>
        <w:rPr>
          <w:spacing w:val="1"/>
        </w:rPr>
        <w:t>z</w:t>
      </w:r>
      <w:r>
        <w:t>de</w:t>
      </w:r>
      <w:r>
        <w:rPr>
          <w:spacing w:val="27"/>
        </w:rPr>
        <w:t xml:space="preserve"> </w:t>
      </w:r>
      <w:r>
        <w:t>ö</w:t>
      </w:r>
      <w:r>
        <w:rPr>
          <w:spacing w:val="-1"/>
        </w:rPr>
        <w:t>r</w:t>
      </w:r>
      <w:r>
        <w:rPr>
          <w:spacing w:val="-3"/>
        </w:rPr>
        <w:t>g</w:t>
      </w:r>
      <w:r>
        <w:t>ün</w:t>
      </w:r>
      <w:r>
        <w:rPr>
          <w:spacing w:val="28"/>
        </w:rPr>
        <w:t xml:space="preserve"> </w:t>
      </w:r>
      <w:r>
        <w:t>ve</w:t>
      </w:r>
      <w:r>
        <w:rPr>
          <w:spacing w:val="32"/>
        </w:rPr>
        <w:t xml:space="preserve"> </w:t>
      </w:r>
      <w:r>
        <w:rPr>
          <w:spacing w:val="-5"/>
        </w:rPr>
        <w:t>y</w:t>
      </w:r>
      <w:r>
        <w:rPr>
          <w:spacing w:val="3"/>
        </w:rPr>
        <w:t>a</w:t>
      </w:r>
      <w:r>
        <w:rPr>
          <w:spacing w:val="-5"/>
        </w:rPr>
        <w:t>y</w:t>
      </w:r>
      <w:r>
        <w:t>g</w:t>
      </w:r>
      <w:r>
        <w:rPr>
          <w:spacing w:val="2"/>
        </w:rPr>
        <w:t>ı</w:t>
      </w:r>
      <w:r>
        <w:t>n</w:t>
      </w:r>
      <w:r>
        <w:rPr>
          <w:spacing w:val="28"/>
        </w:rPr>
        <w:t xml:space="preserve"> </w:t>
      </w:r>
      <w:r>
        <w:rPr>
          <w:spacing w:val="-1"/>
        </w:rPr>
        <w:t>e</w:t>
      </w:r>
      <w:r>
        <w:rPr>
          <w:spacing w:val="-3"/>
        </w:rPr>
        <w:t>ğ</w:t>
      </w:r>
      <w:r>
        <w:t>itimin</w:t>
      </w:r>
      <w:r>
        <w:rPr>
          <w:spacing w:val="29"/>
        </w:rPr>
        <w:t xml:space="preserve"> </w:t>
      </w:r>
      <w:r>
        <w:t>h</w:t>
      </w:r>
      <w:r>
        <w:rPr>
          <w:spacing w:val="-1"/>
        </w:rPr>
        <w:t>e</w:t>
      </w:r>
      <w:r>
        <w:t>r</w:t>
      </w:r>
      <w:r>
        <w:rPr>
          <w:spacing w:val="27"/>
        </w:rPr>
        <w:t xml:space="preserve"> </w:t>
      </w:r>
      <w:r>
        <w:t>k</w:t>
      </w:r>
      <w:r>
        <w:rPr>
          <w:spacing w:val="-1"/>
        </w:rPr>
        <w:t>a</w:t>
      </w:r>
      <w:r>
        <w:t>d</w:t>
      </w:r>
      <w:r>
        <w:rPr>
          <w:spacing w:val="-1"/>
        </w:rPr>
        <w:t>e</w:t>
      </w:r>
      <w:r>
        <w:t>mes</w:t>
      </w:r>
      <w:r>
        <w:rPr>
          <w:spacing w:val="2"/>
        </w:rPr>
        <w:t>i</w:t>
      </w:r>
      <w:r>
        <w:t>ndeki</w:t>
      </w:r>
      <w:r>
        <w:rPr>
          <w:spacing w:val="27"/>
        </w:rPr>
        <w:t xml:space="preserve"> </w:t>
      </w:r>
      <w:r>
        <w:t>tüm</w:t>
      </w:r>
      <w:r>
        <w:rPr>
          <w:spacing w:val="29"/>
        </w:rPr>
        <w:t xml:space="preserve"> </w:t>
      </w:r>
      <w:r>
        <w:t>bire</w:t>
      </w:r>
      <w:r>
        <w:rPr>
          <w:spacing w:val="-5"/>
        </w:rPr>
        <w:t>y</w:t>
      </w:r>
      <w:r>
        <w:rPr>
          <w:spacing w:val="2"/>
        </w:rPr>
        <w:t>l</w:t>
      </w:r>
      <w:r>
        <w:rPr>
          <w:spacing w:val="-1"/>
        </w:rPr>
        <w:t>e</w:t>
      </w:r>
      <w:r>
        <w:t>rin</w:t>
      </w:r>
      <w:r>
        <w:rPr>
          <w:spacing w:val="30"/>
        </w:rPr>
        <w:t>,</w:t>
      </w:r>
      <w:r>
        <w:t xml:space="preserve"> </w:t>
      </w:r>
      <w:r>
        <w:rPr>
          <w:spacing w:val="1"/>
        </w:rPr>
        <w:t>e</w:t>
      </w:r>
      <w:r>
        <w:rPr>
          <w:spacing w:val="-3"/>
        </w:rPr>
        <w:t>ğ</w:t>
      </w:r>
      <w:r>
        <w:t>itim ve</w:t>
      </w:r>
      <w:r>
        <w:rPr>
          <w:spacing w:val="-1"/>
        </w:rPr>
        <w:t xml:space="preserve"> </w:t>
      </w:r>
      <w:r>
        <w:rPr>
          <w:spacing w:val="2"/>
        </w:rPr>
        <w:t>ö</w:t>
      </w:r>
      <w:r>
        <w:rPr>
          <w:spacing w:val="-3"/>
        </w:rPr>
        <w:t>ğ</w:t>
      </w:r>
      <w:r>
        <w:t>r</w:t>
      </w:r>
      <w:r>
        <w:rPr>
          <w:spacing w:val="-2"/>
        </w:rPr>
        <w:t>e</w:t>
      </w:r>
      <w:r>
        <w:t>timl</w:t>
      </w:r>
      <w:r>
        <w:rPr>
          <w:spacing w:val="-1"/>
        </w:rPr>
        <w:t>e</w:t>
      </w:r>
      <w:r>
        <w:t>r</w:t>
      </w:r>
      <w:r>
        <w:rPr>
          <w:spacing w:val="1"/>
        </w:rPr>
        <w:t>i</w:t>
      </w:r>
      <w:r>
        <w:t>ni</w:t>
      </w:r>
      <w:r>
        <w:rPr>
          <w:spacing w:val="26"/>
        </w:rPr>
        <w:t xml:space="preserve"> </w:t>
      </w:r>
      <w:r>
        <w:t>tam</w:t>
      </w:r>
      <w:r>
        <w:rPr>
          <w:spacing w:val="-1"/>
        </w:rPr>
        <w:t>a</w:t>
      </w:r>
      <w:r>
        <w:t>ml</w:t>
      </w:r>
      <w:r>
        <w:rPr>
          <w:spacing w:val="-1"/>
        </w:rPr>
        <w:t>a</w:t>
      </w:r>
      <w:r>
        <w:t>mal</w:t>
      </w:r>
      <w:r>
        <w:rPr>
          <w:spacing w:val="-1"/>
        </w:rPr>
        <w:t>a</w:t>
      </w:r>
      <w:r>
        <w:t>rını s</w:t>
      </w:r>
      <w:r>
        <w:rPr>
          <w:spacing w:val="-1"/>
        </w:rPr>
        <w:t>a</w:t>
      </w:r>
      <w:r>
        <w:rPr>
          <w:spacing w:val="-3"/>
        </w:rPr>
        <w:t>ğ</w:t>
      </w:r>
      <w:r>
        <w:t>la</w:t>
      </w:r>
      <w:r>
        <w:rPr>
          <w:spacing w:val="2"/>
        </w:rPr>
        <w:t>m</w:t>
      </w:r>
      <w:r>
        <w:rPr>
          <w:spacing w:val="-1"/>
        </w:rPr>
        <w:t>a</w:t>
      </w:r>
      <w:r>
        <w:t>la</w:t>
      </w:r>
      <w:r>
        <w:rPr>
          <w:spacing w:val="-2"/>
        </w:rPr>
        <w:t>r</w:t>
      </w:r>
      <w:r>
        <w:t>ı i</w:t>
      </w:r>
      <w:r>
        <w:rPr>
          <w:spacing w:val="-1"/>
        </w:rPr>
        <w:t>ç</w:t>
      </w:r>
      <w:r>
        <w:t>in imkân ve ortam s</w:t>
      </w:r>
      <w:r>
        <w:rPr>
          <w:spacing w:val="2"/>
        </w:rPr>
        <w:t>ağla</w:t>
      </w:r>
      <w:r>
        <w:t>mak.</w:t>
      </w:r>
    </w:p>
    <w:p w:rsidR="00B178D1" w:rsidRPr="00E3010D" w:rsidRDefault="00B178D1" w:rsidP="001A0A54">
      <w:pPr>
        <w:spacing w:before="100" w:beforeAutospacing="1" w:after="100" w:afterAutospacing="1" w:line="360" w:lineRule="auto"/>
        <w:outlineLvl w:val="1"/>
        <w:rPr>
          <w:b/>
        </w:rPr>
      </w:pPr>
      <w:bookmarkStart w:id="127" w:name="_Toc433028765"/>
      <w:r w:rsidRPr="00E3010D">
        <w:rPr>
          <w:b/>
        </w:rPr>
        <w:t>STR</w:t>
      </w:r>
      <w:r w:rsidRPr="00E3010D">
        <w:rPr>
          <w:b/>
          <w:spacing w:val="-1"/>
        </w:rPr>
        <w:t>A</w:t>
      </w:r>
      <w:r w:rsidRPr="00E3010D">
        <w:rPr>
          <w:b/>
        </w:rPr>
        <w:t>TEJİK</w:t>
      </w:r>
      <w:r w:rsidRPr="00E3010D">
        <w:rPr>
          <w:b/>
          <w:spacing w:val="-2"/>
        </w:rPr>
        <w:t xml:space="preserve"> </w:t>
      </w:r>
      <w:r w:rsidRPr="00E3010D">
        <w:rPr>
          <w:b/>
        </w:rPr>
        <w:t>A</w:t>
      </w:r>
      <w:r w:rsidRPr="00E3010D">
        <w:rPr>
          <w:b/>
          <w:spacing w:val="-2"/>
        </w:rPr>
        <w:t>M</w:t>
      </w:r>
      <w:r w:rsidRPr="00E3010D">
        <w:rPr>
          <w:b/>
        </w:rPr>
        <w:t>AÇ</w:t>
      </w:r>
      <w:r w:rsidRPr="00E3010D">
        <w:rPr>
          <w:b/>
          <w:spacing w:val="-1"/>
        </w:rPr>
        <w:t xml:space="preserve"> </w:t>
      </w:r>
      <w:r w:rsidRPr="00E3010D">
        <w:rPr>
          <w:b/>
        </w:rPr>
        <w:t>2:</w:t>
      </w:r>
      <w:bookmarkEnd w:id="127"/>
    </w:p>
    <w:p w:rsidR="00B178D1" w:rsidRPr="00B178D1" w:rsidRDefault="00B178D1" w:rsidP="00B178D1">
      <w:pPr>
        <w:pStyle w:val="GvdeMetni"/>
        <w:spacing w:before="100" w:beforeAutospacing="1" w:after="100" w:afterAutospacing="1" w:line="360" w:lineRule="auto"/>
        <w:ind w:right="119"/>
        <w:jc w:val="both"/>
      </w:pPr>
      <w:r>
        <w:t>E</w:t>
      </w:r>
      <w:r>
        <w:rPr>
          <w:spacing w:val="-1"/>
        </w:rPr>
        <w:t>r</w:t>
      </w:r>
      <w:r>
        <w:t>k</w:t>
      </w:r>
      <w:r>
        <w:rPr>
          <w:spacing w:val="-1"/>
        </w:rPr>
        <w:t>e</w:t>
      </w:r>
      <w:r>
        <w:t>n</w:t>
      </w:r>
      <w:r>
        <w:rPr>
          <w:spacing w:val="30"/>
        </w:rPr>
        <w:t xml:space="preserve"> </w:t>
      </w:r>
      <w:r>
        <w:rPr>
          <w:spacing w:val="-1"/>
        </w:rPr>
        <w:t>ç</w:t>
      </w:r>
      <w:r>
        <w:rPr>
          <w:spacing w:val="2"/>
        </w:rPr>
        <w:t>o</w:t>
      </w:r>
      <w:r>
        <w:rPr>
          <w:spacing w:val="-1"/>
        </w:rPr>
        <w:t>c</w:t>
      </w:r>
      <w:r>
        <w:t>ukluk</w:t>
      </w:r>
      <w:r>
        <w:rPr>
          <w:spacing w:val="31"/>
        </w:rPr>
        <w:t xml:space="preserve"> </w:t>
      </w:r>
      <w:r>
        <w:rPr>
          <w:spacing w:val="1"/>
        </w:rPr>
        <w:t>e</w:t>
      </w:r>
      <w:r>
        <w:rPr>
          <w:spacing w:val="-3"/>
        </w:rPr>
        <w:t>ğ</w:t>
      </w:r>
      <w:r>
        <w:t>itimi</w:t>
      </w:r>
      <w:r>
        <w:rPr>
          <w:spacing w:val="31"/>
        </w:rPr>
        <w:t xml:space="preserve"> </w:t>
      </w:r>
      <w:r>
        <w:t>ile</w:t>
      </w:r>
      <w:r>
        <w:rPr>
          <w:spacing w:val="30"/>
        </w:rPr>
        <w:t xml:space="preserve"> </w:t>
      </w:r>
      <w:r>
        <w:t>h</w:t>
      </w:r>
      <w:r>
        <w:rPr>
          <w:spacing w:val="-1"/>
        </w:rPr>
        <w:t>a</w:t>
      </w:r>
      <w:r>
        <w:rPr>
          <w:spacing w:val="1"/>
        </w:rPr>
        <w:t>z</w:t>
      </w:r>
      <w:r>
        <w:t>ır</w:t>
      </w:r>
      <w:r>
        <w:rPr>
          <w:spacing w:val="30"/>
        </w:rPr>
        <w:t xml:space="preserve"> </w:t>
      </w:r>
      <w:r>
        <w:t>bulunuşluk</w:t>
      </w:r>
      <w:r>
        <w:rPr>
          <w:spacing w:val="31"/>
        </w:rPr>
        <w:t xml:space="preserve"> </w:t>
      </w:r>
      <w:r>
        <w:t>dü</w:t>
      </w:r>
      <w:r>
        <w:rPr>
          <w:spacing w:val="-1"/>
        </w:rPr>
        <w:t>z</w:t>
      </w:r>
      <w:r>
        <w:rPr>
          <w:spacing w:val="1"/>
        </w:rPr>
        <w:t>e</w:t>
      </w:r>
      <w:r>
        <w:rPr>
          <w:spacing w:val="-5"/>
        </w:rPr>
        <w:t>y</w:t>
      </w:r>
      <w:r>
        <w:t>i</w:t>
      </w:r>
      <w:r>
        <w:rPr>
          <w:spacing w:val="36"/>
        </w:rPr>
        <w:t xml:space="preserve"> </w:t>
      </w:r>
      <w:r>
        <w:rPr>
          <w:spacing w:val="-5"/>
        </w:rPr>
        <w:t>y</w:t>
      </w:r>
      <w:r>
        <w:t>ük</w:t>
      </w:r>
      <w:r>
        <w:rPr>
          <w:spacing w:val="2"/>
        </w:rPr>
        <w:t>s</w:t>
      </w:r>
      <w:r>
        <w:rPr>
          <w:spacing w:val="-1"/>
        </w:rPr>
        <w:t>e</w:t>
      </w:r>
      <w:r>
        <w:t>k</w:t>
      </w:r>
      <w:r>
        <w:rPr>
          <w:spacing w:val="30"/>
        </w:rPr>
        <w:t xml:space="preserve"> </w:t>
      </w:r>
      <w:r>
        <w:t>bir</w:t>
      </w:r>
      <w:r>
        <w:rPr>
          <w:spacing w:val="3"/>
        </w:rPr>
        <w:t>e</w:t>
      </w:r>
      <w:r>
        <w:rPr>
          <w:spacing w:val="-5"/>
        </w:rPr>
        <w:t>y</w:t>
      </w:r>
      <w:r>
        <w:rPr>
          <w:spacing w:val="2"/>
        </w:rPr>
        <w:t>l</w:t>
      </w:r>
      <w:r>
        <w:rPr>
          <w:spacing w:val="-1"/>
        </w:rPr>
        <w:t>e</w:t>
      </w:r>
      <w:r>
        <w:t>r</w:t>
      </w:r>
      <w:r>
        <w:rPr>
          <w:spacing w:val="-2"/>
        </w:rPr>
        <w:t>e</w:t>
      </w:r>
      <w:r>
        <w:rPr>
          <w:spacing w:val="31"/>
        </w:rPr>
        <w:t xml:space="preserve"> </w:t>
      </w:r>
      <w:r>
        <w:t>milli</w:t>
      </w:r>
      <w:r>
        <w:rPr>
          <w:spacing w:val="30"/>
        </w:rPr>
        <w:t xml:space="preserve"> </w:t>
      </w:r>
      <w:r>
        <w:t>ve</w:t>
      </w:r>
      <w:r>
        <w:rPr>
          <w:spacing w:val="30"/>
        </w:rPr>
        <w:t xml:space="preserve"> evrensel </w:t>
      </w:r>
      <w:r>
        <w:t>mikyasta</w:t>
      </w:r>
      <w:r>
        <w:rPr>
          <w:spacing w:val="34"/>
        </w:rPr>
        <w:t xml:space="preserve"> </w:t>
      </w:r>
      <w:r>
        <w:t>k</w:t>
      </w:r>
      <w:r>
        <w:rPr>
          <w:spacing w:val="-1"/>
        </w:rPr>
        <w:t>a</w:t>
      </w:r>
      <w:r>
        <w:t>liteli ve</w:t>
      </w:r>
      <w:r>
        <w:rPr>
          <w:spacing w:val="36"/>
        </w:rPr>
        <w:t xml:space="preserve"> </w:t>
      </w:r>
      <w:r>
        <w:t>sürd</w:t>
      </w:r>
      <w:r>
        <w:rPr>
          <w:spacing w:val="1"/>
        </w:rPr>
        <w:t>ü</w:t>
      </w:r>
      <w:r>
        <w:t>rül</w:t>
      </w:r>
      <w:r>
        <w:rPr>
          <w:spacing w:val="-2"/>
        </w:rPr>
        <w:t>e</w:t>
      </w:r>
      <w:r>
        <w:t>bilir</w:t>
      </w:r>
      <w:r>
        <w:rPr>
          <w:spacing w:val="35"/>
        </w:rPr>
        <w:t xml:space="preserve"> </w:t>
      </w:r>
      <w:r>
        <w:t>bir</w:t>
      </w:r>
      <w:r>
        <w:rPr>
          <w:spacing w:val="35"/>
        </w:rPr>
        <w:t xml:space="preserve"> </w:t>
      </w:r>
      <w:r>
        <w:rPr>
          <w:spacing w:val="1"/>
        </w:rPr>
        <w:t>e</w:t>
      </w:r>
      <w:r>
        <w:rPr>
          <w:spacing w:val="-3"/>
        </w:rPr>
        <w:t>ğ</w:t>
      </w:r>
      <w:r>
        <w:t>itim</w:t>
      </w:r>
      <w:r>
        <w:rPr>
          <w:spacing w:val="36"/>
        </w:rPr>
        <w:t xml:space="preserve"> </w:t>
      </w:r>
      <w:r>
        <w:t>v</w:t>
      </w:r>
      <w:r>
        <w:rPr>
          <w:spacing w:val="-1"/>
        </w:rPr>
        <w:t>e</w:t>
      </w:r>
      <w:r>
        <w:t>r</w:t>
      </w:r>
      <w:r>
        <w:rPr>
          <w:spacing w:val="1"/>
        </w:rPr>
        <w:t>m</w:t>
      </w:r>
      <w:r>
        <w:rPr>
          <w:spacing w:val="-1"/>
        </w:rPr>
        <w:t>e</w:t>
      </w:r>
      <w:r>
        <w:t>k;</w:t>
      </w:r>
      <w:r>
        <w:rPr>
          <w:spacing w:val="35"/>
        </w:rPr>
        <w:t xml:space="preserve"> </w:t>
      </w:r>
      <w:r>
        <w:t>bir</w:t>
      </w:r>
      <w:r>
        <w:rPr>
          <w:spacing w:val="3"/>
        </w:rPr>
        <w:t>e</w:t>
      </w:r>
      <w:r>
        <w:rPr>
          <w:spacing w:val="-5"/>
        </w:rPr>
        <w:t>y</w:t>
      </w:r>
      <w:r>
        <w:t>l</w:t>
      </w:r>
      <w:r>
        <w:rPr>
          <w:spacing w:val="1"/>
        </w:rPr>
        <w:t>e</w:t>
      </w:r>
      <w:r>
        <w:t>rin</w:t>
      </w:r>
      <w:r>
        <w:rPr>
          <w:spacing w:val="35"/>
        </w:rPr>
        <w:t xml:space="preserve"> </w:t>
      </w:r>
      <w:r>
        <w:rPr>
          <w:spacing w:val="-1"/>
        </w:rPr>
        <w:t>a</w:t>
      </w:r>
      <w:r>
        <w:t>k</w:t>
      </w:r>
      <w:r>
        <w:rPr>
          <w:spacing w:val="-1"/>
        </w:rPr>
        <w:t>a</w:t>
      </w:r>
      <w:r>
        <w:rPr>
          <w:spacing w:val="2"/>
        </w:rPr>
        <w:t>d</w:t>
      </w:r>
      <w:r>
        <w:rPr>
          <w:spacing w:val="-1"/>
        </w:rPr>
        <w:t>e</w:t>
      </w:r>
      <w:r>
        <w:t>mik,</w:t>
      </w:r>
      <w:r>
        <w:rPr>
          <w:spacing w:val="41"/>
        </w:rPr>
        <w:t xml:space="preserve"> </w:t>
      </w:r>
      <w:r>
        <w:t>mesl</w:t>
      </w:r>
      <w:r>
        <w:rPr>
          <w:spacing w:val="-1"/>
        </w:rPr>
        <w:t>e</w:t>
      </w:r>
      <w:r>
        <w:t>ki,</w:t>
      </w:r>
      <w:r>
        <w:rPr>
          <w:spacing w:val="36"/>
        </w:rPr>
        <w:t xml:space="preserve"> </w:t>
      </w:r>
      <w:r>
        <w:t>s</w:t>
      </w:r>
      <w:r>
        <w:rPr>
          <w:spacing w:val="-1"/>
        </w:rPr>
        <w:t>a</w:t>
      </w:r>
      <w:r>
        <w:t>n</w:t>
      </w:r>
      <w:r>
        <w:rPr>
          <w:spacing w:val="-1"/>
        </w:rPr>
        <w:t>a</w:t>
      </w:r>
      <w:r>
        <w:t>tsal, so</w:t>
      </w:r>
      <w:r>
        <w:rPr>
          <w:spacing w:val="2"/>
        </w:rPr>
        <w:t>s</w:t>
      </w:r>
      <w:r>
        <w:rPr>
          <w:spacing w:val="-5"/>
        </w:rPr>
        <w:t>y</w:t>
      </w:r>
      <w:r>
        <w:rPr>
          <w:spacing w:val="-1"/>
        </w:rPr>
        <w:t>a</w:t>
      </w:r>
      <w:r>
        <w:t>l,</w:t>
      </w:r>
      <w:r>
        <w:rPr>
          <w:spacing w:val="26"/>
        </w:rPr>
        <w:t xml:space="preserve"> </w:t>
      </w:r>
      <w:r>
        <w:t>dil</w:t>
      </w:r>
      <w:r>
        <w:rPr>
          <w:spacing w:val="26"/>
        </w:rPr>
        <w:t xml:space="preserve"> </w:t>
      </w:r>
      <w:r>
        <w:t>ve</w:t>
      </w:r>
      <w:r>
        <w:rPr>
          <w:spacing w:val="25"/>
        </w:rPr>
        <w:t xml:space="preserve"> </w:t>
      </w:r>
      <w:r>
        <w:t>il</w:t>
      </w:r>
      <w:r>
        <w:rPr>
          <w:spacing w:val="-1"/>
        </w:rPr>
        <w:t>e</w:t>
      </w:r>
      <w:r>
        <w:t>tişim</w:t>
      </w:r>
      <w:r>
        <w:rPr>
          <w:spacing w:val="27"/>
        </w:rPr>
        <w:t xml:space="preserve"> </w:t>
      </w:r>
      <w:r>
        <w:t>b</w:t>
      </w:r>
      <w:r>
        <w:rPr>
          <w:spacing w:val="-1"/>
        </w:rPr>
        <w:t>ece</w:t>
      </w:r>
      <w:r>
        <w:t>ril</w:t>
      </w:r>
      <w:r>
        <w:rPr>
          <w:spacing w:val="1"/>
        </w:rPr>
        <w:t>e</w:t>
      </w:r>
      <w:r>
        <w:t>rini</w:t>
      </w:r>
      <w:r>
        <w:rPr>
          <w:spacing w:val="25"/>
        </w:rPr>
        <w:t xml:space="preserve"> </w:t>
      </w:r>
      <w:r>
        <w:t>g</w:t>
      </w:r>
      <w:r>
        <w:rPr>
          <w:spacing w:val="-1"/>
        </w:rPr>
        <w:t>e</w:t>
      </w:r>
      <w:r>
        <w:t>liştirm</w:t>
      </w:r>
      <w:r>
        <w:rPr>
          <w:spacing w:val="-2"/>
        </w:rPr>
        <w:t>e</w:t>
      </w:r>
      <w:r>
        <w:t>k;</w:t>
      </w:r>
      <w:r>
        <w:rPr>
          <w:spacing w:val="26"/>
        </w:rPr>
        <w:t xml:space="preserve"> </w:t>
      </w:r>
      <w:r>
        <w:t>p</w:t>
      </w:r>
      <w:r>
        <w:rPr>
          <w:spacing w:val="-1"/>
        </w:rPr>
        <w:t>r</w:t>
      </w:r>
      <w:r>
        <w:t>ojel</w:t>
      </w:r>
      <w:r>
        <w:rPr>
          <w:spacing w:val="-1"/>
        </w:rPr>
        <w:t>e</w:t>
      </w:r>
      <w:r>
        <w:t>re</w:t>
      </w:r>
      <w:r>
        <w:rPr>
          <w:spacing w:val="24"/>
        </w:rPr>
        <w:t xml:space="preserve"> </w:t>
      </w:r>
      <w:r>
        <w:t>k</w:t>
      </w:r>
      <w:r>
        <w:rPr>
          <w:spacing w:val="-1"/>
        </w:rPr>
        <w:t>a</w:t>
      </w:r>
      <w:r>
        <w:t>tılım</w:t>
      </w:r>
      <w:r>
        <w:rPr>
          <w:spacing w:val="26"/>
        </w:rPr>
        <w:t xml:space="preserve"> </w:t>
      </w:r>
      <w:r>
        <w:t>ve</w:t>
      </w:r>
      <w:r>
        <w:rPr>
          <w:spacing w:val="27"/>
        </w:rPr>
        <w:t xml:space="preserve"> </w:t>
      </w:r>
      <w:r>
        <w:t>h</w:t>
      </w:r>
      <w:r>
        <w:rPr>
          <w:spacing w:val="-1"/>
        </w:rPr>
        <w:t>a</w:t>
      </w:r>
      <w:r>
        <w:t>r</w:t>
      </w:r>
      <w:r>
        <w:rPr>
          <w:spacing w:val="-2"/>
        </w:rPr>
        <w:t>e</w:t>
      </w:r>
      <w:r>
        <w:t>k</w:t>
      </w:r>
      <w:r>
        <w:rPr>
          <w:spacing w:val="-1"/>
        </w:rPr>
        <w:t>e</w:t>
      </w:r>
      <w:r>
        <w:t>tlilik</w:t>
      </w:r>
      <w:r>
        <w:rPr>
          <w:spacing w:val="26"/>
        </w:rPr>
        <w:t xml:space="preserve"> </w:t>
      </w:r>
      <w:r>
        <w:t>s</w:t>
      </w:r>
      <w:r>
        <w:rPr>
          <w:spacing w:val="3"/>
        </w:rPr>
        <w:t>a</w:t>
      </w:r>
      <w:r>
        <w:rPr>
          <w:spacing w:val="-8"/>
        </w:rPr>
        <w:t>y</w:t>
      </w:r>
      <w:r>
        <w:t xml:space="preserve">ısını </w:t>
      </w:r>
      <w:r>
        <w:rPr>
          <w:spacing w:val="-5"/>
        </w:rPr>
        <w:t>y</w:t>
      </w:r>
      <w:r>
        <w:rPr>
          <w:spacing w:val="2"/>
        </w:rPr>
        <w:t>ü</w:t>
      </w:r>
      <w:r>
        <w:t>kseltm</w:t>
      </w:r>
      <w:r>
        <w:rPr>
          <w:spacing w:val="-1"/>
        </w:rPr>
        <w:t>e</w:t>
      </w:r>
      <w:r>
        <w:t>k,</w:t>
      </w:r>
      <w:r>
        <w:rPr>
          <w:spacing w:val="26"/>
        </w:rPr>
        <w:t xml:space="preserve"> </w:t>
      </w:r>
      <w:r>
        <w:t>h</w:t>
      </w:r>
      <w:r>
        <w:rPr>
          <w:spacing w:val="3"/>
        </w:rPr>
        <w:t>a</w:t>
      </w:r>
      <w:r>
        <w:rPr>
          <w:spacing w:val="-5"/>
        </w:rPr>
        <w:t>y</w:t>
      </w:r>
      <w:r>
        <w:rPr>
          <w:spacing w:val="-1"/>
        </w:rPr>
        <w:t>a</w:t>
      </w:r>
      <w:r>
        <w:t>t</w:t>
      </w:r>
      <w:r>
        <w:rPr>
          <w:spacing w:val="26"/>
        </w:rPr>
        <w:t xml:space="preserve"> </w:t>
      </w:r>
      <w:r>
        <w:t>b</w:t>
      </w:r>
      <w:r>
        <w:rPr>
          <w:spacing w:val="4"/>
        </w:rPr>
        <w:t>o</w:t>
      </w:r>
      <w:r>
        <w:rPr>
          <w:spacing w:val="-5"/>
        </w:rPr>
        <w:t>y</w:t>
      </w:r>
      <w:r>
        <w:t>u</w:t>
      </w:r>
      <w:r>
        <w:rPr>
          <w:spacing w:val="28"/>
        </w:rPr>
        <w:t xml:space="preserve"> </w:t>
      </w:r>
      <w:r>
        <w:t>ö</w:t>
      </w:r>
      <w:r>
        <w:rPr>
          <w:spacing w:val="-3"/>
        </w:rPr>
        <w:t>ğ</w:t>
      </w:r>
      <w:r>
        <w:rPr>
          <w:spacing w:val="1"/>
        </w:rPr>
        <w:t>r</w:t>
      </w:r>
      <w:r>
        <w:rPr>
          <w:spacing w:val="-1"/>
        </w:rPr>
        <w:t>e</w:t>
      </w:r>
      <w:r>
        <w:t>nme</w:t>
      </w:r>
      <w:r>
        <w:rPr>
          <w:spacing w:val="25"/>
        </w:rPr>
        <w:t xml:space="preserve"> </w:t>
      </w:r>
      <w:r>
        <w:t>imk</w:t>
      </w:r>
      <w:r>
        <w:rPr>
          <w:spacing w:val="-1"/>
        </w:rPr>
        <w:t>â</w:t>
      </w:r>
      <w:r>
        <w:t>nla</w:t>
      </w:r>
      <w:r>
        <w:rPr>
          <w:spacing w:val="-2"/>
        </w:rPr>
        <w:t>r</w:t>
      </w:r>
      <w:r>
        <w:t>ını</w:t>
      </w:r>
      <w:r>
        <w:rPr>
          <w:spacing w:val="26"/>
        </w:rPr>
        <w:t xml:space="preserve"> </w:t>
      </w:r>
      <w:r>
        <w:t>s</w:t>
      </w:r>
      <w:r>
        <w:rPr>
          <w:spacing w:val="-1"/>
        </w:rPr>
        <w:t>a</w:t>
      </w:r>
      <w:r>
        <w:t>ğlam</w:t>
      </w:r>
      <w:r>
        <w:rPr>
          <w:spacing w:val="-1"/>
        </w:rPr>
        <w:t>a</w:t>
      </w:r>
      <w:r>
        <w:t>k; faaliyet alanımız içinde hizmet alan konumundaki  tüm ö</w:t>
      </w:r>
      <w:r>
        <w:rPr>
          <w:spacing w:val="-3"/>
        </w:rPr>
        <w:t>ğ</w:t>
      </w:r>
      <w:r>
        <w:rPr>
          <w:spacing w:val="1"/>
        </w:rPr>
        <w:t>r</w:t>
      </w:r>
      <w:r>
        <w:rPr>
          <w:spacing w:val="-1"/>
        </w:rPr>
        <w:t>e</w:t>
      </w:r>
      <w:r>
        <w:t>n</w:t>
      </w:r>
      <w:r>
        <w:rPr>
          <w:spacing w:val="-1"/>
        </w:rPr>
        <w:t>c</w:t>
      </w:r>
      <w:r>
        <w:t>il</w:t>
      </w:r>
      <w:r>
        <w:rPr>
          <w:spacing w:val="-1"/>
        </w:rPr>
        <w:t>e</w:t>
      </w:r>
      <w:r>
        <w:t>ri</w:t>
      </w:r>
      <w:r>
        <w:rPr>
          <w:spacing w:val="25"/>
        </w:rPr>
        <w:t xml:space="preserve">mizi </w:t>
      </w:r>
      <w:r>
        <w:t>h</w:t>
      </w:r>
      <w:r>
        <w:rPr>
          <w:spacing w:val="3"/>
        </w:rPr>
        <w:t>a</w:t>
      </w:r>
      <w:r>
        <w:rPr>
          <w:spacing w:val="-5"/>
        </w:rPr>
        <w:t>y</w:t>
      </w:r>
      <w:r>
        <w:rPr>
          <w:spacing w:val="-1"/>
        </w:rPr>
        <w:t>a</w:t>
      </w:r>
      <w:r>
        <w:rPr>
          <w:spacing w:val="2"/>
        </w:rPr>
        <w:t>t</w:t>
      </w:r>
      <w:r>
        <w:rPr>
          <w:spacing w:val="-1"/>
        </w:rPr>
        <w:t>a</w:t>
      </w:r>
      <w:r>
        <w:t>,</w:t>
      </w:r>
      <w:r>
        <w:rPr>
          <w:spacing w:val="26"/>
        </w:rPr>
        <w:t xml:space="preserve"> </w:t>
      </w:r>
      <w:r>
        <w:t>üst</w:t>
      </w:r>
      <w:r>
        <w:rPr>
          <w:spacing w:val="26"/>
        </w:rPr>
        <w:t xml:space="preserve"> </w:t>
      </w:r>
      <w:r>
        <w:t>ö</w:t>
      </w:r>
      <w:r>
        <w:rPr>
          <w:spacing w:val="-3"/>
        </w:rPr>
        <w:t>ğ</w:t>
      </w:r>
      <w:r>
        <w:t>r</w:t>
      </w:r>
      <w:r>
        <w:rPr>
          <w:spacing w:val="-2"/>
        </w:rPr>
        <w:t>e</w:t>
      </w:r>
      <w:r>
        <w:t>nime</w:t>
      </w:r>
      <w:r>
        <w:rPr>
          <w:spacing w:val="25"/>
        </w:rPr>
        <w:t xml:space="preserve"> </w:t>
      </w:r>
      <w:r>
        <w:t>ve mesleğe</w:t>
      </w:r>
      <w:r>
        <w:rPr>
          <w:spacing w:val="-1"/>
        </w:rPr>
        <w:t xml:space="preserve"> </w:t>
      </w:r>
      <w:r>
        <w:t>h</w:t>
      </w:r>
      <w:r>
        <w:rPr>
          <w:spacing w:val="-1"/>
        </w:rPr>
        <w:t>a</w:t>
      </w:r>
      <w:r>
        <w:rPr>
          <w:spacing w:val="1"/>
        </w:rPr>
        <w:t>z</w:t>
      </w:r>
      <w:r>
        <w:t>ırlam</w:t>
      </w:r>
      <w:r>
        <w:rPr>
          <w:spacing w:val="-2"/>
        </w:rPr>
        <w:t>a</w:t>
      </w:r>
      <w:r>
        <w:t>k.</w:t>
      </w:r>
    </w:p>
    <w:p w:rsidR="00B178D1" w:rsidRDefault="00B178D1" w:rsidP="00380F7E">
      <w:pPr>
        <w:pStyle w:val="GvdeMetni"/>
        <w:numPr>
          <w:ilvl w:val="1"/>
          <w:numId w:val="41"/>
        </w:numPr>
        <w:tabs>
          <w:tab w:val="left" w:pos="536"/>
        </w:tabs>
        <w:spacing w:before="100" w:beforeAutospacing="1" w:after="100" w:afterAutospacing="1" w:line="360" w:lineRule="auto"/>
        <w:ind w:right="266" w:hanging="792"/>
      </w:pPr>
      <w:r>
        <w:rPr>
          <w:b/>
          <w:bCs/>
        </w:rPr>
        <w:t>STR</w:t>
      </w:r>
      <w:r>
        <w:rPr>
          <w:b/>
          <w:bCs/>
          <w:spacing w:val="-1"/>
        </w:rPr>
        <w:t>A</w:t>
      </w:r>
      <w:r>
        <w:rPr>
          <w:b/>
          <w:bCs/>
        </w:rPr>
        <w:t>TEJİK</w:t>
      </w:r>
      <w:r>
        <w:rPr>
          <w:b/>
          <w:bCs/>
          <w:spacing w:val="-2"/>
        </w:rPr>
        <w:t xml:space="preserve"> </w:t>
      </w:r>
      <w:r>
        <w:rPr>
          <w:b/>
          <w:bCs/>
        </w:rPr>
        <w:t>HEDE</w:t>
      </w:r>
      <w:r>
        <w:rPr>
          <w:b/>
          <w:bCs/>
          <w:spacing w:val="-3"/>
        </w:rPr>
        <w:t>F</w:t>
      </w:r>
      <w:r>
        <w:rPr>
          <w:b/>
          <w:bCs/>
          <w:spacing w:val="1"/>
        </w:rPr>
        <w:t xml:space="preserve">: </w:t>
      </w:r>
      <w:r w:rsidRPr="00B37FAF">
        <w:rPr>
          <w:b/>
          <w:spacing w:val="1"/>
        </w:rPr>
        <w:t>Ö</w:t>
      </w:r>
      <w:r w:rsidRPr="00B37FAF">
        <w:rPr>
          <w:b/>
        </w:rPr>
        <w:t>ğ</w:t>
      </w:r>
      <w:r w:rsidRPr="00B37FAF">
        <w:rPr>
          <w:b/>
          <w:spacing w:val="-1"/>
        </w:rPr>
        <w:t>re</w:t>
      </w:r>
      <w:r w:rsidRPr="00B37FAF">
        <w:rPr>
          <w:b/>
        </w:rPr>
        <w:t>n</w:t>
      </w:r>
      <w:r w:rsidRPr="00B37FAF">
        <w:rPr>
          <w:b/>
          <w:spacing w:val="-1"/>
        </w:rPr>
        <w:t>c</w:t>
      </w:r>
      <w:r w:rsidRPr="00B37FAF">
        <w:rPr>
          <w:b/>
        </w:rPr>
        <w:t>i</w:t>
      </w:r>
      <w:r w:rsidRPr="00B37FAF">
        <w:rPr>
          <w:b/>
          <w:spacing w:val="2"/>
        </w:rPr>
        <w:t xml:space="preserve"> </w:t>
      </w:r>
      <w:r w:rsidRPr="00B37FAF">
        <w:rPr>
          <w:b/>
          <w:spacing w:val="-2"/>
        </w:rPr>
        <w:t>B</w:t>
      </w:r>
      <w:r w:rsidRPr="00B37FAF">
        <w:rPr>
          <w:b/>
          <w:spacing w:val="-1"/>
        </w:rPr>
        <w:t>a</w:t>
      </w:r>
      <w:r w:rsidRPr="00B37FAF">
        <w:rPr>
          <w:b/>
          <w:spacing w:val="2"/>
        </w:rPr>
        <w:t>ş</w:t>
      </w:r>
      <w:r w:rsidRPr="00B37FAF">
        <w:rPr>
          <w:b/>
          <w:spacing w:val="-1"/>
        </w:rPr>
        <w:t>a</w:t>
      </w:r>
      <w:r w:rsidRPr="00B37FAF">
        <w:rPr>
          <w:b/>
        </w:rPr>
        <w:t>rısı ve</w:t>
      </w:r>
      <w:r w:rsidRPr="00B37FAF">
        <w:rPr>
          <w:b/>
          <w:spacing w:val="1"/>
        </w:rPr>
        <w:t xml:space="preserve"> </w:t>
      </w:r>
      <w:r w:rsidRPr="00B37FAF">
        <w:rPr>
          <w:b/>
        </w:rPr>
        <w:t>Öğ</w:t>
      </w:r>
      <w:r w:rsidRPr="00B37FAF">
        <w:rPr>
          <w:b/>
          <w:spacing w:val="-2"/>
        </w:rPr>
        <w:t>r</w:t>
      </w:r>
      <w:r w:rsidRPr="00B37FAF">
        <w:rPr>
          <w:b/>
          <w:spacing w:val="-1"/>
        </w:rPr>
        <w:t>e</w:t>
      </w:r>
      <w:r w:rsidRPr="00B37FAF">
        <w:rPr>
          <w:b/>
        </w:rPr>
        <w:t xml:space="preserve">nme </w:t>
      </w:r>
      <w:r w:rsidRPr="00B37FAF">
        <w:rPr>
          <w:b/>
          <w:spacing w:val="1"/>
        </w:rPr>
        <w:t>K</w:t>
      </w:r>
      <w:r w:rsidRPr="00B37FAF">
        <w:rPr>
          <w:b/>
          <w:spacing w:val="-1"/>
        </w:rPr>
        <w:t>a</w:t>
      </w:r>
      <w:r w:rsidRPr="00B37FAF">
        <w:rPr>
          <w:b/>
          <w:spacing w:val="1"/>
        </w:rPr>
        <w:t>z</w:t>
      </w:r>
      <w:r w:rsidRPr="00B37FAF">
        <w:rPr>
          <w:b/>
          <w:spacing w:val="-1"/>
        </w:rPr>
        <w:t>a</w:t>
      </w:r>
      <w:r w:rsidRPr="00B37FAF">
        <w:rPr>
          <w:b/>
        </w:rPr>
        <w:t>nımla</w:t>
      </w:r>
      <w:r w:rsidRPr="00B37FAF">
        <w:rPr>
          <w:b/>
          <w:spacing w:val="-2"/>
        </w:rPr>
        <w:t>r</w:t>
      </w:r>
      <w:r w:rsidRPr="00B37FAF">
        <w:rPr>
          <w:b/>
        </w:rPr>
        <w:t>ı</w:t>
      </w:r>
      <w:r>
        <w:t xml:space="preserve"> </w:t>
      </w:r>
    </w:p>
    <w:p w:rsidR="00B178D1" w:rsidRDefault="00B178D1" w:rsidP="00B178D1">
      <w:pPr>
        <w:pStyle w:val="GvdeMetni"/>
        <w:tabs>
          <w:tab w:val="left" w:pos="536"/>
        </w:tabs>
        <w:spacing w:before="100" w:beforeAutospacing="1" w:after="100" w:afterAutospacing="1" w:line="360" w:lineRule="auto"/>
        <w:ind w:right="269"/>
      </w:pPr>
      <w:r>
        <w:t>Öğ</w:t>
      </w:r>
      <w:r>
        <w:rPr>
          <w:spacing w:val="-2"/>
        </w:rPr>
        <w:t>r</w:t>
      </w:r>
      <w:r>
        <w:rPr>
          <w:spacing w:val="-1"/>
        </w:rPr>
        <w:t>e</w:t>
      </w:r>
      <w:r>
        <w:t>n</w:t>
      </w:r>
      <w:r>
        <w:rPr>
          <w:spacing w:val="-1"/>
        </w:rPr>
        <w:t>c</w:t>
      </w:r>
      <w:r>
        <w:t>il</w:t>
      </w:r>
      <w:r>
        <w:rPr>
          <w:spacing w:val="1"/>
        </w:rPr>
        <w:t>e</w:t>
      </w:r>
      <w:r>
        <w:t xml:space="preserve">rin </w:t>
      </w:r>
      <w:r>
        <w:rPr>
          <w:spacing w:val="-2"/>
        </w:rPr>
        <w:t>a</w:t>
      </w:r>
      <w:r>
        <w:t>k</w:t>
      </w:r>
      <w:r>
        <w:rPr>
          <w:spacing w:val="-1"/>
        </w:rPr>
        <w:t>a</w:t>
      </w:r>
      <w:r>
        <w:rPr>
          <w:spacing w:val="2"/>
        </w:rPr>
        <w:t>d</w:t>
      </w:r>
      <w:r>
        <w:rPr>
          <w:spacing w:val="-1"/>
        </w:rPr>
        <w:t>e</w:t>
      </w:r>
      <w:r>
        <w:t>mik, so</w:t>
      </w:r>
      <w:r>
        <w:rPr>
          <w:spacing w:val="2"/>
        </w:rPr>
        <w:t>s</w:t>
      </w:r>
      <w:r>
        <w:rPr>
          <w:spacing w:val="-5"/>
        </w:rPr>
        <w:t>y</w:t>
      </w:r>
      <w:r>
        <w:rPr>
          <w:spacing w:val="-1"/>
        </w:rPr>
        <w:t>a</w:t>
      </w:r>
      <w:r>
        <w:t>l, d</w:t>
      </w:r>
      <w:r>
        <w:rPr>
          <w:spacing w:val="5"/>
        </w:rPr>
        <w:t>u</w:t>
      </w:r>
      <w:r>
        <w:rPr>
          <w:spacing w:val="-5"/>
        </w:rPr>
        <w:t>y</w:t>
      </w:r>
      <w:r>
        <w:t>gusal, zihinsel ve</w:t>
      </w:r>
      <w:r>
        <w:rPr>
          <w:spacing w:val="-2"/>
        </w:rPr>
        <w:t xml:space="preserve"> </w:t>
      </w:r>
      <w:r>
        <w:rPr>
          <w:spacing w:val="-1"/>
        </w:rPr>
        <w:t>bedensel</w:t>
      </w:r>
      <w:r>
        <w:t xml:space="preserve"> </w:t>
      </w:r>
      <w:r>
        <w:rPr>
          <w:spacing w:val="-3"/>
        </w:rPr>
        <w:t>g</w:t>
      </w:r>
      <w:r>
        <w:rPr>
          <w:spacing w:val="-1"/>
        </w:rPr>
        <w:t>e</w:t>
      </w:r>
      <w:r>
        <w:t>lişim k</w:t>
      </w:r>
      <w:r>
        <w:rPr>
          <w:spacing w:val="-1"/>
        </w:rPr>
        <w:t>a</w:t>
      </w:r>
      <w:r>
        <w:t>lit</w:t>
      </w:r>
      <w:r>
        <w:rPr>
          <w:spacing w:val="1"/>
        </w:rPr>
        <w:t>e</w:t>
      </w:r>
      <w:r>
        <w:rPr>
          <w:spacing w:val="-5"/>
        </w:rPr>
        <w:t>lerini</w:t>
      </w:r>
      <w:r>
        <w:t xml:space="preserve"> </w:t>
      </w:r>
      <w:r>
        <w:rPr>
          <w:spacing w:val="1"/>
        </w:rPr>
        <w:t>a</w:t>
      </w:r>
      <w:r>
        <w:t>rttırmak.</w:t>
      </w:r>
    </w:p>
    <w:p w:rsidR="00B178D1" w:rsidRPr="00E3010D" w:rsidRDefault="00B178D1" w:rsidP="00D76EF3">
      <w:pPr>
        <w:pStyle w:val="Balk510"/>
        <w:tabs>
          <w:tab w:val="left" w:pos="536"/>
        </w:tabs>
        <w:spacing w:before="100" w:beforeAutospacing="1" w:after="100" w:afterAutospacing="1" w:line="360" w:lineRule="auto"/>
        <w:ind w:left="536"/>
        <w:rPr>
          <w:b w:val="0"/>
          <w:bCs w:val="0"/>
        </w:rPr>
      </w:pPr>
    </w:p>
    <w:p w:rsidR="00B178D1" w:rsidRPr="00B178D1" w:rsidRDefault="00B178D1" w:rsidP="00D76EF3">
      <w:pPr>
        <w:pStyle w:val="Balk510"/>
        <w:tabs>
          <w:tab w:val="left" w:pos="536"/>
        </w:tabs>
        <w:spacing w:before="100" w:beforeAutospacing="1" w:after="100" w:afterAutospacing="1" w:line="360" w:lineRule="auto"/>
        <w:ind w:left="536"/>
        <w:rPr>
          <w:b w:val="0"/>
          <w:bCs w:val="0"/>
        </w:rPr>
      </w:pPr>
    </w:p>
    <w:p w:rsidR="00B178D1" w:rsidRPr="00D76EF3" w:rsidRDefault="00B178D1" w:rsidP="00380F7E">
      <w:pPr>
        <w:pStyle w:val="GvdeMetni"/>
        <w:numPr>
          <w:ilvl w:val="1"/>
          <w:numId w:val="36"/>
        </w:numPr>
        <w:tabs>
          <w:tab w:val="left" w:pos="536"/>
        </w:tabs>
        <w:spacing w:before="100" w:beforeAutospacing="1" w:after="100" w:afterAutospacing="1" w:line="360" w:lineRule="auto"/>
        <w:ind w:right="266"/>
        <w:rPr>
          <w:b/>
          <w:bCs/>
        </w:rPr>
      </w:pPr>
      <w:r w:rsidRPr="00D76EF3">
        <w:rPr>
          <w:b/>
        </w:rPr>
        <w:lastRenderedPageBreak/>
        <w:t>STRATEJİK HEDE</w:t>
      </w:r>
      <w:r w:rsidRPr="00D76EF3">
        <w:rPr>
          <w:b/>
          <w:spacing w:val="-3"/>
        </w:rPr>
        <w:t>F</w:t>
      </w:r>
      <w:r w:rsidRPr="00D76EF3">
        <w:rPr>
          <w:b/>
        </w:rPr>
        <w:t>:</w:t>
      </w:r>
      <w:r w:rsidR="00D76EF3" w:rsidRPr="00D76EF3">
        <w:rPr>
          <w:b/>
        </w:rPr>
        <w:t xml:space="preserve"> </w:t>
      </w:r>
      <w:r w:rsidRPr="00D76EF3">
        <w:rPr>
          <w:b/>
        </w:rPr>
        <w:t>Eğit</w:t>
      </w:r>
      <w:r w:rsidRPr="00D76EF3">
        <w:rPr>
          <w:b/>
          <w:spacing w:val="2"/>
        </w:rPr>
        <w:t>i</w:t>
      </w:r>
      <w:r w:rsidRPr="00D76EF3">
        <w:rPr>
          <w:b/>
        </w:rPr>
        <w:t>m</w:t>
      </w:r>
      <w:r w:rsidRPr="00D76EF3">
        <w:rPr>
          <w:b/>
          <w:spacing w:val="-4"/>
        </w:rPr>
        <w:t xml:space="preserve"> </w:t>
      </w:r>
      <w:r w:rsidRPr="00D76EF3">
        <w:rPr>
          <w:b/>
        </w:rPr>
        <w:t>ve</w:t>
      </w:r>
      <w:r w:rsidRPr="00D76EF3">
        <w:rPr>
          <w:b/>
          <w:spacing w:val="-1"/>
        </w:rPr>
        <w:t xml:space="preserve"> </w:t>
      </w:r>
      <w:r w:rsidRPr="00D76EF3">
        <w:rPr>
          <w:b/>
        </w:rPr>
        <w:t>Ö</w:t>
      </w:r>
      <w:r w:rsidRPr="00D76EF3">
        <w:rPr>
          <w:b/>
          <w:spacing w:val="2"/>
        </w:rPr>
        <w:t>ğ</w:t>
      </w:r>
      <w:r w:rsidRPr="00D76EF3">
        <w:rPr>
          <w:b/>
          <w:spacing w:val="-1"/>
        </w:rPr>
        <w:t>re</w:t>
      </w:r>
      <w:r w:rsidRPr="00D76EF3">
        <w:rPr>
          <w:b/>
        </w:rPr>
        <w:t>t</w:t>
      </w:r>
      <w:r w:rsidRPr="00D76EF3">
        <w:rPr>
          <w:b/>
          <w:spacing w:val="1"/>
        </w:rPr>
        <w:t>i</w:t>
      </w:r>
      <w:r w:rsidRPr="00D76EF3">
        <w:rPr>
          <w:b/>
        </w:rPr>
        <w:t>m</w:t>
      </w:r>
      <w:r w:rsidRPr="00D76EF3">
        <w:rPr>
          <w:b/>
          <w:spacing w:val="-4"/>
        </w:rPr>
        <w:t xml:space="preserve"> </w:t>
      </w:r>
      <w:r w:rsidRPr="00D76EF3">
        <w:rPr>
          <w:b/>
          <w:spacing w:val="2"/>
        </w:rPr>
        <w:t>i</w:t>
      </w:r>
      <w:r w:rsidRPr="00D76EF3">
        <w:rPr>
          <w:b/>
        </w:rPr>
        <w:t>le İs</w:t>
      </w:r>
      <w:r w:rsidRPr="00D76EF3">
        <w:rPr>
          <w:b/>
          <w:spacing w:val="-1"/>
        </w:rPr>
        <w:t>t</w:t>
      </w:r>
      <w:r w:rsidRPr="00D76EF3">
        <w:rPr>
          <w:b/>
        </w:rPr>
        <w:t>i</w:t>
      </w:r>
      <w:r w:rsidRPr="00D76EF3">
        <w:rPr>
          <w:b/>
          <w:spacing w:val="1"/>
        </w:rPr>
        <w:t>h</w:t>
      </w:r>
      <w:r w:rsidRPr="00D76EF3">
        <w:rPr>
          <w:b/>
        </w:rPr>
        <w:t>dam</w:t>
      </w:r>
      <w:r w:rsidRPr="00D76EF3">
        <w:rPr>
          <w:b/>
          <w:spacing w:val="-4"/>
        </w:rPr>
        <w:t xml:space="preserve"> </w:t>
      </w:r>
      <w:r w:rsidRPr="00D76EF3">
        <w:rPr>
          <w:b/>
        </w:rPr>
        <w:t>İlişkisin</w:t>
      </w:r>
      <w:r w:rsidRPr="00D76EF3">
        <w:rPr>
          <w:b/>
          <w:spacing w:val="-2"/>
        </w:rPr>
        <w:t>i</w:t>
      </w:r>
      <w:r w:rsidRPr="00D76EF3">
        <w:rPr>
          <w:b/>
        </w:rPr>
        <w:t>n</w:t>
      </w:r>
      <w:r w:rsidRPr="00D76EF3">
        <w:rPr>
          <w:b/>
          <w:spacing w:val="-2"/>
        </w:rPr>
        <w:t xml:space="preserve"> G</w:t>
      </w:r>
      <w:r w:rsidRPr="00D76EF3">
        <w:rPr>
          <w:b/>
          <w:spacing w:val="-1"/>
        </w:rPr>
        <w:t>e</w:t>
      </w:r>
      <w:r w:rsidRPr="00D76EF3">
        <w:rPr>
          <w:b/>
        </w:rPr>
        <w:t>lişti</w:t>
      </w:r>
      <w:r w:rsidRPr="00D76EF3">
        <w:rPr>
          <w:b/>
          <w:spacing w:val="-1"/>
        </w:rPr>
        <w:t>r</w:t>
      </w:r>
      <w:r w:rsidRPr="00D76EF3">
        <w:rPr>
          <w:b/>
        </w:rPr>
        <w:t>i</w:t>
      </w:r>
      <w:r w:rsidRPr="00D76EF3">
        <w:rPr>
          <w:b/>
          <w:spacing w:val="3"/>
        </w:rPr>
        <w:t>l</w:t>
      </w:r>
      <w:r w:rsidRPr="00D76EF3">
        <w:rPr>
          <w:b/>
          <w:spacing w:val="-4"/>
        </w:rPr>
        <w:t>m</w:t>
      </w:r>
      <w:r w:rsidRPr="00D76EF3">
        <w:rPr>
          <w:b/>
          <w:spacing w:val="-1"/>
        </w:rPr>
        <w:t>e</w:t>
      </w:r>
      <w:r w:rsidRPr="00D76EF3">
        <w:rPr>
          <w:b/>
        </w:rPr>
        <w:t>si</w:t>
      </w:r>
    </w:p>
    <w:p w:rsidR="00B178D1" w:rsidRPr="00DC4061" w:rsidRDefault="00B178D1" w:rsidP="00DC4061">
      <w:pPr>
        <w:pStyle w:val="GvdeMetni"/>
        <w:spacing w:before="100" w:beforeAutospacing="1" w:after="100" w:afterAutospacing="1" w:line="360" w:lineRule="auto"/>
        <w:ind w:right="175"/>
        <w:jc w:val="both"/>
      </w:pPr>
      <w:r>
        <w:t>Plan dön</w:t>
      </w:r>
      <w:r>
        <w:rPr>
          <w:spacing w:val="-2"/>
        </w:rPr>
        <w:t>e</w:t>
      </w:r>
      <w:r>
        <w:t>mi sonuna</w:t>
      </w:r>
      <w:r>
        <w:rPr>
          <w:spacing w:val="-1"/>
        </w:rPr>
        <w:t xml:space="preserve"> </w:t>
      </w:r>
      <w:r>
        <w:t>k</w:t>
      </w:r>
      <w:r>
        <w:rPr>
          <w:spacing w:val="-1"/>
        </w:rPr>
        <w:t>a</w:t>
      </w:r>
      <w:r>
        <w:t>d</w:t>
      </w:r>
      <w:r>
        <w:rPr>
          <w:spacing w:val="-1"/>
        </w:rPr>
        <w:t>a</w:t>
      </w:r>
      <w:r>
        <w:t xml:space="preserve">r, </w:t>
      </w:r>
      <w:r>
        <w:rPr>
          <w:spacing w:val="1"/>
        </w:rPr>
        <w:t>e</w:t>
      </w:r>
      <w:r>
        <w:rPr>
          <w:spacing w:val="-3"/>
        </w:rPr>
        <w:t>ğ</w:t>
      </w:r>
      <w:r>
        <w:t>itim sür</w:t>
      </w:r>
      <w:r>
        <w:rPr>
          <w:spacing w:val="-2"/>
        </w:rPr>
        <w:t>e</w:t>
      </w:r>
      <w:r>
        <w:rPr>
          <w:spacing w:val="-1"/>
        </w:rPr>
        <w:t>c</w:t>
      </w:r>
      <w:r>
        <w:t>i i</w:t>
      </w:r>
      <w:r>
        <w:rPr>
          <w:spacing w:val="1"/>
        </w:rPr>
        <w:t>ç</w:t>
      </w:r>
      <w:r>
        <w:rPr>
          <w:spacing w:val="-1"/>
        </w:rPr>
        <w:t>e</w:t>
      </w:r>
      <w:r>
        <w:t>risindeki öğ</w:t>
      </w:r>
      <w:r>
        <w:rPr>
          <w:spacing w:val="-2"/>
        </w:rPr>
        <w:t>r</w:t>
      </w:r>
      <w:r>
        <w:t>en</w:t>
      </w:r>
      <w:r>
        <w:rPr>
          <w:spacing w:val="-1"/>
        </w:rPr>
        <w:t>c</w:t>
      </w:r>
      <w:r>
        <w:t>il</w:t>
      </w:r>
      <w:r>
        <w:rPr>
          <w:spacing w:val="1"/>
        </w:rPr>
        <w:t>e</w:t>
      </w:r>
      <w:r>
        <w:t>rin bir üst öğ</w:t>
      </w:r>
      <w:r>
        <w:rPr>
          <w:spacing w:val="1"/>
        </w:rPr>
        <w:t>r</w:t>
      </w:r>
      <w:r>
        <w:rPr>
          <w:spacing w:val="-1"/>
        </w:rPr>
        <w:t>e</w:t>
      </w:r>
      <w:r>
        <w:t>nime</w:t>
      </w:r>
      <w:r>
        <w:rPr>
          <w:spacing w:val="-1"/>
        </w:rPr>
        <w:t xml:space="preserve"> </w:t>
      </w:r>
      <w:r>
        <w:t>g</w:t>
      </w:r>
      <w:r>
        <w:rPr>
          <w:spacing w:val="-1"/>
        </w:rPr>
        <w:t>eç</w:t>
      </w:r>
      <w:r>
        <w:t>işte</w:t>
      </w:r>
      <w:r>
        <w:rPr>
          <w:spacing w:val="-1"/>
        </w:rPr>
        <w:t xml:space="preserve"> </w:t>
      </w:r>
      <w:r>
        <w:t>h</w:t>
      </w:r>
      <w:r>
        <w:rPr>
          <w:spacing w:val="-1"/>
        </w:rPr>
        <w:t>a</w:t>
      </w:r>
      <w:r>
        <w:rPr>
          <w:spacing w:val="1"/>
        </w:rPr>
        <w:t>z</w:t>
      </w:r>
      <w:r>
        <w:t>ır bulunuşluk dü</w:t>
      </w:r>
      <w:r>
        <w:rPr>
          <w:spacing w:val="1"/>
        </w:rPr>
        <w:t>ze</w:t>
      </w:r>
      <w:r>
        <w:rPr>
          <w:spacing w:val="-8"/>
        </w:rPr>
        <w:t>y</w:t>
      </w:r>
      <w:r>
        <w:t xml:space="preserve">ini </w:t>
      </w:r>
      <w:r>
        <w:rPr>
          <w:spacing w:val="1"/>
        </w:rPr>
        <w:t>a</w:t>
      </w:r>
      <w:r>
        <w:t>rtırm</w:t>
      </w:r>
      <w:r>
        <w:rPr>
          <w:spacing w:val="-1"/>
        </w:rPr>
        <w:t>a</w:t>
      </w:r>
      <w:r>
        <w:t>k ve</w:t>
      </w:r>
      <w:r>
        <w:rPr>
          <w:spacing w:val="-1"/>
        </w:rPr>
        <w:t xml:space="preserve"> </w:t>
      </w:r>
      <w:r>
        <w:t>teo</w:t>
      </w:r>
      <w:r>
        <w:rPr>
          <w:spacing w:val="-2"/>
        </w:rPr>
        <w:t>r</w:t>
      </w:r>
      <w:r>
        <w:t>ik bil</w:t>
      </w:r>
      <w:r>
        <w:rPr>
          <w:spacing w:val="-2"/>
        </w:rPr>
        <w:t>g</w:t>
      </w:r>
      <w:r>
        <w:t>il</w:t>
      </w:r>
      <w:r>
        <w:rPr>
          <w:spacing w:val="1"/>
        </w:rPr>
        <w:t>e</w:t>
      </w:r>
      <w:r>
        <w:t>rin ha</w:t>
      </w:r>
      <w:r>
        <w:rPr>
          <w:spacing w:val="-5"/>
        </w:rPr>
        <w:t>y</w:t>
      </w:r>
      <w:r>
        <w:rPr>
          <w:spacing w:val="1"/>
        </w:rPr>
        <w:t>a</w:t>
      </w:r>
      <w:r>
        <w:t>tta</w:t>
      </w:r>
      <w:r>
        <w:rPr>
          <w:spacing w:val="-1"/>
        </w:rPr>
        <w:t xml:space="preserve"> </w:t>
      </w:r>
      <w:r>
        <w:t>ve</w:t>
      </w:r>
      <w:r>
        <w:rPr>
          <w:spacing w:val="-1"/>
        </w:rPr>
        <w:t xml:space="preserve"> </w:t>
      </w:r>
      <w:r>
        <w:t>iş ortaml</w:t>
      </w:r>
      <w:r>
        <w:rPr>
          <w:spacing w:val="1"/>
        </w:rPr>
        <w:t>a</w:t>
      </w:r>
      <w:r>
        <w:t>rında kull</w:t>
      </w:r>
      <w:r>
        <w:rPr>
          <w:spacing w:val="-1"/>
        </w:rPr>
        <w:t>a</w:t>
      </w:r>
      <w:r>
        <w:t>nılır kılınm</w:t>
      </w:r>
      <w:r>
        <w:rPr>
          <w:spacing w:val="-1"/>
        </w:rPr>
        <w:t>a</w:t>
      </w:r>
      <w:r>
        <w:t>sını sa</w:t>
      </w:r>
      <w:r>
        <w:rPr>
          <w:spacing w:val="-4"/>
        </w:rPr>
        <w:t>ğ</w:t>
      </w:r>
      <w:r>
        <w:t>lam</w:t>
      </w:r>
      <w:r>
        <w:rPr>
          <w:spacing w:val="-1"/>
        </w:rPr>
        <w:t>a</w:t>
      </w:r>
      <w:r>
        <w:t>k. Bu yolla ilçe ve il düzeyinde istihd</w:t>
      </w:r>
      <w:r w:rsidR="00DC4061">
        <w:t>am hareketliliğine katkı sunmak</w:t>
      </w:r>
    </w:p>
    <w:p w:rsidR="00B178D1" w:rsidRPr="00B37FAF" w:rsidRDefault="00B178D1" w:rsidP="00380F7E">
      <w:pPr>
        <w:pStyle w:val="GvdeMetni"/>
        <w:numPr>
          <w:ilvl w:val="1"/>
          <w:numId w:val="42"/>
        </w:numPr>
        <w:tabs>
          <w:tab w:val="left" w:pos="536"/>
        </w:tabs>
        <w:spacing w:before="100" w:beforeAutospacing="1" w:after="100" w:afterAutospacing="1" w:line="360" w:lineRule="auto"/>
        <w:ind w:right="266" w:hanging="366"/>
        <w:rPr>
          <w:b/>
          <w:bCs/>
        </w:rPr>
      </w:pPr>
      <w:r w:rsidRPr="00D76EF3">
        <w:rPr>
          <w:b/>
        </w:rPr>
        <w:t>STRATEJİK HEDEF:Yabancı</w:t>
      </w:r>
      <w:r>
        <w:t xml:space="preserve"> </w:t>
      </w:r>
      <w:r w:rsidRPr="00D76EF3">
        <w:rPr>
          <w:b/>
        </w:rPr>
        <w:t>Dil ve</w:t>
      </w:r>
      <w:r w:rsidRPr="00D76EF3">
        <w:rPr>
          <w:b/>
          <w:spacing w:val="-1"/>
        </w:rPr>
        <w:t xml:space="preserve"> </w:t>
      </w:r>
      <w:r w:rsidRPr="00D76EF3">
        <w:rPr>
          <w:b/>
        </w:rPr>
        <w:t>Ha</w:t>
      </w:r>
      <w:r w:rsidRPr="00D76EF3">
        <w:rPr>
          <w:b/>
          <w:spacing w:val="1"/>
        </w:rPr>
        <w:t>r</w:t>
      </w:r>
      <w:r w:rsidRPr="00D76EF3">
        <w:rPr>
          <w:b/>
          <w:spacing w:val="-1"/>
        </w:rPr>
        <w:t>e</w:t>
      </w:r>
      <w:r w:rsidRPr="00D76EF3">
        <w:rPr>
          <w:b/>
        </w:rPr>
        <w:t>k</w:t>
      </w:r>
      <w:r w:rsidRPr="00D76EF3">
        <w:rPr>
          <w:b/>
          <w:spacing w:val="-1"/>
        </w:rPr>
        <w:t>e</w:t>
      </w:r>
      <w:r w:rsidRPr="00D76EF3">
        <w:rPr>
          <w:b/>
        </w:rPr>
        <w:t>tlilik</w:t>
      </w:r>
    </w:p>
    <w:p w:rsidR="00B178D1" w:rsidRDefault="00B178D1" w:rsidP="00B178D1">
      <w:pPr>
        <w:spacing w:line="200" w:lineRule="exact"/>
        <w:rPr>
          <w:sz w:val="20"/>
          <w:szCs w:val="20"/>
        </w:rPr>
      </w:pPr>
    </w:p>
    <w:p w:rsidR="00B178D1" w:rsidRDefault="00B178D1" w:rsidP="00DA6C76">
      <w:pPr>
        <w:pStyle w:val="GvdeMetni"/>
        <w:spacing w:line="275" w:lineRule="auto"/>
        <w:ind w:left="0"/>
        <w:jc w:val="both"/>
      </w:pPr>
      <w:r>
        <w:t>Pro</w:t>
      </w:r>
      <w:r>
        <w:rPr>
          <w:spacing w:val="-4"/>
        </w:rPr>
        <w:t>g</w:t>
      </w:r>
      <w:r>
        <w:rPr>
          <w:spacing w:val="1"/>
        </w:rPr>
        <w:t>r</w:t>
      </w:r>
      <w:r>
        <w:rPr>
          <w:spacing w:val="-1"/>
        </w:rPr>
        <w:t>a</w:t>
      </w:r>
      <w:r>
        <w:t>m dönemi sonuna</w:t>
      </w:r>
      <w:r>
        <w:rPr>
          <w:spacing w:val="1"/>
        </w:rPr>
        <w:t xml:space="preserve"> </w:t>
      </w:r>
      <w:r>
        <w:t>k</w:t>
      </w:r>
      <w:r>
        <w:rPr>
          <w:spacing w:val="-1"/>
        </w:rPr>
        <w:t>a</w:t>
      </w:r>
      <w:r>
        <w:t>d</w:t>
      </w:r>
      <w:r>
        <w:rPr>
          <w:spacing w:val="-1"/>
        </w:rPr>
        <w:t>a</w:t>
      </w:r>
      <w:r>
        <w:t>r uluslar</w:t>
      </w:r>
      <w:r>
        <w:rPr>
          <w:spacing w:val="-1"/>
        </w:rPr>
        <w:t>a</w:t>
      </w:r>
      <w:r>
        <w:t>r</w:t>
      </w:r>
      <w:r>
        <w:rPr>
          <w:spacing w:val="-2"/>
        </w:rPr>
        <w:t>a</w:t>
      </w:r>
      <w:r>
        <w:t>sı pro</w:t>
      </w:r>
      <w:r>
        <w:rPr>
          <w:spacing w:val="2"/>
        </w:rPr>
        <w:t>j</w:t>
      </w:r>
      <w:r>
        <w:rPr>
          <w:spacing w:val="-1"/>
        </w:rPr>
        <w:t>e</w:t>
      </w:r>
      <w:r>
        <w:t>l</w:t>
      </w:r>
      <w:r>
        <w:rPr>
          <w:spacing w:val="1"/>
        </w:rPr>
        <w:t>e</w:t>
      </w:r>
      <w:r>
        <w:t>r</w:t>
      </w:r>
      <w:r>
        <w:rPr>
          <w:spacing w:val="1"/>
        </w:rPr>
        <w:t xml:space="preserve"> </w:t>
      </w:r>
      <w:r>
        <w:rPr>
          <w:spacing w:val="-5"/>
        </w:rPr>
        <w:t>y</w:t>
      </w:r>
      <w:r>
        <w:t>ol</w:t>
      </w:r>
      <w:r>
        <w:rPr>
          <w:spacing w:val="5"/>
        </w:rPr>
        <w:t>u</w:t>
      </w:r>
      <w:r>
        <w:rPr>
          <w:spacing w:val="-5"/>
        </w:rPr>
        <w:t>y</w:t>
      </w:r>
      <w:r>
        <w:rPr>
          <w:spacing w:val="3"/>
        </w:rPr>
        <w:t>l</w:t>
      </w:r>
      <w:r>
        <w:t>a</w:t>
      </w:r>
      <w:r>
        <w:rPr>
          <w:spacing w:val="-1"/>
        </w:rPr>
        <w:t xml:space="preserve"> </w:t>
      </w:r>
      <w:r>
        <w:rPr>
          <w:spacing w:val="2"/>
        </w:rPr>
        <w:t>ö</w:t>
      </w:r>
      <w:r>
        <w:t>ğ</w:t>
      </w:r>
      <w:r>
        <w:rPr>
          <w:spacing w:val="-1"/>
        </w:rPr>
        <w:t>re</w:t>
      </w:r>
      <w:r>
        <w:t>n</w:t>
      </w:r>
      <w:r>
        <w:rPr>
          <w:spacing w:val="-1"/>
        </w:rPr>
        <w:t>c</w:t>
      </w:r>
      <w:r>
        <w:t xml:space="preserve">i </w:t>
      </w:r>
      <w:r>
        <w:rPr>
          <w:spacing w:val="2"/>
        </w:rPr>
        <w:t>v</w:t>
      </w:r>
      <w:r>
        <w:t>e</w:t>
      </w:r>
      <w:r>
        <w:rPr>
          <w:spacing w:val="-1"/>
        </w:rPr>
        <w:t xml:space="preserve"> </w:t>
      </w:r>
      <w:r>
        <w:rPr>
          <w:spacing w:val="2"/>
        </w:rPr>
        <w:t>ö</w:t>
      </w:r>
      <w:r>
        <w:rPr>
          <w:spacing w:val="-3"/>
        </w:rPr>
        <w:t>ğ</w:t>
      </w:r>
      <w:r>
        <w:t>retm</w:t>
      </w:r>
      <w:r>
        <w:rPr>
          <w:spacing w:val="-1"/>
        </w:rPr>
        <w:t>e</w:t>
      </w:r>
      <w:r>
        <w:t>nle</w:t>
      </w:r>
      <w:r>
        <w:rPr>
          <w:spacing w:val="-2"/>
        </w:rPr>
        <w:t>r</w:t>
      </w:r>
      <w:r>
        <w:t>in h</w:t>
      </w:r>
      <w:r>
        <w:rPr>
          <w:spacing w:val="-1"/>
        </w:rPr>
        <w:t>a</w:t>
      </w:r>
      <w:r>
        <w:t>r</w:t>
      </w:r>
      <w:r>
        <w:rPr>
          <w:spacing w:val="-2"/>
        </w:rPr>
        <w:t>e</w:t>
      </w:r>
      <w:r>
        <w:t>k</w:t>
      </w:r>
      <w:r>
        <w:rPr>
          <w:spacing w:val="-1"/>
        </w:rPr>
        <w:t>e</w:t>
      </w:r>
      <w:r>
        <w:t>tlili</w:t>
      </w:r>
      <w:r>
        <w:rPr>
          <w:spacing w:val="-2"/>
        </w:rPr>
        <w:t>ğ</w:t>
      </w:r>
      <w:r>
        <w:t>i</w:t>
      </w:r>
      <w:r>
        <w:rPr>
          <w:spacing w:val="2"/>
        </w:rPr>
        <w:t xml:space="preserve"> </w:t>
      </w:r>
      <w:r>
        <w:rPr>
          <w:spacing w:val="-1"/>
        </w:rPr>
        <w:t>a</w:t>
      </w:r>
      <w:r>
        <w:t>rtırıla</w:t>
      </w:r>
      <w:r>
        <w:rPr>
          <w:spacing w:val="-2"/>
        </w:rPr>
        <w:t>r</w:t>
      </w:r>
      <w:r>
        <w:rPr>
          <w:spacing w:val="-1"/>
        </w:rPr>
        <w:t>a</w:t>
      </w:r>
      <w:r>
        <w:t>k</w:t>
      </w:r>
      <w:r>
        <w:rPr>
          <w:spacing w:val="4"/>
        </w:rPr>
        <w:t xml:space="preserve"> </w:t>
      </w:r>
      <w:r>
        <w:rPr>
          <w:spacing w:val="-5"/>
        </w:rPr>
        <w:t>y</w:t>
      </w:r>
      <w:r>
        <w:rPr>
          <w:spacing w:val="3"/>
        </w:rPr>
        <w:t>a</w:t>
      </w:r>
      <w:r>
        <w:t>b</w:t>
      </w:r>
      <w:r>
        <w:rPr>
          <w:spacing w:val="-1"/>
        </w:rPr>
        <w:t>a</w:t>
      </w:r>
      <w:r>
        <w:t>n</w:t>
      </w:r>
      <w:r>
        <w:rPr>
          <w:spacing w:val="-1"/>
        </w:rPr>
        <w:t>c</w:t>
      </w:r>
      <w:r>
        <w:t>ı dil ö</w:t>
      </w:r>
      <w:r>
        <w:rPr>
          <w:spacing w:val="-2"/>
        </w:rPr>
        <w:t>ğ</w:t>
      </w:r>
      <w:r>
        <w:rPr>
          <w:spacing w:val="1"/>
        </w:rPr>
        <w:t>r</w:t>
      </w:r>
      <w:r>
        <w:rPr>
          <w:spacing w:val="-1"/>
        </w:rPr>
        <w:t>e</w:t>
      </w:r>
      <w:r>
        <w:t>niminde kalit</w:t>
      </w:r>
      <w:r>
        <w:rPr>
          <w:spacing w:val="1"/>
        </w:rPr>
        <w:t>e</w:t>
      </w:r>
      <w:r>
        <w:rPr>
          <w:spacing w:val="-5"/>
        </w:rPr>
        <w:t>y</w:t>
      </w:r>
      <w:r>
        <w:t>i</w:t>
      </w:r>
      <w:r>
        <w:rPr>
          <w:spacing w:val="5"/>
        </w:rPr>
        <w:t xml:space="preserve"> </w:t>
      </w:r>
      <w:r>
        <w:rPr>
          <w:spacing w:val="-5"/>
        </w:rPr>
        <w:t>y</w:t>
      </w:r>
      <w:r>
        <w:t>ükseltm</w:t>
      </w:r>
      <w:r>
        <w:rPr>
          <w:spacing w:val="-1"/>
        </w:rPr>
        <w:t>e</w:t>
      </w:r>
      <w:r>
        <w:t>k</w:t>
      </w:r>
    </w:p>
    <w:p w:rsidR="00B178D1" w:rsidRDefault="00B178D1" w:rsidP="00B178D1">
      <w:pPr>
        <w:spacing w:before="7" w:line="200" w:lineRule="exact"/>
        <w:rPr>
          <w:sz w:val="20"/>
          <w:szCs w:val="20"/>
        </w:rPr>
      </w:pPr>
    </w:p>
    <w:p w:rsidR="00B178D1" w:rsidRPr="00B178D1" w:rsidRDefault="00B178D1" w:rsidP="001A0A54">
      <w:pPr>
        <w:outlineLvl w:val="1"/>
      </w:pPr>
      <w:bookmarkStart w:id="128" w:name="_Toc433028766"/>
      <w:r w:rsidRPr="00B178D1">
        <w:rPr>
          <w:b/>
          <w:bCs/>
        </w:rPr>
        <w:t>ST</w:t>
      </w:r>
      <w:r w:rsidRPr="00B178D1">
        <w:rPr>
          <w:b/>
          <w:bCs/>
          <w:spacing w:val="-2"/>
        </w:rPr>
        <w:t>RA</w:t>
      </w:r>
      <w:r w:rsidRPr="00B178D1">
        <w:rPr>
          <w:b/>
          <w:bCs/>
        </w:rPr>
        <w:t>TEJ</w:t>
      </w:r>
      <w:r w:rsidRPr="00B178D1">
        <w:rPr>
          <w:b/>
          <w:bCs/>
          <w:spacing w:val="-2"/>
        </w:rPr>
        <w:t>İ</w:t>
      </w:r>
      <w:r w:rsidRPr="00B178D1">
        <w:rPr>
          <w:b/>
          <w:bCs/>
        </w:rPr>
        <w:t xml:space="preserve">K </w:t>
      </w:r>
      <w:r w:rsidRPr="00B178D1">
        <w:rPr>
          <w:b/>
          <w:bCs/>
          <w:spacing w:val="-2"/>
        </w:rPr>
        <w:t>AMA</w:t>
      </w:r>
      <w:r w:rsidRPr="00B178D1">
        <w:rPr>
          <w:b/>
          <w:bCs/>
        </w:rPr>
        <w:t>Ç</w:t>
      </w:r>
      <w:r w:rsidRPr="00B178D1">
        <w:rPr>
          <w:b/>
          <w:bCs/>
          <w:spacing w:val="-1"/>
        </w:rPr>
        <w:t xml:space="preserve"> </w:t>
      </w:r>
      <w:r w:rsidRPr="00B178D1">
        <w:rPr>
          <w:b/>
          <w:bCs/>
        </w:rPr>
        <w:t>3:</w:t>
      </w:r>
      <w:bookmarkEnd w:id="128"/>
    </w:p>
    <w:p w:rsidR="00B178D1" w:rsidRDefault="00B178D1" w:rsidP="00B178D1">
      <w:pPr>
        <w:spacing w:before="3" w:line="240" w:lineRule="exact"/>
      </w:pPr>
    </w:p>
    <w:p w:rsidR="00B178D1" w:rsidRDefault="00B178D1" w:rsidP="00DA6C76">
      <w:pPr>
        <w:pStyle w:val="GvdeMetni"/>
        <w:spacing w:line="276" w:lineRule="auto"/>
        <w:ind w:left="0"/>
        <w:jc w:val="both"/>
      </w:pPr>
      <w:r>
        <w:t>E</w:t>
      </w:r>
      <w:r>
        <w:rPr>
          <w:spacing w:val="-3"/>
        </w:rPr>
        <w:t>ğ</w:t>
      </w:r>
      <w:r>
        <w:t>itimde</w:t>
      </w:r>
      <w:r>
        <w:rPr>
          <w:spacing w:val="-1"/>
        </w:rPr>
        <w:t xml:space="preserve"> e</w:t>
      </w:r>
      <w:r>
        <w:t>rişim ve k</w:t>
      </w:r>
      <w:r>
        <w:rPr>
          <w:spacing w:val="-2"/>
        </w:rPr>
        <w:t>a</w:t>
      </w:r>
      <w:r>
        <w:t>l</w:t>
      </w:r>
      <w:r>
        <w:rPr>
          <w:spacing w:val="3"/>
        </w:rPr>
        <w:t>i</w:t>
      </w:r>
      <w:r>
        <w:t>te standardının yükseltilmesi i</w:t>
      </w:r>
      <w:r>
        <w:rPr>
          <w:spacing w:val="-1"/>
        </w:rPr>
        <w:t>ç</w:t>
      </w:r>
      <w:r>
        <w:t>in in</w:t>
      </w:r>
      <w:r>
        <w:rPr>
          <w:spacing w:val="-3"/>
        </w:rPr>
        <w:t>s</w:t>
      </w:r>
      <w:r>
        <w:rPr>
          <w:spacing w:val="-1"/>
        </w:rPr>
        <w:t>a</w:t>
      </w:r>
      <w:r>
        <w:t>n k</w:t>
      </w:r>
      <w:r>
        <w:rPr>
          <w:spacing w:val="3"/>
        </w:rPr>
        <w:t>a</w:t>
      </w:r>
      <w:r>
        <w:rPr>
          <w:spacing w:val="-5"/>
        </w:rPr>
        <w:t>y</w:t>
      </w:r>
      <w:r>
        <w:t>n</w:t>
      </w:r>
      <w:r>
        <w:rPr>
          <w:spacing w:val="-1"/>
        </w:rPr>
        <w:t>a</w:t>
      </w:r>
      <w:r>
        <w:t>kl</w:t>
      </w:r>
      <w:r>
        <w:rPr>
          <w:spacing w:val="1"/>
        </w:rPr>
        <w:t>a</w:t>
      </w:r>
      <w:r>
        <w:t>rı k</w:t>
      </w:r>
      <w:r>
        <w:rPr>
          <w:spacing w:val="-2"/>
        </w:rPr>
        <w:t>a</w:t>
      </w:r>
      <w:r>
        <w:t>p</w:t>
      </w:r>
      <w:r>
        <w:rPr>
          <w:spacing w:val="-1"/>
        </w:rPr>
        <w:t>a</w:t>
      </w:r>
      <w:r>
        <w:t>sit</w:t>
      </w:r>
      <w:r>
        <w:rPr>
          <w:spacing w:val="-1"/>
        </w:rPr>
        <w:t>e</w:t>
      </w:r>
      <w:r>
        <w:t>si</w:t>
      </w:r>
      <w:r>
        <w:rPr>
          <w:spacing w:val="2"/>
        </w:rPr>
        <w:t>n</w:t>
      </w:r>
      <w:r>
        <w:t>in, m</w:t>
      </w:r>
      <w:r>
        <w:rPr>
          <w:spacing w:val="-1"/>
        </w:rPr>
        <w:t>a</w:t>
      </w:r>
      <w:r>
        <w:t>li ve</w:t>
      </w:r>
      <w:r>
        <w:rPr>
          <w:spacing w:val="-1"/>
        </w:rPr>
        <w:t xml:space="preserve"> f</w:t>
      </w:r>
      <w:r>
        <w:t>i</w:t>
      </w:r>
      <w:r>
        <w:rPr>
          <w:spacing w:val="1"/>
        </w:rPr>
        <w:t>z</w:t>
      </w:r>
      <w:r>
        <w:t xml:space="preserve">ikî </w:t>
      </w:r>
      <w:r>
        <w:rPr>
          <w:spacing w:val="-1"/>
        </w:rPr>
        <w:t>a</w:t>
      </w:r>
      <w:r>
        <w:t>l</w:t>
      </w:r>
      <w:r>
        <w:rPr>
          <w:spacing w:val="3"/>
        </w:rPr>
        <w:t>t</w:t>
      </w:r>
      <w:r>
        <w:rPr>
          <w:spacing w:val="-5"/>
        </w:rPr>
        <w:t>y</w:t>
      </w:r>
      <w:r>
        <w:rPr>
          <w:spacing w:val="-1"/>
        </w:rPr>
        <w:t>a</w:t>
      </w:r>
      <w:r>
        <w:t>pının,</w:t>
      </w:r>
      <w:r>
        <w:rPr>
          <w:spacing w:val="4"/>
        </w:rPr>
        <w:t xml:space="preserve"> </w:t>
      </w:r>
      <w:r>
        <w:rPr>
          <w:spacing w:val="-5"/>
        </w:rPr>
        <w:t>y</w:t>
      </w:r>
      <w:r>
        <w:t>ön</w:t>
      </w:r>
      <w:r>
        <w:rPr>
          <w:spacing w:val="-1"/>
        </w:rPr>
        <w:t>e</w:t>
      </w:r>
      <w:r>
        <w:t>tim ve or</w:t>
      </w:r>
      <w:r>
        <w:rPr>
          <w:spacing w:val="-3"/>
        </w:rPr>
        <w:t>g</w:t>
      </w:r>
      <w:r>
        <w:rPr>
          <w:spacing w:val="-1"/>
        </w:rPr>
        <w:t>a</w:t>
      </w:r>
      <w:r>
        <w:t>ni</w:t>
      </w:r>
      <w:r>
        <w:rPr>
          <w:spacing w:val="1"/>
        </w:rPr>
        <w:t>z</w:t>
      </w:r>
      <w:r>
        <w:rPr>
          <w:spacing w:val="-1"/>
        </w:rPr>
        <w:t>a</w:t>
      </w:r>
      <w:r>
        <w:rPr>
          <w:spacing w:val="4"/>
        </w:rPr>
        <w:t>s</w:t>
      </w:r>
      <w:r>
        <w:rPr>
          <w:spacing w:val="-5"/>
        </w:rPr>
        <w:t>y</w:t>
      </w:r>
      <w:r>
        <w:t>on</w:t>
      </w:r>
      <w:r>
        <w:rPr>
          <w:spacing w:val="4"/>
        </w:rPr>
        <w:t xml:space="preserve"> </w:t>
      </w:r>
      <w:r>
        <w:rPr>
          <w:spacing w:val="-5"/>
        </w:rPr>
        <w:t>y</w:t>
      </w:r>
      <w:r>
        <w:rPr>
          <w:spacing w:val="-1"/>
        </w:rPr>
        <w:t>a</w:t>
      </w:r>
      <w:r>
        <w:t>pısı</w:t>
      </w:r>
      <w:r>
        <w:rPr>
          <w:spacing w:val="2"/>
        </w:rPr>
        <w:t>n</w:t>
      </w:r>
      <w:r>
        <w:t>ın,</w:t>
      </w:r>
      <w:r>
        <w:rPr>
          <w:spacing w:val="-1"/>
        </w:rPr>
        <w:t xml:space="preserve"> </w:t>
      </w:r>
      <w:r>
        <w:t>kur</w:t>
      </w:r>
      <w:r>
        <w:rPr>
          <w:spacing w:val="-1"/>
        </w:rPr>
        <w:t>u</w:t>
      </w:r>
      <w:r>
        <w:t>msal iletişimi kol</w:t>
      </w:r>
      <w:r>
        <w:rPr>
          <w:spacing w:val="1"/>
        </w:rPr>
        <w:t>a</w:t>
      </w:r>
      <w:r>
        <w:rPr>
          <w:spacing w:val="-5"/>
        </w:rPr>
        <w:t>y</w:t>
      </w:r>
      <w:r>
        <w:t>laştı</w:t>
      </w:r>
      <w:r>
        <w:rPr>
          <w:spacing w:val="2"/>
        </w:rPr>
        <w:t>r</w:t>
      </w:r>
      <w:r>
        <w:rPr>
          <w:spacing w:val="-1"/>
        </w:rPr>
        <w:t>aca</w:t>
      </w:r>
      <w:r>
        <w:t>k bi</w:t>
      </w:r>
      <w:r>
        <w:rPr>
          <w:spacing w:val="3"/>
        </w:rPr>
        <w:t>l</w:t>
      </w:r>
      <w:r>
        <w:rPr>
          <w:spacing w:val="-3"/>
        </w:rPr>
        <w:t>g</w:t>
      </w:r>
      <w:r>
        <w:t>i iletişim t</w:t>
      </w:r>
      <w:r>
        <w:rPr>
          <w:spacing w:val="-1"/>
        </w:rPr>
        <w:t>e</w:t>
      </w:r>
      <w:r>
        <w:t>knolojil</w:t>
      </w:r>
      <w:r>
        <w:rPr>
          <w:spacing w:val="-1"/>
        </w:rPr>
        <w:t>e</w:t>
      </w:r>
      <w:r>
        <w:t>rinin kullanımı</w:t>
      </w:r>
      <w:r>
        <w:rPr>
          <w:spacing w:val="2"/>
        </w:rPr>
        <w:t xml:space="preserve"> </w:t>
      </w:r>
      <w:r>
        <w:rPr>
          <w:spacing w:val="-5"/>
        </w:rPr>
        <w:t>y</w:t>
      </w:r>
      <w:r>
        <w:t>ol</w:t>
      </w:r>
      <w:r>
        <w:rPr>
          <w:spacing w:val="5"/>
        </w:rPr>
        <w:t>u</w:t>
      </w:r>
      <w:r>
        <w:rPr>
          <w:spacing w:val="-8"/>
        </w:rPr>
        <w:t>y</w:t>
      </w:r>
      <w:r>
        <w:rPr>
          <w:spacing w:val="2"/>
        </w:rPr>
        <w:t>l</w:t>
      </w:r>
      <w:r>
        <w:t>a da</w:t>
      </w:r>
      <w:r>
        <w:rPr>
          <w:spacing w:val="-1"/>
        </w:rPr>
        <w:t xml:space="preserve"> </w:t>
      </w:r>
      <w:r>
        <w:t>kur</w:t>
      </w:r>
      <w:r>
        <w:rPr>
          <w:spacing w:val="-1"/>
        </w:rPr>
        <w:t>u</w:t>
      </w:r>
      <w:r>
        <w:t>msal</w:t>
      </w:r>
      <w:r>
        <w:rPr>
          <w:spacing w:val="2"/>
        </w:rPr>
        <w:t xml:space="preserve"> </w:t>
      </w:r>
      <w:r>
        <w:t>k</w:t>
      </w:r>
      <w:r>
        <w:rPr>
          <w:spacing w:val="-1"/>
        </w:rPr>
        <w:t>a</w:t>
      </w:r>
      <w:r>
        <w:t>p</w:t>
      </w:r>
      <w:r>
        <w:rPr>
          <w:spacing w:val="-1"/>
        </w:rPr>
        <w:t>a</w:t>
      </w:r>
      <w:r>
        <w:t>sit</w:t>
      </w:r>
      <w:r>
        <w:rPr>
          <w:spacing w:val="-1"/>
        </w:rPr>
        <w:t>e</w:t>
      </w:r>
      <w:r>
        <w:t xml:space="preserve">nin </w:t>
      </w:r>
      <w:r>
        <w:rPr>
          <w:spacing w:val="-3"/>
        </w:rPr>
        <w:t>g</w:t>
      </w:r>
      <w:r>
        <w:rPr>
          <w:spacing w:val="-1"/>
        </w:rPr>
        <w:t>e</w:t>
      </w:r>
      <w:r>
        <w:t>liştirilmesi.</w:t>
      </w:r>
    </w:p>
    <w:p w:rsidR="00B178D1" w:rsidRDefault="00B178D1" w:rsidP="00B178D1">
      <w:pPr>
        <w:spacing w:before="5" w:line="200" w:lineRule="exact"/>
        <w:rPr>
          <w:sz w:val="20"/>
          <w:szCs w:val="20"/>
        </w:rPr>
      </w:pPr>
    </w:p>
    <w:p w:rsidR="00D76EF3" w:rsidRPr="00D76EF3" w:rsidRDefault="00B178D1" w:rsidP="00380F7E">
      <w:pPr>
        <w:pStyle w:val="Balk510"/>
        <w:numPr>
          <w:ilvl w:val="1"/>
          <w:numId w:val="43"/>
        </w:numPr>
        <w:tabs>
          <w:tab w:val="left" w:pos="536"/>
        </w:tabs>
        <w:ind w:hanging="792"/>
        <w:rPr>
          <w:b w:val="0"/>
          <w:bCs w:val="0"/>
        </w:rPr>
      </w:pPr>
      <w:r>
        <w:t>STR</w:t>
      </w:r>
      <w:r>
        <w:rPr>
          <w:spacing w:val="-1"/>
        </w:rPr>
        <w:t>A</w:t>
      </w:r>
      <w:r>
        <w:t>TEJİK</w:t>
      </w:r>
      <w:r>
        <w:rPr>
          <w:spacing w:val="-2"/>
        </w:rPr>
        <w:t xml:space="preserve"> </w:t>
      </w:r>
      <w:r>
        <w:t>HEDE</w:t>
      </w:r>
      <w:r>
        <w:rPr>
          <w:spacing w:val="-3"/>
        </w:rPr>
        <w:t>F</w:t>
      </w:r>
      <w:r>
        <w:t>:B</w:t>
      </w:r>
      <w:r>
        <w:rPr>
          <w:spacing w:val="-1"/>
        </w:rPr>
        <w:t>e</w:t>
      </w:r>
      <w:r>
        <w:t>ş</w:t>
      </w:r>
      <w:r>
        <w:rPr>
          <w:spacing w:val="1"/>
        </w:rPr>
        <w:t>e</w:t>
      </w:r>
      <w:r>
        <w:rPr>
          <w:spacing w:val="-1"/>
        </w:rPr>
        <w:t>r</w:t>
      </w:r>
      <w:r>
        <w:t xml:space="preserve">i Alt </w:t>
      </w:r>
      <w:r>
        <w:rPr>
          <w:spacing w:val="-1"/>
        </w:rPr>
        <w:t>Y</w:t>
      </w:r>
      <w:r>
        <w:t>apı</w:t>
      </w:r>
      <w:r>
        <w:rPr>
          <w:spacing w:val="1"/>
        </w:rPr>
        <w:t>n</w:t>
      </w:r>
      <w:r>
        <w:t>ın</w:t>
      </w:r>
      <w:r>
        <w:rPr>
          <w:spacing w:val="1"/>
        </w:rPr>
        <w:t xml:space="preserve"> </w:t>
      </w:r>
      <w:r>
        <w:rPr>
          <w:spacing w:val="-2"/>
        </w:rPr>
        <w:t>G</w:t>
      </w:r>
      <w:r>
        <w:rPr>
          <w:spacing w:val="-1"/>
        </w:rPr>
        <w:t>e</w:t>
      </w:r>
      <w:r>
        <w:t>lişti</w:t>
      </w:r>
      <w:r>
        <w:rPr>
          <w:spacing w:val="-1"/>
        </w:rPr>
        <w:t>r</w:t>
      </w:r>
      <w:r>
        <w:t>i</w:t>
      </w:r>
      <w:r>
        <w:rPr>
          <w:spacing w:val="3"/>
        </w:rPr>
        <w:t>l</w:t>
      </w:r>
      <w:r>
        <w:rPr>
          <w:spacing w:val="-4"/>
        </w:rPr>
        <w:t>m</w:t>
      </w:r>
      <w:r>
        <w:rPr>
          <w:spacing w:val="-1"/>
        </w:rPr>
        <w:t>e</w:t>
      </w:r>
      <w:r>
        <w:t>si</w:t>
      </w:r>
    </w:p>
    <w:p w:rsidR="00B178D1" w:rsidRDefault="00B178D1" w:rsidP="00B178D1">
      <w:pPr>
        <w:spacing w:before="16" w:line="220" w:lineRule="exact"/>
      </w:pPr>
    </w:p>
    <w:p w:rsidR="00B178D1" w:rsidRPr="00D21A9A" w:rsidRDefault="00B178D1" w:rsidP="00DA6C76">
      <w:pPr>
        <w:spacing w:line="276" w:lineRule="auto"/>
        <w:ind w:right="271"/>
        <w:jc w:val="both"/>
      </w:pPr>
      <w:r w:rsidRPr="00D21A9A">
        <w:rPr>
          <w:spacing w:val="-2"/>
        </w:rPr>
        <w:t>K</w:t>
      </w:r>
      <w:r w:rsidRPr="00D21A9A">
        <w:t>ur</w:t>
      </w:r>
      <w:r w:rsidRPr="00D21A9A">
        <w:rPr>
          <w:spacing w:val="1"/>
        </w:rPr>
        <w:t>u</w:t>
      </w:r>
      <w:r w:rsidRPr="00D21A9A">
        <w:rPr>
          <w:spacing w:val="-5"/>
        </w:rPr>
        <w:t>m</w:t>
      </w:r>
      <w:r w:rsidRPr="00D21A9A">
        <w:t>da ol</w:t>
      </w:r>
      <w:r w:rsidRPr="00D21A9A">
        <w:rPr>
          <w:spacing w:val="-2"/>
        </w:rPr>
        <w:t>u</w:t>
      </w:r>
      <w:r w:rsidRPr="00D21A9A">
        <w:t>ş</w:t>
      </w:r>
      <w:r w:rsidRPr="00D21A9A">
        <w:rPr>
          <w:spacing w:val="-2"/>
        </w:rPr>
        <w:t>t</w:t>
      </w:r>
      <w:r w:rsidRPr="00D21A9A">
        <w:t>u</w:t>
      </w:r>
      <w:r w:rsidRPr="00D21A9A">
        <w:rPr>
          <w:spacing w:val="-3"/>
        </w:rPr>
        <w:t>r</w:t>
      </w:r>
      <w:r w:rsidRPr="00D21A9A">
        <w:t>u</w:t>
      </w:r>
      <w:r w:rsidRPr="00D21A9A">
        <w:rPr>
          <w:spacing w:val="-2"/>
        </w:rPr>
        <w:t>l</w:t>
      </w:r>
      <w:r w:rsidRPr="00D21A9A">
        <w:t>an</w:t>
      </w:r>
      <w:r w:rsidRPr="00D21A9A">
        <w:rPr>
          <w:spacing w:val="-1"/>
        </w:rPr>
        <w:t xml:space="preserve"> </w:t>
      </w:r>
      <w:r w:rsidRPr="00D21A9A">
        <w:t>dina</w:t>
      </w:r>
      <w:r w:rsidRPr="00D21A9A">
        <w:rPr>
          <w:spacing w:val="-5"/>
        </w:rPr>
        <w:t>m</w:t>
      </w:r>
      <w:r w:rsidRPr="00D21A9A">
        <w:t>ik</w:t>
      </w:r>
      <w:r w:rsidRPr="00D21A9A">
        <w:rPr>
          <w:spacing w:val="1"/>
        </w:rPr>
        <w:t xml:space="preserve"> </w:t>
      </w:r>
      <w:r w:rsidRPr="00D21A9A">
        <w:rPr>
          <w:spacing w:val="-2"/>
        </w:rPr>
        <w:t>i</w:t>
      </w:r>
      <w:r w:rsidRPr="00D21A9A">
        <w:t>n</w:t>
      </w:r>
      <w:r w:rsidRPr="00D21A9A">
        <w:rPr>
          <w:spacing w:val="-2"/>
        </w:rPr>
        <w:t>s</w:t>
      </w:r>
      <w:r w:rsidRPr="00D21A9A">
        <w:t>an</w:t>
      </w:r>
      <w:r w:rsidRPr="00D21A9A">
        <w:rPr>
          <w:spacing w:val="-2"/>
        </w:rPr>
        <w:t xml:space="preserve"> </w:t>
      </w:r>
      <w:r w:rsidRPr="00D21A9A">
        <w:t>k</w:t>
      </w:r>
      <w:r w:rsidRPr="00D21A9A">
        <w:rPr>
          <w:spacing w:val="-3"/>
        </w:rPr>
        <w:t>a</w:t>
      </w:r>
      <w:r w:rsidRPr="00D21A9A">
        <w:rPr>
          <w:spacing w:val="-4"/>
        </w:rPr>
        <w:t>y</w:t>
      </w:r>
      <w:r w:rsidRPr="00D21A9A">
        <w:t>na</w:t>
      </w:r>
      <w:r w:rsidRPr="00D21A9A">
        <w:rPr>
          <w:spacing w:val="1"/>
        </w:rPr>
        <w:t>k</w:t>
      </w:r>
      <w:r w:rsidRPr="00D21A9A">
        <w:t>la</w:t>
      </w:r>
      <w:r w:rsidRPr="00D21A9A">
        <w:rPr>
          <w:spacing w:val="-3"/>
        </w:rPr>
        <w:t>r</w:t>
      </w:r>
      <w:r w:rsidRPr="00D21A9A">
        <w:t>ı</w:t>
      </w:r>
      <w:r w:rsidRPr="00D21A9A">
        <w:rPr>
          <w:spacing w:val="1"/>
        </w:rPr>
        <w:t xml:space="preserve"> </w:t>
      </w:r>
      <w:r w:rsidRPr="00D21A9A">
        <w:rPr>
          <w:spacing w:val="-2"/>
        </w:rPr>
        <w:t>p</w:t>
      </w:r>
      <w:r w:rsidRPr="00D21A9A">
        <w:t>l</w:t>
      </w:r>
      <w:r w:rsidRPr="00D21A9A">
        <w:rPr>
          <w:spacing w:val="-3"/>
        </w:rPr>
        <w:t>a</w:t>
      </w:r>
      <w:r w:rsidRPr="00D21A9A">
        <w:t>nl</w:t>
      </w:r>
      <w:r w:rsidRPr="00D21A9A">
        <w:rPr>
          <w:spacing w:val="6"/>
        </w:rPr>
        <w:t>a</w:t>
      </w:r>
      <w:r w:rsidRPr="00D21A9A">
        <w:rPr>
          <w:spacing w:val="-5"/>
        </w:rPr>
        <w:t>m</w:t>
      </w:r>
      <w:r w:rsidRPr="00D21A9A">
        <w:t>a</w:t>
      </w:r>
      <w:r w:rsidRPr="00D21A9A">
        <w:rPr>
          <w:spacing w:val="1"/>
        </w:rPr>
        <w:t>s</w:t>
      </w:r>
      <w:r w:rsidRPr="00D21A9A">
        <w:t>ı</w:t>
      </w:r>
      <w:r w:rsidRPr="00D21A9A">
        <w:rPr>
          <w:spacing w:val="-3"/>
        </w:rPr>
        <w:t xml:space="preserve"> </w:t>
      </w:r>
      <w:r w:rsidRPr="00D21A9A">
        <w:rPr>
          <w:spacing w:val="-2"/>
        </w:rPr>
        <w:t>v</w:t>
      </w:r>
      <w:r w:rsidRPr="00D21A9A">
        <w:t xml:space="preserve">e </w:t>
      </w:r>
      <w:r w:rsidRPr="00D21A9A">
        <w:rPr>
          <w:spacing w:val="-5"/>
        </w:rPr>
        <w:t>y</w:t>
      </w:r>
      <w:r w:rsidRPr="00D21A9A">
        <w:t>öneti</w:t>
      </w:r>
      <w:r w:rsidRPr="00D21A9A">
        <w:rPr>
          <w:spacing w:val="-5"/>
        </w:rPr>
        <w:t>m</w:t>
      </w:r>
      <w:r w:rsidRPr="00D21A9A">
        <w:t xml:space="preserve">i ile </w:t>
      </w:r>
      <w:r w:rsidRPr="00D21A9A">
        <w:rPr>
          <w:spacing w:val="-3"/>
        </w:rPr>
        <w:t>e</w:t>
      </w:r>
      <w:r w:rsidRPr="00D21A9A">
        <w:t>ğ</w:t>
      </w:r>
      <w:r w:rsidRPr="00D21A9A">
        <w:rPr>
          <w:spacing w:val="-2"/>
        </w:rPr>
        <w:t>i</w:t>
      </w:r>
      <w:r w:rsidRPr="00D21A9A">
        <w:t>tim</w:t>
      </w:r>
      <w:r w:rsidRPr="00D21A9A">
        <w:rPr>
          <w:spacing w:val="-5"/>
        </w:rPr>
        <w:t xml:space="preserve"> </w:t>
      </w:r>
      <w:r w:rsidRPr="00D21A9A">
        <w:t>çalı</w:t>
      </w:r>
      <w:r w:rsidRPr="00D21A9A">
        <w:rPr>
          <w:spacing w:val="-2"/>
        </w:rPr>
        <w:t>ş</w:t>
      </w:r>
      <w:r w:rsidRPr="00D21A9A">
        <w:t>a</w:t>
      </w:r>
      <w:r w:rsidRPr="00D21A9A">
        <w:rPr>
          <w:spacing w:val="1"/>
        </w:rPr>
        <w:t>n</w:t>
      </w:r>
      <w:r w:rsidRPr="00D21A9A">
        <w:rPr>
          <w:spacing w:val="-2"/>
        </w:rPr>
        <w:t>l</w:t>
      </w:r>
      <w:r w:rsidRPr="00D21A9A">
        <w:t>ar</w:t>
      </w:r>
      <w:r w:rsidRPr="00D21A9A">
        <w:rPr>
          <w:spacing w:val="-2"/>
        </w:rPr>
        <w:t>ın</w:t>
      </w:r>
      <w:r w:rsidRPr="00D21A9A">
        <w:t>ın</w:t>
      </w:r>
      <w:r w:rsidRPr="00D21A9A">
        <w:rPr>
          <w:spacing w:val="-3"/>
        </w:rPr>
        <w:t xml:space="preserve"> </w:t>
      </w:r>
      <w:r w:rsidRPr="00D21A9A">
        <w:t>i</w:t>
      </w:r>
      <w:r w:rsidRPr="00D21A9A">
        <w:rPr>
          <w:spacing w:val="-2"/>
        </w:rPr>
        <w:t>l</w:t>
      </w:r>
      <w:r w:rsidRPr="00D21A9A">
        <w:t>e</w:t>
      </w:r>
      <w:r w:rsidRPr="00D21A9A">
        <w:rPr>
          <w:spacing w:val="-2"/>
        </w:rPr>
        <w:t>t</w:t>
      </w:r>
      <w:r w:rsidRPr="00D21A9A">
        <w:t>i</w:t>
      </w:r>
      <w:r w:rsidRPr="00D21A9A">
        <w:rPr>
          <w:spacing w:val="-2"/>
        </w:rPr>
        <w:t>ş</w:t>
      </w:r>
      <w:r w:rsidRPr="00D21A9A">
        <w:t>i</w:t>
      </w:r>
      <w:r w:rsidRPr="00D21A9A">
        <w:rPr>
          <w:spacing w:val="-5"/>
        </w:rPr>
        <w:t>m</w:t>
      </w:r>
      <w:r w:rsidRPr="00D21A9A">
        <w:t>,</w:t>
      </w:r>
      <w:r w:rsidRPr="00D21A9A">
        <w:rPr>
          <w:spacing w:val="-1"/>
        </w:rPr>
        <w:t xml:space="preserve"> </w:t>
      </w:r>
      <w:r w:rsidRPr="00D21A9A">
        <w:t>perf</w:t>
      </w:r>
      <w:r w:rsidRPr="00D21A9A">
        <w:rPr>
          <w:spacing w:val="1"/>
        </w:rPr>
        <w:t>o</w:t>
      </w:r>
      <w:r w:rsidRPr="00D21A9A">
        <w:t>r</w:t>
      </w:r>
      <w:r w:rsidRPr="00D21A9A">
        <w:rPr>
          <w:spacing w:val="-5"/>
        </w:rPr>
        <w:t>m</w:t>
      </w:r>
      <w:r w:rsidRPr="00D21A9A">
        <w:t>a</w:t>
      </w:r>
      <w:r w:rsidRPr="00D21A9A">
        <w:rPr>
          <w:spacing w:val="1"/>
        </w:rPr>
        <w:t>n</w:t>
      </w:r>
      <w:r w:rsidRPr="00D21A9A">
        <w:t>s</w:t>
      </w:r>
      <w:r w:rsidRPr="00D21A9A">
        <w:rPr>
          <w:spacing w:val="1"/>
        </w:rPr>
        <w:t xml:space="preserve"> </w:t>
      </w:r>
      <w:r w:rsidRPr="00D21A9A">
        <w:t xml:space="preserve">ve </w:t>
      </w:r>
      <w:r w:rsidRPr="00D21A9A">
        <w:rPr>
          <w:spacing w:val="-5"/>
        </w:rPr>
        <w:t>m</w:t>
      </w:r>
      <w:r w:rsidRPr="00D21A9A">
        <w:t>e</w:t>
      </w:r>
      <w:r w:rsidRPr="00D21A9A">
        <w:rPr>
          <w:spacing w:val="1"/>
        </w:rPr>
        <w:t>s</w:t>
      </w:r>
      <w:r w:rsidRPr="00D21A9A">
        <w:t>l</w:t>
      </w:r>
      <w:r w:rsidRPr="00D21A9A">
        <w:rPr>
          <w:spacing w:val="-3"/>
        </w:rPr>
        <w:t>e</w:t>
      </w:r>
      <w:r w:rsidRPr="00D21A9A">
        <w:t>ki</w:t>
      </w:r>
      <w:r w:rsidRPr="00D21A9A">
        <w:rPr>
          <w:spacing w:val="-3"/>
        </w:rPr>
        <w:t xml:space="preserve"> </w:t>
      </w:r>
      <w:r w:rsidRPr="00D21A9A">
        <w:rPr>
          <w:spacing w:val="-2"/>
        </w:rPr>
        <w:t>b</w:t>
      </w:r>
      <w:r w:rsidRPr="00D21A9A">
        <w:t>i</w:t>
      </w:r>
      <w:r w:rsidRPr="00D21A9A">
        <w:rPr>
          <w:spacing w:val="-2"/>
        </w:rPr>
        <w:t>l</w:t>
      </w:r>
      <w:r w:rsidRPr="00D21A9A">
        <w:t>gi</w:t>
      </w:r>
      <w:r w:rsidRPr="00D21A9A">
        <w:rPr>
          <w:spacing w:val="-3"/>
        </w:rPr>
        <w:t xml:space="preserve"> </w:t>
      </w:r>
      <w:r w:rsidRPr="00D21A9A">
        <w:rPr>
          <w:spacing w:val="-2"/>
        </w:rPr>
        <w:t>d</w:t>
      </w:r>
      <w:r w:rsidRPr="00D21A9A">
        <w:t>üze</w:t>
      </w:r>
      <w:r w:rsidRPr="00D21A9A">
        <w:rPr>
          <w:spacing w:val="-4"/>
        </w:rPr>
        <w:t>y</w:t>
      </w:r>
      <w:r w:rsidRPr="00D21A9A">
        <w:t>ler</w:t>
      </w:r>
      <w:r w:rsidRPr="00D21A9A">
        <w:rPr>
          <w:spacing w:val="-2"/>
        </w:rPr>
        <w:t>i</w:t>
      </w:r>
      <w:r w:rsidRPr="00D21A9A">
        <w:t xml:space="preserve">ni </w:t>
      </w:r>
      <w:r w:rsidRPr="00D21A9A">
        <w:rPr>
          <w:spacing w:val="-4"/>
        </w:rPr>
        <w:t>y</w:t>
      </w:r>
      <w:r w:rsidRPr="00D21A9A">
        <w:t>ükse</w:t>
      </w:r>
      <w:r w:rsidRPr="00D21A9A">
        <w:rPr>
          <w:spacing w:val="-2"/>
        </w:rPr>
        <w:t>l</w:t>
      </w:r>
      <w:r w:rsidRPr="00D21A9A">
        <w:t>t</w:t>
      </w:r>
      <w:r w:rsidRPr="00D21A9A">
        <w:rPr>
          <w:spacing w:val="-3"/>
        </w:rPr>
        <w:t>e</w:t>
      </w:r>
      <w:r w:rsidRPr="00D21A9A">
        <w:t>n</w:t>
      </w:r>
      <w:r w:rsidRPr="00D21A9A">
        <w:rPr>
          <w:spacing w:val="1"/>
        </w:rPr>
        <w:t xml:space="preserve"> </w:t>
      </w:r>
      <w:r w:rsidRPr="00D21A9A">
        <w:rPr>
          <w:spacing w:val="-2"/>
        </w:rPr>
        <w:t>b</w:t>
      </w:r>
      <w:r w:rsidRPr="00D21A9A">
        <w:t>ir</w:t>
      </w:r>
      <w:r w:rsidRPr="00D21A9A">
        <w:rPr>
          <w:spacing w:val="-3"/>
        </w:rPr>
        <w:t xml:space="preserve"> </w:t>
      </w:r>
      <w:r w:rsidRPr="00D21A9A">
        <w:t>kar</w:t>
      </w:r>
      <w:r w:rsidRPr="00D21A9A">
        <w:rPr>
          <w:spacing w:val="1"/>
        </w:rPr>
        <w:t>i</w:t>
      </w:r>
      <w:r w:rsidRPr="00D21A9A">
        <w:rPr>
          <w:spacing w:val="-4"/>
        </w:rPr>
        <w:t>y</w:t>
      </w:r>
      <w:r w:rsidRPr="00D21A9A">
        <w:t xml:space="preserve">er </w:t>
      </w:r>
      <w:r w:rsidRPr="00D21A9A">
        <w:rPr>
          <w:spacing w:val="-4"/>
        </w:rPr>
        <w:t>y</w:t>
      </w:r>
      <w:r w:rsidRPr="00D21A9A">
        <w:t>önetim</w:t>
      </w:r>
      <w:r w:rsidRPr="00D21A9A">
        <w:rPr>
          <w:spacing w:val="-5"/>
        </w:rPr>
        <w:t xml:space="preserve"> </w:t>
      </w:r>
      <w:r w:rsidRPr="00D21A9A">
        <w:t>s</w:t>
      </w:r>
      <w:r w:rsidRPr="00D21A9A">
        <w:rPr>
          <w:spacing w:val="1"/>
        </w:rPr>
        <w:t>i</w:t>
      </w:r>
      <w:r w:rsidRPr="00D21A9A">
        <w:rPr>
          <w:spacing w:val="-2"/>
        </w:rPr>
        <w:t>s</w:t>
      </w:r>
      <w:r w:rsidRPr="00D21A9A">
        <w:t>te</w:t>
      </w:r>
      <w:r w:rsidRPr="00D21A9A">
        <w:rPr>
          <w:spacing w:val="-5"/>
        </w:rPr>
        <w:t>m</w:t>
      </w:r>
      <w:r w:rsidRPr="00D21A9A">
        <w:t>ini</w:t>
      </w:r>
      <w:r w:rsidRPr="00D21A9A">
        <w:rPr>
          <w:spacing w:val="-3"/>
        </w:rPr>
        <w:t xml:space="preserve"> </w:t>
      </w:r>
      <w:r w:rsidRPr="00D21A9A">
        <w:t>d</w:t>
      </w:r>
      <w:r w:rsidRPr="00D21A9A">
        <w:rPr>
          <w:spacing w:val="-2"/>
        </w:rPr>
        <w:t>ö</w:t>
      </w:r>
      <w:r w:rsidRPr="00D21A9A">
        <w:t>nem</w:t>
      </w:r>
      <w:r w:rsidRPr="00D21A9A">
        <w:rPr>
          <w:spacing w:val="-5"/>
        </w:rPr>
        <w:t xml:space="preserve"> </w:t>
      </w:r>
      <w:r w:rsidRPr="00D21A9A">
        <w:t>s</w:t>
      </w:r>
      <w:r w:rsidRPr="00D21A9A">
        <w:rPr>
          <w:spacing w:val="1"/>
        </w:rPr>
        <w:t>o</w:t>
      </w:r>
      <w:r w:rsidRPr="00D21A9A">
        <w:rPr>
          <w:spacing w:val="-2"/>
        </w:rPr>
        <w:t>n</w:t>
      </w:r>
      <w:r w:rsidRPr="00D21A9A">
        <w:t>una</w:t>
      </w:r>
      <w:r w:rsidRPr="00D21A9A">
        <w:rPr>
          <w:spacing w:val="-3"/>
        </w:rPr>
        <w:t xml:space="preserve"> </w:t>
      </w:r>
      <w:r w:rsidRPr="00D21A9A">
        <w:t>k</w:t>
      </w:r>
      <w:r w:rsidRPr="00D21A9A">
        <w:rPr>
          <w:spacing w:val="-3"/>
        </w:rPr>
        <w:t>a</w:t>
      </w:r>
      <w:r w:rsidRPr="00D21A9A">
        <w:t>dar</w:t>
      </w:r>
      <w:r w:rsidRPr="00D21A9A">
        <w:rPr>
          <w:spacing w:val="-3"/>
        </w:rPr>
        <w:t xml:space="preserve"> </w:t>
      </w:r>
      <w:r w:rsidRPr="00D21A9A">
        <w:t>i</w:t>
      </w:r>
      <w:r w:rsidRPr="00D21A9A">
        <w:rPr>
          <w:spacing w:val="-2"/>
        </w:rPr>
        <w:t>şl</w:t>
      </w:r>
      <w:r w:rsidRPr="00D21A9A">
        <w:t>er h</w:t>
      </w:r>
      <w:r w:rsidRPr="00D21A9A">
        <w:rPr>
          <w:spacing w:val="-2"/>
        </w:rPr>
        <w:t>a</w:t>
      </w:r>
      <w:r w:rsidRPr="00D21A9A">
        <w:t xml:space="preserve">le </w:t>
      </w:r>
      <w:r w:rsidRPr="00D21A9A">
        <w:rPr>
          <w:spacing w:val="-2"/>
        </w:rPr>
        <w:t>g</w:t>
      </w:r>
      <w:r w:rsidRPr="00D21A9A">
        <w:t>e</w:t>
      </w:r>
      <w:r w:rsidRPr="00D21A9A">
        <w:rPr>
          <w:spacing w:val="-2"/>
        </w:rPr>
        <w:t>t</w:t>
      </w:r>
      <w:r w:rsidRPr="00D21A9A">
        <w:t>ir</w:t>
      </w:r>
      <w:r w:rsidRPr="00D21A9A">
        <w:rPr>
          <w:spacing w:val="-5"/>
        </w:rPr>
        <w:t>m</w:t>
      </w:r>
      <w:r w:rsidRPr="00D21A9A">
        <w:t>ek</w:t>
      </w:r>
    </w:p>
    <w:p w:rsidR="00B178D1" w:rsidRDefault="00B178D1" w:rsidP="00B178D1">
      <w:pPr>
        <w:spacing w:before="6" w:line="200" w:lineRule="exact"/>
        <w:rPr>
          <w:sz w:val="20"/>
          <w:szCs w:val="20"/>
        </w:rPr>
      </w:pPr>
    </w:p>
    <w:p w:rsidR="00B178D1" w:rsidRDefault="00B178D1" w:rsidP="00380F7E">
      <w:pPr>
        <w:pStyle w:val="Balk510"/>
        <w:numPr>
          <w:ilvl w:val="1"/>
          <w:numId w:val="43"/>
        </w:numPr>
        <w:tabs>
          <w:tab w:val="left" w:pos="536"/>
        </w:tabs>
        <w:ind w:hanging="792"/>
      </w:pPr>
      <w:r w:rsidRPr="00BB542B">
        <w:t>STRATEJİK HEDEF: Fiziki ve Mali Alt Yapının Geliştirilmesi</w:t>
      </w:r>
    </w:p>
    <w:p w:rsidR="00B178D1" w:rsidRDefault="00B178D1" w:rsidP="00BB542B">
      <w:pPr>
        <w:pStyle w:val="Balk510"/>
        <w:tabs>
          <w:tab w:val="left" w:pos="536"/>
        </w:tabs>
        <w:ind w:left="360"/>
      </w:pPr>
    </w:p>
    <w:p w:rsidR="00B178D1" w:rsidRPr="00D21A9A" w:rsidRDefault="00B178D1" w:rsidP="00DA6C76">
      <w:pPr>
        <w:spacing w:line="276" w:lineRule="auto"/>
        <w:ind w:right="420"/>
        <w:jc w:val="both"/>
      </w:pPr>
      <w:r w:rsidRPr="00D21A9A">
        <w:t>Pl</w:t>
      </w:r>
      <w:r w:rsidRPr="00D21A9A">
        <w:rPr>
          <w:spacing w:val="-3"/>
        </w:rPr>
        <w:t>a</w:t>
      </w:r>
      <w:r w:rsidRPr="00D21A9A">
        <w:t>n</w:t>
      </w:r>
      <w:r w:rsidRPr="00D21A9A">
        <w:rPr>
          <w:spacing w:val="1"/>
        </w:rPr>
        <w:t xml:space="preserve"> </w:t>
      </w:r>
      <w:r w:rsidRPr="00D21A9A">
        <w:rPr>
          <w:spacing w:val="-2"/>
        </w:rPr>
        <w:t>d</w:t>
      </w:r>
      <w:r w:rsidRPr="00D21A9A">
        <w:t>ö</w:t>
      </w:r>
      <w:r w:rsidRPr="00D21A9A">
        <w:rPr>
          <w:spacing w:val="-2"/>
        </w:rPr>
        <w:t>n</w:t>
      </w:r>
      <w:r w:rsidRPr="00D21A9A">
        <w:t>e</w:t>
      </w:r>
      <w:r w:rsidRPr="00D21A9A">
        <w:rPr>
          <w:spacing w:val="-5"/>
        </w:rPr>
        <w:t>m</w:t>
      </w:r>
      <w:r w:rsidRPr="00D21A9A">
        <w:t>i</w:t>
      </w:r>
      <w:r w:rsidRPr="00D21A9A">
        <w:rPr>
          <w:spacing w:val="1"/>
        </w:rPr>
        <w:t xml:space="preserve"> s</w:t>
      </w:r>
      <w:r w:rsidRPr="00D21A9A">
        <w:t>o</w:t>
      </w:r>
      <w:r w:rsidRPr="00D21A9A">
        <w:rPr>
          <w:spacing w:val="-2"/>
        </w:rPr>
        <w:t>nu</w:t>
      </w:r>
      <w:r w:rsidRPr="00D21A9A">
        <w:t>na</w:t>
      </w:r>
      <w:r w:rsidRPr="00D21A9A">
        <w:rPr>
          <w:spacing w:val="-3"/>
        </w:rPr>
        <w:t xml:space="preserve"> </w:t>
      </w:r>
      <w:r w:rsidRPr="00D21A9A">
        <w:t>k</w:t>
      </w:r>
      <w:r w:rsidRPr="00D21A9A">
        <w:rPr>
          <w:spacing w:val="-3"/>
        </w:rPr>
        <w:t>a</w:t>
      </w:r>
      <w:r w:rsidRPr="00D21A9A">
        <w:t xml:space="preserve">dar </w:t>
      </w:r>
      <w:r w:rsidRPr="00D21A9A">
        <w:rPr>
          <w:spacing w:val="-3"/>
        </w:rPr>
        <w:t>b</w:t>
      </w:r>
      <w:r w:rsidRPr="00D21A9A">
        <w:t>üt</w:t>
      </w:r>
      <w:r w:rsidRPr="00D21A9A">
        <w:rPr>
          <w:spacing w:val="-3"/>
        </w:rPr>
        <w:t>ç</w:t>
      </w:r>
      <w:r w:rsidRPr="00D21A9A">
        <w:t>e i</w:t>
      </w:r>
      <w:r w:rsidRPr="00D21A9A">
        <w:rPr>
          <w:spacing w:val="-5"/>
        </w:rPr>
        <w:t>m</w:t>
      </w:r>
      <w:r w:rsidRPr="00D21A9A">
        <w:t>kâ</w:t>
      </w:r>
      <w:r w:rsidRPr="00D21A9A">
        <w:rPr>
          <w:spacing w:val="1"/>
        </w:rPr>
        <w:t>n</w:t>
      </w:r>
      <w:r w:rsidRPr="00D21A9A">
        <w:rPr>
          <w:spacing w:val="-2"/>
        </w:rPr>
        <w:t>l</w:t>
      </w:r>
      <w:r w:rsidRPr="00D21A9A">
        <w:t>a</w:t>
      </w:r>
      <w:r w:rsidRPr="00D21A9A">
        <w:rPr>
          <w:spacing w:val="-3"/>
        </w:rPr>
        <w:t>r</w:t>
      </w:r>
      <w:r w:rsidRPr="00D21A9A">
        <w:t>ı</w:t>
      </w:r>
      <w:r w:rsidRPr="00D21A9A">
        <w:rPr>
          <w:spacing w:val="-2"/>
        </w:rPr>
        <w:t>n</w:t>
      </w:r>
      <w:r w:rsidRPr="00D21A9A">
        <w:t>ın</w:t>
      </w:r>
      <w:r w:rsidRPr="00D21A9A">
        <w:rPr>
          <w:spacing w:val="-3"/>
        </w:rPr>
        <w:t xml:space="preserve"> </w:t>
      </w:r>
      <w:r w:rsidRPr="00D21A9A">
        <w:t>e</w:t>
      </w:r>
      <w:r w:rsidRPr="00D21A9A">
        <w:rPr>
          <w:spacing w:val="-2"/>
        </w:rPr>
        <w:t>t</w:t>
      </w:r>
      <w:r w:rsidRPr="00D21A9A">
        <w:t>k</w:t>
      </w:r>
      <w:r w:rsidRPr="00D21A9A">
        <w:rPr>
          <w:spacing w:val="-2"/>
        </w:rPr>
        <w:t>i</w:t>
      </w:r>
      <w:r w:rsidRPr="00D21A9A">
        <w:t>n</w:t>
      </w:r>
      <w:r w:rsidRPr="00D21A9A">
        <w:rPr>
          <w:spacing w:val="-3"/>
        </w:rPr>
        <w:t xml:space="preserve"> </w:t>
      </w:r>
      <w:r w:rsidRPr="00D21A9A">
        <w:t>ve v</w:t>
      </w:r>
      <w:r w:rsidRPr="00D21A9A">
        <w:rPr>
          <w:spacing w:val="-2"/>
        </w:rPr>
        <w:t>e</w:t>
      </w:r>
      <w:r w:rsidRPr="00D21A9A">
        <w:t>ri</w:t>
      </w:r>
      <w:r w:rsidRPr="00D21A9A">
        <w:rPr>
          <w:spacing w:val="-5"/>
        </w:rPr>
        <w:t>m</w:t>
      </w:r>
      <w:r w:rsidRPr="00D21A9A">
        <w:t>li</w:t>
      </w:r>
      <w:r w:rsidRPr="00D21A9A">
        <w:rPr>
          <w:spacing w:val="1"/>
        </w:rPr>
        <w:t xml:space="preserve"> </w:t>
      </w:r>
      <w:r w:rsidRPr="00D21A9A">
        <w:t>kulla</w:t>
      </w:r>
      <w:r w:rsidRPr="00D21A9A">
        <w:rPr>
          <w:spacing w:val="-2"/>
        </w:rPr>
        <w:t>nı</w:t>
      </w:r>
      <w:r w:rsidRPr="00D21A9A">
        <w:t>l</w:t>
      </w:r>
      <w:r w:rsidRPr="00D21A9A">
        <w:rPr>
          <w:spacing w:val="-2"/>
        </w:rPr>
        <w:t>d</w:t>
      </w:r>
      <w:r w:rsidRPr="00D21A9A">
        <w:t>ı</w:t>
      </w:r>
      <w:r w:rsidRPr="00D21A9A">
        <w:rPr>
          <w:spacing w:val="-2"/>
        </w:rPr>
        <w:t>ğ</w:t>
      </w:r>
      <w:r w:rsidRPr="00D21A9A">
        <w:t>ı</w:t>
      </w:r>
      <w:r w:rsidRPr="00D21A9A">
        <w:rPr>
          <w:spacing w:val="-3"/>
        </w:rPr>
        <w:t xml:space="preserve"> </w:t>
      </w:r>
      <w:r w:rsidRPr="00D21A9A">
        <w:t xml:space="preserve">bir </w:t>
      </w:r>
      <w:r w:rsidRPr="00D21A9A">
        <w:rPr>
          <w:spacing w:val="-3"/>
        </w:rPr>
        <w:t>m</w:t>
      </w:r>
      <w:r w:rsidRPr="00D21A9A">
        <w:t>ali</w:t>
      </w:r>
      <w:r w:rsidRPr="00D21A9A">
        <w:rPr>
          <w:spacing w:val="1"/>
        </w:rPr>
        <w:t xml:space="preserve"> </w:t>
      </w:r>
      <w:r w:rsidRPr="00D21A9A">
        <w:rPr>
          <w:spacing w:val="-5"/>
        </w:rPr>
        <w:t>y</w:t>
      </w:r>
      <w:r w:rsidRPr="00D21A9A">
        <w:t>a</w:t>
      </w:r>
      <w:r w:rsidRPr="00D21A9A">
        <w:rPr>
          <w:spacing w:val="1"/>
        </w:rPr>
        <w:t>p</w:t>
      </w:r>
      <w:r w:rsidRPr="00D21A9A">
        <w:t>ı</w:t>
      </w:r>
      <w:r w:rsidRPr="00D21A9A">
        <w:rPr>
          <w:spacing w:val="1"/>
        </w:rPr>
        <w:t xml:space="preserve"> </w:t>
      </w:r>
      <w:r w:rsidRPr="00D21A9A">
        <w:rPr>
          <w:spacing w:val="-2"/>
        </w:rPr>
        <w:t>o</w:t>
      </w:r>
      <w:r w:rsidRPr="00D21A9A">
        <w:t>l</w:t>
      </w:r>
      <w:r w:rsidRPr="00D21A9A">
        <w:rPr>
          <w:spacing w:val="-2"/>
        </w:rPr>
        <w:t>u</w:t>
      </w:r>
      <w:r w:rsidRPr="00D21A9A">
        <w:t>ş</w:t>
      </w:r>
      <w:r w:rsidRPr="00D21A9A">
        <w:rPr>
          <w:spacing w:val="-2"/>
        </w:rPr>
        <w:t>t</w:t>
      </w:r>
      <w:r w:rsidRPr="00D21A9A">
        <w:t>u</w:t>
      </w:r>
      <w:r w:rsidRPr="00D21A9A">
        <w:rPr>
          <w:spacing w:val="-3"/>
        </w:rPr>
        <w:t>r</w:t>
      </w:r>
      <w:r w:rsidRPr="00D21A9A">
        <w:t>ar</w:t>
      </w:r>
      <w:r w:rsidRPr="00D21A9A">
        <w:rPr>
          <w:spacing w:val="-2"/>
        </w:rPr>
        <w:t>a</w:t>
      </w:r>
      <w:r w:rsidRPr="00D21A9A">
        <w:t>k,</w:t>
      </w:r>
      <w:r w:rsidRPr="00D21A9A">
        <w:rPr>
          <w:spacing w:val="-1"/>
        </w:rPr>
        <w:t xml:space="preserve"> </w:t>
      </w:r>
      <w:r w:rsidRPr="00D21A9A">
        <w:t>öğ</w:t>
      </w:r>
      <w:r w:rsidRPr="00D21A9A">
        <w:rPr>
          <w:spacing w:val="-3"/>
        </w:rPr>
        <w:t>r</w:t>
      </w:r>
      <w:r w:rsidRPr="00D21A9A">
        <w:t>e</w:t>
      </w:r>
      <w:r w:rsidRPr="00D21A9A">
        <w:rPr>
          <w:spacing w:val="1"/>
        </w:rPr>
        <w:t>n</w:t>
      </w:r>
      <w:r w:rsidRPr="00D21A9A">
        <w:rPr>
          <w:spacing w:val="-3"/>
        </w:rPr>
        <w:t>c</w:t>
      </w:r>
      <w:r w:rsidRPr="00D21A9A">
        <w:rPr>
          <w:spacing w:val="-2"/>
        </w:rPr>
        <w:t>i</w:t>
      </w:r>
      <w:r w:rsidRPr="00D21A9A">
        <w:t>le</w:t>
      </w:r>
      <w:r w:rsidRPr="00D21A9A">
        <w:rPr>
          <w:spacing w:val="-3"/>
        </w:rPr>
        <w:t>r</w:t>
      </w:r>
      <w:r w:rsidRPr="00D21A9A">
        <w:t>in</w:t>
      </w:r>
      <w:r w:rsidRPr="00D21A9A">
        <w:rPr>
          <w:spacing w:val="-3"/>
        </w:rPr>
        <w:t xml:space="preserve"> </w:t>
      </w:r>
      <w:r w:rsidRPr="00D21A9A">
        <w:t>öğ</w:t>
      </w:r>
      <w:r w:rsidRPr="00D21A9A">
        <w:rPr>
          <w:spacing w:val="-3"/>
        </w:rPr>
        <w:t>r</w:t>
      </w:r>
      <w:r w:rsidRPr="00D21A9A">
        <w:t>e</w:t>
      </w:r>
      <w:r w:rsidRPr="00D21A9A">
        <w:rPr>
          <w:spacing w:val="-2"/>
        </w:rPr>
        <w:t>n</w:t>
      </w:r>
      <w:r w:rsidRPr="00D21A9A">
        <w:t>im</w:t>
      </w:r>
      <w:r w:rsidRPr="00D21A9A">
        <w:rPr>
          <w:spacing w:val="-3"/>
        </w:rPr>
        <w:t xml:space="preserve"> </w:t>
      </w:r>
      <w:r w:rsidRPr="00D21A9A">
        <w:t>v</w:t>
      </w:r>
      <w:r w:rsidRPr="00D21A9A">
        <w:rPr>
          <w:spacing w:val="1"/>
        </w:rPr>
        <w:t>i</w:t>
      </w:r>
      <w:r w:rsidRPr="00D21A9A">
        <w:t>z</w:t>
      </w:r>
      <w:r w:rsidRPr="00D21A9A">
        <w:rPr>
          <w:spacing w:val="-4"/>
        </w:rPr>
        <w:t>y</w:t>
      </w:r>
      <w:r w:rsidRPr="00D21A9A">
        <w:t>o</w:t>
      </w:r>
      <w:r w:rsidRPr="00D21A9A">
        <w:rPr>
          <w:spacing w:val="-2"/>
        </w:rPr>
        <w:t>nu</w:t>
      </w:r>
      <w:r w:rsidRPr="00D21A9A">
        <w:t>nu</w:t>
      </w:r>
      <w:r w:rsidRPr="00D21A9A">
        <w:rPr>
          <w:spacing w:val="-3"/>
        </w:rPr>
        <w:t xml:space="preserve"> </w:t>
      </w:r>
      <w:r w:rsidRPr="00D21A9A">
        <w:t>ger</w:t>
      </w:r>
      <w:r w:rsidRPr="00D21A9A">
        <w:rPr>
          <w:spacing w:val="-2"/>
        </w:rPr>
        <w:t>ç</w:t>
      </w:r>
      <w:r w:rsidRPr="00D21A9A">
        <w:t>e</w:t>
      </w:r>
      <w:r w:rsidRPr="00D21A9A">
        <w:rPr>
          <w:spacing w:val="-2"/>
        </w:rPr>
        <w:t>k</w:t>
      </w:r>
      <w:r w:rsidRPr="00D21A9A">
        <w:t>l</w:t>
      </w:r>
      <w:r w:rsidRPr="00D21A9A">
        <w:rPr>
          <w:spacing w:val="-3"/>
        </w:rPr>
        <w:t>e</w:t>
      </w:r>
      <w:r w:rsidRPr="00D21A9A">
        <w:rPr>
          <w:spacing w:val="-2"/>
        </w:rPr>
        <w:t>ş</w:t>
      </w:r>
      <w:r w:rsidRPr="00D21A9A">
        <w:t>ti</w:t>
      </w:r>
      <w:r w:rsidRPr="00D21A9A">
        <w:rPr>
          <w:spacing w:val="-3"/>
        </w:rPr>
        <w:t>r</w:t>
      </w:r>
      <w:r w:rsidRPr="00D21A9A">
        <w:t>e</w:t>
      </w:r>
      <w:r w:rsidRPr="00D21A9A">
        <w:rPr>
          <w:spacing w:val="-2"/>
        </w:rPr>
        <w:t>b</w:t>
      </w:r>
      <w:r w:rsidRPr="00D21A9A">
        <w:t>i</w:t>
      </w:r>
      <w:r w:rsidRPr="00D21A9A">
        <w:rPr>
          <w:spacing w:val="-2"/>
        </w:rPr>
        <w:t>l</w:t>
      </w:r>
      <w:r w:rsidRPr="00D21A9A">
        <w:t>ec</w:t>
      </w:r>
      <w:r w:rsidRPr="00D21A9A">
        <w:rPr>
          <w:spacing w:val="-2"/>
        </w:rPr>
        <w:t>e</w:t>
      </w:r>
      <w:r w:rsidRPr="00D21A9A">
        <w:t>k e</w:t>
      </w:r>
      <w:r w:rsidRPr="00D21A9A">
        <w:rPr>
          <w:spacing w:val="1"/>
        </w:rPr>
        <w:t>ğ</w:t>
      </w:r>
      <w:r w:rsidRPr="00D21A9A">
        <w:rPr>
          <w:spacing w:val="-2"/>
        </w:rPr>
        <w:t>it</w:t>
      </w:r>
      <w:r w:rsidRPr="00D21A9A">
        <w:t>im</w:t>
      </w:r>
      <w:r w:rsidRPr="00D21A9A">
        <w:rPr>
          <w:spacing w:val="-5"/>
        </w:rPr>
        <w:t xml:space="preserve"> </w:t>
      </w:r>
      <w:r w:rsidRPr="00D21A9A">
        <w:t>or</w:t>
      </w:r>
      <w:r w:rsidRPr="00D21A9A">
        <w:rPr>
          <w:spacing w:val="1"/>
        </w:rPr>
        <w:t>t</w:t>
      </w:r>
      <w:r w:rsidRPr="00D21A9A">
        <w:t>a</w:t>
      </w:r>
      <w:r w:rsidRPr="00D21A9A">
        <w:rPr>
          <w:spacing w:val="-5"/>
        </w:rPr>
        <w:t>m</w:t>
      </w:r>
      <w:r w:rsidRPr="00D21A9A">
        <w:t>lar</w:t>
      </w:r>
      <w:r w:rsidRPr="00D21A9A">
        <w:rPr>
          <w:spacing w:val="1"/>
        </w:rPr>
        <w:t>ı</w:t>
      </w:r>
      <w:r w:rsidRPr="00D21A9A">
        <w:t>nı</w:t>
      </w:r>
      <w:r w:rsidRPr="00D21A9A">
        <w:rPr>
          <w:spacing w:val="-3"/>
        </w:rPr>
        <w:t xml:space="preserve"> </w:t>
      </w:r>
      <w:r w:rsidRPr="00D21A9A">
        <w:t>t</w:t>
      </w:r>
      <w:r w:rsidRPr="00D21A9A">
        <w:rPr>
          <w:spacing w:val="-3"/>
        </w:rPr>
        <w:t>e</w:t>
      </w:r>
      <w:r w:rsidRPr="00D21A9A">
        <w:rPr>
          <w:spacing w:val="-2"/>
        </w:rPr>
        <w:t>s</w:t>
      </w:r>
      <w:r w:rsidRPr="00D21A9A">
        <w:t>is</w:t>
      </w:r>
      <w:r w:rsidRPr="00D21A9A">
        <w:rPr>
          <w:spacing w:val="1"/>
        </w:rPr>
        <w:t xml:space="preserve"> </w:t>
      </w:r>
      <w:r w:rsidRPr="00D21A9A">
        <w:rPr>
          <w:spacing w:val="-3"/>
        </w:rPr>
        <w:t>e</w:t>
      </w:r>
      <w:r w:rsidRPr="00D21A9A">
        <w:t>t</w:t>
      </w:r>
      <w:r w:rsidRPr="00D21A9A">
        <w:rPr>
          <w:spacing w:val="-5"/>
        </w:rPr>
        <w:t>m</w:t>
      </w:r>
      <w:r w:rsidRPr="00D21A9A">
        <w:t>ek</w:t>
      </w:r>
      <w:r w:rsidRPr="00D21A9A">
        <w:rPr>
          <w:spacing w:val="1"/>
        </w:rPr>
        <w:t xml:space="preserve"> </w:t>
      </w:r>
      <w:r w:rsidRPr="00D21A9A">
        <w:t xml:space="preserve">ve </w:t>
      </w:r>
      <w:r w:rsidRPr="00D21A9A">
        <w:rPr>
          <w:spacing w:val="-2"/>
        </w:rPr>
        <w:t>k</w:t>
      </w:r>
      <w:r w:rsidRPr="00D21A9A">
        <w:t>u</w:t>
      </w:r>
      <w:r w:rsidRPr="00D21A9A">
        <w:rPr>
          <w:spacing w:val="-3"/>
        </w:rPr>
        <w:t>r</w:t>
      </w:r>
      <w:r w:rsidRPr="00D21A9A">
        <w:t>u</w:t>
      </w:r>
      <w:r w:rsidRPr="00D21A9A">
        <w:rPr>
          <w:spacing w:val="-5"/>
        </w:rPr>
        <w:t>m</w:t>
      </w:r>
      <w:r w:rsidRPr="00D21A9A">
        <w:t>lar</w:t>
      </w:r>
      <w:r w:rsidRPr="00D21A9A">
        <w:rPr>
          <w:spacing w:val="1"/>
        </w:rPr>
        <w:t>ı</w:t>
      </w:r>
      <w:r w:rsidRPr="00D21A9A">
        <w:t>n</w:t>
      </w:r>
      <w:r w:rsidRPr="00D21A9A">
        <w:rPr>
          <w:spacing w:val="1"/>
        </w:rPr>
        <w:t xml:space="preserve"> </w:t>
      </w:r>
      <w:r w:rsidRPr="00D21A9A">
        <w:rPr>
          <w:spacing w:val="-2"/>
        </w:rPr>
        <w:t>d</w:t>
      </w:r>
      <w:r w:rsidRPr="00D21A9A">
        <w:t>o</w:t>
      </w:r>
      <w:r w:rsidRPr="00D21A9A">
        <w:rPr>
          <w:spacing w:val="-2"/>
        </w:rPr>
        <w:t>n</w:t>
      </w:r>
      <w:r w:rsidRPr="00D21A9A">
        <w:t>a</w:t>
      </w:r>
      <w:r w:rsidRPr="00D21A9A">
        <w:rPr>
          <w:spacing w:val="-2"/>
        </w:rPr>
        <w:t>n</w:t>
      </w:r>
      <w:r w:rsidRPr="00D21A9A">
        <w:t>ım</w:t>
      </w:r>
      <w:r w:rsidRPr="00D21A9A">
        <w:rPr>
          <w:spacing w:val="-5"/>
        </w:rPr>
        <w:t xml:space="preserve"> </w:t>
      </w:r>
      <w:r w:rsidRPr="00D21A9A">
        <w:t>i</w:t>
      </w:r>
      <w:r w:rsidRPr="00D21A9A">
        <w:rPr>
          <w:spacing w:val="1"/>
        </w:rPr>
        <w:t>h</w:t>
      </w:r>
      <w:r w:rsidRPr="00D21A9A">
        <w:t>ti</w:t>
      </w:r>
      <w:r w:rsidRPr="00D21A9A">
        <w:rPr>
          <w:spacing w:val="-4"/>
        </w:rPr>
        <w:t>y</w:t>
      </w:r>
      <w:r w:rsidRPr="00D21A9A">
        <w:t>aç</w:t>
      </w:r>
      <w:r w:rsidRPr="00D21A9A">
        <w:rPr>
          <w:spacing w:val="1"/>
        </w:rPr>
        <w:t>l</w:t>
      </w:r>
      <w:r w:rsidRPr="00D21A9A">
        <w:t>a</w:t>
      </w:r>
      <w:r w:rsidRPr="00D21A9A">
        <w:rPr>
          <w:spacing w:val="-3"/>
        </w:rPr>
        <w:t>r</w:t>
      </w:r>
      <w:r w:rsidRPr="00D21A9A">
        <w:rPr>
          <w:spacing w:val="-2"/>
        </w:rPr>
        <w:t>ı</w:t>
      </w:r>
      <w:r w:rsidRPr="00D21A9A">
        <w:t>nı</w:t>
      </w:r>
      <w:r w:rsidRPr="00D21A9A">
        <w:rPr>
          <w:spacing w:val="-3"/>
        </w:rPr>
        <w:t xml:space="preserve"> </w:t>
      </w:r>
      <w:r w:rsidRPr="00D21A9A">
        <w:t>eksiksiz karşılamak.</w:t>
      </w:r>
    </w:p>
    <w:p w:rsidR="00B178D1" w:rsidRDefault="00B178D1" w:rsidP="00B178D1">
      <w:pPr>
        <w:spacing w:line="200" w:lineRule="exact"/>
        <w:rPr>
          <w:sz w:val="20"/>
          <w:szCs w:val="20"/>
        </w:rPr>
      </w:pPr>
    </w:p>
    <w:p w:rsidR="00B178D1" w:rsidRDefault="00B178D1" w:rsidP="00B178D1">
      <w:pPr>
        <w:spacing w:line="200" w:lineRule="exact"/>
        <w:rPr>
          <w:sz w:val="20"/>
          <w:szCs w:val="20"/>
        </w:rPr>
      </w:pPr>
    </w:p>
    <w:p w:rsidR="00B178D1" w:rsidRDefault="00B178D1" w:rsidP="00B178D1">
      <w:pPr>
        <w:spacing w:before="3" w:line="120" w:lineRule="exact"/>
        <w:rPr>
          <w:sz w:val="12"/>
          <w:szCs w:val="12"/>
        </w:rPr>
      </w:pPr>
    </w:p>
    <w:p w:rsidR="00B178D1" w:rsidRDefault="00B178D1" w:rsidP="00380F7E">
      <w:pPr>
        <w:pStyle w:val="Balk510"/>
        <w:numPr>
          <w:ilvl w:val="1"/>
          <w:numId w:val="43"/>
        </w:numPr>
        <w:tabs>
          <w:tab w:val="left" w:pos="536"/>
        </w:tabs>
        <w:ind w:hanging="792"/>
        <w:rPr>
          <w:b w:val="0"/>
          <w:bCs w:val="0"/>
        </w:rPr>
      </w:pPr>
      <w:r>
        <w:t>STR</w:t>
      </w:r>
      <w:r>
        <w:rPr>
          <w:spacing w:val="-1"/>
        </w:rPr>
        <w:t>A</w:t>
      </w:r>
      <w:r>
        <w:t>TEJİK</w:t>
      </w:r>
      <w:r>
        <w:rPr>
          <w:spacing w:val="-2"/>
        </w:rPr>
        <w:t xml:space="preserve"> </w:t>
      </w:r>
      <w:r>
        <w:t>HEDE</w:t>
      </w:r>
      <w:r>
        <w:rPr>
          <w:spacing w:val="-3"/>
        </w:rPr>
        <w:t>F</w:t>
      </w:r>
      <w:r>
        <w:t xml:space="preserve">: </w:t>
      </w:r>
      <w:r>
        <w:rPr>
          <w:spacing w:val="-2"/>
        </w:rPr>
        <w:t>Y</w:t>
      </w:r>
      <w:r>
        <w:t>ön</w:t>
      </w:r>
      <w:r>
        <w:rPr>
          <w:spacing w:val="1"/>
        </w:rPr>
        <w:t>e</w:t>
      </w:r>
      <w:r>
        <w:t>t</w:t>
      </w:r>
      <w:r>
        <w:rPr>
          <w:spacing w:val="1"/>
        </w:rPr>
        <w:t>i</w:t>
      </w:r>
      <w:r>
        <w:t>m</w:t>
      </w:r>
      <w:r>
        <w:rPr>
          <w:spacing w:val="-4"/>
        </w:rPr>
        <w:t xml:space="preserve"> </w:t>
      </w:r>
      <w:r>
        <w:t>ve</w:t>
      </w:r>
      <w:r>
        <w:rPr>
          <w:spacing w:val="-1"/>
        </w:rPr>
        <w:t xml:space="preserve"> </w:t>
      </w:r>
      <w:r>
        <w:t>Org</w:t>
      </w:r>
      <w:r>
        <w:rPr>
          <w:spacing w:val="1"/>
        </w:rPr>
        <w:t>a</w:t>
      </w:r>
      <w:r>
        <w:t>n</w:t>
      </w:r>
      <w:r>
        <w:rPr>
          <w:spacing w:val="2"/>
        </w:rPr>
        <w:t>i</w:t>
      </w:r>
      <w:r>
        <w:rPr>
          <w:spacing w:val="-1"/>
        </w:rPr>
        <w:t>z</w:t>
      </w:r>
      <w:r>
        <w:t>asyon Yapısı</w:t>
      </w:r>
      <w:r>
        <w:rPr>
          <w:spacing w:val="1"/>
        </w:rPr>
        <w:t>n</w:t>
      </w:r>
      <w:r>
        <w:rPr>
          <w:spacing w:val="-2"/>
        </w:rPr>
        <w:t>ı</w:t>
      </w:r>
      <w:r>
        <w:t xml:space="preserve">n </w:t>
      </w:r>
      <w:r>
        <w:rPr>
          <w:spacing w:val="-2"/>
        </w:rPr>
        <w:t>G</w:t>
      </w:r>
      <w:r>
        <w:rPr>
          <w:spacing w:val="-1"/>
        </w:rPr>
        <w:t>e</w:t>
      </w:r>
      <w:r>
        <w:t>lişti</w:t>
      </w:r>
      <w:r>
        <w:rPr>
          <w:spacing w:val="-1"/>
        </w:rPr>
        <w:t>r</w:t>
      </w:r>
      <w:r>
        <w:t>il</w:t>
      </w:r>
      <w:r>
        <w:rPr>
          <w:spacing w:val="-4"/>
        </w:rPr>
        <w:t>m</w:t>
      </w:r>
      <w:r>
        <w:rPr>
          <w:spacing w:val="-1"/>
        </w:rPr>
        <w:t>e</w:t>
      </w:r>
      <w:r>
        <w:t>si</w:t>
      </w:r>
    </w:p>
    <w:p w:rsidR="00B178D1" w:rsidRDefault="00B178D1" w:rsidP="00B178D1">
      <w:pPr>
        <w:spacing w:before="16" w:line="260" w:lineRule="exact"/>
        <w:rPr>
          <w:sz w:val="26"/>
          <w:szCs w:val="26"/>
        </w:rPr>
      </w:pPr>
    </w:p>
    <w:p w:rsidR="00B178D1" w:rsidRDefault="00B178D1" w:rsidP="00B178D1">
      <w:pPr>
        <w:pStyle w:val="GvdeMetni"/>
        <w:tabs>
          <w:tab w:val="left" w:pos="3426"/>
          <w:tab w:val="left" w:pos="5478"/>
        </w:tabs>
        <w:spacing w:line="275" w:lineRule="auto"/>
        <w:ind w:left="0" w:right="106"/>
        <w:jc w:val="both"/>
      </w:pPr>
      <w:r>
        <w:t>Ço</w:t>
      </w:r>
      <w:r>
        <w:rPr>
          <w:spacing w:val="-3"/>
        </w:rPr>
        <w:t>ğ</w:t>
      </w:r>
      <w:r>
        <w:t>ulcu,</w:t>
      </w:r>
      <w:r>
        <w:rPr>
          <w:spacing w:val="56"/>
        </w:rPr>
        <w:t xml:space="preserve"> </w:t>
      </w:r>
      <w:r>
        <w:t>k</w:t>
      </w:r>
      <w:r>
        <w:rPr>
          <w:spacing w:val="-1"/>
        </w:rPr>
        <w:t>a</w:t>
      </w:r>
      <w:r>
        <w:t>tılımcı,</w:t>
      </w:r>
      <w:r>
        <w:rPr>
          <w:spacing w:val="57"/>
        </w:rPr>
        <w:t xml:space="preserve"> </w:t>
      </w:r>
      <w:r>
        <w:t>etkin, hızlı, k</w:t>
      </w:r>
      <w:r>
        <w:rPr>
          <w:spacing w:val="-1"/>
        </w:rPr>
        <w:t>a</w:t>
      </w:r>
      <w:r>
        <w:t>liteli</w:t>
      </w:r>
      <w:r>
        <w:rPr>
          <w:spacing w:val="57"/>
        </w:rPr>
        <w:t xml:space="preserve"> </w:t>
      </w:r>
      <w:r>
        <w:t>ve</w:t>
      </w:r>
      <w:r>
        <w:rPr>
          <w:spacing w:val="56"/>
        </w:rPr>
        <w:t xml:space="preserve"> </w:t>
      </w:r>
      <w:r>
        <w:t>v</w:t>
      </w:r>
      <w:r>
        <w:rPr>
          <w:spacing w:val="-1"/>
        </w:rPr>
        <w:t>e</w:t>
      </w:r>
      <w:r>
        <w:t>r</w:t>
      </w:r>
      <w:r>
        <w:rPr>
          <w:spacing w:val="-3"/>
        </w:rPr>
        <w:t>i</w:t>
      </w:r>
      <w:r>
        <w:t>mli i</w:t>
      </w:r>
      <w:r>
        <w:rPr>
          <w:spacing w:val="-2"/>
        </w:rPr>
        <w:t>ş</w:t>
      </w:r>
      <w:r>
        <w:t>l</w:t>
      </w:r>
      <w:r>
        <w:rPr>
          <w:spacing w:val="1"/>
        </w:rPr>
        <w:t>e</w:t>
      </w:r>
      <w:r>
        <w:rPr>
          <w:spacing w:val="-5"/>
        </w:rPr>
        <w:t>y</w:t>
      </w:r>
      <w:r>
        <w:rPr>
          <w:spacing w:val="-1"/>
        </w:rPr>
        <w:t>e</w:t>
      </w:r>
      <w:r>
        <w:t>n</w:t>
      </w:r>
      <w:r>
        <w:rPr>
          <w:spacing w:val="57"/>
        </w:rPr>
        <w:t xml:space="preserve"> </w:t>
      </w:r>
      <w:r>
        <w:t xml:space="preserve">bir </w:t>
      </w:r>
      <w:r>
        <w:rPr>
          <w:spacing w:val="-5"/>
        </w:rPr>
        <w:t>y</w:t>
      </w:r>
      <w:r>
        <w:t>ön</w:t>
      </w:r>
      <w:r>
        <w:rPr>
          <w:spacing w:val="-1"/>
        </w:rPr>
        <w:t>e</w:t>
      </w:r>
      <w:r>
        <w:t>t</w:t>
      </w:r>
      <w:r>
        <w:rPr>
          <w:spacing w:val="3"/>
        </w:rPr>
        <w:t>i</w:t>
      </w:r>
      <w:r>
        <w:t>m</w:t>
      </w:r>
      <w:r>
        <w:rPr>
          <w:spacing w:val="57"/>
        </w:rPr>
        <w:t xml:space="preserve"> </w:t>
      </w:r>
      <w:r>
        <w:t>ve</w:t>
      </w:r>
      <w:r>
        <w:rPr>
          <w:spacing w:val="56"/>
        </w:rPr>
        <w:t xml:space="preserve"> </w:t>
      </w:r>
      <w:r>
        <w:t>o</w:t>
      </w:r>
      <w:r>
        <w:rPr>
          <w:spacing w:val="-1"/>
        </w:rPr>
        <w:t>r</w:t>
      </w:r>
      <w:r>
        <w:rPr>
          <w:spacing w:val="-3"/>
        </w:rPr>
        <w:t>g</w:t>
      </w:r>
      <w:r>
        <w:rPr>
          <w:spacing w:val="-1"/>
        </w:rPr>
        <w:t>a</w:t>
      </w:r>
      <w:r>
        <w:t>ni</w:t>
      </w:r>
      <w:r>
        <w:rPr>
          <w:spacing w:val="1"/>
        </w:rPr>
        <w:t>z</w:t>
      </w:r>
      <w:r>
        <w:rPr>
          <w:spacing w:val="-1"/>
        </w:rPr>
        <w:t>a</w:t>
      </w:r>
      <w:r>
        <w:rPr>
          <w:spacing w:val="4"/>
        </w:rPr>
        <w:t>s</w:t>
      </w:r>
      <w:r>
        <w:rPr>
          <w:spacing w:val="-5"/>
        </w:rPr>
        <w:t>y</w:t>
      </w:r>
      <w:r>
        <w:t xml:space="preserve">on </w:t>
      </w:r>
      <w:r>
        <w:rPr>
          <w:spacing w:val="-5"/>
        </w:rPr>
        <w:t>y</w:t>
      </w:r>
      <w:r>
        <w:rPr>
          <w:spacing w:val="1"/>
        </w:rPr>
        <w:t>a</w:t>
      </w:r>
      <w:r>
        <w:t>pısını pl</w:t>
      </w:r>
      <w:r>
        <w:rPr>
          <w:spacing w:val="-1"/>
        </w:rPr>
        <w:t>a</w:t>
      </w:r>
      <w:r>
        <w:t>n dön</w:t>
      </w:r>
      <w:r>
        <w:rPr>
          <w:spacing w:val="-1"/>
        </w:rPr>
        <w:t>e</w:t>
      </w:r>
      <w:r>
        <w:t>mi so</w:t>
      </w:r>
      <w:r>
        <w:rPr>
          <w:spacing w:val="2"/>
        </w:rPr>
        <w:t>n</w:t>
      </w:r>
      <w:r>
        <w:t>una</w:t>
      </w:r>
      <w:r>
        <w:rPr>
          <w:spacing w:val="-1"/>
        </w:rPr>
        <w:t xml:space="preserve"> </w:t>
      </w:r>
      <w:r>
        <w:t>k</w:t>
      </w:r>
      <w:r>
        <w:rPr>
          <w:spacing w:val="-1"/>
        </w:rPr>
        <w:t>a</w:t>
      </w:r>
      <w:r>
        <w:t>d</w:t>
      </w:r>
      <w:r>
        <w:rPr>
          <w:spacing w:val="-1"/>
        </w:rPr>
        <w:t>a</w:t>
      </w:r>
      <w:r>
        <w:t>r oluşturm</w:t>
      </w:r>
      <w:r>
        <w:rPr>
          <w:spacing w:val="-1"/>
        </w:rPr>
        <w:t>a</w:t>
      </w:r>
      <w:r>
        <w:t>k.</w:t>
      </w:r>
    </w:p>
    <w:p w:rsidR="00B178D1" w:rsidRDefault="00B178D1" w:rsidP="00B178D1">
      <w:pPr>
        <w:spacing w:before="6" w:line="240" w:lineRule="exact"/>
      </w:pPr>
    </w:p>
    <w:p w:rsidR="00B178D1" w:rsidRPr="00716A0E" w:rsidRDefault="00B178D1" w:rsidP="00380F7E">
      <w:pPr>
        <w:pStyle w:val="Balk510"/>
        <w:numPr>
          <w:ilvl w:val="1"/>
          <w:numId w:val="43"/>
        </w:numPr>
        <w:tabs>
          <w:tab w:val="left" w:pos="536"/>
        </w:tabs>
        <w:ind w:hanging="792"/>
      </w:pPr>
      <w:r>
        <w:t>STR</w:t>
      </w:r>
      <w:r w:rsidRPr="00716A0E">
        <w:t>A</w:t>
      </w:r>
      <w:r>
        <w:t>TEJİK</w:t>
      </w:r>
      <w:r w:rsidRPr="00716A0E">
        <w:t xml:space="preserve"> </w:t>
      </w:r>
      <w:r>
        <w:t>HEDE</w:t>
      </w:r>
      <w:r w:rsidRPr="00716A0E">
        <w:t>F</w:t>
      </w:r>
      <w:r>
        <w:t>: En</w:t>
      </w:r>
      <w:r w:rsidRPr="00716A0E">
        <w:t>f</w:t>
      </w:r>
      <w:r>
        <w:t>o</w:t>
      </w:r>
      <w:r w:rsidRPr="00716A0E">
        <w:t>rm</w:t>
      </w:r>
      <w:r>
        <w:t>asyon T</w:t>
      </w:r>
      <w:r w:rsidRPr="00716A0E">
        <w:t>e</w:t>
      </w:r>
      <w:r>
        <w:t>knolojil</w:t>
      </w:r>
      <w:r w:rsidRPr="00716A0E">
        <w:t>er</w:t>
      </w:r>
      <w:r>
        <w:t>i</w:t>
      </w:r>
      <w:r w:rsidRPr="00716A0E">
        <w:t>n</w:t>
      </w:r>
      <w:r>
        <w:t>in</w:t>
      </w:r>
      <w:r w:rsidRPr="00716A0E">
        <w:t xml:space="preserve"> K</w:t>
      </w:r>
      <w:r>
        <w:t>ullanı</w:t>
      </w:r>
      <w:r w:rsidRPr="00716A0E">
        <w:t>m</w:t>
      </w:r>
      <w:r>
        <w:t>ı</w:t>
      </w:r>
      <w:r w:rsidRPr="00716A0E">
        <w:t>nı</w:t>
      </w:r>
      <w:r>
        <w:t>n A</w:t>
      </w:r>
      <w:r w:rsidRPr="00716A0E">
        <w:t>r</w:t>
      </w:r>
      <w:r>
        <w:t>tı</w:t>
      </w:r>
      <w:r w:rsidRPr="00716A0E">
        <w:t>r</w:t>
      </w:r>
      <w:r>
        <w:t>ı</w:t>
      </w:r>
      <w:r w:rsidRPr="00716A0E">
        <w:t>lm</w:t>
      </w:r>
      <w:r>
        <w:t>ası</w:t>
      </w:r>
    </w:p>
    <w:p w:rsidR="00B178D1" w:rsidRDefault="00B178D1" w:rsidP="00B178D1">
      <w:pPr>
        <w:spacing w:before="15" w:line="220" w:lineRule="exact"/>
      </w:pPr>
    </w:p>
    <w:p w:rsidR="00B178D1" w:rsidRDefault="00B178D1" w:rsidP="00DA6C76">
      <w:pPr>
        <w:pStyle w:val="GvdeMetni"/>
        <w:spacing w:line="275" w:lineRule="auto"/>
        <w:ind w:left="0" w:right="102"/>
        <w:jc w:val="both"/>
      </w:pPr>
      <w:r>
        <w:t>Ku</w:t>
      </w:r>
      <w:r>
        <w:rPr>
          <w:spacing w:val="-2"/>
        </w:rPr>
        <w:t>r</w:t>
      </w:r>
      <w:r>
        <w:t>umsal</w:t>
      </w:r>
      <w:r>
        <w:rPr>
          <w:spacing w:val="33"/>
        </w:rPr>
        <w:t xml:space="preserve"> </w:t>
      </w:r>
      <w:r>
        <w:t>v</w:t>
      </w:r>
      <w:r>
        <w:rPr>
          <w:spacing w:val="-1"/>
        </w:rPr>
        <w:t>e</w:t>
      </w:r>
      <w:r>
        <w:t>rimlili</w:t>
      </w:r>
      <w:r>
        <w:rPr>
          <w:spacing w:val="-2"/>
        </w:rPr>
        <w:t>ğ</w:t>
      </w:r>
      <w:r>
        <w:t>i ve kaliteyi</w:t>
      </w:r>
      <w:r>
        <w:rPr>
          <w:spacing w:val="33"/>
        </w:rPr>
        <w:t xml:space="preserve"> </w:t>
      </w:r>
      <w:r>
        <w:rPr>
          <w:spacing w:val="-1"/>
        </w:rPr>
        <w:t>e</w:t>
      </w:r>
      <w:r>
        <w:t>n</w:t>
      </w:r>
      <w:r>
        <w:rPr>
          <w:spacing w:val="35"/>
        </w:rPr>
        <w:t xml:space="preserve"> </w:t>
      </w:r>
      <w:r>
        <w:t>üst</w:t>
      </w:r>
      <w:r>
        <w:rPr>
          <w:spacing w:val="34"/>
        </w:rPr>
        <w:t xml:space="preserve"> </w:t>
      </w:r>
      <w:r>
        <w:t>dü</w:t>
      </w:r>
      <w:r>
        <w:rPr>
          <w:spacing w:val="1"/>
        </w:rPr>
        <w:t>ze</w:t>
      </w:r>
      <w:r>
        <w:rPr>
          <w:spacing w:val="-5"/>
        </w:rPr>
        <w:t>y</w:t>
      </w:r>
      <w:r>
        <w:t>e</w:t>
      </w:r>
      <w:r>
        <w:rPr>
          <w:spacing w:val="32"/>
        </w:rPr>
        <w:t xml:space="preserve"> </w:t>
      </w:r>
      <w:r>
        <w:rPr>
          <w:spacing w:val="-1"/>
        </w:rPr>
        <w:t>ç</w:t>
      </w:r>
      <w:r>
        <w:t>ık</w:t>
      </w:r>
      <w:r>
        <w:rPr>
          <w:spacing w:val="1"/>
        </w:rPr>
        <w:t>a</w:t>
      </w:r>
      <w:r>
        <w:t>rm</w:t>
      </w:r>
      <w:r>
        <w:rPr>
          <w:spacing w:val="-2"/>
        </w:rPr>
        <w:t>a</w:t>
      </w:r>
      <w:r>
        <w:t>k ve orada tutmak</w:t>
      </w:r>
      <w:r>
        <w:rPr>
          <w:spacing w:val="33"/>
        </w:rPr>
        <w:t xml:space="preserve"> </w:t>
      </w:r>
      <w:r>
        <w:t>i</w:t>
      </w:r>
      <w:r>
        <w:rPr>
          <w:spacing w:val="1"/>
        </w:rPr>
        <w:t>ç</w:t>
      </w:r>
      <w:r>
        <w:t>in</w:t>
      </w:r>
      <w:r>
        <w:rPr>
          <w:spacing w:val="33"/>
        </w:rPr>
        <w:t xml:space="preserve"> </w:t>
      </w:r>
      <w:r>
        <w:t>plan</w:t>
      </w:r>
      <w:r>
        <w:rPr>
          <w:spacing w:val="32"/>
        </w:rPr>
        <w:t xml:space="preserve"> </w:t>
      </w:r>
      <w:r>
        <w:t>dön</w:t>
      </w:r>
      <w:r>
        <w:rPr>
          <w:spacing w:val="-1"/>
        </w:rPr>
        <w:t>e</w:t>
      </w:r>
      <w:r>
        <w:t>mi</w:t>
      </w:r>
      <w:r>
        <w:rPr>
          <w:spacing w:val="34"/>
        </w:rPr>
        <w:t xml:space="preserve"> </w:t>
      </w:r>
      <w:r>
        <w:t>sonuna</w:t>
      </w:r>
      <w:r>
        <w:rPr>
          <w:spacing w:val="32"/>
        </w:rPr>
        <w:t xml:space="preserve"> </w:t>
      </w:r>
      <w:r>
        <w:t>k</w:t>
      </w:r>
      <w:r>
        <w:rPr>
          <w:spacing w:val="-1"/>
        </w:rPr>
        <w:t>a</w:t>
      </w:r>
      <w:r>
        <w:t>d</w:t>
      </w:r>
      <w:r>
        <w:rPr>
          <w:spacing w:val="-1"/>
        </w:rPr>
        <w:t>a</w:t>
      </w:r>
      <w:r>
        <w:t>r</w:t>
      </w:r>
      <w:r>
        <w:rPr>
          <w:spacing w:val="32"/>
        </w:rPr>
        <w:t xml:space="preserve"> </w:t>
      </w:r>
      <w:r>
        <w:t>v</w:t>
      </w:r>
      <w:r>
        <w:rPr>
          <w:spacing w:val="1"/>
        </w:rPr>
        <w:t>e</w:t>
      </w:r>
      <w:r>
        <w:t>ri</w:t>
      </w:r>
      <w:r>
        <w:rPr>
          <w:spacing w:val="33"/>
        </w:rPr>
        <w:t xml:space="preserve"> </w:t>
      </w:r>
      <w:r>
        <w:t>topl</w:t>
      </w:r>
      <w:r>
        <w:rPr>
          <w:spacing w:val="-1"/>
        </w:rPr>
        <w:t>a</w:t>
      </w:r>
      <w:r>
        <w:t xml:space="preserve">ma, </w:t>
      </w:r>
      <w:r>
        <w:rPr>
          <w:spacing w:val="-1"/>
        </w:rPr>
        <w:t>a</w:t>
      </w:r>
      <w:r>
        <w:t>n</w:t>
      </w:r>
      <w:r>
        <w:rPr>
          <w:spacing w:val="-1"/>
        </w:rPr>
        <w:t>a</w:t>
      </w:r>
      <w:r>
        <w:t>li</w:t>
      </w:r>
      <w:r>
        <w:rPr>
          <w:spacing w:val="1"/>
        </w:rPr>
        <w:t>z</w:t>
      </w:r>
      <w:r>
        <w:t>, il</w:t>
      </w:r>
      <w:r>
        <w:rPr>
          <w:spacing w:val="-1"/>
        </w:rPr>
        <w:t>e</w:t>
      </w:r>
      <w:r>
        <w:t>tim ve  iletişimin e-ort</w:t>
      </w:r>
      <w:r>
        <w:rPr>
          <w:spacing w:val="1"/>
        </w:rPr>
        <w:t>a</w:t>
      </w:r>
      <w:r>
        <w:t>mda</w:t>
      </w:r>
      <w:r>
        <w:rPr>
          <w:spacing w:val="1"/>
        </w:rPr>
        <w:t xml:space="preserve"> </w:t>
      </w:r>
      <w:r>
        <w:rPr>
          <w:spacing w:val="-5"/>
        </w:rPr>
        <w:t>y</w:t>
      </w:r>
      <w:r>
        <w:rPr>
          <w:spacing w:val="1"/>
        </w:rPr>
        <w:t>a</w:t>
      </w:r>
      <w:r>
        <w:t>pıldı</w:t>
      </w:r>
      <w:r>
        <w:rPr>
          <w:spacing w:val="-2"/>
        </w:rPr>
        <w:t>ğ</w:t>
      </w:r>
      <w:r>
        <w:t>ı bir sist</w:t>
      </w:r>
      <w:r>
        <w:rPr>
          <w:spacing w:val="-1"/>
        </w:rPr>
        <w:t>e</w:t>
      </w:r>
      <w:r>
        <w:t>me</w:t>
      </w:r>
      <w:r>
        <w:rPr>
          <w:spacing w:val="1"/>
        </w:rPr>
        <w:t xml:space="preserve"> </w:t>
      </w:r>
      <w:r>
        <w:rPr>
          <w:spacing w:val="-3"/>
        </w:rPr>
        <w:t>g</w:t>
      </w:r>
      <w:r>
        <w:rPr>
          <w:spacing w:val="1"/>
        </w:rPr>
        <w:t>e</w:t>
      </w:r>
      <w:r>
        <w:rPr>
          <w:spacing w:val="-1"/>
        </w:rPr>
        <w:t>ç</w:t>
      </w:r>
      <w:r>
        <w:t>mek.</w:t>
      </w:r>
    </w:p>
    <w:p w:rsidR="00B178D1" w:rsidRDefault="00B178D1" w:rsidP="00B178D1">
      <w:pPr>
        <w:spacing w:line="275" w:lineRule="auto"/>
        <w:sectPr w:rsidR="00B178D1" w:rsidSect="006B41FD">
          <w:headerReference w:type="even" r:id="rId64"/>
          <w:headerReference w:type="default" r:id="rId65"/>
          <w:footerReference w:type="default" r:id="rId66"/>
          <w:headerReference w:type="first" r:id="rId67"/>
          <w:pgSz w:w="11907" w:h="16840"/>
          <w:pgMar w:top="1560" w:right="1320" w:bottom="1134" w:left="1300" w:header="0" w:footer="45" w:gutter="0"/>
          <w:pgBorders w:offsetFrom="page">
            <w:top w:val="wave" w:sz="6" w:space="24" w:color="auto"/>
          </w:pgBorders>
          <w:pgNumType w:start="35"/>
          <w:cols w:space="708"/>
          <w:docGrid w:linePitch="326"/>
        </w:sectPr>
      </w:pPr>
    </w:p>
    <w:p w:rsidR="00B178D1" w:rsidRDefault="00B178D1" w:rsidP="00B178D1">
      <w:pPr>
        <w:spacing w:before="2" w:line="120" w:lineRule="exact"/>
        <w:rPr>
          <w:sz w:val="12"/>
          <w:szCs w:val="12"/>
        </w:rPr>
      </w:pPr>
    </w:p>
    <w:tbl>
      <w:tblPr>
        <w:tblW w:w="0" w:type="auto"/>
        <w:tblBorders>
          <w:top w:val="single" w:sz="18" w:space="0" w:color="auto"/>
          <w:bottom w:val="single" w:sz="18" w:space="0" w:color="auto"/>
        </w:tblBorders>
        <w:tblLayout w:type="fixed"/>
        <w:tblLook w:val="01E0" w:firstRow="1" w:lastRow="1" w:firstColumn="1" w:lastColumn="1" w:noHBand="0" w:noVBand="0"/>
      </w:tblPr>
      <w:tblGrid>
        <w:gridCol w:w="9558"/>
      </w:tblGrid>
      <w:tr w:rsidR="00B178D1" w:rsidTr="00771440">
        <w:trPr>
          <w:trHeight w:hRule="exact" w:val="1452"/>
        </w:trPr>
        <w:tc>
          <w:tcPr>
            <w:tcW w:w="9558" w:type="dxa"/>
            <w:tcBorders>
              <w:top w:val="single" w:sz="18" w:space="0" w:color="auto"/>
              <w:bottom w:val="single" w:sz="18" w:space="0" w:color="auto"/>
            </w:tcBorders>
            <w:shd w:val="clear" w:color="auto" w:fill="F79646"/>
          </w:tcPr>
          <w:p w:rsidR="00B178D1" w:rsidRPr="00771440" w:rsidRDefault="00B178D1" w:rsidP="00771440">
            <w:pPr>
              <w:pStyle w:val="TableParagraph"/>
              <w:spacing w:line="597" w:lineRule="exact"/>
              <w:ind w:left="282"/>
              <w:jc w:val="center"/>
              <w:rPr>
                <w:rFonts w:ascii="Times New Roman" w:eastAsia="Times New Roman" w:hAnsi="Times New Roman"/>
                <w:b/>
                <w:bCs/>
                <w:color w:val="FFFFFF"/>
                <w:sz w:val="52"/>
                <w:szCs w:val="52"/>
              </w:rPr>
            </w:pPr>
            <w:bookmarkStart w:id="129" w:name="_bookmark58"/>
            <w:bookmarkEnd w:id="129"/>
            <w:r w:rsidRPr="00771440">
              <w:rPr>
                <w:rFonts w:ascii="Times New Roman" w:eastAsia="Times New Roman" w:hAnsi="Times New Roman"/>
                <w:b/>
                <w:bCs/>
                <w:color w:val="FFFFFF"/>
                <w:sz w:val="52"/>
                <w:szCs w:val="52"/>
              </w:rPr>
              <w:t>TEMA 1</w:t>
            </w:r>
          </w:p>
          <w:p w:rsidR="00B178D1" w:rsidRPr="00771440" w:rsidRDefault="00B178D1" w:rsidP="00771440">
            <w:pPr>
              <w:pStyle w:val="TableParagraph"/>
              <w:spacing w:line="367" w:lineRule="exact"/>
              <w:ind w:left="277"/>
              <w:jc w:val="center"/>
              <w:rPr>
                <w:rFonts w:ascii="Times New Roman" w:eastAsia="Times New Roman" w:hAnsi="Times New Roman"/>
                <w:b/>
                <w:bCs/>
                <w:color w:val="FFFFFF"/>
                <w:sz w:val="32"/>
                <w:szCs w:val="32"/>
              </w:rPr>
            </w:pPr>
            <w:bookmarkStart w:id="130" w:name="_bookmark59"/>
            <w:bookmarkEnd w:id="130"/>
            <w:r w:rsidRPr="00771440">
              <w:rPr>
                <w:rFonts w:ascii="Times New Roman" w:eastAsia="Times New Roman" w:hAnsi="Times New Roman"/>
                <w:b/>
                <w:bCs/>
                <w:color w:val="FFFFFF"/>
                <w:sz w:val="32"/>
                <w:szCs w:val="32"/>
              </w:rPr>
              <w:t>EĞİT</w:t>
            </w:r>
            <w:r w:rsidRPr="00771440">
              <w:rPr>
                <w:rFonts w:ascii="Times New Roman" w:eastAsia="Times New Roman" w:hAnsi="Times New Roman"/>
                <w:b/>
                <w:bCs/>
                <w:color w:val="FFFFFF"/>
                <w:spacing w:val="1"/>
                <w:sz w:val="32"/>
                <w:szCs w:val="32"/>
              </w:rPr>
              <w:t>İ</w:t>
            </w:r>
            <w:r w:rsidRPr="00771440">
              <w:rPr>
                <w:rFonts w:ascii="Times New Roman" w:eastAsia="Times New Roman" w:hAnsi="Times New Roman"/>
                <w:b/>
                <w:bCs/>
                <w:color w:val="FFFFFF"/>
                <w:sz w:val="32"/>
                <w:szCs w:val="32"/>
              </w:rPr>
              <w:t>M</w:t>
            </w:r>
            <w:r w:rsidRPr="00771440">
              <w:rPr>
                <w:rFonts w:ascii="Times New Roman" w:eastAsia="Times New Roman" w:hAnsi="Times New Roman"/>
                <w:b/>
                <w:bCs/>
                <w:color w:val="FFFFFF"/>
                <w:spacing w:val="-19"/>
                <w:sz w:val="32"/>
                <w:szCs w:val="32"/>
              </w:rPr>
              <w:t xml:space="preserve"> </w:t>
            </w:r>
            <w:r w:rsidRPr="00771440">
              <w:rPr>
                <w:rFonts w:ascii="Times New Roman" w:eastAsia="Times New Roman" w:hAnsi="Times New Roman"/>
                <w:b/>
                <w:bCs/>
                <w:color w:val="FFFFFF"/>
                <w:sz w:val="32"/>
                <w:szCs w:val="32"/>
              </w:rPr>
              <w:t>VE</w:t>
            </w:r>
            <w:r w:rsidRPr="00771440">
              <w:rPr>
                <w:rFonts w:ascii="Times New Roman" w:eastAsia="Times New Roman" w:hAnsi="Times New Roman"/>
                <w:b/>
                <w:bCs/>
                <w:color w:val="FFFFFF"/>
                <w:spacing w:val="-17"/>
                <w:sz w:val="32"/>
                <w:szCs w:val="32"/>
              </w:rPr>
              <w:t xml:space="preserve"> </w:t>
            </w:r>
            <w:r w:rsidRPr="00771440">
              <w:rPr>
                <w:rFonts w:ascii="Times New Roman" w:eastAsia="Times New Roman" w:hAnsi="Times New Roman"/>
                <w:b/>
                <w:bCs/>
                <w:color w:val="FFFFFF"/>
                <w:sz w:val="32"/>
                <w:szCs w:val="32"/>
              </w:rPr>
              <w:t>ÖĞRETİ</w:t>
            </w:r>
            <w:r w:rsidRPr="00771440">
              <w:rPr>
                <w:rFonts w:ascii="Times New Roman" w:eastAsia="Times New Roman" w:hAnsi="Times New Roman"/>
                <w:b/>
                <w:bCs/>
                <w:color w:val="FFFFFF"/>
                <w:spacing w:val="1"/>
                <w:sz w:val="32"/>
                <w:szCs w:val="32"/>
              </w:rPr>
              <w:t>M</w:t>
            </w:r>
            <w:r w:rsidRPr="00771440">
              <w:rPr>
                <w:rFonts w:ascii="Times New Roman" w:eastAsia="Times New Roman" w:hAnsi="Times New Roman"/>
                <w:b/>
                <w:bCs/>
                <w:color w:val="FFFFFF"/>
                <w:sz w:val="32"/>
                <w:szCs w:val="32"/>
              </w:rPr>
              <w:t>E</w:t>
            </w:r>
            <w:r w:rsidRPr="00771440">
              <w:rPr>
                <w:rFonts w:ascii="Times New Roman" w:eastAsia="Times New Roman" w:hAnsi="Times New Roman"/>
                <w:b/>
                <w:bCs/>
                <w:color w:val="FFFFFF"/>
                <w:spacing w:val="-19"/>
                <w:sz w:val="32"/>
                <w:szCs w:val="32"/>
              </w:rPr>
              <w:t xml:space="preserve"> </w:t>
            </w:r>
            <w:r w:rsidRPr="00771440">
              <w:rPr>
                <w:rFonts w:ascii="Times New Roman" w:eastAsia="Times New Roman" w:hAnsi="Times New Roman"/>
                <w:b/>
                <w:bCs/>
                <w:color w:val="FFFFFF"/>
                <w:sz w:val="32"/>
                <w:szCs w:val="32"/>
              </w:rPr>
              <w:t>ERİŞİ</w:t>
            </w:r>
            <w:r w:rsidRPr="00771440">
              <w:rPr>
                <w:rFonts w:ascii="Times New Roman" w:eastAsia="Times New Roman" w:hAnsi="Times New Roman"/>
                <w:b/>
                <w:bCs/>
                <w:color w:val="FFFFFF"/>
                <w:spacing w:val="1"/>
                <w:sz w:val="32"/>
                <w:szCs w:val="32"/>
              </w:rPr>
              <w:t>M</w:t>
            </w:r>
            <w:r w:rsidRPr="00771440">
              <w:rPr>
                <w:rFonts w:ascii="Times New Roman" w:eastAsia="Times New Roman" w:hAnsi="Times New Roman"/>
                <w:b/>
                <w:bCs/>
                <w:color w:val="FFFFFF"/>
                <w:sz w:val="32"/>
                <w:szCs w:val="32"/>
              </w:rPr>
              <w:t>İN</w:t>
            </w:r>
            <w:r w:rsidRPr="00771440">
              <w:rPr>
                <w:rFonts w:ascii="Times New Roman" w:eastAsia="Times New Roman" w:hAnsi="Times New Roman"/>
                <w:b/>
                <w:bCs/>
                <w:color w:val="FFFFFF"/>
                <w:spacing w:val="-18"/>
                <w:sz w:val="32"/>
                <w:szCs w:val="32"/>
              </w:rPr>
              <w:t xml:space="preserve"> </w:t>
            </w:r>
            <w:r w:rsidRPr="00771440">
              <w:rPr>
                <w:rFonts w:ascii="Times New Roman" w:eastAsia="Times New Roman" w:hAnsi="Times New Roman"/>
                <w:b/>
                <w:bCs/>
                <w:color w:val="FFFFFF"/>
                <w:sz w:val="32"/>
                <w:szCs w:val="32"/>
              </w:rPr>
              <w:t>ARTIRIL</w:t>
            </w:r>
            <w:r w:rsidRPr="00771440">
              <w:rPr>
                <w:rFonts w:ascii="Times New Roman" w:eastAsia="Times New Roman" w:hAnsi="Times New Roman"/>
                <w:b/>
                <w:bCs/>
                <w:color w:val="FFFFFF"/>
                <w:spacing w:val="3"/>
                <w:sz w:val="32"/>
                <w:szCs w:val="32"/>
              </w:rPr>
              <w:t>M</w:t>
            </w:r>
            <w:r w:rsidRPr="00771440">
              <w:rPr>
                <w:rFonts w:ascii="Times New Roman" w:eastAsia="Times New Roman" w:hAnsi="Times New Roman"/>
                <w:b/>
                <w:bCs/>
                <w:color w:val="FFFFFF"/>
                <w:sz w:val="32"/>
                <w:szCs w:val="32"/>
              </w:rPr>
              <w:t>ASI</w:t>
            </w:r>
          </w:p>
        </w:tc>
      </w:tr>
      <w:tr w:rsidR="00B178D1" w:rsidTr="00771440">
        <w:trPr>
          <w:trHeight w:hRule="exact" w:val="527"/>
        </w:trPr>
        <w:tc>
          <w:tcPr>
            <w:tcW w:w="9558" w:type="dxa"/>
            <w:shd w:val="clear" w:color="auto" w:fill="F79646"/>
          </w:tcPr>
          <w:p w:rsidR="00B178D1" w:rsidRPr="00771440" w:rsidRDefault="00B178D1" w:rsidP="00771440">
            <w:pPr>
              <w:pStyle w:val="TableParagraph"/>
              <w:spacing w:line="361" w:lineRule="exact"/>
              <w:ind w:right="4"/>
              <w:jc w:val="center"/>
              <w:rPr>
                <w:rFonts w:ascii="Times New Roman" w:eastAsia="Times New Roman" w:hAnsi="Times New Roman"/>
                <w:b/>
                <w:bCs/>
                <w:color w:val="FFFFFF"/>
                <w:sz w:val="32"/>
                <w:szCs w:val="32"/>
              </w:rPr>
            </w:pPr>
            <w:r w:rsidRPr="00771440">
              <w:rPr>
                <w:rFonts w:ascii="Times New Roman" w:eastAsia="Times New Roman" w:hAnsi="Times New Roman"/>
                <w:b/>
                <w:bCs/>
                <w:color w:val="FFFFFF"/>
                <w:sz w:val="32"/>
                <w:szCs w:val="32"/>
              </w:rPr>
              <w:t>STRA</w:t>
            </w:r>
            <w:r w:rsidRPr="00771440">
              <w:rPr>
                <w:rFonts w:ascii="Times New Roman" w:eastAsia="Times New Roman" w:hAnsi="Times New Roman"/>
                <w:b/>
                <w:bCs/>
                <w:color w:val="FFFFFF"/>
                <w:spacing w:val="1"/>
                <w:sz w:val="32"/>
                <w:szCs w:val="32"/>
              </w:rPr>
              <w:t>T</w:t>
            </w:r>
            <w:r w:rsidRPr="00771440">
              <w:rPr>
                <w:rFonts w:ascii="Times New Roman" w:eastAsia="Times New Roman" w:hAnsi="Times New Roman"/>
                <w:b/>
                <w:bCs/>
                <w:color w:val="FFFFFF"/>
                <w:sz w:val="32"/>
                <w:szCs w:val="32"/>
              </w:rPr>
              <w:t>EJİK</w:t>
            </w:r>
            <w:r w:rsidRPr="00771440">
              <w:rPr>
                <w:rFonts w:ascii="Times New Roman" w:eastAsia="Times New Roman" w:hAnsi="Times New Roman"/>
                <w:b/>
                <w:bCs/>
                <w:color w:val="FFFFFF"/>
                <w:spacing w:val="-14"/>
                <w:sz w:val="32"/>
                <w:szCs w:val="32"/>
              </w:rPr>
              <w:t xml:space="preserve"> </w:t>
            </w:r>
            <w:r w:rsidRPr="00771440">
              <w:rPr>
                <w:rFonts w:ascii="Times New Roman" w:eastAsia="Times New Roman" w:hAnsi="Times New Roman"/>
                <w:b/>
                <w:bCs/>
                <w:color w:val="FFFFFF"/>
                <w:spacing w:val="1"/>
                <w:sz w:val="32"/>
                <w:szCs w:val="32"/>
              </w:rPr>
              <w:t>AM</w:t>
            </w:r>
            <w:r w:rsidRPr="00771440">
              <w:rPr>
                <w:rFonts w:ascii="Times New Roman" w:eastAsia="Times New Roman" w:hAnsi="Times New Roman"/>
                <w:b/>
                <w:bCs/>
                <w:color w:val="FFFFFF"/>
                <w:sz w:val="32"/>
                <w:szCs w:val="32"/>
              </w:rPr>
              <w:t>AÇ</w:t>
            </w:r>
            <w:r w:rsidRPr="00771440">
              <w:rPr>
                <w:rFonts w:ascii="Times New Roman" w:eastAsia="Times New Roman" w:hAnsi="Times New Roman"/>
                <w:b/>
                <w:bCs/>
                <w:color w:val="FFFFFF"/>
                <w:spacing w:val="-15"/>
                <w:sz w:val="32"/>
                <w:szCs w:val="32"/>
              </w:rPr>
              <w:t xml:space="preserve"> </w:t>
            </w:r>
            <w:r w:rsidRPr="00771440">
              <w:rPr>
                <w:rFonts w:ascii="Times New Roman" w:eastAsia="Times New Roman" w:hAnsi="Times New Roman"/>
                <w:b/>
                <w:bCs/>
                <w:color w:val="FFFFFF"/>
                <w:sz w:val="32"/>
                <w:szCs w:val="32"/>
              </w:rPr>
              <w:t>1:</w:t>
            </w:r>
          </w:p>
        </w:tc>
      </w:tr>
      <w:tr w:rsidR="00B178D1" w:rsidTr="00DC4061">
        <w:trPr>
          <w:trHeight w:hRule="exact" w:val="2050"/>
        </w:trPr>
        <w:tc>
          <w:tcPr>
            <w:tcW w:w="9558" w:type="dxa"/>
            <w:tcBorders>
              <w:top w:val="double" w:sz="6" w:space="0" w:color="auto"/>
              <w:bottom w:val="single" w:sz="18" w:space="0" w:color="auto"/>
            </w:tcBorders>
            <w:shd w:val="clear" w:color="auto" w:fill="FFFFFF"/>
          </w:tcPr>
          <w:p w:rsidR="00B178D1" w:rsidRPr="00771440" w:rsidRDefault="00B178D1" w:rsidP="00771440">
            <w:pPr>
              <w:pStyle w:val="GvdeMetni"/>
              <w:spacing w:before="100" w:beforeAutospacing="1" w:after="100" w:afterAutospacing="1" w:line="276" w:lineRule="auto"/>
              <w:ind w:left="113" w:right="119"/>
              <w:jc w:val="both"/>
              <w:rPr>
                <w:rFonts w:eastAsia="Calibri"/>
                <w:b/>
                <w:bCs/>
              </w:rPr>
            </w:pPr>
            <w:r w:rsidRPr="00771440">
              <w:rPr>
                <w:rFonts w:eastAsia="Calibri"/>
                <w:b/>
                <w:bCs/>
              </w:rPr>
              <w:t>Plan</w:t>
            </w:r>
            <w:r w:rsidRPr="00771440">
              <w:rPr>
                <w:rFonts w:eastAsia="Calibri"/>
                <w:b/>
                <w:bCs/>
                <w:spacing w:val="37"/>
              </w:rPr>
              <w:t xml:space="preserve"> </w:t>
            </w:r>
            <w:r w:rsidRPr="00771440">
              <w:rPr>
                <w:rFonts w:eastAsia="Calibri"/>
                <w:b/>
                <w:bCs/>
              </w:rPr>
              <w:t>dön</w:t>
            </w:r>
            <w:r w:rsidRPr="00771440">
              <w:rPr>
                <w:rFonts w:eastAsia="Calibri"/>
                <w:b/>
                <w:bCs/>
                <w:spacing w:val="-1"/>
              </w:rPr>
              <w:t>e</w:t>
            </w:r>
            <w:r w:rsidRPr="00771440">
              <w:rPr>
                <w:rFonts w:eastAsia="Calibri"/>
                <w:b/>
                <w:bCs/>
              </w:rPr>
              <w:t>mind</w:t>
            </w:r>
            <w:r w:rsidRPr="00771440">
              <w:rPr>
                <w:rFonts w:eastAsia="Calibri"/>
                <w:b/>
                <w:bCs/>
                <w:spacing w:val="-1"/>
              </w:rPr>
              <w:t>e</w:t>
            </w:r>
            <w:r w:rsidRPr="00771440">
              <w:rPr>
                <w:rFonts w:eastAsia="Calibri"/>
                <w:b/>
                <w:bCs/>
              </w:rPr>
              <w:t>,</w:t>
            </w:r>
            <w:r w:rsidRPr="00771440">
              <w:rPr>
                <w:rFonts w:eastAsia="Calibri"/>
                <w:b/>
                <w:bCs/>
                <w:spacing w:val="38"/>
              </w:rPr>
              <w:t xml:space="preserve"> </w:t>
            </w:r>
            <w:r w:rsidRPr="00771440">
              <w:rPr>
                <w:rFonts w:eastAsia="Calibri"/>
                <w:b/>
                <w:bCs/>
              </w:rPr>
              <w:t>d</w:t>
            </w:r>
            <w:r w:rsidRPr="00771440">
              <w:rPr>
                <w:rFonts w:eastAsia="Calibri"/>
                <w:b/>
                <w:bCs/>
                <w:spacing w:val="-1"/>
              </w:rPr>
              <w:t>e</w:t>
            </w:r>
            <w:r w:rsidRPr="00771440">
              <w:rPr>
                <w:rFonts w:eastAsia="Calibri"/>
                <w:b/>
                <w:bCs/>
                <w:spacing w:val="1"/>
              </w:rPr>
              <w:t>z</w:t>
            </w:r>
            <w:r w:rsidRPr="00771440">
              <w:rPr>
                <w:rFonts w:eastAsia="Calibri"/>
                <w:b/>
                <w:bCs/>
                <w:spacing w:val="-1"/>
              </w:rPr>
              <w:t>a</w:t>
            </w:r>
            <w:r w:rsidRPr="00771440">
              <w:rPr>
                <w:rFonts w:eastAsia="Calibri"/>
                <w:b/>
                <w:bCs/>
              </w:rPr>
              <w:t>v</w:t>
            </w:r>
            <w:r w:rsidRPr="00771440">
              <w:rPr>
                <w:rFonts w:eastAsia="Calibri"/>
                <w:b/>
                <w:bCs/>
                <w:spacing w:val="-1"/>
              </w:rPr>
              <w:t>a</w:t>
            </w:r>
            <w:r w:rsidRPr="00771440">
              <w:rPr>
                <w:rFonts w:eastAsia="Calibri"/>
                <w:b/>
                <w:bCs/>
              </w:rPr>
              <w:t>ntajlı</w:t>
            </w:r>
            <w:r w:rsidRPr="00771440">
              <w:rPr>
                <w:rFonts w:eastAsia="Calibri"/>
                <w:b/>
                <w:bCs/>
                <w:spacing w:val="38"/>
              </w:rPr>
              <w:t xml:space="preserve"> </w:t>
            </w:r>
            <w:r w:rsidRPr="00771440">
              <w:rPr>
                <w:rFonts w:eastAsia="Calibri"/>
                <w:b/>
                <w:bCs/>
                <w:spacing w:val="-3"/>
              </w:rPr>
              <w:t>g</w:t>
            </w:r>
            <w:r w:rsidRPr="00771440">
              <w:rPr>
                <w:rFonts w:eastAsia="Calibri"/>
                <w:b/>
                <w:bCs/>
              </w:rPr>
              <w:t>rupl</w:t>
            </w:r>
            <w:r w:rsidRPr="00771440">
              <w:rPr>
                <w:rFonts w:eastAsia="Calibri"/>
                <w:b/>
                <w:bCs/>
                <w:spacing w:val="-2"/>
              </w:rPr>
              <w:t>a</w:t>
            </w:r>
            <w:r w:rsidRPr="00771440">
              <w:rPr>
                <w:rFonts w:eastAsia="Calibri"/>
                <w:b/>
                <w:bCs/>
              </w:rPr>
              <w:t>r</w:t>
            </w:r>
            <w:r w:rsidRPr="00771440">
              <w:rPr>
                <w:rFonts w:eastAsia="Calibri"/>
                <w:b/>
                <w:bCs/>
                <w:spacing w:val="37"/>
              </w:rPr>
              <w:t xml:space="preserve"> </w:t>
            </w:r>
            <w:r w:rsidRPr="00771440">
              <w:rPr>
                <w:rFonts w:eastAsia="Calibri"/>
                <w:b/>
                <w:bCs/>
              </w:rPr>
              <w:t>d</w:t>
            </w:r>
            <w:r w:rsidRPr="00771440">
              <w:rPr>
                <w:rFonts w:eastAsia="Calibri"/>
                <w:b/>
                <w:bCs/>
                <w:spacing w:val="-1"/>
              </w:rPr>
              <w:t>â</w:t>
            </w:r>
            <w:r w:rsidRPr="00771440">
              <w:rPr>
                <w:rFonts w:eastAsia="Calibri"/>
                <w:b/>
                <w:bCs/>
              </w:rPr>
              <w:t>hil</w:t>
            </w:r>
            <w:r w:rsidRPr="00771440">
              <w:rPr>
                <w:rFonts w:eastAsia="Calibri"/>
                <w:b/>
                <w:bCs/>
                <w:spacing w:val="38"/>
              </w:rPr>
              <w:t xml:space="preserve"> </w:t>
            </w:r>
            <w:r w:rsidRPr="00771440">
              <w:rPr>
                <w:rFonts w:eastAsia="Calibri"/>
                <w:b/>
                <w:bCs/>
              </w:rPr>
              <w:t>tüm</w:t>
            </w:r>
            <w:r w:rsidRPr="00771440">
              <w:rPr>
                <w:rFonts w:eastAsia="Calibri"/>
                <w:b/>
                <w:bCs/>
                <w:spacing w:val="36"/>
              </w:rPr>
              <w:t xml:space="preserve"> </w:t>
            </w:r>
            <w:r w:rsidRPr="00771440">
              <w:rPr>
                <w:rFonts w:eastAsia="Calibri"/>
                <w:b/>
                <w:bCs/>
              </w:rPr>
              <w:t>bire</w:t>
            </w:r>
            <w:r w:rsidRPr="00771440">
              <w:rPr>
                <w:rFonts w:eastAsia="Calibri"/>
                <w:b/>
                <w:bCs/>
                <w:spacing w:val="-5"/>
              </w:rPr>
              <w:t>y</w:t>
            </w:r>
            <w:r w:rsidRPr="00771440">
              <w:rPr>
                <w:rFonts w:eastAsia="Calibri"/>
                <w:b/>
                <w:bCs/>
                <w:spacing w:val="2"/>
              </w:rPr>
              <w:t>l</w:t>
            </w:r>
            <w:r w:rsidRPr="00771440">
              <w:rPr>
                <w:rFonts w:eastAsia="Calibri"/>
                <w:b/>
                <w:bCs/>
                <w:spacing w:val="-1"/>
              </w:rPr>
              <w:t>e</w:t>
            </w:r>
            <w:r w:rsidRPr="00771440">
              <w:rPr>
                <w:rFonts w:eastAsia="Calibri"/>
                <w:b/>
                <w:bCs/>
              </w:rPr>
              <w:t>rin,</w:t>
            </w:r>
            <w:r w:rsidRPr="00771440">
              <w:rPr>
                <w:rFonts w:eastAsia="Calibri"/>
                <w:b/>
                <w:bCs/>
                <w:spacing w:val="37"/>
              </w:rPr>
              <w:t xml:space="preserve"> </w:t>
            </w:r>
            <w:r w:rsidRPr="00771440">
              <w:rPr>
                <w:rFonts w:eastAsia="Calibri"/>
                <w:b/>
                <w:bCs/>
              </w:rPr>
              <w:t>fı</w:t>
            </w:r>
            <w:r w:rsidRPr="00771440">
              <w:rPr>
                <w:rFonts w:eastAsia="Calibri"/>
                <w:b/>
                <w:bCs/>
                <w:spacing w:val="-1"/>
              </w:rPr>
              <w:t>r</w:t>
            </w:r>
            <w:r w:rsidRPr="00771440">
              <w:rPr>
                <w:rFonts w:eastAsia="Calibri"/>
                <w:b/>
                <w:bCs/>
              </w:rPr>
              <w:t>s</w:t>
            </w:r>
            <w:r w:rsidRPr="00771440">
              <w:rPr>
                <w:rFonts w:eastAsia="Calibri"/>
                <w:b/>
                <w:bCs/>
                <w:spacing w:val="-1"/>
              </w:rPr>
              <w:t>a</w:t>
            </w:r>
            <w:r w:rsidRPr="00771440">
              <w:rPr>
                <w:rFonts w:eastAsia="Calibri"/>
                <w:b/>
                <w:bCs/>
              </w:rPr>
              <w:t>t</w:t>
            </w:r>
            <w:r w:rsidRPr="00771440">
              <w:rPr>
                <w:rFonts w:eastAsia="Calibri"/>
                <w:b/>
                <w:bCs/>
                <w:spacing w:val="38"/>
              </w:rPr>
              <w:t xml:space="preserve"> </w:t>
            </w:r>
            <w:r w:rsidRPr="00771440">
              <w:rPr>
                <w:rFonts w:eastAsia="Calibri"/>
                <w:b/>
                <w:bCs/>
                <w:spacing w:val="-1"/>
              </w:rPr>
              <w:t>e</w:t>
            </w:r>
            <w:r w:rsidRPr="00771440">
              <w:rPr>
                <w:rFonts w:eastAsia="Calibri"/>
                <w:b/>
                <w:bCs/>
              </w:rPr>
              <w:t>şitli</w:t>
            </w:r>
            <w:r w:rsidRPr="00771440">
              <w:rPr>
                <w:rFonts w:eastAsia="Calibri"/>
                <w:b/>
                <w:bCs/>
                <w:spacing w:val="-3"/>
              </w:rPr>
              <w:t>ğ</w:t>
            </w:r>
            <w:r w:rsidRPr="00771440">
              <w:rPr>
                <w:rFonts w:eastAsia="Calibri"/>
                <w:b/>
                <w:bCs/>
              </w:rPr>
              <w:t>i</w:t>
            </w:r>
            <w:r w:rsidRPr="00771440">
              <w:rPr>
                <w:rFonts w:eastAsia="Calibri"/>
                <w:b/>
                <w:bCs/>
                <w:spacing w:val="38"/>
              </w:rPr>
              <w:t xml:space="preserve"> </w:t>
            </w:r>
            <w:r w:rsidRPr="00771440">
              <w:rPr>
                <w:rFonts w:eastAsia="Calibri"/>
                <w:b/>
                <w:bCs/>
              </w:rPr>
              <w:t>ilk</w:t>
            </w:r>
            <w:r w:rsidRPr="00771440">
              <w:rPr>
                <w:rFonts w:eastAsia="Calibri"/>
                <w:b/>
                <w:bCs/>
                <w:spacing w:val="-1"/>
              </w:rPr>
              <w:t>e</w:t>
            </w:r>
            <w:r w:rsidRPr="00771440">
              <w:rPr>
                <w:rFonts w:eastAsia="Calibri"/>
                <w:b/>
                <w:bCs/>
              </w:rPr>
              <w:t>si</w:t>
            </w:r>
            <w:r w:rsidRPr="00771440">
              <w:rPr>
                <w:rFonts w:eastAsia="Calibri"/>
                <w:b/>
                <w:bCs/>
                <w:spacing w:val="38"/>
              </w:rPr>
              <w:t xml:space="preserve"> </w:t>
            </w:r>
            <w:r w:rsidRPr="00771440">
              <w:rPr>
                <w:rFonts w:eastAsia="Calibri"/>
                <w:b/>
                <w:bCs/>
                <w:spacing w:val="-1"/>
              </w:rPr>
              <w:t>çe</w:t>
            </w:r>
            <w:r w:rsidRPr="00771440">
              <w:rPr>
                <w:rFonts w:eastAsia="Calibri"/>
                <w:b/>
                <w:bCs/>
              </w:rPr>
              <w:t>r</w:t>
            </w:r>
            <w:r w:rsidRPr="00771440">
              <w:rPr>
                <w:rFonts w:eastAsia="Calibri"/>
                <w:b/>
                <w:bCs/>
                <w:spacing w:val="-2"/>
              </w:rPr>
              <w:t>ç</w:t>
            </w:r>
            <w:r w:rsidRPr="00771440">
              <w:rPr>
                <w:rFonts w:eastAsia="Calibri"/>
                <w:b/>
                <w:bCs/>
                <w:spacing w:val="-1"/>
              </w:rPr>
              <w:t>e</w:t>
            </w:r>
            <w:r w:rsidRPr="00771440">
              <w:rPr>
                <w:rFonts w:eastAsia="Calibri"/>
                <w:b/>
                <w:bCs/>
                <w:spacing w:val="2"/>
              </w:rPr>
              <w:t>v</w:t>
            </w:r>
            <w:r w:rsidRPr="00771440">
              <w:rPr>
                <w:rFonts w:eastAsia="Calibri"/>
                <w:b/>
                <w:bCs/>
                <w:spacing w:val="-1"/>
              </w:rPr>
              <w:t>e</w:t>
            </w:r>
            <w:r w:rsidRPr="00771440">
              <w:rPr>
                <w:rFonts w:eastAsia="Calibri"/>
                <w:b/>
                <w:bCs/>
              </w:rPr>
              <w:t xml:space="preserve">sinde </w:t>
            </w:r>
            <w:r w:rsidRPr="00771440">
              <w:rPr>
                <w:rFonts w:eastAsia="Calibri"/>
                <w:b/>
                <w:bCs/>
                <w:spacing w:val="-1"/>
              </w:rPr>
              <w:t>e</w:t>
            </w:r>
            <w:r w:rsidRPr="00771440">
              <w:rPr>
                <w:rFonts w:eastAsia="Calibri"/>
                <w:b/>
                <w:bCs/>
              </w:rPr>
              <w:t>konomik,</w:t>
            </w:r>
            <w:r w:rsidRPr="00771440">
              <w:rPr>
                <w:rFonts w:eastAsia="Calibri"/>
                <w:b/>
                <w:bCs/>
                <w:spacing w:val="2"/>
              </w:rPr>
              <w:t xml:space="preserve"> </w:t>
            </w:r>
            <w:r w:rsidRPr="00771440">
              <w:rPr>
                <w:rFonts w:eastAsia="Calibri"/>
                <w:b/>
                <w:bCs/>
              </w:rPr>
              <w:t>so</w:t>
            </w:r>
            <w:r w:rsidRPr="00771440">
              <w:rPr>
                <w:rFonts w:eastAsia="Calibri"/>
                <w:b/>
                <w:bCs/>
                <w:spacing w:val="2"/>
              </w:rPr>
              <w:t>s</w:t>
            </w:r>
            <w:r w:rsidRPr="00771440">
              <w:rPr>
                <w:rFonts w:eastAsia="Calibri"/>
                <w:b/>
                <w:bCs/>
                <w:spacing w:val="-5"/>
              </w:rPr>
              <w:t>y</w:t>
            </w:r>
            <w:r w:rsidRPr="00771440">
              <w:rPr>
                <w:rFonts w:eastAsia="Calibri"/>
                <w:b/>
                <w:bCs/>
                <w:spacing w:val="-1"/>
              </w:rPr>
              <w:t>a</w:t>
            </w:r>
            <w:r w:rsidRPr="00771440">
              <w:rPr>
                <w:rFonts w:eastAsia="Calibri"/>
                <w:b/>
                <w:bCs/>
              </w:rPr>
              <w:t>l,</w:t>
            </w:r>
            <w:r w:rsidRPr="00771440">
              <w:rPr>
                <w:rFonts w:eastAsia="Calibri"/>
                <w:b/>
                <w:bCs/>
                <w:spacing w:val="2"/>
              </w:rPr>
              <w:t xml:space="preserve"> </w:t>
            </w:r>
            <w:r w:rsidRPr="00771440">
              <w:rPr>
                <w:rFonts w:eastAsia="Calibri"/>
                <w:b/>
                <w:bCs/>
              </w:rPr>
              <w:t>kültü</w:t>
            </w:r>
            <w:r w:rsidRPr="00771440">
              <w:rPr>
                <w:rFonts w:eastAsia="Calibri"/>
                <w:b/>
                <w:bCs/>
                <w:spacing w:val="1"/>
              </w:rPr>
              <w:t>r</w:t>
            </w:r>
            <w:r w:rsidRPr="00771440">
              <w:rPr>
                <w:rFonts w:eastAsia="Calibri"/>
                <w:b/>
                <w:bCs/>
                <w:spacing w:val="-1"/>
              </w:rPr>
              <w:t>e</w:t>
            </w:r>
            <w:r w:rsidRPr="00771440">
              <w:rPr>
                <w:rFonts w:eastAsia="Calibri"/>
                <w:b/>
                <w:bCs/>
              </w:rPr>
              <w:t>l,</w:t>
            </w:r>
            <w:r w:rsidRPr="00771440">
              <w:rPr>
                <w:rFonts w:eastAsia="Calibri"/>
                <w:b/>
                <w:bCs/>
                <w:spacing w:val="2"/>
              </w:rPr>
              <w:t xml:space="preserve"> </w:t>
            </w:r>
            <w:r w:rsidRPr="00771440">
              <w:rPr>
                <w:rFonts w:eastAsia="Calibri"/>
                <w:b/>
                <w:bCs/>
              </w:rPr>
              <w:t>d</w:t>
            </w:r>
            <w:r w:rsidRPr="00771440">
              <w:rPr>
                <w:rFonts w:eastAsia="Calibri"/>
                <w:b/>
                <w:bCs/>
                <w:spacing w:val="-1"/>
              </w:rPr>
              <w:t>e</w:t>
            </w:r>
            <w:r w:rsidRPr="00771440">
              <w:rPr>
                <w:rFonts w:eastAsia="Calibri"/>
                <w:b/>
                <w:bCs/>
              </w:rPr>
              <w:t>mogr</w:t>
            </w:r>
            <w:r w:rsidRPr="00771440">
              <w:rPr>
                <w:rFonts w:eastAsia="Calibri"/>
                <w:b/>
                <w:bCs/>
                <w:spacing w:val="-2"/>
              </w:rPr>
              <w:t>a</w:t>
            </w:r>
            <w:r w:rsidRPr="00771440">
              <w:rPr>
                <w:rFonts w:eastAsia="Calibri"/>
                <w:b/>
                <w:bCs/>
              </w:rPr>
              <w:t>fik</w:t>
            </w:r>
            <w:r w:rsidRPr="00771440">
              <w:rPr>
                <w:rFonts w:eastAsia="Calibri"/>
                <w:b/>
                <w:bCs/>
                <w:spacing w:val="1"/>
              </w:rPr>
              <w:t xml:space="preserve"> f</w:t>
            </w:r>
            <w:r w:rsidRPr="00771440">
              <w:rPr>
                <w:rFonts w:eastAsia="Calibri"/>
                <w:b/>
                <w:bCs/>
                <w:spacing w:val="-1"/>
              </w:rPr>
              <w:t>a</w:t>
            </w:r>
            <w:r w:rsidRPr="00771440">
              <w:rPr>
                <w:rFonts w:eastAsia="Calibri"/>
                <w:b/>
                <w:bCs/>
              </w:rPr>
              <w:t>rklılıkla</w:t>
            </w:r>
            <w:r w:rsidRPr="00771440">
              <w:rPr>
                <w:rFonts w:eastAsia="Calibri"/>
                <w:b/>
                <w:bCs/>
                <w:spacing w:val="-2"/>
              </w:rPr>
              <w:t>r</w:t>
            </w:r>
            <w:r w:rsidRPr="00771440">
              <w:rPr>
                <w:rFonts w:eastAsia="Calibri"/>
                <w:b/>
                <w:bCs/>
              </w:rPr>
              <w:t>dan</w:t>
            </w:r>
            <w:r w:rsidRPr="00771440">
              <w:rPr>
                <w:rFonts w:eastAsia="Calibri"/>
                <w:b/>
                <w:bCs/>
                <w:spacing w:val="1"/>
              </w:rPr>
              <w:t xml:space="preserve"> </w:t>
            </w:r>
            <w:r w:rsidRPr="00771440">
              <w:rPr>
                <w:rFonts w:eastAsia="Calibri"/>
                <w:b/>
                <w:bCs/>
                <w:spacing w:val="-1"/>
              </w:rPr>
              <w:t>e</w:t>
            </w:r>
            <w:r w:rsidRPr="00771440">
              <w:rPr>
                <w:rFonts w:eastAsia="Calibri"/>
                <w:b/>
                <w:bCs/>
              </w:rPr>
              <w:t>tkilenm</w:t>
            </w:r>
            <w:r w:rsidRPr="00771440">
              <w:rPr>
                <w:rFonts w:eastAsia="Calibri"/>
                <w:b/>
                <w:bCs/>
                <w:spacing w:val="-1"/>
              </w:rPr>
              <w:t>e</w:t>
            </w:r>
            <w:r w:rsidRPr="00771440">
              <w:rPr>
                <w:rFonts w:eastAsia="Calibri"/>
                <w:b/>
                <w:bCs/>
              </w:rPr>
              <w:t>ksi</w:t>
            </w:r>
            <w:r w:rsidRPr="00771440">
              <w:rPr>
                <w:rFonts w:eastAsia="Calibri"/>
                <w:b/>
                <w:bCs/>
                <w:spacing w:val="1"/>
              </w:rPr>
              <w:t>z</w:t>
            </w:r>
            <w:r w:rsidRPr="00771440">
              <w:rPr>
                <w:rFonts w:eastAsia="Calibri"/>
                <w:b/>
                <w:bCs/>
              </w:rPr>
              <w:t>in, Anayasada ifadesini bulan</w:t>
            </w:r>
            <w:r w:rsidRPr="00771440">
              <w:rPr>
                <w:rFonts w:eastAsia="Calibri"/>
                <w:b/>
                <w:bCs/>
                <w:spacing w:val="6"/>
              </w:rPr>
              <w:t xml:space="preserve"> </w:t>
            </w:r>
            <w:r w:rsidRPr="00771440">
              <w:rPr>
                <w:rFonts w:eastAsia="Calibri"/>
                <w:b/>
                <w:bCs/>
                <w:spacing w:val="-1"/>
              </w:rPr>
              <w:t>ve</w:t>
            </w:r>
            <w:r w:rsidRPr="00771440">
              <w:rPr>
                <w:rFonts w:eastAsia="Calibri"/>
                <w:b/>
                <w:bCs/>
                <w:spacing w:val="2"/>
              </w:rPr>
              <w:t xml:space="preserve"> bireyin </w:t>
            </w:r>
            <w:r w:rsidRPr="00771440">
              <w:rPr>
                <w:rFonts w:eastAsia="Calibri"/>
                <w:b/>
                <w:bCs/>
              </w:rPr>
              <w:t>tem</w:t>
            </w:r>
            <w:r w:rsidRPr="00771440">
              <w:rPr>
                <w:rFonts w:eastAsia="Calibri"/>
                <w:b/>
                <w:bCs/>
                <w:spacing w:val="-1"/>
              </w:rPr>
              <w:t>e</w:t>
            </w:r>
            <w:r w:rsidRPr="00771440">
              <w:rPr>
                <w:rFonts w:eastAsia="Calibri"/>
                <w:b/>
                <w:bCs/>
              </w:rPr>
              <w:t>l</w:t>
            </w:r>
            <w:r w:rsidRPr="00771440">
              <w:rPr>
                <w:rFonts w:eastAsia="Calibri"/>
                <w:b/>
                <w:bCs/>
                <w:spacing w:val="2"/>
              </w:rPr>
              <w:t xml:space="preserve"> </w:t>
            </w:r>
            <w:r w:rsidRPr="00771440">
              <w:rPr>
                <w:rFonts w:eastAsia="Calibri"/>
                <w:b/>
                <w:bCs/>
              </w:rPr>
              <w:t>h</w:t>
            </w:r>
            <w:r w:rsidRPr="00771440">
              <w:rPr>
                <w:rFonts w:eastAsia="Calibri"/>
                <w:b/>
                <w:bCs/>
                <w:spacing w:val="-1"/>
              </w:rPr>
              <w:t>a</w:t>
            </w:r>
            <w:r w:rsidRPr="00771440">
              <w:rPr>
                <w:rFonts w:eastAsia="Calibri"/>
                <w:b/>
                <w:bCs/>
              </w:rPr>
              <w:t>kla</w:t>
            </w:r>
            <w:r w:rsidRPr="00771440">
              <w:rPr>
                <w:rFonts w:eastAsia="Calibri"/>
                <w:b/>
                <w:bCs/>
                <w:spacing w:val="-2"/>
              </w:rPr>
              <w:t>r</w:t>
            </w:r>
            <w:r w:rsidRPr="00771440">
              <w:rPr>
                <w:rFonts w:eastAsia="Calibri"/>
                <w:b/>
                <w:bCs/>
              </w:rPr>
              <w:t xml:space="preserve">ından sayılan “Eğitim ve Öğrenim Hakkı ve Ödevi” ilkesine uygun olarak, </w:t>
            </w:r>
            <w:r w:rsidRPr="00771440">
              <w:rPr>
                <w:rFonts w:eastAsia="Calibri"/>
                <w:b/>
                <w:bCs/>
                <w:spacing w:val="-1"/>
              </w:rPr>
              <w:t>e</w:t>
            </w:r>
            <w:r w:rsidRPr="00771440">
              <w:rPr>
                <w:rFonts w:eastAsia="Calibri"/>
                <w:b/>
                <w:bCs/>
                <w:spacing w:val="-3"/>
              </w:rPr>
              <w:t>ğ</w:t>
            </w:r>
            <w:r w:rsidRPr="00771440">
              <w:rPr>
                <w:rFonts w:eastAsia="Calibri"/>
                <w:b/>
                <w:bCs/>
              </w:rPr>
              <w:t>itime</w:t>
            </w:r>
            <w:r w:rsidRPr="00771440">
              <w:rPr>
                <w:rFonts w:eastAsia="Calibri"/>
                <w:b/>
                <w:bCs/>
                <w:spacing w:val="30"/>
              </w:rPr>
              <w:t xml:space="preserve"> </w:t>
            </w:r>
            <w:r w:rsidRPr="00771440">
              <w:rPr>
                <w:rFonts w:eastAsia="Calibri"/>
                <w:b/>
                <w:bCs/>
                <w:spacing w:val="2"/>
              </w:rPr>
              <w:t>k</w:t>
            </w:r>
            <w:r w:rsidRPr="00771440">
              <w:rPr>
                <w:rFonts w:eastAsia="Calibri"/>
                <w:b/>
                <w:bCs/>
                <w:spacing w:val="-1"/>
              </w:rPr>
              <w:t>a</w:t>
            </w:r>
            <w:r w:rsidRPr="00771440">
              <w:rPr>
                <w:rFonts w:eastAsia="Calibri"/>
                <w:b/>
                <w:bCs/>
              </w:rPr>
              <w:t>tılmal</w:t>
            </w:r>
            <w:r w:rsidRPr="00771440">
              <w:rPr>
                <w:rFonts w:eastAsia="Calibri"/>
                <w:b/>
                <w:bCs/>
                <w:spacing w:val="-1"/>
              </w:rPr>
              <w:t>a</w:t>
            </w:r>
            <w:r w:rsidRPr="00771440">
              <w:rPr>
                <w:rFonts w:eastAsia="Calibri"/>
                <w:b/>
                <w:bCs/>
              </w:rPr>
              <w:t>rına</w:t>
            </w:r>
            <w:r w:rsidRPr="00771440">
              <w:rPr>
                <w:rFonts w:eastAsia="Calibri"/>
                <w:b/>
                <w:bCs/>
                <w:spacing w:val="29"/>
              </w:rPr>
              <w:t xml:space="preserve"> </w:t>
            </w:r>
            <w:r w:rsidRPr="00771440">
              <w:rPr>
                <w:rFonts w:eastAsia="Calibri"/>
                <w:b/>
                <w:bCs/>
              </w:rPr>
              <w:t>ve</w:t>
            </w:r>
            <w:r w:rsidRPr="00771440">
              <w:rPr>
                <w:rFonts w:eastAsia="Calibri"/>
                <w:b/>
                <w:bCs/>
                <w:spacing w:val="30"/>
              </w:rPr>
              <w:t xml:space="preserve"> </w:t>
            </w:r>
            <w:r w:rsidRPr="00771440">
              <w:rPr>
                <w:rFonts w:eastAsia="Calibri"/>
                <w:b/>
                <w:bCs/>
              </w:rPr>
              <w:t>h</w:t>
            </w:r>
            <w:r w:rsidRPr="00771440">
              <w:rPr>
                <w:rFonts w:eastAsia="Calibri"/>
                <w:b/>
                <w:bCs/>
                <w:spacing w:val="-1"/>
              </w:rPr>
              <w:t>e</w:t>
            </w:r>
            <w:r w:rsidRPr="00771440">
              <w:rPr>
                <w:rFonts w:eastAsia="Calibri"/>
                <w:b/>
                <w:bCs/>
              </w:rPr>
              <w:t>r</w:t>
            </w:r>
            <w:r w:rsidRPr="00771440">
              <w:rPr>
                <w:rFonts w:eastAsia="Calibri"/>
                <w:b/>
                <w:bCs/>
                <w:spacing w:val="32"/>
              </w:rPr>
              <w:t xml:space="preserve"> </w:t>
            </w:r>
            <w:r w:rsidRPr="00771440">
              <w:rPr>
                <w:rFonts w:eastAsia="Calibri"/>
                <w:b/>
                <w:bCs/>
              </w:rPr>
              <w:t>ne</w:t>
            </w:r>
            <w:r w:rsidRPr="00771440">
              <w:rPr>
                <w:rFonts w:eastAsia="Calibri"/>
                <w:b/>
                <w:bCs/>
                <w:spacing w:val="30"/>
              </w:rPr>
              <w:t xml:space="preserve"> </w:t>
            </w:r>
            <w:r w:rsidRPr="00771440">
              <w:rPr>
                <w:rFonts w:eastAsia="Calibri"/>
                <w:b/>
                <w:bCs/>
                <w:spacing w:val="2"/>
              </w:rPr>
              <w:t>s</w:t>
            </w:r>
            <w:r w:rsidRPr="00771440">
              <w:rPr>
                <w:rFonts w:eastAsia="Calibri"/>
                <w:b/>
                <w:bCs/>
                <w:spacing w:val="-1"/>
              </w:rPr>
              <w:t>e</w:t>
            </w:r>
            <w:r w:rsidRPr="00771440">
              <w:rPr>
                <w:rFonts w:eastAsia="Calibri"/>
                <w:b/>
                <w:bCs/>
              </w:rPr>
              <w:t>b</w:t>
            </w:r>
            <w:r w:rsidRPr="00771440">
              <w:rPr>
                <w:rFonts w:eastAsia="Calibri"/>
                <w:b/>
                <w:bCs/>
                <w:spacing w:val="-1"/>
              </w:rPr>
              <w:t>e</w:t>
            </w:r>
            <w:r w:rsidRPr="00771440">
              <w:rPr>
                <w:rFonts w:eastAsia="Calibri"/>
                <w:b/>
                <w:bCs/>
              </w:rPr>
              <w:t>ple</w:t>
            </w:r>
            <w:r w:rsidRPr="00771440">
              <w:rPr>
                <w:rFonts w:eastAsia="Calibri"/>
                <w:b/>
                <w:bCs/>
                <w:spacing w:val="30"/>
              </w:rPr>
              <w:t xml:space="preserve"> </w:t>
            </w:r>
            <w:r w:rsidRPr="00771440">
              <w:rPr>
                <w:rFonts w:eastAsia="Calibri"/>
                <w:b/>
                <w:bCs/>
              </w:rPr>
              <w:t>olur</w:t>
            </w:r>
            <w:r w:rsidRPr="00771440">
              <w:rPr>
                <w:rFonts w:eastAsia="Calibri"/>
                <w:b/>
                <w:bCs/>
                <w:spacing w:val="2"/>
              </w:rPr>
              <w:t>s</w:t>
            </w:r>
            <w:r w:rsidRPr="00771440">
              <w:rPr>
                <w:rFonts w:eastAsia="Calibri"/>
                <w:b/>
                <w:bCs/>
              </w:rPr>
              <w:t>a</w:t>
            </w:r>
            <w:r w:rsidRPr="00771440">
              <w:rPr>
                <w:rFonts w:eastAsia="Calibri"/>
                <w:b/>
                <w:bCs/>
                <w:spacing w:val="30"/>
              </w:rPr>
              <w:t xml:space="preserve"> </w:t>
            </w:r>
            <w:r w:rsidRPr="00771440">
              <w:rPr>
                <w:rFonts w:eastAsia="Calibri"/>
                <w:b/>
                <w:bCs/>
              </w:rPr>
              <w:t>olsun</w:t>
            </w:r>
            <w:r w:rsidRPr="00771440">
              <w:rPr>
                <w:rFonts w:eastAsia="Calibri"/>
                <w:b/>
                <w:bCs/>
                <w:spacing w:val="31"/>
              </w:rPr>
              <w:t xml:space="preserve"> </w:t>
            </w:r>
            <w:r w:rsidRPr="00771440">
              <w:rPr>
                <w:rFonts w:eastAsia="Calibri"/>
                <w:b/>
                <w:bCs/>
              </w:rPr>
              <w:t>okul</w:t>
            </w:r>
            <w:r w:rsidRPr="00771440">
              <w:rPr>
                <w:rFonts w:eastAsia="Calibri"/>
                <w:b/>
                <w:bCs/>
                <w:spacing w:val="36"/>
              </w:rPr>
              <w:t xml:space="preserve"> </w:t>
            </w:r>
            <w:r w:rsidRPr="00771440">
              <w:rPr>
                <w:rFonts w:eastAsia="Calibri"/>
                <w:b/>
                <w:bCs/>
              </w:rPr>
              <w:t>te</w:t>
            </w:r>
            <w:r w:rsidRPr="00771440">
              <w:rPr>
                <w:rFonts w:eastAsia="Calibri"/>
                <w:b/>
                <w:bCs/>
                <w:spacing w:val="-2"/>
              </w:rPr>
              <w:t>r</w:t>
            </w:r>
            <w:r w:rsidRPr="00771440">
              <w:rPr>
                <w:rFonts w:eastAsia="Calibri"/>
                <w:b/>
                <w:bCs/>
              </w:rPr>
              <w:t>kini</w:t>
            </w:r>
            <w:r w:rsidRPr="00771440">
              <w:rPr>
                <w:rFonts w:eastAsia="Calibri"/>
                <w:b/>
                <w:bCs/>
                <w:spacing w:val="31"/>
              </w:rPr>
              <w:t xml:space="preserve"> </w:t>
            </w:r>
            <w:r w:rsidRPr="00771440">
              <w:rPr>
                <w:rFonts w:eastAsia="Calibri"/>
                <w:b/>
                <w:bCs/>
                <w:spacing w:val="-1"/>
              </w:rPr>
              <w:t>e</w:t>
            </w:r>
            <w:r w:rsidRPr="00771440">
              <w:rPr>
                <w:rFonts w:eastAsia="Calibri"/>
                <w:b/>
                <w:bCs/>
              </w:rPr>
              <w:t>n</w:t>
            </w:r>
            <w:r w:rsidRPr="00771440">
              <w:rPr>
                <w:rFonts w:eastAsia="Calibri"/>
                <w:b/>
                <w:bCs/>
                <w:spacing w:val="30"/>
              </w:rPr>
              <w:t xml:space="preserve"> </w:t>
            </w:r>
            <w:r w:rsidRPr="00771440">
              <w:rPr>
                <w:rFonts w:eastAsia="Calibri"/>
                <w:b/>
                <w:bCs/>
                <w:spacing w:val="-1"/>
              </w:rPr>
              <w:t>a</w:t>
            </w:r>
            <w:r w:rsidRPr="00771440">
              <w:rPr>
                <w:rFonts w:eastAsia="Calibri"/>
                <w:b/>
                <w:bCs/>
                <w:spacing w:val="1"/>
              </w:rPr>
              <w:t>z</w:t>
            </w:r>
            <w:r w:rsidRPr="00771440">
              <w:rPr>
                <w:rFonts w:eastAsia="Calibri"/>
                <w:b/>
                <w:bCs/>
              </w:rPr>
              <w:t>a</w:t>
            </w:r>
            <w:r w:rsidRPr="00771440">
              <w:rPr>
                <w:rFonts w:eastAsia="Calibri"/>
                <w:b/>
                <w:bCs/>
                <w:spacing w:val="30"/>
              </w:rPr>
              <w:t xml:space="preserve"> </w:t>
            </w:r>
            <w:r w:rsidRPr="00771440">
              <w:rPr>
                <w:rFonts w:eastAsia="Calibri"/>
                <w:b/>
                <w:bCs/>
              </w:rPr>
              <w:t>indi</w:t>
            </w:r>
            <w:r w:rsidRPr="00771440">
              <w:rPr>
                <w:rFonts w:eastAsia="Calibri"/>
                <w:b/>
                <w:bCs/>
                <w:spacing w:val="1"/>
              </w:rPr>
              <w:t>r</w:t>
            </w:r>
            <w:r w:rsidRPr="00771440">
              <w:rPr>
                <w:rFonts w:eastAsia="Calibri"/>
                <w:b/>
                <w:bCs/>
                <w:spacing w:val="-1"/>
              </w:rPr>
              <w:t>e</w:t>
            </w:r>
            <w:r w:rsidRPr="00771440">
              <w:rPr>
                <w:rFonts w:eastAsia="Calibri"/>
                <w:b/>
                <w:bCs/>
              </w:rPr>
              <w:t xml:space="preserve">rek </w:t>
            </w:r>
            <w:r w:rsidRPr="00771440">
              <w:rPr>
                <w:rFonts w:eastAsia="Calibri"/>
                <w:b/>
                <w:bCs/>
                <w:spacing w:val="-1"/>
              </w:rPr>
              <w:t>e</w:t>
            </w:r>
            <w:r w:rsidRPr="00771440">
              <w:rPr>
                <w:rFonts w:eastAsia="Calibri"/>
                <w:b/>
                <w:bCs/>
                <w:spacing w:val="-3"/>
              </w:rPr>
              <w:t>ğ</w:t>
            </w:r>
            <w:r w:rsidRPr="00771440">
              <w:rPr>
                <w:rFonts w:eastAsia="Calibri"/>
                <w:b/>
                <w:bCs/>
              </w:rPr>
              <w:t>itimle</w:t>
            </w:r>
            <w:r w:rsidRPr="00771440">
              <w:rPr>
                <w:rFonts w:eastAsia="Calibri"/>
                <w:b/>
                <w:bCs/>
                <w:spacing w:val="-2"/>
              </w:rPr>
              <w:t>r</w:t>
            </w:r>
            <w:r w:rsidRPr="00771440">
              <w:rPr>
                <w:rFonts w:eastAsia="Calibri"/>
                <w:b/>
                <w:bCs/>
              </w:rPr>
              <w:t>ini tam</w:t>
            </w:r>
            <w:r w:rsidRPr="00771440">
              <w:rPr>
                <w:rFonts w:eastAsia="Calibri"/>
                <w:b/>
                <w:bCs/>
                <w:spacing w:val="-1"/>
              </w:rPr>
              <w:t>a</w:t>
            </w:r>
            <w:r w:rsidRPr="00771440">
              <w:rPr>
                <w:rFonts w:eastAsia="Calibri"/>
                <w:b/>
                <w:bCs/>
              </w:rPr>
              <w:t>ml</w:t>
            </w:r>
            <w:r w:rsidRPr="00771440">
              <w:rPr>
                <w:rFonts w:eastAsia="Calibri"/>
                <w:b/>
                <w:bCs/>
                <w:spacing w:val="-1"/>
              </w:rPr>
              <w:t>a</w:t>
            </w:r>
            <w:r w:rsidRPr="00771440">
              <w:rPr>
                <w:rFonts w:eastAsia="Calibri"/>
                <w:b/>
                <w:bCs/>
              </w:rPr>
              <w:t>ma</w:t>
            </w:r>
            <w:r w:rsidRPr="00771440">
              <w:rPr>
                <w:rFonts w:eastAsia="Calibri"/>
                <w:b/>
                <w:bCs/>
                <w:spacing w:val="2"/>
              </w:rPr>
              <w:t>l</w:t>
            </w:r>
            <w:r w:rsidRPr="00771440">
              <w:rPr>
                <w:rFonts w:eastAsia="Calibri"/>
                <w:b/>
                <w:bCs/>
                <w:spacing w:val="-1"/>
              </w:rPr>
              <w:t>a</w:t>
            </w:r>
            <w:r w:rsidRPr="00771440">
              <w:rPr>
                <w:rFonts w:eastAsia="Calibri"/>
                <w:b/>
                <w:bCs/>
              </w:rPr>
              <w:t>rına</w:t>
            </w:r>
            <w:r w:rsidRPr="00771440">
              <w:rPr>
                <w:rFonts w:eastAsia="Calibri"/>
                <w:b/>
                <w:bCs/>
                <w:spacing w:val="-2"/>
              </w:rPr>
              <w:t xml:space="preserve"> </w:t>
            </w:r>
            <w:r w:rsidRPr="00771440">
              <w:rPr>
                <w:rFonts w:eastAsia="Calibri"/>
                <w:b/>
                <w:bCs/>
              </w:rPr>
              <w:t>imk</w:t>
            </w:r>
            <w:r w:rsidRPr="00771440">
              <w:rPr>
                <w:rFonts w:eastAsia="Calibri"/>
                <w:b/>
                <w:bCs/>
                <w:spacing w:val="-1"/>
              </w:rPr>
              <w:t>â</w:t>
            </w:r>
            <w:r w:rsidRPr="00771440">
              <w:rPr>
                <w:rFonts w:eastAsia="Calibri"/>
                <w:b/>
                <w:bCs/>
              </w:rPr>
              <w:t>n ve</w:t>
            </w:r>
            <w:r w:rsidRPr="00771440">
              <w:rPr>
                <w:rFonts w:eastAsia="Calibri"/>
                <w:b/>
                <w:bCs/>
                <w:spacing w:val="-1"/>
              </w:rPr>
              <w:t xml:space="preserve"> </w:t>
            </w:r>
            <w:r w:rsidRPr="00771440">
              <w:rPr>
                <w:rFonts w:eastAsia="Calibri"/>
                <w:b/>
                <w:bCs/>
                <w:spacing w:val="2"/>
              </w:rPr>
              <w:t>o</w:t>
            </w:r>
            <w:r w:rsidRPr="00771440">
              <w:rPr>
                <w:rFonts w:eastAsia="Calibri"/>
                <w:b/>
                <w:bCs/>
              </w:rPr>
              <w:t>rt</w:t>
            </w:r>
            <w:r w:rsidRPr="00771440">
              <w:rPr>
                <w:rFonts w:eastAsia="Calibri"/>
                <w:b/>
                <w:bCs/>
                <w:spacing w:val="-2"/>
              </w:rPr>
              <w:t>a</w:t>
            </w:r>
            <w:r w:rsidRPr="00771440">
              <w:rPr>
                <w:rFonts w:eastAsia="Calibri"/>
                <w:b/>
                <w:bCs/>
              </w:rPr>
              <w:t>m sağlamak.</w:t>
            </w:r>
          </w:p>
          <w:p w:rsidR="00B178D1" w:rsidRPr="00771440" w:rsidRDefault="00B178D1" w:rsidP="00771440">
            <w:pPr>
              <w:widowControl w:val="0"/>
              <w:spacing w:before="5" w:line="200" w:lineRule="exact"/>
              <w:rPr>
                <w:rFonts w:ascii="Calibri" w:eastAsia="Calibri" w:hAnsi="Calibri"/>
                <w:b/>
                <w:bCs/>
                <w:sz w:val="20"/>
                <w:szCs w:val="20"/>
              </w:rPr>
            </w:pPr>
          </w:p>
          <w:p w:rsidR="00B178D1" w:rsidRPr="00771440" w:rsidRDefault="00B178D1" w:rsidP="00771440">
            <w:pPr>
              <w:pStyle w:val="TableParagraph"/>
              <w:ind w:left="102" w:right="101"/>
              <w:jc w:val="both"/>
              <w:rPr>
                <w:rFonts w:ascii="Times New Roman" w:eastAsia="Times New Roman" w:hAnsi="Times New Roman"/>
                <w:b/>
                <w:bCs/>
                <w:sz w:val="24"/>
                <w:szCs w:val="24"/>
              </w:rPr>
            </w:pPr>
          </w:p>
        </w:tc>
      </w:tr>
    </w:tbl>
    <w:p w:rsidR="00B178D1" w:rsidRDefault="00B178D1" w:rsidP="00B178D1">
      <w:pPr>
        <w:spacing w:line="200" w:lineRule="exact"/>
        <w:rPr>
          <w:sz w:val="20"/>
          <w:szCs w:val="20"/>
        </w:rPr>
      </w:pPr>
    </w:p>
    <w:p w:rsidR="00B178D1" w:rsidRDefault="00B178D1" w:rsidP="00B178D1">
      <w:pPr>
        <w:spacing w:line="200" w:lineRule="exact"/>
        <w:rPr>
          <w:sz w:val="20"/>
          <w:szCs w:val="20"/>
        </w:rPr>
      </w:pPr>
    </w:p>
    <w:p w:rsidR="00B178D1" w:rsidRDefault="00B178D1" w:rsidP="00B178D1">
      <w:pPr>
        <w:spacing w:line="200" w:lineRule="exact"/>
        <w:rPr>
          <w:sz w:val="20"/>
          <w:szCs w:val="20"/>
        </w:rPr>
      </w:pPr>
    </w:p>
    <w:p w:rsidR="00B178D1" w:rsidRDefault="00B178D1" w:rsidP="00B178D1">
      <w:pPr>
        <w:spacing w:before="19" w:line="240" w:lineRule="exact"/>
      </w:pPr>
    </w:p>
    <w:p w:rsidR="00B178D1" w:rsidRDefault="00B178D1" w:rsidP="00380F7E">
      <w:pPr>
        <w:pStyle w:val="Balk310"/>
        <w:numPr>
          <w:ilvl w:val="1"/>
          <w:numId w:val="44"/>
        </w:numPr>
        <w:tabs>
          <w:tab w:val="left" w:pos="1199"/>
        </w:tabs>
        <w:spacing w:before="64"/>
        <w:ind w:left="788" w:hanging="431"/>
        <w:outlineLvl w:val="1"/>
        <w:rPr>
          <w:b w:val="0"/>
          <w:bCs w:val="0"/>
        </w:rPr>
      </w:pPr>
      <w:bookmarkStart w:id="131" w:name="_bookmark60"/>
      <w:bookmarkStart w:id="132" w:name="_Toc433028767"/>
      <w:bookmarkEnd w:id="131"/>
      <w:r>
        <w:t>ST</w:t>
      </w:r>
      <w:r>
        <w:rPr>
          <w:spacing w:val="-2"/>
        </w:rPr>
        <w:t>RA</w:t>
      </w:r>
      <w:r>
        <w:t>T</w:t>
      </w:r>
      <w:r>
        <w:rPr>
          <w:spacing w:val="-3"/>
        </w:rPr>
        <w:t>E</w:t>
      </w:r>
      <w:r>
        <w:t>J</w:t>
      </w:r>
      <w:r>
        <w:rPr>
          <w:spacing w:val="-2"/>
        </w:rPr>
        <w:t>İ</w:t>
      </w:r>
      <w:r>
        <w:t xml:space="preserve">K </w:t>
      </w:r>
      <w:r>
        <w:rPr>
          <w:spacing w:val="-4"/>
        </w:rPr>
        <w:t>H</w:t>
      </w:r>
      <w:r>
        <w:t>E</w:t>
      </w:r>
      <w:r>
        <w:rPr>
          <w:spacing w:val="-2"/>
        </w:rPr>
        <w:t>D</w:t>
      </w:r>
      <w:r>
        <w:t>E</w:t>
      </w:r>
      <w:r>
        <w:rPr>
          <w:spacing w:val="-2"/>
        </w:rPr>
        <w:t>F</w:t>
      </w:r>
      <w:r>
        <w:t>: Eğ</w:t>
      </w:r>
      <w:r>
        <w:rPr>
          <w:spacing w:val="1"/>
        </w:rPr>
        <w:t>i</w:t>
      </w:r>
      <w:r>
        <w:rPr>
          <w:spacing w:val="-3"/>
        </w:rPr>
        <w:t>t</w:t>
      </w:r>
      <w:r>
        <w:t>im</w:t>
      </w:r>
      <w:r>
        <w:rPr>
          <w:spacing w:val="-4"/>
        </w:rPr>
        <w:t xml:space="preserve"> </w:t>
      </w:r>
      <w:r>
        <w:t xml:space="preserve">ve </w:t>
      </w:r>
      <w:r>
        <w:rPr>
          <w:spacing w:val="-3"/>
        </w:rPr>
        <w:t>Ö</w:t>
      </w:r>
      <w:r>
        <w:t>ğre</w:t>
      </w:r>
      <w:r>
        <w:rPr>
          <w:spacing w:val="-2"/>
        </w:rPr>
        <w:t>t</w:t>
      </w:r>
      <w:r>
        <w:t>i</w:t>
      </w:r>
      <w:r>
        <w:rPr>
          <w:spacing w:val="-4"/>
        </w:rPr>
        <w:t>m</w:t>
      </w:r>
      <w:r>
        <w:t>e Katıl</w:t>
      </w:r>
      <w:r>
        <w:rPr>
          <w:spacing w:val="1"/>
        </w:rPr>
        <w:t>ı</w:t>
      </w:r>
      <w:r>
        <w:t>m</w:t>
      </w:r>
      <w:bookmarkEnd w:id="132"/>
    </w:p>
    <w:p w:rsidR="00B178D1" w:rsidRDefault="00B178D1" w:rsidP="00B178D1">
      <w:pPr>
        <w:spacing w:before="2" w:line="170" w:lineRule="exact"/>
        <w:rPr>
          <w:sz w:val="17"/>
          <w:szCs w:val="17"/>
        </w:rPr>
      </w:pPr>
    </w:p>
    <w:p w:rsidR="00B178D1" w:rsidRDefault="00B178D1" w:rsidP="00B178D1">
      <w:pPr>
        <w:pStyle w:val="GvdeMetni"/>
        <w:spacing w:line="275" w:lineRule="auto"/>
        <w:ind w:right="122" w:firstLine="604"/>
        <w:jc w:val="both"/>
      </w:pPr>
      <w:r>
        <w:rPr>
          <w:spacing w:val="-1"/>
        </w:rPr>
        <w:t>F</w:t>
      </w:r>
      <w:r>
        <w:t>ırs</w:t>
      </w:r>
      <w:r>
        <w:rPr>
          <w:spacing w:val="-1"/>
        </w:rPr>
        <w:t>a</w:t>
      </w:r>
      <w:r>
        <w:t>t eşitli</w:t>
      </w:r>
      <w:r>
        <w:rPr>
          <w:spacing w:val="-2"/>
        </w:rPr>
        <w:t>ğ</w:t>
      </w:r>
      <w:r>
        <w:t>i ilkesi</w:t>
      </w:r>
      <w:r>
        <w:rPr>
          <w:spacing w:val="1"/>
        </w:rPr>
        <w:t>ne sadakatin gereğinden olmak üzere,</w:t>
      </w:r>
      <w:r>
        <w:rPr>
          <w:spacing w:val="-4"/>
        </w:rPr>
        <w:t xml:space="preserve"> i</w:t>
      </w:r>
      <w:r>
        <w:t>lçemi</w:t>
      </w:r>
      <w:r>
        <w:rPr>
          <w:spacing w:val="1"/>
        </w:rPr>
        <w:t>z</w:t>
      </w:r>
      <w:r>
        <w:t>de</w:t>
      </w:r>
      <w:r>
        <w:rPr>
          <w:spacing w:val="27"/>
        </w:rPr>
        <w:t xml:space="preserve"> </w:t>
      </w:r>
      <w:r>
        <w:t>ö</w:t>
      </w:r>
      <w:r>
        <w:rPr>
          <w:spacing w:val="-1"/>
        </w:rPr>
        <w:t>r</w:t>
      </w:r>
      <w:r>
        <w:rPr>
          <w:spacing w:val="-3"/>
        </w:rPr>
        <w:t>g</w:t>
      </w:r>
      <w:r>
        <w:t>ün</w:t>
      </w:r>
      <w:r>
        <w:rPr>
          <w:spacing w:val="28"/>
        </w:rPr>
        <w:t xml:space="preserve"> </w:t>
      </w:r>
      <w:r>
        <w:t>ve</w:t>
      </w:r>
      <w:r>
        <w:rPr>
          <w:spacing w:val="32"/>
        </w:rPr>
        <w:t xml:space="preserve"> </w:t>
      </w:r>
      <w:r>
        <w:rPr>
          <w:spacing w:val="-5"/>
        </w:rPr>
        <w:t>y</w:t>
      </w:r>
      <w:r>
        <w:rPr>
          <w:spacing w:val="3"/>
        </w:rPr>
        <w:t>a</w:t>
      </w:r>
      <w:r>
        <w:rPr>
          <w:spacing w:val="-5"/>
        </w:rPr>
        <w:t>y</w:t>
      </w:r>
      <w:r>
        <w:t>g</w:t>
      </w:r>
      <w:r>
        <w:rPr>
          <w:spacing w:val="2"/>
        </w:rPr>
        <w:t>ı</w:t>
      </w:r>
      <w:r>
        <w:t>n</w:t>
      </w:r>
      <w:r>
        <w:rPr>
          <w:spacing w:val="28"/>
        </w:rPr>
        <w:t xml:space="preserve"> </w:t>
      </w:r>
      <w:r>
        <w:rPr>
          <w:spacing w:val="-1"/>
        </w:rPr>
        <w:t>e</w:t>
      </w:r>
      <w:r>
        <w:rPr>
          <w:spacing w:val="-3"/>
        </w:rPr>
        <w:t>ğ</w:t>
      </w:r>
      <w:r>
        <w:t>itimin</w:t>
      </w:r>
      <w:r>
        <w:rPr>
          <w:spacing w:val="29"/>
        </w:rPr>
        <w:t xml:space="preserve"> </w:t>
      </w:r>
      <w:r>
        <w:t>h</w:t>
      </w:r>
      <w:r>
        <w:rPr>
          <w:spacing w:val="-1"/>
        </w:rPr>
        <w:t>e</w:t>
      </w:r>
      <w:r>
        <w:t>r</w:t>
      </w:r>
      <w:r>
        <w:rPr>
          <w:spacing w:val="27"/>
        </w:rPr>
        <w:t xml:space="preserve"> </w:t>
      </w:r>
      <w:r>
        <w:t>k</w:t>
      </w:r>
      <w:r>
        <w:rPr>
          <w:spacing w:val="-1"/>
        </w:rPr>
        <w:t>a</w:t>
      </w:r>
      <w:r>
        <w:t>d</w:t>
      </w:r>
      <w:r>
        <w:rPr>
          <w:spacing w:val="-1"/>
        </w:rPr>
        <w:t>e</w:t>
      </w:r>
      <w:r>
        <w:t>mes</w:t>
      </w:r>
      <w:r>
        <w:rPr>
          <w:spacing w:val="2"/>
        </w:rPr>
        <w:t>i</w:t>
      </w:r>
      <w:r>
        <w:t>ndeki</w:t>
      </w:r>
      <w:r>
        <w:rPr>
          <w:spacing w:val="27"/>
        </w:rPr>
        <w:t xml:space="preserve"> </w:t>
      </w:r>
      <w:r>
        <w:t>tüm</w:t>
      </w:r>
      <w:r>
        <w:rPr>
          <w:spacing w:val="29"/>
        </w:rPr>
        <w:t xml:space="preserve"> </w:t>
      </w:r>
      <w:r>
        <w:t>bire</w:t>
      </w:r>
      <w:r>
        <w:rPr>
          <w:spacing w:val="-5"/>
        </w:rPr>
        <w:t>y</w:t>
      </w:r>
      <w:r>
        <w:rPr>
          <w:spacing w:val="2"/>
        </w:rPr>
        <w:t>l</w:t>
      </w:r>
      <w:r>
        <w:rPr>
          <w:spacing w:val="-1"/>
        </w:rPr>
        <w:t>e</w:t>
      </w:r>
      <w:r>
        <w:t>rin</w:t>
      </w:r>
      <w:r>
        <w:rPr>
          <w:spacing w:val="30"/>
        </w:rPr>
        <w:t>,</w:t>
      </w:r>
      <w:r>
        <w:t xml:space="preserve"> </w:t>
      </w:r>
      <w:r>
        <w:rPr>
          <w:spacing w:val="1"/>
        </w:rPr>
        <w:t>e</w:t>
      </w:r>
      <w:r>
        <w:rPr>
          <w:spacing w:val="-3"/>
        </w:rPr>
        <w:t>ğ</w:t>
      </w:r>
      <w:r>
        <w:t>itim ve</w:t>
      </w:r>
      <w:r>
        <w:rPr>
          <w:spacing w:val="-1"/>
        </w:rPr>
        <w:t xml:space="preserve"> </w:t>
      </w:r>
      <w:r>
        <w:t>ö</w:t>
      </w:r>
      <w:r>
        <w:rPr>
          <w:spacing w:val="-3"/>
        </w:rPr>
        <w:t>ğ</w:t>
      </w:r>
      <w:r>
        <w:rPr>
          <w:spacing w:val="1"/>
        </w:rPr>
        <w:t>r</w:t>
      </w:r>
      <w:r>
        <w:rPr>
          <w:spacing w:val="-1"/>
        </w:rPr>
        <w:t>e</w:t>
      </w:r>
      <w:r>
        <w:t xml:space="preserve">time </w:t>
      </w:r>
      <w:r>
        <w:rPr>
          <w:spacing w:val="-2"/>
        </w:rPr>
        <w:t>e</w:t>
      </w:r>
      <w:r>
        <w:t>tkin k</w:t>
      </w:r>
      <w:r>
        <w:rPr>
          <w:spacing w:val="-1"/>
        </w:rPr>
        <w:t>a</w:t>
      </w:r>
      <w:r>
        <w:t>tılımını a</w:t>
      </w:r>
      <w:r>
        <w:rPr>
          <w:spacing w:val="-2"/>
        </w:rPr>
        <w:t>rt</w:t>
      </w:r>
      <w:r>
        <w:t>tırmak.</w:t>
      </w:r>
    </w:p>
    <w:p w:rsidR="00B178D1" w:rsidRDefault="00B178D1" w:rsidP="00B178D1">
      <w:pPr>
        <w:spacing w:line="200" w:lineRule="exact"/>
        <w:rPr>
          <w:sz w:val="20"/>
          <w:szCs w:val="20"/>
        </w:rPr>
      </w:pPr>
    </w:p>
    <w:p w:rsidR="00B178D1" w:rsidRDefault="00B178D1" w:rsidP="00B178D1">
      <w:pPr>
        <w:spacing w:line="200" w:lineRule="exact"/>
        <w:rPr>
          <w:sz w:val="20"/>
          <w:szCs w:val="20"/>
        </w:rPr>
      </w:pPr>
    </w:p>
    <w:p w:rsidR="00B178D1" w:rsidRDefault="00B178D1" w:rsidP="00B178D1">
      <w:pPr>
        <w:spacing w:before="7" w:line="280" w:lineRule="exact"/>
        <w:rPr>
          <w:sz w:val="28"/>
          <w:szCs w:val="28"/>
        </w:rPr>
      </w:pPr>
    </w:p>
    <w:p w:rsidR="00B178D1" w:rsidRDefault="00B178D1" w:rsidP="00B178D1">
      <w:pPr>
        <w:pStyle w:val="Balk510"/>
        <w:spacing w:before="69"/>
        <w:ind w:left="1168"/>
        <w:rPr>
          <w:b w:val="0"/>
          <w:bCs w:val="0"/>
        </w:rPr>
      </w:pPr>
      <w:r>
        <w:t xml:space="preserve">SH 1.1. </w:t>
      </w:r>
      <w:r>
        <w:rPr>
          <w:spacing w:val="-3"/>
        </w:rPr>
        <w:t>P</w:t>
      </w:r>
      <w:r>
        <w:rPr>
          <w:spacing w:val="-1"/>
        </w:rPr>
        <w:t>er</w:t>
      </w:r>
      <w:r>
        <w:rPr>
          <w:spacing w:val="1"/>
        </w:rPr>
        <w:t>f</w:t>
      </w:r>
      <w:r>
        <w:t>o</w:t>
      </w:r>
      <w:r>
        <w:rPr>
          <w:spacing w:val="1"/>
        </w:rPr>
        <w:t>r</w:t>
      </w:r>
      <w:r>
        <w:rPr>
          <w:spacing w:val="-4"/>
        </w:rPr>
        <w:t>m</w:t>
      </w:r>
      <w:r>
        <w:t>ans</w:t>
      </w:r>
      <w:r>
        <w:rPr>
          <w:spacing w:val="2"/>
        </w:rPr>
        <w:t xml:space="preserve"> </w:t>
      </w:r>
      <w:r>
        <w:rPr>
          <w:spacing w:val="-2"/>
        </w:rPr>
        <w:t>G</w:t>
      </w:r>
      <w:r>
        <w:rPr>
          <w:spacing w:val="2"/>
        </w:rPr>
        <w:t>ö</w:t>
      </w:r>
      <w:r>
        <w:t>st</w:t>
      </w:r>
      <w:r>
        <w:rPr>
          <w:spacing w:val="-2"/>
        </w:rPr>
        <w:t>e</w:t>
      </w:r>
      <w:r>
        <w:rPr>
          <w:spacing w:val="-1"/>
        </w:rPr>
        <w:t>r</w:t>
      </w:r>
      <w:r>
        <w:t>g</w:t>
      </w:r>
      <w:r>
        <w:rPr>
          <w:spacing w:val="-1"/>
        </w:rPr>
        <w:t>e</w:t>
      </w:r>
      <w:r>
        <w:rPr>
          <w:spacing w:val="2"/>
        </w:rPr>
        <w:t>l</w:t>
      </w:r>
      <w:r>
        <w:rPr>
          <w:spacing w:val="-1"/>
        </w:rPr>
        <w:t>er</w:t>
      </w:r>
      <w:r>
        <w:t>i</w:t>
      </w:r>
    </w:p>
    <w:p w:rsidR="00B178D1" w:rsidRDefault="00B178D1" w:rsidP="00B178D1">
      <w:pPr>
        <w:spacing w:before="6" w:line="170" w:lineRule="exact"/>
        <w:rPr>
          <w:sz w:val="17"/>
          <w:szCs w:val="17"/>
        </w:rPr>
      </w:pPr>
    </w:p>
    <w:p w:rsidR="00B178D1" w:rsidRDefault="00B178D1" w:rsidP="00B178D1">
      <w:pPr>
        <w:spacing w:line="200" w:lineRule="exact"/>
        <w:rPr>
          <w:sz w:val="20"/>
          <w:szCs w:val="20"/>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8"/>
        <w:gridCol w:w="1035"/>
        <w:gridCol w:w="705"/>
        <w:gridCol w:w="711"/>
        <w:gridCol w:w="808"/>
        <w:gridCol w:w="709"/>
        <w:gridCol w:w="709"/>
        <w:gridCol w:w="708"/>
        <w:gridCol w:w="709"/>
        <w:gridCol w:w="709"/>
      </w:tblGrid>
      <w:tr w:rsidR="00B178D1" w:rsidTr="00771440">
        <w:trPr>
          <w:trHeight w:hRule="exact" w:val="330"/>
        </w:trPr>
        <w:tc>
          <w:tcPr>
            <w:tcW w:w="4263" w:type="dxa"/>
            <w:gridSpan w:val="2"/>
            <w:vMerge w:val="restart"/>
            <w:shd w:val="clear" w:color="auto" w:fill="C0504D"/>
            <w:vAlign w:val="center"/>
          </w:tcPr>
          <w:p w:rsidR="00B178D1" w:rsidRPr="00DA6C76" w:rsidRDefault="00B178D1" w:rsidP="00DA6C76">
            <w:pPr>
              <w:widowControl w:val="0"/>
              <w:jc w:val="center"/>
              <w:rPr>
                <w:rFonts w:ascii="Calibri" w:eastAsia="Calibri" w:hAnsi="Calibri"/>
                <w:b/>
                <w:bCs/>
                <w:color w:val="FFFFFF"/>
              </w:rPr>
            </w:pPr>
            <w:r w:rsidRPr="00DA6C76">
              <w:rPr>
                <w:b/>
                <w:bCs/>
                <w:color w:val="FFFFFF"/>
              </w:rPr>
              <w:t>Performans Göstergeleri</w:t>
            </w:r>
          </w:p>
        </w:tc>
        <w:tc>
          <w:tcPr>
            <w:tcW w:w="2224" w:type="dxa"/>
            <w:gridSpan w:val="3"/>
            <w:shd w:val="clear" w:color="auto" w:fill="B8CCE4"/>
            <w:vAlign w:val="center"/>
          </w:tcPr>
          <w:p w:rsidR="00B178D1" w:rsidRPr="00DA6C76" w:rsidRDefault="00B178D1" w:rsidP="00DA6C76">
            <w:pPr>
              <w:widowControl w:val="0"/>
              <w:rPr>
                <w:rFonts w:ascii="Calibri" w:eastAsia="Calibri" w:hAnsi="Calibri"/>
                <w:b/>
                <w:bCs/>
                <w:color w:val="FFFFFF"/>
                <w:sz w:val="22"/>
                <w:szCs w:val="22"/>
              </w:rPr>
            </w:pPr>
            <w:r w:rsidRPr="00DA6C76">
              <w:rPr>
                <w:b/>
                <w:bCs/>
                <w:color w:val="FFFFFF"/>
                <w:sz w:val="16"/>
                <w:szCs w:val="16"/>
              </w:rPr>
              <w:t>Ö</w:t>
            </w:r>
            <w:r w:rsidRPr="00DA6C76">
              <w:rPr>
                <w:b/>
                <w:bCs/>
                <w:color w:val="FFFFFF"/>
                <w:spacing w:val="-1"/>
                <w:sz w:val="16"/>
                <w:szCs w:val="16"/>
              </w:rPr>
              <w:t>n</w:t>
            </w:r>
            <w:r w:rsidRPr="00DA6C76">
              <w:rPr>
                <w:b/>
                <w:bCs/>
                <w:color w:val="FFFFFF"/>
                <w:sz w:val="16"/>
                <w:szCs w:val="16"/>
              </w:rPr>
              <w:t>ce</w:t>
            </w:r>
            <w:r w:rsidRPr="00DA6C76">
              <w:rPr>
                <w:b/>
                <w:bCs/>
                <w:color w:val="FFFFFF"/>
                <w:spacing w:val="-6"/>
                <w:sz w:val="16"/>
                <w:szCs w:val="16"/>
              </w:rPr>
              <w:t>k</w:t>
            </w:r>
            <w:r w:rsidRPr="00DA6C76">
              <w:rPr>
                <w:b/>
                <w:bCs/>
                <w:color w:val="FFFFFF"/>
                <w:sz w:val="16"/>
                <w:szCs w:val="16"/>
              </w:rPr>
              <w:t>i</w:t>
            </w:r>
            <w:r w:rsidRPr="00DA6C76">
              <w:rPr>
                <w:b/>
                <w:bCs/>
                <w:color w:val="FFFFFF"/>
                <w:spacing w:val="1"/>
                <w:sz w:val="16"/>
                <w:szCs w:val="16"/>
              </w:rPr>
              <w:t xml:space="preserve"> </w:t>
            </w:r>
            <w:r w:rsidRPr="00DA6C76">
              <w:rPr>
                <w:b/>
                <w:bCs/>
                <w:color w:val="FFFFFF"/>
                <w:spacing w:val="-1"/>
                <w:sz w:val="16"/>
                <w:szCs w:val="16"/>
              </w:rPr>
              <w:t>Y</w:t>
            </w:r>
            <w:r w:rsidRPr="00DA6C76">
              <w:rPr>
                <w:b/>
                <w:bCs/>
                <w:color w:val="FFFFFF"/>
                <w:sz w:val="16"/>
                <w:szCs w:val="16"/>
              </w:rPr>
              <w:t>ıl</w:t>
            </w:r>
            <w:r w:rsidRPr="00DA6C76">
              <w:rPr>
                <w:b/>
                <w:bCs/>
                <w:color w:val="FFFFFF"/>
                <w:spacing w:val="-2"/>
                <w:sz w:val="16"/>
                <w:szCs w:val="16"/>
              </w:rPr>
              <w:t>l</w:t>
            </w:r>
            <w:r w:rsidRPr="00DA6C76">
              <w:rPr>
                <w:b/>
                <w:bCs/>
                <w:color w:val="FFFFFF"/>
                <w:sz w:val="16"/>
                <w:szCs w:val="16"/>
              </w:rPr>
              <w:t>ar</w:t>
            </w:r>
          </w:p>
        </w:tc>
        <w:tc>
          <w:tcPr>
            <w:tcW w:w="3544" w:type="dxa"/>
            <w:gridSpan w:val="5"/>
            <w:shd w:val="clear" w:color="auto" w:fill="C2D69B"/>
            <w:vAlign w:val="center"/>
          </w:tcPr>
          <w:p w:rsidR="00B178D1" w:rsidRPr="00DA6C76" w:rsidRDefault="00B178D1" w:rsidP="00DA6C76">
            <w:pPr>
              <w:widowControl w:val="0"/>
              <w:jc w:val="center"/>
              <w:rPr>
                <w:rFonts w:ascii="Calibri" w:eastAsia="Calibri" w:hAnsi="Calibri"/>
                <w:b/>
                <w:bCs/>
                <w:color w:val="FFFFFF"/>
                <w:sz w:val="22"/>
                <w:szCs w:val="22"/>
              </w:rPr>
            </w:pPr>
            <w:r w:rsidRPr="00DA6C76">
              <w:rPr>
                <w:b/>
                <w:bCs/>
                <w:color w:val="FFFFFF"/>
                <w:sz w:val="16"/>
                <w:szCs w:val="16"/>
              </w:rPr>
              <w:t>Hed</w:t>
            </w:r>
            <w:r w:rsidRPr="00DA6C76">
              <w:rPr>
                <w:b/>
                <w:bCs/>
                <w:color w:val="FFFFFF"/>
                <w:spacing w:val="-3"/>
                <w:sz w:val="16"/>
                <w:szCs w:val="16"/>
              </w:rPr>
              <w:t>e</w:t>
            </w:r>
            <w:r w:rsidRPr="00DA6C76">
              <w:rPr>
                <w:b/>
                <w:bCs/>
                <w:color w:val="FFFFFF"/>
                <w:spacing w:val="1"/>
                <w:sz w:val="16"/>
                <w:szCs w:val="16"/>
              </w:rPr>
              <w:t>f</w:t>
            </w:r>
            <w:r w:rsidRPr="00DA6C76">
              <w:rPr>
                <w:b/>
                <w:bCs/>
                <w:color w:val="FFFFFF"/>
                <w:spacing w:val="-2"/>
                <w:sz w:val="16"/>
                <w:szCs w:val="16"/>
              </w:rPr>
              <w:t>l</w:t>
            </w:r>
            <w:r w:rsidRPr="00DA6C76">
              <w:rPr>
                <w:b/>
                <w:bCs/>
                <w:color w:val="FFFFFF"/>
                <w:sz w:val="16"/>
                <w:szCs w:val="16"/>
              </w:rPr>
              <w:t>er</w:t>
            </w:r>
          </w:p>
        </w:tc>
      </w:tr>
      <w:tr w:rsidR="00B178D1" w:rsidTr="00771440">
        <w:trPr>
          <w:trHeight w:hRule="exact" w:val="981"/>
        </w:trPr>
        <w:tc>
          <w:tcPr>
            <w:tcW w:w="4263" w:type="dxa"/>
            <w:gridSpan w:val="2"/>
            <w:vMerge/>
            <w:shd w:val="clear" w:color="auto" w:fill="auto"/>
          </w:tcPr>
          <w:p w:rsidR="00B178D1" w:rsidRPr="00DA6C76" w:rsidRDefault="00B178D1" w:rsidP="00DA6C76">
            <w:pPr>
              <w:widowControl w:val="0"/>
              <w:rPr>
                <w:rFonts w:ascii="Calibri" w:eastAsia="Calibri" w:hAnsi="Calibri"/>
                <w:b/>
                <w:bCs/>
                <w:sz w:val="22"/>
                <w:szCs w:val="22"/>
              </w:rPr>
            </w:pPr>
          </w:p>
        </w:tc>
        <w:tc>
          <w:tcPr>
            <w:tcW w:w="705" w:type="dxa"/>
            <w:shd w:val="clear" w:color="auto" w:fill="B8CCE4"/>
            <w:vAlign w:val="center"/>
          </w:tcPr>
          <w:p w:rsidR="00B178D1" w:rsidRPr="00DA6C76" w:rsidRDefault="00B178D1" w:rsidP="00DA6C76">
            <w:pPr>
              <w:pStyle w:val="TableParagraph"/>
              <w:spacing w:before="1"/>
              <w:rPr>
                <w:rFonts w:ascii="Times New Roman" w:eastAsia="Times New Roman" w:hAnsi="Times New Roman"/>
                <w:b/>
                <w:sz w:val="18"/>
                <w:szCs w:val="18"/>
              </w:rPr>
            </w:pPr>
            <w:r w:rsidRPr="00DA6C76">
              <w:rPr>
                <w:rFonts w:ascii="Times New Roman" w:eastAsia="Times New Roman" w:hAnsi="Times New Roman"/>
                <w:b/>
                <w:sz w:val="18"/>
                <w:szCs w:val="18"/>
              </w:rPr>
              <w:t>2011-</w:t>
            </w:r>
          </w:p>
          <w:p w:rsidR="00B178D1" w:rsidRPr="00DA6C76" w:rsidRDefault="00B178D1" w:rsidP="00DA6C76">
            <w:pPr>
              <w:pStyle w:val="TableParagraph"/>
              <w:spacing w:before="1"/>
              <w:rPr>
                <w:rFonts w:ascii="Times New Roman" w:eastAsia="Times New Roman" w:hAnsi="Times New Roman"/>
                <w:b/>
                <w:sz w:val="18"/>
                <w:szCs w:val="18"/>
              </w:rPr>
            </w:pPr>
            <w:r w:rsidRPr="00DA6C76">
              <w:rPr>
                <w:rFonts w:ascii="Times New Roman" w:eastAsia="Times New Roman" w:hAnsi="Times New Roman"/>
                <w:b/>
                <w:sz w:val="18"/>
                <w:szCs w:val="18"/>
              </w:rPr>
              <w:t>2012</w:t>
            </w:r>
          </w:p>
        </w:tc>
        <w:tc>
          <w:tcPr>
            <w:tcW w:w="711" w:type="dxa"/>
            <w:shd w:val="clear" w:color="auto" w:fill="B8CCE4"/>
            <w:vAlign w:val="center"/>
          </w:tcPr>
          <w:p w:rsidR="00B178D1" w:rsidRPr="00DA6C76" w:rsidRDefault="00B178D1" w:rsidP="00DA6C76">
            <w:pPr>
              <w:pStyle w:val="TableParagraph"/>
              <w:spacing w:before="1"/>
              <w:rPr>
                <w:rFonts w:ascii="Times New Roman" w:eastAsia="Times New Roman" w:hAnsi="Times New Roman"/>
                <w:b/>
                <w:sz w:val="18"/>
                <w:szCs w:val="18"/>
              </w:rPr>
            </w:pPr>
            <w:r w:rsidRPr="00DA6C76">
              <w:rPr>
                <w:rFonts w:ascii="Times New Roman" w:eastAsia="Times New Roman" w:hAnsi="Times New Roman"/>
                <w:b/>
                <w:sz w:val="18"/>
                <w:szCs w:val="18"/>
              </w:rPr>
              <w:t>2012-</w:t>
            </w:r>
          </w:p>
          <w:p w:rsidR="00B178D1" w:rsidRPr="00DA6C76" w:rsidRDefault="00B178D1" w:rsidP="00DA6C76">
            <w:pPr>
              <w:pStyle w:val="TableParagraph"/>
              <w:spacing w:before="1"/>
              <w:rPr>
                <w:rFonts w:ascii="Times New Roman" w:eastAsia="Times New Roman" w:hAnsi="Times New Roman"/>
                <w:b/>
                <w:sz w:val="18"/>
                <w:szCs w:val="18"/>
              </w:rPr>
            </w:pPr>
            <w:r w:rsidRPr="00DA6C76">
              <w:rPr>
                <w:rFonts w:ascii="Times New Roman" w:eastAsia="Times New Roman" w:hAnsi="Times New Roman"/>
                <w:b/>
                <w:sz w:val="18"/>
                <w:szCs w:val="18"/>
              </w:rPr>
              <w:t>2013</w:t>
            </w:r>
          </w:p>
        </w:tc>
        <w:tc>
          <w:tcPr>
            <w:tcW w:w="808" w:type="dxa"/>
            <w:shd w:val="clear" w:color="auto" w:fill="B8CCE4"/>
            <w:vAlign w:val="center"/>
          </w:tcPr>
          <w:p w:rsidR="00B178D1" w:rsidRPr="00DA6C76" w:rsidRDefault="00B178D1" w:rsidP="00DA6C76">
            <w:pPr>
              <w:pStyle w:val="TableParagraph"/>
              <w:spacing w:before="1"/>
              <w:rPr>
                <w:rFonts w:ascii="Times New Roman" w:eastAsia="Times New Roman" w:hAnsi="Times New Roman"/>
                <w:b/>
                <w:sz w:val="18"/>
                <w:szCs w:val="18"/>
              </w:rPr>
            </w:pPr>
            <w:r w:rsidRPr="00DA6C76">
              <w:rPr>
                <w:rFonts w:ascii="Times New Roman" w:eastAsia="Times New Roman" w:hAnsi="Times New Roman"/>
                <w:b/>
                <w:sz w:val="18"/>
                <w:szCs w:val="18"/>
              </w:rPr>
              <w:t>2013-</w:t>
            </w:r>
          </w:p>
          <w:p w:rsidR="00B178D1" w:rsidRPr="00DA6C76" w:rsidRDefault="00B178D1" w:rsidP="00DA6C76">
            <w:pPr>
              <w:pStyle w:val="TableParagraph"/>
              <w:spacing w:before="1"/>
              <w:rPr>
                <w:rFonts w:ascii="Times New Roman" w:eastAsia="Times New Roman" w:hAnsi="Times New Roman"/>
                <w:b/>
                <w:sz w:val="18"/>
                <w:szCs w:val="18"/>
              </w:rPr>
            </w:pPr>
            <w:r w:rsidRPr="00DA6C76">
              <w:rPr>
                <w:rFonts w:ascii="Times New Roman" w:eastAsia="Times New Roman" w:hAnsi="Times New Roman"/>
                <w:b/>
                <w:sz w:val="18"/>
                <w:szCs w:val="18"/>
              </w:rPr>
              <w:t>2014</w:t>
            </w:r>
          </w:p>
        </w:tc>
        <w:tc>
          <w:tcPr>
            <w:tcW w:w="709" w:type="dxa"/>
            <w:shd w:val="clear" w:color="auto" w:fill="C2D69B"/>
            <w:vAlign w:val="center"/>
          </w:tcPr>
          <w:p w:rsidR="00B178D1" w:rsidRPr="00DA6C76" w:rsidRDefault="00B178D1" w:rsidP="00DA6C76">
            <w:pPr>
              <w:pStyle w:val="TableParagraph"/>
              <w:spacing w:before="1"/>
              <w:ind w:left="53"/>
              <w:rPr>
                <w:rFonts w:ascii="Times New Roman" w:eastAsia="Times New Roman" w:hAnsi="Times New Roman"/>
                <w:b/>
                <w:sz w:val="18"/>
                <w:szCs w:val="18"/>
              </w:rPr>
            </w:pPr>
            <w:r w:rsidRPr="00DA6C76">
              <w:rPr>
                <w:rFonts w:ascii="Times New Roman" w:eastAsia="Times New Roman" w:hAnsi="Times New Roman"/>
                <w:b/>
                <w:sz w:val="18"/>
                <w:szCs w:val="18"/>
              </w:rPr>
              <w:t>2014-</w:t>
            </w:r>
          </w:p>
          <w:p w:rsidR="00B178D1" w:rsidRPr="00DA6C76" w:rsidRDefault="00B178D1" w:rsidP="00DA6C76">
            <w:pPr>
              <w:pStyle w:val="TableParagraph"/>
              <w:spacing w:before="1"/>
              <w:ind w:left="53"/>
              <w:rPr>
                <w:rFonts w:ascii="Times New Roman" w:eastAsia="Times New Roman" w:hAnsi="Times New Roman"/>
                <w:b/>
                <w:sz w:val="18"/>
                <w:szCs w:val="18"/>
              </w:rPr>
            </w:pPr>
            <w:r w:rsidRPr="00DA6C76">
              <w:rPr>
                <w:rFonts w:ascii="Times New Roman" w:eastAsia="Times New Roman" w:hAnsi="Times New Roman"/>
                <w:b/>
                <w:sz w:val="18"/>
                <w:szCs w:val="18"/>
              </w:rPr>
              <w:t>2015</w:t>
            </w:r>
          </w:p>
        </w:tc>
        <w:tc>
          <w:tcPr>
            <w:tcW w:w="709" w:type="dxa"/>
            <w:shd w:val="clear" w:color="auto" w:fill="C2D69B"/>
            <w:vAlign w:val="center"/>
          </w:tcPr>
          <w:p w:rsidR="00B178D1" w:rsidRPr="00DA6C76" w:rsidRDefault="00B178D1" w:rsidP="00DA6C76">
            <w:pPr>
              <w:pStyle w:val="TableParagraph"/>
              <w:spacing w:before="1"/>
              <w:rPr>
                <w:rFonts w:ascii="Times New Roman" w:eastAsia="Times New Roman" w:hAnsi="Times New Roman"/>
                <w:b/>
                <w:sz w:val="18"/>
                <w:szCs w:val="18"/>
              </w:rPr>
            </w:pPr>
            <w:r w:rsidRPr="00DA6C76">
              <w:rPr>
                <w:rFonts w:ascii="Times New Roman" w:eastAsia="Times New Roman" w:hAnsi="Times New Roman"/>
                <w:b/>
                <w:sz w:val="18"/>
                <w:szCs w:val="18"/>
              </w:rPr>
              <w:t>2015-</w:t>
            </w:r>
          </w:p>
          <w:p w:rsidR="00B178D1" w:rsidRPr="00DA6C76" w:rsidRDefault="00B178D1" w:rsidP="00DA6C76">
            <w:pPr>
              <w:pStyle w:val="TableParagraph"/>
              <w:spacing w:before="1"/>
              <w:rPr>
                <w:rFonts w:ascii="Times New Roman" w:eastAsia="Times New Roman" w:hAnsi="Times New Roman"/>
                <w:b/>
                <w:sz w:val="18"/>
                <w:szCs w:val="18"/>
              </w:rPr>
            </w:pPr>
            <w:r w:rsidRPr="00DA6C76">
              <w:rPr>
                <w:rFonts w:ascii="Times New Roman" w:eastAsia="Times New Roman" w:hAnsi="Times New Roman"/>
                <w:b/>
                <w:sz w:val="18"/>
                <w:szCs w:val="18"/>
              </w:rPr>
              <w:t>2016</w:t>
            </w:r>
          </w:p>
        </w:tc>
        <w:tc>
          <w:tcPr>
            <w:tcW w:w="708" w:type="dxa"/>
            <w:shd w:val="clear" w:color="auto" w:fill="C2D69B"/>
            <w:vAlign w:val="center"/>
          </w:tcPr>
          <w:p w:rsidR="00B178D1" w:rsidRPr="00DA6C76" w:rsidRDefault="00B178D1" w:rsidP="00DA6C76">
            <w:pPr>
              <w:pStyle w:val="TableParagraph"/>
              <w:spacing w:before="1"/>
              <w:rPr>
                <w:rFonts w:ascii="Times New Roman" w:eastAsia="Times New Roman" w:hAnsi="Times New Roman"/>
                <w:b/>
                <w:sz w:val="18"/>
                <w:szCs w:val="18"/>
              </w:rPr>
            </w:pPr>
            <w:r w:rsidRPr="00DA6C76">
              <w:rPr>
                <w:rFonts w:ascii="Times New Roman" w:eastAsia="Times New Roman" w:hAnsi="Times New Roman"/>
                <w:b/>
                <w:sz w:val="18"/>
                <w:szCs w:val="18"/>
              </w:rPr>
              <w:t>2016-</w:t>
            </w:r>
          </w:p>
          <w:p w:rsidR="00B178D1" w:rsidRPr="00DA6C76" w:rsidRDefault="00B178D1" w:rsidP="00DA6C76">
            <w:pPr>
              <w:pStyle w:val="TableParagraph"/>
              <w:spacing w:before="1"/>
              <w:rPr>
                <w:rFonts w:ascii="Times New Roman" w:eastAsia="Times New Roman" w:hAnsi="Times New Roman"/>
                <w:b/>
                <w:sz w:val="18"/>
                <w:szCs w:val="18"/>
              </w:rPr>
            </w:pPr>
            <w:r w:rsidRPr="00DA6C76">
              <w:rPr>
                <w:rFonts w:ascii="Times New Roman" w:eastAsia="Times New Roman" w:hAnsi="Times New Roman"/>
                <w:b/>
                <w:sz w:val="18"/>
                <w:szCs w:val="18"/>
              </w:rPr>
              <w:t>2017</w:t>
            </w:r>
          </w:p>
        </w:tc>
        <w:tc>
          <w:tcPr>
            <w:tcW w:w="709" w:type="dxa"/>
            <w:shd w:val="clear" w:color="auto" w:fill="C2D69B"/>
            <w:vAlign w:val="center"/>
          </w:tcPr>
          <w:p w:rsidR="00B178D1" w:rsidRPr="00DA6C76" w:rsidRDefault="00B178D1" w:rsidP="00DA6C76">
            <w:pPr>
              <w:pStyle w:val="TableParagraph"/>
              <w:spacing w:before="1"/>
              <w:rPr>
                <w:rFonts w:ascii="Times New Roman" w:eastAsia="Times New Roman" w:hAnsi="Times New Roman"/>
                <w:b/>
                <w:sz w:val="18"/>
                <w:szCs w:val="18"/>
              </w:rPr>
            </w:pPr>
            <w:r w:rsidRPr="00DA6C76">
              <w:rPr>
                <w:rFonts w:ascii="Times New Roman" w:eastAsia="Times New Roman" w:hAnsi="Times New Roman"/>
                <w:b/>
                <w:sz w:val="18"/>
                <w:szCs w:val="18"/>
              </w:rPr>
              <w:t>2017-</w:t>
            </w:r>
          </w:p>
          <w:p w:rsidR="00B178D1" w:rsidRPr="00DA6C76" w:rsidRDefault="00B178D1" w:rsidP="00DA6C76">
            <w:pPr>
              <w:pStyle w:val="TableParagraph"/>
              <w:spacing w:before="1"/>
              <w:rPr>
                <w:rFonts w:ascii="Times New Roman" w:eastAsia="Times New Roman" w:hAnsi="Times New Roman"/>
                <w:b/>
                <w:sz w:val="18"/>
                <w:szCs w:val="18"/>
              </w:rPr>
            </w:pPr>
            <w:r w:rsidRPr="00DA6C76">
              <w:rPr>
                <w:rFonts w:ascii="Times New Roman" w:eastAsia="Times New Roman" w:hAnsi="Times New Roman"/>
                <w:b/>
                <w:sz w:val="18"/>
                <w:szCs w:val="18"/>
              </w:rPr>
              <w:t>2018</w:t>
            </w:r>
          </w:p>
        </w:tc>
        <w:tc>
          <w:tcPr>
            <w:tcW w:w="709" w:type="dxa"/>
            <w:shd w:val="clear" w:color="auto" w:fill="C2D69B"/>
            <w:vAlign w:val="center"/>
          </w:tcPr>
          <w:p w:rsidR="00B178D1" w:rsidRPr="00DA6C76" w:rsidRDefault="00B178D1" w:rsidP="00DA6C76">
            <w:pPr>
              <w:pStyle w:val="TableParagraph"/>
              <w:spacing w:before="1"/>
              <w:rPr>
                <w:rFonts w:ascii="Times New Roman" w:eastAsia="Times New Roman" w:hAnsi="Times New Roman"/>
                <w:b/>
                <w:bCs/>
                <w:sz w:val="18"/>
                <w:szCs w:val="18"/>
              </w:rPr>
            </w:pPr>
            <w:r w:rsidRPr="00DA6C76">
              <w:rPr>
                <w:rFonts w:ascii="Times New Roman" w:eastAsia="Times New Roman" w:hAnsi="Times New Roman"/>
                <w:b/>
                <w:bCs/>
                <w:sz w:val="18"/>
                <w:szCs w:val="18"/>
              </w:rPr>
              <w:t>2018-</w:t>
            </w:r>
          </w:p>
          <w:p w:rsidR="00B178D1" w:rsidRPr="00DA6C76" w:rsidRDefault="00B178D1" w:rsidP="00DA6C76">
            <w:pPr>
              <w:pStyle w:val="TableParagraph"/>
              <w:spacing w:before="1"/>
              <w:rPr>
                <w:rFonts w:ascii="Times New Roman" w:eastAsia="Times New Roman" w:hAnsi="Times New Roman"/>
                <w:b/>
                <w:bCs/>
                <w:sz w:val="18"/>
                <w:szCs w:val="18"/>
              </w:rPr>
            </w:pPr>
            <w:r w:rsidRPr="00DA6C76">
              <w:rPr>
                <w:rFonts w:ascii="Times New Roman" w:eastAsia="Times New Roman" w:hAnsi="Times New Roman"/>
                <w:b/>
                <w:bCs/>
                <w:sz w:val="18"/>
                <w:szCs w:val="18"/>
              </w:rPr>
              <w:t>2019</w:t>
            </w:r>
          </w:p>
        </w:tc>
      </w:tr>
      <w:tr w:rsidR="00B178D1" w:rsidTr="00771440">
        <w:trPr>
          <w:trHeight w:hRule="exact" w:val="793"/>
        </w:trPr>
        <w:tc>
          <w:tcPr>
            <w:tcW w:w="3228" w:type="dxa"/>
            <w:vMerge w:val="restart"/>
            <w:shd w:val="clear" w:color="auto" w:fill="auto"/>
          </w:tcPr>
          <w:p w:rsidR="00B178D1" w:rsidRPr="00DA6C76" w:rsidRDefault="00B178D1" w:rsidP="00DA6C76">
            <w:pPr>
              <w:pStyle w:val="TableParagraph"/>
              <w:spacing w:line="190" w:lineRule="exact"/>
              <w:rPr>
                <w:b/>
                <w:bCs/>
                <w:sz w:val="19"/>
                <w:szCs w:val="19"/>
              </w:rPr>
            </w:pPr>
          </w:p>
          <w:p w:rsidR="00B178D1" w:rsidRPr="00DA6C76" w:rsidRDefault="00B178D1" w:rsidP="00DA6C76">
            <w:pPr>
              <w:pStyle w:val="TableParagraph"/>
              <w:spacing w:line="148" w:lineRule="exact"/>
              <w:ind w:left="102"/>
              <w:rPr>
                <w:rFonts w:ascii="Times New Roman" w:eastAsia="Times New Roman" w:hAnsi="Times New Roman"/>
                <w:b/>
                <w:bCs/>
                <w:sz w:val="16"/>
                <w:szCs w:val="16"/>
              </w:rPr>
            </w:pPr>
            <w:r w:rsidRPr="00DA6C76">
              <w:rPr>
                <w:rFonts w:ascii="Times New Roman" w:eastAsia="Times New Roman" w:hAnsi="Times New Roman"/>
                <w:b/>
                <w:bCs/>
                <w:spacing w:val="-1"/>
                <w:sz w:val="16"/>
                <w:szCs w:val="16"/>
              </w:rPr>
              <w:t>O</w:t>
            </w:r>
            <w:r w:rsidRPr="00DA6C76">
              <w:rPr>
                <w:rFonts w:ascii="Times New Roman" w:eastAsia="Times New Roman" w:hAnsi="Times New Roman"/>
                <w:b/>
                <w:bCs/>
                <w:sz w:val="16"/>
                <w:szCs w:val="16"/>
              </w:rPr>
              <w:t>kul</w:t>
            </w:r>
            <w:r w:rsidRPr="00DA6C76">
              <w:rPr>
                <w:rFonts w:ascii="Times New Roman" w:eastAsia="Times New Roman" w:hAnsi="Times New Roman"/>
                <w:b/>
                <w:bCs/>
                <w:spacing w:val="-1"/>
                <w:sz w:val="16"/>
                <w:szCs w:val="16"/>
              </w:rPr>
              <w:t xml:space="preserve"> </w:t>
            </w:r>
            <w:r w:rsidRPr="00DA6C76">
              <w:rPr>
                <w:rFonts w:ascii="Times New Roman" w:eastAsia="Times New Roman" w:hAnsi="Times New Roman"/>
                <w:b/>
                <w:bCs/>
                <w:spacing w:val="-2"/>
                <w:sz w:val="16"/>
                <w:szCs w:val="16"/>
              </w:rPr>
              <w:t>ön</w:t>
            </w:r>
            <w:r w:rsidRPr="00DA6C76">
              <w:rPr>
                <w:rFonts w:ascii="Times New Roman" w:eastAsia="Times New Roman" w:hAnsi="Times New Roman"/>
                <w:b/>
                <w:bCs/>
                <w:sz w:val="16"/>
                <w:szCs w:val="16"/>
              </w:rPr>
              <w:t>c</w:t>
            </w:r>
            <w:r w:rsidRPr="00DA6C76">
              <w:rPr>
                <w:rFonts w:ascii="Times New Roman" w:eastAsia="Times New Roman" w:hAnsi="Times New Roman"/>
                <w:b/>
                <w:bCs/>
                <w:spacing w:val="-2"/>
                <w:sz w:val="16"/>
                <w:szCs w:val="16"/>
              </w:rPr>
              <w:t>e</w:t>
            </w:r>
            <w:r w:rsidRPr="00DA6C76">
              <w:rPr>
                <w:rFonts w:ascii="Times New Roman" w:eastAsia="Times New Roman" w:hAnsi="Times New Roman"/>
                <w:b/>
                <w:bCs/>
                <w:sz w:val="16"/>
                <w:szCs w:val="16"/>
              </w:rPr>
              <w:t>si</w:t>
            </w:r>
            <w:r w:rsidRPr="00DA6C76">
              <w:rPr>
                <w:rFonts w:ascii="Times New Roman" w:eastAsia="Times New Roman" w:hAnsi="Times New Roman"/>
                <w:b/>
                <w:bCs/>
                <w:spacing w:val="1"/>
                <w:sz w:val="16"/>
                <w:szCs w:val="16"/>
              </w:rPr>
              <w:t xml:space="preserve"> </w:t>
            </w:r>
            <w:r w:rsidRPr="00DA6C76">
              <w:rPr>
                <w:rFonts w:ascii="Times New Roman" w:eastAsia="Times New Roman" w:hAnsi="Times New Roman"/>
                <w:b/>
                <w:bCs/>
                <w:spacing w:val="-2"/>
                <w:sz w:val="16"/>
                <w:szCs w:val="16"/>
              </w:rPr>
              <w:t>eğ</w:t>
            </w:r>
            <w:r w:rsidRPr="00DA6C76">
              <w:rPr>
                <w:rFonts w:ascii="Times New Roman" w:eastAsia="Times New Roman" w:hAnsi="Times New Roman"/>
                <w:b/>
                <w:bCs/>
                <w:sz w:val="16"/>
                <w:szCs w:val="16"/>
              </w:rPr>
              <w:t>it</w:t>
            </w:r>
            <w:r w:rsidRPr="00DA6C76">
              <w:rPr>
                <w:rFonts w:ascii="Times New Roman" w:eastAsia="Times New Roman" w:hAnsi="Times New Roman"/>
                <w:b/>
                <w:bCs/>
                <w:spacing w:val="-2"/>
                <w:sz w:val="16"/>
                <w:szCs w:val="16"/>
              </w:rPr>
              <w:t>i</w:t>
            </w:r>
            <w:r w:rsidRPr="00DA6C76">
              <w:rPr>
                <w:rFonts w:ascii="Times New Roman" w:eastAsia="Times New Roman" w:hAnsi="Times New Roman"/>
                <w:b/>
                <w:bCs/>
                <w:sz w:val="16"/>
                <w:szCs w:val="16"/>
              </w:rPr>
              <w:t>mde</w:t>
            </w:r>
            <w:r w:rsidRPr="00DA6C76">
              <w:rPr>
                <w:rFonts w:ascii="Times New Roman" w:eastAsia="Times New Roman" w:hAnsi="Times New Roman"/>
                <w:b/>
                <w:bCs/>
                <w:spacing w:val="-2"/>
                <w:sz w:val="16"/>
                <w:szCs w:val="16"/>
              </w:rPr>
              <w:t xml:space="preserve"> ok</w:t>
            </w:r>
            <w:r w:rsidRPr="00DA6C76">
              <w:rPr>
                <w:rFonts w:ascii="Times New Roman" w:eastAsia="Times New Roman" w:hAnsi="Times New Roman"/>
                <w:b/>
                <w:bCs/>
                <w:sz w:val="16"/>
                <w:szCs w:val="16"/>
              </w:rPr>
              <w:t>u</w:t>
            </w:r>
            <w:r w:rsidRPr="00DA6C76">
              <w:rPr>
                <w:rFonts w:ascii="Times New Roman" w:eastAsia="Times New Roman" w:hAnsi="Times New Roman"/>
                <w:b/>
                <w:bCs/>
                <w:spacing w:val="-2"/>
                <w:sz w:val="16"/>
                <w:szCs w:val="16"/>
              </w:rPr>
              <w:t>ll</w:t>
            </w:r>
            <w:r w:rsidRPr="00DA6C76">
              <w:rPr>
                <w:rFonts w:ascii="Times New Roman" w:eastAsia="Times New Roman" w:hAnsi="Times New Roman"/>
                <w:b/>
                <w:bCs/>
                <w:sz w:val="16"/>
                <w:szCs w:val="16"/>
              </w:rPr>
              <w:t xml:space="preserve">aşma </w:t>
            </w:r>
            <w:r w:rsidRPr="00DA6C76">
              <w:rPr>
                <w:rFonts w:ascii="Times New Roman" w:eastAsia="Times New Roman" w:hAnsi="Times New Roman"/>
                <w:b/>
                <w:bCs/>
                <w:spacing w:val="-4"/>
                <w:sz w:val="16"/>
                <w:szCs w:val="16"/>
              </w:rPr>
              <w:t>(</w:t>
            </w:r>
            <w:r w:rsidRPr="00DA6C76">
              <w:rPr>
                <w:rFonts w:ascii="Times New Roman" w:eastAsia="Times New Roman" w:hAnsi="Times New Roman"/>
                <w:b/>
                <w:bCs/>
                <w:sz w:val="16"/>
                <w:szCs w:val="16"/>
              </w:rPr>
              <w:t>%)</w:t>
            </w:r>
          </w:p>
        </w:tc>
        <w:tc>
          <w:tcPr>
            <w:tcW w:w="1035" w:type="dxa"/>
            <w:shd w:val="clear" w:color="auto" w:fill="auto"/>
            <w:vAlign w:val="center"/>
          </w:tcPr>
          <w:p w:rsidR="00B178D1" w:rsidRPr="00DA6C76" w:rsidRDefault="00B178D1" w:rsidP="00DA6C76">
            <w:pPr>
              <w:pStyle w:val="TableParagraph"/>
              <w:spacing w:line="178" w:lineRule="exact"/>
              <w:ind w:left="18"/>
              <w:rPr>
                <w:rFonts w:ascii="Times New Roman" w:eastAsia="Times New Roman" w:hAnsi="Times New Roman"/>
                <w:sz w:val="16"/>
                <w:szCs w:val="16"/>
              </w:rPr>
            </w:pPr>
            <w:r w:rsidRPr="00DA6C76">
              <w:rPr>
                <w:rFonts w:ascii="Times New Roman" w:eastAsia="Times New Roman" w:hAnsi="Times New Roman"/>
                <w:spacing w:val="-1"/>
                <w:sz w:val="16"/>
                <w:szCs w:val="16"/>
              </w:rPr>
              <w:t>N</w:t>
            </w:r>
            <w:r w:rsidRPr="00DA6C76">
              <w:rPr>
                <w:rFonts w:ascii="Times New Roman" w:eastAsia="Times New Roman" w:hAnsi="Times New Roman"/>
                <w:spacing w:val="-2"/>
                <w:sz w:val="16"/>
                <w:szCs w:val="16"/>
              </w:rPr>
              <w:t>e</w:t>
            </w:r>
            <w:r w:rsidRPr="00DA6C76">
              <w:rPr>
                <w:rFonts w:ascii="Times New Roman" w:eastAsia="Times New Roman" w:hAnsi="Times New Roman"/>
                <w:sz w:val="16"/>
                <w:szCs w:val="16"/>
              </w:rPr>
              <w:t>t</w:t>
            </w:r>
            <w:r w:rsidRPr="00DA6C76">
              <w:rPr>
                <w:rFonts w:ascii="Times New Roman" w:eastAsia="Times New Roman" w:hAnsi="Times New Roman"/>
                <w:spacing w:val="1"/>
                <w:sz w:val="16"/>
                <w:szCs w:val="16"/>
              </w:rPr>
              <w:t xml:space="preserve"> </w:t>
            </w:r>
            <w:r w:rsidRPr="00DA6C76">
              <w:rPr>
                <w:rFonts w:ascii="Times New Roman" w:eastAsia="Times New Roman" w:hAnsi="Times New Roman"/>
                <w:spacing w:val="-1"/>
                <w:sz w:val="16"/>
                <w:szCs w:val="16"/>
              </w:rPr>
              <w:t>(</w:t>
            </w:r>
            <w:r w:rsidRPr="00DA6C76">
              <w:rPr>
                <w:rFonts w:ascii="Times New Roman" w:eastAsia="Times New Roman" w:hAnsi="Times New Roman"/>
                <w:spacing w:val="1"/>
                <w:sz w:val="16"/>
                <w:szCs w:val="16"/>
              </w:rPr>
              <w:t>4</w:t>
            </w:r>
            <w:r w:rsidRPr="00DA6C76">
              <w:rPr>
                <w:rFonts w:ascii="Times New Roman" w:eastAsia="Times New Roman" w:hAnsi="Times New Roman"/>
                <w:spacing w:val="-1"/>
                <w:sz w:val="16"/>
                <w:szCs w:val="16"/>
              </w:rPr>
              <w:t>-</w:t>
            </w:r>
            <w:r w:rsidRPr="00DA6C76">
              <w:rPr>
                <w:rFonts w:ascii="Times New Roman" w:eastAsia="Times New Roman" w:hAnsi="Times New Roman"/>
                <w:sz w:val="16"/>
                <w:szCs w:val="16"/>
              </w:rPr>
              <w:t>5</w:t>
            </w:r>
            <w:r w:rsidRPr="00DA6C76">
              <w:rPr>
                <w:rFonts w:ascii="Times New Roman" w:eastAsia="Times New Roman" w:hAnsi="Times New Roman"/>
                <w:spacing w:val="1"/>
                <w:sz w:val="16"/>
                <w:szCs w:val="16"/>
              </w:rPr>
              <w:t xml:space="preserve"> </w:t>
            </w:r>
            <w:r w:rsidRPr="00DA6C76">
              <w:rPr>
                <w:rFonts w:ascii="Times New Roman" w:eastAsia="Times New Roman" w:hAnsi="Times New Roman"/>
                <w:spacing w:val="-4"/>
                <w:sz w:val="16"/>
                <w:szCs w:val="16"/>
              </w:rPr>
              <w:t>y</w:t>
            </w:r>
            <w:r w:rsidRPr="00DA6C76">
              <w:rPr>
                <w:rFonts w:ascii="Times New Roman" w:eastAsia="Times New Roman" w:hAnsi="Times New Roman"/>
                <w:sz w:val="16"/>
                <w:szCs w:val="16"/>
              </w:rPr>
              <w:t>aş)</w:t>
            </w:r>
          </w:p>
        </w:tc>
        <w:tc>
          <w:tcPr>
            <w:tcW w:w="705" w:type="dxa"/>
            <w:shd w:val="clear" w:color="auto" w:fill="B8CCE4"/>
            <w:vAlign w:val="center"/>
          </w:tcPr>
          <w:p w:rsidR="00B178D1" w:rsidRPr="00DA6C76" w:rsidRDefault="00B178D1" w:rsidP="00DA6C76">
            <w:pPr>
              <w:pStyle w:val="TableParagraph"/>
              <w:spacing w:before="44"/>
              <w:ind w:left="102"/>
              <w:rPr>
                <w:rFonts w:ascii="Times New Roman" w:eastAsia="Times New Roman" w:hAnsi="Times New Roman"/>
                <w:sz w:val="16"/>
                <w:szCs w:val="16"/>
              </w:rPr>
            </w:pPr>
            <w:r w:rsidRPr="00DA6C76">
              <w:rPr>
                <w:rFonts w:ascii="Times New Roman" w:eastAsia="Times New Roman" w:hAnsi="Times New Roman"/>
                <w:sz w:val="16"/>
                <w:szCs w:val="16"/>
              </w:rPr>
              <w:t>93,70</w:t>
            </w:r>
          </w:p>
        </w:tc>
        <w:tc>
          <w:tcPr>
            <w:tcW w:w="711" w:type="dxa"/>
            <w:shd w:val="clear" w:color="auto" w:fill="B8CCE4"/>
            <w:vAlign w:val="center"/>
          </w:tcPr>
          <w:p w:rsidR="00B178D1" w:rsidRPr="00DA6C76" w:rsidRDefault="00B178D1" w:rsidP="00DA6C76">
            <w:pPr>
              <w:pStyle w:val="TableParagraph"/>
              <w:spacing w:before="44"/>
              <w:rPr>
                <w:rFonts w:ascii="Times New Roman" w:eastAsia="Times New Roman" w:hAnsi="Times New Roman"/>
                <w:sz w:val="16"/>
                <w:szCs w:val="16"/>
              </w:rPr>
            </w:pPr>
            <w:r w:rsidRPr="00DA6C76">
              <w:rPr>
                <w:rFonts w:ascii="Times New Roman" w:eastAsia="Times New Roman" w:hAnsi="Times New Roman"/>
                <w:sz w:val="16"/>
                <w:szCs w:val="16"/>
              </w:rPr>
              <w:t>74,60</w:t>
            </w:r>
          </w:p>
        </w:tc>
        <w:tc>
          <w:tcPr>
            <w:tcW w:w="808" w:type="dxa"/>
            <w:shd w:val="clear" w:color="auto" w:fill="B8CCE4"/>
            <w:vAlign w:val="center"/>
          </w:tcPr>
          <w:p w:rsidR="00B178D1" w:rsidRPr="00DA6C76" w:rsidRDefault="00B178D1" w:rsidP="00DA6C76">
            <w:pPr>
              <w:pStyle w:val="TableParagraph"/>
              <w:spacing w:before="44"/>
              <w:ind w:left="17"/>
              <w:rPr>
                <w:rFonts w:ascii="Times New Roman" w:eastAsia="Times New Roman" w:hAnsi="Times New Roman"/>
                <w:sz w:val="16"/>
                <w:szCs w:val="16"/>
              </w:rPr>
            </w:pPr>
            <w:r w:rsidRPr="00DA6C76">
              <w:rPr>
                <w:rFonts w:ascii="Times New Roman" w:eastAsia="Times New Roman" w:hAnsi="Times New Roman"/>
                <w:sz w:val="16"/>
                <w:szCs w:val="16"/>
              </w:rPr>
              <w:t>52,11</w:t>
            </w:r>
          </w:p>
        </w:tc>
        <w:tc>
          <w:tcPr>
            <w:tcW w:w="709" w:type="dxa"/>
            <w:shd w:val="clear" w:color="auto" w:fill="C2D69B"/>
            <w:vAlign w:val="center"/>
          </w:tcPr>
          <w:p w:rsidR="00B178D1" w:rsidRPr="00DA6C76" w:rsidRDefault="00B178D1" w:rsidP="00DA6C76">
            <w:pPr>
              <w:pStyle w:val="TableParagraph"/>
              <w:spacing w:before="44"/>
              <w:ind w:left="102"/>
              <w:rPr>
                <w:rFonts w:ascii="Times New Roman" w:eastAsia="Times New Roman" w:hAnsi="Times New Roman"/>
                <w:sz w:val="16"/>
                <w:szCs w:val="16"/>
              </w:rPr>
            </w:pPr>
            <w:r w:rsidRPr="00DA6C76">
              <w:rPr>
                <w:rFonts w:ascii="Times New Roman" w:eastAsia="Times New Roman" w:hAnsi="Times New Roman"/>
                <w:spacing w:val="1"/>
                <w:sz w:val="16"/>
                <w:szCs w:val="16"/>
              </w:rPr>
              <w:t>53</w:t>
            </w:r>
          </w:p>
        </w:tc>
        <w:tc>
          <w:tcPr>
            <w:tcW w:w="709" w:type="dxa"/>
            <w:shd w:val="clear" w:color="auto" w:fill="C2D69B"/>
            <w:vAlign w:val="center"/>
          </w:tcPr>
          <w:p w:rsidR="00B178D1" w:rsidRPr="00DA6C76" w:rsidRDefault="00B178D1" w:rsidP="00DA6C76">
            <w:pPr>
              <w:pStyle w:val="TableParagraph"/>
              <w:spacing w:before="44"/>
              <w:ind w:left="102"/>
              <w:rPr>
                <w:rFonts w:ascii="Times New Roman" w:eastAsia="Times New Roman" w:hAnsi="Times New Roman"/>
                <w:sz w:val="16"/>
                <w:szCs w:val="16"/>
              </w:rPr>
            </w:pPr>
            <w:r w:rsidRPr="00DA6C76">
              <w:rPr>
                <w:rFonts w:ascii="Times New Roman" w:eastAsia="Times New Roman" w:hAnsi="Times New Roman"/>
                <w:spacing w:val="1"/>
                <w:sz w:val="16"/>
                <w:szCs w:val="16"/>
              </w:rPr>
              <w:t>57</w:t>
            </w:r>
          </w:p>
        </w:tc>
        <w:tc>
          <w:tcPr>
            <w:tcW w:w="708" w:type="dxa"/>
            <w:shd w:val="clear" w:color="auto" w:fill="C2D69B"/>
            <w:vAlign w:val="center"/>
          </w:tcPr>
          <w:p w:rsidR="00B178D1" w:rsidRPr="00DA6C76" w:rsidRDefault="00B178D1" w:rsidP="00DA6C76">
            <w:pPr>
              <w:pStyle w:val="TableParagraph"/>
              <w:spacing w:before="44"/>
              <w:ind w:left="102"/>
              <w:rPr>
                <w:rFonts w:ascii="Times New Roman" w:eastAsia="Times New Roman" w:hAnsi="Times New Roman"/>
                <w:sz w:val="16"/>
                <w:szCs w:val="16"/>
              </w:rPr>
            </w:pPr>
            <w:r w:rsidRPr="00DA6C76">
              <w:rPr>
                <w:rFonts w:ascii="Times New Roman" w:eastAsia="Times New Roman" w:hAnsi="Times New Roman"/>
                <w:spacing w:val="1"/>
                <w:sz w:val="16"/>
                <w:szCs w:val="16"/>
              </w:rPr>
              <w:t>62</w:t>
            </w:r>
          </w:p>
        </w:tc>
        <w:tc>
          <w:tcPr>
            <w:tcW w:w="709" w:type="dxa"/>
            <w:shd w:val="clear" w:color="auto" w:fill="C2D69B"/>
            <w:vAlign w:val="center"/>
          </w:tcPr>
          <w:p w:rsidR="00B178D1" w:rsidRPr="00DA6C76" w:rsidRDefault="00B178D1" w:rsidP="00DA6C76">
            <w:pPr>
              <w:pStyle w:val="TableParagraph"/>
              <w:spacing w:before="44"/>
              <w:ind w:left="102"/>
              <w:rPr>
                <w:rFonts w:ascii="Times New Roman" w:eastAsia="Times New Roman" w:hAnsi="Times New Roman"/>
                <w:sz w:val="16"/>
                <w:szCs w:val="16"/>
              </w:rPr>
            </w:pPr>
            <w:r w:rsidRPr="00DA6C76">
              <w:rPr>
                <w:rFonts w:ascii="Times New Roman" w:eastAsia="Times New Roman" w:hAnsi="Times New Roman"/>
                <w:spacing w:val="1"/>
                <w:sz w:val="16"/>
                <w:szCs w:val="16"/>
              </w:rPr>
              <w:t>66</w:t>
            </w:r>
          </w:p>
        </w:tc>
        <w:tc>
          <w:tcPr>
            <w:tcW w:w="709" w:type="dxa"/>
            <w:shd w:val="clear" w:color="auto" w:fill="C2D69B"/>
            <w:vAlign w:val="center"/>
          </w:tcPr>
          <w:p w:rsidR="00B178D1" w:rsidRPr="00DA6C76" w:rsidRDefault="00B178D1" w:rsidP="00DA6C76">
            <w:pPr>
              <w:pStyle w:val="TableParagraph"/>
              <w:spacing w:before="44"/>
              <w:ind w:left="102"/>
              <w:rPr>
                <w:rFonts w:ascii="Times New Roman" w:eastAsia="Times New Roman" w:hAnsi="Times New Roman"/>
                <w:b/>
                <w:bCs/>
                <w:sz w:val="16"/>
                <w:szCs w:val="16"/>
              </w:rPr>
            </w:pPr>
            <w:r w:rsidRPr="00DA6C76">
              <w:rPr>
                <w:rFonts w:ascii="Times New Roman" w:eastAsia="Times New Roman" w:hAnsi="Times New Roman"/>
                <w:b/>
                <w:bCs/>
                <w:spacing w:val="1"/>
                <w:sz w:val="16"/>
                <w:szCs w:val="16"/>
              </w:rPr>
              <w:t>70</w:t>
            </w:r>
          </w:p>
        </w:tc>
      </w:tr>
      <w:tr w:rsidR="00B178D1" w:rsidTr="00771440">
        <w:trPr>
          <w:trHeight w:hRule="exact" w:val="577"/>
        </w:trPr>
        <w:tc>
          <w:tcPr>
            <w:tcW w:w="3228" w:type="dxa"/>
            <w:vMerge/>
            <w:shd w:val="clear" w:color="auto" w:fill="auto"/>
          </w:tcPr>
          <w:p w:rsidR="00B178D1" w:rsidRPr="00DA6C76" w:rsidRDefault="00B178D1" w:rsidP="00DA6C76">
            <w:pPr>
              <w:widowControl w:val="0"/>
              <w:rPr>
                <w:rFonts w:ascii="Calibri" w:eastAsia="Calibri" w:hAnsi="Calibri"/>
                <w:b/>
                <w:bCs/>
                <w:sz w:val="22"/>
                <w:szCs w:val="22"/>
              </w:rPr>
            </w:pPr>
          </w:p>
        </w:tc>
        <w:tc>
          <w:tcPr>
            <w:tcW w:w="1035" w:type="dxa"/>
            <w:shd w:val="clear" w:color="auto" w:fill="auto"/>
            <w:vAlign w:val="center"/>
          </w:tcPr>
          <w:p w:rsidR="00B178D1" w:rsidRPr="00DA6C76" w:rsidRDefault="00B178D1" w:rsidP="00DA6C76">
            <w:pPr>
              <w:pStyle w:val="TableParagraph"/>
              <w:spacing w:line="132" w:lineRule="exact"/>
              <w:ind w:left="18"/>
              <w:rPr>
                <w:rFonts w:ascii="Times New Roman" w:eastAsia="Times New Roman" w:hAnsi="Times New Roman"/>
                <w:sz w:val="16"/>
                <w:szCs w:val="16"/>
              </w:rPr>
            </w:pPr>
            <w:r w:rsidRPr="00DA6C76">
              <w:rPr>
                <w:rFonts w:ascii="Times New Roman" w:eastAsia="Times New Roman" w:hAnsi="Times New Roman"/>
                <w:spacing w:val="-1"/>
                <w:sz w:val="16"/>
                <w:szCs w:val="16"/>
              </w:rPr>
              <w:t>N</w:t>
            </w:r>
            <w:r w:rsidRPr="00DA6C76">
              <w:rPr>
                <w:rFonts w:ascii="Times New Roman" w:eastAsia="Times New Roman" w:hAnsi="Times New Roman"/>
                <w:spacing w:val="-2"/>
                <w:sz w:val="16"/>
                <w:szCs w:val="16"/>
              </w:rPr>
              <w:t>e</w:t>
            </w:r>
            <w:r w:rsidRPr="00DA6C76">
              <w:rPr>
                <w:rFonts w:ascii="Times New Roman" w:eastAsia="Times New Roman" w:hAnsi="Times New Roman"/>
                <w:sz w:val="16"/>
                <w:szCs w:val="16"/>
              </w:rPr>
              <w:t>t</w:t>
            </w:r>
            <w:r w:rsidRPr="00DA6C76">
              <w:rPr>
                <w:rFonts w:ascii="Times New Roman" w:eastAsia="Times New Roman" w:hAnsi="Times New Roman"/>
                <w:spacing w:val="1"/>
                <w:sz w:val="16"/>
                <w:szCs w:val="16"/>
              </w:rPr>
              <w:t xml:space="preserve"> </w:t>
            </w:r>
            <w:r w:rsidRPr="00DA6C76">
              <w:rPr>
                <w:rFonts w:ascii="Times New Roman" w:eastAsia="Times New Roman" w:hAnsi="Times New Roman"/>
                <w:spacing w:val="-1"/>
                <w:sz w:val="16"/>
                <w:szCs w:val="16"/>
              </w:rPr>
              <w:t>(</w:t>
            </w:r>
            <w:r w:rsidRPr="00DA6C76">
              <w:rPr>
                <w:rFonts w:ascii="Times New Roman" w:eastAsia="Times New Roman" w:hAnsi="Times New Roman"/>
                <w:sz w:val="16"/>
                <w:szCs w:val="16"/>
              </w:rPr>
              <w:t>5</w:t>
            </w:r>
            <w:r w:rsidRPr="00DA6C76">
              <w:rPr>
                <w:rFonts w:ascii="Times New Roman" w:eastAsia="Times New Roman" w:hAnsi="Times New Roman"/>
                <w:spacing w:val="1"/>
                <w:sz w:val="16"/>
                <w:szCs w:val="16"/>
              </w:rPr>
              <w:t xml:space="preserve"> </w:t>
            </w:r>
            <w:r w:rsidRPr="00DA6C76">
              <w:rPr>
                <w:rFonts w:ascii="Times New Roman" w:eastAsia="Times New Roman" w:hAnsi="Times New Roman"/>
                <w:spacing w:val="-4"/>
                <w:sz w:val="16"/>
                <w:szCs w:val="16"/>
              </w:rPr>
              <w:t>y</w:t>
            </w:r>
            <w:r w:rsidRPr="00DA6C76">
              <w:rPr>
                <w:rFonts w:ascii="Times New Roman" w:eastAsia="Times New Roman" w:hAnsi="Times New Roman"/>
                <w:sz w:val="16"/>
                <w:szCs w:val="16"/>
              </w:rPr>
              <w:t>aş)</w:t>
            </w:r>
          </w:p>
        </w:tc>
        <w:tc>
          <w:tcPr>
            <w:tcW w:w="705" w:type="dxa"/>
            <w:shd w:val="clear" w:color="auto" w:fill="B8CCE4"/>
            <w:vAlign w:val="center"/>
          </w:tcPr>
          <w:p w:rsidR="00B178D1" w:rsidRPr="00DA6C76" w:rsidRDefault="00B178D1" w:rsidP="00DA6C76">
            <w:pPr>
              <w:pStyle w:val="TableParagraph"/>
              <w:spacing w:line="182" w:lineRule="exact"/>
              <w:ind w:left="102"/>
              <w:rPr>
                <w:rFonts w:ascii="Times New Roman" w:eastAsia="Times New Roman" w:hAnsi="Times New Roman"/>
                <w:sz w:val="16"/>
                <w:szCs w:val="16"/>
              </w:rPr>
            </w:pPr>
            <w:r w:rsidRPr="00DA6C76">
              <w:rPr>
                <w:rFonts w:ascii="Times New Roman" w:eastAsia="Times New Roman" w:hAnsi="Times New Roman"/>
                <w:sz w:val="16"/>
                <w:szCs w:val="16"/>
              </w:rPr>
              <w:t>70,60</w:t>
            </w:r>
          </w:p>
        </w:tc>
        <w:tc>
          <w:tcPr>
            <w:tcW w:w="711" w:type="dxa"/>
            <w:shd w:val="clear" w:color="auto" w:fill="B8CCE4"/>
            <w:vAlign w:val="center"/>
          </w:tcPr>
          <w:p w:rsidR="00B178D1" w:rsidRPr="00DA6C76" w:rsidRDefault="00B178D1" w:rsidP="00DA6C76">
            <w:pPr>
              <w:pStyle w:val="TableParagraph"/>
              <w:spacing w:line="182" w:lineRule="exact"/>
              <w:rPr>
                <w:rFonts w:ascii="Times New Roman" w:eastAsia="Times New Roman" w:hAnsi="Times New Roman"/>
                <w:sz w:val="16"/>
                <w:szCs w:val="16"/>
              </w:rPr>
            </w:pPr>
            <w:r w:rsidRPr="00DA6C76">
              <w:rPr>
                <w:rFonts w:ascii="Times New Roman" w:eastAsia="Times New Roman" w:hAnsi="Times New Roman"/>
                <w:sz w:val="16"/>
                <w:szCs w:val="16"/>
              </w:rPr>
              <w:t>74,60</w:t>
            </w:r>
          </w:p>
        </w:tc>
        <w:tc>
          <w:tcPr>
            <w:tcW w:w="808" w:type="dxa"/>
            <w:shd w:val="clear" w:color="auto" w:fill="B8CCE4"/>
            <w:vAlign w:val="center"/>
          </w:tcPr>
          <w:p w:rsidR="00B178D1" w:rsidRPr="00DA6C76" w:rsidRDefault="00B178D1" w:rsidP="00DA6C76">
            <w:pPr>
              <w:pStyle w:val="TableParagraph"/>
              <w:spacing w:line="182" w:lineRule="exact"/>
              <w:ind w:left="17"/>
              <w:rPr>
                <w:rFonts w:ascii="Times New Roman" w:eastAsia="Times New Roman" w:hAnsi="Times New Roman"/>
                <w:sz w:val="16"/>
                <w:szCs w:val="16"/>
              </w:rPr>
            </w:pPr>
            <w:r w:rsidRPr="00DA6C76">
              <w:rPr>
                <w:rFonts w:ascii="Times New Roman" w:eastAsia="Times New Roman" w:hAnsi="Times New Roman"/>
                <w:sz w:val="16"/>
                <w:szCs w:val="16"/>
              </w:rPr>
              <w:t>83,85</w:t>
            </w:r>
          </w:p>
        </w:tc>
        <w:tc>
          <w:tcPr>
            <w:tcW w:w="709" w:type="dxa"/>
            <w:shd w:val="clear" w:color="auto" w:fill="C2D69B"/>
            <w:vAlign w:val="center"/>
          </w:tcPr>
          <w:p w:rsidR="00B178D1" w:rsidRPr="00DA6C76" w:rsidRDefault="00B178D1" w:rsidP="00DA6C76">
            <w:pPr>
              <w:pStyle w:val="TableParagraph"/>
              <w:spacing w:line="182" w:lineRule="exact"/>
              <w:ind w:left="102"/>
              <w:rPr>
                <w:rFonts w:ascii="Times New Roman" w:eastAsia="Times New Roman" w:hAnsi="Times New Roman"/>
                <w:sz w:val="16"/>
                <w:szCs w:val="16"/>
              </w:rPr>
            </w:pPr>
            <w:r w:rsidRPr="00DA6C76">
              <w:rPr>
                <w:rFonts w:ascii="Times New Roman" w:eastAsia="Times New Roman" w:hAnsi="Times New Roman"/>
                <w:spacing w:val="1"/>
                <w:sz w:val="16"/>
                <w:szCs w:val="16"/>
              </w:rPr>
              <w:t>85</w:t>
            </w:r>
          </w:p>
        </w:tc>
        <w:tc>
          <w:tcPr>
            <w:tcW w:w="709" w:type="dxa"/>
            <w:shd w:val="clear" w:color="auto" w:fill="C2D69B"/>
            <w:vAlign w:val="center"/>
          </w:tcPr>
          <w:p w:rsidR="00B178D1" w:rsidRPr="00DA6C76" w:rsidRDefault="00B178D1" w:rsidP="00DA6C76">
            <w:pPr>
              <w:pStyle w:val="TableParagraph"/>
              <w:spacing w:line="182" w:lineRule="exact"/>
              <w:ind w:left="102"/>
              <w:rPr>
                <w:rFonts w:ascii="Times New Roman" w:eastAsia="Times New Roman" w:hAnsi="Times New Roman"/>
                <w:sz w:val="16"/>
                <w:szCs w:val="16"/>
              </w:rPr>
            </w:pPr>
            <w:r w:rsidRPr="00DA6C76">
              <w:rPr>
                <w:rFonts w:ascii="Times New Roman" w:eastAsia="Times New Roman" w:hAnsi="Times New Roman"/>
                <w:spacing w:val="1"/>
                <w:sz w:val="16"/>
                <w:szCs w:val="16"/>
              </w:rPr>
              <w:t>87</w:t>
            </w:r>
          </w:p>
        </w:tc>
        <w:tc>
          <w:tcPr>
            <w:tcW w:w="708" w:type="dxa"/>
            <w:shd w:val="clear" w:color="auto" w:fill="C2D69B"/>
            <w:vAlign w:val="center"/>
          </w:tcPr>
          <w:p w:rsidR="00B178D1" w:rsidRPr="00DA6C76" w:rsidRDefault="00B178D1" w:rsidP="00DA6C76">
            <w:pPr>
              <w:pStyle w:val="TableParagraph"/>
              <w:spacing w:line="182" w:lineRule="exact"/>
              <w:ind w:left="102"/>
              <w:rPr>
                <w:rFonts w:ascii="Times New Roman" w:eastAsia="Times New Roman" w:hAnsi="Times New Roman"/>
                <w:sz w:val="16"/>
                <w:szCs w:val="16"/>
              </w:rPr>
            </w:pPr>
            <w:r w:rsidRPr="00DA6C76">
              <w:rPr>
                <w:rFonts w:ascii="Times New Roman" w:eastAsia="Times New Roman" w:hAnsi="Times New Roman"/>
                <w:spacing w:val="1"/>
                <w:sz w:val="16"/>
                <w:szCs w:val="16"/>
              </w:rPr>
              <w:t>90</w:t>
            </w:r>
          </w:p>
        </w:tc>
        <w:tc>
          <w:tcPr>
            <w:tcW w:w="709" w:type="dxa"/>
            <w:shd w:val="clear" w:color="auto" w:fill="C2D69B"/>
            <w:vAlign w:val="center"/>
          </w:tcPr>
          <w:p w:rsidR="00B178D1" w:rsidRPr="00DA6C76" w:rsidRDefault="00B178D1" w:rsidP="00DA6C76">
            <w:pPr>
              <w:pStyle w:val="TableParagraph"/>
              <w:spacing w:line="182" w:lineRule="exact"/>
              <w:ind w:left="102"/>
              <w:rPr>
                <w:rFonts w:ascii="Times New Roman" w:eastAsia="Times New Roman" w:hAnsi="Times New Roman"/>
                <w:sz w:val="16"/>
                <w:szCs w:val="16"/>
              </w:rPr>
            </w:pPr>
            <w:r w:rsidRPr="00DA6C76">
              <w:rPr>
                <w:rFonts w:ascii="Times New Roman" w:eastAsia="Times New Roman" w:hAnsi="Times New Roman"/>
                <w:spacing w:val="1"/>
                <w:sz w:val="16"/>
                <w:szCs w:val="16"/>
              </w:rPr>
              <w:t>93</w:t>
            </w:r>
          </w:p>
        </w:tc>
        <w:tc>
          <w:tcPr>
            <w:tcW w:w="709" w:type="dxa"/>
            <w:shd w:val="clear" w:color="auto" w:fill="C2D69B"/>
            <w:vAlign w:val="center"/>
          </w:tcPr>
          <w:p w:rsidR="00B178D1" w:rsidRPr="00DA6C76" w:rsidRDefault="00B178D1" w:rsidP="00DA6C76">
            <w:pPr>
              <w:pStyle w:val="TableParagraph"/>
              <w:spacing w:line="182" w:lineRule="exact"/>
              <w:ind w:left="102"/>
              <w:rPr>
                <w:rFonts w:ascii="Times New Roman" w:eastAsia="Times New Roman" w:hAnsi="Times New Roman"/>
                <w:b/>
                <w:bCs/>
                <w:sz w:val="16"/>
                <w:szCs w:val="16"/>
              </w:rPr>
            </w:pPr>
            <w:r w:rsidRPr="00DA6C76">
              <w:rPr>
                <w:rFonts w:ascii="Times New Roman" w:eastAsia="Times New Roman" w:hAnsi="Times New Roman"/>
                <w:b/>
                <w:bCs/>
                <w:spacing w:val="1"/>
                <w:sz w:val="16"/>
                <w:szCs w:val="16"/>
              </w:rPr>
              <w:t>95</w:t>
            </w:r>
          </w:p>
        </w:tc>
      </w:tr>
      <w:tr w:rsidR="00B178D1" w:rsidTr="00771440">
        <w:trPr>
          <w:trHeight w:hRule="exact" w:val="525"/>
        </w:trPr>
        <w:tc>
          <w:tcPr>
            <w:tcW w:w="3228" w:type="dxa"/>
            <w:shd w:val="clear" w:color="auto" w:fill="auto"/>
          </w:tcPr>
          <w:p w:rsidR="00B178D1" w:rsidRPr="00DA6C76" w:rsidRDefault="00B178D1" w:rsidP="00DA6C76">
            <w:pPr>
              <w:pStyle w:val="TableParagraph"/>
              <w:spacing w:before="44"/>
              <w:ind w:left="102"/>
              <w:rPr>
                <w:rFonts w:ascii="Times New Roman" w:eastAsia="Times New Roman" w:hAnsi="Times New Roman"/>
                <w:b/>
                <w:bCs/>
                <w:sz w:val="16"/>
                <w:szCs w:val="16"/>
              </w:rPr>
            </w:pPr>
            <w:r w:rsidRPr="00DA6C76">
              <w:rPr>
                <w:rFonts w:ascii="Times New Roman" w:eastAsia="Times New Roman" w:hAnsi="Times New Roman"/>
                <w:b/>
                <w:bCs/>
                <w:spacing w:val="-4"/>
                <w:sz w:val="16"/>
                <w:szCs w:val="16"/>
              </w:rPr>
              <w:t>İ</w:t>
            </w:r>
            <w:r w:rsidRPr="00DA6C76">
              <w:rPr>
                <w:rFonts w:ascii="Times New Roman" w:eastAsia="Times New Roman" w:hAnsi="Times New Roman"/>
                <w:b/>
                <w:bCs/>
                <w:spacing w:val="-2"/>
                <w:sz w:val="16"/>
                <w:szCs w:val="16"/>
              </w:rPr>
              <w:t>l</w:t>
            </w:r>
            <w:r w:rsidRPr="00DA6C76">
              <w:rPr>
                <w:rFonts w:ascii="Times New Roman" w:eastAsia="Times New Roman" w:hAnsi="Times New Roman"/>
                <w:b/>
                <w:bCs/>
                <w:sz w:val="16"/>
                <w:szCs w:val="16"/>
              </w:rPr>
              <w:t>k</w:t>
            </w:r>
            <w:r w:rsidRPr="00DA6C76">
              <w:rPr>
                <w:rFonts w:ascii="Times New Roman" w:eastAsia="Times New Roman" w:hAnsi="Times New Roman"/>
                <w:b/>
                <w:bCs/>
                <w:spacing w:val="-2"/>
                <w:sz w:val="16"/>
                <w:szCs w:val="16"/>
              </w:rPr>
              <w:t>o</w:t>
            </w:r>
            <w:r w:rsidRPr="00DA6C76">
              <w:rPr>
                <w:rFonts w:ascii="Times New Roman" w:eastAsia="Times New Roman" w:hAnsi="Times New Roman"/>
                <w:b/>
                <w:bCs/>
                <w:sz w:val="16"/>
                <w:szCs w:val="16"/>
              </w:rPr>
              <w:t>ku</w:t>
            </w:r>
            <w:r w:rsidRPr="00DA6C76">
              <w:rPr>
                <w:rFonts w:ascii="Times New Roman" w:eastAsia="Times New Roman" w:hAnsi="Times New Roman"/>
                <w:b/>
                <w:bCs/>
                <w:spacing w:val="-2"/>
                <w:sz w:val="16"/>
                <w:szCs w:val="16"/>
              </w:rPr>
              <w:t>l</w:t>
            </w:r>
            <w:r w:rsidRPr="00DA6C76">
              <w:rPr>
                <w:rFonts w:ascii="Times New Roman" w:eastAsia="Times New Roman" w:hAnsi="Times New Roman"/>
                <w:b/>
                <w:bCs/>
                <w:sz w:val="16"/>
                <w:szCs w:val="16"/>
              </w:rPr>
              <w:t>da</w:t>
            </w:r>
            <w:r w:rsidRPr="00DA6C76">
              <w:rPr>
                <w:rFonts w:ascii="Times New Roman" w:eastAsia="Times New Roman" w:hAnsi="Times New Roman"/>
                <w:b/>
                <w:bCs/>
                <w:spacing w:val="1"/>
                <w:sz w:val="16"/>
                <w:szCs w:val="16"/>
              </w:rPr>
              <w:t xml:space="preserve"> </w:t>
            </w:r>
            <w:r w:rsidRPr="00DA6C76">
              <w:rPr>
                <w:rFonts w:ascii="Times New Roman" w:eastAsia="Times New Roman" w:hAnsi="Times New Roman"/>
                <w:b/>
                <w:bCs/>
                <w:spacing w:val="-1"/>
                <w:sz w:val="16"/>
                <w:szCs w:val="16"/>
              </w:rPr>
              <w:t>N</w:t>
            </w:r>
            <w:r w:rsidRPr="00DA6C76">
              <w:rPr>
                <w:rFonts w:ascii="Times New Roman" w:eastAsia="Times New Roman" w:hAnsi="Times New Roman"/>
                <w:b/>
                <w:bCs/>
                <w:spacing w:val="-2"/>
                <w:sz w:val="16"/>
                <w:szCs w:val="16"/>
              </w:rPr>
              <w:t>e</w:t>
            </w:r>
            <w:r w:rsidRPr="00DA6C76">
              <w:rPr>
                <w:rFonts w:ascii="Times New Roman" w:eastAsia="Times New Roman" w:hAnsi="Times New Roman"/>
                <w:b/>
                <w:bCs/>
                <w:sz w:val="16"/>
                <w:szCs w:val="16"/>
              </w:rPr>
              <w:t>t</w:t>
            </w:r>
            <w:r w:rsidRPr="00DA6C76">
              <w:rPr>
                <w:rFonts w:ascii="Times New Roman" w:eastAsia="Times New Roman" w:hAnsi="Times New Roman"/>
                <w:b/>
                <w:bCs/>
                <w:spacing w:val="1"/>
                <w:sz w:val="16"/>
                <w:szCs w:val="16"/>
              </w:rPr>
              <w:t xml:space="preserve"> </w:t>
            </w:r>
            <w:r w:rsidRPr="00DA6C76">
              <w:rPr>
                <w:rFonts w:ascii="Times New Roman" w:eastAsia="Times New Roman" w:hAnsi="Times New Roman"/>
                <w:b/>
                <w:bCs/>
                <w:spacing w:val="-1"/>
                <w:sz w:val="16"/>
                <w:szCs w:val="16"/>
              </w:rPr>
              <w:t>O</w:t>
            </w:r>
            <w:r w:rsidRPr="00DA6C76">
              <w:rPr>
                <w:rFonts w:ascii="Times New Roman" w:eastAsia="Times New Roman" w:hAnsi="Times New Roman"/>
                <w:b/>
                <w:bCs/>
                <w:spacing w:val="-2"/>
                <w:sz w:val="16"/>
                <w:szCs w:val="16"/>
              </w:rPr>
              <w:t>k</w:t>
            </w:r>
            <w:r w:rsidRPr="00DA6C76">
              <w:rPr>
                <w:rFonts w:ascii="Times New Roman" w:eastAsia="Times New Roman" w:hAnsi="Times New Roman"/>
                <w:b/>
                <w:bCs/>
                <w:sz w:val="16"/>
                <w:szCs w:val="16"/>
              </w:rPr>
              <w:t>u</w:t>
            </w:r>
            <w:r w:rsidRPr="00DA6C76">
              <w:rPr>
                <w:rFonts w:ascii="Times New Roman" w:eastAsia="Times New Roman" w:hAnsi="Times New Roman"/>
                <w:b/>
                <w:bCs/>
                <w:spacing w:val="-2"/>
                <w:sz w:val="16"/>
                <w:szCs w:val="16"/>
              </w:rPr>
              <w:t>ll</w:t>
            </w:r>
            <w:r w:rsidRPr="00DA6C76">
              <w:rPr>
                <w:rFonts w:ascii="Times New Roman" w:eastAsia="Times New Roman" w:hAnsi="Times New Roman"/>
                <w:b/>
                <w:bCs/>
                <w:sz w:val="16"/>
                <w:szCs w:val="16"/>
              </w:rPr>
              <w:t xml:space="preserve">aşma </w:t>
            </w:r>
            <w:r w:rsidRPr="00DA6C76">
              <w:rPr>
                <w:rFonts w:ascii="Times New Roman" w:eastAsia="Times New Roman" w:hAnsi="Times New Roman"/>
                <w:b/>
                <w:bCs/>
                <w:spacing w:val="-1"/>
                <w:sz w:val="16"/>
                <w:szCs w:val="16"/>
              </w:rPr>
              <w:t>Or</w:t>
            </w:r>
            <w:r w:rsidRPr="00DA6C76">
              <w:rPr>
                <w:rFonts w:ascii="Times New Roman" w:eastAsia="Times New Roman" w:hAnsi="Times New Roman"/>
                <w:b/>
                <w:bCs/>
                <w:spacing w:val="-2"/>
                <w:sz w:val="16"/>
                <w:szCs w:val="16"/>
              </w:rPr>
              <w:t>an</w:t>
            </w:r>
            <w:r w:rsidRPr="00DA6C76">
              <w:rPr>
                <w:rFonts w:ascii="Times New Roman" w:eastAsia="Times New Roman" w:hAnsi="Times New Roman"/>
                <w:b/>
                <w:bCs/>
                <w:sz w:val="16"/>
                <w:szCs w:val="16"/>
              </w:rPr>
              <w:t>ı</w:t>
            </w:r>
            <w:r w:rsidRPr="00DA6C76">
              <w:rPr>
                <w:rFonts w:ascii="Times New Roman" w:eastAsia="Times New Roman" w:hAnsi="Times New Roman"/>
                <w:b/>
                <w:bCs/>
                <w:spacing w:val="1"/>
                <w:sz w:val="16"/>
                <w:szCs w:val="16"/>
              </w:rPr>
              <w:t xml:space="preserve"> </w:t>
            </w:r>
            <w:r w:rsidRPr="00DA6C76">
              <w:rPr>
                <w:rFonts w:ascii="Times New Roman" w:eastAsia="Times New Roman" w:hAnsi="Times New Roman"/>
                <w:b/>
                <w:bCs/>
                <w:spacing w:val="-1"/>
                <w:sz w:val="16"/>
                <w:szCs w:val="16"/>
              </w:rPr>
              <w:t>(</w:t>
            </w:r>
            <w:r w:rsidRPr="00DA6C76">
              <w:rPr>
                <w:rFonts w:ascii="Times New Roman" w:eastAsia="Times New Roman" w:hAnsi="Times New Roman"/>
                <w:b/>
                <w:bCs/>
                <w:sz w:val="16"/>
                <w:szCs w:val="16"/>
              </w:rPr>
              <w:t>%)</w:t>
            </w:r>
          </w:p>
        </w:tc>
        <w:tc>
          <w:tcPr>
            <w:tcW w:w="1035" w:type="dxa"/>
            <w:shd w:val="clear" w:color="auto" w:fill="auto"/>
          </w:tcPr>
          <w:p w:rsidR="00B178D1" w:rsidRPr="00DA6C76" w:rsidRDefault="00B178D1" w:rsidP="00DA6C76">
            <w:pPr>
              <w:widowControl w:val="0"/>
              <w:rPr>
                <w:rFonts w:ascii="Calibri" w:eastAsia="Calibri" w:hAnsi="Calibri"/>
                <w:sz w:val="22"/>
                <w:szCs w:val="22"/>
              </w:rPr>
            </w:pPr>
          </w:p>
        </w:tc>
        <w:tc>
          <w:tcPr>
            <w:tcW w:w="705" w:type="dxa"/>
            <w:shd w:val="clear" w:color="auto" w:fill="B8CCE4"/>
            <w:vAlign w:val="center"/>
          </w:tcPr>
          <w:p w:rsidR="00B178D1" w:rsidRPr="00DA6C76" w:rsidRDefault="00B178D1" w:rsidP="00DA6C76">
            <w:pPr>
              <w:pStyle w:val="TableParagraph"/>
              <w:spacing w:before="44"/>
              <w:ind w:left="17"/>
              <w:rPr>
                <w:rFonts w:ascii="Times New Roman" w:eastAsia="Times New Roman" w:hAnsi="Times New Roman"/>
                <w:sz w:val="18"/>
                <w:szCs w:val="18"/>
              </w:rPr>
            </w:pPr>
            <w:r w:rsidRPr="00DA6C76">
              <w:rPr>
                <w:rFonts w:ascii="Times New Roman" w:eastAsia="Times New Roman" w:hAnsi="Times New Roman"/>
                <w:sz w:val="18"/>
                <w:szCs w:val="18"/>
              </w:rPr>
              <w:t>100</w:t>
            </w:r>
          </w:p>
        </w:tc>
        <w:tc>
          <w:tcPr>
            <w:tcW w:w="711" w:type="dxa"/>
            <w:shd w:val="clear" w:color="auto" w:fill="B8CCE4"/>
            <w:vAlign w:val="center"/>
          </w:tcPr>
          <w:p w:rsidR="00B178D1" w:rsidRPr="00DA6C76" w:rsidRDefault="00B178D1" w:rsidP="00DA6C76">
            <w:pPr>
              <w:pStyle w:val="TableParagraph"/>
              <w:spacing w:before="44"/>
              <w:rPr>
                <w:rFonts w:ascii="Times New Roman" w:eastAsia="Times New Roman" w:hAnsi="Times New Roman"/>
                <w:sz w:val="18"/>
                <w:szCs w:val="18"/>
              </w:rPr>
            </w:pPr>
            <w:r w:rsidRPr="00DA6C76">
              <w:rPr>
                <w:rFonts w:ascii="Times New Roman" w:eastAsia="Times New Roman" w:hAnsi="Times New Roman"/>
                <w:sz w:val="18"/>
                <w:szCs w:val="18"/>
              </w:rPr>
              <w:t>100</w:t>
            </w:r>
          </w:p>
        </w:tc>
        <w:tc>
          <w:tcPr>
            <w:tcW w:w="808" w:type="dxa"/>
            <w:shd w:val="clear" w:color="auto" w:fill="B8CCE4"/>
            <w:vAlign w:val="center"/>
          </w:tcPr>
          <w:p w:rsidR="00B178D1" w:rsidRPr="00DA6C76" w:rsidRDefault="00B178D1" w:rsidP="00DA6C76">
            <w:pPr>
              <w:pStyle w:val="TableParagraph"/>
              <w:spacing w:before="44"/>
              <w:ind w:left="17"/>
              <w:rPr>
                <w:rFonts w:ascii="Times New Roman" w:eastAsia="Times New Roman" w:hAnsi="Times New Roman"/>
                <w:sz w:val="18"/>
                <w:szCs w:val="18"/>
              </w:rPr>
            </w:pPr>
            <w:r w:rsidRPr="00DA6C76">
              <w:rPr>
                <w:rFonts w:ascii="Times New Roman" w:eastAsia="Times New Roman" w:hAnsi="Times New Roman"/>
                <w:sz w:val="18"/>
                <w:szCs w:val="18"/>
              </w:rPr>
              <w:t>100</w:t>
            </w:r>
          </w:p>
        </w:tc>
        <w:tc>
          <w:tcPr>
            <w:tcW w:w="709" w:type="dxa"/>
            <w:shd w:val="clear" w:color="auto" w:fill="C2D69B"/>
            <w:vAlign w:val="center"/>
          </w:tcPr>
          <w:p w:rsidR="00B178D1" w:rsidRPr="00DA6C76" w:rsidRDefault="00B178D1" w:rsidP="00DA6C76">
            <w:pPr>
              <w:pStyle w:val="TableParagraph"/>
              <w:spacing w:before="44"/>
              <w:ind w:left="102"/>
              <w:rPr>
                <w:rFonts w:ascii="Times New Roman" w:eastAsia="Times New Roman" w:hAnsi="Times New Roman"/>
                <w:sz w:val="18"/>
                <w:szCs w:val="18"/>
              </w:rPr>
            </w:pPr>
            <w:r w:rsidRPr="00DA6C76">
              <w:rPr>
                <w:rFonts w:ascii="Times New Roman" w:eastAsia="Times New Roman" w:hAnsi="Times New Roman"/>
                <w:sz w:val="18"/>
                <w:szCs w:val="18"/>
              </w:rPr>
              <w:t>1</w:t>
            </w:r>
            <w:r w:rsidRPr="00DA6C76">
              <w:rPr>
                <w:rFonts w:ascii="Times New Roman" w:eastAsia="Times New Roman" w:hAnsi="Times New Roman"/>
                <w:spacing w:val="-2"/>
                <w:sz w:val="18"/>
                <w:szCs w:val="18"/>
              </w:rPr>
              <w:t>0</w:t>
            </w:r>
            <w:r w:rsidRPr="00DA6C76">
              <w:rPr>
                <w:rFonts w:ascii="Times New Roman" w:eastAsia="Times New Roman" w:hAnsi="Times New Roman"/>
                <w:sz w:val="18"/>
                <w:szCs w:val="18"/>
              </w:rPr>
              <w:t>0</w:t>
            </w:r>
          </w:p>
        </w:tc>
        <w:tc>
          <w:tcPr>
            <w:tcW w:w="709" w:type="dxa"/>
            <w:shd w:val="clear" w:color="auto" w:fill="C2D69B"/>
            <w:vAlign w:val="center"/>
          </w:tcPr>
          <w:p w:rsidR="00B178D1" w:rsidRPr="00DA6C76" w:rsidRDefault="00B178D1" w:rsidP="00DA6C76">
            <w:pPr>
              <w:pStyle w:val="TableParagraph"/>
              <w:spacing w:before="44"/>
              <w:ind w:left="102"/>
              <w:rPr>
                <w:rFonts w:ascii="Times New Roman" w:eastAsia="Times New Roman" w:hAnsi="Times New Roman"/>
                <w:sz w:val="18"/>
                <w:szCs w:val="18"/>
              </w:rPr>
            </w:pPr>
            <w:r w:rsidRPr="00DA6C76">
              <w:rPr>
                <w:rFonts w:ascii="Times New Roman" w:eastAsia="Times New Roman" w:hAnsi="Times New Roman"/>
                <w:sz w:val="18"/>
                <w:szCs w:val="18"/>
              </w:rPr>
              <w:t>1</w:t>
            </w:r>
            <w:r w:rsidRPr="00DA6C76">
              <w:rPr>
                <w:rFonts w:ascii="Times New Roman" w:eastAsia="Times New Roman" w:hAnsi="Times New Roman"/>
                <w:spacing w:val="-2"/>
                <w:sz w:val="18"/>
                <w:szCs w:val="18"/>
              </w:rPr>
              <w:t>0</w:t>
            </w:r>
            <w:r w:rsidRPr="00DA6C76">
              <w:rPr>
                <w:rFonts w:ascii="Times New Roman" w:eastAsia="Times New Roman" w:hAnsi="Times New Roman"/>
                <w:sz w:val="18"/>
                <w:szCs w:val="18"/>
              </w:rPr>
              <w:t>0</w:t>
            </w:r>
          </w:p>
        </w:tc>
        <w:tc>
          <w:tcPr>
            <w:tcW w:w="708" w:type="dxa"/>
            <w:shd w:val="clear" w:color="auto" w:fill="C2D69B"/>
            <w:vAlign w:val="center"/>
          </w:tcPr>
          <w:p w:rsidR="00B178D1" w:rsidRPr="00DA6C76" w:rsidRDefault="00B178D1" w:rsidP="00DA6C76">
            <w:pPr>
              <w:pStyle w:val="TableParagraph"/>
              <w:spacing w:before="44"/>
              <w:ind w:left="102"/>
              <w:rPr>
                <w:rFonts w:ascii="Times New Roman" w:eastAsia="Times New Roman" w:hAnsi="Times New Roman"/>
                <w:sz w:val="18"/>
                <w:szCs w:val="18"/>
              </w:rPr>
            </w:pPr>
            <w:r w:rsidRPr="00DA6C76">
              <w:rPr>
                <w:rFonts w:ascii="Times New Roman" w:eastAsia="Times New Roman" w:hAnsi="Times New Roman"/>
                <w:sz w:val="18"/>
                <w:szCs w:val="18"/>
              </w:rPr>
              <w:t>1</w:t>
            </w:r>
            <w:r w:rsidRPr="00DA6C76">
              <w:rPr>
                <w:rFonts w:ascii="Times New Roman" w:eastAsia="Times New Roman" w:hAnsi="Times New Roman"/>
                <w:spacing w:val="-2"/>
                <w:sz w:val="18"/>
                <w:szCs w:val="18"/>
              </w:rPr>
              <w:t>0</w:t>
            </w:r>
            <w:r w:rsidRPr="00DA6C76">
              <w:rPr>
                <w:rFonts w:ascii="Times New Roman" w:eastAsia="Times New Roman" w:hAnsi="Times New Roman"/>
                <w:sz w:val="18"/>
                <w:szCs w:val="18"/>
              </w:rPr>
              <w:t>0</w:t>
            </w:r>
          </w:p>
        </w:tc>
        <w:tc>
          <w:tcPr>
            <w:tcW w:w="709" w:type="dxa"/>
            <w:shd w:val="clear" w:color="auto" w:fill="C2D69B"/>
            <w:vAlign w:val="center"/>
          </w:tcPr>
          <w:p w:rsidR="00B178D1" w:rsidRPr="00DA6C76" w:rsidRDefault="00B178D1" w:rsidP="00DA6C76">
            <w:pPr>
              <w:pStyle w:val="TableParagraph"/>
              <w:spacing w:before="44"/>
              <w:ind w:left="102"/>
              <w:rPr>
                <w:rFonts w:ascii="Times New Roman" w:eastAsia="Times New Roman" w:hAnsi="Times New Roman"/>
                <w:sz w:val="18"/>
                <w:szCs w:val="18"/>
              </w:rPr>
            </w:pPr>
            <w:r w:rsidRPr="00DA6C76">
              <w:rPr>
                <w:rFonts w:ascii="Times New Roman" w:eastAsia="Times New Roman" w:hAnsi="Times New Roman"/>
                <w:sz w:val="18"/>
                <w:szCs w:val="18"/>
              </w:rPr>
              <w:t>1</w:t>
            </w:r>
            <w:r w:rsidRPr="00DA6C76">
              <w:rPr>
                <w:rFonts w:ascii="Times New Roman" w:eastAsia="Times New Roman" w:hAnsi="Times New Roman"/>
                <w:spacing w:val="-2"/>
                <w:sz w:val="18"/>
                <w:szCs w:val="18"/>
              </w:rPr>
              <w:t>0</w:t>
            </w:r>
            <w:r w:rsidRPr="00DA6C76">
              <w:rPr>
                <w:rFonts w:ascii="Times New Roman" w:eastAsia="Times New Roman" w:hAnsi="Times New Roman"/>
                <w:sz w:val="18"/>
                <w:szCs w:val="18"/>
              </w:rPr>
              <w:t>0</w:t>
            </w:r>
          </w:p>
        </w:tc>
        <w:tc>
          <w:tcPr>
            <w:tcW w:w="709" w:type="dxa"/>
            <w:shd w:val="clear" w:color="auto" w:fill="C2D69B"/>
            <w:vAlign w:val="center"/>
          </w:tcPr>
          <w:p w:rsidR="00B178D1" w:rsidRPr="00DA6C76" w:rsidRDefault="00B178D1" w:rsidP="00DA6C76">
            <w:pPr>
              <w:pStyle w:val="TableParagraph"/>
              <w:spacing w:before="44"/>
              <w:ind w:left="102"/>
              <w:rPr>
                <w:rFonts w:ascii="Times New Roman" w:eastAsia="Times New Roman" w:hAnsi="Times New Roman"/>
                <w:b/>
                <w:bCs/>
                <w:sz w:val="18"/>
                <w:szCs w:val="18"/>
              </w:rPr>
            </w:pPr>
            <w:r w:rsidRPr="00DA6C76">
              <w:rPr>
                <w:rFonts w:ascii="Times New Roman" w:eastAsia="Times New Roman" w:hAnsi="Times New Roman"/>
                <w:b/>
                <w:bCs/>
                <w:sz w:val="18"/>
                <w:szCs w:val="18"/>
              </w:rPr>
              <w:t>1</w:t>
            </w:r>
            <w:r w:rsidRPr="00DA6C76">
              <w:rPr>
                <w:rFonts w:ascii="Times New Roman" w:eastAsia="Times New Roman" w:hAnsi="Times New Roman"/>
                <w:b/>
                <w:bCs/>
                <w:spacing w:val="-2"/>
                <w:sz w:val="18"/>
                <w:szCs w:val="18"/>
              </w:rPr>
              <w:t>0</w:t>
            </w:r>
            <w:r w:rsidRPr="00DA6C76">
              <w:rPr>
                <w:rFonts w:ascii="Times New Roman" w:eastAsia="Times New Roman" w:hAnsi="Times New Roman"/>
                <w:b/>
                <w:bCs/>
                <w:sz w:val="18"/>
                <w:szCs w:val="18"/>
              </w:rPr>
              <w:t>0</w:t>
            </w:r>
          </w:p>
        </w:tc>
      </w:tr>
      <w:tr w:rsidR="00B178D1" w:rsidTr="00771440">
        <w:trPr>
          <w:trHeight w:hRule="exact" w:val="527"/>
        </w:trPr>
        <w:tc>
          <w:tcPr>
            <w:tcW w:w="3228" w:type="dxa"/>
            <w:shd w:val="clear" w:color="auto" w:fill="auto"/>
          </w:tcPr>
          <w:p w:rsidR="00B178D1" w:rsidRPr="00DA6C76" w:rsidRDefault="00B178D1" w:rsidP="00DA6C76">
            <w:pPr>
              <w:pStyle w:val="TableParagraph"/>
              <w:spacing w:line="161" w:lineRule="exact"/>
              <w:ind w:left="102"/>
              <w:rPr>
                <w:rFonts w:ascii="Times New Roman" w:eastAsia="Times New Roman" w:hAnsi="Times New Roman"/>
                <w:b/>
                <w:bCs/>
                <w:sz w:val="16"/>
                <w:szCs w:val="16"/>
              </w:rPr>
            </w:pPr>
            <w:r w:rsidRPr="00DA6C76">
              <w:rPr>
                <w:rFonts w:ascii="Times New Roman" w:eastAsia="Times New Roman" w:hAnsi="Times New Roman"/>
                <w:b/>
                <w:bCs/>
                <w:spacing w:val="-1"/>
                <w:sz w:val="16"/>
                <w:szCs w:val="16"/>
              </w:rPr>
              <w:t>Or</w:t>
            </w:r>
            <w:r w:rsidRPr="00DA6C76">
              <w:rPr>
                <w:rFonts w:ascii="Times New Roman" w:eastAsia="Times New Roman" w:hAnsi="Times New Roman"/>
                <w:b/>
                <w:bCs/>
                <w:sz w:val="16"/>
                <w:szCs w:val="16"/>
              </w:rPr>
              <w:t>ta</w:t>
            </w:r>
            <w:r w:rsidRPr="00DA6C76">
              <w:rPr>
                <w:rFonts w:ascii="Times New Roman" w:eastAsia="Times New Roman" w:hAnsi="Times New Roman"/>
                <w:b/>
                <w:bCs/>
                <w:spacing w:val="-2"/>
                <w:sz w:val="16"/>
                <w:szCs w:val="16"/>
              </w:rPr>
              <w:t>ok</w:t>
            </w:r>
            <w:r w:rsidRPr="00DA6C76">
              <w:rPr>
                <w:rFonts w:ascii="Times New Roman" w:eastAsia="Times New Roman" w:hAnsi="Times New Roman"/>
                <w:b/>
                <w:bCs/>
                <w:sz w:val="16"/>
                <w:szCs w:val="16"/>
              </w:rPr>
              <w:t>u</w:t>
            </w:r>
            <w:r w:rsidRPr="00DA6C76">
              <w:rPr>
                <w:rFonts w:ascii="Times New Roman" w:eastAsia="Times New Roman" w:hAnsi="Times New Roman"/>
                <w:b/>
                <w:bCs/>
                <w:spacing w:val="-2"/>
                <w:sz w:val="16"/>
                <w:szCs w:val="16"/>
              </w:rPr>
              <w:t>l</w:t>
            </w:r>
            <w:r w:rsidRPr="00DA6C76">
              <w:rPr>
                <w:rFonts w:ascii="Times New Roman" w:eastAsia="Times New Roman" w:hAnsi="Times New Roman"/>
                <w:b/>
                <w:bCs/>
                <w:sz w:val="16"/>
                <w:szCs w:val="16"/>
              </w:rPr>
              <w:t>da</w:t>
            </w:r>
            <w:r w:rsidRPr="00DA6C76">
              <w:rPr>
                <w:rFonts w:ascii="Times New Roman" w:eastAsia="Times New Roman" w:hAnsi="Times New Roman"/>
                <w:b/>
                <w:bCs/>
                <w:spacing w:val="1"/>
                <w:sz w:val="16"/>
                <w:szCs w:val="16"/>
              </w:rPr>
              <w:t xml:space="preserve"> </w:t>
            </w:r>
            <w:r w:rsidRPr="00DA6C76">
              <w:rPr>
                <w:rFonts w:ascii="Times New Roman" w:eastAsia="Times New Roman" w:hAnsi="Times New Roman"/>
                <w:b/>
                <w:bCs/>
                <w:spacing w:val="-1"/>
                <w:sz w:val="16"/>
                <w:szCs w:val="16"/>
              </w:rPr>
              <w:t>N</w:t>
            </w:r>
            <w:r w:rsidRPr="00DA6C76">
              <w:rPr>
                <w:rFonts w:ascii="Times New Roman" w:eastAsia="Times New Roman" w:hAnsi="Times New Roman"/>
                <w:b/>
                <w:bCs/>
                <w:spacing w:val="-2"/>
                <w:sz w:val="16"/>
                <w:szCs w:val="16"/>
              </w:rPr>
              <w:t>e</w:t>
            </w:r>
            <w:r w:rsidRPr="00DA6C76">
              <w:rPr>
                <w:rFonts w:ascii="Times New Roman" w:eastAsia="Times New Roman" w:hAnsi="Times New Roman"/>
                <w:b/>
                <w:bCs/>
                <w:sz w:val="16"/>
                <w:szCs w:val="16"/>
              </w:rPr>
              <w:t>t</w:t>
            </w:r>
            <w:r w:rsidRPr="00DA6C76">
              <w:rPr>
                <w:rFonts w:ascii="Times New Roman" w:eastAsia="Times New Roman" w:hAnsi="Times New Roman"/>
                <w:b/>
                <w:bCs/>
                <w:spacing w:val="1"/>
                <w:sz w:val="16"/>
                <w:szCs w:val="16"/>
              </w:rPr>
              <w:t xml:space="preserve"> </w:t>
            </w:r>
            <w:r w:rsidRPr="00DA6C76">
              <w:rPr>
                <w:rFonts w:ascii="Times New Roman" w:eastAsia="Times New Roman" w:hAnsi="Times New Roman"/>
                <w:b/>
                <w:bCs/>
                <w:spacing w:val="-4"/>
                <w:sz w:val="16"/>
                <w:szCs w:val="16"/>
              </w:rPr>
              <w:t>O</w:t>
            </w:r>
            <w:r w:rsidRPr="00DA6C76">
              <w:rPr>
                <w:rFonts w:ascii="Times New Roman" w:eastAsia="Times New Roman" w:hAnsi="Times New Roman"/>
                <w:b/>
                <w:bCs/>
                <w:spacing w:val="-2"/>
                <w:sz w:val="16"/>
                <w:szCs w:val="16"/>
              </w:rPr>
              <w:t>k</w:t>
            </w:r>
            <w:r w:rsidRPr="00DA6C76">
              <w:rPr>
                <w:rFonts w:ascii="Times New Roman" w:eastAsia="Times New Roman" w:hAnsi="Times New Roman"/>
                <w:b/>
                <w:bCs/>
                <w:sz w:val="16"/>
                <w:szCs w:val="16"/>
              </w:rPr>
              <w:t>u</w:t>
            </w:r>
            <w:r w:rsidRPr="00DA6C76">
              <w:rPr>
                <w:rFonts w:ascii="Times New Roman" w:eastAsia="Times New Roman" w:hAnsi="Times New Roman"/>
                <w:b/>
                <w:bCs/>
                <w:spacing w:val="-2"/>
                <w:sz w:val="16"/>
                <w:szCs w:val="16"/>
              </w:rPr>
              <w:t>ll</w:t>
            </w:r>
            <w:r w:rsidRPr="00DA6C76">
              <w:rPr>
                <w:rFonts w:ascii="Times New Roman" w:eastAsia="Times New Roman" w:hAnsi="Times New Roman"/>
                <w:b/>
                <w:bCs/>
                <w:sz w:val="16"/>
                <w:szCs w:val="16"/>
              </w:rPr>
              <w:t xml:space="preserve">aşma </w:t>
            </w:r>
            <w:r w:rsidRPr="00DA6C76">
              <w:rPr>
                <w:rFonts w:ascii="Times New Roman" w:eastAsia="Times New Roman" w:hAnsi="Times New Roman"/>
                <w:b/>
                <w:bCs/>
                <w:spacing w:val="-1"/>
                <w:sz w:val="16"/>
                <w:szCs w:val="16"/>
              </w:rPr>
              <w:t>Or</w:t>
            </w:r>
            <w:r w:rsidRPr="00DA6C76">
              <w:rPr>
                <w:rFonts w:ascii="Times New Roman" w:eastAsia="Times New Roman" w:hAnsi="Times New Roman"/>
                <w:b/>
                <w:bCs/>
                <w:spacing w:val="-2"/>
                <w:sz w:val="16"/>
                <w:szCs w:val="16"/>
              </w:rPr>
              <w:t>a</w:t>
            </w:r>
            <w:r w:rsidRPr="00DA6C76">
              <w:rPr>
                <w:rFonts w:ascii="Times New Roman" w:eastAsia="Times New Roman" w:hAnsi="Times New Roman"/>
                <w:b/>
                <w:bCs/>
                <w:sz w:val="16"/>
                <w:szCs w:val="16"/>
              </w:rPr>
              <w:t>nı</w:t>
            </w:r>
            <w:r w:rsidRPr="00DA6C76">
              <w:rPr>
                <w:rFonts w:ascii="Times New Roman" w:eastAsia="Times New Roman" w:hAnsi="Times New Roman"/>
                <w:b/>
                <w:bCs/>
                <w:spacing w:val="1"/>
                <w:sz w:val="16"/>
                <w:szCs w:val="16"/>
              </w:rPr>
              <w:t xml:space="preserve"> </w:t>
            </w:r>
            <w:r w:rsidRPr="00DA6C76">
              <w:rPr>
                <w:rFonts w:ascii="Times New Roman" w:eastAsia="Times New Roman" w:hAnsi="Times New Roman"/>
                <w:b/>
                <w:bCs/>
                <w:spacing w:val="-4"/>
                <w:sz w:val="16"/>
                <w:szCs w:val="16"/>
              </w:rPr>
              <w:t>(</w:t>
            </w:r>
            <w:r w:rsidRPr="00DA6C76">
              <w:rPr>
                <w:rFonts w:ascii="Times New Roman" w:eastAsia="Times New Roman" w:hAnsi="Times New Roman"/>
                <w:b/>
                <w:bCs/>
                <w:sz w:val="16"/>
                <w:szCs w:val="16"/>
              </w:rPr>
              <w:t>%)</w:t>
            </w:r>
          </w:p>
        </w:tc>
        <w:tc>
          <w:tcPr>
            <w:tcW w:w="1035" w:type="dxa"/>
            <w:shd w:val="clear" w:color="auto" w:fill="auto"/>
          </w:tcPr>
          <w:p w:rsidR="00B178D1" w:rsidRPr="00DA6C76" w:rsidRDefault="00B178D1" w:rsidP="00DA6C76">
            <w:pPr>
              <w:widowControl w:val="0"/>
              <w:rPr>
                <w:rFonts w:ascii="Calibri" w:eastAsia="Calibri" w:hAnsi="Calibri"/>
                <w:sz w:val="22"/>
                <w:szCs w:val="22"/>
              </w:rPr>
            </w:pPr>
          </w:p>
        </w:tc>
        <w:tc>
          <w:tcPr>
            <w:tcW w:w="705" w:type="dxa"/>
            <w:shd w:val="clear" w:color="auto" w:fill="B8CCE4"/>
            <w:vAlign w:val="center"/>
          </w:tcPr>
          <w:p w:rsidR="00B178D1" w:rsidRPr="00DA6C76" w:rsidRDefault="00B178D1" w:rsidP="00DA6C76">
            <w:pPr>
              <w:pStyle w:val="TableParagraph"/>
              <w:spacing w:before="44"/>
              <w:ind w:left="17"/>
              <w:rPr>
                <w:rFonts w:ascii="Times New Roman" w:eastAsia="Times New Roman" w:hAnsi="Times New Roman"/>
                <w:sz w:val="18"/>
                <w:szCs w:val="18"/>
              </w:rPr>
            </w:pPr>
            <w:r w:rsidRPr="00DA6C76">
              <w:rPr>
                <w:rFonts w:ascii="Times New Roman" w:eastAsia="Times New Roman" w:hAnsi="Times New Roman"/>
                <w:sz w:val="18"/>
                <w:szCs w:val="18"/>
              </w:rPr>
              <w:t>100</w:t>
            </w:r>
          </w:p>
        </w:tc>
        <w:tc>
          <w:tcPr>
            <w:tcW w:w="711" w:type="dxa"/>
            <w:shd w:val="clear" w:color="auto" w:fill="B8CCE4"/>
            <w:vAlign w:val="center"/>
          </w:tcPr>
          <w:p w:rsidR="00B178D1" w:rsidRPr="00DA6C76" w:rsidRDefault="00B178D1" w:rsidP="00DA6C76">
            <w:pPr>
              <w:pStyle w:val="TableParagraph"/>
              <w:spacing w:before="44"/>
              <w:ind w:left="17"/>
              <w:rPr>
                <w:rFonts w:ascii="Times New Roman" w:eastAsia="Times New Roman" w:hAnsi="Times New Roman"/>
                <w:sz w:val="18"/>
                <w:szCs w:val="18"/>
              </w:rPr>
            </w:pPr>
            <w:r w:rsidRPr="00DA6C76">
              <w:rPr>
                <w:rFonts w:ascii="Times New Roman" w:eastAsia="Times New Roman" w:hAnsi="Times New Roman"/>
                <w:sz w:val="18"/>
                <w:szCs w:val="18"/>
              </w:rPr>
              <w:t>100</w:t>
            </w:r>
          </w:p>
        </w:tc>
        <w:tc>
          <w:tcPr>
            <w:tcW w:w="808" w:type="dxa"/>
            <w:shd w:val="clear" w:color="auto" w:fill="B8CCE4"/>
            <w:vAlign w:val="center"/>
          </w:tcPr>
          <w:p w:rsidR="00B178D1" w:rsidRPr="00DA6C76" w:rsidRDefault="00B178D1" w:rsidP="00DA6C76">
            <w:pPr>
              <w:pStyle w:val="TableParagraph"/>
              <w:spacing w:before="44"/>
              <w:ind w:left="17"/>
              <w:rPr>
                <w:rFonts w:ascii="Times New Roman" w:eastAsia="Times New Roman" w:hAnsi="Times New Roman"/>
                <w:sz w:val="18"/>
                <w:szCs w:val="18"/>
              </w:rPr>
            </w:pPr>
            <w:r w:rsidRPr="00DA6C76">
              <w:rPr>
                <w:rFonts w:ascii="Times New Roman" w:eastAsia="Times New Roman" w:hAnsi="Times New Roman"/>
                <w:sz w:val="18"/>
                <w:szCs w:val="18"/>
              </w:rPr>
              <w:t>100</w:t>
            </w:r>
          </w:p>
        </w:tc>
        <w:tc>
          <w:tcPr>
            <w:tcW w:w="709" w:type="dxa"/>
            <w:shd w:val="clear" w:color="auto" w:fill="C2D69B"/>
            <w:vAlign w:val="center"/>
          </w:tcPr>
          <w:p w:rsidR="00B178D1" w:rsidRPr="00DA6C76" w:rsidRDefault="00B178D1" w:rsidP="00DA6C76">
            <w:pPr>
              <w:widowControl w:val="0"/>
              <w:spacing w:before="44"/>
              <w:ind w:left="17"/>
              <w:rPr>
                <w:sz w:val="18"/>
                <w:szCs w:val="18"/>
              </w:rPr>
            </w:pPr>
            <w:r w:rsidRPr="00DA6C76">
              <w:rPr>
                <w:sz w:val="18"/>
                <w:szCs w:val="18"/>
              </w:rPr>
              <w:t>100</w:t>
            </w:r>
          </w:p>
        </w:tc>
        <w:tc>
          <w:tcPr>
            <w:tcW w:w="709" w:type="dxa"/>
            <w:shd w:val="clear" w:color="auto" w:fill="C2D69B"/>
            <w:vAlign w:val="center"/>
          </w:tcPr>
          <w:p w:rsidR="00B178D1" w:rsidRPr="00DA6C76" w:rsidRDefault="00B178D1" w:rsidP="00DA6C76">
            <w:pPr>
              <w:widowControl w:val="0"/>
              <w:spacing w:before="44"/>
              <w:ind w:left="17"/>
              <w:rPr>
                <w:sz w:val="18"/>
                <w:szCs w:val="18"/>
              </w:rPr>
            </w:pPr>
            <w:r w:rsidRPr="00DA6C76">
              <w:rPr>
                <w:sz w:val="18"/>
                <w:szCs w:val="18"/>
              </w:rPr>
              <w:t>100</w:t>
            </w:r>
          </w:p>
        </w:tc>
        <w:tc>
          <w:tcPr>
            <w:tcW w:w="708" w:type="dxa"/>
            <w:shd w:val="clear" w:color="auto" w:fill="C2D69B"/>
            <w:vAlign w:val="center"/>
          </w:tcPr>
          <w:p w:rsidR="00B178D1" w:rsidRPr="00DA6C76" w:rsidRDefault="00B178D1" w:rsidP="00DA6C76">
            <w:pPr>
              <w:widowControl w:val="0"/>
              <w:spacing w:before="44"/>
              <w:ind w:left="17"/>
              <w:rPr>
                <w:sz w:val="18"/>
                <w:szCs w:val="18"/>
              </w:rPr>
            </w:pPr>
            <w:r w:rsidRPr="00DA6C76">
              <w:rPr>
                <w:sz w:val="18"/>
                <w:szCs w:val="18"/>
              </w:rPr>
              <w:t>100</w:t>
            </w:r>
          </w:p>
        </w:tc>
        <w:tc>
          <w:tcPr>
            <w:tcW w:w="709" w:type="dxa"/>
            <w:shd w:val="clear" w:color="auto" w:fill="C2D69B"/>
            <w:vAlign w:val="center"/>
          </w:tcPr>
          <w:p w:rsidR="00B178D1" w:rsidRPr="00DA6C76" w:rsidRDefault="00B178D1" w:rsidP="00DA6C76">
            <w:pPr>
              <w:widowControl w:val="0"/>
              <w:spacing w:before="44"/>
              <w:ind w:left="17"/>
              <w:rPr>
                <w:sz w:val="18"/>
                <w:szCs w:val="18"/>
              </w:rPr>
            </w:pPr>
            <w:r w:rsidRPr="00DA6C76">
              <w:rPr>
                <w:sz w:val="18"/>
                <w:szCs w:val="18"/>
              </w:rPr>
              <w:t>100</w:t>
            </w:r>
          </w:p>
        </w:tc>
        <w:tc>
          <w:tcPr>
            <w:tcW w:w="709" w:type="dxa"/>
            <w:shd w:val="clear" w:color="auto" w:fill="C2D69B"/>
            <w:vAlign w:val="center"/>
          </w:tcPr>
          <w:p w:rsidR="00B178D1" w:rsidRPr="00DA6C76" w:rsidRDefault="00B178D1" w:rsidP="00DA6C76">
            <w:pPr>
              <w:widowControl w:val="0"/>
              <w:spacing w:before="44"/>
              <w:ind w:left="17"/>
              <w:rPr>
                <w:b/>
                <w:bCs/>
                <w:sz w:val="18"/>
                <w:szCs w:val="18"/>
              </w:rPr>
            </w:pPr>
            <w:r w:rsidRPr="00DA6C76">
              <w:rPr>
                <w:b/>
                <w:bCs/>
                <w:sz w:val="18"/>
                <w:szCs w:val="18"/>
              </w:rPr>
              <w:t>100</w:t>
            </w:r>
          </w:p>
        </w:tc>
      </w:tr>
      <w:tr w:rsidR="00B178D1" w:rsidTr="00771440">
        <w:trPr>
          <w:trHeight w:hRule="exact" w:val="685"/>
        </w:trPr>
        <w:tc>
          <w:tcPr>
            <w:tcW w:w="3228" w:type="dxa"/>
            <w:shd w:val="clear" w:color="auto" w:fill="auto"/>
          </w:tcPr>
          <w:p w:rsidR="00B178D1" w:rsidRPr="00DA6C76" w:rsidRDefault="00B178D1" w:rsidP="00DA6C76">
            <w:pPr>
              <w:pStyle w:val="TableParagraph"/>
              <w:spacing w:before="44"/>
              <w:ind w:left="102"/>
              <w:rPr>
                <w:rFonts w:ascii="Times New Roman" w:eastAsia="Times New Roman" w:hAnsi="Times New Roman"/>
                <w:b/>
                <w:bCs/>
                <w:sz w:val="16"/>
                <w:szCs w:val="16"/>
              </w:rPr>
            </w:pPr>
            <w:r w:rsidRPr="00DA6C76">
              <w:rPr>
                <w:rFonts w:ascii="Times New Roman" w:eastAsia="Times New Roman" w:hAnsi="Times New Roman"/>
                <w:b/>
                <w:bCs/>
                <w:spacing w:val="-1"/>
                <w:sz w:val="16"/>
                <w:szCs w:val="16"/>
              </w:rPr>
              <w:t>Or</w:t>
            </w:r>
            <w:r w:rsidRPr="00DA6C76">
              <w:rPr>
                <w:rFonts w:ascii="Times New Roman" w:eastAsia="Times New Roman" w:hAnsi="Times New Roman"/>
                <w:b/>
                <w:bCs/>
                <w:sz w:val="16"/>
                <w:szCs w:val="16"/>
              </w:rPr>
              <w:t>ta</w:t>
            </w:r>
            <w:r w:rsidRPr="00DA6C76">
              <w:rPr>
                <w:rFonts w:ascii="Times New Roman" w:eastAsia="Times New Roman" w:hAnsi="Times New Roman"/>
                <w:b/>
                <w:bCs/>
                <w:spacing w:val="-2"/>
                <w:sz w:val="16"/>
                <w:szCs w:val="16"/>
              </w:rPr>
              <w:t>öğ</w:t>
            </w:r>
            <w:r w:rsidRPr="00DA6C76">
              <w:rPr>
                <w:rFonts w:ascii="Times New Roman" w:eastAsia="Times New Roman" w:hAnsi="Times New Roman"/>
                <w:b/>
                <w:bCs/>
                <w:spacing w:val="-1"/>
                <w:sz w:val="16"/>
                <w:szCs w:val="16"/>
              </w:rPr>
              <w:t>r</w:t>
            </w:r>
            <w:r w:rsidRPr="00DA6C76">
              <w:rPr>
                <w:rFonts w:ascii="Times New Roman" w:eastAsia="Times New Roman" w:hAnsi="Times New Roman"/>
                <w:b/>
                <w:bCs/>
                <w:spacing w:val="-2"/>
                <w:sz w:val="16"/>
                <w:szCs w:val="16"/>
              </w:rPr>
              <w:t>e</w:t>
            </w:r>
            <w:r w:rsidRPr="00DA6C76">
              <w:rPr>
                <w:rFonts w:ascii="Times New Roman" w:eastAsia="Times New Roman" w:hAnsi="Times New Roman"/>
                <w:b/>
                <w:bCs/>
                <w:sz w:val="16"/>
                <w:szCs w:val="16"/>
              </w:rPr>
              <w:t>timde</w:t>
            </w:r>
            <w:r w:rsidRPr="00DA6C76">
              <w:rPr>
                <w:rFonts w:ascii="Times New Roman" w:eastAsia="Times New Roman" w:hAnsi="Times New Roman"/>
                <w:b/>
                <w:bCs/>
                <w:spacing w:val="-2"/>
                <w:sz w:val="16"/>
                <w:szCs w:val="16"/>
              </w:rPr>
              <w:t xml:space="preserve"> </w:t>
            </w:r>
            <w:r w:rsidRPr="00DA6C76">
              <w:rPr>
                <w:rFonts w:ascii="Times New Roman" w:eastAsia="Times New Roman" w:hAnsi="Times New Roman"/>
                <w:b/>
                <w:bCs/>
                <w:spacing w:val="-1"/>
                <w:sz w:val="16"/>
                <w:szCs w:val="16"/>
              </w:rPr>
              <w:t>N</w:t>
            </w:r>
            <w:r w:rsidRPr="00DA6C76">
              <w:rPr>
                <w:rFonts w:ascii="Times New Roman" w:eastAsia="Times New Roman" w:hAnsi="Times New Roman"/>
                <w:b/>
                <w:bCs/>
                <w:spacing w:val="-2"/>
                <w:sz w:val="16"/>
                <w:szCs w:val="16"/>
              </w:rPr>
              <w:t>e</w:t>
            </w:r>
            <w:r w:rsidRPr="00DA6C76">
              <w:rPr>
                <w:rFonts w:ascii="Times New Roman" w:eastAsia="Times New Roman" w:hAnsi="Times New Roman"/>
                <w:b/>
                <w:bCs/>
                <w:sz w:val="16"/>
                <w:szCs w:val="16"/>
              </w:rPr>
              <w:t>t</w:t>
            </w:r>
            <w:r w:rsidRPr="00DA6C76">
              <w:rPr>
                <w:rFonts w:ascii="Times New Roman" w:eastAsia="Times New Roman" w:hAnsi="Times New Roman"/>
                <w:b/>
                <w:bCs/>
                <w:spacing w:val="1"/>
                <w:sz w:val="16"/>
                <w:szCs w:val="16"/>
              </w:rPr>
              <w:t xml:space="preserve"> </w:t>
            </w:r>
            <w:r w:rsidRPr="00DA6C76">
              <w:rPr>
                <w:rFonts w:ascii="Times New Roman" w:eastAsia="Times New Roman" w:hAnsi="Times New Roman"/>
                <w:b/>
                <w:bCs/>
                <w:spacing w:val="-1"/>
                <w:sz w:val="16"/>
                <w:szCs w:val="16"/>
              </w:rPr>
              <w:t>O</w:t>
            </w:r>
            <w:r w:rsidRPr="00DA6C76">
              <w:rPr>
                <w:rFonts w:ascii="Times New Roman" w:eastAsia="Times New Roman" w:hAnsi="Times New Roman"/>
                <w:b/>
                <w:bCs/>
                <w:spacing w:val="-2"/>
                <w:sz w:val="16"/>
                <w:szCs w:val="16"/>
              </w:rPr>
              <w:t>k</w:t>
            </w:r>
            <w:r w:rsidRPr="00DA6C76">
              <w:rPr>
                <w:rFonts w:ascii="Times New Roman" w:eastAsia="Times New Roman" w:hAnsi="Times New Roman"/>
                <w:b/>
                <w:bCs/>
                <w:sz w:val="16"/>
                <w:szCs w:val="16"/>
              </w:rPr>
              <w:t>u</w:t>
            </w:r>
            <w:r w:rsidRPr="00DA6C76">
              <w:rPr>
                <w:rFonts w:ascii="Times New Roman" w:eastAsia="Times New Roman" w:hAnsi="Times New Roman"/>
                <w:b/>
                <w:bCs/>
                <w:spacing w:val="-2"/>
                <w:sz w:val="16"/>
                <w:szCs w:val="16"/>
              </w:rPr>
              <w:t>ll</w:t>
            </w:r>
            <w:r w:rsidRPr="00DA6C76">
              <w:rPr>
                <w:rFonts w:ascii="Times New Roman" w:eastAsia="Times New Roman" w:hAnsi="Times New Roman"/>
                <w:b/>
                <w:bCs/>
                <w:sz w:val="16"/>
                <w:szCs w:val="16"/>
              </w:rPr>
              <w:t xml:space="preserve">aşma </w:t>
            </w:r>
            <w:r w:rsidRPr="00DA6C76">
              <w:rPr>
                <w:rFonts w:ascii="Times New Roman" w:eastAsia="Times New Roman" w:hAnsi="Times New Roman"/>
                <w:b/>
                <w:bCs/>
                <w:spacing w:val="-1"/>
                <w:sz w:val="16"/>
                <w:szCs w:val="16"/>
              </w:rPr>
              <w:t>Or</w:t>
            </w:r>
            <w:r w:rsidRPr="00DA6C76">
              <w:rPr>
                <w:rFonts w:ascii="Times New Roman" w:eastAsia="Times New Roman" w:hAnsi="Times New Roman"/>
                <w:b/>
                <w:bCs/>
                <w:spacing w:val="-2"/>
                <w:sz w:val="16"/>
                <w:szCs w:val="16"/>
              </w:rPr>
              <w:t>a</w:t>
            </w:r>
            <w:r w:rsidRPr="00DA6C76">
              <w:rPr>
                <w:rFonts w:ascii="Times New Roman" w:eastAsia="Times New Roman" w:hAnsi="Times New Roman"/>
                <w:b/>
                <w:bCs/>
                <w:sz w:val="16"/>
                <w:szCs w:val="16"/>
              </w:rPr>
              <w:t>nı</w:t>
            </w:r>
            <w:r w:rsidRPr="00DA6C76">
              <w:rPr>
                <w:rFonts w:ascii="Times New Roman" w:eastAsia="Times New Roman" w:hAnsi="Times New Roman"/>
                <w:b/>
                <w:bCs/>
                <w:spacing w:val="-1"/>
                <w:sz w:val="16"/>
                <w:szCs w:val="16"/>
              </w:rPr>
              <w:t xml:space="preserve"> (</w:t>
            </w:r>
            <w:r w:rsidRPr="00DA6C76">
              <w:rPr>
                <w:rFonts w:ascii="Times New Roman" w:eastAsia="Times New Roman" w:hAnsi="Times New Roman"/>
                <w:b/>
                <w:bCs/>
                <w:sz w:val="16"/>
                <w:szCs w:val="16"/>
              </w:rPr>
              <w:t>%)</w:t>
            </w:r>
          </w:p>
        </w:tc>
        <w:tc>
          <w:tcPr>
            <w:tcW w:w="1035" w:type="dxa"/>
            <w:shd w:val="clear" w:color="auto" w:fill="auto"/>
          </w:tcPr>
          <w:p w:rsidR="00B178D1" w:rsidRPr="00DA6C76" w:rsidRDefault="00B178D1" w:rsidP="00DA6C76">
            <w:pPr>
              <w:widowControl w:val="0"/>
              <w:rPr>
                <w:rFonts w:ascii="Calibri" w:eastAsia="Calibri" w:hAnsi="Calibri"/>
                <w:b/>
                <w:bCs/>
                <w:sz w:val="22"/>
                <w:szCs w:val="22"/>
              </w:rPr>
            </w:pPr>
          </w:p>
        </w:tc>
        <w:tc>
          <w:tcPr>
            <w:tcW w:w="705" w:type="dxa"/>
            <w:shd w:val="clear" w:color="auto" w:fill="B8CCE4"/>
            <w:vAlign w:val="center"/>
          </w:tcPr>
          <w:p w:rsidR="00B178D1" w:rsidRPr="00DA6C76" w:rsidRDefault="00B178D1" w:rsidP="00DA6C76">
            <w:pPr>
              <w:pStyle w:val="TableParagraph"/>
              <w:spacing w:before="44"/>
              <w:ind w:left="17"/>
              <w:rPr>
                <w:rFonts w:ascii="Times New Roman" w:eastAsia="Times New Roman" w:hAnsi="Times New Roman"/>
                <w:b/>
                <w:bCs/>
                <w:sz w:val="18"/>
                <w:szCs w:val="18"/>
              </w:rPr>
            </w:pPr>
            <w:r w:rsidRPr="00DA6C76">
              <w:rPr>
                <w:rFonts w:ascii="Times New Roman" w:eastAsia="Times New Roman" w:hAnsi="Times New Roman"/>
                <w:b/>
                <w:bCs/>
                <w:sz w:val="18"/>
                <w:szCs w:val="18"/>
              </w:rPr>
              <w:t>100</w:t>
            </w:r>
          </w:p>
        </w:tc>
        <w:tc>
          <w:tcPr>
            <w:tcW w:w="711" w:type="dxa"/>
            <w:shd w:val="clear" w:color="auto" w:fill="B8CCE4"/>
            <w:vAlign w:val="center"/>
          </w:tcPr>
          <w:p w:rsidR="00B178D1" w:rsidRPr="00DA6C76" w:rsidRDefault="00B178D1" w:rsidP="00DA6C76">
            <w:pPr>
              <w:pStyle w:val="TableParagraph"/>
              <w:spacing w:before="44"/>
              <w:ind w:left="17"/>
              <w:rPr>
                <w:rFonts w:ascii="Times New Roman" w:eastAsia="Times New Roman" w:hAnsi="Times New Roman"/>
                <w:b/>
                <w:bCs/>
                <w:sz w:val="18"/>
                <w:szCs w:val="18"/>
              </w:rPr>
            </w:pPr>
            <w:r w:rsidRPr="00DA6C76">
              <w:rPr>
                <w:rFonts w:ascii="Times New Roman" w:eastAsia="Times New Roman" w:hAnsi="Times New Roman"/>
                <w:b/>
                <w:bCs/>
                <w:sz w:val="18"/>
                <w:szCs w:val="18"/>
              </w:rPr>
              <w:t>102</w:t>
            </w:r>
          </w:p>
        </w:tc>
        <w:tc>
          <w:tcPr>
            <w:tcW w:w="808" w:type="dxa"/>
            <w:shd w:val="clear" w:color="auto" w:fill="B8CCE4"/>
            <w:vAlign w:val="center"/>
          </w:tcPr>
          <w:p w:rsidR="00B178D1" w:rsidRPr="00DA6C76" w:rsidRDefault="00B178D1" w:rsidP="00DA6C76">
            <w:pPr>
              <w:pStyle w:val="TableParagraph"/>
              <w:spacing w:before="44"/>
              <w:ind w:left="17"/>
              <w:rPr>
                <w:rFonts w:ascii="Times New Roman" w:eastAsia="Times New Roman" w:hAnsi="Times New Roman"/>
                <w:b/>
                <w:bCs/>
                <w:sz w:val="18"/>
                <w:szCs w:val="18"/>
              </w:rPr>
            </w:pPr>
            <w:r w:rsidRPr="00DA6C76">
              <w:rPr>
                <w:rFonts w:ascii="Times New Roman" w:eastAsia="Times New Roman" w:hAnsi="Times New Roman"/>
                <w:b/>
                <w:bCs/>
                <w:sz w:val="18"/>
                <w:szCs w:val="18"/>
              </w:rPr>
              <w:t>106</w:t>
            </w:r>
          </w:p>
        </w:tc>
        <w:tc>
          <w:tcPr>
            <w:tcW w:w="709" w:type="dxa"/>
            <w:shd w:val="clear" w:color="auto" w:fill="C2D69B"/>
            <w:vAlign w:val="center"/>
          </w:tcPr>
          <w:p w:rsidR="00B178D1" w:rsidRPr="00DA6C76" w:rsidRDefault="00B178D1" w:rsidP="00DA6C76">
            <w:pPr>
              <w:widowControl w:val="0"/>
              <w:ind w:left="17"/>
              <w:rPr>
                <w:b/>
                <w:bCs/>
                <w:sz w:val="18"/>
                <w:szCs w:val="18"/>
              </w:rPr>
            </w:pPr>
            <w:r w:rsidRPr="00DA6C76">
              <w:rPr>
                <w:b/>
                <w:bCs/>
                <w:sz w:val="18"/>
                <w:szCs w:val="18"/>
              </w:rPr>
              <w:t>100</w:t>
            </w:r>
          </w:p>
        </w:tc>
        <w:tc>
          <w:tcPr>
            <w:tcW w:w="709" w:type="dxa"/>
            <w:shd w:val="clear" w:color="auto" w:fill="C2D69B"/>
            <w:vAlign w:val="center"/>
          </w:tcPr>
          <w:p w:rsidR="00B178D1" w:rsidRPr="00DA6C76" w:rsidRDefault="00B178D1" w:rsidP="00DA6C76">
            <w:pPr>
              <w:widowControl w:val="0"/>
              <w:ind w:left="17"/>
              <w:rPr>
                <w:b/>
                <w:bCs/>
                <w:sz w:val="18"/>
                <w:szCs w:val="18"/>
              </w:rPr>
            </w:pPr>
            <w:r w:rsidRPr="00DA6C76">
              <w:rPr>
                <w:b/>
                <w:bCs/>
                <w:sz w:val="18"/>
                <w:szCs w:val="18"/>
              </w:rPr>
              <w:t>100</w:t>
            </w:r>
          </w:p>
        </w:tc>
        <w:tc>
          <w:tcPr>
            <w:tcW w:w="708" w:type="dxa"/>
            <w:shd w:val="clear" w:color="auto" w:fill="C2D69B"/>
            <w:vAlign w:val="center"/>
          </w:tcPr>
          <w:p w:rsidR="00B178D1" w:rsidRPr="00DA6C76" w:rsidRDefault="00B178D1" w:rsidP="00DA6C76">
            <w:pPr>
              <w:widowControl w:val="0"/>
              <w:ind w:left="17"/>
              <w:rPr>
                <w:b/>
                <w:bCs/>
                <w:sz w:val="18"/>
                <w:szCs w:val="18"/>
              </w:rPr>
            </w:pPr>
            <w:r w:rsidRPr="00DA6C76">
              <w:rPr>
                <w:b/>
                <w:bCs/>
                <w:sz w:val="18"/>
                <w:szCs w:val="18"/>
              </w:rPr>
              <w:t>100</w:t>
            </w:r>
          </w:p>
        </w:tc>
        <w:tc>
          <w:tcPr>
            <w:tcW w:w="709" w:type="dxa"/>
            <w:shd w:val="clear" w:color="auto" w:fill="C2D69B"/>
            <w:vAlign w:val="center"/>
          </w:tcPr>
          <w:p w:rsidR="00B178D1" w:rsidRPr="00DA6C76" w:rsidRDefault="00B178D1" w:rsidP="00DA6C76">
            <w:pPr>
              <w:widowControl w:val="0"/>
              <w:ind w:left="17"/>
              <w:rPr>
                <w:b/>
                <w:bCs/>
                <w:sz w:val="18"/>
                <w:szCs w:val="18"/>
              </w:rPr>
            </w:pPr>
            <w:r w:rsidRPr="00DA6C76">
              <w:rPr>
                <w:b/>
                <w:bCs/>
                <w:sz w:val="18"/>
                <w:szCs w:val="18"/>
              </w:rPr>
              <w:t>100</w:t>
            </w:r>
          </w:p>
        </w:tc>
        <w:tc>
          <w:tcPr>
            <w:tcW w:w="709" w:type="dxa"/>
            <w:shd w:val="clear" w:color="auto" w:fill="C2D69B"/>
            <w:vAlign w:val="center"/>
          </w:tcPr>
          <w:p w:rsidR="00B178D1" w:rsidRPr="00DA6C76" w:rsidRDefault="00B178D1" w:rsidP="00DA6C76">
            <w:pPr>
              <w:widowControl w:val="0"/>
              <w:ind w:left="17"/>
              <w:rPr>
                <w:b/>
                <w:bCs/>
                <w:sz w:val="18"/>
                <w:szCs w:val="18"/>
              </w:rPr>
            </w:pPr>
            <w:r w:rsidRPr="00DA6C76">
              <w:rPr>
                <w:b/>
                <w:bCs/>
                <w:sz w:val="18"/>
                <w:szCs w:val="18"/>
              </w:rPr>
              <w:t>100</w:t>
            </w:r>
          </w:p>
        </w:tc>
      </w:tr>
    </w:tbl>
    <w:p w:rsidR="00B178D1" w:rsidRDefault="00B178D1" w:rsidP="00B178D1">
      <w:pPr>
        <w:spacing w:before="5" w:line="100" w:lineRule="exact"/>
        <w:rPr>
          <w:sz w:val="10"/>
          <w:szCs w:val="10"/>
        </w:rPr>
      </w:pPr>
    </w:p>
    <w:p w:rsidR="00723D78" w:rsidRDefault="00723D78" w:rsidP="00723D78">
      <w:pPr>
        <w:pStyle w:val="ResimYazs"/>
        <w:keepNext/>
        <w:jc w:val="center"/>
        <w:rPr>
          <w:b w:val="0"/>
          <w:bCs w:val="0"/>
        </w:rPr>
      </w:pPr>
      <w:bookmarkStart w:id="133" w:name="_Toc433028813"/>
      <w:r>
        <w:t xml:space="preserve">Tablo </w:t>
      </w:r>
      <w:r w:rsidR="004264BE">
        <w:fldChar w:fldCharType="begin"/>
      </w:r>
      <w:r w:rsidR="004264BE">
        <w:instrText xml:space="preserve"> SEQ Tablo \* ARABIC </w:instrText>
      </w:r>
      <w:r w:rsidR="004264BE">
        <w:fldChar w:fldCharType="separate"/>
      </w:r>
      <w:r w:rsidR="004264BE">
        <w:rPr>
          <w:noProof/>
        </w:rPr>
        <w:t>34</w:t>
      </w:r>
      <w:r w:rsidR="004264BE">
        <w:rPr>
          <w:noProof/>
        </w:rPr>
        <w:fldChar w:fldCharType="end"/>
      </w:r>
      <w:r>
        <w:t>-</w:t>
      </w:r>
      <w:r w:rsidRPr="00723D78">
        <w:rPr>
          <w:b w:val="0"/>
        </w:rPr>
        <w:t xml:space="preserve">SH 1.1. </w:t>
      </w:r>
      <w:r w:rsidRPr="00723D78">
        <w:rPr>
          <w:b w:val="0"/>
          <w:spacing w:val="-3"/>
        </w:rPr>
        <w:t>P</w:t>
      </w:r>
      <w:r w:rsidRPr="00723D78">
        <w:rPr>
          <w:b w:val="0"/>
          <w:spacing w:val="-1"/>
        </w:rPr>
        <w:t>er</w:t>
      </w:r>
      <w:r w:rsidRPr="00723D78">
        <w:rPr>
          <w:b w:val="0"/>
          <w:spacing w:val="1"/>
        </w:rPr>
        <w:t>f</w:t>
      </w:r>
      <w:r w:rsidRPr="00723D78">
        <w:rPr>
          <w:b w:val="0"/>
        </w:rPr>
        <w:t>o</w:t>
      </w:r>
      <w:r w:rsidRPr="00723D78">
        <w:rPr>
          <w:b w:val="0"/>
          <w:spacing w:val="1"/>
        </w:rPr>
        <w:t>r</w:t>
      </w:r>
      <w:r w:rsidRPr="00723D78">
        <w:rPr>
          <w:b w:val="0"/>
          <w:spacing w:val="-4"/>
        </w:rPr>
        <w:t>m</w:t>
      </w:r>
      <w:r w:rsidRPr="00723D78">
        <w:rPr>
          <w:b w:val="0"/>
        </w:rPr>
        <w:t>ans</w:t>
      </w:r>
      <w:r w:rsidRPr="00723D78">
        <w:rPr>
          <w:b w:val="0"/>
          <w:spacing w:val="2"/>
        </w:rPr>
        <w:t xml:space="preserve"> </w:t>
      </w:r>
      <w:r w:rsidRPr="00723D78">
        <w:rPr>
          <w:b w:val="0"/>
          <w:spacing w:val="-2"/>
        </w:rPr>
        <w:t>G</w:t>
      </w:r>
      <w:r w:rsidRPr="00723D78">
        <w:rPr>
          <w:b w:val="0"/>
          <w:spacing w:val="2"/>
        </w:rPr>
        <w:t>ö</w:t>
      </w:r>
      <w:r w:rsidRPr="00723D78">
        <w:rPr>
          <w:b w:val="0"/>
        </w:rPr>
        <w:t>st</w:t>
      </w:r>
      <w:r w:rsidRPr="00723D78">
        <w:rPr>
          <w:b w:val="0"/>
          <w:spacing w:val="-2"/>
        </w:rPr>
        <w:t>e</w:t>
      </w:r>
      <w:r w:rsidRPr="00723D78">
        <w:rPr>
          <w:b w:val="0"/>
          <w:spacing w:val="-1"/>
        </w:rPr>
        <w:t>r</w:t>
      </w:r>
      <w:r w:rsidRPr="00723D78">
        <w:rPr>
          <w:b w:val="0"/>
        </w:rPr>
        <w:t>g</w:t>
      </w:r>
      <w:r w:rsidRPr="00723D78">
        <w:rPr>
          <w:b w:val="0"/>
          <w:spacing w:val="-1"/>
        </w:rPr>
        <w:t>e</w:t>
      </w:r>
      <w:r w:rsidRPr="00723D78">
        <w:rPr>
          <w:b w:val="0"/>
          <w:spacing w:val="2"/>
        </w:rPr>
        <w:t>l</w:t>
      </w:r>
      <w:r w:rsidRPr="00723D78">
        <w:rPr>
          <w:b w:val="0"/>
          <w:spacing w:val="-1"/>
        </w:rPr>
        <w:t>er</w:t>
      </w:r>
      <w:r w:rsidRPr="00723D78">
        <w:rPr>
          <w:b w:val="0"/>
        </w:rPr>
        <w:t>i</w:t>
      </w:r>
      <w:bookmarkEnd w:id="133"/>
    </w:p>
    <w:p w:rsidR="00B178D1" w:rsidRDefault="00B178D1" w:rsidP="00B178D1">
      <w:pPr>
        <w:spacing w:line="200" w:lineRule="exact"/>
        <w:rPr>
          <w:sz w:val="20"/>
          <w:szCs w:val="20"/>
        </w:rPr>
      </w:pPr>
    </w:p>
    <w:p w:rsidR="00B178D1" w:rsidRDefault="00B178D1" w:rsidP="00B178D1">
      <w:pPr>
        <w:spacing w:line="200" w:lineRule="exact"/>
        <w:rPr>
          <w:sz w:val="20"/>
          <w:szCs w:val="20"/>
        </w:rPr>
      </w:pPr>
    </w:p>
    <w:p w:rsidR="00B178D1" w:rsidRDefault="00B178D1" w:rsidP="00B178D1">
      <w:pPr>
        <w:ind w:left="316"/>
        <w:rPr>
          <w:b/>
          <w:bCs/>
        </w:rPr>
      </w:pPr>
    </w:p>
    <w:p w:rsidR="00B178D1" w:rsidRDefault="00B178D1" w:rsidP="00DC4061">
      <w:pPr>
        <w:rPr>
          <w:b/>
          <w:bCs/>
        </w:rPr>
      </w:pPr>
    </w:p>
    <w:p w:rsidR="00B178D1" w:rsidRDefault="00B178D1" w:rsidP="00CF1EB8">
      <w:pPr>
        <w:ind w:left="316"/>
        <w:rPr>
          <w:b/>
          <w:bCs/>
          <w:spacing w:val="1"/>
        </w:rPr>
      </w:pPr>
      <w:r>
        <w:rPr>
          <w:b/>
          <w:bCs/>
        </w:rPr>
        <w:t>Hedefin</w:t>
      </w:r>
      <w:r>
        <w:rPr>
          <w:b/>
          <w:bCs/>
          <w:spacing w:val="1"/>
        </w:rPr>
        <w:t xml:space="preserve"> </w:t>
      </w:r>
      <w:r w:rsidR="006651ED">
        <w:rPr>
          <w:b/>
          <w:bCs/>
          <w:spacing w:val="1"/>
        </w:rPr>
        <w:t xml:space="preserve">Ne Olduğu ve Neden Gereksinim </w:t>
      </w:r>
      <w:r w:rsidR="000F7768">
        <w:rPr>
          <w:b/>
          <w:bCs/>
          <w:spacing w:val="1"/>
        </w:rPr>
        <w:t>Duyulduğu?</w:t>
      </w:r>
    </w:p>
    <w:p w:rsidR="00CF1EB8" w:rsidRDefault="00CF1EB8" w:rsidP="00CF1EB8">
      <w:pPr>
        <w:ind w:left="316"/>
      </w:pPr>
    </w:p>
    <w:p w:rsidR="00B178D1" w:rsidRDefault="00B178D1" w:rsidP="00DC4061">
      <w:pPr>
        <w:pStyle w:val="GvdeMetni"/>
        <w:spacing w:line="276" w:lineRule="auto"/>
        <w:ind w:left="113" w:right="119" w:firstLine="595"/>
        <w:jc w:val="both"/>
      </w:pPr>
      <w:r w:rsidRPr="004502EF">
        <w:t>Plan</w:t>
      </w:r>
      <w:r w:rsidRPr="004502EF">
        <w:rPr>
          <w:spacing w:val="37"/>
        </w:rPr>
        <w:t xml:space="preserve"> </w:t>
      </w:r>
      <w:r w:rsidRPr="004502EF">
        <w:t>dön</w:t>
      </w:r>
      <w:r w:rsidRPr="004502EF">
        <w:rPr>
          <w:spacing w:val="-1"/>
        </w:rPr>
        <w:t>e</w:t>
      </w:r>
      <w:r w:rsidRPr="004502EF">
        <w:t>mind</w:t>
      </w:r>
      <w:r w:rsidRPr="004502EF">
        <w:rPr>
          <w:spacing w:val="-1"/>
        </w:rPr>
        <w:t>e</w:t>
      </w:r>
      <w:r w:rsidRPr="004502EF">
        <w:t>,</w:t>
      </w:r>
      <w:r w:rsidRPr="004502EF">
        <w:rPr>
          <w:spacing w:val="38"/>
        </w:rPr>
        <w:t xml:space="preserve"> </w:t>
      </w:r>
      <w:r w:rsidRPr="004502EF">
        <w:t>d</w:t>
      </w:r>
      <w:r w:rsidRPr="004502EF">
        <w:rPr>
          <w:spacing w:val="-1"/>
        </w:rPr>
        <w:t>e</w:t>
      </w:r>
      <w:r w:rsidRPr="004502EF">
        <w:rPr>
          <w:spacing w:val="1"/>
        </w:rPr>
        <w:t>z</w:t>
      </w:r>
      <w:r w:rsidRPr="004502EF">
        <w:rPr>
          <w:spacing w:val="-1"/>
        </w:rPr>
        <w:t>a</w:t>
      </w:r>
      <w:r w:rsidRPr="004502EF">
        <w:t>v</w:t>
      </w:r>
      <w:r w:rsidRPr="004502EF">
        <w:rPr>
          <w:spacing w:val="-1"/>
        </w:rPr>
        <w:t>a</w:t>
      </w:r>
      <w:r w:rsidRPr="004502EF">
        <w:t>ntajlı</w:t>
      </w:r>
      <w:r w:rsidRPr="004502EF">
        <w:rPr>
          <w:spacing w:val="38"/>
        </w:rPr>
        <w:t xml:space="preserve"> </w:t>
      </w:r>
      <w:r w:rsidRPr="004502EF">
        <w:rPr>
          <w:spacing w:val="-3"/>
        </w:rPr>
        <w:t>g</w:t>
      </w:r>
      <w:r w:rsidRPr="004502EF">
        <w:t>rupl</w:t>
      </w:r>
      <w:r w:rsidRPr="004502EF">
        <w:rPr>
          <w:spacing w:val="-2"/>
        </w:rPr>
        <w:t>a</w:t>
      </w:r>
      <w:r w:rsidRPr="004502EF">
        <w:t>r</w:t>
      </w:r>
      <w:r w:rsidRPr="004502EF">
        <w:rPr>
          <w:spacing w:val="37"/>
        </w:rPr>
        <w:t xml:space="preserve"> </w:t>
      </w:r>
      <w:r w:rsidRPr="004502EF">
        <w:t>d</w:t>
      </w:r>
      <w:r w:rsidRPr="004502EF">
        <w:rPr>
          <w:spacing w:val="-1"/>
        </w:rPr>
        <w:t>â</w:t>
      </w:r>
      <w:r w:rsidRPr="004502EF">
        <w:t>hil</w:t>
      </w:r>
      <w:r w:rsidRPr="004502EF">
        <w:rPr>
          <w:spacing w:val="38"/>
        </w:rPr>
        <w:t xml:space="preserve"> </w:t>
      </w:r>
      <w:r w:rsidRPr="004502EF">
        <w:t>tüm</w:t>
      </w:r>
      <w:r w:rsidRPr="004502EF">
        <w:rPr>
          <w:spacing w:val="36"/>
        </w:rPr>
        <w:t xml:space="preserve"> </w:t>
      </w:r>
      <w:r w:rsidRPr="004502EF">
        <w:t>bire</w:t>
      </w:r>
      <w:r w:rsidRPr="004502EF">
        <w:rPr>
          <w:spacing w:val="-5"/>
        </w:rPr>
        <w:t>y</w:t>
      </w:r>
      <w:r w:rsidRPr="004502EF">
        <w:rPr>
          <w:spacing w:val="2"/>
        </w:rPr>
        <w:t>l</w:t>
      </w:r>
      <w:r w:rsidRPr="004502EF">
        <w:rPr>
          <w:spacing w:val="-1"/>
        </w:rPr>
        <w:t>e</w:t>
      </w:r>
      <w:r w:rsidRPr="004502EF">
        <w:t>rin,</w:t>
      </w:r>
      <w:r w:rsidRPr="004502EF">
        <w:rPr>
          <w:spacing w:val="37"/>
        </w:rPr>
        <w:t xml:space="preserve"> </w:t>
      </w:r>
      <w:r w:rsidRPr="004502EF">
        <w:t>fı</w:t>
      </w:r>
      <w:r w:rsidRPr="004502EF">
        <w:rPr>
          <w:spacing w:val="-1"/>
        </w:rPr>
        <w:t>r</w:t>
      </w:r>
      <w:r w:rsidRPr="004502EF">
        <w:t>s</w:t>
      </w:r>
      <w:r w:rsidRPr="004502EF">
        <w:rPr>
          <w:spacing w:val="-1"/>
        </w:rPr>
        <w:t>a</w:t>
      </w:r>
      <w:r w:rsidRPr="004502EF">
        <w:t>t</w:t>
      </w:r>
      <w:r w:rsidRPr="004502EF">
        <w:rPr>
          <w:spacing w:val="38"/>
        </w:rPr>
        <w:t xml:space="preserve"> </w:t>
      </w:r>
      <w:r w:rsidRPr="004502EF">
        <w:rPr>
          <w:spacing w:val="-1"/>
        </w:rPr>
        <w:t>e</w:t>
      </w:r>
      <w:r w:rsidRPr="004502EF">
        <w:t>şitli</w:t>
      </w:r>
      <w:r w:rsidRPr="004502EF">
        <w:rPr>
          <w:spacing w:val="-3"/>
        </w:rPr>
        <w:t>ğ</w:t>
      </w:r>
      <w:r w:rsidRPr="004502EF">
        <w:t>i</w:t>
      </w:r>
      <w:r w:rsidRPr="004502EF">
        <w:rPr>
          <w:spacing w:val="38"/>
        </w:rPr>
        <w:t xml:space="preserve"> </w:t>
      </w:r>
      <w:r w:rsidRPr="004502EF">
        <w:t>ilk</w:t>
      </w:r>
      <w:r w:rsidRPr="004502EF">
        <w:rPr>
          <w:spacing w:val="-1"/>
        </w:rPr>
        <w:t>e</w:t>
      </w:r>
      <w:r w:rsidRPr="004502EF">
        <w:t>si</w:t>
      </w:r>
      <w:r w:rsidRPr="004502EF">
        <w:rPr>
          <w:spacing w:val="38"/>
        </w:rPr>
        <w:t xml:space="preserve"> </w:t>
      </w:r>
      <w:r w:rsidRPr="004502EF">
        <w:rPr>
          <w:spacing w:val="-1"/>
        </w:rPr>
        <w:t>çe</w:t>
      </w:r>
      <w:r w:rsidRPr="004502EF">
        <w:t>r</w:t>
      </w:r>
      <w:r w:rsidRPr="004502EF">
        <w:rPr>
          <w:spacing w:val="-2"/>
        </w:rPr>
        <w:t>ç</w:t>
      </w:r>
      <w:r w:rsidRPr="004502EF">
        <w:rPr>
          <w:spacing w:val="-1"/>
        </w:rPr>
        <w:t>e</w:t>
      </w:r>
      <w:r w:rsidRPr="004502EF">
        <w:rPr>
          <w:spacing w:val="2"/>
        </w:rPr>
        <w:t>v</w:t>
      </w:r>
      <w:r w:rsidRPr="004502EF">
        <w:rPr>
          <w:spacing w:val="-1"/>
        </w:rPr>
        <w:t>e</w:t>
      </w:r>
      <w:r w:rsidRPr="004502EF">
        <w:t xml:space="preserve">sinde </w:t>
      </w:r>
      <w:r w:rsidRPr="004502EF">
        <w:rPr>
          <w:spacing w:val="-1"/>
        </w:rPr>
        <w:t>e</w:t>
      </w:r>
      <w:r w:rsidRPr="004502EF">
        <w:t>konomik,</w:t>
      </w:r>
      <w:r w:rsidRPr="004502EF">
        <w:rPr>
          <w:spacing w:val="2"/>
        </w:rPr>
        <w:t xml:space="preserve"> </w:t>
      </w:r>
      <w:r w:rsidRPr="004502EF">
        <w:t>so</w:t>
      </w:r>
      <w:r w:rsidRPr="004502EF">
        <w:rPr>
          <w:spacing w:val="2"/>
        </w:rPr>
        <w:t>s</w:t>
      </w:r>
      <w:r w:rsidRPr="004502EF">
        <w:rPr>
          <w:spacing w:val="-5"/>
        </w:rPr>
        <w:t>y</w:t>
      </w:r>
      <w:r w:rsidRPr="004502EF">
        <w:rPr>
          <w:spacing w:val="-1"/>
        </w:rPr>
        <w:t>a</w:t>
      </w:r>
      <w:r w:rsidRPr="004502EF">
        <w:t>l,</w:t>
      </w:r>
      <w:r w:rsidRPr="004502EF">
        <w:rPr>
          <w:spacing w:val="2"/>
        </w:rPr>
        <w:t xml:space="preserve"> </w:t>
      </w:r>
      <w:r w:rsidRPr="004502EF">
        <w:t>kültü</w:t>
      </w:r>
      <w:r w:rsidRPr="004502EF">
        <w:rPr>
          <w:spacing w:val="1"/>
        </w:rPr>
        <w:t>r</w:t>
      </w:r>
      <w:r w:rsidRPr="004502EF">
        <w:rPr>
          <w:spacing w:val="-1"/>
        </w:rPr>
        <w:t>e</w:t>
      </w:r>
      <w:r w:rsidRPr="004502EF">
        <w:t>l,</w:t>
      </w:r>
      <w:r w:rsidRPr="004502EF">
        <w:rPr>
          <w:spacing w:val="2"/>
        </w:rPr>
        <w:t xml:space="preserve"> </w:t>
      </w:r>
      <w:r w:rsidRPr="004502EF">
        <w:t>d</w:t>
      </w:r>
      <w:r w:rsidRPr="004502EF">
        <w:rPr>
          <w:spacing w:val="-1"/>
        </w:rPr>
        <w:t>e</w:t>
      </w:r>
      <w:r w:rsidRPr="004502EF">
        <w:t>mogr</w:t>
      </w:r>
      <w:r w:rsidRPr="004502EF">
        <w:rPr>
          <w:spacing w:val="-2"/>
        </w:rPr>
        <w:t>a</w:t>
      </w:r>
      <w:r w:rsidRPr="004502EF">
        <w:t>fik</w:t>
      </w:r>
      <w:r w:rsidRPr="004502EF">
        <w:rPr>
          <w:spacing w:val="1"/>
        </w:rPr>
        <w:t xml:space="preserve"> f</w:t>
      </w:r>
      <w:r w:rsidRPr="004502EF">
        <w:rPr>
          <w:spacing w:val="-1"/>
        </w:rPr>
        <w:t>a</w:t>
      </w:r>
      <w:r w:rsidRPr="004502EF">
        <w:t>rklılıkla</w:t>
      </w:r>
      <w:r w:rsidRPr="004502EF">
        <w:rPr>
          <w:spacing w:val="-2"/>
        </w:rPr>
        <w:t>r</w:t>
      </w:r>
      <w:r w:rsidRPr="004502EF">
        <w:t>dan</w:t>
      </w:r>
      <w:r w:rsidRPr="004502EF">
        <w:rPr>
          <w:spacing w:val="1"/>
        </w:rPr>
        <w:t xml:space="preserve"> </w:t>
      </w:r>
      <w:r w:rsidRPr="004502EF">
        <w:rPr>
          <w:spacing w:val="-1"/>
        </w:rPr>
        <w:t>e</w:t>
      </w:r>
      <w:r w:rsidRPr="004502EF">
        <w:t>tkilenm</w:t>
      </w:r>
      <w:r w:rsidRPr="004502EF">
        <w:rPr>
          <w:spacing w:val="-1"/>
        </w:rPr>
        <w:t>e</w:t>
      </w:r>
      <w:r w:rsidRPr="004502EF">
        <w:t>ksi</w:t>
      </w:r>
      <w:r w:rsidRPr="004502EF">
        <w:rPr>
          <w:spacing w:val="1"/>
        </w:rPr>
        <w:t>z</w:t>
      </w:r>
      <w:r w:rsidRPr="004502EF">
        <w:t>in, Anayasada ifadesini bulan</w:t>
      </w:r>
      <w:r w:rsidRPr="004502EF">
        <w:rPr>
          <w:spacing w:val="6"/>
        </w:rPr>
        <w:t xml:space="preserve"> </w:t>
      </w:r>
      <w:r w:rsidRPr="004502EF">
        <w:rPr>
          <w:spacing w:val="-1"/>
        </w:rPr>
        <w:t>ve</w:t>
      </w:r>
      <w:r w:rsidRPr="004502EF">
        <w:rPr>
          <w:spacing w:val="2"/>
        </w:rPr>
        <w:t xml:space="preserve"> bireyin </w:t>
      </w:r>
      <w:r w:rsidRPr="004502EF">
        <w:t>tem</w:t>
      </w:r>
      <w:r w:rsidRPr="004502EF">
        <w:rPr>
          <w:spacing w:val="-1"/>
        </w:rPr>
        <w:t>e</w:t>
      </w:r>
      <w:r w:rsidRPr="004502EF">
        <w:t>l</w:t>
      </w:r>
      <w:r w:rsidRPr="004502EF">
        <w:rPr>
          <w:spacing w:val="2"/>
        </w:rPr>
        <w:t xml:space="preserve"> </w:t>
      </w:r>
      <w:r w:rsidRPr="004502EF">
        <w:t>h</w:t>
      </w:r>
      <w:r w:rsidRPr="004502EF">
        <w:rPr>
          <w:spacing w:val="-1"/>
        </w:rPr>
        <w:t>a</w:t>
      </w:r>
      <w:r w:rsidRPr="004502EF">
        <w:t>kla</w:t>
      </w:r>
      <w:r w:rsidRPr="004502EF">
        <w:rPr>
          <w:spacing w:val="-2"/>
        </w:rPr>
        <w:t>r</w:t>
      </w:r>
      <w:r w:rsidRPr="004502EF">
        <w:t xml:space="preserve">ından sayılan “Eğitim ve Öğrenim Hakkı ve Ödevi” ilkesine uygun olarak, </w:t>
      </w:r>
      <w:r w:rsidRPr="004502EF">
        <w:rPr>
          <w:spacing w:val="-1"/>
        </w:rPr>
        <w:t>e</w:t>
      </w:r>
      <w:r w:rsidRPr="004502EF">
        <w:rPr>
          <w:spacing w:val="-3"/>
        </w:rPr>
        <w:t>ğ</w:t>
      </w:r>
      <w:r w:rsidRPr="004502EF">
        <w:t>itime</w:t>
      </w:r>
      <w:r w:rsidRPr="004502EF">
        <w:rPr>
          <w:spacing w:val="30"/>
        </w:rPr>
        <w:t xml:space="preserve"> </w:t>
      </w:r>
      <w:r w:rsidRPr="004502EF">
        <w:rPr>
          <w:spacing w:val="2"/>
        </w:rPr>
        <w:t>k</w:t>
      </w:r>
      <w:r w:rsidRPr="004502EF">
        <w:rPr>
          <w:spacing w:val="-1"/>
        </w:rPr>
        <w:t>a</w:t>
      </w:r>
      <w:r w:rsidRPr="004502EF">
        <w:t>tılmal</w:t>
      </w:r>
      <w:r w:rsidRPr="004502EF">
        <w:rPr>
          <w:spacing w:val="-1"/>
        </w:rPr>
        <w:t>a</w:t>
      </w:r>
      <w:r w:rsidRPr="004502EF">
        <w:t>rına</w:t>
      </w:r>
      <w:r w:rsidRPr="004502EF">
        <w:rPr>
          <w:spacing w:val="29"/>
        </w:rPr>
        <w:t xml:space="preserve"> </w:t>
      </w:r>
      <w:r w:rsidRPr="004502EF">
        <w:t>ve</w:t>
      </w:r>
      <w:r w:rsidRPr="004502EF">
        <w:rPr>
          <w:spacing w:val="30"/>
        </w:rPr>
        <w:t xml:space="preserve"> </w:t>
      </w:r>
      <w:r w:rsidRPr="004502EF">
        <w:t>h</w:t>
      </w:r>
      <w:r w:rsidRPr="004502EF">
        <w:rPr>
          <w:spacing w:val="-1"/>
        </w:rPr>
        <w:t>e</w:t>
      </w:r>
      <w:r w:rsidRPr="004502EF">
        <w:t>r</w:t>
      </w:r>
      <w:r w:rsidRPr="004502EF">
        <w:rPr>
          <w:spacing w:val="32"/>
        </w:rPr>
        <w:t xml:space="preserve"> </w:t>
      </w:r>
      <w:r w:rsidRPr="004502EF">
        <w:t>ne</w:t>
      </w:r>
      <w:r w:rsidRPr="004502EF">
        <w:rPr>
          <w:spacing w:val="30"/>
        </w:rPr>
        <w:t xml:space="preserve"> </w:t>
      </w:r>
      <w:r w:rsidRPr="004502EF">
        <w:rPr>
          <w:spacing w:val="2"/>
        </w:rPr>
        <w:t>s</w:t>
      </w:r>
      <w:r w:rsidRPr="004502EF">
        <w:rPr>
          <w:spacing w:val="-1"/>
        </w:rPr>
        <w:t>e</w:t>
      </w:r>
      <w:r w:rsidRPr="004502EF">
        <w:t>b</w:t>
      </w:r>
      <w:r w:rsidRPr="004502EF">
        <w:rPr>
          <w:spacing w:val="-1"/>
        </w:rPr>
        <w:t>e</w:t>
      </w:r>
      <w:r w:rsidRPr="004502EF">
        <w:t>ple</w:t>
      </w:r>
      <w:r w:rsidRPr="004502EF">
        <w:rPr>
          <w:spacing w:val="30"/>
        </w:rPr>
        <w:t xml:space="preserve"> </w:t>
      </w:r>
      <w:r w:rsidRPr="004502EF">
        <w:t>olur</w:t>
      </w:r>
      <w:r w:rsidRPr="004502EF">
        <w:rPr>
          <w:spacing w:val="2"/>
        </w:rPr>
        <w:t>s</w:t>
      </w:r>
      <w:r w:rsidRPr="004502EF">
        <w:t>a</w:t>
      </w:r>
      <w:r w:rsidRPr="004502EF">
        <w:rPr>
          <w:spacing w:val="30"/>
        </w:rPr>
        <w:t xml:space="preserve"> </w:t>
      </w:r>
      <w:r w:rsidRPr="004502EF">
        <w:t>olsun</w:t>
      </w:r>
      <w:r w:rsidRPr="004502EF">
        <w:rPr>
          <w:spacing w:val="31"/>
        </w:rPr>
        <w:t xml:space="preserve"> </w:t>
      </w:r>
      <w:r w:rsidRPr="004502EF">
        <w:t>okul</w:t>
      </w:r>
      <w:r w:rsidRPr="004502EF">
        <w:rPr>
          <w:spacing w:val="36"/>
        </w:rPr>
        <w:t xml:space="preserve"> </w:t>
      </w:r>
      <w:r w:rsidRPr="004502EF">
        <w:t>te</w:t>
      </w:r>
      <w:r w:rsidRPr="004502EF">
        <w:rPr>
          <w:spacing w:val="-2"/>
        </w:rPr>
        <w:t>r</w:t>
      </w:r>
      <w:r w:rsidRPr="004502EF">
        <w:t>kini</w:t>
      </w:r>
      <w:r w:rsidRPr="004502EF">
        <w:rPr>
          <w:spacing w:val="31"/>
        </w:rPr>
        <w:t xml:space="preserve"> </w:t>
      </w:r>
      <w:r w:rsidRPr="004502EF">
        <w:rPr>
          <w:spacing w:val="-1"/>
        </w:rPr>
        <w:t>e</w:t>
      </w:r>
      <w:r w:rsidRPr="004502EF">
        <w:t>n</w:t>
      </w:r>
      <w:r w:rsidRPr="004502EF">
        <w:rPr>
          <w:spacing w:val="30"/>
        </w:rPr>
        <w:t xml:space="preserve"> </w:t>
      </w:r>
      <w:r w:rsidRPr="004502EF">
        <w:rPr>
          <w:spacing w:val="-1"/>
        </w:rPr>
        <w:t>a</w:t>
      </w:r>
      <w:r w:rsidRPr="004502EF">
        <w:rPr>
          <w:spacing w:val="1"/>
        </w:rPr>
        <w:t>z</w:t>
      </w:r>
      <w:r w:rsidRPr="004502EF">
        <w:t>a</w:t>
      </w:r>
      <w:r w:rsidRPr="004502EF">
        <w:rPr>
          <w:spacing w:val="30"/>
        </w:rPr>
        <w:t xml:space="preserve"> </w:t>
      </w:r>
      <w:r w:rsidRPr="004502EF">
        <w:t>indi</w:t>
      </w:r>
      <w:r w:rsidRPr="004502EF">
        <w:rPr>
          <w:spacing w:val="1"/>
        </w:rPr>
        <w:t>r</w:t>
      </w:r>
      <w:r w:rsidRPr="004502EF">
        <w:rPr>
          <w:spacing w:val="-1"/>
        </w:rPr>
        <w:t>e</w:t>
      </w:r>
      <w:r w:rsidRPr="004502EF">
        <w:t xml:space="preserve">rek </w:t>
      </w:r>
      <w:r w:rsidRPr="004502EF">
        <w:rPr>
          <w:spacing w:val="-1"/>
        </w:rPr>
        <w:t>e</w:t>
      </w:r>
      <w:r w:rsidRPr="004502EF">
        <w:rPr>
          <w:spacing w:val="-3"/>
        </w:rPr>
        <w:t>ğ</w:t>
      </w:r>
      <w:r w:rsidRPr="004502EF">
        <w:t>itimle</w:t>
      </w:r>
      <w:r w:rsidRPr="004502EF">
        <w:rPr>
          <w:spacing w:val="-2"/>
        </w:rPr>
        <w:t>r</w:t>
      </w:r>
      <w:r w:rsidRPr="004502EF">
        <w:t>ini tam</w:t>
      </w:r>
      <w:r w:rsidRPr="004502EF">
        <w:rPr>
          <w:spacing w:val="-1"/>
        </w:rPr>
        <w:t>a</w:t>
      </w:r>
      <w:r w:rsidRPr="004502EF">
        <w:t>ml</w:t>
      </w:r>
      <w:r w:rsidRPr="004502EF">
        <w:rPr>
          <w:spacing w:val="-1"/>
        </w:rPr>
        <w:t>a</w:t>
      </w:r>
      <w:r w:rsidRPr="004502EF">
        <w:t>ma</w:t>
      </w:r>
      <w:r w:rsidRPr="004502EF">
        <w:rPr>
          <w:spacing w:val="2"/>
        </w:rPr>
        <w:t>l</w:t>
      </w:r>
      <w:r w:rsidRPr="004502EF">
        <w:rPr>
          <w:spacing w:val="-1"/>
        </w:rPr>
        <w:t>a</w:t>
      </w:r>
      <w:r w:rsidRPr="004502EF">
        <w:t>rına</w:t>
      </w:r>
      <w:r w:rsidRPr="004502EF">
        <w:rPr>
          <w:spacing w:val="-2"/>
        </w:rPr>
        <w:t xml:space="preserve"> </w:t>
      </w:r>
      <w:r w:rsidRPr="004502EF">
        <w:t>imk</w:t>
      </w:r>
      <w:r w:rsidRPr="004502EF">
        <w:rPr>
          <w:spacing w:val="-1"/>
        </w:rPr>
        <w:t>â</w:t>
      </w:r>
      <w:r w:rsidRPr="004502EF">
        <w:t>n ve</w:t>
      </w:r>
      <w:r w:rsidRPr="004502EF">
        <w:rPr>
          <w:spacing w:val="-1"/>
        </w:rPr>
        <w:t xml:space="preserve"> </w:t>
      </w:r>
      <w:r w:rsidRPr="004502EF">
        <w:rPr>
          <w:spacing w:val="2"/>
        </w:rPr>
        <w:t>o</w:t>
      </w:r>
      <w:r w:rsidRPr="004502EF">
        <w:t>rt</w:t>
      </w:r>
      <w:r w:rsidRPr="004502EF">
        <w:rPr>
          <w:spacing w:val="-2"/>
        </w:rPr>
        <w:t>a</w:t>
      </w:r>
      <w:r w:rsidRPr="004502EF">
        <w:t>m sağlamak</w:t>
      </w:r>
      <w:r>
        <w:t xml:space="preserve"> önemlidir. </w:t>
      </w:r>
      <w:r>
        <w:rPr>
          <w:spacing w:val="-2"/>
        </w:rPr>
        <w:t>B</w:t>
      </w:r>
      <w:r>
        <w:t>u</w:t>
      </w:r>
      <w:r>
        <w:rPr>
          <w:spacing w:val="32"/>
        </w:rPr>
        <w:t xml:space="preserve"> </w:t>
      </w:r>
      <w:r>
        <w:t>n</w:t>
      </w:r>
      <w:r>
        <w:rPr>
          <w:spacing w:val="-1"/>
        </w:rPr>
        <w:t>e</w:t>
      </w:r>
      <w:r>
        <w:t>d</w:t>
      </w:r>
      <w:r>
        <w:rPr>
          <w:spacing w:val="-1"/>
        </w:rPr>
        <w:t>e</w:t>
      </w:r>
      <w:r>
        <w:t>nle</w:t>
      </w:r>
      <w:r>
        <w:rPr>
          <w:spacing w:val="30"/>
        </w:rPr>
        <w:t xml:space="preserve"> </w:t>
      </w:r>
      <w:r>
        <w:rPr>
          <w:spacing w:val="1"/>
        </w:rPr>
        <w:t>e</w:t>
      </w:r>
      <w:r>
        <w:rPr>
          <w:spacing w:val="-3"/>
        </w:rPr>
        <w:t>ğ</w:t>
      </w:r>
      <w:r>
        <w:t>itim</w:t>
      </w:r>
      <w:r>
        <w:rPr>
          <w:spacing w:val="29"/>
        </w:rPr>
        <w:t xml:space="preserve"> </w:t>
      </w:r>
      <w:r>
        <w:t>ve</w:t>
      </w:r>
      <w:r>
        <w:rPr>
          <w:spacing w:val="29"/>
        </w:rPr>
        <w:t xml:space="preserve"> </w:t>
      </w:r>
      <w:r>
        <w:rPr>
          <w:spacing w:val="2"/>
        </w:rPr>
        <w:t>ö</w:t>
      </w:r>
      <w:r>
        <w:rPr>
          <w:spacing w:val="-3"/>
        </w:rPr>
        <w:t>ğ</w:t>
      </w:r>
      <w:r>
        <w:t>r</w:t>
      </w:r>
      <w:r>
        <w:rPr>
          <w:spacing w:val="-2"/>
        </w:rPr>
        <w:t>e</w:t>
      </w:r>
      <w:r>
        <w:rPr>
          <w:spacing w:val="2"/>
        </w:rPr>
        <w:t>t</w:t>
      </w:r>
      <w:r>
        <w:t>ime</w:t>
      </w:r>
      <w:r>
        <w:rPr>
          <w:spacing w:val="27"/>
        </w:rPr>
        <w:t xml:space="preserve"> </w:t>
      </w:r>
      <w:r>
        <w:t>k</w:t>
      </w:r>
      <w:r>
        <w:rPr>
          <w:spacing w:val="-1"/>
        </w:rPr>
        <w:t>a</w:t>
      </w:r>
      <w:r>
        <w:t>tılımın</w:t>
      </w:r>
      <w:r>
        <w:rPr>
          <w:spacing w:val="28"/>
        </w:rPr>
        <w:t xml:space="preserve"> </w:t>
      </w:r>
      <w:r>
        <w:rPr>
          <w:spacing w:val="-1"/>
        </w:rPr>
        <w:t>a</w:t>
      </w:r>
      <w:r>
        <w:t>rttırılm</w:t>
      </w:r>
      <w:r>
        <w:rPr>
          <w:spacing w:val="-1"/>
        </w:rPr>
        <w:t>a</w:t>
      </w:r>
      <w:r>
        <w:t>sı</w:t>
      </w:r>
      <w:r>
        <w:rPr>
          <w:spacing w:val="29"/>
        </w:rPr>
        <w:t xml:space="preserve"> </w:t>
      </w:r>
      <w:r>
        <w:t>ve</w:t>
      </w:r>
      <w:r>
        <w:rPr>
          <w:spacing w:val="27"/>
        </w:rPr>
        <w:t xml:space="preserve"> </w:t>
      </w:r>
      <w:r>
        <w:t>tüm</w:t>
      </w:r>
      <w:r>
        <w:rPr>
          <w:spacing w:val="29"/>
        </w:rPr>
        <w:t xml:space="preserve"> </w:t>
      </w:r>
      <w:r>
        <w:rPr>
          <w:spacing w:val="2"/>
        </w:rPr>
        <w:t>k</w:t>
      </w:r>
      <w:r>
        <w:rPr>
          <w:spacing w:val="-1"/>
        </w:rPr>
        <w:t>e</w:t>
      </w:r>
      <w:r>
        <w:t>simle</w:t>
      </w:r>
      <w:r>
        <w:rPr>
          <w:spacing w:val="-2"/>
        </w:rPr>
        <w:t>r</w:t>
      </w:r>
      <w:r>
        <w:t xml:space="preserve">e </w:t>
      </w:r>
      <w:r>
        <w:rPr>
          <w:spacing w:val="-1"/>
        </w:rPr>
        <w:t>f</w:t>
      </w:r>
      <w:r>
        <w:t>ırs</w:t>
      </w:r>
      <w:r>
        <w:rPr>
          <w:spacing w:val="-1"/>
        </w:rPr>
        <w:t>a</w:t>
      </w:r>
      <w:r>
        <w:t>t eşitliği sunulm</w:t>
      </w:r>
      <w:r>
        <w:rPr>
          <w:spacing w:val="-1"/>
        </w:rPr>
        <w:t>a</w:t>
      </w:r>
      <w:r>
        <w:t>sı hed</w:t>
      </w:r>
      <w:r>
        <w:rPr>
          <w:spacing w:val="-2"/>
        </w:rPr>
        <w:t>e</w:t>
      </w:r>
      <w:r>
        <w:t>fl</w:t>
      </w:r>
      <w:r>
        <w:rPr>
          <w:spacing w:val="-2"/>
        </w:rPr>
        <w:t>e</w:t>
      </w:r>
      <w:r>
        <w:t>nmek</w:t>
      </w:r>
      <w:r>
        <w:rPr>
          <w:spacing w:val="2"/>
        </w:rPr>
        <w:t>t</w:t>
      </w:r>
      <w:r>
        <w:rPr>
          <w:spacing w:val="-1"/>
        </w:rPr>
        <w:t>e</w:t>
      </w:r>
      <w:r>
        <w:t>dir</w:t>
      </w:r>
    </w:p>
    <w:p w:rsidR="006B5D00" w:rsidRDefault="006B5D00" w:rsidP="006B5D00">
      <w:pPr>
        <w:ind w:left="316"/>
        <w:rPr>
          <w:b/>
          <w:bCs/>
        </w:rPr>
      </w:pPr>
    </w:p>
    <w:p w:rsidR="006B5D00" w:rsidRDefault="006B5D00" w:rsidP="006B5D00">
      <w:pPr>
        <w:ind w:left="316"/>
        <w:rPr>
          <w:b/>
          <w:bCs/>
          <w:spacing w:val="1"/>
        </w:rPr>
      </w:pPr>
      <w:r>
        <w:rPr>
          <w:b/>
          <w:bCs/>
        </w:rPr>
        <w:t>Hedefin</w:t>
      </w:r>
      <w:r>
        <w:rPr>
          <w:b/>
          <w:bCs/>
          <w:spacing w:val="1"/>
        </w:rPr>
        <w:t xml:space="preserve"> Mevcut Durumu</w:t>
      </w:r>
    </w:p>
    <w:p w:rsidR="00B178D1" w:rsidRPr="002F095E" w:rsidRDefault="00B178D1" w:rsidP="00DC4061">
      <w:pPr>
        <w:pStyle w:val="GvdeMetni"/>
        <w:spacing w:before="100" w:beforeAutospacing="1" w:after="100" w:afterAutospacing="1" w:line="276" w:lineRule="auto"/>
        <w:ind w:left="113" w:right="113" w:firstLine="851"/>
        <w:jc w:val="both"/>
      </w:pPr>
      <w:r>
        <w:t>E</w:t>
      </w:r>
      <w:r w:rsidRPr="002F095E">
        <w:t>ğ</w:t>
      </w:r>
      <w:r>
        <w:t>itim</w:t>
      </w:r>
      <w:r w:rsidRPr="002F095E">
        <w:t xml:space="preserve"> </w:t>
      </w:r>
      <w:r>
        <w:t>ve</w:t>
      </w:r>
      <w:r w:rsidRPr="002F095E">
        <w:t xml:space="preserve"> </w:t>
      </w:r>
      <w:r>
        <w:t>öğr</w:t>
      </w:r>
      <w:r w:rsidRPr="002F095E">
        <w:t>e</w:t>
      </w:r>
      <w:r>
        <w:t>time</w:t>
      </w:r>
      <w:r w:rsidRPr="002F095E">
        <w:t xml:space="preserve"> </w:t>
      </w:r>
      <w:r>
        <w:t>k</w:t>
      </w:r>
      <w:r w:rsidRPr="002F095E">
        <w:t>a</w:t>
      </w:r>
      <w:r>
        <w:t>tılıma</w:t>
      </w:r>
      <w:r w:rsidRPr="002F095E">
        <w:t xml:space="preserve"> </w:t>
      </w:r>
      <w:r>
        <w:t>ilişkin</w:t>
      </w:r>
      <w:r w:rsidRPr="002F095E">
        <w:t xml:space="preserve"> g</w:t>
      </w:r>
      <w:r>
        <w:t>öste</w:t>
      </w:r>
      <w:r w:rsidRPr="002F095E">
        <w:t>rgele</w:t>
      </w:r>
      <w:r>
        <w:t>re</w:t>
      </w:r>
      <w:r w:rsidRPr="002F095E">
        <w:t xml:space="preserve"> </w:t>
      </w:r>
      <w:r>
        <w:t>b</w:t>
      </w:r>
      <w:r w:rsidRPr="002F095E">
        <w:t>a</w:t>
      </w:r>
      <w:r>
        <w:t>kıldı</w:t>
      </w:r>
      <w:r w:rsidRPr="002F095E">
        <w:t>ğ</w:t>
      </w:r>
      <w:r>
        <w:t>ında,</w:t>
      </w:r>
      <w:r w:rsidRPr="002F095E">
        <w:t xml:space="preserve"> Senirkent’te, </w:t>
      </w:r>
      <w:r>
        <w:t>okul</w:t>
      </w:r>
      <w:r w:rsidRPr="002F095E">
        <w:t xml:space="preserve"> </w:t>
      </w:r>
      <w:r>
        <w:t>ön</w:t>
      </w:r>
      <w:r w:rsidRPr="002F095E">
        <w:t>ce</w:t>
      </w:r>
      <w:r>
        <w:t xml:space="preserve">si </w:t>
      </w:r>
      <w:r w:rsidRPr="002F095E">
        <w:t>eğ</w:t>
      </w:r>
      <w:r>
        <w:t>itimde,</w:t>
      </w:r>
      <w:r w:rsidRPr="002F095E">
        <w:t xml:space="preserve"> </w:t>
      </w:r>
      <w:r>
        <w:t>20</w:t>
      </w:r>
      <w:r w:rsidRPr="00B178D1">
        <w:t xml:space="preserve">11-2012 </w:t>
      </w:r>
      <w:r w:rsidRPr="002F095E">
        <w:t>öğre</w:t>
      </w:r>
      <w:r>
        <w:t>tim</w:t>
      </w:r>
      <w:r w:rsidRPr="002F095E">
        <w:t xml:space="preserve"> y</w:t>
      </w:r>
      <w:r>
        <w:t>ılında</w:t>
      </w:r>
      <w:r w:rsidRPr="002F095E">
        <w:t xml:space="preserve"> 4</w:t>
      </w:r>
      <w:r w:rsidRPr="00B178D1">
        <w:t>-</w:t>
      </w:r>
      <w:r>
        <w:t>5</w:t>
      </w:r>
      <w:r w:rsidRPr="002F095E">
        <w:t xml:space="preserve"> ya</w:t>
      </w:r>
      <w:r>
        <w:t>ş çocuklarda okull</w:t>
      </w:r>
      <w:r w:rsidRPr="002F095E">
        <w:t>a</w:t>
      </w:r>
      <w:r>
        <w:t>şma</w:t>
      </w:r>
      <w:r w:rsidRPr="002F095E">
        <w:t xml:space="preserve"> </w:t>
      </w:r>
      <w:r>
        <w:t>o</w:t>
      </w:r>
      <w:r w:rsidRPr="002F095E">
        <w:t>ra</w:t>
      </w:r>
      <w:r>
        <w:t>nı</w:t>
      </w:r>
      <w:r w:rsidRPr="002F095E">
        <w:t xml:space="preserve"> %93</w:t>
      </w:r>
      <w:r>
        <w:t>.70</w:t>
      </w:r>
      <w:r w:rsidRPr="002F095E">
        <w:t xml:space="preserve"> </w:t>
      </w:r>
      <w:r w:rsidRPr="00B178D1">
        <w:t xml:space="preserve">iken, 2012-2013 </w:t>
      </w:r>
      <w:r>
        <w:t>ö</w:t>
      </w:r>
      <w:r w:rsidRPr="002F095E">
        <w:t>ğre</w:t>
      </w:r>
      <w:r>
        <w:t>tim</w:t>
      </w:r>
      <w:r w:rsidRPr="002F095E">
        <w:t xml:space="preserve"> y</w:t>
      </w:r>
      <w:r>
        <w:t>ı</w:t>
      </w:r>
      <w:r w:rsidRPr="002F095E">
        <w:t>l</w:t>
      </w:r>
      <w:r>
        <w:t>ında</w:t>
      </w:r>
      <w:r w:rsidRPr="002F095E">
        <w:t xml:space="preserve"> </w:t>
      </w:r>
      <w:r>
        <w:t>bu</w:t>
      </w:r>
      <w:r w:rsidRPr="002F095E">
        <w:t xml:space="preserve"> </w:t>
      </w:r>
      <w:r>
        <w:t>o</w:t>
      </w:r>
      <w:r w:rsidRPr="002F095E">
        <w:t>ra</w:t>
      </w:r>
      <w:r>
        <w:t>n</w:t>
      </w:r>
      <w:r w:rsidRPr="002F095E">
        <w:t xml:space="preserve"> %74,60</w:t>
      </w:r>
      <w:r>
        <w:t>’a gerilemiştir.</w:t>
      </w:r>
      <w:r w:rsidRPr="002F095E">
        <w:t xml:space="preserve"> </w:t>
      </w:r>
      <w:r>
        <w:t>Okul</w:t>
      </w:r>
      <w:r w:rsidRPr="002F095E">
        <w:t xml:space="preserve"> </w:t>
      </w:r>
      <w:r>
        <w:t>ön</w:t>
      </w:r>
      <w:r w:rsidRPr="002F095E">
        <w:t>ce</w:t>
      </w:r>
      <w:r>
        <w:t>si</w:t>
      </w:r>
      <w:r w:rsidRPr="002F095E">
        <w:t xml:space="preserve"> </w:t>
      </w:r>
      <w:r>
        <w:t>5</w:t>
      </w:r>
      <w:r w:rsidRPr="002F095E">
        <w:t xml:space="preserve"> ya</w:t>
      </w:r>
      <w:r>
        <w:t>ş</w:t>
      </w:r>
      <w:r w:rsidRPr="002F095E">
        <w:t xml:space="preserve"> çocuklarda </w:t>
      </w:r>
      <w:r>
        <w:t>okull</w:t>
      </w:r>
      <w:r w:rsidRPr="002F095E">
        <w:t>a</w:t>
      </w:r>
      <w:r>
        <w:t>şma</w:t>
      </w:r>
      <w:r w:rsidRPr="002F095E">
        <w:t xml:space="preserve"> </w:t>
      </w:r>
      <w:r>
        <w:t>o</w:t>
      </w:r>
      <w:r w:rsidRPr="002F095E">
        <w:t>ra</w:t>
      </w:r>
      <w:r>
        <w:t>nı</w:t>
      </w:r>
      <w:r w:rsidRPr="002F095E">
        <w:t xml:space="preserve"> </w:t>
      </w:r>
      <w:r>
        <w:t>201</w:t>
      </w:r>
      <w:r w:rsidRPr="002F095E">
        <w:t>1</w:t>
      </w:r>
      <w:r w:rsidRPr="00B178D1">
        <w:t xml:space="preserve">-2012 </w:t>
      </w:r>
      <w:r>
        <w:t>ö</w:t>
      </w:r>
      <w:r w:rsidRPr="002F095E">
        <w:t>ğre</w:t>
      </w:r>
      <w:r>
        <w:t>tim</w:t>
      </w:r>
      <w:r w:rsidRPr="002F095E">
        <w:t xml:space="preserve"> y</w:t>
      </w:r>
      <w:r>
        <w:t>ılında</w:t>
      </w:r>
      <w:r w:rsidRPr="002F095E">
        <w:t xml:space="preserve"> %70</w:t>
      </w:r>
      <w:r>
        <w:t>.60</w:t>
      </w:r>
      <w:r w:rsidRPr="002F095E">
        <w:t>,</w:t>
      </w:r>
      <w:r w:rsidRPr="00B178D1">
        <w:t xml:space="preserve"> 2012-2013 öğretim yılında %74.60, 2013-201</w:t>
      </w:r>
      <w:r>
        <w:t>4</w:t>
      </w:r>
      <w:r w:rsidRPr="002F095E">
        <w:t xml:space="preserve"> </w:t>
      </w:r>
      <w:r>
        <w:t>ö</w:t>
      </w:r>
      <w:r w:rsidRPr="002F095E">
        <w:t>ğre</w:t>
      </w:r>
      <w:r>
        <w:t>tim</w:t>
      </w:r>
      <w:r w:rsidRPr="002F095E">
        <w:t xml:space="preserve"> y</w:t>
      </w:r>
      <w:r>
        <w:t>ılında</w:t>
      </w:r>
      <w:r w:rsidRPr="002F095E">
        <w:t xml:space="preserve"> %83</w:t>
      </w:r>
      <w:r>
        <w:t>.85 olmuştur.</w:t>
      </w:r>
      <w:r w:rsidRPr="002F095E">
        <w:t xml:space="preserve"> </w:t>
      </w:r>
      <w:r>
        <w:t>20</w:t>
      </w:r>
      <w:r w:rsidRPr="002F095E">
        <w:t>12</w:t>
      </w:r>
      <w:r w:rsidRPr="00B178D1">
        <w:t>-</w:t>
      </w:r>
      <w:r>
        <w:t>2013</w:t>
      </w:r>
      <w:r w:rsidRPr="002F095E">
        <w:t xml:space="preserve"> öğ</w:t>
      </w:r>
      <w:r>
        <w:t>r</w:t>
      </w:r>
      <w:r w:rsidRPr="002F095E">
        <w:t>e</w:t>
      </w:r>
      <w:r>
        <w:t>tim</w:t>
      </w:r>
      <w:r w:rsidRPr="002F095E">
        <w:t xml:space="preserve"> y</w:t>
      </w:r>
      <w:r>
        <w:t>ıl</w:t>
      </w:r>
      <w:r w:rsidRPr="002F095E">
        <w:t>ı</w:t>
      </w:r>
      <w:r>
        <w:t>nd</w:t>
      </w:r>
      <w:r w:rsidRPr="002F095E">
        <w:t>a</w:t>
      </w:r>
      <w:r>
        <w:t>n</w:t>
      </w:r>
      <w:r w:rsidRPr="002F095E">
        <w:t xml:space="preserve"> </w:t>
      </w:r>
      <w:r>
        <w:t>itiba</w:t>
      </w:r>
      <w:r w:rsidRPr="002F095E">
        <w:t>re</w:t>
      </w:r>
      <w:r>
        <w:t>n</w:t>
      </w:r>
      <w:r w:rsidRPr="002F095E">
        <w:t xml:space="preserve"> </w:t>
      </w:r>
      <w:r>
        <w:t>ilkokula</w:t>
      </w:r>
      <w:r w:rsidRPr="002F095E">
        <w:t xml:space="preserve"> </w:t>
      </w:r>
      <w:r>
        <w:t>b</w:t>
      </w:r>
      <w:r w:rsidRPr="002F095E">
        <w:t>a</w:t>
      </w:r>
      <w:r>
        <w:t>şl</w:t>
      </w:r>
      <w:r w:rsidRPr="002F095E">
        <w:t>a</w:t>
      </w:r>
      <w:r>
        <w:t>ma</w:t>
      </w:r>
      <w:r w:rsidRPr="002F095E">
        <w:t xml:space="preserve"> ya</w:t>
      </w:r>
      <w:r>
        <w:t>şında</w:t>
      </w:r>
      <w:r w:rsidRPr="002F095E">
        <w:t xml:space="preserve"> ya</w:t>
      </w:r>
      <w:r>
        <w:t>pıl</w:t>
      </w:r>
      <w:r w:rsidRPr="002F095E">
        <w:t>a</w:t>
      </w:r>
      <w:r>
        <w:t>n dü</w:t>
      </w:r>
      <w:r w:rsidRPr="002F095E">
        <w:t>ze</w:t>
      </w:r>
      <w:r>
        <w:t>nlem</w:t>
      </w:r>
      <w:r w:rsidRPr="002F095E">
        <w:t>e</w:t>
      </w:r>
      <w:r>
        <w:t xml:space="preserve">nin ve akabinde bu düzenleme ile ilgili esnek uygulamaların bu </w:t>
      </w:r>
      <w:r w:rsidRPr="002F095E">
        <w:t xml:space="preserve">oranlardaki dalgalanmaya </w:t>
      </w:r>
      <w:r>
        <w:t xml:space="preserve">etkisi </w:t>
      </w:r>
      <w:r w:rsidRPr="002F095E">
        <w:t>g</w:t>
      </w:r>
      <w:r>
        <w:t>öz</w:t>
      </w:r>
      <w:r w:rsidRPr="002F095E">
        <w:t xml:space="preserve"> önünde bulundurularak değerlendirilmelidir</w:t>
      </w:r>
      <w:r>
        <w:t>.</w:t>
      </w:r>
    </w:p>
    <w:p w:rsidR="00B178D1" w:rsidRPr="002F095E" w:rsidRDefault="00B178D1" w:rsidP="00DC4061">
      <w:pPr>
        <w:pStyle w:val="GvdeMetni"/>
        <w:spacing w:before="100" w:beforeAutospacing="1" w:after="100" w:afterAutospacing="1" w:line="276" w:lineRule="auto"/>
        <w:ind w:right="113" w:firstLine="851"/>
        <w:jc w:val="both"/>
      </w:pPr>
      <w:r w:rsidRPr="002F095E">
        <w:t>İ</w:t>
      </w:r>
      <w:r>
        <w:t>lk</w:t>
      </w:r>
      <w:r w:rsidRPr="002F095E">
        <w:t>öğre</w:t>
      </w:r>
      <w:r>
        <w:t>timde</w:t>
      </w:r>
      <w:r w:rsidRPr="002F095E">
        <w:t xml:space="preserve"> </w:t>
      </w:r>
      <w:r>
        <w:t>2011/2012 ve 2012/2013</w:t>
      </w:r>
      <w:r w:rsidRPr="002F095E">
        <w:t xml:space="preserve"> </w:t>
      </w:r>
      <w:r>
        <w:t>ö</w:t>
      </w:r>
      <w:r w:rsidRPr="002F095E">
        <w:t>ğre</w:t>
      </w:r>
      <w:r>
        <w:t>tim</w:t>
      </w:r>
      <w:r w:rsidRPr="002F095E">
        <w:t xml:space="preserve"> y</w:t>
      </w:r>
      <w:r>
        <w:t>ıllarında</w:t>
      </w:r>
      <w:r w:rsidRPr="002F095E">
        <w:t xml:space="preserve"> </w:t>
      </w:r>
      <w:r>
        <w:t>okull</w:t>
      </w:r>
      <w:r w:rsidRPr="002F095E">
        <w:t>a</w:t>
      </w:r>
      <w:r>
        <w:t>şma</w:t>
      </w:r>
      <w:r w:rsidRPr="002F095E">
        <w:t xml:space="preserve"> o</w:t>
      </w:r>
      <w:r>
        <w:t>r</w:t>
      </w:r>
      <w:r w:rsidRPr="002F095E">
        <w:t>a</w:t>
      </w:r>
      <w:r>
        <w:t>nı</w:t>
      </w:r>
      <w:r w:rsidRPr="002F095E">
        <w:t xml:space="preserve"> %100’</w:t>
      </w:r>
      <w:r>
        <w:t>dü</w:t>
      </w:r>
      <w:r w:rsidRPr="00B178D1">
        <w:t>r. 2013-</w:t>
      </w:r>
      <w:r>
        <w:t>2014</w:t>
      </w:r>
      <w:r w:rsidRPr="002F095E">
        <w:t xml:space="preserve"> </w:t>
      </w:r>
      <w:r>
        <w:t>ö</w:t>
      </w:r>
      <w:r w:rsidRPr="002F095E">
        <w:t>ğ</w:t>
      </w:r>
      <w:r>
        <w:t>r</w:t>
      </w:r>
      <w:r w:rsidRPr="002F095E">
        <w:t>e</w:t>
      </w:r>
      <w:r>
        <w:t>tim</w:t>
      </w:r>
      <w:r w:rsidRPr="002F095E">
        <w:t xml:space="preserve"> y</w:t>
      </w:r>
      <w:r>
        <w:t>ılında</w:t>
      </w:r>
      <w:r w:rsidRPr="002F095E">
        <w:t xml:space="preserve"> da</w:t>
      </w:r>
      <w:r>
        <w:t>ilk ve ortaokullarda ok</w:t>
      </w:r>
      <w:r w:rsidRPr="00B178D1">
        <w:t>ullaşma oranı stabildir ve bu oran %100’dür</w:t>
      </w:r>
      <w:r>
        <w:t>.</w:t>
      </w:r>
    </w:p>
    <w:p w:rsidR="00B178D1" w:rsidRDefault="00B178D1" w:rsidP="00DC4061">
      <w:pPr>
        <w:pStyle w:val="GvdeMetni"/>
        <w:spacing w:before="100" w:beforeAutospacing="1" w:after="100" w:afterAutospacing="1" w:line="276" w:lineRule="auto"/>
        <w:ind w:right="119" w:firstLine="851"/>
        <w:jc w:val="both"/>
      </w:pPr>
      <w:r>
        <w:t>O</w:t>
      </w:r>
      <w:r w:rsidRPr="002F095E">
        <w:t>r</w:t>
      </w:r>
      <w:r>
        <w:t>ta</w:t>
      </w:r>
      <w:r w:rsidRPr="002F095E">
        <w:t>öğ</w:t>
      </w:r>
      <w:r>
        <w:t>r</w:t>
      </w:r>
      <w:r w:rsidRPr="002F095E">
        <w:t>e</w:t>
      </w:r>
      <w:r>
        <w:t>timde</w:t>
      </w:r>
      <w:r w:rsidRPr="002F095E">
        <w:t xml:space="preserve"> </w:t>
      </w:r>
      <w:r>
        <w:t>son</w:t>
      </w:r>
      <w:r w:rsidRPr="002F095E">
        <w:t xml:space="preserve"> </w:t>
      </w:r>
      <w:r>
        <w:t>üç</w:t>
      </w:r>
      <w:r w:rsidRPr="002F095E">
        <w:t xml:space="preserve"> y</w:t>
      </w:r>
      <w:r>
        <w:t>ıla</w:t>
      </w:r>
      <w:r w:rsidRPr="002F095E">
        <w:t xml:space="preserve"> a</w:t>
      </w:r>
      <w:r>
        <w:t>it</w:t>
      </w:r>
      <w:r w:rsidRPr="002F095E">
        <w:t xml:space="preserve"> </w:t>
      </w:r>
      <w:r>
        <w:t>okull</w:t>
      </w:r>
      <w:r w:rsidRPr="002F095E">
        <w:t>a</w:t>
      </w:r>
      <w:r>
        <w:t>şma</w:t>
      </w:r>
      <w:r w:rsidRPr="002F095E">
        <w:t xml:space="preserve"> e</w:t>
      </w:r>
      <w:r>
        <w:t>ğrisi</w:t>
      </w:r>
      <w:r w:rsidRPr="002F095E">
        <w:t xml:space="preserve"> </w:t>
      </w:r>
      <w:r>
        <w:t>inc</w:t>
      </w:r>
      <w:r w:rsidRPr="002F095E">
        <w:t>e</w:t>
      </w:r>
      <w:r>
        <w:t>lendi</w:t>
      </w:r>
      <w:r w:rsidRPr="002F095E">
        <w:t>ğ</w:t>
      </w:r>
      <w:r>
        <w:t>inde</w:t>
      </w:r>
      <w:r w:rsidRPr="002F095E">
        <w:t xml:space="preserve"> he</w:t>
      </w:r>
      <w:r>
        <w:t>m</w:t>
      </w:r>
      <w:r w:rsidRPr="002F095E">
        <w:t xml:space="preserve"> </w:t>
      </w:r>
      <w:r>
        <w:t>kız</w:t>
      </w:r>
      <w:r w:rsidRPr="002F095E">
        <w:t xml:space="preserve"> </w:t>
      </w:r>
      <w:r>
        <w:t>h</w:t>
      </w:r>
      <w:r w:rsidRPr="002F095E">
        <w:t>e</w:t>
      </w:r>
      <w:r>
        <w:t xml:space="preserve">m </w:t>
      </w:r>
      <w:r w:rsidRPr="002F095E">
        <w:t>e</w:t>
      </w:r>
      <w:r>
        <w:t>rk</w:t>
      </w:r>
      <w:r w:rsidRPr="002F095E">
        <w:t>e</w:t>
      </w:r>
      <w:r>
        <w:t>k</w:t>
      </w:r>
      <w:r w:rsidRPr="002F095E">
        <w:t xml:space="preserve"> öğ</w:t>
      </w:r>
      <w:r>
        <w:t>r</w:t>
      </w:r>
      <w:r w:rsidRPr="002F095E">
        <w:t>enc</w:t>
      </w:r>
      <w:r>
        <w:t>ilerde</w:t>
      </w:r>
      <w:r w:rsidRPr="002F095E">
        <w:t xml:space="preserve"> a</w:t>
      </w:r>
      <w:r>
        <w:t>rtış</w:t>
      </w:r>
      <w:r w:rsidRPr="002F095E">
        <w:t xml:space="preserve"> olduğu gö</w:t>
      </w:r>
      <w:r>
        <w:t>rülm</w:t>
      </w:r>
      <w:r w:rsidRPr="002F095E">
        <w:t>e</w:t>
      </w:r>
      <w:r>
        <w:t>ktedi</w:t>
      </w:r>
      <w:r w:rsidRPr="002F095E">
        <w:t>r</w:t>
      </w:r>
      <w:r>
        <w:t>.</w:t>
      </w:r>
      <w:r w:rsidRPr="002F095E">
        <w:t xml:space="preserve"> </w:t>
      </w:r>
      <w:r>
        <w:t>20</w:t>
      </w:r>
      <w:r w:rsidRPr="002F095E">
        <w:t>11</w:t>
      </w:r>
      <w:r w:rsidRPr="00B178D1">
        <w:t>-</w:t>
      </w:r>
      <w:r>
        <w:t>2012</w:t>
      </w:r>
      <w:r w:rsidRPr="002F095E">
        <w:t xml:space="preserve"> öğ</w:t>
      </w:r>
      <w:r>
        <w:t>r</w:t>
      </w:r>
      <w:r w:rsidRPr="002F095E">
        <w:t>e</w:t>
      </w:r>
      <w:r>
        <w:t>tim</w:t>
      </w:r>
      <w:r w:rsidRPr="002F095E">
        <w:t xml:space="preserve"> y</w:t>
      </w:r>
      <w:r>
        <w:t>ılında</w:t>
      </w:r>
      <w:r w:rsidRPr="002F095E">
        <w:t xml:space="preserve"> %100 </w:t>
      </w:r>
      <w:r>
        <w:t>olan</w:t>
      </w:r>
      <w:r w:rsidRPr="002F095E">
        <w:t xml:space="preserve"> </w:t>
      </w:r>
      <w:r>
        <w:t>okull</w:t>
      </w:r>
      <w:r w:rsidRPr="002F095E">
        <w:t>a</w:t>
      </w:r>
      <w:r>
        <w:t>şma</w:t>
      </w:r>
      <w:r w:rsidRPr="002F095E">
        <w:t xml:space="preserve"> </w:t>
      </w:r>
      <w:r>
        <w:t>o</w:t>
      </w:r>
      <w:r w:rsidRPr="002F095E">
        <w:t>ra</w:t>
      </w:r>
      <w:r>
        <w:t>nı</w:t>
      </w:r>
      <w:r w:rsidRPr="002F095E">
        <w:t xml:space="preserve"> </w:t>
      </w:r>
      <w:r>
        <w:t>2012</w:t>
      </w:r>
      <w:r w:rsidRPr="00B178D1">
        <w:t>-</w:t>
      </w:r>
      <w:r>
        <w:t>2013</w:t>
      </w:r>
      <w:r w:rsidRPr="002F095E">
        <w:t xml:space="preserve"> </w:t>
      </w:r>
      <w:r>
        <w:t>ö</w:t>
      </w:r>
      <w:r w:rsidRPr="002F095E">
        <w:t>ğ</w:t>
      </w:r>
      <w:r>
        <w:t>r</w:t>
      </w:r>
      <w:r w:rsidRPr="002F095E">
        <w:t>e</w:t>
      </w:r>
      <w:r>
        <w:t>tim</w:t>
      </w:r>
      <w:r w:rsidRPr="002F095E">
        <w:t xml:space="preserve"> y</w:t>
      </w:r>
      <w:r>
        <w:t>ılında</w:t>
      </w:r>
      <w:r w:rsidRPr="002F095E">
        <w:t xml:space="preserve"> %102</w:t>
      </w:r>
      <w:r>
        <w:t>’di</w:t>
      </w:r>
      <w:r w:rsidRPr="002F095E">
        <w:t>r</w:t>
      </w:r>
      <w:r>
        <w:t>.</w:t>
      </w:r>
      <w:r w:rsidRPr="002F095E">
        <w:t xml:space="preserve"> B</w:t>
      </w:r>
      <w:r>
        <w:t>u</w:t>
      </w:r>
      <w:r w:rsidRPr="002F095E">
        <w:t xml:space="preserve"> </w:t>
      </w:r>
      <w:r>
        <w:t>o</w:t>
      </w:r>
      <w:r w:rsidRPr="002F095E">
        <w:t>ra</w:t>
      </w:r>
      <w:r>
        <w:t>n</w:t>
      </w:r>
      <w:r w:rsidRPr="002F095E">
        <w:t xml:space="preserve"> </w:t>
      </w:r>
      <w:r>
        <w:t>2013/2</w:t>
      </w:r>
      <w:r w:rsidRPr="002F095E">
        <w:t>0</w:t>
      </w:r>
      <w:r>
        <w:t>14</w:t>
      </w:r>
      <w:r w:rsidRPr="002F095E">
        <w:t xml:space="preserve"> y</w:t>
      </w:r>
      <w:r>
        <w:t>ılında</w:t>
      </w:r>
      <w:r w:rsidRPr="002F095E">
        <w:t xml:space="preserve"> %106’y</w:t>
      </w:r>
      <w:r>
        <w:t xml:space="preserve">a </w:t>
      </w:r>
      <w:r w:rsidRPr="002F095E">
        <w:t>yü</w:t>
      </w:r>
      <w:r>
        <w:t>kselmiştir..</w:t>
      </w:r>
      <w:r w:rsidRPr="002F095E">
        <w:t xml:space="preserve"> Bütün ortaöğretim kurumlarımızın bünyesinde pansiyon bulunması, özellikle ilçe dışındaki dar gelirli aile çocukları için ilçemiz ortaöğretim kurumlarını cazibe merkezi haline getirmesinin yanı sıra </w:t>
      </w:r>
      <w:r w:rsidRPr="00B178D1">
        <w:t>2012-</w:t>
      </w:r>
      <w:r>
        <w:t>2013</w:t>
      </w:r>
      <w:r w:rsidRPr="002F095E">
        <w:t xml:space="preserve"> </w:t>
      </w:r>
      <w:r>
        <w:t>ö</w:t>
      </w:r>
      <w:r w:rsidRPr="002F095E">
        <w:t>ğ</w:t>
      </w:r>
      <w:r>
        <w:t>r</w:t>
      </w:r>
      <w:r w:rsidRPr="002F095E">
        <w:t>e</w:t>
      </w:r>
      <w:r>
        <w:t>tim</w:t>
      </w:r>
      <w:r w:rsidRPr="002F095E">
        <w:t xml:space="preserve"> y</w:t>
      </w:r>
      <w:r>
        <w:t>ılından</w:t>
      </w:r>
      <w:r w:rsidRPr="002F095E">
        <w:t xml:space="preserve"> </w:t>
      </w:r>
      <w:r>
        <w:t>itiba</w:t>
      </w:r>
      <w:r w:rsidRPr="002F095E">
        <w:t>re</w:t>
      </w:r>
      <w:r>
        <w:t>n</w:t>
      </w:r>
      <w:r w:rsidRPr="002F095E">
        <w:t xml:space="preserve"> </w:t>
      </w:r>
      <w:r>
        <w:t>12</w:t>
      </w:r>
      <w:r w:rsidRPr="002F095E">
        <w:t xml:space="preserve"> y</w:t>
      </w:r>
      <w:r>
        <w:t>ıllık</w:t>
      </w:r>
      <w:r w:rsidRPr="002F095E">
        <w:t xml:space="preserve"> z</w:t>
      </w:r>
      <w:r>
        <w:t>o</w:t>
      </w:r>
      <w:r w:rsidRPr="002F095E">
        <w:t>r</w:t>
      </w:r>
      <w:r>
        <w:t>unlu</w:t>
      </w:r>
      <w:r w:rsidRPr="002F095E">
        <w:t xml:space="preserve"> eğ</w:t>
      </w:r>
      <w:r>
        <w:t>itime</w:t>
      </w:r>
      <w:r w:rsidRPr="002F095E">
        <w:t xml:space="preserve"> geç</w:t>
      </w:r>
      <w:r>
        <w:t>ilmesinin de son iki</w:t>
      </w:r>
      <w:r w:rsidRPr="002F095E">
        <w:t xml:space="preserve"> y</w:t>
      </w:r>
      <w:r>
        <w:t>ı</w:t>
      </w:r>
      <w:r w:rsidRPr="002F095E">
        <w:t>l</w:t>
      </w:r>
      <w:r>
        <w:t>d</w:t>
      </w:r>
      <w:r w:rsidRPr="002F095E">
        <w:t>a</w:t>
      </w:r>
      <w:r>
        <w:t>ki</w:t>
      </w:r>
      <w:r w:rsidRPr="002F095E">
        <w:t xml:space="preserve"> ya</w:t>
      </w:r>
      <w:r>
        <w:t>klaşık 4</w:t>
      </w:r>
      <w:r w:rsidRPr="002F095E">
        <w:t xml:space="preserve"> </w:t>
      </w:r>
      <w:r>
        <w:t>pu</w:t>
      </w:r>
      <w:r w:rsidRPr="002F095E">
        <w:t>a</w:t>
      </w:r>
      <w:r>
        <w:t xml:space="preserve">nlık </w:t>
      </w:r>
      <w:r w:rsidRPr="002F095E">
        <w:t>a</w:t>
      </w:r>
      <w:r>
        <w:t>rtışa katkı sağladığı söylenebilir.</w:t>
      </w:r>
    </w:p>
    <w:p w:rsidR="006B5D00" w:rsidRDefault="006651ED" w:rsidP="006B5D00">
      <w:pPr>
        <w:ind w:left="316"/>
        <w:rPr>
          <w:b/>
          <w:bCs/>
          <w:spacing w:val="1"/>
        </w:rPr>
      </w:pPr>
      <w:r>
        <w:rPr>
          <w:b/>
          <w:bCs/>
        </w:rPr>
        <w:t xml:space="preserve">Neyin Elde Edilmesi </w:t>
      </w:r>
      <w:r w:rsidR="000F7768">
        <w:rPr>
          <w:b/>
          <w:bCs/>
        </w:rPr>
        <w:t>Umulduğu?</w:t>
      </w:r>
      <w:r>
        <w:rPr>
          <w:b/>
          <w:bCs/>
        </w:rPr>
        <w:t xml:space="preserve"> (Sonuç)</w:t>
      </w:r>
    </w:p>
    <w:p w:rsidR="006651ED" w:rsidRDefault="006651ED" w:rsidP="006B5D00">
      <w:pPr>
        <w:ind w:left="316"/>
        <w:rPr>
          <w:b/>
          <w:bCs/>
          <w:spacing w:val="1"/>
        </w:rPr>
      </w:pPr>
    </w:p>
    <w:p w:rsidR="00B178D1" w:rsidRDefault="00B178D1" w:rsidP="00B178D1">
      <w:pPr>
        <w:pStyle w:val="GvdeMetni"/>
        <w:spacing w:line="276" w:lineRule="auto"/>
        <w:ind w:right="120" w:firstLine="851"/>
        <w:jc w:val="both"/>
      </w:pPr>
      <w:r>
        <w:t>Plan dönemi sonunda e</w:t>
      </w:r>
      <w:r>
        <w:rPr>
          <w:spacing w:val="-3"/>
        </w:rPr>
        <w:t>ğ</w:t>
      </w:r>
      <w:r>
        <w:t>itimin</w:t>
      </w:r>
      <w:r>
        <w:rPr>
          <w:spacing w:val="26"/>
        </w:rPr>
        <w:t xml:space="preserve"> </w:t>
      </w:r>
      <w:r>
        <w:t>h</w:t>
      </w:r>
      <w:r>
        <w:rPr>
          <w:spacing w:val="-1"/>
        </w:rPr>
        <w:t>e</w:t>
      </w:r>
      <w:r>
        <w:t>r</w:t>
      </w:r>
      <w:r>
        <w:rPr>
          <w:spacing w:val="25"/>
        </w:rPr>
        <w:t xml:space="preserve"> </w:t>
      </w:r>
      <w:r>
        <w:t>k</w:t>
      </w:r>
      <w:r>
        <w:rPr>
          <w:spacing w:val="-1"/>
        </w:rPr>
        <w:t>a</w:t>
      </w:r>
      <w:r>
        <w:t>d</w:t>
      </w:r>
      <w:r>
        <w:rPr>
          <w:spacing w:val="-1"/>
        </w:rPr>
        <w:t>e</w:t>
      </w:r>
      <w:r>
        <w:rPr>
          <w:spacing w:val="2"/>
        </w:rPr>
        <w:t>m</w:t>
      </w:r>
      <w:r>
        <w:rPr>
          <w:spacing w:val="-1"/>
        </w:rPr>
        <w:t>e</w:t>
      </w:r>
      <w:r>
        <w:t>sinde</w:t>
      </w:r>
      <w:r>
        <w:rPr>
          <w:spacing w:val="25"/>
        </w:rPr>
        <w:t xml:space="preserve"> </w:t>
      </w:r>
      <w:r>
        <w:t>okull</w:t>
      </w:r>
      <w:r>
        <w:rPr>
          <w:spacing w:val="-1"/>
        </w:rPr>
        <w:t>a</w:t>
      </w:r>
      <w:r>
        <w:t>şma ve okul çeşitliliği</w:t>
      </w:r>
      <w:r>
        <w:rPr>
          <w:spacing w:val="25"/>
        </w:rPr>
        <w:t xml:space="preserve"> </w:t>
      </w:r>
      <w:r>
        <w:t>o</w:t>
      </w:r>
      <w:r>
        <w:rPr>
          <w:spacing w:val="-1"/>
        </w:rPr>
        <w:t>ra</w:t>
      </w:r>
      <w:r>
        <w:t>nının</w:t>
      </w:r>
      <w:r>
        <w:rPr>
          <w:spacing w:val="26"/>
        </w:rPr>
        <w:t xml:space="preserve"> </w:t>
      </w:r>
      <w:r>
        <w:rPr>
          <w:spacing w:val="2"/>
        </w:rPr>
        <w:t>d</w:t>
      </w:r>
      <w:r>
        <w:rPr>
          <w:spacing w:val="-1"/>
        </w:rPr>
        <w:t>a</w:t>
      </w:r>
      <w:r>
        <w:t>ha</w:t>
      </w:r>
      <w:r>
        <w:rPr>
          <w:spacing w:val="25"/>
        </w:rPr>
        <w:t xml:space="preserve"> </w:t>
      </w:r>
      <w:r>
        <w:t>üst</w:t>
      </w:r>
      <w:r>
        <w:rPr>
          <w:spacing w:val="26"/>
        </w:rPr>
        <w:t xml:space="preserve"> </w:t>
      </w:r>
      <w:r>
        <w:t>s</w:t>
      </w:r>
      <w:r>
        <w:rPr>
          <w:spacing w:val="-1"/>
        </w:rPr>
        <w:t>e</w:t>
      </w:r>
      <w:r>
        <w:t>v</w:t>
      </w:r>
      <w:r>
        <w:rPr>
          <w:spacing w:val="2"/>
        </w:rPr>
        <w:t>i</w:t>
      </w:r>
      <w:r>
        <w:rPr>
          <w:spacing w:val="-5"/>
        </w:rPr>
        <w:t>y</w:t>
      </w:r>
      <w:r>
        <w:rPr>
          <w:spacing w:val="1"/>
        </w:rPr>
        <w:t>e</w:t>
      </w:r>
      <w:r>
        <w:t>lere</w:t>
      </w:r>
      <w:r>
        <w:rPr>
          <w:spacing w:val="25"/>
        </w:rPr>
        <w:t xml:space="preserve"> </w:t>
      </w:r>
      <w:r>
        <w:rPr>
          <w:spacing w:val="-1"/>
        </w:rPr>
        <w:t>ç</w:t>
      </w:r>
      <w:r>
        <w:t>ık</w:t>
      </w:r>
      <w:r>
        <w:rPr>
          <w:spacing w:val="1"/>
        </w:rPr>
        <w:t>a</w:t>
      </w:r>
      <w:r>
        <w:t>rılması,</w:t>
      </w:r>
      <w:r>
        <w:rPr>
          <w:spacing w:val="26"/>
        </w:rPr>
        <w:t xml:space="preserve"> </w:t>
      </w:r>
      <w:r>
        <w:t>okul te</w:t>
      </w:r>
      <w:r>
        <w:rPr>
          <w:spacing w:val="-2"/>
        </w:rPr>
        <w:t>r</w:t>
      </w:r>
      <w:r>
        <w:t>kle</w:t>
      </w:r>
      <w:r>
        <w:rPr>
          <w:spacing w:val="-2"/>
        </w:rPr>
        <w:t>r</w:t>
      </w:r>
      <w:r>
        <w:t>inin</w:t>
      </w:r>
      <w:r>
        <w:rPr>
          <w:spacing w:val="30"/>
        </w:rPr>
        <w:t xml:space="preserve"> minimize edilerek</w:t>
      </w:r>
      <w:r>
        <w:rPr>
          <w:spacing w:val="31"/>
        </w:rPr>
        <w:t xml:space="preserve"> </w:t>
      </w:r>
      <w:r>
        <w:rPr>
          <w:spacing w:val="2"/>
        </w:rPr>
        <w:t>o</w:t>
      </w:r>
      <w:r>
        <w:t>kula</w:t>
      </w:r>
      <w:r>
        <w:rPr>
          <w:spacing w:val="30"/>
        </w:rPr>
        <w:t xml:space="preserve"> </w:t>
      </w:r>
      <w:r>
        <w:t>d</w:t>
      </w:r>
      <w:r>
        <w:rPr>
          <w:spacing w:val="-1"/>
        </w:rPr>
        <w:t>e</w:t>
      </w:r>
      <w:r>
        <w:t>v</w:t>
      </w:r>
      <w:r>
        <w:rPr>
          <w:spacing w:val="-1"/>
        </w:rPr>
        <w:t>a</w:t>
      </w:r>
      <w:r>
        <w:t>m</w:t>
      </w:r>
      <w:r>
        <w:rPr>
          <w:spacing w:val="33"/>
        </w:rPr>
        <w:t xml:space="preserve"> </w:t>
      </w:r>
      <w:r>
        <w:t>o</w:t>
      </w:r>
      <w:r>
        <w:rPr>
          <w:spacing w:val="-1"/>
        </w:rPr>
        <w:t>ra</w:t>
      </w:r>
      <w:r>
        <w:t>nının</w:t>
      </w:r>
      <w:r>
        <w:rPr>
          <w:spacing w:val="33"/>
        </w:rPr>
        <w:t xml:space="preserve"> </w:t>
      </w:r>
      <w:r>
        <w:rPr>
          <w:spacing w:val="-1"/>
        </w:rPr>
        <w:t>a</w:t>
      </w:r>
      <w:r>
        <w:t>rtırılm</w:t>
      </w:r>
      <w:r>
        <w:rPr>
          <w:spacing w:val="-1"/>
        </w:rPr>
        <w:t>a</w:t>
      </w:r>
      <w:r>
        <w:t>sı</w:t>
      </w:r>
      <w:r>
        <w:rPr>
          <w:spacing w:val="31"/>
        </w:rPr>
        <w:t xml:space="preserve"> </w:t>
      </w:r>
      <w:r>
        <w:t>ve</w:t>
      </w:r>
      <w:r>
        <w:rPr>
          <w:spacing w:val="30"/>
        </w:rPr>
        <w:t xml:space="preserve"> toplumun </w:t>
      </w:r>
      <w:r>
        <w:t>h</w:t>
      </w:r>
      <w:r>
        <w:rPr>
          <w:spacing w:val="1"/>
        </w:rPr>
        <w:t>e</w:t>
      </w:r>
      <w:r>
        <w:t>r</w:t>
      </w:r>
      <w:r>
        <w:rPr>
          <w:spacing w:val="30"/>
        </w:rPr>
        <w:t xml:space="preserve"> sosyal diliminden </w:t>
      </w:r>
      <w:r>
        <w:t>öğr</w:t>
      </w:r>
      <w:r>
        <w:rPr>
          <w:spacing w:val="-2"/>
        </w:rPr>
        <w:t>e</w:t>
      </w:r>
      <w:r>
        <w:t>n</w:t>
      </w:r>
      <w:r>
        <w:rPr>
          <w:spacing w:val="-1"/>
        </w:rPr>
        <w:t>c</w:t>
      </w:r>
      <w:r>
        <w:t>i profilinin</w:t>
      </w:r>
      <w:r>
        <w:rPr>
          <w:spacing w:val="30"/>
        </w:rPr>
        <w:t xml:space="preserve"> </w:t>
      </w:r>
      <w:r>
        <w:t>oku</w:t>
      </w:r>
      <w:r>
        <w:rPr>
          <w:spacing w:val="2"/>
        </w:rPr>
        <w:t>l</w:t>
      </w:r>
      <w:r>
        <w:t xml:space="preserve">a </w:t>
      </w:r>
      <w:r>
        <w:rPr>
          <w:spacing w:val="-1"/>
        </w:rPr>
        <w:t>e</w:t>
      </w:r>
      <w:r>
        <w:t xml:space="preserve">rişim imkânının </w:t>
      </w:r>
      <w:r>
        <w:rPr>
          <w:spacing w:val="-1"/>
        </w:rPr>
        <w:t>a</w:t>
      </w:r>
      <w:r>
        <w:t>rttır</w:t>
      </w:r>
      <w:r>
        <w:rPr>
          <w:spacing w:val="2"/>
        </w:rPr>
        <w:t>ı</w:t>
      </w:r>
      <w:r>
        <w:t>lm</w:t>
      </w:r>
      <w:r>
        <w:rPr>
          <w:spacing w:val="-1"/>
        </w:rPr>
        <w:t>a</w:t>
      </w:r>
      <w:r>
        <w:t>sı hedeflenmektedir.</w:t>
      </w:r>
    </w:p>
    <w:p w:rsidR="00B178D1" w:rsidRDefault="00B178D1" w:rsidP="00B178D1">
      <w:pPr>
        <w:spacing w:before="5" w:line="170" w:lineRule="exact"/>
        <w:rPr>
          <w:sz w:val="17"/>
          <w:szCs w:val="17"/>
        </w:rPr>
      </w:pPr>
    </w:p>
    <w:p w:rsidR="00CF1EB8" w:rsidRDefault="00CF1EB8" w:rsidP="00B178D1">
      <w:pPr>
        <w:spacing w:before="5" w:line="170" w:lineRule="exact"/>
        <w:rPr>
          <w:sz w:val="17"/>
          <w:szCs w:val="17"/>
        </w:rPr>
      </w:pPr>
    </w:p>
    <w:p w:rsidR="00CF1EB8" w:rsidRDefault="00CF1EB8" w:rsidP="00B178D1">
      <w:pPr>
        <w:spacing w:before="5" w:line="170" w:lineRule="exact"/>
        <w:rPr>
          <w:sz w:val="17"/>
          <w:szCs w:val="17"/>
        </w:rPr>
      </w:pPr>
    </w:p>
    <w:p w:rsidR="00CF1EB8" w:rsidRDefault="00CF1EB8" w:rsidP="00B178D1">
      <w:pPr>
        <w:spacing w:before="5" w:line="170" w:lineRule="exact"/>
        <w:rPr>
          <w:sz w:val="17"/>
          <w:szCs w:val="17"/>
        </w:rPr>
      </w:pPr>
    </w:p>
    <w:p w:rsidR="00CF1EB8" w:rsidRDefault="00CF1EB8" w:rsidP="00B178D1">
      <w:pPr>
        <w:spacing w:before="5" w:line="170" w:lineRule="exact"/>
        <w:rPr>
          <w:sz w:val="17"/>
          <w:szCs w:val="17"/>
        </w:rPr>
      </w:pPr>
    </w:p>
    <w:p w:rsidR="00CF1EB8" w:rsidRDefault="00CF1EB8" w:rsidP="00B178D1">
      <w:pPr>
        <w:spacing w:before="5" w:line="170" w:lineRule="exact"/>
        <w:rPr>
          <w:sz w:val="17"/>
          <w:szCs w:val="17"/>
        </w:rPr>
      </w:pPr>
    </w:p>
    <w:p w:rsidR="00CF1EB8" w:rsidRDefault="00CF1EB8" w:rsidP="00B178D1">
      <w:pPr>
        <w:spacing w:before="5" w:line="170" w:lineRule="exact"/>
        <w:rPr>
          <w:sz w:val="17"/>
          <w:szCs w:val="17"/>
        </w:rPr>
      </w:pPr>
    </w:p>
    <w:p w:rsidR="00CF1EB8" w:rsidRDefault="00CF1EB8" w:rsidP="00B178D1">
      <w:pPr>
        <w:spacing w:before="5" w:line="170" w:lineRule="exact"/>
        <w:rPr>
          <w:sz w:val="17"/>
          <w:szCs w:val="17"/>
        </w:rPr>
      </w:pPr>
    </w:p>
    <w:p w:rsidR="00A94C9F" w:rsidRDefault="00A94C9F" w:rsidP="00B178D1">
      <w:pPr>
        <w:spacing w:before="5" w:line="170" w:lineRule="exact"/>
        <w:rPr>
          <w:sz w:val="17"/>
          <w:szCs w:val="17"/>
        </w:rPr>
      </w:pPr>
    </w:p>
    <w:p w:rsidR="002D49B0" w:rsidRDefault="002D49B0" w:rsidP="00B178D1">
      <w:pPr>
        <w:spacing w:before="5" w:line="170" w:lineRule="exact"/>
        <w:rPr>
          <w:sz w:val="17"/>
          <w:szCs w:val="17"/>
        </w:rPr>
      </w:pPr>
    </w:p>
    <w:p w:rsidR="002D49B0" w:rsidRDefault="002D49B0" w:rsidP="00B178D1">
      <w:pPr>
        <w:spacing w:before="5" w:line="170" w:lineRule="exact"/>
        <w:rPr>
          <w:sz w:val="17"/>
          <w:szCs w:val="17"/>
        </w:rPr>
      </w:pPr>
    </w:p>
    <w:p w:rsidR="002D49B0" w:rsidRDefault="002D49B0" w:rsidP="00B178D1">
      <w:pPr>
        <w:spacing w:before="5" w:line="170" w:lineRule="exact"/>
        <w:rPr>
          <w:sz w:val="17"/>
          <w:szCs w:val="17"/>
        </w:rPr>
      </w:pPr>
    </w:p>
    <w:p w:rsidR="002D49B0" w:rsidRDefault="002D49B0" w:rsidP="00B178D1">
      <w:pPr>
        <w:spacing w:before="5" w:line="170" w:lineRule="exact"/>
        <w:rPr>
          <w:sz w:val="17"/>
          <w:szCs w:val="17"/>
        </w:rPr>
      </w:pPr>
    </w:p>
    <w:p w:rsidR="00CF1EB8" w:rsidRDefault="00CF1EB8" w:rsidP="00B178D1">
      <w:pPr>
        <w:spacing w:before="5" w:line="170" w:lineRule="exact"/>
        <w:rPr>
          <w:sz w:val="17"/>
          <w:szCs w:val="17"/>
        </w:rPr>
      </w:pPr>
    </w:p>
    <w:p w:rsidR="00CF1EB8" w:rsidRDefault="00CF1EB8" w:rsidP="00B178D1">
      <w:pPr>
        <w:spacing w:before="5" w:line="170" w:lineRule="exact"/>
        <w:rPr>
          <w:sz w:val="17"/>
          <w:szCs w:val="17"/>
        </w:rPr>
      </w:pPr>
    </w:p>
    <w:p w:rsidR="00CF1EB8" w:rsidRDefault="00CF1EB8" w:rsidP="00B178D1">
      <w:pPr>
        <w:spacing w:before="5" w:line="170" w:lineRule="exact"/>
        <w:rPr>
          <w:sz w:val="17"/>
          <w:szCs w:val="17"/>
        </w:rPr>
      </w:pPr>
    </w:p>
    <w:p w:rsidR="00576E50" w:rsidRDefault="00576E50" w:rsidP="00B178D1">
      <w:pPr>
        <w:spacing w:line="200" w:lineRule="exact"/>
        <w:rPr>
          <w:sz w:val="20"/>
          <w:szCs w:val="20"/>
        </w:rPr>
      </w:pPr>
    </w:p>
    <w:tbl>
      <w:tblPr>
        <w:tblW w:w="10482" w:type="dxa"/>
        <w:tblBorders>
          <w:insideH w:val="single" w:sz="18" w:space="0" w:color="FFFFFF"/>
          <w:insideV w:val="single" w:sz="18" w:space="0" w:color="FFFFFF"/>
        </w:tblBorders>
        <w:tblLayout w:type="fixed"/>
        <w:tblLook w:val="01E0" w:firstRow="1" w:lastRow="1" w:firstColumn="1" w:lastColumn="1" w:noHBand="0" w:noVBand="0"/>
      </w:tblPr>
      <w:tblGrid>
        <w:gridCol w:w="7842"/>
        <w:gridCol w:w="15"/>
        <w:gridCol w:w="2610"/>
        <w:gridCol w:w="15"/>
      </w:tblGrid>
      <w:tr w:rsidR="00B178D1" w:rsidTr="00771440">
        <w:trPr>
          <w:gridAfter w:val="1"/>
          <w:wAfter w:w="15" w:type="dxa"/>
          <w:trHeight w:hRule="exact" w:val="289"/>
        </w:trPr>
        <w:tc>
          <w:tcPr>
            <w:tcW w:w="7842" w:type="dxa"/>
            <w:shd w:val="pct20" w:color="000000" w:fill="FFFFFF"/>
          </w:tcPr>
          <w:p w:rsidR="00B178D1" w:rsidRPr="00771440" w:rsidRDefault="00B178D1" w:rsidP="000F7768">
            <w:pPr>
              <w:pStyle w:val="TableParagraph"/>
              <w:spacing w:line="265" w:lineRule="exact"/>
              <w:rPr>
                <w:rFonts w:ascii="Times New Roman" w:eastAsia="Times New Roman" w:hAnsi="Times New Roman"/>
                <w:b/>
                <w:bCs/>
                <w:sz w:val="24"/>
                <w:szCs w:val="24"/>
              </w:rPr>
            </w:pPr>
            <w:bookmarkStart w:id="134" w:name="_bookmark61"/>
            <w:bookmarkEnd w:id="134"/>
            <w:r w:rsidRPr="00771440">
              <w:rPr>
                <w:rFonts w:ascii="Times New Roman" w:eastAsia="Times New Roman" w:hAnsi="Times New Roman"/>
                <w:b/>
                <w:bCs/>
                <w:sz w:val="24"/>
                <w:szCs w:val="24"/>
              </w:rPr>
              <w:lastRenderedPageBreak/>
              <w:t>Okul Ön</w:t>
            </w:r>
            <w:r w:rsidRPr="00771440">
              <w:rPr>
                <w:rFonts w:ascii="Times New Roman" w:eastAsia="Times New Roman" w:hAnsi="Times New Roman"/>
                <w:b/>
                <w:bCs/>
                <w:spacing w:val="-2"/>
                <w:sz w:val="24"/>
                <w:szCs w:val="24"/>
              </w:rPr>
              <w:t>c</w:t>
            </w:r>
            <w:r w:rsidRPr="00771440">
              <w:rPr>
                <w:rFonts w:ascii="Times New Roman" w:eastAsia="Times New Roman" w:hAnsi="Times New Roman"/>
                <w:b/>
                <w:bCs/>
                <w:spacing w:val="-1"/>
                <w:sz w:val="24"/>
                <w:szCs w:val="24"/>
              </w:rPr>
              <w:t>e</w:t>
            </w:r>
            <w:r w:rsidRPr="00771440">
              <w:rPr>
                <w:rFonts w:ascii="Times New Roman" w:eastAsia="Times New Roman" w:hAnsi="Times New Roman"/>
                <w:b/>
                <w:bCs/>
                <w:sz w:val="24"/>
                <w:szCs w:val="24"/>
              </w:rPr>
              <w:t xml:space="preserve">si </w:t>
            </w:r>
            <w:r w:rsidRPr="00771440">
              <w:rPr>
                <w:rFonts w:ascii="Times New Roman" w:eastAsia="Times New Roman" w:hAnsi="Times New Roman"/>
                <w:b/>
                <w:bCs/>
                <w:spacing w:val="2"/>
                <w:sz w:val="24"/>
                <w:szCs w:val="24"/>
              </w:rPr>
              <w:t>E</w:t>
            </w:r>
            <w:r w:rsidRPr="00771440">
              <w:rPr>
                <w:rFonts w:ascii="Times New Roman" w:eastAsia="Times New Roman" w:hAnsi="Times New Roman"/>
                <w:b/>
                <w:bCs/>
                <w:spacing w:val="-3"/>
                <w:sz w:val="24"/>
                <w:szCs w:val="24"/>
              </w:rPr>
              <w:t>ğ</w:t>
            </w:r>
            <w:r w:rsidRPr="00771440">
              <w:rPr>
                <w:rFonts w:ascii="Times New Roman" w:eastAsia="Times New Roman" w:hAnsi="Times New Roman"/>
                <w:b/>
                <w:bCs/>
                <w:sz w:val="24"/>
                <w:szCs w:val="24"/>
              </w:rPr>
              <w:t>itimde</w:t>
            </w:r>
            <w:r w:rsidRPr="00771440">
              <w:rPr>
                <w:rFonts w:ascii="Times New Roman" w:eastAsia="Times New Roman" w:hAnsi="Times New Roman"/>
                <w:b/>
                <w:bCs/>
                <w:spacing w:val="-1"/>
                <w:sz w:val="24"/>
                <w:szCs w:val="24"/>
              </w:rPr>
              <w:t xml:space="preserve"> </w:t>
            </w:r>
            <w:r w:rsidRPr="00771440">
              <w:rPr>
                <w:rFonts w:ascii="Times New Roman" w:eastAsia="Times New Roman" w:hAnsi="Times New Roman"/>
                <w:b/>
                <w:bCs/>
                <w:spacing w:val="1"/>
                <w:sz w:val="24"/>
                <w:szCs w:val="24"/>
              </w:rPr>
              <w:t>O</w:t>
            </w:r>
            <w:r w:rsidRPr="00771440">
              <w:rPr>
                <w:rFonts w:ascii="Times New Roman" w:eastAsia="Times New Roman" w:hAnsi="Times New Roman"/>
                <w:b/>
                <w:bCs/>
                <w:sz w:val="24"/>
                <w:szCs w:val="24"/>
              </w:rPr>
              <w:t>kull</w:t>
            </w:r>
            <w:r w:rsidRPr="00771440">
              <w:rPr>
                <w:rFonts w:ascii="Times New Roman" w:eastAsia="Times New Roman" w:hAnsi="Times New Roman"/>
                <w:b/>
                <w:bCs/>
                <w:spacing w:val="-1"/>
                <w:sz w:val="24"/>
                <w:szCs w:val="24"/>
              </w:rPr>
              <w:t>a</w:t>
            </w:r>
            <w:r w:rsidRPr="00771440">
              <w:rPr>
                <w:rFonts w:ascii="Times New Roman" w:eastAsia="Times New Roman" w:hAnsi="Times New Roman"/>
                <w:b/>
                <w:bCs/>
                <w:sz w:val="24"/>
                <w:szCs w:val="24"/>
              </w:rPr>
              <w:t>şma</w:t>
            </w:r>
          </w:p>
        </w:tc>
        <w:tc>
          <w:tcPr>
            <w:tcW w:w="2625" w:type="dxa"/>
            <w:gridSpan w:val="2"/>
            <w:shd w:val="pct20" w:color="000000" w:fill="FFFFFF"/>
          </w:tcPr>
          <w:p w:rsidR="00B178D1" w:rsidRPr="00771440" w:rsidRDefault="00B178D1" w:rsidP="00771440">
            <w:pPr>
              <w:widowControl w:val="0"/>
              <w:rPr>
                <w:rFonts w:ascii="Calibri" w:eastAsia="Calibri" w:hAnsi="Calibri"/>
                <w:b/>
                <w:bCs/>
                <w:sz w:val="22"/>
                <w:szCs w:val="22"/>
              </w:rPr>
            </w:pPr>
          </w:p>
        </w:tc>
      </w:tr>
      <w:tr w:rsidR="00716A0E" w:rsidTr="00771440">
        <w:trPr>
          <w:gridAfter w:val="1"/>
          <w:wAfter w:w="15" w:type="dxa"/>
          <w:trHeight w:hRule="exact" w:val="778"/>
        </w:trPr>
        <w:tc>
          <w:tcPr>
            <w:tcW w:w="7842" w:type="dxa"/>
            <w:shd w:val="pct5" w:color="000000" w:fill="FFFFFF"/>
          </w:tcPr>
          <w:p w:rsidR="00716A0E" w:rsidRPr="00771440" w:rsidRDefault="00716A0E" w:rsidP="00771440">
            <w:pPr>
              <w:pStyle w:val="TableParagraph"/>
              <w:spacing w:before="10" w:line="240" w:lineRule="exact"/>
              <w:rPr>
                <w:sz w:val="24"/>
                <w:szCs w:val="24"/>
              </w:rPr>
            </w:pPr>
          </w:p>
          <w:p w:rsidR="00716A0E" w:rsidRPr="00771440" w:rsidRDefault="00716A0E" w:rsidP="00771440">
            <w:pPr>
              <w:widowControl w:val="0"/>
              <w:rPr>
                <w:rFonts w:ascii="Calibri" w:eastAsia="Calibri" w:hAnsi="Calibri"/>
                <w:sz w:val="22"/>
                <w:szCs w:val="22"/>
              </w:rPr>
            </w:pPr>
            <w:r w:rsidRPr="00771440">
              <w:rPr>
                <w:b/>
                <w:bCs/>
                <w:spacing w:val="-1"/>
              </w:rPr>
              <w:t>TE</w:t>
            </w:r>
            <w:r w:rsidRPr="00771440">
              <w:rPr>
                <w:b/>
                <w:bCs/>
                <w:spacing w:val="-2"/>
              </w:rPr>
              <w:t>D</w:t>
            </w:r>
            <w:r w:rsidRPr="00771440">
              <w:rPr>
                <w:b/>
                <w:bCs/>
                <w:spacing w:val="1"/>
              </w:rPr>
              <w:t>B</w:t>
            </w:r>
            <w:r w:rsidRPr="00771440">
              <w:rPr>
                <w:b/>
                <w:bCs/>
              </w:rPr>
              <w:t>İR</w:t>
            </w:r>
            <w:r w:rsidRPr="00771440">
              <w:rPr>
                <w:b/>
                <w:bCs/>
                <w:spacing w:val="-2"/>
              </w:rPr>
              <w:t>L</w:t>
            </w:r>
            <w:r w:rsidRPr="00771440">
              <w:rPr>
                <w:b/>
                <w:bCs/>
                <w:spacing w:val="-1"/>
              </w:rPr>
              <w:t>E</w:t>
            </w:r>
            <w:r w:rsidRPr="00771440">
              <w:rPr>
                <w:b/>
                <w:bCs/>
              </w:rPr>
              <w:t>R</w:t>
            </w:r>
          </w:p>
        </w:tc>
        <w:tc>
          <w:tcPr>
            <w:tcW w:w="2625" w:type="dxa"/>
            <w:gridSpan w:val="2"/>
            <w:shd w:val="pct5" w:color="000000" w:fill="FFFFFF"/>
          </w:tcPr>
          <w:p w:rsidR="00716A0E" w:rsidRPr="00771440" w:rsidRDefault="00716A0E" w:rsidP="00771440">
            <w:pPr>
              <w:pStyle w:val="TableParagraph"/>
              <w:spacing w:before="12" w:line="260" w:lineRule="exact"/>
              <w:rPr>
                <w:sz w:val="26"/>
                <w:szCs w:val="26"/>
              </w:rPr>
            </w:pPr>
          </w:p>
          <w:p w:rsidR="00716A0E" w:rsidRPr="00771440" w:rsidRDefault="00716A0E" w:rsidP="00771440">
            <w:pPr>
              <w:pStyle w:val="TableParagraph"/>
              <w:ind w:left="100"/>
              <w:rPr>
                <w:rFonts w:ascii="Times New Roman" w:eastAsia="Times New Roman" w:hAnsi="Times New Roman"/>
                <w:sz w:val="24"/>
                <w:szCs w:val="24"/>
              </w:rPr>
            </w:pPr>
            <w:r w:rsidRPr="00771440">
              <w:rPr>
                <w:rFonts w:ascii="Times New Roman" w:eastAsia="Times New Roman" w:hAnsi="Times New Roman"/>
                <w:b/>
                <w:bCs/>
                <w:sz w:val="24"/>
                <w:szCs w:val="24"/>
              </w:rPr>
              <w:t>So</w:t>
            </w:r>
            <w:r w:rsidRPr="00771440">
              <w:rPr>
                <w:rFonts w:ascii="Times New Roman" w:eastAsia="Times New Roman" w:hAnsi="Times New Roman"/>
                <w:b/>
                <w:bCs/>
                <w:spacing w:val="-1"/>
                <w:sz w:val="24"/>
                <w:szCs w:val="24"/>
              </w:rPr>
              <w:t>r</w:t>
            </w:r>
            <w:r w:rsidRPr="00771440">
              <w:rPr>
                <w:rFonts w:ascii="Times New Roman" w:eastAsia="Times New Roman" w:hAnsi="Times New Roman"/>
                <w:b/>
                <w:bCs/>
                <w:sz w:val="24"/>
                <w:szCs w:val="24"/>
              </w:rPr>
              <w:t>u</w:t>
            </w:r>
            <w:r w:rsidRPr="00771440">
              <w:rPr>
                <w:rFonts w:ascii="Times New Roman" w:eastAsia="Times New Roman" w:hAnsi="Times New Roman"/>
                <w:b/>
                <w:bCs/>
                <w:spacing w:val="-4"/>
                <w:sz w:val="24"/>
                <w:szCs w:val="24"/>
              </w:rPr>
              <w:t>m</w:t>
            </w:r>
            <w:r w:rsidRPr="00771440">
              <w:rPr>
                <w:rFonts w:ascii="Times New Roman" w:eastAsia="Times New Roman" w:hAnsi="Times New Roman"/>
                <w:b/>
                <w:bCs/>
                <w:sz w:val="24"/>
                <w:szCs w:val="24"/>
              </w:rPr>
              <w:t>lu</w:t>
            </w:r>
            <w:r w:rsidRPr="00771440">
              <w:rPr>
                <w:rFonts w:ascii="Times New Roman" w:eastAsia="Times New Roman" w:hAnsi="Times New Roman"/>
                <w:b/>
                <w:bCs/>
                <w:spacing w:val="1"/>
                <w:sz w:val="24"/>
                <w:szCs w:val="24"/>
              </w:rPr>
              <w:t xml:space="preserve"> </w:t>
            </w:r>
            <w:r w:rsidRPr="00771440">
              <w:rPr>
                <w:rFonts w:ascii="Times New Roman" w:eastAsia="Times New Roman" w:hAnsi="Times New Roman"/>
                <w:b/>
                <w:bCs/>
                <w:sz w:val="24"/>
                <w:szCs w:val="24"/>
              </w:rPr>
              <w:t>Birim</w:t>
            </w:r>
          </w:p>
        </w:tc>
      </w:tr>
      <w:tr w:rsidR="00716A0E" w:rsidTr="00771440">
        <w:trPr>
          <w:gridAfter w:val="1"/>
          <w:wAfter w:w="15" w:type="dxa"/>
          <w:trHeight w:hRule="exact" w:val="264"/>
        </w:trPr>
        <w:tc>
          <w:tcPr>
            <w:tcW w:w="7842" w:type="dxa"/>
            <w:shd w:val="pct20" w:color="000000" w:fill="FFFFFF"/>
          </w:tcPr>
          <w:p w:rsidR="00716A0E" w:rsidRPr="00771440" w:rsidRDefault="00716A0E" w:rsidP="00380F7E">
            <w:pPr>
              <w:widowControl w:val="0"/>
              <w:numPr>
                <w:ilvl w:val="0"/>
                <w:numId w:val="45"/>
              </w:numPr>
              <w:rPr>
                <w:rFonts w:ascii="Calibri" w:eastAsia="Calibri" w:hAnsi="Calibri"/>
                <w:sz w:val="22"/>
                <w:szCs w:val="22"/>
              </w:rPr>
            </w:pPr>
            <w:r w:rsidRPr="00771440">
              <w:rPr>
                <w:spacing w:val="-2"/>
              </w:rPr>
              <w:t>O</w:t>
            </w:r>
            <w:r w:rsidRPr="00771440">
              <w:rPr>
                <w:spacing w:val="-3"/>
              </w:rPr>
              <w:t>k</w:t>
            </w:r>
            <w:r w:rsidRPr="00DA6C76">
              <w:t>ulöncesi</w:t>
            </w:r>
            <w:r w:rsidRPr="00771440">
              <w:rPr>
                <w:spacing w:val="-1"/>
              </w:rPr>
              <w:t xml:space="preserve"> </w:t>
            </w:r>
            <w:r w:rsidRPr="00DA6C76">
              <w:t>e</w:t>
            </w:r>
            <w:r w:rsidRPr="00771440">
              <w:rPr>
                <w:spacing w:val="-2"/>
              </w:rPr>
              <w:t>ğ</w:t>
            </w:r>
            <w:r w:rsidRPr="00DA6C76">
              <w:t>i</w:t>
            </w:r>
            <w:r w:rsidRPr="00771440">
              <w:rPr>
                <w:spacing w:val="-2"/>
              </w:rPr>
              <w:t>t</w:t>
            </w:r>
            <w:r w:rsidRPr="00DA6C76">
              <w:t>i</w:t>
            </w:r>
            <w:r w:rsidRPr="00771440">
              <w:rPr>
                <w:spacing w:val="-4"/>
              </w:rPr>
              <w:t>m</w:t>
            </w:r>
            <w:r w:rsidRPr="00DA6C76">
              <w:t>de d</w:t>
            </w:r>
            <w:r w:rsidRPr="00771440">
              <w:rPr>
                <w:spacing w:val="1"/>
              </w:rPr>
              <w:t>ı</w:t>
            </w:r>
            <w:r w:rsidRPr="00DA6C76">
              <w:t>ş</w:t>
            </w:r>
            <w:r w:rsidRPr="00771440">
              <w:rPr>
                <w:spacing w:val="-2"/>
              </w:rPr>
              <w:t>a</w:t>
            </w:r>
            <w:r w:rsidRPr="00DA6C76">
              <w:t>r</w:t>
            </w:r>
            <w:r w:rsidRPr="00771440">
              <w:rPr>
                <w:spacing w:val="-2"/>
              </w:rPr>
              <w:t>ı</w:t>
            </w:r>
            <w:r w:rsidRPr="00DA6C76">
              <w:t xml:space="preserve">da </w:t>
            </w:r>
            <w:r w:rsidRPr="00771440">
              <w:rPr>
                <w:spacing w:val="-2"/>
              </w:rPr>
              <w:t>k</w:t>
            </w:r>
            <w:r w:rsidRPr="00DA6C76">
              <w:t>a</w:t>
            </w:r>
            <w:r w:rsidRPr="00771440">
              <w:rPr>
                <w:spacing w:val="1"/>
              </w:rPr>
              <w:t>l</w:t>
            </w:r>
            <w:r w:rsidRPr="00DA6C76">
              <w:t>an ö</w:t>
            </w:r>
            <w:r w:rsidRPr="00771440">
              <w:rPr>
                <w:spacing w:val="-2"/>
              </w:rPr>
              <w:t>ğ</w:t>
            </w:r>
            <w:r w:rsidRPr="00DA6C76">
              <w:t>re</w:t>
            </w:r>
            <w:r w:rsidRPr="00771440">
              <w:rPr>
                <w:spacing w:val="-2"/>
              </w:rPr>
              <w:t>n</w:t>
            </w:r>
            <w:r w:rsidRPr="00DA6C76">
              <w:t>c</w:t>
            </w:r>
            <w:r w:rsidRPr="00771440">
              <w:rPr>
                <w:spacing w:val="-2"/>
              </w:rPr>
              <w:t>i</w:t>
            </w:r>
            <w:r w:rsidRPr="00DA6C76">
              <w:t>l</w:t>
            </w:r>
            <w:r w:rsidRPr="00771440">
              <w:rPr>
                <w:spacing w:val="-2"/>
              </w:rPr>
              <w:t>e</w:t>
            </w:r>
            <w:r w:rsidRPr="00DA6C76">
              <w:t>rin</w:t>
            </w:r>
            <w:r w:rsidRPr="00771440">
              <w:rPr>
                <w:spacing w:val="-3"/>
              </w:rPr>
              <w:t xml:space="preserve"> </w:t>
            </w:r>
            <w:r w:rsidRPr="00DA6C76">
              <w:t>te</w:t>
            </w:r>
            <w:r w:rsidRPr="00771440">
              <w:rPr>
                <w:spacing w:val="-2"/>
              </w:rPr>
              <w:t>s</w:t>
            </w:r>
            <w:r w:rsidRPr="00DA6C76">
              <w:t>p</w:t>
            </w:r>
            <w:r w:rsidRPr="00771440">
              <w:rPr>
                <w:spacing w:val="-2"/>
              </w:rPr>
              <w:t>i</w:t>
            </w:r>
            <w:r w:rsidRPr="00DA6C76">
              <w:t>ti</w:t>
            </w:r>
            <w:r w:rsidRPr="00771440">
              <w:rPr>
                <w:spacing w:val="-2"/>
              </w:rPr>
              <w:t xml:space="preserve"> </w:t>
            </w:r>
            <w:r w:rsidRPr="00771440">
              <w:rPr>
                <w:spacing w:val="-3"/>
              </w:rPr>
              <w:t>y</w:t>
            </w:r>
            <w:r w:rsidRPr="00DA6C76">
              <w:t>ap</w:t>
            </w:r>
            <w:r w:rsidRPr="00771440">
              <w:rPr>
                <w:spacing w:val="1"/>
              </w:rPr>
              <w:t>ı</w:t>
            </w:r>
            <w:r w:rsidRPr="00DA6C76">
              <w:t>la</w:t>
            </w:r>
            <w:r w:rsidRPr="00771440">
              <w:rPr>
                <w:spacing w:val="-2"/>
              </w:rPr>
              <w:t>c</w:t>
            </w:r>
            <w:r w:rsidRPr="00DA6C76">
              <w:t>a</w:t>
            </w:r>
            <w:r w:rsidRPr="00771440">
              <w:rPr>
                <w:spacing w:val="-2"/>
              </w:rPr>
              <w:t>k</w:t>
            </w:r>
            <w:r w:rsidRPr="00DA6C76">
              <w:t>tır.</w:t>
            </w:r>
          </w:p>
        </w:tc>
        <w:tc>
          <w:tcPr>
            <w:tcW w:w="2625" w:type="dxa"/>
            <w:gridSpan w:val="2"/>
            <w:vMerge w:val="restart"/>
            <w:shd w:val="pct20" w:color="000000" w:fill="FFFFFF"/>
          </w:tcPr>
          <w:p w:rsidR="00716A0E" w:rsidRPr="00771440" w:rsidRDefault="00716A0E" w:rsidP="00771440">
            <w:pPr>
              <w:pStyle w:val="TableParagraph"/>
              <w:spacing w:line="269" w:lineRule="exact"/>
              <w:ind w:left="100"/>
              <w:rPr>
                <w:rFonts w:ascii="Times New Roman" w:eastAsia="Times New Roman" w:hAnsi="Times New Roman"/>
                <w:sz w:val="24"/>
                <w:szCs w:val="24"/>
              </w:rPr>
            </w:pPr>
            <w:r w:rsidRPr="00771440">
              <w:rPr>
                <w:rFonts w:ascii="Times New Roman" w:eastAsia="Times New Roman" w:hAnsi="Times New Roman"/>
                <w:sz w:val="24"/>
                <w:szCs w:val="24"/>
              </w:rPr>
              <w:t>T</w:t>
            </w:r>
            <w:r w:rsidRPr="00771440">
              <w:rPr>
                <w:rFonts w:ascii="Times New Roman" w:eastAsia="Times New Roman" w:hAnsi="Times New Roman"/>
                <w:spacing w:val="-2"/>
                <w:sz w:val="24"/>
                <w:szCs w:val="24"/>
              </w:rPr>
              <w:t>e</w:t>
            </w:r>
            <w:r w:rsidRPr="00771440">
              <w:rPr>
                <w:rFonts w:ascii="Times New Roman" w:eastAsia="Times New Roman" w:hAnsi="Times New Roman"/>
                <w:sz w:val="24"/>
                <w:szCs w:val="24"/>
              </w:rPr>
              <w:t xml:space="preserve">mel </w:t>
            </w:r>
            <w:r w:rsidRPr="00771440">
              <w:rPr>
                <w:rFonts w:ascii="Times New Roman" w:eastAsia="Times New Roman" w:hAnsi="Times New Roman"/>
                <w:spacing w:val="1"/>
                <w:sz w:val="24"/>
                <w:szCs w:val="24"/>
              </w:rPr>
              <w:t>E</w:t>
            </w:r>
            <w:r w:rsidRPr="00771440">
              <w:rPr>
                <w:rFonts w:ascii="Times New Roman" w:eastAsia="Times New Roman" w:hAnsi="Times New Roman"/>
                <w:spacing w:val="-3"/>
                <w:sz w:val="24"/>
                <w:szCs w:val="24"/>
              </w:rPr>
              <w:t>ğ</w:t>
            </w:r>
            <w:r w:rsidRPr="00771440">
              <w:rPr>
                <w:rFonts w:ascii="Times New Roman" w:eastAsia="Times New Roman" w:hAnsi="Times New Roman"/>
                <w:sz w:val="24"/>
                <w:szCs w:val="24"/>
              </w:rPr>
              <w:t>itim Şube</w:t>
            </w:r>
          </w:p>
          <w:p w:rsidR="00716A0E" w:rsidRPr="00771440" w:rsidRDefault="00716A0E" w:rsidP="00771440">
            <w:pPr>
              <w:pStyle w:val="TableParagraph"/>
              <w:ind w:left="100"/>
              <w:rPr>
                <w:rFonts w:ascii="Times New Roman" w:eastAsia="Times New Roman" w:hAnsi="Times New Roman"/>
                <w:sz w:val="24"/>
                <w:szCs w:val="24"/>
              </w:rPr>
            </w:pPr>
            <w:r w:rsidRPr="00771440">
              <w:rPr>
                <w:rFonts w:ascii="Times New Roman" w:eastAsia="Times New Roman" w:hAnsi="Times New Roman"/>
                <w:sz w:val="24"/>
                <w:szCs w:val="24"/>
              </w:rPr>
              <w:t>Müdürlü</w:t>
            </w:r>
            <w:r w:rsidRPr="00771440">
              <w:rPr>
                <w:rFonts w:ascii="Times New Roman" w:eastAsia="Times New Roman" w:hAnsi="Times New Roman"/>
                <w:spacing w:val="-3"/>
                <w:sz w:val="24"/>
                <w:szCs w:val="24"/>
              </w:rPr>
              <w:t>ğ</w:t>
            </w:r>
            <w:r w:rsidRPr="00771440">
              <w:rPr>
                <w:rFonts w:ascii="Times New Roman" w:eastAsia="Times New Roman" w:hAnsi="Times New Roman"/>
                <w:sz w:val="24"/>
                <w:szCs w:val="24"/>
              </w:rPr>
              <w:t>ü</w:t>
            </w:r>
          </w:p>
        </w:tc>
      </w:tr>
      <w:tr w:rsidR="00B178D1" w:rsidTr="00771440">
        <w:trPr>
          <w:gridAfter w:val="1"/>
          <w:wAfter w:w="15" w:type="dxa"/>
          <w:trHeight w:hRule="exact" w:val="707"/>
        </w:trPr>
        <w:tc>
          <w:tcPr>
            <w:tcW w:w="7842" w:type="dxa"/>
            <w:shd w:val="pct5" w:color="000000" w:fill="FFFFFF"/>
          </w:tcPr>
          <w:p w:rsidR="00B178D1" w:rsidRPr="00771440" w:rsidRDefault="00B178D1" w:rsidP="00380F7E">
            <w:pPr>
              <w:pStyle w:val="TableParagraph"/>
              <w:numPr>
                <w:ilvl w:val="0"/>
                <w:numId w:val="45"/>
              </w:numPr>
              <w:spacing w:line="252" w:lineRule="exact"/>
              <w:ind w:right="504"/>
              <w:jc w:val="both"/>
              <w:rPr>
                <w:rFonts w:ascii="Times New Roman" w:eastAsia="Times New Roman" w:hAnsi="Times New Roman"/>
              </w:rPr>
            </w:pPr>
            <w:r w:rsidRPr="00771440">
              <w:rPr>
                <w:rFonts w:ascii="Times New Roman" w:eastAsia="Times New Roman" w:hAnsi="Times New Roman"/>
                <w:spacing w:val="1"/>
              </w:rPr>
              <w:t>V</w:t>
            </w:r>
            <w:r w:rsidRPr="00771440">
              <w:rPr>
                <w:rFonts w:ascii="Times New Roman" w:eastAsia="Times New Roman" w:hAnsi="Times New Roman"/>
                <w:spacing w:val="-2"/>
              </w:rPr>
              <w:t>e</w:t>
            </w:r>
            <w:r w:rsidRPr="00771440">
              <w:rPr>
                <w:rFonts w:ascii="Times New Roman" w:eastAsia="Times New Roman" w:hAnsi="Times New Roman"/>
              </w:rPr>
              <w:t>l</w:t>
            </w:r>
            <w:r w:rsidRPr="00771440">
              <w:rPr>
                <w:rFonts w:ascii="Times New Roman" w:eastAsia="Times New Roman" w:hAnsi="Times New Roman"/>
                <w:spacing w:val="-2"/>
              </w:rPr>
              <w:t>i</w:t>
            </w:r>
            <w:r w:rsidRPr="00771440">
              <w:rPr>
                <w:rFonts w:ascii="Times New Roman" w:eastAsia="Times New Roman" w:hAnsi="Times New Roman"/>
              </w:rPr>
              <w:t>le</w:t>
            </w:r>
            <w:r w:rsidRPr="00771440">
              <w:rPr>
                <w:rFonts w:ascii="Times New Roman" w:eastAsia="Times New Roman" w:hAnsi="Times New Roman"/>
                <w:spacing w:val="-2"/>
              </w:rPr>
              <w:t>r</w:t>
            </w:r>
            <w:r w:rsidRPr="00771440">
              <w:rPr>
                <w:rFonts w:ascii="Times New Roman" w:eastAsia="Times New Roman" w:hAnsi="Times New Roman"/>
              </w:rPr>
              <w:t xml:space="preserve"> nezdinde okul öncesi eğitimin farkındalığını arttırmak maksadıyla velilere </w:t>
            </w:r>
            <w:r w:rsidRPr="00771440">
              <w:rPr>
                <w:rFonts w:ascii="Times New Roman" w:eastAsia="Times New Roman" w:hAnsi="Times New Roman"/>
                <w:spacing w:val="-2"/>
              </w:rPr>
              <w:t>y</w:t>
            </w:r>
            <w:r w:rsidRPr="00771440">
              <w:rPr>
                <w:rFonts w:ascii="Times New Roman" w:eastAsia="Times New Roman" w:hAnsi="Times New Roman"/>
              </w:rPr>
              <w:t>öne</w:t>
            </w:r>
            <w:r w:rsidRPr="00771440">
              <w:rPr>
                <w:rFonts w:ascii="Times New Roman" w:eastAsia="Times New Roman" w:hAnsi="Times New Roman"/>
                <w:spacing w:val="-2"/>
              </w:rPr>
              <w:t>l</w:t>
            </w:r>
            <w:r w:rsidRPr="00771440">
              <w:rPr>
                <w:rFonts w:ascii="Times New Roman" w:eastAsia="Times New Roman" w:hAnsi="Times New Roman"/>
              </w:rPr>
              <w:t>ik</w:t>
            </w:r>
            <w:r w:rsidRPr="00771440">
              <w:rPr>
                <w:rFonts w:ascii="Times New Roman" w:eastAsia="Times New Roman" w:hAnsi="Times New Roman"/>
                <w:spacing w:val="-3"/>
              </w:rPr>
              <w:t xml:space="preserve"> </w:t>
            </w:r>
            <w:r w:rsidRPr="00771440">
              <w:rPr>
                <w:rFonts w:ascii="Times New Roman" w:eastAsia="Times New Roman" w:hAnsi="Times New Roman"/>
              </w:rPr>
              <w:t>bil</w:t>
            </w:r>
            <w:r w:rsidRPr="00771440">
              <w:rPr>
                <w:rFonts w:ascii="Times New Roman" w:eastAsia="Times New Roman" w:hAnsi="Times New Roman"/>
                <w:spacing w:val="-3"/>
              </w:rPr>
              <w:t>g</w:t>
            </w:r>
            <w:r w:rsidRPr="00771440">
              <w:rPr>
                <w:rFonts w:ascii="Times New Roman" w:eastAsia="Times New Roman" w:hAnsi="Times New Roman"/>
              </w:rPr>
              <w:t>i</w:t>
            </w:r>
            <w:r w:rsidRPr="00771440">
              <w:rPr>
                <w:rFonts w:ascii="Times New Roman" w:eastAsia="Times New Roman" w:hAnsi="Times New Roman"/>
                <w:spacing w:val="-2"/>
              </w:rPr>
              <w:t>l</w:t>
            </w:r>
            <w:r w:rsidRPr="00771440">
              <w:rPr>
                <w:rFonts w:ascii="Times New Roman" w:eastAsia="Times New Roman" w:hAnsi="Times New Roman"/>
              </w:rPr>
              <w:t>en</w:t>
            </w:r>
            <w:r w:rsidRPr="00771440">
              <w:rPr>
                <w:rFonts w:ascii="Times New Roman" w:eastAsia="Times New Roman" w:hAnsi="Times New Roman"/>
                <w:spacing w:val="-2"/>
              </w:rPr>
              <w:t>d</w:t>
            </w:r>
            <w:r w:rsidRPr="00771440">
              <w:rPr>
                <w:rFonts w:ascii="Times New Roman" w:eastAsia="Times New Roman" w:hAnsi="Times New Roman"/>
              </w:rPr>
              <w:t>i</w:t>
            </w:r>
            <w:r w:rsidRPr="00771440">
              <w:rPr>
                <w:rFonts w:ascii="Times New Roman" w:eastAsia="Times New Roman" w:hAnsi="Times New Roman"/>
                <w:spacing w:val="-2"/>
              </w:rPr>
              <w:t>r</w:t>
            </w:r>
            <w:r w:rsidRPr="00771440">
              <w:rPr>
                <w:rFonts w:ascii="Times New Roman" w:eastAsia="Times New Roman" w:hAnsi="Times New Roman"/>
                <w:spacing w:val="-4"/>
              </w:rPr>
              <w:t>m</w:t>
            </w:r>
            <w:r w:rsidRPr="00771440">
              <w:rPr>
                <w:rFonts w:ascii="Times New Roman" w:eastAsia="Times New Roman" w:hAnsi="Times New Roman"/>
              </w:rPr>
              <w:t>e ça</w:t>
            </w:r>
            <w:r w:rsidRPr="00771440">
              <w:rPr>
                <w:rFonts w:ascii="Times New Roman" w:eastAsia="Times New Roman" w:hAnsi="Times New Roman"/>
                <w:spacing w:val="1"/>
              </w:rPr>
              <w:t>l</w:t>
            </w:r>
            <w:r w:rsidRPr="00771440">
              <w:rPr>
                <w:rFonts w:ascii="Times New Roman" w:eastAsia="Times New Roman" w:hAnsi="Times New Roman"/>
              </w:rPr>
              <w:t>ış</w:t>
            </w:r>
            <w:r w:rsidRPr="00771440">
              <w:rPr>
                <w:rFonts w:ascii="Times New Roman" w:eastAsia="Times New Roman" w:hAnsi="Times New Roman"/>
                <w:spacing w:val="-4"/>
              </w:rPr>
              <w:t>m</w:t>
            </w:r>
            <w:r w:rsidRPr="00771440">
              <w:rPr>
                <w:rFonts w:ascii="Times New Roman" w:eastAsia="Times New Roman" w:hAnsi="Times New Roman"/>
              </w:rPr>
              <w:t>a</w:t>
            </w:r>
            <w:r w:rsidRPr="00771440">
              <w:rPr>
                <w:rFonts w:ascii="Times New Roman" w:eastAsia="Times New Roman" w:hAnsi="Times New Roman"/>
                <w:spacing w:val="1"/>
              </w:rPr>
              <w:t>l</w:t>
            </w:r>
            <w:r w:rsidRPr="00771440">
              <w:rPr>
                <w:rFonts w:ascii="Times New Roman" w:eastAsia="Times New Roman" w:hAnsi="Times New Roman"/>
              </w:rPr>
              <w:t>a</w:t>
            </w:r>
            <w:r w:rsidRPr="00771440">
              <w:rPr>
                <w:rFonts w:ascii="Times New Roman" w:eastAsia="Times New Roman" w:hAnsi="Times New Roman"/>
                <w:spacing w:val="-2"/>
              </w:rPr>
              <w:t>r</w:t>
            </w:r>
            <w:r w:rsidRPr="00771440">
              <w:rPr>
                <w:rFonts w:ascii="Times New Roman" w:eastAsia="Times New Roman" w:hAnsi="Times New Roman"/>
              </w:rPr>
              <w:t>ı</w:t>
            </w:r>
            <w:r w:rsidRPr="00771440">
              <w:rPr>
                <w:rFonts w:ascii="Times New Roman" w:eastAsia="Times New Roman" w:hAnsi="Times New Roman"/>
                <w:spacing w:val="1"/>
              </w:rPr>
              <w:t xml:space="preserve"> </w:t>
            </w:r>
            <w:r w:rsidRPr="00771440">
              <w:rPr>
                <w:rFonts w:ascii="Times New Roman" w:eastAsia="Times New Roman" w:hAnsi="Times New Roman"/>
                <w:spacing w:val="-3"/>
              </w:rPr>
              <w:t>y</w:t>
            </w:r>
            <w:r w:rsidRPr="00771440">
              <w:rPr>
                <w:rFonts w:ascii="Times New Roman" w:eastAsia="Times New Roman" w:hAnsi="Times New Roman"/>
              </w:rPr>
              <w:t>ap</w:t>
            </w:r>
            <w:r w:rsidRPr="00771440">
              <w:rPr>
                <w:rFonts w:ascii="Times New Roman" w:eastAsia="Times New Roman" w:hAnsi="Times New Roman"/>
                <w:spacing w:val="-2"/>
              </w:rPr>
              <w:t>ı</w:t>
            </w:r>
            <w:r w:rsidRPr="00771440">
              <w:rPr>
                <w:rFonts w:ascii="Times New Roman" w:eastAsia="Times New Roman" w:hAnsi="Times New Roman"/>
              </w:rPr>
              <w:t>la</w:t>
            </w:r>
            <w:r w:rsidRPr="00771440">
              <w:rPr>
                <w:rFonts w:ascii="Times New Roman" w:eastAsia="Times New Roman" w:hAnsi="Times New Roman"/>
                <w:spacing w:val="-2"/>
              </w:rPr>
              <w:t>caktır</w:t>
            </w:r>
          </w:p>
        </w:tc>
        <w:tc>
          <w:tcPr>
            <w:tcW w:w="2625" w:type="dxa"/>
            <w:gridSpan w:val="2"/>
            <w:vMerge/>
            <w:shd w:val="pct5" w:color="000000" w:fill="FFFFFF"/>
          </w:tcPr>
          <w:p w:rsidR="00B178D1" w:rsidRPr="00771440" w:rsidRDefault="00B178D1" w:rsidP="00771440">
            <w:pPr>
              <w:widowControl w:val="0"/>
              <w:rPr>
                <w:rFonts w:ascii="Calibri" w:eastAsia="Calibri" w:hAnsi="Calibri"/>
                <w:sz w:val="22"/>
                <w:szCs w:val="22"/>
              </w:rPr>
            </w:pPr>
          </w:p>
        </w:tc>
      </w:tr>
      <w:tr w:rsidR="00B178D1" w:rsidTr="00771440">
        <w:trPr>
          <w:gridAfter w:val="1"/>
          <w:wAfter w:w="15" w:type="dxa"/>
          <w:trHeight w:hRule="exact" w:val="465"/>
        </w:trPr>
        <w:tc>
          <w:tcPr>
            <w:tcW w:w="7842" w:type="dxa"/>
            <w:shd w:val="pct20" w:color="000000" w:fill="FFFFFF"/>
          </w:tcPr>
          <w:p w:rsidR="00B178D1" w:rsidRPr="00CF1EB8" w:rsidRDefault="00B178D1" w:rsidP="00771440">
            <w:pPr>
              <w:pStyle w:val="TableParagraph"/>
              <w:spacing w:line="265" w:lineRule="exact"/>
              <w:ind w:left="63"/>
              <w:rPr>
                <w:rFonts w:ascii="Times New Roman" w:eastAsia="Times New Roman" w:hAnsi="Times New Roman"/>
                <w:b/>
                <w:sz w:val="24"/>
                <w:szCs w:val="24"/>
              </w:rPr>
            </w:pPr>
            <w:bookmarkStart w:id="135" w:name="_bookmark62"/>
            <w:bookmarkEnd w:id="135"/>
            <w:r w:rsidRPr="00CF1EB8">
              <w:rPr>
                <w:rFonts w:ascii="Times New Roman" w:eastAsia="Times New Roman" w:hAnsi="Times New Roman"/>
                <w:b/>
                <w:spacing w:val="-4"/>
                <w:sz w:val="24"/>
                <w:szCs w:val="24"/>
              </w:rPr>
              <w:t>İ</w:t>
            </w:r>
            <w:r w:rsidRPr="00CF1EB8">
              <w:rPr>
                <w:rFonts w:ascii="Times New Roman" w:eastAsia="Times New Roman" w:hAnsi="Times New Roman"/>
                <w:b/>
                <w:sz w:val="24"/>
                <w:szCs w:val="24"/>
              </w:rPr>
              <w:t>lkokul Okullaşma</w:t>
            </w:r>
          </w:p>
        </w:tc>
        <w:tc>
          <w:tcPr>
            <w:tcW w:w="2625" w:type="dxa"/>
            <w:gridSpan w:val="2"/>
            <w:shd w:val="pct20" w:color="000000" w:fill="FFFFFF"/>
          </w:tcPr>
          <w:p w:rsidR="00B178D1" w:rsidRPr="00771440" w:rsidRDefault="00B178D1" w:rsidP="00771440">
            <w:pPr>
              <w:widowControl w:val="0"/>
              <w:rPr>
                <w:rFonts w:ascii="Calibri" w:eastAsia="Calibri" w:hAnsi="Calibri"/>
                <w:sz w:val="22"/>
                <w:szCs w:val="22"/>
              </w:rPr>
            </w:pPr>
          </w:p>
        </w:tc>
      </w:tr>
      <w:tr w:rsidR="00716A0E" w:rsidTr="00771440">
        <w:trPr>
          <w:gridAfter w:val="1"/>
          <w:wAfter w:w="15" w:type="dxa"/>
          <w:trHeight w:hRule="exact" w:val="574"/>
        </w:trPr>
        <w:tc>
          <w:tcPr>
            <w:tcW w:w="7842" w:type="dxa"/>
            <w:shd w:val="pct5" w:color="000000" w:fill="FFFFFF"/>
          </w:tcPr>
          <w:p w:rsidR="00716A0E" w:rsidRPr="00771440" w:rsidRDefault="00716A0E" w:rsidP="00380F7E">
            <w:pPr>
              <w:pStyle w:val="TableParagraph"/>
              <w:numPr>
                <w:ilvl w:val="0"/>
                <w:numId w:val="46"/>
              </w:numPr>
              <w:spacing w:line="248" w:lineRule="exact"/>
              <w:rPr>
                <w:rFonts w:ascii="Times New Roman" w:eastAsia="Times New Roman" w:hAnsi="Times New Roman"/>
              </w:rPr>
            </w:pPr>
            <w:r w:rsidRPr="00771440">
              <w:rPr>
                <w:rFonts w:ascii="Times New Roman" w:eastAsia="Times New Roman" w:hAnsi="Times New Roman"/>
                <w:spacing w:val="1"/>
              </w:rPr>
              <w:t>T</w:t>
            </w:r>
            <w:r w:rsidRPr="00771440">
              <w:rPr>
                <w:rFonts w:ascii="Times New Roman" w:eastAsia="Times New Roman" w:hAnsi="Times New Roman"/>
                <w:spacing w:val="-2"/>
              </w:rPr>
              <w:t>a</w:t>
            </w:r>
            <w:r w:rsidRPr="00771440">
              <w:rPr>
                <w:rFonts w:ascii="Times New Roman" w:eastAsia="Times New Roman" w:hAnsi="Times New Roman"/>
              </w:rPr>
              <w:t>ş</w:t>
            </w:r>
            <w:r w:rsidRPr="00771440">
              <w:rPr>
                <w:rFonts w:ascii="Times New Roman" w:eastAsia="Times New Roman" w:hAnsi="Times New Roman"/>
                <w:spacing w:val="1"/>
              </w:rPr>
              <w:t>ı</w:t>
            </w:r>
            <w:r w:rsidRPr="00771440">
              <w:rPr>
                <w:rFonts w:ascii="Times New Roman" w:eastAsia="Times New Roman" w:hAnsi="Times New Roman"/>
                <w:spacing w:val="-4"/>
              </w:rPr>
              <w:t>m</w:t>
            </w:r>
            <w:r w:rsidRPr="00771440">
              <w:rPr>
                <w:rFonts w:ascii="Times New Roman" w:eastAsia="Times New Roman" w:hAnsi="Times New Roman"/>
              </w:rPr>
              <w:t>a</w:t>
            </w:r>
            <w:r w:rsidRPr="00771440">
              <w:rPr>
                <w:rFonts w:ascii="Times New Roman" w:eastAsia="Times New Roman" w:hAnsi="Times New Roman"/>
                <w:spacing w:val="1"/>
              </w:rPr>
              <w:t>l</w:t>
            </w:r>
            <w:r w:rsidRPr="00771440">
              <w:rPr>
                <w:rFonts w:ascii="Times New Roman" w:eastAsia="Times New Roman" w:hAnsi="Times New Roman"/>
              </w:rPr>
              <w:t>ı</w:t>
            </w:r>
            <w:r w:rsidRPr="00771440">
              <w:rPr>
                <w:rFonts w:ascii="Times New Roman" w:eastAsia="Times New Roman" w:hAnsi="Times New Roman"/>
                <w:spacing w:val="-2"/>
              </w:rPr>
              <w:t xml:space="preserve"> </w:t>
            </w:r>
            <w:r w:rsidRPr="00771440">
              <w:rPr>
                <w:rFonts w:ascii="Times New Roman" w:eastAsia="Times New Roman" w:hAnsi="Times New Roman"/>
              </w:rPr>
              <w:t>E</w:t>
            </w:r>
            <w:r w:rsidRPr="00771440">
              <w:rPr>
                <w:rFonts w:ascii="Times New Roman" w:eastAsia="Times New Roman" w:hAnsi="Times New Roman"/>
                <w:spacing w:val="-2"/>
              </w:rPr>
              <w:t>ğ</w:t>
            </w:r>
            <w:r w:rsidRPr="00771440">
              <w:rPr>
                <w:rFonts w:ascii="Times New Roman" w:eastAsia="Times New Roman" w:hAnsi="Times New Roman"/>
              </w:rPr>
              <w:t>itim</w:t>
            </w:r>
            <w:r w:rsidRPr="00771440">
              <w:rPr>
                <w:rFonts w:ascii="Times New Roman" w:eastAsia="Times New Roman" w:hAnsi="Times New Roman"/>
                <w:spacing w:val="-4"/>
              </w:rPr>
              <w:t xml:space="preserve"> </w:t>
            </w:r>
            <w:r w:rsidRPr="00771440">
              <w:rPr>
                <w:rFonts w:ascii="Times New Roman" w:eastAsia="Times New Roman" w:hAnsi="Times New Roman"/>
              </w:rPr>
              <w:t>S</w:t>
            </w:r>
            <w:r w:rsidRPr="00771440">
              <w:rPr>
                <w:rFonts w:ascii="Times New Roman" w:eastAsia="Times New Roman" w:hAnsi="Times New Roman"/>
                <w:spacing w:val="1"/>
              </w:rPr>
              <w:t>i</w:t>
            </w:r>
            <w:r w:rsidRPr="00771440">
              <w:rPr>
                <w:rFonts w:ascii="Times New Roman" w:eastAsia="Times New Roman" w:hAnsi="Times New Roman"/>
                <w:spacing w:val="-2"/>
              </w:rPr>
              <w:t>s</w:t>
            </w:r>
            <w:r w:rsidRPr="00771440">
              <w:rPr>
                <w:rFonts w:ascii="Times New Roman" w:eastAsia="Times New Roman" w:hAnsi="Times New Roman"/>
              </w:rPr>
              <w:t>te</w:t>
            </w:r>
            <w:r w:rsidRPr="00771440">
              <w:rPr>
                <w:rFonts w:ascii="Times New Roman" w:eastAsia="Times New Roman" w:hAnsi="Times New Roman"/>
                <w:spacing w:val="-4"/>
              </w:rPr>
              <w:t>m</w:t>
            </w:r>
            <w:r w:rsidRPr="00771440">
              <w:rPr>
                <w:rFonts w:ascii="Times New Roman" w:eastAsia="Times New Roman" w:hAnsi="Times New Roman"/>
              </w:rPr>
              <w:t>i</w:t>
            </w:r>
            <w:r w:rsidRPr="00771440">
              <w:rPr>
                <w:rFonts w:ascii="Times New Roman" w:eastAsia="Times New Roman" w:hAnsi="Times New Roman"/>
                <w:spacing w:val="1"/>
              </w:rPr>
              <w:t xml:space="preserve"> </w:t>
            </w:r>
            <w:r w:rsidRPr="00771440">
              <w:rPr>
                <w:rFonts w:ascii="Times New Roman" w:eastAsia="Times New Roman" w:hAnsi="Times New Roman"/>
              </w:rPr>
              <w:t>de</w:t>
            </w:r>
            <w:r w:rsidRPr="00771440">
              <w:rPr>
                <w:rFonts w:ascii="Times New Roman" w:eastAsia="Times New Roman" w:hAnsi="Times New Roman"/>
                <w:spacing w:val="-2"/>
              </w:rPr>
              <w:t>s</w:t>
            </w:r>
            <w:r w:rsidRPr="00771440">
              <w:rPr>
                <w:rFonts w:ascii="Times New Roman" w:eastAsia="Times New Roman" w:hAnsi="Times New Roman"/>
              </w:rPr>
              <w:t>te</w:t>
            </w:r>
            <w:r w:rsidRPr="00771440">
              <w:rPr>
                <w:rFonts w:ascii="Times New Roman" w:eastAsia="Times New Roman" w:hAnsi="Times New Roman"/>
                <w:spacing w:val="-2"/>
              </w:rPr>
              <w:t>k</w:t>
            </w:r>
            <w:r w:rsidRPr="00771440">
              <w:rPr>
                <w:rFonts w:ascii="Times New Roman" w:eastAsia="Times New Roman" w:hAnsi="Times New Roman"/>
              </w:rPr>
              <w:t>len</w:t>
            </w:r>
            <w:r w:rsidRPr="00771440">
              <w:rPr>
                <w:rFonts w:ascii="Times New Roman" w:eastAsia="Times New Roman" w:hAnsi="Times New Roman"/>
                <w:spacing w:val="-2"/>
              </w:rPr>
              <w:t>e</w:t>
            </w:r>
            <w:r w:rsidRPr="00771440">
              <w:rPr>
                <w:rFonts w:ascii="Times New Roman" w:eastAsia="Times New Roman" w:hAnsi="Times New Roman"/>
              </w:rPr>
              <w:t>ce</w:t>
            </w:r>
            <w:r w:rsidRPr="00771440">
              <w:rPr>
                <w:rFonts w:ascii="Times New Roman" w:eastAsia="Times New Roman" w:hAnsi="Times New Roman"/>
                <w:spacing w:val="-3"/>
              </w:rPr>
              <w:t>k</w:t>
            </w:r>
            <w:r w:rsidRPr="00771440">
              <w:rPr>
                <w:rFonts w:ascii="Times New Roman" w:eastAsia="Times New Roman" w:hAnsi="Times New Roman"/>
              </w:rPr>
              <w:t>t</w:t>
            </w:r>
            <w:r w:rsidRPr="00771440">
              <w:rPr>
                <w:rFonts w:ascii="Times New Roman" w:eastAsia="Times New Roman" w:hAnsi="Times New Roman"/>
                <w:spacing w:val="-2"/>
              </w:rPr>
              <w:t>i</w:t>
            </w:r>
            <w:r w:rsidRPr="00771440">
              <w:rPr>
                <w:rFonts w:ascii="Times New Roman" w:eastAsia="Times New Roman" w:hAnsi="Times New Roman"/>
              </w:rPr>
              <w:t>r.</w:t>
            </w:r>
          </w:p>
        </w:tc>
        <w:tc>
          <w:tcPr>
            <w:tcW w:w="2625" w:type="dxa"/>
            <w:gridSpan w:val="2"/>
            <w:shd w:val="pct5" w:color="000000" w:fill="FFFFFF"/>
          </w:tcPr>
          <w:p w:rsidR="00716A0E" w:rsidRPr="00771440" w:rsidRDefault="00716A0E" w:rsidP="00771440">
            <w:pPr>
              <w:pStyle w:val="TableParagraph"/>
              <w:spacing w:line="269" w:lineRule="exact"/>
              <w:ind w:left="13"/>
              <w:rPr>
                <w:rFonts w:ascii="Times New Roman" w:eastAsia="Times New Roman" w:hAnsi="Times New Roman"/>
                <w:sz w:val="24"/>
                <w:szCs w:val="24"/>
              </w:rPr>
            </w:pPr>
            <w:r w:rsidRPr="00771440">
              <w:rPr>
                <w:rFonts w:ascii="Times New Roman" w:eastAsia="Times New Roman" w:hAnsi="Times New Roman"/>
                <w:sz w:val="24"/>
                <w:szCs w:val="24"/>
              </w:rPr>
              <w:t>T</w:t>
            </w:r>
            <w:r w:rsidRPr="00771440">
              <w:rPr>
                <w:rFonts w:ascii="Times New Roman" w:eastAsia="Times New Roman" w:hAnsi="Times New Roman"/>
                <w:spacing w:val="-2"/>
                <w:sz w:val="24"/>
                <w:szCs w:val="24"/>
              </w:rPr>
              <w:t>e</w:t>
            </w:r>
            <w:r w:rsidRPr="00771440">
              <w:rPr>
                <w:rFonts w:ascii="Times New Roman" w:eastAsia="Times New Roman" w:hAnsi="Times New Roman"/>
                <w:sz w:val="24"/>
                <w:szCs w:val="24"/>
              </w:rPr>
              <w:t xml:space="preserve">mel </w:t>
            </w:r>
            <w:r w:rsidRPr="00771440">
              <w:rPr>
                <w:rFonts w:ascii="Times New Roman" w:eastAsia="Times New Roman" w:hAnsi="Times New Roman"/>
                <w:spacing w:val="1"/>
                <w:sz w:val="24"/>
                <w:szCs w:val="24"/>
              </w:rPr>
              <w:t>E</w:t>
            </w:r>
            <w:r w:rsidRPr="00771440">
              <w:rPr>
                <w:rFonts w:ascii="Times New Roman" w:eastAsia="Times New Roman" w:hAnsi="Times New Roman"/>
                <w:spacing w:val="-3"/>
                <w:sz w:val="24"/>
                <w:szCs w:val="24"/>
              </w:rPr>
              <w:t>ğ</w:t>
            </w:r>
            <w:r w:rsidRPr="00771440">
              <w:rPr>
                <w:rFonts w:ascii="Times New Roman" w:eastAsia="Times New Roman" w:hAnsi="Times New Roman"/>
                <w:sz w:val="24"/>
                <w:szCs w:val="24"/>
              </w:rPr>
              <w:t>itim Şube</w:t>
            </w:r>
          </w:p>
          <w:p w:rsidR="00716A0E" w:rsidRPr="00771440" w:rsidRDefault="00716A0E" w:rsidP="00771440">
            <w:pPr>
              <w:widowControl w:val="0"/>
              <w:rPr>
                <w:rFonts w:ascii="Calibri" w:eastAsia="Calibri" w:hAnsi="Calibri"/>
                <w:sz w:val="22"/>
                <w:szCs w:val="22"/>
              </w:rPr>
            </w:pPr>
            <w:r w:rsidRPr="00DA6C76">
              <w:t>Müdürlü</w:t>
            </w:r>
            <w:r w:rsidRPr="00771440">
              <w:rPr>
                <w:spacing w:val="-3"/>
              </w:rPr>
              <w:t>ğ</w:t>
            </w:r>
            <w:r w:rsidRPr="00DA6C76">
              <w:t>ü</w:t>
            </w:r>
          </w:p>
        </w:tc>
      </w:tr>
      <w:tr w:rsidR="00716A0E" w:rsidTr="00771440">
        <w:trPr>
          <w:gridAfter w:val="1"/>
          <w:wAfter w:w="15" w:type="dxa"/>
          <w:trHeight w:hRule="exact" w:val="584"/>
        </w:trPr>
        <w:tc>
          <w:tcPr>
            <w:tcW w:w="7842" w:type="dxa"/>
            <w:shd w:val="pct20" w:color="000000" w:fill="FFFFFF"/>
          </w:tcPr>
          <w:p w:rsidR="00716A0E" w:rsidRPr="00771440" w:rsidRDefault="00716A0E" w:rsidP="00380F7E">
            <w:pPr>
              <w:pStyle w:val="TableParagraph"/>
              <w:numPr>
                <w:ilvl w:val="0"/>
                <w:numId w:val="46"/>
              </w:numPr>
              <w:spacing w:line="246" w:lineRule="exact"/>
              <w:jc w:val="both"/>
              <w:rPr>
                <w:rFonts w:ascii="Times New Roman" w:eastAsia="Times New Roman" w:hAnsi="Times New Roman"/>
              </w:rPr>
            </w:pPr>
            <w:r w:rsidRPr="00771440">
              <w:rPr>
                <w:rFonts w:ascii="Times New Roman" w:eastAsia="Times New Roman" w:hAnsi="Times New Roman"/>
                <w:spacing w:val="-2"/>
              </w:rPr>
              <w:t>Y</w:t>
            </w:r>
            <w:r w:rsidRPr="00771440">
              <w:rPr>
                <w:rFonts w:ascii="Times New Roman" w:eastAsia="Times New Roman" w:hAnsi="Times New Roman"/>
              </w:rPr>
              <w:t>e</w:t>
            </w:r>
            <w:r w:rsidRPr="00771440">
              <w:rPr>
                <w:rFonts w:ascii="Times New Roman" w:eastAsia="Times New Roman" w:hAnsi="Times New Roman"/>
                <w:spacing w:val="1"/>
              </w:rPr>
              <w:t>r</w:t>
            </w:r>
            <w:r w:rsidRPr="00771440">
              <w:rPr>
                <w:rFonts w:ascii="Times New Roman" w:eastAsia="Times New Roman" w:hAnsi="Times New Roman"/>
              </w:rPr>
              <w:t>el</w:t>
            </w:r>
            <w:r w:rsidRPr="00771440">
              <w:rPr>
                <w:rFonts w:ascii="Times New Roman" w:eastAsia="Times New Roman" w:hAnsi="Times New Roman"/>
                <w:spacing w:val="-1"/>
              </w:rPr>
              <w:t xml:space="preserve"> </w:t>
            </w:r>
            <w:r w:rsidRPr="00771440">
              <w:rPr>
                <w:rFonts w:ascii="Times New Roman" w:eastAsia="Times New Roman" w:hAnsi="Times New Roman"/>
                <w:spacing w:val="-3"/>
              </w:rPr>
              <w:t>y</w:t>
            </w:r>
            <w:r w:rsidRPr="00771440">
              <w:rPr>
                <w:rFonts w:ascii="Times New Roman" w:eastAsia="Times New Roman" w:hAnsi="Times New Roman"/>
              </w:rPr>
              <w:t>öne</w:t>
            </w:r>
            <w:r w:rsidRPr="00771440">
              <w:rPr>
                <w:rFonts w:ascii="Times New Roman" w:eastAsia="Times New Roman" w:hAnsi="Times New Roman"/>
                <w:spacing w:val="1"/>
              </w:rPr>
              <w:t>t</w:t>
            </w:r>
            <w:r w:rsidRPr="00771440">
              <w:rPr>
                <w:rFonts w:ascii="Times New Roman" w:eastAsia="Times New Roman" w:hAnsi="Times New Roman"/>
              </w:rPr>
              <w:t>i</w:t>
            </w:r>
            <w:r w:rsidRPr="00771440">
              <w:rPr>
                <w:rFonts w:ascii="Times New Roman" w:eastAsia="Times New Roman" w:hAnsi="Times New Roman"/>
                <w:spacing w:val="-4"/>
              </w:rPr>
              <w:t>m</w:t>
            </w:r>
            <w:r w:rsidRPr="00771440">
              <w:rPr>
                <w:rFonts w:ascii="Times New Roman" w:eastAsia="Times New Roman" w:hAnsi="Times New Roman"/>
              </w:rPr>
              <w:t>le</w:t>
            </w:r>
            <w:r w:rsidRPr="00771440">
              <w:rPr>
                <w:rFonts w:ascii="Times New Roman" w:eastAsia="Times New Roman" w:hAnsi="Times New Roman"/>
                <w:spacing w:val="-2"/>
              </w:rPr>
              <w:t>r</w:t>
            </w:r>
            <w:r w:rsidRPr="00771440">
              <w:rPr>
                <w:rFonts w:ascii="Times New Roman" w:eastAsia="Times New Roman" w:hAnsi="Times New Roman"/>
              </w:rPr>
              <w:t xml:space="preserve">le </w:t>
            </w:r>
            <w:r w:rsidRPr="00771440">
              <w:rPr>
                <w:rFonts w:ascii="Times New Roman" w:eastAsia="Times New Roman" w:hAnsi="Times New Roman"/>
                <w:spacing w:val="-2"/>
              </w:rPr>
              <w:t>v</w:t>
            </w:r>
            <w:r w:rsidRPr="00771440">
              <w:rPr>
                <w:rFonts w:ascii="Times New Roman" w:eastAsia="Times New Roman" w:hAnsi="Times New Roman"/>
              </w:rPr>
              <w:t xml:space="preserve">e </w:t>
            </w:r>
            <w:r w:rsidRPr="00771440">
              <w:rPr>
                <w:rFonts w:ascii="Times New Roman" w:eastAsia="Times New Roman" w:hAnsi="Times New Roman"/>
                <w:spacing w:val="-2"/>
              </w:rPr>
              <w:t>v</w:t>
            </w:r>
            <w:r w:rsidRPr="00771440">
              <w:rPr>
                <w:rFonts w:ascii="Times New Roman" w:eastAsia="Times New Roman" w:hAnsi="Times New Roman"/>
              </w:rPr>
              <w:t>e</w:t>
            </w:r>
            <w:r w:rsidRPr="00771440">
              <w:rPr>
                <w:rFonts w:ascii="Times New Roman" w:eastAsia="Times New Roman" w:hAnsi="Times New Roman"/>
                <w:spacing w:val="1"/>
              </w:rPr>
              <w:t>l</w:t>
            </w:r>
            <w:r w:rsidRPr="00771440">
              <w:rPr>
                <w:rFonts w:ascii="Times New Roman" w:eastAsia="Times New Roman" w:hAnsi="Times New Roman"/>
                <w:spacing w:val="-2"/>
              </w:rPr>
              <w:t>il</w:t>
            </w:r>
            <w:r w:rsidRPr="00771440">
              <w:rPr>
                <w:rFonts w:ascii="Times New Roman" w:eastAsia="Times New Roman" w:hAnsi="Times New Roman"/>
              </w:rPr>
              <w:t>e</w:t>
            </w:r>
            <w:r w:rsidRPr="00771440">
              <w:rPr>
                <w:rFonts w:ascii="Times New Roman" w:eastAsia="Times New Roman" w:hAnsi="Times New Roman"/>
                <w:spacing w:val="1"/>
              </w:rPr>
              <w:t>r</w:t>
            </w:r>
            <w:r w:rsidRPr="00771440">
              <w:rPr>
                <w:rFonts w:ascii="Times New Roman" w:eastAsia="Times New Roman" w:hAnsi="Times New Roman"/>
                <w:spacing w:val="-2"/>
              </w:rPr>
              <w:t>l</w:t>
            </w:r>
            <w:r w:rsidRPr="00771440">
              <w:rPr>
                <w:rFonts w:ascii="Times New Roman" w:eastAsia="Times New Roman" w:hAnsi="Times New Roman"/>
              </w:rPr>
              <w:t xml:space="preserve">e </w:t>
            </w:r>
            <w:r w:rsidRPr="00771440">
              <w:rPr>
                <w:rFonts w:ascii="Times New Roman" w:eastAsia="Times New Roman" w:hAnsi="Times New Roman"/>
                <w:spacing w:val="-2"/>
              </w:rPr>
              <w:t>i</w:t>
            </w:r>
            <w:r w:rsidRPr="00771440">
              <w:rPr>
                <w:rFonts w:ascii="Times New Roman" w:eastAsia="Times New Roman" w:hAnsi="Times New Roman"/>
              </w:rPr>
              <w:t>şb</w:t>
            </w:r>
            <w:r w:rsidRPr="00771440">
              <w:rPr>
                <w:rFonts w:ascii="Times New Roman" w:eastAsia="Times New Roman" w:hAnsi="Times New Roman"/>
                <w:spacing w:val="-1"/>
              </w:rPr>
              <w:t>i</w:t>
            </w:r>
            <w:r w:rsidRPr="00771440">
              <w:rPr>
                <w:rFonts w:ascii="Times New Roman" w:eastAsia="Times New Roman" w:hAnsi="Times New Roman"/>
              </w:rPr>
              <w:t>r</w:t>
            </w:r>
            <w:r w:rsidRPr="00771440">
              <w:rPr>
                <w:rFonts w:ascii="Times New Roman" w:eastAsia="Times New Roman" w:hAnsi="Times New Roman"/>
                <w:spacing w:val="-2"/>
              </w:rPr>
              <w:t>l</w:t>
            </w:r>
            <w:r w:rsidRPr="00771440">
              <w:rPr>
                <w:rFonts w:ascii="Times New Roman" w:eastAsia="Times New Roman" w:hAnsi="Times New Roman"/>
              </w:rPr>
              <w:t>i</w:t>
            </w:r>
            <w:r w:rsidRPr="00771440">
              <w:rPr>
                <w:rFonts w:ascii="Times New Roman" w:eastAsia="Times New Roman" w:hAnsi="Times New Roman"/>
                <w:spacing w:val="-3"/>
              </w:rPr>
              <w:t>ğ</w:t>
            </w:r>
            <w:r w:rsidRPr="00771440">
              <w:rPr>
                <w:rFonts w:ascii="Times New Roman" w:eastAsia="Times New Roman" w:hAnsi="Times New Roman"/>
              </w:rPr>
              <w:t xml:space="preserve">inin </w:t>
            </w:r>
            <w:r w:rsidRPr="00771440">
              <w:rPr>
                <w:rFonts w:ascii="Times New Roman" w:eastAsia="Times New Roman" w:hAnsi="Times New Roman"/>
                <w:spacing w:val="-3"/>
              </w:rPr>
              <w:t>g</w:t>
            </w:r>
            <w:r w:rsidRPr="00771440">
              <w:rPr>
                <w:rFonts w:ascii="Times New Roman" w:eastAsia="Times New Roman" w:hAnsi="Times New Roman"/>
              </w:rPr>
              <w:t>ü</w:t>
            </w:r>
            <w:r w:rsidRPr="00771440">
              <w:rPr>
                <w:rFonts w:ascii="Times New Roman" w:eastAsia="Times New Roman" w:hAnsi="Times New Roman"/>
                <w:spacing w:val="-2"/>
              </w:rPr>
              <w:t>ç</w:t>
            </w:r>
            <w:r w:rsidRPr="00771440">
              <w:rPr>
                <w:rFonts w:ascii="Times New Roman" w:eastAsia="Times New Roman" w:hAnsi="Times New Roman"/>
              </w:rPr>
              <w:t>len</w:t>
            </w:r>
            <w:r w:rsidRPr="00771440">
              <w:rPr>
                <w:rFonts w:ascii="Times New Roman" w:eastAsia="Times New Roman" w:hAnsi="Times New Roman"/>
                <w:spacing w:val="-2"/>
              </w:rPr>
              <w:t>d</w:t>
            </w:r>
            <w:r w:rsidRPr="00771440">
              <w:rPr>
                <w:rFonts w:ascii="Times New Roman" w:eastAsia="Times New Roman" w:hAnsi="Times New Roman"/>
              </w:rPr>
              <w:t>i</w:t>
            </w:r>
            <w:r w:rsidRPr="00771440">
              <w:rPr>
                <w:rFonts w:ascii="Times New Roman" w:eastAsia="Times New Roman" w:hAnsi="Times New Roman"/>
                <w:spacing w:val="-2"/>
              </w:rPr>
              <w:t>r</w:t>
            </w:r>
            <w:r w:rsidRPr="00771440">
              <w:rPr>
                <w:rFonts w:ascii="Times New Roman" w:eastAsia="Times New Roman" w:hAnsi="Times New Roman"/>
              </w:rPr>
              <w:t>i</w:t>
            </w:r>
            <w:r w:rsidRPr="00771440">
              <w:rPr>
                <w:rFonts w:ascii="Times New Roman" w:eastAsia="Times New Roman" w:hAnsi="Times New Roman"/>
                <w:spacing w:val="-2"/>
              </w:rPr>
              <w:t>l</w:t>
            </w:r>
            <w:r w:rsidRPr="00771440">
              <w:rPr>
                <w:rFonts w:ascii="Times New Roman" w:eastAsia="Times New Roman" w:hAnsi="Times New Roman"/>
                <w:spacing w:val="-4"/>
              </w:rPr>
              <w:t>m</w:t>
            </w:r>
            <w:r w:rsidRPr="00771440">
              <w:rPr>
                <w:rFonts w:ascii="Times New Roman" w:eastAsia="Times New Roman" w:hAnsi="Times New Roman"/>
              </w:rPr>
              <w:t>esi için gerekli çalışmalar yapılacaktır.</w:t>
            </w:r>
            <w:r w:rsidRPr="00771440">
              <w:rPr>
                <w:rFonts w:ascii="Times New Roman" w:eastAsia="Times New Roman" w:hAnsi="Times New Roman"/>
                <w:spacing w:val="1"/>
              </w:rPr>
              <w:t xml:space="preserve"> </w:t>
            </w:r>
          </w:p>
        </w:tc>
        <w:tc>
          <w:tcPr>
            <w:tcW w:w="2625" w:type="dxa"/>
            <w:gridSpan w:val="2"/>
            <w:shd w:val="pct20" w:color="000000" w:fill="FFFFFF"/>
          </w:tcPr>
          <w:p w:rsidR="00716A0E" w:rsidRPr="00771440" w:rsidRDefault="00716A0E" w:rsidP="00771440">
            <w:pPr>
              <w:pStyle w:val="TableParagraph"/>
              <w:spacing w:line="267" w:lineRule="exact"/>
              <w:ind w:left="13"/>
              <w:rPr>
                <w:rFonts w:ascii="Times New Roman" w:eastAsia="Times New Roman" w:hAnsi="Times New Roman"/>
                <w:sz w:val="24"/>
                <w:szCs w:val="24"/>
              </w:rPr>
            </w:pPr>
            <w:r w:rsidRPr="00771440">
              <w:rPr>
                <w:rFonts w:ascii="Times New Roman" w:eastAsia="Times New Roman" w:hAnsi="Times New Roman"/>
                <w:sz w:val="24"/>
                <w:szCs w:val="24"/>
              </w:rPr>
              <w:t>T</w:t>
            </w:r>
            <w:r w:rsidRPr="00771440">
              <w:rPr>
                <w:rFonts w:ascii="Times New Roman" w:eastAsia="Times New Roman" w:hAnsi="Times New Roman"/>
                <w:spacing w:val="-2"/>
                <w:sz w:val="24"/>
                <w:szCs w:val="24"/>
              </w:rPr>
              <w:t>e</w:t>
            </w:r>
            <w:r w:rsidRPr="00771440">
              <w:rPr>
                <w:rFonts w:ascii="Times New Roman" w:eastAsia="Times New Roman" w:hAnsi="Times New Roman"/>
                <w:sz w:val="24"/>
                <w:szCs w:val="24"/>
              </w:rPr>
              <w:t xml:space="preserve">mel </w:t>
            </w:r>
            <w:r w:rsidRPr="00771440">
              <w:rPr>
                <w:rFonts w:ascii="Times New Roman" w:eastAsia="Times New Roman" w:hAnsi="Times New Roman"/>
                <w:spacing w:val="1"/>
                <w:sz w:val="24"/>
                <w:szCs w:val="24"/>
              </w:rPr>
              <w:t>E</w:t>
            </w:r>
            <w:r w:rsidRPr="00771440">
              <w:rPr>
                <w:rFonts w:ascii="Times New Roman" w:eastAsia="Times New Roman" w:hAnsi="Times New Roman"/>
                <w:spacing w:val="-3"/>
                <w:sz w:val="24"/>
                <w:szCs w:val="24"/>
              </w:rPr>
              <w:t>ğ</w:t>
            </w:r>
            <w:r w:rsidRPr="00771440">
              <w:rPr>
                <w:rFonts w:ascii="Times New Roman" w:eastAsia="Times New Roman" w:hAnsi="Times New Roman"/>
                <w:sz w:val="24"/>
                <w:szCs w:val="24"/>
              </w:rPr>
              <w:t>iti</w:t>
            </w:r>
            <w:r w:rsidRPr="00771440">
              <w:rPr>
                <w:rFonts w:ascii="Times New Roman" w:eastAsia="Times New Roman" w:hAnsi="Times New Roman"/>
                <w:spacing w:val="1"/>
                <w:sz w:val="24"/>
                <w:szCs w:val="24"/>
              </w:rPr>
              <w:t>m</w:t>
            </w:r>
            <w:r w:rsidRPr="00771440">
              <w:rPr>
                <w:rFonts w:ascii="Times New Roman" w:eastAsia="Times New Roman" w:hAnsi="Times New Roman"/>
                <w:sz w:val="24"/>
                <w:szCs w:val="24"/>
              </w:rPr>
              <w:t>Şube</w:t>
            </w:r>
          </w:p>
          <w:p w:rsidR="00716A0E" w:rsidRPr="00771440" w:rsidRDefault="00716A0E" w:rsidP="00771440">
            <w:pPr>
              <w:widowControl w:val="0"/>
              <w:rPr>
                <w:rFonts w:ascii="Calibri" w:eastAsia="Calibri" w:hAnsi="Calibri"/>
                <w:sz w:val="22"/>
                <w:szCs w:val="22"/>
              </w:rPr>
            </w:pPr>
            <w:r w:rsidRPr="00DA6C76">
              <w:t>Müdürlü</w:t>
            </w:r>
            <w:r w:rsidRPr="00771440">
              <w:rPr>
                <w:spacing w:val="-3"/>
              </w:rPr>
              <w:t>ğ</w:t>
            </w:r>
            <w:r w:rsidRPr="00DA6C76">
              <w:t>ü</w:t>
            </w:r>
          </w:p>
        </w:tc>
      </w:tr>
      <w:tr w:rsidR="00B178D1" w:rsidTr="00771440">
        <w:trPr>
          <w:gridAfter w:val="1"/>
          <w:wAfter w:w="15" w:type="dxa"/>
          <w:trHeight w:hRule="exact" w:val="308"/>
        </w:trPr>
        <w:tc>
          <w:tcPr>
            <w:tcW w:w="7842" w:type="dxa"/>
            <w:shd w:val="pct5" w:color="000000" w:fill="FFFFFF"/>
          </w:tcPr>
          <w:p w:rsidR="00B178D1" w:rsidRPr="00771440" w:rsidRDefault="00B178D1" w:rsidP="00771440">
            <w:pPr>
              <w:pStyle w:val="TableParagraph"/>
              <w:spacing w:line="272" w:lineRule="exact"/>
              <w:ind w:left="63"/>
              <w:rPr>
                <w:rFonts w:ascii="Times New Roman" w:eastAsia="Times New Roman" w:hAnsi="Times New Roman"/>
                <w:sz w:val="24"/>
                <w:szCs w:val="24"/>
              </w:rPr>
            </w:pPr>
            <w:r w:rsidRPr="00771440">
              <w:rPr>
                <w:rFonts w:ascii="Times New Roman" w:eastAsia="Times New Roman" w:hAnsi="Times New Roman"/>
                <w:b/>
                <w:bCs/>
                <w:sz w:val="24"/>
                <w:szCs w:val="24"/>
              </w:rPr>
              <w:t>Or</w:t>
            </w:r>
            <w:r w:rsidRPr="00771440">
              <w:rPr>
                <w:rFonts w:ascii="Times New Roman" w:eastAsia="Times New Roman" w:hAnsi="Times New Roman"/>
                <w:b/>
                <w:bCs/>
                <w:spacing w:val="-2"/>
                <w:sz w:val="24"/>
                <w:szCs w:val="24"/>
              </w:rPr>
              <w:t>t</w:t>
            </w:r>
            <w:r w:rsidRPr="00771440">
              <w:rPr>
                <w:rFonts w:ascii="Times New Roman" w:eastAsia="Times New Roman" w:hAnsi="Times New Roman"/>
                <w:b/>
                <w:bCs/>
                <w:sz w:val="24"/>
                <w:szCs w:val="24"/>
              </w:rPr>
              <w:t>aokul Ok</w:t>
            </w:r>
            <w:r w:rsidRPr="00771440">
              <w:rPr>
                <w:rFonts w:ascii="Times New Roman" w:eastAsia="Times New Roman" w:hAnsi="Times New Roman"/>
                <w:b/>
                <w:bCs/>
                <w:spacing w:val="-2"/>
                <w:sz w:val="24"/>
                <w:szCs w:val="24"/>
              </w:rPr>
              <w:t>u</w:t>
            </w:r>
            <w:r w:rsidRPr="00771440">
              <w:rPr>
                <w:rFonts w:ascii="Times New Roman" w:eastAsia="Times New Roman" w:hAnsi="Times New Roman"/>
                <w:b/>
                <w:bCs/>
                <w:sz w:val="24"/>
                <w:szCs w:val="24"/>
              </w:rPr>
              <w:t>llaş</w:t>
            </w:r>
            <w:r w:rsidRPr="00771440">
              <w:rPr>
                <w:rFonts w:ascii="Times New Roman" w:eastAsia="Times New Roman" w:hAnsi="Times New Roman"/>
                <w:b/>
                <w:bCs/>
                <w:spacing w:val="-3"/>
                <w:sz w:val="24"/>
                <w:szCs w:val="24"/>
              </w:rPr>
              <w:t>m</w:t>
            </w:r>
            <w:r w:rsidRPr="00771440">
              <w:rPr>
                <w:rFonts w:ascii="Times New Roman" w:eastAsia="Times New Roman" w:hAnsi="Times New Roman"/>
                <w:b/>
                <w:bCs/>
                <w:sz w:val="24"/>
                <w:szCs w:val="24"/>
              </w:rPr>
              <w:t>a</w:t>
            </w:r>
          </w:p>
        </w:tc>
        <w:tc>
          <w:tcPr>
            <w:tcW w:w="2625" w:type="dxa"/>
            <w:gridSpan w:val="2"/>
            <w:shd w:val="pct5" w:color="000000" w:fill="FFFFFF"/>
          </w:tcPr>
          <w:p w:rsidR="00B178D1" w:rsidRPr="00771440" w:rsidRDefault="00B178D1" w:rsidP="00771440">
            <w:pPr>
              <w:widowControl w:val="0"/>
              <w:rPr>
                <w:rFonts w:ascii="Calibri" w:eastAsia="Calibri" w:hAnsi="Calibri"/>
                <w:sz w:val="22"/>
                <w:szCs w:val="22"/>
              </w:rPr>
            </w:pPr>
          </w:p>
        </w:tc>
      </w:tr>
      <w:tr w:rsidR="00716A0E" w:rsidTr="00771440">
        <w:trPr>
          <w:gridAfter w:val="1"/>
          <w:wAfter w:w="15" w:type="dxa"/>
          <w:trHeight w:hRule="exact" w:val="601"/>
        </w:trPr>
        <w:tc>
          <w:tcPr>
            <w:tcW w:w="7842" w:type="dxa"/>
            <w:shd w:val="pct20" w:color="000000" w:fill="FFFFFF"/>
          </w:tcPr>
          <w:p w:rsidR="00716A0E" w:rsidRPr="00771440" w:rsidRDefault="00716A0E" w:rsidP="00380F7E">
            <w:pPr>
              <w:pStyle w:val="TableParagraph"/>
              <w:numPr>
                <w:ilvl w:val="0"/>
                <w:numId w:val="47"/>
              </w:numPr>
              <w:spacing w:line="246" w:lineRule="exact"/>
              <w:rPr>
                <w:rFonts w:ascii="Times New Roman" w:eastAsia="Times New Roman" w:hAnsi="Times New Roman"/>
              </w:rPr>
            </w:pPr>
            <w:r w:rsidRPr="00771440">
              <w:rPr>
                <w:rFonts w:ascii="Times New Roman" w:eastAsia="Times New Roman" w:hAnsi="Times New Roman"/>
                <w:spacing w:val="1"/>
              </w:rPr>
              <w:t>T</w:t>
            </w:r>
            <w:r w:rsidRPr="00771440">
              <w:rPr>
                <w:rFonts w:ascii="Times New Roman" w:eastAsia="Times New Roman" w:hAnsi="Times New Roman"/>
                <w:spacing w:val="-2"/>
              </w:rPr>
              <w:t>a</w:t>
            </w:r>
            <w:r w:rsidRPr="00771440">
              <w:rPr>
                <w:rFonts w:ascii="Times New Roman" w:eastAsia="Times New Roman" w:hAnsi="Times New Roman"/>
              </w:rPr>
              <w:t>ş</w:t>
            </w:r>
            <w:r w:rsidRPr="00771440">
              <w:rPr>
                <w:rFonts w:ascii="Times New Roman" w:eastAsia="Times New Roman" w:hAnsi="Times New Roman"/>
                <w:spacing w:val="1"/>
              </w:rPr>
              <w:t>ı</w:t>
            </w:r>
            <w:r w:rsidRPr="00771440">
              <w:rPr>
                <w:rFonts w:ascii="Times New Roman" w:eastAsia="Times New Roman" w:hAnsi="Times New Roman"/>
                <w:spacing w:val="-4"/>
              </w:rPr>
              <w:t>m</w:t>
            </w:r>
            <w:r w:rsidRPr="00771440">
              <w:rPr>
                <w:rFonts w:ascii="Times New Roman" w:eastAsia="Times New Roman" w:hAnsi="Times New Roman"/>
              </w:rPr>
              <w:t>a</w:t>
            </w:r>
            <w:r w:rsidRPr="00771440">
              <w:rPr>
                <w:rFonts w:ascii="Times New Roman" w:eastAsia="Times New Roman" w:hAnsi="Times New Roman"/>
                <w:spacing w:val="1"/>
              </w:rPr>
              <w:t>l</w:t>
            </w:r>
            <w:r w:rsidRPr="00771440">
              <w:rPr>
                <w:rFonts w:ascii="Times New Roman" w:eastAsia="Times New Roman" w:hAnsi="Times New Roman"/>
              </w:rPr>
              <w:t>ı</w:t>
            </w:r>
            <w:r w:rsidRPr="00771440">
              <w:rPr>
                <w:rFonts w:ascii="Times New Roman" w:eastAsia="Times New Roman" w:hAnsi="Times New Roman"/>
                <w:spacing w:val="-2"/>
              </w:rPr>
              <w:t xml:space="preserve"> </w:t>
            </w:r>
            <w:r w:rsidRPr="00771440">
              <w:rPr>
                <w:rFonts w:ascii="Times New Roman" w:eastAsia="Times New Roman" w:hAnsi="Times New Roman"/>
              </w:rPr>
              <w:t>E</w:t>
            </w:r>
            <w:r w:rsidRPr="00771440">
              <w:rPr>
                <w:rFonts w:ascii="Times New Roman" w:eastAsia="Times New Roman" w:hAnsi="Times New Roman"/>
                <w:spacing w:val="-2"/>
              </w:rPr>
              <w:t>ğ</w:t>
            </w:r>
            <w:r w:rsidRPr="00771440">
              <w:rPr>
                <w:rFonts w:ascii="Times New Roman" w:eastAsia="Times New Roman" w:hAnsi="Times New Roman"/>
              </w:rPr>
              <w:t>itim</w:t>
            </w:r>
            <w:r w:rsidRPr="00771440">
              <w:rPr>
                <w:rFonts w:ascii="Times New Roman" w:eastAsia="Times New Roman" w:hAnsi="Times New Roman"/>
                <w:spacing w:val="-4"/>
              </w:rPr>
              <w:t xml:space="preserve"> </w:t>
            </w:r>
            <w:r w:rsidRPr="00771440">
              <w:rPr>
                <w:rFonts w:ascii="Times New Roman" w:eastAsia="Times New Roman" w:hAnsi="Times New Roman"/>
              </w:rPr>
              <w:t>S</w:t>
            </w:r>
            <w:r w:rsidRPr="00771440">
              <w:rPr>
                <w:rFonts w:ascii="Times New Roman" w:eastAsia="Times New Roman" w:hAnsi="Times New Roman"/>
                <w:spacing w:val="1"/>
              </w:rPr>
              <w:t>i</w:t>
            </w:r>
            <w:r w:rsidRPr="00771440">
              <w:rPr>
                <w:rFonts w:ascii="Times New Roman" w:eastAsia="Times New Roman" w:hAnsi="Times New Roman"/>
                <w:spacing w:val="-2"/>
              </w:rPr>
              <w:t>s</w:t>
            </w:r>
            <w:r w:rsidRPr="00771440">
              <w:rPr>
                <w:rFonts w:ascii="Times New Roman" w:eastAsia="Times New Roman" w:hAnsi="Times New Roman"/>
              </w:rPr>
              <w:t>te</w:t>
            </w:r>
            <w:r w:rsidRPr="00771440">
              <w:rPr>
                <w:rFonts w:ascii="Times New Roman" w:eastAsia="Times New Roman" w:hAnsi="Times New Roman"/>
                <w:spacing w:val="-4"/>
              </w:rPr>
              <w:t>m</w:t>
            </w:r>
            <w:r w:rsidRPr="00771440">
              <w:rPr>
                <w:rFonts w:ascii="Times New Roman" w:eastAsia="Times New Roman" w:hAnsi="Times New Roman"/>
              </w:rPr>
              <w:t>i</w:t>
            </w:r>
            <w:r w:rsidRPr="00771440">
              <w:rPr>
                <w:rFonts w:ascii="Times New Roman" w:eastAsia="Times New Roman" w:hAnsi="Times New Roman"/>
                <w:spacing w:val="1"/>
              </w:rPr>
              <w:t xml:space="preserve"> </w:t>
            </w:r>
            <w:r w:rsidRPr="00771440">
              <w:rPr>
                <w:rFonts w:ascii="Times New Roman" w:eastAsia="Times New Roman" w:hAnsi="Times New Roman"/>
              </w:rPr>
              <w:t>de</w:t>
            </w:r>
            <w:r w:rsidRPr="00771440">
              <w:rPr>
                <w:rFonts w:ascii="Times New Roman" w:eastAsia="Times New Roman" w:hAnsi="Times New Roman"/>
                <w:spacing w:val="-2"/>
              </w:rPr>
              <w:t>s</w:t>
            </w:r>
            <w:r w:rsidRPr="00771440">
              <w:rPr>
                <w:rFonts w:ascii="Times New Roman" w:eastAsia="Times New Roman" w:hAnsi="Times New Roman"/>
              </w:rPr>
              <w:t>te</w:t>
            </w:r>
            <w:r w:rsidRPr="00771440">
              <w:rPr>
                <w:rFonts w:ascii="Times New Roman" w:eastAsia="Times New Roman" w:hAnsi="Times New Roman"/>
                <w:spacing w:val="-2"/>
              </w:rPr>
              <w:t>k</w:t>
            </w:r>
            <w:r w:rsidRPr="00771440">
              <w:rPr>
                <w:rFonts w:ascii="Times New Roman" w:eastAsia="Times New Roman" w:hAnsi="Times New Roman"/>
              </w:rPr>
              <w:t>len</w:t>
            </w:r>
            <w:r w:rsidRPr="00771440">
              <w:rPr>
                <w:rFonts w:ascii="Times New Roman" w:eastAsia="Times New Roman" w:hAnsi="Times New Roman"/>
                <w:spacing w:val="-2"/>
              </w:rPr>
              <w:t>e</w:t>
            </w:r>
            <w:r w:rsidRPr="00771440">
              <w:rPr>
                <w:rFonts w:ascii="Times New Roman" w:eastAsia="Times New Roman" w:hAnsi="Times New Roman"/>
              </w:rPr>
              <w:t>ce</w:t>
            </w:r>
            <w:r w:rsidRPr="00771440">
              <w:rPr>
                <w:rFonts w:ascii="Times New Roman" w:eastAsia="Times New Roman" w:hAnsi="Times New Roman"/>
                <w:spacing w:val="-3"/>
              </w:rPr>
              <w:t>k</w:t>
            </w:r>
            <w:r w:rsidRPr="00771440">
              <w:rPr>
                <w:rFonts w:ascii="Times New Roman" w:eastAsia="Times New Roman" w:hAnsi="Times New Roman"/>
              </w:rPr>
              <w:t>t</w:t>
            </w:r>
            <w:r w:rsidRPr="00771440">
              <w:rPr>
                <w:rFonts w:ascii="Times New Roman" w:eastAsia="Times New Roman" w:hAnsi="Times New Roman"/>
                <w:spacing w:val="-2"/>
              </w:rPr>
              <w:t>i</w:t>
            </w:r>
            <w:r w:rsidRPr="00771440">
              <w:rPr>
                <w:rFonts w:ascii="Times New Roman" w:eastAsia="Times New Roman" w:hAnsi="Times New Roman"/>
              </w:rPr>
              <w:t>r</w:t>
            </w:r>
          </w:p>
        </w:tc>
        <w:tc>
          <w:tcPr>
            <w:tcW w:w="2625" w:type="dxa"/>
            <w:gridSpan w:val="2"/>
            <w:shd w:val="pct20" w:color="000000" w:fill="FFFFFF"/>
          </w:tcPr>
          <w:p w:rsidR="00716A0E" w:rsidRPr="00771440" w:rsidRDefault="00716A0E" w:rsidP="00771440">
            <w:pPr>
              <w:pStyle w:val="TableParagraph"/>
              <w:spacing w:line="265" w:lineRule="exact"/>
              <w:ind w:left="-1"/>
              <w:rPr>
                <w:rFonts w:ascii="Times New Roman" w:eastAsia="Times New Roman" w:hAnsi="Times New Roman"/>
                <w:sz w:val="24"/>
                <w:szCs w:val="24"/>
              </w:rPr>
            </w:pPr>
            <w:r w:rsidRPr="00771440">
              <w:rPr>
                <w:rFonts w:ascii="Times New Roman" w:eastAsia="Times New Roman" w:hAnsi="Times New Roman"/>
                <w:sz w:val="24"/>
                <w:szCs w:val="24"/>
              </w:rPr>
              <w:t>T</w:t>
            </w:r>
            <w:r w:rsidRPr="00771440">
              <w:rPr>
                <w:rFonts w:ascii="Times New Roman" w:eastAsia="Times New Roman" w:hAnsi="Times New Roman"/>
                <w:spacing w:val="-2"/>
                <w:sz w:val="24"/>
                <w:szCs w:val="24"/>
              </w:rPr>
              <w:t>e</w:t>
            </w:r>
            <w:r w:rsidRPr="00771440">
              <w:rPr>
                <w:rFonts w:ascii="Times New Roman" w:eastAsia="Times New Roman" w:hAnsi="Times New Roman"/>
                <w:sz w:val="24"/>
                <w:szCs w:val="24"/>
              </w:rPr>
              <w:t xml:space="preserve">mel </w:t>
            </w:r>
            <w:r w:rsidRPr="00771440">
              <w:rPr>
                <w:rFonts w:ascii="Times New Roman" w:eastAsia="Times New Roman" w:hAnsi="Times New Roman"/>
                <w:spacing w:val="1"/>
                <w:sz w:val="24"/>
                <w:szCs w:val="24"/>
              </w:rPr>
              <w:t>E</w:t>
            </w:r>
            <w:r w:rsidRPr="00771440">
              <w:rPr>
                <w:rFonts w:ascii="Times New Roman" w:eastAsia="Times New Roman" w:hAnsi="Times New Roman"/>
                <w:spacing w:val="-3"/>
                <w:sz w:val="24"/>
                <w:szCs w:val="24"/>
              </w:rPr>
              <w:t>ğ</w:t>
            </w:r>
            <w:r w:rsidRPr="00771440">
              <w:rPr>
                <w:rFonts w:ascii="Times New Roman" w:eastAsia="Times New Roman" w:hAnsi="Times New Roman"/>
                <w:sz w:val="24"/>
                <w:szCs w:val="24"/>
              </w:rPr>
              <w:t>itimŞube</w:t>
            </w:r>
          </w:p>
          <w:p w:rsidR="00716A0E" w:rsidRPr="00771440" w:rsidRDefault="00716A0E" w:rsidP="00771440">
            <w:pPr>
              <w:widowControl w:val="0"/>
              <w:rPr>
                <w:rFonts w:ascii="Calibri" w:eastAsia="Calibri" w:hAnsi="Calibri"/>
                <w:sz w:val="22"/>
                <w:szCs w:val="22"/>
              </w:rPr>
            </w:pPr>
            <w:r w:rsidRPr="00DA6C76">
              <w:t>Müdürlü</w:t>
            </w:r>
            <w:r w:rsidRPr="00771440">
              <w:rPr>
                <w:spacing w:val="-3"/>
              </w:rPr>
              <w:t>ğ</w:t>
            </w:r>
            <w:r w:rsidRPr="00DA6C76">
              <w:t>ü</w:t>
            </w:r>
          </w:p>
        </w:tc>
      </w:tr>
      <w:tr w:rsidR="00716A0E" w:rsidTr="00771440">
        <w:trPr>
          <w:gridAfter w:val="1"/>
          <w:wAfter w:w="15" w:type="dxa"/>
          <w:trHeight w:hRule="exact" w:val="584"/>
        </w:trPr>
        <w:tc>
          <w:tcPr>
            <w:tcW w:w="7842" w:type="dxa"/>
            <w:shd w:val="pct5" w:color="000000" w:fill="FFFFFF"/>
          </w:tcPr>
          <w:p w:rsidR="00716A0E" w:rsidRPr="00771440" w:rsidRDefault="00716A0E" w:rsidP="00380F7E">
            <w:pPr>
              <w:pStyle w:val="TableParagraph"/>
              <w:numPr>
                <w:ilvl w:val="0"/>
                <w:numId w:val="47"/>
              </w:numPr>
              <w:spacing w:line="246" w:lineRule="exact"/>
              <w:jc w:val="both"/>
              <w:rPr>
                <w:rFonts w:ascii="Times New Roman" w:eastAsia="Times New Roman" w:hAnsi="Times New Roman"/>
              </w:rPr>
            </w:pPr>
            <w:r w:rsidRPr="00771440">
              <w:rPr>
                <w:rFonts w:ascii="Times New Roman" w:eastAsia="Times New Roman" w:hAnsi="Times New Roman"/>
                <w:spacing w:val="-2"/>
              </w:rPr>
              <w:t>Y</w:t>
            </w:r>
            <w:r w:rsidRPr="00771440">
              <w:rPr>
                <w:rFonts w:ascii="Times New Roman" w:eastAsia="Times New Roman" w:hAnsi="Times New Roman"/>
              </w:rPr>
              <w:t>e</w:t>
            </w:r>
            <w:r w:rsidRPr="00771440">
              <w:rPr>
                <w:rFonts w:ascii="Times New Roman" w:eastAsia="Times New Roman" w:hAnsi="Times New Roman"/>
                <w:spacing w:val="1"/>
              </w:rPr>
              <w:t>r</w:t>
            </w:r>
            <w:r w:rsidRPr="00771440">
              <w:rPr>
                <w:rFonts w:ascii="Times New Roman" w:eastAsia="Times New Roman" w:hAnsi="Times New Roman"/>
              </w:rPr>
              <w:t>el</w:t>
            </w:r>
            <w:r w:rsidRPr="00771440">
              <w:rPr>
                <w:rFonts w:ascii="Times New Roman" w:eastAsia="Times New Roman" w:hAnsi="Times New Roman"/>
                <w:spacing w:val="-1"/>
              </w:rPr>
              <w:t xml:space="preserve"> </w:t>
            </w:r>
            <w:r w:rsidRPr="00771440">
              <w:rPr>
                <w:rFonts w:ascii="Times New Roman" w:eastAsia="Times New Roman" w:hAnsi="Times New Roman"/>
                <w:spacing w:val="-3"/>
              </w:rPr>
              <w:t>y</w:t>
            </w:r>
            <w:r w:rsidRPr="00771440">
              <w:rPr>
                <w:rFonts w:ascii="Times New Roman" w:eastAsia="Times New Roman" w:hAnsi="Times New Roman"/>
              </w:rPr>
              <w:t>öne</w:t>
            </w:r>
            <w:r w:rsidRPr="00771440">
              <w:rPr>
                <w:rFonts w:ascii="Times New Roman" w:eastAsia="Times New Roman" w:hAnsi="Times New Roman"/>
                <w:spacing w:val="1"/>
              </w:rPr>
              <w:t>t</w:t>
            </w:r>
            <w:r w:rsidRPr="00771440">
              <w:rPr>
                <w:rFonts w:ascii="Times New Roman" w:eastAsia="Times New Roman" w:hAnsi="Times New Roman"/>
              </w:rPr>
              <w:t>i</w:t>
            </w:r>
            <w:r w:rsidRPr="00771440">
              <w:rPr>
                <w:rFonts w:ascii="Times New Roman" w:eastAsia="Times New Roman" w:hAnsi="Times New Roman"/>
                <w:spacing w:val="-4"/>
              </w:rPr>
              <w:t>m</w:t>
            </w:r>
            <w:r w:rsidRPr="00771440">
              <w:rPr>
                <w:rFonts w:ascii="Times New Roman" w:eastAsia="Times New Roman" w:hAnsi="Times New Roman"/>
              </w:rPr>
              <w:t>le</w:t>
            </w:r>
            <w:r w:rsidRPr="00771440">
              <w:rPr>
                <w:rFonts w:ascii="Times New Roman" w:eastAsia="Times New Roman" w:hAnsi="Times New Roman"/>
                <w:spacing w:val="-2"/>
              </w:rPr>
              <w:t>r</w:t>
            </w:r>
            <w:r w:rsidRPr="00771440">
              <w:rPr>
                <w:rFonts w:ascii="Times New Roman" w:eastAsia="Times New Roman" w:hAnsi="Times New Roman"/>
              </w:rPr>
              <w:t xml:space="preserve">le </w:t>
            </w:r>
            <w:r w:rsidRPr="00771440">
              <w:rPr>
                <w:rFonts w:ascii="Times New Roman" w:eastAsia="Times New Roman" w:hAnsi="Times New Roman"/>
                <w:spacing w:val="-2"/>
              </w:rPr>
              <w:t>v</w:t>
            </w:r>
            <w:r w:rsidRPr="00771440">
              <w:rPr>
                <w:rFonts w:ascii="Times New Roman" w:eastAsia="Times New Roman" w:hAnsi="Times New Roman"/>
              </w:rPr>
              <w:t xml:space="preserve">e </w:t>
            </w:r>
            <w:r w:rsidRPr="00771440">
              <w:rPr>
                <w:rFonts w:ascii="Times New Roman" w:eastAsia="Times New Roman" w:hAnsi="Times New Roman"/>
                <w:spacing w:val="-2"/>
              </w:rPr>
              <w:t>v</w:t>
            </w:r>
            <w:r w:rsidRPr="00771440">
              <w:rPr>
                <w:rFonts w:ascii="Times New Roman" w:eastAsia="Times New Roman" w:hAnsi="Times New Roman"/>
              </w:rPr>
              <w:t>e</w:t>
            </w:r>
            <w:r w:rsidRPr="00771440">
              <w:rPr>
                <w:rFonts w:ascii="Times New Roman" w:eastAsia="Times New Roman" w:hAnsi="Times New Roman"/>
                <w:spacing w:val="1"/>
              </w:rPr>
              <w:t>l</w:t>
            </w:r>
            <w:r w:rsidRPr="00771440">
              <w:rPr>
                <w:rFonts w:ascii="Times New Roman" w:eastAsia="Times New Roman" w:hAnsi="Times New Roman"/>
                <w:spacing w:val="-2"/>
              </w:rPr>
              <w:t>il</w:t>
            </w:r>
            <w:r w:rsidRPr="00771440">
              <w:rPr>
                <w:rFonts w:ascii="Times New Roman" w:eastAsia="Times New Roman" w:hAnsi="Times New Roman"/>
              </w:rPr>
              <w:t>e</w:t>
            </w:r>
            <w:r w:rsidRPr="00771440">
              <w:rPr>
                <w:rFonts w:ascii="Times New Roman" w:eastAsia="Times New Roman" w:hAnsi="Times New Roman"/>
                <w:spacing w:val="1"/>
              </w:rPr>
              <w:t>r</w:t>
            </w:r>
            <w:r w:rsidRPr="00771440">
              <w:rPr>
                <w:rFonts w:ascii="Times New Roman" w:eastAsia="Times New Roman" w:hAnsi="Times New Roman"/>
                <w:spacing w:val="-2"/>
              </w:rPr>
              <w:t>l</w:t>
            </w:r>
            <w:r w:rsidRPr="00771440">
              <w:rPr>
                <w:rFonts w:ascii="Times New Roman" w:eastAsia="Times New Roman" w:hAnsi="Times New Roman"/>
              </w:rPr>
              <w:t xml:space="preserve">e </w:t>
            </w:r>
            <w:r w:rsidRPr="00771440">
              <w:rPr>
                <w:rFonts w:ascii="Times New Roman" w:eastAsia="Times New Roman" w:hAnsi="Times New Roman"/>
                <w:spacing w:val="-2"/>
              </w:rPr>
              <w:t>i</w:t>
            </w:r>
            <w:r w:rsidRPr="00771440">
              <w:rPr>
                <w:rFonts w:ascii="Times New Roman" w:eastAsia="Times New Roman" w:hAnsi="Times New Roman"/>
              </w:rPr>
              <w:t>şb</w:t>
            </w:r>
            <w:r w:rsidRPr="00771440">
              <w:rPr>
                <w:rFonts w:ascii="Times New Roman" w:eastAsia="Times New Roman" w:hAnsi="Times New Roman"/>
                <w:spacing w:val="-1"/>
              </w:rPr>
              <w:t>i</w:t>
            </w:r>
            <w:r w:rsidRPr="00771440">
              <w:rPr>
                <w:rFonts w:ascii="Times New Roman" w:eastAsia="Times New Roman" w:hAnsi="Times New Roman"/>
              </w:rPr>
              <w:t>r</w:t>
            </w:r>
            <w:r w:rsidRPr="00771440">
              <w:rPr>
                <w:rFonts w:ascii="Times New Roman" w:eastAsia="Times New Roman" w:hAnsi="Times New Roman"/>
                <w:spacing w:val="-2"/>
              </w:rPr>
              <w:t>l</w:t>
            </w:r>
            <w:r w:rsidRPr="00771440">
              <w:rPr>
                <w:rFonts w:ascii="Times New Roman" w:eastAsia="Times New Roman" w:hAnsi="Times New Roman"/>
              </w:rPr>
              <w:t>i</w:t>
            </w:r>
            <w:r w:rsidRPr="00771440">
              <w:rPr>
                <w:rFonts w:ascii="Times New Roman" w:eastAsia="Times New Roman" w:hAnsi="Times New Roman"/>
                <w:spacing w:val="-3"/>
              </w:rPr>
              <w:t>ğ</w:t>
            </w:r>
            <w:r w:rsidRPr="00771440">
              <w:rPr>
                <w:rFonts w:ascii="Times New Roman" w:eastAsia="Times New Roman" w:hAnsi="Times New Roman"/>
              </w:rPr>
              <w:t xml:space="preserve">inin </w:t>
            </w:r>
            <w:r w:rsidRPr="00771440">
              <w:rPr>
                <w:rFonts w:ascii="Times New Roman" w:eastAsia="Times New Roman" w:hAnsi="Times New Roman"/>
                <w:spacing w:val="-3"/>
              </w:rPr>
              <w:t>g</w:t>
            </w:r>
            <w:r w:rsidRPr="00771440">
              <w:rPr>
                <w:rFonts w:ascii="Times New Roman" w:eastAsia="Times New Roman" w:hAnsi="Times New Roman"/>
              </w:rPr>
              <w:t>ü</w:t>
            </w:r>
            <w:r w:rsidRPr="00771440">
              <w:rPr>
                <w:rFonts w:ascii="Times New Roman" w:eastAsia="Times New Roman" w:hAnsi="Times New Roman"/>
                <w:spacing w:val="-2"/>
              </w:rPr>
              <w:t>ç</w:t>
            </w:r>
            <w:r w:rsidRPr="00771440">
              <w:rPr>
                <w:rFonts w:ascii="Times New Roman" w:eastAsia="Times New Roman" w:hAnsi="Times New Roman"/>
              </w:rPr>
              <w:t>len</w:t>
            </w:r>
            <w:r w:rsidRPr="00771440">
              <w:rPr>
                <w:rFonts w:ascii="Times New Roman" w:eastAsia="Times New Roman" w:hAnsi="Times New Roman"/>
                <w:spacing w:val="-2"/>
              </w:rPr>
              <w:t>d</w:t>
            </w:r>
            <w:r w:rsidRPr="00771440">
              <w:rPr>
                <w:rFonts w:ascii="Times New Roman" w:eastAsia="Times New Roman" w:hAnsi="Times New Roman"/>
              </w:rPr>
              <w:t>i</w:t>
            </w:r>
            <w:r w:rsidRPr="00771440">
              <w:rPr>
                <w:rFonts w:ascii="Times New Roman" w:eastAsia="Times New Roman" w:hAnsi="Times New Roman"/>
                <w:spacing w:val="-2"/>
              </w:rPr>
              <w:t>r</w:t>
            </w:r>
            <w:r w:rsidRPr="00771440">
              <w:rPr>
                <w:rFonts w:ascii="Times New Roman" w:eastAsia="Times New Roman" w:hAnsi="Times New Roman"/>
              </w:rPr>
              <w:t>i</w:t>
            </w:r>
            <w:r w:rsidRPr="00771440">
              <w:rPr>
                <w:rFonts w:ascii="Times New Roman" w:eastAsia="Times New Roman" w:hAnsi="Times New Roman"/>
                <w:spacing w:val="-2"/>
              </w:rPr>
              <w:t>l</w:t>
            </w:r>
            <w:r w:rsidRPr="00771440">
              <w:rPr>
                <w:rFonts w:ascii="Times New Roman" w:eastAsia="Times New Roman" w:hAnsi="Times New Roman"/>
                <w:spacing w:val="-4"/>
              </w:rPr>
              <w:t>m</w:t>
            </w:r>
            <w:r w:rsidRPr="00771440">
              <w:rPr>
                <w:rFonts w:ascii="Times New Roman" w:eastAsia="Times New Roman" w:hAnsi="Times New Roman"/>
              </w:rPr>
              <w:t>esi için gerekli çalışmalar yapılacaktır.</w:t>
            </w:r>
          </w:p>
        </w:tc>
        <w:tc>
          <w:tcPr>
            <w:tcW w:w="2625" w:type="dxa"/>
            <w:gridSpan w:val="2"/>
            <w:shd w:val="pct5" w:color="000000" w:fill="FFFFFF"/>
          </w:tcPr>
          <w:p w:rsidR="00716A0E" w:rsidRPr="00771440" w:rsidRDefault="00716A0E" w:rsidP="00771440">
            <w:pPr>
              <w:pStyle w:val="TableParagraph"/>
              <w:spacing w:line="267" w:lineRule="exact"/>
              <w:ind w:left="-1"/>
              <w:rPr>
                <w:rFonts w:ascii="Times New Roman" w:eastAsia="Times New Roman" w:hAnsi="Times New Roman"/>
                <w:sz w:val="24"/>
                <w:szCs w:val="24"/>
              </w:rPr>
            </w:pPr>
            <w:r w:rsidRPr="00771440">
              <w:rPr>
                <w:rFonts w:ascii="Times New Roman" w:eastAsia="Times New Roman" w:hAnsi="Times New Roman"/>
                <w:sz w:val="24"/>
                <w:szCs w:val="24"/>
              </w:rPr>
              <w:t>T</w:t>
            </w:r>
            <w:r w:rsidRPr="00771440">
              <w:rPr>
                <w:rFonts w:ascii="Times New Roman" w:eastAsia="Times New Roman" w:hAnsi="Times New Roman"/>
                <w:spacing w:val="-2"/>
                <w:sz w:val="24"/>
                <w:szCs w:val="24"/>
              </w:rPr>
              <w:t>e</w:t>
            </w:r>
            <w:r w:rsidRPr="00771440">
              <w:rPr>
                <w:rFonts w:ascii="Times New Roman" w:eastAsia="Times New Roman" w:hAnsi="Times New Roman"/>
                <w:sz w:val="24"/>
                <w:szCs w:val="24"/>
              </w:rPr>
              <w:t xml:space="preserve">mel </w:t>
            </w:r>
            <w:r w:rsidRPr="00771440">
              <w:rPr>
                <w:rFonts w:ascii="Times New Roman" w:eastAsia="Times New Roman" w:hAnsi="Times New Roman"/>
                <w:spacing w:val="1"/>
                <w:sz w:val="24"/>
                <w:szCs w:val="24"/>
              </w:rPr>
              <w:t>E</w:t>
            </w:r>
            <w:r w:rsidRPr="00771440">
              <w:rPr>
                <w:rFonts w:ascii="Times New Roman" w:eastAsia="Times New Roman" w:hAnsi="Times New Roman"/>
                <w:spacing w:val="-3"/>
                <w:sz w:val="24"/>
                <w:szCs w:val="24"/>
              </w:rPr>
              <w:t>ğ</w:t>
            </w:r>
            <w:r w:rsidRPr="00771440">
              <w:rPr>
                <w:rFonts w:ascii="Times New Roman" w:eastAsia="Times New Roman" w:hAnsi="Times New Roman"/>
                <w:sz w:val="24"/>
                <w:szCs w:val="24"/>
              </w:rPr>
              <w:t>iti</w:t>
            </w:r>
            <w:r w:rsidRPr="00771440">
              <w:rPr>
                <w:rFonts w:ascii="Times New Roman" w:eastAsia="Times New Roman" w:hAnsi="Times New Roman"/>
                <w:spacing w:val="1"/>
                <w:sz w:val="24"/>
                <w:szCs w:val="24"/>
              </w:rPr>
              <w:t>m</w:t>
            </w:r>
            <w:r w:rsidRPr="00771440">
              <w:rPr>
                <w:rFonts w:ascii="Times New Roman" w:eastAsia="Times New Roman" w:hAnsi="Times New Roman"/>
                <w:sz w:val="24"/>
                <w:szCs w:val="24"/>
              </w:rPr>
              <w:t>Şube</w:t>
            </w:r>
          </w:p>
          <w:p w:rsidR="00716A0E" w:rsidRPr="00771440" w:rsidRDefault="00716A0E" w:rsidP="00771440">
            <w:pPr>
              <w:widowControl w:val="0"/>
              <w:rPr>
                <w:rFonts w:ascii="Calibri" w:eastAsia="Calibri" w:hAnsi="Calibri"/>
                <w:sz w:val="22"/>
                <w:szCs w:val="22"/>
              </w:rPr>
            </w:pPr>
            <w:r w:rsidRPr="00DA6C76">
              <w:t>Müdürlü</w:t>
            </w:r>
            <w:r w:rsidRPr="00771440">
              <w:rPr>
                <w:spacing w:val="-3"/>
              </w:rPr>
              <w:t>ğ</w:t>
            </w:r>
            <w:r w:rsidRPr="00DA6C76">
              <w:t>ü</w:t>
            </w:r>
          </w:p>
        </w:tc>
      </w:tr>
      <w:tr w:rsidR="00B178D1" w:rsidTr="00771440">
        <w:trPr>
          <w:gridAfter w:val="1"/>
          <w:wAfter w:w="15" w:type="dxa"/>
          <w:trHeight w:hRule="exact" w:val="308"/>
        </w:trPr>
        <w:tc>
          <w:tcPr>
            <w:tcW w:w="7842" w:type="dxa"/>
            <w:shd w:val="pct20" w:color="000000" w:fill="FFFFFF"/>
          </w:tcPr>
          <w:p w:rsidR="00B178D1" w:rsidRPr="00771440" w:rsidRDefault="00B178D1" w:rsidP="00771440">
            <w:pPr>
              <w:pStyle w:val="TableParagraph"/>
              <w:spacing w:line="272" w:lineRule="exact"/>
              <w:ind w:left="63"/>
              <w:rPr>
                <w:rFonts w:ascii="Times New Roman" w:eastAsia="Times New Roman" w:hAnsi="Times New Roman"/>
                <w:sz w:val="24"/>
                <w:szCs w:val="24"/>
              </w:rPr>
            </w:pPr>
            <w:r w:rsidRPr="00771440">
              <w:rPr>
                <w:rFonts w:ascii="Times New Roman" w:eastAsia="Times New Roman" w:hAnsi="Times New Roman"/>
                <w:b/>
                <w:bCs/>
                <w:sz w:val="24"/>
                <w:szCs w:val="24"/>
              </w:rPr>
              <w:t>Or</w:t>
            </w:r>
            <w:r w:rsidRPr="00771440">
              <w:rPr>
                <w:rFonts w:ascii="Times New Roman" w:eastAsia="Times New Roman" w:hAnsi="Times New Roman"/>
                <w:b/>
                <w:bCs/>
                <w:spacing w:val="-2"/>
                <w:sz w:val="24"/>
                <w:szCs w:val="24"/>
              </w:rPr>
              <w:t>t</w:t>
            </w:r>
            <w:r w:rsidRPr="00771440">
              <w:rPr>
                <w:rFonts w:ascii="Times New Roman" w:eastAsia="Times New Roman" w:hAnsi="Times New Roman"/>
                <w:b/>
                <w:bCs/>
                <w:sz w:val="24"/>
                <w:szCs w:val="24"/>
              </w:rPr>
              <w:t>aöğ</w:t>
            </w:r>
            <w:r w:rsidRPr="00771440">
              <w:rPr>
                <w:rFonts w:ascii="Times New Roman" w:eastAsia="Times New Roman" w:hAnsi="Times New Roman"/>
                <w:b/>
                <w:bCs/>
                <w:spacing w:val="-1"/>
                <w:sz w:val="24"/>
                <w:szCs w:val="24"/>
              </w:rPr>
              <w:t>r</w:t>
            </w:r>
            <w:r w:rsidRPr="00771440">
              <w:rPr>
                <w:rFonts w:ascii="Times New Roman" w:eastAsia="Times New Roman" w:hAnsi="Times New Roman"/>
                <w:b/>
                <w:bCs/>
                <w:spacing w:val="1"/>
                <w:sz w:val="24"/>
                <w:szCs w:val="24"/>
              </w:rPr>
              <w:t>e</w:t>
            </w:r>
            <w:r w:rsidRPr="00771440">
              <w:rPr>
                <w:rFonts w:ascii="Times New Roman" w:eastAsia="Times New Roman" w:hAnsi="Times New Roman"/>
                <w:b/>
                <w:bCs/>
                <w:sz w:val="24"/>
                <w:szCs w:val="24"/>
              </w:rPr>
              <w:t>t</w:t>
            </w:r>
            <w:r w:rsidRPr="00771440">
              <w:rPr>
                <w:rFonts w:ascii="Times New Roman" w:eastAsia="Times New Roman" w:hAnsi="Times New Roman"/>
                <w:b/>
                <w:bCs/>
                <w:spacing w:val="1"/>
                <w:sz w:val="24"/>
                <w:szCs w:val="24"/>
              </w:rPr>
              <w:t>i</w:t>
            </w:r>
            <w:r w:rsidRPr="00771440">
              <w:rPr>
                <w:rFonts w:ascii="Times New Roman" w:eastAsia="Times New Roman" w:hAnsi="Times New Roman"/>
                <w:b/>
                <w:bCs/>
                <w:sz w:val="24"/>
                <w:szCs w:val="24"/>
              </w:rPr>
              <w:t>m</w:t>
            </w:r>
            <w:r w:rsidRPr="00771440">
              <w:rPr>
                <w:rFonts w:ascii="Times New Roman" w:eastAsia="Times New Roman" w:hAnsi="Times New Roman"/>
                <w:b/>
                <w:bCs/>
                <w:spacing w:val="-4"/>
                <w:sz w:val="24"/>
                <w:szCs w:val="24"/>
              </w:rPr>
              <w:t xml:space="preserve"> </w:t>
            </w:r>
            <w:r w:rsidRPr="00771440">
              <w:rPr>
                <w:rFonts w:ascii="Times New Roman" w:eastAsia="Times New Roman" w:hAnsi="Times New Roman"/>
                <w:b/>
                <w:bCs/>
                <w:sz w:val="24"/>
                <w:szCs w:val="24"/>
              </w:rPr>
              <w:t>O</w:t>
            </w:r>
            <w:r w:rsidRPr="00771440">
              <w:rPr>
                <w:rFonts w:ascii="Times New Roman" w:eastAsia="Times New Roman" w:hAnsi="Times New Roman"/>
                <w:b/>
                <w:bCs/>
                <w:spacing w:val="1"/>
                <w:sz w:val="24"/>
                <w:szCs w:val="24"/>
              </w:rPr>
              <w:t>k</w:t>
            </w:r>
            <w:r w:rsidRPr="00771440">
              <w:rPr>
                <w:rFonts w:ascii="Times New Roman" w:eastAsia="Times New Roman" w:hAnsi="Times New Roman"/>
                <w:b/>
                <w:bCs/>
                <w:sz w:val="24"/>
                <w:szCs w:val="24"/>
              </w:rPr>
              <w:t>ullaş</w:t>
            </w:r>
            <w:r w:rsidRPr="00771440">
              <w:rPr>
                <w:rFonts w:ascii="Times New Roman" w:eastAsia="Times New Roman" w:hAnsi="Times New Roman"/>
                <w:b/>
                <w:bCs/>
                <w:spacing w:val="-3"/>
                <w:sz w:val="24"/>
                <w:szCs w:val="24"/>
              </w:rPr>
              <w:t>m</w:t>
            </w:r>
            <w:r w:rsidRPr="00771440">
              <w:rPr>
                <w:rFonts w:ascii="Times New Roman" w:eastAsia="Times New Roman" w:hAnsi="Times New Roman"/>
                <w:b/>
                <w:bCs/>
                <w:sz w:val="24"/>
                <w:szCs w:val="24"/>
              </w:rPr>
              <w:t>a</w:t>
            </w:r>
          </w:p>
        </w:tc>
        <w:tc>
          <w:tcPr>
            <w:tcW w:w="2625" w:type="dxa"/>
            <w:gridSpan w:val="2"/>
            <w:shd w:val="pct20" w:color="000000" w:fill="FFFFFF"/>
          </w:tcPr>
          <w:p w:rsidR="00B178D1" w:rsidRPr="00771440" w:rsidRDefault="00B178D1" w:rsidP="00771440">
            <w:pPr>
              <w:widowControl w:val="0"/>
              <w:rPr>
                <w:rFonts w:ascii="Calibri" w:eastAsia="Calibri" w:hAnsi="Calibri"/>
                <w:sz w:val="22"/>
                <w:szCs w:val="22"/>
              </w:rPr>
            </w:pPr>
          </w:p>
        </w:tc>
      </w:tr>
      <w:tr w:rsidR="00716A0E" w:rsidTr="00771440">
        <w:trPr>
          <w:gridAfter w:val="1"/>
          <w:wAfter w:w="15" w:type="dxa"/>
          <w:trHeight w:hRule="exact" w:val="807"/>
        </w:trPr>
        <w:tc>
          <w:tcPr>
            <w:tcW w:w="7842" w:type="dxa"/>
            <w:shd w:val="pct5" w:color="000000" w:fill="FFFFFF"/>
          </w:tcPr>
          <w:p w:rsidR="00716A0E" w:rsidRPr="00771440" w:rsidRDefault="00716A0E" w:rsidP="00380F7E">
            <w:pPr>
              <w:pStyle w:val="TableParagraph"/>
              <w:numPr>
                <w:ilvl w:val="0"/>
                <w:numId w:val="48"/>
              </w:numPr>
              <w:spacing w:line="246" w:lineRule="exact"/>
              <w:jc w:val="both"/>
              <w:rPr>
                <w:rFonts w:ascii="Times New Roman" w:eastAsia="Times New Roman" w:hAnsi="Times New Roman"/>
              </w:rPr>
            </w:pPr>
            <w:r w:rsidRPr="00771440">
              <w:rPr>
                <w:rFonts w:ascii="Times New Roman" w:eastAsia="Times New Roman" w:hAnsi="Times New Roman"/>
                <w:spacing w:val="-2"/>
              </w:rPr>
              <w:t>O</w:t>
            </w:r>
            <w:r w:rsidRPr="00771440">
              <w:rPr>
                <w:rFonts w:ascii="Times New Roman" w:eastAsia="Times New Roman" w:hAnsi="Times New Roman"/>
              </w:rPr>
              <w:t>rtaö</w:t>
            </w:r>
            <w:r w:rsidRPr="00771440">
              <w:rPr>
                <w:rFonts w:ascii="Times New Roman" w:eastAsia="Times New Roman" w:hAnsi="Times New Roman"/>
                <w:spacing w:val="-2"/>
              </w:rPr>
              <w:t>ğ</w:t>
            </w:r>
            <w:r w:rsidRPr="00771440">
              <w:rPr>
                <w:rFonts w:ascii="Times New Roman" w:eastAsia="Times New Roman" w:hAnsi="Times New Roman"/>
              </w:rPr>
              <w:t>r</w:t>
            </w:r>
            <w:r w:rsidRPr="00771440">
              <w:rPr>
                <w:rFonts w:ascii="Times New Roman" w:eastAsia="Times New Roman" w:hAnsi="Times New Roman"/>
                <w:spacing w:val="-2"/>
              </w:rPr>
              <w:t>e</w:t>
            </w:r>
            <w:r w:rsidRPr="00771440">
              <w:rPr>
                <w:rFonts w:ascii="Times New Roman" w:eastAsia="Times New Roman" w:hAnsi="Times New Roman"/>
              </w:rPr>
              <w:t>tim</w:t>
            </w:r>
            <w:r w:rsidRPr="00771440">
              <w:rPr>
                <w:rFonts w:ascii="Times New Roman" w:eastAsia="Times New Roman" w:hAnsi="Times New Roman"/>
                <w:spacing w:val="-4"/>
              </w:rPr>
              <w:t xml:space="preserve"> </w:t>
            </w:r>
            <w:r w:rsidRPr="00771440">
              <w:rPr>
                <w:rFonts w:ascii="Times New Roman" w:eastAsia="Times New Roman" w:hAnsi="Times New Roman"/>
                <w:spacing w:val="-3"/>
              </w:rPr>
              <w:t>k</w:t>
            </w:r>
            <w:r w:rsidRPr="00771440">
              <w:rPr>
                <w:rFonts w:ascii="Times New Roman" w:eastAsia="Times New Roman" w:hAnsi="Times New Roman"/>
              </w:rPr>
              <w:t>uru</w:t>
            </w:r>
            <w:r w:rsidRPr="00771440">
              <w:rPr>
                <w:rFonts w:ascii="Times New Roman" w:eastAsia="Times New Roman" w:hAnsi="Times New Roman"/>
                <w:spacing w:val="-4"/>
              </w:rPr>
              <w:t>m</w:t>
            </w:r>
            <w:r w:rsidRPr="00771440">
              <w:rPr>
                <w:rFonts w:ascii="Times New Roman" w:eastAsia="Times New Roman" w:hAnsi="Times New Roman"/>
              </w:rPr>
              <w:t>la</w:t>
            </w:r>
            <w:r w:rsidRPr="00771440">
              <w:rPr>
                <w:rFonts w:ascii="Times New Roman" w:eastAsia="Times New Roman" w:hAnsi="Times New Roman"/>
                <w:spacing w:val="1"/>
              </w:rPr>
              <w:t>r</w:t>
            </w:r>
            <w:r w:rsidRPr="00771440">
              <w:rPr>
                <w:rFonts w:ascii="Times New Roman" w:eastAsia="Times New Roman" w:hAnsi="Times New Roman"/>
              </w:rPr>
              <w:t>ı</w:t>
            </w:r>
            <w:r w:rsidRPr="00771440">
              <w:rPr>
                <w:rFonts w:ascii="Times New Roman" w:eastAsia="Times New Roman" w:hAnsi="Times New Roman"/>
                <w:spacing w:val="1"/>
              </w:rPr>
              <w:t xml:space="preserve"> </w:t>
            </w:r>
            <w:r w:rsidRPr="00771440">
              <w:rPr>
                <w:rFonts w:ascii="Times New Roman" w:eastAsia="Times New Roman" w:hAnsi="Times New Roman"/>
              </w:rPr>
              <w:t>a</w:t>
            </w:r>
            <w:r w:rsidRPr="00771440">
              <w:rPr>
                <w:rFonts w:ascii="Times New Roman" w:eastAsia="Times New Roman" w:hAnsi="Times New Roman"/>
                <w:spacing w:val="-2"/>
              </w:rPr>
              <w:t>r</w:t>
            </w:r>
            <w:r w:rsidRPr="00771440">
              <w:rPr>
                <w:rFonts w:ascii="Times New Roman" w:eastAsia="Times New Roman" w:hAnsi="Times New Roman"/>
              </w:rPr>
              <w:t>a</w:t>
            </w:r>
            <w:r w:rsidRPr="00771440">
              <w:rPr>
                <w:rFonts w:ascii="Times New Roman" w:eastAsia="Times New Roman" w:hAnsi="Times New Roman"/>
                <w:spacing w:val="-2"/>
              </w:rPr>
              <w:t>s</w:t>
            </w:r>
            <w:r w:rsidRPr="00771440">
              <w:rPr>
                <w:rFonts w:ascii="Times New Roman" w:eastAsia="Times New Roman" w:hAnsi="Times New Roman"/>
              </w:rPr>
              <w:t xml:space="preserve">ındaki </w:t>
            </w:r>
            <w:r w:rsidRPr="00771440">
              <w:rPr>
                <w:rFonts w:ascii="Times New Roman" w:eastAsia="Times New Roman" w:hAnsi="Times New Roman"/>
                <w:spacing w:val="-2"/>
              </w:rPr>
              <w:t>n</w:t>
            </w:r>
            <w:r w:rsidRPr="00771440">
              <w:rPr>
                <w:rFonts w:ascii="Times New Roman" w:eastAsia="Times New Roman" w:hAnsi="Times New Roman"/>
              </w:rPr>
              <w:t>a</w:t>
            </w:r>
            <w:r w:rsidRPr="00771440">
              <w:rPr>
                <w:rFonts w:ascii="Times New Roman" w:eastAsia="Times New Roman" w:hAnsi="Times New Roman"/>
                <w:spacing w:val="-2"/>
              </w:rPr>
              <w:t>k</w:t>
            </w:r>
            <w:r w:rsidRPr="00771440">
              <w:rPr>
                <w:rFonts w:ascii="Times New Roman" w:eastAsia="Times New Roman" w:hAnsi="Times New Roman"/>
              </w:rPr>
              <w:t>il</w:t>
            </w:r>
            <w:r w:rsidRPr="00771440">
              <w:rPr>
                <w:rFonts w:ascii="Times New Roman" w:eastAsia="Times New Roman" w:hAnsi="Times New Roman"/>
                <w:spacing w:val="1"/>
              </w:rPr>
              <w:t xml:space="preserve"> </w:t>
            </w:r>
            <w:r w:rsidRPr="00771440">
              <w:rPr>
                <w:rFonts w:ascii="Times New Roman" w:eastAsia="Times New Roman" w:hAnsi="Times New Roman"/>
                <w:spacing w:val="-3"/>
              </w:rPr>
              <w:t>v</w:t>
            </w:r>
            <w:r w:rsidRPr="00771440">
              <w:rPr>
                <w:rFonts w:ascii="Times New Roman" w:eastAsia="Times New Roman" w:hAnsi="Times New Roman"/>
              </w:rPr>
              <w:t xml:space="preserve">e </w:t>
            </w:r>
            <w:r w:rsidRPr="00771440">
              <w:rPr>
                <w:rFonts w:ascii="Times New Roman" w:eastAsia="Times New Roman" w:hAnsi="Times New Roman"/>
                <w:spacing w:val="-2"/>
              </w:rPr>
              <w:t>g</w:t>
            </w:r>
            <w:r w:rsidRPr="00771440">
              <w:rPr>
                <w:rFonts w:ascii="Times New Roman" w:eastAsia="Times New Roman" w:hAnsi="Times New Roman"/>
              </w:rPr>
              <w:t xml:space="preserve">eçişlerde </w:t>
            </w:r>
            <w:r w:rsidRPr="00771440">
              <w:rPr>
                <w:rFonts w:ascii="Times New Roman" w:eastAsia="Times New Roman" w:hAnsi="Times New Roman"/>
                <w:spacing w:val="-2"/>
              </w:rPr>
              <w:t>g</w:t>
            </w:r>
            <w:r w:rsidRPr="00771440">
              <w:rPr>
                <w:rFonts w:ascii="Times New Roman" w:eastAsia="Times New Roman" w:hAnsi="Times New Roman"/>
              </w:rPr>
              <w:t>e</w:t>
            </w:r>
            <w:r w:rsidRPr="00771440">
              <w:rPr>
                <w:rFonts w:ascii="Times New Roman" w:eastAsia="Times New Roman" w:hAnsi="Times New Roman"/>
                <w:spacing w:val="1"/>
              </w:rPr>
              <w:t>r</w:t>
            </w:r>
            <w:r w:rsidRPr="00771440">
              <w:rPr>
                <w:rFonts w:ascii="Times New Roman" w:eastAsia="Times New Roman" w:hAnsi="Times New Roman"/>
              </w:rPr>
              <w:t>e</w:t>
            </w:r>
            <w:r w:rsidRPr="00771440">
              <w:rPr>
                <w:rFonts w:ascii="Times New Roman" w:eastAsia="Times New Roman" w:hAnsi="Times New Roman"/>
                <w:spacing w:val="-2"/>
              </w:rPr>
              <w:t>k</w:t>
            </w:r>
            <w:r w:rsidRPr="00771440">
              <w:rPr>
                <w:rFonts w:ascii="Times New Roman" w:eastAsia="Times New Roman" w:hAnsi="Times New Roman"/>
              </w:rPr>
              <w:t>li</w:t>
            </w:r>
            <w:r w:rsidRPr="00771440">
              <w:rPr>
                <w:rFonts w:ascii="Times New Roman" w:eastAsia="Times New Roman" w:hAnsi="Times New Roman"/>
                <w:spacing w:val="1"/>
              </w:rPr>
              <w:t xml:space="preserve"> </w:t>
            </w:r>
            <w:r w:rsidRPr="00771440">
              <w:rPr>
                <w:rFonts w:ascii="Times New Roman" w:eastAsia="Times New Roman" w:hAnsi="Times New Roman"/>
                <w:spacing w:val="-2"/>
              </w:rPr>
              <w:t>e</w:t>
            </w:r>
            <w:r w:rsidRPr="00771440">
              <w:rPr>
                <w:rFonts w:ascii="Times New Roman" w:eastAsia="Times New Roman" w:hAnsi="Times New Roman"/>
              </w:rPr>
              <w:t>sne</w:t>
            </w:r>
            <w:r w:rsidRPr="00771440">
              <w:rPr>
                <w:rFonts w:ascii="Times New Roman" w:eastAsia="Times New Roman" w:hAnsi="Times New Roman"/>
                <w:spacing w:val="-3"/>
              </w:rPr>
              <w:t>k</w:t>
            </w:r>
            <w:r w:rsidRPr="00771440">
              <w:rPr>
                <w:rFonts w:ascii="Times New Roman" w:eastAsia="Times New Roman" w:hAnsi="Times New Roman"/>
              </w:rPr>
              <w:t>li</w:t>
            </w:r>
            <w:r w:rsidRPr="00771440">
              <w:rPr>
                <w:rFonts w:ascii="Times New Roman" w:eastAsia="Times New Roman" w:hAnsi="Times New Roman"/>
                <w:spacing w:val="-3"/>
              </w:rPr>
              <w:t>ğ</w:t>
            </w:r>
            <w:r w:rsidRPr="00771440">
              <w:rPr>
                <w:rFonts w:ascii="Times New Roman" w:eastAsia="Times New Roman" w:hAnsi="Times New Roman"/>
              </w:rPr>
              <w:t>i</w:t>
            </w:r>
            <w:r w:rsidR="00CC3C61" w:rsidRPr="00771440">
              <w:rPr>
                <w:rFonts w:ascii="Times New Roman" w:eastAsia="Times New Roman" w:hAnsi="Times New Roman"/>
              </w:rPr>
              <w:t xml:space="preserve"> </w:t>
            </w:r>
            <w:r w:rsidRPr="00771440">
              <w:rPr>
                <w:rFonts w:ascii="Times New Roman" w:eastAsia="Times New Roman" w:hAnsi="Times New Roman"/>
                <w:spacing w:val="-2"/>
              </w:rPr>
              <w:t xml:space="preserve">sağlayan </w:t>
            </w:r>
            <w:r w:rsidRPr="00771440">
              <w:rPr>
                <w:rFonts w:ascii="Times New Roman" w:eastAsia="Times New Roman" w:hAnsi="Times New Roman"/>
                <w:spacing w:val="-4"/>
              </w:rPr>
              <w:t>m</w:t>
            </w:r>
            <w:r w:rsidRPr="00771440">
              <w:rPr>
                <w:rFonts w:ascii="Times New Roman" w:eastAsia="Times New Roman" w:hAnsi="Times New Roman"/>
              </w:rPr>
              <w:t>evzuat</w:t>
            </w:r>
            <w:r w:rsidRPr="00771440">
              <w:rPr>
                <w:rFonts w:ascii="Times New Roman" w:eastAsia="Times New Roman" w:hAnsi="Times New Roman"/>
                <w:spacing w:val="1"/>
              </w:rPr>
              <w:t xml:space="preserve"> </w:t>
            </w:r>
            <w:r w:rsidRPr="00771440">
              <w:rPr>
                <w:rFonts w:ascii="Times New Roman" w:eastAsia="Times New Roman" w:hAnsi="Times New Roman"/>
              </w:rPr>
              <w:t>dü</w:t>
            </w:r>
            <w:r w:rsidRPr="00771440">
              <w:rPr>
                <w:rFonts w:ascii="Times New Roman" w:eastAsia="Times New Roman" w:hAnsi="Times New Roman"/>
                <w:spacing w:val="-2"/>
              </w:rPr>
              <w:t>z</w:t>
            </w:r>
            <w:r w:rsidRPr="00771440">
              <w:rPr>
                <w:rFonts w:ascii="Times New Roman" w:eastAsia="Times New Roman" w:hAnsi="Times New Roman"/>
              </w:rPr>
              <w:t>e</w:t>
            </w:r>
            <w:r w:rsidRPr="00771440">
              <w:rPr>
                <w:rFonts w:ascii="Times New Roman" w:eastAsia="Times New Roman" w:hAnsi="Times New Roman"/>
                <w:spacing w:val="-2"/>
              </w:rPr>
              <w:t>n</w:t>
            </w:r>
            <w:r w:rsidRPr="00771440">
              <w:rPr>
                <w:rFonts w:ascii="Times New Roman" w:eastAsia="Times New Roman" w:hAnsi="Times New Roman"/>
              </w:rPr>
              <w:t>le</w:t>
            </w:r>
            <w:r w:rsidRPr="00771440">
              <w:rPr>
                <w:rFonts w:ascii="Times New Roman" w:eastAsia="Times New Roman" w:hAnsi="Times New Roman"/>
                <w:spacing w:val="-4"/>
              </w:rPr>
              <w:t>m</w:t>
            </w:r>
            <w:r w:rsidRPr="00771440">
              <w:rPr>
                <w:rFonts w:ascii="Times New Roman" w:eastAsia="Times New Roman" w:hAnsi="Times New Roman"/>
                <w:spacing w:val="2"/>
              </w:rPr>
              <w:t>e</w:t>
            </w:r>
            <w:r w:rsidRPr="00771440">
              <w:rPr>
                <w:rFonts w:ascii="Times New Roman" w:eastAsia="Times New Roman" w:hAnsi="Times New Roman"/>
              </w:rPr>
              <w:t>le</w:t>
            </w:r>
            <w:r w:rsidRPr="00771440">
              <w:rPr>
                <w:rFonts w:ascii="Times New Roman" w:eastAsia="Times New Roman" w:hAnsi="Times New Roman"/>
                <w:spacing w:val="-2"/>
              </w:rPr>
              <w:t>r</w:t>
            </w:r>
            <w:r w:rsidRPr="00771440">
              <w:rPr>
                <w:rFonts w:ascii="Times New Roman" w:eastAsia="Times New Roman" w:hAnsi="Times New Roman"/>
              </w:rPr>
              <w:t>i</w:t>
            </w:r>
            <w:r w:rsidRPr="00771440">
              <w:rPr>
                <w:rFonts w:ascii="Times New Roman" w:eastAsia="Times New Roman" w:hAnsi="Times New Roman"/>
                <w:spacing w:val="-3"/>
              </w:rPr>
              <w:t>n</w:t>
            </w:r>
            <w:r w:rsidRPr="00771440">
              <w:rPr>
                <w:rFonts w:ascii="Times New Roman" w:eastAsia="Times New Roman" w:hAnsi="Times New Roman"/>
              </w:rPr>
              <w:t xml:space="preserve">in </w:t>
            </w:r>
            <w:r w:rsidRPr="00771440">
              <w:rPr>
                <w:rFonts w:ascii="Times New Roman" w:eastAsia="Times New Roman" w:hAnsi="Times New Roman"/>
                <w:spacing w:val="-2"/>
              </w:rPr>
              <w:t>e</w:t>
            </w:r>
            <w:r w:rsidRPr="00771440">
              <w:rPr>
                <w:rFonts w:ascii="Times New Roman" w:eastAsia="Times New Roman" w:hAnsi="Times New Roman"/>
              </w:rPr>
              <w:t>t</w:t>
            </w:r>
            <w:r w:rsidRPr="00771440">
              <w:rPr>
                <w:rFonts w:ascii="Times New Roman" w:eastAsia="Times New Roman" w:hAnsi="Times New Roman"/>
                <w:spacing w:val="-3"/>
              </w:rPr>
              <w:t>k</w:t>
            </w:r>
            <w:r w:rsidRPr="00771440">
              <w:rPr>
                <w:rFonts w:ascii="Times New Roman" w:eastAsia="Times New Roman" w:hAnsi="Times New Roman"/>
              </w:rPr>
              <w:t>in</w:t>
            </w:r>
            <w:r w:rsidRPr="00771440">
              <w:rPr>
                <w:rFonts w:ascii="Times New Roman" w:eastAsia="Times New Roman" w:hAnsi="Times New Roman"/>
                <w:spacing w:val="-3"/>
              </w:rPr>
              <w:t xml:space="preserve"> </w:t>
            </w:r>
            <w:r w:rsidRPr="00771440">
              <w:rPr>
                <w:rFonts w:ascii="Times New Roman" w:eastAsia="Times New Roman" w:hAnsi="Times New Roman"/>
              </w:rPr>
              <w:t>uy</w:t>
            </w:r>
            <w:r w:rsidRPr="00771440">
              <w:rPr>
                <w:rFonts w:ascii="Times New Roman" w:eastAsia="Times New Roman" w:hAnsi="Times New Roman"/>
                <w:spacing w:val="-3"/>
              </w:rPr>
              <w:t>g</w:t>
            </w:r>
            <w:r w:rsidRPr="00771440">
              <w:rPr>
                <w:rFonts w:ascii="Times New Roman" w:eastAsia="Times New Roman" w:hAnsi="Times New Roman"/>
              </w:rPr>
              <w:t>ulan</w:t>
            </w:r>
            <w:r w:rsidRPr="00771440">
              <w:rPr>
                <w:rFonts w:ascii="Times New Roman" w:eastAsia="Times New Roman" w:hAnsi="Times New Roman"/>
                <w:spacing w:val="-4"/>
              </w:rPr>
              <w:t>m</w:t>
            </w:r>
            <w:r w:rsidRPr="00771440">
              <w:rPr>
                <w:rFonts w:ascii="Times New Roman" w:eastAsia="Times New Roman" w:hAnsi="Times New Roman"/>
              </w:rPr>
              <w:t>ası ile daha çok bireyin s</w:t>
            </w:r>
            <w:r w:rsidRPr="00771440">
              <w:rPr>
                <w:rFonts w:ascii="Times New Roman" w:eastAsia="Times New Roman" w:hAnsi="Times New Roman"/>
                <w:spacing w:val="1"/>
              </w:rPr>
              <w:t>i</w:t>
            </w:r>
            <w:r w:rsidRPr="00771440">
              <w:rPr>
                <w:rFonts w:ascii="Times New Roman" w:eastAsia="Times New Roman" w:hAnsi="Times New Roman"/>
                <w:spacing w:val="-2"/>
              </w:rPr>
              <w:t>s</w:t>
            </w:r>
            <w:r w:rsidRPr="00771440">
              <w:rPr>
                <w:rFonts w:ascii="Times New Roman" w:eastAsia="Times New Roman" w:hAnsi="Times New Roman"/>
              </w:rPr>
              <w:t>te</w:t>
            </w:r>
            <w:r w:rsidRPr="00771440">
              <w:rPr>
                <w:rFonts w:ascii="Times New Roman" w:eastAsia="Times New Roman" w:hAnsi="Times New Roman"/>
                <w:spacing w:val="-4"/>
              </w:rPr>
              <w:t>m</w:t>
            </w:r>
            <w:r w:rsidRPr="00771440">
              <w:rPr>
                <w:rFonts w:ascii="Times New Roman" w:eastAsia="Times New Roman" w:hAnsi="Times New Roman"/>
              </w:rPr>
              <w:t xml:space="preserve">e </w:t>
            </w:r>
            <w:r w:rsidRPr="00771440">
              <w:rPr>
                <w:rFonts w:ascii="Times New Roman" w:eastAsia="Times New Roman" w:hAnsi="Times New Roman"/>
                <w:spacing w:val="-2"/>
              </w:rPr>
              <w:t>k</w:t>
            </w:r>
            <w:r w:rsidRPr="00771440">
              <w:rPr>
                <w:rFonts w:ascii="Times New Roman" w:eastAsia="Times New Roman" w:hAnsi="Times New Roman"/>
              </w:rPr>
              <w:t>a</w:t>
            </w:r>
            <w:r w:rsidRPr="00771440">
              <w:rPr>
                <w:rFonts w:ascii="Times New Roman" w:eastAsia="Times New Roman" w:hAnsi="Times New Roman"/>
                <w:spacing w:val="-2"/>
              </w:rPr>
              <w:t>z</w:t>
            </w:r>
            <w:r w:rsidRPr="00771440">
              <w:rPr>
                <w:rFonts w:ascii="Times New Roman" w:eastAsia="Times New Roman" w:hAnsi="Times New Roman"/>
              </w:rPr>
              <w:t>and</w:t>
            </w:r>
            <w:r w:rsidRPr="00771440">
              <w:rPr>
                <w:rFonts w:ascii="Times New Roman" w:eastAsia="Times New Roman" w:hAnsi="Times New Roman"/>
                <w:spacing w:val="1"/>
              </w:rPr>
              <w:t>ı</w:t>
            </w:r>
            <w:r w:rsidRPr="00771440">
              <w:rPr>
                <w:rFonts w:ascii="Times New Roman" w:eastAsia="Times New Roman" w:hAnsi="Times New Roman"/>
              </w:rPr>
              <w:t>rılması</w:t>
            </w:r>
            <w:r w:rsidRPr="00771440">
              <w:rPr>
                <w:rFonts w:ascii="Times New Roman" w:eastAsia="Times New Roman" w:hAnsi="Times New Roman"/>
                <w:spacing w:val="-2"/>
              </w:rPr>
              <w:t xml:space="preserve"> </w:t>
            </w:r>
            <w:r w:rsidRPr="00771440">
              <w:rPr>
                <w:rFonts w:ascii="Times New Roman" w:eastAsia="Times New Roman" w:hAnsi="Times New Roman"/>
              </w:rPr>
              <w:t>sa</w:t>
            </w:r>
            <w:r w:rsidRPr="00771440">
              <w:rPr>
                <w:rFonts w:ascii="Times New Roman" w:eastAsia="Times New Roman" w:hAnsi="Times New Roman"/>
                <w:spacing w:val="-3"/>
              </w:rPr>
              <w:t>ğ</w:t>
            </w:r>
            <w:r w:rsidRPr="00771440">
              <w:rPr>
                <w:rFonts w:ascii="Times New Roman" w:eastAsia="Times New Roman" w:hAnsi="Times New Roman"/>
              </w:rPr>
              <w:t>lana</w:t>
            </w:r>
            <w:r w:rsidRPr="00771440">
              <w:rPr>
                <w:rFonts w:ascii="Times New Roman" w:eastAsia="Times New Roman" w:hAnsi="Times New Roman"/>
                <w:spacing w:val="-2"/>
              </w:rPr>
              <w:t>c</w:t>
            </w:r>
            <w:r w:rsidRPr="00771440">
              <w:rPr>
                <w:rFonts w:ascii="Times New Roman" w:eastAsia="Times New Roman" w:hAnsi="Times New Roman"/>
              </w:rPr>
              <w:t>a</w:t>
            </w:r>
            <w:r w:rsidRPr="00771440">
              <w:rPr>
                <w:rFonts w:ascii="Times New Roman" w:eastAsia="Times New Roman" w:hAnsi="Times New Roman"/>
                <w:spacing w:val="-2"/>
              </w:rPr>
              <w:t>k</w:t>
            </w:r>
            <w:r w:rsidRPr="00771440">
              <w:rPr>
                <w:rFonts w:ascii="Times New Roman" w:eastAsia="Times New Roman" w:hAnsi="Times New Roman"/>
              </w:rPr>
              <w:t>tı</w:t>
            </w:r>
            <w:r w:rsidRPr="00771440">
              <w:rPr>
                <w:rFonts w:ascii="Times New Roman" w:eastAsia="Times New Roman" w:hAnsi="Times New Roman"/>
                <w:spacing w:val="-2"/>
              </w:rPr>
              <w:t>r</w:t>
            </w:r>
            <w:r w:rsidRPr="00771440">
              <w:rPr>
                <w:rFonts w:ascii="Times New Roman" w:eastAsia="Times New Roman" w:hAnsi="Times New Roman"/>
              </w:rPr>
              <w:t>.</w:t>
            </w:r>
          </w:p>
        </w:tc>
        <w:tc>
          <w:tcPr>
            <w:tcW w:w="2625" w:type="dxa"/>
            <w:gridSpan w:val="2"/>
            <w:shd w:val="pct5" w:color="000000" w:fill="FFFFFF"/>
          </w:tcPr>
          <w:p w:rsidR="00716A0E" w:rsidRPr="00771440" w:rsidRDefault="00716A0E" w:rsidP="00771440">
            <w:pPr>
              <w:pStyle w:val="TableParagraph"/>
              <w:spacing w:line="267" w:lineRule="exact"/>
              <w:ind w:left="-1"/>
              <w:rPr>
                <w:rFonts w:ascii="Times New Roman" w:eastAsia="Times New Roman" w:hAnsi="Times New Roman"/>
                <w:sz w:val="24"/>
                <w:szCs w:val="24"/>
              </w:rPr>
            </w:pPr>
            <w:r w:rsidRPr="00771440">
              <w:rPr>
                <w:rFonts w:ascii="Times New Roman" w:eastAsia="Times New Roman" w:hAnsi="Times New Roman"/>
                <w:sz w:val="24"/>
                <w:szCs w:val="24"/>
              </w:rPr>
              <w:t>O</w:t>
            </w:r>
            <w:r w:rsidRPr="00771440">
              <w:rPr>
                <w:rFonts w:ascii="Times New Roman" w:eastAsia="Times New Roman" w:hAnsi="Times New Roman"/>
                <w:spacing w:val="-2"/>
                <w:sz w:val="24"/>
                <w:szCs w:val="24"/>
              </w:rPr>
              <w:t>r</w:t>
            </w:r>
            <w:r w:rsidRPr="00771440">
              <w:rPr>
                <w:rFonts w:ascii="Times New Roman" w:eastAsia="Times New Roman" w:hAnsi="Times New Roman"/>
                <w:sz w:val="24"/>
                <w:szCs w:val="24"/>
              </w:rPr>
              <w:t>ta</w:t>
            </w:r>
            <w:r w:rsidRPr="00771440">
              <w:rPr>
                <w:rFonts w:ascii="Times New Roman" w:eastAsia="Times New Roman" w:hAnsi="Times New Roman"/>
                <w:spacing w:val="1"/>
                <w:sz w:val="24"/>
                <w:szCs w:val="24"/>
              </w:rPr>
              <w:t>ö</w:t>
            </w:r>
            <w:r w:rsidRPr="00771440">
              <w:rPr>
                <w:rFonts w:ascii="Times New Roman" w:eastAsia="Times New Roman" w:hAnsi="Times New Roman"/>
                <w:spacing w:val="-3"/>
                <w:sz w:val="24"/>
                <w:szCs w:val="24"/>
              </w:rPr>
              <w:t>ğ</w:t>
            </w:r>
            <w:r w:rsidRPr="00771440">
              <w:rPr>
                <w:rFonts w:ascii="Times New Roman" w:eastAsia="Times New Roman" w:hAnsi="Times New Roman"/>
                <w:sz w:val="24"/>
                <w:szCs w:val="24"/>
              </w:rPr>
              <w:t>r</w:t>
            </w:r>
            <w:r w:rsidRPr="00771440">
              <w:rPr>
                <w:rFonts w:ascii="Times New Roman" w:eastAsia="Times New Roman" w:hAnsi="Times New Roman"/>
                <w:spacing w:val="-2"/>
                <w:sz w:val="24"/>
                <w:szCs w:val="24"/>
              </w:rPr>
              <w:t>e</w:t>
            </w:r>
            <w:r w:rsidRPr="00771440">
              <w:rPr>
                <w:rFonts w:ascii="Times New Roman" w:eastAsia="Times New Roman" w:hAnsi="Times New Roman"/>
                <w:sz w:val="24"/>
                <w:szCs w:val="24"/>
              </w:rPr>
              <w:t xml:space="preserve">tim </w:t>
            </w:r>
            <w:r w:rsidRPr="00771440">
              <w:rPr>
                <w:rFonts w:ascii="Times New Roman" w:eastAsia="Times New Roman" w:hAnsi="Times New Roman"/>
                <w:spacing w:val="1"/>
                <w:sz w:val="24"/>
                <w:szCs w:val="24"/>
              </w:rPr>
              <w:t>Ş</w:t>
            </w:r>
            <w:r w:rsidRPr="00771440">
              <w:rPr>
                <w:rFonts w:ascii="Times New Roman" w:eastAsia="Times New Roman" w:hAnsi="Times New Roman"/>
                <w:sz w:val="24"/>
                <w:szCs w:val="24"/>
              </w:rPr>
              <w:t>ube</w:t>
            </w:r>
          </w:p>
          <w:p w:rsidR="00716A0E" w:rsidRPr="00771440" w:rsidRDefault="00716A0E" w:rsidP="00771440">
            <w:pPr>
              <w:pStyle w:val="TableParagraph"/>
              <w:ind w:left="-1" w:right="86"/>
              <w:rPr>
                <w:rFonts w:ascii="Times New Roman" w:eastAsia="Times New Roman" w:hAnsi="Times New Roman"/>
                <w:sz w:val="24"/>
                <w:szCs w:val="24"/>
              </w:rPr>
            </w:pPr>
            <w:r w:rsidRPr="00771440">
              <w:rPr>
                <w:rFonts w:ascii="Times New Roman" w:eastAsia="Times New Roman" w:hAnsi="Times New Roman"/>
                <w:sz w:val="24"/>
                <w:szCs w:val="24"/>
              </w:rPr>
              <w:t>Müdürlü</w:t>
            </w:r>
            <w:r w:rsidRPr="00771440">
              <w:rPr>
                <w:rFonts w:ascii="Times New Roman" w:eastAsia="Times New Roman" w:hAnsi="Times New Roman"/>
                <w:spacing w:val="-3"/>
                <w:sz w:val="24"/>
                <w:szCs w:val="24"/>
              </w:rPr>
              <w:t>ğ</w:t>
            </w:r>
            <w:r w:rsidRPr="00771440">
              <w:rPr>
                <w:rFonts w:ascii="Times New Roman" w:eastAsia="Times New Roman" w:hAnsi="Times New Roman"/>
                <w:sz w:val="24"/>
                <w:szCs w:val="24"/>
              </w:rPr>
              <w:t>ü – Din Öğ</w:t>
            </w:r>
            <w:r w:rsidRPr="00771440">
              <w:rPr>
                <w:rFonts w:ascii="Times New Roman" w:eastAsia="Times New Roman" w:hAnsi="Times New Roman"/>
                <w:spacing w:val="-2"/>
                <w:sz w:val="24"/>
                <w:szCs w:val="24"/>
              </w:rPr>
              <w:t>r</w:t>
            </w:r>
            <w:r w:rsidRPr="00771440">
              <w:rPr>
                <w:rFonts w:ascii="Times New Roman" w:eastAsia="Times New Roman" w:hAnsi="Times New Roman"/>
                <w:spacing w:val="-1"/>
                <w:sz w:val="24"/>
                <w:szCs w:val="24"/>
              </w:rPr>
              <w:t>e</w:t>
            </w:r>
            <w:r w:rsidRPr="00771440">
              <w:rPr>
                <w:rFonts w:ascii="Times New Roman" w:eastAsia="Times New Roman" w:hAnsi="Times New Roman"/>
                <w:sz w:val="24"/>
                <w:szCs w:val="24"/>
              </w:rPr>
              <w:t>timi Şube</w:t>
            </w:r>
            <w:r w:rsidRPr="00771440">
              <w:rPr>
                <w:rFonts w:ascii="Times New Roman" w:eastAsia="Times New Roman" w:hAnsi="Times New Roman"/>
                <w:spacing w:val="-1"/>
                <w:sz w:val="24"/>
                <w:szCs w:val="24"/>
              </w:rPr>
              <w:t xml:space="preserve"> </w:t>
            </w:r>
            <w:r w:rsidRPr="00771440">
              <w:rPr>
                <w:rFonts w:ascii="Times New Roman" w:eastAsia="Times New Roman" w:hAnsi="Times New Roman"/>
                <w:sz w:val="24"/>
                <w:szCs w:val="24"/>
              </w:rPr>
              <w:t>Müd.</w:t>
            </w:r>
          </w:p>
          <w:p w:rsidR="00716A0E" w:rsidRPr="00771440" w:rsidRDefault="00716A0E" w:rsidP="00771440">
            <w:pPr>
              <w:widowControl w:val="0"/>
              <w:rPr>
                <w:rFonts w:ascii="Calibri" w:eastAsia="Calibri" w:hAnsi="Calibri"/>
                <w:sz w:val="22"/>
                <w:szCs w:val="22"/>
              </w:rPr>
            </w:pPr>
            <w:r w:rsidRPr="00DA6C76">
              <w:t>– Mesl</w:t>
            </w:r>
            <w:r w:rsidRPr="00771440">
              <w:rPr>
                <w:spacing w:val="-1"/>
              </w:rPr>
              <w:t>e</w:t>
            </w:r>
            <w:r w:rsidRPr="00DA6C76">
              <w:t xml:space="preserve">ki ve </w:t>
            </w:r>
            <w:r w:rsidRPr="00771440">
              <w:rPr>
                <w:spacing w:val="-1"/>
              </w:rPr>
              <w:t>Te</w:t>
            </w:r>
            <w:r w:rsidRPr="00DA6C76">
              <w:t>knik Öğ</w:t>
            </w:r>
            <w:r w:rsidRPr="00771440">
              <w:rPr>
                <w:spacing w:val="-2"/>
              </w:rPr>
              <w:t>r</w:t>
            </w:r>
            <w:r w:rsidRPr="00DA6C76">
              <w:t>. Ş. Müd.</w:t>
            </w:r>
          </w:p>
        </w:tc>
      </w:tr>
      <w:tr w:rsidR="00716A0E" w:rsidTr="00771440">
        <w:trPr>
          <w:gridAfter w:val="1"/>
          <w:wAfter w:w="15" w:type="dxa"/>
          <w:trHeight w:hRule="exact" w:val="574"/>
        </w:trPr>
        <w:tc>
          <w:tcPr>
            <w:tcW w:w="7842" w:type="dxa"/>
            <w:shd w:val="pct20" w:color="000000" w:fill="FFFFFF"/>
          </w:tcPr>
          <w:p w:rsidR="00716A0E" w:rsidRPr="00771440" w:rsidRDefault="00716A0E" w:rsidP="00380F7E">
            <w:pPr>
              <w:pStyle w:val="TableParagraph"/>
              <w:numPr>
                <w:ilvl w:val="0"/>
                <w:numId w:val="48"/>
              </w:numPr>
              <w:spacing w:line="248" w:lineRule="exact"/>
              <w:rPr>
                <w:rFonts w:ascii="Times New Roman" w:eastAsia="Times New Roman" w:hAnsi="Times New Roman"/>
              </w:rPr>
            </w:pPr>
            <w:r w:rsidRPr="00771440">
              <w:rPr>
                <w:rFonts w:ascii="Times New Roman" w:eastAsia="Times New Roman" w:hAnsi="Times New Roman"/>
                <w:spacing w:val="-2"/>
              </w:rPr>
              <w:t>O</w:t>
            </w:r>
            <w:r w:rsidRPr="00771440">
              <w:rPr>
                <w:rFonts w:ascii="Times New Roman" w:eastAsia="Times New Roman" w:hAnsi="Times New Roman"/>
              </w:rPr>
              <w:t>rtaö</w:t>
            </w:r>
            <w:r w:rsidRPr="00771440">
              <w:rPr>
                <w:rFonts w:ascii="Times New Roman" w:eastAsia="Times New Roman" w:hAnsi="Times New Roman"/>
                <w:spacing w:val="-2"/>
              </w:rPr>
              <w:t>ğ</w:t>
            </w:r>
            <w:r w:rsidRPr="00771440">
              <w:rPr>
                <w:rFonts w:ascii="Times New Roman" w:eastAsia="Times New Roman" w:hAnsi="Times New Roman"/>
              </w:rPr>
              <w:t>r</w:t>
            </w:r>
            <w:r w:rsidRPr="00771440">
              <w:rPr>
                <w:rFonts w:ascii="Times New Roman" w:eastAsia="Times New Roman" w:hAnsi="Times New Roman"/>
                <w:spacing w:val="-2"/>
              </w:rPr>
              <w:t>e</w:t>
            </w:r>
            <w:r w:rsidRPr="00771440">
              <w:rPr>
                <w:rFonts w:ascii="Times New Roman" w:eastAsia="Times New Roman" w:hAnsi="Times New Roman"/>
              </w:rPr>
              <w:t>tim</w:t>
            </w:r>
            <w:r w:rsidRPr="00771440">
              <w:rPr>
                <w:rFonts w:ascii="Times New Roman" w:eastAsia="Times New Roman" w:hAnsi="Times New Roman"/>
                <w:spacing w:val="-4"/>
              </w:rPr>
              <w:t xml:space="preserve"> </w:t>
            </w:r>
            <w:r w:rsidRPr="00771440">
              <w:rPr>
                <w:rFonts w:ascii="Times New Roman" w:eastAsia="Times New Roman" w:hAnsi="Times New Roman"/>
                <w:spacing w:val="-3"/>
              </w:rPr>
              <w:t>k</w:t>
            </w:r>
            <w:r w:rsidRPr="00771440">
              <w:rPr>
                <w:rFonts w:ascii="Times New Roman" w:eastAsia="Times New Roman" w:hAnsi="Times New Roman"/>
              </w:rPr>
              <w:t>uru</w:t>
            </w:r>
            <w:r w:rsidRPr="00771440">
              <w:rPr>
                <w:rFonts w:ascii="Times New Roman" w:eastAsia="Times New Roman" w:hAnsi="Times New Roman"/>
                <w:spacing w:val="-4"/>
              </w:rPr>
              <w:t>m</w:t>
            </w:r>
            <w:r w:rsidRPr="00771440">
              <w:rPr>
                <w:rFonts w:ascii="Times New Roman" w:eastAsia="Times New Roman" w:hAnsi="Times New Roman"/>
              </w:rPr>
              <w:t>la</w:t>
            </w:r>
            <w:r w:rsidRPr="00771440">
              <w:rPr>
                <w:rFonts w:ascii="Times New Roman" w:eastAsia="Times New Roman" w:hAnsi="Times New Roman"/>
                <w:spacing w:val="1"/>
              </w:rPr>
              <w:t>r</w:t>
            </w:r>
            <w:r w:rsidRPr="00771440">
              <w:rPr>
                <w:rFonts w:ascii="Times New Roman" w:eastAsia="Times New Roman" w:hAnsi="Times New Roman"/>
              </w:rPr>
              <w:t>ında</w:t>
            </w:r>
            <w:r w:rsidRPr="00771440">
              <w:rPr>
                <w:rFonts w:ascii="Times New Roman" w:eastAsia="Times New Roman" w:hAnsi="Times New Roman"/>
                <w:spacing w:val="-2"/>
              </w:rPr>
              <w:t xml:space="preserve"> </w:t>
            </w:r>
            <w:r w:rsidRPr="00771440">
              <w:rPr>
                <w:rFonts w:ascii="Times New Roman" w:eastAsia="Times New Roman" w:hAnsi="Times New Roman"/>
                <w:spacing w:val="-3"/>
              </w:rPr>
              <w:t>y</w:t>
            </w:r>
            <w:r w:rsidRPr="00771440">
              <w:rPr>
                <w:rFonts w:ascii="Times New Roman" w:eastAsia="Times New Roman" w:hAnsi="Times New Roman"/>
              </w:rPr>
              <w:t>urtl</w:t>
            </w:r>
            <w:r w:rsidRPr="00771440">
              <w:rPr>
                <w:rFonts w:ascii="Times New Roman" w:eastAsia="Times New Roman" w:hAnsi="Times New Roman"/>
                <w:spacing w:val="-2"/>
              </w:rPr>
              <w:t>a</w:t>
            </w:r>
            <w:r w:rsidRPr="00771440">
              <w:rPr>
                <w:rFonts w:ascii="Times New Roman" w:eastAsia="Times New Roman" w:hAnsi="Times New Roman"/>
              </w:rPr>
              <w:t>ra ö</w:t>
            </w:r>
            <w:r w:rsidRPr="00771440">
              <w:rPr>
                <w:rFonts w:ascii="Times New Roman" w:eastAsia="Times New Roman" w:hAnsi="Times New Roman"/>
                <w:spacing w:val="-2"/>
              </w:rPr>
              <w:t>ğ</w:t>
            </w:r>
            <w:r w:rsidRPr="00771440">
              <w:rPr>
                <w:rFonts w:ascii="Times New Roman" w:eastAsia="Times New Roman" w:hAnsi="Times New Roman"/>
              </w:rPr>
              <w:t>re</w:t>
            </w:r>
            <w:r w:rsidRPr="00771440">
              <w:rPr>
                <w:rFonts w:ascii="Times New Roman" w:eastAsia="Times New Roman" w:hAnsi="Times New Roman"/>
                <w:spacing w:val="-2"/>
              </w:rPr>
              <w:t>n</w:t>
            </w:r>
            <w:r w:rsidRPr="00771440">
              <w:rPr>
                <w:rFonts w:ascii="Times New Roman" w:eastAsia="Times New Roman" w:hAnsi="Times New Roman"/>
              </w:rPr>
              <w:t>ci</w:t>
            </w:r>
            <w:r w:rsidRPr="00771440">
              <w:rPr>
                <w:rFonts w:ascii="Times New Roman" w:eastAsia="Times New Roman" w:hAnsi="Times New Roman"/>
                <w:spacing w:val="1"/>
              </w:rPr>
              <w:t xml:space="preserve"> </w:t>
            </w:r>
            <w:r w:rsidRPr="00771440">
              <w:rPr>
                <w:rFonts w:ascii="Times New Roman" w:eastAsia="Times New Roman" w:hAnsi="Times New Roman"/>
                <w:spacing w:val="-3"/>
              </w:rPr>
              <w:t>y</w:t>
            </w:r>
            <w:r w:rsidRPr="00771440">
              <w:rPr>
                <w:rFonts w:ascii="Times New Roman" w:eastAsia="Times New Roman" w:hAnsi="Times New Roman"/>
              </w:rPr>
              <w:t>e</w:t>
            </w:r>
            <w:r w:rsidRPr="00771440">
              <w:rPr>
                <w:rFonts w:ascii="Times New Roman" w:eastAsia="Times New Roman" w:hAnsi="Times New Roman"/>
                <w:spacing w:val="-2"/>
              </w:rPr>
              <w:t>r</w:t>
            </w:r>
            <w:r w:rsidRPr="00771440">
              <w:rPr>
                <w:rFonts w:ascii="Times New Roman" w:eastAsia="Times New Roman" w:hAnsi="Times New Roman"/>
              </w:rPr>
              <w:t>le</w:t>
            </w:r>
            <w:r w:rsidRPr="00771440">
              <w:rPr>
                <w:rFonts w:ascii="Times New Roman" w:eastAsia="Times New Roman" w:hAnsi="Times New Roman"/>
                <w:spacing w:val="-2"/>
              </w:rPr>
              <w:t>ş</w:t>
            </w:r>
            <w:r w:rsidRPr="00771440">
              <w:rPr>
                <w:rFonts w:ascii="Times New Roman" w:eastAsia="Times New Roman" w:hAnsi="Times New Roman"/>
              </w:rPr>
              <w:t>t</w:t>
            </w:r>
            <w:r w:rsidRPr="00771440">
              <w:rPr>
                <w:rFonts w:ascii="Times New Roman" w:eastAsia="Times New Roman" w:hAnsi="Times New Roman"/>
                <w:spacing w:val="-2"/>
              </w:rPr>
              <w:t>i</w:t>
            </w:r>
            <w:r w:rsidRPr="00771440">
              <w:rPr>
                <w:rFonts w:ascii="Times New Roman" w:eastAsia="Times New Roman" w:hAnsi="Times New Roman"/>
              </w:rPr>
              <w:t>r</w:t>
            </w:r>
            <w:r w:rsidRPr="00771440">
              <w:rPr>
                <w:rFonts w:ascii="Times New Roman" w:eastAsia="Times New Roman" w:hAnsi="Times New Roman"/>
                <w:spacing w:val="-4"/>
              </w:rPr>
              <w:t>m</w:t>
            </w:r>
            <w:r w:rsidRPr="00771440">
              <w:rPr>
                <w:rFonts w:ascii="Times New Roman" w:eastAsia="Times New Roman" w:hAnsi="Times New Roman"/>
              </w:rPr>
              <w:t xml:space="preserve">e </w:t>
            </w:r>
            <w:r w:rsidRPr="00771440">
              <w:rPr>
                <w:rFonts w:ascii="Times New Roman" w:eastAsia="Times New Roman" w:hAnsi="Times New Roman"/>
                <w:spacing w:val="1"/>
              </w:rPr>
              <w:t>i</w:t>
            </w:r>
            <w:r w:rsidRPr="00771440">
              <w:rPr>
                <w:rFonts w:ascii="Times New Roman" w:eastAsia="Times New Roman" w:hAnsi="Times New Roman"/>
              </w:rPr>
              <w:t>ş</w:t>
            </w:r>
            <w:r w:rsidRPr="00771440">
              <w:rPr>
                <w:rFonts w:ascii="Times New Roman" w:eastAsia="Times New Roman" w:hAnsi="Times New Roman"/>
                <w:spacing w:val="-1"/>
              </w:rPr>
              <w:t>l</w:t>
            </w:r>
            <w:r w:rsidRPr="00771440">
              <w:rPr>
                <w:rFonts w:ascii="Times New Roman" w:eastAsia="Times New Roman" w:hAnsi="Times New Roman"/>
              </w:rPr>
              <w:t>e</w:t>
            </w:r>
            <w:r w:rsidRPr="00771440">
              <w:rPr>
                <w:rFonts w:ascii="Times New Roman" w:eastAsia="Times New Roman" w:hAnsi="Times New Roman"/>
                <w:spacing w:val="-4"/>
              </w:rPr>
              <w:t>m</w:t>
            </w:r>
            <w:r w:rsidRPr="00771440">
              <w:rPr>
                <w:rFonts w:ascii="Times New Roman" w:eastAsia="Times New Roman" w:hAnsi="Times New Roman"/>
              </w:rPr>
              <w:t>le</w:t>
            </w:r>
            <w:r w:rsidRPr="00771440">
              <w:rPr>
                <w:rFonts w:ascii="Times New Roman" w:eastAsia="Times New Roman" w:hAnsi="Times New Roman"/>
                <w:spacing w:val="1"/>
              </w:rPr>
              <w:t>r</w:t>
            </w:r>
            <w:r w:rsidRPr="00771440">
              <w:rPr>
                <w:rFonts w:ascii="Times New Roman" w:eastAsia="Times New Roman" w:hAnsi="Times New Roman"/>
              </w:rPr>
              <w:t>i</w:t>
            </w:r>
            <w:r w:rsidRPr="00771440">
              <w:rPr>
                <w:rFonts w:ascii="Times New Roman" w:eastAsia="Times New Roman" w:hAnsi="Times New Roman"/>
                <w:spacing w:val="-3"/>
              </w:rPr>
              <w:t>n</w:t>
            </w:r>
            <w:r w:rsidRPr="00771440">
              <w:rPr>
                <w:rFonts w:ascii="Times New Roman" w:eastAsia="Times New Roman" w:hAnsi="Times New Roman"/>
              </w:rPr>
              <w:t>in E</w:t>
            </w:r>
            <w:r w:rsidRPr="00771440">
              <w:rPr>
                <w:rFonts w:ascii="Times New Roman" w:eastAsia="Times New Roman" w:hAnsi="Times New Roman"/>
                <w:spacing w:val="-3"/>
              </w:rPr>
              <w:t>y</w:t>
            </w:r>
            <w:r w:rsidRPr="00771440">
              <w:rPr>
                <w:rFonts w:ascii="Times New Roman" w:eastAsia="Times New Roman" w:hAnsi="Times New Roman"/>
              </w:rPr>
              <w:t>l</w:t>
            </w:r>
            <w:r w:rsidRPr="00771440">
              <w:rPr>
                <w:rFonts w:ascii="Times New Roman" w:eastAsia="Times New Roman" w:hAnsi="Times New Roman"/>
                <w:spacing w:val="-3"/>
              </w:rPr>
              <w:t>ü</w:t>
            </w:r>
            <w:r w:rsidRPr="00771440">
              <w:rPr>
                <w:rFonts w:ascii="Times New Roman" w:eastAsia="Times New Roman" w:hAnsi="Times New Roman"/>
              </w:rPr>
              <w:t>l</w:t>
            </w:r>
            <w:r w:rsidR="00CC3C61" w:rsidRPr="00771440">
              <w:rPr>
                <w:rFonts w:ascii="Times New Roman" w:eastAsia="Times New Roman" w:hAnsi="Times New Roman"/>
              </w:rPr>
              <w:t xml:space="preserve"> </w:t>
            </w:r>
            <w:r w:rsidRPr="00771440">
              <w:rPr>
                <w:rFonts w:ascii="Times New Roman" w:eastAsia="Times New Roman" w:hAnsi="Times New Roman"/>
              </w:rPr>
              <w:t>a</w:t>
            </w:r>
            <w:r w:rsidRPr="00771440">
              <w:rPr>
                <w:rFonts w:ascii="Times New Roman" w:eastAsia="Times New Roman" w:hAnsi="Times New Roman"/>
                <w:spacing w:val="-2"/>
              </w:rPr>
              <w:t>y</w:t>
            </w:r>
            <w:r w:rsidRPr="00771440">
              <w:rPr>
                <w:rFonts w:ascii="Times New Roman" w:eastAsia="Times New Roman" w:hAnsi="Times New Roman"/>
              </w:rPr>
              <w:t xml:space="preserve">ının </w:t>
            </w:r>
            <w:r w:rsidRPr="00771440">
              <w:rPr>
                <w:rFonts w:ascii="Times New Roman" w:eastAsia="Times New Roman" w:hAnsi="Times New Roman"/>
                <w:spacing w:val="-2"/>
              </w:rPr>
              <w:t>i</w:t>
            </w:r>
            <w:r w:rsidRPr="00771440">
              <w:rPr>
                <w:rFonts w:ascii="Times New Roman" w:eastAsia="Times New Roman" w:hAnsi="Times New Roman"/>
              </w:rPr>
              <w:t>lk</w:t>
            </w:r>
            <w:r w:rsidRPr="00771440">
              <w:rPr>
                <w:rFonts w:ascii="Times New Roman" w:eastAsia="Times New Roman" w:hAnsi="Times New Roman"/>
                <w:spacing w:val="-3"/>
              </w:rPr>
              <w:t xml:space="preserve"> </w:t>
            </w:r>
            <w:r w:rsidRPr="00771440">
              <w:rPr>
                <w:rFonts w:ascii="Times New Roman" w:eastAsia="Times New Roman" w:hAnsi="Times New Roman"/>
              </w:rPr>
              <w:t>ha</w:t>
            </w:r>
            <w:r w:rsidRPr="00771440">
              <w:rPr>
                <w:rFonts w:ascii="Times New Roman" w:eastAsia="Times New Roman" w:hAnsi="Times New Roman"/>
                <w:spacing w:val="-2"/>
              </w:rPr>
              <w:t>f</w:t>
            </w:r>
            <w:r w:rsidRPr="00771440">
              <w:rPr>
                <w:rFonts w:ascii="Times New Roman" w:eastAsia="Times New Roman" w:hAnsi="Times New Roman"/>
              </w:rPr>
              <w:t>ta</w:t>
            </w:r>
            <w:r w:rsidRPr="00771440">
              <w:rPr>
                <w:rFonts w:ascii="Times New Roman" w:eastAsia="Times New Roman" w:hAnsi="Times New Roman"/>
                <w:spacing w:val="-2"/>
              </w:rPr>
              <w:t>s</w:t>
            </w:r>
            <w:r w:rsidRPr="00771440">
              <w:rPr>
                <w:rFonts w:ascii="Times New Roman" w:eastAsia="Times New Roman" w:hAnsi="Times New Roman"/>
              </w:rPr>
              <w:t>ın</w:t>
            </w:r>
            <w:r w:rsidRPr="00771440">
              <w:rPr>
                <w:rFonts w:ascii="Times New Roman" w:eastAsia="Times New Roman" w:hAnsi="Times New Roman"/>
                <w:spacing w:val="-3"/>
              </w:rPr>
              <w:t>d</w:t>
            </w:r>
            <w:r w:rsidRPr="00771440">
              <w:rPr>
                <w:rFonts w:ascii="Times New Roman" w:eastAsia="Times New Roman" w:hAnsi="Times New Roman"/>
              </w:rPr>
              <w:t>a b</w:t>
            </w:r>
            <w:r w:rsidRPr="00771440">
              <w:rPr>
                <w:rFonts w:ascii="Times New Roman" w:eastAsia="Times New Roman" w:hAnsi="Times New Roman"/>
                <w:spacing w:val="-2"/>
              </w:rPr>
              <w:t>i</w:t>
            </w:r>
            <w:r w:rsidRPr="00771440">
              <w:rPr>
                <w:rFonts w:ascii="Times New Roman" w:eastAsia="Times New Roman" w:hAnsi="Times New Roman"/>
              </w:rPr>
              <w:t>t</w:t>
            </w:r>
            <w:r w:rsidRPr="00771440">
              <w:rPr>
                <w:rFonts w:ascii="Times New Roman" w:eastAsia="Times New Roman" w:hAnsi="Times New Roman"/>
                <w:spacing w:val="-2"/>
              </w:rPr>
              <w:t>i</w:t>
            </w:r>
            <w:r w:rsidRPr="00771440">
              <w:rPr>
                <w:rFonts w:ascii="Times New Roman" w:eastAsia="Times New Roman" w:hAnsi="Times New Roman"/>
              </w:rPr>
              <w:t>r</w:t>
            </w:r>
            <w:r w:rsidRPr="00771440">
              <w:rPr>
                <w:rFonts w:ascii="Times New Roman" w:eastAsia="Times New Roman" w:hAnsi="Times New Roman"/>
                <w:spacing w:val="-2"/>
              </w:rPr>
              <w:t>il</w:t>
            </w:r>
            <w:r w:rsidRPr="00771440">
              <w:rPr>
                <w:rFonts w:ascii="Times New Roman" w:eastAsia="Times New Roman" w:hAnsi="Times New Roman"/>
                <w:spacing w:val="-4"/>
              </w:rPr>
              <w:t>m</w:t>
            </w:r>
            <w:r w:rsidRPr="00771440">
              <w:rPr>
                <w:rFonts w:ascii="Times New Roman" w:eastAsia="Times New Roman" w:hAnsi="Times New Roman"/>
              </w:rPr>
              <w:t>esi</w:t>
            </w:r>
            <w:r w:rsidRPr="00771440">
              <w:rPr>
                <w:rFonts w:ascii="Times New Roman" w:eastAsia="Times New Roman" w:hAnsi="Times New Roman"/>
                <w:spacing w:val="1"/>
              </w:rPr>
              <w:t xml:space="preserve"> </w:t>
            </w:r>
            <w:r w:rsidRPr="00771440">
              <w:rPr>
                <w:rFonts w:ascii="Times New Roman" w:eastAsia="Times New Roman" w:hAnsi="Times New Roman"/>
              </w:rPr>
              <w:t>sa</w:t>
            </w:r>
            <w:r w:rsidRPr="00771440">
              <w:rPr>
                <w:rFonts w:ascii="Times New Roman" w:eastAsia="Times New Roman" w:hAnsi="Times New Roman"/>
                <w:spacing w:val="-3"/>
              </w:rPr>
              <w:t>ğ</w:t>
            </w:r>
            <w:r w:rsidRPr="00771440">
              <w:rPr>
                <w:rFonts w:ascii="Times New Roman" w:eastAsia="Times New Roman" w:hAnsi="Times New Roman"/>
              </w:rPr>
              <w:t>lana</w:t>
            </w:r>
            <w:r w:rsidRPr="00771440">
              <w:rPr>
                <w:rFonts w:ascii="Times New Roman" w:eastAsia="Times New Roman" w:hAnsi="Times New Roman"/>
                <w:spacing w:val="-2"/>
              </w:rPr>
              <w:t>c</w:t>
            </w:r>
            <w:r w:rsidRPr="00771440">
              <w:rPr>
                <w:rFonts w:ascii="Times New Roman" w:eastAsia="Times New Roman" w:hAnsi="Times New Roman"/>
              </w:rPr>
              <w:t>a</w:t>
            </w:r>
            <w:r w:rsidRPr="00771440">
              <w:rPr>
                <w:rFonts w:ascii="Times New Roman" w:eastAsia="Times New Roman" w:hAnsi="Times New Roman"/>
                <w:spacing w:val="-2"/>
              </w:rPr>
              <w:t>k</w:t>
            </w:r>
            <w:r w:rsidRPr="00771440">
              <w:rPr>
                <w:rFonts w:ascii="Times New Roman" w:eastAsia="Times New Roman" w:hAnsi="Times New Roman"/>
              </w:rPr>
              <w:t>tır.</w:t>
            </w:r>
          </w:p>
        </w:tc>
        <w:tc>
          <w:tcPr>
            <w:tcW w:w="2625" w:type="dxa"/>
            <w:gridSpan w:val="2"/>
            <w:shd w:val="pct20" w:color="000000" w:fill="FFFFFF"/>
          </w:tcPr>
          <w:p w:rsidR="00716A0E" w:rsidRPr="00771440" w:rsidRDefault="00716A0E" w:rsidP="00771440">
            <w:pPr>
              <w:pStyle w:val="TableParagraph"/>
              <w:spacing w:line="269" w:lineRule="exact"/>
              <w:ind w:left="-1"/>
              <w:rPr>
                <w:rFonts w:ascii="Times New Roman" w:eastAsia="Times New Roman" w:hAnsi="Times New Roman"/>
                <w:sz w:val="24"/>
                <w:szCs w:val="24"/>
              </w:rPr>
            </w:pPr>
            <w:r w:rsidRPr="00771440">
              <w:rPr>
                <w:rFonts w:ascii="Times New Roman" w:eastAsia="Times New Roman" w:hAnsi="Times New Roman"/>
                <w:sz w:val="24"/>
                <w:szCs w:val="24"/>
              </w:rPr>
              <w:t>O</w:t>
            </w:r>
            <w:r w:rsidRPr="00771440">
              <w:rPr>
                <w:rFonts w:ascii="Times New Roman" w:eastAsia="Times New Roman" w:hAnsi="Times New Roman"/>
                <w:spacing w:val="-2"/>
                <w:sz w:val="24"/>
                <w:szCs w:val="24"/>
              </w:rPr>
              <w:t>r</w:t>
            </w:r>
            <w:r w:rsidRPr="00771440">
              <w:rPr>
                <w:rFonts w:ascii="Times New Roman" w:eastAsia="Times New Roman" w:hAnsi="Times New Roman"/>
                <w:sz w:val="24"/>
                <w:szCs w:val="24"/>
              </w:rPr>
              <w:t>ta</w:t>
            </w:r>
            <w:r w:rsidRPr="00771440">
              <w:rPr>
                <w:rFonts w:ascii="Times New Roman" w:eastAsia="Times New Roman" w:hAnsi="Times New Roman"/>
                <w:spacing w:val="1"/>
                <w:sz w:val="24"/>
                <w:szCs w:val="24"/>
              </w:rPr>
              <w:t>ö</w:t>
            </w:r>
            <w:r w:rsidRPr="00771440">
              <w:rPr>
                <w:rFonts w:ascii="Times New Roman" w:eastAsia="Times New Roman" w:hAnsi="Times New Roman"/>
                <w:spacing w:val="-3"/>
                <w:sz w:val="24"/>
                <w:szCs w:val="24"/>
              </w:rPr>
              <w:t>ğ</w:t>
            </w:r>
            <w:r w:rsidRPr="00771440">
              <w:rPr>
                <w:rFonts w:ascii="Times New Roman" w:eastAsia="Times New Roman" w:hAnsi="Times New Roman"/>
                <w:spacing w:val="-1"/>
                <w:sz w:val="24"/>
                <w:szCs w:val="24"/>
              </w:rPr>
              <w:t>re</w:t>
            </w:r>
            <w:r w:rsidRPr="00771440">
              <w:rPr>
                <w:rFonts w:ascii="Times New Roman" w:eastAsia="Times New Roman" w:hAnsi="Times New Roman"/>
                <w:sz w:val="24"/>
                <w:szCs w:val="24"/>
              </w:rPr>
              <w:t xml:space="preserve">tim </w:t>
            </w:r>
            <w:r w:rsidRPr="00771440">
              <w:rPr>
                <w:rFonts w:ascii="Times New Roman" w:eastAsia="Times New Roman" w:hAnsi="Times New Roman"/>
                <w:spacing w:val="1"/>
                <w:sz w:val="24"/>
                <w:szCs w:val="24"/>
              </w:rPr>
              <w:t>Ş</w:t>
            </w:r>
            <w:r w:rsidRPr="00771440">
              <w:rPr>
                <w:rFonts w:ascii="Times New Roman" w:eastAsia="Times New Roman" w:hAnsi="Times New Roman"/>
                <w:sz w:val="24"/>
                <w:szCs w:val="24"/>
              </w:rPr>
              <w:t>ube</w:t>
            </w:r>
          </w:p>
          <w:p w:rsidR="00716A0E" w:rsidRPr="00771440" w:rsidRDefault="00716A0E" w:rsidP="00771440">
            <w:pPr>
              <w:widowControl w:val="0"/>
              <w:rPr>
                <w:rFonts w:ascii="Calibri" w:eastAsia="Calibri" w:hAnsi="Calibri"/>
                <w:sz w:val="22"/>
                <w:szCs w:val="22"/>
              </w:rPr>
            </w:pPr>
            <w:r w:rsidRPr="00DA6C76">
              <w:t>Müdürlü</w:t>
            </w:r>
            <w:r w:rsidRPr="00771440">
              <w:rPr>
                <w:spacing w:val="-3"/>
              </w:rPr>
              <w:t>ğ</w:t>
            </w:r>
            <w:r w:rsidRPr="00DA6C76">
              <w:t>ü</w:t>
            </w:r>
          </w:p>
        </w:tc>
      </w:tr>
      <w:tr w:rsidR="00716A0E" w:rsidTr="00771440">
        <w:trPr>
          <w:gridAfter w:val="1"/>
          <w:wAfter w:w="15" w:type="dxa"/>
          <w:trHeight w:val="863"/>
        </w:trPr>
        <w:tc>
          <w:tcPr>
            <w:tcW w:w="7842" w:type="dxa"/>
            <w:shd w:val="pct5" w:color="000000" w:fill="FFFFFF"/>
          </w:tcPr>
          <w:p w:rsidR="00716A0E" w:rsidRPr="00771440" w:rsidRDefault="00716A0E" w:rsidP="00380F7E">
            <w:pPr>
              <w:pStyle w:val="TableParagraph"/>
              <w:numPr>
                <w:ilvl w:val="0"/>
                <w:numId w:val="48"/>
              </w:numPr>
              <w:spacing w:line="246" w:lineRule="exact"/>
              <w:jc w:val="both"/>
              <w:rPr>
                <w:rFonts w:ascii="Times New Roman" w:eastAsia="Times New Roman" w:hAnsi="Times New Roman"/>
              </w:rPr>
            </w:pPr>
            <w:r w:rsidRPr="00771440">
              <w:rPr>
                <w:rFonts w:ascii="Times New Roman" w:eastAsia="Times New Roman" w:hAnsi="Times New Roman"/>
                <w:spacing w:val="-4"/>
              </w:rPr>
              <w:t>I</w:t>
            </w:r>
            <w:r w:rsidRPr="00771440">
              <w:rPr>
                <w:rFonts w:ascii="Times New Roman" w:eastAsia="Times New Roman" w:hAnsi="Times New Roman"/>
                <w:spacing w:val="1"/>
              </w:rPr>
              <w:t>T</w:t>
            </w:r>
            <w:r w:rsidRPr="00771440">
              <w:rPr>
                <w:rFonts w:ascii="Times New Roman" w:eastAsia="Times New Roman" w:hAnsi="Times New Roman"/>
              </w:rPr>
              <w:t>S</w:t>
            </w:r>
            <w:r w:rsidRPr="00771440">
              <w:rPr>
                <w:rFonts w:ascii="Times New Roman" w:eastAsia="Times New Roman" w:hAnsi="Times New Roman"/>
                <w:spacing w:val="-2"/>
              </w:rPr>
              <w:t>O</w:t>
            </w:r>
            <w:r w:rsidRPr="00771440">
              <w:rPr>
                <w:rFonts w:ascii="Times New Roman" w:eastAsia="Times New Roman" w:hAnsi="Times New Roman"/>
              </w:rPr>
              <w:t>,</w:t>
            </w:r>
            <w:r w:rsidRPr="00771440">
              <w:rPr>
                <w:rFonts w:ascii="Times New Roman" w:eastAsia="Times New Roman" w:hAnsi="Times New Roman"/>
                <w:spacing w:val="2"/>
              </w:rPr>
              <w:t xml:space="preserve"> </w:t>
            </w:r>
            <w:r w:rsidRPr="00771440">
              <w:rPr>
                <w:rFonts w:ascii="Times New Roman" w:eastAsia="Times New Roman" w:hAnsi="Times New Roman"/>
                <w:spacing w:val="-4"/>
              </w:rPr>
              <w:t>İ</w:t>
            </w:r>
            <w:r w:rsidRPr="00771440">
              <w:rPr>
                <w:rFonts w:ascii="Times New Roman" w:eastAsia="Times New Roman" w:hAnsi="Times New Roman"/>
                <w:spacing w:val="3"/>
              </w:rPr>
              <w:t>ş</w:t>
            </w:r>
            <w:r w:rsidRPr="00771440">
              <w:rPr>
                <w:rFonts w:ascii="Times New Roman" w:eastAsia="Times New Roman" w:hAnsi="Times New Roman"/>
                <w:spacing w:val="-4"/>
              </w:rPr>
              <w:t>-</w:t>
            </w:r>
            <w:r w:rsidRPr="00771440">
              <w:rPr>
                <w:rFonts w:ascii="Times New Roman" w:eastAsia="Times New Roman" w:hAnsi="Times New Roman"/>
                <w:spacing w:val="1"/>
              </w:rPr>
              <w:t>K</w:t>
            </w:r>
            <w:r w:rsidRPr="00771440">
              <w:rPr>
                <w:rFonts w:ascii="Times New Roman" w:eastAsia="Times New Roman" w:hAnsi="Times New Roman"/>
              </w:rPr>
              <w:t xml:space="preserve">ur </w:t>
            </w:r>
            <w:r w:rsidRPr="00771440">
              <w:rPr>
                <w:rFonts w:ascii="Times New Roman" w:eastAsia="Times New Roman" w:hAnsi="Times New Roman"/>
                <w:spacing w:val="-4"/>
              </w:rPr>
              <w:t>İ</w:t>
            </w:r>
            <w:r w:rsidRPr="00771440">
              <w:rPr>
                <w:rFonts w:ascii="Times New Roman" w:eastAsia="Times New Roman" w:hAnsi="Times New Roman"/>
              </w:rPr>
              <w:t>l</w:t>
            </w:r>
            <w:r w:rsidRPr="00771440">
              <w:rPr>
                <w:rFonts w:ascii="Times New Roman" w:eastAsia="Times New Roman" w:hAnsi="Times New Roman"/>
                <w:spacing w:val="1"/>
              </w:rPr>
              <w:t xml:space="preserve"> </w:t>
            </w:r>
            <w:r w:rsidRPr="00771440">
              <w:rPr>
                <w:rFonts w:ascii="Times New Roman" w:eastAsia="Times New Roman" w:hAnsi="Times New Roman"/>
              </w:rPr>
              <w:t>Müdü</w:t>
            </w:r>
            <w:r w:rsidRPr="00771440">
              <w:rPr>
                <w:rFonts w:ascii="Times New Roman" w:eastAsia="Times New Roman" w:hAnsi="Times New Roman"/>
                <w:spacing w:val="1"/>
              </w:rPr>
              <w:t>r</w:t>
            </w:r>
            <w:r w:rsidRPr="00771440">
              <w:rPr>
                <w:rFonts w:ascii="Times New Roman" w:eastAsia="Times New Roman" w:hAnsi="Times New Roman"/>
              </w:rPr>
              <w:t>lü</w:t>
            </w:r>
            <w:r w:rsidRPr="00771440">
              <w:rPr>
                <w:rFonts w:ascii="Times New Roman" w:eastAsia="Times New Roman" w:hAnsi="Times New Roman"/>
                <w:spacing w:val="-3"/>
              </w:rPr>
              <w:t>ğ</w:t>
            </w:r>
            <w:r w:rsidRPr="00771440">
              <w:rPr>
                <w:rFonts w:ascii="Times New Roman" w:eastAsia="Times New Roman" w:hAnsi="Times New Roman"/>
              </w:rPr>
              <w:t>ü</w:t>
            </w:r>
            <w:r w:rsidRPr="00771440">
              <w:rPr>
                <w:rFonts w:ascii="Times New Roman" w:eastAsia="Times New Roman" w:hAnsi="Times New Roman"/>
                <w:spacing w:val="-3"/>
              </w:rPr>
              <w:t xml:space="preserve"> v</w:t>
            </w:r>
            <w:r w:rsidRPr="00771440">
              <w:rPr>
                <w:rFonts w:ascii="Times New Roman" w:eastAsia="Times New Roman" w:hAnsi="Times New Roman"/>
              </w:rPr>
              <w:t xml:space="preserve">e </w:t>
            </w:r>
            <w:r w:rsidRPr="00771440">
              <w:rPr>
                <w:rFonts w:ascii="Times New Roman" w:eastAsia="Times New Roman" w:hAnsi="Times New Roman"/>
                <w:spacing w:val="1"/>
              </w:rPr>
              <w:t>K</w:t>
            </w:r>
            <w:r w:rsidRPr="00771440">
              <w:rPr>
                <w:rFonts w:ascii="Times New Roman" w:eastAsia="Times New Roman" w:hAnsi="Times New Roman"/>
                <w:spacing w:val="-2"/>
              </w:rPr>
              <w:t>O</w:t>
            </w:r>
            <w:r w:rsidRPr="00771440">
              <w:rPr>
                <w:rFonts w:ascii="Times New Roman" w:eastAsia="Times New Roman" w:hAnsi="Times New Roman"/>
                <w:spacing w:val="-1"/>
              </w:rPr>
              <w:t>B</w:t>
            </w:r>
            <w:r w:rsidRPr="00771440">
              <w:rPr>
                <w:rFonts w:ascii="Times New Roman" w:eastAsia="Times New Roman" w:hAnsi="Times New Roman"/>
                <w:spacing w:val="-2"/>
              </w:rPr>
              <w:t>İ</w:t>
            </w:r>
            <w:r w:rsidRPr="00771440">
              <w:rPr>
                <w:rFonts w:ascii="Times New Roman" w:eastAsia="Times New Roman" w:hAnsi="Times New Roman"/>
                <w:spacing w:val="-4"/>
              </w:rPr>
              <w:t>'</w:t>
            </w:r>
            <w:r w:rsidRPr="00771440">
              <w:rPr>
                <w:rFonts w:ascii="Times New Roman" w:eastAsia="Times New Roman" w:hAnsi="Times New Roman"/>
              </w:rPr>
              <w:t>le</w:t>
            </w:r>
            <w:r w:rsidRPr="00771440">
              <w:rPr>
                <w:rFonts w:ascii="Times New Roman" w:eastAsia="Times New Roman" w:hAnsi="Times New Roman"/>
                <w:spacing w:val="1"/>
              </w:rPr>
              <w:t>r</w:t>
            </w:r>
            <w:r w:rsidRPr="00771440">
              <w:rPr>
                <w:rFonts w:ascii="Times New Roman" w:eastAsia="Times New Roman" w:hAnsi="Times New Roman"/>
              </w:rPr>
              <w:t xml:space="preserve">le </w:t>
            </w:r>
            <w:r w:rsidRPr="00771440">
              <w:rPr>
                <w:rFonts w:ascii="Times New Roman" w:eastAsia="Times New Roman" w:hAnsi="Times New Roman"/>
                <w:spacing w:val="1"/>
              </w:rPr>
              <w:t>i</w:t>
            </w:r>
            <w:r w:rsidRPr="00771440">
              <w:rPr>
                <w:rFonts w:ascii="Times New Roman" w:eastAsia="Times New Roman" w:hAnsi="Times New Roman"/>
              </w:rPr>
              <w:t>ş</w:t>
            </w:r>
            <w:r w:rsidRPr="00771440">
              <w:rPr>
                <w:rFonts w:ascii="Times New Roman" w:eastAsia="Times New Roman" w:hAnsi="Times New Roman"/>
                <w:spacing w:val="-2"/>
              </w:rPr>
              <w:t>b</w:t>
            </w:r>
            <w:r w:rsidRPr="00771440">
              <w:rPr>
                <w:rFonts w:ascii="Times New Roman" w:eastAsia="Times New Roman" w:hAnsi="Times New Roman"/>
              </w:rPr>
              <w:t>i</w:t>
            </w:r>
            <w:r w:rsidRPr="00771440">
              <w:rPr>
                <w:rFonts w:ascii="Times New Roman" w:eastAsia="Times New Roman" w:hAnsi="Times New Roman"/>
                <w:spacing w:val="-2"/>
              </w:rPr>
              <w:t>r</w:t>
            </w:r>
            <w:r w:rsidRPr="00771440">
              <w:rPr>
                <w:rFonts w:ascii="Times New Roman" w:eastAsia="Times New Roman" w:hAnsi="Times New Roman"/>
              </w:rPr>
              <w:t>li</w:t>
            </w:r>
            <w:r w:rsidRPr="00771440">
              <w:rPr>
                <w:rFonts w:ascii="Times New Roman" w:eastAsia="Times New Roman" w:hAnsi="Times New Roman"/>
                <w:spacing w:val="-3"/>
              </w:rPr>
              <w:t>ğ</w:t>
            </w:r>
            <w:r w:rsidRPr="00771440">
              <w:rPr>
                <w:rFonts w:ascii="Times New Roman" w:eastAsia="Times New Roman" w:hAnsi="Times New Roman"/>
              </w:rPr>
              <w:t>i</w:t>
            </w:r>
            <w:r w:rsidRPr="00771440">
              <w:rPr>
                <w:rFonts w:ascii="Times New Roman" w:eastAsia="Times New Roman" w:hAnsi="Times New Roman"/>
                <w:spacing w:val="-2"/>
              </w:rPr>
              <w:t xml:space="preserve"> </w:t>
            </w:r>
            <w:r w:rsidRPr="00771440">
              <w:rPr>
                <w:rFonts w:ascii="Times New Roman" w:eastAsia="Times New Roman" w:hAnsi="Times New Roman"/>
              </w:rPr>
              <w:t>iç</w:t>
            </w:r>
            <w:r w:rsidRPr="00771440">
              <w:rPr>
                <w:rFonts w:ascii="Times New Roman" w:eastAsia="Times New Roman" w:hAnsi="Times New Roman"/>
                <w:spacing w:val="-2"/>
              </w:rPr>
              <w:t>er</w:t>
            </w:r>
            <w:r w:rsidRPr="00771440">
              <w:rPr>
                <w:rFonts w:ascii="Times New Roman" w:eastAsia="Times New Roman" w:hAnsi="Times New Roman"/>
              </w:rPr>
              <w:t>is</w:t>
            </w:r>
            <w:r w:rsidRPr="00771440">
              <w:rPr>
                <w:rFonts w:ascii="Times New Roman" w:eastAsia="Times New Roman" w:hAnsi="Times New Roman"/>
                <w:spacing w:val="-1"/>
              </w:rPr>
              <w:t>i</w:t>
            </w:r>
            <w:r w:rsidRPr="00771440">
              <w:rPr>
                <w:rFonts w:ascii="Times New Roman" w:eastAsia="Times New Roman" w:hAnsi="Times New Roman"/>
              </w:rPr>
              <w:t>nde 2</w:t>
            </w:r>
            <w:r w:rsidRPr="00771440">
              <w:rPr>
                <w:rFonts w:ascii="Times New Roman" w:eastAsia="Times New Roman" w:hAnsi="Times New Roman"/>
                <w:spacing w:val="-2"/>
              </w:rPr>
              <w:t>0</w:t>
            </w:r>
            <w:r w:rsidRPr="00771440">
              <w:rPr>
                <w:rFonts w:ascii="Times New Roman" w:eastAsia="Times New Roman" w:hAnsi="Times New Roman"/>
              </w:rPr>
              <w:t xml:space="preserve">12 </w:t>
            </w:r>
            <w:r w:rsidRPr="00771440">
              <w:rPr>
                <w:rFonts w:ascii="Times New Roman" w:eastAsia="Times New Roman" w:hAnsi="Times New Roman"/>
                <w:spacing w:val="-3"/>
              </w:rPr>
              <w:t>y</w:t>
            </w:r>
            <w:r w:rsidRPr="00771440">
              <w:rPr>
                <w:rFonts w:ascii="Times New Roman" w:eastAsia="Times New Roman" w:hAnsi="Times New Roman"/>
              </w:rPr>
              <w:t>ı</w:t>
            </w:r>
            <w:r w:rsidRPr="00771440">
              <w:rPr>
                <w:rFonts w:ascii="Times New Roman" w:eastAsia="Times New Roman" w:hAnsi="Times New Roman"/>
                <w:spacing w:val="-2"/>
              </w:rPr>
              <w:t>l</w:t>
            </w:r>
            <w:r w:rsidRPr="00771440">
              <w:rPr>
                <w:rFonts w:ascii="Times New Roman" w:eastAsia="Times New Roman" w:hAnsi="Times New Roman"/>
              </w:rPr>
              <w:t>ı</w:t>
            </w:r>
            <w:r w:rsidR="00CC3C61" w:rsidRPr="00771440">
              <w:rPr>
                <w:rFonts w:ascii="Times New Roman" w:eastAsia="Times New Roman" w:hAnsi="Times New Roman"/>
              </w:rPr>
              <w:t xml:space="preserve"> </w:t>
            </w:r>
            <w:r w:rsidRPr="00771440">
              <w:rPr>
                <w:rFonts w:ascii="Times New Roman" w:eastAsia="Times New Roman" w:hAnsi="Times New Roman"/>
              </w:rPr>
              <w:t>önce</w:t>
            </w:r>
            <w:r w:rsidRPr="00771440">
              <w:rPr>
                <w:rFonts w:ascii="Times New Roman" w:eastAsia="Times New Roman" w:hAnsi="Times New Roman"/>
                <w:spacing w:val="-2"/>
              </w:rPr>
              <w:t>s</w:t>
            </w:r>
            <w:r w:rsidRPr="00771440">
              <w:rPr>
                <w:rFonts w:ascii="Times New Roman" w:eastAsia="Times New Roman" w:hAnsi="Times New Roman"/>
              </w:rPr>
              <w:t>inde</w:t>
            </w:r>
            <w:r w:rsidRPr="00771440">
              <w:rPr>
                <w:rFonts w:ascii="Times New Roman" w:eastAsia="Times New Roman" w:hAnsi="Times New Roman"/>
                <w:spacing w:val="53"/>
              </w:rPr>
              <w:t xml:space="preserve"> </w:t>
            </w:r>
            <w:r w:rsidRPr="00771440">
              <w:rPr>
                <w:rFonts w:ascii="Times New Roman" w:eastAsia="Times New Roman" w:hAnsi="Times New Roman"/>
              </w:rPr>
              <w:t xml:space="preserve">8 </w:t>
            </w:r>
            <w:r w:rsidRPr="00771440">
              <w:rPr>
                <w:rFonts w:ascii="Times New Roman" w:eastAsia="Times New Roman" w:hAnsi="Times New Roman"/>
                <w:spacing w:val="-3"/>
              </w:rPr>
              <w:t>y</w:t>
            </w:r>
            <w:r w:rsidRPr="00771440">
              <w:rPr>
                <w:rFonts w:ascii="Times New Roman" w:eastAsia="Times New Roman" w:hAnsi="Times New Roman"/>
              </w:rPr>
              <w:t>ıl</w:t>
            </w:r>
            <w:r w:rsidRPr="00771440">
              <w:rPr>
                <w:rFonts w:ascii="Times New Roman" w:eastAsia="Times New Roman" w:hAnsi="Times New Roman"/>
                <w:spacing w:val="1"/>
              </w:rPr>
              <w:t xml:space="preserve"> </w:t>
            </w:r>
            <w:r w:rsidRPr="00771440">
              <w:rPr>
                <w:rFonts w:ascii="Times New Roman" w:eastAsia="Times New Roman" w:hAnsi="Times New Roman"/>
                <w:spacing w:val="-2"/>
              </w:rPr>
              <w:t>z</w:t>
            </w:r>
            <w:r w:rsidRPr="00771440">
              <w:rPr>
                <w:rFonts w:ascii="Times New Roman" w:eastAsia="Times New Roman" w:hAnsi="Times New Roman"/>
              </w:rPr>
              <w:t>oru</w:t>
            </w:r>
            <w:r w:rsidRPr="00771440">
              <w:rPr>
                <w:rFonts w:ascii="Times New Roman" w:eastAsia="Times New Roman" w:hAnsi="Times New Roman"/>
                <w:spacing w:val="-3"/>
              </w:rPr>
              <w:t>n</w:t>
            </w:r>
            <w:r w:rsidRPr="00771440">
              <w:rPr>
                <w:rFonts w:ascii="Times New Roman" w:eastAsia="Times New Roman" w:hAnsi="Times New Roman"/>
              </w:rPr>
              <w:t>lu</w:t>
            </w:r>
            <w:r w:rsidRPr="00771440">
              <w:rPr>
                <w:rFonts w:ascii="Times New Roman" w:eastAsia="Times New Roman" w:hAnsi="Times New Roman"/>
                <w:spacing w:val="-3"/>
              </w:rPr>
              <w:t xml:space="preserve"> </w:t>
            </w:r>
            <w:r w:rsidRPr="00771440">
              <w:rPr>
                <w:rFonts w:ascii="Times New Roman" w:eastAsia="Times New Roman" w:hAnsi="Times New Roman"/>
              </w:rPr>
              <w:t>e</w:t>
            </w:r>
            <w:r w:rsidRPr="00771440">
              <w:rPr>
                <w:rFonts w:ascii="Times New Roman" w:eastAsia="Times New Roman" w:hAnsi="Times New Roman"/>
                <w:spacing w:val="-2"/>
              </w:rPr>
              <w:t>ğ</w:t>
            </w:r>
            <w:r w:rsidRPr="00771440">
              <w:rPr>
                <w:rFonts w:ascii="Times New Roman" w:eastAsia="Times New Roman" w:hAnsi="Times New Roman"/>
              </w:rPr>
              <w:t>iti</w:t>
            </w:r>
            <w:r w:rsidRPr="00771440">
              <w:rPr>
                <w:rFonts w:ascii="Times New Roman" w:eastAsia="Times New Roman" w:hAnsi="Times New Roman"/>
                <w:spacing w:val="-4"/>
              </w:rPr>
              <w:t>m</w:t>
            </w:r>
            <w:r w:rsidRPr="00771440">
              <w:rPr>
                <w:rFonts w:ascii="Times New Roman" w:eastAsia="Times New Roman" w:hAnsi="Times New Roman"/>
              </w:rPr>
              <w:t>i</w:t>
            </w:r>
            <w:r w:rsidRPr="00771440">
              <w:rPr>
                <w:rFonts w:ascii="Times New Roman" w:eastAsia="Times New Roman" w:hAnsi="Times New Roman"/>
                <w:spacing w:val="1"/>
              </w:rPr>
              <w:t xml:space="preserve"> </w:t>
            </w:r>
            <w:r w:rsidRPr="00771440">
              <w:rPr>
                <w:rFonts w:ascii="Times New Roman" w:eastAsia="Times New Roman" w:hAnsi="Times New Roman"/>
              </w:rPr>
              <w:t>b</w:t>
            </w:r>
            <w:r w:rsidRPr="00771440">
              <w:rPr>
                <w:rFonts w:ascii="Times New Roman" w:eastAsia="Times New Roman" w:hAnsi="Times New Roman"/>
                <w:spacing w:val="-2"/>
              </w:rPr>
              <w:t>i</w:t>
            </w:r>
            <w:r w:rsidRPr="00771440">
              <w:rPr>
                <w:rFonts w:ascii="Times New Roman" w:eastAsia="Times New Roman" w:hAnsi="Times New Roman"/>
              </w:rPr>
              <w:t>t</w:t>
            </w:r>
            <w:r w:rsidRPr="00771440">
              <w:rPr>
                <w:rFonts w:ascii="Times New Roman" w:eastAsia="Times New Roman" w:hAnsi="Times New Roman"/>
                <w:spacing w:val="-2"/>
              </w:rPr>
              <w:t>i</w:t>
            </w:r>
            <w:r w:rsidRPr="00771440">
              <w:rPr>
                <w:rFonts w:ascii="Times New Roman" w:eastAsia="Times New Roman" w:hAnsi="Times New Roman"/>
              </w:rPr>
              <w:t>re</w:t>
            </w:r>
            <w:r w:rsidRPr="00771440">
              <w:rPr>
                <w:rFonts w:ascii="Times New Roman" w:eastAsia="Times New Roman" w:hAnsi="Times New Roman"/>
                <w:spacing w:val="-2"/>
              </w:rPr>
              <w:t>r</w:t>
            </w:r>
            <w:r w:rsidRPr="00771440">
              <w:rPr>
                <w:rFonts w:ascii="Times New Roman" w:eastAsia="Times New Roman" w:hAnsi="Times New Roman"/>
              </w:rPr>
              <w:t>ek</w:t>
            </w:r>
            <w:r w:rsidRPr="00771440">
              <w:rPr>
                <w:rFonts w:ascii="Times New Roman" w:eastAsia="Times New Roman" w:hAnsi="Times New Roman"/>
                <w:spacing w:val="-2"/>
              </w:rPr>
              <w:t xml:space="preserve"> </w:t>
            </w:r>
            <w:r w:rsidRPr="00771440">
              <w:rPr>
                <w:rFonts w:ascii="Times New Roman" w:eastAsia="Times New Roman" w:hAnsi="Times New Roman"/>
              </w:rPr>
              <w:t>ça</w:t>
            </w:r>
            <w:r w:rsidRPr="00771440">
              <w:rPr>
                <w:rFonts w:ascii="Times New Roman" w:eastAsia="Times New Roman" w:hAnsi="Times New Roman"/>
                <w:spacing w:val="-2"/>
              </w:rPr>
              <w:t>l</w:t>
            </w:r>
            <w:r w:rsidRPr="00771440">
              <w:rPr>
                <w:rFonts w:ascii="Times New Roman" w:eastAsia="Times New Roman" w:hAnsi="Times New Roman"/>
              </w:rPr>
              <w:t>ış</w:t>
            </w:r>
            <w:r w:rsidRPr="00771440">
              <w:rPr>
                <w:rFonts w:ascii="Times New Roman" w:eastAsia="Times New Roman" w:hAnsi="Times New Roman"/>
                <w:spacing w:val="-4"/>
              </w:rPr>
              <w:t>m</w:t>
            </w:r>
            <w:r w:rsidRPr="00771440">
              <w:rPr>
                <w:rFonts w:ascii="Times New Roman" w:eastAsia="Times New Roman" w:hAnsi="Times New Roman"/>
              </w:rPr>
              <w:t>a ha</w:t>
            </w:r>
            <w:r w:rsidRPr="00771440">
              <w:rPr>
                <w:rFonts w:ascii="Times New Roman" w:eastAsia="Times New Roman" w:hAnsi="Times New Roman"/>
                <w:spacing w:val="-3"/>
              </w:rPr>
              <w:t>y</w:t>
            </w:r>
            <w:r w:rsidRPr="00771440">
              <w:rPr>
                <w:rFonts w:ascii="Times New Roman" w:eastAsia="Times New Roman" w:hAnsi="Times New Roman"/>
              </w:rPr>
              <w:t>a</w:t>
            </w:r>
            <w:r w:rsidRPr="00771440">
              <w:rPr>
                <w:rFonts w:ascii="Times New Roman" w:eastAsia="Times New Roman" w:hAnsi="Times New Roman"/>
                <w:spacing w:val="1"/>
              </w:rPr>
              <w:t>t</w:t>
            </w:r>
            <w:r w:rsidRPr="00771440">
              <w:rPr>
                <w:rFonts w:ascii="Times New Roman" w:eastAsia="Times New Roman" w:hAnsi="Times New Roman"/>
              </w:rPr>
              <w:t xml:space="preserve">ına </w:t>
            </w:r>
            <w:r w:rsidRPr="00771440">
              <w:rPr>
                <w:rFonts w:ascii="Times New Roman" w:eastAsia="Times New Roman" w:hAnsi="Times New Roman"/>
                <w:spacing w:val="-2"/>
              </w:rPr>
              <w:t>a</w:t>
            </w:r>
            <w:r w:rsidRPr="00771440">
              <w:rPr>
                <w:rFonts w:ascii="Times New Roman" w:eastAsia="Times New Roman" w:hAnsi="Times New Roman"/>
              </w:rPr>
              <w:t>t</w:t>
            </w:r>
            <w:r w:rsidRPr="00771440">
              <w:rPr>
                <w:rFonts w:ascii="Times New Roman" w:eastAsia="Times New Roman" w:hAnsi="Times New Roman"/>
                <w:spacing w:val="-2"/>
              </w:rPr>
              <w:t>ı</w:t>
            </w:r>
            <w:r w:rsidRPr="00771440">
              <w:rPr>
                <w:rFonts w:ascii="Times New Roman" w:eastAsia="Times New Roman" w:hAnsi="Times New Roman"/>
              </w:rPr>
              <w:t>lan</w:t>
            </w:r>
            <w:r w:rsidRPr="00771440">
              <w:rPr>
                <w:rFonts w:ascii="Times New Roman" w:eastAsia="Times New Roman" w:hAnsi="Times New Roman"/>
                <w:spacing w:val="-2"/>
              </w:rPr>
              <w:t xml:space="preserve"> </w:t>
            </w:r>
            <w:r w:rsidRPr="00771440">
              <w:rPr>
                <w:rFonts w:ascii="Times New Roman" w:eastAsia="Times New Roman" w:hAnsi="Times New Roman"/>
                <w:spacing w:val="-3"/>
              </w:rPr>
              <w:t>k</w:t>
            </w:r>
            <w:r w:rsidRPr="00771440">
              <w:rPr>
                <w:rFonts w:ascii="Times New Roman" w:eastAsia="Times New Roman" w:hAnsi="Times New Roman"/>
              </w:rPr>
              <w:t>iş</w:t>
            </w:r>
            <w:r w:rsidRPr="00771440">
              <w:rPr>
                <w:rFonts w:ascii="Times New Roman" w:eastAsia="Times New Roman" w:hAnsi="Times New Roman"/>
                <w:spacing w:val="-1"/>
              </w:rPr>
              <w:t>i</w:t>
            </w:r>
            <w:r w:rsidRPr="00771440">
              <w:rPr>
                <w:rFonts w:ascii="Times New Roman" w:eastAsia="Times New Roman" w:hAnsi="Times New Roman"/>
              </w:rPr>
              <w:t>le</w:t>
            </w:r>
            <w:r w:rsidRPr="00771440">
              <w:rPr>
                <w:rFonts w:ascii="Times New Roman" w:eastAsia="Times New Roman" w:hAnsi="Times New Roman"/>
                <w:spacing w:val="-2"/>
              </w:rPr>
              <w:t xml:space="preserve">r </w:t>
            </w:r>
            <w:r w:rsidRPr="00771440">
              <w:rPr>
                <w:rFonts w:ascii="Times New Roman" w:eastAsia="Times New Roman" w:hAnsi="Times New Roman"/>
              </w:rPr>
              <w:t>tes</w:t>
            </w:r>
            <w:r w:rsidRPr="00771440">
              <w:rPr>
                <w:rFonts w:ascii="Times New Roman" w:eastAsia="Times New Roman" w:hAnsi="Times New Roman"/>
                <w:spacing w:val="-3"/>
              </w:rPr>
              <w:t>p</w:t>
            </w:r>
            <w:r w:rsidRPr="00771440">
              <w:rPr>
                <w:rFonts w:ascii="Times New Roman" w:eastAsia="Times New Roman" w:hAnsi="Times New Roman"/>
              </w:rPr>
              <w:t>it</w:t>
            </w:r>
            <w:r w:rsidRPr="00771440">
              <w:rPr>
                <w:rFonts w:ascii="Times New Roman" w:eastAsia="Times New Roman" w:hAnsi="Times New Roman"/>
                <w:spacing w:val="-2"/>
              </w:rPr>
              <w:t xml:space="preserve"> </w:t>
            </w:r>
            <w:r w:rsidRPr="00771440">
              <w:rPr>
                <w:rFonts w:ascii="Times New Roman" w:eastAsia="Times New Roman" w:hAnsi="Times New Roman"/>
              </w:rPr>
              <w:t>ed</w:t>
            </w:r>
            <w:r w:rsidRPr="00771440">
              <w:rPr>
                <w:rFonts w:ascii="Times New Roman" w:eastAsia="Times New Roman" w:hAnsi="Times New Roman"/>
                <w:spacing w:val="-2"/>
              </w:rPr>
              <w:t>i</w:t>
            </w:r>
            <w:r w:rsidRPr="00771440">
              <w:rPr>
                <w:rFonts w:ascii="Times New Roman" w:eastAsia="Times New Roman" w:hAnsi="Times New Roman"/>
              </w:rPr>
              <w:t>l</w:t>
            </w:r>
            <w:r w:rsidRPr="00771440">
              <w:rPr>
                <w:rFonts w:ascii="Times New Roman" w:eastAsia="Times New Roman" w:hAnsi="Times New Roman"/>
                <w:spacing w:val="-2"/>
              </w:rPr>
              <w:t>e</w:t>
            </w:r>
            <w:r w:rsidRPr="00771440">
              <w:rPr>
                <w:rFonts w:ascii="Times New Roman" w:eastAsia="Times New Roman" w:hAnsi="Times New Roman"/>
              </w:rPr>
              <w:t>rek bu kişilerin</w:t>
            </w:r>
            <w:r w:rsidRPr="00771440">
              <w:rPr>
                <w:rFonts w:ascii="Times New Roman" w:eastAsia="Times New Roman" w:hAnsi="Times New Roman"/>
                <w:spacing w:val="-2"/>
              </w:rPr>
              <w:t xml:space="preserve"> </w:t>
            </w:r>
            <w:r w:rsidRPr="00771440">
              <w:rPr>
                <w:rFonts w:ascii="Times New Roman" w:eastAsia="Times New Roman" w:hAnsi="Times New Roman"/>
                <w:spacing w:val="-4"/>
              </w:rPr>
              <w:t>m</w:t>
            </w:r>
            <w:r w:rsidRPr="00771440">
              <w:rPr>
                <w:rFonts w:ascii="Times New Roman" w:eastAsia="Times New Roman" w:hAnsi="Times New Roman"/>
              </w:rPr>
              <w:t>esle</w:t>
            </w:r>
            <w:r w:rsidRPr="00771440">
              <w:rPr>
                <w:rFonts w:ascii="Times New Roman" w:eastAsia="Times New Roman" w:hAnsi="Times New Roman"/>
                <w:spacing w:val="-2"/>
              </w:rPr>
              <w:t>k</w:t>
            </w:r>
            <w:r w:rsidRPr="00771440">
              <w:rPr>
                <w:rFonts w:ascii="Times New Roman" w:eastAsia="Times New Roman" w:hAnsi="Times New Roman"/>
              </w:rPr>
              <w:t>i</w:t>
            </w:r>
            <w:r w:rsidRPr="00771440">
              <w:rPr>
                <w:rFonts w:ascii="Times New Roman" w:eastAsia="Times New Roman" w:hAnsi="Times New Roman"/>
                <w:spacing w:val="1"/>
              </w:rPr>
              <w:t xml:space="preserve"> </w:t>
            </w:r>
            <w:r w:rsidRPr="00771440">
              <w:rPr>
                <w:rFonts w:ascii="Times New Roman" w:eastAsia="Times New Roman" w:hAnsi="Times New Roman"/>
              </w:rPr>
              <w:t>e</w:t>
            </w:r>
            <w:r w:rsidRPr="00771440">
              <w:rPr>
                <w:rFonts w:ascii="Times New Roman" w:eastAsia="Times New Roman" w:hAnsi="Times New Roman"/>
                <w:spacing w:val="-2"/>
              </w:rPr>
              <w:t>ğ</w:t>
            </w:r>
            <w:r w:rsidRPr="00771440">
              <w:rPr>
                <w:rFonts w:ascii="Times New Roman" w:eastAsia="Times New Roman" w:hAnsi="Times New Roman"/>
              </w:rPr>
              <w:t>it</w:t>
            </w:r>
            <w:r w:rsidRPr="00771440">
              <w:rPr>
                <w:rFonts w:ascii="Times New Roman" w:eastAsia="Times New Roman" w:hAnsi="Times New Roman"/>
                <w:spacing w:val="-2"/>
              </w:rPr>
              <w:t>i</w:t>
            </w:r>
            <w:r w:rsidRPr="00771440">
              <w:rPr>
                <w:rFonts w:ascii="Times New Roman" w:eastAsia="Times New Roman" w:hAnsi="Times New Roman"/>
                <w:spacing w:val="-4"/>
              </w:rPr>
              <w:t>m</w:t>
            </w:r>
            <w:r w:rsidRPr="00771440">
              <w:rPr>
                <w:rFonts w:ascii="Times New Roman" w:eastAsia="Times New Roman" w:hAnsi="Times New Roman"/>
              </w:rPr>
              <w:t>e</w:t>
            </w:r>
            <w:r w:rsidRPr="00771440">
              <w:rPr>
                <w:rFonts w:ascii="Times New Roman" w:eastAsia="Times New Roman" w:hAnsi="Times New Roman"/>
                <w:spacing w:val="2"/>
              </w:rPr>
              <w:t xml:space="preserve"> </w:t>
            </w:r>
            <w:r w:rsidRPr="00771440">
              <w:rPr>
                <w:rFonts w:ascii="Times New Roman" w:eastAsia="Times New Roman" w:hAnsi="Times New Roman"/>
                <w:spacing w:val="-3"/>
              </w:rPr>
              <w:t>y</w:t>
            </w:r>
            <w:r w:rsidRPr="00771440">
              <w:rPr>
                <w:rFonts w:ascii="Times New Roman" w:eastAsia="Times New Roman" w:hAnsi="Times New Roman"/>
              </w:rPr>
              <w:t>önlend</w:t>
            </w:r>
            <w:r w:rsidRPr="00771440">
              <w:rPr>
                <w:rFonts w:ascii="Times New Roman" w:eastAsia="Times New Roman" w:hAnsi="Times New Roman"/>
                <w:spacing w:val="-2"/>
              </w:rPr>
              <w:t>i</w:t>
            </w:r>
            <w:r w:rsidRPr="00771440">
              <w:rPr>
                <w:rFonts w:ascii="Times New Roman" w:eastAsia="Times New Roman" w:hAnsi="Times New Roman"/>
              </w:rPr>
              <w:t>r</w:t>
            </w:r>
            <w:r w:rsidRPr="00771440">
              <w:rPr>
                <w:rFonts w:ascii="Times New Roman" w:eastAsia="Times New Roman" w:hAnsi="Times New Roman"/>
                <w:spacing w:val="-2"/>
              </w:rPr>
              <w:t>i</w:t>
            </w:r>
            <w:r w:rsidRPr="00771440">
              <w:rPr>
                <w:rFonts w:ascii="Times New Roman" w:eastAsia="Times New Roman" w:hAnsi="Times New Roman"/>
              </w:rPr>
              <w:t>l</w:t>
            </w:r>
            <w:r w:rsidRPr="00771440">
              <w:rPr>
                <w:rFonts w:ascii="Times New Roman" w:eastAsia="Times New Roman" w:hAnsi="Times New Roman"/>
                <w:spacing w:val="-4"/>
              </w:rPr>
              <w:t>m</w:t>
            </w:r>
            <w:r w:rsidRPr="00771440">
              <w:rPr>
                <w:rFonts w:ascii="Times New Roman" w:eastAsia="Times New Roman" w:hAnsi="Times New Roman"/>
              </w:rPr>
              <w:t>esi</w:t>
            </w:r>
            <w:r w:rsidRPr="00771440">
              <w:rPr>
                <w:rFonts w:ascii="Times New Roman" w:eastAsia="Times New Roman" w:hAnsi="Times New Roman"/>
                <w:spacing w:val="1"/>
              </w:rPr>
              <w:t xml:space="preserve"> </w:t>
            </w:r>
            <w:r w:rsidRPr="00771440">
              <w:rPr>
                <w:rFonts w:ascii="Times New Roman" w:eastAsia="Times New Roman" w:hAnsi="Times New Roman"/>
              </w:rPr>
              <w:t>sa</w:t>
            </w:r>
            <w:r w:rsidRPr="00771440">
              <w:rPr>
                <w:rFonts w:ascii="Times New Roman" w:eastAsia="Times New Roman" w:hAnsi="Times New Roman"/>
                <w:spacing w:val="-3"/>
              </w:rPr>
              <w:t>ğ</w:t>
            </w:r>
            <w:r w:rsidRPr="00771440">
              <w:rPr>
                <w:rFonts w:ascii="Times New Roman" w:eastAsia="Times New Roman" w:hAnsi="Times New Roman"/>
              </w:rPr>
              <w:t>l</w:t>
            </w:r>
            <w:r w:rsidRPr="00771440">
              <w:rPr>
                <w:rFonts w:ascii="Times New Roman" w:eastAsia="Times New Roman" w:hAnsi="Times New Roman"/>
                <w:spacing w:val="-2"/>
              </w:rPr>
              <w:t>a</w:t>
            </w:r>
            <w:r w:rsidRPr="00771440">
              <w:rPr>
                <w:rFonts w:ascii="Times New Roman" w:eastAsia="Times New Roman" w:hAnsi="Times New Roman"/>
              </w:rPr>
              <w:t>n</w:t>
            </w:r>
            <w:r w:rsidRPr="00771440">
              <w:rPr>
                <w:rFonts w:ascii="Times New Roman" w:eastAsia="Times New Roman" w:hAnsi="Times New Roman"/>
                <w:spacing w:val="-2"/>
              </w:rPr>
              <w:t>a</w:t>
            </w:r>
            <w:r w:rsidRPr="00771440">
              <w:rPr>
                <w:rFonts w:ascii="Times New Roman" w:eastAsia="Times New Roman" w:hAnsi="Times New Roman"/>
              </w:rPr>
              <w:t>ca</w:t>
            </w:r>
            <w:r w:rsidRPr="00771440">
              <w:rPr>
                <w:rFonts w:ascii="Times New Roman" w:eastAsia="Times New Roman" w:hAnsi="Times New Roman"/>
                <w:spacing w:val="-3"/>
              </w:rPr>
              <w:t>k</w:t>
            </w:r>
            <w:r w:rsidRPr="00771440">
              <w:rPr>
                <w:rFonts w:ascii="Times New Roman" w:eastAsia="Times New Roman" w:hAnsi="Times New Roman"/>
              </w:rPr>
              <w:t>tır.</w:t>
            </w:r>
          </w:p>
        </w:tc>
        <w:tc>
          <w:tcPr>
            <w:tcW w:w="2625" w:type="dxa"/>
            <w:gridSpan w:val="2"/>
            <w:shd w:val="pct5" w:color="000000" w:fill="FFFFFF"/>
          </w:tcPr>
          <w:p w:rsidR="00716A0E" w:rsidRPr="00771440" w:rsidRDefault="00716A0E" w:rsidP="00771440">
            <w:pPr>
              <w:pStyle w:val="TableParagraph"/>
              <w:spacing w:line="267" w:lineRule="exact"/>
              <w:ind w:left="-1"/>
              <w:rPr>
                <w:rFonts w:ascii="Times New Roman" w:eastAsia="Times New Roman" w:hAnsi="Times New Roman"/>
                <w:sz w:val="24"/>
                <w:szCs w:val="24"/>
              </w:rPr>
            </w:pPr>
            <w:r w:rsidRPr="00771440">
              <w:rPr>
                <w:rFonts w:ascii="Times New Roman" w:eastAsia="Times New Roman" w:hAnsi="Times New Roman"/>
                <w:sz w:val="24"/>
                <w:szCs w:val="24"/>
              </w:rPr>
              <w:t>Mesl</w:t>
            </w:r>
            <w:r w:rsidRPr="00771440">
              <w:rPr>
                <w:rFonts w:ascii="Times New Roman" w:eastAsia="Times New Roman" w:hAnsi="Times New Roman"/>
                <w:spacing w:val="-1"/>
                <w:sz w:val="24"/>
                <w:szCs w:val="24"/>
              </w:rPr>
              <w:t>e</w:t>
            </w:r>
            <w:r w:rsidRPr="00771440">
              <w:rPr>
                <w:rFonts w:ascii="Times New Roman" w:eastAsia="Times New Roman" w:hAnsi="Times New Roman"/>
                <w:sz w:val="24"/>
                <w:szCs w:val="24"/>
              </w:rPr>
              <w:t xml:space="preserve">ki ve </w:t>
            </w:r>
            <w:r w:rsidRPr="00771440">
              <w:rPr>
                <w:rFonts w:ascii="Times New Roman" w:eastAsia="Times New Roman" w:hAnsi="Times New Roman"/>
                <w:spacing w:val="-1"/>
                <w:sz w:val="24"/>
                <w:szCs w:val="24"/>
              </w:rPr>
              <w:t>Te</w:t>
            </w:r>
            <w:r w:rsidRPr="00771440">
              <w:rPr>
                <w:rFonts w:ascii="Times New Roman" w:eastAsia="Times New Roman" w:hAnsi="Times New Roman"/>
                <w:sz w:val="24"/>
                <w:szCs w:val="24"/>
              </w:rPr>
              <w:t>knik</w:t>
            </w:r>
          </w:p>
          <w:p w:rsidR="00716A0E" w:rsidRPr="00771440" w:rsidRDefault="00716A0E" w:rsidP="00771440">
            <w:pPr>
              <w:widowControl w:val="0"/>
              <w:rPr>
                <w:rFonts w:ascii="Calibri" w:eastAsia="Calibri" w:hAnsi="Calibri"/>
                <w:sz w:val="22"/>
                <w:szCs w:val="22"/>
              </w:rPr>
            </w:pPr>
            <w:r w:rsidRPr="00DA6C76">
              <w:t>Öğ</w:t>
            </w:r>
            <w:r w:rsidRPr="00771440">
              <w:rPr>
                <w:spacing w:val="-2"/>
              </w:rPr>
              <w:t>r</w:t>
            </w:r>
            <w:r w:rsidRPr="00DA6C76">
              <w:t>. Şub</w:t>
            </w:r>
            <w:r w:rsidRPr="00771440">
              <w:rPr>
                <w:spacing w:val="-1"/>
              </w:rPr>
              <w:t>e</w:t>
            </w:r>
            <w:r w:rsidRPr="00DA6C76">
              <w:t>Müdürl</w:t>
            </w:r>
            <w:r w:rsidRPr="00771440">
              <w:rPr>
                <w:spacing w:val="2"/>
              </w:rPr>
              <w:t>ü</w:t>
            </w:r>
            <w:r w:rsidRPr="00771440">
              <w:rPr>
                <w:spacing w:val="-3"/>
              </w:rPr>
              <w:t>ğ</w:t>
            </w:r>
            <w:r w:rsidRPr="00DA6C76">
              <w:t>ü</w:t>
            </w:r>
          </w:p>
        </w:tc>
      </w:tr>
      <w:tr w:rsidR="00B178D1" w:rsidTr="00771440">
        <w:trPr>
          <w:gridAfter w:val="1"/>
          <w:wAfter w:w="15" w:type="dxa"/>
          <w:trHeight w:hRule="exact" w:val="308"/>
        </w:trPr>
        <w:tc>
          <w:tcPr>
            <w:tcW w:w="7842" w:type="dxa"/>
            <w:shd w:val="pct20" w:color="000000" w:fill="FFFFFF"/>
          </w:tcPr>
          <w:p w:rsidR="00B178D1" w:rsidRPr="00771440" w:rsidRDefault="00B178D1" w:rsidP="00771440">
            <w:pPr>
              <w:pStyle w:val="TableParagraph"/>
              <w:spacing w:line="272" w:lineRule="exact"/>
              <w:ind w:left="63"/>
              <w:rPr>
                <w:rFonts w:ascii="Times New Roman" w:eastAsia="Times New Roman" w:hAnsi="Times New Roman"/>
                <w:sz w:val="24"/>
                <w:szCs w:val="24"/>
              </w:rPr>
            </w:pPr>
            <w:r w:rsidRPr="00771440">
              <w:rPr>
                <w:rFonts w:ascii="Times New Roman" w:eastAsia="Times New Roman" w:hAnsi="Times New Roman"/>
                <w:b/>
                <w:bCs/>
                <w:sz w:val="24"/>
                <w:szCs w:val="24"/>
              </w:rPr>
              <w:t>Yü</w:t>
            </w:r>
            <w:r w:rsidRPr="00771440">
              <w:rPr>
                <w:rFonts w:ascii="Times New Roman" w:eastAsia="Times New Roman" w:hAnsi="Times New Roman"/>
                <w:b/>
                <w:bCs/>
                <w:spacing w:val="1"/>
                <w:sz w:val="24"/>
                <w:szCs w:val="24"/>
              </w:rPr>
              <w:t>k</w:t>
            </w:r>
            <w:r w:rsidRPr="00771440">
              <w:rPr>
                <w:rFonts w:ascii="Times New Roman" w:eastAsia="Times New Roman" w:hAnsi="Times New Roman"/>
                <w:b/>
                <w:bCs/>
                <w:sz w:val="24"/>
                <w:szCs w:val="24"/>
              </w:rPr>
              <w:t>s</w:t>
            </w:r>
            <w:r w:rsidRPr="00771440">
              <w:rPr>
                <w:rFonts w:ascii="Times New Roman" w:eastAsia="Times New Roman" w:hAnsi="Times New Roman"/>
                <w:b/>
                <w:bCs/>
                <w:spacing w:val="-1"/>
                <w:sz w:val="24"/>
                <w:szCs w:val="24"/>
              </w:rPr>
              <w:t>e</w:t>
            </w:r>
            <w:r w:rsidRPr="00771440">
              <w:rPr>
                <w:rFonts w:ascii="Times New Roman" w:eastAsia="Times New Roman" w:hAnsi="Times New Roman"/>
                <w:b/>
                <w:bCs/>
                <w:sz w:val="24"/>
                <w:szCs w:val="24"/>
              </w:rPr>
              <w:t>köğ</w:t>
            </w:r>
            <w:r w:rsidRPr="00771440">
              <w:rPr>
                <w:rFonts w:ascii="Times New Roman" w:eastAsia="Times New Roman" w:hAnsi="Times New Roman"/>
                <w:b/>
                <w:bCs/>
                <w:spacing w:val="-1"/>
                <w:sz w:val="24"/>
                <w:szCs w:val="24"/>
              </w:rPr>
              <w:t>re</w:t>
            </w:r>
            <w:r w:rsidRPr="00771440">
              <w:rPr>
                <w:rFonts w:ascii="Times New Roman" w:eastAsia="Times New Roman" w:hAnsi="Times New Roman"/>
                <w:b/>
                <w:bCs/>
                <w:sz w:val="24"/>
                <w:szCs w:val="24"/>
              </w:rPr>
              <w:t>t</w:t>
            </w:r>
            <w:r w:rsidRPr="00771440">
              <w:rPr>
                <w:rFonts w:ascii="Times New Roman" w:eastAsia="Times New Roman" w:hAnsi="Times New Roman"/>
                <w:b/>
                <w:bCs/>
                <w:spacing w:val="1"/>
                <w:sz w:val="24"/>
                <w:szCs w:val="24"/>
              </w:rPr>
              <w:t>i</w:t>
            </w:r>
            <w:r w:rsidRPr="00771440">
              <w:rPr>
                <w:rFonts w:ascii="Times New Roman" w:eastAsia="Times New Roman" w:hAnsi="Times New Roman"/>
                <w:b/>
                <w:bCs/>
                <w:spacing w:val="-4"/>
                <w:sz w:val="24"/>
                <w:szCs w:val="24"/>
              </w:rPr>
              <w:t>m</w:t>
            </w:r>
            <w:r w:rsidRPr="00771440">
              <w:rPr>
                <w:rFonts w:ascii="Times New Roman" w:eastAsia="Times New Roman" w:hAnsi="Times New Roman"/>
                <w:b/>
                <w:bCs/>
                <w:sz w:val="24"/>
                <w:szCs w:val="24"/>
              </w:rPr>
              <w:t>e</w:t>
            </w:r>
            <w:r w:rsidRPr="00771440">
              <w:rPr>
                <w:rFonts w:ascii="Times New Roman" w:eastAsia="Times New Roman" w:hAnsi="Times New Roman"/>
                <w:b/>
                <w:bCs/>
                <w:spacing w:val="1"/>
                <w:sz w:val="24"/>
                <w:szCs w:val="24"/>
              </w:rPr>
              <w:t xml:space="preserve"> </w:t>
            </w:r>
            <w:r w:rsidRPr="00771440">
              <w:rPr>
                <w:rFonts w:ascii="Times New Roman" w:eastAsia="Times New Roman" w:hAnsi="Times New Roman"/>
                <w:b/>
                <w:bCs/>
                <w:spacing w:val="-2"/>
                <w:sz w:val="24"/>
                <w:szCs w:val="24"/>
              </w:rPr>
              <w:t>K</w:t>
            </w:r>
            <w:r w:rsidRPr="00771440">
              <w:rPr>
                <w:rFonts w:ascii="Times New Roman" w:eastAsia="Times New Roman" w:hAnsi="Times New Roman"/>
                <w:b/>
                <w:bCs/>
                <w:sz w:val="24"/>
                <w:szCs w:val="24"/>
              </w:rPr>
              <w:t>a</w:t>
            </w:r>
            <w:r w:rsidRPr="00771440">
              <w:rPr>
                <w:rFonts w:ascii="Times New Roman" w:eastAsia="Times New Roman" w:hAnsi="Times New Roman"/>
                <w:b/>
                <w:bCs/>
                <w:spacing w:val="-1"/>
                <w:sz w:val="24"/>
                <w:szCs w:val="24"/>
              </w:rPr>
              <w:t>t</w:t>
            </w:r>
            <w:r w:rsidRPr="00771440">
              <w:rPr>
                <w:rFonts w:ascii="Times New Roman" w:eastAsia="Times New Roman" w:hAnsi="Times New Roman"/>
                <w:b/>
                <w:bCs/>
                <w:sz w:val="24"/>
                <w:szCs w:val="24"/>
              </w:rPr>
              <w:t>ılım</w:t>
            </w:r>
          </w:p>
        </w:tc>
        <w:tc>
          <w:tcPr>
            <w:tcW w:w="2625" w:type="dxa"/>
            <w:gridSpan w:val="2"/>
            <w:shd w:val="pct20" w:color="000000" w:fill="FFFFFF"/>
          </w:tcPr>
          <w:p w:rsidR="00B178D1" w:rsidRPr="00771440" w:rsidRDefault="00B178D1" w:rsidP="00771440">
            <w:pPr>
              <w:widowControl w:val="0"/>
              <w:rPr>
                <w:rFonts w:ascii="Calibri" w:eastAsia="Calibri" w:hAnsi="Calibri"/>
                <w:sz w:val="22"/>
                <w:szCs w:val="22"/>
              </w:rPr>
            </w:pPr>
          </w:p>
        </w:tc>
      </w:tr>
      <w:tr w:rsidR="00716A0E" w:rsidTr="00771440">
        <w:trPr>
          <w:trHeight w:hRule="exact" w:val="851"/>
        </w:trPr>
        <w:tc>
          <w:tcPr>
            <w:tcW w:w="7857" w:type="dxa"/>
            <w:gridSpan w:val="2"/>
            <w:shd w:val="pct5" w:color="000000" w:fill="FFFFFF"/>
          </w:tcPr>
          <w:p w:rsidR="00716A0E" w:rsidRPr="00771440" w:rsidRDefault="00716A0E" w:rsidP="00380F7E">
            <w:pPr>
              <w:pStyle w:val="TableParagraph"/>
              <w:numPr>
                <w:ilvl w:val="0"/>
                <w:numId w:val="49"/>
              </w:numPr>
              <w:spacing w:line="246" w:lineRule="exact"/>
              <w:jc w:val="both"/>
              <w:rPr>
                <w:rFonts w:ascii="Times New Roman" w:eastAsia="Times New Roman" w:hAnsi="Times New Roman"/>
              </w:rPr>
            </w:pPr>
            <w:r w:rsidRPr="00771440">
              <w:rPr>
                <w:rFonts w:ascii="Times New Roman" w:eastAsia="Times New Roman" w:hAnsi="Times New Roman"/>
                <w:spacing w:val="-2"/>
              </w:rPr>
              <w:t>O</w:t>
            </w:r>
            <w:r w:rsidRPr="00771440">
              <w:rPr>
                <w:rFonts w:ascii="Times New Roman" w:eastAsia="Times New Roman" w:hAnsi="Times New Roman"/>
              </w:rPr>
              <w:t>rtaö</w:t>
            </w:r>
            <w:r w:rsidRPr="00771440">
              <w:rPr>
                <w:rFonts w:ascii="Times New Roman" w:eastAsia="Times New Roman" w:hAnsi="Times New Roman"/>
                <w:spacing w:val="-2"/>
              </w:rPr>
              <w:t>ğ</w:t>
            </w:r>
            <w:r w:rsidRPr="00771440">
              <w:rPr>
                <w:rFonts w:ascii="Times New Roman" w:eastAsia="Times New Roman" w:hAnsi="Times New Roman"/>
              </w:rPr>
              <w:t>r</w:t>
            </w:r>
            <w:r w:rsidRPr="00771440">
              <w:rPr>
                <w:rFonts w:ascii="Times New Roman" w:eastAsia="Times New Roman" w:hAnsi="Times New Roman"/>
                <w:spacing w:val="-2"/>
              </w:rPr>
              <w:t>e</w:t>
            </w:r>
            <w:r w:rsidRPr="00771440">
              <w:rPr>
                <w:rFonts w:ascii="Times New Roman" w:eastAsia="Times New Roman" w:hAnsi="Times New Roman"/>
              </w:rPr>
              <w:t>tim</w:t>
            </w:r>
            <w:r w:rsidRPr="00771440">
              <w:rPr>
                <w:rFonts w:ascii="Times New Roman" w:eastAsia="Times New Roman" w:hAnsi="Times New Roman"/>
                <w:spacing w:val="-4"/>
              </w:rPr>
              <w:t xml:space="preserve"> </w:t>
            </w:r>
            <w:r w:rsidRPr="00771440">
              <w:rPr>
                <w:rFonts w:ascii="Times New Roman" w:eastAsia="Times New Roman" w:hAnsi="Times New Roman"/>
                <w:spacing w:val="-3"/>
              </w:rPr>
              <w:t xml:space="preserve">öğrencilerine </w:t>
            </w:r>
            <w:r w:rsidRPr="00771440">
              <w:rPr>
                <w:rFonts w:ascii="Times New Roman" w:eastAsia="Times New Roman" w:hAnsi="Times New Roman"/>
                <w:spacing w:val="-2"/>
              </w:rPr>
              <w:t xml:space="preserve"> </w:t>
            </w:r>
            <w:r w:rsidRPr="00771440">
              <w:rPr>
                <w:rFonts w:ascii="Times New Roman" w:eastAsia="Times New Roman" w:hAnsi="Times New Roman"/>
                <w:spacing w:val="-3"/>
              </w:rPr>
              <w:t>y</w:t>
            </w:r>
            <w:r w:rsidRPr="00771440">
              <w:rPr>
                <w:rFonts w:ascii="Times New Roman" w:eastAsia="Times New Roman" w:hAnsi="Times New Roman"/>
                <w:spacing w:val="2"/>
              </w:rPr>
              <w:t>ü</w:t>
            </w:r>
            <w:r w:rsidRPr="00771440">
              <w:rPr>
                <w:rFonts w:ascii="Times New Roman" w:eastAsia="Times New Roman" w:hAnsi="Times New Roman"/>
                <w:spacing w:val="-3"/>
              </w:rPr>
              <w:t>k</w:t>
            </w:r>
            <w:r w:rsidRPr="00771440">
              <w:rPr>
                <w:rFonts w:ascii="Times New Roman" w:eastAsia="Times New Roman" w:hAnsi="Times New Roman"/>
              </w:rPr>
              <w:t>se</w:t>
            </w:r>
            <w:r w:rsidRPr="00771440">
              <w:rPr>
                <w:rFonts w:ascii="Times New Roman" w:eastAsia="Times New Roman" w:hAnsi="Times New Roman"/>
                <w:spacing w:val="-3"/>
              </w:rPr>
              <w:t>k</w:t>
            </w:r>
            <w:r w:rsidRPr="00771440">
              <w:rPr>
                <w:rFonts w:ascii="Times New Roman" w:eastAsia="Times New Roman" w:hAnsi="Times New Roman"/>
              </w:rPr>
              <w:t>ö</w:t>
            </w:r>
            <w:r w:rsidRPr="00771440">
              <w:rPr>
                <w:rFonts w:ascii="Times New Roman" w:eastAsia="Times New Roman" w:hAnsi="Times New Roman"/>
                <w:spacing w:val="-3"/>
              </w:rPr>
              <w:t>ğ</w:t>
            </w:r>
            <w:r w:rsidRPr="00771440">
              <w:rPr>
                <w:rFonts w:ascii="Times New Roman" w:eastAsia="Times New Roman" w:hAnsi="Times New Roman"/>
              </w:rPr>
              <w:t>re</w:t>
            </w:r>
            <w:r w:rsidRPr="00771440">
              <w:rPr>
                <w:rFonts w:ascii="Times New Roman" w:eastAsia="Times New Roman" w:hAnsi="Times New Roman"/>
                <w:spacing w:val="1"/>
              </w:rPr>
              <w:t>t</w:t>
            </w:r>
            <w:r w:rsidRPr="00771440">
              <w:rPr>
                <w:rFonts w:ascii="Times New Roman" w:eastAsia="Times New Roman" w:hAnsi="Times New Roman"/>
              </w:rPr>
              <w:t>im</w:t>
            </w:r>
            <w:r w:rsidRPr="00771440">
              <w:rPr>
                <w:rFonts w:ascii="Times New Roman" w:eastAsia="Times New Roman" w:hAnsi="Times New Roman"/>
                <w:spacing w:val="-2"/>
              </w:rPr>
              <w:t xml:space="preserve"> </w:t>
            </w:r>
            <w:r w:rsidRPr="00771440">
              <w:rPr>
                <w:rFonts w:ascii="Times New Roman" w:eastAsia="Times New Roman" w:hAnsi="Times New Roman"/>
                <w:spacing w:val="-3"/>
              </w:rPr>
              <w:t>k</w:t>
            </w:r>
            <w:r w:rsidRPr="00771440">
              <w:rPr>
                <w:rFonts w:ascii="Times New Roman" w:eastAsia="Times New Roman" w:hAnsi="Times New Roman"/>
              </w:rPr>
              <w:t>uru</w:t>
            </w:r>
            <w:r w:rsidRPr="00771440">
              <w:rPr>
                <w:rFonts w:ascii="Times New Roman" w:eastAsia="Times New Roman" w:hAnsi="Times New Roman"/>
                <w:spacing w:val="-4"/>
              </w:rPr>
              <w:t>m</w:t>
            </w:r>
            <w:r w:rsidRPr="00771440">
              <w:rPr>
                <w:rFonts w:ascii="Times New Roman" w:eastAsia="Times New Roman" w:hAnsi="Times New Roman"/>
              </w:rPr>
              <w:t>la</w:t>
            </w:r>
            <w:r w:rsidRPr="00771440">
              <w:rPr>
                <w:rFonts w:ascii="Times New Roman" w:eastAsia="Times New Roman" w:hAnsi="Times New Roman"/>
                <w:spacing w:val="1"/>
              </w:rPr>
              <w:t>r</w:t>
            </w:r>
            <w:r w:rsidRPr="00771440">
              <w:rPr>
                <w:rFonts w:ascii="Times New Roman" w:eastAsia="Times New Roman" w:hAnsi="Times New Roman"/>
              </w:rPr>
              <w:t>ı</w:t>
            </w:r>
            <w:r w:rsidRPr="00771440">
              <w:rPr>
                <w:rFonts w:ascii="Times New Roman" w:eastAsia="Times New Roman" w:hAnsi="Times New Roman"/>
                <w:spacing w:val="1"/>
              </w:rPr>
              <w:t xml:space="preserve"> </w:t>
            </w:r>
            <w:r w:rsidRPr="00771440">
              <w:rPr>
                <w:rFonts w:ascii="Times New Roman" w:eastAsia="Times New Roman" w:hAnsi="Times New Roman"/>
                <w:spacing w:val="-3"/>
              </w:rPr>
              <w:t>ile ilgili</w:t>
            </w:r>
            <w:r w:rsidRPr="00771440">
              <w:rPr>
                <w:rFonts w:ascii="Times New Roman" w:eastAsia="Times New Roman" w:hAnsi="Times New Roman"/>
              </w:rPr>
              <w:t xml:space="preserve"> b</w:t>
            </w:r>
            <w:r w:rsidRPr="00771440">
              <w:rPr>
                <w:rFonts w:ascii="Times New Roman" w:eastAsia="Times New Roman" w:hAnsi="Times New Roman"/>
                <w:spacing w:val="1"/>
              </w:rPr>
              <w:t>i</w:t>
            </w:r>
            <w:r w:rsidRPr="00771440">
              <w:rPr>
                <w:rFonts w:ascii="Times New Roman" w:eastAsia="Times New Roman" w:hAnsi="Times New Roman"/>
              </w:rPr>
              <w:t>l</w:t>
            </w:r>
            <w:r w:rsidRPr="00771440">
              <w:rPr>
                <w:rFonts w:ascii="Times New Roman" w:eastAsia="Times New Roman" w:hAnsi="Times New Roman"/>
                <w:spacing w:val="-3"/>
              </w:rPr>
              <w:t>g</w:t>
            </w:r>
            <w:r w:rsidRPr="00771440">
              <w:rPr>
                <w:rFonts w:ascii="Times New Roman" w:eastAsia="Times New Roman" w:hAnsi="Times New Roman"/>
              </w:rPr>
              <w:t>i</w:t>
            </w:r>
            <w:r w:rsidRPr="00771440">
              <w:rPr>
                <w:rFonts w:ascii="Times New Roman" w:eastAsia="Times New Roman" w:hAnsi="Times New Roman"/>
                <w:spacing w:val="-2"/>
              </w:rPr>
              <w:t>l</w:t>
            </w:r>
            <w:r w:rsidRPr="00771440">
              <w:rPr>
                <w:rFonts w:ascii="Times New Roman" w:eastAsia="Times New Roman" w:hAnsi="Times New Roman"/>
              </w:rPr>
              <w:t>end</w:t>
            </w:r>
            <w:r w:rsidRPr="00771440">
              <w:rPr>
                <w:rFonts w:ascii="Times New Roman" w:eastAsia="Times New Roman" w:hAnsi="Times New Roman"/>
                <w:spacing w:val="-2"/>
              </w:rPr>
              <w:t>i</w:t>
            </w:r>
            <w:r w:rsidRPr="00771440">
              <w:rPr>
                <w:rFonts w:ascii="Times New Roman" w:eastAsia="Times New Roman" w:hAnsi="Times New Roman"/>
              </w:rPr>
              <w:t>r</w:t>
            </w:r>
            <w:r w:rsidRPr="00771440">
              <w:rPr>
                <w:rFonts w:ascii="Times New Roman" w:eastAsia="Times New Roman" w:hAnsi="Times New Roman"/>
                <w:spacing w:val="-4"/>
              </w:rPr>
              <w:t>m</w:t>
            </w:r>
            <w:r w:rsidRPr="00771440">
              <w:rPr>
                <w:rFonts w:ascii="Times New Roman" w:eastAsia="Times New Roman" w:hAnsi="Times New Roman"/>
              </w:rPr>
              <w:t>e</w:t>
            </w:r>
          </w:p>
          <w:p w:rsidR="00716A0E" w:rsidRPr="00771440" w:rsidRDefault="00716A0E" w:rsidP="00771440">
            <w:pPr>
              <w:widowControl w:val="0"/>
              <w:ind w:left="720"/>
              <w:jc w:val="both"/>
              <w:rPr>
                <w:rFonts w:ascii="Calibri" w:eastAsia="Calibri" w:hAnsi="Calibri"/>
                <w:sz w:val="22"/>
                <w:szCs w:val="22"/>
              </w:rPr>
            </w:pPr>
            <w:r w:rsidRPr="00DA6C76">
              <w:t>ça</w:t>
            </w:r>
            <w:r w:rsidRPr="00771440">
              <w:rPr>
                <w:spacing w:val="-2"/>
              </w:rPr>
              <w:t>l</w:t>
            </w:r>
            <w:r w:rsidRPr="00DA6C76">
              <w:t>ış</w:t>
            </w:r>
            <w:r w:rsidRPr="00771440">
              <w:rPr>
                <w:spacing w:val="-4"/>
              </w:rPr>
              <w:t>m</w:t>
            </w:r>
            <w:r w:rsidRPr="00DA6C76">
              <w:t>a</w:t>
            </w:r>
            <w:r w:rsidRPr="00771440">
              <w:rPr>
                <w:spacing w:val="1"/>
              </w:rPr>
              <w:t>l</w:t>
            </w:r>
            <w:r w:rsidRPr="00DA6C76">
              <w:t>a</w:t>
            </w:r>
            <w:r w:rsidRPr="00771440">
              <w:rPr>
                <w:spacing w:val="-2"/>
              </w:rPr>
              <w:t>r</w:t>
            </w:r>
            <w:r w:rsidRPr="00DA6C76">
              <w:t xml:space="preserve">ı yapılarak onların bir üst öğrenime daha bilinçli yönelmeleri </w:t>
            </w:r>
            <w:r w:rsidR="00CC3C61">
              <w:t>sağlanacaktır.</w:t>
            </w:r>
          </w:p>
        </w:tc>
        <w:tc>
          <w:tcPr>
            <w:tcW w:w="2625" w:type="dxa"/>
            <w:gridSpan w:val="2"/>
            <w:shd w:val="pct5" w:color="000000" w:fill="FFFFFF"/>
          </w:tcPr>
          <w:p w:rsidR="00716A0E" w:rsidRPr="00771440" w:rsidRDefault="00716A0E" w:rsidP="00771440">
            <w:pPr>
              <w:pStyle w:val="TableParagraph"/>
              <w:spacing w:line="243" w:lineRule="exact"/>
              <w:ind w:left="13"/>
              <w:rPr>
                <w:rFonts w:ascii="Times New Roman" w:eastAsia="Times New Roman" w:hAnsi="Times New Roman"/>
              </w:rPr>
            </w:pPr>
            <w:r w:rsidRPr="00771440">
              <w:rPr>
                <w:rFonts w:ascii="Times New Roman" w:eastAsia="Times New Roman" w:hAnsi="Times New Roman"/>
                <w:spacing w:val="-2"/>
              </w:rPr>
              <w:t>O</w:t>
            </w:r>
            <w:r w:rsidRPr="00771440">
              <w:rPr>
                <w:rFonts w:ascii="Times New Roman" w:eastAsia="Times New Roman" w:hAnsi="Times New Roman"/>
              </w:rPr>
              <w:t>rtaö</w:t>
            </w:r>
            <w:r w:rsidRPr="00771440">
              <w:rPr>
                <w:rFonts w:ascii="Times New Roman" w:eastAsia="Times New Roman" w:hAnsi="Times New Roman"/>
                <w:spacing w:val="-2"/>
              </w:rPr>
              <w:t>ğ</w:t>
            </w:r>
            <w:r w:rsidRPr="00771440">
              <w:rPr>
                <w:rFonts w:ascii="Times New Roman" w:eastAsia="Times New Roman" w:hAnsi="Times New Roman"/>
              </w:rPr>
              <w:t>r</w:t>
            </w:r>
            <w:r w:rsidRPr="00771440">
              <w:rPr>
                <w:rFonts w:ascii="Times New Roman" w:eastAsia="Times New Roman" w:hAnsi="Times New Roman"/>
                <w:spacing w:val="-2"/>
              </w:rPr>
              <w:t>e</w:t>
            </w:r>
            <w:r w:rsidRPr="00771440">
              <w:rPr>
                <w:rFonts w:ascii="Times New Roman" w:eastAsia="Times New Roman" w:hAnsi="Times New Roman"/>
              </w:rPr>
              <w:t>tim</w:t>
            </w:r>
            <w:r w:rsidRPr="00771440">
              <w:rPr>
                <w:rFonts w:ascii="Times New Roman" w:eastAsia="Times New Roman" w:hAnsi="Times New Roman"/>
                <w:spacing w:val="-4"/>
              </w:rPr>
              <w:t xml:space="preserve"> </w:t>
            </w:r>
            <w:r w:rsidRPr="00771440">
              <w:rPr>
                <w:rFonts w:ascii="Times New Roman" w:eastAsia="Times New Roman" w:hAnsi="Times New Roman"/>
              </w:rPr>
              <w:t>Şube</w:t>
            </w:r>
          </w:p>
          <w:p w:rsidR="00716A0E" w:rsidRPr="00771440" w:rsidRDefault="00716A0E" w:rsidP="00771440">
            <w:pPr>
              <w:widowControl w:val="0"/>
              <w:rPr>
                <w:rFonts w:ascii="Calibri" w:eastAsia="Calibri" w:hAnsi="Calibri"/>
                <w:sz w:val="22"/>
                <w:szCs w:val="22"/>
              </w:rPr>
            </w:pPr>
            <w:r w:rsidRPr="00DA6C76">
              <w:t>Müdü</w:t>
            </w:r>
            <w:r w:rsidRPr="00771440">
              <w:rPr>
                <w:spacing w:val="-2"/>
              </w:rPr>
              <w:t>r</w:t>
            </w:r>
            <w:r w:rsidRPr="00DA6C76">
              <w:t>lü</w:t>
            </w:r>
            <w:r w:rsidRPr="00771440">
              <w:rPr>
                <w:spacing w:val="-3"/>
              </w:rPr>
              <w:t>ğ</w:t>
            </w:r>
            <w:r w:rsidRPr="00DA6C76">
              <w:t>ü</w:t>
            </w:r>
          </w:p>
        </w:tc>
      </w:tr>
      <w:tr w:rsidR="00716A0E" w:rsidTr="00771440">
        <w:trPr>
          <w:gridAfter w:val="1"/>
          <w:wAfter w:w="15" w:type="dxa"/>
          <w:trHeight w:hRule="exact" w:val="805"/>
        </w:trPr>
        <w:tc>
          <w:tcPr>
            <w:tcW w:w="7842" w:type="dxa"/>
            <w:shd w:val="pct20" w:color="000000" w:fill="FFFFFF"/>
          </w:tcPr>
          <w:p w:rsidR="00716A0E" w:rsidRPr="00771440" w:rsidRDefault="00716A0E" w:rsidP="00380F7E">
            <w:pPr>
              <w:widowControl w:val="0"/>
              <w:numPr>
                <w:ilvl w:val="0"/>
                <w:numId w:val="49"/>
              </w:numPr>
              <w:jc w:val="both"/>
              <w:rPr>
                <w:rFonts w:ascii="Calibri" w:eastAsia="Calibri" w:hAnsi="Calibri"/>
                <w:sz w:val="22"/>
                <w:szCs w:val="22"/>
              </w:rPr>
            </w:pPr>
            <w:r w:rsidRPr="00771440">
              <w:rPr>
                <w:spacing w:val="-2"/>
              </w:rPr>
              <w:t>Y</w:t>
            </w:r>
            <w:r w:rsidRPr="00DA6C76">
              <w:t>ü</w:t>
            </w:r>
            <w:r w:rsidRPr="00771440">
              <w:rPr>
                <w:spacing w:val="-3"/>
              </w:rPr>
              <w:t>k</w:t>
            </w:r>
            <w:r w:rsidRPr="00DA6C76">
              <w:t>se</w:t>
            </w:r>
            <w:r w:rsidRPr="00771440">
              <w:rPr>
                <w:spacing w:val="-3"/>
              </w:rPr>
              <w:t>k</w:t>
            </w:r>
            <w:r w:rsidRPr="00771440">
              <w:rPr>
                <w:spacing w:val="2"/>
              </w:rPr>
              <w:t>ö</w:t>
            </w:r>
            <w:r w:rsidRPr="00771440">
              <w:rPr>
                <w:spacing w:val="-3"/>
              </w:rPr>
              <w:t>ğ</w:t>
            </w:r>
            <w:r w:rsidRPr="00DA6C76">
              <w:t>re</w:t>
            </w:r>
            <w:r w:rsidRPr="00771440">
              <w:rPr>
                <w:spacing w:val="1"/>
              </w:rPr>
              <w:t>t</w:t>
            </w:r>
            <w:r w:rsidRPr="00DA6C76">
              <w:t>imle ilgili</w:t>
            </w:r>
            <w:r w:rsidRPr="00771440">
              <w:rPr>
                <w:spacing w:val="-4"/>
              </w:rPr>
              <w:t xml:space="preserve"> </w:t>
            </w:r>
            <w:r w:rsidRPr="00DA6C76">
              <w:t xml:space="preserve">burs </w:t>
            </w:r>
            <w:r w:rsidRPr="00771440">
              <w:rPr>
                <w:spacing w:val="-2"/>
              </w:rPr>
              <w:t>v</w:t>
            </w:r>
            <w:r w:rsidRPr="00DA6C76">
              <w:t xml:space="preserve">e </w:t>
            </w:r>
            <w:r w:rsidRPr="00771440">
              <w:rPr>
                <w:spacing w:val="-2"/>
              </w:rPr>
              <w:t>k</w:t>
            </w:r>
            <w:r w:rsidRPr="00DA6C76">
              <w:t>ona</w:t>
            </w:r>
            <w:r w:rsidRPr="00771440">
              <w:rPr>
                <w:spacing w:val="-2"/>
              </w:rPr>
              <w:t>k</w:t>
            </w:r>
            <w:r w:rsidRPr="00DA6C76">
              <w:t>la</w:t>
            </w:r>
            <w:r w:rsidRPr="00771440">
              <w:rPr>
                <w:spacing w:val="-4"/>
              </w:rPr>
              <w:t>m</w:t>
            </w:r>
            <w:r w:rsidRPr="00DA6C76">
              <w:t xml:space="preserve">a </w:t>
            </w:r>
            <w:r w:rsidRPr="00771440">
              <w:rPr>
                <w:spacing w:val="1"/>
              </w:rPr>
              <w:t>i</w:t>
            </w:r>
            <w:r w:rsidRPr="00771440">
              <w:rPr>
                <w:spacing w:val="-2"/>
              </w:rPr>
              <w:t>m</w:t>
            </w:r>
            <w:r w:rsidRPr="00771440">
              <w:rPr>
                <w:spacing w:val="-3"/>
              </w:rPr>
              <w:t>k</w:t>
            </w:r>
            <w:r w:rsidRPr="00DA6C76">
              <w:t>an</w:t>
            </w:r>
            <w:r w:rsidRPr="00771440">
              <w:rPr>
                <w:spacing w:val="1"/>
              </w:rPr>
              <w:t>l</w:t>
            </w:r>
            <w:r w:rsidRPr="00DA6C76">
              <w:t>a</w:t>
            </w:r>
            <w:r w:rsidRPr="00771440">
              <w:rPr>
                <w:spacing w:val="1"/>
              </w:rPr>
              <w:t>r</w:t>
            </w:r>
            <w:r w:rsidRPr="00DA6C76">
              <w:t>ı</w:t>
            </w:r>
            <w:r w:rsidRPr="00771440">
              <w:rPr>
                <w:spacing w:val="1"/>
              </w:rPr>
              <w:t xml:space="preserve"> </w:t>
            </w:r>
            <w:r w:rsidRPr="00771440">
              <w:rPr>
                <w:spacing w:val="-3"/>
              </w:rPr>
              <w:t>h</w:t>
            </w:r>
            <w:r w:rsidRPr="00DA6C76">
              <w:t>a</w:t>
            </w:r>
            <w:r w:rsidRPr="00771440">
              <w:rPr>
                <w:spacing w:val="-2"/>
              </w:rPr>
              <w:t>k</w:t>
            </w:r>
            <w:r w:rsidRPr="00771440">
              <w:rPr>
                <w:spacing w:val="-3"/>
              </w:rPr>
              <w:t>k</w:t>
            </w:r>
            <w:r w:rsidRPr="00DA6C76">
              <w:t>ında ö</w:t>
            </w:r>
            <w:r w:rsidRPr="00771440">
              <w:rPr>
                <w:spacing w:val="-2"/>
              </w:rPr>
              <w:t>ğ</w:t>
            </w:r>
            <w:r w:rsidRPr="00DA6C76">
              <w:t>renci</w:t>
            </w:r>
            <w:r w:rsidRPr="00771440">
              <w:rPr>
                <w:spacing w:val="1"/>
              </w:rPr>
              <w:t xml:space="preserve"> </w:t>
            </w:r>
            <w:r w:rsidRPr="00771440">
              <w:rPr>
                <w:spacing w:val="-3"/>
              </w:rPr>
              <w:t>v</w:t>
            </w:r>
            <w:r w:rsidRPr="00DA6C76">
              <w:t xml:space="preserve">e </w:t>
            </w:r>
            <w:r w:rsidRPr="00771440">
              <w:rPr>
                <w:spacing w:val="-2"/>
              </w:rPr>
              <w:t>v</w:t>
            </w:r>
            <w:r w:rsidRPr="00DA6C76">
              <w:t>e</w:t>
            </w:r>
            <w:r w:rsidRPr="00771440">
              <w:rPr>
                <w:spacing w:val="1"/>
              </w:rPr>
              <w:t>l</w:t>
            </w:r>
            <w:r w:rsidRPr="00771440">
              <w:rPr>
                <w:spacing w:val="-2"/>
              </w:rPr>
              <w:t>i</w:t>
            </w:r>
            <w:r w:rsidRPr="00DA6C76">
              <w:t>l</w:t>
            </w:r>
            <w:r w:rsidRPr="00771440">
              <w:rPr>
                <w:spacing w:val="-2"/>
              </w:rPr>
              <w:t>e</w:t>
            </w:r>
            <w:r w:rsidRPr="00DA6C76">
              <w:t>ri bi</w:t>
            </w:r>
            <w:r w:rsidRPr="00771440">
              <w:rPr>
                <w:spacing w:val="-2"/>
              </w:rPr>
              <w:t>l</w:t>
            </w:r>
            <w:r w:rsidRPr="00DA6C76">
              <w:t>in</w:t>
            </w:r>
            <w:r w:rsidRPr="00771440">
              <w:rPr>
                <w:spacing w:val="-2"/>
              </w:rPr>
              <w:t>ç</w:t>
            </w:r>
            <w:r w:rsidRPr="00DA6C76">
              <w:t>len</w:t>
            </w:r>
            <w:r w:rsidRPr="00771440">
              <w:rPr>
                <w:spacing w:val="-2"/>
              </w:rPr>
              <w:t>d</w:t>
            </w:r>
            <w:r w:rsidRPr="00DA6C76">
              <w:t>ir</w:t>
            </w:r>
            <w:r w:rsidRPr="00771440">
              <w:rPr>
                <w:spacing w:val="-4"/>
              </w:rPr>
              <w:t>m</w:t>
            </w:r>
            <w:r w:rsidRPr="00DA6C76">
              <w:t xml:space="preserve">e, </w:t>
            </w:r>
            <w:r w:rsidRPr="00771440">
              <w:rPr>
                <w:spacing w:val="-2"/>
              </w:rPr>
              <w:t>y</w:t>
            </w:r>
            <w:r w:rsidRPr="00DA6C76">
              <w:t>ü</w:t>
            </w:r>
            <w:r w:rsidRPr="00771440">
              <w:rPr>
                <w:spacing w:val="-3"/>
              </w:rPr>
              <w:t>k</w:t>
            </w:r>
            <w:r w:rsidRPr="00DA6C76">
              <w:t>se</w:t>
            </w:r>
            <w:r w:rsidRPr="00771440">
              <w:rPr>
                <w:spacing w:val="-2"/>
              </w:rPr>
              <w:t>k</w:t>
            </w:r>
            <w:r w:rsidRPr="00771440">
              <w:rPr>
                <w:spacing w:val="2"/>
              </w:rPr>
              <w:t>ö</w:t>
            </w:r>
            <w:r w:rsidRPr="00771440">
              <w:rPr>
                <w:spacing w:val="-3"/>
              </w:rPr>
              <w:t>ğ</w:t>
            </w:r>
            <w:r w:rsidRPr="00DA6C76">
              <w:t>re</w:t>
            </w:r>
            <w:r w:rsidRPr="00771440">
              <w:rPr>
                <w:spacing w:val="1"/>
              </w:rPr>
              <w:t>t</w:t>
            </w:r>
            <w:r w:rsidRPr="00DA6C76">
              <w:t>i</w:t>
            </w:r>
            <w:r w:rsidRPr="00771440">
              <w:rPr>
                <w:spacing w:val="-4"/>
              </w:rPr>
              <w:t>m</w:t>
            </w:r>
            <w:r w:rsidRPr="00DA6C76">
              <w:t>i</w:t>
            </w:r>
            <w:r w:rsidRPr="00771440">
              <w:rPr>
                <w:spacing w:val="1"/>
              </w:rPr>
              <w:t xml:space="preserve"> </w:t>
            </w:r>
            <w:r w:rsidRPr="00DA6C76">
              <w:t>ö</w:t>
            </w:r>
            <w:r w:rsidRPr="00771440">
              <w:rPr>
                <w:spacing w:val="-2"/>
              </w:rPr>
              <w:t>z</w:t>
            </w:r>
            <w:r w:rsidRPr="00DA6C76">
              <w:t>end</w:t>
            </w:r>
            <w:r w:rsidRPr="00771440">
              <w:rPr>
                <w:spacing w:val="1"/>
              </w:rPr>
              <w:t>i</w:t>
            </w:r>
            <w:r w:rsidRPr="00DA6C76">
              <w:t>r</w:t>
            </w:r>
            <w:r w:rsidRPr="00771440">
              <w:rPr>
                <w:spacing w:val="-4"/>
              </w:rPr>
              <w:t>m</w:t>
            </w:r>
            <w:r w:rsidRPr="00DA6C76">
              <w:t>e ç</w:t>
            </w:r>
            <w:r w:rsidRPr="00771440">
              <w:rPr>
                <w:spacing w:val="-2"/>
              </w:rPr>
              <w:t>a</w:t>
            </w:r>
            <w:r w:rsidRPr="00DA6C76">
              <w:t>l</w:t>
            </w:r>
            <w:r w:rsidRPr="00771440">
              <w:rPr>
                <w:spacing w:val="-2"/>
              </w:rPr>
              <w:t>ı</w:t>
            </w:r>
            <w:r w:rsidRPr="00DA6C76">
              <w:t>ş</w:t>
            </w:r>
            <w:r w:rsidRPr="00771440">
              <w:rPr>
                <w:spacing w:val="-4"/>
              </w:rPr>
              <w:t>m</w:t>
            </w:r>
            <w:r w:rsidRPr="00DA6C76">
              <w:t>a</w:t>
            </w:r>
            <w:r w:rsidRPr="00771440">
              <w:rPr>
                <w:spacing w:val="1"/>
              </w:rPr>
              <w:t>l</w:t>
            </w:r>
            <w:r w:rsidRPr="00DA6C76">
              <w:t>a</w:t>
            </w:r>
            <w:r w:rsidRPr="00771440">
              <w:rPr>
                <w:spacing w:val="1"/>
              </w:rPr>
              <w:t>r</w:t>
            </w:r>
            <w:r w:rsidRPr="00DA6C76">
              <w:t>ı</w:t>
            </w:r>
            <w:r w:rsidRPr="00771440">
              <w:rPr>
                <w:spacing w:val="-2"/>
              </w:rPr>
              <w:t xml:space="preserve"> </w:t>
            </w:r>
            <w:r w:rsidRPr="00771440">
              <w:rPr>
                <w:spacing w:val="-3"/>
              </w:rPr>
              <w:t>y</w:t>
            </w:r>
            <w:r w:rsidRPr="00DA6C76">
              <w:t>ap</w:t>
            </w:r>
            <w:r w:rsidRPr="00771440">
              <w:rPr>
                <w:spacing w:val="1"/>
              </w:rPr>
              <w:t>ı</w:t>
            </w:r>
            <w:r w:rsidRPr="00DA6C76">
              <w:t>la</w:t>
            </w:r>
            <w:r w:rsidRPr="00771440">
              <w:rPr>
                <w:spacing w:val="-2"/>
              </w:rPr>
              <w:t>c</w:t>
            </w:r>
            <w:r w:rsidRPr="00DA6C76">
              <w:t>a</w:t>
            </w:r>
            <w:r w:rsidRPr="00771440">
              <w:rPr>
                <w:spacing w:val="-2"/>
              </w:rPr>
              <w:t>k</w:t>
            </w:r>
            <w:r w:rsidRPr="00DA6C76">
              <w:t>tır.</w:t>
            </w:r>
          </w:p>
        </w:tc>
        <w:tc>
          <w:tcPr>
            <w:tcW w:w="2625" w:type="dxa"/>
            <w:gridSpan w:val="2"/>
            <w:shd w:val="pct20" w:color="000000" w:fill="FFFFFF"/>
          </w:tcPr>
          <w:p w:rsidR="00716A0E" w:rsidRPr="00771440" w:rsidRDefault="00716A0E" w:rsidP="00771440">
            <w:pPr>
              <w:pStyle w:val="TableParagraph"/>
              <w:spacing w:line="246" w:lineRule="exact"/>
              <w:ind w:left="13"/>
              <w:rPr>
                <w:rFonts w:ascii="Times New Roman" w:eastAsia="Times New Roman" w:hAnsi="Times New Roman"/>
              </w:rPr>
            </w:pPr>
            <w:r w:rsidRPr="00771440">
              <w:rPr>
                <w:rFonts w:ascii="Times New Roman" w:eastAsia="Times New Roman" w:hAnsi="Times New Roman"/>
                <w:spacing w:val="-2"/>
              </w:rPr>
              <w:t>O</w:t>
            </w:r>
            <w:r w:rsidRPr="00771440">
              <w:rPr>
                <w:rFonts w:ascii="Times New Roman" w:eastAsia="Times New Roman" w:hAnsi="Times New Roman"/>
              </w:rPr>
              <w:t>rtaö</w:t>
            </w:r>
            <w:r w:rsidRPr="00771440">
              <w:rPr>
                <w:rFonts w:ascii="Times New Roman" w:eastAsia="Times New Roman" w:hAnsi="Times New Roman"/>
                <w:spacing w:val="-2"/>
              </w:rPr>
              <w:t>ğ</w:t>
            </w:r>
            <w:r w:rsidRPr="00771440">
              <w:rPr>
                <w:rFonts w:ascii="Times New Roman" w:eastAsia="Times New Roman" w:hAnsi="Times New Roman"/>
              </w:rPr>
              <w:t>r</w:t>
            </w:r>
            <w:r w:rsidRPr="00771440">
              <w:rPr>
                <w:rFonts w:ascii="Times New Roman" w:eastAsia="Times New Roman" w:hAnsi="Times New Roman"/>
                <w:spacing w:val="-2"/>
              </w:rPr>
              <w:t>e</w:t>
            </w:r>
            <w:r w:rsidRPr="00771440">
              <w:rPr>
                <w:rFonts w:ascii="Times New Roman" w:eastAsia="Times New Roman" w:hAnsi="Times New Roman"/>
              </w:rPr>
              <w:t>tim</w:t>
            </w:r>
            <w:r w:rsidRPr="00771440">
              <w:rPr>
                <w:rFonts w:ascii="Times New Roman" w:eastAsia="Times New Roman" w:hAnsi="Times New Roman"/>
                <w:spacing w:val="-4"/>
              </w:rPr>
              <w:t xml:space="preserve"> </w:t>
            </w:r>
            <w:r w:rsidRPr="00771440">
              <w:rPr>
                <w:rFonts w:ascii="Times New Roman" w:eastAsia="Times New Roman" w:hAnsi="Times New Roman"/>
              </w:rPr>
              <w:t>Şube</w:t>
            </w:r>
          </w:p>
          <w:p w:rsidR="00716A0E" w:rsidRPr="00771440" w:rsidRDefault="00716A0E" w:rsidP="00771440">
            <w:pPr>
              <w:widowControl w:val="0"/>
              <w:rPr>
                <w:rFonts w:ascii="Calibri" w:eastAsia="Calibri" w:hAnsi="Calibri"/>
                <w:sz w:val="22"/>
                <w:szCs w:val="22"/>
              </w:rPr>
            </w:pPr>
            <w:r w:rsidRPr="00DA6C76">
              <w:t>Müdü</w:t>
            </w:r>
            <w:r w:rsidRPr="00771440">
              <w:rPr>
                <w:spacing w:val="-2"/>
              </w:rPr>
              <w:t>r</w:t>
            </w:r>
            <w:r w:rsidRPr="00DA6C76">
              <w:t>lü</w:t>
            </w:r>
            <w:r w:rsidRPr="00771440">
              <w:rPr>
                <w:spacing w:val="-3"/>
              </w:rPr>
              <w:t>ğ</w:t>
            </w:r>
            <w:r w:rsidRPr="00DA6C76">
              <w:t>ü</w:t>
            </w:r>
          </w:p>
        </w:tc>
      </w:tr>
      <w:tr w:rsidR="00B178D1" w:rsidTr="00771440">
        <w:trPr>
          <w:gridAfter w:val="1"/>
          <w:wAfter w:w="15" w:type="dxa"/>
          <w:trHeight w:hRule="exact" w:val="309"/>
        </w:trPr>
        <w:tc>
          <w:tcPr>
            <w:tcW w:w="7842" w:type="dxa"/>
            <w:shd w:val="pct5" w:color="000000" w:fill="FFFFFF"/>
          </w:tcPr>
          <w:p w:rsidR="00B178D1" w:rsidRPr="00771440" w:rsidRDefault="00B178D1" w:rsidP="00771440">
            <w:pPr>
              <w:pStyle w:val="TableParagraph"/>
              <w:spacing w:line="272" w:lineRule="exact"/>
              <w:ind w:left="63"/>
              <w:jc w:val="both"/>
              <w:rPr>
                <w:rFonts w:ascii="Times New Roman" w:eastAsia="Times New Roman" w:hAnsi="Times New Roman"/>
                <w:sz w:val="24"/>
                <w:szCs w:val="24"/>
              </w:rPr>
            </w:pPr>
            <w:r w:rsidRPr="00771440">
              <w:rPr>
                <w:rFonts w:ascii="Times New Roman" w:eastAsia="Times New Roman" w:hAnsi="Times New Roman"/>
                <w:b/>
                <w:bCs/>
                <w:sz w:val="24"/>
                <w:szCs w:val="24"/>
              </w:rPr>
              <w:t>Öz</w:t>
            </w:r>
            <w:r w:rsidRPr="00771440">
              <w:rPr>
                <w:rFonts w:ascii="Times New Roman" w:eastAsia="Times New Roman" w:hAnsi="Times New Roman"/>
                <w:b/>
                <w:bCs/>
                <w:spacing w:val="-2"/>
                <w:sz w:val="24"/>
                <w:szCs w:val="24"/>
              </w:rPr>
              <w:t>e</w:t>
            </w:r>
            <w:r w:rsidRPr="00771440">
              <w:rPr>
                <w:rFonts w:ascii="Times New Roman" w:eastAsia="Times New Roman" w:hAnsi="Times New Roman"/>
                <w:b/>
                <w:bCs/>
                <w:sz w:val="24"/>
                <w:szCs w:val="24"/>
              </w:rPr>
              <w:t>l Eğitime</w:t>
            </w:r>
            <w:r w:rsidRPr="00771440">
              <w:rPr>
                <w:rFonts w:ascii="Times New Roman" w:eastAsia="Times New Roman" w:hAnsi="Times New Roman"/>
                <w:b/>
                <w:bCs/>
                <w:spacing w:val="-2"/>
                <w:sz w:val="24"/>
                <w:szCs w:val="24"/>
              </w:rPr>
              <w:t xml:space="preserve"> </w:t>
            </w:r>
            <w:r w:rsidRPr="00771440">
              <w:rPr>
                <w:rFonts w:ascii="Times New Roman" w:eastAsia="Times New Roman" w:hAnsi="Times New Roman"/>
                <w:b/>
                <w:bCs/>
                <w:sz w:val="24"/>
                <w:szCs w:val="24"/>
              </w:rPr>
              <w:t>E</w:t>
            </w:r>
            <w:r w:rsidRPr="00771440">
              <w:rPr>
                <w:rFonts w:ascii="Times New Roman" w:eastAsia="Times New Roman" w:hAnsi="Times New Roman"/>
                <w:b/>
                <w:bCs/>
                <w:spacing w:val="-1"/>
                <w:sz w:val="24"/>
                <w:szCs w:val="24"/>
              </w:rPr>
              <w:t>r</w:t>
            </w:r>
            <w:r w:rsidRPr="00771440">
              <w:rPr>
                <w:rFonts w:ascii="Times New Roman" w:eastAsia="Times New Roman" w:hAnsi="Times New Roman"/>
                <w:b/>
                <w:bCs/>
                <w:sz w:val="24"/>
                <w:szCs w:val="24"/>
              </w:rPr>
              <w:t>iş</w:t>
            </w:r>
            <w:r w:rsidRPr="00771440">
              <w:rPr>
                <w:rFonts w:ascii="Times New Roman" w:eastAsia="Times New Roman" w:hAnsi="Times New Roman"/>
                <w:b/>
                <w:bCs/>
                <w:spacing w:val="3"/>
                <w:sz w:val="24"/>
                <w:szCs w:val="24"/>
              </w:rPr>
              <w:t>i</w:t>
            </w:r>
            <w:r w:rsidRPr="00771440">
              <w:rPr>
                <w:rFonts w:ascii="Times New Roman" w:eastAsia="Times New Roman" w:hAnsi="Times New Roman"/>
                <w:b/>
                <w:bCs/>
                <w:sz w:val="24"/>
                <w:szCs w:val="24"/>
              </w:rPr>
              <w:t>m</w:t>
            </w:r>
          </w:p>
        </w:tc>
        <w:tc>
          <w:tcPr>
            <w:tcW w:w="2625" w:type="dxa"/>
            <w:gridSpan w:val="2"/>
            <w:shd w:val="pct5" w:color="000000" w:fill="FFFFFF"/>
          </w:tcPr>
          <w:p w:rsidR="00B178D1" w:rsidRPr="00771440" w:rsidRDefault="00B178D1" w:rsidP="00771440">
            <w:pPr>
              <w:widowControl w:val="0"/>
              <w:rPr>
                <w:rFonts w:ascii="Calibri" w:eastAsia="Calibri" w:hAnsi="Calibri"/>
                <w:sz w:val="22"/>
                <w:szCs w:val="22"/>
              </w:rPr>
            </w:pPr>
          </w:p>
        </w:tc>
      </w:tr>
      <w:tr w:rsidR="00B178D1" w:rsidTr="00771440">
        <w:trPr>
          <w:gridAfter w:val="1"/>
          <w:wAfter w:w="15" w:type="dxa"/>
          <w:trHeight w:hRule="exact" w:val="629"/>
        </w:trPr>
        <w:tc>
          <w:tcPr>
            <w:tcW w:w="7842" w:type="dxa"/>
            <w:shd w:val="pct20" w:color="000000" w:fill="FFFFFF"/>
          </w:tcPr>
          <w:p w:rsidR="00B178D1" w:rsidRPr="00771440" w:rsidRDefault="00B178D1" w:rsidP="00380F7E">
            <w:pPr>
              <w:pStyle w:val="TableParagraph"/>
              <w:numPr>
                <w:ilvl w:val="0"/>
                <w:numId w:val="50"/>
              </w:numPr>
              <w:tabs>
                <w:tab w:val="left" w:pos="651"/>
              </w:tabs>
              <w:spacing w:line="246" w:lineRule="exact"/>
              <w:jc w:val="both"/>
              <w:rPr>
                <w:rFonts w:ascii="Times New Roman" w:eastAsia="Times New Roman" w:hAnsi="Times New Roman"/>
              </w:rPr>
            </w:pPr>
            <w:r w:rsidRPr="00771440">
              <w:rPr>
                <w:rFonts w:ascii="Times New Roman" w:eastAsia="Times New Roman" w:hAnsi="Times New Roman"/>
                <w:spacing w:val="-2"/>
              </w:rPr>
              <w:t>Öz</w:t>
            </w:r>
            <w:r w:rsidRPr="00771440">
              <w:rPr>
                <w:rFonts w:ascii="Times New Roman" w:eastAsia="Times New Roman" w:hAnsi="Times New Roman"/>
              </w:rPr>
              <w:t>el</w:t>
            </w:r>
            <w:r w:rsidRPr="00771440">
              <w:rPr>
                <w:rFonts w:ascii="Times New Roman" w:eastAsia="Times New Roman" w:hAnsi="Times New Roman"/>
                <w:spacing w:val="1"/>
              </w:rPr>
              <w:t xml:space="preserve"> </w:t>
            </w:r>
            <w:r w:rsidRPr="00771440">
              <w:rPr>
                <w:rFonts w:ascii="Times New Roman" w:eastAsia="Times New Roman" w:hAnsi="Times New Roman"/>
              </w:rPr>
              <w:t>e</w:t>
            </w:r>
            <w:r w:rsidRPr="00771440">
              <w:rPr>
                <w:rFonts w:ascii="Times New Roman" w:eastAsia="Times New Roman" w:hAnsi="Times New Roman"/>
                <w:spacing w:val="-2"/>
              </w:rPr>
              <w:t>ğ</w:t>
            </w:r>
            <w:r w:rsidRPr="00771440">
              <w:rPr>
                <w:rFonts w:ascii="Times New Roman" w:eastAsia="Times New Roman" w:hAnsi="Times New Roman"/>
              </w:rPr>
              <w:t>iti</w:t>
            </w:r>
            <w:r w:rsidRPr="00771440">
              <w:rPr>
                <w:rFonts w:ascii="Times New Roman" w:eastAsia="Times New Roman" w:hAnsi="Times New Roman"/>
                <w:spacing w:val="-4"/>
              </w:rPr>
              <w:t>m</w:t>
            </w:r>
            <w:r w:rsidRPr="00771440">
              <w:rPr>
                <w:rFonts w:ascii="Times New Roman" w:eastAsia="Times New Roman" w:hAnsi="Times New Roman"/>
              </w:rPr>
              <w:t xml:space="preserve">e </w:t>
            </w:r>
            <w:r w:rsidRPr="00771440">
              <w:rPr>
                <w:rFonts w:ascii="Times New Roman" w:eastAsia="Times New Roman" w:hAnsi="Times New Roman"/>
                <w:spacing w:val="1"/>
              </w:rPr>
              <w:t>i</w:t>
            </w:r>
            <w:r w:rsidRPr="00771440">
              <w:rPr>
                <w:rFonts w:ascii="Times New Roman" w:eastAsia="Times New Roman" w:hAnsi="Times New Roman"/>
              </w:rPr>
              <w:t>h</w:t>
            </w:r>
            <w:r w:rsidRPr="00771440">
              <w:rPr>
                <w:rFonts w:ascii="Times New Roman" w:eastAsia="Times New Roman" w:hAnsi="Times New Roman"/>
                <w:spacing w:val="-2"/>
              </w:rPr>
              <w:t>t</w:t>
            </w:r>
            <w:r w:rsidRPr="00771440">
              <w:rPr>
                <w:rFonts w:ascii="Times New Roman" w:eastAsia="Times New Roman" w:hAnsi="Times New Roman"/>
              </w:rPr>
              <w:t>i</w:t>
            </w:r>
            <w:r w:rsidRPr="00771440">
              <w:rPr>
                <w:rFonts w:ascii="Times New Roman" w:eastAsia="Times New Roman" w:hAnsi="Times New Roman"/>
                <w:spacing w:val="-3"/>
              </w:rPr>
              <w:t>y</w:t>
            </w:r>
            <w:r w:rsidRPr="00771440">
              <w:rPr>
                <w:rFonts w:ascii="Times New Roman" w:eastAsia="Times New Roman" w:hAnsi="Times New Roman"/>
              </w:rPr>
              <w:t>aç du</w:t>
            </w:r>
            <w:r w:rsidRPr="00771440">
              <w:rPr>
                <w:rFonts w:ascii="Times New Roman" w:eastAsia="Times New Roman" w:hAnsi="Times New Roman"/>
                <w:spacing w:val="-3"/>
              </w:rPr>
              <w:t>y</w:t>
            </w:r>
            <w:r w:rsidRPr="00771440">
              <w:rPr>
                <w:rFonts w:ascii="Times New Roman" w:eastAsia="Times New Roman" w:hAnsi="Times New Roman"/>
              </w:rPr>
              <w:t>an</w:t>
            </w:r>
            <w:r w:rsidRPr="00771440">
              <w:rPr>
                <w:rFonts w:ascii="Times New Roman" w:eastAsia="Times New Roman" w:hAnsi="Times New Roman"/>
                <w:spacing w:val="-2"/>
              </w:rPr>
              <w:t xml:space="preserve"> </w:t>
            </w:r>
            <w:r w:rsidRPr="00771440">
              <w:rPr>
                <w:rFonts w:ascii="Times New Roman" w:eastAsia="Times New Roman" w:hAnsi="Times New Roman"/>
              </w:rPr>
              <w:t>ö</w:t>
            </w:r>
            <w:r w:rsidRPr="00771440">
              <w:rPr>
                <w:rFonts w:ascii="Times New Roman" w:eastAsia="Times New Roman" w:hAnsi="Times New Roman"/>
                <w:spacing w:val="-3"/>
              </w:rPr>
              <w:t>ğ</w:t>
            </w:r>
            <w:r w:rsidRPr="00771440">
              <w:rPr>
                <w:rFonts w:ascii="Times New Roman" w:eastAsia="Times New Roman" w:hAnsi="Times New Roman"/>
              </w:rPr>
              <w:t>renc</w:t>
            </w:r>
            <w:r w:rsidRPr="00771440">
              <w:rPr>
                <w:rFonts w:ascii="Times New Roman" w:eastAsia="Times New Roman" w:hAnsi="Times New Roman"/>
                <w:spacing w:val="-2"/>
              </w:rPr>
              <w:t>i</w:t>
            </w:r>
            <w:r w:rsidRPr="00771440">
              <w:rPr>
                <w:rFonts w:ascii="Times New Roman" w:eastAsia="Times New Roman" w:hAnsi="Times New Roman"/>
              </w:rPr>
              <w:t>le</w:t>
            </w:r>
            <w:r w:rsidRPr="00771440">
              <w:rPr>
                <w:rFonts w:ascii="Times New Roman" w:eastAsia="Times New Roman" w:hAnsi="Times New Roman"/>
                <w:spacing w:val="-2"/>
              </w:rPr>
              <w:t>r</w:t>
            </w:r>
            <w:r w:rsidRPr="00771440">
              <w:rPr>
                <w:rFonts w:ascii="Times New Roman" w:eastAsia="Times New Roman" w:hAnsi="Times New Roman"/>
              </w:rPr>
              <w:t>in</w:t>
            </w:r>
            <w:r w:rsidRPr="00771440">
              <w:rPr>
                <w:rFonts w:ascii="Times New Roman" w:eastAsia="Times New Roman" w:hAnsi="Times New Roman"/>
                <w:spacing w:val="-3"/>
              </w:rPr>
              <w:t xml:space="preserve"> </w:t>
            </w:r>
            <w:r w:rsidRPr="00771440">
              <w:rPr>
                <w:rFonts w:ascii="Times New Roman" w:eastAsia="Times New Roman" w:hAnsi="Times New Roman"/>
              </w:rPr>
              <w:t>te</w:t>
            </w:r>
            <w:r w:rsidRPr="00771440">
              <w:rPr>
                <w:rFonts w:ascii="Times New Roman" w:eastAsia="Times New Roman" w:hAnsi="Times New Roman"/>
                <w:spacing w:val="-2"/>
              </w:rPr>
              <w:t>s</w:t>
            </w:r>
            <w:r w:rsidRPr="00771440">
              <w:rPr>
                <w:rFonts w:ascii="Times New Roman" w:eastAsia="Times New Roman" w:hAnsi="Times New Roman"/>
              </w:rPr>
              <w:t>p</w:t>
            </w:r>
            <w:r w:rsidRPr="00771440">
              <w:rPr>
                <w:rFonts w:ascii="Times New Roman" w:eastAsia="Times New Roman" w:hAnsi="Times New Roman"/>
                <w:spacing w:val="-2"/>
              </w:rPr>
              <w:t>i</w:t>
            </w:r>
            <w:r w:rsidRPr="00771440">
              <w:rPr>
                <w:rFonts w:ascii="Times New Roman" w:eastAsia="Times New Roman" w:hAnsi="Times New Roman"/>
              </w:rPr>
              <w:t>t</w:t>
            </w:r>
            <w:r w:rsidRPr="00771440">
              <w:rPr>
                <w:rFonts w:ascii="Times New Roman" w:eastAsia="Times New Roman" w:hAnsi="Times New Roman"/>
                <w:spacing w:val="1"/>
              </w:rPr>
              <w:t xml:space="preserve"> </w:t>
            </w:r>
            <w:r w:rsidRPr="00771440">
              <w:rPr>
                <w:rFonts w:ascii="Times New Roman" w:eastAsia="Times New Roman" w:hAnsi="Times New Roman"/>
              </w:rPr>
              <w:t>e</w:t>
            </w:r>
            <w:r w:rsidRPr="00771440">
              <w:rPr>
                <w:rFonts w:ascii="Times New Roman" w:eastAsia="Times New Roman" w:hAnsi="Times New Roman"/>
                <w:spacing w:val="-2"/>
              </w:rPr>
              <w:t>d</w:t>
            </w:r>
            <w:r w:rsidRPr="00771440">
              <w:rPr>
                <w:rFonts w:ascii="Times New Roman" w:eastAsia="Times New Roman" w:hAnsi="Times New Roman"/>
              </w:rPr>
              <w:t>il</w:t>
            </w:r>
            <w:r w:rsidRPr="00771440">
              <w:rPr>
                <w:rFonts w:ascii="Times New Roman" w:eastAsia="Times New Roman" w:hAnsi="Times New Roman"/>
                <w:spacing w:val="-4"/>
              </w:rPr>
              <w:t>m</w:t>
            </w:r>
            <w:r w:rsidRPr="00771440">
              <w:rPr>
                <w:rFonts w:ascii="Times New Roman" w:eastAsia="Times New Roman" w:hAnsi="Times New Roman"/>
              </w:rPr>
              <w:t>esi</w:t>
            </w:r>
            <w:r w:rsidRPr="00771440">
              <w:rPr>
                <w:rFonts w:ascii="Times New Roman" w:eastAsia="Times New Roman" w:hAnsi="Times New Roman"/>
                <w:spacing w:val="-2"/>
              </w:rPr>
              <w:t xml:space="preserve"> </w:t>
            </w:r>
            <w:r w:rsidRPr="00771440">
              <w:rPr>
                <w:rFonts w:ascii="Times New Roman" w:eastAsia="Times New Roman" w:hAnsi="Times New Roman"/>
              </w:rPr>
              <w:t>sa</w:t>
            </w:r>
            <w:r w:rsidRPr="00771440">
              <w:rPr>
                <w:rFonts w:ascii="Times New Roman" w:eastAsia="Times New Roman" w:hAnsi="Times New Roman"/>
                <w:spacing w:val="-3"/>
              </w:rPr>
              <w:t>ğ</w:t>
            </w:r>
            <w:r w:rsidRPr="00771440">
              <w:rPr>
                <w:rFonts w:ascii="Times New Roman" w:eastAsia="Times New Roman" w:hAnsi="Times New Roman"/>
              </w:rPr>
              <w:t>lana</w:t>
            </w:r>
            <w:r w:rsidRPr="00771440">
              <w:rPr>
                <w:rFonts w:ascii="Times New Roman" w:eastAsia="Times New Roman" w:hAnsi="Times New Roman"/>
                <w:spacing w:val="-2"/>
              </w:rPr>
              <w:t>c</w:t>
            </w:r>
            <w:r w:rsidRPr="00771440">
              <w:rPr>
                <w:rFonts w:ascii="Times New Roman" w:eastAsia="Times New Roman" w:hAnsi="Times New Roman"/>
              </w:rPr>
              <w:t>a</w:t>
            </w:r>
            <w:r w:rsidRPr="00771440">
              <w:rPr>
                <w:rFonts w:ascii="Times New Roman" w:eastAsia="Times New Roman" w:hAnsi="Times New Roman"/>
                <w:spacing w:val="-2"/>
              </w:rPr>
              <w:t>k</w:t>
            </w:r>
            <w:r w:rsidRPr="00771440">
              <w:rPr>
                <w:rFonts w:ascii="Times New Roman" w:eastAsia="Times New Roman" w:hAnsi="Times New Roman"/>
              </w:rPr>
              <w:t>tı</w:t>
            </w:r>
            <w:r w:rsidRPr="00771440">
              <w:rPr>
                <w:rFonts w:ascii="Times New Roman" w:eastAsia="Times New Roman" w:hAnsi="Times New Roman"/>
                <w:spacing w:val="-2"/>
              </w:rPr>
              <w:t>r</w:t>
            </w:r>
            <w:r w:rsidRPr="00771440">
              <w:rPr>
                <w:rFonts w:ascii="Times New Roman" w:eastAsia="Times New Roman" w:hAnsi="Times New Roman"/>
              </w:rPr>
              <w:t>.</w:t>
            </w:r>
          </w:p>
        </w:tc>
        <w:tc>
          <w:tcPr>
            <w:tcW w:w="2625" w:type="dxa"/>
            <w:gridSpan w:val="2"/>
            <w:shd w:val="pct20" w:color="000000" w:fill="FFFFFF"/>
          </w:tcPr>
          <w:p w:rsidR="00B178D1" w:rsidRPr="00771440" w:rsidRDefault="00B178D1" w:rsidP="00771440">
            <w:pPr>
              <w:pStyle w:val="TableParagraph"/>
              <w:spacing w:line="243" w:lineRule="exact"/>
              <w:ind w:left="100"/>
              <w:rPr>
                <w:rFonts w:ascii="Times New Roman" w:eastAsia="Times New Roman" w:hAnsi="Times New Roman"/>
              </w:rPr>
            </w:pPr>
            <w:r w:rsidRPr="00771440">
              <w:rPr>
                <w:rFonts w:ascii="Times New Roman" w:eastAsia="Times New Roman" w:hAnsi="Times New Roman"/>
                <w:spacing w:val="-2"/>
              </w:rPr>
              <w:t>Öz</w:t>
            </w:r>
            <w:r w:rsidRPr="00771440">
              <w:rPr>
                <w:rFonts w:ascii="Times New Roman" w:eastAsia="Times New Roman" w:hAnsi="Times New Roman"/>
              </w:rPr>
              <w:t>el</w:t>
            </w:r>
            <w:r w:rsidRPr="00771440">
              <w:rPr>
                <w:rFonts w:ascii="Times New Roman" w:eastAsia="Times New Roman" w:hAnsi="Times New Roman"/>
                <w:spacing w:val="1"/>
              </w:rPr>
              <w:t xml:space="preserve"> </w:t>
            </w:r>
            <w:r w:rsidRPr="00771440">
              <w:rPr>
                <w:rFonts w:ascii="Times New Roman" w:eastAsia="Times New Roman" w:hAnsi="Times New Roman"/>
              </w:rPr>
              <w:t>E</w:t>
            </w:r>
            <w:r w:rsidRPr="00771440">
              <w:rPr>
                <w:rFonts w:ascii="Times New Roman" w:eastAsia="Times New Roman" w:hAnsi="Times New Roman"/>
                <w:spacing w:val="-3"/>
              </w:rPr>
              <w:t>ğ</w:t>
            </w:r>
            <w:r w:rsidRPr="00771440">
              <w:rPr>
                <w:rFonts w:ascii="Times New Roman" w:eastAsia="Times New Roman" w:hAnsi="Times New Roman"/>
              </w:rPr>
              <w:t>itim</w:t>
            </w:r>
            <w:r w:rsidRPr="00771440">
              <w:rPr>
                <w:rFonts w:ascii="Times New Roman" w:eastAsia="Times New Roman" w:hAnsi="Times New Roman"/>
                <w:spacing w:val="-4"/>
              </w:rPr>
              <w:t xml:space="preserve"> </w:t>
            </w:r>
            <w:r w:rsidRPr="00771440">
              <w:rPr>
                <w:rFonts w:ascii="Times New Roman" w:eastAsia="Times New Roman" w:hAnsi="Times New Roman"/>
                <w:spacing w:val="-3"/>
              </w:rPr>
              <w:t>v</w:t>
            </w:r>
            <w:r w:rsidRPr="00771440">
              <w:rPr>
                <w:rFonts w:ascii="Times New Roman" w:eastAsia="Times New Roman" w:hAnsi="Times New Roman"/>
              </w:rPr>
              <w:t>e</w:t>
            </w:r>
          </w:p>
          <w:p w:rsidR="00B178D1" w:rsidRPr="00771440" w:rsidRDefault="00B178D1" w:rsidP="00771440">
            <w:pPr>
              <w:pStyle w:val="TableParagraph"/>
              <w:spacing w:before="1"/>
              <w:ind w:left="100"/>
              <w:rPr>
                <w:rFonts w:ascii="Times New Roman" w:eastAsia="Times New Roman" w:hAnsi="Times New Roman"/>
              </w:rPr>
            </w:pPr>
            <w:r w:rsidRPr="00771440">
              <w:rPr>
                <w:rFonts w:ascii="Times New Roman" w:eastAsia="Times New Roman" w:hAnsi="Times New Roman"/>
                <w:spacing w:val="-1"/>
              </w:rPr>
              <w:t>R</w:t>
            </w:r>
            <w:r w:rsidRPr="00771440">
              <w:rPr>
                <w:rFonts w:ascii="Times New Roman" w:eastAsia="Times New Roman" w:hAnsi="Times New Roman"/>
              </w:rPr>
              <w:t>ehbe</w:t>
            </w:r>
            <w:r w:rsidRPr="00771440">
              <w:rPr>
                <w:rFonts w:ascii="Times New Roman" w:eastAsia="Times New Roman" w:hAnsi="Times New Roman"/>
                <w:spacing w:val="-2"/>
              </w:rPr>
              <w:t>r</w:t>
            </w:r>
            <w:r w:rsidRPr="00771440">
              <w:rPr>
                <w:rFonts w:ascii="Times New Roman" w:eastAsia="Times New Roman" w:hAnsi="Times New Roman"/>
              </w:rPr>
              <w:t>lik</w:t>
            </w:r>
            <w:r w:rsidRPr="00771440">
              <w:rPr>
                <w:rFonts w:ascii="Times New Roman" w:eastAsia="Times New Roman" w:hAnsi="Times New Roman"/>
                <w:spacing w:val="-3"/>
              </w:rPr>
              <w:t xml:space="preserve"> </w:t>
            </w:r>
            <w:r w:rsidRPr="00771440">
              <w:rPr>
                <w:rFonts w:ascii="Times New Roman" w:eastAsia="Times New Roman" w:hAnsi="Times New Roman"/>
              </w:rPr>
              <w:t>Şube</w:t>
            </w:r>
            <w:r w:rsidRPr="00771440">
              <w:rPr>
                <w:rFonts w:ascii="Times New Roman" w:eastAsia="Times New Roman" w:hAnsi="Times New Roman"/>
                <w:spacing w:val="-3"/>
              </w:rPr>
              <w:t xml:space="preserve"> </w:t>
            </w:r>
            <w:r w:rsidRPr="00771440">
              <w:rPr>
                <w:rFonts w:ascii="Times New Roman" w:eastAsia="Times New Roman" w:hAnsi="Times New Roman"/>
              </w:rPr>
              <w:t>Müd.</w:t>
            </w:r>
          </w:p>
        </w:tc>
      </w:tr>
      <w:tr w:rsidR="00716A0E" w:rsidTr="00771440">
        <w:trPr>
          <w:gridAfter w:val="1"/>
          <w:wAfter w:w="15" w:type="dxa"/>
          <w:trHeight w:hRule="exact" w:val="1469"/>
        </w:trPr>
        <w:tc>
          <w:tcPr>
            <w:tcW w:w="7842" w:type="dxa"/>
            <w:shd w:val="pct5" w:color="000000" w:fill="FFFFFF"/>
          </w:tcPr>
          <w:p w:rsidR="00716A0E" w:rsidRPr="00771440" w:rsidRDefault="00716A0E" w:rsidP="00380F7E">
            <w:pPr>
              <w:widowControl w:val="0"/>
              <w:numPr>
                <w:ilvl w:val="0"/>
                <w:numId w:val="50"/>
              </w:numPr>
              <w:jc w:val="both"/>
              <w:rPr>
                <w:rFonts w:ascii="Calibri" w:eastAsia="Calibri" w:hAnsi="Calibri"/>
                <w:sz w:val="22"/>
                <w:szCs w:val="22"/>
              </w:rPr>
            </w:pPr>
            <w:r w:rsidRPr="00771440">
              <w:rPr>
                <w:spacing w:val="-2"/>
              </w:rPr>
              <w:t xml:space="preserve">Engelli </w:t>
            </w:r>
            <w:r w:rsidRPr="00DA6C76">
              <w:t>ö</w:t>
            </w:r>
            <w:r w:rsidRPr="00771440">
              <w:rPr>
                <w:spacing w:val="-3"/>
              </w:rPr>
              <w:t>ğ</w:t>
            </w:r>
            <w:r w:rsidRPr="00DA6C76">
              <w:t>renc</w:t>
            </w:r>
            <w:r w:rsidRPr="00771440">
              <w:rPr>
                <w:spacing w:val="-2"/>
              </w:rPr>
              <w:t>i</w:t>
            </w:r>
            <w:r w:rsidRPr="00DA6C76">
              <w:t>le</w:t>
            </w:r>
            <w:r w:rsidRPr="00771440">
              <w:rPr>
                <w:spacing w:val="-2"/>
              </w:rPr>
              <w:t>r</w:t>
            </w:r>
            <w:r w:rsidRPr="00DA6C76">
              <w:t xml:space="preserve">in eğitim ihtiyaçlarını karşılayacak yerin yine okul olduğu düşüncesinden hareketle, bu  öğrencilerin eğitimlerinin önündeki engellerden biri olan okul binalarının olumsuz fiziki yapılarının </w:t>
            </w:r>
            <w:r w:rsidRPr="00771440">
              <w:rPr>
                <w:spacing w:val="-3"/>
              </w:rPr>
              <w:t xml:space="preserve"> </w:t>
            </w:r>
            <w:r w:rsidRPr="00DA6C76">
              <w:t>en</w:t>
            </w:r>
            <w:r w:rsidRPr="00771440">
              <w:rPr>
                <w:spacing w:val="-2"/>
              </w:rPr>
              <w:t>g</w:t>
            </w:r>
            <w:r w:rsidRPr="00DA6C76">
              <w:t>e</w:t>
            </w:r>
            <w:r w:rsidRPr="00771440">
              <w:rPr>
                <w:spacing w:val="1"/>
              </w:rPr>
              <w:t>l</w:t>
            </w:r>
            <w:r w:rsidRPr="00771440">
              <w:rPr>
                <w:spacing w:val="-2"/>
              </w:rPr>
              <w:t>l</w:t>
            </w:r>
            <w:r w:rsidRPr="00DA6C76">
              <w:t>i</w:t>
            </w:r>
            <w:r w:rsidRPr="00771440">
              <w:rPr>
                <w:spacing w:val="1"/>
              </w:rPr>
              <w:t xml:space="preserve"> </w:t>
            </w:r>
            <w:r w:rsidRPr="00DA6C76">
              <w:t>ö</w:t>
            </w:r>
            <w:r w:rsidRPr="00771440">
              <w:rPr>
                <w:spacing w:val="-3"/>
              </w:rPr>
              <w:t>ğ</w:t>
            </w:r>
            <w:r w:rsidRPr="00DA6C76">
              <w:t>ren</w:t>
            </w:r>
            <w:r w:rsidRPr="00771440">
              <w:rPr>
                <w:spacing w:val="-2"/>
              </w:rPr>
              <w:t>c</w:t>
            </w:r>
            <w:r w:rsidRPr="00DA6C76">
              <w:t>i</w:t>
            </w:r>
            <w:r w:rsidRPr="00771440">
              <w:rPr>
                <w:spacing w:val="-2"/>
              </w:rPr>
              <w:t>l</w:t>
            </w:r>
            <w:r w:rsidRPr="00DA6C76">
              <w:t>e</w:t>
            </w:r>
            <w:r w:rsidRPr="00771440">
              <w:rPr>
                <w:spacing w:val="-2"/>
              </w:rPr>
              <w:t>r</w:t>
            </w:r>
            <w:r w:rsidRPr="00DA6C76">
              <w:t xml:space="preserve">in </w:t>
            </w:r>
            <w:r w:rsidRPr="00771440">
              <w:rPr>
                <w:spacing w:val="-3"/>
              </w:rPr>
              <w:t>g</w:t>
            </w:r>
            <w:r w:rsidRPr="00DA6C76">
              <w:t>e</w:t>
            </w:r>
            <w:r w:rsidRPr="00771440">
              <w:rPr>
                <w:spacing w:val="1"/>
              </w:rPr>
              <w:t>r</w:t>
            </w:r>
            <w:r w:rsidRPr="00DA6C76">
              <w:t>e</w:t>
            </w:r>
            <w:r w:rsidRPr="00771440">
              <w:rPr>
                <w:spacing w:val="-2"/>
              </w:rPr>
              <w:t>k</w:t>
            </w:r>
            <w:r w:rsidRPr="00DA6C76">
              <w:t>s</w:t>
            </w:r>
            <w:r w:rsidRPr="00771440">
              <w:rPr>
                <w:spacing w:val="-1"/>
              </w:rPr>
              <w:t>i</w:t>
            </w:r>
            <w:r w:rsidRPr="00DA6C76">
              <w:t>ni</w:t>
            </w:r>
            <w:r w:rsidRPr="00771440">
              <w:rPr>
                <w:spacing w:val="-4"/>
              </w:rPr>
              <w:t>m</w:t>
            </w:r>
            <w:r w:rsidRPr="00DA6C76">
              <w:t>le</w:t>
            </w:r>
            <w:r w:rsidRPr="00771440">
              <w:rPr>
                <w:spacing w:val="1"/>
              </w:rPr>
              <w:t>r</w:t>
            </w:r>
            <w:r w:rsidRPr="00DA6C76">
              <w:t>i</w:t>
            </w:r>
            <w:r w:rsidRPr="00771440">
              <w:rPr>
                <w:spacing w:val="-3"/>
              </w:rPr>
              <w:t>n</w:t>
            </w:r>
            <w:r w:rsidRPr="00DA6C76">
              <w:t xml:space="preserve">i karşılayacak biçimde </w:t>
            </w:r>
            <w:r w:rsidRPr="00771440">
              <w:rPr>
                <w:spacing w:val="-2"/>
              </w:rPr>
              <w:t xml:space="preserve"> </w:t>
            </w:r>
            <w:r w:rsidRPr="00DA6C76">
              <w:t>dü</w:t>
            </w:r>
            <w:r w:rsidRPr="00771440">
              <w:rPr>
                <w:spacing w:val="-2"/>
              </w:rPr>
              <w:t>z</w:t>
            </w:r>
            <w:r w:rsidRPr="00DA6C76">
              <w:t>en</w:t>
            </w:r>
            <w:r w:rsidRPr="00771440">
              <w:rPr>
                <w:spacing w:val="1"/>
              </w:rPr>
              <w:t>l</w:t>
            </w:r>
            <w:r w:rsidRPr="00DA6C76">
              <w:t>en</w:t>
            </w:r>
            <w:r w:rsidRPr="00771440">
              <w:rPr>
                <w:spacing w:val="-4"/>
              </w:rPr>
              <w:t>m</w:t>
            </w:r>
            <w:r w:rsidRPr="00DA6C76">
              <w:t>esi</w:t>
            </w:r>
            <w:r w:rsidRPr="00771440">
              <w:rPr>
                <w:spacing w:val="1"/>
              </w:rPr>
              <w:t xml:space="preserve"> </w:t>
            </w:r>
            <w:r w:rsidRPr="00771440">
              <w:rPr>
                <w:spacing w:val="-2"/>
              </w:rPr>
              <w:t>s</w:t>
            </w:r>
            <w:r w:rsidRPr="00DA6C76">
              <w:t>a</w:t>
            </w:r>
            <w:r w:rsidRPr="00771440">
              <w:rPr>
                <w:spacing w:val="-2"/>
              </w:rPr>
              <w:t>ğ</w:t>
            </w:r>
            <w:r w:rsidRPr="00DA6C76">
              <w:t>la</w:t>
            </w:r>
            <w:r w:rsidRPr="00771440">
              <w:rPr>
                <w:spacing w:val="-2"/>
              </w:rPr>
              <w:t>n</w:t>
            </w:r>
            <w:r w:rsidRPr="00DA6C76">
              <w:t>aca</w:t>
            </w:r>
            <w:r w:rsidRPr="00771440">
              <w:rPr>
                <w:spacing w:val="-2"/>
              </w:rPr>
              <w:t>k</w:t>
            </w:r>
            <w:r w:rsidRPr="00DA6C76">
              <w:t>t</w:t>
            </w:r>
            <w:r w:rsidRPr="00771440">
              <w:rPr>
                <w:spacing w:val="-2"/>
              </w:rPr>
              <w:t>ı</w:t>
            </w:r>
            <w:r w:rsidRPr="00DA6C76">
              <w:t>r.</w:t>
            </w:r>
          </w:p>
        </w:tc>
        <w:tc>
          <w:tcPr>
            <w:tcW w:w="2625" w:type="dxa"/>
            <w:gridSpan w:val="2"/>
            <w:shd w:val="pct5" w:color="000000" w:fill="FFFFFF"/>
          </w:tcPr>
          <w:p w:rsidR="00716A0E" w:rsidRPr="00771440" w:rsidRDefault="00716A0E" w:rsidP="00771440">
            <w:pPr>
              <w:pStyle w:val="TableParagraph"/>
              <w:spacing w:line="246" w:lineRule="exact"/>
              <w:ind w:left="100"/>
              <w:rPr>
                <w:rFonts w:ascii="Times New Roman" w:eastAsia="Times New Roman" w:hAnsi="Times New Roman"/>
              </w:rPr>
            </w:pPr>
            <w:r w:rsidRPr="00771440">
              <w:rPr>
                <w:rFonts w:ascii="Times New Roman" w:eastAsia="Times New Roman" w:hAnsi="Times New Roman"/>
                <w:spacing w:val="-2"/>
              </w:rPr>
              <w:t>Öz</w:t>
            </w:r>
            <w:r w:rsidRPr="00771440">
              <w:rPr>
                <w:rFonts w:ascii="Times New Roman" w:eastAsia="Times New Roman" w:hAnsi="Times New Roman"/>
              </w:rPr>
              <w:t>el</w:t>
            </w:r>
            <w:r w:rsidRPr="00771440">
              <w:rPr>
                <w:rFonts w:ascii="Times New Roman" w:eastAsia="Times New Roman" w:hAnsi="Times New Roman"/>
                <w:spacing w:val="1"/>
              </w:rPr>
              <w:t xml:space="preserve"> </w:t>
            </w:r>
            <w:r w:rsidRPr="00771440">
              <w:rPr>
                <w:rFonts w:ascii="Times New Roman" w:eastAsia="Times New Roman" w:hAnsi="Times New Roman"/>
              </w:rPr>
              <w:t>E</w:t>
            </w:r>
            <w:r w:rsidRPr="00771440">
              <w:rPr>
                <w:rFonts w:ascii="Times New Roman" w:eastAsia="Times New Roman" w:hAnsi="Times New Roman"/>
                <w:spacing w:val="-3"/>
              </w:rPr>
              <w:t>ğ</w:t>
            </w:r>
            <w:r w:rsidRPr="00771440">
              <w:rPr>
                <w:rFonts w:ascii="Times New Roman" w:eastAsia="Times New Roman" w:hAnsi="Times New Roman"/>
              </w:rPr>
              <w:t>itim</w:t>
            </w:r>
            <w:r w:rsidRPr="00771440">
              <w:rPr>
                <w:rFonts w:ascii="Times New Roman" w:eastAsia="Times New Roman" w:hAnsi="Times New Roman"/>
                <w:spacing w:val="-4"/>
              </w:rPr>
              <w:t xml:space="preserve"> </w:t>
            </w:r>
            <w:r w:rsidRPr="00771440">
              <w:rPr>
                <w:rFonts w:ascii="Times New Roman" w:eastAsia="Times New Roman" w:hAnsi="Times New Roman"/>
                <w:spacing w:val="-3"/>
              </w:rPr>
              <w:t>v</w:t>
            </w:r>
            <w:r w:rsidRPr="00771440">
              <w:rPr>
                <w:rFonts w:ascii="Times New Roman" w:eastAsia="Times New Roman" w:hAnsi="Times New Roman"/>
              </w:rPr>
              <w:t>e</w:t>
            </w:r>
          </w:p>
          <w:p w:rsidR="00716A0E" w:rsidRPr="00771440" w:rsidRDefault="00716A0E" w:rsidP="00771440">
            <w:pPr>
              <w:pStyle w:val="TableParagraph"/>
              <w:spacing w:before="1"/>
              <w:ind w:left="100"/>
              <w:rPr>
                <w:rFonts w:ascii="Times New Roman" w:eastAsia="Times New Roman" w:hAnsi="Times New Roman"/>
              </w:rPr>
            </w:pPr>
            <w:r w:rsidRPr="00771440">
              <w:rPr>
                <w:rFonts w:ascii="Times New Roman" w:eastAsia="Times New Roman" w:hAnsi="Times New Roman"/>
                <w:spacing w:val="-1"/>
              </w:rPr>
              <w:t>R</w:t>
            </w:r>
            <w:r w:rsidRPr="00771440">
              <w:rPr>
                <w:rFonts w:ascii="Times New Roman" w:eastAsia="Times New Roman" w:hAnsi="Times New Roman"/>
              </w:rPr>
              <w:t>ehbe</w:t>
            </w:r>
            <w:r w:rsidRPr="00771440">
              <w:rPr>
                <w:rFonts w:ascii="Times New Roman" w:eastAsia="Times New Roman" w:hAnsi="Times New Roman"/>
                <w:spacing w:val="-2"/>
              </w:rPr>
              <w:t>r</w:t>
            </w:r>
            <w:r w:rsidRPr="00771440">
              <w:rPr>
                <w:rFonts w:ascii="Times New Roman" w:eastAsia="Times New Roman" w:hAnsi="Times New Roman"/>
              </w:rPr>
              <w:t>lik</w:t>
            </w:r>
            <w:r w:rsidRPr="00771440">
              <w:rPr>
                <w:rFonts w:ascii="Times New Roman" w:eastAsia="Times New Roman" w:hAnsi="Times New Roman"/>
                <w:spacing w:val="-3"/>
              </w:rPr>
              <w:t xml:space="preserve"> </w:t>
            </w:r>
            <w:r w:rsidRPr="00771440">
              <w:rPr>
                <w:rFonts w:ascii="Times New Roman" w:eastAsia="Times New Roman" w:hAnsi="Times New Roman"/>
              </w:rPr>
              <w:t>Şube</w:t>
            </w:r>
            <w:r w:rsidRPr="00771440">
              <w:rPr>
                <w:rFonts w:ascii="Times New Roman" w:eastAsia="Times New Roman" w:hAnsi="Times New Roman"/>
                <w:spacing w:val="-3"/>
              </w:rPr>
              <w:t xml:space="preserve"> </w:t>
            </w:r>
            <w:r w:rsidRPr="00771440">
              <w:rPr>
                <w:rFonts w:ascii="Times New Roman" w:eastAsia="Times New Roman" w:hAnsi="Times New Roman"/>
              </w:rPr>
              <w:t>Müd.</w:t>
            </w:r>
          </w:p>
        </w:tc>
      </w:tr>
      <w:tr w:rsidR="00CC3C61" w:rsidTr="00771440">
        <w:trPr>
          <w:gridAfter w:val="1"/>
          <w:wAfter w:w="15" w:type="dxa"/>
          <w:trHeight w:hRule="exact" w:val="1327"/>
        </w:trPr>
        <w:tc>
          <w:tcPr>
            <w:tcW w:w="7842" w:type="dxa"/>
            <w:shd w:val="pct20" w:color="000000" w:fill="FFFFFF"/>
          </w:tcPr>
          <w:p w:rsidR="00CC3C61" w:rsidRPr="00771440" w:rsidRDefault="00CC3C61" w:rsidP="00380F7E">
            <w:pPr>
              <w:pStyle w:val="TableParagraph"/>
              <w:numPr>
                <w:ilvl w:val="0"/>
                <w:numId w:val="50"/>
              </w:numPr>
              <w:tabs>
                <w:tab w:val="left" w:pos="565"/>
              </w:tabs>
              <w:spacing w:line="248" w:lineRule="exact"/>
              <w:rPr>
                <w:rFonts w:ascii="Times New Roman" w:eastAsia="Times New Roman" w:hAnsi="Times New Roman"/>
              </w:rPr>
            </w:pPr>
            <w:r w:rsidRPr="00771440">
              <w:rPr>
                <w:rFonts w:ascii="Times New Roman" w:eastAsia="Times New Roman" w:hAnsi="Times New Roman"/>
                <w:bCs/>
              </w:rPr>
              <w:t xml:space="preserve">  Okula erişimleri mümkün olmayan </w:t>
            </w:r>
            <w:r w:rsidRPr="00771440">
              <w:rPr>
                <w:rFonts w:ascii="Times New Roman" w:eastAsia="Times New Roman" w:hAnsi="Times New Roman"/>
                <w:spacing w:val="-2"/>
              </w:rPr>
              <w:t>öz</w:t>
            </w:r>
            <w:r w:rsidRPr="00771440">
              <w:rPr>
                <w:rFonts w:ascii="Times New Roman" w:eastAsia="Times New Roman" w:hAnsi="Times New Roman"/>
              </w:rPr>
              <w:t>el</w:t>
            </w:r>
            <w:r w:rsidRPr="00771440">
              <w:rPr>
                <w:rFonts w:ascii="Times New Roman" w:eastAsia="Times New Roman" w:hAnsi="Times New Roman"/>
                <w:spacing w:val="1"/>
              </w:rPr>
              <w:t xml:space="preserve"> </w:t>
            </w:r>
            <w:r w:rsidRPr="00771440">
              <w:rPr>
                <w:rFonts w:ascii="Times New Roman" w:eastAsia="Times New Roman" w:hAnsi="Times New Roman"/>
              </w:rPr>
              <w:t>e</w:t>
            </w:r>
            <w:r w:rsidRPr="00771440">
              <w:rPr>
                <w:rFonts w:ascii="Times New Roman" w:eastAsia="Times New Roman" w:hAnsi="Times New Roman"/>
                <w:spacing w:val="-2"/>
              </w:rPr>
              <w:t>ğ</w:t>
            </w:r>
            <w:r w:rsidRPr="00771440">
              <w:rPr>
                <w:rFonts w:ascii="Times New Roman" w:eastAsia="Times New Roman" w:hAnsi="Times New Roman"/>
              </w:rPr>
              <w:t>iti</w:t>
            </w:r>
            <w:r w:rsidRPr="00771440">
              <w:rPr>
                <w:rFonts w:ascii="Times New Roman" w:eastAsia="Times New Roman" w:hAnsi="Times New Roman"/>
                <w:spacing w:val="-4"/>
              </w:rPr>
              <w:t>m</w:t>
            </w:r>
            <w:r w:rsidRPr="00771440">
              <w:rPr>
                <w:rFonts w:ascii="Times New Roman" w:eastAsia="Times New Roman" w:hAnsi="Times New Roman"/>
              </w:rPr>
              <w:t xml:space="preserve">e </w:t>
            </w:r>
            <w:r w:rsidRPr="00771440">
              <w:rPr>
                <w:rFonts w:ascii="Times New Roman" w:eastAsia="Times New Roman" w:hAnsi="Times New Roman"/>
                <w:spacing w:val="1"/>
              </w:rPr>
              <w:t>i</w:t>
            </w:r>
            <w:r w:rsidRPr="00771440">
              <w:rPr>
                <w:rFonts w:ascii="Times New Roman" w:eastAsia="Times New Roman" w:hAnsi="Times New Roman"/>
              </w:rPr>
              <w:t>h</w:t>
            </w:r>
            <w:r w:rsidRPr="00771440">
              <w:rPr>
                <w:rFonts w:ascii="Times New Roman" w:eastAsia="Times New Roman" w:hAnsi="Times New Roman"/>
                <w:spacing w:val="-2"/>
              </w:rPr>
              <w:t>t</w:t>
            </w:r>
            <w:r w:rsidRPr="00771440">
              <w:rPr>
                <w:rFonts w:ascii="Times New Roman" w:eastAsia="Times New Roman" w:hAnsi="Times New Roman"/>
              </w:rPr>
              <w:t>i</w:t>
            </w:r>
            <w:r w:rsidRPr="00771440">
              <w:rPr>
                <w:rFonts w:ascii="Times New Roman" w:eastAsia="Times New Roman" w:hAnsi="Times New Roman"/>
                <w:spacing w:val="-3"/>
              </w:rPr>
              <w:t>y</w:t>
            </w:r>
            <w:r w:rsidRPr="00771440">
              <w:rPr>
                <w:rFonts w:ascii="Times New Roman" w:eastAsia="Times New Roman" w:hAnsi="Times New Roman"/>
              </w:rPr>
              <w:t>aç du</w:t>
            </w:r>
            <w:r w:rsidRPr="00771440">
              <w:rPr>
                <w:rFonts w:ascii="Times New Roman" w:eastAsia="Times New Roman" w:hAnsi="Times New Roman"/>
                <w:spacing w:val="-3"/>
              </w:rPr>
              <w:t>y</w:t>
            </w:r>
            <w:r w:rsidRPr="00771440">
              <w:rPr>
                <w:rFonts w:ascii="Times New Roman" w:eastAsia="Times New Roman" w:hAnsi="Times New Roman"/>
              </w:rPr>
              <w:t>an</w:t>
            </w:r>
            <w:r w:rsidRPr="00771440">
              <w:rPr>
                <w:rFonts w:ascii="Times New Roman" w:eastAsia="Times New Roman" w:hAnsi="Times New Roman"/>
                <w:spacing w:val="-2"/>
              </w:rPr>
              <w:t xml:space="preserve"> </w:t>
            </w:r>
            <w:r w:rsidRPr="00771440">
              <w:rPr>
                <w:rFonts w:ascii="Times New Roman" w:eastAsia="Times New Roman" w:hAnsi="Times New Roman"/>
              </w:rPr>
              <w:t>ö</w:t>
            </w:r>
            <w:r w:rsidRPr="00771440">
              <w:rPr>
                <w:rFonts w:ascii="Times New Roman" w:eastAsia="Times New Roman" w:hAnsi="Times New Roman"/>
                <w:spacing w:val="-3"/>
              </w:rPr>
              <w:t>ğ</w:t>
            </w:r>
            <w:r w:rsidRPr="00771440">
              <w:rPr>
                <w:rFonts w:ascii="Times New Roman" w:eastAsia="Times New Roman" w:hAnsi="Times New Roman"/>
              </w:rPr>
              <w:t>renc</w:t>
            </w:r>
            <w:r w:rsidRPr="00771440">
              <w:rPr>
                <w:rFonts w:ascii="Times New Roman" w:eastAsia="Times New Roman" w:hAnsi="Times New Roman"/>
                <w:spacing w:val="-2"/>
              </w:rPr>
              <w:t>i</w:t>
            </w:r>
            <w:r w:rsidRPr="00771440">
              <w:rPr>
                <w:rFonts w:ascii="Times New Roman" w:eastAsia="Times New Roman" w:hAnsi="Times New Roman"/>
              </w:rPr>
              <w:t>ler</w:t>
            </w:r>
            <w:r w:rsidRPr="00771440">
              <w:rPr>
                <w:rFonts w:ascii="Times New Roman" w:eastAsia="Times New Roman" w:hAnsi="Times New Roman"/>
                <w:spacing w:val="-1"/>
              </w:rPr>
              <w:t xml:space="preserve"> </w:t>
            </w:r>
            <w:r w:rsidRPr="00771440">
              <w:rPr>
                <w:rFonts w:ascii="Times New Roman" w:eastAsia="Times New Roman" w:hAnsi="Times New Roman"/>
              </w:rPr>
              <w:t>i</w:t>
            </w:r>
            <w:r w:rsidRPr="00771440">
              <w:rPr>
                <w:rFonts w:ascii="Times New Roman" w:eastAsia="Times New Roman" w:hAnsi="Times New Roman"/>
                <w:spacing w:val="-2"/>
              </w:rPr>
              <w:t>ç</w:t>
            </w:r>
            <w:r w:rsidRPr="00771440">
              <w:rPr>
                <w:rFonts w:ascii="Times New Roman" w:eastAsia="Times New Roman" w:hAnsi="Times New Roman"/>
              </w:rPr>
              <w:t>in e</w:t>
            </w:r>
            <w:r w:rsidRPr="00771440">
              <w:rPr>
                <w:rFonts w:ascii="Times New Roman" w:eastAsia="Times New Roman" w:hAnsi="Times New Roman"/>
                <w:spacing w:val="-2"/>
              </w:rPr>
              <w:t>v</w:t>
            </w:r>
            <w:r w:rsidRPr="00771440">
              <w:rPr>
                <w:rFonts w:ascii="Times New Roman" w:eastAsia="Times New Roman" w:hAnsi="Times New Roman"/>
              </w:rPr>
              <w:t>de e</w:t>
            </w:r>
            <w:r w:rsidRPr="00771440">
              <w:rPr>
                <w:rFonts w:ascii="Times New Roman" w:eastAsia="Times New Roman" w:hAnsi="Times New Roman"/>
                <w:spacing w:val="-3"/>
              </w:rPr>
              <w:t>ğ</w:t>
            </w:r>
            <w:r w:rsidRPr="00771440">
              <w:rPr>
                <w:rFonts w:ascii="Times New Roman" w:eastAsia="Times New Roman" w:hAnsi="Times New Roman"/>
                <w:spacing w:val="-2"/>
              </w:rPr>
              <w:t>i</w:t>
            </w:r>
            <w:r w:rsidRPr="00771440">
              <w:rPr>
                <w:rFonts w:ascii="Times New Roman" w:eastAsia="Times New Roman" w:hAnsi="Times New Roman"/>
              </w:rPr>
              <w:t>tim</w:t>
            </w:r>
            <w:r w:rsidRPr="00771440">
              <w:rPr>
                <w:rFonts w:ascii="Times New Roman" w:eastAsia="Times New Roman" w:hAnsi="Times New Roman"/>
                <w:spacing w:val="-4"/>
              </w:rPr>
              <w:t xml:space="preserve"> </w:t>
            </w:r>
            <w:r w:rsidRPr="00771440">
              <w:rPr>
                <w:rFonts w:ascii="Times New Roman" w:eastAsia="Times New Roman" w:hAnsi="Times New Roman"/>
              </w:rPr>
              <w:t>hi</w:t>
            </w:r>
            <w:r w:rsidRPr="00771440">
              <w:rPr>
                <w:rFonts w:ascii="Times New Roman" w:eastAsia="Times New Roman" w:hAnsi="Times New Roman"/>
                <w:spacing w:val="-2"/>
              </w:rPr>
              <w:t>z</w:t>
            </w:r>
            <w:r w:rsidRPr="00771440">
              <w:rPr>
                <w:rFonts w:ascii="Times New Roman" w:eastAsia="Times New Roman" w:hAnsi="Times New Roman"/>
                <w:spacing w:val="-4"/>
              </w:rPr>
              <w:t>m</w:t>
            </w:r>
            <w:r w:rsidRPr="00771440">
              <w:rPr>
                <w:rFonts w:ascii="Times New Roman" w:eastAsia="Times New Roman" w:hAnsi="Times New Roman"/>
              </w:rPr>
              <w:t>e</w:t>
            </w:r>
            <w:r w:rsidRPr="00771440">
              <w:rPr>
                <w:rFonts w:ascii="Times New Roman" w:eastAsia="Times New Roman" w:hAnsi="Times New Roman"/>
                <w:spacing w:val="1"/>
              </w:rPr>
              <w:t>t</w:t>
            </w:r>
            <w:r w:rsidRPr="00771440">
              <w:rPr>
                <w:rFonts w:ascii="Times New Roman" w:eastAsia="Times New Roman" w:hAnsi="Times New Roman"/>
              </w:rPr>
              <w:t>le</w:t>
            </w:r>
            <w:r w:rsidRPr="00771440">
              <w:rPr>
                <w:rFonts w:ascii="Times New Roman" w:eastAsia="Times New Roman" w:hAnsi="Times New Roman"/>
                <w:spacing w:val="1"/>
              </w:rPr>
              <w:t>r</w:t>
            </w:r>
            <w:r w:rsidRPr="00771440">
              <w:rPr>
                <w:rFonts w:ascii="Times New Roman" w:eastAsia="Times New Roman" w:hAnsi="Times New Roman"/>
              </w:rPr>
              <w:t xml:space="preserve">i </w:t>
            </w:r>
            <w:r w:rsidRPr="00771440">
              <w:rPr>
                <w:rFonts w:ascii="Times New Roman" w:eastAsia="Times New Roman" w:hAnsi="Times New Roman"/>
                <w:spacing w:val="-3"/>
              </w:rPr>
              <w:t>y</w:t>
            </w:r>
            <w:r w:rsidRPr="00771440">
              <w:rPr>
                <w:rFonts w:ascii="Times New Roman" w:eastAsia="Times New Roman" w:hAnsi="Times New Roman"/>
              </w:rPr>
              <w:t>ay</w:t>
            </w:r>
            <w:r w:rsidRPr="00771440">
              <w:rPr>
                <w:rFonts w:ascii="Times New Roman" w:eastAsia="Times New Roman" w:hAnsi="Times New Roman"/>
                <w:spacing w:val="-2"/>
              </w:rPr>
              <w:t>g</w:t>
            </w:r>
            <w:r w:rsidRPr="00771440">
              <w:rPr>
                <w:rFonts w:ascii="Times New Roman" w:eastAsia="Times New Roman" w:hAnsi="Times New Roman"/>
              </w:rPr>
              <w:t>ınlaş</w:t>
            </w:r>
            <w:r w:rsidRPr="00771440">
              <w:rPr>
                <w:rFonts w:ascii="Times New Roman" w:eastAsia="Times New Roman" w:hAnsi="Times New Roman"/>
                <w:spacing w:val="-2"/>
              </w:rPr>
              <w:t>t</w:t>
            </w:r>
            <w:r w:rsidRPr="00771440">
              <w:rPr>
                <w:rFonts w:ascii="Times New Roman" w:eastAsia="Times New Roman" w:hAnsi="Times New Roman"/>
              </w:rPr>
              <w:t>ı</w:t>
            </w:r>
            <w:r w:rsidRPr="00771440">
              <w:rPr>
                <w:rFonts w:ascii="Times New Roman" w:eastAsia="Times New Roman" w:hAnsi="Times New Roman"/>
                <w:spacing w:val="-2"/>
              </w:rPr>
              <w:t>r</w:t>
            </w:r>
            <w:r w:rsidRPr="00771440">
              <w:rPr>
                <w:rFonts w:ascii="Times New Roman" w:eastAsia="Times New Roman" w:hAnsi="Times New Roman"/>
              </w:rPr>
              <w:t>ı</w:t>
            </w:r>
            <w:r w:rsidRPr="00771440">
              <w:rPr>
                <w:rFonts w:ascii="Times New Roman" w:eastAsia="Times New Roman" w:hAnsi="Times New Roman"/>
                <w:spacing w:val="-2"/>
              </w:rPr>
              <w:t>l</w:t>
            </w:r>
            <w:r w:rsidRPr="00771440">
              <w:rPr>
                <w:rFonts w:ascii="Times New Roman" w:eastAsia="Times New Roman" w:hAnsi="Times New Roman"/>
              </w:rPr>
              <w:t>aca</w:t>
            </w:r>
            <w:r w:rsidRPr="00771440">
              <w:rPr>
                <w:rFonts w:ascii="Times New Roman" w:eastAsia="Times New Roman" w:hAnsi="Times New Roman"/>
                <w:spacing w:val="-2"/>
              </w:rPr>
              <w:t>k</w:t>
            </w:r>
            <w:r w:rsidRPr="00771440">
              <w:rPr>
                <w:rFonts w:ascii="Times New Roman" w:eastAsia="Times New Roman" w:hAnsi="Times New Roman"/>
              </w:rPr>
              <w:t>t</w:t>
            </w:r>
            <w:r w:rsidRPr="00771440">
              <w:rPr>
                <w:rFonts w:ascii="Times New Roman" w:eastAsia="Times New Roman" w:hAnsi="Times New Roman"/>
                <w:spacing w:val="-2"/>
              </w:rPr>
              <w:t>ı</w:t>
            </w:r>
            <w:r w:rsidRPr="00771440">
              <w:rPr>
                <w:rFonts w:ascii="Times New Roman" w:eastAsia="Times New Roman" w:hAnsi="Times New Roman"/>
              </w:rPr>
              <w:t>r.</w:t>
            </w:r>
          </w:p>
          <w:p w:rsidR="00CC3C61" w:rsidRPr="00771440" w:rsidRDefault="00CC3C61" w:rsidP="00380F7E">
            <w:pPr>
              <w:pStyle w:val="TableParagraph"/>
              <w:numPr>
                <w:ilvl w:val="0"/>
                <w:numId w:val="50"/>
              </w:numPr>
              <w:tabs>
                <w:tab w:val="left" w:pos="565"/>
              </w:tabs>
              <w:spacing w:line="248" w:lineRule="exact"/>
              <w:rPr>
                <w:rFonts w:ascii="Times New Roman" w:eastAsia="Times New Roman" w:hAnsi="Times New Roman"/>
              </w:rPr>
            </w:pPr>
            <w:r w:rsidRPr="00771440">
              <w:rPr>
                <w:rFonts w:ascii="Times New Roman" w:eastAsia="Times New Roman" w:hAnsi="Times New Roman"/>
              </w:rPr>
              <w:t xml:space="preserve">  Özel eğitime ihtiyaç duyan öğrencilere okul iç paydaşları nezdinde kısmen var olan yanlış yada olumsuz bakış  açısının değiştirilmesi için gerekli bilgilendirmeler yapılacaktır.</w:t>
            </w:r>
          </w:p>
        </w:tc>
        <w:tc>
          <w:tcPr>
            <w:tcW w:w="2625" w:type="dxa"/>
            <w:gridSpan w:val="2"/>
            <w:shd w:val="pct20" w:color="000000" w:fill="FFFFFF"/>
          </w:tcPr>
          <w:p w:rsidR="00CC3C61" w:rsidRPr="00771440" w:rsidRDefault="00CC3C61" w:rsidP="00771440">
            <w:pPr>
              <w:pStyle w:val="TableParagraph"/>
              <w:spacing w:line="248" w:lineRule="exact"/>
              <w:ind w:left="86"/>
              <w:rPr>
                <w:rFonts w:ascii="Times New Roman" w:eastAsia="Times New Roman" w:hAnsi="Times New Roman"/>
              </w:rPr>
            </w:pPr>
            <w:r w:rsidRPr="00771440">
              <w:rPr>
                <w:rFonts w:ascii="Times New Roman" w:eastAsia="Times New Roman" w:hAnsi="Times New Roman"/>
                <w:spacing w:val="-2"/>
              </w:rPr>
              <w:t>Öz</w:t>
            </w:r>
            <w:r w:rsidRPr="00771440">
              <w:rPr>
                <w:rFonts w:ascii="Times New Roman" w:eastAsia="Times New Roman" w:hAnsi="Times New Roman"/>
              </w:rPr>
              <w:t>el</w:t>
            </w:r>
            <w:r w:rsidRPr="00771440">
              <w:rPr>
                <w:rFonts w:ascii="Times New Roman" w:eastAsia="Times New Roman" w:hAnsi="Times New Roman"/>
                <w:spacing w:val="1"/>
              </w:rPr>
              <w:t xml:space="preserve"> </w:t>
            </w:r>
            <w:r w:rsidRPr="00771440">
              <w:rPr>
                <w:rFonts w:ascii="Times New Roman" w:eastAsia="Times New Roman" w:hAnsi="Times New Roman"/>
              </w:rPr>
              <w:t>E</w:t>
            </w:r>
            <w:r w:rsidRPr="00771440">
              <w:rPr>
                <w:rFonts w:ascii="Times New Roman" w:eastAsia="Times New Roman" w:hAnsi="Times New Roman"/>
                <w:spacing w:val="-3"/>
              </w:rPr>
              <w:t>ğ</w:t>
            </w:r>
            <w:r w:rsidRPr="00771440">
              <w:rPr>
                <w:rFonts w:ascii="Times New Roman" w:eastAsia="Times New Roman" w:hAnsi="Times New Roman"/>
              </w:rPr>
              <w:t>itim</w:t>
            </w:r>
            <w:r w:rsidRPr="00771440">
              <w:rPr>
                <w:rFonts w:ascii="Times New Roman" w:eastAsia="Times New Roman" w:hAnsi="Times New Roman"/>
                <w:spacing w:val="-4"/>
              </w:rPr>
              <w:t xml:space="preserve"> </w:t>
            </w:r>
            <w:r w:rsidRPr="00771440">
              <w:rPr>
                <w:rFonts w:ascii="Times New Roman" w:eastAsia="Times New Roman" w:hAnsi="Times New Roman"/>
                <w:spacing w:val="-3"/>
              </w:rPr>
              <w:t>v</w:t>
            </w:r>
            <w:r w:rsidRPr="00771440">
              <w:rPr>
                <w:rFonts w:ascii="Times New Roman" w:eastAsia="Times New Roman" w:hAnsi="Times New Roman"/>
              </w:rPr>
              <w:t>e</w:t>
            </w:r>
          </w:p>
          <w:p w:rsidR="00CC3C61" w:rsidRPr="00771440" w:rsidRDefault="00CC3C61" w:rsidP="00771440">
            <w:pPr>
              <w:pStyle w:val="TableParagraph"/>
              <w:spacing w:line="252" w:lineRule="exact"/>
              <w:ind w:left="86"/>
              <w:rPr>
                <w:rFonts w:ascii="Times New Roman" w:eastAsia="Times New Roman" w:hAnsi="Times New Roman"/>
              </w:rPr>
            </w:pPr>
            <w:r w:rsidRPr="00771440">
              <w:rPr>
                <w:rFonts w:ascii="Times New Roman" w:eastAsia="Times New Roman" w:hAnsi="Times New Roman"/>
                <w:spacing w:val="-1"/>
              </w:rPr>
              <w:t>R</w:t>
            </w:r>
            <w:r w:rsidRPr="00771440">
              <w:rPr>
                <w:rFonts w:ascii="Times New Roman" w:eastAsia="Times New Roman" w:hAnsi="Times New Roman"/>
              </w:rPr>
              <w:t>ehbe</w:t>
            </w:r>
            <w:r w:rsidRPr="00771440">
              <w:rPr>
                <w:rFonts w:ascii="Times New Roman" w:eastAsia="Times New Roman" w:hAnsi="Times New Roman"/>
                <w:spacing w:val="-2"/>
              </w:rPr>
              <w:t>r</w:t>
            </w:r>
            <w:r w:rsidRPr="00771440">
              <w:rPr>
                <w:rFonts w:ascii="Times New Roman" w:eastAsia="Times New Roman" w:hAnsi="Times New Roman"/>
              </w:rPr>
              <w:t>lik</w:t>
            </w:r>
            <w:r w:rsidRPr="00771440">
              <w:rPr>
                <w:rFonts w:ascii="Times New Roman" w:eastAsia="Times New Roman" w:hAnsi="Times New Roman"/>
                <w:spacing w:val="-3"/>
              </w:rPr>
              <w:t xml:space="preserve"> </w:t>
            </w:r>
            <w:r w:rsidRPr="00771440">
              <w:rPr>
                <w:rFonts w:ascii="Times New Roman" w:eastAsia="Times New Roman" w:hAnsi="Times New Roman"/>
              </w:rPr>
              <w:t>Şube</w:t>
            </w:r>
            <w:r w:rsidRPr="00771440">
              <w:rPr>
                <w:rFonts w:ascii="Times New Roman" w:eastAsia="Times New Roman" w:hAnsi="Times New Roman"/>
                <w:spacing w:val="-3"/>
              </w:rPr>
              <w:t xml:space="preserve"> </w:t>
            </w:r>
            <w:r w:rsidRPr="00771440">
              <w:rPr>
                <w:rFonts w:ascii="Times New Roman" w:eastAsia="Times New Roman" w:hAnsi="Times New Roman"/>
              </w:rPr>
              <w:t>Müd.</w:t>
            </w:r>
          </w:p>
        </w:tc>
      </w:tr>
      <w:tr w:rsidR="00B178D1" w:rsidTr="00771440">
        <w:trPr>
          <w:gridAfter w:val="1"/>
          <w:wAfter w:w="15" w:type="dxa"/>
          <w:trHeight w:hRule="exact" w:val="666"/>
        </w:trPr>
        <w:tc>
          <w:tcPr>
            <w:tcW w:w="7842" w:type="dxa"/>
            <w:shd w:val="pct5" w:color="000000" w:fill="FFFFFF"/>
          </w:tcPr>
          <w:p w:rsidR="00B178D1" w:rsidRPr="00771440" w:rsidRDefault="00B178D1" w:rsidP="00771440">
            <w:pPr>
              <w:pStyle w:val="TableParagraph"/>
              <w:spacing w:line="265" w:lineRule="exact"/>
              <w:ind w:left="63"/>
              <w:rPr>
                <w:rFonts w:ascii="Times New Roman" w:eastAsia="Times New Roman" w:hAnsi="Times New Roman"/>
                <w:b/>
                <w:sz w:val="24"/>
                <w:szCs w:val="24"/>
              </w:rPr>
            </w:pPr>
            <w:bookmarkStart w:id="136" w:name="_bookmark63"/>
            <w:bookmarkEnd w:id="136"/>
            <w:r w:rsidRPr="00771440">
              <w:rPr>
                <w:rFonts w:ascii="Times New Roman" w:eastAsia="Times New Roman" w:hAnsi="Times New Roman"/>
                <w:b/>
                <w:sz w:val="24"/>
                <w:szCs w:val="24"/>
              </w:rPr>
              <w:lastRenderedPageBreak/>
              <w:t>Öz</w:t>
            </w:r>
            <w:r w:rsidRPr="00771440">
              <w:rPr>
                <w:rFonts w:ascii="Times New Roman" w:eastAsia="Times New Roman" w:hAnsi="Times New Roman"/>
                <w:b/>
                <w:spacing w:val="-1"/>
                <w:sz w:val="24"/>
                <w:szCs w:val="24"/>
              </w:rPr>
              <w:t>e</w:t>
            </w:r>
            <w:r w:rsidRPr="00771440">
              <w:rPr>
                <w:rFonts w:ascii="Times New Roman" w:eastAsia="Times New Roman" w:hAnsi="Times New Roman"/>
                <w:b/>
                <w:sz w:val="24"/>
                <w:szCs w:val="24"/>
              </w:rPr>
              <w:t>l Ö</w:t>
            </w:r>
            <w:r w:rsidRPr="00771440">
              <w:rPr>
                <w:rFonts w:ascii="Times New Roman" w:eastAsia="Times New Roman" w:hAnsi="Times New Roman"/>
                <w:b/>
                <w:spacing w:val="-3"/>
                <w:sz w:val="24"/>
                <w:szCs w:val="24"/>
              </w:rPr>
              <w:t>ğ</w:t>
            </w:r>
            <w:r w:rsidRPr="00771440">
              <w:rPr>
                <w:rFonts w:ascii="Times New Roman" w:eastAsia="Times New Roman" w:hAnsi="Times New Roman"/>
                <w:b/>
                <w:spacing w:val="1"/>
                <w:sz w:val="24"/>
                <w:szCs w:val="24"/>
              </w:rPr>
              <w:t>r</w:t>
            </w:r>
            <w:r w:rsidRPr="00771440">
              <w:rPr>
                <w:rFonts w:ascii="Times New Roman" w:eastAsia="Times New Roman" w:hAnsi="Times New Roman"/>
                <w:b/>
                <w:spacing w:val="-1"/>
                <w:sz w:val="24"/>
                <w:szCs w:val="24"/>
              </w:rPr>
              <w:t>e</w:t>
            </w:r>
            <w:r w:rsidRPr="00771440">
              <w:rPr>
                <w:rFonts w:ascii="Times New Roman" w:eastAsia="Times New Roman" w:hAnsi="Times New Roman"/>
                <w:b/>
                <w:sz w:val="24"/>
                <w:szCs w:val="24"/>
              </w:rPr>
              <w:t>tim</w:t>
            </w:r>
          </w:p>
        </w:tc>
        <w:tc>
          <w:tcPr>
            <w:tcW w:w="2625" w:type="dxa"/>
            <w:gridSpan w:val="2"/>
            <w:shd w:val="pct5" w:color="000000" w:fill="FFFFFF"/>
          </w:tcPr>
          <w:p w:rsidR="00B178D1" w:rsidRPr="00771440" w:rsidRDefault="00B178D1" w:rsidP="00771440">
            <w:pPr>
              <w:widowControl w:val="0"/>
              <w:rPr>
                <w:rFonts w:ascii="Calibri" w:eastAsia="Calibri" w:hAnsi="Calibri"/>
                <w:sz w:val="22"/>
                <w:szCs w:val="22"/>
              </w:rPr>
            </w:pPr>
          </w:p>
        </w:tc>
      </w:tr>
      <w:tr w:rsidR="00B178D1" w:rsidTr="00771440">
        <w:trPr>
          <w:gridAfter w:val="1"/>
          <w:wAfter w:w="15" w:type="dxa"/>
          <w:trHeight w:hRule="exact" w:val="274"/>
        </w:trPr>
        <w:tc>
          <w:tcPr>
            <w:tcW w:w="7842" w:type="dxa"/>
            <w:shd w:val="pct20" w:color="000000" w:fill="FFFFFF"/>
          </w:tcPr>
          <w:p w:rsidR="00B178D1" w:rsidRPr="00771440" w:rsidRDefault="00B178D1" w:rsidP="00380F7E">
            <w:pPr>
              <w:pStyle w:val="TableParagraph"/>
              <w:numPr>
                <w:ilvl w:val="0"/>
                <w:numId w:val="51"/>
              </w:numPr>
              <w:tabs>
                <w:tab w:val="left" w:pos="651"/>
              </w:tabs>
              <w:spacing w:line="248" w:lineRule="exact"/>
              <w:rPr>
                <w:rFonts w:ascii="Times New Roman" w:eastAsia="Times New Roman" w:hAnsi="Times New Roman"/>
              </w:rPr>
            </w:pPr>
            <w:r w:rsidRPr="00771440">
              <w:rPr>
                <w:rFonts w:ascii="Times New Roman" w:eastAsia="Times New Roman" w:hAnsi="Times New Roman"/>
                <w:spacing w:val="-2"/>
              </w:rPr>
              <w:t>Öz</w:t>
            </w:r>
            <w:r w:rsidRPr="00771440">
              <w:rPr>
                <w:rFonts w:ascii="Times New Roman" w:eastAsia="Times New Roman" w:hAnsi="Times New Roman"/>
              </w:rPr>
              <w:t>el</w:t>
            </w:r>
            <w:r w:rsidRPr="00771440">
              <w:rPr>
                <w:rFonts w:ascii="Times New Roman" w:eastAsia="Times New Roman" w:hAnsi="Times New Roman"/>
                <w:spacing w:val="1"/>
              </w:rPr>
              <w:t xml:space="preserve"> </w:t>
            </w:r>
            <w:r w:rsidRPr="00771440">
              <w:rPr>
                <w:rFonts w:ascii="Times New Roman" w:eastAsia="Times New Roman" w:hAnsi="Times New Roman"/>
              </w:rPr>
              <w:t>o</w:t>
            </w:r>
            <w:r w:rsidRPr="00771440">
              <w:rPr>
                <w:rFonts w:ascii="Times New Roman" w:eastAsia="Times New Roman" w:hAnsi="Times New Roman"/>
                <w:spacing w:val="-3"/>
              </w:rPr>
              <w:t>k</w:t>
            </w:r>
            <w:r w:rsidRPr="00771440">
              <w:rPr>
                <w:rFonts w:ascii="Times New Roman" w:eastAsia="Times New Roman" w:hAnsi="Times New Roman"/>
              </w:rPr>
              <w:t>ul</w:t>
            </w:r>
            <w:r w:rsidRPr="00771440">
              <w:rPr>
                <w:rFonts w:ascii="Times New Roman" w:eastAsia="Times New Roman" w:hAnsi="Times New Roman"/>
                <w:spacing w:val="1"/>
              </w:rPr>
              <w:t xml:space="preserve"> </w:t>
            </w:r>
            <w:r w:rsidRPr="00771440">
              <w:rPr>
                <w:rFonts w:ascii="Times New Roman" w:eastAsia="Times New Roman" w:hAnsi="Times New Roman"/>
              </w:rPr>
              <w:t>teş</w:t>
            </w:r>
            <w:r w:rsidRPr="00771440">
              <w:rPr>
                <w:rFonts w:ascii="Times New Roman" w:eastAsia="Times New Roman" w:hAnsi="Times New Roman"/>
                <w:spacing w:val="-3"/>
              </w:rPr>
              <w:t>v</w:t>
            </w:r>
            <w:r w:rsidRPr="00771440">
              <w:rPr>
                <w:rFonts w:ascii="Times New Roman" w:eastAsia="Times New Roman" w:hAnsi="Times New Roman"/>
              </w:rPr>
              <w:t>ik</w:t>
            </w:r>
            <w:r w:rsidRPr="00771440">
              <w:rPr>
                <w:rFonts w:ascii="Times New Roman" w:eastAsia="Times New Roman" w:hAnsi="Times New Roman"/>
                <w:spacing w:val="-3"/>
              </w:rPr>
              <w:t xml:space="preserve"> </w:t>
            </w:r>
            <w:r w:rsidRPr="00771440">
              <w:rPr>
                <w:rFonts w:ascii="Times New Roman" w:eastAsia="Times New Roman" w:hAnsi="Times New Roman"/>
              </w:rPr>
              <w:t>u</w:t>
            </w:r>
            <w:r w:rsidRPr="00771440">
              <w:rPr>
                <w:rFonts w:ascii="Times New Roman" w:eastAsia="Times New Roman" w:hAnsi="Times New Roman"/>
                <w:spacing w:val="-3"/>
              </w:rPr>
              <w:t>yg</w:t>
            </w:r>
            <w:r w:rsidRPr="00771440">
              <w:rPr>
                <w:rFonts w:ascii="Times New Roman" w:eastAsia="Times New Roman" w:hAnsi="Times New Roman"/>
              </w:rPr>
              <w:t>ul</w:t>
            </w:r>
            <w:r w:rsidRPr="00771440">
              <w:rPr>
                <w:rFonts w:ascii="Times New Roman" w:eastAsia="Times New Roman" w:hAnsi="Times New Roman"/>
                <w:spacing w:val="2"/>
              </w:rPr>
              <w:t>a</w:t>
            </w:r>
            <w:r w:rsidRPr="00771440">
              <w:rPr>
                <w:rFonts w:ascii="Times New Roman" w:eastAsia="Times New Roman" w:hAnsi="Times New Roman"/>
                <w:spacing w:val="-4"/>
              </w:rPr>
              <w:t>m</w:t>
            </w:r>
            <w:r w:rsidRPr="00771440">
              <w:rPr>
                <w:rFonts w:ascii="Times New Roman" w:eastAsia="Times New Roman" w:hAnsi="Times New Roman"/>
              </w:rPr>
              <w:t>ası</w:t>
            </w:r>
            <w:r w:rsidRPr="00771440">
              <w:rPr>
                <w:rFonts w:ascii="Times New Roman" w:eastAsia="Times New Roman" w:hAnsi="Times New Roman"/>
                <w:spacing w:val="1"/>
              </w:rPr>
              <w:t xml:space="preserve"> </w:t>
            </w:r>
            <w:r w:rsidRPr="00771440">
              <w:rPr>
                <w:rFonts w:ascii="Times New Roman" w:eastAsia="Times New Roman" w:hAnsi="Times New Roman"/>
              </w:rPr>
              <w:t>ha</w:t>
            </w:r>
            <w:r w:rsidRPr="00771440">
              <w:rPr>
                <w:rFonts w:ascii="Times New Roman" w:eastAsia="Times New Roman" w:hAnsi="Times New Roman"/>
                <w:spacing w:val="-2"/>
              </w:rPr>
              <w:t>k</w:t>
            </w:r>
            <w:r w:rsidRPr="00771440">
              <w:rPr>
                <w:rFonts w:ascii="Times New Roman" w:eastAsia="Times New Roman" w:hAnsi="Times New Roman"/>
                <w:spacing w:val="-3"/>
              </w:rPr>
              <w:t>k</w:t>
            </w:r>
            <w:r w:rsidRPr="00771440">
              <w:rPr>
                <w:rFonts w:ascii="Times New Roman" w:eastAsia="Times New Roman" w:hAnsi="Times New Roman"/>
              </w:rPr>
              <w:t>ında ö</w:t>
            </w:r>
            <w:r w:rsidRPr="00771440">
              <w:rPr>
                <w:rFonts w:ascii="Times New Roman" w:eastAsia="Times New Roman" w:hAnsi="Times New Roman"/>
                <w:spacing w:val="-2"/>
              </w:rPr>
              <w:t>ğ</w:t>
            </w:r>
            <w:r w:rsidRPr="00771440">
              <w:rPr>
                <w:rFonts w:ascii="Times New Roman" w:eastAsia="Times New Roman" w:hAnsi="Times New Roman"/>
              </w:rPr>
              <w:t>ren</w:t>
            </w:r>
            <w:r w:rsidRPr="00771440">
              <w:rPr>
                <w:rFonts w:ascii="Times New Roman" w:eastAsia="Times New Roman" w:hAnsi="Times New Roman"/>
                <w:spacing w:val="-2"/>
              </w:rPr>
              <w:t>c</w:t>
            </w:r>
            <w:r w:rsidRPr="00771440">
              <w:rPr>
                <w:rFonts w:ascii="Times New Roman" w:eastAsia="Times New Roman" w:hAnsi="Times New Roman"/>
              </w:rPr>
              <w:t>i</w:t>
            </w:r>
            <w:r w:rsidRPr="00771440">
              <w:rPr>
                <w:rFonts w:ascii="Times New Roman" w:eastAsia="Times New Roman" w:hAnsi="Times New Roman"/>
                <w:spacing w:val="1"/>
              </w:rPr>
              <w:t xml:space="preserve"> </w:t>
            </w:r>
            <w:r w:rsidRPr="00771440">
              <w:rPr>
                <w:rFonts w:ascii="Times New Roman" w:eastAsia="Times New Roman" w:hAnsi="Times New Roman"/>
                <w:spacing w:val="-3"/>
              </w:rPr>
              <w:t>v</w:t>
            </w:r>
            <w:r w:rsidRPr="00771440">
              <w:rPr>
                <w:rFonts w:ascii="Times New Roman" w:eastAsia="Times New Roman" w:hAnsi="Times New Roman"/>
              </w:rPr>
              <w:t>e</w:t>
            </w:r>
            <w:r w:rsidRPr="00771440">
              <w:rPr>
                <w:rFonts w:ascii="Times New Roman" w:eastAsia="Times New Roman" w:hAnsi="Times New Roman"/>
                <w:spacing w:val="1"/>
              </w:rPr>
              <w:t>l</w:t>
            </w:r>
            <w:r w:rsidRPr="00771440">
              <w:rPr>
                <w:rFonts w:ascii="Times New Roman" w:eastAsia="Times New Roman" w:hAnsi="Times New Roman"/>
                <w:spacing w:val="-2"/>
              </w:rPr>
              <w:t>i</w:t>
            </w:r>
            <w:r w:rsidRPr="00771440">
              <w:rPr>
                <w:rFonts w:ascii="Times New Roman" w:eastAsia="Times New Roman" w:hAnsi="Times New Roman"/>
              </w:rPr>
              <w:t>l</w:t>
            </w:r>
            <w:r w:rsidRPr="00771440">
              <w:rPr>
                <w:rFonts w:ascii="Times New Roman" w:eastAsia="Times New Roman" w:hAnsi="Times New Roman"/>
                <w:spacing w:val="-2"/>
              </w:rPr>
              <w:t>e</w:t>
            </w:r>
            <w:r w:rsidRPr="00771440">
              <w:rPr>
                <w:rFonts w:ascii="Times New Roman" w:eastAsia="Times New Roman" w:hAnsi="Times New Roman"/>
              </w:rPr>
              <w:t>ri</w:t>
            </w:r>
            <w:r w:rsidRPr="00771440">
              <w:rPr>
                <w:rFonts w:ascii="Times New Roman" w:eastAsia="Times New Roman" w:hAnsi="Times New Roman"/>
                <w:spacing w:val="-2"/>
              </w:rPr>
              <w:t xml:space="preserve"> </w:t>
            </w:r>
            <w:r w:rsidRPr="00771440">
              <w:rPr>
                <w:rFonts w:ascii="Times New Roman" w:eastAsia="Times New Roman" w:hAnsi="Times New Roman"/>
              </w:rPr>
              <w:t>bil</w:t>
            </w:r>
            <w:r w:rsidRPr="00771440">
              <w:rPr>
                <w:rFonts w:ascii="Times New Roman" w:eastAsia="Times New Roman" w:hAnsi="Times New Roman"/>
                <w:spacing w:val="-3"/>
              </w:rPr>
              <w:t>g</w:t>
            </w:r>
            <w:r w:rsidRPr="00771440">
              <w:rPr>
                <w:rFonts w:ascii="Times New Roman" w:eastAsia="Times New Roman" w:hAnsi="Times New Roman"/>
              </w:rPr>
              <w:t>i</w:t>
            </w:r>
            <w:r w:rsidRPr="00771440">
              <w:rPr>
                <w:rFonts w:ascii="Times New Roman" w:eastAsia="Times New Roman" w:hAnsi="Times New Roman"/>
                <w:spacing w:val="-2"/>
              </w:rPr>
              <w:t>l</w:t>
            </w:r>
            <w:r w:rsidRPr="00771440">
              <w:rPr>
                <w:rFonts w:ascii="Times New Roman" w:eastAsia="Times New Roman" w:hAnsi="Times New Roman"/>
              </w:rPr>
              <w:t>en</w:t>
            </w:r>
            <w:r w:rsidRPr="00771440">
              <w:rPr>
                <w:rFonts w:ascii="Times New Roman" w:eastAsia="Times New Roman" w:hAnsi="Times New Roman"/>
                <w:spacing w:val="-2"/>
              </w:rPr>
              <w:t>d</w:t>
            </w:r>
            <w:r w:rsidRPr="00771440">
              <w:rPr>
                <w:rFonts w:ascii="Times New Roman" w:eastAsia="Times New Roman" w:hAnsi="Times New Roman"/>
              </w:rPr>
              <w:t>i</w:t>
            </w:r>
            <w:r w:rsidRPr="00771440">
              <w:rPr>
                <w:rFonts w:ascii="Times New Roman" w:eastAsia="Times New Roman" w:hAnsi="Times New Roman"/>
                <w:spacing w:val="-2"/>
              </w:rPr>
              <w:t>r</w:t>
            </w:r>
            <w:r w:rsidRPr="00771440">
              <w:rPr>
                <w:rFonts w:ascii="Times New Roman" w:eastAsia="Times New Roman" w:hAnsi="Times New Roman"/>
              </w:rPr>
              <w:t>il</w:t>
            </w:r>
            <w:r w:rsidRPr="00771440">
              <w:rPr>
                <w:rFonts w:ascii="Times New Roman" w:eastAsia="Times New Roman" w:hAnsi="Times New Roman"/>
                <w:spacing w:val="-2"/>
              </w:rPr>
              <w:t>e</w:t>
            </w:r>
            <w:r w:rsidRPr="00771440">
              <w:rPr>
                <w:rFonts w:ascii="Times New Roman" w:eastAsia="Times New Roman" w:hAnsi="Times New Roman"/>
              </w:rPr>
              <w:t>ce</w:t>
            </w:r>
            <w:r w:rsidRPr="00771440">
              <w:rPr>
                <w:rFonts w:ascii="Times New Roman" w:eastAsia="Times New Roman" w:hAnsi="Times New Roman"/>
                <w:spacing w:val="-3"/>
              </w:rPr>
              <w:t>k</w:t>
            </w:r>
            <w:r w:rsidRPr="00771440">
              <w:rPr>
                <w:rFonts w:ascii="Times New Roman" w:eastAsia="Times New Roman" w:hAnsi="Times New Roman"/>
              </w:rPr>
              <w:t>t</w:t>
            </w:r>
            <w:r w:rsidRPr="00771440">
              <w:rPr>
                <w:rFonts w:ascii="Times New Roman" w:eastAsia="Times New Roman" w:hAnsi="Times New Roman"/>
                <w:spacing w:val="-2"/>
              </w:rPr>
              <w:t>i</w:t>
            </w:r>
            <w:r w:rsidRPr="00771440">
              <w:rPr>
                <w:rFonts w:ascii="Times New Roman" w:eastAsia="Times New Roman" w:hAnsi="Times New Roman"/>
              </w:rPr>
              <w:t>r.</w:t>
            </w:r>
          </w:p>
        </w:tc>
        <w:tc>
          <w:tcPr>
            <w:tcW w:w="2625" w:type="dxa"/>
            <w:gridSpan w:val="2"/>
            <w:shd w:val="pct20" w:color="000000" w:fill="FFFFFF"/>
          </w:tcPr>
          <w:p w:rsidR="00B178D1" w:rsidRPr="00771440" w:rsidRDefault="00B178D1" w:rsidP="00771440">
            <w:pPr>
              <w:pStyle w:val="TableParagraph"/>
              <w:spacing w:line="248" w:lineRule="exact"/>
              <w:ind w:left="100"/>
              <w:rPr>
                <w:rFonts w:ascii="Times New Roman" w:eastAsia="Times New Roman" w:hAnsi="Times New Roman"/>
              </w:rPr>
            </w:pPr>
            <w:r w:rsidRPr="00771440">
              <w:rPr>
                <w:rFonts w:ascii="Times New Roman" w:eastAsia="Times New Roman" w:hAnsi="Times New Roman"/>
                <w:spacing w:val="-2"/>
              </w:rPr>
              <w:t>Öz</w:t>
            </w:r>
            <w:r w:rsidRPr="00771440">
              <w:rPr>
                <w:rFonts w:ascii="Times New Roman" w:eastAsia="Times New Roman" w:hAnsi="Times New Roman"/>
              </w:rPr>
              <w:t>el</w:t>
            </w:r>
            <w:r w:rsidRPr="00771440">
              <w:rPr>
                <w:rFonts w:ascii="Times New Roman" w:eastAsia="Times New Roman" w:hAnsi="Times New Roman"/>
                <w:spacing w:val="1"/>
              </w:rPr>
              <w:t xml:space="preserve"> </w:t>
            </w:r>
            <w:r w:rsidRPr="00771440">
              <w:rPr>
                <w:rFonts w:ascii="Times New Roman" w:eastAsia="Times New Roman" w:hAnsi="Times New Roman"/>
                <w:spacing w:val="-2"/>
              </w:rPr>
              <w:t>Ö</w:t>
            </w:r>
            <w:r w:rsidRPr="00771440">
              <w:rPr>
                <w:rFonts w:ascii="Times New Roman" w:eastAsia="Times New Roman" w:hAnsi="Times New Roman"/>
                <w:spacing w:val="-3"/>
              </w:rPr>
              <w:t>ğ</w:t>
            </w:r>
            <w:r w:rsidRPr="00771440">
              <w:rPr>
                <w:rFonts w:ascii="Times New Roman" w:eastAsia="Times New Roman" w:hAnsi="Times New Roman"/>
              </w:rPr>
              <w:t>re</w:t>
            </w:r>
            <w:r w:rsidRPr="00771440">
              <w:rPr>
                <w:rFonts w:ascii="Times New Roman" w:eastAsia="Times New Roman" w:hAnsi="Times New Roman"/>
                <w:spacing w:val="1"/>
              </w:rPr>
              <w:t>t</w:t>
            </w:r>
            <w:r w:rsidRPr="00771440">
              <w:rPr>
                <w:rFonts w:ascii="Times New Roman" w:eastAsia="Times New Roman" w:hAnsi="Times New Roman"/>
              </w:rPr>
              <w:t>im</w:t>
            </w:r>
            <w:r w:rsidRPr="00771440">
              <w:rPr>
                <w:rFonts w:ascii="Times New Roman" w:eastAsia="Times New Roman" w:hAnsi="Times New Roman"/>
                <w:spacing w:val="-4"/>
              </w:rPr>
              <w:t xml:space="preserve"> </w:t>
            </w:r>
            <w:r w:rsidRPr="00771440">
              <w:rPr>
                <w:rFonts w:ascii="Times New Roman" w:eastAsia="Times New Roman" w:hAnsi="Times New Roman"/>
              </w:rPr>
              <w:t>Şube</w:t>
            </w:r>
          </w:p>
        </w:tc>
      </w:tr>
    </w:tbl>
    <w:p w:rsidR="00B178D1" w:rsidRDefault="00B178D1" w:rsidP="00B178D1">
      <w:pPr>
        <w:spacing w:before="2" w:line="120" w:lineRule="exact"/>
        <w:rPr>
          <w:sz w:val="12"/>
          <w:szCs w:val="12"/>
        </w:rPr>
      </w:pPr>
    </w:p>
    <w:tbl>
      <w:tblPr>
        <w:tblW w:w="10467" w:type="dxa"/>
        <w:tblBorders>
          <w:insideH w:val="single" w:sz="18" w:space="0" w:color="FFFFFF"/>
          <w:insideV w:val="single" w:sz="18" w:space="0" w:color="FFFFFF"/>
        </w:tblBorders>
        <w:tblLayout w:type="fixed"/>
        <w:tblLook w:val="01E0" w:firstRow="1" w:lastRow="1" w:firstColumn="1" w:lastColumn="1" w:noHBand="0" w:noVBand="0"/>
      </w:tblPr>
      <w:tblGrid>
        <w:gridCol w:w="7842"/>
        <w:gridCol w:w="2625"/>
      </w:tblGrid>
      <w:tr w:rsidR="00CC3C61" w:rsidTr="00771440">
        <w:trPr>
          <w:trHeight w:hRule="exact" w:val="272"/>
        </w:trPr>
        <w:tc>
          <w:tcPr>
            <w:tcW w:w="7842" w:type="dxa"/>
            <w:shd w:val="pct20" w:color="000000" w:fill="FFFFFF"/>
          </w:tcPr>
          <w:p w:rsidR="00CC3C61" w:rsidRPr="00771440" w:rsidRDefault="00CC3C61" w:rsidP="00771440">
            <w:pPr>
              <w:widowControl w:val="0"/>
              <w:rPr>
                <w:rFonts w:ascii="Calibri" w:eastAsia="Calibri" w:hAnsi="Calibri"/>
                <w:b/>
                <w:bCs/>
                <w:sz w:val="22"/>
                <w:szCs w:val="22"/>
              </w:rPr>
            </w:pPr>
          </w:p>
        </w:tc>
        <w:tc>
          <w:tcPr>
            <w:tcW w:w="2625" w:type="dxa"/>
            <w:shd w:val="pct20" w:color="000000" w:fill="FFFFFF"/>
          </w:tcPr>
          <w:p w:rsidR="00CC3C61" w:rsidRPr="00771440" w:rsidRDefault="00CC3C61" w:rsidP="00771440">
            <w:pPr>
              <w:widowControl w:val="0"/>
              <w:rPr>
                <w:rFonts w:ascii="Calibri" w:eastAsia="Calibri" w:hAnsi="Calibri"/>
                <w:b/>
                <w:bCs/>
                <w:sz w:val="22"/>
                <w:szCs w:val="22"/>
              </w:rPr>
            </w:pPr>
            <w:r w:rsidRPr="00771440">
              <w:rPr>
                <w:b/>
                <w:bCs/>
              </w:rPr>
              <w:t>Müdü</w:t>
            </w:r>
            <w:r w:rsidRPr="00771440">
              <w:rPr>
                <w:b/>
                <w:bCs/>
                <w:spacing w:val="-2"/>
              </w:rPr>
              <w:t>r</w:t>
            </w:r>
            <w:r w:rsidRPr="00771440">
              <w:rPr>
                <w:b/>
                <w:bCs/>
              </w:rPr>
              <w:t>lü</w:t>
            </w:r>
            <w:r w:rsidRPr="00771440">
              <w:rPr>
                <w:b/>
                <w:bCs/>
                <w:spacing w:val="-3"/>
              </w:rPr>
              <w:t>ğ</w:t>
            </w:r>
            <w:r w:rsidRPr="00771440">
              <w:rPr>
                <w:b/>
                <w:bCs/>
              </w:rPr>
              <w:t>ü</w:t>
            </w:r>
          </w:p>
        </w:tc>
      </w:tr>
      <w:tr w:rsidR="00CC3C61" w:rsidTr="00771440">
        <w:trPr>
          <w:trHeight w:hRule="exact" w:val="1300"/>
        </w:trPr>
        <w:tc>
          <w:tcPr>
            <w:tcW w:w="7842" w:type="dxa"/>
            <w:shd w:val="pct5" w:color="000000" w:fill="FFFFFF"/>
          </w:tcPr>
          <w:p w:rsidR="00CC3C61" w:rsidRPr="00771440" w:rsidRDefault="00CC3C61" w:rsidP="00347C69">
            <w:pPr>
              <w:pStyle w:val="TableParagraph"/>
              <w:tabs>
                <w:tab w:val="left" w:pos="651"/>
              </w:tabs>
              <w:spacing w:line="248" w:lineRule="exact"/>
              <w:ind w:left="426"/>
              <w:jc w:val="both"/>
              <w:rPr>
                <w:rFonts w:ascii="Times New Roman" w:eastAsia="Times New Roman" w:hAnsi="Times New Roman"/>
              </w:rPr>
            </w:pPr>
            <w:r w:rsidRPr="00771440">
              <w:rPr>
                <w:rFonts w:ascii="Times New Roman" w:eastAsia="Times New Roman" w:hAnsi="Times New Roman"/>
                <w:b/>
                <w:bCs/>
              </w:rPr>
              <w:t>2.</w:t>
            </w:r>
            <w:r w:rsidRPr="00771440">
              <w:rPr>
                <w:rFonts w:ascii="Times New Roman" w:eastAsia="Times New Roman" w:hAnsi="Times New Roman"/>
                <w:b/>
                <w:bCs/>
              </w:rPr>
              <w:tab/>
            </w:r>
            <w:r w:rsidRPr="00771440">
              <w:rPr>
                <w:rFonts w:ascii="Times New Roman" w:eastAsia="Times New Roman" w:hAnsi="Times New Roman"/>
                <w:spacing w:val="-2"/>
              </w:rPr>
              <w:t>Öz</w:t>
            </w:r>
            <w:r w:rsidRPr="00771440">
              <w:rPr>
                <w:rFonts w:ascii="Times New Roman" w:eastAsia="Times New Roman" w:hAnsi="Times New Roman"/>
              </w:rPr>
              <w:t>el</w:t>
            </w:r>
            <w:r w:rsidRPr="00771440">
              <w:rPr>
                <w:rFonts w:ascii="Times New Roman" w:eastAsia="Times New Roman" w:hAnsi="Times New Roman"/>
                <w:spacing w:val="1"/>
              </w:rPr>
              <w:t xml:space="preserve"> </w:t>
            </w:r>
            <w:r w:rsidRPr="00771440">
              <w:rPr>
                <w:rFonts w:ascii="Times New Roman" w:eastAsia="Times New Roman" w:hAnsi="Times New Roman"/>
              </w:rPr>
              <w:t>se</w:t>
            </w:r>
            <w:r w:rsidRPr="00771440">
              <w:rPr>
                <w:rFonts w:ascii="Times New Roman" w:eastAsia="Times New Roman" w:hAnsi="Times New Roman"/>
                <w:spacing w:val="-3"/>
              </w:rPr>
              <w:t>k</w:t>
            </w:r>
            <w:r w:rsidRPr="00771440">
              <w:rPr>
                <w:rFonts w:ascii="Times New Roman" w:eastAsia="Times New Roman" w:hAnsi="Times New Roman"/>
              </w:rPr>
              <w:t>tör</w:t>
            </w:r>
            <w:r w:rsidRPr="00771440">
              <w:rPr>
                <w:rFonts w:ascii="Times New Roman" w:eastAsia="Times New Roman" w:hAnsi="Times New Roman"/>
                <w:spacing w:val="-2"/>
              </w:rPr>
              <w:t xml:space="preserve"> </w:t>
            </w:r>
            <w:r w:rsidRPr="00771440">
              <w:rPr>
                <w:rFonts w:ascii="Times New Roman" w:eastAsia="Times New Roman" w:hAnsi="Times New Roman"/>
              </w:rPr>
              <w:t>te</w:t>
            </w:r>
            <w:r w:rsidRPr="00771440">
              <w:rPr>
                <w:rFonts w:ascii="Times New Roman" w:eastAsia="Times New Roman" w:hAnsi="Times New Roman"/>
                <w:spacing w:val="-4"/>
              </w:rPr>
              <w:t>m</w:t>
            </w:r>
            <w:r w:rsidRPr="00771440">
              <w:rPr>
                <w:rFonts w:ascii="Times New Roman" w:eastAsia="Times New Roman" w:hAnsi="Times New Roman"/>
              </w:rPr>
              <w:t>s</w:t>
            </w:r>
            <w:r w:rsidRPr="00771440">
              <w:rPr>
                <w:rFonts w:ascii="Times New Roman" w:eastAsia="Times New Roman" w:hAnsi="Times New Roman"/>
                <w:spacing w:val="1"/>
              </w:rPr>
              <w:t>i</w:t>
            </w:r>
            <w:r w:rsidRPr="00771440">
              <w:rPr>
                <w:rFonts w:ascii="Times New Roman" w:eastAsia="Times New Roman" w:hAnsi="Times New Roman"/>
              </w:rPr>
              <w:t>l</w:t>
            </w:r>
            <w:r w:rsidRPr="00771440">
              <w:rPr>
                <w:rFonts w:ascii="Times New Roman" w:eastAsia="Times New Roman" w:hAnsi="Times New Roman"/>
                <w:spacing w:val="-2"/>
              </w:rPr>
              <w:t>c</w:t>
            </w:r>
            <w:r w:rsidRPr="00771440">
              <w:rPr>
                <w:rFonts w:ascii="Times New Roman" w:eastAsia="Times New Roman" w:hAnsi="Times New Roman"/>
              </w:rPr>
              <w:t>i</w:t>
            </w:r>
            <w:r w:rsidRPr="00771440">
              <w:rPr>
                <w:rFonts w:ascii="Times New Roman" w:eastAsia="Times New Roman" w:hAnsi="Times New Roman"/>
                <w:spacing w:val="-2"/>
              </w:rPr>
              <w:t>l</w:t>
            </w:r>
            <w:r w:rsidRPr="00771440">
              <w:rPr>
                <w:rFonts w:ascii="Times New Roman" w:eastAsia="Times New Roman" w:hAnsi="Times New Roman"/>
              </w:rPr>
              <w:t>e</w:t>
            </w:r>
            <w:r w:rsidRPr="00771440">
              <w:rPr>
                <w:rFonts w:ascii="Times New Roman" w:eastAsia="Times New Roman" w:hAnsi="Times New Roman"/>
                <w:spacing w:val="-2"/>
              </w:rPr>
              <w:t>r</w:t>
            </w:r>
            <w:r w:rsidRPr="00771440">
              <w:rPr>
                <w:rFonts w:ascii="Times New Roman" w:eastAsia="Times New Roman" w:hAnsi="Times New Roman"/>
              </w:rPr>
              <w:t>i</w:t>
            </w:r>
            <w:r w:rsidRPr="00771440">
              <w:rPr>
                <w:rFonts w:ascii="Times New Roman" w:eastAsia="Times New Roman" w:hAnsi="Times New Roman"/>
                <w:spacing w:val="1"/>
              </w:rPr>
              <w:t xml:space="preserve"> </w:t>
            </w:r>
            <w:r w:rsidRPr="00771440">
              <w:rPr>
                <w:rFonts w:ascii="Times New Roman" w:eastAsia="Times New Roman" w:hAnsi="Times New Roman"/>
                <w:spacing w:val="-3"/>
              </w:rPr>
              <w:t>v</w:t>
            </w:r>
            <w:r w:rsidRPr="00771440">
              <w:rPr>
                <w:rFonts w:ascii="Times New Roman" w:eastAsia="Times New Roman" w:hAnsi="Times New Roman"/>
              </w:rPr>
              <w:t>e e</w:t>
            </w:r>
            <w:r w:rsidRPr="00771440">
              <w:rPr>
                <w:rFonts w:ascii="Times New Roman" w:eastAsia="Times New Roman" w:hAnsi="Times New Roman"/>
                <w:spacing w:val="-3"/>
              </w:rPr>
              <w:t>ğ</w:t>
            </w:r>
            <w:r w:rsidRPr="00771440">
              <w:rPr>
                <w:rFonts w:ascii="Times New Roman" w:eastAsia="Times New Roman" w:hAnsi="Times New Roman"/>
              </w:rPr>
              <w:t>itim</w:t>
            </w:r>
            <w:r w:rsidRPr="00771440">
              <w:rPr>
                <w:rFonts w:ascii="Times New Roman" w:eastAsia="Times New Roman" w:hAnsi="Times New Roman"/>
                <w:spacing w:val="-4"/>
              </w:rPr>
              <w:t xml:space="preserve"> </w:t>
            </w:r>
            <w:r w:rsidRPr="00771440">
              <w:rPr>
                <w:rFonts w:ascii="Times New Roman" w:eastAsia="Times New Roman" w:hAnsi="Times New Roman"/>
                <w:spacing w:val="-3"/>
              </w:rPr>
              <w:t>g</w:t>
            </w:r>
            <w:r w:rsidRPr="00771440">
              <w:rPr>
                <w:rFonts w:ascii="Times New Roman" w:eastAsia="Times New Roman" w:hAnsi="Times New Roman"/>
              </w:rPr>
              <w:t>iriş</w:t>
            </w:r>
            <w:r w:rsidRPr="00771440">
              <w:rPr>
                <w:rFonts w:ascii="Times New Roman" w:eastAsia="Times New Roman" w:hAnsi="Times New Roman"/>
                <w:spacing w:val="1"/>
              </w:rPr>
              <w:t>i</w:t>
            </w:r>
            <w:r w:rsidRPr="00771440">
              <w:rPr>
                <w:rFonts w:ascii="Times New Roman" w:eastAsia="Times New Roman" w:hAnsi="Times New Roman"/>
                <w:spacing w:val="-4"/>
              </w:rPr>
              <w:t>m</w:t>
            </w:r>
            <w:r w:rsidRPr="00771440">
              <w:rPr>
                <w:rFonts w:ascii="Times New Roman" w:eastAsia="Times New Roman" w:hAnsi="Times New Roman"/>
              </w:rPr>
              <w:t>c</w:t>
            </w:r>
            <w:r w:rsidRPr="00771440">
              <w:rPr>
                <w:rFonts w:ascii="Times New Roman" w:eastAsia="Times New Roman" w:hAnsi="Times New Roman"/>
                <w:spacing w:val="1"/>
              </w:rPr>
              <w:t>i</w:t>
            </w:r>
            <w:r w:rsidRPr="00771440">
              <w:rPr>
                <w:rFonts w:ascii="Times New Roman" w:eastAsia="Times New Roman" w:hAnsi="Times New Roman"/>
                <w:spacing w:val="-2"/>
              </w:rPr>
              <w:t>l</w:t>
            </w:r>
            <w:r w:rsidRPr="00771440">
              <w:rPr>
                <w:rFonts w:ascii="Times New Roman" w:eastAsia="Times New Roman" w:hAnsi="Times New Roman"/>
              </w:rPr>
              <w:t>e</w:t>
            </w:r>
            <w:r w:rsidRPr="00771440">
              <w:rPr>
                <w:rFonts w:ascii="Times New Roman" w:eastAsia="Times New Roman" w:hAnsi="Times New Roman"/>
                <w:spacing w:val="-2"/>
              </w:rPr>
              <w:t>r</w:t>
            </w:r>
            <w:r w:rsidRPr="00771440">
              <w:rPr>
                <w:rFonts w:ascii="Times New Roman" w:eastAsia="Times New Roman" w:hAnsi="Times New Roman"/>
              </w:rPr>
              <w:t>i</w:t>
            </w:r>
            <w:r w:rsidRPr="00771440">
              <w:rPr>
                <w:rFonts w:ascii="Times New Roman" w:eastAsia="Times New Roman" w:hAnsi="Times New Roman"/>
                <w:spacing w:val="1"/>
              </w:rPr>
              <w:t xml:space="preserve"> </w:t>
            </w:r>
            <w:r w:rsidRPr="00771440">
              <w:rPr>
                <w:rFonts w:ascii="Times New Roman" w:eastAsia="Times New Roman" w:hAnsi="Times New Roman"/>
                <w:spacing w:val="-2"/>
              </w:rPr>
              <w:t>i</w:t>
            </w:r>
            <w:r w:rsidRPr="00771440">
              <w:rPr>
                <w:rFonts w:ascii="Times New Roman" w:eastAsia="Times New Roman" w:hAnsi="Times New Roman"/>
              </w:rPr>
              <w:t xml:space="preserve">le </w:t>
            </w:r>
            <w:r w:rsidRPr="00771440">
              <w:rPr>
                <w:rFonts w:ascii="Times New Roman" w:eastAsia="Times New Roman" w:hAnsi="Times New Roman"/>
                <w:spacing w:val="-2"/>
              </w:rPr>
              <w:t>bi</w:t>
            </w:r>
            <w:r w:rsidRPr="00771440">
              <w:rPr>
                <w:rFonts w:ascii="Times New Roman" w:eastAsia="Times New Roman" w:hAnsi="Times New Roman"/>
              </w:rPr>
              <w:t>l</w:t>
            </w:r>
            <w:r w:rsidRPr="00771440">
              <w:rPr>
                <w:rFonts w:ascii="Times New Roman" w:eastAsia="Times New Roman" w:hAnsi="Times New Roman"/>
                <w:spacing w:val="-3"/>
              </w:rPr>
              <w:t>g</w:t>
            </w:r>
            <w:r w:rsidRPr="00771440">
              <w:rPr>
                <w:rFonts w:ascii="Times New Roman" w:eastAsia="Times New Roman" w:hAnsi="Times New Roman"/>
              </w:rPr>
              <w:t>ilen</w:t>
            </w:r>
            <w:r w:rsidRPr="00771440">
              <w:rPr>
                <w:rFonts w:ascii="Times New Roman" w:eastAsia="Times New Roman" w:hAnsi="Times New Roman"/>
                <w:spacing w:val="-2"/>
              </w:rPr>
              <w:t>d</w:t>
            </w:r>
            <w:r w:rsidRPr="00771440">
              <w:rPr>
                <w:rFonts w:ascii="Times New Roman" w:eastAsia="Times New Roman" w:hAnsi="Times New Roman"/>
              </w:rPr>
              <w:t>ir</w:t>
            </w:r>
            <w:r w:rsidRPr="00771440">
              <w:rPr>
                <w:rFonts w:ascii="Times New Roman" w:eastAsia="Times New Roman" w:hAnsi="Times New Roman"/>
                <w:spacing w:val="-4"/>
              </w:rPr>
              <w:t>m</w:t>
            </w:r>
            <w:r w:rsidRPr="00771440">
              <w:rPr>
                <w:rFonts w:ascii="Times New Roman" w:eastAsia="Times New Roman" w:hAnsi="Times New Roman"/>
              </w:rPr>
              <w:t>e</w:t>
            </w:r>
            <w:r w:rsidR="00347C69">
              <w:rPr>
                <w:rFonts w:ascii="Times New Roman" w:eastAsia="Times New Roman" w:hAnsi="Times New Roman"/>
              </w:rPr>
              <w:t xml:space="preserve"> </w:t>
            </w:r>
            <w:r w:rsidRPr="00771440">
              <w:rPr>
                <w:rFonts w:ascii="Times New Roman" w:eastAsia="Times New Roman" w:hAnsi="Times New Roman"/>
              </w:rPr>
              <w:t>top</w:t>
            </w:r>
            <w:r w:rsidRPr="00771440">
              <w:rPr>
                <w:rFonts w:ascii="Times New Roman" w:eastAsia="Times New Roman" w:hAnsi="Times New Roman"/>
                <w:spacing w:val="-2"/>
              </w:rPr>
              <w:t>l</w:t>
            </w:r>
            <w:r w:rsidRPr="00771440">
              <w:rPr>
                <w:rFonts w:ascii="Times New Roman" w:eastAsia="Times New Roman" w:hAnsi="Times New Roman"/>
              </w:rPr>
              <w:t>an</w:t>
            </w:r>
            <w:r w:rsidRPr="00771440">
              <w:rPr>
                <w:rFonts w:ascii="Times New Roman" w:eastAsia="Times New Roman" w:hAnsi="Times New Roman"/>
                <w:spacing w:val="-2"/>
              </w:rPr>
              <w:t>t</w:t>
            </w:r>
            <w:r w:rsidRPr="00771440">
              <w:rPr>
                <w:rFonts w:ascii="Times New Roman" w:eastAsia="Times New Roman" w:hAnsi="Times New Roman"/>
              </w:rPr>
              <w:t>ı</w:t>
            </w:r>
            <w:r w:rsidRPr="00771440">
              <w:rPr>
                <w:rFonts w:ascii="Times New Roman" w:eastAsia="Times New Roman" w:hAnsi="Times New Roman"/>
                <w:spacing w:val="-2"/>
              </w:rPr>
              <w:t>l</w:t>
            </w:r>
            <w:r w:rsidRPr="00771440">
              <w:rPr>
                <w:rFonts w:ascii="Times New Roman" w:eastAsia="Times New Roman" w:hAnsi="Times New Roman"/>
              </w:rPr>
              <w:t>a</w:t>
            </w:r>
            <w:r w:rsidRPr="00771440">
              <w:rPr>
                <w:rFonts w:ascii="Times New Roman" w:eastAsia="Times New Roman" w:hAnsi="Times New Roman"/>
                <w:spacing w:val="-2"/>
              </w:rPr>
              <w:t>r</w:t>
            </w:r>
            <w:r w:rsidRPr="00771440">
              <w:rPr>
                <w:rFonts w:ascii="Times New Roman" w:eastAsia="Times New Roman" w:hAnsi="Times New Roman"/>
              </w:rPr>
              <w:t xml:space="preserve">ı </w:t>
            </w:r>
            <w:r w:rsidRPr="00771440">
              <w:rPr>
                <w:rFonts w:ascii="Times New Roman" w:eastAsia="Times New Roman" w:hAnsi="Times New Roman"/>
                <w:spacing w:val="-3"/>
              </w:rPr>
              <w:t>y</w:t>
            </w:r>
            <w:r w:rsidRPr="00771440">
              <w:rPr>
                <w:rFonts w:ascii="Times New Roman" w:eastAsia="Times New Roman" w:hAnsi="Times New Roman"/>
              </w:rPr>
              <w:t>ap</w:t>
            </w:r>
            <w:r w:rsidRPr="00771440">
              <w:rPr>
                <w:rFonts w:ascii="Times New Roman" w:eastAsia="Times New Roman" w:hAnsi="Times New Roman"/>
                <w:spacing w:val="1"/>
              </w:rPr>
              <w:t>ı</w:t>
            </w:r>
            <w:r w:rsidRPr="00771440">
              <w:rPr>
                <w:rFonts w:ascii="Times New Roman" w:eastAsia="Times New Roman" w:hAnsi="Times New Roman"/>
                <w:spacing w:val="-2"/>
              </w:rPr>
              <w:t>l</w:t>
            </w:r>
            <w:r w:rsidRPr="00771440">
              <w:rPr>
                <w:rFonts w:ascii="Times New Roman" w:eastAsia="Times New Roman" w:hAnsi="Times New Roman"/>
              </w:rPr>
              <w:t>a</w:t>
            </w:r>
            <w:r w:rsidRPr="00771440">
              <w:rPr>
                <w:rFonts w:ascii="Times New Roman" w:eastAsia="Times New Roman" w:hAnsi="Times New Roman"/>
                <w:spacing w:val="1"/>
              </w:rPr>
              <w:t>r</w:t>
            </w:r>
            <w:r w:rsidRPr="00771440">
              <w:rPr>
                <w:rFonts w:ascii="Times New Roman" w:eastAsia="Times New Roman" w:hAnsi="Times New Roman"/>
              </w:rPr>
              <w:t>ak</w:t>
            </w:r>
            <w:r w:rsidRPr="00771440">
              <w:rPr>
                <w:rFonts w:ascii="Times New Roman" w:eastAsia="Times New Roman" w:hAnsi="Times New Roman"/>
                <w:spacing w:val="-2"/>
              </w:rPr>
              <w:t xml:space="preserve"> ilçemizde var olan özel öğretim kurumlarının standartlarını İlçe Milli Eğitim Müdürlüğünün arzuladığı seviyeye yükseltmek için gerekli çalışmalar yapılacaktır.</w:t>
            </w:r>
          </w:p>
        </w:tc>
        <w:tc>
          <w:tcPr>
            <w:tcW w:w="2625" w:type="dxa"/>
            <w:shd w:val="pct5" w:color="000000" w:fill="FFFFFF"/>
          </w:tcPr>
          <w:p w:rsidR="00CC3C61" w:rsidRPr="00771440" w:rsidRDefault="00CC3C61" w:rsidP="00771440">
            <w:pPr>
              <w:pStyle w:val="TableParagraph"/>
              <w:spacing w:line="248" w:lineRule="exact"/>
              <w:ind w:left="13"/>
              <w:rPr>
                <w:rFonts w:ascii="Times New Roman" w:eastAsia="Times New Roman" w:hAnsi="Times New Roman"/>
              </w:rPr>
            </w:pPr>
            <w:r w:rsidRPr="00771440">
              <w:rPr>
                <w:rFonts w:ascii="Times New Roman" w:eastAsia="Times New Roman" w:hAnsi="Times New Roman"/>
                <w:spacing w:val="-2"/>
              </w:rPr>
              <w:t>Öz</w:t>
            </w:r>
            <w:r w:rsidRPr="00771440">
              <w:rPr>
                <w:rFonts w:ascii="Times New Roman" w:eastAsia="Times New Roman" w:hAnsi="Times New Roman"/>
              </w:rPr>
              <w:t>el</w:t>
            </w:r>
            <w:r w:rsidRPr="00771440">
              <w:rPr>
                <w:rFonts w:ascii="Times New Roman" w:eastAsia="Times New Roman" w:hAnsi="Times New Roman"/>
                <w:spacing w:val="1"/>
              </w:rPr>
              <w:t xml:space="preserve"> </w:t>
            </w:r>
            <w:r w:rsidRPr="00771440">
              <w:rPr>
                <w:rFonts w:ascii="Times New Roman" w:eastAsia="Times New Roman" w:hAnsi="Times New Roman"/>
                <w:spacing w:val="-2"/>
              </w:rPr>
              <w:t>Ö</w:t>
            </w:r>
            <w:r w:rsidRPr="00771440">
              <w:rPr>
                <w:rFonts w:ascii="Times New Roman" w:eastAsia="Times New Roman" w:hAnsi="Times New Roman"/>
                <w:spacing w:val="-3"/>
              </w:rPr>
              <w:t>ğ</w:t>
            </w:r>
            <w:r w:rsidRPr="00771440">
              <w:rPr>
                <w:rFonts w:ascii="Times New Roman" w:eastAsia="Times New Roman" w:hAnsi="Times New Roman"/>
              </w:rPr>
              <w:t>re</w:t>
            </w:r>
            <w:r w:rsidRPr="00771440">
              <w:rPr>
                <w:rFonts w:ascii="Times New Roman" w:eastAsia="Times New Roman" w:hAnsi="Times New Roman"/>
                <w:spacing w:val="1"/>
              </w:rPr>
              <w:t>t</w:t>
            </w:r>
            <w:r w:rsidRPr="00771440">
              <w:rPr>
                <w:rFonts w:ascii="Times New Roman" w:eastAsia="Times New Roman" w:hAnsi="Times New Roman"/>
              </w:rPr>
              <w:t>im</w:t>
            </w:r>
            <w:r w:rsidRPr="00771440">
              <w:rPr>
                <w:rFonts w:ascii="Times New Roman" w:eastAsia="Times New Roman" w:hAnsi="Times New Roman"/>
                <w:spacing w:val="-4"/>
              </w:rPr>
              <w:t xml:space="preserve"> </w:t>
            </w:r>
            <w:r w:rsidRPr="00771440">
              <w:rPr>
                <w:rFonts w:ascii="Times New Roman" w:eastAsia="Times New Roman" w:hAnsi="Times New Roman"/>
              </w:rPr>
              <w:t>Şube</w:t>
            </w:r>
          </w:p>
          <w:p w:rsidR="00CC3C61" w:rsidRPr="00771440" w:rsidRDefault="00CC3C61" w:rsidP="00771440">
            <w:pPr>
              <w:widowControl w:val="0"/>
              <w:rPr>
                <w:rFonts w:ascii="Calibri" w:eastAsia="Calibri" w:hAnsi="Calibri"/>
                <w:sz w:val="22"/>
                <w:szCs w:val="22"/>
              </w:rPr>
            </w:pPr>
            <w:r w:rsidRPr="00DA6C76">
              <w:t>Müdü</w:t>
            </w:r>
            <w:r w:rsidRPr="00771440">
              <w:rPr>
                <w:spacing w:val="-2"/>
              </w:rPr>
              <w:t>r</w:t>
            </w:r>
            <w:r w:rsidRPr="00DA6C76">
              <w:t>lü</w:t>
            </w:r>
            <w:r w:rsidRPr="00771440">
              <w:rPr>
                <w:spacing w:val="-3"/>
              </w:rPr>
              <w:t>ğ</w:t>
            </w:r>
            <w:r w:rsidRPr="00DA6C76">
              <w:t>ü</w:t>
            </w:r>
          </w:p>
        </w:tc>
      </w:tr>
      <w:tr w:rsidR="00B178D1" w:rsidTr="00771440">
        <w:trPr>
          <w:trHeight w:hRule="exact" w:val="668"/>
        </w:trPr>
        <w:tc>
          <w:tcPr>
            <w:tcW w:w="7842" w:type="dxa"/>
            <w:shd w:val="pct20" w:color="000000" w:fill="FFFFFF"/>
          </w:tcPr>
          <w:p w:rsidR="00B178D1" w:rsidRPr="00347C69" w:rsidRDefault="00B178D1" w:rsidP="00771440">
            <w:pPr>
              <w:pStyle w:val="TableParagraph"/>
              <w:spacing w:line="267" w:lineRule="exact"/>
              <w:ind w:left="63"/>
              <w:rPr>
                <w:rFonts w:ascii="Times New Roman" w:eastAsia="Times New Roman" w:hAnsi="Times New Roman"/>
                <w:b/>
                <w:sz w:val="24"/>
                <w:szCs w:val="24"/>
              </w:rPr>
            </w:pPr>
            <w:bookmarkStart w:id="137" w:name="_bookmark64"/>
            <w:bookmarkEnd w:id="137"/>
            <w:r w:rsidRPr="00347C69">
              <w:rPr>
                <w:rFonts w:ascii="Times New Roman" w:eastAsia="Times New Roman" w:hAnsi="Times New Roman"/>
                <w:b/>
                <w:sz w:val="24"/>
                <w:szCs w:val="24"/>
              </w:rPr>
              <w:t>H</w:t>
            </w:r>
            <w:r w:rsidRPr="00347C69">
              <w:rPr>
                <w:rFonts w:ascii="Times New Roman" w:eastAsia="Times New Roman" w:hAnsi="Times New Roman"/>
                <w:b/>
                <w:spacing w:val="3"/>
                <w:sz w:val="24"/>
                <w:szCs w:val="24"/>
              </w:rPr>
              <w:t>a</w:t>
            </w:r>
            <w:r w:rsidRPr="00347C69">
              <w:rPr>
                <w:rFonts w:ascii="Times New Roman" w:eastAsia="Times New Roman" w:hAnsi="Times New Roman"/>
                <w:b/>
                <w:spacing w:val="-5"/>
                <w:sz w:val="24"/>
                <w:szCs w:val="24"/>
              </w:rPr>
              <w:t>y</w:t>
            </w:r>
            <w:r w:rsidRPr="00347C69">
              <w:rPr>
                <w:rFonts w:ascii="Times New Roman" w:eastAsia="Times New Roman" w:hAnsi="Times New Roman"/>
                <w:b/>
                <w:spacing w:val="-1"/>
                <w:sz w:val="24"/>
                <w:szCs w:val="24"/>
              </w:rPr>
              <w:t>a</w:t>
            </w:r>
            <w:r w:rsidRPr="00347C69">
              <w:rPr>
                <w:rFonts w:ascii="Times New Roman" w:eastAsia="Times New Roman" w:hAnsi="Times New Roman"/>
                <w:b/>
                <w:sz w:val="24"/>
                <w:szCs w:val="24"/>
              </w:rPr>
              <w:t xml:space="preserve">t </w:t>
            </w:r>
            <w:r w:rsidRPr="00347C69">
              <w:rPr>
                <w:rFonts w:ascii="Times New Roman" w:eastAsia="Times New Roman" w:hAnsi="Times New Roman"/>
                <w:b/>
                <w:spacing w:val="-2"/>
                <w:sz w:val="24"/>
                <w:szCs w:val="24"/>
              </w:rPr>
              <w:t>B</w:t>
            </w:r>
            <w:r w:rsidRPr="00347C69">
              <w:rPr>
                <w:rFonts w:ascii="Times New Roman" w:eastAsia="Times New Roman" w:hAnsi="Times New Roman"/>
                <w:b/>
                <w:spacing w:val="4"/>
                <w:sz w:val="24"/>
                <w:szCs w:val="24"/>
              </w:rPr>
              <w:t>o</w:t>
            </w:r>
            <w:r w:rsidRPr="00347C69">
              <w:rPr>
                <w:rFonts w:ascii="Times New Roman" w:eastAsia="Times New Roman" w:hAnsi="Times New Roman"/>
                <w:b/>
                <w:spacing w:val="-5"/>
                <w:sz w:val="24"/>
                <w:szCs w:val="24"/>
              </w:rPr>
              <w:t>y</w:t>
            </w:r>
            <w:r w:rsidRPr="00347C69">
              <w:rPr>
                <w:rFonts w:ascii="Times New Roman" w:eastAsia="Times New Roman" w:hAnsi="Times New Roman"/>
                <w:b/>
                <w:sz w:val="24"/>
                <w:szCs w:val="24"/>
              </w:rPr>
              <w:t>u</w:t>
            </w:r>
            <w:r w:rsidRPr="00347C69">
              <w:rPr>
                <w:rFonts w:ascii="Times New Roman" w:eastAsia="Times New Roman" w:hAnsi="Times New Roman"/>
                <w:b/>
                <w:spacing w:val="2"/>
                <w:sz w:val="24"/>
                <w:szCs w:val="24"/>
              </w:rPr>
              <w:t xml:space="preserve"> </w:t>
            </w:r>
            <w:r w:rsidRPr="00347C69">
              <w:rPr>
                <w:rFonts w:ascii="Times New Roman" w:eastAsia="Times New Roman" w:hAnsi="Times New Roman"/>
                <w:b/>
                <w:spacing w:val="1"/>
                <w:sz w:val="24"/>
                <w:szCs w:val="24"/>
              </w:rPr>
              <w:t>Ö</w:t>
            </w:r>
            <w:r w:rsidRPr="00347C69">
              <w:rPr>
                <w:rFonts w:ascii="Times New Roman" w:eastAsia="Times New Roman" w:hAnsi="Times New Roman"/>
                <w:b/>
                <w:spacing w:val="-3"/>
                <w:sz w:val="24"/>
                <w:szCs w:val="24"/>
              </w:rPr>
              <w:t>ğ</w:t>
            </w:r>
            <w:r w:rsidRPr="00347C69">
              <w:rPr>
                <w:rFonts w:ascii="Times New Roman" w:eastAsia="Times New Roman" w:hAnsi="Times New Roman"/>
                <w:b/>
                <w:sz w:val="24"/>
                <w:szCs w:val="24"/>
              </w:rPr>
              <w:t>r</w:t>
            </w:r>
            <w:r w:rsidRPr="00347C69">
              <w:rPr>
                <w:rFonts w:ascii="Times New Roman" w:eastAsia="Times New Roman" w:hAnsi="Times New Roman"/>
                <w:b/>
                <w:spacing w:val="-2"/>
                <w:sz w:val="24"/>
                <w:szCs w:val="24"/>
              </w:rPr>
              <w:t>e</w:t>
            </w:r>
            <w:r w:rsidRPr="00347C69">
              <w:rPr>
                <w:rFonts w:ascii="Times New Roman" w:eastAsia="Times New Roman" w:hAnsi="Times New Roman"/>
                <w:b/>
                <w:sz w:val="24"/>
                <w:szCs w:val="24"/>
              </w:rPr>
              <w:t>n</w:t>
            </w:r>
            <w:r w:rsidRPr="00347C69">
              <w:rPr>
                <w:rFonts w:ascii="Times New Roman" w:eastAsia="Times New Roman" w:hAnsi="Times New Roman"/>
                <w:b/>
                <w:spacing w:val="2"/>
                <w:sz w:val="24"/>
                <w:szCs w:val="24"/>
              </w:rPr>
              <w:t>m</w:t>
            </w:r>
            <w:r w:rsidRPr="00347C69">
              <w:rPr>
                <w:rFonts w:ascii="Times New Roman" w:eastAsia="Times New Roman" w:hAnsi="Times New Roman"/>
                <w:b/>
                <w:spacing w:val="3"/>
                <w:sz w:val="24"/>
                <w:szCs w:val="24"/>
              </w:rPr>
              <w:t>e</w:t>
            </w:r>
            <w:r w:rsidRPr="00347C69">
              <w:rPr>
                <w:rFonts w:ascii="Times New Roman" w:eastAsia="Times New Roman" w:hAnsi="Times New Roman"/>
                <w:b/>
                <w:spacing w:val="-5"/>
                <w:sz w:val="24"/>
                <w:szCs w:val="24"/>
              </w:rPr>
              <w:t>y</w:t>
            </w:r>
            <w:r w:rsidRPr="00347C69">
              <w:rPr>
                <w:rFonts w:ascii="Times New Roman" w:eastAsia="Times New Roman" w:hAnsi="Times New Roman"/>
                <w:b/>
                <w:sz w:val="24"/>
                <w:szCs w:val="24"/>
              </w:rPr>
              <w:t>e</w:t>
            </w:r>
            <w:r w:rsidRPr="00347C69">
              <w:rPr>
                <w:rFonts w:ascii="Times New Roman" w:eastAsia="Times New Roman" w:hAnsi="Times New Roman"/>
                <w:b/>
                <w:spacing w:val="1"/>
                <w:sz w:val="24"/>
                <w:szCs w:val="24"/>
              </w:rPr>
              <w:t xml:space="preserve"> </w:t>
            </w:r>
            <w:r w:rsidRPr="00347C69">
              <w:rPr>
                <w:rFonts w:ascii="Times New Roman" w:eastAsia="Times New Roman" w:hAnsi="Times New Roman"/>
                <w:b/>
                <w:sz w:val="24"/>
                <w:szCs w:val="24"/>
              </w:rPr>
              <w:t>K</w:t>
            </w:r>
            <w:r w:rsidRPr="00347C69">
              <w:rPr>
                <w:rFonts w:ascii="Times New Roman" w:eastAsia="Times New Roman" w:hAnsi="Times New Roman"/>
                <w:b/>
                <w:spacing w:val="-2"/>
                <w:sz w:val="24"/>
                <w:szCs w:val="24"/>
              </w:rPr>
              <w:t>a</w:t>
            </w:r>
            <w:r w:rsidRPr="00347C69">
              <w:rPr>
                <w:rFonts w:ascii="Times New Roman" w:eastAsia="Times New Roman" w:hAnsi="Times New Roman"/>
                <w:b/>
                <w:sz w:val="24"/>
                <w:szCs w:val="24"/>
              </w:rPr>
              <w:t>tılım</w:t>
            </w:r>
          </w:p>
        </w:tc>
        <w:tc>
          <w:tcPr>
            <w:tcW w:w="2625" w:type="dxa"/>
            <w:shd w:val="pct20" w:color="000000" w:fill="FFFFFF"/>
          </w:tcPr>
          <w:p w:rsidR="00B178D1" w:rsidRPr="00771440" w:rsidRDefault="00B178D1" w:rsidP="00771440">
            <w:pPr>
              <w:widowControl w:val="0"/>
              <w:rPr>
                <w:rFonts w:ascii="Calibri" w:eastAsia="Calibri" w:hAnsi="Calibri"/>
                <w:sz w:val="22"/>
                <w:szCs w:val="22"/>
              </w:rPr>
            </w:pPr>
          </w:p>
        </w:tc>
      </w:tr>
      <w:tr w:rsidR="00CC3C61" w:rsidTr="00771440">
        <w:trPr>
          <w:trHeight w:hRule="exact" w:val="778"/>
        </w:trPr>
        <w:tc>
          <w:tcPr>
            <w:tcW w:w="7842" w:type="dxa"/>
            <w:shd w:val="pct5" w:color="000000" w:fill="FFFFFF"/>
          </w:tcPr>
          <w:p w:rsidR="00CC3C61" w:rsidRPr="00DA6C76" w:rsidRDefault="00CC3C61" w:rsidP="00380F7E">
            <w:pPr>
              <w:pStyle w:val="TableParagraph"/>
              <w:numPr>
                <w:ilvl w:val="0"/>
                <w:numId w:val="52"/>
              </w:numPr>
              <w:tabs>
                <w:tab w:val="left" w:pos="709"/>
              </w:tabs>
              <w:spacing w:line="246" w:lineRule="exact"/>
              <w:jc w:val="both"/>
            </w:pPr>
            <w:r w:rsidRPr="00771440">
              <w:rPr>
                <w:rFonts w:ascii="Times New Roman" w:eastAsia="Times New Roman" w:hAnsi="Times New Roman"/>
                <w:spacing w:val="-2"/>
              </w:rPr>
              <w:t>H</w:t>
            </w:r>
            <w:r w:rsidRPr="00771440">
              <w:rPr>
                <w:rFonts w:ascii="Times New Roman" w:eastAsia="Times New Roman" w:hAnsi="Times New Roman"/>
              </w:rPr>
              <w:t>a</w:t>
            </w:r>
            <w:r w:rsidRPr="00771440">
              <w:rPr>
                <w:rFonts w:ascii="Times New Roman" w:eastAsia="Times New Roman" w:hAnsi="Times New Roman"/>
                <w:spacing w:val="-2"/>
              </w:rPr>
              <w:t>y</w:t>
            </w:r>
            <w:r w:rsidRPr="00771440">
              <w:rPr>
                <w:rFonts w:ascii="Times New Roman" w:eastAsia="Times New Roman" w:hAnsi="Times New Roman"/>
              </w:rPr>
              <w:t>at</w:t>
            </w:r>
            <w:r w:rsidRPr="00771440">
              <w:rPr>
                <w:rFonts w:ascii="Times New Roman" w:eastAsia="Times New Roman" w:hAnsi="Times New Roman"/>
                <w:spacing w:val="1"/>
              </w:rPr>
              <w:t xml:space="preserve"> </w:t>
            </w:r>
            <w:r w:rsidRPr="00771440">
              <w:rPr>
                <w:rFonts w:ascii="Times New Roman" w:eastAsia="Times New Roman" w:hAnsi="Times New Roman"/>
              </w:rPr>
              <w:t>bo</w:t>
            </w:r>
            <w:r w:rsidRPr="00771440">
              <w:rPr>
                <w:rFonts w:ascii="Times New Roman" w:eastAsia="Times New Roman" w:hAnsi="Times New Roman"/>
                <w:spacing w:val="-3"/>
              </w:rPr>
              <w:t>y</w:t>
            </w:r>
            <w:r w:rsidRPr="00771440">
              <w:rPr>
                <w:rFonts w:ascii="Times New Roman" w:eastAsia="Times New Roman" w:hAnsi="Times New Roman"/>
              </w:rPr>
              <w:t>u ö</w:t>
            </w:r>
            <w:r w:rsidRPr="00771440">
              <w:rPr>
                <w:rFonts w:ascii="Times New Roman" w:eastAsia="Times New Roman" w:hAnsi="Times New Roman"/>
                <w:spacing w:val="-3"/>
              </w:rPr>
              <w:t>ğ</w:t>
            </w:r>
            <w:r w:rsidRPr="00771440">
              <w:rPr>
                <w:rFonts w:ascii="Times New Roman" w:eastAsia="Times New Roman" w:hAnsi="Times New Roman"/>
              </w:rPr>
              <w:t>ren</w:t>
            </w:r>
            <w:r w:rsidRPr="00771440">
              <w:rPr>
                <w:rFonts w:ascii="Times New Roman" w:eastAsia="Times New Roman" w:hAnsi="Times New Roman"/>
                <w:spacing w:val="-4"/>
              </w:rPr>
              <w:t>m</w:t>
            </w:r>
            <w:r w:rsidRPr="00771440">
              <w:rPr>
                <w:rFonts w:ascii="Times New Roman" w:eastAsia="Times New Roman" w:hAnsi="Times New Roman"/>
              </w:rPr>
              <w:t>e p</w:t>
            </w:r>
            <w:r w:rsidRPr="00771440">
              <w:rPr>
                <w:rFonts w:ascii="Times New Roman" w:eastAsia="Times New Roman" w:hAnsi="Times New Roman"/>
                <w:spacing w:val="1"/>
              </w:rPr>
              <w:t>r</w:t>
            </w:r>
            <w:r w:rsidRPr="00771440">
              <w:rPr>
                <w:rFonts w:ascii="Times New Roman" w:eastAsia="Times New Roman" w:hAnsi="Times New Roman"/>
              </w:rPr>
              <w:t>o</w:t>
            </w:r>
            <w:r w:rsidRPr="00771440">
              <w:rPr>
                <w:rFonts w:ascii="Times New Roman" w:eastAsia="Times New Roman" w:hAnsi="Times New Roman"/>
                <w:spacing w:val="-3"/>
              </w:rPr>
              <w:t>g</w:t>
            </w:r>
            <w:r w:rsidRPr="00771440">
              <w:rPr>
                <w:rFonts w:ascii="Times New Roman" w:eastAsia="Times New Roman" w:hAnsi="Times New Roman"/>
              </w:rPr>
              <w:t>ra</w:t>
            </w:r>
            <w:r w:rsidRPr="00771440">
              <w:rPr>
                <w:rFonts w:ascii="Times New Roman" w:eastAsia="Times New Roman" w:hAnsi="Times New Roman"/>
                <w:spacing w:val="-4"/>
              </w:rPr>
              <w:t>m</w:t>
            </w:r>
            <w:r w:rsidRPr="00771440">
              <w:rPr>
                <w:rFonts w:ascii="Times New Roman" w:eastAsia="Times New Roman" w:hAnsi="Times New Roman"/>
              </w:rPr>
              <w:t>ı</w:t>
            </w:r>
            <w:r w:rsidRPr="00771440">
              <w:rPr>
                <w:rFonts w:ascii="Times New Roman" w:eastAsia="Times New Roman" w:hAnsi="Times New Roman"/>
                <w:spacing w:val="1"/>
              </w:rPr>
              <w:t xml:space="preserve"> </w:t>
            </w:r>
            <w:r w:rsidRPr="00771440">
              <w:rPr>
                <w:rFonts w:ascii="Times New Roman" w:eastAsia="Times New Roman" w:hAnsi="Times New Roman"/>
                <w:spacing w:val="-3"/>
              </w:rPr>
              <w:t>k</w:t>
            </w:r>
            <w:r w:rsidRPr="00771440">
              <w:rPr>
                <w:rFonts w:ascii="Times New Roman" w:eastAsia="Times New Roman" w:hAnsi="Times New Roman"/>
              </w:rPr>
              <w:t>apsa</w:t>
            </w:r>
            <w:r w:rsidRPr="00771440">
              <w:rPr>
                <w:rFonts w:ascii="Times New Roman" w:eastAsia="Times New Roman" w:hAnsi="Times New Roman"/>
                <w:spacing w:val="-4"/>
              </w:rPr>
              <w:t>m</w:t>
            </w:r>
            <w:r w:rsidRPr="00771440">
              <w:rPr>
                <w:rFonts w:ascii="Times New Roman" w:eastAsia="Times New Roman" w:hAnsi="Times New Roman"/>
              </w:rPr>
              <w:t xml:space="preserve">ında daha </w:t>
            </w:r>
            <w:r w:rsidRPr="00771440">
              <w:rPr>
                <w:rFonts w:ascii="Times New Roman" w:eastAsia="Times New Roman" w:hAnsi="Times New Roman"/>
                <w:spacing w:val="-2"/>
              </w:rPr>
              <w:t>f</w:t>
            </w:r>
            <w:r w:rsidRPr="00771440">
              <w:rPr>
                <w:rFonts w:ascii="Times New Roman" w:eastAsia="Times New Roman" w:hAnsi="Times New Roman"/>
              </w:rPr>
              <w:t>a</w:t>
            </w:r>
            <w:r w:rsidRPr="00771440">
              <w:rPr>
                <w:rFonts w:ascii="Times New Roman" w:eastAsia="Times New Roman" w:hAnsi="Times New Roman"/>
                <w:spacing w:val="-2"/>
              </w:rPr>
              <w:t>z</w:t>
            </w:r>
            <w:r w:rsidRPr="00771440">
              <w:rPr>
                <w:rFonts w:ascii="Times New Roman" w:eastAsia="Times New Roman" w:hAnsi="Times New Roman"/>
              </w:rPr>
              <w:t>la</w:t>
            </w:r>
            <w:r w:rsidRPr="00771440">
              <w:rPr>
                <w:rFonts w:ascii="Times New Roman" w:eastAsia="Times New Roman" w:hAnsi="Times New Roman"/>
                <w:spacing w:val="-2"/>
              </w:rPr>
              <w:t xml:space="preserve"> </w:t>
            </w:r>
            <w:r w:rsidRPr="00771440">
              <w:rPr>
                <w:rFonts w:ascii="Times New Roman" w:eastAsia="Times New Roman" w:hAnsi="Times New Roman"/>
                <w:spacing w:val="-3"/>
              </w:rPr>
              <w:t>y</w:t>
            </w:r>
            <w:r w:rsidRPr="00771440">
              <w:rPr>
                <w:rFonts w:ascii="Times New Roman" w:eastAsia="Times New Roman" w:hAnsi="Times New Roman"/>
              </w:rPr>
              <w:t>e</w:t>
            </w:r>
            <w:r w:rsidRPr="00771440">
              <w:rPr>
                <w:rFonts w:ascii="Times New Roman" w:eastAsia="Times New Roman" w:hAnsi="Times New Roman"/>
                <w:spacing w:val="1"/>
              </w:rPr>
              <w:t>t</w:t>
            </w:r>
            <w:r w:rsidRPr="00771440">
              <w:rPr>
                <w:rFonts w:ascii="Times New Roman" w:eastAsia="Times New Roman" w:hAnsi="Times New Roman"/>
              </w:rPr>
              <w:t>iş</w:t>
            </w:r>
            <w:r w:rsidRPr="00771440">
              <w:rPr>
                <w:rFonts w:ascii="Times New Roman" w:eastAsia="Times New Roman" w:hAnsi="Times New Roman"/>
                <w:spacing w:val="-2"/>
              </w:rPr>
              <w:t>k</w:t>
            </w:r>
            <w:r w:rsidRPr="00771440">
              <w:rPr>
                <w:rFonts w:ascii="Times New Roman" w:eastAsia="Times New Roman" w:hAnsi="Times New Roman"/>
              </w:rPr>
              <w:t>inin,</w:t>
            </w:r>
            <w:r w:rsidRPr="00771440">
              <w:rPr>
                <w:rFonts w:ascii="Times New Roman" w:eastAsia="Times New Roman" w:hAnsi="Times New Roman"/>
                <w:spacing w:val="-3"/>
              </w:rPr>
              <w:t xml:space="preserve"> </w:t>
            </w:r>
            <w:r w:rsidRPr="00771440">
              <w:rPr>
                <w:rFonts w:ascii="Times New Roman" w:eastAsia="Times New Roman" w:hAnsi="Times New Roman"/>
              </w:rPr>
              <w:t>sun</w:t>
            </w:r>
            <w:r w:rsidRPr="00771440">
              <w:rPr>
                <w:rFonts w:ascii="Times New Roman" w:eastAsia="Times New Roman" w:hAnsi="Times New Roman"/>
                <w:spacing w:val="-2"/>
              </w:rPr>
              <w:t>u</w:t>
            </w:r>
            <w:r w:rsidRPr="00771440">
              <w:rPr>
                <w:rFonts w:ascii="Times New Roman" w:eastAsia="Times New Roman" w:hAnsi="Times New Roman"/>
              </w:rPr>
              <w:t>lan e</w:t>
            </w:r>
            <w:r w:rsidRPr="00771440">
              <w:rPr>
                <w:rFonts w:ascii="Times New Roman" w:eastAsia="Times New Roman" w:hAnsi="Times New Roman"/>
                <w:spacing w:val="-2"/>
              </w:rPr>
              <w:t>ğ</w:t>
            </w:r>
            <w:r w:rsidRPr="00771440">
              <w:rPr>
                <w:rFonts w:ascii="Times New Roman" w:eastAsia="Times New Roman" w:hAnsi="Times New Roman"/>
              </w:rPr>
              <w:t>iti</w:t>
            </w:r>
            <w:r w:rsidRPr="00771440">
              <w:rPr>
                <w:rFonts w:ascii="Times New Roman" w:eastAsia="Times New Roman" w:hAnsi="Times New Roman"/>
                <w:spacing w:val="-4"/>
              </w:rPr>
              <w:t>m</w:t>
            </w:r>
            <w:r w:rsidRPr="00771440">
              <w:rPr>
                <w:rFonts w:ascii="Times New Roman" w:eastAsia="Times New Roman" w:hAnsi="Times New Roman"/>
              </w:rPr>
              <w:t>le</w:t>
            </w:r>
            <w:r w:rsidRPr="00771440">
              <w:rPr>
                <w:rFonts w:ascii="Times New Roman" w:eastAsia="Times New Roman" w:hAnsi="Times New Roman"/>
                <w:spacing w:val="1"/>
              </w:rPr>
              <w:t>r</w:t>
            </w:r>
            <w:r w:rsidRPr="00771440">
              <w:rPr>
                <w:rFonts w:ascii="Times New Roman" w:eastAsia="Times New Roman" w:hAnsi="Times New Roman"/>
                <w:spacing w:val="-3"/>
              </w:rPr>
              <w:t>d</w:t>
            </w:r>
            <w:r w:rsidRPr="00771440">
              <w:rPr>
                <w:rFonts w:ascii="Times New Roman" w:eastAsia="Times New Roman" w:hAnsi="Times New Roman"/>
              </w:rPr>
              <w:t xml:space="preserve">en </w:t>
            </w:r>
            <w:r w:rsidRPr="00771440">
              <w:rPr>
                <w:rFonts w:ascii="Times New Roman" w:eastAsia="Times New Roman" w:hAnsi="Times New Roman"/>
                <w:spacing w:val="-2"/>
              </w:rPr>
              <w:t>f</w:t>
            </w:r>
            <w:r w:rsidRPr="00771440">
              <w:rPr>
                <w:rFonts w:ascii="Times New Roman" w:eastAsia="Times New Roman" w:hAnsi="Times New Roman"/>
              </w:rPr>
              <w:t>a</w:t>
            </w:r>
            <w:r w:rsidRPr="00771440">
              <w:rPr>
                <w:rFonts w:ascii="Times New Roman" w:eastAsia="Times New Roman" w:hAnsi="Times New Roman"/>
                <w:spacing w:val="-2"/>
              </w:rPr>
              <w:t>y</w:t>
            </w:r>
            <w:r w:rsidRPr="00771440">
              <w:rPr>
                <w:rFonts w:ascii="Times New Roman" w:eastAsia="Times New Roman" w:hAnsi="Times New Roman"/>
              </w:rPr>
              <w:t>da</w:t>
            </w:r>
            <w:r w:rsidRPr="00771440">
              <w:rPr>
                <w:rFonts w:ascii="Times New Roman" w:eastAsia="Times New Roman" w:hAnsi="Times New Roman"/>
                <w:spacing w:val="1"/>
              </w:rPr>
              <w:t>l</w:t>
            </w:r>
            <w:r w:rsidRPr="00771440">
              <w:rPr>
                <w:rFonts w:ascii="Times New Roman" w:eastAsia="Times New Roman" w:hAnsi="Times New Roman"/>
              </w:rPr>
              <w:t>a</w:t>
            </w:r>
            <w:r w:rsidRPr="00771440">
              <w:rPr>
                <w:rFonts w:ascii="Times New Roman" w:eastAsia="Times New Roman" w:hAnsi="Times New Roman"/>
                <w:spacing w:val="-2"/>
              </w:rPr>
              <w:t>n</w:t>
            </w:r>
            <w:r w:rsidRPr="00771440">
              <w:rPr>
                <w:rFonts w:ascii="Times New Roman" w:eastAsia="Times New Roman" w:hAnsi="Times New Roman"/>
              </w:rPr>
              <w:t>ab</w:t>
            </w:r>
            <w:r w:rsidRPr="00771440">
              <w:rPr>
                <w:rFonts w:ascii="Times New Roman" w:eastAsia="Times New Roman" w:hAnsi="Times New Roman"/>
                <w:spacing w:val="-2"/>
              </w:rPr>
              <w:t>i</w:t>
            </w:r>
            <w:r w:rsidRPr="00771440">
              <w:rPr>
                <w:rFonts w:ascii="Times New Roman" w:eastAsia="Times New Roman" w:hAnsi="Times New Roman"/>
              </w:rPr>
              <w:t>l</w:t>
            </w:r>
            <w:r w:rsidRPr="00771440">
              <w:rPr>
                <w:rFonts w:ascii="Times New Roman" w:eastAsia="Times New Roman" w:hAnsi="Times New Roman"/>
                <w:spacing w:val="-2"/>
              </w:rPr>
              <w:t>m</w:t>
            </w:r>
            <w:r w:rsidRPr="00771440">
              <w:rPr>
                <w:rFonts w:ascii="Times New Roman" w:eastAsia="Times New Roman" w:hAnsi="Times New Roman"/>
              </w:rPr>
              <w:t>esi</w:t>
            </w:r>
            <w:r w:rsidRPr="00771440">
              <w:rPr>
                <w:rFonts w:ascii="Times New Roman" w:eastAsia="Times New Roman" w:hAnsi="Times New Roman"/>
                <w:spacing w:val="-2"/>
              </w:rPr>
              <w:t xml:space="preserve"> </w:t>
            </w:r>
            <w:r w:rsidRPr="00771440">
              <w:rPr>
                <w:rFonts w:ascii="Times New Roman" w:eastAsia="Times New Roman" w:hAnsi="Times New Roman"/>
              </w:rPr>
              <w:t>i</w:t>
            </w:r>
            <w:r w:rsidRPr="00771440">
              <w:rPr>
                <w:rFonts w:ascii="Times New Roman" w:eastAsia="Times New Roman" w:hAnsi="Times New Roman"/>
                <w:spacing w:val="-2"/>
              </w:rPr>
              <w:t>ç</w:t>
            </w:r>
            <w:r w:rsidRPr="00771440">
              <w:rPr>
                <w:rFonts w:ascii="Times New Roman" w:eastAsia="Times New Roman" w:hAnsi="Times New Roman"/>
              </w:rPr>
              <w:t>in s</w:t>
            </w:r>
            <w:r w:rsidRPr="00771440">
              <w:rPr>
                <w:rFonts w:ascii="Times New Roman" w:eastAsia="Times New Roman" w:hAnsi="Times New Roman"/>
                <w:spacing w:val="-2"/>
              </w:rPr>
              <w:t>o</w:t>
            </w:r>
            <w:r w:rsidRPr="00771440">
              <w:rPr>
                <w:rFonts w:ascii="Times New Roman" w:eastAsia="Times New Roman" w:hAnsi="Times New Roman"/>
              </w:rPr>
              <w:t>s</w:t>
            </w:r>
            <w:r w:rsidRPr="00771440">
              <w:rPr>
                <w:rFonts w:ascii="Times New Roman" w:eastAsia="Times New Roman" w:hAnsi="Times New Roman"/>
                <w:spacing w:val="-2"/>
              </w:rPr>
              <w:t>y</w:t>
            </w:r>
            <w:r w:rsidRPr="00771440">
              <w:rPr>
                <w:rFonts w:ascii="Times New Roman" w:eastAsia="Times New Roman" w:hAnsi="Times New Roman"/>
              </w:rPr>
              <w:t>al</w:t>
            </w:r>
            <w:r w:rsidRPr="00771440">
              <w:rPr>
                <w:rFonts w:ascii="Times New Roman" w:eastAsia="Times New Roman" w:hAnsi="Times New Roman"/>
                <w:spacing w:val="1"/>
              </w:rPr>
              <w:t xml:space="preserve"> </w:t>
            </w:r>
            <w:r w:rsidRPr="00771440">
              <w:rPr>
                <w:rFonts w:ascii="Times New Roman" w:eastAsia="Times New Roman" w:hAnsi="Times New Roman"/>
                <w:spacing w:val="-4"/>
              </w:rPr>
              <w:t>m</w:t>
            </w:r>
            <w:r w:rsidRPr="00771440">
              <w:rPr>
                <w:rFonts w:ascii="Times New Roman" w:eastAsia="Times New Roman" w:hAnsi="Times New Roman"/>
              </w:rPr>
              <w:t>ed</w:t>
            </w:r>
            <w:r w:rsidRPr="00771440">
              <w:rPr>
                <w:rFonts w:ascii="Times New Roman" w:eastAsia="Times New Roman" w:hAnsi="Times New Roman"/>
                <w:spacing w:val="-2"/>
              </w:rPr>
              <w:t>y</w:t>
            </w:r>
            <w:r w:rsidRPr="00771440">
              <w:rPr>
                <w:rFonts w:ascii="Times New Roman" w:eastAsia="Times New Roman" w:hAnsi="Times New Roman"/>
              </w:rPr>
              <w:t>a a</w:t>
            </w:r>
            <w:r w:rsidRPr="00771440">
              <w:rPr>
                <w:rFonts w:ascii="Times New Roman" w:eastAsia="Times New Roman" w:hAnsi="Times New Roman"/>
                <w:spacing w:val="-3"/>
              </w:rPr>
              <w:t>ğ</w:t>
            </w:r>
            <w:r w:rsidRPr="00771440">
              <w:rPr>
                <w:rFonts w:ascii="Times New Roman" w:eastAsia="Times New Roman" w:hAnsi="Times New Roman"/>
              </w:rPr>
              <w:t>la</w:t>
            </w:r>
            <w:r w:rsidRPr="00771440">
              <w:rPr>
                <w:rFonts w:ascii="Times New Roman" w:eastAsia="Times New Roman" w:hAnsi="Times New Roman"/>
                <w:spacing w:val="1"/>
              </w:rPr>
              <w:t>r</w:t>
            </w:r>
            <w:r w:rsidRPr="00771440">
              <w:rPr>
                <w:rFonts w:ascii="Times New Roman" w:eastAsia="Times New Roman" w:hAnsi="Times New Roman"/>
                <w:spacing w:val="-2"/>
              </w:rPr>
              <w:t>ı</w:t>
            </w:r>
            <w:r w:rsidRPr="00771440">
              <w:rPr>
                <w:rFonts w:ascii="Times New Roman" w:eastAsia="Times New Roman" w:hAnsi="Times New Roman"/>
              </w:rPr>
              <w:t>nın daha</w:t>
            </w:r>
            <w:r w:rsidRPr="00771440">
              <w:rPr>
                <w:rFonts w:ascii="Times New Roman" w:eastAsia="Times New Roman" w:hAnsi="Times New Roman"/>
                <w:spacing w:val="-2"/>
              </w:rPr>
              <w:t xml:space="preserve"> </w:t>
            </w:r>
            <w:r w:rsidRPr="00771440">
              <w:rPr>
                <w:rFonts w:ascii="Times New Roman" w:eastAsia="Times New Roman" w:hAnsi="Times New Roman"/>
              </w:rPr>
              <w:t>e</w:t>
            </w:r>
            <w:r w:rsidRPr="00771440">
              <w:rPr>
                <w:rFonts w:ascii="Times New Roman" w:eastAsia="Times New Roman" w:hAnsi="Times New Roman"/>
                <w:spacing w:val="1"/>
              </w:rPr>
              <w:t>t</w:t>
            </w:r>
            <w:r w:rsidRPr="00771440">
              <w:rPr>
                <w:rFonts w:ascii="Times New Roman" w:eastAsia="Times New Roman" w:hAnsi="Times New Roman"/>
                <w:spacing w:val="-3"/>
              </w:rPr>
              <w:t>k</w:t>
            </w:r>
            <w:r w:rsidRPr="00771440">
              <w:rPr>
                <w:rFonts w:ascii="Times New Roman" w:eastAsia="Times New Roman" w:hAnsi="Times New Roman"/>
              </w:rPr>
              <w:t xml:space="preserve">in  </w:t>
            </w:r>
            <w:r w:rsidRPr="00771440">
              <w:rPr>
                <w:rFonts w:ascii="Times New Roman" w:eastAsia="Times New Roman" w:hAnsi="Times New Roman"/>
                <w:spacing w:val="-2"/>
              </w:rPr>
              <w:t>k</w:t>
            </w:r>
            <w:r w:rsidRPr="00771440">
              <w:rPr>
                <w:rFonts w:ascii="Times New Roman" w:eastAsia="Times New Roman" w:hAnsi="Times New Roman"/>
              </w:rPr>
              <w:t>u</w:t>
            </w:r>
            <w:r w:rsidRPr="00771440">
              <w:rPr>
                <w:rFonts w:ascii="Times New Roman" w:eastAsia="Times New Roman" w:hAnsi="Times New Roman"/>
                <w:spacing w:val="-2"/>
              </w:rPr>
              <w:t>l</w:t>
            </w:r>
            <w:r w:rsidRPr="00771440">
              <w:rPr>
                <w:rFonts w:ascii="Times New Roman" w:eastAsia="Times New Roman" w:hAnsi="Times New Roman"/>
              </w:rPr>
              <w:t>la</w:t>
            </w:r>
            <w:r w:rsidRPr="00771440">
              <w:rPr>
                <w:rFonts w:ascii="Times New Roman" w:eastAsia="Times New Roman" w:hAnsi="Times New Roman"/>
                <w:spacing w:val="-2"/>
              </w:rPr>
              <w:t>n</w:t>
            </w:r>
            <w:r w:rsidRPr="00771440">
              <w:rPr>
                <w:rFonts w:ascii="Times New Roman" w:eastAsia="Times New Roman" w:hAnsi="Times New Roman"/>
              </w:rPr>
              <w:t>ıl</w:t>
            </w:r>
            <w:r w:rsidRPr="00771440">
              <w:rPr>
                <w:rFonts w:ascii="Times New Roman" w:eastAsia="Times New Roman" w:hAnsi="Times New Roman"/>
                <w:spacing w:val="-4"/>
              </w:rPr>
              <w:t>m</w:t>
            </w:r>
            <w:r w:rsidRPr="00771440">
              <w:rPr>
                <w:rFonts w:ascii="Times New Roman" w:eastAsia="Times New Roman" w:hAnsi="Times New Roman"/>
              </w:rPr>
              <w:t>ası</w:t>
            </w:r>
            <w:r w:rsidRPr="00771440">
              <w:rPr>
                <w:rFonts w:ascii="Times New Roman" w:eastAsia="Times New Roman" w:hAnsi="Times New Roman"/>
                <w:spacing w:val="-2"/>
              </w:rPr>
              <w:t xml:space="preserve"> </w:t>
            </w:r>
            <w:r w:rsidRPr="00771440">
              <w:rPr>
                <w:rFonts w:ascii="Times New Roman" w:eastAsia="Times New Roman" w:hAnsi="Times New Roman"/>
              </w:rPr>
              <w:t>sa</w:t>
            </w:r>
            <w:r w:rsidRPr="00771440">
              <w:rPr>
                <w:rFonts w:ascii="Times New Roman" w:eastAsia="Times New Roman" w:hAnsi="Times New Roman"/>
                <w:spacing w:val="-3"/>
              </w:rPr>
              <w:t>ğ</w:t>
            </w:r>
            <w:r w:rsidRPr="00771440">
              <w:rPr>
                <w:rFonts w:ascii="Times New Roman" w:eastAsia="Times New Roman" w:hAnsi="Times New Roman"/>
              </w:rPr>
              <w:t>la</w:t>
            </w:r>
            <w:r w:rsidRPr="00771440">
              <w:rPr>
                <w:rFonts w:ascii="Times New Roman" w:eastAsia="Times New Roman" w:hAnsi="Times New Roman"/>
                <w:spacing w:val="-2"/>
              </w:rPr>
              <w:t>n</w:t>
            </w:r>
            <w:r w:rsidRPr="00771440">
              <w:rPr>
                <w:rFonts w:ascii="Times New Roman" w:eastAsia="Times New Roman" w:hAnsi="Times New Roman"/>
              </w:rPr>
              <w:t>aca</w:t>
            </w:r>
            <w:r w:rsidRPr="00771440">
              <w:rPr>
                <w:rFonts w:ascii="Times New Roman" w:eastAsia="Times New Roman" w:hAnsi="Times New Roman"/>
                <w:spacing w:val="-2"/>
              </w:rPr>
              <w:t>k</w:t>
            </w:r>
            <w:r w:rsidRPr="00771440">
              <w:rPr>
                <w:rFonts w:ascii="Times New Roman" w:eastAsia="Times New Roman" w:hAnsi="Times New Roman"/>
              </w:rPr>
              <w:t>t</w:t>
            </w:r>
            <w:r w:rsidRPr="00771440">
              <w:rPr>
                <w:rFonts w:ascii="Times New Roman" w:eastAsia="Times New Roman" w:hAnsi="Times New Roman"/>
                <w:spacing w:val="-2"/>
              </w:rPr>
              <w:t>ı</w:t>
            </w:r>
            <w:r w:rsidRPr="00771440">
              <w:rPr>
                <w:rFonts w:ascii="Times New Roman" w:eastAsia="Times New Roman" w:hAnsi="Times New Roman"/>
              </w:rPr>
              <w:t>r.</w:t>
            </w:r>
          </w:p>
        </w:tc>
        <w:tc>
          <w:tcPr>
            <w:tcW w:w="2625" w:type="dxa"/>
            <w:shd w:val="pct5" w:color="000000" w:fill="FFFFFF"/>
          </w:tcPr>
          <w:p w:rsidR="00CC3C61" w:rsidRPr="00771440" w:rsidRDefault="00CC3C61" w:rsidP="00771440">
            <w:pPr>
              <w:pStyle w:val="TableParagraph"/>
              <w:spacing w:line="246" w:lineRule="exact"/>
              <w:ind w:left="315"/>
              <w:rPr>
                <w:rFonts w:ascii="Times New Roman" w:eastAsia="Times New Roman" w:hAnsi="Times New Roman"/>
              </w:rPr>
            </w:pPr>
            <w:r w:rsidRPr="00771440">
              <w:rPr>
                <w:rFonts w:ascii="Times New Roman" w:eastAsia="Times New Roman" w:hAnsi="Times New Roman"/>
                <w:spacing w:val="-2"/>
              </w:rPr>
              <w:t>H</w:t>
            </w:r>
            <w:r w:rsidRPr="00771440">
              <w:rPr>
                <w:rFonts w:ascii="Times New Roman" w:eastAsia="Times New Roman" w:hAnsi="Times New Roman"/>
              </w:rPr>
              <w:t>a</w:t>
            </w:r>
            <w:r w:rsidRPr="00771440">
              <w:rPr>
                <w:rFonts w:ascii="Times New Roman" w:eastAsia="Times New Roman" w:hAnsi="Times New Roman"/>
                <w:spacing w:val="-2"/>
              </w:rPr>
              <w:t>y</w:t>
            </w:r>
            <w:r w:rsidRPr="00771440">
              <w:rPr>
                <w:rFonts w:ascii="Times New Roman" w:eastAsia="Times New Roman" w:hAnsi="Times New Roman"/>
              </w:rPr>
              <w:t>at</w:t>
            </w:r>
            <w:r w:rsidRPr="00771440">
              <w:rPr>
                <w:rFonts w:ascii="Times New Roman" w:eastAsia="Times New Roman" w:hAnsi="Times New Roman"/>
                <w:spacing w:val="1"/>
              </w:rPr>
              <w:t xml:space="preserve"> </w:t>
            </w:r>
            <w:r w:rsidRPr="00771440">
              <w:rPr>
                <w:rFonts w:ascii="Times New Roman" w:eastAsia="Times New Roman" w:hAnsi="Times New Roman"/>
                <w:spacing w:val="-1"/>
              </w:rPr>
              <w:t>B</w:t>
            </w:r>
            <w:r w:rsidRPr="00771440">
              <w:rPr>
                <w:rFonts w:ascii="Times New Roman" w:eastAsia="Times New Roman" w:hAnsi="Times New Roman"/>
              </w:rPr>
              <w:t>o</w:t>
            </w:r>
            <w:r w:rsidRPr="00771440">
              <w:rPr>
                <w:rFonts w:ascii="Times New Roman" w:eastAsia="Times New Roman" w:hAnsi="Times New Roman"/>
                <w:spacing w:val="-3"/>
              </w:rPr>
              <w:t>y</w:t>
            </w:r>
            <w:r w:rsidRPr="00771440">
              <w:rPr>
                <w:rFonts w:ascii="Times New Roman" w:eastAsia="Times New Roman" w:hAnsi="Times New Roman"/>
              </w:rPr>
              <w:t>u</w:t>
            </w:r>
          </w:p>
          <w:p w:rsidR="00CC3C61" w:rsidRPr="00771440" w:rsidRDefault="00CC3C61" w:rsidP="00771440">
            <w:pPr>
              <w:widowControl w:val="0"/>
              <w:rPr>
                <w:rFonts w:ascii="Calibri" w:eastAsia="Calibri" w:hAnsi="Calibri"/>
                <w:sz w:val="22"/>
                <w:szCs w:val="22"/>
              </w:rPr>
            </w:pPr>
            <w:r w:rsidRPr="00771440">
              <w:rPr>
                <w:spacing w:val="-2"/>
              </w:rPr>
              <w:t>Ö</w:t>
            </w:r>
            <w:r w:rsidRPr="00771440">
              <w:rPr>
                <w:spacing w:val="-3"/>
              </w:rPr>
              <w:t>ğ</w:t>
            </w:r>
            <w:r w:rsidRPr="00DA6C76">
              <w:t>ren</w:t>
            </w:r>
            <w:r w:rsidRPr="00771440">
              <w:rPr>
                <w:spacing w:val="-4"/>
              </w:rPr>
              <w:t>m</w:t>
            </w:r>
            <w:r w:rsidRPr="00DA6C76">
              <w:t>e Şube Müdü</w:t>
            </w:r>
            <w:r w:rsidRPr="00771440">
              <w:rPr>
                <w:spacing w:val="-2"/>
              </w:rPr>
              <w:t>r</w:t>
            </w:r>
            <w:r w:rsidRPr="00DA6C76">
              <w:t>lü</w:t>
            </w:r>
            <w:r w:rsidRPr="00771440">
              <w:rPr>
                <w:spacing w:val="-3"/>
              </w:rPr>
              <w:t>ğ</w:t>
            </w:r>
            <w:r w:rsidRPr="00DA6C76">
              <w:t>ü</w:t>
            </w:r>
          </w:p>
        </w:tc>
      </w:tr>
      <w:tr w:rsidR="00CC3C61" w:rsidTr="00771440">
        <w:trPr>
          <w:trHeight w:hRule="exact" w:val="526"/>
        </w:trPr>
        <w:tc>
          <w:tcPr>
            <w:tcW w:w="7842" w:type="dxa"/>
            <w:shd w:val="pct20" w:color="000000" w:fill="FFFFFF"/>
          </w:tcPr>
          <w:p w:rsidR="00CC3C61" w:rsidRPr="00DA6C76" w:rsidRDefault="00CC3C61" w:rsidP="00380F7E">
            <w:pPr>
              <w:pStyle w:val="TableParagraph"/>
              <w:numPr>
                <w:ilvl w:val="0"/>
                <w:numId w:val="52"/>
              </w:numPr>
              <w:tabs>
                <w:tab w:val="left" w:pos="709"/>
              </w:tabs>
              <w:spacing w:line="246" w:lineRule="exact"/>
            </w:pPr>
            <w:r w:rsidRPr="00771440">
              <w:rPr>
                <w:rFonts w:ascii="Times New Roman" w:eastAsia="Times New Roman" w:hAnsi="Times New Roman"/>
                <w:spacing w:val="-2"/>
              </w:rPr>
              <w:t>H</w:t>
            </w:r>
            <w:r w:rsidRPr="00771440">
              <w:rPr>
                <w:rFonts w:ascii="Times New Roman" w:eastAsia="Times New Roman" w:hAnsi="Times New Roman"/>
              </w:rPr>
              <w:t>a</w:t>
            </w:r>
            <w:r w:rsidRPr="00771440">
              <w:rPr>
                <w:rFonts w:ascii="Times New Roman" w:eastAsia="Times New Roman" w:hAnsi="Times New Roman"/>
                <w:spacing w:val="-2"/>
              </w:rPr>
              <w:t>y</w:t>
            </w:r>
            <w:r w:rsidRPr="00771440">
              <w:rPr>
                <w:rFonts w:ascii="Times New Roman" w:eastAsia="Times New Roman" w:hAnsi="Times New Roman"/>
              </w:rPr>
              <w:t>at</w:t>
            </w:r>
            <w:r w:rsidRPr="00771440">
              <w:rPr>
                <w:rFonts w:ascii="Times New Roman" w:eastAsia="Times New Roman" w:hAnsi="Times New Roman"/>
                <w:spacing w:val="1"/>
              </w:rPr>
              <w:t xml:space="preserve"> </w:t>
            </w:r>
            <w:r w:rsidRPr="00771440">
              <w:rPr>
                <w:rFonts w:ascii="Times New Roman" w:eastAsia="Times New Roman" w:hAnsi="Times New Roman"/>
              </w:rPr>
              <w:t>bo</w:t>
            </w:r>
            <w:r w:rsidRPr="00771440">
              <w:rPr>
                <w:rFonts w:ascii="Times New Roman" w:eastAsia="Times New Roman" w:hAnsi="Times New Roman"/>
                <w:spacing w:val="-3"/>
              </w:rPr>
              <w:t>y</w:t>
            </w:r>
            <w:r w:rsidRPr="00771440">
              <w:rPr>
                <w:rFonts w:ascii="Times New Roman" w:eastAsia="Times New Roman" w:hAnsi="Times New Roman"/>
              </w:rPr>
              <w:t>u ö</w:t>
            </w:r>
            <w:r w:rsidRPr="00771440">
              <w:rPr>
                <w:rFonts w:ascii="Times New Roman" w:eastAsia="Times New Roman" w:hAnsi="Times New Roman"/>
                <w:spacing w:val="-3"/>
              </w:rPr>
              <w:t>ğ</w:t>
            </w:r>
            <w:r w:rsidRPr="00771440">
              <w:rPr>
                <w:rFonts w:ascii="Times New Roman" w:eastAsia="Times New Roman" w:hAnsi="Times New Roman"/>
              </w:rPr>
              <w:t>ren</w:t>
            </w:r>
            <w:r w:rsidRPr="00771440">
              <w:rPr>
                <w:rFonts w:ascii="Times New Roman" w:eastAsia="Times New Roman" w:hAnsi="Times New Roman"/>
                <w:spacing w:val="-4"/>
              </w:rPr>
              <w:t>m</w:t>
            </w:r>
            <w:r w:rsidRPr="00771440">
              <w:rPr>
                <w:rFonts w:ascii="Times New Roman" w:eastAsia="Times New Roman" w:hAnsi="Times New Roman"/>
              </w:rPr>
              <w:t>e</w:t>
            </w:r>
            <w:r w:rsidRPr="00771440">
              <w:rPr>
                <w:rFonts w:ascii="Times New Roman" w:eastAsia="Times New Roman" w:hAnsi="Times New Roman"/>
                <w:spacing w:val="2"/>
              </w:rPr>
              <w:t xml:space="preserve"> </w:t>
            </w:r>
            <w:r w:rsidRPr="00771440">
              <w:rPr>
                <w:rFonts w:ascii="Times New Roman" w:eastAsia="Times New Roman" w:hAnsi="Times New Roman"/>
                <w:spacing w:val="-3"/>
              </w:rPr>
              <w:t>k</w:t>
            </w:r>
            <w:r w:rsidRPr="00771440">
              <w:rPr>
                <w:rFonts w:ascii="Times New Roman" w:eastAsia="Times New Roman" w:hAnsi="Times New Roman"/>
              </w:rPr>
              <w:t xml:space="preserve">onusunda </w:t>
            </w:r>
            <w:r w:rsidRPr="00771440">
              <w:rPr>
                <w:rFonts w:ascii="Times New Roman" w:eastAsia="Times New Roman" w:hAnsi="Times New Roman"/>
                <w:spacing w:val="-2"/>
              </w:rPr>
              <w:t>f</w:t>
            </w:r>
            <w:r w:rsidRPr="00771440">
              <w:rPr>
                <w:rFonts w:ascii="Times New Roman" w:eastAsia="Times New Roman" w:hAnsi="Times New Roman"/>
              </w:rPr>
              <w:t>a</w:t>
            </w:r>
            <w:r w:rsidRPr="00771440">
              <w:rPr>
                <w:rFonts w:ascii="Times New Roman" w:eastAsia="Times New Roman" w:hAnsi="Times New Roman"/>
                <w:spacing w:val="-2"/>
              </w:rPr>
              <w:t>a</w:t>
            </w:r>
            <w:r w:rsidRPr="00771440">
              <w:rPr>
                <w:rFonts w:ascii="Times New Roman" w:eastAsia="Times New Roman" w:hAnsi="Times New Roman"/>
              </w:rPr>
              <w:t>li</w:t>
            </w:r>
            <w:r w:rsidRPr="00771440">
              <w:rPr>
                <w:rFonts w:ascii="Times New Roman" w:eastAsia="Times New Roman" w:hAnsi="Times New Roman"/>
                <w:spacing w:val="-3"/>
              </w:rPr>
              <w:t>y</w:t>
            </w:r>
            <w:r w:rsidRPr="00771440">
              <w:rPr>
                <w:rFonts w:ascii="Times New Roman" w:eastAsia="Times New Roman" w:hAnsi="Times New Roman"/>
              </w:rPr>
              <w:t>et</w:t>
            </w:r>
            <w:r w:rsidRPr="00771440">
              <w:rPr>
                <w:rFonts w:ascii="Times New Roman" w:eastAsia="Times New Roman" w:hAnsi="Times New Roman"/>
                <w:spacing w:val="1"/>
              </w:rPr>
              <w:t xml:space="preserve"> </w:t>
            </w:r>
            <w:r w:rsidRPr="00771440">
              <w:rPr>
                <w:rFonts w:ascii="Times New Roman" w:eastAsia="Times New Roman" w:hAnsi="Times New Roman"/>
                <w:spacing w:val="-3"/>
              </w:rPr>
              <w:t>g</w:t>
            </w:r>
            <w:r w:rsidRPr="00771440">
              <w:rPr>
                <w:rFonts w:ascii="Times New Roman" w:eastAsia="Times New Roman" w:hAnsi="Times New Roman"/>
              </w:rPr>
              <w:t>ös</w:t>
            </w:r>
            <w:r w:rsidRPr="00771440">
              <w:rPr>
                <w:rFonts w:ascii="Times New Roman" w:eastAsia="Times New Roman" w:hAnsi="Times New Roman"/>
                <w:spacing w:val="-1"/>
              </w:rPr>
              <w:t>t</w:t>
            </w:r>
            <w:r w:rsidRPr="00771440">
              <w:rPr>
                <w:rFonts w:ascii="Times New Roman" w:eastAsia="Times New Roman" w:hAnsi="Times New Roman"/>
              </w:rPr>
              <w:t>e</w:t>
            </w:r>
            <w:r w:rsidRPr="00771440">
              <w:rPr>
                <w:rFonts w:ascii="Times New Roman" w:eastAsia="Times New Roman" w:hAnsi="Times New Roman"/>
                <w:spacing w:val="1"/>
              </w:rPr>
              <w:t>r</w:t>
            </w:r>
            <w:r w:rsidRPr="00771440">
              <w:rPr>
                <w:rFonts w:ascii="Times New Roman" w:eastAsia="Times New Roman" w:hAnsi="Times New Roman"/>
                <w:spacing w:val="-2"/>
              </w:rPr>
              <w:t>e</w:t>
            </w:r>
            <w:r w:rsidRPr="00771440">
              <w:rPr>
                <w:rFonts w:ascii="Times New Roman" w:eastAsia="Times New Roman" w:hAnsi="Times New Roman"/>
              </w:rPr>
              <w:t>n ç</w:t>
            </w:r>
            <w:r w:rsidRPr="00771440">
              <w:rPr>
                <w:rFonts w:ascii="Times New Roman" w:eastAsia="Times New Roman" w:hAnsi="Times New Roman"/>
                <w:spacing w:val="-2"/>
              </w:rPr>
              <w:t>e</w:t>
            </w:r>
            <w:r w:rsidRPr="00771440">
              <w:rPr>
                <w:rFonts w:ascii="Times New Roman" w:eastAsia="Times New Roman" w:hAnsi="Times New Roman"/>
              </w:rPr>
              <w:t>ş</w:t>
            </w:r>
            <w:r w:rsidRPr="00771440">
              <w:rPr>
                <w:rFonts w:ascii="Times New Roman" w:eastAsia="Times New Roman" w:hAnsi="Times New Roman"/>
                <w:spacing w:val="-1"/>
              </w:rPr>
              <w:t>i</w:t>
            </w:r>
            <w:r w:rsidRPr="00771440">
              <w:rPr>
                <w:rFonts w:ascii="Times New Roman" w:eastAsia="Times New Roman" w:hAnsi="Times New Roman"/>
                <w:spacing w:val="-2"/>
              </w:rPr>
              <w:t>t</w:t>
            </w:r>
            <w:r w:rsidRPr="00771440">
              <w:rPr>
                <w:rFonts w:ascii="Times New Roman" w:eastAsia="Times New Roman" w:hAnsi="Times New Roman"/>
              </w:rPr>
              <w:t>li</w:t>
            </w:r>
            <w:r w:rsidRPr="00771440">
              <w:rPr>
                <w:rFonts w:ascii="Times New Roman" w:eastAsia="Times New Roman" w:hAnsi="Times New Roman"/>
                <w:spacing w:val="1"/>
              </w:rPr>
              <w:t xml:space="preserve"> </w:t>
            </w:r>
            <w:r w:rsidRPr="00771440">
              <w:rPr>
                <w:rFonts w:ascii="Times New Roman" w:eastAsia="Times New Roman" w:hAnsi="Times New Roman"/>
                <w:spacing w:val="-3"/>
              </w:rPr>
              <w:t>k</w:t>
            </w:r>
            <w:r w:rsidRPr="00771440">
              <w:rPr>
                <w:rFonts w:ascii="Times New Roman" w:eastAsia="Times New Roman" w:hAnsi="Times New Roman"/>
              </w:rPr>
              <w:t>uru</w:t>
            </w:r>
            <w:r w:rsidRPr="00771440">
              <w:rPr>
                <w:rFonts w:ascii="Times New Roman" w:eastAsia="Times New Roman" w:hAnsi="Times New Roman"/>
                <w:spacing w:val="-4"/>
              </w:rPr>
              <w:t>m</w:t>
            </w:r>
            <w:r w:rsidRPr="00771440">
              <w:rPr>
                <w:rFonts w:ascii="Times New Roman" w:eastAsia="Times New Roman" w:hAnsi="Times New Roman"/>
              </w:rPr>
              <w:t>la</w:t>
            </w:r>
            <w:r w:rsidRPr="00771440">
              <w:rPr>
                <w:rFonts w:ascii="Times New Roman" w:eastAsia="Times New Roman" w:hAnsi="Times New Roman"/>
                <w:spacing w:val="-2"/>
              </w:rPr>
              <w:t>r</w:t>
            </w:r>
            <w:r w:rsidRPr="00771440">
              <w:rPr>
                <w:rFonts w:ascii="Times New Roman" w:eastAsia="Times New Roman" w:hAnsi="Times New Roman"/>
              </w:rPr>
              <w:t>la  iş</w:t>
            </w:r>
            <w:r w:rsidRPr="00771440">
              <w:rPr>
                <w:rFonts w:ascii="Times New Roman" w:eastAsia="Times New Roman" w:hAnsi="Times New Roman"/>
                <w:spacing w:val="-2"/>
              </w:rPr>
              <w:t>b</w:t>
            </w:r>
            <w:r w:rsidRPr="00771440">
              <w:rPr>
                <w:rFonts w:ascii="Times New Roman" w:eastAsia="Times New Roman" w:hAnsi="Times New Roman"/>
              </w:rPr>
              <w:t>i</w:t>
            </w:r>
            <w:r w:rsidRPr="00771440">
              <w:rPr>
                <w:rFonts w:ascii="Times New Roman" w:eastAsia="Times New Roman" w:hAnsi="Times New Roman"/>
                <w:spacing w:val="-2"/>
              </w:rPr>
              <w:t>r</w:t>
            </w:r>
            <w:r w:rsidRPr="00771440">
              <w:rPr>
                <w:rFonts w:ascii="Times New Roman" w:eastAsia="Times New Roman" w:hAnsi="Times New Roman"/>
              </w:rPr>
              <w:t>li</w:t>
            </w:r>
            <w:r w:rsidRPr="00771440">
              <w:rPr>
                <w:rFonts w:ascii="Times New Roman" w:eastAsia="Times New Roman" w:hAnsi="Times New Roman"/>
                <w:spacing w:val="-3"/>
              </w:rPr>
              <w:t>ğ</w:t>
            </w:r>
            <w:r w:rsidRPr="00771440">
              <w:rPr>
                <w:rFonts w:ascii="Times New Roman" w:eastAsia="Times New Roman" w:hAnsi="Times New Roman"/>
              </w:rPr>
              <w:t>in</w:t>
            </w:r>
            <w:r w:rsidRPr="00771440">
              <w:rPr>
                <w:rFonts w:ascii="Times New Roman" w:eastAsia="Times New Roman" w:hAnsi="Times New Roman"/>
                <w:spacing w:val="-2"/>
              </w:rPr>
              <w:t>i</w:t>
            </w:r>
            <w:r w:rsidRPr="00771440">
              <w:rPr>
                <w:rFonts w:ascii="Times New Roman" w:eastAsia="Times New Roman" w:hAnsi="Times New Roman"/>
              </w:rPr>
              <w:t xml:space="preserve">n </w:t>
            </w:r>
            <w:r w:rsidRPr="00771440">
              <w:rPr>
                <w:rFonts w:ascii="Times New Roman" w:eastAsia="Times New Roman" w:hAnsi="Times New Roman"/>
                <w:spacing w:val="-2"/>
              </w:rPr>
              <w:t>ar</w:t>
            </w:r>
            <w:r w:rsidRPr="00771440">
              <w:rPr>
                <w:rFonts w:ascii="Times New Roman" w:eastAsia="Times New Roman" w:hAnsi="Times New Roman"/>
              </w:rPr>
              <w:t>t</w:t>
            </w:r>
            <w:r w:rsidRPr="00771440">
              <w:rPr>
                <w:rFonts w:ascii="Times New Roman" w:eastAsia="Times New Roman" w:hAnsi="Times New Roman"/>
                <w:spacing w:val="-2"/>
              </w:rPr>
              <w:t>t</w:t>
            </w:r>
            <w:r w:rsidRPr="00771440">
              <w:rPr>
                <w:rFonts w:ascii="Times New Roman" w:eastAsia="Times New Roman" w:hAnsi="Times New Roman"/>
              </w:rPr>
              <w:t>ı</w:t>
            </w:r>
            <w:r w:rsidRPr="00771440">
              <w:rPr>
                <w:rFonts w:ascii="Times New Roman" w:eastAsia="Times New Roman" w:hAnsi="Times New Roman"/>
                <w:spacing w:val="-2"/>
              </w:rPr>
              <w:t>r</w:t>
            </w:r>
            <w:r w:rsidRPr="00771440">
              <w:rPr>
                <w:rFonts w:ascii="Times New Roman" w:eastAsia="Times New Roman" w:hAnsi="Times New Roman"/>
              </w:rPr>
              <w:t>ıl</w:t>
            </w:r>
            <w:r w:rsidRPr="00771440">
              <w:rPr>
                <w:rFonts w:ascii="Times New Roman" w:eastAsia="Times New Roman" w:hAnsi="Times New Roman"/>
                <w:spacing w:val="-4"/>
              </w:rPr>
              <w:t>m</w:t>
            </w:r>
            <w:r w:rsidRPr="00771440">
              <w:rPr>
                <w:rFonts w:ascii="Times New Roman" w:eastAsia="Times New Roman" w:hAnsi="Times New Roman"/>
              </w:rPr>
              <w:t>ası</w:t>
            </w:r>
            <w:r w:rsidRPr="00771440">
              <w:rPr>
                <w:rFonts w:ascii="Times New Roman" w:eastAsia="Times New Roman" w:hAnsi="Times New Roman"/>
                <w:spacing w:val="1"/>
              </w:rPr>
              <w:t xml:space="preserve"> </w:t>
            </w:r>
            <w:r w:rsidRPr="00771440">
              <w:rPr>
                <w:rFonts w:ascii="Times New Roman" w:eastAsia="Times New Roman" w:hAnsi="Times New Roman"/>
                <w:spacing w:val="-2"/>
              </w:rPr>
              <w:t>s</w:t>
            </w:r>
            <w:r w:rsidRPr="00771440">
              <w:rPr>
                <w:rFonts w:ascii="Times New Roman" w:eastAsia="Times New Roman" w:hAnsi="Times New Roman"/>
              </w:rPr>
              <w:t>a</w:t>
            </w:r>
            <w:r w:rsidRPr="00771440">
              <w:rPr>
                <w:rFonts w:ascii="Times New Roman" w:eastAsia="Times New Roman" w:hAnsi="Times New Roman"/>
                <w:spacing w:val="-2"/>
              </w:rPr>
              <w:t>ğ</w:t>
            </w:r>
            <w:r w:rsidRPr="00771440">
              <w:rPr>
                <w:rFonts w:ascii="Times New Roman" w:eastAsia="Times New Roman" w:hAnsi="Times New Roman"/>
              </w:rPr>
              <w:t>l</w:t>
            </w:r>
            <w:r w:rsidRPr="00771440">
              <w:rPr>
                <w:rFonts w:ascii="Times New Roman" w:eastAsia="Times New Roman" w:hAnsi="Times New Roman"/>
                <w:spacing w:val="-2"/>
              </w:rPr>
              <w:t>a</w:t>
            </w:r>
            <w:r w:rsidRPr="00771440">
              <w:rPr>
                <w:rFonts w:ascii="Times New Roman" w:eastAsia="Times New Roman" w:hAnsi="Times New Roman"/>
              </w:rPr>
              <w:t>naca</w:t>
            </w:r>
            <w:r w:rsidRPr="00771440">
              <w:rPr>
                <w:rFonts w:ascii="Times New Roman" w:eastAsia="Times New Roman" w:hAnsi="Times New Roman"/>
                <w:spacing w:val="-2"/>
              </w:rPr>
              <w:t>k</w:t>
            </w:r>
            <w:r w:rsidRPr="00771440">
              <w:rPr>
                <w:rFonts w:ascii="Times New Roman" w:eastAsia="Times New Roman" w:hAnsi="Times New Roman"/>
              </w:rPr>
              <w:t>t</w:t>
            </w:r>
            <w:r w:rsidRPr="00771440">
              <w:rPr>
                <w:rFonts w:ascii="Times New Roman" w:eastAsia="Times New Roman" w:hAnsi="Times New Roman"/>
                <w:spacing w:val="-2"/>
              </w:rPr>
              <w:t>ı</w:t>
            </w:r>
            <w:r w:rsidRPr="00771440">
              <w:rPr>
                <w:rFonts w:ascii="Times New Roman" w:eastAsia="Times New Roman" w:hAnsi="Times New Roman"/>
              </w:rPr>
              <w:t>r.</w:t>
            </w:r>
          </w:p>
        </w:tc>
        <w:tc>
          <w:tcPr>
            <w:tcW w:w="2625" w:type="dxa"/>
            <w:shd w:val="pct20" w:color="000000" w:fill="FFFFFF"/>
          </w:tcPr>
          <w:p w:rsidR="00CC3C61" w:rsidRPr="00771440" w:rsidRDefault="00CC3C61" w:rsidP="00771440">
            <w:pPr>
              <w:pStyle w:val="TableParagraph"/>
              <w:spacing w:line="246" w:lineRule="exact"/>
              <w:ind w:left="315"/>
              <w:rPr>
                <w:rFonts w:ascii="Times New Roman" w:eastAsia="Times New Roman" w:hAnsi="Times New Roman"/>
              </w:rPr>
            </w:pPr>
            <w:r w:rsidRPr="00771440">
              <w:rPr>
                <w:rFonts w:ascii="Times New Roman" w:eastAsia="Times New Roman" w:hAnsi="Times New Roman"/>
                <w:spacing w:val="-2"/>
              </w:rPr>
              <w:t>H</w:t>
            </w:r>
            <w:r w:rsidRPr="00771440">
              <w:rPr>
                <w:rFonts w:ascii="Times New Roman" w:eastAsia="Times New Roman" w:hAnsi="Times New Roman"/>
              </w:rPr>
              <w:t>a</w:t>
            </w:r>
            <w:r w:rsidRPr="00771440">
              <w:rPr>
                <w:rFonts w:ascii="Times New Roman" w:eastAsia="Times New Roman" w:hAnsi="Times New Roman"/>
                <w:spacing w:val="-2"/>
              </w:rPr>
              <w:t>y</w:t>
            </w:r>
            <w:r w:rsidRPr="00771440">
              <w:rPr>
                <w:rFonts w:ascii="Times New Roman" w:eastAsia="Times New Roman" w:hAnsi="Times New Roman"/>
              </w:rPr>
              <w:t>at</w:t>
            </w:r>
            <w:r w:rsidRPr="00771440">
              <w:rPr>
                <w:rFonts w:ascii="Times New Roman" w:eastAsia="Times New Roman" w:hAnsi="Times New Roman"/>
                <w:spacing w:val="1"/>
              </w:rPr>
              <w:t xml:space="preserve"> </w:t>
            </w:r>
            <w:r w:rsidRPr="00771440">
              <w:rPr>
                <w:rFonts w:ascii="Times New Roman" w:eastAsia="Times New Roman" w:hAnsi="Times New Roman"/>
                <w:spacing w:val="-1"/>
              </w:rPr>
              <w:t>B</w:t>
            </w:r>
            <w:r w:rsidRPr="00771440">
              <w:rPr>
                <w:rFonts w:ascii="Times New Roman" w:eastAsia="Times New Roman" w:hAnsi="Times New Roman"/>
              </w:rPr>
              <w:t>o</w:t>
            </w:r>
            <w:r w:rsidRPr="00771440">
              <w:rPr>
                <w:rFonts w:ascii="Times New Roman" w:eastAsia="Times New Roman" w:hAnsi="Times New Roman"/>
                <w:spacing w:val="-3"/>
              </w:rPr>
              <w:t>y</w:t>
            </w:r>
            <w:r w:rsidRPr="00771440">
              <w:rPr>
                <w:rFonts w:ascii="Times New Roman" w:eastAsia="Times New Roman" w:hAnsi="Times New Roman"/>
              </w:rPr>
              <w:t>u</w:t>
            </w:r>
          </w:p>
          <w:p w:rsidR="00CC3C61" w:rsidRPr="00771440" w:rsidRDefault="00CC3C61" w:rsidP="00771440">
            <w:pPr>
              <w:widowControl w:val="0"/>
              <w:rPr>
                <w:rFonts w:ascii="Calibri" w:eastAsia="Calibri" w:hAnsi="Calibri"/>
                <w:sz w:val="22"/>
                <w:szCs w:val="22"/>
              </w:rPr>
            </w:pPr>
            <w:r w:rsidRPr="00771440">
              <w:rPr>
                <w:spacing w:val="-2"/>
              </w:rPr>
              <w:t>Ö</w:t>
            </w:r>
            <w:r w:rsidRPr="00771440">
              <w:rPr>
                <w:spacing w:val="-3"/>
              </w:rPr>
              <w:t>ğ</w:t>
            </w:r>
            <w:r w:rsidRPr="00DA6C76">
              <w:t>ren</w:t>
            </w:r>
            <w:r w:rsidRPr="00771440">
              <w:rPr>
                <w:spacing w:val="-4"/>
              </w:rPr>
              <w:t>m</w:t>
            </w:r>
            <w:r w:rsidRPr="00DA6C76">
              <w:t>e Ş. Müd.</w:t>
            </w:r>
          </w:p>
        </w:tc>
      </w:tr>
      <w:tr w:rsidR="00CC3C61" w:rsidTr="00DA6F34">
        <w:trPr>
          <w:trHeight w:hRule="exact" w:val="759"/>
        </w:trPr>
        <w:tc>
          <w:tcPr>
            <w:tcW w:w="7842" w:type="dxa"/>
            <w:shd w:val="pct5" w:color="000000" w:fill="FFFFFF"/>
          </w:tcPr>
          <w:p w:rsidR="00CC3C61" w:rsidRPr="00771440" w:rsidRDefault="00CC3C61" w:rsidP="00380F7E">
            <w:pPr>
              <w:widowControl w:val="0"/>
              <w:numPr>
                <w:ilvl w:val="0"/>
                <w:numId w:val="52"/>
              </w:numPr>
              <w:rPr>
                <w:rFonts w:ascii="Calibri" w:eastAsia="Calibri" w:hAnsi="Calibri"/>
                <w:sz w:val="22"/>
                <w:szCs w:val="22"/>
              </w:rPr>
            </w:pPr>
            <w:r w:rsidRPr="00771440">
              <w:rPr>
                <w:spacing w:val="-4"/>
              </w:rPr>
              <w:t>ilçemizde daha sağlıklı bir sanat ve kültür hayatı oluşturmak maksadıyla bu alanlara yönelik  kurslar açılacaktır.</w:t>
            </w:r>
          </w:p>
        </w:tc>
        <w:tc>
          <w:tcPr>
            <w:tcW w:w="2625" w:type="dxa"/>
            <w:shd w:val="pct5" w:color="000000" w:fill="FFFFFF"/>
          </w:tcPr>
          <w:p w:rsidR="00CC3C61" w:rsidRPr="00771440" w:rsidRDefault="00CC3C61" w:rsidP="00771440">
            <w:pPr>
              <w:pStyle w:val="TableParagraph"/>
              <w:spacing w:line="248" w:lineRule="exact"/>
              <w:ind w:left="315"/>
              <w:rPr>
                <w:rFonts w:ascii="Times New Roman" w:eastAsia="Times New Roman" w:hAnsi="Times New Roman"/>
              </w:rPr>
            </w:pPr>
            <w:r w:rsidRPr="00771440">
              <w:rPr>
                <w:rFonts w:ascii="Times New Roman" w:eastAsia="Times New Roman" w:hAnsi="Times New Roman"/>
                <w:spacing w:val="-2"/>
              </w:rPr>
              <w:t>H</w:t>
            </w:r>
            <w:r w:rsidRPr="00771440">
              <w:rPr>
                <w:rFonts w:ascii="Times New Roman" w:eastAsia="Times New Roman" w:hAnsi="Times New Roman"/>
              </w:rPr>
              <w:t>a</w:t>
            </w:r>
            <w:r w:rsidRPr="00771440">
              <w:rPr>
                <w:rFonts w:ascii="Times New Roman" w:eastAsia="Times New Roman" w:hAnsi="Times New Roman"/>
                <w:spacing w:val="-2"/>
              </w:rPr>
              <w:t>y</w:t>
            </w:r>
            <w:r w:rsidRPr="00771440">
              <w:rPr>
                <w:rFonts w:ascii="Times New Roman" w:eastAsia="Times New Roman" w:hAnsi="Times New Roman"/>
              </w:rPr>
              <w:t>at</w:t>
            </w:r>
            <w:r w:rsidRPr="00771440">
              <w:rPr>
                <w:rFonts w:ascii="Times New Roman" w:eastAsia="Times New Roman" w:hAnsi="Times New Roman"/>
                <w:spacing w:val="1"/>
              </w:rPr>
              <w:t xml:space="preserve"> </w:t>
            </w:r>
            <w:r w:rsidRPr="00771440">
              <w:rPr>
                <w:rFonts w:ascii="Times New Roman" w:eastAsia="Times New Roman" w:hAnsi="Times New Roman"/>
              </w:rPr>
              <w:t>bo</w:t>
            </w:r>
            <w:r w:rsidRPr="00771440">
              <w:rPr>
                <w:rFonts w:ascii="Times New Roman" w:eastAsia="Times New Roman" w:hAnsi="Times New Roman"/>
                <w:spacing w:val="-3"/>
              </w:rPr>
              <w:t>y</w:t>
            </w:r>
            <w:r w:rsidRPr="00771440">
              <w:rPr>
                <w:rFonts w:ascii="Times New Roman" w:eastAsia="Times New Roman" w:hAnsi="Times New Roman"/>
              </w:rPr>
              <w:t>u</w:t>
            </w:r>
          </w:p>
          <w:p w:rsidR="00CC3C61" w:rsidRPr="00771440" w:rsidRDefault="00CC3C61" w:rsidP="00771440">
            <w:pPr>
              <w:widowControl w:val="0"/>
              <w:rPr>
                <w:rFonts w:ascii="Calibri" w:eastAsia="Calibri" w:hAnsi="Calibri"/>
                <w:sz w:val="22"/>
                <w:szCs w:val="22"/>
              </w:rPr>
            </w:pPr>
            <w:r w:rsidRPr="00771440">
              <w:rPr>
                <w:spacing w:val="-2"/>
              </w:rPr>
              <w:t>Ö</w:t>
            </w:r>
            <w:r w:rsidRPr="00771440">
              <w:rPr>
                <w:spacing w:val="-3"/>
              </w:rPr>
              <w:t>ğ</w:t>
            </w:r>
            <w:r w:rsidRPr="00DA6C76">
              <w:t>ren</w:t>
            </w:r>
            <w:r w:rsidRPr="00771440">
              <w:rPr>
                <w:spacing w:val="-4"/>
              </w:rPr>
              <w:t>m</w:t>
            </w:r>
            <w:r w:rsidRPr="00DA6C76">
              <w:t>e Ş. Müd.</w:t>
            </w:r>
          </w:p>
        </w:tc>
      </w:tr>
      <w:tr w:rsidR="00CC3C61" w:rsidTr="00771440">
        <w:trPr>
          <w:trHeight w:hRule="exact" w:val="518"/>
        </w:trPr>
        <w:tc>
          <w:tcPr>
            <w:tcW w:w="7842" w:type="dxa"/>
            <w:shd w:val="pct20" w:color="000000" w:fill="FFFFFF"/>
          </w:tcPr>
          <w:p w:rsidR="00CC3C61" w:rsidRPr="00771440" w:rsidRDefault="00CC3C61" w:rsidP="00380F7E">
            <w:pPr>
              <w:pStyle w:val="TableParagraph"/>
              <w:numPr>
                <w:ilvl w:val="0"/>
                <w:numId w:val="52"/>
              </w:numPr>
              <w:tabs>
                <w:tab w:val="left" w:pos="709"/>
              </w:tabs>
              <w:spacing w:line="248" w:lineRule="exact"/>
              <w:jc w:val="both"/>
              <w:rPr>
                <w:rFonts w:ascii="Times New Roman" w:eastAsia="Times New Roman" w:hAnsi="Times New Roman"/>
              </w:rPr>
            </w:pPr>
            <w:r w:rsidRPr="00771440">
              <w:rPr>
                <w:rFonts w:ascii="Times New Roman" w:eastAsia="Times New Roman" w:hAnsi="Times New Roman"/>
                <w:spacing w:val="-2"/>
              </w:rPr>
              <w:t>H</w:t>
            </w:r>
            <w:r w:rsidRPr="00771440">
              <w:rPr>
                <w:rFonts w:ascii="Times New Roman" w:eastAsia="Times New Roman" w:hAnsi="Times New Roman"/>
              </w:rPr>
              <w:t>a</w:t>
            </w:r>
            <w:r w:rsidRPr="00771440">
              <w:rPr>
                <w:rFonts w:ascii="Times New Roman" w:eastAsia="Times New Roman" w:hAnsi="Times New Roman"/>
                <w:spacing w:val="1"/>
              </w:rPr>
              <w:t>l</w:t>
            </w:r>
            <w:r w:rsidRPr="00771440">
              <w:rPr>
                <w:rFonts w:ascii="Times New Roman" w:eastAsia="Times New Roman" w:hAnsi="Times New Roman"/>
                <w:spacing w:val="-3"/>
              </w:rPr>
              <w:t>k</w:t>
            </w:r>
            <w:r w:rsidRPr="00771440">
              <w:rPr>
                <w:rFonts w:ascii="Times New Roman" w:eastAsia="Times New Roman" w:hAnsi="Times New Roman"/>
              </w:rPr>
              <w:t>ın t</w:t>
            </w:r>
            <w:r w:rsidRPr="00771440">
              <w:rPr>
                <w:rFonts w:ascii="Times New Roman" w:eastAsia="Times New Roman" w:hAnsi="Times New Roman"/>
                <w:spacing w:val="-2"/>
              </w:rPr>
              <w:t>a</w:t>
            </w:r>
            <w:r w:rsidRPr="00771440">
              <w:rPr>
                <w:rFonts w:ascii="Times New Roman" w:eastAsia="Times New Roman" w:hAnsi="Times New Roman"/>
              </w:rPr>
              <w:t>lep</w:t>
            </w:r>
            <w:r w:rsidRPr="00771440">
              <w:rPr>
                <w:rFonts w:ascii="Times New Roman" w:eastAsia="Times New Roman" w:hAnsi="Times New Roman"/>
                <w:spacing w:val="-2"/>
              </w:rPr>
              <w:t xml:space="preserve"> </w:t>
            </w:r>
            <w:r w:rsidRPr="00771440">
              <w:rPr>
                <w:rFonts w:ascii="Times New Roman" w:eastAsia="Times New Roman" w:hAnsi="Times New Roman"/>
              </w:rPr>
              <w:t>e</w:t>
            </w:r>
            <w:r w:rsidRPr="00771440">
              <w:rPr>
                <w:rFonts w:ascii="Times New Roman" w:eastAsia="Times New Roman" w:hAnsi="Times New Roman"/>
                <w:spacing w:val="-2"/>
              </w:rPr>
              <w:t>t</w:t>
            </w:r>
            <w:r w:rsidRPr="00771440">
              <w:rPr>
                <w:rFonts w:ascii="Times New Roman" w:eastAsia="Times New Roman" w:hAnsi="Times New Roman"/>
              </w:rPr>
              <w:t>ti</w:t>
            </w:r>
            <w:r w:rsidRPr="00771440">
              <w:rPr>
                <w:rFonts w:ascii="Times New Roman" w:eastAsia="Times New Roman" w:hAnsi="Times New Roman"/>
                <w:spacing w:val="-3"/>
              </w:rPr>
              <w:t>ğ</w:t>
            </w:r>
            <w:r w:rsidRPr="00771440">
              <w:rPr>
                <w:rFonts w:ascii="Times New Roman" w:eastAsia="Times New Roman" w:hAnsi="Times New Roman"/>
              </w:rPr>
              <w:t>i</w:t>
            </w:r>
            <w:r w:rsidRPr="00771440">
              <w:rPr>
                <w:rFonts w:ascii="Times New Roman" w:eastAsia="Times New Roman" w:hAnsi="Times New Roman"/>
                <w:spacing w:val="1"/>
              </w:rPr>
              <w:t xml:space="preserve"> </w:t>
            </w:r>
            <w:r w:rsidRPr="00771440">
              <w:rPr>
                <w:rFonts w:ascii="Times New Roman" w:eastAsia="Times New Roman" w:hAnsi="Times New Roman"/>
                <w:spacing w:val="-3"/>
              </w:rPr>
              <w:t>v</w:t>
            </w:r>
            <w:r w:rsidRPr="00771440">
              <w:rPr>
                <w:rFonts w:ascii="Times New Roman" w:eastAsia="Times New Roman" w:hAnsi="Times New Roman"/>
              </w:rPr>
              <w:t>e ça</w:t>
            </w:r>
            <w:r w:rsidRPr="00771440">
              <w:rPr>
                <w:rFonts w:ascii="Times New Roman" w:eastAsia="Times New Roman" w:hAnsi="Times New Roman"/>
                <w:spacing w:val="-2"/>
              </w:rPr>
              <w:t>ğ</w:t>
            </w:r>
            <w:r w:rsidRPr="00771440">
              <w:rPr>
                <w:rFonts w:ascii="Times New Roman" w:eastAsia="Times New Roman" w:hAnsi="Times New Roman"/>
              </w:rPr>
              <w:t>ın</w:t>
            </w:r>
            <w:r w:rsidRPr="00771440">
              <w:rPr>
                <w:rFonts w:ascii="Times New Roman" w:eastAsia="Times New Roman" w:hAnsi="Times New Roman"/>
                <w:spacing w:val="-3"/>
              </w:rPr>
              <w:t xml:space="preserve"> g</w:t>
            </w:r>
            <w:r w:rsidRPr="00771440">
              <w:rPr>
                <w:rFonts w:ascii="Times New Roman" w:eastAsia="Times New Roman" w:hAnsi="Times New Roman"/>
              </w:rPr>
              <w:t>e</w:t>
            </w:r>
            <w:r w:rsidRPr="00771440">
              <w:rPr>
                <w:rFonts w:ascii="Times New Roman" w:eastAsia="Times New Roman" w:hAnsi="Times New Roman"/>
                <w:spacing w:val="1"/>
              </w:rPr>
              <w:t>t</w:t>
            </w:r>
            <w:r w:rsidRPr="00771440">
              <w:rPr>
                <w:rFonts w:ascii="Times New Roman" w:eastAsia="Times New Roman" w:hAnsi="Times New Roman"/>
              </w:rPr>
              <w:t>ir</w:t>
            </w:r>
            <w:r w:rsidRPr="00771440">
              <w:rPr>
                <w:rFonts w:ascii="Times New Roman" w:eastAsia="Times New Roman" w:hAnsi="Times New Roman"/>
                <w:spacing w:val="-3"/>
              </w:rPr>
              <w:t>d</w:t>
            </w:r>
            <w:r w:rsidRPr="00771440">
              <w:rPr>
                <w:rFonts w:ascii="Times New Roman" w:eastAsia="Times New Roman" w:hAnsi="Times New Roman"/>
              </w:rPr>
              <w:t>i</w:t>
            </w:r>
            <w:r w:rsidRPr="00771440">
              <w:rPr>
                <w:rFonts w:ascii="Times New Roman" w:eastAsia="Times New Roman" w:hAnsi="Times New Roman"/>
                <w:spacing w:val="-3"/>
              </w:rPr>
              <w:t>ğ</w:t>
            </w:r>
            <w:r w:rsidRPr="00771440">
              <w:rPr>
                <w:rFonts w:ascii="Times New Roman" w:eastAsia="Times New Roman" w:hAnsi="Times New Roman"/>
              </w:rPr>
              <w:t>i</w:t>
            </w:r>
            <w:r w:rsidRPr="00771440">
              <w:rPr>
                <w:rFonts w:ascii="Times New Roman" w:eastAsia="Times New Roman" w:hAnsi="Times New Roman"/>
                <w:spacing w:val="1"/>
              </w:rPr>
              <w:t xml:space="preserve"> </w:t>
            </w:r>
            <w:r w:rsidRPr="00771440">
              <w:rPr>
                <w:rFonts w:ascii="Times New Roman" w:eastAsia="Times New Roman" w:hAnsi="Times New Roman"/>
              </w:rPr>
              <w:t>a</w:t>
            </w:r>
            <w:r w:rsidRPr="00771440">
              <w:rPr>
                <w:rFonts w:ascii="Times New Roman" w:eastAsia="Times New Roman" w:hAnsi="Times New Roman"/>
                <w:spacing w:val="-2"/>
              </w:rPr>
              <w:t>l</w:t>
            </w:r>
            <w:r w:rsidRPr="00771440">
              <w:rPr>
                <w:rFonts w:ascii="Times New Roman" w:eastAsia="Times New Roman" w:hAnsi="Times New Roman"/>
              </w:rPr>
              <w:t>an</w:t>
            </w:r>
            <w:r w:rsidRPr="00771440">
              <w:rPr>
                <w:rFonts w:ascii="Times New Roman" w:eastAsia="Times New Roman" w:hAnsi="Times New Roman"/>
                <w:spacing w:val="-2"/>
              </w:rPr>
              <w:t>l</w:t>
            </w:r>
            <w:r w:rsidRPr="00771440">
              <w:rPr>
                <w:rFonts w:ascii="Times New Roman" w:eastAsia="Times New Roman" w:hAnsi="Times New Roman"/>
              </w:rPr>
              <w:t>a</w:t>
            </w:r>
            <w:r w:rsidRPr="00771440">
              <w:rPr>
                <w:rFonts w:ascii="Times New Roman" w:eastAsia="Times New Roman" w:hAnsi="Times New Roman"/>
                <w:spacing w:val="1"/>
              </w:rPr>
              <w:t>r</w:t>
            </w:r>
            <w:r w:rsidRPr="00771440">
              <w:rPr>
                <w:rFonts w:ascii="Times New Roman" w:eastAsia="Times New Roman" w:hAnsi="Times New Roman"/>
                <w:spacing w:val="-3"/>
              </w:rPr>
              <w:t>d</w:t>
            </w:r>
            <w:r w:rsidRPr="00771440">
              <w:rPr>
                <w:rFonts w:ascii="Times New Roman" w:eastAsia="Times New Roman" w:hAnsi="Times New Roman"/>
              </w:rPr>
              <w:t xml:space="preserve">a </w:t>
            </w:r>
            <w:r w:rsidRPr="00771440">
              <w:rPr>
                <w:rFonts w:ascii="Times New Roman" w:eastAsia="Times New Roman" w:hAnsi="Times New Roman"/>
                <w:spacing w:val="-2"/>
              </w:rPr>
              <w:t>y</w:t>
            </w:r>
            <w:r w:rsidRPr="00771440">
              <w:rPr>
                <w:rFonts w:ascii="Times New Roman" w:eastAsia="Times New Roman" w:hAnsi="Times New Roman"/>
              </w:rPr>
              <w:t>en</w:t>
            </w:r>
            <w:r w:rsidRPr="00771440">
              <w:rPr>
                <w:rFonts w:ascii="Times New Roman" w:eastAsia="Times New Roman" w:hAnsi="Times New Roman"/>
                <w:spacing w:val="1"/>
              </w:rPr>
              <w:t>i</w:t>
            </w:r>
            <w:r w:rsidRPr="00771440">
              <w:rPr>
                <w:rFonts w:ascii="Times New Roman" w:eastAsia="Times New Roman" w:hAnsi="Times New Roman"/>
                <w:spacing w:val="-2"/>
              </w:rPr>
              <w:t>l</w:t>
            </w:r>
            <w:r w:rsidRPr="00771440">
              <w:rPr>
                <w:rFonts w:ascii="Times New Roman" w:eastAsia="Times New Roman" w:hAnsi="Times New Roman"/>
              </w:rPr>
              <w:t>i</w:t>
            </w:r>
            <w:r w:rsidRPr="00771440">
              <w:rPr>
                <w:rFonts w:ascii="Times New Roman" w:eastAsia="Times New Roman" w:hAnsi="Times New Roman"/>
                <w:spacing w:val="-3"/>
              </w:rPr>
              <w:t>k</w:t>
            </w:r>
            <w:r w:rsidRPr="00771440">
              <w:rPr>
                <w:rFonts w:ascii="Times New Roman" w:eastAsia="Times New Roman" w:hAnsi="Times New Roman"/>
              </w:rPr>
              <w:t>çi</w:t>
            </w:r>
            <w:r w:rsidRPr="00771440">
              <w:rPr>
                <w:rFonts w:ascii="Times New Roman" w:eastAsia="Times New Roman" w:hAnsi="Times New Roman"/>
                <w:spacing w:val="-1"/>
              </w:rPr>
              <w:t xml:space="preserve"> </w:t>
            </w:r>
            <w:r w:rsidRPr="00771440">
              <w:rPr>
                <w:rFonts w:ascii="Times New Roman" w:eastAsia="Times New Roman" w:hAnsi="Times New Roman"/>
              </w:rPr>
              <w:t>e</w:t>
            </w:r>
            <w:r w:rsidRPr="00771440">
              <w:rPr>
                <w:rFonts w:ascii="Times New Roman" w:eastAsia="Times New Roman" w:hAnsi="Times New Roman"/>
                <w:spacing w:val="-2"/>
              </w:rPr>
              <w:t>ğ</w:t>
            </w:r>
            <w:r w:rsidRPr="00771440">
              <w:rPr>
                <w:rFonts w:ascii="Times New Roman" w:eastAsia="Times New Roman" w:hAnsi="Times New Roman"/>
              </w:rPr>
              <w:t>itim</w:t>
            </w:r>
            <w:r w:rsidRPr="00771440">
              <w:rPr>
                <w:rFonts w:ascii="Times New Roman" w:eastAsia="Times New Roman" w:hAnsi="Times New Roman"/>
                <w:spacing w:val="-4"/>
              </w:rPr>
              <w:t xml:space="preserve"> </w:t>
            </w:r>
            <w:r w:rsidRPr="00771440">
              <w:rPr>
                <w:rFonts w:ascii="Times New Roman" w:eastAsia="Times New Roman" w:hAnsi="Times New Roman"/>
              </w:rPr>
              <w:t>pro</w:t>
            </w:r>
            <w:r w:rsidRPr="00771440">
              <w:rPr>
                <w:rFonts w:ascii="Times New Roman" w:eastAsia="Times New Roman" w:hAnsi="Times New Roman"/>
                <w:spacing w:val="-3"/>
              </w:rPr>
              <w:t>g</w:t>
            </w:r>
            <w:r w:rsidRPr="00771440">
              <w:rPr>
                <w:rFonts w:ascii="Times New Roman" w:eastAsia="Times New Roman" w:hAnsi="Times New Roman"/>
              </w:rPr>
              <w:t>ra</w:t>
            </w:r>
            <w:r w:rsidRPr="00771440">
              <w:rPr>
                <w:rFonts w:ascii="Times New Roman" w:eastAsia="Times New Roman" w:hAnsi="Times New Roman"/>
                <w:spacing w:val="-4"/>
              </w:rPr>
              <w:t>m</w:t>
            </w:r>
            <w:r w:rsidRPr="00771440">
              <w:rPr>
                <w:rFonts w:ascii="Times New Roman" w:eastAsia="Times New Roman" w:hAnsi="Times New Roman"/>
              </w:rPr>
              <w:t>la</w:t>
            </w:r>
            <w:r w:rsidRPr="00771440">
              <w:rPr>
                <w:rFonts w:ascii="Times New Roman" w:eastAsia="Times New Roman" w:hAnsi="Times New Roman"/>
                <w:spacing w:val="1"/>
              </w:rPr>
              <w:t>r</w:t>
            </w:r>
            <w:r w:rsidRPr="00771440">
              <w:rPr>
                <w:rFonts w:ascii="Times New Roman" w:eastAsia="Times New Roman" w:hAnsi="Times New Roman"/>
              </w:rPr>
              <w:t>ı</w:t>
            </w:r>
          </w:p>
          <w:p w:rsidR="00CC3C61" w:rsidRPr="00771440" w:rsidRDefault="00CC3C61" w:rsidP="00347C69">
            <w:pPr>
              <w:widowControl w:val="0"/>
              <w:ind w:left="709"/>
              <w:jc w:val="both"/>
              <w:rPr>
                <w:rFonts w:ascii="Calibri" w:eastAsia="Calibri" w:hAnsi="Calibri"/>
                <w:sz w:val="22"/>
                <w:szCs w:val="22"/>
              </w:rPr>
            </w:pPr>
            <w:r w:rsidRPr="00DA6C76">
              <w:t>dü</w:t>
            </w:r>
            <w:r w:rsidRPr="00771440">
              <w:rPr>
                <w:spacing w:val="-2"/>
              </w:rPr>
              <w:t>z</w:t>
            </w:r>
            <w:r w:rsidRPr="00DA6C76">
              <w:t>en</w:t>
            </w:r>
            <w:r w:rsidRPr="00771440">
              <w:rPr>
                <w:spacing w:val="1"/>
              </w:rPr>
              <w:t>l</w:t>
            </w:r>
            <w:r w:rsidRPr="00DA6C76">
              <w:t>en</w:t>
            </w:r>
            <w:r w:rsidRPr="00771440">
              <w:rPr>
                <w:spacing w:val="-2"/>
              </w:rPr>
              <w:t>e</w:t>
            </w:r>
            <w:r w:rsidRPr="00DA6C76">
              <w:t>ce</w:t>
            </w:r>
            <w:r w:rsidRPr="00771440">
              <w:rPr>
                <w:spacing w:val="-3"/>
              </w:rPr>
              <w:t>k</w:t>
            </w:r>
            <w:r w:rsidRPr="00DA6C76">
              <w:t>t</w:t>
            </w:r>
            <w:r w:rsidRPr="00771440">
              <w:rPr>
                <w:spacing w:val="-2"/>
              </w:rPr>
              <w:t>i</w:t>
            </w:r>
            <w:r w:rsidRPr="00DA6C76">
              <w:t>r.</w:t>
            </w:r>
          </w:p>
        </w:tc>
        <w:tc>
          <w:tcPr>
            <w:tcW w:w="2625" w:type="dxa"/>
            <w:vMerge w:val="restart"/>
            <w:shd w:val="pct20" w:color="000000" w:fill="FFFFFF"/>
          </w:tcPr>
          <w:p w:rsidR="00CC3C61" w:rsidRPr="00771440" w:rsidRDefault="00CC3C61" w:rsidP="00771440">
            <w:pPr>
              <w:pStyle w:val="TableParagraph"/>
              <w:spacing w:before="7" w:line="240" w:lineRule="exact"/>
              <w:rPr>
                <w:sz w:val="24"/>
                <w:szCs w:val="24"/>
              </w:rPr>
            </w:pPr>
          </w:p>
          <w:p w:rsidR="00CC3C61" w:rsidRPr="00771440" w:rsidRDefault="00CC3C61" w:rsidP="00771440">
            <w:pPr>
              <w:widowControl w:val="0"/>
              <w:rPr>
                <w:rFonts w:ascii="Calibri" w:eastAsia="Calibri" w:hAnsi="Calibri"/>
                <w:sz w:val="22"/>
                <w:szCs w:val="22"/>
              </w:rPr>
            </w:pPr>
            <w:r w:rsidRPr="00771440">
              <w:rPr>
                <w:spacing w:val="-2"/>
              </w:rPr>
              <w:t>H</w:t>
            </w:r>
            <w:r w:rsidRPr="00DA6C76">
              <w:t>a</w:t>
            </w:r>
            <w:r w:rsidRPr="00771440">
              <w:rPr>
                <w:spacing w:val="-2"/>
              </w:rPr>
              <w:t>y</w:t>
            </w:r>
            <w:r w:rsidRPr="00DA6C76">
              <w:t>at</w:t>
            </w:r>
            <w:r w:rsidRPr="00771440">
              <w:rPr>
                <w:spacing w:val="1"/>
              </w:rPr>
              <w:t xml:space="preserve"> </w:t>
            </w:r>
            <w:r w:rsidRPr="00771440">
              <w:rPr>
                <w:spacing w:val="-1"/>
              </w:rPr>
              <w:t>B</w:t>
            </w:r>
            <w:r w:rsidRPr="00DA6C76">
              <w:t>o</w:t>
            </w:r>
            <w:r w:rsidRPr="00771440">
              <w:rPr>
                <w:spacing w:val="-3"/>
              </w:rPr>
              <w:t>y</w:t>
            </w:r>
            <w:r w:rsidRPr="00DA6C76">
              <w:t xml:space="preserve">u </w:t>
            </w:r>
            <w:r w:rsidRPr="00771440">
              <w:rPr>
                <w:spacing w:val="-2"/>
              </w:rPr>
              <w:t>Ö</w:t>
            </w:r>
            <w:r w:rsidRPr="00771440">
              <w:rPr>
                <w:spacing w:val="-3"/>
              </w:rPr>
              <w:t>ğ</w:t>
            </w:r>
            <w:r w:rsidRPr="00DA6C76">
              <w:t>ren</w:t>
            </w:r>
            <w:r w:rsidRPr="00771440">
              <w:rPr>
                <w:spacing w:val="-4"/>
              </w:rPr>
              <w:t>m</w:t>
            </w:r>
            <w:r w:rsidRPr="00DA6C76">
              <w:t>e Ş. Müd.</w:t>
            </w:r>
          </w:p>
        </w:tc>
      </w:tr>
      <w:tr w:rsidR="00CC3C61" w:rsidTr="00771440">
        <w:trPr>
          <w:trHeight w:hRule="exact" w:val="275"/>
        </w:trPr>
        <w:tc>
          <w:tcPr>
            <w:tcW w:w="7842" w:type="dxa"/>
            <w:shd w:val="pct5" w:color="000000" w:fill="FFFFFF"/>
          </w:tcPr>
          <w:p w:rsidR="00CC3C61" w:rsidRPr="00771440" w:rsidRDefault="00CC3C61" w:rsidP="00771440">
            <w:pPr>
              <w:widowControl w:val="0"/>
              <w:rPr>
                <w:rFonts w:ascii="Calibri" w:eastAsia="Calibri" w:hAnsi="Calibri"/>
                <w:sz w:val="22"/>
                <w:szCs w:val="22"/>
              </w:rPr>
            </w:pPr>
          </w:p>
        </w:tc>
        <w:tc>
          <w:tcPr>
            <w:tcW w:w="2625" w:type="dxa"/>
            <w:vMerge/>
            <w:shd w:val="pct5" w:color="000000" w:fill="FFFFFF"/>
          </w:tcPr>
          <w:p w:rsidR="00CC3C61" w:rsidRPr="00771440" w:rsidRDefault="00CC3C61" w:rsidP="00771440">
            <w:pPr>
              <w:widowControl w:val="0"/>
              <w:rPr>
                <w:rFonts w:ascii="Calibri" w:eastAsia="Calibri" w:hAnsi="Calibri"/>
                <w:sz w:val="22"/>
                <w:szCs w:val="22"/>
              </w:rPr>
            </w:pPr>
          </w:p>
        </w:tc>
      </w:tr>
      <w:tr w:rsidR="00B178D1" w:rsidTr="00347C69">
        <w:trPr>
          <w:trHeight w:hRule="exact" w:val="566"/>
        </w:trPr>
        <w:tc>
          <w:tcPr>
            <w:tcW w:w="7842" w:type="dxa"/>
            <w:shd w:val="pct20" w:color="000000" w:fill="FFFFFF"/>
          </w:tcPr>
          <w:p w:rsidR="00B178D1" w:rsidRPr="00347C69" w:rsidRDefault="00B178D1" w:rsidP="00771440">
            <w:pPr>
              <w:pStyle w:val="TableParagraph"/>
              <w:spacing w:line="267" w:lineRule="exact"/>
              <w:ind w:left="63"/>
              <w:rPr>
                <w:rFonts w:ascii="Times New Roman" w:eastAsia="Times New Roman" w:hAnsi="Times New Roman"/>
                <w:b/>
                <w:sz w:val="24"/>
                <w:szCs w:val="24"/>
              </w:rPr>
            </w:pPr>
            <w:bookmarkStart w:id="138" w:name="_bookmark65"/>
            <w:bookmarkEnd w:id="138"/>
            <w:r w:rsidRPr="00347C69">
              <w:rPr>
                <w:rFonts w:ascii="Times New Roman" w:eastAsia="Times New Roman" w:hAnsi="Times New Roman"/>
                <w:b/>
                <w:sz w:val="24"/>
                <w:szCs w:val="24"/>
              </w:rPr>
              <w:t>A</w:t>
            </w:r>
            <w:r w:rsidRPr="00347C69">
              <w:rPr>
                <w:rFonts w:ascii="Times New Roman" w:eastAsia="Times New Roman" w:hAnsi="Times New Roman"/>
                <w:b/>
                <w:spacing w:val="-2"/>
                <w:sz w:val="24"/>
                <w:szCs w:val="24"/>
              </w:rPr>
              <w:t>ç</w:t>
            </w:r>
            <w:r w:rsidRPr="00347C69">
              <w:rPr>
                <w:rFonts w:ascii="Times New Roman" w:eastAsia="Times New Roman" w:hAnsi="Times New Roman"/>
                <w:b/>
                <w:sz w:val="24"/>
                <w:szCs w:val="24"/>
              </w:rPr>
              <w:t xml:space="preserve">ık </w:t>
            </w:r>
            <w:r w:rsidRPr="00347C69">
              <w:rPr>
                <w:rFonts w:ascii="Times New Roman" w:eastAsia="Times New Roman" w:hAnsi="Times New Roman"/>
                <w:b/>
                <w:spacing w:val="2"/>
                <w:sz w:val="24"/>
                <w:szCs w:val="24"/>
              </w:rPr>
              <w:t>Ö</w:t>
            </w:r>
            <w:r w:rsidRPr="00347C69">
              <w:rPr>
                <w:rFonts w:ascii="Times New Roman" w:eastAsia="Times New Roman" w:hAnsi="Times New Roman"/>
                <w:b/>
                <w:spacing w:val="-3"/>
                <w:sz w:val="24"/>
                <w:szCs w:val="24"/>
              </w:rPr>
              <w:t>ğ</w:t>
            </w:r>
            <w:r w:rsidRPr="00347C69">
              <w:rPr>
                <w:rFonts w:ascii="Times New Roman" w:eastAsia="Times New Roman" w:hAnsi="Times New Roman"/>
                <w:b/>
                <w:sz w:val="24"/>
                <w:szCs w:val="24"/>
              </w:rPr>
              <w:t>r</w:t>
            </w:r>
            <w:r w:rsidRPr="00347C69">
              <w:rPr>
                <w:rFonts w:ascii="Times New Roman" w:eastAsia="Times New Roman" w:hAnsi="Times New Roman"/>
                <w:b/>
                <w:spacing w:val="-2"/>
                <w:sz w:val="24"/>
                <w:szCs w:val="24"/>
              </w:rPr>
              <w:t>e</w:t>
            </w:r>
            <w:r w:rsidRPr="00347C69">
              <w:rPr>
                <w:rFonts w:ascii="Times New Roman" w:eastAsia="Times New Roman" w:hAnsi="Times New Roman"/>
                <w:b/>
                <w:sz w:val="24"/>
                <w:szCs w:val="24"/>
              </w:rPr>
              <w:t>tim</w:t>
            </w:r>
          </w:p>
        </w:tc>
        <w:tc>
          <w:tcPr>
            <w:tcW w:w="2625" w:type="dxa"/>
            <w:shd w:val="pct20" w:color="000000" w:fill="FFFFFF"/>
          </w:tcPr>
          <w:p w:rsidR="00B178D1" w:rsidRPr="00771440" w:rsidRDefault="00B178D1" w:rsidP="00771440">
            <w:pPr>
              <w:widowControl w:val="0"/>
              <w:rPr>
                <w:rFonts w:ascii="Calibri" w:eastAsia="Calibri" w:hAnsi="Calibri"/>
                <w:sz w:val="22"/>
                <w:szCs w:val="22"/>
              </w:rPr>
            </w:pPr>
          </w:p>
        </w:tc>
      </w:tr>
      <w:tr w:rsidR="00CC3C61" w:rsidTr="00347C69">
        <w:trPr>
          <w:trHeight w:hRule="exact" w:val="985"/>
        </w:trPr>
        <w:tc>
          <w:tcPr>
            <w:tcW w:w="7842" w:type="dxa"/>
            <w:shd w:val="pct5" w:color="000000" w:fill="FFFFFF"/>
          </w:tcPr>
          <w:p w:rsidR="00CC3C61" w:rsidRPr="00771440" w:rsidRDefault="00CC3C61" w:rsidP="00380F7E">
            <w:pPr>
              <w:widowControl w:val="0"/>
              <w:numPr>
                <w:ilvl w:val="0"/>
                <w:numId w:val="52"/>
              </w:numPr>
              <w:jc w:val="both"/>
              <w:rPr>
                <w:rFonts w:ascii="Calibri" w:eastAsia="Calibri" w:hAnsi="Calibri"/>
                <w:sz w:val="22"/>
                <w:szCs w:val="22"/>
              </w:rPr>
            </w:pPr>
            <w:r w:rsidRPr="00DA6C76">
              <w:t>A</w:t>
            </w:r>
            <w:r w:rsidRPr="00771440">
              <w:rPr>
                <w:spacing w:val="-2"/>
              </w:rPr>
              <w:t>ç</w:t>
            </w:r>
            <w:r w:rsidRPr="00DA6C76">
              <w:t>ık</w:t>
            </w:r>
            <w:r w:rsidRPr="00771440">
              <w:rPr>
                <w:spacing w:val="-3"/>
              </w:rPr>
              <w:t xml:space="preserve"> </w:t>
            </w:r>
            <w:r w:rsidRPr="00DA6C76">
              <w:t>ö</w:t>
            </w:r>
            <w:r w:rsidRPr="00771440">
              <w:rPr>
                <w:spacing w:val="-3"/>
              </w:rPr>
              <w:t>ğ</w:t>
            </w:r>
            <w:r w:rsidRPr="00DA6C76">
              <w:t>re</w:t>
            </w:r>
            <w:r w:rsidRPr="00771440">
              <w:rPr>
                <w:spacing w:val="1"/>
              </w:rPr>
              <w:t>t</w:t>
            </w:r>
            <w:r w:rsidRPr="00DA6C76">
              <w:t>im</w:t>
            </w:r>
            <w:r w:rsidRPr="00771440">
              <w:rPr>
                <w:spacing w:val="-4"/>
              </w:rPr>
              <w:t xml:space="preserve"> </w:t>
            </w:r>
            <w:r w:rsidRPr="00DA6C76">
              <w:t>kuru</w:t>
            </w:r>
            <w:r w:rsidRPr="00771440">
              <w:rPr>
                <w:spacing w:val="-4"/>
              </w:rPr>
              <w:t>m</w:t>
            </w:r>
            <w:r w:rsidRPr="00DA6C76">
              <w:t>la</w:t>
            </w:r>
            <w:r w:rsidRPr="00771440">
              <w:rPr>
                <w:spacing w:val="1"/>
              </w:rPr>
              <w:t>r</w:t>
            </w:r>
            <w:r w:rsidRPr="00DA6C76">
              <w:t>ı</w:t>
            </w:r>
            <w:r w:rsidRPr="00771440">
              <w:rPr>
                <w:spacing w:val="1"/>
              </w:rPr>
              <w:t xml:space="preserve"> </w:t>
            </w:r>
            <w:r w:rsidRPr="00771440">
              <w:rPr>
                <w:spacing w:val="-3"/>
              </w:rPr>
              <w:t>y</w:t>
            </w:r>
            <w:r w:rsidRPr="00DA6C76">
              <w:t>olu</w:t>
            </w:r>
            <w:r w:rsidRPr="00771440">
              <w:rPr>
                <w:spacing w:val="-3"/>
              </w:rPr>
              <w:t>y</w:t>
            </w:r>
            <w:r w:rsidRPr="00DA6C76">
              <w:t>la</w:t>
            </w:r>
            <w:r w:rsidRPr="00771440">
              <w:rPr>
                <w:spacing w:val="-2"/>
              </w:rPr>
              <w:t xml:space="preserve"> </w:t>
            </w:r>
            <w:r w:rsidRPr="00771440">
              <w:rPr>
                <w:bCs/>
              </w:rPr>
              <w:t>örgün öğretime devamı mümkün olmayan her yaştan bireyin</w:t>
            </w:r>
            <w:r w:rsidRPr="00771440">
              <w:rPr>
                <w:spacing w:val="-3"/>
              </w:rPr>
              <w:t xml:space="preserve"> </w:t>
            </w:r>
            <w:r w:rsidRPr="00DA6C76">
              <w:t>e</w:t>
            </w:r>
            <w:r w:rsidRPr="00771440">
              <w:rPr>
                <w:spacing w:val="-2"/>
              </w:rPr>
              <w:t>ğ</w:t>
            </w:r>
            <w:r w:rsidRPr="00DA6C76">
              <w:t>iti</w:t>
            </w:r>
            <w:r w:rsidRPr="00771440">
              <w:rPr>
                <w:spacing w:val="-4"/>
              </w:rPr>
              <w:t>m</w:t>
            </w:r>
            <w:r w:rsidRPr="00DA6C76">
              <w:t>e e</w:t>
            </w:r>
            <w:r w:rsidRPr="00771440">
              <w:rPr>
                <w:spacing w:val="1"/>
              </w:rPr>
              <w:t>r</w:t>
            </w:r>
            <w:r w:rsidRPr="00771440">
              <w:rPr>
                <w:spacing w:val="-2"/>
              </w:rPr>
              <w:t>i</w:t>
            </w:r>
            <w:r w:rsidRPr="00DA6C76">
              <w:t>ş</w:t>
            </w:r>
            <w:r w:rsidRPr="00771440">
              <w:rPr>
                <w:spacing w:val="1"/>
              </w:rPr>
              <w:t>i</w:t>
            </w:r>
            <w:r w:rsidRPr="00771440">
              <w:rPr>
                <w:spacing w:val="-4"/>
              </w:rPr>
              <w:t>m</w:t>
            </w:r>
            <w:r w:rsidRPr="00DA6C76">
              <w:t>inin sa</w:t>
            </w:r>
            <w:r w:rsidRPr="00771440">
              <w:rPr>
                <w:spacing w:val="-3"/>
              </w:rPr>
              <w:t>ğ</w:t>
            </w:r>
            <w:r w:rsidRPr="00DA6C76">
              <w:t>lan</w:t>
            </w:r>
            <w:r w:rsidRPr="00771440">
              <w:rPr>
                <w:spacing w:val="-4"/>
              </w:rPr>
              <w:t>m</w:t>
            </w:r>
            <w:r w:rsidRPr="00DA6C76">
              <w:t>a</w:t>
            </w:r>
            <w:r w:rsidRPr="00771440">
              <w:rPr>
                <w:spacing w:val="-2"/>
              </w:rPr>
              <w:t>s</w:t>
            </w:r>
            <w:r w:rsidRPr="00DA6C76">
              <w:t xml:space="preserve">ına </w:t>
            </w:r>
            <w:r w:rsidRPr="00771440">
              <w:rPr>
                <w:spacing w:val="-2"/>
              </w:rPr>
              <w:t>ç</w:t>
            </w:r>
            <w:r w:rsidRPr="00DA6C76">
              <w:t>a</w:t>
            </w:r>
            <w:r w:rsidRPr="00771440">
              <w:rPr>
                <w:spacing w:val="-2"/>
              </w:rPr>
              <w:t>l</w:t>
            </w:r>
            <w:r w:rsidRPr="00DA6C76">
              <w:t>ı</w:t>
            </w:r>
            <w:r w:rsidRPr="00771440">
              <w:rPr>
                <w:spacing w:val="-2"/>
              </w:rPr>
              <w:t>ş</w:t>
            </w:r>
            <w:r w:rsidRPr="00DA6C76">
              <w:t>ıl</w:t>
            </w:r>
            <w:r w:rsidRPr="00771440">
              <w:rPr>
                <w:spacing w:val="-2"/>
              </w:rPr>
              <w:t>a</w:t>
            </w:r>
            <w:r w:rsidRPr="00DA6C76">
              <w:t>ca</w:t>
            </w:r>
            <w:r w:rsidRPr="00771440">
              <w:rPr>
                <w:spacing w:val="-3"/>
              </w:rPr>
              <w:t>k</w:t>
            </w:r>
            <w:r w:rsidRPr="00DA6C76">
              <w:t>t</w:t>
            </w:r>
            <w:r w:rsidRPr="00771440">
              <w:rPr>
                <w:spacing w:val="-2"/>
              </w:rPr>
              <w:t>ı</w:t>
            </w:r>
            <w:r w:rsidRPr="00DA6C76">
              <w:t>r.</w:t>
            </w:r>
          </w:p>
        </w:tc>
        <w:tc>
          <w:tcPr>
            <w:tcW w:w="2625" w:type="dxa"/>
            <w:shd w:val="pct5" w:color="000000" w:fill="FFFFFF"/>
          </w:tcPr>
          <w:p w:rsidR="00CC3C61" w:rsidRPr="00771440" w:rsidRDefault="00CC3C61" w:rsidP="00771440">
            <w:pPr>
              <w:pStyle w:val="TableParagraph"/>
              <w:spacing w:line="246" w:lineRule="exact"/>
              <w:ind w:left="315"/>
              <w:rPr>
                <w:rFonts w:ascii="Times New Roman" w:eastAsia="Times New Roman" w:hAnsi="Times New Roman"/>
              </w:rPr>
            </w:pPr>
            <w:r w:rsidRPr="00771440">
              <w:rPr>
                <w:rFonts w:ascii="Times New Roman" w:eastAsia="Times New Roman" w:hAnsi="Times New Roman"/>
                <w:spacing w:val="-2"/>
              </w:rPr>
              <w:t>H</w:t>
            </w:r>
            <w:r w:rsidRPr="00771440">
              <w:rPr>
                <w:rFonts w:ascii="Times New Roman" w:eastAsia="Times New Roman" w:hAnsi="Times New Roman"/>
              </w:rPr>
              <w:t>a</w:t>
            </w:r>
            <w:r w:rsidRPr="00771440">
              <w:rPr>
                <w:rFonts w:ascii="Times New Roman" w:eastAsia="Times New Roman" w:hAnsi="Times New Roman"/>
                <w:spacing w:val="-2"/>
              </w:rPr>
              <w:t>y</w:t>
            </w:r>
            <w:r w:rsidRPr="00771440">
              <w:rPr>
                <w:rFonts w:ascii="Times New Roman" w:eastAsia="Times New Roman" w:hAnsi="Times New Roman"/>
              </w:rPr>
              <w:t>at</w:t>
            </w:r>
            <w:r w:rsidRPr="00771440">
              <w:rPr>
                <w:rFonts w:ascii="Times New Roman" w:eastAsia="Times New Roman" w:hAnsi="Times New Roman"/>
                <w:spacing w:val="1"/>
              </w:rPr>
              <w:t xml:space="preserve"> </w:t>
            </w:r>
            <w:r w:rsidRPr="00771440">
              <w:rPr>
                <w:rFonts w:ascii="Times New Roman" w:eastAsia="Times New Roman" w:hAnsi="Times New Roman"/>
                <w:spacing w:val="-1"/>
              </w:rPr>
              <w:t>B</w:t>
            </w:r>
            <w:r w:rsidRPr="00771440">
              <w:rPr>
                <w:rFonts w:ascii="Times New Roman" w:eastAsia="Times New Roman" w:hAnsi="Times New Roman"/>
              </w:rPr>
              <w:t>o</w:t>
            </w:r>
            <w:r w:rsidRPr="00771440">
              <w:rPr>
                <w:rFonts w:ascii="Times New Roman" w:eastAsia="Times New Roman" w:hAnsi="Times New Roman"/>
                <w:spacing w:val="-3"/>
              </w:rPr>
              <w:t>y</w:t>
            </w:r>
            <w:r w:rsidRPr="00771440">
              <w:rPr>
                <w:rFonts w:ascii="Times New Roman" w:eastAsia="Times New Roman" w:hAnsi="Times New Roman"/>
              </w:rPr>
              <w:t>u</w:t>
            </w:r>
          </w:p>
          <w:p w:rsidR="00CC3C61" w:rsidRPr="00771440" w:rsidRDefault="00CC3C61" w:rsidP="00771440">
            <w:pPr>
              <w:widowControl w:val="0"/>
              <w:rPr>
                <w:rFonts w:ascii="Calibri" w:eastAsia="Calibri" w:hAnsi="Calibri"/>
                <w:sz w:val="22"/>
                <w:szCs w:val="22"/>
              </w:rPr>
            </w:pPr>
            <w:r w:rsidRPr="00771440">
              <w:rPr>
                <w:spacing w:val="-2"/>
              </w:rPr>
              <w:t>Ö</w:t>
            </w:r>
            <w:r w:rsidRPr="00771440">
              <w:rPr>
                <w:spacing w:val="-3"/>
              </w:rPr>
              <w:t>ğ</w:t>
            </w:r>
            <w:r w:rsidRPr="00DA6C76">
              <w:t>ren</w:t>
            </w:r>
            <w:r w:rsidRPr="00771440">
              <w:rPr>
                <w:spacing w:val="-4"/>
              </w:rPr>
              <w:t>m</w:t>
            </w:r>
            <w:r w:rsidRPr="00DA6C76">
              <w:t>e Ş. Müd.</w:t>
            </w:r>
          </w:p>
        </w:tc>
      </w:tr>
      <w:tr w:rsidR="00674FBB" w:rsidTr="00771440">
        <w:trPr>
          <w:trHeight w:hRule="exact" w:val="836"/>
        </w:trPr>
        <w:tc>
          <w:tcPr>
            <w:tcW w:w="7842" w:type="dxa"/>
            <w:shd w:val="pct20" w:color="000000" w:fill="FFFFFF"/>
          </w:tcPr>
          <w:p w:rsidR="00674FBB" w:rsidRPr="00DA6C76" w:rsidRDefault="00674FBB" w:rsidP="00380F7E">
            <w:pPr>
              <w:pStyle w:val="TableParagraph"/>
              <w:numPr>
                <w:ilvl w:val="0"/>
                <w:numId w:val="52"/>
              </w:numPr>
              <w:tabs>
                <w:tab w:val="left" w:pos="565"/>
              </w:tabs>
              <w:spacing w:line="246" w:lineRule="exact"/>
              <w:jc w:val="both"/>
            </w:pPr>
            <w:r w:rsidRPr="00771440">
              <w:rPr>
                <w:rFonts w:ascii="Times New Roman" w:eastAsia="Times New Roman" w:hAnsi="Times New Roman"/>
                <w:spacing w:val="-2"/>
              </w:rPr>
              <w:t>A</w:t>
            </w:r>
            <w:r w:rsidRPr="00771440">
              <w:rPr>
                <w:rFonts w:ascii="Times New Roman" w:eastAsia="Times New Roman" w:hAnsi="Times New Roman"/>
              </w:rPr>
              <w:t xml:space="preserve">lan </w:t>
            </w:r>
            <w:r w:rsidRPr="00771440">
              <w:rPr>
                <w:rFonts w:ascii="Times New Roman" w:eastAsia="Times New Roman" w:hAnsi="Times New Roman"/>
                <w:spacing w:val="-2"/>
              </w:rPr>
              <w:t>t</w:t>
            </w:r>
            <w:r w:rsidRPr="00771440">
              <w:rPr>
                <w:rFonts w:ascii="Times New Roman" w:eastAsia="Times New Roman" w:hAnsi="Times New Roman"/>
              </w:rPr>
              <w:t>a</w:t>
            </w:r>
            <w:r w:rsidRPr="00771440">
              <w:rPr>
                <w:rFonts w:ascii="Times New Roman" w:eastAsia="Times New Roman" w:hAnsi="Times New Roman"/>
                <w:spacing w:val="-2"/>
              </w:rPr>
              <w:t>r</w:t>
            </w:r>
            <w:r w:rsidRPr="00771440">
              <w:rPr>
                <w:rFonts w:ascii="Times New Roman" w:eastAsia="Times New Roman" w:hAnsi="Times New Roman"/>
              </w:rPr>
              <w:t>a</w:t>
            </w:r>
            <w:r w:rsidRPr="00771440">
              <w:rPr>
                <w:rFonts w:ascii="Times New Roman" w:eastAsia="Times New Roman" w:hAnsi="Times New Roman"/>
                <w:spacing w:val="-4"/>
              </w:rPr>
              <w:t>m</w:t>
            </w:r>
            <w:r w:rsidRPr="00771440">
              <w:rPr>
                <w:rFonts w:ascii="Times New Roman" w:eastAsia="Times New Roman" w:hAnsi="Times New Roman"/>
              </w:rPr>
              <w:t>ası</w:t>
            </w:r>
            <w:r w:rsidRPr="00771440">
              <w:rPr>
                <w:rFonts w:ascii="Times New Roman" w:eastAsia="Times New Roman" w:hAnsi="Times New Roman"/>
                <w:spacing w:val="1"/>
              </w:rPr>
              <w:t xml:space="preserve"> </w:t>
            </w:r>
            <w:r w:rsidRPr="00771440">
              <w:rPr>
                <w:rFonts w:ascii="Times New Roman" w:eastAsia="Times New Roman" w:hAnsi="Times New Roman"/>
                <w:spacing w:val="-3"/>
              </w:rPr>
              <w:t>y</w:t>
            </w:r>
            <w:r w:rsidRPr="00771440">
              <w:rPr>
                <w:rFonts w:ascii="Times New Roman" w:eastAsia="Times New Roman" w:hAnsi="Times New Roman"/>
              </w:rPr>
              <w:t>olu</w:t>
            </w:r>
            <w:r w:rsidRPr="00771440">
              <w:rPr>
                <w:rFonts w:ascii="Times New Roman" w:eastAsia="Times New Roman" w:hAnsi="Times New Roman"/>
                <w:spacing w:val="-3"/>
              </w:rPr>
              <w:t>y</w:t>
            </w:r>
            <w:r w:rsidRPr="00771440">
              <w:rPr>
                <w:rFonts w:ascii="Times New Roman" w:eastAsia="Times New Roman" w:hAnsi="Times New Roman"/>
              </w:rPr>
              <w:t>la e</w:t>
            </w:r>
            <w:r w:rsidRPr="00771440">
              <w:rPr>
                <w:rFonts w:ascii="Times New Roman" w:eastAsia="Times New Roman" w:hAnsi="Times New Roman"/>
                <w:spacing w:val="-3"/>
              </w:rPr>
              <w:t>ğ</w:t>
            </w:r>
            <w:r w:rsidRPr="00771440">
              <w:rPr>
                <w:rFonts w:ascii="Times New Roman" w:eastAsia="Times New Roman" w:hAnsi="Times New Roman"/>
              </w:rPr>
              <w:t>i</w:t>
            </w:r>
            <w:r w:rsidRPr="00771440">
              <w:rPr>
                <w:rFonts w:ascii="Times New Roman" w:eastAsia="Times New Roman" w:hAnsi="Times New Roman"/>
                <w:spacing w:val="-2"/>
              </w:rPr>
              <w:t>ti</w:t>
            </w:r>
            <w:r w:rsidRPr="00771440">
              <w:rPr>
                <w:rFonts w:ascii="Times New Roman" w:eastAsia="Times New Roman" w:hAnsi="Times New Roman"/>
              </w:rPr>
              <w:t>m</w:t>
            </w:r>
            <w:r w:rsidRPr="00771440">
              <w:rPr>
                <w:rFonts w:ascii="Times New Roman" w:eastAsia="Times New Roman" w:hAnsi="Times New Roman"/>
                <w:spacing w:val="-4"/>
              </w:rPr>
              <w:t xml:space="preserve"> </w:t>
            </w:r>
            <w:r w:rsidRPr="00771440">
              <w:rPr>
                <w:rFonts w:ascii="Times New Roman" w:eastAsia="Times New Roman" w:hAnsi="Times New Roman"/>
              </w:rPr>
              <w:t>ça</w:t>
            </w:r>
            <w:r w:rsidRPr="00771440">
              <w:rPr>
                <w:rFonts w:ascii="Times New Roman" w:eastAsia="Times New Roman" w:hAnsi="Times New Roman"/>
                <w:spacing w:val="-3"/>
              </w:rPr>
              <w:t>ğ</w:t>
            </w:r>
            <w:r w:rsidRPr="00771440">
              <w:rPr>
                <w:rFonts w:ascii="Times New Roman" w:eastAsia="Times New Roman" w:hAnsi="Times New Roman"/>
              </w:rPr>
              <w:t>ında o</w:t>
            </w:r>
            <w:r w:rsidRPr="00771440">
              <w:rPr>
                <w:rFonts w:ascii="Times New Roman" w:eastAsia="Times New Roman" w:hAnsi="Times New Roman"/>
                <w:spacing w:val="1"/>
              </w:rPr>
              <w:t>l</w:t>
            </w:r>
            <w:r w:rsidRPr="00771440">
              <w:rPr>
                <w:rFonts w:ascii="Times New Roman" w:eastAsia="Times New Roman" w:hAnsi="Times New Roman"/>
              </w:rPr>
              <w:t xml:space="preserve">up </w:t>
            </w:r>
            <w:r w:rsidRPr="00771440">
              <w:rPr>
                <w:rFonts w:ascii="Times New Roman" w:eastAsia="Times New Roman" w:hAnsi="Times New Roman"/>
                <w:spacing w:val="-3"/>
              </w:rPr>
              <w:t>ö</w:t>
            </w:r>
            <w:r w:rsidRPr="00771440">
              <w:rPr>
                <w:rFonts w:ascii="Times New Roman" w:eastAsia="Times New Roman" w:hAnsi="Times New Roman"/>
              </w:rPr>
              <w:t>r</w:t>
            </w:r>
            <w:r w:rsidRPr="00771440">
              <w:rPr>
                <w:rFonts w:ascii="Times New Roman" w:eastAsia="Times New Roman" w:hAnsi="Times New Roman"/>
                <w:spacing w:val="-3"/>
              </w:rPr>
              <w:t>g</w:t>
            </w:r>
            <w:r w:rsidRPr="00771440">
              <w:rPr>
                <w:rFonts w:ascii="Times New Roman" w:eastAsia="Times New Roman" w:hAnsi="Times New Roman"/>
              </w:rPr>
              <w:t>ün e</w:t>
            </w:r>
            <w:r w:rsidRPr="00771440">
              <w:rPr>
                <w:rFonts w:ascii="Times New Roman" w:eastAsia="Times New Roman" w:hAnsi="Times New Roman"/>
                <w:spacing w:val="-2"/>
              </w:rPr>
              <w:t>ğ</w:t>
            </w:r>
            <w:r w:rsidRPr="00771440">
              <w:rPr>
                <w:rFonts w:ascii="Times New Roman" w:eastAsia="Times New Roman" w:hAnsi="Times New Roman"/>
              </w:rPr>
              <w:t>it</w:t>
            </w:r>
            <w:r w:rsidRPr="00771440">
              <w:rPr>
                <w:rFonts w:ascii="Times New Roman" w:eastAsia="Times New Roman" w:hAnsi="Times New Roman"/>
                <w:spacing w:val="-2"/>
              </w:rPr>
              <w:t>i</w:t>
            </w:r>
            <w:r w:rsidRPr="00771440">
              <w:rPr>
                <w:rFonts w:ascii="Times New Roman" w:eastAsia="Times New Roman" w:hAnsi="Times New Roman"/>
                <w:spacing w:val="-4"/>
              </w:rPr>
              <w:t>m</w:t>
            </w:r>
            <w:r w:rsidRPr="00771440">
              <w:rPr>
                <w:rFonts w:ascii="Times New Roman" w:eastAsia="Times New Roman" w:hAnsi="Times New Roman"/>
              </w:rPr>
              <w:t xml:space="preserve">den </w:t>
            </w:r>
            <w:r w:rsidRPr="00771440">
              <w:rPr>
                <w:rFonts w:ascii="Times New Roman" w:eastAsia="Times New Roman" w:hAnsi="Times New Roman"/>
                <w:spacing w:val="1"/>
              </w:rPr>
              <w:t>f</w:t>
            </w:r>
            <w:r w:rsidRPr="00771440">
              <w:rPr>
                <w:rFonts w:ascii="Times New Roman" w:eastAsia="Times New Roman" w:hAnsi="Times New Roman"/>
              </w:rPr>
              <w:t>a</w:t>
            </w:r>
            <w:r w:rsidRPr="00771440">
              <w:rPr>
                <w:rFonts w:ascii="Times New Roman" w:eastAsia="Times New Roman" w:hAnsi="Times New Roman"/>
                <w:spacing w:val="-2"/>
              </w:rPr>
              <w:t>y</w:t>
            </w:r>
            <w:r w:rsidRPr="00771440">
              <w:rPr>
                <w:rFonts w:ascii="Times New Roman" w:eastAsia="Times New Roman" w:hAnsi="Times New Roman"/>
              </w:rPr>
              <w:t>da</w:t>
            </w:r>
            <w:r w:rsidRPr="00771440">
              <w:rPr>
                <w:rFonts w:ascii="Times New Roman" w:eastAsia="Times New Roman" w:hAnsi="Times New Roman"/>
                <w:spacing w:val="1"/>
              </w:rPr>
              <w:t>l</w:t>
            </w:r>
            <w:r w:rsidRPr="00771440">
              <w:rPr>
                <w:rFonts w:ascii="Times New Roman" w:eastAsia="Times New Roman" w:hAnsi="Times New Roman"/>
              </w:rPr>
              <w:t>an</w:t>
            </w:r>
            <w:r w:rsidRPr="00771440">
              <w:rPr>
                <w:rFonts w:ascii="Times New Roman" w:eastAsia="Times New Roman" w:hAnsi="Times New Roman"/>
                <w:spacing w:val="-4"/>
              </w:rPr>
              <w:t>m</w:t>
            </w:r>
            <w:r w:rsidRPr="00771440">
              <w:rPr>
                <w:rFonts w:ascii="Times New Roman" w:eastAsia="Times New Roman" w:hAnsi="Times New Roman"/>
              </w:rPr>
              <w:t>a</w:t>
            </w:r>
            <w:r w:rsidRPr="00771440">
              <w:rPr>
                <w:rFonts w:ascii="Times New Roman" w:eastAsia="Times New Roman" w:hAnsi="Times New Roman"/>
                <w:spacing w:val="-2"/>
              </w:rPr>
              <w:t>y</w:t>
            </w:r>
            <w:r w:rsidRPr="00771440">
              <w:rPr>
                <w:rFonts w:ascii="Times New Roman" w:eastAsia="Times New Roman" w:hAnsi="Times New Roman"/>
              </w:rPr>
              <w:t>an  bire</w:t>
            </w:r>
            <w:r w:rsidRPr="00771440">
              <w:rPr>
                <w:rFonts w:ascii="Times New Roman" w:eastAsia="Times New Roman" w:hAnsi="Times New Roman"/>
                <w:spacing w:val="-2"/>
              </w:rPr>
              <w:t>y</w:t>
            </w:r>
            <w:r w:rsidRPr="00771440">
              <w:rPr>
                <w:rFonts w:ascii="Times New Roman" w:eastAsia="Times New Roman" w:hAnsi="Times New Roman"/>
              </w:rPr>
              <w:t>l</w:t>
            </w:r>
            <w:r w:rsidRPr="00771440">
              <w:rPr>
                <w:rFonts w:ascii="Times New Roman" w:eastAsia="Times New Roman" w:hAnsi="Times New Roman"/>
                <w:spacing w:val="-2"/>
              </w:rPr>
              <w:t>e</w:t>
            </w:r>
            <w:r w:rsidRPr="00771440">
              <w:rPr>
                <w:rFonts w:ascii="Times New Roman" w:eastAsia="Times New Roman" w:hAnsi="Times New Roman"/>
              </w:rPr>
              <w:t>r</w:t>
            </w:r>
            <w:r w:rsidRPr="00771440">
              <w:rPr>
                <w:rFonts w:ascii="Times New Roman" w:eastAsia="Times New Roman" w:hAnsi="Times New Roman"/>
                <w:spacing w:val="-2"/>
              </w:rPr>
              <w:t>i</w:t>
            </w:r>
            <w:r w:rsidRPr="00771440">
              <w:rPr>
                <w:rFonts w:ascii="Times New Roman" w:eastAsia="Times New Roman" w:hAnsi="Times New Roman"/>
              </w:rPr>
              <w:t xml:space="preserve">n </w:t>
            </w:r>
            <w:r w:rsidRPr="00771440">
              <w:rPr>
                <w:rFonts w:ascii="Times New Roman" w:eastAsia="Times New Roman" w:hAnsi="Times New Roman"/>
                <w:spacing w:val="-2"/>
              </w:rPr>
              <w:t>t</w:t>
            </w:r>
            <w:r w:rsidRPr="00771440">
              <w:rPr>
                <w:rFonts w:ascii="Times New Roman" w:eastAsia="Times New Roman" w:hAnsi="Times New Roman"/>
              </w:rPr>
              <w:t>es</w:t>
            </w:r>
            <w:r w:rsidRPr="00771440">
              <w:rPr>
                <w:rFonts w:ascii="Times New Roman" w:eastAsia="Times New Roman" w:hAnsi="Times New Roman"/>
                <w:spacing w:val="-3"/>
              </w:rPr>
              <w:t>p</w:t>
            </w:r>
            <w:r w:rsidRPr="00771440">
              <w:rPr>
                <w:rFonts w:ascii="Times New Roman" w:eastAsia="Times New Roman" w:hAnsi="Times New Roman"/>
              </w:rPr>
              <w:t>i</w:t>
            </w:r>
            <w:r w:rsidRPr="00771440">
              <w:rPr>
                <w:rFonts w:ascii="Times New Roman" w:eastAsia="Times New Roman" w:hAnsi="Times New Roman"/>
                <w:spacing w:val="-2"/>
              </w:rPr>
              <w:t>t</w:t>
            </w:r>
            <w:r w:rsidRPr="00771440">
              <w:rPr>
                <w:rFonts w:ascii="Times New Roman" w:eastAsia="Times New Roman" w:hAnsi="Times New Roman"/>
              </w:rPr>
              <w:t>i</w:t>
            </w:r>
            <w:r w:rsidRPr="00771440">
              <w:rPr>
                <w:rFonts w:ascii="Times New Roman" w:eastAsia="Times New Roman" w:hAnsi="Times New Roman"/>
                <w:spacing w:val="1"/>
              </w:rPr>
              <w:t xml:space="preserve">  ve bu bireylerin açık öğretim yoluyla eğitiminin sağlanmasına çalışılacaktır</w:t>
            </w:r>
            <w:r w:rsidRPr="00771440">
              <w:rPr>
                <w:rFonts w:ascii="Times New Roman" w:eastAsia="Times New Roman" w:hAnsi="Times New Roman"/>
              </w:rPr>
              <w:t>.</w:t>
            </w:r>
          </w:p>
        </w:tc>
        <w:tc>
          <w:tcPr>
            <w:tcW w:w="2625" w:type="dxa"/>
            <w:shd w:val="pct20" w:color="000000" w:fill="FFFFFF"/>
          </w:tcPr>
          <w:p w:rsidR="00674FBB" w:rsidRPr="00771440" w:rsidRDefault="00674FBB" w:rsidP="00771440">
            <w:pPr>
              <w:pStyle w:val="TableParagraph"/>
              <w:spacing w:line="246" w:lineRule="exact"/>
              <w:ind w:left="315"/>
              <w:rPr>
                <w:rFonts w:ascii="Times New Roman" w:eastAsia="Times New Roman" w:hAnsi="Times New Roman"/>
              </w:rPr>
            </w:pPr>
            <w:r w:rsidRPr="00771440">
              <w:rPr>
                <w:rFonts w:ascii="Times New Roman" w:eastAsia="Times New Roman" w:hAnsi="Times New Roman"/>
                <w:spacing w:val="-2"/>
              </w:rPr>
              <w:t>H</w:t>
            </w:r>
            <w:r w:rsidRPr="00771440">
              <w:rPr>
                <w:rFonts w:ascii="Times New Roman" w:eastAsia="Times New Roman" w:hAnsi="Times New Roman"/>
              </w:rPr>
              <w:t>a</w:t>
            </w:r>
            <w:r w:rsidRPr="00771440">
              <w:rPr>
                <w:rFonts w:ascii="Times New Roman" w:eastAsia="Times New Roman" w:hAnsi="Times New Roman"/>
                <w:spacing w:val="-2"/>
              </w:rPr>
              <w:t>y</w:t>
            </w:r>
            <w:r w:rsidRPr="00771440">
              <w:rPr>
                <w:rFonts w:ascii="Times New Roman" w:eastAsia="Times New Roman" w:hAnsi="Times New Roman"/>
              </w:rPr>
              <w:t>at</w:t>
            </w:r>
            <w:r w:rsidRPr="00771440">
              <w:rPr>
                <w:rFonts w:ascii="Times New Roman" w:eastAsia="Times New Roman" w:hAnsi="Times New Roman"/>
                <w:spacing w:val="1"/>
              </w:rPr>
              <w:t xml:space="preserve"> </w:t>
            </w:r>
            <w:r w:rsidRPr="00771440">
              <w:rPr>
                <w:rFonts w:ascii="Times New Roman" w:eastAsia="Times New Roman" w:hAnsi="Times New Roman"/>
                <w:spacing w:val="-1"/>
              </w:rPr>
              <w:t>B</w:t>
            </w:r>
            <w:r w:rsidRPr="00771440">
              <w:rPr>
                <w:rFonts w:ascii="Times New Roman" w:eastAsia="Times New Roman" w:hAnsi="Times New Roman"/>
              </w:rPr>
              <w:t>o</w:t>
            </w:r>
            <w:r w:rsidRPr="00771440">
              <w:rPr>
                <w:rFonts w:ascii="Times New Roman" w:eastAsia="Times New Roman" w:hAnsi="Times New Roman"/>
                <w:spacing w:val="-3"/>
              </w:rPr>
              <w:t>y</w:t>
            </w:r>
            <w:r w:rsidRPr="00771440">
              <w:rPr>
                <w:rFonts w:ascii="Times New Roman" w:eastAsia="Times New Roman" w:hAnsi="Times New Roman"/>
              </w:rPr>
              <w:t>u</w:t>
            </w:r>
          </w:p>
          <w:p w:rsidR="00674FBB" w:rsidRPr="00771440" w:rsidRDefault="00674FBB" w:rsidP="00771440">
            <w:pPr>
              <w:widowControl w:val="0"/>
              <w:rPr>
                <w:rFonts w:ascii="Calibri" w:eastAsia="Calibri" w:hAnsi="Calibri"/>
                <w:sz w:val="22"/>
                <w:szCs w:val="22"/>
              </w:rPr>
            </w:pPr>
            <w:r w:rsidRPr="00771440">
              <w:rPr>
                <w:spacing w:val="-2"/>
              </w:rPr>
              <w:t>Ö</w:t>
            </w:r>
            <w:r w:rsidRPr="00771440">
              <w:rPr>
                <w:spacing w:val="-3"/>
              </w:rPr>
              <w:t>ğ</w:t>
            </w:r>
            <w:r w:rsidRPr="00DA6C76">
              <w:t>ren</w:t>
            </w:r>
            <w:r w:rsidRPr="00771440">
              <w:rPr>
                <w:spacing w:val="-4"/>
              </w:rPr>
              <w:t>m</w:t>
            </w:r>
            <w:r w:rsidRPr="00DA6C76">
              <w:t>e Ş. Müd.</w:t>
            </w:r>
          </w:p>
        </w:tc>
      </w:tr>
      <w:tr w:rsidR="00674FBB" w:rsidTr="00DA6F34">
        <w:trPr>
          <w:trHeight w:hRule="exact" w:val="631"/>
        </w:trPr>
        <w:tc>
          <w:tcPr>
            <w:tcW w:w="7842" w:type="dxa"/>
            <w:shd w:val="pct5" w:color="000000" w:fill="FFFFFF"/>
          </w:tcPr>
          <w:p w:rsidR="00674FBB" w:rsidRPr="00DA6C76" w:rsidRDefault="00674FBB" w:rsidP="00380F7E">
            <w:pPr>
              <w:pStyle w:val="TableParagraph"/>
              <w:numPr>
                <w:ilvl w:val="0"/>
                <w:numId w:val="52"/>
              </w:numPr>
              <w:tabs>
                <w:tab w:val="left" w:pos="565"/>
              </w:tabs>
              <w:spacing w:line="248" w:lineRule="exact"/>
              <w:jc w:val="both"/>
            </w:pPr>
            <w:r w:rsidRPr="00771440">
              <w:rPr>
                <w:rFonts w:ascii="Times New Roman" w:eastAsia="Times New Roman" w:hAnsi="Times New Roman"/>
                <w:spacing w:val="-2"/>
              </w:rPr>
              <w:t>A</w:t>
            </w:r>
            <w:r w:rsidRPr="00771440">
              <w:rPr>
                <w:rFonts w:ascii="Times New Roman" w:eastAsia="Times New Roman" w:hAnsi="Times New Roman"/>
              </w:rPr>
              <w:t>ç</w:t>
            </w:r>
            <w:r w:rsidRPr="00771440">
              <w:rPr>
                <w:rFonts w:ascii="Times New Roman" w:eastAsia="Times New Roman" w:hAnsi="Times New Roman"/>
                <w:spacing w:val="1"/>
              </w:rPr>
              <w:t>ı</w:t>
            </w:r>
            <w:r w:rsidRPr="00771440">
              <w:rPr>
                <w:rFonts w:ascii="Times New Roman" w:eastAsia="Times New Roman" w:hAnsi="Times New Roman"/>
              </w:rPr>
              <w:t>k</w:t>
            </w:r>
            <w:r w:rsidRPr="00771440">
              <w:rPr>
                <w:rFonts w:ascii="Times New Roman" w:eastAsia="Times New Roman" w:hAnsi="Times New Roman"/>
                <w:spacing w:val="-3"/>
              </w:rPr>
              <w:t xml:space="preserve"> </w:t>
            </w:r>
            <w:r w:rsidRPr="00771440">
              <w:rPr>
                <w:rFonts w:ascii="Times New Roman" w:eastAsia="Times New Roman" w:hAnsi="Times New Roman"/>
              </w:rPr>
              <w:t>ö</w:t>
            </w:r>
            <w:r w:rsidRPr="00771440">
              <w:rPr>
                <w:rFonts w:ascii="Times New Roman" w:eastAsia="Times New Roman" w:hAnsi="Times New Roman"/>
                <w:spacing w:val="-3"/>
              </w:rPr>
              <w:t>ğ</w:t>
            </w:r>
            <w:r w:rsidRPr="00771440">
              <w:rPr>
                <w:rFonts w:ascii="Times New Roman" w:eastAsia="Times New Roman" w:hAnsi="Times New Roman"/>
              </w:rPr>
              <w:t>re</w:t>
            </w:r>
            <w:r w:rsidRPr="00771440">
              <w:rPr>
                <w:rFonts w:ascii="Times New Roman" w:eastAsia="Times New Roman" w:hAnsi="Times New Roman"/>
                <w:spacing w:val="1"/>
              </w:rPr>
              <w:t>t</w:t>
            </w:r>
            <w:r w:rsidRPr="00771440">
              <w:rPr>
                <w:rFonts w:ascii="Times New Roman" w:eastAsia="Times New Roman" w:hAnsi="Times New Roman"/>
              </w:rPr>
              <w:t>im</w:t>
            </w:r>
            <w:r w:rsidRPr="00771440">
              <w:rPr>
                <w:rFonts w:ascii="Times New Roman" w:eastAsia="Times New Roman" w:hAnsi="Times New Roman"/>
                <w:spacing w:val="-4"/>
              </w:rPr>
              <w:t xml:space="preserve"> </w:t>
            </w:r>
            <w:r w:rsidRPr="00771440">
              <w:rPr>
                <w:rFonts w:ascii="Times New Roman" w:eastAsia="Times New Roman" w:hAnsi="Times New Roman"/>
              </w:rPr>
              <w:t>o</w:t>
            </w:r>
            <w:r w:rsidRPr="00771440">
              <w:rPr>
                <w:rFonts w:ascii="Times New Roman" w:eastAsia="Times New Roman" w:hAnsi="Times New Roman"/>
                <w:spacing w:val="-3"/>
              </w:rPr>
              <w:t>k</w:t>
            </w:r>
            <w:r w:rsidRPr="00771440">
              <w:rPr>
                <w:rFonts w:ascii="Times New Roman" w:eastAsia="Times New Roman" w:hAnsi="Times New Roman"/>
              </w:rPr>
              <w:t>ulla</w:t>
            </w:r>
            <w:r w:rsidRPr="00771440">
              <w:rPr>
                <w:rFonts w:ascii="Times New Roman" w:eastAsia="Times New Roman" w:hAnsi="Times New Roman"/>
                <w:spacing w:val="-2"/>
              </w:rPr>
              <w:t>r</w:t>
            </w:r>
            <w:r w:rsidRPr="00771440">
              <w:rPr>
                <w:rFonts w:ascii="Times New Roman" w:eastAsia="Times New Roman" w:hAnsi="Times New Roman"/>
              </w:rPr>
              <w:t xml:space="preserve">ı </w:t>
            </w:r>
            <w:r w:rsidRPr="00771440">
              <w:rPr>
                <w:rFonts w:ascii="Times New Roman" w:eastAsia="Times New Roman" w:hAnsi="Times New Roman"/>
                <w:spacing w:val="1"/>
              </w:rPr>
              <w:t xml:space="preserve"> </w:t>
            </w:r>
            <w:r w:rsidRPr="00771440">
              <w:rPr>
                <w:rFonts w:ascii="Times New Roman" w:eastAsia="Times New Roman" w:hAnsi="Times New Roman"/>
              </w:rPr>
              <w:t>ha</w:t>
            </w:r>
            <w:r w:rsidRPr="00771440">
              <w:rPr>
                <w:rFonts w:ascii="Times New Roman" w:eastAsia="Times New Roman" w:hAnsi="Times New Roman"/>
                <w:spacing w:val="-2"/>
              </w:rPr>
              <w:t>k</w:t>
            </w:r>
            <w:r w:rsidRPr="00771440">
              <w:rPr>
                <w:rFonts w:ascii="Times New Roman" w:eastAsia="Times New Roman" w:hAnsi="Times New Roman"/>
                <w:spacing w:val="-3"/>
              </w:rPr>
              <w:t>k</w:t>
            </w:r>
            <w:r w:rsidRPr="00771440">
              <w:rPr>
                <w:rFonts w:ascii="Times New Roman" w:eastAsia="Times New Roman" w:hAnsi="Times New Roman"/>
              </w:rPr>
              <w:t xml:space="preserve">ında </w:t>
            </w:r>
            <w:r w:rsidRPr="00771440">
              <w:rPr>
                <w:rFonts w:ascii="Times New Roman" w:eastAsia="Times New Roman" w:hAnsi="Times New Roman"/>
                <w:spacing w:val="-2"/>
              </w:rPr>
              <w:t>b</w:t>
            </w:r>
            <w:r w:rsidRPr="00771440">
              <w:rPr>
                <w:rFonts w:ascii="Times New Roman" w:eastAsia="Times New Roman" w:hAnsi="Times New Roman"/>
              </w:rPr>
              <w:t>il</w:t>
            </w:r>
            <w:r w:rsidRPr="00771440">
              <w:rPr>
                <w:rFonts w:ascii="Times New Roman" w:eastAsia="Times New Roman" w:hAnsi="Times New Roman"/>
                <w:spacing w:val="-3"/>
              </w:rPr>
              <w:t>g</w:t>
            </w:r>
            <w:r w:rsidRPr="00771440">
              <w:rPr>
                <w:rFonts w:ascii="Times New Roman" w:eastAsia="Times New Roman" w:hAnsi="Times New Roman"/>
                <w:spacing w:val="-2"/>
              </w:rPr>
              <w:t>i</w:t>
            </w:r>
            <w:r w:rsidRPr="00771440">
              <w:rPr>
                <w:rFonts w:ascii="Times New Roman" w:eastAsia="Times New Roman" w:hAnsi="Times New Roman"/>
              </w:rPr>
              <w:t>len</w:t>
            </w:r>
            <w:r w:rsidRPr="00771440">
              <w:rPr>
                <w:rFonts w:ascii="Times New Roman" w:eastAsia="Times New Roman" w:hAnsi="Times New Roman"/>
                <w:spacing w:val="-2"/>
              </w:rPr>
              <w:t>d</w:t>
            </w:r>
            <w:r w:rsidRPr="00771440">
              <w:rPr>
                <w:rFonts w:ascii="Times New Roman" w:eastAsia="Times New Roman" w:hAnsi="Times New Roman"/>
              </w:rPr>
              <w:t>ir</w:t>
            </w:r>
            <w:r w:rsidRPr="00771440">
              <w:rPr>
                <w:rFonts w:ascii="Times New Roman" w:eastAsia="Times New Roman" w:hAnsi="Times New Roman"/>
                <w:spacing w:val="-4"/>
              </w:rPr>
              <w:t>m</w:t>
            </w:r>
            <w:r w:rsidRPr="00771440">
              <w:rPr>
                <w:rFonts w:ascii="Times New Roman" w:eastAsia="Times New Roman" w:hAnsi="Times New Roman"/>
              </w:rPr>
              <w:t xml:space="preserve">e ve  </w:t>
            </w:r>
            <w:r w:rsidRPr="00771440">
              <w:rPr>
                <w:rFonts w:ascii="Times New Roman" w:eastAsia="Times New Roman" w:hAnsi="Times New Roman"/>
                <w:spacing w:val="-2"/>
              </w:rPr>
              <w:t>y</w:t>
            </w:r>
            <w:r w:rsidRPr="00771440">
              <w:rPr>
                <w:rFonts w:ascii="Times New Roman" w:eastAsia="Times New Roman" w:hAnsi="Times New Roman"/>
              </w:rPr>
              <w:t>önlen</w:t>
            </w:r>
            <w:r w:rsidRPr="00771440">
              <w:rPr>
                <w:rFonts w:ascii="Times New Roman" w:eastAsia="Times New Roman" w:hAnsi="Times New Roman"/>
                <w:spacing w:val="-2"/>
              </w:rPr>
              <w:t>d</w:t>
            </w:r>
            <w:r w:rsidRPr="00771440">
              <w:rPr>
                <w:rFonts w:ascii="Times New Roman" w:eastAsia="Times New Roman" w:hAnsi="Times New Roman"/>
              </w:rPr>
              <w:t>ir</w:t>
            </w:r>
            <w:r w:rsidRPr="00771440">
              <w:rPr>
                <w:rFonts w:ascii="Times New Roman" w:eastAsia="Times New Roman" w:hAnsi="Times New Roman"/>
                <w:spacing w:val="-4"/>
              </w:rPr>
              <w:t>m</w:t>
            </w:r>
            <w:r w:rsidRPr="00771440">
              <w:rPr>
                <w:rFonts w:ascii="Times New Roman" w:eastAsia="Times New Roman" w:hAnsi="Times New Roman"/>
              </w:rPr>
              <w:t>e ça</w:t>
            </w:r>
            <w:r w:rsidRPr="00771440">
              <w:rPr>
                <w:rFonts w:ascii="Times New Roman" w:eastAsia="Times New Roman" w:hAnsi="Times New Roman"/>
                <w:spacing w:val="-2"/>
              </w:rPr>
              <w:t>l</w:t>
            </w:r>
            <w:r w:rsidRPr="00771440">
              <w:rPr>
                <w:rFonts w:ascii="Times New Roman" w:eastAsia="Times New Roman" w:hAnsi="Times New Roman"/>
              </w:rPr>
              <w:t>ış</w:t>
            </w:r>
            <w:r w:rsidRPr="00771440">
              <w:rPr>
                <w:rFonts w:ascii="Times New Roman" w:eastAsia="Times New Roman" w:hAnsi="Times New Roman"/>
                <w:spacing w:val="-4"/>
              </w:rPr>
              <w:t>m</w:t>
            </w:r>
            <w:r w:rsidRPr="00771440">
              <w:rPr>
                <w:rFonts w:ascii="Times New Roman" w:eastAsia="Times New Roman" w:hAnsi="Times New Roman"/>
              </w:rPr>
              <w:t>a</w:t>
            </w:r>
            <w:r w:rsidRPr="00771440">
              <w:rPr>
                <w:rFonts w:ascii="Times New Roman" w:eastAsia="Times New Roman" w:hAnsi="Times New Roman"/>
                <w:spacing w:val="1"/>
              </w:rPr>
              <w:t>l</w:t>
            </w:r>
            <w:r w:rsidRPr="00771440">
              <w:rPr>
                <w:rFonts w:ascii="Times New Roman" w:eastAsia="Times New Roman" w:hAnsi="Times New Roman"/>
              </w:rPr>
              <w:t>a</w:t>
            </w:r>
            <w:r w:rsidRPr="00771440">
              <w:rPr>
                <w:rFonts w:ascii="Times New Roman" w:eastAsia="Times New Roman" w:hAnsi="Times New Roman"/>
                <w:spacing w:val="-2"/>
              </w:rPr>
              <w:t>r</w:t>
            </w:r>
            <w:r w:rsidRPr="00771440">
              <w:rPr>
                <w:rFonts w:ascii="Times New Roman" w:eastAsia="Times New Roman" w:hAnsi="Times New Roman"/>
              </w:rPr>
              <w:t>ı</w:t>
            </w:r>
            <w:r w:rsidR="00347C69">
              <w:rPr>
                <w:rFonts w:ascii="Times New Roman" w:eastAsia="Times New Roman" w:hAnsi="Times New Roman"/>
              </w:rPr>
              <w:t xml:space="preserve">  </w:t>
            </w:r>
            <w:r w:rsidRPr="00771440">
              <w:rPr>
                <w:rFonts w:ascii="Times New Roman" w:eastAsia="Times New Roman" w:hAnsi="Times New Roman"/>
                <w:spacing w:val="-3"/>
              </w:rPr>
              <w:t>y</w:t>
            </w:r>
            <w:r w:rsidRPr="00771440">
              <w:rPr>
                <w:rFonts w:ascii="Times New Roman" w:eastAsia="Times New Roman" w:hAnsi="Times New Roman"/>
              </w:rPr>
              <w:t>ap</w:t>
            </w:r>
            <w:r w:rsidRPr="00771440">
              <w:rPr>
                <w:rFonts w:ascii="Times New Roman" w:eastAsia="Times New Roman" w:hAnsi="Times New Roman"/>
                <w:spacing w:val="1"/>
              </w:rPr>
              <w:t>ı</w:t>
            </w:r>
            <w:r w:rsidRPr="00771440">
              <w:rPr>
                <w:rFonts w:ascii="Times New Roman" w:eastAsia="Times New Roman" w:hAnsi="Times New Roman"/>
              </w:rPr>
              <w:t>la</w:t>
            </w:r>
            <w:r w:rsidRPr="00771440">
              <w:rPr>
                <w:rFonts w:ascii="Times New Roman" w:eastAsia="Times New Roman" w:hAnsi="Times New Roman"/>
                <w:spacing w:val="-2"/>
              </w:rPr>
              <w:t>c</w:t>
            </w:r>
            <w:r w:rsidRPr="00771440">
              <w:rPr>
                <w:rFonts w:ascii="Times New Roman" w:eastAsia="Times New Roman" w:hAnsi="Times New Roman"/>
              </w:rPr>
              <w:t>a</w:t>
            </w:r>
            <w:r w:rsidRPr="00771440">
              <w:rPr>
                <w:rFonts w:ascii="Times New Roman" w:eastAsia="Times New Roman" w:hAnsi="Times New Roman"/>
                <w:spacing w:val="-2"/>
              </w:rPr>
              <w:t>k</w:t>
            </w:r>
            <w:r w:rsidRPr="00771440">
              <w:rPr>
                <w:rFonts w:ascii="Times New Roman" w:eastAsia="Times New Roman" w:hAnsi="Times New Roman"/>
              </w:rPr>
              <w:t>tır.</w:t>
            </w:r>
          </w:p>
        </w:tc>
        <w:tc>
          <w:tcPr>
            <w:tcW w:w="2625" w:type="dxa"/>
            <w:shd w:val="pct5" w:color="000000" w:fill="FFFFFF"/>
          </w:tcPr>
          <w:p w:rsidR="00674FBB" w:rsidRPr="00771440" w:rsidRDefault="00674FBB" w:rsidP="00771440">
            <w:pPr>
              <w:pStyle w:val="TableParagraph"/>
              <w:spacing w:line="248" w:lineRule="exact"/>
              <w:ind w:left="315"/>
              <w:rPr>
                <w:rFonts w:ascii="Times New Roman" w:eastAsia="Times New Roman" w:hAnsi="Times New Roman"/>
              </w:rPr>
            </w:pPr>
            <w:r w:rsidRPr="00771440">
              <w:rPr>
                <w:rFonts w:ascii="Times New Roman" w:eastAsia="Times New Roman" w:hAnsi="Times New Roman"/>
                <w:spacing w:val="-2"/>
              </w:rPr>
              <w:t>H</w:t>
            </w:r>
            <w:r w:rsidRPr="00771440">
              <w:rPr>
                <w:rFonts w:ascii="Times New Roman" w:eastAsia="Times New Roman" w:hAnsi="Times New Roman"/>
              </w:rPr>
              <w:t>a</w:t>
            </w:r>
            <w:r w:rsidRPr="00771440">
              <w:rPr>
                <w:rFonts w:ascii="Times New Roman" w:eastAsia="Times New Roman" w:hAnsi="Times New Roman"/>
                <w:spacing w:val="-2"/>
              </w:rPr>
              <w:t>y</w:t>
            </w:r>
            <w:r w:rsidRPr="00771440">
              <w:rPr>
                <w:rFonts w:ascii="Times New Roman" w:eastAsia="Times New Roman" w:hAnsi="Times New Roman"/>
              </w:rPr>
              <w:t>at</w:t>
            </w:r>
            <w:r w:rsidRPr="00771440">
              <w:rPr>
                <w:rFonts w:ascii="Times New Roman" w:eastAsia="Times New Roman" w:hAnsi="Times New Roman"/>
                <w:spacing w:val="1"/>
              </w:rPr>
              <w:t xml:space="preserve"> </w:t>
            </w:r>
            <w:r w:rsidRPr="00771440">
              <w:rPr>
                <w:rFonts w:ascii="Times New Roman" w:eastAsia="Times New Roman" w:hAnsi="Times New Roman"/>
                <w:spacing w:val="-1"/>
              </w:rPr>
              <w:t>B</w:t>
            </w:r>
            <w:r w:rsidRPr="00771440">
              <w:rPr>
                <w:rFonts w:ascii="Times New Roman" w:eastAsia="Times New Roman" w:hAnsi="Times New Roman"/>
              </w:rPr>
              <w:t>o</w:t>
            </w:r>
            <w:r w:rsidRPr="00771440">
              <w:rPr>
                <w:rFonts w:ascii="Times New Roman" w:eastAsia="Times New Roman" w:hAnsi="Times New Roman"/>
                <w:spacing w:val="-3"/>
              </w:rPr>
              <w:t>y</w:t>
            </w:r>
            <w:r w:rsidRPr="00771440">
              <w:rPr>
                <w:rFonts w:ascii="Times New Roman" w:eastAsia="Times New Roman" w:hAnsi="Times New Roman"/>
              </w:rPr>
              <w:t>u</w:t>
            </w:r>
          </w:p>
          <w:p w:rsidR="00674FBB" w:rsidRPr="00771440" w:rsidRDefault="00674FBB" w:rsidP="00771440">
            <w:pPr>
              <w:widowControl w:val="0"/>
              <w:rPr>
                <w:rFonts w:ascii="Calibri" w:eastAsia="Calibri" w:hAnsi="Calibri"/>
                <w:sz w:val="22"/>
                <w:szCs w:val="22"/>
              </w:rPr>
            </w:pPr>
            <w:r w:rsidRPr="00771440">
              <w:rPr>
                <w:spacing w:val="-2"/>
              </w:rPr>
              <w:t>Ö</w:t>
            </w:r>
            <w:r w:rsidRPr="00771440">
              <w:rPr>
                <w:spacing w:val="-3"/>
              </w:rPr>
              <w:t>ğ</w:t>
            </w:r>
            <w:r w:rsidRPr="00DA6C76">
              <w:t>ren</w:t>
            </w:r>
            <w:r w:rsidRPr="00771440">
              <w:rPr>
                <w:spacing w:val="-4"/>
              </w:rPr>
              <w:t>m</w:t>
            </w:r>
            <w:r w:rsidRPr="00DA6C76">
              <w:t>e Ş. Müd.</w:t>
            </w:r>
          </w:p>
        </w:tc>
      </w:tr>
    </w:tbl>
    <w:p w:rsidR="00B178D1" w:rsidRDefault="00B178D1" w:rsidP="00B178D1">
      <w:pPr>
        <w:sectPr w:rsidR="00B178D1" w:rsidSect="006B41FD">
          <w:headerReference w:type="even" r:id="rId68"/>
          <w:headerReference w:type="default" r:id="rId69"/>
          <w:footerReference w:type="default" r:id="rId70"/>
          <w:headerReference w:type="first" r:id="rId71"/>
          <w:pgSz w:w="11907" w:h="16840"/>
          <w:pgMar w:top="1560" w:right="700" w:bottom="1400" w:left="1200" w:header="0" w:footer="338" w:gutter="0"/>
          <w:pgBorders w:offsetFrom="page">
            <w:top w:val="wave" w:sz="6" w:space="24" w:color="auto"/>
          </w:pgBorders>
          <w:pgNumType w:start="66"/>
          <w:cols w:space="708"/>
        </w:sectPr>
      </w:pPr>
    </w:p>
    <w:p w:rsidR="00B178D1" w:rsidRDefault="00B178D1" w:rsidP="00380F7E">
      <w:pPr>
        <w:pStyle w:val="Balk310"/>
        <w:numPr>
          <w:ilvl w:val="1"/>
          <w:numId w:val="44"/>
        </w:numPr>
        <w:tabs>
          <w:tab w:val="left" w:pos="1239"/>
        </w:tabs>
        <w:spacing w:before="64"/>
        <w:ind w:left="788" w:hanging="431"/>
        <w:outlineLvl w:val="1"/>
        <w:rPr>
          <w:b w:val="0"/>
          <w:bCs w:val="0"/>
        </w:rPr>
      </w:pPr>
      <w:bookmarkStart w:id="139" w:name="_bookmark66"/>
      <w:bookmarkStart w:id="140" w:name="_Toc433028768"/>
      <w:bookmarkEnd w:id="139"/>
      <w:r>
        <w:lastRenderedPageBreak/>
        <w:t>ST</w:t>
      </w:r>
      <w:r>
        <w:rPr>
          <w:spacing w:val="-2"/>
        </w:rPr>
        <w:t>RA</w:t>
      </w:r>
      <w:r>
        <w:t>T</w:t>
      </w:r>
      <w:r>
        <w:rPr>
          <w:spacing w:val="-3"/>
        </w:rPr>
        <w:t>E</w:t>
      </w:r>
      <w:r>
        <w:t>J</w:t>
      </w:r>
      <w:r>
        <w:rPr>
          <w:spacing w:val="-2"/>
        </w:rPr>
        <w:t>İ</w:t>
      </w:r>
      <w:r>
        <w:t xml:space="preserve">K </w:t>
      </w:r>
      <w:r>
        <w:rPr>
          <w:spacing w:val="-4"/>
        </w:rPr>
        <w:t>H</w:t>
      </w:r>
      <w:r>
        <w:t>E</w:t>
      </w:r>
      <w:r>
        <w:rPr>
          <w:spacing w:val="-2"/>
        </w:rPr>
        <w:t>D</w:t>
      </w:r>
      <w:r>
        <w:t>E</w:t>
      </w:r>
      <w:r>
        <w:rPr>
          <w:spacing w:val="-2"/>
        </w:rPr>
        <w:t>F</w:t>
      </w:r>
      <w:r>
        <w:t>: Eğ</w:t>
      </w:r>
      <w:r>
        <w:rPr>
          <w:spacing w:val="1"/>
        </w:rPr>
        <w:t>i</w:t>
      </w:r>
      <w:r>
        <w:rPr>
          <w:spacing w:val="-3"/>
        </w:rPr>
        <w:t>t</w:t>
      </w:r>
      <w:r>
        <w:t>im</w:t>
      </w:r>
      <w:r>
        <w:rPr>
          <w:spacing w:val="-4"/>
        </w:rPr>
        <w:t xml:space="preserve"> </w:t>
      </w:r>
      <w:r>
        <w:t xml:space="preserve">ve </w:t>
      </w:r>
      <w:r>
        <w:rPr>
          <w:spacing w:val="-3"/>
        </w:rPr>
        <w:t>Ö</w:t>
      </w:r>
      <w:r>
        <w:t>ğre</w:t>
      </w:r>
      <w:r>
        <w:rPr>
          <w:spacing w:val="-2"/>
        </w:rPr>
        <w:t>t</w:t>
      </w:r>
      <w:r>
        <w:t>i</w:t>
      </w:r>
      <w:r>
        <w:rPr>
          <w:spacing w:val="-4"/>
        </w:rPr>
        <w:t>m</w:t>
      </w:r>
      <w:r>
        <w:t>i</w:t>
      </w:r>
      <w:r>
        <w:rPr>
          <w:spacing w:val="1"/>
        </w:rPr>
        <w:t xml:space="preserve"> </w:t>
      </w:r>
      <w:r>
        <w:t>Ta</w:t>
      </w:r>
      <w:r>
        <w:rPr>
          <w:spacing w:val="-4"/>
        </w:rPr>
        <w:t>m</w:t>
      </w:r>
      <w:r>
        <w:t>a</w:t>
      </w:r>
      <w:r>
        <w:rPr>
          <w:spacing w:val="-4"/>
        </w:rPr>
        <w:t>m</w:t>
      </w:r>
      <w:r>
        <w:t>la</w:t>
      </w:r>
      <w:r>
        <w:rPr>
          <w:spacing w:val="-2"/>
        </w:rPr>
        <w:t>m</w:t>
      </w:r>
      <w:r>
        <w:t>a</w:t>
      </w:r>
      <w:bookmarkEnd w:id="140"/>
    </w:p>
    <w:p w:rsidR="00B178D1" w:rsidRDefault="00B178D1" w:rsidP="00B178D1">
      <w:pPr>
        <w:spacing w:before="9" w:line="240" w:lineRule="exact"/>
      </w:pPr>
    </w:p>
    <w:p w:rsidR="00B178D1" w:rsidRPr="00B37FAF" w:rsidRDefault="00B178D1" w:rsidP="00B178D1">
      <w:pPr>
        <w:pStyle w:val="GvdeMetni"/>
        <w:spacing w:line="360" w:lineRule="auto"/>
        <w:ind w:right="117"/>
        <w:jc w:val="both"/>
      </w:pPr>
      <w:r>
        <w:rPr>
          <w:spacing w:val="-1"/>
        </w:rPr>
        <w:t>F</w:t>
      </w:r>
      <w:r>
        <w:t>ırs</w:t>
      </w:r>
      <w:r>
        <w:rPr>
          <w:spacing w:val="-1"/>
        </w:rPr>
        <w:t>a</w:t>
      </w:r>
      <w:r>
        <w:t>t eşitli</w:t>
      </w:r>
      <w:r>
        <w:rPr>
          <w:spacing w:val="-2"/>
        </w:rPr>
        <w:t>ğ</w:t>
      </w:r>
      <w:r>
        <w:t>i ilkesi</w:t>
      </w:r>
      <w:r>
        <w:rPr>
          <w:spacing w:val="1"/>
        </w:rPr>
        <w:t>ne sadakatin gereğinden olmak üzere,</w:t>
      </w:r>
      <w:r>
        <w:rPr>
          <w:spacing w:val="-4"/>
        </w:rPr>
        <w:t xml:space="preserve"> i</w:t>
      </w:r>
      <w:r>
        <w:t>lçemi</w:t>
      </w:r>
      <w:r>
        <w:rPr>
          <w:spacing w:val="1"/>
        </w:rPr>
        <w:t>z</w:t>
      </w:r>
      <w:r>
        <w:t>de</w:t>
      </w:r>
      <w:r>
        <w:rPr>
          <w:spacing w:val="27"/>
        </w:rPr>
        <w:t xml:space="preserve"> </w:t>
      </w:r>
      <w:r>
        <w:t>ö</w:t>
      </w:r>
      <w:r>
        <w:rPr>
          <w:spacing w:val="-1"/>
        </w:rPr>
        <w:t>r</w:t>
      </w:r>
      <w:r>
        <w:rPr>
          <w:spacing w:val="-3"/>
        </w:rPr>
        <w:t>g</w:t>
      </w:r>
      <w:r>
        <w:t>ün</w:t>
      </w:r>
      <w:r>
        <w:rPr>
          <w:spacing w:val="28"/>
        </w:rPr>
        <w:t xml:space="preserve"> </w:t>
      </w:r>
      <w:r>
        <w:t>ve</w:t>
      </w:r>
      <w:r>
        <w:rPr>
          <w:spacing w:val="32"/>
        </w:rPr>
        <w:t xml:space="preserve"> </w:t>
      </w:r>
      <w:r>
        <w:rPr>
          <w:spacing w:val="-5"/>
        </w:rPr>
        <w:t>y</w:t>
      </w:r>
      <w:r>
        <w:rPr>
          <w:spacing w:val="3"/>
        </w:rPr>
        <w:t>a</w:t>
      </w:r>
      <w:r>
        <w:rPr>
          <w:spacing w:val="-5"/>
        </w:rPr>
        <w:t>y</w:t>
      </w:r>
      <w:r>
        <w:t>g</w:t>
      </w:r>
      <w:r>
        <w:rPr>
          <w:spacing w:val="2"/>
        </w:rPr>
        <w:t>ı</w:t>
      </w:r>
      <w:r>
        <w:t>n</w:t>
      </w:r>
      <w:r>
        <w:rPr>
          <w:spacing w:val="28"/>
        </w:rPr>
        <w:t xml:space="preserve"> </w:t>
      </w:r>
      <w:r>
        <w:rPr>
          <w:spacing w:val="-1"/>
        </w:rPr>
        <w:t>e</w:t>
      </w:r>
      <w:r>
        <w:rPr>
          <w:spacing w:val="-3"/>
        </w:rPr>
        <w:t>ğ</w:t>
      </w:r>
      <w:r>
        <w:t>itimin</w:t>
      </w:r>
      <w:r>
        <w:rPr>
          <w:spacing w:val="29"/>
        </w:rPr>
        <w:t xml:space="preserve"> </w:t>
      </w:r>
      <w:r>
        <w:t>h</w:t>
      </w:r>
      <w:r>
        <w:rPr>
          <w:spacing w:val="-1"/>
        </w:rPr>
        <w:t>e</w:t>
      </w:r>
      <w:r>
        <w:t>r</w:t>
      </w:r>
      <w:r>
        <w:rPr>
          <w:spacing w:val="27"/>
        </w:rPr>
        <w:t xml:space="preserve"> </w:t>
      </w:r>
      <w:r>
        <w:t>k</w:t>
      </w:r>
      <w:r>
        <w:rPr>
          <w:spacing w:val="-1"/>
        </w:rPr>
        <w:t>a</w:t>
      </w:r>
      <w:r>
        <w:t>d</w:t>
      </w:r>
      <w:r>
        <w:rPr>
          <w:spacing w:val="-1"/>
        </w:rPr>
        <w:t>e</w:t>
      </w:r>
      <w:r>
        <w:t>mes</w:t>
      </w:r>
      <w:r>
        <w:rPr>
          <w:spacing w:val="2"/>
        </w:rPr>
        <w:t>i</w:t>
      </w:r>
      <w:r>
        <w:t>ndeki</w:t>
      </w:r>
      <w:r>
        <w:rPr>
          <w:spacing w:val="27"/>
        </w:rPr>
        <w:t xml:space="preserve"> </w:t>
      </w:r>
      <w:r>
        <w:t>tüm</w:t>
      </w:r>
      <w:r>
        <w:rPr>
          <w:spacing w:val="29"/>
        </w:rPr>
        <w:t xml:space="preserve"> </w:t>
      </w:r>
      <w:r>
        <w:t>bire</w:t>
      </w:r>
      <w:r>
        <w:rPr>
          <w:spacing w:val="-5"/>
        </w:rPr>
        <w:t>y</w:t>
      </w:r>
      <w:r>
        <w:rPr>
          <w:spacing w:val="2"/>
        </w:rPr>
        <w:t>l</w:t>
      </w:r>
      <w:r>
        <w:rPr>
          <w:spacing w:val="-1"/>
        </w:rPr>
        <w:t>e</w:t>
      </w:r>
      <w:r>
        <w:t>rin</w:t>
      </w:r>
      <w:r>
        <w:rPr>
          <w:spacing w:val="30"/>
        </w:rPr>
        <w:t>,</w:t>
      </w:r>
      <w:r>
        <w:t xml:space="preserve"> </w:t>
      </w:r>
      <w:r>
        <w:rPr>
          <w:spacing w:val="1"/>
        </w:rPr>
        <w:t>e</w:t>
      </w:r>
      <w:r>
        <w:rPr>
          <w:spacing w:val="-3"/>
        </w:rPr>
        <w:t>ğ</w:t>
      </w:r>
      <w:r>
        <w:t>itim ve</w:t>
      </w:r>
      <w:r>
        <w:rPr>
          <w:spacing w:val="-1"/>
        </w:rPr>
        <w:t xml:space="preserve"> </w:t>
      </w:r>
      <w:r>
        <w:rPr>
          <w:spacing w:val="2"/>
        </w:rPr>
        <w:t>ö</w:t>
      </w:r>
      <w:r>
        <w:rPr>
          <w:spacing w:val="-3"/>
        </w:rPr>
        <w:t>ğ</w:t>
      </w:r>
      <w:r>
        <w:t>r</w:t>
      </w:r>
      <w:r>
        <w:rPr>
          <w:spacing w:val="-2"/>
        </w:rPr>
        <w:t>e</w:t>
      </w:r>
      <w:r>
        <w:t>timl</w:t>
      </w:r>
      <w:r>
        <w:rPr>
          <w:spacing w:val="-1"/>
        </w:rPr>
        <w:t>e</w:t>
      </w:r>
      <w:r>
        <w:t>r</w:t>
      </w:r>
      <w:r>
        <w:rPr>
          <w:spacing w:val="1"/>
        </w:rPr>
        <w:t>i</w:t>
      </w:r>
      <w:r>
        <w:t>ni</w:t>
      </w:r>
      <w:r>
        <w:rPr>
          <w:spacing w:val="26"/>
        </w:rPr>
        <w:t xml:space="preserve"> </w:t>
      </w:r>
      <w:r>
        <w:t>tam</w:t>
      </w:r>
      <w:r>
        <w:rPr>
          <w:spacing w:val="-1"/>
        </w:rPr>
        <w:t>a</w:t>
      </w:r>
      <w:r>
        <w:t>ml</w:t>
      </w:r>
      <w:r>
        <w:rPr>
          <w:spacing w:val="-1"/>
        </w:rPr>
        <w:t>a</w:t>
      </w:r>
      <w:r>
        <w:t>mal</w:t>
      </w:r>
      <w:r>
        <w:rPr>
          <w:spacing w:val="-1"/>
        </w:rPr>
        <w:t>a</w:t>
      </w:r>
      <w:r>
        <w:t>rını s</w:t>
      </w:r>
      <w:r>
        <w:rPr>
          <w:spacing w:val="-1"/>
        </w:rPr>
        <w:t>a</w:t>
      </w:r>
      <w:r>
        <w:rPr>
          <w:spacing w:val="-3"/>
        </w:rPr>
        <w:t>ğ</w:t>
      </w:r>
      <w:r>
        <w:t>la</w:t>
      </w:r>
      <w:r>
        <w:rPr>
          <w:spacing w:val="2"/>
        </w:rPr>
        <w:t>m</w:t>
      </w:r>
      <w:r>
        <w:rPr>
          <w:spacing w:val="-1"/>
        </w:rPr>
        <w:t>a</w:t>
      </w:r>
      <w:r>
        <w:t>la</w:t>
      </w:r>
      <w:r>
        <w:rPr>
          <w:spacing w:val="-2"/>
        </w:rPr>
        <w:t>r</w:t>
      </w:r>
      <w:r>
        <w:t>ı i</w:t>
      </w:r>
      <w:r>
        <w:rPr>
          <w:spacing w:val="-1"/>
        </w:rPr>
        <w:t>ç</w:t>
      </w:r>
      <w:r>
        <w:t>in imkân ve ortam s</w:t>
      </w:r>
      <w:r>
        <w:rPr>
          <w:spacing w:val="2"/>
        </w:rPr>
        <w:t>ağla</w:t>
      </w:r>
      <w:r>
        <w:t>mak.</w:t>
      </w:r>
    </w:p>
    <w:p w:rsidR="00B178D1" w:rsidRDefault="00B178D1" w:rsidP="00B178D1">
      <w:pPr>
        <w:spacing w:line="200" w:lineRule="exact"/>
        <w:rPr>
          <w:sz w:val="20"/>
          <w:szCs w:val="20"/>
        </w:rPr>
      </w:pPr>
    </w:p>
    <w:p w:rsidR="00B178D1" w:rsidRDefault="00B178D1" w:rsidP="00B178D1">
      <w:pPr>
        <w:spacing w:line="200" w:lineRule="exact"/>
        <w:rPr>
          <w:sz w:val="20"/>
          <w:szCs w:val="20"/>
        </w:rPr>
      </w:pPr>
    </w:p>
    <w:p w:rsidR="00B178D1" w:rsidRDefault="00B178D1" w:rsidP="00B178D1">
      <w:pPr>
        <w:spacing w:line="200" w:lineRule="exact"/>
        <w:rPr>
          <w:sz w:val="20"/>
          <w:szCs w:val="20"/>
        </w:rPr>
      </w:pPr>
    </w:p>
    <w:p w:rsidR="00B178D1" w:rsidRDefault="00B178D1" w:rsidP="00B178D1">
      <w:pPr>
        <w:pStyle w:val="Balk510"/>
        <w:spacing w:before="69"/>
        <w:ind w:left="356"/>
        <w:rPr>
          <w:b w:val="0"/>
          <w:bCs w:val="0"/>
        </w:rPr>
      </w:pPr>
      <w:r>
        <w:t xml:space="preserve">SH 1.2. </w:t>
      </w:r>
      <w:r>
        <w:rPr>
          <w:spacing w:val="-3"/>
        </w:rPr>
        <w:t>P</w:t>
      </w:r>
      <w:r>
        <w:rPr>
          <w:spacing w:val="-1"/>
        </w:rPr>
        <w:t>er</w:t>
      </w:r>
      <w:r>
        <w:rPr>
          <w:spacing w:val="1"/>
        </w:rPr>
        <w:t>f</w:t>
      </w:r>
      <w:r>
        <w:t>o</w:t>
      </w:r>
      <w:r>
        <w:rPr>
          <w:spacing w:val="1"/>
        </w:rPr>
        <w:t>r</w:t>
      </w:r>
      <w:r>
        <w:rPr>
          <w:spacing w:val="-4"/>
        </w:rPr>
        <w:t>m</w:t>
      </w:r>
      <w:r>
        <w:t>ans</w:t>
      </w:r>
      <w:r>
        <w:rPr>
          <w:spacing w:val="2"/>
        </w:rPr>
        <w:t xml:space="preserve"> </w:t>
      </w:r>
      <w:r>
        <w:rPr>
          <w:spacing w:val="-2"/>
        </w:rPr>
        <w:t>G</w:t>
      </w:r>
      <w:r>
        <w:rPr>
          <w:spacing w:val="2"/>
        </w:rPr>
        <w:t>ö</w:t>
      </w:r>
      <w:r>
        <w:t>st</w:t>
      </w:r>
      <w:r>
        <w:rPr>
          <w:spacing w:val="-2"/>
        </w:rPr>
        <w:t>e</w:t>
      </w:r>
      <w:r>
        <w:rPr>
          <w:spacing w:val="-1"/>
        </w:rPr>
        <w:t>r</w:t>
      </w:r>
      <w:r>
        <w:rPr>
          <w:spacing w:val="1"/>
        </w:rPr>
        <w:t>g</w:t>
      </w:r>
      <w:r>
        <w:rPr>
          <w:spacing w:val="-1"/>
        </w:rPr>
        <w:t>e</w:t>
      </w:r>
      <w:r>
        <w:rPr>
          <w:spacing w:val="2"/>
        </w:rPr>
        <w:t>l</w:t>
      </w:r>
      <w:r>
        <w:rPr>
          <w:spacing w:val="-1"/>
        </w:rPr>
        <w:t>eri</w:t>
      </w:r>
    </w:p>
    <w:p w:rsidR="00B178D1" w:rsidRDefault="00B178D1" w:rsidP="00B178D1">
      <w:pPr>
        <w:spacing w:before="11" w:line="240" w:lineRule="exact"/>
      </w:pPr>
    </w:p>
    <w:tbl>
      <w:tblPr>
        <w:tblW w:w="0" w:type="auto"/>
        <w:tblBorders>
          <w:insideH w:val="single" w:sz="18" w:space="0" w:color="FFFFFF"/>
          <w:insideV w:val="single" w:sz="18" w:space="0" w:color="FFFFFF"/>
        </w:tblBorders>
        <w:tblLayout w:type="fixed"/>
        <w:tblCellMar>
          <w:top w:w="28" w:type="dxa"/>
          <w:left w:w="57" w:type="dxa"/>
          <w:bottom w:w="28" w:type="dxa"/>
          <w:right w:w="57" w:type="dxa"/>
        </w:tblCellMar>
        <w:tblLook w:val="01E0" w:firstRow="1" w:lastRow="1" w:firstColumn="1" w:lastColumn="1" w:noHBand="0" w:noVBand="0"/>
      </w:tblPr>
      <w:tblGrid>
        <w:gridCol w:w="3215"/>
        <w:gridCol w:w="710"/>
        <w:gridCol w:w="810"/>
        <w:gridCol w:w="32"/>
        <w:gridCol w:w="819"/>
        <w:gridCol w:w="708"/>
        <w:gridCol w:w="709"/>
        <w:gridCol w:w="900"/>
        <w:gridCol w:w="850"/>
        <w:gridCol w:w="804"/>
      </w:tblGrid>
      <w:tr w:rsidR="00C84598" w:rsidTr="00771440">
        <w:trPr>
          <w:trHeight w:hRule="exact" w:val="578"/>
        </w:trPr>
        <w:tc>
          <w:tcPr>
            <w:tcW w:w="3215" w:type="dxa"/>
            <w:shd w:val="pct20" w:color="000000" w:fill="FFFFFF"/>
            <w:vAlign w:val="center"/>
          </w:tcPr>
          <w:p w:rsidR="00C84598" w:rsidRPr="00771440" w:rsidRDefault="00C84598" w:rsidP="00771440">
            <w:pPr>
              <w:pStyle w:val="TableParagraph"/>
              <w:spacing w:line="165" w:lineRule="exact"/>
              <w:ind w:left="621"/>
              <w:rPr>
                <w:rFonts w:ascii="Times New Roman" w:eastAsia="Times New Roman" w:hAnsi="Times New Roman"/>
                <w:b/>
                <w:bCs/>
                <w:sz w:val="20"/>
                <w:szCs w:val="20"/>
              </w:rPr>
            </w:pPr>
            <w:r w:rsidRPr="00771440">
              <w:rPr>
                <w:rFonts w:ascii="Times New Roman" w:eastAsia="Times New Roman" w:hAnsi="Times New Roman"/>
                <w:b/>
                <w:bCs/>
                <w:sz w:val="20"/>
                <w:szCs w:val="20"/>
              </w:rPr>
              <w:t>Perf</w:t>
            </w:r>
            <w:r w:rsidRPr="00771440">
              <w:rPr>
                <w:rFonts w:ascii="Times New Roman" w:eastAsia="Times New Roman" w:hAnsi="Times New Roman"/>
                <w:b/>
                <w:bCs/>
                <w:spacing w:val="1"/>
                <w:sz w:val="20"/>
                <w:szCs w:val="20"/>
              </w:rPr>
              <w:t>o</w:t>
            </w:r>
            <w:r w:rsidRPr="00771440">
              <w:rPr>
                <w:rFonts w:ascii="Times New Roman" w:eastAsia="Times New Roman" w:hAnsi="Times New Roman"/>
                <w:b/>
                <w:bCs/>
                <w:spacing w:val="2"/>
                <w:sz w:val="20"/>
                <w:szCs w:val="20"/>
              </w:rPr>
              <w:t>r</w:t>
            </w:r>
            <w:r w:rsidRPr="00771440">
              <w:rPr>
                <w:rFonts w:ascii="Times New Roman" w:eastAsia="Times New Roman" w:hAnsi="Times New Roman"/>
                <w:b/>
                <w:bCs/>
                <w:spacing w:val="-7"/>
                <w:sz w:val="20"/>
                <w:szCs w:val="20"/>
              </w:rPr>
              <w:t>m</w:t>
            </w:r>
            <w:r w:rsidRPr="00771440">
              <w:rPr>
                <w:rFonts w:ascii="Times New Roman" w:eastAsia="Times New Roman" w:hAnsi="Times New Roman"/>
                <w:b/>
                <w:bCs/>
                <w:spacing w:val="1"/>
                <w:sz w:val="20"/>
                <w:szCs w:val="20"/>
              </w:rPr>
              <w:t>a</w:t>
            </w:r>
            <w:r w:rsidRPr="00771440">
              <w:rPr>
                <w:rFonts w:ascii="Times New Roman" w:eastAsia="Times New Roman" w:hAnsi="Times New Roman"/>
                <w:b/>
                <w:bCs/>
                <w:sz w:val="20"/>
                <w:szCs w:val="20"/>
              </w:rPr>
              <w:t>ns</w:t>
            </w:r>
            <w:r w:rsidRPr="00771440">
              <w:rPr>
                <w:rFonts w:ascii="Times New Roman" w:eastAsia="Times New Roman" w:hAnsi="Times New Roman"/>
                <w:b/>
                <w:bCs/>
                <w:spacing w:val="-18"/>
                <w:sz w:val="20"/>
                <w:szCs w:val="20"/>
              </w:rPr>
              <w:t xml:space="preserve"> </w:t>
            </w:r>
            <w:r w:rsidRPr="00771440">
              <w:rPr>
                <w:rFonts w:ascii="Times New Roman" w:eastAsia="Times New Roman" w:hAnsi="Times New Roman"/>
                <w:b/>
                <w:bCs/>
                <w:spacing w:val="-2"/>
                <w:sz w:val="20"/>
                <w:szCs w:val="20"/>
              </w:rPr>
              <w:t>G</w:t>
            </w:r>
            <w:r w:rsidRPr="00771440">
              <w:rPr>
                <w:rFonts w:ascii="Times New Roman" w:eastAsia="Times New Roman" w:hAnsi="Times New Roman"/>
                <w:b/>
                <w:bCs/>
                <w:spacing w:val="1"/>
                <w:sz w:val="20"/>
                <w:szCs w:val="20"/>
              </w:rPr>
              <w:t>ö</w:t>
            </w:r>
            <w:r w:rsidRPr="00771440">
              <w:rPr>
                <w:rFonts w:ascii="Times New Roman" w:eastAsia="Times New Roman" w:hAnsi="Times New Roman"/>
                <w:b/>
                <w:bCs/>
                <w:spacing w:val="-1"/>
                <w:sz w:val="20"/>
                <w:szCs w:val="20"/>
              </w:rPr>
              <w:t>s</w:t>
            </w:r>
            <w:r w:rsidRPr="00771440">
              <w:rPr>
                <w:rFonts w:ascii="Times New Roman" w:eastAsia="Times New Roman" w:hAnsi="Times New Roman"/>
                <w:b/>
                <w:bCs/>
                <w:sz w:val="20"/>
                <w:szCs w:val="20"/>
              </w:rPr>
              <w:t>ter</w:t>
            </w:r>
            <w:r w:rsidRPr="00771440">
              <w:rPr>
                <w:rFonts w:ascii="Times New Roman" w:eastAsia="Times New Roman" w:hAnsi="Times New Roman"/>
                <w:b/>
                <w:bCs/>
                <w:spacing w:val="1"/>
                <w:sz w:val="20"/>
                <w:szCs w:val="20"/>
              </w:rPr>
              <w:t>g</w:t>
            </w:r>
            <w:r w:rsidRPr="00771440">
              <w:rPr>
                <w:rFonts w:ascii="Times New Roman" w:eastAsia="Times New Roman" w:hAnsi="Times New Roman"/>
                <w:b/>
                <w:bCs/>
                <w:sz w:val="20"/>
                <w:szCs w:val="20"/>
              </w:rPr>
              <w:t>esi</w:t>
            </w:r>
          </w:p>
        </w:tc>
        <w:tc>
          <w:tcPr>
            <w:tcW w:w="2371" w:type="dxa"/>
            <w:gridSpan w:val="4"/>
            <w:shd w:val="pct20" w:color="000000" w:fill="FFFFFF"/>
            <w:vAlign w:val="center"/>
          </w:tcPr>
          <w:p w:rsidR="00C84598" w:rsidRPr="00771440" w:rsidRDefault="00C84598" w:rsidP="00771440">
            <w:pPr>
              <w:widowControl w:val="0"/>
              <w:rPr>
                <w:rFonts w:ascii="Calibri" w:eastAsia="Calibri" w:hAnsi="Calibri"/>
                <w:b/>
                <w:bCs/>
                <w:sz w:val="22"/>
                <w:szCs w:val="22"/>
              </w:rPr>
            </w:pPr>
            <w:r w:rsidRPr="00771440">
              <w:rPr>
                <w:b/>
                <w:bCs/>
                <w:sz w:val="20"/>
                <w:szCs w:val="20"/>
              </w:rPr>
              <w:t>Önc</w:t>
            </w:r>
            <w:r w:rsidRPr="00771440">
              <w:rPr>
                <w:b/>
                <w:bCs/>
                <w:spacing w:val="2"/>
                <w:sz w:val="20"/>
                <w:szCs w:val="20"/>
              </w:rPr>
              <w:t>e</w:t>
            </w:r>
            <w:r w:rsidRPr="00771440">
              <w:rPr>
                <w:b/>
                <w:bCs/>
                <w:spacing w:val="-3"/>
                <w:sz w:val="20"/>
                <w:szCs w:val="20"/>
              </w:rPr>
              <w:t>k</w:t>
            </w:r>
            <w:r w:rsidRPr="00771440">
              <w:rPr>
                <w:b/>
                <w:bCs/>
                <w:sz w:val="20"/>
                <w:szCs w:val="20"/>
              </w:rPr>
              <w:t>i</w:t>
            </w:r>
            <w:r w:rsidRPr="00771440">
              <w:rPr>
                <w:b/>
                <w:bCs/>
                <w:spacing w:val="-13"/>
                <w:sz w:val="20"/>
                <w:szCs w:val="20"/>
              </w:rPr>
              <w:t xml:space="preserve"> </w:t>
            </w:r>
            <w:r w:rsidRPr="00771440">
              <w:rPr>
                <w:b/>
                <w:bCs/>
                <w:sz w:val="20"/>
                <w:szCs w:val="20"/>
              </w:rPr>
              <w:t>Yıllar</w:t>
            </w:r>
          </w:p>
        </w:tc>
        <w:tc>
          <w:tcPr>
            <w:tcW w:w="3971" w:type="dxa"/>
            <w:gridSpan w:val="5"/>
            <w:shd w:val="pct20" w:color="000000" w:fill="FFFFFF"/>
            <w:vAlign w:val="center"/>
          </w:tcPr>
          <w:p w:rsidR="00C84598" w:rsidRPr="00771440" w:rsidRDefault="00C84598" w:rsidP="00771440">
            <w:pPr>
              <w:widowControl w:val="0"/>
              <w:rPr>
                <w:rFonts w:ascii="Calibri" w:eastAsia="Calibri" w:hAnsi="Calibri"/>
                <w:b/>
                <w:bCs/>
                <w:sz w:val="22"/>
                <w:szCs w:val="22"/>
              </w:rPr>
            </w:pPr>
            <w:r w:rsidRPr="00771440">
              <w:rPr>
                <w:b/>
                <w:bCs/>
                <w:sz w:val="20"/>
                <w:szCs w:val="20"/>
              </w:rPr>
              <w:t>Hede</w:t>
            </w:r>
            <w:r w:rsidRPr="00771440">
              <w:rPr>
                <w:b/>
                <w:bCs/>
                <w:spacing w:val="1"/>
                <w:sz w:val="20"/>
                <w:szCs w:val="20"/>
              </w:rPr>
              <w:t>f</w:t>
            </w:r>
            <w:r w:rsidRPr="00771440">
              <w:rPr>
                <w:b/>
                <w:bCs/>
                <w:sz w:val="20"/>
                <w:szCs w:val="20"/>
              </w:rPr>
              <w:t>ler</w:t>
            </w:r>
          </w:p>
        </w:tc>
      </w:tr>
      <w:tr w:rsidR="00C84598" w:rsidTr="00771440">
        <w:trPr>
          <w:trHeight w:hRule="exact" w:val="605"/>
        </w:trPr>
        <w:tc>
          <w:tcPr>
            <w:tcW w:w="3215" w:type="dxa"/>
            <w:shd w:val="pct5" w:color="000000" w:fill="FFFFFF"/>
          </w:tcPr>
          <w:p w:rsidR="00C84598" w:rsidRPr="00771440" w:rsidRDefault="00C84598" w:rsidP="00771440">
            <w:pPr>
              <w:widowControl w:val="0"/>
              <w:rPr>
                <w:rFonts w:ascii="Calibri" w:eastAsia="Calibri" w:hAnsi="Calibri"/>
                <w:sz w:val="22"/>
                <w:szCs w:val="22"/>
              </w:rPr>
            </w:pPr>
          </w:p>
        </w:tc>
        <w:tc>
          <w:tcPr>
            <w:tcW w:w="710" w:type="dxa"/>
            <w:shd w:val="pct5" w:color="000000" w:fill="FFFFFF"/>
          </w:tcPr>
          <w:p w:rsidR="00C84598" w:rsidRPr="00771440" w:rsidRDefault="00C84598" w:rsidP="00771440">
            <w:pPr>
              <w:pStyle w:val="TableParagraph"/>
              <w:spacing w:line="222" w:lineRule="exact"/>
              <w:ind w:left="99"/>
              <w:jc w:val="center"/>
              <w:rPr>
                <w:rFonts w:ascii="Times New Roman" w:eastAsia="Times New Roman" w:hAnsi="Times New Roman"/>
                <w:spacing w:val="1"/>
                <w:sz w:val="20"/>
                <w:szCs w:val="20"/>
              </w:rPr>
            </w:pPr>
            <w:r w:rsidRPr="00771440">
              <w:rPr>
                <w:rFonts w:ascii="Times New Roman" w:eastAsia="Times New Roman" w:hAnsi="Times New Roman"/>
                <w:spacing w:val="1"/>
                <w:sz w:val="20"/>
                <w:szCs w:val="20"/>
              </w:rPr>
              <w:t>2011-2012</w:t>
            </w:r>
          </w:p>
          <w:p w:rsidR="00C84598" w:rsidRPr="00771440" w:rsidRDefault="00C84598" w:rsidP="00771440">
            <w:pPr>
              <w:pStyle w:val="TableParagraph"/>
              <w:spacing w:line="222" w:lineRule="exact"/>
              <w:ind w:left="99"/>
              <w:jc w:val="center"/>
              <w:rPr>
                <w:rFonts w:ascii="Times New Roman" w:eastAsia="Times New Roman" w:hAnsi="Times New Roman"/>
                <w:spacing w:val="1"/>
                <w:sz w:val="20"/>
                <w:szCs w:val="20"/>
              </w:rPr>
            </w:pPr>
          </w:p>
          <w:p w:rsidR="00C84598" w:rsidRPr="00771440" w:rsidRDefault="00C84598" w:rsidP="00771440">
            <w:pPr>
              <w:pStyle w:val="TableParagraph"/>
              <w:spacing w:line="222" w:lineRule="exact"/>
              <w:ind w:left="99"/>
              <w:jc w:val="center"/>
              <w:rPr>
                <w:rFonts w:ascii="Times New Roman" w:eastAsia="Times New Roman" w:hAnsi="Times New Roman"/>
                <w:spacing w:val="1"/>
                <w:sz w:val="20"/>
                <w:szCs w:val="20"/>
              </w:rPr>
            </w:pPr>
            <w:r w:rsidRPr="00771440">
              <w:rPr>
                <w:rFonts w:ascii="Times New Roman" w:eastAsia="Times New Roman" w:hAnsi="Times New Roman"/>
                <w:spacing w:val="1"/>
                <w:sz w:val="20"/>
                <w:szCs w:val="20"/>
              </w:rPr>
              <w:t>2011</w:t>
            </w:r>
          </w:p>
        </w:tc>
        <w:tc>
          <w:tcPr>
            <w:tcW w:w="842" w:type="dxa"/>
            <w:gridSpan w:val="2"/>
            <w:shd w:val="pct5" w:color="000000" w:fill="FFFFFF"/>
          </w:tcPr>
          <w:p w:rsidR="00C84598" w:rsidRPr="00771440" w:rsidRDefault="00C84598" w:rsidP="00771440">
            <w:pPr>
              <w:pStyle w:val="TableParagraph"/>
              <w:spacing w:line="222" w:lineRule="exact"/>
              <w:ind w:left="99"/>
              <w:jc w:val="center"/>
              <w:rPr>
                <w:rFonts w:ascii="Times New Roman" w:eastAsia="Times New Roman" w:hAnsi="Times New Roman"/>
                <w:spacing w:val="1"/>
                <w:sz w:val="20"/>
                <w:szCs w:val="20"/>
              </w:rPr>
            </w:pPr>
            <w:r w:rsidRPr="00771440">
              <w:rPr>
                <w:rFonts w:ascii="Times New Roman" w:eastAsia="Times New Roman" w:hAnsi="Times New Roman"/>
                <w:spacing w:val="1"/>
                <w:sz w:val="20"/>
                <w:szCs w:val="20"/>
              </w:rPr>
              <w:t>2012-</w:t>
            </w:r>
          </w:p>
          <w:p w:rsidR="00C84598" w:rsidRPr="00771440" w:rsidRDefault="00C84598" w:rsidP="00771440">
            <w:pPr>
              <w:widowControl w:val="0"/>
              <w:spacing w:line="222" w:lineRule="exact"/>
              <w:ind w:left="99"/>
              <w:jc w:val="center"/>
              <w:rPr>
                <w:spacing w:val="1"/>
                <w:sz w:val="20"/>
                <w:szCs w:val="20"/>
                <w:lang w:val="en-US" w:eastAsia="en-US"/>
              </w:rPr>
            </w:pPr>
            <w:r w:rsidRPr="00771440">
              <w:rPr>
                <w:spacing w:val="1"/>
                <w:sz w:val="20"/>
                <w:szCs w:val="20"/>
              </w:rPr>
              <w:t>2013</w:t>
            </w:r>
          </w:p>
        </w:tc>
        <w:tc>
          <w:tcPr>
            <w:tcW w:w="819" w:type="dxa"/>
            <w:shd w:val="pct5" w:color="000000" w:fill="FFFFFF"/>
          </w:tcPr>
          <w:p w:rsidR="00C84598" w:rsidRPr="00771440" w:rsidRDefault="00C84598" w:rsidP="00771440">
            <w:pPr>
              <w:pStyle w:val="TableParagraph"/>
              <w:spacing w:line="222" w:lineRule="exact"/>
              <w:ind w:left="99"/>
              <w:jc w:val="center"/>
              <w:rPr>
                <w:rFonts w:ascii="Times New Roman" w:eastAsia="Times New Roman" w:hAnsi="Times New Roman"/>
                <w:spacing w:val="1"/>
                <w:sz w:val="20"/>
                <w:szCs w:val="20"/>
              </w:rPr>
            </w:pPr>
            <w:r w:rsidRPr="00771440">
              <w:rPr>
                <w:rFonts w:ascii="Times New Roman" w:eastAsia="Times New Roman" w:hAnsi="Times New Roman"/>
                <w:spacing w:val="1"/>
                <w:sz w:val="20"/>
                <w:szCs w:val="20"/>
              </w:rPr>
              <w:t>2013-</w:t>
            </w:r>
          </w:p>
          <w:p w:rsidR="00C84598" w:rsidRPr="00771440" w:rsidRDefault="00C84598" w:rsidP="00771440">
            <w:pPr>
              <w:pStyle w:val="TableParagraph"/>
              <w:spacing w:line="222" w:lineRule="exact"/>
              <w:ind w:left="99"/>
              <w:jc w:val="center"/>
              <w:rPr>
                <w:rFonts w:ascii="Times New Roman" w:eastAsia="Times New Roman" w:hAnsi="Times New Roman"/>
                <w:spacing w:val="1"/>
                <w:sz w:val="20"/>
                <w:szCs w:val="20"/>
              </w:rPr>
            </w:pPr>
            <w:r w:rsidRPr="00771440">
              <w:rPr>
                <w:rFonts w:ascii="Times New Roman" w:eastAsia="Times New Roman" w:hAnsi="Times New Roman"/>
                <w:spacing w:val="1"/>
                <w:sz w:val="20"/>
                <w:szCs w:val="20"/>
              </w:rPr>
              <w:t>2014</w:t>
            </w:r>
          </w:p>
        </w:tc>
        <w:tc>
          <w:tcPr>
            <w:tcW w:w="708" w:type="dxa"/>
            <w:shd w:val="pct5" w:color="000000" w:fill="FFFFFF"/>
          </w:tcPr>
          <w:p w:rsidR="00C84598" w:rsidRPr="00771440" w:rsidRDefault="00C84598" w:rsidP="00771440">
            <w:pPr>
              <w:pStyle w:val="TableParagraph"/>
              <w:spacing w:line="222" w:lineRule="exact"/>
              <w:ind w:left="99"/>
              <w:jc w:val="center"/>
              <w:rPr>
                <w:rFonts w:ascii="Times New Roman" w:eastAsia="Times New Roman" w:hAnsi="Times New Roman"/>
                <w:spacing w:val="1"/>
                <w:sz w:val="20"/>
                <w:szCs w:val="20"/>
              </w:rPr>
            </w:pPr>
            <w:r w:rsidRPr="00771440">
              <w:rPr>
                <w:rFonts w:ascii="Times New Roman" w:eastAsia="Times New Roman" w:hAnsi="Times New Roman"/>
                <w:spacing w:val="1"/>
                <w:sz w:val="20"/>
                <w:szCs w:val="20"/>
              </w:rPr>
              <w:t>2014-</w:t>
            </w:r>
          </w:p>
          <w:p w:rsidR="00C84598" w:rsidRPr="00771440" w:rsidRDefault="00C84598" w:rsidP="00771440">
            <w:pPr>
              <w:pStyle w:val="TableParagraph"/>
              <w:spacing w:line="222" w:lineRule="exact"/>
              <w:ind w:left="99"/>
              <w:jc w:val="center"/>
              <w:rPr>
                <w:rFonts w:ascii="Times New Roman" w:eastAsia="Times New Roman" w:hAnsi="Times New Roman"/>
                <w:spacing w:val="1"/>
                <w:sz w:val="20"/>
                <w:szCs w:val="20"/>
              </w:rPr>
            </w:pPr>
            <w:r w:rsidRPr="00771440">
              <w:rPr>
                <w:rFonts w:ascii="Times New Roman" w:eastAsia="Times New Roman" w:hAnsi="Times New Roman"/>
                <w:spacing w:val="1"/>
                <w:sz w:val="20"/>
                <w:szCs w:val="20"/>
              </w:rPr>
              <w:t>2015</w:t>
            </w:r>
          </w:p>
        </w:tc>
        <w:tc>
          <w:tcPr>
            <w:tcW w:w="709" w:type="dxa"/>
            <w:shd w:val="pct5" w:color="000000" w:fill="FFFFFF"/>
          </w:tcPr>
          <w:p w:rsidR="00C84598" w:rsidRPr="00771440" w:rsidRDefault="00C84598" w:rsidP="00771440">
            <w:pPr>
              <w:pStyle w:val="TableParagraph"/>
              <w:spacing w:line="222" w:lineRule="exact"/>
              <w:ind w:left="99"/>
              <w:jc w:val="center"/>
              <w:rPr>
                <w:rFonts w:ascii="Times New Roman" w:eastAsia="Times New Roman" w:hAnsi="Times New Roman"/>
                <w:spacing w:val="1"/>
                <w:sz w:val="20"/>
                <w:szCs w:val="20"/>
              </w:rPr>
            </w:pPr>
            <w:r w:rsidRPr="00771440">
              <w:rPr>
                <w:rFonts w:ascii="Times New Roman" w:eastAsia="Times New Roman" w:hAnsi="Times New Roman"/>
                <w:spacing w:val="1"/>
                <w:sz w:val="20"/>
                <w:szCs w:val="20"/>
              </w:rPr>
              <w:t>2015-</w:t>
            </w:r>
          </w:p>
          <w:p w:rsidR="00C84598" w:rsidRPr="00771440" w:rsidRDefault="00C84598" w:rsidP="00771440">
            <w:pPr>
              <w:pStyle w:val="TableParagraph"/>
              <w:spacing w:line="222" w:lineRule="exact"/>
              <w:ind w:left="99"/>
              <w:jc w:val="center"/>
              <w:rPr>
                <w:rFonts w:ascii="Times New Roman" w:eastAsia="Times New Roman" w:hAnsi="Times New Roman"/>
                <w:spacing w:val="1"/>
                <w:sz w:val="20"/>
                <w:szCs w:val="20"/>
              </w:rPr>
            </w:pPr>
            <w:r w:rsidRPr="00771440">
              <w:rPr>
                <w:rFonts w:ascii="Times New Roman" w:eastAsia="Times New Roman" w:hAnsi="Times New Roman"/>
                <w:spacing w:val="1"/>
                <w:sz w:val="20"/>
                <w:szCs w:val="20"/>
              </w:rPr>
              <w:t>2016</w:t>
            </w:r>
          </w:p>
        </w:tc>
        <w:tc>
          <w:tcPr>
            <w:tcW w:w="900" w:type="dxa"/>
            <w:shd w:val="pct5" w:color="000000" w:fill="FFFFFF"/>
          </w:tcPr>
          <w:p w:rsidR="00C84598" w:rsidRPr="00771440" w:rsidRDefault="00C84598" w:rsidP="00771440">
            <w:pPr>
              <w:pStyle w:val="TableParagraph"/>
              <w:spacing w:line="222" w:lineRule="exact"/>
              <w:ind w:left="99"/>
              <w:jc w:val="center"/>
              <w:rPr>
                <w:rFonts w:ascii="Times New Roman" w:eastAsia="Times New Roman" w:hAnsi="Times New Roman"/>
                <w:spacing w:val="1"/>
                <w:sz w:val="20"/>
                <w:szCs w:val="20"/>
              </w:rPr>
            </w:pPr>
            <w:r w:rsidRPr="00771440">
              <w:rPr>
                <w:rFonts w:ascii="Times New Roman" w:eastAsia="Times New Roman" w:hAnsi="Times New Roman"/>
                <w:spacing w:val="1"/>
                <w:sz w:val="20"/>
                <w:szCs w:val="20"/>
              </w:rPr>
              <w:t>2016-</w:t>
            </w:r>
          </w:p>
          <w:p w:rsidR="00C84598" w:rsidRPr="00771440" w:rsidRDefault="00C84598" w:rsidP="00771440">
            <w:pPr>
              <w:pStyle w:val="TableParagraph"/>
              <w:spacing w:line="222" w:lineRule="exact"/>
              <w:ind w:left="99"/>
              <w:jc w:val="center"/>
              <w:rPr>
                <w:rFonts w:ascii="Times New Roman" w:eastAsia="Times New Roman" w:hAnsi="Times New Roman"/>
                <w:spacing w:val="1"/>
                <w:sz w:val="20"/>
                <w:szCs w:val="20"/>
              </w:rPr>
            </w:pPr>
            <w:r w:rsidRPr="00771440">
              <w:rPr>
                <w:rFonts w:ascii="Times New Roman" w:eastAsia="Times New Roman" w:hAnsi="Times New Roman"/>
                <w:spacing w:val="1"/>
                <w:sz w:val="20"/>
                <w:szCs w:val="20"/>
              </w:rPr>
              <w:t>2017</w:t>
            </w:r>
          </w:p>
        </w:tc>
        <w:tc>
          <w:tcPr>
            <w:tcW w:w="850" w:type="dxa"/>
            <w:shd w:val="pct5" w:color="000000" w:fill="FFFFFF"/>
          </w:tcPr>
          <w:p w:rsidR="00C84598" w:rsidRPr="00771440" w:rsidRDefault="00C84598" w:rsidP="00771440">
            <w:pPr>
              <w:pStyle w:val="TableParagraph"/>
              <w:spacing w:line="222" w:lineRule="exact"/>
              <w:ind w:left="99"/>
              <w:jc w:val="center"/>
              <w:rPr>
                <w:rFonts w:ascii="Times New Roman" w:eastAsia="Times New Roman" w:hAnsi="Times New Roman"/>
                <w:spacing w:val="1"/>
                <w:sz w:val="20"/>
                <w:szCs w:val="20"/>
              </w:rPr>
            </w:pPr>
            <w:r w:rsidRPr="00771440">
              <w:rPr>
                <w:rFonts w:ascii="Times New Roman" w:eastAsia="Times New Roman" w:hAnsi="Times New Roman"/>
                <w:spacing w:val="1"/>
                <w:sz w:val="20"/>
                <w:szCs w:val="20"/>
              </w:rPr>
              <w:t>2017-</w:t>
            </w:r>
          </w:p>
          <w:p w:rsidR="00C84598" w:rsidRPr="00771440" w:rsidRDefault="00C84598" w:rsidP="00771440">
            <w:pPr>
              <w:pStyle w:val="TableParagraph"/>
              <w:spacing w:line="222" w:lineRule="exact"/>
              <w:ind w:left="99"/>
              <w:jc w:val="center"/>
              <w:rPr>
                <w:rFonts w:ascii="Times New Roman" w:eastAsia="Times New Roman" w:hAnsi="Times New Roman"/>
                <w:spacing w:val="1"/>
                <w:sz w:val="20"/>
                <w:szCs w:val="20"/>
              </w:rPr>
            </w:pPr>
            <w:r w:rsidRPr="00771440">
              <w:rPr>
                <w:rFonts w:ascii="Times New Roman" w:eastAsia="Times New Roman" w:hAnsi="Times New Roman"/>
                <w:spacing w:val="1"/>
                <w:sz w:val="20"/>
                <w:szCs w:val="20"/>
              </w:rPr>
              <w:t>2018</w:t>
            </w:r>
          </w:p>
        </w:tc>
        <w:tc>
          <w:tcPr>
            <w:tcW w:w="804" w:type="dxa"/>
            <w:shd w:val="pct5" w:color="000000" w:fill="FFFFFF"/>
          </w:tcPr>
          <w:p w:rsidR="00C84598" w:rsidRPr="00771440" w:rsidRDefault="00C84598" w:rsidP="00771440">
            <w:pPr>
              <w:pStyle w:val="TableParagraph"/>
              <w:spacing w:line="222" w:lineRule="exact"/>
              <w:ind w:left="99"/>
              <w:jc w:val="center"/>
              <w:rPr>
                <w:rFonts w:ascii="Times New Roman" w:eastAsia="Times New Roman" w:hAnsi="Times New Roman"/>
                <w:spacing w:val="1"/>
                <w:sz w:val="20"/>
                <w:szCs w:val="20"/>
              </w:rPr>
            </w:pPr>
            <w:r w:rsidRPr="00771440">
              <w:rPr>
                <w:rFonts w:ascii="Times New Roman" w:eastAsia="Times New Roman" w:hAnsi="Times New Roman"/>
                <w:spacing w:val="1"/>
                <w:sz w:val="20"/>
                <w:szCs w:val="20"/>
              </w:rPr>
              <w:t>2018-</w:t>
            </w:r>
          </w:p>
          <w:p w:rsidR="00C84598" w:rsidRPr="00771440" w:rsidRDefault="00C84598" w:rsidP="00771440">
            <w:pPr>
              <w:pStyle w:val="TableParagraph"/>
              <w:spacing w:line="222" w:lineRule="exact"/>
              <w:ind w:left="99"/>
              <w:jc w:val="center"/>
              <w:rPr>
                <w:rFonts w:ascii="Times New Roman" w:eastAsia="Times New Roman" w:hAnsi="Times New Roman"/>
                <w:spacing w:val="1"/>
                <w:sz w:val="20"/>
                <w:szCs w:val="20"/>
              </w:rPr>
            </w:pPr>
            <w:r w:rsidRPr="00771440">
              <w:rPr>
                <w:rFonts w:ascii="Times New Roman" w:eastAsia="Times New Roman" w:hAnsi="Times New Roman"/>
                <w:spacing w:val="1"/>
                <w:sz w:val="20"/>
                <w:szCs w:val="20"/>
              </w:rPr>
              <w:t>2019</w:t>
            </w:r>
          </w:p>
        </w:tc>
      </w:tr>
      <w:tr w:rsidR="00C84598" w:rsidTr="00771440">
        <w:trPr>
          <w:trHeight w:hRule="exact" w:val="543"/>
        </w:trPr>
        <w:tc>
          <w:tcPr>
            <w:tcW w:w="3215" w:type="dxa"/>
            <w:shd w:val="pct20" w:color="000000" w:fill="FFFFFF"/>
          </w:tcPr>
          <w:p w:rsidR="00C84598" w:rsidRPr="00771440" w:rsidRDefault="00C84598" w:rsidP="00771440">
            <w:pPr>
              <w:pStyle w:val="TableParagraph"/>
              <w:spacing w:line="178" w:lineRule="exact"/>
              <w:ind w:left="102"/>
              <w:rPr>
                <w:rFonts w:ascii="Times New Roman" w:eastAsia="Times New Roman" w:hAnsi="Times New Roman"/>
                <w:sz w:val="16"/>
                <w:szCs w:val="16"/>
              </w:rPr>
            </w:pPr>
            <w:r w:rsidRPr="00771440">
              <w:rPr>
                <w:rFonts w:ascii="Times New Roman" w:eastAsia="Times New Roman" w:hAnsi="Times New Roman"/>
                <w:spacing w:val="-4"/>
                <w:sz w:val="16"/>
                <w:szCs w:val="16"/>
              </w:rPr>
              <w:t>İ</w:t>
            </w:r>
            <w:r w:rsidRPr="00771440">
              <w:rPr>
                <w:rFonts w:ascii="Times New Roman" w:eastAsia="Times New Roman" w:hAnsi="Times New Roman"/>
                <w:spacing w:val="-2"/>
                <w:sz w:val="16"/>
                <w:szCs w:val="16"/>
              </w:rPr>
              <w:t>l</w:t>
            </w:r>
            <w:r w:rsidRPr="00771440">
              <w:rPr>
                <w:rFonts w:ascii="Times New Roman" w:eastAsia="Times New Roman" w:hAnsi="Times New Roman"/>
                <w:sz w:val="16"/>
                <w:szCs w:val="16"/>
              </w:rPr>
              <w:t>k</w:t>
            </w:r>
            <w:r w:rsidRPr="00771440">
              <w:rPr>
                <w:rFonts w:ascii="Times New Roman" w:eastAsia="Times New Roman" w:hAnsi="Times New Roman"/>
                <w:spacing w:val="-2"/>
                <w:sz w:val="16"/>
                <w:szCs w:val="16"/>
              </w:rPr>
              <w:t>o</w:t>
            </w:r>
            <w:r w:rsidRPr="00771440">
              <w:rPr>
                <w:rFonts w:ascii="Times New Roman" w:eastAsia="Times New Roman" w:hAnsi="Times New Roman"/>
                <w:sz w:val="16"/>
                <w:szCs w:val="16"/>
              </w:rPr>
              <w:t>ku</w:t>
            </w:r>
            <w:r w:rsidRPr="00771440">
              <w:rPr>
                <w:rFonts w:ascii="Times New Roman" w:eastAsia="Times New Roman" w:hAnsi="Times New Roman"/>
                <w:spacing w:val="-2"/>
                <w:sz w:val="16"/>
                <w:szCs w:val="16"/>
              </w:rPr>
              <w:t>l</w:t>
            </w:r>
            <w:r w:rsidRPr="00771440">
              <w:rPr>
                <w:rFonts w:ascii="Times New Roman" w:eastAsia="Times New Roman" w:hAnsi="Times New Roman"/>
                <w:sz w:val="16"/>
                <w:szCs w:val="16"/>
              </w:rPr>
              <w:t>da</w:t>
            </w:r>
            <w:r w:rsidRPr="00771440">
              <w:rPr>
                <w:rFonts w:ascii="Times New Roman" w:eastAsia="Times New Roman" w:hAnsi="Times New Roman"/>
                <w:spacing w:val="1"/>
                <w:sz w:val="16"/>
                <w:szCs w:val="16"/>
              </w:rPr>
              <w:t xml:space="preserve"> </w:t>
            </w:r>
            <w:r w:rsidRPr="00771440">
              <w:rPr>
                <w:rFonts w:ascii="Times New Roman" w:eastAsia="Times New Roman" w:hAnsi="Times New Roman"/>
                <w:sz w:val="16"/>
                <w:szCs w:val="16"/>
              </w:rPr>
              <w:t>d</w:t>
            </w:r>
            <w:r w:rsidRPr="00771440">
              <w:rPr>
                <w:rFonts w:ascii="Times New Roman" w:eastAsia="Times New Roman" w:hAnsi="Times New Roman"/>
                <w:spacing w:val="-2"/>
                <w:sz w:val="16"/>
                <w:szCs w:val="16"/>
              </w:rPr>
              <w:t>ev</w:t>
            </w:r>
            <w:r w:rsidRPr="00771440">
              <w:rPr>
                <w:rFonts w:ascii="Times New Roman" w:eastAsia="Times New Roman" w:hAnsi="Times New Roman"/>
                <w:sz w:val="16"/>
                <w:szCs w:val="16"/>
              </w:rPr>
              <w:t>am</w:t>
            </w:r>
            <w:r w:rsidRPr="00771440">
              <w:rPr>
                <w:rFonts w:ascii="Times New Roman" w:eastAsia="Times New Roman" w:hAnsi="Times New Roman"/>
                <w:spacing w:val="-3"/>
                <w:sz w:val="16"/>
                <w:szCs w:val="16"/>
              </w:rPr>
              <w:t>s</w:t>
            </w:r>
            <w:r w:rsidRPr="00771440">
              <w:rPr>
                <w:rFonts w:ascii="Times New Roman" w:eastAsia="Times New Roman" w:hAnsi="Times New Roman"/>
                <w:sz w:val="16"/>
                <w:szCs w:val="16"/>
              </w:rPr>
              <w:t>ı</w:t>
            </w:r>
            <w:r w:rsidRPr="00771440">
              <w:rPr>
                <w:rFonts w:ascii="Times New Roman" w:eastAsia="Times New Roman" w:hAnsi="Times New Roman"/>
                <w:spacing w:val="-2"/>
                <w:sz w:val="16"/>
                <w:szCs w:val="16"/>
              </w:rPr>
              <w:t>zl</w:t>
            </w:r>
            <w:r w:rsidRPr="00771440">
              <w:rPr>
                <w:rFonts w:ascii="Times New Roman" w:eastAsia="Times New Roman" w:hAnsi="Times New Roman"/>
                <w:sz w:val="16"/>
                <w:szCs w:val="16"/>
              </w:rPr>
              <w:t>ık</w:t>
            </w:r>
            <w:r w:rsidRPr="00771440">
              <w:rPr>
                <w:rFonts w:ascii="Times New Roman" w:eastAsia="Times New Roman" w:hAnsi="Times New Roman"/>
                <w:spacing w:val="1"/>
                <w:sz w:val="16"/>
                <w:szCs w:val="16"/>
              </w:rPr>
              <w:t xml:space="preserve"> </w:t>
            </w:r>
            <w:r w:rsidRPr="00771440">
              <w:rPr>
                <w:rFonts w:ascii="Times New Roman" w:eastAsia="Times New Roman" w:hAnsi="Times New Roman"/>
                <w:spacing w:val="-2"/>
                <w:sz w:val="16"/>
                <w:szCs w:val="16"/>
              </w:rPr>
              <w:t>o</w:t>
            </w:r>
            <w:r w:rsidRPr="00771440">
              <w:rPr>
                <w:rFonts w:ascii="Times New Roman" w:eastAsia="Times New Roman" w:hAnsi="Times New Roman"/>
                <w:spacing w:val="-1"/>
                <w:sz w:val="16"/>
                <w:szCs w:val="16"/>
              </w:rPr>
              <w:t>r</w:t>
            </w:r>
            <w:r w:rsidRPr="00771440">
              <w:rPr>
                <w:rFonts w:ascii="Times New Roman" w:eastAsia="Times New Roman" w:hAnsi="Times New Roman"/>
                <w:spacing w:val="-2"/>
                <w:sz w:val="16"/>
                <w:szCs w:val="16"/>
              </w:rPr>
              <w:t>a</w:t>
            </w:r>
            <w:r w:rsidRPr="00771440">
              <w:rPr>
                <w:rFonts w:ascii="Times New Roman" w:eastAsia="Times New Roman" w:hAnsi="Times New Roman"/>
                <w:sz w:val="16"/>
                <w:szCs w:val="16"/>
              </w:rPr>
              <w:t>nı</w:t>
            </w:r>
            <w:r w:rsidRPr="00771440">
              <w:rPr>
                <w:rFonts w:ascii="Times New Roman" w:eastAsia="Times New Roman" w:hAnsi="Times New Roman"/>
                <w:spacing w:val="1"/>
                <w:sz w:val="16"/>
                <w:szCs w:val="16"/>
              </w:rPr>
              <w:t xml:space="preserve"> </w:t>
            </w:r>
            <w:r w:rsidRPr="00771440">
              <w:rPr>
                <w:rFonts w:ascii="Times New Roman" w:eastAsia="Times New Roman" w:hAnsi="Times New Roman"/>
                <w:spacing w:val="-4"/>
                <w:sz w:val="16"/>
                <w:szCs w:val="16"/>
              </w:rPr>
              <w:t>(</w:t>
            </w:r>
            <w:r w:rsidRPr="00771440">
              <w:rPr>
                <w:rFonts w:ascii="Times New Roman" w:eastAsia="Times New Roman" w:hAnsi="Times New Roman"/>
                <w:sz w:val="16"/>
                <w:szCs w:val="16"/>
              </w:rPr>
              <w:t>10</w:t>
            </w:r>
            <w:r w:rsidRPr="00771440">
              <w:rPr>
                <w:rFonts w:ascii="Times New Roman" w:eastAsia="Times New Roman" w:hAnsi="Times New Roman"/>
                <w:spacing w:val="-1"/>
                <w:sz w:val="16"/>
                <w:szCs w:val="16"/>
              </w:rPr>
              <w:t xml:space="preserve"> </w:t>
            </w:r>
            <w:r w:rsidRPr="00771440">
              <w:rPr>
                <w:rFonts w:ascii="Times New Roman" w:eastAsia="Times New Roman" w:hAnsi="Times New Roman"/>
                <w:spacing w:val="-2"/>
                <w:sz w:val="16"/>
                <w:szCs w:val="16"/>
              </w:rPr>
              <w:t>gü</w:t>
            </w:r>
            <w:r w:rsidRPr="00771440">
              <w:rPr>
                <w:rFonts w:ascii="Times New Roman" w:eastAsia="Times New Roman" w:hAnsi="Times New Roman"/>
                <w:sz w:val="16"/>
                <w:szCs w:val="16"/>
              </w:rPr>
              <w:t>n</w:t>
            </w:r>
            <w:r w:rsidRPr="00771440">
              <w:rPr>
                <w:rFonts w:ascii="Times New Roman" w:eastAsia="Times New Roman" w:hAnsi="Times New Roman"/>
                <w:spacing w:val="1"/>
                <w:sz w:val="16"/>
                <w:szCs w:val="16"/>
              </w:rPr>
              <w:t xml:space="preserve"> </w:t>
            </w:r>
            <w:r w:rsidRPr="00771440">
              <w:rPr>
                <w:rFonts w:ascii="Times New Roman" w:eastAsia="Times New Roman" w:hAnsi="Times New Roman"/>
                <w:spacing w:val="-4"/>
                <w:sz w:val="16"/>
                <w:szCs w:val="16"/>
              </w:rPr>
              <w:t>v</w:t>
            </w:r>
            <w:r w:rsidRPr="00771440">
              <w:rPr>
                <w:rFonts w:ascii="Times New Roman" w:eastAsia="Times New Roman" w:hAnsi="Times New Roman"/>
                <w:sz w:val="16"/>
                <w:szCs w:val="16"/>
              </w:rPr>
              <w:t>e</w:t>
            </w:r>
            <w:r w:rsidRPr="00771440">
              <w:rPr>
                <w:rFonts w:ascii="Times New Roman" w:eastAsia="Times New Roman" w:hAnsi="Times New Roman"/>
                <w:spacing w:val="-2"/>
                <w:sz w:val="16"/>
                <w:szCs w:val="16"/>
              </w:rPr>
              <w:t xml:space="preserve"> </w:t>
            </w:r>
            <w:r w:rsidRPr="00771440">
              <w:rPr>
                <w:rFonts w:ascii="Times New Roman" w:eastAsia="Times New Roman" w:hAnsi="Times New Roman"/>
                <w:sz w:val="16"/>
                <w:szCs w:val="16"/>
              </w:rPr>
              <w:t>ü</w:t>
            </w:r>
            <w:r w:rsidRPr="00771440">
              <w:rPr>
                <w:rFonts w:ascii="Times New Roman" w:eastAsia="Times New Roman" w:hAnsi="Times New Roman"/>
                <w:spacing w:val="-2"/>
                <w:sz w:val="16"/>
                <w:szCs w:val="16"/>
              </w:rPr>
              <w:t>ze</w:t>
            </w:r>
            <w:r w:rsidRPr="00771440">
              <w:rPr>
                <w:rFonts w:ascii="Times New Roman" w:eastAsia="Times New Roman" w:hAnsi="Times New Roman"/>
                <w:spacing w:val="-1"/>
                <w:sz w:val="16"/>
                <w:szCs w:val="16"/>
              </w:rPr>
              <w:t>r</w:t>
            </w:r>
            <w:r w:rsidRPr="00771440">
              <w:rPr>
                <w:rFonts w:ascii="Times New Roman" w:eastAsia="Times New Roman" w:hAnsi="Times New Roman"/>
                <w:sz w:val="16"/>
                <w:szCs w:val="16"/>
              </w:rPr>
              <w:t>i)</w:t>
            </w:r>
          </w:p>
          <w:p w:rsidR="00C84598" w:rsidRPr="00771440" w:rsidRDefault="00C84598" w:rsidP="00771440">
            <w:pPr>
              <w:pStyle w:val="TableParagraph"/>
              <w:spacing w:before="1"/>
              <w:ind w:left="102"/>
              <w:rPr>
                <w:rFonts w:ascii="Times New Roman" w:eastAsia="Times New Roman" w:hAnsi="Times New Roman"/>
                <w:sz w:val="16"/>
                <w:szCs w:val="16"/>
              </w:rPr>
            </w:pPr>
            <w:r w:rsidRPr="00771440">
              <w:rPr>
                <w:rFonts w:ascii="Times New Roman" w:eastAsia="Times New Roman" w:hAnsi="Times New Roman"/>
                <w:sz w:val="16"/>
                <w:szCs w:val="16"/>
              </w:rPr>
              <w:t>%</w:t>
            </w:r>
          </w:p>
        </w:tc>
        <w:tc>
          <w:tcPr>
            <w:tcW w:w="710" w:type="dxa"/>
            <w:shd w:val="pct20" w:color="000000" w:fill="FFFFFF"/>
          </w:tcPr>
          <w:p w:rsidR="00C84598" w:rsidRPr="00771440" w:rsidRDefault="00C84598" w:rsidP="00771440">
            <w:pPr>
              <w:pStyle w:val="TableParagraph"/>
              <w:spacing w:line="222" w:lineRule="exact"/>
              <w:ind w:left="99"/>
              <w:jc w:val="center"/>
              <w:rPr>
                <w:rFonts w:ascii="Times New Roman" w:eastAsia="Times New Roman" w:hAnsi="Times New Roman"/>
                <w:spacing w:val="1"/>
                <w:sz w:val="20"/>
                <w:szCs w:val="20"/>
              </w:rPr>
            </w:pPr>
            <w:r w:rsidRPr="00771440">
              <w:rPr>
                <w:rFonts w:ascii="Times New Roman" w:eastAsia="Times New Roman" w:hAnsi="Times New Roman"/>
                <w:spacing w:val="1"/>
                <w:sz w:val="20"/>
                <w:szCs w:val="20"/>
              </w:rPr>
              <w:t>4,32</w:t>
            </w:r>
          </w:p>
        </w:tc>
        <w:tc>
          <w:tcPr>
            <w:tcW w:w="842" w:type="dxa"/>
            <w:gridSpan w:val="2"/>
            <w:shd w:val="pct20" w:color="000000" w:fill="FFFFFF"/>
          </w:tcPr>
          <w:p w:rsidR="00C84598" w:rsidRPr="00771440" w:rsidRDefault="00C84598" w:rsidP="00771440">
            <w:pPr>
              <w:widowControl w:val="0"/>
              <w:jc w:val="center"/>
              <w:rPr>
                <w:spacing w:val="1"/>
                <w:sz w:val="20"/>
                <w:szCs w:val="20"/>
                <w:lang w:val="en-US" w:eastAsia="en-US"/>
              </w:rPr>
            </w:pPr>
            <w:r w:rsidRPr="00771440">
              <w:rPr>
                <w:spacing w:val="1"/>
                <w:sz w:val="20"/>
                <w:szCs w:val="20"/>
              </w:rPr>
              <w:t>4,38</w:t>
            </w:r>
          </w:p>
        </w:tc>
        <w:tc>
          <w:tcPr>
            <w:tcW w:w="819" w:type="dxa"/>
            <w:shd w:val="pct20" w:color="000000" w:fill="FFFFFF"/>
          </w:tcPr>
          <w:p w:rsidR="00C84598" w:rsidRPr="00771440" w:rsidRDefault="00C84598" w:rsidP="00771440">
            <w:pPr>
              <w:pStyle w:val="TableParagraph"/>
              <w:spacing w:line="222" w:lineRule="exact"/>
              <w:ind w:left="29"/>
              <w:jc w:val="center"/>
              <w:rPr>
                <w:rFonts w:ascii="Times New Roman" w:eastAsia="Times New Roman" w:hAnsi="Times New Roman"/>
                <w:spacing w:val="1"/>
                <w:sz w:val="20"/>
                <w:szCs w:val="20"/>
              </w:rPr>
            </w:pPr>
            <w:r w:rsidRPr="00771440">
              <w:rPr>
                <w:rFonts w:ascii="Times New Roman" w:eastAsia="Times New Roman" w:hAnsi="Times New Roman"/>
                <w:spacing w:val="1"/>
                <w:sz w:val="20"/>
                <w:szCs w:val="20"/>
              </w:rPr>
              <w:t>2,7</w:t>
            </w:r>
          </w:p>
        </w:tc>
        <w:tc>
          <w:tcPr>
            <w:tcW w:w="708" w:type="dxa"/>
            <w:shd w:val="pct20" w:color="000000" w:fill="FFFFFF"/>
          </w:tcPr>
          <w:p w:rsidR="00C84598" w:rsidRPr="00771440" w:rsidRDefault="00C84598" w:rsidP="00771440">
            <w:pPr>
              <w:pStyle w:val="TableParagraph"/>
              <w:spacing w:line="222" w:lineRule="exact"/>
              <w:ind w:left="270"/>
              <w:jc w:val="center"/>
              <w:rPr>
                <w:rFonts w:ascii="Times New Roman" w:eastAsia="Times New Roman" w:hAnsi="Times New Roman"/>
                <w:spacing w:val="1"/>
                <w:sz w:val="20"/>
                <w:szCs w:val="20"/>
              </w:rPr>
            </w:pPr>
            <w:r w:rsidRPr="00771440">
              <w:rPr>
                <w:rFonts w:ascii="Times New Roman" w:eastAsia="Times New Roman" w:hAnsi="Times New Roman"/>
                <w:spacing w:val="1"/>
                <w:sz w:val="20"/>
                <w:szCs w:val="20"/>
              </w:rPr>
              <w:t>2,5</w:t>
            </w:r>
          </w:p>
        </w:tc>
        <w:tc>
          <w:tcPr>
            <w:tcW w:w="709" w:type="dxa"/>
            <w:shd w:val="pct20" w:color="000000" w:fill="FFFFFF"/>
          </w:tcPr>
          <w:p w:rsidR="00C84598" w:rsidRPr="00771440" w:rsidRDefault="00C84598" w:rsidP="00771440">
            <w:pPr>
              <w:pStyle w:val="TableParagraph"/>
              <w:spacing w:line="222" w:lineRule="exact"/>
              <w:ind w:left="143"/>
              <w:jc w:val="center"/>
              <w:rPr>
                <w:rFonts w:ascii="Times New Roman" w:eastAsia="Times New Roman" w:hAnsi="Times New Roman"/>
                <w:spacing w:val="1"/>
                <w:sz w:val="20"/>
                <w:szCs w:val="20"/>
              </w:rPr>
            </w:pPr>
            <w:r w:rsidRPr="00771440">
              <w:rPr>
                <w:rFonts w:ascii="Times New Roman" w:eastAsia="Times New Roman" w:hAnsi="Times New Roman"/>
                <w:spacing w:val="1"/>
                <w:sz w:val="20"/>
                <w:szCs w:val="20"/>
              </w:rPr>
              <w:t>2</w:t>
            </w:r>
          </w:p>
        </w:tc>
        <w:tc>
          <w:tcPr>
            <w:tcW w:w="900" w:type="dxa"/>
            <w:shd w:val="pct20" w:color="000000" w:fill="FFFFFF"/>
          </w:tcPr>
          <w:p w:rsidR="00C84598" w:rsidRPr="00771440" w:rsidRDefault="00C84598" w:rsidP="00771440">
            <w:pPr>
              <w:pStyle w:val="TableParagraph"/>
              <w:spacing w:line="222" w:lineRule="exact"/>
              <w:ind w:left="302"/>
              <w:jc w:val="center"/>
              <w:rPr>
                <w:rFonts w:ascii="Times New Roman" w:eastAsia="Times New Roman" w:hAnsi="Times New Roman"/>
                <w:spacing w:val="1"/>
                <w:sz w:val="20"/>
                <w:szCs w:val="20"/>
              </w:rPr>
            </w:pPr>
            <w:r w:rsidRPr="00771440">
              <w:rPr>
                <w:rFonts w:ascii="Times New Roman" w:eastAsia="Times New Roman" w:hAnsi="Times New Roman"/>
                <w:spacing w:val="1"/>
                <w:sz w:val="20"/>
                <w:szCs w:val="20"/>
              </w:rPr>
              <w:t>1,5</w:t>
            </w:r>
          </w:p>
        </w:tc>
        <w:tc>
          <w:tcPr>
            <w:tcW w:w="850" w:type="dxa"/>
            <w:shd w:val="pct20" w:color="000000" w:fill="FFFFFF"/>
          </w:tcPr>
          <w:p w:rsidR="00C84598" w:rsidRPr="00771440" w:rsidRDefault="00C84598" w:rsidP="00771440">
            <w:pPr>
              <w:pStyle w:val="TableParagraph"/>
              <w:spacing w:line="222" w:lineRule="exact"/>
              <w:ind w:left="193"/>
              <w:jc w:val="center"/>
              <w:rPr>
                <w:rFonts w:ascii="Times New Roman" w:eastAsia="Times New Roman" w:hAnsi="Times New Roman"/>
                <w:spacing w:val="1"/>
                <w:sz w:val="20"/>
                <w:szCs w:val="20"/>
              </w:rPr>
            </w:pPr>
            <w:r w:rsidRPr="00771440">
              <w:rPr>
                <w:rFonts w:ascii="Times New Roman" w:eastAsia="Times New Roman" w:hAnsi="Times New Roman"/>
                <w:spacing w:val="1"/>
                <w:sz w:val="20"/>
                <w:szCs w:val="20"/>
              </w:rPr>
              <w:t>1</w:t>
            </w:r>
          </w:p>
        </w:tc>
        <w:tc>
          <w:tcPr>
            <w:tcW w:w="804" w:type="dxa"/>
            <w:shd w:val="pct20" w:color="000000" w:fill="FFFFFF"/>
          </w:tcPr>
          <w:p w:rsidR="00C84598" w:rsidRPr="00771440" w:rsidRDefault="00C84598" w:rsidP="00771440">
            <w:pPr>
              <w:pStyle w:val="TableParagraph"/>
              <w:spacing w:line="222" w:lineRule="exact"/>
              <w:ind w:left="169"/>
              <w:jc w:val="center"/>
              <w:rPr>
                <w:rFonts w:ascii="Times New Roman" w:eastAsia="Times New Roman" w:hAnsi="Times New Roman"/>
                <w:spacing w:val="1"/>
                <w:sz w:val="20"/>
                <w:szCs w:val="20"/>
              </w:rPr>
            </w:pPr>
            <w:r w:rsidRPr="00771440">
              <w:rPr>
                <w:rFonts w:ascii="Times New Roman" w:eastAsia="Times New Roman" w:hAnsi="Times New Roman"/>
                <w:spacing w:val="1"/>
                <w:sz w:val="20"/>
                <w:szCs w:val="20"/>
              </w:rPr>
              <w:t>0.5</w:t>
            </w:r>
          </w:p>
        </w:tc>
      </w:tr>
      <w:tr w:rsidR="00C84598" w:rsidTr="00771440">
        <w:trPr>
          <w:trHeight w:hRule="exact" w:val="577"/>
        </w:trPr>
        <w:tc>
          <w:tcPr>
            <w:tcW w:w="3215" w:type="dxa"/>
            <w:shd w:val="pct5" w:color="000000" w:fill="FFFFFF"/>
          </w:tcPr>
          <w:p w:rsidR="00C84598" w:rsidRPr="00771440" w:rsidRDefault="00C84598" w:rsidP="00771440">
            <w:pPr>
              <w:pStyle w:val="TableParagraph"/>
              <w:spacing w:line="178" w:lineRule="exact"/>
              <w:ind w:left="102"/>
              <w:rPr>
                <w:rFonts w:ascii="Times New Roman" w:eastAsia="Times New Roman" w:hAnsi="Times New Roman"/>
                <w:sz w:val="16"/>
                <w:szCs w:val="16"/>
              </w:rPr>
            </w:pPr>
            <w:r w:rsidRPr="00771440">
              <w:rPr>
                <w:rFonts w:ascii="Times New Roman" w:eastAsia="Times New Roman" w:hAnsi="Times New Roman"/>
                <w:spacing w:val="-1"/>
                <w:sz w:val="16"/>
                <w:szCs w:val="16"/>
              </w:rPr>
              <w:t>Or</w:t>
            </w:r>
            <w:r w:rsidRPr="00771440">
              <w:rPr>
                <w:rFonts w:ascii="Times New Roman" w:eastAsia="Times New Roman" w:hAnsi="Times New Roman"/>
                <w:sz w:val="16"/>
                <w:szCs w:val="16"/>
              </w:rPr>
              <w:t>ta</w:t>
            </w:r>
            <w:r w:rsidRPr="00771440">
              <w:rPr>
                <w:rFonts w:ascii="Times New Roman" w:eastAsia="Times New Roman" w:hAnsi="Times New Roman"/>
                <w:spacing w:val="-2"/>
                <w:sz w:val="16"/>
                <w:szCs w:val="16"/>
              </w:rPr>
              <w:t>ok</w:t>
            </w:r>
            <w:r w:rsidRPr="00771440">
              <w:rPr>
                <w:rFonts w:ascii="Times New Roman" w:eastAsia="Times New Roman" w:hAnsi="Times New Roman"/>
                <w:sz w:val="16"/>
                <w:szCs w:val="16"/>
              </w:rPr>
              <w:t>u</w:t>
            </w:r>
            <w:r w:rsidRPr="00771440">
              <w:rPr>
                <w:rFonts w:ascii="Times New Roman" w:eastAsia="Times New Roman" w:hAnsi="Times New Roman"/>
                <w:spacing w:val="-2"/>
                <w:sz w:val="16"/>
                <w:szCs w:val="16"/>
              </w:rPr>
              <w:t>l</w:t>
            </w:r>
            <w:r w:rsidRPr="00771440">
              <w:rPr>
                <w:rFonts w:ascii="Times New Roman" w:eastAsia="Times New Roman" w:hAnsi="Times New Roman"/>
                <w:sz w:val="16"/>
                <w:szCs w:val="16"/>
              </w:rPr>
              <w:t>da</w:t>
            </w:r>
            <w:r w:rsidRPr="00771440">
              <w:rPr>
                <w:rFonts w:ascii="Times New Roman" w:eastAsia="Times New Roman" w:hAnsi="Times New Roman"/>
                <w:spacing w:val="-2"/>
                <w:sz w:val="16"/>
                <w:szCs w:val="16"/>
              </w:rPr>
              <w:t xml:space="preserve"> </w:t>
            </w:r>
            <w:r w:rsidRPr="00771440">
              <w:rPr>
                <w:rFonts w:ascii="Times New Roman" w:eastAsia="Times New Roman" w:hAnsi="Times New Roman"/>
                <w:sz w:val="16"/>
                <w:szCs w:val="16"/>
              </w:rPr>
              <w:t>d</w:t>
            </w:r>
            <w:r w:rsidRPr="00771440">
              <w:rPr>
                <w:rFonts w:ascii="Times New Roman" w:eastAsia="Times New Roman" w:hAnsi="Times New Roman"/>
                <w:spacing w:val="-2"/>
                <w:sz w:val="16"/>
                <w:szCs w:val="16"/>
              </w:rPr>
              <w:t>ev</w:t>
            </w:r>
            <w:r w:rsidRPr="00771440">
              <w:rPr>
                <w:rFonts w:ascii="Times New Roman" w:eastAsia="Times New Roman" w:hAnsi="Times New Roman"/>
                <w:sz w:val="16"/>
                <w:szCs w:val="16"/>
              </w:rPr>
              <w:t>amsı</w:t>
            </w:r>
            <w:r w:rsidRPr="00771440">
              <w:rPr>
                <w:rFonts w:ascii="Times New Roman" w:eastAsia="Times New Roman" w:hAnsi="Times New Roman"/>
                <w:spacing w:val="-2"/>
                <w:sz w:val="16"/>
                <w:szCs w:val="16"/>
              </w:rPr>
              <w:t>zl</w:t>
            </w:r>
            <w:r w:rsidRPr="00771440">
              <w:rPr>
                <w:rFonts w:ascii="Times New Roman" w:eastAsia="Times New Roman" w:hAnsi="Times New Roman"/>
                <w:sz w:val="16"/>
                <w:szCs w:val="16"/>
              </w:rPr>
              <w:t>ık</w:t>
            </w:r>
            <w:r w:rsidRPr="00771440">
              <w:rPr>
                <w:rFonts w:ascii="Times New Roman" w:eastAsia="Times New Roman" w:hAnsi="Times New Roman"/>
                <w:spacing w:val="-1"/>
                <w:sz w:val="16"/>
                <w:szCs w:val="16"/>
              </w:rPr>
              <w:t xml:space="preserve"> </w:t>
            </w:r>
            <w:r w:rsidRPr="00771440">
              <w:rPr>
                <w:rFonts w:ascii="Times New Roman" w:eastAsia="Times New Roman" w:hAnsi="Times New Roman"/>
                <w:spacing w:val="-2"/>
                <w:sz w:val="16"/>
                <w:szCs w:val="16"/>
              </w:rPr>
              <w:t>o</w:t>
            </w:r>
            <w:r w:rsidRPr="00771440">
              <w:rPr>
                <w:rFonts w:ascii="Times New Roman" w:eastAsia="Times New Roman" w:hAnsi="Times New Roman"/>
                <w:spacing w:val="-1"/>
                <w:sz w:val="16"/>
                <w:szCs w:val="16"/>
              </w:rPr>
              <w:t>r</w:t>
            </w:r>
            <w:r w:rsidRPr="00771440">
              <w:rPr>
                <w:rFonts w:ascii="Times New Roman" w:eastAsia="Times New Roman" w:hAnsi="Times New Roman"/>
                <w:sz w:val="16"/>
                <w:szCs w:val="16"/>
              </w:rPr>
              <w:t>a</w:t>
            </w:r>
            <w:r w:rsidRPr="00771440">
              <w:rPr>
                <w:rFonts w:ascii="Times New Roman" w:eastAsia="Times New Roman" w:hAnsi="Times New Roman"/>
                <w:spacing w:val="-2"/>
                <w:sz w:val="16"/>
                <w:szCs w:val="16"/>
              </w:rPr>
              <w:t>n</w:t>
            </w:r>
            <w:r w:rsidRPr="00771440">
              <w:rPr>
                <w:rFonts w:ascii="Times New Roman" w:eastAsia="Times New Roman" w:hAnsi="Times New Roman"/>
                <w:sz w:val="16"/>
                <w:szCs w:val="16"/>
              </w:rPr>
              <w:t>ı</w:t>
            </w:r>
            <w:r w:rsidRPr="00771440">
              <w:rPr>
                <w:rFonts w:ascii="Times New Roman" w:eastAsia="Times New Roman" w:hAnsi="Times New Roman"/>
                <w:spacing w:val="1"/>
                <w:sz w:val="16"/>
                <w:szCs w:val="16"/>
              </w:rPr>
              <w:t xml:space="preserve"> </w:t>
            </w:r>
            <w:r w:rsidRPr="00771440">
              <w:rPr>
                <w:rFonts w:ascii="Times New Roman" w:eastAsia="Times New Roman" w:hAnsi="Times New Roman"/>
                <w:spacing w:val="-1"/>
                <w:sz w:val="16"/>
                <w:szCs w:val="16"/>
              </w:rPr>
              <w:t>(</w:t>
            </w:r>
            <w:r w:rsidRPr="00771440">
              <w:rPr>
                <w:rFonts w:ascii="Times New Roman" w:eastAsia="Times New Roman" w:hAnsi="Times New Roman"/>
                <w:spacing w:val="-2"/>
                <w:sz w:val="16"/>
                <w:szCs w:val="16"/>
              </w:rPr>
              <w:t>1</w:t>
            </w:r>
            <w:r w:rsidRPr="00771440">
              <w:rPr>
                <w:rFonts w:ascii="Times New Roman" w:eastAsia="Times New Roman" w:hAnsi="Times New Roman"/>
                <w:sz w:val="16"/>
                <w:szCs w:val="16"/>
              </w:rPr>
              <w:t>0</w:t>
            </w:r>
            <w:r w:rsidRPr="00771440">
              <w:rPr>
                <w:rFonts w:ascii="Times New Roman" w:eastAsia="Times New Roman" w:hAnsi="Times New Roman"/>
                <w:spacing w:val="1"/>
                <w:sz w:val="16"/>
                <w:szCs w:val="16"/>
              </w:rPr>
              <w:t xml:space="preserve"> </w:t>
            </w:r>
            <w:r w:rsidRPr="00771440">
              <w:rPr>
                <w:rFonts w:ascii="Times New Roman" w:eastAsia="Times New Roman" w:hAnsi="Times New Roman"/>
                <w:spacing w:val="-4"/>
                <w:sz w:val="16"/>
                <w:szCs w:val="16"/>
              </w:rPr>
              <w:t>g</w:t>
            </w:r>
            <w:r w:rsidRPr="00771440">
              <w:rPr>
                <w:rFonts w:ascii="Times New Roman" w:eastAsia="Times New Roman" w:hAnsi="Times New Roman"/>
                <w:sz w:val="16"/>
                <w:szCs w:val="16"/>
              </w:rPr>
              <w:t>ün</w:t>
            </w:r>
            <w:r w:rsidRPr="00771440">
              <w:rPr>
                <w:rFonts w:ascii="Times New Roman" w:eastAsia="Times New Roman" w:hAnsi="Times New Roman"/>
                <w:spacing w:val="-1"/>
                <w:sz w:val="16"/>
                <w:szCs w:val="16"/>
              </w:rPr>
              <w:t xml:space="preserve"> </w:t>
            </w:r>
            <w:r w:rsidRPr="00771440">
              <w:rPr>
                <w:rFonts w:ascii="Times New Roman" w:eastAsia="Times New Roman" w:hAnsi="Times New Roman"/>
                <w:spacing w:val="-2"/>
                <w:sz w:val="16"/>
                <w:szCs w:val="16"/>
              </w:rPr>
              <w:t>v</w:t>
            </w:r>
            <w:r w:rsidRPr="00771440">
              <w:rPr>
                <w:rFonts w:ascii="Times New Roman" w:eastAsia="Times New Roman" w:hAnsi="Times New Roman"/>
                <w:sz w:val="16"/>
                <w:szCs w:val="16"/>
              </w:rPr>
              <w:t>e</w:t>
            </w:r>
          </w:p>
          <w:p w:rsidR="00C84598" w:rsidRPr="00771440" w:rsidRDefault="00C84598" w:rsidP="00771440">
            <w:pPr>
              <w:pStyle w:val="TableParagraph"/>
              <w:spacing w:before="1"/>
              <w:ind w:left="102"/>
              <w:rPr>
                <w:rFonts w:ascii="Times New Roman" w:eastAsia="Times New Roman" w:hAnsi="Times New Roman"/>
                <w:sz w:val="16"/>
                <w:szCs w:val="16"/>
              </w:rPr>
            </w:pPr>
            <w:r w:rsidRPr="00771440">
              <w:rPr>
                <w:rFonts w:ascii="Times New Roman" w:eastAsia="Times New Roman" w:hAnsi="Times New Roman"/>
                <w:sz w:val="16"/>
                <w:szCs w:val="16"/>
              </w:rPr>
              <w:t>ü</w:t>
            </w:r>
            <w:r w:rsidRPr="00771440">
              <w:rPr>
                <w:rFonts w:ascii="Times New Roman" w:eastAsia="Times New Roman" w:hAnsi="Times New Roman"/>
                <w:spacing w:val="-2"/>
                <w:sz w:val="16"/>
                <w:szCs w:val="16"/>
              </w:rPr>
              <w:t>ze</w:t>
            </w:r>
            <w:r w:rsidRPr="00771440">
              <w:rPr>
                <w:rFonts w:ascii="Times New Roman" w:eastAsia="Times New Roman" w:hAnsi="Times New Roman"/>
                <w:spacing w:val="-1"/>
                <w:sz w:val="16"/>
                <w:szCs w:val="16"/>
              </w:rPr>
              <w:t>r</w:t>
            </w:r>
            <w:r w:rsidRPr="00771440">
              <w:rPr>
                <w:rFonts w:ascii="Times New Roman" w:eastAsia="Times New Roman" w:hAnsi="Times New Roman"/>
                <w:sz w:val="16"/>
                <w:szCs w:val="16"/>
              </w:rPr>
              <w:t>i)</w:t>
            </w:r>
            <w:r w:rsidRPr="00771440">
              <w:rPr>
                <w:rFonts w:ascii="Times New Roman" w:eastAsia="Times New Roman" w:hAnsi="Times New Roman"/>
                <w:spacing w:val="-1"/>
                <w:sz w:val="16"/>
                <w:szCs w:val="16"/>
              </w:rPr>
              <w:t xml:space="preserve"> </w:t>
            </w:r>
            <w:r w:rsidRPr="00771440">
              <w:rPr>
                <w:rFonts w:ascii="Times New Roman" w:eastAsia="Times New Roman" w:hAnsi="Times New Roman"/>
                <w:sz w:val="16"/>
                <w:szCs w:val="16"/>
              </w:rPr>
              <w:t>%</w:t>
            </w:r>
          </w:p>
        </w:tc>
        <w:tc>
          <w:tcPr>
            <w:tcW w:w="710" w:type="dxa"/>
            <w:shd w:val="pct5" w:color="000000" w:fill="FFFFFF"/>
          </w:tcPr>
          <w:p w:rsidR="00C84598" w:rsidRPr="00771440" w:rsidRDefault="00C84598" w:rsidP="00771440">
            <w:pPr>
              <w:pStyle w:val="TableParagraph"/>
              <w:spacing w:line="222" w:lineRule="exact"/>
              <w:ind w:left="83"/>
              <w:jc w:val="center"/>
              <w:rPr>
                <w:rFonts w:ascii="Times New Roman" w:eastAsia="Times New Roman" w:hAnsi="Times New Roman"/>
                <w:sz w:val="20"/>
                <w:szCs w:val="20"/>
              </w:rPr>
            </w:pPr>
            <w:r w:rsidRPr="00771440">
              <w:rPr>
                <w:rFonts w:ascii="Times New Roman" w:eastAsia="Times New Roman" w:hAnsi="Times New Roman"/>
                <w:sz w:val="20"/>
                <w:szCs w:val="20"/>
              </w:rPr>
              <w:t>-</w:t>
            </w:r>
            <w:r w:rsidRPr="00771440">
              <w:rPr>
                <w:rFonts w:ascii="Times New Roman" w:eastAsia="Times New Roman" w:hAnsi="Times New Roman"/>
                <w:spacing w:val="-2"/>
                <w:sz w:val="20"/>
                <w:szCs w:val="20"/>
              </w:rPr>
              <w:t>-</w:t>
            </w:r>
            <w:r w:rsidRPr="00771440">
              <w:rPr>
                <w:rFonts w:ascii="Times New Roman" w:eastAsia="Times New Roman" w:hAnsi="Times New Roman"/>
                <w:sz w:val="20"/>
                <w:szCs w:val="20"/>
              </w:rPr>
              <w:t>---</w:t>
            </w:r>
          </w:p>
        </w:tc>
        <w:tc>
          <w:tcPr>
            <w:tcW w:w="842" w:type="dxa"/>
            <w:gridSpan w:val="2"/>
            <w:shd w:val="pct5" w:color="000000" w:fill="FFFFFF"/>
          </w:tcPr>
          <w:p w:rsidR="00C84598" w:rsidRPr="00771440" w:rsidRDefault="00C84598" w:rsidP="00771440">
            <w:pPr>
              <w:widowControl w:val="0"/>
              <w:jc w:val="center"/>
              <w:rPr>
                <w:rFonts w:ascii="Calibri" w:eastAsia="Calibri" w:hAnsi="Calibri"/>
                <w:sz w:val="22"/>
                <w:szCs w:val="22"/>
              </w:rPr>
            </w:pPr>
            <w:r w:rsidRPr="00771440">
              <w:rPr>
                <w:spacing w:val="1"/>
                <w:sz w:val="20"/>
                <w:szCs w:val="20"/>
              </w:rPr>
              <w:t>4,38</w:t>
            </w:r>
          </w:p>
        </w:tc>
        <w:tc>
          <w:tcPr>
            <w:tcW w:w="819" w:type="dxa"/>
            <w:shd w:val="pct5" w:color="000000" w:fill="FFFFFF"/>
          </w:tcPr>
          <w:p w:rsidR="00C84598" w:rsidRPr="00771440" w:rsidRDefault="00C84598" w:rsidP="00771440">
            <w:pPr>
              <w:pStyle w:val="TableParagraph"/>
              <w:spacing w:line="222" w:lineRule="exact"/>
              <w:ind w:left="29"/>
              <w:jc w:val="center"/>
              <w:rPr>
                <w:rFonts w:ascii="Times New Roman" w:eastAsia="Times New Roman" w:hAnsi="Times New Roman"/>
                <w:sz w:val="20"/>
                <w:szCs w:val="20"/>
              </w:rPr>
            </w:pPr>
            <w:r w:rsidRPr="00771440">
              <w:rPr>
                <w:rFonts w:ascii="Times New Roman" w:eastAsia="Times New Roman" w:hAnsi="Times New Roman"/>
                <w:sz w:val="20"/>
                <w:szCs w:val="20"/>
              </w:rPr>
              <w:t>2,7</w:t>
            </w:r>
          </w:p>
        </w:tc>
        <w:tc>
          <w:tcPr>
            <w:tcW w:w="708" w:type="dxa"/>
            <w:shd w:val="pct5" w:color="000000" w:fill="FFFFFF"/>
          </w:tcPr>
          <w:p w:rsidR="00C84598" w:rsidRPr="00771440" w:rsidRDefault="00C84598" w:rsidP="00771440">
            <w:pPr>
              <w:pStyle w:val="TableParagraph"/>
              <w:spacing w:line="222" w:lineRule="exact"/>
              <w:ind w:left="270"/>
              <w:jc w:val="center"/>
              <w:rPr>
                <w:rFonts w:ascii="Times New Roman" w:eastAsia="Times New Roman" w:hAnsi="Times New Roman"/>
                <w:sz w:val="20"/>
                <w:szCs w:val="20"/>
              </w:rPr>
            </w:pPr>
            <w:r w:rsidRPr="00771440">
              <w:rPr>
                <w:rFonts w:ascii="Times New Roman" w:eastAsia="Times New Roman" w:hAnsi="Times New Roman"/>
                <w:sz w:val="20"/>
                <w:szCs w:val="20"/>
              </w:rPr>
              <w:t>2,5</w:t>
            </w:r>
          </w:p>
        </w:tc>
        <w:tc>
          <w:tcPr>
            <w:tcW w:w="709" w:type="dxa"/>
            <w:shd w:val="pct5" w:color="000000" w:fill="FFFFFF"/>
          </w:tcPr>
          <w:p w:rsidR="00C84598" w:rsidRPr="00771440" w:rsidRDefault="00C84598" w:rsidP="00771440">
            <w:pPr>
              <w:pStyle w:val="TableParagraph"/>
              <w:spacing w:line="222" w:lineRule="exact"/>
              <w:ind w:left="143"/>
              <w:jc w:val="center"/>
              <w:rPr>
                <w:rFonts w:ascii="Times New Roman" w:eastAsia="Times New Roman" w:hAnsi="Times New Roman"/>
                <w:sz w:val="20"/>
                <w:szCs w:val="20"/>
              </w:rPr>
            </w:pPr>
            <w:r w:rsidRPr="00771440">
              <w:rPr>
                <w:rFonts w:ascii="Times New Roman" w:eastAsia="Times New Roman" w:hAnsi="Times New Roman"/>
                <w:spacing w:val="1"/>
                <w:sz w:val="20"/>
                <w:szCs w:val="20"/>
              </w:rPr>
              <w:t>2</w:t>
            </w:r>
          </w:p>
        </w:tc>
        <w:tc>
          <w:tcPr>
            <w:tcW w:w="900" w:type="dxa"/>
            <w:shd w:val="pct5" w:color="000000" w:fill="FFFFFF"/>
          </w:tcPr>
          <w:p w:rsidR="00C84598" w:rsidRPr="00771440" w:rsidRDefault="00C84598" w:rsidP="00771440">
            <w:pPr>
              <w:pStyle w:val="TableParagraph"/>
              <w:spacing w:line="222" w:lineRule="exact"/>
              <w:ind w:left="302"/>
              <w:jc w:val="center"/>
              <w:rPr>
                <w:rFonts w:ascii="Times New Roman" w:eastAsia="Times New Roman" w:hAnsi="Times New Roman"/>
                <w:sz w:val="20"/>
                <w:szCs w:val="20"/>
              </w:rPr>
            </w:pPr>
            <w:r w:rsidRPr="00771440">
              <w:rPr>
                <w:rFonts w:ascii="Times New Roman" w:eastAsia="Times New Roman" w:hAnsi="Times New Roman"/>
                <w:sz w:val="20"/>
                <w:szCs w:val="20"/>
              </w:rPr>
              <w:t>1,5</w:t>
            </w:r>
          </w:p>
        </w:tc>
        <w:tc>
          <w:tcPr>
            <w:tcW w:w="850" w:type="dxa"/>
            <w:shd w:val="pct5" w:color="000000" w:fill="FFFFFF"/>
          </w:tcPr>
          <w:p w:rsidR="00C84598" w:rsidRPr="00771440" w:rsidRDefault="00C84598" w:rsidP="00771440">
            <w:pPr>
              <w:pStyle w:val="TableParagraph"/>
              <w:spacing w:line="222" w:lineRule="exact"/>
              <w:ind w:left="193"/>
              <w:jc w:val="center"/>
              <w:rPr>
                <w:rFonts w:ascii="Times New Roman" w:eastAsia="Times New Roman" w:hAnsi="Times New Roman"/>
                <w:sz w:val="20"/>
                <w:szCs w:val="20"/>
              </w:rPr>
            </w:pPr>
            <w:r w:rsidRPr="00771440">
              <w:rPr>
                <w:rFonts w:ascii="Times New Roman" w:eastAsia="Times New Roman" w:hAnsi="Times New Roman"/>
                <w:spacing w:val="1"/>
                <w:sz w:val="20"/>
                <w:szCs w:val="20"/>
              </w:rPr>
              <w:t>1</w:t>
            </w:r>
          </w:p>
        </w:tc>
        <w:tc>
          <w:tcPr>
            <w:tcW w:w="804" w:type="dxa"/>
            <w:shd w:val="pct5" w:color="000000" w:fill="FFFFFF"/>
          </w:tcPr>
          <w:p w:rsidR="00C84598" w:rsidRPr="00771440" w:rsidRDefault="00C84598" w:rsidP="00771440">
            <w:pPr>
              <w:pStyle w:val="TableParagraph"/>
              <w:spacing w:line="222" w:lineRule="exact"/>
              <w:ind w:left="169"/>
              <w:jc w:val="center"/>
              <w:rPr>
                <w:rFonts w:ascii="Times New Roman" w:eastAsia="Times New Roman" w:hAnsi="Times New Roman"/>
                <w:sz w:val="20"/>
                <w:szCs w:val="20"/>
              </w:rPr>
            </w:pPr>
            <w:r w:rsidRPr="00771440">
              <w:rPr>
                <w:rFonts w:ascii="Times New Roman" w:eastAsia="Times New Roman" w:hAnsi="Times New Roman"/>
                <w:spacing w:val="1"/>
                <w:sz w:val="20"/>
                <w:szCs w:val="20"/>
              </w:rPr>
              <w:t>0</w:t>
            </w:r>
            <w:r w:rsidRPr="00771440">
              <w:rPr>
                <w:rFonts w:ascii="Times New Roman" w:eastAsia="Times New Roman" w:hAnsi="Times New Roman"/>
                <w:sz w:val="20"/>
                <w:szCs w:val="20"/>
              </w:rPr>
              <w:t>.5</w:t>
            </w:r>
          </w:p>
        </w:tc>
      </w:tr>
      <w:tr w:rsidR="00C84598" w:rsidTr="00771440">
        <w:trPr>
          <w:trHeight w:hRule="exact" w:val="529"/>
        </w:trPr>
        <w:tc>
          <w:tcPr>
            <w:tcW w:w="3215" w:type="dxa"/>
            <w:shd w:val="pct20" w:color="000000" w:fill="FFFFFF"/>
          </w:tcPr>
          <w:p w:rsidR="00C84598" w:rsidRPr="00771440" w:rsidRDefault="00C84598" w:rsidP="00771440">
            <w:pPr>
              <w:pStyle w:val="TableParagraph"/>
              <w:spacing w:line="178" w:lineRule="exact"/>
              <w:ind w:left="102"/>
              <w:rPr>
                <w:rFonts w:ascii="Times New Roman" w:eastAsia="Times New Roman" w:hAnsi="Times New Roman"/>
                <w:sz w:val="16"/>
                <w:szCs w:val="16"/>
              </w:rPr>
            </w:pPr>
            <w:r w:rsidRPr="00771440">
              <w:rPr>
                <w:rFonts w:ascii="Times New Roman" w:eastAsia="Times New Roman" w:hAnsi="Times New Roman"/>
                <w:spacing w:val="-1"/>
                <w:sz w:val="16"/>
                <w:szCs w:val="16"/>
              </w:rPr>
              <w:t>Or</w:t>
            </w:r>
            <w:r w:rsidRPr="00771440">
              <w:rPr>
                <w:rFonts w:ascii="Times New Roman" w:eastAsia="Times New Roman" w:hAnsi="Times New Roman"/>
                <w:sz w:val="16"/>
                <w:szCs w:val="16"/>
              </w:rPr>
              <w:t>ta</w:t>
            </w:r>
            <w:r w:rsidRPr="00771440">
              <w:rPr>
                <w:rFonts w:ascii="Times New Roman" w:eastAsia="Times New Roman" w:hAnsi="Times New Roman"/>
                <w:spacing w:val="-2"/>
                <w:sz w:val="16"/>
                <w:szCs w:val="16"/>
              </w:rPr>
              <w:t>öğ</w:t>
            </w:r>
            <w:r w:rsidRPr="00771440">
              <w:rPr>
                <w:rFonts w:ascii="Times New Roman" w:eastAsia="Times New Roman" w:hAnsi="Times New Roman"/>
                <w:spacing w:val="-1"/>
                <w:sz w:val="16"/>
                <w:szCs w:val="16"/>
              </w:rPr>
              <w:t>r</w:t>
            </w:r>
            <w:r w:rsidRPr="00771440">
              <w:rPr>
                <w:rFonts w:ascii="Times New Roman" w:eastAsia="Times New Roman" w:hAnsi="Times New Roman"/>
                <w:spacing w:val="-2"/>
                <w:sz w:val="16"/>
                <w:szCs w:val="16"/>
              </w:rPr>
              <w:t>e</w:t>
            </w:r>
            <w:r w:rsidRPr="00771440">
              <w:rPr>
                <w:rFonts w:ascii="Times New Roman" w:eastAsia="Times New Roman" w:hAnsi="Times New Roman"/>
                <w:sz w:val="16"/>
                <w:szCs w:val="16"/>
              </w:rPr>
              <w:t>timde</w:t>
            </w:r>
            <w:r w:rsidRPr="00771440">
              <w:rPr>
                <w:rFonts w:ascii="Times New Roman" w:eastAsia="Times New Roman" w:hAnsi="Times New Roman"/>
                <w:spacing w:val="-2"/>
                <w:sz w:val="16"/>
                <w:szCs w:val="16"/>
              </w:rPr>
              <w:t xml:space="preserve"> </w:t>
            </w:r>
            <w:r w:rsidRPr="00771440">
              <w:rPr>
                <w:rFonts w:ascii="Times New Roman" w:eastAsia="Times New Roman" w:hAnsi="Times New Roman"/>
                <w:sz w:val="16"/>
                <w:szCs w:val="16"/>
              </w:rPr>
              <w:t>d</w:t>
            </w:r>
            <w:r w:rsidRPr="00771440">
              <w:rPr>
                <w:rFonts w:ascii="Times New Roman" w:eastAsia="Times New Roman" w:hAnsi="Times New Roman"/>
                <w:spacing w:val="-2"/>
                <w:sz w:val="16"/>
                <w:szCs w:val="16"/>
              </w:rPr>
              <w:t>ev</w:t>
            </w:r>
            <w:r w:rsidRPr="00771440">
              <w:rPr>
                <w:rFonts w:ascii="Times New Roman" w:eastAsia="Times New Roman" w:hAnsi="Times New Roman"/>
                <w:sz w:val="16"/>
                <w:szCs w:val="16"/>
              </w:rPr>
              <w:t>amsı</w:t>
            </w:r>
            <w:r w:rsidRPr="00771440">
              <w:rPr>
                <w:rFonts w:ascii="Times New Roman" w:eastAsia="Times New Roman" w:hAnsi="Times New Roman"/>
                <w:spacing w:val="-2"/>
                <w:sz w:val="16"/>
                <w:szCs w:val="16"/>
              </w:rPr>
              <w:t>zl</w:t>
            </w:r>
            <w:r w:rsidRPr="00771440">
              <w:rPr>
                <w:rFonts w:ascii="Times New Roman" w:eastAsia="Times New Roman" w:hAnsi="Times New Roman"/>
                <w:sz w:val="16"/>
                <w:szCs w:val="16"/>
              </w:rPr>
              <w:t>ık</w:t>
            </w:r>
            <w:r w:rsidRPr="00771440">
              <w:rPr>
                <w:rFonts w:ascii="Times New Roman" w:eastAsia="Times New Roman" w:hAnsi="Times New Roman"/>
                <w:spacing w:val="-1"/>
                <w:sz w:val="16"/>
                <w:szCs w:val="16"/>
              </w:rPr>
              <w:t xml:space="preserve"> </w:t>
            </w:r>
            <w:r w:rsidRPr="00771440">
              <w:rPr>
                <w:rFonts w:ascii="Times New Roman" w:eastAsia="Times New Roman" w:hAnsi="Times New Roman"/>
                <w:spacing w:val="-2"/>
                <w:sz w:val="16"/>
                <w:szCs w:val="16"/>
              </w:rPr>
              <w:t>o</w:t>
            </w:r>
            <w:r w:rsidRPr="00771440">
              <w:rPr>
                <w:rFonts w:ascii="Times New Roman" w:eastAsia="Times New Roman" w:hAnsi="Times New Roman"/>
                <w:spacing w:val="-1"/>
                <w:sz w:val="16"/>
                <w:szCs w:val="16"/>
              </w:rPr>
              <w:t>r</w:t>
            </w:r>
            <w:r w:rsidRPr="00771440">
              <w:rPr>
                <w:rFonts w:ascii="Times New Roman" w:eastAsia="Times New Roman" w:hAnsi="Times New Roman"/>
                <w:sz w:val="16"/>
                <w:szCs w:val="16"/>
              </w:rPr>
              <w:t>a</w:t>
            </w:r>
            <w:r w:rsidRPr="00771440">
              <w:rPr>
                <w:rFonts w:ascii="Times New Roman" w:eastAsia="Times New Roman" w:hAnsi="Times New Roman"/>
                <w:spacing w:val="-2"/>
                <w:sz w:val="16"/>
                <w:szCs w:val="16"/>
              </w:rPr>
              <w:t>n</w:t>
            </w:r>
            <w:r w:rsidRPr="00771440">
              <w:rPr>
                <w:rFonts w:ascii="Times New Roman" w:eastAsia="Times New Roman" w:hAnsi="Times New Roman"/>
                <w:sz w:val="16"/>
                <w:szCs w:val="16"/>
              </w:rPr>
              <w:t>ı</w:t>
            </w:r>
            <w:r w:rsidRPr="00771440">
              <w:rPr>
                <w:rFonts w:ascii="Times New Roman" w:eastAsia="Times New Roman" w:hAnsi="Times New Roman"/>
                <w:spacing w:val="1"/>
                <w:sz w:val="16"/>
                <w:szCs w:val="16"/>
              </w:rPr>
              <w:t xml:space="preserve"> </w:t>
            </w:r>
            <w:r w:rsidRPr="00771440">
              <w:rPr>
                <w:rFonts w:ascii="Times New Roman" w:eastAsia="Times New Roman" w:hAnsi="Times New Roman"/>
                <w:spacing w:val="-4"/>
                <w:sz w:val="16"/>
                <w:szCs w:val="16"/>
              </w:rPr>
              <w:t>(</w:t>
            </w:r>
            <w:r w:rsidRPr="00771440">
              <w:rPr>
                <w:rFonts w:ascii="Times New Roman" w:eastAsia="Times New Roman" w:hAnsi="Times New Roman"/>
                <w:sz w:val="16"/>
                <w:szCs w:val="16"/>
              </w:rPr>
              <w:t>10</w:t>
            </w:r>
            <w:r w:rsidRPr="00771440">
              <w:rPr>
                <w:rFonts w:ascii="Times New Roman" w:eastAsia="Times New Roman" w:hAnsi="Times New Roman"/>
                <w:spacing w:val="-3"/>
                <w:sz w:val="16"/>
                <w:szCs w:val="16"/>
              </w:rPr>
              <w:t xml:space="preserve"> </w:t>
            </w:r>
            <w:r w:rsidRPr="00771440">
              <w:rPr>
                <w:rFonts w:ascii="Times New Roman" w:eastAsia="Times New Roman" w:hAnsi="Times New Roman"/>
                <w:spacing w:val="-2"/>
                <w:sz w:val="16"/>
                <w:szCs w:val="16"/>
              </w:rPr>
              <w:t>g</w:t>
            </w:r>
            <w:r w:rsidRPr="00771440">
              <w:rPr>
                <w:rFonts w:ascii="Times New Roman" w:eastAsia="Times New Roman" w:hAnsi="Times New Roman"/>
                <w:sz w:val="16"/>
                <w:szCs w:val="16"/>
              </w:rPr>
              <w:t>ün</w:t>
            </w:r>
            <w:r w:rsidRPr="00771440">
              <w:rPr>
                <w:rFonts w:ascii="Times New Roman" w:eastAsia="Times New Roman" w:hAnsi="Times New Roman"/>
                <w:spacing w:val="1"/>
                <w:sz w:val="16"/>
                <w:szCs w:val="16"/>
              </w:rPr>
              <w:t xml:space="preserve"> </w:t>
            </w:r>
            <w:r w:rsidRPr="00771440">
              <w:rPr>
                <w:rFonts w:ascii="Times New Roman" w:eastAsia="Times New Roman" w:hAnsi="Times New Roman"/>
                <w:spacing w:val="-2"/>
                <w:sz w:val="16"/>
                <w:szCs w:val="16"/>
              </w:rPr>
              <w:t>v</w:t>
            </w:r>
            <w:r w:rsidRPr="00771440">
              <w:rPr>
                <w:rFonts w:ascii="Times New Roman" w:eastAsia="Times New Roman" w:hAnsi="Times New Roman"/>
                <w:sz w:val="16"/>
                <w:szCs w:val="16"/>
              </w:rPr>
              <w:t>e</w:t>
            </w:r>
          </w:p>
          <w:p w:rsidR="00C84598" w:rsidRPr="00771440" w:rsidRDefault="00C84598" w:rsidP="00771440">
            <w:pPr>
              <w:pStyle w:val="TableParagraph"/>
              <w:spacing w:before="1"/>
              <w:ind w:left="102"/>
              <w:rPr>
                <w:rFonts w:ascii="Times New Roman" w:eastAsia="Times New Roman" w:hAnsi="Times New Roman"/>
                <w:sz w:val="16"/>
                <w:szCs w:val="16"/>
              </w:rPr>
            </w:pPr>
            <w:r w:rsidRPr="00771440">
              <w:rPr>
                <w:rFonts w:ascii="Times New Roman" w:eastAsia="Times New Roman" w:hAnsi="Times New Roman"/>
                <w:sz w:val="16"/>
                <w:szCs w:val="16"/>
              </w:rPr>
              <w:t>ü</w:t>
            </w:r>
            <w:r w:rsidRPr="00771440">
              <w:rPr>
                <w:rFonts w:ascii="Times New Roman" w:eastAsia="Times New Roman" w:hAnsi="Times New Roman"/>
                <w:spacing w:val="-2"/>
                <w:sz w:val="16"/>
                <w:szCs w:val="16"/>
              </w:rPr>
              <w:t>ze</w:t>
            </w:r>
            <w:r w:rsidRPr="00771440">
              <w:rPr>
                <w:rFonts w:ascii="Times New Roman" w:eastAsia="Times New Roman" w:hAnsi="Times New Roman"/>
                <w:spacing w:val="-1"/>
                <w:sz w:val="16"/>
                <w:szCs w:val="16"/>
              </w:rPr>
              <w:t>r</w:t>
            </w:r>
            <w:r w:rsidRPr="00771440">
              <w:rPr>
                <w:rFonts w:ascii="Times New Roman" w:eastAsia="Times New Roman" w:hAnsi="Times New Roman"/>
                <w:sz w:val="16"/>
                <w:szCs w:val="16"/>
              </w:rPr>
              <w:t>i)</w:t>
            </w:r>
          </w:p>
        </w:tc>
        <w:tc>
          <w:tcPr>
            <w:tcW w:w="710" w:type="dxa"/>
            <w:shd w:val="pct20" w:color="000000" w:fill="FFFFFF"/>
          </w:tcPr>
          <w:p w:rsidR="00C84598" w:rsidRPr="00771440" w:rsidRDefault="00C84598" w:rsidP="00771440">
            <w:pPr>
              <w:pStyle w:val="TableParagraph"/>
              <w:spacing w:line="222" w:lineRule="exact"/>
              <w:ind w:left="73"/>
              <w:jc w:val="center"/>
              <w:rPr>
                <w:rFonts w:ascii="Times New Roman" w:eastAsia="Times New Roman" w:hAnsi="Times New Roman"/>
                <w:sz w:val="20"/>
                <w:szCs w:val="20"/>
              </w:rPr>
            </w:pPr>
            <w:r w:rsidRPr="00771440">
              <w:rPr>
                <w:rFonts w:ascii="Times New Roman" w:eastAsia="Times New Roman" w:hAnsi="Times New Roman"/>
                <w:spacing w:val="1"/>
                <w:sz w:val="20"/>
                <w:szCs w:val="20"/>
              </w:rPr>
              <w:t>44,4</w:t>
            </w:r>
          </w:p>
        </w:tc>
        <w:tc>
          <w:tcPr>
            <w:tcW w:w="842" w:type="dxa"/>
            <w:gridSpan w:val="2"/>
            <w:shd w:val="pct20" w:color="000000" w:fill="FFFFFF"/>
          </w:tcPr>
          <w:p w:rsidR="00C84598" w:rsidRPr="00771440" w:rsidRDefault="00C84598" w:rsidP="00771440">
            <w:pPr>
              <w:widowControl w:val="0"/>
              <w:jc w:val="center"/>
              <w:rPr>
                <w:rFonts w:ascii="Calibri" w:eastAsia="Calibri" w:hAnsi="Calibri"/>
                <w:sz w:val="22"/>
                <w:szCs w:val="22"/>
              </w:rPr>
            </w:pPr>
            <w:r w:rsidRPr="00771440">
              <w:rPr>
                <w:spacing w:val="1"/>
                <w:sz w:val="20"/>
                <w:szCs w:val="20"/>
              </w:rPr>
              <w:t>81,5</w:t>
            </w:r>
          </w:p>
        </w:tc>
        <w:tc>
          <w:tcPr>
            <w:tcW w:w="819" w:type="dxa"/>
            <w:shd w:val="pct20" w:color="000000" w:fill="FFFFFF"/>
          </w:tcPr>
          <w:p w:rsidR="00C84598" w:rsidRPr="00771440" w:rsidRDefault="00C84598" w:rsidP="00771440">
            <w:pPr>
              <w:pStyle w:val="TableParagraph"/>
              <w:spacing w:line="222" w:lineRule="exact"/>
              <w:ind w:left="3"/>
              <w:jc w:val="center"/>
              <w:rPr>
                <w:rFonts w:ascii="Times New Roman" w:eastAsia="Times New Roman" w:hAnsi="Times New Roman"/>
                <w:sz w:val="20"/>
                <w:szCs w:val="20"/>
              </w:rPr>
            </w:pPr>
            <w:r w:rsidRPr="00771440">
              <w:rPr>
                <w:rFonts w:ascii="Times New Roman" w:eastAsia="Times New Roman" w:hAnsi="Times New Roman"/>
                <w:sz w:val="20"/>
                <w:szCs w:val="20"/>
              </w:rPr>
              <w:t>15</w:t>
            </w:r>
          </w:p>
        </w:tc>
        <w:tc>
          <w:tcPr>
            <w:tcW w:w="708" w:type="dxa"/>
            <w:shd w:val="pct20" w:color="000000" w:fill="FFFFFF"/>
          </w:tcPr>
          <w:p w:rsidR="00C84598" w:rsidRPr="00771440" w:rsidRDefault="00C84598" w:rsidP="00771440">
            <w:pPr>
              <w:pStyle w:val="TableParagraph"/>
              <w:spacing w:line="222" w:lineRule="exact"/>
              <w:ind w:left="222"/>
              <w:jc w:val="center"/>
              <w:rPr>
                <w:rFonts w:ascii="Times New Roman" w:eastAsia="Times New Roman" w:hAnsi="Times New Roman"/>
                <w:sz w:val="20"/>
                <w:szCs w:val="20"/>
              </w:rPr>
            </w:pPr>
            <w:r w:rsidRPr="00771440">
              <w:rPr>
                <w:rFonts w:ascii="Times New Roman" w:eastAsia="Times New Roman" w:hAnsi="Times New Roman"/>
                <w:spacing w:val="1"/>
                <w:sz w:val="20"/>
                <w:szCs w:val="20"/>
              </w:rPr>
              <w:t>14</w:t>
            </w:r>
          </w:p>
        </w:tc>
        <w:tc>
          <w:tcPr>
            <w:tcW w:w="709" w:type="dxa"/>
            <w:shd w:val="pct20" w:color="000000" w:fill="FFFFFF"/>
          </w:tcPr>
          <w:p w:rsidR="00C84598" w:rsidRPr="00771440" w:rsidRDefault="00C84598" w:rsidP="00771440">
            <w:pPr>
              <w:pStyle w:val="TableParagraph"/>
              <w:spacing w:line="222" w:lineRule="exact"/>
              <w:ind w:left="217"/>
              <w:jc w:val="center"/>
              <w:rPr>
                <w:rFonts w:ascii="Times New Roman" w:eastAsia="Times New Roman" w:hAnsi="Times New Roman"/>
                <w:sz w:val="20"/>
                <w:szCs w:val="20"/>
              </w:rPr>
            </w:pPr>
            <w:r w:rsidRPr="00771440">
              <w:rPr>
                <w:rFonts w:ascii="Times New Roman" w:eastAsia="Times New Roman" w:hAnsi="Times New Roman"/>
                <w:spacing w:val="1"/>
                <w:sz w:val="20"/>
                <w:szCs w:val="20"/>
              </w:rPr>
              <w:t>13</w:t>
            </w:r>
          </w:p>
        </w:tc>
        <w:tc>
          <w:tcPr>
            <w:tcW w:w="900" w:type="dxa"/>
            <w:shd w:val="pct20" w:color="000000" w:fill="FFFFFF"/>
          </w:tcPr>
          <w:p w:rsidR="00C84598" w:rsidRPr="00771440" w:rsidRDefault="00C84598" w:rsidP="00771440">
            <w:pPr>
              <w:pStyle w:val="TableParagraph"/>
              <w:spacing w:line="222" w:lineRule="exact"/>
              <w:ind w:left="332" w:right="373"/>
              <w:jc w:val="center"/>
              <w:rPr>
                <w:rFonts w:ascii="Times New Roman" w:eastAsia="Times New Roman" w:hAnsi="Times New Roman"/>
                <w:sz w:val="20"/>
                <w:szCs w:val="20"/>
              </w:rPr>
            </w:pPr>
            <w:r w:rsidRPr="00771440">
              <w:rPr>
                <w:rFonts w:ascii="Times New Roman" w:eastAsia="Times New Roman" w:hAnsi="Times New Roman"/>
                <w:spacing w:val="1"/>
                <w:sz w:val="20"/>
                <w:szCs w:val="20"/>
              </w:rPr>
              <w:t>12</w:t>
            </w:r>
          </w:p>
        </w:tc>
        <w:tc>
          <w:tcPr>
            <w:tcW w:w="850" w:type="dxa"/>
            <w:shd w:val="pct20" w:color="000000" w:fill="FFFFFF"/>
          </w:tcPr>
          <w:p w:rsidR="00C84598" w:rsidRPr="00771440" w:rsidRDefault="00C84598" w:rsidP="00771440">
            <w:pPr>
              <w:pStyle w:val="TableParagraph"/>
              <w:spacing w:line="222" w:lineRule="exact"/>
              <w:ind w:left="267"/>
              <w:jc w:val="center"/>
              <w:rPr>
                <w:rFonts w:ascii="Times New Roman" w:eastAsia="Times New Roman" w:hAnsi="Times New Roman"/>
                <w:sz w:val="20"/>
                <w:szCs w:val="20"/>
              </w:rPr>
            </w:pPr>
            <w:r w:rsidRPr="00771440">
              <w:rPr>
                <w:rFonts w:ascii="Times New Roman" w:eastAsia="Times New Roman" w:hAnsi="Times New Roman"/>
                <w:sz w:val="20"/>
                <w:szCs w:val="20"/>
              </w:rPr>
              <w:t>11</w:t>
            </w:r>
          </w:p>
        </w:tc>
        <w:tc>
          <w:tcPr>
            <w:tcW w:w="804" w:type="dxa"/>
            <w:shd w:val="pct20" w:color="000000" w:fill="FFFFFF"/>
          </w:tcPr>
          <w:p w:rsidR="00C84598" w:rsidRPr="00771440" w:rsidRDefault="00C84598" w:rsidP="00771440">
            <w:pPr>
              <w:pStyle w:val="TableParagraph"/>
              <w:spacing w:line="222" w:lineRule="exact"/>
              <w:ind w:left="243"/>
              <w:jc w:val="center"/>
              <w:rPr>
                <w:rFonts w:ascii="Times New Roman" w:eastAsia="Times New Roman" w:hAnsi="Times New Roman"/>
                <w:sz w:val="20"/>
                <w:szCs w:val="20"/>
              </w:rPr>
            </w:pPr>
            <w:r w:rsidRPr="00771440">
              <w:rPr>
                <w:rFonts w:ascii="Times New Roman" w:eastAsia="Times New Roman" w:hAnsi="Times New Roman"/>
                <w:sz w:val="20"/>
                <w:szCs w:val="20"/>
              </w:rPr>
              <w:t>10</w:t>
            </w:r>
          </w:p>
        </w:tc>
      </w:tr>
      <w:tr w:rsidR="00B178D1" w:rsidTr="00771440">
        <w:trPr>
          <w:trHeight w:hRule="exact" w:val="350"/>
        </w:trPr>
        <w:tc>
          <w:tcPr>
            <w:tcW w:w="3215" w:type="dxa"/>
            <w:shd w:val="pct5" w:color="000000" w:fill="FFFFFF"/>
          </w:tcPr>
          <w:p w:rsidR="00B178D1" w:rsidRPr="00771440" w:rsidRDefault="00B178D1" w:rsidP="00771440">
            <w:pPr>
              <w:pStyle w:val="TableParagraph"/>
              <w:spacing w:before="70"/>
              <w:ind w:left="102"/>
              <w:rPr>
                <w:rFonts w:ascii="Times New Roman" w:eastAsia="Times New Roman" w:hAnsi="Times New Roman"/>
                <w:sz w:val="16"/>
                <w:szCs w:val="16"/>
              </w:rPr>
            </w:pPr>
            <w:r w:rsidRPr="00771440">
              <w:rPr>
                <w:rFonts w:ascii="Times New Roman" w:eastAsia="Times New Roman" w:hAnsi="Times New Roman"/>
                <w:spacing w:val="-1"/>
                <w:sz w:val="16"/>
                <w:szCs w:val="16"/>
              </w:rPr>
              <w:t>Or</w:t>
            </w:r>
            <w:r w:rsidRPr="00771440">
              <w:rPr>
                <w:rFonts w:ascii="Times New Roman" w:eastAsia="Times New Roman" w:hAnsi="Times New Roman"/>
                <w:sz w:val="16"/>
                <w:szCs w:val="16"/>
              </w:rPr>
              <w:t>ta</w:t>
            </w:r>
            <w:r w:rsidRPr="00771440">
              <w:rPr>
                <w:rFonts w:ascii="Times New Roman" w:eastAsia="Times New Roman" w:hAnsi="Times New Roman"/>
                <w:spacing w:val="-2"/>
                <w:sz w:val="16"/>
                <w:szCs w:val="16"/>
              </w:rPr>
              <w:t>öğ</w:t>
            </w:r>
            <w:r w:rsidRPr="00771440">
              <w:rPr>
                <w:rFonts w:ascii="Times New Roman" w:eastAsia="Times New Roman" w:hAnsi="Times New Roman"/>
                <w:spacing w:val="-1"/>
                <w:sz w:val="16"/>
                <w:szCs w:val="16"/>
              </w:rPr>
              <w:t>r</w:t>
            </w:r>
            <w:r w:rsidRPr="00771440">
              <w:rPr>
                <w:rFonts w:ascii="Times New Roman" w:eastAsia="Times New Roman" w:hAnsi="Times New Roman"/>
                <w:spacing w:val="-2"/>
                <w:sz w:val="16"/>
                <w:szCs w:val="16"/>
              </w:rPr>
              <w:t>e</w:t>
            </w:r>
            <w:r w:rsidRPr="00771440">
              <w:rPr>
                <w:rFonts w:ascii="Times New Roman" w:eastAsia="Times New Roman" w:hAnsi="Times New Roman"/>
                <w:sz w:val="16"/>
                <w:szCs w:val="16"/>
              </w:rPr>
              <w:t>timde</w:t>
            </w:r>
            <w:r w:rsidRPr="00771440">
              <w:rPr>
                <w:rFonts w:ascii="Times New Roman" w:eastAsia="Times New Roman" w:hAnsi="Times New Roman"/>
                <w:spacing w:val="-2"/>
                <w:sz w:val="16"/>
                <w:szCs w:val="16"/>
              </w:rPr>
              <w:t xml:space="preserve"> ok</w:t>
            </w:r>
            <w:r w:rsidRPr="00771440">
              <w:rPr>
                <w:rFonts w:ascii="Times New Roman" w:eastAsia="Times New Roman" w:hAnsi="Times New Roman"/>
                <w:sz w:val="16"/>
                <w:szCs w:val="16"/>
              </w:rPr>
              <w:t>ul</w:t>
            </w:r>
            <w:r w:rsidRPr="00771440">
              <w:rPr>
                <w:rFonts w:ascii="Times New Roman" w:eastAsia="Times New Roman" w:hAnsi="Times New Roman"/>
                <w:spacing w:val="-1"/>
                <w:sz w:val="16"/>
                <w:szCs w:val="16"/>
              </w:rPr>
              <w:t xml:space="preserve"> </w:t>
            </w:r>
            <w:r w:rsidRPr="00771440">
              <w:rPr>
                <w:rFonts w:ascii="Times New Roman" w:eastAsia="Times New Roman" w:hAnsi="Times New Roman"/>
                <w:sz w:val="16"/>
                <w:szCs w:val="16"/>
              </w:rPr>
              <w:t>t</w:t>
            </w:r>
            <w:r w:rsidRPr="00771440">
              <w:rPr>
                <w:rFonts w:ascii="Times New Roman" w:eastAsia="Times New Roman" w:hAnsi="Times New Roman"/>
                <w:spacing w:val="-2"/>
                <w:sz w:val="16"/>
                <w:szCs w:val="16"/>
              </w:rPr>
              <w:t>e</w:t>
            </w:r>
            <w:r w:rsidRPr="00771440">
              <w:rPr>
                <w:rFonts w:ascii="Times New Roman" w:eastAsia="Times New Roman" w:hAnsi="Times New Roman"/>
                <w:spacing w:val="-1"/>
                <w:sz w:val="16"/>
                <w:szCs w:val="16"/>
              </w:rPr>
              <w:t>r</w:t>
            </w:r>
            <w:r w:rsidRPr="00771440">
              <w:rPr>
                <w:rFonts w:ascii="Times New Roman" w:eastAsia="Times New Roman" w:hAnsi="Times New Roman"/>
                <w:sz w:val="16"/>
                <w:szCs w:val="16"/>
              </w:rPr>
              <w:t>ki</w:t>
            </w:r>
            <w:r w:rsidRPr="00771440">
              <w:rPr>
                <w:rFonts w:ascii="Times New Roman" w:eastAsia="Times New Roman" w:hAnsi="Times New Roman"/>
                <w:spacing w:val="-1"/>
                <w:sz w:val="16"/>
                <w:szCs w:val="16"/>
              </w:rPr>
              <w:t xml:space="preserve"> </w:t>
            </w:r>
            <w:r w:rsidRPr="00771440">
              <w:rPr>
                <w:rFonts w:ascii="Times New Roman" w:eastAsia="Times New Roman" w:hAnsi="Times New Roman"/>
                <w:spacing w:val="-2"/>
                <w:sz w:val="16"/>
                <w:szCs w:val="16"/>
              </w:rPr>
              <w:t>o</w:t>
            </w:r>
            <w:r w:rsidRPr="00771440">
              <w:rPr>
                <w:rFonts w:ascii="Times New Roman" w:eastAsia="Times New Roman" w:hAnsi="Times New Roman"/>
                <w:spacing w:val="-1"/>
                <w:sz w:val="16"/>
                <w:szCs w:val="16"/>
              </w:rPr>
              <w:t>r</w:t>
            </w:r>
            <w:r w:rsidRPr="00771440">
              <w:rPr>
                <w:rFonts w:ascii="Times New Roman" w:eastAsia="Times New Roman" w:hAnsi="Times New Roman"/>
                <w:sz w:val="16"/>
                <w:szCs w:val="16"/>
              </w:rPr>
              <w:t>a</w:t>
            </w:r>
            <w:r w:rsidRPr="00771440">
              <w:rPr>
                <w:rFonts w:ascii="Times New Roman" w:eastAsia="Times New Roman" w:hAnsi="Times New Roman"/>
                <w:spacing w:val="-2"/>
                <w:sz w:val="16"/>
                <w:szCs w:val="16"/>
              </w:rPr>
              <w:t>n</w:t>
            </w:r>
            <w:r w:rsidRPr="00771440">
              <w:rPr>
                <w:rFonts w:ascii="Times New Roman" w:eastAsia="Times New Roman" w:hAnsi="Times New Roman"/>
                <w:sz w:val="16"/>
                <w:szCs w:val="16"/>
              </w:rPr>
              <w:t>ı</w:t>
            </w:r>
          </w:p>
        </w:tc>
        <w:tc>
          <w:tcPr>
            <w:tcW w:w="710" w:type="dxa"/>
            <w:shd w:val="pct5" w:color="000000" w:fill="FFFFFF"/>
          </w:tcPr>
          <w:p w:rsidR="00B178D1" w:rsidRPr="00771440" w:rsidRDefault="00B178D1" w:rsidP="00771440">
            <w:pPr>
              <w:pStyle w:val="TableParagraph"/>
              <w:spacing w:line="222" w:lineRule="exact"/>
              <w:ind w:left="73"/>
              <w:jc w:val="center"/>
              <w:rPr>
                <w:rFonts w:ascii="Times New Roman" w:eastAsia="Times New Roman" w:hAnsi="Times New Roman"/>
                <w:sz w:val="20"/>
                <w:szCs w:val="20"/>
              </w:rPr>
            </w:pPr>
            <w:r w:rsidRPr="00771440">
              <w:rPr>
                <w:rFonts w:ascii="Times New Roman" w:eastAsia="Times New Roman" w:hAnsi="Times New Roman"/>
                <w:spacing w:val="1"/>
                <w:sz w:val="20"/>
                <w:szCs w:val="20"/>
              </w:rPr>
              <w:t>5,4</w:t>
            </w:r>
          </w:p>
        </w:tc>
        <w:tc>
          <w:tcPr>
            <w:tcW w:w="810" w:type="dxa"/>
            <w:shd w:val="pct5" w:color="000000" w:fill="FFFFFF"/>
          </w:tcPr>
          <w:p w:rsidR="00B178D1" w:rsidRPr="00771440" w:rsidRDefault="00B178D1" w:rsidP="00771440">
            <w:pPr>
              <w:pStyle w:val="TableParagraph"/>
              <w:spacing w:line="222" w:lineRule="exact"/>
              <w:ind w:left="71"/>
              <w:jc w:val="center"/>
              <w:rPr>
                <w:rFonts w:ascii="Times New Roman" w:eastAsia="Times New Roman" w:hAnsi="Times New Roman"/>
                <w:sz w:val="20"/>
                <w:szCs w:val="20"/>
              </w:rPr>
            </w:pPr>
            <w:r w:rsidRPr="00771440">
              <w:rPr>
                <w:rFonts w:ascii="Times New Roman" w:eastAsia="Times New Roman" w:hAnsi="Times New Roman"/>
                <w:spacing w:val="1"/>
                <w:sz w:val="20"/>
                <w:szCs w:val="20"/>
              </w:rPr>
              <w:t>3,9</w:t>
            </w:r>
          </w:p>
        </w:tc>
        <w:tc>
          <w:tcPr>
            <w:tcW w:w="851" w:type="dxa"/>
            <w:gridSpan w:val="2"/>
            <w:shd w:val="pct5" w:color="000000" w:fill="FFFFFF"/>
          </w:tcPr>
          <w:p w:rsidR="00B178D1" w:rsidRPr="00771440" w:rsidRDefault="00B178D1" w:rsidP="00771440">
            <w:pPr>
              <w:pStyle w:val="TableParagraph"/>
              <w:spacing w:line="222" w:lineRule="exact"/>
              <w:ind w:left="73"/>
              <w:jc w:val="center"/>
              <w:rPr>
                <w:rFonts w:ascii="Times New Roman" w:eastAsia="Times New Roman" w:hAnsi="Times New Roman"/>
                <w:sz w:val="20"/>
                <w:szCs w:val="20"/>
              </w:rPr>
            </w:pPr>
            <w:r w:rsidRPr="00771440">
              <w:rPr>
                <w:rFonts w:ascii="Times New Roman" w:eastAsia="Times New Roman" w:hAnsi="Times New Roman"/>
                <w:sz w:val="20"/>
                <w:szCs w:val="20"/>
              </w:rPr>
              <w:t>3,5</w:t>
            </w:r>
          </w:p>
        </w:tc>
        <w:tc>
          <w:tcPr>
            <w:tcW w:w="708" w:type="dxa"/>
            <w:shd w:val="pct5" w:color="000000" w:fill="FFFFFF"/>
          </w:tcPr>
          <w:p w:rsidR="00B178D1" w:rsidRPr="00771440" w:rsidRDefault="00B178D1" w:rsidP="00771440">
            <w:pPr>
              <w:pStyle w:val="TableParagraph"/>
              <w:spacing w:line="222" w:lineRule="exact"/>
              <w:ind w:left="195"/>
              <w:jc w:val="center"/>
              <w:rPr>
                <w:rFonts w:ascii="Times New Roman" w:eastAsia="Times New Roman" w:hAnsi="Times New Roman"/>
                <w:sz w:val="20"/>
                <w:szCs w:val="20"/>
              </w:rPr>
            </w:pPr>
            <w:r w:rsidRPr="00771440">
              <w:rPr>
                <w:rFonts w:ascii="Times New Roman" w:eastAsia="Times New Roman" w:hAnsi="Times New Roman"/>
                <w:spacing w:val="1"/>
                <w:sz w:val="20"/>
                <w:szCs w:val="20"/>
              </w:rPr>
              <w:t>3</w:t>
            </w:r>
          </w:p>
        </w:tc>
        <w:tc>
          <w:tcPr>
            <w:tcW w:w="709" w:type="dxa"/>
            <w:shd w:val="pct5" w:color="000000" w:fill="FFFFFF"/>
          </w:tcPr>
          <w:p w:rsidR="00B178D1" w:rsidRPr="00771440" w:rsidRDefault="00B178D1" w:rsidP="00771440">
            <w:pPr>
              <w:pStyle w:val="TableParagraph"/>
              <w:spacing w:line="222" w:lineRule="exact"/>
              <w:ind w:left="193"/>
              <w:jc w:val="center"/>
              <w:rPr>
                <w:rFonts w:ascii="Times New Roman" w:eastAsia="Times New Roman" w:hAnsi="Times New Roman"/>
                <w:sz w:val="20"/>
                <w:szCs w:val="20"/>
              </w:rPr>
            </w:pPr>
            <w:r w:rsidRPr="00771440">
              <w:rPr>
                <w:rFonts w:ascii="Times New Roman" w:eastAsia="Times New Roman" w:hAnsi="Times New Roman"/>
                <w:spacing w:val="1"/>
                <w:sz w:val="20"/>
                <w:szCs w:val="20"/>
              </w:rPr>
              <w:t>2,5</w:t>
            </w:r>
          </w:p>
        </w:tc>
        <w:tc>
          <w:tcPr>
            <w:tcW w:w="900" w:type="dxa"/>
            <w:shd w:val="pct5" w:color="000000" w:fill="FFFFFF"/>
          </w:tcPr>
          <w:p w:rsidR="00B178D1" w:rsidRPr="00771440" w:rsidRDefault="00B178D1" w:rsidP="00771440">
            <w:pPr>
              <w:pStyle w:val="TableParagraph"/>
              <w:spacing w:line="222" w:lineRule="exact"/>
              <w:ind w:left="332" w:right="377"/>
              <w:jc w:val="center"/>
              <w:rPr>
                <w:rFonts w:ascii="Times New Roman" w:eastAsia="Times New Roman" w:hAnsi="Times New Roman"/>
                <w:sz w:val="20"/>
                <w:szCs w:val="20"/>
              </w:rPr>
            </w:pPr>
            <w:r w:rsidRPr="00771440">
              <w:rPr>
                <w:rFonts w:ascii="Times New Roman" w:eastAsia="Times New Roman" w:hAnsi="Times New Roman"/>
                <w:spacing w:val="1"/>
                <w:sz w:val="20"/>
                <w:szCs w:val="20"/>
              </w:rPr>
              <w:t>2</w:t>
            </w:r>
          </w:p>
        </w:tc>
        <w:tc>
          <w:tcPr>
            <w:tcW w:w="850" w:type="dxa"/>
            <w:shd w:val="pct5" w:color="000000" w:fill="FFFFFF"/>
          </w:tcPr>
          <w:p w:rsidR="00B178D1" w:rsidRPr="00771440" w:rsidRDefault="00B178D1" w:rsidP="00771440">
            <w:pPr>
              <w:pStyle w:val="TableParagraph"/>
              <w:spacing w:line="222" w:lineRule="exact"/>
              <w:ind w:left="267"/>
              <w:jc w:val="center"/>
              <w:rPr>
                <w:rFonts w:ascii="Times New Roman" w:eastAsia="Times New Roman" w:hAnsi="Times New Roman"/>
                <w:sz w:val="20"/>
                <w:szCs w:val="20"/>
              </w:rPr>
            </w:pPr>
            <w:r w:rsidRPr="00771440">
              <w:rPr>
                <w:rFonts w:ascii="Times New Roman" w:eastAsia="Times New Roman" w:hAnsi="Times New Roman"/>
                <w:sz w:val="20"/>
                <w:szCs w:val="20"/>
              </w:rPr>
              <w:t>1,5</w:t>
            </w:r>
          </w:p>
        </w:tc>
        <w:tc>
          <w:tcPr>
            <w:tcW w:w="804" w:type="dxa"/>
            <w:shd w:val="pct5" w:color="000000" w:fill="FFFFFF"/>
          </w:tcPr>
          <w:p w:rsidR="00B178D1" w:rsidRPr="00771440" w:rsidRDefault="00B178D1" w:rsidP="00771440">
            <w:pPr>
              <w:pStyle w:val="TableParagraph"/>
              <w:spacing w:line="222" w:lineRule="exact"/>
              <w:ind w:left="169"/>
              <w:jc w:val="center"/>
              <w:rPr>
                <w:rFonts w:ascii="Times New Roman" w:eastAsia="Times New Roman" w:hAnsi="Times New Roman"/>
                <w:sz w:val="20"/>
                <w:szCs w:val="20"/>
              </w:rPr>
            </w:pPr>
            <w:r w:rsidRPr="00771440">
              <w:rPr>
                <w:rFonts w:ascii="Times New Roman" w:eastAsia="Times New Roman" w:hAnsi="Times New Roman"/>
                <w:spacing w:val="1"/>
                <w:sz w:val="20"/>
                <w:szCs w:val="20"/>
              </w:rPr>
              <w:t>1</w:t>
            </w:r>
          </w:p>
        </w:tc>
      </w:tr>
    </w:tbl>
    <w:p w:rsidR="00723D78" w:rsidRDefault="00723D78" w:rsidP="00723D78">
      <w:pPr>
        <w:pStyle w:val="ResimYazs"/>
        <w:keepNext/>
        <w:jc w:val="center"/>
        <w:rPr>
          <w:b w:val="0"/>
          <w:bCs w:val="0"/>
        </w:rPr>
      </w:pPr>
      <w:bookmarkStart w:id="141" w:name="_Toc433028814"/>
      <w:r>
        <w:t xml:space="preserve">Tablo </w:t>
      </w:r>
      <w:r w:rsidR="004264BE">
        <w:fldChar w:fldCharType="begin"/>
      </w:r>
      <w:r w:rsidR="004264BE">
        <w:instrText xml:space="preserve"> SEQ Tablo \* ARABIC </w:instrText>
      </w:r>
      <w:r w:rsidR="004264BE">
        <w:fldChar w:fldCharType="separate"/>
      </w:r>
      <w:r w:rsidR="004264BE">
        <w:rPr>
          <w:noProof/>
        </w:rPr>
        <w:t>35</w:t>
      </w:r>
      <w:r w:rsidR="004264BE">
        <w:rPr>
          <w:noProof/>
        </w:rPr>
        <w:fldChar w:fldCharType="end"/>
      </w:r>
      <w:r>
        <w:t>-</w:t>
      </w:r>
      <w:r w:rsidRPr="00723D78">
        <w:rPr>
          <w:b w:val="0"/>
        </w:rPr>
        <w:t xml:space="preserve">SH 1.2. </w:t>
      </w:r>
      <w:r w:rsidRPr="00723D78">
        <w:rPr>
          <w:b w:val="0"/>
          <w:spacing w:val="-3"/>
        </w:rPr>
        <w:t>P</w:t>
      </w:r>
      <w:r w:rsidRPr="00723D78">
        <w:rPr>
          <w:b w:val="0"/>
          <w:spacing w:val="-1"/>
        </w:rPr>
        <w:t>er</w:t>
      </w:r>
      <w:r w:rsidRPr="00723D78">
        <w:rPr>
          <w:b w:val="0"/>
          <w:spacing w:val="1"/>
        </w:rPr>
        <w:t>f</w:t>
      </w:r>
      <w:r w:rsidRPr="00723D78">
        <w:rPr>
          <w:b w:val="0"/>
        </w:rPr>
        <w:t>o</w:t>
      </w:r>
      <w:r w:rsidRPr="00723D78">
        <w:rPr>
          <w:b w:val="0"/>
          <w:spacing w:val="1"/>
        </w:rPr>
        <w:t>r</w:t>
      </w:r>
      <w:r w:rsidRPr="00723D78">
        <w:rPr>
          <w:b w:val="0"/>
          <w:spacing w:val="-4"/>
        </w:rPr>
        <w:t>m</w:t>
      </w:r>
      <w:r w:rsidRPr="00723D78">
        <w:rPr>
          <w:b w:val="0"/>
        </w:rPr>
        <w:t>ans</w:t>
      </w:r>
      <w:r w:rsidRPr="00723D78">
        <w:rPr>
          <w:b w:val="0"/>
          <w:spacing w:val="2"/>
        </w:rPr>
        <w:t xml:space="preserve"> </w:t>
      </w:r>
      <w:r w:rsidRPr="00723D78">
        <w:rPr>
          <w:b w:val="0"/>
          <w:spacing w:val="-2"/>
        </w:rPr>
        <w:t>G</w:t>
      </w:r>
      <w:r w:rsidRPr="00723D78">
        <w:rPr>
          <w:b w:val="0"/>
          <w:spacing w:val="2"/>
        </w:rPr>
        <w:t>ö</w:t>
      </w:r>
      <w:r w:rsidRPr="00723D78">
        <w:rPr>
          <w:b w:val="0"/>
        </w:rPr>
        <w:t>st</w:t>
      </w:r>
      <w:r w:rsidRPr="00723D78">
        <w:rPr>
          <w:b w:val="0"/>
          <w:spacing w:val="-2"/>
        </w:rPr>
        <w:t>e</w:t>
      </w:r>
      <w:r w:rsidRPr="00723D78">
        <w:rPr>
          <w:b w:val="0"/>
          <w:spacing w:val="-1"/>
        </w:rPr>
        <w:t>r</w:t>
      </w:r>
      <w:r w:rsidRPr="00723D78">
        <w:rPr>
          <w:b w:val="0"/>
          <w:spacing w:val="1"/>
        </w:rPr>
        <w:t>g</w:t>
      </w:r>
      <w:r w:rsidRPr="00723D78">
        <w:rPr>
          <w:b w:val="0"/>
          <w:spacing w:val="-1"/>
        </w:rPr>
        <w:t>e</w:t>
      </w:r>
      <w:r w:rsidRPr="00723D78">
        <w:rPr>
          <w:b w:val="0"/>
          <w:spacing w:val="2"/>
        </w:rPr>
        <w:t>l</w:t>
      </w:r>
      <w:r w:rsidRPr="00723D78">
        <w:rPr>
          <w:b w:val="0"/>
          <w:spacing w:val="-1"/>
        </w:rPr>
        <w:t>eri</w:t>
      </w:r>
      <w:bookmarkEnd w:id="141"/>
    </w:p>
    <w:p w:rsidR="00B178D1" w:rsidRDefault="00B178D1" w:rsidP="00B178D1">
      <w:pPr>
        <w:spacing w:line="200" w:lineRule="exact"/>
        <w:rPr>
          <w:sz w:val="20"/>
          <w:szCs w:val="20"/>
        </w:rPr>
      </w:pPr>
    </w:p>
    <w:p w:rsidR="00B178D1" w:rsidRDefault="00B178D1" w:rsidP="00B178D1">
      <w:pPr>
        <w:spacing w:before="9" w:line="220" w:lineRule="exact"/>
      </w:pPr>
    </w:p>
    <w:p w:rsidR="000F7768" w:rsidRDefault="000F7768" w:rsidP="000F7768">
      <w:pPr>
        <w:rPr>
          <w:b/>
          <w:bCs/>
          <w:spacing w:val="1"/>
        </w:rPr>
      </w:pPr>
      <w:r>
        <w:rPr>
          <w:b/>
          <w:bCs/>
        </w:rPr>
        <w:t>Hedefin</w:t>
      </w:r>
      <w:r>
        <w:rPr>
          <w:b/>
          <w:bCs/>
          <w:spacing w:val="1"/>
        </w:rPr>
        <w:t xml:space="preserve"> Ne Olduğu ve Neden Gereksinim Duyulduğu?</w:t>
      </w:r>
    </w:p>
    <w:p w:rsidR="00B178D1" w:rsidRPr="00F10CCB" w:rsidRDefault="00B178D1" w:rsidP="00F10CCB">
      <w:pPr>
        <w:rPr>
          <w:b/>
          <w:sz w:val="28"/>
          <w:szCs w:val="28"/>
        </w:rPr>
      </w:pPr>
    </w:p>
    <w:p w:rsidR="00B178D1" w:rsidRDefault="00B178D1" w:rsidP="00CF1EB8">
      <w:pPr>
        <w:pStyle w:val="Balk310"/>
        <w:spacing w:before="100" w:beforeAutospacing="1" w:after="100" w:afterAutospacing="1" w:line="360" w:lineRule="auto"/>
        <w:ind w:left="357" w:firstLine="352"/>
        <w:rPr>
          <w:b w:val="0"/>
          <w:sz w:val="24"/>
          <w:szCs w:val="24"/>
        </w:rPr>
      </w:pPr>
      <w:r w:rsidRPr="00A76F80">
        <w:rPr>
          <w:b w:val="0"/>
          <w:spacing w:val="-1"/>
          <w:sz w:val="24"/>
          <w:szCs w:val="24"/>
        </w:rPr>
        <w:t>F</w:t>
      </w:r>
      <w:r w:rsidRPr="00A76F80">
        <w:rPr>
          <w:b w:val="0"/>
          <w:sz w:val="24"/>
          <w:szCs w:val="24"/>
        </w:rPr>
        <w:t>ırs</w:t>
      </w:r>
      <w:r w:rsidRPr="00A76F80">
        <w:rPr>
          <w:b w:val="0"/>
          <w:spacing w:val="-1"/>
          <w:sz w:val="24"/>
          <w:szCs w:val="24"/>
        </w:rPr>
        <w:t>a</w:t>
      </w:r>
      <w:r w:rsidRPr="00A76F80">
        <w:rPr>
          <w:b w:val="0"/>
          <w:sz w:val="24"/>
          <w:szCs w:val="24"/>
        </w:rPr>
        <w:t>t eşitli</w:t>
      </w:r>
      <w:r w:rsidRPr="00A76F80">
        <w:rPr>
          <w:b w:val="0"/>
          <w:spacing w:val="-2"/>
          <w:sz w:val="24"/>
          <w:szCs w:val="24"/>
        </w:rPr>
        <w:t>ğ</w:t>
      </w:r>
      <w:r w:rsidRPr="00A76F80">
        <w:rPr>
          <w:b w:val="0"/>
          <w:sz w:val="24"/>
          <w:szCs w:val="24"/>
        </w:rPr>
        <w:t>i ilkesi</w:t>
      </w:r>
      <w:r w:rsidRPr="00A76F80">
        <w:rPr>
          <w:b w:val="0"/>
          <w:spacing w:val="1"/>
          <w:sz w:val="24"/>
          <w:szCs w:val="24"/>
        </w:rPr>
        <w:t>ne sadakatin gereğinden olmak üzere,</w:t>
      </w:r>
      <w:r w:rsidRPr="00A76F80">
        <w:rPr>
          <w:b w:val="0"/>
          <w:spacing w:val="-4"/>
          <w:sz w:val="24"/>
          <w:szCs w:val="24"/>
        </w:rPr>
        <w:t xml:space="preserve"> i</w:t>
      </w:r>
      <w:r w:rsidRPr="00A76F80">
        <w:rPr>
          <w:b w:val="0"/>
          <w:sz w:val="24"/>
          <w:szCs w:val="24"/>
        </w:rPr>
        <w:t>lçemi</w:t>
      </w:r>
      <w:r w:rsidRPr="00A76F80">
        <w:rPr>
          <w:b w:val="0"/>
          <w:spacing w:val="1"/>
          <w:sz w:val="24"/>
          <w:szCs w:val="24"/>
        </w:rPr>
        <w:t>z</w:t>
      </w:r>
      <w:r w:rsidRPr="00A76F80">
        <w:rPr>
          <w:b w:val="0"/>
          <w:sz w:val="24"/>
          <w:szCs w:val="24"/>
        </w:rPr>
        <w:t>de</w:t>
      </w:r>
      <w:r w:rsidRPr="00A76F80">
        <w:rPr>
          <w:b w:val="0"/>
          <w:spacing w:val="27"/>
          <w:sz w:val="24"/>
          <w:szCs w:val="24"/>
        </w:rPr>
        <w:t xml:space="preserve"> </w:t>
      </w:r>
      <w:r w:rsidRPr="00A76F80">
        <w:rPr>
          <w:b w:val="0"/>
          <w:sz w:val="24"/>
          <w:szCs w:val="24"/>
        </w:rPr>
        <w:t>ö</w:t>
      </w:r>
      <w:r w:rsidRPr="00A76F80">
        <w:rPr>
          <w:b w:val="0"/>
          <w:spacing w:val="-1"/>
          <w:sz w:val="24"/>
          <w:szCs w:val="24"/>
        </w:rPr>
        <w:t>r</w:t>
      </w:r>
      <w:r w:rsidRPr="00A76F80">
        <w:rPr>
          <w:b w:val="0"/>
          <w:spacing w:val="-3"/>
          <w:sz w:val="24"/>
          <w:szCs w:val="24"/>
        </w:rPr>
        <w:t>g</w:t>
      </w:r>
      <w:r w:rsidRPr="00A76F80">
        <w:rPr>
          <w:b w:val="0"/>
          <w:sz w:val="24"/>
          <w:szCs w:val="24"/>
        </w:rPr>
        <w:t>ün</w:t>
      </w:r>
      <w:r w:rsidRPr="00A76F80">
        <w:rPr>
          <w:b w:val="0"/>
          <w:spacing w:val="28"/>
          <w:sz w:val="24"/>
          <w:szCs w:val="24"/>
        </w:rPr>
        <w:t xml:space="preserve"> </w:t>
      </w:r>
      <w:r w:rsidRPr="00A76F80">
        <w:rPr>
          <w:b w:val="0"/>
          <w:sz w:val="24"/>
          <w:szCs w:val="24"/>
        </w:rPr>
        <w:t>ve</w:t>
      </w:r>
      <w:r w:rsidRPr="00A76F80">
        <w:rPr>
          <w:b w:val="0"/>
          <w:spacing w:val="32"/>
          <w:sz w:val="24"/>
          <w:szCs w:val="24"/>
        </w:rPr>
        <w:t xml:space="preserve"> </w:t>
      </w:r>
      <w:r w:rsidRPr="00A76F80">
        <w:rPr>
          <w:b w:val="0"/>
          <w:spacing w:val="-5"/>
          <w:sz w:val="24"/>
          <w:szCs w:val="24"/>
        </w:rPr>
        <w:t>y</w:t>
      </w:r>
      <w:r w:rsidRPr="00A76F80">
        <w:rPr>
          <w:b w:val="0"/>
          <w:spacing w:val="3"/>
          <w:sz w:val="24"/>
          <w:szCs w:val="24"/>
        </w:rPr>
        <w:t>a</w:t>
      </w:r>
      <w:r w:rsidRPr="00A76F80">
        <w:rPr>
          <w:b w:val="0"/>
          <w:spacing w:val="-5"/>
          <w:sz w:val="24"/>
          <w:szCs w:val="24"/>
        </w:rPr>
        <w:t>y</w:t>
      </w:r>
      <w:r w:rsidRPr="00A76F80">
        <w:rPr>
          <w:b w:val="0"/>
          <w:sz w:val="24"/>
          <w:szCs w:val="24"/>
        </w:rPr>
        <w:t>g</w:t>
      </w:r>
      <w:r w:rsidRPr="00A76F80">
        <w:rPr>
          <w:b w:val="0"/>
          <w:spacing w:val="2"/>
          <w:sz w:val="24"/>
          <w:szCs w:val="24"/>
        </w:rPr>
        <w:t>ı</w:t>
      </w:r>
      <w:r w:rsidRPr="00A76F80">
        <w:rPr>
          <w:b w:val="0"/>
          <w:sz w:val="24"/>
          <w:szCs w:val="24"/>
        </w:rPr>
        <w:t>n</w:t>
      </w:r>
      <w:r w:rsidRPr="00A76F80">
        <w:rPr>
          <w:b w:val="0"/>
          <w:spacing w:val="28"/>
          <w:sz w:val="24"/>
          <w:szCs w:val="24"/>
        </w:rPr>
        <w:t xml:space="preserve"> </w:t>
      </w:r>
      <w:r w:rsidRPr="00A76F80">
        <w:rPr>
          <w:b w:val="0"/>
          <w:spacing w:val="-1"/>
          <w:sz w:val="24"/>
          <w:szCs w:val="24"/>
        </w:rPr>
        <w:t>e</w:t>
      </w:r>
      <w:r w:rsidRPr="00A76F80">
        <w:rPr>
          <w:b w:val="0"/>
          <w:spacing w:val="-3"/>
          <w:sz w:val="24"/>
          <w:szCs w:val="24"/>
        </w:rPr>
        <w:t>ğ</w:t>
      </w:r>
      <w:r w:rsidRPr="00A76F80">
        <w:rPr>
          <w:b w:val="0"/>
          <w:sz w:val="24"/>
          <w:szCs w:val="24"/>
        </w:rPr>
        <w:t>itimin</w:t>
      </w:r>
      <w:r w:rsidRPr="00A76F80">
        <w:rPr>
          <w:b w:val="0"/>
          <w:spacing w:val="29"/>
          <w:sz w:val="24"/>
          <w:szCs w:val="24"/>
        </w:rPr>
        <w:t xml:space="preserve"> </w:t>
      </w:r>
      <w:r w:rsidRPr="00A76F80">
        <w:rPr>
          <w:b w:val="0"/>
          <w:sz w:val="24"/>
          <w:szCs w:val="24"/>
        </w:rPr>
        <w:t>h</w:t>
      </w:r>
      <w:r w:rsidRPr="00A76F80">
        <w:rPr>
          <w:b w:val="0"/>
          <w:spacing w:val="-1"/>
          <w:sz w:val="24"/>
          <w:szCs w:val="24"/>
        </w:rPr>
        <w:t>e</w:t>
      </w:r>
      <w:r w:rsidRPr="00A76F80">
        <w:rPr>
          <w:b w:val="0"/>
          <w:sz w:val="24"/>
          <w:szCs w:val="24"/>
        </w:rPr>
        <w:t>r</w:t>
      </w:r>
      <w:r w:rsidRPr="00A76F80">
        <w:rPr>
          <w:b w:val="0"/>
          <w:spacing w:val="27"/>
          <w:sz w:val="24"/>
          <w:szCs w:val="24"/>
        </w:rPr>
        <w:t xml:space="preserve"> </w:t>
      </w:r>
      <w:r w:rsidRPr="00A76F80">
        <w:rPr>
          <w:b w:val="0"/>
          <w:sz w:val="24"/>
          <w:szCs w:val="24"/>
        </w:rPr>
        <w:t>k</w:t>
      </w:r>
      <w:r w:rsidRPr="00A76F80">
        <w:rPr>
          <w:b w:val="0"/>
          <w:spacing w:val="-1"/>
          <w:sz w:val="24"/>
          <w:szCs w:val="24"/>
        </w:rPr>
        <w:t>a</w:t>
      </w:r>
      <w:r w:rsidRPr="00A76F80">
        <w:rPr>
          <w:b w:val="0"/>
          <w:sz w:val="24"/>
          <w:szCs w:val="24"/>
        </w:rPr>
        <w:t>d</w:t>
      </w:r>
      <w:r w:rsidRPr="00A76F80">
        <w:rPr>
          <w:b w:val="0"/>
          <w:spacing w:val="-1"/>
          <w:sz w:val="24"/>
          <w:szCs w:val="24"/>
        </w:rPr>
        <w:t>e</w:t>
      </w:r>
      <w:r w:rsidRPr="00A76F80">
        <w:rPr>
          <w:b w:val="0"/>
          <w:sz w:val="24"/>
          <w:szCs w:val="24"/>
        </w:rPr>
        <w:t>mes</w:t>
      </w:r>
      <w:r w:rsidRPr="00A76F80">
        <w:rPr>
          <w:b w:val="0"/>
          <w:spacing w:val="2"/>
          <w:sz w:val="24"/>
          <w:szCs w:val="24"/>
        </w:rPr>
        <w:t>i</w:t>
      </w:r>
      <w:r w:rsidRPr="00A76F80">
        <w:rPr>
          <w:b w:val="0"/>
          <w:sz w:val="24"/>
          <w:szCs w:val="24"/>
        </w:rPr>
        <w:t>ndeki</w:t>
      </w:r>
      <w:r w:rsidRPr="00A76F80">
        <w:rPr>
          <w:b w:val="0"/>
          <w:spacing w:val="27"/>
          <w:sz w:val="24"/>
          <w:szCs w:val="24"/>
        </w:rPr>
        <w:t xml:space="preserve"> </w:t>
      </w:r>
      <w:r w:rsidRPr="00A76F80">
        <w:rPr>
          <w:b w:val="0"/>
          <w:sz w:val="24"/>
          <w:szCs w:val="24"/>
        </w:rPr>
        <w:t>tüm</w:t>
      </w:r>
      <w:r w:rsidRPr="00A76F80">
        <w:rPr>
          <w:b w:val="0"/>
          <w:spacing w:val="29"/>
          <w:sz w:val="24"/>
          <w:szCs w:val="24"/>
        </w:rPr>
        <w:t xml:space="preserve"> </w:t>
      </w:r>
      <w:r w:rsidRPr="00A76F80">
        <w:rPr>
          <w:b w:val="0"/>
          <w:sz w:val="24"/>
          <w:szCs w:val="24"/>
        </w:rPr>
        <w:t>bire</w:t>
      </w:r>
      <w:r w:rsidRPr="00A76F80">
        <w:rPr>
          <w:b w:val="0"/>
          <w:spacing w:val="-5"/>
          <w:sz w:val="24"/>
          <w:szCs w:val="24"/>
        </w:rPr>
        <w:t>y</w:t>
      </w:r>
      <w:r w:rsidRPr="00A76F80">
        <w:rPr>
          <w:b w:val="0"/>
          <w:spacing w:val="2"/>
          <w:sz w:val="24"/>
          <w:szCs w:val="24"/>
        </w:rPr>
        <w:t>l</w:t>
      </w:r>
      <w:r w:rsidRPr="00A76F80">
        <w:rPr>
          <w:b w:val="0"/>
          <w:spacing w:val="-1"/>
          <w:sz w:val="24"/>
          <w:szCs w:val="24"/>
        </w:rPr>
        <w:t>e</w:t>
      </w:r>
      <w:r w:rsidRPr="00A76F80">
        <w:rPr>
          <w:b w:val="0"/>
          <w:sz w:val="24"/>
          <w:szCs w:val="24"/>
        </w:rPr>
        <w:t>rin</w:t>
      </w:r>
      <w:r w:rsidRPr="00A76F80">
        <w:rPr>
          <w:b w:val="0"/>
          <w:spacing w:val="30"/>
          <w:sz w:val="24"/>
          <w:szCs w:val="24"/>
        </w:rPr>
        <w:t>,</w:t>
      </w:r>
      <w:r w:rsidRPr="00A76F80">
        <w:rPr>
          <w:b w:val="0"/>
          <w:sz w:val="24"/>
          <w:szCs w:val="24"/>
        </w:rPr>
        <w:t xml:space="preserve"> </w:t>
      </w:r>
      <w:r w:rsidRPr="00A76F80">
        <w:rPr>
          <w:b w:val="0"/>
          <w:spacing w:val="1"/>
          <w:sz w:val="24"/>
          <w:szCs w:val="24"/>
        </w:rPr>
        <w:t>e</w:t>
      </w:r>
      <w:r w:rsidRPr="00A76F80">
        <w:rPr>
          <w:b w:val="0"/>
          <w:spacing w:val="-3"/>
          <w:sz w:val="24"/>
          <w:szCs w:val="24"/>
        </w:rPr>
        <w:t>ğ</w:t>
      </w:r>
      <w:r w:rsidRPr="00A76F80">
        <w:rPr>
          <w:b w:val="0"/>
          <w:sz w:val="24"/>
          <w:szCs w:val="24"/>
        </w:rPr>
        <w:t>itim ve</w:t>
      </w:r>
      <w:r w:rsidRPr="00A76F80">
        <w:rPr>
          <w:b w:val="0"/>
          <w:spacing w:val="-1"/>
          <w:sz w:val="24"/>
          <w:szCs w:val="24"/>
        </w:rPr>
        <w:t xml:space="preserve"> </w:t>
      </w:r>
      <w:r w:rsidRPr="00A76F80">
        <w:rPr>
          <w:b w:val="0"/>
          <w:spacing w:val="2"/>
          <w:sz w:val="24"/>
          <w:szCs w:val="24"/>
        </w:rPr>
        <w:t>ö</w:t>
      </w:r>
      <w:r w:rsidRPr="00A76F80">
        <w:rPr>
          <w:b w:val="0"/>
          <w:spacing w:val="-3"/>
          <w:sz w:val="24"/>
          <w:szCs w:val="24"/>
        </w:rPr>
        <w:t>ğ</w:t>
      </w:r>
      <w:r w:rsidRPr="00A76F80">
        <w:rPr>
          <w:b w:val="0"/>
          <w:sz w:val="24"/>
          <w:szCs w:val="24"/>
        </w:rPr>
        <w:t>r</w:t>
      </w:r>
      <w:r w:rsidRPr="00A76F80">
        <w:rPr>
          <w:b w:val="0"/>
          <w:spacing w:val="-2"/>
          <w:sz w:val="24"/>
          <w:szCs w:val="24"/>
        </w:rPr>
        <w:t>e</w:t>
      </w:r>
      <w:r w:rsidRPr="00A76F80">
        <w:rPr>
          <w:b w:val="0"/>
          <w:sz w:val="24"/>
          <w:szCs w:val="24"/>
        </w:rPr>
        <w:t>timl</w:t>
      </w:r>
      <w:r w:rsidRPr="00A76F80">
        <w:rPr>
          <w:b w:val="0"/>
          <w:spacing w:val="-1"/>
          <w:sz w:val="24"/>
          <w:szCs w:val="24"/>
        </w:rPr>
        <w:t>e</w:t>
      </w:r>
      <w:r w:rsidRPr="00A76F80">
        <w:rPr>
          <w:b w:val="0"/>
          <w:sz w:val="24"/>
          <w:szCs w:val="24"/>
        </w:rPr>
        <w:t>r</w:t>
      </w:r>
      <w:r w:rsidRPr="00A76F80">
        <w:rPr>
          <w:b w:val="0"/>
          <w:spacing w:val="1"/>
          <w:sz w:val="24"/>
          <w:szCs w:val="24"/>
        </w:rPr>
        <w:t>i</w:t>
      </w:r>
      <w:r w:rsidRPr="00A76F80">
        <w:rPr>
          <w:b w:val="0"/>
          <w:sz w:val="24"/>
          <w:szCs w:val="24"/>
        </w:rPr>
        <w:t>ni</w:t>
      </w:r>
      <w:r w:rsidRPr="00A76F80">
        <w:rPr>
          <w:b w:val="0"/>
          <w:spacing w:val="26"/>
          <w:sz w:val="24"/>
          <w:szCs w:val="24"/>
        </w:rPr>
        <w:t xml:space="preserve"> </w:t>
      </w:r>
      <w:r w:rsidRPr="00A76F80">
        <w:rPr>
          <w:b w:val="0"/>
          <w:sz w:val="24"/>
          <w:szCs w:val="24"/>
        </w:rPr>
        <w:t>tam</w:t>
      </w:r>
      <w:r w:rsidRPr="00A76F80">
        <w:rPr>
          <w:b w:val="0"/>
          <w:spacing w:val="-1"/>
          <w:sz w:val="24"/>
          <w:szCs w:val="24"/>
        </w:rPr>
        <w:t>a</w:t>
      </w:r>
      <w:r w:rsidRPr="00A76F80">
        <w:rPr>
          <w:b w:val="0"/>
          <w:sz w:val="24"/>
          <w:szCs w:val="24"/>
        </w:rPr>
        <w:t>ml</w:t>
      </w:r>
      <w:r w:rsidRPr="00A76F80">
        <w:rPr>
          <w:b w:val="0"/>
          <w:spacing w:val="-1"/>
          <w:sz w:val="24"/>
          <w:szCs w:val="24"/>
        </w:rPr>
        <w:t>a</w:t>
      </w:r>
      <w:r w:rsidRPr="00A76F80">
        <w:rPr>
          <w:b w:val="0"/>
          <w:sz w:val="24"/>
          <w:szCs w:val="24"/>
        </w:rPr>
        <w:t>mal</w:t>
      </w:r>
      <w:r w:rsidRPr="00A76F80">
        <w:rPr>
          <w:b w:val="0"/>
          <w:spacing w:val="-1"/>
          <w:sz w:val="24"/>
          <w:szCs w:val="24"/>
        </w:rPr>
        <w:t>a</w:t>
      </w:r>
      <w:r w:rsidRPr="00A76F80">
        <w:rPr>
          <w:b w:val="0"/>
          <w:sz w:val="24"/>
          <w:szCs w:val="24"/>
        </w:rPr>
        <w:t>rını s</w:t>
      </w:r>
      <w:r w:rsidRPr="00A76F80">
        <w:rPr>
          <w:b w:val="0"/>
          <w:spacing w:val="-1"/>
          <w:sz w:val="24"/>
          <w:szCs w:val="24"/>
        </w:rPr>
        <w:t>a</w:t>
      </w:r>
      <w:r w:rsidRPr="00A76F80">
        <w:rPr>
          <w:b w:val="0"/>
          <w:spacing w:val="-3"/>
          <w:sz w:val="24"/>
          <w:szCs w:val="24"/>
        </w:rPr>
        <w:t>ğ</w:t>
      </w:r>
      <w:r w:rsidRPr="00A76F80">
        <w:rPr>
          <w:b w:val="0"/>
          <w:sz w:val="24"/>
          <w:szCs w:val="24"/>
        </w:rPr>
        <w:t>la</w:t>
      </w:r>
      <w:r w:rsidRPr="00A76F80">
        <w:rPr>
          <w:b w:val="0"/>
          <w:spacing w:val="2"/>
          <w:sz w:val="24"/>
          <w:szCs w:val="24"/>
        </w:rPr>
        <w:t>m</w:t>
      </w:r>
      <w:r w:rsidRPr="00A76F80">
        <w:rPr>
          <w:b w:val="0"/>
          <w:spacing w:val="-1"/>
          <w:sz w:val="24"/>
          <w:szCs w:val="24"/>
        </w:rPr>
        <w:t>a</w:t>
      </w:r>
      <w:r w:rsidRPr="00A76F80">
        <w:rPr>
          <w:b w:val="0"/>
          <w:sz w:val="24"/>
          <w:szCs w:val="24"/>
        </w:rPr>
        <w:t>la</w:t>
      </w:r>
      <w:r w:rsidRPr="00A76F80">
        <w:rPr>
          <w:b w:val="0"/>
          <w:spacing w:val="-2"/>
          <w:sz w:val="24"/>
          <w:szCs w:val="24"/>
        </w:rPr>
        <w:t>r</w:t>
      </w:r>
      <w:r w:rsidRPr="00A76F80">
        <w:rPr>
          <w:b w:val="0"/>
          <w:sz w:val="24"/>
          <w:szCs w:val="24"/>
        </w:rPr>
        <w:t>ı i</w:t>
      </w:r>
      <w:r w:rsidRPr="00A76F80">
        <w:rPr>
          <w:b w:val="0"/>
          <w:spacing w:val="-1"/>
          <w:sz w:val="24"/>
          <w:szCs w:val="24"/>
        </w:rPr>
        <w:t>ç</w:t>
      </w:r>
      <w:r w:rsidRPr="00A76F80">
        <w:rPr>
          <w:b w:val="0"/>
          <w:sz w:val="24"/>
          <w:szCs w:val="24"/>
        </w:rPr>
        <w:t>in imkân ve ortam s</w:t>
      </w:r>
      <w:r w:rsidRPr="00A76F80">
        <w:rPr>
          <w:b w:val="0"/>
          <w:spacing w:val="2"/>
          <w:sz w:val="24"/>
          <w:szCs w:val="24"/>
        </w:rPr>
        <w:t>ağla</w:t>
      </w:r>
      <w:r w:rsidRPr="00A76F80">
        <w:rPr>
          <w:b w:val="0"/>
          <w:sz w:val="24"/>
          <w:szCs w:val="24"/>
        </w:rPr>
        <w:t>mak</w:t>
      </w:r>
    </w:p>
    <w:p w:rsidR="000F7768" w:rsidRDefault="000F7768" w:rsidP="000F7768">
      <w:pPr>
        <w:ind w:left="316"/>
        <w:rPr>
          <w:b/>
          <w:bCs/>
          <w:spacing w:val="1"/>
        </w:rPr>
      </w:pPr>
      <w:r>
        <w:rPr>
          <w:b/>
          <w:bCs/>
        </w:rPr>
        <w:t>Hedefin</w:t>
      </w:r>
      <w:r>
        <w:rPr>
          <w:b/>
          <w:bCs/>
          <w:spacing w:val="1"/>
        </w:rPr>
        <w:t xml:space="preserve"> Mevcut Durumu</w:t>
      </w:r>
    </w:p>
    <w:p w:rsidR="00B178D1" w:rsidRDefault="00B178D1" w:rsidP="00CF1EB8">
      <w:pPr>
        <w:pStyle w:val="Balk310"/>
        <w:spacing w:before="100" w:beforeAutospacing="1" w:after="100" w:afterAutospacing="1" w:line="360" w:lineRule="auto"/>
        <w:ind w:left="357" w:firstLine="352"/>
        <w:rPr>
          <w:b w:val="0"/>
          <w:sz w:val="24"/>
          <w:szCs w:val="24"/>
        </w:rPr>
      </w:pPr>
      <w:r w:rsidRPr="00CF1EB8">
        <w:rPr>
          <w:b w:val="0"/>
          <w:spacing w:val="-4"/>
          <w:sz w:val="24"/>
          <w:szCs w:val="24"/>
        </w:rPr>
        <w:t>İ</w:t>
      </w:r>
      <w:r w:rsidRPr="00CF1EB8">
        <w:rPr>
          <w:b w:val="0"/>
          <w:sz w:val="24"/>
          <w:szCs w:val="24"/>
        </w:rPr>
        <w:t xml:space="preserve">lçemiz  </w:t>
      </w:r>
      <w:r w:rsidRPr="00CF1EB8">
        <w:rPr>
          <w:b w:val="0"/>
          <w:spacing w:val="3"/>
          <w:sz w:val="24"/>
          <w:szCs w:val="24"/>
        </w:rPr>
        <w:t xml:space="preserve"> </w:t>
      </w:r>
      <w:r w:rsidRPr="00CF1EB8">
        <w:rPr>
          <w:b w:val="0"/>
          <w:sz w:val="24"/>
          <w:szCs w:val="24"/>
        </w:rPr>
        <w:t>g</w:t>
      </w:r>
      <w:r w:rsidRPr="00CF1EB8">
        <w:rPr>
          <w:b w:val="0"/>
          <w:spacing w:val="-1"/>
          <w:sz w:val="24"/>
          <w:szCs w:val="24"/>
        </w:rPr>
        <w:t>e</w:t>
      </w:r>
      <w:r w:rsidRPr="00CF1EB8">
        <w:rPr>
          <w:b w:val="0"/>
          <w:sz w:val="24"/>
          <w:szCs w:val="24"/>
        </w:rPr>
        <w:t>n</w:t>
      </w:r>
      <w:r w:rsidRPr="00CF1EB8">
        <w:rPr>
          <w:b w:val="0"/>
          <w:spacing w:val="-1"/>
          <w:sz w:val="24"/>
          <w:szCs w:val="24"/>
        </w:rPr>
        <w:t>e</w:t>
      </w:r>
      <w:r w:rsidRPr="00CF1EB8">
        <w:rPr>
          <w:b w:val="0"/>
          <w:sz w:val="24"/>
          <w:szCs w:val="24"/>
        </w:rPr>
        <w:t>lind</w:t>
      </w:r>
      <w:r w:rsidRPr="00CF1EB8">
        <w:rPr>
          <w:b w:val="0"/>
          <w:spacing w:val="-1"/>
          <w:sz w:val="24"/>
          <w:szCs w:val="24"/>
        </w:rPr>
        <w:t>e</w:t>
      </w:r>
      <w:r w:rsidR="00CF1EB8">
        <w:rPr>
          <w:b w:val="0"/>
          <w:sz w:val="24"/>
          <w:szCs w:val="24"/>
        </w:rPr>
        <w:t xml:space="preserve">; </w:t>
      </w:r>
      <w:r w:rsidRPr="00CF1EB8">
        <w:rPr>
          <w:b w:val="0"/>
          <w:spacing w:val="-4"/>
          <w:sz w:val="24"/>
          <w:szCs w:val="24"/>
        </w:rPr>
        <w:t>İ</w:t>
      </w:r>
      <w:r w:rsidRPr="00CF1EB8">
        <w:rPr>
          <w:b w:val="0"/>
          <w:sz w:val="24"/>
          <w:szCs w:val="24"/>
        </w:rPr>
        <w:t>lk</w:t>
      </w:r>
      <w:r w:rsidRPr="00CF1EB8">
        <w:rPr>
          <w:b w:val="0"/>
          <w:spacing w:val="2"/>
          <w:sz w:val="24"/>
          <w:szCs w:val="24"/>
        </w:rPr>
        <w:t>ö</w:t>
      </w:r>
      <w:r w:rsidRPr="00CF1EB8">
        <w:rPr>
          <w:b w:val="0"/>
          <w:sz w:val="24"/>
          <w:szCs w:val="24"/>
        </w:rPr>
        <w:t>ğ</w:t>
      </w:r>
      <w:r w:rsidRPr="00CF1EB8">
        <w:rPr>
          <w:b w:val="0"/>
          <w:spacing w:val="-1"/>
          <w:sz w:val="24"/>
          <w:szCs w:val="24"/>
        </w:rPr>
        <w:t>re</w:t>
      </w:r>
      <w:r w:rsidRPr="00CF1EB8">
        <w:rPr>
          <w:b w:val="0"/>
          <w:sz w:val="24"/>
          <w:szCs w:val="24"/>
        </w:rPr>
        <w:t xml:space="preserve">timde  </w:t>
      </w:r>
      <w:r w:rsidRPr="00CF1EB8">
        <w:rPr>
          <w:b w:val="0"/>
          <w:spacing w:val="1"/>
          <w:sz w:val="24"/>
          <w:szCs w:val="24"/>
        </w:rPr>
        <w:t xml:space="preserve"> </w:t>
      </w:r>
      <w:r w:rsidRPr="00CF1EB8">
        <w:rPr>
          <w:b w:val="0"/>
          <w:sz w:val="24"/>
          <w:szCs w:val="24"/>
        </w:rPr>
        <w:t>2013</w:t>
      </w:r>
      <w:r w:rsidRPr="00CF1EB8">
        <w:rPr>
          <w:b w:val="0"/>
          <w:spacing w:val="-1"/>
          <w:sz w:val="24"/>
          <w:szCs w:val="24"/>
        </w:rPr>
        <w:t>-</w:t>
      </w:r>
      <w:r w:rsidR="00CF1EB8">
        <w:rPr>
          <w:b w:val="0"/>
          <w:sz w:val="24"/>
          <w:szCs w:val="24"/>
        </w:rPr>
        <w:t xml:space="preserve">2014 </w:t>
      </w:r>
      <w:r w:rsidRPr="00CF1EB8">
        <w:rPr>
          <w:b w:val="0"/>
          <w:spacing w:val="2"/>
          <w:sz w:val="24"/>
          <w:szCs w:val="24"/>
        </w:rPr>
        <w:t>ö</w:t>
      </w:r>
      <w:r w:rsidRPr="00CF1EB8">
        <w:rPr>
          <w:b w:val="0"/>
          <w:sz w:val="24"/>
          <w:szCs w:val="24"/>
        </w:rPr>
        <w:t>ğ</w:t>
      </w:r>
      <w:r w:rsidRPr="00CF1EB8">
        <w:rPr>
          <w:b w:val="0"/>
          <w:spacing w:val="-1"/>
          <w:sz w:val="24"/>
          <w:szCs w:val="24"/>
        </w:rPr>
        <w:t>re</w:t>
      </w:r>
      <w:r w:rsidRPr="00CF1EB8">
        <w:rPr>
          <w:b w:val="0"/>
          <w:sz w:val="24"/>
          <w:szCs w:val="24"/>
        </w:rPr>
        <w:t xml:space="preserve">tim  </w:t>
      </w:r>
      <w:r w:rsidRPr="00CF1EB8">
        <w:rPr>
          <w:b w:val="0"/>
          <w:spacing w:val="-5"/>
          <w:sz w:val="24"/>
          <w:szCs w:val="24"/>
        </w:rPr>
        <w:t>y</w:t>
      </w:r>
      <w:r w:rsidR="00CF1EB8">
        <w:rPr>
          <w:b w:val="0"/>
          <w:sz w:val="24"/>
          <w:szCs w:val="24"/>
        </w:rPr>
        <w:t>ılında</w:t>
      </w:r>
      <w:r w:rsidRPr="00CF1EB8">
        <w:rPr>
          <w:b w:val="0"/>
          <w:spacing w:val="3"/>
          <w:sz w:val="24"/>
          <w:szCs w:val="24"/>
        </w:rPr>
        <w:t xml:space="preserve"> </w:t>
      </w:r>
      <w:r w:rsidRPr="00CF1EB8">
        <w:rPr>
          <w:b w:val="0"/>
          <w:sz w:val="24"/>
          <w:szCs w:val="24"/>
        </w:rPr>
        <w:t xml:space="preserve">10  </w:t>
      </w:r>
      <w:r w:rsidRPr="00CF1EB8">
        <w:rPr>
          <w:b w:val="0"/>
          <w:spacing w:val="4"/>
          <w:sz w:val="24"/>
          <w:szCs w:val="24"/>
        </w:rPr>
        <w:t xml:space="preserve"> </w:t>
      </w:r>
      <w:r w:rsidRPr="00CF1EB8">
        <w:rPr>
          <w:b w:val="0"/>
          <w:spacing w:val="-3"/>
          <w:sz w:val="24"/>
          <w:szCs w:val="24"/>
        </w:rPr>
        <w:t>g</w:t>
      </w:r>
      <w:r w:rsidRPr="00CF1EB8">
        <w:rPr>
          <w:b w:val="0"/>
          <w:sz w:val="24"/>
          <w:szCs w:val="24"/>
        </w:rPr>
        <w:t xml:space="preserve">ün  </w:t>
      </w:r>
      <w:r w:rsidRPr="00CF1EB8">
        <w:rPr>
          <w:b w:val="0"/>
          <w:spacing w:val="4"/>
          <w:sz w:val="24"/>
          <w:szCs w:val="24"/>
        </w:rPr>
        <w:t xml:space="preserve"> </w:t>
      </w:r>
      <w:r w:rsidRPr="00CF1EB8">
        <w:rPr>
          <w:b w:val="0"/>
          <w:sz w:val="24"/>
          <w:szCs w:val="24"/>
        </w:rPr>
        <w:t xml:space="preserve">ve  </w:t>
      </w:r>
      <w:r w:rsidRPr="00CF1EB8">
        <w:rPr>
          <w:b w:val="0"/>
          <w:spacing w:val="1"/>
          <w:sz w:val="24"/>
          <w:szCs w:val="24"/>
        </w:rPr>
        <w:t xml:space="preserve"> </w:t>
      </w:r>
      <w:r w:rsidRPr="00CF1EB8">
        <w:rPr>
          <w:b w:val="0"/>
          <w:sz w:val="24"/>
          <w:szCs w:val="24"/>
        </w:rPr>
        <w:t>ü</w:t>
      </w:r>
      <w:r w:rsidRPr="00CF1EB8">
        <w:rPr>
          <w:b w:val="0"/>
          <w:spacing w:val="1"/>
          <w:sz w:val="24"/>
          <w:szCs w:val="24"/>
        </w:rPr>
        <w:t>z</w:t>
      </w:r>
      <w:r w:rsidRPr="00CF1EB8">
        <w:rPr>
          <w:b w:val="0"/>
          <w:spacing w:val="-1"/>
          <w:sz w:val="24"/>
          <w:szCs w:val="24"/>
        </w:rPr>
        <w:t>e</w:t>
      </w:r>
      <w:r w:rsidRPr="00CF1EB8">
        <w:rPr>
          <w:b w:val="0"/>
          <w:sz w:val="24"/>
          <w:szCs w:val="24"/>
        </w:rPr>
        <w:t>ri d</w:t>
      </w:r>
      <w:r w:rsidRPr="00CF1EB8">
        <w:rPr>
          <w:b w:val="0"/>
          <w:spacing w:val="-1"/>
          <w:sz w:val="24"/>
          <w:szCs w:val="24"/>
        </w:rPr>
        <w:t>e</w:t>
      </w:r>
      <w:r w:rsidRPr="00CF1EB8">
        <w:rPr>
          <w:b w:val="0"/>
          <w:sz w:val="24"/>
          <w:szCs w:val="24"/>
        </w:rPr>
        <w:t>v</w:t>
      </w:r>
      <w:r w:rsidRPr="00CF1EB8">
        <w:rPr>
          <w:b w:val="0"/>
          <w:spacing w:val="-1"/>
          <w:sz w:val="24"/>
          <w:szCs w:val="24"/>
        </w:rPr>
        <w:t>a</w:t>
      </w:r>
      <w:r w:rsidRPr="00CF1EB8">
        <w:rPr>
          <w:b w:val="0"/>
          <w:sz w:val="24"/>
          <w:szCs w:val="24"/>
        </w:rPr>
        <w:t>msı</w:t>
      </w:r>
      <w:r w:rsidRPr="00CF1EB8">
        <w:rPr>
          <w:b w:val="0"/>
          <w:spacing w:val="1"/>
          <w:sz w:val="24"/>
          <w:szCs w:val="24"/>
        </w:rPr>
        <w:t>z</w:t>
      </w:r>
      <w:r w:rsidRPr="00CF1EB8">
        <w:rPr>
          <w:b w:val="0"/>
          <w:sz w:val="24"/>
          <w:szCs w:val="24"/>
        </w:rPr>
        <w:t>lık</w:t>
      </w:r>
      <w:r w:rsidRPr="00CF1EB8">
        <w:rPr>
          <w:b w:val="0"/>
          <w:spacing w:val="2"/>
          <w:sz w:val="24"/>
          <w:szCs w:val="24"/>
        </w:rPr>
        <w:t xml:space="preserve"> </w:t>
      </w:r>
      <w:r w:rsidRPr="00CF1EB8">
        <w:rPr>
          <w:b w:val="0"/>
          <w:spacing w:val="-5"/>
          <w:sz w:val="24"/>
          <w:szCs w:val="24"/>
        </w:rPr>
        <w:t>y</w:t>
      </w:r>
      <w:r w:rsidRPr="00CF1EB8">
        <w:rPr>
          <w:b w:val="0"/>
          <w:spacing w:val="-1"/>
          <w:sz w:val="24"/>
          <w:szCs w:val="24"/>
        </w:rPr>
        <w:t>a</w:t>
      </w:r>
      <w:r w:rsidRPr="00CF1EB8">
        <w:rPr>
          <w:b w:val="0"/>
          <w:sz w:val="24"/>
          <w:szCs w:val="24"/>
        </w:rPr>
        <w:t>p</w:t>
      </w:r>
      <w:r w:rsidRPr="00CF1EB8">
        <w:rPr>
          <w:b w:val="0"/>
          <w:spacing w:val="-1"/>
          <w:sz w:val="24"/>
          <w:szCs w:val="24"/>
        </w:rPr>
        <w:t>a</w:t>
      </w:r>
      <w:r w:rsidRPr="00CF1EB8">
        <w:rPr>
          <w:b w:val="0"/>
          <w:sz w:val="24"/>
          <w:szCs w:val="24"/>
        </w:rPr>
        <w:t xml:space="preserve">n </w:t>
      </w:r>
      <w:r w:rsidRPr="00CF1EB8">
        <w:rPr>
          <w:b w:val="0"/>
          <w:spacing w:val="2"/>
          <w:sz w:val="24"/>
          <w:szCs w:val="24"/>
        </w:rPr>
        <w:t>ö</w:t>
      </w:r>
      <w:r w:rsidRPr="00CF1EB8">
        <w:rPr>
          <w:b w:val="0"/>
          <w:spacing w:val="-3"/>
          <w:sz w:val="24"/>
          <w:szCs w:val="24"/>
        </w:rPr>
        <w:t>ğ</w:t>
      </w:r>
      <w:r w:rsidRPr="00CF1EB8">
        <w:rPr>
          <w:b w:val="0"/>
          <w:spacing w:val="1"/>
          <w:sz w:val="24"/>
          <w:szCs w:val="24"/>
        </w:rPr>
        <w:t>r</w:t>
      </w:r>
      <w:r w:rsidRPr="00CF1EB8">
        <w:rPr>
          <w:b w:val="0"/>
          <w:spacing w:val="-1"/>
          <w:sz w:val="24"/>
          <w:szCs w:val="24"/>
        </w:rPr>
        <w:t>e</w:t>
      </w:r>
      <w:r w:rsidRPr="00CF1EB8">
        <w:rPr>
          <w:b w:val="0"/>
          <w:spacing w:val="2"/>
          <w:sz w:val="24"/>
          <w:szCs w:val="24"/>
        </w:rPr>
        <w:t>n</w:t>
      </w:r>
      <w:r w:rsidRPr="00CF1EB8">
        <w:rPr>
          <w:b w:val="0"/>
          <w:spacing w:val="-1"/>
          <w:sz w:val="24"/>
          <w:szCs w:val="24"/>
        </w:rPr>
        <w:t>c</w:t>
      </w:r>
      <w:r w:rsidRPr="00CF1EB8">
        <w:rPr>
          <w:b w:val="0"/>
          <w:sz w:val="24"/>
          <w:szCs w:val="24"/>
        </w:rPr>
        <w:t>i or</w:t>
      </w:r>
      <w:r w:rsidRPr="00CF1EB8">
        <w:rPr>
          <w:b w:val="0"/>
          <w:spacing w:val="-2"/>
          <w:sz w:val="24"/>
          <w:szCs w:val="24"/>
        </w:rPr>
        <w:t>a</w:t>
      </w:r>
      <w:r w:rsidRPr="00CF1EB8">
        <w:rPr>
          <w:b w:val="0"/>
          <w:sz w:val="24"/>
          <w:szCs w:val="24"/>
        </w:rPr>
        <w:t>nı % 2.7</w:t>
      </w:r>
      <w:r w:rsidRPr="00CF1EB8">
        <w:rPr>
          <w:b w:val="0"/>
          <w:spacing w:val="-1"/>
          <w:sz w:val="24"/>
          <w:szCs w:val="24"/>
        </w:rPr>
        <w:t>’</w:t>
      </w:r>
      <w:r w:rsidRPr="00CF1EB8">
        <w:rPr>
          <w:b w:val="0"/>
          <w:sz w:val="24"/>
          <w:szCs w:val="24"/>
        </w:rPr>
        <w:t>dir.</w:t>
      </w:r>
    </w:p>
    <w:p w:rsidR="00B178D1" w:rsidRDefault="00CF1EB8" w:rsidP="00CF1EB8">
      <w:pPr>
        <w:pStyle w:val="Balk310"/>
        <w:spacing w:before="100" w:beforeAutospacing="1" w:after="100" w:afterAutospacing="1" w:line="360" w:lineRule="auto"/>
        <w:ind w:left="357" w:firstLine="352"/>
        <w:rPr>
          <w:b w:val="0"/>
          <w:sz w:val="24"/>
          <w:szCs w:val="24"/>
        </w:rPr>
      </w:pPr>
      <w:r w:rsidRPr="00CF1EB8">
        <w:rPr>
          <w:b w:val="0"/>
          <w:sz w:val="24"/>
          <w:szCs w:val="24"/>
        </w:rPr>
        <w:t>O</w:t>
      </w:r>
      <w:r w:rsidR="00B178D1" w:rsidRPr="00CF1EB8">
        <w:rPr>
          <w:b w:val="0"/>
          <w:spacing w:val="-2"/>
          <w:sz w:val="24"/>
          <w:szCs w:val="24"/>
        </w:rPr>
        <w:t>r</w:t>
      </w:r>
      <w:r w:rsidR="00B178D1" w:rsidRPr="00CF1EB8">
        <w:rPr>
          <w:b w:val="0"/>
          <w:sz w:val="24"/>
          <w:szCs w:val="24"/>
        </w:rPr>
        <w:t>ta</w:t>
      </w:r>
      <w:r w:rsidR="00B178D1" w:rsidRPr="00CF1EB8">
        <w:rPr>
          <w:b w:val="0"/>
          <w:spacing w:val="1"/>
          <w:sz w:val="24"/>
          <w:szCs w:val="24"/>
        </w:rPr>
        <w:t>ö</w:t>
      </w:r>
      <w:r w:rsidR="00B178D1" w:rsidRPr="00CF1EB8">
        <w:rPr>
          <w:b w:val="0"/>
          <w:spacing w:val="-3"/>
          <w:sz w:val="24"/>
          <w:szCs w:val="24"/>
        </w:rPr>
        <w:t>ğ</w:t>
      </w:r>
      <w:r w:rsidR="00B178D1" w:rsidRPr="00CF1EB8">
        <w:rPr>
          <w:b w:val="0"/>
          <w:sz w:val="24"/>
          <w:szCs w:val="24"/>
        </w:rPr>
        <w:t>r</w:t>
      </w:r>
      <w:r w:rsidR="00B178D1" w:rsidRPr="00CF1EB8">
        <w:rPr>
          <w:b w:val="0"/>
          <w:spacing w:val="-2"/>
          <w:sz w:val="24"/>
          <w:szCs w:val="24"/>
        </w:rPr>
        <w:t>e</w:t>
      </w:r>
      <w:r w:rsidR="00B178D1" w:rsidRPr="00CF1EB8">
        <w:rPr>
          <w:b w:val="0"/>
          <w:sz w:val="24"/>
          <w:szCs w:val="24"/>
        </w:rPr>
        <w:t>timde</w:t>
      </w:r>
      <w:r w:rsidR="00B178D1" w:rsidRPr="00CF1EB8">
        <w:rPr>
          <w:b w:val="0"/>
          <w:spacing w:val="1"/>
          <w:sz w:val="24"/>
          <w:szCs w:val="24"/>
        </w:rPr>
        <w:t xml:space="preserve"> </w:t>
      </w:r>
      <w:r w:rsidR="00B178D1" w:rsidRPr="00CF1EB8">
        <w:rPr>
          <w:b w:val="0"/>
          <w:sz w:val="24"/>
          <w:szCs w:val="24"/>
        </w:rPr>
        <w:t>201</w:t>
      </w:r>
      <w:r w:rsidR="00B178D1" w:rsidRPr="00CF1EB8">
        <w:rPr>
          <w:b w:val="0"/>
          <w:spacing w:val="1"/>
          <w:sz w:val="24"/>
          <w:szCs w:val="24"/>
        </w:rPr>
        <w:t>3</w:t>
      </w:r>
      <w:r w:rsidR="00B178D1" w:rsidRPr="00CF1EB8">
        <w:rPr>
          <w:b w:val="0"/>
          <w:spacing w:val="-1"/>
          <w:sz w:val="24"/>
          <w:szCs w:val="24"/>
        </w:rPr>
        <w:t>-</w:t>
      </w:r>
      <w:r w:rsidR="00B178D1" w:rsidRPr="00CF1EB8">
        <w:rPr>
          <w:b w:val="0"/>
          <w:sz w:val="24"/>
          <w:szCs w:val="24"/>
        </w:rPr>
        <w:t>20</w:t>
      </w:r>
      <w:r w:rsidR="00B178D1" w:rsidRPr="00CF1EB8">
        <w:rPr>
          <w:b w:val="0"/>
          <w:spacing w:val="2"/>
          <w:sz w:val="24"/>
          <w:szCs w:val="24"/>
        </w:rPr>
        <w:t>1</w:t>
      </w:r>
      <w:r w:rsidR="00B178D1" w:rsidRPr="00CF1EB8">
        <w:rPr>
          <w:b w:val="0"/>
          <w:sz w:val="24"/>
          <w:szCs w:val="24"/>
        </w:rPr>
        <w:t>4 öğ</w:t>
      </w:r>
      <w:r w:rsidR="00B178D1" w:rsidRPr="00CF1EB8">
        <w:rPr>
          <w:b w:val="0"/>
          <w:spacing w:val="-1"/>
          <w:sz w:val="24"/>
          <w:szCs w:val="24"/>
        </w:rPr>
        <w:t>re</w:t>
      </w:r>
      <w:r w:rsidR="00B178D1" w:rsidRPr="00CF1EB8">
        <w:rPr>
          <w:b w:val="0"/>
          <w:sz w:val="24"/>
          <w:szCs w:val="24"/>
        </w:rPr>
        <w:t>tim</w:t>
      </w:r>
      <w:r w:rsidR="00B178D1" w:rsidRPr="00CF1EB8">
        <w:rPr>
          <w:b w:val="0"/>
          <w:spacing w:val="5"/>
          <w:sz w:val="24"/>
          <w:szCs w:val="24"/>
        </w:rPr>
        <w:t xml:space="preserve"> </w:t>
      </w:r>
      <w:r w:rsidR="00B178D1" w:rsidRPr="00CF1EB8">
        <w:rPr>
          <w:b w:val="0"/>
          <w:spacing w:val="-5"/>
          <w:sz w:val="24"/>
          <w:szCs w:val="24"/>
        </w:rPr>
        <w:t>y</w:t>
      </w:r>
      <w:r w:rsidR="00B178D1" w:rsidRPr="00CF1EB8">
        <w:rPr>
          <w:b w:val="0"/>
          <w:sz w:val="24"/>
          <w:szCs w:val="24"/>
        </w:rPr>
        <w:t>ılında 10</w:t>
      </w:r>
      <w:r w:rsidR="00B178D1" w:rsidRPr="00CF1EB8">
        <w:rPr>
          <w:b w:val="0"/>
          <w:spacing w:val="3"/>
          <w:sz w:val="24"/>
          <w:szCs w:val="24"/>
        </w:rPr>
        <w:t xml:space="preserve"> </w:t>
      </w:r>
      <w:r w:rsidR="00B178D1" w:rsidRPr="00CF1EB8">
        <w:rPr>
          <w:b w:val="0"/>
          <w:spacing w:val="-3"/>
          <w:sz w:val="24"/>
          <w:szCs w:val="24"/>
        </w:rPr>
        <w:t>g</w:t>
      </w:r>
      <w:r w:rsidR="00B178D1" w:rsidRPr="00CF1EB8">
        <w:rPr>
          <w:b w:val="0"/>
          <w:sz w:val="24"/>
          <w:szCs w:val="24"/>
        </w:rPr>
        <w:t>ün</w:t>
      </w:r>
      <w:r w:rsidR="00B178D1" w:rsidRPr="00CF1EB8">
        <w:rPr>
          <w:b w:val="0"/>
          <w:spacing w:val="2"/>
          <w:sz w:val="24"/>
          <w:szCs w:val="24"/>
        </w:rPr>
        <w:t xml:space="preserve"> </w:t>
      </w:r>
      <w:r w:rsidR="00B178D1" w:rsidRPr="00CF1EB8">
        <w:rPr>
          <w:b w:val="0"/>
          <w:sz w:val="24"/>
          <w:szCs w:val="24"/>
        </w:rPr>
        <w:t>ve</w:t>
      </w:r>
      <w:r w:rsidR="00B178D1" w:rsidRPr="00CF1EB8">
        <w:rPr>
          <w:b w:val="0"/>
          <w:spacing w:val="-1"/>
          <w:sz w:val="24"/>
          <w:szCs w:val="24"/>
        </w:rPr>
        <w:t xml:space="preserve"> </w:t>
      </w:r>
      <w:r w:rsidR="00B178D1" w:rsidRPr="00CF1EB8">
        <w:rPr>
          <w:b w:val="0"/>
          <w:sz w:val="24"/>
          <w:szCs w:val="24"/>
        </w:rPr>
        <w:t>ü</w:t>
      </w:r>
      <w:r w:rsidR="00B178D1" w:rsidRPr="00CF1EB8">
        <w:rPr>
          <w:b w:val="0"/>
          <w:spacing w:val="1"/>
          <w:sz w:val="24"/>
          <w:szCs w:val="24"/>
        </w:rPr>
        <w:t>z</w:t>
      </w:r>
      <w:r w:rsidR="00B178D1" w:rsidRPr="00CF1EB8">
        <w:rPr>
          <w:b w:val="0"/>
          <w:spacing w:val="-1"/>
          <w:sz w:val="24"/>
          <w:szCs w:val="24"/>
        </w:rPr>
        <w:t>e</w:t>
      </w:r>
      <w:r>
        <w:rPr>
          <w:b w:val="0"/>
          <w:sz w:val="24"/>
          <w:szCs w:val="24"/>
        </w:rPr>
        <w:t xml:space="preserve">ri </w:t>
      </w:r>
      <w:r w:rsidR="00B178D1" w:rsidRPr="00CF1EB8">
        <w:rPr>
          <w:b w:val="0"/>
          <w:sz w:val="24"/>
          <w:szCs w:val="24"/>
        </w:rPr>
        <w:t>d</w:t>
      </w:r>
      <w:r w:rsidR="00B178D1" w:rsidRPr="00CF1EB8">
        <w:rPr>
          <w:b w:val="0"/>
          <w:spacing w:val="-2"/>
          <w:sz w:val="24"/>
          <w:szCs w:val="24"/>
        </w:rPr>
        <w:t>e</w:t>
      </w:r>
      <w:r w:rsidR="00B178D1" w:rsidRPr="00CF1EB8">
        <w:rPr>
          <w:b w:val="0"/>
          <w:spacing w:val="2"/>
          <w:sz w:val="24"/>
          <w:szCs w:val="24"/>
        </w:rPr>
        <w:t>v</w:t>
      </w:r>
      <w:r w:rsidR="00B178D1" w:rsidRPr="00CF1EB8">
        <w:rPr>
          <w:b w:val="0"/>
          <w:spacing w:val="-1"/>
          <w:sz w:val="24"/>
          <w:szCs w:val="24"/>
        </w:rPr>
        <w:t>a</w:t>
      </w:r>
      <w:r w:rsidR="00B178D1" w:rsidRPr="00CF1EB8">
        <w:rPr>
          <w:b w:val="0"/>
          <w:sz w:val="24"/>
          <w:szCs w:val="24"/>
        </w:rPr>
        <w:t>msı</w:t>
      </w:r>
      <w:r w:rsidR="00B178D1" w:rsidRPr="00CF1EB8">
        <w:rPr>
          <w:b w:val="0"/>
          <w:spacing w:val="1"/>
          <w:sz w:val="24"/>
          <w:szCs w:val="24"/>
        </w:rPr>
        <w:t>z</w:t>
      </w:r>
      <w:r w:rsidR="00B178D1" w:rsidRPr="00CF1EB8">
        <w:rPr>
          <w:b w:val="0"/>
          <w:sz w:val="24"/>
          <w:szCs w:val="24"/>
        </w:rPr>
        <w:t>lık</w:t>
      </w:r>
      <w:r w:rsidR="00B178D1" w:rsidRPr="00CF1EB8">
        <w:rPr>
          <w:b w:val="0"/>
          <w:spacing w:val="2"/>
          <w:sz w:val="24"/>
          <w:szCs w:val="24"/>
        </w:rPr>
        <w:t xml:space="preserve"> </w:t>
      </w:r>
      <w:r w:rsidR="00B178D1" w:rsidRPr="00CF1EB8">
        <w:rPr>
          <w:b w:val="0"/>
          <w:spacing w:val="-5"/>
          <w:sz w:val="24"/>
          <w:szCs w:val="24"/>
        </w:rPr>
        <w:t>y</w:t>
      </w:r>
      <w:r w:rsidR="00B178D1" w:rsidRPr="00CF1EB8">
        <w:rPr>
          <w:b w:val="0"/>
          <w:spacing w:val="-1"/>
          <w:sz w:val="24"/>
          <w:szCs w:val="24"/>
        </w:rPr>
        <w:t>a</w:t>
      </w:r>
      <w:r w:rsidR="00B178D1" w:rsidRPr="00CF1EB8">
        <w:rPr>
          <w:b w:val="0"/>
          <w:spacing w:val="2"/>
          <w:sz w:val="24"/>
          <w:szCs w:val="24"/>
        </w:rPr>
        <w:t>p</w:t>
      </w:r>
      <w:r w:rsidR="00B178D1" w:rsidRPr="00CF1EB8">
        <w:rPr>
          <w:b w:val="0"/>
          <w:spacing w:val="-1"/>
          <w:sz w:val="24"/>
          <w:szCs w:val="24"/>
        </w:rPr>
        <w:t>a</w:t>
      </w:r>
      <w:r w:rsidR="00B178D1" w:rsidRPr="00CF1EB8">
        <w:rPr>
          <w:b w:val="0"/>
          <w:sz w:val="24"/>
          <w:szCs w:val="24"/>
        </w:rPr>
        <w:t xml:space="preserve">n </w:t>
      </w:r>
      <w:r w:rsidR="00B178D1" w:rsidRPr="00CF1EB8">
        <w:rPr>
          <w:b w:val="0"/>
          <w:spacing w:val="2"/>
          <w:sz w:val="24"/>
          <w:szCs w:val="24"/>
        </w:rPr>
        <w:t>ö</w:t>
      </w:r>
      <w:r w:rsidR="00B178D1" w:rsidRPr="00CF1EB8">
        <w:rPr>
          <w:b w:val="0"/>
          <w:spacing w:val="-3"/>
          <w:sz w:val="24"/>
          <w:szCs w:val="24"/>
        </w:rPr>
        <w:t>ğ</w:t>
      </w:r>
      <w:r w:rsidR="00B178D1" w:rsidRPr="00CF1EB8">
        <w:rPr>
          <w:b w:val="0"/>
          <w:spacing w:val="1"/>
          <w:sz w:val="24"/>
          <w:szCs w:val="24"/>
        </w:rPr>
        <w:t>r</w:t>
      </w:r>
      <w:r w:rsidR="00B178D1" w:rsidRPr="00CF1EB8">
        <w:rPr>
          <w:b w:val="0"/>
          <w:spacing w:val="-1"/>
          <w:sz w:val="24"/>
          <w:szCs w:val="24"/>
        </w:rPr>
        <w:t>e</w:t>
      </w:r>
      <w:r w:rsidR="00B178D1" w:rsidRPr="00CF1EB8">
        <w:rPr>
          <w:b w:val="0"/>
          <w:sz w:val="24"/>
          <w:szCs w:val="24"/>
        </w:rPr>
        <w:t>n</w:t>
      </w:r>
      <w:r w:rsidR="00B178D1" w:rsidRPr="00CF1EB8">
        <w:rPr>
          <w:b w:val="0"/>
          <w:spacing w:val="-1"/>
          <w:sz w:val="24"/>
          <w:szCs w:val="24"/>
        </w:rPr>
        <w:t>c</w:t>
      </w:r>
      <w:r w:rsidR="00B178D1" w:rsidRPr="00CF1EB8">
        <w:rPr>
          <w:b w:val="0"/>
          <w:sz w:val="24"/>
          <w:szCs w:val="24"/>
        </w:rPr>
        <w:t>i o</w:t>
      </w:r>
      <w:r w:rsidR="00B178D1" w:rsidRPr="00CF1EB8">
        <w:rPr>
          <w:b w:val="0"/>
          <w:spacing w:val="-1"/>
          <w:sz w:val="24"/>
          <w:szCs w:val="24"/>
        </w:rPr>
        <w:t>ra</w:t>
      </w:r>
      <w:r w:rsidR="00B178D1" w:rsidRPr="00CF1EB8">
        <w:rPr>
          <w:b w:val="0"/>
          <w:sz w:val="24"/>
          <w:szCs w:val="24"/>
        </w:rPr>
        <w:t>nı</w:t>
      </w:r>
      <w:r>
        <w:rPr>
          <w:b w:val="0"/>
          <w:spacing w:val="2"/>
          <w:sz w:val="24"/>
          <w:szCs w:val="24"/>
        </w:rPr>
        <w:t xml:space="preserve"> </w:t>
      </w:r>
      <w:r w:rsidR="00B178D1" w:rsidRPr="00CF1EB8">
        <w:rPr>
          <w:b w:val="0"/>
          <w:spacing w:val="-4"/>
          <w:sz w:val="24"/>
          <w:szCs w:val="24"/>
        </w:rPr>
        <w:t>Senirkent</w:t>
      </w:r>
      <w:r w:rsidR="00B178D1" w:rsidRPr="00CF1EB8">
        <w:rPr>
          <w:b w:val="0"/>
          <w:spacing w:val="1"/>
          <w:sz w:val="24"/>
          <w:szCs w:val="24"/>
        </w:rPr>
        <w:t xml:space="preserve"> </w:t>
      </w:r>
      <w:r w:rsidR="00B178D1" w:rsidRPr="00CF1EB8">
        <w:rPr>
          <w:b w:val="0"/>
          <w:spacing w:val="-3"/>
          <w:sz w:val="24"/>
          <w:szCs w:val="24"/>
        </w:rPr>
        <w:t>g</w:t>
      </w:r>
      <w:r w:rsidR="00B178D1" w:rsidRPr="00CF1EB8">
        <w:rPr>
          <w:b w:val="0"/>
          <w:spacing w:val="-1"/>
          <w:sz w:val="24"/>
          <w:szCs w:val="24"/>
        </w:rPr>
        <w:t>e</w:t>
      </w:r>
      <w:r w:rsidR="00B178D1" w:rsidRPr="00CF1EB8">
        <w:rPr>
          <w:b w:val="0"/>
          <w:sz w:val="24"/>
          <w:szCs w:val="24"/>
        </w:rPr>
        <w:t>n</w:t>
      </w:r>
      <w:r w:rsidR="00B178D1" w:rsidRPr="00CF1EB8">
        <w:rPr>
          <w:b w:val="0"/>
          <w:spacing w:val="-1"/>
          <w:sz w:val="24"/>
          <w:szCs w:val="24"/>
        </w:rPr>
        <w:t>e</w:t>
      </w:r>
      <w:r w:rsidR="00B178D1" w:rsidRPr="00CF1EB8">
        <w:rPr>
          <w:b w:val="0"/>
          <w:sz w:val="24"/>
          <w:szCs w:val="24"/>
        </w:rPr>
        <w:t>linde</w:t>
      </w:r>
      <w:r w:rsidR="00B178D1" w:rsidRPr="00CF1EB8">
        <w:rPr>
          <w:b w:val="0"/>
          <w:spacing w:val="1"/>
          <w:sz w:val="24"/>
          <w:szCs w:val="24"/>
        </w:rPr>
        <w:t xml:space="preserve"> </w:t>
      </w:r>
      <w:r w:rsidR="00B178D1" w:rsidRPr="00CF1EB8">
        <w:rPr>
          <w:b w:val="0"/>
          <w:sz w:val="24"/>
          <w:szCs w:val="24"/>
        </w:rPr>
        <w:t>%</w:t>
      </w:r>
      <w:r w:rsidR="00B178D1" w:rsidRPr="00CF1EB8">
        <w:rPr>
          <w:b w:val="0"/>
          <w:spacing w:val="-1"/>
          <w:sz w:val="24"/>
          <w:szCs w:val="24"/>
        </w:rPr>
        <w:t xml:space="preserve"> 15</w:t>
      </w:r>
      <w:r w:rsidR="00B178D1" w:rsidRPr="00CF1EB8">
        <w:rPr>
          <w:b w:val="0"/>
          <w:sz w:val="24"/>
          <w:szCs w:val="24"/>
        </w:rPr>
        <w:t>’</w:t>
      </w:r>
      <w:r w:rsidR="00B178D1" w:rsidRPr="00CF1EB8">
        <w:rPr>
          <w:b w:val="0"/>
          <w:spacing w:val="-1"/>
          <w:sz w:val="24"/>
          <w:szCs w:val="24"/>
        </w:rPr>
        <w:t>d</w:t>
      </w:r>
      <w:r w:rsidR="00B178D1" w:rsidRPr="00CF1EB8">
        <w:rPr>
          <w:b w:val="0"/>
          <w:sz w:val="24"/>
          <w:szCs w:val="24"/>
        </w:rPr>
        <w:t>ir.</w:t>
      </w:r>
    </w:p>
    <w:p w:rsidR="00CF1EB8" w:rsidRDefault="00B178D1" w:rsidP="00CF1EB8">
      <w:pPr>
        <w:pStyle w:val="Balk310"/>
        <w:spacing w:before="100" w:beforeAutospacing="1" w:after="100" w:afterAutospacing="1" w:line="360" w:lineRule="auto"/>
        <w:ind w:left="357" w:firstLine="352"/>
        <w:rPr>
          <w:b w:val="0"/>
          <w:sz w:val="24"/>
          <w:szCs w:val="24"/>
        </w:rPr>
      </w:pPr>
      <w:r w:rsidRPr="00CF1EB8">
        <w:rPr>
          <w:b w:val="0"/>
          <w:sz w:val="24"/>
          <w:szCs w:val="24"/>
        </w:rPr>
        <w:t>O</w:t>
      </w:r>
      <w:r w:rsidRPr="00CF1EB8">
        <w:rPr>
          <w:b w:val="0"/>
          <w:spacing w:val="-2"/>
          <w:sz w:val="24"/>
          <w:szCs w:val="24"/>
        </w:rPr>
        <w:t>r</w:t>
      </w:r>
      <w:r w:rsidRPr="00CF1EB8">
        <w:rPr>
          <w:b w:val="0"/>
          <w:sz w:val="24"/>
          <w:szCs w:val="24"/>
        </w:rPr>
        <w:t>ta</w:t>
      </w:r>
      <w:r w:rsidRPr="00CF1EB8">
        <w:rPr>
          <w:b w:val="0"/>
          <w:spacing w:val="1"/>
          <w:sz w:val="24"/>
          <w:szCs w:val="24"/>
        </w:rPr>
        <w:t>ö</w:t>
      </w:r>
      <w:r w:rsidRPr="00CF1EB8">
        <w:rPr>
          <w:b w:val="0"/>
          <w:spacing w:val="-3"/>
          <w:sz w:val="24"/>
          <w:szCs w:val="24"/>
        </w:rPr>
        <w:t>ğ</w:t>
      </w:r>
      <w:r w:rsidRPr="00CF1EB8">
        <w:rPr>
          <w:b w:val="0"/>
          <w:sz w:val="24"/>
          <w:szCs w:val="24"/>
        </w:rPr>
        <w:t>r</w:t>
      </w:r>
      <w:r w:rsidRPr="00CF1EB8">
        <w:rPr>
          <w:b w:val="0"/>
          <w:spacing w:val="-2"/>
          <w:sz w:val="24"/>
          <w:szCs w:val="24"/>
        </w:rPr>
        <w:t>e</w:t>
      </w:r>
      <w:r w:rsidRPr="00CF1EB8">
        <w:rPr>
          <w:b w:val="0"/>
          <w:sz w:val="24"/>
          <w:szCs w:val="24"/>
        </w:rPr>
        <w:t>timde</w:t>
      </w:r>
      <w:r w:rsidRPr="00CF1EB8">
        <w:rPr>
          <w:b w:val="0"/>
          <w:spacing w:val="1"/>
          <w:sz w:val="24"/>
          <w:szCs w:val="24"/>
        </w:rPr>
        <w:t xml:space="preserve"> </w:t>
      </w:r>
      <w:r w:rsidRPr="00CF1EB8">
        <w:rPr>
          <w:b w:val="0"/>
          <w:sz w:val="24"/>
          <w:szCs w:val="24"/>
        </w:rPr>
        <w:t>sınıf t</w:t>
      </w:r>
      <w:r w:rsidRPr="00CF1EB8">
        <w:rPr>
          <w:b w:val="0"/>
          <w:spacing w:val="-2"/>
          <w:sz w:val="24"/>
          <w:szCs w:val="24"/>
        </w:rPr>
        <w:t>e</w:t>
      </w:r>
      <w:r w:rsidRPr="00CF1EB8">
        <w:rPr>
          <w:b w:val="0"/>
          <w:sz w:val="24"/>
          <w:szCs w:val="24"/>
        </w:rPr>
        <w:t>k</w:t>
      </w:r>
      <w:r w:rsidRPr="00CF1EB8">
        <w:rPr>
          <w:b w:val="0"/>
          <w:spacing w:val="1"/>
          <w:sz w:val="24"/>
          <w:szCs w:val="24"/>
        </w:rPr>
        <w:t>ra</w:t>
      </w:r>
      <w:r w:rsidRPr="00CF1EB8">
        <w:rPr>
          <w:b w:val="0"/>
          <w:sz w:val="24"/>
          <w:szCs w:val="24"/>
        </w:rPr>
        <w:t>rı 201</w:t>
      </w:r>
      <w:r w:rsidRPr="00CF1EB8">
        <w:rPr>
          <w:b w:val="0"/>
          <w:spacing w:val="1"/>
          <w:sz w:val="24"/>
          <w:szCs w:val="24"/>
        </w:rPr>
        <w:t>3</w:t>
      </w:r>
      <w:r w:rsidRPr="00CF1EB8">
        <w:rPr>
          <w:b w:val="0"/>
          <w:spacing w:val="-1"/>
          <w:sz w:val="24"/>
          <w:szCs w:val="24"/>
        </w:rPr>
        <w:t>-</w:t>
      </w:r>
      <w:r w:rsidRPr="00CF1EB8">
        <w:rPr>
          <w:b w:val="0"/>
          <w:sz w:val="24"/>
          <w:szCs w:val="24"/>
        </w:rPr>
        <w:t xml:space="preserve">2014 </w:t>
      </w:r>
      <w:r w:rsidRPr="00CF1EB8">
        <w:rPr>
          <w:b w:val="0"/>
          <w:spacing w:val="2"/>
          <w:sz w:val="24"/>
          <w:szCs w:val="24"/>
        </w:rPr>
        <w:t>ö</w:t>
      </w:r>
      <w:r w:rsidRPr="00CF1EB8">
        <w:rPr>
          <w:b w:val="0"/>
          <w:sz w:val="24"/>
          <w:szCs w:val="24"/>
        </w:rPr>
        <w:t>ğ</w:t>
      </w:r>
      <w:r w:rsidRPr="00CF1EB8">
        <w:rPr>
          <w:b w:val="0"/>
          <w:spacing w:val="-1"/>
          <w:sz w:val="24"/>
          <w:szCs w:val="24"/>
        </w:rPr>
        <w:t>re</w:t>
      </w:r>
      <w:r w:rsidRPr="00CF1EB8">
        <w:rPr>
          <w:b w:val="0"/>
          <w:sz w:val="24"/>
          <w:szCs w:val="24"/>
        </w:rPr>
        <w:t>tim</w:t>
      </w:r>
      <w:r w:rsidRPr="00CF1EB8">
        <w:rPr>
          <w:b w:val="0"/>
          <w:spacing w:val="5"/>
          <w:sz w:val="24"/>
          <w:szCs w:val="24"/>
        </w:rPr>
        <w:t xml:space="preserve"> </w:t>
      </w:r>
      <w:r w:rsidRPr="00CF1EB8">
        <w:rPr>
          <w:b w:val="0"/>
          <w:spacing w:val="-5"/>
          <w:sz w:val="24"/>
          <w:szCs w:val="24"/>
        </w:rPr>
        <w:t>y</w:t>
      </w:r>
      <w:r w:rsidRPr="00CF1EB8">
        <w:rPr>
          <w:b w:val="0"/>
          <w:sz w:val="24"/>
          <w:szCs w:val="24"/>
        </w:rPr>
        <w:t>ılında G</w:t>
      </w:r>
      <w:r w:rsidRPr="00CF1EB8">
        <w:rPr>
          <w:b w:val="0"/>
          <w:spacing w:val="-2"/>
          <w:sz w:val="24"/>
          <w:szCs w:val="24"/>
        </w:rPr>
        <w:t>e</w:t>
      </w:r>
      <w:r w:rsidRPr="00CF1EB8">
        <w:rPr>
          <w:b w:val="0"/>
          <w:spacing w:val="2"/>
          <w:sz w:val="24"/>
          <w:szCs w:val="24"/>
        </w:rPr>
        <w:t>n</w:t>
      </w:r>
      <w:r w:rsidRPr="00CF1EB8">
        <w:rPr>
          <w:b w:val="0"/>
          <w:spacing w:val="-1"/>
          <w:sz w:val="24"/>
          <w:szCs w:val="24"/>
        </w:rPr>
        <w:t>e</w:t>
      </w:r>
      <w:r w:rsidRPr="00CF1EB8">
        <w:rPr>
          <w:b w:val="0"/>
          <w:sz w:val="24"/>
          <w:szCs w:val="24"/>
        </w:rPr>
        <w:t>l, Mesl</w:t>
      </w:r>
      <w:r w:rsidRPr="00CF1EB8">
        <w:rPr>
          <w:b w:val="0"/>
          <w:spacing w:val="-1"/>
          <w:sz w:val="24"/>
          <w:szCs w:val="24"/>
        </w:rPr>
        <w:t>e</w:t>
      </w:r>
      <w:r w:rsidRPr="00CF1EB8">
        <w:rPr>
          <w:b w:val="0"/>
          <w:sz w:val="24"/>
          <w:szCs w:val="24"/>
        </w:rPr>
        <w:t>k</w:t>
      </w:r>
      <w:r w:rsidRPr="00CF1EB8">
        <w:rPr>
          <w:b w:val="0"/>
          <w:spacing w:val="1"/>
          <w:sz w:val="24"/>
          <w:szCs w:val="24"/>
        </w:rPr>
        <w:t>i</w:t>
      </w:r>
      <w:r w:rsidRPr="00CF1EB8">
        <w:rPr>
          <w:b w:val="0"/>
          <w:spacing w:val="-1"/>
          <w:sz w:val="24"/>
          <w:szCs w:val="24"/>
        </w:rPr>
        <w:t>-</w:t>
      </w:r>
      <w:r w:rsidRPr="00CF1EB8">
        <w:rPr>
          <w:b w:val="0"/>
          <w:spacing w:val="1"/>
          <w:sz w:val="24"/>
          <w:szCs w:val="24"/>
        </w:rPr>
        <w:t>Te</w:t>
      </w:r>
      <w:r w:rsidRPr="00CF1EB8">
        <w:rPr>
          <w:b w:val="0"/>
          <w:sz w:val="24"/>
          <w:szCs w:val="24"/>
        </w:rPr>
        <w:t>knik O</w:t>
      </w:r>
      <w:r w:rsidRPr="00CF1EB8">
        <w:rPr>
          <w:b w:val="0"/>
          <w:spacing w:val="-1"/>
          <w:sz w:val="24"/>
          <w:szCs w:val="24"/>
        </w:rPr>
        <w:t>r</w:t>
      </w:r>
      <w:r w:rsidRPr="00CF1EB8">
        <w:rPr>
          <w:b w:val="0"/>
          <w:sz w:val="24"/>
          <w:szCs w:val="24"/>
        </w:rPr>
        <w:t>ta</w:t>
      </w:r>
      <w:r w:rsidRPr="00CF1EB8">
        <w:rPr>
          <w:b w:val="0"/>
          <w:spacing w:val="1"/>
          <w:sz w:val="24"/>
          <w:szCs w:val="24"/>
        </w:rPr>
        <w:t>ö</w:t>
      </w:r>
      <w:r w:rsidRPr="00CF1EB8">
        <w:rPr>
          <w:b w:val="0"/>
          <w:spacing w:val="-3"/>
          <w:sz w:val="24"/>
          <w:szCs w:val="24"/>
        </w:rPr>
        <w:t>ğ</w:t>
      </w:r>
      <w:r w:rsidRPr="00CF1EB8">
        <w:rPr>
          <w:b w:val="0"/>
          <w:sz w:val="24"/>
          <w:szCs w:val="24"/>
        </w:rPr>
        <w:t>r</w:t>
      </w:r>
      <w:r w:rsidRPr="00CF1EB8">
        <w:rPr>
          <w:b w:val="0"/>
          <w:spacing w:val="-2"/>
          <w:sz w:val="24"/>
          <w:szCs w:val="24"/>
        </w:rPr>
        <w:t>e</w:t>
      </w:r>
      <w:r w:rsidRPr="00CF1EB8">
        <w:rPr>
          <w:b w:val="0"/>
          <w:sz w:val="24"/>
          <w:szCs w:val="24"/>
        </w:rPr>
        <w:t>tim  3,5</w:t>
      </w:r>
      <w:r w:rsidRPr="00CF1EB8">
        <w:rPr>
          <w:b w:val="0"/>
          <w:spacing w:val="-3"/>
          <w:sz w:val="24"/>
          <w:szCs w:val="24"/>
        </w:rPr>
        <w:t>'</w:t>
      </w:r>
      <w:r w:rsidRPr="00CF1EB8">
        <w:rPr>
          <w:b w:val="0"/>
          <w:sz w:val="24"/>
          <w:szCs w:val="24"/>
        </w:rPr>
        <w:t>dır.</w:t>
      </w:r>
    </w:p>
    <w:p w:rsidR="000F7768" w:rsidRDefault="000F7768" w:rsidP="000F7768">
      <w:pPr>
        <w:ind w:left="316"/>
        <w:rPr>
          <w:b/>
          <w:bCs/>
          <w:spacing w:val="1"/>
        </w:rPr>
      </w:pPr>
      <w:r>
        <w:rPr>
          <w:b/>
          <w:bCs/>
        </w:rPr>
        <w:lastRenderedPageBreak/>
        <w:t>Neyin Elde Edilmesi Umulduğu? (Sonuç)</w:t>
      </w:r>
    </w:p>
    <w:p w:rsidR="00501C58" w:rsidRPr="00CF1EB8" w:rsidRDefault="00501C58" w:rsidP="00CF1EB8">
      <w:pPr>
        <w:pStyle w:val="Balk310"/>
        <w:spacing w:before="100" w:beforeAutospacing="1" w:after="100" w:afterAutospacing="1" w:line="360" w:lineRule="auto"/>
        <w:ind w:left="357" w:firstLine="352"/>
        <w:rPr>
          <w:b w:val="0"/>
          <w:sz w:val="24"/>
          <w:szCs w:val="24"/>
        </w:rPr>
      </w:pPr>
      <w:r w:rsidRPr="00CF1EB8">
        <w:rPr>
          <w:b w:val="0"/>
          <w:sz w:val="24"/>
          <w:szCs w:val="24"/>
        </w:rPr>
        <w:t>Plan dön</w:t>
      </w:r>
      <w:r w:rsidRPr="00CF1EB8">
        <w:rPr>
          <w:b w:val="0"/>
          <w:spacing w:val="-2"/>
          <w:sz w:val="24"/>
          <w:szCs w:val="24"/>
        </w:rPr>
        <w:t>e</w:t>
      </w:r>
      <w:r w:rsidRPr="00CF1EB8">
        <w:rPr>
          <w:b w:val="0"/>
          <w:sz w:val="24"/>
          <w:szCs w:val="24"/>
        </w:rPr>
        <w:t>mi sonuna</w:t>
      </w:r>
      <w:r w:rsidRPr="00CF1EB8">
        <w:rPr>
          <w:b w:val="0"/>
          <w:spacing w:val="-1"/>
          <w:sz w:val="24"/>
          <w:szCs w:val="24"/>
        </w:rPr>
        <w:t xml:space="preserve"> </w:t>
      </w:r>
      <w:r w:rsidRPr="00CF1EB8">
        <w:rPr>
          <w:b w:val="0"/>
          <w:sz w:val="24"/>
          <w:szCs w:val="24"/>
        </w:rPr>
        <w:t>k</w:t>
      </w:r>
      <w:r w:rsidRPr="00CF1EB8">
        <w:rPr>
          <w:b w:val="0"/>
          <w:spacing w:val="-1"/>
          <w:sz w:val="24"/>
          <w:szCs w:val="24"/>
        </w:rPr>
        <w:t>a</w:t>
      </w:r>
      <w:r w:rsidRPr="00CF1EB8">
        <w:rPr>
          <w:b w:val="0"/>
          <w:sz w:val="24"/>
          <w:szCs w:val="24"/>
        </w:rPr>
        <w:t>d</w:t>
      </w:r>
      <w:r w:rsidRPr="00CF1EB8">
        <w:rPr>
          <w:b w:val="0"/>
          <w:spacing w:val="-1"/>
          <w:sz w:val="24"/>
          <w:szCs w:val="24"/>
        </w:rPr>
        <w:t>a</w:t>
      </w:r>
      <w:r w:rsidRPr="00CF1EB8">
        <w:rPr>
          <w:b w:val="0"/>
          <w:sz w:val="24"/>
          <w:szCs w:val="24"/>
        </w:rPr>
        <w:t>r e</w:t>
      </w:r>
      <w:r w:rsidRPr="00CF1EB8">
        <w:rPr>
          <w:b w:val="0"/>
          <w:spacing w:val="-3"/>
          <w:sz w:val="24"/>
          <w:szCs w:val="24"/>
        </w:rPr>
        <w:t>ğ</w:t>
      </w:r>
      <w:r w:rsidRPr="00CF1EB8">
        <w:rPr>
          <w:b w:val="0"/>
          <w:sz w:val="24"/>
          <w:szCs w:val="24"/>
        </w:rPr>
        <w:t>itimin her</w:t>
      </w:r>
      <w:r w:rsidRPr="00CF1EB8">
        <w:rPr>
          <w:b w:val="0"/>
          <w:spacing w:val="-2"/>
          <w:sz w:val="24"/>
          <w:szCs w:val="24"/>
        </w:rPr>
        <w:t xml:space="preserve"> </w:t>
      </w:r>
      <w:r w:rsidRPr="00CF1EB8">
        <w:rPr>
          <w:b w:val="0"/>
          <w:sz w:val="24"/>
          <w:szCs w:val="24"/>
        </w:rPr>
        <w:t>k</w:t>
      </w:r>
      <w:r w:rsidRPr="00CF1EB8">
        <w:rPr>
          <w:b w:val="0"/>
          <w:spacing w:val="-1"/>
          <w:sz w:val="24"/>
          <w:szCs w:val="24"/>
        </w:rPr>
        <w:t>a</w:t>
      </w:r>
      <w:r w:rsidRPr="00CF1EB8">
        <w:rPr>
          <w:b w:val="0"/>
          <w:spacing w:val="2"/>
          <w:sz w:val="24"/>
          <w:szCs w:val="24"/>
        </w:rPr>
        <w:t>d</w:t>
      </w:r>
      <w:r w:rsidRPr="00CF1EB8">
        <w:rPr>
          <w:b w:val="0"/>
          <w:spacing w:val="-1"/>
          <w:sz w:val="24"/>
          <w:szCs w:val="24"/>
        </w:rPr>
        <w:t>e</w:t>
      </w:r>
      <w:r w:rsidRPr="00CF1EB8">
        <w:rPr>
          <w:b w:val="0"/>
          <w:sz w:val="24"/>
          <w:szCs w:val="24"/>
        </w:rPr>
        <w:t>mesinde</w:t>
      </w:r>
      <w:r w:rsidRPr="00CF1EB8">
        <w:rPr>
          <w:b w:val="0"/>
          <w:spacing w:val="-1"/>
          <w:sz w:val="24"/>
          <w:szCs w:val="24"/>
        </w:rPr>
        <w:t xml:space="preserve"> </w:t>
      </w:r>
      <w:r w:rsidRPr="00CF1EB8">
        <w:rPr>
          <w:b w:val="0"/>
          <w:sz w:val="24"/>
          <w:szCs w:val="24"/>
        </w:rPr>
        <w:t>okull</w:t>
      </w:r>
      <w:r w:rsidRPr="00CF1EB8">
        <w:rPr>
          <w:b w:val="0"/>
          <w:spacing w:val="-1"/>
          <w:sz w:val="24"/>
          <w:szCs w:val="24"/>
        </w:rPr>
        <w:t>a</w:t>
      </w:r>
      <w:r w:rsidRPr="00CF1EB8">
        <w:rPr>
          <w:b w:val="0"/>
          <w:sz w:val="24"/>
          <w:szCs w:val="24"/>
        </w:rPr>
        <w:t>şma o</w:t>
      </w:r>
      <w:r w:rsidRPr="00CF1EB8">
        <w:rPr>
          <w:b w:val="0"/>
          <w:spacing w:val="-1"/>
          <w:sz w:val="24"/>
          <w:szCs w:val="24"/>
        </w:rPr>
        <w:t>ra</w:t>
      </w:r>
      <w:r w:rsidRPr="00CF1EB8">
        <w:rPr>
          <w:b w:val="0"/>
          <w:sz w:val="24"/>
          <w:szCs w:val="24"/>
        </w:rPr>
        <w:t>nl</w:t>
      </w:r>
      <w:r w:rsidRPr="00CF1EB8">
        <w:rPr>
          <w:b w:val="0"/>
          <w:spacing w:val="1"/>
          <w:sz w:val="24"/>
          <w:szCs w:val="24"/>
        </w:rPr>
        <w:t>a</w:t>
      </w:r>
      <w:r w:rsidRPr="00CF1EB8">
        <w:rPr>
          <w:b w:val="0"/>
          <w:sz w:val="24"/>
          <w:szCs w:val="24"/>
        </w:rPr>
        <w:t xml:space="preserve">rının </w:t>
      </w:r>
      <w:r w:rsidRPr="00CF1EB8">
        <w:rPr>
          <w:b w:val="0"/>
          <w:spacing w:val="-1"/>
          <w:sz w:val="24"/>
          <w:szCs w:val="24"/>
        </w:rPr>
        <w:t>a</w:t>
      </w:r>
      <w:r w:rsidRPr="00CF1EB8">
        <w:rPr>
          <w:b w:val="0"/>
          <w:sz w:val="24"/>
          <w:szCs w:val="24"/>
        </w:rPr>
        <w:t>rtırılm</w:t>
      </w:r>
      <w:r w:rsidRPr="00CF1EB8">
        <w:rPr>
          <w:b w:val="0"/>
          <w:spacing w:val="-1"/>
          <w:sz w:val="24"/>
          <w:szCs w:val="24"/>
        </w:rPr>
        <w:t>a</w:t>
      </w:r>
      <w:r w:rsidRPr="00CF1EB8">
        <w:rPr>
          <w:b w:val="0"/>
          <w:sz w:val="24"/>
          <w:szCs w:val="24"/>
        </w:rPr>
        <w:t>sı, h</w:t>
      </w:r>
      <w:r w:rsidRPr="00CF1EB8">
        <w:rPr>
          <w:b w:val="0"/>
          <w:spacing w:val="-1"/>
          <w:sz w:val="24"/>
          <w:szCs w:val="24"/>
        </w:rPr>
        <w:t>e</w:t>
      </w:r>
      <w:r w:rsidRPr="00CF1EB8">
        <w:rPr>
          <w:b w:val="0"/>
          <w:sz w:val="24"/>
          <w:szCs w:val="24"/>
        </w:rPr>
        <w:t>r tü</w:t>
      </w:r>
      <w:r w:rsidRPr="00CF1EB8">
        <w:rPr>
          <w:b w:val="0"/>
          <w:spacing w:val="-1"/>
          <w:sz w:val="24"/>
          <w:szCs w:val="24"/>
        </w:rPr>
        <w:t>r</w:t>
      </w:r>
      <w:r w:rsidRPr="00CF1EB8">
        <w:rPr>
          <w:b w:val="0"/>
          <w:sz w:val="24"/>
          <w:szCs w:val="24"/>
        </w:rPr>
        <w:t>lü dez</w:t>
      </w:r>
      <w:r w:rsidRPr="00CF1EB8">
        <w:rPr>
          <w:b w:val="0"/>
          <w:spacing w:val="-1"/>
          <w:sz w:val="24"/>
          <w:szCs w:val="24"/>
        </w:rPr>
        <w:t>a</w:t>
      </w:r>
      <w:r w:rsidRPr="00CF1EB8">
        <w:rPr>
          <w:b w:val="0"/>
          <w:sz w:val="24"/>
          <w:szCs w:val="24"/>
        </w:rPr>
        <w:t>v</w:t>
      </w:r>
      <w:r w:rsidRPr="00CF1EB8">
        <w:rPr>
          <w:b w:val="0"/>
          <w:spacing w:val="-1"/>
          <w:sz w:val="24"/>
          <w:szCs w:val="24"/>
        </w:rPr>
        <w:t>a</w:t>
      </w:r>
      <w:r w:rsidRPr="00CF1EB8">
        <w:rPr>
          <w:b w:val="0"/>
          <w:sz w:val="24"/>
          <w:szCs w:val="24"/>
        </w:rPr>
        <w:t>ntajlı bi</w:t>
      </w:r>
      <w:r w:rsidRPr="00CF1EB8">
        <w:rPr>
          <w:b w:val="0"/>
          <w:spacing w:val="1"/>
          <w:sz w:val="24"/>
          <w:szCs w:val="24"/>
        </w:rPr>
        <w:t>re</w:t>
      </w:r>
      <w:r w:rsidRPr="00CF1EB8">
        <w:rPr>
          <w:b w:val="0"/>
          <w:spacing w:val="-5"/>
          <w:sz w:val="24"/>
          <w:szCs w:val="24"/>
        </w:rPr>
        <w:t>y</w:t>
      </w:r>
      <w:r w:rsidRPr="00CF1EB8">
        <w:rPr>
          <w:b w:val="0"/>
          <w:spacing w:val="2"/>
          <w:sz w:val="24"/>
          <w:szCs w:val="24"/>
        </w:rPr>
        <w:t>l</w:t>
      </w:r>
      <w:r w:rsidRPr="00CF1EB8">
        <w:rPr>
          <w:b w:val="0"/>
          <w:spacing w:val="-1"/>
          <w:sz w:val="24"/>
          <w:szCs w:val="24"/>
        </w:rPr>
        <w:t>e</w:t>
      </w:r>
      <w:r w:rsidRPr="00CF1EB8">
        <w:rPr>
          <w:b w:val="0"/>
          <w:sz w:val="24"/>
          <w:szCs w:val="24"/>
        </w:rPr>
        <w:t>rin e</w:t>
      </w:r>
      <w:r w:rsidRPr="00CF1EB8">
        <w:rPr>
          <w:b w:val="0"/>
          <w:spacing w:val="-3"/>
          <w:sz w:val="24"/>
          <w:szCs w:val="24"/>
        </w:rPr>
        <w:t>ğ</w:t>
      </w:r>
      <w:r w:rsidRPr="00CF1EB8">
        <w:rPr>
          <w:b w:val="0"/>
          <w:sz w:val="24"/>
          <w:szCs w:val="24"/>
        </w:rPr>
        <w:t>itime</w:t>
      </w:r>
      <w:r w:rsidRPr="00CF1EB8">
        <w:rPr>
          <w:b w:val="0"/>
          <w:spacing w:val="-1"/>
          <w:sz w:val="24"/>
          <w:szCs w:val="24"/>
        </w:rPr>
        <w:t xml:space="preserve"> </w:t>
      </w:r>
      <w:r w:rsidRPr="00CF1EB8">
        <w:rPr>
          <w:b w:val="0"/>
          <w:sz w:val="24"/>
          <w:szCs w:val="24"/>
        </w:rPr>
        <w:t>k</w:t>
      </w:r>
      <w:r w:rsidRPr="00CF1EB8">
        <w:rPr>
          <w:b w:val="0"/>
          <w:spacing w:val="-1"/>
          <w:sz w:val="24"/>
          <w:szCs w:val="24"/>
        </w:rPr>
        <w:t>a</w:t>
      </w:r>
      <w:r w:rsidRPr="00CF1EB8">
        <w:rPr>
          <w:b w:val="0"/>
          <w:sz w:val="24"/>
          <w:szCs w:val="24"/>
        </w:rPr>
        <w:t>tılıml</w:t>
      </w:r>
      <w:r w:rsidRPr="00CF1EB8">
        <w:rPr>
          <w:b w:val="0"/>
          <w:spacing w:val="-1"/>
          <w:sz w:val="24"/>
          <w:szCs w:val="24"/>
        </w:rPr>
        <w:t>a</w:t>
      </w:r>
      <w:r w:rsidRPr="00CF1EB8">
        <w:rPr>
          <w:b w:val="0"/>
          <w:sz w:val="24"/>
          <w:szCs w:val="24"/>
        </w:rPr>
        <w:t>rı i</w:t>
      </w:r>
      <w:r w:rsidRPr="00CF1EB8">
        <w:rPr>
          <w:b w:val="0"/>
          <w:spacing w:val="2"/>
          <w:sz w:val="24"/>
          <w:szCs w:val="24"/>
        </w:rPr>
        <w:t>ç</w:t>
      </w:r>
      <w:r w:rsidRPr="00CF1EB8">
        <w:rPr>
          <w:b w:val="0"/>
          <w:sz w:val="24"/>
          <w:szCs w:val="24"/>
        </w:rPr>
        <w:t xml:space="preserve">in eşit </w:t>
      </w:r>
      <w:r w:rsidRPr="00CF1EB8">
        <w:rPr>
          <w:b w:val="0"/>
          <w:spacing w:val="-1"/>
          <w:sz w:val="24"/>
          <w:szCs w:val="24"/>
        </w:rPr>
        <w:t>f</w:t>
      </w:r>
      <w:r w:rsidRPr="00CF1EB8">
        <w:rPr>
          <w:b w:val="0"/>
          <w:sz w:val="24"/>
          <w:szCs w:val="24"/>
        </w:rPr>
        <w:t>ırs</w:t>
      </w:r>
      <w:r w:rsidRPr="00CF1EB8">
        <w:rPr>
          <w:b w:val="0"/>
          <w:spacing w:val="-1"/>
          <w:sz w:val="24"/>
          <w:szCs w:val="24"/>
        </w:rPr>
        <w:t>a</w:t>
      </w:r>
      <w:r w:rsidRPr="00CF1EB8">
        <w:rPr>
          <w:b w:val="0"/>
          <w:sz w:val="24"/>
          <w:szCs w:val="24"/>
        </w:rPr>
        <w:t>tl</w:t>
      </w:r>
      <w:r w:rsidRPr="00CF1EB8">
        <w:rPr>
          <w:b w:val="0"/>
          <w:spacing w:val="-1"/>
          <w:sz w:val="24"/>
          <w:szCs w:val="24"/>
        </w:rPr>
        <w:t>a</w:t>
      </w:r>
      <w:r w:rsidRPr="00CF1EB8">
        <w:rPr>
          <w:b w:val="0"/>
          <w:sz w:val="24"/>
          <w:szCs w:val="24"/>
        </w:rPr>
        <w:t>r sunulması.</w:t>
      </w:r>
    </w:p>
    <w:p w:rsidR="00501C58" w:rsidRDefault="00501C58" w:rsidP="00B178D1">
      <w:pPr>
        <w:spacing w:before="16" w:line="220" w:lineRule="exact"/>
      </w:pPr>
    </w:p>
    <w:p w:rsidR="00501C58" w:rsidRDefault="00501C58" w:rsidP="00B178D1">
      <w:pPr>
        <w:spacing w:before="16" w:line="220" w:lineRule="exact"/>
      </w:pPr>
    </w:p>
    <w:tbl>
      <w:tblPr>
        <w:tblpPr w:leftFromText="141" w:rightFromText="141" w:vertAnchor="text" w:horzAnchor="margin" w:tblpY="28"/>
        <w:tblW w:w="0" w:type="auto"/>
        <w:tblBorders>
          <w:insideH w:val="single" w:sz="18" w:space="0" w:color="FFFFFF"/>
          <w:insideV w:val="single" w:sz="18" w:space="0" w:color="FFFFFF"/>
        </w:tblBorders>
        <w:tblLayout w:type="fixed"/>
        <w:tblLook w:val="01E0" w:firstRow="1" w:lastRow="1" w:firstColumn="1" w:lastColumn="1" w:noHBand="0" w:noVBand="0"/>
      </w:tblPr>
      <w:tblGrid>
        <w:gridCol w:w="7432"/>
        <w:gridCol w:w="2350"/>
      </w:tblGrid>
      <w:tr w:rsidR="00501C58" w:rsidTr="00771440">
        <w:trPr>
          <w:trHeight w:hRule="exact" w:val="572"/>
        </w:trPr>
        <w:tc>
          <w:tcPr>
            <w:tcW w:w="7432" w:type="dxa"/>
            <w:shd w:val="pct20" w:color="000000" w:fill="FFFFFF"/>
          </w:tcPr>
          <w:p w:rsidR="00501C58" w:rsidRPr="00771440" w:rsidRDefault="00501C58" w:rsidP="00771440">
            <w:pPr>
              <w:pStyle w:val="TableParagraph"/>
              <w:spacing w:line="267" w:lineRule="exact"/>
              <w:ind w:left="53"/>
              <w:jc w:val="center"/>
              <w:rPr>
                <w:rFonts w:ascii="Times New Roman" w:eastAsia="Times New Roman" w:hAnsi="Times New Roman"/>
                <w:b/>
                <w:bCs/>
                <w:sz w:val="24"/>
                <w:szCs w:val="24"/>
              </w:rPr>
            </w:pPr>
            <w:r w:rsidRPr="00771440">
              <w:rPr>
                <w:rFonts w:ascii="Times New Roman" w:eastAsia="Times New Roman" w:hAnsi="Times New Roman"/>
                <w:b/>
                <w:bCs/>
                <w:color w:val="FFFFFF"/>
                <w:sz w:val="24"/>
                <w:szCs w:val="24"/>
              </w:rPr>
              <w:t>TE</w:t>
            </w:r>
            <w:r w:rsidRPr="00771440">
              <w:rPr>
                <w:rFonts w:ascii="Times New Roman" w:eastAsia="Times New Roman" w:hAnsi="Times New Roman"/>
                <w:b/>
                <w:bCs/>
                <w:color w:val="FFFFFF"/>
                <w:spacing w:val="-1"/>
                <w:sz w:val="24"/>
                <w:szCs w:val="24"/>
              </w:rPr>
              <w:t>D</w:t>
            </w:r>
            <w:r w:rsidRPr="00771440">
              <w:rPr>
                <w:rFonts w:ascii="Times New Roman" w:eastAsia="Times New Roman" w:hAnsi="Times New Roman"/>
                <w:b/>
                <w:bCs/>
                <w:color w:val="FFFFFF"/>
                <w:sz w:val="24"/>
                <w:szCs w:val="24"/>
              </w:rPr>
              <w:t>B</w:t>
            </w:r>
            <w:r w:rsidRPr="00771440">
              <w:rPr>
                <w:rFonts w:ascii="Times New Roman" w:eastAsia="Times New Roman" w:hAnsi="Times New Roman"/>
                <w:b/>
                <w:bCs/>
                <w:color w:val="FFFFFF"/>
                <w:spacing w:val="-4"/>
                <w:sz w:val="24"/>
                <w:szCs w:val="24"/>
              </w:rPr>
              <w:t>İ</w:t>
            </w:r>
            <w:r w:rsidRPr="00771440">
              <w:rPr>
                <w:rFonts w:ascii="Times New Roman" w:eastAsia="Times New Roman" w:hAnsi="Times New Roman"/>
                <w:b/>
                <w:bCs/>
                <w:color w:val="FFFFFF"/>
                <w:spacing w:val="2"/>
                <w:sz w:val="24"/>
                <w:szCs w:val="24"/>
              </w:rPr>
              <w:t>R</w:t>
            </w:r>
            <w:r w:rsidRPr="00771440">
              <w:rPr>
                <w:rFonts w:ascii="Times New Roman" w:eastAsia="Times New Roman" w:hAnsi="Times New Roman"/>
                <w:b/>
                <w:bCs/>
                <w:color w:val="FFFFFF"/>
                <w:spacing w:val="-3"/>
                <w:sz w:val="24"/>
                <w:szCs w:val="24"/>
              </w:rPr>
              <w:t>L</w:t>
            </w:r>
            <w:r w:rsidRPr="00771440">
              <w:rPr>
                <w:rFonts w:ascii="Times New Roman" w:eastAsia="Times New Roman" w:hAnsi="Times New Roman"/>
                <w:b/>
                <w:bCs/>
                <w:color w:val="FFFFFF"/>
                <w:sz w:val="24"/>
                <w:szCs w:val="24"/>
              </w:rPr>
              <w:t>ER</w:t>
            </w:r>
          </w:p>
        </w:tc>
        <w:tc>
          <w:tcPr>
            <w:tcW w:w="2350" w:type="dxa"/>
            <w:shd w:val="pct20" w:color="000000" w:fill="FFFFFF"/>
          </w:tcPr>
          <w:p w:rsidR="00501C58" w:rsidRPr="00771440" w:rsidRDefault="00501C58" w:rsidP="00771440">
            <w:pPr>
              <w:pStyle w:val="TableParagraph"/>
              <w:spacing w:line="267" w:lineRule="exact"/>
              <w:ind w:left="247"/>
              <w:rPr>
                <w:rFonts w:ascii="Times New Roman" w:eastAsia="Times New Roman" w:hAnsi="Times New Roman"/>
                <w:b/>
                <w:bCs/>
                <w:sz w:val="24"/>
                <w:szCs w:val="24"/>
              </w:rPr>
            </w:pPr>
            <w:r w:rsidRPr="00771440">
              <w:rPr>
                <w:rFonts w:ascii="Times New Roman" w:eastAsia="Times New Roman" w:hAnsi="Times New Roman"/>
                <w:b/>
                <w:bCs/>
                <w:color w:val="FFFFFF"/>
                <w:sz w:val="24"/>
                <w:szCs w:val="24"/>
              </w:rPr>
              <w:t>SORU</w:t>
            </w:r>
            <w:r w:rsidRPr="00771440">
              <w:rPr>
                <w:rFonts w:ascii="Times New Roman" w:eastAsia="Times New Roman" w:hAnsi="Times New Roman"/>
                <w:b/>
                <w:bCs/>
                <w:color w:val="FFFFFF"/>
                <w:spacing w:val="2"/>
                <w:sz w:val="24"/>
                <w:szCs w:val="24"/>
              </w:rPr>
              <w:t>M</w:t>
            </w:r>
            <w:r w:rsidRPr="00771440">
              <w:rPr>
                <w:rFonts w:ascii="Times New Roman" w:eastAsia="Times New Roman" w:hAnsi="Times New Roman"/>
                <w:b/>
                <w:bCs/>
                <w:color w:val="FFFFFF"/>
                <w:spacing w:val="-6"/>
                <w:sz w:val="24"/>
                <w:szCs w:val="24"/>
              </w:rPr>
              <w:t>L</w:t>
            </w:r>
            <w:r w:rsidRPr="00771440">
              <w:rPr>
                <w:rFonts w:ascii="Times New Roman" w:eastAsia="Times New Roman" w:hAnsi="Times New Roman"/>
                <w:b/>
                <w:bCs/>
                <w:color w:val="FFFFFF"/>
                <w:sz w:val="24"/>
                <w:szCs w:val="24"/>
              </w:rPr>
              <w:t>U</w:t>
            </w:r>
            <w:r w:rsidRPr="00771440">
              <w:rPr>
                <w:rFonts w:ascii="Times New Roman" w:eastAsia="Times New Roman" w:hAnsi="Times New Roman"/>
                <w:b/>
                <w:bCs/>
                <w:color w:val="FFFFFF"/>
                <w:spacing w:val="1"/>
                <w:sz w:val="24"/>
                <w:szCs w:val="24"/>
              </w:rPr>
              <w:t xml:space="preserve"> </w:t>
            </w:r>
            <w:r w:rsidRPr="00771440">
              <w:rPr>
                <w:rFonts w:ascii="Times New Roman" w:eastAsia="Times New Roman" w:hAnsi="Times New Roman"/>
                <w:b/>
                <w:bCs/>
                <w:color w:val="FFFFFF"/>
                <w:sz w:val="24"/>
                <w:szCs w:val="24"/>
              </w:rPr>
              <w:t>B</w:t>
            </w:r>
            <w:r w:rsidRPr="00771440">
              <w:rPr>
                <w:rFonts w:ascii="Times New Roman" w:eastAsia="Times New Roman" w:hAnsi="Times New Roman"/>
                <w:b/>
                <w:bCs/>
                <w:color w:val="FFFFFF"/>
                <w:spacing w:val="-4"/>
                <w:sz w:val="24"/>
                <w:szCs w:val="24"/>
              </w:rPr>
              <w:t>İ</w:t>
            </w:r>
            <w:r w:rsidRPr="00771440">
              <w:rPr>
                <w:rFonts w:ascii="Times New Roman" w:eastAsia="Times New Roman" w:hAnsi="Times New Roman"/>
                <w:b/>
                <w:bCs/>
                <w:color w:val="FFFFFF"/>
                <w:spacing w:val="2"/>
                <w:sz w:val="24"/>
                <w:szCs w:val="24"/>
              </w:rPr>
              <w:t>R</w:t>
            </w:r>
            <w:r w:rsidRPr="00771440">
              <w:rPr>
                <w:rFonts w:ascii="Times New Roman" w:eastAsia="Times New Roman" w:hAnsi="Times New Roman"/>
                <w:b/>
                <w:bCs/>
                <w:color w:val="FFFFFF"/>
                <w:spacing w:val="-4"/>
                <w:sz w:val="24"/>
                <w:szCs w:val="24"/>
              </w:rPr>
              <w:t>İ</w:t>
            </w:r>
            <w:r w:rsidRPr="00771440">
              <w:rPr>
                <w:rFonts w:ascii="Times New Roman" w:eastAsia="Times New Roman" w:hAnsi="Times New Roman"/>
                <w:b/>
                <w:bCs/>
                <w:color w:val="FFFFFF"/>
                <w:sz w:val="24"/>
                <w:szCs w:val="24"/>
              </w:rPr>
              <w:t>M</w:t>
            </w:r>
          </w:p>
        </w:tc>
      </w:tr>
      <w:tr w:rsidR="00501C58" w:rsidTr="00771440">
        <w:trPr>
          <w:trHeight w:hRule="exact" w:val="571"/>
        </w:trPr>
        <w:tc>
          <w:tcPr>
            <w:tcW w:w="7432" w:type="dxa"/>
            <w:shd w:val="pct5" w:color="000000" w:fill="FFFFFF"/>
          </w:tcPr>
          <w:p w:rsidR="00501C58" w:rsidRPr="00771440" w:rsidRDefault="00501C58" w:rsidP="00771440">
            <w:pPr>
              <w:pStyle w:val="TableParagraph"/>
              <w:spacing w:line="246" w:lineRule="exact"/>
              <w:ind w:left="165"/>
              <w:rPr>
                <w:rFonts w:ascii="Times New Roman" w:eastAsia="Times New Roman" w:hAnsi="Times New Roman"/>
              </w:rPr>
            </w:pPr>
            <w:r w:rsidRPr="00771440">
              <w:rPr>
                <w:rFonts w:ascii="Times New Roman" w:eastAsia="Times New Roman" w:hAnsi="Times New Roman"/>
                <w:b/>
                <w:bCs/>
              </w:rPr>
              <w:t xml:space="preserve">1.  </w:t>
            </w:r>
            <w:r w:rsidRPr="00771440">
              <w:rPr>
                <w:rFonts w:ascii="Times New Roman" w:eastAsia="Times New Roman" w:hAnsi="Times New Roman"/>
                <w:b/>
                <w:bCs/>
                <w:spacing w:val="29"/>
              </w:rPr>
              <w:t xml:space="preserve"> </w:t>
            </w:r>
            <w:r w:rsidRPr="00771440">
              <w:rPr>
                <w:rFonts w:ascii="Times New Roman" w:eastAsia="Times New Roman" w:hAnsi="Times New Roman"/>
                <w:spacing w:val="-4"/>
              </w:rPr>
              <w:t>İ</w:t>
            </w:r>
            <w:r w:rsidRPr="00771440">
              <w:rPr>
                <w:rFonts w:ascii="Times New Roman" w:eastAsia="Times New Roman" w:hAnsi="Times New Roman"/>
              </w:rPr>
              <w:t>lçe</w:t>
            </w:r>
            <w:r w:rsidRPr="00771440">
              <w:rPr>
                <w:rFonts w:ascii="Times New Roman" w:eastAsia="Times New Roman" w:hAnsi="Times New Roman"/>
                <w:spacing w:val="1"/>
              </w:rPr>
              <w:t xml:space="preserve"> </w:t>
            </w:r>
            <w:r w:rsidRPr="00771440">
              <w:rPr>
                <w:rFonts w:ascii="Times New Roman" w:eastAsia="Times New Roman" w:hAnsi="Times New Roman"/>
              </w:rPr>
              <w:t>M</w:t>
            </w:r>
            <w:r w:rsidRPr="00771440">
              <w:rPr>
                <w:rFonts w:ascii="Times New Roman" w:eastAsia="Times New Roman" w:hAnsi="Times New Roman"/>
                <w:spacing w:val="1"/>
              </w:rPr>
              <w:t>i</w:t>
            </w:r>
            <w:r w:rsidRPr="00771440">
              <w:rPr>
                <w:rFonts w:ascii="Times New Roman" w:eastAsia="Times New Roman" w:hAnsi="Times New Roman"/>
              </w:rPr>
              <w:t>l</w:t>
            </w:r>
            <w:r w:rsidRPr="00771440">
              <w:rPr>
                <w:rFonts w:ascii="Times New Roman" w:eastAsia="Times New Roman" w:hAnsi="Times New Roman"/>
                <w:spacing w:val="-2"/>
              </w:rPr>
              <w:t>l</w:t>
            </w:r>
            <w:r w:rsidRPr="00771440">
              <w:rPr>
                <w:rFonts w:ascii="Times New Roman" w:eastAsia="Times New Roman" w:hAnsi="Times New Roman"/>
              </w:rPr>
              <w:t>i</w:t>
            </w:r>
            <w:r w:rsidRPr="00771440">
              <w:rPr>
                <w:rFonts w:ascii="Times New Roman" w:eastAsia="Times New Roman" w:hAnsi="Times New Roman"/>
                <w:spacing w:val="1"/>
              </w:rPr>
              <w:t xml:space="preserve"> </w:t>
            </w:r>
            <w:r w:rsidRPr="00771440">
              <w:rPr>
                <w:rFonts w:ascii="Times New Roman" w:eastAsia="Times New Roman" w:hAnsi="Times New Roman"/>
              </w:rPr>
              <w:t>E</w:t>
            </w:r>
            <w:r w:rsidRPr="00771440">
              <w:rPr>
                <w:rFonts w:ascii="Times New Roman" w:eastAsia="Times New Roman" w:hAnsi="Times New Roman"/>
                <w:spacing w:val="-3"/>
              </w:rPr>
              <w:t>ğ</w:t>
            </w:r>
            <w:r w:rsidRPr="00771440">
              <w:rPr>
                <w:rFonts w:ascii="Times New Roman" w:eastAsia="Times New Roman" w:hAnsi="Times New Roman"/>
              </w:rPr>
              <w:t>i</w:t>
            </w:r>
            <w:r w:rsidRPr="00771440">
              <w:rPr>
                <w:rFonts w:ascii="Times New Roman" w:eastAsia="Times New Roman" w:hAnsi="Times New Roman"/>
                <w:spacing w:val="-2"/>
              </w:rPr>
              <w:t>t</w:t>
            </w:r>
            <w:r w:rsidRPr="00771440">
              <w:rPr>
                <w:rFonts w:ascii="Times New Roman" w:eastAsia="Times New Roman" w:hAnsi="Times New Roman"/>
              </w:rPr>
              <w:t>im</w:t>
            </w:r>
            <w:r w:rsidRPr="00771440">
              <w:rPr>
                <w:rFonts w:ascii="Times New Roman" w:eastAsia="Times New Roman" w:hAnsi="Times New Roman"/>
                <w:spacing w:val="-4"/>
              </w:rPr>
              <w:t xml:space="preserve"> </w:t>
            </w:r>
            <w:r w:rsidRPr="00771440">
              <w:rPr>
                <w:rFonts w:ascii="Times New Roman" w:eastAsia="Times New Roman" w:hAnsi="Times New Roman"/>
              </w:rPr>
              <w:t>Müdü</w:t>
            </w:r>
            <w:r w:rsidRPr="00771440">
              <w:rPr>
                <w:rFonts w:ascii="Times New Roman" w:eastAsia="Times New Roman" w:hAnsi="Times New Roman"/>
                <w:spacing w:val="1"/>
              </w:rPr>
              <w:t>r</w:t>
            </w:r>
            <w:r w:rsidRPr="00771440">
              <w:rPr>
                <w:rFonts w:ascii="Times New Roman" w:eastAsia="Times New Roman" w:hAnsi="Times New Roman"/>
              </w:rPr>
              <w:t>lü</w:t>
            </w:r>
            <w:r w:rsidRPr="00771440">
              <w:rPr>
                <w:rFonts w:ascii="Times New Roman" w:eastAsia="Times New Roman" w:hAnsi="Times New Roman"/>
                <w:spacing w:val="-3"/>
              </w:rPr>
              <w:t>ğ</w:t>
            </w:r>
            <w:r w:rsidRPr="00771440">
              <w:rPr>
                <w:rFonts w:ascii="Times New Roman" w:eastAsia="Times New Roman" w:hAnsi="Times New Roman"/>
              </w:rPr>
              <w:t>ü</w:t>
            </w:r>
            <w:r w:rsidRPr="00771440">
              <w:rPr>
                <w:rFonts w:ascii="Times New Roman" w:eastAsia="Times New Roman" w:hAnsi="Times New Roman"/>
                <w:spacing w:val="-3"/>
              </w:rPr>
              <w:t xml:space="preserve"> </w:t>
            </w:r>
            <w:r w:rsidRPr="00771440">
              <w:rPr>
                <w:rFonts w:ascii="Times New Roman" w:eastAsia="Times New Roman" w:hAnsi="Times New Roman"/>
              </w:rPr>
              <w:t>bün</w:t>
            </w:r>
            <w:r w:rsidRPr="00771440">
              <w:rPr>
                <w:rFonts w:ascii="Times New Roman" w:eastAsia="Times New Roman" w:hAnsi="Times New Roman"/>
                <w:spacing w:val="-3"/>
              </w:rPr>
              <w:t>y</w:t>
            </w:r>
            <w:r w:rsidRPr="00771440">
              <w:rPr>
                <w:rFonts w:ascii="Times New Roman" w:eastAsia="Times New Roman" w:hAnsi="Times New Roman"/>
              </w:rPr>
              <w:t>esinde</w:t>
            </w:r>
            <w:r w:rsidRPr="00771440">
              <w:rPr>
                <w:rFonts w:ascii="Times New Roman" w:eastAsia="Times New Roman" w:hAnsi="Times New Roman"/>
                <w:spacing w:val="-2"/>
              </w:rPr>
              <w:t>k</w:t>
            </w:r>
            <w:r w:rsidRPr="00771440">
              <w:rPr>
                <w:rFonts w:ascii="Times New Roman" w:eastAsia="Times New Roman" w:hAnsi="Times New Roman"/>
              </w:rPr>
              <w:t>i</w:t>
            </w:r>
            <w:r w:rsidRPr="00771440">
              <w:rPr>
                <w:rFonts w:ascii="Times New Roman" w:eastAsia="Times New Roman" w:hAnsi="Times New Roman"/>
                <w:spacing w:val="1"/>
              </w:rPr>
              <w:t xml:space="preserve"> </w:t>
            </w:r>
            <w:r w:rsidRPr="00771440">
              <w:rPr>
                <w:rFonts w:ascii="Times New Roman" w:eastAsia="Times New Roman" w:hAnsi="Times New Roman"/>
              </w:rPr>
              <w:t>o</w:t>
            </w:r>
            <w:r w:rsidRPr="00771440">
              <w:rPr>
                <w:rFonts w:ascii="Times New Roman" w:eastAsia="Times New Roman" w:hAnsi="Times New Roman"/>
                <w:spacing w:val="-3"/>
              </w:rPr>
              <w:t>k</w:t>
            </w:r>
            <w:r w:rsidRPr="00771440">
              <w:rPr>
                <w:rFonts w:ascii="Times New Roman" w:eastAsia="Times New Roman" w:hAnsi="Times New Roman"/>
              </w:rPr>
              <w:t>u</w:t>
            </w:r>
            <w:r w:rsidRPr="00771440">
              <w:rPr>
                <w:rFonts w:ascii="Times New Roman" w:eastAsia="Times New Roman" w:hAnsi="Times New Roman"/>
                <w:spacing w:val="-2"/>
              </w:rPr>
              <w:t>l</w:t>
            </w:r>
            <w:r w:rsidRPr="00771440">
              <w:rPr>
                <w:rFonts w:ascii="Times New Roman" w:eastAsia="Times New Roman" w:hAnsi="Times New Roman"/>
              </w:rPr>
              <w:t>l</w:t>
            </w:r>
            <w:r w:rsidRPr="00771440">
              <w:rPr>
                <w:rFonts w:ascii="Times New Roman" w:eastAsia="Times New Roman" w:hAnsi="Times New Roman"/>
                <w:spacing w:val="-2"/>
              </w:rPr>
              <w:t>a</w:t>
            </w:r>
            <w:r w:rsidRPr="00771440">
              <w:rPr>
                <w:rFonts w:ascii="Times New Roman" w:eastAsia="Times New Roman" w:hAnsi="Times New Roman"/>
              </w:rPr>
              <w:t xml:space="preserve">rdan </w:t>
            </w:r>
            <w:r w:rsidRPr="00771440">
              <w:rPr>
                <w:rFonts w:ascii="Times New Roman" w:eastAsia="Times New Roman" w:hAnsi="Times New Roman"/>
                <w:spacing w:val="-2"/>
              </w:rPr>
              <w:t>de</w:t>
            </w:r>
            <w:r w:rsidRPr="00771440">
              <w:rPr>
                <w:rFonts w:ascii="Times New Roman" w:eastAsia="Times New Roman" w:hAnsi="Times New Roman"/>
                <w:spacing w:val="-3"/>
              </w:rPr>
              <w:t>v</w:t>
            </w:r>
            <w:r w:rsidRPr="00771440">
              <w:rPr>
                <w:rFonts w:ascii="Times New Roman" w:eastAsia="Times New Roman" w:hAnsi="Times New Roman"/>
                <w:spacing w:val="2"/>
              </w:rPr>
              <w:t>a</w:t>
            </w:r>
            <w:r w:rsidRPr="00771440">
              <w:rPr>
                <w:rFonts w:ascii="Times New Roman" w:eastAsia="Times New Roman" w:hAnsi="Times New Roman"/>
                <w:spacing w:val="1"/>
              </w:rPr>
              <w:t>m</w:t>
            </w:r>
            <w:r w:rsidRPr="00771440">
              <w:rPr>
                <w:rFonts w:ascii="Times New Roman" w:eastAsia="Times New Roman" w:hAnsi="Times New Roman"/>
                <w:spacing w:val="-4"/>
              </w:rPr>
              <w:t>-</w:t>
            </w:r>
            <w:r w:rsidRPr="00771440">
              <w:rPr>
                <w:rFonts w:ascii="Times New Roman" w:eastAsia="Times New Roman" w:hAnsi="Times New Roman"/>
              </w:rPr>
              <w:t>d</w:t>
            </w:r>
            <w:r w:rsidRPr="00771440">
              <w:rPr>
                <w:rFonts w:ascii="Times New Roman" w:eastAsia="Times New Roman" w:hAnsi="Times New Roman"/>
                <w:spacing w:val="2"/>
              </w:rPr>
              <w:t>e</w:t>
            </w:r>
            <w:r w:rsidRPr="00771440">
              <w:rPr>
                <w:rFonts w:ascii="Times New Roman" w:eastAsia="Times New Roman" w:hAnsi="Times New Roman"/>
                <w:spacing w:val="-3"/>
              </w:rPr>
              <w:t>v</w:t>
            </w:r>
            <w:r w:rsidRPr="00771440">
              <w:rPr>
                <w:rFonts w:ascii="Times New Roman" w:eastAsia="Times New Roman" w:hAnsi="Times New Roman"/>
                <w:spacing w:val="2"/>
              </w:rPr>
              <w:t>a</w:t>
            </w:r>
            <w:r w:rsidRPr="00771440">
              <w:rPr>
                <w:rFonts w:ascii="Times New Roman" w:eastAsia="Times New Roman" w:hAnsi="Times New Roman"/>
                <w:spacing w:val="-4"/>
              </w:rPr>
              <w:t>m</w:t>
            </w:r>
            <w:r w:rsidRPr="00771440">
              <w:rPr>
                <w:rFonts w:ascii="Times New Roman" w:eastAsia="Times New Roman" w:hAnsi="Times New Roman"/>
              </w:rPr>
              <w:t>s</w:t>
            </w:r>
            <w:r w:rsidRPr="00771440">
              <w:rPr>
                <w:rFonts w:ascii="Times New Roman" w:eastAsia="Times New Roman" w:hAnsi="Times New Roman"/>
                <w:spacing w:val="1"/>
              </w:rPr>
              <w:t>ı</w:t>
            </w:r>
            <w:r w:rsidRPr="00771440">
              <w:rPr>
                <w:rFonts w:ascii="Times New Roman" w:eastAsia="Times New Roman" w:hAnsi="Times New Roman"/>
                <w:spacing w:val="-2"/>
              </w:rPr>
              <w:t>z</w:t>
            </w:r>
            <w:r w:rsidRPr="00771440">
              <w:rPr>
                <w:rFonts w:ascii="Times New Roman" w:eastAsia="Times New Roman" w:hAnsi="Times New Roman"/>
              </w:rPr>
              <w:t>lık</w:t>
            </w:r>
          </w:p>
          <w:p w:rsidR="00501C58" w:rsidRPr="00771440" w:rsidRDefault="00501C58" w:rsidP="00771440">
            <w:pPr>
              <w:pStyle w:val="TableParagraph"/>
              <w:spacing w:before="1"/>
              <w:ind w:left="525"/>
              <w:rPr>
                <w:rFonts w:ascii="Times New Roman" w:eastAsia="Times New Roman" w:hAnsi="Times New Roman"/>
              </w:rPr>
            </w:pPr>
            <w:r w:rsidRPr="00771440">
              <w:rPr>
                <w:rFonts w:ascii="Times New Roman" w:eastAsia="Times New Roman" w:hAnsi="Times New Roman"/>
                <w:spacing w:val="-3"/>
              </w:rPr>
              <w:t>v</w:t>
            </w:r>
            <w:r w:rsidRPr="00771440">
              <w:rPr>
                <w:rFonts w:ascii="Times New Roman" w:eastAsia="Times New Roman" w:hAnsi="Times New Roman"/>
              </w:rPr>
              <w:t>e</w:t>
            </w:r>
            <w:r w:rsidRPr="00771440">
              <w:rPr>
                <w:rFonts w:ascii="Times New Roman" w:eastAsia="Times New Roman" w:hAnsi="Times New Roman"/>
                <w:spacing w:val="1"/>
              </w:rPr>
              <w:t>r</w:t>
            </w:r>
            <w:r w:rsidRPr="00771440">
              <w:rPr>
                <w:rFonts w:ascii="Times New Roman" w:eastAsia="Times New Roman" w:hAnsi="Times New Roman"/>
              </w:rPr>
              <w:t>il</w:t>
            </w:r>
            <w:r w:rsidRPr="00771440">
              <w:rPr>
                <w:rFonts w:ascii="Times New Roman" w:eastAsia="Times New Roman" w:hAnsi="Times New Roman"/>
                <w:spacing w:val="-2"/>
              </w:rPr>
              <w:t>e</w:t>
            </w:r>
            <w:r w:rsidRPr="00771440">
              <w:rPr>
                <w:rFonts w:ascii="Times New Roman" w:eastAsia="Times New Roman" w:hAnsi="Times New Roman"/>
              </w:rPr>
              <w:t>ri</w:t>
            </w:r>
            <w:r w:rsidRPr="00771440">
              <w:rPr>
                <w:rFonts w:ascii="Times New Roman" w:eastAsia="Times New Roman" w:hAnsi="Times New Roman"/>
                <w:spacing w:val="-2"/>
              </w:rPr>
              <w:t xml:space="preserve"> </w:t>
            </w:r>
            <w:r w:rsidRPr="00771440">
              <w:rPr>
                <w:rFonts w:ascii="Times New Roman" w:eastAsia="Times New Roman" w:hAnsi="Times New Roman"/>
              </w:rPr>
              <w:t>a</w:t>
            </w:r>
            <w:r w:rsidRPr="00771440">
              <w:rPr>
                <w:rFonts w:ascii="Times New Roman" w:eastAsia="Times New Roman" w:hAnsi="Times New Roman"/>
                <w:spacing w:val="-2"/>
              </w:rPr>
              <w:t>l</w:t>
            </w:r>
            <w:r w:rsidRPr="00771440">
              <w:rPr>
                <w:rFonts w:ascii="Times New Roman" w:eastAsia="Times New Roman" w:hAnsi="Times New Roman"/>
              </w:rPr>
              <w:t>ın</w:t>
            </w:r>
            <w:r w:rsidRPr="00771440">
              <w:rPr>
                <w:rFonts w:ascii="Times New Roman" w:eastAsia="Times New Roman" w:hAnsi="Times New Roman"/>
                <w:spacing w:val="-2"/>
              </w:rPr>
              <w:t>a</w:t>
            </w:r>
            <w:r w:rsidRPr="00771440">
              <w:rPr>
                <w:rFonts w:ascii="Times New Roman" w:eastAsia="Times New Roman" w:hAnsi="Times New Roman"/>
              </w:rPr>
              <w:t>ca</w:t>
            </w:r>
            <w:r w:rsidRPr="00771440">
              <w:rPr>
                <w:rFonts w:ascii="Times New Roman" w:eastAsia="Times New Roman" w:hAnsi="Times New Roman"/>
                <w:spacing w:val="-3"/>
              </w:rPr>
              <w:t>k</w:t>
            </w:r>
            <w:r w:rsidRPr="00771440">
              <w:rPr>
                <w:rFonts w:ascii="Times New Roman" w:eastAsia="Times New Roman" w:hAnsi="Times New Roman"/>
              </w:rPr>
              <w:t>t</w:t>
            </w:r>
            <w:r w:rsidRPr="00771440">
              <w:rPr>
                <w:rFonts w:ascii="Times New Roman" w:eastAsia="Times New Roman" w:hAnsi="Times New Roman"/>
                <w:spacing w:val="-2"/>
              </w:rPr>
              <w:t>ı</w:t>
            </w:r>
            <w:r w:rsidRPr="00771440">
              <w:rPr>
                <w:rFonts w:ascii="Times New Roman" w:eastAsia="Times New Roman" w:hAnsi="Times New Roman"/>
              </w:rPr>
              <w:t>r.</w:t>
            </w:r>
          </w:p>
        </w:tc>
        <w:tc>
          <w:tcPr>
            <w:tcW w:w="2350" w:type="dxa"/>
            <w:shd w:val="pct5" w:color="000000" w:fill="FFFFFF"/>
          </w:tcPr>
          <w:p w:rsidR="00501C58" w:rsidRPr="00771440" w:rsidRDefault="00501C58" w:rsidP="00771440">
            <w:pPr>
              <w:pStyle w:val="TableParagraph"/>
              <w:spacing w:line="267" w:lineRule="exact"/>
              <w:ind w:left="177"/>
              <w:rPr>
                <w:rFonts w:ascii="Times New Roman" w:eastAsia="Times New Roman" w:hAnsi="Times New Roman"/>
                <w:sz w:val="24"/>
                <w:szCs w:val="24"/>
              </w:rPr>
            </w:pPr>
            <w:r w:rsidRPr="00771440">
              <w:rPr>
                <w:rFonts w:ascii="Times New Roman" w:eastAsia="Times New Roman" w:hAnsi="Times New Roman"/>
                <w:spacing w:val="-4"/>
                <w:sz w:val="24"/>
                <w:szCs w:val="24"/>
              </w:rPr>
              <w:t>İ</w:t>
            </w:r>
            <w:r w:rsidRPr="00771440">
              <w:rPr>
                <w:rFonts w:ascii="Times New Roman" w:eastAsia="Times New Roman" w:hAnsi="Times New Roman"/>
                <w:spacing w:val="2"/>
                <w:sz w:val="24"/>
                <w:szCs w:val="24"/>
              </w:rPr>
              <w:t>l</w:t>
            </w:r>
            <w:r w:rsidRPr="00771440">
              <w:rPr>
                <w:rFonts w:ascii="Times New Roman" w:eastAsia="Times New Roman" w:hAnsi="Times New Roman"/>
                <w:spacing w:val="-3"/>
                <w:sz w:val="24"/>
                <w:szCs w:val="24"/>
              </w:rPr>
              <w:t>g</w:t>
            </w:r>
            <w:r w:rsidRPr="00771440">
              <w:rPr>
                <w:rFonts w:ascii="Times New Roman" w:eastAsia="Times New Roman" w:hAnsi="Times New Roman"/>
                <w:sz w:val="24"/>
                <w:szCs w:val="24"/>
              </w:rPr>
              <w:t xml:space="preserve">ili </w:t>
            </w:r>
            <w:r w:rsidRPr="00771440">
              <w:rPr>
                <w:rFonts w:ascii="Times New Roman" w:eastAsia="Times New Roman" w:hAnsi="Times New Roman"/>
                <w:spacing w:val="1"/>
                <w:sz w:val="24"/>
                <w:szCs w:val="24"/>
              </w:rPr>
              <w:t>Ş</w:t>
            </w:r>
            <w:r w:rsidRPr="00771440">
              <w:rPr>
                <w:rFonts w:ascii="Times New Roman" w:eastAsia="Times New Roman" w:hAnsi="Times New Roman"/>
                <w:sz w:val="24"/>
                <w:szCs w:val="24"/>
              </w:rPr>
              <w:t>ube</w:t>
            </w:r>
          </w:p>
          <w:p w:rsidR="00501C58" w:rsidRPr="00771440" w:rsidRDefault="00501C58" w:rsidP="00771440">
            <w:pPr>
              <w:pStyle w:val="TableParagraph"/>
              <w:ind w:left="177"/>
              <w:rPr>
                <w:rFonts w:ascii="Times New Roman" w:eastAsia="Times New Roman" w:hAnsi="Times New Roman"/>
                <w:sz w:val="24"/>
                <w:szCs w:val="24"/>
              </w:rPr>
            </w:pPr>
            <w:r w:rsidRPr="00771440">
              <w:rPr>
                <w:rFonts w:ascii="Times New Roman" w:eastAsia="Times New Roman" w:hAnsi="Times New Roman"/>
                <w:sz w:val="24"/>
                <w:szCs w:val="24"/>
              </w:rPr>
              <w:t>Müdürlükle</w:t>
            </w:r>
            <w:r w:rsidRPr="00771440">
              <w:rPr>
                <w:rFonts w:ascii="Times New Roman" w:eastAsia="Times New Roman" w:hAnsi="Times New Roman"/>
                <w:spacing w:val="-2"/>
                <w:sz w:val="24"/>
                <w:szCs w:val="24"/>
              </w:rPr>
              <w:t>r</w:t>
            </w:r>
            <w:r w:rsidRPr="00771440">
              <w:rPr>
                <w:rFonts w:ascii="Times New Roman" w:eastAsia="Times New Roman" w:hAnsi="Times New Roman"/>
                <w:sz w:val="24"/>
                <w:szCs w:val="24"/>
              </w:rPr>
              <w:t>i</w:t>
            </w:r>
          </w:p>
        </w:tc>
      </w:tr>
      <w:tr w:rsidR="00501C58" w:rsidTr="00771440">
        <w:trPr>
          <w:trHeight w:hRule="exact" w:val="574"/>
        </w:trPr>
        <w:tc>
          <w:tcPr>
            <w:tcW w:w="7432" w:type="dxa"/>
            <w:shd w:val="pct20" w:color="000000" w:fill="FFFFFF"/>
          </w:tcPr>
          <w:p w:rsidR="00501C58" w:rsidRPr="00771440" w:rsidRDefault="00501C58" w:rsidP="00771440">
            <w:pPr>
              <w:pStyle w:val="TableParagraph"/>
              <w:spacing w:line="248" w:lineRule="exact"/>
              <w:ind w:left="165"/>
              <w:rPr>
                <w:rFonts w:ascii="Times New Roman" w:eastAsia="Times New Roman" w:hAnsi="Times New Roman"/>
              </w:rPr>
            </w:pPr>
            <w:r w:rsidRPr="00771440">
              <w:rPr>
                <w:rFonts w:ascii="Times New Roman" w:eastAsia="Times New Roman" w:hAnsi="Times New Roman"/>
                <w:b/>
                <w:bCs/>
              </w:rPr>
              <w:t xml:space="preserve">2.  </w:t>
            </w:r>
            <w:r w:rsidRPr="00771440">
              <w:rPr>
                <w:rFonts w:ascii="Times New Roman" w:eastAsia="Times New Roman" w:hAnsi="Times New Roman"/>
                <w:b/>
                <w:bCs/>
                <w:spacing w:val="29"/>
              </w:rPr>
              <w:t xml:space="preserve"> </w:t>
            </w:r>
            <w:r w:rsidRPr="00771440">
              <w:rPr>
                <w:rFonts w:ascii="Times New Roman" w:eastAsia="Times New Roman" w:hAnsi="Times New Roman"/>
                <w:spacing w:val="-2"/>
              </w:rPr>
              <w:t>O</w:t>
            </w:r>
            <w:r w:rsidRPr="00771440">
              <w:rPr>
                <w:rFonts w:ascii="Times New Roman" w:eastAsia="Times New Roman" w:hAnsi="Times New Roman"/>
                <w:spacing w:val="-3"/>
              </w:rPr>
              <w:t>k</w:t>
            </w:r>
            <w:r w:rsidRPr="00771440">
              <w:rPr>
                <w:rFonts w:ascii="Times New Roman" w:eastAsia="Times New Roman" w:hAnsi="Times New Roman"/>
              </w:rPr>
              <w:t>ul</w:t>
            </w:r>
            <w:r w:rsidRPr="00771440">
              <w:rPr>
                <w:rFonts w:ascii="Times New Roman" w:eastAsia="Times New Roman" w:hAnsi="Times New Roman"/>
                <w:spacing w:val="1"/>
              </w:rPr>
              <w:t xml:space="preserve"> </w:t>
            </w:r>
            <w:r w:rsidRPr="00771440">
              <w:rPr>
                <w:rFonts w:ascii="Times New Roman" w:eastAsia="Times New Roman" w:hAnsi="Times New Roman"/>
              </w:rPr>
              <w:t>rehb</w:t>
            </w:r>
            <w:r w:rsidRPr="00771440">
              <w:rPr>
                <w:rFonts w:ascii="Times New Roman" w:eastAsia="Times New Roman" w:hAnsi="Times New Roman"/>
                <w:spacing w:val="-2"/>
              </w:rPr>
              <w:t>e</w:t>
            </w:r>
            <w:r w:rsidRPr="00771440">
              <w:rPr>
                <w:rFonts w:ascii="Times New Roman" w:eastAsia="Times New Roman" w:hAnsi="Times New Roman"/>
              </w:rPr>
              <w:t>r</w:t>
            </w:r>
            <w:r w:rsidRPr="00771440">
              <w:rPr>
                <w:rFonts w:ascii="Times New Roman" w:eastAsia="Times New Roman" w:hAnsi="Times New Roman"/>
                <w:spacing w:val="-2"/>
              </w:rPr>
              <w:t>l</w:t>
            </w:r>
            <w:r w:rsidRPr="00771440">
              <w:rPr>
                <w:rFonts w:ascii="Times New Roman" w:eastAsia="Times New Roman" w:hAnsi="Times New Roman"/>
              </w:rPr>
              <w:t>ik</w:t>
            </w:r>
            <w:r w:rsidRPr="00771440">
              <w:rPr>
                <w:rFonts w:ascii="Times New Roman" w:eastAsia="Times New Roman" w:hAnsi="Times New Roman"/>
                <w:spacing w:val="-3"/>
              </w:rPr>
              <w:t xml:space="preserve"> </w:t>
            </w:r>
            <w:r w:rsidRPr="00771440">
              <w:rPr>
                <w:rFonts w:ascii="Times New Roman" w:eastAsia="Times New Roman" w:hAnsi="Times New Roman"/>
              </w:rPr>
              <w:t>ser</w:t>
            </w:r>
            <w:r w:rsidRPr="00771440">
              <w:rPr>
                <w:rFonts w:ascii="Times New Roman" w:eastAsia="Times New Roman" w:hAnsi="Times New Roman"/>
                <w:spacing w:val="-3"/>
              </w:rPr>
              <w:t>v</w:t>
            </w:r>
            <w:r w:rsidRPr="00771440">
              <w:rPr>
                <w:rFonts w:ascii="Times New Roman" w:eastAsia="Times New Roman" w:hAnsi="Times New Roman"/>
              </w:rPr>
              <w:t>i</w:t>
            </w:r>
            <w:r w:rsidRPr="00771440">
              <w:rPr>
                <w:rFonts w:ascii="Times New Roman" w:eastAsia="Times New Roman" w:hAnsi="Times New Roman"/>
                <w:spacing w:val="-2"/>
              </w:rPr>
              <w:t>s</w:t>
            </w:r>
            <w:r w:rsidRPr="00771440">
              <w:rPr>
                <w:rFonts w:ascii="Times New Roman" w:eastAsia="Times New Roman" w:hAnsi="Times New Roman"/>
              </w:rPr>
              <w:t>le</w:t>
            </w:r>
            <w:r w:rsidRPr="00771440">
              <w:rPr>
                <w:rFonts w:ascii="Times New Roman" w:eastAsia="Times New Roman" w:hAnsi="Times New Roman"/>
                <w:spacing w:val="-2"/>
              </w:rPr>
              <w:t>r</w:t>
            </w:r>
            <w:r w:rsidRPr="00771440">
              <w:rPr>
                <w:rFonts w:ascii="Times New Roman" w:eastAsia="Times New Roman" w:hAnsi="Times New Roman"/>
              </w:rPr>
              <w:t>i</w:t>
            </w:r>
            <w:r w:rsidRPr="00771440">
              <w:rPr>
                <w:rFonts w:ascii="Times New Roman" w:eastAsia="Times New Roman" w:hAnsi="Times New Roman"/>
                <w:spacing w:val="-3"/>
              </w:rPr>
              <w:t>n</w:t>
            </w:r>
            <w:r w:rsidRPr="00771440">
              <w:rPr>
                <w:rFonts w:ascii="Times New Roman" w:eastAsia="Times New Roman" w:hAnsi="Times New Roman"/>
              </w:rPr>
              <w:t>in</w:t>
            </w:r>
            <w:r w:rsidRPr="00771440">
              <w:rPr>
                <w:rFonts w:ascii="Times New Roman" w:eastAsia="Times New Roman" w:hAnsi="Times New Roman"/>
                <w:spacing w:val="-3"/>
              </w:rPr>
              <w:t xml:space="preserve"> </w:t>
            </w:r>
            <w:r w:rsidRPr="00771440">
              <w:rPr>
                <w:rFonts w:ascii="Times New Roman" w:eastAsia="Times New Roman" w:hAnsi="Times New Roman"/>
              </w:rPr>
              <w:t>ça</w:t>
            </w:r>
            <w:r w:rsidRPr="00771440">
              <w:rPr>
                <w:rFonts w:ascii="Times New Roman" w:eastAsia="Times New Roman" w:hAnsi="Times New Roman"/>
                <w:spacing w:val="-2"/>
              </w:rPr>
              <w:t>l</w:t>
            </w:r>
            <w:r w:rsidRPr="00771440">
              <w:rPr>
                <w:rFonts w:ascii="Times New Roman" w:eastAsia="Times New Roman" w:hAnsi="Times New Roman"/>
              </w:rPr>
              <w:t>ış</w:t>
            </w:r>
            <w:r w:rsidRPr="00771440">
              <w:rPr>
                <w:rFonts w:ascii="Times New Roman" w:eastAsia="Times New Roman" w:hAnsi="Times New Roman"/>
                <w:spacing w:val="-4"/>
              </w:rPr>
              <w:t>m</w:t>
            </w:r>
            <w:r w:rsidRPr="00771440">
              <w:rPr>
                <w:rFonts w:ascii="Times New Roman" w:eastAsia="Times New Roman" w:hAnsi="Times New Roman"/>
              </w:rPr>
              <w:t>a</w:t>
            </w:r>
            <w:r w:rsidRPr="00771440">
              <w:rPr>
                <w:rFonts w:ascii="Times New Roman" w:eastAsia="Times New Roman" w:hAnsi="Times New Roman"/>
                <w:spacing w:val="1"/>
              </w:rPr>
              <w:t>l</w:t>
            </w:r>
            <w:r w:rsidRPr="00771440">
              <w:rPr>
                <w:rFonts w:ascii="Times New Roman" w:eastAsia="Times New Roman" w:hAnsi="Times New Roman"/>
              </w:rPr>
              <w:t>a</w:t>
            </w:r>
            <w:r w:rsidRPr="00771440">
              <w:rPr>
                <w:rFonts w:ascii="Times New Roman" w:eastAsia="Times New Roman" w:hAnsi="Times New Roman"/>
                <w:spacing w:val="-2"/>
              </w:rPr>
              <w:t>r</w:t>
            </w:r>
            <w:r w:rsidRPr="00771440">
              <w:rPr>
                <w:rFonts w:ascii="Times New Roman" w:eastAsia="Times New Roman" w:hAnsi="Times New Roman"/>
              </w:rPr>
              <w:t>ı</w:t>
            </w:r>
            <w:r w:rsidRPr="00771440">
              <w:rPr>
                <w:rFonts w:ascii="Times New Roman" w:eastAsia="Times New Roman" w:hAnsi="Times New Roman"/>
                <w:spacing w:val="-3"/>
              </w:rPr>
              <w:t>y</w:t>
            </w:r>
            <w:r w:rsidRPr="00771440">
              <w:rPr>
                <w:rFonts w:ascii="Times New Roman" w:eastAsia="Times New Roman" w:hAnsi="Times New Roman"/>
              </w:rPr>
              <w:t>la de</w:t>
            </w:r>
            <w:r w:rsidRPr="00771440">
              <w:rPr>
                <w:rFonts w:ascii="Times New Roman" w:eastAsia="Times New Roman" w:hAnsi="Times New Roman"/>
                <w:spacing w:val="-3"/>
              </w:rPr>
              <w:t>v</w:t>
            </w:r>
            <w:r w:rsidRPr="00771440">
              <w:rPr>
                <w:rFonts w:ascii="Times New Roman" w:eastAsia="Times New Roman" w:hAnsi="Times New Roman"/>
              </w:rPr>
              <w:t>a</w:t>
            </w:r>
            <w:r w:rsidRPr="00771440">
              <w:rPr>
                <w:rFonts w:ascii="Times New Roman" w:eastAsia="Times New Roman" w:hAnsi="Times New Roman"/>
                <w:spacing w:val="-4"/>
              </w:rPr>
              <w:t>m</w:t>
            </w:r>
            <w:r w:rsidRPr="00771440">
              <w:rPr>
                <w:rFonts w:ascii="Times New Roman" w:eastAsia="Times New Roman" w:hAnsi="Times New Roman"/>
              </w:rPr>
              <w:t>s</w:t>
            </w:r>
            <w:r w:rsidRPr="00771440">
              <w:rPr>
                <w:rFonts w:ascii="Times New Roman" w:eastAsia="Times New Roman" w:hAnsi="Times New Roman"/>
                <w:spacing w:val="1"/>
              </w:rPr>
              <w:t>ı</w:t>
            </w:r>
            <w:r w:rsidRPr="00771440">
              <w:rPr>
                <w:rFonts w:ascii="Times New Roman" w:eastAsia="Times New Roman" w:hAnsi="Times New Roman"/>
                <w:spacing w:val="-2"/>
              </w:rPr>
              <w:t>z</w:t>
            </w:r>
            <w:r w:rsidRPr="00771440">
              <w:rPr>
                <w:rFonts w:ascii="Times New Roman" w:eastAsia="Times New Roman" w:hAnsi="Times New Roman"/>
              </w:rPr>
              <w:t>lık</w:t>
            </w:r>
            <w:r w:rsidRPr="00771440">
              <w:rPr>
                <w:rFonts w:ascii="Times New Roman" w:eastAsia="Times New Roman" w:hAnsi="Times New Roman"/>
                <w:spacing w:val="-3"/>
              </w:rPr>
              <w:t xml:space="preserve"> </w:t>
            </w:r>
            <w:r w:rsidRPr="00771440">
              <w:rPr>
                <w:rFonts w:ascii="Times New Roman" w:eastAsia="Times New Roman" w:hAnsi="Times New Roman"/>
              </w:rPr>
              <w:t>nede</w:t>
            </w:r>
            <w:r w:rsidRPr="00771440">
              <w:rPr>
                <w:rFonts w:ascii="Times New Roman" w:eastAsia="Times New Roman" w:hAnsi="Times New Roman"/>
                <w:spacing w:val="-3"/>
              </w:rPr>
              <w:t>n</w:t>
            </w:r>
            <w:r w:rsidRPr="00771440">
              <w:rPr>
                <w:rFonts w:ascii="Times New Roman" w:eastAsia="Times New Roman" w:hAnsi="Times New Roman"/>
              </w:rPr>
              <w:t>l</w:t>
            </w:r>
            <w:r w:rsidRPr="00771440">
              <w:rPr>
                <w:rFonts w:ascii="Times New Roman" w:eastAsia="Times New Roman" w:hAnsi="Times New Roman"/>
                <w:spacing w:val="-2"/>
              </w:rPr>
              <w:t>e</w:t>
            </w:r>
            <w:r w:rsidRPr="00771440">
              <w:rPr>
                <w:rFonts w:ascii="Times New Roman" w:eastAsia="Times New Roman" w:hAnsi="Times New Roman"/>
              </w:rPr>
              <w:t>ri</w:t>
            </w:r>
          </w:p>
          <w:p w:rsidR="00501C58" w:rsidRPr="00771440" w:rsidRDefault="00501C58" w:rsidP="00771440">
            <w:pPr>
              <w:pStyle w:val="TableParagraph"/>
              <w:spacing w:line="252" w:lineRule="exact"/>
              <w:ind w:left="525"/>
              <w:rPr>
                <w:rFonts w:ascii="Times New Roman" w:eastAsia="Times New Roman" w:hAnsi="Times New Roman"/>
              </w:rPr>
            </w:pPr>
            <w:r w:rsidRPr="00771440">
              <w:rPr>
                <w:rFonts w:ascii="Times New Roman" w:eastAsia="Times New Roman" w:hAnsi="Times New Roman"/>
              </w:rPr>
              <w:t>be</w:t>
            </w:r>
            <w:r w:rsidRPr="00771440">
              <w:rPr>
                <w:rFonts w:ascii="Times New Roman" w:eastAsia="Times New Roman" w:hAnsi="Times New Roman"/>
                <w:spacing w:val="-2"/>
              </w:rPr>
              <w:t>l</w:t>
            </w:r>
            <w:r w:rsidRPr="00771440">
              <w:rPr>
                <w:rFonts w:ascii="Times New Roman" w:eastAsia="Times New Roman" w:hAnsi="Times New Roman"/>
              </w:rPr>
              <w:t>i</w:t>
            </w:r>
            <w:r w:rsidRPr="00771440">
              <w:rPr>
                <w:rFonts w:ascii="Times New Roman" w:eastAsia="Times New Roman" w:hAnsi="Times New Roman"/>
                <w:spacing w:val="-2"/>
              </w:rPr>
              <w:t>r</w:t>
            </w:r>
            <w:r w:rsidRPr="00771440">
              <w:rPr>
                <w:rFonts w:ascii="Times New Roman" w:eastAsia="Times New Roman" w:hAnsi="Times New Roman"/>
              </w:rPr>
              <w:t>len</w:t>
            </w:r>
            <w:r w:rsidRPr="00771440">
              <w:rPr>
                <w:rFonts w:ascii="Times New Roman" w:eastAsia="Times New Roman" w:hAnsi="Times New Roman"/>
                <w:spacing w:val="-2"/>
              </w:rPr>
              <w:t>e</w:t>
            </w:r>
            <w:r w:rsidRPr="00771440">
              <w:rPr>
                <w:rFonts w:ascii="Times New Roman" w:eastAsia="Times New Roman" w:hAnsi="Times New Roman"/>
              </w:rPr>
              <w:t>ce</w:t>
            </w:r>
            <w:r w:rsidRPr="00771440">
              <w:rPr>
                <w:rFonts w:ascii="Times New Roman" w:eastAsia="Times New Roman" w:hAnsi="Times New Roman"/>
                <w:spacing w:val="-3"/>
              </w:rPr>
              <w:t>k</w:t>
            </w:r>
            <w:r w:rsidRPr="00771440">
              <w:rPr>
                <w:rFonts w:ascii="Times New Roman" w:eastAsia="Times New Roman" w:hAnsi="Times New Roman"/>
              </w:rPr>
              <w:t>t</w:t>
            </w:r>
            <w:r w:rsidRPr="00771440">
              <w:rPr>
                <w:rFonts w:ascii="Times New Roman" w:eastAsia="Times New Roman" w:hAnsi="Times New Roman"/>
                <w:spacing w:val="-2"/>
              </w:rPr>
              <w:t>i</w:t>
            </w:r>
            <w:r w:rsidRPr="00771440">
              <w:rPr>
                <w:rFonts w:ascii="Times New Roman" w:eastAsia="Times New Roman" w:hAnsi="Times New Roman"/>
                <w:spacing w:val="1"/>
              </w:rPr>
              <w:t>r</w:t>
            </w:r>
            <w:r w:rsidRPr="00771440">
              <w:rPr>
                <w:rFonts w:ascii="Times New Roman" w:eastAsia="Times New Roman" w:hAnsi="Times New Roman"/>
              </w:rPr>
              <w:t>.</w:t>
            </w:r>
          </w:p>
        </w:tc>
        <w:tc>
          <w:tcPr>
            <w:tcW w:w="2350" w:type="dxa"/>
            <w:shd w:val="pct20" w:color="000000" w:fill="FFFFFF"/>
          </w:tcPr>
          <w:p w:rsidR="00501C58" w:rsidRPr="00771440" w:rsidRDefault="00501C58" w:rsidP="00771440">
            <w:pPr>
              <w:pStyle w:val="TableParagraph"/>
              <w:spacing w:line="269" w:lineRule="exact"/>
              <w:ind w:left="177"/>
              <w:rPr>
                <w:rFonts w:ascii="Times New Roman" w:eastAsia="Times New Roman" w:hAnsi="Times New Roman"/>
                <w:sz w:val="24"/>
                <w:szCs w:val="24"/>
              </w:rPr>
            </w:pPr>
            <w:r w:rsidRPr="00771440">
              <w:rPr>
                <w:rFonts w:ascii="Times New Roman" w:eastAsia="Times New Roman" w:hAnsi="Times New Roman"/>
                <w:sz w:val="24"/>
                <w:szCs w:val="24"/>
              </w:rPr>
              <w:t>Öz</w:t>
            </w:r>
            <w:r w:rsidRPr="00771440">
              <w:rPr>
                <w:rFonts w:ascii="Times New Roman" w:eastAsia="Times New Roman" w:hAnsi="Times New Roman"/>
                <w:spacing w:val="-1"/>
                <w:sz w:val="24"/>
                <w:szCs w:val="24"/>
              </w:rPr>
              <w:t>e</w:t>
            </w:r>
            <w:r w:rsidRPr="00771440">
              <w:rPr>
                <w:rFonts w:ascii="Times New Roman" w:eastAsia="Times New Roman" w:hAnsi="Times New Roman"/>
                <w:sz w:val="24"/>
                <w:szCs w:val="24"/>
              </w:rPr>
              <w:t>l E</w:t>
            </w:r>
            <w:r w:rsidRPr="00771440">
              <w:rPr>
                <w:rFonts w:ascii="Times New Roman" w:eastAsia="Times New Roman" w:hAnsi="Times New Roman"/>
                <w:spacing w:val="-3"/>
                <w:sz w:val="24"/>
                <w:szCs w:val="24"/>
              </w:rPr>
              <w:t>ğ</w:t>
            </w:r>
            <w:r w:rsidRPr="00771440">
              <w:rPr>
                <w:rFonts w:ascii="Times New Roman" w:eastAsia="Times New Roman" w:hAnsi="Times New Roman"/>
                <w:sz w:val="24"/>
                <w:szCs w:val="24"/>
              </w:rPr>
              <w:t>itim ve</w:t>
            </w:r>
          </w:p>
          <w:p w:rsidR="00501C58" w:rsidRPr="00771440" w:rsidRDefault="00501C58" w:rsidP="00771440">
            <w:pPr>
              <w:pStyle w:val="TableParagraph"/>
              <w:ind w:left="177"/>
              <w:rPr>
                <w:rFonts w:ascii="Times New Roman" w:eastAsia="Times New Roman" w:hAnsi="Times New Roman"/>
                <w:sz w:val="24"/>
                <w:szCs w:val="24"/>
              </w:rPr>
            </w:pPr>
            <w:r w:rsidRPr="00771440">
              <w:rPr>
                <w:rFonts w:ascii="Times New Roman" w:eastAsia="Times New Roman" w:hAnsi="Times New Roman"/>
                <w:sz w:val="24"/>
                <w:szCs w:val="24"/>
              </w:rPr>
              <w:t>R</w:t>
            </w:r>
            <w:r w:rsidRPr="00771440">
              <w:rPr>
                <w:rFonts w:ascii="Times New Roman" w:eastAsia="Times New Roman" w:hAnsi="Times New Roman"/>
                <w:spacing w:val="-1"/>
                <w:sz w:val="24"/>
                <w:szCs w:val="24"/>
              </w:rPr>
              <w:t>e</w:t>
            </w:r>
            <w:r w:rsidRPr="00771440">
              <w:rPr>
                <w:rFonts w:ascii="Times New Roman" w:eastAsia="Times New Roman" w:hAnsi="Times New Roman"/>
                <w:sz w:val="24"/>
                <w:szCs w:val="24"/>
              </w:rPr>
              <w:t>hb</w:t>
            </w:r>
            <w:r w:rsidRPr="00771440">
              <w:rPr>
                <w:rFonts w:ascii="Times New Roman" w:eastAsia="Times New Roman" w:hAnsi="Times New Roman"/>
                <w:spacing w:val="-1"/>
                <w:sz w:val="24"/>
                <w:szCs w:val="24"/>
              </w:rPr>
              <w:t>e</w:t>
            </w:r>
            <w:r w:rsidRPr="00771440">
              <w:rPr>
                <w:rFonts w:ascii="Times New Roman" w:eastAsia="Times New Roman" w:hAnsi="Times New Roman"/>
                <w:sz w:val="24"/>
                <w:szCs w:val="24"/>
              </w:rPr>
              <w:t>rlik Şb. Md.</w:t>
            </w:r>
          </w:p>
        </w:tc>
      </w:tr>
      <w:tr w:rsidR="00501C58" w:rsidTr="00771440">
        <w:trPr>
          <w:trHeight w:hRule="exact" w:val="571"/>
        </w:trPr>
        <w:tc>
          <w:tcPr>
            <w:tcW w:w="7432" w:type="dxa"/>
            <w:shd w:val="pct5" w:color="000000" w:fill="FFFFFF"/>
          </w:tcPr>
          <w:p w:rsidR="00501C58" w:rsidRPr="00771440" w:rsidRDefault="00501C58" w:rsidP="00771440">
            <w:pPr>
              <w:pStyle w:val="TableParagraph"/>
              <w:spacing w:line="246" w:lineRule="exact"/>
              <w:ind w:left="165"/>
              <w:rPr>
                <w:rFonts w:ascii="Times New Roman" w:eastAsia="Times New Roman" w:hAnsi="Times New Roman"/>
              </w:rPr>
            </w:pPr>
            <w:r w:rsidRPr="00771440">
              <w:rPr>
                <w:rFonts w:ascii="Times New Roman" w:eastAsia="Times New Roman" w:hAnsi="Times New Roman"/>
                <w:b/>
                <w:bCs/>
              </w:rPr>
              <w:t xml:space="preserve">3.  </w:t>
            </w:r>
            <w:r w:rsidRPr="00771440">
              <w:rPr>
                <w:rFonts w:ascii="Times New Roman" w:eastAsia="Times New Roman" w:hAnsi="Times New Roman"/>
                <w:b/>
                <w:bCs/>
                <w:spacing w:val="29"/>
              </w:rPr>
              <w:t xml:space="preserve"> </w:t>
            </w:r>
            <w:r w:rsidRPr="00771440">
              <w:rPr>
                <w:rFonts w:ascii="Times New Roman" w:eastAsia="Times New Roman" w:hAnsi="Times New Roman"/>
                <w:spacing w:val="-2"/>
              </w:rPr>
              <w:t>D</w:t>
            </w:r>
            <w:r w:rsidRPr="00771440">
              <w:rPr>
                <w:rFonts w:ascii="Times New Roman" w:eastAsia="Times New Roman" w:hAnsi="Times New Roman"/>
              </w:rPr>
              <w:t>e</w:t>
            </w:r>
            <w:r w:rsidRPr="00771440">
              <w:rPr>
                <w:rFonts w:ascii="Times New Roman" w:eastAsia="Times New Roman" w:hAnsi="Times New Roman"/>
                <w:spacing w:val="-2"/>
              </w:rPr>
              <w:t>v</w:t>
            </w:r>
            <w:r w:rsidRPr="00771440">
              <w:rPr>
                <w:rFonts w:ascii="Times New Roman" w:eastAsia="Times New Roman" w:hAnsi="Times New Roman"/>
                <w:spacing w:val="2"/>
              </w:rPr>
              <w:t>a</w:t>
            </w:r>
            <w:r w:rsidRPr="00771440">
              <w:rPr>
                <w:rFonts w:ascii="Times New Roman" w:eastAsia="Times New Roman" w:hAnsi="Times New Roman"/>
                <w:spacing w:val="-4"/>
              </w:rPr>
              <w:t>m</w:t>
            </w:r>
            <w:r w:rsidRPr="00771440">
              <w:rPr>
                <w:rFonts w:ascii="Times New Roman" w:eastAsia="Times New Roman" w:hAnsi="Times New Roman"/>
              </w:rPr>
              <w:t>s</w:t>
            </w:r>
            <w:r w:rsidRPr="00771440">
              <w:rPr>
                <w:rFonts w:ascii="Times New Roman" w:eastAsia="Times New Roman" w:hAnsi="Times New Roman"/>
                <w:spacing w:val="1"/>
              </w:rPr>
              <w:t>ı</w:t>
            </w:r>
            <w:r w:rsidRPr="00771440">
              <w:rPr>
                <w:rFonts w:ascii="Times New Roman" w:eastAsia="Times New Roman" w:hAnsi="Times New Roman"/>
                <w:spacing w:val="-2"/>
              </w:rPr>
              <w:t>z</w:t>
            </w:r>
            <w:r w:rsidRPr="00771440">
              <w:rPr>
                <w:rFonts w:ascii="Times New Roman" w:eastAsia="Times New Roman" w:hAnsi="Times New Roman"/>
              </w:rPr>
              <w:t>lı</w:t>
            </w:r>
            <w:r w:rsidRPr="00771440">
              <w:rPr>
                <w:rFonts w:ascii="Times New Roman" w:eastAsia="Times New Roman" w:hAnsi="Times New Roman"/>
                <w:spacing w:val="-3"/>
              </w:rPr>
              <w:t>ğ</w:t>
            </w:r>
            <w:r w:rsidRPr="00771440">
              <w:rPr>
                <w:rFonts w:ascii="Times New Roman" w:eastAsia="Times New Roman" w:hAnsi="Times New Roman"/>
              </w:rPr>
              <w:t>ı</w:t>
            </w:r>
            <w:r w:rsidRPr="00771440">
              <w:rPr>
                <w:rFonts w:ascii="Times New Roman" w:eastAsia="Times New Roman" w:hAnsi="Times New Roman"/>
                <w:spacing w:val="1"/>
              </w:rPr>
              <w:t xml:space="preserve"> </w:t>
            </w:r>
            <w:r w:rsidRPr="00771440">
              <w:rPr>
                <w:rFonts w:ascii="Times New Roman" w:eastAsia="Times New Roman" w:hAnsi="Times New Roman"/>
              </w:rPr>
              <w:t>a</w:t>
            </w:r>
            <w:r w:rsidRPr="00771440">
              <w:rPr>
                <w:rFonts w:ascii="Times New Roman" w:eastAsia="Times New Roman" w:hAnsi="Times New Roman"/>
                <w:spacing w:val="-2"/>
              </w:rPr>
              <w:t>z</w:t>
            </w:r>
            <w:r w:rsidRPr="00771440">
              <w:rPr>
                <w:rFonts w:ascii="Times New Roman" w:eastAsia="Times New Roman" w:hAnsi="Times New Roman"/>
              </w:rPr>
              <w:t>a</w:t>
            </w:r>
            <w:r w:rsidRPr="00771440">
              <w:rPr>
                <w:rFonts w:ascii="Times New Roman" w:eastAsia="Times New Roman" w:hAnsi="Times New Roman"/>
                <w:spacing w:val="1"/>
              </w:rPr>
              <w:t>l</w:t>
            </w:r>
            <w:r w:rsidRPr="00771440">
              <w:rPr>
                <w:rFonts w:ascii="Times New Roman" w:eastAsia="Times New Roman" w:hAnsi="Times New Roman"/>
              </w:rPr>
              <w:t>t</w:t>
            </w:r>
            <w:r w:rsidRPr="00771440">
              <w:rPr>
                <w:rFonts w:ascii="Times New Roman" w:eastAsia="Times New Roman" w:hAnsi="Times New Roman"/>
                <w:spacing w:val="-4"/>
              </w:rPr>
              <w:t>m</w:t>
            </w:r>
            <w:r w:rsidRPr="00771440">
              <w:rPr>
                <w:rFonts w:ascii="Times New Roman" w:eastAsia="Times New Roman" w:hAnsi="Times New Roman"/>
              </w:rPr>
              <w:t>ak</w:t>
            </w:r>
            <w:r w:rsidRPr="00771440">
              <w:rPr>
                <w:rFonts w:ascii="Times New Roman" w:eastAsia="Times New Roman" w:hAnsi="Times New Roman"/>
                <w:spacing w:val="-2"/>
              </w:rPr>
              <w:t xml:space="preserve"> </w:t>
            </w:r>
            <w:r w:rsidRPr="00771440">
              <w:rPr>
                <w:rFonts w:ascii="Times New Roman" w:eastAsia="Times New Roman" w:hAnsi="Times New Roman"/>
              </w:rPr>
              <w:t>iç</w:t>
            </w:r>
            <w:r w:rsidRPr="00771440">
              <w:rPr>
                <w:rFonts w:ascii="Times New Roman" w:eastAsia="Times New Roman" w:hAnsi="Times New Roman"/>
                <w:spacing w:val="1"/>
              </w:rPr>
              <w:t>i</w:t>
            </w:r>
            <w:r w:rsidRPr="00771440">
              <w:rPr>
                <w:rFonts w:ascii="Times New Roman" w:eastAsia="Times New Roman" w:hAnsi="Times New Roman"/>
              </w:rPr>
              <w:t>n</w:t>
            </w:r>
            <w:r w:rsidRPr="00771440">
              <w:rPr>
                <w:rFonts w:ascii="Times New Roman" w:eastAsia="Times New Roman" w:hAnsi="Times New Roman"/>
                <w:spacing w:val="-3"/>
              </w:rPr>
              <w:t xml:space="preserve"> </w:t>
            </w:r>
            <w:r w:rsidRPr="00771440">
              <w:rPr>
                <w:rFonts w:ascii="Times New Roman" w:eastAsia="Times New Roman" w:hAnsi="Times New Roman"/>
                <w:spacing w:val="2"/>
              </w:rPr>
              <w:t>e</w:t>
            </w:r>
            <w:r w:rsidRPr="00771440">
              <w:rPr>
                <w:rFonts w:ascii="Times New Roman" w:eastAsia="Times New Roman" w:hAnsi="Times New Roman"/>
                <w:spacing w:val="-4"/>
              </w:rPr>
              <w:t>-</w:t>
            </w:r>
            <w:r w:rsidRPr="00771440">
              <w:rPr>
                <w:rFonts w:ascii="Times New Roman" w:eastAsia="Times New Roman" w:hAnsi="Times New Roman"/>
                <w:spacing w:val="1"/>
              </w:rPr>
              <w:t>O</w:t>
            </w:r>
            <w:r w:rsidRPr="00771440">
              <w:rPr>
                <w:rFonts w:ascii="Times New Roman" w:eastAsia="Times New Roman" w:hAnsi="Times New Roman"/>
                <w:spacing w:val="-3"/>
              </w:rPr>
              <w:t>k</w:t>
            </w:r>
            <w:r w:rsidRPr="00771440">
              <w:rPr>
                <w:rFonts w:ascii="Times New Roman" w:eastAsia="Times New Roman" w:hAnsi="Times New Roman"/>
              </w:rPr>
              <w:t>ul</w:t>
            </w:r>
            <w:r w:rsidRPr="00771440">
              <w:rPr>
                <w:rFonts w:ascii="Times New Roman" w:eastAsia="Times New Roman" w:hAnsi="Times New Roman"/>
                <w:spacing w:val="1"/>
              </w:rPr>
              <w:t xml:space="preserve"> </w:t>
            </w:r>
            <w:r w:rsidRPr="00771440">
              <w:rPr>
                <w:rFonts w:ascii="Times New Roman" w:eastAsia="Times New Roman" w:hAnsi="Times New Roman"/>
                <w:spacing w:val="-3"/>
              </w:rPr>
              <w:t>v</w:t>
            </w:r>
            <w:r w:rsidRPr="00771440">
              <w:rPr>
                <w:rFonts w:ascii="Times New Roman" w:eastAsia="Times New Roman" w:hAnsi="Times New Roman"/>
              </w:rPr>
              <w:t>e</w:t>
            </w:r>
            <w:r w:rsidRPr="00771440">
              <w:rPr>
                <w:rFonts w:ascii="Times New Roman" w:eastAsia="Times New Roman" w:hAnsi="Times New Roman"/>
                <w:spacing w:val="1"/>
              </w:rPr>
              <w:t>l</w:t>
            </w:r>
            <w:r w:rsidRPr="00771440">
              <w:rPr>
                <w:rFonts w:ascii="Times New Roman" w:eastAsia="Times New Roman" w:hAnsi="Times New Roman"/>
              </w:rPr>
              <w:t>i</w:t>
            </w:r>
            <w:r w:rsidRPr="00771440">
              <w:rPr>
                <w:rFonts w:ascii="Times New Roman" w:eastAsia="Times New Roman" w:hAnsi="Times New Roman"/>
                <w:spacing w:val="1"/>
              </w:rPr>
              <w:t xml:space="preserve"> </w:t>
            </w:r>
            <w:r w:rsidRPr="00771440">
              <w:rPr>
                <w:rFonts w:ascii="Times New Roman" w:eastAsia="Times New Roman" w:hAnsi="Times New Roman"/>
              </w:rPr>
              <w:t>bil</w:t>
            </w:r>
            <w:r w:rsidRPr="00771440">
              <w:rPr>
                <w:rFonts w:ascii="Times New Roman" w:eastAsia="Times New Roman" w:hAnsi="Times New Roman"/>
                <w:spacing w:val="-3"/>
              </w:rPr>
              <w:t>g</w:t>
            </w:r>
            <w:r w:rsidRPr="00771440">
              <w:rPr>
                <w:rFonts w:ascii="Times New Roman" w:eastAsia="Times New Roman" w:hAnsi="Times New Roman"/>
                <w:spacing w:val="-2"/>
              </w:rPr>
              <w:t>i</w:t>
            </w:r>
            <w:r w:rsidRPr="00771440">
              <w:rPr>
                <w:rFonts w:ascii="Times New Roman" w:eastAsia="Times New Roman" w:hAnsi="Times New Roman"/>
              </w:rPr>
              <w:t>len</w:t>
            </w:r>
            <w:r w:rsidRPr="00771440">
              <w:rPr>
                <w:rFonts w:ascii="Times New Roman" w:eastAsia="Times New Roman" w:hAnsi="Times New Roman"/>
                <w:spacing w:val="-2"/>
              </w:rPr>
              <w:t>d</w:t>
            </w:r>
            <w:r w:rsidRPr="00771440">
              <w:rPr>
                <w:rFonts w:ascii="Times New Roman" w:eastAsia="Times New Roman" w:hAnsi="Times New Roman"/>
              </w:rPr>
              <w:t>ir</w:t>
            </w:r>
            <w:r w:rsidRPr="00771440">
              <w:rPr>
                <w:rFonts w:ascii="Times New Roman" w:eastAsia="Times New Roman" w:hAnsi="Times New Roman"/>
                <w:spacing w:val="-4"/>
              </w:rPr>
              <w:t>m</w:t>
            </w:r>
            <w:r w:rsidRPr="00771440">
              <w:rPr>
                <w:rFonts w:ascii="Times New Roman" w:eastAsia="Times New Roman" w:hAnsi="Times New Roman"/>
              </w:rPr>
              <w:t xml:space="preserve">e </w:t>
            </w:r>
            <w:r w:rsidRPr="00771440">
              <w:rPr>
                <w:rFonts w:ascii="Times New Roman" w:eastAsia="Times New Roman" w:hAnsi="Times New Roman"/>
                <w:spacing w:val="-2"/>
              </w:rPr>
              <w:t>s</w:t>
            </w:r>
            <w:r w:rsidRPr="00771440">
              <w:rPr>
                <w:rFonts w:ascii="Times New Roman" w:eastAsia="Times New Roman" w:hAnsi="Times New Roman"/>
              </w:rPr>
              <w:t>is</w:t>
            </w:r>
            <w:r w:rsidRPr="00771440">
              <w:rPr>
                <w:rFonts w:ascii="Times New Roman" w:eastAsia="Times New Roman" w:hAnsi="Times New Roman"/>
                <w:spacing w:val="-1"/>
              </w:rPr>
              <w:t>t</w:t>
            </w:r>
            <w:r w:rsidRPr="00771440">
              <w:rPr>
                <w:rFonts w:ascii="Times New Roman" w:eastAsia="Times New Roman" w:hAnsi="Times New Roman"/>
              </w:rPr>
              <w:t>e</w:t>
            </w:r>
            <w:r w:rsidRPr="00771440">
              <w:rPr>
                <w:rFonts w:ascii="Times New Roman" w:eastAsia="Times New Roman" w:hAnsi="Times New Roman"/>
                <w:spacing w:val="-4"/>
              </w:rPr>
              <w:t>m</w:t>
            </w:r>
            <w:r w:rsidRPr="00771440">
              <w:rPr>
                <w:rFonts w:ascii="Times New Roman" w:eastAsia="Times New Roman" w:hAnsi="Times New Roman"/>
              </w:rPr>
              <w:t>i</w:t>
            </w:r>
            <w:r w:rsidRPr="00771440">
              <w:rPr>
                <w:rFonts w:ascii="Times New Roman" w:eastAsia="Times New Roman" w:hAnsi="Times New Roman"/>
                <w:spacing w:val="1"/>
              </w:rPr>
              <w:t xml:space="preserve"> </w:t>
            </w:r>
            <w:r w:rsidRPr="00771440">
              <w:rPr>
                <w:rFonts w:ascii="Times New Roman" w:eastAsia="Times New Roman" w:hAnsi="Times New Roman"/>
                <w:spacing w:val="-3"/>
              </w:rPr>
              <w:t>v</w:t>
            </w:r>
            <w:r w:rsidRPr="00771440">
              <w:rPr>
                <w:rFonts w:ascii="Times New Roman" w:eastAsia="Times New Roman" w:hAnsi="Times New Roman"/>
              </w:rPr>
              <w:t>e</w:t>
            </w:r>
            <w:r w:rsidRPr="00771440">
              <w:rPr>
                <w:rFonts w:ascii="Times New Roman" w:eastAsia="Times New Roman" w:hAnsi="Times New Roman"/>
                <w:spacing w:val="1"/>
              </w:rPr>
              <w:t>l</w:t>
            </w:r>
            <w:r w:rsidRPr="00771440">
              <w:rPr>
                <w:rFonts w:ascii="Times New Roman" w:eastAsia="Times New Roman" w:hAnsi="Times New Roman"/>
              </w:rPr>
              <w:t>il</w:t>
            </w:r>
            <w:r w:rsidRPr="00771440">
              <w:rPr>
                <w:rFonts w:ascii="Times New Roman" w:eastAsia="Times New Roman" w:hAnsi="Times New Roman"/>
                <w:spacing w:val="-2"/>
              </w:rPr>
              <w:t>e</w:t>
            </w:r>
            <w:r w:rsidRPr="00771440">
              <w:rPr>
                <w:rFonts w:ascii="Times New Roman" w:eastAsia="Times New Roman" w:hAnsi="Times New Roman"/>
              </w:rPr>
              <w:t>re</w:t>
            </w:r>
          </w:p>
          <w:p w:rsidR="00501C58" w:rsidRPr="00771440" w:rsidRDefault="00501C58" w:rsidP="00771440">
            <w:pPr>
              <w:pStyle w:val="TableParagraph"/>
              <w:spacing w:line="252" w:lineRule="exact"/>
              <w:ind w:left="525"/>
              <w:rPr>
                <w:rFonts w:ascii="Times New Roman" w:eastAsia="Times New Roman" w:hAnsi="Times New Roman"/>
              </w:rPr>
            </w:pPr>
            <w:r w:rsidRPr="00771440">
              <w:rPr>
                <w:rFonts w:ascii="Times New Roman" w:eastAsia="Times New Roman" w:hAnsi="Times New Roman"/>
              </w:rPr>
              <w:t>ta</w:t>
            </w:r>
            <w:r w:rsidRPr="00771440">
              <w:rPr>
                <w:rFonts w:ascii="Times New Roman" w:eastAsia="Times New Roman" w:hAnsi="Times New Roman"/>
                <w:spacing w:val="-2"/>
              </w:rPr>
              <w:t>n</w:t>
            </w:r>
            <w:r w:rsidRPr="00771440">
              <w:rPr>
                <w:rFonts w:ascii="Times New Roman" w:eastAsia="Times New Roman" w:hAnsi="Times New Roman"/>
              </w:rPr>
              <w:t>ı</w:t>
            </w:r>
            <w:r w:rsidRPr="00771440">
              <w:rPr>
                <w:rFonts w:ascii="Times New Roman" w:eastAsia="Times New Roman" w:hAnsi="Times New Roman"/>
                <w:spacing w:val="-2"/>
              </w:rPr>
              <w:t>t</w:t>
            </w:r>
            <w:r w:rsidRPr="00771440">
              <w:rPr>
                <w:rFonts w:ascii="Times New Roman" w:eastAsia="Times New Roman" w:hAnsi="Times New Roman"/>
              </w:rPr>
              <w:t>ıl</w:t>
            </w:r>
            <w:r w:rsidRPr="00771440">
              <w:rPr>
                <w:rFonts w:ascii="Times New Roman" w:eastAsia="Times New Roman" w:hAnsi="Times New Roman"/>
                <w:spacing w:val="-2"/>
              </w:rPr>
              <w:t>a</w:t>
            </w:r>
            <w:r w:rsidRPr="00771440">
              <w:rPr>
                <w:rFonts w:ascii="Times New Roman" w:eastAsia="Times New Roman" w:hAnsi="Times New Roman"/>
              </w:rPr>
              <w:t>ca</w:t>
            </w:r>
            <w:r w:rsidRPr="00771440">
              <w:rPr>
                <w:rFonts w:ascii="Times New Roman" w:eastAsia="Times New Roman" w:hAnsi="Times New Roman"/>
                <w:spacing w:val="-3"/>
              </w:rPr>
              <w:t>k</w:t>
            </w:r>
            <w:r w:rsidRPr="00771440">
              <w:rPr>
                <w:rFonts w:ascii="Times New Roman" w:eastAsia="Times New Roman" w:hAnsi="Times New Roman"/>
              </w:rPr>
              <w:t>t</w:t>
            </w:r>
            <w:r w:rsidRPr="00771440">
              <w:rPr>
                <w:rFonts w:ascii="Times New Roman" w:eastAsia="Times New Roman" w:hAnsi="Times New Roman"/>
                <w:spacing w:val="-2"/>
              </w:rPr>
              <w:t>ı</w:t>
            </w:r>
            <w:r w:rsidRPr="00771440">
              <w:rPr>
                <w:rFonts w:ascii="Times New Roman" w:eastAsia="Times New Roman" w:hAnsi="Times New Roman"/>
              </w:rPr>
              <w:t>r.</w:t>
            </w:r>
          </w:p>
        </w:tc>
        <w:tc>
          <w:tcPr>
            <w:tcW w:w="2350" w:type="dxa"/>
            <w:shd w:val="pct5" w:color="000000" w:fill="FFFFFF"/>
          </w:tcPr>
          <w:p w:rsidR="00501C58" w:rsidRPr="00771440" w:rsidRDefault="00501C58" w:rsidP="00771440">
            <w:pPr>
              <w:pStyle w:val="TableParagraph"/>
              <w:spacing w:line="267" w:lineRule="exact"/>
              <w:ind w:left="177"/>
              <w:rPr>
                <w:rFonts w:ascii="Times New Roman" w:eastAsia="Times New Roman" w:hAnsi="Times New Roman"/>
                <w:sz w:val="24"/>
                <w:szCs w:val="24"/>
              </w:rPr>
            </w:pPr>
            <w:r w:rsidRPr="00771440">
              <w:rPr>
                <w:rFonts w:ascii="Times New Roman" w:eastAsia="Times New Roman" w:hAnsi="Times New Roman"/>
                <w:sz w:val="24"/>
                <w:szCs w:val="24"/>
              </w:rPr>
              <w:t>T</w:t>
            </w:r>
            <w:r w:rsidRPr="00771440">
              <w:rPr>
                <w:rFonts w:ascii="Times New Roman" w:eastAsia="Times New Roman" w:hAnsi="Times New Roman"/>
                <w:spacing w:val="-2"/>
                <w:sz w:val="24"/>
                <w:szCs w:val="24"/>
              </w:rPr>
              <w:t>e</w:t>
            </w:r>
            <w:r w:rsidRPr="00771440">
              <w:rPr>
                <w:rFonts w:ascii="Times New Roman" w:eastAsia="Times New Roman" w:hAnsi="Times New Roman"/>
                <w:sz w:val="24"/>
                <w:szCs w:val="24"/>
              </w:rPr>
              <w:t xml:space="preserve">mel </w:t>
            </w:r>
            <w:r w:rsidRPr="00771440">
              <w:rPr>
                <w:rFonts w:ascii="Times New Roman" w:eastAsia="Times New Roman" w:hAnsi="Times New Roman"/>
                <w:spacing w:val="1"/>
                <w:sz w:val="24"/>
                <w:szCs w:val="24"/>
              </w:rPr>
              <w:t>E</w:t>
            </w:r>
            <w:r w:rsidRPr="00771440">
              <w:rPr>
                <w:rFonts w:ascii="Times New Roman" w:eastAsia="Times New Roman" w:hAnsi="Times New Roman"/>
                <w:spacing w:val="-3"/>
                <w:sz w:val="24"/>
                <w:szCs w:val="24"/>
              </w:rPr>
              <w:t>ğ</w:t>
            </w:r>
            <w:r w:rsidRPr="00771440">
              <w:rPr>
                <w:rFonts w:ascii="Times New Roman" w:eastAsia="Times New Roman" w:hAnsi="Times New Roman"/>
                <w:sz w:val="24"/>
                <w:szCs w:val="24"/>
              </w:rPr>
              <w:t>itim  Şube</w:t>
            </w:r>
          </w:p>
          <w:p w:rsidR="00501C58" w:rsidRPr="00771440" w:rsidRDefault="00501C58" w:rsidP="00771440">
            <w:pPr>
              <w:pStyle w:val="TableParagraph"/>
              <w:ind w:left="177"/>
              <w:rPr>
                <w:rFonts w:ascii="Times New Roman" w:eastAsia="Times New Roman" w:hAnsi="Times New Roman"/>
                <w:sz w:val="24"/>
                <w:szCs w:val="24"/>
              </w:rPr>
            </w:pPr>
            <w:r w:rsidRPr="00771440">
              <w:rPr>
                <w:rFonts w:ascii="Times New Roman" w:eastAsia="Times New Roman" w:hAnsi="Times New Roman"/>
                <w:sz w:val="24"/>
                <w:szCs w:val="24"/>
              </w:rPr>
              <w:t>Müdürlü</w:t>
            </w:r>
            <w:r w:rsidRPr="00771440">
              <w:rPr>
                <w:rFonts w:ascii="Times New Roman" w:eastAsia="Times New Roman" w:hAnsi="Times New Roman"/>
                <w:spacing w:val="-3"/>
                <w:sz w:val="24"/>
                <w:szCs w:val="24"/>
              </w:rPr>
              <w:t>ğ</w:t>
            </w:r>
            <w:r w:rsidRPr="00771440">
              <w:rPr>
                <w:rFonts w:ascii="Times New Roman" w:eastAsia="Times New Roman" w:hAnsi="Times New Roman"/>
                <w:sz w:val="24"/>
                <w:szCs w:val="24"/>
              </w:rPr>
              <w:t>ü</w:t>
            </w:r>
          </w:p>
        </w:tc>
      </w:tr>
      <w:tr w:rsidR="00501C58" w:rsidTr="00771440">
        <w:trPr>
          <w:trHeight w:hRule="exact" w:val="780"/>
        </w:trPr>
        <w:tc>
          <w:tcPr>
            <w:tcW w:w="7432" w:type="dxa"/>
            <w:shd w:val="pct20" w:color="000000" w:fill="FFFFFF"/>
          </w:tcPr>
          <w:p w:rsidR="00501C58" w:rsidRPr="00771440" w:rsidRDefault="00501C58" w:rsidP="00771440">
            <w:pPr>
              <w:pStyle w:val="TableParagraph"/>
              <w:spacing w:line="246" w:lineRule="exact"/>
              <w:ind w:left="165"/>
              <w:rPr>
                <w:rFonts w:ascii="Times New Roman" w:eastAsia="Times New Roman" w:hAnsi="Times New Roman"/>
              </w:rPr>
            </w:pPr>
            <w:r w:rsidRPr="00771440">
              <w:rPr>
                <w:rFonts w:ascii="Times New Roman" w:eastAsia="Times New Roman" w:hAnsi="Times New Roman"/>
                <w:b/>
                <w:bCs/>
              </w:rPr>
              <w:t xml:space="preserve">4.  </w:t>
            </w:r>
            <w:r w:rsidRPr="00771440">
              <w:rPr>
                <w:rFonts w:ascii="Times New Roman" w:eastAsia="Times New Roman" w:hAnsi="Times New Roman"/>
                <w:b/>
                <w:bCs/>
                <w:spacing w:val="29"/>
              </w:rPr>
              <w:t xml:space="preserve"> </w:t>
            </w:r>
            <w:r w:rsidRPr="00771440">
              <w:rPr>
                <w:rFonts w:ascii="Times New Roman" w:eastAsia="Times New Roman" w:hAnsi="Times New Roman"/>
              </w:rPr>
              <w:t>Me</w:t>
            </w:r>
            <w:r w:rsidRPr="00771440">
              <w:rPr>
                <w:rFonts w:ascii="Times New Roman" w:eastAsia="Times New Roman" w:hAnsi="Times New Roman"/>
                <w:spacing w:val="-2"/>
              </w:rPr>
              <w:t>s</w:t>
            </w:r>
            <w:r w:rsidRPr="00771440">
              <w:rPr>
                <w:rFonts w:ascii="Times New Roman" w:eastAsia="Times New Roman" w:hAnsi="Times New Roman"/>
              </w:rPr>
              <w:t>le</w:t>
            </w:r>
            <w:r w:rsidRPr="00771440">
              <w:rPr>
                <w:rFonts w:ascii="Times New Roman" w:eastAsia="Times New Roman" w:hAnsi="Times New Roman"/>
                <w:spacing w:val="-2"/>
              </w:rPr>
              <w:t>k</w:t>
            </w:r>
            <w:r w:rsidRPr="00771440">
              <w:rPr>
                <w:rFonts w:ascii="Times New Roman" w:eastAsia="Times New Roman" w:hAnsi="Times New Roman"/>
              </w:rPr>
              <w:t>i</w:t>
            </w:r>
            <w:r w:rsidRPr="00771440">
              <w:rPr>
                <w:rFonts w:ascii="Times New Roman" w:eastAsia="Times New Roman" w:hAnsi="Times New Roman"/>
                <w:spacing w:val="1"/>
              </w:rPr>
              <w:t xml:space="preserve"> </w:t>
            </w:r>
            <w:r w:rsidRPr="00771440">
              <w:rPr>
                <w:rFonts w:ascii="Times New Roman" w:eastAsia="Times New Roman" w:hAnsi="Times New Roman"/>
                <w:spacing w:val="-3"/>
              </w:rPr>
              <w:t>v</w:t>
            </w:r>
            <w:r w:rsidRPr="00771440">
              <w:rPr>
                <w:rFonts w:ascii="Times New Roman" w:eastAsia="Times New Roman" w:hAnsi="Times New Roman"/>
              </w:rPr>
              <w:t xml:space="preserve">e </w:t>
            </w:r>
            <w:r w:rsidRPr="00771440">
              <w:rPr>
                <w:rFonts w:ascii="Times New Roman" w:eastAsia="Times New Roman" w:hAnsi="Times New Roman"/>
                <w:spacing w:val="1"/>
              </w:rPr>
              <w:t>t</w:t>
            </w:r>
            <w:r w:rsidRPr="00771440">
              <w:rPr>
                <w:rFonts w:ascii="Times New Roman" w:eastAsia="Times New Roman" w:hAnsi="Times New Roman"/>
              </w:rPr>
              <w:t>e</w:t>
            </w:r>
            <w:r w:rsidRPr="00771440">
              <w:rPr>
                <w:rFonts w:ascii="Times New Roman" w:eastAsia="Times New Roman" w:hAnsi="Times New Roman"/>
                <w:spacing w:val="-2"/>
              </w:rPr>
              <w:t>k</w:t>
            </w:r>
            <w:r w:rsidRPr="00771440">
              <w:rPr>
                <w:rFonts w:ascii="Times New Roman" w:eastAsia="Times New Roman" w:hAnsi="Times New Roman"/>
              </w:rPr>
              <w:t>nik</w:t>
            </w:r>
            <w:r w:rsidRPr="00771440">
              <w:rPr>
                <w:rFonts w:ascii="Times New Roman" w:eastAsia="Times New Roman" w:hAnsi="Times New Roman"/>
                <w:spacing w:val="-3"/>
              </w:rPr>
              <w:t xml:space="preserve"> </w:t>
            </w:r>
            <w:r w:rsidRPr="00771440">
              <w:rPr>
                <w:rFonts w:ascii="Times New Roman" w:eastAsia="Times New Roman" w:hAnsi="Times New Roman"/>
              </w:rPr>
              <w:t>or</w:t>
            </w:r>
            <w:r w:rsidRPr="00771440">
              <w:rPr>
                <w:rFonts w:ascii="Times New Roman" w:eastAsia="Times New Roman" w:hAnsi="Times New Roman"/>
                <w:spacing w:val="-2"/>
              </w:rPr>
              <w:t>t</w:t>
            </w:r>
            <w:r w:rsidRPr="00771440">
              <w:rPr>
                <w:rFonts w:ascii="Times New Roman" w:eastAsia="Times New Roman" w:hAnsi="Times New Roman"/>
              </w:rPr>
              <w:t>aö</w:t>
            </w:r>
            <w:r w:rsidRPr="00771440">
              <w:rPr>
                <w:rFonts w:ascii="Times New Roman" w:eastAsia="Times New Roman" w:hAnsi="Times New Roman"/>
                <w:spacing w:val="-2"/>
              </w:rPr>
              <w:t>ğ</w:t>
            </w:r>
            <w:r w:rsidRPr="00771440">
              <w:rPr>
                <w:rFonts w:ascii="Times New Roman" w:eastAsia="Times New Roman" w:hAnsi="Times New Roman"/>
              </w:rPr>
              <w:t>re</w:t>
            </w:r>
            <w:r w:rsidRPr="00771440">
              <w:rPr>
                <w:rFonts w:ascii="Times New Roman" w:eastAsia="Times New Roman" w:hAnsi="Times New Roman"/>
                <w:spacing w:val="-2"/>
              </w:rPr>
              <w:t>t</w:t>
            </w:r>
            <w:r w:rsidRPr="00771440">
              <w:rPr>
                <w:rFonts w:ascii="Times New Roman" w:eastAsia="Times New Roman" w:hAnsi="Times New Roman"/>
              </w:rPr>
              <w:t>im</w:t>
            </w:r>
            <w:r w:rsidRPr="00771440">
              <w:rPr>
                <w:rFonts w:ascii="Times New Roman" w:eastAsia="Times New Roman" w:hAnsi="Times New Roman"/>
                <w:spacing w:val="-4"/>
              </w:rPr>
              <w:t xml:space="preserve"> </w:t>
            </w:r>
            <w:r w:rsidRPr="00771440">
              <w:rPr>
                <w:rFonts w:ascii="Times New Roman" w:eastAsia="Times New Roman" w:hAnsi="Times New Roman"/>
              </w:rPr>
              <w:t>o</w:t>
            </w:r>
            <w:r w:rsidRPr="00771440">
              <w:rPr>
                <w:rFonts w:ascii="Times New Roman" w:eastAsia="Times New Roman" w:hAnsi="Times New Roman"/>
                <w:spacing w:val="-3"/>
              </w:rPr>
              <w:t>k</w:t>
            </w:r>
            <w:r w:rsidRPr="00771440">
              <w:rPr>
                <w:rFonts w:ascii="Times New Roman" w:eastAsia="Times New Roman" w:hAnsi="Times New Roman"/>
              </w:rPr>
              <w:t>ulla</w:t>
            </w:r>
            <w:r w:rsidRPr="00771440">
              <w:rPr>
                <w:rFonts w:ascii="Times New Roman" w:eastAsia="Times New Roman" w:hAnsi="Times New Roman"/>
                <w:spacing w:val="1"/>
              </w:rPr>
              <w:t>r</w:t>
            </w:r>
            <w:r w:rsidRPr="00771440">
              <w:rPr>
                <w:rFonts w:ascii="Times New Roman" w:eastAsia="Times New Roman" w:hAnsi="Times New Roman"/>
              </w:rPr>
              <w:t>ın</w:t>
            </w:r>
            <w:r w:rsidRPr="00771440">
              <w:rPr>
                <w:rFonts w:ascii="Times New Roman" w:eastAsia="Times New Roman" w:hAnsi="Times New Roman"/>
                <w:spacing w:val="-3"/>
              </w:rPr>
              <w:t>d</w:t>
            </w:r>
            <w:r w:rsidRPr="00771440">
              <w:rPr>
                <w:rFonts w:ascii="Times New Roman" w:eastAsia="Times New Roman" w:hAnsi="Times New Roman"/>
              </w:rPr>
              <w:t xml:space="preserve">a </w:t>
            </w:r>
            <w:r w:rsidRPr="00771440">
              <w:rPr>
                <w:rFonts w:ascii="Times New Roman" w:eastAsia="Times New Roman" w:hAnsi="Times New Roman"/>
                <w:spacing w:val="-2"/>
              </w:rPr>
              <w:t>a</w:t>
            </w:r>
            <w:r w:rsidRPr="00771440">
              <w:rPr>
                <w:rFonts w:ascii="Times New Roman" w:eastAsia="Times New Roman" w:hAnsi="Times New Roman"/>
              </w:rPr>
              <w:t>lan</w:t>
            </w:r>
            <w:r w:rsidRPr="00771440">
              <w:rPr>
                <w:rFonts w:ascii="Times New Roman" w:eastAsia="Times New Roman" w:hAnsi="Times New Roman"/>
                <w:spacing w:val="-2"/>
              </w:rPr>
              <w:t xml:space="preserve"> </w:t>
            </w:r>
            <w:r w:rsidRPr="00771440">
              <w:rPr>
                <w:rFonts w:ascii="Times New Roman" w:eastAsia="Times New Roman" w:hAnsi="Times New Roman"/>
              </w:rPr>
              <w:t>se</w:t>
            </w:r>
            <w:r w:rsidRPr="00771440">
              <w:rPr>
                <w:rFonts w:ascii="Times New Roman" w:eastAsia="Times New Roman" w:hAnsi="Times New Roman"/>
                <w:spacing w:val="-2"/>
              </w:rPr>
              <w:t>ç</w:t>
            </w:r>
            <w:r w:rsidRPr="00771440">
              <w:rPr>
                <w:rFonts w:ascii="Times New Roman" w:eastAsia="Times New Roman" w:hAnsi="Times New Roman"/>
              </w:rPr>
              <w:t>i</w:t>
            </w:r>
            <w:r w:rsidRPr="00771440">
              <w:rPr>
                <w:rFonts w:ascii="Times New Roman" w:eastAsia="Times New Roman" w:hAnsi="Times New Roman"/>
                <w:spacing w:val="-4"/>
              </w:rPr>
              <w:t>m</w:t>
            </w:r>
            <w:r w:rsidRPr="00771440">
              <w:rPr>
                <w:rFonts w:ascii="Times New Roman" w:eastAsia="Times New Roman" w:hAnsi="Times New Roman"/>
              </w:rPr>
              <w:t>le</w:t>
            </w:r>
            <w:r w:rsidRPr="00771440">
              <w:rPr>
                <w:rFonts w:ascii="Times New Roman" w:eastAsia="Times New Roman" w:hAnsi="Times New Roman"/>
                <w:spacing w:val="1"/>
              </w:rPr>
              <w:t>r</w:t>
            </w:r>
            <w:r w:rsidRPr="00771440">
              <w:rPr>
                <w:rFonts w:ascii="Times New Roman" w:eastAsia="Times New Roman" w:hAnsi="Times New Roman"/>
              </w:rPr>
              <w:t>in</w:t>
            </w:r>
            <w:r w:rsidRPr="00771440">
              <w:rPr>
                <w:rFonts w:ascii="Times New Roman" w:eastAsia="Times New Roman" w:hAnsi="Times New Roman"/>
                <w:spacing w:val="-3"/>
              </w:rPr>
              <w:t>d</w:t>
            </w:r>
            <w:r w:rsidRPr="00771440">
              <w:rPr>
                <w:rFonts w:ascii="Times New Roman" w:eastAsia="Times New Roman" w:hAnsi="Times New Roman"/>
              </w:rPr>
              <w:t>e do</w:t>
            </w:r>
            <w:r w:rsidRPr="00771440">
              <w:rPr>
                <w:rFonts w:ascii="Times New Roman" w:eastAsia="Times New Roman" w:hAnsi="Times New Roman"/>
                <w:spacing w:val="-2"/>
              </w:rPr>
              <w:t>ğ</w:t>
            </w:r>
            <w:r w:rsidRPr="00771440">
              <w:rPr>
                <w:rFonts w:ascii="Times New Roman" w:eastAsia="Times New Roman" w:hAnsi="Times New Roman"/>
              </w:rPr>
              <w:t>ru</w:t>
            </w:r>
          </w:p>
          <w:p w:rsidR="00501C58" w:rsidRPr="00771440" w:rsidRDefault="00501C58" w:rsidP="00771440">
            <w:pPr>
              <w:pStyle w:val="TableParagraph"/>
              <w:spacing w:before="5" w:line="252" w:lineRule="exact"/>
              <w:ind w:left="525" w:right="1195"/>
              <w:rPr>
                <w:rFonts w:ascii="Times New Roman" w:eastAsia="Times New Roman" w:hAnsi="Times New Roman"/>
              </w:rPr>
            </w:pPr>
            <w:r w:rsidRPr="00771440">
              <w:rPr>
                <w:rFonts w:ascii="Times New Roman" w:eastAsia="Times New Roman" w:hAnsi="Times New Roman"/>
                <w:spacing w:val="-3"/>
              </w:rPr>
              <w:t>y</w:t>
            </w:r>
            <w:r w:rsidRPr="00771440">
              <w:rPr>
                <w:rFonts w:ascii="Times New Roman" w:eastAsia="Times New Roman" w:hAnsi="Times New Roman"/>
              </w:rPr>
              <w:t>önlend</w:t>
            </w:r>
            <w:r w:rsidRPr="00771440">
              <w:rPr>
                <w:rFonts w:ascii="Times New Roman" w:eastAsia="Times New Roman" w:hAnsi="Times New Roman"/>
                <w:spacing w:val="-2"/>
              </w:rPr>
              <w:t>i</w:t>
            </w:r>
            <w:r w:rsidRPr="00771440">
              <w:rPr>
                <w:rFonts w:ascii="Times New Roman" w:eastAsia="Times New Roman" w:hAnsi="Times New Roman"/>
              </w:rPr>
              <w:t>r</w:t>
            </w:r>
            <w:r w:rsidRPr="00771440">
              <w:rPr>
                <w:rFonts w:ascii="Times New Roman" w:eastAsia="Times New Roman" w:hAnsi="Times New Roman"/>
                <w:spacing w:val="-4"/>
              </w:rPr>
              <w:t>m</w:t>
            </w:r>
            <w:r w:rsidRPr="00771440">
              <w:rPr>
                <w:rFonts w:ascii="Times New Roman" w:eastAsia="Times New Roman" w:hAnsi="Times New Roman"/>
              </w:rPr>
              <w:t>e</w:t>
            </w:r>
            <w:r w:rsidRPr="00771440">
              <w:rPr>
                <w:rFonts w:ascii="Times New Roman" w:eastAsia="Times New Roman" w:hAnsi="Times New Roman"/>
                <w:spacing w:val="1"/>
              </w:rPr>
              <w:t>l</w:t>
            </w:r>
            <w:r w:rsidRPr="00771440">
              <w:rPr>
                <w:rFonts w:ascii="Times New Roman" w:eastAsia="Times New Roman" w:hAnsi="Times New Roman"/>
              </w:rPr>
              <w:t>e</w:t>
            </w:r>
            <w:r w:rsidRPr="00771440">
              <w:rPr>
                <w:rFonts w:ascii="Times New Roman" w:eastAsia="Times New Roman" w:hAnsi="Times New Roman"/>
                <w:spacing w:val="-2"/>
              </w:rPr>
              <w:t>r</w:t>
            </w:r>
            <w:r w:rsidRPr="00771440">
              <w:rPr>
                <w:rFonts w:ascii="Times New Roman" w:eastAsia="Times New Roman" w:hAnsi="Times New Roman"/>
              </w:rPr>
              <w:t xml:space="preserve">in </w:t>
            </w:r>
            <w:r w:rsidRPr="00771440">
              <w:rPr>
                <w:rFonts w:ascii="Times New Roman" w:eastAsia="Times New Roman" w:hAnsi="Times New Roman"/>
                <w:spacing w:val="-3"/>
              </w:rPr>
              <w:t>y</w:t>
            </w:r>
            <w:r w:rsidRPr="00771440">
              <w:rPr>
                <w:rFonts w:ascii="Times New Roman" w:eastAsia="Times New Roman" w:hAnsi="Times New Roman"/>
              </w:rPr>
              <w:t>ap</w:t>
            </w:r>
            <w:r w:rsidRPr="00771440">
              <w:rPr>
                <w:rFonts w:ascii="Times New Roman" w:eastAsia="Times New Roman" w:hAnsi="Times New Roman"/>
                <w:spacing w:val="1"/>
              </w:rPr>
              <w:t>ı</w:t>
            </w:r>
            <w:r w:rsidRPr="00771440">
              <w:rPr>
                <w:rFonts w:ascii="Times New Roman" w:eastAsia="Times New Roman" w:hAnsi="Times New Roman"/>
                <w:spacing w:val="-2"/>
              </w:rPr>
              <w:t>l</w:t>
            </w:r>
            <w:r w:rsidRPr="00771440">
              <w:rPr>
                <w:rFonts w:ascii="Times New Roman" w:eastAsia="Times New Roman" w:hAnsi="Times New Roman"/>
              </w:rPr>
              <w:t>a</w:t>
            </w:r>
            <w:r w:rsidRPr="00771440">
              <w:rPr>
                <w:rFonts w:ascii="Times New Roman" w:eastAsia="Times New Roman" w:hAnsi="Times New Roman"/>
                <w:spacing w:val="-2"/>
              </w:rPr>
              <w:t>r</w:t>
            </w:r>
            <w:r w:rsidRPr="00771440">
              <w:rPr>
                <w:rFonts w:ascii="Times New Roman" w:eastAsia="Times New Roman" w:hAnsi="Times New Roman"/>
              </w:rPr>
              <w:t>ak</w:t>
            </w:r>
            <w:r w:rsidRPr="00771440">
              <w:rPr>
                <w:rFonts w:ascii="Times New Roman" w:eastAsia="Times New Roman" w:hAnsi="Times New Roman"/>
                <w:spacing w:val="-2"/>
              </w:rPr>
              <w:t xml:space="preserve"> </w:t>
            </w:r>
            <w:r w:rsidRPr="00771440">
              <w:rPr>
                <w:rFonts w:ascii="Times New Roman" w:eastAsia="Times New Roman" w:hAnsi="Times New Roman"/>
                <w:spacing w:val="-4"/>
              </w:rPr>
              <w:t>m</w:t>
            </w:r>
            <w:r w:rsidRPr="00771440">
              <w:rPr>
                <w:rFonts w:ascii="Times New Roman" w:eastAsia="Times New Roman" w:hAnsi="Times New Roman"/>
              </w:rPr>
              <w:t>uhte</w:t>
            </w:r>
            <w:r w:rsidRPr="00771440">
              <w:rPr>
                <w:rFonts w:ascii="Times New Roman" w:eastAsia="Times New Roman" w:hAnsi="Times New Roman"/>
                <w:spacing w:val="-4"/>
              </w:rPr>
              <w:t>m</w:t>
            </w:r>
            <w:r w:rsidRPr="00771440">
              <w:rPr>
                <w:rFonts w:ascii="Times New Roman" w:eastAsia="Times New Roman" w:hAnsi="Times New Roman"/>
              </w:rPr>
              <w:t>el</w:t>
            </w:r>
            <w:r w:rsidRPr="00771440">
              <w:rPr>
                <w:rFonts w:ascii="Times New Roman" w:eastAsia="Times New Roman" w:hAnsi="Times New Roman"/>
                <w:spacing w:val="1"/>
              </w:rPr>
              <w:t xml:space="preserve"> </w:t>
            </w:r>
            <w:r w:rsidRPr="00771440">
              <w:rPr>
                <w:rFonts w:ascii="Times New Roman" w:eastAsia="Times New Roman" w:hAnsi="Times New Roman"/>
              </w:rPr>
              <w:t>o</w:t>
            </w:r>
            <w:r w:rsidRPr="00771440">
              <w:rPr>
                <w:rFonts w:ascii="Times New Roman" w:eastAsia="Times New Roman" w:hAnsi="Times New Roman"/>
                <w:spacing w:val="-1"/>
              </w:rPr>
              <w:t>k</w:t>
            </w:r>
            <w:r w:rsidRPr="00771440">
              <w:rPr>
                <w:rFonts w:ascii="Times New Roman" w:eastAsia="Times New Roman" w:hAnsi="Times New Roman"/>
              </w:rPr>
              <w:t>ul</w:t>
            </w:r>
            <w:r w:rsidRPr="00771440">
              <w:rPr>
                <w:rFonts w:ascii="Times New Roman" w:eastAsia="Times New Roman" w:hAnsi="Times New Roman"/>
                <w:spacing w:val="1"/>
              </w:rPr>
              <w:t xml:space="preserve"> </w:t>
            </w:r>
            <w:r w:rsidRPr="00771440">
              <w:rPr>
                <w:rFonts w:ascii="Times New Roman" w:eastAsia="Times New Roman" w:hAnsi="Times New Roman"/>
              </w:rPr>
              <w:t>te</w:t>
            </w:r>
            <w:r w:rsidRPr="00771440">
              <w:rPr>
                <w:rFonts w:ascii="Times New Roman" w:eastAsia="Times New Roman" w:hAnsi="Times New Roman"/>
                <w:spacing w:val="1"/>
              </w:rPr>
              <w:t>r</w:t>
            </w:r>
            <w:r w:rsidRPr="00771440">
              <w:rPr>
                <w:rFonts w:ascii="Times New Roman" w:eastAsia="Times New Roman" w:hAnsi="Times New Roman"/>
                <w:spacing w:val="-3"/>
              </w:rPr>
              <w:t>k</w:t>
            </w:r>
            <w:r w:rsidRPr="00771440">
              <w:rPr>
                <w:rFonts w:ascii="Times New Roman" w:eastAsia="Times New Roman" w:hAnsi="Times New Roman"/>
              </w:rPr>
              <w:t>le</w:t>
            </w:r>
            <w:r w:rsidRPr="00771440">
              <w:rPr>
                <w:rFonts w:ascii="Times New Roman" w:eastAsia="Times New Roman" w:hAnsi="Times New Roman"/>
                <w:spacing w:val="-2"/>
              </w:rPr>
              <w:t>r</w:t>
            </w:r>
            <w:r w:rsidRPr="00771440">
              <w:rPr>
                <w:rFonts w:ascii="Times New Roman" w:eastAsia="Times New Roman" w:hAnsi="Times New Roman"/>
              </w:rPr>
              <w:t>i</w:t>
            </w:r>
            <w:r w:rsidRPr="00771440">
              <w:rPr>
                <w:rFonts w:ascii="Times New Roman" w:eastAsia="Times New Roman" w:hAnsi="Times New Roman"/>
                <w:spacing w:val="-3"/>
              </w:rPr>
              <w:t>n</w:t>
            </w:r>
            <w:r w:rsidRPr="00771440">
              <w:rPr>
                <w:rFonts w:ascii="Times New Roman" w:eastAsia="Times New Roman" w:hAnsi="Times New Roman"/>
              </w:rPr>
              <w:t>in</w:t>
            </w:r>
            <w:r w:rsidRPr="00771440">
              <w:rPr>
                <w:rFonts w:ascii="Times New Roman" w:eastAsia="Times New Roman" w:hAnsi="Times New Roman"/>
                <w:spacing w:val="-3"/>
              </w:rPr>
              <w:t xml:space="preserve"> </w:t>
            </w:r>
            <w:r w:rsidRPr="00771440">
              <w:rPr>
                <w:rFonts w:ascii="Times New Roman" w:eastAsia="Times New Roman" w:hAnsi="Times New Roman"/>
              </w:rPr>
              <w:t>önlen</w:t>
            </w:r>
            <w:r w:rsidRPr="00771440">
              <w:rPr>
                <w:rFonts w:ascii="Times New Roman" w:eastAsia="Times New Roman" w:hAnsi="Times New Roman"/>
                <w:spacing w:val="-4"/>
              </w:rPr>
              <w:t>m</w:t>
            </w:r>
            <w:r w:rsidRPr="00771440">
              <w:rPr>
                <w:rFonts w:ascii="Times New Roman" w:eastAsia="Times New Roman" w:hAnsi="Times New Roman"/>
              </w:rPr>
              <w:t>esi sa</w:t>
            </w:r>
            <w:r w:rsidRPr="00771440">
              <w:rPr>
                <w:rFonts w:ascii="Times New Roman" w:eastAsia="Times New Roman" w:hAnsi="Times New Roman"/>
                <w:spacing w:val="-3"/>
              </w:rPr>
              <w:t>ğ</w:t>
            </w:r>
            <w:r w:rsidRPr="00771440">
              <w:rPr>
                <w:rFonts w:ascii="Times New Roman" w:eastAsia="Times New Roman" w:hAnsi="Times New Roman"/>
              </w:rPr>
              <w:t>lana</w:t>
            </w:r>
            <w:r w:rsidRPr="00771440">
              <w:rPr>
                <w:rFonts w:ascii="Times New Roman" w:eastAsia="Times New Roman" w:hAnsi="Times New Roman"/>
                <w:spacing w:val="-2"/>
              </w:rPr>
              <w:t>c</w:t>
            </w:r>
            <w:r w:rsidRPr="00771440">
              <w:rPr>
                <w:rFonts w:ascii="Times New Roman" w:eastAsia="Times New Roman" w:hAnsi="Times New Roman"/>
              </w:rPr>
              <w:t>a</w:t>
            </w:r>
            <w:r w:rsidRPr="00771440">
              <w:rPr>
                <w:rFonts w:ascii="Times New Roman" w:eastAsia="Times New Roman" w:hAnsi="Times New Roman"/>
                <w:spacing w:val="-2"/>
              </w:rPr>
              <w:t>k</w:t>
            </w:r>
            <w:r w:rsidRPr="00771440">
              <w:rPr>
                <w:rFonts w:ascii="Times New Roman" w:eastAsia="Times New Roman" w:hAnsi="Times New Roman"/>
              </w:rPr>
              <w:t>tı</w:t>
            </w:r>
            <w:r w:rsidRPr="00771440">
              <w:rPr>
                <w:rFonts w:ascii="Times New Roman" w:eastAsia="Times New Roman" w:hAnsi="Times New Roman"/>
                <w:spacing w:val="-2"/>
              </w:rPr>
              <w:t>r</w:t>
            </w:r>
            <w:r w:rsidRPr="00771440">
              <w:rPr>
                <w:rFonts w:ascii="Times New Roman" w:eastAsia="Times New Roman" w:hAnsi="Times New Roman"/>
              </w:rPr>
              <w:t>.</w:t>
            </w:r>
          </w:p>
        </w:tc>
        <w:tc>
          <w:tcPr>
            <w:tcW w:w="2350" w:type="dxa"/>
            <w:shd w:val="pct20" w:color="000000" w:fill="FFFFFF"/>
          </w:tcPr>
          <w:p w:rsidR="00501C58" w:rsidRPr="00771440" w:rsidRDefault="00501C58" w:rsidP="00771440">
            <w:pPr>
              <w:pStyle w:val="TableParagraph"/>
              <w:spacing w:line="267" w:lineRule="exact"/>
              <w:ind w:left="177"/>
              <w:rPr>
                <w:rFonts w:ascii="Times New Roman" w:eastAsia="Times New Roman" w:hAnsi="Times New Roman"/>
                <w:sz w:val="24"/>
                <w:szCs w:val="24"/>
              </w:rPr>
            </w:pPr>
            <w:r w:rsidRPr="00771440">
              <w:rPr>
                <w:rFonts w:ascii="Times New Roman" w:eastAsia="Times New Roman" w:hAnsi="Times New Roman"/>
                <w:sz w:val="24"/>
                <w:szCs w:val="24"/>
              </w:rPr>
              <w:t>Mesl</w:t>
            </w:r>
            <w:r w:rsidRPr="00771440">
              <w:rPr>
                <w:rFonts w:ascii="Times New Roman" w:eastAsia="Times New Roman" w:hAnsi="Times New Roman"/>
                <w:spacing w:val="-1"/>
                <w:sz w:val="24"/>
                <w:szCs w:val="24"/>
              </w:rPr>
              <w:t>e</w:t>
            </w:r>
            <w:r w:rsidRPr="00771440">
              <w:rPr>
                <w:rFonts w:ascii="Times New Roman" w:eastAsia="Times New Roman" w:hAnsi="Times New Roman"/>
                <w:sz w:val="24"/>
                <w:szCs w:val="24"/>
              </w:rPr>
              <w:t>k</w:t>
            </w:r>
            <w:r w:rsidRPr="00771440">
              <w:rPr>
                <w:rFonts w:ascii="Times New Roman" w:eastAsia="Times New Roman" w:hAnsi="Times New Roman"/>
                <w:spacing w:val="1"/>
                <w:sz w:val="24"/>
                <w:szCs w:val="24"/>
              </w:rPr>
              <w:t>i</w:t>
            </w:r>
            <w:r w:rsidRPr="00771440">
              <w:rPr>
                <w:rFonts w:ascii="Times New Roman" w:eastAsia="Times New Roman" w:hAnsi="Times New Roman"/>
                <w:spacing w:val="-1"/>
                <w:sz w:val="24"/>
                <w:szCs w:val="24"/>
              </w:rPr>
              <w:t>-</w:t>
            </w:r>
            <w:r w:rsidRPr="00771440">
              <w:rPr>
                <w:rFonts w:ascii="Times New Roman" w:eastAsia="Times New Roman" w:hAnsi="Times New Roman"/>
                <w:sz w:val="24"/>
                <w:szCs w:val="24"/>
              </w:rPr>
              <w:t>T</w:t>
            </w:r>
            <w:r w:rsidRPr="00771440">
              <w:rPr>
                <w:rFonts w:ascii="Times New Roman" w:eastAsia="Times New Roman" w:hAnsi="Times New Roman"/>
                <w:spacing w:val="-2"/>
                <w:sz w:val="24"/>
                <w:szCs w:val="24"/>
              </w:rPr>
              <w:t>e</w:t>
            </w:r>
            <w:r w:rsidRPr="00771440">
              <w:rPr>
                <w:rFonts w:ascii="Times New Roman" w:eastAsia="Times New Roman" w:hAnsi="Times New Roman"/>
                <w:sz w:val="24"/>
                <w:szCs w:val="24"/>
              </w:rPr>
              <w:t>knik</w:t>
            </w:r>
          </w:p>
          <w:p w:rsidR="00501C58" w:rsidRPr="00771440" w:rsidRDefault="00501C58" w:rsidP="00771440">
            <w:pPr>
              <w:pStyle w:val="TableParagraph"/>
              <w:ind w:left="177"/>
              <w:rPr>
                <w:rFonts w:ascii="Times New Roman" w:eastAsia="Times New Roman" w:hAnsi="Times New Roman"/>
                <w:sz w:val="24"/>
                <w:szCs w:val="24"/>
              </w:rPr>
            </w:pPr>
            <w:r w:rsidRPr="00771440">
              <w:rPr>
                <w:rFonts w:ascii="Times New Roman" w:eastAsia="Times New Roman" w:hAnsi="Times New Roman"/>
                <w:sz w:val="24"/>
                <w:szCs w:val="24"/>
              </w:rPr>
              <w:t>E</w:t>
            </w:r>
            <w:r w:rsidRPr="00771440">
              <w:rPr>
                <w:rFonts w:ascii="Times New Roman" w:eastAsia="Times New Roman" w:hAnsi="Times New Roman"/>
                <w:spacing w:val="-3"/>
                <w:sz w:val="24"/>
                <w:szCs w:val="24"/>
              </w:rPr>
              <w:t>ğ</w:t>
            </w:r>
            <w:r w:rsidRPr="00771440">
              <w:rPr>
                <w:rFonts w:ascii="Times New Roman" w:eastAsia="Times New Roman" w:hAnsi="Times New Roman"/>
                <w:sz w:val="24"/>
                <w:szCs w:val="24"/>
              </w:rPr>
              <w:t>itim Şube</w:t>
            </w:r>
            <w:r w:rsidRPr="00771440">
              <w:rPr>
                <w:rFonts w:ascii="Times New Roman" w:eastAsia="Times New Roman" w:hAnsi="Times New Roman"/>
                <w:spacing w:val="-1"/>
                <w:sz w:val="24"/>
                <w:szCs w:val="24"/>
              </w:rPr>
              <w:t xml:space="preserve"> </w:t>
            </w:r>
            <w:r w:rsidRPr="00771440">
              <w:rPr>
                <w:rFonts w:ascii="Times New Roman" w:eastAsia="Times New Roman" w:hAnsi="Times New Roman"/>
                <w:sz w:val="24"/>
                <w:szCs w:val="24"/>
              </w:rPr>
              <w:t>Md.</w:t>
            </w:r>
          </w:p>
        </w:tc>
      </w:tr>
      <w:tr w:rsidR="00501C58" w:rsidTr="00771440">
        <w:trPr>
          <w:trHeight w:hRule="exact" w:val="571"/>
        </w:trPr>
        <w:tc>
          <w:tcPr>
            <w:tcW w:w="7432" w:type="dxa"/>
            <w:shd w:val="pct5" w:color="000000" w:fill="FFFFFF"/>
          </w:tcPr>
          <w:p w:rsidR="00501C58" w:rsidRPr="00771440" w:rsidRDefault="00501C58" w:rsidP="00771440">
            <w:pPr>
              <w:pStyle w:val="TableParagraph"/>
              <w:spacing w:line="246" w:lineRule="exact"/>
              <w:ind w:left="165"/>
              <w:rPr>
                <w:rFonts w:ascii="Times New Roman" w:eastAsia="Times New Roman" w:hAnsi="Times New Roman"/>
              </w:rPr>
            </w:pPr>
            <w:r w:rsidRPr="00771440">
              <w:rPr>
                <w:rFonts w:ascii="Times New Roman" w:eastAsia="Times New Roman" w:hAnsi="Times New Roman"/>
                <w:b/>
                <w:bCs/>
              </w:rPr>
              <w:t xml:space="preserve">5.  </w:t>
            </w:r>
            <w:r w:rsidRPr="00771440">
              <w:rPr>
                <w:rFonts w:ascii="Times New Roman" w:eastAsia="Times New Roman" w:hAnsi="Times New Roman"/>
                <w:b/>
                <w:bCs/>
                <w:spacing w:val="29"/>
              </w:rPr>
              <w:t xml:space="preserve"> </w:t>
            </w:r>
            <w:r w:rsidRPr="00771440">
              <w:rPr>
                <w:rFonts w:ascii="Times New Roman" w:eastAsia="Times New Roman" w:hAnsi="Times New Roman"/>
                <w:spacing w:val="-1"/>
              </w:rPr>
              <w:t>B</w:t>
            </w:r>
            <w:r w:rsidRPr="00771440">
              <w:rPr>
                <w:rFonts w:ascii="Times New Roman" w:eastAsia="Times New Roman" w:hAnsi="Times New Roman"/>
              </w:rPr>
              <w:t>aşa</w:t>
            </w:r>
            <w:r w:rsidRPr="00771440">
              <w:rPr>
                <w:rFonts w:ascii="Times New Roman" w:eastAsia="Times New Roman" w:hAnsi="Times New Roman"/>
                <w:spacing w:val="-2"/>
              </w:rPr>
              <w:t>r</w:t>
            </w:r>
            <w:r w:rsidRPr="00771440">
              <w:rPr>
                <w:rFonts w:ascii="Times New Roman" w:eastAsia="Times New Roman" w:hAnsi="Times New Roman"/>
              </w:rPr>
              <w:t>ı</w:t>
            </w:r>
            <w:r w:rsidRPr="00771440">
              <w:rPr>
                <w:rFonts w:ascii="Times New Roman" w:eastAsia="Times New Roman" w:hAnsi="Times New Roman"/>
                <w:spacing w:val="-2"/>
              </w:rPr>
              <w:t>s</w:t>
            </w:r>
            <w:r w:rsidRPr="00771440">
              <w:rPr>
                <w:rFonts w:ascii="Times New Roman" w:eastAsia="Times New Roman" w:hAnsi="Times New Roman"/>
              </w:rPr>
              <w:t>ı</w:t>
            </w:r>
            <w:r w:rsidRPr="00771440">
              <w:rPr>
                <w:rFonts w:ascii="Times New Roman" w:eastAsia="Times New Roman" w:hAnsi="Times New Roman"/>
                <w:spacing w:val="-2"/>
              </w:rPr>
              <w:t>z</w:t>
            </w:r>
            <w:r w:rsidRPr="00771440">
              <w:rPr>
                <w:rFonts w:ascii="Times New Roman" w:eastAsia="Times New Roman" w:hAnsi="Times New Roman"/>
              </w:rPr>
              <w:t>lı</w:t>
            </w:r>
            <w:r w:rsidRPr="00771440">
              <w:rPr>
                <w:rFonts w:ascii="Times New Roman" w:eastAsia="Times New Roman" w:hAnsi="Times New Roman"/>
                <w:spacing w:val="-3"/>
              </w:rPr>
              <w:t>k</w:t>
            </w:r>
            <w:r w:rsidRPr="00771440">
              <w:rPr>
                <w:rFonts w:ascii="Times New Roman" w:eastAsia="Times New Roman" w:hAnsi="Times New Roman"/>
              </w:rPr>
              <w:t xml:space="preserve">tan </w:t>
            </w:r>
            <w:r w:rsidRPr="00771440">
              <w:rPr>
                <w:rFonts w:ascii="Times New Roman" w:eastAsia="Times New Roman" w:hAnsi="Times New Roman"/>
                <w:spacing w:val="-2"/>
              </w:rPr>
              <w:t>k</w:t>
            </w:r>
            <w:r w:rsidRPr="00771440">
              <w:rPr>
                <w:rFonts w:ascii="Times New Roman" w:eastAsia="Times New Roman" w:hAnsi="Times New Roman"/>
              </w:rPr>
              <w:t>a</w:t>
            </w:r>
            <w:r w:rsidRPr="00771440">
              <w:rPr>
                <w:rFonts w:ascii="Times New Roman" w:eastAsia="Times New Roman" w:hAnsi="Times New Roman"/>
                <w:spacing w:val="-2"/>
              </w:rPr>
              <w:t>y</w:t>
            </w:r>
            <w:r w:rsidRPr="00771440">
              <w:rPr>
                <w:rFonts w:ascii="Times New Roman" w:eastAsia="Times New Roman" w:hAnsi="Times New Roman"/>
              </w:rPr>
              <w:t>na</w:t>
            </w:r>
            <w:r w:rsidRPr="00771440">
              <w:rPr>
                <w:rFonts w:ascii="Times New Roman" w:eastAsia="Times New Roman" w:hAnsi="Times New Roman"/>
                <w:spacing w:val="-2"/>
              </w:rPr>
              <w:t>k</w:t>
            </w:r>
            <w:r w:rsidRPr="00771440">
              <w:rPr>
                <w:rFonts w:ascii="Times New Roman" w:eastAsia="Times New Roman" w:hAnsi="Times New Roman"/>
              </w:rPr>
              <w:t>lan</w:t>
            </w:r>
            <w:r w:rsidRPr="00771440">
              <w:rPr>
                <w:rFonts w:ascii="Times New Roman" w:eastAsia="Times New Roman" w:hAnsi="Times New Roman"/>
                <w:spacing w:val="-2"/>
              </w:rPr>
              <w:t>a</w:t>
            </w:r>
            <w:r w:rsidRPr="00771440">
              <w:rPr>
                <w:rFonts w:ascii="Times New Roman" w:eastAsia="Times New Roman" w:hAnsi="Times New Roman"/>
              </w:rPr>
              <w:t>n</w:t>
            </w:r>
            <w:r w:rsidRPr="00771440">
              <w:rPr>
                <w:rFonts w:ascii="Times New Roman" w:eastAsia="Times New Roman" w:hAnsi="Times New Roman"/>
                <w:spacing w:val="1"/>
              </w:rPr>
              <w:t xml:space="preserve"> </w:t>
            </w:r>
            <w:r w:rsidRPr="00771440">
              <w:rPr>
                <w:rFonts w:ascii="Times New Roman" w:eastAsia="Times New Roman" w:hAnsi="Times New Roman"/>
              </w:rPr>
              <w:t>Mu</w:t>
            </w:r>
            <w:r w:rsidRPr="00771440">
              <w:rPr>
                <w:rFonts w:ascii="Times New Roman" w:eastAsia="Times New Roman" w:hAnsi="Times New Roman"/>
                <w:spacing w:val="-2"/>
              </w:rPr>
              <w:t>h</w:t>
            </w:r>
            <w:r w:rsidRPr="00771440">
              <w:rPr>
                <w:rFonts w:ascii="Times New Roman" w:eastAsia="Times New Roman" w:hAnsi="Times New Roman"/>
              </w:rPr>
              <w:t>te</w:t>
            </w:r>
            <w:r w:rsidRPr="00771440">
              <w:rPr>
                <w:rFonts w:ascii="Times New Roman" w:eastAsia="Times New Roman" w:hAnsi="Times New Roman"/>
                <w:spacing w:val="-4"/>
              </w:rPr>
              <w:t>m</w:t>
            </w:r>
            <w:r w:rsidRPr="00771440">
              <w:rPr>
                <w:rFonts w:ascii="Times New Roman" w:eastAsia="Times New Roman" w:hAnsi="Times New Roman"/>
              </w:rPr>
              <w:t>el</w:t>
            </w:r>
            <w:r w:rsidRPr="00771440">
              <w:rPr>
                <w:rFonts w:ascii="Times New Roman" w:eastAsia="Times New Roman" w:hAnsi="Times New Roman"/>
                <w:spacing w:val="1"/>
              </w:rPr>
              <w:t xml:space="preserve"> </w:t>
            </w:r>
            <w:r w:rsidRPr="00771440">
              <w:rPr>
                <w:rFonts w:ascii="Times New Roman" w:eastAsia="Times New Roman" w:hAnsi="Times New Roman"/>
              </w:rPr>
              <w:t>o</w:t>
            </w:r>
            <w:r w:rsidRPr="00771440">
              <w:rPr>
                <w:rFonts w:ascii="Times New Roman" w:eastAsia="Times New Roman" w:hAnsi="Times New Roman"/>
                <w:spacing w:val="-3"/>
              </w:rPr>
              <w:t>k</w:t>
            </w:r>
            <w:r w:rsidRPr="00771440">
              <w:rPr>
                <w:rFonts w:ascii="Times New Roman" w:eastAsia="Times New Roman" w:hAnsi="Times New Roman"/>
              </w:rPr>
              <w:t>ul</w:t>
            </w:r>
            <w:r w:rsidRPr="00771440">
              <w:rPr>
                <w:rFonts w:ascii="Times New Roman" w:eastAsia="Times New Roman" w:hAnsi="Times New Roman"/>
                <w:spacing w:val="1"/>
              </w:rPr>
              <w:t xml:space="preserve"> </w:t>
            </w:r>
            <w:r w:rsidRPr="00771440">
              <w:rPr>
                <w:rFonts w:ascii="Times New Roman" w:eastAsia="Times New Roman" w:hAnsi="Times New Roman"/>
              </w:rPr>
              <w:t>t</w:t>
            </w:r>
            <w:r w:rsidRPr="00771440">
              <w:rPr>
                <w:rFonts w:ascii="Times New Roman" w:eastAsia="Times New Roman" w:hAnsi="Times New Roman"/>
                <w:spacing w:val="-2"/>
              </w:rPr>
              <w:t>e</w:t>
            </w:r>
            <w:r w:rsidRPr="00771440">
              <w:rPr>
                <w:rFonts w:ascii="Times New Roman" w:eastAsia="Times New Roman" w:hAnsi="Times New Roman"/>
              </w:rPr>
              <w:t>r</w:t>
            </w:r>
            <w:r w:rsidRPr="00771440">
              <w:rPr>
                <w:rFonts w:ascii="Times New Roman" w:eastAsia="Times New Roman" w:hAnsi="Times New Roman"/>
                <w:spacing w:val="-3"/>
              </w:rPr>
              <w:t>k</w:t>
            </w:r>
            <w:r w:rsidRPr="00771440">
              <w:rPr>
                <w:rFonts w:ascii="Times New Roman" w:eastAsia="Times New Roman" w:hAnsi="Times New Roman"/>
              </w:rPr>
              <w:t>le</w:t>
            </w:r>
            <w:r w:rsidRPr="00771440">
              <w:rPr>
                <w:rFonts w:ascii="Times New Roman" w:eastAsia="Times New Roman" w:hAnsi="Times New Roman"/>
                <w:spacing w:val="-2"/>
              </w:rPr>
              <w:t>r</w:t>
            </w:r>
            <w:r w:rsidRPr="00771440">
              <w:rPr>
                <w:rFonts w:ascii="Times New Roman" w:eastAsia="Times New Roman" w:hAnsi="Times New Roman"/>
              </w:rPr>
              <w:t>i</w:t>
            </w:r>
            <w:r w:rsidRPr="00771440">
              <w:rPr>
                <w:rFonts w:ascii="Times New Roman" w:eastAsia="Times New Roman" w:hAnsi="Times New Roman"/>
                <w:spacing w:val="-3"/>
              </w:rPr>
              <w:t>n</w:t>
            </w:r>
            <w:r w:rsidRPr="00771440">
              <w:rPr>
                <w:rFonts w:ascii="Times New Roman" w:eastAsia="Times New Roman" w:hAnsi="Times New Roman"/>
                <w:spacing w:val="-2"/>
              </w:rPr>
              <w:t>i</w:t>
            </w:r>
            <w:r w:rsidRPr="00771440">
              <w:rPr>
                <w:rFonts w:ascii="Times New Roman" w:eastAsia="Times New Roman" w:hAnsi="Times New Roman"/>
              </w:rPr>
              <w:t xml:space="preserve">n önüne </w:t>
            </w:r>
            <w:r w:rsidRPr="00771440">
              <w:rPr>
                <w:rFonts w:ascii="Times New Roman" w:eastAsia="Times New Roman" w:hAnsi="Times New Roman"/>
                <w:spacing w:val="-2"/>
              </w:rPr>
              <w:t>g</w:t>
            </w:r>
            <w:r w:rsidRPr="00771440">
              <w:rPr>
                <w:rFonts w:ascii="Times New Roman" w:eastAsia="Times New Roman" w:hAnsi="Times New Roman"/>
              </w:rPr>
              <w:t>eç</w:t>
            </w:r>
            <w:r w:rsidRPr="00771440">
              <w:rPr>
                <w:rFonts w:ascii="Times New Roman" w:eastAsia="Times New Roman" w:hAnsi="Times New Roman"/>
                <w:spacing w:val="-4"/>
              </w:rPr>
              <w:t>m</w:t>
            </w:r>
            <w:r w:rsidRPr="00771440">
              <w:rPr>
                <w:rFonts w:ascii="Times New Roman" w:eastAsia="Times New Roman" w:hAnsi="Times New Roman"/>
              </w:rPr>
              <w:t>ek</w:t>
            </w:r>
            <w:r w:rsidRPr="00771440">
              <w:rPr>
                <w:rFonts w:ascii="Times New Roman" w:eastAsia="Times New Roman" w:hAnsi="Times New Roman"/>
                <w:spacing w:val="-2"/>
              </w:rPr>
              <w:t xml:space="preserve"> </w:t>
            </w:r>
            <w:r w:rsidRPr="00771440">
              <w:rPr>
                <w:rFonts w:ascii="Times New Roman" w:eastAsia="Times New Roman" w:hAnsi="Times New Roman"/>
              </w:rPr>
              <w:t>iç</w:t>
            </w:r>
            <w:r w:rsidRPr="00771440">
              <w:rPr>
                <w:rFonts w:ascii="Times New Roman" w:eastAsia="Times New Roman" w:hAnsi="Times New Roman"/>
                <w:spacing w:val="1"/>
              </w:rPr>
              <w:t>i</w:t>
            </w:r>
            <w:r w:rsidRPr="00771440">
              <w:rPr>
                <w:rFonts w:ascii="Times New Roman" w:eastAsia="Times New Roman" w:hAnsi="Times New Roman"/>
              </w:rPr>
              <w:t>n</w:t>
            </w:r>
          </w:p>
          <w:p w:rsidR="00501C58" w:rsidRPr="00771440" w:rsidRDefault="00501C58" w:rsidP="00771440">
            <w:pPr>
              <w:pStyle w:val="TableParagraph"/>
              <w:spacing w:line="252" w:lineRule="exact"/>
              <w:ind w:left="525"/>
              <w:rPr>
                <w:rFonts w:ascii="Times New Roman" w:eastAsia="Times New Roman" w:hAnsi="Times New Roman"/>
              </w:rPr>
            </w:pPr>
            <w:r w:rsidRPr="00771440">
              <w:rPr>
                <w:rFonts w:ascii="Times New Roman" w:eastAsia="Times New Roman" w:hAnsi="Times New Roman"/>
                <w:spacing w:val="-3"/>
              </w:rPr>
              <w:t>y</w:t>
            </w:r>
            <w:r w:rsidRPr="00771440">
              <w:rPr>
                <w:rFonts w:ascii="Times New Roman" w:eastAsia="Times New Roman" w:hAnsi="Times New Roman"/>
              </w:rPr>
              <w:t>e</w:t>
            </w:r>
            <w:r w:rsidRPr="00771440">
              <w:rPr>
                <w:rFonts w:ascii="Times New Roman" w:eastAsia="Times New Roman" w:hAnsi="Times New Roman"/>
                <w:spacing w:val="1"/>
              </w:rPr>
              <w:t>t</w:t>
            </w:r>
            <w:r w:rsidRPr="00771440">
              <w:rPr>
                <w:rFonts w:ascii="Times New Roman" w:eastAsia="Times New Roman" w:hAnsi="Times New Roman"/>
              </w:rPr>
              <w:t>iş</w:t>
            </w:r>
            <w:r w:rsidRPr="00771440">
              <w:rPr>
                <w:rFonts w:ascii="Times New Roman" w:eastAsia="Times New Roman" w:hAnsi="Times New Roman"/>
                <w:spacing w:val="-1"/>
              </w:rPr>
              <w:t>t</w:t>
            </w:r>
            <w:r w:rsidRPr="00771440">
              <w:rPr>
                <w:rFonts w:ascii="Times New Roman" w:eastAsia="Times New Roman" w:hAnsi="Times New Roman"/>
              </w:rPr>
              <w:t>ir</w:t>
            </w:r>
            <w:r w:rsidRPr="00771440">
              <w:rPr>
                <w:rFonts w:ascii="Times New Roman" w:eastAsia="Times New Roman" w:hAnsi="Times New Roman"/>
                <w:spacing w:val="-4"/>
              </w:rPr>
              <w:t>m</w:t>
            </w:r>
            <w:r w:rsidRPr="00771440">
              <w:rPr>
                <w:rFonts w:ascii="Times New Roman" w:eastAsia="Times New Roman" w:hAnsi="Times New Roman"/>
              </w:rPr>
              <w:t xml:space="preserve">e </w:t>
            </w:r>
            <w:r w:rsidRPr="00771440">
              <w:rPr>
                <w:rFonts w:ascii="Times New Roman" w:eastAsia="Times New Roman" w:hAnsi="Times New Roman"/>
                <w:spacing w:val="-2"/>
              </w:rPr>
              <w:t>k</w:t>
            </w:r>
            <w:r w:rsidRPr="00771440">
              <w:rPr>
                <w:rFonts w:ascii="Times New Roman" w:eastAsia="Times New Roman" w:hAnsi="Times New Roman"/>
              </w:rPr>
              <w:t>urs</w:t>
            </w:r>
            <w:r w:rsidRPr="00771440">
              <w:rPr>
                <w:rFonts w:ascii="Times New Roman" w:eastAsia="Times New Roman" w:hAnsi="Times New Roman"/>
                <w:spacing w:val="1"/>
              </w:rPr>
              <w:t>l</w:t>
            </w:r>
            <w:r w:rsidRPr="00771440">
              <w:rPr>
                <w:rFonts w:ascii="Times New Roman" w:eastAsia="Times New Roman" w:hAnsi="Times New Roman"/>
                <w:spacing w:val="-2"/>
              </w:rPr>
              <w:t>a</w:t>
            </w:r>
            <w:r w:rsidRPr="00771440">
              <w:rPr>
                <w:rFonts w:ascii="Times New Roman" w:eastAsia="Times New Roman" w:hAnsi="Times New Roman"/>
              </w:rPr>
              <w:t>r</w:t>
            </w:r>
            <w:r w:rsidRPr="00771440">
              <w:rPr>
                <w:rFonts w:ascii="Times New Roman" w:eastAsia="Times New Roman" w:hAnsi="Times New Roman"/>
                <w:spacing w:val="-2"/>
              </w:rPr>
              <w:t>ı</w:t>
            </w:r>
            <w:r w:rsidRPr="00771440">
              <w:rPr>
                <w:rFonts w:ascii="Times New Roman" w:eastAsia="Times New Roman" w:hAnsi="Times New Roman"/>
              </w:rPr>
              <w:t>nın</w:t>
            </w:r>
            <w:r w:rsidRPr="00771440">
              <w:rPr>
                <w:rFonts w:ascii="Times New Roman" w:eastAsia="Times New Roman" w:hAnsi="Times New Roman"/>
                <w:spacing w:val="-3"/>
              </w:rPr>
              <w:t xml:space="preserve"> </w:t>
            </w:r>
            <w:r w:rsidRPr="00771440">
              <w:rPr>
                <w:rFonts w:ascii="Times New Roman" w:eastAsia="Times New Roman" w:hAnsi="Times New Roman"/>
              </w:rPr>
              <w:t>ö</w:t>
            </w:r>
            <w:r w:rsidRPr="00771440">
              <w:rPr>
                <w:rFonts w:ascii="Times New Roman" w:eastAsia="Times New Roman" w:hAnsi="Times New Roman"/>
                <w:spacing w:val="-2"/>
              </w:rPr>
              <w:t>z</w:t>
            </w:r>
            <w:r w:rsidRPr="00771440">
              <w:rPr>
                <w:rFonts w:ascii="Times New Roman" w:eastAsia="Times New Roman" w:hAnsi="Times New Roman"/>
              </w:rPr>
              <w:t>end</w:t>
            </w:r>
            <w:r w:rsidRPr="00771440">
              <w:rPr>
                <w:rFonts w:ascii="Times New Roman" w:eastAsia="Times New Roman" w:hAnsi="Times New Roman"/>
                <w:spacing w:val="1"/>
              </w:rPr>
              <w:t>i</w:t>
            </w:r>
            <w:r w:rsidRPr="00771440">
              <w:rPr>
                <w:rFonts w:ascii="Times New Roman" w:eastAsia="Times New Roman" w:hAnsi="Times New Roman"/>
                <w:spacing w:val="-2"/>
              </w:rPr>
              <w:t>r</w:t>
            </w:r>
            <w:r w:rsidRPr="00771440">
              <w:rPr>
                <w:rFonts w:ascii="Times New Roman" w:eastAsia="Times New Roman" w:hAnsi="Times New Roman"/>
              </w:rPr>
              <w:t>il</w:t>
            </w:r>
            <w:r w:rsidRPr="00771440">
              <w:rPr>
                <w:rFonts w:ascii="Times New Roman" w:eastAsia="Times New Roman" w:hAnsi="Times New Roman"/>
                <w:spacing w:val="-4"/>
              </w:rPr>
              <w:t>m</w:t>
            </w:r>
            <w:r w:rsidRPr="00771440">
              <w:rPr>
                <w:rFonts w:ascii="Times New Roman" w:eastAsia="Times New Roman" w:hAnsi="Times New Roman"/>
              </w:rPr>
              <w:t>esi</w:t>
            </w:r>
            <w:r w:rsidRPr="00771440">
              <w:rPr>
                <w:rFonts w:ascii="Times New Roman" w:eastAsia="Times New Roman" w:hAnsi="Times New Roman"/>
                <w:spacing w:val="1"/>
              </w:rPr>
              <w:t xml:space="preserve"> </w:t>
            </w:r>
            <w:r w:rsidRPr="00771440">
              <w:rPr>
                <w:rFonts w:ascii="Times New Roman" w:eastAsia="Times New Roman" w:hAnsi="Times New Roman"/>
                <w:spacing w:val="-2"/>
              </w:rPr>
              <w:t>s</w:t>
            </w:r>
            <w:r w:rsidRPr="00771440">
              <w:rPr>
                <w:rFonts w:ascii="Times New Roman" w:eastAsia="Times New Roman" w:hAnsi="Times New Roman"/>
              </w:rPr>
              <w:t>a</w:t>
            </w:r>
            <w:r w:rsidRPr="00771440">
              <w:rPr>
                <w:rFonts w:ascii="Times New Roman" w:eastAsia="Times New Roman" w:hAnsi="Times New Roman"/>
                <w:spacing w:val="-2"/>
              </w:rPr>
              <w:t>ğ</w:t>
            </w:r>
            <w:r w:rsidRPr="00771440">
              <w:rPr>
                <w:rFonts w:ascii="Times New Roman" w:eastAsia="Times New Roman" w:hAnsi="Times New Roman"/>
              </w:rPr>
              <w:t>lan</w:t>
            </w:r>
            <w:r w:rsidRPr="00771440">
              <w:rPr>
                <w:rFonts w:ascii="Times New Roman" w:eastAsia="Times New Roman" w:hAnsi="Times New Roman"/>
                <w:spacing w:val="-2"/>
              </w:rPr>
              <w:t>a</w:t>
            </w:r>
            <w:r w:rsidRPr="00771440">
              <w:rPr>
                <w:rFonts w:ascii="Times New Roman" w:eastAsia="Times New Roman" w:hAnsi="Times New Roman"/>
              </w:rPr>
              <w:t>ca</w:t>
            </w:r>
            <w:r w:rsidRPr="00771440">
              <w:rPr>
                <w:rFonts w:ascii="Times New Roman" w:eastAsia="Times New Roman" w:hAnsi="Times New Roman"/>
                <w:spacing w:val="-3"/>
              </w:rPr>
              <w:t>k</w:t>
            </w:r>
            <w:r w:rsidRPr="00771440">
              <w:rPr>
                <w:rFonts w:ascii="Times New Roman" w:eastAsia="Times New Roman" w:hAnsi="Times New Roman"/>
              </w:rPr>
              <w:t>t</w:t>
            </w:r>
            <w:r w:rsidRPr="00771440">
              <w:rPr>
                <w:rFonts w:ascii="Times New Roman" w:eastAsia="Times New Roman" w:hAnsi="Times New Roman"/>
                <w:spacing w:val="-2"/>
              </w:rPr>
              <w:t>ı</w:t>
            </w:r>
            <w:r w:rsidRPr="00771440">
              <w:rPr>
                <w:rFonts w:ascii="Times New Roman" w:eastAsia="Times New Roman" w:hAnsi="Times New Roman"/>
              </w:rPr>
              <w:t>r.</w:t>
            </w:r>
          </w:p>
        </w:tc>
        <w:tc>
          <w:tcPr>
            <w:tcW w:w="2350" w:type="dxa"/>
            <w:shd w:val="pct5" w:color="000000" w:fill="FFFFFF"/>
          </w:tcPr>
          <w:p w:rsidR="00501C58" w:rsidRPr="00771440" w:rsidRDefault="00501C58" w:rsidP="00771440">
            <w:pPr>
              <w:pStyle w:val="TableParagraph"/>
              <w:spacing w:line="267" w:lineRule="exact"/>
              <w:ind w:left="177"/>
              <w:rPr>
                <w:rFonts w:ascii="Times New Roman" w:eastAsia="Times New Roman" w:hAnsi="Times New Roman"/>
                <w:sz w:val="24"/>
                <w:szCs w:val="24"/>
              </w:rPr>
            </w:pPr>
            <w:r w:rsidRPr="00771440">
              <w:rPr>
                <w:rFonts w:ascii="Times New Roman" w:eastAsia="Times New Roman" w:hAnsi="Times New Roman"/>
                <w:sz w:val="24"/>
                <w:szCs w:val="24"/>
              </w:rPr>
              <w:t>H</w:t>
            </w:r>
            <w:r w:rsidRPr="00771440">
              <w:rPr>
                <w:rFonts w:ascii="Times New Roman" w:eastAsia="Times New Roman" w:hAnsi="Times New Roman"/>
                <w:spacing w:val="3"/>
                <w:sz w:val="24"/>
                <w:szCs w:val="24"/>
              </w:rPr>
              <w:t>a</w:t>
            </w:r>
            <w:r w:rsidRPr="00771440">
              <w:rPr>
                <w:rFonts w:ascii="Times New Roman" w:eastAsia="Times New Roman" w:hAnsi="Times New Roman"/>
                <w:spacing w:val="-5"/>
                <w:sz w:val="24"/>
                <w:szCs w:val="24"/>
              </w:rPr>
              <w:t>y</w:t>
            </w:r>
            <w:r w:rsidRPr="00771440">
              <w:rPr>
                <w:rFonts w:ascii="Times New Roman" w:eastAsia="Times New Roman" w:hAnsi="Times New Roman"/>
                <w:spacing w:val="-1"/>
                <w:sz w:val="24"/>
                <w:szCs w:val="24"/>
              </w:rPr>
              <w:t>a</w:t>
            </w:r>
            <w:r w:rsidRPr="00771440">
              <w:rPr>
                <w:rFonts w:ascii="Times New Roman" w:eastAsia="Times New Roman" w:hAnsi="Times New Roman"/>
                <w:sz w:val="24"/>
                <w:szCs w:val="24"/>
              </w:rPr>
              <w:t xml:space="preserve">t </w:t>
            </w:r>
            <w:r w:rsidRPr="00771440">
              <w:rPr>
                <w:rFonts w:ascii="Times New Roman" w:eastAsia="Times New Roman" w:hAnsi="Times New Roman"/>
                <w:spacing w:val="-2"/>
                <w:sz w:val="24"/>
                <w:szCs w:val="24"/>
              </w:rPr>
              <w:t>B</w:t>
            </w:r>
            <w:r w:rsidRPr="00771440">
              <w:rPr>
                <w:rFonts w:ascii="Times New Roman" w:eastAsia="Times New Roman" w:hAnsi="Times New Roman"/>
                <w:spacing w:val="4"/>
                <w:sz w:val="24"/>
                <w:szCs w:val="24"/>
              </w:rPr>
              <w:t>o</w:t>
            </w:r>
            <w:r w:rsidRPr="00771440">
              <w:rPr>
                <w:rFonts w:ascii="Times New Roman" w:eastAsia="Times New Roman" w:hAnsi="Times New Roman"/>
                <w:spacing w:val="-5"/>
                <w:sz w:val="24"/>
                <w:szCs w:val="24"/>
              </w:rPr>
              <w:t>y</w:t>
            </w:r>
            <w:r w:rsidRPr="00771440">
              <w:rPr>
                <w:rFonts w:ascii="Times New Roman" w:eastAsia="Times New Roman" w:hAnsi="Times New Roman"/>
                <w:sz w:val="24"/>
                <w:szCs w:val="24"/>
              </w:rPr>
              <w:t>u</w:t>
            </w:r>
            <w:r w:rsidRPr="00771440">
              <w:rPr>
                <w:rFonts w:ascii="Times New Roman" w:eastAsia="Times New Roman" w:hAnsi="Times New Roman"/>
                <w:spacing w:val="2"/>
                <w:sz w:val="24"/>
                <w:szCs w:val="24"/>
              </w:rPr>
              <w:t xml:space="preserve"> </w:t>
            </w:r>
            <w:r w:rsidRPr="00771440">
              <w:rPr>
                <w:rFonts w:ascii="Times New Roman" w:eastAsia="Times New Roman" w:hAnsi="Times New Roman"/>
                <w:spacing w:val="1"/>
                <w:sz w:val="24"/>
                <w:szCs w:val="24"/>
              </w:rPr>
              <w:t>E</w:t>
            </w:r>
            <w:r w:rsidRPr="00771440">
              <w:rPr>
                <w:rFonts w:ascii="Times New Roman" w:eastAsia="Times New Roman" w:hAnsi="Times New Roman"/>
                <w:spacing w:val="-3"/>
                <w:sz w:val="24"/>
                <w:szCs w:val="24"/>
              </w:rPr>
              <w:t>ğ</w:t>
            </w:r>
            <w:r w:rsidRPr="00771440">
              <w:rPr>
                <w:rFonts w:ascii="Times New Roman" w:eastAsia="Times New Roman" w:hAnsi="Times New Roman"/>
                <w:sz w:val="24"/>
                <w:szCs w:val="24"/>
              </w:rPr>
              <w:t>itim</w:t>
            </w:r>
          </w:p>
          <w:p w:rsidR="00501C58" w:rsidRPr="00771440" w:rsidRDefault="00501C58" w:rsidP="00771440">
            <w:pPr>
              <w:pStyle w:val="TableParagraph"/>
              <w:ind w:left="177"/>
              <w:rPr>
                <w:rFonts w:ascii="Times New Roman" w:eastAsia="Times New Roman" w:hAnsi="Times New Roman"/>
                <w:sz w:val="24"/>
                <w:szCs w:val="24"/>
              </w:rPr>
            </w:pPr>
            <w:r w:rsidRPr="00771440">
              <w:rPr>
                <w:rFonts w:ascii="Times New Roman" w:eastAsia="Times New Roman" w:hAnsi="Times New Roman"/>
                <w:sz w:val="24"/>
                <w:szCs w:val="24"/>
              </w:rPr>
              <w:t>Şube</w:t>
            </w:r>
            <w:r w:rsidRPr="00771440">
              <w:rPr>
                <w:rFonts w:ascii="Times New Roman" w:eastAsia="Times New Roman" w:hAnsi="Times New Roman"/>
                <w:spacing w:val="-1"/>
                <w:sz w:val="24"/>
                <w:szCs w:val="24"/>
              </w:rPr>
              <w:t xml:space="preserve"> </w:t>
            </w:r>
            <w:r w:rsidRPr="00771440">
              <w:rPr>
                <w:rFonts w:ascii="Times New Roman" w:eastAsia="Times New Roman" w:hAnsi="Times New Roman"/>
                <w:sz w:val="24"/>
                <w:szCs w:val="24"/>
              </w:rPr>
              <w:t>Müdürlü</w:t>
            </w:r>
            <w:r w:rsidRPr="00771440">
              <w:rPr>
                <w:rFonts w:ascii="Times New Roman" w:eastAsia="Times New Roman" w:hAnsi="Times New Roman"/>
                <w:spacing w:val="-3"/>
                <w:sz w:val="24"/>
                <w:szCs w:val="24"/>
              </w:rPr>
              <w:t>ğ</w:t>
            </w:r>
            <w:r w:rsidRPr="00771440">
              <w:rPr>
                <w:rFonts w:ascii="Times New Roman" w:eastAsia="Times New Roman" w:hAnsi="Times New Roman"/>
                <w:sz w:val="24"/>
                <w:szCs w:val="24"/>
              </w:rPr>
              <w:t>ü</w:t>
            </w:r>
          </w:p>
        </w:tc>
      </w:tr>
      <w:tr w:rsidR="00501C58" w:rsidTr="00771440">
        <w:trPr>
          <w:trHeight w:hRule="exact" w:val="573"/>
        </w:trPr>
        <w:tc>
          <w:tcPr>
            <w:tcW w:w="7432" w:type="dxa"/>
            <w:shd w:val="pct20" w:color="000000" w:fill="FFFFFF"/>
          </w:tcPr>
          <w:p w:rsidR="00501C58" w:rsidRPr="00771440" w:rsidRDefault="00501C58" w:rsidP="00771440">
            <w:pPr>
              <w:pStyle w:val="TableParagraph"/>
              <w:spacing w:line="246" w:lineRule="exact"/>
              <w:ind w:left="165"/>
              <w:rPr>
                <w:rFonts w:ascii="Times New Roman" w:eastAsia="Times New Roman" w:hAnsi="Times New Roman"/>
              </w:rPr>
            </w:pPr>
            <w:r w:rsidRPr="00771440">
              <w:rPr>
                <w:rFonts w:ascii="Times New Roman" w:eastAsia="Times New Roman" w:hAnsi="Times New Roman"/>
                <w:b/>
                <w:bCs/>
              </w:rPr>
              <w:t xml:space="preserve">6.  </w:t>
            </w:r>
            <w:r w:rsidRPr="00771440">
              <w:rPr>
                <w:rFonts w:ascii="Times New Roman" w:eastAsia="Times New Roman" w:hAnsi="Times New Roman"/>
                <w:b/>
                <w:bCs/>
                <w:spacing w:val="29"/>
              </w:rPr>
              <w:t xml:space="preserve"> </w:t>
            </w:r>
            <w:r w:rsidRPr="00771440">
              <w:rPr>
                <w:rFonts w:ascii="Times New Roman" w:eastAsia="Times New Roman" w:hAnsi="Times New Roman"/>
                <w:spacing w:val="-2"/>
              </w:rPr>
              <w:t>D</w:t>
            </w:r>
            <w:r w:rsidRPr="00771440">
              <w:rPr>
                <w:rFonts w:ascii="Times New Roman" w:eastAsia="Times New Roman" w:hAnsi="Times New Roman"/>
              </w:rPr>
              <w:t>e</w:t>
            </w:r>
            <w:r w:rsidRPr="00771440">
              <w:rPr>
                <w:rFonts w:ascii="Times New Roman" w:eastAsia="Times New Roman" w:hAnsi="Times New Roman"/>
                <w:spacing w:val="-2"/>
              </w:rPr>
              <w:t>v</w:t>
            </w:r>
            <w:r w:rsidRPr="00771440">
              <w:rPr>
                <w:rFonts w:ascii="Times New Roman" w:eastAsia="Times New Roman" w:hAnsi="Times New Roman"/>
                <w:spacing w:val="2"/>
              </w:rPr>
              <w:t>a</w:t>
            </w:r>
            <w:r w:rsidRPr="00771440">
              <w:rPr>
                <w:rFonts w:ascii="Times New Roman" w:eastAsia="Times New Roman" w:hAnsi="Times New Roman"/>
                <w:spacing w:val="-4"/>
              </w:rPr>
              <w:t>m</w:t>
            </w:r>
            <w:r w:rsidRPr="00771440">
              <w:rPr>
                <w:rFonts w:ascii="Times New Roman" w:eastAsia="Times New Roman" w:hAnsi="Times New Roman"/>
              </w:rPr>
              <w:t>s</w:t>
            </w:r>
            <w:r w:rsidRPr="00771440">
              <w:rPr>
                <w:rFonts w:ascii="Times New Roman" w:eastAsia="Times New Roman" w:hAnsi="Times New Roman"/>
                <w:spacing w:val="1"/>
              </w:rPr>
              <w:t>ı</w:t>
            </w:r>
            <w:r w:rsidRPr="00771440">
              <w:rPr>
                <w:rFonts w:ascii="Times New Roman" w:eastAsia="Times New Roman" w:hAnsi="Times New Roman"/>
                <w:spacing w:val="-2"/>
              </w:rPr>
              <w:t>z</w:t>
            </w:r>
            <w:r w:rsidRPr="00771440">
              <w:rPr>
                <w:rFonts w:ascii="Times New Roman" w:eastAsia="Times New Roman" w:hAnsi="Times New Roman"/>
              </w:rPr>
              <w:t>lı</w:t>
            </w:r>
            <w:r w:rsidRPr="00771440">
              <w:rPr>
                <w:rFonts w:ascii="Times New Roman" w:eastAsia="Times New Roman" w:hAnsi="Times New Roman"/>
                <w:spacing w:val="-3"/>
              </w:rPr>
              <w:t>k</w:t>
            </w:r>
            <w:r w:rsidRPr="00771440">
              <w:rPr>
                <w:rFonts w:ascii="Times New Roman" w:eastAsia="Times New Roman" w:hAnsi="Times New Roman"/>
              </w:rPr>
              <w:t xml:space="preserve">tan </w:t>
            </w:r>
            <w:r w:rsidRPr="00771440">
              <w:rPr>
                <w:rFonts w:ascii="Times New Roman" w:eastAsia="Times New Roman" w:hAnsi="Times New Roman"/>
                <w:spacing w:val="-2"/>
              </w:rPr>
              <w:t>k</w:t>
            </w:r>
            <w:r w:rsidRPr="00771440">
              <w:rPr>
                <w:rFonts w:ascii="Times New Roman" w:eastAsia="Times New Roman" w:hAnsi="Times New Roman"/>
              </w:rPr>
              <w:t>a</w:t>
            </w:r>
            <w:r w:rsidRPr="00771440">
              <w:rPr>
                <w:rFonts w:ascii="Times New Roman" w:eastAsia="Times New Roman" w:hAnsi="Times New Roman"/>
                <w:spacing w:val="-2"/>
              </w:rPr>
              <w:t>y</w:t>
            </w:r>
            <w:r w:rsidRPr="00771440">
              <w:rPr>
                <w:rFonts w:ascii="Times New Roman" w:eastAsia="Times New Roman" w:hAnsi="Times New Roman"/>
              </w:rPr>
              <w:t>na</w:t>
            </w:r>
            <w:r w:rsidRPr="00771440">
              <w:rPr>
                <w:rFonts w:ascii="Times New Roman" w:eastAsia="Times New Roman" w:hAnsi="Times New Roman"/>
                <w:spacing w:val="-2"/>
              </w:rPr>
              <w:t>k</w:t>
            </w:r>
            <w:r w:rsidRPr="00771440">
              <w:rPr>
                <w:rFonts w:ascii="Times New Roman" w:eastAsia="Times New Roman" w:hAnsi="Times New Roman"/>
              </w:rPr>
              <w:t>lanan</w:t>
            </w:r>
            <w:r w:rsidRPr="00771440">
              <w:rPr>
                <w:rFonts w:ascii="Times New Roman" w:eastAsia="Times New Roman" w:hAnsi="Times New Roman"/>
                <w:spacing w:val="1"/>
              </w:rPr>
              <w:t xml:space="preserve"> </w:t>
            </w:r>
            <w:r w:rsidRPr="00771440">
              <w:rPr>
                <w:rFonts w:ascii="Times New Roman" w:eastAsia="Times New Roman" w:hAnsi="Times New Roman"/>
                <w:spacing w:val="-4"/>
              </w:rPr>
              <w:t>m</w:t>
            </w:r>
            <w:r w:rsidRPr="00771440">
              <w:rPr>
                <w:rFonts w:ascii="Times New Roman" w:eastAsia="Times New Roman" w:hAnsi="Times New Roman"/>
              </w:rPr>
              <w:t>uhte</w:t>
            </w:r>
            <w:r w:rsidRPr="00771440">
              <w:rPr>
                <w:rFonts w:ascii="Times New Roman" w:eastAsia="Times New Roman" w:hAnsi="Times New Roman"/>
                <w:spacing w:val="-4"/>
              </w:rPr>
              <w:t>m</w:t>
            </w:r>
            <w:r w:rsidRPr="00771440">
              <w:rPr>
                <w:rFonts w:ascii="Times New Roman" w:eastAsia="Times New Roman" w:hAnsi="Times New Roman"/>
              </w:rPr>
              <w:t>el</w:t>
            </w:r>
            <w:r w:rsidRPr="00771440">
              <w:rPr>
                <w:rFonts w:ascii="Times New Roman" w:eastAsia="Times New Roman" w:hAnsi="Times New Roman"/>
                <w:spacing w:val="1"/>
              </w:rPr>
              <w:t xml:space="preserve"> </w:t>
            </w:r>
            <w:r w:rsidRPr="00771440">
              <w:rPr>
                <w:rFonts w:ascii="Times New Roman" w:eastAsia="Times New Roman" w:hAnsi="Times New Roman"/>
              </w:rPr>
              <w:t>o</w:t>
            </w:r>
            <w:r w:rsidRPr="00771440">
              <w:rPr>
                <w:rFonts w:ascii="Times New Roman" w:eastAsia="Times New Roman" w:hAnsi="Times New Roman"/>
                <w:spacing w:val="-3"/>
              </w:rPr>
              <w:t>k</w:t>
            </w:r>
            <w:r w:rsidRPr="00771440">
              <w:rPr>
                <w:rFonts w:ascii="Times New Roman" w:eastAsia="Times New Roman" w:hAnsi="Times New Roman"/>
              </w:rPr>
              <w:t>ul</w:t>
            </w:r>
            <w:r w:rsidRPr="00771440">
              <w:rPr>
                <w:rFonts w:ascii="Times New Roman" w:eastAsia="Times New Roman" w:hAnsi="Times New Roman"/>
                <w:spacing w:val="1"/>
              </w:rPr>
              <w:t xml:space="preserve"> </w:t>
            </w:r>
            <w:r w:rsidRPr="00771440">
              <w:rPr>
                <w:rFonts w:ascii="Times New Roman" w:eastAsia="Times New Roman" w:hAnsi="Times New Roman"/>
              </w:rPr>
              <w:t>te</w:t>
            </w:r>
            <w:r w:rsidRPr="00771440">
              <w:rPr>
                <w:rFonts w:ascii="Times New Roman" w:eastAsia="Times New Roman" w:hAnsi="Times New Roman"/>
                <w:spacing w:val="1"/>
              </w:rPr>
              <w:t>r</w:t>
            </w:r>
            <w:r w:rsidRPr="00771440">
              <w:rPr>
                <w:rFonts w:ascii="Times New Roman" w:eastAsia="Times New Roman" w:hAnsi="Times New Roman"/>
                <w:spacing w:val="-3"/>
              </w:rPr>
              <w:t>k</w:t>
            </w:r>
            <w:r w:rsidRPr="00771440">
              <w:rPr>
                <w:rFonts w:ascii="Times New Roman" w:eastAsia="Times New Roman" w:hAnsi="Times New Roman"/>
              </w:rPr>
              <w:t>l</w:t>
            </w:r>
            <w:r w:rsidRPr="00771440">
              <w:rPr>
                <w:rFonts w:ascii="Times New Roman" w:eastAsia="Times New Roman" w:hAnsi="Times New Roman"/>
                <w:spacing w:val="-2"/>
              </w:rPr>
              <w:t>e</w:t>
            </w:r>
            <w:r w:rsidRPr="00771440">
              <w:rPr>
                <w:rFonts w:ascii="Times New Roman" w:eastAsia="Times New Roman" w:hAnsi="Times New Roman"/>
              </w:rPr>
              <w:t>ri</w:t>
            </w:r>
            <w:r w:rsidRPr="00771440">
              <w:rPr>
                <w:rFonts w:ascii="Times New Roman" w:eastAsia="Times New Roman" w:hAnsi="Times New Roman"/>
                <w:spacing w:val="-3"/>
              </w:rPr>
              <w:t>n</w:t>
            </w:r>
            <w:r w:rsidRPr="00771440">
              <w:rPr>
                <w:rFonts w:ascii="Times New Roman" w:eastAsia="Times New Roman" w:hAnsi="Times New Roman"/>
                <w:spacing w:val="-2"/>
              </w:rPr>
              <w:t>i</w:t>
            </w:r>
            <w:r w:rsidRPr="00771440">
              <w:rPr>
                <w:rFonts w:ascii="Times New Roman" w:eastAsia="Times New Roman" w:hAnsi="Times New Roman"/>
              </w:rPr>
              <w:t xml:space="preserve">n önüne </w:t>
            </w:r>
            <w:r w:rsidRPr="00771440">
              <w:rPr>
                <w:rFonts w:ascii="Times New Roman" w:eastAsia="Times New Roman" w:hAnsi="Times New Roman"/>
                <w:spacing w:val="-2"/>
              </w:rPr>
              <w:t>g</w:t>
            </w:r>
            <w:r w:rsidRPr="00771440">
              <w:rPr>
                <w:rFonts w:ascii="Times New Roman" w:eastAsia="Times New Roman" w:hAnsi="Times New Roman"/>
              </w:rPr>
              <w:t>eç</w:t>
            </w:r>
            <w:r w:rsidRPr="00771440">
              <w:rPr>
                <w:rFonts w:ascii="Times New Roman" w:eastAsia="Times New Roman" w:hAnsi="Times New Roman"/>
                <w:spacing w:val="-4"/>
              </w:rPr>
              <w:t>m</w:t>
            </w:r>
            <w:r w:rsidRPr="00771440">
              <w:rPr>
                <w:rFonts w:ascii="Times New Roman" w:eastAsia="Times New Roman" w:hAnsi="Times New Roman"/>
              </w:rPr>
              <w:t>ek</w:t>
            </w:r>
            <w:r w:rsidRPr="00771440">
              <w:rPr>
                <w:rFonts w:ascii="Times New Roman" w:eastAsia="Times New Roman" w:hAnsi="Times New Roman"/>
                <w:spacing w:val="-2"/>
              </w:rPr>
              <w:t xml:space="preserve"> </w:t>
            </w:r>
            <w:r w:rsidRPr="00771440">
              <w:rPr>
                <w:rFonts w:ascii="Times New Roman" w:eastAsia="Times New Roman" w:hAnsi="Times New Roman"/>
              </w:rPr>
              <w:t>iç</w:t>
            </w:r>
            <w:r w:rsidRPr="00771440">
              <w:rPr>
                <w:rFonts w:ascii="Times New Roman" w:eastAsia="Times New Roman" w:hAnsi="Times New Roman"/>
                <w:spacing w:val="1"/>
              </w:rPr>
              <w:t>i</w:t>
            </w:r>
            <w:r w:rsidRPr="00771440">
              <w:rPr>
                <w:rFonts w:ascii="Times New Roman" w:eastAsia="Times New Roman" w:hAnsi="Times New Roman"/>
              </w:rPr>
              <w:t>n</w:t>
            </w:r>
          </w:p>
          <w:p w:rsidR="00501C58" w:rsidRPr="00771440" w:rsidRDefault="00501C58" w:rsidP="00771440">
            <w:pPr>
              <w:pStyle w:val="TableParagraph"/>
              <w:spacing w:before="2"/>
              <w:ind w:left="525"/>
              <w:rPr>
                <w:rFonts w:ascii="Times New Roman" w:eastAsia="Times New Roman" w:hAnsi="Times New Roman"/>
              </w:rPr>
            </w:pPr>
            <w:r w:rsidRPr="00771440">
              <w:rPr>
                <w:rFonts w:ascii="Times New Roman" w:eastAsia="Times New Roman" w:hAnsi="Times New Roman"/>
                <w:spacing w:val="-3"/>
              </w:rPr>
              <w:t>v</w:t>
            </w:r>
            <w:r w:rsidRPr="00771440">
              <w:rPr>
                <w:rFonts w:ascii="Times New Roman" w:eastAsia="Times New Roman" w:hAnsi="Times New Roman"/>
              </w:rPr>
              <w:t>e</w:t>
            </w:r>
            <w:r w:rsidRPr="00771440">
              <w:rPr>
                <w:rFonts w:ascii="Times New Roman" w:eastAsia="Times New Roman" w:hAnsi="Times New Roman"/>
                <w:spacing w:val="1"/>
              </w:rPr>
              <w:t>li</w:t>
            </w:r>
            <w:r w:rsidRPr="00771440">
              <w:rPr>
                <w:rFonts w:ascii="Times New Roman" w:eastAsia="Times New Roman" w:hAnsi="Times New Roman"/>
                <w:spacing w:val="-4"/>
              </w:rPr>
              <w:t>-</w:t>
            </w:r>
            <w:r w:rsidRPr="00771440">
              <w:rPr>
                <w:rFonts w:ascii="Times New Roman" w:eastAsia="Times New Roman" w:hAnsi="Times New Roman"/>
                <w:spacing w:val="2"/>
              </w:rPr>
              <w:t>o</w:t>
            </w:r>
            <w:r w:rsidRPr="00771440">
              <w:rPr>
                <w:rFonts w:ascii="Times New Roman" w:eastAsia="Times New Roman" w:hAnsi="Times New Roman"/>
                <w:spacing w:val="-3"/>
              </w:rPr>
              <w:t>k</w:t>
            </w:r>
            <w:r w:rsidRPr="00771440">
              <w:rPr>
                <w:rFonts w:ascii="Times New Roman" w:eastAsia="Times New Roman" w:hAnsi="Times New Roman"/>
              </w:rPr>
              <w:t>u</w:t>
            </w:r>
            <w:r w:rsidRPr="00771440">
              <w:rPr>
                <w:rFonts w:ascii="Times New Roman" w:eastAsia="Times New Roman" w:hAnsi="Times New Roman"/>
                <w:spacing w:val="3"/>
              </w:rPr>
              <w:t>l</w:t>
            </w:r>
            <w:r w:rsidRPr="00771440">
              <w:rPr>
                <w:rFonts w:ascii="Times New Roman" w:eastAsia="Times New Roman" w:hAnsi="Times New Roman"/>
                <w:spacing w:val="-4"/>
              </w:rPr>
              <w:t>-</w:t>
            </w:r>
            <w:r w:rsidRPr="00771440">
              <w:rPr>
                <w:rFonts w:ascii="Times New Roman" w:eastAsia="Times New Roman" w:hAnsi="Times New Roman"/>
              </w:rPr>
              <w:t>rehbe</w:t>
            </w:r>
            <w:r w:rsidRPr="00771440">
              <w:rPr>
                <w:rFonts w:ascii="Times New Roman" w:eastAsia="Times New Roman" w:hAnsi="Times New Roman"/>
                <w:spacing w:val="-2"/>
              </w:rPr>
              <w:t>r</w:t>
            </w:r>
            <w:r w:rsidRPr="00771440">
              <w:rPr>
                <w:rFonts w:ascii="Times New Roman" w:eastAsia="Times New Roman" w:hAnsi="Times New Roman"/>
              </w:rPr>
              <w:t>lik</w:t>
            </w:r>
            <w:r w:rsidRPr="00771440">
              <w:rPr>
                <w:rFonts w:ascii="Times New Roman" w:eastAsia="Times New Roman" w:hAnsi="Times New Roman"/>
                <w:spacing w:val="-3"/>
              </w:rPr>
              <w:t xml:space="preserve"> </w:t>
            </w:r>
            <w:r w:rsidRPr="00771440">
              <w:rPr>
                <w:rFonts w:ascii="Times New Roman" w:eastAsia="Times New Roman" w:hAnsi="Times New Roman"/>
              </w:rPr>
              <w:t>s</w:t>
            </w:r>
            <w:r w:rsidRPr="00771440">
              <w:rPr>
                <w:rFonts w:ascii="Times New Roman" w:eastAsia="Times New Roman" w:hAnsi="Times New Roman"/>
                <w:spacing w:val="-2"/>
              </w:rPr>
              <w:t>e</w:t>
            </w:r>
            <w:r w:rsidRPr="00771440">
              <w:rPr>
                <w:rFonts w:ascii="Times New Roman" w:eastAsia="Times New Roman" w:hAnsi="Times New Roman"/>
              </w:rPr>
              <w:t>r</w:t>
            </w:r>
            <w:r w:rsidRPr="00771440">
              <w:rPr>
                <w:rFonts w:ascii="Times New Roman" w:eastAsia="Times New Roman" w:hAnsi="Times New Roman"/>
                <w:spacing w:val="-3"/>
              </w:rPr>
              <w:t>v</w:t>
            </w:r>
            <w:r w:rsidRPr="00771440">
              <w:rPr>
                <w:rFonts w:ascii="Times New Roman" w:eastAsia="Times New Roman" w:hAnsi="Times New Roman"/>
              </w:rPr>
              <w:t>is</w:t>
            </w:r>
            <w:r w:rsidRPr="00771440">
              <w:rPr>
                <w:rFonts w:ascii="Times New Roman" w:eastAsia="Times New Roman" w:hAnsi="Times New Roman"/>
                <w:spacing w:val="-1"/>
              </w:rPr>
              <w:t>i</w:t>
            </w:r>
            <w:r w:rsidRPr="00771440">
              <w:rPr>
                <w:rFonts w:ascii="Times New Roman" w:eastAsia="Times New Roman" w:hAnsi="Times New Roman"/>
                <w:spacing w:val="-3"/>
              </w:rPr>
              <w:t>n</w:t>
            </w:r>
            <w:r w:rsidRPr="00771440">
              <w:rPr>
                <w:rFonts w:ascii="Times New Roman" w:eastAsia="Times New Roman" w:hAnsi="Times New Roman"/>
              </w:rPr>
              <w:t xml:space="preserve">in </w:t>
            </w:r>
            <w:r w:rsidRPr="00771440">
              <w:rPr>
                <w:rFonts w:ascii="Times New Roman" w:eastAsia="Times New Roman" w:hAnsi="Times New Roman"/>
                <w:spacing w:val="-2"/>
              </w:rPr>
              <w:t>e</w:t>
            </w:r>
            <w:r w:rsidRPr="00771440">
              <w:rPr>
                <w:rFonts w:ascii="Times New Roman" w:eastAsia="Times New Roman" w:hAnsi="Times New Roman"/>
              </w:rPr>
              <w:t>t</w:t>
            </w:r>
            <w:r w:rsidRPr="00771440">
              <w:rPr>
                <w:rFonts w:ascii="Times New Roman" w:eastAsia="Times New Roman" w:hAnsi="Times New Roman"/>
                <w:spacing w:val="-3"/>
              </w:rPr>
              <w:t>k</w:t>
            </w:r>
            <w:r w:rsidRPr="00771440">
              <w:rPr>
                <w:rFonts w:ascii="Times New Roman" w:eastAsia="Times New Roman" w:hAnsi="Times New Roman"/>
              </w:rPr>
              <w:t>ili</w:t>
            </w:r>
            <w:r w:rsidRPr="00771440">
              <w:rPr>
                <w:rFonts w:ascii="Times New Roman" w:eastAsia="Times New Roman" w:hAnsi="Times New Roman"/>
                <w:spacing w:val="-2"/>
              </w:rPr>
              <w:t xml:space="preserve"> </w:t>
            </w:r>
            <w:r w:rsidRPr="00771440">
              <w:rPr>
                <w:rFonts w:ascii="Times New Roman" w:eastAsia="Times New Roman" w:hAnsi="Times New Roman"/>
              </w:rPr>
              <w:t>iş</w:t>
            </w:r>
            <w:r w:rsidRPr="00771440">
              <w:rPr>
                <w:rFonts w:ascii="Times New Roman" w:eastAsia="Times New Roman" w:hAnsi="Times New Roman"/>
                <w:spacing w:val="-2"/>
              </w:rPr>
              <w:t>b</w:t>
            </w:r>
            <w:r w:rsidRPr="00771440">
              <w:rPr>
                <w:rFonts w:ascii="Times New Roman" w:eastAsia="Times New Roman" w:hAnsi="Times New Roman"/>
              </w:rPr>
              <w:t>i</w:t>
            </w:r>
            <w:r w:rsidRPr="00771440">
              <w:rPr>
                <w:rFonts w:ascii="Times New Roman" w:eastAsia="Times New Roman" w:hAnsi="Times New Roman"/>
                <w:spacing w:val="-2"/>
              </w:rPr>
              <w:t>rl</w:t>
            </w:r>
            <w:r w:rsidRPr="00771440">
              <w:rPr>
                <w:rFonts w:ascii="Times New Roman" w:eastAsia="Times New Roman" w:hAnsi="Times New Roman"/>
              </w:rPr>
              <w:t>i</w:t>
            </w:r>
            <w:r w:rsidRPr="00771440">
              <w:rPr>
                <w:rFonts w:ascii="Times New Roman" w:eastAsia="Times New Roman" w:hAnsi="Times New Roman"/>
                <w:spacing w:val="-3"/>
              </w:rPr>
              <w:t>ğ</w:t>
            </w:r>
            <w:r w:rsidRPr="00771440">
              <w:rPr>
                <w:rFonts w:ascii="Times New Roman" w:eastAsia="Times New Roman" w:hAnsi="Times New Roman"/>
              </w:rPr>
              <w:t>i</w:t>
            </w:r>
            <w:r w:rsidRPr="00771440">
              <w:rPr>
                <w:rFonts w:ascii="Times New Roman" w:eastAsia="Times New Roman" w:hAnsi="Times New Roman"/>
                <w:spacing w:val="1"/>
              </w:rPr>
              <w:t xml:space="preserve"> </w:t>
            </w:r>
            <w:r w:rsidRPr="00771440">
              <w:rPr>
                <w:rFonts w:ascii="Times New Roman" w:eastAsia="Times New Roman" w:hAnsi="Times New Roman"/>
                <w:spacing w:val="-3"/>
              </w:rPr>
              <w:t>y</w:t>
            </w:r>
            <w:r w:rsidRPr="00771440">
              <w:rPr>
                <w:rFonts w:ascii="Times New Roman" w:eastAsia="Times New Roman" w:hAnsi="Times New Roman"/>
              </w:rPr>
              <w:t>ap</w:t>
            </w:r>
            <w:r w:rsidRPr="00771440">
              <w:rPr>
                <w:rFonts w:ascii="Times New Roman" w:eastAsia="Times New Roman" w:hAnsi="Times New Roman"/>
                <w:spacing w:val="-4"/>
              </w:rPr>
              <w:t>m</w:t>
            </w:r>
            <w:r w:rsidRPr="00771440">
              <w:rPr>
                <w:rFonts w:ascii="Times New Roman" w:eastAsia="Times New Roman" w:hAnsi="Times New Roman"/>
              </w:rPr>
              <w:t>ası</w:t>
            </w:r>
            <w:r w:rsidRPr="00771440">
              <w:rPr>
                <w:rFonts w:ascii="Times New Roman" w:eastAsia="Times New Roman" w:hAnsi="Times New Roman"/>
                <w:spacing w:val="1"/>
              </w:rPr>
              <w:t xml:space="preserve"> </w:t>
            </w:r>
            <w:r w:rsidRPr="00771440">
              <w:rPr>
                <w:rFonts w:ascii="Times New Roman" w:eastAsia="Times New Roman" w:hAnsi="Times New Roman"/>
              </w:rPr>
              <w:t>s</w:t>
            </w:r>
            <w:r w:rsidRPr="00771440">
              <w:rPr>
                <w:rFonts w:ascii="Times New Roman" w:eastAsia="Times New Roman" w:hAnsi="Times New Roman"/>
                <w:spacing w:val="-2"/>
              </w:rPr>
              <w:t>a</w:t>
            </w:r>
            <w:r w:rsidRPr="00771440">
              <w:rPr>
                <w:rFonts w:ascii="Times New Roman" w:eastAsia="Times New Roman" w:hAnsi="Times New Roman"/>
                <w:spacing w:val="-3"/>
              </w:rPr>
              <w:t>ğ</w:t>
            </w:r>
            <w:r w:rsidRPr="00771440">
              <w:rPr>
                <w:rFonts w:ascii="Times New Roman" w:eastAsia="Times New Roman" w:hAnsi="Times New Roman"/>
              </w:rPr>
              <w:t>lanaca</w:t>
            </w:r>
            <w:r w:rsidRPr="00771440">
              <w:rPr>
                <w:rFonts w:ascii="Times New Roman" w:eastAsia="Times New Roman" w:hAnsi="Times New Roman"/>
                <w:spacing w:val="-3"/>
              </w:rPr>
              <w:t>k</w:t>
            </w:r>
            <w:r w:rsidRPr="00771440">
              <w:rPr>
                <w:rFonts w:ascii="Times New Roman" w:eastAsia="Times New Roman" w:hAnsi="Times New Roman"/>
              </w:rPr>
              <w:t>t</w:t>
            </w:r>
            <w:r w:rsidRPr="00771440">
              <w:rPr>
                <w:rFonts w:ascii="Times New Roman" w:eastAsia="Times New Roman" w:hAnsi="Times New Roman"/>
                <w:spacing w:val="-2"/>
              </w:rPr>
              <w:t>ı</w:t>
            </w:r>
            <w:r w:rsidRPr="00771440">
              <w:rPr>
                <w:rFonts w:ascii="Times New Roman" w:eastAsia="Times New Roman" w:hAnsi="Times New Roman"/>
              </w:rPr>
              <w:t>r.</w:t>
            </w:r>
          </w:p>
        </w:tc>
        <w:tc>
          <w:tcPr>
            <w:tcW w:w="2350" w:type="dxa"/>
            <w:shd w:val="pct20" w:color="000000" w:fill="FFFFFF"/>
          </w:tcPr>
          <w:p w:rsidR="00501C58" w:rsidRPr="00771440" w:rsidRDefault="00501C58" w:rsidP="00771440">
            <w:pPr>
              <w:pStyle w:val="TableParagraph"/>
              <w:spacing w:line="267" w:lineRule="exact"/>
              <w:ind w:left="177"/>
              <w:rPr>
                <w:rFonts w:ascii="Times New Roman" w:eastAsia="Times New Roman" w:hAnsi="Times New Roman"/>
                <w:sz w:val="24"/>
                <w:szCs w:val="24"/>
              </w:rPr>
            </w:pPr>
            <w:r w:rsidRPr="00771440">
              <w:rPr>
                <w:rFonts w:ascii="Times New Roman" w:eastAsia="Times New Roman" w:hAnsi="Times New Roman"/>
                <w:sz w:val="24"/>
                <w:szCs w:val="24"/>
              </w:rPr>
              <w:t>Öz</w:t>
            </w:r>
            <w:r w:rsidRPr="00771440">
              <w:rPr>
                <w:rFonts w:ascii="Times New Roman" w:eastAsia="Times New Roman" w:hAnsi="Times New Roman"/>
                <w:spacing w:val="-1"/>
                <w:sz w:val="24"/>
                <w:szCs w:val="24"/>
              </w:rPr>
              <w:t>e</w:t>
            </w:r>
            <w:r w:rsidRPr="00771440">
              <w:rPr>
                <w:rFonts w:ascii="Times New Roman" w:eastAsia="Times New Roman" w:hAnsi="Times New Roman"/>
                <w:sz w:val="24"/>
                <w:szCs w:val="24"/>
              </w:rPr>
              <w:t>l E</w:t>
            </w:r>
            <w:r w:rsidRPr="00771440">
              <w:rPr>
                <w:rFonts w:ascii="Times New Roman" w:eastAsia="Times New Roman" w:hAnsi="Times New Roman"/>
                <w:spacing w:val="-3"/>
                <w:sz w:val="24"/>
                <w:szCs w:val="24"/>
              </w:rPr>
              <w:t>ğ</w:t>
            </w:r>
            <w:r w:rsidRPr="00771440">
              <w:rPr>
                <w:rFonts w:ascii="Times New Roman" w:eastAsia="Times New Roman" w:hAnsi="Times New Roman"/>
                <w:sz w:val="24"/>
                <w:szCs w:val="24"/>
              </w:rPr>
              <w:t>itim ve</w:t>
            </w:r>
          </w:p>
          <w:p w:rsidR="00501C58" w:rsidRPr="00771440" w:rsidRDefault="00501C58" w:rsidP="00771440">
            <w:pPr>
              <w:pStyle w:val="TableParagraph"/>
              <w:ind w:left="177"/>
              <w:rPr>
                <w:rFonts w:ascii="Times New Roman" w:eastAsia="Times New Roman" w:hAnsi="Times New Roman"/>
                <w:sz w:val="24"/>
                <w:szCs w:val="24"/>
              </w:rPr>
            </w:pPr>
            <w:r w:rsidRPr="00771440">
              <w:rPr>
                <w:rFonts w:ascii="Times New Roman" w:eastAsia="Times New Roman" w:hAnsi="Times New Roman"/>
                <w:sz w:val="24"/>
                <w:szCs w:val="24"/>
              </w:rPr>
              <w:t>R</w:t>
            </w:r>
            <w:r w:rsidRPr="00771440">
              <w:rPr>
                <w:rFonts w:ascii="Times New Roman" w:eastAsia="Times New Roman" w:hAnsi="Times New Roman"/>
                <w:spacing w:val="-1"/>
                <w:sz w:val="24"/>
                <w:szCs w:val="24"/>
              </w:rPr>
              <w:t>e</w:t>
            </w:r>
            <w:r w:rsidRPr="00771440">
              <w:rPr>
                <w:rFonts w:ascii="Times New Roman" w:eastAsia="Times New Roman" w:hAnsi="Times New Roman"/>
                <w:sz w:val="24"/>
                <w:szCs w:val="24"/>
              </w:rPr>
              <w:t>hb</w:t>
            </w:r>
            <w:r w:rsidRPr="00771440">
              <w:rPr>
                <w:rFonts w:ascii="Times New Roman" w:eastAsia="Times New Roman" w:hAnsi="Times New Roman"/>
                <w:spacing w:val="-1"/>
                <w:sz w:val="24"/>
                <w:szCs w:val="24"/>
              </w:rPr>
              <w:t>e</w:t>
            </w:r>
            <w:r w:rsidRPr="00771440">
              <w:rPr>
                <w:rFonts w:ascii="Times New Roman" w:eastAsia="Times New Roman" w:hAnsi="Times New Roman"/>
                <w:sz w:val="24"/>
                <w:szCs w:val="24"/>
              </w:rPr>
              <w:t>rlik Şb. Md.</w:t>
            </w:r>
          </w:p>
        </w:tc>
      </w:tr>
      <w:tr w:rsidR="00501C58" w:rsidTr="00771440">
        <w:trPr>
          <w:trHeight w:hRule="exact" w:val="572"/>
        </w:trPr>
        <w:tc>
          <w:tcPr>
            <w:tcW w:w="7432" w:type="dxa"/>
            <w:shd w:val="pct5" w:color="000000" w:fill="FFFFFF"/>
          </w:tcPr>
          <w:p w:rsidR="00501C58" w:rsidRPr="00771440" w:rsidRDefault="00501C58" w:rsidP="00771440">
            <w:pPr>
              <w:pStyle w:val="TableParagraph"/>
              <w:spacing w:line="247" w:lineRule="exact"/>
              <w:ind w:left="165"/>
              <w:rPr>
                <w:rFonts w:ascii="Times New Roman" w:eastAsia="Times New Roman" w:hAnsi="Times New Roman"/>
              </w:rPr>
            </w:pPr>
            <w:r w:rsidRPr="00771440">
              <w:rPr>
                <w:rFonts w:ascii="Times New Roman" w:eastAsia="Times New Roman" w:hAnsi="Times New Roman"/>
                <w:b/>
                <w:bCs/>
              </w:rPr>
              <w:t xml:space="preserve">7.  </w:t>
            </w:r>
            <w:r w:rsidRPr="00771440">
              <w:rPr>
                <w:rFonts w:ascii="Times New Roman" w:eastAsia="Times New Roman" w:hAnsi="Times New Roman"/>
                <w:b/>
                <w:bCs/>
                <w:spacing w:val="29"/>
              </w:rPr>
              <w:t xml:space="preserve"> </w:t>
            </w:r>
            <w:r w:rsidRPr="00771440">
              <w:rPr>
                <w:rFonts w:ascii="Times New Roman" w:eastAsia="Times New Roman" w:hAnsi="Times New Roman"/>
                <w:spacing w:val="-2"/>
              </w:rPr>
              <w:t>O</w:t>
            </w:r>
            <w:r w:rsidRPr="00771440">
              <w:rPr>
                <w:rFonts w:ascii="Times New Roman" w:eastAsia="Times New Roman" w:hAnsi="Times New Roman"/>
                <w:spacing w:val="-3"/>
              </w:rPr>
              <w:t>k</w:t>
            </w:r>
            <w:r w:rsidRPr="00771440">
              <w:rPr>
                <w:rFonts w:ascii="Times New Roman" w:eastAsia="Times New Roman" w:hAnsi="Times New Roman"/>
              </w:rPr>
              <w:t>ula de</w:t>
            </w:r>
            <w:r w:rsidRPr="00771440">
              <w:rPr>
                <w:rFonts w:ascii="Times New Roman" w:eastAsia="Times New Roman" w:hAnsi="Times New Roman"/>
                <w:spacing w:val="-3"/>
              </w:rPr>
              <w:t>v</w:t>
            </w:r>
            <w:r w:rsidRPr="00771440">
              <w:rPr>
                <w:rFonts w:ascii="Times New Roman" w:eastAsia="Times New Roman" w:hAnsi="Times New Roman"/>
              </w:rPr>
              <w:t>am</w:t>
            </w:r>
            <w:r w:rsidRPr="00771440">
              <w:rPr>
                <w:rFonts w:ascii="Times New Roman" w:eastAsia="Times New Roman" w:hAnsi="Times New Roman"/>
                <w:spacing w:val="-4"/>
              </w:rPr>
              <w:t xml:space="preserve"> </w:t>
            </w:r>
            <w:r w:rsidRPr="00771440">
              <w:rPr>
                <w:rFonts w:ascii="Times New Roman" w:eastAsia="Times New Roman" w:hAnsi="Times New Roman"/>
              </w:rPr>
              <w:t>so</w:t>
            </w:r>
            <w:r w:rsidRPr="00771440">
              <w:rPr>
                <w:rFonts w:ascii="Times New Roman" w:eastAsia="Times New Roman" w:hAnsi="Times New Roman"/>
                <w:spacing w:val="1"/>
              </w:rPr>
              <w:t>r</w:t>
            </w:r>
            <w:r w:rsidRPr="00771440">
              <w:rPr>
                <w:rFonts w:ascii="Times New Roman" w:eastAsia="Times New Roman" w:hAnsi="Times New Roman"/>
              </w:rPr>
              <w:t>unu olan</w:t>
            </w:r>
            <w:r w:rsidRPr="00771440">
              <w:rPr>
                <w:rFonts w:ascii="Times New Roman" w:eastAsia="Times New Roman" w:hAnsi="Times New Roman"/>
                <w:spacing w:val="-2"/>
              </w:rPr>
              <w:t xml:space="preserve"> </w:t>
            </w:r>
            <w:r w:rsidRPr="00771440">
              <w:rPr>
                <w:rFonts w:ascii="Times New Roman" w:eastAsia="Times New Roman" w:hAnsi="Times New Roman"/>
                <w:spacing w:val="-3"/>
              </w:rPr>
              <w:t>öğ</w:t>
            </w:r>
            <w:r w:rsidRPr="00771440">
              <w:rPr>
                <w:rFonts w:ascii="Times New Roman" w:eastAsia="Times New Roman" w:hAnsi="Times New Roman"/>
              </w:rPr>
              <w:t>renci</w:t>
            </w:r>
            <w:r w:rsidRPr="00771440">
              <w:rPr>
                <w:rFonts w:ascii="Times New Roman" w:eastAsia="Times New Roman" w:hAnsi="Times New Roman"/>
                <w:spacing w:val="-2"/>
              </w:rPr>
              <w:t>l</w:t>
            </w:r>
            <w:r w:rsidRPr="00771440">
              <w:rPr>
                <w:rFonts w:ascii="Times New Roman" w:eastAsia="Times New Roman" w:hAnsi="Times New Roman"/>
              </w:rPr>
              <w:t>e</w:t>
            </w:r>
            <w:r w:rsidRPr="00771440">
              <w:rPr>
                <w:rFonts w:ascii="Times New Roman" w:eastAsia="Times New Roman" w:hAnsi="Times New Roman"/>
                <w:spacing w:val="-2"/>
              </w:rPr>
              <w:t>r</w:t>
            </w:r>
            <w:r w:rsidRPr="00771440">
              <w:rPr>
                <w:rFonts w:ascii="Times New Roman" w:eastAsia="Times New Roman" w:hAnsi="Times New Roman"/>
              </w:rPr>
              <w:t xml:space="preserve">e </w:t>
            </w:r>
            <w:r w:rsidRPr="00771440">
              <w:rPr>
                <w:rFonts w:ascii="Times New Roman" w:eastAsia="Times New Roman" w:hAnsi="Times New Roman"/>
                <w:spacing w:val="-2"/>
              </w:rPr>
              <w:t>v</w:t>
            </w:r>
            <w:r w:rsidRPr="00771440">
              <w:rPr>
                <w:rFonts w:ascii="Times New Roman" w:eastAsia="Times New Roman" w:hAnsi="Times New Roman"/>
              </w:rPr>
              <w:t>e a</w:t>
            </w:r>
            <w:r w:rsidRPr="00771440">
              <w:rPr>
                <w:rFonts w:ascii="Times New Roman" w:eastAsia="Times New Roman" w:hAnsi="Times New Roman"/>
                <w:spacing w:val="-2"/>
              </w:rPr>
              <w:t>i</w:t>
            </w:r>
            <w:r w:rsidRPr="00771440">
              <w:rPr>
                <w:rFonts w:ascii="Times New Roman" w:eastAsia="Times New Roman" w:hAnsi="Times New Roman"/>
              </w:rPr>
              <w:t>le</w:t>
            </w:r>
            <w:r w:rsidRPr="00771440">
              <w:rPr>
                <w:rFonts w:ascii="Times New Roman" w:eastAsia="Times New Roman" w:hAnsi="Times New Roman"/>
                <w:spacing w:val="-2"/>
              </w:rPr>
              <w:t>l</w:t>
            </w:r>
            <w:r w:rsidRPr="00771440">
              <w:rPr>
                <w:rFonts w:ascii="Times New Roman" w:eastAsia="Times New Roman" w:hAnsi="Times New Roman"/>
              </w:rPr>
              <w:t>e</w:t>
            </w:r>
            <w:r w:rsidRPr="00771440">
              <w:rPr>
                <w:rFonts w:ascii="Times New Roman" w:eastAsia="Times New Roman" w:hAnsi="Times New Roman"/>
                <w:spacing w:val="-2"/>
              </w:rPr>
              <w:t>r</w:t>
            </w:r>
            <w:r w:rsidRPr="00771440">
              <w:rPr>
                <w:rFonts w:ascii="Times New Roman" w:eastAsia="Times New Roman" w:hAnsi="Times New Roman"/>
              </w:rPr>
              <w:t xml:space="preserve">e </w:t>
            </w:r>
            <w:r w:rsidRPr="00771440">
              <w:rPr>
                <w:rFonts w:ascii="Times New Roman" w:eastAsia="Times New Roman" w:hAnsi="Times New Roman"/>
                <w:spacing w:val="-2"/>
              </w:rPr>
              <w:t>k</w:t>
            </w:r>
            <w:r w:rsidRPr="00771440">
              <w:rPr>
                <w:rFonts w:ascii="Times New Roman" w:eastAsia="Times New Roman" w:hAnsi="Times New Roman"/>
              </w:rPr>
              <w:t>iş</w:t>
            </w:r>
            <w:r w:rsidRPr="00771440">
              <w:rPr>
                <w:rFonts w:ascii="Times New Roman" w:eastAsia="Times New Roman" w:hAnsi="Times New Roman"/>
                <w:spacing w:val="1"/>
              </w:rPr>
              <w:t>i</w:t>
            </w:r>
            <w:r w:rsidRPr="00771440">
              <w:rPr>
                <w:rFonts w:ascii="Times New Roman" w:eastAsia="Times New Roman" w:hAnsi="Times New Roman"/>
                <w:spacing w:val="-2"/>
              </w:rPr>
              <w:t>se</w:t>
            </w:r>
            <w:r w:rsidRPr="00771440">
              <w:rPr>
                <w:rFonts w:ascii="Times New Roman" w:eastAsia="Times New Roman" w:hAnsi="Times New Roman"/>
              </w:rPr>
              <w:t>l</w:t>
            </w:r>
            <w:r w:rsidRPr="00771440">
              <w:rPr>
                <w:rFonts w:ascii="Times New Roman" w:eastAsia="Times New Roman" w:hAnsi="Times New Roman"/>
                <w:spacing w:val="1"/>
              </w:rPr>
              <w:t xml:space="preserve"> </w:t>
            </w:r>
            <w:r w:rsidRPr="00771440">
              <w:rPr>
                <w:rFonts w:ascii="Times New Roman" w:eastAsia="Times New Roman" w:hAnsi="Times New Roman"/>
                <w:spacing w:val="-3"/>
              </w:rPr>
              <w:t>v</w:t>
            </w:r>
            <w:r w:rsidRPr="00771440">
              <w:rPr>
                <w:rFonts w:ascii="Times New Roman" w:eastAsia="Times New Roman" w:hAnsi="Times New Roman"/>
              </w:rPr>
              <w:t>e sos</w:t>
            </w:r>
            <w:r w:rsidRPr="00771440">
              <w:rPr>
                <w:rFonts w:ascii="Times New Roman" w:eastAsia="Times New Roman" w:hAnsi="Times New Roman"/>
                <w:spacing w:val="-2"/>
              </w:rPr>
              <w:t>y</w:t>
            </w:r>
            <w:r w:rsidRPr="00771440">
              <w:rPr>
                <w:rFonts w:ascii="Times New Roman" w:eastAsia="Times New Roman" w:hAnsi="Times New Roman"/>
              </w:rPr>
              <w:t>al</w:t>
            </w:r>
            <w:r w:rsidRPr="00771440">
              <w:rPr>
                <w:rFonts w:ascii="Times New Roman" w:eastAsia="Times New Roman" w:hAnsi="Times New Roman"/>
                <w:spacing w:val="-2"/>
              </w:rPr>
              <w:t xml:space="preserve"> </w:t>
            </w:r>
            <w:r w:rsidRPr="00771440">
              <w:rPr>
                <w:rFonts w:ascii="Times New Roman" w:eastAsia="Times New Roman" w:hAnsi="Times New Roman"/>
              </w:rPr>
              <w:t>rehb</w:t>
            </w:r>
            <w:r w:rsidRPr="00771440">
              <w:rPr>
                <w:rFonts w:ascii="Times New Roman" w:eastAsia="Times New Roman" w:hAnsi="Times New Roman"/>
                <w:spacing w:val="-2"/>
              </w:rPr>
              <w:t>e</w:t>
            </w:r>
            <w:r w:rsidRPr="00771440">
              <w:rPr>
                <w:rFonts w:ascii="Times New Roman" w:eastAsia="Times New Roman" w:hAnsi="Times New Roman"/>
              </w:rPr>
              <w:t>r</w:t>
            </w:r>
            <w:r w:rsidRPr="00771440">
              <w:rPr>
                <w:rFonts w:ascii="Times New Roman" w:eastAsia="Times New Roman" w:hAnsi="Times New Roman"/>
                <w:spacing w:val="-2"/>
              </w:rPr>
              <w:t>l</w:t>
            </w:r>
            <w:r w:rsidRPr="00771440">
              <w:rPr>
                <w:rFonts w:ascii="Times New Roman" w:eastAsia="Times New Roman" w:hAnsi="Times New Roman"/>
              </w:rPr>
              <w:t>ik</w:t>
            </w:r>
          </w:p>
          <w:p w:rsidR="00501C58" w:rsidRPr="00771440" w:rsidRDefault="00501C58" w:rsidP="00771440">
            <w:pPr>
              <w:pStyle w:val="TableParagraph"/>
              <w:spacing w:line="252" w:lineRule="exact"/>
              <w:ind w:left="525"/>
              <w:rPr>
                <w:rFonts w:ascii="Times New Roman" w:eastAsia="Times New Roman" w:hAnsi="Times New Roman"/>
              </w:rPr>
            </w:pPr>
            <w:r w:rsidRPr="00771440">
              <w:rPr>
                <w:rFonts w:ascii="Times New Roman" w:eastAsia="Times New Roman" w:hAnsi="Times New Roman"/>
              </w:rPr>
              <w:t>ça</w:t>
            </w:r>
            <w:r w:rsidRPr="00771440">
              <w:rPr>
                <w:rFonts w:ascii="Times New Roman" w:eastAsia="Times New Roman" w:hAnsi="Times New Roman"/>
                <w:spacing w:val="-2"/>
              </w:rPr>
              <w:t>l</w:t>
            </w:r>
            <w:r w:rsidRPr="00771440">
              <w:rPr>
                <w:rFonts w:ascii="Times New Roman" w:eastAsia="Times New Roman" w:hAnsi="Times New Roman"/>
              </w:rPr>
              <w:t>ış</w:t>
            </w:r>
            <w:r w:rsidRPr="00771440">
              <w:rPr>
                <w:rFonts w:ascii="Times New Roman" w:eastAsia="Times New Roman" w:hAnsi="Times New Roman"/>
                <w:spacing w:val="-4"/>
              </w:rPr>
              <w:t>m</w:t>
            </w:r>
            <w:r w:rsidRPr="00771440">
              <w:rPr>
                <w:rFonts w:ascii="Times New Roman" w:eastAsia="Times New Roman" w:hAnsi="Times New Roman"/>
              </w:rPr>
              <w:t>a</w:t>
            </w:r>
            <w:r w:rsidRPr="00771440">
              <w:rPr>
                <w:rFonts w:ascii="Times New Roman" w:eastAsia="Times New Roman" w:hAnsi="Times New Roman"/>
                <w:spacing w:val="1"/>
              </w:rPr>
              <w:t>l</w:t>
            </w:r>
            <w:r w:rsidRPr="00771440">
              <w:rPr>
                <w:rFonts w:ascii="Times New Roman" w:eastAsia="Times New Roman" w:hAnsi="Times New Roman"/>
              </w:rPr>
              <w:t>a</w:t>
            </w:r>
            <w:r w:rsidRPr="00771440">
              <w:rPr>
                <w:rFonts w:ascii="Times New Roman" w:eastAsia="Times New Roman" w:hAnsi="Times New Roman"/>
                <w:spacing w:val="-2"/>
              </w:rPr>
              <w:t>r</w:t>
            </w:r>
            <w:r w:rsidRPr="00771440">
              <w:rPr>
                <w:rFonts w:ascii="Times New Roman" w:eastAsia="Times New Roman" w:hAnsi="Times New Roman"/>
              </w:rPr>
              <w:t>ı</w:t>
            </w:r>
            <w:r w:rsidRPr="00771440">
              <w:rPr>
                <w:rFonts w:ascii="Times New Roman" w:eastAsia="Times New Roman" w:hAnsi="Times New Roman"/>
                <w:spacing w:val="1"/>
              </w:rPr>
              <w:t xml:space="preserve"> </w:t>
            </w:r>
            <w:r w:rsidRPr="00771440">
              <w:rPr>
                <w:rFonts w:ascii="Times New Roman" w:eastAsia="Times New Roman" w:hAnsi="Times New Roman"/>
                <w:spacing w:val="-3"/>
              </w:rPr>
              <w:t>y</w:t>
            </w:r>
            <w:r w:rsidRPr="00771440">
              <w:rPr>
                <w:rFonts w:ascii="Times New Roman" w:eastAsia="Times New Roman" w:hAnsi="Times New Roman"/>
              </w:rPr>
              <w:t>ap</w:t>
            </w:r>
            <w:r w:rsidRPr="00771440">
              <w:rPr>
                <w:rFonts w:ascii="Times New Roman" w:eastAsia="Times New Roman" w:hAnsi="Times New Roman"/>
                <w:spacing w:val="-2"/>
              </w:rPr>
              <w:t>ı</w:t>
            </w:r>
            <w:r w:rsidRPr="00771440">
              <w:rPr>
                <w:rFonts w:ascii="Times New Roman" w:eastAsia="Times New Roman" w:hAnsi="Times New Roman"/>
              </w:rPr>
              <w:t>la</w:t>
            </w:r>
            <w:r w:rsidRPr="00771440">
              <w:rPr>
                <w:rFonts w:ascii="Times New Roman" w:eastAsia="Times New Roman" w:hAnsi="Times New Roman"/>
                <w:spacing w:val="-2"/>
              </w:rPr>
              <w:t>c</w:t>
            </w:r>
            <w:r w:rsidRPr="00771440">
              <w:rPr>
                <w:rFonts w:ascii="Times New Roman" w:eastAsia="Times New Roman" w:hAnsi="Times New Roman"/>
              </w:rPr>
              <w:t>a</w:t>
            </w:r>
            <w:r w:rsidRPr="00771440">
              <w:rPr>
                <w:rFonts w:ascii="Times New Roman" w:eastAsia="Times New Roman" w:hAnsi="Times New Roman"/>
                <w:spacing w:val="-2"/>
              </w:rPr>
              <w:t>k</w:t>
            </w:r>
            <w:r w:rsidRPr="00771440">
              <w:rPr>
                <w:rFonts w:ascii="Times New Roman" w:eastAsia="Times New Roman" w:hAnsi="Times New Roman"/>
              </w:rPr>
              <w:t>tır.</w:t>
            </w:r>
          </w:p>
        </w:tc>
        <w:tc>
          <w:tcPr>
            <w:tcW w:w="2350" w:type="dxa"/>
            <w:shd w:val="pct5" w:color="000000" w:fill="FFFFFF"/>
          </w:tcPr>
          <w:p w:rsidR="00501C58" w:rsidRPr="00771440" w:rsidRDefault="00501C58" w:rsidP="00771440">
            <w:pPr>
              <w:pStyle w:val="TableParagraph"/>
              <w:spacing w:line="269" w:lineRule="exact"/>
              <w:ind w:left="177"/>
              <w:rPr>
                <w:rFonts w:ascii="Times New Roman" w:eastAsia="Times New Roman" w:hAnsi="Times New Roman"/>
                <w:sz w:val="24"/>
                <w:szCs w:val="24"/>
              </w:rPr>
            </w:pPr>
            <w:r w:rsidRPr="00771440">
              <w:rPr>
                <w:rFonts w:ascii="Times New Roman" w:eastAsia="Times New Roman" w:hAnsi="Times New Roman"/>
                <w:sz w:val="24"/>
                <w:szCs w:val="24"/>
              </w:rPr>
              <w:t>Öz</w:t>
            </w:r>
            <w:r w:rsidRPr="00771440">
              <w:rPr>
                <w:rFonts w:ascii="Times New Roman" w:eastAsia="Times New Roman" w:hAnsi="Times New Roman"/>
                <w:spacing w:val="-1"/>
                <w:sz w:val="24"/>
                <w:szCs w:val="24"/>
              </w:rPr>
              <w:t>e</w:t>
            </w:r>
            <w:r w:rsidRPr="00771440">
              <w:rPr>
                <w:rFonts w:ascii="Times New Roman" w:eastAsia="Times New Roman" w:hAnsi="Times New Roman"/>
                <w:sz w:val="24"/>
                <w:szCs w:val="24"/>
              </w:rPr>
              <w:t>l</w:t>
            </w:r>
            <w:r w:rsidRPr="00771440">
              <w:rPr>
                <w:rFonts w:ascii="Times New Roman" w:eastAsia="Times New Roman" w:hAnsi="Times New Roman"/>
                <w:spacing w:val="1"/>
                <w:sz w:val="24"/>
                <w:szCs w:val="24"/>
              </w:rPr>
              <w:t xml:space="preserve"> </w:t>
            </w:r>
            <w:r w:rsidRPr="00771440">
              <w:rPr>
                <w:rFonts w:ascii="Times New Roman" w:eastAsia="Times New Roman" w:hAnsi="Times New Roman"/>
                <w:sz w:val="24"/>
                <w:szCs w:val="24"/>
              </w:rPr>
              <w:t>E</w:t>
            </w:r>
            <w:r w:rsidRPr="00771440">
              <w:rPr>
                <w:rFonts w:ascii="Times New Roman" w:eastAsia="Times New Roman" w:hAnsi="Times New Roman"/>
                <w:spacing w:val="-3"/>
                <w:sz w:val="24"/>
                <w:szCs w:val="24"/>
              </w:rPr>
              <w:t>ğ</w:t>
            </w:r>
            <w:r w:rsidRPr="00771440">
              <w:rPr>
                <w:rFonts w:ascii="Times New Roman" w:eastAsia="Times New Roman" w:hAnsi="Times New Roman"/>
                <w:sz w:val="24"/>
                <w:szCs w:val="24"/>
              </w:rPr>
              <w:t>itim ve</w:t>
            </w:r>
          </w:p>
          <w:p w:rsidR="00501C58" w:rsidRPr="00771440" w:rsidRDefault="00501C58" w:rsidP="00771440">
            <w:pPr>
              <w:pStyle w:val="TableParagraph"/>
              <w:ind w:left="177"/>
              <w:rPr>
                <w:rFonts w:ascii="Times New Roman" w:eastAsia="Times New Roman" w:hAnsi="Times New Roman"/>
                <w:sz w:val="24"/>
                <w:szCs w:val="24"/>
              </w:rPr>
            </w:pPr>
            <w:r w:rsidRPr="00771440">
              <w:rPr>
                <w:rFonts w:ascii="Times New Roman" w:eastAsia="Times New Roman" w:hAnsi="Times New Roman"/>
                <w:sz w:val="24"/>
                <w:szCs w:val="24"/>
              </w:rPr>
              <w:t>R</w:t>
            </w:r>
            <w:r w:rsidRPr="00771440">
              <w:rPr>
                <w:rFonts w:ascii="Times New Roman" w:eastAsia="Times New Roman" w:hAnsi="Times New Roman"/>
                <w:spacing w:val="-1"/>
                <w:sz w:val="24"/>
                <w:szCs w:val="24"/>
              </w:rPr>
              <w:t>e</w:t>
            </w:r>
            <w:r w:rsidRPr="00771440">
              <w:rPr>
                <w:rFonts w:ascii="Times New Roman" w:eastAsia="Times New Roman" w:hAnsi="Times New Roman"/>
                <w:sz w:val="24"/>
                <w:szCs w:val="24"/>
              </w:rPr>
              <w:t>hb</w:t>
            </w:r>
            <w:r w:rsidRPr="00771440">
              <w:rPr>
                <w:rFonts w:ascii="Times New Roman" w:eastAsia="Times New Roman" w:hAnsi="Times New Roman"/>
                <w:spacing w:val="-1"/>
                <w:sz w:val="24"/>
                <w:szCs w:val="24"/>
              </w:rPr>
              <w:t>e</w:t>
            </w:r>
            <w:r w:rsidRPr="00771440">
              <w:rPr>
                <w:rFonts w:ascii="Times New Roman" w:eastAsia="Times New Roman" w:hAnsi="Times New Roman"/>
                <w:sz w:val="24"/>
                <w:szCs w:val="24"/>
              </w:rPr>
              <w:t>rlik Şb. Md.</w:t>
            </w:r>
          </w:p>
        </w:tc>
      </w:tr>
      <w:tr w:rsidR="00501C58" w:rsidTr="00771440">
        <w:trPr>
          <w:trHeight w:hRule="exact" w:val="571"/>
        </w:trPr>
        <w:tc>
          <w:tcPr>
            <w:tcW w:w="7432" w:type="dxa"/>
            <w:shd w:val="pct20" w:color="000000" w:fill="FFFFFF"/>
          </w:tcPr>
          <w:p w:rsidR="00501C58" w:rsidRPr="00771440" w:rsidRDefault="00501C58" w:rsidP="00771440">
            <w:pPr>
              <w:pStyle w:val="TableParagraph"/>
              <w:spacing w:line="246" w:lineRule="exact"/>
              <w:ind w:left="165"/>
              <w:rPr>
                <w:rFonts w:ascii="Times New Roman" w:eastAsia="Times New Roman" w:hAnsi="Times New Roman"/>
              </w:rPr>
            </w:pPr>
            <w:r w:rsidRPr="00771440">
              <w:rPr>
                <w:rFonts w:ascii="Times New Roman" w:eastAsia="Times New Roman" w:hAnsi="Times New Roman"/>
                <w:b/>
                <w:bCs/>
              </w:rPr>
              <w:t xml:space="preserve">8.  </w:t>
            </w:r>
            <w:r w:rsidRPr="00771440">
              <w:rPr>
                <w:rFonts w:ascii="Times New Roman" w:eastAsia="Times New Roman" w:hAnsi="Times New Roman"/>
                <w:b/>
                <w:bCs/>
                <w:spacing w:val="29"/>
              </w:rPr>
              <w:t xml:space="preserve"> </w:t>
            </w:r>
            <w:r w:rsidRPr="00771440">
              <w:rPr>
                <w:rFonts w:ascii="Times New Roman" w:eastAsia="Times New Roman" w:hAnsi="Times New Roman"/>
              </w:rPr>
              <w:t>E</w:t>
            </w:r>
            <w:r w:rsidRPr="00771440">
              <w:rPr>
                <w:rFonts w:ascii="Times New Roman" w:eastAsia="Times New Roman" w:hAnsi="Times New Roman"/>
                <w:spacing w:val="-3"/>
              </w:rPr>
              <w:t>ğ</w:t>
            </w:r>
            <w:r w:rsidRPr="00771440">
              <w:rPr>
                <w:rFonts w:ascii="Times New Roman" w:eastAsia="Times New Roman" w:hAnsi="Times New Roman"/>
              </w:rPr>
              <w:t>itim</w:t>
            </w:r>
            <w:r w:rsidRPr="00771440">
              <w:rPr>
                <w:rFonts w:ascii="Times New Roman" w:eastAsia="Times New Roman" w:hAnsi="Times New Roman"/>
                <w:spacing w:val="-4"/>
              </w:rPr>
              <w:t xml:space="preserve"> </w:t>
            </w:r>
            <w:r w:rsidRPr="00771440">
              <w:rPr>
                <w:rFonts w:ascii="Times New Roman" w:eastAsia="Times New Roman" w:hAnsi="Times New Roman"/>
              </w:rPr>
              <w:t>ö</w:t>
            </w:r>
            <w:r w:rsidRPr="00771440">
              <w:rPr>
                <w:rFonts w:ascii="Times New Roman" w:eastAsia="Times New Roman" w:hAnsi="Times New Roman"/>
                <w:spacing w:val="-3"/>
              </w:rPr>
              <w:t>ğ</w:t>
            </w:r>
            <w:r w:rsidRPr="00771440">
              <w:rPr>
                <w:rFonts w:ascii="Times New Roman" w:eastAsia="Times New Roman" w:hAnsi="Times New Roman"/>
              </w:rPr>
              <w:t>re</w:t>
            </w:r>
            <w:r w:rsidRPr="00771440">
              <w:rPr>
                <w:rFonts w:ascii="Times New Roman" w:eastAsia="Times New Roman" w:hAnsi="Times New Roman"/>
                <w:spacing w:val="1"/>
              </w:rPr>
              <w:t>t</w:t>
            </w:r>
            <w:r w:rsidRPr="00771440">
              <w:rPr>
                <w:rFonts w:ascii="Times New Roman" w:eastAsia="Times New Roman" w:hAnsi="Times New Roman"/>
              </w:rPr>
              <w:t>i</w:t>
            </w:r>
            <w:r w:rsidRPr="00771440">
              <w:rPr>
                <w:rFonts w:ascii="Times New Roman" w:eastAsia="Times New Roman" w:hAnsi="Times New Roman"/>
                <w:spacing w:val="-4"/>
              </w:rPr>
              <w:t>m</w:t>
            </w:r>
            <w:r w:rsidRPr="00771440">
              <w:rPr>
                <w:rFonts w:ascii="Times New Roman" w:eastAsia="Times New Roman" w:hAnsi="Times New Roman"/>
              </w:rPr>
              <w:t>in tüm</w:t>
            </w:r>
            <w:r w:rsidRPr="00771440">
              <w:rPr>
                <w:rFonts w:ascii="Times New Roman" w:eastAsia="Times New Roman" w:hAnsi="Times New Roman"/>
                <w:spacing w:val="-4"/>
              </w:rPr>
              <w:t xml:space="preserve"> </w:t>
            </w:r>
            <w:r w:rsidRPr="00771440">
              <w:rPr>
                <w:rFonts w:ascii="Times New Roman" w:eastAsia="Times New Roman" w:hAnsi="Times New Roman"/>
                <w:spacing w:val="-3"/>
              </w:rPr>
              <w:t>k</w:t>
            </w:r>
            <w:r w:rsidRPr="00771440">
              <w:rPr>
                <w:rFonts w:ascii="Times New Roman" w:eastAsia="Times New Roman" w:hAnsi="Times New Roman"/>
              </w:rPr>
              <w:t>ade</w:t>
            </w:r>
            <w:r w:rsidRPr="00771440">
              <w:rPr>
                <w:rFonts w:ascii="Times New Roman" w:eastAsia="Times New Roman" w:hAnsi="Times New Roman"/>
                <w:spacing w:val="-4"/>
              </w:rPr>
              <w:t>m</w:t>
            </w:r>
            <w:r w:rsidRPr="00771440">
              <w:rPr>
                <w:rFonts w:ascii="Times New Roman" w:eastAsia="Times New Roman" w:hAnsi="Times New Roman"/>
              </w:rPr>
              <w:t>e</w:t>
            </w:r>
            <w:r w:rsidRPr="00771440">
              <w:rPr>
                <w:rFonts w:ascii="Times New Roman" w:eastAsia="Times New Roman" w:hAnsi="Times New Roman"/>
                <w:spacing w:val="1"/>
              </w:rPr>
              <w:t>l</w:t>
            </w:r>
            <w:r w:rsidRPr="00771440">
              <w:rPr>
                <w:rFonts w:ascii="Times New Roman" w:eastAsia="Times New Roman" w:hAnsi="Times New Roman"/>
              </w:rPr>
              <w:t>e</w:t>
            </w:r>
            <w:r w:rsidRPr="00771440">
              <w:rPr>
                <w:rFonts w:ascii="Times New Roman" w:eastAsia="Times New Roman" w:hAnsi="Times New Roman"/>
                <w:spacing w:val="1"/>
              </w:rPr>
              <w:t>r</w:t>
            </w:r>
            <w:r w:rsidRPr="00771440">
              <w:rPr>
                <w:rFonts w:ascii="Times New Roman" w:eastAsia="Times New Roman" w:hAnsi="Times New Roman"/>
              </w:rPr>
              <w:t>inde</w:t>
            </w:r>
            <w:r w:rsidRPr="00771440">
              <w:rPr>
                <w:rFonts w:ascii="Times New Roman" w:eastAsia="Times New Roman" w:hAnsi="Times New Roman"/>
                <w:spacing w:val="-2"/>
              </w:rPr>
              <w:t xml:space="preserve"> </w:t>
            </w:r>
            <w:r w:rsidRPr="00771440">
              <w:rPr>
                <w:rFonts w:ascii="Times New Roman" w:eastAsia="Times New Roman" w:hAnsi="Times New Roman"/>
                <w:spacing w:val="-3"/>
              </w:rPr>
              <w:t>y</w:t>
            </w:r>
            <w:r w:rsidRPr="00771440">
              <w:rPr>
                <w:rFonts w:ascii="Times New Roman" w:eastAsia="Times New Roman" w:hAnsi="Times New Roman"/>
              </w:rPr>
              <w:t>eni</w:t>
            </w:r>
            <w:r w:rsidRPr="00771440">
              <w:rPr>
                <w:rFonts w:ascii="Times New Roman" w:eastAsia="Times New Roman" w:hAnsi="Times New Roman"/>
                <w:spacing w:val="1"/>
              </w:rPr>
              <w:t xml:space="preserve"> </w:t>
            </w:r>
            <w:r w:rsidRPr="00771440">
              <w:rPr>
                <w:rFonts w:ascii="Times New Roman" w:eastAsia="Times New Roman" w:hAnsi="Times New Roman"/>
                <w:spacing w:val="-3"/>
              </w:rPr>
              <w:t>k</w:t>
            </w:r>
            <w:r w:rsidRPr="00771440">
              <w:rPr>
                <w:rFonts w:ascii="Times New Roman" w:eastAsia="Times New Roman" w:hAnsi="Times New Roman"/>
              </w:rPr>
              <w:t>a</w:t>
            </w:r>
            <w:r w:rsidRPr="00771440">
              <w:rPr>
                <w:rFonts w:ascii="Times New Roman" w:eastAsia="Times New Roman" w:hAnsi="Times New Roman"/>
                <w:spacing w:val="-2"/>
              </w:rPr>
              <w:t>y</w:t>
            </w:r>
            <w:r w:rsidRPr="00771440">
              <w:rPr>
                <w:rFonts w:ascii="Times New Roman" w:eastAsia="Times New Roman" w:hAnsi="Times New Roman"/>
              </w:rPr>
              <w:t>ıt</w:t>
            </w:r>
            <w:r w:rsidRPr="00771440">
              <w:rPr>
                <w:rFonts w:ascii="Times New Roman" w:eastAsia="Times New Roman" w:hAnsi="Times New Roman"/>
                <w:spacing w:val="1"/>
              </w:rPr>
              <w:t xml:space="preserve"> </w:t>
            </w:r>
            <w:r w:rsidRPr="00771440">
              <w:rPr>
                <w:rFonts w:ascii="Times New Roman" w:eastAsia="Times New Roman" w:hAnsi="Times New Roman"/>
                <w:spacing w:val="-3"/>
              </w:rPr>
              <w:t>y</w:t>
            </w:r>
            <w:r w:rsidRPr="00771440">
              <w:rPr>
                <w:rFonts w:ascii="Times New Roman" w:eastAsia="Times New Roman" w:hAnsi="Times New Roman"/>
              </w:rPr>
              <w:t>ap</w:t>
            </w:r>
            <w:r w:rsidRPr="00771440">
              <w:rPr>
                <w:rFonts w:ascii="Times New Roman" w:eastAsia="Times New Roman" w:hAnsi="Times New Roman"/>
                <w:spacing w:val="1"/>
              </w:rPr>
              <w:t>t</w:t>
            </w:r>
            <w:r w:rsidRPr="00771440">
              <w:rPr>
                <w:rFonts w:ascii="Times New Roman" w:eastAsia="Times New Roman" w:hAnsi="Times New Roman"/>
                <w:spacing w:val="-2"/>
              </w:rPr>
              <w:t>ır</w:t>
            </w:r>
            <w:r w:rsidRPr="00771440">
              <w:rPr>
                <w:rFonts w:ascii="Times New Roman" w:eastAsia="Times New Roman" w:hAnsi="Times New Roman"/>
              </w:rPr>
              <w:t>an ö</w:t>
            </w:r>
            <w:r w:rsidRPr="00771440">
              <w:rPr>
                <w:rFonts w:ascii="Times New Roman" w:eastAsia="Times New Roman" w:hAnsi="Times New Roman"/>
                <w:spacing w:val="-2"/>
              </w:rPr>
              <w:t>ğ</w:t>
            </w:r>
            <w:r w:rsidRPr="00771440">
              <w:rPr>
                <w:rFonts w:ascii="Times New Roman" w:eastAsia="Times New Roman" w:hAnsi="Times New Roman"/>
              </w:rPr>
              <w:t>ren</w:t>
            </w:r>
            <w:r w:rsidRPr="00771440">
              <w:rPr>
                <w:rFonts w:ascii="Times New Roman" w:eastAsia="Times New Roman" w:hAnsi="Times New Roman"/>
                <w:spacing w:val="-2"/>
              </w:rPr>
              <w:t>c</w:t>
            </w:r>
            <w:r w:rsidRPr="00771440">
              <w:rPr>
                <w:rFonts w:ascii="Times New Roman" w:eastAsia="Times New Roman" w:hAnsi="Times New Roman"/>
              </w:rPr>
              <w:t>i</w:t>
            </w:r>
            <w:r w:rsidRPr="00771440">
              <w:rPr>
                <w:rFonts w:ascii="Times New Roman" w:eastAsia="Times New Roman" w:hAnsi="Times New Roman"/>
                <w:spacing w:val="-2"/>
              </w:rPr>
              <w:t>l</w:t>
            </w:r>
            <w:r w:rsidRPr="00771440">
              <w:rPr>
                <w:rFonts w:ascii="Times New Roman" w:eastAsia="Times New Roman" w:hAnsi="Times New Roman"/>
              </w:rPr>
              <w:t>e</w:t>
            </w:r>
            <w:r w:rsidRPr="00771440">
              <w:rPr>
                <w:rFonts w:ascii="Times New Roman" w:eastAsia="Times New Roman" w:hAnsi="Times New Roman"/>
                <w:spacing w:val="1"/>
              </w:rPr>
              <w:t>r</w:t>
            </w:r>
            <w:r w:rsidRPr="00771440">
              <w:rPr>
                <w:rFonts w:ascii="Times New Roman" w:eastAsia="Times New Roman" w:hAnsi="Times New Roman"/>
              </w:rPr>
              <w:t xml:space="preserve">e </w:t>
            </w:r>
            <w:r w:rsidRPr="00771440">
              <w:rPr>
                <w:rFonts w:ascii="Times New Roman" w:eastAsia="Times New Roman" w:hAnsi="Times New Roman"/>
                <w:spacing w:val="-2"/>
              </w:rPr>
              <w:t>y</w:t>
            </w:r>
            <w:r w:rsidRPr="00771440">
              <w:rPr>
                <w:rFonts w:ascii="Times New Roman" w:eastAsia="Times New Roman" w:hAnsi="Times New Roman"/>
              </w:rPr>
              <w:t>ön</w:t>
            </w:r>
            <w:r w:rsidRPr="00771440">
              <w:rPr>
                <w:rFonts w:ascii="Times New Roman" w:eastAsia="Times New Roman" w:hAnsi="Times New Roman"/>
                <w:spacing w:val="-2"/>
              </w:rPr>
              <w:t>e</w:t>
            </w:r>
            <w:r w:rsidRPr="00771440">
              <w:rPr>
                <w:rFonts w:ascii="Times New Roman" w:eastAsia="Times New Roman" w:hAnsi="Times New Roman"/>
              </w:rPr>
              <w:t>lik</w:t>
            </w:r>
          </w:p>
          <w:p w:rsidR="00501C58" w:rsidRPr="00771440" w:rsidRDefault="00501C58" w:rsidP="00771440">
            <w:pPr>
              <w:pStyle w:val="TableParagraph"/>
              <w:spacing w:line="252" w:lineRule="exact"/>
              <w:ind w:left="525"/>
              <w:rPr>
                <w:rFonts w:ascii="Times New Roman" w:eastAsia="Times New Roman" w:hAnsi="Times New Roman"/>
              </w:rPr>
            </w:pPr>
            <w:r w:rsidRPr="00771440">
              <w:rPr>
                <w:rFonts w:ascii="Times New Roman" w:eastAsia="Times New Roman" w:hAnsi="Times New Roman"/>
              </w:rPr>
              <w:t>“u</w:t>
            </w:r>
            <w:r w:rsidRPr="00771440">
              <w:rPr>
                <w:rFonts w:ascii="Times New Roman" w:eastAsia="Times New Roman" w:hAnsi="Times New Roman"/>
                <w:spacing w:val="-2"/>
              </w:rPr>
              <w:t>y</w:t>
            </w:r>
            <w:r w:rsidRPr="00771440">
              <w:rPr>
                <w:rFonts w:ascii="Times New Roman" w:eastAsia="Times New Roman" w:hAnsi="Times New Roman"/>
                <w:spacing w:val="2"/>
              </w:rPr>
              <w:t>u</w:t>
            </w:r>
            <w:r w:rsidRPr="00771440">
              <w:rPr>
                <w:rFonts w:ascii="Times New Roman" w:eastAsia="Times New Roman" w:hAnsi="Times New Roman"/>
              </w:rPr>
              <w:t>m</w:t>
            </w:r>
            <w:r w:rsidRPr="00771440">
              <w:rPr>
                <w:rFonts w:ascii="Times New Roman" w:eastAsia="Times New Roman" w:hAnsi="Times New Roman"/>
                <w:spacing w:val="-4"/>
              </w:rPr>
              <w:t xml:space="preserve"> </w:t>
            </w:r>
            <w:r w:rsidRPr="00771440">
              <w:rPr>
                <w:rFonts w:ascii="Times New Roman" w:eastAsia="Times New Roman" w:hAnsi="Times New Roman"/>
              </w:rPr>
              <w:t>ha</w:t>
            </w:r>
            <w:r w:rsidRPr="00771440">
              <w:rPr>
                <w:rFonts w:ascii="Times New Roman" w:eastAsia="Times New Roman" w:hAnsi="Times New Roman"/>
                <w:spacing w:val="1"/>
              </w:rPr>
              <w:t>f</w:t>
            </w:r>
            <w:r w:rsidRPr="00771440">
              <w:rPr>
                <w:rFonts w:ascii="Times New Roman" w:eastAsia="Times New Roman" w:hAnsi="Times New Roman"/>
              </w:rPr>
              <w:t>t</w:t>
            </w:r>
            <w:r w:rsidRPr="00771440">
              <w:rPr>
                <w:rFonts w:ascii="Times New Roman" w:eastAsia="Times New Roman" w:hAnsi="Times New Roman"/>
                <w:spacing w:val="-2"/>
              </w:rPr>
              <w:t>a</w:t>
            </w:r>
            <w:r w:rsidRPr="00771440">
              <w:rPr>
                <w:rFonts w:ascii="Times New Roman" w:eastAsia="Times New Roman" w:hAnsi="Times New Roman"/>
              </w:rPr>
              <w:t>sı</w:t>
            </w:r>
            <w:r w:rsidRPr="00771440">
              <w:rPr>
                <w:rFonts w:ascii="Times New Roman" w:eastAsia="Times New Roman" w:hAnsi="Times New Roman"/>
                <w:spacing w:val="-1"/>
              </w:rPr>
              <w:t xml:space="preserve"> </w:t>
            </w:r>
            <w:r w:rsidRPr="00771440">
              <w:rPr>
                <w:rFonts w:ascii="Times New Roman" w:eastAsia="Times New Roman" w:hAnsi="Times New Roman"/>
              </w:rPr>
              <w:t>e</w:t>
            </w:r>
            <w:r w:rsidRPr="00771440">
              <w:rPr>
                <w:rFonts w:ascii="Times New Roman" w:eastAsia="Times New Roman" w:hAnsi="Times New Roman"/>
                <w:spacing w:val="1"/>
              </w:rPr>
              <w:t>t</w:t>
            </w:r>
            <w:r w:rsidRPr="00771440">
              <w:rPr>
                <w:rFonts w:ascii="Times New Roman" w:eastAsia="Times New Roman" w:hAnsi="Times New Roman"/>
                <w:spacing w:val="-3"/>
              </w:rPr>
              <w:t>k</w:t>
            </w:r>
            <w:r w:rsidRPr="00771440">
              <w:rPr>
                <w:rFonts w:ascii="Times New Roman" w:eastAsia="Times New Roman" w:hAnsi="Times New Roman"/>
              </w:rPr>
              <w:t>i</w:t>
            </w:r>
            <w:r w:rsidRPr="00771440">
              <w:rPr>
                <w:rFonts w:ascii="Times New Roman" w:eastAsia="Times New Roman" w:hAnsi="Times New Roman"/>
                <w:spacing w:val="-3"/>
              </w:rPr>
              <w:t>n</w:t>
            </w:r>
            <w:r w:rsidRPr="00771440">
              <w:rPr>
                <w:rFonts w:ascii="Times New Roman" w:eastAsia="Times New Roman" w:hAnsi="Times New Roman"/>
              </w:rPr>
              <w:t>li</w:t>
            </w:r>
            <w:r w:rsidRPr="00771440">
              <w:rPr>
                <w:rFonts w:ascii="Times New Roman" w:eastAsia="Times New Roman" w:hAnsi="Times New Roman"/>
                <w:spacing w:val="-3"/>
              </w:rPr>
              <w:t>k</w:t>
            </w:r>
            <w:r w:rsidRPr="00771440">
              <w:rPr>
                <w:rFonts w:ascii="Times New Roman" w:eastAsia="Times New Roman" w:hAnsi="Times New Roman"/>
              </w:rPr>
              <w:t>l</w:t>
            </w:r>
            <w:r w:rsidRPr="00771440">
              <w:rPr>
                <w:rFonts w:ascii="Times New Roman" w:eastAsia="Times New Roman" w:hAnsi="Times New Roman"/>
                <w:spacing w:val="-2"/>
              </w:rPr>
              <w:t>e</w:t>
            </w:r>
            <w:r w:rsidRPr="00771440">
              <w:rPr>
                <w:rFonts w:ascii="Times New Roman" w:eastAsia="Times New Roman" w:hAnsi="Times New Roman"/>
              </w:rPr>
              <w:t>ri”</w:t>
            </w:r>
            <w:r w:rsidRPr="00771440">
              <w:rPr>
                <w:rFonts w:ascii="Times New Roman" w:eastAsia="Times New Roman" w:hAnsi="Times New Roman"/>
                <w:spacing w:val="-2"/>
              </w:rPr>
              <w:t xml:space="preserve"> </w:t>
            </w:r>
            <w:r w:rsidRPr="00771440">
              <w:rPr>
                <w:rFonts w:ascii="Times New Roman" w:eastAsia="Times New Roman" w:hAnsi="Times New Roman"/>
              </w:rPr>
              <w:t>ile</w:t>
            </w:r>
            <w:r w:rsidRPr="00771440">
              <w:rPr>
                <w:rFonts w:ascii="Times New Roman" w:eastAsia="Times New Roman" w:hAnsi="Times New Roman"/>
                <w:spacing w:val="-2"/>
              </w:rPr>
              <w:t xml:space="preserve"> </w:t>
            </w:r>
            <w:r w:rsidRPr="00771440">
              <w:rPr>
                <w:rFonts w:ascii="Times New Roman" w:eastAsia="Times New Roman" w:hAnsi="Times New Roman"/>
              </w:rPr>
              <w:t>o</w:t>
            </w:r>
            <w:r w:rsidRPr="00771440">
              <w:rPr>
                <w:rFonts w:ascii="Times New Roman" w:eastAsia="Times New Roman" w:hAnsi="Times New Roman"/>
                <w:spacing w:val="-3"/>
              </w:rPr>
              <w:t>k</w:t>
            </w:r>
            <w:r w:rsidRPr="00771440">
              <w:rPr>
                <w:rFonts w:ascii="Times New Roman" w:eastAsia="Times New Roman" w:hAnsi="Times New Roman"/>
              </w:rPr>
              <w:t>ula u</w:t>
            </w:r>
            <w:r w:rsidRPr="00771440">
              <w:rPr>
                <w:rFonts w:ascii="Times New Roman" w:eastAsia="Times New Roman" w:hAnsi="Times New Roman"/>
                <w:spacing w:val="-2"/>
              </w:rPr>
              <w:t>y</w:t>
            </w:r>
            <w:r w:rsidRPr="00771440">
              <w:rPr>
                <w:rFonts w:ascii="Times New Roman" w:eastAsia="Times New Roman" w:hAnsi="Times New Roman"/>
              </w:rPr>
              <w:t>um</w:t>
            </w:r>
            <w:r w:rsidRPr="00771440">
              <w:rPr>
                <w:rFonts w:ascii="Times New Roman" w:eastAsia="Times New Roman" w:hAnsi="Times New Roman"/>
                <w:spacing w:val="-4"/>
              </w:rPr>
              <w:t xml:space="preserve"> </w:t>
            </w:r>
            <w:r w:rsidRPr="00771440">
              <w:rPr>
                <w:rFonts w:ascii="Times New Roman" w:eastAsia="Times New Roman" w:hAnsi="Times New Roman"/>
              </w:rPr>
              <w:t>çalış</w:t>
            </w:r>
            <w:r w:rsidRPr="00771440">
              <w:rPr>
                <w:rFonts w:ascii="Times New Roman" w:eastAsia="Times New Roman" w:hAnsi="Times New Roman"/>
                <w:spacing w:val="-4"/>
              </w:rPr>
              <w:t>m</w:t>
            </w:r>
            <w:r w:rsidRPr="00771440">
              <w:rPr>
                <w:rFonts w:ascii="Times New Roman" w:eastAsia="Times New Roman" w:hAnsi="Times New Roman"/>
              </w:rPr>
              <w:t>ası</w:t>
            </w:r>
            <w:r w:rsidRPr="00771440">
              <w:rPr>
                <w:rFonts w:ascii="Times New Roman" w:eastAsia="Times New Roman" w:hAnsi="Times New Roman"/>
                <w:spacing w:val="1"/>
              </w:rPr>
              <w:t xml:space="preserve"> </w:t>
            </w:r>
            <w:r w:rsidRPr="00771440">
              <w:rPr>
                <w:rFonts w:ascii="Times New Roman" w:eastAsia="Times New Roman" w:hAnsi="Times New Roman"/>
                <w:spacing w:val="-3"/>
              </w:rPr>
              <w:t>y</w:t>
            </w:r>
            <w:r w:rsidRPr="00771440">
              <w:rPr>
                <w:rFonts w:ascii="Times New Roman" w:eastAsia="Times New Roman" w:hAnsi="Times New Roman"/>
                <w:spacing w:val="-2"/>
              </w:rPr>
              <w:t>a</w:t>
            </w:r>
            <w:r w:rsidRPr="00771440">
              <w:rPr>
                <w:rFonts w:ascii="Times New Roman" w:eastAsia="Times New Roman" w:hAnsi="Times New Roman"/>
              </w:rPr>
              <w:t>pı</w:t>
            </w:r>
            <w:r w:rsidRPr="00771440">
              <w:rPr>
                <w:rFonts w:ascii="Times New Roman" w:eastAsia="Times New Roman" w:hAnsi="Times New Roman"/>
                <w:spacing w:val="-2"/>
              </w:rPr>
              <w:t>l</w:t>
            </w:r>
            <w:r w:rsidRPr="00771440">
              <w:rPr>
                <w:rFonts w:ascii="Times New Roman" w:eastAsia="Times New Roman" w:hAnsi="Times New Roman"/>
              </w:rPr>
              <w:t>aca</w:t>
            </w:r>
            <w:r w:rsidRPr="00771440">
              <w:rPr>
                <w:rFonts w:ascii="Times New Roman" w:eastAsia="Times New Roman" w:hAnsi="Times New Roman"/>
                <w:spacing w:val="-2"/>
              </w:rPr>
              <w:t>k</w:t>
            </w:r>
            <w:r w:rsidRPr="00771440">
              <w:rPr>
                <w:rFonts w:ascii="Times New Roman" w:eastAsia="Times New Roman" w:hAnsi="Times New Roman"/>
              </w:rPr>
              <w:t>t</w:t>
            </w:r>
            <w:r w:rsidRPr="00771440">
              <w:rPr>
                <w:rFonts w:ascii="Times New Roman" w:eastAsia="Times New Roman" w:hAnsi="Times New Roman"/>
                <w:spacing w:val="-2"/>
              </w:rPr>
              <w:t>ı</w:t>
            </w:r>
            <w:r w:rsidRPr="00771440">
              <w:rPr>
                <w:rFonts w:ascii="Times New Roman" w:eastAsia="Times New Roman" w:hAnsi="Times New Roman"/>
              </w:rPr>
              <w:t>r.</w:t>
            </w:r>
          </w:p>
        </w:tc>
        <w:tc>
          <w:tcPr>
            <w:tcW w:w="2350" w:type="dxa"/>
            <w:shd w:val="pct20" w:color="000000" w:fill="FFFFFF"/>
          </w:tcPr>
          <w:p w:rsidR="00501C58" w:rsidRPr="00771440" w:rsidRDefault="00501C58" w:rsidP="00771440">
            <w:pPr>
              <w:pStyle w:val="TableParagraph"/>
              <w:spacing w:line="267" w:lineRule="exact"/>
              <w:ind w:left="177"/>
              <w:rPr>
                <w:rFonts w:ascii="Times New Roman" w:eastAsia="Times New Roman" w:hAnsi="Times New Roman"/>
                <w:sz w:val="24"/>
                <w:szCs w:val="24"/>
              </w:rPr>
            </w:pPr>
            <w:r w:rsidRPr="00771440">
              <w:rPr>
                <w:rFonts w:ascii="Times New Roman" w:eastAsia="Times New Roman" w:hAnsi="Times New Roman"/>
                <w:sz w:val="24"/>
                <w:szCs w:val="24"/>
              </w:rPr>
              <w:t>Öz</w:t>
            </w:r>
            <w:r w:rsidRPr="00771440">
              <w:rPr>
                <w:rFonts w:ascii="Times New Roman" w:eastAsia="Times New Roman" w:hAnsi="Times New Roman"/>
                <w:spacing w:val="-1"/>
                <w:sz w:val="24"/>
                <w:szCs w:val="24"/>
              </w:rPr>
              <w:t>e</w:t>
            </w:r>
            <w:r w:rsidRPr="00771440">
              <w:rPr>
                <w:rFonts w:ascii="Times New Roman" w:eastAsia="Times New Roman" w:hAnsi="Times New Roman"/>
                <w:sz w:val="24"/>
                <w:szCs w:val="24"/>
              </w:rPr>
              <w:t>l E</w:t>
            </w:r>
            <w:r w:rsidRPr="00771440">
              <w:rPr>
                <w:rFonts w:ascii="Times New Roman" w:eastAsia="Times New Roman" w:hAnsi="Times New Roman"/>
                <w:spacing w:val="-3"/>
                <w:sz w:val="24"/>
                <w:szCs w:val="24"/>
              </w:rPr>
              <w:t>ğ</w:t>
            </w:r>
            <w:r w:rsidRPr="00771440">
              <w:rPr>
                <w:rFonts w:ascii="Times New Roman" w:eastAsia="Times New Roman" w:hAnsi="Times New Roman"/>
                <w:sz w:val="24"/>
                <w:szCs w:val="24"/>
              </w:rPr>
              <w:t>itim ve</w:t>
            </w:r>
          </w:p>
          <w:p w:rsidR="00501C58" w:rsidRPr="00771440" w:rsidRDefault="00501C58" w:rsidP="00771440">
            <w:pPr>
              <w:pStyle w:val="TableParagraph"/>
              <w:ind w:left="177"/>
              <w:rPr>
                <w:rFonts w:ascii="Times New Roman" w:eastAsia="Times New Roman" w:hAnsi="Times New Roman"/>
                <w:sz w:val="24"/>
                <w:szCs w:val="24"/>
              </w:rPr>
            </w:pPr>
            <w:r w:rsidRPr="00771440">
              <w:rPr>
                <w:rFonts w:ascii="Times New Roman" w:eastAsia="Times New Roman" w:hAnsi="Times New Roman"/>
                <w:sz w:val="24"/>
                <w:szCs w:val="24"/>
              </w:rPr>
              <w:t>R</w:t>
            </w:r>
            <w:r w:rsidRPr="00771440">
              <w:rPr>
                <w:rFonts w:ascii="Times New Roman" w:eastAsia="Times New Roman" w:hAnsi="Times New Roman"/>
                <w:spacing w:val="-1"/>
                <w:sz w:val="24"/>
                <w:szCs w:val="24"/>
              </w:rPr>
              <w:t>e</w:t>
            </w:r>
            <w:r w:rsidRPr="00771440">
              <w:rPr>
                <w:rFonts w:ascii="Times New Roman" w:eastAsia="Times New Roman" w:hAnsi="Times New Roman"/>
                <w:sz w:val="24"/>
                <w:szCs w:val="24"/>
              </w:rPr>
              <w:t>hb</w:t>
            </w:r>
            <w:r w:rsidRPr="00771440">
              <w:rPr>
                <w:rFonts w:ascii="Times New Roman" w:eastAsia="Times New Roman" w:hAnsi="Times New Roman"/>
                <w:spacing w:val="-1"/>
                <w:sz w:val="24"/>
                <w:szCs w:val="24"/>
              </w:rPr>
              <w:t>e</w:t>
            </w:r>
            <w:r w:rsidRPr="00771440">
              <w:rPr>
                <w:rFonts w:ascii="Times New Roman" w:eastAsia="Times New Roman" w:hAnsi="Times New Roman"/>
                <w:sz w:val="24"/>
                <w:szCs w:val="24"/>
              </w:rPr>
              <w:t>rlik Şb. Md.</w:t>
            </w:r>
          </w:p>
        </w:tc>
      </w:tr>
      <w:tr w:rsidR="00501C58" w:rsidTr="00771440">
        <w:trPr>
          <w:trHeight w:hRule="exact" w:val="571"/>
        </w:trPr>
        <w:tc>
          <w:tcPr>
            <w:tcW w:w="7432" w:type="dxa"/>
            <w:shd w:val="pct5" w:color="000000" w:fill="FFFFFF"/>
          </w:tcPr>
          <w:p w:rsidR="00501C58" w:rsidRPr="00771440" w:rsidRDefault="00501C58" w:rsidP="00771440">
            <w:pPr>
              <w:pStyle w:val="TableParagraph"/>
              <w:spacing w:line="246" w:lineRule="exact"/>
              <w:ind w:left="165"/>
              <w:rPr>
                <w:rFonts w:ascii="Times New Roman" w:eastAsia="Times New Roman" w:hAnsi="Times New Roman"/>
              </w:rPr>
            </w:pPr>
            <w:r w:rsidRPr="00771440">
              <w:rPr>
                <w:rFonts w:ascii="Times New Roman" w:eastAsia="Times New Roman" w:hAnsi="Times New Roman"/>
                <w:b/>
                <w:bCs/>
              </w:rPr>
              <w:t xml:space="preserve">9.  </w:t>
            </w:r>
            <w:r w:rsidRPr="00771440">
              <w:rPr>
                <w:rFonts w:ascii="Times New Roman" w:eastAsia="Times New Roman" w:hAnsi="Times New Roman"/>
                <w:b/>
                <w:bCs/>
                <w:spacing w:val="29"/>
              </w:rPr>
              <w:t xml:space="preserve"> </w:t>
            </w:r>
            <w:r w:rsidRPr="00771440">
              <w:rPr>
                <w:rFonts w:ascii="Times New Roman" w:eastAsia="Times New Roman" w:hAnsi="Times New Roman"/>
              </w:rPr>
              <w:t>Me</w:t>
            </w:r>
            <w:r w:rsidRPr="00771440">
              <w:rPr>
                <w:rFonts w:ascii="Times New Roman" w:eastAsia="Times New Roman" w:hAnsi="Times New Roman"/>
                <w:spacing w:val="-2"/>
              </w:rPr>
              <w:t>s</w:t>
            </w:r>
            <w:r w:rsidRPr="00771440">
              <w:rPr>
                <w:rFonts w:ascii="Times New Roman" w:eastAsia="Times New Roman" w:hAnsi="Times New Roman"/>
              </w:rPr>
              <w:t>le</w:t>
            </w:r>
            <w:r w:rsidRPr="00771440">
              <w:rPr>
                <w:rFonts w:ascii="Times New Roman" w:eastAsia="Times New Roman" w:hAnsi="Times New Roman"/>
                <w:spacing w:val="-2"/>
              </w:rPr>
              <w:t>k</w:t>
            </w:r>
            <w:r w:rsidRPr="00771440">
              <w:rPr>
                <w:rFonts w:ascii="Times New Roman" w:eastAsia="Times New Roman" w:hAnsi="Times New Roman"/>
              </w:rPr>
              <w:t>i</w:t>
            </w:r>
            <w:r w:rsidRPr="00771440">
              <w:rPr>
                <w:rFonts w:ascii="Times New Roman" w:eastAsia="Times New Roman" w:hAnsi="Times New Roman"/>
                <w:spacing w:val="1"/>
              </w:rPr>
              <w:t xml:space="preserve"> </w:t>
            </w:r>
            <w:r w:rsidRPr="00771440">
              <w:rPr>
                <w:rFonts w:ascii="Times New Roman" w:eastAsia="Times New Roman" w:hAnsi="Times New Roman"/>
                <w:spacing w:val="-3"/>
              </w:rPr>
              <w:t>v</w:t>
            </w:r>
            <w:r w:rsidRPr="00771440">
              <w:rPr>
                <w:rFonts w:ascii="Times New Roman" w:eastAsia="Times New Roman" w:hAnsi="Times New Roman"/>
              </w:rPr>
              <w:t>e Te</w:t>
            </w:r>
            <w:r w:rsidRPr="00771440">
              <w:rPr>
                <w:rFonts w:ascii="Times New Roman" w:eastAsia="Times New Roman" w:hAnsi="Times New Roman"/>
                <w:spacing w:val="-3"/>
              </w:rPr>
              <w:t>k</w:t>
            </w:r>
            <w:r w:rsidRPr="00771440">
              <w:rPr>
                <w:rFonts w:ascii="Times New Roman" w:eastAsia="Times New Roman" w:hAnsi="Times New Roman"/>
              </w:rPr>
              <w:t>nik</w:t>
            </w:r>
            <w:r w:rsidRPr="00771440">
              <w:rPr>
                <w:rFonts w:ascii="Times New Roman" w:eastAsia="Times New Roman" w:hAnsi="Times New Roman"/>
                <w:spacing w:val="-3"/>
              </w:rPr>
              <w:t xml:space="preserve"> </w:t>
            </w:r>
            <w:r w:rsidRPr="00771440">
              <w:rPr>
                <w:rFonts w:ascii="Times New Roman" w:eastAsia="Times New Roman" w:hAnsi="Times New Roman"/>
              </w:rPr>
              <w:t>E</w:t>
            </w:r>
            <w:r w:rsidRPr="00771440">
              <w:rPr>
                <w:rFonts w:ascii="Times New Roman" w:eastAsia="Times New Roman" w:hAnsi="Times New Roman"/>
                <w:spacing w:val="-3"/>
              </w:rPr>
              <w:t>ğ</w:t>
            </w:r>
            <w:r w:rsidRPr="00771440">
              <w:rPr>
                <w:rFonts w:ascii="Times New Roman" w:eastAsia="Times New Roman" w:hAnsi="Times New Roman"/>
              </w:rPr>
              <w:t>itim</w:t>
            </w:r>
            <w:r w:rsidRPr="00771440">
              <w:rPr>
                <w:rFonts w:ascii="Times New Roman" w:eastAsia="Times New Roman" w:hAnsi="Times New Roman"/>
                <w:spacing w:val="-4"/>
              </w:rPr>
              <w:t xml:space="preserve"> </w:t>
            </w:r>
            <w:r w:rsidRPr="00771440">
              <w:rPr>
                <w:rFonts w:ascii="Times New Roman" w:eastAsia="Times New Roman" w:hAnsi="Times New Roman"/>
              </w:rPr>
              <w:t>lis</w:t>
            </w:r>
            <w:r w:rsidRPr="00771440">
              <w:rPr>
                <w:rFonts w:ascii="Times New Roman" w:eastAsia="Times New Roman" w:hAnsi="Times New Roman"/>
                <w:spacing w:val="-2"/>
              </w:rPr>
              <w:t>e</w:t>
            </w:r>
            <w:r w:rsidRPr="00771440">
              <w:rPr>
                <w:rFonts w:ascii="Times New Roman" w:eastAsia="Times New Roman" w:hAnsi="Times New Roman"/>
              </w:rPr>
              <w:t>le</w:t>
            </w:r>
            <w:r w:rsidRPr="00771440">
              <w:rPr>
                <w:rFonts w:ascii="Times New Roman" w:eastAsia="Times New Roman" w:hAnsi="Times New Roman"/>
                <w:spacing w:val="-2"/>
              </w:rPr>
              <w:t>r</w:t>
            </w:r>
            <w:r w:rsidRPr="00771440">
              <w:rPr>
                <w:rFonts w:ascii="Times New Roman" w:eastAsia="Times New Roman" w:hAnsi="Times New Roman"/>
              </w:rPr>
              <w:t>in</w:t>
            </w:r>
            <w:r w:rsidRPr="00771440">
              <w:rPr>
                <w:rFonts w:ascii="Times New Roman" w:eastAsia="Times New Roman" w:hAnsi="Times New Roman"/>
                <w:spacing w:val="-3"/>
              </w:rPr>
              <w:t>d</w:t>
            </w:r>
            <w:r w:rsidRPr="00771440">
              <w:rPr>
                <w:rFonts w:ascii="Times New Roman" w:eastAsia="Times New Roman" w:hAnsi="Times New Roman"/>
              </w:rPr>
              <w:t xml:space="preserve">en </w:t>
            </w:r>
            <w:r w:rsidRPr="00771440">
              <w:rPr>
                <w:rFonts w:ascii="Times New Roman" w:eastAsia="Times New Roman" w:hAnsi="Times New Roman"/>
                <w:spacing w:val="-4"/>
              </w:rPr>
              <w:t>m</w:t>
            </w:r>
            <w:r w:rsidRPr="00771440">
              <w:rPr>
                <w:rFonts w:ascii="Times New Roman" w:eastAsia="Times New Roman" w:hAnsi="Times New Roman"/>
              </w:rPr>
              <w:t>e</w:t>
            </w:r>
            <w:r w:rsidRPr="00771440">
              <w:rPr>
                <w:rFonts w:ascii="Times New Roman" w:eastAsia="Times New Roman" w:hAnsi="Times New Roman"/>
                <w:spacing w:val="-2"/>
              </w:rPr>
              <w:t>z</w:t>
            </w:r>
            <w:r w:rsidRPr="00771440">
              <w:rPr>
                <w:rFonts w:ascii="Times New Roman" w:eastAsia="Times New Roman" w:hAnsi="Times New Roman"/>
              </w:rPr>
              <w:t>un olan</w:t>
            </w:r>
            <w:r w:rsidRPr="00771440">
              <w:rPr>
                <w:rFonts w:ascii="Times New Roman" w:eastAsia="Times New Roman" w:hAnsi="Times New Roman"/>
                <w:spacing w:val="-2"/>
              </w:rPr>
              <w:t>l</w:t>
            </w:r>
            <w:r w:rsidRPr="00771440">
              <w:rPr>
                <w:rFonts w:ascii="Times New Roman" w:eastAsia="Times New Roman" w:hAnsi="Times New Roman"/>
                <w:spacing w:val="3"/>
              </w:rPr>
              <w:t>a</w:t>
            </w:r>
            <w:r w:rsidRPr="00771440">
              <w:rPr>
                <w:rFonts w:ascii="Times New Roman" w:eastAsia="Times New Roman" w:hAnsi="Times New Roman"/>
                <w:spacing w:val="-2"/>
              </w:rPr>
              <w:t>r</w:t>
            </w:r>
            <w:r w:rsidRPr="00771440">
              <w:rPr>
                <w:rFonts w:ascii="Times New Roman" w:eastAsia="Times New Roman" w:hAnsi="Times New Roman"/>
              </w:rPr>
              <w:t>ın</w:t>
            </w:r>
            <w:r w:rsidRPr="00771440">
              <w:rPr>
                <w:rFonts w:ascii="Times New Roman" w:eastAsia="Times New Roman" w:hAnsi="Times New Roman"/>
                <w:spacing w:val="-3"/>
              </w:rPr>
              <w:t xml:space="preserve"> </w:t>
            </w:r>
            <w:r w:rsidRPr="00771440">
              <w:rPr>
                <w:rFonts w:ascii="Times New Roman" w:eastAsia="Times New Roman" w:hAnsi="Times New Roman"/>
              </w:rPr>
              <w:t>ö</w:t>
            </w:r>
            <w:r w:rsidRPr="00771440">
              <w:rPr>
                <w:rFonts w:ascii="Times New Roman" w:eastAsia="Times New Roman" w:hAnsi="Times New Roman"/>
                <w:spacing w:val="-2"/>
              </w:rPr>
              <w:t>z</w:t>
            </w:r>
            <w:r w:rsidRPr="00771440">
              <w:rPr>
                <w:rFonts w:ascii="Times New Roman" w:eastAsia="Times New Roman" w:hAnsi="Times New Roman"/>
              </w:rPr>
              <w:t>el</w:t>
            </w:r>
            <w:r w:rsidRPr="00771440">
              <w:rPr>
                <w:rFonts w:ascii="Times New Roman" w:eastAsia="Times New Roman" w:hAnsi="Times New Roman"/>
                <w:spacing w:val="1"/>
              </w:rPr>
              <w:t xml:space="preserve"> </w:t>
            </w:r>
            <w:r w:rsidRPr="00771440">
              <w:rPr>
                <w:rFonts w:ascii="Times New Roman" w:eastAsia="Times New Roman" w:hAnsi="Times New Roman"/>
              </w:rPr>
              <w:t>se</w:t>
            </w:r>
            <w:r w:rsidRPr="00771440">
              <w:rPr>
                <w:rFonts w:ascii="Times New Roman" w:eastAsia="Times New Roman" w:hAnsi="Times New Roman"/>
                <w:spacing w:val="-3"/>
              </w:rPr>
              <w:t>k</w:t>
            </w:r>
            <w:r w:rsidRPr="00771440">
              <w:rPr>
                <w:rFonts w:ascii="Times New Roman" w:eastAsia="Times New Roman" w:hAnsi="Times New Roman"/>
              </w:rPr>
              <w:t>tö</w:t>
            </w:r>
            <w:r w:rsidRPr="00771440">
              <w:rPr>
                <w:rFonts w:ascii="Times New Roman" w:eastAsia="Times New Roman" w:hAnsi="Times New Roman"/>
                <w:spacing w:val="-2"/>
              </w:rPr>
              <w:t>r</w:t>
            </w:r>
            <w:r w:rsidRPr="00771440">
              <w:rPr>
                <w:rFonts w:ascii="Times New Roman" w:eastAsia="Times New Roman" w:hAnsi="Times New Roman"/>
              </w:rPr>
              <w:t>de</w:t>
            </w:r>
            <w:r w:rsidRPr="00771440">
              <w:rPr>
                <w:rFonts w:ascii="Times New Roman" w:eastAsia="Times New Roman" w:hAnsi="Times New Roman"/>
                <w:spacing w:val="-2"/>
              </w:rPr>
              <w:t>k</w:t>
            </w:r>
            <w:r w:rsidRPr="00771440">
              <w:rPr>
                <w:rFonts w:ascii="Times New Roman" w:eastAsia="Times New Roman" w:hAnsi="Times New Roman"/>
              </w:rPr>
              <w:t>i</w:t>
            </w:r>
          </w:p>
          <w:p w:rsidR="00501C58" w:rsidRPr="00771440" w:rsidRDefault="00501C58" w:rsidP="00771440">
            <w:pPr>
              <w:pStyle w:val="TableParagraph"/>
              <w:spacing w:before="1"/>
              <w:ind w:left="525"/>
              <w:rPr>
                <w:rFonts w:ascii="Times New Roman" w:eastAsia="Times New Roman" w:hAnsi="Times New Roman"/>
              </w:rPr>
            </w:pPr>
            <w:r w:rsidRPr="00771440">
              <w:rPr>
                <w:rFonts w:ascii="Times New Roman" w:eastAsia="Times New Roman" w:hAnsi="Times New Roman"/>
              </w:rPr>
              <w:t>is</w:t>
            </w:r>
            <w:r w:rsidRPr="00771440">
              <w:rPr>
                <w:rFonts w:ascii="Times New Roman" w:eastAsia="Times New Roman" w:hAnsi="Times New Roman"/>
                <w:spacing w:val="-1"/>
              </w:rPr>
              <w:t>t</w:t>
            </w:r>
            <w:r w:rsidRPr="00771440">
              <w:rPr>
                <w:rFonts w:ascii="Times New Roman" w:eastAsia="Times New Roman" w:hAnsi="Times New Roman"/>
              </w:rPr>
              <w:t>ih</w:t>
            </w:r>
            <w:r w:rsidRPr="00771440">
              <w:rPr>
                <w:rFonts w:ascii="Times New Roman" w:eastAsia="Times New Roman" w:hAnsi="Times New Roman"/>
                <w:spacing w:val="-3"/>
              </w:rPr>
              <w:t>d</w:t>
            </w:r>
            <w:r w:rsidRPr="00771440">
              <w:rPr>
                <w:rFonts w:ascii="Times New Roman" w:eastAsia="Times New Roman" w:hAnsi="Times New Roman"/>
              </w:rPr>
              <w:t>a</w:t>
            </w:r>
            <w:r w:rsidRPr="00771440">
              <w:rPr>
                <w:rFonts w:ascii="Times New Roman" w:eastAsia="Times New Roman" w:hAnsi="Times New Roman"/>
                <w:spacing w:val="-4"/>
              </w:rPr>
              <w:t>m</w:t>
            </w:r>
            <w:r w:rsidRPr="00771440">
              <w:rPr>
                <w:rFonts w:ascii="Times New Roman" w:eastAsia="Times New Roman" w:hAnsi="Times New Roman"/>
              </w:rPr>
              <w:t>la</w:t>
            </w:r>
            <w:r w:rsidRPr="00771440">
              <w:rPr>
                <w:rFonts w:ascii="Times New Roman" w:eastAsia="Times New Roman" w:hAnsi="Times New Roman"/>
                <w:spacing w:val="1"/>
              </w:rPr>
              <w:t>r</w:t>
            </w:r>
            <w:r w:rsidRPr="00771440">
              <w:rPr>
                <w:rFonts w:ascii="Times New Roman" w:eastAsia="Times New Roman" w:hAnsi="Times New Roman"/>
              </w:rPr>
              <w:t>ı</w:t>
            </w:r>
            <w:r w:rsidRPr="00771440">
              <w:rPr>
                <w:rFonts w:ascii="Times New Roman" w:eastAsia="Times New Roman" w:hAnsi="Times New Roman"/>
                <w:spacing w:val="1"/>
              </w:rPr>
              <w:t xml:space="preserve"> </w:t>
            </w:r>
            <w:r w:rsidRPr="00771440">
              <w:rPr>
                <w:rFonts w:ascii="Times New Roman" w:eastAsia="Times New Roman" w:hAnsi="Times New Roman"/>
                <w:spacing w:val="-2"/>
              </w:rPr>
              <w:t>a</w:t>
            </w:r>
            <w:r w:rsidRPr="00771440">
              <w:rPr>
                <w:rFonts w:ascii="Times New Roman" w:eastAsia="Times New Roman" w:hAnsi="Times New Roman"/>
              </w:rPr>
              <w:t>r</w:t>
            </w:r>
            <w:r w:rsidRPr="00771440">
              <w:rPr>
                <w:rFonts w:ascii="Times New Roman" w:eastAsia="Times New Roman" w:hAnsi="Times New Roman"/>
                <w:spacing w:val="-2"/>
              </w:rPr>
              <w:t>t</w:t>
            </w:r>
            <w:r w:rsidRPr="00771440">
              <w:rPr>
                <w:rFonts w:ascii="Times New Roman" w:eastAsia="Times New Roman" w:hAnsi="Times New Roman"/>
              </w:rPr>
              <w:t>ı</w:t>
            </w:r>
            <w:r w:rsidRPr="00771440">
              <w:rPr>
                <w:rFonts w:ascii="Times New Roman" w:eastAsia="Times New Roman" w:hAnsi="Times New Roman"/>
                <w:spacing w:val="-2"/>
              </w:rPr>
              <w:t>rı</w:t>
            </w:r>
            <w:r w:rsidRPr="00771440">
              <w:rPr>
                <w:rFonts w:ascii="Times New Roman" w:eastAsia="Times New Roman" w:hAnsi="Times New Roman"/>
              </w:rPr>
              <w:t>la</w:t>
            </w:r>
            <w:r w:rsidRPr="00771440">
              <w:rPr>
                <w:rFonts w:ascii="Times New Roman" w:eastAsia="Times New Roman" w:hAnsi="Times New Roman"/>
                <w:spacing w:val="-2"/>
              </w:rPr>
              <w:t>r</w:t>
            </w:r>
            <w:r w:rsidRPr="00771440">
              <w:rPr>
                <w:rFonts w:ascii="Times New Roman" w:eastAsia="Times New Roman" w:hAnsi="Times New Roman"/>
              </w:rPr>
              <w:t>ak</w:t>
            </w:r>
            <w:r w:rsidRPr="00771440">
              <w:rPr>
                <w:rFonts w:ascii="Times New Roman" w:eastAsia="Times New Roman" w:hAnsi="Times New Roman"/>
                <w:spacing w:val="-2"/>
              </w:rPr>
              <w:t xml:space="preserve"> </w:t>
            </w:r>
            <w:r w:rsidRPr="00771440">
              <w:rPr>
                <w:rFonts w:ascii="Times New Roman" w:eastAsia="Times New Roman" w:hAnsi="Times New Roman"/>
              </w:rPr>
              <w:t>o</w:t>
            </w:r>
            <w:r w:rsidRPr="00771440">
              <w:rPr>
                <w:rFonts w:ascii="Times New Roman" w:eastAsia="Times New Roman" w:hAnsi="Times New Roman"/>
                <w:spacing w:val="-3"/>
              </w:rPr>
              <w:t>k</w:t>
            </w:r>
            <w:r w:rsidRPr="00771440">
              <w:rPr>
                <w:rFonts w:ascii="Times New Roman" w:eastAsia="Times New Roman" w:hAnsi="Times New Roman"/>
              </w:rPr>
              <w:t>ul</w:t>
            </w:r>
            <w:r w:rsidRPr="00771440">
              <w:rPr>
                <w:rFonts w:ascii="Times New Roman" w:eastAsia="Times New Roman" w:hAnsi="Times New Roman"/>
                <w:spacing w:val="1"/>
              </w:rPr>
              <w:t xml:space="preserve"> </w:t>
            </w:r>
            <w:r w:rsidRPr="00771440">
              <w:rPr>
                <w:rFonts w:ascii="Times New Roman" w:eastAsia="Times New Roman" w:hAnsi="Times New Roman"/>
              </w:rPr>
              <w:t>ta</w:t>
            </w:r>
            <w:r w:rsidRPr="00771440">
              <w:rPr>
                <w:rFonts w:ascii="Times New Roman" w:eastAsia="Times New Roman" w:hAnsi="Times New Roman"/>
                <w:spacing w:val="-4"/>
              </w:rPr>
              <w:t>m</w:t>
            </w:r>
            <w:r w:rsidRPr="00771440">
              <w:rPr>
                <w:rFonts w:ascii="Times New Roman" w:eastAsia="Times New Roman" w:hAnsi="Times New Roman"/>
              </w:rPr>
              <w:t>a</w:t>
            </w:r>
            <w:r w:rsidRPr="00771440">
              <w:rPr>
                <w:rFonts w:ascii="Times New Roman" w:eastAsia="Times New Roman" w:hAnsi="Times New Roman"/>
                <w:spacing w:val="-4"/>
              </w:rPr>
              <w:t>m</w:t>
            </w:r>
            <w:r w:rsidRPr="00771440">
              <w:rPr>
                <w:rFonts w:ascii="Times New Roman" w:eastAsia="Times New Roman" w:hAnsi="Times New Roman"/>
              </w:rPr>
              <w:t>l</w:t>
            </w:r>
            <w:r w:rsidRPr="00771440">
              <w:rPr>
                <w:rFonts w:ascii="Times New Roman" w:eastAsia="Times New Roman" w:hAnsi="Times New Roman"/>
                <w:spacing w:val="2"/>
              </w:rPr>
              <w:t>a</w:t>
            </w:r>
            <w:r w:rsidRPr="00771440">
              <w:rPr>
                <w:rFonts w:ascii="Times New Roman" w:eastAsia="Times New Roman" w:hAnsi="Times New Roman"/>
                <w:spacing w:val="-4"/>
              </w:rPr>
              <w:t>m</w:t>
            </w:r>
            <w:r w:rsidRPr="00771440">
              <w:rPr>
                <w:rFonts w:ascii="Times New Roman" w:eastAsia="Times New Roman" w:hAnsi="Times New Roman"/>
              </w:rPr>
              <w:t>a o</w:t>
            </w:r>
            <w:r w:rsidRPr="00771440">
              <w:rPr>
                <w:rFonts w:ascii="Times New Roman" w:eastAsia="Times New Roman" w:hAnsi="Times New Roman"/>
                <w:spacing w:val="1"/>
              </w:rPr>
              <w:t>r</w:t>
            </w:r>
            <w:r w:rsidRPr="00771440">
              <w:rPr>
                <w:rFonts w:ascii="Times New Roman" w:eastAsia="Times New Roman" w:hAnsi="Times New Roman"/>
              </w:rPr>
              <w:t>an</w:t>
            </w:r>
            <w:r w:rsidRPr="00771440">
              <w:rPr>
                <w:rFonts w:ascii="Times New Roman" w:eastAsia="Times New Roman" w:hAnsi="Times New Roman"/>
                <w:spacing w:val="1"/>
              </w:rPr>
              <w:t>l</w:t>
            </w:r>
            <w:r w:rsidRPr="00771440">
              <w:rPr>
                <w:rFonts w:ascii="Times New Roman" w:eastAsia="Times New Roman" w:hAnsi="Times New Roman"/>
                <w:spacing w:val="-2"/>
              </w:rPr>
              <w:t>a</w:t>
            </w:r>
            <w:r w:rsidRPr="00771440">
              <w:rPr>
                <w:rFonts w:ascii="Times New Roman" w:eastAsia="Times New Roman" w:hAnsi="Times New Roman"/>
              </w:rPr>
              <w:t>rı</w:t>
            </w:r>
            <w:r w:rsidRPr="00771440">
              <w:rPr>
                <w:rFonts w:ascii="Times New Roman" w:eastAsia="Times New Roman" w:hAnsi="Times New Roman"/>
                <w:spacing w:val="-2"/>
              </w:rPr>
              <w:t xml:space="preserve"> </w:t>
            </w:r>
            <w:r w:rsidRPr="00771440">
              <w:rPr>
                <w:rFonts w:ascii="Times New Roman" w:eastAsia="Times New Roman" w:hAnsi="Times New Roman"/>
              </w:rPr>
              <w:t>a</w:t>
            </w:r>
            <w:r w:rsidRPr="00771440">
              <w:rPr>
                <w:rFonts w:ascii="Times New Roman" w:eastAsia="Times New Roman" w:hAnsi="Times New Roman"/>
                <w:spacing w:val="-2"/>
              </w:rPr>
              <w:t>r</w:t>
            </w:r>
            <w:r w:rsidRPr="00771440">
              <w:rPr>
                <w:rFonts w:ascii="Times New Roman" w:eastAsia="Times New Roman" w:hAnsi="Times New Roman"/>
              </w:rPr>
              <w:t>t</w:t>
            </w:r>
            <w:r w:rsidRPr="00771440">
              <w:rPr>
                <w:rFonts w:ascii="Times New Roman" w:eastAsia="Times New Roman" w:hAnsi="Times New Roman"/>
                <w:spacing w:val="-2"/>
              </w:rPr>
              <w:t>ı</w:t>
            </w:r>
            <w:r w:rsidRPr="00771440">
              <w:rPr>
                <w:rFonts w:ascii="Times New Roman" w:eastAsia="Times New Roman" w:hAnsi="Times New Roman"/>
              </w:rPr>
              <w:t>r</w:t>
            </w:r>
            <w:r w:rsidRPr="00771440">
              <w:rPr>
                <w:rFonts w:ascii="Times New Roman" w:eastAsia="Times New Roman" w:hAnsi="Times New Roman"/>
                <w:spacing w:val="-2"/>
              </w:rPr>
              <w:t>ıl</w:t>
            </w:r>
            <w:r w:rsidRPr="00771440">
              <w:rPr>
                <w:rFonts w:ascii="Times New Roman" w:eastAsia="Times New Roman" w:hAnsi="Times New Roman"/>
              </w:rPr>
              <w:t>acak</w:t>
            </w:r>
          </w:p>
        </w:tc>
        <w:tc>
          <w:tcPr>
            <w:tcW w:w="2350" w:type="dxa"/>
            <w:shd w:val="pct5" w:color="000000" w:fill="FFFFFF"/>
          </w:tcPr>
          <w:p w:rsidR="00501C58" w:rsidRPr="00771440" w:rsidRDefault="00501C58" w:rsidP="00771440">
            <w:pPr>
              <w:pStyle w:val="TableParagraph"/>
              <w:spacing w:line="267" w:lineRule="exact"/>
              <w:ind w:left="177"/>
              <w:rPr>
                <w:rFonts w:ascii="Times New Roman" w:eastAsia="Times New Roman" w:hAnsi="Times New Roman"/>
                <w:sz w:val="24"/>
                <w:szCs w:val="24"/>
              </w:rPr>
            </w:pPr>
            <w:r w:rsidRPr="00771440">
              <w:rPr>
                <w:rFonts w:ascii="Times New Roman" w:eastAsia="Times New Roman" w:hAnsi="Times New Roman"/>
                <w:sz w:val="24"/>
                <w:szCs w:val="24"/>
              </w:rPr>
              <w:t>Mesl</w:t>
            </w:r>
            <w:r w:rsidRPr="00771440">
              <w:rPr>
                <w:rFonts w:ascii="Times New Roman" w:eastAsia="Times New Roman" w:hAnsi="Times New Roman"/>
                <w:spacing w:val="-1"/>
                <w:sz w:val="24"/>
                <w:szCs w:val="24"/>
              </w:rPr>
              <w:t>e</w:t>
            </w:r>
            <w:r w:rsidRPr="00771440">
              <w:rPr>
                <w:rFonts w:ascii="Times New Roman" w:eastAsia="Times New Roman" w:hAnsi="Times New Roman"/>
                <w:sz w:val="24"/>
                <w:szCs w:val="24"/>
              </w:rPr>
              <w:t>k</w:t>
            </w:r>
            <w:r w:rsidRPr="00771440">
              <w:rPr>
                <w:rFonts w:ascii="Times New Roman" w:eastAsia="Times New Roman" w:hAnsi="Times New Roman"/>
                <w:spacing w:val="1"/>
                <w:sz w:val="24"/>
                <w:szCs w:val="24"/>
              </w:rPr>
              <w:t>i</w:t>
            </w:r>
            <w:r w:rsidRPr="00771440">
              <w:rPr>
                <w:rFonts w:ascii="Times New Roman" w:eastAsia="Times New Roman" w:hAnsi="Times New Roman"/>
                <w:spacing w:val="-1"/>
                <w:sz w:val="24"/>
                <w:szCs w:val="24"/>
              </w:rPr>
              <w:t>-</w:t>
            </w:r>
            <w:r w:rsidRPr="00771440">
              <w:rPr>
                <w:rFonts w:ascii="Times New Roman" w:eastAsia="Times New Roman" w:hAnsi="Times New Roman"/>
                <w:sz w:val="24"/>
                <w:szCs w:val="24"/>
              </w:rPr>
              <w:t>T</w:t>
            </w:r>
            <w:r w:rsidRPr="00771440">
              <w:rPr>
                <w:rFonts w:ascii="Times New Roman" w:eastAsia="Times New Roman" w:hAnsi="Times New Roman"/>
                <w:spacing w:val="-2"/>
                <w:sz w:val="24"/>
                <w:szCs w:val="24"/>
              </w:rPr>
              <w:t>e</w:t>
            </w:r>
            <w:r w:rsidRPr="00771440">
              <w:rPr>
                <w:rFonts w:ascii="Times New Roman" w:eastAsia="Times New Roman" w:hAnsi="Times New Roman"/>
                <w:sz w:val="24"/>
                <w:szCs w:val="24"/>
              </w:rPr>
              <w:t>knik</w:t>
            </w:r>
          </w:p>
          <w:p w:rsidR="00501C58" w:rsidRPr="00771440" w:rsidRDefault="00501C58" w:rsidP="00771440">
            <w:pPr>
              <w:pStyle w:val="TableParagraph"/>
              <w:ind w:left="177"/>
              <w:rPr>
                <w:rFonts w:ascii="Times New Roman" w:eastAsia="Times New Roman" w:hAnsi="Times New Roman"/>
                <w:sz w:val="24"/>
                <w:szCs w:val="24"/>
              </w:rPr>
            </w:pPr>
            <w:r w:rsidRPr="00771440">
              <w:rPr>
                <w:rFonts w:ascii="Times New Roman" w:eastAsia="Times New Roman" w:hAnsi="Times New Roman"/>
                <w:sz w:val="24"/>
                <w:szCs w:val="24"/>
              </w:rPr>
              <w:t>E</w:t>
            </w:r>
            <w:r w:rsidRPr="00771440">
              <w:rPr>
                <w:rFonts w:ascii="Times New Roman" w:eastAsia="Times New Roman" w:hAnsi="Times New Roman"/>
                <w:spacing w:val="-3"/>
                <w:sz w:val="24"/>
                <w:szCs w:val="24"/>
              </w:rPr>
              <w:t>ğ</w:t>
            </w:r>
            <w:r w:rsidRPr="00771440">
              <w:rPr>
                <w:rFonts w:ascii="Times New Roman" w:eastAsia="Times New Roman" w:hAnsi="Times New Roman"/>
                <w:sz w:val="24"/>
                <w:szCs w:val="24"/>
              </w:rPr>
              <w:t>itim Şb. Md.</w:t>
            </w:r>
          </w:p>
        </w:tc>
      </w:tr>
    </w:tbl>
    <w:p w:rsidR="00501C58" w:rsidRDefault="00501C58" w:rsidP="00B178D1">
      <w:pPr>
        <w:spacing w:before="16" w:line="220" w:lineRule="exact"/>
      </w:pPr>
    </w:p>
    <w:p w:rsidR="00501C58" w:rsidRDefault="00501C58" w:rsidP="00B178D1">
      <w:pPr>
        <w:spacing w:before="16" w:line="220" w:lineRule="exact"/>
      </w:pPr>
    </w:p>
    <w:p w:rsidR="00501C58" w:rsidRDefault="00501C58" w:rsidP="00B178D1">
      <w:pPr>
        <w:spacing w:before="16" w:line="220" w:lineRule="exact"/>
      </w:pPr>
    </w:p>
    <w:p w:rsidR="00501C58" w:rsidRDefault="00501C58" w:rsidP="00B178D1">
      <w:pPr>
        <w:spacing w:before="16" w:line="220" w:lineRule="exact"/>
      </w:pPr>
    </w:p>
    <w:p w:rsidR="00501C58" w:rsidRDefault="00501C58" w:rsidP="00B178D1">
      <w:pPr>
        <w:spacing w:before="16" w:line="220" w:lineRule="exact"/>
      </w:pPr>
    </w:p>
    <w:p w:rsidR="00B178D1" w:rsidRDefault="00B178D1" w:rsidP="00B178D1">
      <w:pPr>
        <w:spacing w:line="275" w:lineRule="auto"/>
        <w:sectPr w:rsidR="00B178D1" w:rsidSect="003E5556">
          <w:pgSz w:w="11907" w:h="16840"/>
          <w:pgMar w:top="1560" w:right="960" w:bottom="1400" w:left="1060" w:header="0" w:footer="1207" w:gutter="0"/>
          <w:pgBorders w:offsetFrom="page">
            <w:top w:val="wave" w:sz="6" w:space="24" w:color="auto"/>
          </w:pgBorders>
          <w:cols w:space="708"/>
        </w:sectPr>
      </w:pPr>
    </w:p>
    <w:p w:rsidR="00B178D1" w:rsidRDefault="00B178D1" w:rsidP="00B178D1">
      <w:pPr>
        <w:spacing w:before="3" w:line="140" w:lineRule="exact"/>
        <w:rPr>
          <w:sz w:val="14"/>
          <w:szCs w:val="14"/>
        </w:rPr>
      </w:pPr>
    </w:p>
    <w:p w:rsidR="00B178D1" w:rsidRDefault="00B178D1" w:rsidP="00B178D1">
      <w:pPr>
        <w:spacing w:before="2" w:line="120" w:lineRule="exact"/>
        <w:rPr>
          <w:sz w:val="12"/>
          <w:szCs w:val="12"/>
        </w:rPr>
      </w:pPr>
    </w:p>
    <w:tbl>
      <w:tblPr>
        <w:tblW w:w="0" w:type="auto"/>
        <w:tblBorders>
          <w:top w:val="single" w:sz="18" w:space="0" w:color="auto"/>
          <w:bottom w:val="single" w:sz="18" w:space="0" w:color="auto"/>
        </w:tblBorders>
        <w:tblLayout w:type="fixed"/>
        <w:tblLook w:val="01E0" w:firstRow="1" w:lastRow="1" w:firstColumn="1" w:lastColumn="1" w:noHBand="0" w:noVBand="0"/>
      </w:tblPr>
      <w:tblGrid>
        <w:gridCol w:w="9213"/>
      </w:tblGrid>
      <w:tr w:rsidR="00B178D1" w:rsidTr="00771440">
        <w:trPr>
          <w:trHeight w:hRule="exact" w:val="2475"/>
        </w:trPr>
        <w:tc>
          <w:tcPr>
            <w:tcW w:w="9213" w:type="dxa"/>
            <w:tcBorders>
              <w:top w:val="single" w:sz="18" w:space="0" w:color="auto"/>
              <w:bottom w:val="single" w:sz="18" w:space="0" w:color="auto"/>
            </w:tcBorders>
            <w:shd w:val="clear" w:color="auto" w:fill="F79646"/>
          </w:tcPr>
          <w:p w:rsidR="00B178D1" w:rsidRPr="00771440" w:rsidRDefault="00B178D1" w:rsidP="00771440">
            <w:pPr>
              <w:pStyle w:val="TableParagraph"/>
              <w:spacing w:line="597" w:lineRule="exact"/>
              <w:ind w:left="282"/>
              <w:jc w:val="center"/>
              <w:rPr>
                <w:rFonts w:ascii="Times New Roman" w:eastAsia="Times New Roman" w:hAnsi="Times New Roman"/>
                <w:b/>
                <w:bCs/>
                <w:color w:val="FFFFFF"/>
                <w:sz w:val="52"/>
                <w:szCs w:val="52"/>
              </w:rPr>
            </w:pPr>
            <w:bookmarkStart w:id="142" w:name="_bookmark67"/>
            <w:bookmarkEnd w:id="142"/>
            <w:r w:rsidRPr="00771440">
              <w:rPr>
                <w:rFonts w:ascii="Times New Roman" w:eastAsia="Times New Roman" w:hAnsi="Times New Roman"/>
                <w:b/>
                <w:bCs/>
                <w:color w:val="FFFFFF"/>
                <w:sz w:val="52"/>
                <w:szCs w:val="52"/>
              </w:rPr>
              <w:t>TEMA 2</w:t>
            </w:r>
          </w:p>
          <w:p w:rsidR="00B178D1" w:rsidRPr="00771440" w:rsidRDefault="00B178D1" w:rsidP="00771440">
            <w:pPr>
              <w:pStyle w:val="TableParagraph"/>
              <w:spacing w:before="6" w:line="598" w:lineRule="exact"/>
              <w:ind w:left="1357" w:right="1078" w:hanging="1"/>
              <w:jc w:val="center"/>
              <w:rPr>
                <w:rFonts w:ascii="Times New Roman" w:eastAsia="Times New Roman" w:hAnsi="Times New Roman"/>
                <w:b/>
                <w:bCs/>
                <w:color w:val="FFFFFF"/>
                <w:sz w:val="52"/>
                <w:szCs w:val="52"/>
              </w:rPr>
            </w:pPr>
            <w:bookmarkStart w:id="143" w:name="_bookmark68"/>
            <w:bookmarkEnd w:id="143"/>
            <w:r w:rsidRPr="00771440">
              <w:rPr>
                <w:rFonts w:ascii="Times New Roman" w:eastAsia="Times New Roman" w:hAnsi="Times New Roman"/>
                <w:b/>
                <w:bCs/>
                <w:color w:val="FFFFFF"/>
                <w:sz w:val="52"/>
                <w:szCs w:val="52"/>
              </w:rPr>
              <w:t>EĞİTİM</w:t>
            </w:r>
            <w:r w:rsidRPr="00771440">
              <w:rPr>
                <w:rFonts w:ascii="Times New Roman" w:eastAsia="Times New Roman" w:hAnsi="Times New Roman"/>
                <w:b/>
                <w:bCs/>
                <w:color w:val="FFFFFF"/>
                <w:spacing w:val="-3"/>
                <w:sz w:val="52"/>
                <w:szCs w:val="52"/>
              </w:rPr>
              <w:t xml:space="preserve"> </w:t>
            </w:r>
            <w:r w:rsidRPr="00771440">
              <w:rPr>
                <w:rFonts w:ascii="Times New Roman" w:eastAsia="Times New Roman" w:hAnsi="Times New Roman"/>
                <w:b/>
                <w:bCs/>
                <w:color w:val="FFFFFF"/>
                <w:sz w:val="52"/>
                <w:szCs w:val="52"/>
              </w:rPr>
              <w:t>VE ÖĞ</w:t>
            </w:r>
            <w:r w:rsidRPr="00771440">
              <w:rPr>
                <w:rFonts w:ascii="Times New Roman" w:eastAsia="Times New Roman" w:hAnsi="Times New Roman"/>
                <w:b/>
                <w:bCs/>
                <w:color w:val="FFFFFF"/>
                <w:spacing w:val="-3"/>
                <w:sz w:val="52"/>
                <w:szCs w:val="52"/>
              </w:rPr>
              <w:t>R</w:t>
            </w:r>
            <w:r w:rsidRPr="00771440">
              <w:rPr>
                <w:rFonts w:ascii="Times New Roman" w:eastAsia="Times New Roman" w:hAnsi="Times New Roman"/>
                <w:b/>
                <w:bCs/>
                <w:color w:val="FFFFFF"/>
                <w:spacing w:val="-2"/>
                <w:sz w:val="52"/>
                <w:szCs w:val="52"/>
              </w:rPr>
              <w:t>E</w:t>
            </w:r>
            <w:r w:rsidRPr="00771440">
              <w:rPr>
                <w:rFonts w:ascii="Times New Roman" w:eastAsia="Times New Roman" w:hAnsi="Times New Roman"/>
                <w:b/>
                <w:bCs/>
                <w:color w:val="FFFFFF"/>
                <w:sz w:val="52"/>
                <w:szCs w:val="52"/>
              </w:rPr>
              <w:t>TİM</w:t>
            </w:r>
            <w:r w:rsidRPr="00771440">
              <w:rPr>
                <w:rFonts w:ascii="Times New Roman" w:eastAsia="Times New Roman" w:hAnsi="Times New Roman"/>
                <w:b/>
                <w:bCs/>
                <w:color w:val="FFFFFF"/>
                <w:spacing w:val="-2"/>
                <w:sz w:val="52"/>
                <w:szCs w:val="52"/>
              </w:rPr>
              <w:t>D</w:t>
            </w:r>
            <w:r w:rsidRPr="00771440">
              <w:rPr>
                <w:rFonts w:ascii="Times New Roman" w:eastAsia="Times New Roman" w:hAnsi="Times New Roman"/>
                <w:b/>
                <w:bCs/>
                <w:color w:val="FFFFFF"/>
                <w:sz w:val="52"/>
                <w:szCs w:val="52"/>
              </w:rPr>
              <w:t>E KA</w:t>
            </w:r>
            <w:r w:rsidRPr="00771440">
              <w:rPr>
                <w:rFonts w:ascii="Times New Roman" w:eastAsia="Times New Roman" w:hAnsi="Times New Roman"/>
                <w:b/>
                <w:bCs/>
                <w:color w:val="FFFFFF"/>
                <w:spacing w:val="1"/>
                <w:sz w:val="52"/>
                <w:szCs w:val="52"/>
              </w:rPr>
              <w:t>L</w:t>
            </w:r>
            <w:r w:rsidRPr="00771440">
              <w:rPr>
                <w:rFonts w:ascii="Times New Roman" w:eastAsia="Times New Roman" w:hAnsi="Times New Roman"/>
                <w:b/>
                <w:bCs/>
                <w:color w:val="FFFFFF"/>
                <w:spacing w:val="-4"/>
                <w:sz w:val="52"/>
                <w:szCs w:val="52"/>
              </w:rPr>
              <w:t>İ</w:t>
            </w:r>
            <w:r w:rsidRPr="00771440">
              <w:rPr>
                <w:rFonts w:ascii="Times New Roman" w:eastAsia="Times New Roman" w:hAnsi="Times New Roman"/>
                <w:b/>
                <w:bCs/>
                <w:color w:val="FFFFFF"/>
                <w:sz w:val="52"/>
                <w:szCs w:val="52"/>
              </w:rPr>
              <w:t>TE</w:t>
            </w:r>
            <w:r w:rsidRPr="00771440">
              <w:rPr>
                <w:rFonts w:ascii="Times New Roman" w:eastAsia="Times New Roman" w:hAnsi="Times New Roman"/>
                <w:b/>
                <w:bCs/>
                <w:color w:val="FFFFFF"/>
                <w:spacing w:val="-3"/>
                <w:sz w:val="52"/>
                <w:szCs w:val="52"/>
              </w:rPr>
              <w:t>N</w:t>
            </w:r>
            <w:r w:rsidRPr="00771440">
              <w:rPr>
                <w:rFonts w:ascii="Times New Roman" w:eastAsia="Times New Roman" w:hAnsi="Times New Roman"/>
                <w:b/>
                <w:bCs/>
                <w:color w:val="FFFFFF"/>
                <w:sz w:val="52"/>
                <w:szCs w:val="52"/>
              </w:rPr>
              <w:t>İN A</w:t>
            </w:r>
            <w:r w:rsidRPr="00771440">
              <w:rPr>
                <w:rFonts w:ascii="Times New Roman" w:eastAsia="Times New Roman" w:hAnsi="Times New Roman"/>
                <w:b/>
                <w:bCs/>
                <w:color w:val="FFFFFF"/>
                <w:spacing w:val="-2"/>
                <w:sz w:val="52"/>
                <w:szCs w:val="52"/>
              </w:rPr>
              <w:t>R</w:t>
            </w:r>
            <w:r w:rsidRPr="00771440">
              <w:rPr>
                <w:rFonts w:ascii="Times New Roman" w:eastAsia="Times New Roman" w:hAnsi="Times New Roman"/>
                <w:b/>
                <w:bCs/>
                <w:color w:val="FFFFFF"/>
                <w:sz w:val="52"/>
                <w:szCs w:val="52"/>
              </w:rPr>
              <w:t>TI</w:t>
            </w:r>
            <w:r w:rsidRPr="00771440">
              <w:rPr>
                <w:rFonts w:ascii="Times New Roman" w:eastAsia="Times New Roman" w:hAnsi="Times New Roman"/>
                <w:b/>
                <w:bCs/>
                <w:color w:val="FFFFFF"/>
                <w:spacing w:val="-3"/>
                <w:sz w:val="52"/>
                <w:szCs w:val="52"/>
              </w:rPr>
              <w:t>R</w:t>
            </w:r>
            <w:r w:rsidRPr="00771440">
              <w:rPr>
                <w:rFonts w:ascii="Times New Roman" w:eastAsia="Times New Roman" w:hAnsi="Times New Roman"/>
                <w:b/>
                <w:bCs/>
                <w:color w:val="FFFFFF"/>
                <w:sz w:val="52"/>
                <w:szCs w:val="52"/>
              </w:rPr>
              <w:t>ILM</w:t>
            </w:r>
            <w:r w:rsidRPr="00771440">
              <w:rPr>
                <w:rFonts w:ascii="Times New Roman" w:eastAsia="Times New Roman" w:hAnsi="Times New Roman"/>
                <w:b/>
                <w:bCs/>
                <w:color w:val="FFFFFF"/>
                <w:spacing w:val="-2"/>
                <w:sz w:val="52"/>
                <w:szCs w:val="52"/>
              </w:rPr>
              <w:t>A</w:t>
            </w:r>
            <w:r w:rsidRPr="00771440">
              <w:rPr>
                <w:rFonts w:ascii="Times New Roman" w:eastAsia="Times New Roman" w:hAnsi="Times New Roman"/>
                <w:b/>
                <w:bCs/>
                <w:color w:val="FFFFFF"/>
                <w:sz w:val="52"/>
                <w:szCs w:val="52"/>
              </w:rPr>
              <w:t>SI</w:t>
            </w:r>
          </w:p>
        </w:tc>
      </w:tr>
      <w:tr w:rsidR="00B178D1" w:rsidTr="00771440">
        <w:trPr>
          <w:trHeight w:hRule="exact" w:val="413"/>
        </w:trPr>
        <w:tc>
          <w:tcPr>
            <w:tcW w:w="9213" w:type="dxa"/>
            <w:shd w:val="clear" w:color="auto" w:fill="F79646"/>
          </w:tcPr>
          <w:p w:rsidR="00B178D1" w:rsidRPr="00771440" w:rsidRDefault="00B178D1" w:rsidP="00771440">
            <w:pPr>
              <w:pStyle w:val="TableParagraph"/>
              <w:spacing w:line="365" w:lineRule="exact"/>
              <w:ind w:left="2944"/>
              <w:rPr>
                <w:rFonts w:ascii="Times New Roman" w:eastAsia="Times New Roman" w:hAnsi="Times New Roman"/>
                <w:b/>
                <w:bCs/>
                <w:color w:val="FFFFFF"/>
                <w:sz w:val="32"/>
                <w:szCs w:val="32"/>
              </w:rPr>
            </w:pPr>
            <w:r w:rsidRPr="00771440">
              <w:rPr>
                <w:rFonts w:ascii="Times New Roman" w:eastAsia="Times New Roman" w:hAnsi="Times New Roman"/>
                <w:b/>
                <w:bCs/>
                <w:color w:val="FFFFFF"/>
                <w:sz w:val="32"/>
                <w:szCs w:val="32"/>
              </w:rPr>
              <w:t>STRATE</w:t>
            </w:r>
            <w:r w:rsidRPr="00771440">
              <w:rPr>
                <w:rFonts w:ascii="Times New Roman" w:eastAsia="Times New Roman" w:hAnsi="Times New Roman"/>
                <w:b/>
                <w:bCs/>
                <w:color w:val="FFFFFF"/>
                <w:spacing w:val="1"/>
                <w:sz w:val="32"/>
                <w:szCs w:val="32"/>
              </w:rPr>
              <w:t>J</w:t>
            </w:r>
            <w:r w:rsidRPr="00771440">
              <w:rPr>
                <w:rFonts w:ascii="Times New Roman" w:eastAsia="Times New Roman" w:hAnsi="Times New Roman"/>
                <w:b/>
                <w:bCs/>
                <w:color w:val="FFFFFF"/>
                <w:sz w:val="32"/>
                <w:szCs w:val="32"/>
              </w:rPr>
              <w:t>İK</w:t>
            </w:r>
            <w:r w:rsidRPr="00771440">
              <w:rPr>
                <w:rFonts w:ascii="Times New Roman" w:eastAsia="Times New Roman" w:hAnsi="Times New Roman"/>
                <w:b/>
                <w:bCs/>
                <w:color w:val="FFFFFF"/>
                <w:spacing w:val="-18"/>
                <w:sz w:val="32"/>
                <w:szCs w:val="32"/>
              </w:rPr>
              <w:t xml:space="preserve"> </w:t>
            </w:r>
            <w:r w:rsidRPr="00771440">
              <w:rPr>
                <w:rFonts w:ascii="Times New Roman" w:eastAsia="Times New Roman" w:hAnsi="Times New Roman"/>
                <w:b/>
                <w:bCs/>
                <w:color w:val="FFFFFF"/>
                <w:sz w:val="32"/>
                <w:szCs w:val="32"/>
              </w:rPr>
              <w:t>A</w:t>
            </w:r>
            <w:r w:rsidRPr="00771440">
              <w:rPr>
                <w:rFonts w:ascii="Times New Roman" w:eastAsia="Times New Roman" w:hAnsi="Times New Roman"/>
                <w:b/>
                <w:bCs/>
                <w:color w:val="FFFFFF"/>
                <w:spacing w:val="3"/>
                <w:sz w:val="32"/>
                <w:szCs w:val="32"/>
              </w:rPr>
              <w:t>M</w:t>
            </w:r>
            <w:r w:rsidRPr="00771440">
              <w:rPr>
                <w:rFonts w:ascii="Times New Roman" w:eastAsia="Times New Roman" w:hAnsi="Times New Roman"/>
                <w:b/>
                <w:bCs/>
                <w:color w:val="FFFFFF"/>
                <w:sz w:val="32"/>
                <w:szCs w:val="32"/>
              </w:rPr>
              <w:t>AÇ</w:t>
            </w:r>
            <w:r w:rsidRPr="00771440">
              <w:rPr>
                <w:rFonts w:ascii="Times New Roman" w:eastAsia="Times New Roman" w:hAnsi="Times New Roman"/>
                <w:b/>
                <w:bCs/>
                <w:color w:val="FFFFFF"/>
                <w:spacing w:val="-16"/>
                <w:sz w:val="32"/>
                <w:szCs w:val="32"/>
              </w:rPr>
              <w:t xml:space="preserve"> </w:t>
            </w:r>
            <w:r w:rsidRPr="00771440">
              <w:rPr>
                <w:rFonts w:ascii="Times New Roman" w:eastAsia="Times New Roman" w:hAnsi="Times New Roman"/>
                <w:b/>
                <w:bCs/>
                <w:color w:val="FFFFFF"/>
                <w:sz w:val="32"/>
                <w:szCs w:val="32"/>
              </w:rPr>
              <w:t>2:</w:t>
            </w:r>
          </w:p>
        </w:tc>
      </w:tr>
      <w:tr w:rsidR="00B178D1" w:rsidTr="00771440">
        <w:trPr>
          <w:trHeight w:hRule="exact" w:val="2137"/>
        </w:trPr>
        <w:tc>
          <w:tcPr>
            <w:tcW w:w="9213" w:type="dxa"/>
            <w:tcBorders>
              <w:top w:val="double" w:sz="6" w:space="0" w:color="auto"/>
              <w:bottom w:val="single" w:sz="18" w:space="0" w:color="auto"/>
            </w:tcBorders>
            <w:shd w:val="clear" w:color="auto" w:fill="FFFFFF"/>
          </w:tcPr>
          <w:p w:rsidR="00B178D1" w:rsidRPr="00771440" w:rsidRDefault="00B178D1" w:rsidP="00771440">
            <w:pPr>
              <w:pStyle w:val="TableParagraph"/>
              <w:spacing w:before="16" w:line="220" w:lineRule="exact"/>
              <w:rPr>
                <w:b/>
                <w:bCs/>
              </w:rPr>
            </w:pPr>
          </w:p>
          <w:p w:rsidR="00B178D1" w:rsidRPr="00771440" w:rsidRDefault="00B178D1" w:rsidP="00771440">
            <w:pPr>
              <w:pStyle w:val="TableParagraph"/>
              <w:ind w:left="85" w:right="84"/>
              <w:jc w:val="both"/>
              <w:rPr>
                <w:rFonts w:ascii="Times New Roman" w:eastAsia="Times New Roman" w:hAnsi="Times New Roman"/>
                <w:b/>
                <w:bCs/>
                <w:sz w:val="24"/>
                <w:szCs w:val="24"/>
              </w:rPr>
            </w:pPr>
            <w:r w:rsidRPr="00771440">
              <w:rPr>
                <w:rFonts w:ascii="Times New Roman" w:eastAsia="Times New Roman" w:hAnsi="Times New Roman"/>
                <w:b/>
                <w:bCs/>
                <w:sz w:val="24"/>
                <w:szCs w:val="24"/>
              </w:rPr>
              <w:t>E</w:t>
            </w:r>
            <w:r w:rsidRPr="00771440">
              <w:rPr>
                <w:rFonts w:ascii="Times New Roman" w:eastAsia="Times New Roman" w:hAnsi="Times New Roman"/>
                <w:b/>
                <w:bCs/>
                <w:spacing w:val="-1"/>
                <w:sz w:val="24"/>
                <w:szCs w:val="24"/>
              </w:rPr>
              <w:t>r</w:t>
            </w:r>
            <w:r w:rsidRPr="00771440">
              <w:rPr>
                <w:rFonts w:ascii="Times New Roman" w:eastAsia="Times New Roman" w:hAnsi="Times New Roman"/>
                <w:b/>
                <w:bCs/>
                <w:sz w:val="24"/>
                <w:szCs w:val="24"/>
              </w:rPr>
              <w:t>k</w:t>
            </w:r>
            <w:r w:rsidRPr="00771440">
              <w:rPr>
                <w:rFonts w:ascii="Times New Roman" w:eastAsia="Times New Roman" w:hAnsi="Times New Roman"/>
                <w:b/>
                <w:bCs/>
                <w:spacing w:val="-1"/>
                <w:sz w:val="24"/>
                <w:szCs w:val="24"/>
              </w:rPr>
              <w:t>e</w:t>
            </w:r>
            <w:r w:rsidRPr="00771440">
              <w:rPr>
                <w:rFonts w:ascii="Times New Roman" w:eastAsia="Times New Roman" w:hAnsi="Times New Roman"/>
                <w:b/>
                <w:bCs/>
                <w:sz w:val="24"/>
                <w:szCs w:val="24"/>
              </w:rPr>
              <w:t>n</w:t>
            </w:r>
            <w:r w:rsidRPr="00771440">
              <w:rPr>
                <w:rFonts w:ascii="Times New Roman" w:eastAsia="Times New Roman" w:hAnsi="Times New Roman"/>
                <w:b/>
                <w:bCs/>
                <w:spacing w:val="36"/>
                <w:sz w:val="24"/>
                <w:szCs w:val="24"/>
              </w:rPr>
              <w:t xml:space="preserve"> </w:t>
            </w:r>
            <w:r w:rsidRPr="00771440">
              <w:rPr>
                <w:rFonts w:ascii="Times New Roman" w:eastAsia="Times New Roman" w:hAnsi="Times New Roman"/>
                <w:b/>
                <w:bCs/>
                <w:spacing w:val="-1"/>
                <w:sz w:val="24"/>
                <w:szCs w:val="24"/>
              </w:rPr>
              <w:t>ç</w:t>
            </w:r>
            <w:r w:rsidRPr="00771440">
              <w:rPr>
                <w:rFonts w:ascii="Times New Roman" w:eastAsia="Times New Roman" w:hAnsi="Times New Roman"/>
                <w:b/>
                <w:bCs/>
                <w:sz w:val="24"/>
                <w:szCs w:val="24"/>
              </w:rPr>
              <w:t>o</w:t>
            </w:r>
            <w:r w:rsidRPr="00771440">
              <w:rPr>
                <w:rFonts w:ascii="Times New Roman" w:eastAsia="Times New Roman" w:hAnsi="Times New Roman"/>
                <w:b/>
                <w:bCs/>
                <w:spacing w:val="-1"/>
                <w:sz w:val="24"/>
                <w:szCs w:val="24"/>
              </w:rPr>
              <w:t>c</w:t>
            </w:r>
            <w:r w:rsidRPr="00771440">
              <w:rPr>
                <w:rFonts w:ascii="Times New Roman" w:eastAsia="Times New Roman" w:hAnsi="Times New Roman"/>
                <w:b/>
                <w:bCs/>
                <w:sz w:val="24"/>
                <w:szCs w:val="24"/>
              </w:rPr>
              <w:t>ukl</w:t>
            </w:r>
            <w:r w:rsidRPr="00771440">
              <w:rPr>
                <w:rFonts w:ascii="Times New Roman" w:eastAsia="Times New Roman" w:hAnsi="Times New Roman"/>
                <w:b/>
                <w:bCs/>
                <w:spacing w:val="1"/>
                <w:sz w:val="24"/>
                <w:szCs w:val="24"/>
              </w:rPr>
              <w:t>u</w:t>
            </w:r>
            <w:r w:rsidRPr="00771440">
              <w:rPr>
                <w:rFonts w:ascii="Times New Roman" w:eastAsia="Times New Roman" w:hAnsi="Times New Roman"/>
                <w:b/>
                <w:bCs/>
                <w:sz w:val="24"/>
                <w:szCs w:val="24"/>
              </w:rPr>
              <w:t>k</w:t>
            </w:r>
            <w:r w:rsidRPr="00771440">
              <w:rPr>
                <w:rFonts w:ascii="Times New Roman" w:eastAsia="Times New Roman" w:hAnsi="Times New Roman"/>
                <w:b/>
                <w:bCs/>
                <w:spacing w:val="34"/>
                <w:sz w:val="24"/>
                <w:szCs w:val="24"/>
              </w:rPr>
              <w:t xml:space="preserve"> </w:t>
            </w:r>
            <w:r w:rsidRPr="00771440">
              <w:rPr>
                <w:rFonts w:ascii="Times New Roman" w:eastAsia="Times New Roman" w:hAnsi="Times New Roman"/>
                <w:b/>
                <w:bCs/>
                <w:spacing w:val="-1"/>
                <w:sz w:val="24"/>
                <w:szCs w:val="24"/>
              </w:rPr>
              <w:t>e</w:t>
            </w:r>
            <w:r w:rsidRPr="00771440">
              <w:rPr>
                <w:rFonts w:ascii="Times New Roman" w:eastAsia="Times New Roman" w:hAnsi="Times New Roman"/>
                <w:b/>
                <w:bCs/>
                <w:sz w:val="24"/>
                <w:szCs w:val="24"/>
              </w:rPr>
              <w:t>ğiti</w:t>
            </w:r>
            <w:r w:rsidRPr="00771440">
              <w:rPr>
                <w:rFonts w:ascii="Times New Roman" w:eastAsia="Times New Roman" w:hAnsi="Times New Roman"/>
                <w:b/>
                <w:bCs/>
                <w:spacing w:val="-3"/>
                <w:sz w:val="24"/>
                <w:szCs w:val="24"/>
              </w:rPr>
              <w:t>m</w:t>
            </w:r>
            <w:r w:rsidRPr="00771440">
              <w:rPr>
                <w:rFonts w:ascii="Times New Roman" w:eastAsia="Times New Roman" w:hAnsi="Times New Roman"/>
                <w:b/>
                <w:bCs/>
                <w:sz w:val="24"/>
                <w:szCs w:val="24"/>
              </w:rPr>
              <w:t>i</w:t>
            </w:r>
            <w:r w:rsidRPr="00771440">
              <w:rPr>
                <w:rFonts w:ascii="Times New Roman" w:eastAsia="Times New Roman" w:hAnsi="Times New Roman"/>
                <w:b/>
                <w:bCs/>
                <w:spacing w:val="36"/>
                <w:sz w:val="24"/>
                <w:szCs w:val="24"/>
              </w:rPr>
              <w:t xml:space="preserve"> </w:t>
            </w:r>
            <w:r w:rsidRPr="00771440">
              <w:rPr>
                <w:rFonts w:ascii="Times New Roman" w:eastAsia="Times New Roman" w:hAnsi="Times New Roman"/>
                <w:b/>
                <w:bCs/>
                <w:sz w:val="24"/>
                <w:szCs w:val="24"/>
              </w:rPr>
              <w:t>ile</w:t>
            </w:r>
            <w:r w:rsidRPr="00771440">
              <w:rPr>
                <w:rFonts w:ascii="Times New Roman" w:eastAsia="Times New Roman" w:hAnsi="Times New Roman"/>
                <w:b/>
                <w:bCs/>
                <w:spacing w:val="34"/>
                <w:sz w:val="24"/>
                <w:szCs w:val="24"/>
              </w:rPr>
              <w:t xml:space="preserve"> </w:t>
            </w:r>
            <w:r w:rsidRPr="00771440">
              <w:rPr>
                <w:rFonts w:ascii="Times New Roman" w:eastAsia="Times New Roman" w:hAnsi="Times New Roman"/>
                <w:b/>
                <w:bCs/>
                <w:sz w:val="24"/>
                <w:szCs w:val="24"/>
              </w:rPr>
              <w:t>ha</w:t>
            </w:r>
            <w:r w:rsidRPr="00771440">
              <w:rPr>
                <w:rFonts w:ascii="Times New Roman" w:eastAsia="Times New Roman" w:hAnsi="Times New Roman"/>
                <w:b/>
                <w:bCs/>
                <w:spacing w:val="-1"/>
                <w:sz w:val="24"/>
                <w:szCs w:val="24"/>
              </w:rPr>
              <w:t>z</w:t>
            </w:r>
            <w:r w:rsidRPr="00771440">
              <w:rPr>
                <w:rFonts w:ascii="Times New Roman" w:eastAsia="Times New Roman" w:hAnsi="Times New Roman"/>
                <w:b/>
                <w:bCs/>
                <w:sz w:val="24"/>
                <w:szCs w:val="24"/>
              </w:rPr>
              <w:t>ır</w:t>
            </w:r>
            <w:r w:rsidRPr="00771440">
              <w:rPr>
                <w:rFonts w:ascii="Times New Roman" w:eastAsia="Times New Roman" w:hAnsi="Times New Roman"/>
                <w:b/>
                <w:bCs/>
                <w:spacing w:val="35"/>
                <w:sz w:val="24"/>
                <w:szCs w:val="24"/>
              </w:rPr>
              <w:t xml:space="preserve"> </w:t>
            </w:r>
            <w:r w:rsidRPr="00771440">
              <w:rPr>
                <w:rFonts w:ascii="Times New Roman" w:eastAsia="Times New Roman" w:hAnsi="Times New Roman"/>
                <w:b/>
                <w:bCs/>
                <w:sz w:val="24"/>
                <w:szCs w:val="24"/>
              </w:rPr>
              <w:t>bul</w:t>
            </w:r>
            <w:r w:rsidRPr="00771440">
              <w:rPr>
                <w:rFonts w:ascii="Times New Roman" w:eastAsia="Times New Roman" w:hAnsi="Times New Roman"/>
                <w:b/>
                <w:bCs/>
                <w:spacing w:val="1"/>
                <w:sz w:val="24"/>
                <w:szCs w:val="24"/>
              </w:rPr>
              <w:t>u</w:t>
            </w:r>
            <w:r w:rsidRPr="00771440">
              <w:rPr>
                <w:rFonts w:ascii="Times New Roman" w:eastAsia="Times New Roman" w:hAnsi="Times New Roman"/>
                <w:b/>
                <w:bCs/>
                <w:sz w:val="24"/>
                <w:szCs w:val="24"/>
              </w:rPr>
              <w:t>n</w:t>
            </w:r>
            <w:r w:rsidRPr="00771440">
              <w:rPr>
                <w:rFonts w:ascii="Times New Roman" w:eastAsia="Times New Roman" w:hAnsi="Times New Roman"/>
                <w:b/>
                <w:bCs/>
                <w:spacing w:val="-2"/>
                <w:sz w:val="24"/>
                <w:szCs w:val="24"/>
              </w:rPr>
              <w:t>u</w:t>
            </w:r>
            <w:r w:rsidRPr="00771440">
              <w:rPr>
                <w:rFonts w:ascii="Times New Roman" w:eastAsia="Times New Roman" w:hAnsi="Times New Roman"/>
                <w:b/>
                <w:bCs/>
                <w:sz w:val="24"/>
                <w:szCs w:val="24"/>
              </w:rPr>
              <w:t>ş</w:t>
            </w:r>
            <w:r w:rsidRPr="00771440">
              <w:rPr>
                <w:rFonts w:ascii="Times New Roman" w:eastAsia="Times New Roman" w:hAnsi="Times New Roman"/>
                <w:b/>
                <w:bCs/>
                <w:spacing w:val="-2"/>
                <w:sz w:val="24"/>
                <w:szCs w:val="24"/>
              </w:rPr>
              <w:t>l</w:t>
            </w:r>
            <w:r w:rsidRPr="00771440">
              <w:rPr>
                <w:rFonts w:ascii="Times New Roman" w:eastAsia="Times New Roman" w:hAnsi="Times New Roman"/>
                <w:b/>
                <w:bCs/>
                <w:sz w:val="24"/>
                <w:szCs w:val="24"/>
              </w:rPr>
              <w:t>uk</w:t>
            </w:r>
            <w:r w:rsidRPr="00771440">
              <w:rPr>
                <w:rFonts w:ascii="Times New Roman" w:eastAsia="Times New Roman" w:hAnsi="Times New Roman"/>
                <w:b/>
                <w:bCs/>
                <w:spacing w:val="36"/>
                <w:sz w:val="24"/>
                <w:szCs w:val="24"/>
              </w:rPr>
              <w:t xml:space="preserve"> </w:t>
            </w:r>
            <w:r w:rsidRPr="00771440">
              <w:rPr>
                <w:rFonts w:ascii="Times New Roman" w:eastAsia="Times New Roman" w:hAnsi="Times New Roman"/>
                <w:b/>
                <w:bCs/>
                <w:spacing w:val="-2"/>
                <w:sz w:val="24"/>
                <w:szCs w:val="24"/>
              </w:rPr>
              <w:t>d</w:t>
            </w:r>
            <w:r w:rsidRPr="00771440">
              <w:rPr>
                <w:rFonts w:ascii="Times New Roman" w:eastAsia="Times New Roman" w:hAnsi="Times New Roman"/>
                <w:b/>
                <w:bCs/>
                <w:sz w:val="24"/>
                <w:szCs w:val="24"/>
              </w:rPr>
              <w:t>ü</w:t>
            </w:r>
            <w:r w:rsidRPr="00771440">
              <w:rPr>
                <w:rFonts w:ascii="Times New Roman" w:eastAsia="Times New Roman" w:hAnsi="Times New Roman"/>
                <w:b/>
                <w:bCs/>
                <w:spacing w:val="-1"/>
                <w:sz w:val="24"/>
                <w:szCs w:val="24"/>
              </w:rPr>
              <w:t>ze</w:t>
            </w:r>
            <w:r w:rsidRPr="00771440">
              <w:rPr>
                <w:rFonts w:ascii="Times New Roman" w:eastAsia="Times New Roman" w:hAnsi="Times New Roman"/>
                <w:b/>
                <w:bCs/>
                <w:sz w:val="24"/>
                <w:szCs w:val="24"/>
              </w:rPr>
              <w:t>yi</w:t>
            </w:r>
            <w:r w:rsidRPr="00771440">
              <w:rPr>
                <w:rFonts w:ascii="Times New Roman" w:eastAsia="Times New Roman" w:hAnsi="Times New Roman"/>
                <w:b/>
                <w:bCs/>
                <w:spacing w:val="36"/>
                <w:sz w:val="24"/>
                <w:szCs w:val="24"/>
              </w:rPr>
              <w:t xml:space="preserve"> </w:t>
            </w:r>
            <w:r w:rsidRPr="00771440">
              <w:rPr>
                <w:rFonts w:ascii="Times New Roman" w:eastAsia="Times New Roman" w:hAnsi="Times New Roman"/>
                <w:b/>
                <w:bCs/>
                <w:sz w:val="24"/>
                <w:szCs w:val="24"/>
              </w:rPr>
              <w:t>yüks</w:t>
            </w:r>
            <w:r w:rsidRPr="00771440">
              <w:rPr>
                <w:rFonts w:ascii="Times New Roman" w:eastAsia="Times New Roman" w:hAnsi="Times New Roman"/>
                <w:b/>
                <w:bCs/>
                <w:spacing w:val="5"/>
                <w:sz w:val="24"/>
                <w:szCs w:val="24"/>
              </w:rPr>
              <w:t>e</w:t>
            </w:r>
            <w:r w:rsidRPr="00771440">
              <w:rPr>
                <w:rFonts w:ascii="Times New Roman" w:eastAsia="Times New Roman" w:hAnsi="Times New Roman"/>
                <w:b/>
                <w:bCs/>
                <w:sz w:val="24"/>
                <w:szCs w:val="24"/>
              </w:rPr>
              <w:t>k</w:t>
            </w:r>
            <w:r w:rsidRPr="00771440">
              <w:rPr>
                <w:rFonts w:ascii="Times New Roman" w:eastAsia="Times New Roman" w:hAnsi="Times New Roman"/>
                <w:b/>
                <w:bCs/>
                <w:spacing w:val="34"/>
                <w:sz w:val="24"/>
                <w:szCs w:val="24"/>
              </w:rPr>
              <w:t xml:space="preserve"> </w:t>
            </w:r>
            <w:r w:rsidRPr="00771440">
              <w:rPr>
                <w:rFonts w:ascii="Times New Roman" w:eastAsia="Times New Roman" w:hAnsi="Times New Roman"/>
                <w:b/>
                <w:bCs/>
                <w:sz w:val="24"/>
                <w:szCs w:val="24"/>
              </w:rPr>
              <w:t>bi</w:t>
            </w:r>
            <w:r w:rsidRPr="00771440">
              <w:rPr>
                <w:rFonts w:ascii="Times New Roman" w:eastAsia="Times New Roman" w:hAnsi="Times New Roman"/>
                <w:b/>
                <w:bCs/>
                <w:spacing w:val="-3"/>
                <w:sz w:val="24"/>
                <w:szCs w:val="24"/>
              </w:rPr>
              <w:t>r</w:t>
            </w:r>
            <w:r w:rsidRPr="00771440">
              <w:rPr>
                <w:rFonts w:ascii="Times New Roman" w:eastAsia="Times New Roman" w:hAnsi="Times New Roman"/>
                <w:b/>
                <w:bCs/>
                <w:spacing w:val="-1"/>
                <w:sz w:val="24"/>
                <w:szCs w:val="24"/>
              </w:rPr>
              <w:t>e</w:t>
            </w:r>
            <w:r w:rsidRPr="00771440">
              <w:rPr>
                <w:rFonts w:ascii="Times New Roman" w:eastAsia="Times New Roman" w:hAnsi="Times New Roman"/>
                <w:b/>
                <w:bCs/>
                <w:sz w:val="24"/>
                <w:szCs w:val="24"/>
              </w:rPr>
              <w:t>yle</w:t>
            </w:r>
            <w:r w:rsidRPr="00771440">
              <w:rPr>
                <w:rFonts w:ascii="Times New Roman" w:eastAsia="Times New Roman" w:hAnsi="Times New Roman"/>
                <w:b/>
                <w:bCs/>
                <w:spacing w:val="-2"/>
                <w:sz w:val="24"/>
                <w:szCs w:val="24"/>
              </w:rPr>
              <w:t>r</w:t>
            </w:r>
            <w:r w:rsidRPr="00771440">
              <w:rPr>
                <w:rFonts w:ascii="Times New Roman" w:eastAsia="Times New Roman" w:hAnsi="Times New Roman"/>
                <w:b/>
                <w:bCs/>
                <w:spacing w:val="1"/>
                <w:sz w:val="24"/>
                <w:szCs w:val="24"/>
              </w:rPr>
              <w:t>e</w:t>
            </w:r>
            <w:r w:rsidRPr="00771440">
              <w:rPr>
                <w:rFonts w:ascii="Times New Roman" w:eastAsia="Times New Roman" w:hAnsi="Times New Roman"/>
                <w:b/>
                <w:bCs/>
                <w:sz w:val="24"/>
                <w:szCs w:val="24"/>
              </w:rPr>
              <w:t>;</w:t>
            </w:r>
            <w:r w:rsidRPr="00771440">
              <w:rPr>
                <w:rFonts w:ascii="Times New Roman" w:eastAsia="Times New Roman" w:hAnsi="Times New Roman"/>
                <w:b/>
                <w:bCs/>
                <w:spacing w:val="35"/>
                <w:sz w:val="24"/>
                <w:szCs w:val="24"/>
              </w:rPr>
              <w:t xml:space="preserve"> </w:t>
            </w:r>
            <w:r w:rsidRPr="00771440">
              <w:rPr>
                <w:rFonts w:ascii="Times New Roman" w:eastAsia="Times New Roman" w:hAnsi="Times New Roman"/>
                <w:b/>
                <w:bCs/>
                <w:sz w:val="24"/>
                <w:szCs w:val="24"/>
              </w:rPr>
              <w:t>milli</w:t>
            </w:r>
            <w:r w:rsidRPr="00771440">
              <w:rPr>
                <w:rFonts w:ascii="Times New Roman" w:eastAsia="Times New Roman" w:hAnsi="Times New Roman"/>
                <w:b/>
                <w:bCs/>
                <w:spacing w:val="36"/>
                <w:sz w:val="24"/>
                <w:szCs w:val="24"/>
              </w:rPr>
              <w:t xml:space="preserve"> </w:t>
            </w:r>
            <w:r w:rsidRPr="00771440">
              <w:rPr>
                <w:rFonts w:ascii="Times New Roman" w:eastAsia="Times New Roman" w:hAnsi="Times New Roman"/>
                <w:b/>
                <w:bCs/>
                <w:sz w:val="24"/>
                <w:szCs w:val="24"/>
              </w:rPr>
              <w:t>ve evrensel</w:t>
            </w:r>
            <w:r w:rsidRPr="00771440">
              <w:rPr>
                <w:rFonts w:ascii="Times New Roman" w:eastAsia="Times New Roman" w:hAnsi="Times New Roman"/>
                <w:b/>
                <w:bCs/>
                <w:spacing w:val="22"/>
                <w:sz w:val="24"/>
                <w:szCs w:val="24"/>
              </w:rPr>
              <w:t xml:space="preserve"> </w:t>
            </w:r>
            <w:r w:rsidRPr="00771440">
              <w:rPr>
                <w:rFonts w:ascii="Times New Roman" w:eastAsia="Times New Roman" w:hAnsi="Times New Roman"/>
                <w:b/>
                <w:bCs/>
                <w:sz w:val="24"/>
                <w:szCs w:val="24"/>
              </w:rPr>
              <w:t>ölçütl</w:t>
            </w:r>
            <w:r w:rsidRPr="00771440">
              <w:rPr>
                <w:rFonts w:ascii="Times New Roman" w:eastAsia="Times New Roman" w:hAnsi="Times New Roman"/>
                <w:b/>
                <w:bCs/>
                <w:spacing w:val="-1"/>
                <w:sz w:val="24"/>
                <w:szCs w:val="24"/>
              </w:rPr>
              <w:t>er</w:t>
            </w:r>
            <w:r w:rsidRPr="00771440">
              <w:rPr>
                <w:rFonts w:ascii="Times New Roman" w:eastAsia="Times New Roman" w:hAnsi="Times New Roman"/>
                <w:b/>
                <w:bCs/>
                <w:sz w:val="24"/>
                <w:szCs w:val="24"/>
              </w:rPr>
              <w:t>de</w:t>
            </w:r>
            <w:r w:rsidRPr="00771440">
              <w:rPr>
                <w:rFonts w:ascii="Times New Roman" w:eastAsia="Times New Roman" w:hAnsi="Times New Roman"/>
                <w:b/>
                <w:bCs/>
                <w:spacing w:val="20"/>
                <w:sz w:val="24"/>
                <w:szCs w:val="24"/>
              </w:rPr>
              <w:t xml:space="preserve"> </w:t>
            </w:r>
            <w:r w:rsidRPr="00771440">
              <w:rPr>
                <w:rFonts w:ascii="Times New Roman" w:eastAsia="Times New Roman" w:hAnsi="Times New Roman"/>
                <w:b/>
                <w:bCs/>
                <w:sz w:val="24"/>
                <w:szCs w:val="24"/>
              </w:rPr>
              <w:t>nitelikli,</w:t>
            </w:r>
            <w:r w:rsidRPr="00771440">
              <w:rPr>
                <w:rFonts w:ascii="Times New Roman" w:eastAsia="Times New Roman" w:hAnsi="Times New Roman"/>
                <w:b/>
                <w:bCs/>
                <w:spacing w:val="21"/>
                <w:sz w:val="24"/>
                <w:szCs w:val="24"/>
              </w:rPr>
              <w:t xml:space="preserve"> </w:t>
            </w:r>
            <w:r w:rsidRPr="00771440">
              <w:rPr>
                <w:rFonts w:ascii="Times New Roman" w:eastAsia="Times New Roman" w:hAnsi="Times New Roman"/>
                <w:b/>
                <w:bCs/>
                <w:sz w:val="24"/>
                <w:szCs w:val="24"/>
              </w:rPr>
              <w:t>sü</w:t>
            </w:r>
            <w:r w:rsidRPr="00771440">
              <w:rPr>
                <w:rFonts w:ascii="Times New Roman" w:eastAsia="Times New Roman" w:hAnsi="Times New Roman"/>
                <w:b/>
                <w:bCs/>
                <w:spacing w:val="-1"/>
                <w:sz w:val="24"/>
                <w:szCs w:val="24"/>
              </w:rPr>
              <w:t>r</w:t>
            </w:r>
            <w:r w:rsidRPr="00771440">
              <w:rPr>
                <w:rFonts w:ascii="Times New Roman" w:eastAsia="Times New Roman" w:hAnsi="Times New Roman"/>
                <w:b/>
                <w:bCs/>
                <w:sz w:val="24"/>
                <w:szCs w:val="24"/>
              </w:rPr>
              <w:t>dü</w:t>
            </w:r>
            <w:r w:rsidRPr="00771440">
              <w:rPr>
                <w:rFonts w:ascii="Times New Roman" w:eastAsia="Times New Roman" w:hAnsi="Times New Roman"/>
                <w:b/>
                <w:bCs/>
                <w:spacing w:val="-1"/>
                <w:sz w:val="24"/>
                <w:szCs w:val="24"/>
              </w:rPr>
              <w:t>r</w:t>
            </w:r>
            <w:r w:rsidRPr="00771440">
              <w:rPr>
                <w:rFonts w:ascii="Times New Roman" w:eastAsia="Times New Roman" w:hAnsi="Times New Roman"/>
                <w:b/>
                <w:bCs/>
                <w:sz w:val="24"/>
                <w:szCs w:val="24"/>
              </w:rPr>
              <w:t>üle</w:t>
            </w:r>
            <w:r w:rsidRPr="00771440">
              <w:rPr>
                <w:rFonts w:ascii="Times New Roman" w:eastAsia="Times New Roman" w:hAnsi="Times New Roman"/>
                <w:b/>
                <w:bCs/>
                <w:spacing w:val="-2"/>
                <w:sz w:val="24"/>
                <w:szCs w:val="24"/>
              </w:rPr>
              <w:t>b</w:t>
            </w:r>
            <w:r w:rsidRPr="00771440">
              <w:rPr>
                <w:rFonts w:ascii="Times New Roman" w:eastAsia="Times New Roman" w:hAnsi="Times New Roman"/>
                <w:b/>
                <w:bCs/>
                <w:sz w:val="24"/>
                <w:szCs w:val="24"/>
              </w:rPr>
              <w:t>ilir</w:t>
            </w:r>
            <w:r w:rsidRPr="00771440">
              <w:rPr>
                <w:rFonts w:ascii="Times New Roman" w:eastAsia="Times New Roman" w:hAnsi="Times New Roman"/>
                <w:b/>
                <w:bCs/>
                <w:spacing w:val="20"/>
                <w:sz w:val="24"/>
                <w:szCs w:val="24"/>
              </w:rPr>
              <w:t xml:space="preserve"> </w:t>
            </w:r>
            <w:r w:rsidRPr="00771440">
              <w:rPr>
                <w:rFonts w:ascii="Times New Roman" w:eastAsia="Times New Roman" w:hAnsi="Times New Roman"/>
                <w:b/>
                <w:bCs/>
                <w:sz w:val="24"/>
                <w:szCs w:val="24"/>
              </w:rPr>
              <w:t>bir</w:t>
            </w:r>
            <w:r w:rsidRPr="00771440">
              <w:rPr>
                <w:rFonts w:ascii="Times New Roman" w:eastAsia="Times New Roman" w:hAnsi="Times New Roman"/>
                <w:b/>
                <w:bCs/>
                <w:spacing w:val="20"/>
                <w:sz w:val="24"/>
                <w:szCs w:val="24"/>
              </w:rPr>
              <w:t xml:space="preserve"> </w:t>
            </w:r>
            <w:r w:rsidRPr="00771440">
              <w:rPr>
                <w:rFonts w:ascii="Times New Roman" w:eastAsia="Times New Roman" w:hAnsi="Times New Roman"/>
                <w:b/>
                <w:bCs/>
                <w:spacing w:val="-1"/>
                <w:sz w:val="24"/>
                <w:szCs w:val="24"/>
              </w:rPr>
              <w:t>e</w:t>
            </w:r>
            <w:r w:rsidRPr="00771440">
              <w:rPr>
                <w:rFonts w:ascii="Times New Roman" w:eastAsia="Times New Roman" w:hAnsi="Times New Roman"/>
                <w:b/>
                <w:bCs/>
                <w:sz w:val="24"/>
                <w:szCs w:val="24"/>
              </w:rPr>
              <w:t>ğit</w:t>
            </w:r>
            <w:r w:rsidRPr="00771440">
              <w:rPr>
                <w:rFonts w:ascii="Times New Roman" w:eastAsia="Times New Roman" w:hAnsi="Times New Roman"/>
                <w:b/>
                <w:bCs/>
                <w:spacing w:val="2"/>
                <w:sz w:val="24"/>
                <w:szCs w:val="24"/>
              </w:rPr>
              <w:t>i</w:t>
            </w:r>
            <w:r w:rsidRPr="00771440">
              <w:rPr>
                <w:rFonts w:ascii="Times New Roman" w:eastAsia="Times New Roman" w:hAnsi="Times New Roman"/>
                <w:b/>
                <w:bCs/>
                <w:sz w:val="24"/>
                <w:szCs w:val="24"/>
              </w:rPr>
              <w:t>m</w:t>
            </w:r>
            <w:r w:rsidRPr="00771440">
              <w:rPr>
                <w:rFonts w:ascii="Times New Roman" w:eastAsia="Times New Roman" w:hAnsi="Times New Roman"/>
                <w:b/>
                <w:bCs/>
                <w:spacing w:val="18"/>
                <w:sz w:val="24"/>
                <w:szCs w:val="24"/>
              </w:rPr>
              <w:t xml:space="preserve"> </w:t>
            </w:r>
            <w:r w:rsidRPr="00771440">
              <w:rPr>
                <w:rFonts w:ascii="Times New Roman" w:eastAsia="Times New Roman" w:hAnsi="Times New Roman"/>
                <w:b/>
                <w:bCs/>
                <w:sz w:val="24"/>
                <w:szCs w:val="24"/>
              </w:rPr>
              <w:t>v</w:t>
            </w:r>
            <w:r w:rsidRPr="00771440">
              <w:rPr>
                <w:rFonts w:ascii="Times New Roman" w:eastAsia="Times New Roman" w:hAnsi="Times New Roman"/>
                <w:b/>
                <w:bCs/>
                <w:spacing w:val="1"/>
                <w:sz w:val="24"/>
                <w:szCs w:val="24"/>
              </w:rPr>
              <w:t>er</w:t>
            </w:r>
            <w:r w:rsidRPr="00771440">
              <w:rPr>
                <w:rFonts w:ascii="Times New Roman" w:eastAsia="Times New Roman" w:hAnsi="Times New Roman"/>
                <w:b/>
                <w:bCs/>
                <w:spacing w:val="-4"/>
                <w:sz w:val="24"/>
                <w:szCs w:val="24"/>
              </w:rPr>
              <w:t>m</w:t>
            </w:r>
            <w:r w:rsidRPr="00771440">
              <w:rPr>
                <w:rFonts w:ascii="Times New Roman" w:eastAsia="Times New Roman" w:hAnsi="Times New Roman"/>
                <w:b/>
                <w:bCs/>
                <w:spacing w:val="-1"/>
                <w:sz w:val="24"/>
                <w:szCs w:val="24"/>
              </w:rPr>
              <w:t>e</w:t>
            </w:r>
            <w:r w:rsidRPr="00771440">
              <w:rPr>
                <w:rFonts w:ascii="Times New Roman" w:eastAsia="Times New Roman" w:hAnsi="Times New Roman"/>
                <w:b/>
                <w:bCs/>
                <w:sz w:val="24"/>
                <w:szCs w:val="24"/>
              </w:rPr>
              <w:t>k;</w:t>
            </w:r>
            <w:r w:rsidRPr="00771440">
              <w:rPr>
                <w:rFonts w:ascii="Times New Roman" w:eastAsia="Times New Roman" w:hAnsi="Times New Roman"/>
                <w:b/>
                <w:bCs/>
                <w:spacing w:val="21"/>
                <w:sz w:val="24"/>
                <w:szCs w:val="24"/>
              </w:rPr>
              <w:t xml:space="preserve"> </w:t>
            </w:r>
            <w:r w:rsidRPr="00771440">
              <w:rPr>
                <w:rFonts w:ascii="Times New Roman" w:eastAsia="Times New Roman" w:hAnsi="Times New Roman"/>
                <w:b/>
                <w:bCs/>
                <w:sz w:val="24"/>
                <w:szCs w:val="24"/>
              </w:rPr>
              <w:t>bireyin var olan</w:t>
            </w:r>
            <w:r w:rsidRPr="00771440">
              <w:rPr>
                <w:rFonts w:ascii="Times New Roman" w:eastAsia="Times New Roman" w:hAnsi="Times New Roman"/>
                <w:b/>
                <w:bCs/>
                <w:spacing w:val="22"/>
                <w:sz w:val="24"/>
                <w:szCs w:val="24"/>
              </w:rPr>
              <w:t xml:space="preserve"> </w:t>
            </w:r>
            <w:r w:rsidRPr="00771440">
              <w:rPr>
                <w:rFonts w:ascii="Times New Roman" w:eastAsia="Times New Roman" w:hAnsi="Times New Roman"/>
                <w:b/>
                <w:bCs/>
                <w:sz w:val="24"/>
                <w:szCs w:val="24"/>
              </w:rPr>
              <w:t>akad</w:t>
            </w:r>
            <w:r w:rsidRPr="00771440">
              <w:rPr>
                <w:rFonts w:ascii="Times New Roman" w:eastAsia="Times New Roman" w:hAnsi="Times New Roman"/>
                <w:b/>
                <w:bCs/>
                <w:spacing w:val="-1"/>
                <w:sz w:val="24"/>
                <w:szCs w:val="24"/>
              </w:rPr>
              <w:t>e</w:t>
            </w:r>
            <w:r w:rsidRPr="00771440">
              <w:rPr>
                <w:rFonts w:ascii="Times New Roman" w:eastAsia="Times New Roman" w:hAnsi="Times New Roman"/>
                <w:b/>
                <w:bCs/>
                <w:spacing w:val="-4"/>
                <w:sz w:val="24"/>
                <w:szCs w:val="24"/>
              </w:rPr>
              <w:t>m</w:t>
            </w:r>
            <w:r w:rsidRPr="00771440">
              <w:rPr>
                <w:rFonts w:ascii="Times New Roman" w:eastAsia="Times New Roman" w:hAnsi="Times New Roman"/>
                <w:b/>
                <w:bCs/>
                <w:sz w:val="24"/>
                <w:szCs w:val="24"/>
              </w:rPr>
              <w:t>i</w:t>
            </w:r>
            <w:r w:rsidRPr="00771440">
              <w:rPr>
                <w:rFonts w:ascii="Times New Roman" w:eastAsia="Times New Roman" w:hAnsi="Times New Roman"/>
                <w:b/>
                <w:bCs/>
                <w:spacing w:val="1"/>
                <w:sz w:val="24"/>
                <w:szCs w:val="24"/>
              </w:rPr>
              <w:t>k</w:t>
            </w:r>
            <w:r w:rsidRPr="00771440">
              <w:rPr>
                <w:rFonts w:ascii="Times New Roman" w:eastAsia="Times New Roman" w:hAnsi="Times New Roman"/>
                <w:b/>
                <w:bCs/>
                <w:sz w:val="24"/>
                <w:szCs w:val="24"/>
              </w:rPr>
              <w:t xml:space="preserve">, </w:t>
            </w:r>
            <w:r w:rsidRPr="00771440">
              <w:rPr>
                <w:rFonts w:ascii="Times New Roman" w:eastAsia="Times New Roman" w:hAnsi="Times New Roman"/>
                <w:b/>
                <w:bCs/>
                <w:spacing w:val="-1"/>
                <w:sz w:val="24"/>
                <w:szCs w:val="24"/>
              </w:rPr>
              <w:t>me</w:t>
            </w:r>
            <w:r w:rsidRPr="00771440">
              <w:rPr>
                <w:rFonts w:ascii="Times New Roman" w:eastAsia="Times New Roman" w:hAnsi="Times New Roman"/>
                <w:b/>
                <w:bCs/>
                <w:sz w:val="24"/>
                <w:szCs w:val="24"/>
              </w:rPr>
              <w:t>sleki,</w:t>
            </w:r>
            <w:r w:rsidRPr="00771440">
              <w:rPr>
                <w:rFonts w:ascii="Times New Roman" w:eastAsia="Times New Roman" w:hAnsi="Times New Roman"/>
                <w:b/>
                <w:bCs/>
                <w:spacing w:val="54"/>
                <w:sz w:val="24"/>
                <w:szCs w:val="24"/>
              </w:rPr>
              <w:t xml:space="preserve"> </w:t>
            </w:r>
            <w:r w:rsidRPr="00771440">
              <w:rPr>
                <w:rFonts w:ascii="Times New Roman" w:eastAsia="Times New Roman" w:hAnsi="Times New Roman"/>
                <w:b/>
                <w:bCs/>
                <w:sz w:val="24"/>
                <w:szCs w:val="24"/>
              </w:rPr>
              <w:t>sana</w:t>
            </w:r>
            <w:r w:rsidRPr="00771440">
              <w:rPr>
                <w:rFonts w:ascii="Times New Roman" w:eastAsia="Times New Roman" w:hAnsi="Times New Roman"/>
                <w:b/>
                <w:bCs/>
                <w:spacing w:val="-1"/>
                <w:sz w:val="24"/>
                <w:szCs w:val="24"/>
              </w:rPr>
              <w:t>t</w:t>
            </w:r>
            <w:r w:rsidRPr="00771440">
              <w:rPr>
                <w:rFonts w:ascii="Times New Roman" w:eastAsia="Times New Roman" w:hAnsi="Times New Roman"/>
                <w:b/>
                <w:bCs/>
                <w:sz w:val="24"/>
                <w:szCs w:val="24"/>
              </w:rPr>
              <w:t>sal,</w:t>
            </w:r>
            <w:r w:rsidRPr="00771440">
              <w:rPr>
                <w:rFonts w:ascii="Times New Roman" w:eastAsia="Times New Roman" w:hAnsi="Times New Roman"/>
                <w:b/>
                <w:bCs/>
                <w:spacing w:val="55"/>
                <w:sz w:val="24"/>
                <w:szCs w:val="24"/>
              </w:rPr>
              <w:t xml:space="preserve"> </w:t>
            </w:r>
            <w:r w:rsidRPr="00771440">
              <w:rPr>
                <w:rFonts w:ascii="Times New Roman" w:eastAsia="Times New Roman" w:hAnsi="Times New Roman"/>
                <w:b/>
                <w:bCs/>
                <w:sz w:val="24"/>
                <w:szCs w:val="24"/>
              </w:rPr>
              <w:t>sosyal,</w:t>
            </w:r>
            <w:r w:rsidRPr="00771440">
              <w:rPr>
                <w:rFonts w:ascii="Times New Roman" w:eastAsia="Times New Roman" w:hAnsi="Times New Roman"/>
                <w:b/>
                <w:bCs/>
                <w:spacing w:val="54"/>
                <w:sz w:val="24"/>
                <w:szCs w:val="24"/>
              </w:rPr>
              <w:t xml:space="preserve"> </w:t>
            </w:r>
            <w:r w:rsidRPr="00771440">
              <w:rPr>
                <w:rFonts w:ascii="Times New Roman" w:eastAsia="Times New Roman" w:hAnsi="Times New Roman"/>
                <w:b/>
                <w:bCs/>
                <w:sz w:val="24"/>
                <w:szCs w:val="24"/>
              </w:rPr>
              <w:t>dil</w:t>
            </w:r>
            <w:r w:rsidRPr="00771440">
              <w:rPr>
                <w:rFonts w:ascii="Times New Roman" w:eastAsia="Times New Roman" w:hAnsi="Times New Roman"/>
                <w:b/>
                <w:bCs/>
                <w:spacing w:val="55"/>
                <w:sz w:val="24"/>
                <w:szCs w:val="24"/>
              </w:rPr>
              <w:t xml:space="preserve"> </w:t>
            </w:r>
            <w:r w:rsidRPr="00771440">
              <w:rPr>
                <w:rFonts w:ascii="Times New Roman" w:eastAsia="Times New Roman" w:hAnsi="Times New Roman"/>
                <w:b/>
                <w:bCs/>
                <w:sz w:val="24"/>
                <w:szCs w:val="24"/>
              </w:rPr>
              <w:t>ve</w:t>
            </w:r>
            <w:r w:rsidRPr="00771440">
              <w:rPr>
                <w:rFonts w:ascii="Times New Roman" w:eastAsia="Times New Roman" w:hAnsi="Times New Roman"/>
                <w:b/>
                <w:bCs/>
                <w:spacing w:val="54"/>
                <w:sz w:val="24"/>
                <w:szCs w:val="24"/>
              </w:rPr>
              <w:t xml:space="preserve"> </w:t>
            </w:r>
            <w:r w:rsidRPr="00771440">
              <w:rPr>
                <w:rFonts w:ascii="Times New Roman" w:eastAsia="Times New Roman" w:hAnsi="Times New Roman"/>
                <w:b/>
                <w:bCs/>
                <w:sz w:val="24"/>
                <w:szCs w:val="24"/>
              </w:rPr>
              <w:t>il</w:t>
            </w:r>
            <w:r w:rsidRPr="00771440">
              <w:rPr>
                <w:rFonts w:ascii="Times New Roman" w:eastAsia="Times New Roman" w:hAnsi="Times New Roman"/>
                <w:b/>
                <w:bCs/>
                <w:spacing w:val="-1"/>
                <w:sz w:val="24"/>
                <w:szCs w:val="24"/>
              </w:rPr>
              <w:t>e</w:t>
            </w:r>
            <w:r w:rsidRPr="00771440">
              <w:rPr>
                <w:rFonts w:ascii="Times New Roman" w:eastAsia="Times New Roman" w:hAnsi="Times New Roman"/>
                <w:b/>
                <w:bCs/>
                <w:sz w:val="24"/>
                <w:szCs w:val="24"/>
              </w:rPr>
              <w:t>tişim</w:t>
            </w:r>
            <w:r w:rsidRPr="00771440">
              <w:rPr>
                <w:rFonts w:ascii="Times New Roman" w:eastAsia="Times New Roman" w:hAnsi="Times New Roman"/>
                <w:b/>
                <w:bCs/>
                <w:spacing w:val="52"/>
                <w:sz w:val="24"/>
                <w:szCs w:val="24"/>
              </w:rPr>
              <w:t xml:space="preserve"> </w:t>
            </w:r>
            <w:r w:rsidRPr="00771440">
              <w:rPr>
                <w:rFonts w:ascii="Times New Roman" w:eastAsia="Times New Roman" w:hAnsi="Times New Roman"/>
                <w:b/>
                <w:bCs/>
                <w:sz w:val="24"/>
                <w:szCs w:val="24"/>
              </w:rPr>
              <w:t>b</w:t>
            </w:r>
            <w:r w:rsidRPr="00771440">
              <w:rPr>
                <w:rFonts w:ascii="Times New Roman" w:eastAsia="Times New Roman" w:hAnsi="Times New Roman"/>
                <w:b/>
                <w:bCs/>
                <w:spacing w:val="1"/>
                <w:sz w:val="24"/>
                <w:szCs w:val="24"/>
              </w:rPr>
              <w:t>e</w:t>
            </w:r>
            <w:r w:rsidRPr="00771440">
              <w:rPr>
                <w:rFonts w:ascii="Times New Roman" w:eastAsia="Times New Roman" w:hAnsi="Times New Roman"/>
                <w:b/>
                <w:bCs/>
                <w:spacing w:val="-1"/>
                <w:sz w:val="24"/>
                <w:szCs w:val="24"/>
              </w:rPr>
              <w:t>c</w:t>
            </w:r>
            <w:r w:rsidRPr="00771440">
              <w:rPr>
                <w:rFonts w:ascii="Times New Roman" w:eastAsia="Times New Roman" w:hAnsi="Times New Roman"/>
                <w:b/>
                <w:bCs/>
                <w:spacing w:val="1"/>
                <w:sz w:val="24"/>
                <w:szCs w:val="24"/>
              </w:rPr>
              <w:t>e</w:t>
            </w:r>
            <w:r w:rsidRPr="00771440">
              <w:rPr>
                <w:rFonts w:ascii="Times New Roman" w:eastAsia="Times New Roman" w:hAnsi="Times New Roman"/>
                <w:b/>
                <w:bCs/>
                <w:spacing w:val="-1"/>
                <w:sz w:val="24"/>
                <w:szCs w:val="24"/>
              </w:rPr>
              <w:t>r</w:t>
            </w:r>
            <w:r w:rsidRPr="00771440">
              <w:rPr>
                <w:rFonts w:ascii="Times New Roman" w:eastAsia="Times New Roman" w:hAnsi="Times New Roman"/>
                <w:b/>
                <w:bCs/>
                <w:sz w:val="24"/>
                <w:szCs w:val="24"/>
              </w:rPr>
              <w:t>il</w:t>
            </w:r>
            <w:r w:rsidRPr="00771440">
              <w:rPr>
                <w:rFonts w:ascii="Times New Roman" w:eastAsia="Times New Roman" w:hAnsi="Times New Roman"/>
                <w:b/>
                <w:bCs/>
                <w:spacing w:val="-1"/>
                <w:sz w:val="24"/>
                <w:szCs w:val="24"/>
              </w:rPr>
              <w:t>er</w:t>
            </w:r>
            <w:r w:rsidRPr="00771440">
              <w:rPr>
                <w:rFonts w:ascii="Times New Roman" w:eastAsia="Times New Roman" w:hAnsi="Times New Roman"/>
                <w:b/>
                <w:bCs/>
                <w:sz w:val="24"/>
                <w:szCs w:val="24"/>
              </w:rPr>
              <w:t>ini</w:t>
            </w:r>
            <w:r w:rsidRPr="00771440">
              <w:rPr>
                <w:rFonts w:ascii="Times New Roman" w:eastAsia="Times New Roman" w:hAnsi="Times New Roman"/>
                <w:b/>
                <w:bCs/>
                <w:spacing w:val="56"/>
                <w:sz w:val="24"/>
                <w:szCs w:val="24"/>
              </w:rPr>
              <w:t xml:space="preserve"> </w:t>
            </w:r>
            <w:r w:rsidRPr="00771440">
              <w:rPr>
                <w:rFonts w:ascii="Times New Roman" w:eastAsia="Times New Roman" w:hAnsi="Times New Roman"/>
                <w:b/>
                <w:bCs/>
                <w:sz w:val="24"/>
                <w:szCs w:val="24"/>
              </w:rPr>
              <w:t>g</w:t>
            </w:r>
            <w:r w:rsidRPr="00771440">
              <w:rPr>
                <w:rFonts w:ascii="Times New Roman" w:eastAsia="Times New Roman" w:hAnsi="Times New Roman"/>
                <w:b/>
                <w:bCs/>
                <w:spacing w:val="-1"/>
                <w:sz w:val="24"/>
                <w:szCs w:val="24"/>
              </w:rPr>
              <w:t>e</w:t>
            </w:r>
            <w:r w:rsidRPr="00771440">
              <w:rPr>
                <w:rFonts w:ascii="Times New Roman" w:eastAsia="Times New Roman" w:hAnsi="Times New Roman"/>
                <w:b/>
                <w:bCs/>
                <w:sz w:val="24"/>
                <w:szCs w:val="24"/>
              </w:rPr>
              <w:t>lişti</w:t>
            </w:r>
            <w:r w:rsidRPr="00771440">
              <w:rPr>
                <w:rFonts w:ascii="Times New Roman" w:eastAsia="Times New Roman" w:hAnsi="Times New Roman"/>
                <w:b/>
                <w:bCs/>
                <w:spacing w:val="1"/>
                <w:sz w:val="24"/>
                <w:szCs w:val="24"/>
              </w:rPr>
              <w:t>r</w:t>
            </w:r>
            <w:r w:rsidRPr="00771440">
              <w:rPr>
                <w:rFonts w:ascii="Times New Roman" w:eastAsia="Times New Roman" w:hAnsi="Times New Roman"/>
                <w:b/>
                <w:bCs/>
                <w:spacing w:val="-4"/>
                <w:sz w:val="24"/>
                <w:szCs w:val="24"/>
              </w:rPr>
              <w:t>m</w:t>
            </w:r>
            <w:r w:rsidRPr="00771440">
              <w:rPr>
                <w:rFonts w:ascii="Times New Roman" w:eastAsia="Times New Roman" w:hAnsi="Times New Roman"/>
                <w:b/>
                <w:bCs/>
                <w:spacing w:val="-1"/>
                <w:sz w:val="24"/>
                <w:szCs w:val="24"/>
              </w:rPr>
              <w:t>e</w:t>
            </w:r>
            <w:r w:rsidRPr="00771440">
              <w:rPr>
                <w:rFonts w:ascii="Times New Roman" w:eastAsia="Times New Roman" w:hAnsi="Times New Roman"/>
                <w:b/>
                <w:bCs/>
                <w:sz w:val="24"/>
                <w:szCs w:val="24"/>
              </w:rPr>
              <w:t>k,</w:t>
            </w:r>
            <w:r w:rsidRPr="00771440">
              <w:rPr>
                <w:rFonts w:ascii="Times New Roman" w:eastAsia="Times New Roman" w:hAnsi="Times New Roman"/>
                <w:b/>
                <w:bCs/>
                <w:spacing w:val="54"/>
                <w:sz w:val="24"/>
                <w:szCs w:val="24"/>
              </w:rPr>
              <w:t xml:space="preserve"> </w:t>
            </w:r>
            <w:r w:rsidRPr="00771440">
              <w:rPr>
                <w:rFonts w:ascii="Times New Roman" w:eastAsia="Times New Roman" w:hAnsi="Times New Roman"/>
                <w:b/>
                <w:bCs/>
                <w:sz w:val="24"/>
                <w:szCs w:val="24"/>
              </w:rPr>
              <w:t>p</w:t>
            </w:r>
            <w:r w:rsidRPr="00771440">
              <w:rPr>
                <w:rFonts w:ascii="Times New Roman" w:eastAsia="Times New Roman" w:hAnsi="Times New Roman"/>
                <w:b/>
                <w:bCs/>
                <w:spacing w:val="-1"/>
                <w:sz w:val="24"/>
                <w:szCs w:val="24"/>
              </w:rPr>
              <w:t>r</w:t>
            </w:r>
            <w:r w:rsidRPr="00771440">
              <w:rPr>
                <w:rFonts w:ascii="Times New Roman" w:eastAsia="Times New Roman" w:hAnsi="Times New Roman"/>
                <w:b/>
                <w:bCs/>
                <w:spacing w:val="2"/>
                <w:sz w:val="24"/>
                <w:szCs w:val="24"/>
              </w:rPr>
              <w:t>o</w:t>
            </w:r>
            <w:r w:rsidRPr="00771440">
              <w:rPr>
                <w:rFonts w:ascii="Times New Roman" w:eastAsia="Times New Roman" w:hAnsi="Times New Roman"/>
                <w:b/>
                <w:bCs/>
                <w:sz w:val="24"/>
                <w:szCs w:val="24"/>
              </w:rPr>
              <w:t>j</w:t>
            </w:r>
            <w:r w:rsidRPr="00771440">
              <w:rPr>
                <w:rFonts w:ascii="Times New Roman" w:eastAsia="Times New Roman" w:hAnsi="Times New Roman"/>
                <w:b/>
                <w:bCs/>
                <w:spacing w:val="-2"/>
                <w:sz w:val="24"/>
                <w:szCs w:val="24"/>
              </w:rPr>
              <w:t>e</w:t>
            </w:r>
            <w:r w:rsidRPr="00771440">
              <w:rPr>
                <w:rFonts w:ascii="Times New Roman" w:eastAsia="Times New Roman" w:hAnsi="Times New Roman"/>
                <w:b/>
                <w:bCs/>
                <w:sz w:val="24"/>
                <w:szCs w:val="24"/>
              </w:rPr>
              <w:t>lere</w:t>
            </w:r>
            <w:r w:rsidRPr="00771440">
              <w:rPr>
                <w:rFonts w:ascii="Times New Roman" w:eastAsia="Times New Roman" w:hAnsi="Times New Roman"/>
                <w:b/>
                <w:bCs/>
                <w:spacing w:val="54"/>
                <w:sz w:val="24"/>
                <w:szCs w:val="24"/>
              </w:rPr>
              <w:t xml:space="preserve"> </w:t>
            </w:r>
            <w:r w:rsidRPr="00771440">
              <w:rPr>
                <w:rFonts w:ascii="Times New Roman" w:eastAsia="Times New Roman" w:hAnsi="Times New Roman"/>
                <w:b/>
                <w:bCs/>
                <w:sz w:val="24"/>
                <w:szCs w:val="24"/>
              </w:rPr>
              <w:t>ka</w:t>
            </w:r>
            <w:r w:rsidRPr="00771440">
              <w:rPr>
                <w:rFonts w:ascii="Times New Roman" w:eastAsia="Times New Roman" w:hAnsi="Times New Roman"/>
                <w:b/>
                <w:bCs/>
                <w:spacing w:val="-1"/>
                <w:sz w:val="24"/>
                <w:szCs w:val="24"/>
              </w:rPr>
              <w:t>t</w:t>
            </w:r>
            <w:r w:rsidRPr="00771440">
              <w:rPr>
                <w:rFonts w:ascii="Times New Roman" w:eastAsia="Times New Roman" w:hAnsi="Times New Roman"/>
                <w:b/>
                <w:bCs/>
                <w:sz w:val="24"/>
                <w:szCs w:val="24"/>
              </w:rPr>
              <w:t>ılım</w:t>
            </w:r>
            <w:r w:rsidRPr="00771440">
              <w:rPr>
                <w:rFonts w:ascii="Times New Roman" w:eastAsia="Times New Roman" w:hAnsi="Times New Roman"/>
                <w:b/>
                <w:bCs/>
                <w:spacing w:val="54"/>
                <w:sz w:val="24"/>
                <w:szCs w:val="24"/>
              </w:rPr>
              <w:t xml:space="preserve"> </w:t>
            </w:r>
            <w:r w:rsidRPr="00771440">
              <w:rPr>
                <w:rFonts w:ascii="Times New Roman" w:eastAsia="Times New Roman" w:hAnsi="Times New Roman"/>
                <w:b/>
                <w:bCs/>
                <w:sz w:val="24"/>
                <w:szCs w:val="24"/>
              </w:rPr>
              <w:t>ve ha</w:t>
            </w:r>
            <w:r w:rsidRPr="00771440">
              <w:rPr>
                <w:rFonts w:ascii="Times New Roman" w:eastAsia="Times New Roman" w:hAnsi="Times New Roman"/>
                <w:b/>
                <w:bCs/>
                <w:spacing w:val="-1"/>
                <w:sz w:val="24"/>
                <w:szCs w:val="24"/>
              </w:rPr>
              <w:t>re</w:t>
            </w:r>
            <w:r w:rsidRPr="00771440">
              <w:rPr>
                <w:rFonts w:ascii="Times New Roman" w:eastAsia="Times New Roman" w:hAnsi="Times New Roman"/>
                <w:b/>
                <w:bCs/>
                <w:sz w:val="24"/>
                <w:szCs w:val="24"/>
              </w:rPr>
              <w:t>k</w:t>
            </w:r>
            <w:r w:rsidRPr="00771440">
              <w:rPr>
                <w:rFonts w:ascii="Times New Roman" w:eastAsia="Times New Roman" w:hAnsi="Times New Roman"/>
                <w:b/>
                <w:bCs/>
                <w:spacing w:val="-1"/>
                <w:sz w:val="24"/>
                <w:szCs w:val="24"/>
              </w:rPr>
              <w:t>e</w:t>
            </w:r>
            <w:r w:rsidRPr="00771440">
              <w:rPr>
                <w:rFonts w:ascii="Times New Roman" w:eastAsia="Times New Roman" w:hAnsi="Times New Roman"/>
                <w:b/>
                <w:bCs/>
                <w:sz w:val="24"/>
                <w:szCs w:val="24"/>
              </w:rPr>
              <w:t>tlilik sayısı</w:t>
            </w:r>
            <w:r w:rsidRPr="00771440">
              <w:rPr>
                <w:rFonts w:ascii="Times New Roman" w:eastAsia="Times New Roman" w:hAnsi="Times New Roman"/>
                <w:b/>
                <w:bCs/>
                <w:spacing w:val="1"/>
                <w:sz w:val="24"/>
                <w:szCs w:val="24"/>
              </w:rPr>
              <w:t>n</w:t>
            </w:r>
            <w:r w:rsidRPr="00771440">
              <w:rPr>
                <w:rFonts w:ascii="Times New Roman" w:eastAsia="Times New Roman" w:hAnsi="Times New Roman"/>
                <w:b/>
                <w:bCs/>
                <w:sz w:val="24"/>
                <w:szCs w:val="24"/>
              </w:rPr>
              <w:t>ı y</w:t>
            </w:r>
            <w:r w:rsidRPr="00771440">
              <w:rPr>
                <w:rFonts w:ascii="Times New Roman" w:eastAsia="Times New Roman" w:hAnsi="Times New Roman"/>
                <w:b/>
                <w:bCs/>
                <w:spacing w:val="-1"/>
                <w:sz w:val="24"/>
                <w:szCs w:val="24"/>
              </w:rPr>
              <w:t>ü</w:t>
            </w:r>
            <w:r w:rsidRPr="00771440">
              <w:rPr>
                <w:rFonts w:ascii="Times New Roman" w:eastAsia="Times New Roman" w:hAnsi="Times New Roman"/>
                <w:b/>
                <w:bCs/>
                <w:spacing w:val="-2"/>
                <w:sz w:val="24"/>
                <w:szCs w:val="24"/>
              </w:rPr>
              <w:t>k</w:t>
            </w:r>
            <w:r w:rsidRPr="00771440">
              <w:rPr>
                <w:rFonts w:ascii="Times New Roman" w:eastAsia="Times New Roman" w:hAnsi="Times New Roman"/>
                <w:b/>
                <w:bCs/>
                <w:sz w:val="24"/>
                <w:szCs w:val="24"/>
              </w:rPr>
              <w:t>s</w:t>
            </w:r>
            <w:r w:rsidRPr="00771440">
              <w:rPr>
                <w:rFonts w:ascii="Times New Roman" w:eastAsia="Times New Roman" w:hAnsi="Times New Roman"/>
                <w:b/>
                <w:bCs/>
                <w:spacing w:val="-1"/>
                <w:sz w:val="24"/>
                <w:szCs w:val="24"/>
              </w:rPr>
              <w:t>e</w:t>
            </w:r>
            <w:r w:rsidRPr="00771440">
              <w:rPr>
                <w:rFonts w:ascii="Times New Roman" w:eastAsia="Times New Roman" w:hAnsi="Times New Roman"/>
                <w:b/>
                <w:bCs/>
                <w:sz w:val="24"/>
                <w:szCs w:val="24"/>
              </w:rPr>
              <w:t>l</w:t>
            </w:r>
            <w:r w:rsidRPr="00771440">
              <w:rPr>
                <w:rFonts w:ascii="Times New Roman" w:eastAsia="Times New Roman" w:hAnsi="Times New Roman"/>
                <w:b/>
                <w:bCs/>
                <w:spacing w:val="1"/>
                <w:sz w:val="24"/>
                <w:szCs w:val="24"/>
              </w:rPr>
              <w:t>t</w:t>
            </w:r>
            <w:r w:rsidRPr="00771440">
              <w:rPr>
                <w:rFonts w:ascii="Times New Roman" w:eastAsia="Times New Roman" w:hAnsi="Times New Roman"/>
                <w:b/>
                <w:bCs/>
                <w:spacing w:val="-4"/>
                <w:sz w:val="24"/>
                <w:szCs w:val="24"/>
              </w:rPr>
              <w:t>m</w:t>
            </w:r>
            <w:r w:rsidRPr="00771440">
              <w:rPr>
                <w:rFonts w:ascii="Times New Roman" w:eastAsia="Times New Roman" w:hAnsi="Times New Roman"/>
                <w:b/>
                <w:bCs/>
                <w:spacing w:val="-1"/>
                <w:sz w:val="24"/>
                <w:szCs w:val="24"/>
              </w:rPr>
              <w:t>e</w:t>
            </w:r>
            <w:r w:rsidRPr="00771440">
              <w:rPr>
                <w:rFonts w:ascii="Times New Roman" w:eastAsia="Times New Roman" w:hAnsi="Times New Roman"/>
                <w:b/>
                <w:bCs/>
                <w:sz w:val="24"/>
                <w:szCs w:val="24"/>
              </w:rPr>
              <w:t>k; bireye ilgi ve istidatları doğrultusunda hayat</w:t>
            </w:r>
            <w:r w:rsidRPr="00771440">
              <w:rPr>
                <w:rFonts w:ascii="Times New Roman" w:eastAsia="Times New Roman" w:hAnsi="Times New Roman"/>
                <w:b/>
                <w:bCs/>
                <w:spacing w:val="1"/>
                <w:sz w:val="24"/>
                <w:szCs w:val="24"/>
              </w:rPr>
              <w:t xml:space="preserve"> </w:t>
            </w:r>
            <w:r w:rsidRPr="00771440">
              <w:rPr>
                <w:rFonts w:ascii="Times New Roman" w:eastAsia="Times New Roman" w:hAnsi="Times New Roman"/>
                <w:b/>
                <w:bCs/>
                <w:sz w:val="24"/>
                <w:szCs w:val="24"/>
              </w:rPr>
              <w:t>boyu öğ</w:t>
            </w:r>
            <w:r w:rsidRPr="00771440">
              <w:rPr>
                <w:rFonts w:ascii="Times New Roman" w:eastAsia="Times New Roman" w:hAnsi="Times New Roman"/>
                <w:b/>
                <w:bCs/>
                <w:spacing w:val="-1"/>
                <w:sz w:val="24"/>
                <w:szCs w:val="24"/>
              </w:rPr>
              <w:t>re</w:t>
            </w:r>
            <w:r w:rsidRPr="00771440">
              <w:rPr>
                <w:rFonts w:ascii="Times New Roman" w:eastAsia="Times New Roman" w:hAnsi="Times New Roman"/>
                <w:b/>
                <w:bCs/>
                <w:spacing w:val="3"/>
                <w:sz w:val="24"/>
                <w:szCs w:val="24"/>
              </w:rPr>
              <w:t>n</w:t>
            </w:r>
            <w:r w:rsidRPr="00771440">
              <w:rPr>
                <w:rFonts w:ascii="Times New Roman" w:eastAsia="Times New Roman" w:hAnsi="Times New Roman"/>
                <w:b/>
                <w:bCs/>
                <w:spacing w:val="-4"/>
                <w:sz w:val="24"/>
                <w:szCs w:val="24"/>
              </w:rPr>
              <w:t>m</w:t>
            </w:r>
            <w:r w:rsidRPr="00771440">
              <w:rPr>
                <w:rFonts w:ascii="Times New Roman" w:eastAsia="Times New Roman" w:hAnsi="Times New Roman"/>
                <w:b/>
                <w:bCs/>
                <w:sz w:val="24"/>
                <w:szCs w:val="24"/>
              </w:rPr>
              <w:t>e</w:t>
            </w:r>
            <w:r w:rsidRPr="00771440">
              <w:rPr>
                <w:rFonts w:ascii="Times New Roman" w:eastAsia="Times New Roman" w:hAnsi="Times New Roman"/>
                <w:b/>
                <w:bCs/>
                <w:spacing w:val="1"/>
                <w:sz w:val="24"/>
                <w:szCs w:val="24"/>
              </w:rPr>
              <w:t xml:space="preserve"> </w:t>
            </w:r>
            <w:r w:rsidRPr="00771440">
              <w:rPr>
                <w:rFonts w:ascii="Times New Roman" w:eastAsia="Times New Roman" w:hAnsi="Times New Roman"/>
                <w:b/>
                <w:bCs/>
                <w:spacing w:val="2"/>
                <w:sz w:val="24"/>
                <w:szCs w:val="24"/>
              </w:rPr>
              <w:t>i</w:t>
            </w:r>
            <w:r w:rsidRPr="00771440">
              <w:rPr>
                <w:rFonts w:ascii="Times New Roman" w:eastAsia="Times New Roman" w:hAnsi="Times New Roman"/>
                <w:b/>
                <w:bCs/>
                <w:spacing w:val="1"/>
                <w:sz w:val="24"/>
                <w:szCs w:val="24"/>
              </w:rPr>
              <w:t>m</w:t>
            </w:r>
            <w:r w:rsidRPr="00771440">
              <w:rPr>
                <w:rFonts w:ascii="Times New Roman" w:eastAsia="Times New Roman" w:hAnsi="Times New Roman"/>
                <w:b/>
                <w:bCs/>
                <w:sz w:val="24"/>
                <w:szCs w:val="24"/>
              </w:rPr>
              <w:t>kânları sağ</w:t>
            </w:r>
            <w:r w:rsidRPr="00771440">
              <w:rPr>
                <w:rFonts w:ascii="Times New Roman" w:eastAsia="Times New Roman" w:hAnsi="Times New Roman"/>
                <w:b/>
                <w:bCs/>
                <w:spacing w:val="-2"/>
                <w:sz w:val="24"/>
                <w:szCs w:val="24"/>
              </w:rPr>
              <w:t>l</w:t>
            </w:r>
            <w:r w:rsidRPr="00771440">
              <w:rPr>
                <w:rFonts w:ascii="Times New Roman" w:eastAsia="Times New Roman" w:hAnsi="Times New Roman"/>
                <w:b/>
                <w:bCs/>
                <w:sz w:val="24"/>
                <w:szCs w:val="24"/>
              </w:rPr>
              <w:t>a</w:t>
            </w:r>
            <w:r w:rsidRPr="00771440">
              <w:rPr>
                <w:rFonts w:ascii="Times New Roman" w:eastAsia="Times New Roman" w:hAnsi="Times New Roman"/>
                <w:b/>
                <w:bCs/>
                <w:spacing w:val="-4"/>
                <w:sz w:val="24"/>
                <w:szCs w:val="24"/>
              </w:rPr>
              <w:t>m</w:t>
            </w:r>
            <w:r w:rsidRPr="00771440">
              <w:rPr>
                <w:rFonts w:ascii="Times New Roman" w:eastAsia="Times New Roman" w:hAnsi="Times New Roman"/>
                <w:b/>
                <w:bCs/>
                <w:sz w:val="24"/>
                <w:szCs w:val="24"/>
              </w:rPr>
              <w:t>ak, ö</w:t>
            </w:r>
            <w:r w:rsidRPr="00771440">
              <w:rPr>
                <w:rFonts w:ascii="Times New Roman" w:eastAsia="Times New Roman" w:hAnsi="Times New Roman"/>
                <w:b/>
                <w:bCs/>
                <w:spacing w:val="2"/>
                <w:sz w:val="24"/>
                <w:szCs w:val="24"/>
              </w:rPr>
              <w:t>ğ</w:t>
            </w:r>
            <w:r w:rsidRPr="00771440">
              <w:rPr>
                <w:rFonts w:ascii="Times New Roman" w:eastAsia="Times New Roman" w:hAnsi="Times New Roman"/>
                <w:b/>
                <w:bCs/>
                <w:spacing w:val="-1"/>
                <w:sz w:val="24"/>
                <w:szCs w:val="24"/>
              </w:rPr>
              <w:t>re</w:t>
            </w:r>
            <w:r w:rsidRPr="00771440">
              <w:rPr>
                <w:rFonts w:ascii="Times New Roman" w:eastAsia="Times New Roman" w:hAnsi="Times New Roman"/>
                <w:b/>
                <w:bCs/>
                <w:sz w:val="24"/>
                <w:szCs w:val="24"/>
              </w:rPr>
              <w:t>n</w:t>
            </w:r>
            <w:r w:rsidRPr="00771440">
              <w:rPr>
                <w:rFonts w:ascii="Times New Roman" w:eastAsia="Times New Roman" w:hAnsi="Times New Roman"/>
                <w:b/>
                <w:bCs/>
                <w:spacing w:val="-1"/>
                <w:sz w:val="24"/>
                <w:szCs w:val="24"/>
              </w:rPr>
              <w:t>c</w:t>
            </w:r>
            <w:r w:rsidRPr="00771440">
              <w:rPr>
                <w:rFonts w:ascii="Times New Roman" w:eastAsia="Times New Roman" w:hAnsi="Times New Roman"/>
                <w:b/>
                <w:bCs/>
                <w:sz w:val="24"/>
                <w:szCs w:val="24"/>
              </w:rPr>
              <w:t>il</w:t>
            </w:r>
            <w:r w:rsidRPr="00771440">
              <w:rPr>
                <w:rFonts w:ascii="Times New Roman" w:eastAsia="Times New Roman" w:hAnsi="Times New Roman"/>
                <w:b/>
                <w:bCs/>
                <w:spacing w:val="1"/>
                <w:sz w:val="24"/>
                <w:szCs w:val="24"/>
              </w:rPr>
              <w:t>e</w:t>
            </w:r>
            <w:r w:rsidRPr="00771440">
              <w:rPr>
                <w:rFonts w:ascii="Times New Roman" w:eastAsia="Times New Roman" w:hAnsi="Times New Roman"/>
                <w:b/>
                <w:bCs/>
                <w:spacing w:val="-1"/>
                <w:sz w:val="24"/>
                <w:szCs w:val="24"/>
              </w:rPr>
              <w:t>r</w:t>
            </w:r>
            <w:r w:rsidRPr="00771440">
              <w:rPr>
                <w:rFonts w:ascii="Times New Roman" w:eastAsia="Times New Roman" w:hAnsi="Times New Roman"/>
                <w:b/>
                <w:bCs/>
                <w:sz w:val="24"/>
                <w:szCs w:val="24"/>
              </w:rPr>
              <w:t>i hayat</w:t>
            </w:r>
            <w:r w:rsidRPr="00771440">
              <w:rPr>
                <w:rFonts w:ascii="Times New Roman" w:eastAsia="Times New Roman" w:hAnsi="Times New Roman"/>
                <w:b/>
                <w:bCs/>
                <w:spacing w:val="-1"/>
                <w:sz w:val="24"/>
                <w:szCs w:val="24"/>
              </w:rPr>
              <w:t>a</w:t>
            </w:r>
            <w:r w:rsidRPr="00771440">
              <w:rPr>
                <w:rFonts w:ascii="Times New Roman" w:eastAsia="Times New Roman" w:hAnsi="Times New Roman"/>
                <w:b/>
                <w:bCs/>
                <w:sz w:val="24"/>
                <w:szCs w:val="24"/>
              </w:rPr>
              <w:t>, üst öğ</w:t>
            </w:r>
            <w:r w:rsidRPr="00771440">
              <w:rPr>
                <w:rFonts w:ascii="Times New Roman" w:eastAsia="Times New Roman" w:hAnsi="Times New Roman"/>
                <w:b/>
                <w:bCs/>
                <w:spacing w:val="-2"/>
                <w:sz w:val="24"/>
                <w:szCs w:val="24"/>
              </w:rPr>
              <w:t>r</w:t>
            </w:r>
            <w:r w:rsidRPr="00771440">
              <w:rPr>
                <w:rFonts w:ascii="Times New Roman" w:eastAsia="Times New Roman" w:hAnsi="Times New Roman"/>
                <w:b/>
                <w:bCs/>
                <w:spacing w:val="-1"/>
                <w:sz w:val="24"/>
                <w:szCs w:val="24"/>
              </w:rPr>
              <w:t>e</w:t>
            </w:r>
            <w:r w:rsidRPr="00771440">
              <w:rPr>
                <w:rFonts w:ascii="Times New Roman" w:eastAsia="Times New Roman" w:hAnsi="Times New Roman"/>
                <w:b/>
                <w:bCs/>
                <w:sz w:val="24"/>
                <w:szCs w:val="24"/>
              </w:rPr>
              <w:t>nime</w:t>
            </w:r>
            <w:r w:rsidRPr="00771440">
              <w:rPr>
                <w:rFonts w:ascii="Times New Roman" w:eastAsia="Times New Roman" w:hAnsi="Times New Roman"/>
                <w:b/>
                <w:bCs/>
                <w:spacing w:val="-2"/>
                <w:sz w:val="24"/>
                <w:szCs w:val="24"/>
              </w:rPr>
              <w:t xml:space="preserve"> </w:t>
            </w:r>
            <w:r w:rsidRPr="00771440">
              <w:rPr>
                <w:rFonts w:ascii="Times New Roman" w:eastAsia="Times New Roman" w:hAnsi="Times New Roman"/>
                <w:b/>
                <w:bCs/>
                <w:sz w:val="24"/>
                <w:szCs w:val="24"/>
              </w:rPr>
              <w:t>ve</w:t>
            </w:r>
            <w:r w:rsidRPr="00771440">
              <w:rPr>
                <w:rFonts w:ascii="Times New Roman" w:eastAsia="Times New Roman" w:hAnsi="Times New Roman"/>
                <w:b/>
                <w:bCs/>
                <w:spacing w:val="1"/>
                <w:sz w:val="24"/>
                <w:szCs w:val="24"/>
              </w:rPr>
              <w:t xml:space="preserve"> </w:t>
            </w:r>
            <w:r w:rsidRPr="00771440">
              <w:rPr>
                <w:rFonts w:ascii="Times New Roman" w:eastAsia="Times New Roman" w:hAnsi="Times New Roman"/>
                <w:b/>
                <w:bCs/>
                <w:sz w:val="24"/>
                <w:szCs w:val="24"/>
              </w:rPr>
              <w:t>mesleğe ha</w:t>
            </w:r>
            <w:r w:rsidRPr="00771440">
              <w:rPr>
                <w:rFonts w:ascii="Times New Roman" w:eastAsia="Times New Roman" w:hAnsi="Times New Roman"/>
                <w:b/>
                <w:bCs/>
                <w:spacing w:val="-1"/>
                <w:sz w:val="24"/>
                <w:szCs w:val="24"/>
              </w:rPr>
              <w:t>z</w:t>
            </w:r>
            <w:r w:rsidRPr="00771440">
              <w:rPr>
                <w:rFonts w:ascii="Times New Roman" w:eastAsia="Times New Roman" w:hAnsi="Times New Roman"/>
                <w:b/>
                <w:bCs/>
                <w:sz w:val="24"/>
                <w:szCs w:val="24"/>
              </w:rPr>
              <w:t>ırl</w:t>
            </w:r>
            <w:r w:rsidRPr="00771440">
              <w:rPr>
                <w:rFonts w:ascii="Times New Roman" w:eastAsia="Times New Roman" w:hAnsi="Times New Roman"/>
                <w:b/>
                <w:bCs/>
                <w:spacing w:val="2"/>
                <w:sz w:val="24"/>
                <w:szCs w:val="24"/>
              </w:rPr>
              <w:t>a</w:t>
            </w:r>
            <w:r w:rsidRPr="00771440">
              <w:rPr>
                <w:rFonts w:ascii="Times New Roman" w:eastAsia="Times New Roman" w:hAnsi="Times New Roman"/>
                <w:b/>
                <w:bCs/>
                <w:spacing w:val="-4"/>
                <w:sz w:val="24"/>
                <w:szCs w:val="24"/>
              </w:rPr>
              <w:t>m</w:t>
            </w:r>
            <w:r w:rsidRPr="00771440">
              <w:rPr>
                <w:rFonts w:ascii="Times New Roman" w:eastAsia="Times New Roman" w:hAnsi="Times New Roman"/>
                <w:b/>
                <w:bCs/>
                <w:sz w:val="24"/>
                <w:szCs w:val="24"/>
              </w:rPr>
              <w:t>ak.</w:t>
            </w:r>
          </w:p>
        </w:tc>
      </w:tr>
    </w:tbl>
    <w:p w:rsidR="00B178D1" w:rsidRDefault="00B178D1" w:rsidP="00B178D1">
      <w:pPr>
        <w:spacing w:line="200" w:lineRule="exact"/>
        <w:rPr>
          <w:sz w:val="20"/>
          <w:szCs w:val="20"/>
        </w:rPr>
      </w:pPr>
    </w:p>
    <w:p w:rsidR="00B178D1" w:rsidRDefault="00B178D1" w:rsidP="00B178D1">
      <w:pPr>
        <w:spacing w:before="4" w:line="240" w:lineRule="exact"/>
      </w:pPr>
    </w:p>
    <w:p w:rsidR="00B178D1" w:rsidRPr="00347C69" w:rsidRDefault="00B178D1" w:rsidP="00380F7E">
      <w:pPr>
        <w:pStyle w:val="Balk310"/>
        <w:numPr>
          <w:ilvl w:val="1"/>
          <w:numId w:val="53"/>
        </w:numPr>
        <w:tabs>
          <w:tab w:val="left" w:pos="993"/>
        </w:tabs>
        <w:spacing w:before="64"/>
        <w:ind w:left="788" w:hanging="431"/>
        <w:outlineLvl w:val="1"/>
        <w:rPr>
          <w:b w:val="0"/>
          <w:bCs w:val="0"/>
        </w:rPr>
      </w:pPr>
      <w:bookmarkStart w:id="144" w:name="_bookmark69"/>
      <w:bookmarkStart w:id="145" w:name="_Toc433028769"/>
      <w:bookmarkEnd w:id="144"/>
      <w:r w:rsidRPr="00347C69">
        <w:t>ST</w:t>
      </w:r>
      <w:r w:rsidRPr="00347C69">
        <w:rPr>
          <w:spacing w:val="-2"/>
        </w:rPr>
        <w:t>RA</w:t>
      </w:r>
      <w:r w:rsidRPr="00347C69">
        <w:t>T</w:t>
      </w:r>
      <w:r w:rsidRPr="00347C69">
        <w:rPr>
          <w:spacing w:val="-3"/>
        </w:rPr>
        <w:t>E</w:t>
      </w:r>
      <w:r w:rsidRPr="00347C69">
        <w:t>JİK</w:t>
      </w:r>
      <w:r w:rsidRPr="00347C69">
        <w:rPr>
          <w:spacing w:val="-3"/>
        </w:rPr>
        <w:t xml:space="preserve"> H</w:t>
      </w:r>
      <w:r w:rsidRPr="00347C69">
        <w:t>E</w:t>
      </w:r>
      <w:r w:rsidRPr="00347C69">
        <w:rPr>
          <w:spacing w:val="-2"/>
        </w:rPr>
        <w:t>D</w:t>
      </w:r>
      <w:r w:rsidRPr="00347C69">
        <w:t>E</w:t>
      </w:r>
      <w:r w:rsidRPr="00347C69">
        <w:rPr>
          <w:spacing w:val="-2"/>
        </w:rPr>
        <w:t>F</w:t>
      </w:r>
      <w:r w:rsidRPr="00347C69">
        <w:t>: Öğren</w:t>
      </w:r>
      <w:r w:rsidRPr="00347C69">
        <w:rPr>
          <w:spacing w:val="-3"/>
        </w:rPr>
        <w:t>c</w:t>
      </w:r>
      <w:r w:rsidRPr="00347C69">
        <w:t>i</w:t>
      </w:r>
      <w:r w:rsidRPr="00347C69">
        <w:rPr>
          <w:spacing w:val="1"/>
        </w:rPr>
        <w:t xml:space="preserve"> </w:t>
      </w:r>
      <w:r w:rsidRPr="00347C69">
        <w:rPr>
          <w:spacing w:val="-4"/>
        </w:rPr>
        <w:t>B</w:t>
      </w:r>
      <w:r w:rsidRPr="00347C69">
        <w:t>a</w:t>
      </w:r>
      <w:r w:rsidRPr="00347C69">
        <w:rPr>
          <w:spacing w:val="-2"/>
        </w:rPr>
        <w:t>ş</w:t>
      </w:r>
      <w:r w:rsidRPr="00347C69">
        <w:t>ar</w:t>
      </w:r>
      <w:r w:rsidRPr="00347C69">
        <w:rPr>
          <w:spacing w:val="-2"/>
        </w:rPr>
        <w:t>ıs</w:t>
      </w:r>
      <w:r w:rsidRPr="00347C69">
        <w:t>ı</w:t>
      </w:r>
      <w:r w:rsidRPr="00347C69">
        <w:rPr>
          <w:spacing w:val="1"/>
        </w:rPr>
        <w:t xml:space="preserve"> </w:t>
      </w:r>
      <w:r w:rsidRPr="00347C69">
        <w:t xml:space="preserve">ve </w:t>
      </w:r>
      <w:r w:rsidRPr="00347C69">
        <w:rPr>
          <w:spacing w:val="-3"/>
        </w:rPr>
        <w:t>Ö</w:t>
      </w:r>
      <w:r w:rsidRPr="00347C69">
        <w:t>ğ</w:t>
      </w:r>
      <w:r w:rsidRPr="00347C69">
        <w:rPr>
          <w:spacing w:val="-3"/>
        </w:rPr>
        <w:t>r</w:t>
      </w:r>
      <w:r w:rsidRPr="00347C69">
        <w:t>en</w:t>
      </w:r>
      <w:r w:rsidRPr="00347C69">
        <w:rPr>
          <w:spacing w:val="-4"/>
        </w:rPr>
        <w:t>m</w:t>
      </w:r>
      <w:r w:rsidRPr="00347C69">
        <w:t>e Ka</w:t>
      </w:r>
      <w:r w:rsidRPr="00347C69">
        <w:rPr>
          <w:spacing w:val="-2"/>
        </w:rPr>
        <w:t>z</w:t>
      </w:r>
      <w:r w:rsidRPr="00347C69">
        <w:t>anı</w:t>
      </w:r>
      <w:r w:rsidRPr="00347C69">
        <w:rPr>
          <w:spacing w:val="-4"/>
        </w:rPr>
        <w:t>m</w:t>
      </w:r>
      <w:r w:rsidRPr="00347C69">
        <w:t>la</w:t>
      </w:r>
      <w:r w:rsidRPr="00347C69">
        <w:rPr>
          <w:spacing w:val="-3"/>
        </w:rPr>
        <w:t>r</w:t>
      </w:r>
      <w:r w:rsidRPr="00347C69">
        <w:t>ı</w:t>
      </w:r>
      <w:bookmarkEnd w:id="145"/>
    </w:p>
    <w:p w:rsidR="00B178D1" w:rsidRDefault="00B178D1" w:rsidP="00B178D1">
      <w:pPr>
        <w:spacing w:before="11" w:line="240" w:lineRule="exact"/>
      </w:pPr>
    </w:p>
    <w:p w:rsidR="00B178D1" w:rsidRPr="004C4CFF" w:rsidRDefault="00B178D1" w:rsidP="004C4CFF">
      <w:pPr>
        <w:pStyle w:val="Balk510"/>
        <w:spacing w:before="69"/>
        <w:ind w:left="370" w:right="1222"/>
        <w:jc w:val="both"/>
        <w:rPr>
          <w:b w:val="0"/>
          <w:bCs w:val="0"/>
        </w:rPr>
      </w:pPr>
      <w:r w:rsidRPr="004C4CFF">
        <w:rPr>
          <w:b w:val="0"/>
        </w:rPr>
        <w:t>İyi insana ulaşmak gayesiyle öğr</w:t>
      </w:r>
      <w:r w:rsidRPr="004C4CFF">
        <w:rPr>
          <w:b w:val="0"/>
          <w:spacing w:val="-2"/>
        </w:rPr>
        <w:t>e</w:t>
      </w:r>
      <w:r w:rsidRPr="004C4CFF">
        <w:rPr>
          <w:b w:val="0"/>
        </w:rPr>
        <w:t>n</w:t>
      </w:r>
      <w:r w:rsidRPr="004C4CFF">
        <w:rPr>
          <w:b w:val="0"/>
          <w:spacing w:val="-1"/>
        </w:rPr>
        <w:t>c</w:t>
      </w:r>
      <w:r w:rsidRPr="004C4CFF">
        <w:rPr>
          <w:b w:val="0"/>
        </w:rPr>
        <w:t>il</w:t>
      </w:r>
      <w:r w:rsidRPr="004C4CFF">
        <w:rPr>
          <w:b w:val="0"/>
          <w:spacing w:val="-1"/>
        </w:rPr>
        <w:t>er</w:t>
      </w:r>
      <w:r w:rsidRPr="004C4CFF">
        <w:rPr>
          <w:b w:val="0"/>
        </w:rPr>
        <w:t>in</w:t>
      </w:r>
      <w:r w:rsidRPr="004C4CFF">
        <w:rPr>
          <w:b w:val="0"/>
          <w:spacing w:val="1"/>
        </w:rPr>
        <w:t xml:space="preserve"> </w:t>
      </w:r>
      <w:r w:rsidRPr="004C4CFF">
        <w:rPr>
          <w:b w:val="0"/>
        </w:rPr>
        <w:t>akad</w:t>
      </w:r>
      <w:r w:rsidRPr="004C4CFF">
        <w:rPr>
          <w:b w:val="0"/>
          <w:spacing w:val="-1"/>
        </w:rPr>
        <w:t>e</w:t>
      </w:r>
      <w:r w:rsidRPr="004C4CFF">
        <w:rPr>
          <w:b w:val="0"/>
          <w:spacing w:val="-4"/>
        </w:rPr>
        <w:t>m</w:t>
      </w:r>
      <w:r w:rsidRPr="004C4CFF">
        <w:rPr>
          <w:b w:val="0"/>
        </w:rPr>
        <w:t>i</w:t>
      </w:r>
      <w:r w:rsidRPr="004C4CFF">
        <w:rPr>
          <w:b w:val="0"/>
          <w:spacing w:val="1"/>
        </w:rPr>
        <w:t>k</w:t>
      </w:r>
      <w:r w:rsidRPr="004C4CFF">
        <w:rPr>
          <w:b w:val="0"/>
        </w:rPr>
        <w:t>,</w:t>
      </w:r>
      <w:r w:rsidRPr="004C4CFF">
        <w:rPr>
          <w:b w:val="0"/>
          <w:spacing w:val="3"/>
        </w:rPr>
        <w:t xml:space="preserve"> </w:t>
      </w:r>
      <w:r w:rsidRPr="004C4CFF">
        <w:rPr>
          <w:b w:val="0"/>
        </w:rPr>
        <w:t>sosyal, duyg</w:t>
      </w:r>
      <w:r w:rsidRPr="004C4CFF">
        <w:rPr>
          <w:b w:val="0"/>
          <w:spacing w:val="-2"/>
        </w:rPr>
        <w:t>u</w:t>
      </w:r>
      <w:r w:rsidRPr="004C4CFF">
        <w:rPr>
          <w:b w:val="0"/>
        </w:rPr>
        <w:t>sal, zih</w:t>
      </w:r>
      <w:r w:rsidRPr="004C4CFF">
        <w:rPr>
          <w:b w:val="0"/>
          <w:spacing w:val="-2"/>
        </w:rPr>
        <w:t>i</w:t>
      </w:r>
      <w:r w:rsidRPr="004C4CFF">
        <w:rPr>
          <w:b w:val="0"/>
        </w:rPr>
        <w:t>n</w:t>
      </w:r>
      <w:r w:rsidRPr="004C4CFF">
        <w:rPr>
          <w:b w:val="0"/>
          <w:spacing w:val="-3"/>
        </w:rPr>
        <w:t>s</w:t>
      </w:r>
      <w:r w:rsidRPr="004C4CFF">
        <w:rPr>
          <w:b w:val="0"/>
          <w:spacing w:val="-1"/>
        </w:rPr>
        <w:t>e</w:t>
      </w:r>
      <w:r w:rsidRPr="004C4CFF">
        <w:rPr>
          <w:b w:val="0"/>
        </w:rPr>
        <w:t>l ve fiziks</w:t>
      </w:r>
      <w:r w:rsidRPr="004C4CFF">
        <w:rPr>
          <w:b w:val="0"/>
          <w:spacing w:val="-1"/>
        </w:rPr>
        <w:t>e</w:t>
      </w:r>
      <w:r w:rsidRPr="004C4CFF">
        <w:rPr>
          <w:b w:val="0"/>
        </w:rPr>
        <w:t>l gelişi</w:t>
      </w:r>
      <w:r w:rsidRPr="004C4CFF">
        <w:rPr>
          <w:b w:val="0"/>
          <w:spacing w:val="-3"/>
        </w:rPr>
        <w:t>m</w:t>
      </w:r>
      <w:r w:rsidRPr="004C4CFF">
        <w:rPr>
          <w:b w:val="0"/>
          <w:spacing w:val="-1"/>
        </w:rPr>
        <w:t xml:space="preserve"> </w:t>
      </w:r>
      <w:r w:rsidRPr="004C4CFF">
        <w:rPr>
          <w:b w:val="0"/>
        </w:rPr>
        <w:t>kalit</w:t>
      </w:r>
      <w:r w:rsidRPr="004C4CFF">
        <w:rPr>
          <w:b w:val="0"/>
          <w:spacing w:val="-2"/>
        </w:rPr>
        <w:t>e</w:t>
      </w:r>
      <w:r w:rsidRPr="004C4CFF">
        <w:rPr>
          <w:b w:val="0"/>
        </w:rPr>
        <w:t>lerini a</w:t>
      </w:r>
      <w:r w:rsidRPr="004C4CFF">
        <w:rPr>
          <w:b w:val="0"/>
          <w:spacing w:val="-1"/>
        </w:rPr>
        <w:t>r</w:t>
      </w:r>
      <w:r w:rsidRPr="004C4CFF">
        <w:rPr>
          <w:b w:val="0"/>
        </w:rPr>
        <w:t>t</w:t>
      </w:r>
      <w:r w:rsidRPr="004C4CFF">
        <w:rPr>
          <w:b w:val="0"/>
          <w:spacing w:val="-2"/>
        </w:rPr>
        <w:t>t</w:t>
      </w:r>
      <w:r w:rsidRPr="004C4CFF">
        <w:rPr>
          <w:b w:val="0"/>
        </w:rPr>
        <w:t>ı</w:t>
      </w:r>
      <w:r w:rsidRPr="004C4CFF">
        <w:rPr>
          <w:b w:val="0"/>
          <w:spacing w:val="1"/>
        </w:rPr>
        <w:t>r</w:t>
      </w:r>
      <w:r w:rsidRPr="004C4CFF">
        <w:rPr>
          <w:b w:val="0"/>
          <w:spacing w:val="-4"/>
        </w:rPr>
        <w:t>m</w:t>
      </w:r>
      <w:r w:rsidRPr="004C4CFF">
        <w:rPr>
          <w:b w:val="0"/>
        </w:rPr>
        <w:t>ak.</w:t>
      </w:r>
    </w:p>
    <w:p w:rsidR="00B178D1" w:rsidRDefault="00B178D1" w:rsidP="00B178D1">
      <w:pPr>
        <w:spacing w:line="200" w:lineRule="exact"/>
        <w:rPr>
          <w:sz w:val="20"/>
          <w:szCs w:val="20"/>
        </w:rPr>
      </w:pPr>
    </w:p>
    <w:p w:rsidR="00B178D1" w:rsidRDefault="00B178D1" w:rsidP="00B178D1">
      <w:pPr>
        <w:spacing w:line="200" w:lineRule="exact"/>
        <w:rPr>
          <w:sz w:val="20"/>
          <w:szCs w:val="20"/>
        </w:rPr>
      </w:pPr>
    </w:p>
    <w:tbl>
      <w:tblPr>
        <w:tblW w:w="0" w:type="auto"/>
        <w:tblInd w:w="95" w:type="dxa"/>
        <w:tblLayout w:type="fixed"/>
        <w:tblCellMar>
          <w:left w:w="0" w:type="dxa"/>
          <w:right w:w="0" w:type="dxa"/>
        </w:tblCellMar>
        <w:tblLook w:val="01E0" w:firstRow="1" w:lastRow="1" w:firstColumn="1" w:lastColumn="1" w:noHBand="0" w:noVBand="0"/>
      </w:tblPr>
      <w:tblGrid>
        <w:gridCol w:w="1510"/>
        <w:gridCol w:w="1558"/>
        <w:gridCol w:w="216"/>
        <w:gridCol w:w="345"/>
        <w:gridCol w:w="289"/>
        <w:gridCol w:w="852"/>
        <w:gridCol w:w="288"/>
        <w:gridCol w:w="562"/>
        <w:gridCol w:w="852"/>
        <w:gridCol w:w="733"/>
        <w:gridCol w:w="967"/>
        <w:gridCol w:w="852"/>
        <w:gridCol w:w="799"/>
      </w:tblGrid>
      <w:tr w:rsidR="0002272D" w:rsidTr="00771440">
        <w:trPr>
          <w:trHeight w:hRule="exact" w:val="326"/>
        </w:trPr>
        <w:tc>
          <w:tcPr>
            <w:tcW w:w="3068" w:type="dxa"/>
            <w:gridSpan w:val="2"/>
            <w:tcBorders>
              <w:top w:val="single" w:sz="5" w:space="0" w:color="000000"/>
              <w:left w:val="single" w:sz="5" w:space="0" w:color="000000"/>
              <w:bottom w:val="nil"/>
              <w:right w:val="single" w:sz="5" w:space="0" w:color="000000"/>
            </w:tcBorders>
            <w:shd w:val="clear" w:color="auto" w:fill="auto"/>
          </w:tcPr>
          <w:p w:rsidR="0002272D" w:rsidRPr="00DA6C76" w:rsidRDefault="0002272D" w:rsidP="00DA6C76">
            <w:pPr>
              <w:pStyle w:val="TableParagraph"/>
              <w:spacing w:line="274" w:lineRule="exact"/>
              <w:ind w:left="352"/>
              <w:rPr>
                <w:rFonts w:ascii="Times New Roman" w:eastAsia="Times New Roman" w:hAnsi="Times New Roman"/>
                <w:sz w:val="24"/>
                <w:szCs w:val="24"/>
              </w:rPr>
            </w:pPr>
            <w:r w:rsidRPr="00DA6C76">
              <w:rPr>
                <w:rFonts w:ascii="Times New Roman" w:eastAsia="Times New Roman" w:hAnsi="Times New Roman"/>
                <w:b/>
                <w:bCs/>
                <w:spacing w:val="-3"/>
                <w:sz w:val="24"/>
                <w:szCs w:val="24"/>
              </w:rPr>
              <w:t>P</w:t>
            </w:r>
            <w:r w:rsidRPr="00DA6C76">
              <w:rPr>
                <w:rFonts w:ascii="Times New Roman" w:eastAsia="Times New Roman" w:hAnsi="Times New Roman"/>
                <w:b/>
                <w:bCs/>
                <w:spacing w:val="1"/>
                <w:sz w:val="24"/>
                <w:szCs w:val="24"/>
              </w:rPr>
              <w:t>e</w:t>
            </w:r>
            <w:r w:rsidRPr="00DA6C76">
              <w:rPr>
                <w:rFonts w:ascii="Times New Roman" w:eastAsia="Times New Roman" w:hAnsi="Times New Roman"/>
                <w:b/>
                <w:bCs/>
                <w:spacing w:val="-1"/>
                <w:sz w:val="24"/>
                <w:szCs w:val="24"/>
              </w:rPr>
              <w:t>r</w:t>
            </w:r>
            <w:r w:rsidRPr="00DA6C76">
              <w:rPr>
                <w:rFonts w:ascii="Times New Roman" w:eastAsia="Times New Roman" w:hAnsi="Times New Roman"/>
                <w:b/>
                <w:bCs/>
                <w:spacing w:val="1"/>
                <w:sz w:val="24"/>
                <w:szCs w:val="24"/>
              </w:rPr>
              <w:t>f</w:t>
            </w:r>
            <w:r w:rsidRPr="00DA6C76">
              <w:rPr>
                <w:rFonts w:ascii="Times New Roman" w:eastAsia="Times New Roman" w:hAnsi="Times New Roman"/>
                <w:b/>
                <w:bCs/>
                <w:sz w:val="24"/>
                <w:szCs w:val="24"/>
              </w:rPr>
              <w:t>o</w:t>
            </w:r>
            <w:r w:rsidRPr="00DA6C76">
              <w:rPr>
                <w:rFonts w:ascii="Times New Roman" w:eastAsia="Times New Roman" w:hAnsi="Times New Roman"/>
                <w:b/>
                <w:bCs/>
                <w:spacing w:val="1"/>
                <w:sz w:val="24"/>
                <w:szCs w:val="24"/>
              </w:rPr>
              <w:t>r</w:t>
            </w:r>
            <w:r w:rsidRPr="00DA6C76">
              <w:rPr>
                <w:rFonts w:ascii="Times New Roman" w:eastAsia="Times New Roman" w:hAnsi="Times New Roman"/>
                <w:b/>
                <w:bCs/>
                <w:spacing w:val="-4"/>
                <w:sz w:val="24"/>
                <w:szCs w:val="24"/>
              </w:rPr>
              <w:t>m</w:t>
            </w:r>
            <w:r w:rsidRPr="00DA6C76">
              <w:rPr>
                <w:rFonts w:ascii="Times New Roman" w:eastAsia="Times New Roman" w:hAnsi="Times New Roman"/>
                <w:b/>
                <w:bCs/>
                <w:sz w:val="24"/>
                <w:szCs w:val="24"/>
              </w:rPr>
              <w:t>ans</w:t>
            </w:r>
            <w:r w:rsidRPr="00DA6C76">
              <w:rPr>
                <w:rFonts w:ascii="Times New Roman" w:eastAsia="Times New Roman" w:hAnsi="Times New Roman"/>
                <w:b/>
                <w:bCs/>
                <w:spacing w:val="1"/>
                <w:sz w:val="24"/>
                <w:szCs w:val="24"/>
              </w:rPr>
              <w:t xml:space="preserve"> </w:t>
            </w:r>
            <w:r w:rsidRPr="00DA6C76">
              <w:rPr>
                <w:rFonts w:ascii="Times New Roman" w:eastAsia="Times New Roman" w:hAnsi="Times New Roman"/>
                <w:b/>
                <w:bCs/>
                <w:spacing w:val="-2"/>
                <w:sz w:val="24"/>
                <w:szCs w:val="24"/>
              </w:rPr>
              <w:t>G</w:t>
            </w:r>
            <w:r w:rsidRPr="00DA6C76">
              <w:rPr>
                <w:rFonts w:ascii="Times New Roman" w:eastAsia="Times New Roman" w:hAnsi="Times New Roman"/>
                <w:b/>
                <w:bCs/>
                <w:sz w:val="24"/>
                <w:szCs w:val="24"/>
              </w:rPr>
              <w:t>ös</w:t>
            </w:r>
            <w:r w:rsidRPr="00DA6C76">
              <w:rPr>
                <w:rFonts w:ascii="Times New Roman" w:eastAsia="Times New Roman" w:hAnsi="Times New Roman"/>
                <w:b/>
                <w:bCs/>
                <w:spacing w:val="1"/>
                <w:sz w:val="24"/>
                <w:szCs w:val="24"/>
              </w:rPr>
              <w:t>t</w:t>
            </w:r>
            <w:r w:rsidRPr="00DA6C76">
              <w:rPr>
                <w:rFonts w:ascii="Times New Roman" w:eastAsia="Times New Roman" w:hAnsi="Times New Roman"/>
                <w:b/>
                <w:bCs/>
                <w:spacing w:val="-1"/>
                <w:sz w:val="24"/>
                <w:szCs w:val="24"/>
              </w:rPr>
              <w:t>er</w:t>
            </w:r>
            <w:r w:rsidRPr="00DA6C76">
              <w:rPr>
                <w:rFonts w:ascii="Times New Roman" w:eastAsia="Times New Roman" w:hAnsi="Times New Roman"/>
                <w:b/>
                <w:bCs/>
                <w:spacing w:val="2"/>
                <w:sz w:val="24"/>
                <w:szCs w:val="24"/>
              </w:rPr>
              <w:t>g</w:t>
            </w:r>
            <w:r w:rsidRPr="00DA6C76">
              <w:rPr>
                <w:rFonts w:ascii="Times New Roman" w:eastAsia="Times New Roman" w:hAnsi="Times New Roman"/>
                <w:b/>
                <w:bCs/>
                <w:spacing w:val="-1"/>
                <w:sz w:val="24"/>
                <w:szCs w:val="24"/>
              </w:rPr>
              <w:t>e</w:t>
            </w:r>
            <w:r w:rsidRPr="00DA6C76">
              <w:rPr>
                <w:rFonts w:ascii="Times New Roman" w:eastAsia="Times New Roman" w:hAnsi="Times New Roman"/>
                <w:b/>
                <w:bCs/>
                <w:sz w:val="24"/>
                <w:szCs w:val="24"/>
              </w:rPr>
              <w:t>si</w:t>
            </w:r>
          </w:p>
        </w:tc>
        <w:tc>
          <w:tcPr>
            <w:tcW w:w="216" w:type="dxa"/>
            <w:tcBorders>
              <w:top w:val="single" w:sz="5" w:space="0" w:color="000000"/>
              <w:left w:val="single" w:sz="5" w:space="0" w:color="000000"/>
              <w:bottom w:val="single" w:sz="5" w:space="0" w:color="000000"/>
              <w:right w:val="nil"/>
            </w:tcBorders>
            <w:shd w:val="clear" w:color="auto" w:fill="B8CCE4"/>
          </w:tcPr>
          <w:p w:rsidR="0002272D" w:rsidRPr="00DA6C76" w:rsidRDefault="0002272D" w:rsidP="00DA6C76">
            <w:pPr>
              <w:widowControl w:val="0"/>
              <w:rPr>
                <w:rFonts w:ascii="Calibri" w:eastAsia="Calibri" w:hAnsi="Calibri"/>
                <w:sz w:val="22"/>
                <w:szCs w:val="22"/>
              </w:rPr>
            </w:pPr>
          </w:p>
        </w:tc>
        <w:tc>
          <w:tcPr>
            <w:tcW w:w="345" w:type="dxa"/>
            <w:tcBorders>
              <w:top w:val="single" w:sz="5" w:space="0" w:color="000000"/>
              <w:left w:val="nil"/>
              <w:bottom w:val="single" w:sz="5" w:space="0" w:color="000000"/>
              <w:right w:val="nil"/>
            </w:tcBorders>
            <w:shd w:val="clear" w:color="auto" w:fill="B8CCE4"/>
          </w:tcPr>
          <w:p w:rsidR="0002272D" w:rsidRPr="00DA6C76" w:rsidRDefault="0002272D" w:rsidP="00DA6C76">
            <w:pPr>
              <w:widowControl w:val="0"/>
              <w:rPr>
                <w:rFonts w:ascii="Calibri" w:eastAsia="Calibri" w:hAnsi="Calibri"/>
                <w:sz w:val="22"/>
                <w:szCs w:val="22"/>
              </w:rPr>
            </w:pPr>
          </w:p>
        </w:tc>
        <w:tc>
          <w:tcPr>
            <w:tcW w:w="1429" w:type="dxa"/>
            <w:gridSpan w:val="3"/>
            <w:tcBorders>
              <w:top w:val="single" w:sz="5" w:space="0" w:color="000000"/>
              <w:left w:val="nil"/>
              <w:bottom w:val="single" w:sz="5" w:space="0" w:color="000000"/>
              <w:right w:val="nil"/>
            </w:tcBorders>
            <w:shd w:val="clear" w:color="auto" w:fill="B8CCE4"/>
          </w:tcPr>
          <w:p w:rsidR="0002272D" w:rsidRPr="00DA6C76" w:rsidRDefault="0002272D" w:rsidP="00DA6C76">
            <w:pPr>
              <w:pStyle w:val="TableParagraph"/>
              <w:spacing w:line="274" w:lineRule="exact"/>
              <w:ind w:left="16"/>
              <w:rPr>
                <w:rFonts w:ascii="Times New Roman" w:eastAsia="Times New Roman" w:hAnsi="Times New Roman"/>
                <w:sz w:val="24"/>
                <w:szCs w:val="24"/>
              </w:rPr>
            </w:pPr>
            <w:r w:rsidRPr="00DA6C76">
              <w:rPr>
                <w:rFonts w:ascii="Times New Roman" w:eastAsia="Times New Roman" w:hAnsi="Times New Roman"/>
                <w:b/>
                <w:bCs/>
                <w:sz w:val="24"/>
                <w:szCs w:val="24"/>
              </w:rPr>
              <w:t>Ö</w:t>
            </w:r>
            <w:r w:rsidRPr="00DA6C76">
              <w:rPr>
                <w:rFonts w:ascii="Times New Roman" w:eastAsia="Times New Roman" w:hAnsi="Times New Roman"/>
                <w:b/>
                <w:bCs/>
                <w:spacing w:val="1"/>
                <w:sz w:val="24"/>
                <w:szCs w:val="24"/>
              </w:rPr>
              <w:t>n</w:t>
            </w:r>
            <w:r w:rsidRPr="00DA6C76">
              <w:rPr>
                <w:rFonts w:ascii="Times New Roman" w:eastAsia="Times New Roman" w:hAnsi="Times New Roman"/>
                <w:b/>
                <w:bCs/>
                <w:spacing w:val="-1"/>
                <w:sz w:val="24"/>
                <w:szCs w:val="24"/>
              </w:rPr>
              <w:t>ce</w:t>
            </w:r>
            <w:r w:rsidRPr="00DA6C76">
              <w:rPr>
                <w:rFonts w:ascii="Times New Roman" w:eastAsia="Times New Roman" w:hAnsi="Times New Roman"/>
                <w:b/>
                <w:bCs/>
                <w:sz w:val="24"/>
                <w:szCs w:val="24"/>
              </w:rPr>
              <w:t>ki Yıllar</w:t>
            </w:r>
          </w:p>
        </w:tc>
        <w:tc>
          <w:tcPr>
            <w:tcW w:w="562" w:type="dxa"/>
            <w:tcBorders>
              <w:top w:val="single" w:sz="5" w:space="0" w:color="000000"/>
              <w:left w:val="nil"/>
              <w:bottom w:val="single" w:sz="5" w:space="0" w:color="000000"/>
              <w:right w:val="single" w:sz="5" w:space="0" w:color="000000"/>
            </w:tcBorders>
            <w:shd w:val="clear" w:color="auto" w:fill="B8CCE4"/>
          </w:tcPr>
          <w:p w:rsidR="0002272D" w:rsidRPr="00DA6C76" w:rsidRDefault="0002272D" w:rsidP="00DA6C76">
            <w:pPr>
              <w:widowControl w:val="0"/>
              <w:rPr>
                <w:rFonts w:ascii="Calibri" w:eastAsia="Calibri" w:hAnsi="Calibri"/>
                <w:sz w:val="22"/>
                <w:szCs w:val="22"/>
              </w:rPr>
            </w:pPr>
          </w:p>
        </w:tc>
        <w:tc>
          <w:tcPr>
            <w:tcW w:w="1585" w:type="dxa"/>
            <w:gridSpan w:val="2"/>
            <w:tcBorders>
              <w:top w:val="single" w:sz="5" w:space="0" w:color="000000"/>
              <w:left w:val="single" w:sz="5" w:space="0" w:color="000000"/>
              <w:bottom w:val="single" w:sz="5" w:space="0" w:color="000000"/>
              <w:right w:val="nil"/>
            </w:tcBorders>
            <w:shd w:val="clear" w:color="auto" w:fill="C2D69B"/>
          </w:tcPr>
          <w:p w:rsidR="0002272D" w:rsidRPr="00DA6C76" w:rsidRDefault="0002272D" w:rsidP="00DA6C76">
            <w:pPr>
              <w:widowControl w:val="0"/>
              <w:rPr>
                <w:rFonts w:ascii="Calibri" w:eastAsia="Calibri" w:hAnsi="Calibri"/>
                <w:sz w:val="22"/>
                <w:szCs w:val="22"/>
              </w:rPr>
            </w:pPr>
            <w:r>
              <w:rPr>
                <w:rFonts w:ascii="Calibri" w:eastAsia="Calibri" w:hAnsi="Calibri"/>
                <w:sz w:val="22"/>
                <w:szCs w:val="22"/>
              </w:rPr>
              <w:tab/>
            </w:r>
          </w:p>
        </w:tc>
        <w:tc>
          <w:tcPr>
            <w:tcW w:w="967" w:type="dxa"/>
            <w:tcBorders>
              <w:top w:val="single" w:sz="5" w:space="0" w:color="000000"/>
              <w:left w:val="nil"/>
              <w:bottom w:val="single" w:sz="5" w:space="0" w:color="000000"/>
              <w:right w:val="nil"/>
            </w:tcBorders>
            <w:shd w:val="clear" w:color="auto" w:fill="C2D69B"/>
          </w:tcPr>
          <w:p w:rsidR="0002272D" w:rsidRPr="00DA6C76" w:rsidRDefault="0002272D" w:rsidP="00DA6C76">
            <w:pPr>
              <w:pStyle w:val="TableParagraph"/>
              <w:spacing w:line="274" w:lineRule="exact"/>
              <w:ind w:left="68"/>
              <w:rPr>
                <w:rFonts w:ascii="Times New Roman" w:eastAsia="Times New Roman" w:hAnsi="Times New Roman"/>
                <w:sz w:val="24"/>
                <w:szCs w:val="24"/>
              </w:rPr>
            </w:pPr>
            <w:r w:rsidRPr="00DA6C76">
              <w:rPr>
                <w:rFonts w:ascii="Times New Roman" w:eastAsia="Times New Roman" w:hAnsi="Times New Roman"/>
                <w:b/>
                <w:bCs/>
                <w:sz w:val="24"/>
                <w:szCs w:val="24"/>
              </w:rPr>
              <w:t>Hedefler</w:t>
            </w:r>
          </w:p>
        </w:tc>
        <w:tc>
          <w:tcPr>
            <w:tcW w:w="1651" w:type="dxa"/>
            <w:gridSpan w:val="2"/>
            <w:tcBorders>
              <w:top w:val="single" w:sz="5" w:space="0" w:color="000000"/>
              <w:left w:val="nil"/>
              <w:bottom w:val="single" w:sz="5" w:space="0" w:color="000000"/>
              <w:right w:val="single" w:sz="5" w:space="0" w:color="000000"/>
            </w:tcBorders>
            <w:shd w:val="clear" w:color="auto" w:fill="C2D69B"/>
          </w:tcPr>
          <w:p w:rsidR="0002272D" w:rsidRPr="00DA6C76" w:rsidRDefault="0002272D" w:rsidP="00DA6C76">
            <w:pPr>
              <w:widowControl w:val="0"/>
              <w:rPr>
                <w:rFonts w:ascii="Calibri" w:eastAsia="Calibri" w:hAnsi="Calibri"/>
                <w:sz w:val="22"/>
                <w:szCs w:val="22"/>
              </w:rPr>
            </w:pPr>
            <w:r>
              <w:rPr>
                <w:rFonts w:ascii="Calibri" w:eastAsia="Calibri" w:hAnsi="Calibri"/>
                <w:sz w:val="22"/>
                <w:szCs w:val="22"/>
              </w:rPr>
              <w:tab/>
            </w:r>
          </w:p>
        </w:tc>
      </w:tr>
      <w:tr w:rsidR="00B178D1" w:rsidTr="00771440">
        <w:trPr>
          <w:trHeight w:hRule="exact" w:val="329"/>
        </w:trPr>
        <w:tc>
          <w:tcPr>
            <w:tcW w:w="1510" w:type="dxa"/>
            <w:tcBorders>
              <w:top w:val="nil"/>
              <w:left w:val="single" w:sz="5" w:space="0" w:color="000000"/>
              <w:bottom w:val="single" w:sz="5" w:space="0" w:color="000000"/>
              <w:right w:val="nil"/>
            </w:tcBorders>
            <w:shd w:val="clear" w:color="auto" w:fill="auto"/>
          </w:tcPr>
          <w:p w:rsidR="00B178D1" w:rsidRPr="00DA6C76" w:rsidRDefault="00B178D1" w:rsidP="00DA6C76">
            <w:pPr>
              <w:widowControl w:val="0"/>
              <w:rPr>
                <w:rFonts w:ascii="Calibri" w:eastAsia="Calibri" w:hAnsi="Calibri"/>
                <w:sz w:val="22"/>
                <w:szCs w:val="22"/>
              </w:rPr>
            </w:pPr>
          </w:p>
        </w:tc>
        <w:tc>
          <w:tcPr>
            <w:tcW w:w="1558" w:type="dxa"/>
            <w:tcBorders>
              <w:top w:val="nil"/>
              <w:left w:val="nil"/>
              <w:bottom w:val="single" w:sz="5" w:space="0" w:color="000000"/>
              <w:right w:val="single" w:sz="5" w:space="0" w:color="000000"/>
            </w:tcBorders>
            <w:shd w:val="clear" w:color="auto" w:fill="auto"/>
          </w:tcPr>
          <w:p w:rsidR="00B178D1" w:rsidRPr="00DA6C76" w:rsidRDefault="00B178D1" w:rsidP="00DA6C76">
            <w:pPr>
              <w:widowControl w:val="0"/>
              <w:rPr>
                <w:rFonts w:ascii="Calibri" w:eastAsia="Calibri" w:hAnsi="Calibri"/>
                <w:sz w:val="22"/>
                <w:szCs w:val="22"/>
              </w:rPr>
            </w:pPr>
          </w:p>
        </w:tc>
        <w:tc>
          <w:tcPr>
            <w:tcW w:w="850" w:type="dxa"/>
            <w:gridSpan w:val="3"/>
            <w:tcBorders>
              <w:top w:val="single" w:sz="5" w:space="0" w:color="000000"/>
              <w:left w:val="single" w:sz="5" w:space="0" w:color="000000"/>
              <w:bottom w:val="single" w:sz="5" w:space="0" w:color="000000"/>
              <w:right w:val="single" w:sz="5" w:space="0" w:color="000000"/>
            </w:tcBorders>
            <w:shd w:val="clear" w:color="auto" w:fill="B8CCE4"/>
          </w:tcPr>
          <w:p w:rsidR="00B178D1" w:rsidRPr="00DA6C76" w:rsidRDefault="00B178D1" w:rsidP="00DA6C76">
            <w:pPr>
              <w:pStyle w:val="TableParagraph"/>
              <w:spacing w:line="274" w:lineRule="exact"/>
              <w:ind w:left="179"/>
              <w:rPr>
                <w:rFonts w:ascii="Times New Roman" w:eastAsia="Times New Roman" w:hAnsi="Times New Roman"/>
                <w:sz w:val="24"/>
                <w:szCs w:val="24"/>
              </w:rPr>
            </w:pPr>
            <w:r w:rsidRPr="00DA6C76">
              <w:rPr>
                <w:rFonts w:ascii="Times New Roman" w:eastAsia="Times New Roman" w:hAnsi="Times New Roman"/>
                <w:b/>
                <w:bCs/>
                <w:sz w:val="24"/>
                <w:szCs w:val="24"/>
              </w:rPr>
              <w:t>2012</w:t>
            </w:r>
          </w:p>
        </w:tc>
        <w:tc>
          <w:tcPr>
            <w:tcW w:w="852" w:type="dxa"/>
            <w:tcBorders>
              <w:top w:val="single" w:sz="5" w:space="0" w:color="000000"/>
              <w:left w:val="single" w:sz="5" w:space="0" w:color="000000"/>
              <w:bottom w:val="single" w:sz="5" w:space="0" w:color="000000"/>
              <w:right w:val="single" w:sz="5" w:space="0" w:color="000000"/>
            </w:tcBorders>
            <w:shd w:val="clear" w:color="auto" w:fill="B8CCE4"/>
          </w:tcPr>
          <w:p w:rsidR="00B178D1" w:rsidRPr="00DA6C76" w:rsidRDefault="00B178D1" w:rsidP="00DA6C76">
            <w:pPr>
              <w:pStyle w:val="TableParagraph"/>
              <w:spacing w:line="274" w:lineRule="exact"/>
              <w:ind w:left="181"/>
              <w:rPr>
                <w:rFonts w:ascii="Times New Roman" w:eastAsia="Times New Roman" w:hAnsi="Times New Roman"/>
                <w:sz w:val="24"/>
                <w:szCs w:val="24"/>
              </w:rPr>
            </w:pPr>
            <w:r w:rsidRPr="00DA6C76">
              <w:rPr>
                <w:rFonts w:ascii="Times New Roman" w:eastAsia="Times New Roman" w:hAnsi="Times New Roman"/>
                <w:b/>
                <w:bCs/>
                <w:sz w:val="24"/>
                <w:szCs w:val="24"/>
              </w:rPr>
              <w:t>2013</w:t>
            </w:r>
          </w:p>
        </w:tc>
        <w:tc>
          <w:tcPr>
            <w:tcW w:w="850" w:type="dxa"/>
            <w:gridSpan w:val="2"/>
            <w:tcBorders>
              <w:top w:val="single" w:sz="5" w:space="0" w:color="000000"/>
              <w:left w:val="single" w:sz="5" w:space="0" w:color="000000"/>
              <w:bottom w:val="single" w:sz="5" w:space="0" w:color="000000"/>
              <w:right w:val="single" w:sz="5" w:space="0" w:color="000000"/>
            </w:tcBorders>
            <w:shd w:val="clear" w:color="auto" w:fill="B8CCE4"/>
          </w:tcPr>
          <w:p w:rsidR="00B178D1" w:rsidRPr="00DA6C76" w:rsidRDefault="00B178D1" w:rsidP="00DA6C76">
            <w:pPr>
              <w:pStyle w:val="TableParagraph"/>
              <w:spacing w:line="274" w:lineRule="exact"/>
              <w:ind w:left="179"/>
              <w:rPr>
                <w:rFonts w:ascii="Times New Roman" w:eastAsia="Times New Roman" w:hAnsi="Times New Roman"/>
                <w:sz w:val="24"/>
                <w:szCs w:val="24"/>
              </w:rPr>
            </w:pPr>
            <w:r w:rsidRPr="00DA6C76">
              <w:rPr>
                <w:rFonts w:ascii="Times New Roman" w:eastAsia="Times New Roman" w:hAnsi="Times New Roman"/>
                <w:b/>
                <w:bCs/>
                <w:sz w:val="24"/>
                <w:szCs w:val="24"/>
              </w:rPr>
              <w:t>2014</w:t>
            </w:r>
          </w:p>
        </w:tc>
        <w:tc>
          <w:tcPr>
            <w:tcW w:w="852" w:type="dxa"/>
            <w:tcBorders>
              <w:top w:val="single" w:sz="5" w:space="0" w:color="000000"/>
              <w:left w:val="single" w:sz="5" w:space="0" w:color="000000"/>
              <w:bottom w:val="single" w:sz="5" w:space="0" w:color="000000"/>
              <w:right w:val="single" w:sz="5" w:space="0" w:color="000000"/>
            </w:tcBorders>
            <w:shd w:val="clear" w:color="auto" w:fill="C2D69B"/>
          </w:tcPr>
          <w:p w:rsidR="00B178D1" w:rsidRPr="00DA6C76" w:rsidRDefault="00B178D1" w:rsidP="00DA6C76">
            <w:pPr>
              <w:pStyle w:val="TableParagraph"/>
              <w:spacing w:line="274" w:lineRule="exact"/>
              <w:ind w:left="179"/>
              <w:rPr>
                <w:rFonts w:ascii="Times New Roman" w:eastAsia="Times New Roman" w:hAnsi="Times New Roman"/>
                <w:sz w:val="24"/>
                <w:szCs w:val="24"/>
              </w:rPr>
            </w:pPr>
            <w:r w:rsidRPr="00DA6C76">
              <w:rPr>
                <w:rFonts w:ascii="Times New Roman" w:eastAsia="Times New Roman" w:hAnsi="Times New Roman"/>
                <w:b/>
                <w:bCs/>
                <w:sz w:val="24"/>
                <w:szCs w:val="24"/>
              </w:rPr>
              <w:t>2015</w:t>
            </w:r>
          </w:p>
        </w:tc>
        <w:tc>
          <w:tcPr>
            <w:tcW w:w="733" w:type="dxa"/>
            <w:tcBorders>
              <w:top w:val="single" w:sz="5" w:space="0" w:color="000000"/>
              <w:left w:val="single" w:sz="5" w:space="0" w:color="000000"/>
              <w:bottom w:val="single" w:sz="5" w:space="0" w:color="000000"/>
              <w:right w:val="single" w:sz="4" w:space="0" w:color="auto"/>
            </w:tcBorders>
            <w:shd w:val="clear" w:color="auto" w:fill="C2D69B"/>
          </w:tcPr>
          <w:p w:rsidR="00B178D1" w:rsidRPr="00DA6C76" w:rsidRDefault="00B178D1" w:rsidP="00DA6C76">
            <w:pPr>
              <w:pStyle w:val="TableParagraph"/>
              <w:spacing w:line="274" w:lineRule="exact"/>
              <w:ind w:left="179"/>
              <w:rPr>
                <w:rFonts w:ascii="Times New Roman" w:eastAsia="Times New Roman" w:hAnsi="Times New Roman"/>
                <w:sz w:val="24"/>
                <w:szCs w:val="24"/>
              </w:rPr>
            </w:pPr>
            <w:r w:rsidRPr="00DA6C76">
              <w:rPr>
                <w:rFonts w:ascii="Times New Roman" w:eastAsia="Times New Roman" w:hAnsi="Times New Roman"/>
                <w:b/>
                <w:bCs/>
                <w:sz w:val="24"/>
                <w:szCs w:val="24"/>
              </w:rPr>
              <w:t>2016</w:t>
            </w:r>
          </w:p>
        </w:tc>
        <w:tc>
          <w:tcPr>
            <w:tcW w:w="967" w:type="dxa"/>
            <w:tcBorders>
              <w:top w:val="single" w:sz="5" w:space="0" w:color="000000"/>
              <w:left w:val="single" w:sz="4" w:space="0" w:color="auto"/>
              <w:bottom w:val="single" w:sz="5" w:space="0" w:color="000000"/>
              <w:right w:val="single" w:sz="5" w:space="0" w:color="000000"/>
            </w:tcBorders>
            <w:shd w:val="clear" w:color="auto" w:fill="C2D69B"/>
          </w:tcPr>
          <w:p w:rsidR="00B178D1" w:rsidRPr="00DA6C76" w:rsidRDefault="00B178D1" w:rsidP="00DA6C76">
            <w:pPr>
              <w:pStyle w:val="TableParagraph"/>
              <w:spacing w:line="274" w:lineRule="exact"/>
              <w:ind w:left="301"/>
              <w:rPr>
                <w:rFonts w:ascii="Times New Roman" w:eastAsia="Times New Roman" w:hAnsi="Times New Roman"/>
                <w:sz w:val="24"/>
                <w:szCs w:val="24"/>
              </w:rPr>
            </w:pPr>
            <w:r w:rsidRPr="00DA6C76">
              <w:rPr>
                <w:rFonts w:ascii="Times New Roman" w:eastAsia="Times New Roman" w:hAnsi="Times New Roman"/>
                <w:b/>
                <w:bCs/>
                <w:sz w:val="24"/>
                <w:szCs w:val="24"/>
              </w:rPr>
              <w:t>2017</w:t>
            </w:r>
          </w:p>
        </w:tc>
        <w:tc>
          <w:tcPr>
            <w:tcW w:w="852" w:type="dxa"/>
            <w:tcBorders>
              <w:top w:val="single" w:sz="5" w:space="0" w:color="000000"/>
              <w:left w:val="single" w:sz="5" w:space="0" w:color="000000"/>
              <w:bottom w:val="single" w:sz="5" w:space="0" w:color="000000"/>
              <w:right w:val="single" w:sz="5" w:space="0" w:color="000000"/>
            </w:tcBorders>
            <w:shd w:val="clear" w:color="auto" w:fill="C2D69B"/>
          </w:tcPr>
          <w:p w:rsidR="00B178D1" w:rsidRPr="00DA6C76" w:rsidRDefault="00B178D1" w:rsidP="00DA6C76">
            <w:pPr>
              <w:pStyle w:val="TableParagraph"/>
              <w:spacing w:line="274" w:lineRule="exact"/>
              <w:ind w:left="181"/>
              <w:rPr>
                <w:rFonts w:ascii="Times New Roman" w:eastAsia="Times New Roman" w:hAnsi="Times New Roman"/>
                <w:sz w:val="24"/>
                <w:szCs w:val="24"/>
              </w:rPr>
            </w:pPr>
            <w:r w:rsidRPr="00DA6C76">
              <w:rPr>
                <w:rFonts w:ascii="Times New Roman" w:eastAsia="Times New Roman" w:hAnsi="Times New Roman"/>
                <w:b/>
                <w:bCs/>
                <w:sz w:val="24"/>
                <w:szCs w:val="24"/>
              </w:rPr>
              <w:t>2018</w:t>
            </w:r>
          </w:p>
        </w:tc>
        <w:tc>
          <w:tcPr>
            <w:tcW w:w="799" w:type="dxa"/>
            <w:tcBorders>
              <w:top w:val="single" w:sz="5" w:space="0" w:color="000000"/>
              <w:left w:val="single" w:sz="5" w:space="0" w:color="000000"/>
              <w:bottom w:val="single" w:sz="5" w:space="0" w:color="000000"/>
              <w:right w:val="single" w:sz="5" w:space="0" w:color="000000"/>
            </w:tcBorders>
            <w:shd w:val="clear" w:color="auto" w:fill="C2D69B"/>
          </w:tcPr>
          <w:p w:rsidR="00B178D1" w:rsidRPr="00DA6C76" w:rsidRDefault="00B178D1" w:rsidP="00DA6C76">
            <w:pPr>
              <w:pStyle w:val="TableParagraph"/>
              <w:spacing w:line="274" w:lineRule="exact"/>
              <w:ind w:left="152"/>
              <w:rPr>
                <w:rFonts w:ascii="Times New Roman" w:eastAsia="Times New Roman" w:hAnsi="Times New Roman"/>
                <w:sz w:val="24"/>
                <w:szCs w:val="24"/>
              </w:rPr>
            </w:pPr>
            <w:r w:rsidRPr="00DA6C76">
              <w:rPr>
                <w:rFonts w:ascii="Times New Roman" w:eastAsia="Times New Roman" w:hAnsi="Times New Roman"/>
                <w:b/>
                <w:bCs/>
                <w:sz w:val="24"/>
                <w:szCs w:val="24"/>
              </w:rPr>
              <w:t>2019</w:t>
            </w:r>
          </w:p>
        </w:tc>
      </w:tr>
      <w:tr w:rsidR="00B178D1" w:rsidTr="00771440">
        <w:trPr>
          <w:trHeight w:hRule="exact" w:val="1170"/>
        </w:trPr>
        <w:tc>
          <w:tcPr>
            <w:tcW w:w="1510" w:type="dxa"/>
            <w:tcBorders>
              <w:top w:val="single" w:sz="5" w:space="0" w:color="000000"/>
              <w:left w:val="single" w:sz="5" w:space="0" w:color="000000"/>
              <w:bottom w:val="nil"/>
              <w:right w:val="single" w:sz="5" w:space="0" w:color="000000"/>
            </w:tcBorders>
            <w:shd w:val="clear" w:color="auto" w:fill="auto"/>
          </w:tcPr>
          <w:p w:rsidR="00B178D1" w:rsidRPr="00DA6C76" w:rsidRDefault="00B178D1" w:rsidP="00DA6C76">
            <w:pPr>
              <w:pStyle w:val="TableParagraph"/>
              <w:spacing w:before="2" w:line="110" w:lineRule="exact"/>
              <w:rPr>
                <w:sz w:val="11"/>
                <w:szCs w:val="11"/>
              </w:rPr>
            </w:pPr>
          </w:p>
          <w:p w:rsidR="00B178D1" w:rsidRPr="00DA6C76" w:rsidRDefault="00B178D1" w:rsidP="00DA6C76">
            <w:pPr>
              <w:pStyle w:val="TableParagraph"/>
              <w:spacing w:line="200" w:lineRule="exact"/>
              <w:rPr>
                <w:sz w:val="20"/>
                <w:szCs w:val="20"/>
              </w:rPr>
            </w:pPr>
          </w:p>
          <w:p w:rsidR="00B178D1" w:rsidRPr="00DA6C76" w:rsidRDefault="00B178D1" w:rsidP="00DA6C76">
            <w:pPr>
              <w:pStyle w:val="TableParagraph"/>
              <w:spacing w:line="275" w:lineRule="auto"/>
              <w:ind w:left="102" w:right="264"/>
              <w:rPr>
                <w:rFonts w:ascii="Times New Roman" w:eastAsia="Times New Roman" w:hAnsi="Times New Roman"/>
              </w:rPr>
            </w:pPr>
            <w:r w:rsidRPr="00DA6C76">
              <w:rPr>
                <w:rFonts w:ascii="Times New Roman" w:eastAsia="Times New Roman" w:hAnsi="Times New Roman"/>
                <w:spacing w:val="1"/>
              </w:rPr>
              <w:t>T</w:t>
            </w:r>
            <w:r w:rsidRPr="00DA6C76">
              <w:rPr>
                <w:rFonts w:ascii="Times New Roman" w:eastAsia="Times New Roman" w:hAnsi="Times New Roman"/>
              </w:rPr>
              <w:t>ü</w:t>
            </w:r>
            <w:r w:rsidRPr="00DA6C76">
              <w:rPr>
                <w:rFonts w:ascii="Times New Roman" w:eastAsia="Times New Roman" w:hAnsi="Times New Roman"/>
                <w:spacing w:val="-3"/>
              </w:rPr>
              <w:t>b</w:t>
            </w:r>
            <w:r w:rsidRPr="00DA6C76">
              <w:rPr>
                <w:rFonts w:ascii="Times New Roman" w:eastAsia="Times New Roman" w:hAnsi="Times New Roman"/>
              </w:rPr>
              <w:t>i</w:t>
            </w:r>
            <w:r w:rsidRPr="00DA6C76">
              <w:rPr>
                <w:rFonts w:ascii="Times New Roman" w:eastAsia="Times New Roman" w:hAnsi="Times New Roman"/>
                <w:spacing w:val="-2"/>
              </w:rPr>
              <w:t>t</w:t>
            </w:r>
            <w:r w:rsidRPr="00DA6C76">
              <w:rPr>
                <w:rFonts w:ascii="Times New Roman" w:eastAsia="Times New Roman" w:hAnsi="Times New Roman"/>
              </w:rPr>
              <w:t>ak</w:t>
            </w:r>
            <w:r w:rsidRPr="00DA6C76">
              <w:rPr>
                <w:rFonts w:ascii="Times New Roman" w:eastAsia="Times New Roman" w:hAnsi="Times New Roman"/>
                <w:spacing w:val="-2"/>
              </w:rPr>
              <w:t xml:space="preserve"> O</w:t>
            </w:r>
            <w:r w:rsidRPr="00DA6C76">
              <w:rPr>
                <w:rFonts w:ascii="Times New Roman" w:eastAsia="Times New Roman" w:hAnsi="Times New Roman"/>
              </w:rPr>
              <w:t xml:space="preserve">rta </w:t>
            </w:r>
            <w:r w:rsidRPr="00DA6C76">
              <w:rPr>
                <w:rFonts w:ascii="Times New Roman" w:eastAsia="Times New Roman" w:hAnsi="Times New Roman"/>
                <w:spacing w:val="-2"/>
              </w:rPr>
              <w:t>Ö</w:t>
            </w:r>
            <w:r w:rsidRPr="00DA6C76">
              <w:rPr>
                <w:rFonts w:ascii="Times New Roman" w:eastAsia="Times New Roman" w:hAnsi="Times New Roman"/>
                <w:spacing w:val="-3"/>
              </w:rPr>
              <w:t>ğ</w:t>
            </w:r>
            <w:r w:rsidRPr="00DA6C76">
              <w:rPr>
                <w:rFonts w:ascii="Times New Roman" w:eastAsia="Times New Roman" w:hAnsi="Times New Roman"/>
              </w:rPr>
              <w:t>re</w:t>
            </w:r>
            <w:r w:rsidRPr="00DA6C76">
              <w:rPr>
                <w:rFonts w:ascii="Times New Roman" w:eastAsia="Times New Roman" w:hAnsi="Times New Roman"/>
                <w:spacing w:val="1"/>
              </w:rPr>
              <w:t>t</w:t>
            </w:r>
            <w:r w:rsidRPr="00DA6C76">
              <w:rPr>
                <w:rFonts w:ascii="Times New Roman" w:eastAsia="Times New Roman" w:hAnsi="Times New Roman"/>
              </w:rPr>
              <w:t xml:space="preserve">im </w:t>
            </w:r>
            <w:r w:rsidRPr="00DA6C76">
              <w:rPr>
                <w:rFonts w:ascii="Times New Roman" w:eastAsia="Times New Roman" w:hAnsi="Times New Roman"/>
                <w:spacing w:val="1"/>
              </w:rPr>
              <w:t>K</w:t>
            </w:r>
            <w:r w:rsidRPr="00DA6C76">
              <w:rPr>
                <w:rFonts w:ascii="Times New Roman" w:eastAsia="Times New Roman" w:hAnsi="Times New Roman"/>
              </w:rPr>
              <w:t>u</w:t>
            </w:r>
            <w:r w:rsidRPr="00DA6C76">
              <w:rPr>
                <w:rFonts w:ascii="Times New Roman" w:eastAsia="Times New Roman" w:hAnsi="Times New Roman"/>
                <w:spacing w:val="-2"/>
              </w:rPr>
              <w:t>r</w:t>
            </w:r>
            <w:r w:rsidRPr="00DA6C76">
              <w:rPr>
                <w:rFonts w:ascii="Times New Roman" w:eastAsia="Times New Roman" w:hAnsi="Times New Roman"/>
              </w:rPr>
              <w:t>u</w:t>
            </w:r>
            <w:r w:rsidRPr="00DA6C76">
              <w:rPr>
                <w:rFonts w:ascii="Times New Roman" w:eastAsia="Times New Roman" w:hAnsi="Times New Roman"/>
                <w:spacing w:val="-4"/>
              </w:rPr>
              <w:t>m</w:t>
            </w:r>
            <w:r w:rsidRPr="00DA6C76">
              <w:rPr>
                <w:rFonts w:ascii="Times New Roman" w:eastAsia="Times New Roman" w:hAnsi="Times New Roman"/>
              </w:rPr>
              <w:t>la</w:t>
            </w:r>
            <w:r w:rsidRPr="00DA6C76">
              <w:rPr>
                <w:rFonts w:ascii="Times New Roman" w:eastAsia="Times New Roman" w:hAnsi="Times New Roman"/>
                <w:spacing w:val="1"/>
              </w:rPr>
              <w:t>r</w:t>
            </w:r>
            <w:r w:rsidRPr="00DA6C76">
              <w:rPr>
                <w:rFonts w:ascii="Times New Roman" w:eastAsia="Times New Roman" w:hAnsi="Times New Roman"/>
              </w:rPr>
              <w:t>ı</w:t>
            </w:r>
          </w:p>
        </w:tc>
        <w:tc>
          <w:tcPr>
            <w:tcW w:w="1558" w:type="dxa"/>
            <w:tcBorders>
              <w:top w:val="single" w:sz="5" w:space="0" w:color="000000"/>
              <w:left w:val="single" w:sz="5" w:space="0" w:color="000000"/>
              <w:bottom w:val="nil"/>
              <w:right w:val="single" w:sz="5" w:space="0" w:color="000000"/>
            </w:tcBorders>
            <w:shd w:val="clear" w:color="auto" w:fill="auto"/>
          </w:tcPr>
          <w:p w:rsidR="00B178D1" w:rsidRPr="00DA6C76" w:rsidRDefault="00B178D1" w:rsidP="00DA6C76">
            <w:pPr>
              <w:pStyle w:val="TableParagraph"/>
              <w:spacing w:line="246" w:lineRule="exact"/>
              <w:ind w:left="102"/>
              <w:rPr>
                <w:rFonts w:ascii="Times New Roman" w:eastAsia="Times New Roman" w:hAnsi="Times New Roman"/>
              </w:rPr>
            </w:pPr>
            <w:r w:rsidRPr="00DA6C76">
              <w:rPr>
                <w:rFonts w:ascii="Times New Roman" w:eastAsia="Times New Roman" w:hAnsi="Times New Roman"/>
                <w:spacing w:val="-2"/>
              </w:rPr>
              <w:t>O</w:t>
            </w:r>
            <w:r w:rsidRPr="00DA6C76">
              <w:rPr>
                <w:rFonts w:ascii="Times New Roman" w:eastAsia="Times New Roman" w:hAnsi="Times New Roman"/>
              </w:rPr>
              <w:t>rtaö</w:t>
            </w:r>
            <w:r w:rsidRPr="00DA6C76">
              <w:rPr>
                <w:rFonts w:ascii="Times New Roman" w:eastAsia="Times New Roman" w:hAnsi="Times New Roman"/>
                <w:spacing w:val="-2"/>
              </w:rPr>
              <w:t>ğ</w:t>
            </w:r>
            <w:r w:rsidRPr="00DA6C76">
              <w:rPr>
                <w:rFonts w:ascii="Times New Roman" w:eastAsia="Times New Roman" w:hAnsi="Times New Roman"/>
              </w:rPr>
              <w:t>r</w:t>
            </w:r>
            <w:r w:rsidRPr="00DA6C76">
              <w:rPr>
                <w:rFonts w:ascii="Times New Roman" w:eastAsia="Times New Roman" w:hAnsi="Times New Roman"/>
                <w:spacing w:val="-2"/>
              </w:rPr>
              <w:t>e</w:t>
            </w:r>
            <w:r w:rsidRPr="00DA6C76">
              <w:rPr>
                <w:rFonts w:ascii="Times New Roman" w:eastAsia="Times New Roman" w:hAnsi="Times New Roman"/>
              </w:rPr>
              <w:t>tim</w:t>
            </w:r>
          </w:p>
          <w:p w:rsidR="00B178D1" w:rsidRPr="00DA6C76" w:rsidRDefault="00B178D1" w:rsidP="00DA6C76">
            <w:pPr>
              <w:pStyle w:val="TableParagraph"/>
              <w:spacing w:before="37" w:line="298" w:lineRule="auto"/>
              <w:ind w:left="102" w:right="263"/>
              <w:rPr>
                <w:rFonts w:ascii="Times New Roman" w:eastAsia="Times New Roman" w:hAnsi="Times New Roman"/>
              </w:rPr>
            </w:pPr>
            <w:r w:rsidRPr="00DA6C76">
              <w:rPr>
                <w:rFonts w:ascii="Times New Roman" w:eastAsia="Times New Roman" w:hAnsi="Times New Roman"/>
              </w:rPr>
              <w:t>Pr</w:t>
            </w:r>
            <w:r w:rsidRPr="00DA6C76">
              <w:rPr>
                <w:rFonts w:ascii="Times New Roman" w:eastAsia="Times New Roman" w:hAnsi="Times New Roman"/>
                <w:spacing w:val="-2"/>
              </w:rPr>
              <w:t>o</w:t>
            </w:r>
            <w:r w:rsidRPr="00DA6C76">
              <w:rPr>
                <w:rFonts w:ascii="Times New Roman" w:eastAsia="Times New Roman" w:hAnsi="Times New Roman"/>
                <w:spacing w:val="3"/>
              </w:rPr>
              <w:t>j</w:t>
            </w:r>
            <w:r w:rsidRPr="00DA6C76">
              <w:rPr>
                <w:rFonts w:ascii="Times New Roman" w:eastAsia="Times New Roman" w:hAnsi="Times New Roman"/>
                <w:spacing w:val="-2"/>
              </w:rPr>
              <w:t>e</w:t>
            </w:r>
            <w:r w:rsidRPr="00DA6C76">
              <w:rPr>
                <w:rFonts w:ascii="Times New Roman" w:eastAsia="Times New Roman" w:hAnsi="Times New Roman"/>
              </w:rPr>
              <w:t>l</w:t>
            </w:r>
            <w:r w:rsidRPr="00DA6C76">
              <w:rPr>
                <w:rFonts w:ascii="Times New Roman" w:eastAsia="Times New Roman" w:hAnsi="Times New Roman"/>
                <w:spacing w:val="-2"/>
              </w:rPr>
              <w:t>e</w:t>
            </w:r>
            <w:r w:rsidRPr="00DA6C76">
              <w:rPr>
                <w:rFonts w:ascii="Times New Roman" w:eastAsia="Times New Roman" w:hAnsi="Times New Roman"/>
              </w:rPr>
              <w:t xml:space="preserve">ri </w:t>
            </w:r>
            <w:r w:rsidRPr="00DA6C76">
              <w:rPr>
                <w:rFonts w:ascii="Times New Roman" w:eastAsia="Times New Roman" w:hAnsi="Times New Roman"/>
                <w:spacing w:val="1"/>
              </w:rPr>
              <w:t>T</w:t>
            </w:r>
            <w:r w:rsidRPr="00DA6C76">
              <w:rPr>
                <w:rFonts w:ascii="Times New Roman" w:eastAsia="Times New Roman" w:hAnsi="Times New Roman"/>
              </w:rPr>
              <w:t>ü</w:t>
            </w:r>
            <w:r w:rsidRPr="00DA6C76">
              <w:rPr>
                <w:rFonts w:ascii="Times New Roman" w:eastAsia="Times New Roman" w:hAnsi="Times New Roman"/>
                <w:spacing w:val="-3"/>
              </w:rPr>
              <w:t>b</w:t>
            </w:r>
            <w:r w:rsidRPr="00DA6C76">
              <w:rPr>
                <w:rFonts w:ascii="Times New Roman" w:eastAsia="Times New Roman" w:hAnsi="Times New Roman"/>
              </w:rPr>
              <w:t>i</w:t>
            </w:r>
            <w:r w:rsidRPr="00DA6C76">
              <w:rPr>
                <w:rFonts w:ascii="Times New Roman" w:eastAsia="Times New Roman" w:hAnsi="Times New Roman"/>
                <w:spacing w:val="-2"/>
              </w:rPr>
              <w:t>t</w:t>
            </w:r>
            <w:r w:rsidRPr="00DA6C76">
              <w:rPr>
                <w:rFonts w:ascii="Times New Roman" w:eastAsia="Times New Roman" w:hAnsi="Times New Roman"/>
              </w:rPr>
              <w:t>ak</w:t>
            </w:r>
            <w:r w:rsidRPr="00DA6C76">
              <w:rPr>
                <w:rFonts w:ascii="Times New Roman" w:eastAsia="Times New Roman" w:hAnsi="Times New Roman"/>
                <w:spacing w:val="-2"/>
              </w:rPr>
              <w:t xml:space="preserve"> </w:t>
            </w:r>
            <w:r w:rsidRPr="00DA6C76">
              <w:rPr>
                <w:rFonts w:ascii="Times New Roman" w:eastAsia="Times New Roman" w:hAnsi="Times New Roman"/>
              </w:rPr>
              <w:t>4004</w:t>
            </w:r>
          </w:p>
          <w:p w:rsidR="00B178D1" w:rsidRPr="00DA6C76" w:rsidRDefault="00B178D1" w:rsidP="00DA6C76">
            <w:pPr>
              <w:pStyle w:val="TableParagraph"/>
              <w:spacing w:before="2"/>
              <w:ind w:left="102"/>
              <w:rPr>
                <w:rFonts w:ascii="Times New Roman" w:eastAsia="Times New Roman" w:hAnsi="Times New Roman"/>
              </w:rPr>
            </w:pPr>
          </w:p>
        </w:tc>
        <w:tc>
          <w:tcPr>
            <w:tcW w:w="216" w:type="dxa"/>
            <w:tcBorders>
              <w:top w:val="single" w:sz="5" w:space="0" w:color="000000"/>
              <w:left w:val="single" w:sz="5" w:space="0" w:color="000000"/>
              <w:bottom w:val="nil"/>
              <w:right w:val="nil"/>
            </w:tcBorders>
            <w:shd w:val="clear" w:color="auto" w:fill="B8CCE4"/>
          </w:tcPr>
          <w:p w:rsidR="00B178D1" w:rsidRPr="00DA6C76" w:rsidRDefault="00B178D1" w:rsidP="00DA6C76">
            <w:pPr>
              <w:widowControl w:val="0"/>
              <w:rPr>
                <w:rFonts w:ascii="Calibri" w:eastAsia="Calibri" w:hAnsi="Calibri"/>
                <w:sz w:val="22"/>
                <w:szCs w:val="22"/>
              </w:rPr>
            </w:pPr>
          </w:p>
        </w:tc>
        <w:tc>
          <w:tcPr>
            <w:tcW w:w="634" w:type="dxa"/>
            <w:gridSpan w:val="2"/>
            <w:tcBorders>
              <w:top w:val="single" w:sz="5" w:space="0" w:color="000000"/>
              <w:left w:val="nil"/>
              <w:bottom w:val="nil"/>
              <w:right w:val="single" w:sz="5" w:space="0" w:color="000000"/>
            </w:tcBorders>
            <w:shd w:val="clear" w:color="auto" w:fill="B8CCE4"/>
          </w:tcPr>
          <w:p w:rsidR="00B178D1" w:rsidRPr="00DA6C76" w:rsidRDefault="00B178D1" w:rsidP="00DA6C76">
            <w:pPr>
              <w:pStyle w:val="TableParagraph"/>
              <w:spacing w:before="5" w:line="120" w:lineRule="exact"/>
              <w:rPr>
                <w:sz w:val="12"/>
                <w:szCs w:val="12"/>
              </w:rPr>
            </w:pPr>
          </w:p>
          <w:p w:rsidR="00B178D1" w:rsidRPr="00DA6C76" w:rsidRDefault="00B178D1" w:rsidP="00DA6C76">
            <w:pPr>
              <w:pStyle w:val="TableParagraph"/>
              <w:ind w:left="28"/>
              <w:rPr>
                <w:rFonts w:ascii="Times New Roman" w:eastAsia="Times New Roman" w:hAnsi="Times New Roman"/>
                <w:sz w:val="24"/>
                <w:szCs w:val="24"/>
              </w:rPr>
            </w:pPr>
            <w:r w:rsidRPr="00DA6C76">
              <w:rPr>
                <w:rFonts w:ascii="Times New Roman" w:eastAsia="Times New Roman" w:hAnsi="Times New Roman"/>
                <w:sz w:val="24"/>
                <w:szCs w:val="24"/>
              </w:rPr>
              <w:t xml:space="preserve"> -</w:t>
            </w:r>
          </w:p>
          <w:p w:rsidR="00B178D1" w:rsidRPr="00DA6C76" w:rsidRDefault="00B178D1" w:rsidP="00DA6C76">
            <w:pPr>
              <w:pStyle w:val="TableParagraph"/>
              <w:spacing w:before="2" w:line="180" w:lineRule="exact"/>
              <w:rPr>
                <w:sz w:val="18"/>
                <w:szCs w:val="18"/>
              </w:rPr>
            </w:pPr>
          </w:p>
          <w:p w:rsidR="00B178D1" w:rsidRPr="00DA6C76" w:rsidRDefault="00B178D1" w:rsidP="00DA6C76">
            <w:pPr>
              <w:pStyle w:val="TableParagraph"/>
              <w:ind w:left="88"/>
              <w:rPr>
                <w:rFonts w:ascii="Times New Roman" w:eastAsia="Times New Roman" w:hAnsi="Times New Roman"/>
                <w:sz w:val="24"/>
                <w:szCs w:val="24"/>
              </w:rPr>
            </w:pPr>
          </w:p>
        </w:tc>
        <w:tc>
          <w:tcPr>
            <w:tcW w:w="852" w:type="dxa"/>
            <w:tcBorders>
              <w:top w:val="single" w:sz="5" w:space="0" w:color="000000"/>
              <w:left w:val="single" w:sz="5" w:space="0" w:color="000000"/>
              <w:bottom w:val="nil"/>
              <w:right w:val="single" w:sz="5" w:space="0" w:color="000000"/>
            </w:tcBorders>
            <w:shd w:val="clear" w:color="auto" w:fill="B8CCE4"/>
          </w:tcPr>
          <w:p w:rsidR="00B178D1" w:rsidRPr="00DA6C76" w:rsidRDefault="00B178D1" w:rsidP="00DA6C76">
            <w:pPr>
              <w:pStyle w:val="TableParagraph"/>
              <w:spacing w:before="5" w:line="120" w:lineRule="exact"/>
              <w:rPr>
                <w:sz w:val="12"/>
                <w:szCs w:val="12"/>
              </w:rPr>
            </w:pPr>
          </w:p>
          <w:p w:rsidR="00B178D1" w:rsidRPr="00DA6C76" w:rsidRDefault="00B178D1" w:rsidP="00DA6C76">
            <w:pPr>
              <w:pStyle w:val="TableParagraph"/>
              <w:ind w:left="219" w:right="217"/>
              <w:jc w:val="center"/>
              <w:rPr>
                <w:rFonts w:ascii="Times New Roman" w:eastAsia="Times New Roman" w:hAnsi="Times New Roman"/>
                <w:sz w:val="24"/>
                <w:szCs w:val="24"/>
              </w:rPr>
            </w:pPr>
            <w:r w:rsidRPr="00DA6C76">
              <w:rPr>
                <w:rFonts w:ascii="Times New Roman" w:eastAsia="Times New Roman" w:hAnsi="Times New Roman"/>
                <w:sz w:val="24"/>
                <w:szCs w:val="24"/>
              </w:rPr>
              <w:t>-</w:t>
            </w:r>
          </w:p>
          <w:p w:rsidR="00B178D1" w:rsidRPr="00DA6C76" w:rsidRDefault="00B178D1" w:rsidP="00DA6C76">
            <w:pPr>
              <w:pStyle w:val="TableParagraph"/>
              <w:spacing w:before="2" w:line="180" w:lineRule="exact"/>
              <w:rPr>
                <w:sz w:val="18"/>
                <w:szCs w:val="18"/>
              </w:rPr>
            </w:pPr>
          </w:p>
          <w:p w:rsidR="00B178D1" w:rsidRPr="00DA6C76" w:rsidRDefault="00B178D1" w:rsidP="00DA6C76">
            <w:pPr>
              <w:pStyle w:val="TableParagraph"/>
              <w:ind w:left="219" w:right="217"/>
              <w:jc w:val="center"/>
              <w:rPr>
                <w:rFonts w:ascii="Times New Roman" w:eastAsia="Times New Roman" w:hAnsi="Times New Roman"/>
                <w:sz w:val="24"/>
                <w:szCs w:val="24"/>
              </w:rPr>
            </w:pPr>
          </w:p>
        </w:tc>
        <w:tc>
          <w:tcPr>
            <w:tcW w:w="850" w:type="dxa"/>
            <w:gridSpan w:val="2"/>
            <w:tcBorders>
              <w:top w:val="single" w:sz="5" w:space="0" w:color="000000"/>
              <w:left w:val="single" w:sz="5" w:space="0" w:color="000000"/>
              <w:bottom w:val="nil"/>
              <w:right w:val="single" w:sz="5" w:space="0" w:color="000000"/>
            </w:tcBorders>
            <w:shd w:val="clear" w:color="auto" w:fill="B8CCE4"/>
          </w:tcPr>
          <w:p w:rsidR="00B178D1" w:rsidRPr="00DA6C76" w:rsidRDefault="00B178D1" w:rsidP="00DA6C76">
            <w:pPr>
              <w:pStyle w:val="TableParagraph"/>
              <w:spacing w:before="5" w:line="120" w:lineRule="exact"/>
              <w:rPr>
                <w:sz w:val="12"/>
                <w:szCs w:val="12"/>
              </w:rPr>
            </w:pPr>
          </w:p>
          <w:p w:rsidR="00B178D1" w:rsidRPr="00DA6C76" w:rsidRDefault="00B178D1" w:rsidP="00DA6C76">
            <w:pPr>
              <w:pStyle w:val="TableParagraph"/>
              <w:ind w:left="219" w:right="219"/>
              <w:jc w:val="center"/>
              <w:rPr>
                <w:rFonts w:ascii="Times New Roman" w:eastAsia="Times New Roman" w:hAnsi="Times New Roman"/>
                <w:sz w:val="24"/>
                <w:szCs w:val="24"/>
              </w:rPr>
            </w:pPr>
            <w:r w:rsidRPr="00DA6C76">
              <w:rPr>
                <w:rFonts w:ascii="Times New Roman" w:eastAsia="Times New Roman" w:hAnsi="Times New Roman"/>
                <w:sz w:val="24"/>
                <w:szCs w:val="24"/>
              </w:rPr>
              <w:t>1</w:t>
            </w:r>
          </w:p>
          <w:p w:rsidR="00B178D1" w:rsidRPr="00DA6C76" w:rsidRDefault="00B178D1" w:rsidP="00DA6C76">
            <w:pPr>
              <w:pStyle w:val="TableParagraph"/>
              <w:spacing w:before="2" w:line="180" w:lineRule="exact"/>
              <w:rPr>
                <w:sz w:val="18"/>
                <w:szCs w:val="18"/>
              </w:rPr>
            </w:pPr>
          </w:p>
          <w:p w:rsidR="00B178D1" w:rsidRPr="00DA6C76" w:rsidRDefault="00B178D1" w:rsidP="00DA6C76">
            <w:pPr>
              <w:pStyle w:val="TableParagraph"/>
              <w:ind w:left="219" w:right="219"/>
              <w:jc w:val="center"/>
              <w:rPr>
                <w:rFonts w:ascii="Times New Roman" w:eastAsia="Times New Roman" w:hAnsi="Times New Roman"/>
                <w:sz w:val="24"/>
                <w:szCs w:val="24"/>
              </w:rPr>
            </w:pPr>
          </w:p>
        </w:tc>
        <w:tc>
          <w:tcPr>
            <w:tcW w:w="852" w:type="dxa"/>
            <w:tcBorders>
              <w:top w:val="single" w:sz="5" w:space="0" w:color="000000"/>
              <w:left w:val="single" w:sz="5" w:space="0" w:color="000000"/>
              <w:bottom w:val="nil"/>
              <w:right w:val="single" w:sz="5" w:space="0" w:color="000000"/>
            </w:tcBorders>
            <w:shd w:val="clear" w:color="auto" w:fill="C2D69B"/>
          </w:tcPr>
          <w:p w:rsidR="00B178D1" w:rsidRPr="00DA6C76" w:rsidRDefault="00B178D1" w:rsidP="00DA6C76">
            <w:pPr>
              <w:pStyle w:val="TableParagraph"/>
              <w:spacing w:before="5" w:line="120" w:lineRule="exact"/>
              <w:rPr>
                <w:sz w:val="12"/>
                <w:szCs w:val="12"/>
              </w:rPr>
            </w:pPr>
          </w:p>
          <w:p w:rsidR="00B178D1" w:rsidRPr="00DA6C76" w:rsidRDefault="00B178D1" w:rsidP="00DA6C76">
            <w:pPr>
              <w:pStyle w:val="TableParagraph"/>
              <w:ind w:left="217" w:right="219"/>
              <w:jc w:val="center"/>
              <w:rPr>
                <w:rFonts w:ascii="Times New Roman" w:eastAsia="Times New Roman" w:hAnsi="Times New Roman"/>
                <w:sz w:val="24"/>
                <w:szCs w:val="24"/>
              </w:rPr>
            </w:pPr>
            <w:r w:rsidRPr="00DA6C76">
              <w:rPr>
                <w:rFonts w:ascii="Times New Roman" w:eastAsia="Times New Roman" w:hAnsi="Times New Roman"/>
                <w:sz w:val="24"/>
                <w:szCs w:val="24"/>
              </w:rPr>
              <w:t>2</w:t>
            </w:r>
          </w:p>
          <w:p w:rsidR="00B178D1" w:rsidRPr="00DA6C76" w:rsidRDefault="00B178D1" w:rsidP="00DA6C76">
            <w:pPr>
              <w:pStyle w:val="TableParagraph"/>
              <w:spacing w:before="2" w:line="180" w:lineRule="exact"/>
              <w:rPr>
                <w:sz w:val="18"/>
                <w:szCs w:val="18"/>
              </w:rPr>
            </w:pPr>
          </w:p>
          <w:p w:rsidR="00B178D1" w:rsidRPr="00DA6C76" w:rsidRDefault="00B178D1" w:rsidP="00DA6C76">
            <w:pPr>
              <w:pStyle w:val="TableParagraph"/>
              <w:ind w:left="217" w:right="219"/>
              <w:jc w:val="center"/>
              <w:rPr>
                <w:rFonts w:ascii="Times New Roman" w:eastAsia="Times New Roman" w:hAnsi="Times New Roman"/>
                <w:sz w:val="24"/>
                <w:szCs w:val="24"/>
              </w:rPr>
            </w:pPr>
          </w:p>
        </w:tc>
        <w:tc>
          <w:tcPr>
            <w:tcW w:w="733" w:type="dxa"/>
            <w:tcBorders>
              <w:top w:val="single" w:sz="5" w:space="0" w:color="000000"/>
              <w:left w:val="single" w:sz="5" w:space="0" w:color="000000"/>
              <w:bottom w:val="nil"/>
              <w:right w:val="single" w:sz="4" w:space="0" w:color="auto"/>
            </w:tcBorders>
            <w:shd w:val="clear" w:color="auto" w:fill="C2D69B"/>
          </w:tcPr>
          <w:p w:rsidR="00B178D1" w:rsidRPr="00DA6C76" w:rsidRDefault="00B178D1" w:rsidP="00DA6C76">
            <w:pPr>
              <w:pStyle w:val="TableParagraph"/>
              <w:spacing w:before="5" w:line="120" w:lineRule="exact"/>
              <w:rPr>
                <w:sz w:val="12"/>
                <w:szCs w:val="12"/>
              </w:rPr>
            </w:pPr>
          </w:p>
          <w:p w:rsidR="00B178D1" w:rsidRPr="00DA6C76" w:rsidRDefault="00B178D1" w:rsidP="00DA6C76">
            <w:pPr>
              <w:pStyle w:val="TableParagraph"/>
              <w:ind w:left="239"/>
              <w:rPr>
                <w:rFonts w:ascii="Times New Roman" w:eastAsia="Times New Roman" w:hAnsi="Times New Roman"/>
                <w:sz w:val="24"/>
                <w:szCs w:val="24"/>
              </w:rPr>
            </w:pPr>
            <w:r w:rsidRPr="00DA6C76">
              <w:rPr>
                <w:rFonts w:ascii="Times New Roman" w:eastAsia="Times New Roman" w:hAnsi="Times New Roman"/>
                <w:sz w:val="24"/>
                <w:szCs w:val="24"/>
              </w:rPr>
              <w:t>2</w:t>
            </w:r>
          </w:p>
          <w:p w:rsidR="00B178D1" w:rsidRPr="00DA6C76" w:rsidRDefault="00B178D1" w:rsidP="00DA6C76">
            <w:pPr>
              <w:pStyle w:val="TableParagraph"/>
              <w:spacing w:before="2" w:line="180" w:lineRule="exact"/>
              <w:rPr>
                <w:sz w:val="18"/>
                <w:szCs w:val="18"/>
              </w:rPr>
            </w:pPr>
          </w:p>
          <w:p w:rsidR="00B178D1" w:rsidRPr="00DA6C76" w:rsidRDefault="00B178D1" w:rsidP="00DA6C76">
            <w:pPr>
              <w:pStyle w:val="TableParagraph"/>
              <w:ind w:left="299"/>
              <w:rPr>
                <w:rFonts w:ascii="Times New Roman" w:eastAsia="Times New Roman" w:hAnsi="Times New Roman"/>
                <w:sz w:val="24"/>
                <w:szCs w:val="24"/>
              </w:rPr>
            </w:pPr>
          </w:p>
        </w:tc>
        <w:tc>
          <w:tcPr>
            <w:tcW w:w="967" w:type="dxa"/>
            <w:tcBorders>
              <w:top w:val="single" w:sz="5" w:space="0" w:color="000000"/>
              <w:left w:val="single" w:sz="4" w:space="0" w:color="auto"/>
              <w:bottom w:val="nil"/>
              <w:right w:val="single" w:sz="5" w:space="0" w:color="000000"/>
            </w:tcBorders>
            <w:shd w:val="clear" w:color="auto" w:fill="C2D69B"/>
          </w:tcPr>
          <w:p w:rsidR="00B178D1" w:rsidRPr="00DA6C76" w:rsidRDefault="00B178D1" w:rsidP="00DA6C76">
            <w:pPr>
              <w:pStyle w:val="TableParagraph"/>
              <w:spacing w:before="5" w:line="120" w:lineRule="exact"/>
              <w:rPr>
                <w:sz w:val="12"/>
                <w:szCs w:val="12"/>
              </w:rPr>
            </w:pPr>
          </w:p>
          <w:p w:rsidR="00B178D1" w:rsidRPr="00DA6C76" w:rsidRDefault="00B178D1" w:rsidP="00DA6C76">
            <w:pPr>
              <w:pStyle w:val="TableParagraph"/>
              <w:ind w:left="361"/>
              <w:rPr>
                <w:rFonts w:ascii="Times New Roman" w:eastAsia="Times New Roman" w:hAnsi="Times New Roman"/>
                <w:sz w:val="24"/>
                <w:szCs w:val="24"/>
              </w:rPr>
            </w:pPr>
            <w:r w:rsidRPr="00DA6C76">
              <w:rPr>
                <w:rFonts w:ascii="Times New Roman" w:eastAsia="Times New Roman" w:hAnsi="Times New Roman"/>
                <w:sz w:val="24"/>
                <w:szCs w:val="24"/>
              </w:rPr>
              <w:t>3</w:t>
            </w:r>
          </w:p>
          <w:p w:rsidR="00B178D1" w:rsidRPr="00DA6C76" w:rsidRDefault="00B178D1" w:rsidP="00DA6C76">
            <w:pPr>
              <w:pStyle w:val="TableParagraph"/>
              <w:spacing w:before="2" w:line="180" w:lineRule="exact"/>
              <w:rPr>
                <w:sz w:val="18"/>
                <w:szCs w:val="18"/>
              </w:rPr>
            </w:pPr>
          </w:p>
          <w:p w:rsidR="00B178D1" w:rsidRPr="00DA6C76" w:rsidRDefault="00B178D1" w:rsidP="00DA6C76">
            <w:pPr>
              <w:pStyle w:val="TableParagraph"/>
              <w:ind w:left="421"/>
              <w:rPr>
                <w:rFonts w:ascii="Times New Roman" w:eastAsia="Times New Roman" w:hAnsi="Times New Roman"/>
                <w:sz w:val="24"/>
                <w:szCs w:val="24"/>
              </w:rPr>
            </w:pPr>
          </w:p>
        </w:tc>
        <w:tc>
          <w:tcPr>
            <w:tcW w:w="852" w:type="dxa"/>
            <w:tcBorders>
              <w:top w:val="single" w:sz="5" w:space="0" w:color="000000"/>
              <w:left w:val="single" w:sz="5" w:space="0" w:color="000000"/>
              <w:bottom w:val="nil"/>
              <w:right w:val="single" w:sz="5" w:space="0" w:color="000000"/>
            </w:tcBorders>
            <w:shd w:val="clear" w:color="auto" w:fill="C2D69B"/>
          </w:tcPr>
          <w:p w:rsidR="00B178D1" w:rsidRPr="00DA6C76" w:rsidRDefault="00B178D1" w:rsidP="00DA6C76">
            <w:pPr>
              <w:pStyle w:val="TableParagraph"/>
              <w:spacing w:before="5" w:line="120" w:lineRule="exact"/>
              <w:rPr>
                <w:sz w:val="12"/>
                <w:szCs w:val="12"/>
              </w:rPr>
            </w:pPr>
          </w:p>
          <w:p w:rsidR="00B178D1" w:rsidRPr="00DA6C76" w:rsidRDefault="00B178D1" w:rsidP="00DA6C76">
            <w:pPr>
              <w:pStyle w:val="TableParagraph"/>
              <w:ind w:left="219" w:right="217"/>
              <w:jc w:val="center"/>
              <w:rPr>
                <w:rFonts w:ascii="Times New Roman" w:eastAsia="Times New Roman" w:hAnsi="Times New Roman"/>
                <w:sz w:val="24"/>
                <w:szCs w:val="24"/>
              </w:rPr>
            </w:pPr>
            <w:r w:rsidRPr="00DA6C76">
              <w:rPr>
                <w:rFonts w:ascii="Times New Roman" w:eastAsia="Times New Roman" w:hAnsi="Times New Roman"/>
                <w:sz w:val="24"/>
                <w:szCs w:val="24"/>
              </w:rPr>
              <w:t>3</w:t>
            </w:r>
          </w:p>
          <w:p w:rsidR="00B178D1" w:rsidRPr="00DA6C76" w:rsidRDefault="00B178D1" w:rsidP="00DA6C76">
            <w:pPr>
              <w:pStyle w:val="TableParagraph"/>
              <w:spacing w:before="2" w:line="180" w:lineRule="exact"/>
              <w:rPr>
                <w:sz w:val="18"/>
                <w:szCs w:val="18"/>
              </w:rPr>
            </w:pPr>
          </w:p>
          <w:p w:rsidR="00B178D1" w:rsidRPr="00DA6C76" w:rsidRDefault="00B178D1" w:rsidP="00DA6C76">
            <w:pPr>
              <w:pStyle w:val="TableParagraph"/>
              <w:ind w:left="219" w:right="217"/>
              <w:jc w:val="center"/>
              <w:rPr>
                <w:rFonts w:ascii="Times New Roman" w:eastAsia="Times New Roman" w:hAnsi="Times New Roman"/>
                <w:sz w:val="24"/>
                <w:szCs w:val="24"/>
              </w:rPr>
            </w:pPr>
          </w:p>
        </w:tc>
        <w:tc>
          <w:tcPr>
            <w:tcW w:w="799" w:type="dxa"/>
            <w:tcBorders>
              <w:top w:val="single" w:sz="5" w:space="0" w:color="000000"/>
              <w:left w:val="single" w:sz="5" w:space="0" w:color="000000"/>
              <w:bottom w:val="nil"/>
              <w:right w:val="single" w:sz="5" w:space="0" w:color="000000"/>
            </w:tcBorders>
            <w:shd w:val="clear" w:color="auto" w:fill="C2D69B"/>
          </w:tcPr>
          <w:p w:rsidR="00B178D1" w:rsidRPr="00DA6C76" w:rsidRDefault="00B178D1" w:rsidP="00DA6C76">
            <w:pPr>
              <w:pStyle w:val="TableParagraph"/>
              <w:spacing w:before="5" w:line="120" w:lineRule="exact"/>
              <w:rPr>
                <w:sz w:val="12"/>
                <w:szCs w:val="12"/>
              </w:rPr>
            </w:pPr>
          </w:p>
          <w:p w:rsidR="00B178D1" w:rsidRPr="00DA6C76" w:rsidRDefault="00B178D1" w:rsidP="00DA6C76">
            <w:pPr>
              <w:pStyle w:val="TableParagraph"/>
              <w:ind w:left="193" w:right="195"/>
              <w:jc w:val="center"/>
              <w:rPr>
                <w:rFonts w:ascii="Times New Roman" w:eastAsia="Times New Roman" w:hAnsi="Times New Roman"/>
                <w:sz w:val="24"/>
                <w:szCs w:val="24"/>
              </w:rPr>
            </w:pPr>
            <w:r w:rsidRPr="00DA6C76">
              <w:rPr>
                <w:rFonts w:ascii="Times New Roman" w:eastAsia="Times New Roman" w:hAnsi="Times New Roman"/>
                <w:sz w:val="24"/>
                <w:szCs w:val="24"/>
              </w:rPr>
              <w:t>4</w:t>
            </w:r>
          </w:p>
          <w:p w:rsidR="00B178D1" w:rsidRPr="00DA6C76" w:rsidRDefault="00B178D1" w:rsidP="00DA6C76">
            <w:pPr>
              <w:pStyle w:val="TableParagraph"/>
              <w:spacing w:before="2" w:line="180" w:lineRule="exact"/>
              <w:rPr>
                <w:sz w:val="18"/>
                <w:szCs w:val="18"/>
              </w:rPr>
            </w:pPr>
          </w:p>
          <w:p w:rsidR="00B178D1" w:rsidRPr="00DA6C76" w:rsidRDefault="00B178D1" w:rsidP="00DA6C76">
            <w:pPr>
              <w:pStyle w:val="TableParagraph"/>
              <w:ind w:left="193" w:right="195"/>
              <w:jc w:val="center"/>
              <w:rPr>
                <w:rFonts w:ascii="Times New Roman" w:eastAsia="Times New Roman" w:hAnsi="Times New Roman"/>
                <w:sz w:val="24"/>
                <w:szCs w:val="24"/>
              </w:rPr>
            </w:pPr>
          </w:p>
        </w:tc>
      </w:tr>
      <w:tr w:rsidR="00B178D1" w:rsidTr="00771440">
        <w:trPr>
          <w:trHeight w:hRule="exact" w:val="280"/>
        </w:trPr>
        <w:tc>
          <w:tcPr>
            <w:tcW w:w="1510" w:type="dxa"/>
            <w:tcBorders>
              <w:top w:val="nil"/>
              <w:left w:val="single" w:sz="5" w:space="0" w:color="000000"/>
              <w:bottom w:val="nil"/>
              <w:right w:val="single" w:sz="5" w:space="0" w:color="000000"/>
            </w:tcBorders>
            <w:shd w:val="clear" w:color="auto" w:fill="auto"/>
          </w:tcPr>
          <w:p w:rsidR="00B178D1" w:rsidRPr="00DA6C76" w:rsidRDefault="00B178D1" w:rsidP="00DA6C76">
            <w:pPr>
              <w:widowControl w:val="0"/>
              <w:rPr>
                <w:rFonts w:ascii="Calibri" w:eastAsia="Calibri" w:hAnsi="Calibri"/>
                <w:sz w:val="22"/>
                <w:szCs w:val="22"/>
              </w:rPr>
            </w:pPr>
          </w:p>
        </w:tc>
        <w:tc>
          <w:tcPr>
            <w:tcW w:w="1558" w:type="dxa"/>
            <w:tcBorders>
              <w:top w:val="nil"/>
              <w:left w:val="single" w:sz="5" w:space="0" w:color="000000"/>
              <w:bottom w:val="single" w:sz="5" w:space="0" w:color="000000"/>
              <w:right w:val="single" w:sz="5" w:space="0" w:color="000000"/>
            </w:tcBorders>
            <w:shd w:val="clear" w:color="auto" w:fill="auto"/>
          </w:tcPr>
          <w:p w:rsidR="00B178D1" w:rsidRPr="00DA6C76" w:rsidRDefault="00B178D1" w:rsidP="00DA6C76">
            <w:pPr>
              <w:widowControl w:val="0"/>
              <w:rPr>
                <w:rFonts w:ascii="Calibri" w:eastAsia="Calibri" w:hAnsi="Calibri"/>
                <w:sz w:val="22"/>
                <w:szCs w:val="22"/>
              </w:rPr>
            </w:pPr>
          </w:p>
        </w:tc>
        <w:tc>
          <w:tcPr>
            <w:tcW w:w="216" w:type="dxa"/>
            <w:tcBorders>
              <w:top w:val="nil"/>
              <w:left w:val="single" w:sz="5" w:space="0" w:color="000000"/>
              <w:bottom w:val="single" w:sz="5" w:space="0" w:color="000000"/>
              <w:right w:val="nil"/>
            </w:tcBorders>
            <w:shd w:val="clear" w:color="auto" w:fill="B8CCE4"/>
          </w:tcPr>
          <w:p w:rsidR="00B178D1" w:rsidRPr="00DA6C76" w:rsidRDefault="00B178D1" w:rsidP="00DA6C76">
            <w:pPr>
              <w:widowControl w:val="0"/>
              <w:rPr>
                <w:rFonts w:ascii="Calibri" w:eastAsia="Calibri" w:hAnsi="Calibri"/>
                <w:sz w:val="22"/>
                <w:szCs w:val="22"/>
              </w:rPr>
            </w:pPr>
          </w:p>
        </w:tc>
        <w:tc>
          <w:tcPr>
            <w:tcW w:w="345" w:type="dxa"/>
            <w:tcBorders>
              <w:top w:val="nil"/>
              <w:left w:val="nil"/>
              <w:bottom w:val="single" w:sz="5" w:space="0" w:color="000000"/>
              <w:right w:val="nil"/>
            </w:tcBorders>
            <w:shd w:val="clear" w:color="auto" w:fill="B8CCE4"/>
          </w:tcPr>
          <w:p w:rsidR="00B178D1" w:rsidRPr="00DA6C76" w:rsidRDefault="00B178D1" w:rsidP="00DA6C76">
            <w:pPr>
              <w:widowControl w:val="0"/>
              <w:rPr>
                <w:rFonts w:ascii="Calibri" w:eastAsia="Calibri" w:hAnsi="Calibri"/>
                <w:sz w:val="22"/>
                <w:szCs w:val="22"/>
              </w:rPr>
            </w:pPr>
          </w:p>
        </w:tc>
        <w:tc>
          <w:tcPr>
            <w:tcW w:w="289" w:type="dxa"/>
            <w:tcBorders>
              <w:top w:val="nil"/>
              <w:left w:val="nil"/>
              <w:bottom w:val="single" w:sz="5" w:space="0" w:color="000000"/>
              <w:right w:val="single" w:sz="5" w:space="0" w:color="000000"/>
            </w:tcBorders>
            <w:shd w:val="clear" w:color="auto" w:fill="B8CCE4"/>
          </w:tcPr>
          <w:p w:rsidR="00B178D1" w:rsidRPr="00DA6C76" w:rsidRDefault="00B178D1" w:rsidP="00DA6C76">
            <w:pPr>
              <w:widowControl w:val="0"/>
              <w:rPr>
                <w:rFonts w:ascii="Calibri" w:eastAsia="Calibri" w:hAnsi="Calibri"/>
                <w:sz w:val="22"/>
                <w:szCs w:val="22"/>
              </w:rPr>
            </w:pPr>
          </w:p>
        </w:tc>
        <w:tc>
          <w:tcPr>
            <w:tcW w:w="852" w:type="dxa"/>
            <w:tcBorders>
              <w:top w:val="nil"/>
              <w:left w:val="single" w:sz="5" w:space="0" w:color="000000"/>
              <w:bottom w:val="single" w:sz="5" w:space="0" w:color="000000"/>
              <w:right w:val="single" w:sz="5" w:space="0" w:color="000000"/>
            </w:tcBorders>
            <w:shd w:val="clear" w:color="auto" w:fill="B8CCE4"/>
          </w:tcPr>
          <w:p w:rsidR="00B178D1" w:rsidRPr="00DA6C76" w:rsidRDefault="00B178D1" w:rsidP="00DA6C76">
            <w:pPr>
              <w:widowControl w:val="0"/>
              <w:rPr>
                <w:rFonts w:ascii="Calibri" w:eastAsia="Calibri" w:hAnsi="Calibri"/>
                <w:sz w:val="22"/>
                <w:szCs w:val="22"/>
              </w:rPr>
            </w:pPr>
          </w:p>
        </w:tc>
        <w:tc>
          <w:tcPr>
            <w:tcW w:w="288" w:type="dxa"/>
            <w:tcBorders>
              <w:top w:val="nil"/>
              <w:left w:val="single" w:sz="5" w:space="0" w:color="000000"/>
              <w:bottom w:val="single" w:sz="5" w:space="0" w:color="000000"/>
              <w:right w:val="nil"/>
            </w:tcBorders>
            <w:shd w:val="clear" w:color="auto" w:fill="B8CCE4"/>
          </w:tcPr>
          <w:p w:rsidR="00B178D1" w:rsidRPr="00DA6C76" w:rsidRDefault="00B178D1" w:rsidP="00DA6C76">
            <w:pPr>
              <w:widowControl w:val="0"/>
              <w:rPr>
                <w:rFonts w:ascii="Calibri" w:eastAsia="Calibri" w:hAnsi="Calibri"/>
                <w:sz w:val="22"/>
                <w:szCs w:val="22"/>
              </w:rPr>
            </w:pPr>
          </w:p>
        </w:tc>
        <w:tc>
          <w:tcPr>
            <w:tcW w:w="562" w:type="dxa"/>
            <w:tcBorders>
              <w:top w:val="nil"/>
              <w:left w:val="nil"/>
              <w:bottom w:val="single" w:sz="5" w:space="0" w:color="000000"/>
              <w:right w:val="single" w:sz="5" w:space="0" w:color="000000"/>
            </w:tcBorders>
            <w:shd w:val="clear" w:color="auto" w:fill="B8CCE4"/>
          </w:tcPr>
          <w:p w:rsidR="00B178D1" w:rsidRPr="00DA6C76" w:rsidRDefault="00B178D1" w:rsidP="00DA6C76">
            <w:pPr>
              <w:widowControl w:val="0"/>
              <w:rPr>
                <w:rFonts w:ascii="Calibri" w:eastAsia="Calibri" w:hAnsi="Calibri"/>
                <w:sz w:val="22"/>
                <w:szCs w:val="22"/>
              </w:rPr>
            </w:pPr>
          </w:p>
        </w:tc>
        <w:tc>
          <w:tcPr>
            <w:tcW w:w="852" w:type="dxa"/>
            <w:tcBorders>
              <w:top w:val="nil"/>
              <w:left w:val="single" w:sz="5" w:space="0" w:color="000000"/>
              <w:bottom w:val="single" w:sz="5" w:space="0" w:color="000000"/>
              <w:right w:val="single" w:sz="5" w:space="0" w:color="000000"/>
            </w:tcBorders>
            <w:shd w:val="clear" w:color="auto" w:fill="C2D69B"/>
          </w:tcPr>
          <w:p w:rsidR="00B178D1" w:rsidRPr="00DA6C76" w:rsidRDefault="00B178D1" w:rsidP="00DA6C76">
            <w:pPr>
              <w:widowControl w:val="0"/>
              <w:rPr>
                <w:rFonts w:ascii="Calibri" w:eastAsia="Calibri" w:hAnsi="Calibri"/>
                <w:sz w:val="22"/>
                <w:szCs w:val="22"/>
              </w:rPr>
            </w:pPr>
          </w:p>
        </w:tc>
        <w:tc>
          <w:tcPr>
            <w:tcW w:w="733" w:type="dxa"/>
            <w:tcBorders>
              <w:top w:val="nil"/>
              <w:left w:val="single" w:sz="5" w:space="0" w:color="000000"/>
              <w:bottom w:val="single" w:sz="5" w:space="0" w:color="000000"/>
              <w:right w:val="single" w:sz="4" w:space="0" w:color="auto"/>
            </w:tcBorders>
            <w:shd w:val="clear" w:color="auto" w:fill="C2D69B"/>
          </w:tcPr>
          <w:p w:rsidR="00B178D1" w:rsidRPr="00DA6C76" w:rsidRDefault="00B178D1" w:rsidP="00DA6C76">
            <w:pPr>
              <w:widowControl w:val="0"/>
              <w:rPr>
                <w:rFonts w:ascii="Calibri" w:eastAsia="Calibri" w:hAnsi="Calibri"/>
                <w:sz w:val="22"/>
                <w:szCs w:val="22"/>
              </w:rPr>
            </w:pPr>
          </w:p>
        </w:tc>
        <w:tc>
          <w:tcPr>
            <w:tcW w:w="967" w:type="dxa"/>
            <w:tcBorders>
              <w:top w:val="nil"/>
              <w:left w:val="single" w:sz="4" w:space="0" w:color="auto"/>
              <w:bottom w:val="single" w:sz="5" w:space="0" w:color="000000"/>
              <w:right w:val="single" w:sz="5" w:space="0" w:color="000000"/>
            </w:tcBorders>
            <w:shd w:val="clear" w:color="auto" w:fill="C2D69B"/>
          </w:tcPr>
          <w:p w:rsidR="00B178D1" w:rsidRPr="00DA6C76" w:rsidRDefault="00B178D1" w:rsidP="00DA6C76">
            <w:pPr>
              <w:widowControl w:val="0"/>
              <w:rPr>
                <w:rFonts w:ascii="Calibri" w:eastAsia="Calibri" w:hAnsi="Calibri"/>
                <w:sz w:val="22"/>
                <w:szCs w:val="22"/>
              </w:rPr>
            </w:pPr>
          </w:p>
        </w:tc>
        <w:tc>
          <w:tcPr>
            <w:tcW w:w="852" w:type="dxa"/>
            <w:tcBorders>
              <w:top w:val="nil"/>
              <w:left w:val="single" w:sz="5" w:space="0" w:color="000000"/>
              <w:bottom w:val="single" w:sz="5" w:space="0" w:color="000000"/>
              <w:right w:val="single" w:sz="5" w:space="0" w:color="000000"/>
            </w:tcBorders>
            <w:shd w:val="clear" w:color="auto" w:fill="C2D69B"/>
          </w:tcPr>
          <w:p w:rsidR="00B178D1" w:rsidRPr="00DA6C76" w:rsidRDefault="00B178D1" w:rsidP="00DA6C76">
            <w:pPr>
              <w:widowControl w:val="0"/>
              <w:rPr>
                <w:rFonts w:ascii="Calibri" w:eastAsia="Calibri" w:hAnsi="Calibri"/>
                <w:sz w:val="22"/>
                <w:szCs w:val="22"/>
              </w:rPr>
            </w:pPr>
          </w:p>
        </w:tc>
        <w:tc>
          <w:tcPr>
            <w:tcW w:w="799" w:type="dxa"/>
            <w:tcBorders>
              <w:top w:val="nil"/>
              <w:left w:val="single" w:sz="5" w:space="0" w:color="000000"/>
              <w:bottom w:val="single" w:sz="5" w:space="0" w:color="000000"/>
              <w:right w:val="single" w:sz="5" w:space="0" w:color="000000"/>
            </w:tcBorders>
            <w:shd w:val="clear" w:color="auto" w:fill="C2D69B"/>
          </w:tcPr>
          <w:p w:rsidR="00B178D1" w:rsidRPr="00DA6C76" w:rsidRDefault="00B178D1" w:rsidP="00DA6C76">
            <w:pPr>
              <w:widowControl w:val="0"/>
              <w:rPr>
                <w:rFonts w:ascii="Calibri" w:eastAsia="Calibri" w:hAnsi="Calibri"/>
                <w:sz w:val="22"/>
                <w:szCs w:val="22"/>
              </w:rPr>
            </w:pPr>
          </w:p>
        </w:tc>
      </w:tr>
      <w:tr w:rsidR="00B178D1" w:rsidTr="00771440">
        <w:trPr>
          <w:trHeight w:hRule="exact" w:val="590"/>
        </w:trPr>
        <w:tc>
          <w:tcPr>
            <w:tcW w:w="1510" w:type="dxa"/>
            <w:tcBorders>
              <w:top w:val="nil"/>
              <w:left w:val="single" w:sz="5" w:space="0" w:color="000000"/>
              <w:bottom w:val="nil"/>
              <w:right w:val="single" w:sz="5" w:space="0" w:color="000000"/>
            </w:tcBorders>
            <w:shd w:val="clear" w:color="auto" w:fill="auto"/>
          </w:tcPr>
          <w:p w:rsidR="00B178D1" w:rsidRPr="00DA6C76" w:rsidRDefault="00B178D1" w:rsidP="00DA6C76">
            <w:pPr>
              <w:pStyle w:val="TableParagraph"/>
              <w:spacing w:before="4" w:line="260" w:lineRule="exact"/>
              <w:rPr>
                <w:sz w:val="26"/>
                <w:szCs w:val="26"/>
              </w:rPr>
            </w:pPr>
          </w:p>
          <w:p w:rsidR="00B178D1" w:rsidRPr="00DA6C76" w:rsidRDefault="00B178D1" w:rsidP="00DA6C76">
            <w:pPr>
              <w:pStyle w:val="TableParagraph"/>
              <w:ind w:left="102"/>
              <w:rPr>
                <w:rFonts w:ascii="Times New Roman" w:eastAsia="Times New Roman" w:hAnsi="Times New Roman"/>
              </w:rPr>
            </w:pPr>
            <w:r w:rsidRPr="00DA6C76">
              <w:rPr>
                <w:rFonts w:ascii="Times New Roman" w:eastAsia="Times New Roman" w:hAnsi="Times New Roman"/>
              </w:rPr>
              <w:t>Pr</w:t>
            </w:r>
            <w:r w:rsidRPr="00DA6C76">
              <w:rPr>
                <w:rFonts w:ascii="Times New Roman" w:eastAsia="Times New Roman" w:hAnsi="Times New Roman"/>
                <w:spacing w:val="-3"/>
              </w:rPr>
              <w:t>o</w:t>
            </w:r>
            <w:r w:rsidRPr="00DA6C76">
              <w:rPr>
                <w:rFonts w:ascii="Times New Roman" w:eastAsia="Times New Roman" w:hAnsi="Times New Roman"/>
              </w:rPr>
              <w:t>je b</w:t>
            </w:r>
            <w:r w:rsidRPr="00DA6C76">
              <w:rPr>
                <w:rFonts w:ascii="Times New Roman" w:eastAsia="Times New Roman" w:hAnsi="Times New Roman"/>
                <w:spacing w:val="-2"/>
              </w:rPr>
              <w:t>a</w:t>
            </w:r>
            <w:r w:rsidRPr="00DA6C76">
              <w:rPr>
                <w:rFonts w:ascii="Times New Roman" w:eastAsia="Times New Roman" w:hAnsi="Times New Roman"/>
              </w:rPr>
              <w:t>ş</w:t>
            </w:r>
            <w:r w:rsidRPr="00DA6C76">
              <w:rPr>
                <w:rFonts w:ascii="Times New Roman" w:eastAsia="Times New Roman" w:hAnsi="Times New Roman"/>
                <w:spacing w:val="-2"/>
              </w:rPr>
              <w:t>v</w:t>
            </w:r>
            <w:r w:rsidRPr="00DA6C76">
              <w:rPr>
                <w:rFonts w:ascii="Times New Roman" w:eastAsia="Times New Roman" w:hAnsi="Times New Roman"/>
              </w:rPr>
              <w:t>uru</w:t>
            </w:r>
          </w:p>
        </w:tc>
        <w:tc>
          <w:tcPr>
            <w:tcW w:w="1558" w:type="dxa"/>
            <w:tcBorders>
              <w:top w:val="single" w:sz="5" w:space="0" w:color="000000"/>
              <w:left w:val="single" w:sz="5" w:space="0" w:color="000000"/>
              <w:bottom w:val="single" w:sz="5" w:space="0" w:color="000000"/>
              <w:right w:val="single" w:sz="5" w:space="0" w:color="000000"/>
            </w:tcBorders>
            <w:shd w:val="clear" w:color="auto" w:fill="auto"/>
          </w:tcPr>
          <w:p w:rsidR="00B178D1" w:rsidRPr="00DA6C76" w:rsidRDefault="00B178D1" w:rsidP="00DA6C76">
            <w:pPr>
              <w:pStyle w:val="TableParagraph"/>
              <w:spacing w:before="3" w:line="280" w:lineRule="exact"/>
              <w:rPr>
                <w:sz w:val="28"/>
                <w:szCs w:val="28"/>
              </w:rPr>
            </w:pPr>
          </w:p>
          <w:p w:rsidR="00B178D1" w:rsidRPr="00DA6C76" w:rsidRDefault="00B178D1" w:rsidP="00DA6C76">
            <w:pPr>
              <w:pStyle w:val="TableParagraph"/>
              <w:ind w:left="102"/>
              <w:rPr>
                <w:rFonts w:ascii="Times New Roman" w:eastAsia="Times New Roman" w:hAnsi="Times New Roman"/>
              </w:rPr>
            </w:pPr>
            <w:r w:rsidRPr="00DA6C76">
              <w:rPr>
                <w:rFonts w:ascii="Times New Roman" w:eastAsia="Times New Roman" w:hAnsi="Times New Roman"/>
              </w:rPr>
              <w:t>Pr</w:t>
            </w:r>
            <w:r w:rsidRPr="00DA6C76">
              <w:rPr>
                <w:rFonts w:ascii="Times New Roman" w:eastAsia="Times New Roman" w:hAnsi="Times New Roman"/>
                <w:spacing w:val="-2"/>
              </w:rPr>
              <w:t>o</w:t>
            </w:r>
            <w:r w:rsidRPr="00DA6C76">
              <w:rPr>
                <w:rFonts w:ascii="Times New Roman" w:eastAsia="Times New Roman" w:hAnsi="Times New Roman"/>
                <w:spacing w:val="3"/>
              </w:rPr>
              <w:t>j</w:t>
            </w:r>
            <w:r w:rsidRPr="00DA6C76">
              <w:rPr>
                <w:rFonts w:ascii="Times New Roman" w:eastAsia="Times New Roman" w:hAnsi="Times New Roman"/>
              </w:rPr>
              <w:t>e</w:t>
            </w:r>
            <w:r w:rsidRPr="00DA6C76">
              <w:rPr>
                <w:rFonts w:ascii="Times New Roman" w:eastAsia="Times New Roman" w:hAnsi="Times New Roman"/>
                <w:spacing w:val="-2"/>
              </w:rPr>
              <w:t xml:space="preserve"> O</w:t>
            </w:r>
            <w:r w:rsidRPr="00DA6C76">
              <w:rPr>
                <w:rFonts w:ascii="Times New Roman" w:eastAsia="Times New Roman" w:hAnsi="Times New Roman"/>
              </w:rPr>
              <w:t>r</w:t>
            </w:r>
            <w:r w:rsidRPr="00DA6C76">
              <w:rPr>
                <w:rFonts w:ascii="Times New Roman" w:eastAsia="Times New Roman" w:hAnsi="Times New Roman"/>
                <w:spacing w:val="-2"/>
              </w:rPr>
              <w:t>t</w:t>
            </w:r>
            <w:r w:rsidRPr="00DA6C76">
              <w:rPr>
                <w:rFonts w:ascii="Times New Roman" w:eastAsia="Times New Roman" w:hAnsi="Times New Roman"/>
              </w:rPr>
              <w:t>a</w:t>
            </w:r>
            <w:r w:rsidRPr="00DA6C76">
              <w:rPr>
                <w:rFonts w:ascii="Times New Roman" w:eastAsia="Times New Roman" w:hAnsi="Times New Roman"/>
                <w:spacing w:val="-2"/>
              </w:rPr>
              <w:t>k</w:t>
            </w:r>
            <w:r w:rsidRPr="00DA6C76">
              <w:rPr>
                <w:rFonts w:ascii="Times New Roman" w:eastAsia="Times New Roman" w:hAnsi="Times New Roman"/>
              </w:rPr>
              <w:t>lı</w:t>
            </w:r>
            <w:r w:rsidRPr="00DA6C76">
              <w:rPr>
                <w:rFonts w:ascii="Times New Roman" w:eastAsia="Times New Roman" w:hAnsi="Times New Roman"/>
                <w:spacing w:val="-3"/>
              </w:rPr>
              <w:t>ğ</w:t>
            </w:r>
            <w:r w:rsidRPr="00DA6C76">
              <w:rPr>
                <w:rFonts w:ascii="Times New Roman" w:eastAsia="Times New Roman" w:hAnsi="Times New Roman"/>
              </w:rPr>
              <w:t>ı</w:t>
            </w:r>
          </w:p>
        </w:tc>
        <w:tc>
          <w:tcPr>
            <w:tcW w:w="216" w:type="dxa"/>
            <w:tcBorders>
              <w:top w:val="single" w:sz="5" w:space="0" w:color="000000"/>
              <w:left w:val="single" w:sz="5" w:space="0" w:color="000000"/>
              <w:bottom w:val="single" w:sz="5" w:space="0" w:color="000000"/>
              <w:right w:val="nil"/>
            </w:tcBorders>
            <w:shd w:val="clear" w:color="auto" w:fill="B8CCE4"/>
          </w:tcPr>
          <w:p w:rsidR="00B178D1" w:rsidRPr="00DA6C76" w:rsidRDefault="00B178D1" w:rsidP="00DA6C76">
            <w:pPr>
              <w:widowControl w:val="0"/>
              <w:rPr>
                <w:rFonts w:ascii="Calibri" w:eastAsia="Calibri" w:hAnsi="Calibri"/>
                <w:sz w:val="22"/>
                <w:szCs w:val="22"/>
              </w:rPr>
            </w:pPr>
          </w:p>
          <w:p w:rsidR="00B178D1" w:rsidRPr="00DA6C76" w:rsidRDefault="00B178D1" w:rsidP="00DA6C76">
            <w:pPr>
              <w:widowControl w:val="0"/>
              <w:rPr>
                <w:rFonts w:ascii="Calibri" w:eastAsia="Calibri" w:hAnsi="Calibri"/>
                <w:sz w:val="22"/>
                <w:szCs w:val="22"/>
              </w:rPr>
            </w:pPr>
          </w:p>
        </w:tc>
        <w:tc>
          <w:tcPr>
            <w:tcW w:w="345" w:type="dxa"/>
            <w:tcBorders>
              <w:top w:val="single" w:sz="5" w:space="0" w:color="000000"/>
              <w:left w:val="nil"/>
              <w:bottom w:val="single" w:sz="5" w:space="0" w:color="000000"/>
              <w:right w:val="nil"/>
            </w:tcBorders>
            <w:shd w:val="clear" w:color="auto" w:fill="B8CCE4"/>
          </w:tcPr>
          <w:p w:rsidR="00B178D1" w:rsidRPr="00DA6C76" w:rsidRDefault="00B178D1" w:rsidP="00DA6C76">
            <w:pPr>
              <w:pStyle w:val="TableParagraph"/>
              <w:spacing w:before="5" w:line="120" w:lineRule="exact"/>
              <w:rPr>
                <w:sz w:val="12"/>
                <w:szCs w:val="12"/>
              </w:rPr>
            </w:pPr>
          </w:p>
          <w:p w:rsidR="00B178D1" w:rsidRPr="00DA6C76" w:rsidRDefault="00B178D1" w:rsidP="00DA6C76">
            <w:pPr>
              <w:pStyle w:val="TableParagraph"/>
              <w:ind w:left="148"/>
              <w:rPr>
                <w:rFonts w:ascii="Times New Roman" w:eastAsia="Times New Roman" w:hAnsi="Times New Roman"/>
                <w:sz w:val="24"/>
                <w:szCs w:val="24"/>
              </w:rPr>
            </w:pPr>
            <w:r w:rsidRPr="00DA6C76">
              <w:rPr>
                <w:rFonts w:ascii="Times New Roman" w:eastAsia="Times New Roman" w:hAnsi="Times New Roman"/>
                <w:sz w:val="24"/>
                <w:szCs w:val="24"/>
              </w:rPr>
              <w:t>-</w:t>
            </w:r>
          </w:p>
        </w:tc>
        <w:tc>
          <w:tcPr>
            <w:tcW w:w="289" w:type="dxa"/>
            <w:tcBorders>
              <w:top w:val="single" w:sz="5" w:space="0" w:color="000000"/>
              <w:left w:val="nil"/>
              <w:bottom w:val="single" w:sz="5" w:space="0" w:color="000000"/>
              <w:right w:val="single" w:sz="5" w:space="0" w:color="000000"/>
            </w:tcBorders>
            <w:shd w:val="clear" w:color="auto" w:fill="B8CCE4"/>
          </w:tcPr>
          <w:p w:rsidR="00B178D1" w:rsidRPr="00DA6C76" w:rsidRDefault="00B178D1" w:rsidP="00DA6C76">
            <w:pPr>
              <w:widowControl w:val="0"/>
              <w:rPr>
                <w:rFonts w:ascii="Calibri" w:eastAsia="Calibri" w:hAnsi="Calibri"/>
                <w:sz w:val="22"/>
                <w:szCs w:val="22"/>
              </w:rPr>
            </w:pPr>
          </w:p>
        </w:tc>
        <w:tc>
          <w:tcPr>
            <w:tcW w:w="852" w:type="dxa"/>
            <w:tcBorders>
              <w:top w:val="single" w:sz="5" w:space="0" w:color="000000"/>
              <w:left w:val="single" w:sz="5" w:space="0" w:color="000000"/>
              <w:bottom w:val="single" w:sz="5" w:space="0" w:color="000000"/>
              <w:right w:val="single" w:sz="5" w:space="0" w:color="000000"/>
            </w:tcBorders>
            <w:shd w:val="clear" w:color="auto" w:fill="B8CCE4"/>
          </w:tcPr>
          <w:p w:rsidR="00B178D1" w:rsidRPr="00DA6C76" w:rsidRDefault="00B178D1" w:rsidP="00DA6C76">
            <w:pPr>
              <w:widowControl w:val="0"/>
              <w:rPr>
                <w:rFonts w:ascii="Calibri" w:eastAsia="Calibri" w:hAnsi="Calibri"/>
                <w:sz w:val="22"/>
                <w:szCs w:val="22"/>
              </w:rPr>
            </w:pPr>
            <w:r w:rsidRPr="00DA6C76">
              <w:rPr>
                <w:rFonts w:ascii="Calibri" w:eastAsia="Calibri" w:hAnsi="Calibri"/>
                <w:sz w:val="22"/>
                <w:szCs w:val="22"/>
              </w:rPr>
              <w:t xml:space="preserve">                            </w:t>
            </w:r>
          </w:p>
        </w:tc>
        <w:tc>
          <w:tcPr>
            <w:tcW w:w="288" w:type="dxa"/>
            <w:tcBorders>
              <w:top w:val="single" w:sz="5" w:space="0" w:color="000000"/>
              <w:left w:val="single" w:sz="5" w:space="0" w:color="000000"/>
              <w:bottom w:val="single" w:sz="5" w:space="0" w:color="000000"/>
              <w:right w:val="nil"/>
            </w:tcBorders>
            <w:shd w:val="clear" w:color="auto" w:fill="B8CCE4"/>
            <w:vAlign w:val="center"/>
          </w:tcPr>
          <w:p w:rsidR="00B178D1" w:rsidRPr="00DA6C76" w:rsidRDefault="00B178D1" w:rsidP="0002272D">
            <w:pPr>
              <w:pStyle w:val="TableParagraph"/>
              <w:spacing w:before="5" w:line="120" w:lineRule="exact"/>
              <w:jc w:val="center"/>
              <w:rPr>
                <w:sz w:val="12"/>
                <w:szCs w:val="12"/>
              </w:rPr>
            </w:pPr>
          </w:p>
          <w:p w:rsidR="00B178D1" w:rsidRPr="00DA6C76" w:rsidRDefault="00B178D1" w:rsidP="0002272D">
            <w:pPr>
              <w:pStyle w:val="TableParagraph"/>
              <w:jc w:val="center"/>
              <w:rPr>
                <w:rFonts w:ascii="Times New Roman" w:eastAsia="Times New Roman" w:hAnsi="Times New Roman"/>
                <w:sz w:val="24"/>
                <w:szCs w:val="24"/>
              </w:rPr>
            </w:pPr>
            <w:r w:rsidRPr="00DA6C76">
              <w:rPr>
                <w:rFonts w:ascii="Times New Roman" w:eastAsia="Times New Roman" w:hAnsi="Times New Roman"/>
                <w:sz w:val="24"/>
                <w:szCs w:val="24"/>
              </w:rPr>
              <w:t>1</w:t>
            </w:r>
          </w:p>
        </w:tc>
        <w:tc>
          <w:tcPr>
            <w:tcW w:w="562" w:type="dxa"/>
            <w:tcBorders>
              <w:top w:val="single" w:sz="5" w:space="0" w:color="000000"/>
              <w:left w:val="nil"/>
              <w:bottom w:val="single" w:sz="5" w:space="0" w:color="000000"/>
              <w:right w:val="single" w:sz="5" w:space="0" w:color="000000"/>
            </w:tcBorders>
            <w:shd w:val="clear" w:color="auto" w:fill="B8CCE4"/>
            <w:vAlign w:val="center"/>
          </w:tcPr>
          <w:p w:rsidR="00B178D1" w:rsidRPr="00DA6C76" w:rsidRDefault="00B178D1" w:rsidP="0002272D">
            <w:pPr>
              <w:widowControl w:val="0"/>
              <w:jc w:val="center"/>
              <w:rPr>
                <w:rFonts w:ascii="Calibri" w:eastAsia="Calibri" w:hAnsi="Calibri"/>
                <w:sz w:val="22"/>
                <w:szCs w:val="22"/>
              </w:rPr>
            </w:pPr>
          </w:p>
        </w:tc>
        <w:tc>
          <w:tcPr>
            <w:tcW w:w="852" w:type="dxa"/>
            <w:tcBorders>
              <w:top w:val="single" w:sz="5" w:space="0" w:color="000000"/>
              <w:left w:val="single" w:sz="5" w:space="0" w:color="000000"/>
              <w:bottom w:val="single" w:sz="5" w:space="0" w:color="000000"/>
              <w:right w:val="single" w:sz="5" w:space="0" w:color="000000"/>
            </w:tcBorders>
            <w:shd w:val="clear" w:color="auto" w:fill="C2D69B"/>
            <w:vAlign w:val="center"/>
          </w:tcPr>
          <w:p w:rsidR="00B178D1" w:rsidRPr="00DA6C76" w:rsidRDefault="0002272D" w:rsidP="0002272D">
            <w:pPr>
              <w:pStyle w:val="TableParagraph"/>
              <w:ind w:right="219"/>
              <w:jc w:val="center"/>
              <w:rPr>
                <w:rFonts w:ascii="Times New Roman" w:eastAsia="Times New Roman" w:hAnsi="Times New Roman"/>
                <w:sz w:val="24"/>
                <w:szCs w:val="24"/>
              </w:rPr>
            </w:pPr>
            <w:r>
              <w:rPr>
                <w:rFonts w:ascii="Times New Roman" w:eastAsia="Times New Roman" w:hAnsi="Times New Roman"/>
                <w:sz w:val="24"/>
                <w:szCs w:val="24"/>
              </w:rPr>
              <w:t>2</w:t>
            </w:r>
          </w:p>
        </w:tc>
        <w:tc>
          <w:tcPr>
            <w:tcW w:w="733" w:type="dxa"/>
            <w:tcBorders>
              <w:top w:val="single" w:sz="5" w:space="0" w:color="000000"/>
              <w:left w:val="single" w:sz="5" w:space="0" w:color="000000"/>
              <w:bottom w:val="single" w:sz="5" w:space="0" w:color="000000"/>
              <w:right w:val="single" w:sz="4" w:space="0" w:color="auto"/>
            </w:tcBorders>
            <w:shd w:val="clear" w:color="auto" w:fill="C2D69B"/>
            <w:vAlign w:val="center"/>
          </w:tcPr>
          <w:p w:rsidR="00B178D1" w:rsidRPr="00DA6C76" w:rsidRDefault="00B178D1" w:rsidP="0002272D">
            <w:pPr>
              <w:pStyle w:val="TableParagraph"/>
              <w:spacing w:before="5" w:line="120" w:lineRule="exact"/>
              <w:jc w:val="center"/>
              <w:rPr>
                <w:sz w:val="12"/>
                <w:szCs w:val="12"/>
              </w:rPr>
            </w:pPr>
          </w:p>
          <w:p w:rsidR="00B178D1" w:rsidRPr="00DA6C76" w:rsidRDefault="0002272D" w:rsidP="0002272D">
            <w:pPr>
              <w:pStyle w:val="TableParagraph"/>
              <w:ind w:left="110"/>
              <w:jc w:val="center"/>
              <w:rPr>
                <w:rFonts w:ascii="Times New Roman" w:eastAsia="Times New Roman" w:hAnsi="Times New Roman"/>
                <w:sz w:val="24"/>
                <w:szCs w:val="24"/>
              </w:rPr>
            </w:pPr>
            <w:r>
              <w:rPr>
                <w:rFonts w:ascii="Times New Roman" w:eastAsia="Times New Roman" w:hAnsi="Times New Roman"/>
                <w:sz w:val="24"/>
                <w:szCs w:val="24"/>
              </w:rPr>
              <w:t>3</w:t>
            </w:r>
          </w:p>
        </w:tc>
        <w:tc>
          <w:tcPr>
            <w:tcW w:w="967" w:type="dxa"/>
            <w:tcBorders>
              <w:top w:val="single" w:sz="5" w:space="0" w:color="000000"/>
              <w:left w:val="single" w:sz="4" w:space="0" w:color="auto"/>
              <w:bottom w:val="single" w:sz="5" w:space="0" w:color="000000"/>
              <w:right w:val="single" w:sz="5" w:space="0" w:color="000000"/>
            </w:tcBorders>
            <w:shd w:val="clear" w:color="auto" w:fill="C2D69B"/>
            <w:vAlign w:val="center"/>
          </w:tcPr>
          <w:p w:rsidR="00B178D1" w:rsidRPr="00DA6C76" w:rsidRDefault="00B178D1" w:rsidP="0002272D">
            <w:pPr>
              <w:pStyle w:val="TableParagraph"/>
              <w:ind w:left="121"/>
              <w:jc w:val="center"/>
              <w:rPr>
                <w:rFonts w:ascii="Times New Roman" w:eastAsia="Times New Roman" w:hAnsi="Times New Roman"/>
                <w:sz w:val="24"/>
                <w:szCs w:val="24"/>
              </w:rPr>
            </w:pPr>
            <w:r w:rsidRPr="00DA6C76">
              <w:rPr>
                <w:rFonts w:ascii="Times New Roman" w:eastAsia="Times New Roman" w:hAnsi="Times New Roman"/>
                <w:sz w:val="24"/>
                <w:szCs w:val="24"/>
              </w:rPr>
              <w:t>4</w:t>
            </w:r>
          </w:p>
        </w:tc>
        <w:tc>
          <w:tcPr>
            <w:tcW w:w="852" w:type="dxa"/>
            <w:tcBorders>
              <w:top w:val="single" w:sz="5" w:space="0" w:color="000000"/>
              <w:left w:val="single" w:sz="5" w:space="0" w:color="000000"/>
              <w:bottom w:val="single" w:sz="5" w:space="0" w:color="000000"/>
              <w:right w:val="single" w:sz="5" w:space="0" w:color="000000"/>
            </w:tcBorders>
            <w:shd w:val="clear" w:color="auto" w:fill="C2D69B"/>
            <w:vAlign w:val="center"/>
          </w:tcPr>
          <w:p w:rsidR="00B178D1" w:rsidRPr="00DA6C76" w:rsidRDefault="00B178D1" w:rsidP="0002272D">
            <w:pPr>
              <w:pStyle w:val="TableParagraph"/>
              <w:spacing w:before="5" w:line="120" w:lineRule="exact"/>
              <w:jc w:val="center"/>
              <w:rPr>
                <w:sz w:val="12"/>
                <w:szCs w:val="12"/>
              </w:rPr>
            </w:pPr>
          </w:p>
          <w:p w:rsidR="00B178D1" w:rsidRPr="00DA6C76" w:rsidRDefault="00B178D1" w:rsidP="0002272D">
            <w:pPr>
              <w:pStyle w:val="TableParagraph"/>
              <w:ind w:left="219" w:right="217"/>
              <w:jc w:val="center"/>
              <w:rPr>
                <w:rFonts w:ascii="Times New Roman" w:eastAsia="Times New Roman" w:hAnsi="Times New Roman"/>
                <w:sz w:val="24"/>
                <w:szCs w:val="24"/>
              </w:rPr>
            </w:pPr>
            <w:r w:rsidRPr="00DA6C76">
              <w:rPr>
                <w:rFonts w:ascii="Times New Roman" w:eastAsia="Times New Roman" w:hAnsi="Times New Roman"/>
                <w:sz w:val="24"/>
                <w:szCs w:val="24"/>
              </w:rPr>
              <w:t>5</w:t>
            </w:r>
          </w:p>
        </w:tc>
        <w:tc>
          <w:tcPr>
            <w:tcW w:w="799" w:type="dxa"/>
            <w:tcBorders>
              <w:top w:val="single" w:sz="5" w:space="0" w:color="000000"/>
              <w:left w:val="single" w:sz="5" w:space="0" w:color="000000"/>
              <w:bottom w:val="single" w:sz="5" w:space="0" w:color="000000"/>
              <w:right w:val="single" w:sz="5" w:space="0" w:color="000000"/>
            </w:tcBorders>
            <w:shd w:val="clear" w:color="auto" w:fill="C2D69B"/>
            <w:vAlign w:val="center"/>
          </w:tcPr>
          <w:p w:rsidR="00B178D1" w:rsidRPr="00DA6C76" w:rsidRDefault="00B178D1" w:rsidP="0002272D">
            <w:pPr>
              <w:pStyle w:val="TableParagraph"/>
              <w:spacing w:before="5" w:line="120" w:lineRule="exact"/>
              <w:jc w:val="center"/>
              <w:rPr>
                <w:sz w:val="12"/>
                <w:szCs w:val="12"/>
              </w:rPr>
            </w:pPr>
          </w:p>
          <w:p w:rsidR="00B178D1" w:rsidRPr="00DA6C76" w:rsidRDefault="00B178D1" w:rsidP="0002272D">
            <w:pPr>
              <w:pStyle w:val="TableParagraph"/>
              <w:ind w:left="193" w:right="195"/>
              <w:jc w:val="center"/>
              <w:rPr>
                <w:rFonts w:ascii="Times New Roman" w:eastAsia="Times New Roman" w:hAnsi="Times New Roman"/>
                <w:sz w:val="24"/>
                <w:szCs w:val="24"/>
              </w:rPr>
            </w:pPr>
            <w:r w:rsidRPr="00DA6C76">
              <w:rPr>
                <w:rFonts w:ascii="Times New Roman" w:eastAsia="Times New Roman" w:hAnsi="Times New Roman"/>
                <w:sz w:val="24"/>
                <w:szCs w:val="24"/>
              </w:rPr>
              <w:t>6</w:t>
            </w:r>
          </w:p>
        </w:tc>
      </w:tr>
      <w:tr w:rsidR="00B178D1" w:rsidTr="00771440">
        <w:trPr>
          <w:trHeight w:hRule="exact" w:val="593"/>
        </w:trPr>
        <w:tc>
          <w:tcPr>
            <w:tcW w:w="1510" w:type="dxa"/>
            <w:tcBorders>
              <w:top w:val="nil"/>
              <w:left w:val="single" w:sz="5" w:space="0" w:color="000000"/>
              <w:bottom w:val="single" w:sz="5" w:space="0" w:color="000000"/>
              <w:right w:val="single" w:sz="5" w:space="0" w:color="000000"/>
            </w:tcBorders>
            <w:shd w:val="clear" w:color="auto" w:fill="auto"/>
          </w:tcPr>
          <w:p w:rsidR="00B178D1" w:rsidRPr="00DA6C76" w:rsidRDefault="00B178D1" w:rsidP="00DA6C76">
            <w:pPr>
              <w:pStyle w:val="TableParagraph"/>
              <w:spacing w:line="219" w:lineRule="exact"/>
              <w:ind w:left="102"/>
              <w:rPr>
                <w:rFonts w:ascii="Times New Roman" w:eastAsia="Times New Roman" w:hAnsi="Times New Roman"/>
              </w:rPr>
            </w:pPr>
            <w:r w:rsidRPr="00DA6C76">
              <w:rPr>
                <w:rFonts w:ascii="Times New Roman" w:eastAsia="Times New Roman" w:hAnsi="Times New Roman"/>
              </w:rPr>
              <w:t>sa</w:t>
            </w:r>
            <w:r w:rsidRPr="00DA6C76">
              <w:rPr>
                <w:rFonts w:ascii="Times New Roman" w:eastAsia="Times New Roman" w:hAnsi="Times New Roman"/>
                <w:spacing w:val="-3"/>
              </w:rPr>
              <w:t>y</w:t>
            </w:r>
            <w:r w:rsidRPr="00DA6C76">
              <w:rPr>
                <w:rFonts w:ascii="Times New Roman" w:eastAsia="Times New Roman" w:hAnsi="Times New Roman"/>
              </w:rPr>
              <w:t>ısı</w:t>
            </w:r>
          </w:p>
        </w:tc>
        <w:tc>
          <w:tcPr>
            <w:tcW w:w="1558" w:type="dxa"/>
            <w:tcBorders>
              <w:top w:val="single" w:sz="5" w:space="0" w:color="000000"/>
              <w:left w:val="single" w:sz="5" w:space="0" w:color="000000"/>
              <w:bottom w:val="single" w:sz="5" w:space="0" w:color="000000"/>
              <w:right w:val="single" w:sz="5" w:space="0" w:color="000000"/>
            </w:tcBorders>
            <w:shd w:val="clear" w:color="auto" w:fill="auto"/>
          </w:tcPr>
          <w:p w:rsidR="00B178D1" w:rsidRPr="00DA6C76" w:rsidRDefault="00B178D1" w:rsidP="00DA6C76">
            <w:pPr>
              <w:pStyle w:val="TableParagraph"/>
              <w:spacing w:line="246" w:lineRule="exact"/>
              <w:ind w:left="102"/>
              <w:rPr>
                <w:rFonts w:ascii="Times New Roman" w:eastAsia="Times New Roman" w:hAnsi="Times New Roman"/>
              </w:rPr>
            </w:pPr>
            <w:r w:rsidRPr="00DA6C76">
              <w:rPr>
                <w:rFonts w:ascii="Times New Roman" w:eastAsia="Times New Roman" w:hAnsi="Times New Roman"/>
                <w:spacing w:val="-1"/>
              </w:rPr>
              <w:t>B</w:t>
            </w:r>
            <w:r w:rsidRPr="00DA6C76">
              <w:rPr>
                <w:rFonts w:ascii="Times New Roman" w:eastAsia="Times New Roman" w:hAnsi="Times New Roman"/>
              </w:rPr>
              <w:t xml:space="preserve">u </w:t>
            </w:r>
            <w:r w:rsidRPr="00DA6C76">
              <w:rPr>
                <w:rFonts w:ascii="Times New Roman" w:eastAsia="Times New Roman" w:hAnsi="Times New Roman"/>
                <w:spacing w:val="-1"/>
              </w:rPr>
              <w:t>B</w:t>
            </w:r>
            <w:r w:rsidRPr="00DA6C76">
              <w:rPr>
                <w:rFonts w:ascii="Times New Roman" w:eastAsia="Times New Roman" w:hAnsi="Times New Roman"/>
              </w:rPr>
              <w:t>en</w:t>
            </w:r>
            <w:r w:rsidRPr="00DA6C76">
              <w:rPr>
                <w:rFonts w:ascii="Times New Roman" w:eastAsia="Times New Roman" w:hAnsi="Times New Roman"/>
                <w:spacing w:val="1"/>
              </w:rPr>
              <w:t>i</w:t>
            </w:r>
            <w:r w:rsidRPr="00DA6C76">
              <w:rPr>
                <w:rFonts w:ascii="Times New Roman" w:eastAsia="Times New Roman" w:hAnsi="Times New Roman"/>
              </w:rPr>
              <w:t>m</w:t>
            </w:r>
          </w:p>
          <w:p w:rsidR="00B178D1" w:rsidRPr="00DA6C76" w:rsidRDefault="00B178D1" w:rsidP="00DA6C76">
            <w:pPr>
              <w:pStyle w:val="TableParagraph"/>
              <w:spacing w:before="40"/>
              <w:ind w:left="102"/>
              <w:rPr>
                <w:rFonts w:ascii="Times New Roman" w:eastAsia="Times New Roman" w:hAnsi="Times New Roman"/>
              </w:rPr>
            </w:pPr>
            <w:r w:rsidRPr="00DA6C76">
              <w:rPr>
                <w:rFonts w:ascii="Times New Roman" w:eastAsia="Times New Roman" w:hAnsi="Times New Roman"/>
              </w:rPr>
              <w:t>Ese</w:t>
            </w:r>
            <w:r w:rsidRPr="00DA6C76">
              <w:rPr>
                <w:rFonts w:ascii="Times New Roman" w:eastAsia="Times New Roman" w:hAnsi="Times New Roman"/>
                <w:spacing w:val="-2"/>
              </w:rPr>
              <w:t>r</w:t>
            </w:r>
            <w:r w:rsidRPr="00DA6C76">
              <w:rPr>
                <w:rFonts w:ascii="Times New Roman" w:eastAsia="Times New Roman" w:hAnsi="Times New Roman"/>
              </w:rPr>
              <w:t>im</w:t>
            </w:r>
            <w:r w:rsidRPr="00DA6C76">
              <w:rPr>
                <w:rFonts w:ascii="Times New Roman" w:eastAsia="Times New Roman" w:hAnsi="Times New Roman"/>
                <w:spacing w:val="-4"/>
              </w:rPr>
              <w:t xml:space="preserve"> </w:t>
            </w:r>
            <w:r w:rsidRPr="00DA6C76">
              <w:rPr>
                <w:rFonts w:ascii="Times New Roman" w:eastAsia="Times New Roman" w:hAnsi="Times New Roman"/>
              </w:rPr>
              <w:t>Pr</w:t>
            </w:r>
            <w:r w:rsidRPr="00DA6C76">
              <w:rPr>
                <w:rFonts w:ascii="Times New Roman" w:eastAsia="Times New Roman" w:hAnsi="Times New Roman"/>
                <w:spacing w:val="-2"/>
              </w:rPr>
              <w:t>o</w:t>
            </w:r>
            <w:r w:rsidRPr="00DA6C76">
              <w:rPr>
                <w:rFonts w:ascii="Times New Roman" w:eastAsia="Times New Roman" w:hAnsi="Times New Roman"/>
                <w:spacing w:val="3"/>
              </w:rPr>
              <w:t>j</w:t>
            </w:r>
            <w:r w:rsidRPr="00DA6C76">
              <w:rPr>
                <w:rFonts w:ascii="Times New Roman" w:eastAsia="Times New Roman" w:hAnsi="Times New Roman"/>
              </w:rPr>
              <w:t>e</w:t>
            </w:r>
            <w:r w:rsidRPr="00DA6C76">
              <w:rPr>
                <w:rFonts w:ascii="Times New Roman" w:eastAsia="Times New Roman" w:hAnsi="Times New Roman"/>
                <w:spacing w:val="-2"/>
              </w:rPr>
              <w:t>s</w:t>
            </w:r>
            <w:r w:rsidRPr="00DA6C76">
              <w:rPr>
                <w:rFonts w:ascii="Times New Roman" w:eastAsia="Times New Roman" w:hAnsi="Times New Roman"/>
              </w:rPr>
              <w:t>i</w:t>
            </w:r>
          </w:p>
        </w:tc>
        <w:tc>
          <w:tcPr>
            <w:tcW w:w="216" w:type="dxa"/>
            <w:tcBorders>
              <w:top w:val="single" w:sz="5" w:space="0" w:color="000000"/>
              <w:left w:val="single" w:sz="5" w:space="0" w:color="000000"/>
              <w:bottom w:val="single" w:sz="5" w:space="0" w:color="000000"/>
              <w:right w:val="nil"/>
            </w:tcBorders>
            <w:shd w:val="clear" w:color="auto" w:fill="B8CCE4"/>
          </w:tcPr>
          <w:p w:rsidR="00B178D1" w:rsidRPr="00DA6C76" w:rsidRDefault="00B178D1" w:rsidP="00DA6C76">
            <w:pPr>
              <w:widowControl w:val="0"/>
              <w:rPr>
                <w:rFonts w:ascii="Calibri" w:eastAsia="Calibri" w:hAnsi="Calibri"/>
                <w:sz w:val="22"/>
                <w:szCs w:val="22"/>
              </w:rPr>
            </w:pPr>
          </w:p>
        </w:tc>
        <w:tc>
          <w:tcPr>
            <w:tcW w:w="634" w:type="dxa"/>
            <w:gridSpan w:val="2"/>
            <w:tcBorders>
              <w:top w:val="single" w:sz="5" w:space="0" w:color="000000"/>
              <w:left w:val="nil"/>
              <w:bottom w:val="single" w:sz="5" w:space="0" w:color="000000"/>
              <w:right w:val="single" w:sz="5" w:space="0" w:color="000000"/>
            </w:tcBorders>
            <w:shd w:val="clear" w:color="auto" w:fill="B8CCE4"/>
          </w:tcPr>
          <w:p w:rsidR="00B178D1" w:rsidRPr="00DA6C76" w:rsidRDefault="00B178D1" w:rsidP="00DA6C76">
            <w:pPr>
              <w:pStyle w:val="TableParagraph"/>
              <w:spacing w:before="5" w:line="120" w:lineRule="exact"/>
              <w:rPr>
                <w:sz w:val="12"/>
                <w:szCs w:val="12"/>
              </w:rPr>
            </w:pPr>
          </w:p>
          <w:p w:rsidR="00B178D1" w:rsidRPr="00DA6C76" w:rsidRDefault="00B178D1" w:rsidP="00DA6C76">
            <w:pPr>
              <w:pStyle w:val="TableParagraph"/>
              <w:ind w:left="28"/>
              <w:rPr>
                <w:rFonts w:ascii="Times New Roman" w:eastAsia="Times New Roman" w:hAnsi="Times New Roman"/>
                <w:sz w:val="24"/>
                <w:szCs w:val="24"/>
              </w:rPr>
            </w:pPr>
            <w:r w:rsidRPr="00DA6C76">
              <w:rPr>
                <w:rFonts w:ascii="Times New Roman" w:eastAsia="Times New Roman" w:hAnsi="Times New Roman"/>
                <w:sz w:val="24"/>
                <w:szCs w:val="24"/>
              </w:rPr>
              <w:t>2</w:t>
            </w:r>
          </w:p>
        </w:tc>
        <w:tc>
          <w:tcPr>
            <w:tcW w:w="852" w:type="dxa"/>
            <w:tcBorders>
              <w:top w:val="single" w:sz="5" w:space="0" w:color="000000"/>
              <w:left w:val="single" w:sz="5" w:space="0" w:color="000000"/>
              <w:bottom w:val="single" w:sz="5" w:space="0" w:color="000000"/>
              <w:right w:val="single" w:sz="5" w:space="0" w:color="000000"/>
            </w:tcBorders>
            <w:shd w:val="clear" w:color="auto" w:fill="B8CCE4"/>
          </w:tcPr>
          <w:p w:rsidR="00B178D1" w:rsidRPr="00DA6C76" w:rsidRDefault="00B178D1" w:rsidP="00DA6C76">
            <w:pPr>
              <w:pStyle w:val="TableParagraph"/>
              <w:spacing w:before="5" w:line="120" w:lineRule="exact"/>
              <w:rPr>
                <w:sz w:val="12"/>
                <w:szCs w:val="12"/>
              </w:rPr>
            </w:pPr>
          </w:p>
          <w:p w:rsidR="00B178D1" w:rsidRPr="00DA6C76" w:rsidRDefault="00B178D1" w:rsidP="00DA6C76">
            <w:pPr>
              <w:pStyle w:val="TableParagraph"/>
              <w:ind w:left="241"/>
              <w:rPr>
                <w:rFonts w:ascii="Times New Roman" w:eastAsia="Times New Roman" w:hAnsi="Times New Roman"/>
                <w:sz w:val="24"/>
                <w:szCs w:val="24"/>
              </w:rPr>
            </w:pPr>
            <w:r w:rsidRPr="00DA6C76">
              <w:rPr>
                <w:rFonts w:ascii="Times New Roman" w:eastAsia="Times New Roman" w:hAnsi="Times New Roman"/>
                <w:sz w:val="24"/>
                <w:szCs w:val="24"/>
              </w:rPr>
              <w:t>2</w:t>
            </w:r>
          </w:p>
        </w:tc>
        <w:tc>
          <w:tcPr>
            <w:tcW w:w="850" w:type="dxa"/>
            <w:gridSpan w:val="2"/>
            <w:tcBorders>
              <w:top w:val="single" w:sz="5" w:space="0" w:color="000000"/>
              <w:left w:val="single" w:sz="5" w:space="0" w:color="000000"/>
              <w:bottom w:val="single" w:sz="5" w:space="0" w:color="000000"/>
              <w:right w:val="single" w:sz="5" w:space="0" w:color="000000"/>
            </w:tcBorders>
            <w:shd w:val="clear" w:color="auto" w:fill="B8CCE4"/>
          </w:tcPr>
          <w:p w:rsidR="00B178D1" w:rsidRPr="00DA6C76" w:rsidRDefault="00B178D1" w:rsidP="00DA6C76">
            <w:pPr>
              <w:pStyle w:val="TableParagraph"/>
              <w:ind w:left="239"/>
              <w:rPr>
                <w:rFonts w:ascii="Times New Roman" w:eastAsia="Times New Roman" w:hAnsi="Times New Roman"/>
                <w:sz w:val="24"/>
                <w:szCs w:val="24"/>
              </w:rPr>
            </w:pPr>
            <w:r w:rsidRPr="00DA6C76">
              <w:rPr>
                <w:rFonts w:ascii="Times New Roman" w:eastAsia="Times New Roman" w:hAnsi="Times New Roman"/>
                <w:sz w:val="24"/>
                <w:szCs w:val="24"/>
              </w:rPr>
              <w:t>-</w:t>
            </w:r>
          </w:p>
        </w:tc>
        <w:tc>
          <w:tcPr>
            <w:tcW w:w="852" w:type="dxa"/>
            <w:tcBorders>
              <w:top w:val="single" w:sz="5" w:space="0" w:color="000000"/>
              <w:left w:val="single" w:sz="5" w:space="0" w:color="000000"/>
              <w:bottom w:val="single" w:sz="5" w:space="0" w:color="000000"/>
              <w:right w:val="single" w:sz="5" w:space="0" w:color="000000"/>
            </w:tcBorders>
            <w:shd w:val="clear" w:color="auto" w:fill="C2D69B"/>
          </w:tcPr>
          <w:p w:rsidR="00B178D1" w:rsidRPr="00DA6C76" w:rsidRDefault="00B178D1" w:rsidP="00DA6C76">
            <w:pPr>
              <w:pStyle w:val="TableParagraph"/>
              <w:ind w:left="217" w:right="219"/>
              <w:jc w:val="center"/>
              <w:rPr>
                <w:rFonts w:ascii="Times New Roman" w:eastAsia="Times New Roman" w:hAnsi="Times New Roman"/>
                <w:sz w:val="24"/>
                <w:szCs w:val="24"/>
              </w:rPr>
            </w:pPr>
            <w:r w:rsidRPr="00DA6C76">
              <w:rPr>
                <w:rFonts w:ascii="Times New Roman" w:eastAsia="Times New Roman" w:hAnsi="Times New Roman"/>
                <w:sz w:val="24"/>
                <w:szCs w:val="24"/>
              </w:rPr>
              <w:t>3</w:t>
            </w:r>
          </w:p>
        </w:tc>
        <w:tc>
          <w:tcPr>
            <w:tcW w:w="733" w:type="dxa"/>
            <w:tcBorders>
              <w:top w:val="single" w:sz="5" w:space="0" w:color="000000"/>
              <w:left w:val="single" w:sz="5" w:space="0" w:color="000000"/>
              <w:bottom w:val="single" w:sz="5" w:space="0" w:color="000000"/>
              <w:right w:val="single" w:sz="4" w:space="0" w:color="auto"/>
            </w:tcBorders>
            <w:shd w:val="clear" w:color="auto" w:fill="C2D69B"/>
          </w:tcPr>
          <w:p w:rsidR="00B178D1" w:rsidRPr="00DA6C76" w:rsidRDefault="00B178D1" w:rsidP="00DA6C76">
            <w:pPr>
              <w:pStyle w:val="TableParagraph"/>
              <w:ind w:left="299"/>
              <w:rPr>
                <w:rFonts w:ascii="Times New Roman" w:eastAsia="Times New Roman" w:hAnsi="Times New Roman"/>
                <w:sz w:val="24"/>
                <w:szCs w:val="24"/>
              </w:rPr>
            </w:pPr>
            <w:r w:rsidRPr="00DA6C76">
              <w:rPr>
                <w:rFonts w:ascii="Times New Roman" w:eastAsia="Times New Roman" w:hAnsi="Times New Roman"/>
                <w:sz w:val="24"/>
                <w:szCs w:val="24"/>
              </w:rPr>
              <w:t>4</w:t>
            </w:r>
          </w:p>
        </w:tc>
        <w:tc>
          <w:tcPr>
            <w:tcW w:w="967" w:type="dxa"/>
            <w:tcBorders>
              <w:top w:val="single" w:sz="5" w:space="0" w:color="000000"/>
              <w:left w:val="single" w:sz="4" w:space="0" w:color="auto"/>
              <w:bottom w:val="single" w:sz="5" w:space="0" w:color="000000"/>
              <w:right w:val="single" w:sz="5" w:space="0" w:color="000000"/>
            </w:tcBorders>
            <w:shd w:val="clear" w:color="auto" w:fill="C2D69B"/>
          </w:tcPr>
          <w:p w:rsidR="00B178D1" w:rsidRPr="00DA6C76" w:rsidRDefault="00B178D1" w:rsidP="00DA6C76">
            <w:pPr>
              <w:pStyle w:val="TableParagraph"/>
              <w:ind w:left="361"/>
              <w:rPr>
                <w:rFonts w:ascii="Times New Roman" w:eastAsia="Times New Roman" w:hAnsi="Times New Roman"/>
                <w:sz w:val="24"/>
                <w:szCs w:val="24"/>
              </w:rPr>
            </w:pPr>
            <w:r w:rsidRPr="00DA6C76">
              <w:rPr>
                <w:rFonts w:ascii="Times New Roman" w:eastAsia="Times New Roman" w:hAnsi="Times New Roman"/>
                <w:sz w:val="24"/>
                <w:szCs w:val="24"/>
              </w:rPr>
              <w:t>5</w:t>
            </w:r>
          </w:p>
        </w:tc>
        <w:tc>
          <w:tcPr>
            <w:tcW w:w="852" w:type="dxa"/>
            <w:tcBorders>
              <w:top w:val="single" w:sz="5" w:space="0" w:color="000000"/>
              <w:left w:val="single" w:sz="5" w:space="0" w:color="000000"/>
              <w:bottom w:val="single" w:sz="5" w:space="0" w:color="000000"/>
              <w:right w:val="single" w:sz="5" w:space="0" w:color="000000"/>
            </w:tcBorders>
            <w:shd w:val="clear" w:color="auto" w:fill="C2D69B"/>
          </w:tcPr>
          <w:p w:rsidR="00B178D1" w:rsidRPr="00DA6C76" w:rsidRDefault="00B178D1" w:rsidP="00DA6C76">
            <w:pPr>
              <w:pStyle w:val="TableParagraph"/>
              <w:ind w:left="241"/>
              <w:rPr>
                <w:rFonts w:ascii="Times New Roman" w:eastAsia="Times New Roman" w:hAnsi="Times New Roman"/>
                <w:sz w:val="24"/>
                <w:szCs w:val="24"/>
              </w:rPr>
            </w:pPr>
            <w:r w:rsidRPr="00DA6C76">
              <w:rPr>
                <w:rFonts w:ascii="Times New Roman" w:eastAsia="Times New Roman" w:hAnsi="Times New Roman"/>
                <w:sz w:val="24"/>
                <w:szCs w:val="24"/>
              </w:rPr>
              <w:t>6</w:t>
            </w:r>
          </w:p>
        </w:tc>
        <w:tc>
          <w:tcPr>
            <w:tcW w:w="799" w:type="dxa"/>
            <w:tcBorders>
              <w:top w:val="single" w:sz="5" w:space="0" w:color="000000"/>
              <w:left w:val="single" w:sz="5" w:space="0" w:color="000000"/>
              <w:bottom w:val="single" w:sz="5" w:space="0" w:color="000000"/>
              <w:right w:val="single" w:sz="5" w:space="0" w:color="000000"/>
            </w:tcBorders>
            <w:shd w:val="clear" w:color="auto" w:fill="C2D69B"/>
          </w:tcPr>
          <w:p w:rsidR="00B178D1" w:rsidRPr="00DA6C76" w:rsidRDefault="00B178D1" w:rsidP="00DA6C76">
            <w:pPr>
              <w:pStyle w:val="TableParagraph"/>
              <w:ind w:left="212"/>
              <w:rPr>
                <w:rFonts w:ascii="Times New Roman" w:eastAsia="Times New Roman" w:hAnsi="Times New Roman"/>
                <w:sz w:val="24"/>
                <w:szCs w:val="24"/>
              </w:rPr>
            </w:pPr>
            <w:r w:rsidRPr="00DA6C76">
              <w:rPr>
                <w:rFonts w:ascii="Times New Roman" w:eastAsia="Times New Roman" w:hAnsi="Times New Roman"/>
                <w:sz w:val="24"/>
                <w:szCs w:val="24"/>
              </w:rPr>
              <w:t>7</w:t>
            </w:r>
          </w:p>
        </w:tc>
      </w:tr>
      <w:tr w:rsidR="0002272D" w:rsidTr="00771440">
        <w:trPr>
          <w:trHeight w:hRule="exact" w:val="1228"/>
        </w:trPr>
        <w:tc>
          <w:tcPr>
            <w:tcW w:w="1510" w:type="dxa"/>
            <w:tcBorders>
              <w:top w:val="single" w:sz="5" w:space="0" w:color="000000"/>
              <w:left w:val="single" w:sz="5" w:space="0" w:color="000000"/>
              <w:bottom w:val="nil"/>
              <w:right w:val="single" w:sz="5" w:space="0" w:color="000000"/>
            </w:tcBorders>
            <w:shd w:val="clear" w:color="auto" w:fill="auto"/>
          </w:tcPr>
          <w:p w:rsidR="0002272D" w:rsidRPr="00DA6C76" w:rsidRDefault="0002272D" w:rsidP="00DA6C76">
            <w:pPr>
              <w:pStyle w:val="TableParagraph"/>
              <w:spacing w:before="1" w:line="130" w:lineRule="exact"/>
              <w:rPr>
                <w:sz w:val="13"/>
                <w:szCs w:val="13"/>
              </w:rPr>
            </w:pPr>
          </w:p>
          <w:p w:rsidR="0002272D" w:rsidRPr="00DA6C76" w:rsidRDefault="0002272D" w:rsidP="00DA6C76">
            <w:pPr>
              <w:pStyle w:val="TableParagraph"/>
              <w:spacing w:line="200" w:lineRule="exact"/>
              <w:rPr>
                <w:sz w:val="20"/>
                <w:szCs w:val="20"/>
              </w:rPr>
            </w:pPr>
          </w:p>
          <w:p w:rsidR="0002272D" w:rsidRPr="00DA6C76" w:rsidRDefault="0002272D" w:rsidP="00DA6C76">
            <w:pPr>
              <w:pStyle w:val="TableParagraph"/>
              <w:spacing w:line="276" w:lineRule="auto"/>
              <w:ind w:left="102" w:right="343"/>
              <w:rPr>
                <w:rFonts w:ascii="Times New Roman" w:eastAsia="Times New Roman" w:hAnsi="Times New Roman"/>
              </w:rPr>
            </w:pPr>
            <w:r w:rsidRPr="00DA6C76">
              <w:rPr>
                <w:rFonts w:ascii="Times New Roman" w:eastAsia="Times New Roman" w:hAnsi="Times New Roman"/>
                <w:spacing w:val="-2"/>
              </w:rPr>
              <w:t>D</w:t>
            </w:r>
            <w:r w:rsidRPr="00DA6C76">
              <w:rPr>
                <w:rFonts w:ascii="Times New Roman" w:eastAsia="Times New Roman" w:hAnsi="Times New Roman"/>
              </w:rPr>
              <w:t>ü</w:t>
            </w:r>
            <w:r w:rsidRPr="00DA6C76">
              <w:rPr>
                <w:rFonts w:ascii="Times New Roman" w:eastAsia="Times New Roman" w:hAnsi="Times New Roman"/>
                <w:spacing w:val="-2"/>
              </w:rPr>
              <w:t>z</w:t>
            </w:r>
            <w:r w:rsidRPr="00DA6C76">
              <w:rPr>
                <w:rFonts w:ascii="Times New Roman" w:eastAsia="Times New Roman" w:hAnsi="Times New Roman"/>
              </w:rPr>
              <w:t>en</w:t>
            </w:r>
            <w:r w:rsidRPr="00DA6C76">
              <w:rPr>
                <w:rFonts w:ascii="Times New Roman" w:eastAsia="Times New Roman" w:hAnsi="Times New Roman"/>
                <w:spacing w:val="1"/>
              </w:rPr>
              <w:t>l</w:t>
            </w:r>
            <w:r w:rsidRPr="00DA6C76">
              <w:rPr>
                <w:rFonts w:ascii="Times New Roman" w:eastAsia="Times New Roman" w:hAnsi="Times New Roman"/>
              </w:rPr>
              <w:t>enen spo</w:t>
            </w:r>
            <w:r w:rsidRPr="00DA6C76">
              <w:rPr>
                <w:rFonts w:ascii="Times New Roman" w:eastAsia="Times New Roman" w:hAnsi="Times New Roman"/>
                <w:spacing w:val="-2"/>
              </w:rPr>
              <w:t>r</w:t>
            </w:r>
            <w:r w:rsidRPr="00DA6C76">
              <w:rPr>
                <w:rFonts w:ascii="Times New Roman" w:eastAsia="Times New Roman" w:hAnsi="Times New Roman"/>
              </w:rPr>
              <w:t>t</w:t>
            </w:r>
            <w:r w:rsidRPr="00DA6C76">
              <w:rPr>
                <w:rFonts w:ascii="Times New Roman" w:eastAsia="Times New Roman" w:hAnsi="Times New Roman"/>
                <w:spacing w:val="-2"/>
              </w:rPr>
              <w:t>i</w:t>
            </w:r>
            <w:r w:rsidRPr="00DA6C76">
              <w:rPr>
                <w:rFonts w:ascii="Times New Roman" w:eastAsia="Times New Roman" w:hAnsi="Times New Roman"/>
              </w:rPr>
              <w:t>f fa</w:t>
            </w:r>
            <w:r w:rsidRPr="00DA6C76">
              <w:rPr>
                <w:rFonts w:ascii="Times New Roman" w:eastAsia="Times New Roman" w:hAnsi="Times New Roman"/>
                <w:spacing w:val="-2"/>
              </w:rPr>
              <w:t>a</w:t>
            </w:r>
            <w:r w:rsidRPr="00DA6C76">
              <w:rPr>
                <w:rFonts w:ascii="Times New Roman" w:eastAsia="Times New Roman" w:hAnsi="Times New Roman"/>
              </w:rPr>
              <w:t>li</w:t>
            </w:r>
            <w:r w:rsidRPr="00DA6C76">
              <w:rPr>
                <w:rFonts w:ascii="Times New Roman" w:eastAsia="Times New Roman" w:hAnsi="Times New Roman"/>
                <w:spacing w:val="-3"/>
              </w:rPr>
              <w:t>y</w:t>
            </w:r>
            <w:r w:rsidRPr="00DA6C76">
              <w:rPr>
                <w:rFonts w:ascii="Times New Roman" w:eastAsia="Times New Roman" w:hAnsi="Times New Roman"/>
              </w:rPr>
              <w:t>e</w:t>
            </w:r>
            <w:r w:rsidRPr="00DA6C76">
              <w:rPr>
                <w:rFonts w:ascii="Times New Roman" w:eastAsia="Times New Roman" w:hAnsi="Times New Roman"/>
                <w:spacing w:val="-2"/>
              </w:rPr>
              <w:t>t</w:t>
            </w:r>
            <w:r w:rsidRPr="00DA6C76">
              <w:rPr>
                <w:rFonts w:ascii="Times New Roman" w:eastAsia="Times New Roman" w:hAnsi="Times New Roman"/>
              </w:rPr>
              <w:t>le</w:t>
            </w:r>
            <w:r w:rsidRPr="00DA6C76">
              <w:rPr>
                <w:rFonts w:ascii="Times New Roman" w:eastAsia="Times New Roman" w:hAnsi="Times New Roman"/>
                <w:spacing w:val="-2"/>
              </w:rPr>
              <w:t>r</w:t>
            </w:r>
            <w:r w:rsidRPr="00DA6C76">
              <w:rPr>
                <w:rFonts w:ascii="Times New Roman" w:eastAsia="Times New Roman" w:hAnsi="Times New Roman"/>
              </w:rPr>
              <w:t>e</w:t>
            </w:r>
          </w:p>
        </w:tc>
        <w:tc>
          <w:tcPr>
            <w:tcW w:w="1558" w:type="dxa"/>
            <w:tcBorders>
              <w:top w:val="single" w:sz="5" w:space="0" w:color="000000"/>
              <w:left w:val="single" w:sz="5" w:space="0" w:color="000000"/>
              <w:bottom w:val="nil"/>
              <w:right w:val="single" w:sz="5" w:space="0" w:color="000000"/>
            </w:tcBorders>
            <w:shd w:val="clear" w:color="auto" w:fill="auto"/>
          </w:tcPr>
          <w:p w:rsidR="0002272D" w:rsidRPr="00DA6C76" w:rsidRDefault="0002272D" w:rsidP="00DA6C76">
            <w:pPr>
              <w:pStyle w:val="TableParagraph"/>
              <w:spacing w:before="5" w:line="180" w:lineRule="exact"/>
              <w:rPr>
                <w:sz w:val="18"/>
                <w:szCs w:val="18"/>
              </w:rPr>
            </w:pPr>
          </w:p>
          <w:p w:rsidR="0002272D" w:rsidRPr="00DA6C76" w:rsidRDefault="0002272D" w:rsidP="00DA6C76">
            <w:pPr>
              <w:pStyle w:val="TableParagraph"/>
              <w:ind w:left="102"/>
              <w:rPr>
                <w:rFonts w:ascii="Times New Roman" w:eastAsia="Times New Roman" w:hAnsi="Times New Roman"/>
              </w:rPr>
            </w:pPr>
            <w:r w:rsidRPr="00DA6C76">
              <w:rPr>
                <w:rFonts w:ascii="Times New Roman" w:eastAsia="Times New Roman" w:hAnsi="Times New Roman"/>
                <w:spacing w:val="-4"/>
              </w:rPr>
              <w:t>İ</w:t>
            </w:r>
            <w:r w:rsidRPr="00DA6C76">
              <w:rPr>
                <w:rFonts w:ascii="Times New Roman" w:eastAsia="Times New Roman" w:hAnsi="Times New Roman"/>
                <w:spacing w:val="3"/>
              </w:rPr>
              <w:t>l</w:t>
            </w:r>
            <w:r w:rsidRPr="00DA6C76">
              <w:rPr>
                <w:rFonts w:ascii="Times New Roman" w:eastAsia="Times New Roman" w:hAnsi="Times New Roman"/>
                <w:spacing w:val="-3"/>
              </w:rPr>
              <w:t>k</w:t>
            </w:r>
            <w:r w:rsidRPr="00DA6C76">
              <w:rPr>
                <w:rFonts w:ascii="Times New Roman" w:eastAsia="Times New Roman" w:hAnsi="Times New Roman"/>
                <w:spacing w:val="2"/>
              </w:rPr>
              <w:t>o</w:t>
            </w:r>
            <w:r w:rsidRPr="00DA6C76">
              <w:rPr>
                <w:rFonts w:ascii="Times New Roman" w:eastAsia="Times New Roman" w:hAnsi="Times New Roman"/>
                <w:spacing w:val="-3"/>
              </w:rPr>
              <w:t>k</w:t>
            </w:r>
            <w:r w:rsidRPr="00DA6C76">
              <w:rPr>
                <w:rFonts w:ascii="Times New Roman" w:eastAsia="Times New Roman" w:hAnsi="Times New Roman"/>
              </w:rPr>
              <w:t>ul</w:t>
            </w:r>
          </w:p>
          <w:p w:rsidR="0002272D" w:rsidRPr="00DA6C76" w:rsidRDefault="0002272D" w:rsidP="00DA6C76">
            <w:pPr>
              <w:pStyle w:val="TableParagraph"/>
              <w:spacing w:before="8" w:line="110" w:lineRule="exact"/>
              <w:rPr>
                <w:sz w:val="11"/>
                <w:szCs w:val="11"/>
              </w:rPr>
            </w:pPr>
          </w:p>
          <w:p w:rsidR="0002272D" w:rsidRPr="00DA6C76" w:rsidRDefault="0002272D" w:rsidP="00DA6C76">
            <w:pPr>
              <w:pStyle w:val="TableParagraph"/>
              <w:spacing w:line="200" w:lineRule="exact"/>
              <w:rPr>
                <w:sz w:val="20"/>
                <w:szCs w:val="20"/>
              </w:rPr>
            </w:pPr>
          </w:p>
          <w:p w:rsidR="0002272D" w:rsidRPr="00DA6C76" w:rsidRDefault="0002272D" w:rsidP="00DA6C76">
            <w:pPr>
              <w:pStyle w:val="TableParagraph"/>
              <w:spacing w:line="200" w:lineRule="exact"/>
              <w:rPr>
                <w:sz w:val="20"/>
                <w:szCs w:val="20"/>
              </w:rPr>
            </w:pPr>
          </w:p>
          <w:p w:rsidR="0002272D" w:rsidRPr="00DA6C76" w:rsidRDefault="0002272D" w:rsidP="00DA6C76">
            <w:pPr>
              <w:pStyle w:val="TableParagraph"/>
              <w:ind w:left="102"/>
              <w:rPr>
                <w:rFonts w:ascii="Times New Roman" w:eastAsia="Times New Roman" w:hAnsi="Times New Roman"/>
              </w:rPr>
            </w:pPr>
            <w:r w:rsidRPr="00DA6C76">
              <w:rPr>
                <w:rFonts w:ascii="Times New Roman" w:eastAsia="Times New Roman" w:hAnsi="Times New Roman"/>
                <w:spacing w:val="-2"/>
              </w:rPr>
              <w:t>O</w:t>
            </w:r>
            <w:r w:rsidRPr="00DA6C76">
              <w:rPr>
                <w:rFonts w:ascii="Times New Roman" w:eastAsia="Times New Roman" w:hAnsi="Times New Roman"/>
              </w:rPr>
              <w:t>rtao</w:t>
            </w:r>
            <w:r w:rsidRPr="00DA6C76">
              <w:rPr>
                <w:rFonts w:ascii="Times New Roman" w:eastAsia="Times New Roman" w:hAnsi="Times New Roman"/>
                <w:spacing w:val="-2"/>
              </w:rPr>
              <w:t>k</w:t>
            </w:r>
            <w:r w:rsidRPr="00DA6C76">
              <w:rPr>
                <w:rFonts w:ascii="Times New Roman" w:eastAsia="Times New Roman" w:hAnsi="Times New Roman"/>
              </w:rPr>
              <w:t>ul</w:t>
            </w:r>
          </w:p>
        </w:tc>
        <w:tc>
          <w:tcPr>
            <w:tcW w:w="850" w:type="dxa"/>
            <w:gridSpan w:val="3"/>
            <w:vMerge w:val="restart"/>
            <w:tcBorders>
              <w:top w:val="single" w:sz="5" w:space="0" w:color="000000"/>
              <w:left w:val="single" w:sz="5" w:space="0" w:color="000000"/>
              <w:right w:val="single" w:sz="5" w:space="0" w:color="000000"/>
            </w:tcBorders>
            <w:shd w:val="clear" w:color="auto" w:fill="B8CCE4"/>
          </w:tcPr>
          <w:p w:rsidR="0002272D" w:rsidRDefault="0002272D" w:rsidP="0002272D">
            <w:pPr>
              <w:pStyle w:val="TableParagraph"/>
              <w:spacing w:line="269" w:lineRule="exact"/>
              <w:rPr>
                <w:rFonts w:ascii="Times New Roman" w:eastAsia="Times New Roman" w:hAnsi="Times New Roman"/>
                <w:sz w:val="24"/>
                <w:szCs w:val="24"/>
              </w:rPr>
            </w:pPr>
            <w:r>
              <w:rPr>
                <w:rFonts w:ascii="Times New Roman" w:eastAsia="Times New Roman" w:hAnsi="Times New Roman"/>
                <w:sz w:val="24"/>
                <w:szCs w:val="24"/>
              </w:rPr>
              <w:t>10</w:t>
            </w:r>
          </w:p>
          <w:p w:rsidR="0002272D" w:rsidRDefault="0002272D" w:rsidP="0002272D">
            <w:pPr>
              <w:pStyle w:val="TableParagraph"/>
              <w:spacing w:line="269" w:lineRule="exact"/>
              <w:rPr>
                <w:rFonts w:ascii="Times New Roman" w:eastAsia="Times New Roman" w:hAnsi="Times New Roman"/>
                <w:sz w:val="24"/>
                <w:szCs w:val="24"/>
              </w:rPr>
            </w:pPr>
          </w:p>
          <w:p w:rsidR="0002272D" w:rsidRDefault="0002272D" w:rsidP="0002272D">
            <w:pPr>
              <w:pStyle w:val="TableParagraph"/>
              <w:spacing w:line="269" w:lineRule="exact"/>
              <w:rPr>
                <w:rFonts w:ascii="Times New Roman" w:eastAsia="Times New Roman" w:hAnsi="Times New Roman"/>
                <w:sz w:val="24"/>
                <w:szCs w:val="24"/>
              </w:rPr>
            </w:pPr>
          </w:p>
          <w:p w:rsidR="0002272D" w:rsidRPr="0002272D" w:rsidRDefault="0002272D" w:rsidP="0002272D">
            <w:pPr>
              <w:pStyle w:val="TableParagraph"/>
              <w:spacing w:line="269" w:lineRule="exact"/>
              <w:rPr>
                <w:rFonts w:ascii="Times New Roman" w:eastAsia="Times New Roman" w:hAnsi="Times New Roman"/>
                <w:sz w:val="24"/>
                <w:szCs w:val="24"/>
              </w:rPr>
            </w:pPr>
            <w:r>
              <w:rPr>
                <w:rFonts w:ascii="Times New Roman" w:eastAsia="Times New Roman" w:hAnsi="Times New Roman"/>
                <w:sz w:val="24"/>
                <w:szCs w:val="24"/>
              </w:rPr>
              <w:t>33</w:t>
            </w:r>
          </w:p>
        </w:tc>
        <w:tc>
          <w:tcPr>
            <w:tcW w:w="852" w:type="dxa"/>
            <w:tcBorders>
              <w:top w:val="single" w:sz="5" w:space="0" w:color="000000"/>
              <w:left w:val="single" w:sz="5" w:space="0" w:color="000000"/>
              <w:bottom w:val="nil"/>
              <w:right w:val="single" w:sz="5" w:space="0" w:color="000000"/>
            </w:tcBorders>
            <w:shd w:val="clear" w:color="auto" w:fill="B8CCE4"/>
          </w:tcPr>
          <w:p w:rsidR="0002272D" w:rsidRPr="00DA6C76" w:rsidRDefault="0002272D" w:rsidP="0002272D">
            <w:pPr>
              <w:pStyle w:val="TableParagraph"/>
              <w:spacing w:line="269" w:lineRule="exact"/>
              <w:ind w:left="104"/>
              <w:rPr>
                <w:rFonts w:ascii="Times New Roman" w:eastAsia="Times New Roman" w:hAnsi="Times New Roman"/>
                <w:sz w:val="24"/>
                <w:szCs w:val="24"/>
              </w:rPr>
            </w:pPr>
            <w:r w:rsidRPr="00DA6C76">
              <w:rPr>
                <w:rFonts w:ascii="Times New Roman" w:eastAsia="Times New Roman" w:hAnsi="Times New Roman"/>
                <w:sz w:val="24"/>
                <w:szCs w:val="24"/>
              </w:rPr>
              <w:t>10</w:t>
            </w:r>
          </w:p>
          <w:p w:rsidR="0002272D" w:rsidRPr="0002272D" w:rsidRDefault="0002272D" w:rsidP="0002272D">
            <w:pPr>
              <w:pStyle w:val="TableParagraph"/>
              <w:spacing w:line="200" w:lineRule="exact"/>
              <w:ind w:left="104"/>
              <w:rPr>
                <w:rFonts w:ascii="Times New Roman" w:eastAsia="Times New Roman" w:hAnsi="Times New Roman"/>
                <w:sz w:val="24"/>
                <w:szCs w:val="24"/>
              </w:rPr>
            </w:pPr>
          </w:p>
          <w:p w:rsidR="0002272D" w:rsidRPr="0002272D" w:rsidRDefault="0002272D" w:rsidP="0002272D">
            <w:pPr>
              <w:pStyle w:val="TableParagraph"/>
              <w:spacing w:before="11" w:line="200" w:lineRule="exact"/>
              <w:ind w:left="104"/>
              <w:rPr>
                <w:rFonts w:ascii="Times New Roman" w:eastAsia="Times New Roman" w:hAnsi="Times New Roman"/>
                <w:sz w:val="24"/>
                <w:szCs w:val="24"/>
              </w:rPr>
            </w:pPr>
          </w:p>
          <w:p w:rsidR="0002272D" w:rsidRPr="00DA6C76" w:rsidRDefault="0002272D" w:rsidP="0002272D">
            <w:pPr>
              <w:pStyle w:val="TableParagraph"/>
              <w:ind w:left="104"/>
              <w:rPr>
                <w:rFonts w:ascii="Times New Roman" w:eastAsia="Times New Roman" w:hAnsi="Times New Roman"/>
                <w:sz w:val="24"/>
                <w:szCs w:val="24"/>
              </w:rPr>
            </w:pPr>
            <w:r w:rsidRPr="00DA6C76">
              <w:rPr>
                <w:rFonts w:ascii="Times New Roman" w:eastAsia="Times New Roman" w:hAnsi="Times New Roman"/>
                <w:sz w:val="24"/>
                <w:szCs w:val="24"/>
              </w:rPr>
              <w:t>39</w:t>
            </w:r>
          </w:p>
        </w:tc>
        <w:tc>
          <w:tcPr>
            <w:tcW w:w="850" w:type="dxa"/>
            <w:gridSpan w:val="2"/>
            <w:tcBorders>
              <w:top w:val="single" w:sz="5" w:space="0" w:color="000000"/>
              <w:left w:val="single" w:sz="5" w:space="0" w:color="000000"/>
              <w:bottom w:val="nil"/>
              <w:right w:val="single" w:sz="5" w:space="0" w:color="000000"/>
            </w:tcBorders>
            <w:shd w:val="clear" w:color="auto" w:fill="B8CCE4"/>
          </w:tcPr>
          <w:p w:rsidR="0002272D" w:rsidRPr="00DA6C76" w:rsidRDefault="0002272D" w:rsidP="0002272D">
            <w:pPr>
              <w:pStyle w:val="TableParagraph"/>
              <w:spacing w:line="269" w:lineRule="exact"/>
              <w:ind w:left="104"/>
              <w:rPr>
                <w:rFonts w:ascii="Times New Roman" w:eastAsia="Times New Roman" w:hAnsi="Times New Roman"/>
                <w:sz w:val="24"/>
                <w:szCs w:val="24"/>
              </w:rPr>
            </w:pPr>
            <w:r w:rsidRPr="00DA6C76">
              <w:rPr>
                <w:rFonts w:ascii="Times New Roman" w:eastAsia="Times New Roman" w:hAnsi="Times New Roman"/>
                <w:sz w:val="24"/>
                <w:szCs w:val="24"/>
              </w:rPr>
              <w:t>10</w:t>
            </w:r>
          </w:p>
          <w:p w:rsidR="0002272D" w:rsidRPr="0002272D" w:rsidRDefault="0002272D" w:rsidP="0002272D">
            <w:pPr>
              <w:pStyle w:val="TableParagraph"/>
              <w:spacing w:line="200" w:lineRule="exact"/>
              <w:ind w:left="104"/>
              <w:rPr>
                <w:rFonts w:ascii="Times New Roman" w:eastAsia="Times New Roman" w:hAnsi="Times New Roman"/>
                <w:sz w:val="24"/>
                <w:szCs w:val="24"/>
              </w:rPr>
            </w:pPr>
          </w:p>
          <w:p w:rsidR="0002272D" w:rsidRPr="0002272D" w:rsidRDefault="0002272D" w:rsidP="0002272D">
            <w:pPr>
              <w:pStyle w:val="TableParagraph"/>
              <w:spacing w:before="11" w:line="200" w:lineRule="exact"/>
              <w:ind w:left="104"/>
              <w:rPr>
                <w:rFonts w:ascii="Times New Roman" w:eastAsia="Times New Roman" w:hAnsi="Times New Roman"/>
                <w:sz w:val="24"/>
                <w:szCs w:val="24"/>
              </w:rPr>
            </w:pPr>
          </w:p>
          <w:p w:rsidR="0002272D" w:rsidRPr="00DA6C76" w:rsidRDefault="0002272D" w:rsidP="0002272D">
            <w:pPr>
              <w:pStyle w:val="TableParagraph"/>
              <w:ind w:left="104"/>
              <w:rPr>
                <w:rFonts w:ascii="Times New Roman" w:eastAsia="Times New Roman" w:hAnsi="Times New Roman"/>
                <w:sz w:val="24"/>
                <w:szCs w:val="24"/>
              </w:rPr>
            </w:pPr>
            <w:r w:rsidRPr="00DA6C76">
              <w:rPr>
                <w:rFonts w:ascii="Times New Roman" w:eastAsia="Times New Roman" w:hAnsi="Times New Roman"/>
                <w:sz w:val="24"/>
                <w:szCs w:val="24"/>
              </w:rPr>
              <w:t>32</w:t>
            </w:r>
          </w:p>
        </w:tc>
        <w:tc>
          <w:tcPr>
            <w:tcW w:w="852" w:type="dxa"/>
            <w:tcBorders>
              <w:top w:val="single" w:sz="5" w:space="0" w:color="000000"/>
              <w:left w:val="single" w:sz="5" w:space="0" w:color="000000"/>
              <w:bottom w:val="nil"/>
              <w:right w:val="single" w:sz="5" w:space="0" w:color="000000"/>
            </w:tcBorders>
            <w:shd w:val="clear" w:color="auto" w:fill="C2D69B"/>
          </w:tcPr>
          <w:p w:rsidR="0002272D" w:rsidRPr="00DA6C76" w:rsidRDefault="0002272D" w:rsidP="0002272D">
            <w:pPr>
              <w:pStyle w:val="TableParagraph"/>
              <w:spacing w:line="269" w:lineRule="exact"/>
              <w:ind w:left="104"/>
              <w:rPr>
                <w:rFonts w:ascii="Times New Roman" w:eastAsia="Times New Roman" w:hAnsi="Times New Roman"/>
                <w:sz w:val="24"/>
                <w:szCs w:val="24"/>
              </w:rPr>
            </w:pPr>
            <w:r w:rsidRPr="00DA6C76">
              <w:rPr>
                <w:rFonts w:ascii="Times New Roman" w:eastAsia="Times New Roman" w:hAnsi="Times New Roman"/>
                <w:sz w:val="24"/>
                <w:szCs w:val="24"/>
              </w:rPr>
              <w:t>15</w:t>
            </w:r>
          </w:p>
          <w:p w:rsidR="0002272D" w:rsidRPr="0002272D" w:rsidRDefault="0002272D" w:rsidP="0002272D">
            <w:pPr>
              <w:pStyle w:val="TableParagraph"/>
              <w:spacing w:line="200" w:lineRule="exact"/>
              <w:ind w:left="104"/>
              <w:rPr>
                <w:rFonts w:ascii="Times New Roman" w:eastAsia="Times New Roman" w:hAnsi="Times New Roman"/>
                <w:sz w:val="24"/>
                <w:szCs w:val="24"/>
              </w:rPr>
            </w:pPr>
          </w:p>
          <w:p w:rsidR="0002272D" w:rsidRPr="0002272D" w:rsidRDefault="0002272D" w:rsidP="0002272D">
            <w:pPr>
              <w:pStyle w:val="TableParagraph"/>
              <w:spacing w:before="11" w:line="200" w:lineRule="exact"/>
              <w:ind w:left="104"/>
              <w:rPr>
                <w:rFonts w:ascii="Times New Roman" w:eastAsia="Times New Roman" w:hAnsi="Times New Roman"/>
                <w:sz w:val="24"/>
                <w:szCs w:val="24"/>
              </w:rPr>
            </w:pPr>
          </w:p>
          <w:p w:rsidR="0002272D" w:rsidRPr="00DA6C76" w:rsidRDefault="0002272D" w:rsidP="0002272D">
            <w:pPr>
              <w:pStyle w:val="TableParagraph"/>
              <w:ind w:left="104"/>
              <w:rPr>
                <w:rFonts w:ascii="Times New Roman" w:eastAsia="Times New Roman" w:hAnsi="Times New Roman"/>
                <w:sz w:val="24"/>
                <w:szCs w:val="24"/>
              </w:rPr>
            </w:pPr>
            <w:r w:rsidRPr="00DA6C76">
              <w:rPr>
                <w:rFonts w:ascii="Times New Roman" w:eastAsia="Times New Roman" w:hAnsi="Times New Roman"/>
                <w:sz w:val="24"/>
                <w:szCs w:val="24"/>
              </w:rPr>
              <w:t>35</w:t>
            </w:r>
          </w:p>
        </w:tc>
        <w:tc>
          <w:tcPr>
            <w:tcW w:w="733" w:type="dxa"/>
            <w:tcBorders>
              <w:top w:val="single" w:sz="5" w:space="0" w:color="000000"/>
              <w:left w:val="single" w:sz="5" w:space="0" w:color="000000"/>
              <w:bottom w:val="nil"/>
              <w:right w:val="single" w:sz="4" w:space="0" w:color="auto"/>
            </w:tcBorders>
            <w:shd w:val="clear" w:color="auto" w:fill="C2D69B"/>
          </w:tcPr>
          <w:p w:rsidR="0002272D" w:rsidRPr="00DA6C76" w:rsidRDefault="0002272D" w:rsidP="0002272D">
            <w:pPr>
              <w:pStyle w:val="TableParagraph"/>
              <w:spacing w:line="269" w:lineRule="exact"/>
              <w:ind w:left="104"/>
              <w:rPr>
                <w:rFonts w:ascii="Times New Roman" w:eastAsia="Times New Roman" w:hAnsi="Times New Roman"/>
                <w:sz w:val="24"/>
                <w:szCs w:val="24"/>
              </w:rPr>
            </w:pPr>
            <w:r w:rsidRPr="00DA6C76">
              <w:rPr>
                <w:rFonts w:ascii="Times New Roman" w:eastAsia="Times New Roman" w:hAnsi="Times New Roman"/>
                <w:sz w:val="24"/>
                <w:szCs w:val="24"/>
              </w:rPr>
              <w:t>20</w:t>
            </w:r>
          </w:p>
          <w:p w:rsidR="0002272D" w:rsidRPr="0002272D" w:rsidRDefault="0002272D" w:rsidP="0002272D">
            <w:pPr>
              <w:pStyle w:val="TableParagraph"/>
              <w:spacing w:line="200" w:lineRule="exact"/>
              <w:ind w:left="104"/>
              <w:rPr>
                <w:rFonts w:ascii="Times New Roman" w:eastAsia="Times New Roman" w:hAnsi="Times New Roman"/>
                <w:sz w:val="24"/>
                <w:szCs w:val="24"/>
              </w:rPr>
            </w:pPr>
          </w:p>
          <w:p w:rsidR="0002272D" w:rsidRPr="0002272D" w:rsidRDefault="0002272D" w:rsidP="0002272D">
            <w:pPr>
              <w:pStyle w:val="TableParagraph"/>
              <w:spacing w:before="11" w:line="200" w:lineRule="exact"/>
              <w:ind w:left="104"/>
              <w:rPr>
                <w:rFonts w:ascii="Times New Roman" w:eastAsia="Times New Roman" w:hAnsi="Times New Roman"/>
                <w:sz w:val="24"/>
                <w:szCs w:val="24"/>
              </w:rPr>
            </w:pPr>
          </w:p>
          <w:p w:rsidR="0002272D" w:rsidRPr="00DA6C76" w:rsidRDefault="0002272D" w:rsidP="0002272D">
            <w:pPr>
              <w:pStyle w:val="TableParagraph"/>
              <w:ind w:left="104"/>
              <w:rPr>
                <w:rFonts w:ascii="Times New Roman" w:eastAsia="Times New Roman" w:hAnsi="Times New Roman"/>
                <w:sz w:val="24"/>
                <w:szCs w:val="24"/>
              </w:rPr>
            </w:pPr>
            <w:r w:rsidRPr="00DA6C76">
              <w:rPr>
                <w:rFonts w:ascii="Times New Roman" w:eastAsia="Times New Roman" w:hAnsi="Times New Roman"/>
                <w:sz w:val="24"/>
                <w:szCs w:val="24"/>
              </w:rPr>
              <w:t>40</w:t>
            </w:r>
          </w:p>
        </w:tc>
        <w:tc>
          <w:tcPr>
            <w:tcW w:w="967" w:type="dxa"/>
            <w:tcBorders>
              <w:top w:val="single" w:sz="5" w:space="0" w:color="000000"/>
              <w:left w:val="single" w:sz="4" w:space="0" w:color="auto"/>
              <w:bottom w:val="nil"/>
              <w:right w:val="single" w:sz="5" w:space="0" w:color="000000"/>
            </w:tcBorders>
            <w:shd w:val="clear" w:color="auto" w:fill="C2D69B"/>
          </w:tcPr>
          <w:p w:rsidR="0002272D" w:rsidRPr="00DA6C76" w:rsidRDefault="0002272D" w:rsidP="0002272D">
            <w:pPr>
              <w:pStyle w:val="TableParagraph"/>
              <w:spacing w:line="269" w:lineRule="exact"/>
              <w:ind w:left="104"/>
              <w:rPr>
                <w:rFonts w:ascii="Times New Roman" w:eastAsia="Times New Roman" w:hAnsi="Times New Roman"/>
                <w:sz w:val="24"/>
                <w:szCs w:val="24"/>
              </w:rPr>
            </w:pPr>
            <w:r w:rsidRPr="00DA6C76">
              <w:rPr>
                <w:rFonts w:ascii="Times New Roman" w:eastAsia="Times New Roman" w:hAnsi="Times New Roman"/>
                <w:sz w:val="24"/>
                <w:szCs w:val="24"/>
              </w:rPr>
              <w:t>25</w:t>
            </w:r>
          </w:p>
          <w:p w:rsidR="0002272D" w:rsidRPr="0002272D" w:rsidRDefault="0002272D" w:rsidP="0002272D">
            <w:pPr>
              <w:pStyle w:val="TableParagraph"/>
              <w:spacing w:line="200" w:lineRule="exact"/>
              <w:ind w:left="104"/>
              <w:rPr>
                <w:rFonts w:ascii="Times New Roman" w:eastAsia="Times New Roman" w:hAnsi="Times New Roman"/>
                <w:sz w:val="24"/>
                <w:szCs w:val="24"/>
              </w:rPr>
            </w:pPr>
          </w:p>
          <w:p w:rsidR="0002272D" w:rsidRPr="0002272D" w:rsidRDefault="0002272D" w:rsidP="0002272D">
            <w:pPr>
              <w:pStyle w:val="TableParagraph"/>
              <w:spacing w:before="11" w:line="200" w:lineRule="exact"/>
              <w:ind w:left="104"/>
              <w:rPr>
                <w:rFonts w:ascii="Times New Roman" w:eastAsia="Times New Roman" w:hAnsi="Times New Roman"/>
                <w:sz w:val="24"/>
                <w:szCs w:val="24"/>
              </w:rPr>
            </w:pPr>
          </w:p>
          <w:p w:rsidR="0002272D" w:rsidRPr="00DA6C76" w:rsidRDefault="0002272D" w:rsidP="0002272D">
            <w:pPr>
              <w:pStyle w:val="TableParagraph"/>
              <w:ind w:left="104"/>
              <w:rPr>
                <w:rFonts w:ascii="Times New Roman" w:eastAsia="Times New Roman" w:hAnsi="Times New Roman"/>
                <w:sz w:val="24"/>
                <w:szCs w:val="24"/>
              </w:rPr>
            </w:pPr>
            <w:r w:rsidRPr="00DA6C76">
              <w:rPr>
                <w:rFonts w:ascii="Times New Roman" w:eastAsia="Times New Roman" w:hAnsi="Times New Roman"/>
                <w:sz w:val="24"/>
                <w:szCs w:val="24"/>
              </w:rPr>
              <w:t>45</w:t>
            </w:r>
          </w:p>
        </w:tc>
        <w:tc>
          <w:tcPr>
            <w:tcW w:w="852" w:type="dxa"/>
            <w:tcBorders>
              <w:top w:val="single" w:sz="5" w:space="0" w:color="000000"/>
              <w:left w:val="single" w:sz="5" w:space="0" w:color="000000"/>
              <w:bottom w:val="nil"/>
              <w:right w:val="single" w:sz="5" w:space="0" w:color="000000"/>
            </w:tcBorders>
            <w:shd w:val="clear" w:color="auto" w:fill="C2D69B"/>
          </w:tcPr>
          <w:p w:rsidR="0002272D" w:rsidRPr="00DA6C76" w:rsidRDefault="0002272D" w:rsidP="0002272D">
            <w:pPr>
              <w:pStyle w:val="TableParagraph"/>
              <w:spacing w:line="269" w:lineRule="exact"/>
              <w:ind w:left="104"/>
              <w:rPr>
                <w:rFonts w:ascii="Times New Roman" w:eastAsia="Times New Roman" w:hAnsi="Times New Roman"/>
                <w:sz w:val="24"/>
                <w:szCs w:val="24"/>
              </w:rPr>
            </w:pPr>
            <w:r w:rsidRPr="00DA6C76">
              <w:rPr>
                <w:rFonts w:ascii="Times New Roman" w:eastAsia="Times New Roman" w:hAnsi="Times New Roman"/>
                <w:sz w:val="24"/>
                <w:szCs w:val="24"/>
              </w:rPr>
              <w:t>30</w:t>
            </w:r>
          </w:p>
          <w:p w:rsidR="0002272D" w:rsidRPr="0002272D" w:rsidRDefault="0002272D" w:rsidP="0002272D">
            <w:pPr>
              <w:pStyle w:val="TableParagraph"/>
              <w:spacing w:line="200" w:lineRule="exact"/>
              <w:ind w:left="104"/>
              <w:rPr>
                <w:rFonts w:ascii="Times New Roman" w:eastAsia="Times New Roman" w:hAnsi="Times New Roman"/>
                <w:sz w:val="24"/>
                <w:szCs w:val="24"/>
              </w:rPr>
            </w:pPr>
          </w:p>
          <w:p w:rsidR="0002272D" w:rsidRPr="0002272D" w:rsidRDefault="0002272D" w:rsidP="0002272D">
            <w:pPr>
              <w:pStyle w:val="TableParagraph"/>
              <w:spacing w:before="11" w:line="200" w:lineRule="exact"/>
              <w:ind w:left="104"/>
              <w:rPr>
                <w:rFonts w:ascii="Times New Roman" w:eastAsia="Times New Roman" w:hAnsi="Times New Roman"/>
                <w:sz w:val="24"/>
                <w:szCs w:val="24"/>
              </w:rPr>
            </w:pPr>
          </w:p>
          <w:p w:rsidR="0002272D" w:rsidRPr="00DA6C76" w:rsidRDefault="0002272D" w:rsidP="0002272D">
            <w:pPr>
              <w:pStyle w:val="TableParagraph"/>
              <w:ind w:left="104"/>
              <w:rPr>
                <w:rFonts w:ascii="Times New Roman" w:eastAsia="Times New Roman" w:hAnsi="Times New Roman"/>
                <w:sz w:val="24"/>
                <w:szCs w:val="24"/>
              </w:rPr>
            </w:pPr>
            <w:r w:rsidRPr="00DA6C76">
              <w:rPr>
                <w:rFonts w:ascii="Times New Roman" w:eastAsia="Times New Roman" w:hAnsi="Times New Roman"/>
                <w:sz w:val="24"/>
                <w:szCs w:val="24"/>
              </w:rPr>
              <w:t>50</w:t>
            </w:r>
          </w:p>
        </w:tc>
        <w:tc>
          <w:tcPr>
            <w:tcW w:w="799" w:type="dxa"/>
            <w:tcBorders>
              <w:top w:val="single" w:sz="5" w:space="0" w:color="000000"/>
              <w:left w:val="single" w:sz="5" w:space="0" w:color="000000"/>
              <w:bottom w:val="nil"/>
              <w:right w:val="single" w:sz="5" w:space="0" w:color="000000"/>
            </w:tcBorders>
            <w:shd w:val="clear" w:color="auto" w:fill="C2D69B"/>
          </w:tcPr>
          <w:p w:rsidR="0002272D" w:rsidRPr="00DA6C76" w:rsidRDefault="0002272D" w:rsidP="0002272D">
            <w:pPr>
              <w:pStyle w:val="TableParagraph"/>
              <w:spacing w:line="269" w:lineRule="exact"/>
              <w:ind w:left="104"/>
              <w:rPr>
                <w:rFonts w:ascii="Times New Roman" w:eastAsia="Times New Roman" w:hAnsi="Times New Roman"/>
                <w:sz w:val="24"/>
                <w:szCs w:val="24"/>
              </w:rPr>
            </w:pPr>
            <w:r w:rsidRPr="00DA6C76">
              <w:rPr>
                <w:rFonts w:ascii="Times New Roman" w:eastAsia="Times New Roman" w:hAnsi="Times New Roman"/>
                <w:sz w:val="24"/>
                <w:szCs w:val="24"/>
              </w:rPr>
              <w:t>35</w:t>
            </w:r>
          </w:p>
          <w:p w:rsidR="0002272D" w:rsidRPr="0002272D" w:rsidRDefault="0002272D" w:rsidP="0002272D">
            <w:pPr>
              <w:pStyle w:val="TableParagraph"/>
              <w:spacing w:line="269" w:lineRule="exact"/>
              <w:ind w:left="104"/>
              <w:rPr>
                <w:rFonts w:ascii="Times New Roman" w:eastAsia="Times New Roman" w:hAnsi="Times New Roman"/>
                <w:sz w:val="24"/>
                <w:szCs w:val="24"/>
              </w:rPr>
            </w:pPr>
          </w:p>
          <w:p w:rsidR="0002272D" w:rsidRPr="0002272D" w:rsidRDefault="0002272D" w:rsidP="0002272D">
            <w:pPr>
              <w:pStyle w:val="TableParagraph"/>
              <w:spacing w:before="11" w:line="200" w:lineRule="exact"/>
              <w:ind w:left="104"/>
              <w:rPr>
                <w:rFonts w:ascii="Times New Roman" w:eastAsia="Times New Roman" w:hAnsi="Times New Roman"/>
                <w:sz w:val="24"/>
                <w:szCs w:val="24"/>
              </w:rPr>
            </w:pPr>
          </w:p>
          <w:p w:rsidR="0002272D" w:rsidRPr="00DA6C76" w:rsidRDefault="0002272D" w:rsidP="0002272D">
            <w:pPr>
              <w:pStyle w:val="TableParagraph"/>
              <w:ind w:left="104"/>
              <w:rPr>
                <w:rFonts w:ascii="Times New Roman" w:eastAsia="Times New Roman" w:hAnsi="Times New Roman"/>
                <w:sz w:val="24"/>
                <w:szCs w:val="24"/>
              </w:rPr>
            </w:pPr>
            <w:r w:rsidRPr="00DA6C76">
              <w:rPr>
                <w:rFonts w:ascii="Times New Roman" w:eastAsia="Times New Roman" w:hAnsi="Times New Roman"/>
                <w:sz w:val="24"/>
                <w:szCs w:val="24"/>
              </w:rPr>
              <w:t>55</w:t>
            </w:r>
          </w:p>
        </w:tc>
      </w:tr>
      <w:tr w:rsidR="0002272D" w:rsidTr="00771440">
        <w:trPr>
          <w:trHeight w:hRule="exact" w:val="311"/>
        </w:trPr>
        <w:tc>
          <w:tcPr>
            <w:tcW w:w="1510" w:type="dxa"/>
            <w:tcBorders>
              <w:top w:val="nil"/>
              <w:left w:val="single" w:sz="5" w:space="0" w:color="000000"/>
              <w:bottom w:val="nil"/>
              <w:right w:val="single" w:sz="5" w:space="0" w:color="000000"/>
            </w:tcBorders>
            <w:shd w:val="clear" w:color="auto" w:fill="auto"/>
          </w:tcPr>
          <w:p w:rsidR="0002272D" w:rsidRPr="00DA6C76" w:rsidRDefault="0002272D" w:rsidP="00DA6C76">
            <w:pPr>
              <w:pStyle w:val="TableParagraph"/>
              <w:spacing w:line="231" w:lineRule="exact"/>
              <w:ind w:left="102"/>
              <w:rPr>
                <w:rFonts w:ascii="Times New Roman" w:eastAsia="Times New Roman" w:hAnsi="Times New Roman"/>
              </w:rPr>
            </w:pPr>
            <w:r w:rsidRPr="00DA6C76">
              <w:rPr>
                <w:rFonts w:ascii="Times New Roman" w:eastAsia="Times New Roman" w:hAnsi="Times New Roman"/>
                <w:spacing w:val="-3"/>
              </w:rPr>
              <w:t>k</w:t>
            </w:r>
            <w:r w:rsidRPr="00DA6C76">
              <w:rPr>
                <w:rFonts w:ascii="Times New Roman" w:eastAsia="Times New Roman" w:hAnsi="Times New Roman"/>
              </w:rPr>
              <w:t>a</w:t>
            </w:r>
            <w:r w:rsidRPr="00DA6C76">
              <w:rPr>
                <w:rFonts w:ascii="Times New Roman" w:eastAsia="Times New Roman" w:hAnsi="Times New Roman"/>
                <w:spacing w:val="1"/>
              </w:rPr>
              <w:t>t</w:t>
            </w:r>
            <w:r w:rsidRPr="00DA6C76">
              <w:rPr>
                <w:rFonts w:ascii="Times New Roman" w:eastAsia="Times New Roman" w:hAnsi="Times New Roman"/>
              </w:rPr>
              <w:t>ıl</w:t>
            </w:r>
            <w:r w:rsidRPr="00DA6C76">
              <w:rPr>
                <w:rFonts w:ascii="Times New Roman" w:eastAsia="Times New Roman" w:hAnsi="Times New Roman"/>
                <w:spacing w:val="-2"/>
              </w:rPr>
              <w:t>a</w:t>
            </w:r>
            <w:r w:rsidRPr="00DA6C76">
              <w:rPr>
                <w:rFonts w:ascii="Times New Roman" w:eastAsia="Times New Roman" w:hAnsi="Times New Roman"/>
              </w:rPr>
              <w:t>n</w:t>
            </w:r>
          </w:p>
        </w:tc>
        <w:tc>
          <w:tcPr>
            <w:tcW w:w="1558" w:type="dxa"/>
            <w:tcBorders>
              <w:top w:val="nil"/>
              <w:left w:val="single" w:sz="5" w:space="0" w:color="000000"/>
              <w:bottom w:val="single" w:sz="5" w:space="0" w:color="000000"/>
              <w:right w:val="single" w:sz="5" w:space="0" w:color="000000"/>
            </w:tcBorders>
            <w:shd w:val="clear" w:color="auto" w:fill="auto"/>
          </w:tcPr>
          <w:p w:rsidR="0002272D" w:rsidRPr="00DA6C76" w:rsidRDefault="0002272D" w:rsidP="00DA6C76">
            <w:pPr>
              <w:widowControl w:val="0"/>
              <w:rPr>
                <w:rFonts w:ascii="Calibri" w:eastAsia="Calibri" w:hAnsi="Calibri"/>
                <w:sz w:val="22"/>
                <w:szCs w:val="22"/>
              </w:rPr>
            </w:pPr>
          </w:p>
        </w:tc>
        <w:tc>
          <w:tcPr>
            <w:tcW w:w="850" w:type="dxa"/>
            <w:gridSpan w:val="3"/>
            <w:vMerge/>
            <w:tcBorders>
              <w:left w:val="single" w:sz="5" w:space="0" w:color="000000"/>
              <w:bottom w:val="single" w:sz="5" w:space="0" w:color="000000"/>
              <w:right w:val="single" w:sz="5" w:space="0" w:color="000000"/>
            </w:tcBorders>
            <w:shd w:val="clear" w:color="auto" w:fill="B8CCE4"/>
          </w:tcPr>
          <w:p w:rsidR="0002272D" w:rsidRPr="0002272D" w:rsidRDefault="0002272D" w:rsidP="0002272D">
            <w:pPr>
              <w:pStyle w:val="TableParagraph"/>
              <w:spacing w:line="269" w:lineRule="exact"/>
              <w:ind w:left="104"/>
              <w:rPr>
                <w:rFonts w:ascii="Times New Roman" w:eastAsia="Times New Roman" w:hAnsi="Times New Roman"/>
                <w:sz w:val="24"/>
                <w:szCs w:val="24"/>
              </w:rPr>
            </w:pPr>
          </w:p>
        </w:tc>
        <w:tc>
          <w:tcPr>
            <w:tcW w:w="852" w:type="dxa"/>
            <w:tcBorders>
              <w:top w:val="nil"/>
              <w:left w:val="single" w:sz="5" w:space="0" w:color="000000"/>
              <w:bottom w:val="single" w:sz="5" w:space="0" w:color="000000"/>
              <w:right w:val="single" w:sz="5" w:space="0" w:color="000000"/>
            </w:tcBorders>
            <w:shd w:val="clear" w:color="auto" w:fill="B8CCE4"/>
          </w:tcPr>
          <w:p w:rsidR="0002272D" w:rsidRPr="0002272D" w:rsidRDefault="0002272D" w:rsidP="0002272D">
            <w:pPr>
              <w:pStyle w:val="TableParagraph"/>
              <w:spacing w:line="269" w:lineRule="exact"/>
              <w:ind w:left="104"/>
              <w:rPr>
                <w:rFonts w:ascii="Times New Roman" w:eastAsia="Times New Roman" w:hAnsi="Times New Roman"/>
                <w:sz w:val="24"/>
                <w:szCs w:val="24"/>
              </w:rPr>
            </w:pPr>
          </w:p>
        </w:tc>
        <w:tc>
          <w:tcPr>
            <w:tcW w:w="850" w:type="dxa"/>
            <w:gridSpan w:val="2"/>
            <w:tcBorders>
              <w:top w:val="nil"/>
              <w:left w:val="single" w:sz="5" w:space="0" w:color="000000"/>
              <w:bottom w:val="single" w:sz="5" w:space="0" w:color="000000"/>
              <w:right w:val="single" w:sz="5" w:space="0" w:color="000000"/>
            </w:tcBorders>
            <w:shd w:val="clear" w:color="auto" w:fill="B8CCE4"/>
          </w:tcPr>
          <w:p w:rsidR="0002272D" w:rsidRPr="0002272D" w:rsidRDefault="0002272D" w:rsidP="0002272D">
            <w:pPr>
              <w:pStyle w:val="TableParagraph"/>
              <w:spacing w:line="269" w:lineRule="exact"/>
              <w:ind w:left="104"/>
              <w:rPr>
                <w:rFonts w:ascii="Times New Roman" w:eastAsia="Times New Roman" w:hAnsi="Times New Roman"/>
                <w:sz w:val="24"/>
                <w:szCs w:val="24"/>
              </w:rPr>
            </w:pPr>
          </w:p>
        </w:tc>
        <w:tc>
          <w:tcPr>
            <w:tcW w:w="852" w:type="dxa"/>
            <w:tcBorders>
              <w:top w:val="nil"/>
              <w:left w:val="single" w:sz="5" w:space="0" w:color="000000"/>
              <w:bottom w:val="single" w:sz="5" w:space="0" w:color="000000"/>
              <w:right w:val="single" w:sz="5" w:space="0" w:color="000000"/>
            </w:tcBorders>
            <w:shd w:val="clear" w:color="auto" w:fill="C2D69B"/>
          </w:tcPr>
          <w:p w:rsidR="0002272D" w:rsidRPr="0002272D" w:rsidRDefault="0002272D" w:rsidP="0002272D">
            <w:pPr>
              <w:pStyle w:val="TableParagraph"/>
              <w:spacing w:line="269" w:lineRule="exact"/>
              <w:ind w:left="104"/>
              <w:rPr>
                <w:rFonts w:ascii="Times New Roman" w:eastAsia="Times New Roman" w:hAnsi="Times New Roman"/>
                <w:sz w:val="24"/>
                <w:szCs w:val="24"/>
              </w:rPr>
            </w:pPr>
          </w:p>
        </w:tc>
        <w:tc>
          <w:tcPr>
            <w:tcW w:w="733" w:type="dxa"/>
            <w:tcBorders>
              <w:top w:val="nil"/>
              <w:left w:val="single" w:sz="5" w:space="0" w:color="000000"/>
              <w:bottom w:val="single" w:sz="5" w:space="0" w:color="000000"/>
              <w:right w:val="single" w:sz="4" w:space="0" w:color="auto"/>
            </w:tcBorders>
            <w:shd w:val="clear" w:color="auto" w:fill="C2D69B"/>
          </w:tcPr>
          <w:p w:rsidR="0002272D" w:rsidRPr="0002272D" w:rsidRDefault="0002272D" w:rsidP="0002272D">
            <w:pPr>
              <w:pStyle w:val="TableParagraph"/>
              <w:spacing w:line="269" w:lineRule="exact"/>
              <w:ind w:left="104"/>
              <w:rPr>
                <w:rFonts w:ascii="Times New Roman" w:eastAsia="Times New Roman" w:hAnsi="Times New Roman"/>
                <w:sz w:val="24"/>
                <w:szCs w:val="24"/>
              </w:rPr>
            </w:pPr>
          </w:p>
        </w:tc>
        <w:tc>
          <w:tcPr>
            <w:tcW w:w="967" w:type="dxa"/>
            <w:tcBorders>
              <w:top w:val="nil"/>
              <w:left w:val="single" w:sz="4" w:space="0" w:color="auto"/>
              <w:bottom w:val="single" w:sz="5" w:space="0" w:color="000000"/>
              <w:right w:val="single" w:sz="5" w:space="0" w:color="000000"/>
            </w:tcBorders>
            <w:shd w:val="clear" w:color="auto" w:fill="C2D69B"/>
          </w:tcPr>
          <w:p w:rsidR="0002272D" w:rsidRPr="0002272D" w:rsidRDefault="0002272D" w:rsidP="0002272D">
            <w:pPr>
              <w:pStyle w:val="TableParagraph"/>
              <w:spacing w:line="269" w:lineRule="exact"/>
              <w:ind w:left="104"/>
              <w:rPr>
                <w:rFonts w:ascii="Times New Roman" w:eastAsia="Times New Roman" w:hAnsi="Times New Roman"/>
                <w:sz w:val="24"/>
                <w:szCs w:val="24"/>
              </w:rPr>
            </w:pPr>
          </w:p>
        </w:tc>
        <w:tc>
          <w:tcPr>
            <w:tcW w:w="852" w:type="dxa"/>
            <w:tcBorders>
              <w:top w:val="nil"/>
              <w:left w:val="single" w:sz="5" w:space="0" w:color="000000"/>
              <w:bottom w:val="single" w:sz="5" w:space="0" w:color="000000"/>
              <w:right w:val="single" w:sz="5" w:space="0" w:color="000000"/>
            </w:tcBorders>
            <w:shd w:val="clear" w:color="auto" w:fill="C2D69B"/>
          </w:tcPr>
          <w:p w:rsidR="0002272D" w:rsidRPr="0002272D" w:rsidRDefault="0002272D" w:rsidP="0002272D">
            <w:pPr>
              <w:pStyle w:val="TableParagraph"/>
              <w:spacing w:line="269" w:lineRule="exact"/>
              <w:ind w:left="104"/>
              <w:rPr>
                <w:rFonts w:ascii="Times New Roman" w:eastAsia="Times New Roman" w:hAnsi="Times New Roman"/>
                <w:sz w:val="24"/>
                <w:szCs w:val="24"/>
              </w:rPr>
            </w:pPr>
          </w:p>
        </w:tc>
        <w:tc>
          <w:tcPr>
            <w:tcW w:w="799" w:type="dxa"/>
            <w:tcBorders>
              <w:top w:val="nil"/>
              <w:left w:val="single" w:sz="5" w:space="0" w:color="000000"/>
              <w:bottom w:val="single" w:sz="5" w:space="0" w:color="000000"/>
              <w:right w:val="single" w:sz="5" w:space="0" w:color="000000"/>
            </w:tcBorders>
            <w:shd w:val="clear" w:color="auto" w:fill="C2D69B"/>
          </w:tcPr>
          <w:p w:rsidR="0002272D" w:rsidRPr="0002272D" w:rsidRDefault="0002272D" w:rsidP="0002272D">
            <w:pPr>
              <w:pStyle w:val="TableParagraph"/>
              <w:spacing w:line="269" w:lineRule="exact"/>
              <w:ind w:left="104"/>
              <w:rPr>
                <w:rFonts w:ascii="Times New Roman" w:eastAsia="Times New Roman" w:hAnsi="Times New Roman"/>
                <w:sz w:val="24"/>
                <w:szCs w:val="24"/>
              </w:rPr>
            </w:pPr>
          </w:p>
        </w:tc>
      </w:tr>
      <w:tr w:rsidR="00B178D1" w:rsidTr="00771440">
        <w:trPr>
          <w:trHeight w:hRule="exact" w:val="326"/>
        </w:trPr>
        <w:tc>
          <w:tcPr>
            <w:tcW w:w="1510" w:type="dxa"/>
            <w:tcBorders>
              <w:top w:val="nil"/>
              <w:left w:val="single" w:sz="5" w:space="0" w:color="000000"/>
              <w:bottom w:val="nil"/>
              <w:right w:val="single" w:sz="5" w:space="0" w:color="000000"/>
            </w:tcBorders>
            <w:shd w:val="clear" w:color="auto" w:fill="auto"/>
          </w:tcPr>
          <w:p w:rsidR="00B178D1" w:rsidRPr="00DA6C76" w:rsidRDefault="00B178D1" w:rsidP="00DA6C76">
            <w:pPr>
              <w:pStyle w:val="TableParagraph"/>
              <w:spacing w:line="210" w:lineRule="exact"/>
              <w:ind w:left="102"/>
              <w:rPr>
                <w:rFonts w:ascii="Times New Roman" w:eastAsia="Times New Roman" w:hAnsi="Times New Roman"/>
              </w:rPr>
            </w:pPr>
            <w:r w:rsidRPr="00DA6C76">
              <w:rPr>
                <w:rFonts w:ascii="Times New Roman" w:eastAsia="Times New Roman" w:hAnsi="Times New Roman"/>
              </w:rPr>
              <w:t>ö</w:t>
            </w:r>
            <w:r w:rsidRPr="00DA6C76">
              <w:rPr>
                <w:rFonts w:ascii="Times New Roman" w:eastAsia="Times New Roman" w:hAnsi="Times New Roman"/>
                <w:spacing w:val="-3"/>
              </w:rPr>
              <w:t>ğ</w:t>
            </w:r>
            <w:r w:rsidRPr="00DA6C76">
              <w:rPr>
                <w:rFonts w:ascii="Times New Roman" w:eastAsia="Times New Roman" w:hAnsi="Times New Roman"/>
              </w:rPr>
              <w:t>renci</w:t>
            </w:r>
            <w:r w:rsidRPr="00DA6C76">
              <w:rPr>
                <w:rFonts w:ascii="Times New Roman" w:eastAsia="Times New Roman" w:hAnsi="Times New Roman"/>
                <w:spacing w:val="-2"/>
              </w:rPr>
              <w:t xml:space="preserve"> </w:t>
            </w:r>
            <w:r w:rsidRPr="00DA6C76">
              <w:rPr>
                <w:rFonts w:ascii="Times New Roman" w:eastAsia="Times New Roman" w:hAnsi="Times New Roman"/>
              </w:rPr>
              <w:t>sa</w:t>
            </w:r>
            <w:r w:rsidRPr="00DA6C76">
              <w:rPr>
                <w:rFonts w:ascii="Times New Roman" w:eastAsia="Times New Roman" w:hAnsi="Times New Roman"/>
                <w:spacing w:val="-3"/>
              </w:rPr>
              <w:t>y</w:t>
            </w:r>
            <w:r w:rsidRPr="00DA6C76">
              <w:rPr>
                <w:rFonts w:ascii="Times New Roman" w:eastAsia="Times New Roman" w:hAnsi="Times New Roman"/>
              </w:rPr>
              <w:t>ısı</w:t>
            </w:r>
          </w:p>
        </w:tc>
        <w:tc>
          <w:tcPr>
            <w:tcW w:w="1558" w:type="dxa"/>
            <w:tcBorders>
              <w:top w:val="single" w:sz="5" w:space="0" w:color="000000"/>
              <w:left w:val="single" w:sz="5" w:space="0" w:color="000000"/>
              <w:bottom w:val="single" w:sz="5" w:space="0" w:color="000000"/>
              <w:right w:val="single" w:sz="5" w:space="0" w:color="000000"/>
            </w:tcBorders>
            <w:shd w:val="clear" w:color="auto" w:fill="auto"/>
          </w:tcPr>
          <w:p w:rsidR="00B178D1" w:rsidRPr="00DA6C76" w:rsidRDefault="00B178D1" w:rsidP="00DA6C76">
            <w:pPr>
              <w:pStyle w:val="TableParagraph"/>
              <w:spacing w:before="7"/>
              <w:ind w:left="102"/>
              <w:rPr>
                <w:rFonts w:ascii="Times New Roman" w:eastAsia="Times New Roman" w:hAnsi="Times New Roman"/>
              </w:rPr>
            </w:pPr>
            <w:r w:rsidRPr="00DA6C76">
              <w:rPr>
                <w:rFonts w:ascii="Times New Roman" w:eastAsia="Times New Roman" w:hAnsi="Times New Roman"/>
                <w:spacing w:val="-2"/>
              </w:rPr>
              <w:t>O</w:t>
            </w:r>
            <w:r w:rsidRPr="00DA6C76">
              <w:rPr>
                <w:rFonts w:ascii="Times New Roman" w:eastAsia="Times New Roman" w:hAnsi="Times New Roman"/>
              </w:rPr>
              <w:t>rtaö</w:t>
            </w:r>
            <w:r w:rsidRPr="00DA6C76">
              <w:rPr>
                <w:rFonts w:ascii="Times New Roman" w:eastAsia="Times New Roman" w:hAnsi="Times New Roman"/>
                <w:spacing w:val="-2"/>
              </w:rPr>
              <w:t>ğ</w:t>
            </w:r>
            <w:r w:rsidRPr="00DA6C76">
              <w:rPr>
                <w:rFonts w:ascii="Times New Roman" w:eastAsia="Times New Roman" w:hAnsi="Times New Roman"/>
              </w:rPr>
              <w:t>r</w:t>
            </w:r>
            <w:r w:rsidRPr="00DA6C76">
              <w:rPr>
                <w:rFonts w:ascii="Times New Roman" w:eastAsia="Times New Roman" w:hAnsi="Times New Roman"/>
                <w:spacing w:val="-2"/>
              </w:rPr>
              <w:t>e</w:t>
            </w:r>
            <w:r w:rsidRPr="00DA6C76">
              <w:rPr>
                <w:rFonts w:ascii="Times New Roman" w:eastAsia="Times New Roman" w:hAnsi="Times New Roman"/>
              </w:rPr>
              <w:t>tim</w:t>
            </w:r>
          </w:p>
        </w:tc>
        <w:tc>
          <w:tcPr>
            <w:tcW w:w="850" w:type="dxa"/>
            <w:gridSpan w:val="3"/>
            <w:tcBorders>
              <w:top w:val="single" w:sz="5" w:space="0" w:color="000000"/>
              <w:left w:val="single" w:sz="5" w:space="0" w:color="000000"/>
              <w:bottom w:val="single" w:sz="5" w:space="0" w:color="000000"/>
              <w:right w:val="single" w:sz="5" w:space="0" w:color="000000"/>
            </w:tcBorders>
            <w:shd w:val="clear" w:color="auto" w:fill="B8CCE4"/>
          </w:tcPr>
          <w:p w:rsidR="00B178D1" w:rsidRPr="00DA6C76" w:rsidRDefault="00B178D1" w:rsidP="0002272D">
            <w:pPr>
              <w:pStyle w:val="TableParagraph"/>
              <w:spacing w:line="269" w:lineRule="exact"/>
              <w:ind w:left="104"/>
              <w:rPr>
                <w:rFonts w:ascii="Times New Roman" w:eastAsia="Times New Roman" w:hAnsi="Times New Roman"/>
                <w:sz w:val="24"/>
                <w:szCs w:val="24"/>
              </w:rPr>
            </w:pPr>
            <w:r w:rsidRPr="00DA6C76">
              <w:rPr>
                <w:rFonts w:ascii="Times New Roman" w:eastAsia="Times New Roman" w:hAnsi="Times New Roman"/>
                <w:sz w:val="24"/>
                <w:szCs w:val="24"/>
              </w:rPr>
              <w:t>120</w:t>
            </w:r>
          </w:p>
        </w:tc>
        <w:tc>
          <w:tcPr>
            <w:tcW w:w="852" w:type="dxa"/>
            <w:tcBorders>
              <w:top w:val="single" w:sz="5" w:space="0" w:color="000000"/>
              <w:left w:val="single" w:sz="5" w:space="0" w:color="000000"/>
              <w:bottom w:val="single" w:sz="5" w:space="0" w:color="000000"/>
              <w:right w:val="single" w:sz="5" w:space="0" w:color="000000"/>
            </w:tcBorders>
            <w:shd w:val="clear" w:color="auto" w:fill="B8CCE4"/>
          </w:tcPr>
          <w:p w:rsidR="00B178D1" w:rsidRPr="00DA6C76" w:rsidRDefault="00B178D1" w:rsidP="0002272D">
            <w:pPr>
              <w:pStyle w:val="TableParagraph"/>
              <w:spacing w:line="269" w:lineRule="exact"/>
              <w:ind w:left="104"/>
              <w:rPr>
                <w:rFonts w:ascii="Times New Roman" w:eastAsia="Times New Roman" w:hAnsi="Times New Roman"/>
                <w:sz w:val="24"/>
                <w:szCs w:val="24"/>
              </w:rPr>
            </w:pPr>
            <w:r w:rsidRPr="00DA6C76">
              <w:rPr>
                <w:rFonts w:ascii="Times New Roman" w:eastAsia="Times New Roman" w:hAnsi="Times New Roman"/>
                <w:sz w:val="24"/>
                <w:szCs w:val="24"/>
              </w:rPr>
              <w:t>147</w:t>
            </w:r>
          </w:p>
        </w:tc>
        <w:tc>
          <w:tcPr>
            <w:tcW w:w="850" w:type="dxa"/>
            <w:gridSpan w:val="2"/>
            <w:tcBorders>
              <w:top w:val="single" w:sz="5" w:space="0" w:color="000000"/>
              <w:left w:val="single" w:sz="5" w:space="0" w:color="000000"/>
              <w:bottom w:val="single" w:sz="5" w:space="0" w:color="000000"/>
              <w:right w:val="single" w:sz="5" w:space="0" w:color="000000"/>
            </w:tcBorders>
            <w:shd w:val="clear" w:color="auto" w:fill="B8CCE4"/>
          </w:tcPr>
          <w:p w:rsidR="00B178D1" w:rsidRPr="00DA6C76" w:rsidRDefault="00B178D1" w:rsidP="0002272D">
            <w:pPr>
              <w:pStyle w:val="TableParagraph"/>
              <w:spacing w:line="269" w:lineRule="exact"/>
              <w:ind w:left="104"/>
              <w:rPr>
                <w:rFonts w:ascii="Times New Roman" w:eastAsia="Times New Roman" w:hAnsi="Times New Roman"/>
                <w:sz w:val="24"/>
                <w:szCs w:val="24"/>
              </w:rPr>
            </w:pPr>
            <w:r w:rsidRPr="00DA6C76">
              <w:rPr>
                <w:rFonts w:ascii="Times New Roman" w:eastAsia="Times New Roman" w:hAnsi="Times New Roman"/>
                <w:sz w:val="24"/>
                <w:szCs w:val="24"/>
              </w:rPr>
              <w:t>142</w:t>
            </w:r>
          </w:p>
        </w:tc>
        <w:tc>
          <w:tcPr>
            <w:tcW w:w="852" w:type="dxa"/>
            <w:tcBorders>
              <w:top w:val="single" w:sz="5" w:space="0" w:color="000000"/>
              <w:left w:val="single" w:sz="5" w:space="0" w:color="000000"/>
              <w:bottom w:val="single" w:sz="5" w:space="0" w:color="000000"/>
              <w:right w:val="single" w:sz="5" w:space="0" w:color="000000"/>
            </w:tcBorders>
            <w:shd w:val="clear" w:color="auto" w:fill="C2D69B"/>
          </w:tcPr>
          <w:p w:rsidR="00B178D1" w:rsidRPr="00DA6C76" w:rsidRDefault="00B178D1" w:rsidP="0002272D">
            <w:pPr>
              <w:pStyle w:val="TableParagraph"/>
              <w:spacing w:line="269" w:lineRule="exact"/>
              <w:ind w:left="104"/>
              <w:rPr>
                <w:rFonts w:ascii="Times New Roman" w:eastAsia="Times New Roman" w:hAnsi="Times New Roman"/>
                <w:sz w:val="24"/>
                <w:szCs w:val="24"/>
              </w:rPr>
            </w:pPr>
            <w:r w:rsidRPr="00DA6C76">
              <w:rPr>
                <w:rFonts w:ascii="Times New Roman" w:eastAsia="Times New Roman" w:hAnsi="Times New Roman"/>
                <w:sz w:val="24"/>
                <w:szCs w:val="24"/>
              </w:rPr>
              <w:t>150</w:t>
            </w:r>
          </w:p>
        </w:tc>
        <w:tc>
          <w:tcPr>
            <w:tcW w:w="733" w:type="dxa"/>
            <w:tcBorders>
              <w:top w:val="single" w:sz="5" w:space="0" w:color="000000"/>
              <w:left w:val="single" w:sz="5" w:space="0" w:color="000000"/>
              <w:bottom w:val="single" w:sz="5" w:space="0" w:color="000000"/>
              <w:right w:val="single" w:sz="4" w:space="0" w:color="auto"/>
            </w:tcBorders>
            <w:shd w:val="clear" w:color="auto" w:fill="C2D69B"/>
          </w:tcPr>
          <w:p w:rsidR="00B178D1" w:rsidRPr="00DA6C76" w:rsidRDefault="00B178D1" w:rsidP="0002272D">
            <w:pPr>
              <w:pStyle w:val="TableParagraph"/>
              <w:spacing w:line="269" w:lineRule="exact"/>
              <w:ind w:left="104"/>
              <w:rPr>
                <w:rFonts w:ascii="Times New Roman" w:eastAsia="Times New Roman" w:hAnsi="Times New Roman"/>
                <w:sz w:val="24"/>
                <w:szCs w:val="24"/>
              </w:rPr>
            </w:pPr>
            <w:r w:rsidRPr="00DA6C76">
              <w:rPr>
                <w:rFonts w:ascii="Times New Roman" w:eastAsia="Times New Roman" w:hAnsi="Times New Roman"/>
                <w:sz w:val="24"/>
                <w:szCs w:val="24"/>
              </w:rPr>
              <w:t>160</w:t>
            </w:r>
          </w:p>
        </w:tc>
        <w:tc>
          <w:tcPr>
            <w:tcW w:w="967" w:type="dxa"/>
            <w:tcBorders>
              <w:top w:val="single" w:sz="5" w:space="0" w:color="000000"/>
              <w:left w:val="single" w:sz="4" w:space="0" w:color="auto"/>
              <w:bottom w:val="single" w:sz="5" w:space="0" w:color="000000"/>
              <w:right w:val="single" w:sz="5" w:space="0" w:color="000000"/>
            </w:tcBorders>
            <w:shd w:val="clear" w:color="auto" w:fill="C2D69B"/>
          </w:tcPr>
          <w:p w:rsidR="00B178D1" w:rsidRPr="00DA6C76" w:rsidRDefault="00B178D1" w:rsidP="0002272D">
            <w:pPr>
              <w:pStyle w:val="TableParagraph"/>
              <w:spacing w:line="269" w:lineRule="exact"/>
              <w:ind w:left="104"/>
              <w:rPr>
                <w:rFonts w:ascii="Times New Roman" w:eastAsia="Times New Roman" w:hAnsi="Times New Roman"/>
                <w:sz w:val="24"/>
                <w:szCs w:val="24"/>
              </w:rPr>
            </w:pPr>
            <w:r w:rsidRPr="00DA6C76">
              <w:rPr>
                <w:rFonts w:ascii="Times New Roman" w:eastAsia="Times New Roman" w:hAnsi="Times New Roman"/>
                <w:sz w:val="24"/>
                <w:szCs w:val="24"/>
              </w:rPr>
              <w:t>170</w:t>
            </w:r>
          </w:p>
        </w:tc>
        <w:tc>
          <w:tcPr>
            <w:tcW w:w="852" w:type="dxa"/>
            <w:tcBorders>
              <w:top w:val="single" w:sz="5" w:space="0" w:color="000000"/>
              <w:left w:val="single" w:sz="5" w:space="0" w:color="000000"/>
              <w:bottom w:val="single" w:sz="5" w:space="0" w:color="000000"/>
              <w:right w:val="single" w:sz="5" w:space="0" w:color="000000"/>
            </w:tcBorders>
            <w:shd w:val="clear" w:color="auto" w:fill="C2D69B"/>
          </w:tcPr>
          <w:p w:rsidR="00B178D1" w:rsidRPr="00DA6C76" w:rsidRDefault="00B178D1" w:rsidP="0002272D">
            <w:pPr>
              <w:pStyle w:val="TableParagraph"/>
              <w:spacing w:line="269" w:lineRule="exact"/>
              <w:ind w:left="104"/>
              <w:rPr>
                <w:rFonts w:ascii="Times New Roman" w:eastAsia="Times New Roman" w:hAnsi="Times New Roman"/>
                <w:sz w:val="24"/>
                <w:szCs w:val="24"/>
              </w:rPr>
            </w:pPr>
            <w:r w:rsidRPr="00DA6C76">
              <w:rPr>
                <w:rFonts w:ascii="Times New Roman" w:eastAsia="Times New Roman" w:hAnsi="Times New Roman"/>
                <w:sz w:val="24"/>
                <w:szCs w:val="24"/>
              </w:rPr>
              <w:t>180</w:t>
            </w:r>
          </w:p>
        </w:tc>
        <w:tc>
          <w:tcPr>
            <w:tcW w:w="799" w:type="dxa"/>
            <w:tcBorders>
              <w:top w:val="single" w:sz="5" w:space="0" w:color="000000"/>
              <w:left w:val="single" w:sz="5" w:space="0" w:color="000000"/>
              <w:bottom w:val="single" w:sz="5" w:space="0" w:color="000000"/>
              <w:right w:val="single" w:sz="5" w:space="0" w:color="000000"/>
            </w:tcBorders>
            <w:shd w:val="clear" w:color="auto" w:fill="C2D69B"/>
          </w:tcPr>
          <w:p w:rsidR="00B178D1" w:rsidRPr="00DA6C76" w:rsidRDefault="00B178D1" w:rsidP="0002272D">
            <w:pPr>
              <w:pStyle w:val="TableParagraph"/>
              <w:spacing w:line="269" w:lineRule="exact"/>
              <w:ind w:left="104"/>
              <w:rPr>
                <w:rFonts w:ascii="Times New Roman" w:eastAsia="Times New Roman" w:hAnsi="Times New Roman"/>
                <w:sz w:val="24"/>
                <w:szCs w:val="24"/>
              </w:rPr>
            </w:pPr>
            <w:r w:rsidRPr="00DA6C76">
              <w:rPr>
                <w:rFonts w:ascii="Times New Roman" w:eastAsia="Times New Roman" w:hAnsi="Times New Roman"/>
                <w:sz w:val="24"/>
                <w:szCs w:val="24"/>
              </w:rPr>
              <w:t>190</w:t>
            </w:r>
          </w:p>
        </w:tc>
      </w:tr>
      <w:tr w:rsidR="00B178D1" w:rsidTr="00771440">
        <w:trPr>
          <w:trHeight w:hRule="exact" w:val="569"/>
        </w:trPr>
        <w:tc>
          <w:tcPr>
            <w:tcW w:w="1510" w:type="dxa"/>
            <w:tcBorders>
              <w:top w:val="nil"/>
              <w:left w:val="single" w:sz="5" w:space="0" w:color="000000"/>
              <w:bottom w:val="single" w:sz="5" w:space="0" w:color="000000"/>
              <w:right w:val="single" w:sz="5" w:space="0" w:color="000000"/>
            </w:tcBorders>
            <w:shd w:val="clear" w:color="auto" w:fill="auto"/>
          </w:tcPr>
          <w:p w:rsidR="00B178D1" w:rsidRPr="00DA6C76" w:rsidRDefault="00B178D1" w:rsidP="00DA6C76">
            <w:pPr>
              <w:widowControl w:val="0"/>
              <w:rPr>
                <w:rFonts w:ascii="Calibri" w:eastAsia="Calibri" w:hAnsi="Calibri"/>
                <w:sz w:val="22"/>
                <w:szCs w:val="22"/>
              </w:rPr>
            </w:pPr>
          </w:p>
        </w:tc>
        <w:tc>
          <w:tcPr>
            <w:tcW w:w="1558" w:type="dxa"/>
            <w:tcBorders>
              <w:top w:val="single" w:sz="5" w:space="0" w:color="000000"/>
              <w:left w:val="single" w:sz="5" w:space="0" w:color="000000"/>
              <w:bottom w:val="single" w:sz="5" w:space="0" w:color="000000"/>
              <w:right w:val="single" w:sz="5" w:space="0" w:color="000000"/>
            </w:tcBorders>
            <w:shd w:val="clear" w:color="auto" w:fill="auto"/>
          </w:tcPr>
          <w:p w:rsidR="00B178D1" w:rsidRPr="00DA6C76" w:rsidRDefault="00B178D1" w:rsidP="00DA6C76">
            <w:pPr>
              <w:pStyle w:val="TableParagraph"/>
              <w:spacing w:before="2" w:line="130" w:lineRule="exact"/>
              <w:rPr>
                <w:sz w:val="13"/>
                <w:szCs w:val="13"/>
              </w:rPr>
            </w:pPr>
          </w:p>
          <w:p w:rsidR="00B178D1" w:rsidRPr="00DA6C76" w:rsidRDefault="00B178D1" w:rsidP="00DA6C76">
            <w:pPr>
              <w:pStyle w:val="TableParagraph"/>
              <w:ind w:left="102"/>
              <w:rPr>
                <w:rFonts w:ascii="Times New Roman" w:eastAsia="Times New Roman" w:hAnsi="Times New Roman"/>
              </w:rPr>
            </w:pPr>
            <w:r w:rsidRPr="00DA6C76">
              <w:rPr>
                <w:rFonts w:ascii="Times New Roman" w:eastAsia="Times New Roman" w:hAnsi="Times New Roman"/>
                <w:b/>
                <w:bCs/>
                <w:spacing w:val="-1"/>
              </w:rPr>
              <w:t>T</w:t>
            </w:r>
            <w:r w:rsidRPr="00DA6C76">
              <w:rPr>
                <w:rFonts w:ascii="Times New Roman" w:eastAsia="Times New Roman" w:hAnsi="Times New Roman"/>
                <w:b/>
                <w:bCs/>
              </w:rPr>
              <w:t>oplam</w:t>
            </w:r>
          </w:p>
        </w:tc>
        <w:tc>
          <w:tcPr>
            <w:tcW w:w="850" w:type="dxa"/>
            <w:gridSpan w:val="3"/>
            <w:tcBorders>
              <w:top w:val="single" w:sz="5" w:space="0" w:color="000000"/>
              <w:left w:val="single" w:sz="5" w:space="0" w:color="000000"/>
              <w:bottom w:val="single" w:sz="5" w:space="0" w:color="000000"/>
              <w:right w:val="single" w:sz="5" w:space="0" w:color="000000"/>
            </w:tcBorders>
            <w:shd w:val="clear" w:color="auto" w:fill="B8CCE4"/>
          </w:tcPr>
          <w:p w:rsidR="00B178D1" w:rsidRPr="00DA6C76" w:rsidRDefault="00B178D1" w:rsidP="0002272D">
            <w:pPr>
              <w:pStyle w:val="TableParagraph"/>
              <w:spacing w:line="269" w:lineRule="exact"/>
              <w:ind w:left="104"/>
              <w:rPr>
                <w:rFonts w:ascii="Times New Roman" w:eastAsia="Times New Roman" w:hAnsi="Times New Roman"/>
                <w:sz w:val="24"/>
                <w:szCs w:val="24"/>
              </w:rPr>
            </w:pPr>
            <w:r w:rsidRPr="0002272D">
              <w:rPr>
                <w:rFonts w:ascii="Times New Roman" w:eastAsia="Times New Roman" w:hAnsi="Times New Roman"/>
                <w:sz w:val="24"/>
                <w:szCs w:val="24"/>
              </w:rPr>
              <w:t>165</w:t>
            </w:r>
          </w:p>
        </w:tc>
        <w:tc>
          <w:tcPr>
            <w:tcW w:w="852" w:type="dxa"/>
            <w:tcBorders>
              <w:top w:val="single" w:sz="5" w:space="0" w:color="000000"/>
              <w:left w:val="single" w:sz="5" w:space="0" w:color="000000"/>
              <w:bottom w:val="single" w:sz="5" w:space="0" w:color="000000"/>
              <w:right w:val="single" w:sz="5" w:space="0" w:color="000000"/>
            </w:tcBorders>
            <w:shd w:val="clear" w:color="auto" w:fill="B8CCE4"/>
          </w:tcPr>
          <w:p w:rsidR="00B178D1" w:rsidRPr="00DA6C76" w:rsidRDefault="00B178D1" w:rsidP="0002272D">
            <w:pPr>
              <w:pStyle w:val="TableParagraph"/>
              <w:spacing w:line="269" w:lineRule="exact"/>
              <w:ind w:left="104"/>
              <w:rPr>
                <w:rFonts w:ascii="Times New Roman" w:eastAsia="Times New Roman" w:hAnsi="Times New Roman"/>
                <w:sz w:val="24"/>
                <w:szCs w:val="24"/>
              </w:rPr>
            </w:pPr>
            <w:r w:rsidRPr="0002272D">
              <w:rPr>
                <w:rFonts w:ascii="Times New Roman" w:eastAsia="Times New Roman" w:hAnsi="Times New Roman"/>
                <w:sz w:val="24"/>
                <w:szCs w:val="24"/>
              </w:rPr>
              <w:t>198</w:t>
            </w:r>
          </w:p>
        </w:tc>
        <w:tc>
          <w:tcPr>
            <w:tcW w:w="850" w:type="dxa"/>
            <w:gridSpan w:val="2"/>
            <w:tcBorders>
              <w:top w:val="single" w:sz="5" w:space="0" w:color="000000"/>
              <w:left w:val="single" w:sz="5" w:space="0" w:color="000000"/>
              <w:bottom w:val="single" w:sz="5" w:space="0" w:color="000000"/>
              <w:right w:val="single" w:sz="5" w:space="0" w:color="000000"/>
            </w:tcBorders>
            <w:shd w:val="clear" w:color="auto" w:fill="B8CCE4"/>
          </w:tcPr>
          <w:p w:rsidR="00B178D1" w:rsidRPr="00DA6C76" w:rsidRDefault="00B178D1" w:rsidP="0002272D">
            <w:pPr>
              <w:pStyle w:val="TableParagraph"/>
              <w:spacing w:line="269" w:lineRule="exact"/>
              <w:ind w:left="104"/>
              <w:rPr>
                <w:rFonts w:ascii="Times New Roman" w:eastAsia="Times New Roman" w:hAnsi="Times New Roman"/>
                <w:sz w:val="24"/>
                <w:szCs w:val="24"/>
              </w:rPr>
            </w:pPr>
            <w:r w:rsidRPr="0002272D">
              <w:rPr>
                <w:rFonts w:ascii="Times New Roman" w:eastAsia="Times New Roman" w:hAnsi="Times New Roman"/>
                <w:sz w:val="24"/>
                <w:szCs w:val="24"/>
              </w:rPr>
              <w:t>186</w:t>
            </w:r>
          </w:p>
        </w:tc>
        <w:tc>
          <w:tcPr>
            <w:tcW w:w="852" w:type="dxa"/>
            <w:tcBorders>
              <w:top w:val="single" w:sz="5" w:space="0" w:color="000000"/>
              <w:left w:val="single" w:sz="5" w:space="0" w:color="000000"/>
              <w:bottom w:val="single" w:sz="5" w:space="0" w:color="000000"/>
              <w:right w:val="single" w:sz="5" w:space="0" w:color="000000"/>
            </w:tcBorders>
            <w:shd w:val="clear" w:color="auto" w:fill="C2D69B"/>
          </w:tcPr>
          <w:p w:rsidR="00B178D1" w:rsidRPr="00DA6C76" w:rsidRDefault="00B178D1" w:rsidP="0002272D">
            <w:pPr>
              <w:pStyle w:val="TableParagraph"/>
              <w:spacing w:line="269" w:lineRule="exact"/>
              <w:ind w:left="104"/>
              <w:rPr>
                <w:rFonts w:ascii="Times New Roman" w:eastAsia="Times New Roman" w:hAnsi="Times New Roman"/>
                <w:sz w:val="24"/>
                <w:szCs w:val="24"/>
              </w:rPr>
            </w:pPr>
            <w:r w:rsidRPr="00DA6C76">
              <w:rPr>
                <w:rFonts w:ascii="Times New Roman" w:eastAsia="Times New Roman" w:hAnsi="Times New Roman"/>
                <w:sz w:val="24"/>
                <w:szCs w:val="24"/>
              </w:rPr>
              <w:t>207</w:t>
            </w:r>
          </w:p>
        </w:tc>
        <w:tc>
          <w:tcPr>
            <w:tcW w:w="733" w:type="dxa"/>
            <w:tcBorders>
              <w:top w:val="single" w:sz="5" w:space="0" w:color="000000"/>
              <w:left w:val="single" w:sz="5" w:space="0" w:color="000000"/>
              <w:bottom w:val="single" w:sz="5" w:space="0" w:color="000000"/>
              <w:right w:val="single" w:sz="4" w:space="0" w:color="auto"/>
            </w:tcBorders>
            <w:shd w:val="clear" w:color="auto" w:fill="C2D69B"/>
          </w:tcPr>
          <w:p w:rsidR="00B178D1" w:rsidRPr="00DA6C76" w:rsidRDefault="00B178D1" w:rsidP="0002272D">
            <w:pPr>
              <w:pStyle w:val="TableParagraph"/>
              <w:spacing w:line="269" w:lineRule="exact"/>
              <w:ind w:left="104"/>
              <w:rPr>
                <w:rFonts w:ascii="Times New Roman" w:eastAsia="Times New Roman" w:hAnsi="Times New Roman"/>
                <w:sz w:val="24"/>
                <w:szCs w:val="24"/>
              </w:rPr>
            </w:pPr>
            <w:r w:rsidRPr="00DA6C76">
              <w:rPr>
                <w:rFonts w:ascii="Times New Roman" w:eastAsia="Times New Roman" w:hAnsi="Times New Roman"/>
                <w:sz w:val="24"/>
                <w:szCs w:val="24"/>
              </w:rPr>
              <w:t>229</w:t>
            </w:r>
          </w:p>
        </w:tc>
        <w:tc>
          <w:tcPr>
            <w:tcW w:w="967" w:type="dxa"/>
            <w:tcBorders>
              <w:top w:val="single" w:sz="5" w:space="0" w:color="000000"/>
              <w:left w:val="single" w:sz="4" w:space="0" w:color="auto"/>
              <w:bottom w:val="single" w:sz="5" w:space="0" w:color="000000"/>
              <w:right w:val="single" w:sz="5" w:space="0" w:color="000000"/>
            </w:tcBorders>
            <w:shd w:val="clear" w:color="auto" w:fill="C2D69B"/>
          </w:tcPr>
          <w:p w:rsidR="00B178D1" w:rsidRPr="00DA6C76" w:rsidRDefault="00B178D1" w:rsidP="0002272D">
            <w:pPr>
              <w:pStyle w:val="TableParagraph"/>
              <w:spacing w:line="269" w:lineRule="exact"/>
              <w:ind w:left="104"/>
              <w:rPr>
                <w:rFonts w:ascii="Times New Roman" w:eastAsia="Times New Roman" w:hAnsi="Times New Roman"/>
                <w:sz w:val="24"/>
                <w:szCs w:val="24"/>
              </w:rPr>
            </w:pPr>
            <w:r w:rsidRPr="00DA6C76">
              <w:rPr>
                <w:rFonts w:ascii="Times New Roman" w:eastAsia="Times New Roman" w:hAnsi="Times New Roman"/>
                <w:sz w:val="24"/>
                <w:szCs w:val="24"/>
              </w:rPr>
              <w:t>252</w:t>
            </w:r>
          </w:p>
        </w:tc>
        <w:tc>
          <w:tcPr>
            <w:tcW w:w="852" w:type="dxa"/>
            <w:tcBorders>
              <w:top w:val="single" w:sz="5" w:space="0" w:color="000000"/>
              <w:left w:val="single" w:sz="5" w:space="0" w:color="000000"/>
              <w:bottom w:val="single" w:sz="5" w:space="0" w:color="000000"/>
              <w:right w:val="single" w:sz="5" w:space="0" w:color="000000"/>
            </w:tcBorders>
            <w:shd w:val="clear" w:color="auto" w:fill="C2D69B"/>
          </w:tcPr>
          <w:p w:rsidR="00B178D1" w:rsidRPr="00DA6C76" w:rsidRDefault="00B178D1" w:rsidP="0002272D">
            <w:pPr>
              <w:pStyle w:val="TableParagraph"/>
              <w:spacing w:line="269" w:lineRule="exact"/>
              <w:ind w:left="104"/>
              <w:rPr>
                <w:rFonts w:ascii="Times New Roman" w:eastAsia="Times New Roman" w:hAnsi="Times New Roman"/>
                <w:sz w:val="24"/>
                <w:szCs w:val="24"/>
              </w:rPr>
            </w:pPr>
            <w:r w:rsidRPr="00DA6C76">
              <w:rPr>
                <w:rFonts w:ascii="Times New Roman" w:eastAsia="Times New Roman" w:hAnsi="Times New Roman"/>
                <w:sz w:val="24"/>
                <w:szCs w:val="24"/>
              </w:rPr>
              <w:t>274</w:t>
            </w:r>
          </w:p>
        </w:tc>
        <w:tc>
          <w:tcPr>
            <w:tcW w:w="799" w:type="dxa"/>
            <w:tcBorders>
              <w:top w:val="single" w:sz="5" w:space="0" w:color="000000"/>
              <w:left w:val="single" w:sz="5" w:space="0" w:color="000000"/>
              <w:bottom w:val="single" w:sz="5" w:space="0" w:color="000000"/>
              <w:right w:val="single" w:sz="5" w:space="0" w:color="000000"/>
            </w:tcBorders>
            <w:shd w:val="clear" w:color="auto" w:fill="C2D69B"/>
          </w:tcPr>
          <w:p w:rsidR="00B178D1" w:rsidRPr="00DA6C76" w:rsidRDefault="00B178D1" w:rsidP="0002272D">
            <w:pPr>
              <w:pStyle w:val="TableParagraph"/>
              <w:spacing w:line="269" w:lineRule="exact"/>
              <w:ind w:left="104"/>
              <w:rPr>
                <w:rFonts w:ascii="Times New Roman" w:eastAsia="Times New Roman" w:hAnsi="Times New Roman"/>
                <w:sz w:val="24"/>
                <w:szCs w:val="24"/>
              </w:rPr>
            </w:pPr>
            <w:r w:rsidRPr="00DA6C76">
              <w:rPr>
                <w:rFonts w:ascii="Times New Roman" w:eastAsia="Times New Roman" w:hAnsi="Times New Roman"/>
                <w:sz w:val="24"/>
                <w:szCs w:val="24"/>
              </w:rPr>
              <w:t>297</w:t>
            </w:r>
          </w:p>
        </w:tc>
      </w:tr>
    </w:tbl>
    <w:p w:rsidR="00B178D1" w:rsidRDefault="00723D78" w:rsidP="00723D78">
      <w:pPr>
        <w:pStyle w:val="ResimYazs"/>
        <w:keepNext/>
        <w:jc w:val="center"/>
        <w:sectPr w:rsidR="00B178D1" w:rsidSect="003E5556">
          <w:pgSz w:w="11907" w:h="16840"/>
          <w:pgMar w:top="1276" w:right="940" w:bottom="1400" w:left="940" w:header="0" w:footer="283" w:gutter="0"/>
          <w:pgBorders w:offsetFrom="page">
            <w:top w:val="wave" w:sz="6" w:space="24" w:color="auto"/>
          </w:pgBorders>
          <w:cols w:space="708"/>
          <w:docGrid w:linePitch="326"/>
        </w:sectPr>
      </w:pPr>
      <w:bookmarkStart w:id="146" w:name="_Toc433028815"/>
      <w:r>
        <w:t xml:space="preserve">Tablo </w:t>
      </w:r>
      <w:r w:rsidR="004264BE">
        <w:fldChar w:fldCharType="begin"/>
      </w:r>
      <w:r w:rsidR="004264BE">
        <w:instrText xml:space="preserve"> SEQ Tablo \* ARABIC </w:instrText>
      </w:r>
      <w:r w:rsidR="004264BE">
        <w:fldChar w:fldCharType="separate"/>
      </w:r>
      <w:r w:rsidR="004264BE">
        <w:rPr>
          <w:noProof/>
        </w:rPr>
        <w:t>36</w:t>
      </w:r>
      <w:r w:rsidR="004264BE">
        <w:rPr>
          <w:noProof/>
        </w:rPr>
        <w:fldChar w:fldCharType="end"/>
      </w:r>
      <w:r>
        <w:t>-</w:t>
      </w:r>
      <w:r w:rsidRPr="00723D78">
        <w:rPr>
          <w:b w:val="0"/>
        </w:rPr>
        <w:t>Öğren</w:t>
      </w:r>
      <w:r w:rsidRPr="00723D78">
        <w:rPr>
          <w:b w:val="0"/>
          <w:spacing w:val="-3"/>
        </w:rPr>
        <w:t>c</w:t>
      </w:r>
      <w:r w:rsidRPr="00723D78">
        <w:rPr>
          <w:b w:val="0"/>
        </w:rPr>
        <w:t>i</w:t>
      </w:r>
      <w:r w:rsidRPr="00723D78">
        <w:rPr>
          <w:b w:val="0"/>
          <w:spacing w:val="1"/>
        </w:rPr>
        <w:t xml:space="preserve"> </w:t>
      </w:r>
      <w:r w:rsidRPr="00723D78">
        <w:rPr>
          <w:b w:val="0"/>
          <w:spacing w:val="-4"/>
        </w:rPr>
        <w:t>B</w:t>
      </w:r>
      <w:r w:rsidRPr="00723D78">
        <w:rPr>
          <w:b w:val="0"/>
        </w:rPr>
        <w:t>a</w:t>
      </w:r>
      <w:r w:rsidRPr="00723D78">
        <w:rPr>
          <w:b w:val="0"/>
          <w:spacing w:val="-2"/>
        </w:rPr>
        <w:t>ş</w:t>
      </w:r>
      <w:r w:rsidRPr="00723D78">
        <w:rPr>
          <w:b w:val="0"/>
        </w:rPr>
        <w:t>ar</w:t>
      </w:r>
      <w:r w:rsidRPr="00723D78">
        <w:rPr>
          <w:b w:val="0"/>
          <w:spacing w:val="-2"/>
        </w:rPr>
        <w:t>ıs</w:t>
      </w:r>
      <w:r w:rsidRPr="00723D78">
        <w:rPr>
          <w:b w:val="0"/>
        </w:rPr>
        <w:t>ı</w:t>
      </w:r>
      <w:r w:rsidRPr="00723D78">
        <w:rPr>
          <w:b w:val="0"/>
          <w:spacing w:val="1"/>
        </w:rPr>
        <w:t xml:space="preserve"> </w:t>
      </w:r>
      <w:r w:rsidRPr="00723D78">
        <w:rPr>
          <w:b w:val="0"/>
        </w:rPr>
        <w:t xml:space="preserve">ve </w:t>
      </w:r>
      <w:r w:rsidRPr="00723D78">
        <w:rPr>
          <w:b w:val="0"/>
          <w:spacing w:val="-3"/>
        </w:rPr>
        <w:t>Ö</w:t>
      </w:r>
      <w:r w:rsidRPr="00723D78">
        <w:rPr>
          <w:b w:val="0"/>
        </w:rPr>
        <w:t>ğ</w:t>
      </w:r>
      <w:r w:rsidRPr="00723D78">
        <w:rPr>
          <w:b w:val="0"/>
          <w:spacing w:val="-3"/>
        </w:rPr>
        <w:t>r</w:t>
      </w:r>
      <w:r w:rsidRPr="00723D78">
        <w:rPr>
          <w:b w:val="0"/>
        </w:rPr>
        <w:t>en</w:t>
      </w:r>
      <w:r w:rsidRPr="00723D78">
        <w:rPr>
          <w:b w:val="0"/>
          <w:spacing w:val="-4"/>
        </w:rPr>
        <w:t>m</w:t>
      </w:r>
      <w:r w:rsidRPr="00723D78">
        <w:rPr>
          <w:b w:val="0"/>
        </w:rPr>
        <w:t>e Ka</w:t>
      </w:r>
      <w:r w:rsidRPr="00723D78">
        <w:rPr>
          <w:b w:val="0"/>
          <w:spacing w:val="-2"/>
        </w:rPr>
        <w:t>z</w:t>
      </w:r>
      <w:r w:rsidRPr="00723D78">
        <w:rPr>
          <w:b w:val="0"/>
        </w:rPr>
        <w:t>anı</w:t>
      </w:r>
      <w:r w:rsidRPr="00723D78">
        <w:rPr>
          <w:b w:val="0"/>
          <w:spacing w:val="-4"/>
        </w:rPr>
        <w:t>m</w:t>
      </w:r>
      <w:r w:rsidRPr="00723D78">
        <w:rPr>
          <w:b w:val="0"/>
        </w:rPr>
        <w:t>la</w:t>
      </w:r>
      <w:r w:rsidRPr="00723D78">
        <w:rPr>
          <w:b w:val="0"/>
          <w:spacing w:val="-3"/>
        </w:rPr>
        <w:t>r</w:t>
      </w:r>
      <w:r w:rsidRPr="00723D78">
        <w:rPr>
          <w:b w:val="0"/>
        </w:rPr>
        <w:t>ı</w:t>
      </w:r>
      <w:bookmarkEnd w:id="146"/>
    </w:p>
    <w:p w:rsidR="00B178D1" w:rsidRDefault="00B178D1" w:rsidP="00B178D1">
      <w:pPr>
        <w:spacing w:before="3" w:line="120" w:lineRule="exact"/>
        <w:rPr>
          <w:sz w:val="12"/>
          <w:szCs w:val="12"/>
        </w:rPr>
      </w:pPr>
    </w:p>
    <w:p w:rsidR="000F7768" w:rsidRDefault="000F7768" w:rsidP="000F7768">
      <w:pPr>
        <w:rPr>
          <w:b/>
          <w:bCs/>
          <w:spacing w:val="1"/>
        </w:rPr>
      </w:pPr>
      <w:r>
        <w:rPr>
          <w:b/>
          <w:bCs/>
        </w:rPr>
        <w:t>Hedefin</w:t>
      </w:r>
      <w:r>
        <w:rPr>
          <w:b/>
          <w:bCs/>
          <w:spacing w:val="1"/>
        </w:rPr>
        <w:t xml:space="preserve"> Ne Olduğu ve Neden Gereksinim Duyulduğu?</w:t>
      </w:r>
    </w:p>
    <w:p w:rsidR="00B178D1" w:rsidRDefault="00B178D1" w:rsidP="00B178D1">
      <w:pPr>
        <w:spacing w:before="15" w:line="220" w:lineRule="exact"/>
      </w:pPr>
    </w:p>
    <w:p w:rsidR="00B178D1" w:rsidRDefault="00B178D1" w:rsidP="00F824FA">
      <w:pPr>
        <w:pStyle w:val="GvdeMetni"/>
        <w:spacing w:before="100" w:beforeAutospacing="1" w:after="100" w:afterAutospacing="1" w:line="360" w:lineRule="auto"/>
        <w:ind w:right="117" w:firstLine="707"/>
        <w:jc w:val="both"/>
      </w:pPr>
      <w:r>
        <w:rPr>
          <w:spacing w:val="-4"/>
        </w:rPr>
        <w:t>İ</w:t>
      </w:r>
      <w:r>
        <w:t>lçemi</w:t>
      </w:r>
      <w:r>
        <w:rPr>
          <w:spacing w:val="1"/>
        </w:rPr>
        <w:t>z</w:t>
      </w:r>
      <w:r>
        <w:t>de</w:t>
      </w:r>
      <w:r>
        <w:rPr>
          <w:spacing w:val="30"/>
        </w:rPr>
        <w:t xml:space="preserve"> bulunan eğitim kurumlarının </w:t>
      </w:r>
      <w:r>
        <w:t>fiziki</w:t>
      </w:r>
      <w:r>
        <w:rPr>
          <w:spacing w:val="31"/>
        </w:rPr>
        <w:t xml:space="preserve"> </w:t>
      </w:r>
      <w:r>
        <w:t>ş</w:t>
      </w:r>
      <w:r>
        <w:rPr>
          <w:spacing w:val="-1"/>
        </w:rPr>
        <w:t>a</w:t>
      </w:r>
      <w:r>
        <w:t xml:space="preserve">rtlarının iyileştirilmesinde </w:t>
      </w:r>
      <w:r>
        <w:rPr>
          <w:spacing w:val="29"/>
        </w:rPr>
        <w:t xml:space="preserve"> </w:t>
      </w:r>
      <w:r>
        <w:t>ve</w:t>
      </w:r>
      <w:r>
        <w:rPr>
          <w:spacing w:val="30"/>
        </w:rPr>
        <w:t xml:space="preserve"> </w:t>
      </w:r>
      <w:r>
        <w:t>okull</w:t>
      </w:r>
      <w:r>
        <w:rPr>
          <w:spacing w:val="-1"/>
        </w:rPr>
        <w:t>a</w:t>
      </w:r>
      <w:r>
        <w:t>şma</w:t>
      </w:r>
      <w:r>
        <w:rPr>
          <w:spacing w:val="30"/>
        </w:rPr>
        <w:t xml:space="preserve"> </w:t>
      </w:r>
      <w:r>
        <w:t>o</w:t>
      </w:r>
      <w:r>
        <w:rPr>
          <w:spacing w:val="-1"/>
        </w:rPr>
        <w:t>ra</w:t>
      </w:r>
      <w:r>
        <w:t>nla</w:t>
      </w:r>
      <w:r>
        <w:rPr>
          <w:spacing w:val="-2"/>
        </w:rPr>
        <w:t>r</w:t>
      </w:r>
      <w:r>
        <w:t>ında</w:t>
      </w:r>
      <w:r>
        <w:rPr>
          <w:spacing w:val="30"/>
        </w:rPr>
        <w:t xml:space="preserve"> </w:t>
      </w:r>
      <w:r>
        <w:t>ö</w:t>
      </w:r>
      <w:r>
        <w:rPr>
          <w:spacing w:val="2"/>
        </w:rPr>
        <w:t>n</w:t>
      </w:r>
      <w:r>
        <w:rPr>
          <w:spacing w:val="-1"/>
        </w:rPr>
        <w:t>e</w:t>
      </w:r>
      <w:r>
        <w:t>mli</w:t>
      </w:r>
      <w:r>
        <w:rPr>
          <w:spacing w:val="31"/>
        </w:rPr>
        <w:t xml:space="preserve"> </w:t>
      </w:r>
      <w:r>
        <w:rPr>
          <w:spacing w:val="-3"/>
        </w:rPr>
        <w:t>g</w:t>
      </w:r>
      <w:r>
        <w:rPr>
          <w:spacing w:val="-1"/>
        </w:rPr>
        <w:t>e</w:t>
      </w:r>
      <w:r>
        <w:t>lişmeler s</w:t>
      </w:r>
      <w:r>
        <w:rPr>
          <w:spacing w:val="-1"/>
        </w:rPr>
        <w:t>a</w:t>
      </w:r>
      <w:r>
        <w:rPr>
          <w:spacing w:val="-3"/>
        </w:rPr>
        <w:t>ğ</w:t>
      </w:r>
      <w:r>
        <w:t>lanmıştır.</w:t>
      </w:r>
      <w:r>
        <w:rPr>
          <w:spacing w:val="23"/>
        </w:rPr>
        <w:t xml:space="preserve"> </w:t>
      </w:r>
      <w:r>
        <w:rPr>
          <w:spacing w:val="-2"/>
        </w:rPr>
        <w:t>B</w:t>
      </w:r>
      <w:r>
        <w:t>ütün bu gelişmelerin temel hedefi olan</w:t>
      </w:r>
      <w:r>
        <w:rPr>
          <w:spacing w:val="23"/>
        </w:rPr>
        <w:t xml:space="preserve"> </w:t>
      </w:r>
      <w:r>
        <w:t>nit</w:t>
      </w:r>
      <w:r>
        <w:rPr>
          <w:spacing w:val="-1"/>
        </w:rPr>
        <w:t>e</w:t>
      </w:r>
      <w:r>
        <w:t>likli</w:t>
      </w:r>
      <w:r>
        <w:rPr>
          <w:spacing w:val="24"/>
        </w:rPr>
        <w:t xml:space="preserve"> </w:t>
      </w:r>
      <w:r>
        <w:t>bire</w:t>
      </w:r>
      <w:r>
        <w:rPr>
          <w:spacing w:val="-8"/>
        </w:rPr>
        <w:t>y</w:t>
      </w:r>
      <w:r>
        <w:t>l</w:t>
      </w:r>
      <w:r>
        <w:rPr>
          <w:spacing w:val="1"/>
        </w:rPr>
        <w:t>e</w:t>
      </w:r>
      <w:r>
        <w:t>r</w:t>
      </w:r>
      <w:r>
        <w:rPr>
          <w:spacing w:val="26"/>
        </w:rPr>
        <w:t xml:space="preserve"> </w:t>
      </w:r>
      <w:r>
        <w:rPr>
          <w:spacing w:val="-5"/>
        </w:rPr>
        <w:t>y</w:t>
      </w:r>
      <w:r>
        <w:rPr>
          <w:spacing w:val="-1"/>
        </w:rPr>
        <w:t>e</w:t>
      </w:r>
      <w:r>
        <w:t>tiştirme</w:t>
      </w:r>
      <w:r>
        <w:rPr>
          <w:spacing w:val="22"/>
        </w:rPr>
        <w:t xml:space="preserve"> </w:t>
      </w:r>
      <w:r>
        <w:t>ve</w:t>
      </w:r>
      <w:r>
        <w:rPr>
          <w:spacing w:val="22"/>
        </w:rPr>
        <w:t xml:space="preserve"> </w:t>
      </w:r>
      <w:r>
        <w:t>ulusl</w:t>
      </w:r>
      <w:r>
        <w:rPr>
          <w:spacing w:val="-1"/>
        </w:rPr>
        <w:t>a</w:t>
      </w:r>
      <w:r>
        <w:t>r</w:t>
      </w:r>
      <w:r>
        <w:rPr>
          <w:spacing w:val="-2"/>
        </w:rPr>
        <w:t>a</w:t>
      </w:r>
      <w:r>
        <w:t>r</w:t>
      </w:r>
      <w:r>
        <w:rPr>
          <w:spacing w:val="-2"/>
        </w:rPr>
        <w:t>a</w:t>
      </w:r>
      <w:r>
        <w:t>sı</w:t>
      </w:r>
      <w:r>
        <w:rPr>
          <w:spacing w:val="24"/>
        </w:rPr>
        <w:t xml:space="preserve"> </w:t>
      </w:r>
      <w:r>
        <w:t>dü</w:t>
      </w:r>
      <w:r>
        <w:rPr>
          <w:spacing w:val="1"/>
        </w:rPr>
        <w:t>z</w:t>
      </w:r>
      <w:r>
        <w:rPr>
          <w:spacing w:val="3"/>
        </w:rPr>
        <w:t>e</w:t>
      </w:r>
      <w:r>
        <w:rPr>
          <w:spacing w:val="-5"/>
        </w:rPr>
        <w:t>y</w:t>
      </w:r>
      <w:r>
        <w:t>de r</w:t>
      </w:r>
      <w:r>
        <w:rPr>
          <w:spacing w:val="-2"/>
        </w:rPr>
        <w:t>e</w:t>
      </w:r>
      <w:r>
        <w:t>k</w:t>
      </w:r>
      <w:r>
        <w:rPr>
          <w:spacing w:val="-1"/>
        </w:rPr>
        <w:t>a</w:t>
      </w:r>
      <w:r>
        <w:t>b</w:t>
      </w:r>
      <w:r>
        <w:rPr>
          <w:spacing w:val="-1"/>
        </w:rPr>
        <w:t>e</w:t>
      </w:r>
      <w:r>
        <w:t>t</w:t>
      </w:r>
      <w:r>
        <w:rPr>
          <w:spacing w:val="2"/>
        </w:rPr>
        <w:t xml:space="preserve"> </w:t>
      </w:r>
      <w:r>
        <w:rPr>
          <w:spacing w:val="-1"/>
        </w:rPr>
        <w:t>e</w:t>
      </w:r>
      <w:r>
        <w:t>d</w:t>
      </w:r>
      <w:r>
        <w:rPr>
          <w:spacing w:val="-1"/>
        </w:rPr>
        <w:t>e</w:t>
      </w:r>
      <w:r>
        <w:t>bil</w:t>
      </w:r>
      <w:r>
        <w:rPr>
          <w:spacing w:val="-1"/>
        </w:rPr>
        <w:t>e</w:t>
      </w:r>
      <w:r>
        <w:rPr>
          <w:spacing w:val="1"/>
        </w:rPr>
        <w:t>c</w:t>
      </w:r>
      <w:r>
        <w:rPr>
          <w:spacing w:val="-1"/>
        </w:rPr>
        <w:t>e</w:t>
      </w:r>
      <w:r>
        <w:t>k insan</w:t>
      </w:r>
      <w:r>
        <w:rPr>
          <w:spacing w:val="1"/>
        </w:rPr>
        <w:t xml:space="preserve"> </w:t>
      </w:r>
      <w:r>
        <w:rPr>
          <w:spacing w:val="-3"/>
        </w:rPr>
        <w:t>g</w:t>
      </w:r>
      <w:r>
        <w:t>ü</w:t>
      </w:r>
      <w:r>
        <w:rPr>
          <w:spacing w:val="-1"/>
        </w:rPr>
        <w:t>c</w:t>
      </w:r>
      <w:r>
        <w:t>ü</w:t>
      </w:r>
      <w:r>
        <w:rPr>
          <w:spacing w:val="2"/>
        </w:rPr>
        <w:t>n</w:t>
      </w:r>
      <w:r>
        <w:t>e</w:t>
      </w:r>
      <w:r>
        <w:rPr>
          <w:spacing w:val="-1"/>
        </w:rPr>
        <w:t xml:space="preserve"> </w:t>
      </w:r>
      <w:r>
        <w:t>ulaşma amacına erişebilmek için hedef grubumuz içerisindeki bi</w:t>
      </w:r>
      <w:r>
        <w:rPr>
          <w:spacing w:val="1"/>
        </w:rPr>
        <w:t>r</w:t>
      </w:r>
      <w:r>
        <w:rPr>
          <w:spacing w:val="3"/>
        </w:rPr>
        <w:t>e</w:t>
      </w:r>
      <w:r>
        <w:rPr>
          <w:spacing w:val="-5"/>
        </w:rPr>
        <w:t>y</w:t>
      </w:r>
      <w:r>
        <w:t>l</w:t>
      </w:r>
      <w:r>
        <w:rPr>
          <w:spacing w:val="1"/>
        </w:rPr>
        <w:t>e</w:t>
      </w:r>
      <w:r>
        <w:t xml:space="preserve">rin </w:t>
      </w:r>
      <w:r>
        <w:rPr>
          <w:spacing w:val="-1"/>
        </w:rPr>
        <w:t>r</w:t>
      </w:r>
      <w:r>
        <w:t>uhsal, b</w:t>
      </w:r>
      <w:r>
        <w:rPr>
          <w:spacing w:val="-2"/>
        </w:rPr>
        <w:t>e</w:t>
      </w:r>
      <w:r>
        <w:t>d</w:t>
      </w:r>
      <w:r>
        <w:rPr>
          <w:spacing w:val="-1"/>
        </w:rPr>
        <w:t>e</w:t>
      </w:r>
      <w:r>
        <w:t>n</w:t>
      </w:r>
      <w:r>
        <w:rPr>
          <w:spacing w:val="2"/>
        </w:rPr>
        <w:t>s</w:t>
      </w:r>
      <w:r>
        <w:rPr>
          <w:spacing w:val="-1"/>
        </w:rPr>
        <w:t>e</w:t>
      </w:r>
      <w:r>
        <w:t>l, sportif</w:t>
      </w:r>
      <w:r>
        <w:rPr>
          <w:spacing w:val="33"/>
        </w:rPr>
        <w:t xml:space="preserve"> </w:t>
      </w:r>
      <w:r>
        <w:t>ve</w:t>
      </w:r>
      <w:r>
        <w:rPr>
          <w:spacing w:val="32"/>
        </w:rPr>
        <w:t xml:space="preserve"> </w:t>
      </w:r>
      <w:r>
        <w:rPr>
          <w:spacing w:val="1"/>
        </w:rPr>
        <w:t>z</w:t>
      </w:r>
      <w:r>
        <w:t>ihinsel</w:t>
      </w:r>
      <w:r>
        <w:rPr>
          <w:spacing w:val="33"/>
        </w:rPr>
        <w:t xml:space="preserve"> </w:t>
      </w:r>
      <w:r>
        <w:rPr>
          <w:spacing w:val="-3"/>
        </w:rPr>
        <w:t>g</w:t>
      </w:r>
      <w:r>
        <w:rPr>
          <w:spacing w:val="-1"/>
        </w:rPr>
        <w:t>e</w:t>
      </w:r>
      <w:r>
        <w:t>lişimle</w:t>
      </w:r>
      <w:r>
        <w:rPr>
          <w:spacing w:val="-2"/>
        </w:rPr>
        <w:t>r</w:t>
      </w:r>
      <w:r>
        <w:t>ini</w:t>
      </w:r>
      <w:r>
        <w:rPr>
          <w:spacing w:val="34"/>
        </w:rPr>
        <w:t xml:space="preserve"> </w:t>
      </w:r>
      <w:r>
        <w:t>d</w:t>
      </w:r>
      <w:r>
        <w:rPr>
          <w:spacing w:val="-1"/>
        </w:rPr>
        <w:t>e</w:t>
      </w:r>
      <w:r>
        <w:t>stekl</w:t>
      </w:r>
      <w:r>
        <w:rPr>
          <w:spacing w:val="1"/>
        </w:rPr>
        <w:t>e</w:t>
      </w:r>
      <w:r>
        <w:rPr>
          <w:spacing w:val="-5"/>
        </w:rPr>
        <w:t>y</w:t>
      </w:r>
      <w:r>
        <w:rPr>
          <w:spacing w:val="1"/>
        </w:rPr>
        <w:t>e</w:t>
      </w:r>
      <w:r>
        <w:t>n</w:t>
      </w:r>
      <w:r>
        <w:rPr>
          <w:spacing w:val="33"/>
        </w:rPr>
        <w:t xml:space="preserve"> </w:t>
      </w:r>
      <w:r>
        <w:rPr>
          <w:spacing w:val="1"/>
        </w:rPr>
        <w:t>f</w:t>
      </w:r>
      <w:r>
        <w:rPr>
          <w:spacing w:val="-1"/>
        </w:rPr>
        <w:t>aa</w:t>
      </w:r>
      <w:r>
        <w:t>l</w:t>
      </w:r>
      <w:r>
        <w:rPr>
          <w:spacing w:val="3"/>
        </w:rPr>
        <w:t>i</w:t>
      </w:r>
      <w:r>
        <w:rPr>
          <w:spacing w:val="-5"/>
        </w:rPr>
        <w:t>y</w:t>
      </w:r>
      <w:r>
        <w:rPr>
          <w:spacing w:val="1"/>
        </w:rPr>
        <w:t>e</w:t>
      </w:r>
      <w:r>
        <w:t>tl</w:t>
      </w:r>
      <w:r>
        <w:rPr>
          <w:spacing w:val="-1"/>
        </w:rPr>
        <w:t>e</w:t>
      </w:r>
      <w:r>
        <w:t>rin</w:t>
      </w:r>
      <w:r>
        <w:rPr>
          <w:spacing w:val="33"/>
        </w:rPr>
        <w:t xml:space="preserve"> </w:t>
      </w:r>
      <w:r>
        <w:rPr>
          <w:spacing w:val="1"/>
        </w:rPr>
        <w:t>e</w:t>
      </w:r>
      <w:r>
        <w:rPr>
          <w:spacing w:val="-3"/>
        </w:rPr>
        <w:t>ğ</w:t>
      </w:r>
      <w:r>
        <w:t>itim</w:t>
      </w:r>
      <w:r>
        <w:rPr>
          <w:spacing w:val="34"/>
        </w:rPr>
        <w:t xml:space="preserve"> </w:t>
      </w:r>
      <w:r>
        <w:t>sistemi</w:t>
      </w:r>
      <w:r>
        <w:rPr>
          <w:spacing w:val="33"/>
        </w:rPr>
        <w:t xml:space="preserve"> </w:t>
      </w:r>
      <w:r>
        <w:t>iç</w:t>
      </w:r>
      <w:r>
        <w:rPr>
          <w:spacing w:val="-2"/>
        </w:rPr>
        <w:t>e</w:t>
      </w:r>
      <w:r>
        <w:t>risine</w:t>
      </w:r>
      <w:r>
        <w:rPr>
          <w:spacing w:val="32"/>
        </w:rPr>
        <w:t xml:space="preserve"> </w:t>
      </w:r>
      <w:r>
        <w:t>d</w:t>
      </w:r>
      <w:r>
        <w:rPr>
          <w:spacing w:val="-1"/>
        </w:rPr>
        <w:t>a</w:t>
      </w:r>
      <w:r>
        <w:t xml:space="preserve">hil </w:t>
      </w:r>
      <w:r>
        <w:rPr>
          <w:spacing w:val="-1"/>
        </w:rPr>
        <w:t>e</w:t>
      </w:r>
      <w:r>
        <w:t>dilmesi h</w:t>
      </w:r>
      <w:r>
        <w:rPr>
          <w:spacing w:val="-1"/>
        </w:rPr>
        <w:t>e</w:t>
      </w:r>
      <w:r>
        <w:t>d</w:t>
      </w:r>
      <w:r>
        <w:rPr>
          <w:spacing w:val="-1"/>
        </w:rPr>
        <w:t>e</w:t>
      </w:r>
      <w:r>
        <w:t>fl</w:t>
      </w:r>
      <w:r>
        <w:rPr>
          <w:spacing w:val="-2"/>
        </w:rPr>
        <w:t>e</w:t>
      </w:r>
      <w:r>
        <w:t>nmekt</w:t>
      </w:r>
      <w:r>
        <w:rPr>
          <w:spacing w:val="-1"/>
        </w:rPr>
        <w:t>e</w:t>
      </w:r>
      <w:r>
        <w:rPr>
          <w:spacing w:val="2"/>
        </w:rPr>
        <w:t>d</w:t>
      </w:r>
      <w:r>
        <w:t>ir.</w:t>
      </w:r>
    </w:p>
    <w:p w:rsidR="000F7768" w:rsidRDefault="000F7768" w:rsidP="000F7768">
      <w:pPr>
        <w:rPr>
          <w:b/>
          <w:bCs/>
          <w:spacing w:val="1"/>
        </w:rPr>
      </w:pPr>
      <w:r>
        <w:rPr>
          <w:b/>
          <w:bCs/>
        </w:rPr>
        <w:t>Hedefin</w:t>
      </w:r>
      <w:r>
        <w:rPr>
          <w:b/>
          <w:bCs/>
          <w:spacing w:val="1"/>
        </w:rPr>
        <w:t xml:space="preserve"> Mevcut Durumu</w:t>
      </w:r>
    </w:p>
    <w:p w:rsidR="00B178D1" w:rsidRPr="006E51F3" w:rsidRDefault="00B178D1" w:rsidP="00F824FA">
      <w:pPr>
        <w:pStyle w:val="GvdeMetni"/>
        <w:spacing w:before="100" w:beforeAutospacing="1" w:after="100" w:afterAutospacing="1" w:line="360" w:lineRule="auto"/>
        <w:ind w:right="123" w:firstLine="707"/>
        <w:jc w:val="both"/>
      </w:pPr>
      <w:r>
        <w:t>2014</w:t>
      </w:r>
      <w:r>
        <w:rPr>
          <w:spacing w:val="28"/>
        </w:rPr>
        <w:t xml:space="preserve"> </w:t>
      </w:r>
      <w:r>
        <w:rPr>
          <w:spacing w:val="-5"/>
        </w:rPr>
        <w:t>y</w:t>
      </w:r>
      <w:r>
        <w:t>ılı</w:t>
      </w:r>
      <w:r>
        <w:rPr>
          <w:spacing w:val="26"/>
        </w:rPr>
        <w:t xml:space="preserve"> </w:t>
      </w:r>
      <w:r>
        <w:t>itiba</w:t>
      </w:r>
      <w:r>
        <w:rPr>
          <w:spacing w:val="-2"/>
        </w:rPr>
        <w:t>r</w:t>
      </w:r>
      <w:r>
        <w:t>ı</w:t>
      </w:r>
      <w:r>
        <w:rPr>
          <w:spacing w:val="26"/>
        </w:rPr>
        <w:t xml:space="preserve"> </w:t>
      </w:r>
      <w:r>
        <w:t>ile</w:t>
      </w:r>
      <w:r>
        <w:rPr>
          <w:spacing w:val="27"/>
        </w:rPr>
        <w:t xml:space="preserve"> ilçemizde kütüphanesi bulunan okul sayısı 10,</w:t>
      </w:r>
      <w:r>
        <w:rPr>
          <w:spacing w:val="6"/>
        </w:rPr>
        <w:t xml:space="preserve"> </w:t>
      </w:r>
      <w:r>
        <w:rPr>
          <w:spacing w:val="1"/>
        </w:rPr>
        <w:t>O</w:t>
      </w:r>
      <w:r>
        <w:t>rt</w:t>
      </w:r>
      <w:r>
        <w:rPr>
          <w:spacing w:val="-2"/>
        </w:rPr>
        <w:t>a</w:t>
      </w:r>
      <w:r>
        <w:t>okul</w:t>
      </w:r>
      <w:r>
        <w:rPr>
          <w:spacing w:val="7"/>
        </w:rPr>
        <w:t xml:space="preserve"> </w:t>
      </w:r>
      <w:r>
        <w:rPr>
          <w:spacing w:val="2"/>
        </w:rPr>
        <w:t>v</w:t>
      </w:r>
      <w:r>
        <w:t>e</w:t>
      </w:r>
      <w:r>
        <w:rPr>
          <w:spacing w:val="6"/>
        </w:rPr>
        <w:t xml:space="preserve"> </w:t>
      </w:r>
      <w:r>
        <w:t>Ortaö</w:t>
      </w:r>
      <w:r>
        <w:rPr>
          <w:spacing w:val="-3"/>
        </w:rPr>
        <w:t>ğ</w:t>
      </w:r>
      <w:r>
        <w:rPr>
          <w:spacing w:val="1"/>
        </w:rPr>
        <w:t>r</w:t>
      </w:r>
      <w:r>
        <w:rPr>
          <w:spacing w:val="-1"/>
        </w:rPr>
        <w:t>e</w:t>
      </w:r>
      <w:r>
        <w:t>tim</w:t>
      </w:r>
      <w:r>
        <w:rPr>
          <w:spacing w:val="7"/>
        </w:rPr>
        <w:t xml:space="preserve"> </w:t>
      </w:r>
      <w:r>
        <w:t>kurumla</w:t>
      </w:r>
      <w:r>
        <w:rPr>
          <w:spacing w:val="-2"/>
        </w:rPr>
        <w:t>r</w:t>
      </w:r>
      <w:r>
        <w:t>ımı</w:t>
      </w:r>
      <w:r>
        <w:rPr>
          <w:spacing w:val="1"/>
        </w:rPr>
        <w:t>z</w:t>
      </w:r>
      <w:r>
        <w:t>d</w:t>
      </w:r>
      <w:r>
        <w:rPr>
          <w:spacing w:val="-1"/>
        </w:rPr>
        <w:t>a</w:t>
      </w:r>
      <w:r>
        <w:t>ki</w:t>
      </w:r>
      <w:r>
        <w:rPr>
          <w:spacing w:val="7"/>
        </w:rPr>
        <w:t xml:space="preserve"> </w:t>
      </w:r>
      <w:r>
        <w:t>b</w:t>
      </w:r>
      <w:r>
        <w:rPr>
          <w:spacing w:val="1"/>
        </w:rPr>
        <w:t>a</w:t>
      </w:r>
      <w:r>
        <w:rPr>
          <w:spacing w:val="-3"/>
        </w:rPr>
        <w:t>ğ</w:t>
      </w:r>
      <w:r>
        <w:t>ımsız</w:t>
      </w:r>
      <w:r>
        <w:rPr>
          <w:spacing w:val="8"/>
        </w:rPr>
        <w:t xml:space="preserve"> </w:t>
      </w:r>
      <w:r>
        <w:t>spor</w:t>
      </w:r>
      <w:r>
        <w:rPr>
          <w:spacing w:val="6"/>
        </w:rPr>
        <w:t xml:space="preserve"> </w:t>
      </w:r>
      <w:r>
        <w:t>s</w:t>
      </w:r>
      <w:r>
        <w:rPr>
          <w:spacing w:val="-1"/>
        </w:rPr>
        <w:t>a</w:t>
      </w:r>
      <w:r>
        <w:rPr>
          <w:spacing w:val="2"/>
        </w:rPr>
        <w:t>l</w:t>
      </w:r>
      <w:r>
        <w:t>onu</w:t>
      </w:r>
      <w:r>
        <w:rPr>
          <w:spacing w:val="6"/>
        </w:rPr>
        <w:t xml:space="preserve"> </w:t>
      </w:r>
      <w:r>
        <w:t>s</w:t>
      </w:r>
      <w:r>
        <w:rPr>
          <w:spacing w:val="3"/>
        </w:rPr>
        <w:t>a</w:t>
      </w:r>
      <w:r>
        <w:rPr>
          <w:spacing w:val="-8"/>
        </w:rPr>
        <w:t>y</w:t>
      </w:r>
      <w:r>
        <w:t>ısı</w:t>
      </w:r>
      <w:r>
        <w:rPr>
          <w:spacing w:val="10"/>
        </w:rPr>
        <w:t xml:space="preserve"> 2</w:t>
      </w:r>
      <w:r>
        <w:t>, çok amaçlı salonu bulunan okul sayısı 8’e ulaşmıştır. Büyükkabaca Ortaokulunun eski binasında, öğrencilerimize yönelik bir kültür ve sanat evi yapma çalışması devam etmektedir.</w:t>
      </w:r>
    </w:p>
    <w:p w:rsidR="00B178D1" w:rsidRPr="005418AC" w:rsidRDefault="00B178D1" w:rsidP="00284309">
      <w:pPr>
        <w:pStyle w:val="GvdeMetni"/>
        <w:spacing w:before="100" w:beforeAutospacing="1" w:after="100" w:afterAutospacing="1" w:line="360" w:lineRule="auto"/>
        <w:ind w:right="118" w:firstLine="593"/>
        <w:jc w:val="both"/>
        <w:rPr>
          <w:spacing w:val="18"/>
        </w:rPr>
      </w:pPr>
      <w:r w:rsidRPr="005418AC">
        <w:t>2014</w:t>
      </w:r>
      <w:r w:rsidRPr="005418AC">
        <w:rPr>
          <w:spacing w:val="11"/>
        </w:rPr>
        <w:t xml:space="preserve"> </w:t>
      </w:r>
      <w:r w:rsidRPr="005418AC">
        <w:rPr>
          <w:spacing w:val="-5"/>
        </w:rPr>
        <w:t>y</w:t>
      </w:r>
      <w:r w:rsidRPr="005418AC">
        <w:t>ılında</w:t>
      </w:r>
      <w:r w:rsidRPr="005418AC">
        <w:rPr>
          <w:spacing w:val="8"/>
        </w:rPr>
        <w:t xml:space="preserve"> </w:t>
      </w:r>
      <w:r w:rsidRPr="005418AC">
        <w:t>okul</w:t>
      </w:r>
      <w:r w:rsidRPr="005418AC">
        <w:rPr>
          <w:spacing w:val="9"/>
        </w:rPr>
        <w:t xml:space="preserve"> </w:t>
      </w:r>
      <w:r w:rsidRPr="005418AC">
        <w:t>sporl</w:t>
      </w:r>
      <w:r w:rsidRPr="005418AC">
        <w:rPr>
          <w:spacing w:val="-2"/>
        </w:rPr>
        <w:t>a</w:t>
      </w:r>
      <w:r w:rsidRPr="005418AC">
        <w:t>rı</w:t>
      </w:r>
      <w:r w:rsidRPr="005418AC">
        <w:rPr>
          <w:spacing w:val="9"/>
        </w:rPr>
        <w:t xml:space="preserve"> </w:t>
      </w:r>
      <w:r w:rsidRPr="005418AC">
        <w:t>f</w:t>
      </w:r>
      <w:r w:rsidRPr="005418AC">
        <w:rPr>
          <w:spacing w:val="-2"/>
        </w:rPr>
        <w:t>a</w:t>
      </w:r>
      <w:r w:rsidRPr="005418AC">
        <w:rPr>
          <w:spacing w:val="-1"/>
        </w:rPr>
        <w:t>a</w:t>
      </w:r>
      <w:r w:rsidRPr="005418AC">
        <w:t>l</w:t>
      </w:r>
      <w:r w:rsidRPr="005418AC">
        <w:rPr>
          <w:spacing w:val="5"/>
        </w:rPr>
        <w:t>i</w:t>
      </w:r>
      <w:r w:rsidRPr="005418AC">
        <w:rPr>
          <w:spacing w:val="-5"/>
        </w:rPr>
        <w:t>y</w:t>
      </w:r>
      <w:r w:rsidRPr="005418AC">
        <w:rPr>
          <w:spacing w:val="-1"/>
        </w:rPr>
        <w:t>e</w:t>
      </w:r>
      <w:r w:rsidRPr="005418AC">
        <w:t>tl</w:t>
      </w:r>
      <w:r w:rsidRPr="005418AC">
        <w:rPr>
          <w:spacing w:val="-1"/>
        </w:rPr>
        <w:t>e</w:t>
      </w:r>
      <w:r w:rsidRPr="005418AC">
        <w:t>ri</w:t>
      </w:r>
      <w:r w:rsidRPr="005418AC">
        <w:rPr>
          <w:spacing w:val="9"/>
        </w:rPr>
        <w:t xml:space="preserve"> </w:t>
      </w:r>
      <w:r w:rsidRPr="005418AC">
        <w:t>k</w:t>
      </w:r>
      <w:r w:rsidRPr="005418AC">
        <w:rPr>
          <w:spacing w:val="-1"/>
        </w:rPr>
        <w:t>a</w:t>
      </w:r>
      <w:r w:rsidRPr="005418AC">
        <w:t>psam</w:t>
      </w:r>
      <w:r w:rsidRPr="005418AC">
        <w:rPr>
          <w:spacing w:val="2"/>
        </w:rPr>
        <w:t>ı</w:t>
      </w:r>
      <w:r w:rsidRPr="005418AC">
        <w:t>nda</w:t>
      </w:r>
      <w:r w:rsidRPr="005418AC">
        <w:rPr>
          <w:spacing w:val="8"/>
        </w:rPr>
        <w:t xml:space="preserve"> </w:t>
      </w:r>
      <w:r w:rsidRPr="005418AC">
        <w:rPr>
          <w:spacing w:val="10"/>
        </w:rPr>
        <w:t xml:space="preserve"> 184 </w:t>
      </w:r>
      <w:r w:rsidRPr="005418AC">
        <w:t>spor</w:t>
      </w:r>
      <w:r w:rsidRPr="005418AC">
        <w:rPr>
          <w:spacing w:val="-2"/>
        </w:rPr>
        <w:t>c</w:t>
      </w:r>
      <w:r w:rsidRPr="005418AC">
        <w:t>u</w:t>
      </w:r>
      <w:r w:rsidRPr="005418AC">
        <w:rPr>
          <w:spacing w:val="9"/>
        </w:rPr>
        <w:t xml:space="preserve"> </w:t>
      </w:r>
      <w:r w:rsidRPr="005418AC">
        <w:t>müsab</w:t>
      </w:r>
      <w:r w:rsidRPr="005418AC">
        <w:rPr>
          <w:spacing w:val="-2"/>
        </w:rPr>
        <w:t>a</w:t>
      </w:r>
      <w:r w:rsidRPr="005418AC">
        <w:t>k</w:t>
      </w:r>
      <w:r w:rsidRPr="005418AC">
        <w:rPr>
          <w:spacing w:val="-1"/>
        </w:rPr>
        <w:t>alara</w:t>
      </w:r>
      <w:r w:rsidRPr="005418AC">
        <w:rPr>
          <w:spacing w:val="19"/>
        </w:rPr>
        <w:t xml:space="preserve"> katılmıştır.</w:t>
      </w:r>
      <w:r w:rsidRPr="005418AC">
        <w:rPr>
          <w:spacing w:val="18"/>
        </w:rPr>
        <w:t xml:space="preserve"> </w:t>
      </w:r>
    </w:p>
    <w:p w:rsidR="00B178D1" w:rsidRPr="005418AC" w:rsidRDefault="00B178D1" w:rsidP="00F824FA">
      <w:pPr>
        <w:pStyle w:val="GvdeMetni"/>
        <w:spacing w:before="100" w:beforeAutospacing="1" w:after="100" w:afterAutospacing="1" w:line="360" w:lineRule="auto"/>
        <w:ind w:right="118" w:firstLine="593"/>
        <w:jc w:val="both"/>
      </w:pPr>
      <w:r w:rsidRPr="005418AC">
        <w:t>TÜB</w:t>
      </w:r>
      <w:r w:rsidRPr="005418AC">
        <w:rPr>
          <w:spacing w:val="-6"/>
        </w:rPr>
        <w:t>İ</w:t>
      </w:r>
      <w:r w:rsidRPr="005418AC">
        <w:rPr>
          <w:spacing w:val="1"/>
        </w:rPr>
        <w:t>T</w:t>
      </w:r>
      <w:r w:rsidRPr="005418AC">
        <w:t>AK</w:t>
      </w:r>
      <w:r w:rsidRPr="005418AC">
        <w:rPr>
          <w:spacing w:val="18"/>
        </w:rPr>
        <w:t xml:space="preserve"> </w:t>
      </w:r>
      <w:r w:rsidRPr="005418AC">
        <w:t>O</w:t>
      </w:r>
      <w:r w:rsidRPr="005418AC">
        <w:rPr>
          <w:spacing w:val="-2"/>
        </w:rPr>
        <w:t>r</w:t>
      </w:r>
      <w:r w:rsidRPr="005418AC">
        <w:t>ta</w:t>
      </w:r>
      <w:r w:rsidRPr="005418AC">
        <w:rPr>
          <w:spacing w:val="1"/>
        </w:rPr>
        <w:t>ö</w:t>
      </w:r>
      <w:r w:rsidRPr="005418AC">
        <w:rPr>
          <w:spacing w:val="-3"/>
        </w:rPr>
        <w:t>ğ</w:t>
      </w:r>
      <w:r w:rsidRPr="005418AC">
        <w:rPr>
          <w:spacing w:val="1"/>
        </w:rPr>
        <w:t>r</w:t>
      </w:r>
      <w:r w:rsidRPr="005418AC">
        <w:rPr>
          <w:spacing w:val="-1"/>
        </w:rPr>
        <w:t>e</w:t>
      </w:r>
      <w:r w:rsidRPr="005418AC">
        <w:t>tim</w:t>
      </w:r>
      <w:r w:rsidRPr="005418AC">
        <w:rPr>
          <w:spacing w:val="19"/>
        </w:rPr>
        <w:t xml:space="preserve"> </w:t>
      </w:r>
      <w:r w:rsidRPr="005418AC">
        <w:t>p</w:t>
      </w:r>
      <w:r w:rsidRPr="005418AC">
        <w:rPr>
          <w:spacing w:val="-1"/>
        </w:rPr>
        <w:t>r</w:t>
      </w:r>
      <w:r w:rsidRPr="005418AC">
        <w:t>ojel</w:t>
      </w:r>
      <w:r w:rsidRPr="005418AC">
        <w:rPr>
          <w:spacing w:val="-1"/>
        </w:rPr>
        <w:t>e</w:t>
      </w:r>
      <w:r w:rsidRPr="005418AC">
        <w:t>rinde ilçem</w:t>
      </w:r>
      <w:r w:rsidRPr="005418AC">
        <w:rPr>
          <w:spacing w:val="-2"/>
        </w:rPr>
        <w:t>i</w:t>
      </w:r>
      <w:r w:rsidRPr="005418AC">
        <w:t xml:space="preserve">z okullarından Dr. Tahsin Tola Mesleki ve Teknik Anadolu Lisesinde </w:t>
      </w:r>
      <w:r w:rsidRPr="005418AC">
        <w:rPr>
          <w:spacing w:val="1"/>
        </w:rPr>
        <w:t>e</w:t>
      </w:r>
      <w:r w:rsidRPr="005418AC">
        <w:rPr>
          <w:spacing w:val="-3"/>
        </w:rPr>
        <w:t>ğ</w:t>
      </w:r>
      <w:r w:rsidRPr="005418AC">
        <w:t>iti</w:t>
      </w:r>
      <w:r w:rsidRPr="005418AC">
        <w:rPr>
          <w:spacing w:val="4"/>
        </w:rPr>
        <w:t>m</w:t>
      </w:r>
      <w:r w:rsidRPr="005418AC">
        <w:rPr>
          <w:spacing w:val="-1"/>
        </w:rPr>
        <w:t>-</w:t>
      </w:r>
      <w:r w:rsidRPr="005418AC">
        <w:t>ö</w:t>
      </w:r>
      <w:r w:rsidRPr="005418AC">
        <w:rPr>
          <w:spacing w:val="-3"/>
        </w:rPr>
        <w:t>ğ</w:t>
      </w:r>
      <w:r w:rsidRPr="005418AC">
        <w:rPr>
          <w:spacing w:val="1"/>
        </w:rPr>
        <w:t>r</w:t>
      </w:r>
      <w:r w:rsidRPr="005418AC">
        <w:rPr>
          <w:spacing w:val="-1"/>
        </w:rPr>
        <w:t>e</w:t>
      </w:r>
      <w:r w:rsidRPr="005418AC">
        <w:t>tim</w:t>
      </w:r>
      <w:r w:rsidRPr="005418AC">
        <w:rPr>
          <w:spacing w:val="50"/>
        </w:rPr>
        <w:t xml:space="preserve"> </w:t>
      </w:r>
      <w:r w:rsidRPr="005418AC">
        <w:t>h</w:t>
      </w:r>
      <w:r w:rsidRPr="005418AC">
        <w:rPr>
          <w:spacing w:val="1"/>
        </w:rPr>
        <w:t>a</w:t>
      </w:r>
      <w:r w:rsidRPr="005418AC">
        <w:rPr>
          <w:spacing w:val="-5"/>
        </w:rPr>
        <w:t>y</w:t>
      </w:r>
      <w:r w:rsidRPr="005418AC">
        <w:rPr>
          <w:spacing w:val="1"/>
        </w:rPr>
        <w:t>a</w:t>
      </w:r>
      <w:r w:rsidRPr="005418AC">
        <w:t>tını</w:t>
      </w:r>
      <w:r w:rsidRPr="005418AC">
        <w:rPr>
          <w:spacing w:val="50"/>
        </w:rPr>
        <w:t xml:space="preserve"> </w:t>
      </w:r>
      <w:r w:rsidRPr="005418AC">
        <w:t>sürdü</w:t>
      </w:r>
      <w:r w:rsidRPr="005418AC">
        <w:rPr>
          <w:spacing w:val="-2"/>
        </w:rPr>
        <w:t>r</w:t>
      </w:r>
      <w:r w:rsidRPr="005418AC">
        <w:rPr>
          <w:spacing w:val="1"/>
        </w:rPr>
        <w:t>e</w:t>
      </w:r>
      <w:r w:rsidRPr="005418AC">
        <w:t>n ö</w:t>
      </w:r>
      <w:r w:rsidRPr="005418AC">
        <w:rPr>
          <w:spacing w:val="-3"/>
        </w:rPr>
        <w:t>ğ</w:t>
      </w:r>
      <w:r w:rsidRPr="005418AC">
        <w:rPr>
          <w:spacing w:val="1"/>
        </w:rPr>
        <w:t>r</w:t>
      </w:r>
      <w:r w:rsidRPr="005418AC">
        <w:rPr>
          <w:spacing w:val="-1"/>
        </w:rPr>
        <w:t>e</w:t>
      </w:r>
      <w:r w:rsidRPr="005418AC">
        <w:t>n</w:t>
      </w:r>
      <w:r w:rsidRPr="005418AC">
        <w:rPr>
          <w:spacing w:val="-1"/>
        </w:rPr>
        <w:t>c</w:t>
      </w:r>
      <w:r w:rsidRPr="005418AC">
        <w:t>il</w:t>
      </w:r>
      <w:r w:rsidRPr="005418AC">
        <w:rPr>
          <w:spacing w:val="-1"/>
        </w:rPr>
        <w:t>e</w:t>
      </w:r>
      <w:r w:rsidRPr="005418AC">
        <w:t>rimiz</w:t>
      </w:r>
      <w:r w:rsidRPr="005418AC">
        <w:rPr>
          <w:spacing w:val="40"/>
        </w:rPr>
        <w:t xml:space="preserve"> </w:t>
      </w:r>
      <w:r w:rsidRPr="005418AC">
        <w:t>p</w:t>
      </w:r>
      <w:r w:rsidRPr="005418AC">
        <w:rPr>
          <w:spacing w:val="-1"/>
        </w:rPr>
        <w:t>r</w:t>
      </w:r>
      <w:r w:rsidRPr="005418AC">
        <w:t>oje</w:t>
      </w:r>
      <w:r w:rsidRPr="005418AC">
        <w:rPr>
          <w:spacing w:val="42"/>
        </w:rPr>
        <w:t xml:space="preserve"> 1 </w:t>
      </w:r>
      <w:r w:rsidRPr="005418AC">
        <w:t>b</w:t>
      </w:r>
      <w:r w:rsidRPr="005418AC">
        <w:rPr>
          <w:spacing w:val="-1"/>
        </w:rPr>
        <w:t>a</w:t>
      </w:r>
      <w:r w:rsidRPr="005418AC">
        <w:t>şvurusu</w:t>
      </w:r>
      <w:r w:rsidRPr="005418AC">
        <w:rPr>
          <w:spacing w:val="42"/>
        </w:rPr>
        <w:t xml:space="preserve"> </w:t>
      </w:r>
      <w:r w:rsidRPr="005418AC">
        <w:rPr>
          <w:spacing w:val="-3"/>
        </w:rPr>
        <w:t>g</w:t>
      </w:r>
      <w:r w:rsidRPr="005418AC">
        <w:rPr>
          <w:spacing w:val="1"/>
        </w:rPr>
        <w:t>e</w:t>
      </w:r>
      <w:r w:rsidRPr="005418AC">
        <w:t>r</w:t>
      </w:r>
      <w:r w:rsidRPr="005418AC">
        <w:rPr>
          <w:spacing w:val="-2"/>
        </w:rPr>
        <w:t>ç</w:t>
      </w:r>
      <w:r w:rsidRPr="005418AC">
        <w:rPr>
          <w:spacing w:val="-1"/>
        </w:rPr>
        <w:t>e</w:t>
      </w:r>
      <w:r w:rsidRPr="005418AC">
        <w:t>kleşti</w:t>
      </w:r>
      <w:r w:rsidRPr="005418AC">
        <w:rPr>
          <w:spacing w:val="1"/>
        </w:rPr>
        <w:t>r</w:t>
      </w:r>
      <w:r w:rsidRPr="005418AC">
        <w:t>miştir.</w:t>
      </w:r>
      <w:r w:rsidRPr="005418AC">
        <w:rPr>
          <w:spacing w:val="35"/>
        </w:rPr>
        <w:t xml:space="preserve"> </w:t>
      </w:r>
      <w:r w:rsidRPr="005418AC">
        <w:t>AB</w:t>
      </w:r>
      <w:r w:rsidRPr="005418AC">
        <w:rPr>
          <w:spacing w:val="36"/>
        </w:rPr>
        <w:t xml:space="preserve"> </w:t>
      </w:r>
      <w:r w:rsidRPr="005418AC">
        <w:t>E</w:t>
      </w:r>
      <w:r w:rsidRPr="005418AC">
        <w:rPr>
          <w:spacing w:val="1"/>
        </w:rPr>
        <w:t>r</w:t>
      </w:r>
      <w:r w:rsidRPr="005418AC">
        <w:rPr>
          <w:spacing w:val="-1"/>
        </w:rPr>
        <w:t>a</w:t>
      </w:r>
      <w:r w:rsidRPr="005418AC">
        <w:t>smus</w:t>
      </w:r>
      <w:r w:rsidRPr="005418AC">
        <w:rPr>
          <w:spacing w:val="12"/>
        </w:rPr>
        <w:t xml:space="preserve"> </w:t>
      </w:r>
      <w:r w:rsidRPr="005418AC">
        <w:rPr>
          <w:spacing w:val="1"/>
        </w:rPr>
        <w:t>f</w:t>
      </w:r>
      <w:r w:rsidRPr="005418AC">
        <w:rPr>
          <w:spacing w:val="-1"/>
        </w:rPr>
        <w:t>aa</w:t>
      </w:r>
      <w:r w:rsidRPr="005418AC">
        <w:t>l</w:t>
      </w:r>
      <w:r w:rsidRPr="005418AC">
        <w:rPr>
          <w:spacing w:val="5"/>
        </w:rPr>
        <w:t>i</w:t>
      </w:r>
      <w:r w:rsidRPr="005418AC">
        <w:rPr>
          <w:spacing w:val="-5"/>
        </w:rPr>
        <w:t>y</w:t>
      </w:r>
      <w:r w:rsidRPr="005418AC">
        <w:rPr>
          <w:spacing w:val="-1"/>
        </w:rPr>
        <w:t>e</w:t>
      </w:r>
      <w:r w:rsidRPr="005418AC">
        <w:t>t</w:t>
      </w:r>
      <w:r w:rsidRPr="005418AC">
        <w:rPr>
          <w:spacing w:val="38"/>
        </w:rPr>
        <w:t xml:space="preserve"> </w:t>
      </w:r>
      <w:r w:rsidRPr="005418AC">
        <w:rPr>
          <w:spacing w:val="-1"/>
        </w:rPr>
        <w:t>a</w:t>
      </w:r>
      <w:r w:rsidRPr="005418AC">
        <w:rPr>
          <w:spacing w:val="7"/>
        </w:rPr>
        <w:t>l</w:t>
      </w:r>
      <w:r w:rsidRPr="005418AC">
        <w:rPr>
          <w:spacing w:val="-1"/>
        </w:rPr>
        <w:t>a</w:t>
      </w:r>
      <w:r w:rsidRPr="005418AC">
        <w:t xml:space="preserve">nında </w:t>
      </w:r>
      <w:r w:rsidRPr="005418AC">
        <w:rPr>
          <w:spacing w:val="20"/>
        </w:rPr>
        <w:t xml:space="preserve"> 3</w:t>
      </w:r>
      <w:r w:rsidRPr="005418AC">
        <w:rPr>
          <w:spacing w:val="21"/>
        </w:rPr>
        <w:t xml:space="preserve"> </w:t>
      </w:r>
      <w:r w:rsidRPr="005418AC">
        <w:t>p</w:t>
      </w:r>
      <w:r w:rsidRPr="005418AC">
        <w:rPr>
          <w:spacing w:val="-1"/>
        </w:rPr>
        <w:t>r</w:t>
      </w:r>
      <w:r w:rsidRPr="005418AC">
        <w:t>oje</w:t>
      </w:r>
      <w:r w:rsidRPr="005418AC">
        <w:rPr>
          <w:spacing w:val="20"/>
        </w:rPr>
        <w:t xml:space="preserve"> </w:t>
      </w:r>
      <w:r w:rsidRPr="005418AC">
        <w:t>k</w:t>
      </w:r>
      <w:r w:rsidRPr="005418AC">
        <w:rPr>
          <w:spacing w:val="-1"/>
        </w:rPr>
        <w:t>a</w:t>
      </w:r>
      <w:r w:rsidRPr="005418AC">
        <w:t>bul</w:t>
      </w:r>
      <w:r w:rsidRPr="005418AC">
        <w:rPr>
          <w:spacing w:val="21"/>
        </w:rPr>
        <w:t xml:space="preserve"> </w:t>
      </w:r>
      <w:r w:rsidRPr="005418AC">
        <w:rPr>
          <w:spacing w:val="-1"/>
        </w:rPr>
        <w:t>e</w:t>
      </w:r>
      <w:r w:rsidRPr="005418AC">
        <w:t>dilmiştir.</w:t>
      </w:r>
      <w:r w:rsidRPr="005418AC">
        <w:rPr>
          <w:spacing w:val="20"/>
        </w:rPr>
        <w:t xml:space="preserve"> </w:t>
      </w:r>
      <w:r w:rsidRPr="005418AC">
        <w:t>T</w:t>
      </w:r>
      <w:r w:rsidRPr="005418AC">
        <w:rPr>
          <w:spacing w:val="-2"/>
        </w:rPr>
        <w:t>e</w:t>
      </w:r>
      <w:r w:rsidRPr="005418AC">
        <w:t>mel</w:t>
      </w:r>
      <w:r w:rsidRPr="005418AC">
        <w:rPr>
          <w:spacing w:val="21"/>
        </w:rPr>
        <w:t xml:space="preserve"> </w:t>
      </w:r>
      <w:r w:rsidRPr="005418AC">
        <w:t>E</w:t>
      </w:r>
      <w:r w:rsidRPr="005418AC">
        <w:rPr>
          <w:spacing w:val="-3"/>
        </w:rPr>
        <w:t>ğ</w:t>
      </w:r>
      <w:r w:rsidRPr="005418AC">
        <w:t>itim</w:t>
      </w:r>
      <w:r w:rsidRPr="005418AC">
        <w:rPr>
          <w:spacing w:val="22"/>
        </w:rPr>
        <w:t xml:space="preserve"> </w:t>
      </w:r>
      <w:r w:rsidRPr="005418AC">
        <w:t>ve</w:t>
      </w:r>
      <w:r w:rsidRPr="005418AC">
        <w:rPr>
          <w:spacing w:val="20"/>
        </w:rPr>
        <w:t xml:space="preserve"> </w:t>
      </w:r>
      <w:r w:rsidRPr="005418AC">
        <w:t>O</w:t>
      </w:r>
      <w:r w:rsidRPr="005418AC">
        <w:rPr>
          <w:spacing w:val="-2"/>
        </w:rPr>
        <w:t>r</w:t>
      </w:r>
      <w:r w:rsidRPr="005418AC">
        <w:t>ta</w:t>
      </w:r>
      <w:r w:rsidRPr="005418AC">
        <w:rPr>
          <w:spacing w:val="1"/>
        </w:rPr>
        <w:t>ö</w:t>
      </w:r>
      <w:r w:rsidRPr="005418AC">
        <w:rPr>
          <w:spacing w:val="-3"/>
        </w:rPr>
        <w:t>ğ</w:t>
      </w:r>
      <w:r w:rsidRPr="005418AC">
        <w:rPr>
          <w:spacing w:val="1"/>
        </w:rPr>
        <w:t>r</w:t>
      </w:r>
      <w:r w:rsidRPr="005418AC">
        <w:rPr>
          <w:spacing w:val="-1"/>
        </w:rPr>
        <w:t>e</w:t>
      </w:r>
      <w:r w:rsidRPr="005418AC">
        <w:t>tim</w:t>
      </w:r>
      <w:r w:rsidRPr="005418AC">
        <w:rPr>
          <w:spacing w:val="21"/>
        </w:rPr>
        <w:t xml:space="preserve"> </w:t>
      </w:r>
      <w:r w:rsidRPr="005418AC">
        <w:t>okull</w:t>
      </w:r>
      <w:r w:rsidRPr="005418AC">
        <w:rPr>
          <w:spacing w:val="-1"/>
        </w:rPr>
        <w:t>a</w:t>
      </w:r>
      <w:r w:rsidRPr="005418AC">
        <w:t>rımı</w:t>
      </w:r>
      <w:r w:rsidRPr="005418AC">
        <w:rPr>
          <w:spacing w:val="1"/>
        </w:rPr>
        <w:t>z</w:t>
      </w:r>
      <w:r w:rsidRPr="005418AC">
        <w:t>da</w:t>
      </w:r>
      <w:r w:rsidRPr="005418AC">
        <w:rPr>
          <w:spacing w:val="20"/>
        </w:rPr>
        <w:t xml:space="preserve"> </w:t>
      </w:r>
      <w:r w:rsidRPr="005418AC">
        <w:rPr>
          <w:spacing w:val="-1"/>
        </w:rPr>
        <w:t>e</w:t>
      </w:r>
      <w:r w:rsidRPr="005418AC">
        <w:rPr>
          <w:spacing w:val="-3"/>
        </w:rPr>
        <w:t>ğ</w:t>
      </w:r>
      <w:r w:rsidRPr="005418AC">
        <w:t>itim</w:t>
      </w:r>
      <w:r w:rsidRPr="005418AC">
        <w:rPr>
          <w:spacing w:val="22"/>
        </w:rPr>
        <w:t xml:space="preserve"> </w:t>
      </w:r>
      <w:r w:rsidRPr="005418AC">
        <w:rPr>
          <w:spacing w:val="-3"/>
        </w:rPr>
        <w:t>g</w:t>
      </w:r>
      <w:r w:rsidRPr="005418AC">
        <w:t>ö</w:t>
      </w:r>
      <w:r w:rsidRPr="005418AC">
        <w:rPr>
          <w:spacing w:val="-1"/>
        </w:rPr>
        <w:t>re</w:t>
      </w:r>
      <w:r w:rsidRPr="005418AC">
        <w:t>n ö</w:t>
      </w:r>
      <w:r w:rsidRPr="005418AC">
        <w:rPr>
          <w:spacing w:val="-3"/>
        </w:rPr>
        <w:t>ğ</w:t>
      </w:r>
      <w:r w:rsidRPr="005418AC">
        <w:rPr>
          <w:spacing w:val="1"/>
        </w:rPr>
        <w:t>r</w:t>
      </w:r>
      <w:r w:rsidRPr="005418AC">
        <w:rPr>
          <w:spacing w:val="-1"/>
        </w:rPr>
        <w:t>e</w:t>
      </w:r>
      <w:r w:rsidRPr="005418AC">
        <w:t>n</w:t>
      </w:r>
      <w:r w:rsidRPr="005418AC">
        <w:rPr>
          <w:spacing w:val="-1"/>
        </w:rPr>
        <w:t>c</w:t>
      </w:r>
      <w:r w:rsidRPr="005418AC">
        <w:t>il</w:t>
      </w:r>
      <w:r w:rsidRPr="005418AC">
        <w:rPr>
          <w:spacing w:val="-1"/>
        </w:rPr>
        <w:t>e</w:t>
      </w:r>
      <w:r w:rsidRPr="005418AC">
        <w:t>rimi</w:t>
      </w:r>
      <w:r w:rsidRPr="005418AC">
        <w:rPr>
          <w:spacing w:val="1"/>
        </w:rPr>
        <w:t>z</w:t>
      </w:r>
      <w:r w:rsidRPr="005418AC">
        <w:t>in</w:t>
      </w:r>
      <w:r w:rsidRPr="005418AC">
        <w:rPr>
          <w:spacing w:val="29"/>
        </w:rPr>
        <w:t xml:space="preserve"> </w:t>
      </w:r>
      <w:r w:rsidRPr="005418AC">
        <w:rPr>
          <w:spacing w:val="-1"/>
        </w:rPr>
        <w:t>çe</w:t>
      </w:r>
      <w:r w:rsidRPr="005418AC">
        <w:t>şitli</w:t>
      </w:r>
      <w:r w:rsidRPr="005418AC">
        <w:rPr>
          <w:spacing w:val="29"/>
        </w:rPr>
        <w:t xml:space="preserve"> </w:t>
      </w:r>
      <w:r w:rsidRPr="005418AC">
        <w:rPr>
          <w:spacing w:val="-1"/>
        </w:rPr>
        <w:t>a</w:t>
      </w:r>
      <w:r w:rsidRPr="005418AC">
        <w:t>lanl</w:t>
      </w:r>
      <w:r w:rsidRPr="005418AC">
        <w:rPr>
          <w:spacing w:val="-1"/>
        </w:rPr>
        <w:t>a</w:t>
      </w:r>
      <w:r w:rsidRPr="005418AC">
        <w:t>rda</w:t>
      </w:r>
      <w:r w:rsidRPr="005418AC">
        <w:rPr>
          <w:spacing w:val="26"/>
        </w:rPr>
        <w:t xml:space="preserve"> </w:t>
      </w:r>
      <w:r w:rsidRPr="005418AC">
        <w:t>Ulusl</w:t>
      </w:r>
      <w:r w:rsidRPr="005418AC">
        <w:rPr>
          <w:spacing w:val="-1"/>
        </w:rPr>
        <w:t>a</w:t>
      </w:r>
      <w:r w:rsidRPr="005418AC">
        <w:rPr>
          <w:spacing w:val="1"/>
        </w:rPr>
        <w:t>r</w:t>
      </w:r>
      <w:r w:rsidRPr="005418AC">
        <w:rPr>
          <w:spacing w:val="-1"/>
        </w:rPr>
        <w:t>a</w:t>
      </w:r>
      <w:r w:rsidRPr="005418AC">
        <w:rPr>
          <w:spacing w:val="1"/>
        </w:rPr>
        <w:t>r</w:t>
      </w:r>
      <w:r w:rsidRPr="005418AC">
        <w:rPr>
          <w:spacing w:val="-1"/>
        </w:rPr>
        <w:t>a</w:t>
      </w:r>
      <w:r w:rsidRPr="005418AC">
        <w:t>sı</w:t>
      </w:r>
      <w:r w:rsidRPr="005418AC">
        <w:rPr>
          <w:spacing w:val="29"/>
        </w:rPr>
        <w:t xml:space="preserve"> </w:t>
      </w:r>
      <w:r w:rsidRPr="005418AC">
        <w:t>p</w:t>
      </w:r>
      <w:r w:rsidRPr="005418AC">
        <w:rPr>
          <w:spacing w:val="-1"/>
        </w:rPr>
        <w:t>r</w:t>
      </w:r>
      <w:r w:rsidRPr="005418AC">
        <w:rPr>
          <w:spacing w:val="2"/>
        </w:rPr>
        <w:t>o</w:t>
      </w:r>
      <w:r w:rsidRPr="005418AC">
        <w:t>je</w:t>
      </w:r>
      <w:r w:rsidRPr="005418AC">
        <w:rPr>
          <w:spacing w:val="2"/>
        </w:rPr>
        <w:t>/</w:t>
      </w:r>
      <w:r w:rsidRPr="005418AC">
        <w:rPr>
          <w:spacing w:val="-5"/>
        </w:rPr>
        <w:t>y</w:t>
      </w:r>
      <w:r w:rsidRPr="005418AC">
        <w:rPr>
          <w:spacing w:val="1"/>
        </w:rPr>
        <w:t>a</w:t>
      </w:r>
      <w:r w:rsidRPr="005418AC">
        <w:t>rışma/</w:t>
      </w:r>
      <w:r w:rsidRPr="005418AC">
        <w:rPr>
          <w:spacing w:val="-1"/>
        </w:rPr>
        <w:t>e</w:t>
      </w:r>
      <w:r w:rsidRPr="005418AC">
        <w:t>tkinlikle</w:t>
      </w:r>
      <w:r w:rsidRPr="005418AC">
        <w:rPr>
          <w:spacing w:val="-2"/>
        </w:rPr>
        <w:t>r</w:t>
      </w:r>
      <w:r w:rsidRPr="005418AC">
        <w:t>e</w:t>
      </w:r>
      <w:r w:rsidRPr="005418AC">
        <w:rPr>
          <w:spacing w:val="27"/>
        </w:rPr>
        <w:t xml:space="preserve"> </w:t>
      </w:r>
      <w:r w:rsidRPr="005418AC">
        <w:t>t</w:t>
      </w:r>
      <w:r w:rsidRPr="005418AC">
        <w:rPr>
          <w:spacing w:val="2"/>
        </w:rPr>
        <w:t>o</w:t>
      </w:r>
      <w:r w:rsidRPr="005418AC">
        <w:t>plamda</w:t>
      </w:r>
      <w:r w:rsidRPr="005418AC">
        <w:rPr>
          <w:spacing w:val="56"/>
        </w:rPr>
        <w:t xml:space="preserve"> </w:t>
      </w:r>
      <w:r w:rsidRPr="005418AC">
        <w:t>7 b</w:t>
      </w:r>
      <w:r w:rsidRPr="005418AC">
        <w:rPr>
          <w:spacing w:val="-1"/>
        </w:rPr>
        <w:t>a</w:t>
      </w:r>
      <w:r w:rsidRPr="005418AC">
        <w:t xml:space="preserve">şvuru </w:t>
      </w:r>
      <w:r w:rsidRPr="005418AC">
        <w:rPr>
          <w:spacing w:val="-5"/>
        </w:rPr>
        <w:t>y</w:t>
      </w:r>
      <w:r w:rsidRPr="005418AC">
        <w:rPr>
          <w:spacing w:val="1"/>
        </w:rPr>
        <w:t>a</w:t>
      </w:r>
      <w:r w:rsidRPr="005418AC">
        <w:t>pılmıştır.</w:t>
      </w:r>
    </w:p>
    <w:p w:rsidR="00B178D1" w:rsidRPr="005418AC" w:rsidRDefault="00B178D1" w:rsidP="00B178D1">
      <w:pPr>
        <w:spacing w:before="1" w:line="130" w:lineRule="exact"/>
        <w:rPr>
          <w:sz w:val="13"/>
          <w:szCs w:val="13"/>
        </w:rPr>
      </w:pPr>
    </w:p>
    <w:p w:rsidR="00B178D1" w:rsidRPr="005418AC" w:rsidRDefault="00B178D1" w:rsidP="00B178D1">
      <w:pPr>
        <w:pStyle w:val="Balk510"/>
        <w:spacing w:line="275" w:lineRule="auto"/>
        <w:ind w:left="116" w:firstLine="360"/>
        <w:rPr>
          <w:b w:val="0"/>
          <w:bCs w:val="0"/>
        </w:rPr>
      </w:pPr>
      <w:r w:rsidRPr="005418AC">
        <w:t>T</w:t>
      </w:r>
      <w:r w:rsidRPr="005418AC">
        <w:rPr>
          <w:spacing w:val="-1"/>
        </w:rPr>
        <w:t>e</w:t>
      </w:r>
      <w:r w:rsidRPr="005418AC">
        <w:t>knolojin</w:t>
      </w:r>
      <w:r w:rsidRPr="005418AC">
        <w:rPr>
          <w:spacing w:val="-2"/>
        </w:rPr>
        <w:t>i</w:t>
      </w:r>
      <w:r w:rsidRPr="005418AC">
        <w:t>n</w:t>
      </w:r>
      <w:r w:rsidRPr="005418AC">
        <w:rPr>
          <w:spacing w:val="41"/>
        </w:rPr>
        <w:t xml:space="preserve"> </w:t>
      </w:r>
      <w:r w:rsidRPr="005418AC">
        <w:t>öğ</w:t>
      </w:r>
      <w:r w:rsidRPr="005418AC">
        <w:rPr>
          <w:spacing w:val="-1"/>
        </w:rPr>
        <w:t>re</w:t>
      </w:r>
      <w:r w:rsidRPr="005418AC">
        <w:t>t</w:t>
      </w:r>
      <w:r w:rsidRPr="005418AC">
        <w:rPr>
          <w:spacing w:val="1"/>
        </w:rPr>
        <w:t>i</w:t>
      </w:r>
      <w:r w:rsidRPr="005418AC">
        <w:t>m</w:t>
      </w:r>
      <w:r w:rsidRPr="005418AC">
        <w:rPr>
          <w:spacing w:val="37"/>
        </w:rPr>
        <w:t xml:space="preserve"> </w:t>
      </w:r>
      <w:r w:rsidRPr="005418AC">
        <w:rPr>
          <w:spacing w:val="2"/>
        </w:rPr>
        <w:t>s</w:t>
      </w:r>
      <w:r w:rsidRPr="005418AC">
        <w:t>ü</w:t>
      </w:r>
      <w:r w:rsidRPr="005418AC">
        <w:rPr>
          <w:spacing w:val="-1"/>
        </w:rPr>
        <w:t>rec</w:t>
      </w:r>
      <w:r w:rsidRPr="005418AC">
        <w:t>i</w:t>
      </w:r>
      <w:r w:rsidRPr="005418AC">
        <w:rPr>
          <w:spacing w:val="1"/>
        </w:rPr>
        <w:t>n</w:t>
      </w:r>
      <w:r w:rsidRPr="005418AC">
        <w:t>e</w:t>
      </w:r>
      <w:r w:rsidRPr="005418AC">
        <w:rPr>
          <w:spacing w:val="39"/>
        </w:rPr>
        <w:t xml:space="preserve"> </w:t>
      </w:r>
      <w:r w:rsidRPr="005418AC">
        <w:rPr>
          <w:spacing w:val="-1"/>
        </w:rPr>
        <w:t>e</w:t>
      </w:r>
      <w:r w:rsidRPr="005418AC">
        <w:t>n</w:t>
      </w:r>
      <w:r w:rsidRPr="005418AC">
        <w:rPr>
          <w:spacing w:val="1"/>
        </w:rPr>
        <w:t>t</w:t>
      </w:r>
      <w:r w:rsidRPr="005418AC">
        <w:rPr>
          <w:spacing w:val="-1"/>
        </w:rPr>
        <w:t>e</w:t>
      </w:r>
      <w:r w:rsidRPr="005418AC">
        <w:t>g</w:t>
      </w:r>
      <w:r w:rsidRPr="005418AC">
        <w:rPr>
          <w:spacing w:val="-1"/>
        </w:rPr>
        <w:t>r</w:t>
      </w:r>
      <w:r w:rsidRPr="005418AC">
        <w:t>asyonu</w:t>
      </w:r>
      <w:r w:rsidRPr="005418AC">
        <w:rPr>
          <w:spacing w:val="43"/>
        </w:rPr>
        <w:t xml:space="preserve"> </w:t>
      </w:r>
      <w:r w:rsidRPr="005418AC">
        <w:t>a</w:t>
      </w:r>
      <w:r w:rsidRPr="005418AC">
        <w:rPr>
          <w:spacing w:val="-4"/>
        </w:rPr>
        <w:t>m</w:t>
      </w:r>
      <w:r w:rsidRPr="005418AC">
        <w:rPr>
          <w:spacing w:val="2"/>
        </w:rPr>
        <w:t>a</w:t>
      </w:r>
      <w:r w:rsidRPr="005418AC">
        <w:rPr>
          <w:spacing w:val="-1"/>
        </w:rPr>
        <w:t>c</w:t>
      </w:r>
      <w:r w:rsidRPr="005418AC">
        <w:t>ıyla</w:t>
      </w:r>
      <w:r w:rsidRPr="005418AC">
        <w:rPr>
          <w:spacing w:val="48"/>
        </w:rPr>
        <w:t xml:space="preserve"> </w:t>
      </w:r>
      <w:r w:rsidRPr="005418AC">
        <w:rPr>
          <w:spacing w:val="-3"/>
        </w:rPr>
        <w:t>F</w:t>
      </w:r>
      <w:r w:rsidRPr="005418AC">
        <w:t>ATİH</w:t>
      </w:r>
      <w:r w:rsidRPr="005418AC">
        <w:rPr>
          <w:spacing w:val="43"/>
        </w:rPr>
        <w:t xml:space="preserve"> </w:t>
      </w:r>
      <w:r w:rsidRPr="005418AC">
        <w:rPr>
          <w:spacing w:val="-3"/>
        </w:rPr>
        <w:t>P</w:t>
      </w:r>
      <w:r w:rsidRPr="005418AC">
        <w:rPr>
          <w:spacing w:val="-1"/>
        </w:rPr>
        <w:t>r</w:t>
      </w:r>
      <w:r w:rsidRPr="005418AC">
        <w:rPr>
          <w:spacing w:val="2"/>
        </w:rPr>
        <w:t>o</w:t>
      </w:r>
      <w:r w:rsidRPr="005418AC">
        <w:t>jesi</w:t>
      </w:r>
      <w:r w:rsidRPr="005418AC">
        <w:rPr>
          <w:spacing w:val="41"/>
        </w:rPr>
        <w:t xml:space="preserve"> </w:t>
      </w:r>
      <w:r w:rsidRPr="005418AC">
        <w:t>kapsa</w:t>
      </w:r>
      <w:r w:rsidRPr="005418AC">
        <w:rPr>
          <w:spacing w:val="-3"/>
        </w:rPr>
        <w:t>m</w:t>
      </w:r>
      <w:r w:rsidRPr="005418AC">
        <w:t>ı</w:t>
      </w:r>
      <w:r w:rsidRPr="005418AC">
        <w:rPr>
          <w:spacing w:val="1"/>
        </w:rPr>
        <w:t>n</w:t>
      </w:r>
      <w:r w:rsidRPr="005418AC">
        <w:t>da bug</w:t>
      </w:r>
      <w:r w:rsidRPr="005418AC">
        <w:rPr>
          <w:spacing w:val="-2"/>
        </w:rPr>
        <w:t>ü</w:t>
      </w:r>
      <w:r w:rsidRPr="005418AC">
        <w:t>ne</w:t>
      </w:r>
      <w:r w:rsidRPr="005418AC">
        <w:rPr>
          <w:spacing w:val="-1"/>
        </w:rPr>
        <w:t xml:space="preserve"> </w:t>
      </w:r>
      <w:r w:rsidRPr="005418AC">
        <w:t>kada</w:t>
      </w:r>
      <w:r w:rsidRPr="005418AC">
        <w:rPr>
          <w:spacing w:val="-1"/>
        </w:rPr>
        <w:t>r</w:t>
      </w:r>
      <w:r w:rsidRPr="005418AC">
        <w:t>;</w:t>
      </w:r>
    </w:p>
    <w:p w:rsidR="00B178D1" w:rsidRPr="00BC6B03" w:rsidRDefault="00B178D1" w:rsidP="00B178D1">
      <w:pPr>
        <w:spacing w:before="8" w:line="190" w:lineRule="exact"/>
        <w:rPr>
          <w:color w:val="FF0000"/>
          <w:sz w:val="19"/>
          <w:szCs w:val="19"/>
        </w:rPr>
      </w:pPr>
    </w:p>
    <w:p w:rsidR="00B178D1" w:rsidRPr="00BC6B03" w:rsidRDefault="00B178D1" w:rsidP="00B178D1">
      <w:pPr>
        <w:spacing w:before="4" w:line="200" w:lineRule="exact"/>
        <w:rPr>
          <w:color w:val="FF0000"/>
          <w:sz w:val="20"/>
          <w:szCs w:val="20"/>
        </w:rPr>
      </w:pPr>
    </w:p>
    <w:p w:rsidR="00B178D1" w:rsidRPr="005418AC" w:rsidRDefault="00B178D1" w:rsidP="00380F7E">
      <w:pPr>
        <w:pStyle w:val="GvdeMetni"/>
        <w:numPr>
          <w:ilvl w:val="2"/>
          <w:numId w:val="35"/>
        </w:numPr>
        <w:tabs>
          <w:tab w:val="left" w:pos="824"/>
        </w:tabs>
        <w:ind w:left="824"/>
      </w:pPr>
      <w:r w:rsidRPr="005418AC">
        <w:t xml:space="preserve">33 </w:t>
      </w:r>
      <w:r w:rsidRPr="005418AC">
        <w:rPr>
          <w:spacing w:val="-1"/>
        </w:rPr>
        <w:t>a</w:t>
      </w:r>
      <w:r w:rsidRPr="005418AC">
        <w:t>d</w:t>
      </w:r>
      <w:r w:rsidRPr="005418AC">
        <w:rPr>
          <w:spacing w:val="-1"/>
        </w:rPr>
        <w:t>e</w:t>
      </w:r>
      <w:r w:rsidRPr="005418AC">
        <w:t>t etkil</w:t>
      </w:r>
      <w:r w:rsidRPr="005418AC">
        <w:rPr>
          <w:spacing w:val="-1"/>
        </w:rPr>
        <w:t>e</w:t>
      </w:r>
      <w:r w:rsidRPr="005418AC">
        <w:t>şimli tahta</w:t>
      </w:r>
    </w:p>
    <w:p w:rsidR="00B178D1" w:rsidRPr="005418AC" w:rsidRDefault="00B178D1" w:rsidP="00B178D1">
      <w:pPr>
        <w:pStyle w:val="GvdeMetni"/>
        <w:tabs>
          <w:tab w:val="left" w:pos="824"/>
        </w:tabs>
        <w:ind w:left="824"/>
      </w:pPr>
    </w:p>
    <w:p w:rsidR="00B178D1" w:rsidRPr="005418AC" w:rsidRDefault="00B178D1" w:rsidP="00380F7E">
      <w:pPr>
        <w:pStyle w:val="GvdeMetni"/>
        <w:numPr>
          <w:ilvl w:val="2"/>
          <w:numId w:val="35"/>
        </w:numPr>
        <w:tabs>
          <w:tab w:val="left" w:pos="824"/>
        </w:tabs>
        <w:ind w:left="824"/>
      </w:pPr>
      <w:r w:rsidRPr="005418AC">
        <w:t>101 adet tablet</w:t>
      </w:r>
    </w:p>
    <w:p w:rsidR="00B178D1" w:rsidRPr="005418AC" w:rsidRDefault="00B178D1" w:rsidP="00B178D1">
      <w:pPr>
        <w:spacing w:before="6" w:line="200" w:lineRule="exact"/>
        <w:rPr>
          <w:sz w:val="20"/>
          <w:szCs w:val="20"/>
        </w:rPr>
      </w:pPr>
    </w:p>
    <w:p w:rsidR="00B178D1" w:rsidRPr="005418AC" w:rsidRDefault="00B178D1" w:rsidP="00380F7E">
      <w:pPr>
        <w:pStyle w:val="GvdeMetni"/>
        <w:numPr>
          <w:ilvl w:val="2"/>
          <w:numId w:val="35"/>
        </w:numPr>
        <w:tabs>
          <w:tab w:val="left" w:pos="824"/>
        </w:tabs>
        <w:ind w:left="824"/>
      </w:pPr>
      <w:r w:rsidRPr="005418AC">
        <w:t xml:space="preserve">5 </w:t>
      </w:r>
      <w:r w:rsidRPr="005418AC">
        <w:rPr>
          <w:spacing w:val="-1"/>
        </w:rPr>
        <w:t>a</w:t>
      </w:r>
      <w:r w:rsidRPr="005418AC">
        <w:t>d</w:t>
      </w:r>
      <w:r w:rsidRPr="005418AC">
        <w:rPr>
          <w:spacing w:val="-1"/>
        </w:rPr>
        <w:t>e</w:t>
      </w:r>
      <w:r w:rsidRPr="005418AC">
        <w:t xml:space="preserve">t çok </w:t>
      </w:r>
      <w:r w:rsidRPr="005418AC">
        <w:rPr>
          <w:spacing w:val="-2"/>
        </w:rPr>
        <w:t>f</w:t>
      </w:r>
      <w:r w:rsidRPr="005418AC">
        <w:t>onks</w:t>
      </w:r>
      <w:r w:rsidRPr="005418AC">
        <w:rPr>
          <w:spacing w:val="5"/>
        </w:rPr>
        <w:t>i</w:t>
      </w:r>
      <w:r w:rsidRPr="005418AC">
        <w:rPr>
          <w:spacing w:val="-5"/>
        </w:rPr>
        <w:t>y</w:t>
      </w:r>
      <w:r w:rsidRPr="005418AC">
        <w:t>onlu</w:t>
      </w:r>
      <w:r w:rsidRPr="005418AC">
        <w:rPr>
          <w:spacing w:val="4"/>
        </w:rPr>
        <w:t xml:space="preserve"> </w:t>
      </w:r>
      <w:r w:rsidRPr="005418AC">
        <w:rPr>
          <w:spacing w:val="-5"/>
        </w:rPr>
        <w:t>y</w:t>
      </w:r>
      <w:r w:rsidRPr="005418AC">
        <w:rPr>
          <w:spacing w:val="-1"/>
        </w:rPr>
        <w:t>a</w:t>
      </w:r>
      <w:r w:rsidRPr="005418AC">
        <w:rPr>
          <w:spacing w:val="1"/>
        </w:rPr>
        <w:t>z</w:t>
      </w:r>
      <w:r w:rsidRPr="005418AC">
        <w:t>ıcı d</w:t>
      </w:r>
      <w:r w:rsidRPr="005418AC">
        <w:rPr>
          <w:spacing w:val="1"/>
        </w:rPr>
        <w:t>a</w:t>
      </w:r>
      <w:r w:rsidRPr="005418AC">
        <w:rPr>
          <w:spacing w:val="-3"/>
        </w:rPr>
        <w:t>ğ</w:t>
      </w:r>
      <w:r w:rsidRPr="005418AC">
        <w:t xml:space="preserve">ıtımı </w:t>
      </w:r>
      <w:r w:rsidRPr="005418AC">
        <w:rPr>
          <w:spacing w:val="-2"/>
        </w:rPr>
        <w:t>g</w:t>
      </w:r>
      <w:r w:rsidRPr="005418AC">
        <w:rPr>
          <w:spacing w:val="1"/>
        </w:rPr>
        <w:t>e</w:t>
      </w:r>
      <w:r w:rsidRPr="005418AC">
        <w:t>rç</w:t>
      </w:r>
      <w:r w:rsidRPr="005418AC">
        <w:rPr>
          <w:spacing w:val="-1"/>
        </w:rPr>
        <w:t>e</w:t>
      </w:r>
      <w:r w:rsidRPr="005418AC">
        <w:t>kl</w:t>
      </w:r>
      <w:r w:rsidRPr="005418AC">
        <w:rPr>
          <w:spacing w:val="1"/>
        </w:rPr>
        <w:t>e</w:t>
      </w:r>
      <w:r w:rsidRPr="005418AC">
        <w:t>ştirilmiş</w:t>
      </w:r>
      <w:r w:rsidRPr="005418AC">
        <w:rPr>
          <w:spacing w:val="-2"/>
        </w:rPr>
        <w:t>t</w:t>
      </w:r>
      <w:r w:rsidRPr="005418AC">
        <w:t>ir.</w:t>
      </w:r>
    </w:p>
    <w:p w:rsidR="00B178D1" w:rsidRPr="005418AC" w:rsidRDefault="00B178D1" w:rsidP="00B178D1">
      <w:pPr>
        <w:spacing w:before="7" w:line="200" w:lineRule="exact"/>
        <w:rPr>
          <w:sz w:val="20"/>
          <w:szCs w:val="20"/>
        </w:rPr>
      </w:pPr>
    </w:p>
    <w:p w:rsidR="00B178D1" w:rsidRPr="005418AC" w:rsidRDefault="00B178D1" w:rsidP="00B178D1">
      <w:pPr>
        <w:pStyle w:val="GvdeMetni"/>
        <w:spacing w:line="275" w:lineRule="auto"/>
        <w:ind w:left="836" w:right="86"/>
      </w:pPr>
      <w:r w:rsidRPr="005418AC">
        <w:t>Düz</w:t>
      </w:r>
      <w:r w:rsidRPr="005418AC">
        <w:rPr>
          <w:spacing w:val="-1"/>
        </w:rPr>
        <w:t>e</w:t>
      </w:r>
      <w:r w:rsidRPr="005418AC">
        <w:t>nlen</w:t>
      </w:r>
      <w:r w:rsidRPr="005418AC">
        <w:rPr>
          <w:spacing w:val="-2"/>
        </w:rPr>
        <w:t>e</w:t>
      </w:r>
      <w:r w:rsidRPr="005418AC">
        <w:t>n 1 hi</w:t>
      </w:r>
      <w:r w:rsidRPr="005418AC">
        <w:rPr>
          <w:spacing w:val="1"/>
        </w:rPr>
        <w:t>z</w:t>
      </w:r>
      <w:r w:rsidRPr="005418AC">
        <w:t xml:space="preserve">met içi </w:t>
      </w:r>
      <w:r w:rsidRPr="005418AC">
        <w:rPr>
          <w:spacing w:val="-1"/>
        </w:rPr>
        <w:t>e</w:t>
      </w:r>
      <w:r w:rsidRPr="005418AC">
        <w:rPr>
          <w:spacing w:val="-3"/>
        </w:rPr>
        <w:t>ğ</w:t>
      </w:r>
      <w:r w:rsidRPr="005418AC">
        <w:t xml:space="preserve">itim </w:t>
      </w:r>
      <w:r w:rsidRPr="005418AC">
        <w:rPr>
          <w:spacing w:val="-1"/>
        </w:rPr>
        <w:t>f</w:t>
      </w:r>
      <w:r w:rsidRPr="005418AC">
        <w:rPr>
          <w:spacing w:val="1"/>
        </w:rPr>
        <w:t>a</w:t>
      </w:r>
      <w:r w:rsidRPr="005418AC">
        <w:rPr>
          <w:spacing w:val="-1"/>
        </w:rPr>
        <w:t>a</w:t>
      </w:r>
      <w:r w:rsidRPr="005418AC">
        <w:t>l</w:t>
      </w:r>
      <w:r w:rsidRPr="005418AC">
        <w:rPr>
          <w:spacing w:val="3"/>
        </w:rPr>
        <w:t>i</w:t>
      </w:r>
      <w:r w:rsidRPr="005418AC">
        <w:rPr>
          <w:spacing w:val="-5"/>
        </w:rPr>
        <w:t>y</w:t>
      </w:r>
      <w:r w:rsidRPr="005418AC">
        <w:rPr>
          <w:spacing w:val="-1"/>
        </w:rPr>
        <w:t>e</w:t>
      </w:r>
      <w:r w:rsidRPr="005418AC">
        <w:t>ti ile</w:t>
      </w:r>
      <w:r w:rsidRPr="005418AC">
        <w:rPr>
          <w:spacing w:val="1"/>
        </w:rPr>
        <w:t xml:space="preserve"> (</w:t>
      </w:r>
      <w:r w:rsidRPr="005418AC">
        <w:t>E</w:t>
      </w:r>
      <w:r w:rsidRPr="005418AC">
        <w:rPr>
          <w:spacing w:val="-2"/>
        </w:rPr>
        <w:t>B</w:t>
      </w:r>
      <w:r w:rsidRPr="005418AC">
        <w:rPr>
          <w:spacing w:val="1"/>
        </w:rPr>
        <w:t>A</w:t>
      </w:r>
      <w:r w:rsidRPr="005418AC">
        <w:t>) 17 öğr</w:t>
      </w:r>
      <w:r w:rsidRPr="005418AC">
        <w:rPr>
          <w:spacing w:val="-2"/>
        </w:rPr>
        <w:t>e</w:t>
      </w:r>
      <w:r w:rsidRPr="005418AC">
        <w:t>tm</w:t>
      </w:r>
      <w:r w:rsidRPr="005418AC">
        <w:rPr>
          <w:spacing w:val="-1"/>
        </w:rPr>
        <w:t>e</w:t>
      </w:r>
      <w:r w:rsidRPr="005418AC">
        <w:t>ne</w:t>
      </w:r>
      <w:r w:rsidRPr="005418AC">
        <w:rPr>
          <w:spacing w:val="-1"/>
        </w:rPr>
        <w:t xml:space="preserve"> </w:t>
      </w:r>
      <w:r w:rsidRPr="005418AC">
        <w:rPr>
          <w:spacing w:val="2"/>
        </w:rPr>
        <w:t>p</w:t>
      </w:r>
      <w:r w:rsidRPr="005418AC">
        <w:t>roje</w:t>
      </w:r>
      <w:r w:rsidRPr="005418AC">
        <w:rPr>
          <w:spacing w:val="-2"/>
        </w:rPr>
        <w:t xml:space="preserve"> </w:t>
      </w:r>
      <w:r w:rsidRPr="005418AC">
        <w:rPr>
          <w:spacing w:val="2"/>
        </w:rPr>
        <w:t>k</w:t>
      </w:r>
      <w:r w:rsidRPr="005418AC">
        <w:rPr>
          <w:spacing w:val="-1"/>
        </w:rPr>
        <w:t>a</w:t>
      </w:r>
      <w:r w:rsidRPr="005418AC">
        <w:t xml:space="preserve">psamında </w:t>
      </w:r>
      <w:r w:rsidRPr="005418AC">
        <w:rPr>
          <w:spacing w:val="-1"/>
        </w:rPr>
        <w:t>e</w:t>
      </w:r>
      <w:r w:rsidRPr="005418AC">
        <w:rPr>
          <w:spacing w:val="-3"/>
        </w:rPr>
        <w:t>ğ</w:t>
      </w:r>
      <w:r w:rsidRPr="005418AC">
        <w:t>itim v</w:t>
      </w:r>
      <w:r w:rsidRPr="005418AC">
        <w:rPr>
          <w:spacing w:val="-1"/>
        </w:rPr>
        <w:t>e</w:t>
      </w:r>
      <w:r w:rsidRPr="005418AC">
        <w:t>rilmiştir.</w:t>
      </w:r>
    </w:p>
    <w:p w:rsidR="00B178D1" w:rsidRDefault="00B178D1" w:rsidP="00B178D1">
      <w:pPr>
        <w:spacing w:line="200" w:lineRule="exact"/>
        <w:rPr>
          <w:color w:val="FF0000"/>
          <w:sz w:val="20"/>
          <w:szCs w:val="20"/>
        </w:rPr>
      </w:pPr>
    </w:p>
    <w:p w:rsidR="000F7768" w:rsidRDefault="000F7768" w:rsidP="00B178D1">
      <w:pPr>
        <w:spacing w:line="200" w:lineRule="exact"/>
        <w:rPr>
          <w:color w:val="FF0000"/>
          <w:sz w:val="20"/>
          <w:szCs w:val="20"/>
        </w:rPr>
      </w:pPr>
    </w:p>
    <w:p w:rsidR="000F7768" w:rsidRDefault="000F7768" w:rsidP="000F7768">
      <w:pPr>
        <w:rPr>
          <w:b/>
          <w:bCs/>
          <w:spacing w:val="1"/>
        </w:rPr>
      </w:pPr>
      <w:r>
        <w:rPr>
          <w:b/>
          <w:bCs/>
        </w:rPr>
        <w:t>Neyin Elde Edilmesi Umulduğu? (Sonuç)</w:t>
      </w:r>
    </w:p>
    <w:p w:rsidR="00B178D1" w:rsidRPr="006E51F3" w:rsidRDefault="00B178D1" w:rsidP="00284309">
      <w:pPr>
        <w:pStyle w:val="Balk510"/>
        <w:spacing w:before="100" w:beforeAutospacing="1" w:after="100" w:afterAutospacing="1" w:line="360" w:lineRule="auto"/>
        <w:ind w:left="369" w:right="1225" w:firstLine="340"/>
        <w:jc w:val="both"/>
        <w:rPr>
          <w:b w:val="0"/>
          <w:bCs w:val="0"/>
        </w:rPr>
      </w:pPr>
      <w:r w:rsidRPr="006E51F3">
        <w:rPr>
          <w:b w:val="0"/>
        </w:rPr>
        <w:t>İyi insana ulaşmak gayesiyle öğr</w:t>
      </w:r>
      <w:r w:rsidRPr="006E51F3">
        <w:rPr>
          <w:b w:val="0"/>
          <w:spacing w:val="-2"/>
        </w:rPr>
        <w:t>e</w:t>
      </w:r>
      <w:r w:rsidRPr="006E51F3">
        <w:rPr>
          <w:b w:val="0"/>
        </w:rPr>
        <w:t>n</w:t>
      </w:r>
      <w:r w:rsidRPr="006E51F3">
        <w:rPr>
          <w:b w:val="0"/>
          <w:spacing w:val="-1"/>
        </w:rPr>
        <w:t>c</w:t>
      </w:r>
      <w:r w:rsidRPr="006E51F3">
        <w:rPr>
          <w:b w:val="0"/>
        </w:rPr>
        <w:t>il</w:t>
      </w:r>
      <w:r w:rsidRPr="006E51F3">
        <w:rPr>
          <w:b w:val="0"/>
          <w:spacing w:val="-1"/>
        </w:rPr>
        <w:t>er</w:t>
      </w:r>
      <w:r w:rsidRPr="006E51F3">
        <w:rPr>
          <w:b w:val="0"/>
        </w:rPr>
        <w:t>in</w:t>
      </w:r>
      <w:r w:rsidRPr="006E51F3">
        <w:rPr>
          <w:b w:val="0"/>
          <w:spacing w:val="1"/>
        </w:rPr>
        <w:t xml:space="preserve"> </w:t>
      </w:r>
      <w:r w:rsidRPr="006E51F3">
        <w:rPr>
          <w:b w:val="0"/>
        </w:rPr>
        <w:t>akad</w:t>
      </w:r>
      <w:r w:rsidRPr="006E51F3">
        <w:rPr>
          <w:b w:val="0"/>
          <w:spacing w:val="-1"/>
        </w:rPr>
        <w:t>e</w:t>
      </w:r>
      <w:r w:rsidRPr="006E51F3">
        <w:rPr>
          <w:b w:val="0"/>
          <w:spacing w:val="-4"/>
        </w:rPr>
        <w:t>m</w:t>
      </w:r>
      <w:r w:rsidRPr="006E51F3">
        <w:rPr>
          <w:b w:val="0"/>
        </w:rPr>
        <w:t>i</w:t>
      </w:r>
      <w:r w:rsidRPr="006E51F3">
        <w:rPr>
          <w:b w:val="0"/>
          <w:spacing w:val="1"/>
        </w:rPr>
        <w:t>k</w:t>
      </w:r>
      <w:r w:rsidRPr="006E51F3">
        <w:rPr>
          <w:b w:val="0"/>
        </w:rPr>
        <w:t>,</w:t>
      </w:r>
      <w:r w:rsidRPr="006E51F3">
        <w:rPr>
          <w:b w:val="0"/>
          <w:spacing w:val="3"/>
        </w:rPr>
        <w:t xml:space="preserve"> </w:t>
      </w:r>
      <w:r w:rsidRPr="006E51F3">
        <w:rPr>
          <w:b w:val="0"/>
        </w:rPr>
        <w:t>sosyal, duyg</w:t>
      </w:r>
      <w:r w:rsidRPr="006E51F3">
        <w:rPr>
          <w:b w:val="0"/>
          <w:spacing w:val="-2"/>
        </w:rPr>
        <w:t>u</w:t>
      </w:r>
      <w:r w:rsidRPr="006E51F3">
        <w:rPr>
          <w:b w:val="0"/>
        </w:rPr>
        <w:t>sal, zih</w:t>
      </w:r>
      <w:r w:rsidRPr="006E51F3">
        <w:rPr>
          <w:b w:val="0"/>
          <w:spacing w:val="-2"/>
        </w:rPr>
        <w:t>i</w:t>
      </w:r>
      <w:r w:rsidRPr="006E51F3">
        <w:rPr>
          <w:b w:val="0"/>
        </w:rPr>
        <w:t>n</w:t>
      </w:r>
      <w:r w:rsidRPr="006E51F3">
        <w:rPr>
          <w:b w:val="0"/>
          <w:spacing w:val="-3"/>
        </w:rPr>
        <w:t>s</w:t>
      </w:r>
      <w:r w:rsidRPr="006E51F3">
        <w:rPr>
          <w:b w:val="0"/>
          <w:spacing w:val="-1"/>
        </w:rPr>
        <w:t>e</w:t>
      </w:r>
      <w:r w:rsidRPr="006E51F3">
        <w:rPr>
          <w:b w:val="0"/>
        </w:rPr>
        <w:t xml:space="preserve">l </w:t>
      </w:r>
      <w:r w:rsidR="006E51F3">
        <w:rPr>
          <w:b w:val="0"/>
        </w:rPr>
        <w:t>v</w:t>
      </w:r>
      <w:r w:rsidRPr="006E51F3">
        <w:rPr>
          <w:b w:val="0"/>
        </w:rPr>
        <w:t>e fiziks</w:t>
      </w:r>
      <w:r w:rsidRPr="006E51F3">
        <w:rPr>
          <w:b w:val="0"/>
          <w:spacing w:val="-1"/>
        </w:rPr>
        <w:t>e</w:t>
      </w:r>
      <w:r w:rsidRPr="006E51F3">
        <w:rPr>
          <w:b w:val="0"/>
        </w:rPr>
        <w:t>l gelişi</w:t>
      </w:r>
      <w:r w:rsidRPr="006E51F3">
        <w:rPr>
          <w:b w:val="0"/>
          <w:spacing w:val="-3"/>
        </w:rPr>
        <w:t>m</w:t>
      </w:r>
      <w:r w:rsidRPr="006E51F3">
        <w:rPr>
          <w:b w:val="0"/>
          <w:spacing w:val="-1"/>
        </w:rPr>
        <w:t xml:space="preserve"> </w:t>
      </w:r>
      <w:r w:rsidRPr="006E51F3">
        <w:rPr>
          <w:b w:val="0"/>
        </w:rPr>
        <w:t>kalit</w:t>
      </w:r>
      <w:r w:rsidRPr="006E51F3">
        <w:rPr>
          <w:b w:val="0"/>
          <w:spacing w:val="-2"/>
        </w:rPr>
        <w:t>e</w:t>
      </w:r>
      <w:r w:rsidRPr="006E51F3">
        <w:rPr>
          <w:b w:val="0"/>
        </w:rPr>
        <w:t>lerini a</w:t>
      </w:r>
      <w:r w:rsidRPr="006E51F3">
        <w:rPr>
          <w:b w:val="0"/>
          <w:spacing w:val="-1"/>
        </w:rPr>
        <w:t>r</w:t>
      </w:r>
      <w:r w:rsidRPr="006E51F3">
        <w:rPr>
          <w:b w:val="0"/>
        </w:rPr>
        <w:t>t</w:t>
      </w:r>
      <w:r w:rsidRPr="006E51F3">
        <w:rPr>
          <w:b w:val="0"/>
          <w:spacing w:val="-2"/>
        </w:rPr>
        <w:t>t</w:t>
      </w:r>
      <w:r w:rsidRPr="006E51F3">
        <w:rPr>
          <w:b w:val="0"/>
        </w:rPr>
        <w:t>ı</w:t>
      </w:r>
      <w:r w:rsidRPr="006E51F3">
        <w:rPr>
          <w:b w:val="0"/>
          <w:spacing w:val="1"/>
        </w:rPr>
        <w:t>r</w:t>
      </w:r>
      <w:r w:rsidRPr="006E51F3">
        <w:rPr>
          <w:b w:val="0"/>
          <w:spacing w:val="-4"/>
        </w:rPr>
        <w:t>m</w:t>
      </w:r>
      <w:r w:rsidRPr="006E51F3">
        <w:rPr>
          <w:b w:val="0"/>
        </w:rPr>
        <w:t>ak.</w:t>
      </w:r>
    </w:p>
    <w:p w:rsidR="00B178D1" w:rsidRDefault="00B178D1" w:rsidP="00B178D1">
      <w:pPr>
        <w:spacing w:before="3" w:line="140" w:lineRule="exact"/>
        <w:rPr>
          <w:sz w:val="14"/>
          <w:szCs w:val="14"/>
        </w:rPr>
      </w:pPr>
    </w:p>
    <w:tbl>
      <w:tblPr>
        <w:tblW w:w="0" w:type="auto"/>
        <w:tblBorders>
          <w:insideH w:val="single" w:sz="18" w:space="0" w:color="FFFFFF"/>
          <w:insideV w:val="single" w:sz="18" w:space="0" w:color="FFFFFF"/>
        </w:tblBorders>
        <w:tblLayout w:type="fixed"/>
        <w:tblLook w:val="01E0" w:firstRow="1" w:lastRow="1" w:firstColumn="1" w:lastColumn="1" w:noHBand="0" w:noVBand="0"/>
      </w:tblPr>
      <w:tblGrid>
        <w:gridCol w:w="6933"/>
        <w:gridCol w:w="2849"/>
      </w:tblGrid>
      <w:tr w:rsidR="00B178D1" w:rsidTr="00771440">
        <w:trPr>
          <w:trHeight w:hRule="exact" w:val="572"/>
        </w:trPr>
        <w:tc>
          <w:tcPr>
            <w:tcW w:w="6933" w:type="dxa"/>
            <w:shd w:val="pct20" w:color="000000" w:fill="FFFFFF"/>
          </w:tcPr>
          <w:p w:rsidR="00B178D1" w:rsidRPr="00771440" w:rsidRDefault="00B178D1" w:rsidP="00771440">
            <w:pPr>
              <w:pStyle w:val="TableParagraph"/>
              <w:spacing w:line="267" w:lineRule="exact"/>
              <w:ind w:right="9"/>
              <w:jc w:val="center"/>
              <w:rPr>
                <w:rFonts w:ascii="Times New Roman" w:eastAsia="Times New Roman" w:hAnsi="Times New Roman"/>
                <w:b/>
                <w:bCs/>
                <w:sz w:val="24"/>
                <w:szCs w:val="24"/>
              </w:rPr>
            </w:pPr>
            <w:r w:rsidRPr="00771440">
              <w:rPr>
                <w:rFonts w:ascii="Times New Roman" w:eastAsia="Times New Roman" w:hAnsi="Times New Roman"/>
                <w:b/>
                <w:bCs/>
                <w:color w:val="FFFFFF"/>
                <w:sz w:val="24"/>
                <w:szCs w:val="24"/>
              </w:rPr>
              <w:t>TE</w:t>
            </w:r>
            <w:r w:rsidRPr="00771440">
              <w:rPr>
                <w:rFonts w:ascii="Times New Roman" w:eastAsia="Times New Roman" w:hAnsi="Times New Roman"/>
                <w:b/>
                <w:bCs/>
                <w:color w:val="FFFFFF"/>
                <w:spacing w:val="-1"/>
                <w:sz w:val="24"/>
                <w:szCs w:val="24"/>
              </w:rPr>
              <w:t>D</w:t>
            </w:r>
            <w:r w:rsidRPr="00771440">
              <w:rPr>
                <w:rFonts w:ascii="Times New Roman" w:eastAsia="Times New Roman" w:hAnsi="Times New Roman"/>
                <w:b/>
                <w:bCs/>
                <w:color w:val="FFFFFF"/>
                <w:sz w:val="24"/>
                <w:szCs w:val="24"/>
              </w:rPr>
              <w:t>B</w:t>
            </w:r>
            <w:r w:rsidRPr="00771440">
              <w:rPr>
                <w:rFonts w:ascii="Times New Roman" w:eastAsia="Times New Roman" w:hAnsi="Times New Roman"/>
                <w:b/>
                <w:bCs/>
                <w:color w:val="FFFFFF"/>
                <w:spacing w:val="-4"/>
                <w:sz w:val="24"/>
                <w:szCs w:val="24"/>
              </w:rPr>
              <w:t>İ</w:t>
            </w:r>
            <w:r w:rsidRPr="00771440">
              <w:rPr>
                <w:rFonts w:ascii="Times New Roman" w:eastAsia="Times New Roman" w:hAnsi="Times New Roman"/>
                <w:b/>
                <w:bCs/>
                <w:color w:val="FFFFFF"/>
                <w:spacing w:val="2"/>
                <w:sz w:val="24"/>
                <w:szCs w:val="24"/>
              </w:rPr>
              <w:t>R</w:t>
            </w:r>
            <w:r w:rsidRPr="00771440">
              <w:rPr>
                <w:rFonts w:ascii="Times New Roman" w:eastAsia="Times New Roman" w:hAnsi="Times New Roman"/>
                <w:b/>
                <w:bCs/>
                <w:color w:val="FFFFFF"/>
                <w:spacing w:val="-3"/>
                <w:sz w:val="24"/>
                <w:szCs w:val="24"/>
              </w:rPr>
              <w:t>L</w:t>
            </w:r>
            <w:r w:rsidRPr="00771440">
              <w:rPr>
                <w:rFonts w:ascii="Times New Roman" w:eastAsia="Times New Roman" w:hAnsi="Times New Roman"/>
                <w:b/>
                <w:bCs/>
                <w:color w:val="FFFFFF"/>
                <w:sz w:val="24"/>
                <w:szCs w:val="24"/>
              </w:rPr>
              <w:t>ER</w:t>
            </w:r>
          </w:p>
        </w:tc>
        <w:tc>
          <w:tcPr>
            <w:tcW w:w="2849" w:type="dxa"/>
            <w:shd w:val="pct20" w:color="000000" w:fill="FFFFFF"/>
          </w:tcPr>
          <w:p w:rsidR="00B178D1" w:rsidRPr="00771440" w:rsidRDefault="00B178D1" w:rsidP="00771440">
            <w:pPr>
              <w:pStyle w:val="TableParagraph"/>
              <w:spacing w:line="267" w:lineRule="exact"/>
              <w:ind w:left="464"/>
              <w:rPr>
                <w:rFonts w:ascii="Times New Roman" w:eastAsia="Times New Roman" w:hAnsi="Times New Roman"/>
                <w:b/>
                <w:bCs/>
                <w:sz w:val="24"/>
                <w:szCs w:val="24"/>
              </w:rPr>
            </w:pPr>
            <w:r w:rsidRPr="00771440">
              <w:rPr>
                <w:rFonts w:ascii="Times New Roman" w:eastAsia="Times New Roman" w:hAnsi="Times New Roman"/>
                <w:b/>
                <w:bCs/>
                <w:color w:val="FFFFFF"/>
                <w:sz w:val="24"/>
                <w:szCs w:val="24"/>
              </w:rPr>
              <w:t>SORU</w:t>
            </w:r>
            <w:r w:rsidRPr="00771440">
              <w:rPr>
                <w:rFonts w:ascii="Times New Roman" w:eastAsia="Times New Roman" w:hAnsi="Times New Roman"/>
                <w:b/>
                <w:bCs/>
                <w:color w:val="FFFFFF"/>
                <w:spacing w:val="2"/>
                <w:sz w:val="24"/>
                <w:szCs w:val="24"/>
              </w:rPr>
              <w:t>M</w:t>
            </w:r>
            <w:r w:rsidRPr="00771440">
              <w:rPr>
                <w:rFonts w:ascii="Times New Roman" w:eastAsia="Times New Roman" w:hAnsi="Times New Roman"/>
                <w:b/>
                <w:bCs/>
                <w:color w:val="FFFFFF"/>
                <w:spacing w:val="-6"/>
                <w:sz w:val="24"/>
                <w:szCs w:val="24"/>
              </w:rPr>
              <w:t>L</w:t>
            </w:r>
            <w:r w:rsidRPr="00771440">
              <w:rPr>
                <w:rFonts w:ascii="Times New Roman" w:eastAsia="Times New Roman" w:hAnsi="Times New Roman"/>
                <w:b/>
                <w:bCs/>
                <w:color w:val="FFFFFF"/>
                <w:sz w:val="24"/>
                <w:szCs w:val="24"/>
              </w:rPr>
              <w:t>U</w:t>
            </w:r>
            <w:r w:rsidRPr="00771440">
              <w:rPr>
                <w:rFonts w:ascii="Times New Roman" w:eastAsia="Times New Roman" w:hAnsi="Times New Roman"/>
                <w:b/>
                <w:bCs/>
                <w:color w:val="FFFFFF"/>
                <w:spacing w:val="1"/>
                <w:sz w:val="24"/>
                <w:szCs w:val="24"/>
              </w:rPr>
              <w:t xml:space="preserve"> </w:t>
            </w:r>
            <w:r w:rsidRPr="00771440">
              <w:rPr>
                <w:rFonts w:ascii="Times New Roman" w:eastAsia="Times New Roman" w:hAnsi="Times New Roman"/>
                <w:b/>
                <w:bCs/>
                <w:color w:val="FFFFFF"/>
                <w:sz w:val="24"/>
                <w:szCs w:val="24"/>
              </w:rPr>
              <w:t>B</w:t>
            </w:r>
            <w:r w:rsidRPr="00771440">
              <w:rPr>
                <w:rFonts w:ascii="Times New Roman" w:eastAsia="Times New Roman" w:hAnsi="Times New Roman"/>
                <w:b/>
                <w:bCs/>
                <w:color w:val="FFFFFF"/>
                <w:spacing w:val="-4"/>
                <w:sz w:val="24"/>
                <w:szCs w:val="24"/>
              </w:rPr>
              <w:t>İ</w:t>
            </w:r>
            <w:r w:rsidRPr="00771440">
              <w:rPr>
                <w:rFonts w:ascii="Times New Roman" w:eastAsia="Times New Roman" w:hAnsi="Times New Roman"/>
                <w:b/>
                <w:bCs/>
                <w:color w:val="FFFFFF"/>
                <w:spacing w:val="2"/>
                <w:sz w:val="24"/>
                <w:szCs w:val="24"/>
              </w:rPr>
              <w:t>R</w:t>
            </w:r>
            <w:r w:rsidRPr="00771440">
              <w:rPr>
                <w:rFonts w:ascii="Times New Roman" w:eastAsia="Times New Roman" w:hAnsi="Times New Roman"/>
                <w:b/>
                <w:bCs/>
                <w:color w:val="FFFFFF"/>
                <w:spacing w:val="-4"/>
                <w:sz w:val="24"/>
                <w:szCs w:val="24"/>
              </w:rPr>
              <w:t>İ</w:t>
            </w:r>
            <w:r w:rsidRPr="00771440">
              <w:rPr>
                <w:rFonts w:ascii="Times New Roman" w:eastAsia="Times New Roman" w:hAnsi="Times New Roman"/>
                <w:b/>
                <w:bCs/>
                <w:color w:val="FFFFFF"/>
                <w:sz w:val="24"/>
                <w:szCs w:val="24"/>
              </w:rPr>
              <w:t>M</w:t>
            </w:r>
          </w:p>
        </w:tc>
      </w:tr>
      <w:tr w:rsidR="00B178D1" w:rsidTr="00771440">
        <w:trPr>
          <w:trHeight w:hRule="exact" w:val="1032"/>
        </w:trPr>
        <w:tc>
          <w:tcPr>
            <w:tcW w:w="6933" w:type="dxa"/>
            <w:shd w:val="pct5" w:color="000000" w:fill="FFFFFF"/>
          </w:tcPr>
          <w:p w:rsidR="00B178D1" w:rsidRPr="00771440" w:rsidRDefault="00B178D1" w:rsidP="00771440">
            <w:pPr>
              <w:pStyle w:val="TableParagraph"/>
              <w:spacing w:line="246" w:lineRule="exact"/>
              <w:ind w:left="239"/>
              <w:jc w:val="both"/>
              <w:rPr>
                <w:rFonts w:ascii="Times New Roman" w:eastAsia="Times New Roman" w:hAnsi="Times New Roman"/>
              </w:rPr>
            </w:pPr>
            <w:r w:rsidRPr="00771440">
              <w:rPr>
                <w:rFonts w:ascii="Times New Roman" w:eastAsia="Times New Roman" w:hAnsi="Times New Roman"/>
                <w:b/>
                <w:bCs/>
              </w:rPr>
              <w:t xml:space="preserve">1. </w:t>
            </w:r>
            <w:r w:rsidRPr="00771440">
              <w:rPr>
                <w:rFonts w:ascii="Times New Roman" w:eastAsia="Times New Roman" w:hAnsi="Times New Roman"/>
                <w:b/>
                <w:bCs/>
                <w:spacing w:val="10"/>
              </w:rPr>
              <w:t xml:space="preserve"> </w:t>
            </w:r>
            <w:r w:rsidRPr="00771440">
              <w:rPr>
                <w:rFonts w:ascii="Times New Roman" w:eastAsia="Times New Roman" w:hAnsi="Times New Roman"/>
                <w:spacing w:val="-2"/>
              </w:rPr>
              <w:t>Ö</w:t>
            </w:r>
            <w:r w:rsidRPr="00771440">
              <w:rPr>
                <w:rFonts w:ascii="Times New Roman" w:eastAsia="Times New Roman" w:hAnsi="Times New Roman"/>
                <w:spacing w:val="-3"/>
              </w:rPr>
              <w:t>ğ</w:t>
            </w:r>
            <w:r w:rsidRPr="00771440">
              <w:rPr>
                <w:rFonts w:ascii="Times New Roman" w:eastAsia="Times New Roman" w:hAnsi="Times New Roman"/>
              </w:rPr>
              <w:t>renci</w:t>
            </w:r>
            <w:r w:rsidRPr="00771440">
              <w:rPr>
                <w:rFonts w:ascii="Times New Roman" w:eastAsia="Times New Roman" w:hAnsi="Times New Roman"/>
                <w:spacing w:val="1"/>
              </w:rPr>
              <w:t>lerle birlikte</w:t>
            </w:r>
            <w:r w:rsidRPr="00771440">
              <w:rPr>
                <w:rFonts w:ascii="Times New Roman" w:eastAsia="Times New Roman" w:hAnsi="Times New Roman"/>
              </w:rPr>
              <w:t xml:space="preserve"> </w:t>
            </w:r>
            <w:r w:rsidRPr="00771440">
              <w:rPr>
                <w:rFonts w:ascii="Times New Roman" w:eastAsia="Times New Roman" w:hAnsi="Times New Roman"/>
                <w:spacing w:val="-2"/>
              </w:rPr>
              <w:t>v</w:t>
            </w:r>
            <w:r w:rsidRPr="00771440">
              <w:rPr>
                <w:rFonts w:ascii="Times New Roman" w:eastAsia="Times New Roman" w:hAnsi="Times New Roman"/>
              </w:rPr>
              <w:t>e</w:t>
            </w:r>
            <w:r w:rsidRPr="00771440">
              <w:rPr>
                <w:rFonts w:ascii="Times New Roman" w:eastAsia="Times New Roman" w:hAnsi="Times New Roman"/>
                <w:spacing w:val="1"/>
              </w:rPr>
              <w:t>l</w:t>
            </w:r>
            <w:r w:rsidRPr="00771440">
              <w:rPr>
                <w:rFonts w:ascii="Times New Roman" w:eastAsia="Times New Roman" w:hAnsi="Times New Roman"/>
              </w:rPr>
              <w:t>i</w:t>
            </w:r>
            <w:r w:rsidRPr="00771440">
              <w:rPr>
                <w:rFonts w:ascii="Times New Roman" w:eastAsia="Times New Roman" w:hAnsi="Times New Roman"/>
                <w:spacing w:val="-2"/>
              </w:rPr>
              <w:t>l</w:t>
            </w:r>
            <w:r w:rsidRPr="00771440">
              <w:rPr>
                <w:rFonts w:ascii="Times New Roman" w:eastAsia="Times New Roman" w:hAnsi="Times New Roman"/>
              </w:rPr>
              <w:t>e</w:t>
            </w:r>
            <w:r w:rsidRPr="00771440">
              <w:rPr>
                <w:rFonts w:ascii="Times New Roman" w:eastAsia="Times New Roman" w:hAnsi="Times New Roman"/>
                <w:spacing w:val="-2"/>
              </w:rPr>
              <w:t>r</w:t>
            </w:r>
            <w:r w:rsidRPr="00771440">
              <w:rPr>
                <w:rFonts w:ascii="Times New Roman" w:eastAsia="Times New Roman" w:hAnsi="Times New Roman"/>
              </w:rPr>
              <w:t xml:space="preserve">in de </w:t>
            </w:r>
            <w:r w:rsidRPr="00771440">
              <w:rPr>
                <w:rFonts w:ascii="Times New Roman" w:eastAsia="Times New Roman" w:hAnsi="Times New Roman"/>
                <w:spacing w:val="-3"/>
              </w:rPr>
              <w:t>b</w:t>
            </w:r>
            <w:r w:rsidRPr="00771440">
              <w:rPr>
                <w:rFonts w:ascii="Times New Roman" w:eastAsia="Times New Roman" w:hAnsi="Times New Roman"/>
              </w:rPr>
              <w:t>i</w:t>
            </w:r>
            <w:r w:rsidRPr="00771440">
              <w:rPr>
                <w:rFonts w:ascii="Times New Roman" w:eastAsia="Times New Roman" w:hAnsi="Times New Roman"/>
                <w:spacing w:val="-2"/>
              </w:rPr>
              <w:t>l</w:t>
            </w:r>
            <w:r w:rsidRPr="00771440">
              <w:rPr>
                <w:rFonts w:ascii="Times New Roman" w:eastAsia="Times New Roman" w:hAnsi="Times New Roman"/>
              </w:rPr>
              <w:t>in</w:t>
            </w:r>
            <w:r w:rsidRPr="00771440">
              <w:rPr>
                <w:rFonts w:ascii="Times New Roman" w:eastAsia="Times New Roman" w:hAnsi="Times New Roman"/>
                <w:spacing w:val="-2"/>
              </w:rPr>
              <w:t>çl</w:t>
            </w:r>
            <w:r w:rsidRPr="00771440">
              <w:rPr>
                <w:rFonts w:ascii="Times New Roman" w:eastAsia="Times New Roman" w:hAnsi="Times New Roman"/>
              </w:rPr>
              <w:t>end</w:t>
            </w:r>
            <w:r w:rsidRPr="00771440">
              <w:rPr>
                <w:rFonts w:ascii="Times New Roman" w:eastAsia="Times New Roman" w:hAnsi="Times New Roman"/>
                <w:spacing w:val="-2"/>
              </w:rPr>
              <w:t>i</w:t>
            </w:r>
            <w:r w:rsidRPr="00771440">
              <w:rPr>
                <w:rFonts w:ascii="Times New Roman" w:eastAsia="Times New Roman" w:hAnsi="Times New Roman"/>
              </w:rPr>
              <w:t>r</w:t>
            </w:r>
            <w:r w:rsidRPr="00771440">
              <w:rPr>
                <w:rFonts w:ascii="Times New Roman" w:eastAsia="Times New Roman" w:hAnsi="Times New Roman"/>
                <w:spacing w:val="-2"/>
              </w:rPr>
              <w:t>i</w:t>
            </w:r>
            <w:r w:rsidRPr="00771440">
              <w:rPr>
                <w:rFonts w:ascii="Times New Roman" w:eastAsia="Times New Roman" w:hAnsi="Times New Roman"/>
              </w:rPr>
              <w:t>l</w:t>
            </w:r>
            <w:r w:rsidRPr="00771440">
              <w:rPr>
                <w:rFonts w:ascii="Times New Roman" w:eastAsia="Times New Roman" w:hAnsi="Times New Roman"/>
                <w:spacing w:val="-4"/>
              </w:rPr>
              <w:t>m</w:t>
            </w:r>
            <w:r w:rsidRPr="00771440">
              <w:rPr>
                <w:rFonts w:ascii="Times New Roman" w:eastAsia="Times New Roman" w:hAnsi="Times New Roman"/>
              </w:rPr>
              <w:t xml:space="preserve">esine </w:t>
            </w:r>
            <w:r w:rsidRPr="00771440">
              <w:rPr>
                <w:rFonts w:ascii="Times New Roman" w:eastAsia="Times New Roman" w:hAnsi="Times New Roman"/>
                <w:spacing w:val="-2"/>
              </w:rPr>
              <w:t>y</w:t>
            </w:r>
            <w:r w:rsidRPr="00771440">
              <w:rPr>
                <w:rFonts w:ascii="Times New Roman" w:eastAsia="Times New Roman" w:hAnsi="Times New Roman"/>
              </w:rPr>
              <w:t>öne</w:t>
            </w:r>
            <w:r w:rsidRPr="00771440">
              <w:rPr>
                <w:rFonts w:ascii="Times New Roman" w:eastAsia="Times New Roman" w:hAnsi="Times New Roman"/>
                <w:spacing w:val="-2"/>
              </w:rPr>
              <w:t>l</w:t>
            </w:r>
            <w:r w:rsidRPr="00771440">
              <w:rPr>
                <w:rFonts w:ascii="Times New Roman" w:eastAsia="Times New Roman" w:hAnsi="Times New Roman"/>
              </w:rPr>
              <w:t>ik reh</w:t>
            </w:r>
            <w:r w:rsidRPr="00771440">
              <w:rPr>
                <w:rFonts w:ascii="Times New Roman" w:eastAsia="Times New Roman" w:hAnsi="Times New Roman"/>
                <w:spacing w:val="-2"/>
              </w:rPr>
              <w:t>be</w:t>
            </w:r>
            <w:r w:rsidRPr="00771440">
              <w:rPr>
                <w:rFonts w:ascii="Times New Roman" w:eastAsia="Times New Roman" w:hAnsi="Times New Roman"/>
              </w:rPr>
              <w:t>r</w:t>
            </w:r>
            <w:r w:rsidRPr="00771440">
              <w:rPr>
                <w:rFonts w:ascii="Times New Roman" w:eastAsia="Times New Roman" w:hAnsi="Times New Roman"/>
                <w:spacing w:val="-2"/>
              </w:rPr>
              <w:t>l</w:t>
            </w:r>
            <w:r w:rsidRPr="00771440">
              <w:rPr>
                <w:rFonts w:ascii="Times New Roman" w:eastAsia="Times New Roman" w:hAnsi="Times New Roman"/>
              </w:rPr>
              <w:t>ik</w:t>
            </w:r>
            <w:r w:rsidRPr="00771440">
              <w:rPr>
                <w:rFonts w:ascii="Times New Roman" w:eastAsia="Times New Roman" w:hAnsi="Times New Roman"/>
                <w:spacing w:val="-3"/>
              </w:rPr>
              <w:t xml:space="preserve"> </w:t>
            </w:r>
            <w:r w:rsidRPr="00771440">
              <w:rPr>
                <w:rFonts w:ascii="Times New Roman" w:eastAsia="Times New Roman" w:hAnsi="Times New Roman"/>
              </w:rPr>
              <w:t>çal</w:t>
            </w:r>
            <w:r w:rsidRPr="00771440">
              <w:rPr>
                <w:rFonts w:ascii="Times New Roman" w:eastAsia="Times New Roman" w:hAnsi="Times New Roman"/>
                <w:spacing w:val="-2"/>
              </w:rPr>
              <w:t>ı</w:t>
            </w:r>
            <w:r w:rsidRPr="00771440">
              <w:rPr>
                <w:rFonts w:ascii="Times New Roman" w:eastAsia="Times New Roman" w:hAnsi="Times New Roman"/>
              </w:rPr>
              <w:t>ş</w:t>
            </w:r>
            <w:r w:rsidRPr="00771440">
              <w:rPr>
                <w:rFonts w:ascii="Times New Roman" w:eastAsia="Times New Roman" w:hAnsi="Times New Roman"/>
                <w:spacing w:val="-4"/>
              </w:rPr>
              <w:t>m</w:t>
            </w:r>
            <w:r w:rsidRPr="00771440">
              <w:rPr>
                <w:rFonts w:ascii="Times New Roman" w:eastAsia="Times New Roman" w:hAnsi="Times New Roman"/>
              </w:rPr>
              <w:t>a</w:t>
            </w:r>
            <w:r w:rsidRPr="00771440">
              <w:rPr>
                <w:rFonts w:ascii="Times New Roman" w:eastAsia="Times New Roman" w:hAnsi="Times New Roman"/>
                <w:spacing w:val="1"/>
              </w:rPr>
              <w:t>l</w:t>
            </w:r>
            <w:r w:rsidRPr="00771440">
              <w:rPr>
                <w:rFonts w:ascii="Times New Roman" w:eastAsia="Times New Roman" w:hAnsi="Times New Roman"/>
              </w:rPr>
              <w:t>a</w:t>
            </w:r>
            <w:r w:rsidRPr="00771440">
              <w:rPr>
                <w:rFonts w:ascii="Times New Roman" w:eastAsia="Times New Roman" w:hAnsi="Times New Roman"/>
                <w:spacing w:val="-2"/>
              </w:rPr>
              <w:t>r</w:t>
            </w:r>
            <w:r w:rsidRPr="00771440">
              <w:rPr>
                <w:rFonts w:ascii="Times New Roman" w:eastAsia="Times New Roman" w:hAnsi="Times New Roman"/>
              </w:rPr>
              <w:t>ı a</w:t>
            </w:r>
            <w:r w:rsidRPr="00771440">
              <w:rPr>
                <w:rFonts w:ascii="Times New Roman" w:eastAsia="Times New Roman" w:hAnsi="Times New Roman"/>
                <w:spacing w:val="1"/>
              </w:rPr>
              <w:t>r</w:t>
            </w:r>
            <w:r w:rsidRPr="00771440">
              <w:rPr>
                <w:rFonts w:ascii="Times New Roman" w:eastAsia="Times New Roman" w:hAnsi="Times New Roman"/>
                <w:spacing w:val="-2"/>
              </w:rPr>
              <w:t>tt</w:t>
            </w:r>
            <w:r w:rsidRPr="00771440">
              <w:rPr>
                <w:rFonts w:ascii="Times New Roman" w:eastAsia="Times New Roman" w:hAnsi="Times New Roman"/>
              </w:rPr>
              <w:t>ı</w:t>
            </w:r>
            <w:r w:rsidRPr="00771440">
              <w:rPr>
                <w:rFonts w:ascii="Times New Roman" w:eastAsia="Times New Roman" w:hAnsi="Times New Roman"/>
                <w:spacing w:val="-2"/>
              </w:rPr>
              <w:t>r</w:t>
            </w:r>
            <w:r w:rsidRPr="00771440">
              <w:rPr>
                <w:rFonts w:ascii="Times New Roman" w:eastAsia="Times New Roman" w:hAnsi="Times New Roman"/>
              </w:rPr>
              <w:t>ı</w:t>
            </w:r>
            <w:r w:rsidRPr="00771440">
              <w:rPr>
                <w:rFonts w:ascii="Times New Roman" w:eastAsia="Times New Roman" w:hAnsi="Times New Roman"/>
                <w:spacing w:val="-2"/>
              </w:rPr>
              <w:t>l</w:t>
            </w:r>
            <w:r w:rsidRPr="00771440">
              <w:rPr>
                <w:rFonts w:ascii="Times New Roman" w:eastAsia="Times New Roman" w:hAnsi="Times New Roman"/>
              </w:rPr>
              <w:t>a</w:t>
            </w:r>
            <w:r w:rsidRPr="00771440">
              <w:rPr>
                <w:rFonts w:ascii="Times New Roman" w:eastAsia="Times New Roman" w:hAnsi="Times New Roman"/>
                <w:spacing w:val="1"/>
              </w:rPr>
              <w:t>r</w:t>
            </w:r>
            <w:r w:rsidRPr="00771440">
              <w:rPr>
                <w:rFonts w:ascii="Times New Roman" w:eastAsia="Times New Roman" w:hAnsi="Times New Roman"/>
              </w:rPr>
              <w:t>a</w:t>
            </w:r>
            <w:r w:rsidRPr="00771440">
              <w:rPr>
                <w:rFonts w:ascii="Times New Roman" w:eastAsia="Times New Roman" w:hAnsi="Times New Roman"/>
                <w:spacing w:val="-2"/>
              </w:rPr>
              <w:t>k</w:t>
            </w:r>
            <w:r w:rsidRPr="00771440">
              <w:rPr>
                <w:rFonts w:ascii="Times New Roman" w:eastAsia="Times New Roman" w:hAnsi="Times New Roman"/>
              </w:rPr>
              <w:t>, ö</w:t>
            </w:r>
            <w:r w:rsidRPr="00771440">
              <w:rPr>
                <w:rFonts w:ascii="Times New Roman" w:eastAsia="Times New Roman" w:hAnsi="Times New Roman"/>
                <w:spacing w:val="-3"/>
              </w:rPr>
              <w:t>ğ</w:t>
            </w:r>
            <w:r w:rsidRPr="00771440">
              <w:rPr>
                <w:rFonts w:ascii="Times New Roman" w:eastAsia="Times New Roman" w:hAnsi="Times New Roman"/>
              </w:rPr>
              <w:t>ren</w:t>
            </w:r>
            <w:r w:rsidRPr="00771440">
              <w:rPr>
                <w:rFonts w:ascii="Times New Roman" w:eastAsia="Times New Roman" w:hAnsi="Times New Roman"/>
                <w:spacing w:val="-2"/>
              </w:rPr>
              <w:t>c</w:t>
            </w:r>
            <w:r w:rsidRPr="00771440">
              <w:rPr>
                <w:rFonts w:ascii="Times New Roman" w:eastAsia="Times New Roman" w:hAnsi="Times New Roman"/>
              </w:rPr>
              <w:t>i</w:t>
            </w:r>
            <w:r w:rsidRPr="00771440">
              <w:rPr>
                <w:rFonts w:ascii="Times New Roman" w:eastAsia="Times New Roman" w:hAnsi="Times New Roman"/>
                <w:spacing w:val="-2"/>
              </w:rPr>
              <w:t>l</w:t>
            </w:r>
            <w:r w:rsidRPr="00771440">
              <w:rPr>
                <w:rFonts w:ascii="Times New Roman" w:eastAsia="Times New Roman" w:hAnsi="Times New Roman"/>
              </w:rPr>
              <w:t>e</w:t>
            </w:r>
            <w:r w:rsidRPr="00771440">
              <w:rPr>
                <w:rFonts w:ascii="Times New Roman" w:eastAsia="Times New Roman" w:hAnsi="Times New Roman"/>
                <w:spacing w:val="-2"/>
              </w:rPr>
              <w:t>r</w:t>
            </w:r>
            <w:r w:rsidRPr="00771440">
              <w:rPr>
                <w:rFonts w:ascii="Times New Roman" w:eastAsia="Times New Roman" w:hAnsi="Times New Roman"/>
              </w:rPr>
              <w:t xml:space="preserve">in </w:t>
            </w:r>
            <w:r w:rsidRPr="00771440">
              <w:rPr>
                <w:rFonts w:ascii="Times New Roman" w:eastAsia="Times New Roman" w:hAnsi="Times New Roman"/>
                <w:spacing w:val="-2"/>
              </w:rPr>
              <w:t>e</w:t>
            </w:r>
            <w:r w:rsidRPr="00771440">
              <w:rPr>
                <w:rFonts w:ascii="Times New Roman" w:eastAsia="Times New Roman" w:hAnsi="Times New Roman"/>
              </w:rPr>
              <w:t>r</w:t>
            </w:r>
            <w:r w:rsidRPr="00771440">
              <w:rPr>
                <w:rFonts w:ascii="Times New Roman" w:eastAsia="Times New Roman" w:hAnsi="Times New Roman"/>
                <w:spacing w:val="-3"/>
              </w:rPr>
              <w:t>k</w:t>
            </w:r>
            <w:r w:rsidRPr="00771440">
              <w:rPr>
                <w:rFonts w:ascii="Times New Roman" w:eastAsia="Times New Roman" w:hAnsi="Times New Roman"/>
              </w:rPr>
              <w:t>en döne</w:t>
            </w:r>
            <w:r w:rsidRPr="00771440">
              <w:rPr>
                <w:rFonts w:ascii="Times New Roman" w:eastAsia="Times New Roman" w:hAnsi="Times New Roman"/>
                <w:spacing w:val="-4"/>
              </w:rPr>
              <w:t>m</w:t>
            </w:r>
            <w:r w:rsidRPr="00771440">
              <w:rPr>
                <w:rFonts w:ascii="Times New Roman" w:eastAsia="Times New Roman" w:hAnsi="Times New Roman"/>
              </w:rPr>
              <w:t xml:space="preserve">de </w:t>
            </w:r>
            <w:r w:rsidRPr="00771440">
              <w:rPr>
                <w:rFonts w:ascii="Times New Roman" w:eastAsia="Times New Roman" w:hAnsi="Times New Roman"/>
                <w:spacing w:val="-2"/>
              </w:rPr>
              <w:t>i</w:t>
            </w:r>
            <w:r w:rsidRPr="00771440">
              <w:rPr>
                <w:rFonts w:ascii="Times New Roman" w:eastAsia="Times New Roman" w:hAnsi="Times New Roman"/>
              </w:rPr>
              <w:t>l</w:t>
            </w:r>
            <w:r w:rsidRPr="00771440">
              <w:rPr>
                <w:rFonts w:ascii="Times New Roman" w:eastAsia="Times New Roman" w:hAnsi="Times New Roman"/>
                <w:spacing w:val="-3"/>
              </w:rPr>
              <w:t>g</w:t>
            </w:r>
            <w:r w:rsidRPr="00771440">
              <w:rPr>
                <w:rFonts w:ascii="Times New Roman" w:eastAsia="Times New Roman" w:hAnsi="Times New Roman"/>
              </w:rPr>
              <w:t>i</w:t>
            </w:r>
            <w:r w:rsidRPr="00771440">
              <w:rPr>
                <w:rFonts w:ascii="Times New Roman" w:eastAsia="Times New Roman" w:hAnsi="Times New Roman"/>
                <w:spacing w:val="1"/>
              </w:rPr>
              <w:t xml:space="preserve"> </w:t>
            </w:r>
            <w:r w:rsidRPr="00771440">
              <w:rPr>
                <w:rFonts w:ascii="Times New Roman" w:eastAsia="Times New Roman" w:hAnsi="Times New Roman"/>
                <w:spacing w:val="-3"/>
              </w:rPr>
              <w:t>v</w:t>
            </w:r>
            <w:r w:rsidRPr="00771440">
              <w:rPr>
                <w:rFonts w:ascii="Times New Roman" w:eastAsia="Times New Roman" w:hAnsi="Times New Roman"/>
              </w:rPr>
              <w:t xml:space="preserve">e </w:t>
            </w:r>
            <w:r w:rsidRPr="00771440">
              <w:rPr>
                <w:rFonts w:ascii="Times New Roman" w:eastAsia="Times New Roman" w:hAnsi="Times New Roman"/>
                <w:spacing w:val="-2"/>
              </w:rPr>
              <w:t>istidatları</w:t>
            </w:r>
            <w:r w:rsidRPr="00771440">
              <w:rPr>
                <w:rFonts w:ascii="Times New Roman" w:eastAsia="Times New Roman" w:hAnsi="Times New Roman"/>
              </w:rPr>
              <w:t xml:space="preserve"> do</w:t>
            </w:r>
            <w:r w:rsidRPr="00771440">
              <w:rPr>
                <w:rFonts w:ascii="Times New Roman" w:eastAsia="Times New Roman" w:hAnsi="Times New Roman"/>
                <w:spacing w:val="-3"/>
              </w:rPr>
              <w:t>ğ</w:t>
            </w:r>
            <w:r w:rsidRPr="00771440">
              <w:rPr>
                <w:rFonts w:ascii="Times New Roman" w:eastAsia="Times New Roman" w:hAnsi="Times New Roman"/>
              </w:rPr>
              <w:t>rult</w:t>
            </w:r>
            <w:r w:rsidRPr="00771440">
              <w:rPr>
                <w:rFonts w:ascii="Times New Roman" w:eastAsia="Times New Roman" w:hAnsi="Times New Roman"/>
                <w:spacing w:val="-3"/>
              </w:rPr>
              <w:t>u</w:t>
            </w:r>
            <w:r w:rsidRPr="00771440">
              <w:rPr>
                <w:rFonts w:ascii="Times New Roman" w:eastAsia="Times New Roman" w:hAnsi="Times New Roman"/>
              </w:rPr>
              <w:t>sunda</w:t>
            </w:r>
            <w:r w:rsidRPr="00771440">
              <w:rPr>
                <w:rFonts w:ascii="Times New Roman" w:eastAsia="Times New Roman" w:hAnsi="Times New Roman"/>
                <w:spacing w:val="-2"/>
              </w:rPr>
              <w:t xml:space="preserve"> </w:t>
            </w:r>
            <w:r w:rsidRPr="00771440">
              <w:rPr>
                <w:rFonts w:ascii="Times New Roman" w:eastAsia="Times New Roman" w:hAnsi="Times New Roman"/>
                <w:spacing w:val="-3"/>
              </w:rPr>
              <w:t>y</w:t>
            </w:r>
            <w:r w:rsidRPr="00771440">
              <w:rPr>
                <w:rFonts w:ascii="Times New Roman" w:eastAsia="Times New Roman" w:hAnsi="Times New Roman"/>
              </w:rPr>
              <w:t>önlen</w:t>
            </w:r>
            <w:r w:rsidRPr="00771440">
              <w:rPr>
                <w:rFonts w:ascii="Times New Roman" w:eastAsia="Times New Roman" w:hAnsi="Times New Roman"/>
                <w:spacing w:val="-2"/>
              </w:rPr>
              <w:t>d</w:t>
            </w:r>
            <w:r w:rsidRPr="00771440">
              <w:rPr>
                <w:rFonts w:ascii="Times New Roman" w:eastAsia="Times New Roman" w:hAnsi="Times New Roman"/>
              </w:rPr>
              <w:t>iril</w:t>
            </w:r>
            <w:r w:rsidRPr="00771440">
              <w:rPr>
                <w:rFonts w:ascii="Times New Roman" w:eastAsia="Times New Roman" w:hAnsi="Times New Roman"/>
                <w:spacing w:val="-4"/>
              </w:rPr>
              <w:t>m</w:t>
            </w:r>
            <w:r w:rsidRPr="00771440">
              <w:rPr>
                <w:rFonts w:ascii="Times New Roman" w:eastAsia="Times New Roman" w:hAnsi="Times New Roman"/>
              </w:rPr>
              <w:t>esi</w:t>
            </w:r>
            <w:r w:rsidRPr="00771440">
              <w:rPr>
                <w:rFonts w:ascii="Times New Roman" w:eastAsia="Times New Roman" w:hAnsi="Times New Roman"/>
                <w:spacing w:val="1"/>
              </w:rPr>
              <w:t xml:space="preserve"> </w:t>
            </w:r>
            <w:r w:rsidRPr="00771440">
              <w:rPr>
                <w:rFonts w:ascii="Times New Roman" w:eastAsia="Times New Roman" w:hAnsi="Times New Roman"/>
                <w:spacing w:val="-3"/>
              </w:rPr>
              <w:t>v</w:t>
            </w:r>
            <w:r w:rsidRPr="00771440">
              <w:rPr>
                <w:rFonts w:ascii="Times New Roman" w:eastAsia="Times New Roman" w:hAnsi="Times New Roman"/>
              </w:rPr>
              <w:t>e ha</w:t>
            </w:r>
            <w:r w:rsidRPr="00771440">
              <w:rPr>
                <w:rFonts w:ascii="Times New Roman" w:eastAsia="Times New Roman" w:hAnsi="Times New Roman"/>
                <w:spacing w:val="-2"/>
              </w:rPr>
              <w:t>z</w:t>
            </w:r>
            <w:r w:rsidRPr="00771440">
              <w:rPr>
                <w:rFonts w:ascii="Times New Roman" w:eastAsia="Times New Roman" w:hAnsi="Times New Roman"/>
              </w:rPr>
              <w:t>ır</w:t>
            </w:r>
            <w:r w:rsidRPr="00771440">
              <w:rPr>
                <w:rFonts w:ascii="Times New Roman" w:eastAsia="Times New Roman" w:hAnsi="Times New Roman"/>
                <w:spacing w:val="-2"/>
              </w:rPr>
              <w:t xml:space="preserve"> </w:t>
            </w:r>
            <w:r w:rsidRPr="00771440">
              <w:rPr>
                <w:rFonts w:ascii="Times New Roman" w:eastAsia="Times New Roman" w:hAnsi="Times New Roman"/>
              </w:rPr>
              <w:t>bul</w:t>
            </w:r>
            <w:r w:rsidRPr="00771440">
              <w:rPr>
                <w:rFonts w:ascii="Times New Roman" w:eastAsia="Times New Roman" w:hAnsi="Times New Roman"/>
                <w:spacing w:val="-3"/>
              </w:rPr>
              <w:t>u</w:t>
            </w:r>
            <w:r w:rsidRPr="00771440">
              <w:rPr>
                <w:rFonts w:ascii="Times New Roman" w:eastAsia="Times New Roman" w:hAnsi="Times New Roman"/>
              </w:rPr>
              <w:t>nu</w:t>
            </w:r>
            <w:r w:rsidRPr="00771440">
              <w:rPr>
                <w:rFonts w:ascii="Times New Roman" w:eastAsia="Times New Roman" w:hAnsi="Times New Roman"/>
                <w:spacing w:val="-2"/>
              </w:rPr>
              <w:t>ş</w:t>
            </w:r>
            <w:r w:rsidRPr="00771440">
              <w:rPr>
                <w:rFonts w:ascii="Times New Roman" w:eastAsia="Times New Roman" w:hAnsi="Times New Roman"/>
              </w:rPr>
              <w:t>luk</w:t>
            </w:r>
            <w:r w:rsidRPr="00771440">
              <w:rPr>
                <w:rFonts w:ascii="Times New Roman" w:eastAsia="Times New Roman" w:hAnsi="Times New Roman"/>
                <w:spacing w:val="-3"/>
              </w:rPr>
              <w:t xml:space="preserve"> </w:t>
            </w:r>
            <w:r w:rsidRPr="00771440">
              <w:rPr>
                <w:rFonts w:ascii="Times New Roman" w:eastAsia="Times New Roman" w:hAnsi="Times New Roman"/>
              </w:rPr>
              <w:t>dü</w:t>
            </w:r>
            <w:r w:rsidRPr="00771440">
              <w:rPr>
                <w:rFonts w:ascii="Times New Roman" w:eastAsia="Times New Roman" w:hAnsi="Times New Roman"/>
                <w:spacing w:val="-2"/>
              </w:rPr>
              <w:t>z</w:t>
            </w:r>
            <w:r w:rsidRPr="00771440">
              <w:rPr>
                <w:rFonts w:ascii="Times New Roman" w:eastAsia="Times New Roman" w:hAnsi="Times New Roman"/>
              </w:rPr>
              <w:t>e</w:t>
            </w:r>
            <w:r w:rsidRPr="00771440">
              <w:rPr>
                <w:rFonts w:ascii="Times New Roman" w:eastAsia="Times New Roman" w:hAnsi="Times New Roman"/>
                <w:spacing w:val="-2"/>
              </w:rPr>
              <w:t>y</w:t>
            </w:r>
            <w:r w:rsidRPr="00771440">
              <w:rPr>
                <w:rFonts w:ascii="Times New Roman" w:eastAsia="Times New Roman" w:hAnsi="Times New Roman"/>
              </w:rPr>
              <w:t>le</w:t>
            </w:r>
            <w:r w:rsidRPr="00771440">
              <w:rPr>
                <w:rFonts w:ascii="Times New Roman" w:eastAsia="Times New Roman" w:hAnsi="Times New Roman"/>
                <w:spacing w:val="1"/>
              </w:rPr>
              <w:t>r</w:t>
            </w:r>
            <w:r w:rsidRPr="00771440">
              <w:rPr>
                <w:rFonts w:ascii="Times New Roman" w:eastAsia="Times New Roman" w:hAnsi="Times New Roman"/>
              </w:rPr>
              <w:t>i</w:t>
            </w:r>
            <w:r w:rsidRPr="00771440">
              <w:rPr>
                <w:rFonts w:ascii="Times New Roman" w:eastAsia="Times New Roman" w:hAnsi="Times New Roman"/>
                <w:spacing w:val="-3"/>
              </w:rPr>
              <w:t>n</w:t>
            </w:r>
            <w:r w:rsidRPr="00771440">
              <w:rPr>
                <w:rFonts w:ascii="Times New Roman" w:eastAsia="Times New Roman" w:hAnsi="Times New Roman"/>
              </w:rPr>
              <w:t>in a</w:t>
            </w:r>
            <w:r w:rsidRPr="00771440">
              <w:rPr>
                <w:rFonts w:ascii="Times New Roman" w:eastAsia="Times New Roman" w:hAnsi="Times New Roman"/>
                <w:spacing w:val="1"/>
              </w:rPr>
              <w:t>r</w:t>
            </w:r>
            <w:r w:rsidRPr="00771440">
              <w:rPr>
                <w:rFonts w:ascii="Times New Roman" w:eastAsia="Times New Roman" w:hAnsi="Times New Roman"/>
                <w:spacing w:val="-2"/>
              </w:rPr>
              <w:t>t</w:t>
            </w:r>
            <w:r w:rsidRPr="00771440">
              <w:rPr>
                <w:rFonts w:ascii="Times New Roman" w:eastAsia="Times New Roman" w:hAnsi="Times New Roman"/>
              </w:rPr>
              <w:t>ı</w:t>
            </w:r>
            <w:r w:rsidRPr="00771440">
              <w:rPr>
                <w:rFonts w:ascii="Times New Roman" w:eastAsia="Times New Roman" w:hAnsi="Times New Roman"/>
                <w:spacing w:val="-2"/>
              </w:rPr>
              <w:t>r</w:t>
            </w:r>
            <w:r w:rsidRPr="00771440">
              <w:rPr>
                <w:rFonts w:ascii="Times New Roman" w:eastAsia="Times New Roman" w:hAnsi="Times New Roman"/>
              </w:rPr>
              <w:t>ıl</w:t>
            </w:r>
            <w:r w:rsidRPr="00771440">
              <w:rPr>
                <w:rFonts w:ascii="Times New Roman" w:eastAsia="Times New Roman" w:hAnsi="Times New Roman"/>
                <w:spacing w:val="-4"/>
              </w:rPr>
              <w:t>m</w:t>
            </w:r>
            <w:r w:rsidRPr="00771440">
              <w:rPr>
                <w:rFonts w:ascii="Times New Roman" w:eastAsia="Times New Roman" w:hAnsi="Times New Roman"/>
              </w:rPr>
              <w:t>ası</w:t>
            </w:r>
            <w:r w:rsidRPr="00771440">
              <w:rPr>
                <w:rFonts w:ascii="Times New Roman" w:eastAsia="Times New Roman" w:hAnsi="Times New Roman"/>
                <w:spacing w:val="-2"/>
              </w:rPr>
              <w:t xml:space="preserve"> </w:t>
            </w:r>
            <w:r w:rsidRPr="00771440">
              <w:rPr>
                <w:rFonts w:ascii="Times New Roman" w:eastAsia="Times New Roman" w:hAnsi="Times New Roman"/>
              </w:rPr>
              <w:t>sa</w:t>
            </w:r>
            <w:r w:rsidRPr="00771440">
              <w:rPr>
                <w:rFonts w:ascii="Times New Roman" w:eastAsia="Times New Roman" w:hAnsi="Times New Roman"/>
                <w:spacing w:val="-3"/>
              </w:rPr>
              <w:t>ğ</w:t>
            </w:r>
            <w:r w:rsidRPr="00771440">
              <w:rPr>
                <w:rFonts w:ascii="Times New Roman" w:eastAsia="Times New Roman" w:hAnsi="Times New Roman"/>
              </w:rPr>
              <w:t>lan</w:t>
            </w:r>
            <w:r w:rsidRPr="00771440">
              <w:rPr>
                <w:rFonts w:ascii="Times New Roman" w:eastAsia="Times New Roman" w:hAnsi="Times New Roman"/>
                <w:spacing w:val="-2"/>
              </w:rPr>
              <w:t>a</w:t>
            </w:r>
            <w:r w:rsidRPr="00771440">
              <w:rPr>
                <w:rFonts w:ascii="Times New Roman" w:eastAsia="Times New Roman" w:hAnsi="Times New Roman"/>
              </w:rPr>
              <w:t>ca</w:t>
            </w:r>
            <w:r w:rsidRPr="00771440">
              <w:rPr>
                <w:rFonts w:ascii="Times New Roman" w:eastAsia="Times New Roman" w:hAnsi="Times New Roman"/>
                <w:spacing w:val="-3"/>
              </w:rPr>
              <w:t>k</w:t>
            </w:r>
            <w:r w:rsidRPr="00771440">
              <w:rPr>
                <w:rFonts w:ascii="Times New Roman" w:eastAsia="Times New Roman" w:hAnsi="Times New Roman"/>
              </w:rPr>
              <w:t>t</w:t>
            </w:r>
            <w:r w:rsidRPr="00771440">
              <w:rPr>
                <w:rFonts w:ascii="Times New Roman" w:eastAsia="Times New Roman" w:hAnsi="Times New Roman"/>
                <w:spacing w:val="-2"/>
              </w:rPr>
              <w:t>ı</w:t>
            </w:r>
            <w:r w:rsidRPr="00771440">
              <w:rPr>
                <w:rFonts w:ascii="Times New Roman" w:eastAsia="Times New Roman" w:hAnsi="Times New Roman"/>
              </w:rPr>
              <w:t>r.</w:t>
            </w:r>
          </w:p>
        </w:tc>
        <w:tc>
          <w:tcPr>
            <w:tcW w:w="2849" w:type="dxa"/>
            <w:shd w:val="pct5" w:color="000000" w:fill="FFFFFF"/>
          </w:tcPr>
          <w:p w:rsidR="00B178D1" w:rsidRPr="00771440" w:rsidRDefault="00B178D1" w:rsidP="00771440">
            <w:pPr>
              <w:pStyle w:val="TableParagraph"/>
              <w:spacing w:line="267" w:lineRule="exact"/>
              <w:ind w:left="114"/>
              <w:rPr>
                <w:rFonts w:ascii="Times New Roman" w:eastAsia="Times New Roman" w:hAnsi="Times New Roman"/>
                <w:sz w:val="24"/>
                <w:szCs w:val="24"/>
              </w:rPr>
            </w:pPr>
            <w:r w:rsidRPr="00771440">
              <w:rPr>
                <w:rFonts w:ascii="Times New Roman" w:eastAsia="Times New Roman" w:hAnsi="Times New Roman"/>
                <w:sz w:val="24"/>
                <w:szCs w:val="24"/>
              </w:rPr>
              <w:t>Öz</w:t>
            </w:r>
            <w:r w:rsidRPr="00771440">
              <w:rPr>
                <w:rFonts w:ascii="Times New Roman" w:eastAsia="Times New Roman" w:hAnsi="Times New Roman"/>
                <w:spacing w:val="-1"/>
                <w:sz w:val="24"/>
                <w:szCs w:val="24"/>
              </w:rPr>
              <w:t>e</w:t>
            </w:r>
            <w:r w:rsidRPr="00771440">
              <w:rPr>
                <w:rFonts w:ascii="Times New Roman" w:eastAsia="Times New Roman" w:hAnsi="Times New Roman"/>
                <w:sz w:val="24"/>
                <w:szCs w:val="24"/>
              </w:rPr>
              <w:t>l E</w:t>
            </w:r>
            <w:r w:rsidRPr="00771440">
              <w:rPr>
                <w:rFonts w:ascii="Times New Roman" w:eastAsia="Times New Roman" w:hAnsi="Times New Roman"/>
                <w:spacing w:val="-3"/>
                <w:sz w:val="24"/>
                <w:szCs w:val="24"/>
              </w:rPr>
              <w:t>ğ</w:t>
            </w:r>
            <w:r w:rsidRPr="00771440">
              <w:rPr>
                <w:rFonts w:ascii="Times New Roman" w:eastAsia="Times New Roman" w:hAnsi="Times New Roman"/>
                <w:sz w:val="24"/>
                <w:szCs w:val="24"/>
              </w:rPr>
              <w:t>itim ve</w:t>
            </w:r>
            <w:r w:rsidRPr="00771440">
              <w:rPr>
                <w:rFonts w:ascii="Times New Roman" w:eastAsia="Times New Roman" w:hAnsi="Times New Roman"/>
                <w:spacing w:val="-1"/>
                <w:sz w:val="24"/>
                <w:szCs w:val="24"/>
              </w:rPr>
              <w:t xml:space="preserve"> </w:t>
            </w:r>
            <w:r w:rsidRPr="00771440">
              <w:rPr>
                <w:rFonts w:ascii="Times New Roman" w:eastAsia="Times New Roman" w:hAnsi="Times New Roman"/>
                <w:sz w:val="24"/>
                <w:szCs w:val="24"/>
              </w:rPr>
              <w:t>R</w:t>
            </w:r>
            <w:r w:rsidRPr="00771440">
              <w:rPr>
                <w:rFonts w:ascii="Times New Roman" w:eastAsia="Times New Roman" w:hAnsi="Times New Roman"/>
                <w:spacing w:val="-1"/>
                <w:sz w:val="24"/>
                <w:szCs w:val="24"/>
              </w:rPr>
              <w:t>e</w:t>
            </w:r>
            <w:r w:rsidRPr="00771440">
              <w:rPr>
                <w:rFonts w:ascii="Times New Roman" w:eastAsia="Times New Roman" w:hAnsi="Times New Roman"/>
                <w:sz w:val="24"/>
                <w:szCs w:val="24"/>
              </w:rPr>
              <w:t>hb</w:t>
            </w:r>
            <w:r w:rsidRPr="00771440">
              <w:rPr>
                <w:rFonts w:ascii="Times New Roman" w:eastAsia="Times New Roman" w:hAnsi="Times New Roman"/>
                <w:spacing w:val="-1"/>
                <w:sz w:val="24"/>
                <w:szCs w:val="24"/>
              </w:rPr>
              <w:t>e</w:t>
            </w:r>
            <w:r w:rsidRPr="00771440">
              <w:rPr>
                <w:rFonts w:ascii="Times New Roman" w:eastAsia="Times New Roman" w:hAnsi="Times New Roman"/>
                <w:sz w:val="24"/>
                <w:szCs w:val="24"/>
              </w:rPr>
              <w:t>rl</w:t>
            </w:r>
            <w:r w:rsidRPr="00771440">
              <w:rPr>
                <w:rFonts w:ascii="Times New Roman" w:eastAsia="Times New Roman" w:hAnsi="Times New Roman"/>
                <w:spacing w:val="2"/>
                <w:sz w:val="24"/>
                <w:szCs w:val="24"/>
              </w:rPr>
              <w:t>i</w:t>
            </w:r>
            <w:r w:rsidRPr="00771440">
              <w:rPr>
                <w:rFonts w:ascii="Times New Roman" w:eastAsia="Times New Roman" w:hAnsi="Times New Roman"/>
                <w:sz w:val="24"/>
                <w:szCs w:val="24"/>
              </w:rPr>
              <w:t>k</w:t>
            </w:r>
          </w:p>
          <w:p w:rsidR="00B178D1" w:rsidRPr="00771440" w:rsidRDefault="00B178D1" w:rsidP="00771440">
            <w:pPr>
              <w:pStyle w:val="TableParagraph"/>
              <w:ind w:left="114"/>
              <w:rPr>
                <w:rFonts w:ascii="Times New Roman" w:eastAsia="Times New Roman" w:hAnsi="Times New Roman"/>
                <w:sz w:val="24"/>
                <w:szCs w:val="24"/>
              </w:rPr>
            </w:pPr>
            <w:r w:rsidRPr="00771440">
              <w:rPr>
                <w:rFonts w:ascii="Times New Roman" w:eastAsia="Times New Roman" w:hAnsi="Times New Roman"/>
                <w:sz w:val="24"/>
                <w:szCs w:val="24"/>
              </w:rPr>
              <w:t>Hi</w:t>
            </w:r>
            <w:r w:rsidRPr="00771440">
              <w:rPr>
                <w:rFonts w:ascii="Times New Roman" w:eastAsia="Times New Roman" w:hAnsi="Times New Roman"/>
                <w:spacing w:val="1"/>
                <w:sz w:val="24"/>
                <w:szCs w:val="24"/>
              </w:rPr>
              <w:t>z</w:t>
            </w:r>
            <w:r w:rsidRPr="00771440">
              <w:rPr>
                <w:rFonts w:ascii="Times New Roman" w:eastAsia="Times New Roman" w:hAnsi="Times New Roman"/>
                <w:sz w:val="24"/>
                <w:szCs w:val="24"/>
              </w:rPr>
              <w:t xml:space="preserve">m. </w:t>
            </w:r>
            <w:r w:rsidRPr="00771440">
              <w:rPr>
                <w:rFonts w:ascii="Times New Roman" w:eastAsia="Times New Roman" w:hAnsi="Times New Roman"/>
                <w:spacing w:val="1"/>
                <w:sz w:val="24"/>
                <w:szCs w:val="24"/>
              </w:rPr>
              <w:t>Ş</w:t>
            </w:r>
            <w:r w:rsidRPr="00771440">
              <w:rPr>
                <w:rFonts w:ascii="Times New Roman" w:eastAsia="Times New Roman" w:hAnsi="Times New Roman"/>
                <w:sz w:val="24"/>
                <w:szCs w:val="24"/>
              </w:rPr>
              <w:t>ube</w:t>
            </w:r>
            <w:r w:rsidRPr="00771440">
              <w:rPr>
                <w:rFonts w:ascii="Times New Roman" w:eastAsia="Times New Roman" w:hAnsi="Times New Roman"/>
                <w:spacing w:val="59"/>
                <w:sz w:val="24"/>
                <w:szCs w:val="24"/>
              </w:rPr>
              <w:t xml:space="preserve"> </w:t>
            </w:r>
            <w:r w:rsidRPr="00771440">
              <w:rPr>
                <w:rFonts w:ascii="Times New Roman" w:eastAsia="Times New Roman" w:hAnsi="Times New Roman"/>
                <w:sz w:val="24"/>
                <w:szCs w:val="24"/>
              </w:rPr>
              <w:t>Müdürlü</w:t>
            </w:r>
            <w:r w:rsidRPr="00771440">
              <w:rPr>
                <w:rFonts w:ascii="Times New Roman" w:eastAsia="Times New Roman" w:hAnsi="Times New Roman"/>
                <w:spacing w:val="-3"/>
                <w:sz w:val="24"/>
                <w:szCs w:val="24"/>
              </w:rPr>
              <w:t>ğ</w:t>
            </w:r>
            <w:r w:rsidRPr="00771440">
              <w:rPr>
                <w:rFonts w:ascii="Times New Roman" w:eastAsia="Times New Roman" w:hAnsi="Times New Roman"/>
                <w:sz w:val="24"/>
                <w:szCs w:val="24"/>
              </w:rPr>
              <w:t>ü</w:t>
            </w:r>
          </w:p>
        </w:tc>
      </w:tr>
      <w:tr w:rsidR="00B178D1" w:rsidTr="00771440">
        <w:trPr>
          <w:trHeight w:hRule="exact" w:val="1139"/>
        </w:trPr>
        <w:tc>
          <w:tcPr>
            <w:tcW w:w="6933" w:type="dxa"/>
            <w:shd w:val="pct20" w:color="000000" w:fill="FFFFFF"/>
          </w:tcPr>
          <w:p w:rsidR="00B178D1" w:rsidRPr="00771440" w:rsidRDefault="00B178D1" w:rsidP="00771440">
            <w:pPr>
              <w:pStyle w:val="TableParagraph"/>
              <w:spacing w:line="246" w:lineRule="exact"/>
              <w:ind w:left="165"/>
              <w:jc w:val="both"/>
              <w:rPr>
                <w:rFonts w:ascii="Times New Roman" w:eastAsia="Times New Roman" w:hAnsi="Times New Roman"/>
              </w:rPr>
            </w:pPr>
            <w:r w:rsidRPr="00771440">
              <w:rPr>
                <w:rFonts w:ascii="Times New Roman" w:eastAsia="Times New Roman" w:hAnsi="Times New Roman"/>
                <w:b/>
                <w:bCs/>
              </w:rPr>
              <w:t xml:space="preserve">2.  </w:t>
            </w:r>
            <w:r w:rsidRPr="00771440">
              <w:rPr>
                <w:rFonts w:ascii="Times New Roman" w:eastAsia="Times New Roman" w:hAnsi="Times New Roman"/>
                <w:b/>
                <w:bCs/>
                <w:spacing w:val="29"/>
              </w:rPr>
              <w:t xml:space="preserve"> </w:t>
            </w:r>
            <w:r w:rsidRPr="00771440">
              <w:rPr>
                <w:rFonts w:ascii="Times New Roman" w:eastAsia="Times New Roman" w:hAnsi="Times New Roman"/>
                <w:bCs/>
                <w:spacing w:val="29"/>
              </w:rPr>
              <w:t xml:space="preserve">Görenin duyandan, yapanın görenden daha iyi öğrendiği gerçeğini dikkate alarak </w:t>
            </w:r>
            <w:r w:rsidRPr="00771440">
              <w:rPr>
                <w:rFonts w:ascii="Times New Roman" w:eastAsia="Times New Roman" w:hAnsi="Times New Roman"/>
                <w:spacing w:val="-2"/>
              </w:rPr>
              <w:t>o</w:t>
            </w:r>
            <w:r w:rsidRPr="00771440">
              <w:rPr>
                <w:rFonts w:ascii="Times New Roman" w:eastAsia="Times New Roman" w:hAnsi="Times New Roman"/>
                <w:spacing w:val="-3"/>
              </w:rPr>
              <w:t>k</w:t>
            </w:r>
            <w:r w:rsidRPr="00771440">
              <w:rPr>
                <w:rFonts w:ascii="Times New Roman" w:eastAsia="Times New Roman" w:hAnsi="Times New Roman"/>
              </w:rPr>
              <w:t>ulla</w:t>
            </w:r>
            <w:r w:rsidRPr="00771440">
              <w:rPr>
                <w:rFonts w:ascii="Times New Roman" w:eastAsia="Times New Roman" w:hAnsi="Times New Roman"/>
                <w:spacing w:val="1"/>
              </w:rPr>
              <w:t>rımız</w:t>
            </w:r>
            <w:r w:rsidRPr="00771440">
              <w:rPr>
                <w:rFonts w:ascii="Times New Roman" w:eastAsia="Times New Roman" w:hAnsi="Times New Roman"/>
              </w:rPr>
              <w:t>a,</w:t>
            </w:r>
            <w:r w:rsidRPr="00771440">
              <w:rPr>
                <w:rFonts w:ascii="Times New Roman" w:eastAsia="Times New Roman" w:hAnsi="Times New Roman"/>
                <w:spacing w:val="-2"/>
              </w:rPr>
              <w:t xml:space="preserve"> </w:t>
            </w:r>
            <w:r w:rsidRPr="00771440">
              <w:rPr>
                <w:rFonts w:ascii="Times New Roman" w:eastAsia="Times New Roman" w:hAnsi="Times New Roman"/>
              </w:rPr>
              <w:t>ö</w:t>
            </w:r>
            <w:r w:rsidRPr="00771440">
              <w:rPr>
                <w:rFonts w:ascii="Times New Roman" w:eastAsia="Times New Roman" w:hAnsi="Times New Roman"/>
                <w:spacing w:val="-3"/>
              </w:rPr>
              <w:t>ğ</w:t>
            </w:r>
            <w:r w:rsidRPr="00771440">
              <w:rPr>
                <w:rFonts w:ascii="Times New Roman" w:eastAsia="Times New Roman" w:hAnsi="Times New Roman"/>
              </w:rPr>
              <w:t>ren</w:t>
            </w:r>
            <w:r w:rsidRPr="00771440">
              <w:rPr>
                <w:rFonts w:ascii="Times New Roman" w:eastAsia="Times New Roman" w:hAnsi="Times New Roman"/>
                <w:spacing w:val="-2"/>
              </w:rPr>
              <w:t>c</w:t>
            </w:r>
            <w:r w:rsidRPr="00771440">
              <w:rPr>
                <w:rFonts w:ascii="Times New Roman" w:eastAsia="Times New Roman" w:hAnsi="Times New Roman"/>
              </w:rPr>
              <w:t xml:space="preserve">inin </w:t>
            </w:r>
            <w:r w:rsidRPr="00771440">
              <w:rPr>
                <w:rFonts w:ascii="Times New Roman" w:eastAsia="Times New Roman" w:hAnsi="Times New Roman"/>
                <w:spacing w:val="-3"/>
              </w:rPr>
              <w:t>y</w:t>
            </w:r>
            <w:r w:rsidRPr="00771440">
              <w:rPr>
                <w:rFonts w:ascii="Times New Roman" w:eastAsia="Times New Roman" w:hAnsi="Times New Roman"/>
              </w:rPr>
              <w:t>ap</w:t>
            </w:r>
            <w:r w:rsidRPr="00771440">
              <w:rPr>
                <w:rFonts w:ascii="Times New Roman" w:eastAsia="Times New Roman" w:hAnsi="Times New Roman"/>
                <w:spacing w:val="-2"/>
              </w:rPr>
              <w:t>ar</w:t>
            </w:r>
            <w:r w:rsidRPr="00771440">
              <w:rPr>
                <w:rFonts w:ascii="Times New Roman" w:eastAsia="Times New Roman" w:hAnsi="Times New Roman"/>
              </w:rPr>
              <w:t>ak</w:t>
            </w:r>
            <w:r w:rsidRPr="00771440">
              <w:rPr>
                <w:rFonts w:ascii="Times New Roman" w:eastAsia="Times New Roman" w:hAnsi="Times New Roman"/>
                <w:spacing w:val="-2"/>
              </w:rPr>
              <w:t xml:space="preserve"> </w:t>
            </w:r>
            <w:r w:rsidRPr="00771440">
              <w:rPr>
                <w:rFonts w:ascii="Times New Roman" w:eastAsia="Times New Roman" w:hAnsi="Times New Roman"/>
                <w:spacing w:val="-3"/>
              </w:rPr>
              <w:t>y</w:t>
            </w:r>
            <w:r w:rsidRPr="00771440">
              <w:rPr>
                <w:rFonts w:ascii="Times New Roman" w:eastAsia="Times New Roman" w:hAnsi="Times New Roman"/>
              </w:rPr>
              <w:t>aşa</w:t>
            </w:r>
            <w:r w:rsidRPr="00771440">
              <w:rPr>
                <w:rFonts w:ascii="Times New Roman" w:eastAsia="Times New Roman" w:hAnsi="Times New Roman"/>
                <w:spacing w:val="-2"/>
              </w:rPr>
              <w:t>y</w:t>
            </w:r>
            <w:r w:rsidRPr="00771440">
              <w:rPr>
                <w:rFonts w:ascii="Times New Roman" w:eastAsia="Times New Roman" w:hAnsi="Times New Roman"/>
                <w:spacing w:val="2"/>
              </w:rPr>
              <w:t>a</w:t>
            </w:r>
            <w:r w:rsidRPr="00771440">
              <w:rPr>
                <w:rFonts w:ascii="Times New Roman" w:eastAsia="Times New Roman" w:hAnsi="Times New Roman"/>
              </w:rPr>
              <w:t>rak</w:t>
            </w:r>
            <w:r w:rsidRPr="00771440">
              <w:rPr>
                <w:rFonts w:ascii="Times New Roman" w:eastAsia="Times New Roman" w:hAnsi="Times New Roman"/>
                <w:spacing w:val="-2"/>
              </w:rPr>
              <w:t xml:space="preserve"> </w:t>
            </w:r>
            <w:r w:rsidRPr="00771440">
              <w:rPr>
                <w:rFonts w:ascii="Times New Roman" w:eastAsia="Times New Roman" w:hAnsi="Times New Roman"/>
                <w:spacing w:val="2"/>
              </w:rPr>
              <w:t>ö</w:t>
            </w:r>
            <w:r w:rsidRPr="00771440">
              <w:rPr>
                <w:rFonts w:ascii="Times New Roman" w:eastAsia="Times New Roman" w:hAnsi="Times New Roman"/>
                <w:spacing w:val="-3"/>
              </w:rPr>
              <w:t>ğ</w:t>
            </w:r>
            <w:r w:rsidRPr="00771440">
              <w:rPr>
                <w:rFonts w:ascii="Times New Roman" w:eastAsia="Times New Roman" w:hAnsi="Times New Roman"/>
              </w:rPr>
              <w:t>ren</w:t>
            </w:r>
            <w:r w:rsidRPr="00771440">
              <w:rPr>
                <w:rFonts w:ascii="Times New Roman" w:eastAsia="Times New Roman" w:hAnsi="Times New Roman"/>
                <w:spacing w:val="-4"/>
              </w:rPr>
              <w:t>m</w:t>
            </w:r>
            <w:r w:rsidRPr="00771440">
              <w:rPr>
                <w:rFonts w:ascii="Times New Roman" w:eastAsia="Times New Roman" w:hAnsi="Times New Roman"/>
              </w:rPr>
              <w:t>esini</w:t>
            </w:r>
            <w:r w:rsidRPr="00771440">
              <w:rPr>
                <w:rFonts w:ascii="Times New Roman" w:eastAsia="Times New Roman" w:hAnsi="Times New Roman"/>
                <w:spacing w:val="1"/>
              </w:rPr>
              <w:t xml:space="preserve"> </w:t>
            </w:r>
            <w:r w:rsidRPr="00771440">
              <w:rPr>
                <w:rFonts w:ascii="Times New Roman" w:eastAsia="Times New Roman" w:hAnsi="Times New Roman"/>
                <w:spacing w:val="-2"/>
              </w:rPr>
              <w:t>s</w:t>
            </w:r>
            <w:r w:rsidRPr="00771440">
              <w:rPr>
                <w:rFonts w:ascii="Times New Roman" w:eastAsia="Times New Roman" w:hAnsi="Times New Roman"/>
              </w:rPr>
              <w:t>a</w:t>
            </w:r>
            <w:r w:rsidRPr="00771440">
              <w:rPr>
                <w:rFonts w:ascii="Times New Roman" w:eastAsia="Times New Roman" w:hAnsi="Times New Roman"/>
                <w:spacing w:val="-2"/>
              </w:rPr>
              <w:t>ğ</w:t>
            </w:r>
            <w:r w:rsidRPr="00771440">
              <w:rPr>
                <w:rFonts w:ascii="Times New Roman" w:eastAsia="Times New Roman" w:hAnsi="Times New Roman"/>
              </w:rPr>
              <w:t>la</w:t>
            </w:r>
            <w:r w:rsidRPr="00771440">
              <w:rPr>
                <w:rFonts w:ascii="Times New Roman" w:eastAsia="Times New Roman" w:hAnsi="Times New Roman"/>
                <w:spacing w:val="-2"/>
              </w:rPr>
              <w:t>y</w:t>
            </w:r>
            <w:r w:rsidRPr="00771440">
              <w:rPr>
                <w:rFonts w:ascii="Times New Roman" w:eastAsia="Times New Roman" w:hAnsi="Times New Roman"/>
              </w:rPr>
              <w:t>acak</w:t>
            </w:r>
            <w:r w:rsidRPr="00771440">
              <w:rPr>
                <w:rFonts w:ascii="Times New Roman" w:eastAsia="Times New Roman" w:hAnsi="Times New Roman"/>
                <w:spacing w:val="-2"/>
              </w:rPr>
              <w:t xml:space="preserve"> </w:t>
            </w:r>
            <w:r w:rsidRPr="00771440">
              <w:rPr>
                <w:rFonts w:ascii="Times New Roman" w:eastAsia="Times New Roman" w:hAnsi="Times New Roman"/>
                <w:spacing w:val="-3"/>
              </w:rPr>
              <w:t>v</w:t>
            </w:r>
            <w:r w:rsidRPr="00771440">
              <w:rPr>
                <w:rFonts w:ascii="Times New Roman" w:eastAsia="Times New Roman" w:hAnsi="Times New Roman"/>
              </w:rPr>
              <w:t>e baş</w:t>
            </w:r>
            <w:r w:rsidRPr="00771440">
              <w:rPr>
                <w:rFonts w:ascii="Times New Roman" w:eastAsia="Times New Roman" w:hAnsi="Times New Roman"/>
                <w:spacing w:val="-2"/>
              </w:rPr>
              <w:t>a</w:t>
            </w:r>
            <w:r w:rsidRPr="00771440">
              <w:rPr>
                <w:rFonts w:ascii="Times New Roman" w:eastAsia="Times New Roman" w:hAnsi="Times New Roman"/>
              </w:rPr>
              <w:t>rı</w:t>
            </w:r>
            <w:r w:rsidRPr="00771440">
              <w:rPr>
                <w:rFonts w:ascii="Times New Roman" w:eastAsia="Times New Roman" w:hAnsi="Times New Roman"/>
                <w:spacing w:val="1"/>
              </w:rPr>
              <w:t xml:space="preserve"> </w:t>
            </w:r>
            <w:r w:rsidRPr="00771440">
              <w:rPr>
                <w:rFonts w:ascii="Times New Roman" w:eastAsia="Times New Roman" w:hAnsi="Times New Roman"/>
                <w:spacing w:val="-3"/>
              </w:rPr>
              <w:t>d</w:t>
            </w:r>
            <w:r w:rsidRPr="00771440">
              <w:rPr>
                <w:rFonts w:ascii="Times New Roman" w:eastAsia="Times New Roman" w:hAnsi="Times New Roman"/>
              </w:rPr>
              <w:t>ü</w:t>
            </w:r>
            <w:r w:rsidRPr="00771440">
              <w:rPr>
                <w:rFonts w:ascii="Times New Roman" w:eastAsia="Times New Roman" w:hAnsi="Times New Roman"/>
                <w:spacing w:val="-2"/>
              </w:rPr>
              <w:t>z</w:t>
            </w:r>
            <w:r w:rsidRPr="00771440">
              <w:rPr>
                <w:rFonts w:ascii="Times New Roman" w:eastAsia="Times New Roman" w:hAnsi="Times New Roman"/>
              </w:rPr>
              <w:t>e</w:t>
            </w:r>
            <w:r w:rsidRPr="00771440">
              <w:rPr>
                <w:rFonts w:ascii="Times New Roman" w:eastAsia="Times New Roman" w:hAnsi="Times New Roman"/>
                <w:spacing w:val="-2"/>
              </w:rPr>
              <w:t>y</w:t>
            </w:r>
            <w:r w:rsidRPr="00771440">
              <w:rPr>
                <w:rFonts w:ascii="Times New Roman" w:eastAsia="Times New Roman" w:hAnsi="Times New Roman"/>
              </w:rPr>
              <w:t>ini</w:t>
            </w:r>
            <w:r w:rsidRPr="00771440">
              <w:rPr>
                <w:rFonts w:ascii="Times New Roman" w:eastAsia="Times New Roman" w:hAnsi="Times New Roman"/>
                <w:spacing w:val="1"/>
              </w:rPr>
              <w:t xml:space="preserve"> </w:t>
            </w:r>
            <w:r w:rsidRPr="00771440">
              <w:rPr>
                <w:rFonts w:ascii="Times New Roman" w:eastAsia="Times New Roman" w:hAnsi="Times New Roman"/>
              </w:rPr>
              <w:t>a</w:t>
            </w:r>
            <w:r w:rsidRPr="00771440">
              <w:rPr>
                <w:rFonts w:ascii="Times New Roman" w:eastAsia="Times New Roman" w:hAnsi="Times New Roman"/>
                <w:spacing w:val="-2"/>
              </w:rPr>
              <w:t>r</w:t>
            </w:r>
            <w:r w:rsidRPr="00771440">
              <w:rPr>
                <w:rFonts w:ascii="Times New Roman" w:eastAsia="Times New Roman" w:hAnsi="Times New Roman"/>
              </w:rPr>
              <w:t>t</w:t>
            </w:r>
            <w:r w:rsidRPr="00771440">
              <w:rPr>
                <w:rFonts w:ascii="Times New Roman" w:eastAsia="Times New Roman" w:hAnsi="Times New Roman"/>
                <w:spacing w:val="-2"/>
              </w:rPr>
              <w:t>ı</w:t>
            </w:r>
            <w:r w:rsidRPr="00771440">
              <w:rPr>
                <w:rFonts w:ascii="Times New Roman" w:eastAsia="Times New Roman" w:hAnsi="Times New Roman"/>
              </w:rPr>
              <w:t>r</w:t>
            </w:r>
            <w:r w:rsidRPr="00771440">
              <w:rPr>
                <w:rFonts w:ascii="Times New Roman" w:eastAsia="Times New Roman" w:hAnsi="Times New Roman"/>
                <w:spacing w:val="-2"/>
              </w:rPr>
              <w:t>a</w:t>
            </w:r>
            <w:r w:rsidRPr="00771440">
              <w:rPr>
                <w:rFonts w:ascii="Times New Roman" w:eastAsia="Times New Roman" w:hAnsi="Times New Roman"/>
              </w:rPr>
              <w:t>cak</w:t>
            </w:r>
            <w:r w:rsidRPr="00771440">
              <w:rPr>
                <w:rFonts w:ascii="Times New Roman" w:eastAsia="Times New Roman" w:hAnsi="Times New Roman"/>
                <w:spacing w:val="-3"/>
              </w:rPr>
              <w:t xml:space="preserve"> </w:t>
            </w:r>
            <w:r w:rsidRPr="00771440">
              <w:rPr>
                <w:rFonts w:ascii="Times New Roman" w:eastAsia="Times New Roman" w:hAnsi="Times New Roman"/>
              </w:rPr>
              <w:t>d</w:t>
            </w:r>
            <w:r w:rsidRPr="00771440">
              <w:rPr>
                <w:rFonts w:ascii="Times New Roman" w:eastAsia="Times New Roman" w:hAnsi="Times New Roman"/>
                <w:spacing w:val="-2"/>
              </w:rPr>
              <w:t>e</w:t>
            </w:r>
            <w:r w:rsidRPr="00771440">
              <w:rPr>
                <w:rFonts w:ascii="Times New Roman" w:eastAsia="Times New Roman" w:hAnsi="Times New Roman"/>
              </w:rPr>
              <w:t>s</w:t>
            </w:r>
            <w:r w:rsidRPr="00771440">
              <w:rPr>
                <w:rFonts w:ascii="Times New Roman" w:eastAsia="Times New Roman" w:hAnsi="Times New Roman"/>
                <w:spacing w:val="1"/>
              </w:rPr>
              <w:t>t</w:t>
            </w:r>
            <w:r w:rsidRPr="00771440">
              <w:rPr>
                <w:rFonts w:ascii="Times New Roman" w:eastAsia="Times New Roman" w:hAnsi="Times New Roman"/>
              </w:rPr>
              <w:t>e</w:t>
            </w:r>
            <w:r w:rsidRPr="00771440">
              <w:rPr>
                <w:rFonts w:ascii="Times New Roman" w:eastAsia="Times New Roman" w:hAnsi="Times New Roman"/>
                <w:spacing w:val="-2"/>
              </w:rPr>
              <w:t>k</w:t>
            </w:r>
            <w:r w:rsidRPr="00771440">
              <w:rPr>
                <w:rFonts w:ascii="Times New Roman" w:eastAsia="Times New Roman" w:hAnsi="Times New Roman"/>
              </w:rPr>
              <w:t>le</w:t>
            </w:r>
            <w:r w:rsidRPr="00771440">
              <w:rPr>
                <w:rFonts w:ascii="Times New Roman" w:eastAsia="Times New Roman" w:hAnsi="Times New Roman"/>
                <w:spacing w:val="-2"/>
              </w:rPr>
              <w:t>y</w:t>
            </w:r>
            <w:r w:rsidRPr="00771440">
              <w:rPr>
                <w:rFonts w:ascii="Times New Roman" w:eastAsia="Times New Roman" w:hAnsi="Times New Roman"/>
              </w:rPr>
              <w:t>i</w:t>
            </w:r>
            <w:r w:rsidRPr="00771440">
              <w:rPr>
                <w:rFonts w:ascii="Times New Roman" w:eastAsia="Times New Roman" w:hAnsi="Times New Roman"/>
                <w:spacing w:val="-2"/>
              </w:rPr>
              <w:t>c</w:t>
            </w:r>
            <w:r w:rsidRPr="00771440">
              <w:rPr>
                <w:rFonts w:ascii="Times New Roman" w:eastAsia="Times New Roman" w:hAnsi="Times New Roman"/>
              </w:rPr>
              <w:t>i</w:t>
            </w:r>
            <w:r w:rsidRPr="00771440">
              <w:rPr>
                <w:rFonts w:ascii="Times New Roman" w:eastAsia="Times New Roman" w:hAnsi="Times New Roman"/>
                <w:spacing w:val="1"/>
              </w:rPr>
              <w:t xml:space="preserve"> </w:t>
            </w:r>
            <w:r w:rsidRPr="00771440">
              <w:rPr>
                <w:rFonts w:ascii="Times New Roman" w:eastAsia="Times New Roman" w:hAnsi="Times New Roman"/>
              </w:rPr>
              <w:t>d</w:t>
            </w:r>
            <w:r w:rsidRPr="00771440">
              <w:rPr>
                <w:rFonts w:ascii="Times New Roman" w:eastAsia="Times New Roman" w:hAnsi="Times New Roman"/>
                <w:spacing w:val="-2"/>
              </w:rPr>
              <w:t>e</w:t>
            </w:r>
            <w:r w:rsidRPr="00771440">
              <w:rPr>
                <w:rFonts w:ascii="Times New Roman" w:eastAsia="Times New Roman" w:hAnsi="Times New Roman"/>
              </w:rPr>
              <w:t xml:space="preserve">rs </w:t>
            </w:r>
            <w:r w:rsidRPr="00771440">
              <w:rPr>
                <w:rFonts w:ascii="Times New Roman" w:eastAsia="Times New Roman" w:hAnsi="Times New Roman"/>
                <w:spacing w:val="-2"/>
              </w:rPr>
              <w:t>a</w:t>
            </w:r>
            <w:r w:rsidRPr="00771440">
              <w:rPr>
                <w:rFonts w:ascii="Times New Roman" w:eastAsia="Times New Roman" w:hAnsi="Times New Roman"/>
              </w:rPr>
              <w:t>r</w:t>
            </w:r>
            <w:r w:rsidRPr="00771440">
              <w:rPr>
                <w:rFonts w:ascii="Times New Roman" w:eastAsia="Times New Roman" w:hAnsi="Times New Roman"/>
                <w:spacing w:val="-2"/>
              </w:rPr>
              <w:t>a</w:t>
            </w:r>
            <w:r w:rsidRPr="00771440">
              <w:rPr>
                <w:rFonts w:ascii="Times New Roman" w:eastAsia="Times New Roman" w:hAnsi="Times New Roman"/>
              </w:rPr>
              <w:t>ç</w:t>
            </w:r>
            <w:r w:rsidRPr="00771440">
              <w:rPr>
                <w:rFonts w:ascii="Times New Roman" w:eastAsia="Times New Roman" w:hAnsi="Times New Roman"/>
                <w:spacing w:val="1"/>
              </w:rPr>
              <w:t>l</w:t>
            </w:r>
            <w:r w:rsidRPr="00771440">
              <w:rPr>
                <w:rFonts w:ascii="Times New Roman" w:eastAsia="Times New Roman" w:hAnsi="Times New Roman"/>
                <w:spacing w:val="-2"/>
              </w:rPr>
              <w:t>a</w:t>
            </w:r>
            <w:r w:rsidRPr="00771440">
              <w:rPr>
                <w:rFonts w:ascii="Times New Roman" w:eastAsia="Times New Roman" w:hAnsi="Times New Roman"/>
              </w:rPr>
              <w:t>rı</w:t>
            </w:r>
            <w:r w:rsidRPr="00771440">
              <w:rPr>
                <w:rFonts w:ascii="Times New Roman" w:eastAsia="Times New Roman" w:hAnsi="Times New Roman"/>
                <w:spacing w:val="-2"/>
              </w:rPr>
              <w:t xml:space="preserve"> </w:t>
            </w:r>
            <w:r w:rsidRPr="00771440">
              <w:rPr>
                <w:rFonts w:ascii="Times New Roman" w:eastAsia="Times New Roman" w:hAnsi="Times New Roman"/>
              </w:rPr>
              <w:t>de</w:t>
            </w:r>
            <w:r w:rsidRPr="00771440">
              <w:rPr>
                <w:rFonts w:ascii="Times New Roman" w:eastAsia="Times New Roman" w:hAnsi="Times New Roman"/>
                <w:spacing w:val="-2"/>
              </w:rPr>
              <w:t>st</w:t>
            </w:r>
            <w:r w:rsidRPr="00771440">
              <w:rPr>
                <w:rFonts w:ascii="Times New Roman" w:eastAsia="Times New Roman" w:hAnsi="Times New Roman"/>
              </w:rPr>
              <w:t>e</w:t>
            </w:r>
            <w:r w:rsidRPr="00771440">
              <w:rPr>
                <w:rFonts w:ascii="Times New Roman" w:eastAsia="Times New Roman" w:hAnsi="Times New Roman"/>
                <w:spacing w:val="-2"/>
              </w:rPr>
              <w:t>ğ</w:t>
            </w:r>
            <w:r w:rsidRPr="00771440">
              <w:rPr>
                <w:rFonts w:ascii="Times New Roman" w:eastAsia="Times New Roman" w:hAnsi="Times New Roman"/>
              </w:rPr>
              <w:t>i sa</w:t>
            </w:r>
            <w:r w:rsidRPr="00771440">
              <w:rPr>
                <w:rFonts w:ascii="Times New Roman" w:eastAsia="Times New Roman" w:hAnsi="Times New Roman"/>
                <w:spacing w:val="-3"/>
              </w:rPr>
              <w:t>ğ</w:t>
            </w:r>
            <w:r w:rsidRPr="00771440">
              <w:rPr>
                <w:rFonts w:ascii="Times New Roman" w:eastAsia="Times New Roman" w:hAnsi="Times New Roman"/>
              </w:rPr>
              <w:t>lana</w:t>
            </w:r>
            <w:r w:rsidRPr="00771440">
              <w:rPr>
                <w:rFonts w:ascii="Times New Roman" w:eastAsia="Times New Roman" w:hAnsi="Times New Roman"/>
                <w:spacing w:val="-2"/>
              </w:rPr>
              <w:t>c</w:t>
            </w:r>
            <w:r w:rsidRPr="00771440">
              <w:rPr>
                <w:rFonts w:ascii="Times New Roman" w:eastAsia="Times New Roman" w:hAnsi="Times New Roman"/>
              </w:rPr>
              <w:t>a</w:t>
            </w:r>
            <w:r w:rsidRPr="00771440">
              <w:rPr>
                <w:rFonts w:ascii="Times New Roman" w:eastAsia="Times New Roman" w:hAnsi="Times New Roman"/>
                <w:spacing w:val="-2"/>
              </w:rPr>
              <w:t>k</w:t>
            </w:r>
            <w:r w:rsidRPr="00771440">
              <w:rPr>
                <w:rFonts w:ascii="Times New Roman" w:eastAsia="Times New Roman" w:hAnsi="Times New Roman"/>
              </w:rPr>
              <w:t>tır</w:t>
            </w:r>
          </w:p>
        </w:tc>
        <w:tc>
          <w:tcPr>
            <w:tcW w:w="2849" w:type="dxa"/>
            <w:shd w:val="pct20" w:color="000000" w:fill="FFFFFF"/>
          </w:tcPr>
          <w:p w:rsidR="00B178D1" w:rsidRPr="00771440" w:rsidRDefault="00B178D1" w:rsidP="00771440">
            <w:pPr>
              <w:pStyle w:val="TableParagraph"/>
              <w:spacing w:line="267" w:lineRule="exact"/>
              <w:ind w:left="114"/>
              <w:rPr>
                <w:rFonts w:ascii="Times New Roman" w:eastAsia="Times New Roman" w:hAnsi="Times New Roman"/>
                <w:sz w:val="24"/>
                <w:szCs w:val="24"/>
              </w:rPr>
            </w:pPr>
            <w:r w:rsidRPr="00771440">
              <w:rPr>
                <w:rFonts w:ascii="Times New Roman" w:eastAsia="Times New Roman" w:hAnsi="Times New Roman"/>
                <w:sz w:val="24"/>
                <w:szCs w:val="24"/>
              </w:rPr>
              <w:t>D</w:t>
            </w:r>
            <w:r w:rsidRPr="00771440">
              <w:rPr>
                <w:rFonts w:ascii="Times New Roman" w:eastAsia="Times New Roman" w:hAnsi="Times New Roman"/>
                <w:spacing w:val="-2"/>
                <w:sz w:val="24"/>
                <w:szCs w:val="24"/>
              </w:rPr>
              <w:t>e</w:t>
            </w:r>
            <w:r w:rsidRPr="00771440">
              <w:rPr>
                <w:rFonts w:ascii="Times New Roman" w:eastAsia="Times New Roman" w:hAnsi="Times New Roman"/>
                <w:sz w:val="24"/>
                <w:szCs w:val="24"/>
              </w:rPr>
              <w:t xml:space="preserve">stek </w:t>
            </w:r>
            <w:r w:rsidRPr="00771440">
              <w:rPr>
                <w:rFonts w:ascii="Times New Roman" w:eastAsia="Times New Roman" w:hAnsi="Times New Roman"/>
                <w:spacing w:val="-1"/>
                <w:sz w:val="24"/>
                <w:szCs w:val="24"/>
              </w:rPr>
              <w:t>H</w:t>
            </w:r>
            <w:r w:rsidRPr="00771440">
              <w:rPr>
                <w:rFonts w:ascii="Times New Roman" w:eastAsia="Times New Roman" w:hAnsi="Times New Roman"/>
                <w:sz w:val="24"/>
                <w:szCs w:val="24"/>
              </w:rPr>
              <w:t>i</w:t>
            </w:r>
            <w:r w:rsidRPr="00771440">
              <w:rPr>
                <w:rFonts w:ascii="Times New Roman" w:eastAsia="Times New Roman" w:hAnsi="Times New Roman"/>
                <w:spacing w:val="1"/>
                <w:sz w:val="24"/>
                <w:szCs w:val="24"/>
              </w:rPr>
              <w:t>z</w:t>
            </w:r>
            <w:r w:rsidRPr="00771440">
              <w:rPr>
                <w:rFonts w:ascii="Times New Roman" w:eastAsia="Times New Roman" w:hAnsi="Times New Roman"/>
                <w:sz w:val="24"/>
                <w:szCs w:val="24"/>
              </w:rPr>
              <w:t>metle</w:t>
            </w:r>
            <w:r w:rsidRPr="00771440">
              <w:rPr>
                <w:rFonts w:ascii="Times New Roman" w:eastAsia="Times New Roman" w:hAnsi="Times New Roman"/>
                <w:spacing w:val="-2"/>
                <w:sz w:val="24"/>
                <w:szCs w:val="24"/>
              </w:rPr>
              <w:t>r</w:t>
            </w:r>
            <w:r w:rsidRPr="00771440">
              <w:rPr>
                <w:rFonts w:ascii="Times New Roman" w:eastAsia="Times New Roman" w:hAnsi="Times New Roman"/>
                <w:sz w:val="24"/>
                <w:szCs w:val="24"/>
              </w:rPr>
              <w:t xml:space="preserve">i </w:t>
            </w:r>
            <w:r w:rsidRPr="00771440">
              <w:rPr>
                <w:rFonts w:ascii="Times New Roman" w:eastAsia="Times New Roman" w:hAnsi="Times New Roman"/>
                <w:spacing w:val="1"/>
                <w:sz w:val="24"/>
                <w:szCs w:val="24"/>
              </w:rPr>
              <w:t>Ş</w:t>
            </w:r>
            <w:r w:rsidRPr="00771440">
              <w:rPr>
                <w:rFonts w:ascii="Times New Roman" w:eastAsia="Times New Roman" w:hAnsi="Times New Roman"/>
                <w:sz w:val="24"/>
                <w:szCs w:val="24"/>
              </w:rPr>
              <w:t>ube</w:t>
            </w:r>
          </w:p>
          <w:p w:rsidR="00B178D1" w:rsidRPr="00771440" w:rsidRDefault="00B178D1" w:rsidP="00771440">
            <w:pPr>
              <w:pStyle w:val="TableParagraph"/>
              <w:ind w:left="114"/>
              <w:rPr>
                <w:rFonts w:ascii="Times New Roman" w:eastAsia="Times New Roman" w:hAnsi="Times New Roman"/>
                <w:sz w:val="24"/>
                <w:szCs w:val="24"/>
              </w:rPr>
            </w:pPr>
            <w:r w:rsidRPr="00771440">
              <w:rPr>
                <w:rFonts w:ascii="Times New Roman" w:eastAsia="Times New Roman" w:hAnsi="Times New Roman"/>
                <w:sz w:val="24"/>
                <w:szCs w:val="24"/>
              </w:rPr>
              <w:t>Müdürlü</w:t>
            </w:r>
            <w:r w:rsidRPr="00771440">
              <w:rPr>
                <w:rFonts w:ascii="Times New Roman" w:eastAsia="Times New Roman" w:hAnsi="Times New Roman"/>
                <w:spacing w:val="-3"/>
                <w:sz w:val="24"/>
                <w:szCs w:val="24"/>
              </w:rPr>
              <w:t>ğ</w:t>
            </w:r>
            <w:r w:rsidRPr="00771440">
              <w:rPr>
                <w:rFonts w:ascii="Times New Roman" w:eastAsia="Times New Roman" w:hAnsi="Times New Roman"/>
                <w:sz w:val="24"/>
                <w:szCs w:val="24"/>
              </w:rPr>
              <w:t>ü</w:t>
            </w:r>
          </w:p>
        </w:tc>
      </w:tr>
      <w:tr w:rsidR="00B178D1" w:rsidTr="00771440">
        <w:trPr>
          <w:trHeight w:hRule="exact" w:val="778"/>
        </w:trPr>
        <w:tc>
          <w:tcPr>
            <w:tcW w:w="6933" w:type="dxa"/>
            <w:shd w:val="pct5" w:color="000000" w:fill="FFFFFF"/>
          </w:tcPr>
          <w:p w:rsidR="00B178D1" w:rsidRPr="00771440" w:rsidRDefault="00B178D1" w:rsidP="00771440">
            <w:pPr>
              <w:pStyle w:val="TableParagraph"/>
              <w:spacing w:line="246" w:lineRule="exact"/>
              <w:ind w:left="165"/>
              <w:jc w:val="both"/>
              <w:rPr>
                <w:rFonts w:ascii="Times New Roman" w:eastAsia="Times New Roman" w:hAnsi="Times New Roman"/>
              </w:rPr>
            </w:pPr>
            <w:r w:rsidRPr="00771440">
              <w:rPr>
                <w:rFonts w:ascii="Times New Roman" w:eastAsia="Times New Roman" w:hAnsi="Times New Roman"/>
                <w:b/>
                <w:bCs/>
              </w:rPr>
              <w:t xml:space="preserve">3.  </w:t>
            </w:r>
            <w:r w:rsidRPr="00771440">
              <w:rPr>
                <w:rFonts w:ascii="Times New Roman" w:eastAsia="Times New Roman" w:hAnsi="Times New Roman"/>
                <w:b/>
                <w:bCs/>
                <w:spacing w:val="29"/>
              </w:rPr>
              <w:t xml:space="preserve"> </w:t>
            </w:r>
            <w:r w:rsidRPr="00771440">
              <w:rPr>
                <w:rFonts w:ascii="Times New Roman" w:eastAsia="Times New Roman" w:hAnsi="Times New Roman"/>
                <w:bCs/>
                <w:spacing w:val="29"/>
              </w:rPr>
              <w:t xml:space="preserve">Eğitimde sürekliliği ve kaliteyi arttırmak, </w:t>
            </w:r>
            <w:r w:rsidRPr="00771440">
              <w:rPr>
                <w:rFonts w:ascii="Times New Roman" w:eastAsia="Times New Roman" w:hAnsi="Times New Roman"/>
              </w:rPr>
              <w:t>e</w:t>
            </w:r>
            <w:r w:rsidRPr="00771440">
              <w:rPr>
                <w:rFonts w:ascii="Times New Roman" w:eastAsia="Times New Roman" w:hAnsi="Times New Roman"/>
                <w:spacing w:val="-3"/>
              </w:rPr>
              <w:t>ğ</w:t>
            </w:r>
            <w:r w:rsidRPr="00771440">
              <w:rPr>
                <w:rFonts w:ascii="Times New Roman" w:eastAsia="Times New Roman" w:hAnsi="Times New Roman"/>
              </w:rPr>
              <w:t>itim</w:t>
            </w:r>
            <w:r w:rsidRPr="00771440">
              <w:rPr>
                <w:rFonts w:ascii="Times New Roman" w:eastAsia="Times New Roman" w:hAnsi="Times New Roman"/>
                <w:spacing w:val="-4"/>
              </w:rPr>
              <w:t xml:space="preserve"> </w:t>
            </w:r>
            <w:r w:rsidRPr="00771440">
              <w:rPr>
                <w:rFonts w:ascii="Times New Roman" w:eastAsia="Times New Roman" w:hAnsi="Times New Roman"/>
              </w:rPr>
              <w:t>te</w:t>
            </w:r>
            <w:r w:rsidRPr="00771440">
              <w:rPr>
                <w:rFonts w:ascii="Times New Roman" w:eastAsia="Times New Roman" w:hAnsi="Times New Roman"/>
                <w:spacing w:val="-2"/>
              </w:rPr>
              <w:t>k</w:t>
            </w:r>
            <w:r w:rsidRPr="00771440">
              <w:rPr>
                <w:rFonts w:ascii="Times New Roman" w:eastAsia="Times New Roman" w:hAnsi="Times New Roman"/>
              </w:rPr>
              <w:t>nol</w:t>
            </w:r>
            <w:r w:rsidRPr="00771440">
              <w:rPr>
                <w:rFonts w:ascii="Times New Roman" w:eastAsia="Times New Roman" w:hAnsi="Times New Roman"/>
                <w:spacing w:val="-3"/>
              </w:rPr>
              <w:t>o</w:t>
            </w:r>
            <w:r w:rsidRPr="00771440">
              <w:rPr>
                <w:rFonts w:ascii="Times New Roman" w:eastAsia="Times New Roman" w:hAnsi="Times New Roman"/>
              </w:rPr>
              <w:t>jil</w:t>
            </w:r>
            <w:r w:rsidRPr="00771440">
              <w:rPr>
                <w:rFonts w:ascii="Times New Roman" w:eastAsia="Times New Roman" w:hAnsi="Times New Roman"/>
                <w:spacing w:val="-2"/>
              </w:rPr>
              <w:t>e</w:t>
            </w:r>
            <w:r w:rsidRPr="00771440">
              <w:rPr>
                <w:rFonts w:ascii="Times New Roman" w:eastAsia="Times New Roman" w:hAnsi="Times New Roman"/>
              </w:rPr>
              <w:t>r</w:t>
            </w:r>
            <w:r w:rsidRPr="00771440">
              <w:rPr>
                <w:rFonts w:ascii="Times New Roman" w:eastAsia="Times New Roman" w:hAnsi="Times New Roman"/>
                <w:spacing w:val="-2"/>
              </w:rPr>
              <w:t>i</w:t>
            </w:r>
            <w:r w:rsidRPr="00771440">
              <w:rPr>
                <w:rFonts w:ascii="Times New Roman" w:eastAsia="Times New Roman" w:hAnsi="Times New Roman"/>
              </w:rPr>
              <w:t>nin</w:t>
            </w:r>
            <w:r w:rsidRPr="00771440">
              <w:rPr>
                <w:rFonts w:ascii="Times New Roman" w:eastAsia="Times New Roman" w:hAnsi="Times New Roman"/>
                <w:spacing w:val="-3"/>
              </w:rPr>
              <w:t xml:space="preserve"> </w:t>
            </w:r>
            <w:r w:rsidRPr="00771440">
              <w:rPr>
                <w:rFonts w:ascii="Times New Roman" w:eastAsia="Times New Roman" w:hAnsi="Times New Roman"/>
              </w:rPr>
              <w:t>e</w:t>
            </w:r>
            <w:r w:rsidRPr="00771440">
              <w:rPr>
                <w:rFonts w:ascii="Times New Roman" w:eastAsia="Times New Roman" w:hAnsi="Times New Roman"/>
                <w:spacing w:val="1"/>
              </w:rPr>
              <w:t>t</w:t>
            </w:r>
            <w:r w:rsidRPr="00771440">
              <w:rPr>
                <w:rFonts w:ascii="Times New Roman" w:eastAsia="Times New Roman" w:hAnsi="Times New Roman"/>
                <w:spacing w:val="-3"/>
              </w:rPr>
              <w:t>k</w:t>
            </w:r>
            <w:r w:rsidRPr="00771440">
              <w:rPr>
                <w:rFonts w:ascii="Times New Roman" w:eastAsia="Times New Roman" w:hAnsi="Times New Roman"/>
                <w:spacing w:val="-2"/>
              </w:rPr>
              <w:t>i</w:t>
            </w:r>
            <w:r w:rsidRPr="00771440">
              <w:rPr>
                <w:rFonts w:ascii="Times New Roman" w:eastAsia="Times New Roman" w:hAnsi="Times New Roman"/>
              </w:rPr>
              <w:t xml:space="preserve">n </w:t>
            </w:r>
            <w:r w:rsidRPr="00771440">
              <w:rPr>
                <w:rFonts w:ascii="Times New Roman" w:eastAsia="Times New Roman" w:hAnsi="Times New Roman"/>
                <w:spacing w:val="-3"/>
              </w:rPr>
              <w:t>v</w:t>
            </w:r>
            <w:r w:rsidRPr="00771440">
              <w:rPr>
                <w:rFonts w:ascii="Times New Roman" w:eastAsia="Times New Roman" w:hAnsi="Times New Roman"/>
              </w:rPr>
              <w:t xml:space="preserve">e </w:t>
            </w:r>
            <w:r w:rsidRPr="00771440">
              <w:rPr>
                <w:rFonts w:ascii="Times New Roman" w:eastAsia="Times New Roman" w:hAnsi="Times New Roman"/>
                <w:spacing w:val="-2"/>
              </w:rPr>
              <w:t>v</w:t>
            </w:r>
            <w:r w:rsidRPr="00771440">
              <w:rPr>
                <w:rFonts w:ascii="Times New Roman" w:eastAsia="Times New Roman" w:hAnsi="Times New Roman"/>
              </w:rPr>
              <w:t>e</w:t>
            </w:r>
            <w:r w:rsidRPr="00771440">
              <w:rPr>
                <w:rFonts w:ascii="Times New Roman" w:eastAsia="Times New Roman" w:hAnsi="Times New Roman"/>
                <w:spacing w:val="1"/>
              </w:rPr>
              <w:t>r</w:t>
            </w:r>
            <w:r w:rsidRPr="00771440">
              <w:rPr>
                <w:rFonts w:ascii="Times New Roman" w:eastAsia="Times New Roman" w:hAnsi="Times New Roman"/>
              </w:rPr>
              <w:t>i</w:t>
            </w:r>
            <w:r w:rsidRPr="00771440">
              <w:rPr>
                <w:rFonts w:ascii="Times New Roman" w:eastAsia="Times New Roman" w:hAnsi="Times New Roman"/>
                <w:spacing w:val="-4"/>
              </w:rPr>
              <w:t>m</w:t>
            </w:r>
            <w:r w:rsidRPr="00771440">
              <w:rPr>
                <w:rFonts w:ascii="Times New Roman" w:eastAsia="Times New Roman" w:hAnsi="Times New Roman"/>
              </w:rPr>
              <w:t>li</w:t>
            </w:r>
            <w:r w:rsidRPr="00771440">
              <w:rPr>
                <w:rFonts w:ascii="Times New Roman" w:eastAsia="Times New Roman" w:hAnsi="Times New Roman"/>
                <w:spacing w:val="1"/>
              </w:rPr>
              <w:t xml:space="preserve"> </w:t>
            </w:r>
            <w:r w:rsidRPr="00771440">
              <w:rPr>
                <w:rFonts w:ascii="Times New Roman" w:eastAsia="Times New Roman" w:hAnsi="Times New Roman"/>
                <w:spacing w:val="-3"/>
              </w:rPr>
              <w:t>k</w:t>
            </w:r>
            <w:r w:rsidRPr="00771440">
              <w:rPr>
                <w:rFonts w:ascii="Times New Roman" w:eastAsia="Times New Roman" w:hAnsi="Times New Roman"/>
              </w:rPr>
              <w:t>ulla</w:t>
            </w:r>
            <w:r w:rsidRPr="00771440">
              <w:rPr>
                <w:rFonts w:ascii="Times New Roman" w:eastAsia="Times New Roman" w:hAnsi="Times New Roman"/>
                <w:spacing w:val="-2"/>
              </w:rPr>
              <w:t>n</w:t>
            </w:r>
            <w:r w:rsidRPr="00771440">
              <w:rPr>
                <w:rFonts w:ascii="Times New Roman" w:eastAsia="Times New Roman" w:hAnsi="Times New Roman"/>
              </w:rPr>
              <w:t>ıl</w:t>
            </w:r>
            <w:r w:rsidRPr="00771440">
              <w:rPr>
                <w:rFonts w:ascii="Times New Roman" w:eastAsia="Times New Roman" w:hAnsi="Times New Roman"/>
                <w:spacing w:val="-4"/>
              </w:rPr>
              <w:t>m</w:t>
            </w:r>
            <w:r w:rsidRPr="00771440">
              <w:rPr>
                <w:rFonts w:ascii="Times New Roman" w:eastAsia="Times New Roman" w:hAnsi="Times New Roman"/>
              </w:rPr>
              <w:t>ası</w:t>
            </w:r>
            <w:r w:rsidRPr="00771440">
              <w:rPr>
                <w:rFonts w:ascii="Times New Roman" w:eastAsia="Times New Roman" w:hAnsi="Times New Roman"/>
                <w:spacing w:val="-3"/>
              </w:rPr>
              <w:t>n</w:t>
            </w:r>
            <w:r w:rsidRPr="00771440">
              <w:rPr>
                <w:rFonts w:ascii="Times New Roman" w:eastAsia="Times New Roman" w:hAnsi="Times New Roman"/>
              </w:rPr>
              <w:t>ı</w:t>
            </w:r>
            <w:r w:rsidRPr="00771440">
              <w:rPr>
                <w:rFonts w:ascii="Times New Roman" w:eastAsia="Times New Roman" w:hAnsi="Times New Roman"/>
                <w:spacing w:val="-2"/>
              </w:rPr>
              <w:t xml:space="preserve"> </w:t>
            </w:r>
            <w:r w:rsidRPr="00771440">
              <w:rPr>
                <w:rFonts w:ascii="Times New Roman" w:eastAsia="Times New Roman" w:hAnsi="Times New Roman"/>
              </w:rPr>
              <w:t>sa</w:t>
            </w:r>
            <w:r w:rsidRPr="00771440">
              <w:rPr>
                <w:rFonts w:ascii="Times New Roman" w:eastAsia="Times New Roman" w:hAnsi="Times New Roman"/>
                <w:spacing w:val="-3"/>
              </w:rPr>
              <w:t>ğ</w:t>
            </w:r>
            <w:r w:rsidRPr="00771440">
              <w:rPr>
                <w:rFonts w:ascii="Times New Roman" w:eastAsia="Times New Roman" w:hAnsi="Times New Roman"/>
              </w:rPr>
              <w:t>la</w:t>
            </w:r>
            <w:r w:rsidRPr="00771440">
              <w:rPr>
                <w:rFonts w:ascii="Times New Roman" w:eastAsia="Times New Roman" w:hAnsi="Times New Roman"/>
                <w:spacing w:val="-4"/>
              </w:rPr>
              <w:t>m</w:t>
            </w:r>
            <w:r w:rsidRPr="00771440">
              <w:rPr>
                <w:rFonts w:ascii="Times New Roman" w:eastAsia="Times New Roman" w:hAnsi="Times New Roman"/>
              </w:rPr>
              <w:t>ak</w:t>
            </w:r>
            <w:r w:rsidRPr="00771440">
              <w:rPr>
                <w:rFonts w:ascii="Times New Roman" w:eastAsia="Times New Roman" w:hAnsi="Times New Roman"/>
                <w:spacing w:val="-2"/>
              </w:rPr>
              <w:t xml:space="preserve"> </w:t>
            </w:r>
            <w:r w:rsidRPr="00771440">
              <w:rPr>
                <w:rFonts w:ascii="Times New Roman" w:eastAsia="Times New Roman" w:hAnsi="Times New Roman"/>
              </w:rPr>
              <w:t>iç</w:t>
            </w:r>
            <w:r w:rsidRPr="00771440">
              <w:rPr>
                <w:rFonts w:ascii="Times New Roman" w:eastAsia="Times New Roman" w:hAnsi="Times New Roman"/>
                <w:spacing w:val="1"/>
              </w:rPr>
              <w:t>i</w:t>
            </w:r>
            <w:r w:rsidRPr="00771440">
              <w:rPr>
                <w:rFonts w:ascii="Times New Roman" w:eastAsia="Times New Roman" w:hAnsi="Times New Roman"/>
              </w:rPr>
              <w:t>n ö</w:t>
            </w:r>
            <w:r w:rsidRPr="00771440">
              <w:rPr>
                <w:rFonts w:ascii="Times New Roman" w:eastAsia="Times New Roman" w:hAnsi="Times New Roman"/>
                <w:spacing w:val="-3"/>
              </w:rPr>
              <w:t>ğ</w:t>
            </w:r>
            <w:r w:rsidRPr="00771440">
              <w:rPr>
                <w:rFonts w:ascii="Times New Roman" w:eastAsia="Times New Roman" w:hAnsi="Times New Roman"/>
              </w:rPr>
              <w:t>re</w:t>
            </w:r>
            <w:r w:rsidRPr="00771440">
              <w:rPr>
                <w:rFonts w:ascii="Times New Roman" w:eastAsia="Times New Roman" w:hAnsi="Times New Roman"/>
                <w:spacing w:val="1"/>
              </w:rPr>
              <w:t>t</w:t>
            </w:r>
            <w:r w:rsidRPr="00771440">
              <w:rPr>
                <w:rFonts w:ascii="Times New Roman" w:eastAsia="Times New Roman" w:hAnsi="Times New Roman"/>
                <w:spacing w:val="-4"/>
              </w:rPr>
              <w:t>m</w:t>
            </w:r>
            <w:r w:rsidRPr="00771440">
              <w:rPr>
                <w:rFonts w:ascii="Times New Roman" w:eastAsia="Times New Roman" w:hAnsi="Times New Roman"/>
              </w:rPr>
              <w:t xml:space="preserve">en </w:t>
            </w:r>
            <w:r w:rsidRPr="00771440">
              <w:rPr>
                <w:rFonts w:ascii="Times New Roman" w:eastAsia="Times New Roman" w:hAnsi="Times New Roman"/>
                <w:spacing w:val="-2"/>
              </w:rPr>
              <w:t>v</w:t>
            </w:r>
            <w:r w:rsidRPr="00771440">
              <w:rPr>
                <w:rFonts w:ascii="Times New Roman" w:eastAsia="Times New Roman" w:hAnsi="Times New Roman"/>
              </w:rPr>
              <w:t>e ö</w:t>
            </w:r>
            <w:r w:rsidRPr="00771440">
              <w:rPr>
                <w:rFonts w:ascii="Times New Roman" w:eastAsia="Times New Roman" w:hAnsi="Times New Roman"/>
                <w:spacing w:val="-2"/>
              </w:rPr>
              <w:t>ğ</w:t>
            </w:r>
            <w:r w:rsidRPr="00771440">
              <w:rPr>
                <w:rFonts w:ascii="Times New Roman" w:eastAsia="Times New Roman" w:hAnsi="Times New Roman"/>
              </w:rPr>
              <w:t>rencil</w:t>
            </w:r>
            <w:r w:rsidRPr="00771440">
              <w:rPr>
                <w:rFonts w:ascii="Times New Roman" w:eastAsia="Times New Roman" w:hAnsi="Times New Roman"/>
                <w:spacing w:val="-2"/>
              </w:rPr>
              <w:t>e</w:t>
            </w:r>
            <w:r w:rsidRPr="00771440">
              <w:rPr>
                <w:rFonts w:ascii="Times New Roman" w:eastAsia="Times New Roman" w:hAnsi="Times New Roman"/>
              </w:rPr>
              <w:t xml:space="preserve">re </w:t>
            </w:r>
            <w:r w:rsidRPr="00771440">
              <w:rPr>
                <w:rFonts w:ascii="Times New Roman" w:eastAsia="Times New Roman" w:hAnsi="Times New Roman"/>
                <w:spacing w:val="-2"/>
              </w:rPr>
              <w:t>y</w:t>
            </w:r>
            <w:r w:rsidRPr="00771440">
              <w:rPr>
                <w:rFonts w:ascii="Times New Roman" w:eastAsia="Times New Roman" w:hAnsi="Times New Roman"/>
                <w:spacing w:val="-3"/>
              </w:rPr>
              <w:t>ö</w:t>
            </w:r>
            <w:r w:rsidRPr="00771440">
              <w:rPr>
                <w:rFonts w:ascii="Times New Roman" w:eastAsia="Times New Roman" w:hAnsi="Times New Roman"/>
              </w:rPr>
              <w:t>ne</w:t>
            </w:r>
            <w:r w:rsidRPr="00771440">
              <w:rPr>
                <w:rFonts w:ascii="Times New Roman" w:eastAsia="Times New Roman" w:hAnsi="Times New Roman"/>
                <w:spacing w:val="-2"/>
              </w:rPr>
              <w:t>l</w:t>
            </w:r>
            <w:r w:rsidRPr="00771440">
              <w:rPr>
                <w:rFonts w:ascii="Times New Roman" w:eastAsia="Times New Roman" w:hAnsi="Times New Roman"/>
              </w:rPr>
              <w:t>ik</w:t>
            </w:r>
            <w:r w:rsidRPr="00771440">
              <w:rPr>
                <w:rFonts w:ascii="Times New Roman" w:eastAsia="Times New Roman" w:hAnsi="Times New Roman"/>
                <w:spacing w:val="-3"/>
              </w:rPr>
              <w:t xml:space="preserve"> </w:t>
            </w:r>
            <w:r w:rsidRPr="00771440">
              <w:rPr>
                <w:rFonts w:ascii="Times New Roman" w:eastAsia="Times New Roman" w:hAnsi="Times New Roman"/>
              </w:rPr>
              <w:t>bil</w:t>
            </w:r>
            <w:r w:rsidRPr="00771440">
              <w:rPr>
                <w:rFonts w:ascii="Times New Roman" w:eastAsia="Times New Roman" w:hAnsi="Times New Roman"/>
                <w:spacing w:val="-3"/>
              </w:rPr>
              <w:t>g</w:t>
            </w:r>
            <w:r w:rsidRPr="00771440">
              <w:rPr>
                <w:rFonts w:ascii="Times New Roman" w:eastAsia="Times New Roman" w:hAnsi="Times New Roman"/>
              </w:rPr>
              <w:t>i</w:t>
            </w:r>
            <w:r w:rsidRPr="00771440">
              <w:rPr>
                <w:rFonts w:ascii="Times New Roman" w:eastAsia="Times New Roman" w:hAnsi="Times New Roman"/>
                <w:spacing w:val="-2"/>
              </w:rPr>
              <w:t>l</w:t>
            </w:r>
            <w:r w:rsidRPr="00771440">
              <w:rPr>
                <w:rFonts w:ascii="Times New Roman" w:eastAsia="Times New Roman" w:hAnsi="Times New Roman"/>
              </w:rPr>
              <w:t>end</w:t>
            </w:r>
            <w:r w:rsidRPr="00771440">
              <w:rPr>
                <w:rFonts w:ascii="Times New Roman" w:eastAsia="Times New Roman" w:hAnsi="Times New Roman"/>
                <w:spacing w:val="-2"/>
              </w:rPr>
              <w:t>i</w:t>
            </w:r>
            <w:r w:rsidRPr="00771440">
              <w:rPr>
                <w:rFonts w:ascii="Times New Roman" w:eastAsia="Times New Roman" w:hAnsi="Times New Roman"/>
              </w:rPr>
              <w:t>r</w:t>
            </w:r>
            <w:r w:rsidRPr="00771440">
              <w:rPr>
                <w:rFonts w:ascii="Times New Roman" w:eastAsia="Times New Roman" w:hAnsi="Times New Roman"/>
                <w:spacing w:val="-4"/>
              </w:rPr>
              <w:t>m</w:t>
            </w:r>
            <w:r w:rsidRPr="00771440">
              <w:rPr>
                <w:rFonts w:ascii="Times New Roman" w:eastAsia="Times New Roman" w:hAnsi="Times New Roman"/>
              </w:rPr>
              <w:t xml:space="preserve">e </w:t>
            </w:r>
            <w:r w:rsidRPr="00771440">
              <w:rPr>
                <w:rFonts w:ascii="Times New Roman" w:eastAsia="Times New Roman" w:hAnsi="Times New Roman"/>
                <w:spacing w:val="3"/>
              </w:rPr>
              <w:t>ç</w:t>
            </w:r>
            <w:r w:rsidRPr="00771440">
              <w:rPr>
                <w:rFonts w:ascii="Times New Roman" w:eastAsia="Times New Roman" w:hAnsi="Times New Roman"/>
              </w:rPr>
              <w:t>a</w:t>
            </w:r>
            <w:r w:rsidRPr="00771440">
              <w:rPr>
                <w:rFonts w:ascii="Times New Roman" w:eastAsia="Times New Roman" w:hAnsi="Times New Roman"/>
                <w:spacing w:val="-2"/>
              </w:rPr>
              <w:t>l</w:t>
            </w:r>
            <w:r w:rsidRPr="00771440">
              <w:rPr>
                <w:rFonts w:ascii="Times New Roman" w:eastAsia="Times New Roman" w:hAnsi="Times New Roman"/>
              </w:rPr>
              <w:t>ış</w:t>
            </w:r>
            <w:r w:rsidRPr="00771440">
              <w:rPr>
                <w:rFonts w:ascii="Times New Roman" w:eastAsia="Times New Roman" w:hAnsi="Times New Roman"/>
                <w:spacing w:val="-4"/>
              </w:rPr>
              <w:t>m</w:t>
            </w:r>
            <w:r w:rsidRPr="00771440">
              <w:rPr>
                <w:rFonts w:ascii="Times New Roman" w:eastAsia="Times New Roman" w:hAnsi="Times New Roman"/>
              </w:rPr>
              <w:t>a</w:t>
            </w:r>
            <w:r w:rsidRPr="00771440">
              <w:rPr>
                <w:rFonts w:ascii="Times New Roman" w:eastAsia="Times New Roman" w:hAnsi="Times New Roman"/>
                <w:spacing w:val="1"/>
              </w:rPr>
              <w:t>l</w:t>
            </w:r>
            <w:r w:rsidRPr="00771440">
              <w:rPr>
                <w:rFonts w:ascii="Times New Roman" w:eastAsia="Times New Roman" w:hAnsi="Times New Roman"/>
              </w:rPr>
              <w:t>a</w:t>
            </w:r>
            <w:r w:rsidRPr="00771440">
              <w:rPr>
                <w:rFonts w:ascii="Times New Roman" w:eastAsia="Times New Roman" w:hAnsi="Times New Roman"/>
                <w:spacing w:val="-2"/>
              </w:rPr>
              <w:t>r</w:t>
            </w:r>
            <w:r w:rsidRPr="00771440">
              <w:rPr>
                <w:rFonts w:ascii="Times New Roman" w:eastAsia="Times New Roman" w:hAnsi="Times New Roman"/>
              </w:rPr>
              <w:t xml:space="preserve">ı </w:t>
            </w:r>
            <w:r w:rsidRPr="00771440">
              <w:rPr>
                <w:rFonts w:ascii="Times New Roman" w:eastAsia="Times New Roman" w:hAnsi="Times New Roman"/>
                <w:spacing w:val="-3"/>
              </w:rPr>
              <w:t>y</w:t>
            </w:r>
            <w:r w:rsidRPr="00771440">
              <w:rPr>
                <w:rFonts w:ascii="Times New Roman" w:eastAsia="Times New Roman" w:hAnsi="Times New Roman"/>
              </w:rPr>
              <w:t>ap</w:t>
            </w:r>
            <w:r w:rsidRPr="00771440">
              <w:rPr>
                <w:rFonts w:ascii="Times New Roman" w:eastAsia="Times New Roman" w:hAnsi="Times New Roman"/>
                <w:spacing w:val="1"/>
              </w:rPr>
              <w:t>ı</w:t>
            </w:r>
            <w:r w:rsidRPr="00771440">
              <w:rPr>
                <w:rFonts w:ascii="Times New Roman" w:eastAsia="Times New Roman" w:hAnsi="Times New Roman"/>
              </w:rPr>
              <w:t>la</w:t>
            </w:r>
            <w:r w:rsidRPr="00771440">
              <w:rPr>
                <w:rFonts w:ascii="Times New Roman" w:eastAsia="Times New Roman" w:hAnsi="Times New Roman"/>
                <w:spacing w:val="-2"/>
              </w:rPr>
              <w:t>c</w:t>
            </w:r>
            <w:r w:rsidRPr="00771440">
              <w:rPr>
                <w:rFonts w:ascii="Times New Roman" w:eastAsia="Times New Roman" w:hAnsi="Times New Roman"/>
              </w:rPr>
              <w:t>a</w:t>
            </w:r>
            <w:r w:rsidRPr="00771440">
              <w:rPr>
                <w:rFonts w:ascii="Times New Roman" w:eastAsia="Times New Roman" w:hAnsi="Times New Roman"/>
                <w:spacing w:val="-2"/>
              </w:rPr>
              <w:t>k</w:t>
            </w:r>
            <w:r w:rsidRPr="00771440">
              <w:rPr>
                <w:rFonts w:ascii="Times New Roman" w:eastAsia="Times New Roman" w:hAnsi="Times New Roman"/>
              </w:rPr>
              <w:t>tır.</w:t>
            </w:r>
          </w:p>
        </w:tc>
        <w:tc>
          <w:tcPr>
            <w:tcW w:w="2849" w:type="dxa"/>
            <w:shd w:val="pct5" w:color="000000" w:fill="FFFFFF"/>
          </w:tcPr>
          <w:p w:rsidR="00B178D1" w:rsidRPr="00771440" w:rsidRDefault="00B178D1" w:rsidP="00771440">
            <w:pPr>
              <w:pStyle w:val="TableParagraph"/>
              <w:spacing w:line="267" w:lineRule="exact"/>
              <w:ind w:left="114"/>
              <w:rPr>
                <w:rFonts w:ascii="Times New Roman" w:eastAsia="Times New Roman" w:hAnsi="Times New Roman"/>
                <w:sz w:val="24"/>
                <w:szCs w:val="24"/>
              </w:rPr>
            </w:pPr>
            <w:r w:rsidRPr="00771440">
              <w:rPr>
                <w:rFonts w:ascii="Times New Roman" w:eastAsia="Times New Roman" w:hAnsi="Times New Roman"/>
                <w:spacing w:val="-4"/>
                <w:sz w:val="24"/>
                <w:szCs w:val="24"/>
              </w:rPr>
              <w:t>İ</w:t>
            </w:r>
            <w:r w:rsidRPr="00771440">
              <w:rPr>
                <w:rFonts w:ascii="Times New Roman" w:eastAsia="Times New Roman" w:hAnsi="Times New Roman"/>
                <w:sz w:val="24"/>
                <w:szCs w:val="24"/>
              </w:rPr>
              <w:t>n</w:t>
            </w:r>
            <w:r w:rsidRPr="00771440">
              <w:rPr>
                <w:rFonts w:ascii="Times New Roman" w:eastAsia="Times New Roman" w:hAnsi="Times New Roman"/>
                <w:spacing w:val="2"/>
                <w:sz w:val="24"/>
                <w:szCs w:val="24"/>
              </w:rPr>
              <w:t>s</w:t>
            </w:r>
            <w:r w:rsidRPr="00771440">
              <w:rPr>
                <w:rFonts w:ascii="Times New Roman" w:eastAsia="Times New Roman" w:hAnsi="Times New Roman"/>
                <w:spacing w:val="-1"/>
                <w:sz w:val="24"/>
                <w:szCs w:val="24"/>
              </w:rPr>
              <w:t>a</w:t>
            </w:r>
            <w:r w:rsidRPr="00771440">
              <w:rPr>
                <w:rFonts w:ascii="Times New Roman" w:eastAsia="Times New Roman" w:hAnsi="Times New Roman"/>
                <w:sz w:val="24"/>
                <w:szCs w:val="24"/>
              </w:rPr>
              <w:t>n K</w:t>
            </w:r>
            <w:r w:rsidRPr="00771440">
              <w:rPr>
                <w:rFonts w:ascii="Times New Roman" w:eastAsia="Times New Roman" w:hAnsi="Times New Roman"/>
                <w:spacing w:val="3"/>
                <w:sz w:val="24"/>
                <w:szCs w:val="24"/>
              </w:rPr>
              <w:t>a</w:t>
            </w:r>
            <w:r w:rsidRPr="00771440">
              <w:rPr>
                <w:rFonts w:ascii="Times New Roman" w:eastAsia="Times New Roman" w:hAnsi="Times New Roman"/>
                <w:spacing w:val="-5"/>
                <w:sz w:val="24"/>
                <w:szCs w:val="24"/>
              </w:rPr>
              <w:t>y</w:t>
            </w:r>
            <w:r w:rsidRPr="00771440">
              <w:rPr>
                <w:rFonts w:ascii="Times New Roman" w:eastAsia="Times New Roman" w:hAnsi="Times New Roman"/>
                <w:spacing w:val="2"/>
                <w:sz w:val="24"/>
                <w:szCs w:val="24"/>
              </w:rPr>
              <w:t>n</w:t>
            </w:r>
            <w:r w:rsidRPr="00771440">
              <w:rPr>
                <w:rFonts w:ascii="Times New Roman" w:eastAsia="Times New Roman" w:hAnsi="Times New Roman"/>
                <w:spacing w:val="-1"/>
                <w:sz w:val="24"/>
                <w:szCs w:val="24"/>
              </w:rPr>
              <w:t>a</w:t>
            </w:r>
            <w:r w:rsidRPr="00771440">
              <w:rPr>
                <w:rFonts w:ascii="Times New Roman" w:eastAsia="Times New Roman" w:hAnsi="Times New Roman"/>
                <w:sz w:val="24"/>
                <w:szCs w:val="24"/>
              </w:rPr>
              <w:t>kla</w:t>
            </w:r>
            <w:r w:rsidRPr="00771440">
              <w:rPr>
                <w:rFonts w:ascii="Times New Roman" w:eastAsia="Times New Roman" w:hAnsi="Times New Roman"/>
                <w:spacing w:val="-2"/>
                <w:sz w:val="24"/>
                <w:szCs w:val="24"/>
              </w:rPr>
              <w:t>r</w:t>
            </w:r>
            <w:r w:rsidRPr="00771440">
              <w:rPr>
                <w:rFonts w:ascii="Times New Roman" w:eastAsia="Times New Roman" w:hAnsi="Times New Roman"/>
                <w:sz w:val="24"/>
                <w:szCs w:val="24"/>
              </w:rPr>
              <w:t xml:space="preserve">ı </w:t>
            </w:r>
            <w:r w:rsidRPr="00771440">
              <w:rPr>
                <w:rFonts w:ascii="Times New Roman" w:eastAsia="Times New Roman" w:hAnsi="Times New Roman"/>
                <w:spacing w:val="1"/>
                <w:sz w:val="24"/>
                <w:szCs w:val="24"/>
              </w:rPr>
              <w:t>Ş</w:t>
            </w:r>
            <w:r w:rsidRPr="00771440">
              <w:rPr>
                <w:rFonts w:ascii="Times New Roman" w:eastAsia="Times New Roman" w:hAnsi="Times New Roman"/>
                <w:sz w:val="24"/>
                <w:szCs w:val="24"/>
              </w:rPr>
              <w:t>ube</w:t>
            </w:r>
          </w:p>
          <w:p w:rsidR="00B178D1" w:rsidRPr="00771440" w:rsidRDefault="00B178D1" w:rsidP="00771440">
            <w:pPr>
              <w:pStyle w:val="TableParagraph"/>
              <w:ind w:left="114"/>
              <w:rPr>
                <w:rFonts w:ascii="Times New Roman" w:eastAsia="Times New Roman" w:hAnsi="Times New Roman"/>
                <w:sz w:val="24"/>
                <w:szCs w:val="24"/>
              </w:rPr>
            </w:pPr>
            <w:r w:rsidRPr="00771440">
              <w:rPr>
                <w:rFonts w:ascii="Times New Roman" w:eastAsia="Times New Roman" w:hAnsi="Times New Roman"/>
                <w:sz w:val="24"/>
                <w:szCs w:val="24"/>
              </w:rPr>
              <w:t>Müdürlü</w:t>
            </w:r>
            <w:r w:rsidRPr="00771440">
              <w:rPr>
                <w:rFonts w:ascii="Times New Roman" w:eastAsia="Times New Roman" w:hAnsi="Times New Roman"/>
                <w:spacing w:val="-3"/>
                <w:sz w:val="24"/>
                <w:szCs w:val="24"/>
              </w:rPr>
              <w:t>ğ</w:t>
            </w:r>
            <w:r w:rsidRPr="00771440">
              <w:rPr>
                <w:rFonts w:ascii="Times New Roman" w:eastAsia="Times New Roman" w:hAnsi="Times New Roman"/>
                <w:sz w:val="24"/>
                <w:szCs w:val="24"/>
              </w:rPr>
              <w:t>ü</w:t>
            </w:r>
          </w:p>
        </w:tc>
      </w:tr>
      <w:tr w:rsidR="00B178D1" w:rsidTr="00771440">
        <w:trPr>
          <w:trHeight w:hRule="exact" w:val="781"/>
        </w:trPr>
        <w:tc>
          <w:tcPr>
            <w:tcW w:w="6933" w:type="dxa"/>
            <w:shd w:val="pct20" w:color="000000" w:fill="FFFFFF"/>
          </w:tcPr>
          <w:p w:rsidR="00B178D1" w:rsidRPr="00771440" w:rsidRDefault="00B178D1" w:rsidP="00771440">
            <w:pPr>
              <w:pStyle w:val="TableParagraph"/>
              <w:spacing w:line="246" w:lineRule="exact"/>
              <w:ind w:left="165"/>
              <w:jc w:val="both"/>
              <w:rPr>
                <w:rFonts w:ascii="Times New Roman" w:eastAsia="Times New Roman" w:hAnsi="Times New Roman"/>
              </w:rPr>
            </w:pPr>
            <w:r w:rsidRPr="00771440">
              <w:rPr>
                <w:rFonts w:ascii="Times New Roman" w:eastAsia="Times New Roman" w:hAnsi="Times New Roman"/>
                <w:b/>
                <w:bCs/>
              </w:rPr>
              <w:t xml:space="preserve">4.  </w:t>
            </w:r>
            <w:r w:rsidRPr="00771440">
              <w:rPr>
                <w:rFonts w:ascii="Times New Roman" w:eastAsia="Times New Roman" w:hAnsi="Times New Roman"/>
                <w:b/>
                <w:bCs/>
                <w:spacing w:val="29"/>
              </w:rPr>
              <w:t xml:space="preserve"> </w:t>
            </w:r>
            <w:r w:rsidRPr="00771440">
              <w:rPr>
                <w:rFonts w:ascii="Times New Roman" w:eastAsia="Times New Roman" w:hAnsi="Times New Roman"/>
                <w:spacing w:val="-2"/>
              </w:rPr>
              <w:t>Ö</w:t>
            </w:r>
            <w:r w:rsidRPr="00771440">
              <w:rPr>
                <w:rFonts w:ascii="Times New Roman" w:eastAsia="Times New Roman" w:hAnsi="Times New Roman"/>
                <w:spacing w:val="-3"/>
              </w:rPr>
              <w:t>ğ</w:t>
            </w:r>
            <w:r w:rsidRPr="00771440">
              <w:rPr>
                <w:rFonts w:ascii="Times New Roman" w:eastAsia="Times New Roman" w:hAnsi="Times New Roman"/>
              </w:rPr>
              <w:t>renci</w:t>
            </w:r>
            <w:r w:rsidRPr="00771440">
              <w:rPr>
                <w:rFonts w:ascii="Times New Roman" w:eastAsia="Times New Roman" w:hAnsi="Times New Roman"/>
                <w:spacing w:val="-2"/>
              </w:rPr>
              <w:t>l</w:t>
            </w:r>
            <w:r w:rsidRPr="00771440">
              <w:rPr>
                <w:rFonts w:ascii="Times New Roman" w:eastAsia="Times New Roman" w:hAnsi="Times New Roman"/>
              </w:rPr>
              <w:t>e</w:t>
            </w:r>
            <w:r w:rsidRPr="00771440">
              <w:rPr>
                <w:rFonts w:ascii="Times New Roman" w:eastAsia="Times New Roman" w:hAnsi="Times New Roman"/>
                <w:spacing w:val="-2"/>
              </w:rPr>
              <w:t>r</w:t>
            </w:r>
            <w:r w:rsidRPr="00771440">
              <w:rPr>
                <w:rFonts w:ascii="Times New Roman" w:eastAsia="Times New Roman" w:hAnsi="Times New Roman"/>
              </w:rPr>
              <w:t>in a</w:t>
            </w:r>
            <w:r w:rsidRPr="00771440">
              <w:rPr>
                <w:rFonts w:ascii="Times New Roman" w:eastAsia="Times New Roman" w:hAnsi="Times New Roman"/>
                <w:spacing w:val="-2"/>
              </w:rPr>
              <w:t>k</w:t>
            </w:r>
            <w:r w:rsidRPr="00771440">
              <w:rPr>
                <w:rFonts w:ascii="Times New Roman" w:eastAsia="Times New Roman" w:hAnsi="Times New Roman"/>
              </w:rPr>
              <w:t>ade</w:t>
            </w:r>
            <w:r w:rsidRPr="00771440">
              <w:rPr>
                <w:rFonts w:ascii="Times New Roman" w:eastAsia="Times New Roman" w:hAnsi="Times New Roman"/>
                <w:spacing w:val="-4"/>
              </w:rPr>
              <w:t>m</w:t>
            </w:r>
            <w:r w:rsidRPr="00771440">
              <w:rPr>
                <w:rFonts w:ascii="Times New Roman" w:eastAsia="Times New Roman" w:hAnsi="Times New Roman"/>
              </w:rPr>
              <w:t>ik</w:t>
            </w:r>
            <w:r w:rsidRPr="00771440">
              <w:rPr>
                <w:rFonts w:ascii="Times New Roman" w:eastAsia="Times New Roman" w:hAnsi="Times New Roman"/>
                <w:spacing w:val="-3"/>
              </w:rPr>
              <w:t xml:space="preserve"> </w:t>
            </w:r>
            <w:r w:rsidRPr="00771440">
              <w:rPr>
                <w:rFonts w:ascii="Times New Roman" w:eastAsia="Times New Roman" w:hAnsi="Times New Roman"/>
              </w:rPr>
              <w:t>başa</w:t>
            </w:r>
            <w:r w:rsidRPr="00771440">
              <w:rPr>
                <w:rFonts w:ascii="Times New Roman" w:eastAsia="Times New Roman" w:hAnsi="Times New Roman"/>
                <w:spacing w:val="1"/>
              </w:rPr>
              <w:t>r</w:t>
            </w:r>
            <w:r w:rsidRPr="00771440">
              <w:rPr>
                <w:rFonts w:ascii="Times New Roman" w:eastAsia="Times New Roman" w:hAnsi="Times New Roman"/>
                <w:spacing w:val="-2"/>
              </w:rPr>
              <w:t>ı</w:t>
            </w:r>
            <w:r w:rsidRPr="00771440">
              <w:rPr>
                <w:rFonts w:ascii="Times New Roman" w:eastAsia="Times New Roman" w:hAnsi="Times New Roman"/>
              </w:rPr>
              <w:t>s</w:t>
            </w:r>
            <w:r w:rsidRPr="00771440">
              <w:rPr>
                <w:rFonts w:ascii="Times New Roman" w:eastAsia="Times New Roman" w:hAnsi="Times New Roman"/>
                <w:spacing w:val="1"/>
              </w:rPr>
              <w:t>ı</w:t>
            </w:r>
            <w:r w:rsidRPr="00771440">
              <w:rPr>
                <w:rFonts w:ascii="Times New Roman" w:eastAsia="Times New Roman" w:hAnsi="Times New Roman"/>
                <w:spacing w:val="-3"/>
              </w:rPr>
              <w:t>n</w:t>
            </w:r>
            <w:r w:rsidRPr="00771440">
              <w:rPr>
                <w:rFonts w:ascii="Times New Roman" w:eastAsia="Times New Roman" w:hAnsi="Times New Roman"/>
              </w:rPr>
              <w:t>ı</w:t>
            </w:r>
            <w:r w:rsidRPr="00771440">
              <w:rPr>
                <w:rFonts w:ascii="Times New Roman" w:eastAsia="Times New Roman" w:hAnsi="Times New Roman"/>
                <w:spacing w:val="1"/>
              </w:rPr>
              <w:t xml:space="preserve"> </w:t>
            </w:r>
            <w:r w:rsidRPr="00771440">
              <w:rPr>
                <w:rFonts w:ascii="Times New Roman" w:eastAsia="Times New Roman" w:hAnsi="Times New Roman"/>
              </w:rPr>
              <w:t>d</w:t>
            </w:r>
            <w:r w:rsidRPr="00771440">
              <w:rPr>
                <w:rFonts w:ascii="Times New Roman" w:eastAsia="Times New Roman" w:hAnsi="Times New Roman"/>
                <w:spacing w:val="-2"/>
              </w:rPr>
              <w:t>e</w:t>
            </w:r>
            <w:r w:rsidRPr="00771440">
              <w:rPr>
                <w:rFonts w:ascii="Times New Roman" w:eastAsia="Times New Roman" w:hAnsi="Times New Roman"/>
              </w:rPr>
              <w:t>s</w:t>
            </w:r>
            <w:r w:rsidRPr="00771440">
              <w:rPr>
                <w:rFonts w:ascii="Times New Roman" w:eastAsia="Times New Roman" w:hAnsi="Times New Roman"/>
                <w:spacing w:val="-1"/>
              </w:rPr>
              <w:t>t</w:t>
            </w:r>
            <w:r w:rsidRPr="00771440">
              <w:rPr>
                <w:rFonts w:ascii="Times New Roman" w:eastAsia="Times New Roman" w:hAnsi="Times New Roman"/>
              </w:rPr>
              <w:t>e</w:t>
            </w:r>
            <w:r w:rsidRPr="00771440">
              <w:rPr>
                <w:rFonts w:ascii="Times New Roman" w:eastAsia="Times New Roman" w:hAnsi="Times New Roman"/>
                <w:spacing w:val="-2"/>
              </w:rPr>
              <w:t>k</w:t>
            </w:r>
            <w:r w:rsidRPr="00771440">
              <w:rPr>
                <w:rFonts w:ascii="Times New Roman" w:eastAsia="Times New Roman" w:hAnsi="Times New Roman"/>
              </w:rPr>
              <w:t>le</w:t>
            </w:r>
            <w:r w:rsidRPr="00771440">
              <w:rPr>
                <w:rFonts w:ascii="Times New Roman" w:eastAsia="Times New Roman" w:hAnsi="Times New Roman"/>
                <w:spacing w:val="-2"/>
              </w:rPr>
              <w:t>y</w:t>
            </w:r>
            <w:r w:rsidRPr="00771440">
              <w:rPr>
                <w:rFonts w:ascii="Times New Roman" w:eastAsia="Times New Roman" w:hAnsi="Times New Roman"/>
              </w:rPr>
              <w:t>ece</w:t>
            </w:r>
            <w:r w:rsidRPr="00771440">
              <w:rPr>
                <w:rFonts w:ascii="Times New Roman" w:eastAsia="Times New Roman" w:hAnsi="Times New Roman"/>
                <w:spacing w:val="-2"/>
              </w:rPr>
              <w:t>k</w:t>
            </w:r>
            <w:r w:rsidRPr="00771440">
              <w:rPr>
                <w:rFonts w:ascii="Times New Roman" w:eastAsia="Times New Roman" w:hAnsi="Times New Roman"/>
              </w:rPr>
              <w:t>, baş</w:t>
            </w:r>
            <w:r w:rsidRPr="00771440">
              <w:rPr>
                <w:rFonts w:ascii="Times New Roman" w:eastAsia="Times New Roman" w:hAnsi="Times New Roman"/>
                <w:spacing w:val="-2"/>
              </w:rPr>
              <w:t>ar</w:t>
            </w:r>
            <w:r w:rsidRPr="00771440">
              <w:rPr>
                <w:rFonts w:ascii="Times New Roman" w:eastAsia="Times New Roman" w:hAnsi="Times New Roman"/>
              </w:rPr>
              <w:t>ı</w:t>
            </w:r>
            <w:r w:rsidRPr="00771440">
              <w:rPr>
                <w:rFonts w:ascii="Times New Roman" w:eastAsia="Times New Roman" w:hAnsi="Times New Roman"/>
                <w:spacing w:val="-3"/>
              </w:rPr>
              <w:t>y</w:t>
            </w:r>
            <w:r w:rsidRPr="00771440">
              <w:rPr>
                <w:rFonts w:ascii="Times New Roman" w:eastAsia="Times New Roman" w:hAnsi="Times New Roman"/>
              </w:rPr>
              <w:t>ı</w:t>
            </w:r>
            <w:r w:rsidRPr="00771440">
              <w:rPr>
                <w:rFonts w:ascii="Times New Roman" w:eastAsia="Times New Roman" w:hAnsi="Times New Roman"/>
                <w:spacing w:val="1"/>
              </w:rPr>
              <w:t xml:space="preserve"> </w:t>
            </w:r>
            <w:r w:rsidRPr="00771440">
              <w:rPr>
                <w:rFonts w:ascii="Times New Roman" w:eastAsia="Times New Roman" w:hAnsi="Times New Roman"/>
              </w:rPr>
              <w:t>a</w:t>
            </w:r>
            <w:r w:rsidRPr="00771440">
              <w:rPr>
                <w:rFonts w:ascii="Times New Roman" w:eastAsia="Times New Roman" w:hAnsi="Times New Roman"/>
                <w:spacing w:val="-2"/>
              </w:rPr>
              <w:t>r</w:t>
            </w:r>
            <w:r w:rsidRPr="00771440">
              <w:rPr>
                <w:rFonts w:ascii="Times New Roman" w:eastAsia="Times New Roman" w:hAnsi="Times New Roman"/>
              </w:rPr>
              <w:t>t</w:t>
            </w:r>
            <w:r w:rsidRPr="00771440">
              <w:rPr>
                <w:rFonts w:ascii="Times New Roman" w:eastAsia="Times New Roman" w:hAnsi="Times New Roman"/>
                <w:spacing w:val="-2"/>
              </w:rPr>
              <w:t>t</w:t>
            </w:r>
            <w:r w:rsidRPr="00771440">
              <w:rPr>
                <w:rFonts w:ascii="Times New Roman" w:eastAsia="Times New Roman" w:hAnsi="Times New Roman"/>
              </w:rPr>
              <w:t>ır</w:t>
            </w:r>
            <w:r w:rsidRPr="00771440">
              <w:rPr>
                <w:rFonts w:ascii="Times New Roman" w:eastAsia="Times New Roman" w:hAnsi="Times New Roman"/>
                <w:spacing w:val="-4"/>
              </w:rPr>
              <w:t>m</w:t>
            </w:r>
            <w:r w:rsidRPr="00771440">
              <w:rPr>
                <w:rFonts w:ascii="Times New Roman" w:eastAsia="Times New Roman" w:hAnsi="Times New Roman"/>
              </w:rPr>
              <w:t>a</w:t>
            </w:r>
            <w:r w:rsidRPr="00771440">
              <w:rPr>
                <w:rFonts w:ascii="Times New Roman" w:eastAsia="Times New Roman" w:hAnsi="Times New Roman"/>
                <w:spacing w:val="-2"/>
              </w:rPr>
              <w:t>y</w:t>
            </w:r>
            <w:r w:rsidRPr="00771440">
              <w:rPr>
                <w:rFonts w:ascii="Times New Roman" w:eastAsia="Times New Roman" w:hAnsi="Times New Roman"/>
              </w:rPr>
              <w:t xml:space="preserve">a </w:t>
            </w:r>
            <w:r w:rsidRPr="00771440">
              <w:rPr>
                <w:rFonts w:ascii="Times New Roman" w:eastAsia="Times New Roman" w:hAnsi="Times New Roman"/>
                <w:spacing w:val="-2"/>
              </w:rPr>
              <w:t>v</w:t>
            </w:r>
            <w:r w:rsidRPr="00771440">
              <w:rPr>
                <w:rFonts w:ascii="Times New Roman" w:eastAsia="Times New Roman" w:hAnsi="Times New Roman"/>
              </w:rPr>
              <w:t>e</w:t>
            </w:r>
          </w:p>
          <w:p w:rsidR="00B178D1" w:rsidRPr="00771440" w:rsidRDefault="00B178D1" w:rsidP="00771440">
            <w:pPr>
              <w:pStyle w:val="TableParagraph"/>
              <w:spacing w:before="5" w:line="252" w:lineRule="exact"/>
              <w:ind w:left="142" w:right="215"/>
              <w:jc w:val="both"/>
              <w:rPr>
                <w:rFonts w:ascii="Times New Roman" w:eastAsia="Times New Roman" w:hAnsi="Times New Roman"/>
              </w:rPr>
            </w:pPr>
            <w:r w:rsidRPr="00771440">
              <w:rPr>
                <w:rFonts w:ascii="Times New Roman" w:eastAsia="Times New Roman" w:hAnsi="Times New Roman"/>
              </w:rPr>
              <w:t>ö</w:t>
            </w:r>
            <w:r w:rsidRPr="00771440">
              <w:rPr>
                <w:rFonts w:ascii="Times New Roman" w:eastAsia="Times New Roman" w:hAnsi="Times New Roman"/>
                <w:spacing w:val="-3"/>
              </w:rPr>
              <w:t>ğ</w:t>
            </w:r>
            <w:r w:rsidRPr="00771440">
              <w:rPr>
                <w:rFonts w:ascii="Times New Roman" w:eastAsia="Times New Roman" w:hAnsi="Times New Roman"/>
              </w:rPr>
              <w:t>renc</w:t>
            </w:r>
            <w:r w:rsidRPr="00771440">
              <w:rPr>
                <w:rFonts w:ascii="Times New Roman" w:eastAsia="Times New Roman" w:hAnsi="Times New Roman"/>
                <w:spacing w:val="-2"/>
              </w:rPr>
              <w:t>i</w:t>
            </w:r>
            <w:r w:rsidRPr="00771440">
              <w:rPr>
                <w:rFonts w:ascii="Times New Roman" w:eastAsia="Times New Roman" w:hAnsi="Times New Roman"/>
              </w:rPr>
              <w:t>le</w:t>
            </w:r>
            <w:r w:rsidRPr="00771440">
              <w:rPr>
                <w:rFonts w:ascii="Times New Roman" w:eastAsia="Times New Roman" w:hAnsi="Times New Roman"/>
                <w:spacing w:val="-2"/>
              </w:rPr>
              <w:t>r</w:t>
            </w:r>
            <w:r w:rsidRPr="00771440">
              <w:rPr>
                <w:rFonts w:ascii="Times New Roman" w:eastAsia="Times New Roman" w:hAnsi="Times New Roman"/>
              </w:rPr>
              <w:t xml:space="preserve">in </w:t>
            </w:r>
            <w:r w:rsidRPr="00771440">
              <w:rPr>
                <w:rFonts w:ascii="Times New Roman" w:eastAsia="Times New Roman" w:hAnsi="Times New Roman"/>
                <w:spacing w:val="-3"/>
              </w:rPr>
              <w:t>b</w:t>
            </w:r>
            <w:r w:rsidRPr="00771440">
              <w:rPr>
                <w:rFonts w:ascii="Times New Roman" w:eastAsia="Times New Roman" w:hAnsi="Times New Roman"/>
              </w:rPr>
              <w:t>i</w:t>
            </w:r>
            <w:r w:rsidRPr="00771440">
              <w:rPr>
                <w:rFonts w:ascii="Times New Roman" w:eastAsia="Times New Roman" w:hAnsi="Times New Roman"/>
                <w:spacing w:val="-2"/>
              </w:rPr>
              <w:t>l</w:t>
            </w:r>
            <w:r w:rsidRPr="00771440">
              <w:rPr>
                <w:rFonts w:ascii="Times New Roman" w:eastAsia="Times New Roman" w:hAnsi="Times New Roman"/>
              </w:rPr>
              <w:t>i</w:t>
            </w:r>
            <w:r w:rsidRPr="00771440">
              <w:rPr>
                <w:rFonts w:ascii="Times New Roman" w:eastAsia="Times New Roman" w:hAnsi="Times New Roman"/>
                <w:spacing w:val="-2"/>
              </w:rPr>
              <w:t>ş</w:t>
            </w:r>
            <w:r w:rsidRPr="00771440">
              <w:rPr>
                <w:rFonts w:ascii="Times New Roman" w:eastAsia="Times New Roman" w:hAnsi="Times New Roman"/>
              </w:rPr>
              <w:t>sel</w:t>
            </w:r>
            <w:r w:rsidRPr="00771440">
              <w:rPr>
                <w:rFonts w:ascii="Times New Roman" w:eastAsia="Times New Roman" w:hAnsi="Times New Roman"/>
                <w:spacing w:val="-2"/>
              </w:rPr>
              <w:t xml:space="preserve"> </w:t>
            </w:r>
            <w:r w:rsidRPr="00771440">
              <w:rPr>
                <w:rFonts w:ascii="Times New Roman" w:eastAsia="Times New Roman" w:hAnsi="Times New Roman"/>
              </w:rPr>
              <w:t>e</w:t>
            </w:r>
            <w:r w:rsidRPr="00771440">
              <w:rPr>
                <w:rFonts w:ascii="Times New Roman" w:eastAsia="Times New Roman" w:hAnsi="Times New Roman"/>
                <w:spacing w:val="-2"/>
              </w:rPr>
              <w:t>k</w:t>
            </w:r>
            <w:r w:rsidRPr="00771440">
              <w:rPr>
                <w:rFonts w:ascii="Times New Roman" w:eastAsia="Times New Roman" w:hAnsi="Times New Roman"/>
              </w:rPr>
              <w:t>s</w:t>
            </w:r>
            <w:r w:rsidRPr="00771440">
              <w:rPr>
                <w:rFonts w:ascii="Times New Roman" w:eastAsia="Times New Roman" w:hAnsi="Times New Roman"/>
                <w:spacing w:val="1"/>
              </w:rPr>
              <w:t>i</w:t>
            </w:r>
            <w:r w:rsidRPr="00771440">
              <w:rPr>
                <w:rFonts w:ascii="Times New Roman" w:eastAsia="Times New Roman" w:hAnsi="Times New Roman"/>
                <w:spacing w:val="-3"/>
              </w:rPr>
              <w:t>k</w:t>
            </w:r>
            <w:r w:rsidRPr="00771440">
              <w:rPr>
                <w:rFonts w:ascii="Times New Roman" w:eastAsia="Times New Roman" w:hAnsi="Times New Roman"/>
              </w:rPr>
              <w:t>l</w:t>
            </w:r>
            <w:r w:rsidRPr="00771440">
              <w:rPr>
                <w:rFonts w:ascii="Times New Roman" w:eastAsia="Times New Roman" w:hAnsi="Times New Roman"/>
                <w:spacing w:val="-2"/>
              </w:rPr>
              <w:t>i</w:t>
            </w:r>
            <w:r w:rsidRPr="00771440">
              <w:rPr>
                <w:rFonts w:ascii="Times New Roman" w:eastAsia="Times New Roman" w:hAnsi="Times New Roman"/>
                <w:spacing w:val="-3"/>
              </w:rPr>
              <w:t>k</w:t>
            </w:r>
            <w:r w:rsidRPr="00771440">
              <w:rPr>
                <w:rFonts w:ascii="Times New Roman" w:eastAsia="Times New Roman" w:hAnsi="Times New Roman"/>
              </w:rPr>
              <w:t>le</w:t>
            </w:r>
            <w:r w:rsidRPr="00771440">
              <w:rPr>
                <w:rFonts w:ascii="Times New Roman" w:eastAsia="Times New Roman" w:hAnsi="Times New Roman"/>
                <w:spacing w:val="1"/>
              </w:rPr>
              <w:t>r</w:t>
            </w:r>
            <w:r w:rsidRPr="00771440">
              <w:rPr>
                <w:rFonts w:ascii="Times New Roman" w:eastAsia="Times New Roman" w:hAnsi="Times New Roman"/>
              </w:rPr>
              <w:t>i</w:t>
            </w:r>
            <w:r w:rsidRPr="00771440">
              <w:rPr>
                <w:rFonts w:ascii="Times New Roman" w:eastAsia="Times New Roman" w:hAnsi="Times New Roman"/>
                <w:spacing w:val="-3"/>
              </w:rPr>
              <w:t>n</w:t>
            </w:r>
            <w:r w:rsidRPr="00771440">
              <w:rPr>
                <w:rFonts w:ascii="Times New Roman" w:eastAsia="Times New Roman" w:hAnsi="Times New Roman"/>
              </w:rPr>
              <w:t>i</w:t>
            </w:r>
            <w:r w:rsidRPr="00771440">
              <w:rPr>
                <w:rFonts w:ascii="Times New Roman" w:eastAsia="Times New Roman" w:hAnsi="Times New Roman"/>
                <w:spacing w:val="1"/>
              </w:rPr>
              <w:t xml:space="preserve"> </w:t>
            </w:r>
            <w:r w:rsidRPr="00771440">
              <w:rPr>
                <w:rFonts w:ascii="Times New Roman" w:eastAsia="Times New Roman" w:hAnsi="Times New Roman"/>
                <w:spacing w:val="-3"/>
              </w:rPr>
              <w:t>g</w:t>
            </w:r>
            <w:r w:rsidRPr="00771440">
              <w:rPr>
                <w:rFonts w:ascii="Times New Roman" w:eastAsia="Times New Roman" w:hAnsi="Times New Roman"/>
              </w:rPr>
              <w:t>ide</w:t>
            </w:r>
            <w:r w:rsidRPr="00771440">
              <w:rPr>
                <w:rFonts w:ascii="Times New Roman" w:eastAsia="Times New Roman" w:hAnsi="Times New Roman"/>
                <w:spacing w:val="1"/>
              </w:rPr>
              <w:t>r</w:t>
            </w:r>
            <w:r w:rsidRPr="00771440">
              <w:rPr>
                <w:rFonts w:ascii="Times New Roman" w:eastAsia="Times New Roman" w:hAnsi="Times New Roman"/>
                <w:spacing w:val="-4"/>
              </w:rPr>
              <w:t>m</w:t>
            </w:r>
            <w:r w:rsidRPr="00771440">
              <w:rPr>
                <w:rFonts w:ascii="Times New Roman" w:eastAsia="Times New Roman" w:hAnsi="Times New Roman"/>
              </w:rPr>
              <w:t>e</w:t>
            </w:r>
            <w:r w:rsidRPr="00771440">
              <w:rPr>
                <w:rFonts w:ascii="Times New Roman" w:eastAsia="Times New Roman" w:hAnsi="Times New Roman"/>
                <w:spacing w:val="-2"/>
              </w:rPr>
              <w:t>y</w:t>
            </w:r>
            <w:r w:rsidRPr="00771440">
              <w:rPr>
                <w:rFonts w:ascii="Times New Roman" w:eastAsia="Times New Roman" w:hAnsi="Times New Roman"/>
              </w:rPr>
              <w:t xml:space="preserve">e </w:t>
            </w:r>
            <w:r w:rsidRPr="00771440">
              <w:rPr>
                <w:rFonts w:ascii="Times New Roman" w:eastAsia="Times New Roman" w:hAnsi="Times New Roman"/>
                <w:spacing w:val="-2"/>
              </w:rPr>
              <w:t>y</w:t>
            </w:r>
            <w:r w:rsidRPr="00771440">
              <w:rPr>
                <w:rFonts w:ascii="Times New Roman" w:eastAsia="Times New Roman" w:hAnsi="Times New Roman"/>
              </w:rPr>
              <w:t>öne</w:t>
            </w:r>
            <w:r w:rsidRPr="00771440">
              <w:rPr>
                <w:rFonts w:ascii="Times New Roman" w:eastAsia="Times New Roman" w:hAnsi="Times New Roman"/>
                <w:spacing w:val="1"/>
              </w:rPr>
              <w:t>l</w:t>
            </w:r>
            <w:r w:rsidRPr="00771440">
              <w:rPr>
                <w:rFonts w:ascii="Times New Roman" w:eastAsia="Times New Roman" w:hAnsi="Times New Roman"/>
              </w:rPr>
              <w:t>ik</w:t>
            </w:r>
            <w:r w:rsidRPr="00771440">
              <w:rPr>
                <w:rFonts w:ascii="Times New Roman" w:eastAsia="Times New Roman" w:hAnsi="Times New Roman"/>
                <w:spacing w:val="-3"/>
              </w:rPr>
              <w:t xml:space="preserve"> </w:t>
            </w:r>
            <w:r w:rsidRPr="00771440">
              <w:rPr>
                <w:rFonts w:ascii="Times New Roman" w:eastAsia="Times New Roman" w:hAnsi="Times New Roman"/>
              </w:rPr>
              <w:t xml:space="preserve">kurs </w:t>
            </w:r>
            <w:r w:rsidRPr="00771440">
              <w:rPr>
                <w:rFonts w:ascii="Times New Roman" w:eastAsia="Times New Roman" w:hAnsi="Times New Roman"/>
                <w:spacing w:val="-2"/>
              </w:rPr>
              <w:t>p</w:t>
            </w:r>
            <w:r w:rsidRPr="00771440">
              <w:rPr>
                <w:rFonts w:ascii="Times New Roman" w:eastAsia="Times New Roman" w:hAnsi="Times New Roman"/>
              </w:rPr>
              <w:t>ro</w:t>
            </w:r>
            <w:r w:rsidRPr="00771440">
              <w:rPr>
                <w:rFonts w:ascii="Times New Roman" w:eastAsia="Times New Roman" w:hAnsi="Times New Roman"/>
                <w:spacing w:val="-3"/>
              </w:rPr>
              <w:t>g</w:t>
            </w:r>
            <w:r w:rsidRPr="00771440">
              <w:rPr>
                <w:rFonts w:ascii="Times New Roman" w:eastAsia="Times New Roman" w:hAnsi="Times New Roman"/>
              </w:rPr>
              <w:t>ra</w:t>
            </w:r>
            <w:r w:rsidRPr="00771440">
              <w:rPr>
                <w:rFonts w:ascii="Times New Roman" w:eastAsia="Times New Roman" w:hAnsi="Times New Roman"/>
                <w:spacing w:val="-4"/>
              </w:rPr>
              <w:t>m</w:t>
            </w:r>
            <w:r w:rsidRPr="00771440">
              <w:rPr>
                <w:rFonts w:ascii="Times New Roman" w:eastAsia="Times New Roman" w:hAnsi="Times New Roman"/>
              </w:rPr>
              <w:t>la</w:t>
            </w:r>
            <w:r w:rsidRPr="00771440">
              <w:rPr>
                <w:rFonts w:ascii="Times New Roman" w:eastAsia="Times New Roman" w:hAnsi="Times New Roman"/>
                <w:spacing w:val="1"/>
              </w:rPr>
              <w:t>r</w:t>
            </w:r>
            <w:r w:rsidRPr="00771440">
              <w:rPr>
                <w:rFonts w:ascii="Times New Roman" w:eastAsia="Times New Roman" w:hAnsi="Times New Roman"/>
              </w:rPr>
              <w:t>ı aç</w:t>
            </w:r>
            <w:r w:rsidRPr="00771440">
              <w:rPr>
                <w:rFonts w:ascii="Times New Roman" w:eastAsia="Times New Roman" w:hAnsi="Times New Roman"/>
                <w:spacing w:val="-2"/>
              </w:rPr>
              <w:t>ı</w:t>
            </w:r>
            <w:r w:rsidRPr="00771440">
              <w:rPr>
                <w:rFonts w:ascii="Times New Roman" w:eastAsia="Times New Roman" w:hAnsi="Times New Roman"/>
              </w:rPr>
              <w:t>la</w:t>
            </w:r>
            <w:r w:rsidRPr="00771440">
              <w:rPr>
                <w:rFonts w:ascii="Times New Roman" w:eastAsia="Times New Roman" w:hAnsi="Times New Roman"/>
                <w:spacing w:val="-2"/>
              </w:rPr>
              <w:t>c</w:t>
            </w:r>
            <w:r w:rsidRPr="00771440">
              <w:rPr>
                <w:rFonts w:ascii="Times New Roman" w:eastAsia="Times New Roman" w:hAnsi="Times New Roman"/>
              </w:rPr>
              <w:t>a</w:t>
            </w:r>
            <w:r w:rsidRPr="00771440">
              <w:rPr>
                <w:rFonts w:ascii="Times New Roman" w:eastAsia="Times New Roman" w:hAnsi="Times New Roman"/>
                <w:spacing w:val="-2"/>
              </w:rPr>
              <w:t>k</w:t>
            </w:r>
            <w:r w:rsidRPr="00771440">
              <w:rPr>
                <w:rFonts w:ascii="Times New Roman" w:eastAsia="Times New Roman" w:hAnsi="Times New Roman"/>
              </w:rPr>
              <w:t>tır.</w:t>
            </w:r>
          </w:p>
        </w:tc>
        <w:tc>
          <w:tcPr>
            <w:tcW w:w="2849" w:type="dxa"/>
            <w:shd w:val="pct20" w:color="000000" w:fill="FFFFFF"/>
          </w:tcPr>
          <w:p w:rsidR="00B178D1" w:rsidRPr="00771440" w:rsidRDefault="00B178D1" w:rsidP="00771440">
            <w:pPr>
              <w:pStyle w:val="TableParagraph"/>
              <w:spacing w:line="267" w:lineRule="exact"/>
              <w:ind w:left="114"/>
              <w:rPr>
                <w:rFonts w:ascii="Times New Roman" w:eastAsia="Times New Roman" w:hAnsi="Times New Roman"/>
                <w:sz w:val="24"/>
                <w:szCs w:val="24"/>
              </w:rPr>
            </w:pPr>
            <w:r w:rsidRPr="00771440">
              <w:rPr>
                <w:rFonts w:ascii="Times New Roman" w:eastAsia="Times New Roman" w:hAnsi="Times New Roman"/>
                <w:sz w:val="24"/>
                <w:szCs w:val="24"/>
              </w:rPr>
              <w:t>H</w:t>
            </w:r>
            <w:r w:rsidRPr="00771440">
              <w:rPr>
                <w:rFonts w:ascii="Times New Roman" w:eastAsia="Times New Roman" w:hAnsi="Times New Roman"/>
                <w:spacing w:val="3"/>
                <w:sz w:val="24"/>
                <w:szCs w:val="24"/>
              </w:rPr>
              <w:t>a</w:t>
            </w:r>
            <w:r w:rsidRPr="00771440">
              <w:rPr>
                <w:rFonts w:ascii="Times New Roman" w:eastAsia="Times New Roman" w:hAnsi="Times New Roman"/>
                <w:spacing w:val="-5"/>
                <w:sz w:val="24"/>
                <w:szCs w:val="24"/>
              </w:rPr>
              <w:t>y</w:t>
            </w:r>
            <w:r w:rsidRPr="00771440">
              <w:rPr>
                <w:rFonts w:ascii="Times New Roman" w:eastAsia="Times New Roman" w:hAnsi="Times New Roman"/>
                <w:spacing w:val="-1"/>
                <w:sz w:val="24"/>
                <w:szCs w:val="24"/>
              </w:rPr>
              <w:t>a</w:t>
            </w:r>
            <w:r w:rsidRPr="00771440">
              <w:rPr>
                <w:rFonts w:ascii="Times New Roman" w:eastAsia="Times New Roman" w:hAnsi="Times New Roman"/>
                <w:sz w:val="24"/>
                <w:szCs w:val="24"/>
              </w:rPr>
              <w:t xml:space="preserve">t </w:t>
            </w:r>
            <w:r w:rsidRPr="00771440">
              <w:rPr>
                <w:rFonts w:ascii="Times New Roman" w:eastAsia="Times New Roman" w:hAnsi="Times New Roman"/>
                <w:spacing w:val="-2"/>
                <w:sz w:val="24"/>
                <w:szCs w:val="24"/>
              </w:rPr>
              <w:t>B</w:t>
            </w:r>
            <w:r w:rsidRPr="00771440">
              <w:rPr>
                <w:rFonts w:ascii="Times New Roman" w:eastAsia="Times New Roman" w:hAnsi="Times New Roman"/>
                <w:spacing w:val="4"/>
                <w:sz w:val="24"/>
                <w:szCs w:val="24"/>
              </w:rPr>
              <w:t>o</w:t>
            </w:r>
            <w:r w:rsidRPr="00771440">
              <w:rPr>
                <w:rFonts w:ascii="Times New Roman" w:eastAsia="Times New Roman" w:hAnsi="Times New Roman"/>
                <w:spacing w:val="-5"/>
                <w:sz w:val="24"/>
                <w:szCs w:val="24"/>
              </w:rPr>
              <w:t>y</w:t>
            </w:r>
            <w:r w:rsidRPr="00771440">
              <w:rPr>
                <w:rFonts w:ascii="Times New Roman" w:eastAsia="Times New Roman" w:hAnsi="Times New Roman"/>
                <w:sz w:val="24"/>
                <w:szCs w:val="24"/>
              </w:rPr>
              <w:t>u</w:t>
            </w:r>
            <w:r w:rsidRPr="00771440">
              <w:rPr>
                <w:rFonts w:ascii="Times New Roman" w:eastAsia="Times New Roman" w:hAnsi="Times New Roman"/>
                <w:spacing w:val="3"/>
                <w:sz w:val="24"/>
                <w:szCs w:val="24"/>
              </w:rPr>
              <w:t xml:space="preserve"> </w:t>
            </w:r>
            <w:r w:rsidRPr="00771440">
              <w:rPr>
                <w:rFonts w:ascii="Times New Roman" w:eastAsia="Times New Roman" w:hAnsi="Times New Roman"/>
                <w:spacing w:val="1"/>
                <w:sz w:val="24"/>
                <w:szCs w:val="24"/>
              </w:rPr>
              <w:t>Ö</w:t>
            </w:r>
            <w:r w:rsidRPr="00771440">
              <w:rPr>
                <w:rFonts w:ascii="Times New Roman" w:eastAsia="Times New Roman" w:hAnsi="Times New Roman"/>
                <w:spacing w:val="-3"/>
                <w:sz w:val="24"/>
                <w:szCs w:val="24"/>
              </w:rPr>
              <w:t>ğ</w:t>
            </w:r>
            <w:r w:rsidRPr="00771440">
              <w:rPr>
                <w:rFonts w:ascii="Times New Roman" w:eastAsia="Times New Roman" w:hAnsi="Times New Roman"/>
                <w:sz w:val="24"/>
                <w:szCs w:val="24"/>
              </w:rPr>
              <w:t>r</w:t>
            </w:r>
            <w:r w:rsidRPr="00771440">
              <w:rPr>
                <w:rFonts w:ascii="Times New Roman" w:eastAsia="Times New Roman" w:hAnsi="Times New Roman"/>
                <w:spacing w:val="-2"/>
                <w:sz w:val="24"/>
                <w:szCs w:val="24"/>
              </w:rPr>
              <w:t>e</w:t>
            </w:r>
            <w:r w:rsidRPr="00771440">
              <w:rPr>
                <w:rFonts w:ascii="Times New Roman" w:eastAsia="Times New Roman" w:hAnsi="Times New Roman"/>
                <w:sz w:val="24"/>
                <w:szCs w:val="24"/>
              </w:rPr>
              <w:t>n</w:t>
            </w:r>
            <w:r w:rsidRPr="00771440">
              <w:rPr>
                <w:rFonts w:ascii="Times New Roman" w:eastAsia="Times New Roman" w:hAnsi="Times New Roman"/>
                <w:spacing w:val="2"/>
                <w:sz w:val="24"/>
                <w:szCs w:val="24"/>
              </w:rPr>
              <w:t>m</w:t>
            </w:r>
            <w:r w:rsidRPr="00771440">
              <w:rPr>
                <w:rFonts w:ascii="Times New Roman" w:eastAsia="Times New Roman" w:hAnsi="Times New Roman"/>
                <w:sz w:val="24"/>
                <w:szCs w:val="24"/>
              </w:rPr>
              <w:t>e</w:t>
            </w:r>
          </w:p>
          <w:p w:rsidR="00B178D1" w:rsidRPr="00771440" w:rsidRDefault="00B178D1" w:rsidP="00771440">
            <w:pPr>
              <w:pStyle w:val="TableParagraph"/>
              <w:ind w:left="114"/>
              <w:rPr>
                <w:rFonts w:ascii="Times New Roman" w:eastAsia="Times New Roman" w:hAnsi="Times New Roman"/>
                <w:sz w:val="24"/>
                <w:szCs w:val="24"/>
              </w:rPr>
            </w:pPr>
            <w:r w:rsidRPr="00771440">
              <w:rPr>
                <w:rFonts w:ascii="Times New Roman" w:eastAsia="Times New Roman" w:hAnsi="Times New Roman"/>
                <w:sz w:val="24"/>
                <w:szCs w:val="24"/>
              </w:rPr>
              <w:t>Şube</w:t>
            </w:r>
            <w:r w:rsidRPr="00771440">
              <w:rPr>
                <w:rFonts w:ascii="Times New Roman" w:eastAsia="Times New Roman" w:hAnsi="Times New Roman"/>
                <w:spacing w:val="-1"/>
                <w:sz w:val="24"/>
                <w:szCs w:val="24"/>
              </w:rPr>
              <w:t xml:space="preserve"> </w:t>
            </w:r>
            <w:r w:rsidRPr="00771440">
              <w:rPr>
                <w:rFonts w:ascii="Times New Roman" w:eastAsia="Times New Roman" w:hAnsi="Times New Roman"/>
                <w:spacing w:val="1"/>
                <w:sz w:val="24"/>
                <w:szCs w:val="24"/>
              </w:rPr>
              <w:t>M</w:t>
            </w:r>
            <w:r w:rsidRPr="00771440">
              <w:rPr>
                <w:rFonts w:ascii="Times New Roman" w:eastAsia="Times New Roman" w:hAnsi="Times New Roman"/>
                <w:sz w:val="24"/>
                <w:szCs w:val="24"/>
              </w:rPr>
              <w:t>d.</w:t>
            </w:r>
          </w:p>
        </w:tc>
      </w:tr>
      <w:tr w:rsidR="00B178D1" w:rsidTr="00771440">
        <w:trPr>
          <w:trHeight w:hRule="exact" w:val="571"/>
        </w:trPr>
        <w:tc>
          <w:tcPr>
            <w:tcW w:w="6933" w:type="dxa"/>
            <w:shd w:val="pct5" w:color="000000" w:fill="FFFFFF"/>
          </w:tcPr>
          <w:p w:rsidR="00B178D1" w:rsidRPr="00771440" w:rsidRDefault="00B178D1" w:rsidP="00771440">
            <w:pPr>
              <w:pStyle w:val="TableParagraph"/>
              <w:spacing w:line="246" w:lineRule="exact"/>
              <w:ind w:left="165"/>
              <w:jc w:val="both"/>
              <w:rPr>
                <w:rFonts w:ascii="Times New Roman" w:eastAsia="Times New Roman" w:hAnsi="Times New Roman"/>
              </w:rPr>
            </w:pPr>
            <w:r w:rsidRPr="00771440">
              <w:rPr>
                <w:rFonts w:ascii="Times New Roman" w:eastAsia="Times New Roman" w:hAnsi="Times New Roman"/>
                <w:b/>
                <w:bCs/>
              </w:rPr>
              <w:t xml:space="preserve">5.  </w:t>
            </w:r>
            <w:r w:rsidRPr="00771440">
              <w:rPr>
                <w:rFonts w:ascii="Times New Roman" w:eastAsia="Times New Roman" w:hAnsi="Times New Roman"/>
                <w:b/>
                <w:bCs/>
                <w:spacing w:val="29"/>
              </w:rPr>
              <w:t xml:space="preserve"> </w:t>
            </w:r>
            <w:r w:rsidRPr="00771440">
              <w:rPr>
                <w:rFonts w:ascii="Times New Roman" w:eastAsia="Times New Roman" w:hAnsi="Times New Roman"/>
                <w:bCs/>
                <w:spacing w:val="29"/>
              </w:rPr>
              <w:t xml:space="preserve">Farkındalık yaratmak amacıyla </w:t>
            </w:r>
            <w:r w:rsidRPr="00771440">
              <w:rPr>
                <w:rFonts w:ascii="Times New Roman" w:eastAsia="Times New Roman" w:hAnsi="Times New Roman"/>
              </w:rPr>
              <w:t>e</w:t>
            </w:r>
            <w:r w:rsidRPr="00771440">
              <w:rPr>
                <w:rFonts w:ascii="Times New Roman" w:eastAsia="Times New Roman" w:hAnsi="Times New Roman"/>
                <w:spacing w:val="-3"/>
              </w:rPr>
              <w:t>ğ</w:t>
            </w:r>
            <w:r w:rsidRPr="00771440">
              <w:rPr>
                <w:rFonts w:ascii="Times New Roman" w:eastAsia="Times New Roman" w:hAnsi="Times New Roman"/>
              </w:rPr>
              <w:t>itim</w:t>
            </w:r>
            <w:r w:rsidRPr="00771440">
              <w:rPr>
                <w:rFonts w:ascii="Times New Roman" w:eastAsia="Times New Roman" w:hAnsi="Times New Roman"/>
                <w:spacing w:val="-4"/>
              </w:rPr>
              <w:t xml:space="preserve"> </w:t>
            </w:r>
            <w:r w:rsidRPr="00771440">
              <w:rPr>
                <w:rFonts w:ascii="Times New Roman" w:eastAsia="Times New Roman" w:hAnsi="Times New Roman"/>
              </w:rPr>
              <w:t>se</w:t>
            </w:r>
            <w:r w:rsidRPr="00771440">
              <w:rPr>
                <w:rFonts w:ascii="Times New Roman" w:eastAsia="Times New Roman" w:hAnsi="Times New Roman"/>
                <w:spacing w:val="-4"/>
              </w:rPr>
              <w:t>m</w:t>
            </w:r>
            <w:r w:rsidRPr="00771440">
              <w:rPr>
                <w:rFonts w:ascii="Times New Roman" w:eastAsia="Times New Roman" w:hAnsi="Times New Roman"/>
                <w:spacing w:val="1"/>
              </w:rPr>
              <w:t>i</w:t>
            </w:r>
            <w:r w:rsidRPr="00771440">
              <w:rPr>
                <w:rFonts w:ascii="Times New Roman" w:eastAsia="Times New Roman" w:hAnsi="Times New Roman"/>
              </w:rPr>
              <w:t>nerleri</w:t>
            </w:r>
            <w:r w:rsidRPr="00771440">
              <w:rPr>
                <w:rFonts w:ascii="Times New Roman" w:eastAsia="Times New Roman" w:hAnsi="Times New Roman"/>
                <w:spacing w:val="1"/>
              </w:rPr>
              <w:t xml:space="preserve"> </w:t>
            </w:r>
            <w:r w:rsidRPr="00771440">
              <w:rPr>
                <w:rFonts w:ascii="Times New Roman" w:eastAsia="Times New Roman" w:hAnsi="Times New Roman"/>
                <w:spacing w:val="-3"/>
              </w:rPr>
              <w:t>v</w:t>
            </w:r>
            <w:r w:rsidRPr="00771440">
              <w:rPr>
                <w:rFonts w:ascii="Times New Roman" w:eastAsia="Times New Roman" w:hAnsi="Times New Roman"/>
              </w:rPr>
              <w:t xml:space="preserve">e </w:t>
            </w:r>
            <w:r w:rsidRPr="00771440">
              <w:rPr>
                <w:rFonts w:ascii="Times New Roman" w:eastAsia="Times New Roman" w:hAnsi="Times New Roman"/>
                <w:spacing w:val="-2"/>
              </w:rPr>
              <w:t>k</w:t>
            </w:r>
            <w:r w:rsidRPr="00771440">
              <w:rPr>
                <w:rFonts w:ascii="Times New Roman" w:eastAsia="Times New Roman" w:hAnsi="Times New Roman"/>
              </w:rPr>
              <w:t>onfe</w:t>
            </w:r>
            <w:r w:rsidRPr="00771440">
              <w:rPr>
                <w:rFonts w:ascii="Times New Roman" w:eastAsia="Times New Roman" w:hAnsi="Times New Roman"/>
                <w:spacing w:val="1"/>
              </w:rPr>
              <w:t>r</w:t>
            </w:r>
            <w:r w:rsidRPr="00771440">
              <w:rPr>
                <w:rFonts w:ascii="Times New Roman" w:eastAsia="Times New Roman" w:hAnsi="Times New Roman"/>
              </w:rPr>
              <w:t>a</w:t>
            </w:r>
            <w:r w:rsidRPr="00771440">
              <w:rPr>
                <w:rFonts w:ascii="Times New Roman" w:eastAsia="Times New Roman" w:hAnsi="Times New Roman"/>
                <w:spacing w:val="-2"/>
              </w:rPr>
              <w:t>n</w:t>
            </w:r>
            <w:r w:rsidRPr="00771440">
              <w:rPr>
                <w:rFonts w:ascii="Times New Roman" w:eastAsia="Times New Roman" w:hAnsi="Times New Roman"/>
              </w:rPr>
              <w:t>s</w:t>
            </w:r>
            <w:r w:rsidRPr="00771440">
              <w:rPr>
                <w:rFonts w:ascii="Times New Roman" w:eastAsia="Times New Roman" w:hAnsi="Times New Roman"/>
                <w:spacing w:val="1"/>
              </w:rPr>
              <w:t>l</w:t>
            </w:r>
            <w:r w:rsidRPr="00771440">
              <w:rPr>
                <w:rFonts w:ascii="Times New Roman" w:eastAsia="Times New Roman" w:hAnsi="Times New Roman"/>
                <w:spacing w:val="-2"/>
              </w:rPr>
              <w:t>a</w:t>
            </w:r>
            <w:r w:rsidRPr="00771440">
              <w:rPr>
                <w:rFonts w:ascii="Times New Roman" w:eastAsia="Times New Roman" w:hAnsi="Times New Roman"/>
              </w:rPr>
              <w:t>r</w:t>
            </w:r>
            <w:r w:rsidRPr="00771440">
              <w:rPr>
                <w:rFonts w:ascii="Times New Roman" w:eastAsia="Times New Roman" w:hAnsi="Times New Roman"/>
                <w:spacing w:val="1"/>
              </w:rPr>
              <w:t xml:space="preserve"> </w:t>
            </w:r>
            <w:r w:rsidRPr="00771440">
              <w:rPr>
                <w:rFonts w:ascii="Times New Roman" w:eastAsia="Times New Roman" w:hAnsi="Times New Roman"/>
                <w:spacing w:val="-3"/>
              </w:rPr>
              <w:t>d</w:t>
            </w:r>
            <w:r w:rsidRPr="00771440">
              <w:rPr>
                <w:rFonts w:ascii="Times New Roman" w:eastAsia="Times New Roman" w:hAnsi="Times New Roman"/>
              </w:rPr>
              <w:t>ü</w:t>
            </w:r>
            <w:r w:rsidRPr="00771440">
              <w:rPr>
                <w:rFonts w:ascii="Times New Roman" w:eastAsia="Times New Roman" w:hAnsi="Times New Roman"/>
                <w:spacing w:val="-2"/>
              </w:rPr>
              <w:t>z</w:t>
            </w:r>
            <w:r w:rsidRPr="00771440">
              <w:rPr>
                <w:rFonts w:ascii="Times New Roman" w:eastAsia="Times New Roman" w:hAnsi="Times New Roman"/>
              </w:rPr>
              <w:t>en</w:t>
            </w:r>
            <w:r w:rsidRPr="00771440">
              <w:rPr>
                <w:rFonts w:ascii="Times New Roman" w:eastAsia="Times New Roman" w:hAnsi="Times New Roman"/>
                <w:spacing w:val="1"/>
              </w:rPr>
              <w:t>l</w:t>
            </w:r>
            <w:r w:rsidRPr="00771440">
              <w:rPr>
                <w:rFonts w:ascii="Times New Roman" w:eastAsia="Times New Roman" w:hAnsi="Times New Roman"/>
              </w:rPr>
              <w:t>e</w:t>
            </w:r>
            <w:r w:rsidRPr="00771440">
              <w:rPr>
                <w:rFonts w:ascii="Times New Roman" w:eastAsia="Times New Roman" w:hAnsi="Times New Roman"/>
                <w:spacing w:val="-2"/>
              </w:rPr>
              <w:t>n</w:t>
            </w:r>
            <w:r w:rsidRPr="00771440">
              <w:rPr>
                <w:rFonts w:ascii="Times New Roman" w:eastAsia="Times New Roman" w:hAnsi="Times New Roman"/>
              </w:rPr>
              <w:t>ece</w:t>
            </w:r>
            <w:r w:rsidRPr="00771440">
              <w:rPr>
                <w:rFonts w:ascii="Times New Roman" w:eastAsia="Times New Roman" w:hAnsi="Times New Roman"/>
                <w:spacing w:val="-2"/>
              </w:rPr>
              <w:t>kt</w:t>
            </w:r>
            <w:r w:rsidRPr="00771440">
              <w:rPr>
                <w:rFonts w:ascii="Times New Roman" w:eastAsia="Times New Roman" w:hAnsi="Times New Roman"/>
              </w:rPr>
              <w:t>ir.</w:t>
            </w:r>
          </w:p>
        </w:tc>
        <w:tc>
          <w:tcPr>
            <w:tcW w:w="2849" w:type="dxa"/>
            <w:shd w:val="pct5" w:color="000000" w:fill="FFFFFF"/>
          </w:tcPr>
          <w:p w:rsidR="00B178D1" w:rsidRPr="00771440" w:rsidRDefault="00B178D1" w:rsidP="00771440">
            <w:pPr>
              <w:pStyle w:val="TableParagraph"/>
              <w:spacing w:line="267" w:lineRule="exact"/>
              <w:ind w:left="114"/>
              <w:rPr>
                <w:rFonts w:ascii="Times New Roman" w:eastAsia="Times New Roman" w:hAnsi="Times New Roman"/>
                <w:sz w:val="24"/>
                <w:szCs w:val="24"/>
              </w:rPr>
            </w:pPr>
            <w:r w:rsidRPr="00771440">
              <w:rPr>
                <w:rFonts w:ascii="Times New Roman" w:eastAsia="Times New Roman" w:hAnsi="Times New Roman"/>
                <w:spacing w:val="-4"/>
                <w:sz w:val="24"/>
                <w:szCs w:val="24"/>
              </w:rPr>
              <w:t>İ</w:t>
            </w:r>
            <w:r w:rsidRPr="00771440">
              <w:rPr>
                <w:rFonts w:ascii="Times New Roman" w:eastAsia="Times New Roman" w:hAnsi="Times New Roman"/>
                <w:sz w:val="24"/>
                <w:szCs w:val="24"/>
              </w:rPr>
              <w:t>n</w:t>
            </w:r>
            <w:r w:rsidRPr="00771440">
              <w:rPr>
                <w:rFonts w:ascii="Times New Roman" w:eastAsia="Times New Roman" w:hAnsi="Times New Roman"/>
                <w:spacing w:val="2"/>
                <w:sz w:val="24"/>
                <w:szCs w:val="24"/>
              </w:rPr>
              <w:t>s</w:t>
            </w:r>
            <w:r w:rsidRPr="00771440">
              <w:rPr>
                <w:rFonts w:ascii="Times New Roman" w:eastAsia="Times New Roman" w:hAnsi="Times New Roman"/>
                <w:spacing w:val="-1"/>
                <w:sz w:val="24"/>
                <w:szCs w:val="24"/>
              </w:rPr>
              <w:t>a</w:t>
            </w:r>
            <w:r w:rsidRPr="00771440">
              <w:rPr>
                <w:rFonts w:ascii="Times New Roman" w:eastAsia="Times New Roman" w:hAnsi="Times New Roman"/>
                <w:sz w:val="24"/>
                <w:szCs w:val="24"/>
              </w:rPr>
              <w:t>n K</w:t>
            </w:r>
            <w:r w:rsidRPr="00771440">
              <w:rPr>
                <w:rFonts w:ascii="Times New Roman" w:eastAsia="Times New Roman" w:hAnsi="Times New Roman"/>
                <w:spacing w:val="3"/>
                <w:sz w:val="24"/>
                <w:szCs w:val="24"/>
              </w:rPr>
              <w:t>a</w:t>
            </w:r>
            <w:r w:rsidRPr="00771440">
              <w:rPr>
                <w:rFonts w:ascii="Times New Roman" w:eastAsia="Times New Roman" w:hAnsi="Times New Roman"/>
                <w:spacing w:val="-5"/>
                <w:sz w:val="24"/>
                <w:szCs w:val="24"/>
              </w:rPr>
              <w:t>y</w:t>
            </w:r>
            <w:r w:rsidRPr="00771440">
              <w:rPr>
                <w:rFonts w:ascii="Times New Roman" w:eastAsia="Times New Roman" w:hAnsi="Times New Roman"/>
                <w:spacing w:val="2"/>
                <w:sz w:val="24"/>
                <w:szCs w:val="24"/>
              </w:rPr>
              <w:t>n</w:t>
            </w:r>
            <w:r w:rsidRPr="00771440">
              <w:rPr>
                <w:rFonts w:ascii="Times New Roman" w:eastAsia="Times New Roman" w:hAnsi="Times New Roman"/>
                <w:spacing w:val="-1"/>
                <w:sz w:val="24"/>
                <w:szCs w:val="24"/>
              </w:rPr>
              <w:t>a</w:t>
            </w:r>
            <w:r w:rsidRPr="00771440">
              <w:rPr>
                <w:rFonts w:ascii="Times New Roman" w:eastAsia="Times New Roman" w:hAnsi="Times New Roman"/>
                <w:sz w:val="24"/>
                <w:szCs w:val="24"/>
              </w:rPr>
              <w:t>kla</w:t>
            </w:r>
            <w:r w:rsidRPr="00771440">
              <w:rPr>
                <w:rFonts w:ascii="Times New Roman" w:eastAsia="Times New Roman" w:hAnsi="Times New Roman"/>
                <w:spacing w:val="-2"/>
                <w:sz w:val="24"/>
                <w:szCs w:val="24"/>
              </w:rPr>
              <w:t>r</w:t>
            </w:r>
            <w:r w:rsidRPr="00771440">
              <w:rPr>
                <w:rFonts w:ascii="Times New Roman" w:eastAsia="Times New Roman" w:hAnsi="Times New Roman"/>
                <w:sz w:val="24"/>
                <w:szCs w:val="24"/>
              </w:rPr>
              <w:t>ı</w:t>
            </w:r>
            <w:r w:rsidRPr="00771440">
              <w:rPr>
                <w:rFonts w:ascii="Times New Roman" w:eastAsia="Times New Roman" w:hAnsi="Times New Roman"/>
                <w:spacing w:val="1"/>
                <w:sz w:val="24"/>
                <w:szCs w:val="24"/>
              </w:rPr>
              <w:t xml:space="preserve"> </w:t>
            </w:r>
            <w:r w:rsidRPr="00771440">
              <w:rPr>
                <w:rFonts w:ascii="Times New Roman" w:eastAsia="Times New Roman" w:hAnsi="Times New Roman"/>
                <w:sz w:val="24"/>
                <w:szCs w:val="24"/>
              </w:rPr>
              <w:t>Şube</w:t>
            </w:r>
          </w:p>
          <w:p w:rsidR="00B178D1" w:rsidRPr="00771440" w:rsidRDefault="00B178D1" w:rsidP="00771440">
            <w:pPr>
              <w:pStyle w:val="TableParagraph"/>
              <w:ind w:left="114"/>
              <w:rPr>
                <w:rFonts w:ascii="Times New Roman" w:eastAsia="Times New Roman" w:hAnsi="Times New Roman"/>
                <w:sz w:val="24"/>
                <w:szCs w:val="24"/>
              </w:rPr>
            </w:pPr>
            <w:r w:rsidRPr="00771440">
              <w:rPr>
                <w:rFonts w:ascii="Times New Roman" w:eastAsia="Times New Roman" w:hAnsi="Times New Roman"/>
                <w:sz w:val="24"/>
                <w:szCs w:val="24"/>
              </w:rPr>
              <w:t>Müdürlü</w:t>
            </w:r>
            <w:r w:rsidRPr="00771440">
              <w:rPr>
                <w:rFonts w:ascii="Times New Roman" w:eastAsia="Times New Roman" w:hAnsi="Times New Roman"/>
                <w:spacing w:val="-3"/>
                <w:sz w:val="24"/>
                <w:szCs w:val="24"/>
              </w:rPr>
              <w:t>ğ</w:t>
            </w:r>
            <w:r w:rsidRPr="00771440">
              <w:rPr>
                <w:rFonts w:ascii="Times New Roman" w:eastAsia="Times New Roman" w:hAnsi="Times New Roman"/>
                <w:sz w:val="24"/>
                <w:szCs w:val="24"/>
              </w:rPr>
              <w:t>ü</w:t>
            </w:r>
          </w:p>
        </w:tc>
      </w:tr>
      <w:tr w:rsidR="00B178D1" w:rsidTr="00771440">
        <w:trPr>
          <w:trHeight w:hRule="exact" w:val="780"/>
        </w:trPr>
        <w:tc>
          <w:tcPr>
            <w:tcW w:w="6933" w:type="dxa"/>
            <w:shd w:val="pct20" w:color="000000" w:fill="FFFFFF"/>
          </w:tcPr>
          <w:p w:rsidR="00B178D1" w:rsidRPr="00771440" w:rsidRDefault="00B178D1" w:rsidP="00771440">
            <w:pPr>
              <w:pStyle w:val="TableParagraph"/>
              <w:spacing w:line="246" w:lineRule="exact"/>
              <w:ind w:left="165"/>
              <w:jc w:val="both"/>
              <w:rPr>
                <w:rFonts w:ascii="Times New Roman" w:eastAsia="Times New Roman" w:hAnsi="Times New Roman"/>
              </w:rPr>
            </w:pPr>
            <w:r w:rsidRPr="00771440">
              <w:rPr>
                <w:rFonts w:ascii="Times New Roman" w:eastAsia="Times New Roman" w:hAnsi="Times New Roman"/>
                <w:b/>
                <w:bCs/>
              </w:rPr>
              <w:t xml:space="preserve">6.  </w:t>
            </w:r>
            <w:r w:rsidRPr="00771440">
              <w:rPr>
                <w:rFonts w:ascii="Times New Roman" w:eastAsia="Times New Roman" w:hAnsi="Times New Roman"/>
                <w:b/>
                <w:bCs/>
                <w:spacing w:val="29"/>
              </w:rPr>
              <w:t xml:space="preserve"> </w:t>
            </w:r>
            <w:r w:rsidRPr="00771440">
              <w:rPr>
                <w:rFonts w:ascii="Times New Roman" w:eastAsia="Times New Roman" w:hAnsi="Times New Roman"/>
                <w:spacing w:val="-2"/>
              </w:rPr>
              <w:t>O</w:t>
            </w:r>
            <w:r w:rsidRPr="00771440">
              <w:rPr>
                <w:rFonts w:ascii="Times New Roman" w:eastAsia="Times New Roman" w:hAnsi="Times New Roman"/>
                <w:spacing w:val="-3"/>
              </w:rPr>
              <w:t>k</w:t>
            </w:r>
            <w:r w:rsidRPr="00771440">
              <w:rPr>
                <w:rFonts w:ascii="Times New Roman" w:eastAsia="Times New Roman" w:hAnsi="Times New Roman"/>
              </w:rPr>
              <w:t>ulla</w:t>
            </w:r>
            <w:r w:rsidRPr="00771440">
              <w:rPr>
                <w:rFonts w:ascii="Times New Roman" w:eastAsia="Times New Roman" w:hAnsi="Times New Roman"/>
                <w:spacing w:val="1"/>
              </w:rPr>
              <w:t>r</w:t>
            </w:r>
            <w:r w:rsidRPr="00771440">
              <w:rPr>
                <w:rFonts w:ascii="Times New Roman" w:eastAsia="Times New Roman" w:hAnsi="Times New Roman"/>
              </w:rPr>
              <w:t>da</w:t>
            </w:r>
            <w:r w:rsidRPr="00771440">
              <w:rPr>
                <w:rFonts w:ascii="Times New Roman" w:eastAsia="Times New Roman" w:hAnsi="Times New Roman"/>
                <w:spacing w:val="-2"/>
              </w:rPr>
              <w:t xml:space="preserve"> </w:t>
            </w:r>
            <w:r w:rsidRPr="00771440">
              <w:rPr>
                <w:rFonts w:ascii="Times New Roman" w:eastAsia="Times New Roman" w:hAnsi="Times New Roman"/>
              </w:rPr>
              <w:t>p</w:t>
            </w:r>
            <w:r w:rsidRPr="00771440">
              <w:rPr>
                <w:rFonts w:ascii="Times New Roman" w:eastAsia="Times New Roman" w:hAnsi="Times New Roman"/>
                <w:spacing w:val="-2"/>
              </w:rPr>
              <w:t>s</w:t>
            </w:r>
            <w:r w:rsidRPr="00771440">
              <w:rPr>
                <w:rFonts w:ascii="Times New Roman" w:eastAsia="Times New Roman" w:hAnsi="Times New Roman"/>
              </w:rPr>
              <w:t>i</w:t>
            </w:r>
            <w:r w:rsidRPr="00771440">
              <w:rPr>
                <w:rFonts w:ascii="Times New Roman" w:eastAsia="Times New Roman" w:hAnsi="Times New Roman"/>
                <w:spacing w:val="-3"/>
              </w:rPr>
              <w:t>k</w:t>
            </w:r>
            <w:r w:rsidRPr="00771440">
              <w:rPr>
                <w:rFonts w:ascii="Times New Roman" w:eastAsia="Times New Roman" w:hAnsi="Times New Roman"/>
              </w:rPr>
              <w:t>ol</w:t>
            </w:r>
            <w:r w:rsidRPr="00771440">
              <w:rPr>
                <w:rFonts w:ascii="Times New Roman" w:eastAsia="Times New Roman" w:hAnsi="Times New Roman"/>
                <w:spacing w:val="-3"/>
              </w:rPr>
              <w:t>o</w:t>
            </w:r>
            <w:r w:rsidRPr="00771440">
              <w:rPr>
                <w:rFonts w:ascii="Times New Roman" w:eastAsia="Times New Roman" w:hAnsi="Times New Roman"/>
              </w:rPr>
              <w:t>jik</w:t>
            </w:r>
            <w:r w:rsidRPr="00771440">
              <w:rPr>
                <w:rFonts w:ascii="Times New Roman" w:eastAsia="Times New Roman" w:hAnsi="Times New Roman"/>
                <w:spacing w:val="-3"/>
              </w:rPr>
              <w:t xml:space="preserve"> </w:t>
            </w:r>
            <w:r w:rsidRPr="00771440">
              <w:rPr>
                <w:rFonts w:ascii="Times New Roman" w:eastAsia="Times New Roman" w:hAnsi="Times New Roman"/>
              </w:rPr>
              <w:t>dan</w:t>
            </w:r>
            <w:r w:rsidRPr="00771440">
              <w:rPr>
                <w:rFonts w:ascii="Times New Roman" w:eastAsia="Times New Roman" w:hAnsi="Times New Roman"/>
                <w:spacing w:val="1"/>
              </w:rPr>
              <w:t>ı</w:t>
            </w:r>
            <w:r w:rsidRPr="00771440">
              <w:rPr>
                <w:rFonts w:ascii="Times New Roman" w:eastAsia="Times New Roman" w:hAnsi="Times New Roman"/>
                <w:spacing w:val="-2"/>
              </w:rPr>
              <w:t>ş</w:t>
            </w:r>
            <w:r w:rsidRPr="00771440">
              <w:rPr>
                <w:rFonts w:ascii="Times New Roman" w:eastAsia="Times New Roman" w:hAnsi="Times New Roman"/>
                <w:spacing w:val="-4"/>
              </w:rPr>
              <w:t>m</w:t>
            </w:r>
            <w:r w:rsidRPr="00771440">
              <w:rPr>
                <w:rFonts w:ascii="Times New Roman" w:eastAsia="Times New Roman" w:hAnsi="Times New Roman"/>
              </w:rPr>
              <w:t>a</w:t>
            </w:r>
            <w:r w:rsidRPr="00771440">
              <w:rPr>
                <w:rFonts w:ascii="Times New Roman" w:eastAsia="Times New Roman" w:hAnsi="Times New Roman"/>
                <w:spacing w:val="2"/>
              </w:rPr>
              <w:t xml:space="preserve"> </w:t>
            </w:r>
            <w:r w:rsidRPr="00771440">
              <w:rPr>
                <w:rFonts w:ascii="Times New Roman" w:eastAsia="Times New Roman" w:hAnsi="Times New Roman"/>
                <w:spacing w:val="-3"/>
              </w:rPr>
              <w:t>v</w:t>
            </w:r>
            <w:r w:rsidRPr="00771440">
              <w:rPr>
                <w:rFonts w:ascii="Times New Roman" w:eastAsia="Times New Roman" w:hAnsi="Times New Roman"/>
              </w:rPr>
              <w:t xml:space="preserve">e </w:t>
            </w:r>
            <w:r w:rsidRPr="00771440">
              <w:rPr>
                <w:rFonts w:ascii="Times New Roman" w:eastAsia="Times New Roman" w:hAnsi="Times New Roman"/>
                <w:spacing w:val="1"/>
              </w:rPr>
              <w:t>r</w:t>
            </w:r>
            <w:r w:rsidRPr="00771440">
              <w:rPr>
                <w:rFonts w:ascii="Times New Roman" w:eastAsia="Times New Roman" w:hAnsi="Times New Roman"/>
              </w:rPr>
              <w:t>ehb</w:t>
            </w:r>
            <w:r w:rsidRPr="00771440">
              <w:rPr>
                <w:rFonts w:ascii="Times New Roman" w:eastAsia="Times New Roman" w:hAnsi="Times New Roman"/>
                <w:spacing w:val="-2"/>
              </w:rPr>
              <w:t>e</w:t>
            </w:r>
            <w:r w:rsidRPr="00771440">
              <w:rPr>
                <w:rFonts w:ascii="Times New Roman" w:eastAsia="Times New Roman" w:hAnsi="Times New Roman"/>
              </w:rPr>
              <w:t>r</w:t>
            </w:r>
            <w:r w:rsidRPr="00771440">
              <w:rPr>
                <w:rFonts w:ascii="Times New Roman" w:eastAsia="Times New Roman" w:hAnsi="Times New Roman"/>
                <w:spacing w:val="-2"/>
              </w:rPr>
              <w:t>l</w:t>
            </w:r>
            <w:r w:rsidRPr="00771440">
              <w:rPr>
                <w:rFonts w:ascii="Times New Roman" w:eastAsia="Times New Roman" w:hAnsi="Times New Roman"/>
              </w:rPr>
              <w:t>ik</w:t>
            </w:r>
            <w:r w:rsidRPr="00771440">
              <w:rPr>
                <w:rFonts w:ascii="Times New Roman" w:eastAsia="Times New Roman" w:hAnsi="Times New Roman"/>
                <w:spacing w:val="-3"/>
              </w:rPr>
              <w:t xml:space="preserve"> </w:t>
            </w:r>
            <w:r w:rsidRPr="00771440">
              <w:rPr>
                <w:rFonts w:ascii="Times New Roman" w:eastAsia="Times New Roman" w:hAnsi="Times New Roman"/>
              </w:rPr>
              <w:t>hi</w:t>
            </w:r>
            <w:r w:rsidRPr="00771440">
              <w:rPr>
                <w:rFonts w:ascii="Times New Roman" w:eastAsia="Times New Roman" w:hAnsi="Times New Roman"/>
                <w:spacing w:val="-2"/>
              </w:rPr>
              <w:t>z</w:t>
            </w:r>
            <w:r w:rsidRPr="00771440">
              <w:rPr>
                <w:rFonts w:ascii="Times New Roman" w:eastAsia="Times New Roman" w:hAnsi="Times New Roman"/>
                <w:spacing w:val="-4"/>
              </w:rPr>
              <w:t>m</w:t>
            </w:r>
            <w:r w:rsidRPr="00771440">
              <w:rPr>
                <w:rFonts w:ascii="Times New Roman" w:eastAsia="Times New Roman" w:hAnsi="Times New Roman"/>
              </w:rPr>
              <w:t>e</w:t>
            </w:r>
            <w:r w:rsidRPr="00771440">
              <w:rPr>
                <w:rFonts w:ascii="Times New Roman" w:eastAsia="Times New Roman" w:hAnsi="Times New Roman"/>
                <w:spacing w:val="1"/>
              </w:rPr>
              <w:t>t</w:t>
            </w:r>
            <w:r w:rsidRPr="00771440">
              <w:rPr>
                <w:rFonts w:ascii="Times New Roman" w:eastAsia="Times New Roman" w:hAnsi="Times New Roman"/>
              </w:rPr>
              <w:t>le</w:t>
            </w:r>
            <w:r w:rsidRPr="00771440">
              <w:rPr>
                <w:rFonts w:ascii="Times New Roman" w:eastAsia="Times New Roman" w:hAnsi="Times New Roman"/>
                <w:spacing w:val="1"/>
              </w:rPr>
              <w:t>r</w:t>
            </w:r>
            <w:r w:rsidRPr="00771440">
              <w:rPr>
                <w:rFonts w:ascii="Times New Roman" w:eastAsia="Times New Roman" w:hAnsi="Times New Roman"/>
              </w:rPr>
              <w:t>i</w:t>
            </w:r>
            <w:r w:rsidRPr="00771440">
              <w:rPr>
                <w:rFonts w:ascii="Times New Roman" w:eastAsia="Times New Roman" w:hAnsi="Times New Roman"/>
                <w:spacing w:val="-3"/>
              </w:rPr>
              <w:t>n</w:t>
            </w:r>
            <w:r w:rsidRPr="00771440">
              <w:rPr>
                <w:rFonts w:ascii="Times New Roman" w:eastAsia="Times New Roman" w:hAnsi="Times New Roman"/>
              </w:rPr>
              <w:t xml:space="preserve">in verimini ve  </w:t>
            </w:r>
            <w:r w:rsidRPr="00771440">
              <w:rPr>
                <w:rFonts w:ascii="Times New Roman" w:eastAsia="Times New Roman" w:hAnsi="Times New Roman"/>
                <w:spacing w:val="-2"/>
              </w:rPr>
              <w:t>e</w:t>
            </w:r>
            <w:r w:rsidRPr="00771440">
              <w:rPr>
                <w:rFonts w:ascii="Times New Roman" w:eastAsia="Times New Roman" w:hAnsi="Times New Roman"/>
              </w:rPr>
              <w:t>t</w:t>
            </w:r>
            <w:r w:rsidRPr="00771440">
              <w:rPr>
                <w:rFonts w:ascii="Times New Roman" w:eastAsia="Times New Roman" w:hAnsi="Times New Roman"/>
                <w:spacing w:val="-3"/>
              </w:rPr>
              <w:t>k</w:t>
            </w:r>
            <w:r w:rsidRPr="00771440">
              <w:rPr>
                <w:rFonts w:ascii="Times New Roman" w:eastAsia="Times New Roman" w:hAnsi="Times New Roman"/>
              </w:rPr>
              <w:t>in</w:t>
            </w:r>
            <w:r w:rsidRPr="00771440">
              <w:rPr>
                <w:rFonts w:ascii="Times New Roman" w:eastAsia="Times New Roman" w:hAnsi="Times New Roman"/>
                <w:spacing w:val="-2"/>
              </w:rPr>
              <w:t>l</w:t>
            </w:r>
            <w:r w:rsidRPr="00771440">
              <w:rPr>
                <w:rFonts w:ascii="Times New Roman" w:eastAsia="Times New Roman" w:hAnsi="Times New Roman"/>
              </w:rPr>
              <w:t>i</w:t>
            </w:r>
            <w:r w:rsidRPr="00771440">
              <w:rPr>
                <w:rFonts w:ascii="Times New Roman" w:eastAsia="Times New Roman" w:hAnsi="Times New Roman"/>
                <w:spacing w:val="-3"/>
              </w:rPr>
              <w:t>ğ</w:t>
            </w:r>
            <w:r w:rsidRPr="00771440">
              <w:rPr>
                <w:rFonts w:ascii="Times New Roman" w:eastAsia="Times New Roman" w:hAnsi="Times New Roman"/>
              </w:rPr>
              <w:t>i a</w:t>
            </w:r>
            <w:r w:rsidRPr="00771440">
              <w:rPr>
                <w:rFonts w:ascii="Times New Roman" w:eastAsia="Times New Roman" w:hAnsi="Times New Roman"/>
                <w:spacing w:val="1"/>
              </w:rPr>
              <w:t>r</w:t>
            </w:r>
            <w:r w:rsidRPr="00771440">
              <w:rPr>
                <w:rFonts w:ascii="Times New Roman" w:eastAsia="Times New Roman" w:hAnsi="Times New Roman"/>
                <w:spacing w:val="-2"/>
              </w:rPr>
              <w:t>t</w:t>
            </w:r>
            <w:r w:rsidRPr="00771440">
              <w:rPr>
                <w:rFonts w:ascii="Times New Roman" w:eastAsia="Times New Roman" w:hAnsi="Times New Roman"/>
              </w:rPr>
              <w:t>t</w:t>
            </w:r>
            <w:r w:rsidRPr="00771440">
              <w:rPr>
                <w:rFonts w:ascii="Times New Roman" w:eastAsia="Times New Roman" w:hAnsi="Times New Roman"/>
                <w:spacing w:val="-2"/>
              </w:rPr>
              <w:t>ı</w:t>
            </w:r>
            <w:r w:rsidRPr="00771440">
              <w:rPr>
                <w:rFonts w:ascii="Times New Roman" w:eastAsia="Times New Roman" w:hAnsi="Times New Roman"/>
              </w:rPr>
              <w:t>r</w:t>
            </w:r>
            <w:r w:rsidRPr="00771440">
              <w:rPr>
                <w:rFonts w:ascii="Times New Roman" w:eastAsia="Times New Roman" w:hAnsi="Times New Roman"/>
                <w:spacing w:val="-2"/>
              </w:rPr>
              <w:t>a</w:t>
            </w:r>
            <w:r w:rsidRPr="00771440">
              <w:rPr>
                <w:rFonts w:ascii="Times New Roman" w:eastAsia="Times New Roman" w:hAnsi="Times New Roman"/>
              </w:rPr>
              <w:t>cak</w:t>
            </w:r>
            <w:r w:rsidRPr="00771440">
              <w:rPr>
                <w:rFonts w:ascii="Times New Roman" w:eastAsia="Times New Roman" w:hAnsi="Times New Roman"/>
                <w:spacing w:val="-3"/>
              </w:rPr>
              <w:t xml:space="preserve"> çalışmalar yapılavak v</w:t>
            </w:r>
            <w:r w:rsidRPr="00771440">
              <w:rPr>
                <w:rFonts w:ascii="Times New Roman" w:eastAsia="Times New Roman" w:hAnsi="Times New Roman"/>
              </w:rPr>
              <w:t xml:space="preserve">e </w:t>
            </w:r>
            <w:r w:rsidRPr="00771440">
              <w:rPr>
                <w:rFonts w:ascii="Times New Roman" w:eastAsia="Times New Roman" w:hAnsi="Times New Roman"/>
                <w:spacing w:val="1"/>
              </w:rPr>
              <w:t>r</w:t>
            </w:r>
            <w:r w:rsidRPr="00771440">
              <w:rPr>
                <w:rFonts w:ascii="Times New Roman" w:eastAsia="Times New Roman" w:hAnsi="Times New Roman"/>
              </w:rPr>
              <w:t>ehb</w:t>
            </w:r>
            <w:r w:rsidRPr="00771440">
              <w:rPr>
                <w:rFonts w:ascii="Times New Roman" w:eastAsia="Times New Roman" w:hAnsi="Times New Roman"/>
                <w:spacing w:val="-2"/>
              </w:rPr>
              <w:t>e</w:t>
            </w:r>
            <w:r w:rsidRPr="00771440">
              <w:rPr>
                <w:rFonts w:ascii="Times New Roman" w:eastAsia="Times New Roman" w:hAnsi="Times New Roman"/>
              </w:rPr>
              <w:t>r</w:t>
            </w:r>
            <w:r w:rsidRPr="00771440">
              <w:rPr>
                <w:rFonts w:ascii="Times New Roman" w:eastAsia="Times New Roman" w:hAnsi="Times New Roman"/>
                <w:spacing w:val="-2"/>
              </w:rPr>
              <w:t>l</w:t>
            </w:r>
            <w:r w:rsidRPr="00771440">
              <w:rPr>
                <w:rFonts w:ascii="Times New Roman" w:eastAsia="Times New Roman" w:hAnsi="Times New Roman"/>
              </w:rPr>
              <w:t>ik</w:t>
            </w:r>
            <w:r w:rsidRPr="00771440">
              <w:rPr>
                <w:rFonts w:ascii="Times New Roman" w:eastAsia="Times New Roman" w:hAnsi="Times New Roman"/>
                <w:spacing w:val="-3"/>
              </w:rPr>
              <w:t xml:space="preserve"> </w:t>
            </w:r>
            <w:r w:rsidRPr="00771440">
              <w:rPr>
                <w:rFonts w:ascii="Times New Roman" w:eastAsia="Times New Roman" w:hAnsi="Times New Roman"/>
              </w:rPr>
              <w:t>hi</w:t>
            </w:r>
            <w:r w:rsidRPr="00771440">
              <w:rPr>
                <w:rFonts w:ascii="Times New Roman" w:eastAsia="Times New Roman" w:hAnsi="Times New Roman"/>
                <w:spacing w:val="-2"/>
              </w:rPr>
              <w:t>z</w:t>
            </w:r>
            <w:r w:rsidRPr="00771440">
              <w:rPr>
                <w:rFonts w:ascii="Times New Roman" w:eastAsia="Times New Roman" w:hAnsi="Times New Roman"/>
                <w:spacing w:val="-4"/>
              </w:rPr>
              <w:t>m</w:t>
            </w:r>
            <w:r w:rsidRPr="00771440">
              <w:rPr>
                <w:rFonts w:ascii="Times New Roman" w:eastAsia="Times New Roman" w:hAnsi="Times New Roman"/>
              </w:rPr>
              <w:t>e</w:t>
            </w:r>
            <w:r w:rsidRPr="00771440">
              <w:rPr>
                <w:rFonts w:ascii="Times New Roman" w:eastAsia="Times New Roman" w:hAnsi="Times New Roman"/>
                <w:spacing w:val="1"/>
              </w:rPr>
              <w:t>t</w:t>
            </w:r>
            <w:r w:rsidRPr="00771440">
              <w:rPr>
                <w:rFonts w:ascii="Times New Roman" w:eastAsia="Times New Roman" w:hAnsi="Times New Roman"/>
              </w:rPr>
              <w:t>le</w:t>
            </w:r>
            <w:r w:rsidRPr="00771440">
              <w:rPr>
                <w:rFonts w:ascii="Times New Roman" w:eastAsia="Times New Roman" w:hAnsi="Times New Roman"/>
                <w:spacing w:val="1"/>
              </w:rPr>
              <w:t>r</w:t>
            </w:r>
            <w:r w:rsidRPr="00771440">
              <w:rPr>
                <w:rFonts w:ascii="Times New Roman" w:eastAsia="Times New Roman" w:hAnsi="Times New Roman"/>
                <w:spacing w:val="-2"/>
              </w:rPr>
              <w:t>i</w:t>
            </w:r>
            <w:r w:rsidRPr="00771440">
              <w:rPr>
                <w:rFonts w:ascii="Times New Roman" w:eastAsia="Times New Roman" w:hAnsi="Times New Roman"/>
              </w:rPr>
              <w:t>nde ö</w:t>
            </w:r>
            <w:r w:rsidRPr="00771440">
              <w:rPr>
                <w:rFonts w:ascii="Times New Roman" w:eastAsia="Times New Roman" w:hAnsi="Times New Roman"/>
                <w:spacing w:val="-2"/>
              </w:rPr>
              <w:t>n</w:t>
            </w:r>
            <w:r w:rsidRPr="00771440">
              <w:rPr>
                <w:rFonts w:ascii="Times New Roman" w:eastAsia="Times New Roman" w:hAnsi="Times New Roman"/>
              </w:rPr>
              <w:t>le</w:t>
            </w:r>
            <w:r w:rsidRPr="00771440">
              <w:rPr>
                <w:rFonts w:ascii="Times New Roman" w:eastAsia="Times New Roman" w:hAnsi="Times New Roman"/>
                <w:spacing w:val="-2"/>
              </w:rPr>
              <w:t>y</w:t>
            </w:r>
            <w:r w:rsidRPr="00771440">
              <w:rPr>
                <w:rFonts w:ascii="Times New Roman" w:eastAsia="Times New Roman" w:hAnsi="Times New Roman"/>
              </w:rPr>
              <w:t>i</w:t>
            </w:r>
            <w:r w:rsidRPr="00771440">
              <w:rPr>
                <w:rFonts w:ascii="Times New Roman" w:eastAsia="Times New Roman" w:hAnsi="Times New Roman"/>
                <w:spacing w:val="-2"/>
              </w:rPr>
              <w:t>c</w:t>
            </w:r>
            <w:r w:rsidRPr="00771440">
              <w:rPr>
                <w:rFonts w:ascii="Times New Roman" w:eastAsia="Times New Roman" w:hAnsi="Times New Roman"/>
                <w:spacing w:val="3"/>
              </w:rPr>
              <w:t>i</w:t>
            </w:r>
            <w:r w:rsidRPr="00771440">
              <w:rPr>
                <w:rFonts w:ascii="Times New Roman" w:eastAsia="Times New Roman" w:hAnsi="Times New Roman"/>
                <w:spacing w:val="-2"/>
              </w:rPr>
              <w:t>-</w:t>
            </w:r>
            <w:r w:rsidRPr="00771440">
              <w:rPr>
                <w:rFonts w:ascii="Times New Roman" w:eastAsia="Times New Roman" w:hAnsi="Times New Roman"/>
                <w:spacing w:val="-3"/>
              </w:rPr>
              <w:t>g</w:t>
            </w:r>
            <w:r w:rsidRPr="00771440">
              <w:rPr>
                <w:rFonts w:ascii="Times New Roman" w:eastAsia="Times New Roman" w:hAnsi="Times New Roman"/>
              </w:rPr>
              <w:t>e</w:t>
            </w:r>
            <w:r w:rsidRPr="00771440">
              <w:rPr>
                <w:rFonts w:ascii="Times New Roman" w:eastAsia="Times New Roman" w:hAnsi="Times New Roman"/>
                <w:spacing w:val="1"/>
              </w:rPr>
              <w:t>l</w:t>
            </w:r>
            <w:r w:rsidRPr="00771440">
              <w:rPr>
                <w:rFonts w:ascii="Times New Roman" w:eastAsia="Times New Roman" w:hAnsi="Times New Roman"/>
              </w:rPr>
              <w:t>i</w:t>
            </w:r>
            <w:r w:rsidRPr="00771440">
              <w:rPr>
                <w:rFonts w:ascii="Times New Roman" w:eastAsia="Times New Roman" w:hAnsi="Times New Roman"/>
                <w:spacing w:val="-2"/>
              </w:rPr>
              <w:t>ş</w:t>
            </w:r>
            <w:r w:rsidRPr="00771440">
              <w:rPr>
                <w:rFonts w:ascii="Times New Roman" w:eastAsia="Times New Roman" w:hAnsi="Times New Roman"/>
              </w:rPr>
              <w:t>i</w:t>
            </w:r>
            <w:r w:rsidRPr="00771440">
              <w:rPr>
                <w:rFonts w:ascii="Times New Roman" w:eastAsia="Times New Roman" w:hAnsi="Times New Roman"/>
                <w:spacing w:val="-2"/>
              </w:rPr>
              <w:t>m</w:t>
            </w:r>
            <w:r w:rsidRPr="00771440">
              <w:rPr>
                <w:rFonts w:ascii="Times New Roman" w:eastAsia="Times New Roman" w:hAnsi="Times New Roman"/>
              </w:rPr>
              <w:t>sel</w:t>
            </w:r>
            <w:r w:rsidRPr="00771440">
              <w:rPr>
                <w:rFonts w:ascii="Times New Roman" w:eastAsia="Times New Roman" w:hAnsi="Times New Roman"/>
                <w:spacing w:val="-2"/>
              </w:rPr>
              <w:t xml:space="preserve"> </w:t>
            </w:r>
            <w:r w:rsidRPr="00771440">
              <w:rPr>
                <w:rFonts w:ascii="Times New Roman" w:eastAsia="Times New Roman" w:hAnsi="Times New Roman"/>
              </w:rPr>
              <w:t>reh</w:t>
            </w:r>
            <w:r w:rsidRPr="00771440">
              <w:rPr>
                <w:rFonts w:ascii="Times New Roman" w:eastAsia="Times New Roman" w:hAnsi="Times New Roman"/>
                <w:spacing w:val="-2"/>
              </w:rPr>
              <w:t>b</w:t>
            </w:r>
            <w:r w:rsidRPr="00771440">
              <w:rPr>
                <w:rFonts w:ascii="Times New Roman" w:eastAsia="Times New Roman" w:hAnsi="Times New Roman"/>
              </w:rPr>
              <w:t>e</w:t>
            </w:r>
            <w:r w:rsidRPr="00771440">
              <w:rPr>
                <w:rFonts w:ascii="Times New Roman" w:eastAsia="Times New Roman" w:hAnsi="Times New Roman"/>
                <w:spacing w:val="-2"/>
              </w:rPr>
              <w:t>r</w:t>
            </w:r>
            <w:r w:rsidRPr="00771440">
              <w:rPr>
                <w:rFonts w:ascii="Times New Roman" w:eastAsia="Times New Roman" w:hAnsi="Times New Roman"/>
              </w:rPr>
              <w:t>lik an</w:t>
            </w:r>
            <w:r w:rsidRPr="00771440">
              <w:rPr>
                <w:rFonts w:ascii="Times New Roman" w:eastAsia="Times New Roman" w:hAnsi="Times New Roman"/>
                <w:spacing w:val="1"/>
              </w:rPr>
              <w:t>l</w:t>
            </w:r>
            <w:r w:rsidRPr="00771440">
              <w:rPr>
                <w:rFonts w:ascii="Times New Roman" w:eastAsia="Times New Roman" w:hAnsi="Times New Roman"/>
              </w:rPr>
              <w:t>a</w:t>
            </w:r>
            <w:r w:rsidRPr="00771440">
              <w:rPr>
                <w:rFonts w:ascii="Times New Roman" w:eastAsia="Times New Roman" w:hAnsi="Times New Roman"/>
                <w:spacing w:val="-2"/>
              </w:rPr>
              <w:t>y</w:t>
            </w:r>
            <w:r w:rsidRPr="00771440">
              <w:rPr>
                <w:rFonts w:ascii="Times New Roman" w:eastAsia="Times New Roman" w:hAnsi="Times New Roman"/>
              </w:rPr>
              <w:t>ı</w:t>
            </w:r>
            <w:r w:rsidRPr="00771440">
              <w:rPr>
                <w:rFonts w:ascii="Times New Roman" w:eastAsia="Times New Roman" w:hAnsi="Times New Roman"/>
                <w:spacing w:val="-2"/>
              </w:rPr>
              <w:t>ş</w:t>
            </w:r>
            <w:r w:rsidRPr="00771440">
              <w:rPr>
                <w:rFonts w:ascii="Times New Roman" w:eastAsia="Times New Roman" w:hAnsi="Times New Roman"/>
              </w:rPr>
              <w:t>ı</w:t>
            </w:r>
            <w:r w:rsidRPr="00771440">
              <w:rPr>
                <w:rFonts w:ascii="Times New Roman" w:eastAsia="Times New Roman" w:hAnsi="Times New Roman"/>
                <w:spacing w:val="1"/>
              </w:rPr>
              <w:t xml:space="preserve"> </w:t>
            </w:r>
            <w:r w:rsidRPr="00771440">
              <w:rPr>
                <w:rFonts w:ascii="Times New Roman" w:eastAsia="Times New Roman" w:hAnsi="Times New Roman"/>
              </w:rPr>
              <w:t>ön</w:t>
            </w:r>
            <w:r w:rsidRPr="00771440">
              <w:rPr>
                <w:rFonts w:ascii="Times New Roman" w:eastAsia="Times New Roman" w:hAnsi="Times New Roman"/>
                <w:spacing w:val="-3"/>
              </w:rPr>
              <w:t xml:space="preserve"> </w:t>
            </w:r>
            <w:r w:rsidRPr="00771440">
              <w:rPr>
                <w:rFonts w:ascii="Times New Roman" w:eastAsia="Times New Roman" w:hAnsi="Times New Roman"/>
              </w:rPr>
              <w:t>pl</w:t>
            </w:r>
            <w:r w:rsidRPr="00771440">
              <w:rPr>
                <w:rFonts w:ascii="Times New Roman" w:eastAsia="Times New Roman" w:hAnsi="Times New Roman"/>
                <w:spacing w:val="-2"/>
              </w:rPr>
              <w:t>a</w:t>
            </w:r>
            <w:r w:rsidRPr="00771440">
              <w:rPr>
                <w:rFonts w:ascii="Times New Roman" w:eastAsia="Times New Roman" w:hAnsi="Times New Roman"/>
              </w:rPr>
              <w:t>nda</w:t>
            </w:r>
            <w:r w:rsidRPr="00771440">
              <w:rPr>
                <w:rFonts w:ascii="Times New Roman" w:eastAsia="Times New Roman" w:hAnsi="Times New Roman"/>
                <w:spacing w:val="-2"/>
              </w:rPr>
              <w:t xml:space="preserve"> </w:t>
            </w:r>
            <w:r w:rsidRPr="00771440">
              <w:rPr>
                <w:rFonts w:ascii="Times New Roman" w:eastAsia="Times New Roman" w:hAnsi="Times New Roman"/>
              </w:rPr>
              <w:t>tut</w:t>
            </w:r>
            <w:r w:rsidRPr="00771440">
              <w:rPr>
                <w:rFonts w:ascii="Times New Roman" w:eastAsia="Times New Roman" w:hAnsi="Times New Roman"/>
                <w:spacing w:val="-3"/>
              </w:rPr>
              <w:t>u</w:t>
            </w:r>
            <w:r w:rsidRPr="00771440">
              <w:rPr>
                <w:rFonts w:ascii="Times New Roman" w:eastAsia="Times New Roman" w:hAnsi="Times New Roman"/>
              </w:rPr>
              <w:t>l</w:t>
            </w:r>
            <w:r w:rsidRPr="00771440">
              <w:rPr>
                <w:rFonts w:ascii="Times New Roman" w:eastAsia="Times New Roman" w:hAnsi="Times New Roman"/>
                <w:spacing w:val="-2"/>
              </w:rPr>
              <w:t>a</w:t>
            </w:r>
            <w:r w:rsidRPr="00771440">
              <w:rPr>
                <w:rFonts w:ascii="Times New Roman" w:eastAsia="Times New Roman" w:hAnsi="Times New Roman"/>
              </w:rPr>
              <w:t>c</w:t>
            </w:r>
            <w:r w:rsidRPr="00771440">
              <w:rPr>
                <w:rFonts w:ascii="Times New Roman" w:eastAsia="Times New Roman" w:hAnsi="Times New Roman"/>
                <w:spacing w:val="-2"/>
              </w:rPr>
              <w:t>a</w:t>
            </w:r>
            <w:r w:rsidRPr="00771440">
              <w:rPr>
                <w:rFonts w:ascii="Times New Roman" w:eastAsia="Times New Roman" w:hAnsi="Times New Roman"/>
                <w:spacing w:val="-3"/>
              </w:rPr>
              <w:t>k</w:t>
            </w:r>
            <w:r w:rsidRPr="00771440">
              <w:rPr>
                <w:rFonts w:ascii="Times New Roman" w:eastAsia="Times New Roman" w:hAnsi="Times New Roman"/>
              </w:rPr>
              <w:t>tır.</w:t>
            </w:r>
          </w:p>
        </w:tc>
        <w:tc>
          <w:tcPr>
            <w:tcW w:w="2849" w:type="dxa"/>
            <w:shd w:val="pct20" w:color="000000" w:fill="FFFFFF"/>
          </w:tcPr>
          <w:p w:rsidR="00B178D1" w:rsidRPr="00771440" w:rsidRDefault="00B178D1" w:rsidP="00771440">
            <w:pPr>
              <w:pStyle w:val="TableParagraph"/>
              <w:spacing w:line="267" w:lineRule="exact"/>
              <w:ind w:left="114"/>
              <w:rPr>
                <w:rFonts w:ascii="Times New Roman" w:eastAsia="Times New Roman" w:hAnsi="Times New Roman"/>
                <w:sz w:val="24"/>
                <w:szCs w:val="24"/>
              </w:rPr>
            </w:pPr>
            <w:r w:rsidRPr="00771440">
              <w:rPr>
                <w:rFonts w:ascii="Times New Roman" w:eastAsia="Times New Roman" w:hAnsi="Times New Roman"/>
                <w:sz w:val="24"/>
                <w:szCs w:val="24"/>
              </w:rPr>
              <w:t>Öz</w:t>
            </w:r>
            <w:r w:rsidRPr="00771440">
              <w:rPr>
                <w:rFonts w:ascii="Times New Roman" w:eastAsia="Times New Roman" w:hAnsi="Times New Roman"/>
                <w:spacing w:val="-1"/>
                <w:sz w:val="24"/>
                <w:szCs w:val="24"/>
              </w:rPr>
              <w:t>e</w:t>
            </w:r>
            <w:r w:rsidRPr="00771440">
              <w:rPr>
                <w:rFonts w:ascii="Times New Roman" w:eastAsia="Times New Roman" w:hAnsi="Times New Roman"/>
                <w:sz w:val="24"/>
                <w:szCs w:val="24"/>
              </w:rPr>
              <w:t>l E</w:t>
            </w:r>
            <w:r w:rsidRPr="00771440">
              <w:rPr>
                <w:rFonts w:ascii="Times New Roman" w:eastAsia="Times New Roman" w:hAnsi="Times New Roman"/>
                <w:spacing w:val="-3"/>
                <w:sz w:val="24"/>
                <w:szCs w:val="24"/>
              </w:rPr>
              <w:t>ğ</w:t>
            </w:r>
            <w:r w:rsidRPr="00771440">
              <w:rPr>
                <w:rFonts w:ascii="Times New Roman" w:eastAsia="Times New Roman" w:hAnsi="Times New Roman"/>
                <w:sz w:val="24"/>
                <w:szCs w:val="24"/>
              </w:rPr>
              <w:t>itim ve</w:t>
            </w:r>
            <w:r w:rsidRPr="00771440">
              <w:rPr>
                <w:rFonts w:ascii="Times New Roman" w:eastAsia="Times New Roman" w:hAnsi="Times New Roman"/>
                <w:spacing w:val="-1"/>
                <w:sz w:val="24"/>
                <w:szCs w:val="24"/>
              </w:rPr>
              <w:t xml:space="preserve"> </w:t>
            </w:r>
            <w:r w:rsidRPr="00771440">
              <w:rPr>
                <w:rFonts w:ascii="Times New Roman" w:eastAsia="Times New Roman" w:hAnsi="Times New Roman"/>
                <w:sz w:val="24"/>
                <w:szCs w:val="24"/>
              </w:rPr>
              <w:t>Rehb</w:t>
            </w:r>
            <w:r w:rsidRPr="00771440">
              <w:rPr>
                <w:rFonts w:ascii="Times New Roman" w:eastAsia="Times New Roman" w:hAnsi="Times New Roman"/>
                <w:spacing w:val="-1"/>
                <w:sz w:val="24"/>
                <w:szCs w:val="24"/>
              </w:rPr>
              <w:t>e</w:t>
            </w:r>
            <w:r w:rsidRPr="00771440">
              <w:rPr>
                <w:rFonts w:ascii="Times New Roman" w:eastAsia="Times New Roman" w:hAnsi="Times New Roman"/>
                <w:sz w:val="24"/>
                <w:szCs w:val="24"/>
              </w:rPr>
              <w:t>rl</w:t>
            </w:r>
            <w:r w:rsidRPr="00771440">
              <w:rPr>
                <w:rFonts w:ascii="Times New Roman" w:eastAsia="Times New Roman" w:hAnsi="Times New Roman"/>
                <w:spacing w:val="2"/>
                <w:sz w:val="24"/>
                <w:szCs w:val="24"/>
              </w:rPr>
              <w:t>i</w:t>
            </w:r>
            <w:r w:rsidRPr="00771440">
              <w:rPr>
                <w:rFonts w:ascii="Times New Roman" w:eastAsia="Times New Roman" w:hAnsi="Times New Roman"/>
                <w:sz w:val="24"/>
                <w:szCs w:val="24"/>
              </w:rPr>
              <w:t>k</w:t>
            </w:r>
          </w:p>
          <w:p w:rsidR="00B178D1" w:rsidRPr="00771440" w:rsidRDefault="00B178D1" w:rsidP="00771440">
            <w:pPr>
              <w:pStyle w:val="TableParagraph"/>
              <w:ind w:left="114"/>
              <w:rPr>
                <w:rFonts w:ascii="Times New Roman" w:eastAsia="Times New Roman" w:hAnsi="Times New Roman"/>
                <w:sz w:val="24"/>
                <w:szCs w:val="24"/>
              </w:rPr>
            </w:pPr>
            <w:r w:rsidRPr="00771440">
              <w:rPr>
                <w:rFonts w:ascii="Times New Roman" w:eastAsia="Times New Roman" w:hAnsi="Times New Roman"/>
                <w:sz w:val="24"/>
                <w:szCs w:val="24"/>
              </w:rPr>
              <w:t>Hi</w:t>
            </w:r>
            <w:r w:rsidRPr="00771440">
              <w:rPr>
                <w:rFonts w:ascii="Times New Roman" w:eastAsia="Times New Roman" w:hAnsi="Times New Roman"/>
                <w:spacing w:val="1"/>
                <w:sz w:val="24"/>
                <w:szCs w:val="24"/>
              </w:rPr>
              <w:t>z</w:t>
            </w:r>
            <w:r w:rsidRPr="00771440">
              <w:rPr>
                <w:rFonts w:ascii="Times New Roman" w:eastAsia="Times New Roman" w:hAnsi="Times New Roman"/>
                <w:sz w:val="24"/>
                <w:szCs w:val="24"/>
              </w:rPr>
              <w:t>metle</w:t>
            </w:r>
            <w:r w:rsidRPr="00771440">
              <w:rPr>
                <w:rFonts w:ascii="Times New Roman" w:eastAsia="Times New Roman" w:hAnsi="Times New Roman"/>
                <w:spacing w:val="-2"/>
                <w:sz w:val="24"/>
                <w:szCs w:val="24"/>
              </w:rPr>
              <w:t>r</w:t>
            </w:r>
            <w:r w:rsidRPr="00771440">
              <w:rPr>
                <w:rFonts w:ascii="Times New Roman" w:eastAsia="Times New Roman" w:hAnsi="Times New Roman"/>
                <w:sz w:val="24"/>
                <w:szCs w:val="24"/>
              </w:rPr>
              <w:t xml:space="preserve">i  </w:t>
            </w:r>
            <w:r w:rsidRPr="00771440">
              <w:rPr>
                <w:rFonts w:ascii="Times New Roman" w:eastAsia="Times New Roman" w:hAnsi="Times New Roman"/>
                <w:spacing w:val="1"/>
                <w:sz w:val="24"/>
                <w:szCs w:val="24"/>
              </w:rPr>
              <w:t>Ş</w:t>
            </w:r>
            <w:r w:rsidRPr="00771440">
              <w:rPr>
                <w:rFonts w:ascii="Times New Roman" w:eastAsia="Times New Roman" w:hAnsi="Times New Roman"/>
                <w:sz w:val="24"/>
                <w:szCs w:val="24"/>
              </w:rPr>
              <w:t>ube Md.</w:t>
            </w:r>
          </w:p>
        </w:tc>
      </w:tr>
      <w:tr w:rsidR="00B178D1" w:rsidTr="00771440">
        <w:trPr>
          <w:trHeight w:hRule="exact" w:val="571"/>
        </w:trPr>
        <w:tc>
          <w:tcPr>
            <w:tcW w:w="6933" w:type="dxa"/>
            <w:shd w:val="pct5" w:color="000000" w:fill="FFFFFF"/>
          </w:tcPr>
          <w:p w:rsidR="00B178D1" w:rsidRPr="00771440" w:rsidRDefault="00B178D1" w:rsidP="00771440">
            <w:pPr>
              <w:pStyle w:val="TableParagraph"/>
              <w:spacing w:line="246" w:lineRule="exact"/>
              <w:ind w:left="165"/>
              <w:jc w:val="both"/>
              <w:rPr>
                <w:rFonts w:ascii="Times New Roman" w:eastAsia="Times New Roman" w:hAnsi="Times New Roman"/>
              </w:rPr>
            </w:pPr>
            <w:r w:rsidRPr="00771440">
              <w:rPr>
                <w:rFonts w:ascii="Times New Roman" w:eastAsia="Times New Roman" w:hAnsi="Times New Roman"/>
                <w:b/>
                <w:bCs/>
              </w:rPr>
              <w:t xml:space="preserve">7.  </w:t>
            </w:r>
            <w:r w:rsidRPr="00771440">
              <w:rPr>
                <w:rFonts w:ascii="Times New Roman" w:eastAsia="Times New Roman" w:hAnsi="Times New Roman"/>
                <w:b/>
                <w:bCs/>
                <w:spacing w:val="29"/>
              </w:rPr>
              <w:t xml:space="preserve"> </w:t>
            </w:r>
            <w:r w:rsidRPr="00771440">
              <w:rPr>
                <w:rFonts w:ascii="Times New Roman" w:eastAsia="Times New Roman" w:hAnsi="Times New Roman"/>
                <w:spacing w:val="-2"/>
              </w:rPr>
              <w:t>Ö</w:t>
            </w:r>
            <w:r w:rsidRPr="00771440">
              <w:rPr>
                <w:rFonts w:ascii="Times New Roman" w:eastAsia="Times New Roman" w:hAnsi="Times New Roman"/>
                <w:spacing w:val="-3"/>
              </w:rPr>
              <w:t>ğ</w:t>
            </w:r>
            <w:r w:rsidRPr="00771440">
              <w:rPr>
                <w:rFonts w:ascii="Times New Roman" w:eastAsia="Times New Roman" w:hAnsi="Times New Roman"/>
              </w:rPr>
              <w:t>renci</w:t>
            </w:r>
            <w:r w:rsidRPr="00771440">
              <w:rPr>
                <w:rFonts w:ascii="Times New Roman" w:eastAsia="Times New Roman" w:hAnsi="Times New Roman"/>
                <w:spacing w:val="-2"/>
              </w:rPr>
              <w:t>l</w:t>
            </w:r>
            <w:r w:rsidRPr="00771440">
              <w:rPr>
                <w:rFonts w:ascii="Times New Roman" w:eastAsia="Times New Roman" w:hAnsi="Times New Roman"/>
              </w:rPr>
              <w:t>e</w:t>
            </w:r>
            <w:r w:rsidRPr="00771440">
              <w:rPr>
                <w:rFonts w:ascii="Times New Roman" w:eastAsia="Times New Roman" w:hAnsi="Times New Roman"/>
                <w:spacing w:val="-2"/>
              </w:rPr>
              <w:t>r</w:t>
            </w:r>
            <w:r w:rsidRPr="00771440">
              <w:rPr>
                <w:rFonts w:ascii="Times New Roman" w:eastAsia="Times New Roman" w:hAnsi="Times New Roman"/>
              </w:rPr>
              <w:t xml:space="preserve">in </w:t>
            </w:r>
            <w:r w:rsidRPr="00771440">
              <w:rPr>
                <w:rFonts w:ascii="Times New Roman" w:eastAsia="Times New Roman" w:hAnsi="Times New Roman"/>
                <w:spacing w:val="-3"/>
              </w:rPr>
              <w:t>b</w:t>
            </w:r>
            <w:r w:rsidRPr="00771440">
              <w:rPr>
                <w:rFonts w:ascii="Times New Roman" w:eastAsia="Times New Roman" w:hAnsi="Times New Roman"/>
              </w:rPr>
              <w:t>i</w:t>
            </w:r>
            <w:r w:rsidRPr="00771440">
              <w:rPr>
                <w:rFonts w:ascii="Times New Roman" w:eastAsia="Times New Roman" w:hAnsi="Times New Roman"/>
                <w:spacing w:val="-2"/>
              </w:rPr>
              <w:t>l</w:t>
            </w:r>
            <w:r w:rsidRPr="00771440">
              <w:rPr>
                <w:rFonts w:ascii="Times New Roman" w:eastAsia="Times New Roman" w:hAnsi="Times New Roman"/>
              </w:rPr>
              <w:t>iş</w:t>
            </w:r>
            <w:r w:rsidRPr="00771440">
              <w:rPr>
                <w:rFonts w:ascii="Times New Roman" w:eastAsia="Times New Roman" w:hAnsi="Times New Roman"/>
                <w:spacing w:val="-2"/>
              </w:rPr>
              <w:t>s</w:t>
            </w:r>
            <w:r w:rsidRPr="00771440">
              <w:rPr>
                <w:rFonts w:ascii="Times New Roman" w:eastAsia="Times New Roman" w:hAnsi="Times New Roman"/>
              </w:rPr>
              <w:t>el</w:t>
            </w:r>
            <w:r w:rsidRPr="00771440">
              <w:rPr>
                <w:rFonts w:ascii="Times New Roman" w:eastAsia="Times New Roman" w:hAnsi="Times New Roman"/>
                <w:spacing w:val="1"/>
              </w:rPr>
              <w:t xml:space="preserve"> </w:t>
            </w:r>
            <w:r w:rsidRPr="00771440">
              <w:rPr>
                <w:rFonts w:ascii="Times New Roman" w:eastAsia="Times New Roman" w:hAnsi="Times New Roman"/>
                <w:spacing w:val="-3"/>
              </w:rPr>
              <w:t>g</w:t>
            </w:r>
            <w:r w:rsidRPr="00771440">
              <w:rPr>
                <w:rFonts w:ascii="Times New Roman" w:eastAsia="Times New Roman" w:hAnsi="Times New Roman"/>
              </w:rPr>
              <w:t>e</w:t>
            </w:r>
            <w:r w:rsidRPr="00771440">
              <w:rPr>
                <w:rFonts w:ascii="Times New Roman" w:eastAsia="Times New Roman" w:hAnsi="Times New Roman"/>
                <w:spacing w:val="-2"/>
              </w:rPr>
              <w:t>l</w:t>
            </w:r>
            <w:r w:rsidRPr="00771440">
              <w:rPr>
                <w:rFonts w:ascii="Times New Roman" w:eastAsia="Times New Roman" w:hAnsi="Times New Roman"/>
              </w:rPr>
              <w:t>i</w:t>
            </w:r>
            <w:r w:rsidRPr="00771440">
              <w:rPr>
                <w:rFonts w:ascii="Times New Roman" w:eastAsia="Times New Roman" w:hAnsi="Times New Roman"/>
                <w:spacing w:val="-2"/>
              </w:rPr>
              <w:t>şi</w:t>
            </w:r>
            <w:r w:rsidRPr="00771440">
              <w:rPr>
                <w:rFonts w:ascii="Times New Roman" w:eastAsia="Times New Roman" w:hAnsi="Times New Roman"/>
                <w:spacing w:val="-4"/>
              </w:rPr>
              <w:t>m</w:t>
            </w:r>
            <w:r w:rsidRPr="00771440">
              <w:rPr>
                <w:rFonts w:ascii="Times New Roman" w:eastAsia="Times New Roman" w:hAnsi="Times New Roman"/>
              </w:rPr>
              <w:t>ini</w:t>
            </w:r>
            <w:r w:rsidRPr="00771440">
              <w:rPr>
                <w:rFonts w:ascii="Times New Roman" w:eastAsia="Times New Roman" w:hAnsi="Times New Roman"/>
                <w:spacing w:val="1"/>
              </w:rPr>
              <w:t xml:space="preserve"> </w:t>
            </w:r>
            <w:r w:rsidRPr="00771440">
              <w:rPr>
                <w:rFonts w:ascii="Times New Roman" w:eastAsia="Times New Roman" w:hAnsi="Times New Roman"/>
              </w:rPr>
              <w:t>desteklemek maksadıyla</w:t>
            </w:r>
            <w:r w:rsidRPr="00771440">
              <w:rPr>
                <w:rFonts w:ascii="Times New Roman" w:eastAsia="Times New Roman" w:hAnsi="Times New Roman"/>
                <w:spacing w:val="-2"/>
              </w:rPr>
              <w:t xml:space="preserve"> </w:t>
            </w:r>
            <w:r w:rsidRPr="00771440">
              <w:rPr>
                <w:rFonts w:ascii="Times New Roman" w:eastAsia="Times New Roman" w:hAnsi="Times New Roman"/>
                <w:spacing w:val="-3"/>
              </w:rPr>
              <w:t>k</w:t>
            </w:r>
            <w:r w:rsidRPr="00771440">
              <w:rPr>
                <w:rFonts w:ascii="Times New Roman" w:eastAsia="Times New Roman" w:hAnsi="Times New Roman"/>
              </w:rPr>
              <w:t>itap o</w:t>
            </w:r>
            <w:r w:rsidRPr="00771440">
              <w:rPr>
                <w:rFonts w:ascii="Times New Roman" w:eastAsia="Times New Roman" w:hAnsi="Times New Roman"/>
                <w:spacing w:val="-5"/>
              </w:rPr>
              <w:t>k</w:t>
            </w:r>
            <w:r w:rsidRPr="00771440">
              <w:rPr>
                <w:rFonts w:ascii="Times New Roman" w:eastAsia="Times New Roman" w:hAnsi="Times New Roman"/>
              </w:rPr>
              <w:t>u</w:t>
            </w:r>
            <w:r w:rsidRPr="00771440">
              <w:rPr>
                <w:rFonts w:ascii="Times New Roman" w:eastAsia="Times New Roman" w:hAnsi="Times New Roman"/>
                <w:spacing w:val="-4"/>
              </w:rPr>
              <w:t>m</w:t>
            </w:r>
            <w:r w:rsidRPr="00771440">
              <w:rPr>
                <w:rFonts w:ascii="Times New Roman" w:eastAsia="Times New Roman" w:hAnsi="Times New Roman"/>
              </w:rPr>
              <w:t>a alış</w:t>
            </w:r>
            <w:r w:rsidRPr="00771440">
              <w:rPr>
                <w:rFonts w:ascii="Times New Roman" w:eastAsia="Times New Roman" w:hAnsi="Times New Roman"/>
                <w:spacing w:val="-2"/>
              </w:rPr>
              <w:t>k</w:t>
            </w:r>
            <w:r w:rsidRPr="00771440">
              <w:rPr>
                <w:rFonts w:ascii="Times New Roman" w:eastAsia="Times New Roman" w:hAnsi="Times New Roman"/>
              </w:rPr>
              <w:t>an</w:t>
            </w:r>
            <w:r w:rsidRPr="00771440">
              <w:rPr>
                <w:rFonts w:ascii="Times New Roman" w:eastAsia="Times New Roman" w:hAnsi="Times New Roman"/>
                <w:spacing w:val="-2"/>
              </w:rPr>
              <w:t>l</w:t>
            </w:r>
            <w:r w:rsidRPr="00771440">
              <w:rPr>
                <w:rFonts w:ascii="Times New Roman" w:eastAsia="Times New Roman" w:hAnsi="Times New Roman"/>
              </w:rPr>
              <w:t>ı</w:t>
            </w:r>
            <w:r w:rsidRPr="00771440">
              <w:rPr>
                <w:rFonts w:ascii="Times New Roman" w:eastAsia="Times New Roman" w:hAnsi="Times New Roman"/>
                <w:spacing w:val="-3"/>
              </w:rPr>
              <w:t>ğ</w:t>
            </w:r>
            <w:r w:rsidRPr="00771440">
              <w:rPr>
                <w:rFonts w:ascii="Times New Roman" w:eastAsia="Times New Roman" w:hAnsi="Times New Roman"/>
              </w:rPr>
              <w:t>ını arttırıcı</w:t>
            </w:r>
            <w:r w:rsidRPr="00771440">
              <w:rPr>
                <w:rFonts w:ascii="Times New Roman" w:eastAsia="Times New Roman" w:hAnsi="Times New Roman"/>
                <w:spacing w:val="-2"/>
              </w:rPr>
              <w:t xml:space="preserve"> </w:t>
            </w:r>
            <w:r w:rsidRPr="00771440">
              <w:rPr>
                <w:rFonts w:ascii="Times New Roman" w:eastAsia="Times New Roman" w:hAnsi="Times New Roman"/>
              </w:rPr>
              <w:t>pr</w:t>
            </w:r>
            <w:r w:rsidRPr="00771440">
              <w:rPr>
                <w:rFonts w:ascii="Times New Roman" w:eastAsia="Times New Roman" w:hAnsi="Times New Roman"/>
                <w:spacing w:val="-3"/>
              </w:rPr>
              <w:t>o</w:t>
            </w:r>
            <w:r w:rsidRPr="00771440">
              <w:rPr>
                <w:rFonts w:ascii="Times New Roman" w:eastAsia="Times New Roman" w:hAnsi="Times New Roman"/>
              </w:rPr>
              <w:t>je</w:t>
            </w:r>
            <w:r w:rsidRPr="00771440">
              <w:rPr>
                <w:rFonts w:ascii="Times New Roman" w:eastAsia="Times New Roman" w:hAnsi="Times New Roman"/>
                <w:spacing w:val="-2"/>
              </w:rPr>
              <w:t>l</w:t>
            </w:r>
            <w:r w:rsidRPr="00771440">
              <w:rPr>
                <w:rFonts w:ascii="Times New Roman" w:eastAsia="Times New Roman" w:hAnsi="Times New Roman"/>
              </w:rPr>
              <w:t>e</w:t>
            </w:r>
            <w:r w:rsidRPr="00771440">
              <w:rPr>
                <w:rFonts w:ascii="Times New Roman" w:eastAsia="Times New Roman" w:hAnsi="Times New Roman"/>
                <w:spacing w:val="1"/>
              </w:rPr>
              <w:t>r</w:t>
            </w:r>
            <w:r w:rsidRPr="00771440">
              <w:rPr>
                <w:rFonts w:ascii="Times New Roman" w:eastAsia="Times New Roman" w:hAnsi="Times New Roman"/>
              </w:rPr>
              <w:t>e</w:t>
            </w:r>
            <w:r w:rsidRPr="00771440">
              <w:rPr>
                <w:rFonts w:ascii="Times New Roman" w:eastAsia="Times New Roman" w:hAnsi="Times New Roman"/>
                <w:spacing w:val="-2"/>
              </w:rPr>
              <w:t xml:space="preserve"> </w:t>
            </w:r>
            <w:r w:rsidRPr="00771440">
              <w:rPr>
                <w:rFonts w:ascii="Times New Roman" w:eastAsia="Times New Roman" w:hAnsi="Times New Roman"/>
              </w:rPr>
              <w:t>önc</w:t>
            </w:r>
            <w:r w:rsidRPr="00771440">
              <w:rPr>
                <w:rFonts w:ascii="Times New Roman" w:eastAsia="Times New Roman" w:hAnsi="Times New Roman"/>
                <w:spacing w:val="-2"/>
              </w:rPr>
              <w:t>e</w:t>
            </w:r>
            <w:r w:rsidRPr="00771440">
              <w:rPr>
                <w:rFonts w:ascii="Times New Roman" w:eastAsia="Times New Roman" w:hAnsi="Times New Roman"/>
              </w:rPr>
              <w:t>lik</w:t>
            </w:r>
            <w:r w:rsidRPr="00771440">
              <w:rPr>
                <w:rFonts w:ascii="Times New Roman" w:eastAsia="Times New Roman" w:hAnsi="Times New Roman"/>
                <w:spacing w:val="-5"/>
              </w:rPr>
              <w:t xml:space="preserve"> </w:t>
            </w:r>
            <w:r w:rsidRPr="00771440">
              <w:rPr>
                <w:rFonts w:ascii="Times New Roman" w:eastAsia="Times New Roman" w:hAnsi="Times New Roman"/>
                <w:spacing w:val="-3"/>
              </w:rPr>
              <w:t>v</w:t>
            </w:r>
            <w:r w:rsidRPr="00771440">
              <w:rPr>
                <w:rFonts w:ascii="Times New Roman" w:eastAsia="Times New Roman" w:hAnsi="Times New Roman"/>
              </w:rPr>
              <w:t>e</w:t>
            </w:r>
            <w:r w:rsidRPr="00771440">
              <w:rPr>
                <w:rFonts w:ascii="Times New Roman" w:eastAsia="Times New Roman" w:hAnsi="Times New Roman"/>
                <w:spacing w:val="1"/>
              </w:rPr>
              <w:t>r</w:t>
            </w:r>
            <w:r w:rsidRPr="00771440">
              <w:rPr>
                <w:rFonts w:ascii="Times New Roman" w:eastAsia="Times New Roman" w:hAnsi="Times New Roman"/>
              </w:rPr>
              <w:t>il</w:t>
            </w:r>
            <w:r w:rsidRPr="00771440">
              <w:rPr>
                <w:rFonts w:ascii="Times New Roman" w:eastAsia="Times New Roman" w:hAnsi="Times New Roman"/>
                <w:spacing w:val="-2"/>
              </w:rPr>
              <w:t>e</w:t>
            </w:r>
            <w:r w:rsidRPr="00771440">
              <w:rPr>
                <w:rFonts w:ascii="Times New Roman" w:eastAsia="Times New Roman" w:hAnsi="Times New Roman"/>
              </w:rPr>
              <w:t>ce</w:t>
            </w:r>
            <w:r w:rsidRPr="00771440">
              <w:rPr>
                <w:rFonts w:ascii="Times New Roman" w:eastAsia="Times New Roman" w:hAnsi="Times New Roman"/>
                <w:spacing w:val="-3"/>
              </w:rPr>
              <w:t>k</w:t>
            </w:r>
            <w:r w:rsidRPr="00771440">
              <w:rPr>
                <w:rFonts w:ascii="Times New Roman" w:eastAsia="Times New Roman" w:hAnsi="Times New Roman"/>
              </w:rPr>
              <w:t>t</w:t>
            </w:r>
            <w:r w:rsidRPr="00771440">
              <w:rPr>
                <w:rFonts w:ascii="Times New Roman" w:eastAsia="Times New Roman" w:hAnsi="Times New Roman"/>
                <w:spacing w:val="-2"/>
              </w:rPr>
              <w:t>i</w:t>
            </w:r>
            <w:r w:rsidRPr="00771440">
              <w:rPr>
                <w:rFonts w:ascii="Times New Roman" w:eastAsia="Times New Roman" w:hAnsi="Times New Roman"/>
              </w:rPr>
              <w:t>r.</w:t>
            </w:r>
          </w:p>
        </w:tc>
        <w:tc>
          <w:tcPr>
            <w:tcW w:w="2849" w:type="dxa"/>
            <w:shd w:val="pct5" w:color="000000" w:fill="FFFFFF"/>
          </w:tcPr>
          <w:p w:rsidR="00B178D1" w:rsidRPr="00771440" w:rsidRDefault="00B178D1" w:rsidP="00771440">
            <w:pPr>
              <w:pStyle w:val="TableParagraph"/>
              <w:spacing w:line="267" w:lineRule="exact"/>
              <w:ind w:left="114"/>
              <w:rPr>
                <w:rFonts w:ascii="Times New Roman" w:eastAsia="Times New Roman" w:hAnsi="Times New Roman"/>
                <w:sz w:val="24"/>
                <w:szCs w:val="24"/>
              </w:rPr>
            </w:pPr>
            <w:r w:rsidRPr="00771440">
              <w:rPr>
                <w:rFonts w:ascii="Times New Roman" w:eastAsia="Times New Roman" w:hAnsi="Times New Roman"/>
                <w:sz w:val="24"/>
                <w:szCs w:val="24"/>
              </w:rPr>
              <w:t>Str</w:t>
            </w:r>
            <w:r w:rsidRPr="00771440">
              <w:rPr>
                <w:rFonts w:ascii="Times New Roman" w:eastAsia="Times New Roman" w:hAnsi="Times New Roman"/>
                <w:spacing w:val="-2"/>
                <w:sz w:val="24"/>
                <w:szCs w:val="24"/>
              </w:rPr>
              <w:t>a</w:t>
            </w:r>
            <w:r w:rsidRPr="00771440">
              <w:rPr>
                <w:rFonts w:ascii="Times New Roman" w:eastAsia="Times New Roman" w:hAnsi="Times New Roman"/>
                <w:sz w:val="24"/>
                <w:szCs w:val="24"/>
              </w:rPr>
              <w:t>teji G</w:t>
            </w:r>
            <w:r w:rsidRPr="00771440">
              <w:rPr>
                <w:rFonts w:ascii="Times New Roman" w:eastAsia="Times New Roman" w:hAnsi="Times New Roman"/>
                <w:spacing w:val="-1"/>
                <w:sz w:val="24"/>
                <w:szCs w:val="24"/>
              </w:rPr>
              <w:t>e</w:t>
            </w:r>
            <w:r w:rsidRPr="00771440">
              <w:rPr>
                <w:rFonts w:ascii="Times New Roman" w:eastAsia="Times New Roman" w:hAnsi="Times New Roman"/>
                <w:sz w:val="24"/>
                <w:szCs w:val="24"/>
              </w:rPr>
              <w:t>liştirme</w:t>
            </w:r>
            <w:r w:rsidRPr="00771440">
              <w:rPr>
                <w:rFonts w:ascii="Times New Roman" w:eastAsia="Times New Roman" w:hAnsi="Times New Roman"/>
                <w:spacing w:val="-2"/>
                <w:sz w:val="24"/>
                <w:szCs w:val="24"/>
              </w:rPr>
              <w:t xml:space="preserve"> </w:t>
            </w:r>
            <w:r w:rsidRPr="00771440">
              <w:rPr>
                <w:rFonts w:ascii="Times New Roman" w:eastAsia="Times New Roman" w:hAnsi="Times New Roman"/>
                <w:sz w:val="24"/>
                <w:szCs w:val="24"/>
              </w:rPr>
              <w:t>Şube</w:t>
            </w:r>
          </w:p>
          <w:p w:rsidR="00B178D1" w:rsidRPr="00771440" w:rsidRDefault="00B178D1" w:rsidP="00771440">
            <w:pPr>
              <w:pStyle w:val="TableParagraph"/>
              <w:ind w:left="114"/>
              <w:rPr>
                <w:rFonts w:ascii="Times New Roman" w:eastAsia="Times New Roman" w:hAnsi="Times New Roman"/>
                <w:sz w:val="24"/>
                <w:szCs w:val="24"/>
              </w:rPr>
            </w:pPr>
            <w:r w:rsidRPr="00771440">
              <w:rPr>
                <w:rFonts w:ascii="Times New Roman" w:eastAsia="Times New Roman" w:hAnsi="Times New Roman"/>
                <w:sz w:val="24"/>
                <w:szCs w:val="24"/>
              </w:rPr>
              <w:t>Müdürlü</w:t>
            </w:r>
            <w:r w:rsidRPr="00771440">
              <w:rPr>
                <w:rFonts w:ascii="Times New Roman" w:eastAsia="Times New Roman" w:hAnsi="Times New Roman"/>
                <w:spacing w:val="-3"/>
                <w:sz w:val="24"/>
                <w:szCs w:val="24"/>
              </w:rPr>
              <w:t>ğ</w:t>
            </w:r>
            <w:r w:rsidRPr="00771440">
              <w:rPr>
                <w:rFonts w:ascii="Times New Roman" w:eastAsia="Times New Roman" w:hAnsi="Times New Roman"/>
                <w:sz w:val="24"/>
                <w:szCs w:val="24"/>
              </w:rPr>
              <w:t>ü</w:t>
            </w:r>
          </w:p>
        </w:tc>
      </w:tr>
      <w:tr w:rsidR="00B178D1" w:rsidTr="00771440">
        <w:trPr>
          <w:trHeight w:hRule="exact" w:val="1050"/>
        </w:trPr>
        <w:tc>
          <w:tcPr>
            <w:tcW w:w="6933" w:type="dxa"/>
            <w:shd w:val="pct20" w:color="000000" w:fill="FFFFFF"/>
          </w:tcPr>
          <w:p w:rsidR="00B178D1" w:rsidRPr="00771440" w:rsidRDefault="00B178D1" w:rsidP="00771440">
            <w:pPr>
              <w:pStyle w:val="TableParagraph"/>
              <w:spacing w:line="246" w:lineRule="exact"/>
              <w:ind w:left="165"/>
              <w:jc w:val="both"/>
              <w:rPr>
                <w:rFonts w:ascii="Times New Roman" w:eastAsia="Times New Roman" w:hAnsi="Times New Roman"/>
              </w:rPr>
            </w:pPr>
            <w:r w:rsidRPr="00771440">
              <w:rPr>
                <w:rFonts w:ascii="Times New Roman" w:eastAsia="Times New Roman" w:hAnsi="Times New Roman"/>
                <w:b/>
                <w:bCs/>
              </w:rPr>
              <w:t xml:space="preserve">8.  </w:t>
            </w:r>
            <w:r w:rsidRPr="00771440">
              <w:rPr>
                <w:rFonts w:ascii="Times New Roman" w:eastAsia="Times New Roman" w:hAnsi="Times New Roman"/>
                <w:b/>
                <w:bCs/>
                <w:spacing w:val="29"/>
              </w:rPr>
              <w:t xml:space="preserve"> </w:t>
            </w:r>
            <w:r w:rsidRPr="00771440">
              <w:rPr>
                <w:rFonts w:ascii="Times New Roman" w:eastAsia="Times New Roman" w:hAnsi="Times New Roman"/>
                <w:spacing w:val="-2"/>
              </w:rPr>
              <w:t>Ö</w:t>
            </w:r>
            <w:r w:rsidRPr="00771440">
              <w:rPr>
                <w:rFonts w:ascii="Times New Roman" w:eastAsia="Times New Roman" w:hAnsi="Times New Roman"/>
                <w:spacing w:val="-3"/>
              </w:rPr>
              <w:t>ğ</w:t>
            </w:r>
            <w:r w:rsidRPr="00771440">
              <w:rPr>
                <w:rFonts w:ascii="Times New Roman" w:eastAsia="Times New Roman" w:hAnsi="Times New Roman"/>
              </w:rPr>
              <w:t>renci</w:t>
            </w:r>
            <w:r w:rsidRPr="00771440">
              <w:rPr>
                <w:rFonts w:ascii="Times New Roman" w:eastAsia="Times New Roman" w:hAnsi="Times New Roman"/>
                <w:spacing w:val="-2"/>
              </w:rPr>
              <w:t>l</w:t>
            </w:r>
            <w:r w:rsidRPr="00771440">
              <w:rPr>
                <w:rFonts w:ascii="Times New Roman" w:eastAsia="Times New Roman" w:hAnsi="Times New Roman"/>
              </w:rPr>
              <w:t>e</w:t>
            </w:r>
            <w:r w:rsidRPr="00771440">
              <w:rPr>
                <w:rFonts w:ascii="Times New Roman" w:eastAsia="Times New Roman" w:hAnsi="Times New Roman"/>
                <w:spacing w:val="-2"/>
              </w:rPr>
              <w:t>r</w:t>
            </w:r>
            <w:r w:rsidRPr="00771440">
              <w:rPr>
                <w:rFonts w:ascii="Times New Roman" w:eastAsia="Times New Roman" w:hAnsi="Times New Roman"/>
              </w:rPr>
              <w:t xml:space="preserve">in </w:t>
            </w:r>
            <w:r w:rsidRPr="00771440">
              <w:rPr>
                <w:rFonts w:ascii="Times New Roman" w:eastAsia="Times New Roman" w:hAnsi="Times New Roman"/>
                <w:spacing w:val="-3"/>
              </w:rPr>
              <w:t>milli</w:t>
            </w:r>
            <w:r w:rsidRPr="00771440">
              <w:rPr>
                <w:rFonts w:ascii="Times New Roman" w:eastAsia="Times New Roman" w:hAnsi="Times New Roman"/>
                <w:spacing w:val="1"/>
              </w:rPr>
              <w:t xml:space="preserve"> </w:t>
            </w:r>
            <w:r w:rsidRPr="00771440">
              <w:rPr>
                <w:rFonts w:ascii="Times New Roman" w:eastAsia="Times New Roman" w:hAnsi="Times New Roman"/>
                <w:spacing w:val="-3"/>
              </w:rPr>
              <w:t>v</w:t>
            </w:r>
            <w:r w:rsidRPr="00771440">
              <w:rPr>
                <w:rFonts w:ascii="Times New Roman" w:eastAsia="Times New Roman" w:hAnsi="Times New Roman"/>
              </w:rPr>
              <w:t xml:space="preserve">e milletlerarası </w:t>
            </w:r>
            <w:r w:rsidRPr="00771440">
              <w:rPr>
                <w:rFonts w:ascii="Times New Roman" w:eastAsia="Times New Roman" w:hAnsi="Times New Roman"/>
                <w:spacing w:val="1"/>
              </w:rPr>
              <w:t xml:space="preserve"> </w:t>
            </w:r>
            <w:r w:rsidRPr="00771440">
              <w:rPr>
                <w:rFonts w:ascii="Times New Roman" w:eastAsia="Times New Roman" w:hAnsi="Times New Roman"/>
              </w:rPr>
              <w:t>dü</w:t>
            </w:r>
            <w:r w:rsidRPr="00771440">
              <w:rPr>
                <w:rFonts w:ascii="Times New Roman" w:eastAsia="Times New Roman" w:hAnsi="Times New Roman"/>
                <w:spacing w:val="-2"/>
              </w:rPr>
              <w:t>z</w:t>
            </w:r>
            <w:r w:rsidRPr="00771440">
              <w:rPr>
                <w:rFonts w:ascii="Times New Roman" w:eastAsia="Times New Roman" w:hAnsi="Times New Roman"/>
              </w:rPr>
              <w:t>e</w:t>
            </w:r>
            <w:r w:rsidRPr="00771440">
              <w:rPr>
                <w:rFonts w:ascii="Times New Roman" w:eastAsia="Times New Roman" w:hAnsi="Times New Roman"/>
                <w:spacing w:val="-2"/>
              </w:rPr>
              <w:t>y</w:t>
            </w:r>
            <w:r w:rsidRPr="00771440">
              <w:rPr>
                <w:rFonts w:ascii="Times New Roman" w:eastAsia="Times New Roman" w:hAnsi="Times New Roman"/>
              </w:rPr>
              <w:t xml:space="preserve">de </w:t>
            </w:r>
            <w:r w:rsidRPr="00771440">
              <w:rPr>
                <w:rFonts w:ascii="Times New Roman" w:eastAsia="Times New Roman" w:hAnsi="Times New Roman"/>
                <w:spacing w:val="-2"/>
              </w:rPr>
              <w:t>g</w:t>
            </w:r>
            <w:r w:rsidRPr="00771440">
              <w:rPr>
                <w:rFonts w:ascii="Times New Roman" w:eastAsia="Times New Roman" w:hAnsi="Times New Roman"/>
              </w:rPr>
              <w:t>e</w:t>
            </w:r>
            <w:r w:rsidRPr="00771440">
              <w:rPr>
                <w:rFonts w:ascii="Times New Roman" w:eastAsia="Times New Roman" w:hAnsi="Times New Roman"/>
                <w:spacing w:val="1"/>
              </w:rPr>
              <w:t>r</w:t>
            </w:r>
            <w:r w:rsidRPr="00771440">
              <w:rPr>
                <w:rFonts w:ascii="Times New Roman" w:eastAsia="Times New Roman" w:hAnsi="Times New Roman"/>
              </w:rPr>
              <w:t>çe</w:t>
            </w:r>
            <w:r w:rsidRPr="00771440">
              <w:rPr>
                <w:rFonts w:ascii="Times New Roman" w:eastAsia="Times New Roman" w:hAnsi="Times New Roman"/>
                <w:spacing w:val="-3"/>
              </w:rPr>
              <w:t>k</w:t>
            </w:r>
            <w:r w:rsidRPr="00771440">
              <w:rPr>
                <w:rFonts w:ascii="Times New Roman" w:eastAsia="Times New Roman" w:hAnsi="Times New Roman"/>
              </w:rPr>
              <w:t>le</w:t>
            </w:r>
            <w:r w:rsidRPr="00771440">
              <w:rPr>
                <w:rFonts w:ascii="Times New Roman" w:eastAsia="Times New Roman" w:hAnsi="Times New Roman"/>
                <w:spacing w:val="-2"/>
              </w:rPr>
              <w:t>şe</w:t>
            </w:r>
            <w:r w:rsidRPr="00771440">
              <w:rPr>
                <w:rFonts w:ascii="Times New Roman" w:eastAsia="Times New Roman" w:hAnsi="Times New Roman"/>
              </w:rPr>
              <w:t>n s</w:t>
            </w:r>
            <w:r w:rsidRPr="00771440">
              <w:rPr>
                <w:rFonts w:ascii="Times New Roman" w:eastAsia="Times New Roman" w:hAnsi="Times New Roman"/>
                <w:spacing w:val="1"/>
              </w:rPr>
              <w:t>ı</w:t>
            </w:r>
            <w:r w:rsidRPr="00771440">
              <w:rPr>
                <w:rFonts w:ascii="Times New Roman" w:eastAsia="Times New Roman" w:hAnsi="Times New Roman"/>
                <w:spacing w:val="-3"/>
              </w:rPr>
              <w:t>n</w:t>
            </w:r>
            <w:r w:rsidRPr="00771440">
              <w:rPr>
                <w:rFonts w:ascii="Times New Roman" w:eastAsia="Times New Roman" w:hAnsi="Times New Roman"/>
              </w:rPr>
              <w:t>a</w:t>
            </w:r>
            <w:r w:rsidRPr="00771440">
              <w:rPr>
                <w:rFonts w:ascii="Times New Roman" w:eastAsia="Times New Roman" w:hAnsi="Times New Roman"/>
                <w:spacing w:val="-2"/>
              </w:rPr>
              <w:t>v</w:t>
            </w:r>
            <w:r w:rsidRPr="00771440">
              <w:rPr>
                <w:rFonts w:ascii="Times New Roman" w:eastAsia="Times New Roman" w:hAnsi="Times New Roman"/>
              </w:rPr>
              <w:t>, pr</w:t>
            </w:r>
            <w:r w:rsidRPr="00771440">
              <w:rPr>
                <w:rFonts w:ascii="Times New Roman" w:eastAsia="Times New Roman" w:hAnsi="Times New Roman"/>
                <w:spacing w:val="-3"/>
              </w:rPr>
              <w:t>o</w:t>
            </w:r>
            <w:r w:rsidRPr="00771440">
              <w:rPr>
                <w:rFonts w:ascii="Times New Roman" w:eastAsia="Times New Roman" w:hAnsi="Times New Roman"/>
              </w:rPr>
              <w:t xml:space="preserve">je </w:t>
            </w:r>
            <w:r w:rsidRPr="00771440">
              <w:rPr>
                <w:rFonts w:ascii="Times New Roman" w:eastAsia="Times New Roman" w:hAnsi="Times New Roman"/>
                <w:spacing w:val="-2"/>
              </w:rPr>
              <w:t>v</w:t>
            </w:r>
            <w:r w:rsidRPr="00771440">
              <w:rPr>
                <w:rFonts w:ascii="Times New Roman" w:eastAsia="Times New Roman" w:hAnsi="Times New Roman"/>
              </w:rPr>
              <w:t>e</w:t>
            </w:r>
            <w:r w:rsidR="006E51F3" w:rsidRPr="00771440">
              <w:rPr>
                <w:rFonts w:ascii="Times New Roman" w:eastAsia="Times New Roman" w:hAnsi="Times New Roman"/>
              </w:rPr>
              <w:t xml:space="preserve"> </w:t>
            </w:r>
            <w:r w:rsidRPr="00771440">
              <w:rPr>
                <w:rFonts w:ascii="Times New Roman" w:eastAsia="Times New Roman" w:hAnsi="Times New Roman"/>
                <w:spacing w:val="-3"/>
              </w:rPr>
              <w:t>y</w:t>
            </w:r>
            <w:r w:rsidRPr="00771440">
              <w:rPr>
                <w:rFonts w:ascii="Times New Roman" w:eastAsia="Times New Roman" w:hAnsi="Times New Roman"/>
              </w:rPr>
              <w:t>arış</w:t>
            </w:r>
            <w:r w:rsidRPr="00771440">
              <w:rPr>
                <w:rFonts w:ascii="Times New Roman" w:eastAsia="Times New Roman" w:hAnsi="Times New Roman"/>
                <w:spacing w:val="-4"/>
              </w:rPr>
              <w:t>m</w:t>
            </w:r>
            <w:r w:rsidRPr="00771440">
              <w:rPr>
                <w:rFonts w:ascii="Times New Roman" w:eastAsia="Times New Roman" w:hAnsi="Times New Roman"/>
              </w:rPr>
              <w:t>a</w:t>
            </w:r>
            <w:r w:rsidRPr="00771440">
              <w:rPr>
                <w:rFonts w:ascii="Times New Roman" w:eastAsia="Times New Roman" w:hAnsi="Times New Roman"/>
                <w:spacing w:val="1"/>
              </w:rPr>
              <w:t>l</w:t>
            </w:r>
            <w:r w:rsidRPr="00771440">
              <w:rPr>
                <w:rFonts w:ascii="Times New Roman" w:eastAsia="Times New Roman" w:hAnsi="Times New Roman"/>
              </w:rPr>
              <w:t>ar</w:t>
            </w:r>
            <w:r w:rsidRPr="00771440">
              <w:rPr>
                <w:rFonts w:ascii="Times New Roman" w:eastAsia="Times New Roman" w:hAnsi="Times New Roman"/>
                <w:spacing w:val="-2"/>
              </w:rPr>
              <w:t xml:space="preserve"> </w:t>
            </w:r>
            <w:r w:rsidRPr="00771440">
              <w:rPr>
                <w:rFonts w:ascii="Times New Roman" w:eastAsia="Times New Roman" w:hAnsi="Times New Roman"/>
              </w:rPr>
              <w:t>i</w:t>
            </w:r>
            <w:r w:rsidRPr="00771440">
              <w:rPr>
                <w:rFonts w:ascii="Times New Roman" w:eastAsia="Times New Roman" w:hAnsi="Times New Roman"/>
                <w:spacing w:val="-2"/>
              </w:rPr>
              <w:t>l</w:t>
            </w:r>
            <w:r w:rsidRPr="00771440">
              <w:rPr>
                <w:rFonts w:ascii="Times New Roman" w:eastAsia="Times New Roman" w:hAnsi="Times New Roman"/>
              </w:rPr>
              <w:t>e sos</w:t>
            </w:r>
            <w:r w:rsidRPr="00771440">
              <w:rPr>
                <w:rFonts w:ascii="Times New Roman" w:eastAsia="Times New Roman" w:hAnsi="Times New Roman"/>
                <w:spacing w:val="-2"/>
              </w:rPr>
              <w:t>y</w:t>
            </w:r>
            <w:r w:rsidRPr="00771440">
              <w:rPr>
                <w:rFonts w:ascii="Times New Roman" w:eastAsia="Times New Roman" w:hAnsi="Times New Roman"/>
              </w:rPr>
              <w:t>a</w:t>
            </w:r>
            <w:r w:rsidRPr="00771440">
              <w:rPr>
                <w:rFonts w:ascii="Times New Roman" w:eastAsia="Times New Roman" w:hAnsi="Times New Roman"/>
                <w:spacing w:val="-2"/>
              </w:rPr>
              <w:t>l</w:t>
            </w:r>
            <w:r w:rsidRPr="00771440">
              <w:rPr>
                <w:rFonts w:ascii="Times New Roman" w:eastAsia="Times New Roman" w:hAnsi="Times New Roman"/>
              </w:rPr>
              <w:t xml:space="preserve">, </w:t>
            </w:r>
            <w:r w:rsidRPr="00771440">
              <w:rPr>
                <w:rFonts w:ascii="Times New Roman" w:eastAsia="Times New Roman" w:hAnsi="Times New Roman"/>
                <w:spacing w:val="-3"/>
              </w:rPr>
              <w:t>k</w:t>
            </w:r>
            <w:r w:rsidRPr="00771440">
              <w:rPr>
                <w:rFonts w:ascii="Times New Roman" w:eastAsia="Times New Roman" w:hAnsi="Times New Roman"/>
              </w:rPr>
              <w:t>ült</w:t>
            </w:r>
            <w:r w:rsidRPr="00771440">
              <w:rPr>
                <w:rFonts w:ascii="Times New Roman" w:eastAsia="Times New Roman" w:hAnsi="Times New Roman"/>
                <w:spacing w:val="-3"/>
              </w:rPr>
              <w:t>ü</w:t>
            </w:r>
            <w:r w:rsidRPr="00771440">
              <w:rPr>
                <w:rFonts w:ascii="Times New Roman" w:eastAsia="Times New Roman" w:hAnsi="Times New Roman"/>
                <w:spacing w:val="-2"/>
              </w:rPr>
              <w:t>r</w:t>
            </w:r>
            <w:r w:rsidRPr="00771440">
              <w:rPr>
                <w:rFonts w:ascii="Times New Roman" w:eastAsia="Times New Roman" w:hAnsi="Times New Roman"/>
              </w:rPr>
              <w:t>el</w:t>
            </w:r>
            <w:r w:rsidRPr="00771440">
              <w:rPr>
                <w:rFonts w:ascii="Times New Roman" w:eastAsia="Times New Roman" w:hAnsi="Times New Roman"/>
                <w:spacing w:val="1"/>
              </w:rPr>
              <w:t xml:space="preserve"> </w:t>
            </w:r>
            <w:r w:rsidRPr="00771440">
              <w:rPr>
                <w:rFonts w:ascii="Times New Roman" w:eastAsia="Times New Roman" w:hAnsi="Times New Roman"/>
                <w:spacing w:val="-3"/>
              </w:rPr>
              <w:t>v</w:t>
            </w:r>
            <w:r w:rsidRPr="00771440">
              <w:rPr>
                <w:rFonts w:ascii="Times New Roman" w:eastAsia="Times New Roman" w:hAnsi="Times New Roman"/>
              </w:rPr>
              <w:t>e sp</w:t>
            </w:r>
            <w:r w:rsidRPr="00771440">
              <w:rPr>
                <w:rFonts w:ascii="Times New Roman" w:eastAsia="Times New Roman" w:hAnsi="Times New Roman"/>
                <w:spacing w:val="-3"/>
              </w:rPr>
              <w:t>o</w:t>
            </w:r>
            <w:r w:rsidRPr="00771440">
              <w:rPr>
                <w:rFonts w:ascii="Times New Roman" w:eastAsia="Times New Roman" w:hAnsi="Times New Roman"/>
              </w:rPr>
              <w:t>r</w:t>
            </w:r>
            <w:r w:rsidRPr="00771440">
              <w:rPr>
                <w:rFonts w:ascii="Times New Roman" w:eastAsia="Times New Roman" w:hAnsi="Times New Roman"/>
                <w:spacing w:val="-2"/>
              </w:rPr>
              <w:t>t</w:t>
            </w:r>
            <w:r w:rsidRPr="00771440">
              <w:rPr>
                <w:rFonts w:ascii="Times New Roman" w:eastAsia="Times New Roman" w:hAnsi="Times New Roman"/>
              </w:rPr>
              <w:t>if</w:t>
            </w:r>
            <w:r w:rsidRPr="00771440">
              <w:rPr>
                <w:rFonts w:ascii="Times New Roman" w:eastAsia="Times New Roman" w:hAnsi="Times New Roman"/>
                <w:spacing w:val="-2"/>
              </w:rPr>
              <w:t xml:space="preserve"> </w:t>
            </w:r>
            <w:r w:rsidRPr="00771440">
              <w:rPr>
                <w:rFonts w:ascii="Times New Roman" w:eastAsia="Times New Roman" w:hAnsi="Times New Roman"/>
              </w:rPr>
              <w:t>fa</w:t>
            </w:r>
            <w:r w:rsidRPr="00771440">
              <w:rPr>
                <w:rFonts w:ascii="Times New Roman" w:eastAsia="Times New Roman" w:hAnsi="Times New Roman"/>
                <w:spacing w:val="-2"/>
              </w:rPr>
              <w:t>a</w:t>
            </w:r>
            <w:r w:rsidRPr="00771440">
              <w:rPr>
                <w:rFonts w:ascii="Times New Roman" w:eastAsia="Times New Roman" w:hAnsi="Times New Roman"/>
              </w:rPr>
              <w:t>li</w:t>
            </w:r>
            <w:r w:rsidRPr="00771440">
              <w:rPr>
                <w:rFonts w:ascii="Times New Roman" w:eastAsia="Times New Roman" w:hAnsi="Times New Roman"/>
                <w:spacing w:val="-3"/>
              </w:rPr>
              <w:t>y</w:t>
            </w:r>
            <w:r w:rsidRPr="00771440">
              <w:rPr>
                <w:rFonts w:ascii="Times New Roman" w:eastAsia="Times New Roman" w:hAnsi="Times New Roman"/>
              </w:rPr>
              <w:t>e</w:t>
            </w:r>
            <w:r w:rsidRPr="00771440">
              <w:rPr>
                <w:rFonts w:ascii="Times New Roman" w:eastAsia="Times New Roman" w:hAnsi="Times New Roman"/>
                <w:spacing w:val="-2"/>
              </w:rPr>
              <w:t>t</w:t>
            </w:r>
            <w:r w:rsidRPr="00771440">
              <w:rPr>
                <w:rFonts w:ascii="Times New Roman" w:eastAsia="Times New Roman" w:hAnsi="Times New Roman"/>
              </w:rPr>
              <w:t>l</w:t>
            </w:r>
            <w:r w:rsidRPr="00771440">
              <w:rPr>
                <w:rFonts w:ascii="Times New Roman" w:eastAsia="Times New Roman" w:hAnsi="Times New Roman"/>
                <w:spacing w:val="-2"/>
              </w:rPr>
              <w:t>e</w:t>
            </w:r>
            <w:r w:rsidRPr="00771440">
              <w:rPr>
                <w:rFonts w:ascii="Times New Roman" w:eastAsia="Times New Roman" w:hAnsi="Times New Roman"/>
              </w:rPr>
              <w:t xml:space="preserve">re daha etkin ve yoğunluklu </w:t>
            </w:r>
            <w:r w:rsidRPr="00771440">
              <w:rPr>
                <w:rFonts w:ascii="Times New Roman" w:eastAsia="Times New Roman" w:hAnsi="Times New Roman"/>
                <w:spacing w:val="-2"/>
              </w:rPr>
              <w:t>k</w:t>
            </w:r>
            <w:r w:rsidRPr="00771440">
              <w:rPr>
                <w:rFonts w:ascii="Times New Roman" w:eastAsia="Times New Roman" w:hAnsi="Times New Roman"/>
              </w:rPr>
              <w:t>a</w:t>
            </w:r>
            <w:r w:rsidRPr="00771440">
              <w:rPr>
                <w:rFonts w:ascii="Times New Roman" w:eastAsia="Times New Roman" w:hAnsi="Times New Roman"/>
                <w:spacing w:val="-2"/>
              </w:rPr>
              <w:t>t</w:t>
            </w:r>
            <w:r w:rsidRPr="00771440">
              <w:rPr>
                <w:rFonts w:ascii="Times New Roman" w:eastAsia="Times New Roman" w:hAnsi="Times New Roman"/>
              </w:rPr>
              <w:t>ı</w:t>
            </w:r>
            <w:r w:rsidRPr="00771440">
              <w:rPr>
                <w:rFonts w:ascii="Times New Roman" w:eastAsia="Times New Roman" w:hAnsi="Times New Roman"/>
                <w:spacing w:val="-2"/>
              </w:rPr>
              <w:t>l</w:t>
            </w:r>
            <w:r w:rsidRPr="00771440">
              <w:rPr>
                <w:rFonts w:ascii="Times New Roman" w:eastAsia="Times New Roman" w:hAnsi="Times New Roman"/>
                <w:spacing w:val="-4"/>
              </w:rPr>
              <w:t>m</w:t>
            </w:r>
            <w:r w:rsidRPr="00771440">
              <w:rPr>
                <w:rFonts w:ascii="Times New Roman" w:eastAsia="Times New Roman" w:hAnsi="Times New Roman"/>
              </w:rPr>
              <w:t>la</w:t>
            </w:r>
            <w:r w:rsidRPr="00771440">
              <w:rPr>
                <w:rFonts w:ascii="Times New Roman" w:eastAsia="Times New Roman" w:hAnsi="Times New Roman"/>
                <w:spacing w:val="1"/>
              </w:rPr>
              <w:t>r</w:t>
            </w:r>
            <w:r w:rsidRPr="00771440">
              <w:rPr>
                <w:rFonts w:ascii="Times New Roman" w:eastAsia="Times New Roman" w:hAnsi="Times New Roman"/>
              </w:rPr>
              <w:t>ını sağlamak için destekleyici çalışmalar yapılacak, de</w:t>
            </w:r>
            <w:r w:rsidRPr="00771440">
              <w:rPr>
                <w:rFonts w:ascii="Times New Roman" w:eastAsia="Times New Roman" w:hAnsi="Times New Roman"/>
                <w:spacing w:val="1"/>
              </w:rPr>
              <w:t>r</w:t>
            </w:r>
            <w:r w:rsidRPr="00771440">
              <w:rPr>
                <w:rFonts w:ascii="Times New Roman" w:eastAsia="Times New Roman" w:hAnsi="Times New Roman"/>
                <w:spacing w:val="-2"/>
              </w:rPr>
              <w:t>e</w:t>
            </w:r>
            <w:r w:rsidRPr="00771440">
              <w:rPr>
                <w:rFonts w:ascii="Times New Roman" w:eastAsia="Times New Roman" w:hAnsi="Times New Roman"/>
              </w:rPr>
              <w:t xml:space="preserve">ce </w:t>
            </w:r>
            <w:r w:rsidRPr="00771440">
              <w:rPr>
                <w:rFonts w:ascii="Times New Roman" w:eastAsia="Times New Roman" w:hAnsi="Times New Roman"/>
                <w:spacing w:val="-2"/>
              </w:rPr>
              <w:t>a</w:t>
            </w:r>
            <w:r w:rsidRPr="00771440">
              <w:rPr>
                <w:rFonts w:ascii="Times New Roman" w:eastAsia="Times New Roman" w:hAnsi="Times New Roman"/>
              </w:rPr>
              <w:t>lan</w:t>
            </w:r>
            <w:r w:rsidRPr="00771440">
              <w:rPr>
                <w:rFonts w:ascii="Times New Roman" w:eastAsia="Times New Roman" w:hAnsi="Times New Roman"/>
                <w:spacing w:val="-2"/>
              </w:rPr>
              <w:t xml:space="preserve"> </w:t>
            </w:r>
            <w:r w:rsidRPr="00771440">
              <w:rPr>
                <w:rFonts w:ascii="Times New Roman" w:eastAsia="Times New Roman" w:hAnsi="Times New Roman"/>
              </w:rPr>
              <w:t>ö</w:t>
            </w:r>
            <w:r w:rsidRPr="00771440">
              <w:rPr>
                <w:rFonts w:ascii="Times New Roman" w:eastAsia="Times New Roman" w:hAnsi="Times New Roman"/>
                <w:spacing w:val="-3"/>
              </w:rPr>
              <w:t>ğ</w:t>
            </w:r>
            <w:r w:rsidRPr="00771440">
              <w:rPr>
                <w:rFonts w:ascii="Times New Roman" w:eastAsia="Times New Roman" w:hAnsi="Times New Roman"/>
              </w:rPr>
              <w:t>renc</w:t>
            </w:r>
            <w:r w:rsidRPr="00771440">
              <w:rPr>
                <w:rFonts w:ascii="Times New Roman" w:eastAsia="Times New Roman" w:hAnsi="Times New Roman"/>
                <w:spacing w:val="-2"/>
              </w:rPr>
              <w:t>i</w:t>
            </w:r>
            <w:r w:rsidRPr="00771440">
              <w:rPr>
                <w:rFonts w:ascii="Times New Roman" w:eastAsia="Times New Roman" w:hAnsi="Times New Roman"/>
              </w:rPr>
              <w:t>l</w:t>
            </w:r>
            <w:r w:rsidRPr="00771440">
              <w:rPr>
                <w:rFonts w:ascii="Times New Roman" w:eastAsia="Times New Roman" w:hAnsi="Times New Roman"/>
                <w:spacing w:val="-2"/>
              </w:rPr>
              <w:t>e</w:t>
            </w:r>
            <w:r w:rsidRPr="00771440">
              <w:rPr>
                <w:rFonts w:ascii="Times New Roman" w:eastAsia="Times New Roman" w:hAnsi="Times New Roman"/>
              </w:rPr>
              <w:t>r öd</w:t>
            </w:r>
            <w:r w:rsidRPr="00771440">
              <w:rPr>
                <w:rFonts w:ascii="Times New Roman" w:eastAsia="Times New Roman" w:hAnsi="Times New Roman"/>
                <w:spacing w:val="-3"/>
              </w:rPr>
              <w:t>ü</w:t>
            </w:r>
            <w:r w:rsidRPr="00771440">
              <w:rPr>
                <w:rFonts w:ascii="Times New Roman" w:eastAsia="Times New Roman" w:hAnsi="Times New Roman"/>
              </w:rPr>
              <w:t>l</w:t>
            </w:r>
            <w:r w:rsidRPr="00771440">
              <w:rPr>
                <w:rFonts w:ascii="Times New Roman" w:eastAsia="Times New Roman" w:hAnsi="Times New Roman"/>
                <w:spacing w:val="-2"/>
              </w:rPr>
              <w:t>l</w:t>
            </w:r>
            <w:r w:rsidRPr="00771440">
              <w:rPr>
                <w:rFonts w:ascii="Times New Roman" w:eastAsia="Times New Roman" w:hAnsi="Times New Roman"/>
              </w:rPr>
              <w:t>end</w:t>
            </w:r>
            <w:r w:rsidRPr="00771440">
              <w:rPr>
                <w:rFonts w:ascii="Times New Roman" w:eastAsia="Times New Roman" w:hAnsi="Times New Roman"/>
                <w:spacing w:val="-2"/>
              </w:rPr>
              <w:t>i</w:t>
            </w:r>
            <w:r w:rsidRPr="00771440">
              <w:rPr>
                <w:rFonts w:ascii="Times New Roman" w:eastAsia="Times New Roman" w:hAnsi="Times New Roman"/>
              </w:rPr>
              <w:t>r</w:t>
            </w:r>
            <w:r w:rsidRPr="00771440">
              <w:rPr>
                <w:rFonts w:ascii="Times New Roman" w:eastAsia="Times New Roman" w:hAnsi="Times New Roman"/>
                <w:spacing w:val="-2"/>
              </w:rPr>
              <w:t>i</w:t>
            </w:r>
            <w:r w:rsidRPr="00771440">
              <w:rPr>
                <w:rFonts w:ascii="Times New Roman" w:eastAsia="Times New Roman" w:hAnsi="Times New Roman"/>
              </w:rPr>
              <w:t>l</w:t>
            </w:r>
            <w:r w:rsidRPr="00771440">
              <w:rPr>
                <w:rFonts w:ascii="Times New Roman" w:eastAsia="Times New Roman" w:hAnsi="Times New Roman"/>
                <w:spacing w:val="-2"/>
              </w:rPr>
              <w:t>e</w:t>
            </w:r>
            <w:r w:rsidRPr="00771440">
              <w:rPr>
                <w:rFonts w:ascii="Times New Roman" w:eastAsia="Times New Roman" w:hAnsi="Times New Roman"/>
              </w:rPr>
              <w:t>ce</w:t>
            </w:r>
            <w:r w:rsidRPr="00771440">
              <w:rPr>
                <w:rFonts w:ascii="Times New Roman" w:eastAsia="Times New Roman" w:hAnsi="Times New Roman"/>
                <w:spacing w:val="-3"/>
              </w:rPr>
              <w:t>k</w:t>
            </w:r>
            <w:r w:rsidRPr="00771440">
              <w:rPr>
                <w:rFonts w:ascii="Times New Roman" w:eastAsia="Times New Roman" w:hAnsi="Times New Roman"/>
              </w:rPr>
              <w:t>t</w:t>
            </w:r>
            <w:r w:rsidRPr="00771440">
              <w:rPr>
                <w:rFonts w:ascii="Times New Roman" w:eastAsia="Times New Roman" w:hAnsi="Times New Roman"/>
                <w:spacing w:val="-2"/>
              </w:rPr>
              <w:t>i</w:t>
            </w:r>
            <w:r w:rsidRPr="00771440">
              <w:rPr>
                <w:rFonts w:ascii="Times New Roman" w:eastAsia="Times New Roman" w:hAnsi="Times New Roman"/>
              </w:rPr>
              <w:t>r.</w:t>
            </w:r>
          </w:p>
        </w:tc>
        <w:tc>
          <w:tcPr>
            <w:tcW w:w="2849" w:type="dxa"/>
            <w:shd w:val="pct20" w:color="000000" w:fill="FFFFFF"/>
          </w:tcPr>
          <w:p w:rsidR="00B178D1" w:rsidRPr="00771440" w:rsidRDefault="00B178D1" w:rsidP="00771440">
            <w:pPr>
              <w:pStyle w:val="TableParagraph"/>
              <w:spacing w:line="267" w:lineRule="exact"/>
              <w:ind w:left="114"/>
              <w:rPr>
                <w:rFonts w:ascii="Times New Roman" w:eastAsia="Times New Roman" w:hAnsi="Times New Roman"/>
                <w:sz w:val="24"/>
                <w:szCs w:val="24"/>
              </w:rPr>
            </w:pPr>
            <w:r w:rsidRPr="00771440">
              <w:rPr>
                <w:rFonts w:ascii="Times New Roman" w:eastAsia="Times New Roman" w:hAnsi="Times New Roman"/>
                <w:sz w:val="24"/>
                <w:szCs w:val="24"/>
              </w:rPr>
              <w:t>Str</w:t>
            </w:r>
            <w:r w:rsidRPr="00771440">
              <w:rPr>
                <w:rFonts w:ascii="Times New Roman" w:eastAsia="Times New Roman" w:hAnsi="Times New Roman"/>
                <w:spacing w:val="-2"/>
                <w:sz w:val="24"/>
                <w:szCs w:val="24"/>
              </w:rPr>
              <w:t>a</w:t>
            </w:r>
            <w:r w:rsidRPr="00771440">
              <w:rPr>
                <w:rFonts w:ascii="Times New Roman" w:eastAsia="Times New Roman" w:hAnsi="Times New Roman"/>
                <w:sz w:val="24"/>
                <w:szCs w:val="24"/>
              </w:rPr>
              <w:t>teji G</w:t>
            </w:r>
            <w:r w:rsidRPr="00771440">
              <w:rPr>
                <w:rFonts w:ascii="Times New Roman" w:eastAsia="Times New Roman" w:hAnsi="Times New Roman"/>
                <w:spacing w:val="-1"/>
                <w:sz w:val="24"/>
                <w:szCs w:val="24"/>
              </w:rPr>
              <w:t>e</w:t>
            </w:r>
            <w:r w:rsidRPr="00771440">
              <w:rPr>
                <w:rFonts w:ascii="Times New Roman" w:eastAsia="Times New Roman" w:hAnsi="Times New Roman"/>
                <w:sz w:val="24"/>
                <w:szCs w:val="24"/>
              </w:rPr>
              <w:t>liştirme</w:t>
            </w:r>
            <w:r w:rsidRPr="00771440">
              <w:rPr>
                <w:rFonts w:ascii="Times New Roman" w:eastAsia="Times New Roman" w:hAnsi="Times New Roman"/>
                <w:spacing w:val="-2"/>
                <w:sz w:val="24"/>
                <w:szCs w:val="24"/>
              </w:rPr>
              <w:t xml:space="preserve"> </w:t>
            </w:r>
            <w:r w:rsidRPr="00771440">
              <w:rPr>
                <w:rFonts w:ascii="Times New Roman" w:eastAsia="Times New Roman" w:hAnsi="Times New Roman"/>
                <w:sz w:val="24"/>
                <w:szCs w:val="24"/>
              </w:rPr>
              <w:t>Şube</w:t>
            </w:r>
          </w:p>
          <w:p w:rsidR="00B178D1" w:rsidRPr="00771440" w:rsidRDefault="00B178D1" w:rsidP="00771440">
            <w:pPr>
              <w:pStyle w:val="TableParagraph"/>
              <w:ind w:left="114"/>
              <w:rPr>
                <w:rFonts w:ascii="Times New Roman" w:eastAsia="Times New Roman" w:hAnsi="Times New Roman"/>
                <w:sz w:val="24"/>
                <w:szCs w:val="24"/>
              </w:rPr>
            </w:pPr>
            <w:r w:rsidRPr="00771440">
              <w:rPr>
                <w:rFonts w:ascii="Times New Roman" w:eastAsia="Times New Roman" w:hAnsi="Times New Roman"/>
                <w:sz w:val="24"/>
                <w:szCs w:val="24"/>
              </w:rPr>
              <w:t>Müdürlü</w:t>
            </w:r>
            <w:r w:rsidRPr="00771440">
              <w:rPr>
                <w:rFonts w:ascii="Times New Roman" w:eastAsia="Times New Roman" w:hAnsi="Times New Roman"/>
                <w:spacing w:val="-3"/>
                <w:sz w:val="24"/>
                <w:szCs w:val="24"/>
              </w:rPr>
              <w:t>ğ</w:t>
            </w:r>
            <w:r w:rsidRPr="00771440">
              <w:rPr>
                <w:rFonts w:ascii="Times New Roman" w:eastAsia="Times New Roman" w:hAnsi="Times New Roman"/>
                <w:sz w:val="24"/>
                <w:szCs w:val="24"/>
              </w:rPr>
              <w:t>ü</w:t>
            </w:r>
          </w:p>
        </w:tc>
      </w:tr>
      <w:tr w:rsidR="00B178D1" w:rsidTr="00771440">
        <w:trPr>
          <w:trHeight w:hRule="exact" w:val="852"/>
        </w:trPr>
        <w:tc>
          <w:tcPr>
            <w:tcW w:w="6933" w:type="dxa"/>
            <w:shd w:val="pct5" w:color="000000" w:fill="FFFFFF"/>
          </w:tcPr>
          <w:p w:rsidR="00B178D1" w:rsidRPr="00771440" w:rsidRDefault="00B178D1" w:rsidP="00771440">
            <w:pPr>
              <w:pStyle w:val="TableParagraph"/>
              <w:spacing w:line="252" w:lineRule="exact"/>
              <w:ind w:left="142"/>
              <w:jc w:val="both"/>
              <w:rPr>
                <w:rFonts w:ascii="Times New Roman" w:eastAsia="Times New Roman" w:hAnsi="Times New Roman"/>
              </w:rPr>
            </w:pPr>
            <w:r w:rsidRPr="00771440">
              <w:rPr>
                <w:rFonts w:ascii="Times New Roman" w:eastAsia="Times New Roman" w:hAnsi="Times New Roman"/>
                <w:b/>
                <w:bCs/>
              </w:rPr>
              <w:t xml:space="preserve">9.  </w:t>
            </w:r>
            <w:r w:rsidRPr="00771440">
              <w:rPr>
                <w:rFonts w:ascii="Times New Roman" w:eastAsia="Times New Roman" w:hAnsi="Times New Roman"/>
                <w:b/>
                <w:bCs/>
                <w:spacing w:val="29"/>
              </w:rPr>
              <w:t xml:space="preserve"> </w:t>
            </w:r>
            <w:r w:rsidRPr="00771440">
              <w:rPr>
                <w:rFonts w:ascii="Times New Roman" w:eastAsia="Times New Roman" w:hAnsi="Times New Roman"/>
                <w:bCs/>
              </w:rPr>
              <w:t>Okullar öğrencilerin sportif faaliyetlere katılımlarını sağlamak ve arttırmak için faaliyetler</w:t>
            </w:r>
            <w:r w:rsidRPr="00771440">
              <w:rPr>
                <w:rFonts w:ascii="Times New Roman" w:eastAsia="Times New Roman" w:hAnsi="Times New Roman"/>
              </w:rPr>
              <w:t xml:space="preserve"> </w:t>
            </w:r>
            <w:r w:rsidRPr="00771440">
              <w:rPr>
                <w:rFonts w:ascii="Times New Roman" w:eastAsia="Times New Roman" w:hAnsi="Times New Roman"/>
                <w:spacing w:val="-3"/>
              </w:rPr>
              <w:t>y</w:t>
            </w:r>
            <w:r w:rsidRPr="00771440">
              <w:rPr>
                <w:rFonts w:ascii="Times New Roman" w:eastAsia="Times New Roman" w:hAnsi="Times New Roman"/>
              </w:rPr>
              <w:t>apaca</w:t>
            </w:r>
            <w:r w:rsidRPr="00771440">
              <w:rPr>
                <w:rFonts w:ascii="Times New Roman" w:eastAsia="Times New Roman" w:hAnsi="Times New Roman"/>
                <w:spacing w:val="-2"/>
              </w:rPr>
              <w:t>k, bu faaliyetler ilçe bazında yapılan etkinliklerle desteklenecek ve arttırılacaktır.</w:t>
            </w:r>
          </w:p>
        </w:tc>
        <w:tc>
          <w:tcPr>
            <w:tcW w:w="2849" w:type="dxa"/>
            <w:shd w:val="pct5" w:color="000000" w:fill="FFFFFF"/>
          </w:tcPr>
          <w:p w:rsidR="00B178D1" w:rsidRPr="00771440" w:rsidRDefault="00B178D1" w:rsidP="00771440">
            <w:pPr>
              <w:pStyle w:val="TableParagraph"/>
              <w:spacing w:line="269" w:lineRule="exact"/>
              <w:ind w:left="114"/>
              <w:rPr>
                <w:rFonts w:ascii="Times New Roman" w:eastAsia="Times New Roman" w:hAnsi="Times New Roman"/>
                <w:sz w:val="24"/>
                <w:szCs w:val="24"/>
              </w:rPr>
            </w:pPr>
            <w:r w:rsidRPr="00771440">
              <w:rPr>
                <w:rFonts w:ascii="Times New Roman" w:eastAsia="Times New Roman" w:hAnsi="Times New Roman"/>
                <w:sz w:val="24"/>
                <w:szCs w:val="24"/>
              </w:rPr>
              <w:t>Str</w:t>
            </w:r>
            <w:r w:rsidRPr="00771440">
              <w:rPr>
                <w:rFonts w:ascii="Times New Roman" w:eastAsia="Times New Roman" w:hAnsi="Times New Roman"/>
                <w:spacing w:val="-2"/>
                <w:sz w:val="24"/>
                <w:szCs w:val="24"/>
              </w:rPr>
              <w:t>a</w:t>
            </w:r>
            <w:r w:rsidRPr="00771440">
              <w:rPr>
                <w:rFonts w:ascii="Times New Roman" w:eastAsia="Times New Roman" w:hAnsi="Times New Roman"/>
                <w:sz w:val="24"/>
                <w:szCs w:val="24"/>
              </w:rPr>
              <w:t>teji G</w:t>
            </w:r>
            <w:r w:rsidRPr="00771440">
              <w:rPr>
                <w:rFonts w:ascii="Times New Roman" w:eastAsia="Times New Roman" w:hAnsi="Times New Roman"/>
                <w:spacing w:val="-1"/>
                <w:sz w:val="24"/>
                <w:szCs w:val="24"/>
              </w:rPr>
              <w:t>e</w:t>
            </w:r>
            <w:r w:rsidRPr="00771440">
              <w:rPr>
                <w:rFonts w:ascii="Times New Roman" w:eastAsia="Times New Roman" w:hAnsi="Times New Roman"/>
                <w:sz w:val="24"/>
                <w:szCs w:val="24"/>
              </w:rPr>
              <w:t>liştirme</w:t>
            </w:r>
            <w:r w:rsidRPr="00771440">
              <w:rPr>
                <w:rFonts w:ascii="Times New Roman" w:eastAsia="Times New Roman" w:hAnsi="Times New Roman"/>
                <w:spacing w:val="-2"/>
                <w:sz w:val="24"/>
                <w:szCs w:val="24"/>
              </w:rPr>
              <w:t xml:space="preserve"> </w:t>
            </w:r>
            <w:r w:rsidRPr="00771440">
              <w:rPr>
                <w:rFonts w:ascii="Times New Roman" w:eastAsia="Times New Roman" w:hAnsi="Times New Roman"/>
                <w:sz w:val="24"/>
                <w:szCs w:val="24"/>
              </w:rPr>
              <w:t>Şube</w:t>
            </w:r>
          </w:p>
          <w:p w:rsidR="00B178D1" w:rsidRPr="00771440" w:rsidRDefault="00B178D1" w:rsidP="00771440">
            <w:pPr>
              <w:pStyle w:val="TableParagraph"/>
              <w:ind w:left="114"/>
              <w:rPr>
                <w:rFonts w:ascii="Times New Roman" w:eastAsia="Times New Roman" w:hAnsi="Times New Roman"/>
                <w:sz w:val="24"/>
                <w:szCs w:val="24"/>
              </w:rPr>
            </w:pPr>
            <w:r w:rsidRPr="00771440">
              <w:rPr>
                <w:rFonts w:ascii="Times New Roman" w:eastAsia="Times New Roman" w:hAnsi="Times New Roman"/>
                <w:sz w:val="24"/>
                <w:szCs w:val="24"/>
              </w:rPr>
              <w:t>Müdürlü</w:t>
            </w:r>
            <w:r w:rsidRPr="00771440">
              <w:rPr>
                <w:rFonts w:ascii="Times New Roman" w:eastAsia="Times New Roman" w:hAnsi="Times New Roman"/>
                <w:spacing w:val="-3"/>
                <w:sz w:val="24"/>
                <w:szCs w:val="24"/>
              </w:rPr>
              <w:t>ğ</w:t>
            </w:r>
            <w:r w:rsidRPr="00771440">
              <w:rPr>
                <w:rFonts w:ascii="Times New Roman" w:eastAsia="Times New Roman" w:hAnsi="Times New Roman"/>
                <w:sz w:val="24"/>
                <w:szCs w:val="24"/>
              </w:rPr>
              <w:t>ü</w:t>
            </w:r>
          </w:p>
        </w:tc>
      </w:tr>
      <w:tr w:rsidR="00B178D1" w:rsidTr="00771440">
        <w:trPr>
          <w:trHeight w:hRule="exact" w:val="850"/>
        </w:trPr>
        <w:tc>
          <w:tcPr>
            <w:tcW w:w="6933" w:type="dxa"/>
            <w:shd w:val="pct20" w:color="000000" w:fill="FFFFFF"/>
          </w:tcPr>
          <w:p w:rsidR="00B178D1" w:rsidRPr="00771440" w:rsidRDefault="00B178D1" w:rsidP="00771440">
            <w:pPr>
              <w:pStyle w:val="TableParagraph"/>
              <w:spacing w:line="246" w:lineRule="exact"/>
              <w:ind w:left="165"/>
              <w:jc w:val="both"/>
              <w:rPr>
                <w:rFonts w:ascii="Times New Roman" w:eastAsia="Times New Roman" w:hAnsi="Times New Roman"/>
              </w:rPr>
            </w:pPr>
            <w:r w:rsidRPr="00771440">
              <w:rPr>
                <w:rFonts w:ascii="Times New Roman" w:eastAsia="Times New Roman" w:hAnsi="Times New Roman"/>
                <w:b/>
                <w:bCs/>
              </w:rPr>
              <w:t>10.</w:t>
            </w:r>
            <w:r w:rsidRPr="00771440">
              <w:rPr>
                <w:rFonts w:ascii="Times New Roman" w:eastAsia="Times New Roman" w:hAnsi="Times New Roman"/>
                <w:b/>
                <w:bCs/>
                <w:spacing w:val="29"/>
              </w:rPr>
              <w:t xml:space="preserve"> </w:t>
            </w:r>
            <w:r w:rsidRPr="00771440">
              <w:rPr>
                <w:rFonts w:ascii="Times New Roman" w:eastAsia="Times New Roman" w:hAnsi="Times New Roman"/>
              </w:rPr>
              <w:t>O</w:t>
            </w:r>
            <w:r w:rsidRPr="00771440">
              <w:rPr>
                <w:rFonts w:ascii="Times New Roman" w:eastAsia="Times New Roman" w:hAnsi="Times New Roman"/>
                <w:spacing w:val="-3"/>
              </w:rPr>
              <w:t>k</w:t>
            </w:r>
            <w:r w:rsidRPr="00771440">
              <w:rPr>
                <w:rFonts w:ascii="Times New Roman" w:eastAsia="Times New Roman" w:hAnsi="Times New Roman"/>
              </w:rPr>
              <w:t>ul</w:t>
            </w:r>
            <w:r w:rsidRPr="00771440">
              <w:rPr>
                <w:rFonts w:ascii="Times New Roman" w:eastAsia="Times New Roman" w:hAnsi="Times New Roman"/>
                <w:spacing w:val="1"/>
              </w:rPr>
              <w:t xml:space="preserve"> </w:t>
            </w:r>
            <w:r w:rsidRPr="00771440">
              <w:rPr>
                <w:rFonts w:ascii="Times New Roman" w:eastAsia="Times New Roman" w:hAnsi="Times New Roman"/>
                <w:spacing w:val="-3"/>
              </w:rPr>
              <w:t>k</w:t>
            </w:r>
            <w:r w:rsidRPr="00771440">
              <w:rPr>
                <w:rFonts w:ascii="Times New Roman" w:eastAsia="Times New Roman" w:hAnsi="Times New Roman"/>
              </w:rPr>
              <w:t>ulüpl</w:t>
            </w:r>
            <w:r w:rsidRPr="00771440">
              <w:rPr>
                <w:rFonts w:ascii="Times New Roman" w:eastAsia="Times New Roman" w:hAnsi="Times New Roman"/>
                <w:spacing w:val="-2"/>
              </w:rPr>
              <w:t>e</w:t>
            </w:r>
            <w:r w:rsidRPr="00771440">
              <w:rPr>
                <w:rFonts w:ascii="Times New Roman" w:eastAsia="Times New Roman" w:hAnsi="Times New Roman"/>
              </w:rPr>
              <w:t>ri</w:t>
            </w:r>
            <w:r w:rsidRPr="00771440">
              <w:rPr>
                <w:rFonts w:ascii="Times New Roman" w:eastAsia="Times New Roman" w:hAnsi="Times New Roman"/>
                <w:spacing w:val="-3"/>
              </w:rPr>
              <w:t>n</w:t>
            </w:r>
            <w:r w:rsidRPr="00771440">
              <w:rPr>
                <w:rFonts w:ascii="Times New Roman" w:eastAsia="Times New Roman" w:hAnsi="Times New Roman"/>
              </w:rPr>
              <w:t xml:space="preserve">in etkinliklerinin arttırılması ile ilgili çalışmalar yapılacak ve bu yolla </w:t>
            </w:r>
            <w:r w:rsidRPr="00771440">
              <w:rPr>
                <w:rFonts w:ascii="Times New Roman" w:eastAsia="Times New Roman" w:hAnsi="Times New Roman"/>
                <w:spacing w:val="-2"/>
              </w:rPr>
              <w:t>ö</w:t>
            </w:r>
            <w:r w:rsidRPr="00771440">
              <w:rPr>
                <w:rFonts w:ascii="Times New Roman" w:eastAsia="Times New Roman" w:hAnsi="Times New Roman"/>
                <w:spacing w:val="-3"/>
              </w:rPr>
              <w:t>ğ</w:t>
            </w:r>
            <w:r w:rsidRPr="00771440">
              <w:rPr>
                <w:rFonts w:ascii="Times New Roman" w:eastAsia="Times New Roman" w:hAnsi="Times New Roman"/>
              </w:rPr>
              <w:t>renci</w:t>
            </w:r>
            <w:r w:rsidRPr="00771440">
              <w:rPr>
                <w:rFonts w:ascii="Times New Roman" w:eastAsia="Times New Roman" w:hAnsi="Times New Roman"/>
                <w:spacing w:val="-2"/>
              </w:rPr>
              <w:t>l</w:t>
            </w:r>
            <w:r w:rsidRPr="00771440">
              <w:rPr>
                <w:rFonts w:ascii="Times New Roman" w:eastAsia="Times New Roman" w:hAnsi="Times New Roman"/>
              </w:rPr>
              <w:t>e</w:t>
            </w:r>
            <w:r w:rsidRPr="00771440">
              <w:rPr>
                <w:rFonts w:ascii="Times New Roman" w:eastAsia="Times New Roman" w:hAnsi="Times New Roman"/>
                <w:spacing w:val="-2"/>
              </w:rPr>
              <w:t>r</w:t>
            </w:r>
            <w:r w:rsidRPr="00771440">
              <w:rPr>
                <w:rFonts w:ascii="Times New Roman" w:eastAsia="Times New Roman" w:hAnsi="Times New Roman"/>
              </w:rPr>
              <w:t>in s</w:t>
            </w:r>
            <w:r w:rsidRPr="00771440">
              <w:rPr>
                <w:rFonts w:ascii="Times New Roman" w:eastAsia="Times New Roman" w:hAnsi="Times New Roman"/>
                <w:spacing w:val="-2"/>
              </w:rPr>
              <w:t>a</w:t>
            </w:r>
            <w:r w:rsidRPr="00771440">
              <w:rPr>
                <w:rFonts w:ascii="Times New Roman" w:eastAsia="Times New Roman" w:hAnsi="Times New Roman"/>
              </w:rPr>
              <w:t>na</w:t>
            </w:r>
            <w:r w:rsidRPr="00771440">
              <w:rPr>
                <w:rFonts w:ascii="Times New Roman" w:eastAsia="Times New Roman" w:hAnsi="Times New Roman"/>
                <w:spacing w:val="-2"/>
              </w:rPr>
              <w:t>t</w:t>
            </w:r>
            <w:r w:rsidRPr="00771440">
              <w:rPr>
                <w:rFonts w:ascii="Times New Roman" w:eastAsia="Times New Roman" w:hAnsi="Times New Roman"/>
              </w:rPr>
              <w:t>s</w:t>
            </w:r>
            <w:r w:rsidRPr="00771440">
              <w:rPr>
                <w:rFonts w:ascii="Times New Roman" w:eastAsia="Times New Roman" w:hAnsi="Times New Roman"/>
                <w:spacing w:val="-2"/>
              </w:rPr>
              <w:t>a</w:t>
            </w:r>
            <w:r w:rsidRPr="00771440">
              <w:rPr>
                <w:rFonts w:ascii="Times New Roman" w:eastAsia="Times New Roman" w:hAnsi="Times New Roman"/>
              </w:rPr>
              <w:t>l</w:t>
            </w:r>
            <w:r w:rsidRPr="00771440">
              <w:rPr>
                <w:rFonts w:ascii="Times New Roman" w:eastAsia="Times New Roman" w:hAnsi="Times New Roman"/>
                <w:spacing w:val="1"/>
              </w:rPr>
              <w:t xml:space="preserve"> </w:t>
            </w:r>
            <w:r w:rsidRPr="00771440">
              <w:rPr>
                <w:rFonts w:ascii="Times New Roman" w:eastAsia="Times New Roman" w:hAnsi="Times New Roman"/>
                <w:spacing w:val="-3"/>
              </w:rPr>
              <w:t>v</w:t>
            </w:r>
            <w:r w:rsidRPr="00771440">
              <w:rPr>
                <w:rFonts w:ascii="Times New Roman" w:eastAsia="Times New Roman" w:hAnsi="Times New Roman"/>
              </w:rPr>
              <w:t>e s</w:t>
            </w:r>
            <w:r w:rsidRPr="00771440">
              <w:rPr>
                <w:rFonts w:ascii="Times New Roman" w:eastAsia="Times New Roman" w:hAnsi="Times New Roman"/>
                <w:spacing w:val="-3"/>
              </w:rPr>
              <w:t>o</w:t>
            </w:r>
            <w:r w:rsidRPr="00771440">
              <w:rPr>
                <w:rFonts w:ascii="Times New Roman" w:eastAsia="Times New Roman" w:hAnsi="Times New Roman"/>
              </w:rPr>
              <w:t>s</w:t>
            </w:r>
            <w:r w:rsidRPr="00771440">
              <w:rPr>
                <w:rFonts w:ascii="Times New Roman" w:eastAsia="Times New Roman" w:hAnsi="Times New Roman"/>
                <w:spacing w:val="-2"/>
              </w:rPr>
              <w:t>y</w:t>
            </w:r>
            <w:r w:rsidRPr="00771440">
              <w:rPr>
                <w:rFonts w:ascii="Times New Roman" w:eastAsia="Times New Roman" w:hAnsi="Times New Roman"/>
              </w:rPr>
              <w:t>al</w:t>
            </w:r>
            <w:r w:rsidRPr="00771440">
              <w:rPr>
                <w:rFonts w:ascii="Times New Roman" w:eastAsia="Times New Roman" w:hAnsi="Times New Roman"/>
                <w:spacing w:val="1"/>
              </w:rPr>
              <w:t xml:space="preserve"> </w:t>
            </w:r>
            <w:r w:rsidRPr="00771440">
              <w:rPr>
                <w:rFonts w:ascii="Times New Roman" w:eastAsia="Times New Roman" w:hAnsi="Times New Roman"/>
                <w:spacing w:val="-3"/>
              </w:rPr>
              <w:t>y</w:t>
            </w:r>
            <w:r w:rsidRPr="00771440">
              <w:rPr>
                <w:rFonts w:ascii="Times New Roman" w:eastAsia="Times New Roman" w:hAnsi="Times New Roman"/>
              </w:rPr>
              <w:t>e</w:t>
            </w:r>
            <w:r w:rsidRPr="00771440">
              <w:rPr>
                <w:rFonts w:ascii="Times New Roman" w:eastAsia="Times New Roman" w:hAnsi="Times New Roman"/>
                <w:spacing w:val="1"/>
              </w:rPr>
              <w:t>t</w:t>
            </w:r>
            <w:r w:rsidRPr="00771440">
              <w:rPr>
                <w:rFonts w:ascii="Times New Roman" w:eastAsia="Times New Roman" w:hAnsi="Times New Roman"/>
              </w:rPr>
              <w:t>ene</w:t>
            </w:r>
            <w:r w:rsidRPr="00771440">
              <w:rPr>
                <w:rFonts w:ascii="Times New Roman" w:eastAsia="Times New Roman" w:hAnsi="Times New Roman"/>
                <w:spacing w:val="-3"/>
              </w:rPr>
              <w:t>k</w:t>
            </w:r>
            <w:r w:rsidRPr="00771440">
              <w:rPr>
                <w:rFonts w:ascii="Times New Roman" w:eastAsia="Times New Roman" w:hAnsi="Times New Roman"/>
              </w:rPr>
              <w:t>l</w:t>
            </w:r>
            <w:r w:rsidRPr="00771440">
              <w:rPr>
                <w:rFonts w:ascii="Times New Roman" w:eastAsia="Times New Roman" w:hAnsi="Times New Roman"/>
                <w:spacing w:val="-2"/>
              </w:rPr>
              <w:t>e</w:t>
            </w:r>
            <w:r w:rsidRPr="00771440">
              <w:rPr>
                <w:rFonts w:ascii="Times New Roman" w:eastAsia="Times New Roman" w:hAnsi="Times New Roman"/>
              </w:rPr>
              <w:t>ri</w:t>
            </w:r>
            <w:r w:rsidRPr="00771440">
              <w:rPr>
                <w:rFonts w:ascii="Times New Roman" w:eastAsia="Times New Roman" w:hAnsi="Times New Roman"/>
                <w:spacing w:val="-3"/>
              </w:rPr>
              <w:t>n</w:t>
            </w:r>
            <w:r w:rsidRPr="00771440">
              <w:rPr>
                <w:rFonts w:ascii="Times New Roman" w:eastAsia="Times New Roman" w:hAnsi="Times New Roman"/>
              </w:rPr>
              <w:t xml:space="preserve">in kar olanıneşfi ile </w:t>
            </w:r>
            <w:r w:rsidRPr="00771440">
              <w:rPr>
                <w:rFonts w:ascii="Times New Roman" w:eastAsia="Times New Roman" w:hAnsi="Times New Roman"/>
                <w:spacing w:val="-3"/>
              </w:rPr>
              <w:t>g</w:t>
            </w:r>
            <w:r w:rsidRPr="00771440">
              <w:rPr>
                <w:rFonts w:ascii="Times New Roman" w:eastAsia="Times New Roman" w:hAnsi="Times New Roman"/>
              </w:rPr>
              <w:t>e</w:t>
            </w:r>
            <w:r w:rsidRPr="00771440">
              <w:rPr>
                <w:rFonts w:ascii="Times New Roman" w:eastAsia="Times New Roman" w:hAnsi="Times New Roman"/>
                <w:spacing w:val="-2"/>
              </w:rPr>
              <w:t>l</w:t>
            </w:r>
            <w:r w:rsidRPr="00771440">
              <w:rPr>
                <w:rFonts w:ascii="Times New Roman" w:eastAsia="Times New Roman" w:hAnsi="Times New Roman"/>
              </w:rPr>
              <w:t>i</w:t>
            </w:r>
            <w:r w:rsidRPr="00771440">
              <w:rPr>
                <w:rFonts w:ascii="Times New Roman" w:eastAsia="Times New Roman" w:hAnsi="Times New Roman"/>
                <w:spacing w:val="-2"/>
              </w:rPr>
              <w:t>ş</w:t>
            </w:r>
            <w:r w:rsidRPr="00771440">
              <w:rPr>
                <w:rFonts w:ascii="Times New Roman" w:eastAsia="Times New Roman" w:hAnsi="Times New Roman"/>
              </w:rPr>
              <w:t>t</w:t>
            </w:r>
            <w:r w:rsidRPr="00771440">
              <w:rPr>
                <w:rFonts w:ascii="Times New Roman" w:eastAsia="Times New Roman" w:hAnsi="Times New Roman"/>
                <w:spacing w:val="-2"/>
              </w:rPr>
              <w:t>i</w:t>
            </w:r>
            <w:r w:rsidRPr="00771440">
              <w:rPr>
                <w:rFonts w:ascii="Times New Roman" w:eastAsia="Times New Roman" w:hAnsi="Times New Roman"/>
              </w:rPr>
              <w:t>r</w:t>
            </w:r>
            <w:r w:rsidRPr="00771440">
              <w:rPr>
                <w:rFonts w:ascii="Times New Roman" w:eastAsia="Times New Roman" w:hAnsi="Times New Roman"/>
                <w:spacing w:val="-2"/>
              </w:rPr>
              <w:t>il</w:t>
            </w:r>
            <w:r w:rsidRPr="00771440">
              <w:rPr>
                <w:rFonts w:ascii="Times New Roman" w:eastAsia="Times New Roman" w:hAnsi="Times New Roman"/>
                <w:spacing w:val="-4"/>
              </w:rPr>
              <w:t>m</w:t>
            </w:r>
            <w:r w:rsidRPr="00771440">
              <w:rPr>
                <w:rFonts w:ascii="Times New Roman" w:eastAsia="Times New Roman" w:hAnsi="Times New Roman"/>
              </w:rPr>
              <w:t>esi</w:t>
            </w:r>
            <w:r w:rsidRPr="00771440">
              <w:rPr>
                <w:rFonts w:ascii="Times New Roman" w:eastAsia="Times New Roman" w:hAnsi="Times New Roman"/>
                <w:spacing w:val="1"/>
              </w:rPr>
              <w:t xml:space="preserve"> </w:t>
            </w:r>
            <w:r w:rsidRPr="00771440">
              <w:rPr>
                <w:rFonts w:ascii="Times New Roman" w:eastAsia="Times New Roman" w:hAnsi="Times New Roman"/>
              </w:rPr>
              <w:t>sağlanaca</w:t>
            </w:r>
            <w:r w:rsidRPr="00771440">
              <w:rPr>
                <w:rFonts w:ascii="Times New Roman" w:eastAsia="Times New Roman" w:hAnsi="Times New Roman"/>
                <w:spacing w:val="-3"/>
              </w:rPr>
              <w:t>k</w:t>
            </w:r>
            <w:r w:rsidRPr="00771440">
              <w:rPr>
                <w:rFonts w:ascii="Times New Roman" w:eastAsia="Times New Roman" w:hAnsi="Times New Roman"/>
              </w:rPr>
              <w:t>t</w:t>
            </w:r>
            <w:r w:rsidRPr="00771440">
              <w:rPr>
                <w:rFonts w:ascii="Times New Roman" w:eastAsia="Times New Roman" w:hAnsi="Times New Roman"/>
                <w:spacing w:val="-2"/>
              </w:rPr>
              <w:t>ı</w:t>
            </w:r>
            <w:r w:rsidRPr="00771440">
              <w:rPr>
                <w:rFonts w:ascii="Times New Roman" w:eastAsia="Times New Roman" w:hAnsi="Times New Roman"/>
              </w:rPr>
              <w:t>r.</w:t>
            </w:r>
          </w:p>
        </w:tc>
        <w:tc>
          <w:tcPr>
            <w:tcW w:w="2849" w:type="dxa"/>
            <w:shd w:val="pct20" w:color="000000" w:fill="FFFFFF"/>
          </w:tcPr>
          <w:p w:rsidR="00B178D1" w:rsidRPr="00771440" w:rsidRDefault="00B178D1" w:rsidP="00771440">
            <w:pPr>
              <w:pStyle w:val="TableParagraph"/>
              <w:spacing w:line="267" w:lineRule="exact"/>
              <w:ind w:left="114"/>
              <w:rPr>
                <w:rFonts w:ascii="Times New Roman" w:eastAsia="Times New Roman" w:hAnsi="Times New Roman"/>
                <w:sz w:val="24"/>
                <w:szCs w:val="24"/>
              </w:rPr>
            </w:pPr>
            <w:r w:rsidRPr="00771440">
              <w:rPr>
                <w:rFonts w:ascii="Times New Roman" w:eastAsia="Times New Roman" w:hAnsi="Times New Roman"/>
                <w:sz w:val="24"/>
                <w:szCs w:val="24"/>
              </w:rPr>
              <w:t>Str</w:t>
            </w:r>
            <w:r w:rsidRPr="00771440">
              <w:rPr>
                <w:rFonts w:ascii="Times New Roman" w:eastAsia="Times New Roman" w:hAnsi="Times New Roman"/>
                <w:spacing w:val="-2"/>
                <w:sz w:val="24"/>
                <w:szCs w:val="24"/>
              </w:rPr>
              <w:t>a</w:t>
            </w:r>
            <w:r w:rsidRPr="00771440">
              <w:rPr>
                <w:rFonts w:ascii="Times New Roman" w:eastAsia="Times New Roman" w:hAnsi="Times New Roman"/>
                <w:sz w:val="24"/>
                <w:szCs w:val="24"/>
              </w:rPr>
              <w:t>teji G</w:t>
            </w:r>
            <w:r w:rsidRPr="00771440">
              <w:rPr>
                <w:rFonts w:ascii="Times New Roman" w:eastAsia="Times New Roman" w:hAnsi="Times New Roman"/>
                <w:spacing w:val="-1"/>
                <w:sz w:val="24"/>
                <w:szCs w:val="24"/>
              </w:rPr>
              <w:t>e</w:t>
            </w:r>
            <w:r w:rsidRPr="00771440">
              <w:rPr>
                <w:rFonts w:ascii="Times New Roman" w:eastAsia="Times New Roman" w:hAnsi="Times New Roman"/>
                <w:sz w:val="24"/>
                <w:szCs w:val="24"/>
              </w:rPr>
              <w:t>liştirme</w:t>
            </w:r>
            <w:r w:rsidRPr="00771440">
              <w:rPr>
                <w:rFonts w:ascii="Times New Roman" w:eastAsia="Times New Roman" w:hAnsi="Times New Roman"/>
                <w:spacing w:val="-2"/>
                <w:sz w:val="24"/>
                <w:szCs w:val="24"/>
              </w:rPr>
              <w:t xml:space="preserve"> </w:t>
            </w:r>
            <w:r w:rsidRPr="00771440">
              <w:rPr>
                <w:rFonts w:ascii="Times New Roman" w:eastAsia="Times New Roman" w:hAnsi="Times New Roman"/>
                <w:sz w:val="24"/>
                <w:szCs w:val="24"/>
              </w:rPr>
              <w:t>Şube</w:t>
            </w:r>
          </w:p>
          <w:p w:rsidR="00B178D1" w:rsidRPr="00771440" w:rsidRDefault="00B178D1" w:rsidP="00771440">
            <w:pPr>
              <w:pStyle w:val="TableParagraph"/>
              <w:ind w:left="114"/>
              <w:rPr>
                <w:rFonts w:ascii="Times New Roman" w:eastAsia="Times New Roman" w:hAnsi="Times New Roman"/>
                <w:sz w:val="24"/>
                <w:szCs w:val="24"/>
              </w:rPr>
            </w:pPr>
            <w:r w:rsidRPr="00771440">
              <w:rPr>
                <w:rFonts w:ascii="Times New Roman" w:eastAsia="Times New Roman" w:hAnsi="Times New Roman"/>
                <w:sz w:val="24"/>
                <w:szCs w:val="24"/>
              </w:rPr>
              <w:t>Müdürlü</w:t>
            </w:r>
            <w:r w:rsidRPr="00771440">
              <w:rPr>
                <w:rFonts w:ascii="Times New Roman" w:eastAsia="Times New Roman" w:hAnsi="Times New Roman"/>
                <w:spacing w:val="-3"/>
                <w:sz w:val="24"/>
                <w:szCs w:val="24"/>
              </w:rPr>
              <w:t>ğ</w:t>
            </w:r>
            <w:r w:rsidRPr="00771440">
              <w:rPr>
                <w:rFonts w:ascii="Times New Roman" w:eastAsia="Times New Roman" w:hAnsi="Times New Roman"/>
                <w:sz w:val="24"/>
                <w:szCs w:val="24"/>
              </w:rPr>
              <w:t>ü</w:t>
            </w:r>
          </w:p>
        </w:tc>
      </w:tr>
      <w:tr w:rsidR="00B178D1" w:rsidTr="00771440">
        <w:trPr>
          <w:trHeight w:hRule="exact" w:val="571"/>
        </w:trPr>
        <w:tc>
          <w:tcPr>
            <w:tcW w:w="6933" w:type="dxa"/>
            <w:shd w:val="pct5" w:color="000000" w:fill="FFFFFF"/>
          </w:tcPr>
          <w:p w:rsidR="00B178D1" w:rsidRPr="00771440" w:rsidRDefault="00B178D1" w:rsidP="00771440">
            <w:pPr>
              <w:pStyle w:val="TableParagraph"/>
              <w:spacing w:line="246" w:lineRule="exact"/>
              <w:ind w:left="165"/>
              <w:jc w:val="both"/>
              <w:rPr>
                <w:rFonts w:ascii="Times New Roman" w:eastAsia="Times New Roman" w:hAnsi="Times New Roman"/>
              </w:rPr>
            </w:pPr>
            <w:r w:rsidRPr="00771440">
              <w:rPr>
                <w:rFonts w:ascii="Times New Roman" w:eastAsia="Times New Roman" w:hAnsi="Times New Roman"/>
                <w:b/>
                <w:bCs/>
              </w:rPr>
              <w:t>11.</w:t>
            </w:r>
            <w:r w:rsidRPr="00771440">
              <w:rPr>
                <w:rFonts w:ascii="Times New Roman" w:eastAsia="Times New Roman" w:hAnsi="Times New Roman"/>
                <w:b/>
                <w:bCs/>
                <w:spacing w:val="29"/>
              </w:rPr>
              <w:t xml:space="preserve"> </w:t>
            </w:r>
            <w:r w:rsidRPr="00771440">
              <w:rPr>
                <w:rFonts w:ascii="Times New Roman" w:eastAsia="Times New Roman" w:hAnsi="Times New Roman"/>
                <w:spacing w:val="-2"/>
              </w:rPr>
              <w:t>O</w:t>
            </w:r>
            <w:r w:rsidRPr="00771440">
              <w:rPr>
                <w:rFonts w:ascii="Times New Roman" w:eastAsia="Times New Roman" w:hAnsi="Times New Roman"/>
                <w:spacing w:val="-3"/>
              </w:rPr>
              <w:t>k</w:t>
            </w:r>
            <w:r w:rsidRPr="00771440">
              <w:rPr>
                <w:rFonts w:ascii="Times New Roman" w:eastAsia="Times New Roman" w:hAnsi="Times New Roman"/>
              </w:rPr>
              <w:t>ulla</w:t>
            </w:r>
            <w:r w:rsidRPr="00771440">
              <w:rPr>
                <w:rFonts w:ascii="Times New Roman" w:eastAsia="Times New Roman" w:hAnsi="Times New Roman"/>
                <w:spacing w:val="1"/>
              </w:rPr>
              <w:t>r</w:t>
            </w:r>
            <w:r w:rsidRPr="00771440">
              <w:rPr>
                <w:rFonts w:ascii="Times New Roman" w:eastAsia="Times New Roman" w:hAnsi="Times New Roman"/>
              </w:rPr>
              <w:t>da</w:t>
            </w:r>
            <w:r w:rsidRPr="00771440">
              <w:rPr>
                <w:rFonts w:ascii="Times New Roman" w:eastAsia="Times New Roman" w:hAnsi="Times New Roman"/>
                <w:spacing w:val="53"/>
              </w:rPr>
              <w:t xml:space="preserve"> </w:t>
            </w:r>
            <w:r w:rsidRPr="00771440">
              <w:rPr>
                <w:rFonts w:ascii="Times New Roman" w:eastAsia="Times New Roman" w:hAnsi="Times New Roman"/>
                <w:spacing w:val="-2"/>
              </w:rPr>
              <w:t>D</w:t>
            </w:r>
            <w:r w:rsidRPr="00771440">
              <w:rPr>
                <w:rFonts w:ascii="Times New Roman" w:eastAsia="Times New Roman" w:hAnsi="Times New Roman"/>
              </w:rPr>
              <w:t>e</w:t>
            </w:r>
            <w:r w:rsidRPr="00771440">
              <w:rPr>
                <w:rFonts w:ascii="Times New Roman" w:eastAsia="Times New Roman" w:hAnsi="Times New Roman"/>
                <w:spacing w:val="-2"/>
              </w:rPr>
              <w:t>ğ</w:t>
            </w:r>
            <w:r w:rsidRPr="00771440">
              <w:rPr>
                <w:rFonts w:ascii="Times New Roman" w:eastAsia="Times New Roman" w:hAnsi="Times New Roman"/>
              </w:rPr>
              <w:t>e</w:t>
            </w:r>
            <w:r w:rsidRPr="00771440">
              <w:rPr>
                <w:rFonts w:ascii="Times New Roman" w:eastAsia="Times New Roman" w:hAnsi="Times New Roman"/>
                <w:spacing w:val="1"/>
              </w:rPr>
              <w:t>r</w:t>
            </w:r>
            <w:r w:rsidRPr="00771440">
              <w:rPr>
                <w:rFonts w:ascii="Times New Roman" w:eastAsia="Times New Roman" w:hAnsi="Times New Roman"/>
              </w:rPr>
              <w:t>l</w:t>
            </w:r>
            <w:r w:rsidRPr="00771440">
              <w:rPr>
                <w:rFonts w:ascii="Times New Roman" w:eastAsia="Times New Roman" w:hAnsi="Times New Roman"/>
                <w:spacing w:val="-2"/>
              </w:rPr>
              <w:t>e</w:t>
            </w:r>
            <w:r w:rsidRPr="00771440">
              <w:rPr>
                <w:rFonts w:ascii="Times New Roman" w:eastAsia="Times New Roman" w:hAnsi="Times New Roman"/>
              </w:rPr>
              <w:t>r E</w:t>
            </w:r>
            <w:r w:rsidRPr="00771440">
              <w:rPr>
                <w:rFonts w:ascii="Times New Roman" w:eastAsia="Times New Roman" w:hAnsi="Times New Roman"/>
                <w:spacing w:val="-3"/>
              </w:rPr>
              <w:t>ğ</w:t>
            </w:r>
            <w:r w:rsidRPr="00771440">
              <w:rPr>
                <w:rFonts w:ascii="Times New Roman" w:eastAsia="Times New Roman" w:hAnsi="Times New Roman"/>
              </w:rPr>
              <w:t>i</w:t>
            </w:r>
            <w:r w:rsidRPr="00771440">
              <w:rPr>
                <w:rFonts w:ascii="Times New Roman" w:eastAsia="Times New Roman" w:hAnsi="Times New Roman"/>
                <w:spacing w:val="-2"/>
              </w:rPr>
              <w:t>t</w:t>
            </w:r>
            <w:r w:rsidRPr="00771440">
              <w:rPr>
                <w:rFonts w:ascii="Times New Roman" w:eastAsia="Times New Roman" w:hAnsi="Times New Roman"/>
              </w:rPr>
              <w:t>i</w:t>
            </w:r>
            <w:r w:rsidRPr="00771440">
              <w:rPr>
                <w:rFonts w:ascii="Times New Roman" w:eastAsia="Times New Roman" w:hAnsi="Times New Roman"/>
                <w:spacing w:val="-2"/>
              </w:rPr>
              <w:t>m</w:t>
            </w:r>
            <w:r w:rsidRPr="00771440">
              <w:rPr>
                <w:rFonts w:ascii="Times New Roman" w:eastAsia="Times New Roman" w:hAnsi="Times New Roman"/>
              </w:rPr>
              <w:t>i</w:t>
            </w:r>
            <w:r w:rsidRPr="00771440">
              <w:rPr>
                <w:rFonts w:ascii="Times New Roman" w:eastAsia="Times New Roman" w:hAnsi="Times New Roman"/>
                <w:spacing w:val="1"/>
              </w:rPr>
              <w:t xml:space="preserve"> </w:t>
            </w:r>
            <w:r w:rsidRPr="00771440">
              <w:rPr>
                <w:rFonts w:ascii="Times New Roman" w:eastAsia="Times New Roman" w:hAnsi="Times New Roman"/>
                <w:spacing w:val="-2"/>
              </w:rPr>
              <w:t>i</w:t>
            </w:r>
            <w:r w:rsidRPr="00771440">
              <w:rPr>
                <w:rFonts w:ascii="Times New Roman" w:eastAsia="Times New Roman" w:hAnsi="Times New Roman"/>
              </w:rPr>
              <w:t>le</w:t>
            </w:r>
            <w:r w:rsidRPr="00771440">
              <w:rPr>
                <w:rFonts w:ascii="Times New Roman" w:eastAsia="Times New Roman" w:hAnsi="Times New Roman"/>
                <w:spacing w:val="-2"/>
              </w:rPr>
              <w:t xml:space="preserve"> </w:t>
            </w:r>
            <w:r w:rsidRPr="00771440">
              <w:rPr>
                <w:rFonts w:ascii="Times New Roman" w:eastAsia="Times New Roman" w:hAnsi="Times New Roman"/>
              </w:rPr>
              <w:t>il</w:t>
            </w:r>
            <w:r w:rsidRPr="00771440">
              <w:rPr>
                <w:rFonts w:ascii="Times New Roman" w:eastAsia="Times New Roman" w:hAnsi="Times New Roman"/>
                <w:spacing w:val="-3"/>
              </w:rPr>
              <w:t>g</w:t>
            </w:r>
            <w:r w:rsidRPr="00771440">
              <w:rPr>
                <w:rFonts w:ascii="Times New Roman" w:eastAsia="Times New Roman" w:hAnsi="Times New Roman"/>
              </w:rPr>
              <w:t>i</w:t>
            </w:r>
            <w:r w:rsidRPr="00771440">
              <w:rPr>
                <w:rFonts w:ascii="Times New Roman" w:eastAsia="Times New Roman" w:hAnsi="Times New Roman"/>
                <w:spacing w:val="-2"/>
              </w:rPr>
              <w:t>l</w:t>
            </w:r>
            <w:r w:rsidRPr="00771440">
              <w:rPr>
                <w:rFonts w:ascii="Times New Roman" w:eastAsia="Times New Roman" w:hAnsi="Times New Roman"/>
              </w:rPr>
              <w:t>i</w:t>
            </w:r>
            <w:r w:rsidRPr="00771440">
              <w:rPr>
                <w:rFonts w:ascii="Times New Roman" w:eastAsia="Times New Roman" w:hAnsi="Times New Roman"/>
                <w:spacing w:val="1"/>
              </w:rPr>
              <w:t xml:space="preserve"> </w:t>
            </w:r>
            <w:r w:rsidRPr="00771440">
              <w:rPr>
                <w:rFonts w:ascii="Times New Roman" w:eastAsia="Times New Roman" w:hAnsi="Times New Roman"/>
                <w:spacing w:val="-3"/>
              </w:rPr>
              <w:t>p</w:t>
            </w:r>
            <w:r w:rsidRPr="00771440">
              <w:rPr>
                <w:rFonts w:ascii="Times New Roman" w:eastAsia="Times New Roman" w:hAnsi="Times New Roman"/>
              </w:rPr>
              <w:t>r</w:t>
            </w:r>
            <w:r w:rsidRPr="00771440">
              <w:rPr>
                <w:rFonts w:ascii="Times New Roman" w:eastAsia="Times New Roman" w:hAnsi="Times New Roman"/>
                <w:spacing w:val="-3"/>
              </w:rPr>
              <w:t>o</w:t>
            </w:r>
            <w:r w:rsidRPr="00771440">
              <w:rPr>
                <w:rFonts w:ascii="Times New Roman" w:eastAsia="Times New Roman" w:hAnsi="Times New Roman"/>
              </w:rPr>
              <w:t xml:space="preserve">je </w:t>
            </w:r>
            <w:r w:rsidRPr="00771440">
              <w:rPr>
                <w:rFonts w:ascii="Times New Roman" w:eastAsia="Times New Roman" w:hAnsi="Times New Roman"/>
                <w:spacing w:val="-2"/>
              </w:rPr>
              <w:t>v</w:t>
            </w:r>
            <w:r w:rsidRPr="00771440">
              <w:rPr>
                <w:rFonts w:ascii="Times New Roman" w:eastAsia="Times New Roman" w:hAnsi="Times New Roman"/>
              </w:rPr>
              <w:t>e et</w:t>
            </w:r>
            <w:r w:rsidRPr="00771440">
              <w:rPr>
                <w:rFonts w:ascii="Times New Roman" w:eastAsia="Times New Roman" w:hAnsi="Times New Roman"/>
                <w:spacing w:val="-3"/>
              </w:rPr>
              <w:t>k</w:t>
            </w:r>
            <w:r w:rsidRPr="00771440">
              <w:rPr>
                <w:rFonts w:ascii="Times New Roman" w:eastAsia="Times New Roman" w:hAnsi="Times New Roman"/>
                <w:spacing w:val="4"/>
              </w:rPr>
              <w:t>i</w:t>
            </w:r>
            <w:r w:rsidRPr="00771440">
              <w:rPr>
                <w:rFonts w:ascii="Times New Roman" w:eastAsia="Times New Roman" w:hAnsi="Times New Roman"/>
              </w:rPr>
              <w:t>n</w:t>
            </w:r>
            <w:r w:rsidRPr="00771440">
              <w:rPr>
                <w:rFonts w:ascii="Times New Roman" w:eastAsia="Times New Roman" w:hAnsi="Times New Roman"/>
                <w:spacing w:val="-2"/>
              </w:rPr>
              <w:t>l</w:t>
            </w:r>
            <w:r w:rsidRPr="00771440">
              <w:rPr>
                <w:rFonts w:ascii="Times New Roman" w:eastAsia="Times New Roman" w:hAnsi="Times New Roman"/>
              </w:rPr>
              <w:t>i</w:t>
            </w:r>
            <w:r w:rsidRPr="00771440">
              <w:rPr>
                <w:rFonts w:ascii="Times New Roman" w:eastAsia="Times New Roman" w:hAnsi="Times New Roman"/>
                <w:spacing w:val="-3"/>
              </w:rPr>
              <w:t>k</w:t>
            </w:r>
            <w:r w:rsidRPr="00771440">
              <w:rPr>
                <w:rFonts w:ascii="Times New Roman" w:eastAsia="Times New Roman" w:hAnsi="Times New Roman"/>
                <w:spacing w:val="-2"/>
              </w:rPr>
              <w:t>l</w:t>
            </w:r>
            <w:r w:rsidRPr="00771440">
              <w:rPr>
                <w:rFonts w:ascii="Times New Roman" w:eastAsia="Times New Roman" w:hAnsi="Times New Roman"/>
              </w:rPr>
              <w:t>er</w:t>
            </w:r>
            <w:r w:rsidRPr="00771440">
              <w:rPr>
                <w:rFonts w:ascii="Times New Roman" w:eastAsia="Times New Roman" w:hAnsi="Times New Roman"/>
                <w:spacing w:val="1"/>
              </w:rPr>
              <w:t xml:space="preserve"> </w:t>
            </w:r>
            <w:r w:rsidRPr="00771440">
              <w:rPr>
                <w:rFonts w:ascii="Times New Roman" w:eastAsia="Times New Roman" w:hAnsi="Times New Roman"/>
                <w:spacing w:val="-3"/>
              </w:rPr>
              <w:t>y</w:t>
            </w:r>
            <w:r w:rsidRPr="00771440">
              <w:rPr>
                <w:rFonts w:ascii="Times New Roman" w:eastAsia="Times New Roman" w:hAnsi="Times New Roman"/>
              </w:rPr>
              <w:t>ap</w:t>
            </w:r>
            <w:r w:rsidRPr="00771440">
              <w:rPr>
                <w:rFonts w:ascii="Times New Roman" w:eastAsia="Times New Roman" w:hAnsi="Times New Roman"/>
                <w:spacing w:val="-2"/>
              </w:rPr>
              <w:t>ı</w:t>
            </w:r>
            <w:r w:rsidRPr="00771440">
              <w:rPr>
                <w:rFonts w:ascii="Times New Roman" w:eastAsia="Times New Roman" w:hAnsi="Times New Roman"/>
              </w:rPr>
              <w:t>laca</w:t>
            </w:r>
            <w:r w:rsidRPr="00771440">
              <w:rPr>
                <w:rFonts w:ascii="Times New Roman" w:eastAsia="Times New Roman" w:hAnsi="Times New Roman"/>
                <w:spacing w:val="-2"/>
              </w:rPr>
              <w:t>kt</w:t>
            </w:r>
            <w:r w:rsidRPr="00771440">
              <w:rPr>
                <w:rFonts w:ascii="Times New Roman" w:eastAsia="Times New Roman" w:hAnsi="Times New Roman"/>
              </w:rPr>
              <w:t>ır.</w:t>
            </w:r>
          </w:p>
        </w:tc>
        <w:tc>
          <w:tcPr>
            <w:tcW w:w="2849" w:type="dxa"/>
            <w:shd w:val="pct5" w:color="000000" w:fill="FFFFFF"/>
          </w:tcPr>
          <w:p w:rsidR="00B178D1" w:rsidRPr="00771440" w:rsidRDefault="00B178D1" w:rsidP="00771440">
            <w:pPr>
              <w:pStyle w:val="TableParagraph"/>
              <w:spacing w:line="267" w:lineRule="exact"/>
              <w:ind w:left="114"/>
              <w:rPr>
                <w:rFonts w:ascii="Times New Roman" w:eastAsia="Times New Roman" w:hAnsi="Times New Roman"/>
                <w:sz w:val="24"/>
                <w:szCs w:val="24"/>
              </w:rPr>
            </w:pPr>
            <w:r w:rsidRPr="00771440">
              <w:rPr>
                <w:rFonts w:ascii="Times New Roman" w:eastAsia="Times New Roman" w:hAnsi="Times New Roman"/>
                <w:sz w:val="24"/>
                <w:szCs w:val="24"/>
              </w:rPr>
              <w:t>Str</w:t>
            </w:r>
            <w:r w:rsidRPr="00771440">
              <w:rPr>
                <w:rFonts w:ascii="Times New Roman" w:eastAsia="Times New Roman" w:hAnsi="Times New Roman"/>
                <w:spacing w:val="-2"/>
                <w:sz w:val="24"/>
                <w:szCs w:val="24"/>
              </w:rPr>
              <w:t>a</w:t>
            </w:r>
            <w:r w:rsidRPr="00771440">
              <w:rPr>
                <w:rFonts w:ascii="Times New Roman" w:eastAsia="Times New Roman" w:hAnsi="Times New Roman"/>
                <w:sz w:val="24"/>
                <w:szCs w:val="24"/>
              </w:rPr>
              <w:t>teji G</w:t>
            </w:r>
            <w:r w:rsidRPr="00771440">
              <w:rPr>
                <w:rFonts w:ascii="Times New Roman" w:eastAsia="Times New Roman" w:hAnsi="Times New Roman"/>
                <w:spacing w:val="-1"/>
                <w:sz w:val="24"/>
                <w:szCs w:val="24"/>
              </w:rPr>
              <w:t>e</w:t>
            </w:r>
            <w:r w:rsidRPr="00771440">
              <w:rPr>
                <w:rFonts w:ascii="Times New Roman" w:eastAsia="Times New Roman" w:hAnsi="Times New Roman"/>
                <w:sz w:val="24"/>
                <w:szCs w:val="24"/>
              </w:rPr>
              <w:t>liştirme</w:t>
            </w:r>
            <w:r w:rsidRPr="00771440">
              <w:rPr>
                <w:rFonts w:ascii="Times New Roman" w:eastAsia="Times New Roman" w:hAnsi="Times New Roman"/>
                <w:spacing w:val="-2"/>
                <w:sz w:val="24"/>
                <w:szCs w:val="24"/>
              </w:rPr>
              <w:t xml:space="preserve"> </w:t>
            </w:r>
            <w:r w:rsidRPr="00771440">
              <w:rPr>
                <w:rFonts w:ascii="Times New Roman" w:eastAsia="Times New Roman" w:hAnsi="Times New Roman"/>
                <w:sz w:val="24"/>
                <w:szCs w:val="24"/>
              </w:rPr>
              <w:t>Şube</w:t>
            </w:r>
          </w:p>
          <w:p w:rsidR="00B178D1" w:rsidRPr="00771440" w:rsidRDefault="00B178D1" w:rsidP="00771440">
            <w:pPr>
              <w:pStyle w:val="TableParagraph"/>
              <w:ind w:left="114"/>
              <w:rPr>
                <w:rFonts w:ascii="Times New Roman" w:eastAsia="Times New Roman" w:hAnsi="Times New Roman"/>
                <w:sz w:val="24"/>
                <w:szCs w:val="24"/>
              </w:rPr>
            </w:pPr>
            <w:r w:rsidRPr="00771440">
              <w:rPr>
                <w:rFonts w:ascii="Times New Roman" w:eastAsia="Times New Roman" w:hAnsi="Times New Roman"/>
                <w:sz w:val="24"/>
                <w:szCs w:val="24"/>
              </w:rPr>
              <w:t>Müdürlü</w:t>
            </w:r>
            <w:r w:rsidRPr="00771440">
              <w:rPr>
                <w:rFonts w:ascii="Times New Roman" w:eastAsia="Times New Roman" w:hAnsi="Times New Roman"/>
                <w:spacing w:val="-3"/>
                <w:sz w:val="24"/>
                <w:szCs w:val="24"/>
              </w:rPr>
              <w:t>ğ</w:t>
            </w:r>
            <w:r w:rsidRPr="00771440">
              <w:rPr>
                <w:rFonts w:ascii="Times New Roman" w:eastAsia="Times New Roman" w:hAnsi="Times New Roman"/>
                <w:sz w:val="24"/>
                <w:szCs w:val="24"/>
              </w:rPr>
              <w:t>ü</w:t>
            </w:r>
          </w:p>
        </w:tc>
      </w:tr>
      <w:tr w:rsidR="00B178D1" w:rsidTr="00771440">
        <w:trPr>
          <w:trHeight w:hRule="exact" w:val="780"/>
        </w:trPr>
        <w:tc>
          <w:tcPr>
            <w:tcW w:w="6933" w:type="dxa"/>
            <w:shd w:val="pct20" w:color="000000" w:fill="FFFFFF"/>
          </w:tcPr>
          <w:p w:rsidR="00B178D1" w:rsidRPr="00771440" w:rsidRDefault="00B178D1" w:rsidP="00771440">
            <w:pPr>
              <w:pStyle w:val="TableParagraph"/>
              <w:spacing w:line="248" w:lineRule="exact"/>
              <w:ind w:left="165"/>
              <w:jc w:val="both"/>
              <w:rPr>
                <w:rFonts w:ascii="Times New Roman" w:eastAsia="Times New Roman" w:hAnsi="Times New Roman"/>
              </w:rPr>
            </w:pPr>
            <w:r w:rsidRPr="00771440">
              <w:rPr>
                <w:rFonts w:ascii="Times New Roman" w:eastAsia="Times New Roman" w:hAnsi="Times New Roman"/>
                <w:b/>
                <w:bCs/>
              </w:rPr>
              <w:t>12.</w:t>
            </w:r>
            <w:r w:rsidRPr="00771440">
              <w:rPr>
                <w:rFonts w:ascii="Times New Roman" w:eastAsia="Times New Roman" w:hAnsi="Times New Roman"/>
                <w:b/>
                <w:bCs/>
                <w:spacing w:val="29"/>
              </w:rPr>
              <w:t xml:space="preserve"> </w:t>
            </w:r>
            <w:r w:rsidRPr="00771440">
              <w:rPr>
                <w:rFonts w:ascii="Times New Roman" w:eastAsia="Times New Roman" w:hAnsi="Times New Roman"/>
              </w:rPr>
              <w:t>E</w:t>
            </w:r>
            <w:r w:rsidRPr="00771440">
              <w:rPr>
                <w:rFonts w:ascii="Times New Roman" w:eastAsia="Times New Roman" w:hAnsi="Times New Roman"/>
                <w:spacing w:val="-3"/>
              </w:rPr>
              <w:t>ğ</w:t>
            </w:r>
            <w:r w:rsidRPr="00771440">
              <w:rPr>
                <w:rFonts w:ascii="Times New Roman" w:eastAsia="Times New Roman" w:hAnsi="Times New Roman"/>
              </w:rPr>
              <w:t>itim</w:t>
            </w:r>
            <w:r w:rsidRPr="00771440">
              <w:rPr>
                <w:rFonts w:ascii="Times New Roman" w:eastAsia="Times New Roman" w:hAnsi="Times New Roman"/>
                <w:spacing w:val="-4"/>
              </w:rPr>
              <w:t xml:space="preserve"> </w:t>
            </w:r>
            <w:r w:rsidRPr="00771440">
              <w:rPr>
                <w:rFonts w:ascii="Times New Roman" w:eastAsia="Times New Roman" w:hAnsi="Times New Roman"/>
              </w:rPr>
              <w:t>ö</w:t>
            </w:r>
            <w:r w:rsidRPr="00771440">
              <w:rPr>
                <w:rFonts w:ascii="Times New Roman" w:eastAsia="Times New Roman" w:hAnsi="Times New Roman"/>
                <w:spacing w:val="-3"/>
              </w:rPr>
              <w:t>ğ</w:t>
            </w:r>
            <w:r w:rsidRPr="00771440">
              <w:rPr>
                <w:rFonts w:ascii="Times New Roman" w:eastAsia="Times New Roman" w:hAnsi="Times New Roman"/>
              </w:rPr>
              <w:t>re</w:t>
            </w:r>
            <w:r w:rsidRPr="00771440">
              <w:rPr>
                <w:rFonts w:ascii="Times New Roman" w:eastAsia="Times New Roman" w:hAnsi="Times New Roman"/>
                <w:spacing w:val="1"/>
              </w:rPr>
              <w:t>t</w:t>
            </w:r>
            <w:r w:rsidRPr="00771440">
              <w:rPr>
                <w:rFonts w:ascii="Times New Roman" w:eastAsia="Times New Roman" w:hAnsi="Times New Roman"/>
              </w:rPr>
              <w:t>i</w:t>
            </w:r>
            <w:r w:rsidRPr="00771440">
              <w:rPr>
                <w:rFonts w:ascii="Times New Roman" w:eastAsia="Times New Roman" w:hAnsi="Times New Roman"/>
                <w:spacing w:val="-4"/>
              </w:rPr>
              <w:t>m</w:t>
            </w:r>
            <w:r w:rsidRPr="00771440">
              <w:rPr>
                <w:rFonts w:ascii="Times New Roman" w:eastAsia="Times New Roman" w:hAnsi="Times New Roman"/>
              </w:rPr>
              <w:t xml:space="preserve">de </w:t>
            </w:r>
            <w:r w:rsidRPr="00771440">
              <w:rPr>
                <w:rFonts w:ascii="Times New Roman" w:eastAsia="Times New Roman" w:hAnsi="Times New Roman"/>
                <w:spacing w:val="-2"/>
              </w:rPr>
              <w:t>k</w:t>
            </w:r>
            <w:r w:rsidRPr="00771440">
              <w:rPr>
                <w:rFonts w:ascii="Times New Roman" w:eastAsia="Times New Roman" w:hAnsi="Times New Roman"/>
              </w:rPr>
              <w:t>a</w:t>
            </w:r>
            <w:r w:rsidRPr="00771440">
              <w:rPr>
                <w:rFonts w:ascii="Times New Roman" w:eastAsia="Times New Roman" w:hAnsi="Times New Roman"/>
                <w:spacing w:val="1"/>
              </w:rPr>
              <w:t>l</w:t>
            </w:r>
            <w:r w:rsidRPr="00771440">
              <w:rPr>
                <w:rFonts w:ascii="Times New Roman" w:eastAsia="Times New Roman" w:hAnsi="Times New Roman"/>
              </w:rPr>
              <w:t>ite</w:t>
            </w:r>
            <w:r w:rsidRPr="00771440">
              <w:rPr>
                <w:rFonts w:ascii="Times New Roman" w:eastAsia="Times New Roman" w:hAnsi="Times New Roman"/>
                <w:spacing w:val="-2"/>
              </w:rPr>
              <w:t>y</w:t>
            </w:r>
            <w:r w:rsidRPr="00771440">
              <w:rPr>
                <w:rFonts w:ascii="Times New Roman" w:eastAsia="Times New Roman" w:hAnsi="Times New Roman"/>
              </w:rPr>
              <w:t>i</w:t>
            </w:r>
            <w:r w:rsidRPr="00771440">
              <w:rPr>
                <w:rFonts w:ascii="Times New Roman" w:eastAsia="Times New Roman" w:hAnsi="Times New Roman"/>
                <w:spacing w:val="1"/>
              </w:rPr>
              <w:t xml:space="preserve"> </w:t>
            </w:r>
            <w:r w:rsidRPr="00771440">
              <w:rPr>
                <w:rFonts w:ascii="Times New Roman" w:eastAsia="Times New Roman" w:hAnsi="Times New Roman"/>
                <w:spacing w:val="-2"/>
              </w:rPr>
              <w:t>a</w:t>
            </w:r>
            <w:r w:rsidRPr="00771440">
              <w:rPr>
                <w:rFonts w:ascii="Times New Roman" w:eastAsia="Times New Roman" w:hAnsi="Times New Roman"/>
              </w:rPr>
              <w:t>r</w:t>
            </w:r>
            <w:r w:rsidRPr="00771440">
              <w:rPr>
                <w:rFonts w:ascii="Times New Roman" w:eastAsia="Times New Roman" w:hAnsi="Times New Roman"/>
                <w:spacing w:val="-2"/>
              </w:rPr>
              <w:t>t</w:t>
            </w:r>
            <w:r w:rsidRPr="00771440">
              <w:rPr>
                <w:rFonts w:ascii="Times New Roman" w:eastAsia="Times New Roman" w:hAnsi="Times New Roman"/>
              </w:rPr>
              <w:t>t</w:t>
            </w:r>
            <w:r w:rsidRPr="00771440">
              <w:rPr>
                <w:rFonts w:ascii="Times New Roman" w:eastAsia="Times New Roman" w:hAnsi="Times New Roman"/>
                <w:spacing w:val="-2"/>
              </w:rPr>
              <w:t>ı</w:t>
            </w:r>
            <w:r w:rsidRPr="00771440">
              <w:rPr>
                <w:rFonts w:ascii="Times New Roman" w:eastAsia="Times New Roman" w:hAnsi="Times New Roman"/>
              </w:rPr>
              <w:t>r</w:t>
            </w:r>
            <w:r w:rsidRPr="00771440">
              <w:rPr>
                <w:rFonts w:ascii="Times New Roman" w:eastAsia="Times New Roman" w:hAnsi="Times New Roman"/>
                <w:spacing w:val="-4"/>
              </w:rPr>
              <w:t>m</w:t>
            </w:r>
            <w:r w:rsidRPr="00771440">
              <w:rPr>
                <w:rFonts w:ascii="Times New Roman" w:eastAsia="Times New Roman" w:hAnsi="Times New Roman"/>
              </w:rPr>
              <w:t>ak</w:t>
            </w:r>
            <w:r w:rsidRPr="00771440">
              <w:rPr>
                <w:rFonts w:ascii="Times New Roman" w:eastAsia="Times New Roman" w:hAnsi="Times New Roman"/>
                <w:spacing w:val="-2"/>
              </w:rPr>
              <w:t xml:space="preserve"> </w:t>
            </w:r>
            <w:r w:rsidRPr="00771440">
              <w:rPr>
                <w:rFonts w:ascii="Times New Roman" w:eastAsia="Times New Roman" w:hAnsi="Times New Roman"/>
              </w:rPr>
              <w:t>iç</w:t>
            </w:r>
            <w:r w:rsidRPr="00771440">
              <w:rPr>
                <w:rFonts w:ascii="Times New Roman" w:eastAsia="Times New Roman" w:hAnsi="Times New Roman"/>
                <w:spacing w:val="1"/>
              </w:rPr>
              <w:t>i</w:t>
            </w:r>
            <w:r w:rsidRPr="00771440">
              <w:rPr>
                <w:rFonts w:ascii="Times New Roman" w:eastAsia="Times New Roman" w:hAnsi="Times New Roman"/>
              </w:rPr>
              <w:t>n yerelde bulunan üni</w:t>
            </w:r>
            <w:r w:rsidRPr="00771440">
              <w:rPr>
                <w:rFonts w:ascii="Times New Roman" w:eastAsia="Times New Roman" w:hAnsi="Times New Roman"/>
                <w:spacing w:val="-3"/>
              </w:rPr>
              <w:t>v</w:t>
            </w:r>
            <w:r w:rsidRPr="00771440">
              <w:rPr>
                <w:rFonts w:ascii="Times New Roman" w:eastAsia="Times New Roman" w:hAnsi="Times New Roman"/>
              </w:rPr>
              <w:t>e</w:t>
            </w:r>
            <w:r w:rsidRPr="00771440">
              <w:rPr>
                <w:rFonts w:ascii="Times New Roman" w:eastAsia="Times New Roman" w:hAnsi="Times New Roman"/>
                <w:spacing w:val="-2"/>
              </w:rPr>
              <w:t>r</w:t>
            </w:r>
            <w:r w:rsidRPr="00771440">
              <w:rPr>
                <w:rFonts w:ascii="Times New Roman" w:eastAsia="Times New Roman" w:hAnsi="Times New Roman"/>
              </w:rPr>
              <w:t>s</w:t>
            </w:r>
            <w:r w:rsidRPr="00771440">
              <w:rPr>
                <w:rFonts w:ascii="Times New Roman" w:eastAsia="Times New Roman" w:hAnsi="Times New Roman"/>
                <w:spacing w:val="-1"/>
              </w:rPr>
              <w:t>i</w:t>
            </w:r>
            <w:r w:rsidRPr="00771440">
              <w:rPr>
                <w:rFonts w:ascii="Times New Roman" w:eastAsia="Times New Roman" w:hAnsi="Times New Roman"/>
              </w:rPr>
              <w:t xml:space="preserve">te birimleri, </w:t>
            </w:r>
            <w:r w:rsidRPr="00771440">
              <w:rPr>
                <w:rFonts w:ascii="Times New Roman" w:eastAsia="Times New Roman" w:hAnsi="Times New Roman"/>
                <w:spacing w:val="-2"/>
              </w:rPr>
              <w:t>b</w:t>
            </w:r>
            <w:r w:rsidRPr="00771440">
              <w:rPr>
                <w:rFonts w:ascii="Times New Roman" w:eastAsia="Times New Roman" w:hAnsi="Times New Roman"/>
              </w:rPr>
              <w:t>e</w:t>
            </w:r>
            <w:r w:rsidRPr="00771440">
              <w:rPr>
                <w:rFonts w:ascii="Times New Roman" w:eastAsia="Times New Roman" w:hAnsi="Times New Roman"/>
                <w:spacing w:val="-2"/>
              </w:rPr>
              <w:t>l</w:t>
            </w:r>
            <w:r w:rsidRPr="00771440">
              <w:rPr>
                <w:rFonts w:ascii="Times New Roman" w:eastAsia="Times New Roman" w:hAnsi="Times New Roman"/>
              </w:rPr>
              <w:t>ed</w:t>
            </w:r>
            <w:r w:rsidRPr="00771440">
              <w:rPr>
                <w:rFonts w:ascii="Times New Roman" w:eastAsia="Times New Roman" w:hAnsi="Times New Roman"/>
                <w:spacing w:val="1"/>
              </w:rPr>
              <w:t>i</w:t>
            </w:r>
            <w:r w:rsidRPr="00771440">
              <w:rPr>
                <w:rFonts w:ascii="Times New Roman" w:eastAsia="Times New Roman" w:hAnsi="Times New Roman"/>
                <w:spacing w:val="-3"/>
              </w:rPr>
              <w:t>y</w:t>
            </w:r>
            <w:r w:rsidRPr="00771440">
              <w:rPr>
                <w:rFonts w:ascii="Times New Roman" w:eastAsia="Times New Roman" w:hAnsi="Times New Roman"/>
              </w:rPr>
              <w:t>e, ö</w:t>
            </w:r>
            <w:r w:rsidRPr="00771440">
              <w:rPr>
                <w:rFonts w:ascii="Times New Roman" w:eastAsia="Times New Roman" w:hAnsi="Times New Roman"/>
                <w:spacing w:val="-2"/>
              </w:rPr>
              <w:t>z</w:t>
            </w:r>
            <w:r w:rsidRPr="00771440">
              <w:rPr>
                <w:rFonts w:ascii="Times New Roman" w:eastAsia="Times New Roman" w:hAnsi="Times New Roman"/>
              </w:rPr>
              <w:t>el se</w:t>
            </w:r>
            <w:r w:rsidRPr="00771440">
              <w:rPr>
                <w:rFonts w:ascii="Times New Roman" w:eastAsia="Times New Roman" w:hAnsi="Times New Roman"/>
                <w:spacing w:val="-3"/>
              </w:rPr>
              <w:t>k</w:t>
            </w:r>
            <w:r w:rsidRPr="00771440">
              <w:rPr>
                <w:rFonts w:ascii="Times New Roman" w:eastAsia="Times New Roman" w:hAnsi="Times New Roman"/>
              </w:rPr>
              <w:t xml:space="preserve">tör </w:t>
            </w:r>
            <w:r w:rsidRPr="00771440">
              <w:rPr>
                <w:rFonts w:ascii="Times New Roman" w:eastAsia="Times New Roman" w:hAnsi="Times New Roman"/>
                <w:spacing w:val="-3"/>
              </w:rPr>
              <w:t>v</w:t>
            </w:r>
            <w:r w:rsidRPr="00771440">
              <w:rPr>
                <w:rFonts w:ascii="Times New Roman" w:eastAsia="Times New Roman" w:hAnsi="Times New Roman"/>
              </w:rPr>
              <w:t>e si</w:t>
            </w:r>
            <w:r w:rsidRPr="00771440">
              <w:rPr>
                <w:rFonts w:ascii="Times New Roman" w:eastAsia="Times New Roman" w:hAnsi="Times New Roman"/>
                <w:spacing w:val="-3"/>
              </w:rPr>
              <w:t>v</w:t>
            </w:r>
            <w:r w:rsidRPr="00771440">
              <w:rPr>
                <w:rFonts w:ascii="Times New Roman" w:eastAsia="Times New Roman" w:hAnsi="Times New Roman"/>
                <w:spacing w:val="-2"/>
              </w:rPr>
              <w:t>i</w:t>
            </w:r>
            <w:r w:rsidRPr="00771440">
              <w:rPr>
                <w:rFonts w:ascii="Times New Roman" w:eastAsia="Times New Roman" w:hAnsi="Times New Roman"/>
              </w:rPr>
              <w:t>l</w:t>
            </w:r>
            <w:r w:rsidRPr="00771440">
              <w:rPr>
                <w:rFonts w:ascii="Times New Roman" w:eastAsia="Times New Roman" w:hAnsi="Times New Roman"/>
                <w:spacing w:val="1"/>
              </w:rPr>
              <w:t xml:space="preserve"> </w:t>
            </w:r>
            <w:r w:rsidRPr="00771440">
              <w:rPr>
                <w:rFonts w:ascii="Times New Roman" w:eastAsia="Times New Roman" w:hAnsi="Times New Roman"/>
              </w:rPr>
              <w:t>t</w:t>
            </w:r>
            <w:r w:rsidRPr="00771440">
              <w:rPr>
                <w:rFonts w:ascii="Times New Roman" w:eastAsia="Times New Roman" w:hAnsi="Times New Roman"/>
                <w:spacing w:val="-3"/>
              </w:rPr>
              <w:t>o</w:t>
            </w:r>
            <w:r w:rsidRPr="00771440">
              <w:rPr>
                <w:rFonts w:ascii="Times New Roman" w:eastAsia="Times New Roman" w:hAnsi="Times New Roman"/>
              </w:rPr>
              <w:t>plum</w:t>
            </w:r>
            <w:r w:rsidRPr="00771440">
              <w:rPr>
                <w:rFonts w:ascii="Times New Roman" w:eastAsia="Times New Roman" w:hAnsi="Times New Roman"/>
                <w:spacing w:val="-4"/>
              </w:rPr>
              <w:t xml:space="preserve"> </w:t>
            </w:r>
            <w:r w:rsidRPr="00771440">
              <w:rPr>
                <w:rFonts w:ascii="Times New Roman" w:eastAsia="Times New Roman" w:hAnsi="Times New Roman"/>
                <w:spacing w:val="-3"/>
              </w:rPr>
              <w:t>k</w:t>
            </w:r>
            <w:r w:rsidRPr="00771440">
              <w:rPr>
                <w:rFonts w:ascii="Times New Roman" w:eastAsia="Times New Roman" w:hAnsi="Times New Roman"/>
              </w:rPr>
              <w:t>ur</w:t>
            </w:r>
            <w:r w:rsidRPr="00771440">
              <w:rPr>
                <w:rFonts w:ascii="Times New Roman" w:eastAsia="Times New Roman" w:hAnsi="Times New Roman"/>
                <w:spacing w:val="-3"/>
              </w:rPr>
              <w:t>u</w:t>
            </w:r>
            <w:r w:rsidRPr="00771440">
              <w:rPr>
                <w:rFonts w:ascii="Times New Roman" w:eastAsia="Times New Roman" w:hAnsi="Times New Roman"/>
              </w:rPr>
              <w:t>lu</w:t>
            </w:r>
            <w:r w:rsidRPr="00771440">
              <w:rPr>
                <w:rFonts w:ascii="Times New Roman" w:eastAsia="Times New Roman" w:hAnsi="Times New Roman"/>
                <w:spacing w:val="-2"/>
              </w:rPr>
              <w:t>ş</w:t>
            </w:r>
            <w:r w:rsidRPr="00771440">
              <w:rPr>
                <w:rFonts w:ascii="Times New Roman" w:eastAsia="Times New Roman" w:hAnsi="Times New Roman"/>
              </w:rPr>
              <w:t>l</w:t>
            </w:r>
            <w:r w:rsidRPr="00771440">
              <w:rPr>
                <w:rFonts w:ascii="Times New Roman" w:eastAsia="Times New Roman" w:hAnsi="Times New Roman"/>
                <w:spacing w:val="-2"/>
              </w:rPr>
              <w:t>a</w:t>
            </w:r>
            <w:r w:rsidRPr="00771440">
              <w:rPr>
                <w:rFonts w:ascii="Times New Roman" w:eastAsia="Times New Roman" w:hAnsi="Times New Roman"/>
              </w:rPr>
              <w:t>rıyla</w:t>
            </w:r>
            <w:r w:rsidRPr="00771440">
              <w:rPr>
                <w:rFonts w:ascii="Times New Roman" w:eastAsia="Times New Roman" w:hAnsi="Times New Roman"/>
                <w:spacing w:val="-2"/>
              </w:rPr>
              <w:t xml:space="preserve"> i</w:t>
            </w:r>
            <w:r w:rsidRPr="00771440">
              <w:rPr>
                <w:rFonts w:ascii="Times New Roman" w:eastAsia="Times New Roman" w:hAnsi="Times New Roman"/>
              </w:rPr>
              <w:t>şb</w:t>
            </w:r>
            <w:r w:rsidRPr="00771440">
              <w:rPr>
                <w:rFonts w:ascii="Times New Roman" w:eastAsia="Times New Roman" w:hAnsi="Times New Roman"/>
                <w:spacing w:val="1"/>
              </w:rPr>
              <w:t>i</w:t>
            </w:r>
            <w:r w:rsidRPr="00771440">
              <w:rPr>
                <w:rFonts w:ascii="Times New Roman" w:eastAsia="Times New Roman" w:hAnsi="Times New Roman"/>
                <w:spacing w:val="-2"/>
              </w:rPr>
              <w:t>rl</w:t>
            </w:r>
            <w:r w:rsidRPr="00771440">
              <w:rPr>
                <w:rFonts w:ascii="Times New Roman" w:eastAsia="Times New Roman" w:hAnsi="Times New Roman"/>
              </w:rPr>
              <w:t>i</w:t>
            </w:r>
            <w:r w:rsidRPr="00771440">
              <w:rPr>
                <w:rFonts w:ascii="Times New Roman" w:eastAsia="Times New Roman" w:hAnsi="Times New Roman"/>
                <w:spacing w:val="-3"/>
              </w:rPr>
              <w:t>ğ</w:t>
            </w:r>
            <w:r w:rsidRPr="00771440">
              <w:rPr>
                <w:rFonts w:ascii="Times New Roman" w:eastAsia="Times New Roman" w:hAnsi="Times New Roman"/>
              </w:rPr>
              <w:t xml:space="preserve">i </w:t>
            </w:r>
            <w:r w:rsidRPr="00771440">
              <w:rPr>
                <w:rFonts w:ascii="Times New Roman" w:eastAsia="Times New Roman" w:hAnsi="Times New Roman"/>
                <w:spacing w:val="-3"/>
              </w:rPr>
              <w:t>y</w:t>
            </w:r>
            <w:r w:rsidRPr="00771440">
              <w:rPr>
                <w:rFonts w:ascii="Times New Roman" w:eastAsia="Times New Roman" w:hAnsi="Times New Roman"/>
              </w:rPr>
              <w:t>ap</w:t>
            </w:r>
            <w:r w:rsidRPr="00771440">
              <w:rPr>
                <w:rFonts w:ascii="Times New Roman" w:eastAsia="Times New Roman" w:hAnsi="Times New Roman"/>
                <w:spacing w:val="1"/>
              </w:rPr>
              <w:t>ı</w:t>
            </w:r>
            <w:r w:rsidRPr="00771440">
              <w:rPr>
                <w:rFonts w:ascii="Times New Roman" w:eastAsia="Times New Roman" w:hAnsi="Times New Roman"/>
              </w:rPr>
              <w:t>la</w:t>
            </w:r>
            <w:r w:rsidRPr="00771440">
              <w:rPr>
                <w:rFonts w:ascii="Times New Roman" w:eastAsia="Times New Roman" w:hAnsi="Times New Roman"/>
                <w:spacing w:val="-2"/>
              </w:rPr>
              <w:t>c</w:t>
            </w:r>
            <w:r w:rsidRPr="00771440">
              <w:rPr>
                <w:rFonts w:ascii="Times New Roman" w:eastAsia="Times New Roman" w:hAnsi="Times New Roman"/>
              </w:rPr>
              <w:t>a</w:t>
            </w:r>
            <w:r w:rsidRPr="00771440">
              <w:rPr>
                <w:rFonts w:ascii="Times New Roman" w:eastAsia="Times New Roman" w:hAnsi="Times New Roman"/>
                <w:spacing w:val="-2"/>
              </w:rPr>
              <w:t>k</w:t>
            </w:r>
            <w:r w:rsidRPr="00771440">
              <w:rPr>
                <w:rFonts w:ascii="Times New Roman" w:eastAsia="Times New Roman" w:hAnsi="Times New Roman"/>
              </w:rPr>
              <w:t>tır.</w:t>
            </w:r>
          </w:p>
        </w:tc>
        <w:tc>
          <w:tcPr>
            <w:tcW w:w="2849" w:type="dxa"/>
            <w:shd w:val="pct20" w:color="000000" w:fill="FFFFFF"/>
          </w:tcPr>
          <w:p w:rsidR="00B178D1" w:rsidRPr="00771440" w:rsidRDefault="00B178D1" w:rsidP="00771440">
            <w:pPr>
              <w:pStyle w:val="TableParagraph"/>
              <w:spacing w:line="269" w:lineRule="exact"/>
              <w:ind w:left="114"/>
              <w:rPr>
                <w:rFonts w:ascii="Times New Roman" w:eastAsia="Times New Roman" w:hAnsi="Times New Roman"/>
                <w:sz w:val="24"/>
                <w:szCs w:val="24"/>
              </w:rPr>
            </w:pPr>
            <w:r w:rsidRPr="00771440">
              <w:rPr>
                <w:rFonts w:ascii="Times New Roman" w:eastAsia="Times New Roman" w:hAnsi="Times New Roman"/>
                <w:sz w:val="24"/>
                <w:szCs w:val="24"/>
              </w:rPr>
              <w:t>Str</w:t>
            </w:r>
            <w:r w:rsidRPr="00771440">
              <w:rPr>
                <w:rFonts w:ascii="Times New Roman" w:eastAsia="Times New Roman" w:hAnsi="Times New Roman"/>
                <w:spacing w:val="-2"/>
                <w:sz w:val="24"/>
                <w:szCs w:val="24"/>
              </w:rPr>
              <w:t>a</w:t>
            </w:r>
            <w:r w:rsidRPr="00771440">
              <w:rPr>
                <w:rFonts w:ascii="Times New Roman" w:eastAsia="Times New Roman" w:hAnsi="Times New Roman"/>
                <w:sz w:val="24"/>
                <w:szCs w:val="24"/>
              </w:rPr>
              <w:t xml:space="preserve">teji </w:t>
            </w:r>
            <w:r w:rsidRPr="00771440">
              <w:rPr>
                <w:rFonts w:ascii="Times New Roman" w:eastAsia="Times New Roman" w:hAnsi="Times New Roman"/>
                <w:spacing w:val="-2"/>
                <w:sz w:val="24"/>
                <w:szCs w:val="24"/>
              </w:rPr>
              <w:t>g</w:t>
            </w:r>
            <w:r w:rsidRPr="00771440">
              <w:rPr>
                <w:rFonts w:ascii="Times New Roman" w:eastAsia="Times New Roman" w:hAnsi="Times New Roman"/>
                <w:spacing w:val="-1"/>
                <w:sz w:val="24"/>
                <w:szCs w:val="24"/>
              </w:rPr>
              <w:t>e</w:t>
            </w:r>
            <w:r w:rsidRPr="00771440">
              <w:rPr>
                <w:rFonts w:ascii="Times New Roman" w:eastAsia="Times New Roman" w:hAnsi="Times New Roman"/>
                <w:sz w:val="24"/>
                <w:szCs w:val="24"/>
              </w:rPr>
              <w:t>liştirme</w:t>
            </w:r>
            <w:r w:rsidRPr="00771440">
              <w:rPr>
                <w:rFonts w:ascii="Times New Roman" w:eastAsia="Times New Roman" w:hAnsi="Times New Roman"/>
                <w:spacing w:val="-2"/>
                <w:sz w:val="24"/>
                <w:szCs w:val="24"/>
              </w:rPr>
              <w:t xml:space="preserve"> </w:t>
            </w:r>
            <w:r w:rsidRPr="00771440">
              <w:rPr>
                <w:rFonts w:ascii="Times New Roman" w:eastAsia="Times New Roman" w:hAnsi="Times New Roman"/>
                <w:sz w:val="24"/>
                <w:szCs w:val="24"/>
              </w:rPr>
              <w:t>Şube</w:t>
            </w:r>
          </w:p>
          <w:p w:rsidR="00B178D1" w:rsidRPr="00771440" w:rsidRDefault="00B178D1" w:rsidP="00771440">
            <w:pPr>
              <w:pStyle w:val="TableParagraph"/>
              <w:ind w:left="114"/>
              <w:rPr>
                <w:rFonts w:ascii="Times New Roman" w:eastAsia="Times New Roman" w:hAnsi="Times New Roman"/>
                <w:sz w:val="24"/>
                <w:szCs w:val="24"/>
              </w:rPr>
            </w:pPr>
            <w:r w:rsidRPr="00771440">
              <w:rPr>
                <w:rFonts w:ascii="Times New Roman" w:eastAsia="Times New Roman" w:hAnsi="Times New Roman"/>
                <w:sz w:val="24"/>
                <w:szCs w:val="24"/>
              </w:rPr>
              <w:t>Müdürlü</w:t>
            </w:r>
            <w:r w:rsidRPr="00771440">
              <w:rPr>
                <w:rFonts w:ascii="Times New Roman" w:eastAsia="Times New Roman" w:hAnsi="Times New Roman"/>
                <w:spacing w:val="-3"/>
                <w:sz w:val="24"/>
                <w:szCs w:val="24"/>
              </w:rPr>
              <w:t>ğ</w:t>
            </w:r>
            <w:r w:rsidRPr="00771440">
              <w:rPr>
                <w:rFonts w:ascii="Times New Roman" w:eastAsia="Times New Roman" w:hAnsi="Times New Roman"/>
                <w:sz w:val="24"/>
                <w:szCs w:val="24"/>
              </w:rPr>
              <w:t>ü</w:t>
            </w:r>
          </w:p>
        </w:tc>
      </w:tr>
    </w:tbl>
    <w:p w:rsidR="00B178D1" w:rsidRDefault="00B178D1" w:rsidP="00B178D1">
      <w:pPr>
        <w:sectPr w:rsidR="00B178D1" w:rsidSect="003E5556">
          <w:pgSz w:w="11907" w:h="16840"/>
          <w:pgMar w:top="1560" w:right="820" w:bottom="1400" w:left="1100" w:header="0" w:footer="397" w:gutter="0"/>
          <w:pgBorders w:offsetFrom="page">
            <w:top w:val="wave" w:sz="6" w:space="24" w:color="auto"/>
          </w:pgBorders>
          <w:cols w:space="708"/>
          <w:docGrid w:linePitch="326"/>
        </w:sectPr>
      </w:pPr>
    </w:p>
    <w:p w:rsidR="00B178D1" w:rsidRPr="006E51F3" w:rsidRDefault="00B178D1" w:rsidP="00380F7E">
      <w:pPr>
        <w:pStyle w:val="Balk310"/>
        <w:numPr>
          <w:ilvl w:val="1"/>
          <w:numId w:val="53"/>
        </w:numPr>
        <w:tabs>
          <w:tab w:val="left" w:pos="1499"/>
        </w:tabs>
        <w:spacing w:before="68" w:line="322" w:lineRule="exact"/>
        <w:ind w:left="993" w:right="1055" w:hanging="142"/>
        <w:outlineLvl w:val="1"/>
        <w:rPr>
          <w:b w:val="0"/>
          <w:bCs w:val="0"/>
          <w:sz w:val="24"/>
          <w:szCs w:val="24"/>
        </w:rPr>
      </w:pPr>
      <w:bookmarkStart w:id="147" w:name="_bookmark70"/>
      <w:bookmarkStart w:id="148" w:name="_Toc433028770"/>
      <w:bookmarkEnd w:id="147"/>
      <w:r w:rsidRPr="006E51F3">
        <w:rPr>
          <w:sz w:val="24"/>
          <w:szCs w:val="24"/>
        </w:rPr>
        <w:lastRenderedPageBreak/>
        <w:t>ST</w:t>
      </w:r>
      <w:r w:rsidRPr="006E51F3">
        <w:rPr>
          <w:spacing w:val="-2"/>
          <w:sz w:val="24"/>
          <w:szCs w:val="24"/>
        </w:rPr>
        <w:t>RA</w:t>
      </w:r>
      <w:r w:rsidRPr="006E51F3">
        <w:rPr>
          <w:sz w:val="24"/>
          <w:szCs w:val="24"/>
        </w:rPr>
        <w:t>T</w:t>
      </w:r>
      <w:r w:rsidRPr="006E51F3">
        <w:rPr>
          <w:spacing w:val="-3"/>
          <w:sz w:val="24"/>
          <w:szCs w:val="24"/>
        </w:rPr>
        <w:t>E</w:t>
      </w:r>
      <w:r w:rsidRPr="006E51F3">
        <w:rPr>
          <w:sz w:val="24"/>
          <w:szCs w:val="24"/>
        </w:rPr>
        <w:t>J</w:t>
      </w:r>
      <w:r w:rsidRPr="006E51F3">
        <w:rPr>
          <w:spacing w:val="-2"/>
          <w:sz w:val="24"/>
          <w:szCs w:val="24"/>
        </w:rPr>
        <w:t>İ</w:t>
      </w:r>
      <w:r w:rsidRPr="006E51F3">
        <w:rPr>
          <w:sz w:val="24"/>
          <w:szCs w:val="24"/>
        </w:rPr>
        <w:t xml:space="preserve">K </w:t>
      </w:r>
      <w:r w:rsidRPr="006E51F3">
        <w:rPr>
          <w:spacing w:val="-4"/>
          <w:sz w:val="24"/>
          <w:szCs w:val="24"/>
        </w:rPr>
        <w:t>H</w:t>
      </w:r>
      <w:r w:rsidRPr="006E51F3">
        <w:rPr>
          <w:sz w:val="24"/>
          <w:szCs w:val="24"/>
        </w:rPr>
        <w:t>E</w:t>
      </w:r>
      <w:r w:rsidRPr="006E51F3">
        <w:rPr>
          <w:spacing w:val="-2"/>
          <w:sz w:val="24"/>
          <w:szCs w:val="24"/>
        </w:rPr>
        <w:t>D</w:t>
      </w:r>
      <w:r w:rsidRPr="006E51F3">
        <w:rPr>
          <w:sz w:val="24"/>
          <w:szCs w:val="24"/>
        </w:rPr>
        <w:t>E</w:t>
      </w:r>
      <w:r w:rsidRPr="006E51F3">
        <w:rPr>
          <w:spacing w:val="-2"/>
          <w:sz w:val="24"/>
          <w:szCs w:val="24"/>
        </w:rPr>
        <w:t>F</w:t>
      </w:r>
      <w:r w:rsidRPr="006E51F3">
        <w:rPr>
          <w:sz w:val="24"/>
          <w:szCs w:val="24"/>
        </w:rPr>
        <w:t>: Eğ</w:t>
      </w:r>
      <w:r w:rsidRPr="006E51F3">
        <w:rPr>
          <w:spacing w:val="1"/>
          <w:sz w:val="24"/>
          <w:szCs w:val="24"/>
        </w:rPr>
        <w:t>i</w:t>
      </w:r>
      <w:r w:rsidRPr="006E51F3">
        <w:rPr>
          <w:spacing w:val="-3"/>
          <w:sz w:val="24"/>
          <w:szCs w:val="24"/>
        </w:rPr>
        <w:t>t</w:t>
      </w:r>
      <w:r w:rsidRPr="006E51F3">
        <w:rPr>
          <w:sz w:val="24"/>
          <w:szCs w:val="24"/>
        </w:rPr>
        <w:t>im</w:t>
      </w:r>
      <w:r w:rsidRPr="006E51F3">
        <w:rPr>
          <w:spacing w:val="-4"/>
          <w:sz w:val="24"/>
          <w:szCs w:val="24"/>
        </w:rPr>
        <w:t xml:space="preserve"> </w:t>
      </w:r>
      <w:r w:rsidRPr="006E51F3">
        <w:rPr>
          <w:sz w:val="24"/>
          <w:szCs w:val="24"/>
        </w:rPr>
        <w:t xml:space="preserve">ve </w:t>
      </w:r>
      <w:r w:rsidRPr="006E51F3">
        <w:rPr>
          <w:spacing w:val="-3"/>
          <w:sz w:val="24"/>
          <w:szCs w:val="24"/>
        </w:rPr>
        <w:t>Ö</w:t>
      </w:r>
      <w:r w:rsidRPr="006E51F3">
        <w:rPr>
          <w:sz w:val="24"/>
          <w:szCs w:val="24"/>
        </w:rPr>
        <w:t>ğre</w:t>
      </w:r>
      <w:r w:rsidRPr="006E51F3">
        <w:rPr>
          <w:spacing w:val="-2"/>
          <w:sz w:val="24"/>
          <w:szCs w:val="24"/>
        </w:rPr>
        <w:t>t</w:t>
      </w:r>
      <w:r w:rsidRPr="006E51F3">
        <w:rPr>
          <w:sz w:val="24"/>
          <w:szCs w:val="24"/>
        </w:rPr>
        <w:t>im</w:t>
      </w:r>
      <w:r w:rsidRPr="006E51F3">
        <w:rPr>
          <w:spacing w:val="-4"/>
          <w:sz w:val="24"/>
          <w:szCs w:val="24"/>
        </w:rPr>
        <w:t xml:space="preserve"> </w:t>
      </w:r>
      <w:r w:rsidRPr="006E51F3">
        <w:rPr>
          <w:sz w:val="24"/>
          <w:szCs w:val="24"/>
        </w:rPr>
        <w:t>i</w:t>
      </w:r>
      <w:r w:rsidRPr="006E51F3">
        <w:rPr>
          <w:spacing w:val="1"/>
          <w:sz w:val="24"/>
          <w:szCs w:val="24"/>
        </w:rPr>
        <w:t>l</w:t>
      </w:r>
      <w:r w:rsidRPr="006E51F3">
        <w:rPr>
          <w:sz w:val="24"/>
          <w:szCs w:val="24"/>
        </w:rPr>
        <w:t xml:space="preserve">e </w:t>
      </w:r>
      <w:r w:rsidRPr="006E51F3">
        <w:rPr>
          <w:spacing w:val="-2"/>
          <w:sz w:val="24"/>
          <w:szCs w:val="24"/>
        </w:rPr>
        <w:t>İ</w:t>
      </w:r>
      <w:r w:rsidRPr="006E51F3">
        <w:rPr>
          <w:sz w:val="24"/>
          <w:szCs w:val="24"/>
        </w:rPr>
        <w:t>s</w:t>
      </w:r>
      <w:r w:rsidRPr="006E51F3">
        <w:rPr>
          <w:spacing w:val="-3"/>
          <w:sz w:val="24"/>
          <w:szCs w:val="24"/>
        </w:rPr>
        <w:t>t</w:t>
      </w:r>
      <w:r w:rsidRPr="006E51F3">
        <w:rPr>
          <w:sz w:val="24"/>
          <w:szCs w:val="24"/>
        </w:rPr>
        <w:t>ihdam</w:t>
      </w:r>
      <w:r w:rsidRPr="006E51F3">
        <w:rPr>
          <w:spacing w:val="-4"/>
          <w:sz w:val="24"/>
          <w:szCs w:val="24"/>
        </w:rPr>
        <w:t xml:space="preserve"> </w:t>
      </w:r>
      <w:r w:rsidRPr="006E51F3">
        <w:rPr>
          <w:sz w:val="24"/>
          <w:szCs w:val="24"/>
        </w:rPr>
        <w:t>İli</w:t>
      </w:r>
      <w:r w:rsidRPr="006E51F3">
        <w:rPr>
          <w:spacing w:val="1"/>
          <w:sz w:val="24"/>
          <w:szCs w:val="24"/>
        </w:rPr>
        <w:t>ş</w:t>
      </w:r>
      <w:r w:rsidRPr="006E51F3">
        <w:rPr>
          <w:spacing w:val="-6"/>
          <w:sz w:val="24"/>
          <w:szCs w:val="24"/>
        </w:rPr>
        <w:t>k</w:t>
      </w:r>
      <w:r w:rsidRPr="006E51F3">
        <w:rPr>
          <w:sz w:val="24"/>
          <w:szCs w:val="24"/>
        </w:rPr>
        <w:t>isi</w:t>
      </w:r>
      <w:r w:rsidRPr="006E51F3">
        <w:rPr>
          <w:spacing w:val="-3"/>
          <w:sz w:val="24"/>
          <w:szCs w:val="24"/>
        </w:rPr>
        <w:t>n</w:t>
      </w:r>
      <w:r w:rsidRPr="006E51F3">
        <w:rPr>
          <w:sz w:val="24"/>
          <w:szCs w:val="24"/>
        </w:rPr>
        <w:t>in Ge</w:t>
      </w:r>
      <w:r w:rsidRPr="006E51F3">
        <w:rPr>
          <w:spacing w:val="-2"/>
          <w:sz w:val="24"/>
          <w:szCs w:val="24"/>
        </w:rPr>
        <w:t>l</w:t>
      </w:r>
      <w:r w:rsidRPr="006E51F3">
        <w:rPr>
          <w:sz w:val="24"/>
          <w:szCs w:val="24"/>
        </w:rPr>
        <w:t>iş</w:t>
      </w:r>
      <w:r w:rsidRPr="006E51F3">
        <w:rPr>
          <w:spacing w:val="-3"/>
          <w:sz w:val="24"/>
          <w:szCs w:val="24"/>
        </w:rPr>
        <w:t>t</w:t>
      </w:r>
      <w:r w:rsidRPr="006E51F3">
        <w:rPr>
          <w:sz w:val="24"/>
          <w:szCs w:val="24"/>
        </w:rPr>
        <w:t>i</w:t>
      </w:r>
      <w:r w:rsidRPr="006E51F3">
        <w:rPr>
          <w:spacing w:val="-3"/>
          <w:sz w:val="24"/>
          <w:szCs w:val="24"/>
        </w:rPr>
        <w:t>r</w:t>
      </w:r>
      <w:r w:rsidRPr="006E51F3">
        <w:rPr>
          <w:sz w:val="24"/>
          <w:szCs w:val="24"/>
        </w:rPr>
        <w:t>il</w:t>
      </w:r>
      <w:r w:rsidRPr="006E51F3">
        <w:rPr>
          <w:spacing w:val="-4"/>
          <w:sz w:val="24"/>
          <w:szCs w:val="24"/>
        </w:rPr>
        <w:t>m</w:t>
      </w:r>
      <w:r w:rsidRPr="006E51F3">
        <w:rPr>
          <w:sz w:val="24"/>
          <w:szCs w:val="24"/>
        </w:rPr>
        <w:t>e</w:t>
      </w:r>
      <w:r w:rsidRPr="006E51F3">
        <w:rPr>
          <w:spacing w:val="-2"/>
          <w:sz w:val="24"/>
          <w:szCs w:val="24"/>
        </w:rPr>
        <w:t>s</w:t>
      </w:r>
      <w:r w:rsidRPr="006E51F3">
        <w:rPr>
          <w:sz w:val="24"/>
          <w:szCs w:val="24"/>
        </w:rPr>
        <w:t>i</w:t>
      </w:r>
      <w:bookmarkEnd w:id="148"/>
    </w:p>
    <w:p w:rsidR="00B178D1" w:rsidRPr="00DA6F34" w:rsidRDefault="00B178D1" w:rsidP="00DA6F34">
      <w:pPr>
        <w:pStyle w:val="Balk510"/>
        <w:spacing w:before="40" w:after="100" w:afterAutospacing="1" w:line="360" w:lineRule="auto"/>
        <w:ind w:left="510" w:right="873"/>
        <w:rPr>
          <w:b w:val="0"/>
          <w:bCs w:val="0"/>
        </w:rPr>
      </w:pPr>
      <w:r w:rsidRPr="006E51F3">
        <w:rPr>
          <w:b w:val="0"/>
          <w:spacing w:val="-3"/>
        </w:rPr>
        <w:t>P</w:t>
      </w:r>
      <w:r w:rsidRPr="006E51F3">
        <w:rPr>
          <w:b w:val="0"/>
        </w:rPr>
        <w:t>lan</w:t>
      </w:r>
      <w:r w:rsidRPr="006E51F3">
        <w:rPr>
          <w:b w:val="0"/>
          <w:spacing w:val="1"/>
        </w:rPr>
        <w:t xml:space="preserve"> </w:t>
      </w:r>
      <w:r w:rsidRPr="006E51F3">
        <w:rPr>
          <w:b w:val="0"/>
        </w:rPr>
        <w:t>dön</w:t>
      </w:r>
      <w:r w:rsidRPr="006E51F3">
        <w:rPr>
          <w:b w:val="0"/>
          <w:spacing w:val="-1"/>
        </w:rPr>
        <w:t>e</w:t>
      </w:r>
      <w:r w:rsidRPr="006E51F3">
        <w:rPr>
          <w:b w:val="0"/>
          <w:spacing w:val="-4"/>
        </w:rPr>
        <w:t>m</w:t>
      </w:r>
      <w:r w:rsidRPr="006E51F3">
        <w:rPr>
          <w:b w:val="0"/>
        </w:rPr>
        <w:t>i so</w:t>
      </w:r>
      <w:r w:rsidRPr="006E51F3">
        <w:rPr>
          <w:b w:val="0"/>
          <w:spacing w:val="1"/>
        </w:rPr>
        <w:t>n</w:t>
      </w:r>
      <w:r w:rsidRPr="006E51F3">
        <w:rPr>
          <w:b w:val="0"/>
        </w:rPr>
        <w:t>una kada</w:t>
      </w:r>
      <w:r w:rsidRPr="006E51F3">
        <w:rPr>
          <w:b w:val="0"/>
          <w:spacing w:val="-1"/>
        </w:rPr>
        <w:t>r</w:t>
      </w:r>
      <w:r w:rsidRPr="006E51F3">
        <w:rPr>
          <w:b w:val="0"/>
        </w:rPr>
        <w:t xml:space="preserve">, </w:t>
      </w:r>
      <w:r w:rsidRPr="006E51F3">
        <w:rPr>
          <w:b w:val="0"/>
          <w:spacing w:val="-1"/>
        </w:rPr>
        <w:t>e</w:t>
      </w:r>
      <w:r w:rsidRPr="006E51F3">
        <w:rPr>
          <w:b w:val="0"/>
        </w:rPr>
        <w:t>ğit</w:t>
      </w:r>
      <w:r w:rsidRPr="006E51F3">
        <w:rPr>
          <w:b w:val="0"/>
          <w:spacing w:val="2"/>
        </w:rPr>
        <w:t>i</w:t>
      </w:r>
      <w:r w:rsidRPr="006E51F3">
        <w:rPr>
          <w:b w:val="0"/>
        </w:rPr>
        <w:t>m</w:t>
      </w:r>
      <w:r w:rsidRPr="006E51F3">
        <w:rPr>
          <w:b w:val="0"/>
          <w:spacing w:val="-4"/>
        </w:rPr>
        <w:t xml:space="preserve"> </w:t>
      </w:r>
      <w:r w:rsidRPr="006E51F3">
        <w:rPr>
          <w:b w:val="0"/>
        </w:rPr>
        <w:t>sü</w:t>
      </w:r>
      <w:r w:rsidRPr="006E51F3">
        <w:rPr>
          <w:b w:val="0"/>
          <w:spacing w:val="-1"/>
        </w:rPr>
        <w:t>rec</w:t>
      </w:r>
      <w:r w:rsidRPr="006E51F3">
        <w:rPr>
          <w:b w:val="0"/>
        </w:rPr>
        <w:t>indeki</w:t>
      </w:r>
      <w:r w:rsidRPr="006E51F3">
        <w:rPr>
          <w:b w:val="0"/>
          <w:spacing w:val="-1"/>
        </w:rPr>
        <w:t xml:space="preserve"> </w:t>
      </w:r>
      <w:r w:rsidRPr="006E51F3">
        <w:rPr>
          <w:b w:val="0"/>
        </w:rPr>
        <w:t>öğ</w:t>
      </w:r>
      <w:r w:rsidRPr="006E51F3">
        <w:rPr>
          <w:b w:val="0"/>
          <w:spacing w:val="-1"/>
        </w:rPr>
        <w:t>re</w:t>
      </w:r>
      <w:r w:rsidRPr="006E51F3">
        <w:rPr>
          <w:b w:val="0"/>
        </w:rPr>
        <w:t>n</w:t>
      </w:r>
      <w:r w:rsidRPr="006E51F3">
        <w:rPr>
          <w:b w:val="0"/>
          <w:spacing w:val="-1"/>
        </w:rPr>
        <w:t>c</w:t>
      </w:r>
      <w:r w:rsidRPr="006E51F3">
        <w:rPr>
          <w:b w:val="0"/>
        </w:rPr>
        <w:t>il</w:t>
      </w:r>
      <w:r w:rsidRPr="006E51F3">
        <w:rPr>
          <w:b w:val="0"/>
          <w:spacing w:val="-1"/>
        </w:rPr>
        <w:t>er</w:t>
      </w:r>
      <w:r w:rsidRPr="006E51F3">
        <w:rPr>
          <w:b w:val="0"/>
        </w:rPr>
        <w:t>in</w:t>
      </w:r>
      <w:r w:rsidRPr="006E51F3">
        <w:rPr>
          <w:b w:val="0"/>
          <w:spacing w:val="1"/>
        </w:rPr>
        <w:t xml:space="preserve"> </w:t>
      </w:r>
      <w:r w:rsidRPr="006E51F3">
        <w:rPr>
          <w:b w:val="0"/>
        </w:rPr>
        <w:t>bir ü</w:t>
      </w:r>
      <w:r w:rsidRPr="006E51F3">
        <w:rPr>
          <w:b w:val="0"/>
          <w:spacing w:val="-2"/>
        </w:rPr>
        <w:t>s</w:t>
      </w:r>
      <w:r w:rsidRPr="006E51F3">
        <w:rPr>
          <w:b w:val="0"/>
        </w:rPr>
        <w:t>t öğ</w:t>
      </w:r>
      <w:r w:rsidRPr="006E51F3">
        <w:rPr>
          <w:b w:val="0"/>
          <w:spacing w:val="-2"/>
        </w:rPr>
        <w:t>r</w:t>
      </w:r>
      <w:r w:rsidRPr="006E51F3">
        <w:rPr>
          <w:b w:val="0"/>
          <w:spacing w:val="-1"/>
        </w:rPr>
        <w:t>e</w:t>
      </w:r>
      <w:r w:rsidRPr="006E51F3">
        <w:rPr>
          <w:b w:val="0"/>
        </w:rPr>
        <w:t>n</w:t>
      </w:r>
      <w:r w:rsidRPr="006E51F3">
        <w:rPr>
          <w:b w:val="0"/>
          <w:spacing w:val="2"/>
        </w:rPr>
        <w:t>i</w:t>
      </w:r>
      <w:r w:rsidRPr="006E51F3">
        <w:rPr>
          <w:b w:val="0"/>
          <w:spacing w:val="-4"/>
        </w:rPr>
        <w:t>m</w:t>
      </w:r>
      <w:r w:rsidRPr="006E51F3">
        <w:rPr>
          <w:b w:val="0"/>
        </w:rPr>
        <w:t>e g</w:t>
      </w:r>
      <w:r w:rsidRPr="006E51F3">
        <w:rPr>
          <w:b w:val="0"/>
          <w:spacing w:val="-1"/>
        </w:rPr>
        <w:t>eç</w:t>
      </w:r>
      <w:r w:rsidRPr="006E51F3">
        <w:rPr>
          <w:b w:val="0"/>
        </w:rPr>
        <w:t>işte</w:t>
      </w:r>
      <w:r w:rsidRPr="006E51F3">
        <w:rPr>
          <w:b w:val="0"/>
          <w:spacing w:val="-1"/>
        </w:rPr>
        <w:t xml:space="preserve"> </w:t>
      </w:r>
      <w:r w:rsidRPr="006E51F3">
        <w:rPr>
          <w:b w:val="0"/>
        </w:rPr>
        <w:t>ha</w:t>
      </w:r>
      <w:r w:rsidRPr="006E51F3">
        <w:rPr>
          <w:b w:val="0"/>
          <w:spacing w:val="-1"/>
        </w:rPr>
        <w:t>z</w:t>
      </w:r>
      <w:r w:rsidRPr="006E51F3">
        <w:rPr>
          <w:b w:val="0"/>
        </w:rPr>
        <w:t>ır b</w:t>
      </w:r>
      <w:r w:rsidRPr="006E51F3">
        <w:rPr>
          <w:b w:val="0"/>
          <w:spacing w:val="1"/>
        </w:rPr>
        <w:t>u</w:t>
      </w:r>
      <w:r w:rsidRPr="006E51F3">
        <w:rPr>
          <w:b w:val="0"/>
        </w:rPr>
        <w:t>l</w:t>
      </w:r>
      <w:r w:rsidRPr="006E51F3">
        <w:rPr>
          <w:b w:val="0"/>
          <w:spacing w:val="1"/>
        </w:rPr>
        <w:t>u</w:t>
      </w:r>
      <w:r w:rsidRPr="006E51F3">
        <w:rPr>
          <w:b w:val="0"/>
        </w:rPr>
        <w:t>nuşl</w:t>
      </w:r>
      <w:r w:rsidRPr="006E51F3">
        <w:rPr>
          <w:b w:val="0"/>
          <w:spacing w:val="-1"/>
        </w:rPr>
        <w:t>u</w:t>
      </w:r>
      <w:r w:rsidRPr="006E51F3">
        <w:rPr>
          <w:b w:val="0"/>
        </w:rPr>
        <w:t>k dü</w:t>
      </w:r>
      <w:r w:rsidRPr="006E51F3">
        <w:rPr>
          <w:b w:val="0"/>
          <w:spacing w:val="-1"/>
        </w:rPr>
        <w:t>ze</w:t>
      </w:r>
      <w:r w:rsidRPr="006E51F3">
        <w:rPr>
          <w:b w:val="0"/>
        </w:rPr>
        <w:t>yi</w:t>
      </w:r>
      <w:r w:rsidRPr="006E51F3">
        <w:rPr>
          <w:b w:val="0"/>
          <w:spacing w:val="1"/>
        </w:rPr>
        <w:t>n</w:t>
      </w:r>
      <w:r w:rsidRPr="006E51F3">
        <w:rPr>
          <w:b w:val="0"/>
        </w:rPr>
        <w:t>i ar</w:t>
      </w:r>
      <w:r w:rsidRPr="006E51F3">
        <w:rPr>
          <w:b w:val="0"/>
          <w:spacing w:val="-2"/>
        </w:rPr>
        <w:t>t</w:t>
      </w:r>
      <w:r w:rsidRPr="006E51F3">
        <w:rPr>
          <w:b w:val="0"/>
        </w:rPr>
        <w:t>ır</w:t>
      </w:r>
      <w:r w:rsidRPr="006E51F3">
        <w:rPr>
          <w:b w:val="0"/>
          <w:spacing w:val="-4"/>
        </w:rPr>
        <w:t>m</w:t>
      </w:r>
      <w:r w:rsidRPr="006E51F3">
        <w:rPr>
          <w:b w:val="0"/>
        </w:rPr>
        <w:t>ak ve</w:t>
      </w:r>
      <w:r w:rsidRPr="006E51F3">
        <w:rPr>
          <w:b w:val="0"/>
          <w:spacing w:val="1"/>
        </w:rPr>
        <w:t xml:space="preserve"> edindikleri </w:t>
      </w:r>
      <w:r w:rsidRPr="006E51F3">
        <w:rPr>
          <w:b w:val="0"/>
        </w:rPr>
        <w:t>t</w:t>
      </w:r>
      <w:r w:rsidRPr="006E51F3">
        <w:rPr>
          <w:b w:val="0"/>
          <w:spacing w:val="-2"/>
        </w:rPr>
        <w:t>e</w:t>
      </w:r>
      <w:r w:rsidRPr="006E51F3">
        <w:rPr>
          <w:b w:val="0"/>
        </w:rPr>
        <w:t>o</w:t>
      </w:r>
      <w:r w:rsidRPr="006E51F3">
        <w:rPr>
          <w:b w:val="0"/>
          <w:spacing w:val="-1"/>
        </w:rPr>
        <w:t>r</w:t>
      </w:r>
      <w:r w:rsidRPr="006E51F3">
        <w:rPr>
          <w:b w:val="0"/>
        </w:rPr>
        <w:t>ik</w:t>
      </w:r>
      <w:r w:rsidRPr="006E51F3">
        <w:rPr>
          <w:b w:val="0"/>
          <w:spacing w:val="1"/>
        </w:rPr>
        <w:t xml:space="preserve"> </w:t>
      </w:r>
      <w:r w:rsidRPr="006E51F3">
        <w:rPr>
          <w:b w:val="0"/>
        </w:rPr>
        <w:t>bilgil</w:t>
      </w:r>
      <w:r w:rsidRPr="006E51F3">
        <w:rPr>
          <w:b w:val="0"/>
          <w:spacing w:val="-1"/>
        </w:rPr>
        <w:t>er</w:t>
      </w:r>
      <w:r w:rsidRPr="006E51F3">
        <w:rPr>
          <w:b w:val="0"/>
        </w:rPr>
        <w:t>in</w:t>
      </w:r>
      <w:r w:rsidRPr="006E51F3">
        <w:rPr>
          <w:b w:val="0"/>
          <w:spacing w:val="1"/>
        </w:rPr>
        <w:t xml:space="preserve"> </w:t>
      </w:r>
      <w:r w:rsidRPr="006E51F3">
        <w:rPr>
          <w:b w:val="0"/>
        </w:rPr>
        <w:t>hayat</w:t>
      </w:r>
      <w:r w:rsidRPr="006E51F3">
        <w:rPr>
          <w:b w:val="0"/>
          <w:spacing w:val="-2"/>
        </w:rPr>
        <w:t>t</w:t>
      </w:r>
      <w:r w:rsidRPr="006E51F3">
        <w:rPr>
          <w:b w:val="0"/>
        </w:rPr>
        <w:t>a ve</w:t>
      </w:r>
      <w:r w:rsidRPr="006E51F3">
        <w:rPr>
          <w:b w:val="0"/>
          <w:spacing w:val="-1"/>
        </w:rPr>
        <w:t xml:space="preserve"> </w:t>
      </w:r>
      <w:r w:rsidRPr="006E51F3">
        <w:rPr>
          <w:b w:val="0"/>
        </w:rPr>
        <w:t>iş o</w:t>
      </w:r>
      <w:r w:rsidRPr="006E51F3">
        <w:rPr>
          <w:b w:val="0"/>
          <w:spacing w:val="-1"/>
        </w:rPr>
        <w:t>r</w:t>
      </w:r>
      <w:r w:rsidRPr="006E51F3">
        <w:rPr>
          <w:b w:val="0"/>
        </w:rPr>
        <w:t>t</w:t>
      </w:r>
      <w:r w:rsidRPr="006E51F3">
        <w:rPr>
          <w:b w:val="0"/>
          <w:spacing w:val="1"/>
        </w:rPr>
        <w:t>a</w:t>
      </w:r>
      <w:r w:rsidRPr="006E51F3">
        <w:rPr>
          <w:b w:val="0"/>
          <w:spacing w:val="-4"/>
        </w:rPr>
        <w:t>m</w:t>
      </w:r>
      <w:r w:rsidRPr="006E51F3">
        <w:rPr>
          <w:b w:val="0"/>
        </w:rPr>
        <w:t>larında kulla</w:t>
      </w:r>
      <w:r w:rsidRPr="006E51F3">
        <w:rPr>
          <w:b w:val="0"/>
          <w:spacing w:val="-2"/>
        </w:rPr>
        <w:t>n</w:t>
      </w:r>
      <w:r w:rsidRPr="006E51F3">
        <w:rPr>
          <w:b w:val="0"/>
        </w:rPr>
        <w:t>ı</w:t>
      </w:r>
      <w:r w:rsidRPr="006E51F3">
        <w:rPr>
          <w:b w:val="0"/>
          <w:spacing w:val="2"/>
        </w:rPr>
        <w:t>l</w:t>
      </w:r>
      <w:r w:rsidRPr="006E51F3">
        <w:rPr>
          <w:b w:val="0"/>
        </w:rPr>
        <w:t>ır</w:t>
      </w:r>
      <w:r w:rsidRPr="006E51F3">
        <w:rPr>
          <w:b w:val="0"/>
          <w:spacing w:val="-3"/>
        </w:rPr>
        <w:t xml:space="preserve"> </w:t>
      </w:r>
      <w:r w:rsidRPr="006E51F3">
        <w:rPr>
          <w:b w:val="0"/>
        </w:rPr>
        <w:t>kılı</w:t>
      </w:r>
      <w:r w:rsidRPr="006E51F3">
        <w:rPr>
          <w:b w:val="0"/>
          <w:spacing w:val="1"/>
        </w:rPr>
        <w:t>n</w:t>
      </w:r>
      <w:r w:rsidRPr="006E51F3">
        <w:rPr>
          <w:b w:val="0"/>
          <w:spacing w:val="-4"/>
        </w:rPr>
        <w:t>m</w:t>
      </w:r>
      <w:r w:rsidRPr="006E51F3">
        <w:rPr>
          <w:b w:val="0"/>
        </w:rPr>
        <w:t>ası</w:t>
      </w:r>
      <w:r w:rsidRPr="006E51F3">
        <w:rPr>
          <w:b w:val="0"/>
          <w:spacing w:val="1"/>
        </w:rPr>
        <w:t>n</w:t>
      </w:r>
      <w:r w:rsidRPr="006E51F3">
        <w:rPr>
          <w:b w:val="0"/>
        </w:rPr>
        <w:t>ı sağla</w:t>
      </w:r>
      <w:r w:rsidRPr="006E51F3">
        <w:rPr>
          <w:b w:val="0"/>
          <w:spacing w:val="-4"/>
        </w:rPr>
        <w:t>m</w:t>
      </w:r>
      <w:r w:rsidRPr="006E51F3">
        <w:rPr>
          <w:b w:val="0"/>
        </w:rPr>
        <w:t>ak.</w:t>
      </w:r>
    </w:p>
    <w:p w:rsidR="00B178D1" w:rsidRDefault="00B178D1" w:rsidP="00B178D1">
      <w:pPr>
        <w:spacing w:line="200" w:lineRule="exact"/>
        <w:rPr>
          <w:sz w:val="20"/>
          <w:szCs w:val="20"/>
        </w:rPr>
      </w:pPr>
    </w:p>
    <w:tbl>
      <w:tblPr>
        <w:tblW w:w="0" w:type="auto"/>
        <w:tblInd w:w="103" w:type="dxa"/>
        <w:tblLayout w:type="fixed"/>
        <w:tblCellMar>
          <w:left w:w="0" w:type="dxa"/>
          <w:right w:w="0" w:type="dxa"/>
        </w:tblCellMar>
        <w:tblLook w:val="01E0" w:firstRow="1" w:lastRow="1" w:firstColumn="1" w:lastColumn="1" w:noHBand="0" w:noVBand="0"/>
      </w:tblPr>
      <w:tblGrid>
        <w:gridCol w:w="3788"/>
        <w:gridCol w:w="476"/>
        <w:gridCol w:w="317"/>
        <w:gridCol w:w="746"/>
        <w:gridCol w:w="778"/>
        <w:gridCol w:w="773"/>
        <w:gridCol w:w="770"/>
        <w:gridCol w:w="779"/>
        <w:gridCol w:w="95"/>
        <w:gridCol w:w="672"/>
        <w:gridCol w:w="893"/>
      </w:tblGrid>
      <w:tr w:rsidR="00B178D1" w:rsidTr="00771440">
        <w:trPr>
          <w:trHeight w:hRule="exact" w:val="326"/>
        </w:trPr>
        <w:tc>
          <w:tcPr>
            <w:tcW w:w="3788" w:type="dxa"/>
            <w:tcBorders>
              <w:top w:val="single" w:sz="5" w:space="0" w:color="000000"/>
              <w:left w:val="single" w:sz="5" w:space="0" w:color="000000"/>
              <w:bottom w:val="nil"/>
              <w:right w:val="single" w:sz="5" w:space="0" w:color="000000"/>
            </w:tcBorders>
            <w:shd w:val="clear" w:color="auto" w:fill="auto"/>
          </w:tcPr>
          <w:p w:rsidR="00B178D1" w:rsidRPr="00DA6C76" w:rsidRDefault="00B178D1" w:rsidP="00DA6C76">
            <w:pPr>
              <w:pStyle w:val="TableParagraph"/>
              <w:spacing w:line="269" w:lineRule="exact"/>
              <w:ind w:left="791"/>
              <w:rPr>
                <w:rFonts w:ascii="Times New Roman" w:eastAsia="Times New Roman" w:hAnsi="Times New Roman"/>
                <w:sz w:val="24"/>
                <w:szCs w:val="24"/>
              </w:rPr>
            </w:pPr>
            <w:r w:rsidRPr="00DA6C76">
              <w:rPr>
                <w:rFonts w:ascii="Times New Roman" w:eastAsia="Times New Roman" w:hAnsi="Times New Roman"/>
                <w:sz w:val="24"/>
                <w:szCs w:val="24"/>
              </w:rPr>
              <w:t>P</w:t>
            </w:r>
            <w:r w:rsidRPr="00DA6C76">
              <w:rPr>
                <w:rFonts w:ascii="Times New Roman" w:eastAsia="Times New Roman" w:hAnsi="Times New Roman"/>
                <w:spacing w:val="-1"/>
                <w:sz w:val="24"/>
                <w:szCs w:val="24"/>
              </w:rPr>
              <w:t>e</w:t>
            </w:r>
            <w:r w:rsidRPr="00DA6C76">
              <w:rPr>
                <w:rFonts w:ascii="Times New Roman" w:eastAsia="Times New Roman" w:hAnsi="Times New Roman"/>
                <w:sz w:val="24"/>
                <w:szCs w:val="24"/>
              </w:rPr>
              <w:t>r</w:t>
            </w:r>
            <w:r w:rsidRPr="00DA6C76">
              <w:rPr>
                <w:rFonts w:ascii="Times New Roman" w:eastAsia="Times New Roman" w:hAnsi="Times New Roman"/>
                <w:spacing w:val="-2"/>
                <w:sz w:val="24"/>
                <w:szCs w:val="24"/>
              </w:rPr>
              <w:t>f</w:t>
            </w:r>
            <w:r w:rsidRPr="00DA6C76">
              <w:rPr>
                <w:rFonts w:ascii="Times New Roman" w:eastAsia="Times New Roman" w:hAnsi="Times New Roman"/>
                <w:sz w:val="24"/>
                <w:szCs w:val="24"/>
              </w:rPr>
              <w:t>o</w:t>
            </w:r>
            <w:r w:rsidRPr="00DA6C76">
              <w:rPr>
                <w:rFonts w:ascii="Times New Roman" w:eastAsia="Times New Roman" w:hAnsi="Times New Roman"/>
                <w:spacing w:val="-1"/>
                <w:sz w:val="24"/>
                <w:szCs w:val="24"/>
              </w:rPr>
              <w:t>r</w:t>
            </w:r>
            <w:r w:rsidRPr="00DA6C76">
              <w:rPr>
                <w:rFonts w:ascii="Times New Roman" w:eastAsia="Times New Roman" w:hAnsi="Times New Roman"/>
                <w:sz w:val="24"/>
                <w:szCs w:val="24"/>
              </w:rPr>
              <w:t xml:space="preserve">mans </w:t>
            </w:r>
            <w:r w:rsidRPr="00DA6C76">
              <w:rPr>
                <w:rFonts w:ascii="Times New Roman" w:eastAsia="Times New Roman" w:hAnsi="Times New Roman"/>
                <w:spacing w:val="-1"/>
                <w:sz w:val="24"/>
                <w:szCs w:val="24"/>
              </w:rPr>
              <w:t>G</w:t>
            </w:r>
            <w:r w:rsidRPr="00DA6C76">
              <w:rPr>
                <w:rFonts w:ascii="Times New Roman" w:eastAsia="Times New Roman" w:hAnsi="Times New Roman"/>
                <w:sz w:val="24"/>
                <w:szCs w:val="24"/>
              </w:rPr>
              <w:t>öst</w:t>
            </w:r>
            <w:r w:rsidRPr="00DA6C76">
              <w:rPr>
                <w:rFonts w:ascii="Times New Roman" w:eastAsia="Times New Roman" w:hAnsi="Times New Roman"/>
                <w:spacing w:val="1"/>
                <w:sz w:val="24"/>
                <w:szCs w:val="24"/>
              </w:rPr>
              <w:t>er</w:t>
            </w:r>
            <w:r w:rsidRPr="00DA6C76">
              <w:rPr>
                <w:rFonts w:ascii="Times New Roman" w:eastAsia="Times New Roman" w:hAnsi="Times New Roman"/>
                <w:spacing w:val="-3"/>
                <w:sz w:val="24"/>
                <w:szCs w:val="24"/>
              </w:rPr>
              <w:t>g</w:t>
            </w:r>
            <w:r w:rsidRPr="00DA6C76">
              <w:rPr>
                <w:rFonts w:ascii="Times New Roman" w:eastAsia="Times New Roman" w:hAnsi="Times New Roman"/>
                <w:spacing w:val="-1"/>
                <w:sz w:val="24"/>
                <w:szCs w:val="24"/>
              </w:rPr>
              <w:t>e</w:t>
            </w:r>
            <w:r w:rsidRPr="00DA6C76">
              <w:rPr>
                <w:rFonts w:ascii="Times New Roman" w:eastAsia="Times New Roman" w:hAnsi="Times New Roman"/>
                <w:sz w:val="24"/>
                <w:szCs w:val="24"/>
              </w:rPr>
              <w:t>si</w:t>
            </w:r>
          </w:p>
        </w:tc>
        <w:tc>
          <w:tcPr>
            <w:tcW w:w="476" w:type="dxa"/>
            <w:tcBorders>
              <w:top w:val="single" w:sz="5" w:space="0" w:color="000000"/>
              <w:left w:val="single" w:sz="5" w:space="0" w:color="000000"/>
              <w:bottom w:val="single" w:sz="5" w:space="0" w:color="000000"/>
              <w:right w:val="nil"/>
            </w:tcBorders>
            <w:shd w:val="clear" w:color="auto" w:fill="B8CCE4"/>
          </w:tcPr>
          <w:p w:rsidR="00B178D1" w:rsidRPr="00DA6C76" w:rsidRDefault="00B178D1" w:rsidP="00DA6C76">
            <w:pPr>
              <w:widowControl w:val="0"/>
              <w:rPr>
                <w:rFonts w:ascii="Calibri" w:eastAsia="Calibri" w:hAnsi="Calibri"/>
                <w:sz w:val="22"/>
                <w:szCs w:val="22"/>
              </w:rPr>
            </w:pPr>
          </w:p>
        </w:tc>
        <w:tc>
          <w:tcPr>
            <w:tcW w:w="1841" w:type="dxa"/>
            <w:gridSpan w:val="3"/>
            <w:tcBorders>
              <w:top w:val="single" w:sz="5" w:space="0" w:color="000000"/>
              <w:left w:val="nil"/>
              <w:bottom w:val="single" w:sz="5" w:space="0" w:color="000000"/>
              <w:right w:val="single" w:sz="5" w:space="0" w:color="000000"/>
            </w:tcBorders>
            <w:shd w:val="clear" w:color="auto" w:fill="B8CCE4"/>
          </w:tcPr>
          <w:p w:rsidR="00B178D1" w:rsidRPr="00DA6C76" w:rsidRDefault="00B178D1" w:rsidP="00DA6C76">
            <w:pPr>
              <w:pStyle w:val="TableParagraph"/>
              <w:spacing w:line="269" w:lineRule="exact"/>
              <w:ind w:left="27"/>
              <w:rPr>
                <w:rFonts w:ascii="Times New Roman" w:eastAsia="Times New Roman" w:hAnsi="Times New Roman"/>
                <w:sz w:val="24"/>
                <w:szCs w:val="24"/>
              </w:rPr>
            </w:pPr>
            <w:r w:rsidRPr="00DA6C76">
              <w:rPr>
                <w:rFonts w:ascii="Times New Roman" w:eastAsia="Times New Roman" w:hAnsi="Times New Roman"/>
                <w:sz w:val="24"/>
                <w:szCs w:val="24"/>
              </w:rPr>
              <w:t>Ön</w:t>
            </w:r>
            <w:r w:rsidRPr="00DA6C76">
              <w:rPr>
                <w:rFonts w:ascii="Times New Roman" w:eastAsia="Times New Roman" w:hAnsi="Times New Roman"/>
                <w:spacing w:val="-2"/>
                <w:sz w:val="24"/>
                <w:szCs w:val="24"/>
              </w:rPr>
              <w:t>c</w:t>
            </w:r>
            <w:r w:rsidRPr="00DA6C76">
              <w:rPr>
                <w:rFonts w:ascii="Times New Roman" w:eastAsia="Times New Roman" w:hAnsi="Times New Roman"/>
                <w:spacing w:val="-1"/>
                <w:sz w:val="24"/>
                <w:szCs w:val="24"/>
              </w:rPr>
              <w:t>e</w:t>
            </w:r>
            <w:r w:rsidRPr="00DA6C76">
              <w:rPr>
                <w:rFonts w:ascii="Times New Roman" w:eastAsia="Times New Roman" w:hAnsi="Times New Roman"/>
                <w:sz w:val="24"/>
                <w:szCs w:val="24"/>
              </w:rPr>
              <w:t>ki Yıllar</w:t>
            </w:r>
          </w:p>
        </w:tc>
        <w:tc>
          <w:tcPr>
            <w:tcW w:w="773" w:type="dxa"/>
            <w:tcBorders>
              <w:top w:val="single" w:sz="5" w:space="0" w:color="000000"/>
              <w:left w:val="single" w:sz="5" w:space="0" w:color="000000"/>
              <w:bottom w:val="single" w:sz="5" w:space="0" w:color="000000"/>
              <w:right w:val="nil"/>
            </w:tcBorders>
            <w:shd w:val="clear" w:color="auto" w:fill="C2D69B"/>
          </w:tcPr>
          <w:p w:rsidR="00B178D1" w:rsidRPr="00A0405F" w:rsidRDefault="00B178D1" w:rsidP="00DA6C76">
            <w:pPr>
              <w:widowControl w:val="0"/>
              <w:rPr>
                <w:rFonts w:ascii="Calibri" w:eastAsia="Calibri" w:hAnsi="Calibri"/>
                <w:sz w:val="22"/>
                <w:szCs w:val="22"/>
              </w:rPr>
            </w:pPr>
          </w:p>
        </w:tc>
        <w:tc>
          <w:tcPr>
            <w:tcW w:w="770" w:type="dxa"/>
            <w:tcBorders>
              <w:top w:val="single" w:sz="5" w:space="0" w:color="000000"/>
              <w:left w:val="nil"/>
              <w:bottom w:val="single" w:sz="5" w:space="0" w:color="000000"/>
              <w:right w:val="nil"/>
            </w:tcBorders>
            <w:shd w:val="clear" w:color="auto" w:fill="C2D69B"/>
          </w:tcPr>
          <w:p w:rsidR="00B178D1" w:rsidRPr="00A0405F" w:rsidRDefault="00B178D1" w:rsidP="00DA6C76">
            <w:pPr>
              <w:widowControl w:val="0"/>
              <w:rPr>
                <w:rFonts w:ascii="Calibri" w:eastAsia="Calibri" w:hAnsi="Calibri"/>
                <w:sz w:val="22"/>
                <w:szCs w:val="22"/>
              </w:rPr>
            </w:pPr>
          </w:p>
        </w:tc>
        <w:tc>
          <w:tcPr>
            <w:tcW w:w="874" w:type="dxa"/>
            <w:gridSpan w:val="2"/>
            <w:tcBorders>
              <w:top w:val="single" w:sz="5" w:space="0" w:color="000000"/>
              <w:left w:val="nil"/>
              <w:bottom w:val="single" w:sz="5" w:space="0" w:color="000000"/>
              <w:right w:val="nil"/>
            </w:tcBorders>
            <w:shd w:val="clear" w:color="auto" w:fill="C2D69B"/>
          </w:tcPr>
          <w:p w:rsidR="00B178D1" w:rsidRPr="00A0405F" w:rsidRDefault="00B178D1" w:rsidP="00DA6C76">
            <w:pPr>
              <w:pStyle w:val="TableParagraph"/>
              <w:spacing w:line="269" w:lineRule="exact"/>
              <w:ind w:left="28"/>
              <w:rPr>
                <w:rFonts w:ascii="Times New Roman" w:eastAsia="Times New Roman" w:hAnsi="Times New Roman"/>
                <w:sz w:val="24"/>
                <w:szCs w:val="24"/>
              </w:rPr>
            </w:pPr>
            <w:r w:rsidRPr="00A0405F">
              <w:rPr>
                <w:rFonts w:ascii="Times New Roman" w:eastAsia="Times New Roman" w:hAnsi="Times New Roman"/>
                <w:sz w:val="24"/>
                <w:szCs w:val="24"/>
              </w:rPr>
              <w:t>H</w:t>
            </w:r>
            <w:r w:rsidRPr="00A0405F">
              <w:rPr>
                <w:rFonts w:ascii="Times New Roman" w:eastAsia="Times New Roman" w:hAnsi="Times New Roman"/>
                <w:spacing w:val="-2"/>
                <w:sz w:val="24"/>
                <w:szCs w:val="24"/>
              </w:rPr>
              <w:t>e</w:t>
            </w:r>
            <w:r w:rsidRPr="00A0405F">
              <w:rPr>
                <w:rFonts w:ascii="Times New Roman" w:eastAsia="Times New Roman" w:hAnsi="Times New Roman"/>
                <w:sz w:val="24"/>
                <w:szCs w:val="24"/>
              </w:rPr>
              <w:t>d</w:t>
            </w:r>
            <w:r w:rsidRPr="00A0405F">
              <w:rPr>
                <w:rFonts w:ascii="Times New Roman" w:eastAsia="Times New Roman" w:hAnsi="Times New Roman"/>
                <w:spacing w:val="-1"/>
                <w:sz w:val="24"/>
                <w:szCs w:val="24"/>
              </w:rPr>
              <w:t>e</w:t>
            </w:r>
            <w:r w:rsidRPr="00A0405F">
              <w:rPr>
                <w:rFonts w:ascii="Times New Roman" w:eastAsia="Times New Roman" w:hAnsi="Times New Roman"/>
                <w:sz w:val="24"/>
                <w:szCs w:val="24"/>
              </w:rPr>
              <w:t>fler</w:t>
            </w:r>
          </w:p>
        </w:tc>
        <w:tc>
          <w:tcPr>
            <w:tcW w:w="672" w:type="dxa"/>
            <w:tcBorders>
              <w:top w:val="single" w:sz="5" w:space="0" w:color="000000"/>
              <w:left w:val="nil"/>
              <w:bottom w:val="single" w:sz="5" w:space="0" w:color="000000"/>
              <w:right w:val="nil"/>
            </w:tcBorders>
            <w:shd w:val="clear" w:color="auto" w:fill="C2D69B"/>
          </w:tcPr>
          <w:p w:rsidR="00B178D1" w:rsidRPr="00A0405F" w:rsidRDefault="00B178D1" w:rsidP="00DA6C76">
            <w:pPr>
              <w:widowControl w:val="0"/>
              <w:rPr>
                <w:rFonts w:ascii="Calibri" w:eastAsia="Calibri" w:hAnsi="Calibri"/>
                <w:sz w:val="22"/>
                <w:szCs w:val="22"/>
              </w:rPr>
            </w:pPr>
          </w:p>
          <w:p w:rsidR="00B178D1" w:rsidRPr="00A0405F" w:rsidRDefault="00B178D1" w:rsidP="00DA6C76">
            <w:pPr>
              <w:widowControl w:val="0"/>
              <w:rPr>
                <w:rFonts w:ascii="Calibri" w:eastAsia="Calibri" w:hAnsi="Calibri"/>
                <w:sz w:val="22"/>
                <w:szCs w:val="22"/>
              </w:rPr>
            </w:pPr>
          </w:p>
        </w:tc>
        <w:tc>
          <w:tcPr>
            <w:tcW w:w="893" w:type="dxa"/>
            <w:tcBorders>
              <w:top w:val="single" w:sz="5" w:space="0" w:color="000000"/>
              <w:left w:val="nil"/>
              <w:bottom w:val="single" w:sz="5" w:space="0" w:color="000000"/>
              <w:right w:val="single" w:sz="5" w:space="0" w:color="000000"/>
            </w:tcBorders>
            <w:shd w:val="clear" w:color="auto" w:fill="C2D69B"/>
          </w:tcPr>
          <w:p w:rsidR="00B178D1" w:rsidRPr="00A0405F" w:rsidRDefault="00B178D1" w:rsidP="00DA6C76">
            <w:pPr>
              <w:widowControl w:val="0"/>
              <w:rPr>
                <w:rFonts w:ascii="Calibri" w:eastAsia="Calibri" w:hAnsi="Calibri"/>
                <w:sz w:val="22"/>
                <w:szCs w:val="22"/>
              </w:rPr>
            </w:pPr>
          </w:p>
        </w:tc>
      </w:tr>
      <w:tr w:rsidR="00A0405F" w:rsidTr="00771440">
        <w:trPr>
          <w:trHeight w:hRule="exact" w:val="329"/>
        </w:trPr>
        <w:tc>
          <w:tcPr>
            <w:tcW w:w="3788" w:type="dxa"/>
            <w:tcBorders>
              <w:top w:val="nil"/>
              <w:left w:val="single" w:sz="5" w:space="0" w:color="000000"/>
              <w:bottom w:val="single" w:sz="5" w:space="0" w:color="000000"/>
              <w:right w:val="single" w:sz="5" w:space="0" w:color="000000"/>
            </w:tcBorders>
            <w:shd w:val="clear" w:color="auto" w:fill="auto"/>
          </w:tcPr>
          <w:p w:rsidR="00A0405F" w:rsidRPr="00DA6C76" w:rsidRDefault="00A0405F" w:rsidP="00DA6C76">
            <w:pPr>
              <w:widowControl w:val="0"/>
              <w:rPr>
                <w:rFonts w:ascii="Calibri" w:eastAsia="Calibri" w:hAnsi="Calibri"/>
                <w:sz w:val="22"/>
                <w:szCs w:val="22"/>
              </w:rPr>
            </w:pPr>
          </w:p>
        </w:tc>
        <w:tc>
          <w:tcPr>
            <w:tcW w:w="793" w:type="dxa"/>
            <w:gridSpan w:val="2"/>
            <w:tcBorders>
              <w:top w:val="single" w:sz="5" w:space="0" w:color="000000"/>
              <w:left w:val="single" w:sz="5" w:space="0" w:color="000000"/>
              <w:bottom w:val="single" w:sz="5" w:space="0" w:color="000000"/>
              <w:right w:val="single" w:sz="5" w:space="0" w:color="000000"/>
            </w:tcBorders>
            <w:shd w:val="clear" w:color="auto" w:fill="B8CCE4"/>
          </w:tcPr>
          <w:p w:rsidR="00A0405F" w:rsidRPr="00DA6C76" w:rsidRDefault="00A0405F" w:rsidP="00DA6C76">
            <w:pPr>
              <w:pStyle w:val="TableParagraph"/>
              <w:spacing w:line="269" w:lineRule="exact"/>
              <w:ind w:left="143"/>
              <w:rPr>
                <w:rFonts w:ascii="Times New Roman" w:eastAsia="Times New Roman" w:hAnsi="Times New Roman"/>
                <w:sz w:val="24"/>
                <w:szCs w:val="24"/>
              </w:rPr>
            </w:pPr>
            <w:r w:rsidRPr="00DA6C76">
              <w:rPr>
                <w:rFonts w:ascii="Times New Roman" w:eastAsia="Times New Roman" w:hAnsi="Times New Roman"/>
                <w:sz w:val="24"/>
                <w:szCs w:val="24"/>
              </w:rPr>
              <w:t>2012</w:t>
            </w:r>
          </w:p>
        </w:tc>
        <w:tc>
          <w:tcPr>
            <w:tcW w:w="746" w:type="dxa"/>
            <w:tcBorders>
              <w:top w:val="single" w:sz="5" w:space="0" w:color="000000"/>
              <w:left w:val="single" w:sz="5" w:space="0" w:color="000000"/>
              <w:bottom w:val="single" w:sz="5" w:space="0" w:color="000000"/>
              <w:right w:val="single" w:sz="5" w:space="0" w:color="000000"/>
            </w:tcBorders>
            <w:shd w:val="clear" w:color="auto" w:fill="B8CCE4"/>
          </w:tcPr>
          <w:p w:rsidR="00A0405F" w:rsidRPr="00DA6C76" w:rsidRDefault="00A0405F" w:rsidP="00DA6C76">
            <w:pPr>
              <w:pStyle w:val="TableParagraph"/>
              <w:spacing w:line="269" w:lineRule="exact"/>
              <w:ind w:left="138"/>
              <w:rPr>
                <w:rFonts w:ascii="Times New Roman" w:eastAsia="Times New Roman" w:hAnsi="Times New Roman"/>
                <w:sz w:val="24"/>
                <w:szCs w:val="24"/>
              </w:rPr>
            </w:pPr>
            <w:r w:rsidRPr="00DA6C76">
              <w:rPr>
                <w:rFonts w:ascii="Times New Roman" w:eastAsia="Times New Roman" w:hAnsi="Times New Roman"/>
                <w:sz w:val="24"/>
                <w:szCs w:val="24"/>
              </w:rPr>
              <w:t>2013</w:t>
            </w:r>
          </w:p>
        </w:tc>
        <w:tc>
          <w:tcPr>
            <w:tcW w:w="778" w:type="dxa"/>
            <w:tcBorders>
              <w:top w:val="single" w:sz="5" w:space="0" w:color="000000"/>
              <w:left w:val="single" w:sz="5" w:space="0" w:color="000000"/>
              <w:bottom w:val="single" w:sz="5" w:space="0" w:color="000000"/>
              <w:right w:val="single" w:sz="5" w:space="0" w:color="000000"/>
            </w:tcBorders>
            <w:shd w:val="clear" w:color="auto" w:fill="B8CCE4"/>
          </w:tcPr>
          <w:p w:rsidR="00A0405F" w:rsidRPr="00DA6C76" w:rsidRDefault="00A0405F" w:rsidP="00DA6C76">
            <w:pPr>
              <w:pStyle w:val="TableParagraph"/>
              <w:spacing w:line="269" w:lineRule="exact"/>
              <w:ind w:left="145"/>
              <w:rPr>
                <w:rFonts w:ascii="Times New Roman" w:eastAsia="Times New Roman" w:hAnsi="Times New Roman"/>
                <w:sz w:val="24"/>
                <w:szCs w:val="24"/>
              </w:rPr>
            </w:pPr>
            <w:r w:rsidRPr="00DA6C76">
              <w:rPr>
                <w:rFonts w:ascii="Times New Roman" w:eastAsia="Times New Roman" w:hAnsi="Times New Roman"/>
                <w:sz w:val="24"/>
                <w:szCs w:val="24"/>
              </w:rPr>
              <w:t>2014</w:t>
            </w:r>
          </w:p>
        </w:tc>
        <w:tc>
          <w:tcPr>
            <w:tcW w:w="773" w:type="dxa"/>
            <w:tcBorders>
              <w:top w:val="single" w:sz="5" w:space="0" w:color="000000"/>
              <w:left w:val="single" w:sz="5" w:space="0" w:color="000000"/>
              <w:bottom w:val="single" w:sz="5" w:space="0" w:color="000000"/>
              <w:right w:val="single" w:sz="5" w:space="0" w:color="000000"/>
            </w:tcBorders>
            <w:shd w:val="clear" w:color="auto" w:fill="C2D69B"/>
          </w:tcPr>
          <w:p w:rsidR="00A0405F" w:rsidRPr="00A0405F" w:rsidRDefault="00A0405F" w:rsidP="00DA6C76">
            <w:pPr>
              <w:pStyle w:val="TableParagraph"/>
              <w:spacing w:line="269" w:lineRule="exact"/>
              <w:ind w:left="143"/>
              <w:rPr>
                <w:rFonts w:ascii="Times New Roman" w:eastAsia="Times New Roman" w:hAnsi="Times New Roman"/>
                <w:sz w:val="24"/>
                <w:szCs w:val="24"/>
              </w:rPr>
            </w:pPr>
            <w:r w:rsidRPr="00A0405F">
              <w:rPr>
                <w:rFonts w:ascii="Times New Roman" w:eastAsia="Times New Roman" w:hAnsi="Times New Roman"/>
                <w:sz w:val="24"/>
                <w:szCs w:val="24"/>
              </w:rPr>
              <w:t>2015</w:t>
            </w:r>
          </w:p>
        </w:tc>
        <w:tc>
          <w:tcPr>
            <w:tcW w:w="770" w:type="dxa"/>
            <w:tcBorders>
              <w:top w:val="single" w:sz="5" w:space="0" w:color="000000"/>
              <w:left w:val="single" w:sz="5" w:space="0" w:color="000000"/>
              <w:bottom w:val="single" w:sz="5" w:space="0" w:color="000000"/>
              <w:right w:val="single" w:sz="5" w:space="0" w:color="000000"/>
            </w:tcBorders>
            <w:shd w:val="clear" w:color="auto" w:fill="C2D69B"/>
          </w:tcPr>
          <w:p w:rsidR="00A0405F" w:rsidRPr="00A0405F" w:rsidRDefault="00A0405F" w:rsidP="00DA6C76">
            <w:pPr>
              <w:pStyle w:val="TableParagraph"/>
              <w:spacing w:line="269" w:lineRule="exact"/>
              <w:ind w:left="140"/>
              <w:rPr>
                <w:rFonts w:ascii="Times New Roman" w:eastAsia="Times New Roman" w:hAnsi="Times New Roman"/>
                <w:sz w:val="24"/>
                <w:szCs w:val="24"/>
              </w:rPr>
            </w:pPr>
            <w:r w:rsidRPr="00A0405F">
              <w:rPr>
                <w:rFonts w:ascii="Times New Roman" w:eastAsia="Times New Roman" w:hAnsi="Times New Roman"/>
                <w:sz w:val="24"/>
                <w:szCs w:val="24"/>
              </w:rPr>
              <w:t>2016</w:t>
            </w:r>
          </w:p>
        </w:tc>
        <w:tc>
          <w:tcPr>
            <w:tcW w:w="779" w:type="dxa"/>
            <w:tcBorders>
              <w:top w:val="single" w:sz="5" w:space="0" w:color="000000"/>
              <w:left w:val="single" w:sz="5" w:space="0" w:color="000000"/>
              <w:bottom w:val="single" w:sz="5" w:space="0" w:color="000000"/>
              <w:right w:val="single" w:sz="4" w:space="0" w:color="auto"/>
            </w:tcBorders>
            <w:shd w:val="clear" w:color="auto" w:fill="C2D69B"/>
          </w:tcPr>
          <w:p w:rsidR="00A0405F" w:rsidRPr="00A0405F" w:rsidRDefault="00A0405F" w:rsidP="00DA6C76">
            <w:pPr>
              <w:pStyle w:val="TableParagraph"/>
              <w:spacing w:line="269" w:lineRule="exact"/>
              <w:ind w:left="143"/>
              <w:rPr>
                <w:rFonts w:ascii="Times New Roman" w:eastAsia="Times New Roman" w:hAnsi="Times New Roman"/>
                <w:sz w:val="24"/>
                <w:szCs w:val="24"/>
              </w:rPr>
            </w:pPr>
            <w:r w:rsidRPr="00A0405F">
              <w:rPr>
                <w:rFonts w:ascii="Times New Roman" w:eastAsia="Times New Roman" w:hAnsi="Times New Roman"/>
                <w:sz w:val="24"/>
                <w:szCs w:val="24"/>
              </w:rPr>
              <w:t>2017</w:t>
            </w:r>
          </w:p>
        </w:tc>
        <w:tc>
          <w:tcPr>
            <w:tcW w:w="95" w:type="dxa"/>
            <w:tcBorders>
              <w:top w:val="single" w:sz="5" w:space="0" w:color="000000"/>
              <w:left w:val="single" w:sz="4" w:space="0" w:color="auto"/>
              <w:bottom w:val="single" w:sz="5" w:space="0" w:color="000000"/>
              <w:right w:val="nil"/>
            </w:tcBorders>
            <w:shd w:val="clear" w:color="auto" w:fill="C2D69B"/>
          </w:tcPr>
          <w:p w:rsidR="00A0405F" w:rsidRPr="00A0405F" w:rsidRDefault="00A0405F" w:rsidP="00A0405F">
            <w:pPr>
              <w:pStyle w:val="TableParagraph"/>
              <w:spacing w:line="269" w:lineRule="exact"/>
              <w:rPr>
                <w:rFonts w:ascii="Times New Roman" w:eastAsia="Times New Roman" w:hAnsi="Times New Roman"/>
                <w:sz w:val="24"/>
                <w:szCs w:val="24"/>
              </w:rPr>
            </w:pPr>
          </w:p>
        </w:tc>
        <w:tc>
          <w:tcPr>
            <w:tcW w:w="672" w:type="dxa"/>
            <w:tcBorders>
              <w:top w:val="single" w:sz="5" w:space="0" w:color="000000"/>
              <w:left w:val="nil"/>
              <w:bottom w:val="single" w:sz="5" w:space="0" w:color="000000"/>
              <w:right w:val="single" w:sz="5" w:space="0" w:color="000000"/>
            </w:tcBorders>
            <w:shd w:val="clear" w:color="auto" w:fill="C2D69B"/>
          </w:tcPr>
          <w:p w:rsidR="00A0405F" w:rsidRPr="00A0405F" w:rsidRDefault="00A0405F" w:rsidP="00DA6C76">
            <w:pPr>
              <w:pStyle w:val="TableParagraph"/>
              <w:spacing w:line="269" w:lineRule="exact"/>
              <w:ind w:left="45"/>
              <w:rPr>
                <w:rFonts w:ascii="Times New Roman" w:eastAsia="Times New Roman" w:hAnsi="Times New Roman"/>
                <w:sz w:val="24"/>
                <w:szCs w:val="24"/>
              </w:rPr>
            </w:pPr>
            <w:r w:rsidRPr="00A0405F">
              <w:rPr>
                <w:rFonts w:ascii="Times New Roman" w:eastAsia="Times New Roman" w:hAnsi="Times New Roman"/>
                <w:sz w:val="24"/>
                <w:szCs w:val="24"/>
              </w:rPr>
              <w:t>2018</w:t>
            </w:r>
          </w:p>
        </w:tc>
        <w:tc>
          <w:tcPr>
            <w:tcW w:w="893" w:type="dxa"/>
            <w:tcBorders>
              <w:top w:val="single" w:sz="5" w:space="0" w:color="000000"/>
              <w:left w:val="single" w:sz="5" w:space="0" w:color="000000"/>
              <w:bottom w:val="single" w:sz="5" w:space="0" w:color="000000"/>
              <w:right w:val="single" w:sz="5" w:space="0" w:color="000000"/>
            </w:tcBorders>
            <w:shd w:val="clear" w:color="auto" w:fill="C2D69B"/>
          </w:tcPr>
          <w:p w:rsidR="00A0405F" w:rsidRPr="00A0405F" w:rsidRDefault="00A0405F" w:rsidP="00DA6C76">
            <w:pPr>
              <w:pStyle w:val="TableParagraph"/>
              <w:spacing w:line="269" w:lineRule="exact"/>
              <w:ind w:left="200"/>
              <w:rPr>
                <w:rFonts w:ascii="Times New Roman" w:eastAsia="Times New Roman" w:hAnsi="Times New Roman"/>
                <w:sz w:val="24"/>
                <w:szCs w:val="24"/>
              </w:rPr>
            </w:pPr>
            <w:r w:rsidRPr="00A0405F">
              <w:rPr>
                <w:rFonts w:ascii="Times New Roman" w:eastAsia="Times New Roman" w:hAnsi="Times New Roman"/>
                <w:sz w:val="24"/>
                <w:szCs w:val="24"/>
              </w:rPr>
              <w:t>2019</w:t>
            </w:r>
          </w:p>
        </w:tc>
      </w:tr>
      <w:tr w:rsidR="00A0405F" w:rsidTr="00771440">
        <w:trPr>
          <w:trHeight w:hRule="exact" w:val="963"/>
        </w:trPr>
        <w:tc>
          <w:tcPr>
            <w:tcW w:w="3788" w:type="dxa"/>
            <w:tcBorders>
              <w:top w:val="single" w:sz="5" w:space="0" w:color="000000"/>
              <w:left w:val="single" w:sz="5" w:space="0" w:color="000000"/>
              <w:bottom w:val="single" w:sz="5" w:space="0" w:color="000000"/>
              <w:right w:val="single" w:sz="5" w:space="0" w:color="000000"/>
            </w:tcBorders>
            <w:shd w:val="clear" w:color="auto" w:fill="auto"/>
          </w:tcPr>
          <w:p w:rsidR="00A0405F" w:rsidRPr="00DA6C76" w:rsidRDefault="00A0405F" w:rsidP="00DA6C76">
            <w:pPr>
              <w:pStyle w:val="TableParagraph"/>
              <w:tabs>
                <w:tab w:val="left" w:pos="1323"/>
                <w:tab w:val="left" w:pos="2252"/>
                <w:tab w:val="left" w:pos="3276"/>
              </w:tabs>
              <w:spacing w:line="269" w:lineRule="exact"/>
              <w:ind w:left="102"/>
              <w:rPr>
                <w:rFonts w:ascii="Times New Roman" w:eastAsia="Times New Roman" w:hAnsi="Times New Roman"/>
                <w:sz w:val="24"/>
                <w:szCs w:val="24"/>
              </w:rPr>
            </w:pPr>
            <w:r w:rsidRPr="00DA6C76">
              <w:rPr>
                <w:rFonts w:ascii="Times New Roman" w:eastAsia="Times New Roman" w:hAnsi="Times New Roman"/>
                <w:sz w:val="24"/>
                <w:szCs w:val="24"/>
              </w:rPr>
              <w:t>Al</w:t>
            </w:r>
            <w:r w:rsidRPr="00DA6C76">
              <w:rPr>
                <w:rFonts w:ascii="Times New Roman" w:eastAsia="Times New Roman" w:hAnsi="Times New Roman"/>
                <w:spacing w:val="-1"/>
                <w:sz w:val="24"/>
                <w:szCs w:val="24"/>
              </w:rPr>
              <w:t>a</w:t>
            </w:r>
            <w:r w:rsidRPr="00DA6C76">
              <w:rPr>
                <w:rFonts w:ascii="Times New Roman" w:eastAsia="Times New Roman" w:hAnsi="Times New Roman"/>
                <w:sz w:val="24"/>
                <w:szCs w:val="24"/>
              </w:rPr>
              <w:t>nında</w:t>
            </w:r>
            <w:r w:rsidRPr="00DA6C76">
              <w:rPr>
                <w:rFonts w:ascii="Times New Roman" w:eastAsia="Times New Roman" w:hAnsi="Times New Roman"/>
                <w:sz w:val="24"/>
                <w:szCs w:val="24"/>
              </w:rPr>
              <w:tab/>
              <w:t>b</w:t>
            </w:r>
            <w:r w:rsidRPr="00DA6C76">
              <w:rPr>
                <w:rFonts w:ascii="Times New Roman" w:eastAsia="Times New Roman" w:hAnsi="Times New Roman"/>
                <w:spacing w:val="-1"/>
                <w:sz w:val="24"/>
                <w:szCs w:val="24"/>
              </w:rPr>
              <w:t>ec</w:t>
            </w:r>
            <w:r w:rsidRPr="00DA6C76">
              <w:rPr>
                <w:rFonts w:ascii="Times New Roman" w:eastAsia="Times New Roman" w:hAnsi="Times New Roman"/>
                <w:spacing w:val="1"/>
                <w:sz w:val="24"/>
                <w:szCs w:val="24"/>
              </w:rPr>
              <w:t>e</w:t>
            </w:r>
            <w:r w:rsidRPr="00DA6C76">
              <w:rPr>
                <w:rFonts w:ascii="Times New Roman" w:eastAsia="Times New Roman" w:hAnsi="Times New Roman"/>
                <w:sz w:val="24"/>
                <w:szCs w:val="24"/>
              </w:rPr>
              <w:t>ri</w:t>
            </w:r>
            <w:r w:rsidRPr="00DA6C76">
              <w:rPr>
                <w:rFonts w:ascii="Times New Roman" w:eastAsia="Times New Roman" w:hAnsi="Times New Roman"/>
                <w:sz w:val="24"/>
                <w:szCs w:val="24"/>
              </w:rPr>
              <w:tab/>
            </w:r>
            <w:r w:rsidRPr="00DA6C76">
              <w:rPr>
                <w:rFonts w:ascii="Times New Roman" w:eastAsia="Times New Roman" w:hAnsi="Times New Roman"/>
                <w:spacing w:val="-1"/>
                <w:sz w:val="24"/>
                <w:szCs w:val="24"/>
              </w:rPr>
              <w:t>e</w:t>
            </w:r>
            <w:r w:rsidRPr="00DA6C76">
              <w:rPr>
                <w:rFonts w:ascii="Times New Roman" w:eastAsia="Times New Roman" w:hAnsi="Times New Roman"/>
                <w:spacing w:val="-3"/>
                <w:sz w:val="24"/>
                <w:szCs w:val="24"/>
              </w:rPr>
              <w:t>ğ</w:t>
            </w:r>
            <w:r w:rsidRPr="00DA6C76">
              <w:rPr>
                <w:rFonts w:ascii="Times New Roman" w:eastAsia="Times New Roman" w:hAnsi="Times New Roman"/>
                <w:spacing w:val="2"/>
                <w:sz w:val="24"/>
                <w:szCs w:val="24"/>
              </w:rPr>
              <w:t>i</w:t>
            </w:r>
            <w:r w:rsidRPr="00DA6C76">
              <w:rPr>
                <w:rFonts w:ascii="Times New Roman" w:eastAsia="Times New Roman" w:hAnsi="Times New Roman"/>
                <w:sz w:val="24"/>
                <w:szCs w:val="24"/>
              </w:rPr>
              <w:t>timi</w:t>
            </w:r>
            <w:r w:rsidRPr="00DA6C76">
              <w:rPr>
                <w:rFonts w:ascii="Times New Roman" w:eastAsia="Times New Roman" w:hAnsi="Times New Roman"/>
                <w:sz w:val="24"/>
                <w:szCs w:val="24"/>
              </w:rPr>
              <w:tab/>
            </w:r>
            <w:r w:rsidRPr="00DA6C76">
              <w:rPr>
                <w:rFonts w:ascii="Times New Roman" w:eastAsia="Times New Roman" w:hAnsi="Times New Roman"/>
                <w:spacing w:val="-1"/>
                <w:sz w:val="24"/>
                <w:szCs w:val="24"/>
              </w:rPr>
              <w:t>a</w:t>
            </w:r>
            <w:r w:rsidRPr="00DA6C76">
              <w:rPr>
                <w:rFonts w:ascii="Times New Roman" w:eastAsia="Times New Roman" w:hAnsi="Times New Roman"/>
                <w:sz w:val="24"/>
                <w:szCs w:val="24"/>
              </w:rPr>
              <w:t>lan</w:t>
            </w:r>
          </w:p>
          <w:p w:rsidR="00A0405F" w:rsidRPr="00DA6C76" w:rsidRDefault="00A0405F" w:rsidP="00DA6C76">
            <w:pPr>
              <w:pStyle w:val="TableParagraph"/>
              <w:spacing w:before="41"/>
              <w:ind w:left="102"/>
              <w:rPr>
                <w:rFonts w:ascii="Times New Roman" w:eastAsia="Times New Roman" w:hAnsi="Times New Roman"/>
                <w:sz w:val="24"/>
                <w:szCs w:val="24"/>
              </w:rPr>
            </w:pPr>
            <w:r w:rsidRPr="00DA6C76">
              <w:rPr>
                <w:rFonts w:ascii="Times New Roman" w:eastAsia="Times New Roman" w:hAnsi="Times New Roman"/>
                <w:sz w:val="24"/>
                <w:szCs w:val="24"/>
              </w:rPr>
              <w:t>ö</w:t>
            </w:r>
            <w:r w:rsidRPr="00DA6C76">
              <w:rPr>
                <w:rFonts w:ascii="Times New Roman" w:eastAsia="Times New Roman" w:hAnsi="Times New Roman"/>
                <w:spacing w:val="-3"/>
                <w:sz w:val="24"/>
                <w:szCs w:val="24"/>
              </w:rPr>
              <w:t>ğ</w:t>
            </w:r>
            <w:r w:rsidRPr="00DA6C76">
              <w:rPr>
                <w:rFonts w:ascii="Times New Roman" w:eastAsia="Times New Roman" w:hAnsi="Times New Roman"/>
                <w:spacing w:val="1"/>
                <w:sz w:val="24"/>
                <w:szCs w:val="24"/>
              </w:rPr>
              <w:t>r</w:t>
            </w:r>
            <w:r w:rsidRPr="00DA6C76">
              <w:rPr>
                <w:rFonts w:ascii="Times New Roman" w:eastAsia="Times New Roman" w:hAnsi="Times New Roman"/>
                <w:spacing w:val="-1"/>
                <w:sz w:val="24"/>
                <w:szCs w:val="24"/>
              </w:rPr>
              <w:t>e</w:t>
            </w:r>
            <w:r w:rsidRPr="00DA6C76">
              <w:rPr>
                <w:rFonts w:ascii="Times New Roman" w:eastAsia="Times New Roman" w:hAnsi="Times New Roman"/>
                <w:sz w:val="24"/>
                <w:szCs w:val="24"/>
              </w:rPr>
              <w:t>n</w:t>
            </w:r>
            <w:r w:rsidRPr="00DA6C76">
              <w:rPr>
                <w:rFonts w:ascii="Times New Roman" w:eastAsia="Times New Roman" w:hAnsi="Times New Roman"/>
                <w:spacing w:val="-1"/>
                <w:sz w:val="24"/>
                <w:szCs w:val="24"/>
              </w:rPr>
              <w:t>c</w:t>
            </w:r>
            <w:r w:rsidRPr="00DA6C76">
              <w:rPr>
                <w:rFonts w:ascii="Times New Roman" w:eastAsia="Times New Roman" w:hAnsi="Times New Roman"/>
                <w:sz w:val="24"/>
                <w:szCs w:val="24"/>
              </w:rPr>
              <w:t>il</w:t>
            </w:r>
            <w:r w:rsidRPr="00DA6C76">
              <w:rPr>
                <w:rFonts w:ascii="Times New Roman" w:eastAsia="Times New Roman" w:hAnsi="Times New Roman"/>
                <w:spacing w:val="-1"/>
                <w:sz w:val="24"/>
                <w:szCs w:val="24"/>
              </w:rPr>
              <w:t>e</w:t>
            </w:r>
            <w:r w:rsidRPr="00DA6C76">
              <w:rPr>
                <w:rFonts w:ascii="Times New Roman" w:eastAsia="Times New Roman" w:hAnsi="Times New Roman"/>
                <w:sz w:val="24"/>
                <w:szCs w:val="24"/>
              </w:rPr>
              <w:t>rin  s</w:t>
            </w:r>
            <w:r w:rsidRPr="00DA6C76">
              <w:rPr>
                <w:rFonts w:ascii="Times New Roman" w:eastAsia="Times New Roman" w:hAnsi="Times New Roman"/>
                <w:spacing w:val="3"/>
                <w:sz w:val="24"/>
                <w:szCs w:val="24"/>
              </w:rPr>
              <w:t>a</w:t>
            </w:r>
            <w:r w:rsidRPr="00DA6C76">
              <w:rPr>
                <w:rFonts w:ascii="Times New Roman" w:eastAsia="Times New Roman" w:hAnsi="Times New Roman"/>
                <w:spacing w:val="-5"/>
                <w:sz w:val="24"/>
                <w:szCs w:val="24"/>
              </w:rPr>
              <w:t>y</w:t>
            </w:r>
            <w:r w:rsidRPr="00DA6C76">
              <w:rPr>
                <w:rFonts w:ascii="Times New Roman" w:eastAsia="Times New Roman" w:hAnsi="Times New Roman"/>
                <w:sz w:val="24"/>
                <w:szCs w:val="24"/>
              </w:rPr>
              <w:t>ısı</w:t>
            </w:r>
          </w:p>
        </w:tc>
        <w:tc>
          <w:tcPr>
            <w:tcW w:w="793" w:type="dxa"/>
            <w:gridSpan w:val="2"/>
            <w:tcBorders>
              <w:top w:val="single" w:sz="5" w:space="0" w:color="000000"/>
              <w:left w:val="single" w:sz="5" w:space="0" w:color="000000"/>
              <w:bottom w:val="single" w:sz="5" w:space="0" w:color="000000"/>
              <w:right w:val="single" w:sz="5" w:space="0" w:color="000000"/>
            </w:tcBorders>
            <w:shd w:val="clear" w:color="auto" w:fill="B8CCE4"/>
          </w:tcPr>
          <w:p w:rsidR="00A0405F" w:rsidRPr="00DA6C76" w:rsidRDefault="00A0405F" w:rsidP="00DA6C76">
            <w:pPr>
              <w:pStyle w:val="TableParagraph"/>
              <w:spacing w:line="110" w:lineRule="exact"/>
              <w:rPr>
                <w:sz w:val="11"/>
                <w:szCs w:val="11"/>
              </w:rPr>
            </w:pPr>
          </w:p>
          <w:p w:rsidR="00A0405F" w:rsidRPr="00DA6C76" w:rsidRDefault="00A0405F" w:rsidP="00DA6C76">
            <w:pPr>
              <w:pStyle w:val="TableParagraph"/>
              <w:spacing w:line="200" w:lineRule="exact"/>
              <w:rPr>
                <w:sz w:val="20"/>
                <w:szCs w:val="20"/>
              </w:rPr>
            </w:pPr>
          </w:p>
          <w:p w:rsidR="00A0405F" w:rsidRPr="00DA6C76" w:rsidRDefault="00A0405F" w:rsidP="00DA6C76">
            <w:pPr>
              <w:pStyle w:val="TableParagraph"/>
              <w:ind w:left="104"/>
              <w:rPr>
                <w:rFonts w:ascii="Times New Roman" w:eastAsia="Times New Roman" w:hAnsi="Times New Roman"/>
                <w:sz w:val="24"/>
                <w:szCs w:val="24"/>
              </w:rPr>
            </w:pPr>
            <w:r w:rsidRPr="00DA6C76">
              <w:rPr>
                <w:rFonts w:ascii="Times New Roman" w:eastAsia="Times New Roman" w:hAnsi="Times New Roman"/>
                <w:sz w:val="24"/>
                <w:szCs w:val="24"/>
              </w:rPr>
              <w:t>113</w:t>
            </w:r>
          </w:p>
        </w:tc>
        <w:tc>
          <w:tcPr>
            <w:tcW w:w="746" w:type="dxa"/>
            <w:tcBorders>
              <w:top w:val="single" w:sz="5" w:space="0" w:color="000000"/>
              <w:left w:val="single" w:sz="5" w:space="0" w:color="000000"/>
              <w:bottom w:val="single" w:sz="5" w:space="0" w:color="000000"/>
              <w:right w:val="single" w:sz="5" w:space="0" w:color="000000"/>
            </w:tcBorders>
            <w:shd w:val="clear" w:color="auto" w:fill="B8CCE4"/>
          </w:tcPr>
          <w:p w:rsidR="00A0405F" w:rsidRPr="00DA6C76" w:rsidRDefault="00A0405F" w:rsidP="00DA6C76">
            <w:pPr>
              <w:pStyle w:val="TableParagraph"/>
              <w:spacing w:line="110" w:lineRule="exact"/>
              <w:rPr>
                <w:sz w:val="11"/>
                <w:szCs w:val="11"/>
              </w:rPr>
            </w:pPr>
          </w:p>
          <w:p w:rsidR="00A0405F" w:rsidRPr="00DA6C76" w:rsidRDefault="00A0405F" w:rsidP="00DA6C76">
            <w:pPr>
              <w:pStyle w:val="TableParagraph"/>
              <w:spacing w:line="200" w:lineRule="exact"/>
              <w:rPr>
                <w:sz w:val="20"/>
                <w:szCs w:val="20"/>
              </w:rPr>
            </w:pPr>
          </w:p>
          <w:p w:rsidR="00A0405F" w:rsidRPr="00DA6C76" w:rsidRDefault="00A0405F" w:rsidP="00DA6C76">
            <w:pPr>
              <w:pStyle w:val="TableParagraph"/>
              <w:ind w:left="102"/>
              <w:rPr>
                <w:rFonts w:ascii="Times New Roman" w:eastAsia="Times New Roman" w:hAnsi="Times New Roman"/>
                <w:sz w:val="24"/>
                <w:szCs w:val="24"/>
              </w:rPr>
            </w:pPr>
            <w:r w:rsidRPr="00DA6C76">
              <w:rPr>
                <w:rFonts w:ascii="Times New Roman" w:eastAsia="Times New Roman" w:hAnsi="Times New Roman"/>
                <w:sz w:val="24"/>
                <w:szCs w:val="24"/>
              </w:rPr>
              <w:t>111</w:t>
            </w:r>
          </w:p>
        </w:tc>
        <w:tc>
          <w:tcPr>
            <w:tcW w:w="778" w:type="dxa"/>
            <w:tcBorders>
              <w:top w:val="single" w:sz="5" w:space="0" w:color="000000"/>
              <w:left w:val="single" w:sz="5" w:space="0" w:color="000000"/>
              <w:bottom w:val="single" w:sz="5" w:space="0" w:color="000000"/>
              <w:right w:val="single" w:sz="5" w:space="0" w:color="000000"/>
            </w:tcBorders>
            <w:shd w:val="clear" w:color="auto" w:fill="B8CCE4"/>
          </w:tcPr>
          <w:p w:rsidR="00A0405F" w:rsidRPr="00DA6C76" w:rsidRDefault="00A0405F" w:rsidP="00DA6C76">
            <w:pPr>
              <w:pStyle w:val="TableParagraph"/>
              <w:spacing w:line="110" w:lineRule="exact"/>
              <w:rPr>
                <w:sz w:val="11"/>
                <w:szCs w:val="11"/>
              </w:rPr>
            </w:pPr>
          </w:p>
          <w:p w:rsidR="00A0405F" w:rsidRPr="00DA6C76" w:rsidRDefault="00A0405F" w:rsidP="00DA6C76">
            <w:pPr>
              <w:pStyle w:val="TableParagraph"/>
              <w:spacing w:line="200" w:lineRule="exact"/>
              <w:rPr>
                <w:sz w:val="20"/>
                <w:szCs w:val="20"/>
              </w:rPr>
            </w:pPr>
          </w:p>
          <w:p w:rsidR="00A0405F" w:rsidRPr="00DA6C76" w:rsidRDefault="00A0405F" w:rsidP="00DA6C76">
            <w:pPr>
              <w:pStyle w:val="TableParagraph"/>
              <w:ind w:left="105"/>
              <w:rPr>
                <w:rFonts w:ascii="Times New Roman" w:eastAsia="Times New Roman" w:hAnsi="Times New Roman"/>
                <w:sz w:val="24"/>
                <w:szCs w:val="24"/>
              </w:rPr>
            </w:pPr>
            <w:r w:rsidRPr="00DA6C76">
              <w:rPr>
                <w:rFonts w:ascii="Times New Roman" w:eastAsia="Times New Roman" w:hAnsi="Times New Roman"/>
                <w:sz w:val="24"/>
                <w:szCs w:val="24"/>
              </w:rPr>
              <w:t>129</w:t>
            </w:r>
          </w:p>
        </w:tc>
        <w:tc>
          <w:tcPr>
            <w:tcW w:w="773" w:type="dxa"/>
            <w:tcBorders>
              <w:top w:val="single" w:sz="5" w:space="0" w:color="000000"/>
              <w:left w:val="single" w:sz="5" w:space="0" w:color="000000"/>
              <w:bottom w:val="single" w:sz="5" w:space="0" w:color="000000"/>
              <w:right w:val="single" w:sz="5" w:space="0" w:color="000000"/>
            </w:tcBorders>
            <w:shd w:val="clear" w:color="auto" w:fill="C2D69B"/>
          </w:tcPr>
          <w:p w:rsidR="00A0405F" w:rsidRPr="00A0405F" w:rsidRDefault="00A0405F" w:rsidP="00DA6C76">
            <w:pPr>
              <w:pStyle w:val="TableParagraph"/>
              <w:spacing w:line="110" w:lineRule="exact"/>
              <w:rPr>
                <w:sz w:val="11"/>
                <w:szCs w:val="11"/>
              </w:rPr>
            </w:pPr>
          </w:p>
          <w:p w:rsidR="00A0405F" w:rsidRPr="00A0405F" w:rsidRDefault="00A0405F" w:rsidP="00DA6C76">
            <w:pPr>
              <w:pStyle w:val="TableParagraph"/>
              <w:spacing w:line="200" w:lineRule="exact"/>
              <w:rPr>
                <w:sz w:val="20"/>
                <w:szCs w:val="20"/>
              </w:rPr>
            </w:pPr>
          </w:p>
          <w:p w:rsidR="00A0405F" w:rsidRPr="00A0405F" w:rsidRDefault="00A0405F" w:rsidP="00DA6C76">
            <w:pPr>
              <w:pStyle w:val="TableParagraph"/>
              <w:ind w:left="104"/>
              <w:rPr>
                <w:rFonts w:ascii="Times New Roman" w:eastAsia="Times New Roman" w:hAnsi="Times New Roman"/>
                <w:sz w:val="24"/>
                <w:szCs w:val="24"/>
              </w:rPr>
            </w:pPr>
            <w:r w:rsidRPr="00A0405F">
              <w:rPr>
                <w:rFonts w:ascii="Times New Roman" w:eastAsia="Times New Roman" w:hAnsi="Times New Roman"/>
                <w:sz w:val="24"/>
                <w:szCs w:val="24"/>
              </w:rPr>
              <w:t>130</w:t>
            </w:r>
          </w:p>
        </w:tc>
        <w:tc>
          <w:tcPr>
            <w:tcW w:w="770" w:type="dxa"/>
            <w:tcBorders>
              <w:top w:val="single" w:sz="5" w:space="0" w:color="000000"/>
              <w:left w:val="single" w:sz="5" w:space="0" w:color="000000"/>
              <w:bottom w:val="single" w:sz="5" w:space="0" w:color="000000"/>
              <w:right w:val="single" w:sz="5" w:space="0" w:color="000000"/>
            </w:tcBorders>
            <w:shd w:val="clear" w:color="auto" w:fill="C2D69B"/>
          </w:tcPr>
          <w:p w:rsidR="00A0405F" w:rsidRPr="00A0405F" w:rsidRDefault="00A0405F" w:rsidP="00DA6C76">
            <w:pPr>
              <w:pStyle w:val="TableParagraph"/>
              <w:spacing w:line="110" w:lineRule="exact"/>
              <w:rPr>
                <w:sz w:val="11"/>
                <w:szCs w:val="11"/>
              </w:rPr>
            </w:pPr>
          </w:p>
          <w:p w:rsidR="00A0405F" w:rsidRPr="00A0405F" w:rsidRDefault="00A0405F" w:rsidP="00DA6C76">
            <w:pPr>
              <w:pStyle w:val="TableParagraph"/>
              <w:spacing w:line="200" w:lineRule="exact"/>
              <w:rPr>
                <w:sz w:val="20"/>
                <w:szCs w:val="20"/>
              </w:rPr>
            </w:pPr>
          </w:p>
          <w:p w:rsidR="00A0405F" w:rsidRPr="00A0405F" w:rsidRDefault="00A0405F" w:rsidP="00DA6C76">
            <w:pPr>
              <w:pStyle w:val="TableParagraph"/>
              <w:ind w:left="102"/>
              <w:rPr>
                <w:rFonts w:ascii="Times New Roman" w:eastAsia="Times New Roman" w:hAnsi="Times New Roman"/>
                <w:sz w:val="24"/>
                <w:szCs w:val="24"/>
              </w:rPr>
            </w:pPr>
            <w:r w:rsidRPr="00A0405F">
              <w:rPr>
                <w:rFonts w:ascii="Times New Roman" w:eastAsia="Times New Roman" w:hAnsi="Times New Roman"/>
                <w:sz w:val="24"/>
                <w:szCs w:val="24"/>
              </w:rPr>
              <w:t>135</w:t>
            </w:r>
          </w:p>
        </w:tc>
        <w:tc>
          <w:tcPr>
            <w:tcW w:w="779" w:type="dxa"/>
            <w:tcBorders>
              <w:top w:val="single" w:sz="5" w:space="0" w:color="000000"/>
              <w:left w:val="single" w:sz="5" w:space="0" w:color="000000"/>
              <w:bottom w:val="single" w:sz="5" w:space="0" w:color="000000"/>
              <w:right w:val="single" w:sz="4" w:space="0" w:color="auto"/>
            </w:tcBorders>
            <w:shd w:val="clear" w:color="auto" w:fill="C2D69B"/>
          </w:tcPr>
          <w:p w:rsidR="00A0405F" w:rsidRPr="00A0405F" w:rsidRDefault="00A0405F" w:rsidP="00DA6C76">
            <w:pPr>
              <w:pStyle w:val="TableParagraph"/>
              <w:spacing w:line="110" w:lineRule="exact"/>
              <w:rPr>
                <w:sz w:val="11"/>
                <w:szCs w:val="11"/>
              </w:rPr>
            </w:pPr>
          </w:p>
          <w:p w:rsidR="00A0405F" w:rsidRPr="00A0405F" w:rsidRDefault="00A0405F" w:rsidP="00DA6C76">
            <w:pPr>
              <w:pStyle w:val="TableParagraph"/>
              <w:spacing w:line="200" w:lineRule="exact"/>
              <w:rPr>
                <w:sz w:val="20"/>
                <w:szCs w:val="20"/>
              </w:rPr>
            </w:pPr>
          </w:p>
          <w:p w:rsidR="00A0405F" w:rsidRPr="00A0405F" w:rsidRDefault="00A0405F" w:rsidP="00DA6C76">
            <w:pPr>
              <w:pStyle w:val="TableParagraph"/>
              <w:ind w:left="104"/>
              <w:rPr>
                <w:rFonts w:ascii="Times New Roman" w:eastAsia="Times New Roman" w:hAnsi="Times New Roman"/>
                <w:sz w:val="24"/>
                <w:szCs w:val="24"/>
              </w:rPr>
            </w:pPr>
            <w:r w:rsidRPr="00A0405F">
              <w:rPr>
                <w:rFonts w:ascii="Times New Roman" w:eastAsia="Times New Roman" w:hAnsi="Times New Roman"/>
                <w:sz w:val="24"/>
                <w:szCs w:val="24"/>
              </w:rPr>
              <w:t>140</w:t>
            </w:r>
          </w:p>
        </w:tc>
        <w:tc>
          <w:tcPr>
            <w:tcW w:w="95" w:type="dxa"/>
            <w:tcBorders>
              <w:top w:val="single" w:sz="5" w:space="0" w:color="000000"/>
              <w:left w:val="single" w:sz="4" w:space="0" w:color="auto"/>
              <w:bottom w:val="single" w:sz="5" w:space="0" w:color="000000"/>
              <w:right w:val="nil"/>
            </w:tcBorders>
            <w:shd w:val="clear" w:color="auto" w:fill="C2D69B"/>
          </w:tcPr>
          <w:p w:rsidR="00A0405F" w:rsidRDefault="00A0405F">
            <w:pPr>
              <w:rPr>
                <w:lang w:val="en-US" w:eastAsia="en-US"/>
              </w:rPr>
            </w:pPr>
          </w:p>
          <w:p w:rsidR="00A0405F" w:rsidRDefault="00A0405F">
            <w:pPr>
              <w:rPr>
                <w:lang w:val="en-US" w:eastAsia="en-US"/>
              </w:rPr>
            </w:pPr>
          </w:p>
          <w:p w:rsidR="00A0405F" w:rsidRPr="00A0405F" w:rsidRDefault="00A0405F" w:rsidP="00A0405F">
            <w:pPr>
              <w:pStyle w:val="TableParagraph"/>
              <w:rPr>
                <w:rFonts w:ascii="Times New Roman" w:eastAsia="Times New Roman" w:hAnsi="Times New Roman"/>
                <w:sz w:val="24"/>
                <w:szCs w:val="24"/>
              </w:rPr>
            </w:pPr>
          </w:p>
        </w:tc>
        <w:tc>
          <w:tcPr>
            <w:tcW w:w="672" w:type="dxa"/>
            <w:tcBorders>
              <w:top w:val="single" w:sz="5" w:space="0" w:color="000000"/>
              <w:left w:val="nil"/>
              <w:bottom w:val="single" w:sz="5" w:space="0" w:color="000000"/>
              <w:right w:val="single" w:sz="5" w:space="0" w:color="000000"/>
            </w:tcBorders>
            <w:shd w:val="clear" w:color="auto" w:fill="C2D69B"/>
          </w:tcPr>
          <w:p w:rsidR="00A0405F" w:rsidRPr="00A0405F" w:rsidRDefault="00A0405F" w:rsidP="00DA6C76">
            <w:pPr>
              <w:pStyle w:val="TableParagraph"/>
              <w:spacing w:line="110" w:lineRule="exact"/>
              <w:rPr>
                <w:sz w:val="11"/>
                <w:szCs w:val="11"/>
              </w:rPr>
            </w:pPr>
          </w:p>
          <w:p w:rsidR="00A0405F" w:rsidRPr="00A0405F" w:rsidRDefault="00A0405F" w:rsidP="00DA6C76">
            <w:pPr>
              <w:pStyle w:val="TableParagraph"/>
              <w:spacing w:line="200" w:lineRule="exact"/>
              <w:rPr>
                <w:sz w:val="20"/>
                <w:szCs w:val="20"/>
              </w:rPr>
            </w:pPr>
          </w:p>
          <w:p w:rsidR="00A0405F" w:rsidRPr="00A0405F" w:rsidRDefault="00A0405F" w:rsidP="00DA6C76">
            <w:pPr>
              <w:pStyle w:val="TableParagraph"/>
              <w:ind w:left="7"/>
              <w:rPr>
                <w:rFonts w:ascii="Times New Roman" w:eastAsia="Times New Roman" w:hAnsi="Times New Roman"/>
                <w:sz w:val="24"/>
                <w:szCs w:val="24"/>
              </w:rPr>
            </w:pPr>
            <w:r w:rsidRPr="00A0405F">
              <w:rPr>
                <w:rFonts w:ascii="Times New Roman" w:eastAsia="Times New Roman" w:hAnsi="Times New Roman"/>
                <w:sz w:val="24"/>
                <w:szCs w:val="24"/>
              </w:rPr>
              <w:t xml:space="preserve">    145</w:t>
            </w:r>
          </w:p>
        </w:tc>
        <w:tc>
          <w:tcPr>
            <w:tcW w:w="893" w:type="dxa"/>
            <w:tcBorders>
              <w:top w:val="single" w:sz="5" w:space="0" w:color="000000"/>
              <w:left w:val="single" w:sz="5" w:space="0" w:color="000000"/>
              <w:bottom w:val="single" w:sz="5" w:space="0" w:color="000000"/>
              <w:right w:val="single" w:sz="5" w:space="0" w:color="000000"/>
            </w:tcBorders>
            <w:shd w:val="clear" w:color="auto" w:fill="C2D69B"/>
          </w:tcPr>
          <w:p w:rsidR="00A0405F" w:rsidRPr="00A0405F" w:rsidRDefault="00A0405F" w:rsidP="00DA6C76">
            <w:pPr>
              <w:pStyle w:val="TableParagraph"/>
              <w:spacing w:line="110" w:lineRule="exact"/>
              <w:rPr>
                <w:sz w:val="11"/>
                <w:szCs w:val="11"/>
              </w:rPr>
            </w:pPr>
          </w:p>
          <w:p w:rsidR="00A0405F" w:rsidRPr="00A0405F" w:rsidRDefault="00A0405F" w:rsidP="00DA6C76">
            <w:pPr>
              <w:pStyle w:val="TableParagraph"/>
              <w:spacing w:line="200" w:lineRule="exact"/>
              <w:rPr>
                <w:sz w:val="20"/>
                <w:szCs w:val="20"/>
              </w:rPr>
            </w:pPr>
          </w:p>
          <w:p w:rsidR="00A0405F" w:rsidRPr="00A0405F" w:rsidRDefault="00A0405F" w:rsidP="00DA6C76">
            <w:pPr>
              <w:pStyle w:val="TableParagraph"/>
              <w:ind w:left="102"/>
              <w:rPr>
                <w:rFonts w:ascii="Times New Roman" w:eastAsia="Times New Roman" w:hAnsi="Times New Roman"/>
                <w:sz w:val="24"/>
                <w:szCs w:val="24"/>
              </w:rPr>
            </w:pPr>
            <w:r w:rsidRPr="00A0405F">
              <w:rPr>
                <w:rFonts w:ascii="Times New Roman" w:eastAsia="Times New Roman" w:hAnsi="Times New Roman"/>
                <w:sz w:val="24"/>
                <w:szCs w:val="24"/>
              </w:rPr>
              <w:t>150</w:t>
            </w:r>
          </w:p>
        </w:tc>
      </w:tr>
      <w:tr w:rsidR="00A0405F" w:rsidTr="00771440">
        <w:trPr>
          <w:trHeight w:hRule="exact" w:val="960"/>
        </w:trPr>
        <w:tc>
          <w:tcPr>
            <w:tcW w:w="3788" w:type="dxa"/>
            <w:tcBorders>
              <w:top w:val="single" w:sz="5" w:space="0" w:color="000000"/>
              <w:left w:val="single" w:sz="5" w:space="0" w:color="000000"/>
              <w:bottom w:val="single" w:sz="5" w:space="0" w:color="000000"/>
              <w:right w:val="single" w:sz="5" w:space="0" w:color="000000"/>
            </w:tcBorders>
            <w:shd w:val="clear" w:color="auto" w:fill="auto"/>
          </w:tcPr>
          <w:p w:rsidR="00A0405F" w:rsidRPr="00DA6C76" w:rsidRDefault="00A0405F" w:rsidP="00DA6C76">
            <w:pPr>
              <w:pStyle w:val="TableParagraph"/>
              <w:tabs>
                <w:tab w:val="left" w:pos="1136"/>
                <w:tab w:val="left" w:pos="2356"/>
                <w:tab w:val="left" w:pos="3258"/>
              </w:tabs>
              <w:spacing w:line="269" w:lineRule="exact"/>
              <w:ind w:left="102"/>
              <w:rPr>
                <w:rFonts w:ascii="Times New Roman" w:eastAsia="Times New Roman" w:hAnsi="Times New Roman"/>
                <w:sz w:val="24"/>
                <w:szCs w:val="24"/>
              </w:rPr>
            </w:pPr>
            <w:r w:rsidRPr="00DA6C76">
              <w:rPr>
                <w:rFonts w:ascii="Times New Roman" w:eastAsia="Times New Roman" w:hAnsi="Times New Roman"/>
                <w:sz w:val="24"/>
                <w:szCs w:val="24"/>
              </w:rPr>
              <w:t>Mesl</w:t>
            </w:r>
            <w:r w:rsidRPr="00DA6C76">
              <w:rPr>
                <w:rFonts w:ascii="Times New Roman" w:eastAsia="Times New Roman" w:hAnsi="Times New Roman"/>
                <w:spacing w:val="-1"/>
                <w:sz w:val="24"/>
                <w:szCs w:val="24"/>
              </w:rPr>
              <w:t>e</w:t>
            </w:r>
            <w:r w:rsidRPr="00DA6C76">
              <w:rPr>
                <w:rFonts w:ascii="Times New Roman" w:eastAsia="Times New Roman" w:hAnsi="Times New Roman"/>
                <w:sz w:val="24"/>
                <w:szCs w:val="24"/>
              </w:rPr>
              <w:t>ki</w:t>
            </w:r>
            <w:r w:rsidRPr="00DA6C76">
              <w:rPr>
                <w:rFonts w:ascii="Times New Roman" w:eastAsia="Times New Roman" w:hAnsi="Times New Roman"/>
                <w:sz w:val="24"/>
                <w:szCs w:val="24"/>
              </w:rPr>
              <w:tab/>
            </w:r>
            <w:r w:rsidRPr="00DA6C76">
              <w:rPr>
                <w:rFonts w:ascii="Times New Roman" w:eastAsia="Times New Roman" w:hAnsi="Times New Roman"/>
                <w:spacing w:val="1"/>
                <w:sz w:val="24"/>
                <w:szCs w:val="24"/>
              </w:rPr>
              <w:t>e</w:t>
            </w:r>
            <w:r w:rsidRPr="00DA6C76">
              <w:rPr>
                <w:rFonts w:ascii="Times New Roman" w:eastAsia="Times New Roman" w:hAnsi="Times New Roman"/>
                <w:spacing w:val="-3"/>
                <w:sz w:val="24"/>
                <w:szCs w:val="24"/>
              </w:rPr>
              <w:t>ğ</w:t>
            </w:r>
            <w:r w:rsidRPr="00DA6C76">
              <w:rPr>
                <w:rFonts w:ascii="Times New Roman" w:eastAsia="Times New Roman" w:hAnsi="Times New Roman"/>
                <w:sz w:val="24"/>
                <w:szCs w:val="24"/>
              </w:rPr>
              <w:t>itimd</w:t>
            </w:r>
            <w:r w:rsidRPr="00DA6C76">
              <w:rPr>
                <w:rFonts w:ascii="Times New Roman" w:eastAsia="Times New Roman" w:hAnsi="Times New Roman"/>
                <w:spacing w:val="-1"/>
                <w:sz w:val="24"/>
                <w:szCs w:val="24"/>
              </w:rPr>
              <w:t>e</w:t>
            </w:r>
            <w:r w:rsidRPr="00DA6C76">
              <w:rPr>
                <w:rFonts w:ascii="Times New Roman" w:eastAsia="Times New Roman" w:hAnsi="Times New Roman"/>
                <w:sz w:val="24"/>
                <w:szCs w:val="24"/>
              </w:rPr>
              <w:t>n</w:t>
            </w:r>
            <w:r w:rsidRPr="00DA6C76">
              <w:rPr>
                <w:rFonts w:ascii="Times New Roman" w:eastAsia="Times New Roman" w:hAnsi="Times New Roman"/>
                <w:sz w:val="24"/>
                <w:szCs w:val="24"/>
              </w:rPr>
              <w:tab/>
              <w:t>mezun</w:t>
            </w:r>
            <w:r w:rsidRPr="00DA6C76">
              <w:rPr>
                <w:rFonts w:ascii="Times New Roman" w:eastAsia="Times New Roman" w:hAnsi="Times New Roman"/>
                <w:sz w:val="24"/>
                <w:szCs w:val="24"/>
              </w:rPr>
              <w:tab/>
              <w:t>olan</w:t>
            </w:r>
          </w:p>
          <w:p w:rsidR="00A0405F" w:rsidRPr="00DA6C76" w:rsidRDefault="00A0405F" w:rsidP="00DA6C76">
            <w:pPr>
              <w:pStyle w:val="TableParagraph"/>
              <w:spacing w:before="41"/>
              <w:ind w:left="102"/>
              <w:rPr>
                <w:rFonts w:ascii="Times New Roman" w:eastAsia="Times New Roman" w:hAnsi="Times New Roman"/>
                <w:sz w:val="24"/>
                <w:szCs w:val="24"/>
              </w:rPr>
            </w:pPr>
            <w:r w:rsidRPr="00DA6C76">
              <w:rPr>
                <w:rFonts w:ascii="Times New Roman" w:eastAsia="Times New Roman" w:hAnsi="Times New Roman"/>
                <w:sz w:val="24"/>
                <w:szCs w:val="24"/>
              </w:rPr>
              <w:t>ö</w:t>
            </w:r>
            <w:r w:rsidRPr="00DA6C76">
              <w:rPr>
                <w:rFonts w:ascii="Times New Roman" w:eastAsia="Times New Roman" w:hAnsi="Times New Roman"/>
                <w:spacing w:val="-3"/>
                <w:sz w:val="24"/>
                <w:szCs w:val="24"/>
              </w:rPr>
              <w:t>ğ</w:t>
            </w:r>
            <w:r w:rsidRPr="00DA6C76">
              <w:rPr>
                <w:rFonts w:ascii="Times New Roman" w:eastAsia="Times New Roman" w:hAnsi="Times New Roman"/>
                <w:spacing w:val="1"/>
                <w:sz w:val="24"/>
                <w:szCs w:val="24"/>
              </w:rPr>
              <w:t>r</w:t>
            </w:r>
            <w:r w:rsidRPr="00DA6C76">
              <w:rPr>
                <w:rFonts w:ascii="Times New Roman" w:eastAsia="Times New Roman" w:hAnsi="Times New Roman"/>
                <w:spacing w:val="-1"/>
                <w:sz w:val="24"/>
                <w:szCs w:val="24"/>
              </w:rPr>
              <w:t>e</w:t>
            </w:r>
            <w:r w:rsidRPr="00DA6C76">
              <w:rPr>
                <w:rFonts w:ascii="Times New Roman" w:eastAsia="Times New Roman" w:hAnsi="Times New Roman"/>
                <w:sz w:val="24"/>
                <w:szCs w:val="24"/>
              </w:rPr>
              <w:t>n</w:t>
            </w:r>
            <w:r w:rsidRPr="00DA6C76">
              <w:rPr>
                <w:rFonts w:ascii="Times New Roman" w:eastAsia="Times New Roman" w:hAnsi="Times New Roman"/>
                <w:spacing w:val="-1"/>
                <w:sz w:val="24"/>
                <w:szCs w:val="24"/>
              </w:rPr>
              <w:t>c</w:t>
            </w:r>
            <w:r w:rsidRPr="00DA6C76">
              <w:rPr>
                <w:rFonts w:ascii="Times New Roman" w:eastAsia="Times New Roman" w:hAnsi="Times New Roman"/>
                <w:sz w:val="24"/>
                <w:szCs w:val="24"/>
              </w:rPr>
              <w:t>il</w:t>
            </w:r>
            <w:r w:rsidRPr="00DA6C76">
              <w:rPr>
                <w:rFonts w:ascii="Times New Roman" w:eastAsia="Times New Roman" w:hAnsi="Times New Roman"/>
                <w:spacing w:val="-1"/>
                <w:sz w:val="24"/>
                <w:szCs w:val="24"/>
              </w:rPr>
              <w:t>e</w:t>
            </w:r>
            <w:r w:rsidRPr="00DA6C76">
              <w:rPr>
                <w:rFonts w:ascii="Times New Roman" w:eastAsia="Times New Roman" w:hAnsi="Times New Roman"/>
                <w:sz w:val="24"/>
                <w:szCs w:val="24"/>
              </w:rPr>
              <w:t>rin</w:t>
            </w:r>
            <w:r w:rsidRPr="00DA6C76">
              <w:rPr>
                <w:rFonts w:ascii="Times New Roman" w:eastAsia="Times New Roman" w:hAnsi="Times New Roman"/>
                <w:spacing w:val="3"/>
                <w:sz w:val="24"/>
                <w:szCs w:val="24"/>
              </w:rPr>
              <w:t xml:space="preserve"> </w:t>
            </w:r>
            <w:r w:rsidRPr="00DA6C76">
              <w:rPr>
                <w:rFonts w:ascii="Times New Roman" w:eastAsia="Times New Roman" w:hAnsi="Times New Roman"/>
                <w:spacing w:val="-1"/>
                <w:sz w:val="24"/>
                <w:szCs w:val="24"/>
              </w:rPr>
              <w:t>a</w:t>
            </w:r>
            <w:r w:rsidRPr="00DA6C76">
              <w:rPr>
                <w:rFonts w:ascii="Times New Roman" w:eastAsia="Times New Roman" w:hAnsi="Times New Roman"/>
                <w:sz w:val="24"/>
                <w:szCs w:val="24"/>
              </w:rPr>
              <w:t>lanında</w:t>
            </w:r>
            <w:r w:rsidRPr="00DA6C76">
              <w:rPr>
                <w:rFonts w:ascii="Times New Roman" w:eastAsia="Times New Roman" w:hAnsi="Times New Roman"/>
                <w:spacing w:val="-1"/>
                <w:sz w:val="24"/>
                <w:szCs w:val="24"/>
              </w:rPr>
              <w:t xml:space="preserve"> </w:t>
            </w:r>
            <w:r w:rsidRPr="00DA6C76">
              <w:rPr>
                <w:rFonts w:ascii="Times New Roman" w:eastAsia="Times New Roman" w:hAnsi="Times New Roman"/>
                <w:sz w:val="24"/>
                <w:szCs w:val="24"/>
              </w:rPr>
              <w:t>istihdam o</w:t>
            </w:r>
            <w:r w:rsidRPr="00DA6C76">
              <w:rPr>
                <w:rFonts w:ascii="Times New Roman" w:eastAsia="Times New Roman" w:hAnsi="Times New Roman"/>
                <w:spacing w:val="-1"/>
                <w:sz w:val="24"/>
                <w:szCs w:val="24"/>
              </w:rPr>
              <w:t>ra</w:t>
            </w:r>
            <w:r w:rsidRPr="00DA6C76">
              <w:rPr>
                <w:rFonts w:ascii="Times New Roman" w:eastAsia="Times New Roman" w:hAnsi="Times New Roman"/>
                <w:sz w:val="24"/>
                <w:szCs w:val="24"/>
              </w:rPr>
              <w:t>nı</w:t>
            </w:r>
          </w:p>
        </w:tc>
        <w:tc>
          <w:tcPr>
            <w:tcW w:w="476" w:type="dxa"/>
            <w:tcBorders>
              <w:top w:val="single" w:sz="5" w:space="0" w:color="000000"/>
              <w:left w:val="single" w:sz="5" w:space="0" w:color="000000"/>
              <w:bottom w:val="single" w:sz="5" w:space="0" w:color="000000"/>
              <w:right w:val="nil"/>
            </w:tcBorders>
            <w:shd w:val="clear" w:color="auto" w:fill="B8CCE4"/>
          </w:tcPr>
          <w:p w:rsidR="00A0405F" w:rsidRPr="00DA6C76" w:rsidRDefault="00A0405F" w:rsidP="00DA6C76">
            <w:pPr>
              <w:pStyle w:val="TableParagraph"/>
              <w:spacing w:line="110" w:lineRule="exact"/>
              <w:rPr>
                <w:sz w:val="11"/>
                <w:szCs w:val="11"/>
              </w:rPr>
            </w:pPr>
          </w:p>
          <w:p w:rsidR="00A0405F" w:rsidRPr="00DA6C76" w:rsidRDefault="00A0405F" w:rsidP="00DA6C76">
            <w:pPr>
              <w:pStyle w:val="TableParagraph"/>
              <w:spacing w:line="200" w:lineRule="exact"/>
              <w:rPr>
                <w:sz w:val="20"/>
                <w:szCs w:val="20"/>
              </w:rPr>
            </w:pPr>
          </w:p>
          <w:p w:rsidR="00A0405F" w:rsidRPr="00DA6C76" w:rsidRDefault="00A0405F" w:rsidP="00DA6C76">
            <w:pPr>
              <w:pStyle w:val="TableParagraph"/>
              <w:ind w:left="104"/>
              <w:rPr>
                <w:rFonts w:ascii="Times New Roman" w:eastAsia="Times New Roman" w:hAnsi="Times New Roman"/>
                <w:sz w:val="24"/>
                <w:szCs w:val="24"/>
              </w:rPr>
            </w:pPr>
            <w:r w:rsidRPr="00DA6C76">
              <w:rPr>
                <w:rFonts w:ascii="Times New Roman" w:eastAsia="Times New Roman" w:hAnsi="Times New Roman"/>
                <w:sz w:val="24"/>
                <w:szCs w:val="24"/>
              </w:rPr>
              <w:t>69</w:t>
            </w:r>
          </w:p>
        </w:tc>
        <w:tc>
          <w:tcPr>
            <w:tcW w:w="317" w:type="dxa"/>
            <w:tcBorders>
              <w:top w:val="single" w:sz="5" w:space="0" w:color="000000"/>
              <w:left w:val="nil"/>
              <w:bottom w:val="single" w:sz="5" w:space="0" w:color="000000"/>
              <w:right w:val="single" w:sz="5" w:space="0" w:color="000000"/>
            </w:tcBorders>
            <w:shd w:val="clear" w:color="auto" w:fill="B8CCE4"/>
          </w:tcPr>
          <w:p w:rsidR="00A0405F" w:rsidRPr="00DA6C76" w:rsidRDefault="00A0405F" w:rsidP="00DA6C76">
            <w:pPr>
              <w:widowControl w:val="0"/>
              <w:rPr>
                <w:rFonts w:ascii="Calibri" w:eastAsia="Calibri" w:hAnsi="Calibri"/>
                <w:sz w:val="22"/>
                <w:szCs w:val="22"/>
              </w:rPr>
            </w:pPr>
          </w:p>
        </w:tc>
        <w:tc>
          <w:tcPr>
            <w:tcW w:w="746" w:type="dxa"/>
            <w:tcBorders>
              <w:top w:val="single" w:sz="5" w:space="0" w:color="000000"/>
              <w:left w:val="single" w:sz="5" w:space="0" w:color="000000"/>
              <w:bottom w:val="single" w:sz="5" w:space="0" w:color="000000"/>
              <w:right w:val="single" w:sz="5" w:space="0" w:color="000000"/>
            </w:tcBorders>
            <w:shd w:val="clear" w:color="auto" w:fill="B8CCE4"/>
          </w:tcPr>
          <w:p w:rsidR="00A0405F" w:rsidRPr="00DA6C76" w:rsidRDefault="00A0405F" w:rsidP="00DA6C76">
            <w:pPr>
              <w:pStyle w:val="TableParagraph"/>
              <w:spacing w:line="110" w:lineRule="exact"/>
              <w:rPr>
                <w:sz w:val="11"/>
                <w:szCs w:val="11"/>
              </w:rPr>
            </w:pPr>
          </w:p>
          <w:p w:rsidR="00A0405F" w:rsidRPr="00DA6C76" w:rsidRDefault="00A0405F" w:rsidP="00DA6C76">
            <w:pPr>
              <w:pStyle w:val="TableParagraph"/>
              <w:spacing w:line="200" w:lineRule="exact"/>
              <w:rPr>
                <w:sz w:val="20"/>
                <w:szCs w:val="20"/>
              </w:rPr>
            </w:pPr>
          </w:p>
          <w:p w:rsidR="00A0405F" w:rsidRPr="00DA6C76" w:rsidRDefault="00A0405F" w:rsidP="00DA6C76">
            <w:pPr>
              <w:pStyle w:val="TableParagraph"/>
              <w:ind w:left="102"/>
              <w:rPr>
                <w:rFonts w:ascii="Times New Roman" w:eastAsia="Times New Roman" w:hAnsi="Times New Roman"/>
                <w:sz w:val="24"/>
                <w:szCs w:val="24"/>
              </w:rPr>
            </w:pPr>
            <w:r w:rsidRPr="00DA6C76">
              <w:rPr>
                <w:rFonts w:ascii="Times New Roman" w:eastAsia="Times New Roman" w:hAnsi="Times New Roman"/>
                <w:sz w:val="24"/>
                <w:szCs w:val="24"/>
              </w:rPr>
              <w:t>69</w:t>
            </w:r>
          </w:p>
        </w:tc>
        <w:tc>
          <w:tcPr>
            <w:tcW w:w="778" w:type="dxa"/>
            <w:tcBorders>
              <w:top w:val="single" w:sz="5" w:space="0" w:color="000000"/>
              <w:left w:val="single" w:sz="5" w:space="0" w:color="000000"/>
              <w:bottom w:val="single" w:sz="5" w:space="0" w:color="000000"/>
              <w:right w:val="single" w:sz="5" w:space="0" w:color="000000"/>
            </w:tcBorders>
            <w:shd w:val="clear" w:color="auto" w:fill="B8CCE4"/>
          </w:tcPr>
          <w:p w:rsidR="00A0405F" w:rsidRPr="00DA6C76" w:rsidRDefault="00A0405F" w:rsidP="00DA6C76">
            <w:pPr>
              <w:pStyle w:val="TableParagraph"/>
              <w:spacing w:line="110" w:lineRule="exact"/>
              <w:rPr>
                <w:sz w:val="11"/>
                <w:szCs w:val="11"/>
              </w:rPr>
            </w:pPr>
          </w:p>
          <w:p w:rsidR="00A0405F" w:rsidRPr="00DA6C76" w:rsidRDefault="00A0405F" w:rsidP="00DA6C76">
            <w:pPr>
              <w:pStyle w:val="TableParagraph"/>
              <w:spacing w:line="200" w:lineRule="exact"/>
              <w:rPr>
                <w:sz w:val="20"/>
                <w:szCs w:val="20"/>
              </w:rPr>
            </w:pPr>
          </w:p>
          <w:p w:rsidR="00A0405F" w:rsidRPr="00DA6C76" w:rsidRDefault="00A0405F" w:rsidP="00DA6C76">
            <w:pPr>
              <w:pStyle w:val="TableParagraph"/>
              <w:ind w:left="105"/>
              <w:rPr>
                <w:rFonts w:ascii="Times New Roman" w:eastAsia="Times New Roman" w:hAnsi="Times New Roman"/>
                <w:sz w:val="24"/>
                <w:szCs w:val="24"/>
              </w:rPr>
            </w:pPr>
            <w:r w:rsidRPr="00DA6C76">
              <w:rPr>
                <w:rFonts w:ascii="Times New Roman" w:eastAsia="Times New Roman" w:hAnsi="Times New Roman"/>
                <w:sz w:val="24"/>
                <w:szCs w:val="24"/>
              </w:rPr>
              <w:t>64</w:t>
            </w:r>
          </w:p>
        </w:tc>
        <w:tc>
          <w:tcPr>
            <w:tcW w:w="773" w:type="dxa"/>
            <w:tcBorders>
              <w:top w:val="single" w:sz="5" w:space="0" w:color="000000"/>
              <w:left w:val="single" w:sz="5" w:space="0" w:color="000000"/>
              <w:bottom w:val="single" w:sz="5" w:space="0" w:color="000000"/>
              <w:right w:val="single" w:sz="5" w:space="0" w:color="000000"/>
            </w:tcBorders>
            <w:shd w:val="clear" w:color="auto" w:fill="C2D69B"/>
          </w:tcPr>
          <w:p w:rsidR="00A0405F" w:rsidRPr="00A0405F" w:rsidRDefault="00A0405F" w:rsidP="00DA6C76">
            <w:pPr>
              <w:pStyle w:val="TableParagraph"/>
              <w:spacing w:line="110" w:lineRule="exact"/>
              <w:rPr>
                <w:sz w:val="11"/>
                <w:szCs w:val="11"/>
              </w:rPr>
            </w:pPr>
          </w:p>
          <w:p w:rsidR="00A0405F" w:rsidRPr="00A0405F" w:rsidRDefault="00A0405F" w:rsidP="00DA6C76">
            <w:pPr>
              <w:pStyle w:val="TableParagraph"/>
              <w:spacing w:line="200" w:lineRule="exact"/>
              <w:rPr>
                <w:sz w:val="20"/>
                <w:szCs w:val="20"/>
              </w:rPr>
            </w:pPr>
          </w:p>
          <w:p w:rsidR="00A0405F" w:rsidRPr="00A0405F" w:rsidRDefault="00A0405F" w:rsidP="00DA6C76">
            <w:pPr>
              <w:pStyle w:val="TableParagraph"/>
              <w:ind w:left="104"/>
              <w:rPr>
                <w:rFonts w:ascii="Times New Roman" w:eastAsia="Times New Roman" w:hAnsi="Times New Roman"/>
                <w:sz w:val="24"/>
                <w:szCs w:val="24"/>
              </w:rPr>
            </w:pPr>
            <w:r w:rsidRPr="00A0405F">
              <w:rPr>
                <w:rFonts w:ascii="Times New Roman" w:eastAsia="Times New Roman" w:hAnsi="Times New Roman"/>
                <w:sz w:val="24"/>
                <w:szCs w:val="24"/>
              </w:rPr>
              <w:t>65</w:t>
            </w:r>
          </w:p>
        </w:tc>
        <w:tc>
          <w:tcPr>
            <w:tcW w:w="770" w:type="dxa"/>
            <w:tcBorders>
              <w:top w:val="single" w:sz="5" w:space="0" w:color="000000"/>
              <w:left w:val="single" w:sz="5" w:space="0" w:color="000000"/>
              <w:bottom w:val="single" w:sz="5" w:space="0" w:color="000000"/>
              <w:right w:val="single" w:sz="5" w:space="0" w:color="000000"/>
            </w:tcBorders>
            <w:shd w:val="clear" w:color="auto" w:fill="C2D69B"/>
          </w:tcPr>
          <w:p w:rsidR="00A0405F" w:rsidRPr="00A0405F" w:rsidRDefault="00A0405F" w:rsidP="00DA6C76">
            <w:pPr>
              <w:pStyle w:val="TableParagraph"/>
              <w:spacing w:line="110" w:lineRule="exact"/>
              <w:rPr>
                <w:sz w:val="11"/>
                <w:szCs w:val="11"/>
              </w:rPr>
            </w:pPr>
          </w:p>
          <w:p w:rsidR="00A0405F" w:rsidRPr="00A0405F" w:rsidRDefault="00A0405F" w:rsidP="00DA6C76">
            <w:pPr>
              <w:pStyle w:val="TableParagraph"/>
              <w:spacing w:line="200" w:lineRule="exact"/>
              <w:rPr>
                <w:sz w:val="20"/>
                <w:szCs w:val="20"/>
              </w:rPr>
            </w:pPr>
          </w:p>
          <w:p w:rsidR="00A0405F" w:rsidRPr="00A0405F" w:rsidRDefault="00A0405F" w:rsidP="00DA6C76">
            <w:pPr>
              <w:pStyle w:val="TableParagraph"/>
              <w:ind w:left="102"/>
              <w:rPr>
                <w:rFonts w:ascii="Times New Roman" w:eastAsia="Times New Roman" w:hAnsi="Times New Roman"/>
                <w:sz w:val="24"/>
                <w:szCs w:val="24"/>
              </w:rPr>
            </w:pPr>
            <w:r w:rsidRPr="00A0405F">
              <w:rPr>
                <w:rFonts w:ascii="Times New Roman" w:eastAsia="Times New Roman" w:hAnsi="Times New Roman"/>
                <w:sz w:val="24"/>
                <w:szCs w:val="24"/>
              </w:rPr>
              <w:t>66</w:t>
            </w:r>
          </w:p>
        </w:tc>
        <w:tc>
          <w:tcPr>
            <w:tcW w:w="779" w:type="dxa"/>
            <w:tcBorders>
              <w:top w:val="single" w:sz="5" w:space="0" w:color="000000"/>
              <w:left w:val="single" w:sz="5" w:space="0" w:color="000000"/>
              <w:bottom w:val="single" w:sz="5" w:space="0" w:color="000000"/>
              <w:right w:val="single" w:sz="4" w:space="0" w:color="auto"/>
            </w:tcBorders>
            <w:shd w:val="clear" w:color="auto" w:fill="C2D69B"/>
          </w:tcPr>
          <w:p w:rsidR="00A0405F" w:rsidRPr="00A0405F" w:rsidRDefault="00A0405F" w:rsidP="00DA6C76">
            <w:pPr>
              <w:pStyle w:val="TableParagraph"/>
              <w:spacing w:line="110" w:lineRule="exact"/>
              <w:rPr>
                <w:sz w:val="11"/>
                <w:szCs w:val="11"/>
              </w:rPr>
            </w:pPr>
          </w:p>
          <w:p w:rsidR="00A0405F" w:rsidRPr="00A0405F" w:rsidRDefault="00A0405F" w:rsidP="00DA6C76">
            <w:pPr>
              <w:pStyle w:val="TableParagraph"/>
              <w:spacing w:line="200" w:lineRule="exact"/>
              <w:rPr>
                <w:sz w:val="20"/>
                <w:szCs w:val="20"/>
              </w:rPr>
            </w:pPr>
          </w:p>
          <w:p w:rsidR="00A0405F" w:rsidRPr="00A0405F" w:rsidRDefault="00A0405F" w:rsidP="00DA6C76">
            <w:pPr>
              <w:pStyle w:val="TableParagraph"/>
              <w:ind w:left="104"/>
              <w:rPr>
                <w:rFonts w:ascii="Times New Roman" w:eastAsia="Times New Roman" w:hAnsi="Times New Roman"/>
                <w:sz w:val="24"/>
                <w:szCs w:val="24"/>
              </w:rPr>
            </w:pPr>
            <w:r w:rsidRPr="00A0405F">
              <w:rPr>
                <w:rFonts w:ascii="Times New Roman" w:eastAsia="Times New Roman" w:hAnsi="Times New Roman"/>
                <w:sz w:val="24"/>
                <w:szCs w:val="24"/>
              </w:rPr>
              <w:t>67</w:t>
            </w:r>
          </w:p>
        </w:tc>
        <w:tc>
          <w:tcPr>
            <w:tcW w:w="95" w:type="dxa"/>
            <w:tcBorders>
              <w:top w:val="single" w:sz="5" w:space="0" w:color="000000"/>
              <w:left w:val="single" w:sz="4" w:space="0" w:color="auto"/>
              <w:bottom w:val="single" w:sz="5" w:space="0" w:color="000000"/>
              <w:right w:val="nil"/>
            </w:tcBorders>
            <w:shd w:val="clear" w:color="auto" w:fill="C2D69B"/>
          </w:tcPr>
          <w:p w:rsidR="00A0405F" w:rsidRDefault="00A0405F">
            <w:pPr>
              <w:rPr>
                <w:lang w:val="en-US" w:eastAsia="en-US"/>
              </w:rPr>
            </w:pPr>
          </w:p>
          <w:p w:rsidR="00A0405F" w:rsidRDefault="00A0405F">
            <w:pPr>
              <w:rPr>
                <w:lang w:val="en-US" w:eastAsia="en-US"/>
              </w:rPr>
            </w:pPr>
          </w:p>
          <w:p w:rsidR="00A0405F" w:rsidRPr="00A0405F" w:rsidRDefault="00A0405F" w:rsidP="00A0405F">
            <w:pPr>
              <w:pStyle w:val="TableParagraph"/>
              <w:rPr>
                <w:rFonts w:ascii="Times New Roman" w:eastAsia="Times New Roman" w:hAnsi="Times New Roman"/>
                <w:sz w:val="24"/>
                <w:szCs w:val="24"/>
              </w:rPr>
            </w:pPr>
          </w:p>
        </w:tc>
        <w:tc>
          <w:tcPr>
            <w:tcW w:w="672" w:type="dxa"/>
            <w:tcBorders>
              <w:top w:val="single" w:sz="5" w:space="0" w:color="000000"/>
              <w:left w:val="nil"/>
              <w:bottom w:val="single" w:sz="5" w:space="0" w:color="000000"/>
              <w:right w:val="single" w:sz="5" w:space="0" w:color="000000"/>
            </w:tcBorders>
            <w:shd w:val="clear" w:color="auto" w:fill="C2D69B"/>
          </w:tcPr>
          <w:p w:rsidR="00A0405F" w:rsidRPr="00A0405F" w:rsidRDefault="00A0405F" w:rsidP="00DA6C76">
            <w:pPr>
              <w:pStyle w:val="TableParagraph"/>
              <w:spacing w:line="110" w:lineRule="exact"/>
              <w:rPr>
                <w:sz w:val="11"/>
                <w:szCs w:val="11"/>
              </w:rPr>
            </w:pPr>
          </w:p>
          <w:p w:rsidR="00A0405F" w:rsidRPr="00A0405F" w:rsidRDefault="00A0405F" w:rsidP="00DA6C76">
            <w:pPr>
              <w:pStyle w:val="TableParagraph"/>
              <w:spacing w:line="200" w:lineRule="exact"/>
              <w:rPr>
                <w:sz w:val="20"/>
                <w:szCs w:val="20"/>
              </w:rPr>
            </w:pPr>
          </w:p>
          <w:p w:rsidR="00A0405F" w:rsidRPr="00A0405F" w:rsidRDefault="00A0405F" w:rsidP="00DA6C76">
            <w:pPr>
              <w:pStyle w:val="TableParagraph"/>
              <w:ind w:left="7"/>
              <w:rPr>
                <w:rFonts w:ascii="Times New Roman" w:eastAsia="Times New Roman" w:hAnsi="Times New Roman"/>
                <w:sz w:val="24"/>
                <w:szCs w:val="24"/>
              </w:rPr>
            </w:pPr>
            <w:r w:rsidRPr="00A0405F">
              <w:rPr>
                <w:rFonts w:ascii="Times New Roman" w:eastAsia="Times New Roman" w:hAnsi="Times New Roman"/>
                <w:sz w:val="24"/>
                <w:szCs w:val="24"/>
              </w:rPr>
              <w:t>68</w:t>
            </w:r>
          </w:p>
        </w:tc>
        <w:tc>
          <w:tcPr>
            <w:tcW w:w="893" w:type="dxa"/>
            <w:tcBorders>
              <w:top w:val="single" w:sz="5" w:space="0" w:color="000000"/>
              <w:left w:val="single" w:sz="5" w:space="0" w:color="000000"/>
              <w:bottom w:val="single" w:sz="5" w:space="0" w:color="000000"/>
              <w:right w:val="single" w:sz="5" w:space="0" w:color="000000"/>
            </w:tcBorders>
            <w:shd w:val="clear" w:color="auto" w:fill="C2D69B"/>
          </w:tcPr>
          <w:p w:rsidR="00A0405F" w:rsidRPr="00A0405F" w:rsidRDefault="00A0405F" w:rsidP="00DA6C76">
            <w:pPr>
              <w:pStyle w:val="TableParagraph"/>
              <w:spacing w:line="110" w:lineRule="exact"/>
              <w:rPr>
                <w:sz w:val="11"/>
                <w:szCs w:val="11"/>
              </w:rPr>
            </w:pPr>
          </w:p>
          <w:p w:rsidR="00A0405F" w:rsidRPr="00A0405F" w:rsidRDefault="00A0405F" w:rsidP="00DA6C76">
            <w:pPr>
              <w:pStyle w:val="TableParagraph"/>
              <w:spacing w:line="200" w:lineRule="exact"/>
              <w:rPr>
                <w:sz w:val="20"/>
                <w:szCs w:val="20"/>
              </w:rPr>
            </w:pPr>
          </w:p>
          <w:p w:rsidR="00A0405F" w:rsidRPr="00A0405F" w:rsidRDefault="00A0405F" w:rsidP="00DA6C76">
            <w:pPr>
              <w:pStyle w:val="TableParagraph"/>
              <w:ind w:left="102"/>
              <w:rPr>
                <w:rFonts w:ascii="Times New Roman" w:eastAsia="Times New Roman" w:hAnsi="Times New Roman"/>
                <w:sz w:val="24"/>
                <w:szCs w:val="24"/>
              </w:rPr>
            </w:pPr>
            <w:r w:rsidRPr="00A0405F">
              <w:rPr>
                <w:rFonts w:ascii="Times New Roman" w:eastAsia="Times New Roman" w:hAnsi="Times New Roman"/>
                <w:sz w:val="24"/>
                <w:szCs w:val="24"/>
              </w:rPr>
              <w:t xml:space="preserve">   70</w:t>
            </w:r>
          </w:p>
        </w:tc>
      </w:tr>
      <w:tr w:rsidR="00A0405F" w:rsidTr="00771440">
        <w:trPr>
          <w:trHeight w:hRule="exact" w:val="962"/>
        </w:trPr>
        <w:tc>
          <w:tcPr>
            <w:tcW w:w="3788" w:type="dxa"/>
            <w:tcBorders>
              <w:top w:val="single" w:sz="5" w:space="0" w:color="000000"/>
              <w:left w:val="single" w:sz="5" w:space="0" w:color="000000"/>
              <w:bottom w:val="single" w:sz="5" w:space="0" w:color="000000"/>
              <w:right w:val="single" w:sz="5" w:space="0" w:color="000000"/>
            </w:tcBorders>
            <w:shd w:val="clear" w:color="auto" w:fill="auto"/>
          </w:tcPr>
          <w:p w:rsidR="00A0405F" w:rsidRPr="00DA6C76" w:rsidRDefault="00A0405F" w:rsidP="00DA6C76">
            <w:pPr>
              <w:pStyle w:val="TableParagraph"/>
              <w:spacing w:line="272" w:lineRule="exact"/>
              <w:ind w:left="102"/>
              <w:rPr>
                <w:rFonts w:ascii="Times New Roman" w:eastAsia="Times New Roman" w:hAnsi="Times New Roman"/>
                <w:sz w:val="24"/>
                <w:szCs w:val="24"/>
              </w:rPr>
            </w:pPr>
            <w:r w:rsidRPr="00DA6C76">
              <w:rPr>
                <w:rFonts w:ascii="Times New Roman" w:eastAsia="Times New Roman" w:hAnsi="Times New Roman"/>
                <w:sz w:val="24"/>
                <w:szCs w:val="24"/>
              </w:rPr>
              <w:t>S</w:t>
            </w:r>
            <w:r w:rsidRPr="00DA6C76">
              <w:rPr>
                <w:rFonts w:ascii="Times New Roman" w:eastAsia="Times New Roman" w:hAnsi="Times New Roman"/>
                <w:spacing w:val="-1"/>
                <w:sz w:val="24"/>
                <w:szCs w:val="24"/>
              </w:rPr>
              <w:t>e</w:t>
            </w:r>
            <w:r w:rsidRPr="00DA6C76">
              <w:rPr>
                <w:rFonts w:ascii="Times New Roman" w:eastAsia="Times New Roman" w:hAnsi="Times New Roman"/>
                <w:sz w:val="24"/>
                <w:szCs w:val="24"/>
              </w:rPr>
              <w:t>ktör iht</w:t>
            </w:r>
            <w:r w:rsidRPr="00DA6C76">
              <w:rPr>
                <w:rFonts w:ascii="Times New Roman" w:eastAsia="Times New Roman" w:hAnsi="Times New Roman"/>
                <w:spacing w:val="2"/>
                <w:sz w:val="24"/>
                <w:szCs w:val="24"/>
              </w:rPr>
              <w:t>i</w:t>
            </w:r>
            <w:r w:rsidRPr="00DA6C76">
              <w:rPr>
                <w:rFonts w:ascii="Times New Roman" w:eastAsia="Times New Roman" w:hAnsi="Times New Roman"/>
                <w:spacing w:val="-5"/>
                <w:sz w:val="24"/>
                <w:szCs w:val="24"/>
              </w:rPr>
              <w:t>y</w:t>
            </w:r>
            <w:r w:rsidRPr="00DA6C76">
              <w:rPr>
                <w:rFonts w:ascii="Times New Roman" w:eastAsia="Times New Roman" w:hAnsi="Times New Roman"/>
                <w:spacing w:val="-1"/>
                <w:sz w:val="24"/>
                <w:szCs w:val="24"/>
              </w:rPr>
              <w:t>aç</w:t>
            </w:r>
            <w:r w:rsidRPr="00DA6C76">
              <w:rPr>
                <w:rFonts w:ascii="Times New Roman" w:eastAsia="Times New Roman" w:hAnsi="Times New Roman"/>
                <w:sz w:val="24"/>
                <w:szCs w:val="24"/>
              </w:rPr>
              <w:t>l</w:t>
            </w:r>
            <w:r w:rsidRPr="00DA6C76">
              <w:rPr>
                <w:rFonts w:ascii="Times New Roman" w:eastAsia="Times New Roman" w:hAnsi="Times New Roman"/>
                <w:spacing w:val="1"/>
                <w:sz w:val="24"/>
                <w:szCs w:val="24"/>
              </w:rPr>
              <w:t>a</w:t>
            </w:r>
            <w:r w:rsidRPr="00DA6C76">
              <w:rPr>
                <w:rFonts w:ascii="Times New Roman" w:eastAsia="Times New Roman" w:hAnsi="Times New Roman"/>
                <w:sz w:val="24"/>
                <w:szCs w:val="24"/>
              </w:rPr>
              <w:t>rına</w:t>
            </w:r>
            <w:r w:rsidRPr="00DA6C76">
              <w:rPr>
                <w:rFonts w:ascii="Times New Roman" w:eastAsia="Times New Roman" w:hAnsi="Times New Roman"/>
                <w:spacing w:val="-2"/>
                <w:sz w:val="24"/>
                <w:szCs w:val="24"/>
              </w:rPr>
              <w:t xml:space="preserve"> </w:t>
            </w:r>
            <w:r w:rsidRPr="00DA6C76">
              <w:rPr>
                <w:rFonts w:ascii="Times New Roman" w:eastAsia="Times New Roman" w:hAnsi="Times New Roman"/>
                <w:spacing w:val="4"/>
                <w:sz w:val="24"/>
                <w:szCs w:val="24"/>
              </w:rPr>
              <w:t>u</w:t>
            </w:r>
            <w:r w:rsidRPr="00DA6C76">
              <w:rPr>
                <w:rFonts w:ascii="Times New Roman" w:eastAsia="Times New Roman" w:hAnsi="Times New Roman"/>
                <w:spacing w:val="-5"/>
                <w:sz w:val="24"/>
                <w:szCs w:val="24"/>
              </w:rPr>
              <w:t>y</w:t>
            </w:r>
            <w:r w:rsidRPr="00DA6C76">
              <w:rPr>
                <w:rFonts w:ascii="Times New Roman" w:eastAsia="Times New Roman" w:hAnsi="Times New Roman"/>
                <w:sz w:val="24"/>
                <w:szCs w:val="24"/>
              </w:rPr>
              <w:t>g</w:t>
            </w:r>
            <w:r w:rsidRPr="00DA6C76">
              <w:rPr>
                <w:rFonts w:ascii="Times New Roman" w:eastAsia="Times New Roman" w:hAnsi="Times New Roman"/>
                <w:spacing w:val="2"/>
                <w:sz w:val="24"/>
                <w:szCs w:val="24"/>
              </w:rPr>
              <w:t>u</w:t>
            </w:r>
            <w:r w:rsidRPr="00DA6C76">
              <w:rPr>
                <w:rFonts w:ascii="Times New Roman" w:eastAsia="Times New Roman" w:hAnsi="Times New Roman"/>
                <w:sz w:val="24"/>
                <w:szCs w:val="24"/>
              </w:rPr>
              <w:t>n</w:t>
            </w:r>
          </w:p>
          <w:p w:rsidR="00A0405F" w:rsidRPr="00DA6C76" w:rsidRDefault="00A0405F" w:rsidP="00DA6C76">
            <w:pPr>
              <w:pStyle w:val="TableParagraph"/>
              <w:spacing w:before="41" w:line="275" w:lineRule="auto"/>
              <w:ind w:left="102" w:right="884"/>
              <w:rPr>
                <w:rFonts w:ascii="Times New Roman" w:eastAsia="Times New Roman" w:hAnsi="Times New Roman"/>
                <w:sz w:val="24"/>
                <w:szCs w:val="24"/>
              </w:rPr>
            </w:pPr>
            <w:r w:rsidRPr="00DA6C76">
              <w:rPr>
                <w:rFonts w:ascii="Times New Roman" w:eastAsia="Times New Roman" w:hAnsi="Times New Roman"/>
                <w:spacing w:val="-3"/>
                <w:sz w:val="24"/>
                <w:szCs w:val="24"/>
              </w:rPr>
              <w:t>g</w:t>
            </w:r>
            <w:r w:rsidRPr="00DA6C76">
              <w:rPr>
                <w:rFonts w:ascii="Times New Roman" w:eastAsia="Times New Roman" w:hAnsi="Times New Roman"/>
                <w:sz w:val="24"/>
                <w:szCs w:val="24"/>
              </w:rPr>
              <w:t>ün</w:t>
            </w:r>
            <w:r w:rsidRPr="00DA6C76">
              <w:rPr>
                <w:rFonts w:ascii="Times New Roman" w:eastAsia="Times New Roman" w:hAnsi="Times New Roman"/>
                <w:spacing w:val="1"/>
                <w:sz w:val="24"/>
                <w:szCs w:val="24"/>
              </w:rPr>
              <w:t>c</w:t>
            </w:r>
            <w:r w:rsidRPr="00DA6C76">
              <w:rPr>
                <w:rFonts w:ascii="Times New Roman" w:eastAsia="Times New Roman" w:hAnsi="Times New Roman"/>
                <w:spacing w:val="-1"/>
                <w:sz w:val="24"/>
                <w:szCs w:val="24"/>
              </w:rPr>
              <w:t>e</w:t>
            </w:r>
            <w:r w:rsidRPr="00DA6C76">
              <w:rPr>
                <w:rFonts w:ascii="Times New Roman" w:eastAsia="Times New Roman" w:hAnsi="Times New Roman"/>
                <w:sz w:val="24"/>
                <w:szCs w:val="24"/>
              </w:rPr>
              <w:t>ll</w:t>
            </w:r>
            <w:r w:rsidRPr="00DA6C76">
              <w:rPr>
                <w:rFonts w:ascii="Times New Roman" w:eastAsia="Times New Roman" w:hAnsi="Times New Roman"/>
                <w:spacing w:val="-1"/>
                <w:sz w:val="24"/>
                <w:szCs w:val="24"/>
              </w:rPr>
              <w:t>e</w:t>
            </w:r>
            <w:r w:rsidRPr="00DA6C76">
              <w:rPr>
                <w:rFonts w:ascii="Times New Roman" w:eastAsia="Times New Roman" w:hAnsi="Times New Roman"/>
                <w:sz w:val="24"/>
                <w:szCs w:val="24"/>
              </w:rPr>
              <w:t>n</w:t>
            </w:r>
            <w:r w:rsidRPr="00DA6C76">
              <w:rPr>
                <w:rFonts w:ascii="Times New Roman" w:eastAsia="Times New Roman" w:hAnsi="Times New Roman"/>
                <w:spacing w:val="-1"/>
                <w:sz w:val="24"/>
                <w:szCs w:val="24"/>
              </w:rPr>
              <w:t>e</w:t>
            </w:r>
            <w:r w:rsidRPr="00DA6C76">
              <w:rPr>
                <w:rFonts w:ascii="Times New Roman" w:eastAsia="Times New Roman" w:hAnsi="Times New Roman"/>
                <w:sz w:val="24"/>
                <w:szCs w:val="24"/>
              </w:rPr>
              <w:t>n</w:t>
            </w:r>
            <w:r w:rsidRPr="00DA6C76">
              <w:rPr>
                <w:rFonts w:ascii="Times New Roman" w:eastAsia="Times New Roman" w:hAnsi="Times New Roman"/>
                <w:spacing w:val="4"/>
                <w:sz w:val="24"/>
                <w:szCs w:val="24"/>
              </w:rPr>
              <w:t xml:space="preserve"> </w:t>
            </w:r>
            <w:r w:rsidRPr="00DA6C76">
              <w:rPr>
                <w:rFonts w:ascii="Times New Roman" w:eastAsia="Times New Roman" w:hAnsi="Times New Roman"/>
                <w:spacing w:val="-5"/>
                <w:sz w:val="24"/>
                <w:szCs w:val="24"/>
              </w:rPr>
              <w:t>y</w:t>
            </w:r>
            <w:r w:rsidRPr="00DA6C76">
              <w:rPr>
                <w:rFonts w:ascii="Times New Roman" w:eastAsia="Times New Roman" w:hAnsi="Times New Roman"/>
                <w:sz w:val="24"/>
                <w:szCs w:val="24"/>
              </w:rPr>
              <w:t>a</w:t>
            </w:r>
            <w:r w:rsidRPr="00DA6C76">
              <w:rPr>
                <w:rFonts w:ascii="Times New Roman" w:eastAsia="Times New Roman" w:hAnsi="Times New Roman"/>
                <w:spacing w:val="1"/>
                <w:sz w:val="24"/>
                <w:szCs w:val="24"/>
              </w:rPr>
              <w:t xml:space="preserve"> </w:t>
            </w:r>
            <w:r w:rsidRPr="00DA6C76">
              <w:rPr>
                <w:rFonts w:ascii="Times New Roman" w:eastAsia="Times New Roman" w:hAnsi="Times New Roman"/>
                <w:sz w:val="24"/>
                <w:szCs w:val="24"/>
              </w:rPr>
              <w:t>da</w:t>
            </w:r>
            <w:r w:rsidRPr="00DA6C76">
              <w:rPr>
                <w:rFonts w:ascii="Times New Roman" w:eastAsia="Times New Roman" w:hAnsi="Times New Roman"/>
                <w:spacing w:val="-1"/>
                <w:sz w:val="24"/>
                <w:szCs w:val="24"/>
              </w:rPr>
              <w:t xml:space="preserve"> </w:t>
            </w:r>
            <w:r w:rsidRPr="00DA6C76">
              <w:rPr>
                <w:rFonts w:ascii="Times New Roman" w:eastAsia="Times New Roman" w:hAnsi="Times New Roman"/>
                <w:sz w:val="24"/>
                <w:szCs w:val="24"/>
              </w:rPr>
              <w:t>h</w:t>
            </w:r>
            <w:r w:rsidRPr="00DA6C76">
              <w:rPr>
                <w:rFonts w:ascii="Times New Roman" w:eastAsia="Times New Roman" w:hAnsi="Times New Roman"/>
                <w:spacing w:val="-1"/>
                <w:sz w:val="24"/>
                <w:szCs w:val="24"/>
              </w:rPr>
              <w:t>a</w:t>
            </w:r>
            <w:r w:rsidRPr="00DA6C76">
              <w:rPr>
                <w:rFonts w:ascii="Times New Roman" w:eastAsia="Times New Roman" w:hAnsi="Times New Roman"/>
                <w:spacing w:val="1"/>
                <w:sz w:val="24"/>
                <w:szCs w:val="24"/>
              </w:rPr>
              <w:t>z</w:t>
            </w:r>
            <w:r w:rsidRPr="00DA6C76">
              <w:rPr>
                <w:rFonts w:ascii="Times New Roman" w:eastAsia="Times New Roman" w:hAnsi="Times New Roman"/>
                <w:sz w:val="24"/>
                <w:szCs w:val="24"/>
              </w:rPr>
              <w:t>ırl</w:t>
            </w:r>
            <w:r w:rsidRPr="00DA6C76">
              <w:rPr>
                <w:rFonts w:ascii="Times New Roman" w:eastAsia="Times New Roman" w:hAnsi="Times New Roman"/>
                <w:spacing w:val="1"/>
                <w:sz w:val="24"/>
                <w:szCs w:val="24"/>
              </w:rPr>
              <w:t>a</w:t>
            </w:r>
            <w:r w:rsidRPr="00DA6C76">
              <w:rPr>
                <w:rFonts w:ascii="Times New Roman" w:eastAsia="Times New Roman" w:hAnsi="Times New Roman"/>
                <w:sz w:val="24"/>
                <w:szCs w:val="24"/>
              </w:rPr>
              <w:t>n</w:t>
            </w:r>
            <w:r w:rsidRPr="00DA6C76">
              <w:rPr>
                <w:rFonts w:ascii="Times New Roman" w:eastAsia="Times New Roman" w:hAnsi="Times New Roman"/>
                <w:spacing w:val="-1"/>
                <w:sz w:val="24"/>
                <w:szCs w:val="24"/>
              </w:rPr>
              <w:t>a</w:t>
            </w:r>
            <w:r w:rsidRPr="00DA6C76">
              <w:rPr>
                <w:rFonts w:ascii="Times New Roman" w:eastAsia="Times New Roman" w:hAnsi="Times New Roman"/>
                <w:sz w:val="24"/>
                <w:szCs w:val="24"/>
              </w:rPr>
              <w:t>n p</w:t>
            </w:r>
            <w:r w:rsidRPr="00DA6C76">
              <w:rPr>
                <w:rFonts w:ascii="Times New Roman" w:eastAsia="Times New Roman" w:hAnsi="Times New Roman"/>
                <w:spacing w:val="-1"/>
                <w:sz w:val="24"/>
                <w:szCs w:val="24"/>
              </w:rPr>
              <w:t>r</w:t>
            </w:r>
            <w:r w:rsidRPr="00DA6C76">
              <w:rPr>
                <w:rFonts w:ascii="Times New Roman" w:eastAsia="Times New Roman" w:hAnsi="Times New Roman"/>
                <w:sz w:val="24"/>
                <w:szCs w:val="24"/>
              </w:rPr>
              <w:t>ogr</w:t>
            </w:r>
            <w:r w:rsidRPr="00DA6C76">
              <w:rPr>
                <w:rFonts w:ascii="Times New Roman" w:eastAsia="Times New Roman" w:hAnsi="Times New Roman"/>
                <w:spacing w:val="-2"/>
                <w:sz w:val="24"/>
                <w:szCs w:val="24"/>
              </w:rPr>
              <w:t>a</w:t>
            </w:r>
            <w:r w:rsidRPr="00DA6C76">
              <w:rPr>
                <w:rFonts w:ascii="Times New Roman" w:eastAsia="Times New Roman" w:hAnsi="Times New Roman"/>
                <w:sz w:val="24"/>
                <w:szCs w:val="24"/>
              </w:rPr>
              <w:t>m s</w:t>
            </w:r>
            <w:r w:rsidRPr="00DA6C76">
              <w:rPr>
                <w:rFonts w:ascii="Times New Roman" w:eastAsia="Times New Roman" w:hAnsi="Times New Roman"/>
                <w:spacing w:val="4"/>
                <w:sz w:val="24"/>
                <w:szCs w:val="24"/>
              </w:rPr>
              <w:t>a</w:t>
            </w:r>
            <w:r w:rsidRPr="00DA6C76">
              <w:rPr>
                <w:rFonts w:ascii="Times New Roman" w:eastAsia="Times New Roman" w:hAnsi="Times New Roman"/>
                <w:spacing w:val="-5"/>
                <w:sz w:val="24"/>
                <w:szCs w:val="24"/>
              </w:rPr>
              <w:t>y</w:t>
            </w:r>
            <w:r w:rsidRPr="00DA6C76">
              <w:rPr>
                <w:rFonts w:ascii="Times New Roman" w:eastAsia="Times New Roman" w:hAnsi="Times New Roman"/>
                <w:sz w:val="24"/>
                <w:szCs w:val="24"/>
              </w:rPr>
              <w:t>ısı</w:t>
            </w:r>
          </w:p>
        </w:tc>
        <w:tc>
          <w:tcPr>
            <w:tcW w:w="476" w:type="dxa"/>
            <w:tcBorders>
              <w:top w:val="single" w:sz="5" w:space="0" w:color="000000"/>
              <w:left w:val="single" w:sz="5" w:space="0" w:color="000000"/>
              <w:bottom w:val="single" w:sz="5" w:space="0" w:color="000000"/>
              <w:right w:val="nil"/>
            </w:tcBorders>
            <w:shd w:val="clear" w:color="auto" w:fill="B8CCE4"/>
          </w:tcPr>
          <w:p w:rsidR="00A0405F" w:rsidRPr="00DA6C76" w:rsidRDefault="00A0405F" w:rsidP="00DA6C76">
            <w:pPr>
              <w:pStyle w:val="TableParagraph"/>
              <w:spacing w:before="3" w:line="110" w:lineRule="exact"/>
              <w:rPr>
                <w:sz w:val="11"/>
                <w:szCs w:val="11"/>
              </w:rPr>
            </w:pPr>
          </w:p>
          <w:p w:rsidR="00A0405F" w:rsidRPr="00DA6C76" w:rsidRDefault="00A0405F" w:rsidP="00DA6C76">
            <w:pPr>
              <w:pStyle w:val="TableParagraph"/>
              <w:spacing w:line="200" w:lineRule="exact"/>
              <w:rPr>
                <w:sz w:val="20"/>
                <w:szCs w:val="20"/>
              </w:rPr>
            </w:pPr>
          </w:p>
          <w:p w:rsidR="00A0405F" w:rsidRPr="00DA6C76" w:rsidRDefault="00A0405F" w:rsidP="00DA6C76">
            <w:pPr>
              <w:pStyle w:val="TableParagraph"/>
              <w:ind w:right="27"/>
              <w:jc w:val="right"/>
              <w:rPr>
                <w:rFonts w:ascii="Times New Roman" w:eastAsia="Times New Roman" w:hAnsi="Times New Roman"/>
                <w:sz w:val="24"/>
                <w:szCs w:val="24"/>
              </w:rPr>
            </w:pPr>
            <w:r w:rsidRPr="00DA6C76">
              <w:rPr>
                <w:rFonts w:ascii="Times New Roman" w:eastAsia="Times New Roman" w:hAnsi="Times New Roman"/>
                <w:sz w:val="24"/>
                <w:szCs w:val="24"/>
              </w:rPr>
              <w:t>-</w:t>
            </w:r>
          </w:p>
        </w:tc>
        <w:tc>
          <w:tcPr>
            <w:tcW w:w="317" w:type="dxa"/>
            <w:tcBorders>
              <w:top w:val="single" w:sz="5" w:space="0" w:color="000000"/>
              <w:left w:val="nil"/>
              <w:bottom w:val="single" w:sz="5" w:space="0" w:color="000000"/>
              <w:right w:val="single" w:sz="5" w:space="0" w:color="000000"/>
            </w:tcBorders>
            <w:shd w:val="clear" w:color="auto" w:fill="B8CCE4"/>
          </w:tcPr>
          <w:p w:rsidR="00A0405F" w:rsidRPr="00DA6C76" w:rsidRDefault="00A0405F" w:rsidP="00DA6C76">
            <w:pPr>
              <w:widowControl w:val="0"/>
              <w:rPr>
                <w:rFonts w:ascii="Calibri" w:eastAsia="Calibri" w:hAnsi="Calibri"/>
                <w:sz w:val="22"/>
                <w:szCs w:val="22"/>
              </w:rPr>
            </w:pPr>
          </w:p>
        </w:tc>
        <w:tc>
          <w:tcPr>
            <w:tcW w:w="746" w:type="dxa"/>
            <w:tcBorders>
              <w:top w:val="single" w:sz="5" w:space="0" w:color="000000"/>
              <w:left w:val="single" w:sz="5" w:space="0" w:color="000000"/>
              <w:bottom w:val="single" w:sz="5" w:space="0" w:color="000000"/>
              <w:right w:val="single" w:sz="5" w:space="0" w:color="000000"/>
            </w:tcBorders>
            <w:shd w:val="clear" w:color="auto" w:fill="B8CCE4"/>
          </w:tcPr>
          <w:p w:rsidR="00A0405F" w:rsidRPr="00DA6C76" w:rsidRDefault="00A0405F" w:rsidP="00DA6C76">
            <w:pPr>
              <w:pStyle w:val="TableParagraph"/>
              <w:spacing w:before="3" w:line="110" w:lineRule="exact"/>
              <w:rPr>
                <w:sz w:val="11"/>
                <w:szCs w:val="11"/>
              </w:rPr>
            </w:pPr>
          </w:p>
          <w:p w:rsidR="00A0405F" w:rsidRPr="00DA6C76" w:rsidRDefault="00A0405F" w:rsidP="00DA6C76">
            <w:pPr>
              <w:pStyle w:val="TableParagraph"/>
              <w:spacing w:line="200" w:lineRule="exact"/>
              <w:rPr>
                <w:sz w:val="20"/>
                <w:szCs w:val="20"/>
              </w:rPr>
            </w:pPr>
          </w:p>
          <w:p w:rsidR="00A0405F" w:rsidRPr="00DA6C76" w:rsidRDefault="00A0405F" w:rsidP="00DA6C76">
            <w:pPr>
              <w:pStyle w:val="TableParagraph"/>
              <w:ind w:left="2"/>
              <w:jc w:val="center"/>
              <w:rPr>
                <w:rFonts w:ascii="Times New Roman" w:eastAsia="Times New Roman" w:hAnsi="Times New Roman"/>
                <w:sz w:val="24"/>
                <w:szCs w:val="24"/>
              </w:rPr>
            </w:pPr>
            <w:r w:rsidRPr="00DA6C76">
              <w:rPr>
                <w:rFonts w:ascii="Times New Roman" w:eastAsia="Times New Roman" w:hAnsi="Times New Roman"/>
                <w:sz w:val="24"/>
                <w:szCs w:val="24"/>
              </w:rPr>
              <w:t>-</w:t>
            </w:r>
          </w:p>
        </w:tc>
        <w:tc>
          <w:tcPr>
            <w:tcW w:w="778" w:type="dxa"/>
            <w:tcBorders>
              <w:top w:val="single" w:sz="5" w:space="0" w:color="000000"/>
              <w:left w:val="single" w:sz="5" w:space="0" w:color="000000"/>
              <w:bottom w:val="single" w:sz="5" w:space="0" w:color="000000"/>
              <w:right w:val="single" w:sz="5" w:space="0" w:color="000000"/>
            </w:tcBorders>
            <w:shd w:val="clear" w:color="auto" w:fill="B8CCE4"/>
          </w:tcPr>
          <w:p w:rsidR="00A0405F" w:rsidRPr="00DA6C76" w:rsidRDefault="00A0405F" w:rsidP="00DA6C76">
            <w:pPr>
              <w:pStyle w:val="TableParagraph"/>
              <w:spacing w:before="3" w:line="110" w:lineRule="exact"/>
              <w:rPr>
                <w:sz w:val="11"/>
                <w:szCs w:val="11"/>
              </w:rPr>
            </w:pPr>
          </w:p>
          <w:p w:rsidR="00A0405F" w:rsidRPr="00DA6C76" w:rsidRDefault="00A0405F" w:rsidP="00DA6C76">
            <w:pPr>
              <w:pStyle w:val="TableParagraph"/>
              <w:spacing w:line="200" w:lineRule="exact"/>
              <w:rPr>
                <w:sz w:val="20"/>
                <w:szCs w:val="20"/>
              </w:rPr>
            </w:pPr>
          </w:p>
          <w:p w:rsidR="00A0405F" w:rsidRPr="00DA6C76" w:rsidRDefault="00A0405F" w:rsidP="00DA6C76">
            <w:pPr>
              <w:pStyle w:val="TableParagraph"/>
              <w:ind w:left="5"/>
              <w:jc w:val="center"/>
              <w:rPr>
                <w:rFonts w:ascii="Times New Roman" w:eastAsia="Times New Roman" w:hAnsi="Times New Roman"/>
                <w:sz w:val="24"/>
                <w:szCs w:val="24"/>
              </w:rPr>
            </w:pPr>
            <w:r w:rsidRPr="00DA6C76">
              <w:rPr>
                <w:rFonts w:ascii="Times New Roman" w:eastAsia="Times New Roman" w:hAnsi="Times New Roman"/>
                <w:sz w:val="24"/>
                <w:szCs w:val="24"/>
              </w:rPr>
              <w:t>1</w:t>
            </w:r>
          </w:p>
        </w:tc>
        <w:tc>
          <w:tcPr>
            <w:tcW w:w="773" w:type="dxa"/>
            <w:tcBorders>
              <w:top w:val="single" w:sz="5" w:space="0" w:color="000000"/>
              <w:left w:val="single" w:sz="5" w:space="0" w:color="000000"/>
              <w:bottom w:val="single" w:sz="5" w:space="0" w:color="000000"/>
              <w:right w:val="single" w:sz="5" w:space="0" w:color="000000"/>
            </w:tcBorders>
            <w:shd w:val="clear" w:color="auto" w:fill="C2D69B"/>
          </w:tcPr>
          <w:p w:rsidR="00A0405F" w:rsidRPr="00A0405F" w:rsidRDefault="00A0405F" w:rsidP="00DA6C76">
            <w:pPr>
              <w:pStyle w:val="TableParagraph"/>
              <w:spacing w:before="3" w:line="110" w:lineRule="exact"/>
              <w:rPr>
                <w:sz w:val="11"/>
                <w:szCs w:val="11"/>
              </w:rPr>
            </w:pPr>
          </w:p>
          <w:p w:rsidR="00A0405F" w:rsidRPr="00A0405F" w:rsidRDefault="00A0405F" w:rsidP="00DA6C76">
            <w:pPr>
              <w:pStyle w:val="TableParagraph"/>
              <w:spacing w:line="200" w:lineRule="exact"/>
              <w:rPr>
                <w:sz w:val="20"/>
                <w:szCs w:val="20"/>
              </w:rPr>
            </w:pPr>
          </w:p>
          <w:p w:rsidR="00A0405F" w:rsidRPr="00A0405F" w:rsidRDefault="00A0405F" w:rsidP="00DA6C76">
            <w:pPr>
              <w:pStyle w:val="TableParagraph"/>
              <w:ind w:left="4"/>
              <w:jc w:val="center"/>
              <w:rPr>
                <w:rFonts w:ascii="Times New Roman" w:eastAsia="Times New Roman" w:hAnsi="Times New Roman"/>
                <w:sz w:val="24"/>
                <w:szCs w:val="24"/>
              </w:rPr>
            </w:pPr>
            <w:r w:rsidRPr="00A0405F">
              <w:rPr>
                <w:rFonts w:ascii="Times New Roman" w:eastAsia="Times New Roman" w:hAnsi="Times New Roman"/>
                <w:sz w:val="24"/>
                <w:szCs w:val="24"/>
              </w:rPr>
              <w:t>2</w:t>
            </w:r>
          </w:p>
        </w:tc>
        <w:tc>
          <w:tcPr>
            <w:tcW w:w="770" w:type="dxa"/>
            <w:tcBorders>
              <w:top w:val="single" w:sz="5" w:space="0" w:color="000000"/>
              <w:left w:val="single" w:sz="5" w:space="0" w:color="000000"/>
              <w:bottom w:val="single" w:sz="5" w:space="0" w:color="000000"/>
              <w:right w:val="single" w:sz="5" w:space="0" w:color="000000"/>
            </w:tcBorders>
            <w:shd w:val="clear" w:color="auto" w:fill="C2D69B"/>
          </w:tcPr>
          <w:p w:rsidR="00A0405F" w:rsidRPr="00A0405F" w:rsidRDefault="00A0405F" w:rsidP="00DA6C76">
            <w:pPr>
              <w:pStyle w:val="TableParagraph"/>
              <w:spacing w:before="3" w:line="110" w:lineRule="exact"/>
              <w:rPr>
                <w:sz w:val="11"/>
                <w:szCs w:val="11"/>
              </w:rPr>
            </w:pPr>
          </w:p>
          <w:p w:rsidR="00A0405F" w:rsidRPr="00A0405F" w:rsidRDefault="00A0405F" w:rsidP="00DA6C76">
            <w:pPr>
              <w:pStyle w:val="TableParagraph"/>
              <w:spacing w:line="200" w:lineRule="exact"/>
              <w:rPr>
                <w:sz w:val="20"/>
                <w:szCs w:val="20"/>
              </w:rPr>
            </w:pPr>
          </w:p>
          <w:p w:rsidR="00A0405F" w:rsidRPr="00A0405F" w:rsidRDefault="00A0405F" w:rsidP="00DA6C76">
            <w:pPr>
              <w:pStyle w:val="TableParagraph"/>
              <w:ind w:left="2"/>
              <w:jc w:val="center"/>
              <w:rPr>
                <w:rFonts w:ascii="Times New Roman" w:eastAsia="Times New Roman" w:hAnsi="Times New Roman"/>
                <w:sz w:val="24"/>
                <w:szCs w:val="24"/>
              </w:rPr>
            </w:pPr>
            <w:r w:rsidRPr="00A0405F">
              <w:rPr>
                <w:rFonts w:ascii="Times New Roman" w:eastAsia="Times New Roman" w:hAnsi="Times New Roman"/>
                <w:sz w:val="24"/>
                <w:szCs w:val="24"/>
              </w:rPr>
              <w:t>3</w:t>
            </w:r>
          </w:p>
        </w:tc>
        <w:tc>
          <w:tcPr>
            <w:tcW w:w="779" w:type="dxa"/>
            <w:tcBorders>
              <w:top w:val="single" w:sz="5" w:space="0" w:color="000000"/>
              <w:left w:val="single" w:sz="5" w:space="0" w:color="000000"/>
              <w:bottom w:val="single" w:sz="5" w:space="0" w:color="000000"/>
              <w:right w:val="single" w:sz="4" w:space="0" w:color="auto"/>
            </w:tcBorders>
            <w:shd w:val="clear" w:color="auto" w:fill="C2D69B"/>
          </w:tcPr>
          <w:p w:rsidR="00A0405F" w:rsidRPr="00A0405F" w:rsidRDefault="00A0405F" w:rsidP="00DA6C76">
            <w:pPr>
              <w:pStyle w:val="TableParagraph"/>
              <w:spacing w:before="3" w:line="110" w:lineRule="exact"/>
              <w:rPr>
                <w:sz w:val="11"/>
                <w:szCs w:val="11"/>
              </w:rPr>
            </w:pPr>
          </w:p>
          <w:p w:rsidR="00A0405F" w:rsidRPr="00A0405F" w:rsidRDefault="00A0405F" w:rsidP="00DA6C76">
            <w:pPr>
              <w:pStyle w:val="TableParagraph"/>
              <w:spacing w:line="200" w:lineRule="exact"/>
              <w:rPr>
                <w:sz w:val="20"/>
                <w:szCs w:val="20"/>
              </w:rPr>
            </w:pPr>
          </w:p>
          <w:p w:rsidR="00A0405F" w:rsidRPr="00A0405F" w:rsidRDefault="00A0405F" w:rsidP="00DA6C76">
            <w:pPr>
              <w:pStyle w:val="TableParagraph"/>
              <w:ind w:left="263"/>
              <w:rPr>
                <w:rFonts w:ascii="Times New Roman" w:eastAsia="Times New Roman" w:hAnsi="Times New Roman"/>
                <w:sz w:val="24"/>
                <w:szCs w:val="24"/>
              </w:rPr>
            </w:pPr>
            <w:r w:rsidRPr="00A0405F">
              <w:rPr>
                <w:rFonts w:ascii="Times New Roman" w:eastAsia="Times New Roman" w:hAnsi="Times New Roman"/>
                <w:sz w:val="24"/>
                <w:szCs w:val="24"/>
              </w:rPr>
              <w:t>4</w:t>
            </w:r>
          </w:p>
        </w:tc>
        <w:tc>
          <w:tcPr>
            <w:tcW w:w="95" w:type="dxa"/>
            <w:tcBorders>
              <w:top w:val="single" w:sz="5" w:space="0" w:color="000000"/>
              <w:left w:val="single" w:sz="4" w:space="0" w:color="auto"/>
              <w:bottom w:val="single" w:sz="5" w:space="0" w:color="000000"/>
              <w:right w:val="nil"/>
            </w:tcBorders>
            <w:shd w:val="clear" w:color="auto" w:fill="C2D69B"/>
          </w:tcPr>
          <w:p w:rsidR="00A0405F" w:rsidRDefault="00A0405F">
            <w:pPr>
              <w:rPr>
                <w:lang w:val="en-US" w:eastAsia="en-US"/>
              </w:rPr>
            </w:pPr>
          </w:p>
          <w:p w:rsidR="00A0405F" w:rsidRDefault="00A0405F">
            <w:pPr>
              <w:rPr>
                <w:lang w:val="en-US" w:eastAsia="en-US"/>
              </w:rPr>
            </w:pPr>
          </w:p>
          <w:p w:rsidR="00A0405F" w:rsidRPr="00A0405F" w:rsidRDefault="00A0405F" w:rsidP="00A0405F">
            <w:pPr>
              <w:pStyle w:val="TableParagraph"/>
              <w:rPr>
                <w:rFonts w:ascii="Times New Roman" w:eastAsia="Times New Roman" w:hAnsi="Times New Roman"/>
                <w:sz w:val="24"/>
                <w:szCs w:val="24"/>
              </w:rPr>
            </w:pPr>
          </w:p>
        </w:tc>
        <w:tc>
          <w:tcPr>
            <w:tcW w:w="672" w:type="dxa"/>
            <w:tcBorders>
              <w:top w:val="single" w:sz="5" w:space="0" w:color="000000"/>
              <w:left w:val="nil"/>
              <w:bottom w:val="single" w:sz="5" w:space="0" w:color="000000"/>
              <w:right w:val="single" w:sz="5" w:space="0" w:color="000000"/>
            </w:tcBorders>
            <w:shd w:val="clear" w:color="auto" w:fill="C2D69B"/>
          </w:tcPr>
          <w:p w:rsidR="00A0405F" w:rsidRPr="00A0405F" w:rsidRDefault="00A0405F" w:rsidP="00DA6C76">
            <w:pPr>
              <w:pStyle w:val="TableParagraph"/>
              <w:spacing w:before="3" w:line="110" w:lineRule="exact"/>
              <w:rPr>
                <w:sz w:val="11"/>
                <w:szCs w:val="11"/>
              </w:rPr>
            </w:pPr>
          </w:p>
          <w:p w:rsidR="00A0405F" w:rsidRPr="00A0405F" w:rsidRDefault="00A0405F" w:rsidP="00DA6C76">
            <w:pPr>
              <w:pStyle w:val="TableParagraph"/>
              <w:spacing w:line="200" w:lineRule="exact"/>
              <w:rPr>
                <w:sz w:val="20"/>
                <w:szCs w:val="20"/>
              </w:rPr>
            </w:pPr>
          </w:p>
          <w:p w:rsidR="00A0405F" w:rsidRPr="00A0405F" w:rsidRDefault="00A0405F" w:rsidP="00DA6C76">
            <w:pPr>
              <w:pStyle w:val="TableParagraph"/>
              <w:ind w:left="165"/>
              <w:rPr>
                <w:rFonts w:ascii="Times New Roman" w:eastAsia="Times New Roman" w:hAnsi="Times New Roman"/>
                <w:sz w:val="24"/>
                <w:szCs w:val="24"/>
              </w:rPr>
            </w:pPr>
            <w:r w:rsidRPr="00A0405F">
              <w:rPr>
                <w:rFonts w:ascii="Times New Roman" w:eastAsia="Times New Roman" w:hAnsi="Times New Roman"/>
                <w:sz w:val="24"/>
                <w:szCs w:val="24"/>
              </w:rPr>
              <w:t>5</w:t>
            </w:r>
          </w:p>
        </w:tc>
        <w:tc>
          <w:tcPr>
            <w:tcW w:w="893" w:type="dxa"/>
            <w:tcBorders>
              <w:top w:val="single" w:sz="5" w:space="0" w:color="000000"/>
              <w:left w:val="single" w:sz="5" w:space="0" w:color="000000"/>
              <w:bottom w:val="single" w:sz="5" w:space="0" w:color="000000"/>
              <w:right w:val="single" w:sz="5" w:space="0" w:color="000000"/>
            </w:tcBorders>
            <w:shd w:val="clear" w:color="auto" w:fill="C2D69B"/>
          </w:tcPr>
          <w:p w:rsidR="00A0405F" w:rsidRPr="00A0405F" w:rsidRDefault="00A0405F" w:rsidP="00DA6C76">
            <w:pPr>
              <w:pStyle w:val="TableParagraph"/>
              <w:spacing w:before="3" w:line="110" w:lineRule="exact"/>
              <w:rPr>
                <w:sz w:val="11"/>
                <w:szCs w:val="11"/>
              </w:rPr>
            </w:pPr>
          </w:p>
          <w:p w:rsidR="00A0405F" w:rsidRPr="00A0405F" w:rsidRDefault="00A0405F" w:rsidP="00DA6C76">
            <w:pPr>
              <w:pStyle w:val="TableParagraph"/>
              <w:spacing w:line="200" w:lineRule="exact"/>
              <w:rPr>
                <w:sz w:val="20"/>
                <w:szCs w:val="20"/>
              </w:rPr>
            </w:pPr>
          </w:p>
          <w:p w:rsidR="00A0405F" w:rsidRPr="00A0405F" w:rsidRDefault="00A0405F" w:rsidP="00DA6C76">
            <w:pPr>
              <w:pStyle w:val="TableParagraph"/>
              <w:jc w:val="center"/>
              <w:rPr>
                <w:rFonts w:ascii="Times New Roman" w:eastAsia="Times New Roman" w:hAnsi="Times New Roman"/>
                <w:sz w:val="24"/>
                <w:szCs w:val="24"/>
              </w:rPr>
            </w:pPr>
            <w:r w:rsidRPr="00A0405F">
              <w:rPr>
                <w:rFonts w:ascii="Times New Roman" w:eastAsia="Times New Roman" w:hAnsi="Times New Roman"/>
                <w:sz w:val="24"/>
                <w:szCs w:val="24"/>
              </w:rPr>
              <w:t>6</w:t>
            </w:r>
          </w:p>
        </w:tc>
      </w:tr>
    </w:tbl>
    <w:p w:rsidR="00B178D1" w:rsidRDefault="00B178D1" w:rsidP="00B178D1">
      <w:pPr>
        <w:spacing w:before="4" w:line="150" w:lineRule="exact"/>
        <w:rPr>
          <w:sz w:val="15"/>
          <w:szCs w:val="15"/>
        </w:rPr>
      </w:pPr>
    </w:p>
    <w:p w:rsidR="00723D78" w:rsidRPr="006E51F3" w:rsidRDefault="00723D78" w:rsidP="00723D78">
      <w:pPr>
        <w:pStyle w:val="ResimYazs"/>
        <w:keepNext/>
        <w:jc w:val="center"/>
        <w:rPr>
          <w:b w:val="0"/>
          <w:bCs w:val="0"/>
          <w:sz w:val="24"/>
          <w:szCs w:val="24"/>
        </w:rPr>
      </w:pPr>
      <w:bookmarkStart w:id="149" w:name="_Toc433028816"/>
      <w:r>
        <w:t xml:space="preserve">Tablo </w:t>
      </w:r>
      <w:r w:rsidR="004264BE">
        <w:fldChar w:fldCharType="begin"/>
      </w:r>
      <w:r w:rsidR="004264BE">
        <w:instrText xml:space="preserve"> SEQ Tablo \* ARABIC </w:instrText>
      </w:r>
      <w:r w:rsidR="004264BE">
        <w:fldChar w:fldCharType="separate"/>
      </w:r>
      <w:r w:rsidR="004264BE">
        <w:rPr>
          <w:noProof/>
        </w:rPr>
        <w:t>37</w:t>
      </w:r>
      <w:r w:rsidR="004264BE">
        <w:rPr>
          <w:noProof/>
        </w:rPr>
        <w:fldChar w:fldCharType="end"/>
      </w:r>
      <w:r>
        <w:t>-</w:t>
      </w:r>
      <w:r w:rsidRPr="00723D78">
        <w:rPr>
          <w:b w:val="0"/>
          <w:sz w:val="24"/>
          <w:szCs w:val="24"/>
        </w:rPr>
        <w:t>Eğ</w:t>
      </w:r>
      <w:r w:rsidRPr="00723D78">
        <w:rPr>
          <w:b w:val="0"/>
          <w:spacing w:val="1"/>
          <w:sz w:val="24"/>
          <w:szCs w:val="24"/>
        </w:rPr>
        <w:t>i</w:t>
      </w:r>
      <w:r w:rsidRPr="00723D78">
        <w:rPr>
          <w:b w:val="0"/>
          <w:spacing w:val="-3"/>
          <w:sz w:val="24"/>
          <w:szCs w:val="24"/>
        </w:rPr>
        <w:t>t</w:t>
      </w:r>
      <w:r w:rsidRPr="00723D78">
        <w:rPr>
          <w:b w:val="0"/>
          <w:sz w:val="24"/>
          <w:szCs w:val="24"/>
        </w:rPr>
        <w:t>im</w:t>
      </w:r>
      <w:r w:rsidRPr="00723D78">
        <w:rPr>
          <w:b w:val="0"/>
          <w:spacing w:val="-4"/>
          <w:sz w:val="24"/>
          <w:szCs w:val="24"/>
        </w:rPr>
        <w:t xml:space="preserve"> </w:t>
      </w:r>
      <w:r w:rsidRPr="00723D78">
        <w:rPr>
          <w:b w:val="0"/>
          <w:sz w:val="24"/>
          <w:szCs w:val="24"/>
        </w:rPr>
        <w:t xml:space="preserve">ve </w:t>
      </w:r>
      <w:r w:rsidRPr="00723D78">
        <w:rPr>
          <w:b w:val="0"/>
          <w:spacing w:val="-3"/>
          <w:sz w:val="24"/>
          <w:szCs w:val="24"/>
        </w:rPr>
        <w:t>Ö</w:t>
      </w:r>
      <w:r w:rsidRPr="00723D78">
        <w:rPr>
          <w:b w:val="0"/>
          <w:sz w:val="24"/>
          <w:szCs w:val="24"/>
        </w:rPr>
        <w:t>ğre</w:t>
      </w:r>
      <w:r w:rsidRPr="00723D78">
        <w:rPr>
          <w:b w:val="0"/>
          <w:spacing w:val="-2"/>
          <w:sz w:val="24"/>
          <w:szCs w:val="24"/>
        </w:rPr>
        <w:t>t</w:t>
      </w:r>
      <w:r w:rsidRPr="00723D78">
        <w:rPr>
          <w:b w:val="0"/>
          <w:sz w:val="24"/>
          <w:szCs w:val="24"/>
        </w:rPr>
        <w:t>im</w:t>
      </w:r>
      <w:r w:rsidRPr="00723D78">
        <w:rPr>
          <w:b w:val="0"/>
          <w:spacing w:val="-4"/>
          <w:sz w:val="24"/>
          <w:szCs w:val="24"/>
        </w:rPr>
        <w:t xml:space="preserve"> </w:t>
      </w:r>
      <w:r w:rsidRPr="00723D78">
        <w:rPr>
          <w:b w:val="0"/>
          <w:sz w:val="24"/>
          <w:szCs w:val="24"/>
        </w:rPr>
        <w:t>i</w:t>
      </w:r>
      <w:r w:rsidRPr="00723D78">
        <w:rPr>
          <w:b w:val="0"/>
          <w:spacing w:val="1"/>
          <w:sz w:val="24"/>
          <w:szCs w:val="24"/>
        </w:rPr>
        <w:t>l</w:t>
      </w:r>
      <w:r w:rsidRPr="00723D78">
        <w:rPr>
          <w:b w:val="0"/>
          <w:sz w:val="24"/>
          <w:szCs w:val="24"/>
        </w:rPr>
        <w:t xml:space="preserve">e </w:t>
      </w:r>
      <w:r w:rsidRPr="00723D78">
        <w:rPr>
          <w:b w:val="0"/>
          <w:spacing w:val="-2"/>
          <w:sz w:val="24"/>
          <w:szCs w:val="24"/>
        </w:rPr>
        <w:t>İ</w:t>
      </w:r>
      <w:r w:rsidRPr="00723D78">
        <w:rPr>
          <w:b w:val="0"/>
          <w:sz w:val="24"/>
          <w:szCs w:val="24"/>
        </w:rPr>
        <w:t>s</w:t>
      </w:r>
      <w:r w:rsidRPr="00723D78">
        <w:rPr>
          <w:b w:val="0"/>
          <w:spacing w:val="-3"/>
          <w:sz w:val="24"/>
          <w:szCs w:val="24"/>
        </w:rPr>
        <w:t>t</w:t>
      </w:r>
      <w:r w:rsidRPr="00723D78">
        <w:rPr>
          <w:b w:val="0"/>
          <w:sz w:val="24"/>
          <w:szCs w:val="24"/>
        </w:rPr>
        <w:t>ihdam</w:t>
      </w:r>
      <w:r w:rsidRPr="00723D78">
        <w:rPr>
          <w:b w:val="0"/>
          <w:spacing w:val="-4"/>
          <w:sz w:val="24"/>
          <w:szCs w:val="24"/>
        </w:rPr>
        <w:t xml:space="preserve"> </w:t>
      </w:r>
      <w:r w:rsidRPr="00723D78">
        <w:rPr>
          <w:b w:val="0"/>
          <w:sz w:val="24"/>
          <w:szCs w:val="24"/>
        </w:rPr>
        <w:t>İli</w:t>
      </w:r>
      <w:r w:rsidRPr="00723D78">
        <w:rPr>
          <w:b w:val="0"/>
          <w:spacing w:val="1"/>
          <w:sz w:val="24"/>
          <w:szCs w:val="24"/>
        </w:rPr>
        <w:t>ş</w:t>
      </w:r>
      <w:r w:rsidRPr="00723D78">
        <w:rPr>
          <w:b w:val="0"/>
          <w:spacing w:val="-6"/>
          <w:sz w:val="24"/>
          <w:szCs w:val="24"/>
        </w:rPr>
        <w:t>k</w:t>
      </w:r>
      <w:r w:rsidRPr="00723D78">
        <w:rPr>
          <w:b w:val="0"/>
          <w:sz w:val="24"/>
          <w:szCs w:val="24"/>
        </w:rPr>
        <w:t>isi</w:t>
      </w:r>
      <w:r w:rsidRPr="00723D78">
        <w:rPr>
          <w:b w:val="0"/>
          <w:spacing w:val="-3"/>
          <w:sz w:val="24"/>
          <w:szCs w:val="24"/>
        </w:rPr>
        <w:t>n</w:t>
      </w:r>
      <w:r w:rsidRPr="00723D78">
        <w:rPr>
          <w:b w:val="0"/>
          <w:sz w:val="24"/>
          <w:szCs w:val="24"/>
        </w:rPr>
        <w:t>in Ge</w:t>
      </w:r>
      <w:r w:rsidRPr="00723D78">
        <w:rPr>
          <w:b w:val="0"/>
          <w:spacing w:val="-2"/>
          <w:sz w:val="24"/>
          <w:szCs w:val="24"/>
        </w:rPr>
        <w:t>l</w:t>
      </w:r>
      <w:r w:rsidRPr="00723D78">
        <w:rPr>
          <w:b w:val="0"/>
          <w:sz w:val="24"/>
          <w:szCs w:val="24"/>
        </w:rPr>
        <w:t>iş</w:t>
      </w:r>
      <w:r w:rsidRPr="00723D78">
        <w:rPr>
          <w:b w:val="0"/>
          <w:spacing w:val="-3"/>
          <w:sz w:val="24"/>
          <w:szCs w:val="24"/>
        </w:rPr>
        <w:t>t</w:t>
      </w:r>
      <w:r w:rsidRPr="00723D78">
        <w:rPr>
          <w:b w:val="0"/>
          <w:sz w:val="24"/>
          <w:szCs w:val="24"/>
        </w:rPr>
        <w:t>i</w:t>
      </w:r>
      <w:r w:rsidRPr="00723D78">
        <w:rPr>
          <w:b w:val="0"/>
          <w:spacing w:val="-3"/>
          <w:sz w:val="24"/>
          <w:szCs w:val="24"/>
        </w:rPr>
        <w:t>r</w:t>
      </w:r>
      <w:r w:rsidRPr="00723D78">
        <w:rPr>
          <w:b w:val="0"/>
          <w:sz w:val="24"/>
          <w:szCs w:val="24"/>
        </w:rPr>
        <w:t>il</w:t>
      </w:r>
      <w:r w:rsidRPr="00723D78">
        <w:rPr>
          <w:b w:val="0"/>
          <w:spacing w:val="-4"/>
          <w:sz w:val="24"/>
          <w:szCs w:val="24"/>
        </w:rPr>
        <w:t>m</w:t>
      </w:r>
      <w:r w:rsidRPr="00723D78">
        <w:rPr>
          <w:b w:val="0"/>
          <w:sz w:val="24"/>
          <w:szCs w:val="24"/>
        </w:rPr>
        <w:t>e</w:t>
      </w:r>
      <w:r w:rsidRPr="00723D78">
        <w:rPr>
          <w:b w:val="0"/>
          <w:spacing w:val="-2"/>
          <w:sz w:val="24"/>
          <w:szCs w:val="24"/>
        </w:rPr>
        <w:t>s</w:t>
      </w:r>
      <w:r w:rsidRPr="00723D78">
        <w:rPr>
          <w:b w:val="0"/>
          <w:sz w:val="24"/>
          <w:szCs w:val="24"/>
        </w:rPr>
        <w:t>i</w:t>
      </w:r>
      <w:bookmarkEnd w:id="149"/>
    </w:p>
    <w:p w:rsidR="00B178D1" w:rsidRDefault="00B178D1" w:rsidP="00B178D1">
      <w:pPr>
        <w:spacing w:line="200" w:lineRule="exact"/>
        <w:rPr>
          <w:sz w:val="20"/>
          <w:szCs w:val="20"/>
        </w:rPr>
      </w:pPr>
    </w:p>
    <w:p w:rsidR="00B178D1" w:rsidRDefault="00B178D1" w:rsidP="00B178D1">
      <w:pPr>
        <w:spacing w:line="200" w:lineRule="exact"/>
        <w:rPr>
          <w:sz w:val="20"/>
          <w:szCs w:val="20"/>
        </w:rPr>
      </w:pPr>
    </w:p>
    <w:p w:rsidR="000F7768" w:rsidRDefault="000F7768" w:rsidP="000F7768">
      <w:pPr>
        <w:rPr>
          <w:b/>
          <w:bCs/>
          <w:spacing w:val="1"/>
        </w:rPr>
      </w:pPr>
      <w:r>
        <w:rPr>
          <w:b/>
          <w:bCs/>
        </w:rPr>
        <w:t>Hedefin</w:t>
      </w:r>
      <w:r>
        <w:rPr>
          <w:b/>
          <w:bCs/>
          <w:spacing w:val="1"/>
        </w:rPr>
        <w:t xml:space="preserve"> Ne Olduğu ve Neden Gereksinim Duyulduğu?</w:t>
      </w:r>
    </w:p>
    <w:p w:rsidR="00B178D1" w:rsidRDefault="00B178D1" w:rsidP="00B56C0B">
      <w:pPr>
        <w:pStyle w:val="GvdeMetni"/>
        <w:spacing w:before="100" w:beforeAutospacing="1" w:after="100" w:afterAutospacing="1" w:line="360" w:lineRule="auto"/>
        <w:ind w:left="709" w:right="686" w:firstLine="709"/>
        <w:jc w:val="both"/>
      </w:pPr>
      <w:r w:rsidRPr="00F66AAC">
        <w:t>Mev</w:t>
      </w:r>
      <w:r w:rsidRPr="00F66AAC">
        <w:rPr>
          <w:spacing w:val="-2"/>
        </w:rPr>
        <w:t>c</w:t>
      </w:r>
      <w:r w:rsidRPr="00F66AAC">
        <w:t>ut e</w:t>
      </w:r>
      <w:r w:rsidRPr="00F66AAC">
        <w:rPr>
          <w:spacing w:val="-3"/>
        </w:rPr>
        <w:t>ğ</w:t>
      </w:r>
      <w:r w:rsidRPr="00F66AAC">
        <w:t>itim sisteminin, mesl</w:t>
      </w:r>
      <w:r w:rsidRPr="00F66AAC">
        <w:rPr>
          <w:spacing w:val="-1"/>
        </w:rPr>
        <w:t>e</w:t>
      </w:r>
      <w:r w:rsidRPr="00F66AAC">
        <w:t xml:space="preserve">ki </w:t>
      </w:r>
      <w:r w:rsidRPr="00F66AAC">
        <w:rPr>
          <w:spacing w:val="1"/>
        </w:rPr>
        <w:t>e</w:t>
      </w:r>
      <w:r w:rsidRPr="00F66AAC">
        <w:rPr>
          <w:spacing w:val="-3"/>
        </w:rPr>
        <w:t>ğ</w:t>
      </w:r>
      <w:r w:rsidRPr="00F66AAC">
        <w:t xml:space="preserve">itimde, bilginin pratiğe dönüştürülmesini öteleyen ve teoride bırakan </w:t>
      </w:r>
      <w:r w:rsidRPr="00F66AAC">
        <w:rPr>
          <w:spacing w:val="2"/>
        </w:rPr>
        <w:t>anlayışı</w:t>
      </w:r>
      <w:r w:rsidRPr="00F66AAC">
        <w:t>, makine ve teçhizatın eskiliği, ilçede yeterli iş alanının bulunmaması mezun ol</w:t>
      </w:r>
      <w:r w:rsidRPr="00F66AAC">
        <w:rPr>
          <w:spacing w:val="1"/>
        </w:rPr>
        <w:t>a</w:t>
      </w:r>
      <w:r w:rsidRPr="00F66AAC">
        <w:t>n ö</w:t>
      </w:r>
      <w:r w:rsidRPr="00F66AAC">
        <w:rPr>
          <w:spacing w:val="-3"/>
        </w:rPr>
        <w:t>ğ</w:t>
      </w:r>
      <w:r w:rsidRPr="00F66AAC">
        <w:rPr>
          <w:spacing w:val="1"/>
        </w:rPr>
        <w:t>r</w:t>
      </w:r>
      <w:r w:rsidRPr="00F66AAC">
        <w:rPr>
          <w:spacing w:val="-1"/>
        </w:rPr>
        <w:t>e</w:t>
      </w:r>
      <w:r w:rsidRPr="00F66AAC">
        <w:t>n</w:t>
      </w:r>
      <w:r w:rsidRPr="00F66AAC">
        <w:rPr>
          <w:spacing w:val="-1"/>
        </w:rPr>
        <w:t>c</w:t>
      </w:r>
      <w:r w:rsidRPr="00F66AAC">
        <w:t>il</w:t>
      </w:r>
      <w:r w:rsidRPr="00F66AAC">
        <w:rPr>
          <w:spacing w:val="-1"/>
        </w:rPr>
        <w:t>e</w:t>
      </w:r>
      <w:r w:rsidRPr="00F66AAC">
        <w:t>rin hızla d</w:t>
      </w:r>
      <w:r w:rsidRPr="00F66AAC">
        <w:rPr>
          <w:spacing w:val="-1"/>
        </w:rPr>
        <w:t>e</w:t>
      </w:r>
      <w:r w:rsidRPr="00F66AAC">
        <w:rPr>
          <w:spacing w:val="-3"/>
        </w:rPr>
        <w:t>ğ</w:t>
      </w:r>
      <w:r w:rsidRPr="00F66AAC">
        <w:t>işen bi</w:t>
      </w:r>
      <w:r w:rsidRPr="00F66AAC">
        <w:rPr>
          <w:spacing w:val="2"/>
        </w:rPr>
        <w:t>l</w:t>
      </w:r>
      <w:r w:rsidRPr="00F66AAC">
        <w:rPr>
          <w:spacing w:val="-3"/>
        </w:rPr>
        <w:t>g</w:t>
      </w:r>
      <w:r w:rsidRPr="00F66AAC">
        <w:t>i, t</w:t>
      </w:r>
      <w:r w:rsidRPr="00F66AAC">
        <w:rPr>
          <w:spacing w:val="-1"/>
        </w:rPr>
        <w:t>e</w:t>
      </w:r>
      <w:r w:rsidRPr="00F66AAC">
        <w:t>knoloji ve</w:t>
      </w:r>
      <w:r w:rsidRPr="00F66AAC">
        <w:rPr>
          <w:spacing w:val="1"/>
        </w:rPr>
        <w:t xml:space="preserve"> </w:t>
      </w:r>
      <w:r w:rsidRPr="00F66AAC">
        <w:t>ür</w:t>
      </w:r>
      <w:r w:rsidRPr="00F66AAC">
        <w:rPr>
          <w:spacing w:val="-2"/>
        </w:rPr>
        <w:t>e</w:t>
      </w:r>
      <w:r w:rsidRPr="00F66AAC">
        <w:t>tim</w:t>
      </w:r>
      <w:r w:rsidRPr="00F66AAC">
        <w:rPr>
          <w:spacing w:val="2"/>
        </w:rPr>
        <w:t xml:space="preserve"> </w:t>
      </w:r>
      <w:r w:rsidRPr="00F66AAC">
        <w:rPr>
          <w:spacing w:val="-5"/>
        </w:rPr>
        <w:t>y</w:t>
      </w:r>
      <w:r w:rsidRPr="00F66AAC">
        <w:t>önteml</w:t>
      </w:r>
      <w:r w:rsidRPr="00F66AAC">
        <w:rPr>
          <w:spacing w:val="1"/>
        </w:rPr>
        <w:t>e</w:t>
      </w:r>
      <w:r w:rsidRPr="00F66AAC">
        <w:t>rine</w:t>
      </w:r>
      <w:r w:rsidRPr="00F66AAC">
        <w:rPr>
          <w:spacing w:val="3"/>
        </w:rPr>
        <w:t xml:space="preserve"> </w:t>
      </w:r>
      <w:r w:rsidRPr="00F66AAC">
        <w:rPr>
          <w:spacing w:val="-5"/>
        </w:rPr>
        <w:t>intibak edememesine</w:t>
      </w:r>
      <w:r w:rsidRPr="00F66AAC">
        <w:t xml:space="preserve"> sebep olmaktadır. </w:t>
      </w:r>
      <w:r w:rsidRPr="00F66AAC">
        <w:rPr>
          <w:spacing w:val="-2"/>
        </w:rPr>
        <w:t>B</w:t>
      </w:r>
      <w:r w:rsidRPr="00F66AAC">
        <w:t>u noktad</w:t>
      </w:r>
      <w:r w:rsidRPr="00F66AAC">
        <w:rPr>
          <w:spacing w:val="-2"/>
        </w:rPr>
        <w:t>a</w:t>
      </w:r>
      <w:r w:rsidRPr="00F66AAC">
        <w:t>n h</w:t>
      </w:r>
      <w:r w:rsidRPr="00F66AAC">
        <w:rPr>
          <w:spacing w:val="-1"/>
        </w:rPr>
        <w:t>a</w:t>
      </w:r>
      <w:r w:rsidRPr="00F66AAC">
        <w:rPr>
          <w:spacing w:val="1"/>
        </w:rPr>
        <w:t>r</w:t>
      </w:r>
      <w:r w:rsidRPr="00F66AAC">
        <w:rPr>
          <w:spacing w:val="-1"/>
        </w:rPr>
        <w:t>e</w:t>
      </w:r>
      <w:r w:rsidRPr="00F66AAC">
        <w:t>k</w:t>
      </w:r>
      <w:r w:rsidRPr="00F66AAC">
        <w:rPr>
          <w:spacing w:val="-1"/>
        </w:rPr>
        <w:t>e</w:t>
      </w:r>
      <w:r w:rsidRPr="00F66AAC">
        <w:t>tle</w:t>
      </w:r>
      <w:r w:rsidRPr="00F66AAC">
        <w:rPr>
          <w:spacing w:val="1"/>
        </w:rPr>
        <w:t xml:space="preserve"> dezavantajları avantaja çevirip </w:t>
      </w:r>
      <w:r w:rsidRPr="00F66AAC">
        <w:rPr>
          <w:spacing w:val="-3"/>
        </w:rPr>
        <w:t>g</w:t>
      </w:r>
      <w:r w:rsidRPr="00F66AAC">
        <w:rPr>
          <w:spacing w:val="-1"/>
        </w:rPr>
        <w:t>e</w:t>
      </w:r>
      <w:r w:rsidRPr="00F66AAC">
        <w:rPr>
          <w:spacing w:val="2"/>
        </w:rPr>
        <w:t>n</w:t>
      </w:r>
      <w:r w:rsidRPr="00F66AAC">
        <w:t xml:space="preserve">ç olmak hasebiyle iş potansiyeli yüksek </w:t>
      </w:r>
      <w:r w:rsidRPr="00F66AAC">
        <w:rPr>
          <w:spacing w:val="1"/>
        </w:rPr>
        <w:t>bir</w:t>
      </w:r>
      <w:r w:rsidRPr="00F66AAC">
        <w:t xml:space="preserve"> nü</w:t>
      </w:r>
      <w:r w:rsidRPr="00F66AAC">
        <w:rPr>
          <w:spacing w:val="-1"/>
        </w:rPr>
        <w:t>f</w:t>
      </w:r>
      <w:r w:rsidRPr="00F66AAC">
        <w:t>usa s</w:t>
      </w:r>
      <w:r w:rsidRPr="00F66AAC">
        <w:rPr>
          <w:spacing w:val="-2"/>
        </w:rPr>
        <w:t>a</w:t>
      </w:r>
      <w:r w:rsidRPr="00F66AAC">
        <w:t>hip ol</w:t>
      </w:r>
      <w:r w:rsidRPr="00F66AAC">
        <w:rPr>
          <w:spacing w:val="-1"/>
        </w:rPr>
        <w:t>a</w:t>
      </w:r>
      <w:r w:rsidRPr="00F66AAC">
        <w:t>n ilçemiz, ilimiz ve</w:t>
      </w:r>
      <w:r w:rsidRPr="00F66AAC">
        <w:rPr>
          <w:spacing w:val="60"/>
        </w:rPr>
        <w:t xml:space="preserve"> </w:t>
      </w:r>
      <w:r w:rsidRPr="00F66AAC">
        <w:t>ül</w:t>
      </w:r>
      <w:r w:rsidRPr="00F66AAC">
        <w:rPr>
          <w:spacing w:val="2"/>
        </w:rPr>
        <w:t>k</w:t>
      </w:r>
      <w:r w:rsidRPr="00F66AAC">
        <w:rPr>
          <w:spacing w:val="-1"/>
        </w:rPr>
        <w:t>e</w:t>
      </w:r>
      <w:r w:rsidRPr="00F66AAC">
        <w:t>mi</w:t>
      </w:r>
      <w:r w:rsidRPr="00F66AAC">
        <w:rPr>
          <w:spacing w:val="1"/>
        </w:rPr>
        <w:t>z</w:t>
      </w:r>
      <w:r w:rsidRPr="00F66AAC">
        <w:t>de</w:t>
      </w:r>
      <w:r w:rsidRPr="00F66AAC">
        <w:rPr>
          <w:spacing w:val="-1"/>
        </w:rPr>
        <w:t xml:space="preserve"> </w:t>
      </w:r>
      <w:r w:rsidRPr="00F66AAC">
        <w:t xml:space="preserve">mesleki </w:t>
      </w:r>
      <w:r w:rsidRPr="00F66AAC">
        <w:rPr>
          <w:spacing w:val="-2"/>
        </w:rPr>
        <w:t>e</w:t>
      </w:r>
      <w:r w:rsidRPr="00F66AAC">
        <w:rPr>
          <w:spacing w:val="-3"/>
        </w:rPr>
        <w:t>ğ</w:t>
      </w:r>
      <w:r w:rsidRPr="00F66AAC">
        <w:t>itim ile</w:t>
      </w:r>
      <w:r w:rsidRPr="00F66AAC">
        <w:rPr>
          <w:spacing w:val="-1"/>
        </w:rPr>
        <w:t xml:space="preserve"> </w:t>
      </w:r>
      <w:r w:rsidRPr="00F66AAC">
        <w:t>iş p</w:t>
      </w:r>
      <w:r w:rsidRPr="00F66AAC">
        <w:rPr>
          <w:spacing w:val="3"/>
        </w:rPr>
        <w:t>i</w:t>
      </w:r>
      <w:r w:rsidRPr="00F66AAC">
        <w:rPr>
          <w:spacing w:val="-5"/>
        </w:rPr>
        <w:t>y</w:t>
      </w:r>
      <w:r w:rsidRPr="00F66AAC">
        <w:rPr>
          <w:spacing w:val="-1"/>
        </w:rPr>
        <w:t>a</w:t>
      </w:r>
      <w:r w:rsidRPr="00F66AAC">
        <w:rPr>
          <w:spacing w:val="2"/>
        </w:rPr>
        <w:t>s</w:t>
      </w:r>
      <w:r w:rsidRPr="00F66AAC">
        <w:rPr>
          <w:spacing w:val="-1"/>
        </w:rPr>
        <w:t>a</w:t>
      </w:r>
      <w:r w:rsidRPr="00F66AAC">
        <w:t xml:space="preserve">sı </w:t>
      </w:r>
      <w:r w:rsidRPr="00F66AAC">
        <w:rPr>
          <w:spacing w:val="-1"/>
        </w:rPr>
        <w:t>a</w:t>
      </w:r>
      <w:r w:rsidRPr="00F66AAC">
        <w:t>r</w:t>
      </w:r>
      <w:r w:rsidRPr="00F66AAC">
        <w:rPr>
          <w:spacing w:val="-2"/>
        </w:rPr>
        <w:t>a</w:t>
      </w:r>
      <w:r w:rsidRPr="00F66AAC">
        <w:t>sındaki işbirl</w:t>
      </w:r>
      <w:r w:rsidRPr="00F66AAC">
        <w:rPr>
          <w:spacing w:val="2"/>
        </w:rPr>
        <w:t>i</w:t>
      </w:r>
      <w:r w:rsidRPr="00F66AAC">
        <w:rPr>
          <w:spacing w:val="-3"/>
        </w:rPr>
        <w:t>ğ</w:t>
      </w:r>
      <w:r w:rsidRPr="00F66AAC">
        <w:t>inin g</w:t>
      </w:r>
      <w:r w:rsidRPr="00F66AAC">
        <w:rPr>
          <w:spacing w:val="-1"/>
        </w:rPr>
        <w:t>e</w:t>
      </w:r>
      <w:r w:rsidRPr="00F66AAC">
        <w:t xml:space="preserve">liştirilmesine katkı sunmak </w:t>
      </w:r>
      <w:r w:rsidRPr="00F66AAC">
        <w:rPr>
          <w:spacing w:val="2"/>
        </w:rPr>
        <w:t>h</w:t>
      </w:r>
      <w:r w:rsidRPr="00F66AAC">
        <w:rPr>
          <w:spacing w:val="-1"/>
        </w:rPr>
        <w:t>e</w:t>
      </w:r>
      <w:r w:rsidRPr="00F66AAC">
        <w:t>d</w:t>
      </w:r>
      <w:r w:rsidRPr="00F66AAC">
        <w:rPr>
          <w:spacing w:val="-1"/>
        </w:rPr>
        <w:t>e</w:t>
      </w:r>
      <w:r w:rsidRPr="00F66AAC">
        <w:t>fl</w:t>
      </w:r>
      <w:r w:rsidRPr="00F66AAC">
        <w:rPr>
          <w:spacing w:val="-2"/>
        </w:rPr>
        <w:t>e</w:t>
      </w:r>
      <w:r w:rsidRPr="00F66AAC">
        <w:t>nmekt</w:t>
      </w:r>
      <w:r w:rsidRPr="00F66AAC">
        <w:rPr>
          <w:spacing w:val="-1"/>
        </w:rPr>
        <w:t>e</w:t>
      </w:r>
      <w:r w:rsidRPr="00F66AAC">
        <w:rPr>
          <w:spacing w:val="2"/>
        </w:rPr>
        <w:t>d</w:t>
      </w:r>
      <w:r w:rsidRPr="00F66AAC">
        <w:t>ir.</w:t>
      </w:r>
    </w:p>
    <w:p w:rsidR="000F7768" w:rsidRDefault="000F7768" w:rsidP="000F7768">
      <w:pPr>
        <w:rPr>
          <w:b/>
          <w:bCs/>
          <w:spacing w:val="1"/>
        </w:rPr>
      </w:pPr>
      <w:r>
        <w:rPr>
          <w:b/>
          <w:bCs/>
        </w:rPr>
        <w:t>Hedefin</w:t>
      </w:r>
      <w:r>
        <w:rPr>
          <w:b/>
          <w:bCs/>
          <w:spacing w:val="1"/>
        </w:rPr>
        <w:t xml:space="preserve"> Mevcut Durumu</w:t>
      </w:r>
    </w:p>
    <w:p w:rsidR="000F7768" w:rsidRDefault="000F7768" w:rsidP="000F7768">
      <w:pPr>
        <w:ind w:left="316"/>
        <w:rPr>
          <w:b/>
          <w:bCs/>
          <w:spacing w:val="1"/>
        </w:rPr>
      </w:pPr>
    </w:p>
    <w:p w:rsidR="00B178D1" w:rsidRPr="004F4CED" w:rsidRDefault="00B178D1" w:rsidP="00B178D1">
      <w:pPr>
        <w:pStyle w:val="GvdeMetni"/>
        <w:spacing w:line="276" w:lineRule="auto"/>
        <w:ind w:left="683" w:right="614" w:firstLine="784"/>
        <w:jc w:val="both"/>
      </w:pPr>
      <w:r w:rsidRPr="004F4CED">
        <w:rPr>
          <w:spacing w:val="-4"/>
        </w:rPr>
        <w:t xml:space="preserve">Senirkent merkezi ile bağlı kasaba ve köylerde </w:t>
      </w:r>
      <w:r w:rsidRPr="004F4CED">
        <w:rPr>
          <w:spacing w:val="29"/>
        </w:rPr>
        <w:t xml:space="preserve"> </w:t>
      </w:r>
      <w:r w:rsidRPr="004F4CED">
        <w:t>20</w:t>
      </w:r>
      <w:r w:rsidRPr="004F4CED">
        <w:rPr>
          <w:spacing w:val="2"/>
        </w:rPr>
        <w:t>1</w:t>
      </w:r>
      <w:r w:rsidRPr="004F4CED">
        <w:t>4</w:t>
      </w:r>
      <w:r w:rsidRPr="004F4CED">
        <w:rPr>
          <w:spacing w:val="18"/>
        </w:rPr>
        <w:t xml:space="preserve"> </w:t>
      </w:r>
      <w:r w:rsidRPr="004F4CED">
        <w:rPr>
          <w:spacing w:val="-5"/>
        </w:rPr>
        <w:t>y</w:t>
      </w:r>
      <w:r w:rsidRPr="004F4CED">
        <w:t>ılında</w:t>
      </w:r>
      <w:r w:rsidRPr="004F4CED">
        <w:rPr>
          <w:spacing w:val="16"/>
        </w:rPr>
        <w:t xml:space="preserve"> </w:t>
      </w:r>
      <w:r w:rsidRPr="004F4CED">
        <w:t>g</w:t>
      </w:r>
      <w:r w:rsidRPr="004F4CED">
        <w:rPr>
          <w:spacing w:val="-1"/>
        </w:rPr>
        <w:t>e</w:t>
      </w:r>
      <w:r w:rsidRPr="004F4CED">
        <w:t>n</w:t>
      </w:r>
      <w:r w:rsidRPr="004F4CED">
        <w:rPr>
          <w:spacing w:val="-1"/>
        </w:rPr>
        <w:t>e</w:t>
      </w:r>
      <w:r w:rsidRPr="004F4CED">
        <w:t>l</w:t>
      </w:r>
      <w:r w:rsidRPr="004F4CED">
        <w:rPr>
          <w:spacing w:val="14"/>
        </w:rPr>
        <w:t xml:space="preserve"> </w:t>
      </w:r>
      <w:r w:rsidRPr="004F4CED">
        <w:t>k</w:t>
      </w:r>
      <w:r w:rsidRPr="004F4CED">
        <w:rPr>
          <w:spacing w:val="2"/>
        </w:rPr>
        <w:t>u</w:t>
      </w:r>
      <w:r w:rsidRPr="004F4CED">
        <w:t>rsl</w:t>
      </w:r>
      <w:r w:rsidRPr="004F4CED">
        <w:rPr>
          <w:spacing w:val="-1"/>
        </w:rPr>
        <w:t>a</w:t>
      </w:r>
      <w:r w:rsidRPr="004F4CED">
        <w:t>r</w:t>
      </w:r>
      <w:r w:rsidR="004F4CED" w:rsidRPr="004F4CED">
        <w:t xml:space="preserve"> ve</w:t>
      </w:r>
      <w:r w:rsidRPr="004F4CED">
        <w:rPr>
          <w:spacing w:val="15"/>
        </w:rPr>
        <w:t xml:space="preserve"> </w:t>
      </w:r>
      <w:r w:rsidRPr="004F4CED">
        <w:t>mesl</w:t>
      </w:r>
      <w:r w:rsidRPr="004F4CED">
        <w:rPr>
          <w:spacing w:val="-1"/>
        </w:rPr>
        <w:t>e</w:t>
      </w:r>
      <w:r w:rsidRPr="004F4CED">
        <w:t>kî</w:t>
      </w:r>
      <w:r w:rsidRPr="004F4CED">
        <w:rPr>
          <w:spacing w:val="14"/>
        </w:rPr>
        <w:t xml:space="preserve"> </w:t>
      </w:r>
      <w:r w:rsidRPr="004F4CED">
        <w:t>k</w:t>
      </w:r>
      <w:r w:rsidRPr="004F4CED">
        <w:rPr>
          <w:spacing w:val="2"/>
        </w:rPr>
        <w:t>u</w:t>
      </w:r>
      <w:r w:rsidRPr="004F4CED">
        <w:t>rsl</w:t>
      </w:r>
      <w:r w:rsidRPr="004F4CED">
        <w:rPr>
          <w:spacing w:val="1"/>
        </w:rPr>
        <w:t>a</w:t>
      </w:r>
      <w:r w:rsidRPr="004F4CED">
        <w:t>r</w:t>
      </w:r>
      <w:r w:rsidRPr="004F4CED">
        <w:rPr>
          <w:spacing w:val="13"/>
        </w:rPr>
        <w:t xml:space="preserve"> </w:t>
      </w:r>
      <w:r w:rsidRPr="004F4CED">
        <w:t>ile</w:t>
      </w:r>
      <w:r w:rsidRPr="004F4CED">
        <w:rPr>
          <w:spacing w:val="13"/>
        </w:rPr>
        <w:t xml:space="preserve"> </w:t>
      </w:r>
      <w:r w:rsidRPr="004F4CED">
        <w:t xml:space="preserve">okuma </w:t>
      </w:r>
      <w:r w:rsidRPr="004F4CED">
        <w:rPr>
          <w:spacing w:val="-5"/>
        </w:rPr>
        <w:t>y</w:t>
      </w:r>
      <w:r w:rsidRPr="004F4CED">
        <w:rPr>
          <w:spacing w:val="1"/>
        </w:rPr>
        <w:t>az</w:t>
      </w:r>
      <w:r w:rsidRPr="004F4CED">
        <w:t>ma</w:t>
      </w:r>
      <w:r w:rsidRPr="004F4CED">
        <w:rPr>
          <w:spacing w:val="6"/>
        </w:rPr>
        <w:t xml:space="preserve"> </w:t>
      </w:r>
      <w:r w:rsidRPr="004F4CED">
        <w:t>kursl</w:t>
      </w:r>
      <w:r w:rsidRPr="004F4CED">
        <w:rPr>
          <w:spacing w:val="1"/>
        </w:rPr>
        <w:t>a</w:t>
      </w:r>
      <w:r w:rsidRPr="004F4CED">
        <w:t>rı</w:t>
      </w:r>
      <w:r w:rsidRPr="004F4CED">
        <w:rPr>
          <w:spacing w:val="6"/>
        </w:rPr>
        <w:t xml:space="preserve"> </w:t>
      </w:r>
      <w:r w:rsidRPr="004F4CED">
        <w:t>olm</w:t>
      </w:r>
      <w:r w:rsidRPr="004F4CED">
        <w:rPr>
          <w:spacing w:val="-1"/>
        </w:rPr>
        <w:t>a</w:t>
      </w:r>
      <w:r w:rsidRPr="004F4CED">
        <w:t>k</w:t>
      </w:r>
      <w:r w:rsidRPr="004F4CED">
        <w:rPr>
          <w:spacing w:val="6"/>
        </w:rPr>
        <w:t xml:space="preserve"> </w:t>
      </w:r>
      <w:r w:rsidRPr="004F4CED">
        <w:t>ü</w:t>
      </w:r>
      <w:r w:rsidRPr="004F4CED">
        <w:rPr>
          <w:spacing w:val="1"/>
        </w:rPr>
        <w:t>z</w:t>
      </w:r>
      <w:r w:rsidRPr="004F4CED">
        <w:rPr>
          <w:spacing w:val="-1"/>
        </w:rPr>
        <w:t>e</w:t>
      </w:r>
      <w:r w:rsidRPr="004F4CED">
        <w:t>re</w:t>
      </w:r>
      <w:r w:rsidR="004F4CED" w:rsidRPr="004F4CED">
        <w:rPr>
          <w:spacing w:val="7"/>
        </w:rPr>
        <w:t xml:space="preserve"> 64</w:t>
      </w:r>
      <w:r w:rsidRPr="004F4CED">
        <w:rPr>
          <w:spacing w:val="7"/>
        </w:rPr>
        <w:t xml:space="preserve"> </w:t>
      </w:r>
      <w:r w:rsidRPr="004F4CED">
        <w:t>kurs</w:t>
      </w:r>
      <w:r w:rsidRPr="004F4CED">
        <w:rPr>
          <w:spacing w:val="6"/>
        </w:rPr>
        <w:t xml:space="preserve"> </w:t>
      </w:r>
      <w:r w:rsidRPr="004F4CED">
        <w:rPr>
          <w:spacing w:val="-1"/>
        </w:rPr>
        <w:t>aç</w:t>
      </w:r>
      <w:r w:rsidRPr="004F4CED">
        <w:t>ılmıştır.</w:t>
      </w:r>
      <w:r w:rsidRPr="004F4CED">
        <w:rPr>
          <w:spacing w:val="6"/>
        </w:rPr>
        <w:t xml:space="preserve"> </w:t>
      </w:r>
      <w:r w:rsidRPr="004F4CED">
        <w:rPr>
          <w:spacing w:val="-2"/>
        </w:rPr>
        <w:t>B</w:t>
      </w:r>
      <w:r w:rsidRPr="004F4CED">
        <w:t>u</w:t>
      </w:r>
      <w:r w:rsidRPr="004F4CED">
        <w:rPr>
          <w:spacing w:val="6"/>
        </w:rPr>
        <w:t xml:space="preserve"> </w:t>
      </w:r>
      <w:r w:rsidRPr="004F4CED">
        <w:t>f</w:t>
      </w:r>
      <w:r w:rsidRPr="004F4CED">
        <w:rPr>
          <w:spacing w:val="-2"/>
        </w:rPr>
        <w:t>a</w:t>
      </w:r>
      <w:r w:rsidRPr="004F4CED">
        <w:rPr>
          <w:spacing w:val="-1"/>
        </w:rPr>
        <w:t>a</w:t>
      </w:r>
      <w:r w:rsidRPr="004F4CED">
        <w:t>l</w:t>
      </w:r>
      <w:r w:rsidRPr="004F4CED">
        <w:rPr>
          <w:spacing w:val="5"/>
        </w:rPr>
        <w:t>i</w:t>
      </w:r>
      <w:r w:rsidRPr="004F4CED">
        <w:rPr>
          <w:spacing w:val="-5"/>
        </w:rPr>
        <w:t>y</w:t>
      </w:r>
      <w:r w:rsidRPr="004F4CED">
        <w:rPr>
          <w:spacing w:val="-1"/>
        </w:rPr>
        <w:t>e</w:t>
      </w:r>
      <w:r w:rsidRPr="004F4CED">
        <w:t>tl</w:t>
      </w:r>
      <w:r w:rsidRPr="004F4CED">
        <w:rPr>
          <w:spacing w:val="-1"/>
        </w:rPr>
        <w:t>e</w:t>
      </w:r>
      <w:r w:rsidRPr="004F4CED">
        <w:t>r</w:t>
      </w:r>
      <w:r w:rsidRPr="004F4CED">
        <w:rPr>
          <w:spacing w:val="1"/>
        </w:rPr>
        <w:t>d</w:t>
      </w:r>
      <w:r w:rsidRPr="004F4CED">
        <w:rPr>
          <w:spacing w:val="-1"/>
        </w:rPr>
        <w:t>e</w:t>
      </w:r>
      <w:r w:rsidRPr="004F4CED">
        <w:t>n</w:t>
      </w:r>
      <w:r w:rsidRPr="004F4CED">
        <w:rPr>
          <w:spacing w:val="6"/>
        </w:rPr>
        <w:t xml:space="preserve"> yararlanan kişi sayısı</w:t>
      </w:r>
      <w:r w:rsidR="004F4CED" w:rsidRPr="004F4CED">
        <w:rPr>
          <w:spacing w:val="6"/>
        </w:rPr>
        <w:t xml:space="preserve"> 1678</w:t>
      </w:r>
      <w:r w:rsidRPr="004F4CED">
        <w:t>’tır.</w:t>
      </w:r>
    </w:p>
    <w:p w:rsidR="00B178D1" w:rsidRDefault="00B178D1" w:rsidP="00B178D1">
      <w:pPr>
        <w:spacing w:before="10" w:line="190" w:lineRule="exact"/>
        <w:rPr>
          <w:sz w:val="19"/>
          <w:szCs w:val="19"/>
        </w:rPr>
      </w:pPr>
    </w:p>
    <w:p w:rsidR="00B178D1" w:rsidRDefault="00B178D1" w:rsidP="00B178D1">
      <w:pPr>
        <w:pStyle w:val="GvdeMetni"/>
        <w:spacing w:line="275" w:lineRule="auto"/>
        <w:ind w:left="683" w:right="615" w:firstLine="784"/>
        <w:jc w:val="both"/>
      </w:pPr>
      <w:r w:rsidRPr="00FE0307">
        <w:rPr>
          <w:spacing w:val="-4"/>
        </w:rPr>
        <w:t>İ</w:t>
      </w:r>
      <w:r w:rsidRPr="00FE0307">
        <w:t>lçemi</w:t>
      </w:r>
      <w:r w:rsidRPr="00FE0307">
        <w:rPr>
          <w:spacing w:val="1"/>
        </w:rPr>
        <w:t>z</w:t>
      </w:r>
      <w:r w:rsidRPr="00FE0307">
        <w:t>de</w:t>
      </w:r>
      <w:r w:rsidRPr="00FE0307">
        <w:rPr>
          <w:spacing w:val="27"/>
        </w:rPr>
        <w:t xml:space="preserve"> </w:t>
      </w:r>
      <w:r w:rsidRPr="00FE0307">
        <w:t>topl</w:t>
      </w:r>
      <w:r w:rsidRPr="00FE0307">
        <w:rPr>
          <w:spacing w:val="-1"/>
        </w:rPr>
        <w:t>a</w:t>
      </w:r>
      <w:r w:rsidRPr="00FE0307">
        <w:t>mda</w:t>
      </w:r>
      <w:r w:rsidRPr="00FE0307">
        <w:rPr>
          <w:spacing w:val="28"/>
        </w:rPr>
        <w:t xml:space="preserve"> </w:t>
      </w:r>
      <w:r w:rsidRPr="00FE0307">
        <w:t>3</w:t>
      </w:r>
      <w:r w:rsidRPr="00FE0307">
        <w:rPr>
          <w:spacing w:val="28"/>
        </w:rPr>
        <w:t xml:space="preserve"> </w:t>
      </w:r>
      <w:r w:rsidRPr="00FE0307">
        <w:t>Mesl</w:t>
      </w:r>
      <w:r w:rsidRPr="00FE0307">
        <w:rPr>
          <w:spacing w:val="-1"/>
        </w:rPr>
        <w:t>e</w:t>
      </w:r>
      <w:r w:rsidRPr="00FE0307">
        <w:t>ki</w:t>
      </w:r>
      <w:r w:rsidRPr="00FE0307">
        <w:rPr>
          <w:spacing w:val="31"/>
        </w:rPr>
        <w:t xml:space="preserve"> </w:t>
      </w:r>
      <w:r w:rsidRPr="00FE0307">
        <w:t>ve</w:t>
      </w:r>
      <w:r w:rsidRPr="00FE0307">
        <w:rPr>
          <w:spacing w:val="27"/>
        </w:rPr>
        <w:t xml:space="preserve"> </w:t>
      </w:r>
      <w:r w:rsidRPr="00FE0307">
        <w:t>T</w:t>
      </w:r>
      <w:r w:rsidRPr="00FE0307">
        <w:rPr>
          <w:spacing w:val="-2"/>
        </w:rPr>
        <w:t>e</w:t>
      </w:r>
      <w:r w:rsidRPr="00FE0307">
        <w:t>knik</w:t>
      </w:r>
      <w:r w:rsidRPr="00FE0307">
        <w:rPr>
          <w:spacing w:val="29"/>
        </w:rPr>
        <w:t xml:space="preserve"> </w:t>
      </w:r>
      <w:r w:rsidRPr="00FE0307">
        <w:t>An</w:t>
      </w:r>
      <w:r w:rsidRPr="00FE0307">
        <w:rPr>
          <w:spacing w:val="-2"/>
        </w:rPr>
        <w:t>a</w:t>
      </w:r>
      <w:r w:rsidRPr="00FE0307">
        <w:t>do</w:t>
      </w:r>
      <w:r w:rsidRPr="00FE0307">
        <w:rPr>
          <w:spacing w:val="2"/>
        </w:rPr>
        <w:t>l</w:t>
      </w:r>
      <w:r w:rsidRPr="00FE0307">
        <w:t>u</w:t>
      </w:r>
      <w:r w:rsidRPr="00FE0307">
        <w:rPr>
          <w:spacing w:val="30"/>
        </w:rPr>
        <w:t xml:space="preserve"> </w:t>
      </w:r>
      <w:r w:rsidRPr="00FE0307">
        <w:rPr>
          <w:spacing w:val="-6"/>
        </w:rPr>
        <w:t>L</w:t>
      </w:r>
      <w:r w:rsidRPr="00FE0307">
        <w:t>ises</w:t>
      </w:r>
      <w:r w:rsidRPr="00FE0307">
        <w:rPr>
          <w:spacing w:val="2"/>
        </w:rPr>
        <w:t>i</w:t>
      </w:r>
      <w:r w:rsidRPr="00FE0307">
        <w:rPr>
          <w:spacing w:val="-3"/>
        </w:rPr>
        <w:t>'</w:t>
      </w:r>
      <w:r w:rsidRPr="00FE0307">
        <w:t>nde</w:t>
      </w:r>
      <w:r w:rsidRPr="00FE0307">
        <w:rPr>
          <w:spacing w:val="27"/>
        </w:rPr>
        <w:t xml:space="preserve"> 560</w:t>
      </w:r>
      <w:r w:rsidRPr="00FE0307">
        <w:rPr>
          <w:spacing w:val="28"/>
        </w:rPr>
        <w:t xml:space="preserve"> </w:t>
      </w:r>
      <w:r w:rsidRPr="00FE0307">
        <w:rPr>
          <w:spacing w:val="2"/>
        </w:rPr>
        <w:t>ö</w:t>
      </w:r>
      <w:r w:rsidRPr="00FE0307">
        <w:rPr>
          <w:spacing w:val="-3"/>
        </w:rPr>
        <w:t>ğ</w:t>
      </w:r>
      <w:r w:rsidRPr="00FE0307">
        <w:rPr>
          <w:spacing w:val="1"/>
        </w:rPr>
        <w:t>r</w:t>
      </w:r>
      <w:r w:rsidRPr="00FE0307">
        <w:rPr>
          <w:spacing w:val="-1"/>
        </w:rPr>
        <w:t>e</w:t>
      </w:r>
      <w:r w:rsidRPr="00FE0307">
        <w:rPr>
          <w:spacing w:val="2"/>
        </w:rPr>
        <w:t>n</w:t>
      </w:r>
      <w:r w:rsidRPr="00FE0307">
        <w:rPr>
          <w:spacing w:val="-1"/>
        </w:rPr>
        <w:t>c</w:t>
      </w:r>
      <w:r w:rsidRPr="00FE0307">
        <w:t>i</w:t>
      </w:r>
      <w:r w:rsidRPr="00FE0307">
        <w:rPr>
          <w:spacing w:val="29"/>
        </w:rPr>
        <w:t xml:space="preserve"> </w:t>
      </w:r>
      <w:r w:rsidRPr="00FE0307">
        <w:t>E</w:t>
      </w:r>
      <w:r w:rsidRPr="00FE0307">
        <w:rPr>
          <w:spacing w:val="-3"/>
        </w:rPr>
        <w:t>ğ</w:t>
      </w:r>
      <w:r w:rsidRPr="00FE0307">
        <w:t>iti</w:t>
      </w:r>
      <w:r w:rsidRPr="00FE0307">
        <w:rPr>
          <w:spacing w:val="4"/>
        </w:rPr>
        <w:t>m</w:t>
      </w:r>
      <w:r w:rsidRPr="00FE0307">
        <w:t>- Öğ</w:t>
      </w:r>
      <w:r w:rsidRPr="00FE0307">
        <w:rPr>
          <w:spacing w:val="-2"/>
        </w:rPr>
        <w:t>r</w:t>
      </w:r>
      <w:r w:rsidRPr="00FE0307">
        <w:rPr>
          <w:spacing w:val="-1"/>
        </w:rPr>
        <w:t>e</w:t>
      </w:r>
      <w:r w:rsidRPr="00FE0307">
        <w:t>time d</w:t>
      </w:r>
      <w:r w:rsidRPr="00FE0307">
        <w:rPr>
          <w:spacing w:val="-2"/>
        </w:rPr>
        <w:t>e</w:t>
      </w:r>
      <w:r w:rsidRPr="00FE0307">
        <w:t>v</w:t>
      </w:r>
      <w:r w:rsidRPr="00FE0307">
        <w:rPr>
          <w:spacing w:val="-1"/>
        </w:rPr>
        <w:t>a</w:t>
      </w:r>
      <w:r w:rsidRPr="00FE0307">
        <w:t>m</w:t>
      </w:r>
      <w:r w:rsidRPr="00FE0307">
        <w:rPr>
          <w:spacing w:val="2"/>
        </w:rPr>
        <w:t xml:space="preserve"> </w:t>
      </w:r>
      <w:r w:rsidRPr="00FE0307">
        <w:rPr>
          <w:spacing w:val="-1"/>
        </w:rPr>
        <w:t>e</w:t>
      </w:r>
      <w:r w:rsidRPr="00FE0307">
        <w:t>tm</w:t>
      </w:r>
      <w:r w:rsidRPr="00FE0307">
        <w:rPr>
          <w:spacing w:val="-1"/>
        </w:rPr>
        <w:t>e</w:t>
      </w:r>
      <w:r w:rsidRPr="00FE0307">
        <w:t>kt</w:t>
      </w:r>
      <w:r w:rsidRPr="00FE0307">
        <w:rPr>
          <w:spacing w:val="1"/>
        </w:rPr>
        <w:t>e</w:t>
      </w:r>
      <w:r w:rsidRPr="00FE0307">
        <w:t>dir.</w:t>
      </w:r>
    </w:p>
    <w:p w:rsidR="000F7768" w:rsidRDefault="000F7768" w:rsidP="00B178D1">
      <w:pPr>
        <w:pStyle w:val="GvdeMetni"/>
        <w:spacing w:line="275" w:lineRule="auto"/>
        <w:ind w:left="683" w:right="615" w:firstLine="784"/>
        <w:jc w:val="both"/>
      </w:pPr>
    </w:p>
    <w:p w:rsidR="000F7768" w:rsidRDefault="000F7768" w:rsidP="00B178D1">
      <w:pPr>
        <w:pStyle w:val="GvdeMetni"/>
        <w:spacing w:line="275" w:lineRule="auto"/>
        <w:ind w:left="683" w:right="615" w:firstLine="784"/>
        <w:jc w:val="both"/>
      </w:pPr>
    </w:p>
    <w:p w:rsidR="000F7768" w:rsidRDefault="000F7768" w:rsidP="00B178D1">
      <w:pPr>
        <w:pStyle w:val="GvdeMetni"/>
        <w:spacing w:line="275" w:lineRule="auto"/>
        <w:ind w:left="683" w:right="615" w:firstLine="784"/>
        <w:jc w:val="both"/>
      </w:pPr>
    </w:p>
    <w:p w:rsidR="000F7768" w:rsidRDefault="000F7768" w:rsidP="000F7768">
      <w:pPr>
        <w:rPr>
          <w:b/>
          <w:bCs/>
          <w:spacing w:val="1"/>
        </w:rPr>
      </w:pPr>
      <w:r>
        <w:rPr>
          <w:b/>
          <w:bCs/>
        </w:rPr>
        <w:lastRenderedPageBreak/>
        <w:t>Neyin Elde Edilmesi Umulduğu? (Sonuç)</w:t>
      </w:r>
    </w:p>
    <w:p w:rsidR="00B56C0B" w:rsidRDefault="00B56C0B" w:rsidP="00B178D1">
      <w:pPr>
        <w:pStyle w:val="GvdeMetni"/>
        <w:spacing w:line="275" w:lineRule="auto"/>
        <w:ind w:left="683" w:right="615" w:firstLine="784"/>
        <w:jc w:val="both"/>
      </w:pPr>
    </w:p>
    <w:p w:rsidR="00B178D1" w:rsidRDefault="00B56C0B" w:rsidP="00B56C0B">
      <w:pPr>
        <w:pStyle w:val="GvdeMetni"/>
        <w:spacing w:line="275" w:lineRule="auto"/>
        <w:ind w:left="683" w:right="615" w:firstLine="784"/>
        <w:jc w:val="both"/>
      </w:pPr>
      <w:r>
        <w:t>Okul -</w:t>
      </w:r>
      <w:r>
        <w:rPr>
          <w:spacing w:val="9"/>
        </w:rPr>
        <w:t xml:space="preserve"> </w:t>
      </w:r>
      <w:r>
        <w:t>iş</w:t>
      </w:r>
      <w:r>
        <w:rPr>
          <w:spacing w:val="10"/>
        </w:rPr>
        <w:t xml:space="preserve"> </w:t>
      </w:r>
      <w:r>
        <w:t>p</w:t>
      </w:r>
      <w:r>
        <w:rPr>
          <w:spacing w:val="2"/>
        </w:rPr>
        <w:t>i</w:t>
      </w:r>
      <w:r>
        <w:rPr>
          <w:spacing w:val="-5"/>
        </w:rPr>
        <w:t>y</w:t>
      </w:r>
      <w:r>
        <w:rPr>
          <w:spacing w:val="-1"/>
        </w:rPr>
        <w:t>a</w:t>
      </w:r>
      <w:r>
        <w:rPr>
          <w:spacing w:val="2"/>
        </w:rPr>
        <w:t>s</w:t>
      </w:r>
      <w:r>
        <w:rPr>
          <w:spacing w:val="-1"/>
        </w:rPr>
        <w:t>a</w:t>
      </w:r>
      <w:r>
        <w:t>sı</w:t>
      </w:r>
      <w:r>
        <w:rPr>
          <w:spacing w:val="10"/>
        </w:rPr>
        <w:t xml:space="preserve"> </w:t>
      </w:r>
      <w:r>
        <w:t>ilişkisi</w:t>
      </w:r>
      <w:r>
        <w:rPr>
          <w:spacing w:val="10"/>
        </w:rPr>
        <w:t xml:space="preserve"> </w:t>
      </w:r>
      <w:r>
        <w:t>gü</w:t>
      </w:r>
      <w:r>
        <w:rPr>
          <w:spacing w:val="-1"/>
        </w:rPr>
        <w:t>ç</w:t>
      </w:r>
      <w:r>
        <w:t>lendi</w:t>
      </w:r>
      <w:r>
        <w:rPr>
          <w:spacing w:val="-1"/>
        </w:rPr>
        <w:t>r</w:t>
      </w:r>
      <w:r>
        <w:t>il</w:t>
      </w:r>
      <w:r>
        <w:rPr>
          <w:spacing w:val="-1"/>
        </w:rPr>
        <w:t>e</w:t>
      </w:r>
      <w:r>
        <w:t>r</w:t>
      </w:r>
      <w:r>
        <w:rPr>
          <w:spacing w:val="-2"/>
        </w:rPr>
        <w:t>e</w:t>
      </w:r>
      <w:r>
        <w:t>k</w:t>
      </w:r>
      <w:r>
        <w:rPr>
          <w:spacing w:val="11"/>
        </w:rPr>
        <w:t xml:space="preserve"> </w:t>
      </w:r>
      <w:r>
        <w:t>iş</w:t>
      </w:r>
      <w:r>
        <w:rPr>
          <w:spacing w:val="10"/>
        </w:rPr>
        <w:t xml:space="preserve"> </w:t>
      </w:r>
      <w:r>
        <w:t>p</w:t>
      </w:r>
      <w:r>
        <w:rPr>
          <w:spacing w:val="2"/>
        </w:rPr>
        <w:t>i</w:t>
      </w:r>
      <w:r>
        <w:rPr>
          <w:spacing w:val="-5"/>
        </w:rPr>
        <w:t>y</w:t>
      </w:r>
      <w:r>
        <w:rPr>
          <w:spacing w:val="1"/>
        </w:rPr>
        <w:t>a</w:t>
      </w:r>
      <w:r>
        <w:t>s</w:t>
      </w:r>
      <w:r>
        <w:rPr>
          <w:spacing w:val="-1"/>
        </w:rPr>
        <w:t>a</w:t>
      </w:r>
      <w:r>
        <w:t>s</w:t>
      </w:r>
      <w:r>
        <w:rPr>
          <w:spacing w:val="2"/>
        </w:rPr>
        <w:t>ı</w:t>
      </w:r>
      <w:r>
        <w:t>nın</w:t>
      </w:r>
      <w:r>
        <w:rPr>
          <w:spacing w:val="9"/>
        </w:rPr>
        <w:t xml:space="preserve"> </w:t>
      </w:r>
      <w:r>
        <w:t>d</w:t>
      </w:r>
      <w:r>
        <w:rPr>
          <w:spacing w:val="-1"/>
        </w:rPr>
        <w:t>e</w:t>
      </w:r>
      <w:r>
        <w:rPr>
          <w:spacing w:val="-3"/>
        </w:rPr>
        <w:t>ğ</w:t>
      </w:r>
      <w:r>
        <w:t>i</w:t>
      </w:r>
      <w:r>
        <w:rPr>
          <w:spacing w:val="2"/>
        </w:rPr>
        <w:t>ş</w:t>
      </w:r>
      <w:r>
        <w:rPr>
          <w:spacing w:val="-1"/>
        </w:rPr>
        <w:t>e</w:t>
      </w:r>
      <w:r>
        <w:t>n</w:t>
      </w:r>
      <w:r>
        <w:rPr>
          <w:spacing w:val="9"/>
        </w:rPr>
        <w:t xml:space="preserve"> </w:t>
      </w:r>
      <w:r>
        <w:t>tal</w:t>
      </w:r>
      <w:r>
        <w:rPr>
          <w:spacing w:val="-1"/>
        </w:rPr>
        <w:t>e</w:t>
      </w:r>
      <w:r>
        <w:t>pl</w:t>
      </w:r>
      <w:r>
        <w:rPr>
          <w:spacing w:val="1"/>
        </w:rPr>
        <w:t>e</w:t>
      </w:r>
      <w:r>
        <w:t>rine</w:t>
      </w:r>
      <w:r>
        <w:rPr>
          <w:spacing w:val="8"/>
        </w:rPr>
        <w:t xml:space="preserve"> </w:t>
      </w:r>
      <w:r>
        <w:rPr>
          <w:spacing w:val="1"/>
        </w:rPr>
        <w:t>c</w:t>
      </w:r>
      <w:r>
        <w:rPr>
          <w:spacing w:val="-1"/>
        </w:rPr>
        <w:t>e</w:t>
      </w:r>
      <w:r>
        <w:t>v</w:t>
      </w:r>
      <w:r>
        <w:rPr>
          <w:spacing w:val="-1"/>
        </w:rPr>
        <w:t>a</w:t>
      </w:r>
      <w:r>
        <w:t>p</w:t>
      </w:r>
      <w:r>
        <w:rPr>
          <w:spacing w:val="9"/>
        </w:rPr>
        <w:t xml:space="preserve"> </w:t>
      </w:r>
      <w:r>
        <w:t>v</w:t>
      </w:r>
      <w:r>
        <w:rPr>
          <w:spacing w:val="1"/>
        </w:rPr>
        <w:t>e</w:t>
      </w:r>
      <w:r>
        <w:t>r</w:t>
      </w:r>
      <w:r>
        <w:rPr>
          <w:spacing w:val="-2"/>
        </w:rPr>
        <w:t>e</w:t>
      </w:r>
      <w:r>
        <w:t>bil</w:t>
      </w:r>
      <w:r>
        <w:rPr>
          <w:spacing w:val="-1"/>
        </w:rPr>
        <w:t>e</w:t>
      </w:r>
      <w:r>
        <w:t xml:space="preserve">n </w:t>
      </w:r>
      <w:r>
        <w:rPr>
          <w:spacing w:val="-5"/>
        </w:rPr>
        <w:t>y</w:t>
      </w:r>
      <w:r>
        <w:rPr>
          <w:spacing w:val="1"/>
        </w:rPr>
        <w:t>ar</w:t>
      </w:r>
      <w:r>
        <w:rPr>
          <w:spacing w:val="-1"/>
        </w:rPr>
        <w:t>a</w:t>
      </w:r>
      <w:r>
        <w:t>tı</w:t>
      </w:r>
      <w:r>
        <w:rPr>
          <w:spacing w:val="-1"/>
        </w:rPr>
        <w:t>c</w:t>
      </w:r>
      <w:r>
        <w:t>ı ve</w:t>
      </w:r>
      <w:r>
        <w:rPr>
          <w:spacing w:val="1"/>
        </w:rPr>
        <w:t xml:space="preserve"> </w:t>
      </w:r>
      <w:r>
        <w:rPr>
          <w:spacing w:val="-3"/>
        </w:rPr>
        <w:t>g</w:t>
      </w:r>
      <w:r>
        <w:t>irişimci bire</w:t>
      </w:r>
      <w:r>
        <w:rPr>
          <w:spacing w:val="-5"/>
        </w:rPr>
        <w:t>y</w:t>
      </w:r>
      <w:r>
        <w:rPr>
          <w:spacing w:val="2"/>
        </w:rPr>
        <w:t>l</w:t>
      </w:r>
      <w:r>
        <w:rPr>
          <w:spacing w:val="-1"/>
        </w:rPr>
        <w:t>e</w:t>
      </w:r>
      <w:r>
        <w:t>r</w:t>
      </w:r>
      <w:r>
        <w:rPr>
          <w:spacing w:val="3"/>
        </w:rPr>
        <w:t xml:space="preserve"> </w:t>
      </w:r>
      <w:r>
        <w:rPr>
          <w:spacing w:val="-5"/>
        </w:rPr>
        <w:t>y</w:t>
      </w:r>
      <w:r>
        <w:rPr>
          <w:spacing w:val="1"/>
        </w:rPr>
        <w:t>e</w:t>
      </w:r>
      <w:r>
        <w:t>tiştirm</w:t>
      </w:r>
      <w:r>
        <w:rPr>
          <w:spacing w:val="-2"/>
        </w:rPr>
        <w:t>e</w:t>
      </w:r>
      <w:r>
        <w:t>k.</w:t>
      </w:r>
    </w:p>
    <w:tbl>
      <w:tblPr>
        <w:tblpPr w:leftFromText="141" w:rightFromText="141" w:vertAnchor="text" w:horzAnchor="margin" w:tblpY="1233"/>
        <w:tblW w:w="0" w:type="auto"/>
        <w:tblBorders>
          <w:insideH w:val="single" w:sz="18" w:space="0" w:color="FFFFFF"/>
          <w:insideV w:val="single" w:sz="18" w:space="0" w:color="FFFFFF"/>
        </w:tblBorders>
        <w:tblLayout w:type="fixed"/>
        <w:tblLook w:val="01E0" w:firstRow="1" w:lastRow="1" w:firstColumn="1" w:lastColumn="1" w:noHBand="0" w:noVBand="0"/>
      </w:tblPr>
      <w:tblGrid>
        <w:gridCol w:w="7498"/>
        <w:gridCol w:w="2284"/>
      </w:tblGrid>
      <w:tr w:rsidR="004F4CED" w:rsidTr="00771440">
        <w:trPr>
          <w:trHeight w:hRule="exact" w:val="572"/>
        </w:trPr>
        <w:tc>
          <w:tcPr>
            <w:tcW w:w="7498" w:type="dxa"/>
            <w:shd w:val="pct20" w:color="000000" w:fill="FFFFFF"/>
          </w:tcPr>
          <w:p w:rsidR="004F4CED" w:rsidRPr="00771440" w:rsidRDefault="004F4CED" w:rsidP="00771440">
            <w:pPr>
              <w:pStyle w:val="TableParagraph"/>
              <w:spacing w:line="267" w:lineRule="exact"/>
              <w:ind w:right="12"/>
              <w:jc w:val="center"/>
              <w:rPr>
                <w:rFonts w:ascii="Times New Roman" w:eastAsia="Times New Roman" w:hAnsi="Times New Roman"/>
                <w:b/>
                <w:bCs/>
                <w:sz w:val="24"/>
                <w:szCs w:val="24"/>
              </w:rPr>
            </w:pPr>
            <w:r w:rsidRPr="00771440">
              <w:rPr>
                <w:rFonts w:ascii="Times New Roman" w:eastAsia="Times New Roman" w:hAnsi="Times New Roman"/>
                <w:b/>
                <w:bCs/>
                <w:color w:val="FFFFFF"/>
                <w:sz w:val="24"/>
                <w:szCs w:val="24"/>
              </w:rPr>
              <w:t>TE</w:t>
            </w:r>
            <w:r w:rsidRPr="00771440">
              <w:rPr>
                <w:rFonts w:ascii="Times New Roman" w:eastAsia="Times New Roman" w:hAnsi="Times New Roman"/>
                <w:b/>
                <w:bCs/>
                <w:color w:val="FFFFFF"/>
                <w:spacing w:val="-1"/>
                <w:sz w:val="24"/>
                <w:szCs w:val="24"/>
              </w:rPr>
              <w:t>D</w:t>
            </w:r>
            <w:r w:rsidRPr="00771440">
              <w:rPr>
                <w:rFonts w:ascii="Times New Roman" w:eastAsia="Times New Roman" w:hAnsi="Times New Roman"/>
                <w:b/>
                <w:bCs/>
                <w:color w:val="FFFFFF"/>
                <w:sz w:val="24"/>
                <w:szCs w:val="24"/>
              </w:rPr>
              <w:t>B</w:t>
            </w:r>
            <w:r w:rsidRPr="00771440">
              <w:rPr>
                <w:rFonts w:ascii="Times New Roman" w:eastAsia="Times New Roman" w:hAnsi="Times New Roman"/>
                <w:b/>
                <w:bCs/>
                <w:color w:val="FFFFFF"/>
                <w:spacing w:val="-4"/>
                <w:sz w:val="24"/>
                <w:szCs w:val="24"/>
              </w:rPr>
              <w:t>İ</w:t>
            </w:r>
            <w:r w:rsidRPr="00771440">
              <w:rPr>
                <w:rFonts w:ascii="Times New Roman" w:eastAsia="Times New Roman" w:hAnsi="Times New Roman"/>
                <w:b/>
                <w:bCs/>
                <w:color w:val="FFFFFF"/>
                <w:spacing w:val="2"/>
                <w:sz w:val="24"/>
                <w:szCs w:val="24"/>
              </w:rPr>
              <w:t>R</w:t>
            </w:r>
            <w:r w:rsidRPr="00771440">
              <w:rPr>
                <w:rFonts w:ascii="Times New Roman" w:eastAsia="Times New Roman" w:hAnsi="Times New Roman"/>
                <w:b/>
                <w:bCs/>
                <w:color w:val="FFFFFF"/>
                <w:spacing w:val="-3"/>
                <w:sz w:val="24"/>
                <w:szCs w:val="24"/>
              </w:rPr>
              <w:t>L</w:t>
            </w:r>
            <w:r w:rsidRPr="00771440">
              <w:rPr>
                <w:rFonts w:ascii="Times New Roman" w:eastAsia="Times New Roman" w:hAnsi="Times New Roman"/>
                <w:b/>
                <w:bCs/>
                <w:color w:val="FFFFFF"/>
                <w:sz w:val="24"/>
                <w:szCs w:val="24"/>
              </w:rPr>
              <w:t>ER</w:t>
            </w:r>
          </w:p>
        </w:tc>
        <w:tc>
          <w:tcPr>
            <w:tcW w:w="2284" w:type="dxa"/>
            <w:shd w:val="pct20" w:color="000000" w:fill="FFFFFF"/>
          </w:tcPr>
          <w:p w:rsidR="004F4CED" w:rsidRPr="00771440" w:rsidRDefault="004F4CED" w:rsidP="00771440">
            <w:pPr>
              <w:pStyle w:val="TableParagraph"/>
              <w:spacing w:line="267" w:lineRule="exact"/>
              <w:ind w:left="181"/>
              <w:rPr>
                <w:rFonts w:ascii="Times New Roman" w:eastAsia="Times New Roman" w:hAnsi="Times New Roman"/>
                <w:b/>
                <w:bCs/>
                <w:sz w:val="24"/>
                <w:szCs w:val="24"/>
              </w:rPr>
            </w:pPr>
            <w:r w:rsidRPr="00771440">
              <w:rPr>
                <w:rFonts w:ascii="Times New Roman" w:eastAsia="Times New Roman" w:hAnsi="Times New Roman"/>
                <w:b/>
                <w:bCs/>
                <w:color w:val="FFFFFF"/>
                <w:sz w:val="24"/>
                <w:szCs w:val="24"/>
              </w:rPr>
              <w:t>SORU</w:t>
            </w:r>
            <w:r w:rsidRPr="00771440">
              <w:rPr>
                <w:rFonts w:ascii="Times New Roman" w:eastAsia="Times New Roman" w:hAnsi="Times New Roman"/>
                <w:b/>
                <w:bCs/>
                <w:color w:val="FFFFFF"/>
                <w:spacing w:val="2"/>
                <w:sz w:val="24"/>
                <w:szCs w:val="24"/>
              </w:rPr>
              <w:t>M</w:t>
            </w:r>
            <w:r w:rsidRPr="00771440">
              <w:rPr>
                <w:rFonts w:ascii="Times New Roman" w:eastAsia="Times New Roman" w:hAnsi="Times New Roman"/>
                <w:b/>
                <w:bCs/>
                <w:color w:val="FFFFFF"/>
                <w:spacing w:val="-6"/>
                <w:sz w:val="24"/>
                <w:szCs w:val="24"/>
              </w:rPr>
              <w:t>L</w:t>
            </w:r>
            <w:r w:rsidRPr="00771440">
              <w:rPr>
                <w:rFonts w:ascii="Times New Roman" w:eastAsia="Times New Roman" w:hAnsi="Times New Roman"/>
                <w:b/>
                <w:bCs/>
                <w:color w:val="FFFFFF"/>
                <w:sz w:val="24"/>
                <w:szCs w:val="24"/>
              </w:rPr>
              <w:t>U</w:t>
            </w:r>
            <w:r w:rsidRPr="00771440">
              <w:rPr>
                <w:rFonts w:ascii="Times New Roman" w:eastAsia="Times New Roman" w:hAnsi="Times New Roman"/>
                <w:b/>
                <w:bCs/>
                <w:color w:val="FFFFFF"/>
                <w:spacing w:val="1"/>
                <w:sz w:val="24"/>
                <w:szCs w:val="24"/>
              </w:rPr>
              <w:t xml:space="preserve"> </w:t>
            </w:r>
            <w:r w:rsidRPr="00771440">
              <w:rPr>
                <w:rFonts w:ascii="Times New Roman" w:eastAsia="Times New Roman" w:hAnsi="Times New Roman"/>
                <w:b/>
                <w:bCs/>
                <w:color w:val="FFFFFF"/>
                <w:sz w:val="24"/>
                <w:szCs w:val="24"/>
              </w:rPr>
              <w:t>B</w:t>
            </w:r>
            <w:r w:rsidRPr="00771440">
              <w:rPr>
                <w:rFonts w:ascii="Times New Roman" w:eastAsia="Times New Roman" w:hAnsi="Times New Roman"/>
                <w:b/>
                <w:bCs/>
                <w:color w:val="FFFFFF"/>
                <w:spacing w:val="-4"/>
                <w:sz w:val="24"/>
                <w:szCs w:val="24"/>
              </w:rPr>
              <w:t>İ</w:t>
            </w:r>
            <w:r w:rsidRPr="00771440">
              <w:rPr>
                <w:rFonts w:ascii="Times New Roman" w:eastAsia="Times New Roman" w:hAnsi="Times New Roman"/>
                <w:b/>
                <w:bCs/>
                <w:color w:val="FFFFFF"/>
                <w:spacing w:val="2"/>
                <w:sz w:val="24"/>
                <w:szCs w:val="24"/>
              </w:rPr>
              <w:t>R</w:t>
            </w:r>
            <w:r w:rsidRPr="00771440">
              <w:rPr>
                <w:rFonts w:ascii="Times New Roman" w:eastAsia="Times New Roman" w:hAnsi="Times New Roman"/>
                <w:b/>
                <w:bCs/>
                <w:color w:val="FFFFFF"/>
                <w:spacing w:val="-4"/>
                <w:sz w:val="24"/>
                <w:szCs w:val="24"/>
              </w:rPr>
              <w:t>İ</w:t>
            </w:r>
            <w:r w:rsidRPr="00771440">
              <w:rPr>
                <w:rFonts w:ascii="Times New Roman" w:eastAsia="Times New Roman" w:hAnsi="Times New Roman"/>
                <w:b/>
                <w:bCs/>
                <w:color w:val="FFFFFF"/>
                <w:sz w:val="24"/>
                <w:szCs w:val="24"/>
              </w:rPr>
              <w:t>M</w:t>
            </w:r>
          </w:p>
        </w:tc>
      </w:tr>
      <w:tr w:rsidR="004F4CED" w:rsidTr="00771440">
        <w:trPr>
          <w:trHeight w:hRule="exact" w:val="571"/>
        </w:trPr>
        <w:tc>
          <w:tcPr>
            <w:tcW w:w="7498" w:type="dxa"/>
            <w:shd w:val="pct5" w:color="000000" w:fill="FFFFFF"/>
          </w:tcPr>
          <w:p w:rsidR="004F4CED" w:rsidRPr="00771440" w:rsidRDefault="004F4CED" w:rsidP="00771440">
            <w:pPr>
              <w:pStyle w:val="TableParagraph"/>
              <w:spacing w:line="246" w:lineRule="exact"/>
              <w:ind w:left="239"/>
              <w:rPr>
                <w:rFonts w:ascii="Times New Roman" w:eastAsia="Times New Roman" w:hAnsi="Times New Roman"/>
              </w:rPr>
            </w:pPr>
            <w:r w:rsidRPr="00771440">
              <w:rPr>
                <w:rFonts w:ascii="Times New Roman" w:eastAsia="Times New Roman" w:hAnsi="Times New Roman"/>
                <w:b/>
                <w:bCs/>
              </w:rPr>
              <w:t xml:space="preserve">1. </w:t>
            </w:r>
            <w:r w:rsidRPr="00771440">
              <w:rPr>
                <w:rFonts w:ascii="Times New Roman" w:eastAsia="Times New Roman" w:hAnsi="Times New Roman"/>
                <w:b/>
                <w:bCs/>
                <w:spacing w:val="10"/>
              </w:rPr>
              <w:t xml:space="preserve"> </w:t>
            </w:r>
            <w:r w:rsidRPr="00771440">
              <w:rPr>
                <w:rFonts w:ascii="Times New Roman" w:eastAsia="Times New Roman" w:hAnsi="Times New Roman"/>
                <w:spacing w:val="-1"/>
              </w:rPr>
              <w:t>B</w:t>
            </w:r>
            <w:r w:rsidRPr="00771440">
              <w:rPr>
                <w:rFonts w:ascii="Times New Roman" w:eastAsia="Times New Roman" w:hAnsi="Times New Roman"/>
              </w:rPr>
              <w:t>ire</w:t>
            </w:r>
            <w:r w:rsidRPr="00771440">
              <w:rPr>
                <w:rFonts w:ascii="Times New Roman" w:eastAsia="Times New Roman" w:hAnsi="Times New Roman"/>
                <w:spacing w:val="-2"/>
              </w:rPr>
              <w:t>y</w:t>
            </w:r>
            <w:r w:rsidRPr="00771440">
              <w:rPr>
                <w:rFonts w:ascii="Times New Roman" w:eastAsia="Times New Roman" w:hAnsi="Times New Roman"/>
              </w:rPr>
              <w:t>l</w:t>
            </w:r>
            <w:r w:rsidRPr="00771440">
              <w:rPr>
                <w:rFonts w:ascii="Times New Roman" w:eastAsia="Times New Roman" w:hAnsi="Times New Roman"/>
                <w:spacing w:val="-2"/>
              </w:rPr>
              <w:t>e</w:t>
            </w:r>
            <w:r w:rsidRPr="00771440">
              <w:rPr>
                <w:rFonts w:ascii="Times New Roman" w:eastAsia="Times New Roman" w:hAnsi="Times New Roman"/>
              </w:rPr>
              <w:t>rin</w:t>
            </w:r>
            <w:r w:rsidRPr="00771440">
              <w:rPr>
                <w:rFonts w:ascii="Times New Roman" w:eastAsia="Times New Roman" w:hAnsi="Times New Roman"/>
                <w:spacing w:val="-3"/>
              </w:rPr>
              <w:t xml:space="preserve"> </w:t>
            </w:r>
            <w:r w:rsidRPr="00771440">
              <w:rPr>
                <w:rFonts w:ascii="Times New Roman" w:eastAsia="Times New Roman" w:hAnsi="Times New Roman"/>
              </w:rPr>
              <w:t>il</w:t>
            </w:r>
            <w:r w:rsidRPr="00771440">
              <w:rPr>
                <w:rFonts w:ascii="Times New Roman" w:eastAsia="Times New Roman" w:hAnsi="Times New Roman"/>
                <w:spacing w:val="-3"/>
              </w:rPr>
              <w:t>g</w:t>
            </w:r>
            <w:r w:rsidRPr="00771440">
              <w:rPr>
                <w:rFonts w:ascii="Times New Roman" w:eastAsia="Times New Roman" w:hAnsi="Times New Roman"/>
              </w:rPr>
              <w:t>i</w:t>
            </w:r>
            <w:r w:rsidRPr="00771440">
              <w:rPr>
                <w:rFonts w:ascii="Times New Roman" w:eastAsia="Times New Roman" w:hAnsi="Times New Roman"/>
                <w:spacing w:val="1"/>
              </w:rPr>
              <w:t xml:space="preserve"> </w:t>
            </w:r>
            <w:r w:rsidRPr="00771440">
              <w:rPr>
                <w:rFonts w:ascii="Times New Roman" w:eastAsia="Times New Roman" w:hAnsi="Times New Roman"/>
                <w:spacing w:val="-3"/>
              </w:rPr>
              <w:t>v</w:t>
            </w:r>
            <w:r w:rsidRPr="00771440">
              <w:rPr>
                <w:rFonts w:ascii="Times New Roman" w:eastAsia="Times New Roman" w:hAnsi="Times New Roman"/>
              </w:rPr>
              <w:t xml:space="preserve">e </w:t>
            </w:r>
            <w:r w:rsidRPr="00771440">
              <w:rPr>
                <w:rFonts w:ascii="Times New Roman" w:eastAsia="Times New Roman" w:hAnsi="Times New Roman"/>
                <w:spacing w:val="-2"/>
              </w:rPr>
              <w:t>i</w:t>
            </w:r>
            <w:r w:rsidRPr="00771440">
              <w:rPr>
                <w:rFonts w:ascii="Times New Roman" w:eastAsia="Times New Roman" w:hAnsi="Times New Roman"/>
              </w:rPr>
              <w:t>h</w:t>
            </w:r>
            <w:r w:rsidRPr="00771440">
              <w:rPr>
                <w:rFonts w:ascii="Times New Roman" w:eastAsia="Times New Roman" w:hAnsi="Times New Roman"/>
                <w:spacing w:val="-2"/>
              </w:rPr>
              <w:t>t</w:t>
            </w:r>
            <w:r w:rsidRPr="00771440">
              <w:rPr>
                <w:rFonts w:ascii="Times New Roman" w:eastAsia="Times New Roman" w:hAnsi="Times New Roman"/>
              </w:rPr>
              <w:t>i</w:t>
            </w:r>
            <w:r w:rsidRPr="00771440">
              <w:rPr>
                <w:rFonts w:ascii="Times New Roman" w:eastAsia="Times New Roman" w:hAnsi="Times New Roman"/>
                <w:spacing w:val="-3"/>
              </w:rPr>
              <w:t>y</w:t>
            </w:r>
            <w:r w:rsidRPr="00771440">
              <w:rPr>
                <w:rFonts w:ascii="Times New Roman" w:eastAsia="Times New Roman" w:hAnsi="Times New Roman"/>
              </w:rPr>
              <w:t>aç d</w:t>
            </w:r>
            <w:r w:rsidRPr="00771440">
              <w:rPr>
                <w:rFonts w:ascii="Times New Roman" w:eastAsia="Times New Roman" w:hAnsi="Times New Roman"/>
                <w:spacing w:val="-3"/>
              </w:rPr>
              <w:t>uy</w:t>
            </w:r>
            <w:r w:rsidRPr="00771440">
              <w:rPr>
                <w:rFonts w:ascii="Times New Roman" w:eastAsia="Times New Roman" w:hAnsi="Times New Roman"/>
              </w:rPr>
              <w:t>du</w:t>
            </w:r>
            <w:r w:rsidRPr="00771440">
              <w:rPr>
                <w:rFonts w:ascii="Times New Roman" w:eastAsia="Times New Roman" w:hAnsi="Times New Roman"/>
                <w:spacing w:val="-3"/>
              </w:rPr>
              <w:t>ğ</w:t>
            </w:r>
            <w:r w:rsidRPr="00771440">
              <w:rPr>
                <w:rFonts w:ascii="Times New Roman" w:eastAsia="Times New Roman" w:hAnsi="Times New Roman"/>
              </w:rPr>
              <w:t>u a</w:t>
            </w:r>
            <w:r w:rsidRPr="00771440">
              <w:rPr>
                <w:rFonts w:ascii="Times New Roman" w:eastAsia="Times New Roman" w:hAnsi="Times New Roman"/>
                <w:spacing w:val="1"/>
              </w:rPr>
              <w:t>l</w:t>
            </w:r>
            <w:r w:rsidRPr="00771440">
              <w:rPr>
                <w:rFonts w:ascii="Times New Roman" w:eastAsia="Times New Roman" w:hAnsi="Times New Roman"/>
              </w:rPr>
              <w:t>an</w:t>
            </w:r>
            <w:r w:rsidRPr="00771440">
              <w:rPr>
                <w:rFonts w:ascii="Times New Roman" w:eastAsia="Times New Roman" w:hAnsi="Times New Roman"/>
                <w:spacing w:val="1"/>
              </w:rPr>
              <w:t>l</w:t>
            </w:r>
            <w:r w:rsidRPr="00771440">
              <w:rPr>
                <w:rFonts w:ascii="Times New Roman" w:eastAsia="Times New Roman" w:hAnsi="Times New Roman"/>
                <w:spacing w:val="-2"/>
              </w:rPr>
              <w:t>a</w:t>
            </w:r>
            <w:r w:rsidRPr="00771440">
              <w:rPr>
                <w:rFonts w:ascii="Times New Roman" w:eastAsia="Times New Roman" w:hAnsi="Times New Roman"/>
              </w:rPr>
              <w:t xml:space="preserve">rda </w:t>
            </w:r>
            <w:r w:rsidRPr="00771440">
              <w:rPr>
                <w:rFonts w:ascii="Times New Roman" w:eastAsia="Times New Roman" w:hAnsi="Times New Roman"/>
                <w:spacing w:val="-2"/>
              </w:rPr>
              <w:t>v</w:t>
            </w:r>
            <w:r w:rsidRPr="00771440">
              <w:rPr>
                <w:rFonts w:ascii="Times New Roman" w:eastAsia="Times New Roman" w:hAnsi="Times New Roman"/>
              </w:rPr>
              <w:t xml:space="preserve">e </w:t>
            </w:r>
            <w:r w:rsidRPr="00771440">
              <w:rPr>
                <w:rFonts w:ascii="Times New Roman" w:eastAsia="Times New Roman" w:hAnsi="Times New Roman"/>
                <w:spacing w:val="1"/>
              </w:rPr>
              <w:t>i</w:t>
            </w:r>
            <w:r w:rsidRPr="00771440">
              <w:rPr>
                <w:rFonts w:ascii="Times New Roman" w:eastAsia="Times New Roman" w:hAnsi="Times New Roman"/>
                <w:spacing w:val="-2"/>
              </w:rPr>
              <w:t>st</w:t>
            </w:r>
            <w:r w:rsidRPr="00771440">
              <w:rPr>
                <w:rFonts w:ascii="Times New Roman" w:eastAsia="Times New Roman" w:hAnsi="Times New Roman"/>
              </w:rPr>
              <w:t>ihd</w:t>
            </w:r>
            <w:r w:rsidRPr="00771440">
              <w:rPr>
                <w:rFonts w:ascii="Times New Roman" w:eastAsia="Times New Roman" w:hAnsi="Times New Roman"/>
                <w:spacing w:val="-2"/>
              </w:rPr>
              <w:t>a</w:t>
            </w:r>
            <w:r w:rsidRPr="00771440">
              <w:rPr>
                <w:rFonts w:ascii="Times New Roman" w:eastAsia="Times New Roman" w:hAnsi="Times New Roman"/>
                <w:spacing w:val="-4"/>
              </w:rPr>
              <w:t>m</w:t>
            </w:r>
            <w:r w:rsidRPr="00771440">
              <w:rPr>
                <w:rFonts w:ascii="Times New Roman" w:eastAsia="Times New Roman" w:hAnsi="Times New Roman"/>
              </w:rPr>
              <w:t>a</w:t>
            </w:r>
            <w:r w:rsidRPr="00771440">
              <w:rPr>
                <w:rFonts w:ascii="Times New Roman" w:eastAsia="Times New Roman" w:hAnsi="Times New Roman"/>
                <w:spacing w:val="2"/>
              </w:rPr>
              <w:t xml:space="preserve"> </w:t>
            </w:r>
            <w:r w:rsidRPr="00771440">
              <w:rPr>
                <w:rFonts w:ascii="Times New Roman" w:eastAsia="Times New Roman" w:hAnsi="Times New Roman"/>
                <w:spacing w:val="-3"/>
              </w:rPr>
              <w:t>y</w:t>
            </w:r>
            <w:r w:rsidRPr="00771440">
              <w:rPr>
                <w:rFonts w:ascii="Times New Roman" w:eastAsia="Times New Roman" w:hAnsi="Times New Roman"/>
              </w:rPr>
              <w:t>öne</w:t>
            </w:r>
            <w:r w:rsidRPr="00771440">
              <w:rPr>
                <w:rFonts w:ascii="Times New Roman" w:eastAsia="Times New Roman" w:hAnsi="Times New Roman"/>
                <w:spacing w:val="1"/>
              </w:rPr>
              <w:t>l</w:t>
            </w:r>
            <w:r w:rsidRPr="00771440">
              <w:rPr>
                <w:rFonts w:ascii="Times New Roman" w:eastAsia="Times New Roman" w:hAnsi="Times New Roman"/>
              </w:rPr>
              <w:t>ik</w:t>
            </w:r>
            <w:r w:rsidRPr="00771440">
              <w:rPr>
                <w:rFonts w:ascii="Times New Roman" w:eastAsia="Times New Roman" w:hAnsi="Times New Roman"/>
                <w:spacing w:val="-3"/>
              </w:rPr>
              <w:t xml:space="preserve"> </w:t>
            </w:r>
            <w:r w:rsidRPr="00771440">
              <w:rPr>
                <w:rFonts w:ascii="Times New Roman" w:eastAsia="Times New Roman" w:hAnsi="Times New Roman"/>
              </w:rPr>
              <w:t>reh</w:t>
            </w:r>
            <w:r w:rsidRPr="00771440">
              <w:rPr>
                <w:rFonts w:ascii="Times New Roman" w:eastAsia="Times New Roman" w:hAnsi="Times New Roman"/>
                <w:spacing w:val="-2"/>
              </w:rPr>
              <w:t>b</w:t>
            </w:r>
            <w:r w:rsidRPr="00771440">
              <w:rPr>
                <w:rFonts w:ascii="Times New Roman" w:eastAsia="Times New Roman" w:hAnsi="Times New Roman"/>
              </w:rPr>
              <w:t>e</w:t>
            </w:r>
            <w:r w:rsidRPr="00771440">
              <w:rPr>
                <w:rFonts w:ascii="Times New Roman" w:eastAsia="Times New Roman" w:hAnsi="Times New Roman"/>
                <w:spacing w:val="-2"/>
              </w:rPr>
              <w:t>r</w:t>
            </w:r>
            <w:r w:rsidRPr="00771440">
              <w:rPr>
                <w:rFonts w:ascii="Times New Roman" w:eastAsia="Times New Roman" w:hAnsi="Times New Roman"/>
              </w:rPr>
              <w:t>lik</w:t>
            </w:r>
          </w:p>
          <w:p w:rsidR="004F4CED" w:rsidRPr="00771440" w:rsidRDefault="004F4CED" w:rsidP="00771440">
            <w:pPr>
              <w:pStyle w:val="TableParagraph"/>
              <w:spacing w:before="1"/>
              <w:ind w:left="525"/>
              <w:rPr>
                <w:rFonts w:ascii="Times New Roman" w:eastAsia="Times New Roman" w:hAnsi="Times New Roman"/>
              </w:rPr>
            </w:pPr>
            <w:r w:rsidRPr="00771440">
              <w:rPr>
                <w:rFonts w:ascii="Times New Roman" w:eastAsia="Times New Roman" w:hAnsi="Times New Roman"/>
                <w:spacing w:val="-3"/>
              </w:rPr>
              <w:t>y</w:t>
            </w:r>
            <w:r w:rsidRPr="00771440">
              <w:rPr>
                <w:rFonts w:ascii="Times New Roman" w:eastAsia="Times New Roman" w:hAnsi="Times New Roman"/>
              </w:rPr>
              <w:t>ap</w:t>
            </w:r>
            <w:r w:rsidRPr="00771440">
              <w:rPr>
                <w:rFonts w:ascii="Times New Roman" w:eastAsia="Times New Roman" w:hAnsi="Times New Roman"/>
                <w:spacing w:val="1"/>
              </w:rPr>
              <w:t>ı</w:t>
            </w:r>
            <w:r w:rsidRPr="00771440">
              <w:rPr>
                <w:rFonts w:ascii="Times New Roman" w:eastAsia="Times New Roman" w:hAnsi="Times New Roman"/>
              </w:rPr>
              <w:t>la</w:t>
            </w:r>
            <w:r w:rsidRPr="00771440">
              <w:rPr>
                <w:rFonts w:ascii="Times New Roman" w:eastAsia="Times New Roman" w:hAnsi="Times New Roman"/>
                <w:spacing w:val="-2"/>
              </w:rPr>
              <w:t>c</w:t>
            </w:r>
            <w:r w:rsidRPr="00771440">
              <w:rPr>
                <w:rFonts w:ascii="Times New Roman" w:eastAsia="Times New Roman" w:hAnsi="Times New Roman"/>
              </w:rPr>
              <w:t>a</w:t>
            </w:r>
            <w:r w:rsidRPr="00771440">
              <w:rPr>
                <w:rFonts w:ascii="Times New Roman" w:eastAsia="Times New Roman" w:hAnsi="Times New Roman"/>
                <w:spacing w:val="-2"/>
              </w:rPr>
              <w:t>k</w:t>
            </w:r>
            <w:r w:rsidRPr="00771440">
              <w:rPr>
                <w:rFonts w:ascii="Times New Roman" w:eastAsia="Times New Roman" w:hAnsi="Times New Roman"/>
              </w:rPr>
              <w:t>tır.</w:t>
            </w:r>
          </w:p>
        </w:tc>
        <w:tc>
          <w:tcPr>
            <w:tcW w:w="2284" w:type="dxa"/>
            <w:shd w:val="pct5" w:color="000000" w:fill="FFFFFF"/>
          </w:tcPr>
          <w:p w:rsidR="004F4CED" w:rsidRPr="00771440" w:rsidRDefault="004F4CED" w:rsidP="00771440">
            <w:pPr>
              <w:pStyle w:val="TableParagraph"/>
              <w:spacing w:line="267" w:lineRule="exact"/>
              <w:ind w:left="111"/>
              <w:rPr>
                <w:rFonts w:ascii="Times New Roman" w:eastAsia="Times New Roman" w:hAnsi="Times New Roman"/>
                <w:sz w:val="24"/>
                <w:szCs w:val="24"/>
              </w:rPr>
            </w:pPr>
            <w:r w:rsidRPr="00771440">
              <w:rPr>
                <w:rFonts w:ascii="Times New Roman" w:eastAsia="Times New Roman" w:hAnsi="Times New Roman"/>
                <w:sz w:val="24"/>
                <w:szCs w:val="24"/>
              </w:rPr>
              <w:t>Mesl</w:t>
            </w:r>
            <w:r w:rsidRPr="00771440">
              <w:rPr>
                <w:rFonts w:ascii="Times New Roman" w:eastAsia="Times New Roman" w:hAnsi="Times New Roman"/>
                <w:spacing w:val="-1"/>
                <w:sz w:val="24"/>
                <w:szCs w:val="24"/>
              </w:rPr>
              <w:t>e</w:t>
            </w:r>
            <w:r w:rsidRPr="00771440">
              <w:rPr>
                <w:rFonts w:ascii="Times New Roman" w:eastAsia="Times New Roman" w:hAnsi="Times New Roman"/>
                <w:sz w:val="24"/>
                <w:szCs w:val="24"/>
              </w:rPr>
              <w:t>ki E</w:t>
            </w:r>
            <w:r w:rsidRPr="00771440">
              <w:rPr>
                <w:rFonts w:ascii="Times New Roman" w:eastAsia="Times New Roman" w:hAnsi="Times New Roman"/>
                <w:spacing w:val="-3"/>
                <w:sz w:val="24"/>
                <w:szCs w:val="24"/>
              </w:rPr>
              <w:t>ğ</w:t>
            </w:r>
            <w:r w:rsidRPr="00771440">
              <w:rPr>
                <w:rFonts w:ascii="Times New Roman" w:eastAsia="Times New Roman" w:hAnsi="Times New Roman"/>
                <w:sz w:val="24"/>
                <w:szCs w:val="24"/>
              </w:rPr>
              <w:t>itim Şube</w:t>
            </w:r>
          </w:p>
          <w:p w:rsidR="004F4CED" w:rsidRPr="00771440" w:rsidRDefault="004F4CED" w:rsidP="00771440">
            <w:pPr>
              <w:pStyle w:val="TableParagraph"/>
              <w:ind w:left="111"/>
              <w:rPr>
                <w:rFonts w:ascii="Times New Roman" w:eastAsia="Times New Roman" w:hAnsi="Times New Roman"/>
                <w:sz w:val="24"/>
                <w:szCs w:val="24"/>
              </w:rPr>
            </w:pPr>
            <w:r w:rsidRPr="00771440">
              <w:rPr>
                <w:rFonts w:ascii="Times New Roman" w:eastAsia="Times New Roman" w:hAnsi="Times New Roman"/>
                <w:sz w:val="24"/>
                <w:szCs w:val="24"/>
              </w:rPr>
              <w:t>Müdürlü</w:t>
            </w:r>
            <w:r w:rsidRPr="00771440">
              <w:rPr>
                <w:rFonts w:ascii="Times New Roman" w:eastAsia="Times New Roman" w:hAnsi="Times New Roman"/>
                <w:spacing w:val="-3"/>
                <w:sz w:val="24"/>
                <w:szCs w:val="24"/>
              </w:rPr>
              <w:t>ğ</w:t>
            </w:r>
            <w:r w:rsidRPr="00771440">
              <w:rPr>
                <w:rFonts w:ascii="Times New Roman" w:eastAsia="Times New Roman" w:hAnsi="Times New Roman"/>
                <w:sz w:val="24"/>
                <w:szCs w:val="24"/>
              </w:rPr>
              <w:t>ü</w:t>
            </w:r>
          </w:p>
        </w:tc>
      </w:tr>
      <w:tr w:rsidR="004F4CED" w:rsidTr="00771440">
        <w:trPr>
          <w:trHeight w:hRule="exact" w:val="881"/>
        </w:trPr>
        <w:tc>
          <w:tcPr>
            <w:tcW w:w="7498" w:type="dxa"/>
            <w:shd w:val="pct20" w:color="000000" w:fill="FFFFFF"/>
          </w:tcPr>
          <w:p w:rsidR="004F4CED" w:rsidRPr="00771440" w:rsidRDefault="004F4CED" w:rsidP="00771440">
            <w:pPr>
              <w:pStyle w:val="TableParagraph"/>
              <w:spacing w:line="248" w:lineRule="exact"/>
              <w:ind w:left="165"/>
              <w:rPr>
                <w:rFonts w:ascii="Times New Roman" w:eastAsia="Times New Roman" w:hAnsi="Times New Roman"/>
              </w:rPr>
            </w:pPr>
            <w:r w:rsidRPr="00771440">
              <w:rPr>
                <w:rFonts w:ascii="Times New Roman" w:eastAsia="Times New Roman" w:hAnsi="Times New Roman"/>
                <w:b/>
                <w:bCs/>
              </w:rPr>
              <w:t xml:space="preserve">2.  </w:t>
            </w:r>
            <w:r w:rsidRPr="00771440">
              <w:rPr>
                <w:rFonts w:ascii="Times New Roman" w:eastAsia="Times New Roman" w:hAnsi="Times New Roman"/>
                <w:b/>
                <w:bCs/>
                <w:spacing w:val="29"/>
              </w:rPr>
              <w:t xml:space="preserve"> </w:t>
            </w:r>
            <w:r w:rsidRPr="00771440">
              <w:rPr>
                <w:rFonts w:ascii="Times New Roman" w:eastAsia="Times New Roman" w:hAnsi="Times New Roman"/>
                <w:bCs/>
                <w:spacing w:val="29"/>
              </w:rPr>
              <w:t xml:space="preserve">Mesleki eğitim programları düzenlenirken </w:t>
            </w:r>
            <w:r w:rsidRPr="00771440">
              <w:rPr>
                <w:rFonts w:ascii="Times New Roman" w:eastAsia="Times New Roman" w:hAnsi="Times New Roman"/>
                <w:spacing w:val="-4"/>
              </w:rPr>
              <w:t>i</w:t>
            </w:r>
            <w:r w:rsidRPr="00771440">
              <w:rPr>
                <w:rFonts w:ascii="Times New Roman" w:eastAsia="Times New Roman" w:hAnsi="Times New Roman"/>
              </w:rPr>
              <w:t xml:space="preserve">lçenin, ilin </w:t>
            </w:r>
            <w:r w:rsidRPr="00771440">
              <w:rPr>
                <w:rFonts w:ascii="Times New Roman" w:eastAsia="Times New Roman" w:hAnsi="Times New Roman"/>
                <w:spacing w:val="-3"/>
              </w:rPr>
              <w:t>v</w:t>
            </w:r>
            <w:r w:rsidRPr="00771440">
              <w:rPr>
                <w:rFonts w:ascii="Times New Roman" w:eastAsia="Times New Roman" w:hAnsi="Times New Roman"/>
              </w:rPr>
              <w:t>e bö</w:t>
            </w:r>
            <w:r w:rsidRPr="00771440">
              <w:rPr>
                <w:rFonts w:ascii="Times New Roman" w:eastAsia="Times New Roman" w:hAnsi="Times New Roman"/>
                <w:spacing w:val="1"/>
              </w:rPr>
              <w:t>l</w:t>
            </w:r>
            <w:r w:rsidRPr="00771440">
              <w:rPr>
                <w:rFonts w:ascii="Times New Roman" w:eastAsia="Times New Roman" w:hAnsi="Times New Roman"/>
                <w:spacing w:val="-3"/>
              </w:rPr>
              <w:t>g</w:t>
            </w:r>
            <w:r w:rsidRPr="00771440">
              <w:rPr>
                <w:rFonts w:ascii="Times New Roman" w:eastAsia="Times New Roman" w:hAnsi="Times New Roman"/>
              </w:rPr>
              <w:t>en</w:t>
            </w:r>
            <w:r w:rsidRPr="00771440">
              <w:rPr>
                <w:rFonts w:ascii="Times New Roman" w:eastAsia="Times New Roman" w:hAnsi="Times New Roman"/>
                <w:spacing w:val="1"/>
              </w:rPr>
              <w:t>i</w:t>
            </w:r>
            <w:r w:rsidRPr="00771440">
              <w:rPr>
                <w:rFonts w:ascii="Times New Roman" w:eastAsia="Times New Roman" w:hAnsi="Times New Roman"/>
              </w:rPr>
              <w:t>n e</w:t>
            </w:r>
            <w:r w:rsidRPr="00771440">
              <w:rPr>
                <w:rFonts w:ascii="Times New Roman" w:eastAsia="Times New Roman" w:hAnsi="Times New Roman"/>
                <w:spacing w:val="-2"/>
              </w:rPr>
              <w:t>k</w:t>
            </w:r>
            <w:r w:rsidRPr="00771440">
              <w:rPr>
                <w:rFonts w:ascii="Times New Roman" w:eastAsia="Times New Roman" w:hAnsi="Times New Roman"/>
              </w:rPr>
              <w:t>ono</w:t>
            </w:r>
            <w:r w:rsidRPr="00771440">
              <w:rPr>
                <w:rFonts w:ascii="Times New Roman" w:eastAsia="Times New Roman" w:hAnsi="Times New Roman"/>
                <w:spacing w:val="-4"/>
              </w:rPr>
              <w:t>m</w:t>
            </w:r>
            <w:r w:rsidRPr="00771440">
              <w:rPr>
                <w:rFonts w:ascii="Times New Roman" w:eastAsia="Times New Roman" w:hAnsi="Times New Roman"/>
              </w:rPr>
              <w:t>ik</w:t>
            </w:r>
            <w:r w:rsidRPr="00771440">
              <w:rPr>
                <w:rFonts w:ascii="Times New Roman" w:eastAsia="Times New Roman" w:hAnsi="Times New Roman"/>
                <w:spacing w:val="-3"/>
              </w:rPr>
              <w:t xml:space="preserve"> </w:t>
            </w:r>
            <w:r w:rsidRPr="00771440">
              <w:rPr>
                <w:rFonts w:ascii="Times New Roman" w:eastAsia="Times New Roman" w:hAnsi="Times New Roman"/>
              </w:rPr>
              <w:t>faa</w:t>
            </w:r>
            <w:r w:rsidRPr="00771440">
              <w:rPr>
                <w:rFonts w:ascii="Times New Roman" w:eastAsia="Times New Roman" w:hAnsi="Times New Roman"/>
                <w:spacing w:val="-2"/>
              </w:rPr>
              <w:t>l</w:t>
            </w:r>
            <w:r w:rsidRPr="00771440">
              <w:rPr>
                <w:rFonts w:ascii="Times New Roman" w:eastAsia="Times New Roman" w:hAnsi="Times New Roman"/>
              </w:rPr>
              <w:t>i</w:t>
            </w:r>
            <w:r w:rsidRPr="00771440">
              <w:rPr>
                <w:rFonts w:ascii="Times New Roman" w:eastAsia="Times New Roman" w:hAnsi="Times New Roman"/>
                <w:spacing w:val="-3"/>
              </w:rPr>
              <w:t>y</w:t>
            </w:r>
            <w:r w:rsidRPr="00771440">
              <w:rPr>
                <w:rFonts w:ascii="Times New Roman" w:eastAsia="Times New Roman" w:hAnsi="Times New Roman"/>
              </w:rPr>
              <w:t>e</w:t>
            </w:r>
            <w:r w:rsidRPr="00771440">
              <w:rPr>
                <w:rFonts w:ascii="Times New Roman" w:eastAsia="Times New Roman" w:hAnsi="Times New Roman"/>
                <w:spacing w:val="1"/>
              </w:rPr>
              <w:t>t</w:t>
            </w:r>
            <w:r w:rsidRPr="00771440">
              <w:rPr>
                <w:rFonts w:ascii="Times New Roman" w:eastAsia="Times New Roman" w:hAnsi="Times New Roman"/>
                <w:spacing w:val="-2"/>
              </w:rPr>
              <w:t>l</w:t>
            </w:r>
            <w:r w:rsidRPr="00771440">
              <w:rPr>
                <w:rFonts w:ascii="Times New Roman" w:eastAsia="Times New Roman" w:hAnsi="Times New Roman"/>
              </w:rPr>
              <w:t>e</w:t>
            </w:r>
            <w:r w:rsidRPr="00771440">
              <w:rPr>
                <w:rFonts w:ascii="Times New Roman" w:eastAsia="Times New Roman" w:hAnsi="Times New Roman"/>
                <w:spacing w:val="-2"/>
              </w:rPr>
              <w:t>r</w:t>
            </w:r>
            <w:r w:rsidRPr="00771440">
              <w:rPr>
                <w:rFonts w:ascii="Times New Roman" w:eastAsia="Times New Roman" w:hAnsi="Times New Roman"/>
              </w:rPr>
              <w:t>i dikkate alınacaktır.</w:t>
            </w:r>
            <w:r w:rsidRPr="00771440">
              <w:rPr>
                <w:rFonts w:ascii="Times New Roman" w:eastAsia="Times New Roman" w:hAnsi="Times New Roman"/>
                <w:spacing w:val="1"/>
              </w:rPr>
              <w:t>.</w:t>
            </w:r>
          </w:p>
        </w:tc>
        <w:tc>
          <w:tcPr>
            <w:tcW w:w="2284" w:type="dxa"/>
            <w:shd w:val="pct20" w:color="000000" w:fill="FFFFFF"/>
          </w:tcPr>
          <w:p w:rsidR="004F4CED" w:rsidRPr="00771440" w:rsidRDefault="004F4CED" w:rsidP="00771440">
            <w:pPr>
              <w:pStyle w:val="TableParagraph"/>
              <w:spacing w:line="269" w:lineRule="exact"/>
              <w:ind w:left="111"/>
              <w:rPr>
                <w:rFonts w:ascii="Times New Roman" w:eastAsia="Times New Roman" w:hAnsi="Times New Roman"/>
                <w:sz w:val="24"/>
                <w:szCs w:val="24"/>
              </w:rPr>
            </w:pPr>
            <w:r w:rsidRPr="00771440">
              <w:rPr>
                <w:rFonts w:ascii="Times New Roman" w:eastAsia="Times New Roman" w:hAnsi="Times New Roman"/>
                <w:sz w:val="24"/>
                <w:szCs w:val="24"/>
              </w:rPr>
              <w:t>Mesl</w:t>
            </w:r>
            <w:r w:rsidRPr="00771440">
              <w:rPr>
                <w:rFonts w:ascii="Times New Roman" w:eastAsia="Times New Roman" w:hAnsi="Times New Roman"/>
                <w:spacing w:val="-1"/>
                <w:sz w:val="24"/>
                <w:szCs w:val="24"/>
              </w:rPr>
              <w:t>e</w:t>
            </w:r>
            <w:r w:rsidRPr="00771440">
              <w:rPr>
                <w:rFonts w:ascii="Times New Roman" w:eastAsia="Times New Roman" w:hAnsi="Times New Roman"/>
                <w:sz w:val="24"/>
                <w:szCs w:val="24"/>
              </w:rPr>
              <w:t>ki E</w:t>
            </w:r>
            <w:r w:rsidRPr="00771440">
              <w:rPr>
                <w:rFonts w:ascii="Times New Roman" w:eastAsia="Times New Roman" w:hAnsi="Times New Roman"/>
                <w:spacing w:val="-3"/>
                <w:sz w:val="24"/>
                <w:szCs w:val="24"/>
              </w:rPr>
              <w:t>ğ</w:t>
            </w:r>
            <w:r w:rsidRPr="00771440">
              <w:rPr>
                <w:rFonts w:ascii="Times New Roman" w:eastAsia="Times New Roman" w:hAnsi="Times New Roman"/>
                <w:sz w:val="24"/>
                <w:szCs w:val="24"/>
              </w:rPr>
              <w:t>itim Şube</w:t>
            </w:r>
          </w:p>
          <w:p w:rsidR="004F4CED" w:rsidRPr="00771440" w:rsidRDefault="004F4CED" w:rsidP="00771440">
            <w:pPr>
              <w:pStyle w:val="TableParagraph"/>
              <w:ind w:left="111"/>
              <w:rPr>
                <w:rFonts w:ascii="Times New Roman" w:eastAsia="Times New Roman" w:hAnsi="Times New Roman"/>
                <w:sz w:val="24"/>
                <w:szCs w:val="24"/>
              </w:rPr>
            </w:pPr>
            <w:r w:rsidRPr="00771440">
              <w:rPr>
                <w:rFonts w:ascii="Times New Roman" w:eastAsia="Times New Roman" w:hAnsi="Times New Roman"/>
                <w:sz w:val="24"/>
                <w:szCs w:val="24"/>
              </w:rPr>
              <w:t>Müdürlü</w:t>
            </w:r>
            <w:r w:rsidRPr="00771440">
              <w:rPr>
                <w:rFonts w:ascii="Times New Roman" w:eastAsia="Times New Roman" w:hAnsi="Times New Roman"/>
                <w:spacing w:val="-3"/>
                <w:sz w:val="24"/>
                <w:szCs w:val="24"/>
              </w:rPr>
              <w:t>ğ</w:t>
            </w:r>
            <w:r w:rsidRPr="00771440">
              <w:rPr>
                <w:rFonts w:ascii="Times New Roman" w:eastAsia="Times New Roman" w:hAnsi="Times New Roman"/>
                <w:sz w:val="24"/>
                <w:szCs w:val="24"/>
              </w:rPr>
              <w:t>ü</w:t>
            </w:r>
          </w:p>
        </w:tc>
      </w:tr>
      <w:tr w:rsidR="004F4CED" w:rsidTr="00771440">
        <w:trPr>
          <w:trHeight w:hRule="exact" w:val="571"/>
        </w:trPr>
        <w:tc>
          <w:tcPr>
            <w:tcW w:w="7498" w:type="dxa"/>
            <w:shd w:val="pct5" w:color="000000" w:fill="FFFFFF"/>
          </w:tcPr>
          <w:p w:rsidR="004F4CED" w:rsidRPr="00771440" w:rsidRDefault="004F4CED" w:rsidP="00771440">
            <w:pPr>
              <w:pStyle w:val="TableParagraph"/>
              <w:spacing w:line="246" w:lineRule="exact"/>
              <w:ind w:left="165"/>
              <w:rPr>
                <w:rFonts w:ascii="Times New Roman" w:eastAsia="Times New Roman" w:hAnsi="Times New Roman"/>
              </w:rPr>
            </w:pPr>
            <w:r w:rsidRPr="00771440">
              <w:rPr>
                <w:rFonts w:ascii="Times New Roman" w:eastAsia="Times New Roman" w:hAnsi="Times New Roman"/>
                <w:b/>
                <w:bCs/>
              </w:rPr>
              <w:t xml:space="preserve">3.  </w:t>
            </w:r>
            <w:r w:rsidRPr="00771440">
              <w:rPr>
                <w:rFonts w:ascii="Times New Roman" w:eastAsia="Times New Roman" w:hAnsi="Times New Roman"/>
                <w:b/>
                <w:bCs/>
                <w:spacing w:val="29"/>
              </w:rPr>
              <w:t xml:space="preserve"> </w:t>
            </w:r>
            <w:r w:rsidRPr="00771440">
              <w:rPr>
                <w:rFonts w:ascii="Times New Roman" w:eastAsia="Times New Roman" w:hAnsi="Times New Roman"/>
                <w:spacing w:val="-2"/>
              </w:rPr>
              <w:t>O</w:t>
            </w:r>
            <w:r w:rsidRPr="00771440">
              <w:rPr>
                <w:rFonts w:ascii="Times New Roman" w:eastAsia="Times New Roman" w:hAnsi="Times New Roman"/>
                <w:spacing w:val="-3"/>
              </w:rPr>
              <w:t>k</w:t>
            </w:r>
            <w:r w:rsidRPr="00771440">
              <w:rPr>
                <w:rFonts w:ascii="Times New Roman" w:eastAsia="Times New Roman" w:hAnsi="Times New Roman"/>
              </w:rPr>
              <w:t>ul</w:t>
            </w:r>
            <w:r w:rsidRPr="00771440">
              <w:rPr>
                <w:rFonts w:ascii="Times New Roman" w:eastAsia="Times New Roman" w:hAnsi="Times New Roman"/>
                <w:spacing w:val="1"/>
              </w:rPr>
              <w:t xml:space="preserve"> </w:t>
            </w:r>
            <w:r w:rsidRPr="00771440">
              <w:rPr>
                <w:rFonts w:ascii="Times New Roman" w:eastAsia="Times New Roman" w:hAnsi="Times New Roman"/>
                <w:spacing w:val="-3"/>
              </w:rPr>
              <w:t>v</w:t>
            </w:r>
            <w:r w:rsidRPr="00771440">
              <w:rPr>
                <w:rFonts w:ascii="Times New Roman" w:eastAsia="Times New Roman" w:hAnsi="Times New Roman"/>
              </w:rPr>
              <w:t xml:space="preserve">e </w:t>
            </w:r>
            <w:r w:rsidRPr="00771440">
              <w:rPr>
                <w:rFonts w:ascii="Times New Roman" w:eastAsia="Times New Roman" w:hAnsi="Times New Roman"/>
                <w:spacing w:val="1"/>
              </w:rPr>
              <w:t>i</w:t>
            </w:r>
            <w:r w:rsidRPr="00771440">
              <w:rPr>
                <w:rFonts w:ascii="Times New Roman" w:eastAsia="Times New Roman" w:hAnsi="Times New Roman"/>
              </w:rPr>
              <w:t>l</w:t>
            </w:r>
            <w:r w:rsidRPr="00771440">
              <w:rPr>
                <w:rFonts w:ascii="Times New Roman" w:eastAsia="Times New Roman" w:hAnsi="Times New Roman"/>
                <w:spacing w:val="-3"/>
              </w:rPr>
              <w:t>g</w:t>
            </w:r>
            <w:r w:rsidRPr="00771440">
              <w:rPr>
                <w:rFonts w:ascii="Times New Roman" w:eastAsia="Times New Roman" w:hAnsi="Times New Roman"/>
              </w:rPr>
              <w:t>ili</w:t>
            </w:r>
            <w:r w:rsidRPr="00771440">
              <w:rPr>
                <w:rFonts w:ascii="Times New Roman" w:eastAsia="Times New Roman" w:hAnsi="Times New Roman"/>
                <w:spacing w:val="-2"/>
              </w:rPr>
              <w:t xml:space="preserve"> </w:t>
            </w:r>
            <w:r w:rsidRPr="00771440">
              <w:rPr>
                <w:rFonts w:ascii="Times New Roman" w:eastAsia="Times New Roman" w:hAnsi="Times New Roman"/>
              </w:rPr>
              <w:t>se</w:t>
            </w:r>
            <w:r w:rsidRPr="00771440">
              <w:rPr>
                <w:rFonts w:ascii="Times New Roman" w:eastAsia="Times New Roman" w:hAnsi="Times New Roman"/>
                <w:spacing w:val="-3"/>
              </w:rPr>
              <w:t>k</w:t>
            </w:r>
            <w:r w:rsidRPr="00771440">
              <w:rPr>
                <w:rFonts w:ascii="Times New Roman" w:eastAsia="Times New Roman" w:hAnsi="Times New Roman"/>
              </w:rPr>
              <w:t>tör</w:t>
            </w:r>
            <w:r w:rsidRPr="00771440">
              <w:rPr>
                <w:rFonts w:ascii="Times New Roman" w:eastAsia="Times New Roman" w:hAnsi="Times New Roman"/>
                <w:spacing w:val="-2"/>
              </w:rPr>
              <w:t xml:space="preserve"> </w:t>
            </w:r>
            <w:r w:rsidRPr="00771440">
              <w:rPr>
                <w:rFonts w:ascii="Times New Roman" w:eastAsia="Times New Roman" w:hAnsi="Times New Roman"/>
              </w:rPr>
              <w:t>iş</w:t>
            </w:r>
            <w:r w:rsidRPr="00771440">
              <w:rPr>
                <w:rFonts w:ascii="Times New Roman" w:eastAsia="Times New Roman" w:hAnsi="Times New Roman"/>
                <w:spacing w:val="-2"/>
              </w:rPr>
              <w:t>b</w:t>
            </w:r>
            <w:r w:rsidRPr="00771440">
              <w:rPr>
                <w:rFonts w:ascii="Times New Roman" w:eastAsia="Times New Roman" w:hAnsi="Times New Roman"/>
              </w:rPr>
              <w:t>i</w:t>
            </w:r>
            <w:r w:rsidRPr="00771440">
              <w:rPr>
                <w:rFonts w:ascii="Times New Roman" w:eastAsia="Times New Roman" w:hAnsi="Times New Roman"/>
                <w:spacing w:val="-2"/>
              </w:rPr>
              <w:t>r</w:t>
            </w:r>
            <w:r w:rsidRPr="00771440">
              <w:rPr>
                <w:rFonts w:ascii="Times New Roman" w:eastAsia="Times New Roman" w:hAnsi="Times New Roman"/>
              </w:rPr>
              <w:t>li</w:t>
            </w:r>
            <w:r w:rsidRPr="00771440">
              <w:rPr>
                <w:rFonts w:ascii="Times New Roman" w:eastAsia="Times New Roman" w:hAnsi="Times New Roman"/>
                <w:spacing w:val="-3"/>
              </w:rPr>
              <w:t>ğ</w:t>
            </w:r>
            <w:r w:rsidRPr="00771440">
              <w:rPr>
                <w:rFonts w:ascii="Times New Roman" w:eastAsia="Times New Roman" w:hAnsi="Times New Roman"/>
              </w:rPr>
              <w:t>i</w:t>
            </w:r>
            <w:r w:rsidRPr="00771440">
              <w:rPr>
                <w:rFonts w:ascii="Times New Roman" w:eastAsia="Times New Roman" w:hAnsi="Times New Roman"/>
                <w:spacing w:val="-2"/>
              </w:rPr>
              <w:t xml:space="preserve"> </w:t>
            </w:r>
            <w:r w:rsidRPr="00771440">
              <w:rPr>
                <w:rFonts w:ascii="Times New Roman" w:eastAsia="Times New Roman" w:hAnsi="Times New Roman"/>
              </w:rPr>
              <w:t>a</w:t>
            </w:r>
            <w:r w:rsidRPr="00771440">
              <w:rPr>
                <w:rFonts w:ascii="Times New Roman" w:eastAsia="Times New Roman" w:hAnsi="Times New Roman"/>
                <w:spacing w:val="-2"/>
              </w:rPr>
              <w:t>rt</w:t>
            </w:r>
            <w:r w:rsidRPr="00771440">
              <w:rPr>
                <w:rFonts w:ascii="Times New Roman" w:eastAsia="Times New Roman" w:hAnsi="Times New Roman"/>
              </w:rPr>
              <w:t>t</w:t>
            </w:r>
            <w:r w:rsidRPr="00771440">
              <w:rPr>
                <w:rFonts w:ascii="Times New Roman" w:eastAsia="Times New Roman" w:hAnsi="Times New Roman"/>
                <w:spacing w:val="-2"/>
              </w:rPr>
              <w:t>ırıla</w:t>
            </w:r>
            <w:r w:rsidRPr="00771440">
              <w:rPr>
                <w:rFonts w:ascii="Times New Roman" w:eastAsia="Times New Roman" w:hAnsi="Times New Roman"/>
              </w:rPr>
              <w:t>ra</w:t>
            </w:r>
            <w:r w:rsidRPr="00771440">
              <w:rPr>
                <w:rFonts w:ascii="Times New Roman" w:eastAsia="Times New Roman" w:hAnsi="Times New Roman"/>
                <w:spacing w:val="-2"/>
              </w:rPr>
              <w:t>r</w:t>
            </w:r>
            <w:r w:rsidRPr="00771440">
              <w:rPr>
                <w:rFonts w:ascii="Times New Roman" w:eastAsia="Times New Roman" w:hAnsi="Times New Roman"/>
              </w:rPr>
              <w:t>ak</w:t>
            </w:r>
            <w:r w:rsidRPr="00771440">
              <w:rPr>
                <w:rFonts w:ascii="Times New Roman" w:eastAsia="Times New Roman" w:hAnsi="Times New Roman"/>
                <w:spacing w:val="-2"/>
              </w:rPr>
              <w:t xml:space="preserve"> </w:t>
            </w:r>
            <w:r w:rsidRPr="00771440">
              <w:rPr>
                <w:rFonts w:ascii="Times New Roman" w:eastAsia="Times New Roman" w:hAnsi="Times New Roman"/>
              </w:rPr>
              <w:t>ö</w:t>
            </w:r>
            <w:r w:rsidRPr="00771440">
              <w:rPr>
                <w:rFonts w:ascii="Times New Roman" w:eastAsia="Times New Roman" w:hAnsi="Times New Roman"/>
                <w:spacing w:val="-3"/>
              </w:rPr>
              <w:t>ğ</w:t>
            </w:r>
            <w:r w:rsidRPr="00771440">
              <w:rPr>
                <w:rFonts w:ascii="Times New Roman" w:eastAsia="Times New Roman" w:hAnsi="Times New Roman"/>
              </w:rPr>
              <w:t>renc</w:t>
            </w:r>
            <w:r w:rsidRPr="00771440">
              <w:rPr>
                <w:rFonts w:ascii="Times New Roman" w:eastAsia="Times New Roman" w:hAnsi="Times New Roman"/>
                <w:spacing w:val="-2"/>
              </w:rPr>
              <w:t>i</w:t>
            </w:r>
            <w:r w:rsidRPr="00771440">
              <w:rPr>
                <w:rFonts w:ascii="Times New Roman" w:eastAsia="Times New Roman" w:hAnsi="Times New Roman"/>
              </w:rPr>
              <w:t>le</w:t>
            </w:r>
            <w:r w:rsidRPr="00771440">
              <w:rPr>
                <w:rFonts w:ascii="Times New Roman" w:eastAsia="Times New Roman" w:hAnsi="Times New Roman"/>
                <w:spacing w:val="-2"/>
              </w:rPr>
              <w:t>r</w:t>
            </w:r>
            <w:r w:rsidRPr="00771440">
              <w:rPr>
                <w:rFonts w:ascii="Times New Roman" w:eastAsia="Times New Roman" w:hAnsi="Times New Roman"/>
              </w:rPr>
              <w:t xml:space="preserve">e yeni ve daha fazla </w:t>
            </w:r>
            <w:r w:rsidRPr="00771440">
              <w:rPr>
                <w:rFonts w:ascii="Times New Roman" w:eastAsia="Times New Roman" w:hAnsi="Times New Roman"/>
                <w:spacing w:val="-2"/>
              </w:rPr>
              <w:t>i</w:t>
            </w:r>
            <w:r w:rsidRPr="00771440">
              <w:rPr>
                <w:rFonts w:ascii="Times New Roman" w:eastAsia="Times New Roman" w:hAnsi="Times New Roman"/>
              </w:rPr>
              <w:t>s</w:t>
            </w:r>
            <w:r w:rsidRPr="00771440">
              <w:rPr>
                <w:rFonts w:ascii="Times New Roman" w:eastAsia="Times New Roman" w:hAnsi="Times New Roman"/>
                <w:spacing w:val="-1"/>
              </w:rPr>
              <w:t>t</w:t>
            </w:r>
            <w:r w:rsidRPr="00771440">
              <w:rPr>
                <w:rFonts w:ascii="Times New Roman" w:eastAsia="Times New Roman" w:hAnsi="Times New Roman"/>
                <w:spacing w:val="-2"/>
              </w:rPr>
              <w:t>i</w:t>
            </w:r>
            <w:r w:rsidRPr="00771440">
              <w:rPr>
                <w:rFonts w:ascii="Times New Roman" w:eastAsia="Times New Roman" w:hAnsi="Times New Roman"/>
              </w:rPr>
              <w:t>hdam</w:t>
            </w:r>
            <w:r w:rsidRPr="00771440">
              <w:rPr>
                <w:rFonts w:ascii="Times New Roman" w:eastAsia="Times New Roman" w:hAnsi="Times New Roman"/>
                <w:spacing w:val="-4"/>
              </w:rPr>
              <w:t xml:space="preserve"> </w:t>
            </w:r>
            <w:r w:rsidRPr="00771440">
              <w:rPr>
                <w:rFonts w:ascii="Times New Roman" w:eastAsia="Times New Roman" w:hAnsi="Times New Roman"/>
              </w:rPr>
              <w:t>a</w:t>
            </w:r>
            <w:r w:rsidRPr="00771440">
              <w:rPr>
                <w:rFonts w:ascii="Times New Roman" w:eastAsia="Times New Roman" w:hAnsi="Times New Roman"/>
                <w:spacing w:val="1"/>
              </w:rPr>
              <w:t>l</w:t>
            </w:r>
            <w:r w:rsidRPr="00771440">
              <w:rPr>
                <w:rFonts w:ascii="Times New Roman" w:eastAsia="Times New Roman" w:hAnsi="Times New Roman"/>
              </w:rPr>
              <w:t>anı açılması için gerekli çalışmalar yapıla</w:t>
            </w:r>
            <w:r w:rsidRPr="00771440">
              <w:rPr>
                <w:rFonts w:ascii="Times New Roman" w:eastAsia="Times New Roman" w:hAnsi="Times New Roman"/>
                <w:spacing w:val="-2"/>
              </w:rPr>
              <w:t>c</w:t>
            </w:r>
            <w:r w:rsidRPr="00771440">
              <w:rPr>
                <w:rFonts w:ascii="Times New Roman" w:eastAsia="Times New Roman" w:hAnsi="Times New Roman"/>
              </w:rPr>
              <w:t>a</w:t>
            </w:r>
            <w:r w:rsidRPr="00771440">
              <w:rPr>
                <w:rFonts w:ascii="Times New Roman" w:eastAsia="Times New Roman" w:hAnsi="Times New Roman"/>
                <w:spacing w:val="-2"/>
              </w:rPr>
              <w:t>k</w:t>
            </w:r>
            <w:r w:rsidRPr="00771440">
              <w:rPr>
                <w:rFonts w:ascii="Times New Roman" w:eastAsia="Times New Roman" w:hAnsi="Times New Roman"/>
              </w:rPr>
              <w:t>tı</w:t>
            </w:r>
            <w:r w:rsidRPr="00771440">
              <w:rPr>
                <w:rFonts w:ascii="Times New Roman" w:eastAsia="Times New Roman" w:hAnsi="Times New Roman"/>
                <w:spacing w:val="-2"/>
              </w:rPr>
              <w:t>r</w:t>
            </w:r>
            <w:r w:rsidRPr="00771440">
              <w:rPr>
                <w:rFonts w:ascii="Times New Roman" w:eastAsia="Times New Roman" w:hAnsi="Times New Roman"/>
              </w:rPr>
              <w:t>.</w:t>
            </w:r>
          </w:p>
        </w:tc>
        <w:tc>
          <w:tcPr>
            <w:tcW w:w="2284" w:type="dxa"/>
            <w:shd w:val="pct5" w:color="000000" w:fill="FFFFFF"/>
          </w:tcPr>
          <w:p w:rsidR="004F4CED" w:rsidRPr="00771440" w:rsidRDefault="004F4CED" w:rsidP="00771440">
            <w:pPr>
              <w:pStyle w:val="TableParagraph"/>
              <w:spacing w:line="267" w:lineRule="exact"/>
              <w:ind w:left="111"/>
              <w:rPr>
                <w:rFonts w:ascii="Times New Roman" w:eastAsia="Times New Roman" w:hAnsi="Times New Roman"/>
                <w:sz w:val="24"/>
                <w:szCs w:val="24"/>
              </w:rPr>
            </w:pPr>
            <w:r w:rsidRPr="00771440">
              <w:rPr>
                <w:rFonts w:ascii="Times New Roman" w:eastAsia="Times New Roman" w:hAnsi="Times New Roman"/>
                <w:sz w:val="24"/>
                <w:szCs w:val="24"/>
              </w:rPr>
              <w:t>Mesl</w:t>
            </w:r>
            <w:r w:rsidRPr="00771440">
              <w:rPr>
                <w:rFonts w:ascii="Times New Roman" w:eastAsia="Times New Roman" w:hAnsi="Times New Roman"/>
                <w:spacing w:val="-1"/>
                <w:sz w:val="24"/>
                <w:szCs w:val="24"/>
              </w:rPr>
              <w:t>e</w:t>
            </w:r>
            <w:r w:rsidRPr="00771440">
              <w:rPr>
                <w:rFonts w:ascii="Times New Roman" w:eastAsia="Times New Roman" w:hAnsi="Times New Roman"/>
                <w:sz w:val="24"/>
                <w:szCs w:val="24"/>
              </w:rPr>
              <w:t>ki E</w:t>
            </w:r>
            <w:r w:rsidRPr="00771440">
              <w:rPr>
                <w:rFonts w:ascii="Times New Roman" w:eastAsia="Times New Roman" w:hAnsi="Times New Roman"/>
                <w:spacing w:val="-3"/>
                <w:sz w:val="24"/>
                <w:szCs w:val="24"/>
              </w:rPr>
              <w:t>ğ</w:t>
            </w:r>
            <w:r w:rsidRPr="00771440">
              <w:rPr>
                <w:rFonts w:ascii="Times New Roman" w:eastAsia="Times New Roman" w:hAnsi="Times New Roman"/>
                <w:sz w:val="24"/>
                <w:szCs w:val="24"/>
              </w:rPr>
              <w:t>itim Şube</w:t>
            </w:r>
          </w:p>
          <w:p w:rsidR="004F4CED" w:rsidRPr="00771440" w:rsidRDefault="004F4CED" w:rsidP="00771440">
            <w:pPr>
              <w:pStyle w:val="TableParagraph"/>
              <w:ind w:left="111"/>
              <w:rPr>
                <w:rFonts w:ascii="Times New Roman" w:eastAsia="Times New Roman" w:hAnsi="Times New Roman"/>
                <w:sz w:val="24"/>
                <w:szCs w:val="24"/>
              </w:rPr>
            </w:pPr>
            <w:r w:rsidRPr="00771440">
              <w:rPr>
                <w:rFonts w:ascii="Times New Roman" w:eastAsia="Times New Roman" w:hAnsi="Times New Roman"/>
                <w:sz w:val="24"/>
                <w:szCs w:val="24"/>
              </w:rPr>
              <w:t>Müdürlü</w:t>
            </w:r>
            <w:r w:rsidRPr="00771440">
              <w:rPr>
                <w:rFonts w:ascii="Times New Roman" w:eastAsia="Times New Roman" w:hAnsi="Times New Roman"/>
                <w:spacing w:val="-3"/>
                <w:sz w:val="24"/>
                <w:szCs w:val="24"/>
              </w:rPr>
              <w:t>ğ</w:t>
            </w:r>
            <w:r w:rsidRPr="00771440">
              <w:rPr>
                <w:rFonts w:ascii="Times New Roman" w:eastAsia="Times New Roman" w:hAnsi="Times New Roman"/>
                <w:sz w:val="24"/>
                <w:szCs w:val="24"/>
              </w:rPr>
              <w:t>ü</w:t>
            </w:r>
          </w:p>
        </w:tc>
      </w:tr>
      <w:tr w:rsidR="004F4CED" w:rsidTr="00771440">
        <w:trPr>
          <w:trHeight w:hRule="exact" w:val="562"/>
        </w:trPr>
        <w:tc>
          <w:tcPr>
            <w:tcW w:w="7498" w:type="dxa"/>
            <w:shd w:val="pct20" w:color="000000" w:fill="FFFFFF"/>
          </w:tcPr>
          <w:p w:rsidR="004F4CED" w:rsidRPr="00771440" w:rsidRDefault="004F4CED" w:rsidP="00771440">
            <w:pPr>
              <w:pStyle w:val="TableParagraph"/>
              <w:spacing w:line="246" w:lineRule="exact"/>
              <w:ind w:left="165"/>
              <w:rPr>
                <w:rFonts w:ascii="Times New Roman" w:eastAsia="Times New Roman" w:hAnsi="Times New Roman"/>
              </w:rPr>
            </w:pPr>
            <w:r w:rsidRPr="00771440">
              <w:rPr>
                <w:rFonts w:ascii="Times New Roman" w:eastAsia="Times New Roman" w:hAnsi="Times New Roman"/>
                <w:b/>
                <w:bCs/>
              </w:rPr>
              <w:t xml:space="preserve">4.  </w:t>
            </w:r>
            <w:r w:rsidRPr="00771440">
              <w:rPr>
                <w:rFonts w:ascii="Times New Roman" w:eastAsia="Times New Roman" w:hAnsi="Times New Roman"/>
                <w:b/>
                <w:bCs/>
                <w:spacing w:val="29"/>
              </w:rPr>
              <w:t xml:space="preserve"> </w:t>
            </w:r>
            <w:r w:rsidRPr="00771440">
              <w:rPr>
                <w:rFonts w:ascii="Times New Roman" w:eastAsia="Times New Roman" w:hAnsi="Times New Roman"/>
              </w:rPr>
              <w:t>Me</w:t>
            </w:r>
            <w:r w:rsidRPr="00771440">
              <w:rPr>
                <w:rFonts w:ascii="Times New Roman" w:eastAsia="Times New Roman" w:hAnsi="Times New Roman"/>
                <w:spacing w:val="-2"/>
              </w:rPr>
              <w:t>s</w:t>
            </w:r>
            <w:r w:rsidRPr="00771440">
              <w:rPr>
                <w:rFonts w:ascii="Times New Roman" w:eastAsia="Times New Roman" w:hAnsi="Times New Roman"/>
              </w:rPr>
              <w:t>le</w:t>
            </w:r>
            <w:r w:rsidRPr="00771440">
              <w:rPr>
                <w:rFonts w:ascii="Times New Roman" w:eastAsia="Times New Roman" w:hAnsi="Times New Roman"/>
                <w:spacing w:val="-2"/>
              </w:rPr>
              <w:t>k</w:t>
            </w:r>
            <w:r w:rsidRPr="00771440">
              <w:rPr>
                <w:rFonts w:ascii="Times New Roman" w:eastAsia="Times New Roman" w:hAnsi="Times New Roman"/>
              </w:rPr>
              <w:t xml:space="preserve">i, </w:t>
            </w:r>
            <w:r w:rsidRPr="00771440">
              <w:rPr>
                <w:rFonts w:ascii="Times New Roman" w:eastAsia="Times New Roman" w:hAnsi="Times New Roman"/>
                <w:spacing w:val="-3"/>
              </w:rPr>
              <w:t>g</w:t>
            </w:r>
            <w:r w:rsidRPr="00771440">
              <w:rPr>
                <w:rFonts w:ascii="Times New Roman" w:eastAsia="Times New Roman" w:hAnsi="Times New Roman"/>
              </w:rPr>
              <w:t>e</w:t>
            </w:r>
            <w:r w:rsidRPr="00771440">
              <w:rPr>
                <w:rFonts w:ascii="Times New Roman" w:eastAsia="Times New Roman" w:hAnsi="Times New Roman"/>
                <w:spacing w:val="1"/>
              </w:rPr>
              <w:t>l</w:t>
            </w:r>
            <w:r w:rsidRPr="00771440">
              <w:rPr>
                <w:rFonts w:ascii="Times New Roman" w:eastAsia="Times New Roman" w:hAnsi="Times New Roman"/>
                <w:spacing w:val="-2"/>
              </w:rPr>
              <w:t>i</w:t>
            </w:r>
            <w:r w:rsidRPr="00771440">
              <w:rPr>
                <w:rFonts w:ascii="Times New Roman" w:eastAsia="Times New Roman" w:hAnsi="Times New Roman"/>
              </w:rPr>
              <w:t xml:space="preserve">r </w:t>
            </w:r>
            <w:r w:rsidRPr="00771440">
              <w:rPr>
                <w:rFonts w:ascii="Times New Roman" w:eastAsia="Times New Roman" w:hAnsi="Times New Roman"/>
                <w:spacing w:val="-3"/>
              </w:rPr>
              <w:t>g</w:t>
            </w:r>
            <w:r w:rsidRPr="00771440">
              <w:rPr>
                <w:rFonts w:ascii="Times New Roman" w:eastAsia="Times New Roman" w:hAnsi="Times New Roman"/>
              </w:rPr>
              <w:t>e</w:t>
            </w:r>
            <w:r w:rsidRPr="00771440">
              <w:rPr>
                <w:rFonts w:ascii="Times New Roman" w:eastAsia="Times New Roman" w:hAnsi="Times New Roman"/>
                <w:spacing w:val="1"/>
              </w:rPr>
              <w:t>t</w:t>
            </w:r>
            <w:r w:rsidRPr="00771440">
              <w:rPr>
                <w:rFonts w:ascii="Times New Roman" w:eastAsia="Times New Roman" w:hAnsi="Times New Roman"/>
                <w:spacing w:val="-2"/>
              </w:rPr>
              <w:t>i</w:t>
            </w:r>
            <w:r w:rsidRPr="00771440">
              <w:rPr>
                <w:rFonts w:ascii="Times New Roman" w:eastAsia="Times New Roman" w:hAnsi="Times New Roman"/>
              </w:rPr>
              <w:t>r</w:t>
            </w:r>
            <w:r w:rsidRPr="00771440">
              <w:rPr>
                <w:rFonts w:ascii="Times New Roman" w:eastAsia="Times New Roman" w:hAnsi="Times New Roman"/>
                <w:spacing w:val="-2"/>
              </w:rPr>
              <w:t>i</w:t>
            </w:r>
            <w:r w:rsidRPr="00771440">
              <w:rPr>
                <w:rFonts w:ascii="Times New Roman" w:eastAsia="Times New Roman" w:hAnsi="Times New Roman"/>
              </w:rPr>
              <w:t>c</w:t>
            </w:r>
            <w:r w:rsidRPr="00771440">
              <w:rPr>
                <w:rFonts w:ascii="Times New Roman" w:eastAsia="Times New Roman" w:hAnsi="Times New Roman"/>
                <w:spacing w:val="1"/>
              </w:rPr>
              <w:t>i</w:t>
            </w:r>
            <w:r w:rsidRPr="00771440">
              <w:rPr>
                <w:rFonts w:ascii="Times New Roman" w:eastAsia="Times New Roman" w:hAnsi="Times New Roman"/>
              </w:rPr>
              <w:t>,</w:t>
            </w:r>
            <w:r w:rsidRPr="00771440">
              <w:rPr>
                <w:rFonts w:ascii="Times New Roman" w:eastAsia="Times New Roman" w:hAnsi="Times New Roman"/>
                <w:spacing w:val="-3"/>
              </w:rPr>
              <w:t xml:space="preserve"> </w:t>
            </w:r>
            <w:r w:rsidRPr="00771440">
              <w:rPr>
                <w:rFonts w:ascii="Times New Roman" w:eastAsia="Times New Roman" w:hAnsi="Times New Roman"/>
              </w:rPr>
              <w:t>sos</w:t>
            </w:r>
            <w:r w:rsidRPr="00771440">
              <w:rPr>
                <w:rFonts w:ascii="Times New Roman" w:eastAsia="Times New Roman" w:hAnsi="Times New Roman"/>
                <w:spacing w:val="-3"/>
              </w:rPr>
              <w:t>y</w:t>
            </w:r>
            <w:r w:rsidRPr="00771440">
              <w:rPr>
                <w:rFonts w:ascii="Times New Roman" w:eastAsia="Times New Roman" w:hAnsi="Times New Roman"/>
              </w:rPr>
              <w:t>a</w:t>
            </w:r>
            <w:r w:rsidRPr="00771440">
              <w:rPr>
                <w:rFonts w:ascii="Times New Roman" w:eastAsia="Times New Roman" w:hAnsi="Times New Roman"/>
                <w:spacing w:val="1"/>
              </w:rPr>
              <w:t>l</w:t>
            </w:r>
            <w:r w:rsidRPr="00771440">
              <w:rPr>
                <w:rFonts w:ascii="Times New Roman" w:eastAsia="Times New Roman" w:hAnsi="Times New Roman"/>
              </w:rPr>
              <w:t xml:space="preserve">, </w:t>
            </w:r>
            <w:r w:rsidRPr="00771440">
              <w:rPr>
                <w:rFonts w:ascii="Times New Roman" w:eastAsia="Times New Roman" w:hAnsi="Times New Roman"/>
                <w:spacing w:val="-3"/>
              </w:rPr>
              <w:t>k</w:t>
            </w:r>
            <w:r w:rsidRPr="00771440">
              <w:rPr>
                <w:rFonts w:ascii="Times New Roman" w:eastAsia="Times New Roman" w:hAnsi="Times New Roman"/>
              </w:rPr>
              <w:t>ül</w:t>
            </w:r>
            <w:r w:rsidRPr="00771440">
              <w:rPr>
                <w:rFonts w:ascii="Times New Roman" w:eastAsia="Times New Roman" w:hAnsi="Times New Roman"/>
                <w:spacing w:val="-2"/>
              </w:rPr>
              <w:t>t</w:t>
            </w:r>
            <w:r w:rsidRPr="00771440">
              <w:rPr>
                <w:rFonts w:ascii="Times New Roman" w:eastAsia="Times New Roman" w:hAnsi="Times New Roman"/>
              </w:rPr>
              <w:t>ür</w:t>
            </w:r>
            <w:r w:rsidRPr="00771440">
              <w:rPr>
                <w:rFonts w:ascii="Times New Roman" w:eastAsia="Times New Roman" w:hAnsi="Times New Roman"/>
                <w:spacing w:val="-2"/>
              </w:rPr>
              <w:t>e</w:t>
            </w:r>
            <w:r w:rsidRPr="00771440">
              <w:rPr>
                <w:rFonts w:ascii="Times New Roman" w:eastAsia="Times New Roman" w:hAnsi="Times New Roman"/>
              </w:rPr>
              <w:t>l</w:t>
            </w:r>
            <w:r w:rsidRPr="00771440">
              <w:rPr>
                <w:rFonts w:ascii="Times New Roman" w:eastAsia="Times New Roman" w:hAnsi="Times New Roman"/>
                <w:spacing w:val="1"/>
              </w:rPr>
              <w:t xml:space="preserve"> </w:t>
            </w:r>
            <w:r w:rsidRPr="00771440">
              <w:rPr>
                <w:rFonts w:ascii="Times New Roman" w:eastAsia="Times New Roman" w:hAnsi="Times New Roman"/>
                <w:spacing w:val="-2"/>
              </w:rPr>
              <w:t>a</w:t>
            </w:r>
            <w:r w:rsidRPr="00771440">
              <w:rPr>
                <w:rFonts w:ascii="Times New Roman" w:eastAsia="Times New Roman" w:hAnsi="Times New Roman"/>
              </w:rPr>
              <w:t>la</w:t>
            </w:r>
            <w:r w:rsidRPr="00771440">
              <w:rPr>
                <w:rFonts w:ascii="Times New Roman" w:eastAsia="Times New Roman" w:hAnsi="Times New Roman"/>
                <w:spacing w:val="-2"/>
              </w:rPr>
              <w:t>n</w:t>
            </w:r>
            <w:r w:rsidRPr="00771440">
              <w:rPr>
                <w:rFonts w:ascii="Times New Roman" w:eastAsia="Times New Roman" w:hAnsi="Times New Roman"/>
              </w:rPr>
              <w:t>l</w:t>
            </w:r>
            <w:r w:rsidRPr="00771440">
              <w:rPr>
                <w:rFonts w:ascii="Times New Roman" w:eastAsia="Times New Roman" w:hAnsi="Times New Roman"/>
                <w:spacing w:val="-2"/>
              </w:rPr>
              <w:t>a</w:t>
            </w:r>
            <w:r w:rsidRPr="00771440">
              <w:rPr>
                <w:rFonts w:ascii="Times New Roman" w:eastAsia="Times New Roman" w:hAnsi="Times New Roman"/>
              </w:rPr>
              <w:t xml:space="preserve">rda </w:t>
            </w:r>
            <w:r w:rsidRPr="00771440">
              <w:rPr>
                <w:rFonts w:ascii="Times New Roman" w:eastAsia="Times New Roman" w:hAnsi="Times New Roman"/>
                <w:spacing w:val="-2"/>
              </w:rPr>
              <w:t>k</w:t>
            </w:r>
            <w:r w:rsidRPr="00771440">
              <w:rPr>
                <w:rFonts w:ascii="Times New Roman" w:eastAsia="Times New Roman" w:hAnsi="Times New Roman"/>
              </w:rPr>
              <w:t>ur</w:t>
            </w:r>
            <w:r w:rsidRPr="00771440">
              <w:rPr>
                <w:rFonts w:ascii="Times New Roman" w:eastAsia="Times New Roman" w:hAnsi="Times New Roman"/>
                <w:spacing w:val="-2"/>
              </w:rPr>
              <w:t>s</w:t>
            </w:r>
            <w:r w:rsidRPr="00771440">
              <w:rPr>
                <w:rFonts w:ascii="Times New Roman" w:eastAsia="Times New Roman" w:hAnsi="Times New Roman"/>
              </w:rPr>
              <w:t>l</w:t>
            </w:r>
            <w:r w:rsidRPr="00771440">
              <w:rPr>
                <w:rFonts w:ascii="Times New Roman" w:eastAsia="Times New Roman" w:hAnsi="Times New Roman"/>
                <w:spacing w:val="-2"/>
              </w:rPr>
              <w:t>a</w:t>
            </w:r>
            <w:r w:rsidRPr="00771440">
              <w:rPr>
                <w:rFonts w:ascii="Times New Roman" w:eastAsia="Times New Roman" w:hAnsi="Times New Roman"/>
              </w:rPr>
              <w:t>r a</w:t>
            </w:r>
            <w:r w:rsidRPr="00771440">
              <w:rPr>
                <w:rFonts w:ascii="Times New Roman" w:eastAsia="Times New Roman" w:hAnsi="Times New Roman"/>
                <w:spacing w:val="-2"/>
              </w:rPr>
              <w:t>ç</w:t>
            </w:r>
            <w:r w:rsidRPr="00771440">
              <w:rPr>
                <w:rFonts w:ascii="Times New Roman" w:eastAsia="Times New Roman" w:hAnsi="Times New Roman"/>
              </w:rPr>
              <w:t>ı</w:t>
            </w:r>
            <w:r w:rsidRPr="00771440">
              <w:rPr>
                <w:rFonts w:ascii="Times New Roman" w:eastAsia="Times New Roman" w:hAnsi="Times New Roman"/>
                <w:spacing w:val="-2"/>
              </w:rPr>
              <w:t>l</w:t>
            </w:r>
            <w:r w:rsidRPr="00771440">
              <w:rPr>
                <w:rFonts w:ascii="Times New Roman" w:eastAsia="Times New Roman" w:hAnsi="Times New Roman"/>
              </w:rPr>
              <w:t>aca</w:t>
            </w:r>
            <w:r w:rsidRPr="00771440">
              <w:rPr>
                <w:rFonts w:ascii="Times New Roman" w:eastAsia="Times New Roman" w:hAnsi="Times New Roman"/>
                <w:spacing w:val="-2"/>
              </w:rPr>
              <w:t>k</w:t>
            </w:r>
            <w:r w:rsidRPr="00771440">
              <w:rPr>
                <w:rFonts w:ascii="Times New Roman" w:eastAsia="Times New Roman" w:hAnsi="Times New Roman"/>
              </w:rPr>
              <w:t>t</w:t>
            </w:r>
            <w:r w:rsidRPr="00771440">
              <w:rPr>
                <w:rFonts w:ascii="Times New Roman" w:eastAsia="Times New Roman" w:hAnsi="Times New Roman"/>
                <w:spacing w:val="-2"/>
              </w:rPr>
              <w:t>ı</w:t>
            </w:r>
            <w:r w:rsidRPr="00771440">
              <w:rPr>
                <w:rFonts w:ascii="Times New Roman" w:eastAsia="Times New Roman" w:hAnsi="Times New Roman"/>
              </w:rPr>
              <w:t>r.</w:t>
            </w:r>
          </w:p>
        </w:tc>
        <w:tc>
          <w:tcPr>
            <w:tcW w:w="2284" w:type="dxa"/>
            <w:shd w:val="pct20" w:color="000000" w:fill="FFFFFF"/>
          </w:tcPr>
          <w:p w:rsidR="004F4CED" w:rsidRPr="00771440" w:rsidRDefault="004F4CED" w:rsidP="00771440">
            <w:pPr>
              <w:pStyle w:val="TableParagraph"/>
              <w:spacing w:line="267" w:lineRule="exact"/>
              <w:ind w:left="111"/>
              <w:rPr>
                <w:rFonts w:ascii="Times New Roman" w:eastAsia="Times New Roman" w:hAnsi="Times New Roman"/>
                <w:sz w:val="24"/>
                <w:szCs w:val="24"/>
              </w:rPr>
            </w:pPr>
            <w:r w:rsidRPr="00771440">
              <w:rPr>
                <w:rFonts w:ascii="Times New Roman" w:eastAsia="Times New Roman" w:hAnsi="Times New Roman"/>
                <w:sz w:val="24"/>
                <w:szCs w:val="24"/>
              </w:rPr>
              <w:t>H</w:t>
            </w:r>
            <w:r w:rsidRPr="00771440">
              <w:rPr>
                <w:rFonts w:ascii="Times New Roman" w:eastAsia="Times New Roman" w:hAnsi="Times New Roman"/>
                <w:spacing w:val="3"/>
                <w:sz w:val="24"/>
                <w:szCs w:val="24"/>
              </w:rPr>
              <w:t>a</w:t>
            </w:r>
            <w:r w:rsidRPr="00771440">
              <w:rPr>
                <w:rFonts w:ascii="Times New Roman" w:eastAsia="Times New Roman" w:hAnsi="Times New Roman"/>
                <w:spacing w:val="-5"/>
                <w:sz w:val="24"/>
                <w:szCs w:val="24"/>
              </w:rPr>
              <w:t>y</w:t>
            </w:r>
            <w:r w:rsidRPr="00771440">
              <w:rPr>
                <w:rFonts w:ascii="Times New Roman" w:eastAsia="Times New Roman" w:hAnsi="Times New Roman"/>
                <w:spacing w:val="-1"/>
                <w:sz w:val="24"/>
                <w:szCs w:val="24"/>
              </w:rPr>
              <w:t>a</w:t>
            </w:r>
            <w:r w:rsidRPr="00771440">
              <w:rPr>
                <w:rFonts w:ascii="Times New Roman" w:eastAsia="Times New Roman" w:hAnsi="Times New Roman"/>
                <w:sz w:val="24"/>
                <w:szCs w:val="24"/>
              </w:rPr>
              <w:t>t b</w:t>
            </w:r>
            <w:r w:rsidRPr="00771440">
              <w:rPr>
                <w:rFonts w:ascii="Times New Roman" w:eastAsia="Times New Roman" w:hAnsi="Times New Roman"/>
                <w:spacing w:val="5"/>
                <w:sz w:val="24"/>
                <w:szCs w:val="24"/>
              </w:rPr>
              <w:t>o</w:t>
            </w:r>
            <w:r w:rsidRPr="00771440">
              <w:rPr>
                <w:rFonts w:ascii="Times New Roman" w:eastAsia="Times New Roman" w:hAnsi="Times New Roman"/>
                <w:spacing w:val="-5"/>
                <w:sz w:val="24"/>
                <w:szCs w:val="24"/>
              </w:rPr>
              <w:t>y</w:t>
            </w:r>
            <w:r w:rsidRPr="00771440">
              <w:rPr>
                <w:rFonts w:ascii="Times New Roman" w:eastAsia="Times New Roman" w:hAnsi="Times New Roman"/>
                <w:sz w:val="24"/>
                <w:szCs w:val="24"/>
              </w:rPr>
              <w:t>u</w:t>
            </w:r>
          </w:p>
          <w:p w:rsidR="004F4CED" w:rsidRPr="00771440" w:rsidRDefault="004F4CED" w:rsidP="00771440">
            <w:pPr>
              <w:pStyle w:val="TableParagraph"/>
              <w:ind w:left="111" w:right="731"/>
              <w:rPr>
                <w:rFonts w:ascii="Times New Roman" w:eastAsia="Times New Roman" w:hAnsi="Times New Roman"/>
                <w:sz w:val="24"/>
                <w:szCs w:val="24"/>
              </w:rPr>
            </w:pPr>
            <w:r w:rsidRPr="00771440">
              <w:rPr>
                <w:rFonts w:ascii="Times New Roman" w:eastAsia="Times New Roman" w:hAnsi="Times New Roman"/>
                <w:sz w:val="24"/>
                <w:szCs w:val="24"/>
              </w:rPr>
              <w:t>Öğ</w:t>
            </w:r>
            <w:r w:rsidRPr="00771440">
              <w:rPr>
                <w:rFonts w:ascii="Times New Roman" w:eastAsia="Times New Roman" w:hAnsi="Times New Roman"/>
                <w:spacing w:val="-2"/>
                <w:sz w:val="24"/>
                <w:szCs w:val="24"/>
              </w:rPr>
              <w:t>r</w:t>
            </w:r>
            <w:r w:rsidRPr="00771440">
              <w:rPr>
                <w:rFonts w:ascii="Times New Roman" w:eastAsia="Times New Roman" w:hAnsi="Times New Roman"/>
                <w:spacing w:val="-1"/>
                <w:sz w:val="24"/>
                <w:szCs w:val="24"/>
              </w:rPr>
              <w:t>e</w:t>
            </w:r>
            <w:r w:rsidRPr="00771440">
              <w:rPr>
                <w:rFonts w:ascii="Times New Roman" w:eastAsia="Times New Roman" w:hAnsi="Times New Roman"/>
                <w:sz w:val="24"/>
                <w:szCs w:val="24"/>
              </w:rPr>
              <w:t>nme Şube Müdürlü</w:t>
            </w:r>
            <w:r w:rsidRPr="00771440">
              <w:rPr>
                <w:rFonts w:ascii="Times New Roman" w:eastAsia="Times New Roman" w:hAnsi="Times New Roman"/>
                <w:spacing w:val="-3"/>
                <w:sz w:val="24"/>
                <w:szCs w:val="24"/>
              </w:rPr>
              <w:t>ğü</w:t>
            </w:r>
          </w:p>
        </w:tc>
      </w:tr>
      <w:tr w:rsidR="004F4CED" w:rsidTr="00771440">
        <w:trPr>
          <w:trHeight w:hRule="exact" w:val="572"/>
        </w:trPr>
        <w:tc>
          <w:tcPr>
            <w:tcW w:w="7498" w:type="dxa"/>
            <w:shd w:val="pct5" w:color="000000" w:fill="FFFFFF"/>
          </w:tcPr>
          <w:p w:rsidR="004F4CED" w:rsidRPr="00771440" w:rsidRDefault="004F4CED" w:rsidP="00771440">
            <w:pPr>
              <w:pStyle w:val="TableParagraph"/>
              <w:spacing w:line="247" w:lineRule="exact"/>
              <w:ind w:left="165"/>
              <w:rPr>
                <w:rFonts w:ascii="Times New Roman" w:eastAsia="Times New Roman" w:hAnsi="Times New Roman"/>
              </w:rPr>
            </w:pPr>
            <w:r w:rsidRPr="00771440">
              <w:rPr>
                <w:rFonts w:ascii="Times New Roman" w:eastAsia="Times New Roman" w:hAnsi="Times New Roman"/>
                <w:b/>
                <w:bCs/>
              </w:rPr>
              <w:t xml:space="preserve">5.  </w:t>
            </w:r>
            <w:r w:rsidRPr="00771440">
              <w:rPr>
                <w:rFonts w:ascii="Times New Roman" w:eastAsia="Times New Roman" w:hAnsi="Times New Roman"/>
                <w:b/>
                <w:bCs/>
                <w:spacing w:val="29"/>
              </w:rPr>
              <w:t xml:space="preserve"> </w:t>
            </w:r>
            <w:r w:rsidRPr="00771440">
              <w:rPr>
                <w:rFonts w:ascii="Times New Roman" w:eastAsia="Times New Roman" w:hAnsi="Times New Roman"/>
              </w:rPr>
              <w:t>St</w:t>
            </w:r>
            <w:r w:rsidRPr="00771440">
              <w:rPr>
                <w:rFonts w:ascii="Times New Roman" w:eastAsia="Times New Roman" w:hAnsi="Times New Roman"/>
                <w:spacing w:val="-2"/>
              </w:rPr>
              <w:t>a</w:t>
            </w:r>
            <w:r w:rsidRPr="00771440">
              <w:rPr>
                <w:rFonts w:ascii="Times New Roman" w:eastAsia="Times New Roman" w:hAnsi="Times New Roman"/>
              </w:rPr>
              <w:t>j</w:t>
            </w:r>
            <w:r w:rsidRPr="00771440">
              <w:rPr>
                <w:rFonts w:ascii="Times New Roman" w:eastAsia="Times New Roman" w:hAnsi="Times New Roman"/>
                <w:spacing w:val="3"/>
              </w:rPr>
              <w:t xml:space="preserve"> </w:t>
            </w:r>
            <w:r w:rsidRPr="00771440">
              <w:rPr>
                <w:rFonts w:ascii="Times New Roman" w:eastAsia="Times New Roman" w:hAnsi="Times New Roman"/>
                <w:spacing w:val="-3"/>
              </w:rPr>
              <w:t>v</w:t>
            </w:r>
            <w:r w:rsidRPr="00771440">
              <w:rPr>
                <w:rFonts w:ascii="Times New Roman" w:eastAsia="Times New Roman" w:hAnsi="Times New Roman"/>
              </w:rPr>
              <w:t xml:space="preserve">e </w:t>
            </w:r>
            <w:r w:rsidRPr="00771440">
              <w:rPr>
                <w:rFonts w:ascii="Times New Roman" w:eastAsia="Times New Roman" w:hAnsi="Times New Roman"/>
                <w:spacing w:val="-4"/>
              </w:rPr>
              <w:t>m</w:t>
            </w:r>
            <w:r w:rsidRPr="00771440">
              <w:rPr>
                <w:rFonts w:ascii="Times New Roman" w:eastAsia="Times New Roman" w:hAnsi="Times New Roman"/>
              </w:rPr>
              <w:t>esle</w:t>
            </w:r>
            <w:r w:rsidRPr="00771440">
              <w:rPr>
                <w:rFonts w:ascii="Times New Roman" w:eastAsia="Times New Roman" w:hAnsi="Times New Roman"/>
                <w:spacing w:val="-2"/>
              </w:rPr>
              <w:t>k</w:t>
            </w:r>
            <w:r w:rsidRPr="00771440">
              <w:rPr>
                <w:rFonts w:ascii="Times New Roman" w:eastAsia="Times New Roman" w:hAnsi="Times New Roman"/>
              </w:rPr>
              <w:t>i</w:t>
            </w:r>
            <w:r w:rsidRPr="00771440">
              <w:rPr>
                <w:rFonts w:ascii="Times New Roman" w:eastAsia="Times New Roman" w:hAnsi="Times New Roman"/>
                <w:spacing w:val="1"/>
              </w:rPr>
              <w:t xml:space="preserve"> </w:t>
            </w:r>
            <w:r w:rsidRPr="00771440">
              <w:rPr>
                <w:rFonts w:ascii="Times New Roman" w:eastAsia="Times New Roman" w:hAnsi="Times New Roman"/>
              </w:rPr>
              <w:t>d</w:t>
            </w:r>
            <w:r w:rsidRPr="00771440">
              <w:rPr>
                <w:rFonts w:ascii="Times New Roman" w:eastAsia="Times New Roman" w:hAnsi="Times New Roman"/>
                <w:spacing w:val="-2"/>
              </w:rPr>
              <w:t>e</w:t>
            </w:r>
            <w:r w:rsidRPr="00771440">
              <w:rPr>
                <w:rFonts w:ascii="Times New Roman" w:eastAsia="Times New Roman" w:hAnsi="Times New Roman"/>
              </w:rPr>
              <w:t>ne</w:t>
            </w:r>
            <w:r w:rsidRPr="00771440">
              <w:rPr>
                <w:rFonts w:ascii="Times New Roman" w:eastAsia="Times New Roman" w:hAnsi="Times New Roman"/>
                <w:spacing w:val="-2"/>
              </w:rPr>
              <w:t>y</w:t>
            </w:r>
            <w:r w:rsidRPr="00771440">
              <w:rPr>
                <w:rFonts w:ascii="Times New Roman" w:eastAsia="Times New Roman" w:hAnsi="Times New Roman"/>
              </w:rPr>
              <w:t>im</w:t>
            </w:r>
            <w:r w:rsidRPr="00771440">
              <w:rPr>
                <w:rFonts w:ascii="Times New Roman" w:eastAsia="Times New Roman" w:hAnsi="Times New Roman"/>
                <w:spacing w:val="-4"/>
              </w:rPr>
              <w:t xml:space="preserve"> </w:t>
            </w:r>
            <w:r w:rsidRPr="00771440">
              <w:rPr>
                <w:rFonts w:ascii="Times New Roman" w:eastAsia="Times New Roman" w:hAnsi="Times New Roman"/>
              </w:rPr>
              <w:t>çalış</w:t>
            </w:r>
            <w:r w:rsidRPr="00771440">
              <w:rPr>
                <w:rFonts w:ascii="Times New Roman" w:eastAsia="Times New Roman" w:hAnsi="Times New Roman"/>
                <w:spacing w:val="-4"/>
              </w:rPr>
              <w:t>m</w:t>
            </w:r>
            <w:r w:rsidRPr="00771440">
              <w:rPr>
                <w:rFonts w:ascii="Times New Roman" w:eastAsia="Times New Roman" w:hAnsi="Times New Roman"/>
              </w:rPr>
              <w:t>a</w:t>
            </w:r>
            <w:r w:rsidRPr="00771440">
              <w:rPr>
                <w:rFonts w:ascii="Times New Roman" w:eastAsia="Times New Roman" w:hAnsi="Times New Roman"/>
                <w:spacing w:val="1"/>
              </w:rPr>
              <w:t>l</w:t>
            </w:r>
            <w:r w:rsidRPr="00771440">
              <w:rPr>
                <w:rFonts w:ascii="Times New Roman" w:eastAsia="Times New Roman" w:hAnsi="Times New Roman"/>
                <w:spacing w:val="-2"/>
              </w:rPr>
              <w:t>a</w:t>
            </w:r>
            <w:r w:rsidRPr="00771440">
              <w:rPr>
                <w:rFonts w:ascii="Times New Roman" w:eastAsia="Times New Roman" w:hAnsi="Times New Roman"/>
              </w:rPr>
              <w:t>rı</w:t>
            </w:r>
            <w:r w:rsidRPr="00771440">
              <w:rPr>
                <w:rFonts w:ascii="Times New Roman" w:eastAsia="Times New Roman" w:hAnsi="Times New Roman"/>
                <w:spacing w:val="-3"/>
              </w:rPr>
              <w:t>n</w:t>
            </w:r>
            <w:r w:rsidRPr="00771440">
              <w:rPr>
                <w:rFonts w:ascii="Times New Roman" w:eastAsia="Times New Roman" w:hAnsi="Times New Roman"/>
              </w:rPr>
              <w:t xml:space="preserve">da </w:t>
            </w:r>
            <w:r w:rsidRPr="00771440">
              <w:rPr>
                <w:rFonts w:ascii="Times New Roman" w:eastAsia="Times New Roman" w:hAnsi="Times New Roman"/>
                <w:spacing w:val="-2"/>
              </w:rPr>
              <w:t>r</w:t>
            </w:r>
            <w:r w:rsidRPr="00771440">
              <w:rPr>
                <w:rFonts w:ascii="Times New Roman" w:eastAsia="Times New Roman" w:hAnsi="Times New Roman"/>
              </w:rPr>
              <w:t>ehb</w:t>
            </w:r>
            <w:r w:rsidRPr="00771440">
              <w:rPr>
                <w:rFonts w:ascii="Times New Roman" w:eastAsia="Times New Roman" w:hAnsi="Times New Roman"/>
                <w:spacing w:val="-2"/>
              </w:rPr>
              <w:t>e</w:t>
            </w:r>
            <w:r w:rsidRPr="00771440">
              <w:rPr>
                <w:rFonts w:ascii="Times New Roman" w:eastAsia="Times New Roman" w:hAnsi="Times New Roman"/>
              </w:rPr>
              <w:t>r</w:t>
            </w:r>
            <w:r w:rsidRPr="00771440">
              <w:rPr>
                <w:rFonts w:ascii="Times New Roman" w:eastAsia="Times New Roman" w:hAnsi="Times New Roman"/>
                <w:spacing w:val="-2"/>
              </w:rPr>
              <w:t>l</w:t>
            </w:r>
            <w:r w:rsidRPr="00771440">
              <w:rPr>
                <w:rFonts w:ascii="Times New Roman" w:eastAsia="Times New Roman" w:hAnsi="Times New Roman"/>
              </w:rPr>
              <w:t>ik</w:t>
            </w:r>
            <w:r w:rsidRPr="00771440">
              <w:rPr>
                <w:rFonts w:ascii="Times New Roman" w:eastAsia="Times New Roman" w:hAnsi="Times New Roman"/>
                <w:spacing w:val="-3"/>
              </w:rPr>
              <w:t xml:space="preserve"> v</w:t>
            </w:r>
            <w:r w:rsidRPr="00771440">
              <w:rPr>
                <w:rFonts w:ascii="Times New Roman" w:eastAsia="Times New Roman" w:hAnsi="Times New Roman"/>
              </w:rPr>
              <w:t>e dene</w:t>
            </w:r>
            <w:r w:rsidRPr="00771440">
              <w:rPr>
                <w:rFonts w:ascii="Times New Roman" w:eastAsia="Times New Roman" w:hAnsi="Times New Roman"/>
                <w:spacing w:val="-2"/>
              </w:rPr>
              <w:t>t</w:t>
            </w:r>
            <w:r w:rsidRPr="00771440">
              <w:rPr>
                <w:rFonts w:ascii="Times New Roman" w:eastAsia="Times New Roman" w:hAnsi="Times New Roman"/>
              </w:rPr>
              <w:t>i</w:t>
            </w:r>
            <w:r w:rsidRPr="00771440">
              <w:rPr>
                <w:rFonts w:ascii="Times New Roman" w:eastAsia="Times New Roman" w:hAnsi="Times New Roman"/>
                <w:spacing w:val="-4"/>
              </w:rPr>
              <w:t>m</w:t>
            </w:r>
            <w:r w:rsidRPr="00771440">
              <w:rPr>
                <w:rFonts w:ascii="Times New Roman" w:eastAsia="Times New Roman" w:hAnsi="Times New Roman"/>
              </w:rPr>
              <w:t xml:space="preserve"> a</w:t>
            </w:r>
            <w:r w:rsidRPr="00771440">
              <w:rPr>
                <w:rFonts w:ascii="Times New Roman" w:eastAsia="Times New Roman" w:hAnsi="Times New Roman"/>
                <w:spacing w:val="-2"/>
              </w:rPr>
              <w:t>r</w:t>
            </w:r>
            <w:r w:rsidRPr="00771440">
              <w:rPr>
                <w:rFonts w:ascii="Times New Roman" w:eastAsia="Times New Roman" w:hAnsi="Times New Roman"/>
              </w:rPr>
              <w:t>t</w:t>
            </w:r>
            <w:r w:rsidRPr="00771440">
              <w:rPr>
                <w:rFonts w:ascii="Times New Roman" w:eastAsia="Times New Roman" w:hAnsi="Times New Roman"/>
                <w:spacing w:val="-2"/>
              </w:rPr>
              <w:t>t</w:t>
            </w:r>
            <w:r w:rsidRPr="00771440">
              <w:rPr>
                <w:rFonts w:ascii="Times New Roman" w:eastAsia="Times New Roman" w:hAnsi="Times New Roman"/>
              </w:rPr>
              <w:t>ı</w:t>
            </w:r>
            <w:r w:rsidRPr="00771440">
              <w:rPr>
                <w:rFonts w:ascii="Times New Roman" w:eastAsia="Times New Roman" w:hAnsi="Times New Roman"/>
                <w:spacing w:val="-2"/>
              </w:rPr>
              <w:t>r</w:t>
            </w:r>
            <w:r w:rsidRPr="00771440">
              <w:rPr>
                <w:rFonts w:ascii="Times New Roman" w:eastAsia="Times New Roman" w:hAnsi="Times New Roman"/>
              </w:rPr>
              <w:t>ı</w:t>
            </w:r>
            <w:r w:rsidRPr="00771440">
              <w:rPr>
                <w:rFonts w:ascii="Times New Roman" w:eastAsia="Times New Roman" w:hAnsi="Times New Roman"/>
                <w:spacing w:val="-2"/>
              </w:rPr>
              <w:t>l</w:t>
            </w:r>
            <w:r w:rsidRPr="00771440">
              <w:rPr>
                <w:rFonts w:ascii="Times New Roman" w:eastAsia="Times New Roman" w:hAnsi="Times New Roman"/>
              </w:rPr>
              <w:t>a</w:t>
            </w:r>
            <w:r w:rsidRPr="00771440">
              <w:rPr>
                <w:rFonts w:ascii="Times New Roman" w:eastAsia="Times New Roman" w:hAnsi="Times New Roman"/>
                <w:spacing w:val="1"/>
              </w:rPr>
              <w:t>r</w:t>
            </w:r>
            <w:r w:rsidRPr="00771440">
              <w:rPr>
                <w:rFonts w:ascii="Times New Roman" w:eastAsia="Times New Roman" w:hAnsi="Times New Roman"/>
              </w:rPr>
              <w:t>ak öğrencileri ha</w:t>
            </w:r>
            <w:r w:rsidRPr="00771440">
              <w:rPr>
                <w:rFonts w:ascii="Times New Roman" w:eastAsia="Times New Roman" w:hAnsi="Times New Roman"/>
                <w:spacing w:val="-2"/>
              </w:rPr>
              <w:t>y</w:t>
            </w:r>
            <w:r w:rsidRPr="00771440">
              <w:rPr>
                <w:rFonts w:ascii="Times New Roman" w:eastAsia="Times New Roman" w:hAnsi="Times New Roman"/>
              </w:rPr>
              <w:t>a</w:t>
            </w:r>
            <w:r w:rsidRPr="00771440">
              <w:rPr>
                <w:rFonts w:ascii="Times New Roman" w:eastAsia="Times New Roman" w:hAnsi="Times New Roman"/>
                <w:spacing w:val="1"/>
              </w:rPr>
              <w:t>t</w:t>
            </w:r>
            <w:r w:rsidRPr="00771440">
              <w:rPr>
                <w:rFonts w:ascii="Times New Roman" w:eastAsia="Times New Roman" w:hAnsi="Times New Roman"/>
              </w:rPr>
              <w:t xml:space="preserve">a </w:t>
            </w:r>
            <w:r w:rsidRPr="00771440">
              <w:rPr>
                <w:rFonts w:ascii="Times New Roman" w:eastAsia="Times New Roman" w:hAnsi="Times New Roman"/>
                <w:spacing w:val="-2"/>
              </w:rPr>
              <w:t>v</w:t>
            </w:r>
            <w:r w:rsidRPr="00771440">
              <w:rPr>
                <w:rFonts w:ascii="Times New Roman" w:eastAsia="Times New Roman" w:hAnsi="Times New Roman"/>
              </w:rPr>
              <w:t xml:space="preserve">e </w:t>
            </w:r>
            <w:r w:rsidRPr="00771440">
              <w:rPr>
                <w:rFonts w:ascii="Times New Roman" w:eastAsia="Times New Roman" w:hAnsi="Times New Roman"/>
                <w:spacing w:val="1"/>
              </w:rPr>
              <w:t>i</w:t>
            </w:r>
            <w:r w:rsidRPr="00771440">
              <w:rPr>
                <w:rFonts w:ascii="Times New Roman" w:eastAsia="Times New Roman" w:hAnsi="Times New Roman"/>
                <w:spacing w:val="-2"/>
              </w:rPr>
              <w:t>s</w:t>
            </w:r>
            <w:r w:rsidRPr="00771440">
              <w:rPr>
                <w:rFonts w:ascii="Times New Roman" w:eastAsia="Times New Roman" w:hAnsi="Times New Roman"/>
              </w:rPr>
              <w:t>t</w:t>
            </w:r>
            <w:r w:rsidRPr="00771440">
              <w:rPr>
                <w:rFonts w:ascii="Times New Roman" w:eastAsia="Times New Roman" w:hAnsi="Times New Roman"/>
                <w:spacing w:val="-2"/>
              </w:rPr>
              <w:t>i</w:t>
            </w:r>
            <w:r w:rsidRPr="00771440">
              <w:rPr>
                <w:rFonts w:ascii="Times New Roman" w:eastAsia="Times New Roman" w:hAnsi="Times New Roman"/>
              </w:rPr>
              <w:t>hda</w:t>
            </w:r>
            <w:r w:rsidRPr="00771440">
              <w:rPr>
                <w:rFonts w:ascii="Times New Roman" w:eastAsia="Times New Roman" w:hAnsi="Times New Roman"/>
                <w:spacing w:val="-4"/>
              </w:rPr>
              <w:t>m</w:t>
            </w:r>
            <w:r w:rsidRPr="00771440">
              <w:rPr>
                <w:rFonts w:ascii="Times New Roman" w:eastAsia="Times New Roman" w:hAnsi="Times New Roman"/>
              </w:rPr>
              <w:t>a ha</w:t>
            </w:r>
            <w:r w:rsidRPr="00771440">
              <w:rPr>
                <w:rFonts w:ascii="Times New Roman" w:eastAsia="Times New Roman" w:hAnsi="Times New Roman"/>
                <w:spacing w:val="-2"/>
              </w:rPr>
              <w:t>z</w:t>
            </w:r>
            <w:r w:rsidRPr="00771440">
              <w:rPr>
                <w:rFonts w:ascii="Times New Roman" w:eastAsia="Times New Roman" w:hAnsi="Times New Roman"/>
              </w:rPr>
              <w:t>ır</w:t>
            </w:r>
            <w:r w:rsidRPr="00771440">
              <w:rPr>
                <w:rFonts w:ascii="Times New Roman" w:eastAsia="Times New Roman" w:hAnsi="Times New Roman"/>
                <w:spacing w:val="-2"/>
              </w:rPr>
              <w:t>la</w:t>
            </w:r>
            <w:r w:rsidRPr="00771440">
              <w:rPr>
                <w:rFonts w:ascii="Times New Roman" w:eastAsia="Times New Roman" w:hAnsi="Times New Roman"/>
                <w:spacing w:val="-4"/>
              </w:rPr>
              <w:t>m</w:t>
            </w:r>
            <w:r w:rsidRPr="00771440">
              <w:rPr>
                <w:rFonts w:ascii="Times New Roman" w:eastAsia="Times New Roman" w:hAnsi="Times New Roman"/>
              </w:rPr>
              <w:t xml:space="preserve">ada </w:t>
            </w:r>
            <w:r w:rsidRPr="00771440">
              <w:rPr>
                <w:rFonts w:ascii="Times New Roman" w:eastAsia="Times New Roman" w:hAnsi="Times New Roman"/>
                <w:spacing w:val="-3"/>
              </w:rPr>
              <w:t>k</w:t>
            </w:r>
            <w:r w:rsidRPr="00771440">
              <w:rPr>
                <w:rFonts w:ascii="Times New Roman" w:eastAsia="Times New Roman" w:hAnsi="Times New Roman"/>
              </w:rPr>
              <w:t>a</w:t>
            </w:r>
            <w:r w:rsidRPr="00771440">
              <w:rPr>
                <w:rFonts w:ascii="Times New Roman" w:eastAsia="Times New Roman" w:hAnsi="Times New Roman"/>
                <w:spacing w:val="1"/>
              </w:rPr>
              <w:t>l</w:t>
            </w:r>
            <w:r w:rsidRPr="00771440">
              <w:rPr>
                <w:rFonts w:ascii="Times New Roman" w:eastAsia="Times New Roman" w:hAnsi="Times New Roman"/>
              </w:rPr>
              <w:t xml:space="preserve">ite </w:t>
            </w:r>
            <w:r w:rsidRPr="00771440">
              <w:rPr>
                <w:rFonts w:ascii="Times New Roman" w:eastAsia="Times New Roman" w:hAnsi="Times New Roman"/>
                <w:spacing w:val="-2"/>
              </w:rPr>
              <w:t>y</w:t>
            </w:r>
            <w:r w:rsidRPr="00771440">
              <w:rPr>
                <w:rFonts w:ascii="Times New Roman" w:eastAsia="Times New Roman" w:hAnsi="Times New Roman"/>
              </w:rPr>
              <w:t>ü</w:t>
            </w:r>
            <w:r w:rsidRPr="00771440">
              <w:rPr>
                <w:rFonts w:ascii="Times New Roman" w:eastAsia="Times New Roman" w:hAnsi="Times New Roman"/>
                <w:spacing w:val="-3"/>
              </w:rPr>
              <w:t>k</w:t>
            </w:r>
            <w:r w:rsidRPr="00771440">
              <w:rPr>
                <w:rFonts w:ascii="Times New Roman" w:eastAsia="Times New Roman" w:hAnsi="Times New Roman"/>
              </w:rPr>
              <w:t>sel</w:t>
            </w:r>
            <w:r w:rsidRPr="00771440">
              <w:rPr>
                <w:rFonts w:ascii="Times New Roman" w:eastAsia="Times New Roman" w:hAnsi="Times New Roman"/>
                <w:spacing w:val="-2"/>
              </w:rPr>
              <w:t>t</w:t>
            </w:r>
            <w:r w:rsidRPr="00771440">
              <w:rPr>
                <w:rFonts w:ascii="Times New Roman" w:eastAsia="Times New Roman" w:hAnsi="Times New Roman"/>
              </w:rPr>
              <w:t>i</w:t>
            </w:r>
            <w:r w:rsidRPr="00771440">
              <w:rPr>
                <w:rFonts w:ascii="Times New Roman" w:eastAsia="Times New Roman" w:hAnsi="Times New Roman"/>
                <w:spacing w:val="-2"/>
              </w:rPr>
              <w:t>l</w:t>
            </w:r>
            <w:r w:rsidRPr="00771440">
              <w:rPr>
                <w:rFonts w:ascii="Times New Roman" w:eastAsia="Times New Roman" w:hAnsi="Times New Roman"/>
              </w:rPr>
              <w:t>ece</w:t>
            </w:r>
            <w:r w:rsidRPr="00771440">
              <w:rPr>
                <w:rFonts w:ascii="Times New Roman" w:eastAsia="Times New Roman" w:hAnsi="Times New Roman"/>
                <w:spacing w:val="-2"/>
              </w:rPr>
              <w:t>k</w:t>
            </w:r>
            <w:r w:rsidRPr="00771440">
              <w:rPr>
                <w:rFonts w:ascii="Times New Roman" w:eastAsia="Times New Roman" w:hAnsi="Times New Roman"/>
              </w:rPr>
              <w:t>t</w:t>
            </w:r>
            <w:r w:rsidRPr="00771440">
              <w:rPr>
                <w:rFonts w:ascii="Times New Roman" w:eastAsia="Times New Roman" w:hAnsi="Times New Roman"/>
                <w:spacing w:val="-2"/>
              </w:rPr>
              <w:t>ir</w:t>
            </w:r>
            <w:r w:rsidRPr="00771440">
              <w:rPr>
                <w:rFonts w:ascii="Times New Roman" w:eastAsia="Times New Roman" w:hAnsi="Times New Roman"/>
              </w:rPr>
              <w:t>.</w:t>
            </w:r>
          </w:p>
        </w:tc>
        <w:tc>
          <w:tcPr>
            <w:tcW w:w="2284" w:type="dxa"/>
            <w:shd w:val="pct5" w:color="000000" w:fill="FFFFFF"/>
          </w:tcPr>
          <w:p w:rsidR="004F4CED" w:rsidRPr="00771440" w:rsidRDefault="004F4CED" w:rsidP="00771440">
            <w:pPr>
              <w:pStyle w:val="TableParagraph"/>
              <w:spacing w:line="269" w:lineRule="exact"/>
              <w:ind w:left="111"/>
              <w:rPr>
                <w:rFonts w:ascii="Times New Roman" w:eastAsia="Times New Roman" w:hAnsi="Times New Roman"/>
                <w:sz w:val="24"/>
                <w:szCs w:val="24"/>
              </w:rPr>
            </w:pPr>
            <w:r w:rsidRPr="00771440">
              <w:rPr>
                <w:rFonts w:ascii="Times New Roman" w:eastAsia="Times New Roman" w:hAnsi="Times New Roman"/>
                <w:sz w:val="24"/>
                <w:szCs w:val="24"/>
              </w:rPr>
              <w:t>Mesl</w:t>
            </w:r>
            <w:r w:rsidRPr="00771440">
              <w:rPr>
                <w:rFonts w:ascii="Times New Roman" w:eastAsia="Times New Roman" w:hAnsi="Times New Roman"/>
                <w:spacing w:val="-1"/>
                <w:sz w:val="24"/>
                <w:szCs w:val="24"/>
              </w:rPr>
              <w:t>e</w:t>
            </w:r>
            <w:r w:rsidRPr="00771440">
              <w:rPr>
                <w:rFonts w:ascii="Times New Roman" w:eastAsia="Times New Roman" w:hAnsi="Times New Roman"/>
                <w:sz w:val="24"/>
                <w:szCs w:val="24"/>
              </w:rPr>
              <w:t>ki E</w:t>
            </w:r>
            <w:r w:rsidRPr="00771440">
              <w:rPr>
                <w:rFonts w:ascii="Times New Roman" w:eastAsia="Times New Roman" w:hAnsi="Times New Roman"/>
                <w:spacing w:val="-3"/>
                <w:sz w:val="24"/>
                <w:szCs w:val="24"/>
              </w:rPr>
              <w:t>ğ</w:t>
            </w:r>
            <w:r w:rsidRPr="00771440">
              <w:rPr>
                <w:rFonts w:ascii="Times New Roman" w:eastAsia="Times New Roman" w:hAnsi="Times New Roman"/>
                <w:sz w:val="24"/>
                <w:szCs w:val="24"/>
              </w:rPr>
              <w:t>itim Şube</w:t>
            </w:r>
          </w:p>
          <w:p w:rsidR="004F4CED" w:rsidRPr="00771440" w:rsidRDefault="004F4CED" w:rsidP="00771440">
            <w:pPr>
              <w:pStyle w:val="TableParagraph"/>
              <w:ind w:left="111"/>
              <w:rPr>
                <w:rFonts w:ascii="Times New Roman" w:eastAsia="Times New Roman" w:hAnsi="Times New Roman"/>
                <w:sz w:val="24"/>
                <w:szCs w:val="24"/>
              </w:rPr>
            </w:pPr>
            <w:r w:rsidRPr="00771440">
              <w:rPr>
                <w:rFonts w:ascii="Times New Roman" w:eastAsia="Times New Roman" w:hAnsi="Times New Roman"/>
                <w:sz w:val="24"/>
                <w:szCs w:val="24"/>
              </w:rPr>
              <w:t>Müdürlü</w:t>
            </w:r>
            <w:r w:rsidRPr="00771440">
              <w:rPr>
                <w:rFonts w:ascii="Times New Roman" w:eastAsia="Times New Roman" w:hAnsi="Times New Roman"/>
                <w:spacing w:val="-3"/>
                <w:sz w:val="24"/>
                <w:szCs w:val="24"/>
              </w:rPr>
              <w:t>ğ</w:t>
            </w:r>
            <w:r w:rsidRPr="00771440">
              <w:rPr>
                <w:rFonts w:ascii="Times New Roman" w:eastAsia="Times New Roman" w:hAnsi="Times New Roman"/>
                <w:sz w:val="24"/>
                <w:szCs w:val="24"/>
              </w:rPr>
              <w:t>ü</w:t>
            </w:r>
          </w:p>
        </w:tc>
      </w:tr>
      <w:tr w:rsidR="004F4CED" w:rsidTr="00771440">
        <w:trPr>
          <w:trHeight w:hRule="exact" w:val="842"/>
        </w:trPr>
        <w:tc>
          <w:tcPr>
            <w:tcW w:w="7498" w:type="dxa"/>
            <w:shd w:val="pct20" w:color="000000" w:fill="FFFFFF"/>
          </w:tcPr>
          <w:p w:rsidR="004F4CED" w:rsidRPr="00771440" w:rsidRDefault="004F4CED" w:rsidP="00771440">
            <w:pPr>
              <w:pStyle w:val="TableParagraph"/>
              <w:spacing w:line="246" w:lineRule="exact"/>
              <w:ind w:left="165"/>
              <w:rPr>
                <w:rFonts w:ascii="Times New Roman" w:eastAsia="Times New Roman" w:hAnsi="Times New Roman"/>
              </w:rPr>
            </w:pPr>
            <w:r w:rsidRPr="00771440">
              <w:rPr>
                <w:rFonts w:ascii="Times New Roman" w:eastAsia="Times New Roman" w:hAnsi="Times New Roman"/>
                <w:b/>
                <w:bCs/>
              </w:rPr>
              <w:t xml:space="preserve">6.  </w:t>
            </w:r>
            <w:r w:rsidRPr="00771440">
              <w:rPr>
                <w:rFonts w:ascii="Times New Roman" w:eastAsia="Times New Roman" w:hAnsi="Times New Roman"/>
                <w:b/>
                <w:bCs/>
                <w:spacing w:val="29"/>
              </w:rPr>
              <w:t xml:space="preserve"> </w:t>
            </w:r>
            <w:r w:rsidRPr="00771440">
              <w:rPr>
                <w:rFonts w:ascii="Times New Roman" w:eastAsia="Times New Roman" w:hAnsi="Times New Roman"/>
              </w:rPr>
              <w:t>Ser</w:t>
            </w:r>
            <w:r w:rsidRPr="00771440">
              <w:rPr>
                <w:rFonts w:ascii="Times New Roman" w:eastAsia="Times New Roman" w:hAnsi="Times New Roman"/>
                <w:spacing w:val="-2"/>
              </w:rPr>
              <w:t>t</w:t>
            </w:r>
            <w:r w:rsidRPr="00771440">
              <w:rPr>
                <w:rFonts w:ascii="Times New Roman" w:eastAsia="Times New Roman" w:hAnsi="Times New Roman"/>
              </w:rPr>
              <w:t>i</w:t>
            </w:r>
            <w:r w:rsidRPr="00771440">
              <w:rPr>
                <w:rFonts w:ascii="Times New Roman" w:eastAsia="Times New Roman" w:hAnsi="Times New Roman"/>
                <w:spacing w:val="-2"/>
              </w:rPr>
              <w:t>f</w:t>
            </w:r>
            <w:r w:rsidRPr="00771440">
              <w:rPr>
                <w:rFonts w:ascii="Times New Roman" w:eastAsia="Times New Roman" w:hAnsi="Times New Roman"/>
              </w:rPr>
              <w:t>i</w:t>
            </w:r>
            <w:r w:rsidRPr="00771440">
              <w:rPr>
                <w:rFonts w:ascii="Times New Roman" w:eastAsia="Times New Roman" w:hAnsi="Times New Roman"/>
                <w:spacing w:val="-3"/>
              </w:rPr>
              <w:t>k</w:t>
            </w:r>
            <w:r w:rsidRPr="00771440">
              <w:rPr>
                <w:rFonts w:ascii="Times New Roman" w:eastAsia="Times New Roman" w:hAnsi="Times New Roman"/>
              </w:rPr>
              <w:t>as</w:t>
            </w:r>
            <w:r w:rsidRPr="00771440">
              <w:rPr>
                <w:rFonts w:ascii="Times New Roman" w:eastAsia="Times New Roman" w:hAnsi="Times New Roman"/>
                <w:spacing w:val="-3"/>
              </w:rPr>
              <w:t>y</w:t>
            </w:r>
            <w:r w:rsidRPr="00771440">
              <w:rPr>
                <w:rFonts w:ascii="Times New Roman" w:eastAsia="Times New Roman" w:hAnsi="Times New Roman"/>
              </w:rPr>
              <w:t>on hi</w:t>
            </w:r>
            <w:r w:rsidRPr="00771440">
              <w:rPr>
                <w:rFonts w:ascii="Times New Roman" w:eastAsia="Times New Roman" w:hAnsi="Times New Roman"/>
                <w:spacing w:val="-2"/>
              </w:rPr>
              <w:t>z</w:t>
            </w:r>
            <w:r w:rsidRPr="00771440">
              <w:rPr>
                <w:rFonts w:ascii="Times New Roman" w:eastAsia="Times New Roman" w:hAnsi="Times New Roman"/>
                <w:spacing w:val="-4"/>
              </w:rPr>
              <w:t>m</w:t>
            </w:r>
            <w:r w:rsidRPr="00771440">
              <w:rPr>
                <w:rFonts w:ascii="Times New Roman" w:eastAsia="Times New Roman" w:hAnsi="Times New Roman"/>
              </w:rPr>
              <w:t>e</w:t>
            </w:r>
            <w:r w:rsidRPr="00771440">
              <w:rPr>
                <w:rFonts w:ascii="Times New Roman" w:eastAsia="Times New Roman" w:hAnsi="Times New Roman"/>
                <w:spacing w:val="1"/>
              </w:rPr>
              <w:t>t</w:t>
            </w:r>
            <w:r w:rsidRPr="00771440">
              <w:rPr>
                <w:rFonts w:ascii="Times New Roman" w:eastAsia="Times New Roman" w:hAnsi="Times New Roman"/>
              </w:rPr>
              <w:t>le</w:t>
            </w:r>
            <w:r w:rsidRPr="00771440">
              <w:rPr>
                <w:rFonts w:ascii="Times New Roman" w:eastAsia="Times New Roman" w:hAnsi="Times New Roman"/>
                <w:spacing w:val="-2"/>
              </w:rPr>
              <w:t>r</w:t>
            </w:r>
            <w:r w:rsidRPr="00771440">
              <w:rPr>
                <w:rFonts w:ascii="Times New Roman" w:eastAsia="Times New Roman" w:hAnsi="Times New Roman"/>
              </w:rPr>
              <w:t>inde</w:t>
            </w:r>
            <w:r w:rsidRPr="00771440">
              <w:rPr>
                <w:rFonts w:ascii="Times New Roman" w:eastAsia="Times New Roman" w:hAnsi="Times New Roman"/>
                <w:spacing w:val="-2"/>
              </w:rPr>
              <w:t xml:space="preserve"> </w:t>
            </w:r>
            <w:r w:rsidRPr="00771440">
              <w:rPr>
                <w:rFonts w:ascii="Times New Roman" w:eastAsia="Times New Roman" w:hAnsi="Times New Roman"/>
                <w:spacing w:val="-3"/>
              </w:rPr>
              <w:t>k</w:t>
            </w:r>
            <w:r w:rsidRPr="00771440">
              <w:rPr>
                <w:rFonts w:ascii="Times New Roman" w:eastAsia="Times New Roman" w:hAnsi="Times New Roman"/>
              </w:rPr>
              <w:t>a</w:t>
            </w:r>
            <w:r w:rsidRPr="00771440">
              <w:rPr>
                <w:rFonts w:ascii="Times New Roman" w:eastAsia="Times New Roman" w:hAnsi="Times New Roman"/>
                <w:spacing w:val="1"/>
              </w:rPr>
              <w:t>l</w:t>
            </w:r>
            <w:r w:rsidRPr="00771440">
              <w:rPr>
                <w:rFonts w:ascii="Times New Roman" w:eastAsia="Times New Roman" w:hAnsi="Times New Roman"/>
              </w:rPr>
              <w:t>ite</w:t>
            </w:r>
            <w:r w:rsidRPr="00771440">
              <w:rPr>
                <w:rFonts w:ascii="Times New Roman" w:eastAsia="Times New Roman" w:hAnsi="Times New Roman"/>
                <w:spacing w:val="-2"/>
              </w:rPr>
              <w:t>y</w:t>
            </w:r>
            <w:r w:rsidRPr="00771440">
              <w:rPr>
                <w:rFonts w:ascii="Times New Roman" w:eastAsia="Times New Roman" w:hAnsi="Times New Roman"/>
              </w:rPr>
              <w:t>i</w:t>
            </w:r>
            <w:r w:rsidRPr="00771440">
              <w:rPr>
                <w:rFonts w:ascii="Times New Roman" w:eastAsia="Times New Roman" w:hAnsi="Times New Roman"/>
                <w:spacing w:val="-2"/>
              </w:rPr>
              <w:t xml:space="preserve"> </w:t>
            </w:r>
            <w:r w:rsidRPr="00771440">
              <w:rPr>
                <w:rFonts w:ascii="Times New Roman" w:eastAsia="Times New Roman" w:hAnsi="Times New Roman"/>
              </w:rPr>
              <w:t>a</w:t>
            </w:r>
            <w:r w:rsidRPr="00771440">
              <w:rPr>
                <w:rFonts w:ascii="Times New Roman" w:eastAsia="Times New Roman" w:hAnsi="Times New Roman"/>
                <w:spacing w:val="-2"/>
              </w:rPr>
              <w:t>r</w:t>
            </w:r>
            <w:r w:rsidRPr="00771440">
              <w:rPr>
                <w:rFonts w:ascii="Times New Roman" w:eastAsia="Times New Roman" w:hAnsi="Times New Roman"/>
              </w:rPr>
              <w:t>t</w:t>
            </w:r>
            <w:r w:rsidRPr="00771440">
              <w:rPr>
                <w:rFonts w:ascii="Times New Roman" w:eastAsia="Times New Roman" w:hAnsi="Times New Roman"/>
                <w:spacing w:val="-2"/>
              </w:rPr>
              <w:t>ı</w:t>
            </w:r>
            <w:r w:rsidRPr="00771440">
              <w:rPr>
                <w:rFonts w:ascii="Times New Roman" w:eastAsia="Times New Roman" w:hAnsi="Times New Roman"/>
              </w:rPr>
              <w:t>r</w:t>
            </w:r>
            <w:r w:rsidRPr="00771440">
              <w:rPr>
                <w:rFonts w:ascii="Times New Roman" w:eastAsia="Times New Roman" w:hAnsi="Times New Roman"/>
                <w:spacing w:val="-4"/>
              </w:rPr>
              <w:t>m</w:t>
            </w:r>
            <w:r w:rsidRPr="00771440">
              <w:rPr>
                <w:rFonts w:ascii="Times New Roman" w:eastAsia="Times New Roman" w:hAnsi="Times New Roman"/>
              </w:rPr>
              <w:t>ak</w:t>
            </w:r>
            <w:r w:rsidRPr="00771440">
              <w:rPr>
                <w:rFonts w:ascii="Times New Roman" w:eastAsia="Times New Roman" w:hAnsi="Times New Roman"/>
                <w:spacing w:val="-2"/>
              </w:rPr>
              <w:t xml:space="preserve"> </w:t>
            </w:r>
            <w:r w:rsidRPr="00771440">
              <w:rPr>
                <w:rFonts w:ascii="Times New Roman" w:eastAsia="Times New Roman" w:hAnsi="Times New Roman"/>
              </w:rPr>
              <w:t>iç</w:t>
            </w:r>
            <w:r w:rsidRPr="00771440">
              <w:rPr>
                <w:rFonts w:ascii="Times New Roman" w:eastAsia="Times New Roman" w:hAnsi="Times New Roman"/>
                <w:spacing w:val="1"/>
              </w:rPr>
              <w:t>i</w:t>
            </w:r>
            <w:r w:rsidRPr="00771440">
              <w:rPr>
                <w:rFonts w:ascii="Times New Roman" w:eastAsia="Times New Roman" w:hAnsi="Times New Roman"/>
              </w:rPr>
              <w:t>n se</w:t>
            </w:r>
            <w:r w:rsidRPr="00771440">
              <w:rPr>
                <w:rFonts w:ascii="Times New Roman" w:eastAsia="Times New Roman" w:hAnsi="Times New Roman"/>
                <w:spacing w:val="-3"/>
              </w:rPr>
              <w:t>k</w:t>
            </w:r>
            <w:r w:rsidRPr="00771440">
              <w:rPr>
                <w:rFonts w:ascii="Times New Roman" w:eastAsia="Times New Roman" w:hAnsi="Times New Roman"/>
              </w:rPr>
              <w:t>t</w:t>
            </w:r>
            <w:r w:rsidRPr="00771440">
              <w:rPr>
                <w:rFonts w:ascii="Times New Roman" w:eastAsia="Times New Roman" w:hAnsi="Times New Roman"/>
                <w:spacing w:val="-3"/>
              </w:rPr>
              <w:t>ö</w:t>
            </w:r>
            <w:r w:rsidRPr="00771440">
              <w:rPr>
                <w:rFonts w:ascii="Times New Roman" w:eastAsia="Times New Roman" w:hAnsi="Times New Roman"/>
              </w:rPr>
              <w:t xml:space="preserve">r </w:t>
            </w:r>
            <w:r w:rsidRPr="00771440">
              <w:rPr>
                <w:rFonts w:ascii="Times New Roman" w:eastAsia="Times New Roman" w:hAnsi="Times New Roman"/>
                <w:spacing w:val="-3"/>
              </w:rPr>
              <w:t>v</w:t>
            </w:r>
            <w:r w:rsidRPr="00771440">
              <w:rPr>
                <w:rFonts w:ascii="Times New Roman" w:eastAsia="Times New Roman" w:hAnsi="Times New Roman"/>
              </w:rPr>
              <w:t>e ö</w:t>
            </w:r>
            <w:r w:rsidRPr="00771440">
              <w:rPr>
                <w:rFonts w:ascii="Times New Roman" w:eastAsia="Times New Roman" w:hAnsi="Times New Roman"/>
                <w:spacing w:val="-2"/>
              </w:rPr>
              <w:t>ğ</w:t>
            </w:r>
            <w:r w:rsidRPr="00771440">
              <w:rPr>
                <w:rFonts w:ascii="Times New Roman" w:eastAsia="Times New Roman" w:hAnsi="Times New Roman"/>
              </w:rPr>
              <w:t>renci</w:t>
            </w:r>
            <w:r w:rsidRPr="00771440">
              <w:rPr>
                <w:rFonts w:ascii="Times New Roman" w:eastAsia="Times New Roman" w:hAnsi="Times New Roman"/>
                <w:spacing w:val="-2"/>
              </w:rPr>
              <w:t xml:space="preserve"> </w:t>
            </w:r>
            <w:r w:rsidRPr="00771440">
              <w:rPr>
                <w:rFonts w:ascii="Times New Roman" w:eastAsia="Times New Roman" w:hAnsi="Times New Roman"/>
              </w:rPr>
              <w:t>i</w:t>
            </w:r>
            <w:r w:rsidRPr="00771440">
              <w:rPr>
                <w:rFonts w:ascii="Times New Roman" w:eastAsia="Times New Roman" w:hAnsi="Times New Roman"/>
                <w:spacing w:val="-3"/>
              </w:rPr>
              <w:t>h</w:t>
            </w:r>
            <w:r w:rsidRPr="00771440">
              <w:rPr>
                <w:rFonts w:ascii="Times New Roman" w:eastAsia="Times New Roman" w:hAnsi="Times New Roman"/>
              </w:rPr>
              <w:t>ti</w:t>
            </w:r>
            <w:r w:rsidRPr="00771440">
              <w:rPr>
                <w:rFonts w:ascii="Times New Roman" w:eastAsia="Times New Roman" w:hAnsi="Times New Roman"/>
                <w:spacing w:val="-3"/>
              </w:rPr>
              <w:t>y</w:t>
            </w:r>
            <w:r w:rsidRPr="00771440">
              <w:rPr>
                <w:rFonts w:ascii="Times New Roman" w:eastAsia="Times New Roman" w:hAnsi="Times New Roman"/>
              </w:rPr>
              <w:t>aç</w:t>
            </w:r>
            <w:r w:rsidRPr="00771440">
              <w:rPr>
                <w:rFonts w:ascii="Times New Roman" w:eastAsia="Times New Roman" w:hAnsi="Times New Roman"/>
                <w:spacing w:val="-2"/>
              </w:rPr>
              <w:t>l</w:t>
            </w:r>
            <w:r w:rsidRPr="00771440">
              <w:rPr>
                <w:rFonts w:ascii="Times New Roman" w:eastAsia="Times New Roman" w:hAnsi="Times New Roman"/>
              </w:rPr>
              <w:t>a</w:t>
            </w:r>
            <w:r w:rsidRPr="00771440">
              <w:rPr>
                <w:rFonts w:ascii="Times New Roman" w:eastAsia="Times New Roman" w:hAnsi="Times New Roman"/>
                <w:spacing w:val="-2"/>
              </w:rPr>
              <w:t>r</w:t>
            </w:r>
            <w:r w:rsidRPr="00771440">
              <w:rPr>
                <w:rFonts w:ascii="Times New Roman" w:eastAsia="Times New Roman" w:hAnsi="Times New Roman"/>
              </w:rPr>
              <w:t>ı di</w:t>
            </w:r>
            <w:r w:rsidRPr="00771440">
              <w:rPr>
                <w:rFonts w:ascii="Times New Roman" w:eastAsia="Times New Roman" w:hAnsi="Times New Roman"/>
                <w:spacing w:val="-3"/>
              </w:rPr>
              <w:t>kk</w:t>
            </w:r>
            <w:r w:rsidRPr="00771440">
              <w:rPr>
                <w:rFonts w:ascii="Times New Roman" w:eastAsia="Times New Roman" w:hAnsi="Times New Roman"/>
              </w:rPr>
              <w:t>a</w:t>
            </w:r>
            <w:r w:rsidRPr="00771440">
              <w:rPr>
                <w:rFonts w:ascii="Times New Roman" w:eastAsia="Times New Roman" w:hAnsi="Times New Roman"/>
                <w:spacing w:val="1"/>
              </w:rPr>
              <w:t>t</w:t>
            </w:r>
            <w:r w:rsidRPr="00771440">
              <w:rPr>
                <w:rFonts w:ascii="Times New Roman" w:eastAsia="Times New Roman" w:hAnsi="Times New Roman"/>
              </w:rPr>
              <w:t>e a</w:t>
            </w:r>
            <w:r w:rsidRPr="00771440">
              <w:rPr>
                <w:rFonts w:ascii="Times New Roman" w:eastAsia="Times New Roman" w:hAnsi="Times New Roman"/>
                <w:spacing w:val="-2"/>
              </w:rPr>
              <w:t>l</w:t>
            </w:r>
            <w:r w:rsidRPr="00771440">
              <w:rPr>
                <w:rFonts w:ascii="Times New Roman" w:eastAsia="Times New Roman" w:hAnsi="Times New Roman"/>
              </w:rPr>
              <w:t>ın</w:t>
            </w:r>
            <w:r w:rsidRPr="00771440">
              <w:rPr>
                <w:rFonts w:ascii="Times New Roman" w:eastAsia="Times New Roman" w:hAnsi="Times New Roman"/>
                <w:spacing w:val="-2"/>
              </w:rPr>
              <w:t>a</w:t>
            </w:r>
            <w:r w:rsidRPr="00771440">
              <w:rPr>
                <w:rFonts w:ascii="Times New Roman" w:eastAsia="Times New Roman" w:hAnsi="Times New Roman"/>
              </w:rPr>
              <w:t>rak</w:t>
            </w:r>
            <w:r w:rsidRPr="00771440">
              <w:rPr>
                <w:rFonts w:ascii="Times New Roman" w:eastAsia="Times New Roman" w:hAnsi="Times New Roman"/>
                <w:spacing w:val="-2"/>
              </w:rPr>
              <w:t xml:space="preserve"> </w:t>
            </w:r>
            <w:r w:rsidRPr="00771440">
              <w:rPr>
                <w:rFonts w:ascii="Times New Roman" w:eastAsia="Times New Roman" w:hAnsi="Times New Roman"/>
              </w:rPr>
              <w:t>ulu</w:t>
            </w:r>
            <w:r w:rsidRPr="00771440">
              <w:rPr>
                <w:rFonts w:ascii="Times New Roman" w:eastAsia="Times New Roman" w:hAnsi="Times New Roman"/>
                <w:spacing w:val="-2"/>
              </w:rPr>
              <w:t>s</w:t>
            </w:r>
            <w:r w:rsidRPr="00771440">
              <w:rPr>
                <w:rFonts w:ascii="Times New Roman" w:eastAsia="Times New Roman" w:hAnsi="Times New Roman"/>
              </w:rPr>
              <w:t>l</w:t>
            </w:r>
            <w:r w:rsidRPr="00771440">
              <w:rPr>
                <w:rFonts w:ascii="Times New Roman" w:eastAsia="Times New Roman" w:hAnsi="Times New Roman"/>
                <w:spacing w:val="-2"/>
              </w:rPr>
              <w:t>a</w:t>
            </w:r>
            <w:r w:rsidRPr="00771440">
              <w:rPr>
                <w:rFonts w:ascii="Times New Roman" w:eastAsia="Times New Roman" w:hAnsi="Times New Roman"/>
              </w:rPr>
              <w:t>ra</w:t>
            </w:r>
            <w:r w:rsidRPr="00771440">
              <w:rPr>
                <w:rFonts w:ascii="Times New Roman" w:eastAsia="Times New Roman" w:hAnsi="Times New Roman"/>
                <w:spacing w:val="-2"/>
              </w:rPr>
              <w:t>r</w:t>
            </w:r>
            <w:r w:rsidRPr="00771440">
              <w:rPr>
                <w:rFonts w:ascii="Times New Roman" w:eastAsia="Times New Roman" w:hAnsi="Times New Roman"/>
              </w:rPr>
              <w:t>a</w:t>
            </w:r>
            <w:r w:rsidRPr="00771440">
              <w:rPr>
                <w:rFonts w:ascii="Times New Roman" w:eastAsia="Times New Roman" w:hAnsi="Times New Roman"/>
                <w:spacing w:val="-2"/>
              </w:rPr>
              <w:t>s</w:t>
            </w:r>
            <w:r w:rsidRPr="00771440">
              <w:rPr>
                <w:rFonts w:ascii="Times New Roman" w:eastAsia="Times New Roman" w:hAnsi="Times New Roman"/>
              </w:rPr>
              <w:t>ı</w:t>
            </w:r>
            <w:r w:rsidRPr="00771440">
              <w:rPr>
                <w:rFonts w:ascii="Times New Roman" w:eastAsia="Times New Roman" w:hAnsi="Times New Roman"/>
                <w:spacing w:val="1"/>
              </w:rPr>
              <w:t xml:space="preserve"> </w:t>
            </w:r>
            <w:r w:rsidRPr="00771440">
              <w:rPr>
                <w:rFonts w:ascii="Times New Roman" w:eastAsia="Times New Roman" w:hAnsi="Times New Roman"/>
                <w:spacing w:val="-3"/>
              </w:rPr>
              <w:t>k</w:t>
            </w:r>
            <w:r w:rsidRPr="00771440">
              <w:rPr>
                <w:rFonts w:ascii="Times New Roman" w:eastAsia="Times New Roman" w:hAnsi="Times New Roman"/>
              </w:rPr>
              <w:t>a</w:t>
            </w:r>
            <w:r w:rsidRPr="00771440">
              <w:rPr>
                <w:rFonts w:ascii="Times New Roman" w:eastAsia="Times New Roman" w:hAnsi="Times New Roman"/>
                <w:spacing w:val="1"/>
              </w:rPr>
              <w:t>l</w:t>
            </w:r>
            <w:r w:rsidRPr="00771440">
              <w:rPr>
                <w:rFonts w:ascii="Times New Roman" w:eastAsia="Times New Roman" w:hAnsi="Times New Roman"/>
                <w:spacing w:val="-2"/>
              </w:rPr>
              <w:t>i</w:t>
            </w:r>
            <w:r w:rsidRPr="00771440">
              <w:rPr>
                <w:rFonts w:ascii="Times New Roman" w:eastAsia="Times New Roman" w:hAnsi="Times New Roman"/>
              </w:rPr>
              <w:t xml:space="preserve">te </w:t>
            </w:r>
            <w:r w:rsidRPr="00771440">
              <w:rPr>
                <w:rFonts w:ascii="Times New Roman" w:eastAsia="Times New Roman" w:hAnsi="Times New Roman"/>
                <w:spacing w:val="-2"/>
              </w:rPr>
              <w:t>s</w:t>
            </w:r>
            <w:r w:rsidRPr="00771440">
              <w:rPr>
                <w:rFonts w:ascii="Times New Roman" w:eastAsia="Times New Roman" w:hAnsi="Times New Roman"/>
              </w:rPr>
              <w:t>ta</w:t>
            </w:r>
            <w:r w:rsidRPr="00771440">
              <w:rPr>
                <w:rFonts w:ascii="Times New Roman" w:eastAsia="Times New Roman" w:hAnsi="Times New Roman"/>
                <w:spacing w:val="-2"/>
              </w:rPr>
              <w:t>n</w:t>
            </w:r>
            <w:r w:rsidRPr="00771440">
              <w:rPr>
                <w:rFonts w:ascii="Times New Roman" w:eastAsia="Times New Roman" w:hAnsi="Times New Roman"/>
              </w:rPr>
              <w:t>da</w:t>
            </w:r>
            <w:r w:rsidRPr="00771440">
              <w:rPr>
                <w:rFonts w:ascii="Times New Roman" w:eastAsia="Times New Roman" w:hAnsi="Times New Roman"/>
                <w:spacing w:val="-2"/>
              </w:rPr>
              <w:t>r</w:t>
            </w:r>
            <w:r w:rsidRPr="00771440">
              <w:rPr>
                <w:rFonts w:ascii="Times New Roman" w:eastAsia="Times New Roman" w:hAnsi="Times New Roman"/>
              </w:rPr>
              <w:t>t</w:t>
            </w:r>
            <w:r w:rsidRPr="00771440">
              <w:rPr>
                <w:rFonts w:ascii="Times New Roman" w:eastAsia="Times New Roman" w:hAnsi="Times New Roman"/>
                <w:spacing w:val="-2"/>
              </w:rPr>
              <w:t>l</w:t>
            </w:r>
            <w:r w:rsidRPr="00771440">
              <w:rPr>
                <w:rFonts w:ascii="Times New Roman" w:eastAsia="Times New Roman" w:hAnsi="Times New Roman"/>
              </w:rPr>
              <w:t>a</w:t>
            </w:r>
            <w:r w:rsidRPr="00771440">
              <w:rPr>
                <w:rFonts w:ascii="Times New Roman" w:eastAsia="Times New Roman" w:hAnsi="Times New Roman"/>
                <w:spacing w:val="-2"/>
              </w:rPr>
              <w:t>r</w:t>
            </w:r>
            <w:r w:rsidRPr="00771440">
              <w:rPr>
                <w:rFonts w:ascii="Times New Roman" w:eastAsia="Times New Roman" w:hAnsi="Times New Roman"/>
              </w:rPr>
              <w:t>ın</w:t>
            </w:r>
            <w:r w:rsidRPr="00771440">
              <w:rPr>
                <w:rFonts w:ascii="Times New Roman" w:eastAsia="Times New Roman" w:hAnsi="Times New Roman"/>
                <w:spacing w:val="-2"/>
              </w:rPr>
              <w:t>ı</w:t>
            </w:r>
            <w:r w:rsidRPr="00771440">
              <w:rPr>
                <w:rFonts w:ascii="Times New Roman" w:eastAsia="Times New Roman" w:hAnsi="Times New Roman"/>
              </w:rPr>
              <w:t>n u</w:t>
            </w:r>
            <w:r w:rsidRPr="00771440">
              <w:rPr>
                <w:rFonts w:ascii="Times New Roman" w:eastAsia="Times New Roman" w:hAnsi="Times New Roman"/>
                <w:spacing w:val="-3"/>
              </w:rPr>
              <w:t>yg</w:t>
            </w:r>
            <w:r w:rsidRPr="00771440">
              <w:rPr>
                <w:rFonts w:ascii="Times New Roman" w:eastAsia="Times New Roman" w:hAnsi="Times New Roman"/>
                <w:spacing w:val="2"/>
              </w:rPr>
              <w:t>u</w:t>
            </w:r>
            <w:r w:rsidRPr="00771440">
              <w:rPr>
                <w:rFonts w:ascii="Times New Roman" w:eastAsia="Times New Roman" w:hAnsi="Times New Roman"/>
              </w:rPr>
              <w:t>lan</w:t>
            </w:r>
            <w:r w:rsidRPr="00771440">
              <w:rPr>
                <w:rFonts w:ascii="Times New Roman" w:eastAsia="Times New Roman" w:hAnsi="Times New Roman"/>
                <w:spacing w:val="-4"/>
              </w:rPr>
              <w:t>m</w:t>
            </w:r>
            <w:r w:rsidRPr="00771440">
              <w:rPr>
                <w:rFonts w:ascii="Times New Roman" w:eastAsia="Times New Roman" w:hAnsi="Times New Roman"/>
              </w:rPr>
              <w:t>ası</w:t>
            </w:r>
            <w:r w:rsidRPr="00771440">
              <w:rPr>
                <w:rFonts w:ascii="Times New Roman" w:eastAsia="Times New Roman" w:hAnsi="Times New Roman"/>
                <w:spacing w:val="1"/>
              </w:rPr>
              <w:t xml:space="preserve"> </w:t>
            </w:r>
            <w:r w:rsidRPr="00771440">
              <w:rPr>
                <w:rFonts w:ascii="Times New Roman" w:eastAsia="Times New Roman" w:hAnsi="Times New Roman"/>
              </w:rPr>
              <w:t>t</w:t>
            </w:r>
            <w:r w:rsidRPr="00771440">
              <w:rPr>
                <w:rFonts w:ascii="Times New Roman" w:eastAsia="Times New Roman" w:hAnsi="Times New Roman"/>
                <w:spacing w:val="-2"/>
              </w:rPr>
              <w:t>e</w:t>
            </w:r>
            <w:r w:rsidRPr="00771440">
              <w:rPr>
                <w:rFonts w:ascii="Times New Roman" w:eastAsia="Times New Roman" w:hAnsi="Times New Roman"/>
              </w:rPr>
              <w:t>ş</w:t>
            </w:r>
            <w:r w:rsidRPr="00771440">
              <w:rPr>
                <w:rFonts w:ascii="Times New Roman" w:eastAsia="Times New Roman" w:hAnsi="Times New Roman"/>
                <w:spacing w:val="-2"/>
              </w:rPr>
              <w:t>v</w:t>
            </w:r>
            <w:r w:rsidRPr="00771440">
              <w:rPr>
                <w:rFonts w:ascii="Times New Roman" w:eastAsia="Times New Roman" w:hAnsi="Times New Roman"/>
              </w:rPr>
              <w:t>ik ed</w:t>
            </w:r>
            <w:r w:rsidRPr="00771440">
              <w:rPr>
                <w:rFonts w:ascii="Times New Roman" w:eastAsia="Times New Roman" w:hAnsi="Times New Roman"/>
                <w:spacing w:val="-2"/>
              </w:rPr>
              <w:t>i</w:t>
            </w:r>
            <w:r w:rsidRPr="00771440">
              <w:rPr>
                <w:rFonts w:ascii="Times New Roman" w:eastAsia="Times New Roman" w:hAnsi="Times New Roman"/>
              </w:rPr>
              <w:t>lece</w:t>
            </w:r>
            <w:r w:rsidRPr="00771440">
              <w:rPr>
                <w:rFonts w:ascii="Times New Roman" w:eastAsia="Times New Roman" w:hAnsi="Times New Roman"/>
                <w:spacing w:val="-2"/>
              </w:rPr>
              <w:t>kt</w:t>
            </w:r>
            <w:r w:rsidRPr="00771440">
              <w:rPr>
                <w:rFonts w:ascii="Times New Roman" w:eastAsia="Times New Roman" w:hAnsi="Times New Roman"/>
              </w:rPr>
              <w:t>ir.</w:t>
            </w:r>
          </w:p>
        </w:tc>
        <w:tc>
          <w:tcPr>
            <w:tcW w:w="2284" w:type="dxa"/>
            <w:shd w:val="pct20" w:color="000000" w:fill="FFFFFF"/>
          </w:tcPr>
          <w:p w:rsidR="004F4CED" w:rsidRPr="00771440" w:rsidRDefault="004F4CED" w:rsidP="00771440">
            <w:pPr>
              <w:pStyle w:val="TableParagraph"/>
              <w:spacing w:line="267" w:lineRule="exact"/>
              <w:ind w:left="111"/>
              <w:rPr>
                <w:rFonts w:ascii="Times New Roman" w:eastAsia="Times New Roman" w:hAnsi="Times New Roman"/>
                <w:sz w:val="24"/>
                <w:szCs w:val="24"/>
              </w:rPr>
            </w:pPr>
            <w:r w:rsidRPr="00771440">
              <w:rPr>
                <w:rFonts w:ascii="Times New Roman" w:eastAsia="Times New Roman" w:hAnsi="Times New Roman"/>
                <w:sz w:val="24"/>
                <w:szCs w:val="24"/>
              </w:rPr>
              <w:t>Mesl</w:t>
            </w:r>
            <w:r w:rsidRPr="00771440">
              <w:rPr>
                <w:rFonts w:ascii="Times New Roman" w:eastAsia="Times New Roman" w:hAnsi="Times New Roman"/>
                <w:spacing w:val="-1"/>
                <w:sz w:val="24"/>
                <w:szCs w:val="24"/>
              </w:rPr>
              <w:t>e</w:t>
            </w:r>
            <w:r w:rsidRPr="00771440">
              <w:rPr>
                <w:rFonts w:ascii="Times New Roman" w:eastAsia="Times New Roman" w:hAnsi="Times New Roman"/>
                <w:sz w:val="24"/>
                <w:szCs w:val="24"/>
              </w:rPr>
              <w:t>ki E</w:t>
            </w:r>
            <w:r w:rsidRPr="00771440">
              <w:rPr>
                <w:rFonts w:ascii="Times New Roman" w:eastAsia="Times New Roman" w:hAnsi="Times New Roman"/>
                <w:spacing w:val="-3"/>
                <w:sz w:val="24"/>
                <w:szCs w:val="24"/>
              </w:rPr>
              <w:t>ğ</w:t>
            </w:r>
            <w:r w:rsidRPr="00771440">
              <w:rPr>
                <w:rFonts w:ascii="Times New Roman" w:eastAsia="Times New Roman" w:hAnsi="Times New Roman"/>
                <w:sz w:val="24"/>
                <w:szCs w:val="24"/>
              </w:rPr>
              <w:t>itim Şube</w:t>
            </w:r>
          </w:p>
          <w:p w:rsidR="004F4CED" w:rsidRPr="00771440" w:rsidRDefault="004F4CED" w:rsidP="00771440">
            <w:pPr>
              <w:pStyle w:val="TableParagraph"/>
              <w:ind w:left="111" w:right="191"/>
              <w:rPr>
                <w:rFonts w:ascii="Times New Roman" w:eastAsia="Times New Roman" w:hAnsi="Times New Roman"/>
                <w:sz w:val="24"/>
                <w:szCs w:val="24"/>
              </w:rPr>
            </w:pPr>
            <w:r w:rsidRPr="00771440">
              <w:rPr>
                <w:rFonts w:ascii="Times New Roman" w:eastAsia="Times New Roman" w:hAnsi="Times New Roman"/>
                <w:sz w:val="24"/>
                <w:szCs w:val="24"/>
              </w:rPr>
              <w:t>Müdürlü</w:t>
            </w:r>
            <w:r w:rsidRPr="00771440">
              <w:rPr>
                <w:rFonts w:ascii="Times New Roman" w:eastAsia="Times New Roman" w:hAnsi="Times New Roman"/>
                <w:spacing w:val="-3"/>
                <w:sz w:val="24"/>
                <w:szCs w:val="24"/>
              </w:rPr>
              <w:t>ğ</w:t>
            </w:r>
            <w:r w:rsidRPr="00771440">
              <w:rPr>
                <w:rFonts w:ascii="Times New Roman" w:eastAsia="Times New Roman" w:hAnsi="Times New Roman"/>
                <w:sz w:val="24"/>
                <w:szCs w:val="24"/>
              </w:rPr>
              <w:t xml:space="preserve">ü </w:t>
            </w:r>
            <w:r w:rsidRPr="00771440">
              <w:rPr>
                <w:rFonts w:ascii="Times New Roman" w:eastAsia="Times New Roman" w:hAnsi="Times New Roman"/>
                <w:spacing w:val="1"/>
                <w:sz w:val="24"/>
                <w:szCs w:val="24"/>
              </w:rPr>
              <w:t>H</w:t>
            </w:r>
            <w:r w:rsidRPr="00771440">
              <w:rPr>
                <w:rFonts w:ascii="Times New Roman" w:eastAsia="Times New Roman" w:hAnsi="Times New Roman"/>
                <w:spacing w:val="3"/>
                <w:sz w:val="24"/>
                <w:szCs w:val="24"/>
              </w:rPr>
              <w:t>a</w:t>
            </w:r>
            <w:r w:rsidRPr="00771440">
              <w:rPr>
                <w:rFonts w:ascii="Times New Roman" w:eastAsia="Times New Roman" w:hAnsi="Times New Roman"/>
                <w:spacing w:val="-5"/>
                <w:sz w:val="24"/>
                <w:szCs w:val="24"/>
              </w:rPr>
              <w:t>y</w:t>
            </w:r>
            <w:r w:rsidRPr="00771440">
              <w:rPr>
                <w:rFonts w:ascii="Times New Roman" w:eastAsia="Times New Roman" w:hAnsi="Times New Roman"/>
                <w:spacing w:val="-1"/>
                <w:sz w:val="24"/>
                <w:szCs w:val="24"/>
              </w:rPr>
              <w:t>a</w:t>
            </w:r>
            <w:r w:rsidRPr="00771440">
              <w:rPr>
                <w:rFonts w:ascii="Times New Roman" w:eastAsia="Times New Roman" w:hAnsi="Times New Roman"/>
                <w:sz w:val="24"/>
                <w:szCs w:val="24"/>
              </w:rPr>
              <w:t>t b</w:t>
            </w:r>
            <w:r w:rsidRPr="00771440">
              <w:rPr>
                <w:rFonts w:ascii="Times New Roman" w:eastAsia="Times New Roman" w:hAnsi="Times New Roman"/>
                <w:spacing w:val="2"/>
                <w:sz w:val="24"/>
                <w:szCs w:val="24"/>
              </w:rPr>
              <w:t>o</w:t>
            </w:r>
            <w:r w:rsidRPr="00771440">
              <w:rPr>
                <w:rFonts w:ascii="Times New Roman" w:eastAsia="Times New Roman" w:hAnsi="Times New Roman"/>
                <w:spacing w:val="-5"/>
                <w:sz w:val="24"/>
                <w:szCs w:val="24"/>
              </w:rPr>
              <w:t>y</w:t>
            </w:r>
            <w:r w:rsidRPr="00771440">
              <w:rPr>
                <w:rFonts w:ascii="Times New Roman" w:eastAsia="Times New Roman" w:hAnsi="Times New Roman"/>
                <w:sz w:val="24"/>
                <w:szCs w:val="24"/>
              </w:rPr>
              <w:t xml:space="preserve">u </w:t>
            </w:r>
            <w:r w:rsidRPr="00771440">
              <w:rPr>
                <w:rFonts w:ascii="Times New Roman" w:eastAsia="Times New Roman" w:hAnsi="Times New Roman"/>
                <w:spacing w:val="1"/>
                <w:sz w:val="24"/>
                <w:szCs w:val="24"/>
              </w:rPr>
              <w:t>Ö</w:t>
            </w:r>
            <w:r w:rsidRPr="00771440">
              <w:rPr>
                <w:rFonts w:ascii="Times New Roman" w:eastAsia="Times New Roman" w:hAnsi="Times New Roman"/>
                <w:sz w:val="24"/>
                <w:szCs w:val="24"/>
              </w:rPr>
              <w:t>ğ</w:t>
            </w:r>
            <w:r w:rsidRPr="00771440">
              <w:rPr>
                <w:rFonts w:ascii="Times New Roman" w:eastAsia="Times New Roman" w:hAnsi="Times New Roman"/>
                <w:spacing w:val="-1"/>
                <w:sz w:val="24"/>
                <w:szCs w:val="24"/>
              </w:rPr>
              <w:t>re</w:t>
            </w:r>
            <w:r w:rsidRPr="00771440">
              <w:rPr>
                <w:rFonts w:ascii="Times New Roman" w:eastAsia="Times New Roman" w:hAnsi="Times New Roman"/>
                <w:sz w:val="24"/>
                <w:szCs w:val="24"/>
              </w:rPr>
              <w:t>nme Şube Müdürlü</w:t>
            </w:r>
            <w:r w:rsidRPr="00771440">
              <w:rPr>
                <w:rFonts w:ascii="Times New Roman" w:eastAsia="Times New Roman" w:hAnsi="Times New Roman"/>
                <w:spacing w:val="-3"/>
                <w:sz w:val="24"/>
                <w:szCs w:val="24"/>
              </w:rPr>
              <w:t>ğ</w:t>
            </w:r>
            <w:r w:rsidRPr="00771440">
              <w:rPr>
                <w:rFonts w:ascii="Times New Roman" w:eastAsia="Times New Roman" w:hAnsi="Times New Roman"/>
                <w:sz w:val="24"/>
                <w:szCs w:val="24"/>
              </w:rPr>
              <w:t>ü</w:t>
            </w:r>
          </w:p>
        </w:tc>
      </w:tr>
      <w:tr w:rsidR="004F4CED" w:rsidTr="00771440">
        <w:trPr>
          <w:trHeight w:hRule="exact" w:val="778"/>
        </w:trPr>
        <w:tc>
          <w:tcPr>
            <w:tcW w:w="7498" w:type="dxa"/>
            <w:shd w:val="pct5" w:color="000000" w:fill="FFFFFF"/>
          </w:tcPr>
          <w:p w:rsidR="004F4CED" w:rsidRPr="00771440" w:rsidRDefault="004F4CED" w:rsidP="00771440">
            <w:pPr>
              <w:pStyle w:val="TableParagraph"/>
              <w:spacing w:line="246" w:lineRule="exact"/>
              <w:ind w:left="165"/>
              <w:rPr>
                <w:rFonts w:ascii="Times New Roman" w:eastAsia="Times New Roman" w:hAnsi="Times New Roman"/>
              </w:rPr>
            </w:pPr>
            <w:r w:rsidRPr="00771440">
              <w:rPr>
                <w:rFonts w:ascii="Times New Roman" w:eastAsia="Times New Roman" w:hAnsi="Times New Roman"/>
                <w:b/>
                <w:bCs/>
              </w:rPr>
              <w:t xml:space="preserve">7.  </w:t>
            </w:r>
            <w:r w:rsidRPr="00771440">
              <w:rPr>
                <w:rFonts w:ascii="Times New Roman" w:eastAsia="Times New Roman" w:hAnsi="Times New Roman"/>
                <w:b/>
                <w:bCs/>
                <w:spacing w:val="29"/>
              </w:rPr>
              <w:t xml:space="preserve"> </w:t>
            </w:r>
            <w:r w:rsidRPr="00771440">
              <w:rPr>
                <w:rFonts w:ascii="Times New Roman" w:eastAsia="Times New Roman" w:hAnsi="Times New Roman"/>
                <w:spacing w:val="-4"/>
              </w:rPr>
              <w:t>İ</w:t>
            </w:r>
            <w:r w:rsidRPr="00771440">
              <w:rPr>
                <w:rFonts w:ascii="Times New Roman" w:eastAsia="Times New Roman" w:hAnsi="Times New Roman"/>
              </w:rPr>
              <w:t>l</w:t>
            </w:r>
            <w:r w:rsidRPr="00771440">
              <w:rPr>
                <w:rFonts w:ascii="Times New Roman" w:eastAsia="Times New Roman" w:hAnsi="Times New Roman"/>
                <w:spacing w:val="3"/>
              </w:rPr>
              <w:t>çemizde faaliyet gösteren meslek kuruluşları ve odalarla</w:t>
            </w:r>
            <w:r w:rsidRPr="00771440">
              <w:rPr>
                <w:rFonts w:ascii="Times New Roman" w:eastAsia="Times New Roman" w:hAnsi="Times New Roman"/>
              </w:rPr>
              <w:t>a</w:t>
            </w:r>
            <w:r w:rsidRPr="00771440">
              <w:rPr>
                <w:rFonts w:ascii="Times New Roman" w:eastAsia="Times New Roman" w:hAnsi="Times New Roman"/>
                <w:spacing w:val="-3"/>
              </w:rPr>
              <w:t>y</w:t>
            </w:r>
            <w:r w:rsidRPr="00771440">
              <w:rPr>
                <w:rFonts w:ascii="Times New Roman" w:eastAsia="Times New Roman" w:hAnsi="Times New Roman"/>
              </w:rPr>
              <w:t>i</w:t>
            </w:r>
          </w:p>
          <w:p w:rsidR="004F4CED" w:rsidRPr="00771440" w:rsidRDefault="004F4CED" w:rsidP="00771440">
            <w:pPr>
              <w:pStyle w:val="TableParagraph"/>
              <w:spacing w:before="5" w:line="252" w:lineRule="exact"/>
              <w:ind w:left="142" w:right="186"/>
              <w:rPr>
                <w:rFonts w:ascii="Times New Roman" w:eastAsia="Times New Roman" w:hAnsi="Times New Roman"/>
              </w:rPr>
            </w:pPr>
            <w:r w:rsidRPr="00771440">
              <w:rPr>
                <w:rFonts w:ascii="Times New Roman" w:eastAsia="Times New Roman" w:hAnsi="Times New Roman"/>
                <w:spacing w:val="-2"/>
              </w:rPr>
              <w:t>O</w:t>
            </w:r>
            <w:r w:rsidRPr="00771440">
              <w:rPr>
                <w:rFonts w:ascii="Times New Roman" w:eastAsia="Times New Roman" w:hAnsi="Times New Roman"/>
              </w:rPr>
              <w:t>da</w:t>
            </w:r>
            <w:r w:rsidRPr="00771440">
              <w:rPr>
                <w:rFonts w:ascii="Times New Roman" w:eastAsia="Times New Roman" w:hAnsi="Times New Roman"/>
                <w:spacing w:val="1"/>
              </w:rPr>
              <w:t>l</w:t>
            </w:r>
            <w:r w:rsidRPr="00771440">
              <w:rPr>
                <w:rFonts w:ascii="Times New Roman" w:eastAsia="Times New Roman" w:hAnsi="Times New Roman"/>
                <w:spacing w:val="-2"/>
              </w:rPr>
              <w:t>a</w:t>
            </w:r>
            <w:r w:rsidRPr="00771440">
              <w:rPr>
                <w:rFonts w:ascii="Times New Roman" w:eastAsia="Times New Roman" w:hAnsi="Times New Roman"/>
              </w:rPr>
              <w:t>rı</w:t>
            </w:r>
            <w:r w:rsidRPr="00771440">
              <w:rPr>
                <w:rFonts w:ascii="Times New Roman" w:eastAsia="Times New Roman" w:hAnsi="Times New Roman"/>
                <w:spacing w:val="-2"/>
              </w:rPr>
              <w:t xml:space="preserve"> </w:t>
            </w:r>
            <w:r w:rsidRPr="00771440">
              <w:rPr>
                <w:rFonts w:ascii="Times New Roman" w:eastAsia="Times New Roman" w:hAnsi="Times New Roman"/>
              </w:rPr>
              <w:t>i</w:t>
            </w:r>
            <w:r w:rsidRPr="00771440">
              <w:rPr>
                <w:rFonts w:ascii="Times New Roman" w:eastAsia="Times New Roman" w:hAnsi="Times New Roman"/>
                <w:spacing w:val="-2"/>
              </w:rPr>
              <w:t>l</w:t>
            </w:r>
            <w:r w:rsidRPr="00771440">
              <w:rPr>
                <w:rFonts w:ascii="Times New Roman" w:eastAsia="Times New Roman" w:hAnsi="Times New Roman"/>
              </w:rPr>
              <w:t xml:space="preserve">e </w:t>
            </w:r>
            <w:r w:rsidRPr="00771440">
              <w:rPr>
                <w:rFonts w:ascii="Times New Roman" w:eastAsia="Times New Roman" w:hAnsi="Times New Roman"/>
                <w:spacing w:val="-2"/>
              </w:rPr>
              <w:t>i</w:t>
            </w:r>
            <w:r w:rsidRPr="00771440">
              <w:rPr>
                <w:rFonts w:ascii="Times New Roman" w:eastAsia="Times New Roman" w:hAnsi="Times New Roman"/>
              </w:rPr>
              <w:t>şb</w:t>
            </w:r>
            <w:r w:rsidRPr="00771440">
              <w:rPr>
                <w:rFonts w:ascii="Times New Roman" w:eastAsia="Times New Roman" w:hAnsi="Times New Roman"/>
                <w:spacing w:val="-1"/>
              </w:rPr>
              <w:t>i</w:t>
            </w:r>
            <w:r w:rsidRPr="00771440">
              <w:rPr>
                <w:rFonts w:ascii="Times New Roman" w:eastAsia="Times New Roman" w:hAnsi="Times New Roman"/>
              </w:rPr>
              <w:t>r</w:t>
            </w:r>
            <w:r w:rsidRPr="00771440">
              <w:rPr>
                <w:rFonts w:ascii="Times New Roman" w:eastAsia="Times New Roman" w:hAnsi="Times New Roman"/>
                <w:spacing w:val="-2"/>
              </w:rPr>
              <w:t>l</w:t>
            </w:r>
            <w:r w:rsidRPr="00771440">
              <w:rPr>
                <w:rFonts w:ascii="Times New Roman" w:eastAsia="Times New Roman" w:hAnsi="Times New Roman"/>
              </w:rPr>
              <w:t>i</w:t>
            </w:r>
            <w:r w:rsidRPr="00771440">
              <w:rPr>
                <w:rFonts w:ascii="Times New Roman" w:eastAsia="Times New Roman" w:hAnsi="Times New Roman"/>
                <w:spacing w:val="-3"/>
              </w:rPr>
              <w:t>ğ</w:t>
            </w:r>
            <w:r w:rsidRPr="00771440">
              <w:rPr>
                <w:rFonts w:ascii="Times New Roman" w:eastAsia="Times New Roman" w:hAnsi="Times New Roman"/>
              </w:rPr>
              <w:t>i</w:t>
            </w:r>
            <w:r w:rsidRPr="00771440">
              <w:rPr>
                <w:rFonts w:ascii="Times New Roman" w:eastAsia="Times New Roman" w:hAnsi="Times New Roman"/>
                <w:spacing w:val="1"/>
              </w:rPr>
              <w:t xml:space="preserve"> </w:t>
            </w:r>
            <w:r w:rsidRPr="00771440">
              <w:rPr>
                <w:rFonts w:ascii="Times New Roman" w:eastAsia="Times New Roman" w:hAnsi="Times New Roman"/>
                <w:spacing w:val="-3"/>
              </w:rPr>
              <w:t>y</w:t>
            </w:r>
            <w:r w:rsidRPr="00771440">
              <w:rPr>
                <w:rFonts w:ascii="Times New Roman" w:eastAsia="Times New Roman" w:hAnsi="Times New Roman"/>
              </w:rPr>
              <w:t>ap</w:t>
            </w:r>
            <w:r w:rsidRPr="00771440">
              <w:rPr>
                <w:rFonts w:ascii="Times New Roman" w:eastAsia="Times New Roman" w:hAnsi="Times New Roman"/>
                <w:spacing w:val="1"/>
              </w:rPr>
              <w:t>ı</w:t>
            </w:r>
            <w:r w:rsidRPr="00771440">
              <w:rPr>
                <w:rFonts w:ascii="Times New Roman" w:eastAsia="Times New Roman" w:hAnsi="Times New Roman"/>
                <w:spacing w:val="-2"/>
              </w:rPr>
              <w:t>l</w:t>
            </w:r>
            <w:r w:rsidRPr="00771440">
              <w:rPr>
                <w:rFonts w:ascii="Times New Roman" w:eastAsia="Times New Roman" w:hAnsi="Times New Roman"/>
              </w:rPr>
              <w:t>a</w:t>
            </w:r>
            <w:r w:rsidRPr="00771440">
              <w:rPr>
                <w:rFonts w:ascii="Times New Roman" w:eastAsia="Times New Roman" w:hAnsi="Times New Roman"/>
                <w:spacing w:val="1"/>
              </w:rPr>
              <w:t>c</w:t>
            </w:r>
            <w:r w:rsidRPr="00771440">
              <w:rPr>
                <w:rFonts w:ascii="Times New Roman" w:eastAsia="Times New Roman" w:hAnsi="Times New Roman"/>
                <w:spacing w:val="-2"/>
              </w:rPr>
              <w:t>a</w:t>
            </w:r>
            <w:r w:rsidRPr="00771440">
              <w:rPr>
                <w:rFonts w:ascii="Times New Roman" w:eastAsia="Times New Roman" w:hAnsi="Times New Roman"/>
                <w:spacing w:val="-3"/>
              </w:rPr>
              <w:t>k</w:t>
            </w:r>
            <w:r w:rsidRPr="00771440">
              <w:rPr>
                <w:rFonts w:ascii="Times New Roman" w:eastAsia="Times New Roman" w:hAnsi="Times New Roman"/>
              </w:rPr>
              <w:t xml:space="preserve">, bu işbirliği </w:t>
            </w:r>
            <w:r w:rsidRPr="00771440">
              <w:rPr>
                <w:rFonts w:ascii="Times New Roman" w:eastAsia="Times New Roman" w:hAnsi="Times New Roman"/>
                <w:spacing w:val="-3"/>
              </w:rPr>
              <w:t>d</w:t>
            </w:r>
            <w:r w:rsidRPr="00771440">
              <w:rPr>
                <w:rFonts w:ascii="Times New Roman" w:eastAsia="Times New Roman" w:hAnsi="Times New Roman"/>
              </w:rPr>
              <w:t>o</w:t>
            </w:r>
            <w:r w:rsidRPr="00771440">
              <w:rPr>
                <w:rFonts w:ascii="Times New Roman" w:eastAsia="Times New Roman" w:hAnsi="Times New Roman"/>
                <w:spacing w:val="-3"/>
              </w:rPr>
              <w:t>ğ</w:t>
            </w:r>
            <w:r w:rsidRPr="00771440">
              <w:rPr>
                <w:rFonts w:ascii="Times New Roman" w:eastAsia="Times New Roman" w:hAnsi="Times New Roman"/>
              </w:rPr>
              <w:t>rult</w:t>
            </w:r>
            <w:r w:rsidRPr="00771440">
              <w:rPr>
                <w:rFonts w:ascii="Times New Roman" w:eastAsia="Times New Roman" w:hAnsi="Times New Roman"/>
                <w:spacing w:val="-3"/>
              </w:rPr>
              <w:t>u</w:t>
            </w:r>
            <w:r w:rsidRPr="00771440">
              <w:rPr>
                <w:rFonts w:ascii="Times New Roman" w:eastAsia="Times New Roman" w:hAnsi="Times New Roman"/>
              </w:rPr>
              <w:t>sunda</w:t>
            </w:r>
            <w:r w:rsidRPr="00771440">
              <w:rPr>
                <w:rFonts w:ascii="Times New Roman" w:eastAsia="Times New Roman" w:hAnsi="Times New Roman"/>
                <w:spacing w:val="-2"/>
              </w:rPr>
              <w:t xml:space="preserve"> </w:t>
            </w:r>
            <w:r w:rsidRPr="00771440">
              <w:rPr>
                <w:rFonts w:ascii="Times New Roman" w:eastAsia="Times New Roman" w:hAnsi="Times New Roman"/>
              </w:rPr>
              <w:t>M</w:t>
            </w:r>
            <w:r w:rsidRPr="00771440">
              <w:rPr>
                <w:rFonts w:ascii="Times New Roman" w:eastAsia="Times New Roman" w:hAnsi="Times New Roman"/>
                <w:spacing w:val="-2"/>
              </w:rPr>
              <w:t>e</w:t>
            </w:r>
            <w:r w:rsidRPr="00771440">
              <w:rPr>
                <w:rFonts w:ascii="Times New Roman" w:eastAsia="Times New Roman" w:hAnsi="Times New Roman"/>
              </w:rPr>
              <w:t>s</w:t>
            </w:r>
            <w:r w:rsidRPr="00771440">
              <w:rPr>
                <w:rFonts w:ascii="Times New Roman" w:eastAsia="Times New Roman" w:hAnsi="Times New Roman"/>
                <w:spacing w:val="1"/>
              </w:rPr>
              <w:t>l</w:t>
            </w:r>
            <w:r w:rsidRPr="00771440">
              <w:rPr>
                <w:rFonts w:ascii="Times New Roman" w:eastAsia="Times New Roman" w:hAnsi="Times New Roman"/>
              </w:rPr>
              <w:t>e</w:t>
            </w:r>
            <w:r w:rsidRPr="00771440">
              <w:rPr>
                <w:rFonts w:ascii="Times New Roman" w:eastAsia="Times New Roman" w:hAnsi="Times New Roman"/>
                <w:spacing w:val="-2"/>
              </w:rPr>
              <w:t>k</w:t>
            </w:r>
            <w:r w:rsidRPr="00771440">
              <w:rPr>
                <w:rFonts w:ascii="Times New Roman" w:eastAsia="Times New Roman" w:hAnsi="Times New Roman"/>
              </w:rPr>
              <w:t xml:space="preserve">i </w:t>
            </w:r>
            <w:r w:rsidRPr="00771440">
              <w:rPr>
                <w:rFonts w:ascii="Times New Roman" w:eastAsia="Times New Roman" w:hAnsi="Times New Roman"/>
                <w:spacing w:val="-3"/>
              </w:rPr>
              <w:t>v</w:t>
            </w:r>
            <w:r w:rsidRPr="00771440">
              <w:rPr>
                <w:rFonts w:ascii="Times New Roman" w:eastAsia="Times New Roman" w:hAnsi="Times New Roman"/>
              </w:rPr>
              <w:t xml:space="preserve">e </w:t>
            </w:r>
            <w:r w:rsidRPr="00771440">
              <w:rPr>
                <w:rFonts w:ascii="Times New Roman" w:eastAsia="Times New Roman" w:hAnsi="Times New Roman"/>
                <w:spacing w:val="2"/>
              </w:rPr>
              <w:t>T</w:t>
            </w:r>
            <w:r w:rsidRPr="00771440">
              <w:rPr>
                <w:rFonts w:ascii="Times New Roman" w:eastAsia="Times New Roman" w:hAnsi="Times New Roman"/>
              </w:rPr>
              <w:t>e</w:t>
            </w:r>
            <w:r w:rsidRPr="00771440">
              <w:rPr>
                <w:rFonts w:ascii="Times New Roman" w:eastAsia="Times New Roman" w:hAnsi="Times New Roman"/>
                <w:spacing w:val="-2"/>
              </w:rPr>
              <w:t>k</w:t>
            </w:r>
            <w:r w:rsidRPr="00771440">
              <w:rPr>
                <w:rFonts w:ascii="Times New Roman" w:eastAsia="Times New Roman" w:hAnsi="Times New Roman"/>
              </w:rPr>
              <w:t>nik</w:t>
            </w:r>
            <w:r w:rsidRPr="00771440">
              <w:rPr>
                <w:rFonts w:ascii="Times New Roman" w:eastAsia="Times New Roman" w:hAnsi="Times New Roman"/>
                <w:spacing w:val="-3"/>
              </w:rPr>
              <w:t xml:space="preserve"> </w:t>
            </w:r>
            <w:r w:rsidRPr="00771440">
              <w:rPr>
                <w:rFonts w:ascii="Times New Roman" w:eastAsia="Times New Roman" w:hAnsi="Times New Roman"/>
              </w:rPr>
              <w:t>E</w:t>
            </w:r>
            <w:r w:rsidRPr="00771440">
              <w:rPr>
                <w:rFonts w:ascii="Times New Roman" w:eastAsia="Times New Roman" w:hAnsi="Times New Roman"/>
                <w:spacing w:val="-3"/>
              </w:rPr>
              <w:t>ğ</w:t>
            </w:r>
            <w:r w:rsidRPr="00771440">
              <w:rPr>
                <w:rFonts w:ascii="Times New Roman" w:eastAsia="Times New Roman" w:hAnsi="Times New Roman"/>
              </w:rPr>
              <w:t>iti</w:t>
            </w:r>
            <w:r w:rsidRPr="00771440">
              <w:rPr>
                <w:rFonts w:ascii="Times New Roman" w:eastAsia="Times New Roman" w:hAnsi="Times New Roman"/>
                <w:spacing w:val="-4"/>
              </w:rPr>
              <w:t>m</w:t>
            </w:r>
            <w:r w:rsidRPr="00771440">
              <w:rPr>
                <w:rFonts w:ascii="Times New Roman" w:eastAsia="Times New Roman" w:hAnsi="Times New Roman"/>
              </w:rPr>
              <w:t>de alan</w:t>
            </w:r>
            <w:r w:rsidRPr="00771440">
              <w:rPr>
                <w:rFonts w:ascii="Times New Roman" w:eastAsia="Times New Roman" w:hAnsi="Times New Roman"/>
                <w:spacing w:val="-2"/>
              </w:rPr>
              <w:t xml:space="preserve"> </w:t>
            </w:r>
            <w:r w:rsidRPr="00771440">
              <w:rPr>
                <w:rFonts w:ascii="Times New Roman" w:eastAsia="Times New Roman" w:hAnsi="Times New Roman"/>
              </w:rPr>
              <w:t>ç</w:t>
            </w:r>
            <w:r w:rsidRPr="00771440">
              <w:rPr>
                <w:rFonts w:ascii="Times New Roman" w:eastAsia="Times New Roman" w:hAnsi="Times New Roman"/>
                <w:spacing w:val="-2"/>
              </w:rPr>
              <w:t>e</w:t>
            </w:r>
            <w:r w:rsidRPr="00771440">
              <w:rPr>
                <w:rFonts w:ascii="Times New Roman" w:eastAsia="Times New Roman" w:hAnsi="Times New Roman"/>
              </w:rPr>
              <w:t>ş</w:t>
            </w:r>
            <w:r w:rsidRPr="00771440">
              <w:rPr>
                <w:rFonts w:ascii="Times New Roman" w:eastAsia="Times New Roman" w:hAnsi="Times New Roman"/>
                <w:spacing w:val="1"/>
              </w:rPr>
              <w:t>i</w:t>
            </w:r>
            <w:r w:rsidRPr="00771440">
              <w:rPr>
                <w:rFonts w:ascii="Times New Roman" w:eastAsia="Times New Roman" w:hAnsi="Times New Roman"/>
                <w:spacing w:val="-2"/>
              </w:rPr>
              <w:t>t</w:t>
            </w:r>
            <w:r w:rsidRPr="00771440">
              <w:rPr>
                <w:rFonts w:ascii="Times New Roman" w:eastAsia="Times New Roman" w:hAnsi="Times New Roman"/>
              </w:rPr>
              <w:t>l</w:t>
            </w:r>
            <w:r w:rsidRPr="00771440">
              <w:rPr>
                <w:rFonts w:ascii="Times New Roman" w:eastAsia="Times New Roman" w:hAnsi="Times New Roman"/>
                <w:spacing w:val="-2"/>
              </w:rPr>
              <w:t>il</w:t>
            </w:r>
            <w:r w:rsidRPr="00771440">
              <w:rPr>
                <w:rFonts w:ascii="Times New Roman" w:eastAsia="Times New Roman" w:hAnsi="Times New Roman"/>
              </w:rPr>
              <w:t>i</w:t>
            </w:r>
            <w:r w:rsidRPr="00771440">
              <w:rPr>
                <w:rFonts w:ascii="Times New Roman" w:eastAsia="Times New Roman" w:hAnsi="Times New Roman"/>
                <w:spacing w:val="-3"/>
              </w:rPr>
              <w:t>ğ</w:t>
            </w:r>
            <w:r w:rsidRPr="00771440">
              <w:rPr>
                <w:rFonts w:ascii="Times New Roman" w:eastAsia="Times New Roman" w:hAnsi="Times New Roman"/>
              </w:rPr>
              <w:t>i</w:t>
            </w:r>
            <w:r w:rsidRPr="00771440">
              <w:rPr>
                <w:rFonts w:ascii="Times New Roman" w:eastAsia="Times New Roman" w:hAnsi="Times New Roman"/>
                <w:spacing w:val="1"/>
              </w:rPr>
              <w:t xml:space="preserve"> </w:t>
            </w:r>
            <w:r w:rsidRPr="00771440">
              <w:rPr>
                <w:rFonts w:ascii="Times New Roman" w:eastAsia="Times New Roman" w:hAnsi="Times New Roman"/>
              </w:rPr>
              <w:t>a</w:t>
            </w:r>
            <w:r w:rsidRPr="00771440">
              <w:rPr>
                <w:rFonts w:ascii="Times New Roman" w:eastAsia="Times New Roman" w:hAnsi="Times New Roman"/>
                <w:spacing w:val="-2"/>
              </w:rPr>
              <w:t>rt</w:t>
            </w:r>
            <w:r w:rsidRPr="00771440">
              <w:rPr>
                <w:rFonts w:ascii="Times New Roman" w:eastAsia="Times New Roman" w:hAnsi="Times New Roman"/>
              </w:rPr>
              <w:t>t</w:t>
            </w:r>
            <w:r w:rsidRPr="00771440">
              <w:rPr>
                <w:rFonts w:ascii="Times New Roman" w:eastAsia="Times New Roman" w:hAnsi="Times New Roman"/>
                <w:spacing w:val="-2"/>
              </w:rPr>
              <w:t>ı</w:t>
            </w:r>
            <w:r w:rsidRPr="00771440">
              <w:rPr>
                <w:rFonts w:ascii="Times New Roman" w:eastAsia="Times New Roman" w:hAnsi="Times New Roman"/>
              </w:rPr>
              <w:t>r</w:t>
            </w:r>
            <w:r w:rsidRPr="00771440">
              <w:rPr>
                <w:rFonts w:ascii="Times New Roman" w:eastAsia="Times New Roman" w:hAnsi="Times New Roman"/>
                <w:spacing w:val="-2"/>
              </w:rPr>
              <w:t>ı</w:t>
            </w:r>
            <w:r w:rsidRPr="00771440">
              <w:rPr>
                <w:rFonts w:ascii="Times New Roman" w:eastAsia="Times New Roman" w:hAnsi="Times New Roman"/>
              </w:rPr>
              <w:t>la</w:t>
            </w:r>
            <w:r w:rsidRPr="00771440">
              <w:rPr>
                <w:rFonts w:ascii="Times New Roman" w:eastAsia="Times New Roman" w:hAnsi="Times New Roman"/>
                <w:spacing w:val="-2"/>
              </w:rPr>
              <w:t>c</w:t>
            </w:r>
            <w:r w:rsidRPr="00771440">
              <w:rPr>
                <w:rFonts w:ascii="Times New Roman" w:eastAsia="Times New Roman" w:hAnsi="Times New Roman"/>
              </w:rPr>
              <w:t>a</w:t>
            </w:r>
            <w:r w:rsidRPr="00771440">
              <w:rPr>
                <w:rFonts w:ascii="Times New Roman" w:eastAsia="Times New Roman" w:hAnsi="Times New Roman"/>
                <w:spacing w:val="-2"/>
              </w:rPr>
              <w:t>k</w:t>
            </w:r>
            <w:r w:rsidRPr="00771440">
              <w:rPr>
                <w:rFonts w:ascii="Times New Roman" w:eastAsia="Times New Roman" w:hAnsi="Times New Roman"/>
              </w:rPr>
              <w:t>tır.</w:t>
            </w:r>
          </w:p>
        </w:tc>
        <w:tc>
          <w:tcPr>
            <w:tcW w:w="2284" w:type="dxa"/>
            <w:shd w:val="pct5" w:color="000000" w:fill="FFFFFF"/>
          </w:tcPr>
          <w:p w:rsidR="004F4CED" w:rsidRPr="00771440" w:rsidRDefault="004F4CED" w:rsidP="00771440">
            <w:pPr>
              <w:pStyle w:val="TableParagraph"/>
              <w:spacing w:line="267" w:lineRule="exact"/>
              <w:ind w:left="111"/>
              <w:rPr>
                <w:rFonts w:ascii="Times New Roman" w:eastAsia="Times New Roman" w:hAnsi="Times New Roman"/>
                <w:sz w:val="24"/>
                <w:szCs w:val="24"/>
              </w:rPr>
            </w:pPr>
            <w:r w:rsidRPr="00771440">
              <w:rPr>
                <w:rFonts w:ascii="Times New Roman" w:eastAsia="Times New Roman" w:hAnsi="Times New Roman"/>
                <w:sz w:val="24"/>
                <w:szCs w:val="24"/>
              </w:rPr>
              <w:t>Mesl</w:t>
            </w:r>
            <w:r w:rsidRPr="00771440">
              <w:rPr>
                <w:rFonts w:ascii="Times New Roman" w:eastAsia="Times New Roman" w:hAnsi="Times New Roman"/>
                <w:spacing w:val="-1"/>
                <w:sz w:val="24"/>
                <w:szCs w:val="24"/>
              </w:rPr>
              <w:t>e</w:t>
            </w:r>
            <w:r w:rsidRPr="00771440">
              <w:rPr>
                <w:rFonts w:ascii="Times New Roman" w:eastAsia="Times New Roman" w:hAnsi="Times New Roman"/>
                <w:sz w:val="24"/>
                <w:szCs w:val="24"/>
              </w:rPr>
              <w:t>ki E</w:t>
            </w:r>
            <w:r w:rsidRPr="00771440">
              <w:rPr>
                <w:rFonts w:ascii="Times New Roman" w:eastAsia="Times New Roman" w:hAnsi="Times New Roman"/>
                <w:spacing w:val="-3"/>
                <w:sz w:val="24"/>
                <w:szCs w:val="24"/>
              </w:rPr>
              <w:t>ğ</w:t>
            </w:r>
            <w:r w:rsidRPr="00771440">
              <w:rPr>
                <w:rFonts w:ascii="Times New Roman" w:eastAsia="Times New Roman" w:hAnsi="Times New Roman"/>
                <w:sz w:val="24"/>
                <w:szCs w:val="24"/>
              </w:rPr>
              <w:t>itim Şube</w:t>
            </w:r>
          </w:p>
          <w:p w:rsidR="004F4CED" w:rsidRPr="00771440" w:rsidRDefault="004F4CED" w:rsidP="00771440">
            <w:pPr>
              <w:pStyle w:val="TableParagraph"/>
              <w:ind w:left="111"/>
              <w:rPr>
                <w:rFonts w:ascii="Times New Roman" w:eastAsia="Times New Roman" w:hAnsi="Times New Roman"/>
                <w:sz w:val="24"/>
                <w:szCs w:val="24"/>
              </w:rPr>
            </w:pPr>
            <w:r w:rsidRPr="00771440">
              <w:rPr>
                <w:rFonts w:ascii="Times New Roman" w:eastAsia="Times New Roman" w:hAnsi="Times New Roman"/>
                <w:sz w:val="24"/>
                <w:szCs w:val="24"/>
              </w:rPr>
              <w:t>Müdürlü</w:t>
            </w:r>
            <w:r w:rsidRPr="00771440">
              <w:rPr>
                <w:rFonts w:ascii="Times New Roman" w:eastAsia="Times New Roman" w:hAnsi="Times New Roman"/>
                <w:spacing w:val="-3"/>
                <w:sz w:val="24"/>
                <w:szCs w:val="24"/>
              </w:rPr>
              <w:t>ğ</w:t>
            </w:r>
            <w:r w:rsidRPr="00771440">
              <w:rPr>
                <w:rFonts w:ascii="Times New Roman" w:eastAsia="Times New Roman" w:hAnsi="Times New Roman"/>
                <w:sz w:val="24"/>
                <w:szCs w:val="24"/>
              </w:rPr>
              <w:t>ü</w:t>
            </w:r>
          </w:p>
        </w:tc>
      </w:tr>
      <w:tr w:rsidR="004F4CED" w:rsidTr="00771440">
        <w:trPr>
          <w:trHeight w:hRule="exact" w:val="574"/>
        </w:trPr>
        <w:tc>
          <w:tcPr>
            <w:tcW w:w="7498" w:type="dxa"/>
            <w:shd w:val="pct20" w:color="000000" w:fill="FFFFFF"/>
          </w:tcPr>
          <w:p w:rsidR="004F4CED" w:rsidRPr="00771440" w:rsidRDefault="004F4CED" w:rsidP="00771440">
            <w:pPr>
              <w:pStyle w:val="TableParagraph"/>
              <w:spacing w:line="248" w:lineRule="exact"/>
              <w:ind w:left="165"/>
              <w:rPr>
                <w:rFonts w:ascii="Times New Roman" w:eastAsia="Times New Roman" w:hAnsi="Times New Roman"/>
              </w:rPr>
            </w:pPr>
            <w:r w:rsidRPr="00771440">
              <w:rPr>
                <w:rFonts w:ascii="Times New Roman" w:eastAsia="Times New Roman" w:hAnsi="Times New Roman"/>
                <w:b/>
                <w:bCs/>
              </w:rPr>
              <w:t xml:space="preserve">8.  </w:t>
            </w:r>
            <w:r w:rsidRPr="00771440">
              <w:rPr>
                <w:rFonts w:ascii="Times New Roman" w:eastAsia="Times New Roman" w:hAnsi="Times New Roman"/>
                <w:b/>
                <w:bCs/>
                <w:spacing w:val="29"/>
              </w:rPr>
              <w:t xml:space="preserve"> </w:t>
            </w:r>
            <w:r w:rsidRPr="00771440">
              <w:rPr>
                <w:rFonts w:ascii="Times New Roman" w:eastAsia="Times New Roman" w:hAnsi="Times New Roman"/>
              </w:rPr>
              <w:t>Me</w:t>
            </w:r>
            <w:r w:rsidRPr="00771440">
              <w:rPr>
                <w:rFonts w:ascii="Times New Roman" w:eastAsia="Times New Roman" w:hAnsi="Times New Roman"/>
                <w:spacing w:val="-2"/>
              </w:rPr>
              <w:t>s</w:t>
            </w:r>
            <w:r w:rsidRPr="00771440">
              <w:rPr>
                <w:rFonts w:ascii="Times New Roman" w:eastAsia="Times New Roman" w:hAnsi="Times New Roman"/>
              </w:rPr>
              <w:t>le</w:t>
            </w:r>
            <w:r w:rsidRPr="00771440">
              <w:rPr>
                <w:rFonts w:ascii="Times New Roman" w:eastAsia="Times New Roman" w:hAnsi="Times New Roman"/>
                <w:spacing w:val="-2"/>
              </w:rPr>
              <w:t>k</w:t>
            </w:r>
            <w:r w:rsidRPr="00771440">
              <w:rPr>
                <w:rFonts w:ascii="Times New Roman" w:eastAsia="Times New Roman" w:hAnsi="Times New Roman"/>
              </w:rPr>
              <w:t>i</w:t>
            </w:r>
            <w:r w:rsidRPr="00771440">
              <w:rPr>
                <w:rFonts w:ascii="Times New Roman" w:eastAsia="Times New Roman" w:hAnsi="Times New Roman"/>
                <w:spacing w:val="1"/>
              </w:rPr>
              <w:t xml:space="preserve"> </w:t>
            </w:r>
            <w:r w:rsidRPr="00771440">
              <w:rPr>
                <w:rFonts w:ascii="Times New Roman" w:eastAsia="Times New Roman" w:hAnsi="Times New Roman"/>
                <w:spacing w:val="-3"/>
              </w:rPr>
              <w:t>v</w:t>
            </w:r>
            <w:r w:rsidRPr="00771440">
              <w:rPr>
                <w:rFonts w:ascii="Times New Roman" w:eastAsia="Times New Roman" w:hAnsi="Times New Roman"/>
              </w:rPr>
              <w:t xml:space="preserve">e </w:t>
            </w:r>
            <w:r w:rsidRPr="00771440">
              <w:rPr>
                <w:rFonts w:ascii="Times New Roman" w:eastAsia="Times New Roman" w:hAnsi="Times New Roman"/>
                <w:spacing w:val="1"/>
              </w:rPr>
              <w:t>t</w:t>
            </w:r>
            <w:r w:rsidRPr="00771440">
              <w:rPr>
                <w:rFonts w:ascii="Times New Roman" w:eastAsia="Times New Roman" w:hAnsi="Times New Roman"/>
              </w:rPr>
              <w:t>e</w:t>
            </w:r>
            <w:r w:rsidRPr="00771440">
              <w:rPr>
                <w:rFonts w:ascii="Times New Roman" w:eastAsia="Times New Roman" w:hAnsi="Times New Roman"/>
                <w:spacing w:val="-2"/>
              </w:rPr>
              <w:t>k</w:t>
            </w:r>
            <w:r w:rsidRPr="00771440">
              <w:rPr>
                <w:rFonts w:ascii="Times New Roman" w:eastAsia="Times New Roman" w:hAnsi="Times New Roman"/>
              </w:rPr>
              <w:t>nik</w:t>
            </w:r>
            <w:r w:rsidRPr="00771440">
              <w:rPr>
                <w:rFonts w:ascii="Times New Roman" w:eastAsia="Times New Roman" w:hAnsi="Times New Roman"/>
                <w:spacing w:val="-3"/>
              </w:rPr>
              <w:t xml:space="preserve"> </w:t>
            </w:r>
            <w:r w:rsidRPr="00771440">
              <w:rPr>
                <w:rFonts w:ascii="Times New Roman" w:eastAsia="Times New Roman" w:hAnsi="Times New Roman"/>
              </w:rPr>
              <w:t>e</w:t>
            </w:r>
            <w:r w:rsidRPr="00771440">
              <w:rPr>
                <w:rFonts w:ascii="Times New Roman" w:eastAsia="Times New Roman" w:hAnsi="Times New Roman"/>
                <w:spacing w:val="-2"/>
              </w:rPr>
              <w:t>ğ</w:t>
            </w:r>
            <w:r w:rsidRPr="00771440">
              <w:rPr>
                <w:rFonts w:ascii="Times New Roman" w:eastAsia="Times New Roman" w:hAnsi="Times New Roman"/>
              </w:rPr>
              <w:t>itim</w:t>
            </w:r>
            <w:r w:rsidRPr="00771440">
              <w:rPr>
                <w:rFonts w:ascii="Times New Roman" w:eastAsia="Times New Roman" w:hAnsi="Times New Roman"/>
                <w:spacing w:val="-4"/>
              </w:rPr>
              <w:t xml:space="preserve"> </w:t>
            </w:r>
            <w:r w:rsidRPr="00771440">
              <w:rPr>
                <w:rFonts w:ascii="Times New Roman" w:eastAsia="Times New Roman" w:hAnsi="Times New Roman"/>
              </w:rPr>
              <w:t>ö</w:t>
            </w:r>
            <w:r w:rsidRPr="00771440">
              <w:rPr>
                <w:rFonts w:ascii="Times New Roman" w:eastAsia="Times New Roman" w:hAnsi="Times New Roman"/>
                <w:spacing w:val="-3"/>
              </w:rPr>
              <w:t>ğ</w:t>
            </w:r>
            <w:r w:rsidRPr="00771440">
              <w:rPr>
                <w:rFonts w:ascii="Times New Roman" w:eastAsia="Times New Roman" w:hAnsi="Times New Roman"/>
              </w:rPr>
              <w:t>re</w:t>
            </w:r>
            <w:r w:rsidRPr="00771440">
              <w:rPr>
                <w:rFonts w:ascii="Times New Roman" w:eastAsia="Times New Roman" w:hAnsi="Times New Roman"/>
                <w:spacing w:val="1"/>
              </w:rPr>
              <w:t>t</w:t>
            </w:r>
            <w:r w:rsidRPr="00771440">
              <w:rPr>
                <w:rFonts w:ascii="Times New Roman" w:eastAsia="Times New Roman" w:hAnsi="Times New Roman"/>
                <w:spacing w:val="-4"/>
              </w:rPr>
              <w:t>m</w:t>
            </w:r>
            <w:r w:rsidRPr="00771440">
              <w:rPr>
                <w:rFonts w:ascii="Times New Roman" w:eastAsia="Times New Roman" w:hAnsi="Times New Roman"/>
              </w:rPr>
              <w:t>e</w:t>
            </w:r>
            <w:r w:rsidRPr="00771440">
              <w:rPr>
                <w:rFonts w:ascii="Times New Roman" w:eastAsia="Times New Roman" w:hAnsi="Times New Roman"/>
                <w:spacing w:val="1"/>
              </w:rPr>
              <w:t>l</w:t>
            </w:r>
            <w:r w:rsidRPr="00771440">
              <w:rPr>
                <w:rFonts w:ascii="Times New Roman" w:eastAsia="Times New Roman" w:hAnsi="Times New Roman"/>
              </w:rPr>
              <w:t>e</w:t>
            </w:r>
            <w:r w:rsidRPr="00771440">
              <w:rPr>
                <w:rFonts w:ascii="Times New Roman" w:eastAsia="Times New Roman" w:hAnsi="Times New Roman"/>
                <w:spacing w:val="1"/>
              </w:rPr>
              <w:t>r</w:t>
            </w:r>
            <w:r w:rsidRPr="00771440">
              <w:rPr>
                <w:rFonts w:ascii="Times New Roman" w:eastAsia="Times New Roman" w:hAnsi="Times New Roman"/>
              </w:rPr>
              <w:t>i</w:t>
            </w:r>
            <w:r w:rsidRPr="00771440">
              <w:rPr>
                <w:rFonts w:ascii="Times New Roman" w:eastAsia="Times New Roman" w:hAnsi="Times New Roman"/>
                <w:spacing w:val="-3"/>
              </w:rPr>
              <w:t>n</w:t>
            </w:r>
            <w:r w:rsidRPr="00771440">
              <w:rPr>
                <w:rFonts w:ascii="Times New Roman" w:eastAsia="Times New Roman" w:hAnsi="Times New Roman"/>
              </w:rPr>
              <w:t xml:space="preserve">in </w:t>
            </w:r>
            <w:r w:rsidRPr="00771440">
              <w:rPr>
                <w:rFonts w:ascii="Times New Roman" w:eastAsia="Times New Roman" w:hAnsi="Times New Roman"/>
                <w:spacing w:val="-3"/>
              </w:rPr>
              <w:t>u</w:t>
            </w:r>
            <w:r w:rsidRPr="00771440">
              <w:rPr>
                <w:rFonts w:ascii="Times New Roman" w:eastAsia="Times New Roman" w:hAnsi="Times New Roman"/>
              </w:rPr>
              <w:t>lu</w:t>
            </w:r>
            <w:r w:rsidRPr="00771440">
              <w:rPr>
                <w:rFonts w:ascii="Times New Roman" w:eastAsia="Times New Roman" w:hAnsi="Times New Roman"/>
                <w:spacing w:val="-2"/>
              </w:rPr>
              <w:t>s</w:t>
            </w:r>
            <w:r w:rsidRPr="00771440">
              <w:rPr>
                <w:rFonts w:ascii="Times New Roman" w:eastAsia="Times New Roman" w:hAnsi="Times New Roman"/>
              </w:rPr>
              <w:t>l</w:t>
            </w:r>
            <w:r w:rsidRPr="00771440">
              <w:rPr>
                <w:rFonts w:ascii="Times New Roman" w:eastAsia="Times New Roman" w:hAnsi="Times New Roman"/>
                <w:spacing w:val="-2"/>
              </w:rPr>
              <w:t>a</w:t>
            </w:r>
            <w:r w:rsidRPr="00771440">
              <w:rPr>
                <w:rFonts w:ascii="Times New Roman" w:eastAsia="Times New Roman" w:hAnsi="Times New Roman"/>
              </w:rPr>
              <w:t>r</w:t>
            </w:r>
            <w:r w:rsidRPr="00771440">
              <w:rPr>
                <w:rFonts w:ascii="Times New Roman" w:eastAsia="Times New Roman" w:hAnsi="Times New Roman"/>
                <w:spacing w:val="-2"/>
              </w:rPr>
              <w:t>a</w:t>
            </w:r>
            <w:r w:rsidRPr="00771440">
              <w:rPr>
                <w:rFonts w:ascii="Times New Roman" w:eastAsia="Times New Roman" w:hAnsi="Times New Roman"/>
              </w:rPr>
              <w:t>ra</w:t>
            </w:r>
            <w:r w:rsidRPr="00771440">
              <w:rPr>
                <w:rFonts w:ascii="Times New Roman" w:eastAsia="Times New Roman" w:hAnsi="Times New Roman"/>
                <w:spacing w:val="-2"/>
              </w:rPr>
              <w:t>s</w:t>
            </w:r>
            <w:r w:rsidRPr="00771440">
              <w:rPr>
                <w:rFonts w:ascii="Times New Roman" w:eastAsia="Times New Roman" w:hAnsi="Times New Roman"/>
              </w:rPr>
              <w:t>ı</w:t>
            </w:r>
            <w:r w:rsidRPr="00771440">
              <w:rPr>
                <w:rFonts w:ascii="Times New Roman" w:eastAsia="Times New Roman" w:hAnsi="Times New Roman"/>
                <w:spacing w:val="1"/>
              </w:rPr>
              <w:t xml:space="preserve"> </w:t>
            </w:r>
            <w:r w:rsidRPr="00771440">
              <w:rPr>
                <w:rFonts w:ascii="Times New Roman" w:eastAsia="Times New Roman" w:hAnsi="Times New Roman"/>
                <w:spacing w:val="-3"/>
              </w:rPr>
              <w:t>p</w:t>
            </w:r>
            <w:r w:rsidRPr="00771440">
              <w:rPr>
                <w:rFonts w:ascii="Times New Roman" w:eastAsia="Times New Roman" w:hAnsi="Times New Roman"/>
              </w:rPr>
              <w:t>r</w:t>
            </w:r>
            <w:r w:rsidRPr="00771440">
              <w:rPr>
                <w:rFonts w:ascii="Times New Roman" w:eastAsia="Times New Roman" w:hAnsi="Times New Roman"/>
                <w:spacing w:val="-3"/>
              </w:rPr>
              <w:t>o</w:t>
            </w:r>
            <w:r w:rsidRPr="00771440">
              <w:rPr>
                <w:rFonts w:ascii="Times New Roman" w:eastAsia="Times New Roman" w:hAnsi="Times New Roman"/>
                <w:spacing w:val="3"/>
              </w:rPr>
              <w:t>j</w:t>
            </w:r>
            <w:r w:rsidRPr="00771440">
              <w:rPr>
                <w:rFonts w:ascii="Times New Roman" w:eastAsia="Times New Roman" w:hAnsi="Times New Roman"/>
                <w:spacing w:val="-2"/>
              </w:rPr>
              <w:t>e</w:t>
            </w:r>
            <w:r w:rsidRPr="00771440">
              <w:rPr>
                <w:rFonts w:ascii="Times New Roman" w:eastAsia="Times New Roman" w:hAnsi="Times New Roman"/>
              </w:rPr>
              <w:t>l</w:t>
            </w:r>
            <w:r w:rsidRPr="00771440">
              <w:rPr>
                <w:rFonts w:ascii="Times New Roman" w:eastAsia="Times New Roman" w:hAnsi="Times New Roman"/>
                <w:spacing w:val="-2"/>
              </w:rPr>
              <w:t>e</w:t>
            </w:r>
            <w:r w:rsidRPr="00771440">
              <w:rPr>
                <w:rFonts w:ascii="Times New Roman" w:eastAsia="Times New Roman" w:hAnsi="Times New Roman"/>
              </w:rPr>
              <w:t xml:space="preserve">re </w:t>
            </w:r>
            <w:r w:rsidRPr="00771440">
              <w:rPr>
                <w:rFonts w:ascii="Times New Roman" w:eastAsia="Times New Roman" w:hAnsi="Times New Roman"/>
                <w:spacing w:val="-2"/>
              </w:rPr>
              <w:t>k</w:t>
            </w:r>
            <w:r w:rsidRPr="00771440">
              <w:rPr>
                <w:rFonts w:ascii="Times New Roman" w:eastAsia="Times New Roman" w:hAnsi="Times New Roman"/>
              </w:rPr>
              <w:t>a</w:t>
            </w:r>
            <w:r w:rsidRPr="00771440">
              <w:rPr>
                <w:rFonts w:ascii="Times New Roman" w:eastAsia="Times New Roman" w:hAnsi="Times New Roman"/>
                <w:spacing w:val="-2"/>
              </w:rPr>
              <w:t>t</w:t>
            </w:r>
            <w:r w:rsidRPr="00771440">
              <w:rPr>
                <w:rFonts w:ascii="Times New Roman" w:eastAsia="Times New Roman" w:hAnsi="Times New Roman"/>
              </w:rPr>
              <w:t>ı</w:t>
            </w:r>
            <w:r w:rsidRPr="00771440">
              <w:rPr>
                <w:rFonts w:ascii="Times New Roman" w:eastAsia="Times New Roman" w:hAnsi="Times New Roman"/>
                <w:spacing w:val="-2"/>
              </w:rPr>
              <w:t>l</w:t>
            </w:r>
            <w:r w:rsidRPr="00771440">
              <w:rPr>
                <w:rFonts w:ascii="Times New Roman" w:eastAsia="Times New Roman" w:hAnsi="Times New Roman"/>
              </w:rPr>
              <w:t>ı</w:t>
            </w:r>
            <w:r w:rsidRPr="00771440">
              <w:rPr>
                <w:rFonts w:ascii="Times New Roman" w:eastAsia="Times New Roman" w:hAnsi="Times New Roman"/>
                <w:spacing w:val="-4"/>
              </w:rPr>
              <w:t>m</w:t>
            </w:r>
            <w:r w:rsidRPr="00771440">
              <w:rPr>
                <w:rFonts w:ascii="Times New Roman" w:eastAsia="Times New Roman" w:hAnsi="Times New Roman"/>
              </w:rPr>
              <w:t>la</w:t>
            </w:r>
            <w:r w:rsidRPr="00771440">
              <w:rPr>
                <w:rFonts w:ascii="Times New Roman" w:eastAsia="Times New Roman" w:hAnsi="Times New Roman"/>
                <w:spacing w:val="1"/>
              </w:rPr>
              <w:t>r</w:t>
            </w:r>
            <w:r w:rsidRPr="00771440">
              <w:rPr>
                <w:rFonts w:ascii="Times New Roman" w:eastAsia="Times New Roman" w:hAnsi="Times New Roman"/>
              </w:rPr>
              <w:t>ı</w:t>
            </w:r>
          </w:p>
          <w:p w:rsidR="004F4CED" w:rsidRPr="00771440" w:rsidRDefault="004F4CED" w:rsidP="00771440">
            <w:pPr>
              <w:pStyle w:val="TableParagraph"/>
              <w:spacing w:line="252" w:lineRule="exact"/>
              <w:ind w:left="142"/>
              <w:rPr>
                <w:rFonts w:ascii="Times New Roman" w:eastAsia="Times New Roman" w:hAnsi="Times New Roman"/>
              </w:rPr>
            </w:pPr>
            <w:r w:rsidRPr="00771440">
              <w:rPr>
                <w:rFonts w:ascii="Times New Roman" w:eastAsia="Times New Roman" w:hAnsi="Times New Roman"/>
              </w:rPr>
              <w:t>teş</w:t>
            </w:r>
            <w:r w:rsidRPr="00771440">
              <w:rPr>
                <w:rFonts w:ascii="Times New Roman" w:eastAsia="Times New Roman" w:hAnsi="Times New Roman"/>
                <w:spacing w:val="-3"/>
              </w:rPr>
              <w:t>v</w:t>
            </w:r>
            <w:r w:rsidRPr="00771440">
              <w:rPr>
                <w:rFonts w:ascii="Times New Roman" w:eastAsia="Times New Roman" w:hAnsi="Times New Roman"/>
              </w:rPr>
              <w:t>ik</w:t>
            </w:r>
            <w:r w:rsidRPr="00771440">
              <w:rPr>
                <w:rFonts w:ascii="Times New Roman" w:eastAsia="Times New Roman" w:hAnsi="Times New Roman"/>
                <w:spacing w:val="-3"/>
              </w:rPr>
              <w:t xml:space="preserve"> </w:t>
            </w:r>
            <w:r w:rsidRPr="00771440">
              <w:rPr>
                <w:rFonts w:ascii="Times New Roman" w:eastAsia="Times New Roman" w:hAnsi="Times New Roman"/>
              </w:rPr>
              <w:t>ed</w:t>
            </w:r>
            <w:r w:rsidRPr="00771440">
              <w:rPr>
                <w:rFonts w:ascii="Times New Roman" w:eastAsia="Times New Roman" w:hAnsi="Times New Roman"/>
                <w:spacing w:val="-2"/>
              </w:rPr>
              <w:t>i</w:t>
            </w:r>
            <w:r w:rsidRPr="00771440">
              <w:rPr>
                <w:rFonts w:ascii="Times New Roman" w:eastAsia="Times New Roman" w:hAnsi="Times New Roman"/>
              </w:rPr>
              <w:t>le</w:t>
            </w:r>
            <w:r w:rsidRPr="00771440">
              <w:rPr>
                <w:rFonts w:ascii="Times New Roman" w:eastAsia="Times New Roman" w:hAnsi="Times New Roman"/>
                <w:spacing w:val="-2"/>
              </w:rPr>
              <w:t>c</w:t>
            </w:r>
            <w:r w:rsidRPr="00771440">
              <w:rPr>
                <w:rFonts w:ascii="Times New Roman" w:eastAsia="Times New Roman" w:hAnsi="Times New Roman"/>
              </w:rPr>
              <w:t>ek,</w:t>
            </w:r>
            <w:r w:rsidRPr="00771440">
              <w:rPr>
                <w:rFonts w:ascii="Times New Roman" w:eastAsia="Times New Roman" w:hAnsi="Times New Roman"/>
                <w:spacing w:val="-2"/>
              </w:rPr>
              <w:t xml:space="preserve"> </w:t>
            </w:r>
            <w:r w:rsidRPr="00771440">
              <w:rPr>
                <w:rFonts w:ascii="Times New Roman" w:eastAsia="Times New Roman" w:hAnsi="Times New Roman"/>
              </w:rPr>
              <w:t>fa</w:t>
            </w:r>
            <w:r w:rsidRPr="00771440">
              <w:rPr>
                <w:rFonts w:ascii="Times New Roman" w:eastAsia="Times New Roman" w:hAnsi="Times New Roman"/>
                <w:spacing w:val="1"/>
              </w:rPr>
              <w:t>r</w:t>
            </w:r>
            <w:r w:rsidRPr="00771440">
              <w:rPr>
                <w:rFonts w:ascii="Times New Roman" w:eastAsia="Times New Roman" w:hAnsi="Times New Roman"/>
                <w:spacing w:val="-3"/>
              </w:rPr>
              <w:t>k</w:t>
            </w:r>
            <w:r w:rsidRPr="00771440">
              <w:rPr>
                <w:rFonts w:ascii="Times New Roman" w:eastAsia="Times New Roman" w:hAnsi="Times New Roman"/>
              </w:rPr>
              <w:t>lı</w:t>
            </w:r>
            <w:r w:rsidRPr="00771440">
              <w:rPr>
                <w:rFonts w:ascii="Times New Roman" w:eastAsia="Times New Roman" w:hAnsi="Times New Roman"/>
                <w:spacing w:val="-2"/>
              </w:rPr>
              <w:t xml:space="preserve"> </w:t>
            </w:r>
            <w:r w:rsidRPr="00771440">
              <w:rPr>
                <w:rFonts w:ascii="Times New Roman" w:eastAsia="Times New Roman" w:hAnsi="Times New Roman"/>
              </w:rPr>
              <w:t>t</w:t>
            </w:r>
            <w:r w:rsidRPr="00771440">
              <w:rPr>
                <w:rFonts w:ascii="Times New Roman" w:eastAsia="Times New Roman" w:hAnsi="Times New Roman"/>
                <w:spacing w:val="-2"/>
              </w:rPr>
              <w:t>e</w:t>
            </w:r>
            <w:r w:rsidRPr="00771440">
              <w:rPr>
                <w:rFonts w:ascii="Times New Roman" w:eastAsia="Times New Roman" w:hAnsi="Times New Roman"/>
              </w:rPr>
              <w:t>c</w:t>
            </w:r>
            <w:r w:rsidRPr="00771440">
              <w:rPr>
                <w:rFonts w:ascii="Times New Roman" w:eastAsia="Times New Roman" w:hAnsi="Times New Roman"/>
                <w:spacing w:val="1"/>
              </w:rPr>
              <w:t>r</w:t>
            </w:r>
            <w:r w:rsidRPr="00771440">
              <w:rPr>
                <w:rFonts w:ascii="Times New Roman" w:eastAsia="Times New Roman" w:hAnsi="Times New Roman"/>
              </w:rPr>
              <w:t>ü</w:t>
            </w:r>
            <w:r w:rsidRPr="00771440">
              <w:rPr>
                <w:rFonts w:ascii="Times New Roman" w:eastAsia="Times New Roman" w:hAnsi="Times New Roman"/>
                <w:spacing w:val="-3"/>
              </w:rPr>
              <w:t>b</w:t>
            </w:r>
            <w:r w:rsidRPr="00771440">
              <w:rPr>
                <w:rFonts w:ascii="Times New Roman" w:eastAsia="Times New Roman" w:hAnsi="Times New Roman"/>
              </w:rPr>
              <w:t>e</w:t>
            </w:r>
            <w:r w:rsidRPr="00771440">
              <w:rPr>
                <w:rFonts w:ascii="Times New Roman" w:eastAsia="Times New Roman" w:hAnsi="Times New Roman"/>
                <w:spacing w:val="1"/>
              </w:rPr>
              <w:t>l</w:t>
            </w:r>
            <w:r w:rsidRPr="00771440">
              <w:rPr>
                <w:rFonts w:ascii="Times New Roman" w:eastAsia="Times New Roman" w:hAnsi="Times New Roman"/>
                <w:spacing w:val="-2"/>
              </w:rPr>
              <w:t>e</w:t>
            </w:r>
            <w:r w:rsidRPr="00771440">
              <w:rPr>
                <w:rFonts w:ascii="Times New Roman" w:eastAsia="Times New Roman" w:hAnsi="Times New Roman"/>
              </w:rPr>
              <w:t xml:space="preserve">rden </w:t>
            </w:r>
            <w:r w:rsidRPr="00771440">
              <w:rPr>
                <w:rFonts w:ascii="Times New Roman" w:eastAsia="Times New Roman" w:hAnsi="Times New Roman"/>
                <w:spacing w:val="-2"/>
              </w:rPr>
              <w:t>y</w:t>
            </w:r>
            <w:r w:rsidRPr="00771440">
              <w:rPr>
                <w:rFonts w:ascii="Times New Roman" w:eastAsia="Times New Roman" w:hAnsi="Times New Roman"/>
              </w:rPr>
              <w:t>a</w:t>
            </w:r>
            <w:r w:rsidRPr="00771440">
              <w:rPr>
                <w:rFonts w:ascii="Times New Roman" w:eastAsia="Times New Roman" w:hAnsi="Times New Roman"/>
                <w:spacing w:val="-2"/>
              </w:rPr>
              <w:t>r</w:t>
            </w:r>
            <w:r w:rsidRPr="00771440">
              <w:rPr>
                <w:rFonts w:ascii="Times New Roman" w:eastAsia="Times New Roman" w:hAnsi="Times New Roman"/>
              </w:rPr>
              <w:t>a</w:t>
            </w:r>
            <w:r w:rsidRPr="00771440">
              <w:rPr>
                <w:rFonts w:ascii="Times New Roman" w:eastAsia="Times New Roman" w:hAnsi="Times New Roman"/>
                <w:spacing w:val="-2"/>
              </w:rPr>
              <w:t>r</w:t>
            </w:r>
            <w:r w:rsidRPr="00771440">
              <w:rPr>
                <w:rFonts w:ascii="Times New Roman" w:eastAsia="Times New Roman" w:hAnsi="Times New Roman"/>
              </w:rPr>
              <w:t>lan</w:t>
            </w:r>
            <w:r w:rsidRPr="00771440">
              <w:rPr>
                <w:rFonts w:ascii="Times New Roman" w:eastAsia="Times New Roman" w:hAnsi="Times New Roman"/>
                <w:spacing w:val="-4"/>
              </w:rPr>
              <w:t>m</w:t>
            </w:r>
            <w:r w:rsidRPr="00771440">
              <w:rPr>
                <w:rFonts w:ascii="Times New Roman" w:eastAsia="Times New Roman" w:hAnsi="Times New Roman"/>
              </w:rPr>
              <w:t>a</w:t>
            </w:r>
            <w:r w:rsidRPr="00771440">
              <w:rPr>
                <w:rFonts w:ascii="Times New Roman" w:eastAsia="Times New Roman" w:hAnsi="Times New Roman"/>
                <w:spacing w:val="1"/>
              </w:rPr>
              <w:t>l</w:t>
            </w:r>
            <w:r w:rsidRPr="00771440">
              <w:rPr>
                <w:rFonts w:ascii="Times New Roman" w:eastAsia="Times New Roman" w:hAnsi="Times New Roman"/>
              </w:rPr>
              <w:t>a</w:t>
            </w:r>
            <w:r w:rsidRPr="00771440">
              <w:rPr>
                <w:rFonts w:ascii="Times New Roman" w:eastAsia="Times New Roman" w:hAnsi="Times New Roman"/>
                <w:spacing w:val="-2"/>
              </w:rPr>
              <w:t>r</w:t>
            </w:r>
            <w:r w:rsidRPr="00771440">
              <w:rPr>
                <w:rFonts w:ascii="Times New Roman" w:eastAsia="Times New Roman" w:hAnsi="Times New Roman"/>
              </w:rPr>
              <w:t>ı</w:t>
            </w:r>
            <w:r w:rsidRPr="00771440">
              <w:rPr>
                <w:rFonts w:ascii="Times New Roman" w:eastAsia="Times New Roman" w:hAnsi="Times New Roman"/>
                <w:spacing w:val="1"/>
              </w:rPr>
              <w:t xml:space="preserve"> </w:t>
            </w:r>
            <w:r w:rsidRPr="00771440">
              <w:rPr>
                <w:rFonts w:ascii="Times New Roman" w:eastAsia="Times New Roman" w:hAnsi="Times New Roman"/>
                <w:spacing w:val="-2"/>
              </w:rPr>
              <w:t>s</w:t>
            </w:r>
            <w:r w:rsidRPr="00771440">
              <w:rPr>
                <w:rFonts w:ascii="Times New Roman" w:eastAsia="Times New Roman" w:hAnsi="Times New Roman"/>
              </w:rPr>
              <w:t>a</w:t>
            </w:r>
            <w:r w:rsidRPr="00771440">
              <w:rPr>
                <w:rFonts w:ascii="Times New Roman" w:eastAsia="Times New Roman" w:hAnsi="Times New Roman"/>
                <w:spacing w:val="-2"/>
              </w:rPr>
              <w:t>ğ</w:t>
            </w:r>
            <w:r w:rsidRPr="00771440">
              <w:rPr>
                <w:rFonts w:ascii="Times New Roman" w:eastAsia="Times New Roman" w:hAnsi="Times New Roman"/>
              </w:rPr>
              <w:t>la</w:t>
            </w:r>
            <w:r w:rsidRPr="00771440">
              <w:rPr>
                <w:rFonts w:ascii="Times New Roman" w:eastAsia="Times New Roman" w:hAnsi="Times New Roman"/>
                <w:spacing w:val="3"/>
              </w:rPr>
              <w:t>n</w:t>
            </w:r>
            <w:r w:rsidRPr="00771440">
              <w:rPr>
                <w:rFonts w:ascii="Times New Roman" w:eastAsia="Times New Roman" w:hAnsi="Times New Roman"/>
              </w:rPr>
              <w:t>aca</w:t>
            </w:r>
            <w:r w:rsidRPr="00771440">
              <w:rPr>
                <w:rFonts w:ascii="Times New Roman" w:eastAsia="Times New Roman" w:hAnsi="Times New Roman"/>
                <w:spacing w:val="-2"/>
              </w:rPr>
              <w:t>kt</w:t>
            </w:r>
            <w:r w:rsidRPr="00771440">
              <w:rPr>
                <w:rFonts w:ascii="Times New Roman" w:eastAsia="Times New Roman" w:hAnsi="Times New Roman"/>
              </w:rPr>
              <w:t>ır.</w:t>
            </w:r>
          </w:p>
        </w:tc>
        <w:tc>
          <w:tcPr>
            <w:tcW w:w="2284" w:type="dxa"/>
            <w:shd w:val="pct20" w:color="000000" w:fill="FFFFFF"/>
          </w:tcPr>
          <w:p w:rsidR="004F4CED" w:rsidRPr="00771440" w:rsidRDefault="004F4CED" w:rsidP="00771440">
            <w:pPr>
              <w:pStyle w:val="TableParagraph"/>
              <w:spacing w:line="269" w:lineRule="exact"/>
              <w:ind w:left="111"/>
              <w:rPr>
                <w:rFonts w:ascii="Times New Roman" w:eastAsia="Times New Roman" w:hAnsi="Times New Roman"/>
                <w:sz w:val="24"/>
                <w:szCs w:val="24"/>
              </w:rPr>
            </w:pPr>
            <w:r w:rsidRPr="00771440">
              <w:rPr>
                <w:rFonts w:ascii="Times New Roman" w:eastAsia="Times New Roman" w:hAnsi="Times New Roman"/>
                <w:sz w:val="24"/>
                <w:szCs w:val="24"/>
              </w:rPr>
              <w:t>Mesl</w:t>
            </w:r>
            <w:r w:rsidRPr="00771440">
              <w:rPr>
                <w:rFonts w:ascii="Times New Roman" w:eastAsia="Times New Roman" w:hAnsi="Times New Roman"/>
                <w:spacing w:val="-1"/>
                <w:sz w:val="24"/>
                <w:szCs w:val="24"/>
              </w:rPr>
              <w:t>e</w:t>
            </w:r>
            <w:r w:rsidRPr="00771440">
              <w:rPr>
                <w:rFonts w:ascii="Times New Roman" w:eastAsia="Times New Roman" w:hAnsi="Times New Roman"/>
                <w:sz w:val="24"/>
                <w:szCs w:val="24"/>
              </w:rPr>
              <w:t>ki E</w:t>
            </w:r>
            <w:r w:rsidRPr="00771440">
              <w:rPr>
                <w:rFonts w:ascii="Times New Roman" w:eastAsia="Times New Roman" w:hAnsi="Times New Roman"/>
                <w:spacing w:val="-3"/>
                <w:sz w:val="24"/>
                <w:szCs w:val="24"/>
              </w:rPr>
              <w:t>ğ</w:t>
            </w:r>
            <w:r w:rsidRPr="00771440">
              <w:rPr>
                <w:rFonts w:ascii="Times New Roman" w:eastAsia="Times New Roman" w:hAnsi="Times New Roman"/>
                <w:sz w:val="24"/>
                <w:szCs w:val="24"/>
              </w:rPr>
              <w:t>itim Şube</w:t>
            </w:r>
          </w:p>
          <w:p w:rsidR="004F4CED" w:rsidRPr="00771440" w:rsidRDefault="004F4CED" w:rsidP="00771440">
            <w:pPr>
              <w:pStyle w:val="TableParagraph"/>
              <w:ind w:left="111"/>
              <w:rPr>
                <w:rFonts w:ascii="Times New Roman" w:eastAsia="Times New Roman" w:hAnsi="Times New Roman"/>
                <w:sz w:val="24"/>
                <w:szCs w:val="24"/>
              </w:rPr>
            </w:pPr>
            <w:r w:rsidRPr="00771440">
              <w:rPr>
                <w:rFonts w:ascii="Times New Roman" w:eastAsia="Times New Roman" w:hAnsi="Times New Roman"/>
                <w:sz w:val="24"/>
                <w:szCs w:val="24"/>
              </w:rPr>
              <w:t>Müdürlü</w:t>
            </w:r>
            <w:r w:rsidRPr="00771440">
              <w:rPr>
                <w:rFonts w:ascii="Times New Roman" w:eastAsia="Times New Roman" w:hAnsi="Times New Roman"/>
                <w:spacing w:val="-3"/>
                <w:sz w:val="24"/>
                <w:szCs w:val="24"/>
              </w:rPr>
              <w:t>ğ</w:t>
            </w:r>
            <w:r w:rsidRPr="00771440">
              <w:rPr>
                <w:rFonts w:ascii="Times New Roman" w:eastAsia="Times New Roman" w:hAnsi="Times New Roman"/>
                <w:sz w:val="24"/>
                <w:szCs w:val="24"/>
              </w:rPr>
              <w:t>ü.</w:t>
            </w:r>
          </w:p>
        </w:tc>
      </w:tr>
    </w:tbl>
    <w:p w:rsidR="00B178D1" w:rsidRDefault="00B178D1" w:rsidP="00B178D1">
      <w:pPr>
        <w:spacing w:before="3" w:line="140" w:lineRule="exact"/>
        <w:rPr>
          <w:sz w:val="14"/>
          <w:szCs w:val="14"/>
        </w:rPr>
      </w:pPr>
    </w:p>
    <w:p w:rsidR="00B178D1" w:rsidRDefault="00B178D1" w:rsidP="00B178D1">
      <w:pPr>
        <w:spacing w:before="1" w:line="220" w:lineRule="exact"/>
      </w:pPr>
    </w:p>
    <w:p w:rsidR="00B178D1" w:rsidRPr="00B56C0B" w:rsidRDefault="00E17D12" w:rsidP="00D375B8">
      <w:pPr>
        <w:pStyle w:val="Balk310"/>
        <w:numPr>
          <w:ilvl w:val="1"/>
          <w:numId w:val="83"/>
        </w:numPr>
        <w:tabs>
          <w:tab w:val="left" w:pos="1529"/>
        </w:tabs>
        <w:spacing w:before="64"/>
        <w:outlineLvl w:val="1"/>
        <w:rPr>
          <w:b w:val="0"/>
          <w:bCs w:val="0"/>
        </w:rPr>
      </w:pPr>
      <w:bookmarkStart w:id="150" w:name="_bookmark71"/>
      <w:bookmarkEnd w:id="150"/>
      <w:r>
        <w:rPr>
          <w:color w:val="FF0000"/>
        </w:rPr>
        <w:t xml:space="preserve"> </w:t>
      </w:r>
      <w:bookmarkStart w:id="151" w:name="_Toc433028771"/>
      <w:r w:rsidR="00B178D1">
        <w:t>ST</w:t>
      </w:r>
      <w:r w:rsidR="00B178D1">
        <w:rPr>
          <w:spacing w:val="-2"/>
        </w:rPr>
        <w:t>RA</w:t>
      </w:r>
      <w:r w:rsidR="00B178D1">
        <w:t>T</w:t>
      </w:r>
      <w:r w:rsidR="00B178D1">
        <w:rPr>
          <w:spacing w:val="-3"/>
        </w:rPr>
        <w:t>E</w:t>
      </w:r>
      <w:r w:rsidR="00B178D1">
        <w:t>JİK</w:t>
      </w:r>
      <w:r w:rsidR="00B178D1">
        <w:rPr>
          <w:spacing w:val="-3"/>
        </w:rPr>
        <w:t xml:space="preserve"> H</w:t>
      </w:r>
      <w:r w:rsidR="00B178D1">
        <w:t>E</w:t>
      </w:r>
      <w:r w:rsidR="00B178D1">
        <w:rPr>
          <w:spacing w:val="-2"/>
        </w:rPr>
        <w:t>D</w:t>
      </w:r>
      <w:r w:rsidR="00B178D1">
        <w:t>E</w:t>
      </w:r>
      <w:r w:rsidR="00B178D1">
        <w:rPr>
          <w:spacing w:val="-2"/>
        </w:rPr>
        <w:t>F</w:t>
      </w:r>
      <w:r w:rsidR="00B178D1">
        <w:t xml:space="preserve">: </w:t>
      </w:r>
      <w:r w:rsidR="00B178D1">
        <w:rPr>
          <w:spacing w:val="-2"/>
        </w:rPr>
        <w:t>Y</w:t>
      </w:r>
      <w:r w:rsidR="00B178D1">
        <w:t>aban</w:t>
      </w:r>
      <w:r w:rsidR="00B178D1">
        <w:rPr>
          <w:spacing w:val="-3"/>
        </w:rPr>
        <w:t>c</w:t>
      </w:r>
      <w:r w:rsidR="00B178D1">
        <w:t>ı</w:t>
      </w:r>
      <w:r w:rsidR="00B178D1">
        <w:rPr>
          <w:spacing w:val="1"/>
        </w:rPr>
        <w:t xml:space="preserve"> </w:t>
      </w:r>
      <w:r w:rsidR="00B178D1">
        <w:rPr>
          <w:spacing w:val="-2"/>
        </w:rPr>
        <w:t>Di</w:t>
      </w:r>
      <w:r w:rsidR="00B178D1">
        <w:t>l</w:t>
      </w:r>
      <w:r w:rsidR="00B178D1">
        <w:rPr>
          <w:spacing w:val="1"/>
        </w:rPr>
        <w:t xml:space="preserve"> </w:t>
      </w:r>
      <w:r w:rsidR="00B178D1">
        <w:t xml:space="preserve">ve </w:t>
      </w:r>
      <w:r w:rsidR="00B178D1">
        <w:rPr>
          <w:spacing w:val="-3"/>
        </w:rPr>
        <w:t>H</w:t>
      </w:r>
      <w:r w:rsidR="00B178D1">
        <w:t>are</w:t>
      </w:r>
      <w:r w:rsidR="00B178D1">
        <w:rPr>
          <w:spacing w:val="-5"/>
        </w:rPr>
        <w:t>k</w:t>
      </w:r>
      <w:r w:rsidR="00B178D1">
        <w:t>et</w:t>
      </w:r>
      <w:r w:rsidR="00B178D1">
        <w:rPr>
          <w:spacing w:val="1"/>
        </w:rPr>
        <w:t>l</w:t>
      </w:r>
      <w:r w:rsidR="00B178D1">
        <w:t>i</w:t>
      </w:r>
      <w:r w:rsidR="00B178D1">
        <w:rPr>
          <w:spacing w:val="-2"/>
        </w:rPr>
        <w:t>l</w:t>
      </w:r>
      <w:r w:rsidR="00B178D1">
        <w:t>ik</w:t>
      </w:r>
      <w:bookmarkEnd w:id="151"/>
    </w:p>
    <w:p w:rsidR="00B178D1" w:rsidRPr="00723D78" w:rsidRDefault="00B178D1" w:rsidP="00723D78">
      <w:pPr>
        <w:pStyle w:val="Balk510"/>
        <w:spacing w:before="100" w:beforeAutospacing="1" w:after="100" w:afterAutospacing="1"/>
        <w:ind w:left="471" w:right="235"/>
        <w:jc w:val="both"/>
        <w:rPr>
          <w:b w:val="0"/>
          <w:bCs w:val="0"/>
        </w:rPr>
      </w:pPr>
      <w:r w:rsidRPr="00347C69">
        <w:rPr>
          <w:b w:val="0"/>
          <w:spacing w:val="-3"/>
        </w:rPr>
        <w:t>P</w:t>
      </w:r>
      <w:r w:rsidRPr="00347C69">
        <w:rPr>
          <w:b w:val="0"/>
          <w:spacing w:val="-1"/>
        </w:rPr>
        <w:t>r</w:t>
      </w:r>
      <w:r w:rsidRPr="00347C69">
        <w:rPr>
          <w:b w:val="0"/>
        </w:rPr>
        <w:t>o</w:t>
      </w:r>
      <w:r w:rsidRPr="00347C69">
        <w:rPr>
          <w:b w:val="0"/>
          <w:spacing w:val="2"/>
        </w:rPr>
        <w:t>g</w:t>
      </w:r>
      <w:r w:rsidRPr="00347C69">
        <w:rPr>
          <w:b w:val="0"/>
          <w:spacing w:val="-1"/>
        </w:rPr>
        <w:t>r</w:t>
      </w:r>
      <w:r w:rsidRPr="00347C69">
        <w:rPr>
          <w:b w:val="0"/>
          <w:spacing w:val="2"/>
        </w:rPr>
        <w:t>a</w:t>
      </w:r>
      <w:r w:rsidRPr="00347C69">
        <w:rPr>
          <w:b w:val="0"/>
        </w:rPr>
        <w:t>m</w:t>
      </w:r>
      <w:r w:rsidRPr="00347C69">
        <w:rPr>
          <w:b w:val="0"/>
          <w:spacing w:val="-4"/>
        </w:rPr>
        <w:t xml:space="preserve"> </w:t>
      </w:r>
      <w:r w:rsidRPr="00347C69">
        <w:rPr>
          <w:b w:val="0"/>
        </w:rPr>
        <w:t>dön</w:t>
      </w:r>
      <w:r w:rsidRPr="00347C69">
        <w:rPr>
          <w:b w:val="0"/>
          <w:spacing w:val="1"/>
        </w:rPr>
        <w:t>e</w:t>
      </w:r>
      <w:r w:rsidRPr="00347C69">
        <w:rPr>
          <w:b w:val="0"/>
          <w:spacing w:val="-4"/>
        </w:rPr>
        <w:t>m</w:t>
      </w:r>
      <w:r w:rsidRPr="00347C69">
        <w:rPr>
          <w:b w:val="0"/>
        </w:rPr>
        <w:t>i so</w:t>
      </w:r>
      <w:r w:rsidRPr="00347C69">
        <w:rPr>
          <w:b w:val="0"/>
          <w:spacing w:val="1"/>
        </w:rPr>
        <w:t>n</w:t>
      </w:r>
      <w:r w:rsidRPr="00347C69">
        <w:rPr>
          <w:b w:val="0"/>
        </w:rPr>
        <w:t>una kadar</w:t>
      </w:r>
      <w:r w:rsidRPr="00347C69">
        <w:rPr>
          <w:b w:val="0"/>
          <w:spacing w:val="-1"/>
        </w:rPr>
        <w:t xml:space="preserve"> </w:t>
      </w:r>
      <w:r w:rsidRPr="00347C69">
        <w:rPr>
          <w:b w:val="0"/>
        </w:rPr>
        <w:t>ul</w:t>
      </w:r>
      <w:r w:rsidRPr="00347C69">
        <w:rPr>
          <w:b w:val="0"/>
          <w:spacing w:val="1"/>
        </w:rPr>
        <w:t>u</w:t>
      </w:r>
      <w:r w:rsidRPr="00347C69">
        <w:rPr>
          <w:b w:val="0"/>
          <w:spacing w:val="-3"/>
        </w:rPr>
        <w:t>s</w:t>
      </w:r>
      <w:r w:rsidRPr="00347C69">
        <w:rPr>
          <w:b w:val="0"/>
        </w:rPr>
        <w:t>lara</w:t>
      </w:r>
      <w:r w:rsidRPr="00347C69">
        <w:rPr>
          <w:b w:val="0"/>
          <w:spacing w:val="-2"/>
        </w:rPr>
        <w:t>r</w:t>
      </w:r>
      <w:r w:rsidRPr="00347C69">
        <w:rPr>
          <w:b w:val="0"/>
        </w:rPr>
        <w:t xml:space="preserve">ası </w:t>
      </w:r>
      <w:r w:rsidRPr="00347C69">
        <w:rPr>
          <w:b w:val="0"/>
          <w:spacing w:val="1"/>
        </w:rPr>
        <w:t>p</w:t>
      </w:r>
      <w:r w:rsidRPr="00347C69">
        <w:rPr>
          <w:b w:val="0"/>
          <w:spacing w:val="-1"/>
        </w:rPr>
        <w:t>r</w:t>
      </w:r>
      <w:r w:rsidRPr="00347C69">
        <w:rPr>
          <w:b w:val="0"/>
        </w:rPr>
        <w:t>o</w:t>
      </w:r>
      <w:r w:rsidRPr="00347C69">
        <w:rPr>
          <w:b w:val="0"/>
          <w:spacing w:val="-1"/>
        </w:rPr>
        <w:t>je</w:t>
      </w:r>
      <w:r w:rsidRPr="00347C69">
        <w:rPr>
          <w:b w:val="0"/>
        </w:rPr>
        <w:t>ler</w:t>
      </w:r>
      <w:r w:rsidRPr="00347C69">
        <w:rPr>
          <w:b w:val="0"/>
          <w:spacing w:val="-2"/>
        </w:rPr>
        <w:t xml:space="preserve"> </w:t>
      </w:r>
      <w:r w:rsidRPr="00347C69">
        <w:rPr>
          <w:b w:val="0"/>
        </w:rPr>
        <w:t>yol</w:t>
      </w:r>
      <w:r w:rsidRPr="00347C69">
        <w:rPr>
          <w:b w:val="0"/>
          <w:spacing w:val="1"/>
        </w:rPr>
        <w:t>u</w:t>
      </w:r>
      <w:r w:rsidRPr="00347C69">
        <w:rPr>
          <w:b w:val="0"/>
        </w:rPr>
        <w:t>yla öğr</w:t>
      </w:r>
      <w:r w:rsidRPr="00347C69">
        <w:rPr>
          <w:b w:val="0"/>
          <w:spacing w:val="-2"/>
        </w:rPr>
        <w:t>e</w:t>
      </w:r>
      <w:r w:rsidRPr="00347C69">
        <w:rPr>
          <w:b w:val="0"/>
        </w:rPr>
        <w:t>n</w:t>
      </w:r>
      <w:r w:rsidRPr="00347C69">
        <w:rPr>
          <w:b w:val="0"/>
          <w:spacing w:val="-1"/>
        </w:rPr>
        <w:t>c</w:t>
      </w:r>
      <w:r w:rsidRPr="00347C69">
        <w:rPr>
          <w:b w:val="0"/>
        </w:rPr>
        <w:t xml:space="preserve">i </w:t>
      </w:r>
      <w:r w:rsidRPr="00347C69">
        <w:rPr>
          <w:b w:val="0"/>
          <w:spacing w:val="2"/>
        </w:rPr>
        <w:t>v</w:t>
      </w:r>
      <w:r w:rsidRPr="00347C69">
        <w:rPr>
          <w:b w:val="0"/>
        </w:rPr>
        <w:t>e</w:t>
      </w:r>
      <w:r w:rsidRPr="00347C69">
        <w:rPr>
          <w:b w:val="0"/>
          <w:spacing w:val="-1"/>
        </w:rPr>
        <w:t xml:space="preserve"> </w:t>
      </w:r>
      <w:r w:rsidRPr="00347C69">
        <w:rPr>
          <w:b w:val="0"/>
        </w:rPr>
        <w:t>öğ</w:t>
      </w:r>
      <w:r w:rsidRPr="00347C69">
        <w:rPr>
          <w:b w:val="0"/>
          <w:spacing w:val="-1"/>
        </w:rPr>
        <w:t>re</w:t>
      </w:r>
      <w:r w:rsidRPr="00347C69">
        <w:rPr>
          <w:b w:val="0"/>
          <w:spacing w:val="1"/>
        </w:rPr>
        <w:t>t</w:t>
      </w:r>
      <w:r w:rsidRPr="00347C69">
        <w:rPr>
          <w:b w:val="0"/>
          <w:spacing w:val="-1"/>
        </w:rPr>
        <w:t>me</w:t>
      </w:r>
      <w:r w:rsidRPr="00347C69">
        <w:rPr>
          <w:b w:val="0"/>
        </w:rPr>
        <w:t>nle</w:t>
      </w:r>
      <w:r w:rsidRPr="00347C69">
        <w:rPr>
          <w:b w:val="0"/>
          <w:spacing w:val="-2"/>
        </w:rPr>
        <w:t>r</w:t>
      </w:r>
      <w:r w:rsidRPr="00347C69">
        <w:rPr>
          <w:b w:val="0"/>
        </w:rPr>
        <w:t>in ha</w:t>
      </w:r>
      <w:r w:rsidRPr="00347C69">
        <w:rPr>
          <w:b w:val="0"/>
          <w:spacing w:val="-1"/>
        </w:rPr>
        <w:t>re</w:t>
      </w:r>
      <w:r w:rsidRPr="00347C69">
        <w:rPr>
          <w:b w:val="0"/>
        </w:rPr>
        <w:t>k</w:t>
      </w:r>
      <w:r w:rsidRPr="00347C69">
        <w:rPr>
          <w:b w:val="0"/>
          <w:spacing w:val="-1"/>
        </w:rPr>
        <w:t>e</w:t>
      </w:r>
      <w:r w:rsidRPr="00347C69">
        <w:rPr>
          <w:b w:val="0"/>
        </w:rPr>
        <w:t>tliliği ar</w:t>
      </w:r>
      <w:r w:rsidRPr="00347C69">
        <w:rPr>
          <w:b w:val="0"/>
          <w:spacing w:val="-2"/>
        </w:rPr>
        <w:t>t</w:t>
      </w:r>
      <w:r w:rsidRPr="00347C69">
        <w:rPr>
          <w:b w:val="0"/>
        </w:rPr>
        <w:t>ırılarak ya</w:t>
      </w:r>
      <w:r w:rsidRPr="00347C69">
        <w:rPr>
          <w:b w:val="0"/>
          <w:spacing w:val="1"/>
        </w:rPr>
        <w:t>b</w:t>
      </w:r>
      <w:r w:rsidRPr="00347C69">
        <w:rPr>
          <w:b w:val="0"/>
        </w:rPr>
        <w:t>an</w:t>
      </w:r>
      <w:r w:rsidRPr="00347C69">
        <w:rPr>
          <w:b w:val="0"/>
          <w:spacing w:val="-1"/>
        </w:rPr>
        <w:t>c</w:t>
      </w:r>
      <w:r w:rsidRPr="00347C69">
        <w:rPr>
          <w:b w:val="0"/>
        </w:rPr>
        <w:t xml:space="preserve">ı </w:t>
      </w:r>
      <w:r w:rsidRPr="00347C69">
        <w:rPr>
          <w:b w:val="0"/>
          <w:spacing w:val="1"/>
        </w:rPr>
        <w:t>d</w:t>
      </w:r>
      <w:r w:rsidRPr="00347C69">
        <w:rPr>
          <w:b w:val="0"/>
        </w:rPr>
        <w:t>il öğ</w:t>
      </w:r>
      <w:r w:rsidRPr="00347C69">
        <w:rPr>
          <w:b w:val="0"/>
          <w:spacing w:val="-1"/>
        </w:rPr>
        <w:t>re</w:t>
      </w:r>
      <w:r w:rsidRPr="00347C69">
        <w:rPr>
          <w:b w:val="0"/>
        </w:rPr>
        <w:t>ni</w:t>
      </w:r>
      <w:r w:rsidRPr="00347C69">
        <w:rPr>
          <w:b w:val="0"/>
          <w:spacing w:val="-3"/>
        </w:rPr>
        <w:t>m</w:t>
      </w:r>
      <w:r w:rsidRPr="00347C69">
        <w:rPr>
          <w:b w:val="0"/>
        </w:rPr>
        <w:t>i</w:t>
      </w:r>
      <w:r w:rsidRPr="00347C69">
        <w:rPr>
          <w:b w:val="0"/>
          <w:spacing w:val="1"/>
        </w:rPr>
        <w:t>n</w:t>
      </w:r>
      <w:r w:rsidRPr="00347C69">
        <w:rPr>
          <w:b w:val="0"/>
          <w:spacing w:val="-2"/>
        </w:rPr>
        <w:t>d</w:t>
      </w:r>
      <w:r w:rsidRPr="00347C69">
        <w:rPr>
          <w:b w:val="0"/>
        </w:rPr>
        <w:t>e</w:t>
      </w:r>
      <w:r w:rsidRPr="00347C69">
        <w:rPr>
          <w:b w:val="0"/>
          <w:spacing w:val="-1"/>
        </w:rPr>
        <w:t xml:space="preserve"> </w:t>
      </w:r>
      <w:r w:rsidRPr="00347C69">
        <w:rPr>
          <w:b w:val="0"/>
        </w:rPr>
        <w:t>kalit</w:t>
      </w:r>
      <w:r w:rsidRPr="00347C69">
        <w:rPr>
          <w:b w:val="0"/>
          <w:spacing w:val="-2"/>
        </w:rPr>
        <w:t>e</w:t>
      </w:r>
      <w:r w:rsidRPr="00347C69">
        <w:rPr>
          <w:b w:val="0"/>
        </w:rPr>
        <w:t>yi y</w:t>
      </w:r>
      <w:r w:rsidRPr="00347C69">
        <w:rPr>
          <w:b w:val="0"/>
          <w:spacing w:val="1"/>
        </w:rPr>
        <w:t>ü</w:t>
      </w:r>
      <w:r w:rsidRPr="00347C69">
        <w:rPr>
          <w:b w:val="0"/>
        </w:rPr>
        <w:t>ks</w:t>
      </w:r>
      <w:r w:rsidRPr="00347C69">
        <w:rPr>
          <w:b w:val="0"/>
          <w:spacing w:val="-1"/>
        </w:rPr>
        <w:t>e</w:t>
      </w:r>
      <w:r w:rsidRPr="00347C69">
        <w:rPr>
          <w:b w:val="0"/>
        </w:rPr>
        <w:t>lt</w:t>
      </w:r>
      <w:r w:rsidRPr="00347C69">
        <w:rPr>
          <w:b w:val="0"/>
          <w:spacing w:val="-4"/>
        </w:rPr>
        <w:t>m</w:t>
      </w:r>
      <w:r w:rsidRPr="00347C69">
        <w:rPr>
          <w:b w:val="0"/>
          <w:spacing w:val="-1"/>
        </w:rPr>
        <w:t>e</w:t>
      </w:r>
      <w:r w:rsidRPr="00347C69">
        <w:rPr>
          <w:b w:val="0"/>
        </w:rPr>
        <w:t>k</w:t>
      </w:r>
    </w:p>
    <w:p w:rsidR="000F7768" w:rsidRDefault="000F7768" w:rsidP="000F7768">
      <w:pPr>
        <w:rPr>
          <w:b/>
          <w:bCs/>
          <w:spacing w:val="1"/>
        </w:rPr>
      </w:pPr>
      <w:r>
        <w:rPr>
          <w:b/>
          <w:bCs/>
        </w:rPr>
        <w:t>Hedefin</w:t>
      </w:r>
      <w:r>
        <w:rPr>
          <w:b/>
          <w:bCs/>
          <w:spacing w:val="1"/>
        </w:rPr>
        <w:t xml:space="preserve"> Ne Olduğu ve Neden Gereksinim Duyulduğu?</w:t>
      </w:r>
    </w:p>
    <w:p w:rsidR="00B178D1" w:rsidRDefault="00B178D1" w:rsidP="00723D78">
      <w:pPr>
        <w:pStyle w:val="GvdeMetni"/>
        <w:spacing w:before="100" w:beforeAutospacing="1" w:after="100" w:afterAutospacing="1" w:line="360" w:lineRule="auto"/>
        <w:ind w:left="113" w:right="85" w:firstLine="596"/>
        <w:jc w:val="both"/>
      </w:pPr>
      <w:r>
        <w:t>Bilişim ve iletişim teknolojilerinin gelişmesiyle birlikte sosyal, kültürel, ticari ve sınaî faaliyetlerin sınırların ötesine geçtiği bir dünyada</w:t>
      </w:r>
      <w:r>
        <w:rPr>
          <w:spacing w:val="-1"/>
        </w:rPr>
        <w:t xml:space="preserve"> </w:t>
      </w:r>
      <w:r>
        <w:t>b</w:t>
      </w:r>
      <w:r>
        <w:rPr>
          <w:spacing w:val="2"/>
        </w:rPr>
        <w:t>i</w:t>
      </w:r>
      <w:r>
        <w:t>r</w:t>
      </w:r>
      <w:r>
        <w:rPr>
          <w:spacing w:val="2"/>
        </w:rPr>
        <w:t>e</w:t>
      </w:r>
      <w:r>
        <w:rPr>
          <w:spacing w:val="-5"/>
        </w:rPr>
        <w:t>y</w:t>
      </w:r>
      <w:r>
        <w:t>le</w:t>
      </w:r>
      <w:r>
        <w:rPr>
          <w:spacing w:val="-2"/>
        </w:rPr>
        <w:t>r</w:t>
      </w:r>
      <w:r>
        <w:rPr>
          <w:spacing w:val="2"/>
        </w:rPr>
        <w:t>i</w:t>
      </w:r>
      <w:r>
        <w:t>n ulusla</w:t>
      </w:r>
      <w:r>
        <w:rPr>
          <w:spacing w:val="2"/>
        </w:rPr>
        <w:t>r</w:t>
      </w:r>
      <w:r>
        <w:rPr>
          <w:spacing w:val="-1"/>
        </w:rPr>
        <w:t>a</w:t>
      </w:r>
      <w:r>
        <w:t>r</w:t>
      </w:r>
      <w:r>
        <w:rPr>
          <w:spacing w:val="-2"/>
        </w:rPr>
        <w:t>a</w:t>
      </w:r>
      <w:r>
        <w:t>sı ortaml</w:t>
      </w:r>
      <w:r>
        <w:rPr>
          <w:spacing w:val="1"/>
        </w:rPr>
        <w:t>a</w:t>
      </w:r>
      <w:r>
        <w:t>ra</w:t>
      </w:r>
      <w:r>
        <w:rPr>
          <w:spacing w:val="-2"/>
        </w:rPr>
        <w:t xml:space="preserve"> </w:t>
      </w:r>
      <w:r>
        <w:rPr>
          <w:spacing w:val="2"/>
        </w:rPr>
        <w:t>u</w:t>
      </w:r>
      <w:r>
        <w:rPr>
          <w:spacing w:val="-5"/>
        </w:rPr>
        <w:t>y</w:t>
      </w:r>
      <w:r>
        <w:rPr>
          <w:spacing w:val="2"/>
        </w:rPr>
        <w:t>u</w:t>
      </w:r>
      <w:r>
        <w:t>m s</w:t>
      </w:r>
      <w:r>
        <w:rPr>
          <w:spacing w:val="1"/>
        </w:rPr>
        <w:t>a</w:t>
      </w:r>
      <w:r>
        <w:rPr>
          <w:spacing w:val="-3"/>
        </w:rPr>
        <w:t>ğ</w:t>
      </w:r>
      <w:r>
        <w:t>layabilmesi, yek diğeri ile bil</w:t>
      </w:r>
      <w:r>
        <w:rPr>
          <w:spacing w:val="-3"/>
        </w:rPr>
        <w:t>g</w:t>
      </w:r>
      <w:r>
        <w:t>i alış</w:t>
      </w:r>
      <w:r>
        <w:rPr>
          <w:spacing w:val="-1"/>
        </w:rPr>
        <w:t>-</w:t>
      </w:r>
      <w:r>
        <w:t>v</w:t>
      </w:r>
      <w:r>
        <w:rPr>
          <w:spacing w:val="-1"/>
        </w:rPr>
        <w:t>e</w:t>
      </w:r>
      <w:r>
        <w:t>rişinde bulu</w:t>
      </w:r>
      <w:r>
        <w:rPr>
          <w:spacing w:val="2"/>
        </w:rPr>
        <w:t>nabilmesi için</w:t>
      </w:r>
      <w:r>
        <w:t xml:space="preserve"> </w:t>
      </w:r>
      <w:r>
        <w:rPr>
          <w:spacing w:val="1"/>
        </w:rPr>
        <w:t>e</w:t>
      </w:r>
      <w:r>
        <w:rPr>
          <w:spacing w:val="-3"/>
        </w:rPr>
        <w:t>ğ</w:t>
      </w:r>
      <w:r>
        <w:t>iti</w:t>
      </w:r>
      <w:r>
        <w:rPr>
          <w:spacing w:val="2"/>
        </w:rPr>
        <w:t>m</w:t>
      </w:r>
      <w:r>
        <w:rPr>
          <w:spacing w:val="-1"/>
        </w:rPr>
        <w:t>-</w:t>
      </w:r>
      <w:r>
        <w:t>öğr</w:t>
      </w:r>
      <w:r>
        <w:rPr>
          <w:spacing w:val="-2"/>
        </w:rPr>
        <w:t>e</w:t>
      </w:r>
      <w:r>
        <w:t>tim sisteminin bire</w:t>
      </w:r>
      <w:r>
        <w:rPr>
          <w:spacing w:val="-8"/>
        </w:rPr>
        <w:t>y</w:t>
      </w:r>
      <w:r>
        <w:rPr>
          <w:spacing w:val="2"/>
        </w:rPr>
        <w:t>l</w:t>
      </w:r>
      <w:r>
        <w:rPr>
          <w:spacing w:val="-1"/>
        </w:rPr>
        <w:t>e</w:t>
      </w:r>
      <w:r>
        <w:t>r</w:t>
      </w:r>
      <w:r>
        <w:rPr>
          <w:spacing w:val="1"/>
        </w:rPr>
        <w:t>i</w:t>
      </w:r>
      <w:r>
        <w:t>n h</w:t>
      </w:r>
      <w:r>
        <w:rPr>
          <w:spacing w:val="-1"/>
        </w:rPr>
        <w:t>a</w:t>
      </w:r>
      <w:r>
        <w:t>r</w:t>
      </w:r>
      <w:r>
        <w:rPr>
          <w:spacing w:val="-2"/>
        </w:rPr>
        <w:t>e</w:t>
      </w:r>
      <w:r>
        <w:t>k</w:t>
      </w:r>
      <w:r>
        <w:rPr>
          <w:spacing w:val="-1"/>
        </w:rPr>
        <w:t>e</w:t>
      </w:r>
      <w:r>
        <w:t>tlili</w:t>
      </w:r>
      <w:r>
        <w:rPr>
          <w:spacing w:val="-2"/>
        </w:rPr>
        <w:t>ğ</w:t>
      </w:r>
      <w:r>
        <w:t>i</w:t>
      </w:r>
      <w:r>
        <w:rPr>
          <w:spacing w:val="2"/>
        </w:rPr>
        <w:t>n</w:t>
      </w:r>
      <w:r>
        <w:t>e imk</w:t>
      </w:r>
      <w:r>
        <w:rPr>
          <w:spacing w:val="-1"/>
        </w:rPr>
        <w:t>a</w:t>
      </w:r>
      <w:r>
        <w:t>n v</w:t>
      </w:r>
      <w:r>
        <w:rPr>
          <w:spacing w:val="-1"/>
        </w:rPr>
        <w:t>e</w:t>
      </w:r>
      <w:r>
        <w:t>r</w:t>
      </w:r>
      <w:r>
        <w:rPr>
          <w:spacing w:val="-2"/>
        </w:rPr>
        <w:t>e</w:t>
      </w:r>
      <w:r>
        <w:rPr>
          <w:spacing w:val="1"/>
        </w:rPr>
        <w:t>c</w:t>
      </w:r>
      <w:r>
        <w:rPr>
          <w:spacing w:val="-1"/>
        </w:rPr>
        <w:t>e</w:t>
      </w:r>
      <w:r>
        <w:t>k bir ş</w:t>
      </w:r>
      <w:r>
        <w:rPr>
          <w:spacing w:val="-1"/>
        </w:rPr>
        <w:t>e</w:t>
      </w:r>
      <w:r>
        <w:t>kil</w:t>
      </w:r>
      <w:r>
        <w:rPr>
          <w:spacing w:val="2"/>
        </w:rPr>
        <w:t>d</w:t>
      </w:r>
      <w:r>
        <w:t>e</w:t>
      </w:r>
      <w:r>
        <w:rPr>
          <w:spacing w:val="-1"/>
        </w:rPr>
        <w:t xml:space="preserve"> </w:t>
      </w:r>
      <w:r>
        <w:t>planl</w:t>
      </w:r>
      <w:r>
        <w:rPr>
          <w:spacing w:val="-1"/>
        </w:rPr>
        <w:t>a</w:t>
      </w:r>
      <w:r>
        <w:t>nması ön</w:t>
      </w:r>
      <w:r>
        <w:rPr>
          <w:spacing w:val="-1"/>
        </w:rPr>
        <w:t>e</w:t>
      </w:r>
      <w:r>
        <w:t xml:space="preserve">mlidir. </w:t>
      </w:r>
      <w:r>
        <w:rPr>
          <w:spacing w:val="-3"/>
        </w:rPr>
        <w:t>B</w:t>
      </w:r>
      <w:r>
        <w:t>u b</w:t>
      </w:r>
      <w:r>
        <w:rPr>
          <w:spacing w:val="1"/>
        </w:rPr>
        <w:t>a</w:t>
      </w:r>
      <w:r>
        <w:rPr>
          <w:spacing w:val="-3"/>
        </w:rPr>
        <w:t>ğ</w:t>
      </w:r>
      <w:r>
        <w:t>lamda</w:t>
      </w:r>
      <w:r>
        <w:rPr>
          <w:spacing w:val="-1"/>
        </w:rPr>
        <w:t xml:space="preserve"> </w:t>
      </w:r>
      <w:r>
        <w:rPr>
          <w:spacing w:val="2"/>
        </w:rPr>
        <w:t>ö</w:t>
      </w:r>
      <w:r>
        <w:t>ğ</w:t>
      </w:r>
      <w:r>
        <w:rPr>
          <w:spacing w:val="-1"/>
        </w:rPr>
        <w:t>re</w:t>
      </w:r>
      <w:r>
        <w:rPr>
          <w:spacing w:val="2"/>
        </w:rPr>
        <w:t>n</w:t>
      </w:r>
      <w:r>
        <w:rPr>
          <w:spacing w:val="-1"/>
        </w:rPr>
        <w:t>c</w:t>
      </w:r>
      <w:r>
        <w:t>i ve</w:t>
      </w:r>
      <w:r>
        <w:rPr>
          <w:spacing w:val="1"/>
        </w:rPr>
        <w:t xml:space="preserve"> </w:t>
      </w:r>
      <w:r>
        <w:t>ö</w:t>
      </w:r>
      <w:r>
        <w:rPr>
          <w:spacing w:val="-3"/>
        </w:rPr>
        <w:t>ğ</w:t>
      </w:r>
      <w:r>
        <w:rPr>
          <w:spacing w:val="1"/>
        </w:rPr>
        <w:t>r</w:t>
      </w:r>
      <w:r>
        <w:rPr>
          <w:spacing w:val="-1"/>
        </w:rPr>
        <w:t>e</w:t>
      </w:r>
      <w:r>
        <w:t>tm</w:t>
      </w:r>
      <w:r>
        <w:rPr>
          <w:spacing w:val="-1"/>
        </w:rPr>
        <w:t>e</w:t>
      </w:r>
      <w:r>
        <w:t>nle</w:t>
      </w:r>
      <w:r>
        <w:rPr>
          <w:spacing w:val="-2"/>
        </w:rPr>
        <w:t>r</w:t>
      </w:r>
      <w:r>
        <w:t>in mev</w:t>
      </w:r>
      <w:r>
        <w:rPr>
          <w:spacing w:val="-2"/>
        </w:rPr>
        <w:t>c</w:t>
      </w:r>
      <w:r>
        <w:t>ut ha</w:t>
      </w:r>
      <w:r>
        <w:rPr>
          <w:spacing w:val="-2"/>
        </w:rPr>
        <w:t>r</w:t>
      </w:r>
      <w:r>
        <w:rPr>
          <w:spacing w:val="-1"/>
        </w:rPr>
        <w:t>e</w:t>
      </w:r>
      <w:r>
        <w:rPr>
          <w:spacing w:val="2"/>
        </w:rPr>
        <w:t>k</w:t>
      </w:r>
      <w:r>
        <w:rPr>
          <w:spacing w:val="-1"/>
        </w:rPr>
        <w:t>e</w:t>
      </w:r>
      <w:r>
        <w:t>tlilik imkanl</w:t>
      </w:r>
      <w:r>
        <w:rPr>
          <w:spacing w:val="-1"/>
        </w:rPr>
        <w:t>a</w:t>
      </w:r>
      <w:r>
        <w:t>rınd</w:t>
      </w:r>
      <w:r>
        <w:rPr>
          <w:spacing w:val="-2"/>
        </w:rPr>
        <w:t>a</w:t>
      </w:r>
      <w:r>
        <w:t>n d</w:t>
      </w:r>
      <w:r>
        <w:rPr>
          <w:spacing w:val="-1"/>
        </w:rPr>
        <w:t>a</w:t>
      </w:r>
      <w:r>
        <w:t>ha</w:t>
      </w:r>
      <w:r>
        <w:rPr>
          <w:spacing w:val="1"/>
        </w:rPr>
        <w:t xml:space="preserve"> </w:t>
      </w:r>
      <w:r>
        <w:t>f</w:t>
      </w:r>
      <w:r>
        <w:rPr>
          <w:spacing w:val="-2"/>
        </w:rPr>
        <w:t>a</w:t>
      </w:r>
      <w:r>
        <w:rPr>
          <w:spacing w:val="1"/>
        </w:rPr>
        <w:t>z</w:t>
      </w:r>
      <w:r>
        <w:t>la</w:t>
      </w:r>
      <w:r>
        <w:rPr>
          <w:spacing w:val="1"/>
        </w:rPr>
        <w:t xml:space="preserve"> </w:t>
      </w:r>
      <w:r>
        <w:t>f</w:t>
      </w:r>
      <w:r>
        <w:rPr>
          <w:spacing w:val="2"/>
        </w:rPr>
        <w:t>a</w:t>
      </w:r>
      <w:r>
        <w:rPr>
          <w:spacing w:val="-5"/>
        </w:rPr>
        <w:t>y</w:t>
      </w:r>
      <w:r>
        <w:rPr>
          <w:spacing w:val="2"/>
        </w:rPr>
        <w:t>d</w:t>
      </w:r>
      <w:r>
        <w:rPr>
          <w:spacing w:val="-1"/>
        </w:rPr>
        <w:t>a</w:t>
      </w:r>
      <w:r>
        <w:t>lan</w:t>
      </w:r>
      <w:r>
        <w:rPr>
          <w:spacing w:val="-2"/>
        </w:rPr>
        <w:t>a</w:t>
      </w:r>
      <w:r>
        <w:t>bilmesi ve</w:t>
      </w:r>
      <w:r>
        <w:rPr>
          <w:spacing w:val="3"/>
        </w:rPr>
        <w:t xml:space="preserve"> </w:t>
      </w:r>
      <w:r>
        <w:rPr>
          <w:spacing w:val="-5"/>
        </w:rPr>
        <w:t>y</w:t>
      </w:r>
      <w:r>
        <w:rPr>
          <w:spacing w:val="-1"/>
        </w:rPr>
        <w:t>e</w:t>
      </w:r>
      <w:r>
        <w:t>nilikçi</w:t>
      </w:r>
      <w:r>
        <w:rPr>
          <w:spacing w:val="4"/>
        </w:rPr>
        <w:t xml:space="preserve"> </w:t>
      </w:r>
      <w:r>
        <w:rPr>
          <w:spacing w:val="-5"/>
        </w:rPr>
        <w:t>y</w:t>
      </w:r>
      <w:r>
        <w:rPr>
          <w:spacing w:val="-1"/>
        </w:rPr>
        <w:t>a</w:t>
      </w:r>
      <w:r>
        <w:t>k</w:t>
      </w:r>
      <w:r>
        <w:rPr>
          <w:spacing w:val="2"/>
        </w:rPr>
        <w:t>l</w:t>
      </w:r>
      <w:r>
        <w:rPr>
          <w:spacing w:val="-1"/>
        </w:rPr>
        <w:t>a</w:t>
      </w:r>
      <w:r>
        <w:t>şımla</w:t>
      </w:r>
      <w:r>
        <w:rPr>
          <w:spacing w:val="-2"/>
        </w:rPr>
        <w:t>r</w:t>
      </w:r>
      <w:r>
        <w:t>la</w:t>
      </w:r>
      <w:r>
        <w:rPr>
          <w:spacing w:val="4"/>
        </w:rPr>
        <w:t xml:space="preserve"> </w:t>
      </w:r>
      <w:r>
        <w:rPr>
          <w:spacing w:val="-5"/>
        </w:rPr>
        <w:t>y</w:t>
      </w:r>
      <w:r>
        <w:rPr>
          <w:spacing w:val="-1"/>
        </w:rPr>
        <w:t>e</w:t>
      </w:r>
      <w:r>
        <w:t>ni h</w:t>
      </w:r>
      <w:r>
        <w:rPr>
          <w:spacing w:val="-1"/>
        </w:rPr>
        <w:t>a</w:t>
      </w:r>
      <w:r>
        <w:t>r</w:t>
      </w:r>
      <w:r>
        <w:rPr>
          <w:spacing w:val="-2"/>
        </w:rPr>
        <w:t>e</w:t>
      </w:r>
      <w:r>
        <w:t>k</w:t>
      </w:r>
      <w:r>
        <w:rPr>
          <w:spacing w:val="-1"/>
        </w:rPr>
        <w:t>e</w:t>
      </w:r>
      <w:r>
        <w:t>tlilik imkanl</w:t>
      </w:r>
      <w:r>
        <w:rPr>
          <w:spacing w:val="-1"/>
        </w:rPr>
        <w:t>a</w:t>
      </w:r>
      <w:r>
        <w:t>rının oluşturulm</w:t>
      </w:r>
      <w:r>
        <w:rPr>
          <w:spacing w:val="-1"/>
        </w:rPr>
        <w:t>a</w:t>
      </w:r>
      <w:r>
        <w:t>sı hed</w:t>
      </w:r>
      <w:r>
        <w:rPr>
          <w:spacing w:val="-2"/>
        </w:rPr>
        <w:t>e</w:t>
      </w:r>
      <w:r>
        <w:t>fl</w:t>
      </w:r>
      <w:r>
        <w:rPr>
          <w:spacing w:val="-2"/>
        </w:rPr>
        <w:t>e</w:t>
      </w:r>
      <w:r>
        <w:t>n</w:t>
      </w:r>
      <w:r>
        <w:rPr>
          <w:spacing w:val="2"/>
        </w:rPr>
        <w:t>m</w:t>
      </w:r>
      <w:r>
        <w:rPr>
          <w:spacing w:val="-1"/>
        </w:rPr>
        <w:t>e</w:t>
      </w:r>
      <w:r>
        <w:t>ktedi</w:t>
      </w:r>
      <w:r>
        <w:rPr>
          <w:spacing w:val="-1"/>
        </w:rPr>
        <w:t>r</w:t>
      </w:r>
      <w:r>
        <w:t>.</w:t>
      </w:r>
    </w:p>
    <w:p w:rsidR="000F7768" w:rsidRDefault="000F7768" w:rsidP="00723D78">
      <w:pPr>
        <w:pStyle w:val="GvdeMetni"/>
        <w:spacing w:before="100" w:beforeAutospacing="1" w:after="100" w:afterAutospacing="1" w:line="360" w:lineRule="auto"/>
        <w:ind w:left="113" w:right="85" w:firstLine="596"/>
        <w:jc w:val="both"/>
      </w:pPr>
    </w:p>
    <w:p w:rsidR="000F7768" w:rsidRDefault="000F7768" w:rsidP="000F7768">
      <w:pPr>
        <w:rPr>
          <w:lang w:val="en-US" w:eastAsia="en-US"/>
        </w:rPr>
      </w:pPr>
    </w:p>
    <w:p w:rsidR="000F7768" w:rsidRDefault="000F7768" w:rsidP="000F7768">
      <w:pPr>
        <w:rPr>
          <w:b/>
          <w:bCs/>
          <w:spacing w:val="1"/>
        </w:rPr>
      </w:pPr>
      <w:r>
        <w:rPr>
          <w:b/>
          <w:bCs/>
        </w:rPr>
        <w:lastRenderedPageBreak/>
        <w:t>Hedefin</w:t>
      </w:r>
      <w:r>
        <w:rPr>
          <w:b/>
          <w:bCs/>
          <w:spacing w:val="1"/>
        </w:rPr>
        <w:t xml:space="preserve"> Mevcut Durumu</w:t>
      </w:r>
    </w:p>
    <w:p w:rsidR="00B178D1" w:rsidRDefault="00B178D1" w:rsidP="00B178D1">
      <w:pPr>
        <w:spacing w:before="5" w:line="200" w:lineRule="exact"/>
        <w:rPr>
          <w:sz w:val="20"/>
          <w:szCs w:val="20"/>
        </w:rPr>
      </w:pPr>
    </w:p>
    <w:p w:rsidR="00B178D1" w:rsidRPr="005418AC" w:rsidRDefault="00B178D1" w:rsidP="00380F7E">
      <w:pPr>
        <w:pStyle w:val="GvdeMetni"/>
        <w:numPr>
          <w:ilvl w:val="3"/>
          <w:numId w:val="35"/>
        </w:numPr>
        <w:tabs>
          <w:tab w:val="left" w:pos="1532"/>
        </w:tabs>
        <w:spacing w:line="351" w:lineRule="auto"/>
        <w:ind w:right="123" w:firstLine="851"/>
        <w:jc w:val="both"/>
      </w:pPr>
      <w:r w:rsidRPr="005418AC">
        <w:rPr>
          <w:spacing w:val="1"/>
        </w:rPr>
        <w:t>D</w:t>
      </w:r>
      <w:r w:rsidRPr="005418AC">
        <w:rPr>
          <w:spacing w:val="-5"/>
        </w:rPr>
        <w:t>y</w:t>
      </w:r>
      <w:r w:rsidRPr="005418AC">
        <w:t>nEd</w:t>
      </w:r>
      <w:r w:rsidRPr="005418AC">
        <w:rPr>
          <w:spacing w:val="1"/>
        </w:rPr>
        <w:t xml:space="preserve"> </w:t>
      </w:r>
      <w:r w:rsidRPr="005418AC">
        <w:rPr>
          <w:spacing w:val="-4"/>
        </w:rPr>
        <w:t>İ</w:t>
      </w:r>
      <w:r w:rsidRPr="005418AC">
        <w:rPr>
          <w:spacing w:val="2"/>
        </w:rPr>
        <w:t>n</w:t>
      </w:r>
      <w:r w:rsidRPr="005418AC">
        <w:rPr>
          <w:spacing w:val="-3"/>
        </w:rPr>
        <w:t>g</w:t>
      </w:r>
      <w:r w:rsidRPr="005418AC">
        <w:t>ili</w:t>
      </w:r>
      <w:r w:rsidRPr="005418AC">
        <w:rPr>
          <w:spacing w:val="1"/>
        </w:rPr>
        <w:t>z</w:t>
      </w:r>
      <w:r w:rsidRPr="005418AC">
        <w:rPr>
          <w:spacing w:val="-1"/>
        </w:rPr>
        <w:t>c</w:t>
      </w:r>
      <w:r w:rsidRPr="005418AC">
        <w:t>e</w:t>
      </w:r>
      <w:r w:rsidRPr="005418AC">
        <w:rPr>
          <w:spacing w:val="56"/>
        </w:rPr>
        <w:t xml:space="preserve"> </w:t>
      </w:r>
      <w:r w:rsidRPr="005418AC">
        <w:t>Dil</w:t>
      </w:r>
      <w:r w:rsidRPr="005418AC">
        <w:rPr>
          <w:spacing w:val="57"/>
        </w:rPr>
        <w:t xml:space="preserve"> </w:t>
      </w:r>
      <w:r w:rsidRPr="005418AC">
        <w:rPr>
          <w:spacing w:val="1"/>
        </w:rPr>
        <w:t>E</w:t>
      </w:r>
      <w:r w:rsidRPr="005418AC">
        <w:t>ğitimi</w:t>
      </w:r>
      <w:r w:rsidRPr="005418AC">
        <w:rPr>
          <w:spacing w:val="57"/>
        </w:rPr>
        <w:t xml:space="preserve"> </w:t>
      </w:r>
      <w:r w:rsidRPr="005418AC">
        <w:t>Si</w:t>
      </w:r>
      <w:r w:rsidRPr="005418AC">
        <w:rPr>
          <w:spacing w:val="-2"/>
        </w:rPr>
        <w:t>s</w:t>
      </w:r>
      <w:r w:rsidRPr="005418AC">
        <w:t>temi’nin</w:t>
      </w:r>
      <w:r w:rsidRPr="005418AC">
        <w:rPr>
          <w:spacing w:val="57"/>
        </w:rPr>
        <w:t xml:space="preserve"> </w:t>
      </w:r>
      <w:r w:rsidRPr="005418AC">
        <w:rPr>
          <w:spacing w:val="2"/>
        </w:rPr>
        <w:t>u</w:t>
      </w:r>
      <w:r w:rsidRPr="005418AC">
        <w:rPr>
          <w:spacing w:val="-5"/>
        </w:rPr>
        <w:t>y</w:t>
      </w:r>
      <w:r w:rsidRPr="005418AC">
        <w:t>gul</w:t>
      </w:r>
      <w:r w:rsidRPr="005418AC">
        <w:rPr>
          <w:spacing w:val="1"/>
        </w:rPr>
        <w:t>a</w:t>
      </w:r>
      <w:r w:rsidRPr="005418AC">
        <w:t>nması</w:t>
      </w:r>
      <w:r w:rsidRPr="005418AC">
        <w:rPr>
          <w:spacing w:val="57"/>
        </w:rPr>
        <w:t xml:space="preserve"> </w:t>
      </w:r>
      <w:r w:rsidRPr="005418AC">
        <w:t>ve</w:t>
      </w:r>
      <w:r w:rsidRPr="005418AC">
        <w:rPr>
          <w:spacing w:val="1"/>
        </w:rPr>
        <w:t xml:space="preserve"> </w:t>
      </w:r>
      <w:r w:rsidRPr="005418AC">
        <w:rPr>
          <w:spacing w:val="-5"/>
        </w:rPr>
        <w:t>y</w:t>
      </w:r>
      <w:r w:rsidRPr="005418AC">
        <w:rPr>
          <w:spacing w:val="3"/>
        </w:rPr>
        <w:t>a</w:t>
      </w:r>
      <w:r w:rsidRPr="005418AC">
        <w:rPr>
          <w:spacing w:val="-3"/>
        </w:rPr>
        <w:t>yg</w:t>
      </w:r>
      <w:r w:rsidRPr="005418AC">
        <w:t>ın</w:t>
      </w:r>
      <w:r w:rsidRPr="005418AC">
        <w:rPr>
          <w:spacing w:val="3"/>
        </w:rPr>
        <w:t>l</w:t>
      </w:r>
      <w:r w:rsidRPr="005418AC">
        <w:rPr>
          <w:spacing w:val="-1"/>
        </w:rPr>
        <w:t>a</w:t>
      </w:r>
      <w:r w:rsidRPr="005418AC">
        <w:t>ştırılması d</w:t>
      </w:r>
      <w:r w:rsidRPr="005418AC">
        <w:rPr>
          <w:spacing w:val="-1"/>
        </w:rPr>
        <w:t>e</w:t>
      </w:r>
      <w:r w:rsidRPr="005418AC">
        <w:t>v</w:t>
      </w:r>
      <w:r w:rsidRPr="005418AC">
        <w:rPr>
          <w:spacing w:val="-1"/>
        </w:rPr>
        <w:t>a</w:t>
      </w:r>
      <w:r w:rsidRPr="005418AC">
        <w:t>m etmekt</w:t>
      </w:r>
      <w:r w:rsidRPr="005418AC">
        <w:rPr>
          <w:spacing w:val="-1"/>
        </w:rPr>
        <w:t>e</w:t>
      </w:r>
      <w:r w:rsidRPr="005418AC">
        <w:t>dir.</w:t>
      </w:r>
    </w:p>
    <w:p w:rsidR="00B178D1" w:rsidRPr="005D293F" w:rsidRDefault="00B178D1" w:rsidP="00B178D1">
      <w:pPr>
        <w:spacing w:before="6" w:line="130" w:lineRule="exact"/>
        <w:rPr>
          <w:color w:val="FF0000"/>
          <w:sz w:val="13"/>
          <w:szCs w:val="13"/>
        </w:rPr>
      </w:pPr>
    </w:p>
    <w:p w:rsidR="00B178D1" w:rsidRPr="005418AC" w:rsidRDefault="00B178D1" w:rsidP="00380F7E">
      <w:pPr>
        <w:pStyle w:val="GvdeMetni"/>
        <w:numPr>
          <w:ilvl w:val="3"/>
          <w:numId w:val="35"/>
        </w:numPr>
        <w:tabs>
          <w:tab w:val="left" w:pos="1532"/>
        </w:tabs>
        <w:spacing w:line="351" w:lineRule="auto"/>
        <w:ind w:right="117" w:firstLine="851"/>
        <w:jc w:val="both"/>
      </w:pPr>
      <w:r w:rsidRPr="005418AC">
        <w:t>K</w:t>
      </w:r>
      <w:r w:rsidRPr="005418AC">
        <w:rPr>
          <w:spacing w:val="-2"/>
        </w:rPr>
        <w:t>a</w:t>
      </w:r>
      <w:r w:rsidRPr="005418AC">
        <w:t>rd</w:t>
      </w:r>
      <w:r w:rsidRPr="005418AC">
        <w:rPr>
          <w:spacing w:val="-2"/>
        </w:rPr>
        <w:t>e</w:t>
      </w:r>
      <w:r w:rsidRPr="005418AC">
        <w:t>ş</w:t>
      </w:r>
      <w:r w:rsidRPr="005418AC">
        <w:rPr>
          <w:spacing w:val="52"/>
        </w:rPr>
        <w:t xml:space="preserve"> </w:t>
      </w:r>
      <w:r w:rsidRPr="005418AC">
        <w:t>Okul</w:t>
      </w:r>
      <w:r w:rsidRPr="005418AC">
        <w:rPr>
          <w:spacing w:val="52"/>
        </w:rPr>
        <w:t xml:space="preserve"> </w:t>
      </w:r>
      <w:r w:rsidRPr="005418AC">
        <w:t>Proj</w:t>
      </w:r>
      <w:r w:rsidRPr="005418AC">
        <w:rPr>
          <w:spacing w:val="-2"/>
        </w:rPr>
        <w:t>e</w:t>
      </w:r>
      <w:r w:rsidRPr="005418AC">
        <w:t>si</w:t>
      </w:r>
      <w:r w:rsidRPr="005418AC">
        <w:rPr>
          <w:spacing w:val="55"/>
        </w:rPr>
        <w:t xml:space="preserve"> </w:t>
      </w:r>
      <w:r w:rsidRPr="005418AC">
        <w:rPr>
          <w:spacing w:val="-3"/>
        </w:rPr>
        <w:t>g</w:t>
      </w:r>
      <w:r w:rsidRPr="005418AC">
        <w:t>ibi</w:t>
      </w:r>
      <w:r w:rsidRPr="005418AC">
        <w:rPr>
          <w:spacing w:val="53"/>
        </w:rPr>
        <w:t xml:space="preserve"> </w:t>
      </w:r>
      <w:r w:rsidRPr="005418AC">
        <w:t>p</w:t>
      </w:r>
      <w:r w:rsidRPr="005418AC">
        <w:rPr>
          <w:spacing w:val="-1"/>
        </w:rPr>
        <w:t>r</w:t>
      </w:r>
      <w:r w:rsidRPr="005418AC">
        <w:t>oje</w:t>
      </w:r>
      <w:r w:rsidRPr="005418AC">
        <w:rPr>
          <w:spacing w:val="55"/>
        </w:rPr>
        <w:t xml:space="preserve"> </w:t>
      </w:r>
      <w:r w:rsidRPr="005418AC">
        <w:t>ve</w:t>
      </w:r>
      <w:r w:rsidRPr="005418AC">
        <w:rPr>
          <w:spacing w:val="51"/>
        </w:rPr>
        <w:t xml:space="preserve"> </w:t>
      </w:r>
      <w:r w:rsidRPr="005418AC">
        <w:rPr>
          <w:spacing w:val="2"/>
        </w:rPr>
        <w:t>p</w:t>
      </w:r>
      <w:r w:rsidRPr="005418AC">
        <w:t>rog</w:t>
      </w:r>
      <w:r w:rsidRPr="005418AC">
        <w:rPr>
          <w:spacing w:val="-2"/>
        </w:rPr>
        <w:t>r</w:t>
      </w:r>
      <w:r w:rsidRPr="005418AC">
        <w:rPr>
          <w:spacing w:val="-1"/>
        </w:rPr>
        <w:t>a</w:t>
      </w:r>
      <w:r w:rsidRPr="005418AC">
        <w:t>ml</w:t>
      </w:r>
      <w:r w:rsidRPr="005418AC">
        <w:rPr>
          <w:spacing w:val="-1"/>
        </w:rPr>
        <w:t>a</w:t>
      </w:r>
      <w:r w:rsidRPr="005418AC">
        <w:t>r</w:t>
      </w:r>
      <w:r w:rsidRPr="005418AC">
        <w:rPr>
          <w:spacing w:val="51"/>
        </w:rPr>
        <w:t xml:space="preserve"> </w:t>
      </w:r>
      <w:r w:rsidRPr="005418AC">
        <w:t>ile</w:t>
      </w:r>
      <w:r w:rsidRPr="005418AC">
        <w:rPr>
          <w:spacing w:val="51"/>
        </w:rPr>
        <w:t xml:space="preserve"> </w:t>
      </w:r>
      <w:r w:rsidRPr="005418AC">
        <w:t>h</w:t>
      </w:r>
      <w:r w:rsidRPr="005418AC">
        <w:rPr>
          <w:spacing w:val="-1"/>
        </w:rPr>
        <w:t>a</w:t>
      </w:r>
      <w:r w:rsidRPr="005418AC">
        <w:rPr>
          <w:spacing w:val="1"/>
        </w:rPr>
        <w:t>r</w:t>
      </w:r>
      <w:r w:rsidRPr="005418AC">
        <w:rPr>
          <w:spacing w:val="-1"/>
        </w:rPr>
        <w:t>e</w:t>
      </w:r>
      <w:r w:rsidRPr="005418AC">
        <w:t>k</w:t>
      </w:r>
      <w:r w:rsidRPr="005418AC">
        <w:rPr>
          <w:spacing w:val="1"/>
        </w:rPr>
        <w:t>e</w:t>
      </w:r>
      <w:r w:rsidRPr="005418AC">
        <w:t>tlil</w:t>
      </w:r>
      <w:r w:rsidRPr="005418AC">
        <w:rPr>
          <w:spacing w:val="-2"/>
        </w:rPr>
        <w:t>i</w:t>
      </w:r>
      <w:r w:rsidRPr="005418AC">
        <w:t>k d</w:t>
      </w:r>
      <w:r w:rsidRPr="005418AC">
        <w:rPr>
          <w:spacing w:val="-1"/>
        </w:rPr>
        <w:t>e</w:t>
      </w:r>
      <w:r w:rsidRPr="005418AC">
        <w:t>stekl</w:t>
      </w:r>
      <w:r w:rsidRPr="005418AC">
        <w:rPr>
          <w:spacing w:val="-1"/>
        </w:rPr>
        <w:t>e</w:t>
      </w:r>
      <w:r w:rsidRPr="005418AC">
        <w:t>nmekt</w:t>
      </w:r>
      <w:r w:rsidRPr="005418AC">
        <w:rPr>
          <w:spacing w:val="-1"/>
        </w:rPr>
        <w:t>e</w:t>
      </w:r>
      <w:r w:rsidRPr="005418AC">
        <w:t>dir.</w:t>
      </w:r>
    </w:p>
    <w:p w:rsidR="00B178D1" w:rsidRPr="005D293F" w:rsidRDefault="00B178D1" w:rsidP="00B178D1">
      <w:pPr>
        <w:spacing w:before="1" w:line="130" w:lineRule="exact"/>
        <w:rPr>
          <w:color w:val="FF0000"/>
          <w:sz w:val="13"/>
          <w:szCs w:val="13"/>
        </w:rPr>
      </w:pPr>
    </w:p>
    <w:p w:rsidR="00B178D1" w:rsidRPr="005418AC" w:rsidRDefault="00B178D1" w:rsidP="00380F7E">
      <w:pPr>
        <w:pStyle w:val="GvdeMetni"/>
        <w:numPr>
          <w:ilvl w:val="3"/>
          <w:numId w:val="35"/>
        </w:numPr>
        <w:tabs>
          <w:tab w:val="left" w:pos="1532"/>
        </w:tabs>
        <w:spacing w:line="353" w:lineRule="auto"/>
        <w:ind w:right="118" w:firstLine="851"/>
        <w:jc w:val="both"/>
      </w:pPr>
      <w:r w:rsidRPr="005418AC">
        <w:t>AB</w:t>
      </w:r>
      <w:r w:rsidRPr="005418AC">
        <w:rPr>
          <w:spacing w:val="9"/>
        </w:rPr>
        <w:t xml:space="preserve"> </w:t>
      </w:r>
      <w:r w:rsidRPr="005418AC">
        <w:t>Proj</w:t>
      </w:r>
      <w:r w:rsidRPr="005418AC">
        <w:rPr>
          <w:spacing w:val="-2"/>
        </w:rPr>
        <w:t>e</w:t>
      </w:r>
      <w:r w:rsidRPr="005418AC">
        <w:t>le</w:t>
      </w:r>
      <w:r w:rsidRPr="005418AC">
        <w:rPr>
          <w:spacing w:val="-2"/>
        </w:rPr>
        <w:t>r</w:t>
      </w:r>
      <w:r w:rsidRPr="005418AC">
        <w:t>i</w:t>
      </w:r>
      <w:r w:rsidRPr="005418AC">
        <w:rPr>
          <w:spacing w:val="12"/>
        </w:rPr>
        <w:t xml:space="preserve"> </w:t>
      </w:r>
      <w:r w:rsidRPr="005418AC">
        <w:t>k</w:t>
      </w:r>
      <w:r w:rsidRPr="005418AC">
        <w:rPr>
          <w:spacing w:val="-1"/>
        </w:rPr>
        <w:t>a</w:t>
      </w:r>
      <w:r w:rsidRPr="005418AC">
        <w:t>psam</w:t>
      </w:r>
      <w:r w:rsidRPr="005418AC">
        <w:rPr>
          <w:spacing w:val="2"/>
        </w:rPr>
        <w:t>ı</w:t>
      </w:r>
      <w:r w:rsidRPr="005418AC">
        <w:t>nda</w:t>
      </w:r>
      <w:r w:rsidRPr="005418AC">
        <w:rPr>
          <w:spacing w:val="10"/>
        </w:rPr>
        <w:t xml:space="preserve"> </w:t>
      </w:r>
      <w:r w:rsidRPr="005418AC">
        <w:t>20</w:t>
      </w:r>
      <w:r w:rsidRPr="005418AC">
        <w:rPr>
          <w:spacing w:val="1"/>
        </w:rPr>
        <w:t>1</w:t>
      </w:r>
      <w:r w:rsidRPr="005418AC">
        <w:t>2</w:t>
      </w:r>
      <w:r w:rsidRPr="005418AC">
        <w:rPr>
          <w:spacing w:val="-1"/>
        </w:rPr>
        <w:t>-</w:t>
      </w:r>
      <w:r w:rsidRPr="005418AC">
        <w:t>2014</w:t>
      </w:r>
      <w:r w:rsidRPr="005418AC">
        <w:rPr>
          <w:spacing w:val="12"/>
        </w:rPr>
        <w:t xml:space="preserve"> </w:t>
      </w:r>
      <w:r w:rsidRPr="005418AC">
        <w:t>dön</w:t>
      </w:r>
      <w:r w:rsidRPr="005418AC">
        <w:rPr>
          <w:spacing w:val="-1"/>
        </w:rPr>
        <w:t>e</w:t>
      </w:r>
      <w:r w:rsidRPr="005418AC">
        <w:t>minde</w:t>
      </w:r>
      <w:r w:rsidRPr="005418AC">
        <w:rPr>
          <w:spacing w:val="10"/>
        </w:rPr>
        <w:t xml:space="preserve"> </w:t>
      </w:r>
      <w:r w:rsidRPr="005418AC">
        <w:t>ulusal</w:t>
      </w:r>
      <w:r w:rsidRPr="005418AC">
        <w:rPr>
          <w:spacing w:val="12"/>
        </w:rPr>
        <w:t xml:space="preserve"> </w:t>
      </w:r>
      <w:r w:rsidRPr="005418AC">
        <w:t>ve</w:t>
      </w:r>
      <w:r w:rsidRPr="005418AC">
        <w:rPr>
          <w:spacing w:val="10"/>
        </w:rPr>
        <w:t xml:space="preserve"> </w:t>
      </w:r>
      <w:r w:rsidRPr="005418AC">
        <w:t>ulusl</w:t>
      </w:r>
      <w:r w:rsidRPr="005418AC">
        <w:rPr>
          <w:spacing w:val="-1"/>
        </w:rPr>
        <w:t>a</w:t>
      </w:r>
      <w:r w:rsidRPr="005418AC">
        <w:t>r</w:t>
      </w:r>
      <w:r w:rsidRPr="005418AC">
        <w:rPr>
          <w:spacing w:val="-2"/>
        </w:rPr>
        <w:t>a</w:t>
      </w:r>
      <w:r w:rsidRPr="005418AC">
        <w:t>r</w:t>
      </w:r>
      <w:r w:rsidRPr="005418AC">
        <w:rPr>
          <w:spacing w:val="-2"/>
        </w:rPr>
        <w:t>a</w:t>
      </w:r>
      <w:r w:rsidRPr="005418AC">
        <w:t>sı h</w:t>
      </w:r>
      <w:r w:rsidRPr="005418AC">
        <w:rPr>
          <w:spacing w:val="-1"/>
        </w:rPr>
        <w:t>a</w:t>
      </w:r>
      <w:r w:rsidRPr="005418AC">
        <w:t>r</w:t>
      </w:r>
      <w:r w:rsidRPr="005418AC">
        <w:rPr>
          <w:spacing w:val="-2"/>
        </w:rPr>
        <w:t>e</w:t>
      </w:r>
      <w:r w:rsidRPr="005418AC">
        <w:t>k</w:t>
      </w:r>
      <w:r w:rsidRPr="005418AC">
        <w:rPr>
          <w:spacing w:val="-1"/>
        </w:rPr>
        <w:t>e</w:t>
      </w:r>
      <w:r w:rsidRPr="005418AC">
        <w:t>tlilik pr</w:t>
      </w:r>
      <w:r w:rsidRPr="005418AC">
        <w:rPr>
          <w:spacing w:val="1"/>
        </w:rPr>
        <w:t>o</w:t>
      </w:r>
      <w:r w:rsidRPr="005418AC">
        <w:rPr>
          <w:spacing w:val="-3"/>
        </w:rPr>
        <w:t>g</w:t>
      </w:r>
      <w:r w:rsidRPr="005418AC">
        <w:t>r</w:t>
      </w:r>
      <w:r w:rsidRPr="005418AC">
        <w:rPr>
          <w:spacing w:val="-2"/>
        </w:rPr>
        <w:t>a</w:t>
      </w:r>
      <w:r w:rsidRPr="005418AC">
        <w:t>ml</w:t>
      </w:r>
      <w:r w:rsidRPr="005418AC">
        <w:rPr>
          <w:spacing w:val="1"/>
        </w:rPr>
        <w:t>a</w:t>
      </w:r>
      <w:r w:rsidRPr="005418AC">
        <w:t>rına 50 öğr</w:t>
      </w:r>
      <w:r w:rsidRPr="005418AC">
        <w:rPr>
          <w:spacing w:val="-2"/>
        </w:rPr>
        <w:t>e</w:t>
      </w:r>
      <w:r w:rsidRPr="005418AC">
        <w:t>n</w:t>
      </w:r>
      <w:r w:rsidRPr="005418AC">
        <w:rPr>
          <w:spacing w:val="-1"/>
        </w:rPr>
        <w:t>c</w:t>
      </w:r>
      <w:r w:rsidRPr="005418AC">
        <w:t xml:space="preserve">i </w:t>
      </w:r>
      <w:r w:rsidRPr="005418AC">
        <w:rPr>
          <w:spacing w:val="2"/>
        </w:rPr>
        <w:t>k</w:t>
      </w:r>
      <w:r w:rsidRPr="005418AC">
        <w:rPr>
          <w:spacing w:val="-1"/>
        </w:rPr>
        <w:t>a</w:t>
      </w:r>
      <w:r w:rsidRPr="005418AC">
        <w:t>tılmıştır.</w:t>
      </w:r>
    </w:p>
    <w:p w:rsidR="00B178D1" w:rsidRPr="005418AC" w:rsidRDefault="00B178D1" w:rsidP="00B178D1">
      <w:pPr>
        <w:spacing w:before="2" w:line="130" w:lineRule="exact"/>
        <w:rPr>
          <w:sz w:val="13"/>
          <w:szCs w:val="13"/>
        </w:rPr>
      </w:pPr>
    </w:p>
    <w:p w:rsidR="00B178D1" w:rsidRPr="005418AC" w:rsidRDefault="00B178D1" w:rsidP="00380F7E">
      <w:pPr>
        <w:pStyle w:val="GvdeMetni"/>
        <w:numPr>
          <w:ilvl w:val="3"/>
          <w:numId w:val="35"/>
        </w:numPr>
        <w:tabs>
          <w:tab w:val="left" w:pos="1532"/>
        </w:tabs>
        <w:spacing w:line="353" w:lineRule="auto"/>
        <w:ind w:right="119" w:firstLine="851"/>
        <w:jc w:val="both"/>
      </w:pPr>
      <w:r w:rsidRPr="005418AC">
        <w:t>AB</w:t>
      </w:r>
      <w:r w:rsidRPr="005418AC">
        <w:rPr>
          <w:spacing w:val="9"/>
        </w:rPr>
        <w:t xml:space="preserve"> </w:t>
      </w:r>
      <w:r w:rsidRPr="005418AC">
        <w:t>Proj</w:t>
      </w:r>
      <w:r w:rsidRPr="005418AC">
        <w:rPr>
          <w:spacing w:val="-2"/>
        </w:rPr>
        <w:t>e</w:t>
      </w:r>
      <w:r w:rsidRPr="005418AC">
        <w:t>le</w:t>
      </w:r>
      <w:r w:rsidRPr="005418AC">
        <w:rPr>
          <w:spacing w:val="-2"/>
        </w:rPr>
        <w:t>r</w:t>
      </w:r>
      <w:r w:rsidRPr="005418AC">
        <w:t>i</w:t>
      </w:r>
      <w:r w:rsidRPr="005418AC">
        <w:rPr>
          <w:spacing w:val="12"/>
        </w:rPr>
        <w:t xml:space="preserve"> </w:t>
      </w:r>
      <w:r w:rsidRPr="005418AC">
        <w:t>k</w:t>
      </w:r>
      <w:r w:rsidRPr="005418AC">
        <w:rPr>
          <w:spacing w:val="-1"/>
        </w:rPr>
        <w:t>a</w:t>
      </w:r>
      <w:r w:rsidRPr="005418AC">
        <w:t>psam</w:t>
      </w:r>
      <w:r w:rsidRPr="005418AC">
        <w:rPr>
          <w:spacing w:val="2"/>
        </w:rPr>
        <w:t>ı</w:t>
      </w:r>
      <w:r w:rsidRPr="005418AC">
        <w:t>nda</w:t>
      </w:r>
      <w:r w:rsidRPr="005418AC">
        <w:rPr>
          <w:spacing w:val="10"/>
        </w:rPr>
        <w:t xml:space="preserve"> </w:t>
      </w:r>
      <w:r w:rsidRPr="005418AC">
        <w:t>201</w:t>
      </w:r>
      <w:r w:rsidRPr="005418AC">
        <w:rPr>
          <w:spacing w:val="1"/>
        </w:rPr>
        <w:t>2</w:t>
      </w:r>
      <w:r w:rsidRPr="005418AC">
        <w:rPr>
          <w:spacing w:val="-1"/>
        </w:rPr>
        <w:t>-</w:t>
      </w:r>
      <w:r w:rsidRPr="005418AC">
        <w:t>2014</w:t>
      </w:r>
      <w:r w:rsidRPr="005418AC">
        <w:rPr>
          <w:spacing w:val="11"/>
        </w:rPr>
        <w:t xml:space="preserve"> </w:t>
      </w:r>
      <w:r w:rsidRPr="005418AC">
        <w:t>dön</w:t>
      </w:r>
      <w:r w:rsidRPr="005418AC">
        <w:rPr>
          <w:spacing w:val="-1"/>
        </w:rPr>
        <w:t>e</w:t>
      </w:r>
      <w:r w:rsidRPr="005418AC">
        <w:t>minde</w:t>
      </w:r>
      <w:r w:rsidRPr="005418AC">
        <w:rPr>
          <w:spacing w:val="10"/>
        </w:rPr>
        <w:t xml:space="preserve"> </w:t>
      </w:r>
      <w:r w:rsidRPr="005418AC">
        <w:t>ulusal</w:t>
      </w:r>
      <w:r w:rsidRPr="005418AC">
        <w:rPr>
          <w:spacing w:val="12"/>
        </w:rPr>
        <w:t xml:space="preserve"> </w:t>
      </w:r>
      <w:r w:rsidRPr="005418AC">
        <w:t>ve</w:t>
      </w:r>
      <w:r w:rsidRPr="005418AC">
        <w:rPr>
          <w:spacing w:val="10"/>
        </w:rPr>
        <w:t xml:space="preserve"> </w:t>
      </w:r>
      <w:r w:rsidRPr="005418AC">
        <w:t>ulusl</w:t>
      </w:r>
      <w:r w:rsidRPr="005418AC">
        <w:rPr>
          <w:spacing w:val="-1"/>
        </w:rPr>
        <w:t>a</w:t>
      </w:r>
      <w:r w:rsidRPr="005418AC">
        <w:t>r</w:t>
      </w:r>
      <w:r w:rsidRPr="005418AC">
        <w:rPr>
          <w:spacing w:val="-2"/>
        </w:rPr>
        <w:t>a</w:t>
      </w:r>
      <w:r w:rsidRPr="005418AC">
        <w:t>r</w:t>
      </w:r>
      <w:r w:rsidRPr="005418AC">
        <w:rPr>
          <w:spacing w:val="-2"/>
        </w:rPr>
        <w:t>a</w:t>
      </w:r>
      <w:r w:rsidRPr="005418AC">
        <w:t>sı h</w:t>
      </w:r>
      <w:r w:rsidRPr="005418AC">
        <w:rPr>
          <w:spacing w:val="-1"/>
        </w:rPr>
        <w:t>a</w:t>
      </w:r>
      <w:r w:rsidRPr="005418AC">
        <w:t>r</w:t>
      </w:r>
      <w:r w:rsidRPr="005418AC">
        <w:rPr>
          <w:spacing w:val="-2"/>
        </w:rPr>
        <w:t>e</w:t>
      </w:r>
      <w:r w:rsidRPr="005418AC">
        <w:t>k</w:t>
      </w:r>
      <w:r w:rsidRPr="005418AC">
        <w:rPr>
          <w:spacing w:val="-1"/>
        </w:rPr>
        <w:t>e</w:t>
      </w:r>
      <w:r w:rsidRPr="005418AC">
        <w:t>tlilik pr</w:t>
      </w:r>
      <w:r w:rsidRPr="005418AC">
        <w:rPr>
          <w:spacing w:val="1"/>
        </w:rPr>
        <w:t>o</w:t>
      </w:r>
      <w:r w:rsidRPr="005418AC">
        <w:rPr>
          <w:spacing w:val="-3"/>
        </w:rPr>
        <w:t>g</w:t>
      </w:r>
      <w:r w:rsidRPr="005418AC">
        <w:t>r</w:t>
      </w:r>
      <w:r w:rsidRPr="005418AC">
        <w:rPr>
          <w:spacing w:val="-2"/>
        </w:rPr>
        <w:t>a</w:t>
      </w:r>
      <w:r w:rsidRPr="005418AC">
        <w:t>ml</w:t>
      </w:r>
      <w:r w:rsidRPr="005418AC">
        <w:rPr>
          <w:spacing w:val="1"/>
        </w:rPr>
        <w:t>a</w:t>
      </w:r>
      <w:r w:rsidRPr="005418AC">
        <w:t>rına</w:t>
      </w:r>
      <w:r w:rsidRPr="005418AC">
        <w:rPr>
          <w:spacing w:val="-2"/>
        </w:rPr>
        <w:t xml:space="preserve"> 4</w:t>
      </w:r>
      <w:r w:rsidRPr="005418AC">
        <w:t xml:space="preserve"> öğ</w:t>
      </w:r>
      <w:r w:rsidRPr="005418AC">
        <w:rPr>
          <w:spacing w:val="-1"/>
        </w:rPr>
        <w:t>re</w:t>
      </w:r>
      <w:r w:rsidRPr="005418AC">
        <w:t>tm</w:t>
      </w:r>
      <w:r w:rsidRPr="005418AC">
        <w:rPr>
          <w:spacing w:val="-1"/>
        </w:rPr>
        <w:t>e</w:t>
      </w:r>
      <w:r w:rsidRPr="005418AC">
        <w:t>n k</w:t>
      </w:r>
      <w:r w:rsidRPr="005418AC">
        <w:rPr>
          <w:spacing w:val="-1"/>
        </w:rPr>
        <w:t>a</w:t>
      </w:r>
      <w:r w:rsidRPr="005418AC">
        <w:t>tılmıştır.</w:t>
      </w:r>
    </w:p>
    <w:p w:rsidR="00B178D1" w:rsidRPr="005D293F" w:rsidRDefault="00B178D1" w:rsidP="00B178D1">
      <w:pPr>
        <w:spacing w:before="1" w:line="130" w:lineRule="exact"/>
        <w:rPr>
          <w:color w:val="FF0000"/>
          <w:sz w:val="13"/>
          <w:szCs w:val="13"/>
        </w:rPr>
      </w:pPr>
    </w:p>
    <w:p w:rsidR="00B178D1" w:rsidRDefault="00B178D1" w:rsidP="00380F7E">
      <w:pPr>
        <w:pStyle w:val="GvdeMetni"/>
        <w:numPr>
          <w:ilvl w:val="3"/>
          <w:numId w:val="35"/>
        </w:numPr>
        <w:tabs>
          <w:tab w:val="left" w:pos="1532"/>
        </w:tabs>
        <w:spacing w:line="357" w:lineRule="auto"/>
        <w:ind w:right="119" w:firstLine="851"/>
        <w:jc w:val="both"/>
      </w:pPr>
      <w:r w:rsidRPr="005418AC">
        <w:t>Milli</w:t>
      </w:r>
      <w:r w:rsidRPr="005418AC">
        <w:rPr>
          <w:spacing w:val="50"/>
        </w:rPr>
        <w:t xml:space="preserve"> </w:t>
      </w:r>
      <w:r w:rsidRPr="005418AC">
        <w:t>E</w:t>
      </w:r>
      <w:r w:rsidRPr="005418AC">
        <w:rPr>
          <w:spacing w:val="-3"/>
        </w:rPr>
        <w:t>ğ</w:t>
      </w:r>
      <w:r w:rsidRPr="005418AC">
        <w:t>itim</w:t>
      </w:r>
      <w:r w:rsidRPr="005418AC">
        <w:rPr>
          <w:spacing w:val="50"/>
        </w:rPr>
        <w:t xml:space="preserve"> </w:t>
      </w:r>
      <w:r w:rsidRPr="005418AC">
        <w:rPr>
          <w:spacing w:val="-2"/>
        </w:rPr>
        <w:t>B</w:t>
      </w:r>
      <w:r w:rsidRPr="005418AC">
        <w:rPr>
          <w:spacing w:val="-1"/>
        </w:rPr>
        <w:t>a</w:t>
      </w:r>
      <w:r w:rsidRPr="005418AC">
        <w:t>k</w:t>
      </w:r>
      <w:r w:rsidRPr="005418AC">
        <w:rPr>
          <w:spacing w:val="-1"/>
        </w:rPr>
        <w:t>a</w:t>
      </w:r>
      <w:r w:rsidRPr="005418AC">
        <w:t>nlı</w:t>
      </w:r>
      <w:r w:rsidRPr="005418AC">
        <w:rPr>
          <w:spacing w:val="-3"/>
        </w:rPr>
        <w:t>ğ</w:t>
      </w:r>
      <w:r w:rsidRPr="005418AC">
        <w:rPr>
          <w:spacing w:val="2"/>
        </w:rPr>
        <w:t>ı</w:t>
      </w:r>
      <w:r w:rsidRPr="005418AC">
        <w:rPr>
          <w:spacing w:val="1"/>
        </w:rPr>
        <w:t>’</w:t>
      </w:r>
      <w:r w:rsidRPr="005418AC">
        <w:t>nın</w:t>
      </w:r>
      <w:r w:rsidRPr="005418AC">
        <w:rPr>
          <w:spacing w:val="50"/>
        </w:rPr>
        <w:t xml:space="preserve"> </w:t>
      </w:r>
      <w:r w:rsidRPr="005418AC">
        <w:rPr>
          <w:spacing w:val="-1"/>
        </w:rPr>
        <w:t>ça</w:t>
      </w:r>
      <w:r w:rsidRPr="005418AC">
        <w:t>lışmal</w:t>
      </w:r>
      <w:r w:rsidRPr="005418AC">
        <w:rPr>
          <w:spacing w:val="-1"/>
        </w:rPr>
        <w:t>a</w:t>
      </w:r>
      <w:r w:rsidRPr="005418AC">
        <w:t>rı</w:t>
      </w:r>
      <w:r w:rsidRPr="005418AC">
        <w:rPr>
          <w:spacing w:val="49"/>
        </w:rPr>
        <w:t xml:space="preserve"> </w:t>
      </w:r>
      <w:r w:rsidRPr="005418AC">
        <w:t>k</w:t>
      </w:r>
      <w:r w:rsidRPr="005418AC">
        <w:rPr>
          <w:spacing w:val="-1"/>
        </w:rPr>
        <w:t>a</w:t>
      </w:r>
      <w:r w:rsidRPr="005418AC">
        <w:t>psam</w:t>
      </w:r>
      <w:r w:rsidRPr="005418AC">
        <w:rPr>
          <w:spacing w:val="2"/>
        </w:rPr>
        <w:t>ı</w:t>
      </w:r>
      <w:r w:rsidRPr="005418AC">
        <w:t>nda</w:t>
      </w:r>
      <w:r w:rsidRPr="005418AC">
        <w:rPr>
          <w:spacing w:val="49"/>
        </w:rPr>
        <w:t xml:space="preserve"> </w:t>
      </w:r>
      <w:r w:rsidRPr="005418AC">
        <w:t>25.06.2012</w:t>
      </w:r>
      <w:r w:rsidRPr="005418AC">
        <w:rPr>
          <w:spacing w:val="50"/>
        </w:rPr>
        <w:t xml:space="preserve"> </w:t>
      </w:r>
      <w:r w:rsidRPr="005418AC">
        <w:t>ta</w:t>
      </w:r>
      <w:r w:rsidRPr="005418AC">
        <w:rPr>
          <w:spacing w:val="-2"/>
        </w:rPr>
        <w:t>r</w:t>
      </w:r>
      <w:r w:rsidRPr="005418AC">
        <w:t>ihli</w:t>
      </w:r>
      <w:r w:rsidRPr="005418AC">
        <w:rPr>
          <w:spacing w:val="50"/>
        </w:rPr>
        <w:t xml:space="preserve"> </w:t>
      </w:r>
      <w:r w:rsidRPr="005418AC">
        <w:t>ve</w:t>
      </w:r>
      <w:r w:rsidRPr="005418AC">
        <w:rPr>
          <w:spacing w:val="49"/>
        </w:rPr>
        <w:t xml:space="preserve"> </w:t>
      </w:r>
      <w:r w:rsidRPr="005418AC">
        <w:t>69 s</w:t>
      </w:r>
      <w:r w:rsidRPr="005418AC">
        <w:rPr>
          <w:spacing w:val="1"/>
        </w:rPr>
        <w:t>a</w:t>
      </w:r>
      <w:r w:rsidRPr="005418AC">
        <w:rPr>
          <w:spacing w:val="-5"/>
        </w:rPr>
        <w:t>y</w:t>
      </w:r>
      <w:r w:rsidRPr="005418AC">
        <w:t>ılı Ku</w:t>
      </w:r>
      <w:r w:rsidRPr="005418AC">
        <w:rPr>
          <w:spacing w:val="-2"/>
        </w:rPr>
        <w:t>r</w:t>
      </w:r>
      <w:r w:rsidRPr="005418AC">
        <w:t>ul</w:t>
      </w:r>
      <w:r w:rsidRPr="005418AC">
        <w:rPr>
          <w:spacing w:val="60"/>
        </w:rPr>
        <w:t xml:space="preserve"> </w:t>
      </w:r>
      <w:r w:rsidRPr="005418AC">
        <w:t>k</w:t>
      </w:r>
      <w:r w:rsidRPr="005418AC">
        <w:rPr>
          <w:spacing w:val="-1"/>
        </w:rPr>
        <w:t>a</w:t>
      </w:r>
      <w:r w:rsidRPr="005418AC">
        <w:rPr>
          <w:spacing w:val="1"/>
        </w:rPr>
        <w:t>r</w:t>
      </w:r>
      <w:r w:rsidRPr="005418AC">
        <w:rPr>
          <w:spacing w:val="-1"/>
        </w:rPr>
        <w:t>a</w:t>
      </w:r>
      <w:r w:rsidRPr="005418AC">
        <w:t>r</w:t>
      </w:r>
      <w:r w:rsidRPr="005418AC">
        <w:rPr>
          <w:spacing w:val="4"/>
        </w:rPr>
        <w:t>ı</w:t>
      </w:r>
      <w:r w:rsidRPr="005418AC">
        <w:rPr>
          <w:spacing w:val="-8"/>
        </w:rPr>
        <w:t>y</w:t>
      </w:r>
      <w:r w:rsidRPr="005418AC">
        <w:rPr>
          <w:spacing w:val="2"/>
        </w:rPr>
        <w:t>l</w:t>
      </w:r>
      <w:r w:rsidRPr="005418AC">
        <w:t>a</w:t>
      </w:r>
      <w:r w:rsidRPr="005418AC">
        <w:rPr>
          <w:spacing w:val="58"/>
        </w:rPr>
        <w:t xml:space="preserve"> </w:t>
      </w:r>
      <w:r w:rsidRPr="005418AC">
        <w:rPr>
          <w:spacing w:val="2"/>
        </w:rPr>
        <w:t>u</w:t>
      </w:r>
      <w:r w:rsidRPr="005418AC">
        <w:rPr>
          <w:spacing w:val="-3"/>
        </w:rPr>
        <w:t>y</w:t>
      </w:r>
      <w:r w:rsidRPr="005418AC">
        <w:t>gulam</w:t>
      </w:r>
      <w:r w:rsidRPr="005418AC">
        <w:rPr>
          <w:spacing w:val="3"/>
        </w:rPr>
        <w:t>a</w:t>
      </w:r>
      <w:r w:rsidRPr="005418AC">
        <w:rPr>
          <w:spacing w:val="-5"/>
        </w:rPr>
        <w:t>y</w:t>
      </w:r>
      <w:r w:rsidRPr="005418AC">
        <w:t>a k</w:t>
      </w:r>
      <w:r w:rsidRPr="005418AC">
        <w:rPr>
          <w:spacing w:val="3"/>
        </w:rPr>
        <w:t>o</w:t>
      </w:r>
      <w:r w:rsidRPr="005418AC">
        <w:t>nulan</w:t>
      </w:r>
      <w:r w:rsidRPr="005418AC">
        <w:rPr>
          <w:spacing w:val="59"/>
        </w:rPr>
        <w:t xml:space="preserve"> </w:t>
      </w:r>
      <w:r w:rsidRPr="005418AC">
        <w:t>ilkö</w:t>
      </w:r>
      <w:r w:rsidRPr="005418AC">
        <w:rPr>
          <w:spacing w:val="-3"/>
        </w:rPr>
        <w:t>ğ</w:t>
      </w:r>
      <w:r w:rsidRPr="005418AC">
        <w:rPr>
          <w:spacing w:val="1"/>
        </w:rPr>
        <w:t>r</w:t>
      </w:r>
      <w:r w:rsidRPr="005418AC">
        <w:rPr>
          <w:spacing w:val="-1"/>
        </w:rPr>
        <w:t>e</w:t>
      </w:r>
      <w:r w:rsidRPr="005418AC">
        <w:t>tim (ilkokul ve</w:t>
      </w:r>
      <w:r w:rsidRPr="005418AC">
        <w:rPr>
          <w:spacing w:val="58"/>
        </w:rPr>
        <w:t xml:space="preserve"> </w:t>
      </w:r>
      <w:r w:rsidRPr="005418AC">
        <w:t>o</w:t>
      </w:r>
      <w:r w:rsidRPr="005418AC">
        <w:rPr>
          <w:spacing w:val="-1"/>
        </w:rPr>
        <w:t>r</w:t>
      </w:r>
      <w:r w:rsidRPr="005418AC">
        <w:t>taokul)</w:t>
      </w:r>
      <w:r w:rsidRPr="005418AC">
        <w:rPr>
          <w:spacing w:val="59"/>
        </w:rPr>
        <w:t xml:space="preserve"> </w:t>
      </w:r>
      <w:r w:rsidRPr="005418AC">
        <w:t>h</w:t>
      </w:r>
      <w:r w:rsidRPr="005418AC">
        <w:rPr>
          <w:spacing w:val="-1"/>
        </w:rPr>
        <w:t>a</w:t>
      </w:r>
      <w:r w:rsidRPr="005418AC">
        <w:t>ft</w:t>
      </w:r>
      <w:r w:rsidRPr="005418AC">
        <w:rPr>
          <w:spacing w:val="-2"/>
        </w:rPr>
        <w:t>a</w:t>
      </w:r>
      <w:r w:rsidRPr="005418AC">
        <w:t>lık</w:t>
      </w:r>
      <w:r w:rsidRPr="005418AC">
        <w:rPr>
          <w:spacing w:val="59"/>
        </w:rPr>
        <w:t xml:space="preserve"> </w:t>
      </w:r>
      <w:r w:rsidRPr="005418AC">
        <w:t>d</w:t>
      </w:r>
      <w:r w:rsidRPr="005418AC">
        <w:rPr>
          <w:spacing w:val="-1"/>
        </w:rPr>
        <w:t>e</w:t>
      </w:r>
      <w:r w:rsidRPr="005418AC">
        <w:t xml:space="preserve">rs </w:t>
      </w:r>
      <w:r w:rsidRPr="005418AC">
        <w:rPr>
          <w:spacing w:val="-1"/>
        </w:rPr>
        <w:t>ç</w:t>
      </w:r>
      <w:r w:rsidRPr="005418AC">
        <w:t>i</w:t>
      </w:r>
      <w:r w:rsidRPr="005418AC">
        <w:rPr>
          <w:spacing w:val="1"/>
        </w:rPr>
        <w:t>z</w:t>
      </w:r>
      <w:r w:rsidRPr="005418AC">
        <w:rPr>
          <w:spacing w:val="-1"/>
        </w:rPr>
        <w:t>e</w:t>
      </w:r>
      <w:r w:rsidRPr="005418AC">
        <w:t>l</w:t>
      </w:r>
      <w:r w:rsidRPr="005418AC">
        <w:rPr>
          <w:spacing w:val="-2"/>
        </w:rPr>
        <w:t>g</w:t>
      </w:r>
      <w:r w:rsidRPr="005418AC">
        <w:rPr>
          <w:spacing w:val="-1"/>
        </w:rPr>
        <w:t>e</w:t>
      </w:r>
      <w:r w:rsidRPr="005418AC">
        <w:t>sinde,</w:t>
      </w:r>
      <w:r w:rsidRPr="005418AC">
        <w:rPr>
          <w:spacing w:val="33"/>
        </w:rPr>
        <w:t xml:space="preserve"> </w:t>
      </w:r>
      <w:r w:rsidRPr="005418AC">
        <w:rPr>
          <w:spacing w:val="-5"/>
        </w:rPr>
        <w:t>y</w:t>
      </w:r>
      <w:r w:rsidRPr="005418AC">
        <w:rPr>
          <w:spacing w:val="1"/>
        </w:rPr>
        <w:t>a</w:t>
      </w:r>
      <w:r w:rsidRPr="005418AC">
        <w:t>b</w:t>
      </w:r>
      <w:r w:rsidRPr="005418AC">
        <w:rPr>
          <w:spacing w:val="-1"/>
        </w:rPr>
        <w:t>a</w:t>
      </w:r>
      <w:r w:rsidRPr="005418AC">
        <w:rPr>
          <w:spacing w:val="2"/>
        </w:rPr>
        <w:t>n</w:t>
      </w:r>
      <w:r w:rsidRPr="005418AC">
        <w:rPr>
          <w:spacing w:val="-1"/>
        </w:rPr>
        <w:t>c</w:t>
      </w:r>
      <w:r w:rsidRPr="005418AC">
        <w:t>ı</w:t>
      </w:r>
      <w:r w:rsidRPr="005418AC">
        <w:rPr>
          <w:spacing w:val="29"/>
        </w:rPr>
        <w:t xml:space="preserve"> </w:t>
      </w:r>
      <w:r w:rsidRPr="005418AC">
        <w:t>dil</w:t>
      </w:r>
      <w:r w:rsidRPr="005418AC">
        <w:rPr>
          <w:spacing w:val="29"/>
        </w:rPr>
        <w:t xml:space="preserve"> </w:t>
      </w:r>
      <w:r w:rsidRPr="005418AC">
        <w:t>ö</w:t>
      </w:r>
      <w:r w:rsidRPr="005418AC">
        <w:rPr>
          <w:spacing w:val="-3"/>
        </w:rPr>
        <w:t>ğ</w:t>
      </w:r>
      <w:r w:rsidRPr="005418AC">
        <w:rPr>
          <w:spacing w:val="1"/>
        </w:rPr>
        <w:t>r</w:t>
      </w:r>
      <w:r w:rsidRPr="005418AC">
        <w:rPr>
          <w:spacing w:val="-1"/>
        </w:rPr>
        <w:t>e</w:t>
      </w:r>
      <w:r w:rsidRPr="005418AC">
        <w:t>timinin</w:t>
      </w:r>
      <w:r w:rsidRPr="005418AC">
        <w:rPr>
          <w:spacing w:val="29"/>
        </w:rPr>
        <w:t xml:space="preserve"> </w:t>
      </w:r>
      <w:r w:rsidRPr="005418AC">
        <w:t>b</w:t>
      </w:r>
      <w:r w:rsidRPr="005418AC">
        <w:rPr>
          <w:spacing w:val="-1"/>
        </w:rPr>
        <w:t>a</w:t>
      </w:r>
      <w:r w:rsidRPr="005418AC">
        <w:t>şlan</w:t>
      </w:r>
      <w:r w:rsidRPr="005418AC">
        <w:rPr>
          <w:spacing w:val="-3"/>
        </w:rPr>
        <w:t>g</w:t>
      </w:r>
      <w:r w:rsidRPr="005418AC">
        <w:rPr>
          <w:spacing w:val="2"/>
        </w:rPr>
        <w:t>ı</w:t>
      </w:r>
      <w:r w:rsidRPr="005418AC">
        <w:rPr>
          <w:spacing w:val="-1"/>
        </w:rPr>
        <w:t>c</w:t>
      </w:r>
      <w:r w:rsidRPr="005418AC">
        <w:t>ı</w:t>
      </w:r>
      <w:r w:rsidRPr="005418AC">
        <w:rPr>
          <w:spacing w:val="31"/>
        </w:rPr>
        <w:t xml:space="preserve"> </w:t>
      </w:r>
      <w:r w:rsidRPr="005418AC">
        <w:t>4.</w:t>
      </w:r>
      <w:r w:rsidRPr="005418AC">
        <w:rPr>
          <w:spacing w:val="28"/>
        </w:rPr>
        <w:t xml:space="preserve"> </w:t>
      </w:r>
      <w:r w:rsidRPr="005418AC">
        <w:t>sınıft</w:t>
      </w:r>
      <w:r w:rsidRPr="005418AC">
        <w:rPr>
          <w:spacing w:val="-2"/>
        </w:rPr>
        <w:t>a</w:t>
      </w:r>
      <w:r w:rsidRPr="005418AC">
        <w:t>n</w:t>
      </w:r>
      <w:r w:rsidRPr="005418AC">
        <w:rPr>
          <w:spacing w:val="28"/>
        </w:rPr>
        <w:t xml:space="preserve"> </w:t>
      </w:r>
      <w:r w:rsidRPr="005418AC">
        <w:t>2.</w:t>
      </w:r>
      <w:r w:rsidRPr="005418AC">
        <w:rPr>
          <w:spacing w:val="28"/>
        </w:rPr>
        <w:t xml:space="preserve"> </w:t>
      </w:r>
      <w:r w:rsidRPr="005418AC">
        <w:t>sınıfa</w:t>
      </w:r>
      <w:r w:rsidRPr="005418AC">
        <w:rPr>
          <w:spacing w:val="26"/>
        </w:rPr>
        <w:t xml:space="preserve"> </w:t>
      </w:r>
      <w:r w:rsidRPr="005418AC">
        <w:rPr>
          <w:spacing w:val="1"/>
        </w:rPr>
        <w:t>ç</w:t>
      </w:r>
      <w:r w:rsidRPr="005418AC">
        <w:rPr>
          <w:spacing w:val="-1"/>
        </w:rPr>
        <w:t>e</w:t>
      </w:r>
      <w:r w:rsidRPr="005418AC">
        <w:t>kilmiştir.</w:t>
      </w:r>
      <w:r w:rsidRPr="005418AC">
        <w:rPr>
          <w:spacing w:val="27"/>
        </w:rPr>
        <w:t xml:space="preserve"> </w:t>
      </w:r>
      <w:r w:rsidRPr="005418AC">
        <w:t>Y</w:t>
      </w:r>
      <w:r w:rsidRPr="005418AC">
        <w:rPr>
          <w:spacing w:val="-2"/>
        </w:rPr>
        <w:t>a</w:t>
      </w:r>
      <w:r w:rsidRPr="005418AC">
        <w:t>b</w:t>
      </w:r>
      <w:r w:rsidRPr="005418AC">
        <w:rPr>
          <w:spacing w:val="-1"/>
        </w:rPr>
        <w:t>a</w:t>
      </w:r>
      <w:r w:rsidRPr="005418AC">
        <w:t>n</w:t>
      </w:r>
      <w:r w:rsidRPr="005418AC">
        <w:rPr>
          <w:spacing w:val="-1"/>
        </w:rPr>
        <w:t>c</w:t>
      </w:r>
      <w:r w:rsidRPr="005418AC">
        <w:t>ı</w:t>
      </w:r>
      <w:r w:rsidRPr="005418AC">
        <w:rPr>
          <w:spacing w:val="29"/>
        </w:rPr>
        <w:t xml:space="preserve"> </w:t>
      </w:r>
      <w:r w:rsidRPr="005418AC">
        <w:t>dil ö</w:t>
      </w:r>
      <w:r w:rsidRPr="005418AC">
        <w:rPr>
          <w:spacing w:val="-3"/>
        </w:rPr>
        <w:t>ğ</w:t>
      </w:r>
      <w:r w:rsidRPr="005418AC">
        <w:rPr>
          <w:spacing w:val="1"/>
        </w:rPr>
        <w:t>r</w:t>
      </w:r>
      <w:r w:rsidRPr="005418AC">
        <w:rPr>
          <w:spacing w:val="-1"/>
        </w:rPr>
        <w:t>e</w:t>
      </w:r>
      <w:r w:rsidRPr="005418AC">
        <w:t>tim prog</w:t>
      </w:r>
      <w:r w:rsidRPr="005418AC">
        <w:rPr>
          <w:spacing w:val="-1"/>
        </w:rPr>
        <w:t>ra</w:t>
      </w:r>
      <w:r w:rsidRPr="005418AC">
        <w:t>ml</w:t>
      </w:r>
      <w:r w:rsidRPr="005418AC">
        <w:rPr>
          <w:spacing w:val="-1"/>
        </w:rPr>
        <w:t>a</w:t>
      </w:r>
      <w:r w:rsidRPr="005418AC">
        <w:t xml:space="preserve">rı </w:t>
      </w:r>
      <w:r w:rsidRPr="005418AC">
        <w:rPr>
          <w:spacing w:val="1"/>
        </w:rPr>
        <w:t>d</w:t>
      </w:r>
      <w:r w:rsidRPr="005418AC">
        <w:t>a</w:t>
      </w:r>
      <w:r w:rsidRPr="005418AC">
        <w:rPr>
          <w:spacing w:val="-1"/>
        </w:rPr>
        <w:t xml:space="preserve"> </w:t>
      </w:r>
      <w:r w:rsidRPr="005418AC">
        <w:rPr>
          <w:spacing w:val="2"/>
        </w:rPr>
        <w:t>b</w:t>
      </w:r>
      <w:r w:rsidRPr="005418AC">
        <w:t>u dü</w:t>
      </w:r>
      <w:r w:rsidRPr="005418AC">
        <w:rPr>
          <w:spacing w:val="1"/>
        </w:rPr>
        <w:t>z</w:t>
      </w:r>
      <w:r w:rsidRPr="005418AC">
        <w:rPr>
          <w:spacing w:val="-1"/>
        </w:rPr>
        <w:t>e</w:t>
      </w:r>
      <w:r w:rsidRPr="005418AC">
        <w:t>nlem</w:t>
      </w:r>
      <w:r w:rsidRPr="005418AC">
        <w:rPr>
          <w:spacing w:val="1"/>
        </w:rPr>
        <w:t>e</w:t>
      </w:r>
      <w:r w:rsidRPr="005418AC">
        <w:rPr>
          <w:spacing w:val="-5"/>
        </w:rPr>
        <w:t>y</w:t>
      </w:r>
      <w:r w:rsidRPr="005418AC">
        <w:t>e</w:t>
      </w:r>
      <w:r w:rsidRPr="005418AC">
        <w:rPr>
          <w:spacing w:val="3"/>
        </w:rPr>
        <w:t xml:space="preserve"> </w:t>
      </w:r>
      <w:r w:rsidRPr="005418AC">
        <w:rPr>
          <w:spacing w:val="-3"/>
        </w:rPr>
        <w:t>g</w:t>
      </w:r>
      <w:r w:rsidRPr="005418AC">
        <w:t>ö</w:t>
      </w:r>
      <w:r w:rsidRPr="005418AC">
        <w:rPr>
          <w:spacing w:val="-1"/>
        </w:rPr>
        <w:t>r</w:t>
      </w:r>
      <w:r w:rsidRPr="005418AC">
        <w:t>e</w:t>
      </w:r>
      <w:r w:rsidRPr="005418AC">
        <w:rPr>
          <w:spacing w:val="1"/>
        </w:rPr>
        <w:t xml:space="preserve"> </w:t>
      </w:r>
      <w:r w:rsidRPr="005418AC">
        <w:rPr>
          <w:spacing w:val="-3"/>
        </w:rPr>
        <w:t>g</w:t>
      </w:r>
      <w:r w:rsidRPr="005418AC">
        <w:t>ü</w:t>
      </w:r>
      <w:r w:rsidRPr="005418AC">
        <w:rPr>
          <w:spacing w:val="2"/>
        </w:rPr>
        <w:t>n</w:t>
      </w:r>
      <w:r w:rsidRPr="005418AC">
        <w:rPr>
          <w:spacing w:val="-1"/>
        </w:rPr>
        <w:t>ce</w:t>
      </w:r>
      <w:r w:rsidRPr="005418AC">
        <w:t>ll</w:t>
      </w:r>
      <w:r w:rsidRPr="005418AC">
        <w:rPr>
          <w:spacing w:val="-1"/>
        </w:rPr>
        <w:t>e</w:t>
      </w:r>
      <w:r w:rsidRPr="005418AC">
        <w:t>nmiştir.</w:t>
      </w:r>
    </w:p>
    <w:p w:rsidR="000F7768" w:rsidRDefault="000F7768" w:rsidP="000F7768">
      <w:pPr>
        <w:pStyle w:val="ListeParagraf"/>
      </w:pPr>
    </w:p>
    <w:p w:rsidR="000F7768" w:rsidRDefault="000F7768" w:rsidP="000F7768">
      <w:pPr>
        <w:rPr>
          <w:b/>
          <w:bCs/>
          <w:spacing w:val="1"/>
        </w:rPr>
      </w:pPr>
      <w:r>
        <w:rPr>
          <w:b/>
          <w:bCs/>
        </w:rPr>
        <w:t>Neyin Elde Edilmesi Umulduğu? (Sonuç)</w:t>
      </w:r>
    </w:p>
    <w:p w:rsidR="00B178D1" w:rsidRDefault="00B178D1" w:rsidP="00B178D1">
      <w:pPr>
        <w:spacing w:before="1" w:line="130" w:lineRule="exact"/>
        <w:rPr>
          <w:sz w:val="13"/>
          <w:szCs w:val="13"/>
        </w:rPr>
      </w:pPr>
    </w:p>
    <w:p w:rsidR="00B178D1" w:rsidRDefault="00B56C0B" w:rsidP="00F824FA">
      <w:pPr>
        <w:spacing w:before="18" w:line="360" w:lineRule="auto"/>
        <w:ind w:left="709"/>
      </w:pPr>
      <w:r>
        <w:t>Pro</w:t>
      </w:r>
      <w:r>
        <w:rPr>
          <w:spacing w:val="-4"/>
        </w:rPr>
        <w:t>g</w:t>
      </w:r>
      <w:r>
        <w:rPr>
          <w:spacing w:val="1"/>
        </w:rPr>
        <w:t>r</w:t>
      </w:r>
      <w:r>
        <w:rPr>
          <w:spacing w:val="-1"/>
        </w:rPr>
        <w:t>a</w:t>
      </w:r>
      <w:r>
        <w:t>m dönemi sonuna</w:t>
      </w:r>
      <w:r>
        <w:rPr>
          <w:spacing w:val="1"/>
        </w:rPr>
        <w:t xml:space="preserve"> </w:t>
      </w:r>
      <w:r>
        <w:t>k</w:t>
      </w:r>
      <w:r>
        <w:rPr>
          <w:spacing w:val="-1"/>
        </w:rPr>
        <w:t>a</w:t>
      </w:r>
      <w:r>
        <w:t>d</w:t>
      </w:r>
      <w:r>
        <w:rPr>
          <w:spacing w:val="-1"/>
        </w:rPr>
        <w:t>a</w:t>
      </w:r>
      <w:r>
        <w:t>r uluslar</w:t>
      </w:r>
      <w:r>
        <w:rPr>
          <w:spacing w:val="-1"/>
        </w:rPr>
        <w:t>a</w:t>
      </w:r>
      <w:r>
        <w:t>r</w:t>
      </w:r>
      <w:r>
        <w:rPr>
          <w:spacing w:val="-2"/>
        </w:rPr>
        <w:t>a</w:t>
      </w:r>
      <w:r>
        <w:t>sı pro</w:t>
      </w:r>
      <w:r>
        <w:rPr>
          <w:spacing w:val="2"/>
        </w:rPr>
        <w:t>j</w:t>
      </w:r>
      <w:r>
        <w:rPr>
          <w:spacing w:val="-1"/>
        </w:rPr>
        <w:t>e</w:t>
      </w:r>
      <w:r>
        <w:t>l</w:t>
      </w:r>
      <w:r>
        <w:rPr>
          <w:spacing w:val="1"/>
        </w:rPr>
        <w:t>e</w:t>
      </w:r>
      <w:r>
        <w:t>r</w:t>
      </w:r>
      <w:r>
        <w:rPr>
          <w:spacing w:val="1"/>
        </w:rPr>
        <w:t xml:space="preserve"> </w:t>
      </w:r>
      <w:r>
        <w:rPr>
          <w:spacing w:val="-5"/>
        </w:rPr>
        <w:t>y</w:t>
      </w:r>
      <w:r>
        <w:t>ol</w:t>
      </w:r>
      <w:r>
        <w:rPr>
          <w:spacing w:val="5"/>
        </w:rPr>
        <w:t>u</w:t>
      </w:r>
      <w:r>
        <w:rPr>
          <w:spacing w:val="-5"/>
        </w:rPr>
        <w:t>y</w:t>
      </w:r>
      <w:r>
        <w:t xml:space="preserve">la </w:t>
      </w:r>
      <w:r>
        <w:rPr>
          <w:spacing w:val="1"/>
        </w:rPr>
        <w:t>ö</w:t>
      </w:r>
      <w:r>
        <w:t>ğ</w:t>
      </w:r>
      <w:r>
        <w:rPr>
          <w:spacing w:val="-1"/>
        </w:rPr>
        <w:t>re</w:t>
      </w:r>
      <w:r>
        <w:t>n</w:t>
      </w:r>
      <w:r>
        <w:rPr>
          <w:spacing w:val="-1"/>
        </w:rPr>
        <w:t>c</w:t>
      </w:r>
      <w:r>
        <w:t xml:space="preserve">i </w:t>
      </w:r>
      <w:r>
        <w:rPr>
          <w:spacing w:val="2"/>
        </w:rPr>
        <w:t>v</w:t>
      </w:r>
      <w:r>
        <w:t>e</w:t>
      </w:r>
      <w:r>
        <w:rPr>
          <w:spacing w:val="-1"/>
        </w:rPr>
        <w:t xml:space="preserve"> </w:t>
      </w:r>
      <w:r>
        <w:rPr>
          <w:spacing w:val="2"/>
        </w:rPr>
        <w:t>ö</w:t>
      </w:r>
      <w:r>
        <w:rPr>
          <w:spacing w:val="-3"/>
        </w:rPr>
        <w:t>ğ</w:t>
      </w:r>
      <w:r>
        <w:t>retm</w:t>
      </w:r>
      <w:r>
        <w:rPr>
          <w:spacing w:val="-1"/>
        </w:rPr>
        <w:t>e</w:t>
      </w:r>
      <w:r>
        <w:t>nle</w:t>
      </w:r>
      <w:r>
        <w:rPr>
          <w:spacing w:val="-2"/>
        </w:rPr>
        <w:t>r</w:t>
      </w:r>
      <w:r>
        <w:t>in h</w:t>
      </w:r>
      <w:r>
        <w:rPr>
          <w:spacing w:val="-1"/>
        </w:rPr>
        <w:t>a</w:t>
      </w:r>
      <w:r>
        <w:t>r</w:t>
      </w:r>
      <w:r>
        <w:rPr>
          <w:spacing w:val="-2"/>
        </w:rPr>
        <w:t>e</w:t>
      </w:r>
      <w:r>
        <w:t>k</w:t>
      </w:r>
      <w:r>
        <w:rPr>
          <w:spacing w:val="-1"/>
        </w:rPr>
        <w:t>e</w:t>
      </w:r>
      <w:r>
        <w:t>tlili</w:t>
      </w:r>
      <w:r>
        <w:rPr>
          <w:spacing w:val="-2"/>
        </w:rPr>
        <w:t>ğ</w:t>
      </w:r>
      <w:r>
        <w:t>i</w:t>
      </w:r>
      <w:r>
        <w:rPr>
          <w:spacing w:val="2"/>
        </w:rPr>
        <w:t xml:space="preserve"> </w:t>
      </w:r>
      <w:r>
        <w:rPr>
          <w:spacing w:val="-1"/>
        </w:rPr>
        <w:t>a</w:t>
      </w:r>
      <w:r>
        <w:t>rtırıla</w:t>
      </w:r>
      <w:r>
        <w:rPr>
          <w:spacing w:val="-2"/>
        </w:rPr>
        <w:t>r</w:t>
      </w:r>
      <w:r>
        <w:rPr>
          <w:spacing w:val="-1"/>
        </w:rPr>
        <w:t>a</w:t>
      </w:r>
      <w:r>
        <w:t>k</w:t>
      </w:r>
      <w:r>
        <w:rPr>
          <w:spacing w:val="4"/>
        </w:rPr>
        <w:t xml:space="preserve"> </w:t>
      </w:r>
      <w:r>
        <w:rPr>
          <w:spacing w:val="-5"/>
        </w:rPr>
        <w:t>y</w:t>
      </w:r>
      <w:r>
        <w:rPr>
          <w:spacing w:val="3"/>
        </w:rPr>
        <w:t>a</w:t>
      </w:r>
      <w:r>
        <w:t>b</w:t>
      </w:r>
      <w:r>
        <w:rPr>
          <w:spacing w:val="-1"/>
        </w:rPr>
        <w:t>a</w:t>
      </w:r>
      <w:r>
        <w:t>n</w:t>
      </w:r>
      <w:r>
        <w:rPr>
          <w:spacing w:val="-1"/>
        </w:rPr>
        <w:t>c</w:t>
      </w:r>
      <w:r>
        <w:t>ı dil ö</w:t>
      </w:r>
      <w:r>
        <w:rPr>
          <w:spacing w:val="-2"/>
        </w:rPr>
        <w:t>ğ</w:t>
      </w:r>
      <w:r>
        <w:rPr>
          <w:spacing w:val="1"/>
        </w:rPr>
        <w:t>r</w:t>
      </w:r>
      <w:r>
        <w:rPr>
          <w:spacing w:val="-1"/>
        </w:rPr>
        <w:t>e</w:t>
      </w:r>
      <w:r>
        <w:t>niminde kalit</w:t>
      </w:r>
      <w:r>
        <w:rPr>
          <w:spacing w:val="1"/>
        </w:rPr>
        <w:t>e</w:t>
      </w:r>
      <w:r>
        <w:rPr>
          <w:spacing w:val="-5"/>
        </w:rPr>
        <w:t>y</w:t>
      </w:r>
      <w:r>
        <w:t>i</w:t>
      </w:r>
      <w:r>
        <w:rPr>
          <w:spacing w:val="5"/>
        </w:rPr>
        <w:t xml:space="preserve"> </w:t>
      </w:r>
      <w:r>
        <w:rPr>
          <w:spacing w:val="-5"/>
        </w:rPr>
        <w:t>y</w:t>
      </w:r>
      <w:r>
        <w:t>ükseltm</w:t>
      </w:r>
      <w:r>
        <w:rPr>
          <w:spacing w:val="-1"/>
        </w:rPr>
        <w:t>e</w:t>
      </w:r>
      <w:r>
        <w:t>k.</w:t>
      </w:r>
    </w:p>
    <w:p w:rsidR="00B56C0B" w:rsidRDefault="00B56C0B" w:rsidP="00B56C0B">
      <w:pPr>
        <w:spacing w:before="18" w:line="220" w:lineRule="exact"/>
        <w:ind w:left="709"/>
      </w:pPr>
    </w:p>
    <w:tbl>
      <w:tblPr>
        <w:tblpPr w:leftFromText="141" w:rightFromText="141" w:vertAnchor="text" w:horzAnchor="margin" w:tblpY="1390"/>
        <w:tblW w:w="9926" w:type="dxa"/>
        <w:tblBorders>
          <w:insideH w:val="single" w:sz="18" w:space="0" w:color="FFFFFF"/>
          <w:insideV w:val="single" w:sz="18" w:space="0" w:color="FFFFFF"/>
        </w:tblBorders>
        <w:tblLayout w:type="fixed"/>
        <w:tblLook w:val="01E0" w:firstRow="1" w:lastRow="1" w:firstColumn="1" w:lastColumn="1" w:noHBand="0" w:noVBand="0"/>
      </w:tblPr>
      <w:tblGrid>
        <w:gridCol w:w="7803"/>
        <w:gridCol w:w="2123"/>
      </w:tblGrid>
      <w:tr w:rsidR="00301564" w:rsidTr="00771440">
        <w:trPr>
          <w:trHeight w:hRule="exact" w:val="572"/>
        </w:trPr>
        <w:tc>
          <w:tcPr>
            <w:tcW w:w="7803" w:type="dxa"/>
            <w:shd w:val="pct20" w:color="000000" w:fill="FFFFFF"/>
          </w:tcPr>
          <w:p w:rsidR="00301564" w:rsidRPr="00771440" w:rsidRDefault="00301564" w:rsidP="00771440">
            <w:pPr>
              <w:pStyle w:val="TableParagraph"/>
              <w:spacing w:line="267" w:lineRule="exact"/>
              <w:ind w:right="1"/>
              <w:jc w:val="center"/>
              <w:rPr>
                <w:rFonts w:ascii="Times New Roman" w:eastAsia="Times New Roman" w:hAnsi="Times New Roman"/>
                <w:b/>
                <w:bCs/>
                <w:sz w:val="24"/>
                <w:szCs w:val="24"/>
              </w:rPr>
            </w:pPr>
            <w:r w:rsidRPr="00771440">
              <w:rPr>
                <w:rFonts w:ascii="Times New Roman" w:eastAsia="Times New Roman" w:hAnsi="Times New Roman"/>
                <w:b/>
                <w:bCs/>
                <w:color w:val="FFFFFF"/>
                <w:sz w:val="24"/>
                <w:szCs w:val="24"/>
              </w:rPr>
              <w:t>TE</w:t>
            </w:r>
            <w:r w:rsidRPr="00771440">
              <w:rPr>
                <w:rFonts w:ascii="Times New Roman" w:eastAsia="Times New Roman" w:hAnsi="Times New Roman"/>
                <w:b/>
                <w:bCs/>
                <w:color w:val="FFFFFF"/>
                <w:spacing w:val="-1"/>
                <w:sz w:val="24"/>
                <w:szCs w:val="24"/>
              </w:rPr>
              <w:t>D</w:t>
            </w:r>
            <w:r w:rsidRPr="00771440">
              <w:rPr>
                <w:rFonts w:ascii="Times New Roman" w:eastAsia="Times New Roman" w:hAnsi="Times New Roman"/>
                <w:b/>
                <w:bCs/>
                <w:color w:val="FFFFFF"/>
                <w:sz w:val="24"/>
                <w:szCs w:val="24"/>
              </w:rPr>
              <w:t>B</w:t>
            </w:r>
            <w:r w:rsidRPr="00771440">
              <w:rPr>
                <w:rFonts w:ascii="Times New Roman" w:eastAsia="Times New Roman" w:hAnsi="Times New Roman"/>
                <w:b/>
                <w:bCs/>
                <w:color w:val="FFFFFF"/>
                <w:spacing w:val="-4"/>
                <w:sz w:val="24"/>
                <w:szCs w:val="24"/>
              </w:rPr>
              <w:t>İ</w:t>
            </w:r>
            <w:r w:rsidRPr="00771440">
              <w:rPr>
                <w:rFonts w:ascii="Times New Roman" w:eastAsia="Times New Roman" w:hAnsi="Times New Roman"/>
                <w:b/>
                <w:bCs/>
                <w:color w:val="FFFFFF"/>
                <w:spacing w:val="2"/>
                <w:sz w:val="24"/>
                <w:szCs w:val="24"/>
              </w:rPr>
              <w:t>R</w:t>
            </w:r>
            <w:r w:rsidRPr="00771440">
              <w:rPr>
                <w:rFonts w:ascii="Times New Roman" w:eastAsia="Times New Roman" w:hAnsi="Times New Roman"/>
                <w:b/>
                <w:bCs/>
                <w:color w:val="FFFFFF"/>
                <w:spacing w:val="-3"/>
                <w:sz w:val="24"/>
                <w:szCs w:val="24"/>
              </w:rPr>
              <w:t>L</w:t>
            </w:r>
            <w:r w:rsidRPr="00771440">
              <w:rPr>
                <w:rFonts w:ascii="Times New Roman" w:eastAsia="Times New Roman" w:hAnsi="Times New Roman"/>
                <w:b/>
                <w:bCs/>
                <w:color w:val="FFFFFF"/>
                <w:sz w:val="24"/>
                <w:szCs w:val="24"/>
              </w:rPr>
              <w:t>ER</w:t>
            </w:r>
          </w:p>
        </w:tc>
        <w:tc>
          <w:tcPr>
            <w:tcW w:w="2123" w:type="dxa"/>
            <w:shd w:val="pct20" w:color="000000" w:fill="FFFFFF"/>
          </w:tcPr>
          <w:p w:rsidR="00301564" w:rsidRPr="00771440" w:rsidRDefault="00301564" w:rsidP="00771440">
            <w:pPr>
              <w:pStyle w:val="TableParagraph"/>
              <w:spacing w:line="267" w:lineRule="exact"/>
              <w:ind w:left="25"/>
              <w:jc w:val="center"/>
              <w:rPr>
                <w:rFonts w:ascii="Times New Roman" w:eastAsia="Times New Roman" w:hAnsi="Times New Roman"/>
                <w:b/>
                <w:bCs/>
                <w:sz w:val="24"/>
                <w:szCs w:val="24"/>
              </w:rPr>
            </w:pPr>
            <w:r w:rsidRPr="00771440">
              <w:rPr>
                <w:rFonts w:ascii="Times New Roman" w:eastAsia="Times New Roman" w:hAnsi="Times New Roman"/>
                <w:b/>
                <w:bCs/>
                <w:color w:val="FFFFFF"/>
                <w:sz w:val="24"/>
                <w:szCs w:val="24"/>
              </w:rPr>
              <w:t>SORU</w:t>
            </w:r>
            <w:r w:rsidRPr="00771440">
              <w:rPr>
                <w:rFonts w:ascii="Times New Roman" w:eastAsia="Times New Roman" w:hAnsi="Times New Roman"/>
                <w:b/>
                <w:bCs/>
                <w:color w:val="FFFFFF"/>
                <w:spacing w:val="2"/>
                <w:sz w:val="24"/>
                <w:szCs w:val="24"/>
              </w:rPr>
              <w:t>M</w:t>
            </w:r>
            <w:r w:rsidRPr="00771440">
              <w:rPr>
                <w:rFonts w:ascii="Times New Roman" w:eastAsia="Times New Roman" w:hAnsi="Times New Roman"/>
                <w:b/>
                <w:bCs/>
                <w:color w:val="FFFFFF"/>
                <w:spacing w:val="-6"/>
                <w:sz w:val="24"/>
                <w:szCs w:val="24"/>
              </w:rPr>
              <w:t>L</w:t>
            </w:r>
            <w:r w:rsidRPr="00771440">
              <w:rPr>
                <w:rFonts w:ascii="Times New Roman" w:eastAsia="Times New Roman" w:hAnsi="Times New Roman"/>
                <w:b/>
                <w:bCs/>
                <w:color w:val="FFFFFF"/>
                <w:sz w:val="24"/>
                <w:szCs w:val="24"/>
              </w:rPr>
              <w:t>U</w:t>
            </w:r>
          </w:p>
          <w:p w:rsidR="00301564" w:rsidRPr="00771440" w:rsidRDefault="00301564" w:rsidP="00771440">
            <w:pPr>
              <w:pStyle w:val="TableParagraph"/>
              <w:ind w:left="20"/>
              <w:jc w:val="center"/>
              <w:rPr>
                <w:rFonts w:ascii="Times New Roman" w:eastAsia="Times New Roman" w:hAnsi="Times New Roman"/>
                <w:b/>
                <w:bCs/>
                <w:sz w:val="24"/>
                <w:szCs w:val="24"/>
              </w:rPr>
            </w:pPr>
            <w:r w:rsidRPr="00771440">
              <w:rPr>
                <w:rFonts w:ascii="Times New Roman" w:eastAsia="Times New Roman" w:hAnsi="Times New Roman"/>
                <w:b/>
                <w:bCs/>
                <w:color w:val="FFFFFF"/>
                <w:sz w:val="24"/>
                <w:szCs w:val="24"/>
              </w:rPr>
              <w:t>B</w:t>
            </w:r>
            <w:r w:rsidRPr="00771440">
              <w:rPr>
                <w:rFonts w:ascii="Times New Roman" w:eastAsia="Times New Roman" w:hAnsi="Times New Roman"/>
                <w:b/>
                <w:bCs/>
                <w:color w:val="FFFFFF"/>
                <w:spacing w:val="-4"/>
                <w:sz w:val="24"/>
                <w:szCs w:val="24"/>
              </w:rPr>
              <w:t>İ</w:t>
            </w:r>
            <w:r w:rsidRPr="00771440">
              <w:rPr>
                <w:rFonts w:ascii="Times New Roman" w:eastAsia="Times New Roman" w:hAnsi="Times New Roman"/>
                <w:b/>
                <w:bCs/>
                <w:color w:val="FFFFFF"/>
                <w:spacing w:val="2"/>
                <w:sz w:val="24"/>
                <w:szCs w:val="24"/>
              </w:rPr>
              <w:t>R</w:t>
            </w:r>
            <w:r w:rsidRPr="00771440">
              <w:rPr>
                <w:rFonts w:ascii="Times New Roman" w:eastAsia="Times New Roman" w:hAnsi="Times New Roman"/>
                <w:b/>
                <w:bCs/>
                <w:color w:val="FFFFFF"/>
                <w:spacing w:val="-4"/>
                <w:sz w:val="24"/>
                <w:szCs w:val="24"/>
              </w:rPr>
              <w:t>İ</w:t>
            </w:r>
            <w:r w:rsidRPr="00771440">
              <w:rPr>
                <w:rFonts w:ascii="Times New Roman" w:eastAsia="Times New Roman" w:hAnsi="Times New Roman"/>
                <w:b/>
                <w:bCs/>
                <w:color w:val="FFFFFF"/>
                <w:sz w:val="24"/>
                <w:szCs w:val="24"/>
              </w:rPr>
              <w:t>M</w:t>
            </w:r>
          </w:p>
        </w:tc>
      </w:tr>
      <w:tr w:rsidR="00301564" w:rsidTr="00771440">
        <w:trPr>
          <w:trHeight w:hRule="exact" w:val="780"/>
        </w:trPr>
        <w:tc>
          <w:tcPr>
            <w:tcW w:w="7803" w:type="dxa"/>
            <w:shd w:val="pct5" w:color="000000" w:fill="FFFFFF"/>
          </w:tcPr>
          <w:p w:rsidR="00301564" w:rsidRPr="00771440" w:rsidRDefault="00301564" w:rsidP="00380F7E">
            <w:pPr>
              <w:pStyle w:val="TableParagraph"/>
              <w:numPr>
                <w:ilvl w:val="0"/>
                <w:numId w:val="54"/>
              </w:numPr>
              <w:spacing w:line="246" w:lineRule="exact"/>
              <w:rPr>
                <w:rFonts w:ascii="Times New Roman" w:eastAsia="Times New Roman" w:hAnsi="Times New Roman"/>
              </w:rPr>
            </w:pPr>
            <w:r w:rsidRPr="00771440">
              <w:rPr>
                <w:rFonts w:ascii="Times New Roman" w:eastAsia="Times New Roman" w:hAnsi="Times New Roman"/>
                <w:spacing w:val="-2"/>
              </w:rPr>
              <w:t>U</w:t>
            </w:r>
            <w:r w:rsidRPr="00771440">
              <w:rPr>
                <w:rFonts w:ascii="Times New Roman" w:eastAsia="Times New Roman" w:hAnsi="Times New Roman"/>
              </w:rPr>
              <w:t>lus</w:t>
            </w:r>
            <w:r w:rsidRPr="00771440">
              <w:rPr>
                <w:rFonts w:ascii="Times New Roman" w:eastAsia="Times New Roman" w:hAnsi="Times New Roman"/>
                <w:spacing w:val="-1"/>
              </w:rPr>
              <w:t>l</w:t>
            </w:r>
            <w:r w:rsidRPr="00771440">
              <w:rPr>
                <w:rFonts w:ascii="Times New Roman" w:eastAsia="Times New Roman" w:hAnsi="Times New Roman"/>
              </w:rPr>
              <w:t>a</w:t>
            </w:r>
            <w:r w:rsidRPr="00771440">
              <w:rPr>
                <w:rFonts w:ascii="Times New Roman" w:eastAsia="Times New Roman" w:hAnsi="Times New Roman"/>
                <w:spacing w:val="1"/>
              </w:rPr>
              <w:t>r</w:t>
            </w:r>
            <w:r w:rsidRPr="00771440">
              <w:rPr>
                <w:rFonts w:ascii="Times New Roman" w:eastAsia="Times New Roman" w:hAnsi="Times New Roman"/>
                <w:spacing w:val="-2"/>
              </w:rPr>
              <w:t>a</w:t>
            </w:r>
            <w:r w:rsidRPr="00771440">
              <w:rPr>
                <w:rFonts w:ascii="Times New Roman" w:eastAsia="Times New Roman" w:hAnsi="Times New Roman"/>
              </w:rPr>
              <w:t>r</w:t>
            </w:r>
            <w:r w:rsidRPr="00771440">
              <w:rPr>
                <w:rFonts w:ascii="Times New Roman" w:eastAsia="Times New Roman" w:hAnsi="Times New Roman"/>
                <w:spacing w:val="-2"/>
              </w:rPr>
              <w:t>a</w:t>
            </w:r>
            <w:r w:rsidRPr="00771440">
              <w:rPr>
                <w:rFonts w:ascii="Times New Roman" w:eastAsia="Times New Roman" w:hAnsi="Times New Roman"/>
              </w:rPr>
              <w:t>sı</w:t>
            </w:r>
            <w:r w:rsidRPr="00771440">
              <w:rPr>
                <w:rFonts w:ascii="Times New Roman" w:eastAsia="Times New Roman" w:hAnsi="Times New Roman"/>
                <w:spacing w:val="1"/>
              </w:rPr>
              <w:t xml:space="preserve"> </w:t>
            </w:r>
            <w:r w:rsidRPr="00771440">
              <w:rPr>
                <w:rFonts w:ascii="Times New Roman" w:eastAsia="Times New Roman" w:hAnsi="Times New Roman"/>
                <w:spacing w:val="-3"/>
              </w:rPr>
              <w:t>p</w:t>
            </w:r>
            <w:r w:rsidRPr="00771440">
              <w:rPr>
                <w:rFonts w:ascii="Times New Roman" w:eastAsia="Times New Roman" w:hAnsi="Times New Roman"/>
              </w:rPr>
              <w:t>r</w:t>
            </w:r>
            <w:r w:rsidRPr="00771440">
              <w:rPr>
                <w:rFonts w:ascii="Times New Roman" w:eastAsia="Times New Roman" w:hAnsi="Times New Roman"/>
                <w:spacing w:val="-3"/>
              </w:rPr>
              <w:t>o</w:t>
            </w:r>
            <w:r w:rsidRPr="00771440">
              <w:rPr>
                <w:rFonts w:ascii="Times New Roman" w:eastAsia="Times New Roman" w:hAnsi="Times New Roman"/>
              </w:rPr>
              <w:t>je</w:t>
            </w:r>
            <w:r w:rsidRPr="00771440">
              <w:rPr>
                <w:rFonts w:ascii="Times New Roman" w:eastAsia="Times New Roman" w:hAnsi="Times New Roman"/>
                <w:spacing w:val="-2"/>
              </w:rPr>
              <w:t>l</w:t>
            </w:r>
            <w:r w:rsidRPr="00771440">
              <w:rPr>
                <w:rFonts w:ascii="Times New Roman" w:eastAsia="Times New Roman" w:hAnsi="Times New Roman"/>
              </w:rPr>
              <w:t>e</w:t>
            </w:r>
            <w:r w:rsidRPr="00771440">
              <w:rPr>
                <w:rFonts w:ascii="Times New Roman" w:eastAsia="Times New Roman" w:hAnsi="Times New Roman"/>
                <w:spacing w:val="1"/>
              </w:rPr>
              <w:t>r</w:t>
            </w:r>
            <w:r w:rsidRPr="00771440">
              <w:rPr>
                <w:rFonts w:ascii="Times New Roman" w:eastAsia="Times New Roman" w:hAnsi="Times New Roman"/>
              </w:rPr>
              <w:t>e</w:t>
            </w:r>
            <w:r w:rsidRPr="00771440">
              <w:rPr>
                <w:rFonts w:ascii="Times New Roman" w:eastAsia="Times New Roman" w:hAnsi="Times New Roman"/>
                <w:spacing w:val="-2"/>
              </w:rPr>
              <w:t xml:space="preserve"> </w:t>
            </w:r>
            <w:r w:rsidRPr="00771440">
              <w:rPr>
                <w:rFonts w:ascii="Times New Roman" w:eastAsia="Times New Roman" w:hAnsi="Times New Roman"/>
              </w:rPr>
              <w:t>ö</w:t>
            </w:r>
            <w:r w:rsidRPr="00771440">
              <w:rPr>
                <w:rFonts w:ascii="Times New Roman" w:eastAsia="Times New Roman" w:hAnsi="Times New Roman"/>
                <w:spacing w:val="-3"/>
              </w:rPr>
              <w:t>ğ</w:t>
            </w:r>
            <w:r w:rsidRPr="00771440">
              <w:rPr>
                <w:rFonts w:ascii="Times New Roman" w:eastAsia="Times New Roman" w:hAnsi="Times New Roman"/>
              </w:rPr>
              <w:t>re</w:t>
            </w:r>
            <w:r w:rsidRPr="00771440">
              <w:rPr>
                <w:rFonts w:ascii="Times New Roman" w:eastAsia="Times New Roman" w:hAnsi="Times New Roman"/>
                <w:spacing w:val="-2"/>
              </w:rPr>
              <w:t>n</w:t>
            </w:r>
            <w:r w:rsidRPr="00771440">
              <w:rPr>
                <w:rFonts w:ascii="Times New Roman" w:eastAsia="Times New Roman" w:hAnsi="Times New Roman"/>
              </w:rPr>
              <w:t>ci</w:t>
            </w:r>
            <w:r w:rsidRPr="00771440">
              <w:rPr>
                <w:rFonts w:ascii="Times New Roman" w:eastAsia="Times New Roman" w:hAnsi="Times New Roman"/>
                <w:spacing w:val="1"/>
              </w:rPr>
              <w:t xml:space="preserve"> </w:t>
            </w:r>
            <w:r w:rsidRPr="00771440">
              <w:rPr>
                <w:rFonts w:ascii="Times New Roman" w:eastAsia="Times New Roman" w:hAnsi="Times New Roman"/>
                <w:spacing w:val="-3"/>
              </w:rPr>
              <w:t>v</w:t>
            </w:r>
            <w:r w:rsidRPr="00771440">
              <w:rPr>
                <w:rFonts w:ascii="Times New Roman" w:eastAsia="Times New Roman" w:hAnsi="Times New Roman"/>
              </w:rPr>
              <w:t>e ö</w:t>
            </w:r>
            <w:r w:rsidRPr="00771440">
              <w:rPr>
                <w:rFonts w:ascii="Times New Roman" w:eastAsia="Times New Roman" w:hAnsi="Times New Roman"/>
                <w:spacing w:val="-2"/>
              </w:rPr>
              <w:t>ğ</w:t>
            </w:r>
            <w:r w:rsidRPr="00771440">
              <w:rPr>
                <w:rFonts w:ascii="Times New Roman" w:eastAsia="Times New Roman" w:hAnsi="Times New Roman"/>
              </w:rPr>
              <w:t>re</w:t>
            </w:r>
            <w:r w:rsidRPr="00771440">
              <w:rPr>
                <w:rFonts w:ascii="Times New Roman" w:eastAsia="Times New Roman" w:hAnsi="Times New Roman"/>
                <w:spacing w:val="1"/>
              </w:rPr>
              <w:t>t</w:t>
            </w:r>
            <w:r w:rsidRPr="00771440">
              <w:rPr>
                <w:rFonts w:ascii="Times New Roman" w:eastAsia="Times New Roman" w:hAnsi="Times New Roman"/>
                <w:spacing w:val="-4"/>
              </w:rPr>
              <w:t>m</w:t>
            </w:r>
            <w:r w:rsidRPr="00771440">
              <w:rPr>
                <w:rFonts w:ascii="Times New Roman" w:eastAsia="Times New Roman" w:hAnsi="Times New Roman"/>
              </w:rPr>
              <w:t>en</w:t>
            </w:r>
            <w:r w:rsidRPr="00771440">
              <w:rPr>
                <w:rFonts w:ascii="Times New Roman" w:eastAsia="Times New Roman" w:hAnsi="Times New Roman"/>
                <w:spacing w:val="1"/>
              </w:rPr>
              <w:t>l</w:t>
            </w:r>
            <w:r w:rsidRPr="00771440">
              <w:rPr>
                <w:rFonts w:ascii="Times New Roman" w:eastAsia="Times New Roman" w:hAnsi="Times New Roman"/>
                <w:spacing w:val="-2"/>
              </w:rPr>
              <w:t>e</w:t>
            </w:r>
            <w:r w:rsidRPr="00771440">
              <w:rPr>
                <w:rFonts w:ascii="Times New Roman" w:eastAsia="Times New Roman" w:hAnsi="Times New Roman"/>
              </w:rPr>
              <w:t>rce</w:t>
            </w:r>
            <w:r w:rsidRPr="00771440">
              <w:rPr>
                <w:rFonts w:ascii="Times New Roman" w:eastAsia="Times New Roman" w:hAnsi="Times New Roman"/>
                <w:spacing w:val="-3"/>
              </w:rPr>
              <w:t xml:space="preserve"> </w:t>
            </w:r>
            <w:r w:rsidRPr="00771440">
              <w:rPr>
                <w:rFonts w:ascii="Times New Roman" w:eastAsia="Times New Roman" w:hAnsi="Times New Roman"/>
              </w:rPr>
              <w:t>daha</w:t>
            </w:r>
            <w:r w:rsidRPr="00771440">
              <w:rPr>
                <w:rFonts w:ascii="Times New Roman" w:eastAsia="Times New Roman" w:hAnsi="Times New Roman"/>
                <w:spacing w:val="-2"/>
              </w:rPr>
              <w:t xml:space="preserve"> </w:t>
            </w:r>
            <w:r w:rsidRPr="00771440">
              <w:rPr>
                <w:rFonts w:ascii="Times New Roman" w:eastAsia="Times New Roman" w:hAnsi="Times New Roman"/>
              </w:rPr>
              <w:t>f</w:t>
            </w:r>
            <w:r w:rsidRPr="00771440">
              <w:rPr>
                <w:rFonts w:ascii="Times New Roman" w:eastAsia="Times New Roman" w:hAnsi="Times New Roman"/>
                <w:spacing w:val="-2"/>
              </w:rPr>
              <w:t>az</w:t>
            </w:r>
            <w:r w:rsidRPr="00771440">
              <w:rPr>
                <w:rFonts w:ascii="Times New Roman" w:eastAsia="Times New Roman" w:hAnsi="Times New Roman"/>
              </w:rPr>
              <w:t xml:space="preserve">la </w:t>
            </w:r>
            <w:r w:rsidRPr="00771440">
              <w:rPr>
                <w:rFonts w:ascii="Times New Roman" w:eastAsia="Times New Roman" w:hAnsi="Times New Roman"/>
                <w:spacing w:val="-2"/>
              </w:rPr>
              <w:t>k</w:t>
            </w:r>
            <w:r w:rsidRPr="00771440">
              <w:rPr>
                <w:rFonts w:ascii="Times New Roman" w:eastAsia="Times New Roman" w:hAnsi="Times New Roman"/>
              </w:rPr>
              <w:t>a</w:t>
            </w:r>
            <w:r w:rsidRPr="00771440">
              <w:rPr>
                <w:rFonts w:ascii="Times New Roman" w:eastAsia="Times New Roman" w:hAnsi="Times New Roman"/>
                <w:spacing w:val="1"/>
              </w:rPr>
              <w:t>t</w:t>
            </w:r>
            <w:r w:rsidRPr="00771440">
              <w:rPr>
                <w:rFonts w:ascii="Times New Roman" w:eastAsia="Times New Roman" w:hAnsi="Times New Roman"/>
              </w:rPr>
              <w:t>ı</w:t>
            </w:r>
            <w:r w:rsidRPr="00771440">
              <w:rPr>
                <w:rFonts w:ascii="Times New Roman" w:eastAsia="Times New Roman" w:hAnsi="Times New Roman"/>
                <w:spacing w:val="-2"/>
              </w:rPr>
              <w:t>l</w:t>
            </w:r>
            <w:r w:rsidRPr="00771440">
              <w:rPr>
                <w:rFonts w:ascii="Times New Roman" w:eastAsia="Times New Roman" w:hAnsi="Times New Roman"/>
              </w:rPr>
              <w:t>ı</w:t>
            </w:r>
            <w:r w:rsidRPr="00771440">
              <w:rPr>
                <w:rFonts w:ascii="Times New Roman" w:eastAsia="Times New Roman" w:hAnsi="Times New Roman"/>
                <w:spacing w:val="-4"/>
              </w:rPr>
              <w:t>m</w:t>
            </w:r>
            <w:r w:rsidRPr="00771440">
              <w:rPr>
                <w:rFonts w:ascii="Times New Roman" w:eastAsia="Times New Roman" w:hAnsi="Times New Roman"/>
              </w:rPr>
              <w:t>ı</w:t>
            </w:r>
            <w:r w:rsidRPr="00771440">
              <w:rPr>
                <w:rFonts w:ascii="Times New Roman" w:eastAsia="Times New Roman" w:hAnsi="Times New Roman"/>
                <w:spacing w:val="1"/>
              </w:rPr>
              <w:t xml:space="preserve"> </w:t>
            </w:r>
            <w:r w:rsidRPr="00771440">
              <w:rPr>
                <w:rFonts w:ascii="Times New Roman" w:eastAsia="Times New Roman" w:hAnsi="Times New Roman"/>
              </w:rPr>
              <w:t>teş</w:t>
            </w:r>
            <w:r w:rsidRPr="00771440">
              <w:rPr>
                <w:rFonts w:ascii="Times New Roman" w:eastAsia="Times New Roman" w:hAnsi="Times New Roman"/>
                <w:spacing w:val="-3"/>
              </w:rPr>
              <w:t>v</w:t>
            </w:r>
            <w:r w:rsidRPr="00771440">
              <w:rPr>
                <w:rFonts w:ascii="Times New Roman" w:eastAsia="Times New Roman" w:hAnsi="Times New Roman"/>
              </w:rPr>
              <w:t>ik</w:t>
            </w:r>
            <w:r w:rsidRPr="00771440">
              <w:rPr>
                <w:rFonts w:ascii="Times New Roman" w:eastAsia="Times New Roman" w:hAnsi="Times New Roman"/>
                <w:spacing w:val="-3"/>
              </w:rPr>
              <w:t xml:space="preserve"> </w:t>
            </w:r>
            <w:r w:rsidRPr="00771440">
              <w:rPr>
                <w:rFonts w:ascii="Times New Roman" w:eastAsia="Times New Roman" w:hAnsi="Times New Roman"/>
              </w:rPr>
              <w:t>e</w:t>
            </w:r>
            <w:r w:rsidRPr="00771440">
              <w:rPr>
                <w:rFonts w:ascii="Times New Roman" w:eastAsia="Times New Roman" w:hAnsi="Times New Roman"/>
                <w:spacing w:val="1"/>
              </w:rPr>
              <w:t>t</w:t>
            </w:r>
            <w:r w:rsidRPr="00771440">
              <w:rPr>
                <w:rFonts w:ascii="Times New Roman" w:eastAsia="Times New Roman" w:hAnsi="Times New Roman"/>
                <w:spacing w:val="-4"/>
              </w:rPr>
              <w:t>m</w:t>
            </w:r>
            <w:r w:rsidRPr="00771440">
              <w:rPr>
                <w:rFonts w:ascii="Times New Roman" w:eastAsia="Times New Roman" w:hAnsi="Times New Roman"/>
                <w:spacing w:val="5"/>
              </w:rPr>
              <w:t>e</w:t>
            </w:r>
            <w:r w:rsidRPr="00771440">
              <w:rPr>
                <w:rFonts w:ascii="Times New Roman" w:eastAsia="Times New Roman" w:hAnsi="Times New Roman"/>
              </w:rPr>
              <w:t>k iç</w:t>
            </w:r>
            <w:r w:rsidRPr="00771440">
              <w:rPr>
                <w:rFonts w:ascii="Times New Roman" w:eastAsia="Times New Roman" w:hAnsi="Times New Roman"/>
                <w:spacing w:val="-2"/>
              </w:rPr>
              <w:t>i</w:t>
            </w:r>
            <w:r w:rsidRPr="00771440">
              <w:rPr>
                <w:rFonts w:ascii="Times New Roman" w:eastAsia="Times New Roman" w:hAnsi="Times New Roman"/>
              </w:rPr>
              <w:t>n b</w:t>
            </w:r>
            <w:r w:rsidRPr="00771440">
              <w:rPr>
                <w:rFonts w:ascii="Times New Roman" w:eastAsia="Times New Roman" w:hAnsi="Times New Roman"/>
                <w:spacing w:val="-2"/>
              </w:rPr>
              <w:t>i</w:t>
            </w:r>
            <w:r w:rsidRPr="00771440">
              <w:rPr>
                <w:rFonts w:ascii="Times New Roman" w:eastAsia="Times New Roman" w:hAnsi="Times New Roman"/>
              </w:rPr>
              <w:t>l</w:t>
            </w:r>
            <w:r w:rsidRPr="00771440">
              <w:rPr>
                <w:rFonts w:ascii="Times New Roman" w:eastAsia="Times New Roman" w:hAnsi="Times New Roman"/>
                <w:spacing w:val="-3"/>
              </w:rPr>
              <w:t>g</w:t>
            </w:r>
            <w:r w:rsidRPr="00771440">
              <w:rPr>
                <w:rFonts w:ascii="Times New Roman" w:eastAsia="Times New Roman" w:hAnsi="Times New Roman"/>
              </w:rPr>
              <w:t>il</w:t>
            </w:r>
            <w:r w:rsidRPr="00771440">
              <w:rPr>
                <w:rFonts w:ascii="Times New Roman" w:eastAsia="Times New Roman" w:hAnsi="Times New Roman"/>
                <w:spacing w:val="-2"/>
              </w:rPr>
              <w:t>e</w:t>
            </w:r>
            <w:r w:rsidRPr="00771440">
              <w:rPr>
                <w:rFonts w:ascii="Times New Roman" w:eastAsia="Times New Roman" w:hAnsi="Times New Roman"/>
              </w:rPr>
              <w:t>nd</w:t>
            </w:r>
            <w:r w:rsidRPr="00771440">
              <w:rPr>
                <w:rFonts w:ascii="Times New Roman" w:eastAsia="Times New Roman" w:hAnsi="Times New Roman"/>
                <w:spacing w:val="-2"/>
              </w:rPr>
              <w:t>i</w:t>
            </w:r>
            <w:r w:rsidRPr="00771440">
              <w:rPr>
                <w:rFonts w:ascii="Times New Roman" w:eastAsia="Times New Roman" w:hAnsi="Times New Roman"/>
              </w:rPr>
              <w:t>r</w:t>
            </w:r>
            <w:r w:rsidRPr="00771440">
              <w:rPr>
                <w:rFonts w:ascii="Times New Roman" w:eastAsia="Times New Roman" w:hAnsi="Times New Roman"/>
                <w:spacing w:val="-4"/>
              </w:rPr>
              <w:t>m</w:t>
            </w:r>
            <w:r w:rsidRPr="00771440">
              <w:rPr>
                <w:rFonts w:ascii="Times New Roman" w:eastAsia="Times New Roman" w:hAnsi="Times New Roman"/>
              </w:rPr>
              <w:t xml:space="preserve">e toplantıları </w:t>
            </w:r>
            <w:r w:rsidRPr="00771440">
              <w:rPr>
                <w:rFonts w:ascii="Times New Roman" w:eastAsia="Times New Roman" w:hAnsi="Times New Roman"/>
                <w:spacing w:val="-2"/>
              </w:rPr>
              <w:t>v</w:t>
            </w:r>
            <w:r w:rsidRPr="00771440">
              <w:rPr>
                <w:rFonts w:ascii="Times New Roman" w:eastAsia="Times New Roman" w:hAnsi="Times New Roman"/>
              </w:rPr>
              <w:t>e baş</w:t>
            </w:r>
            <w:r w:rsidRPr="00771440">
              <w:rPr>
                <w:rFonts w:ascii="Times New Roman" w:eastAsia="Times New Roman" w:hAnsi="Times New Roman"/>
                <w:spacing w:val="-2"/>
              </w:rPr>
              <w:t>v</w:t>
            </w:r>
            <w:r w:rsidRPr="00771440">
              <w:rPr>
                <w:rFonts w:ascii="Times New Roman" w:eastAsia="Times New Roman" w:hAnsi="Times New Roman"/>
                <w:spacing w:val="2"/>
              </w:rPr>
              <w:t>u</w:t>
            </w:r>
            <w:r w:rsidRPr="00771440">
              <w:rPr>
                <w:rFonts w:ascii="Times New Roman" w:eastAsia="Times New Roman" w:hAnsi="Times New Roman"/>
              </w:rPr>
              <w:t>ru s</w:t>
            </w:r>
            <w:r w:rsidRPr="00771440">
              <w:rPr>
                <w:rFonts w:ascii="Times New Roman" w:eastAsia="Times New Roman" w:hAnsi="Times New Roman"/>
                <w:spacing w:val="-2"/>
              </w:rPr>
              <w:t>ü</w:t>
            </w:r>
            <w:r w:rsidRPr="00771440">
              <w:rPr>
                <w:rFonts w:ascii="Times New Roman" w:eastAsia="Times New Roman" w:hAnsi="Times New Roman"/>
              </w:rPr>
              <w:t>re</w:t>
            </w:r>
            <w:r w:rsidRPr="00771440">
              <w:rPr>
                <w:rFonts w:ascii="Times New Roman" w:eastAsia="Times New Roman" w:hAnsi="Times New Roman"/>
                <w:spacing w:val="-2"/>
              </w:rPr>
              <w:t>c</w:t>
            </w:r>
            <w:r w:rsidRPr="00771440">
              <w:rPr>
                <w:rFonts w:ascii="Times New Roman" w:eastAsia="Times New Roman" w:hAnsi="Times New Roman"/>
              </w:rPr>
              <w:t>i</w:t>
            </w:r>
            <w:r w:rsidRPr="00771440">
              <w:rPr>
                <w:rFonts w:ascii="Times New Roman" w:eastAsia="Times New Roman" w:hAnsi="Times New Roman"/>
                <w:spacing w:val="1"/>
              </w:rPr>
              <w:t xml:space="preserve"> </w:t>
            </w:r>
            <w:r w:rsidRPr="00771440">
              <w:rPr>
                <w:rFonts w:ascii="Times New Roman" w:eastAsia="Times New Roman" w:hAnsi="Times New Roman"/>
                <w:spacing w:val="-2"/>
              </w:rPr>
              <w:t>i</w:t>
            </w:r>
            <w:r w:rsidRPr="00771440">
              <w:rPr>
                <w:rFonts w:ascii="Times New Roman" w:eastAsia="Times New Roman" w:hAnsi="Times New Roman"/>
              </w:rPr>
              <w:t>le</w:t>
            </w:r>
            <w:r w:rsidRPr="00771440">
              <w:rPr>
                <w:rFonts w:ascii="Times New Roman" w:eastAsia="Times New Roman" w:hAnsi="Times New Roman"/>
                <w:spacing w:val="-2"/>
              </w:rPr>
              <w:t xml:space="preserve"> </w:t>
            </w:r>
            <w:r w:rsidRPr="00771440">
              <w:rPr>
                <w:rFonts w:ascii="Times New Roman" w:eastAsia="Times New Roman" w:hAnsi="Times New Roman"/>
              </w:rPr>
              <w:t>il</w:t>
            </w:r>
            <w:r w:rsidRPr="00771440">
              <w:rPr>
                <w:rFonts w:ascii="Times New Roman" w:eastAsia="Times New Roman" w:hAnsi="Times New Roman"/>
                <w:spacing w:val="-3"/>
              </w:rPr>
              <w:t>g</w:t>
            </w:r>
            <w:r w:rsidRPr="00771440">
              <w:rPr>
                <w:rFonts w:ascii="Times New Roman" w:eastAsia="Times New Roman" w:hAnsi="Times New Roman"/>
                <w:spacing w:val="-2"/>
              </w:rPr>
              <w:t>i</w:t>
            </w:r>
            <w:r w:rsidRPr="00771440">
              <w:rPr>
                <w:rFonts w:ascii="Times New Roman" w:eastAsia="Times New Roman" w:hAnsi="Times New Roman"/>
              </w:rPr>
              <w:t>li</w:t>
            </w:r>
            <w:r w:rsidRPr="00771440">
              <w:rPr>
                <w:rFonts w:ascii="Times New Roman" w:eastAsia="Times New Roman" w:hAnsi="Times New Roman"/>
                <w:spacing w:val="-2"/>
              </w:rPr>
              <w:t xml:space="preserve"> </w:t>
            </w:r>
            <w:r w:rsidRPr="00771440">
              <w:rPr>
                <w:rFonts w:ascii="Times New Roman" w:eastAsia="Times New Roman" w:hAnsi="Times New Roman"/>
              </w:rPr>
              <w:t>e</w:t>
            </w:r>
            <w:r w:rsidRPr="00771440">
              <w:rPr>
                <w:rFonts w:ascii="Times New Roman" w:eastAsia="Times New Roman" w:hAnsi="Times New Roman"/>
                <w:spacing w:val="-2"/>
              </w:rPr>
              <w:t>ğ</w:t>
            </w:r>
            <w:r w:rsidRPr="00771440">
              <w:rPr>
                <w:rFonts w:ascii="Times New Roman" w:eastAsia="Times New Roman" w:hAnsi="Times New Roman"/>
              </w:rPr>
              <w:t>iti</w:t>
            </w:r>
            <w:r w:rsidRPr="00771440">
              <w:rPr>
                <w:rFonts w:ascii="Times New Roman" w:eastAsia="Times New Roman" w:hAnsi="Times New Roman"/>
                <w:spacing w:val="-4"/>
              </w:rPr>
              <w:t>m</w:t>
            </w:r>
            <w:r w:rsidRPr="00771440">
              <w:rPr>
                <w:rFonts w:ascii="Times New Roman" w:eastAsia="Times New Roman" w:hAnsi="Times New Roman"/>
              </w:rPr>
              <w:t>ler</w:t>
            </w:r>
            <w:r w:rsidRPr="00771440">
              <w:rPr>
                <w:rFonts w:ascii="Times New Roman" w:eastAsia="Times New Roman" w:hAnsi="Times New Roman"/>
                <w:spacing w:val="-2"/>
              </w:rPr>
              <w:t xml:space="preserve"> </w:t>
            </w:r>
            <w:r w:rsidRPr="00771440">
              <w:rPr>
                <w:rFonts w:ascii="Times New Roman" w:eastAsia="Times New Roman" w:hAnsi="Times New Roman"/>
                <w:spacing w:val="-3"/>
              </w:rPr>
              <w:t>v</w:t>
            </w:r>
            <w:r w:rsidRPr="00771440">
              <w:rPr>
                <w:rFonts w:ascii="Times New Roman" w:eastAsia="Times New Roman" w:hAnsi="Times New Roman"/>
              </w:rPr>
              <w:t>e se</w:t>
            </w:r>
            <w:r w:rsidRPr="00771440">
              <w:rPr>
                <w:rFonts w:ascii="Times New Roman" w:eastAsia="Times New Roman" w:hAnsi="Times New Roman"/>
                <w:spacing w:val="-4"/>
              </w:rPr>
              <w:t>m</w:t>
            </w:r>
            <w:r w:rsidRPr="00771440">
              <w:rPr>
                <w:rFonts w:ascii="Times New Roman" w:eastAsia="Times New Roman" w:hAnsi="Times New Roman"/>
              </w:rPr>
              <w:t>ine</w:t>
            </w:r>
            <w:r w:rsidRPr="00771440">
              <w:rPr>
                <w:rFonts w:ascii="Times New Roman" w:eastAsia="Times New Roman" w:hAnsi="Times New Roman"/>
                <w:spacing w:val="1"/>
              </w:rPr>
              <w:t>r</w:t>
            </w:r>
            <w:r w:rsidRPr="00771440">
              <w:rPr>
                <w:rFonts w:ascii="Times New Roman" w:eastAsia="Times New Roman" w:hAnsi="Times New Roman"/>
              </w:rPr>
              <w:t>l</w:t>
            </w:r>
            <w:r w:rsidRPr="00771440">
              <w:rPr>
                <w:rFonts w:ascii="Times New Roman" w:eastAsia="Times New Roman" w:hAnsi="Times New Roman"/>
                <w:spacing w:val="-2"/>
              </w:rPr>
              <w:t>e</w:t>
            </w:r>
            <w:r w:rsidRPr="00771440">
              <w:rPr>
                <w:rFonts w:ascii="Times New Roman" w:eastAsia="Times New Roman" w:hAnsi="Times New Roman"/>
              </w:rPr>
              <w:t>r dü</w:t>
            </w:r>
            <w:r w:rsidRPr="00771440">
              <w:rPr>
                <w:rFonts w:ascii="Times New Roman" w:eastAsia="Times New Roman" w:hAnsi="Times New Roman"/>
                <w:spacing w:val="-2"/>
              </w:rPr>
              <w:t>z</w:t>
            </w:r>
            <w:r w:rsidRPr="00771440">
              <w:rPr>
                <w:rFonts w:ascii="Times New Roman" w:eastAsia="Times New Roman" w:hAnsi="Times New Roman"/>
              </w:rPr>
              <w:t>en</w:t>
            </w:r>
            <w:r w:rsidRPr="00771440">
              <w:rPr>
                <w:rFonts w:ascii="Times New Roman" w:eastAsia="Times New Roman" w:hAnsi="Times New Roman"/>
                <w:spacing w:val="1"/>
              </w:rPr>
              <w:t>l</w:t>
            </w:r>
            <w:r w:rsidRPr="00771440">
              <w:rPr>
                <w:rFonts w:ascii="Times New Roman" w:eastAsia="Times New Roman" w:hAnsi="Times New Roman"/>
              </w:rPr>
              <w:t>en</w:t>
            </w:r>
            <w:r w:rsidRPr="00771440">
              <w:rPr>
                <w:rFonts w:ascii="Times New Roman" w:eastAsia="Times New Roman" w:hAnsi="Times New Roman"/>
                <w:spacing w:val="-2"/>
              </w:rPr>
              <w:t>e</w:t>
            </w:r>
            <w:r w:rsidRPr="00771440">
              <w:rPr>
                <w:rFonts w:ascii="Times New Roman" w:eastAsia="Times New Roman" w:hAnsi="Times New Roman"/>
              </w:rPr>
              <w:t>ce</w:t>
            </w:r>
            <w:r w:rsidRPr="00771440">
              <w:rPr>
                <w:rFonts w:ascii="Times New Roman" w:eastAsia="Times New Roman" w:hAnsi="Times New Roman"/>
                <w:spacing w:val="-3"/>
              </w:rPr>
              <w:t>k</w:t>
            </w:r>
            <w:r w:rsidRPr="00771440">
              <w:rPr>
                <w:rFonts w:ascii="Times New Roman" w:eastAsia="Times New Roman" w:hAnsi="Times New Roman"/>
              </w:rPr>
              <w:t>t</w:t>
            </w:r>
            <w:r w:rsidRPr="00771440">
              <w:rPr>
                <w:rFonts w:ascii="Times New Roman" w:eastAsia="Times New Roman" w:hAnsi="Times New Roman"/>
                <w:spacing w:val="-2"/>
              </w:rPr>
              <w:t>i</w:t>
            </w:r>
            <w:r w:rsidRPr="00771440">
              <w:rPr>
                <w:rFonts w:ascii="Times New Roman" w:eastAsia="Times New Roman" w:hAnsi="Times New Roman"/>
              </w:rPr>
              <w:t>r.</w:t>
            </w:r>
          </w:p>
        </w:tc>
        <w:tc>
          <w:tcPr>
            <w:tcW w:w="2123" w:type="dxa"/>
            <w:shd w:val="pct5" w:color="000000" w:fill="FFFFFF"/>
          </w:tcPr>
          <w:p w:rsidR="00301564" w:rsidRPr="00771440" w:rsidRDefault="00301564" w:rsidP="00771440">
            <w:pPr>
              <w:pStyle w:val="TableParagraph"/>
              <w:spacing w:line="267" w:lineRule="exact"/>
              <w:ind w:left="123"/>
              <w:rPr>
                <w:rFonts w:ascii="Times New Roman" w:eastAsia="Times New Roman" w:hAnsi="Times New Roman"/>
                <w:sz w:val="24"/>
                <w:szCs w:val="24"/>
              </w:rPr>
            </w:pPr>
            <w:r w:rsidRPr="00771440">
              <w:rPr>
                <w:rFonts w:ascii="Times New Roman" w:eastAsia="Times New Roman" w:hAnsi="Times New Roman"/>
                <w:sz w:val="24"/>
                <w:szCs w:val="24"/>
              </w:rPr>
              <w:t>Str</w:t>
            </w:r>
            <w:r w:rsidRPr="00771440">
              <w:rPr>
                <w:rFonts w:ascii="Times New Roman" w:eastAsia="Times New Roman" w:hAnsi="Times New Roman"/>
                <w:spacing w:val="-2"/>
                <w:sz w:val="24"/>
                <w:szCs w:val="24"/>
              </w:rPr>
              <w:t>a</w:t>
            </w:r>
            <w:r w:rsidRPr="00771440">
              <w:rPr>
                <w:rFonts w:ascii="Times New Roman" w:eastAsia="Times New Roman" w:hAnsi="Times New Roman"/>
                <w:sz w:val="24"/>
                <w:szCs w:val="24"/>
              </w:rPr>
              <w:t>teji G</w:t>
            </w:r>
            <w:r w:rsidRPr="00771440">
              <w:rPr>
                <w:rFonts w:ascii="Times New Roman" w:eastAsia="Times New Roman" w:hAnsi="Times New Roman"/>
                <w:spacing w:val="-1"/>
                <w:sz w:val="24"/>
                <w:szCs w:val="24"/>
              </w:rPr>
              <w:t>e</w:t>
            </w:r>
            <w:r w:rsidRPr="00771440">
              <w:rPr>
                <w:rFonts w:ascii="Times New Roman" w:eastAsia="Times New Roman" w:hAnsi="Times New Roman"/>
                <w:sz w:val="24"/>
                <w:szCs w:val="24"/>
              </w:rPr>
              <w:t>liştirm</w:t>
            </w:r>
            <w:r w:rsidRPr="00771440">
              <w:rPr>
                <w:rFonts w:ascii="Times New Roman" w:eastAsia="Times New Roman" w:hAnsi="Times New Roman"/>
                <w:spacing w:val="-2"/>
                <w:sz w:val="24"/>
                <w:szCs w:val="24"/>
              </w:rPr>
              <w:t>e</w:t>
            </w:r>
            <w:r w:rsidRPr="00771440">
              <w:rPr>
                <w:rFonts w:ascii="Times New Roman" w:eastAsia="Times New Roman" w:hAnsi="Times New Roman"/>
                <w:sz w:val="24"/>
                <w:szCs w:val="24"/>
              </w:rPr>
              <w:t>.</w:t>
            </w:r>
          </w:p>
          <w:p w:rsidR="00301564" w:rsidRPr="00771440" w:rsidRDefault="00301564" w:rsidP="00771440">
            <w:pPr>
              <w:pStyle w:val="TableParagraph"/>
              <w:ind w:left="123"/>
              <w:rPr>
                <w:rFonts w:ascii="Times New Roman" w:eastAsia="Times New Roman" w:hAnsi="Times New Roman"/>
                <w:sz w:val="24"/>
                <w:szCs w:val="24"/>
              </w:rPr>
            </w:pPr>
            <w:r w:rsidRPr="00771440">
              <w:rPr>
                <w:rFonts w:ascii="Times New Roman" w:eastAsia="Times New Roman" w:hAnsi="Times New Roman"/>
                <w:sz w:val="24"/>
                <w:szCs w:val="24"/>
              </w:rPr>
              <w:t>Şube</w:t>
            </w:r>
            <w:r w:rsidRPr="00771440">
              <w:rPr>
                <w:rFonts w:ascii="Times New Roman" w:eastAsia="Times New Roman" w:hAnsi="Times New Roman"/>
                <w:spacing w:val="59"/>
                <w:sz w:val="24"/>
                <w:szCs w:val="24"/>
              </w:rPr>
              <w:t xml:space="preserve"> </w:t>
            </w:r>
            <w:r w:rsidRPr="00771440">
              <w:rPr>
                <w:rFonts w:ascii="Times New Roman" w:eastAsia="Times New Roman" w:hAnsi="Times New Roman"/>
                <w:sz w:val="24"/>
                <w:szCs w:val="24"/>
              </w:rPr>
              <w:t>Müdürlü</w:t>
            </w:r>
            <w:r w:rsidRPr="00771440">
              <w:rPr>
                <w:rFonts w:ascii="Times New Roman" w:eastAsia="Times New Roman" w:hAnsi="Times New Roman"/>
                <w:spacing w:val="-3"/>
                <w:sz w:val="24"/>
                <w:szCs w:val="24"/>
              </w:rPr>
              <w:t>ğ</w:t>
            </w:r>
            <w:r w:rsidRPr="00771440">
              <w:rPr>
                <w:rFonts w:ascii="Times New Roman" w:eastAsia="Times New Roman" w:hAnsi="Times New Roman"/>
                <w:sz w:val="24"/>
                <w:szCs w:val="24"/>
              </w:rPr>
              <w:t>ü</w:t>
            </w:r>
          </w:p>
        </w:tc>
      </w:tr>
      <w:tr w:rsidR="00301564" w:rsidTr="00771440">
        <w:trPr>
          <w:trHeight w:hRule="exact" w:val="571"/>
        </w:trPr>
        <w:tc>
          <w:tcPr>
            <w:tcW w:w="7803" w:type="dxa"/>
            <w:shd w:val="pct20" w:color="000000" w:fill="FFFFFF"/>
          </w:tcPr>
          <w:p w:rsidR="00301564" w:rsidRPr="00771440" w:rsidRDefault="00301564" w:rsidP="00380F7E">
            <w:pPr>
              <w:pStyle w:val="TableParagraph"/>
              <w:numPr>
                <w:ilvl w:val="0"/>
                <w:numId w:val="54"/>
              </w:numPr>
              <w:spacing w:line="246" w:lineRule="exact"/>
              <w:rPr>
                <w:rFonts w:ascii="Times New Roman" w:eastAsia="Times New Roman" w:hAnsi="Times New Roman"/>
              </w:rPr>
            </w:pPr>
            <w:r w:rsidRPr="00771440">
              <w:rPr>
                <w:rFonts w:ascii="Times New Roman" w:eastAsia="Times New Roman" w:hAnsi="Times New Roman"/>
                <w:spacing w:val="-2"/>
              </w:rPr>
              <w:t>D</w:t>
            </w:r>
            <w:r w:rsidRPr="00771440">
              <w:rPr>
                <w:rFonts w:ascii="Times New Roman" w:eastAsia="Times New Roman" w:hAnsi="Times New Roman"/>
                <w:spacing w:val="-3"/>
              </w:rPr>
              <w:t>y</w:t>
            </w:r>
            <w:r w:rsidRPr="00771440">
              <w:rPr>
                <w:rFonts w:ascii="Times New Roman" w:eastAsia="Times New Roman" w:hAnsi="Times New Roman"/>
              </w:rPr>
              <w:t xml:space="preserve">ned </w:t>
            </w:r>
            <w:r w:rsidRPr="00771440">
              <w:rPr>
                <w:rFonts w:ascii="Times New Roman" w:eastAsia="Times New Roman" w:hAnsi="Times New Roman"/>
                <w:spacing w:val="-2"/>
              </w:rPr>
              <w:t>v</w:t>
            </w:r>
            <w:r w:rsidRPr="00771440">
              <w:rPr>
                <w:rFonts w:ascii="Times New Roman" w:eastAsia="Times New Roman" w:hAnsi="Times New Roman"/>
              </w:rPr>
              <w:t xml:space="preserve">e </w:t>
            </w:r>
            <w:r w:rsidRPr="00771440">
              <w:rPr>
                <w:rFonts w:ascii="Times New Roman" w:eastAsia="Times New Roman" w:hAnsi="Times New Roman"/>
                <w:spacing w:val="3"/>
              </w:rPr>
              <w:t>e</w:t>
            </w:r>
            <w:r w:rsidRPr="00771440">
              <w:rPr>
                <w:rFonts w:ascii="Times New Roman" w:eastAsia="Times New Roman" w:hAnsi="Times New Roman"/>
                <w:spacing w:val="-4"/>
              </w:rPr>
              <w:t>-</w:t>
            </w:r>
            <w:r w:rsidRPr="00771440">
              <w:rPr>
                <w:rFonts w:ascii="Times New Roman" w:eastAsia="Times New Roman" w:hAnsi="Times New Roman"/>
              </w:rPr>
              <w:t>t</w:t>
            </w:r>
            <w:r w:rsidRPr="00771440">
              <w:rPr>
                <w:rFonts w:ascii="Times New Roman" w:eastAsia="Times New Roman" w:hAnsi="Times New Roman"/>
                <w:spacing w:val="-2"/>
              </w:rPr>
              <w:t>w</w:t>
            </w:r>
            <w:r w:rsidRPr="00771440">
              <w:rPr>
                <w:rFonts w:ascii="Times New Roman" w:eastAsia="Times New Roman" w:hAnsi="Times New Roman"/>
              </w:rPr>
              <w:t>ınning</w:t>
            </w:r>
            <w:r w:rsidRPr="00771440">
              <w:rPr>
                <w:rFonts w:ascii="Times New Roman" w:eastAsia="Times New Roman" w:hAnsi="Times New Roman"/>
                <w:spacing w:val="-3"/>
              </w:rPr>
              <w:t xml:space="preserve"> g</w:t>
            </w:r>
            <w:r w:rsidRPr="00771440">
              <w:rPr>
                <w:rFonts w:ascii="Times New Roman" w:eastAsia="Times New Roman" w:hAnsi="Times New Roman"/>
              </w:rPr>
              <w:t>ibi</w:t>
            </w:r>
            <w:r w:rsidRPr="00771440">
              <w:rPr>
                <w:rFonts w:ascii="Times New Roman" w:eastAsia="Times New Roman" w:hAnsi="Times New Roman"/>
                <w:spacing w:val="1"/>
              </w:rPr>
              <w:t xml:space="preserve"> </w:t>
            </w:r>
            <w:r w:rsidRPr="00771440">
              <w:rPr>
                <w:rFonts w:ascii="Times New Roman" w:eastAsia="Times New Roman" w:hAnsi="Times New Roman"/>
                <w:spacing w:val="-3"/>
              </w:rPr>
              <w:t>p</w:t>
            </w:r>
            <w:r w:rsidRPr="00771440">
              <w:rPr>
                <w:rFonts w:ascii="Times New Roman" w:eastAsia="Times New Roman" w:hAnsi="Times New Roman"/>
              </w:rPr>
              <w:t>r</w:t>
            </w:r>
            <w:r w:rsidRPr="00771440">
              <w:rPr>
                <w:rFonts w:ascii="Times New Roman" w:eastAsia="Times New Roman" w:hAnsi="Times New Roman"/>
                <w:spacing w:val="-3"/>
              </w:rPr>
              <w:t>o</w:t>
            </w:r>
            <w:r w:rsidRPr="00771440">
              <w:rPr>
                <w:rFonts w:ascii="Times New Roman" w:eastAsia="Times New Roman" w:hAnsi="Times New Roman"/>
                <w:spacing w:val="3"/>
              </w:rPr>
              <w:t>j</w:t>
            </w:r>
            <w:r w:rsidRPr="00771440">
              <w:rPr>
                <w:rFonts w:ascii="Times New Roman" w:eastAsia="Times New Roman" w:hAnsi="Times New Roman"/>
              </w:rPr>
              <w:t>e</w:t>
            </w:r>
            <w:r w:rsidRPr="00771440">
              <w:rPr>
                <w:rFonts w:ascii="Times New Roman" w:eastAsia="Times New Roman" w:hAnsi="Times New Roman"/>
                <w:spacing w:val="-2"/>
              </w:rPr>
              <w:t xml:space="preserve"> </w:t>
            </w:r>
            <w:r w:rsidRPr="00771440">
              <w:rPr>
                <w:rFonts w:ascii="Times New Roman" w:eastAsia="Times New Roman" w:hAnsi="Times New Roman"/>
                <w:spacing w:val="-4"/>
              </w:rPr>
              <w:t>m</w:t>
            </w:r>
            <w:r w:rsidRPr="00771440">
              <w:rPr>
                <w:rFonts w:ascii="Times New Roman" w:eastAsia="Times New Roman" w:hAnsi="Times New Roman"/>
              </w:rPr>
              <w:t>odüll</w:t>
            </w:r>
            <w:r w:rsidRPr="00771440">
              <w:rPr>
                <w:rFonts w:ascii="Times New Roman" w:eastAsia="Times New Roman" w:hAnsi="Times New Roman"/>
                <w:spacing w:val="-2"/>
              </w:rPr>
              <w:t>e</w:t>
            </w:r>
            <w:r w:rsidRPr="00771440">
              <w:rPr>
                <w:rFonts w:ascii="Times New Roman" w:eastAsia="Times New Roman" w:hAnsi="Times New Roman"/>
              </w:rPr>
              <w:t>ri</w:t>
            </w:r>
            <w:r w:rsidRPr="00771440">
              <w:rPr>
                <w:rFonts w:ascii="Times New Roman" w:eastAsia="Times New Roman" w:hAnsi="Times New Roman"/>
                <w:spacing w:val="1"/>
              </w:rPr>
              <w:t xml:space="preserve"> </w:t>
            </w:r>
            <w:r w:rsidRPr="00771440">
              <w:rPr>
                <w:rFonts w:ascii="Times New Roman" w:eastAsia="Times New Roman" w:hAnsi="Times New Roman"/>
                <w:spacing w:val="-3"/>
              </w:rPr>
              <w:t>d</w:t>
            </w:r>
            <w:r w:rsidRPr="00771440">
              <w:rPr>
                <w:rFonts w:ascii="Times New Roman" w:eastAsia="Times New Roman" w:hAnsi="Times New Roman"/>
              </w:rPr>
              <w:t>aha</w:t>
            </w:r>
            <w:r w:rsidRPr="00771440">
              <w:rPr>
                <w:rFonts w:ascii="Times New Roman" w:eastAsia="Times New Roman" w:hAnsi="Times New Roman"/>
                <w:spacing w:val="-2"/>
              </w:rPr>
              <w:t xml:space="preserve"> </w:t>
            </w:r>
            <w:r w:rsidRPr="00771440">
              <w:rPr>
                <w:rFonts w:ascii="Times New Roman" w:eastAsia="Times New Roman" w:hAnsi="Times New Roman"/>
              </w:rPr>
              <w:t>e</w:t>
            </w:r>
            <w:r w:rsidRPr="00771440">
              <w:rPr>
                <w:rFonts w:ascii="Times New Roman" w:eastAsia="Times New Roman" w:hAnsi="Times New Roman"/>
                <w:spacing w:val="1"/>
              </w:rPr>
              <w:t>t</w:t>
            </w:r>
            <w:r w:rsidRPr="00771440">
              <w:rPr>
                <w:rFonts w:ascii="Times New Roman" w:eastAsia="Times New Roman" w:hAnsi="Times New Roman"/>
                <w:spacing w:val="-3"/>
              </w:rPr>
              <w:t>k</w:t>
            </w:r>
            <w:r w:rsidRPr="00771440">
              <w:rPr>
                <w:rFonts w:ascii="Times New Roman" w:eastAsia="Times New Roman" w:hAnsi="Times New Roman"/>
              </w:rPr>
              <w:t xml:space="preserve">in </w:t>
            </w:r>
            <w:r w:rsidRPr="00771440">
              <w:rPr>
                <w:rFonts w:ascii="Times New Roman" w:eastAsia="Times New Roman" w:hAnsi="Times New Roman"/>
                <w:spacing w:val="-3"/>
              </w:rPr>
              <w:t>k</w:t>
            </w:r>
            <w:r w:rsidRPr="00771440">
              <w:rPr>
                <w:rFonts w:ascii="Times New Roman" w:eastAsia="Times New Roman" w:hAnsi="Times New Roman"/>
              </w:rPr>
              <w:t>ul</w:t>
            </w:r>
            <w:r w:rsidRPr="00771440">
              <w:rPr>
                <w:rFonts w:ascii="Times New Roman" w:eastAsia="Times New Roman" w:hAnsi="Times New Roman"/>
                <w:spacing w:val="-2"/>
              </w:rPr>
              <w:t>l</w:t>
            </w:r>
            <w:r w:rsidRPr="00771440">
              <w:rPr>
                <w:rFonts w:ascii="Times New Roman" w:eastAsia="Times New Roman" w:hAnsi="Times New Roman"/>
              </w:rPr>
              <w:t>an</w:t>
            </w:r>
            <w:r w:rsidRPr="00771440">
              <w:rPr>
                <w:rFonts w:ascii="Times New Roman" w:eastAsia="Times New Roman" w:hAnsi="Times New Roman"/>
                <w:spacing w:val="-2"/>
              </w:rPr>
              <w:t>ı</w:t>
            </w:r>
            <w:r w:rsidRPr="00771440">
              <w:rPr>
                <w:rFonts w:ascii="Times New Roman" w:eastAsia="Times New Roman" w:hAnsi="Times New Roman"/>
              </w:rPr>
              <w:t>l</w:t>
            </w:r>
            <w:r w:rsidRPr="00771440">
              <w:rPr>
                <w:rFonts w:ascii="Times New Roman" w:eastAsia="Times New Roman" w:hAnsi="Times New Roman"/>
                <w:spacing w:val="-2"/>
              </w:rPr>
              <w:t>a</w:t>
            </w:r>
            <w:r w:rsidRPr="00771440">
              <w:rPr>
                <w:rFonts w:ascii="Times New Roman" w:eastAsia="Times New Roman" w:hAnsi="Times New Roman"/>
              </w:rPr>
              <w:t>rak</w:t>
            </w:r>
            <w:r w:rsidRPr="00771440">
              <w:rPr>
                <w:rFonts w:ascii="Times New Roman" w:eastAsia="Times New Roman" w:hAnsi="Times New Roman"/>
                <w:spacing w:val="-2"/>
              </w:rPr>
              <w:t xml:space="preserve"> </w:t>
            </w:r>
            <w:r w:rsidRPr="00771440">
              <w:rPr>
                <w:rFonts w:ascii="Times New Roman" w:eastAsia="Times New Roman" w:hAnsi="Times New Roman"/>
              </w:rPr>
              <w:t>ö</w:t>
            </w:r>
            <w:r w:rsidRPr="00771440">
              <w:rPr>
                <w:rFonts w:ascii="Times New Roman" w:eastAsia="Times New Roman" w:hAnsi="Times New Roman"/>
                <w:spacing w:val="-3"/>
              </w:rPr>
              <w:t>ğ</w:t>
            </w:r>
            <w:r w:rsidRPr="00771440">
              <w:rPr>
                <w:rFonts w:ascii="Times New Roman" w:eastAsia="Times New Roman" w:hAnsi="Times New Roman"/>
              </w:rPr>
              <w:t>renc</w:t>
            </w:r>
            <w:r w:rsidRPr="00771440">
              <w:rPr>
                <w:rFonts w:ascii="Times New Roman" w:eastAsia="Times New Roman" w:hAnsi="Times New Roman"/>
                <w:spacing w:val="-2"/>
              </w:rPr>
              <w:t>i</w:t>
            </w:r>
            <w:r w:rsidRPr="00771440">
              <w:rPr>
                <w:rFonts w:ascii="Times New Roman" w:eastAsia="Times New Roman" w:hAnsi="Times New Roman"/>
              </w:rPr>
              <w:t>l</w:t>
            </w:r>
            <w:r w:rsidRPr="00771440">
              <w:rPr>
                <w:rFonts w:ascii="Times New Roman" w:eastAsia="Times New Roman" w:hAnsi="Times New Roman"/>
                <w:spacing w:val="-2"/>
              </w:rPr>
              <w:t>e</w:t>
            </w:r>
            <w:r w:rsidRPr="00771440">
              <w:rPr>
                <w:rFonts w:ascii="Times New Roman" w:eastAsia="Times New Roman" w:hAnsi="Times New Roman"/>
              </w:rPr>
              <w:t xml:space="preserve">rin </w:t>
            </w:r>
            <w:r w:rsidRPr="00771440">
              <w:rPr>
                <w:rFonts w:ascii="Times New Roman" w:eastAsia="Times New Roman" w:hAnsi="Times New Roman"/>
                <w:spacing w:val="-3"/>
              </w:rPr>
              <w:t>d</w:t>
            </w:r>
            <w:r w:rsidRPr="00771440">
              <w:rPr>
                <w:rFonts w:ascii="Times New Roman" w:eastAsia="Times New Roman" w:hAnsi="Times New Roman"/>
                <w:spacing w:val="-2"/>
              </w:rPr>
              <w:t>i</w:t>
            </w:r>
            <w:r w:rsidRPr="00771440">
              <w:rPr>
                <w:rFonts w:ascii="Times New Roman" w:eastAsia="Times New Roman" w:hAnsi="Times New Roman"/>
              </w:rPr>
              <w:t>l pra</w:t>
            </w:r>
            <w:r w:rsidRPr="00771440">
              <w:rPr>
                <w:rFonts w:ascii="Times New Roman" w:eastAsia="Times New Roman" w:hAnsi="Times New Roman"/>
                <w:spacing w:val="-2"/>
              </w:rPr>
              <w:t>t</w:t>
            </w:r>
            <w:r w:rsidRPr="00771440">
              <w:rPr>
                <w:rFonts w:ascii="Times New Roman" w:eastAsia="Times New Roman" w:hAnsi="Times New Roman"/>
              </w:rPr>
              <w:t>i</w:t>
            </w:r>
            <w:r w:rsidRPr="00771440">
              <w:rPr>
                <w:rFonts w:ascii="Times New Roman" w:eastAsia="Times New Roman" w:hAnsi="Times New Roman"/>
                <w:spacing w:val="-3"/>
              </w:rPr>
              <w:t>ğ</w:t>
            </w:r>
            <w:r w:rsidRPr="00771440">
              <w:rPr>
                <w:rFonts w:ascii="Times New Roman" w:eastAsia="Times New Roman" w:hAnsi="Times New Roman"/>
              </w:rPr>
              <w:t>in</w:t>
            </w:r>
            <w:r w:rsidRPr="00771440">
              <w:rPr>
                <w:rFonts w:ascii="Times New Roman" w:eastAsia="Times New Roman" w:hAnsi="Times New Roman"/>
                <w:spacing w:val="-2"/>
              </w:rPr>
              <w:t>i</w:t>
            </w:r>
            <w:r w:rsidRPr="00771440">
              <w:rPr>
                <w:rFonts w:ascii="Times New Roman" w:eastAsia="Times New Roman" w:hAnsi="Times New Roman"/>
              </w:rPr>
              <w:t>n a</w:t>
            </w:r>
            <w:r w:rsidRPr="00771440">
              <w:rPr>
                <w:rFonts w:ascii="Times New Roman" w:eastAsia="Times New Roman" w:hAnsi="Times New Roman"/>
                <w:spacing w:val="-2"/>
              </w:rPr>
              <w:t>r</w:t>
            </w:r>
            <w:r w:rsidRPr="00771440">
              <w:rPr>
                <w:rFonts w:ascii="Times New Roman" w:eastAsia="Times New Roman" w:hAnsi="Times New Roman"/>
              </w:rPr>
              <w:t>t</w:t>
            </w:r>
            <w:r w:rsidRPr="00771440">
              <w:rPr>
                <w:rFonts w:ascii="Times New Roman" w:eastAsia="Times New Roman" w:hAnsi="Times New Roman"/>
                <w:spacing w:val="-2"/>
              </w:rPr>
              <w:t>t</w:t>
            </w:r>
            <w:r w:rsidRPr="00771440">
              <w:rPr>
                <w:rFonts w:ascii="Times New Roman" w:eastAsia="Times New Roman" w:hAnsi="Times New Roman"/>
              </w:rPr>
              <w:t>ı</w:t>
            </w:r>
            <w:r w:rsidRPr="00771440">
              <w:rPr>
                <w:rFonts w:ascii="Times New Roman" w:eastAsia="Times New Roman" w:hAnsi="Times New Roman"/>
                <w:spacing w:val="-2"/>
              </w:rPr>
              <w:t>rı</w:t>
            </w:r>
            <w:r w:rsidRPr="00771440">
              <w:rPr>
                <w:rFonts w:ascii="Times New Roman" w:eastAsia="Times New Roman" w:hAnsi="Times New Roman"/>
              </w:rPr>
              <w:t>l</w:t>
            </w:r>
            <w:r w:rsidRPr="00771440">
              <w:rPr>
                <w:rFonts w:ascii="Times New Roman" w:eastAsia="Times New Roman" w:hAnsi="Times New Roman"/>
                <w:spacing w:val="-4"/>
              </w:rPr>
              <w:t>m</w:t>
            </w:r>
            <w:r w:rsidRPr="00771440">
              <w:rPr>
                <w:rFonts w:ascii="Times New Roman" w:eastAsia="Times New Roman" w:hAnsi="Times New Roman"/>
              </w:rPr>
              <w:t>ası</w:t>
            </w:r>
            <w:r w:rsidRPr="00771440">
              <w:rPr>
                <w:rFonts w:ascii="Times New Roman" w:eastAsia="Times New Roman" w:hAnsi="Times New Roman"/>
                <w:spacing w:val="1"/>
              </w:rPr>
              <w:t xml:space="preserve"> </w:t>
            </w:r>
            <w:r w:rsidRPr="00771440">
              <w:rPr>
                <w:rFonts w:ascii="Times New Roman" w:eastAsia="Times New Roman" w:hAnsi="Times New Roman"/>
              </w:rPr>
              <w:t>sa</w:t>
            </w:r>
            <w:r w:rsidRPr="00771440">
              <w:rPr>
                <w:rFonts w:ascii="Times New Roman" w:eastAsia="Times New Roman" w:hAnsi="Times New Roman"/>
                <w:spacing w:val="-3"/>
              </w:rPr>
              <w:t>ğ</w:t>
            </w:r>
            <w:r w:rsidRPr="00771440">
              <w:rPr>
                <w:rFonts w:ascii="Times New Roman" w:eastAsia="Times New Roman" w:hAnsi="Times New Roman"/>
              </w:rPr>
              <w:t>l</w:t>
            </w:r>
            <w:r w:rsidRPr="00771440">
              <w:rPr>
                <w:rFonts w:ascii="Times New Roman" w:eastAsia="Times New Roman" w:hAnsi="Times New Roman"/>
                <w:spacing w:val="-2"/>
              </w:rPr>
              <w:t>a</w:t>
            </w:r>
            <w:r w:rsidRPr="00771440">
              <w:rPr>
                <w:rFonts w:ascii="Times New Roman" w:eastAsia="Times New Roman" w:hAnsi="Times New Roman"/>
              </w:rPr>
              <w:t>naca</w:t>
            </w:r>
            <w:r w:rsidRPr="00771440">
              <w:rPr>
                <w:rFonts w:ascii="Times New Roman" w:eastAsia="Times New Roman" w:hAnsi="Times New Roman"/>
                <w:spacing w:val="-2"/>
              </w:rPr>
              <w:t>k</w:t>
            </w:r>
            <w:r w:rsidRPr="00771440">
              <w:rPr>
                <w:rFonts w:ascii="Times New Roman" w:eastAsia="Times New Roman" w:hAnsi="Times New Roman"/>
              </w:rPr>
              <w:t>t</w:t>
            </w:r>
            <w:r w:rsidRPr="00771440">
              <w:rPr>
                <w:rFonts w:ascii="Times New Roman" w:eastAsia="Times New Roman" w:hAnsi="Times New Roman"/>
                <w:spacing w:val="-2"/>
              </w:rPr>
              <w:t>ı</w:t>
            </w:r>
            <w:r w:rsidRPr="00771440">
              <w:rPr>
                <w:rFonts w:ascii="Times New Roman" w:eastAsia="Times New Roman" w:hAnsi="Times New Roman"/>
              </w:rPr>
              <w:t>r.</w:t>
            </w:r>
          </w:p>
        </w:tc>
        <w:tc>
          <w:tcPr>
            <w:tcW w:w="2123" w:type="dxa"/>
            <w:shd w:val="pct20" w:color="000000" w:fill="FFFFFF"/>
          </w:tcPr>
          <w:p w:rsidR="00301564" w:rsidRPr="00771440" w:rsidRDefault="00301564" w:rsidP="00771440">
            <w:pPr>
              <w:pStyle w:val="TableParagraph"/>
              <w:spacing w:line="267" w:lineRule="exact"/>
              <w:ind w:left="123"/>
              <w:rPr>
                <w:rFonts w:ascii="Times New Roman" w:eastAsia="Times New Roman" w:hAnsi="Times New Roman"/>
                <w:sz w:val="24"/>
                <w:szCs w:val="24"/>
              </w:rPr>
            </w:pPr>
            <w:r w:rsidRPr="00771440">
              <w:rPr>
                <w:rFonts w:ascii="Times New Roman" w:eastAsia="Times New Roman" w:hAnsi="Times New Roman"/>
                <w:sz w:val="24"/>
                <w:szCs w:val="24"/>
              </w:rPr>
              <w:t>Str</w:t>
            </w:r>
            <w:r w:rsidRPr="00771440">
              <w:rPr>
                <w:rFonts w:ascii="Times New Roman" w:eastAsia="Times New Roman" w:hAnsi="Times New Roman"/>
                <w:spacing w:val="-2"/>
                <w:sz w:val="24"/>
                <w:szCs w:val="24"/>
              </w:rPr>
              <w:t>a</w:t>
            </w:r>
            <w:r w:rsidRPr="00771440">
              <w:rPr>
                <w:rFonts w:ascii="Times New Roman" w:eastAsia="Times New Roman" w:hAnsi="Times New Roman"/>
                <w:sz w:val="24"/>
                <w:szCs w:val="24"/>
              </w:rPr>
              <w:t>t</w:t>
            </w:r>
            <w:r w:rsidRPr="00771440">
              <w:rPr>
                <w:rFonts w:ascii="Times New Roman" w:eastAsia="Times New Roman" w:hAnsi="Times New Roman"/>
                <w:spacing w:val="-1"/>
                <w:sz w:val="24"/>
                <w:szCs w:val="24"/>
              </w:rPr>
              <w:t>e</w:t>
            </w:r>
            <w:r w:rsidRPr="00771440">
              <w:rPr>
                <w:rFonts w:ascii="Times New Roman" w:eastAsia="Times New Roman" w:hAnsi="Times New Roman"/>
                <w:sz w:val="24"/>
                <w:szCs w:val="24"/>
              </w:rPr>
              <w:t>ji G</w:t>
            </w:r>
            <w:r w:rsidRPr="00771440">
              <w:rPr>
                <w:rFonts w:ascii="Times New Roman" w:eastAsia="Times New Roman" w:hAnsi="Times New Roman"/>
                <w:spacing w:val="-2"/>
                <w:sz w:val="24"/>
                <w:szCs w:val="24"/>
              </w:rPr>
              <w:t>e</w:t>
            </w:r>
            <w:r w:rsidRPr="00771440">
              <w:rPr>
                <w:rFonts w:ascii="Times New Roman" w:eastAsia="Times New Roman" w:hAnsi="Times New Roman"/>
                <w:sz w:val="24"/>
                <w:szCs w:val="24"/>
              </w:rPr>
              <w:t>liştirm</w:t>
            </w:r>
            <w:r w:rsidRPr="00771440">
              <w:rPr>
                <w:rFonts w:ascii="Times New Roman" w:eastAsia="Times New Roman" w:hAnsi="Times New Roman"/>
                <w:spacing w:val="-2"/>
                <w:sz w:val="24"/>
                <w:szCs w:val="24"/>
              </w:rPr>
              <w:t>e</w:t>
            </w:r>
            <w:r w:rsidRPr="00771440">
              <w:rPr>
                <w:rFonts w:ascii="Times New Roman" w:eastAsia="Times New Roman" w:hAnsi="Times New Roman"/>
                <w:sz w:val="24"/>
                <w:szCs w:val="24"/>
              </w:rPr>
              <w:t>.</w:t>
            </w:r>
          </w:p>
          <w:p w:rsidR="00301564" w:rsidRPr="00771440" w:rsidRDefault="00301564" w:rsidP="00771440">
            <w:pPr>
              <w:pStyle w:val="TableParagraph"/>
              <w:ind w:left="123"/>
              <w:rPr>
                <w:rFonts w:ascii="Times New Roman" w:eastAsia="Times New Roman" w:hAnsi="Times New Roman"/>
                <w:sz w:val="24"/>
                <w:szCs w:val="24"/>
              </w:rPr>
            </w:pPr>
            <w:r w:rsidRPr="00771440">
              <w:rPr>
                <w:rFonts w:ascii="Times New Roman" w:eastAsia="Times New Roman" w:hAnsi="Times New Roman"/>
                <w:sz w:val="24"/>
                <w:szCs w:val="24"/>
              </w:rPr>
              <w:t>Şube</w:t>
            </w:r>
            <w:r w:rsidRPr="00771440">
              <w:rPr>
                <w:rFonts w:ascii="Times New Roman" w:eastAsia="Times New Roman" w:hAnsi="Times New Roman"/>
                <w:spacing w:val="59"/>
                <w:sz w:val="24"/>
                <w:szCs w:val="24"/>
              </w:rPr>
              <w:t xml:space="preserve"> </w:t>
            </w:r>
            <w:r w:rsidRPr="00771440">
              <w:rPr>
                <w:rFonts w:ascii="Times New Roman" w:eastAsia="Times New Roman" w:hAnsi="Times New Roman"/>
                <w:sz w:val="24"/>
                <w:szCs w:val="24"/>
              </w:rPr>
              <w:t>Müdürlü</w:t>
            </w:r>
            <w:r w:rsidRPr="00771440">
              <w:rPr>
                <w:rFonts w:ascii="Times New Roman" w:eastAsia="Times New Roman" w:hAnsi="Times New Roman"/>
                <w:spacing w:val="-3"/>
                <w:sz w:val="24"/>
                <w:szCs w:val="24"/>
              </w:rPr>
              <w:t>ğ</w:t>
            </w:r>
            <w:r w:rsidRPr="00771440">
              <w:rPr>
                <w:rFonts w:ascii="Times New Roman" w:eastAsia="Times New Roman" w:hAnsi="Times New Roman"/>
                <w:sz w:val="24"/>
                <w:szCs w:val="24"/>
              </w:rPr>
              <w:t>ü</w:t>
            </w:r>
          </w:p>
        </w:tc>
      </w:tr>
      <w:tr w:rsidR="00301564" w:rsidTr="00771440">
        <w:trPr>
          <w:trHeight w:hRule="exact" w:val="850"/>
        </w:trPr>
        <w:tc>
          <w:tcPr>
            <w:tcW w:w="7803" w:type="dxa"/>
            <w:shd w:val="pct5" w:color="000000" w:fill="FFFFFF"/>
          </w:tcPr>
          <w:p w:rsidR="00301564" w:rsidRPr="00771440" w:rsidRDefault="00301564" w:rsidP="00380F7E">
            <w:pPr>
              <w:pStyle w:val="TableParagraph"/>
              <w:numPr>
                <w:ilvl w:val="0"/>
                <w:numId w:val="54"/>
              </w:numPr>
              <w:spacing w:line="246" w:lineRule="exact"/>
              <w:rPr>
                <w:rFonts w:ascii="Times New Roman" w:eastAsia="Times New Roman" w:hAnsi="Times New Roman"/>
              </w:rPr>
            </w:pPr>
            <w:r w:rsidRPr="00771440">
              <w:rPr>
                <w:rFonts w:ascii="Times New Roman" w:eastAsia="Times New Roman" w:hAnsi="Times New Roman"/>
                <w:spacing w:val="1"/>
              </w:rPr>
              <w:t>T</w:t>
            </w:r>
            <w:r w:rsidRPr="00771440">
              <w:rPr>
                <w:rFonts w:ascii="Times New Roman" w:eastAsia="Times New Roman" w:hAnsi="Times New Roman"/>
              </w:rPr>
              <w:t>o</w:t>
            </w:r>
            <w:r w:rsidRPr="00771440">
              <w:rPr>
                <w:rFonts w:ascii="Times New Roman" w:eastAsia="Times New Roman" w:hAnsi="Times New Roman"/>
                <w:spacing w:val="-3"/>
              </w:rPr>
              <w:t>p</w:t>
            </w:r>
            <w:r w:rsidRPr="00771440">
              <w:rPr>
                <w:rFonts w:ascii="Times New Roman" w:eastAsia="Times New Roman" w:hAnsi="Times New Roman"/>
              </w:rPr>
              <w:t>lu</w:t>
            </w:r>
            <w:r w:rsidRPr="00771440">
              <w:rPr>
                <w:rFonts w:ascii="Times New Roman" w:eastAsia="Times New Roman" w:hAnsi="Times New Roman"/>
                <w:spacing w:val="-4"/>
              </w:rPr>
              <w:t>m</w:t>
            </w:r>
            <w:r w:rsidRPr="00771440">
              <w:rPr>
                <w:rFonts w:ascii="Times New Roman" w:eastAsia="Times New Roman" w:hAnsi="Times New Roman"/>
              </w:rPr>
              <w:t>sal</w:t>
            </w:r>
            <w:r w:rsidRPr="00771440">
              <w:rPr>
                <w:rFonts w:ascii="Times New Roman" w:eastAsia="Times New Roman" w:hAnsi="Times New Roman"/>
                <w:spacing w:val="1"/>
              </w:rPr>
              <w:t xml:space="preserve"> </w:t>
            </w:r>
            <w:r w:rsidRPr="00771440">
              <w:rPr>
                <w:rFonts w:ascii="Times New Roman" w:eastAsia="Times New Roman" w:hAnsi="Times New Roman"/>
                <w:spacing w:val="-3"/>
              </w:rPr>
              <w:t>g</w:t>
            </w:r>
            <w:r w:rsidRPr="00771440">
              <w:rPr>
                <w:rFonts w:ascii="Times New Roman" w:eastAsia="Times New Roman" w:hAnsi="Times New Roman"/>
              </w:rPr>
              <w:t>e</w:t>
            </w:r>
            <w:r w:rsidRPr="00771440">
              <w:rPr>
                <w:rFonts w:ascii="Times New Roman" w:eastAsia="Times New Roman" w:hAnsi="Times New Roman"/>
                <w:spacing w:val="1"/>
              </w:rPr>
              <w:t>l</w:t>
            </w:r>
            <w:r w:rsidRPr="00771440">
              <w:rPr>
                <w:rFonts w:ascii="Times New Roman" w:eastAsia="Times New Roman" w:hAnsi="Times New Roman"/>
                <w:spacing w:val="-2"/>
              </w:rPr>
              <w:t>i</w:t>
            </w:r>
            <w:r w:rsidRPr="00771440">
              <w:rPr>
                <w:rFonts w:ascii="Times New Roman" w:eastAsia="Times New Roman" w:hAnsi="Times New Roman"/>
              </w:rPr>
              <w:t>ş</w:t>
            </w:r>
            <w:r w:rsidRPr="00771440">
              <w:rPr>
                <w:rFonts w:ascii="Times New Roman" w:eastAsia="Times New Roman" w:hAnsi="Times New Roman"/>
                <w:spacing w:val="-4"/>
              </w:rPr>
              <w:t>m</w:t>
            </w:r>
            <w:r w:rsidRPr="00771440">
              <w:rPr>
                <w:rFonts w:ascii="Times New Roman" w:eastAsia="Times New Roman" w:hAnsi="Times New Roman"/>
              </w:rPr>
              <w:t>e</w:t>
            </w:r>
            <w:r w:rsidRPr="00771440">
              <w:rPr>
                <w:rFonts w:ascii="Times New Roman" w:eastAsia="Times New Roman" w:hAnsi="Times New Roman"/>
                <w:spacing w:val="1"/>
              </w:rPr>
              <w:t>l</w:t>
            </w:r>
            <w:r w:rsidRPr="00771440">
              <w:rPr>
                <w:rFonts w:ascii="Times New Roman" w:eastAsia="Times New Roman" w:hAnsi="Times New Roman"/>
              </w:rPr>
              <w:t>er</w:t>
            </w:r>
            <w:r w:rsidRPr="00771440">
              <w:rPr>
                <w:rFonts w:ascii="Times New Roman" w:eastAsia="Times New Roman" w:hAnsi="Times New Roman"/>
                <w:spacing w:val="1"/>
              </w:rPr>
              <w:t xml:space="preserve"> </w:t>
            </w:r>
            <w:r w:rsidRPr="00771440">
              <w:rPr>
                <w:rFonts w:ascii="Times New Roman" w:eastAsia="Times New Roman" w:hAnsi="Times New Roman"/>
                <w:spacing w:val="-3"/>
              </w:rPr>
              <w:t>v</w:t>
            </w:r>
            <w:r w:rsidRPr="00771440">
              <w:rPr>
                <w:rFonts w:ascii="Times New Roman" w:eastAsia="Times New Roman" w:hAnsi="Times New Roman"/>
              </w:rPr>
              <w:t xml:space="preserve">e </w:t>
            </w:r>
            <w:r w:rsidRPr="00771440">
              <w:rPr>
                <w:rFonts w:ascii="Times New Roman" w:eastAsia="Times New Roman" w:hAnsi="Times New Roman"/>
                <w:spacing w:val="-2"/>
              </w:rPr>
              <w:t>t</w:t>
            </w:r>
            <w:r w:rsidRPr="00771440">
              <w:rPr>
                <w:rFonts w:ascii="Times New Roman" w:eastAsia="Times New Roman" w:hAnsi="Times New Roman"/>
              </w:rPr>
              <w:t>a</w:t>
            </w:r>
            <w:r w:rsidRPr="00771440">
              <w:rPr>
                <w:rFonts w:ascii="Times New Roman" w:eastAsia="Times New Roman" w:hAnsi="Times New Roman"/>
                <w:spacing w:val="-2"/>
              </w:rPr>
              <w:t>l</w:t>
            </w:r>
            <w:r w:rsidRPr="00771440">
              <w:rPr>
                <w:rFonts w:ascii="Times New Roman" w:eastAsia="Times New Roman" w:hAnsi="Times New Roman"/>
              </w:rPr>
              <w:t>ep</w:t>
            </w:r>
            <w:r w:rsidRPr="00771440">
              <w:rPr>
                <w:rFonts w:ascii="Times New Roman" w:eastAsia="Times New Roman" w:hAnsi="Times New Roman"/>
                <w:spacing w:val="1"/>
              </w:rPr>
              <w:t>l</w:t>
            </w:r>
            <w:r w:rsidRPr="00771440">
              <w:rPr>
                <w:rFonts w:ascii="Times New Roman" w:eastAsia="Times New Roman" w:hAnsi="Times New Roman"/>
                <w:spacing w:val="-2"/>
              </w:rPr>
              <w:t>e</w:t>
            </w:r>
            <w:r w:rsidRPr="00771440">
              <w:rPr>
                <w:rFonts w:ascii="Times New Roman" w:eastAsia="Times New Roman" w:hAnsi="Times New Roman"/>
              </w:rPr>
              <w:t xml:space="preserve">r </w:t>
            </w:r>
            <w:r w:rsidRPr="00771440">
              <w:rPr>
                <w:rFonts w:ascii="Times New Roman" w:eastAsia="Times New Roman" w:hAnsi="Times New Roman"/>
                <w:spacing w:val="-2"/>
              </w:rPr>
              <w:t>ı</w:t>
            </w:r>
            <w:r w:rsidRPr="00771440">
              <w:rPr>
                <w:rFonts w:ascii="Times New Roman" w:eastAsia="Times New Roman" w:hAnsi="Times New Roman"/>
              </w:rPr>
              <w:t>ş</w:t>
            </w:r>
            <w:r w:rsidRPr="00771440">
              <w:rPr>
                <w:rFonts w:ascii="Times New Roman" w:eastAsia="Times New Roman" w:hAnsi="Times New Roman"/>
                <w:spacing w:val="1"/>
              </w:rPr>
              <w:t>ı</w:t>
            </w:r>
            <w:r w:rsidRPr="00771440">
              <w:rPr>
                <w:rFonts w:ascii="Times New Roman" w:eastAsia="Times New Roman" w:hAnsi="Times New Roman"/>
                <w:spacing w:val="-3"/>
              </w:rPr>
              <w:t>ğ</w:t>
            </w:r>
            <w:r w:rsidRPr="00771440">
              <w:rPr>
                <w:rFonts w:ascii="Times New Roman" w:eastAsia="Times New Roman" w:hAnsi="Times New Roman"/>
              </w:rPr>
              <w:t>ın</w:t>
            </w:r>
            <w:r w:rsidRPr="00771440">
              <w:rPr>
                <w:rFonts w:ascii="Times New Roman" w:eastAsia="Times New Roman" w:hAnsi="Times New Roman"/>
                <w:spacing w:val="-3"/>
              </w:rPr>
              <w:t>d</w:t>
            </w:r>
            <w:r w:rsidRPr="00771440">
              <w:rPr>
                <w:rFonts w:ascii="Times New Roman" w:eastAsia="Times New Roman" w:hAnsi="Times New Roman"/>
              </w:rPr>
              <w:t xml:space="preserve">a </w:t>
            </w:r>
            <w:r w:rsidRPr="00771440">
              <w:rPr>
                <w:rFonts w:ascii="Times New Roman" w:eastAsia="Times New Roman" w:hAnsi="Times New Roman"/>
                <w:spacing w:val="1"/>
              </w:rPr>
              <w:t>f</w:t>
            </w:r>
            <w:r w:rsidRPr="00771440">
              <w:rPr>
                <w:rFonts w:ascii="Times New Roman" w:eastAsia="Times New Roman" w:hAnsi="Times New Roman"/>
                <w:spacing w:val="-2"/>
              </w:rPr>
              <w:t>a</w:t>
            </w:r>
            <w:r w:rsidRPr="00771440">
              <w:rPr>
                <w:rFonts w:ascii="Times New Roman" w:eastAsia="Times New Roman" w:hAnsi="Times New Roman"/>
              </w:rPr>
              <w:t>r</w:t>
            </w:r>
            <w:r w:rsidRPr="00771440">
              <w:rPr>
                <w:rFonts w:ascii="Times New Roman" w:eastAsia="Times New Roman" w:hAnsi="Times New Roman"/>
                <w:spacing w:val="-3"/>
              </w:rPr>
              <w:t>k</w:t>
            </w:r>
            <w:r w:rsidRPr="00771440">
              <w:rPr>
                <w:rFonts w:ascii="Times New Roman" w:eastAsia="Times New Roman" w:hAnsi="Times New Roman"/>
              </w:rPr>
              <w:t>lı</w:t>
            </w:r>
            <w:r w:rsidRPr="00771440">
              <w:rPr>
                <w:rFonts w:ascii="Times New Roman" w:eastAsia="Times New Roman" w:hAnsi="Times New Roman"/>
                <w:spacing w:val="1"/>
              </w:rPr>
              <w:t xml:space="preserve"> </w:t>
            </w:r>
            <w:r w:rsidRPr="00771440">
              <w:rPr>
                <w:rFonts w:ascii="Times New Roman" w:eastAsia="Times New Roman" w:hAnsi="Times New Roman"/>
                <w:spacing w:val="-3"/>
              </w:rPr>
              <w:t>d</w:t>
            </w:r>
            <w:r w:rsidRPr="00771440">
              <w:rPr>
                <w:rFonts w:ascii="Times New Roman" w:eastAsia="Times New Roman" w:hAnsi="Times New Roman"/>
              </w:rPr>
              <w:t>i</w:t>
            </w:r>
            <w:r w:rsidRPr="00771440">
              <w:rPr>
                <w:rFonts w:ascii="Times New Roman" w:eastAsia="Times New Roman" w:hAnsi="Times New Roman"/>
                <w:spacing w:val="-2"/>
              </w:rPr>
              <w:t>l</w:t>
            </w:r>
            <w:r w:rsidRPr="00771440">
              <w:rPr>
                <w:rFonts w:ascii="Times New Roman" w:eastAsia="Times New Roman" w:hAnsi="Times New Roman"/>
              </w:rPr>
              <w:t>l</w:t>
            </w:r>
            <w:r w:rsidRPr="00771440">
              <w:rPr>
                <w:rFonts w:ascii="Times New Roman" w:eastAsia="Times New Roman" w:hAnsi="Times New Roman"/>
                <w:spacing w:val="-2"/>
              </w:rPr>
              <w:t>e</w:t>
            </w:r>
            <w:r w:rsidRPr="00771440">
              <w:rPr>
                <w:rFonts w:ascii="Times New Roman" w:eastAsia="Times New Roman" w:hAnsi="Times New Roman"/>
              </w:rPr>
              <w:t>rin</w:t>
            </w:r>
            <w:r w:rsidRPr="00771440">
              <w:rPr>
                <w:rFonts w:ascii="Times New Roman" w:eastAsia="Times New Roman" w:hAnsi="Times New Roman"/>
                <w:spacing w:val="-3"/>
              </w:rPr>
              <w:t xml:space="preserve"> </w:t>
            </w:r>
            <w:r w:rsidRPr="00771440">
              <w:rPr>
                <w:rFonts w:ascii="Times New Roman" w:eastAsia="Times New Roman" w:hAnsi="Times New Roman"/>
              </w:rPr>
              <w:t>ö</w:t>
            </w:r>
            <w:r w:rsidRPr="00771440">
              <w:rPr>
                <w:rFonts w:ascii="Times New Roman" w:eastAsia="Times New Roman" w:hAnsi="Times New Roman"/>
                <w:spacing w:val="-3"/>
              </w:rPr>
              <w:t>ğ</w:t>
            </w:r>
            <w:r w:rsidRPr="00771440">
              <w:rPr>
                <w:rFonts w:ascii="Times New Roman" w:eastAsia="Times New Roman" w:hAnsi="Times New Roman"/>
              </w:rPr>
              <w:t>re</w:t>
            </w:r>
            <w:r w:rsidRPr="00771440">
              <w:rPr>
                <w:rFonts w:ascii="Times New Roman" w:eastAsia="Times New Roman" w:hAnsi="Times New Roman"/>
                <w:spacing w:val="1"/>
              </w:rPr>
              <w:t>t</w:t>
            </w:r>
            <w:r w:rsidRPr="00771440">
              <w:rPr>
                <w:rFonts w:ascii="Times New Roman" w:eastAsia="Times New Roman" w:hAnsi="Times New Roman"/>
              </w:rPr>
              <w:t>i</w:t>
            </w:r>
            <w:r w:rsidRPr="00771440">
              <w:rPr>
                <w:rFonts w:ascii="Times New Roman" w:eastAsia="Times New Roman" w:hAnsi="Times New Roman"/>
                <w:spacing w:val="-4"/>
              </w:rPr>
              <w:t>m</w:t>
            </w:r>
            <w:r w:rsidRPr="00771440">
              <w:rPr>
                <w:rFonts w:ascii="Times New Roman" w:eastAsia="Times New Roman" w:hAnsi="Times New Roman"/>
              </w:rPr>
              <w:t>i</w:t>
            </w:r>
            <w:r w:rsidRPr="00771440">
              <w:rPr>
                <w:rFonts w:ascii="Times New Roman" w:eastAsia="Times New Roman" w:hAnsi="Times New Roman"/>
                <w:spacing w:val="1"/>
              </w:rPr>
              <w:t xml:space="preserve"> </w:t>
            </w:r>
            <w:r w:rsidRPr="00771440">
              <w:rPr>
                <w:rFonts w:ascii="Times New Roman" w:eastAsia="Times New Roman" w:hAnsi="Times New Roman"/>
              </w:rPr>
              <w:t>i</w:t>
            </w:r>
            <w:r w:rsidRPr="00771440">
              <w:rPr>
                <w:rFonts w:ascii="Times New Roman" w:eastAsia="Times New Roman" w:hAnsi="Times New Roman"/>
                <w:spacing w:val="-2"/>
              </w:rPr>
              <w:t>ç</w:t>
            </w:r>
            <w:r w:rsidRPr="00771440">
              <w:rPr>
                <w:rFonts w:ascii="Times New Roman" w:eastAsia="Times New Roman" w:hAnsi="Times New Roman"/>
              </w:rPr>
              <w:t xml:space="preserve">in </w:t>
            </w:r>
            <w:r w:rsidRPr="00771440">
              <w:rPr>
                <w:rFonts w:ascii="Times New Roman" w:eastAsia="Times New Roman" w:hAnsi="Times New Roman"/>
                <w:spacing w:val="-3"/>
              </w:rPr>
              <w:t>H</w:t>
            </w:r>
            <w:r w:rsidRPr="00771440">
              <w:rPr>
                <w:rFonts w:ascii="Times New Roman" w:eastAsia="Times New Roman" w:hAnsi="Times New Roman"/>
              </w:rPr>
              <w:t>a</w:t>
            </w:r>
            <w:r w:rsidRPr="00771440">
              <w:rPr>
                <w:rFonts w:ascii="Times New Roman" w:eastAsia="Times New Roman" w:hAnsi="Times New Roman"/>
                <w:spacing w:val="1"/>
              </w:rPr>
              <w:t>l</w:t>
            </w:r>
            <w:r w:rsidRPr="00771440">
              <w:rPr>
                <w:rFonts w:ascii="Times New Roman" w:eastAsia="Times New Roman" w:hAnsi="Times New Roman"/>
              </w:rPr>
              <w:t>k</w:t>
            </w:r>
            <w:r w:rsidRPr="00771440">
              <w:rPr>
                <w:rFonts w:ascii="Times New Roman" w:eastAsia="Times New Roman" w:hAnsi="Times New Roman"/>
                <w:spacing w:val="-3"/>
              </w:rPr>
              <w:t xml:space="preserve"> </w:t>
            </w:r>
            <w:r w:rsidRPr="00771440">
              <w:rPr>
                <w:rFonts w:ascii="Times New Roman" w:eastAsia="Times New Roman" w:hAnsi="Times New Roman"/>
              </w:rPr>
              <w:t>E</w:t>
            </w:r>
            <w:r w:rsidRPr="00771440">
              <w:rPr>
                <w:rFonts w:ascii="Times New Roman" w:eastAsia="Times New Roman" w:hAnsi="Times New Roman"/>
                <w:spacing w:val="-2"/>
              </w:rPr>
              <w:t>ğ</w:t>
            </w:r>
            <w:r w:rsidRPr="00771440">
              <w:rPr>
                <w:rFonts w:ascii="Times New Roman" w:eastAsia="Times New Roman" w:hAnsi="Times New Roman"/>
              </w:rPr>
              <w:t xml:space="preserve">itim </w:t>
            </w:r>
            <w:r w:rsidRPr="00771440">
              <w:rPr>
                <w:rFonts w:ascii="Times New Roman" w:eastAsia="Times New Roman" w:hAnsi="Times New Roman"/>
                <w:spacing w:val="-4"/>
              </w:rPr>
              <w:t>M</w:t>
            </w:r>
            <w:r w:rsidRPr="00771440">
              <w:rPr>
                <w:rFonts w:ascii="Times New Roman" w:eastAsia="Times New Roman" w:hAnsi="Times New Roman"/>
              </w:rPr>
              <w:t>e</w:t>
            </w:r>
            <w:r w:rsidRPr="00771440">
              <w:rPr>
                <w:rFonts w:ascii="Times New Roman" w:eastAsia="Times New Roman" w:hAnsi="Times New Roman"/>
                <w:spacing w:val="1"/>
              </w:rPr>
              <w:t>r</w:t>
            </w:r>
            <w:r w:rsidRPr="00771440">
              <w:rPr>
                <w:rFonts w:ascii="Times New Roman" w:eastAsia="Times New Roman" w:hAnsi="Times New Roman"/>
                <w:spacing w:val="-3"/>
              </w:rPr>
              <w:t>k</w:t>
            </w:r>
            <w:r w:rsidRPr="00771440">
              <w:rPr>
                <w:rFonts w:ascii="Times New Roman" w:eastAsia="Times New Roman" w:hAnsi="Times New Roman"/>
                <w:spacing w:val="2"/>
              </w:rPr>
              <w:t>e</w:t>
            </w:r>
            <w:r w:rsidRPr="00771440">
              <w:rPr>
                <w:rFonts w:ascii="Times New Roman" w:eastAsia="Times New Roman" w:hAnsi="Times New Roman"/>
                <w:spacing w:val="-2"/>
              </w:rPr>
              <w:t>z</w:t>
            </w:r>
            <w:r w:rsidRPr="00771440">
              <w:rPr>
                <w:rFonts w:ascii="Times New Roman" w:eastAsia="Times New Roman" w:hAnsi="Times New Roman"/>
              </w:rPr>
              <w:t xml:space="preserve">i marifetiyle </w:t>
            </w:r>
            <w:r w:rsidRPr="00771440">
              <w:rPr>
                <w:rFonts w:ascii="Times New Roman" w:eastAsia="Times New Roman" w:hAnsi="Times New Roman"/>
                <w:spacing w:val="-3"/>
              </w:rPr>
              <w:t>y</w:t>
            </w:r>
            <w:r w:rsidRPr="00771440">
              <w:rPr>
                <w:rFonts w:ascii="Times New Roman" w:eastAsia="Times New Roman" w:hAnsi="Times New Roman"/>
              </w:rPr>
              <w:t>aban</w:t>
            </w:r>
            <w:r w:rsidRPr="00771440">
              <w:rPr>
                <w:rFonts w:ascii="Times New Roman" w:eastAsia="Times New Roman" w:hAnsi="Times New Roman"/>
                <w:spacing w:val="-2"/>
              </w:rPr>
              <w:t>c</w:t>
            </w:r>
            <w:r w:rsidRPr="00771440">
              <w:rPr>
                <w:rFonts w:ascii="Times New Roman" w:eastAsia="Times New Roman" w:hAnsi="Times New Roman"/>
              </w:rPr>
              <w:t>ı</w:t>
            </w:r>
            <w:r w:rsidRPr="00771440">
              <w:rPr>
                <w:rFonts w:ascii="Times New Roman" w:eastAsia="Times New Roman" w:hAnsi="Times New Roman"/>
                <w:spacing w:val="1"/>
              </w:rPr>
              <w:t xml:space="preserve"> </w:t>
            </w:r>
            <w:r w:rsidRPr="00771440">
              <w:rPr>
                <w:rFonts w:ascii="Times New Roman" w:eastAsia="Times New Roman" w:hAnsi="Times New Roman"/>
                <w:spacing w:val="-3"/>
              </w:rPr>
              <w:t>d</w:t>
            </w:r>
            <w:r w:rsidRPr="00771440">
              <w:rPr>
                <w:rFonts w:ascii="Times New Roman" w:eastAsia="Times New Roman" w:hAnsi="Times New Roman"/>
              </w:rPr>
              <w:t>il</w:t>
            </w:r>
            <w:r w:rsidRPr="00771440">
              <w:rPr>
                <w:rFonts w:ascii="Times New Roman" w:eastAsia="Times New Roman" w:hAnsi="Times New Roman"/>
                <w:spacing w:val="1"/>
              </w:rPr>
              <w:t xml:space="preserve"> </w:t>
            </w:r>
            <w:r w:rsidRPr="00771440">
              <w:rPr>
                <w:rFonts w:ascii="Times New Roman" w:eastAsia="Times New Roman" w:hAnsi="Times New Roman"/>
                <w:spacing w:val="-3"/>
              </w:rPr>
              <w:t>k</w:t>
            </w:r>
            <w:r w:rsidRPr="00771440">
              <w:rPr>
                <w:rFonts w:ascii="Times New Roman" w:eastAsia="Times New Roman" w:hAnsi="Times New Roman"/>
              </w:rPr>
              <w:t>urs</w:t>
            </w:r>
            <w:r w:rsidRPr="00771440">
              <w:rPr>
                <w:rFonts w:ascii="Times New Roman" w:eastAsia="Times New Roman" w:hAnsi="Times New Roman"/>
                <w:spacing w:val="-1"/>
              </w:rPr>
              <w:t>l</w:t>
            </w:r>
            <w:r w:rsidRPr="00771440">
              <w:rPr>
                <w:rFonts w:ascii="Times New Roman" w:eastAsia="Times New Roman" w:hAnsi="Times New Roman"/>
              </w:rPr>
              <w:t>a</w:t>
            </w:r>
            <w:r w:rsidRPr="00771440">
              <w:rPr>
                <w:rFonts w:ascii="Times New Roman" w:eastAsia="Times New Roman" w:hAnsi="Times New Roman"/>
                <w:spacing w:val="-2"/>
              </w:rPr>
              <w:t>r</w:t>
            </w:r>
            <w:r w:rsidRPr="00771440">
              <w:rPr>
                <w:rFonts w:ascii="Times New Roman" w:eastAsia="Times New Roman" w:hAnsi="Times New Roman"/>
              </w:rPr>
              <w:t>ı</w:t>
            </w:r>
            <w:r w:rsidRPr="00771440">
              <w:rPr>
                <w:rFonts w:ascii="Times New Roman" w:eastAsia="Times New Roman" w:hAnsi="Times New Roman"/>
                <w:spacing w:val="1"/>
              </w:rPr>
              <w:t xml:space="preserve"> </w:t>
            </w:r>
            <w:r w:rsidRPr="00771440">
              <w:rPr>
                <w:rFonts w:ascii="Times New Roman" w:eastAsia="Times New Roman" w:hAnsi="Times New Roman"/>
                <w:spacing w:val="-2"/>
              </w:rPr>
              <w:t>a</w:t>
            </w:r>
            <w:r w:rsidRPr="00771440">
              <w:rPr>
                <w:rFonts w:ascii="Times New Roman" w:eastAsia="Times New Roman" w:hAnsi="Times New Roman"/>
              </w:rPr>
              <w:t>ç</w:t>
            </w:r>
            <w:r w:rsidRPr="00771440">
              <w:rPr>
                <w:rFonts w:ascii="Times New Roman" w:eastAsia="Times New Roman" w:hAnsi="Times New Roman"/>
                <w:spacing w:val="-2"/>
              </w:rPr>
              <w:t>ı</w:t>
            </w:r>
            <w:r w:rsidRPr="00771440">
              <w:rPr>
                <w:rFonts w:ascii="Times New Roman" w:eastAsia="Times New Roman" w:hAnsi="Times New Roman"/>
              </w:rPr>
              <w:t>laca</w:t>
            </w:r>
            <w:r w:rsidRPr="00771440">
              <w:rPr>
                <w:rFonts w:ascii="Times New Roman" w:eastAsia="Times New Roman" w:hAnsi="Times New Roman"/>
                <w:spacing w:val="-2"/>
              </w:rPr>
              <w:t>kt</w:t>
            </w:r>
            <w:r w:rsidRPr="00771440">
              <w:rPr>
                <w:rFonts w:ascii="Times New Roman" w:eastAsia="Times New Roman" w:hAnsi="Times New Roman"/>
              </w:rPr>
              <w:t>ır.</w:t>
            </w:r>
          </w:p>
        </w:tc>
        <w:tc>
          <w:tcPr>
            <w:tcW w:w="2123" w:type="dxa"/>
            <w:shd w:val="pct5" w:color="000000" w:fill="FFFFFF"/>
          </w:tcPr>
          <w:p w:rsidR="00301564" w:rsidRPr="00771440" w:rsidRDefault="00301564" w:rsidP="00771440">
            <w:pPr>
              <w:pStyle w:val="TableParagraph"/>
              <w:spacing w:line="267" w:lineRule="exact"/>
              <w:ind w:left="123"/>
              <w:rPr>
                <w:rFonts w:ascii="Times New Roman" w:eastAsia="Times New Roman" w:hAnsi="Times New Roman"/>
                <w:sz w:val="24"/>
                <w:szCs w:val="24"/>
              </w:rPr>
            </w:pPr>
            <w:r w:rsidRPr="00771440">
              <w:rPr>
                <w:rFonts w:ascii="Times New Roman" w:eastAsia="Times New Roman" w:hAnsi="Times New Roman"/>
                <w:sz w:val="24"/>
                <w:szCs w:val="24"/>
              </w:rPr>
              <w:t>H</w:t>
            </w:r>
            <w:r w:rsidRPr="00771440">
              <w:rPr>
                <w:rFonts w:ascii="Times New Roman" w:eastAsia="Times New Roman" w:hAnsi="Times New Roman"/>
                <w:spacing w:val="3"/>
                <w:sz w:val="24"/>
                <w:szCs w:val="24"/>
              </w:rPr>
              <w:t>a</w:t>
            </w:r>
            <w:r w:rsidRPr="00771440">
              <w:rPr>
                <w:rFonts w:ascii="Times New Roman" w:eastAsia="Times New Roman" w:hAnsi="Times New Roman"/>
                <w:spacing w:val="-5"/>
                <w:sz w:val="24"/>
                <w:szCs w:val="24"/>
              </w:rPr>
              <w:t>y</w:t>
            </w:r>
            <w:r w:rsidRPr="00771440">
              <w:rPr>
                <w:rFonts w:ascii="Times New Roman" w:eastAsia="Times New Roman" w:hAnsi="Times New Roman"/>
                <w:spacing w:val="-1"/>
                <w:sz w:val="24"/>
                <w:szCs w:val="24"/>
              </w:rPr>
              <w:t>a</w:t>
            </w:r>
            <w:r w:rsidRPr="00771440">
              <w:rPr>
                <w:rFonts w:ascii="Times New Roman" w:eastAsia="Times New Roman" w:hAnsi="Times New Roman"/>
                <w:sz w:val="24"/>
                <w:szCs w:val="24"/>
              </w:rPr>
              <w:t xml:space="preserve">t </w:t>
            </w:r>
            <w:r w:rsidRPr="00771440">
              <w:rPr>
                <w:rFonts w:ascii="Times New Roman" w:eastAsia="Times New Roman" w:hAnsi="Times New Roman"/>
                <w:spacing w:val="-2"/>
                <w:sz w:val="24"/>
                <w:szCs w:val="24"/>
              </w:rPr>
              <w:t>B</w:t>
            </w:r>
            <w:r w:rsidRPr="00771440">
              <w:rPr>
                <w:rFonts w:ascii="Times New Roman" w:eastAsia="Times New Roman" w:hAnsi="Times New Roman"/>
                <w:spacing w:val="4"/>
                <w:sz w:val="24"/>
                <w:szCs w:val="24"/>
              </w:rPr>
              <w:t>o</w:t>
            </w:r>
            <w:r w:rsidRPr="00771440">
              <w:rPr>
                <w:rFonts w:ascii="Times New Roman" w:eastAsia="Times New Roman" w:hAnsi="Times New Roman"/>
                <w:spacing w:val="-5"/>
                <w:sz w:val="24"/>
                <w:szCs w:val="24"/>
              </w:rPr>
              <w:t>y</w:t>
            </w:r>
            <w:r w:rsidRPr="00771440">
              <w:rPr>
                <w:rFonts w:ascii="Times New Roman" w:eastAsia="Times New Roman" w:hAnsi="Times New Roman"/>
                <w:sz w:val="24"/>
                <w:szCs w:val="24"/>
              </w:rPr>
              <w:t>u</w:t>
            </w:r>
          </w:p>
          <w:p w:rsidR="00301564" w:rsidRPr="00771440" w:rsidRDefault="00301564" w:rsidP="00771440">
            <w:pPr>
              <w:pStyle w:val="TableParagraph"/>
              <w:ind w:left="123" w:right="557"/>
              <w:rPr>
                <w:rFonts w:ascii="Times New Roman" w:eastAsia="Times New Roman" w:hAnsi="Times New Roman"/>
                <w:sz w:val="24"/>
                <w:szCs w:val="24"/>
              </w:rPr>
            </w:pPr>
            <w:r w:rsidRPr="00771440">
              <w:rPr>
                <w:rFonts w:ascii="Times New Roman" w:eastAsia="Times New Roman" w:hAnsi="Times New Roman"/>
                <w:sz w:val="24"/>
                <w:szCs w:val="24"/>
              </w:rPr>
              <w:t>Öğ</w:t>
            </w:r>
            <w:r w:rsidRPr="00771440">
              <w:rPr>
                <w:rFonts w:ascii="Times New Roman" w:eastAsia="Times New Roman" w:hAnsi="Times New Roman"/>
                <w:spacing w:val="-2"/>
                <w:sz w:val="24"/>
                <w:szCs w:val="24"/>
              </w:rPr>
              <w:t>r</w:t>
            </w:r>
            <w:r w:rsidRPr="00771440">
              <w:rPr>
                <w:rFonts w:ascii="Times New Roman" w:eastAsia="Times New Roman" w:hAnsi="Times New Roman"/>
                <w:spacing w:val="-1"/>
                <w:sz w:val="24"/>
                <w:szCs w:val="24"/>
              </w:rPr>
              <w:t>e</w:t>
            </w:r>
            <w:r w:rsidRPr="00771440">
              <w:rPr>
                <w:rFonts w:ascii="Times New Roman" w:eastAsia="Times New Roman" w:hAnsi="Times New Roman"/>
                <w:sz w:val="24"/>
                <w:szCs w:val="24"/>
              </w:rPr>
              <w:t>nme Şube Müdürlü</w:t>
            </w:r>
            <w:r w:rsidRPr="00771440">
              <w:rPr>
                <w:rFonts w:ascii="Times New Roman" w:eastAsia="Times New Roman" w:hAnsi="Times New Roman"/>
                <w:spacing w:val="-3"/>
                <w:sz w:val="24"/>
                <w:szCs w:val="24"/>
              </w:rPr>
              <w:t>ğ</w:t>
            </w:r>
            <w:r w:rsidRPr="00771440">
              <w:rPr>
                <w:rFonts w:ascii="Times New Roman" w:eastAsia="Times New Roman" w:hAnsi="Times New Roman"/>
                <w:sz w:val="24"/>
                <w:szCs w:val="24"/>
              </w:rPr>
              <w:t>ü</w:t>
            </w:r>
          </w:p>
        </w:tc>
      </w:tr>
    </w:tbl>
    <w:p w:rsidR="00B178D1" w:rsidRDefault="00B178D1" w:rsidP="00B178D1">
      <w:pPr>
        <w:spacing w:before="3" w:line="140" w:lineRule="exact"/>
        <w:rPr>
          <w:sz w:val="14"/>
          <w:szCs w:val="14"/>
        </w:rPr>
      </w:pPr>
    </w:p>
    <w:p w:rsidR="00B178D1" w:rsidRDefault="00B178D1" w:rsidP="00B178D1">
      <w:pPr>
        <w:spacing w:before="2" w:line="120" w:lineRule="exact"/>
        <w:rPr>
          <w:sz w:val="12"/>
          <w:szCs w:val="12"/>
        </w:rPr>
      </w:pPr>
    </w:p>
    <w:p w:rsidR="00D375B8" w:rsidRDefault="00D375B8" w:rsidP="00B178D1">
      <w:pPr>
        <w:spacing w:before="2" w:line="120" w:lineRule="exact"/>
        <w:rPr>
          <w:sz w:val="12"/>
          <w:szCs w:val="12"/>
        </w:rPr>
      </w:pPr>
    </w:p>
    <w:p w:rsidR="00D375B8" w:rsidRDefault="00D375B8" w:rsidP="00B178D1">
      <w:pPr>
        <w:spacing w:before="2" w:line="120" w:lineRule="exact"/>
        <w:rPr>
          <w:sz w:val="12"/>
          <w:szCs w:val="12"/>
        </w:rPr>
      </w:pPr>
    </w:p>
    <w:p w:rsidR="00D375B8" w:rsidRDefault="00D375B8" w:rsidP="00B178D1">
      <w:pPr>
        <w:spacing w:before="2" w:line="120" w:lineRule="exact"/>
        <w:rPr>
          <w:sz w:val="12"/>
          <w:szCs w:val="12"/>
        </w:rPr>
      </w:pPr>
    </w:p>
    <w:p w:rsidR="00D375B8" w:rsidRDefault="00D375B8" w:rsidP="00B178D1">
      <w:pPr>
        <w:spacing w:before="2" w:line="120" w:lineRule="exact"/>
        <w:rPr>
          <w:sz w:val="12"/>
          <w:szCs w:val="12"/>
        </w:rPr>
      </w:pPr>
    </w:p>
    <w:p w:rsidR="00D375B8" w:rsidRDefault="00D375B8" w:rsidP="00B178D1">
      <w:pPr>
        <w:spacing w:before="2" w:line="120" w:lineRule="exact"/>
        <w:rPr>
          <w:sz w:val="12"/>
          <w:szCs w:val="12"/>
        </w:rPr>
      </w:pPr>
    </w:p>
    <w:p w:rsidR="00D375B8" w:rsidRDefault="00D375B8" w:rsidP="00B178D1">
      <w:pPr>
        <w:spacing w:before="2" w:line="120" w:lineRule="exact"/>
        <w:rPr>
          <w:sz w:val="12"/>
          <w:szCs w:val="12"/>
        </w:rPr>
      </w:pPr>
    </w:p>
    <w:p w:rsidR="00D375B8" w:rsidRDefault="00D375B8" w:rsidP="00B178D1">
      <w:pPr>
        <w:spacing w:before="2" w:line="120" w:lineRule="exact"/>
        <w:rPr>
          <w:sz w:val="12"/>
          <w:szCs w:val="12"/>
        </w:rPr>
      </w:pPr>
    </w:p>
    <w:p w:rsidR="00D375B8" w:rsidRDefault="00D375B8" w:rsidP="00B178D1">
      <w:pPr>
        <w:spacing w:before="2" w:line="120" w:lineRule="exact"/>
        <w:rPr>
          <w:sz w:val="12"/>
          <w:szCs w:val="12"/>
        </w:rPr>
      </w:pPr>
    </w:p>
    <w:p w:rsidR="00D375B8" w:rsidRDefault="00D375B8" w:rsidP="00B178D1">
      <w:pPr>
        <w:spacing w:before="2" w:line="120" w:lineRule="exact"/>
        <w:rPr>
          <w:sz w:val="12"/>
          <w:szCs w:val="12"/>
        </w:rPr>
      </w:pPr>
    </w:p>
    <w:p w:rsidR="00D375B8" w:rsidRDefault="00D375B8" w:rsidP="00B178D1">
      <w:pPr>
        <w:spacing w:before="2" w:line="120" w:lineRule="exact"/>
        <w:rPr>
          <w:sz w:val="12"/>
          <w:szCs w:val="12"/>
        </w:rPr>
      </w:pPr>
    </w:p>
    <w:p w:rsidR="00D375B8" w:rsidRDefault="00D375B8" w:rsidP="00B178D1">
      <w:pPr>
        <w:spacing w:before="2" w:line="120" w:lineRule="exact"/>
        <w:rPr>
          <w:sz w:val="12"/>
          <w:szCs w:val="12"/>
        </w:rPr>
      </w:pPr>
    </w:p>
    <w:p w:rsidR="00D375B8" w:rsidRDefault="00D375B8" w:rsidP="00B178D1">
      <w:pPr>
        <w:spacing w:before="2" w:line="120" w:lineRule="exact"/>
        <w:rPr>
          <w:sz w:val="12"/>
          <w:szCs w:val="12"/>
        </w:rPr>
      </w:pPr>
    </w:p>
    <w:p w:rsidR="00D375B8" w:rsidRDefault="00D375B8" w:rsidP="00B178D1">
      <w:pPr>
        <w:spacing w:before="2" w:line="120" w:lineRule="exact"/>
        <w:rPr>
          <w:sz w:val="12"/>
          <w:szCs w:val="12"/>
        </w:rPr>
      </w:pPr>
    </w:p>
    <w:p w:rsidR="00D375B8" w:rsidRDefault="00D375B8" w:rsidP="00B178D1">
      <w:pPr>
        <w:spacing w:before="2" w:line="120" w:lineRule="exact"/>
        <w:rPr>
          <w:sz w:val="12"/>
          <w:szCs w:val="12"/>
        </w:rPr>
      </w:pPr>
    </w:p>
    <w:p w:rsidR="00D375B8" w:rsidRDefault="00D375B8" w:rsidP="00B178D1">
      <w:pPr>
        <w:spacing w:before="2" w:line="120" w:lineRule="exact"/>
        <w:rPr>
          <w:sz w:val="12"/>
          <w:szCs w:val="12"/>
        </w:rPr>
      </w:pPr>
    </w:p>
    <w:p w:rsidR="00D375B8" w:rsidRDefault="00D375B8" w:rsidP="00B178D1">
      <w:pPr>
        <w:spacing w:before="2" w:line="120" w:lineRule="exact"/>
        <w:rPr>
          <w:sz w:val="12"/>
          <w:szCs w:val="12"/>
        </w:rPr>
      </w:pPr>
    </w:p>
    <w:p w:rsidR="00D375B8" w:rsidRDefault="00D375B8" w:rsidP="00B178D1">
      <w:pPr>
        <w:spacing w:before="2" w:line="120" w:lineRule="exact"/>
        <w:rPr>
          <w:sz w:val="12"/>
          <w:szCs w:val="12"/>
        </w:rPr>
      </w:pPr>
    </w:p>
    <w:p w:rsidR="00D375B8" w:rsidRDefault="00D375B8" w:rsidP="00B178D1">
      <w:pPr>
        <w:spacing w:before="2" w:line="120" w:lineRule="exact"/>
        <w:rPr>
          <w:sz w:val="12"/>
          <w:szCs w:val="12"/>
        </w:rPr>
      </w:pPr>
    </w:p>
    <w:p w:rsidR="00D375B8" w:rsidRDefault="00D375B8" w:rsidP="00B178D1">
      <w:pPr>
        <w:spacing w:before="2" w:line="120" w:lineRule="exact"/>
        <w:rPr>
          <w:sz w:val="12"/>
          <w:szCs w:val="12"/>
        </w:rPr>
      </w:pPr>
    </w:p>
    <w:p w:rsidR="00D375B8" w:rsidRDefault="00D375B8" w:rsidP="00B178D1">
      <w:pPr>
        <w:spacing w:before="2" w:line="120" w:lineRule="exact"/>
        <w:rPr>
          <w:sz w:val="12"/>
          <w:szCs w:val="12"/>
        </w:rPr>
      </w:pPr>
    </w:p>
    <w:p w:rsidR="00D375B8" w:rsidRDefault="00D375B8" w:rsidP="00B178D1">
      <w:pPr>
        <w:spacing w:before="2" w:line="120" w:lineRule="exact"/>
        <w:rPr>
          <w:sz w:val="12"/>
          <w:szCs w:val="12"/>
        </w:rPr>
      </w:pPr>
    </w:p>
    <w:p w:rsidR="00D375B8" w:rsidRDefault="00D375B8" w:rsidP="00B178D1">
      <w:pPr>
        <w:spacing w:before="2" w:line="120" w:lineRule="exact"/>
        <w:rPr>
          <w:sz w:val="12"/>
          <w:szCs w:val="12"/>
        </w:rPr>
      </w:pPr>
    </w:p>
    <w:p w:rsidR="00D375B8" w:rsidRDefault="00D375B8" w:rsidP="00B178D1">
      <w:pPr>
        <w:spacing w:before="2" w:line="120" w:lineRule="exact"/>
        <w:rPr>
          <w:sz w:val="12"/>
          <w:szCs w:val="12"/>
        </w:rPr>
      </w:pPr>
    </w:p>
    <w:p w:rsidR="00D375B8" w:rsidRDefault="00D375B8" w:rsidP="00B178D1">
      <w:pPr>
        <w:spacing w:before="2" w:line="120" w:lineRule="exact"/>
        <w:rPr>
          <w:sz w:val="12"/>
          <w:szCs w:val="12"/>
        </w:rPr>
      </w:pPr>
    </w:p>
    <w:p w:rsidR="00D375B8" w:rsidRDefault="00D375B8" w:rsidP="00B178D1">
      <w:pPr>
        <w:spacing w:before="2" w:line="120" w:lineRule="exact"/>
        <w:rPr>
          <w:sz w:val="12"/>
          <w:szCs w:val="12"/>
        </w:rPr>
      </w:pPr>
    </w:p>
    <w:p w:rsidR="00D375B8" w:rsidRDefault="00D375B8" w:rsidP="00B178D1">
      <w:pPr>
        <w:spacing w:before="2" w:line="120" w:lineRule="exact"/>
        <w:rPr>
          <w:sz w:val="12"/>
          <w:szCs w:val="12"/>
        </w:rPr>
      </w:pPr>
    </w:p>
    <w:p w:rsidR="00D375B8" w:rsidRDefault="00D375B8" w:rsidP="00B178D1">
      <w:pPr>
        <w:spacing w:before="2" w:line="120" w:lineRule="exact"/>
        <w:rPr>
          <w:sz w:val="12"/>
          <w:szCs w:val="12"/>
        </w:rPr>
      </w:pPr>
    </w:p>
    <w:p w:rsidR="00D375B8" w:rsidRDefault="00D375B8" w:rsidP="00B178D1">
      <w:pPr>
        <w:spacing w:before="2" w:line="120" w:lineRule="exact"/>
        <w:rPr>
          <w:sz w:val="12"/>
          <w:szCs w:val="12"/>
        </w:rPr>
      </w:pPr>
    </w:p>
    <w:p w:rsidR="00C66291" w:rsidRDefault="00C66291" w:rsidP="00B178D1">
      <w:pPr>
        <w:spacing w:before="2" w:line="120" w:lineRule="exact"/>
        <w:rPr>
          <w:sz w:val="12"/>
          <w:szCs w:val="12"/>
        </w:rPr>
      </w:pPr>
    </w:p>
    <w:p w:rsidR="00C66291" w:rsidRDefault="00C66291" w:rsidP="00B178D1">
      <w:pPr>
        <w:spacing w:before="2" w:line="120" w:lineRule="exact"/>
        <w:rPr>
          <w:sz w:val="12"/>
          <w:szCs w:val="12"/>
        </w:rPr>
      </w:pPr>
    </w:p>
    <w:p w:rsidR="00D375B8" w:rsidRDefault="00D375B8" w:rsidP="00B178D1">
      <w:pPr>
        <w:spacing w:before="2" w:line="120" w:lineRule="exact"/>
        <w:rPr>
          <w:sz w:val="12"/>
          <w:szCs w:val="12"/>
        </w:rPr>
      </w:pPr>
    </w:p>
    <w:p w:rsidR="00D375B8" w:rsidRDefault="00D375B8" w:rsidP="00B178D1">
      <w:pPr>
        <w:spacing w:before="2" w:line="120" w:lineRule="exact"/>
        <w:rPr>
          <w:sz w:val="12"/>
          <w:szCs w:val="12"/>
        </w:rPr>
      </w:pPr>
    </w:p>
    <w:tbl>
      <w:tblPr>
        <w:tblW w:w="0" w:type="auto"/>
        <w:tblBorders>
          <w:top w:val="single" w:sz="18" w:space="0" w:color="auto"/>
          <w:bottom w:val="single" w:sz="18" w:space="0" w:color="auto"/>
        </w:tblBorders>
        <w:tblLayout w:type="fixed"/>
        <w:tblLook w:val="01E0" w:firstRow="1" w:lastRow="1" w:firstColumn="1" w:lastColumn="1" w:noHBand="0" w:noVBand="0"/>
      </w:tblPr>
      <w:tblGrid>
        <w:gridCol w:w="9213"/>
      </w:tblGrid>
      <w:tr w:rsidR="00B178D1" w:rsidTr="00771440">
        <w:trPr>
          <w:trHeight w:hRule="exact" w:val="1839"/>
        </w:trPr>
        <w:tc>
          <w:tcPr>
            <w:tcW w:w="9213" w:type="dxa"/>
            <w:tcBorders>
              <w:top w:val="single" w:sz="18" w:space="0" w:color="auto"/>
              <w:bottom w:val="single" w:sz="18" w:space="0" w:color="auto"/>
            </w:tcBorders>
            <w:shd w:val="clear" w:color="auto" w:fill="F79646"/>
          </w:tcPr>
          <w:p w:rsidR="00B178D1" w:rsidRPr="00771440" w:rsidRDefault="00B178D1" w:rsidP="00771440">
            <w:pPr>
              <w:pStyle w:val="TableParagraph"/>
              <w:spacing w:before="6" w:line="598" w:lineRule="exact"/>
              <w:ind w:left="1172" w:right="1172" w:firstLine="2554"/>
              <w:rPr>
                <w:rFonts w:ascii="Times New Roman" w:eastAsia="Times New Roman" w:hAnsi="Times New Roman"/>
                <w:b/>
                <w:bCs/>
                <w:color w:val="FFFFFF"/>
                <w:sz w:val="52"/>
                <w:szCs w:val="52"/>
              </w:rPr>
            </w:pPr>
            <w:bookmarkStart w:id="152" w:name="_bookmark72"/>
            <w:bookmarkEnd w:id="152"/>
            <w:r w:rsidRPr="00771440">
              <w:rPr>
                <w:rFonts w:ascii="Times New Roman" w:eastAsia="Times New Roman" w:hAnsi="Times New Roman"/>
                <w:b/>
                <w:bCs/>
                <w:color w:val="FFFFFF"/>
                <w:sz w:val="52"/>
                <w:szCs w:val="52"/>
              </w:rPr>
              <w:t>TEMA 3 KURU</w:t>
            </w:r>
            <w:r w:rsidRPr="00771440">
              <w:rPr>
                <w:rFonts w:ascii="Times New Roman" w:eastAsia="Times New Roman" w:hAnsi="Times New Roman"/>
                <w:b/>
                <w:bCs/>
                <w:color w:val="FFFFFF"/>
                <w:spacing w:val="-2"/>
                <w:sz w:val="52"/>
                <w:szCs w:val="52"/>
              </w:rPr>
              <w:t>MS</w:t>
            </w:r>
            <w:r w:rsidRPr="00771440">
              <w:rPr>
                <w:rFonts w:ascii="Times New Roman" w:eastAsia="Times New Roman" w:hAnsi="Times New Roman"/>
                <w:b/>
                <w:bCs/>
                <w:color w:val="FFFFFF"/>
                <w:sz w:val="52"/>
                <w:szCs w:val="52"/>
              </w:rPr>
              <w:t>AL KA</w:t>
            </w:r>
            <w:r w:rsidRPr="00771440">
              <w:rPr>
                <w:rFonts w:ascii="Times New Roman" w:eastAsia="Times New Roman" w:hAnsi="Times New Roman"/>
                <w:b/>
                <w:bCs/>
                <w:color w:val="FFFFFF"/>
                <w:spacing w:val="-2"/>
                <w:sz w:val="52"/>
                <w:szCs w:val="52"/>
              </w:rPr>
              <w:t>PA</w:t>
            </w:r>
            <w:r w:rsidRPr="00771440">
              <w:rPr>
                <w:rFonts w:ascii="Times New Roman" w:eastAsia="Times New Roman" w:hAnsi="Times New Roman"/>
                <w:b/>
                <w:bCs/>
                <w:color w:val="FFFFFF"/>
                <w:sz w:val="52"/>
                <w:szCs w:val="52"/>
              </w:rPr>
              <w:t>SİTENİN</w:t>
            </w:r>
          </w:p>
          <w:p w:rsidR="00B178D1" w:rsidRPr="00771440" w:rsidRDefault="00B178D1" w:rsidP="00771440">
            <w:pPr>
              <w:pStyle w:val="TableParagraph"/>
              <w:spacing w:line="590" w:lineRule="exact"/>
              <w:ind w:left="2365"/>
              <w:rPr>
                <w:rFonts w:ascii="Times New Roman" w:eastAsia="Times New Roman" w:hAnsi="Times New Roman"/>
                <w:b/>
                <w:bCs/>
                <w:color w:val="FFFFFF"/>
                <w:sz w:val="52"/>
                <w:szCs w:val="52"/>
              </w:rPr>
            </w:pPr>
            <w:r w:rsidRPr="00771440">
              <w:rPr>
                <w:rFonts w:ascii="Times New Roman" w:eastAsia="Times New Roman" w:hAnsi="Times New Roman"/>
                <w:b/>
                <w:bCs/>
                <w:color w:val="FFFFFF"/>
                <w:sz w:val="52"/>
                <w:szCs w:val="52"/>
              </w:rPr>
              <w:t>GE</w:t>
            </w:r>
            <w:r w:rsidRPr="00771440">
              <w:rPr>
                <w:rFonts w:ascii="Times New Roman" w:eastAsia="Times New Roman" w:hAnsi="Times New Roman"/>
                <w:b/>
                <w:bCs/>
                <w:color w:val="FFFFFF"/>
                <w:spacing w:val="1"/>
                <w:sz w:val="52"/>
                <w:szCs w:val="52"/>
              </w:rPr>
              <w:t>L</w:t>
            </w:r>
            <w:r w:rsidRPr="00771440">
              <w:rPr>
                <w:rFonts w:ascii="Times New Roman" w:eastAsia="Times New Roman" w:hAnsi="Times New Roman"/>
                <w:b/>
                <w:bCs/>
                <w:color w:val="FFFFFF"/>
                <w:spacing w:val="-4"/>
                <w:sz w:val="52"/>
                <w:szCs w:val="52"/>
              </w:rPr>
              <w:t>İ</w:t>
            </w:r>
            <w:r w:rsidRPr="00771440">
              <w:rPr>
                <w:rFonts w:ascii="Times New Roman" w:eastAsia="Times New Roman" w:hAnsi="Times New Roman"/>
                <w:b/>
                <w:bCs/>
                <w:color w:val="FFFFFF"/>
                <w:sz w:val="52"/>
                <w:szCs w:val="52"/>
              </w:rPr>
              <w:t>ŞT</w:t>
            </w:r>
            <w:r w:rsidRPr="00771440">
              <w:rPr>
                <w:rFonts w:ascii="Times New Roman" w:eastAsia="Times New Roman" w:hAnsi="Times New Roman"/>
                <w:b/>
                <w:bCs/>
                <w:color w:val="FFFFFF"/>
                <w:spacing w:val="-3"/>
                <w:sz w:val="52"/>
                <w:szCs w:val="52"/>
              </w:rPr>
              <w:t>İ</w:t>
            </w:r>
            <w:r w:rsidRPr="00771440">
              <w:rPr>
                <w:rFonts w:ascii="Times New Roman" w:eastAsia="Times New Roman" w:hAnsi="Times New Roman"/>
                <w:b/>
                <w:bCs/>
                <w:color w:val="FFFFFF"/>
                <w:sz w:val="52"/>
                <w:szCs w:val="52"/>
              </w:rPr>
              <w:t>RİL</w:t>
            </w:r>
            <w:r w:rsidRPr="00771440">
              <w:rPr>
                <w:rFonts w:ascii="Times New Roman" w:eastAsia="Times New Roman" w:hAnsi="Times New Roman"/>
                <w:b/>
                <w:bCs/>
                <w:color w:val="FFFFFF"/>
                <w:spacing w:val="-2"/>
                <w:sz w:val="52"/>
                <w:szCs w:val="52"/>
              </w:rPr>
              <w:t>M</w:t>
            </w:r>
            <w:r w:rsidRPr="00771440">
              <w:rPr>
                <w:rFonts w:ascii="Times New Roman" w:eastAsia="Times New Roman" w:hAnsi="Times New Roman"/>
                <w:b/>
                <w:bCs/>
                <w:color w:val="FFFFFF"/>
                <w:sz w:val="52"/>
                <w:szCs w:val="52"/>
              </w:rPr>
              <w:t>ESİ</w:t>
            </w:r>
          </w:p>
        </w:tc>
      </w:tr>
      <w:tr w:rsidR="00B178D1" w:rsidTr="00771440">
        <w:trPr>
          <w:trHeight w:hRule="exact" w:val="413"/>
        </w:trPr>
        <w:tc>
          <w:tcPr>
            <w:tcW w:w="9213" w:type="dxa"/>
            <w:shd w:val="clear" w:color="auto" w:fill="F79646"/>
          </w:tcPr>
          <w:p w:rsidR="00B178D1" w:rsidRPr="00771440" w:rsidRDefault="00B178D1" w:rsidP="00771440">
            <w:pPr>
              <w:pStyle w:val="TableParagraph"/>
              <w:spacing w:line="365" w:lineRule="exact"/>
              <w:ind w:left="2944"/>
              <w:rPr>
                <w:rFonts w:ascii="Times New Roman" w:eastAsia="Times New Roman" w:hAnsi="Times New Roman"/>
                <w:b/>
                <w:bCs/>
                <w:sz w:val="32"/>
                <w:szCs w:val="32"/>
              </w:rPr>
            </w:pPr>
            <w:r w:rsidRPr="00771440">
              <w:rPr>
                <w:rFonts w:ascii="Times New Roman" w:eastAsia="Times New Roman" w:hAnsi="Times New Roman"/>
                <w:b/>
                <w:bCs/>
                <w:sz w:val="32"/>
                <w:szCs w:val="32"/>
              </w:rPr>
              <w:t>STRATE</w:t>
            </w:r>
            <w:r w:rsidRPr="00771440">
              <w:rPr>
                <w:rFonts w:ascii="Times New Roman" w:eastAsia="Times New Roman" w:hAnsi="Times New Roman"/>
                <w:b/>
                <w:bCs/>
                <w:spacing w:val="1"/>
                <w:sz w:val="32"/>
                <w:szCs w:val="32"/>
              </w:rPr>
              <w:t>J</w:t>
            </w:r>
            <w:r w:rsidRPr="00771440">
              <w:rPr>
                <w:rFonts w:ascii="Times New Roman" w:eastAsia="Times New Roman" w:hAnsi="Times New Roman"/>
                <w:b/>
                <w:bCs/>
                <w:sz w:val="32"/>
                <w:szCs w:val="32"/>
              </w:rPr>
              <w:t>İK</w:t>
            </w:r>
            <w:r w:rsidRPr="00771440">
              <w:rPr>
                <w:rFonts w:ascii="Times New Roman" w:eastAsia="Times New Roman" w:hAnsi="Times New Roman"/>
                <w:b/>
                <w:bCs/>
                <w:spacing w:val="-18"/>
                <w:sz w:val="32"/>
                <w:szCs w:val="32"/>
              </w:rPr>
              <w:t xml:space="preserve"> </w:t>
            </w:r>
            <w:r w:rsidRPr="00771440">
              <w:rPr>
                <w:rFonts w:ascii="Times New Roman" w:eastAsia="Times New Roman" w:hAnsi="Times New Roman"/>
                <w:b/>
                <w:bCs/>
                <w:sz w:val="32"/>
                <w:szCs w:val="32"/>
              </w:rPr>
              <w:t>A</w:t>
            </w:r>
            <w:r w:rsidRPr="00771440">
              <w:rPr>
                <w:rFonts w:ascii="Times New Roman" w:eastAsia="Times New Roman" w:hAnsi="Times New Roman"/>
                <w:b/>
                <w:bCs/>
                <w:spacing w:val="4"/>
                <w:sz w:val="32"/>
                <w:szCs w:val="32"/>
              </w:rPr>
              <w:t>M</w:t>
            </w:r>
            <w:r w:rsidRPr="00771440">
              <w:rPr>
                <w:rFonts w:ascii="Times New Roman" w:eastAsia="Times New Roman" w:hAnsi="Times New Roman"/>
                <w:b/>
                <w:bCs/>
                <w:sz w:val="32"/>
                <w:szCs w:val="32"/>
              </w:rPr>
              <w:t>AÇ</w:t>
            </w:r>
            <w:r w:rsidRPr="00771440">
              <w:rPr>
                <w:rFonts w:ascii="Times New Roman" w:eastAsia="Times New Roman" w:hAnsi="Times New Roman"/>
                <w:b/>
                <w:bCs/>
                <w:spacing w:val="-16"/>
                <w:sz w:val="32"/>
                <w:szCs w:val="32"/>
              </w:rPr>
              <w:t xml:space="preserve"> </w:t>
            </w:r>
            <w:r w:rsidRPr="00771440">
              <w:rPr>
                <w:rFonts w:ascii="Times New Roman" w:eastAsia="Times New Roman" w:hAnsi="Times New Roman"/>
                <w:b/>
                <w:bCs/>
                <w:sz w:val="32"/>
                <w:szCs w:val="32"/>
              </w:rPr>
              <w:t>3:</w:t>
            </w:r>
          </w:p>
        </w:tc>
      </w:tr>
      <w:tr w:rsidR="00B178D1" w:rsidTr="00771440">
        <w:trPr>
          <w:trHeight w:hRule="exact" w:val="1645"/>
        </w:trPr>
        <w:tc>
          <w:tcPr>
            <w:tcW w:w="9213" w:type="dxa"/>
            <w:tcBorders>
              <w:top w:val="double" w:sz="6" w:space="0" w:color="auto"/>
              <w:bottom w:val="single" w:sz="18" w:space="0" w:color="auto"/>
            </w:tcBorders>
            <w:shd w:val="clear" w:color="auto" w:fill="FFFFFF"/>
          </w:tcPr>
          <w:p w:rsidR="00B178D1" w:rsidRPr="00771440" w:rsidRDefault="00B178D1" w:rsidP="00771440">
            <w:pPr>
              <w:pStyle w:val="TableParagraph"/>
              <w:spacing w:before="100" w:beforeAutospacing="1" w:after="100" w:afterAutospacing="1" w:line="360" w:lineRule="auto"/>
              <w:ind w:left="85" w:right="91"/>
              <w:jc w:val="both"/>
              <w:rPr>
                <w:rFonts w:ascii="Times New Roman" w:eastAsia="Times New Roman" w:hAnsi="Times New Roman"/>
                <w:b/>
                <w:bCs/>
                <w:sz w:val="28"/>
                <w:szCs w:val="28"/>
              </w:rPr>
            </w:pPr>
            <w:r w:rsidRPr="00771440">
              <w:rPr>
                <w:rFonts w:ascii="Times New Roman" w:eastAsia="Times New Roman" w:hAnsi="Times New Roman"/>
                <w:b/>
                <w:bCs/>
                <w:sz w:val="24"/>
                <w:szCs w:val="24"/>
              </w:rPr>
              <w:t>Eğ</w:t>
            </w:r>
            <w:r w:rsidRPr="00771440">
              <w:rPr>
                <w:rFonts w:ascii="Times New Roman" w:eastAsia="Times New Roman" w:hAnsi="Times New Roman"/>
                <w:b/>
                <w:bCs/>
                <w:spacing w:val="-2"/>
                <w:sz w:val="24"/>
                <w:szCs w:val="24"/>
              </w:rPr>
              <w:t>i</w:t>
            </w:r>
            <w:r w:rsidRPr="00771440">
              <w:rPr>
                <w:rFonts w:ascii="Times New Roman" w:eastAsia="Times New Roman" w:hAnsi="Times New Roman"/>
                <w:b/>
                <w:bCs/>
                <w:sz w:val="24"/>
                <w:szCs w:val="24"/>
              </w:rPr>
              <w:t>ti</w:t>
            </w:r>
            <w:r w:rsidRPr="00771440">
              <w:rPr>
                <w:rFonts w:ascii="Times New Roman" w:eastAsia="Times New Roman" w:hAnsi="Times New Roman"/>
                <w:b/>
                <w:bCs/>
                <w:spacing w:val="-4"/>
                <w:sz w:val="24"/>
                <w:szCs w:val="24"/>
              </w:rPr>
              <w:t>m</w:t>
            </w:r>
            <w:r w:rsidRPr="00771440">
              <w:rPr>
                <w:rFonts w:ascii="Times New Roman" w:eastAsia="Times New Roman" w:hAnsi="Times New Roman"/>
                <w:b/>
                <w:bCs/>
                <w:sz w:val="24"/>
                <w:szCs w:val="24"/>
              </w:rPr>
              <w:t>de</w:t>
            </w:r>
            <w:r w:rsidRPr="00771440">
              <w:rPr>
                <w:rFonts w:ascii="Times New Roman" w:eastAsia="Times New Roman" w:hAnsi="Times New Roman"/>
                <w:b/>
                <w:bCs/>
                <w:spacing w:val="53"/>
                <w:sz w:val="24"/>
                <w:szCs w:val="24"/>
              </w:rPr>
              <w:t xml:space="preserve"> </w:t>
            </w:r>
            <w:r w:rsidRPr="00771440">
              <w:rPr>
                <w:rFonts w:ascii="Times New Roman" w:eastAsia="Times New Roman" w:hAnsi="Times New Roman"/>
                <w:b/>
                <w:bCs/>
                <w:sz w:val="24"/>
                <w:szCs w:val="24"/>
              </w:rPr>
              <w:t>er</w:t>
            </w:r>
            <w:r w:rsidRPr="00771440">
              <w:rPr>
                <w:rFonts w:ascii="Times New Roman" w:eastAsia="Times New Roman" w:hAnsi="Times New Roman"/>
                <w:b/>
                <w:bCs/>
                <w:spacing w:val="1"/>
                <w:sz w:val="24"/>
                <w:szCs w:val="24"/>
              </w:rPr>
              <w:t>i</w:t>
            </w:r>
            <w:r w:rsidRPr="00771440">
              <w:rPr>
                <w:rFonts w:ascii="Times New Roman" w:eastAsia="Times New Roman" w:hAnsi="Times New Roman"/>
                <w:b/>
                <w:bCs/>
                <w:spacing w:val="-2"/>
                <w:sz w:val="24"/>
                <w:szCs w:val="24"/>
              </w:rPr>
              <w:t>ş</w:t>
            </w:r>
            <w:r w:rsidRPr="00771440">
              <w:rPr>
                <w:rFonts w:ascii="Times New Roman" w:eastAsia="Times New Roman" w:hAnsi="Times New Roman"/>
                <w:b/>
                <w:bCs/>
                <w:sz w:val="24"/>
                <w:szCs w:val="24"/>
              </w:rPr>
              <w:t>i</w:t>
            </w:r>
            <w:r w:rsidRPr="00771440">
              <w:rPr>
                <w:rFonts w:ascii="Times New Roman" w:eastAsia="Times New Roman" w:hAnsi="Times New Roman"/>
                <w:b/>
                <w:bCs/>
                <w:spacing w:val="-4"/>
                <w:sz w:val="24"/>
                <w:szCs w:val="24"/>
              </w:rPr>
              <w:t>m</w:t>
            </w:r>
            <w:r w:rsidRPr="00771440">
              <w:rPr>
                <w:rFonts w:ascii="Times New Roman" w:eastAsia="Times New Roman" w:hAnsi="Times New Roman"/>
                <w:b/>
                <w:bCs/>
                <w:sz w:val="24"/>
                <w:szCs w:val="24"/>
              </w:rPr>
              <w:t>in</w:t>
            </w:r>
            <w:r w:rsidRPr="00771440">
              <w:rPr>
                <w:rFonts w:ascii="Times New Roman" w:eastAsia="Times New Roman" w:hAnsi="Times New Roman"/>
                <w:b/>
                <w:bCs/>
                <w:spacing w:val="51"/>
                <w:sz w:val="24"/>
                <w:szCs w:val="24"/>
              </w:rPr>
              <w:t xml:space="preserve"> </w:t>
            </w:r>
            <w:r w:rsidRPr="00771440">
              <w:rPr>
                <w:rFonts w:ascii="Times New Roman" w:eastAsia="Times New Roman" w:hAnsi="Times New Roman"/>
                <w:b/>
                <w:bCs/>
                <w:sz w:val="24"/>
                <w:szCs w:val="24"/>
              </w:rPr>
              <w:t>ve</w:t>
            </w:r>
            <w:r w:rsidRPr="00771440">
              <w:rPr>
                <w:rFonts w:ascii="Times New Roman" w:eastAsia="Times New Roman" w:hAnsi="Times New Roman"/>
                <w:b/>
                <w:bCs/>
                <w:spacing w:val="56"/>
                <w:sz w:val="24"/>
                <w:szCs w:val="24"/>
              </w:rPr>
              <w:t xml:space="preserve"> </w:t>
            </w:r>
            <w:r w:rsidRPr="00771440">
              <w:rPr>
                <w:rFonts w:ascii="Times New Roman" w:eastAsia="Times New Roman" w:hAnsi="Times New Roman"/>
                <w:b/>
                <w:bCs/>
                <w:spacing w:val="-6"/>
                <w:sz w:val="24"/>
                <w:szCs w:val="24"/>
              </w:rPr>
              <w:t>k</w:t>
            </w:r>
            <w:r w:rsidRPr="00771440">
              <w:rPr>
                <w:rFonts w:ascii="Times New Roman" w:eastAsia="Times New Roman" w:hAnsi="Times New Roman"/>
                <w:b/>
                <w:bCs/>
                <w:sz w:val="24"/>
                <w:szCs w:val="24"/>
              </w:rPr>
              <w:t>alite</w:t>
            </w:r>
            <w:r w:rsidRPr="00771440">
              <w:rPr>
                <w:rFonts w:ascii="Times New Roman" w:eastAsia="Times New Roman" w:hAnsi="Times New Roman"/>
                <w:b/>
                <w:bCs/>
                <w:spacing w:val="-3"/>
                <w:sz w:val="24"/>
                <w:szCs w:val="24"/>
              </w:rPr>
              <w:t>n</w:t>
            </w:r>
            <w:r w:rsidRPr="00771440">
              <w:rPr>
                <w:rFonts w:ascii="Times New Roman" w:eastAsia="Times New Roman" w:hAnsi="Times New Roman"/>
                <w:b/>
                <w:bCs/>
                <w:sz w:val="24"/>
                <w:szCs w:val="24"/>
              </w:rPr>
              <w:t>in</w:t>
            </w:r>
            <w:r w:rsidRPr="00771440">
              <w:rPr>
                <w:rFonts w:ascii="Times New Roman" w:eastAsia="Times New Roman" w:hAnsi="Times New Roman"/>
                <w:b/>
                <w:bCs/>
                <w:spacing w:val="53"/>
                <w:sz w:val="24"/>
                <w:szCs w:val="24"/>
              </w:rPr>
              <w:t xml:space="preserve"> </w:t>
            </w:r>
            <w:r w:rsidRPr="00771440">
              <w:rPr>
                <w:rFonts w:ascii="Times New Roman" w:eastAsia="Times New Roman" w:hAnsi="Times New Roman"/>
                <w:b/>
                <w:bCs/>
                <w:sz w:val="24"/>
                <w:szCs w:val="24"/>
              </w:rPr>
              <w:t>a</w:t>
            </w:r>
            <w:r w:rsidRPr="00771440">
              <w:rPr>
                <w:rFonts w:ascii="Times New Roman" w:eastAsia="Times New Roman" w:hAnsi="Times New Roman"/>
                <w:b/>
                <w:bCs/>
                <w:spacing w:val="-3"/>
                <w:sz w:val="24"/>
                <w:szCs w:val="24"/>
              </w:rPr>
              <w:t>r</w:t>
            </w:r>
            <w:r w:rsidRPr="00771440">
              <w:rPr>
                <w:rFonts w:ascii="Times New Roman" w:eastAsia="Times New Roman" w:hAnsi="Times New Roman"/>
                <w:b/>
                <w:bCs/>
                <w:sz w:val="24"/>
                <w:szCs w:val="24"/>
              </w:rPr>
              <w:t>tt</w:t>
            </w:r>
            <w:r w:rsidRPr="00771440">
              <w:rPr>
                <w:rFonts w:ascii="Times New Roman" w:eastAsia="Times New Roman" w:hAnsi="Times New Roman"/>
                <w:b/>
                <w:bCs/>
                <w:spacing w:val="1"/>
                <w:sz w:val="24"/>
                <w:szCs w:val="24"/>
              </w:rPr>
              <w:t>ı</w:t>
            </w:r>
            <w:r w:rsidRPr="00771440">
              <w:rPr>
                <w:rFonts w:ascii="Times New Roman" w:eastAsia="Times New Roman" w:hAnsi="Times New Roman"/>
                <w:b/>
                <w:bCs/>
                <w:spacing w:val="-3"/>
                <w:sz w:val="24"/>
                <w:szCs w:val="24"/>
              </w:rPr>
              <w:t>r</w:t>
            </w:r>
            <w:r w:rsidRPr="00771440">
              <w:rPr>
                <w:rFonts w:ascii="Times New Roman" w:eastAsia="Times New Roman" w:hAnsi="Times New Roman"/>
                <w:b/>
                <w:bCs/>
                <w:sz w:val="24"/>
                <w:szCs w:val="24"/>
              </w:rPr>
              <w:t>ıl</w:t>
            </w:r>
            <w:r w:rsidRPr="00771440">
              <w:rPr>
                <w:rFonts w:ascii="Times New Roman" w:eastAsia="Times New Roman" w:hAnsi="Times New Roman"/>
                <w:b/>
                <w:bCs/>
                <w:spacing w:val="-4"/>
                <w:sz w:val="24"/>
                <w:szCs w:val="24"/>
              </w:rPr>
              <w:t>m</w:t>
            </w:r>
            <w:r w:rsidRPr="00771440">
              <w:rPr>
                <w:rFonts w:ascii="Times New Roman" w:eastAsia="Times New Roman" w:hAnsi="Times New Roman"/>
                <w:b/>
                <w:bCs/>
                <w:sz w:val="24"/>
                <w:szCs w:val="24"/>
              </w:rPr>
              <w:t>a</w:t>
            </w:r>
            <w:r w:rsidRPr="00771440">
              <w:rPr>
                <w:rFonts w:ascii="Times New Roman" w:eastAsia="Times New Roman" w:hAnsi="Times New Roman"/>
                <w:b/>
                <w:bCs/>
                <w:spacing w:val="-2"/>
                <w:sz w:val="24"/>
                <w:szCs w:val="24"/>
              </w:rPr>
              <w:t>s</w:t>
            </w:r>
            <w:r w:rsidRPr="00771440">
              <w:rPr>
                <w:rFonts w:ascii="Times New Roman" w:eastAsia="Times New Roman" w:hAnsi="Times New Roman"/>
                <w:b/>
                <w:bCs/>
                <w:sz w:val="24"/>
                <w:szCs w:val="24"/>
              </w:rPr>
              <w:t>ı</w:t>
            </w:r>
            <w:r w:rsidRPr="00771440">
              <w:rPr>
                <w:rFonts w:ascii="Times New Roman" w:eastAsia="Times New Roman" w:hAnsi="Times New Roman"/>
                <w:b/>
                <w:bCs/>
                <w:spacing w:val="54"/>
                <w:sz w:val="24"/>
                <w:szCs w:val="24"/>
              </w:rPr>
              <w:t xml:space="preserve"> </w:t>
            </w:r>
            <w:r w:rsidRPr="00771440">
              <w:rPr>
                <w:rFonts w:ascii="Times New Roman" w:eastAsia="Times New Roman" w:hAnsi="Times New Roman"/>
                <w:b/>
                <w:bCs/>
                <w:sz w:val="24"/>
                <w:szCs w:val="24"/>
              </w:rPr>
              <w:t>i</w:t>
            </w:r>
            <w:r w:rsidRPr="00771440">
              <w:rPr>
                <w:rFonts w:ascii="Times New Roman" w:eastAsia="Times New Roman" w:hAnsi="Times New Roman"/>
                <w:b/>
                <w:bCs/>
                <w:spacing w:val="-3"/>
                <w:sz w:val="24"/>
                <w:szCs w:val="24"/>
              </w:rPr>
              <w:t>ç</w:t>
            </w:r>
            <w:r w:rsidRPr="00771440">
              <w:rPr>
                <w:rFonts w:ascii="Times New Roman" w:eastAsia="Times New Roman" w:hAnsi="Times New Roman"/>
                <w:b/>
                <w:bCs/>
                <w:sz w:val="24"/>
                <w:szCs w:val="24"/>
              </w:rPr>
              <w:t>in</w:t>
            </w:r>
            <w:r w:rsidRPr="00771440">
              <w:rPr>
                <w:rFonts w:ascii="Times New Roman" w:eastAsia="Times New Roman" w:hAnsi="Times New Roman"/>
                <w:b/>
                <w:bCs/>
                <w:spacing w:val="53"/>
                <w:sz w:val="24"/>
                <w:szCs w:val="24"/>
              </w:rPr>
              <w:t xml:space="preserve"> </w:t>
            </w:r>
            <w:r w:rsidRPr="00771440">
              <w:rPr>
                <w:rFonts w:ascii="Times New Roman" w:eastAsia="Times New Roman" w:hAnsi="Times New Roman"/>
                <w:b/>
                <w:bCs/>
                <w:sz w:val="24"/>
                <w:szCs w:val="24"/>
              </w:rPr>
              <w:t>i</w:t>
            </w:r>
            <w:r w:rsidRPr="00771440">
              <w:rPr>
                <w:rFonts w:ascii="Times New Roman" w:eastAsia="Times New Roman" w:hAnsi="Times New Roman"/>
                <w:b/>
                <w:bCs/>
                <w:spacing w:val="-3"/>
                <w:sz w:val="24"/>
                <w:szCs w:val="24"/>
              </w:rPr>
              <w:t>n</w:t>
            </w:r>
            <w:r w:rsidRPr="00771440">
              <w:rPr>
                <w:rFonts w:ascii="Times New Roman" w:eastAsia="Times New Roman" w:hAnsi="Times New Roman"/>
                <w:b/>
                <w:bCs/>
                <w:spacing w:val="-2"/>
                <w:sz w:val="24"/>
                <w:szCs w:val="24"/>
              </w:rPr>
              <w:t>s</w:t>
            </w:r>
            <w:r w:rsidRPr="00771440">
              <w:rPr>
                <w:rFonts w:ascii="Times New Roman" w:eastAsia="Times New Roman" w:hAnsi="Times New Roman"/>
                <w:b/>
                <w:bCs/>
                <w:sz w:val="24"/>
                <w:szCs w:val="24"/>
              </w:rPr>
              <w:t>an</w:t>
            </w:r>
            <w:r w:rsidRPr="00771440">
              <w:rPr>
                <w:rFonts w:ascii="Times New Roman" w:eastAsia="Times New Roman" w:hAnsi="Times New Roman"/>
                <w:b/>
                <w:bCs/>
                <w:spacing w:val="55"/>
                <w:sz w:val="24"/>
                <w:szCs w:val="24"/>
              </w:rPr>
              <w:t xml:space="preserve"> </w:t>
            </w:r>
            <w:r w:rsidRPr="00771440">
              <w:rPr>
                <w:rFonts w:ascii="Times New Roman" w:eastAsia="Times New Roman" w:hAnsi="Times New Roman"/>
                <w:b/>
                <w:bCs/>
                <w:spacing w:val="-6"/>
                <w:sz w:val="24"/>
                <w:szCs w:val="24"/>
              </w:rPr>
              <w:t>k</w:t>
            </w:r>
            <w:r w:rsidRPr="00771440">
              <w:rPr>
                <w:rFonts w:ascii="Times New Roman" w:eastAsia="Times New Roman" w:hAnsi="Times New Roman"/>
                <w:b/>
                <w:bCs/>
                <w:sz w:val="24"/>
                <w:szCs w:val="24"/>
              </w:rPr>
              <w:t>ay</w:t>
            </w:r>
            <w:r w:rsidRPr="00771440">
              <w:rPr>
                <w:rFonts w:ascii="Times New Roman" w:eastAsia="Times New Roman" w:hAnsi="Times New Roman"/>
                <w:b/>
                <w:bCs/>
                <w:spacing w:val="-3"/>
                <w:sz w:val="24"/>
                <w:szCs w:val="24"/>
              </w:rPr>
              <w:t>n</w:t>
            </w:r>
            <w:r w:rsidRPr="00771440">
              <w:rPr>
                <w:rFonts w:ascii="Times New Roman" w:eastAsia="Times New Roman" w:hAnsi="Times New Roman"/>
                <w:b/>
                <w:bCs/>
                <w:sz w:val="24"/>
                <w:szCs w:val="24"/>
              </w:rPr>
              <w:t>a</w:t>
            </w:r>
            <w:r w:rsidRPr="00771440">
              <w:rPr>
                <w:rFonts w:ascii="Times New Roman" w:eastAsia="Times New Roman" w:hAnsi="Times New Roman"/>
                <w:b/>
                <w:bCs/>
                <w:spacing w:val="-6"/>
                <w:sz w:val="24"/>
                <w:szCs w:val="24"/>
              </w:rPr>
              <w:t>k</w:t>
            </w:r>
            <w:r w:rsidRPr="00771440">
              <w:rPr>
                <w:rFonts w:ascii="Times New Roman" w:eastAsia="Times New Roman" w:hAnsi="Times New Roman"/>
                <w:b/>
                <w:bCs/>
                <w:sz w:val="24"/>
                <w:szCs w:val="24"/>
              </w:rPr>
              <w:t xml:space="preserve">ları </w:t>
            </w:r>
            <w:r w:rsidRPr="00771440">
              <w:rPr>
                <w:rFonts w:ascii="Times New Roman" w:eastAsia="Times New Roman" w:hAnsi="Times New Roman"/>
                <w:b/>
                <w:bCs/>
                <w:spacing w:val="-6"/>
                <w:sz w:val="24"/>
                <w:szCs w:val="24"/>
              </w:rPr>
              <w:t>k</w:t>
            </w:r>
            <w:r w:rsidRPr="00771440">
              <w:rPr>
                <w:rFonts w:ascii="Times New Roman" w:eastAsia="Times New Roman" w:hAnsi="Times New Roman"/>
                <w:b/>
                <w:bCs/>
                <w:sz w:val="24"/>
                <w:szCs w:val="24"/>
              </w:rPr>
              <w:t>apasit</w:t>
            </w:r>
            <w:r w:rsidRPr="00771440">
              <w:rPr>
                <w:rFonts w:ascii="Times New Roman" w:eastAsia="Times New Roman" w:hAnsi="Times New Roman"/>
                <w:b/>
                <w:bCs/>
                <w:spacing w:val="-3"/>
                <w:sz w:val="24"/>
                <w:szCs w:val="24"/>
              </w:rPr>
              <w:t>e</w:t>
            </w:r>
            <w:r w:rsidRPr="00771440">
              <w:rPr>
                <w:rFonts w:ascii="Times New Roman" w:eastAsia="Times New Roman" w:hAnsi="Times New Roman"/>
                <w:b/>
                <w:bCs/>
                <w:sz w:val="24"/>
                <w:szCs w:val="24"/>
              </w:rPr>
              <w:t>si</w:t>
            </w:r>
            <w:r w:rsidRPr="00771440">
              <w:rPr>
                <w:rFonts w:ascii="Times New Roman" w:eastAsia="Times New Roman" w:hAnsi="Times New Roman"/>
                <w:b/>
                <w:bCs/>
                <w:spacing w:val="-3"/>
                <w:sz w:val="24"/>
                <w:szCs w:val="24"/>
              </w:rPr>
              <w:t>n</w:t>
            </w:r>
            <w:r w:rsidRPr="00771440">
              <w:rPr>
                <w:rFonts w:ascii="Times New Roman" w:eastAsia="Times New Roman" w:hAnsi="Times New Roman"/>
                <w:b/>
                <w:bCs/>
                <w:sz w:val="24"/>
                <w:szCs w:val="24"/>
              </w:rPr>
              <w:t>in,</w:t>
            </w:r>
            <w:r w:rsidRPr="00771440">
              <w:rPr>
                <w:rFonts w:ascii="Times New Roman" w:eastAsia="Times New Roman" w:hAnsi="Times New Roman"/>
                <w:b/>
                <w:bCs/>
                <w:spacing w:val="21"/>
                <w:sz w:val="24"/>
                <w:szCs w:val="24"/>
              </w:rPr>
              <w:t xml:space="preserve"> </w:t>
            </w:r>
            <w:r w:rsidRPr="00771440">
              <w:rPr>
                <w:rFonts w:ascii="Times New Roman" w:eastAsia="Times New Roman" w:hAnsi="Times New Roman"/>
                <w:b/>
                <w:bCs/>
                <w:spacing w:val="-4"/>
                <w:sz w:val="24"/>
                <w:szCs w:val="24"/>
              </w:rPr>
              <w:t>m</w:t>
            </w:r>
            <w:r w:rsidRPr="00771440">
              <w:rPr>
                <w:rFonts w:ascii="Times New Roman" w:eastAsia="Times New Roman" w:hAnsi="Times New Roman"/>
                <w:b/>
                <w:bCs/>
                <w:sz w:val="24"/>
                <w:szCs w:val="24"/>
              </w:rPr>
              <w:t>a</w:t>
            </w:r>
            <w:r w:rsidRPr="00771440">
              <w:rPr>
                <w:rFonts w:ascii="Times New Roman" w:eastAsia="Times New Roman" w:hAnsi="Times New Roman"/>
                <w:b/>
                <w:bCs/>
                <w:spacing w:val="-2"/>
                <w:sz w:val="24"/>
                <w:szCs w:val="24"/>
              </w:rPr>
              <w:t>l</w:t>
            </w:r>
            <w:r w:rsidRPr="00771440">
              <w:rPr>
                <w:rFonts w:ascii="Times New Roman" w:eastAsia="Times New Roman" w:hAnsi="Times New Roman"/>
                <w:b/>
                <w:bCs/>
                <w:sz w:val="24"/>
                <w:szCs w:val="24"/>
              </w:rPr>
              <w:t>i</w:t>
            </w:r>
            <w:r w:rsidRPr="00771440">
              <w:rPr>
                <w:rFonts w:ascii="Times New Roman" w:eastAsia="Times New Roman" w:hAnsi="Times New Roman"/>
                <w:b/>
                <w:bCs/>
                <w:spacing w:val="21"/>
                <w:sz w:val="24"/>
                <w:szCs w:val="24"/>
              </w:rPr>
              <w:t xml:space="preserve"> </w:t>
            </w:r>
            <w:r w:rsidRPr="00771440">
              <w:rPr>
                <w:rFonts w:ascii="Times New Roman" w:eastAsia="Times New Roman" w:hAnsi="Times New Roman"/>
                <w:b/>
                <w:bCs/>
                <w:sz w:val="24"/>
                <w:szCs w:val="24"/>
              </w:rPr>
              <w:t>ve</w:t>
            </w:r>
            <w:r w:rsidRPr="00771440">
              <w:rPr>
                <w:rFonts w:ascii="Times New Roman" w:eastAsia="Times New Roman" w:hAnsi="Times New Roman"/>
                <w:b/>
                <w:bCs/>
                <w:spacing w:val="20"/>
                <w:sz w:val="24"/>
                <w:szCs w:val="24"/>
              </w:rPr>
              <w:t xml:space="preserve"> </w:t>
            </w:r>
            <w:r w:rsidRPr="00771440">
              <w:rPr>
                <w:rFonts w:ascii="Times New Roman" w:eastAsia="Times New Roman" w:hAnsi="Times New Roman"/>
                <w:b/>
                <w:bCs/>
                <w:sz w:val="24"/>
                <w:szCs w:val="24"/>
              </w:rPr>
              <w:t>f</w:t>
            </w:r>
            <w:r w:rsidRPr="00771440">
              <w:rPr>
                <w:rFonts w:ascii="Times New Roman" w:eastAsia="Times New Roman" w:hAnsi="Times New Roman"/>
                <w:b/>
                <w:bCs/>
                <w:spacing w:val="-2"/>
                <w:sz w:val="24"/>
                <w:szCs w:val="24"/>
              </w:rPr>
              <w:t>i</w:t>
            </w:r>
            <w:r w:rsidRPr="00771440">
              <w:rPr>
                <w:rFonts w:ascii="Times New Roman" w:eastAsia="Times New Roman" w:hAnsi="Times New Roman"/>
                <w:b/>
                <w:bCs/>
                <w:sz w:val="24"/>
                <w:szCs w:val="24"/>
              </w:rPr>
              <w:t>zi</w:t>
            </w:r>
            <w:r w:rsidRPr="00771440">
              <w:rPr>
                <w:rFonts w:ascii="Times New Roman" w:eastAsia="Times New Roman" w:hAnsi="Times New Roman"/>
                <w:b/>
                <w:bCs/>
                <w:spacing w:val="-6"/>
                <w:sz w:val="24"/>
                <w:szCs w:val="24"/>
              </w:rPr>
              <w:t>k</w:t>
            </w:r>
            <w:r w:rsidRPr="00771440">
              <w:rPr>
                <w:rFonts w:ascii="Times New Roman" w:eastAsia="Times New Roman" w:hAnsi="Times New Roman"/>
                <w:b/>
                <w:bCs/>
                <w:sz w:val="24"/>
                <w:szCs w:val="24"/>
              </w:rPr>
              <w:t>sel</w:t>
            </w:r>
            <w:r w:rsidRPr="00771440">
              <w:rPr>
                <w:rFonts w:ascii="Times New Roman" w:eastAsia="Times New Roman" w:hAnsi="Times New Roman"/>
                <w:b/>
                <w:bCs/>
                <w:spacing w:val="21"/>
                <w:sz w:val="24"/>
                <w:szCs w:val="24"/>
              </w:rPr>
              <w:t xml:space="preserve"> </w:t>
            </w:r>
            <w:r w:rsidRPr="00771440">
              <w:rPr>
                <w:rFonts w:ascii="Times New Roman" w:eastAsia="Times New Roman" w:hAnsi="Times New Roman"/>
                <w:b/>
                <w:bCs/>
                <w:sz w:val="24"/>
                <w:szCs w:val="24"/>
              </w:rPr>
              <w:t>a</w:t>
            </w:r>
            <w:r w:rsidRPr="00771440">
              <w:rPr>
                <w:rFonts w:ascii="Times New Roman" w:eastAsia="Times New Roman" w:hAnsi="Times New Roman"/>
                <w:b/>
                <w:bCs/>
                <w:spacing w:val="-2"/>
                <w:sz w:val="24"/>
                <w:szCs w:val="24"/>
              </w:rPr>
              <w:t>l</w:t>
            </w:r>
            <w:r w:rsidRPr="00771440">
              <w:rPr>
                <w:rFonts w:ascii="Times New Roman" w:eastAsia="Times New Roman" w:hAnsi="Times New Roman"/>
                <w:b/>
                <w:bCs/>
                <w:sz w:val="24"/>
                <w:szCs w:val="24"/>
              </w:rPr>
              <w:t>t</w:t>
            </w:r>
            <w:r w:rsidRPr="00771440">
              <w:rPr>
                <w:rFonts w:ascii="Times New Roman" w:eastAsia="Times New Roman" w:hAnsi="Times New Roman"/>
                <w:b/>
                <w:bCs/>
                <w:spacing w:val="-2"/>
                <w:sz w:val="24"/>
                <w:szCs w:val="24"/>
              </w:rPr>
              <w:t>ya</w:t>
            </w:r>
            <w:r w:rsidRPr="00771440">
              <w:rPr>
                <w:rFonts w:ascii="Times New Roman" w:eastAsia="Times New Roman" w:hAnsi="Times New Roman"/>
                <w:b/>
                <w:bCs/>
                <w:sz w:val="24"/>
                <w:szCs w:val="24"/>
              </w:rPr>
              <w:t>pının,</w:t>
            </w:r>
            <w:r w:rsidRPr="00771440">
              <w:rPr>
                <w:rFonts w:ascii="Times New Roman" w:eastAsia="Times New Roman" w:hAnsi="Times New Roman"/>
                <w:b/>
                <w:bCs/>
                <w:spacing w:val="19"/>
                <w:sz w:val="24"/>
                <w:szCs w:val="24"/>
              </w:rPr>
              <w:t xml:space="preserve"> </w:t>
            </w:r>
            <w:r w:rsidRPr="00771440">
              <w:rPr>
                <w:rFonts w:ascii="Times New Roman" w:eastAsia="Times New Roman" w:hAnsi="Times New Roman"/>
                <w:b/>
                <w:bCs/>
                <w:spacing w:val="-2"/>
                <w:sz w:val="24"/>
                <w:szCs w:val="24"/>
              </w:rPr>
              <w:t>y</w:t>
            </w:r>
            <w:r w:rsidRPr="00771440">
              <w:rPr>
                <w:rFonts w:ascii="Times New Roman" w:eastAsia="Times New Roman" w:hAnsi="Times New Roman"/>
                <w:b/>
                <w:bCs/>
                <w:sz w:val="24"/>
                <w:szCs w:val="24"/>
              </w:rPr>
              <w:t>ön</w:t>
            </w:r>
            <w:r w:rsidRPr="00771440">
              <w:rPr>
                <w:rFonts w:ascii="Times New Roman" w:eastAsia="Times New Roman" w:hAnsi="Times New Roman"/>
                <w:b/>
                <w:bCs/>
                <w:spacing w:val="-3"/>
                <w:sz w:val="24"/>
                <w:szCs w:val="24"/>
              </w:rPr>
              <w:t>e</w:t>
            </w:r>
            <w:r w:rsidRPr="00771440">
              <w:rPr>
                <w:rFonts w:ascii="Times New Roman" w:eastAsia="Times New Roman" w:hAnsi="Times New Roman"/>
                <w:b/>
                <w:bCs/>
                <w:sz w:val="24"/>
                <w:szCs w:val="24"/>
              </w:rPr>
              <w:t>tim</w:t>
            </w:r>
            <w:r w:rsidRPr="00771440">
              <w:rPr>
                <w:rFonts w:ascii="Times New Roman" w:eastAsia="Times New Roman" w:hAnsi="Times New Roman"/>
                <w:b/>
                <w:bCs/>
                <w:spacing w:val="19"/>
                <w:sz w:val="24"/>
                <w:szCs w:val="24"/>
              </w:rPr>
              <w:t xml:space="preserve"> </w:t>
            </w:r>
            <w:r w:rsidRPr="00771440">
              <w:rPr>
                <w:rFonts w:ascii="Times New Roman" w:eastAsia="Times New Roman" w:hAnsi="Times New Roman"/>
                <w:b/>
                <w:bCs/>
                <w:sz w:val="24"/>
                <w:szCs w:val="24"/>
              </w:rPr>
              <w:t>ve</w:t>
            </w:r>
            <w:r w:rsidRPr="00771440">
              <w:rPr>
                <w:rFonts w:ascii="Times New Roman" w:eastAsia="Times New Roman" w:hAnsi="Times New Roman"/>
                <w:b/>
                <w:bCs/>
                <w:spacing w:val="20"/>
                <w:sz w:val="24"/>
                <w:szCs w:val="24"/>
              </w:rPr>
              <w:t xml:space="preserve"> </w:t>
            </w:r>
            <w:r w:rsidRPr="00771440">
              <w:rPr>
                <w:rFonts w:ascii="Times New Roman" w:eastAsia="Times New Roman" w:hAnsi="Times New Roman"/>
                <w:b/>
                <w:bCs/>
                <w:sz w:val="24"/>
                <w:szCs w:val="24"/>
              </w:rPr>
              <w:t>o</w:t>
            </w:r>
            <w:r w:rsidRPr="00771440">
              <w:rPr>
                <w:rFonts w:ascii="Times New Roman" w:eastAsia="Times New Roman" w:hAnsi="Times New Roman"/>
                <w:b/>
                <w:bCs/>
                <w:spacing w:val="-3"/>
                <w:sz w:val="24"/>
                <w:szCs w:val="24"/>
              </w:rPr>
              <w:t>r</w:t>
            </w:r>
            <w:r w:rsidRPr="00771440">
              <w:rPr>
                <w:rFonts w:ascii="Times New Roman" w:eastAsia="Times New Roman" w:hAnsi="Times New Roman"/>
                <w:b/>
                <w:bCs/>
                <w:spacing w:val="-2"/>
                <w:sz w:val="24"/>
                <w:szCs w:val="24"/>
              </w:rPr>
              <w:t>g</w:t>
            </w:r>
            <w:r w:rsidRPr="00771440">
              <w:rPr>
                <w:rFonts w:ascii="Times New Roman" w:eastAsia="Times New Roman" w:hAnsi="Times New Roman"/>
                <w:b/>
                <w:bCs/>
                <w:sz w:val="24"/>
                <w:szCs w:val="24"/>
              </w:rPr>
              <w:t>an</w:t>
            </w:r>
            <w:r w:rsidRPr="00771440">
              <w:rPr>
                <w:rFonts w:ascii="Times New Roman" w:eastAsia="Times New Roman" w:hAnsi="Times New Roman"/>
                <w:b/>
                <w:bCs/>
                <w:spacing w:val="-2"/>
                <w:sz w:val="24"/>
                <w:szCs w:val="24"/>
              </w:rPr>
              <w:t>i</w:t>
            </w:r>
            <w:r w:rsidRPr="00771440">
              <w:rPr>
                <w:rFonts w:ascii="Times New Roman" w:eastAsia="Times New Roman" w:hAnsi="Times New Roman"/>
                <w:b/>
                <w:bCs/>
                <w:sz w:val="24"/>
                <w:szCs w:val="24"/>
              </w:rPr>
              <w:t>z</w:t>
            </w:r>
            <w:r w:rsidRPr="00771440">
              <w:rPr>
                <w:rFonts w:ascii="Times New Roman" w:eastAsia="Times New Roman" w:hAnsi="Times New Roman"/>
                <w:b/>
                <w:bCs/>
                <w:spacing w:val="-2"/>
                <w:sz w:val="24"/>
                <w:szCs w:val="24"/>
              </w:rPr>
              <w:t>a</w:t>
            </w:r>
            <w:r w:rsidRPr="00771440">
              <w:rPr>
                <w:rFonts w:ascii="Times New Roman" w:eastAsia="Times New Roman" w:hAnsi="Times New Roman"/>
                <w:b/>
                <w:bCs/>
                <w:sz w:val="24"/>
                <w:szCs w:val="24"/>
              </w:rPr>
              <w:t>s</w:t>
            </w:r>
            <w:r w:rsidRPr="00771440">
              <w:rPr>
                <w:rFonts w:ascii="Times New Roman" w:eastAsia="Times New Roman" w:hAnsi="Times New Roman"/>
                <w:b/>
                <w:bCs/>
                <w:spacing w:val="-2"/>
                <w:sz w:val="24"/>
                <w:szCs w:val="24"/>
              </w:rPr>
              <w:t>yo</w:t>
            </w:r>
            <w:r w:rsidRPr="00771440">
              <w:rPr>
                <w:rFonts w:ascii="Times New Roman" w:eastAsia="Times New Roman" w:hAnsi="Times New Roman"/>
                <w:b/>
                <w:bCs/>
                <w:sz w:val="24"/>
                <w:szCs w:val="24"/>
              </w:rPr>
              <w:t>n ya</w:t>
            </w:r>
            <w:r w:rsidRPr="00771440">
              <w:rPr>
                <w:rFonts w:ascii="Times New Roman" w:eastAsia="Times New Roman" w:hAnsi="Times New Roman"/>
                <w:b/>
                <w:bCs/>
                <w:spacing w:val="-3"/>
                <w:sz w:val="24"/>
                <w:szCs w:val="24"/>
              </w:rPr>
              <w:t>p</w:t>
            </w:r>
            <w:r w:rsidRPr="00771440">
              <w:rPr>
                <w:rFonts w:ascii="Times New Roman" w:eastAsia="Times New Roman" w:hAnsi="Times New Roman"/>
                <w:b/>
                <w:bCs/>
                <w:spacing w:val="-2"/>
                <w:sz w:val="24"/>
                <w:szCs w:val="24"/>
              </w:rPr>
              <w:t>ı</w:t>
            </w:r>
            <w:r w:rsidRPr="00771440">
              <w:rPr>
                <w:rFonts w:ascii="Times New Roman" w:eastAsia="Times New Roman" w:hAnsi="Times New Roman"/>
                <w:b/>
                <w:bCs/>
                <w:sz w:val="24"/>
                <w:szCs w:val="24"/>
              </w:rPr>
              <w:t>sı</w:t>
            </w:r>
            <w:r w:rsidRPr="00771440">
              <w:rPr>
                <w:rFonts w:ascii="Times New Roman" w:eastAsia="Times New Roman" w:hAnsi="Times New Roman"/>
                <w:b/>
                <w:bCs/>
                <w:spacing w:val="-3"/>
                <w:sz w:val="24"/>
                <w:szCs w:val="24"/>
              </w:rPr>
              <w:t>n</w:t>
            </w:r>
            <w:r w:rsidRPr="00771440">
              <w:rPr>
                <w:rFonts w:ascii="Times New Roman" w:eastAsia="Times New Roman" w:hAnsi="Times New Roman"/>
                <w:b/>
                <w:bCs/>
                <w:sz w:val="24"/>
                <w:szCs w:val="24"/>
              </w:rPr>
              <w:t>ın</w:t>
            </w:r>
            <w:r w:rsidRPr="00771440">
              <w:rPr>
                <w:rFonts w:ascii="Times New Roman" w:eastAsia="Times New Roman" w:hAnsi="Times New Roman"/>
                <w:b/>
                <w:bCs/>
                <w:spacing w:val="34"/>
                <w:sz w:val="24"/>
                <w:szCs w:val="24"/>
              </w:rPr>
              <w:t xml:space="preserve"> </w:t>
            </w:r>
            <w:r w:rsidRPr="00771440">
              <w:rPr>
                <w:rFonts w:ascii="Times New Roman" w:eastAsia="Times New Roman" w:hAnsi="Times New Roman"/>
                <w:b/>
                <w:bCs/>
                <w:spacing w:val="-2"/>
                <w:sz w:val="24"/>
                <w:szCs w:val="24"/>
              </w:rPr>
              <w:t>i</w:t>
            </w:r>
            <w:r w:rsidRPr="00771440">
              <w:rPr>
                <w:rFonts w:ascii="Times New Roman" w:eastAsia="Times New Roman" w:hAnsi="Times New Roman"/>
                <w:b/>
                <w:bCs/>
                <w:sz w:val="24"/>
                <w:szCs w:val="24"/>
              </w:rPr>
              <w:t>y</w:t>
            </w:r>
            <w:r w:rsidRPr="00771440">
              <w:rPr>
                <w:rFonts w:ascii="Times New Roman" w:eastAsia="Times New Roman" w:hAnsi="Times New Roman"/>
                <w:b/>
                <w:bCs/>
                <w:spacing w:val="-2"/>
                <w:sz w:val="24"/>
                <w:szCs w:val="24"/>
              </w:rPr>
              <w:t>i</w:t>
            </w:r>
            <w:r w:rsidRPr="00771440">
              <w:rPr>
                <w:rFonts w:ascii="Times New Roman" w:eastAsia="Times New Roman" w:hAnsi="Times New Roman"/>
                <w:b/>
                <w:bCs/>
                <w:sz w:val="24"/>
                <w:szCs w:val="24"/>
              </w:rPr>
              <w:t>l</w:t>
            </w:r>
            <w:r w:rsidRPr="00771440">
              <w:rPr>
                <w:rFonts w:ascii="Times New Roman" w:eastAsia="Times New Roman" w:hAnsi="Times New Roman"/>
                <w:b/>
                <w:bCs/>
                <w:spacing w:val="-3"/>
                <w:sz w:val="24"/>
                <w:szCs w:val="24"/>
              </w:rPr>
              <w:t>e</w:t>
            </w:r>
            <w:r w:rsidRPr="00771440">
              <w:rPr>
                <w:rFonts w:ascii="Times New Roman" w:eastAsia="Times New Roman" w:hAnsi="Times New Roman"/>
                <w:b/>
                <w:bCs/>
                <w:sz w:val="24"/>
                <w:szCs w:val="24"/>
              </w:rPr>
              <w:t>ş</w:t>
            </w:r>
            <w:r w:rsidRPr="00771440">
              <w:rPr>
                <w:rFonts w:ascii="Times New Roman" w:eastAsia="Times New Roman" w:hAnsi="Times New Roman"/>
                <w:b/>
                <w:bCs/>
                <w:spacing w:val="-3"/>
                <w:sz w:val="24"/>
                <w:szCs w:val="24"/>
              </w:rPr>
              <w:t>t</w:t>
            </w:r>
            <w:r w:rsidRPr="00771440">
              <w:rPr>
                <w:rFonts w:ascii="Times New Roman" w:eastAsia="Times New Roman" w:hAnsi="Times New Roman"/>
                <w:b/>
                <w:bCs/>
                <w:sz w:val="24"/>
                <w:szCs w:val="24"/>
              </w:rPr>
              <w:t>ir</w:t>
            </w:r>
            <w:r w:rsidRPr="00771440">
              <w:rPr>
                <w:rFonts w:ascii="Times New Roman" w:eastAsia="Times New Roman" w:hAnsi="Times New Roman"/>
                <w:b/>
                <w:bCs/>
                <w:spacing w:val="-2"/>
                <w:sz w:val="24"/>
                <w:szCs w:val="24"/>
              </w:rPr>
              <w:t>il</w:t>
            </w:r>
            <w:r w:rsidRPr="00771440">
              <w:rPr>
                <w:rFonts w:ascii="Times New Roman" w:eastAsia="Times New Roman" w:hAnsi="Times New Roman"/>
                <w:b/>
                <w:bCs/>
                <w:spacing w:val="-4"/>
                <w:sz w:val="24"/>
                <w:szCs w:val="24"/>
              </w:rPr>
              <w:t>m</w:t>
            </w:r>
            <w:r w:rsidRPr="00771440">
              <w:rPr>
                <w:rFonts w:ascii="Times New Roman" w:eastAsia="Times New Roman" w:hAnsi="Times New Roman"/>
                <w:b/>
                <w:bCs/>
                <w:sz w:val="24"/>
                <w:szCs w:val="24"/>
              </w:rPr>
              <w:t>e</w:t>
            </w:r>
            <w:r w:rsidRPr="00771440">
              <w:rPr>
                <w:rFonts w:ascii="Times New Roman" w:eastAsia="Times New Roman" w:hAnsi="Times New Roman"/>
                <w:b/>
                <w:bCs/>
                <w:spacing w:val="1"/>
                <w:sz w:val="24"/>
                <w:szCs w:val="24"/>
              </w:rPr>
              <w:t>s</w:t>
            </w:r>
            <w:r w:rsidRPr="00771440">
              <w:rPr>
                <w:rFonts w:ascii="Times New Roman" w:eastAsia="Times New Roman" w:hAnsi="Times New Roman"/>
                <w:b/>
                <w:bCs/>
                <w:sz w:val="24"/>
                <w:szCs w:val="24"/>
              </w:rPr>
              <w:t>i</w:t>
            </w:r>
            <w:r w:rsidRPr="00771440">
              <w:rPr>
                <w:rFonts w:ascii="Times New Roman" w:eastAsia="Times New Roman" w:hAnsi="Times New Roman"/>
                <w:b/>
                <w:bCs/>
                <w:spacing w:val="19"/>
                <w:sz w:val="24"/>
                <w:szCs w:val="24"/>
              </w:rPr>
              <w:t xml:space="preserve"> </w:t>
            </w:r>
            <w:r w:rsidRPr="00771440">
              <w:rPr>
                <w:rFonts w:ascii="Times New Roman" w:eastAsia="Times New Roman" w:hAnsi="Times New Roman"/>
                <w:b/>
                <w:bCs/>
                <w:sz w:val="24"/>
                <w:szCs w:val="24"/>
              </w:rPr>
              <w:t>ve</w:t>
            </w:r>
            <w:r w:rsidRPr="00771440">
              <w:rPr>
                <w:rFonts w:ascii="Times New Roman" w:eastAsia="Times New Roman" w:hAnsi="Times New Roman"/>
                <w:b/>
                <w:bCs/>
                <w:spacing w:val="16"/>
                <w:sz w:val="24"/>
                <w:szCs w:val="24"/>
              </w:rPr>
              <w:t xml:space="preserve"> </w:t>
            </w:r>
            <w:r w:rsidRPr="00771440">
              <w:rPr>
                <w:rFonts w:ascii="Times New Roman" w:eastAsia="Times New Roman" w:hAnsi="Times New Roman"/>
                <w:b/>
                <w:bCs/>
                <w:spacing w:val="-6"/>
                <w:sz w:val="24"/>
                <w:szCs w:val="24"/>
              </w:rPr>
              <w:t>k</w:t>
            </w:r>
            <w:r w:rsidRPr="00771440">
              <w:rPr>
                <w:rFonts w:ascii="Times New Roman" w:eastAsia="Times New Roman" w:hAnsi="Times New Roman"/>
                <w:b/>
                <w:bCs/>
                <w:sz w:val="24"/>
                <w:szCs w:val="24"/>
              </w:rPr>
              <w:t>ur</w:t>
            </w:r>
            <w:r w:rsidRPr="00771440">
              <w:rPr>
                <w:rFonts w:ascii="Times New Roman" w:eastAsia="Times New Roman" w:hAnsi="Times New Roman"/>
                <w:b/>
                <w:bCs/>
                <w:spacing w:val="1"/>
                <w:sz w:val="24"/>
                <w:szCs w:val="24"/>
              </w:rPr>
              <w:t>u</w:t>
            </w:r>
            <w:r w:rsidRPr="00771440">
              <w:rPr>
                <w:rFonts w:ascii="Times New Roman" w:eastAsia="Times New Roman" w:hAnsi="Times New Roman"/>
                <w:b/>
                <w:bCs/>
                <w:spacing w:val="-4"/>
                <w:sz w:val="24"/>
                <w:szCs w:val="24"/>
              </w:rPr>
              <w:t>m</w:t>
            </w:r>
            <w:r w:rsidRPr="00771440">
              <w:rPr>
                <w:rFonts w:ascii="Times New Roman" w:eastAsia="Times New Roman" w:hAnsi="Times New Roman"/>
                <w:b/>
                <w:bCs/>
                <w:sz w:val="24"/>
                <w:szCs w:val="24"/>
              </w:rPr>
              <w:t>sal</w:t>
            </w:r>
            <w:r w:rsidRPr="00771440">
              <w:rPr>
                <w:rFonts w:ascii="Times New Roman" w:eastAsia="Times New Roman" w:hAnsi="Times New Roman"/>
                <w:b/>
                <w:bCs/>
                <w:spacing w:val="17"/>
                <w:sz w:val="24"/>
                <w:szCs w:val="24"/>
              </w:rPr>
              <w:t xml:space="preserve"> </w:t>
            </w:r>
            <w:r w:rsidRPr="00771440">
              <w:rPr>
                <w:rFonts w:ascii="Times New Roman" w:eastAsia="Times New Roman" w:hAnsi="Times New Roman"/>
                <w:b/>
                <w:bCs/>
                <w:sz w:val="24"/>
                <w:szCs w:val="24"/>
              </w:rPr>
              <w:t>i</w:t>
            </w:r>
            <w:r w:rsidRPr="00771440">
              <w:rPr>
                <w:rFonts w:ascii="Times New Roman" w:eastAsia="Times New Roman" w:hAnsi="Times New Roman"/>
                <w:b/>
                <w:bCs/>
                <w:spacing w:val="-2"/>
                <w:sz w:val="24"/>
                <w:szCs w:val="24"/>
              </w:rPr>
              <w:t>l</w:t>
            </w:r>
            <w:r w:rsidRPr="00771440">
              <w:rPr>
                <w:rFonts w:ascii="Times New Roman" w:eastAsia="Times New Roman" w:hAnsi="Times New Roman"/>
                <w:b/>
                <w:bCs/>
                <w:sz w:val="24"/>
                <w:szCs w:val="24"/>
              </w:rPr>
              <w:t>et</w:t>
            </w:r>
            <w:r w:rsidRPr="00771440">
              <w:rPr>
                <w:rFonts w:ascii="Times New Roman" w:eastAsia="Times New Roman" w:hAnsi="Times New Roman"/>
                <w:b/>
                <w:bCs/>
                <w:spacing w:val="-2"/>
                <w:sz w:val="24"/>
                <w:szCs w:val="24"/>
              </w:rPr>
              <w:t>i</w:t>
            </w:r>
            <w:r w:rsidRPr="00771440">
              <w:rPr>
                <w:rFonts w:ascii="Times New Roman" w:eastAsia="Times New Roman" w:hAnsi="Times New Roman"/>
                <w:b/>
                <w:bCs/>
                <w:sz w:val="24"/>
                <w:szCs w:val="24"/>
              </w:rPr>
              <w:t>şi</w:t>
            </w:r>
            <w:r w:rsidRPr="00771440">
              <w:rPr>
                <w:rFonts w:ascii="Times New Roman" w:eastAsia="Times New Roman" w:hAnsi="Times New Roman"/>
                <w:b/>
                <w:bCs/>
                <w:spacing w:val="-4"/>
                <w:sz w:val="24"/>
                <w:szCs w:val="24"/>
              </w:rPr>
              <w:t>m</w:t>
            </w:r>
            <w:r w:rsidRPr="00771440">
              <w:rPr>
                <w:rFonts w:ascii="Times New Roman" w:eastAsia="Times New Roman" w:hAnsi="Times New Roman"/>
                <w:b/>
                <w:bCs/>
                <w:sz w:val="24"/>
                <w:szCs w:val="24"/>
              </w:rPr>
              <w:t>i</w:t>
            </w:r>
            <w:r w:rsidRPr="00771440">
              <w:rPr>
                <w:rFonts w:ascii="Times New Roman" w:eastAsia="Times New Roman" w:hAnsi="Times New Roman"/>
                <w:b/>
                <w:bCs/>
                <w:spacing w:val="19"/>
                <w:sz w:val="24"/>
                <w:szCs w:val="24"/>
              </w:rPr>
              <w:t xml:space="preserve"> </w:t>
            </w:r>
            <w:r w:rsidRPr="00771440">
              <w:rPr>
                <w:rFonts w:ascii="Times New Roman" w:eastAsia="Times New Roman" w:hAnsi="Times New Roman"/>
                <w:b/>
                <w:bCs/>
                <w:spacing w:val="-6"/>
                <w:sz w:val="24"/>
                <w:szCs w:val="24"/>
              </w:rPr>
              <w:t>k</w:t>
            </w:r>
            <w:r w:rsidRPr="00771440">
              <w:rPr>
                <w:rFonts w:ascii="Times New Roman" w:eastAsia="Times New Roman" w:hAnsi="Times New Roman"/>
                <w:b/>
                <w:bCs/>
                <w:sz w:val="24"/>
                <w:szCs w:val="24"/>
              </w:rPr>
              <w:t>ola</w:t>
            </w:r>
            <w:r w:rsidRPr="00771440">
              <w:rPr>
                <w:rFonts w:ascii="Times New Roman" w:eastAsia="Times New Roman" w:hAnsi="Times New Roman"/>
                <w:b/>
                <w:bCs/>
                <w:spacing w:val="-2"/>
                <w:sz w:val="24"/>
                <w:szCs w:val="24"/>
              </w:rPr>
              <w:t>yl</w:t>
            </w:r>
            <w:r w:rsidRPr="00771440">
              <w:rPr>
                <w:rFonts w:ascii="Times New Roman" w:eastAsia="Times New Roman" w:hAnsi="Times New Roman"/>
                <w:b/>
                <w:bCs/>
                <w:sz w:val="24"/>
                <w:szCs w:val="24"/>
              </w:rPr>
              <w:t>aş</w:t>
            </w:r>
            <w:r w:rsidRPr="00771440">
              <w:rPr>
                <w:rFonts w:ascii="Times New Roman" w:eastAsia="Times New Roman" w:hAnsi="Times New Roman"/>
                <w:b/>
                <w:bCs/>
                <w:spacing w:val="-3"/>
                <w:sz w:val="24"/>
                <w:szCs w:val="24"/>
              </w:rPr>
              <w:t>t</w:t>
            </w:r>
            <w:r w:rsidRPr="00771440">
              <w:rPr>
                <w:rFonts w:ascii="Times New Roman" w:eastAsia="Times New Roman" w:hAnsi="Times New Roman"/>
                <w:b/>
                <w:bCs/>
                <w:sz w:val="24"/>
                <w:szCs w:val="24"/>
              </w:rPr>
              <w:t>ı</w:t>
            </w:r>
            <w:r w:rsidRPr="00771440">
              <w:rPr>
                <w:rFonts w:ascii="Times New Roman" w:eastAsia="Times New Roman" w:hAnsi="Times New Roman"/>
                <w:b/>
                <w:bCs/>
                <w:spacing w:val="-3"/>
                <w:sz w:val="24"/>
                <w:szCs w:val="24"/>
              </w:rPr>
              <w:t>r</w:t>
            </w:r>
            <w:r w:rsidRPr="00771440">
              <w:rPr>
                <w:rFonts w:ascii="Times New Roman" w:eastAsia="Times New Roman" w:hAnsi="Times New Roman"/>
                <w:b/>
                <w:bCs/>
                <w:sz w:val="24"/>
                <w:szCs w:val="24"/>
              </w:rPr>
              <w:t>a</w:t>
            </w:r>
            <w:r w:rsidRPr="00771440">
              <w:rPr>
                <w:rFonts w:ascii="Times New Roman" w:eastAsia="Times New Roman" w:hAnsi="Times New Roman"/>
                <w:b/>
                <w:bCs/>
                <w:spacing w:val="-3"/>
                <w:sz w:val="24"/>
                <w:szCs w:val="24"/>
              </w:rPr>
              <w:t>c</w:t>
            </w:r>
            <w:r w:rsidRPr="00771440">
              <w:rPr>
                <w:rFonts w:ascii="Times New Roman" w:eastAsia="Times New Roman" w:hAnsi="Times New Roman"/>
                <w:b/>
                <w:bCs/>
                <w:sz w:val="24"/>
                <w:szCs w:val="24"/>
              </w:rPr>
              <w:t>ak</w:t>
            </w:r>
            <w:r w:rsidRPr="00771440">
              <w:rPr>
                <w:rFonts w:ascii="Times New Roman" w:eastAsia="Times New Roman" w:hAnsi="Times New Roman"/>
                <w:b/>
                <w:bCs/>
                <w:spacing w:val="13"/>
                <w:sz w:val="24"/>
                <w:szCs w:val="24"/>
              </w:rPr>
              <w:t xml:space="preserve"> </w:t>
            </w:r>
            <w:r w:rsidRPr="00771440">
              <w:rPr>
                <w:rFonts w:ascii="Times New Roman" w:eastAsia="Times New Roman" w:hAnsi="Times New Roman"/>
                <w:b/>
                <w:bCs/>
                <w:sz w:val="24"/>
                <w:szCs w:val="24"/>
              </w:rPr>
              <w:t>bil</w:t>
            </w:r>
            <w:r w:rsidRPr="00771440">
              <w:rPr>
                <w:rFonts w:ascii="Times New Roman" w:eastAsia="Times New Roman" w:hAnsi="Times New Roman"/>
                <w:b/>
                <w:bCs/>
                <w:spacing w:val="-2"/>
                <w:sz w:val="24"/>
                <w:szCs w:val="24"/>
              </w:rPr>
              <w:t>g</w:t>
            </w:r>
            <w:r w:rsidRPr="00771440">
              <w:rPr>
                <w:rFonts w:ascii="Times New Roman" w:eastAsia="Times New Roman" w:hAnsi="Times New Roman"/>
                <w:b/>
                <w:bCs/>
                <w:sz w:val="24"/>
                <w:szCs w:val="24"/>
              </w:rPr>
              <w:t>i</w:t>
            </w:r>
            <w:r w:rsidRPr="00771440">
              <w:rPr>
                <w:rFonts w:ascii="Times New Roman" w:eastAsia="Times New Roman" w:hAnsi="Times New Roman"/>
                <w:b/>
                <w:bCs/>
                <w:spacing w:val="19"/>
                <w:sz w:val="24"/>
                <w:szCs w:val="24"/>
              </w:rPr>
              <w:t xml:space="preserve"> </w:t>
            </w:r>
            <w:r w:rsidRPr="00771440">
              <w:rPr>
                <w:rFonts w:ascii="Times New Roman" w:eastAsia="Times New Roman" w:hAnsi="Times New Roman"/>
                <w:b/>
                <w:bCs/>
                <w:spacing w:val="-2"/>
                <w:sz w:val="24"/>
                <w:szCs w:val="24"/>
              </w:rPr>
              <w:t>i</w:t>
            </w:r>
            <w:r w:rsidRPr="00771440">
              <w:rPr>
                <w:rFonts w:ascii="Times New Roman" w:eastAsia="Times New Roman" w:hAnsi="Times New Roman"/>
                <w:b/>
                <w:bCs/>
                <w:sz w:val="24"/>
                <w:szCs w:val="24"/>
              </w:rPr>
              <w:t>le</w:t>
            </w:r>
            <w:r w:rsidRPr="00771440">
              <w:rPr>
                <w:rFonts w:ascii="Times New Roman" w:eastAsia="Times New Roman" w:hAnsi="Times New Roman"/>
                <w:b/>
                <w:bCs/>
                <w:spacing w:val="-3"/>
                <w:sz w:val="24"/>
                <w:szCs w:val="24"/>
              </w:rPr>
              <w:t>t</w:t>
            </w:r>
            <w:r w:rsidRPr="00771440">
              <w:rPr>
                <w:rFonts w:ascii="Times New Roman" w:eastAsia="Times New Roman" w:hAnsi="Times New Roman"/>
                <w:b/>
                <w:bCs/>
                <w:spacing w:val="-2"/>
                <w:sz w:val="24"/>
                <w:szCs w:val="24"/>
              </w:rPr>
              <w:t>i</w:t>
            </w:r>
            <w:r w:rsidRPr="00771440">
              <w:rPr>
                <w:rFonts w:ascii="Times New Roman" w:eastAsia="Times New Roman" w:hAnsi="Times New Roman"/>
                <w:b/>
                <w:bCs/>
                <w:sz w:val="24"/>
                <w:szCs w:val="24"/>
              </w:rPr>
              <w:t>şim t</w:t>
            </w:r>
            <w:r w:rsidRPr="00771440">
              <w:rPr>
                <w:rFonts w:ascii="Times New Roman" w:eastAsia="Times New Roman" w:hAnsi="Times New Roman"/>
                <w:b/>
                <w:bCs/>
                <w:spacing w:val="2"/>
                <w:sz w:val="24"/>
                <w:szCs w:val="24"/>
              </w:rPr>
              <w:t>e</w:t>
            </w:r>
            <w:r w:rsidRPr="00771440">
              <w:rPr>
                <w:rFonts w:ascii="Times New Roman" w:eastAsia="Times New Roman" w:hAnsi="Times New Roman"/>
                <w:b/>
                <w:bCs/>
                <w:spacing w:val="-6"/>
                <w:sz w:val="24"/>
                <w:szCs w:val="24"/>
              </w:rPr>
              <w:t>k</w:t>
            </w:r>
            <w:r w:rsidRPr="00771440">
              <w:rPr>
                <w:rFonts w:ascii="Times New Roman" w:eastAsia="Times New Roman" w:hAnsi="Times New Roman"/>
                <w:b/>
                <w:bCs/>
                <w:sz w:val="24"/>
                <w:szCs w:val="24"/>
              </w:rPr>
              <w:t>nol</w:t>
            </w:r>
            <w:r w:rsidRPr="00771440">
              <w:rPr>
                <w:rFonts w:ascii="Times New Roman" w:eastAsia="Times New Roman" w:hAnsi="Times New Roman"/>
                <w:b/>
                <w:bCs/>
                <w:spacing w:val="-2"/>
                <w:sz w:val="24"/>
                <w:szCs w:val="24"/>
              </w:rPr>
              <w:t>o</w:t>
            </w:r>
            <w:r w:rsidRPr="00771440">
              <w:rPr>
                <w:rFonts w:ascii="Times New Roman" w:eastAsia="Times New Roman" w:hAnsi="Times New Roman"/>
                <w:b/>
                <w:bCs/>
                <w:sz w:val="24"/>
                <w:szCs w:val="24"/>
              </w:rPr>
              <w:t>j</w:t>
            </w:r>
            <w:r w:rsidRPr="00771440">
              <w:rPr>
                <w:rFonts w:ascii="Times New Roman" w:eastAsia="Times New Roman" w:hAnsi="Times New Roman"/>
                <w:b/>
                <w:bCs/>
                <w:spacing w:val="-2"/>
                <w:sz w:val="24"/>
                <w:szCs w:val="24"/>
              </w:rPr>
              <w:t>i</w:t>
            </w:r>
            <w:r w:rsidRPr="00771440">
              <w:rPr>
                <w:rFonts w:ascii="Times New Roman" w:eastAsia="Times New Roman" w:hAnsi="Times New Roman"/>
                <w:b/>
                <w:bCs/>
                <w:sz w:val="24"/>
                <w:szCs w:val="24"/>
              </w:rPr>
              <w:t>le</w:t>
            </w:r>
            <w:r w:rsidRPr="00771440">
              <w:rPr>
                <w:rFonts w:ascii="Times New Roman" w:eastAsia="Times New Roman" w:hAnsi="Times New Roman"/>
                <w:b/>
                <w:bCs/>
                <w:spacing w:val="-3"/>
                <w:sz w:val="24"/>
                <w:szCs w:val="24"/>
              </w:rPr>
              <w:t>r</w:t>
            </w:r>
            <w:r w:rsidRPr="00771440">
              <w:rPr>
                <w:rFonts w:ascii="Times New Roman" w:eastAsia="Times New Roman" w:hAnsi="Times New Roman"/>
                <w:b/>
                <w:bCs/>
                <w:sz w:val="24"/>
                <w:szCs w:val="24"/>
              </w:rPr>
              <w:t>i</w:t>
            </w:r>
            <w:r w:rsidRPr="00771440">
              <w:rPr>
                <w:rFonts w:ascii="Times New Roman" w:eastAsia="Times New Roman" w:hAnsi="Times New Roman"/>
                <w:b/>
                <w:bCs/>
                <w:spacing w:val="-3"/>
                <w:sz w:val="24"/>
                <w:szCs w:val="24"/>
              </w:rPr>
              <w:t>n</w:t>
            </w:r>
            <w:r w:rsidRPr="00771440">
              <w:rPr>
                <w:rFonts w:ascii="Times New Roman" w:eastAsia="Times New Roman" w:hAnsi="Times New Roman"/>
                <w:b/>
                <w:bCs/>
                <w:sz w:val="24"/>
                <w:szCs w:val="24"/>
              </w:rPr>
              <w:t xml:space="preserve">in </w:t>
            </w:r>
            <w:r w:rsidRPr="00771440">
              <w:rPr>
                <w:rFonts w:ascii="Times New Roman" w:eastAsia="Times New Roman" w:hAnsi="Times New Roman"/>
                <w:b/>
                <w:bCs/>
                <w:spacing w:val="1"/>
                <w:sz w:val="24"/>
                <w:szCs w:val="24"/>
              </w:rPr>
              <w:t xml:space="preserve"> </w:t>
            </w:r>
            <w:r w:rsidRPr="00771440">
              <w:rPr>
                <w:rFonts w:ascii="Times New Roman" w:eastAsia="Times New Roman" w:hAnsi="Times New Roman"/>
                <w:b/>
                <w:bCs/>
                <w:spacing w:val="-6"/>
                <w:sz w:val="24"/>
                <w:szCs w:val="24"/>
              </w:rPr>
              <w:t>k</w:t>
            </w:r>
            <w:r w:rsidRPr="00771440">
              <w:rPr>
                <w:rFonts w:ascii="Times New Roman" w:eastAsia="Times New Roman" w:hAnsi="Times New Roman"/>
                <w:b/>
                <w:bCs/>
                <w:sz w:val="24"/>
                <w:szCs w:val="24"/>
              </w:rPr>
              <w:t>ulla</w:t>
            </w:r>
            <w:r w:rsidRPr="00771440">
              <w:rPr>
                <w:rFonts w:ascii="Times New Roman" w:eastAsia="Times New Roman" w:hAnsi="Times New Roman"/>
                <w:b/>
                <w:bCs/>
                <w:spacing w:val="-3"/>
                <w:sz w:val="24"/>
                <w:szCs w:val="24"/>
              </w:rPr>
              <w:t>n</w:t>
            </w:r>
            <w:r w:rsidRPr="00771440">
              <w:rPr>
                <w:rFonts w:ascii="Times New Roman" w:eastAsia="Times New Roman" w:hAnsi="Times New Roman"/>
                <w:b/>
                <w:bCs/>
                <w:sz w:val="24"/>
                <w:szCs w:val="24"/>
              </w:rPr>
              <w:t>ı</w:t>
            </w:r>
            <w:r w:rsidRPr="00771440">
              <w:rPr>
                <w:rFonts w:ascii="Times New Roman" w:eastAsia="Times New Roman" w:hAnsi="Times New Roman"/>
                <w:b/>
                <w:bCs/>
                <w:spacing w:val="-4"/>
                <w:sz w:val="24"/>
                <w:szCs w:val="24"/>
              </w:rPr>
              <w:t>m</w:t>
            </w:r>
            <w:r w:rsidRPr="00771440">
              <w:rPr>
                <w:rFonts w:ascii="Times New Roman" w:eastAsia="Times New Roman" w:hAnsi="Times New Roman"/>
                <w:b/>
                <w:bCs/>
                <w:sz w:val="24"/>
                <w:szCs w:val="24"/>
              </w:rPr>
              <w:t>ı</w:t>
            </w:r>
            <w:r w:rsidRPr="00771440">
              <w:rPr>
                <w:rFonts w:ascii="Times New Roman" w:eastAsia="Times New Roman" w:hAnsi="Times New Roman"/>
                <w:b/>
                <w:bCs/>
                <w:spacing w:val="1"/>
                <w:sz w:val="24"/>
                <w:szCs w:val="24"/>
              </w:rPr>
              <w:t xml:space="preserve"> </w:t>
            </w:r>
            <w:r w:rsidRPr="00771440">
              <w:rPr>
                <w:rFonts w:ascii="Times New Roman" w:eastAsia="Times New Roman" w:hAnsi="Times New Roman"/>
                <w:b/>
                <w:bCs/>
                <w:sz w:val="24"/>
                <w:szCs w:val="24"/>
              </w:rPr>
              <w:t>yol</w:t>
            </w:r>
            <w:r w:rsidRPr="00771440">
              <w:rPr>
                <w:rFonts w:ascii="Times New Roman" w:eastAsia="Times New Roman" w:hAnsi="Times New Roman"/>
                <w:b/>
                <w:bCs/>
                <w:spacing w:val="-2"/>
                <w:sz w:val="24"/>
                <w:szCs w:val="24"/>
              </w:rPr>
              <w:t>u</w:t>
            </w:r>
            <w:r w:rsidRPr="00771440">
              <w:rPr>
                <w:rFonts w:ascii="Times New Roman" w:eastAsia="Times New Roman" w:hAnsi="Times New Roman"/>
                <w:b/>
                <w:bCs/>
                <w:sz w:val="24"/>
                <w:szCs w:val="24"/>
              </w:rPr>
              <w:t>y</w:t>
            </w:r>
            <w:r w:rsidRPr="00771440">
              <w:rPr>
                <w:rFonts w:ascii="Times New Roman" w:eastAsia="Times New Roman" w:hAnsi="Times New Roman"/>
                <w:b/>
                <w:bCs/>
                <w:spacing w:val="-2"/>
                <w:sz w:val="24"/>
                <w:szCs w:val="24"/>
              </w:rPr>
              <w:t>l</w:t>
            </w:r>
            <w:r w:rsidRPr="00771440">
              <w:rPr>
                <w:rFonts w:ascii="Times New Roman" w:eastAsia="Times New Roman" w:hAnsi="Times New Roman"/>
                <w:b/>
                <w:bCs/>
                <w:sz w:val="24"/>
                <w:szCs w:val="24"/>
              </w:rPr>
              <w:t>a</w:t>
            </w:r>
            <w:r w:rsidRPr="00771440">
              <w:rPr>
                <w:rFonts w:ascii="Times New Roman" w:eastAsia="Times New Roman" w:hAnsi="Times New Roman"/>
                <w:b/>
                <w:bCs/>
                <w:spacing w:val="5"/>
                <w:sz w:val="24"/>
                <w:szCs w:val="24"/>
              </w:rPr>
              <w:t xml:space="preserve"> </w:t>
            </w:r>
            <w:r w:rsidRPr="00771440">
              <w:rPr>
                <w:rFonts w:ascii="Times New Roman" w:eastAsia="Times New Roman" w:hAnsi="Times New Roman"/>
                <w:b/>
                <w:bCs/>
                <w:spacing w:val="-6"/>
                <w:sz w:val="24"/>
                <w:szCs w:val="24"/>
              </w:rPr>
              <w:t>k</w:t>
            </w:r>
            <w:r w:rsidRPr="00771440">
              <w:rPr>
                <w:rFonts w:ascii="Times New Roman" w:eastAsia="Times New Roman" w:hAnsi="Times New Roman"/>
                <w:b/>
                <w:bCs/>
                <w:sz w:val="24"/>
                <w:szCs w:val="24"/>
              </w:rPr>
              <w:t>ur</w:t>
            </w:r>
            <w:r w:rsidRPr="00771440">
              <w:rPr>
                <w:rFonts w:ascii="Times New Roman" w:eastAsia="Times New Roman" w:hAnsi="Times New Roman"/>
                <w:b/>
                <w:bCs/>
                <w:spacing w:val="1"/>
                <w:sz w:val="24"/>
                <w:szCs w:val="24"/>
              </w:rPr>
              <w:t>u</w:t>
            </w:r>
            <w:r w:rsidRPr="00771440">
              <w:rPr>
                <w:rFonts w:ascii="Times New Roman" w:eastAsia="Times New Roman" w:hAnsi="Times New Roman"/>
                <w:b/>
                <w:bCs/>
                <w:spacing w:val="-4"/>
                <w:sz w:val="24"/>
                <w:szCs w:val="24"/>
              </w:rPr>
              <w:t>m</w:t>
            </w:r>
            <w:r w:rsidRPr="00771440">
              <w:rPr>
                <w:rFonts w:ascii="Times New Roman" w:eastAsia="Times New Roman" w:hAnsi="Times New Roman"/>
                <w:b/>
                <w:bCs/>
                <w:sz w:val="24"/>
                <w:szCs w:val="24"/>
              </w:rPr>
              <w:t>sal</w:t>
            </w:r>
            <w:r w:rsidRPr="00771440">
              <w:rPr>
                <w:rFonts w:ascii="Times New Roman" w:eastAsia="Times New Roman" w:hAnsi="Times New Roman"/>
                <w:b/>
                <w:bCs/>
                <w:spacing w:val="1"/>
                <w:sz w:val="24"/>
                <w:szCs w:val="24"/>
              </w:rPr>
              <w:t xml:space="preserve"> </w:t>
            </w:r>
            <w:r w:rsidRPr="00771440">
              <w:rPr>
                <w:rFonts w:ascii="Times New Roman" w:eastAsia="Times New Roman" w:hAnsi="Times New Roman"/>
                <w:b/>
                <w:bCs/>
                <w:spacing w:val="-6"/>
                <w:sz w:val="24"/>
                <w:szCs w:val="24"/>
              </w:rPr>
              <w:t>k</w:t>
            </w:r>
            <w:r w:rsidRPr="00771440">
              <w:rPr>
                <w:rFonts w:ascii="Times New Roman" w:eastAsia="Times New Roman" w:hAnsi="Times New Roman"/>
                <w:b/>
                <w:bCs/>
                <w:sz w:val="24"/>
                <w:szCs w:val="24"/>
              </w:rPr>
              <w:t>apasi</w:t>
            </w:r>
            <w:r w:rsidRPr="00771440">
              <w:rPr>
                <w:rFonts w:ascii="Times New Roman" w:eastAsia="Times New Roman" w:hAnsi="Times New Roman"/>
                <w:b/>
                <w:bCs/>
                <w:spacing w:val="-3"/>
                <w:sz w:val="24"/>
                <w:szCs w:val="24"/>
              </w:rPr>
              <w:t>t</w:t>
            </w:r>
            <w:r w:rsidRPr="00771440">
              <w:rPr>
                <w:rFonts w:ascii="Times New Roman" w:eastAsia="Times New Roman" w:hAnsi="Times New Roman"/>
                <w:b/>
                <w:bCs/>
                <w:sz w:val="24"/>
                <w:szCs w:val="24"/>
              </w:rPr>
              <w:t>enin</w:t>
            </w:r>
            <w:r w:rsidRPr="00771440">
              <w:rPr>
                <w:rFonts w:ascii="Times New Roman" w:eastAsia="Times New Roman" w:hAnsi="Times New Roman"/>
                <w:b/>
                <w:bCs/>
                <w:spacing w:val="-3"/>
                <w:sz w:val="24"/>
                <w:szCs w:val="24"/>
              </w:rPr>
              <w:t xml:space="preserve"> </w:t>
            </w:r>
            <w:r w:rsidRPr="00771440">
              <w:rPr>
                <w:rFonts w:ascii="Times New Roman" w:eastAsia="Times New Roman" w:hAnsi="Times New Roman"/>
                <w:b/>
                <w:bCs/>
                <w:sz w:val="24"/>
                <w:szCs w:val="24"/>
              </w:rPr>
              <w:t>g</w:t>
            </w:r>
            <w:r w:rsidRPr="00771440">
              <w:rPr>
                <w:rFonts w:ascii="Times New Roman" w:eastAsia="Times New Roman" w:hAnsi="Times New Roman"/>
                <w:b/>
                <w:bCs/>
                <w:spacing w:val="-3"/>
                <w:sz w:val="24"/>
                <w:szCs w:val="24"/>
              </w:rPr>
              <w:t>e</w:t>
            </w:r>
            <w:r w:rsidRPr="00771440">
              <w:rPr>
                <w:rFonts w:ascii="Times New Roman" w:eastAsia="Times New Roman" w:hAnsi="Times New Roman"/>
                <w:b/>
                <w:bCs/>
                <w:spacing w:val="-2"/>
                <w:sz w:val="24"/>
                <w:szCs w:val="24"/>
              </w:rPr>
              <w:t>l</w:t>
            </w:r>
            <w:r w:rsidRPr="00771440">
              <w:rPr>
                <w:rFonts w:ascii="Times New Roman" w:eastAsia="Times New Roman" w:hAnsi="Times New Roman"/>
                <w:b/>
                <w:bCs/>
                <w:sz w:val="24"/>
                <w:szCs w:val="24"/>
              </w:rPr>
              <w:t>iş</w:t>
            </w:r>
            <w:r w:rsidRPr="00771440">
              <w:rPr>
                <w:rFonts w:ascii="Times New Roman" w:eastAsia="Times New Roman" w:hAnsi="Times New Roman"/>
                <w:b/>
                <w:bCs/>
                <w:spacing w:val="-3"/>
                <w:sz w:val="24"/>
                <w:szCs w:val="24"/>
              </w:rPr>
              <w:t>t</w:t>
            </w:r>
            <w:r w:rsidRPr="00771440">
              <w:rPr>
                <w:rFonts w:ascii="Times New Roman" w:eastAsia="Times New Roman" w:hAnsi="Times New Roman"/>
                <w:b/>
                <w:bCs/>
                <w:sz w:val="24"/>
                <w:szCs w:val="24"/>
              </w:rPr>
              <w:t>i</w:t>
            </w:r>
            <w:r w:rsidRPr="00771440">
              <w:rPr>
                <w:rFonts w:ascii="Times New Roman" w:eastAsia="Times New Roman" w:hAnsi="Times New Roman"/>
                <w:b/>
                <w:bCs/>
                <w:spacing w:val="-3"/>
                <w:sz w:val="24"/>
                <w:szCs w:val="24"/>
              </w:rPr>
              <w:t>r</w:t>
            </w:r>
            <w:r w:rsidRPr="00771440">
              <w:rPr>
                <w:rFonts w:ascii="Times New Roman" w:eastAsia="Times New Roman" w:hAnsi="Times New Roman"/>
                <w:b/>
                <w:bCs/>
                <w:sz w:val="24"/>
                <w:szCs w:val="24"/>
              </w:rPr>
              <w:t>il</w:t>
            </w:r>
            <w:r w:rsidRPr="00771440">
              <w:rPr>
                <w:rFonts w:ascii="Times New Roman" w:eastAsia="Times New Roman" w:hAnsi="Times New Roman"/>
                <w:b/>
                <w:bCs/>
                <w:spacing w:val="-4"/>
                <w:sz w:val="24"/>
                <w:szCs w:val="24"/>
              </w:rPr>
              <w:t>m</w:t>
            </w:r>
            <w:r w:rsidRPr="00771440">
              <w:rPr>
                <w:rFonts w:ascii="Times New Roman" w:eastAsia="Times New Roman" w:hAnsi="Times New Roman"/>
                <w:b/>
                <w:bCs/>
                <w:sz w:val="24"/>
                <w:szCs w:val="24"/>
              </w:rPr>
              <w:t>e</w:t>
            </w:r>
            <w:r w:rsidRPr="00771440">
              <w:rPr>
                <w:rFonts w:ascii="Times New Roman" w:eastAsia="Times New Roman" w:hAnsi="Times New Roman"/>
                <w:b/>
                <w:bCs/>
                <w:spacing w:val="1"/>
                <w:sz w:val="24"/>
                <w:szCs w:val="24"/>
              </w:rPr>
              <w:t>s</w:t>
            </w:r>
            <w:r w:rsidRPr="00771440">
              <w:rPr>
                <w:rFonts w:ascii="Times New Roman" w:eastAsia="Times New Roman" w:hAnsi="Times New Roman"/>
                <w:b/>
                <w:bCs/>
                <w:sz w:val="24"/>
                <w:szCs w:val="24"/>
              </w:rPr>
              <w:t>i</w:t>
            </w:r>
            <w:r w:rsidRPr="00771440">
              <w:rPr>
                <w:rFonts w:ascii="Times New Roman" w:eastAsia="Times New Roman" w:hAnsi="Times New Roman"/>
                <w:b/>
                <w:bCs/>
                <w:sz w:val="28"/>
                <w:szCs w:val="28"/>
              </w:rPr>
              <w:t>.</w:t>
            </w:r>
          </w:p>
        </w:tc>
      </w:tr>
    </w:tbl>
    <w:p w:rsidR="00B178D1" w:rsidRDefault="00B178D1" w:rsidP="00B178D1">
      <w:pPr>
        <w:spacing w:line="200" w:lineRule="exact"/>
        <w:rPr>
          <w:sz w:val="20"/>
          <w:szCs w:val="20"/>
        </w:rPr>
      </w:pPr>
    </w:p>
    <w:p w:rsidR="00301564" w:rsidRDefault="00E17D12" w:rsidP="00380F7E">
      <w:pPr>
        <w:pStyle w:val="Balk510"/>
        <w:numPr>
          <w:ilvl w:val="1"/>
          <w:numId w:val="36"/>
        </w:numPr>
        <w:tabs>
          <w:tab w:val="left" w:pos="1418"/>
        </w:tabs>
        <w:spacing w:before="64" w:line="252" w:lineRule="auto"/>
        <w:ind w:left="794" w:right="306" w:hanging="85"/>
        <w:outlineLvl w:val="1"/>
        <w:rPr>
          <w:sz w:val="28"/>
          <w:szCs w:val="28"/>
        </w:rPr>
      </w:pPr>
      <w:r>
        <w:rPr>
          <w:color w:val="FF0000"/>
          <w:sz w:val="28"/>
          <w:szCs w:val="28"/>
        </w:rPr>
        <w:t xml:space="preserve"> </w:t>
      </w:r>
      <w:bookmarkStart w:id="153" w:name="_Toc433028772"/>
      <w:r w:rsidR="00B178D1">
        <w:rPr>
          <w:sz w:val="28"/>
          <w:szCs w:val="28"/>
        </w:rPr>
        <w:t>ST</w:t>
      </w:r>
      <w:r w:rsidR="00B178D1">
        <w:rPr>
          <w:spacing w:val="-2"/>
          <w:sz w:val="28"/>
          <w:szCs w:val="28"/>
        </w:rPr>
        <w:t>RA</w:t>
      </w:r>
      <w:r w:rsidR="00B178D1">
        <w:rPr>
          <w:sz w:val="28"/>
          <w:szCs w:val="28"/>
        </w:rPr>
        <w:t>T</w:t>
      </w:r>
      <w:r w:rsidR="00B178D1">
        <w:rPr>
          <w:spacing w:val="-3"/>
          <w:sz w:val="28"/>
          <w:szCs w:val="28"/>
        </w:rPr>
        <w:t>E</w:t>
      </w:r>
      <w:r w:rsidR="00B178D1">
        <w:rPr>
          <w:sz w:val="28"/>
          <w:szCs w:val="28"/>
        </w:rPr>
        <w:t>JİK</w:t>
      </w:r>
      <w:r w:rsidR="00B178D1">
        <w:rPr>
          <w:spacing w:val="-3"/>
          <w:sz w:val="28"/>
          <w:szCs w:val="28"/>
        </w:rPr>
        <w:t xml:space="preserve"> H</w:t>
      </w:r>
      <w:r w:rsidR="00B178D1">
        <w:rPr>
          <w:sz w:val="28"/>
          <w:szCs w:val="28"/>
        </w:rPr>
        <w:t>E</w:t>
      </w:r>
      <w:r w:rsidR="00B178D1">
        <w:rPr>
          <w:spacing w:val="-2"/>
          <w:sz w:val="28"/>
          <w:szCs w:val="28"/>
        </w:rPr>
        <w:t>D</w:t>
      </w:r>
      <w:r w:rsidR="00B178D1">
        <w:rPr>
          <w:sz w:val="28"/>
          <w:szCs w:val="28"/>
        </w:rPr>
        <w:t>E</w:t>
      </w:r>
      <w:r w:rsidR="00B178D1">
        <w:rPr>
          <w:spacing w:val="-2"/>
          <w:sz w:val="28"/>
          <w:szCs w:val="28"/>
        </w:rPr>
        <w:t>F</w:t>
      </w:r>
      <w:r w:rsidR="00B178D1">
        <w:rPr>
          <w:sz w:val="28"/>
          <w:szCs w:val="28"/>
        </w:rPr>
        <w:t>: Beşe</w:t>
      </w:r>
      <w:r w:rsidR="00B178D1">
        <w:rPr>
          <w:spacing w:val="-2"/>
          <w:sz w:val="28"/>
          <w:szCs w:val="28"/>
        </w:rPr>
        <w:t>r</w:t>
      </w:r>
      <w:r w:rsidR="00B178D1">
        <w:rPr>
          <w:sz w:val="28"/>
          <w:szCs w:val="28"/>
        </w:rPr>
        <w:t>i</w:t>
      </w:r>
      <w:r w:rsidR="00B178D1">
        <w:rPr>
          <w:spacing w:val="1"/>
          <w:sz w:val="28"/>
          <w:szCs w:val="28"/>
        </w:rPr>
        <w:t xml:space="preserve"> </w:t>
      </w:r>
      <w:r w:rsidR="00B178D1">
        <w:rPr>
          <w:spacing w:val="-2"/>
          <w:sz w:val="28"/>
          <w:szCs w:val="28"/>
        </w:rPr>
        <w:t>A</w:t>
      </w:r>
      <w:r w:rsidR="00B178D1">
        <w:rPr>
          <w:sz w:val="28"/>
          <w:szCs w:val="28"/>
        </w:rPr>
        <w:t xml:space="preserve">lt </w:t>
      </w:r>
      <w:r w:rsidR="00B178D1">
        <w:rPr>
          <w:spacing w:val="-4"/>
          <w:sz w:val="28"/>
          <w:szCs w:val="28"/>
        </w:rPr>
        <w:t>Y</w:t>
      </w:r>
      <w:r w:rsidR="00B178D1">
        <w:rPr>
          <w:sz w:val="28"/>
          <w:szCs w:val="28"/>
        </w:rPr>
        <w:t>apı</w:t>
      </w:r>
      <w:r w:rsidR="00B178D1">
        <w:rPr>
          <w:spacing w:val="-3"/>
          <w:sz w:val="28"/>
          <w:szCs w:val="28"/>
        </w:rPr>
        <w:t>n</w:t>
      </w:r>
      <w:r w:rsidR="00B178D1">
        <w:rPr>
          <w:sz w:val="28"/>
          <w:szCs w:val="28"/>
        </w:rPr>
        <w:t>ın G</w:t>
      </w:r>
      <w:r w:rsidR="00B178D1">
        <w:rPr>
          <w:spacing w:val="-4"/>
          <w:sz w:val="28"/>
          <w:szCs w:val="28"/>
        </w:rPr>
        <w:t>e</w:t>
      </w:r>
      <w:r w:rsidR="00B178D1">
        <w:rPr>
          <w:spacing w:val="-2"/>
          <w:sz w:val="28"/>
          <w:szCs w:val="28"/>
        </w:rPr>
        <w:t>l</w:t>
      </w:r>
      <w:r w:rsidR="00B178D1">
        <w:rPr>
          <w:sz w:val="28"/>
          <w:szCs w:val="28"/>
        </w:rPr>
        <w:t>iş</w:t>
      </w:r>
      <w:r w:rsidR="00B178D1">
        <w:rPr>
          <w:spacing w:val="-3"/>
          <w:sz w:val="28"/>
          <w:szCs w:val="28"/>
        </w:rPr>
        <w:t>t</w:t>
      </w:r>
      <w:r w:rsidR="00B178D1">
        <w:rPr>
          <w:sz w:val="28"/>
          <w:szCs w:val="28"/>
        </w:rPr>
        <w:t>i</w:t>
      </w:r>
      <w:r w:rsidR="00B178D1">
        <w:rPr>
          <w:spacing w:val="-3"/>
          <w:sz w:val="28"/>
          <w:szCs w:val="28"/>
        </w:rPr>
        <w:t>r</w:t>
      </w:r>
      <w:r w:rsidR="00B178D1">
        <w:rPr>
          <w:sz w:val="28"/>
          <w:szCs w:val="28"/>
        </w:rPr>
        <w:t>il</w:t>
      </w:r>
      <w:r w:rsidR="00B178D1">
        <w:rPr>
          <w:spacing w:val="-4"/>
          <w:sz w:val="28"/>
          <w:szCs w:val="28"/>
        </w:rPr>
        <w:t>m</w:t>
      </w:r>
      <w:r w:rsidR="00B178D1">
        <w:rPr>
          <w:sz w:val="28"/>
          <w:szCs w:val="28"/>
        </w:rPr>
        <w:t>e</w:t>
      </w:r>
      <w:r w:rsidR="00B178D1">
        <w:rPr>
          <w:spacing w:val="-2"/>
          <w:sz w:val="28"/>
          <w:szCs w:val="28"/>
        </w:rPr>
        <w:t>s</w:t>
      </w:r>
      <w:r w:rsidR="00B178D1">
        <w:rPr>
          <w:sz w:val="28"/>
          <w:szCs w:val="28"/>
        </w:rPr>
        <w:t>i</w:t>
      </w:r>
      <w:bookmarkEnd w:id="153"/>
      <w:r w:rsidR="00B178D1">
        <w:rPr>
          <w:sz w:val="28"/>
          <w:szCs w:val="28"/>
        </w:rPr>
        <w:t xml:space="preserve"> </w:t>
      </w:r>
    </w:p>
    <w:p w:rsidR="00B178D1" w:rsidRPr="00347C69" w:rsidRDefault="00B178D1" w:rsidP="00347C69">
      <w:pPr>
        <w:pStyle w:val="Balk510"/>
        <w:tabs>
          <w:tab w:val="left" w:pos="1600"/>
        </w:tabs>
        <w:spacing w:before="64" w:line="251" w:lineRule="auto"/>
        <w:ind w:right="308"/>
        <w:rPr>
          <w:b w:val="0"/>
          <w:bCs w:val="0"/>
        </w:rPr>
      </w:pPr>
      <w:r w:rsidRPr="001827E0">
        <w:rPr>
          <w:b w:val="0"/>
          <w:spacing w:val="-2"/>
        </w:rPr>
        <w:t>K</w:t>
      </w:r>
      <w:r w:rsidRPr="001827E0">
        <w:rPr>
          <w:b w:val="0"/>
        </w:rPr>
        <w:t>u</w:t>
      </w:r>
      <w:r w:rsidRPr="001827E0">
        <w:rPr>
          <w:b w:val="0"/>
          <w:spacing w:val="-1"/>
        </w:rPr>
        <w:t>r</w:t>
      </w:r>
      <w:r w:rsidRPr="001827E0">
        <w:rPr>
          <w:b w:val="0"/>
          <w:spacing w:val="3"/>
        </w:rPr>
        <w:t>u</w:t>
      </w:r>
      <w:r w:rsidRPr="001827E0">
        <w:rPr>
          <w:b w:val="0"/>
          <w:spacing w:val="-4"/>
        </w:rPr>
        <w:t>m</w:t>
      </w:r>
      <w:r w:rsidRPr="001827E0">
        <w:rPr>
          <w:b w:val="0"/>
        </w:rPr>
        <w:t>da ol</w:t>
      </w:r>
      <w:r w:rsidRPr="001827E0">
        <w:rPr>
          <w:b w:val="0"/>
          <w:spacing w:val="1"/>
        </w:rPr>
        <w:t>u</w:t>
      </w:r>
      <w:r w:rsidRPr="001827E0">
        <w:rPr>
          <w:b w:val="0"/>
        </w:rPr>
        <w:t xml:space="preserve">şturulan </w:t>
      </w:r>
      <w:r w:rsidRPr="001827E0">
        <w:rPr>
          <w:b w:val="0"/>
          <w:spacing w:val="-2"/>
        </w:rPr>
        <w:t>d</w:t>
      </w:r>
      <w:r w:rsidRPr="001827E0">
        <w:rPr>
          <w:b w:val="0"/>
        </w:rPr>
        <w:t>i</w:t>
      </w:r>
      <w:r w:rsidRPr="001827E0">
        <w:rPr>
          <w:b w:val="0"/>
          <w:spacing w:val="1"/>
        </w:rPr>
        <w:t>n</w:t>
      </w:r>
      <w:r w:rsidRPr="001827E0">
        <w:rPr>
          <w:b w:val="0"/>
        </w:rPr>
        <w:t>a</w:t>
      </w:r>
      <w:r w:rsidRPr="001827E0">
        <w:rPr>
          <w:b w:val="0"/>
          <w:spacing w:val="-4"/>
        </w:rPr>
        <w:t>m</w:t>
      </w:r>
      <w:r w:rsidRPr="001827E0">
        <w:rPr>
          <w:b w:val="0"/>
        </w:rPr>
        <w:t>ik</w:t>
      </w:r>
      <w:r w:rsidRPr="001827E0">
        <w:rPr>
          <w:b w:val="0"/>
          <w:spacing w:val="1"/>
        </w:rPr>
        <w:t xml:space="preserve"> </w:t>
      </w:r>
      <w:r w:rsidRPr="001827E0">
        <w:rPr>
          <w:b w:val="0"/>
        </w:rPr>
        <w:t>bir insan</w:t>
      </w:r>
      <w:r w:rsidRPr="001827E0">
        <w:rPr>
          <w:b w:val="0"/>
          <w:spacing w:val="-2"/>
        </w:rPr>
        <w:t xml:space="preserve"> </w:t>
      </w:r>
      <w:r w:rsidRPr="001827E0">
        <w:rPr>
          <w:b w:val="0"/>
        </w:rPr>
        <w:t>kayn</w:t>
      </w:r>
      <w:r w:rsidRPr="001827E0">
        <w:rPr>
          <w:b w:val="0"/>
          <w:spacing w:val="-3"/>
        </w:rPr>
        <w:t>a</w:t>
      </w:r>
      <w:r w:rsidRPr="001827E0">
        <w:rPr>
          <w:b w:val="0"/>
        </w:rPr>
        <w:t>kları pla</w:t>
      </w:r>
      <w:r w:rsidRPr="001827E0">
        <w:rPr>
          <w:b w:val="0"/>
          <w:spacing w:val="-1"/>
        </w:rPr>
        <w:t>n</w:t>
      </w:r>
      <w:r w:rsidRPr="001827E0">
        <w:rPr>
          <w:b w:val="0"/>
        </w:rPr>
        <w:t>la</w:t>
      </w:r>
      <w:r w:rsidRPr="001827E0">
        <w:rPr>
          <w:b w:val="0"/>
          <w:spacing w:val="-3"/>
        </w:rPr>
        <w:t>m</w:t>
      </w:r>
      <w:r w:rsidRPr="001827E0">
        <w:rPr>
          <w:b w:val="0"/>
        </w:rPr>
        <w:t>ası ve yön</w:t>
      </w:r>
      <w:r w:rsidRPr="001827E0">
        <w:rPr>
          <w:b w:val="0"/>
          <w:spacing w:val="-1"/>
        </w:rPr>
        <w:t>e</w:t>
      </w:r>
      <w:r w:rsidRPr="001827E0">
        <w:rPr>
          <w:b w:val="0"/>
        </w:rPr>
        <w:t>t</w:t>
      </w:r>
      <w:r w:rsidRPr="001827E0">
        <w:rPr>
          <w:b w:val="0"/>
          <w:spacing w:val="1"/>
        </w:rPr>
        <w:t>i</w:t>
      </w:r>
      <w:r w:rsidRPr="001827E0">
        <w:rPr>
          <w:b w:val="0"/>
          <w:spacing w:val="-4"/>
        </w:rPr>
        <w:t>m</w:t>
      </w:r>
      <w:r w:rsidRPr="001827E0">
        <w:rPr>
          <w:b w:val="0"/>
        </w:rPr>
        <w:t xml:space="preserve">i </w:t>
      </w:r>
      <w:r w:rsidRPr="001827E0">
        <w:rPr>
          <w:b w:val="0"/>
          <w:spacing w:val="1"/>
        </w:rPr>
        <w:t>d</w:t>
      </w:r>
      <w:r w:rsidRPr="001827E0">
        <w:rPr>
          <w:b w:val="0"/>
        </w:rPr>
        <w:t>âhili</w:t>
      </w:r>
      <w:r w:rsidRPr="001827E0">
        <w:rPr>
          <w:b w:val="0"/>
          <w:spacing w:val="-1"/>
        </w:rPr>
        <w:t>n</w:t>
      </w:r>
      <w:r w:rsidRPr="001827E0">
        <w:rPr>
          <w:b w:val="0"/>
        </w:rPr>
        <w:t xml:space="preserve">de </w:t>
      </w:r>
      <w:r w:rsidRPr="001827E0">
        <w:rPr>
          <w:b w:val="0"/>
          <w:spacing w:val="-1"/>
        </w:rPr>
        <w:t>e</w:t>
      </w:r>
      <w:r w:rsidRPr="001827E0">
        <w:rPr>
          <w:b w:val="0"/>
        </w:rPr>
        <w:t>ğit</w:t>
      </w:r>
      <w:r w:rsidRPr="001827E0">
        <w:rPr>
          <w:b w:val="0"/>
          <w:spacing w:val="2"/>
        </w:rPr>
        <w:t>i</w:t>
      </w:r>
      <w:r w:rsidRPr="001827E0">
        <w:rPr>
          <w:b w:val="0"/>
        </w:rPr>
        <w:t>m</w:t>
      </w:r>
      <w:r w:rsidRPr="001827E0">
        <w:rPr>
          <w:b w:val="0"/>
          <w:spacing w:val="-4"/>
        </w:rPr>
        <w:t xml:space="preserve"> </w:t>
      </w:r>
      <w:r w:rsidRPr="001827E0">
        <w:rPr>
          <w:b w:val="0"/>
          <w:spacing w:val="-1"/>
        </w:rPr>
        <w:t>ç</w:t>
      </w:r>
      <w:r w:rsidRPr="001827E0">
        <w:rPr>
          <w:b w:val="0"/>
        </w:rPr>
        <w:t>alışanlarının</w:t>
      </w:r>
      <w:r w:rsidRPr="001827E0">
        <w:rPr>
          <w:b w:val="0"/>
          <w:spacing w:val="1"/>
        </w:rPr>
        <w:t xml:space="preserve"> </w:t>
      </w:r>
      <w:r w:rsidRPr="001827E0">
        <w:rPr>
          <w:b w:val="0"/>
        </w:rPr>
        <w:t>il</w:t>
      </w:r>
      <w:r w:rsidRPr="001827E0">
        <w:rPr>
          <w:b w:val="0"/>
          <w:spacing w:val="-4"/>
        </w:rPr>
        <w:t>e</w:t>
      </w:r>
      <w:r w:rsidRPr="001827E0">
        <w:rPr>
          <w:b w:val="0"/>
        </w:rPr>
        <w:t>tişi</w:t>
      </w:r>
      <w:r w:rsidRPr="001827E0">
        <w:rPr>
          <w:b w:val="0"/>
          <w:spacing w:val="-3"/>
        </w:rPr>
        <w:t>m</w:t>
      </w:r>
      <w:r w:rsidRPr="001827E0">
        <w:rPr>
          <w:b w:val="0"/>
        </w:rPr>
        <w:t>, p</w:t>
      </w:r>
      <w:r w:rsidRPr="001827E0">
        <w:rPr>
          <w:b w:val="0"/>
          <w:spacing w:val="1"/>
        </w:rPr>
        <w:t>e</w:t>
      </w:r>
      <w:r w:rsidRPr="001827E0">
        <w:rPr>
          <w:b w:val="0"/>
          <w:spacing w:val="-1"/>
        </w:rPr>
        <w:t>r</w:t>
      </w:r>
      <w:r w:rsidRPr="001827E0">
        <w:rPr>
          <w:b w:val="0"/>
          <w:spacing w:val="1"/>
        </w:rPr>
        <w:t>f</w:t>
      </w:r>
      <w:r w:rsidRPr="001827E0">
        <w:rPr>
          <w:b w:val="0"/>
        </w:rPr>
        <w:t>o</w:t>
      </w:r>
      <w:r w:rsidRPr="001827E0">
        <w:rPr>
          <w:b w:val="0"/>
          <w:spacing w:val="1"/>
        </w:rPr>
        <w:t>r</w:t>
      </w:r>
      <w:r w:rsidRPr="001827E0">
        <w:rPr>
          <w:b w:val="0"/>
          <w:spacing w:val="-4"/>
        </w:rPr>
        <w:t>m</w:t>
      </w:r>
      <w:r w:rsidRPr="001827E0">
        <w:rPr>
          <w:b w:val="0"/>
        </w:rPr>
        <w:t>ans ve</w:t>
      </w:r>
      <w:r w:rsidRPr="001827E0">
        <w:rPr>
          <w:b w:val="0"/>
          <w:spacing w:val="1"/>
        </w:rPr>
        <w:t xml:space="preserve"> </w:t>
      </w:r>
      <w:r w:rsidRPr="001827E0">
        <w:rPr>
          <w:b w:val="0"/>
          <w:spacing w:val="-1"/>
        </w:rPr>
        <w:t>me</w:t>
      </w:r>
      <w:r w:rsidRPr="001827E0">
        <w:rPr>
          <w:b w:val="0"/>
        </w:rPr>
        <w:t>sleki bilgi</w:t>
      </w:r>
      <w:r w:rsidRPr="001827E0">
        <w:rPr>
          <w:b w:val="0"/>
          <w:spacing w:val="-2"/>
        </w:rPr>
        <w:t xml:space="preserve"> </w:t>
      </w:r>
      <w:r w:rsidRPr="001827E0">
        <w:rPr>
          <w:b w:val="0"/>
        </w:rPr>
        <w:t>dü</w:t>
      </w:r>
      <w:r w:rsidRPr="001827E0">
        <w:rPr>
          <w:b w:val="0"/>
          <w:spacing w:val="-1"/>
        </w:rPr>
        <w:t>ze</w:t>
      </w:r>
      <w:r w:rsidRPr="001827E0">
        <w:rPr>
          <w:b w:val="0"/>
        </w:rPr>
        <w:t>yle</w:t>
      </w:r>
      <w:r w:rsidRPr="001827E0">
        <w:rPr>
          <w:b w:val="0"/>
          <w:spacing w:val="-2"/>
        </w:rPr>
        <w:t>r</w:t>
      </w:r>
      <w:r w:rsidRPr="001827E0">
        <w:rPr>
          <w:b w:val="0"/>
        </w:rPr>
        <w:t>i</w:t>
      </w:r>
      <w:r w:rsidRPr="001827E0">
        <w:rPr>
          <w:b w:val="0"/>
          <w:spacing w:val="1"/>
        </w:rPr>
        <w:t>n</w:t>
      </w:r>
      <w:r w:rsidRPr="001827E0">
        <w:rPr>
          <w:b w:val="0"/>
        </w:rPr>
        <w:t>i y</w:t>
      </w:r>
      <w:r w:rsidRPr="001827E0">
        <w:rPr>
          <w:b w:val="0"/>
          <w:spacing w:val="1"/>
        </w:rPr>
        <w:t>ü</w:t>
      </w:r>
      <w:r w:rsidRPr="001827E0">
        <w:rPr>
          <w:b w:val="0"/>
        </w:rPr>
        <w:t>k</w:t>
      </w:r>
      <w:r w:rsidRPr="001827E0">
        <w:rPr>
          <w:b w:val="0"/>
          <w:spacing w:val="6"/>
        </w:rPr>
        <w:t>s</w:t>
      </w:r>
      <w:r w:rsidRPr="001827E0">
        <w:rPr>
          <w:b w:val="0"/>
          <w:spacing w:val="-1"/>
        </w:rPr>
        <w:t>e</w:t>
      </w:r>
      <w:r w:rsidRPr="001827E0">
        <w:rPr>
          <w:b w:val="0"/>
        </w:rPr>
        <w:t>lt</w:t>
      </w:r>
      <w:r w:rsidRPr="001827E0">
        <w:rPr>
          <w:b w:val="0"/>
          <w:spacing w:val="-2"/>
        </w:rPr>
        <w:t>e</w:t>
      </w:r>
      <w:r w:rsidRPr="001827E0">
        <w:rPr>
          <w:b w:val="0"/>
        </w:rPr>
        <w:t>n bir ka</w:t>
      </w:r>
      <w:r w:rsidRPr="001827E0">
        <w:rPr>
          <w:b w:val="0"/>
          <w:spacing w:val="-1"/>
        </w:rPr>
        <w:t>r</w:t>
      </w:r>
      <w:r w:rsidRPr="001827E0">
        <w:rPr>
          <w:b w:val="0"/>
        </w:rPr>
        <w:t>iyer</w:t>
      </w:r>
      <w:r w:rsidRPr="001827E0">
        <w:rPr>
          <w:b w:val="0"/>
          <w:spacing w:val="-2"/>
        </w:rPr>
        <w:t xml:space="preserve"> </w:t>
      </w:r>
      <w:r w:rsidRPr="001827E0">
        <w:rPr>
          <w:b w:val="0"/>
        </w:rPr>
        <w:t>yön</w:t>
      </w:r>
      <w:r w:rsidRPr="001827E0">
        <w:rPr>
          <w:b w:val="0"/>
          <w:spacing w:val="-1"/>
        </w:rPr>
        <w:t>e</w:t>
      </w:r>
      <w:r w:rsidRPr="001827E0">
        <w:rPr>
          <w:b w:val="0"/>
        </w:rPr>
        <w:t>t</w:t>
      </w:r>
      <w:r w:rsidRPr="001827E0">
        <w:rPr>
          <w:b w:val="0"/>
          <w:spacing w:val="1"/>
        </w:rPr>
        <w:t>i</w:t>
      </w:r>
      <w:r w:rsidRPr="001827E0">
        <w:rPr>
          <w:b w:val="0"/>
        </w:rPr>
        <w:t>m</w:t>
      </w:r>
      <w:r w:rsidRPr="001827E0">
        <w:rPr>
          <w:b w:val="0"/>
          <w:spacing w:val="-4"/>
        </w:rPr>
        <w:t xml:space="preserve"> </w:t>
      </w:r>
      <w:r w:rsidRPr="001827E0">
        <w:rPr>
          <w:b w:val="0"/>
        </w:rPr>
        <w:t>siste</w:t>
      </w:r>
      <w:r w:rsidRPr="001827E0">
        <w:rPr>
          <w:b w:val="0"/>
          <w:spacing w:val="-4"/>
        </w:rPr>
        <w:t>m</w:t>
      </w:r>
      <w:r w:rsidRPr="001827E0">
        <w:rPr>
          <w:b w:val="0"/>
          <w:spacing w:val="2"/>
        </w:rPr>
        <w:t>i</w:t>
      </w:r>
      <w:r w:rsidRPr="001827E0">
        <w:rPr>
          <w:b w:val="0"/>
        </w:rPr>
        <w:t xml:space="preserve">ni </w:t>
      </w:r>
      <w:r w:rsidRPr="001827E0">
        <w:rPr>
          <w:b w:val="0"/>
          <w:spacing w:val="1"/>
        </w:rPr>
        <w:t>d</w:t>
      </w:r>
      <w:r w:rsidRPr="001827E0">
        <w:rPr>
          <w:b w:val="0"/>
        </w:rPr>
        <w:t>ön</w:t>
      </w:r>
      <w:r w:rsidRPr="001827E0">
        <w:rPr>
          <w:b w:val="0"/>
          <w:spacing w:val="-1"/>
        </w:rPr>
        <w:t>e</w:t>
      </w:r>
      <w:r w:rsidRPr="001827E0">
        <w:rPr>
          <w:b w:val="0"/>
        </w:rPr>
        <w:t>m</w:t>
      </w:r>
      <w:r w:rsidRPr="001827E0">
        <w:rPr>
          <w:b w:val="0"/>
          <w:spacing w:val="-4"/>
        </w:rPr>
        <w:t xml:space="preserve"> </w:t>
      </w:r>
      <w:r w:rsidRPr="001827E0">
        <w:rPr>
          <w:b w:val="0"/>
        </w:rPr>
        <w:t>sonuna k</w:t>
      </w:r>
      <w:r w:rsidRPr="001827E0">
        <w:rPr>
          <w:b w:val="0"/>
          <w:spacing w:val="-3"/>
        </w:rPr>
        <w:t>a</w:t>
      </w:r>
      <w:r w:rsidRPr="001827E0">
        <w:rPr>
          <w:b w:val="0"/>
        </w:rPr>
        <w:t>dar</w:t>
      </w:r>
      <w:r w:rsidRPr="001827E0">
        <w:rPr>
          <w:b w:val="0"/>
          <w:spacing w:val="-1"/>
        </w:rPr>
        <w:t xml:space="preserve"> </w:t>
      </w:r>
      <w:r w:rsidRPr="001827E0">
        <w:rPr>
          <w:b w:val="0"/>
        </w:rPr>
        <w:t>işl</w:t>
      </w:r>
      <w:r w:rsidRPr="001827E0">
        <w:rPr>
          <w:b w:val="0"/>
          <w:spacing w:val="-1"/>
        </w:rPr>
        <w:t>e</w:t>
      </w:r>
      <w:r w:rsidRPr="001827E0">
        <w:rPr>
          <w:b w:val="0"/>
        </w:rPr>
        <w:t>r</w:t>
      </w:r>
      <w:r w:rsidRPr="001827E0">
        <w:rPr>
          <w:b w:val="0"/>
          <w:spacing w:val="-1"/>
        </w:rPr>
        <w:t xml:space="preserve"> </w:t>
      </w:r>
      <w:r w:rsidRPr="001827E0">
        <w:rPr>
          <w:b w:val="0"/>
        </w:rPr>
        <w:t>hale g</w:t>
      </w:r>
      <w:r w:rsidRPr="001827E0">
        <w:rPr>
          <w:b w:val="0"/>
          <w:spacing w:val="-2"/>
        </w:rPr>
        <w:t>e</w:t>
      </w:r>
      <w:r w:rsidRPr="001827E0">
        <w:rPr>
          <w:b w:val="0"/>
        </w:rPr>
        <w:t>tir</w:t>
      </w:r>
      <w:r w:rsidRPr="001827E0">
        <w:rPr>
          <w:b w:val="0"/>
          <w:spacing w:val="-1"/>
        </w:rPr>
        <w:t>me</w:t>
      </w:r>
      <w:r w:rsidRPr="001827E0">
        <w:rPr>
          <w:b w:val="0"/>
        </w:rPr>
        <w:t>k</w:t>
      </w:r>
    </w:p>
    <w:p w:rsidR="00B178D1" w:rsidRDefault="00B178D1" w:rsidP="00B178D1">
      <w:pPr>
        <w:spacing w:before="16" w:line="220" w:lineRule="exact"/>
      </w:pPr>
    </w:p>
    <w:p w:rsidR="00B178D1" w:rsidRDefault="00B178D1" w:rsidP="00B178D1">
      <w:pPr>
        <w:spacing w:before="69"/>
        <w:ind w:left="316"/>
      </w:pPr>
      <w:r>
        <w:rPr>
          <w:b/>
          <w:bCs/>
          <w:u w:val="thick" w:color="000000"/>
        </w:rPr>
        <w:t xml:space="preserve"> </w:t>
      </w:r>
      <w:r>
        <w:rPr>
          <w:b/>
          <w:bCs/>
          <w:spacing w:val="-3"/>
          <w:u w:val="thick" w:color="000000"/>
        </w:rPr>
        <w:t>P</w:t>
      </w:r>
      <w:r>
        <w:rPr>
          <w:b/>
          <w:bCs/>
          <w:u w:val="thick" w:color="000000"/>
        </w:rPr>
        <w:t>e</w:t>
      </w:r>
      <w:r>
        <w:rPr>
          <w:b/>
          <w:bCs/>
          <w:spacing w:val="-1"/>
          <w:u w:val="thick" w:color="000000"/>
        </w:rPr>
        <w:t>r</w:t>
      </w:r>
      <w:r>
        <w:rPr>
          <w:b/>
          <w:bCs/>
          <w:u w:val="thick" w:color="000000"/>
        </w:rPr>
        <w:t>for</w:t>
      </w:r>
      <w:r>
        <w:rPr>
          <w:b/>
          <w:bCs/>
          <w:spacing w:val="-4"/>
          <w:u w:val="thick" w:color="000000"/>
        </w:rPr>
        <w:t>m</w:t>
      </w:r>
      <w:r>
        <w:rPr>
          <w:b/>
          <w:bCs/>
          <w:u w:val="thick" w:color="000000"/>
        </w:rPr>
        <w:t xml:space="preserve">ans  </w:t>
      </w:r>
      <w:r>
        <w:rPr>
          <w:b/>
          <w:bCs/>
          <w:spacing w:val="-2"/>
          <w:u w:val="thick" w:color="000000"/>
        </w:rPr>
        <w:t>G</w:t>
      </w:r>
      <w:r>
        <w:rPr>
          <w:b/>
          <w:bCs/>
          <w:u w:val="thick" w:color="000000"/>
        </w:rPr>
        <w:t>öst</w:t>
      </w:r>
      <w:r>
        <w:rPr>
          <w:b/>
          <w:bCs/>
          <w:spacing w:val="-1"/>
          <w:u w:val="thick" w:color="000000"/>
        </w:rPr>
        <w:t>er</w:t>
      </w:r>
      <w:r>
        <w:rPr>
          <w:b/>
          <w:bCs/>
          <w:u w:val="thick" w:color="000000"/>
        </w:rPr>
        <w:t>g</w:t>
      </w:r>
      <w:r>
        <w:rPr>
          <w:b/>
          <w:bCs/>
          <w:spacing w:val="-1"/>
          <w:u w:val="thick" w:color="000000"/>
        </w:rPr>
        <w:t>e</w:t>
      </w:r>
      <w:r>
        <w:rPr>
          <w:b/>
          <w:bCs/>
          <w:u w:val="thick" w:color="000000"/>
        </w:rPr>
        <w:t>le</w:t>
      </w:r>
      <w:r>
        <w:rPr>
          <w:b/>
          <w:bCs/>
          <w:spacing w:val="-1"/>
          <w:u w:val="thick" w:color="000000"/>
        </w:rPr>
        <w:t>r</w:t>
      </w:r>
      <w:r>
        <w:rPr>
          <w:b/>
          <w:bCs/>
          <w:u w:val="thick" w:color="000000"/>
        </w:rPr>
        <w:t>i  3.1</w:t>
      </w:r>
      <w:r>
        <w:rPr>
          <w:b/>
          <w:bCs/>
          <w:spacing w:val="2"/>
          <w:u w:val="thick" w:color="000000"/>
        </w:rPr>
        <w:t xml:space="preserve"> </w:t>
      </w:r>
    </w:p>
    <w:p w:rsidR="00B178D1" w:rsidRDefault="00B178D1" w:rsidP="00B178D1">
      <w:pPr>
        <w:spacing w:before="10" w:line="140" w:lineRule="exact"/>
        <w:rPr>
          <w:sz w:val="14"/>
          <w:szCs w:val="14"/>
        </w:rPr>
      </w:pPr>
    </w:p>
    <w:p w:rsidR="00B178D1" w:rsidRDefault="00B178D1" w:rsidP="00B178D1">
      <w:pPr>
        <w:spacing w:line="200" w:lineRule="exact"/>
        <w:rPr>
          <w:sz w:val="20"/>
          <w:szCs w:val="20"/>
        </w:rPr>
      </w:pPr>
    </w:p>
    <w:tbl>
      <w:tblPr>
        <w:tblW w:w="0" w:type="auto"/>
        <w:tblInd w:w="96" w:type="dxa"/>
        <w:tblLayout w:type="fixed"/>
        <w:tblCellMar>
          <w:left w:w="0" w:type="dxa"/>
          <w:right w:w="0" w:type="dxa"/>
        </w:tblCellMar>
        <w:tblLook w:val="01E0" w:firstRow="1" w:lastRow="1" w:firstColumn="1" w:lastColumn="1" w:noHBand="0" w:noVBand="0"/>
      </w:tblPr>
      <w:tblGrid>
        <w:gridCol w:w="3493"/>
        <w:gridCol w:w="331"/>
        <w:gridCol w:w="367"/>
        <w:gridCol w:w="696"/>
        <w:gridCol w:w="699"/>
        <w:gridCol w:w="696"/>
        <w:gridCol w:w="575"/>
        <w:gridCol w:w="924"/>
        <w:gridCol w:w="592"/>
        <w:gridCol w:w="698"/>
      </w:tblGrid>
      <w:tr w:rsidR="00B178D1" w:rsidTr="006D4664">
        <w:trPr>
          <w:trHeight w:hRule="exact" w:val="488"/>
        </w:trPr>
        <w:tc>
          <w:tcPr>
            <w:tcW w:w="3493" w:type="dxa"/>
            <w:tcBorders>
              <w:top w:val="single" w:sz="5" w:space="0" w:color="000000"/>
              <w:left w:val="single" w:sz="5" w:space="0" w:color="000000"/>
              <w:bottom w:val="nil"/>
              <w:right w:val="single" w:sz="5" w:space="0" w:color="000000"/>
            </w:tcBorders>
            <w:shd w:val="clear" w:color="auto" w:fill="D9D9D9"/>
          </w:tcPr>
          <w:p w:rsidR="00B178D1" w:rsidRPr="00DA6C76" w:rsidRDefault="00B178D1" w:rsidP="00DA6C76">
            <w:pPr>
              <w:pStyle w:val="TableParagraph"/>
              <w:spacing w:before="14" w:line="200" w:lineRule="exact"/>
              <w:rPr>
                <w:sz w:val="20"/>
                <w:szCs w:val="20"/>
              </w:rPr>
            </w:pPr>
          </w:p>
          <w:p w:rsidR="00B178D1" w:rsidRPr="00DA6C76" w:rsidRDefault="00B178D1" w:rsidP="00DA6C76">
            <w:pPr>
              <w:pStyle w:val="TableParagraph"/>
              <w:spacing w:line="274" w:lineRule="exact"/>
              <w:ind w:left="1261" w:right="1263"/>
              <w:jc w:val="center"/>
              <w:rPr>
                <w:rFonts w:ascii="Times New Roman" w:eastAsia="Times New Roman" w:hAnsi="Times New Roman"/>
                <w:sz w:val="24"/>
                <w:szCs w:val="24"/>
              </w:rPr>
            </w:pPr>
            <w:r w:rsidRPr="00DA6C76">
              <w:rPr>
                <w:rFonts w:ascii="Times New Roman" w:eastAsia="Times New Roman" w:hAnsi="Times New Roman"/>
                <w:b/>
                <w:bCs/>
                <w:spacing w:val="-2"/>
                <w:sz w:val="24"/>
                <w:szCs w:val="24"/>
              </w:rPr>
              <w:t>G</w:t>
            </w:r>
            <w:r w:rsidRPr="00DA6C76">
              <w:rPr>
                <w:rFonts w:ascii="Times New Roman" w:eastAsia="Times New Roman" w:hAnsi="Times New Roman"/>
                <w:b/>
                <w:bCs/>
                <w:sz w:val="24"/>
                <w:szCs w:val="24"/>
              </w:rPr>
              <w:t>öste</w:t>
            </w:r>
            <w:r w:rsidRPr="00DA6C76">
              <w:rPr>
                <w:rFonts w:ascii="Times New Roman" w:eastAsia="Times New Roman" w:hAnsi="Times New Roman"/>
                <w:b/>
                <w:bCs/>
                <w:spacing w:val="-1"/>
                <w:sz w:val="24"/>
                <w:szCs w:val="24"/>
              </w:rPr>
              <w:t>r</w:t>
            </w:r>
            <w:r w:rsidRPr="00DA6C76">
              <w:rPr>
                <w:rFonts w:ascii="Times New Roman" w:eastAsia="Times New Roman" w:hAnsi="Times New Roman"/>
                <w:b/>
                <w:bCs/>
                <w:sz w:val="24"/>
                <w:szCs w:val="24"/>
              </w:rPr>
              <w:t>ge</w:t>
            </w:r>
          </w:p>
        </w:tc>
        <w:tc>
          <w:tcPr>
            <w:tcW w:w="331" w:type="dxa"/>
            <w:tcBorders>
              <w:top w:val="single" w:sz="5" w:space="0" w:color="000000"/>
              <w:left w:val="single" w:sz="5" w:space="0" w:color="000000"/>
              <w:bottom w:val="single" w:sz="4" w:space="0" w:color="auto"/>
              <w:right w:val="nil"/>
            </w:tcBorders>
            <w:shd w:val="clear" w:color="auto" w:fill="E4B8B7"/>
          </w:tcPr>
          <w:p w:rsidR="00B178D1" w:rsidRPr="00DA6C76" w:rsidRDefault="00B178D1" w:rsidP="00DA6C76">
            <w:pPr>
              <w:widowControl w:val="0"/>
              <w:rPr>
                <w:rFonts w:ascii="Calibri" w:eastAsia="Calibri" w:hAnsi="Calibri"/>
                <w:sz w:val="22"/>
                <w:szCs w:val="22"/>
              </w:rPr>
            </w:pPr>
          </w:p>
        </w:tc>
        <w:tc>
          <w:tcPr>
            <w:tcW w:w="1762" w:type="dxa"/>
            <w:gridSpan w:val="3"/>
            <w:tcBorders>
              <w:top w:val="single" w:sz="5" w:space="0" w:color="000000"/>
              <w:left w:val="nil"/>
              <w:bottom w:val="single" w:sz="4" w:space="0" w:color="auto"/>
              <w:right w:val="single" w:sz="5" w:space="0" w:color="000000"/>
            </w:tcBorders>
            <w:shd w:val="clear" w:color="auto" w:fill="E4B8B7"/>
          </w:tcPr>
          <w:p w:rsidR="00B178D1" w:rsidRPr="00DA6C76" w:rsidRDefault="00B178D1" w:rsidP="00DA6C76">
            <w:pPr>
              <w:pStyle w:val="TableParagraph"/>
              <w:spacing w:before="3"/>
              <w:ind w:left="19"/>
              <w:rPr>
                <w:rFonts w:ascii="Times New Roman" w:eastAsia="Times New Roman" w:hAnsi="Times New Roman"/>
                <w:sz w:val="24"/>
                <w:szCs w:val="24"/>
              </w:rPr>
            </w:pPr>
            <w:r w:rsidRPr="00DA6C76">
              <w:rPr>
                <w:rFonts w:ascii="Times New Roman" w:eastAsia="Times New Roman" w:hAnsi="Times New Roman"/>
                <w:b/>
                <w:bCs/>
                <w:sz w:val="24"/>
                <w:szCs w:val="24"/>
              </w:rPr>
              <w:t>Ö</w:t>
            </w:r>
            <w:r w:rsidRPr="00DA6C76">
              <w:rPr>
                <w:rFonts w:ascii="Times New Roman" w:eastAsia="Times New Roman" w:hAnsi="Times New Roman"/>
                <w:b/>
                <w:bCs/>
                <w:spacing w:val="1"/>
                <w:sz w:val="24"/>
                <w:szCs w:val="24"/>
              </w:rPr>
              <w:t>n</w:t>
            </w:r>
            <w:r w:rsidRPr="00DA6C76">
              <w:rPr>
                <w:rFonts w:ascii="Times New Roman" w:eastAsia="Times New Roman" w:hAnsi="Times New Roman"/>
                <w:b/>
                <w:bCs/>
                <w:spacing w:val="-1"/>
                <w:sz w:val="24"/>
                <w:szCs w:val="24"/>
              </w:rPr>
              <w:t>ce</w:t>
            </w:r>
            <w:r w:rsidRPr="00DA6C76">
              <w:rPr>
                <w:rFonts w:ascii="Times New Roman" w:eastAsia="Times New Roman" w:hAnsi="Times New Roman"/>
                <w:b/>
                <w:bCs/>
                <w:sz w:val="24"/>
                <w:szCs w:val="24"/>
              </w:rPr>
              <w:t>ki Yıllar</w:t>
            </w:r>
          </w:p>
        </w:tc>
        <w:tc>
          <w:tcPr>
            <w:tcW w:w="696" w:type="dxa"/>
            <w:tcBorders>
              <w:top w:val="single" w:sz="5" w:space="0" w:color="000000"/>
              <w:left w:val="single" w:sz="5" w:space="0" w:color="000000"/>
              <w:bottom w:val="single" w:sz="4" w:space="0" w:color="auto"/>
              <w:right w:val="nil"/>
            </w:tcBorders>
            <w:shd w:val="clear" w:color="auto" w:fill="D5E2BB"/>
          </w:tcPr>
          <w:p w:rsidR="00B178D1" w:rsidRPr="00DA6C76" w:rsidRDefault="00B178D1" w:rsidP="00DA6C76">
            <w:pPr>
              <w:widowControl w:val="0"/>
              <w:rPr>
                <w:rFonts w:ascii="Calibri" w:eastAsia="Calibri" w:hAnsi="Calibri"/>
                <w:sz w:val="22"/>
                <w:szCs w:val="22"/>
              </w:rPr>
            </w:pPr>
          </w:p>
        </w:tc>
        <w:tc>
          <w:tcPr>
            <w:tcW w:w="575" w:type="dxa"/>
            <w:tcBorders>
              <w:top w:val="single" w:sz="5" w:space="0" w:color="000000"/>
              <w:left w:val="nil"/>
              <w:bottom w:val="single" w:sz="4" w:space="0" w:color="auto"/>
              <w:right w:val="nil"/>
            </w:tcBorders>
            <w:shd w:val="clear" w:color="auto" w:fill="D5E2BB"/>
          </w:tcPr>
          <w:p w:rsidR="00B178D1" w:rsidRPr="00DA6C76" w:rsidRDefault="00B178D1" w:rsidP="00DA6C76">
            <w:pPr>
              <w:widowControl w:val="0"/>
              <w:rPr>
                <w:rFonts w:ascii="Calibri" w:eastAsia="Calibri" w:hAnsi="Calibri"/>
                <w:sz w:val="22"/>
                <w:szCs w:val="22"/>
              </w:rPr>
            </w:pPr>
          </w:p>
        </w:tc>
        <w:tc>
          <w:tcPr>
            <w:tcW w:w="924" w:type="dxa"/>
            <w:tcBorders>
              <w:top w:val="single" w:sz="5" w:space="0" w:color="000000"/>
              <w:left w:val="nil"/>
              <w:bottom w:val="single" w:sz="4" w:space="0" w:color="auto"/>
              <w:right w:val="nil"/>
            </w:tcBorders>
            <w:shd w:val="clear" w:color="auto" w:fill="D5E2BB"/>
          </w:tcPr>
          <w:p w:rsidR="00B178D1" w:rsidRPr="00DA6C76" w:rsidRDefault="00B178D1" w:rsidP="00DA6C76">
            <w:pPr>
              <w:pStyle w:val="TableParagraph"/>
              <w:spacing w:before="3"/>
              <w:ind w:left="25"/>
              <w:rPr>
                <w:rFonts w:ascii="Times New Roman" w:eastAsia="Times New Roman" w:hAnsi="Times New Roman"/>
                <w:sz w:val="24"/>
                <w:szCs w:val="24"/>
              </w:rPr>
            </w:pPr>
            <w:r w:rsidRPr="00DA6C76">
              <w:rPr>
                <w:rFonts w:ascii="Times New Roman" w:eastAsia="Times New Roman" w:hAnsi="Times New Roman"/>
                <w:b/>
                <w:bCs/>
                <w:sz w:val="24"/>
                <w:szCs w:val="24"/>
              </w:rPr>
              <w:t>Hedefler</w:t>
            </w:r>
          </w:p>
        </w:tc>
        <w:tc>
          <w:tcPr>
            <w:tcW w:w="592" w:type="dxa"/>
            <w:tcBorders>
              <w:top w:val="single" w:sz="5" w:space="0" w:color="000000"/>
              <w:left w:val="nil"/>
              <w:bottom w:val="single" w:sz="4" w:space="0" w:color="auto"/>
              <w:right w:val="nil"/>
            </w:tcBorders>
            <w:shd w:val="clear" w:color="auto" w:fill="D5E2BB"/>
          </w:tcPr>
          <w:p w:rsidR="00B178D1" w:rsidRPr="00DA6C76" w:rsidRDefault="00B178D1" w:rsidP="00DA6C76">
            <w:pPr>
              <w:widowControl w:val="0"/>
              <w:rPr>
                <w:rFonts w:ascii="Calibri" w:eastAsia="Calibri" w:hAnsi="Calibri"/>
                <w:sz w:val="22"/>
                <w:szCs w:val="22"/>
              </w:rPr>
            </w:pPr>
          </w:p>
        </w:tc>
        <w:tc>
          <w:tcPr>
            <w:tcW w:w="698" w:type="dxa"/>
            <w:tcBorders>
              <w:top w:val="single" w:sz="5" w:space="0" w:color="000000"/>
              <w:left w:val="nil"/>
              <w:bottom w:val="single" w:sz="4" w:space="0" w:color="auto"/>
              <w:right w:val="single" w:sz="5" w:space="0" w:color="000000"/>
            </w:tcBorders>
            <w:shd w:val="clear" w:color="auto" w:fill="D5E2BB"/>
          </w:tcPr>
          <w:p w:rsidR="00B178D1" w:rsidRPr="00DA6C76" w:rsidRDefault="00B178D1" w:rsidP="00DA6C76">
            <w:pPr>
              <w:widowControl w:val="0"/>
              <w:rPr>
                <w:rFonts w:ascii="Calibri" w:eastAsia="Calibri" w:hAnsi="Calibri"/>
                <w:sz w:val="22"/>
                <w:szCs w:val="22"/>
              </w:rPr>
            </w:pPr>
          </w:p>
        </w:tc>
      </w:tr>
      <w:tr w:rsidR="00B178D1" w:rsidTr="00771440">
        <w:trPr>
          <w:trHeight w:hRule="exact" w:val="366"/>
        </w:trPr>
        <w:tc>
          <w:tcPr>
            <w:tcW w:w="3493" w:type="dxa"/>
            <w:tcBorders>
              <w:top w:val="nil"/>
              <w:left w:val="single" w:sz="5" w:space="0" w:color="000000"/>
              <w:bottom w:val="single" w:sz="5" w:space="0" w:color="000000"/>
              <w:right w:val="single" w:sz="4" w:space="0" w:color="auto"/>
            </w:tcBorders>
            <w:shd w:val="clear" w:color="auto" w:fill="D9D9D9"/>
          </w:tcPr>
          <w:p w:rsidR="00B178D1" w:rsidRPr="00DA6C76" w:rsidRDefault="00B178D1" w:rsidP="00DA6C76">
            <w:pPr>
              <w:widowControl w:val="0"/>
              <w:rPr>
                <w:rFonts w:ascii="Calibri" w:eastAsia="Calibri" w:hAnsi="Calibri"/>
                <w:sz w:val="22"/>
                <w:szCs w:val="22"/>
              </w:rPr>
            </w:pPr>
          </w:p>
        </w:tc>
        <w:tc>
          <w:tcPr>
            <w:tcW w:w="698" w:type="dxa"/>
            <w:gridSpan w:val="2"/>
            <w:tcBorders>
              <w:top w:val="single" w:sz="4" w:space="0" w:color="auto"/>
              <w:left w:val="single" w:sz="4" w:space="0" w:color="auto"/>
              <w:bottom w:val="single" w:sz="4" w:space="0" w:color="auto"/>
              <w:right w:val="single" w:sz="4" w:space="0" w:color="auto"/>
            </w:tcBorders>
            <w:shd w:val="clear" w:color="auto" w:fill="E5B8B7"/>
          </w:tcPr>
          <w:p w:rsidR="00B178D1" w:rsidRPr="00DA6C76" w:rsidRDefault="00B178D1" w:rsidP="00DA6C76">
            <w:pPr>
              <w:pStyle w:val="TableParagraph"/>
              <w:spacing w:line="207" w:lineRule="exact"/>
              <w:ind w:left="143"/>
              <w:rPr>
                <w:rFonts w:ascii="Times New Roman" w:eastAsia="Times New Roman" w:hAnsi="Times New Roman"/>
                <w:sz w:val="20"/>
                <w:szCs w:val="20"/>
              </w:rPr>
            </w:pPr>
            <w:r w:rsidRPr="00DA6C76">
              <w:rPr>
                <w:rFonts w:ascii="Times New Roman" w:eastAsia="Times New Roman" w:hAnsi="Times New Roman"/>
                <w:b/>
                <w:bCs/>
                <w:spacing w:val="1"/>
                <w:sz w:val="20"/>
                <w:szCs w:val="20"/>
              </w:rPr>
              <w:t>2012</w:t>
            </w:r>
          </w:p>
        </w:tc>
        <w:tc>
          <w:tcPr>
            <w:tcW w:w="696" w:type="dxa"/>
            <w:tcBorders>
              <w:top w:val="single" w:sz="4" w:space="0" w:color="auto"/>
              <w:left w:val="single" w:sz="4" w:space="0" w:color="auto"/>
              <w:bottom w:val="single" w:sz="4" w:space="0" w:color="auto"/>
              <w:right w:val="single" w:sz="4" w:space="0" w:color="auto"/>
            </w:tcBorders>
            <w:shd w:val="clear" w:color="auto" w:fill="E5B8B7"/>
          </w:tcPr>
          <w:p w:rsidR="00B178D1" w:rsidRPr="00DA6C76" w:rsidRDefault="00B178D1" w:rsidP="00DA6C76">
            <w:pPr>
              <w:pStyle w:val="TableParagraph"/>
              <w:spacing w:line="207" w:lineRule="exact"/>
              <w:ind w:left="140"/>
              <w:rPr>
                <w:rFonts w:ascii="Times New Roman" w:eastAsia="Times New Roman" w:hAnsi="Times New Roman"/>
                <w:sz w:val="20"/>
                <w:szCs w:val="20"/>
              </w:rPr>
            </w:pPr>
            <w:r w:rsidRPr="00DA6C76">
              <w:rPr>
                <w:rFonts w:ascii="Times New Roman" w:eastAsia="Times New Roman" w:hAnsi="Times New Roman"/>
                <w:b/>
                <w:bCs/>
                <w:spacing w:val="1"/>
                <w:sz w:val="20"/>
                <w:szCs w:val="20"/>
              </w:rPr>
              <w:t>2013</w:t>
            </w:r>
          </w:p>
        </w:tc>
        <w:tc>
          <w:tcPr>
            <w:tcW w:w="699" w:type="dxa"/>
            <w:tcBorders>
              <w:top w:val="single" w:sz="4" w:space="0" w:color="auto"/>
              <w:left w:val="single" w:sz="4" w:space="0" w:color="auto"/>
              <w:bottom w:val="single" w:sz="4" w:space="0" w:color="auto"/>
              <w:right w:val="single" w:sz="4" w:space="0" w:color="auto"/>
            </w:tcBorders>
            <w:shd w:val="clear" w:color="auto" w:fill="E5B8B7"/>
          </w:tcPr>
          <w:p w:rsidR="00B178D1" w:rsidRPr="00DA6C76" w:rsidRDefault="00B178D1" w:rsidP="00DA6C76">
            <w:pPr>
              <w:pStyle w:val="TableParagraph"/>
              <w:spacing w:line="207" w:lineRule="exact"/>
              <w:ind w:left="140"/>
              <w:rPr>
                <w:rFonts w:ascii="Times New Roman" w:eastAsia="Times New Roman" w:hAnsi="Times New Roman"/>
                <w:sz w:val="20"/>
                <w:szCs w:val="20"/>
              </w:rPr>
            </w:pPr>
            <w:r w:rsidRPr="00DA6C76">
              <w:rPr>
                <w:rFonts w:ascii="Times New Roman" w:eastAsia="Times New Roman" w:hAnsi="Times New Roman"/>
                <w:b/>
                <w:bCs/>
                <w:spacing w:val="1"/>
                <w:sz w:val="20"/>
                <w:szCs w:val="20"/>
              </w:rPr>
              <w:t>2014</w:t>
            </w:r>
          </w:p>
        </w:tc>
        <w:tc>
          <w:tcPr>
            <w:tcW w:w="696" w:type="dxa"/>
            <w:tcBorders>
              <w:top w:val="single" w:sz="4" w:space="0" w:color="auto"/>
              <w:left w:val="single" w:sz="4" w:space="0" w:color="auto"/>
              <w:bottom w:val="single" w:sz="4" w:space="0" w:color="auto"/>
              <w:right w:val="single" w:sz="4" w:space="0" w:color="auto"/>
            </w:tcBorders>
            <w:shd w:val="clear" w:color="auto" w:fill="D6E3BC"/>
          </w:tcPr>
          <w:p w:rsidR="00B178D1" w:rsidRPr="00DA6C76" w:rsidRDefault="00B178D1" w:rsidP="00DA6C76">
            <w:pPr>
              <w:pStyle w:val="TableParagraph"/>
              <w:spacing w:line="207" w:lineRule="exact"/>
              <w:ind w:left="140"/>
              <w:rPr>
                <w:rFonts w:ascii="Times New Roman" w:eastAsia="Times New Roman" w:hAnsi="Times New Roman"/>
                <w:sz w:val="20"/>
                <w:szCs w:val="20"/>
              </w:rPr>
            </w:pPr>
            <w:r w:rsidRPr="00DA6C76">
              <w:rPr>
                <w:rFonts w:ascii="Times New Roman" w:eastAsia="Times New Roman" w:hAnsi="Times New Roman"/>
                <w:b/>
                <w:bCs/>
                <w:spacing w:val="1"/>
                <w:sz w:val="20"/>
                <w:szCs w:val="20"/>
              </w:rPr>
              <w:t>2015</w:t>
            </w:r>
          </w:p>
        </w:tc>
        <w:tc>
          <w:tcPr>
            <w:tcW w:w="575" w:type="dxa"/>
            <w:tcBorders>
              <w:top w:val="single" w:sz="4" w:space="0" w:color="auto"/>
              <w:left w:val="single" w:sz="4" w:space="0" w:color="auto"/>
              <w:bottom w:val="single" w:sz="4" w:space="0" w:color="auto"/>
              <w:right w:val="single" w:sz="4" w:space="0" w:color="auto"/>
            </w:tcBorders>
            <w:shd w:val="clear" w:color="auto" w:fill="D6E3BC"/>
          </w:tcPr>
          <w:p w:rsidR="00B178D1" w:rsidRPr="00DA6C76" w:rsidRDefault="00B178D1" w:rsidP="00DA6C76">
            <w:pPr>
              <w:pStyle w:val="TableParagraph"/>
              <w:spacing w:line="207" w:lineRule="exact"/>
              <w:ind w:left="140"/>
              <w:rPr>
                <w:rFonts w:ascii="Times New Roman" w:eastAsia="Times New Roman" w:hAnsi="Times New Roman"/>
                <w:sz w:val="20"/>
                <w:szCs w:val="20"/>
              </w:rPr>
            </w:pPr>
            <w:r w:rsidRPr="00DA6C76">
              <w:rPr>
                <w:rFonts w:ascii="Times New Roman" w:eastAsia="Times New Roman" w:hAnsi="Times New Roman"/>
                <w:b/>
                <w:bCs/>
                <w:spacing w:val="1"/>
                <w:sz w:val="20"/>
                <w:szCs w:val="20"/>
              </w:rPr>
              <w:t>2016</w:t>
            </w:r>
          </w:p>
        </w:tc>
        <w:tc>
          <w:tcPr>
            <w:tcW w:w="924" w:type="dxa"/>
            <w:tcBorders>
              <w:top w:val="single" w:sz="4" w:space="0" w:color="auto"/>
              <w:left w:val="single" w:sz="4" w:space="0" w:color="auto"/>
              <w:bottom w:val="single" w:sz="4" w:space="0" w:color="auto"/>
              <w:right w:val="single" w:sz="4" w:space="0" w:color="auto"/>
            </w:tcBorders>
            <w:shd w:val="clear" w:color="auto" w:fill="D6E3BC"/>
          </w:tcPr>
          <w:p w:rsidR="00B178D1" w:rsidRPr="00DA6C76" w:rsidRDefault="00B178D1" w:rsidP="00DA6C76">
            <w:pPr>
              <w:pStyle w:val="TableParagraph"/>
              <w:spacing w:line="207" w:lineRule="exact"/>
              <w:ind w:left="270"/>
              <w:rPr>
                <w:rFonts w:ascii="Times New Roman" w:eastAsia="Times New Roman" w:hAnsi="Times New Roman"/>
                <w:sz w:val="20"/>
                <w:szCs w:val="20"/>
              </w:rPr>
            </w:pPr>
            <w:r w:rsidRPr="00DA6C76">
              <w:rPr>
                <w:rFonts w:ascii="Times New Roman" w:eastAsia="Times New Roman" w:hAnsi="Times New Roman"/>
                <w:b/>
                <w:bCs/>
                <w:spacing w:val="1"/>
                <w:sz w:val="20"/>
                <w:szCs w:val="20"/>
              </w:rPr>
              <w:t>2017</w:t>
            </w:r>
          </w:p>
        </w:tc>
        <w:tc>
          <w:tcPr>
            <w:tcW w:w="592" w:type="dxa"/>
            <w:tcBorders>
              <w:top w:val="single" w:sz="4" w:space="0" w:color="auto"/>
              <w:left w:val="single" w:sz="4" w:space="0" w:color="auto"/>
              <w:bottom w:val="single" w:sz="4" w:space="0" w:color="auto"/>
              <w:right w:val="single" w:sz="4" w:space="0" w:color="auto"/>
            </w:tcBorders>
            <w:shd w:val="clear" w:color="auto" w:fill="D6E3BC"/>
          </w:tcPr>
          <w:p w:rsidR="00B178D1" w:rsidRPr="00DA6C76" w:rsidRDefault="00B178D1" w:rsidP="00DA6C76">
            <w:pPr>
              <w:pStyle w:val="TableParagraph"/>
              <w:spacing w:line="207" w:lineRule="exact"/>
              <w:ind w:left="42"/>
              <w:rPr>
                <w:rFonts w:ascii="Times New Roman" w:eastAsia="Times New Roman" w:hAnsi="Times New Roman"/>
                <w:sz w:val="20"/>
                <w:szCs w:val="20"/>
              </w:rPr>
            </w:pPr>
            <w:r w:rsidRPr="00DA6C76">
              <w:rPr>
                <w:rFonts w:ascii="Times New Roman" w:eastAsia="Times New Roman" w:hAnsi="Times New Roman"/>
                <w:b/>
                <w:bCs/>
                <w:spacing w:val="1"/>
                <w:sz w:val="20"/>
                <w:szCs w:val="20"/>
              </w:rPr>
              <w:t>2018</w:t>
            </w:r>
          </w:p>
        </w:tc>
        <w:tc>
          <w:tcPr>
            <w:tcW w:w="698" w:type="dxa"/>
            <w:tcBorders>
              <w:top w:val="single" w:sz="4" w:space="0" w:color="auto"/>
              <w:left w:val="single" w:sz="4" w:space="0" w:color="auto"/>
              <w:bottom w:val="single" w:sz="4" w:space="0" w:color="auto"/>
              <w:right w:val="single" w:sz="4" w:space="0" w:color="auto"/>
            </w:tcBorders>
            <w:shd w:val="clear" w:color="auto" w:fill="D6E3BC"/>
          </w:tcPr>
          <w:p w:rsidR="00B178D1" w:rsidRPr="00DA6C76" w:rsidRDefault="00B178D1" w:rsidP="00DA6C76">
            <w:pPr>
              <w:pStyle w:val="TableParagraph"/>
              <w:spacing w:line="207" w:lineRule="exact"/>
              <w:ind w:left="143"/>
              <w:rPr>
                <w:rFonts w:ascii="Times New Roman" w:eastAsia="Times New Roman" w:hAnsi="Times New Roman"/>
                <w:sz w:val="20"/>
                <w:szCs w:val="20"/>
              </w:rPr>
            </w:pPr>
            <w:r w:rsidRPr="00DA6C76">
              <w:rPr>
                <w:rFonts w:ascii="Times New Roman" w:eastAsia="Times New Roman" w:hAnsi="Times New Roman"/>
                <w:b/>
                <w:bCs/>
                <w:spacing w:val="1"/>
                <w:sz w:val="20"/>
                <w:szCs w:val="20"/>
              </w:rPr>
              <w:t>2019</w:t>
            </w:r>
          </w:p>
        </w:tc>
      </w:tr>
      <w:tr w:rsidR="006D4664" w:rsidTr="00771440">
        <w:trPr>
          <w:trHeight w:hRule="exact" w:val="434"/>
        </w:trPr>
        <w:tc>
          <w:tcPr>
            <w:tcW w:w="3493" w:type="dxa"/>
            <w:tcBorders>
              <w:top w:val="single" w:sz="5" w:space="0" w:color="000000"/>
              <w:left w:val="single" w:sz="5" w:space="0" w:color="000000"/>
              <w:bottom w:val="single" w:sz="5" w:space="0" w:color="000000"/>
              <w:right w:val="single" w:sz="4" w:space="0" w:color="auto"/>
            </w:tcBorders>
            <w:shd w:val="clear" w:color="auto" w:fill="auto"/>
          </w:tcPr>
          <w:p w:rsidR="006D4664" w:rsidRPr="00DA6C76" w:rsidRDefault="006D4664" w:rsidP="00DA6C76">
            <w:pPr>
              <w:pStyle w:val="TableParagraph"/>
              <w:spacing w:before="90"/>
              <w:ind w:left="102"/>
              <w:rPr>
                <w:rFonts w:ascii="Times New Roman" w:eastAsia="Times New Roman" w:hAnsi="Times New Roman"/>
                <w:sz w:val="20"/>
                <w:szCs w:val="20"/>
              </w:rPr>
            </w:pPr>
            <w:r w:rsidRPr="00DA6C76">
              <w:rPr>
                <w:rFonts w:ascii="Times New Roman" w:eastAsia="Times New Roman" w:hAnsi="Times New Roman"/>
                <w:sz w:val="20"/>
                <w:szCs w:val="20"/>
              </w:rPr>
              <w:t>Y</w:t>
            </w:r>
            <w:r w:rsidRPr="00DA6C76">
              <w:rPr>
                <w:rFonts w:ascii="Times New Roman" w:eastAsia="Times New Roman" w:hAnsi="Times New Roman"/>
                <w:spacing w:val="1"/>
                <w:sz w:val="20"/>
                <w:szCs w:val="20"/>
              </w:rPr>
              <w:t>ü</w:t>
            </w:r>
            <w:r w:rsidRPr="00DA6C76">
              <w:rPr>
                <w:rFonts w:ascii="Times New Roman" w:eastAsia="Times New Roman" w:hAnsi="Times New Roman"/>
                <w:spacing w:val="-2"/>
                <w:sz w:val="20"/>
                <w:szCs w:val="20"/>
              </w:rPr>
              <w:t>k</w:t>
            </w:r>
            <w:r w:rsidRPr="00DA6C76">
              <w:rPr>
                <w:rFonts w:ascii="Times New Roman" w:eastAsia="Times New Roman" w:hAnsi="Times New Roman"/>
                <w:spacing w:val="-1"/>
                <w:sz w:val="20"/>
                <w:szCs w:val="20"/>
              </w:rPr>
              <w:t>s</w:t>
            </w:r>
            <w:r w:rsidRPr="00DA6C76">
              <w:rPr>
                <w:rFonts w:ascii="Times New Roman" w:eastAsia="Times New Roman" w:hAnsi="Times New Roman"/>
                <w:spacing w:val="2"/>
                <w:sz w:val="20"/>
                <w:szCs w:val="20"/>
              </w:rPr>
              <w:t>e</w:t>
            </w:r>
            <w:r w:rsidRPr="00DA6C76">
              <w:rPr>
                <w:rFonts w:ascii="Times New Roman" w:eastAsia="Times New Roman" w:hAnsi="Times New Roman"/>
                <w:sz w:val="20"/>
                <w:szCs w:val="20"/>
              </w:rPr>
              <w:t>k</w:t>
            </w:r>
            <w:r w:rsidRPr="00DA6C76">
              <w:rPr>
                <w:rFonts w:ascii="Times New Roman" w:eastAsia="Times New Roman" w:hAnsi="Times New Roman"/>
                <w:spacing w:val="-8"/>
                <w:sz w:val="20"/>
                <w:szCs w:val="20"/>
              </w:rPr>
              <w:t xml:space="preserve"> </w:t>
            </w:r>
            <w:r w:rsidRPr="00DA6C76">
              <w:rPr>
                <w:rFonts w:ascii="Times New Roman" w:eastAsia="Times New Roman" w:hAnsi="Times New Roman"/>
                <w:sz w:val="20"/>
                <w:szCs w:val="20"/>
              </w:rPr>
              <w:t>li</w:t>
            </w:r>
            <w:r w:rsidRPr="00DA6C76">
              <w:rPr>
                <w:rFonts w:ascii="Times New Roman" w:eastAsia="Times New Roman" w:hAnsi="Times New Roman"/>
                <w:spacing w:val="-1"/>
                <w:sz w:val="20"/>
                <w:szCs w:val="20"/>
              </w:rPr>
              <w:t>s</w:t>
            </w:r>
            <w:r w:rsidRPr="00DA6C76">
              <w:rPr>
                <w:rFonts w:ascii="Times New Roman" w:eastAsia="Times New Roman" w:hAnsi="Times New Roman"/>
                <w:spacing w:val="2"/>
                <w:sz w:val="20"/>
                <w:szCs w:val="20"/>
              </w:rPr>
              <w:t>a</w:t>
            </w:r>
            <w:r w:rsidRPr="00DA6C76">
              <w:rPr>
                <w:rFonts w:ascii="Times New Roman" w:eastAsia="Times New Roman" w:hAnsi="Times New Roman"/>
                <w:spacing w:val="-2"/>
                <w:sz w:val="20"/>
                <w:szCs w:val="20"/>
              </w:rPr>
              <w:t>n</w:t>
            </w:r>
            <w:r w:rsidRPr="00DA6C76">
              <w:rPr>
                <w:rFonts w:ascii="Times New Roman" w:eastAsia="Times New Roman" w:hAnsi="Times New Roman"/>
                <w:sz w:val="20"/>
                <w:szCs w:val="20"/>
              </w:rPr>
              <w:t>s</w:t>
            </w:r>
            <w:r w:rsidRPr="00DA6C76">
              <w:rPr>
                <w:rFonts w:ascii="Times New Roman" w:eastAsia="Times New Roman" w:hAnsi="Times New Roman"/>
                <w:spacing w:val="-4"/>
                <w:sz w:val="20"/>
                <w:szCs w:val="20"/>
              </w:rPr>
              <w:t xml:space="preserve"> </w:t>
            </w:r>
            <w:r w:rsidRPr="00DA6C76">
              <w:rPr>
                <w:rFonts w:ascii="Times New Roman" w:eastAsia="Times New Roman" w:hAnsi="Times New Roman"/>
                <w:spacing w:val="-2"/>
                <w:sz w:val="20"/>
                <w:szCs w:val="20"/>
              </w:rPr>
              <w:t>y</w:t>
            </w:r>
            <w:r w:rsidRPr="00DA6C76">
              <w:rPr>
                <w:rFonts w:ascii="Times New Roman" w:eastAsia="Times New Roman" w:hAnsi="Times New Roman"/>
                <w:sz w:val="20"/>
                <w:szCs w:val="20"/>
              </w:rPr>
              <w:t>a</w:t>
            </w:r>
            <w:r w:rsidRPr="00DA6C76">
              <w:rPr>
                <w:rFonts w:ascii="Times New Roman" w:eastAsia="Times New Roman" w:hAnsi="Times New Roman"/>
                <w:spacing w:val="1"/>
                <w:sz w:val="20"/>
                <w:szCs w:val="20"/>
              </w:rPr>
              <w:t>p</w:t>
            </w:r>
            <w:r w:rsidRPr="00DA6C76">
              <w:rPr>
                <w:rFonts w:ascii="Times New Roman" w:eastAsia="Times New Roman" w:hAnsi="Times New Roman"/>
                <w:sz w:val="20"/>
                <w:szCs w:val="20"/>
              </w:rPr>
              <w:t>an</w:t>
            </w:r>
            <w:r w:rsidRPr="00DA6C76">
              <w:rPr>
                <w:rFonts w:ascii="Times New Roman" w:eastAsia="Times New Roman" w:hAnsi="Times New Roman"/>
                <w:spacing w:val="-8"/>
                <w:sz w:val="20"/>
                <w:szCs w:val="20"/>
              </w:rPr>
              <w:t xml:space="preserve"> </w:t>
            </w:r>
            <w:r w:rsidRPr="00DA6C76">
              <w:rPr>
                <w:rFonts w:ascii="Times New Roman" w:eastAsia="Times New Roman" w:hAnsi="Times New Roman"/>
                <w:spacing w:val="1"/>
                <w:sz w:val="20"/>
                <w:szCs w:val="20"/>
              </w:rPr>
              <w:t>p</w:t>
            </w:r>
            <w:r w:rsidRPr="00DA6C76">
              <w:rPr>
                <w:rFonts w:ascii="Times New Roman" w:eastAsia="Times New Roman" w:hAnsi="Times New Roman"/>
                <w:sz w:val="20"/>
                <w:szCs w:val="20"/>
              </w:rPr>
              <w:t>e</w:t>
            </w:r>
            <w:r w:rsidRPr="00DA6C76">
              <w:rPr>
                <w:rFonts w:ascii="Times New Roman" w:eastAsia="Times New Roman" w:hAnsi="Times New Roman"/>
                <w:spacing w:val="1"/>
                <w:sz w:val="20"/>
                <w:szCs w:val="20"/>
              </w:rPr>
              <w:t>r</w:t>
            </w:r>
            <w:r w:rsidRPr="00DA6C76">
              <w:rPr>
                <w:rFonts w:ascii="Times New Roman" w:eastAsia="Times New Roman" w:hAnsi="Times New Roman"/>
                <w:spacing w:val="-1"/>
                <w:sz w:val="20"/>
                <w:szCs w:val="20"/>
              </w:rPr>
              <w:t>s</w:t>
            </w:r>
            <w:r w:rsidRPr="00DA6C76">
              <w:rPr>
                <w:rFonts w:ascii="Times New Roman" w:eastAsia="Times New Roman" w:hAnsi="Times New Roman"/>
                <w:spacing w:val="1"/>
                <w:sz w:val="20"/>
                <w:szCs w:val="20"/>
              </w:rPr>
              <w:t>o</w:t>
            </w:r>
            <w:r w:rsidRPr="00DA6C76">
              <w:rPr>
                <w:rFonts w:ascii="Times New Roman" w:eastAsia="Times New Roman" w:hAnsi="Times New Roman"/>
                <w:spacing w:val="-2"/>
                <w:sz w:val="20"/>
                <w:szCs w:val="20"/>
              </w:rPr>
              <w:t>n</w:t>
            </w:r>
            <w:r w:rsidRPr="00DA6C76">
              <w:rPr>
                <w:rFonts w:ascii="Times New Roman" w:eastAsia="Times New Roman" w:hAnsi="Times New Roman"/>
                <w:sz w:val="20"/>
                <w:szCs w:val="20"/>
              </w:rPr>
              <w:t>el</w:t>
            </w:r>
            <w:r w:rsidRPr="00DA6C76">
              <w:rPr>
                <w:rFonts w:ascii="Times New Roman" w:eastAsia="Times New Roman" w:hAnsi="Times New Roman"/>
                <w:spacing w:val="-4"/>
                <w:sz w:val="20"/>
                <w:szCs w:val="20"/>
              </w:rPr>
              <w:t xml:space="preserve"> </w:t>
            </w:r>
            <w:r w:rsidRPr="00DA6C76">
              <w:rPr>
                <w:rFonts w:ascii="Times New Roman" w:eastAsia="Times New Roman" w:hAnsi="Times New Roman"/>
                <w:spacing w:val="-1"/>
                <w:sz w:val="20"/>
                <w:szCs w:val="20"/>
              </w:rPr>
              <w:t>s</w:t>
            </w:r>
            <w:r w:rsidRPr="00DA6C76">
              <w:rPr>
                <w:rFonts w:ascii="Times New Roman" w:eastAsia="Times New Roman" w:hAnsi="Times New Roman"/>
                <w:spacing w:val="2"/>
                <w:sz w:val="20"/>
                <w:szCs w:val="20"/>
              </w:rPr>
              <w:t>a</w:t>
            </w:r>
            <w:r w:rsidRPr="00DA6C76">
              <w:rPr>
                <w:rFonts w:ascii="Times New Roman" w:eastAsia="Times New Roman" w:hAnsi="Times New Roman"/>
                <w:spacing w:val="-5"/>
                <w:sz w:val="20"/>
                <w:szCs w:val="20"/>
              </w:rPr>
              <w:t>y</w:t>
            </w:r>
            <w:r w:rsidRPr="00DA6C76">
              <w:rPr>
                <w:rFonts w:ascii="Times New Roman" w:eastAsia="Times New Roman" w:hAnsi="Times New Roman"/>
                <w:spacing w:val="2"/>
                <w:sz w:val="20"/>
                <w:szCs w:val="20"/>
              </w:rPr>
              <w:t>ı</w:t>
            </w:r>
            <w:r w:rsidRPr="00DA6C76">
              <w:rPr>
                <w:rFonts w:ascii="Times New Roman" w:eastAsia="Times New Roman" w:hAnsi="Times New Roman"/>
                <w:spacing w:val="-1"/>
                <w:sz w:val="20"/>
                <w:szCs w:val="20"/>
              </w:rPr>
              <w:t>s</w:t>
            </w:r>
            <w:r w:rsidRPr="00DA6C76">
              <w:rPr>
                <w:rFonts w:ascii="Times New Roman" w:eastAsia="Times New Roman" w:hAnsi="Times New Roman"/>
                <w:sz w:val="20"/>
                <w:szCs w:val="20"/>
              </w:rPr>
              <w:t>ı</w:t>
            </w:r>
          </w:p>
        </w:tc>
        <w:tc>
          <w:tcPr>
            <w:tcW w:w="698" w:type="dxa"/>
            <w:gridSpan w:val="2"/>
            <w:tcBorders>
              <w:top w:val="single" w:sz="4" w:space="0" w:color="auto"/>
              <w:left w:val="single" w:sz="4" w:space="0" w:color="auto"/>
              <w:bottom w:val="single" w:sz="4" w:space="0" w:color="auto"/>
              <w:right w:val="single" w:sz="4" w:space="0" w:color="auto"/>
            </w:tcBorders>
            <w:shd w:val="clear" w:color="auto" w:fill="E5B8B7"/>
            <w:vAlign w:val="center"/>
          </w:tcPr>
          <w:p w:rsidR="006D4664" w:rsidRPr="00DA6C76" w:rsidRDefault="006D4664" w:rsidP="006D4664">
            <w:pPr>
              <w:widowControl w:val="0"/>
              <w:jc w:val="center"/>
              <w:rPr>
                <w:rFonts w:ascii="Calibri" w:eastAsia="Calibri" w:hAnsi="Calibri"/>
                <w:sz w:val="22"/>
                <w:szCs w:val="22"/>
              </w:rPr>
            </w:pPr>
            <w:r w:rsidRPr="00DA6C76">
              <w:rPr>
                <w:sz w:val="20"/>
                <w:szCs w:val="20"/>
              </w:rPr>
              <w:t>7</w:t>
            </w:r>
          </w:p>
        </w:tc>
        <w:tc>
          <w:tcPr>
            <w:tcW w:w="696" w:type="dxa"/>
            <w:tcBorders>
              <w:top w:val="single" w:sz="4" w:space="0" w:color="auto"/>
              <w:left w:val="single" w:sz="4" w:space="0" w:color="auto"/>
              <w:bottom w:val="single" w:sz="4" w:space="0" w:color="auto"/>
              <w:right w:val="single" w:sz="4" w:space="0" w:color="auto"/>
            </w:tcBorders>
            <w:shd w:val="clear" w:color="auto" w:fill="E5B8B7"/>
            <w:vAlign w:val="center"/>
          </w:tcPr>
          <w:p w:rsidR="006D4664" w:rsidRPr="00DA6C76" w:rsidRDefault="006D4664" w:rsidP="006D4664">
            <w:pPr>
              <w:pStyle w:val="TableParagraph"/>
              <w:spacing w:line="227" w:lineRule="exact"/>
              <w:ind w:left="102"/>
              <w:jc w:val="center"/>
              <w:rPr>
                <w:rFonts w:ascii="Times New Roman" w:eastAsia="Times New Roman" w:hAnsi="Times New Roman"/>
                <w:sz w:val="20"/>
                <w:szCs w:val="20"/>
              </w:rPr>
            </w:pPr>
            <w:r w:rsidRPr="00DA6C76">
              <w:rPr>
                <w:rFonts w:ascii="Times New Roman" w:eastAsia="Times New Roman" w:hAnsi="Times New Roman"/>
                <w:sz w:val="20"/>
                <w:szCs w:val="20"/>
              </w:rPr>
              <w:t>8</w:t>
            </w:r>
          </w:p>
        </w:tc>
        <w:tc>
          <w:tcPr>
            <w:tcW w:w="699" w:type="dxa"/>
            <w:tcBorders>
              <w:top w:val="single" w:sz="4" w:space="0" w:color="auto"/>
              <w:left w:val="single" w:sz="4" w:space="0" w:color="auto"/>
              <w:bottom w:val="single" w:sz="4" w:space="0" w:color="auto"/>
              <w:right w:val="single" w:sz="4" w:space="0" w:color="auto"/>
            </w:tcBorders>
            <w:shd w:val="clear" w:color="auto" w:fill="E5B8B7"/>
            <w:vAlign w:val="center"/>
          </w:tcPr>
          <w:p w:rsidR="006D4664" w:rsidRPr="00DA6C76" w:rsidRDefault="006D4664" w:rsidP="006D4664">
            <w:pPr>
              <w:pStyle w:val="TableParagraph"/>
              <w:spacing w:line="227" w:lineRule="exact"/>
              <w:ind w:left="102"/>
              <w:jc w:val="center"/>
              <w:rPr>
                <w:rFonts w:ascii="Times New Roman" w:eastAsia="Times New Roman" w:hAnsi="Times New Roman"/>
                <w:sz w:val="20"/>
                <w:szCs w:val="20"/>
              </w:rPr>
            </w:pPr>
            <w:r w:rsidRPr="00DA6C76">
              <w:rPr>
                <w:rFonts w:ascii="Times New Roman" w:eastAsia="Times New Roman" w:hAnsi="Times New Roman"/>
                <w:spacing w:val="1"/>
                <w:sz w:val="20"/>
                <w:szCs w:val="20"/>
              </w:rPr>
              <w:t>16</w:t>
            </w:r>
          </w:p>
        </w:tc>
        <w:tc>
          <w:tcPr>
            <w:tcW w:w="696" w:type="dxa"/>
            <w:tcBorders>
              <w:top w:val="single" w:sz="4" w:space="0" w:color="auto"/>
              <w:left w:val="single" w:sz="4" w:space="0" w:color="auto"/>
              <w:bottom w:val="single" w:sz="4" w:space="0" w:color="auto"/>
              <w:right w:val="single" w:sz="4" w:space="0" w:color="auto"/>
            </w:tcBorders>
            <w:shd w:val="clear" w:color="auto" w:fill="D6E3BC"/>
            <w:vAlign w:val="center"/>
          </w:tcPr>
          <w:p w:rsidR="006D4664" w:rsidRPr="00DA6C76" w:rsidRDefault="006D4664" w:rsidP="006D4664">
            <w:pPr>
              <w:pStyle w:val="TableParagraph"/>
              <w:spacing w:line="227" w:lineRule="exact"/>
              <w:ind w:left="102"/>
              <w:jc w:val="center"/>
              <w:rPr>
                <w:rFonts w:ascii="Times New Roman" w:eastAsia="Times New Roman" w:hAnsi="Times New Roman"/>
                <w:sz w:val="20"/>
                <w:szCs w:val="20"/>
              </w:rPr>
            </w:pPr>
            <w:r w:rsidRPr="00DA6C76">
              <w:rPr>
                <w:rFonts w:ascii="Times New Roman" w:eastAsia="Times New Roman" w:hAnsi="Times New Roman"/>
                <w:spacing w:val="1"/>
                <w:sz w:val="20"/>
                <w:szCs w:val="20"/>
              </w:rPr>
              <w:t>20</w:t>
            </w:r>
          </w:p>
        </w:tc>
        <w:tc>
          <w:tcPr>
            <w:tcW w:w="575" w:type="dxa"/>
            <w:tcBorders>
              <w:top w:val="single" w:sz="4" w:space="0" w:color="auto"/>
              <w:left w:val="single" w:sz="4" w:space="0" w:color="auto"/>
              <w:bottom w:val="single" w:sz="4" w:space="0" w:color="auto"/>
              <w:right w:val="single" w:sz="4" w:space="0" w:color="auto"/>
            </w:tcBorders>
            <w:shd w:val="clear" w:color="auto" w:fill="D6E3BC"/>
            <w:vAlign w:val="center"/>
          </w:tcPr>
          <w:p w:rsidR="006D4664" w:rsidRPr="00DA6C76" w:rsidRDefault="006D4664" w:rsidP="006D4664">
            <w:pPr>
              <w:pStyle w:val="TableParagraph"/>
              <w:spacing w:line="227" w:lineRule="exact"/>
              <w:ind w:left="102"/>
              <w:jc w:val="center"/>
              <w:rPr>
                <w:rFonts w:ascii="Times New Roman" w:eastAsia="Times New Roman" w:hAnsi="Times New Roman"/>
                <w:sz w:val="20"/>
                <w:szCs w:val="20"/>
              </w:rPr>
            </w:pPr>
            <w:r w:rsidRPr="00DA6C76">
              <w:rPr>
                <w:rFonts w:ascii="Times New Roman" w:eastAsia="Times New Roman" w:hAnsi="Times New Roman"/>
                <w:spacing w:val="1"/>
                <w:sz w:val="20"/>
                <w:szCs w:val="20"/>
              </w:rPr>
              <w:t>25</w:t>
            </w:r>
          </w:p>
        </w:tc>
        <w:tc>
          <w:tcPr>
            <w:tcW w:w="924" w:type="dxa"/>
            <w:tcBorders>
              <w:top w:val="single" w:sz="4" w:space="0" w:color="auto"/>
              <w:left w:val="single" w:sz="4" w:space="0" w:color="auto"/>
              <w:bottom w:val="single" w:sz="4" w:space="0" w:color="auto"/>
              <w:right w:val="single" w:sz="4" w:space="0" w:color="auto"/>
            </w:tcBorders>
            <w:shd w:val="clear" w:color="auto" w:fill="D6E3BC"/>
            <w:vAlign w:val="center"/>
          </w:tcPr>
          <w:p w:rsidR="006D4664" w:rsidRPr="00DA6C76" w:rsidRDefault="006D4664" w:rsidP="006D4664">
            <w:pPr>
              <w:pStyle w:val="TableParagraph"/>
              <w:spacing w:line="227" w:lineRule="exact"/>
              <w:ind w:left="231"/>
              <w:jc w:val="center"/>
              <w:rPr>
                <w:rFonts w:ascii="Times New Roman" w:eastAsia="Times New Roman" w:hAnsi="Times New Roman"/>
                <w:sz w:val="20"/>
                <w:szCs w:val="20"/>
              </w:rPr>
            </w:pPr>
            <w:r w:rsidRPr="00DA6C76">
              <w:rPr>
                <w:rFonts w:ascii="Times New Roman" w:eastAsia="Times New Roman" w:hAnsi="Times New Roman"/>
                <w:spacing w:val="1"/>
                <w:sz w:val="20"/>
                <w:szCs w:val="20"/>
              </w:rPr>
              <w:t>30</w:t>
            </w:r>
          </w:p>
        </w:tc>
        <w:tc>
          <w:tcPr>
            <w:tcW w:w="592" w:type="dxa"/>
            <w:tcBorders>
              <w:top w:val="single" w:sz="4" w:space="0" w:color="auto"/>
              <w:left w:val="single" w:sz="4" w:space="0" w:color="auto"/>
              <w:bottom w:val="single" w:sz="4" w:space="0" w:color="auto"/>
              <w:right w:val="single" w:sz="4" w:space="0" w:color="auto"/>
            </w:tcBorders>
            <w:shd w:val="clear" w:color="auto" w:fill="D6E3BC"/>
            <w:vAlign w:val="center"/>
          </w:tcPr>
          <w:p w:rsidR="006D4664" w:rsidRPr="00DA6C76" w:rsidRDefault="006D4664" w:rsidP="006D4664">
            <w:pPr>
              <w:pStyle w:val="TableParagraph"/>
              <w:spacing w:line="227" w:lineRule="exact"/>
              <w:ind w:left="4"/>
              <w:jc w:val="center"/>
              <w:rPr>
                <w:rFonts w:ascii="Times New Roman" w:eastAsia="Times New Roman" w:hAnsi="Times New Roman"/>
                <w:sz w:val="20"/>
                <w:szCs w:val="20"/>
              </w:rPr>
            </w:pPr>
            <w:r w:rsidRPr="00DA6C76">
              <w:rPr>
                <w:rFonts w:ascii="Times New Roman" w:eastAsia="Times New Roman" w:hAnsi="Times New Roman"/>
                <w:spacing w:val="1"/>
                <w:sz w:val="20"/>
                <w:szCs w:val="20"/>
              </w:rPr>
              <w:t>35</w:t>
            </w:r>
          </w:p>
        </w:tc>
        <w:tc>
          <w:tcPr>
            <w:tcW w:w="698" w:type="dxa"/>
            <w:tcBorders>
              <w:top w:val="single" w:sz="4" w:space="0" w:color="auto"/>
              <w:left w:val="single" w:sz="4" w:space="0" w:color="auto"/>
              <w:bottom w:val="single" w:sz="4" w:space="0" w:color="auto"/>
              <w:right w:val="single" w:sz="4" w:space="0" w:color="auto"/>
            </w:tcBorders>
            <w:shd w:val="clear" w:color="auto" w:fill="D6E3BC"/>
            <w:vAlign w:val="center"/>
          </w:tcPr>
          <w:p w:rsidR="006D4664" w:rsidRPr="00DA6C76" w:rsidRDefault="006D4664" w:rsidP="006D4664">
            <w:pPr>
              <w:pStyle w:val="TableParagraph"/>
              <w:spacing w:line="227" w:lineRule="exact"/>
              <w:ind w:left="104"/>
              <w:jc w:val="center"/>
              <w:rPr>
                <w:rFonts w:ascii="Times New Roman" w:eastAsia="Times New Roman" w:hAnsi="Times New Roman"/>
                <w:sz w:val="20"/>
                <w:szCs w:val="20"/>
              </w:rPr>
            </w:pPr>
            <w:r w:rsidRPr="00DA6C76">
              <w:rPr>
                <w:rFonts w:ascii="Times New Roman" w:eastAsia="Times New Roman" w:hAnsi="Times New Roman"/>
                <w:spacing w:val="1"/>
                <w:sz w:val="20"/>
                <w:szCs w:val="20"/>
              </w:rPr>
              <w:t>40</w:t>
            </w:r>
          </w:p>
        </w:tc>
      </w:tr>
      <w:tr w:rsidR="006D4664" w:rsidTr="00771440">
        <w:trPr>
          <w:trHeight w:hRule="exact" w:val="434"/>
        </w:trPr>
        <w:tc>
          <w:tcPr>
            <w:tcW w:w="3493" w:type="dxa"/>
            <w:tcBorders>
              <w:top w:val="single" w:sz="5" w:space="0" w:color="000000"/>
              <w:left w:val="single" w:sz="5" w:space="0" w:color="000000"/>
              <w:bottom w:val="single" w:sz="5" w:space="0" w:color="000000"/>
              <w:right w:val="single" w:sz="4" w:space="0" w:color="auto"/>
            </w:tcBorders>
            <w:shd w:val="clear" w:color="auto" w:fill="auto"/>
          </w:tcPr>
          <w:p w:rsidR="006D4664" w:rsidRPr="00DA6C76" w:rsidRDefault="006D4664" w:rsidP="00DA6C76">
            <w:pPr>
              <w:pStyle w:val="TableParagraph"/>
              <w:spacing w:before="90"/>
              <w:ind w:left="102"/>
              <w:rPr>
                <w:rFonts w:ascii="Times New Roman" w:eastAsia="Times New Roman" w:hAnsi="Times New Roman"/>
                <w:sz w:val="20"/>
                <w:szCs w:val="20"/>
              </w:rPr>
            </w:pPr>
            <w:r w:rsidRPr="00DA6C76">
              <w:rPr>
                <w:rFonts w:ascii="Times New Roman" w:eastAsia="Times New Roman" w:hAnsi="Times New Roman"/>
                <w:sz w:val="20"/>
                <w:szCs w:val="20"/>
              </w:rPr>
              <w:t>D</w:t>
            </w:r>
            <w:r w:rsidRPr="00DA6C76">
              <w:rPr>
                <w:rFonts w:ascii="Times New Roman" w:eastAsia="Times New Roman" w:hAnsi="Times New Roman"/>
                <w:spacing w:val="1"/>
                <w:sz w:val="20"/>
                <w:szCs w:val="20"/>
              </w:rPr>
              <w:t>o</w:t>
            </w:r>
            <w:r w:rsidRPr="00DA6C76">
              <w:rPr>
                <w:rFonts w:ascii="Times New Roman" w:eastAsia="Times New Roman" w:hAnsi="Times New Roman"/>
                <w:spacing w:val="-2"/>
                <w:sz w:val="20"/>
                <w:szCs w:val="20"/>
              </w:rPr>
              <w:t>k</w:t>
            </w:r>
            <w:r w:rsidRPr="00DA6C76">
              <w:rPr>
                <w:rFonts w:ascii="Times New Roman" w:eastAsia="Times New Roman" w:hAnsi="Times New Roman"/>
                <w:sz w:val="20"/>
                <w:szCs w:val="20"/>
              </w:rPr>
              <w:t>tora</w:t>
            </w:r>
            <w:r w:rsidRPr="00DA6C76">
              <w:rPr>
                <w:rFonts w:ascii="Times New Roman" w:eastAsia="Times New Roman" w:hAnsi="Times New Roman"/>
                <w:spacing w:val="-5"/>
                <w:sz w:val="20"/>
                <w:szCs w:val="20"/>
              </w:rPr>
              <w:t xml:space="preserve"> y</w:t>
            </w:r>
            <w:r w:rsidRPr="00DA6C76">
              <w:rPr>
                <w:rFonts w:ascii="Times New Roman" w:eastAsia="Times New Roman" w:hAnsi="Times New Roman"/>
                <w:sz w:val="20"/>
                <w:szCs w:val="20"/>
              </w:rPr>
              <w:t>a</w:t>
            </w:r>
            <w:r w:rsidRPr="00DA6C76">
              <w:rPr>
                <w:rFonts w:ascii="Times New Roman" w:eastAsia="Times New Roman" w:hAnsi="Times New Roman"/>
                <w:spacing w:val="2"/>
                <w:sz w:val="20"/>
                <w:szCs w:val="20"/>
              </w:rPr>
              <w:t>p</w:t>
            </w:r>
            <w:r w:rsidRPr="00DA6C76">
              <w:rPr>
                <w:rFonts w:ascii="Times New Roman" w:eastAsia="Times New Roman" w:hAnsi="Times New Roman"/>
                <w:sz w:val="20"/>
                <w:szCs w:val="20"/>
              </w:rPr>
              <w:t>an</w:t>
            </w:r>
            <w:r w:rsidRPr="00DA6C76">
              <w:rPr>
                <w:rFonts w:ascii="Times New Roman" w:eastAsia="Times New Roman" w:hAnsi="Times New Roman"/>
                <w:spacing w:val="-8"/>
                <w:sz w:val="20"/>
                <w:szCs w:val="20"/>
              </w:rPr>
              <w:t xml:space="preserve"> </w:t>
            </w:r>
            <w:r w:rsidRPr="00DA6C76">
              <w:rPr>
                <w:rFonts w:ascii="Times New Roman" w:eastAsia="Times New Roman" w:hAnsi="Times New Roman"/>
                <w:spacing w:val="1"/>
                <w:sz w:val="20"/>
                <w:szCs w:val="20"/>
              </w:rPr>
              <w:t>p</w:t>
            </w:r>
            <w:r w:rsidRPr="00DA6C76">
              <w:rPr>
                <w:rFonts w:ascii="Times New Roman" w:eastAsia="Times New Roman" w:hAnsi="Times New Roman"/>
                <w:sz w:val="20"/>
                <w:szCs w:val="20"/>
              </w:rPr>
              <w:t>e</w:t>
            </w:r>
            <w:r w:rsidRPr="00DA6C76">
              <w:rPr>
                <w:rFonts w:ascii="Times New Roman" w:eastAsia="Times New Roman" w:hAnsi="Times New Roman"/>
                <w:spacing w:val="1"/>
                <w:sz w:val="20"/>
                <w:szCs w:val="20"/>
              </w:rPr>
              <w:t>r</w:t>
            </w:r>
            <w:r w:rsidRPr="00DA6C76">
              <w:rPr>
                <w:rFonts w:ascii="Times New Roman" w:eastAsia="Times New Roman" w:hAnsi="Times New Roman"/>
                <w:spacing w:val="-1"/>
                <w:sz w:val="20"/>
                <w:szCs w:val="20"/>
              </w:rPr>
              <w:t>s</w:t>
            </w:r>
            <w:r w:rsidRPr="00DA6C76">
              <w:rPr>
                <w:rFonts w:ascii="Times New Roman" w:eastAsia="Times New Roman" w:hAnsi="Times New Roman"/>
                <w:spacing w:val="1"/>
                <w:sz w:val="20"/>
                <w:szCs w:val="20"/>
              </w:rPr>
              <w:t>o</w:t>
            </w:r>
            <w:r w:rsidRPr="00DA6C76">
              <w:rPr>
                <w:rFonts w:ascii="Times New Roman" w:eastAsia="Times New Roman" w:hAnsi="Times New Roman"/>
                <w:spacing w:val="-2"/>
                <w:sz w:val="20"/>
                <w:szCs w:val="20"/>
              </w:rPr>
              <w:t>n</w:t>
            </w:r>
            <w:r w:rsidRPr="00DA6C76">
              <w:rPr>
                <w:rFonts w:ascii="Times New Roman" w:eastAsia="Times New Roman" w:hAnsi="Times New Roman"/>
                <w:sz w:val="20"/>
                <w:szCs w:val="20"/>
              </w:rPr>
              <w:t>el</w:t>
            </w:r>
            <w:r w:rsidRPr="00DA6C76">
              <w:rPr>
                <w:rFonts w:ascii="Times New Roman" w:eastAsia="Times New Roman" w:hAnsi="Times New Roman"/>
                <w:spacing w:val="-7"/>
                <w:sz w:val="20"/>
                <w:szCs w:val="20"/>
              </w:rPr>
              <w:t xml:space="preserve"> </w:t>
            </w:r>
            <w:r w:rsidRPr="00DA6C76">
              <w:rPr>
                <w:rFonts w:ascii="Times New Roman" w:eastAsia="Times New Roman" w:hAnsi="Times New Roman"/>
                <w:spacing w:val="-1"/>
                <w:sz w:val="20"/>
                <w:szCs w:val="20"/>
              </w:rPr>
              <w:t>s</w:t>
            </w:r>
            <w:r w:rsidRPr="00DA6C76">
              <w:rPr>
                <w:rFonts w:ascii="Times New Roman" w:eastAsia="Times New Roman" w:hAnsi="Times New Roman"/>
                <w:spacing w:val="2"/>
                <w:sz w:val="20"/>
                <w:szCs w:val="20"/>
              </w:rPr>
              <w:t>a</w:t>
            </w:r>
            <w:r w:rsidRPr="00DA6C76">
              <w:rPr>
                <w:rFonts w:ascii="Times New Roman" w:eastAsia="Times New Roman" w:hAnsi="Times New Roman"/>
                <w:spacing w:val="-2"/>
                <w:sz w:val="20"/>
                <w:szCs w:val="20"/>
              </w:rPr>
              <w:t>y</w:t>
            </w:r>
            <w:r w:rsidRPr="00DA6C76">
              <w:rPr>
                <w:rFonts w:ascii="Times New Roman" w:eastAsia="Times New Roman" w:hAnsi="Times New Roman"/>
                <w:spacing w:val="2"/>
                <w:sz w:val="20"/>
                <w:szCs w:val="20"/>
              </w:rPr>
              <w:t>ı</w:t>
            </w:r>
            <w:r w:rsidRPr="00DA6C76">
              <w:rPr>
                <w:rFonts w:ascii="Times New Roman" w:eastAsia="Times New Roman" w:hAnsi="Times New Roman"/>
                <w:spacing w:val="-1"/>
                <w:sz w:val="20"/>
                <w:szCs w:val="20"/>
              </w:rPr>
              <w:t>s</w:t>
            </w:r>
            <w:r w:rsidRPr="00DA6C76">
              <w:rPr>
                <w:rFonts w:ascii="Times New Roman" w:eastAsia="Times New Roman" w:hAnsi="Times New Roman"/>
                <w:sz w:val="20"/>
                <w:szCs w:val="20"/>
              </w:rPr>
              <w:t>ı</w:t>
            </w:r>
          </w:p>
        </w:tc>
        <w:tc>
          <w:tcPr>
            <w:tcW w:w="698" w:type="dxa"/>
            <w:gridSpan w:val="2"/>
            <w:tcBorders>
              <w:top w:val="single" w:sz="4" w:space="0" w:color="auto"/>
              <w:left w:val="single" w:sz="4" w:space="0" w:color="auto"/>
              <w:bottom w:val="single" w:sz="4" w:space="0" w:color="auto"/>
              <w:right w:val="single" w:sz="4" w:space="0" w:color="auto"/>
            </w:tcBorders>
            <w:shd w:val="clear" w:color="auto" w:fill="E5B8B7"/>
            <w:vAlign w:val="center"/>
          </w:tcPr>
          <w:p w:rsidR="006D4664" w:rsidRPr="00DA6C76" w:rsidRDefault="006D4664" w:rsidP="006D4664">
            <w:pPr>
              <w:widowControl w:val="0"/>
              <w:jc w:val="center"/>
              <w:rPr>
                <w:rFonts w:ascii="Calibri" w:eastAsia="Calibri" w:hAnsi="Calibri"/>
                <w:sz w:val="22"/>
                <w:szCs w:val="22"/>
              </w:rPr>
            </w:pPr>
            <w:r w:rsidRPr="00DA6C76">
              <w:rPr>
                <w:sz w:val="20"/>
                <w:szCs w:val="20"/>
              </w:rPr>
              <w:t>-</w:t>
            </w:r>
          </w:p>
        </w:tc>
        <w:tc>
          <w:tcPr>
            <w:tcW w:w="696" w:type="dxa"/>
            <w:tcBorders>
              <w:top w:val="single" w:sz="4" w:space="0" w:color="auto"/>
              <w:left w:val="single" w:sz="4" w:space="0" w:color="auto"/>
              <w:bottom w:val="single" w:sz="4" w:space="0" w:color="auto"/>
              <w:right w:val="single" w:sz="4" w:space="0" w:color="auto"/>
            </w:tcBorders>
            <w:shd w:val="clear" w:color="auto" w:fill="E5B8B7"/>
            <w:vAlign w:val="center"/>
          </w:tcPr>
          <w:p w:rsidR="006D4664" w:rsidRPr="00DA6C76" w:rsidRDefault="006D4664" w:rsidP="006D4664">
            <w:pPr>
              <w:pStyle w:val="TableParagraph"/>
              <w:spacing w:line="225" w:lineRule="exact"/>
              <w:ind w:left="102"/>
              <w:jc w:val="center"/>
              <w:rPr>
                <w:rFonts w:ascii="Times New Roman" w:eastAsia="Times New Roman" w:hAnsi="Times New Roman"/>
                <w:sz w:val="20"/>
                <w:szCs w:val="20"/>
              </w:rPr>
            </w:pPr>
            <w:r w:rsidRPr="00DA6C76">
              <w:rPr>
                <w:rFonts w:ascii="Times New Roman" w:eastAsia="Times New Roman" w:hAnsi="Times New Roman"/>
                <w:sz w:val="20"/>
                <w:szCs w:val="20"/>
              </w:rPr>
              <w:t>-</w:t>
            </w:r>
          </w:p>
        </w:tc>
        <w:tc>
          <w:tcPr>
            <w:tcW w:w="699" w:type="dxa"/>
            <w:tcBorders>
              <w:top w:val="single" w:sz="4" w:space="0" w:color="auto"/>
              <w:left w:val="single" w:sz="4" w:space="0" w:color="auto"/>
              <w:bottom w:val="single" w:sz="4" w:space="0" w:color="auto"/>
              <w:right w:val="single" w:sz="4" w:space="0" w:color="auto"/>
            </w:tcBorders>
            <w:shd w:val="clear" w:color="auto" w:fill="E5B8B7"/>
            <w:vAlign w:val="center"/>
          </w:tcPr>
          <w:p w:rsidR="006D4664" w:rsidRPr="00DA6C76" w:rsidRDefault="006D4664" w:rsidP="006D4664">
            <w:pPr>
              <w:pStyle w:val="TableParagraph"/>
              <w:spacing w:line="225" w:lineRule="exact"/>
              <w:ind w:left="102"/>
              <w:jc w:val="center"/>
              <w:rPr>
                <w:rFonts w:ascii="Times New Roman" w:eastAsia="Times New Roman" w:hAnsi="Times New Roman"/>
                <w:sz w:val="20"/>
                <w:szCs w:val="20"/>
              </w:rPr>
            </w:pPr>
            <w:r w:rsidRPr="00DA6C76">
              <w:rPr>
                <w:rFonts w:ascii="Times New Roman" w:eastAsia="Times New Roman" w:hAnsi="Times New Roman"/>
                <w:sz w:val="20"/>
                <w:szCs w:val="20"/>
              </w:rPr>
              <w:t>1</w:t>
            </w:r>
          </w:p>
        </w:tc>
        <w:tc>
          <w:tcPr>
            <w:tcW w:w="696" w:type="dxa"/>
            <w:tcBorders>
              <w:top w:val="single" w:sz="4" w:space="0" w:color="auto"/>
              <w:left w:val="single" w:sz="4" w:space="0" w:color="auto"/>
              <w:bottom w:val="single" w:sz="4" w:space="0" w:color="auto"/>
              <w:right w:val="single" w:sz="4" w:space="0" w:color="auto"/>
            </w:tcBorders>
            <w:shd w:val="clear" w:color="auto" w:fill="D6E3BC"/>
            <w:vAlign w:val="center"/>
          </w:tcPr>
          <w:p w:rsidR="006D4664" w:rsidRPr="00DA6C76" w:rsidRDefault="006D4664" w:rsidP="006D4664">
            <w:pPr>
              <w:pStyle w:val="TableParagraph"/>
              <w:spacing w:line="225" w:lineRule="exact"/>
              <w:ind w:left="102"/>
              <w:jc w:val="center"/>
              <w:rPr>
                <w:rFonts w:ascii="Times New Roman" w:eastAsia="Times New Roman" w:hAnsi="Times New Roman"/>
                <w:sz w:val="20"/>
                <w:szCs w:val="20"/>
              </w:rPr>
            </w:pPr>
            <w:r w:rsidRPr="00DA6C76">
              <w:rPr>
                <w:rFonts w:ascii="Times New Roman" w:eastAsia="Times New Roman" w:hAnsi="Times New Roman"/>
                <w:sz w:val="20"/>
                <w:szCs w:val="20"/>
              </w:rPr>
              <w:t>2</w:t>
            </w:r>
          </w:p>
        </w:tc>
        <w:tc>
          <w:tcPr>
            <w:tcW w:w="575" w:type="dxa"/>
            <w:tcBorders>
              <w:top w:val="single" w:sz="4" w:space="0" w:color="auto"/>
              <w:left w:val="single" w:sz="4" w:space="0" w:color="auto"/>
              <w:bottom w:val="single" w:sz="4" w:space="0" w:color="auto"/>
              <w:right w:val="single" w:sz="4" w:space="0" w:color="auto"/>
            </w:tcBorders>
            <w:shd w:val="clear" w:color="auto" w:fill="D6E3BC"/>
            <w:vAlign w:val="center"/>
          </w:tcPr>
          <w:p w:rsidR="006D4664" w:rsidRPr="00DA6C76" w:rsidRDefault="006D4664" w:rsidP="006D4664">
            <w:pPr>
              <w:pStyle w:val="TableParagraph"/>
              <w:spacing w:line="225" w:lineRule="exact"/>
              <w:ind w:left="102"/>
              <w:jc w:val="center"/>
              <w:rPr>
                <w:rFonts w:ascii="Times New Roman" w:eastAsia="Times New Roman" w:hAnsi="Times New Roman"/>
                <w:sz w:val="20"/>
                <w:szCs w:val="20"/>
              </w:rPr>
            </w:pPr>
            <w:r w:rsidRPr="00DA6C76">
              <w:rPr>
                <w:rFonts w:ascii="Times New Roman" w:eastAsia="Times New Roman" w:hAnsi="Times New Roman"/>
                <w:sz w:val="20"/>
                <w:szCs w:val="20"/>
              </w:rPr>
              <w:t>3</w:t>
            </w:r>
          </w:p>
        </w:tc>
        <w:tc>
          <w:tcPr>
            <w:tcW w:w="924" w:type="dxa"/>
            <w:tcBorders>
              <w:top w:val="single" w:sz="4" w:space="0" w:color="auto"/>
              <w:left w:val="single" w:sz="4" w:space="0" w:color="auto"/>
              <w:bottom w:val="single" w:sz="4" w:space="0" w:color="auto"/>
              <w:right w:val="single" w:sz="4" w:space="0" w:color="auto"/>
            </w:tcBorders>
            <w:shd w:val="clear" w:color="auto" w:fill="D6E3BC"/>
            <w:vAlign w:val="center"/>
          </w:tcPr>
          <w:p w:rsidR="006D4664" w:rsidRPr="00DA6C76" w:rsidRDefault="006D4664" w:rsidP="006D4664">
            <w:pPr>
              <w:pStyle w:val="TableParagraph"/>
              <w:spacing w:line="225" w:lineRule="exact"/>
              <w:ind w:left="231"/>
              <w:jc w:val="center"/>
              <w:rPr>
                <w:rFonts w:ascii="Times New Roman" w:eastAsia="Times New Roman" w:hAnsi="Times New Roman"/>
                <w:sz w:val="20"/>
                <w:szCs w:val="20"/>
              </w:rPr>
            </w:pPr>
            <w:r w:rsidRPr="00DA6C76">
              <w:rPr>
                <w:rFonts w:ascii="Times New Roman" w:eastAsia="Times New Roman" w:hAnsi="Times New Roman"/>
                <w:sz w:val="20"/>
                <w:szCs w:val="20"/>
              </w:rPr>
              <w:t>4</w:t>
            </w:r>
          </w:p>
        </w:tc>
        <w:tc>
          <w:tcPr>
            <w:tcW w:w="592" w:type="dxa"/>
            <w:tcBorders>
              <w:top w:val="single" w:sz="4" w:space="0" w:color="auto"/>
              <w:left w:val="single" w:sz="4" w:space="0" w:color="auto"/>
              <w:bottom w:val="single" w:sz="4" w:space="0" w:color="auto"/>
              <w:right w:val="single" w:sz="4" w:space="0" w:color="auto"/>
            </w:tcBorders>
            <w:shd w:val="clear" w:color="auto" w:fill="D6E3BC"/>
            <w:vAlign w:val="center"/>
          </w:tcPr>
          <w:p w:rsidR="006D4664" w:rsidRPr="00DA6C76" w:rsidRDefault="006D4664" w:rsidP="006D4664">
            <w:pPr>
              <w:pStyle w:val="TableParagraph"/>
              <w:spacing w:line="225" w:lineRule="exact"/>
              <w:ind w:left="4"/>
              <w:jc w:val="center"/>
              <w:rPr>
                <w:rFonts w:ascii="Times New Roman" w:eastAsia="Times New Roman" w:hAnsi="Times New Roman"/>
                <w:sz w:val="20"/>
                <w:szCs w:val="20"/>
              </w:rPr>
            </w:pPr>
            <w:r w:rsidRPr="00DA6C76">
              <w:rPr>
                <w:rFonts w:ascii="Times New Roman" w:eastAsia="Times New Roman" w:hAnsi="Times New Roman"/>
                <w:sz w:val="20"/>
                <w:szCs w:val="20"/>
              </w:rPr>
              <w:t>5</w:t>
            </w:r>
          </w:p>
        </w:tc>
        <w:tc>
          <w:tcPr>
            <w:tcW w:w="698" w:type="dxa"/>
            <w:tcBorders>
              <w:top w:val="single" w:sz="4" w:space="0" w:color="auto"/>
              <w:left w:val="single" w:sz="4" w:space="0" w:color="auto"/>
              <w:bottom w:val="single" w:sz="4" w:space="0" w:color="auto"/>
              <w:right w:val="single" w:sz="4" w:space="0" w:color="auto"/>
            </w:tcBorders>
            <w:shd w:val="clear" w:color="auto" w:fill="D6E3BC"/>
            <w:vAlign w:val="center"/>
          </w:tcPr>
          <w:p w:rsidR="006D4664" w:rsidRPr="00DA6C76" w:rsidRDefault="006D4664" w:rsidP="006D4664">
            <w:pPr>
              <w:pStyle w:val="TableParagraph"/>
              <w:spacing w:line="225" w:lineRule="exact"/>
              <w:ind w:left="104"/>
              <w:jc w:val="center"/>
              <w:rPr>
                <w:rFonts w:ascii="Times New Roman" w:eastAsia="Times New Roman" w:hAnsi="Times New Roman"/>
                <w:sz w:val="20"/>
                <w:szCs w:val="20"/>
              </w:rPr>
            </w:pPr>
            <w:r w:rsidRPr="00DA6C76">
              <w:rPr>
                <w:rFonts w:ascii="Times New Roman" w:eastAsia="Times New Roman" w:hAnsi="Times New Roman"/>
                <w:spacing w:val="1"/>
                <w:sz w:val="20"/>
                <w:szCs w:val="20"/>
              </w:rPr>
              <w:t>6</w:t>
            </w:r>
          </w:p>
        </w:tc>
      </w:tr>
      <w:tr w:rsidR="00B178D1" w:rsidTr="00771440">
        <w:trPr>
          <w:trHeight w:hRule="exact" w:val="470"/>
        </w:trPr>
        <w:tc>
          <w:tcPr>
            <w:tcW w:w="3493" w:type="dxa"/>
            <w:tcBorders>
              <w:top w:val="single" w:sz="5" w:space="0" w:color="000000"/>
              <w:left w:val="single" w:sz="5" w:space="0" w:color="000000"/>
              <w:bottom w:val="single" w:sz="5" w:space="0" w:color="000000"/>
              <w:right w:val="single" w:sz="4" w:space="0" w:color="auto"/>
            </w:tcBorders>
            <w:shd w:val="clear" w:color="auto" w:fill="auto"/>
          </w:tcPr>
          <w:p w:rsidR="00B178D1" w:rsidRPr="00DA6C76" w:rsidRDefault="00B178D1" w:rsidP="00DA6C76">
            <w:pPr>
              <w:pStyle w:val="TableParagraph"/>
              <w:tabs>
                <w:tab w:val="left" w:pos="1049"/>
              </w:tabs>
              <w:spacing w:line="222" w:lineRule="exact"/>
              <w:ind w:left="102"/>
              <w:rPr>
                <w:rFonts w:ascii="Times New Roman" w:eastAsia="Times New Roman" w:hAnsi="Times New Roman"/>
                <w:sz w:val="20"/>
                <w:szCs w:val="20"/>
              </w:rPr>
            </w:pPr>
            <w:r w:rsidRPr="00DA6C76">
              <w:rPr>
                <w:rFonts w:ascii="Times New Roman" w:eastAsia="Times New Roman" w:hAnsi="Times New Roman"/>
                <w:sz w:val="20"/>
                <w:szCs w:val="20"/>
              </w:rPr>
              <w:t xml:space="preserve">Her </w:t>
            </w:r>
            <w:r w:rsidRPr="00DA6C76">
              <w:rPr>
                <w:rFonts w:ascii="Times New Roman" w:eastAsia="Times New Roman" w:hAnsi="Times New Roman"/>
                <w:spacing w:val="47"/>
                <w:sz w:val="20"/>
                <w:szCs w:val="20"/>
              </w:rPr>
              <w:t xml:space="preserve"> </w:t>
            </w:r>
            <w:r w:rsidRPr="00DA6C76">
              <w:rPr>
                <w:rFonts w:ascii="Times New Roman" w:eastAsia="Times New Roman" w:hAnsi="Times New Roman"/>
                <w:spacing w:val="-5"/>
                <w:sz w:val="20"/>
                <w:szCs w:val="20"/>
              </w:rPr>
              <w:t>y</w:t>
            </w:r>
            <w:r w:rsidRPr="00DA6C76">
              <w:rPr>
                <w:rFonts w:ascii="Times New Roman" w:eastAsia="Times New Roman" w:hAnsi="Times New Roman"/>
                <w:sz w:val="20"/>
                <w:szCs w:val="20"/>
              </w:rPr>
              <w:t>ıl</w:t>
            </w:r>
            <w:r w:rsidRPr="00DA6C76">
              <w:rPr>
                <w:rFonts w:ascii="Times New Roman" w:eastAsia="Times New Roman" w:hAnsi="Times New Roman"/>
                <w:sz w:val="20"/>
                <w:szCs w:val="20"/>
              </w:rPr>
              <w:tab/>
            </w:r>
            <w:r w:rsidRPr="00DA6C76">
              <w:rPr>
                <w:rFonts w:ascii="Times New Roman" w:eastAsia="Times New Roman" w:hAnsi="Times New Roman"/>
                <w:spacing w:val="1"/>
                <w:sz w:val="20"/>
                <w:szCs w:val="20"/>
              </w:rPr>
              <w:t>h</w:t>
            </w:r>
            <w:r w:rsidRPr="00DA6C76">
              <w:rPr>
                <w:rFonts w:ascii="Times New Roman" w:eastAsia="Times New Roman" w:hAnsi="Times New Roman"/>
                <w:sz w:val="20"/>
                <w:szCs w:val="20"/>
              </w:rPr>
              <w:t>i</w:t>
            </w:r>
            <w:r w:rsidRPr="00DA6C76">
              <w:rPr>
                <w:rFonts w:ascii="Times New Roman" w:eastAsia="Times New Roman" w:hAnsi="Times New Roman"/>
                <w:spacing w:val="2"/>
                <w:sz w:val="20"/>
                <w:szCs w:val="20"/>
              </w:rPr>
              <w:t>z</w:t>
            </w:r>
            <w:r w:rsidRPr="00DA6C76">
              <w:rPr>
                <w:rFonts w:ascii="Times New Roman" w:eastAsia="Times New Roman" w:hAnsi="Times New Roman"/>
                <w:spacing w:val="-5"/>
                <w:sz w:val="20"/>
                <w:szCs w:val="20"/>
              </w:rPr>
              <w:t>m</w:t>
            </w:r>
            <w:r w:rsidRPr="00DA6C76">
              <w:rPr>
                <w:rFonts w:ascii="Times New Roman" w:eastAsia="Times New Roman" w:hAnsi="Times New Roman"/>
                <w:spacing w:val="2"/>
                <w:sz w:val="20"/>
                <w:szCs w:val="20"/>
              </w:rPr>
              <w:t>e</w:t>
            </w:r>
            <w:r w:rsidRPr="00DA6C76">
              <w:rPr>
                <w:rFonts w:ascii="Times New Roman" w:eastAsia="Times New Roman" w:hAnsi="Times New Roman"/>
                <w:sz w:val="20"/>
                <w:szCs w:val="20"/>
              </w:rPr>
              <w:t xml:space="preserve">t </w:t>
            </w:r>
            <w:r w:rsidRPr="00DA6C76">
              <w:rPr>
                <w:rFonts w:ascii="Times New Roman" w:eastAsia="Times New Roman" w:hAnsi="Times New Roman"/>
                <w:spacing w:val="40"/>
                <w:sz w:val="20"/>
                <w:szCs w:val="20"/>
              </w:rPr>
              <w:t xml:space="preserve"> </w:t>
            </w:r>
            <w:r w:rsidRPr="00DA6C76">
              <w:rPr>
                <w:rFonts w:ascii="Times New Roman" w:eastAsia="Times New Roman" w:hAnsi="Times New Roman"/>
                <w:sz w:val="20"/>
                <w:szCs w:val="20"/>
              </w:rPr>
              <w:t xml:space="preserve">içi </w:t>
            </w:r>
            <w:r w:rsidRPr="00DA6C76">
              <w:rPr>
                <w:rFonts w:ascii="Times New Roman" w:eastAsia="Times New Roman" w:hAnsi="Times New Roman"/>
                <w:spacing w:val="40"/>
                <w:sz w:val="20"/>
                <w:szCs w:val="20"/>
              </w:rPr>
              <w:t xml:space="preserve"> </w:t>
            </w:r>
            <w:r w:rsidRPr="00DA6C76">
              <w:rPr>
                <w:rFonts w:ascii="Times New Roman" w:eastAsia="Times New Roman" w:hAnsi="Times New Roman"/>
                <w:sz w:val="20"/>
                <w:szCs w:val="20"/>
              </w:rPr>
              <w:t>e</w:t>
            </w:r>
            <w:r w:rsidRPr="00DA6C76">
              <w:rPr>
                <w:rFonts w:ascii="Times New Roman" w:eastAsia="Times New Roman" w:hAnsi="Times New Roman"/>
                <w:spacing w:val="1"/>
                <w:sz w:val="20"/>
                <w:szCs w:val="20"/>
              </w:rPr>
              <w:t>ğ</w:t>
            </w:r>
            <w:r w:rsidRPr="00DA6C76">
              <w:rPr>
                <w:rFonts w:ascii="Times New Roman" w:eastAsia="Times New Roman" w:hAnsi="Times New Roman"/>
                <w:sz w:val="20"/>
                <w:szCs w:val="20"/>
              </w:rPr>
              <w:t>it</w:t>
            </w:r>
            <w:r w:rsidRPr="00DA6C76">
              <w:rPr>
                <w:rFonts w:ascii="Times New Roman" w:eastAsia="Times New Roman" w:hAnsi="Times New Roman"/>
                <w:spacing w:val="1"/>
                <w:sz w:val="20"/>
                <w:szCs w:val="20"/>
              </w:rPr>
              <w:t>i</w:t>
            </w:r>
            <w:r w:rsidRPr="00DA6C76">
              <w:rPr>
                <w:rFonts w:ascii="Times New Roman" w:eastAsia="Times New Roman" w:hAnsi="Times New Roman"/>
                <w:spacing w:val="-2"/>
                <w:sz w:val="20"/>
                <w:szCs w:val="20"/>
              </w:rPr>
              <w:t>m</w:t>
            </w:r>
            <w:r w:rsidRPr="00DA6C76">
              <w:rPr>
                <w:rFonts w:ascii="Times New Roman" w:eastAsia="Times New Roman" w:hAnsi="Times New Roman"/>
                <w:sz w:val="20"/>
                <w:szCs w:val="20"/>
              </w:rPr>
              <w:t xml:space="preserve">e </w:t>
            </w:r>
            <w:r w:rsidRPr="00DA6C76">
              <w:rPr>
                <w:rFonts w:ascii="Times New Roman" w:eastAsia="Times New Roman" w:hAnsi="Times New Roman"/>
                <w:spacing w:val="40"/>
                <w:sz w:val="20"/>
                <w:szCs w:val="20"/>
              </w:rPr>
              <w:t xml:space="preserve"> </w:t>
            </w:r>
            <w:r w:rsidRPr="00DA6C76">
              <w:rPr>
                <w:rFonts w:ascii="Times New Roman" w:eastAsia="Times New Roman" w:hAnsi="Times New Roman"/>
                <w:spacing w:val="-2"/>
                <w:sz w:val="20"/>
                <w:szCs w:val="20"/>
              </w:rPr>
              <w:t>k</w:t>
            </w:r>
            <w:r w:rsidRPr="00DA6C76">
              <w:rPr>
                <w:rFonts w:ascii="Times New Roman" w:eastAsia="Times New Roman" w:hAnsi="Times New Roman"/>
                <w:spacing w:val="2"/>
                <w:sz w:val="20"/>
                <w:szCs w:val="20"/>
              </w:rPr>
              <w:t>a</w:t>
            </w:r>
            <w:r w:rsidRPr="00DA6C76">
              <w:rPr>
                <w:rFonts w:ascii="Times New Roman" w:eastAsia="Times New Roman" w:hAnsi="Times New Roman"/>
                <w:sz w:val="20"/>
                <w:szCs w:val="20"/>
              </w:rPr>
              <w:t>tıl</w:t>
            </w:r>
            <w:r w:rsidRPr="00DA6C76">
              <w:rPr>
                <w:rFonts w:ascii="Times New Roman" w:eastAsia="Times New Roman" w:hAnsi="Times New Roman"/>
                <w:spacing w:val="2"/>
                <w:sz w:val="20"/>
                <w:szCs w:val="20"/>
              </w:rPr>
              <w:t>a</w:t>
            </w:r>
            <w:r w:rsidRPr="00DA6C76">
              <w:rPr>
                <w:rFonts w:ascii="Times New Roman" w:eastAsia="Times New Roman" w:hAnsi="Times New Roman"/>
                <w:sz w:val="20"/>
                <w:szCs w:val="20"/>
              </w:rPr>
              <w:t>n</w:t>
            </w:r>
          </w:p>
          <w:p w:rsidR="00B178D1" w:rsidRPr="00DA6C76" w:rsidRDefault="00B178D1" w:rsidP="00DA6C76">
            <w:pPr>
              <w:pStyle w:val="TableParagraph"/>
              <w:ind w:left="102"/>
              <w:rPr>
                <w:rFonts w:ascii="Times New Roman" w:eastAsia="Times New Roman" w:hAnsi="Times New Roman"/>
                <w:sz w:val="20"/>
                <w:szCs w:val="20"/>
              </w:rPr>
            </w:pPr>
            <w:r w:rsidRPr="00DA6C76">
              <w:rPr>
                <w:rFonts w:ascii="Times New Roman" w:eastAsia="Times New Roman" w:hAnsi="Times New Roman"/>
                <w:spacing w:val="1"/>
                <w:sz w:val="20"/>
                <w:szCs w:val="20"/>
              </w:rPr>
              <w:t>p</w:t>
            </w:r>
            <w:r w:rsidRPr="00DA6C76">
              <w:rPr>
                <w:rFonts w:ascii="Times New Roman" w:eastAsia="Times New Roman" w:hAnsi="Times New Roman"/>
                <w:sz w:val="20"/>
                <w:szCs w:val="20"/>
              </w:rPr>
              <w:t>e</w:t>
            </w:r>
            <w:r w:rsidRPr="00DA6C76">
              <w:rPr>
                <w:rFonts w:ascii="Times New Roman" w:eastAsia="Times New Roman" w:hAnsi="Times New Roman"/>
                <w:spacing w:val="1"/>
                <w:sz w:val="20"/>
                <w:szCs w:val="20"/>
              </w:rPr>
              <w:t>r</w:t>
            </w:r>
            <w:r w:rsidRPr="00DA6C76">
              <w:rPr>
                <w:rFonts w:ascii="Times New Roman" w:eastAsia="Times New Roman" w:hAnsi="Times New Roman"/>
                <w:spacing w:val="-1"/>
                <w:sz w:val="20"/>
                <w:szCs w:val="20"/>
              </w:rPr>
              <w:t>s</w:t>
            </w:r>
            <w:r w:rsidRPr="00DA6C76">
              <w:rPr>
                <w:rFonts w:ascii="Times New Roman" w:eastAsia="Times New Roman" w:hAnsi="Times New Roman"/>
                <w:spacing w:val="1"/>
                <w:sz w:val="20"/>
                <w:szCs w:val="20"/>
              </w:rPr>
              <w:t>o</w:t>
            </w:r>
            <w:r w:rsidRPr="00DA6C76">
              <w:rPr>
                <w:rFonts w:ascii="Times New Roman" w:eastAsia="Times New Roman" w:hAnsi="Times New Roman"/>
                <w:spacing w:val="-2"/>
                <w:sz w:val="20"/>
                <w:szCs w:val="20"/>
              </w:rPr>
              <w:t>n</w:t>
            </w:r>
            <w:r w:rsidRPr="00DA6C76">
              <w:rPr>
                <w:rFonts w:ascii="Times New Roman" w:eastAsia="Times New Roman" w:hAnsi="Times New Roman"/>
                <w:sz w:val="20"/>
                <w:szCs w:val="20"/>
              </w:rPr>
              <w:t>el</w:t>
            </w:r>
            <w:r w:rsidRPr="00DA6C76">
              <w:rPr>
                <w:rFonts w:ascii="Times New Roman" w:eastAsia="Times New Roman" w:hAnsi="Times New Roman"/>
                <w:spacing w:val="-11"/>
                <w:sz w:val="20"/>
                <w:szCs w:val="20"/>
              </w:rPr>
              <w:t xml:space="preserve"> </w:t>
            </w:r>
            <w:r w:rsidRPr="00DA6C76">
              <w:rPr>
                <w:rFonts w:ascii="Times New Roman" w:eastAsia="Times New Roman" w:hAnsi="Times New Roman"/>
                <w:spacing w:val="-1"/>
                <w:sz w:val="20"/>
                <w:szCs w:val="20"/>
              </w:rPr>
              <w:t>s</w:t>
            </w:r>
            <w:r w:rsidRPr="00DA6C76">
              <w:rPr>
                <w:rFonts w:ascii="Times New Roman" w:eastAsia="Times New Roman" w:hAnsi="Times New Roman"/>
                <w:spacing w:val="2"/>
                <w:sz w:val="20"/>
                <w:szCs w:val="20"/>
              </w:rPr>
              <w:t>a</w:t>
            </w:r>
            <w:r w:rsidRPr="00DA6C76">
              <w:rPr>
                <w:rFonts w:ascii="Times New Roman" w:eastAsia="Times New Roman" w:hAnsi="Times New Roman"/>
                <w:spacing w:val="-5"/>
                <w:sz w:val="20"/>
                <w:szCs w:val="20"/>
              </w:rPr>
              <w:t>y</w:t>
            </w:r>
            <w:r w:rsidRPr="00DA6C76">
              <w:rPr>
                <w:rFonts w:ascii="Times New Roman" w:eastAsia="Times New Roman" w:hAnsi="Times New Roman"/>
                <w:spacing w:val="2"/>
                <w:sz w:val="20"/>
                <w:szCs w:val="20"/>
              </w:rPr>
              <w:t>ı</w:t>
            </w:r>
            <w:r w:rsidRPr="00DA6C76">
              <w:rPr>
                <w:rFonts w:ascii="Times New Roman" w:eastAsia="Times New Roman" w:hAnsi="Times New Roman"/>
                <w:spacing w:val="-1"/>
                <w:sz w:val="20"/>
                <w:szCs w:val="20"/>
              </w:rPr>
              <w:t>s</w:t>
            </w:r>
            <w:r w:rsidRPr="00DA6C76">
              <w:rPr>
                <w:rFonts w:ascii="Times New Roman" w:eastAsia="Times New Roman" w:hAnsi="Times New Roman"/>
                <w:sz w:val="20"/>
                <w:szCs w:val="20"/>
              </w:rPr>
              <w:t>ı</w:t>
            </w:r>
          </w:p>
        </w:tc>
        <w:tc>
          <w:tcPr>
            <w:tcW w:w="698" w:type="dxa"/>
            <w:gridSpan w:val="2"/>
            <w:tcBorders>
              <w:top w:val="single" w:sz="4" w:space="0" w:color="auto"/>
              <w:left w:val="single" w:sz="4" w:space="0" w:color="auto"/>
              <w:bottom w:val="single" w:sz="4" w:space="0" w:color="auto"/>
              <w:right w:val="single" w:sz="4" w:space="0" w:color="auto"/>
            </w:tcBorders>
            <w:shd w:val="clear" w:color="auto" w:fill="E5B8B7"/>
            <w:vAlign w:val="center"/>
          </w:tcPr>
          <w:p w:rsidR="00B178D1" w:rsidRPr="00DA6C76" w:rsidRDefault="00B178D1" w:rsidP="006D4664">
            <w:pPr>
              <w:pStyle w:val="TableParagraph"/>
              <w:spacing w:line="225" w:lineRule="exact"/>
              <w:ind w:left="104"/>
              <w:jc w:val="center"/>
              <w:rPr>
                <w:rFonts w:ascii="Times New Roman" w:eastAsia="Times New Roman" w:hAnsi="Times New Roman"/>
                <w:sz w:val="20"/>
                <w:szCs w:val="20"/>
              </w:rPr>
            </w:pPr>
            <w:r w:rsidRPr="00DA6C76">
              <w:rPr>
                <w:rFonts w:ascii="Times New Roman" w:eastAsia="Times New Roman" w:hAnsi="Times New Roman"/>
                <w:spacing w:val="1"/>
                <w:sz w:val="20"/>
                <w:szCs w:val="20"/>
              </w:rPr>
              <w:t>44</w:t>
            </w:r>
          </w:p>
        </w:tc>
        <w:tc>
          <w:tcPr>
            <w:tcW w:w="696" w:type="dxa"/>
            <w:tcBorders>
              <w:top w:val="single" w:sz="4" w:space="0" w:color="auto"/>
              <w:left w:val="single" w:sz="4" w:space="0" w:color="auto"/>
              <w:bottom w:val="single" w:sz="4" w:space="0" w:color="auto"/>
              <w:right w:val="single" w:sz="4" w:space="0" w:color="auto"/>
            </w:tcBorders>
            <w:shd w:val="clear" w:color="auto" w:fill="E5B8B7"/>
            <w:vAlign w:val="center"/>
          </w:tcPr>
          <w:p w:rsidR="00B178D1" w:rsidRPr="00DA6C76" w:rsidRDefault="00B178D1" w:rsidP="006D4664">
            <w:pPr>
              <w:pStyle w:val="TableParagraph"/>
              <w:spacing w:line="225" w:lineRule="exact"/>
              <w:ind w:left="102"/>
              <w:jc w:val="center"/>
              <w:rPr>
                <w:rFonts w:ascii="Times New Roman" w:eastAsia="Times New Roman" w:hAnsi="Times New Roman"/>
                <w:sz w:val="20"/>
                <w:szCs w:val="20"/>
              </w:rPr>
            </w:pPr>
            <w:r w:rsidRPr="00DA6C76">
              <w:rPr>
                <w:rFonts w:ascii="Times New Roman" w:eastAsia="Times New Roman" w:hAnsi="Times New Roman"/>
                <w:spacing w:val="1"/>
                <w:sz w:val="20"/>
                <w:szCs w:val="20"/>
              </w:rPr>
              <w:t>50</w:t>
            </w:r>
          </w:p>
        </w:tc>
        <w:tc>
          <w:tcPr>
            <w:tcW w:w="699" w:type="dxa"/>
            <w:tcBorders>
              <w:top w:val="single" w:sz="4" w:space="0" w:color="auto"/>
              <w:left w:val="single" w:sz="4" w:space="0" w:color="auto"/>
              <w:bottom w:val="single" w:sz="4" w:space="0" w:color="auto"/>
              <w:right w:val="single" w:sz="4" w:space="0" w:color="auto"/>
            </w:tcBorders>
            <w:shd w:val="clear" w:color="auto" w:fill="E5B8B7"/>
            <w:vAlign w:val="center"/>
          </w:tcPr>
          <w:p w:rsidR="00B178D1" w:rsidRPr="00DA6C76" w:rsidRDefault="00B178D1" w:rsidP="006D4664">
            <w:pPr>
              <w:pStyle w:val="TableParagraph"/>
              <w:spacing w:line="225" w:lineRule="exact"/>
              <w:ind w:left="102"/>
              <w:jc w:val="center"/>
              <w:rPr>
                <w:rFonts w:ascii="Times New Roman" w:eastAsia="Times New Roman" w:hAnsi="Times New Roman"/>
                <w:sz w:val="20"/>
                <w:szCs w:val="20"/>
              </w:rPr>
            </w:pPr>
            <w:r w:rsidRPr="00DA6C76">
              <w:rPr>
                <w:rFonts w:ascii="Times New Roman" w:eastAsia="Times New Roman" w:hAnsi="Times New Roman"/>
                <w:spacing w:val="1"/>
                <w:sz w:val="20"/>
                <w:szCs w:val="20"/>
              </w:rPr>
              <w:t>28</w:t>
            </w:r>
          </w:p>
        </w:tc>
        <w:tc>
          <w:tcPr>
            <w:tcW w:w="696" w:type="dxa"/>
            <w:tcBorders>
              <w:top w:val="single" w:sz="4" w:space="0" w:color="auto"/>
              <w:left w:val="single" w:sz="4" w:space="0" w:color="auto"/>
              <w:bottom w:val="single" w:sz="4" w:space="0" w:color="auto"/>
              <w:right w:val="single" w:sz="4" w:space="0" w:color="auto"/>
            </w:tcBorders>
            <w:shd w:val="clear" w:color="auto" w:fill="D6E3BC"/>
            <w:vAlign w:val="center"/>
          </w:tcPr>
          <w:p w:rsidR="00B178D1" w:rsidRPr="00DA6C76" w:rsidRDefault="00B178D1" w:rsidP="006D4664">
            <w:pPr>
              <w:pStyle w:val="TableParagraph"/>
              <w:spacing w:line="225" w:lineRule="exact"/>
              <w:ind w:left="102"/>
              <w:jc w:val="center"/>
              <w:rPr>
                <w:rFonts w:ascii="Times New Roman" w:eastAsia="Times New Roman" w:hAnsi="Times New Roman"/>
                <w:sz w:val="20"/>
                <w:szCs w:val="20"/>
              </w:rPr>
            </w:pPr>
            <w:r w:rsidRPr="00DA6C76">
              <w:rPr>
                <w:rFonts w:ascii="Times New Roman" w:eastAsia="Times New Roman" w:hAnsi="Times New Roman"/>
                <w:spacing w:val="1"/>
                <w:sz w:val="20"/>
                <w:szCs w:val="20"/>
              </w:rPr>
              <w:t>35</w:t>
            </w:r>
          </w:p>
        </w:tc>
        <w:tc>
          <w:tcPr>
            <w:tcW w:w="575" w:type="dxa"/>
            <w:tcBorders>
              <w:top w:val="single" w:sz="4" w:space="0" w:color="auto"/>
              <w:left w:val="single" w:sz="4" w:space="0" w:color="auto"/>
              <w:bottom w:val="single" w:sz="4" w:space="0" w:color="auto"/>
              <w:right w:val="single" w:sz="4" w:space="0" w:color="auto"/>
            </w:tcBorders>
            <w:shd w:val="clear" w:color="auto" w:fill="D6E3BC"/>
            <w:vAlign w:val="center"/>
          </w:tcPr>
          <w:p w:rsidR="00B178D1" w:rsidRPr="00DA6C76" w:rsidRDefault="00B178D1" w:rsidP="006D4664">
            <w:pPr>
              <w:pStyle w:val="TableParagraph"/>
              <w:spacing w:line="225" w:lineRule="exact"/>
              <w:ind w:left="102"/>
              <w:jc w:val="center"/>
              <w:rPr>
                <w:rFonts w:ascii="Times New Roman" w:eastAsia="Times New Roman" w:hAnsi="Times New Roman"/>
                <w:sz w:val="20"/>
                <w:szCs w:val="20"/>
              </w:rPr>
            </w:pPr>
            <w:r w:rsidRPr="00DA6C76">
              <w:rPr>
                <w:rFonts w:ascii="Times New Roman" w:eastAsia="Times New Roman" w:hAnsi="Times New Roman"/>
                <w:spacing w:val="1"/>
                <w:sz w:val="20"/>
                <w:szCs w:val="20"/>
              </w:rPr>
              <w:t>40</w:t>
            </w:r>
          </w:p>
        </w:tc>
        <w:tc>
          <w:tcPr>
            <w:tcW w:w="924" w:type="dxa"/>
            <w:tcBorders>
              <w:top w:val="single" w:sz="4" w:space="0" w:color="auto"/>
              <w:left w:val="single" w:sz="4" w:space="0" w:color="auto"/>
              <w:bottom w:val="single" w:sz="4" w:space="0" w:color="auto"/>
              <w:right w:val="single" w:sz="4" w:space="0" w:color="auto"/>
            </w:tcBorders>
            <w:shd w:val="clear" w:color="auto" w:fill="D6E3BC"/>
            <w:vAlign w:val="center"/>
          </w:tcPr>
          <w:p w:rsidR="00B178D1" w:rsidRPr="00DA6C76" w:rsidRDefault="00B178D1" w:rsidP="006D4664">
            <w:pPr>
              <w:pStyle w:val="TableParagraph"/>
              <w:spacing w:line="225" w:lineRule="exact"/>
              <w:ind w:left="231"/>
              <w:jc w:val="center"/>
              <w:rPr>
                <w:rFonts w:ascii="Times New Roman" w:eastAsia="Times New Roman" w:hAnsi="Times New Roman"/>
                <w:sz w:val="20"/>
                <w:szCs w:val="20"/>
              </w:rPr>
            </w:pPr>
            <w:r w:rsidRPr="00DA6C76">
              <w:rPr>
                <w:rFonts w:ascii="Times New Roman" w:eastAsia="Times New Roman" w:hAnsi="Times New Roman"/>
                <w:spacing w:val="1"/>
                <w:sz w:val="20"/>
                <w:szCs w:val="20"/>
              </w:rPr>
              <w:t>45</w:t>
            </w:r>
          </w:p>
        </w:tc>
        <w:tc>
          <w:tcPr>
            <w:tcW w:w="592" w:type="dxa"/>
            <w:tcBorders>
              <w:top w:val="single" w:sz="4" w:space="0" w:color="auto"/>
              <w:left w:val="single" w:sz="4" w:space="0" w:color="auto"/>
              <w:bottom w:val="single" w:sz="4" w:space="0" w:color="auto"/>
              <w:right w:val="single" w:sz="4" w:space="0" w:color="auto"/>
            </w:tcBorders>
            <w:shd w:val="clear" w:color="auto" w:fill="D6E3BC"/>
            <w:vAlign w:val="center"/>
          </w:tcPr>
          <w:p w:rsidR="00B178D1" w:rsidRPr="00DA6C76" w:rsidRDefault="00B178D1" w:rsidP="006D4664">
            <w:pPr>
              <w:pStyle w:val="TableParagraph"/>
              <w:spacing w:line="225" w:lineRule="exact"/>
              <w:ind w:left="4"/>
              <w:jc w:val="center"/>
              <w:rPr>
                <w:rFonts w:ascii="Times New Roman" w:eastAsia="Times New Roman" w:hAnsi="Times New Roman"/>
                <w:sz w:val="20"/>
                <w:szCs w:val="20"/>
              </w:rPr>
            </w:pPr>
            <w:r w:rsidRPr="00DA6C76">
              <w:rPr>
                <w:rFonts w:ascii="Times New Roman" w:eastAsia="Times New Roman" w:hAnsi="Times New Roman"/>
                <w:spacing w:val="1"/>
                <w:sz w:val="20"/>
                <w:szCs w:val="20"/>
              </w:rPr>
              <w:t>50</w:t>
            </w:r>
          </w:p>
        </w:tc>
        <w:tc>
          <w:tcPr>
            <w:tcW w:w="698" w:type="dxa"/>
            <w:tcBorders>
              <w:top w:val="single" w:sz="4" w:space="0" w:color="auto"/>
              <w:left w:val="single" w:sz="4" w:space="0" w:color="auto"/>
              <w:bottom w:val="single" w:sz="4" w:space="0" w:color="auto"/>
              <w:right w:val="single" w:sz="4" w:space="0" w:color="auto"/>
            </w:tcBorders>
            <w:shd w:val="clear" w:color="auto" w:fill="D6E3BC"/>
            <w:vAlign w:val="center"/>
          </w:tcPr>
          <w:p w:rsidR="00B178D1" w:rsidRPr="00DA6C76" w:rsidRDefault="00B178D1" w:rsidP="006D4664">
            <w:pPr>
              <w:pStyle w:val="TableParagraph"/>
              <w:spacing w:line="225" w:lineRule="exact"/>
              <w:ind w:left="104"/>
              <w:jc w:val="center"/>
              <w:rPr>
                <w:rFonts w:ascii="Times New Roman" w:eastAsia="Times New Roman" w:hAnsi="Times New Roman"/>
                <w:sz w:val="20"/>
                <w:szCs w:val="20"/>
              </w:rPr>
            </w:pPr>
            <w:r w:rsidRPr="00DA6C76">
              <w:rPr>
                <w:rFonts w:ascii="Times New Roman" w:eastAsia="Times New Roman" w:hAnsi="Times New Roman"/>
                <w:spacing w:val="1"/>
                <w:sz w:val="20"/>
                <w:szCs w:val="20"/>
              </w:rPr>
              <w:t>55</w:t>
            </w:r>
          </w:p>
        </w:tc>
      </w:tr>
      <w:tr w:rsidR="006D4664" w:rsidTr="00771440">
        <w:trPr>
          <w:trHeight w:hRule="exact" w:val="701"/>
        </w:trPr>
        <w:tc>
          <w:tcPr>
            <w:tcW w:w="3493" w:type="dxa"/>
            <w:tcBorders>
              <w:top w:val="single" w:sz="5" w:space="0" w:color="000000"/>
              <w:left w:val="single" w:sz="5" w:space="0" w:color="000000"/>
              <w:bottom w:val="single" w:sz="5" w:space="0" w:color="000000"/>
              <w:right w:val="single" w:sz="4" w:space="0" w:color="auto"/>
            </w:tcBorders>
            <w:shd w:val="clear" w:color="auto" w:fill="auto"/>
          </w:tcPr>
          <w:p w:rsidR="006D4664" w:rsidRPr="00DA6C76" w:rsidRDefault="006D4664" w:rsidP="00DA6C76">
            <w:pPr>
              <w:pStyle w:val="TableParagraph"/>
              <w:spacing w:line="222" w:lineRule="exact"/>
              <w:ind w:left="102"/>
              <w:rPr>
                <w:rFonts w:ascii="Times New Roman" w:eastAsia="Times New Roman" w:hAnsi="Times New Roman"/>
                <w:sz w:val="20"/>
                <w:szCs w:val="20"/>
              </w:rPr>
            </w:pPr>
            <w:r w:rsidRPr="00DA6C76">
              <w:rPr>
                <w:rFonts w:ascii="Times New Roman" w:eastAsia="Times New Roman" w:hAnsi="Times New Roman"/>
                <w:sz w:val="20"/>
                <w:szCs w:val="20"/>
              </w:rPr>
              <w:t xml:space="preserve">Her </w:t>
            </w:r>
            <w:r w:rsidRPr="00DA6C76">
              <w:rPr>
                <w:rFonts w:ascii="Times New Roman" w:eastAsia="Times New Roman" w:hAnsi="Times New Roman"/>
                <w:spacing w:val="16"/>
                <w:sz w:val="20"/>
                <w:szCs w:val="20"/>
              </w:rPr>
              <w:t xml:space="preserve"> </w:t>
            </w:r>
            <w:r w:rsidRPr="00DA6C76">
              <w:rPr>
                <w:rFonts w:ascii="Times New Roman" w:eastAsia="Times New Roman" w:hAnsi="Times New Roman"/>
                <w:spacing w:val="-5"/>
                <w:sz w:val="20"/>
                <w:szCs w:val="20"/>
              </w:rPr>
              <w:t>y</w:t>
            </w:r>
            <w:r w:rsidRPr="00DA6C76">
              <w:rPr>
                <w:rFonts w:ascii="Times New Roman" w:eastAsia="Times New Roman" w:hAnsi="Times New Roman"/>
                <w:spacing w:val="2"/>
                <w:sz w:val="20"/>
                <w:szCs w:val="20"/>
              </w:rPr>
              <w:t>ı</w:t>
            </w:r>
            <w:r w:rsidRPr="00DA6C76">
              <w:rPr>
                <w:rFonts w:ascii="Times New Roman" w:eastAsia="Times New Roman" w:hAnsi="Times New Roman"/>
                <w:sz w:val="20"/>
                <w:szCs w:val="20"/>
              </w:rPr>
              <w:t xml:space="preserve">l </w:t>
            </w:r>
            <w:r w:rsidRPr="00DA6C76">
              <w:rPr>
                <w:rFonts w:ascii="Times New Roman" w:eastAsia="Times New Roman" w:hAnsi="Times New Roman"/>
                <w:spacing w:val="16"/>
                <w:sz w:val="20"/>
                <w:szCs w:val="20"/>
              </w:rPr>
              <w:t xml:space="preserve"> </w:t>
            </w:r>
            <w:r w:rsidRPr="00DA6C76">
              <w:rPr>
                <w:rFonts w:ascii="Times New Roman" w:eastAsia="Times New Roman" w:hAnsi="Times New Roman"/>
                <w:sz w:val="20"/>
                <w:szCs w:val="20"/>
              </w:rPr>
              <w:t xml:space="preserve">en </w:t>
            </w:r>
            <w:r w:rsidRPr="00DA6C76">
              <w:rPr>
                <w:rFonts w:ascii="Times New Roman" w:eastAsia="Times New Roman" w:hAnsi="Times New Roman"/>
                <w:spacing w:val="15"/>
                <w:sz w:val="20"/>
                <w:szCs w:val="20"/>
              </w:rPr>
              <w:t xml:space="preserve"> </w:t>
            </w:r>
            <w:r w:rsidRPr="00DA6C76">
              <w:rPr>
                <w:rFonts w:ascii="Times New Roman" w:eastAsia="Times New Roman" w:hAnsi="Times New Roman"/>
                <w:sz w:val="20"/>
                <w:szCs w:val="20"/>
              </w:rPr>
              <w:t xml:space="preserve">az </w:t>
            </w:r>
            <w:r w:rsidRPr="00DA6C76">
              <w:rPr>
                <w:rFonts w:ascii="Times New Roman" w:eastAsia="Times New Roman" w:hAnsi="Times New Roman"/>
                <w:spacing w:val="17"/>
                <w:sz w:val="20"/>
                <w:szCs w:val="20"/>
              </w:rPr>
              <w:t xml:space="preserve"> </w:t>
            </w:r>
            <w:r w:rsidRPr="00DA6C76">
              <w:rPr>
                <w:rFonts w:ascii="Times New Roman" w:eastAsia="Times New Roman" w:hAnsi="Times New Roman"/>
                <w:spacing w:val="1"/>
                <w:sz w:val="20"/>
                <w:szCs w:val="20"/>
              </w:rPr>
              <w:t>b</w:t>
            </w:r>
            <w:r w:rsidRPr="00DA6C76">
              <w:rPr>
                <w:rFonts w:ascii="Times New Roman" w:eastAsia="Times New Roman" w:hAnsi="Times New Roman"/>
                <w:sz w:val="20"/>
                <w:szCs w:val="20"/>
              </w:rPr>
              <w:t xml:space="preserve">ir </w:t>
            </w:r>
            <w:r w:rsidRPr="00DA6C76">
              <w:rPr>
                <w:rFonts w:ascii="Times New Roman" w:eastAsia="Times New Roman" w:hAnsi="Times New Roman"/>
                <w:spacing w:val="16"/>
                <w:sz w:val="20"/>
                <w:szCs w:val="20"/>
              </w:rPr>
              <w:t xml:space="preserve"> </w:t>
            </w:r>
            <w:r w:rsidRPr="00DA6C76">
              <w:rPr>
                <w:rFonts w:ascii="Times New Roman" w:eastAsia="Times New Roman" w:hAnsi="Times New Roman"/>
                <w:spacing w:val="-2"/>
                <w:sz w:val="20"/>
                <w:szCs w:val="20"/>
              </w:rPr>
              <w:t>h</w:t>
            </w:r>
            <w:r w:rsidRPr="00DA6C76">
              <w:rPr>
                <w:rFonts w:ascii="Times New Roman" w:eastAsia="Times New Roman" w:hAnsi="Times New Roman"/>
                <w:sz w:val="20"/>
                <w:szCs w:val="20"/>
              </w:rPr>
              <w:t>i</w:t>
            </w:r>
            <w:r w:rsidRPr="00DA6C76">
              <w:rPr>
                <w:rFonts w:ascii="Times New Roman" w:eastAsia="Times New Roman" w:hAnsi="Times New Roman"/>
                <w:spacing w:val="2"/>
                <w:sz w:val="20"/>
                <w:szCs w:val="20"/>
              </w:rPr>
              <w:t>z</w:t>
            </w:r>
            <w:r w:rsidRPr="00DA6C76">
              <w:rPr>
                <w:rFonts w:ascii="Times New Roman" w:eastAsia="Times New Roman" w:hAnsi="Times New Roman"/>
                <w:spacing w:val="-5"/>
                <w:sz w:val="20"/>
                <w:szCs w:val="20"/>
              </w:rPr>
              <w:t>m</w:t>
            </w:r>
            <w:r w:rsidRPr="00DA6C76">
              <w:rPr>
                <w:rFonts w:ascii="Times New Roman" w:eastAsia="Times New Roman" w:hAnsi="Times New Roman"/>
                <w:sz w:val="20"/>
                <w:szCs w:val="20"/>
              </w:rPr>
              <w:t xml:space="preserve">et </w:t>
            </w:r>
            <w:r w:rsidRPr="00DA6C76">
              <w:rPr>
                <w:rFonts w:ascii="Times New Roman" w:eastAsia="Times New Roman" w:hAnsi="Times New Roman"/>
                <w:spacing w:val="16"/>
                <w:sz w:val="20"/>
                <w:szCs w:val="20"/>
              </w:rPr>
              <w:t xml:space="preserve"> </w:t>
            </w:r>
            <w:r w:rsidRPr="00DA6C76">
              <w:rPr>
                <w:rFonts w:ascii="Times New Roman" w:eastAsia="Times New Roman" w:hAnsi="Times New Roman"/>
                <w:spacing w:val="2"/>
                <w:sz w:val="20"/>
                <w:szCs w:val="20"/>
              </w:rPr>
              <w:t>i</w:t>
            </w:r>
            <w:r w:rsidRPr="00DA6C76">
              <w:rPr>
                <w:rFonts w:ascii="Times New Roman" w:eastAsia="Times New Roman" w:hAnsi="Times New Roman"/>
                <w:sz w:val="20"/>
                <w:szCs w:val="20"/>
              </w:rPr>
              <w:t xml:space="preserve">çi </w:t>
            </w:r>
            <w:r w:rsidRPr="00DA6C76">
              <w:rPr>
                <w:rFonts w:ascii="Times New Roman" w:eastAsia="Times New Roman" w:hAnsi="Times New Roman"/>
                <w:spacing w:val="16"/>
                <w:sz w:val="20"/>
                <w:szCs w:val="20"/>
              </w:rPr>
              <w:t xml:space="preserve"> </w:t>
            </w:r>
            <w:r w:rsidRPr="00DA6C76">
              <w:rPr>
                <w:rFonts w:ascii="Times New Roman" w:eastAsia="Times New Roman" w:hAnsi="Times New Roman"/>
                <w:sz w:val="20"/>
                <w:szCs w:val="20"/>
              </w:rPr>
              <w:t>e</w:t>
            </w:r>
            <w:r w:rsidRPr="00DA6C76">
              <w:rPr>
                <w:rFonts w:ascii="Times New Roman" w:eastAsia="Times New Roman" w:hAnsi="Times New Roman"/>
                <w:spacing w:val="-1"/>
                <w:sz w:val="20"/>
                <w:szCs w:val="20"/>
              </w:rPr>
              <w:t>ğ</w:t>
            </w:r>
            <w:r w:rsidRPr="00DA6C76">
              <w:rPr>
                <w:rFonts w:ascii="Times New Roman" w:eastAsia="Times New Roman" w:hAnsi="Times New Roman"/>
                <w:sz w:val="20"/>
                <w:szCs w:val="20"/>
              </w:rPr>
              <w:t>it</w:t>
            </w:r>
            <w:r w:rsidRPr="00DA6C76">
              <w:rPr>
                <w:rFonts w:ascii="Times New Roman" w:eastAsia="Times New Roman" w:hAnsi="Times New Roman"/>
                <w:spacing w:val="1"/>
                <w:sz w:val="20"/>
                <w:szCs w:val="20"/>
              </w:rPr>
              <w:t>i</w:t>
            </w:r>
            <w:r w:rsidRPr="00DA6C76">
              <w:rPr>
                <w:rFonts w:ascii="Times New Roman" w:eastAsia="Times New Roman" w:hAnsi="Times New Roman"/>
                <w:spacing w:val="-2"/>
                <w:sz w:val="20"/>
                <w:szCs w:val="20"/>
              </w:rPr>
              <w:t>m</w:t>
            </w:r>
            <w:r w:rsidRPr="00DA6C76">
              <w:rPr>
                <w:rFonts w:ascii="Times New Roman" w:eastAsia="Times New Roman" w:hAnsi="Times New Roman"/>
                <w:sz w:val="20"/>
                <w:szCs w:val="20"/>
              </w:rPr>
              <w:t>e</w:t>
            </w:r>
          </w:p>
          <w:p w:rsidR="006D4664" w:rsidRPr="00DA6C76" w:rsidRDefault="006D4664" w:rsidP="00DA6C76">
            <w:pPr>
              <w:pStyle w:val="TableParagraph"/>
              <w:ind w:left="102" w:right="108"/>
              <w:rPr>
                <w:rFonts w:ascii="Times New Roman" w:eastAsia="Times New Roman" w:hAnsi="Times New Roman"/>
                <w:sz w:val="20"/>
                <w:szCs w:val="20"/>
              </w:rPr>
            </w:pPr>
            <w:r w:rsidRPr="00DA6C76">
              <w:rPr>
                <w:rFonts w:ascii="Times New Roman" w:eastAsia="Times New Roman" w:hAnsi="Times New Roman"/>
                <w:spacing w:val="-2"/>
                <w:sz w:val="20"/>
                <w:szCs w:val="20"/>
              </w:rPr>
              <w:t>k</w:t>
            </w:r>
            <w:r w:rsidRPr="00DA6C76">
              <w:rPr>
                <w:rFonts w:ascii="Times New Roman" w:eastAsia="Times New Roman" w:hAnsi="Times New Roman"/>
                <w:sz w:val="20"/>
                <w:szCs w:val="20"/>
              </w:rPr>
              <w:t>atıl</w:t>
            </w:r>
            <w:r w:rsidRPr="00DA6C76">
              <w:rPr>
                <w:rFonts w:ascii="Times New Roman" w:eastAsia="Times New Roman" w:hAnsi="Times New Roman"/>
                <w:spacing w:val="2"/>
                <w:sz w:val="20"/>
                <w:szCs w:val="20"/>
              </w:rPr>
              <w:t>a</w:t>
            </w:r>
            <w:r w:rsidRPr="00DA6C76">
              <w:rPr>
                <w:rFonts w:ascii="Times New Roman" w:eastAsia="Times New Roman" w:hAnsi="Times New Roman"/>
                <w:sz w:val="20"/>
                <w:szCs w:val="20"/>
              </w:rPr>
              <w:t>n</w:t>
            </w:r>
            <w:r w:rsidRPr="00DA6C76">
              <w:rPr>
                <w:rFonts w:ascii="Times New Roman" w:eastAsia="Times New Roman" w:hAnsi="Times New Roman"/>
                <w:spacing w:val="30"/>
                <w:sz w:val="20"/>
                <w:szCs w:val="20"/>
              </w:rPr>
              <w:t xml:space="preserve"> </w:t>
            </w:r>
            <w:r w:rsidRPr="00DA6C76">
              <w:rPr>
                <w:rFonts w:ascii="Times New Roman" w:eastAsia="Times New Roman" w:hAnsi="Times New Roman"/>
                <w:spacing w:val="1"/>
                <w:sz w:val="20"/>
                <w:szCs w:val="20"/>
              </w:rPr>
              <w:t>p</w:t>
            </w:r>
            <w:r w:rsidRPr="00DA6C76">
              <w:rPr>
                <w:rFonts w:ascii="Times New Roman" w:eastAsia="Times New Roman" w:hAnsi="Times New Roman"/>
                <w:sz w:val="20"/>
                <w:szCs w:val="20"/>
              </w:rPr>
              <w:t>e</w:t>
            </w:r>
            <w:r w:rsidRPr="00DA6C76">
              <w:rPr>
                <w:rFonts w:ascii="Times New Roman" w:eastAsia="Times New Roman" w:hAnsi="Times New Roman"/>
                <w:spacing w:val="1"/>
                <w:sz w:val="20"/>
                <w:szCs w:val="20"/>
              </w:rPr>
              <w:t>r</w:t>
            </w:r>
            <w:r w:rsidRPr="00DA6C76">
              <w:rPr>
                <w:rFonts w:ascii="Times New Roman" w:eastAsia="Times New Roman" w:hAnsi="Times New Roman"/>
                <w:spacing w:val="-1"/>
                <w:sz w:val="20"/>
                <w:szCs w:val="20"/>
              </w:rPr>
              <w:t>s</w:t>
            </w:r>
            <w:r w:rsidRPr="00DA6C76">
              <w:rPr>
                <w:rFonts w:ascii="Times New Roman" w:eastAsia="Times New Roman" w:hAnsi="Times New Roman"/>
                <w:spacing w:val="1"/>
                <w:sz w:val="20"/>
                <w:szCs w:val="20"/>
              </w:rPr>
              <w:t>o</w:t>
            </w:r>
            <w:r w:rsidRPr="00DA6C76">
              <w:rPr>
                <w:rFonts w:ascii="Times New Roman" w:eastAsia="Times New Roman" w:hAnsi="Times New Roman"/>
                <w:spacing w:val="-2"/>
                <w:sz w:val="20"/>
                <w:szCs w:val="20"/>
              </w:rPr>
              <w:t>n</w:t>
            </w:r>
            <w:r w:rsidRPr="00DA6C76">
              <w:rPr>
                <w:rFonts w:ascii="Times New Roman" w:eastAsia="Times New Roman" w:hAnsi="Times New Roman"/>
                <w:sz w:val="20"/>
                <w:szCs w:val="20"/>
              </w:rPr>
              <w:t>el</w:t>
            </w:r>
            <w:r w:rsidRPr="00DA6C76">
              <w:rPr>
                <w:rFonts w:ascii="Times New Roman" w:eastAsia="Times New Roman" w:hAnsi="Times New Roman"/>
                <w:spacing w:val="33"/>
                <w:sz w:val="20"/>
                <w:szCs w:val="20"/>
              </w:rPr>
              <w:t xml:space="preserve"> </w:t>
            </w:r>
            <w:r w:rsidRPr="00DA6C76">
              <w:rPr>
                <w:rFonts w:ascii="Times New Roman" w:eastAsia="Times New Roman" w:hAnsi="Times New Roman"/>
                <w:spacing w:val="-1"/>
                <w:sz w:val="20"/>
                <w:szCs w:val="20"/>
              </w:rPr>
              <w:t>s</w:t>
            </w:r>
            <w:r w:rsidRPr="00DA6C76">
              <w:rPr>
                <w:rFonts w:ascii="Times New Roman" w:eastAsia="Times New Roman" w:hAnsi="Times New Roman"/>
                <w:spacing w:val="2"/>
                <w:sz w:val="20"/>
                <w:szCs w:val="20"/>
              </w:rPr>
              <w:t>a</w:t>
            </w:r>
            <w:r w:rsidRPr="00DA6C76">
              <w:rPr>
                <w:rFonts w:ascii="Times New Roman" w:eastAsia="Times New Roman" w:hAnsi="Times New Roman"/>
                <w:spacing w:val="-5"/>
                <w:sz w:val="20"/>
                <w:szCs w:val="20"/>
              </w:rPr>
              <w:t>y</w:t>
            </w:r>
            <w:r w:rsidRPr="00DA6C76">
              <w:rPr>
                <w:rFonts w:ascii="Times New Roman" w:eastAsia="Times New Roman" w:hAnsi="Times New Roman"/>
                <w:spacing w:val="2"/>
                <w:sz w:val="20"/>
                <w:szCs w:val="20"/>
              </w:rPr>
              <w:t>ı</w:t>
            </w:r>
            <w:r w:rsidRPr="00DA6C76">
              <w:rPr>
                <w:rFonts w:ascii="Times New Roman" w:eastAsia="Times New Roman" w:hAnsi="Times New Roman"/>
                <w:spacing w:val="-1"/>
                <w:sz w:val="20"/>
                <w:szCs w:val="20"/>
              </w:rPr>
              <w:t>s</w:t>
            </w:r>
            <w:r w:rsidRPr="00DA6C76">
              <w:rPr>
                <w:rFonts w:ascii="Times New Roman" w:eastAsia="Times New Roman" w:hAnsi="Times New Roman"/>
                <w:spacing w:val="2"/>
                <w:sz w:val="20"/>
                <w:szCs w:val="20"/>
              </w:rPr>
              <w:t>ı</w:t>
            </w:r>
            <w:r w:rsidRPr="00DA6C76">
              <w:rPr>
                <w:rFonts w:ascii="Times New Roman" w:eastAsia="Times New Roman" w:hAnsi="Times New Roman"/>
                <w:spacing w:val="-2"/>
                <w:sz w:val="20"/>
                <w:szCs w:val="20"/>
              </w:rPr>
              <w:t>n</w:t>
            </w:r>
            <w:r w:rsidRPr="00DA6C76">
              <w:rPr>
                <w:rFonts w:ascii="Times New Roman" w:eastAsia="Times New Roman" w:hAnsi="Times New Roman"/>
                <w:sz w:val="20"/>
                <w:szCs w:val="20"/>
              </w:rPr>
              <w:t>ın</w:t>
            </w:r>
            <w:r w:rsidRPr="00DA6C76">
              <w:rPr>
                <w:rFonts w:ascii="Times New Roman" w:eastAsia="Times New Roman" w:hAnsi="Times New Roman"/>
                <w:spacing w:val="32"/>
                <w:sz w:val="20"/>
                <w:szCs w:val="20"/>
              </w:rPr>
              <w:t xml:space="preserve"> </w:t>
            </w:r>
            <w:r w:rsidRPr="00DA6C76">
              <w:rPr>
                <w:rFonts w:ascii="Times New Roman" w:eastAsia="Times New Roman" w:hAnsi="Times New Roman"/>
                <w:sz w:val="20"/>
                <w:szCs w:val="20"/>
              </w:rPr>
              <w:t>tüm</w:t>
            </w:r>
            <w:r w:rsidRPr="00DA6C76">
              <w:rPr>
                <w:rFonts w:ascii="Times New Roman" w:eastAsia="Times New Roman" w:hAnsi="Times New Roman"/>
                <w:spacing w:val="30"/>
                <w:sz w:val="20"/>
                <w:szCs w:val="20"/>
              </w:rPr>
              <w:t xml:space="preserve"> </w:t>
            </w:r>
            <w:r w:rsidRPr="00DA6C76">
              <w:rPr>
                <w:rFonts w:ascii="Times New Roman" w:eastAsia="Times New Roman" w:hAnsi="Times New Roman"/>
                <w:spacing w:val="1"/>
                <w:sz w:val="20"/>
                <w:szCs w:val="20"/>
              </w:rPr>
              <w:t>p</w:t>
            </w:r>
            <w:r w:rsidRPr="00DA6C76">
              <w:rPr>
                <w:rFonts w:ascii="Times New Roman" w:eastAsia="Times New Roman" w:hAnsi="Times New Roman"/>
                <w:sz w:val="20"/>
                <w:szCs w:val="20"/>
              </w:rPr>
              <w:t>e</w:t>
            </w:r>
            <w:r w:rsidRPr="00DA6C76">
              <w:rPr>
                <w:rFonts w:ascii="Times New Roman" w:eastAsia="Times New Roman" w:hAnsi="Times New Roman"/>
                <w:spacing w:val="1"/>
                <w:sz w:val="20"/>
                <w:szCs w:val="20"/>
              </w:rPr>
              <w:t>r</w:t>
            </w:r>
            <w:r w:rsidRPr="00DA6C76">
              <w:rPr>
                <w:rFonts w:ascii="Times New Roman" w:eastAsia="Times New Roman" w:hAnsi="Times New Roman"/>
                <w:spacing w:val="-1"/>
                <w:sz w:val="20"/>
                <w:szCs w:val="20"/>
              </w:rPr>
              <w:t>s</w:t>
            </w:r>
            <w:r w:rsidRPr="00DA6C76">
              <w:rPr>
                <w:rFonts w:ascii="Times New Roman" w:eastAsia="Times New Roman" w:hAnsi="Times New Roman"/>
                <w:spacing w:val="1"/>
                <w:sz w:val="20"/>
                <w:szCs w:val="20"/>
              </w:rPr>
              <w:t>o</w:t>
            </w:r>
            <w:r w:rsidRPr="00DA6C76">
              <w:rPr>
                <w:rFonts w:ascii="Times New Roman" w:eastAsia="Times New Roman" w:hAnsi="Times New Roman"/>
                <w:spacing w:val="-2"/>
                <w:sz w:val="20"/>
                <w:szCs w:val="20"/>
              </w:rPr>
              <w:t>n</w:t>
            </w:r>
            <w:r w:rsidRPr="00DA6C76">
              <w:rPr>
                <w:rFonts w:ascii="Times New Roman" w:eastAsia="Times New Roman" w:hAnsi="Times New Roman"/>
                <w:sz w:val="20"/>
                <w:szCs w:val="20"/>
              </w:rPr>
              <w:t>el</w:t>
            </w:r>
            <w:r w:rsidRPr="00DA6C76">
              <w:rPr>
                <w:rFonts w:ascii="Times New Roman" w:eastAsia="Times New Roman" w:hAnsi="Times New Roman"/>
                <w:w w:val="99"/>
                <w:sz w:val="20"/>
                <w:szCs w:val="20"/>
              </w:rPr>
              <w:t xml:space="preserve"> </w:t>
            </w:r>
            <w:r w:rsidRPr="00DA6C76">
              <w:rPr>
                <w:rFonts w:ascii="Times New Roman" w:eastAsia="Times New Roman" w:hAnsi="Times New Roman"/>
                <w:spacing w:val="-1"/>
                <w:sz w:val="20"/>
                <w:szCs w:val="20"/>
              </w:rPr>
              <w:t>s</w:t>
            </w:r>
            <w:r w:rsidRPr="00DA6C76">
              <w:rPr>
                <w:rFonts w:ascii="Times New Roman" w:eastAsia="Times New Roman" w:hAnsi="Times New Roman"/>
                <w:spacing w:val="2"/>
                <w:sz w:val="20"/>
                <w:szCs w:val="20"/>
              </w:rPr>
              <w:t>a</w:t>
            </w:r>
            <w:r w:rsidRPr="00DA6C76">
              <w:rPr>
                <w:rFonts w:ascii="Times New Roman" w:eastAsia="Times New Roman" w:hAnsi="Times New Roman"/>
                <w:spacing w:val="-5"/>
                <w:sz w:val="20"/>
                <w:szCs w:val="20"/>
              </w:rPr>
              <w:t>y</w:t>
            </w:r>
            <w:r w:rsidRPr="00DA6C76">
              <w:rPr>
                <w:rFonts w:ascii="Times New Roman" w:eastAsia="Times New Roman" w:hAnsi="Times New Roman"/>
                <w:spacing w:val="2"/>
                <w:sz w:val="20"/>
                <w:szCs w:val="20"/>
              </w:rPr>
              <w:t>ı</w:t>
            </w:r>
            <w:r w:rsidRPr="00DA6C76">
              <w:rPr>
                <w:rFonts w:ascii="Times New Roman" w:eastAsia="Times New Roman" w:hAnsi="Times New Roman"/>
                <w:spacing w:val="-1"/>
                <w:sz w:val="20"/>
                <w:szCs w:val="20"/>
              </w:rPr>
              <w:t>s</w:t>
            </w:r>
            <w:r w:rsidRPr="00DA6C76">
              <w:rPr>
                <w:rFonts w:ascii="Times New Roman" w:eastAsia="Times New Roman" w:hAnsi="Times New Roman"/>
                <w:spacing w:val="2"/>
                <w:sz w:val="20"/>
                <w:szCs w:val="20"/>
              </w:rPr>
              <w:t>ı</w:t>
            </w:r>
            <w:r w:rsidRPr="00DA6C76">
              <w:rPr>
                <w:rFonts w:ascii="Times New Roman" w:eastAsia="Times New Roman" w:hAnsi="Times New Roman"/>
                <w:spacing w:val="-2"/>
                <w:sz w:val="20"/>
                <w:szCs w:val="20"/>
              </w:rPr>
              <w:t>n</w:t>
            </w:r>
            <w:r w:rsidRPr="00DA6C76">
              <w:rPr>
                <w:rFonts w:ascii="Times New Roman" w:eastAsia="Times New Roman" w:hAnsi="Times New Roman"/>
                <w:sz w:val="20"/>
                <w:szCs w:val="20"/>
              </w:rPr>
              <w:t>a</w:t>
            </w:r>
            <w:r w:rsidRPr="00DA6C76">
              <w:rPr>
                <w:rFonts w:ascii="Times New Roman" w:eastAsia="Times New Roman" w:hAnsi="Times New Roman"/>
                <w:spacing w:val="-5"/>
                <w:sz w:val="20"/>
                <w:szCs w:val="20"/>
              </w:rPr>
              <w:t xml:space="preserve"> y</w:t>
            </w:r>
            <w:r w:rsidRPr="00DA6C76">
              <w:rPr>
                <w:rFonts w:ascii="Times New Roman" w:eastAsia="Times New Roman" w:hAnsi="Times New Roman"/>
                <w:spacing w:val="2"/>
                <w:sz w:val="20"/>
                <w:szCs w:val="20"/>
              </w:rPr>
              <w:t>a</w:t>
            </w:r>
            <w:r w:rsidRPr="00DA6C76">
              <w:rPr>
                <w:rFonts w:ascii="Times New Roman" w:eastAsia="Times New Roman" w:hAnsi="Times New Roman"/>
                <w:spacing w:val="-2"/>
                <w:sz w:val="20"/>
                <w:szCs w:val="20"/>
              </w:rPr>
              <w:t>k</w:t>
            </w:r>
            <w:r w:rsidRPr="00DA6C76">
              <w:rPr>
                <w:rFonts w:ascii="Times New Roman" w:eastAsia="Times New Roman" w:hAnsi="Times New Roman"/>
                <w:sz w:val="20"/>
                <w:szCs w:val="20"/>
              </w:rPr>
              <w:t>laş</w:t>
            </w:r>
            <w:r w:rsidRPr="00DA6C76">
              <w:rPr>
                <w:rFonts w:ascii="Times New Roman" w:eastAsia="Times New Roman" w:hAnsi="Times New Roman"/>
                <w:spacing w:val="1"/>
                <w:sz w:val="20"/>
                <w:szCs w:val="20"/>
              </w:rPr>
              <w:t>ı</w:t>
            </w:r>
            <w:r w:rsidRPr="00DA6C76">
              <w:rPr>
                <w:rFonts w:ascii="Times New Roman" w:eastAsia="Times New Roman" w:hAnsi="Times New Roman"/>
                <w:sz w:val="20"/>
                <w:szCs w:val="20"/>
              </w:rPr>
              <w:t>k</w:t>
            </w:r>
            <w:r w:rsidRPr="00DA6C76">
              <w:rPr>
                <w:rFonts w:ascii="Times New Roman" w:eastAsia="Times New Roman" w:hAnsi="Times New Roman"/>
                <w:spacing w:val="-9"/>
                <w:sz w:val="20"/>
                <w:szCs w:val="20"/>
              </w:rPr>
              <w:t xml:space="preserve"> </w:t>
            </w:r>
            <w:r w:rsidRPr="00DA6C76">
              <w:rPr>
                <w:rFonts w:ascii="Times New Roman" w:eastAsia="Times New Roman" w:hAnsi="Times New Roman"/>
                <w:spacing w:val="1"/>
                <w:sz w:val="20"/>
                <w:szCs w:val="20"/>
              </w:rPr>
              <w:t>o</w:t>
            </w:r>
            <w:r w:rsidRPr="00DA6C76">
              <w:rPr>
                <w:rFonts w:ascii="Times New Roman" w:eastAsia="Times New Roman" w:hAnsi="Times New Roman"/>
                <w:sz w:val="20"/>
                <w:szCs w:val="20"/>
              </w:rPr>
              <w:t>ra</w:t>
            </w:r>
            <w:r w:rsidRPr="00DA6C76">
              <w:rPr>
                <w:rFonts w:ascii="Times New Roman" w:eastAsia="Times New Roman" w:hAnsi="Times New Roman"/>
                <w:spacing w:val="-1"/>
                <w:sz w:val="20"/>
                <w:szCs w:val="20"/>
              </w:rPr>
              <w:t>n</w:t>
            </w:r>
            <w:r w:rsidRPr="00DA6C76">
              <w:rPr>
                <w:rFonts w:ascii="Times New Roman" w:eastAsia="Times New Roman" w:hAnsi="Times New Roman"/>
                <w:sz w:val="20"/>
                <w:szCs w:val="20"/>
              </w:rPr>
              <w:t>ı</w:t>
            </w:r>
          </w:p>
        </w:tc>
        <w:tc>
          <w:tcPr>
            <w:tcW w:w="698" w:type="dxa"/>
            <w:gridSpan w:val="2"/>
            <w:tcBorders>
              <w:top w:val="single" w:sz="4" w:space="0" w:color="auto"/>
              <w:left w:val="single" w:sz="4" w:space="0" w:color="auto"/>
              <w:bottom w:val="single" w:sz="4" w:space="0" w:color="auto"/>
              <w:right w:val="single" w:sz="4" w:space="0" w:color="auto"/>
            </w:tcBorders>
            <w:shd w:val="clear" w:color="auto" w:fill="E5B8B7"/>
            <w:vAlign w:val="center"/>
          </w:tcPr>
          <w:p w:rsidR="006D4664" w:rsidRPr="00DA6C76" w:rsidRDefault="006D4664" w:rsidP="006D4664">
            <w:pPr>
              <w:widowControl w:val="0"/>
              <w:jc w:val="center"/>
              <w:rPr>
                <w:rFonts w:ascii="Calibri" w:eastAsia="Calibri" w:hAnsi="Calibri"/>
                <w:sz w:val="22"/>
                <w:szCs w:val="22"/>
              </w:rPr>
            </w:pPr>
            <w:r w:rsidRPr="00DA6C76">
              <w:rPr>
                <w:spacing w:val="1"/>
                <w:sz w:val="20"/>
                <w:szCs w:val="20"/>
              </w:rPr>
              <w:t>22</w:t>
            </w:r>
          </w:p>
        </w:tc>
        <w:tc>
          <w:tcPr>
            <w:tcW w:w="696" w:type="dxa"/>
            <w:tcBorders>
              <w:top w:val="single" w:sz="4" w:space="0" w:color="auto"/>
              <w:left w:val="single" w:sz="4" w:space="0" w:color="auto"/>
              <w:bottom w:val="single" w:sz="4" w:space="0" w:color="auto"/>
              <w:right w:val="single" w:sz="4" w:space="0" w:color="auto"/>
            </w:tcBorders>
            <w:shd w:val="clear" w:color="auto" w:fill="E5B8B7"/>
            <w:vAlign w:val="center"/>
          </w:tcPr>
          <w:p w:rsidR="006D4664" w:rsidRPr="00DA6C76" w:rsidRDefault="006D4664" w:rsidP="006D4664">
            <w:pPr>
              <w:pStyle w:val="TableParagraph"/>
              <w:spacing w:line="222" w:lineRule="exact"/>
              <w:ind w:left="102"/>
              <w:jc w:val="center"/>
              <w:rPr>
                <w:rFonts w:ascii="Times New Roman" w:eastAsia="Times New Roman" w:hAnsi="Times New Roman"/>
                <w:sz w:val="20"/>
                <w:szCs w:val="20"/>
              </w:rPr>
            </w:pPr>
            <w:r w:rsidRPr="00DA6C76">
              <w:rPr>
                <w:rFonts w:ascii="Times New Roman" w:eastAsia="Times New Roman" w:hAnsi="Times New Roman"/>
                <w:spacing w:val="1"/>
                <w:sz w:val="20"/>
                <w:szCs w:val="20"/>
              </w:rPr>
              <w:t>25</w:t>
            </w:r>
          </w:p>
        </w:tc>
        <w:tc>
          <w:tcPr>
            <w:tcW w:w="699" w:type="dxa"/>
            <w:tcBorders>
              <w:top w:val="single" w:sz="4" w:space="0" w:color="auto"/>
              <w:left w:val="single" w:sz="4" w:space="0" w:color="auto"/>
              <w:bottom w:val="single" w:sz="4" w:space="0" w:color="auto"/>
              <w:right w:val="single" w:sz="4" w:space="0" w:color="auto"/>
            </w:tcBorders>
            <w:shd w:val="clear" w:color="auto" w:fill="E5B8B7"/>
            <w:vAlign w:val="center"/>
          </w:tcPr>
          <w:p w:rsidR="006D4664" w:rsidRPr="00DA6C76" w:rsidRDefault="006D4664" w:rsidP="006D4664">
            <w:pPr>
              <w:pStyle w:val="TableParagraph"/>
              <w:spacing w:line="222" w:lineRule="exact"/>
              <w:ind w:left="102"/>
              <w:jc w:val="center"/>
              <w:rPr>
                <w:rFonts w:ascii="Times New Roman" w:eastAsia="Times New Roman" w:hAnsi="Times New Roman"/>
                <w:sz w:val="20"/>
                <w:szCs w:val="20"/>
              </w:rPr>
            </w:pPr>
            <w:r w:rsidRPr="00DA6C76">
              <w:rPr>
                <w:rFonts w:ascii="Times New Roman" w:eastAsia="Times New Roman" w:hAnsi="Times New Roman"/>
                <w:spacing w:val="1"/>
                <w:sz w:val="20"/>
                <w:szCs w:val="20"/>
              </w:rPr>
              <w:t>14</w:t>
            </w:r>
          </w:p>
        </w:tc>
        <w:tc>
          <w:tcPr>
            <w:tcW w:w="696" w:type="dxa"/>
            <w:tcBorders>
              <w:top w:val="single" w:sz="4" w:space="0" w:color="auto"/>
              <w:left w:val="single" w:sz="4" w:space="0" w:color="auto"/>
              <w:bottom w:val="single" w:sz="4" w:space="0" w:color="auto"/>
              <w:right w:val="single" w:sz="4" w:space="0" w:color="auto"/>
            </w:tcBorders>
            <w:shd w:val="clear" w:color="auto" w:fill="D6E3BC"/>
            <w:vAlign w:val="center"/>
          </w:tcPr>
          <w:p w:rsidR="006D4664" w:rsidRPr="00DA6C76" w:rsidRDefault="006D4664" w:rsidP="006D4664">
            <w:pPr>
              <w:pStyle w:val="TableParagraph"/>
              <w:spacing w:line="222" w:lineRule="exact"/>
              <w:ind w:left="102"/>
              <w:jc w:val="center"/>
              <w:rPr>
                <w:rFonts w:ascii="Times New Roman" w:eastAsia="Times New Roman" w:hAnsi="Times New Roman"/>
                <w:sz w:val="20"/>
                <w:szCs w:val="20"/>
              </w:rPr>
            </w:pPr>
            <w:r w:rsidRPr="00DA6C76">
              <w:rPr>
                <w:rFonts w:ascii="Times New Roman" w:eastAsia="Times New Roman" w:hAnsi="Times New Roman"/>
                <w:spacing w:val="1"/>
                <w:sz w:val="20"/>
                <w:szCs w:val="20"/>
              </w:rPr>
              <w:t>18</w:t>
            </w:r>
          </w:p>
        </w:tc>
        <w:tc>
          <w:tcPr>
            <w:tcW w:w="575" w:type="dxa"/>
            <w:tcBorders>
              <w:top w:val="single" w:sz="4" w:space="0" w:color="auto"/>
              <w:left w:val="single" w:sz="4" w:space="0" w:color="auto"/>
              <w:bottom w:val="single" w:sz="4" w:space="0" w:color="auto"/>
              <w:right w:val="single" w:sz="4" w:space="0" w:color="auto"/>
            </w:tcBorders>
            <w:shd w:val="clear" w:color="auto" w:fill="D6E3BC"/>
            <w:vAlign w:val="center"/>
          </w:tcPr>
          <w:p w:rsidR="006D4664" w:rsidRPr="00DA6C76" w:rsidRDefault="006D4664" w:rsidP="006D4664">
            <w:pPr>
              <w:pStyle w:val="TableParagraph"/>
              <w:spacing w:line="222" w:lineRule="exact"/>
              <w:ind w:left="102"/>
              <w:jc w:val="center"/>
              <w:rPr>
                <w:rFonts w:ascii="Times New Roman" w:eastAsia="Times New Roman" w:hAnsi="Times New Roman"/>
                <w:sz w:val="20"/>
                <w:szCs w:val="20"/>
              </w:rPr>
            </w:pPr>
            <w:r w:rsidRPr="00DA6C76">
              <w:rPr>
                <w:rFonts w:ascii="Times New Roman" w:eastAsia="Times New Roman" w:hAnsi="Times New Roman"/>
                <w:spacing w:val="1"/>
                <w:sz w:val="20"/>
                <w:szCs w:val="20"/>
              </w:rPr>
              <w:t>20</w:t>
            </w:r>
          </w:p>
        </w:tc>
        <w:tc>
          <w:tcPr>
            <w:tcW w:w="924" w:type="dxa"/>
            <w:tcBorders>
              <w:top w:val="single" w:sz="4" w:space="0" w:color="auto"/>
              <w:left w:val="single" w:sz="4" w:space="0" w:color="auto"/>
              <w:bottom w:val="single" w:sz="4" w:space="0" w:color="auto"/>
              <w:right w:val="single" w:sz="4" w:space="0" w:color="auto"/>
            </w:tcBorders>
            <w:shd w:val="clear" w:color="auto" w:fill="D6E3BC"/>
            <w:vAlign w:val="center"/>
          </w:tcPr>
          <w:p w:rsidR="006D4664" w:rsidRPr="00DA6C76" w:rsidRDefault="006D4664" w:rsidP="006D4664">
            <w:pPr>
              <w:pStyle w:val="TableParagraph"/>
              <w:spacing w:line="222" w:lineRule="exact"/>
              <w:ind w:left="231"/>
              <w:jc w:val="center"/>
              <w:rPr>
                <w:rFonts w:ascii="Times New Roman" w:eastAsia="Times New Roman" w:hAnsi="Times New Roman"/>
                <w:sz w:val="20"/>
                <w:szCs w:val="20"/>
              </w:rPr>
            </w:pPr>
            <w:r w:rsidRPr="00DA6C76">
              <w:rPr>
                <w:rFonts w:ascii="Times New Roman" w:eastAsia="Times New Roman" w:hAnsi="Times New Roman"/>
                <w:spacing w:val="1"/>
                <w:sz w:val="20"/>
                <w:szCs w:val="20"/>
              </w:rPr>
              <w:t>23</w:t>
            </w:r>
          </w:p>
        </w:tc>
        <w:tc>
          <w:tcPr>
            <w:tcW w:w="592" w:type="dxa"/>
            <w:tcBorders>
              <w:top w:val="single" w:sz="4" w:space="0" w:color="auto"/>
              <w:left w:val="single" w:sz="4" w:space="0" w:color="auto"/>
              <w:bottom w:val="single" w:sz="4" w:space="0" w:color="auto"/>
              <w:right w:val="single" w:sz="4" w:space="0" w:color="auto"/>
            </w:tcBorders>
            <w:shd w:val="clear" w:color="auto" w:fill="D6E3BC"/>
            <w:vAlign w:val="center"/>
          </w:tcPr>
          <w:p w:rsidR="006D4664" w:rsidRPr="00DA6C76" w:rsidRDefault="006D4664" w:rsidP="006D4664">
            <w:pPr>
              <w:pStyle w:val="TableParagraph"/>
              <w:spacing w:line="222" w:lineRule="exact"/>
              <w:ind w:left="4"/>
              <w:jc w:val="center"/>
              <w:rPr>
                <w:rFonts w:ascii="Times New Roman" w:eastAsia="Times New Roman" w:hAnsi="Times New Roman"/>
                <w:sz w:val="20"/>
                <w:szCs w:val="20"/>
              </w:rPr>
            </w:pPr>
            <w:r w:rsidRPr="00DA6C76">
              <w:rPr>
                <w:rFonts w:ascii="Times New Roman" w:eastAsia="Times New Roman" w:hAnsi="Times New Roman"/>
                <w:spacing w:val="1"/>
                <w:sz w:val="20"/>
                <w:szCs w:val="20"/>
              </w:rPr>
              <w:t>25</w:t>
            </w:r>
          </w:p>
        </w:tc>
        <w:tc>
          <w:tcPr>
            <w:tcW w:w="698" w:type="dxa"/>
            <w:tcBorders>
              <w:top w:val="single" w:sz="4" w:space="0" w:color="auto"/>
              <w:left w:val="single" w:sz="4" w:space="0" w:color="auto"/>
              <w:bottom w:val="single" w:sz="4" w:space="0" w:color="auto"/>
              <w:right w:val="single" w:sz="4" w:space="0" w:color="auto"/>
            </w:tcBorders>
            <w:shd w:val="clear" w:color="auto" w:fill="D6E3BC"/>
            <w:vAlign w:val="center"/>
          </w:tcPr>
          <w:p w:rsidR="006D4664" w:rsidRPr="00DA6C76" w:rsidRDefault="006D4664" w:rsidP="006D4664">
            <w:pPr>
              <w:pStyle w:val="TableParagraph"/>
              <w:spacing w:line="222" w:lineRule="exact"/>
              <w:ind w:left="104"/>
              <w:jc w:val="center"/>
              <w:rPr>
                <w:rFonts w:ascii="Times New Roman" w:eastAsia="Times New Roman" w:hAnsi="Times New Roman"/>
                <w:sz w:val="20"/>
                <w:szCs w:val="20"/>
              </w:rPr>
            </w:pPr>
            <w:r w:rsidRPr="00DA6C76">
              <w:rPr>
                <w:rFonts w:ascii="Times New Roman" w:eastAsia="Times New Roman" w:hAnsi="Times New Roman"/>
                <w:spacing w:val="1"/>
                <w:sz w:val="20"/>
                <w:szCs w:val="20"/>
              </w:rPr>
              <w:t>28</w:t>
            </w:r>
          </w:p>
        </w:tc>
      </w:tr>
    </w:tbl>
    <w:p w:rsidR="00B178D1" w:rsidRDefault="00B178D1" w:rsidP="00B178D1">
      <w:pPr>
        <w:spacing w:before="13" w:line="220" w:lineRule="exact"/>
      </w:pPr>
    </w:p>
    <w:p w:rsidR="00311770" w:rsidRDefault="00311770" w:rsidP="00B23DEC"/>
    <w:p w:rsidR="00B23DEC" w:rsidRDefault="00B23DEC" w:rsidP="00B23DEC">
      <w:pPr>
        <w:rPr>
          <w:b/>
          <w:bCs/>
          <w:spacing w:val="1"/>
        </w:rPr>
      </w:pPr>
      <w:r>
        <w:rPr>
          <w:b/>
          <w:bCs/>
        </w:rPr>
        <w:t>Hedefin</w:t>
      </w:r>
      <w:r>
        <w:rPr>
          <w:b/>
          <w:bCs/>
          <w:spacing w:val="1"/>
        </w:rPr>
        <w:t xml:space="preserve"> Ne Olduğu ve Neden Gereksinim Duyulduğu?</w:t>
      </w:r>
    </w:p>
    <w:p w:rsidR="00B178D1" w:rsidRDefault="00B178D1" w:rsidP="00B56C0B">
      <w:pPr>
        <w:pStyle w:val="GvdeMetni"/>
        <w:spacing w:before="100" w:beforeAutospacing="1" w:after="100" w:afterAutospacing="1" w:line="360" w:lineRule="auto"/>
        <w:ind w:left="318" w:right="74" w:firstLine="391"/>
        <w:jc w:val="both"/>
      </w:pPr>
      <w:r>
        <w:t>E</w:t>
      </w:r>
      <w:r>
        <w:rPr>
          <w:spacing w:val="-3"/>
        </w:rPr>
        <w:t>ğ</w:t>
      </w:r>
      <w:r>
        <w:t>itimde</w:t>
      </w:r>
      <w:r>
        <w:rPr>
          <w:spacing w:val="-1"/>
        </w:rPr>
        <w:t xml:space="preserve"> </w:t>
      </w:r>
      <w:r>
        <w:t>k</w:t>
      </w:r>
      <w:r>
        <w:rPr>
          <w:spacing w:val="-1"/>
        </w:rPr>
        <w:t>a</w:t>
      </w:r>
      <w:r>
        <w:t>lit</w:t>
      </w:r>
      <w:r>
        <w:rPr>
          <w:spacing w:val="4"/>
        </w:rPr>
        <w:t>e</w:t>
      </w:r>
      <w:r>
        <w:rPr>
          <w:spacing w:val="-5"/>
        </w:rPr>
        <w:t>y</w:t>
      </w:r>
      <w:r>
        <w:t>i ve hi</w:t>
      </w:r>
      <w:r>
        <w:rPr>
          <w:spacing w:val="1"/>
        </w:rPr>
        <w:t>z</w:t>
      </w:r>
      <w:r>
        <w:t>met st</w:t>
      </w:r>
      <w:r>
        <w:rPr>
          <w:spacing w:val="-1"/>
        </w:rPr>
        <w:t>a</w:t>
      </w:r>
      <w:r>
        <w:t>nd</w:t>
      </w:r>
      <w:r>
        <w:rPr>
          <w:spacing w:val="-1"/>
        </w:rPr>
        <w:t>a</w:t>
      </w:r>
      <w:r>
        <w:t>rtla</w:t>
      </w:r>
      <w:r>
        <w:rPr>
          <w:spacing w:val="-2"/>
        </w:rPr>
        <w:t>r</w:t>
      </w:r>
      <w:r>
        <w:t>ını üst se</w:t>
      </w:r>
      <w:r>
        <w:rPr>
          <w:spacing w:val="1"/>
        </w:rPr>
        <w:t>v</w:t>
      </w:r>
      <w:r>
        <w:rPr>
          <w:spacing w:val="2"/>
        </w:rPr>
        <w:t>i</w:t>
      </w:r>
      <w:r>
        <w:rPr>
          <w:spacing w:val="-5"/>
        </w:rPr>
        <w:t>y</w:t>
      </w:r>
      <w:r>
        <w:rPr>
          <w:spacing w:val="3"/>
        </w:rPr>
        <w:t>e</w:t>
      </w:r>
      <w:r>
        <w:rPr>
          <w:spacing w:val="-5"/>
        </w:rPr>
        <w:t>y</w:t>
      </w:r>
      <w:r>
        <w:t>e</w:t>
      </w:r>
      <w:r>
        <w:rPr>
          <w:spacing w:val="1"/>
        </w:rPr>
        <w:t xml:space="preserve"> </w:t>
      </w:r>
      <w:r>
        <w:rPr>
          <w:spacing w:val="-1"/>
        </w:rPr>
        <w:t>çe</w:t>
      </w:r>
      <w:r>
        <w:t>k</w:t>
      </w:r>
      <w:r>
        <w:rPr>
          <w:spacing w:val="2"/>
        </w:rPr>
        <w:t>m</w:t>
      </w:r>
      <w:r>
        <w:rPr>
          <w:spacing w:val="-1"/>
        </w:rPr>
        <w:t>e</w:t>
      </w:r>
      <w:r>
        <w:t xml:space="preserve">k </w:t>
      </w:r>
      <w:r>
        <w:rPr>
          <w:spacing w:val="-1"/>
        </w:rPr>
        <w:t>aç</w:t>
      </w:r>
      <w:r>
        <w:t>ısınd</w:t>
      </w:r>
      <w:r>
        <w:rPr>
          <w:spacing w:val="-1"/>
        </w:rPr>
        <w:t>a</w:t>
      </w:r>
      <w:r>
        <w:t>n</w:t>
      </w:r>
      <w:r>
        <w:rPr>
          <w:spacing w:val="2"/>
        </w:rPr>
        <w:t xml:space="preserve"> </w:t>
      </w:r>
      <w:r>
        <w:rPr>
          <w:spacing w:val="-5"/>
        </w:rPr>
        <w:t>y</w:t>
      </w:r>
      <w:r>
        <w:rPr>
          <w:spacing w:val="1"/>
        </w:rPr>
        <w:t>e</w:t>
      </w:r>
      <w:r>
        <w:t>nikl</w:t>
      </w:r>
      <w:r>
        <w:rPr>
          <w:spacing w:val="1"/>
        </w:rPr>
        <w:t>e</w:t>
      </w:r>
      <w:r>
        <w:t xml:space="preserve">re </w:t>
      </w:r>
      <w:r>
        <w:rPr>
          <w:spacing w:val="-1"/>
        </w:rPr>
        <w:t>aç</w:t>
      </w:r>
      <w:r>
        <w:t>ık, d</w:t>
      </w:r>
      <w:r>
        <w:rPr>
          <w:spacing w:val="1"/>
        </w:rPr>
        <w:t>e</w:t>
      </w:r>
      <w:r>
        <w:rPr>
          <w:spacing w:val="-3"/>
        </w:rPr>
        <w:t>ğ</w:t>
      </w:r>
      <w:r>
        <w:t>işen e</w:t>
      </w:r>
      <w:r>
        <w:rPr>
          <w:spacing w:val="-3"/>
        </w:rPr>
        <w:t>ğ</w:t>
      </w:r>
      <w:r>
        <w:t xml:space="preserve">itim </w:t>
      </w:r>
      <w:r>
        <w:rPr>
          <w:spacing w:val="-1"/>
        </w:rPr>
        <w:t>a</w:t>
      </w:r>
      <w:r>
        <w:t>nl</w:t>
      </w:r>
      <w:r>
        <w:rPr>
          <w:spacing w:val="1"/>
        </w:rPr>
        <w:t>a</w:t>
      </w:r>
      <w:r>
        <w:rPr>
          <w:spacing w:val="-5"/>
        </w:rPr>
        <w:t>y</w:t>
      </w:r>
      <w:r>
        <w:rPr>
          <w:spacing w:val="2"/>
        </w:rPr>
        <w:t>ı</w:t>
      </w:r>
      <w:r>
        <w:t>şını</w:t>
      </w:r>
      <w:r>
        <w:rPr>
          <w:spacing w:val="3"/>
        </w:rPr>
        <w:t xml:space="preserve"> </w:t>
      </w:r>
      <w:r>
        <w:rPr>
          <w:spacing w:val="-5"/>
        </w:rPr>
        <w:t>y</w:t>
      </w:r>
      <w:r>
        <w:rPr>
          <w:spacing w:val="1"/>
        </w:rPr>
        <w:t>a</w:t>
      </w:r>
      <w:r>
        <w:t>k</w:t>
      </w:r>
      <w:r>
        <w:rPr>
          <w:spacing w:val="-1"/>
        </w:rPr>
        <w:t>a</w:t>
      </w:r>
      <w:r>
        <w:t>l</w:t>
      </w:r>
      <w:r>
        <w:rPr>
          <w:spacing w:val="4"/>
        </w:rPr>
        <w:t>a</w:t>
      </w:r>
      <w:r>
        <w:rPr>
          <w:spacing w:val="-5"/>
        </w:rPr>
        <w:t>y</w:t>
      </w:r>
      <w:r>
        <w:rPr>
          <w:spacing w:val="1"/>
        </w:rPr>
        <w:t>a</w:t>
      </w:r>
      <w:r>
        <w:t>bil</w:t>
      </w:r>
      <w:r>
        <w:rPr>
          <w:spacing w:val="-1"/>
        </w:rPr>
        <w:t>e</w:t>
      </w:r>
      <w:r>
        <w:t xml:space="preserve">n bir </w:t>
      </w:r>
      <w:r>
        <w:rPr>
          <w:spacing w:val="1"/>
        </w:rPr>
        <w:t>b</w:t>
      </w:r>
      <w:r>
        <w:rPr>
          <w:spacing w:val="-1"/>
        </w:rPr>
        <w:t>e</w:t>
      </w:r>
      <w:r>
        <w:t>ş</w:t>
      </w:r>
      <w:r>
        <w:rPr>
          <w:spacing w:val="-1"/>
        </w:rPr>
        <w:t>e</w:t>
      </w:r>
      <w:r>
        <w:t xml:space="preserve">ri </w:t>
      </w:r>
      <w:r>
        <w:rPr>
          <w:spacing w:val="-2"/>
        </w:rPr>
        <w:t>a</w:t>
      </w:r>
      <w:r>
        <w:t>lt</w:t>
      </w:r>
      <w:r>
        <w:rPr>
          <w:spacing w:val="5"/>
        </w:rPr>
        <w:t xml:space="preserve"> </w:t>
      </w:r>
      <w:r>
        <w:rPr>
          <w:spacing w:val="-5"/>
        </w:rPr>
        <w:t>y</w:t>
      </w:r>
      <w:r>
        <w:rPr>
          <w:spacing w:val="-1"/>
        </w:rPr>
        <w:t>a</w:t>
      </w:r>
      <w:r>
        <w:t>p</w:t>
      </w:r>
      <w:r>
        <w:rPr>
          <w:spacing w:val="5"/>
        </w:rPr>
        <w:t>ı</w:t>
      </w:r>
      <w:r>
        <w:rPr>
          <w:spacing w:val="-5"/>
        </w:rPr>
        <w:t>y</w:t>
      </w:r>
      <w:r>
        <w:t>a</w:t>
      </w:r>
      <w:r>
        <w:rPr>
          <w:spacing w:val="-1"/>
        </w:rPr>
        <w:t xml:space="preserve"> </w:t>
      </w:r>
      <w:r>
        <w:t>iht</w:t>
      </w:r>
      <w:r>
        <w:rPr>
          <w:spacing w:val="5"/>
        </w:rPr>
        <w:t>i</w:t>
      </w:r>
      <w:r>
        <w:rPr>
          <w:spacing w:val="-5"/>
        </w:rPr>
        <w:t>y</w:t>
      </w:r>
      <w:r>
        <w:rPr>
          <w:spacing w:val="-1"/>
        </w:rPr>
        <w:t>a</w:t>
      </w:r>
      <w:r>
        <w:t>ç</w:t>
      </w:r>
      <w:r>
        <w:rPr>
          <w:spacing w:val="-1"/>
        </w:rPr>
        <w:t xml:space="preserve"> </w:t>
      </w:r>
      <w:r>
        <w:rPr>
          <w:spacing w:val="2"/>
        </w:rPr>
        <w:t>v</w:t>
      </w:r>
      <w:r>
        <w:rPr>
          <w:spacing w:val="1"/>
        </w:rPr>
        <w:t>a</w:t>
      </w:r>
      <w:r>
        <w:t>rdı</w:t>
      </w:r>
      <w:r>
        <w:rPr>
          <w:spacing w:val="-1"/>
        </w:rPr>
        <w:t>r</w:t>
      </w:r>
      <w:r>
        <w:t>.</w:t>
      </w:r>
    </w:p>
    <w:p w:rsidR="00B23DEC" w:rsidRDefault="00B23DEC" w:rsidP="00B23DEC">
      <w:pPr>
        <w:rPr>
          <w:b/>
          <w:bCs/>
          <w:spacing w:val="1"/>
        </w:rPr>
      </w:pPr>
      <w:r>
        <w:rPr>
          <w:b/>
          <w:bCs/>
        </w:rPr>
        <w:t>Hedefin</w:t>
      </w:r>
      <w:r>
        <w:rPr>
          <w:b/>
          <w:bCs/>
          <w:spacing w:val="1"/>
        </w:rPr>
        <w:t xml:space="preserve"> Mevcut Durumu</w:t>
      </w:r>
    </w:p>
    <w:p w:rsidR="00B23DEC" w:rsidRDefault="00B23DEC" w:rsidP="00B23DEC">
      <w:pPr>
        <w:rPr>
          <w:b/>
          <w:bCs/>
          <w:spacing w:val="1"/>
        </w:rPr>
      </w:pPr>
    </w:p>
    <w:p w:rsidR="00B178D1" w:rsidRDefault="00B56C0B" w:rsidP="00B56C0B">
      <w:pPr>
        <w:spacing w:line="275" w:lineRule="auto"/>
        <w:rPr>
          <w:spacing w:val="24"/>
        </w:rPr>
      </w:pPr>
      <w:r>
        <w:tab/>
      </w:r>
      <w:r w:rsidR="00B178D1" w:rsidRPr="00D14635">
        <w:rPr>
          <w:spacing w:val="-4"/>
        </w:rPr>
        <w:t>İ</w:t>
      </w:r>
      <w:r w:rsidR="00B178D1" w:rsidRPr="00D14635">
        <w:t>lçemizde 2014</w:t>
      </w:r>
      <w:r w:rsidR="00B178D1" w:rsidRPr="00D14635">
        <w:rPr>
          <w:spacing w:val="48"/>
        </w:rPr>
        <w:t xml:space="preserve"> </w:t>
      </w:r>
      <w:r w:rsidR="00B178D1" w:rsidRPr="00D14635">
        <w:rPr>
          <w:spacing w:val="-5"/>
        </w:rPr>
        <w:t>y</w:t>
      </w:r>
      <w:r w:rsidR="00B178D1" w:rsidRPr="00D14635">
        <w:t>ılı</w:t>
      </w:r>
      <w:r w:rsidR="00B178D1" w:rsidRPr="00D14635">
        <w:rPr>
          <w:spacing w:val="21"/>
        </w:rPr>
        <w:t xml:space="preserve"> </w:t>
      </w:r>
      <w:r w:rsidR="00B178D1" w:rsidRPr="00D14635">
        <w:t>itiba</w:t>
      </w:r>
      <w:r w:rsidR="00B178D1" w:rsidRPr="00D14635">
        <w:rPr>
          <w:spacing w:val="-2"/>
        </w:rPr>
        <w:t>r</w:t>
      </w:r>
      <w:r w:rsidR="00B178D1" w:rsidRPr="00D14635">
        <w:rPr>
          <w:spacing w:val="2"/>
        </w:rPr>
        <w:t>i</w:t>
      </w:r>
      <w:r w:rsidR="00B178D1" w:rsidRPr="00D14635">
        <w:rPr>
          <w:spacing w:val="-5"/>
        </w:rPr>
        <w:t>y</w:t>
      </w:r>
      <w:r w:rsidR="00B178D1" w:rsidRPr="00D14635">
        <w:t>le</w:t>
      </w:r>
      <w:r w:rsidR="00B178D1" w:rsidRPr="00D14635">
        <w:rPr>
          <w:spacing w:val="42"/>
        </w:rPr>
        <w:t xml:space="preserve"> 28</w:t>
      </w:r>
      <w:r w:rsidR="00B178D1" w:rsidRPr="00D14635">
        <w:rPr>
          <w:spacing w:val="21"/>
        </w:rPr>
        <w:t xml:space="preserve"> </w:t>
      </w:r>
      <w:r w:rsidR="00B178D1" w:rsidRPr="00D14635">
        <w:rPr>
          <w:spacing w:val="2"/>
        </w:rPr>
        <w:t>ö</w:t>
      </w:r>
      <w:r w:rsidR="00B178D1" w:rsidRPr="00D14635">
        <w:t>ğ</w:t>
      </w:r>
      <w:r w:rsidR="00B178D1" w:rsidRPr="00D14635">
        <w:rPr>
          <w:spacing w:val="-1"/>
        </w:rPr>
        <w:t>re</w:t>
      </w:r>
      <w:r w:rsidR="00B178D1" w:rsidRPr="00D14635">
        <w:rPr>
          <w:spacing w:val="2"/>
        </w:rPr>
        <w:t>t</w:t>
      </w:r>
      <w:r w:rsidR="00B178D1" w:rsidRPr="00D14635">
        <w:t>men</w:t>
      </w:r>
      <w:r w:rsidR="00B178D1" w:rsidRPr="00D14635">
        <w:rPr>
          <w:spacing w:val="20"/>
        </w:rPr>
        <w:t xml:space="preserve"> </w:t>
      </w:r>
      <w:r w:rsidR="00B178D1" w:rsidRPr="00D14635">
        <w:t>hi</w:t>
      </w:r>
      <w:r w:rsidR="00B178D1" w:rsidRPr="00D14635">
        <w:rPr>
          <w:spacing w:val="1"/>
        </w:rPr>
        <w:t>z</w:t>
      </w:r>
      <w:r w:rsidR="00B178D1" w:rsidRPr="00D14635">
        <w:t>met</w:t>
      </w:r>
      <w:r w:rsidR="00B178D1" w:rsidRPr="00D14635">
        <w:rPr>
          <w:spacing w:val="21"/>
        </w:rPr>
        <w:t xml:space="preserve"> </w:t>
      </w:r>
      <w:r w:rsidR="00B178D1" w:rsidRPr="00D14635">
        <w:t>içi kursa</w:t>
      </w:r>
      <w:r w:rsidR="00B178D1" w:rsidRPr="00D14635">
        <w:rPr>
          <w:spacing w:val="15"/>
        </w:rPr>
        <w:t xml:space="preserve"> </w:t>
      </w:r>
      <w:r w:rsidR="00B178D1" w:rsidRPr="00D14635">
        <w:t>k</w:t>
      </w:r>
      <w:r w:rsidR="00B178D1" w:rsidRPr="00D14635">
        <w:rPr>
          <w:spacing w:val="-1"/>
        </w:rPr>
        <w:t>a</w:t>
      </w:r>
      <w:r w:rsidR="00B178D1" w:rsidRPr="00D14635">
        <w:t>tılmıştır</w:t>
      </w:r>
      <w:r w:rsidR="00B178D1" w:rsidRPr="00D14635">
        <w:rPr>
          <w:spacing w:val="1"/>
        </w:rPr>
        <w:t xml:space="preserve">. </w:t>
      </w:r>
      <w:r w:rsidR="00B178D1" w:rsidRPr="00D14635">
        <w:rPr>
          <w:spacing w:val="-6"/>
        </w:rPr>
        <w:t xml:space="preserve">İlçemizde </w:t>
      </w:r>
      <w:r w:rsidR="00B178D1" w:rsidRPr="00D14635">
        <w:t>2014</w:t>
      </w:r>
      <w:r w:rsidR="00B178D1" w:rsidRPr="00D14635">
        <w:rPr>
          <w:spacing w:val="18"/>
        </w:rPr>
        <w:t xml:space="preserve"> </w:t>
      </w:r>
      <w:r w:rsidR="00B178D1" w:rsidRPr="00D14635">
        <w:rPr>
          <w:spacing w:val="-8"/>
        </w:rPr>
        <w:t>y</w:t>
      </w:r>
      <w:r w:rsidR="00B178D1" w:rsidRPr="00D14635">
        <w:t>ılına</w:t>
      </w:r>
      <w:r w:rsidR="00B178D1" w:rsidRPr="00D14635">
        <w:rPr>
          <w:spacing w:val="16"/>
        </w:rPr>
        <w:t xml:space="preserve"> </w:t>
      </w:r>
      <w:r w:rsidR="00B178D1" w:rsidRPr="00D14635">
        <w:t>k</w:t>
      </w:r>
      <w:r w:rsidR="00B178D1" w:rsidRPr="00D14635">
        <w:rPr>
          <w:spacing w:val="-1"/>
        </w:rPr>
        <w:t>a</w:t>
      </w:r>
      <w:r w:rsidR="00B178D1" w:rsidRPr="00D14635">
        <w:rPr>
          <w:spacing w:val="2"/>
        </w:rPr>
        <w:t>d</w:t>
      </w:r>
      <w:r w:rsidR="00B178D1" w:rsidRPr="00D14635">
        <w:rPr>
          <w:spacing w:val="-1"/>
        </w:rPr>
        <w:t>a</w:t>
      </w:r>
      <w:r w:rsidR="00B178D1" w:rsidRPr="00D14635">
        <w:t>r</w:t>
      </w:r>
      <w:r w:rsidR="00B178D1" w:rsidRPr="00D14635">
        <w:rPr>
          <w:spacing w:val="15"/>
        </w:rPr>
        <w:t xml:space="preserve"> </w:t>
      </w:r>
      <w:r w:rsidR="00B178D1" w:rsidRPr="00D14635">
        <w:rPr>
          <w:spacing w:val="-2"/>
        </w:rPr>
        <w:t>F</w:t>
      </w:r>
      <w:r w:rsidR="00B178D1" w:rsidRPr="00D14635">
        <w:t>A</w:t>
      </w:r>
      <w:r w:rsidR="00B178D1" w:rsidRPr="00D14635">
        <w:rPr>
          <w:spacing w:val="3"/>
        </w:rPr>
        <w:t>T</w:t>
      </w:r>
      <w:r w:rsidR="00B178D1" w:rsidRPr="00D14635">
        <w:t>İH</w:t>
      </w:r>
      <w:r w:rsidR="00B178D1" w:rsidRPr="00D14635">
        <w:rPr>
          <w:spacing w:val="15"/>
        </w:rPr>
        <w:t xml:space="preserve"> </w:t>
      </w:r>
      <w:r w:rsidR="00B178D1" w:rsidRPr="00D14635">
        <w:rPr>
          <w:spacing w:val="5"/>
        </w:rPr>
        <w:t>P</w:t>
      </w:r>
      <w:r w:rsidR="00B178D1" w:rsidRPr="00D14635">
        <w:t>roj</w:t>
      </w:r>
      <w:r w:rsidR="00B178D1" w:rsidRPr="00D14635">
        <w:rPr>
          <w:spacing w:val="-2"/>
        </w:rPr>
        <w:t>e</w:t>
      </w:r>
      <w:r w:rsidR="00B178D1" w:rsidRPr="00D14635">
        <w:t>si</w:t>
      </w:r>
      <w:r w:rsidR="00B178D1" w:rsidRPr="00D14635">
        <w:rPr>
          <w:spacing w:val="17"/>
        </w:rPr>
        <w:t xml:space="preserve"> </w:t>
      </w:r>
      <w:r w:rsidR="00B178D1" w:rsidRPr="00D14635">
        <w:t>k</w:t>
      </w:r>
      <w:r w:rsidR="00B178D1" w:rsidRPr="00D14635">
        <w:rPr>
          <w:spacing w:val="-1"/>
        </w:rPr>
        <w:t>a</w:t>
      </w:r>
      <w:r w:rsidR="00B178D1" w:rsidRPr="00D14635">
        <w:t>psamında</w:t>
      </w:r>
      <w:r w:rsidR="00B178D1" w:rsidRPr="00D14635">
        <w:rPr>
          <w:spacing w:val="15"/>
        </w:rPr>
        <w:t xml:space="preserve"> </w:t>
      </w:r>
      <w:r w:rsidR="00B178D1" w:rsidRPr="00D14635">
        <w:t>d</w:t>
      </w:r>
      <w:r w:rsidR="00B178D1" w:rsidRPr="00D14635">
        <w:rPr>
          <w:spacing w:val="-3"/>
        </w:rPr>
        <w:t>ü</w:t>
      </w:r>
      <w:r w:rsidR="00B178D1" w:rsidRPr="00D14635">
        <w:rPr>
          <w:spacing w:val="1"/>
        </w:rPr>
        <w:t>z</w:t>
      </w:r>
      <w:r w:rsidR="00B178D1" w:rsidRPr="00D14635">
        <w:rPr>
          <w:spacing w:val="-1"/>
        </w:rPr>
        <w:t>e</w:t>
      </w:r>
      <w:r w:rsidR="00B178D1" w:rsidRPr="00D14635">
        <w:t>nlen</w:t>
      </w:r>
      <w:r w:rsidR="00B178D1" w:rsidRPr="00D14635">
        <w:rPr>
          <w:spacing w:val="-2"/>
        </w:rPr>
        <w:t>e</w:t>
      </w:r>
      <w:r w:rsidR="00B178D1" w:rsidRPr="00D14635">
        <w:t>n</w:t>
      </w:r>
      <w:r w:rsidR="00B178D1" w:rsidRPr="00D14635">
        <w:rPr>
          <w:spacing w:val="18"/>
        </w:rPr>
        <w:t xml:space="preserve"> 1</w:t>
      </w:r>
      <w:r w:rsidR="00B178D1" w:rsidRPr="00D14635">
        <w:rPr>
          <w:spacing w:val="16"/>
        </w:rPr>
        <w:t xml:space="preserve"> </w:t>
      </w:r>
      <w:r w:rsidR="00B178D1" w:rsidRPr="00D14635">
        <w:rPr>
          <w:spacing w:val="-1"/>
        </w:rPr>
        <w:t>e</w:t>
      </w:r>
      <w:r w:rsidR="00B178D1" w:rsidRPr="00D14635">
        <w:rPr>
          <w:spacing w:val="-3"/>
        </w:rPr>
        <w:t>ğ</w:t>
      </w:r>
      <w:r w:rsidR="00B178D1" w:rsidRPr="00D14635">
        <w:t>itim f</w:t>
      </w:r>
      <w:r w:rsidR="00B178D1" w:rsidRPr="00D14635">
        <w:rPr>
          <w:spacing w:val="-2"/>
        </w:rPr>
        <w:t>a</w:t>
      </w:r>
      <w:r w:rsidR="00B178D1" w:rsidRPr="00D14635">
        <w:rPr>
          <w:spacing w:val="-1"/>
        </w:rPr>
        <w:t>a</w:t>
      </w:r>
      <w:r w:rsidR="00B178D1" w:rsidRPr="00D14635">
        <w:t>l</w:t>
      </w:r>
      <w:r w:rsidR="00B178D1" w:rsidRPr="00D14635">
        <w:rPr>
          <w:spacing w:val="5"/>
        </w:rPr>
        <w:t>i</w:t>
      </w:r>
      <w:r w:rsidR="00B178D1" w:rsidRPr="00D14635">
        <w:rPr>
          <w:spacing w:val="-5"/>
        </w:rPr>
        <w:t>y</w:t>
      </w:r>
      <w:r w:rsidR="00B178D1" w:rsidRPr="00D14635">
        <w:rPr>
          <w:spacing w:val="-1"/>
        </w:rPr>
        <w:t>e</w:t>
      </w:r>
      <w:r w:rsidR="00B178D1" w:rsidRPr="00D14635">
        <w:t>tine</w:t>
      </w:r>
      <w:r w:rsidR="00B178D1" w:rsidRPr="00D14635">
        <w:rPr>
          <w:spacing w:val="23"/>
        </w:rPr>
        <w:t xml:space="preserve"> 17 </w:t>
      </w:r>
      <w:r w:rsidR="00B178D1" w:rsidRPr="00D14635">
        <w:rPr>
          <w:spacing w:val="2"/>
        </w:rPr>
        <w:t>ö</w:t>
      </w:r>
      <w:r w:rsidR="00B178D1" w:rsidRPr="00D14635">
        <w:rPr>
          <w:spacing w:val="-3"/>
        </w:rPr>
        <w:t>ğ</w:t>
      </w:r>
      <w:r w:rsidR="00B178D1" w:rsidRPr="00D14635">
        <w:t>r</w:t>
      </w:r>
      <w:r w:rsidR="00B178D1" w:rsidRPr="00D14635">
        <w:rPr>
          <w:spacing w:val="-2"/>
        </w:rPr>
        <w:t>e</w:t>
      </w:r>
      <w:r w:rsidR="00B178D1" w:rsidRPr="00D14635">
        <w:rPr>
          <w:spacing w:val="2"/>
        </w:rPr>
        <w:t>t</w:t>
      </w:r>
      <w:r w:rsidR="00B178D1" w:rsidRPr="00D14635">
        <w:t>menin</w:t>
      </w:r>
      <w:r w:rsidR="00B178D1" w:rsidRPr="00D14635">
        <w:rPr>
          <w:spacing w:val="23"/>
        </w:rPr>
        <w:t xml:space="preserve"> </w:t>
      </w:r>
      <w:r w:rsidR="00B178D1" w:rsidRPr="00D14635">
        <w:t>k</w:t>
      </w:r>
      <w:r w:rsidR="00B178D1" w:rsidRPr="00D14635">
        <w:rPr>
          <w:spacing w:val="-1"/>
        </w:rPr>
        <w:t>a</w:t>
      </w:r>
      <w:r w:rsidR="00B178D1" w:rsidRPr="00D14635">
        <w:t>tılımı</w:t>
      </w:r>
      <w:r w:rsidR="00B178D1" w:rsidRPr="00D14635">
        <w:rPr>
          <w:spacing w:val="27"/>
        </w:rPr>
        <w:t xml:space="preserve"> </w:t>
      </w:r>
      <w:r w:rsidR="00B178D1" w:rsidRPr="00D14635">
        <w:rPr>
          <w:spacing w:val="-3"/>
        </w:rPr>
        <w:t>g</w:t>
      </w:r>
      <w:r w:rsidR="00B178D1" w:rsidRPr="00D14635">
        <w:rPr>
          <w:spacing w:val="-1"/>
        </w:rPr>
        <w:t>e</w:t>
      </w:r>
      <w:r w:rsidR="00B178D1" w:rsidRPr="00D14635">
        <w:t>r</w:t>
      </w:r>
      <w:r w:rsidR="00B178D1" w:rsidRPr="00D14635">
        <w:rPr>
          <w:spacing w:val="-2"/>
        </w:rPr>
        <w:t>ç</w:t>
      </w:r>
      <w:r w:rsidR="00B178D1" w:rsidRPr="00D14635">
        <w:rPr>
          <w:spacing w:val="-1"/>
        </w:rPr>
        <w:t>e</w:t>
      </w:r>
      <w:r w:rsidR="00B178D1" w:rsidRPr="00D14635">
        <w:t>kl</w:t>
      </w:r>
      <w:r w:rsidR="00B178D1" w:rsidRPr="00D14635">
        <w:rPr>
          <w:spacing w:val="1"/>
        </w:rPr>
        <w:t>e</w:t>
      </w:r>
      <w:r w:rsidR="00B178D1" w:rsidRPr="00D14635">
        <w:t>şmiştir.</w:t>
      </w:r>
      <w:r w:rsidR="00B178D1" w:rsidRPr="00D14635">
        <w:rPr>
          <w:spacing w:val="24"/>
        </w:rPr>
        <w:t xml:space="preserve"> </w:t>
      </w:r>
    </w:p>
    <w:p w:rsidR="00B23DEC" w:rsidRDefault="00B23DEC" w:rsidP="00B56C0B">
      <w:pPr>
        <w:spacing w:line="275" w:lineRule="auto"/>
        <w:rPr>
          <w:spacing w:val="24"/>
        </w:rPr>
      </w:pPr>
    </w:p>
    <w:p w:rsidR="00B23DEC" w:rsidRDefault="00B23DEC" w:rsidP="00B23DEC">
      <w:pPr>
        <w:rPr>
          <w:b/>
          <w:bCs/>
          <w:spacing w:val="1"/>
        </w:rPr>
      </w:pPr>
      <w:r>
        <w:rPr>
          <w:b/>
          <w:bCs/>
        </w:rPr>
        <w:lastRenderedPageBreak/>
        <w:t>Neyin Elde Edilmesi Umulduğu? (Sonuç)</w:t>
      </w:r>
    </w:p>
    <w:p w:rsidR="00B23DEC" w:rsidRPr="00D14635" w:rsidRDefault="00B23DEC" w:rsidP="00B56C0B">
      <w:pPr>
        <w:spacing w:line="275" w:lineRule="auto"/>
      </w:pPr>
    </w:p>
    <w:p w:rsidR="00B178D1" w:rsidRDefault="00B178D1" w:rsidP="00B178D1">
      <w:pPr>
        <w:spacing w:before="11" w:line="200" w:lineRule="exact"/>
        <w:rPr>
          <w:sz w:val="20"/>
          <w:szCs w:val="20"/>
        </w:rPr>
      </w:pPr>
    </w:p>
    <w:p w:rsidR="00B178D1" w:rsidRDefault="00B178D1" w:rsidP="006D4664">
      <w:pPr>
        <w:pStyle w:val="GvdeMetni"/>
        <w:spacing w:line="360" w:lineRule="auto"/>
        <w:ind w:left="316" w:right="758" w:firstLine="427"/>
        <w:jc w:val="both"/>
      </w:pPr>
      <w:r>
        <w:t>Ku</w:t>
      </w:r>
      <w:r>
        <w:rPr>
          <w:spacing w:val="-2"/>
        </w:rPr>
        <w:t>r</w:t>
      </w:r>
      <w:r>
        <w:t>umda</w:t>
      </w:r>
      <w:r>
        <w:rPr>
          <w:spacing w:val="59"/>
        </w:rPr>
        <w:t xml:space="preserve"> </w:t>
      </w:r>
      <w:r>
        <w:t>oluştu</w:t>
      </w:r>
      <w:r>
        <w:rPr>
          <w:spacing w:val="-1"/>
        </w:rPr>
        <w:t>r</w:t>
      </w:r>
      <w:r>
        <w:t>ulan</w:t>
      </w:r>
      <w:r>
        <w:rPr>
          <w:spacing w:val="59"/>
        </w:rPr>
        <w:t xml:space="preserve"> </w:t>
      </w:r>
      <w:r>
        <w:t>dinamik bir</w:t>
      </w:r>
      <w:r>
        <w:rPr>
          <w:spacing w:val="59"/>
        </w:rPr>
        <w:t xml:space="preserve"> </w:t>
      </w:r>
      <w:r>
        <w:t>insan</w:t>
      </w:r>
      <w:r>
        <w:rPr>
          <w:spacing w:val="59"/>
        </w:rPr>
        <w:t xml:space="preserve"> </w:t>
      </w:r>
      <w:r>
        <w:t>k</w:t>
      </w:r>
      <w:r>
        <w:rPr>
          <w:spacing w:val="1"/>
        </w:rPr>
        <w:t>a</w:t>
      </w:r>
      <w:r>
        <w:rPr>
          <w:spacing w:val="-5"/>
        </w:rPr>
        <w:t>y</w:t>
      </w:r>
      <w:r>
        <w:t>n</w:t>
      </w:r>
      <w:r>
        <w:rPr>
          <w:spacing w:val="-1"/>
        </w:rPr>
        <w:t>a</w:t>
      </w:r>
      <w:r>
        <w:rPr>
          <w:spacing w:val="2"/>
        </w:rPr>
        <w:t>k</w:t>
      </w:r>
      <w:r>
        <w:t>la</w:t>
      </w:r>
      <w:r>
        <w:rPr>
          <w:spacing w:val="-2"/>
        </w:rPr>
        <w:t>r</w:t>
      </w:r>
      <w:r>
        <w:t>ı planl</w:t>
      </w:r>
      <w:r>
        <w:rPr>
          <w:spacing w:val="-1"/>
        </w:rPr>
        <w:t>a</w:t>
      </w:r>
      <w:r>
        <w:t>ması ve</w:t>
      </w:r>
      <w:r>
        <w:rPr>
          <w:spacing w:val="1"/>
        </w:rPr>
        <w:t xml:space="preserve"> </w:t>
      </w:r>
      <w:r>
        <w:rPr>
          <w:spacing w:val="-5"/>
        </w:rPr>
        <w:t>y</w:t>
      </w:r>
      <w:r>
        <w:t>ö</w:t>
      </w:r>
      <w:r>
        <w:rPr>
          <w:spacing w:val="2"/>
        </w:rPr>
        <w:t>n</w:t>
      </w:r>
      <w:r>
        <w:rPr>
          <w:spacing w:val="1"/>
        </w:rPr>
        <w:t>e</w:t>
      </w:r>
      <w:r>
        <w:t>timi d</w:t>
      </w:r>
      <w:r>
        <w:rPr>
          <w:spacing w:val="-1"/>
        </w:rPr>
        <w:t>â</w:t>
      </w:r>
      <w:r>
        <w:t>hilin</w:t>
      </w:r>
      <w:r>
        <w:rPr>
          <w:spacing w:val="-2"/>
        </w:rPr>
        <w:t>d</w:t>
      </w:r>
      <w:r>
        <w:t xml:space="preserve">e </w:t>
      </w:r>
      <w:r>
        <w:rPr>
          <w:spacing w:val="-1"/>
        </w:rPr>
        <w:t>e</w:t>
      </w:r>
      <w:r>
        <w:rPr>
          <w:spacing w:val="-3"/>
        </w:rPr>
        <w:t>ğ</w:t>
      </w:r>
      <w:r>
        <w:t>itim</w:t>
      </w:r>
      <w:r>
        <w:rPr>
          <w:spacing w:val="34"/>
        </w:rPr>
        <w:t xml:space="preserve"> </w:t>
      </w:r>
      <w:r>
        <w:rPr>
          <w:spacing w:val="-1"/>
        </w:rPr>
        <w:t>ça</w:t>
      </w:r>
      <w:r>
        <w:t>lış</w:t>
      </w:r>
      <w:r>
        <w:rPr>
          <w:spacing w:val="-1"/>
        </w:rPr>
        <w:t>a</w:t>
      </w:r>
      <w:r>
        <w:t>nl</w:t>
      </w:r>
      <w:r>
        <w:rPr>
          <w:spacing w:val="1"/>
        </w:rPr>
        <w:t>a</w:t>
      </w:r>
      <w:r>
        <w:t>rının</w:t>
      </w:r>
      <w:r>
        <w:rPr>
          <w:spacing w:val="33"/>
        </w:rPr>
        <w:t xml:space="preserve"> </w:t>
      </w:r>
      <w:r>
        <w:t>il</w:t>
      </w:r>
      <w:r>
        <w:rPr>
          <w:spacing w:val="-1"/>
        </w:rPr>
        <w:t>e</w:t>
      </w:r>
      <w:r>
        <w:t>tişim,</w:t>
      </w:r>
      <w:r>
        <w:rPr>
          <w:spacing w:val="33"/>
        </w:rPr>
        <w:t xml:space="preserve"> </w:t>
      </w:r>
      <w:r>
        <w:t>p</w:t>
      </w:r>
      <w:r>
        <w:rPr>
          <w:spacing w:val="-1"/>
        </w:rPr>
        <w:t>e</w:t>
      </w:r>
      <w:r>
        <w:t>r</w:t>
      </w:r>
      <w:r>
        <w:rPr>
          <w:spacing w:val="-2"/>
        </w:rPr>
        <w:t>f</w:t>
      </w:r>
      <w:r>
        <w:t>o</w:t>
      </w:r>
      <w:r>
        <w:rPr>
          <w:spacing w:val="-1"/>
        </w:rPr>
        <w:t>r</w:t>
      </w:r>
      <w:r>
        <w:t>mans</w:t>
      </w:r>
      <w:r>
        <w:rPr>
          <w:spacing w:val="33"/>
        </w:rPr>
        <w:t xml:space="preserve"> </w:t>
      </w:r>
      <w:r>
        <w:t>ve</w:t>
      </w:r>
      <w:r>
        <w:rPr>
          <w:spacing w:val="32"/>
        </w:rPr>
        <w:t xml:space="preserve"> </w:t>
      </w:r>
      <w:r>
        <w:t>m</w:t>
      </w:r>
      <w:r>
        <w:rPr>
          <w:spacing w:val="1"/>
        </w:rPr>
        <w:t>e</w:t>
      </w:r>
      <w:r>
        <w:t>sleki</w:t>
      </w:r>
      <w:r>
        <w:rPr>
          <w:spacing w:val="33"/>
        </w:rPr>
        <w:t xml:space="preserve"> </w:t>
      </w:r>
      <w:r>
        <w:t>bil</w:t>
      </w:r>
      <w:r>
        <w:rPr>
          <w:spacing w:val="-3"/>
        </w:rPr>
        <w:t>g</w:t>
      </w:r>
      <w:r>
        <w:t>i</w:t>
      </w:r>
      <w:r>
        <w:rPr>
          <w:spacing w:val="33"/>
        </w:rPr>
        <w:t xml:space="preserve"> </w:t>
      </w:r>
      <w:r>
        <w:t>dü</w:t>
      </w:r>
      <w:r>
        <w:rPr>
          <w:spacing w:val="1"/>
        </w:rPr>
        <w:t>ze</w:t>
      </w:r>
      <w:r>
        <w:rPr>
          <w:spacing w:val="-5"/>
        </w:rPr>
        <w:t>y</w:t>
      </w:r>
      <w:r>
        <w:t>le</w:t>
      </w:r>
      <w:r>
        <w:rPr>
          <w:spacing w:val="-2"/>
        </w:rPr>
        <w:t>r</w:t>
      </w:r>
      <w:r>
        <w:t>ini</w:t>
      </w:r>
      <w:r>
        <w:rPr>
          <w:spacing w:val="38"/>
        </w:rPr>
        <w:t xml:space="preserve"> </w:t>
      </w:r>
      <w:r>
        <w:rPr>
          <w:spacing w:val="-3"/>
        </w:rPr>
        <w:t>y</w:t>
      </w:r>
      <w:r>
        <w:t>ükselten</w:t>
      </w:r>
      <w:r>
        <w:rPr>
          <w:spacing w:val="32"/>
        </w:rPr>
        <w:t xml:space="preserve"> </w:t>
      </w:r>
      <w:r>
        <w:t>bir</w:t>
      </w:r>
      <w:r>
        <w:rPr>
          <w:spacing w:val="39"/>
        </w:rPr>
        <w:t xml:space="preserve"> </w:t>
      </w:r>
      <w:r>
        <w:t>k</w:t>
      </w:r>
      <w:r>
        <w:rPr>
          <w:spacing w:val="-1"/>
        </w:rPr>
        <w:t>a</w:t>
      </w:r>
      <w:r>
        <w:t>r</w:t>
      </w:r>
      <w:r>
        <w:rPr>
          <w:spacing w:val="4"/>
        </w:rPr>
        <w:t>i</w:t>
      </w:r>
      <w:r>
        <w:rPr>
          <w:spacing w:val="-5"/>
        </w:rPr>
        <w:t>y</w:t>
      </w:r>
      <w:r>
        <w:rPr>
          <w:spacing w:val="-1"/>
        </w:rPr>
        <w:t>e</w:t>
      </w:r>
      <w:r>
        <w:t xml:space="preserve">r </w:t>
      </w:r>
      <w:r>
        <w:rPr>
          <w:spacing w:val="-5"/>
        </w:rPr>
        <w:t>y</w:t>
      </w:r>
      <w:r>
        <w:rPr>
          <w:spacing w:val="2"/>
        </w:rPr>
        <w:t>ö</w:t>
      </w:r>
      <w:r>
        <w:t>n</w:t>
      </w:r>
      <w:r>
        <w:rPr>
          <w:spacing w:val="-1"/>
        </w:rPr>
        <w:t>e</w:t>
      </w:r>
      <w:r>
        <w:t>tim sistemini dönem sonuna</w:t>
      </w:r>
      <w:r>
        <w:rPr>
          <w:spacing w:val="-1"/>
        </w:rPr>
        <w:t xml:space="preserve"> </w:t>
      </w:r>
      <w:r>
        <w:t>k</w:t>
      </w:r>
      <w:r>
        <w:rPr>
          <w:spacing w:val="-1"/>
        </w:rPr>
        <w:t>a</w:t>
      </w:r>
      <w:r>
        <w:t>d</w:t>
      </w:r>
      <w:r>
        <w:rPr>
          <w:spacing w:val="-1"/>
        </w:rPr>
        <w:t>a</w:t>
      </w:r>
      <w:r>
        <w:t>r işl</w:t>
      </w:r>
      <w:r>
        <w:rPr>
          <w:spacing w:val="1"/>
        </w:rPr>
        <w:t>e</w:t>
      </w:r>
      <w:r>
        <w:t>r h</w:t>
      </w:r>
      <w:r>
        <w:rPr>
          <w:spacing w:val="-2"/>
        </w:rPr>
        <w:t>a</w:t>
      </w:r>
      <w:r>
        <w:t>le</w:t>
      </w:r>
      <w:r>
        <w:rPr>
          <w:spacing w:val="1"/>
        </w:rPr>
        <w:t xml:space="preserve"> </w:t>
      </w:r>
      <w:r>
        <w:t>g</w:t>
      </w:r>
      <w:r>
        <w:rPr>
          <w:spacing w:val="-1"/>
        </w:rPr>
        <w:t>e</w:t>
      </w:r>
      <w:r>
        <w:t>tirm</w:t>
      </w:r>
      <w:r>
        <w:rPr>
          <w:spacing w:val="-2"/>
        </w:rPr>
        <w:t>e</w:t>
      </w:r>
      <w:r>
        <w:t>k.</w:t>
      </w:r>
    </w:p>
    <w:p w:rsidR="00B178D1" w:rsidRDefault="00B178D1" w:rsidP="00B178D1">
      <w:pPr>
        <w:spacing w:line="200" w:lineRule="exact"/>
        <w:rPr>
          <w:sz w:val="20"/>
          <w:szCs w:val="20"/>
        </w:rPr>
      </w:pPr>
    </w:p>
    <w:p w:rsidR="00B178D1" w:rsidRDefault="00B178D1" w:rsidP="00B178D1">
      <w:pPr>
        <w:spacing w:line="200" w:lineRule="exact"/>
        <w:rPr>
          <w:sz w:val="20"/>
          <w:szCs w:val="20"/>
        </w:rPr>
      </w:pPr>
    </w:p>
    <w:tbl>
      <w:tblPr>
        <w:tblW w:w="0" w:type="auto"/>
        <w:tblBorders>
          <w:insideH w:val="single" w:sz="18" w:space="0" w:color="FFFFFF"/>
          <w:insideV w:val="single" w:sz="18" w:space="0" w:color="FFFFFF"/>
        </w:tblBorders>
        <w:tblLayout w:type="fixed"/>
        <w:tblLook w:val="01E0" w:firstRow="1" w:lastRow="1" w:firstColumn="1" w:lastColumn="1" w:noHBand="0" w:noVBand="0"/>
      </w:tblPr>
      <w:tblGrid>
        <w:gridCol w:w="7772"/>
        <w:gridCol w:w="2154"/>
      </w:tblGrid>
      <w:tr w:rsidR="00B178D1" w:rsidTr="00771440">
        <w:trPr>
          <w:trHeight w:hRule="exact" w:val="571"/>
        </w:trPr>
        <w:tc>
          <w:tcPr>
            <w:tcW w:w="7772" w:type="dxa"/>
            <w:shd w:val="pct20" w:color="000000" w:fill="FFFFFF"/>
          </w:tcPr>
          <w:p w:rsidR="00B178D1" w:rsidRPr="00771440" w:rsidRDefault="00B178D1" w:rsidP="00771440">
            <w:pPr>
              <w:pStyle w:val="TableParagraph"/>
              <w:spacing w:line="267" w:lineRule="exact"/>
              <w:ind w:left="30"/>
              <w:jc w:val="center"/>
              <w:rPr>
                <w:rFonts w:ascii="Times New Roman" w:eastAsia="Times New Roman" w:hAnsi="Times New Roman"/>
                <w:b/>
                <w:bCs/>
                <w:sz w:val="24"/>
                <w:szCs w:val="24"/>
              </w:rPr>
            </w:pPr>
            <w:r w:rsidRPr="00771440">
              <w:rPr>
                <w:rFonts w:ascii="Times New Roman" w:eastAsia="Times New Roman" w:hAnsi="Times New Roman"/>
                <w:b/>
                <w:bCs/>
                <w:color w:val="FFFFFF"/>
                <w:sz w:val="24"/>
                <w:szCs w:val="24"/>
              </w:rPr>
              <w:t>TE</w:t>
            </w:r>
            <w:r w:rsidRPr="00771440">
              <w:rPr>
                <w:rFonts w:ascii="Times New Roman" w:eastAsia="Times New Roman" w:hAnsi="Times New Roman"/>
                <w:b/>
                <w:bCs/>
                <w:color w:val="FFFFFF"/>
                <w:spacing w:val="-1"/>
                <w:sz w:val="24"/>
                <w:szCs w:val="24"/>
              </w:rPr>
              <w:t>D</w:t>
            </w:r>
            <w:r w:rsidRPr="00771440">
              <w:rPr>
                <w:rFonts w:ascii="Times New Roman" w:eastAsia="Times New Roman" w:hAnsi="Times New Roman"/>
                <w:b/>
                <w:bCs/>
                <w:color w:val="FFFFFF"/>
                <w:sz w:val="24"/>
                <w:szCs w:val="24"/>
              </w:rPr>
              <w:t>B</w:t>
            </w:r>
            <w:r w:rsidRPr="00771440">
              <w:rPr>
                <w:rFonts w:ascii="Times New Roman" w:eastAsia="Times New Roman" w:hAnsi="Times New Roman"/>
                <w:b/>
                <w:bCs/>
                <w:color w:val="FFFFFF"/>
                <w:spacing w:val="-4"/>
                <w:sz w:val="24"/>
                <w:szCs w:val="24"/>
              </w:rPr>
              <w:t>İ</w:t>
            </w:r>
            <w:r w:rsidRPr="00771440">
              <w:rPr>
                <w:rFonts w:ascii="Times New Roman" w:eastAsia="Times New Roman" w:hAnsi="Times New Roman"/>
                <w:b/>
                <w:bCs/>
                <w:color w:val="FFFFFF"/>
                <w:spacing w:val="2"/>
                <w:sz w:val="24"/>
                <w:szCs w:val="24"/>
              </w:rPr>
              <w:t>R</w:t>
            </w:r>
            <w:r w:rsidRPr="00771440">
              <w:rPr>
                <w:rFonts w:ascii="Times New Roman" w:eastAsia="Times New Roman" w:hAnsi="Times New Roman"/>
                <w:b/>
                <w:bCs/>
                <w:color w:val="FFFFFF"/>
                <w:spacing w:val="-3"/>
                <w:sz w:val="24"/>
                <w:szCs w:val="24"/>
              </w:rPr>
              <w:t>L</w:t>
            </w:r>
            <w:r w:rsidRPr="00771440">
              <w:rPr>
                <w:rFonts w:ascii="Times New Roman" w:eastAsia="Times New Roman" w:hAnsi="Times New Roman"/>
                <w:b/>
                <w:bCs/>
                <w:color w:val="FFFFFF"/>
                <w:sz w:val="24"/>
                <w:szCs w:val="24"/>
              </w:rPr>
              <w:t>ER</w:t>
            </w:r>
          </w:p>
        </w:tc>
        <w:tc>
          <w:tcPr>
            <w:tcW w:w="2154" w:type="dxa"/>
            <w:shd w:val="pct20" w:color="000000" w:fill="FFFFFF"/>
          </w:tcPr>
          <w:p w:rsidR="00B178D1" w:rsidRPr="00771440" w:rsidRDefault="00B178D1" w:rsidP="00771440">
            <w:pPr>
              <w:pStyle w:val="TableParagraph"/>
              <w:spacing w:line="267" w:lineRule="exact"/>
              <w:ind w:left="57"/>
              <w:jc w:val="center"/>
              <w:rPr>
                <w:rFonts w:ascii="Times New Roman" w:eastAsia="Times New Roman" w:hAnsi="Times New Roman"/>
                <w:b/>
                <w:bCs/>
                <w:sz w:val="24"/>
                <w:szCs w:val="24"/>
              </w:rPr>
            </w:pPr>
            <w:r w:rsidRPr="00771440">
              <w:rPr>
                <w:rFonts w:ascii="Times New Roman" w:eastAsia="Times New Roman" w:hAnsi="Times New Roman"/>
                <w:b/>
                <w:bCs/>
                <w:color w:val="FFFFFF"/>
                <w:sz w:val="24"/>
                <w:szCs w:val="24"/>
              </w:rPr>
              <w:t>SORU</w:t>
            </w:r>
            <w:r w:rsidRPr="00771440">
              <w:rPr>
                <w:rFonts w:ascii="Times New Roman" w:eastAsia="Times New Roman" w:hAnsi="Times New Roman"/>
                <w:b/>
                <w:bCs/>
                <w:color w:val="FFFFFF"/>
                <w:spacing w:val="2"/>
                <w:sz w:val="24"/>
                <w:szCs w:val="24"/>
              </w:rPr>
              <w:t>M</w:t>
            </w:r>
            <w:r w:rsidRPr="00771440">
              <w:rPr>
                <w:rFonts w:ascii="Times New Roman" w:eastAsia="Times New Roman" w:hAnsi="Times New Roman"/>
                <w:b/>
                <w:bCs/>
                <w:color w:val="FFFFFF"/>
                <w:spacing w:val="-6"/>
                <w:sz w:val="24"/>
                <w:szCs w:val="24"/>
              </w:rPr>
              <w:t>L</w:t>
            </w:r>
            <w:r w:rsidRPr="00771440">
              <w:rPr>
                <w:rFonts w:ascii="Times New Roman" w:eastAsia="Times New Roman" w:hAnsi="Times New Roman"/>
                <w:b/>
                <w:bCs/>
                <w:color w:val="FFFFFF"/>
                <w:sz w:val="24"/>
                <w:szCs w:val="24"/>
              </w:rPr>
              <w:t>U</w:t>
            </w:r>
          </w:p>
          <w:p w:rsidR="00B178D1" w:rsidRPr="00771440" w:rsidRDefault="00B178D1" w:rsidP="00771440">
            <w:pPr>
              <w:pStyle w:val="TableParagraph"/>
              <w:ind w:left="52"/>
              <w:jc w:val="center"/>
              <w:rPr>
                <w:rFonts w:ascii="Times New Roman" w:eastAsia="Times New Roman" w:hAnsi="Times New Roman"/>
                <w:b/>
                <w:bCs/>
                <w:sz w:val="24"/>
                <w:szCs w:val="24"/>
              </w:rPr>
            </w:pPr>
            <w:r w:rsidRPr="00771440">
              <w:rPr>
                <w:rFonts w:ascii="Times New Roman" w:eastAsia="Times New Roman" w:hAnsi="Times New Roman"/>
                <w:b/>
                <w:bCs/>
                <w:color w:val="FFFFFF"/>
                <w:sz w:val="24"/>
                <w:szCs w:val="24"/>
              </w:rPr>
              <w:t>B</w:t>
            </w:r>
            <w:r w:rsidRPr="00771440">
              <w:rPr>
                <w:rFonts w:ascii="Times New Roman" w:eastAsia="Times New Roman" w:hAnsi="Times New Roman"/>
                <w:b/>
                <w:bCs/>
                <w:color w:val="FFFFFF"/>
                <w:spacing w:val="-4"/>
                <w:sz w:val="24"/>
                <w:szCs w:val="24"/>
              </w:rPr>
              <w:t>İ</w:t>
            </w:r>
            <w:r w:rsidRPr="00771440">
              <w:rPr>
                <w:rFonts w:ascii="Times New Roman" w:eastAsia="Times New Roman" w:hAnsi="Times New Roman"/>
                <w:b/>
                <w:bCs/>
                <w:color w:val="FFFFFF"/>
                <w:spacing w:val="2"/>
                <w:sz w:val="24"/>
                <w:szCs w:val="24"/>
              </w:rPr>
              <w:t>R</w:t>
            </w:r>
            <w:r w:rsidRPr="00771440">
              <w:rPr>
                <w:rFonts w:ascii="Times New Roman" w:eastAsia="Times New Roman" w:hAnsi="Times New Roman"/>
                <w:b/>
                <w:bCs/>
                <w:color w:val="FFFFFF"/>
                <w:spacing w:val="-4"/>
                <w:sz w:val="24"/>
                <w:szCs w:val="24"/>
              </w:rPr>
              <w:t>İ</w:t>
            </w:r>
            <w:r w:rsidRPr="00771440">
              <w:rPr>
                <w:rFonts w:ascii="Times New Roman" w:eastAsia="Times New Roman" w:hAnsi="Times New Roman"/>
                <w:b/>
                <w:bCs/>
                <w:color w:val="FFFFFF"/>
                <w:sz w:val="24"/>
                <w:szCs w:val="24"/>
              </w:rPr>
              <w:t>M</w:t>
            </w:r>
          </w:p>
        </w:tc>
      </w:tr>
      <w:tr w:rsidR="00B178D1" w:rsidTr="00771440">
        <w:trPr>
          <w:trHeight w:hRule="exact" w:val="571"/>
        </w:trPr>
        <w:tc>
          <w:tcPr>
            <w:tcW w:w="7772" w:type="dxa"/>
            <w:shd w:val="pct5" w:color="000000" w:fill="FFFFFF"/>
          </w:tcPr>
          <w:p w:rsidR="00B178D1" w:rsidRPr="00C66291" w:rsidRDefault="00B178D1" w:rsidP="00771440">
            <w:pPr>
              <w:pStyle w:val="TableParagraph"/>
              <w:spacing w:line="246" w:lineRule="exact"/>
              <w:ind w:left="165"/>
              <w:rPr>
                <w:rFonts w:ascii="Times New Roman" w:eastAsia="Times New Roman" w:hAnsi="Times New Roman"/>
              </w:rPr>
            </w:pPr>
            <w:r w:rsidRPr="00C66291">
              <w:rPr>
                <w:rFonts w:ascii="Times New Roman" w:eastAsia="Times New Roman" w:hAnsi="Times New Roman"/>
                <w:b/>
                <w:bCs/>
              </w:rPr>
              <w:t xml:space="preserve">1.  </w:t>
            </w:r>
            <w:r w:rsidRPr="00C66291">
              <w:rPr>
                <w:rFonts w:ascii="Times New Roman" w:eastAsia="Times New Roman" w:hAnsi="Times New Roman"/>
                <w:b/>
                <w:bCs/>
                <w:spacing w:val="29"/>
              </w:rPr>
              <w:t xml:space="preserve"> </w:t>
            </w:r>
            <w:r w:rsidRPr="00C66291">
              <w:rPr>
                <w:rFonts w:ascii="Times New Roman" w:eastAsia="Times New Roman" w:hAnsi="Times New Roman"/>
                <w:spacing w:val="-2"/>
              </w:rPr>
              <w:t>H</w:t>
            </w:r>
            <w:r w:rsidRPr="00C66291">
              <w:rPr>
                <w:rFonts w:ascii="Times New Roman" w:eastAsia="Times New Roman" w:hAnsi="Times New Roman"/>
              </w:rPr>
              <w:t>iz</w:t>
            </w:r>
            <w:r w:rsidRPr="00C66291">
              <w:rPr>
                <w:rFonts w:ascii="Times New Roman" w:eastAsia="Times New Roman" w:hAnsi="Times New Roman"/>
                <w:spacing w:val="-4"/>
              </w:rPr>
              <w:t>m</w:t>
            </w:r>
            <w:r w:rsidRPr="00C66291">
              <w:rPr>
                <w:rFonts w:ascii="Times New Roman" w:eastAsia="Times New Roman" w:hAnsi="Times New Roman"/>
              </w:rPr>
              <w:t>et</w:t>
            </w:r>
            <w:r w:rsidRPr="00C66291">
              <w:rPr>
                <w:rFonts w:ascii="Times New Roman" w:eastAsia="Times New Roman" w:hAnsi="Times New Roman"/>
                <w:spacing w:val="1"/>
              </w:rPr>
              <w:t xml:space="preserve"> </w:t>
            </w:r>
            <w:r w:rsidRPr="00C66291">
              <w:rPr>
                <w:rFonts w:ascii="Times New Roman" w:eastAsia="Times New Roman" w:hAnsi="Times New Roman"/>
              </w:rPr>
              <w:t>i</w:t>
            </w:r>
            <w:r w:rsidRPr="00C66291">
              <w:rPr>
                <w:rFonts w:ascii="Times New Roman" w:eastAsia="Times New Roman" w:hAnsi="Times New Roman"/>
                <w:spacing w:val="-2"/>
              </w:rPr>
              <w:t>ç</w:t>
            </w:r>
            <w:r w:rsidRPr="00C66291">
              <w:rPr>
                <w:rFonts w:ascii="Times New Roman" w:eastAsia="Times New Roman" w:hAnsi="Times New Roman"/>
              </w:rPr>
              <w:t>i</w:t>
            </w:r>
            <w:r w:rsidRPr="00C66291">
              <w:rPr>
                <w:rFonts w:ascii="Times New Roman" w:eastAsia="Times New Roman" w:hAnsi="Times New Roman"/>
                <w:spacing w:val="1"/>
              </w:rPr>
              <w:t xml:space="preserve"> </w:t>
            </w:r>
            <w:r w:rsidRPr="00C66291">
              <w:rPr>
                <w:rFonts w:ascii="Times New Roman" w:eastAsia="Times New Roman" w:hAnsi="Times New Roman"/>
              </w:rPr>
              <w:t>e</w:t>
            </w:r>
            <w:r w:rsidRPr="00C66291">
              <w:rPr>
                <w:rFonts w:ascii="Times New Roman" w:eastAsia="Times New Roman" w:hAnsi="Times New Roman"/>
                <w:spacing w:val="-2"/>
              </w:rPr>
              <w:t>ğ</w:t>
            </w:r>
            <w:r w:rsidRPr="00C66291">
              <w:rPr>
                <w:rFonts w:ascii="Times New Roman" w:eastAsia="Times New Roman" w:hAnsi="Times New Roman"/>
              </w:rPr>
              <w:t>i</w:t>
            </w:r>
            <w:r w:rsidRPr="00C66291">
              <w:rPr>
                <w:rFonts w:ascii="Times New Roman" w:eastAsia="Times New Roman" w:hAnsi="Times New Roman"/>
                <w:spacing w:val="-2"/>
              </w:rPr>
              <w:t>t</w:t>
            </w:r>
            <w:r w:rsidRPr="00C66291">
              <w:rPr>
                <w:rFonts w:ascii="Times New Roman" w:eastAsia="Times New Roman" w:hAnsi="Times New Roman"/>
              </w:rPr>
              <w:t>im</w:t>
            </w:r>
            <w:r w:rsidRPr="00C66291">
              <w:rPr>
                <w:rFonts w:ascii="Times New Roman" w:eastAsia="Times New Roman" w:hAnsi="Times New Roman"/>
                <w:spacing w:val="-4"/>
              </w:rPr>
              <w:t xml:space="preserve"> </w:t>
            </w:r>
            <w:r w:rsidRPr="00C66291">
              <w:rPr>
                <w:rFonts w:ascii="Times New Roman" w:eastAsia="Times New Roman" w:hAnsi="Times New Roman"/>
              </w:rPr>
              <w:t>faa</w:t>
            </w:r>
            <w:r w:rsidRPr="00C66291">
              <w:rPr>
                <w:rFonts w:ascii="Times New Roman" w:eastAsia="Times New Roman" w:hAnsi="Times New Roman"/>
                <w:spacing w:val="-2"/>
              </w:rPr>
              <w:t>l</w:t>
            </w:r>
            <w:r w:rsidRPr="00C66291">
              <w:rPr>
                <w:rFonts w:ascii="Times New Roman" w:eastAsia="Times New Roman" w:hAnsi="Times New Roman"/>
              </w:rPr>
              <w:t>i</w:t>
            </w:r>
            <w:r w:rsidRPr="00C66291">
              <w:rPr>
                <w:rFonts w:ascii="Times New Roman" w:eastAsia="Times New Roman" w:hAnsi="Times New Roman"/>
                <w:spacing w:val="-3"/>
              </w:rPr>
              <w:t>y</w:t>
            </w:r>
            <w:r w:rsidRPr="00C66291">
              <w:rPr>
                <w:rFonts w:ascii="Times New Roman" w:eastAsia="Times New Roman" w:hAnsi="Times New Roman"/>
              </w:rPr>
              <w:t>e</w:t>
            </w:r>
            <w:r w:rsidRPr="00C66291">
              <w:rPr>
                <w:rFonts w:ascii="Times New Roman" w:eastAsia="Times New Roman" w:hAnsi="Times New Roman"/>
                <w:spacing w:val="1"/>
              </w:rPr>
              <w:t>t</w:t>
            </w:r>
            <w:r w:rsidRPr="00C66291">
              <w:rPr>
                <w:rFonts w:ascii="Times New Roman" w:eastAsia="Times New Roman" w:hAnsi="Times New Roman"/>
                <w:spacing w:val="-2"/>
              </w:rPr>
              <w:t>le</w:t>
            </w:r>
            <w:r w:rsidRPr="00C66291">
              <w:rPr>
                <w:rFonts w:ascii="Times New Roman" w:eastAsia="Times New Roman" w:hAnsi="Times New Roman"/>
              </w:rPr>
              <w:t>ri</w:t>
            </w:r>
            <w:r w:rsidRPr="00C66291">
              <w:rPr>
                <w:rFonts w:ascii="Times New Roman" w:eastAsia="Times New Roman" w:hAnsi="Times New Roman"/>
                <w:spacing w:val="1"/>
              </w:rPr>
              <w:t xml:space="preserve"> </w:t>
            </w:r>
            <w:r w:rsidRPr="00C66291">
              <w:rPr>
                <w:rFonts w:ascii="Times New Roman" w:eastAsia="Times New Roman" w:hAnsi="Times New Roman"/>
              </w:rPr>
              <w:t>dü</w:t>
            </w:r>
            <w:r w:rsidRPr="00C66291">
              <w:rPr>
                <w:rFonts w:ascii="Times New Roman" w:eastAsia="Times New Roman" w:hAnsi="Times New Roman"/>
                <w:spacing w:val="-2"/>
              </w:rPr>
              <w:t>z</w:t>
            </w:r>
            <w:r w:rsidRPr="00C66291">
              <w:rPr>
                <w:rFonts w:ascii="Times New Roman" w:eastAsia="Times New Roman" w:hAnsi="Times New Roman"/>
              </w:rPr>
              <w:t>e</w:t>
            </w:r>
            <w:r w:rsidRPr="00C66291">
              <w:rPr>
                <w:rFonts w:ascii="Times New Roman" w:eastAsia="Times New Roman" w:hAnsi="Times New Roman"/>
                <w:spacing w:val="-2"/>
              </w:rPr>
              <w:t>n</w:t>
            </w:r>
            <w:r w:rsidRPr="00C66291">
              <w:rPr>
                <w:rFonts w:ascii="Times New Roman" w:eastAsia="Times New Roman" w:hAnsi="Times New Roman"/>
              </w:rPr>
              <w:t>le</w:t>
            </w:r>
            <w:r w:rsidRPr="00C66291">
              <w:rPr>
                <w:rFonts w:ascii="Times New Roman" w:eastAsia="Times New Roman" w:hAnsi="Times New Roman"/>
                <w:spacing w:val="-4"/>
              </w:rPr>
              <w:t>m</w:t>
            </w:r>
            <w:r w:rsidRPr="00C66291">
              <w:rPr>
                <w:rFonts w:ascii="Times New Roman" w:eastAsia="Times New Roman" w:hAnsi="Times New Roman"/>
              </w:rPr>
              <w:t>ek</w:t>
            </w:r>
            <w:r w:rsidRPr="00C66291">
              <w:rPr>
                <w:rFonts w:ascii="Times New Roman" w:eastAsia="Times New Roman" w:hAnsi="Times New Roman"/>
                <w:spacing w:val="-2"/>
              </w:rPr>
              <w:t xml:space="preserve"> </w:t>
            </w:r>
            <w:r w:rsidRPr="00C66291">
              <w:rPr>
                <w:rFonts w:ascii="Times New Roman" w:eastAsia="Times New Roman" w:hAnsi="Times New Roman"/>
              </w:rPr>
              <w:t>iç</w:t>
            </w:r>
            <w:r w:rsidRPr="00C66291">
              <w:rPr>
                <w:rFonts w:ascii="Times New Roman" w:eastAsia="Times New Roman" w:hAnsi="Times New Roman"/>
                <w:spacing w:val="1"/>
              </w:rPr>
              <w:t>i</w:t>
            </w:r>
            <w:r w:rsidRPr="00C66291">
              <w:rPr>
                <w:rFonts w:ascii="Times New Roman" w:eastAsia="Times New Roman" w:hAnsi="Times New Roman"/>
              </w:rPr>
              <w:t xml:space="preserve">n </w:t>
            </w:r>
            <w:r w:rsidRPr="00C66291">
              <w:rPr>
                <w:rFonts w:ascii="Times New Roman" w:eastAsia="Times New Roman" w:hAnsi="Times New Roman"/>
                <w:spacing w:val="-3"/>
              </w:rPr>
              <w:t>y</w:t>
            </w:r>
            <w:r w:rsidRPr="00C66291">
              <w:rPr>
                <w:rFonts w:ascii="Times New Roman" w:eastAsia="Times New Roman" w:hAnsi="Times New Roman"/>
              </w:rPr>
              <w:t>ı</w:t>
            </w:r>
            <w:r w:rsidRPr="00C66291">
              <w:rPr>
                <w:rFonts w:ascii="Times New Roman" w:eastAsia="Times New Roman" w:hAnsi="Times New Roman"/>
                <w:spacing w:val="-2"/>
              </w:rPr>
              <w:t>l</w:t>
            </w:r>
            <w:r w:rsidRPr="00C66291">
              <w:rPr>
                <w:rFonts w:ascii="Times New Roman" w:eastAsia="Times New Roman" w:hAnsi="Times New Roman"/>
              </w:rPr>
              <w:t>la</w:t>
            </w:r>
            <w:r w:rsidRPr="00C66291">
              <w:rPr>
                <w:rFonts w:ascii="Times New Roman" w:eastAsia="Times New Roman" w:hAnsi="Times New Roman"/>
                <w:spacing w:val="-2"/>
              </w:rPr>
              <w:t>r</w:t>
            </w:r>
            <w:r w:rsidRPr="00C66291">
              <w:rPr>
                <w:rFonts w:ascii="Times New Roman" w:eastAsia="Times New Roman" w:hAnsi="Times New Roman"/>
              </w:rPr>
              <w:t xml:space="preserve">a </w:t>
            </w:r>
            <w:r w:rsidRPr="00C66291">
              <w:rPr>
                <w:rFonts w:ascii="Times New Roman" w:eastAsia="Times New Roman" w:hAnsi="Times New Roman"/>
                <w:spacing w:val="-2"/>
              </w:rPr>
              <w:t>s</w:t>
            </w:r>
            <w:r w:rsidRPr="00C66291">
              <w:rPr>
                <w:rFonts w:ascii="Times New Roman" w:eastAsia="Times New Roman" w:hAnsi="Times New Roman"/>
              </w:rPr>
              <w:t>a</w:t>
            </w:r>
            <w:r w:rsidRPr="00C66291">
              <w:rPr>
                <w:rFonts w:ascii="Times New Roman" w:eastAsia="Times New Roman" w:hAnsi="Times New Roman"/>
                <w:spacing w:val="1"/>
              </w:rPr>
              <w:t>r</w:t>
            </w:r>
            <w:r w:rsidRPr="00C66291">
              <w:rPr>
                <w:rFonts w:ascii="Times New Roman" w:eastAsia="Times New Roman" w:hAnsi="Times New Roman"/>
              </w:rPr>
              <w:t>i</w:t>
            </w:r>
            <w:r w:rsidRPr="00C66291">
              <w:rPr>
                <w:rFonts w:ascii="Times New Roman" w:eastAsia="Times New Roman" w:hAnsi="Times New Roman"/>
                <w:spacing w:val="-2"/>
              </w:rPr>
              <w:t xml:space="preserve"> </w:t>
            </w:r>
            <w:r w:rsidRPr="00C66291">
              <w:rPr>
                <w:rFonts w:ascii="Times New Roman" w:eastAsia="Times New Roman" w:hAnsi="Times New Roman"/>
              </w:rPr>
              <w:t>ol</w:t>
            </w:r>
            <w:r w:rsidRPr="00C66291">
              <w:rPr>
                <w:rFonts w:ascii="Times New Roman" w:eastAsia="Times New Roman" w:hAnsi="Times New Roman"/>
                <w:spacing w:val="-4"/>
              </w:rPr>
              <w:t>m</w:t>
            </w:r>
            <w:r w:rsidRPr="00C66291">
              <w:rPr>
                <w:rFonts w:ascii="Times New Roman" w:eastAsia="Times New Roman" w:hAnsi="Times New Roman"/>
              </w:rPr>
              <w:t>ak</w:t>
            </w:r>
            <w:r w:rsidRPr="00C66291">
              <w:rPr>
                <w:rFonts w:ascii="Times New Roman" w:eastAsia="Times New Roman" w:hAnsi="Times New Roman"/>
                <w:spacing w:val="-2"/>
              </w:rPr>
              <w:t xml:space="preserve"> </w:t>
            </w:r>
            <w:r w:rsidRPr="00C66291">
              <w:rPr>
                <w:rFonts w:ascii="Times New Roman" w:eastAsia="Times New Roman" w:hAnsi="Times New Roman"/>
              </w:rPr>
              <w:t>ü</w:t>
            </w:r>
            <w:r w:rsidRPr="00C66291">
              <w:rPr>
                <w:rFonts w:ascii="Times New Roman" w:eastAsia="Times New Roman" w:hAnsi="Times New Roman"/>
                <w:spacing w:val="-2"/>
              </w:rPr>
              <w:t>z</w:t>
            </w:r>
            <w:r w:rsidRPr="00C66291">
              <w:rPr>
                <w:rFonts w:ascii="Times New Roman" w:eastAsia="Times New Roman" w:hAnsi="Times New Roman"/>
              </w:rPr>
              <w:t>e</w:t>
            </w:r>
            <w:r w:rsidRPr="00C66291">
              <w:rPr>
                <w:rFonts w:ascii="Times New Roman" w:eastAsia="Times New Roman" w:hAnsi="Times New Roman"/>
                <w:spacing w:val="1"/>
              </w:rPr>
              <w:t>r</w:t>
            </w:r>
            <w:r w:rsidRPr="00C66291">
              <w:rPr>
                <w:rFonts w:ascii="Times New Roman" w:eastAsia="Times New Roman" w:hAnsi="Times New Roman"/>
              </w:rPr>
              <w:t xml:space="preserve">e </w:t>
            </w:r>
            <w:r w:rsidRPr="00C66291">
              <w:rPr>
                <w:rFonts w:ascii="Times New Roman" w:eastAsia="Times New Roman" w:hAnsi="Times New Roman"/>
                <w:spacing w:val="1"/>
              </w:rPr>
              <w:t>i</w:t>
            </w:r>
            <w:r w:rsidRPr="00C66291">
              <w:rPr>
                <w:rFonts w:ascii="Times New Roman" w:eastAsia="Times New Roman" w:hAnsi="Times New Roman"/>
              </w:rPr>
              <w:t>h</w:t>
            </w:r>
            <w:r w:rsidRPr="00C66291">
              <w:rPr>
                <w:rFonts w:ascii="Times New Roman" w:eastAsia="Times New Roman" w:hAnsi="Times New Roman"/>
                <w:spacing w:val="-2"/>
              </w:rPr>
              <w:t>t</w:t>
            </w:r>
            <w:r w:rsidRPr="00C66291">
              <w:rPr>
                <w:rFonts w:ascii="Times New Roman" w:eastAsia="Times New Roman" w:hAnsi="Times New Roman"/>
              </w:rPr>
              <w:t>i</w:t>
            </w:r>
            <w:r w:rsidRPr="00C66291">
              <w:rPr>
                <w:rFonts w:ascii="Times New Roman" w:eastAsia="Times New Roman" w:hAnsi="Times New Roman"/>
                <w:spacing w:val="-3"/>
              </w:rPr>
              <w:t>y</w:t>
            </w:r>
            <w:r w:rsidRPr="00C66291">
              <w:rPr>
                <w:rFonts w:ascii="Times New Roman" w:eastAsia="Times New Roman" w:hAnsi="Times New Roman"/>
              </w:rPr>
              <w:t>aç</w:t>
            </w:r>
          </w:p>
          <w:p w:rsidR="00B178D1" w:rsidRPr="00C66291" w:rsidRDefault="00B178D1" w:rsidP="00771440">
            <w:pPr>
              <w:pStyle w:val="TableParagraph"/>
              <w:spacing w:before="1"/>
              <w:ind w:left="525"/>
              <w:rPr>
                <w:rFonts w:ascii="Times New Roman" w:eastAsia="Times New Roman" w:hAnsi="Times New Roman"/>
              </w:rPr>
            </w:pPr>
            <w:r w:rsidRPr="00C66291">
              <w:rPr>
                <w:rFonts w:ascii="Times New Roman" w:eastAsia="Times New Roman" w:hAnsi="Times New Roman"/>
              </w:rPr>
              <w:t>ana</w:t>
            </w:r>
            <w:r w:rsidRPr="00C66291">
              <w:rPr>
                <w:rFonts w:ascii="Times New Roman" w:eastAsia="Times New Roman" w:hAnsi="Times New Roman"/>
                <w:spacing w:val="-2"/>
              </w:rPr>
              <w:t>l</w:t>
            </w:r>
            <w:r w:rsidRPr="00C66291">
              <w:rPr>
                <w:rFonts w:ascii="Times New Roman" w:eastAsia="Times New Roman" w:hAnsi="Times New Roman"/>
              </w:rPr>
              <w:t>i</w:t>
            </w:r>
            <w:r w:rsidRPr="00C66291">
              <w:rPr>
                <w:rFonts w:ascii="Times New Roman" w:eastAsia="Times New Roman" w:hAnsi="Times New Roman"/>
                <w:spacing w:val="-2"/>
              </w:rPr>
              <w:t>z</w:t>
            </w:r>
            <w:r w:rsidRPr="00C66291">
              <w:rPr>
                <w:rFonts w:ascii="Times New Roman" w:eastAsia="Times New Roman" w:hAnsi="Times New Roman"/>
              </w:rPr>
              <w:t>i</w:t>
            </w:r>
            <w:r w:rsidRPr="00C66291">
              <w:rPr>
                <w:rFonts w:ascii="Times New Roman" w:eastAsia="Times New Roman" w:hAnsi="Times New Roman"/>
                <w:spacing w:val="1"/>
              </w:rPr>
              <w:t xml:space="preserve"> </w:t>
            </w:r>
            <w:r w:rsidRPr="00C66291">
              <w:rPr>
                <w:rFonts w:ascii="Times New Roman" w:eastAsia="Times New Roman" w:hAnsi="Times New Roman"/>
                <w:spacing w:val="-3"/>
              </w:rPr>
              <w:t>y</w:t>
            </w:r>
            <w:r w:rsidRPr="00C66291">
              <w:rPr>
                <w:rFonts w:ascii="Times New Roman" w:eastAsia="Times New Roman" w:hAnsi="Times New Roman"/>
              </w:rPr>
              <w:t>ap</w:t>
            </w:r>
            <w:r w:rsidRPr="00C66291">
              <w:rPr>
                <w:rFonts w:ascii="Times New Roman" w:eastAsia="Times New Roman" w:hAnsi="Times New Roman"/>
                <w:spacing w:val="1"/>
              </w:rPr>
              <w:t>ı</w:t>
            </w:r>
            <w:r w:rsidRPr="00C66291">
              <w:rPr>
                <w:rFonts w:ascii="Times New Roman" w:eastAsia="Times New Roman" w:hAnsi="Times New Roman"/>
                <w:spacing w:val="-2"/>
              </w:rPr>
              <w:t>l</w:t>
            </w:r>
            <w:r w:rsidRPr="00C66291">
              <w:rPr>
                <w:rFonts w:ascii="Times New Roman" w:eastAsia="Times New Roman" w:hAnsi="Times New Roman"/>
              </w:rPr>
              <w:t>aca</w:t>
            </w:r>
            <w:r w:rsidRPr="00C66291">
              <w:rPr>
                <w:rFonts w:ascii="Times New Roman" w:eastAsia="Times New Roman" w:hAnsi="Times New Roman"/>
                <w:spacing w:val="-2"/>
              </w:rPr>
              <w:t>kt</w:t>
            </w:r>
            <w:r w:rsidRPr="00C66291">
              <w:rPr>
                <w:rFonts w:ascii="Times New Roman" w:eastAsia="Times New Roman" w:hAnsi="Times New Roman"/>
              </w:rPr>
              <w:t>ır</w:t>
            </w:r>
          </w:p>
        </w:tc>
        <w:tc>
          <w:tcPr>
            <w:tcW w:w="2154" w:type="dxa"/>
            <w:shd w:val="pct5" w:color="000000" w:fill="FFFFFF"/>
          </w:tcPr>
          <w:p w:rsidR="00B178D1" w:rsidRPr="00C66291" w:rsidRDefault="00B178D1" w:rsidP="00771440">
            <w:pPr>
              <w:pStyle w:val="TableParagraph"/>
              <w:spacing w:line="267" w:lineRule="exact"/>
              <w:ind w:left="155"/>
              <w:rPr>
                <w:rFonts w:ascii="Times New Roman" w:eastAsia="Times New Roman" w:hAnsi="Times New Roman"/>
                <w:sz w:val="24"/>
                <w:szCs w:val="24"/>
              </w:rPr>
            </w:pPr>
            <w:r w:rsidRPr="00C66291">
              <w:rPr>
                <w:rFonts w:ascii="Times New Roman" w:eastAsia="Times New Roman" w:hAnsi="Times New Roman"/>
                <w:spacing w:val="-4"/>
                <w:sz w:val="24"/>
                <w:szCs w:val="24"/>
              </w:rPr>
              <w:t>İ</w:t>
            </w:r>
            <w:r w:rsidRPr="00C66291">
              <w:rPr>
                <w:rFonts w:ascii="Times New Roman" w:eastAsia="Times New Roman" w:hAnsi="Times New Roman"/>
                <w:sz w:val="24"/>
                <w:szCs w:val="24"/>
              </w:rPr>
              <w:t>n</w:t>
            </w:r>
            <w:r w:rsidRPr="00C66291">
              <w:rPr>
                <w:rFonts w:ascii="Times New Roman" w:eastAsia="Times New Roman" w:hAnsi="Times New Roman"/>
                <w:spacing w:val="2"/>
                <w:sz w:val="24"/>
                <w:szCs w:val="24"/>
              </w:rPr>
              <w:t>s</w:t>
            </w:r>
            <w:r w:rsidRPr="00C66291">
              <w:rPr>
                <w:rFonts w:ascii="Times New Roman" w:eastAsia="Times New Roman" w:hAnsi="Times New Roman"/>
                <w:spacing w:val="-1"/>
                <w:sz w:val="24"/>
                <w:szCs w:val="24"/>
              </w:rPr>
              <w:t>a</w:t>
            </w:r>
            <w:r w:rsidRPr="00C66291">
              <w:rPr>
                <w:rFonts w:ascii="Times New Roman" w:eastAsia="Times New Roman" w:hAnsi="Times New Roman"/>
                <w:sz w:val="24"/>
                <w:szCs w:val="24"/>
              </w:rPr>
              <w:t>n K</w:t>
            </w:r>
            <w:r w:rsidRPr="00C66291">
              <w:rPr>
                <w:rFonts w:ascii="Times New Roman" w:eastAsia="Times New Roman" w:hAnsi="Times New Roman"/>
                <w:spacing w:val="3"/>
                <w:sz w:val="24"/>
                <w:szCs w:val="24"/>
              </w:rPr>
              <w:t>a</w:t>
            </w:r>
            <w:r w:rsidRPr="00C66291">
              <w:rPr>
                <w:rFonts w:ascii="Times New Roman" w:eastAsia="Times New Roman" w:hAnsi="Times New Roman"/>
                <w:spacing w:val="-5"/>
                <w:sz w:val="24"/>
                <w:szCs w:val="24"/>
              </w:rPr>
              <w:t>y</w:t>
            </w:r>
            <w:r w:rsidRPr="00C66291">
              <w:rPr>
                <w:rFonts w:ascii="Times New Roman" w:eastAsia="Times New Roman" w:hAnsi="Times New Roman"/>
                <w:spacing w:val="2"/>
                <w:sz w:val="24"/>
                <w:szCs w:val="24"/>
              </w:rPr>
              <w:t>n</w:t>
            </w:r>
            <w:r w:rsidRPr="00C66291">
              <w:rPr>
                <w:rFonts w:ascii="Times New Roman" w:eastAsia="Times New Roman" w:hAnsi="Times New Roman"/>
                <w:spacing w:val="-1"/>
                <w:sz w:val="24"/>
                <w:szCs w:val="24"/>
              </w:rPr>
              <w:t>a</w:t>
            </w:r>
            <w:r w:rsidRPr="00C66291">
              <w:rPr>
                <w:rFonts w:ascii="Times New Roman" w:eastAsia="Times New Roman" w:hAnsi="Times New Roman"/>
                <w:sz w:val="24"/>
                <w:szCs w:val="24"/>
              </w:rPr>
              <w:t>kla</w:t>
            </w:r>
            <w:r w:rsidRPr="00C66291">
              <w:rPr>
                <w:rFonts w:ascii="Times New Roman" w:eastAsia="Times New Roman" w:hAnsi="Times New Roman"/>
                <w:spacing w:val="-2"/>
                <w:sz w:val="24"/>
                <w:szCs w:val="24"/>
              </w:rPr>
              <w:t>r</w:t>
            </w:r>
            <w:r w:rsidRPr="00C66291">
              <w:rPr>
                <w:rFonts w:ascii="Times New Roman" w:eastAsia="Times New Roman" w:hAnsi="Times New Roman"/>
                <w:sz w:val="24"/>
                <w:szCs w:val="24"/>
              </w:rPr>
              <w:t>ı</w:t>
            </w:r>
          </w:p>
          <w:p w:rsidR="00B178D1" w:rsidRPr="00C66291" w:rsidRDefault="00B178D1" w:rsidP="00771440">
            <w:pPr>
              <w:pStyle w:val="TableParagraph"/>
              <w:ind w:left="155"/>
              <w:rPr>
                <w:rFonts w:ascii="Times New Roman" w:eastAsia="Times New Roman" w:hAnsi="Times New Roman"/>
                <w:sz w:val="24"/>
                <w:szCs w:val="24"/>
              </w:rPr>
            </w:pPr>
            <w:r w:rsidRPr="00C66291">
              <w:rPr>
                <w:rFonts w:ascii="Times New Roman" w:eastAsia="Times New Roman" w:hAnsi="Times New Roman"/>
                <w:sz w:val="24"/>
                <w:szCs w:val="24"/>
              </w:rPr>
              <w:t>Şube</w:t>
            </w:r>
            <w:r w:rsidRPr="00C66291">
              <w:rPr>
                <w:rFonts w:ascii="Times New Roman" w:eastAsia="Times New Roman" w:hAnsi="Times New Roman"/>
                <w:spacing w:val="-1"/>
                <w:sz w:val="24"/>
                <w:szCs w:val="24"/>
              </w:rPr>
              <w:t xml:space="preserve"> </w:t>
            </w:r>
            <w:r w:rsidRPr="00C66291">
              <w:rPr>
                <w:rFonts w:ascii="Times New Roman" w:eastAsia="Times New Roman" w:hAnsi="Times New Roman"/>
                <w:sz w:val="24"/>
                <w:szCs w:val="24"/>
              </w:rPr>
              <w:t>Müdürlü</w:t>
            </w:r>
            <w:r w:rsidRPr="00C66291">
              <w:rPr>
                <w:rFonts w:ascii="Times New Roman" w:eastAsia="Times New Roman" w:hAnsi="Times New Roman"/>
                <w:spacing w:val="-3"/>
                <w:sz w:val="24"/>
                <w:szCs w:val="24"/>
              </w:rPr>
              <w:t>ğ</w:t>
            </w:r>
            <w:r w:rsidRPr="00C66291">
              <w:rPr>
                <w:rFonts w:ascii="Times New Roman" w:eastAsia="Times New Roman" w:hAnsi="Times New Roman"/>
                <w:sz w:val="24"/>
                <w:szCs w:val="24"/>
              </w:rPr>
              <w:t>ü</w:t>
            </w:r>
          </w:p>
        </w:tc>
      </w:tr>
      <w:tr w:rsidR="00B178D1" w:rsidTr="00771440">
        <w:trPr>
          <w:trHeight w:hRule="exact" w:val="574"/>
        </w:trPr>
        <w:tc>
          <w:tcPr>
            <w:tcW w:w="7772" w:type="dxa"/>
            <w:shd w:val="pct20" w:color="000000" w:fill="FFFFFF"/>
          </w:tcPr>
          <w:p w:rsidR="00B178D1" w:rsidRPr="00C66291" w:rsidRDefault="00B178D1" w:rsidP="00771440">
            <w:pPr>
              <w:pStyle w:val="TableParagraph"/>
              <w:spacing w:line="248" w:lineRule="exact"/>
              <w:ind w:left="165"/>
              <w:rPr>
                <w:rFonts w:ascii="Times New Roman" w:eastAsia="Times New Roman" w:hAnsi="Times New Roman"/>
              </w:rPr>
            </w:pPr>
            <w:r w:rsidRPr="00C66291">
              <w:rPr>
                <w:rFonts w:ascii="Times New Roman" w:eastAsia="Times New Roman" w:hAnsi="Times New Roman"/>
                <w:b/>
                <w:bCs/>
              </w:rPr>
              <w:t xml:space="preserve">2.  </w:t>
            </w:r>
            <w:r w:rsidRPr="00C66291">
              <w:rPr>
                <w:rFonts w:ascii="Times New Roman" w:eastAsia="Times New Roman" w:hAnsi="Times New Roman"/>
                <w:b/>
                <w:bCs/>
                <w:spacing w:val="29"/>
              </w:rPr>
              <w:t xml:space="preserve"> </w:t>
            </w:r>
            <w:r w:rsidRPr="00C66291">
              <w:rPr>
                <w:rFonts w:ascii="Times New Roman" w:eastAsia="Times New Roman" w:hAnsi="Times New Roman"/>
                <w:spacing w:val="-2"/>
              </w:rPr>
              <w:t>A</w:t>
            </w:r>
            <w:r w:rsidRPr="00C66291">
              <w:rPr>
                <w:rFonts w:ascii="Times New Roman" w:eastAsia="Times New Roman" w:hAnsi="Times New Roman"/>
              </w:rPr>
              <w:t>na</w:t>
            </w:r>
            <w:r w:rsidRPr="00C66291">
              <w:rPr>
                <w:rFonts w:ascii="Times New Roman" w:eastAsia="Times New Roman" w:hAnsi="Times New Roman"/>
                <w:spacing w:val="1"/>
              </w:rPr>
              <w:t>l</w:t>
            </w:r>
            <w:r w:rsidRPr="00C66291">
              <w:rPr>
                <w:rFonts w:ascii="Times New Roman" w:eastAsia="Times New Roman" w:hAnsi="Times New Roman"/>
              </w:rPr>
              <w:t>i</w:t>
            </w:r>
            <w:r w:rsidRPr="00C66291">
              <w:rPr>
                <w:rFonts w:ascii="Times New Roman" w:eastAsia="Times New Roman" w:hAnsi="Times New Roman"/>
                <w:spacing w:val="-2"/>
              </w:rPr>
              <w:t>z</w:t>
            </w:r>
            <w:r w:rsidRPr="00C66291">
              <w:rPr>
                <w:rFonts w:ascii="Times New Roman" w:eastAsia="Times New Roman" w:hAnsi="Times New Roman"/>
              </w:rPr>
              <w:t>l</w:t>
            </w:r>
            <w:r w:rsidRPr="00C66291">
              <w:rPr>
                <w:rFonts w:ascii="Times New Roman" w:eastAsia="Times New Roman" w:hAnsi="Times New Roman"/>
                <w:spacing w:val="-2"/>
              </w:rPr>
              <w:t>e</w:t>
            </w:r>
            <w:r w:rsidRPr="00C66291">
              <w:rPr>
                <w:rFonts w:ascii="Times New Roman" w:eastAsia="Times New Roman" w:hAnsi="Times New Roman"/>
              </w:rPr>
              <w:t xml:space="preserve">r </w:t>
            </w:r>
            <w:r w:rsidRPr="00C66291">
              <w:rPr>
                <w:rFonts w:ascii="Times New Roman" w:eastAsia="Times New Roman" w:hAnsi="Times New Roman"/>
                <w:spacing w:val="-2"/>
              </w:rPr>
              <w:t>s</w:t>
            </w:r>
            <w:r w:rsidRPr="00C66291">
              <w:rPr>
                <w:rFonts w:ascii="Times New Roman" w:eastAsia="Times New Roman" w:hAnsi="Times New Roman"/>
              </w:rPr>
              <w:t>onucu</w:t>
            </w:r>
            <w:r w:rsidRPr="00C66291">
              <w:rPr>
                <w:rFonts w:ascii="Times New Roman" w:eastAsia="Times New Roman" w:hAnsi="Times New Roman"/>
                <w:spacing w:val="-2"/>
              </w:rPr>
              <w:t>n</w:t>
            </w:r>
            <w:r w:rsidRPr="00C66291">
              <w:rPr>
                <w:rFonts w:ascii="Times New Roman" w:eastAsia="Times New Roman" w:hAnsi="Times New Roman"/>
              </w:rPr>
              <w:t xml:space="preserve">da </w:t>
            </w:r>
            <w:r w:rsidRPr="00C66291">
              <w:rPr>
                <w:rFonts w:ascii="Times New Roman" w:eastAsia="Times New Roman" w:hAnsi="Times New Roman"/>
                <w:spacing w:val="-2"/>
              </w:rPr>
              <w:t>u</w:t>
            </w:r>
            <w:r w:rsidRPr="00C66291">
              <w:rPr>
                <w:rFonts w:ascii="Times New Roman" w:eastAsia="Times New Roman" w:hAnsi="Times New Roman"/>
              </w:rPr>
              <w:t>la</w:t>
            </w:r>
            <w:r w:rsidRPr="00C66291">
              <w:rPr>
                <w:rFonts w:ascii="Times New Roman" w:eastAsia="Times New Roman" w:hAnsi="Times New Roman"/>
                <w:spacing w:val="-2"/>
              </w:rPr>
              <w:t>ş</w:t>
            </w:r>
            <w:r w:rsidRPr="00C66291">
              <w:rPr>
                <w:rFonts w:ascii="Times New Roman" w:eastAsia="Times New Roman" w:hAnsi="Times New Roman"/>
              </w:rPr>
              <w:t>ı</w:t>
            </w:r>
            <w:r w:rsidRPr="00C66291">
              <w:rPr>
                <w:rFonts w:ascii="Times New Roman" w:eastAsia="Times New Roman" w:hAnsi="Times New Roman"/>
                <w:spacing w:val="-2"/>
              </w:rPr>
              <w:t>la</w:t>
            </w:r>
            <w:r w:rsidRPr="00C66291">
              <w:rPr>
                <w:rFonts w:ascii="Times New Roman" w:eastAsia="Times New Roman" w:hAnsi="Times New Roman"/>
              </w:rPr>
              <w:t>n</w:t>
            </w:r>
            <w:r w:rsidRPr="00C66291">
              <w:rPr>
                <w:rFonts w:ascii="Times New Roman" w:eastAsia="Times New Roman" w:hAnsi="Times New Roman"/>
                <w:spacing w:val="1"/>
              </w:rPr>
              <w:t xml:space="preserve"> </w:t>
            </w:r>
            <w:r w:rsidRPr="00C66291">
              <w:rPr>
                <w:rFonts w:ascii="Times New Roman" w:eastAsia="Times New Roman" w:hAnsi="Times New Roman"/>
                <w:spacing w:val="-3"/>
              </w:rPr>
              <w:t>v</w:t>
            </w:r>
            <w:r w:rsidRPr="00C66291">
              <w:rPr>
                <w:rFonts w:ascii="Times New Roman" w:eastAsia="Times New Roman" w:hAnsi="Times New Roman"/>
              </w:rPr>
              <w:t>e</w:t>
            </w:r>
            <w:r w:rsidRPr="00C66291">
              <w:rPr>
                <w:rFonts w:ascii="Times New Roman" w:eastAsia="Times New Roman" w:hAnsi="Times New Roman"/>
                <w:spacing w:val="1"/>
              </w:rPr>
              <w:t>r</w:t>
            </w:r>
            <w:r w:rsidRPr="00C66291">
              <w:rPr>
                <w:rFonts w:ascii="Times New Roman" w:eastAsia="Times New Roman" w:hAnsi="Times New Roman"/>
              </w:rPr>
              <w:t>i</w:t>
            </w:r>
            <w:r w:rsidRPr="00C66291">
              <w:rPr>
                <w:rFonts w:ascii="Times New Roman" w:eastAsia="Times New Roman" w:hAnsi="Times New Roman"/>
                <w:spacing w:val="-2"/>
              </w:rPr>
              <w:t>l</w:t>
            </w:r>
            <w:r w:rsidRPr="00C66291">
              <w:rPr>
                <w:rFonts w:ascii="Times New Roman" w:eastAsia="Times New Roman" w:hAnsi="Times New Roman"/>
              </w:rPr>
              <w:t>er</w:t>
            </w:r>
            <w:r w:rsidRPr="00C66291">
              <w:rPr>
                <w:rFonts w:ascii="Times New Roman" w:eastAsia="Times New Roman" w:hAnsi="Times New Roman"/>
                <w:spacing w:val="1"/>
              </w:rPr>
              <w:t xml:space="preserve"> </w:t>
            </w:r>
            <w:r w:rsidRPr="00C66291">
              <w:rPr>
                <w:rFonts w:ascii="Times New Roman" w:eastAsia="Times New Roman" w:hAnsi="Times New Roman"/>
              </w:rPr>
              <w:t>do</w:t>
            </w:r>
            <w:r w:rsidRPr="00C66291">
              <w:rPr>
                <w:rFonts w:ascii="Times New Roman" w:eastAsia="Times New Roman" w:hAnsi="Times New Roman"/>
                <w:spacing w:val="-3"/>
              </w:rPr>
              <w:t>ğ</w:t>
            </w:r>
            <w:r w:rsidRPr="00C66291">
              <w:rPr>
                <w:rFonts w:ascii="Times New Roman" w:eastAsia="Times New Roman" w:hAnsi="Times New Roman"/>
              </w:rPr>
              <w:t>r</w:t>
            </w:r>
            <w:r w:rsidRPr="00C66291">
              <w:rPr>
                <w:rFonts w:ascii="Times New Roman" w:eastAsia="Times New Roman" w:hAnsi="Times New Roman"/>
                <w:spacing w:val="-3"/>
              </w:rPr>
              <w:t>u</w:t>
            </w:r>
            <w:r w:rsidRPr="00C66291">
              <w:rPr>
                <w:rFonts w:ascii="Times New Roman" w:eastAsia="Times New Roman" w:hAnsi="Times New Roman"/>
              </w:rPr>
              <w:t>lt</w:t>
            </w:r>
            <w:r w:rsidRPr="00C66291">
              <w:rPr>
                <w:rFonts w:ascii="Times New Roman" w:eastAsia="Times New Roman" w:hAnsi="Times New Roman"/>
                <w:spacing w:val="-3"/>
              </w:rPr>
              <w:t>u</w:t>
            </w:r>
            <w:r w:rsidRPr="00C66291">
              <w:rPr>
                <w:rFonts w:ascii="Times New Roman" w:eastAsia="Times New Roman" w:hAnsi="Times New Roman"/>
              </w:rPr>
              <w:t>sun</w:t>
            </w:r>
            <w:r w:rsidRPr="00C66291">
              <w:rPr>
                <w:rFonts w:ascii="Times New Roman" w:eastAsia="Times New Roman" w:hAnsi="Times New Roman"/>
                <w:spacing w:val="-2"/>
              </w:rPr>
              <w:t>d</w:t>
            </w:r>
            <w:r w:rsidRPr="00C66291">
              <w:rPr>
                <w:rFonts w:ascii="Times New Roman" w:eastAsia="Times New Roman" w:hAnsi="Times New Roman"/>
              </w:rPr>
              <w:t>a h</w:t>
            </w:r>
            <w:r w:rsidRPr="00C66291">
              <w:rPr>
                <w:rFonts w:ascii="Times New Roman" w:eastAsia="Times New Roman" w:hAnsi="Times New Roman"/>
                <w:spacing w:val="1"/>
              </w:rPr>
              <w:t>i</w:t>
            </w:r>
            <w:r w:rsidRPr="00C66291">
              <w:rPr>
                <w:rFonts w:ascii="Times New Roman" w:eastAsia="Times New Roman" w:hAnsi="Times New Roman"/>
                <w:spacing w:val="-5"/>
              </w:rPr>
              <w:t>z</w:t>
            </w:r>
            <w:r w:rsidRPr="00C66291">
              <w:rPr>
                <w:rFonts w:ascii="Times New Roman" w:eastAsia="Times New Roman" w:hAnsi="Times New Roman"/>
                <w:spacing w:val="-4"/>
              </w:rPr>
              <w:t>m</w:t>
            </w:r>
            <w:r w:rsidRPr="00C66291">
              <w:rPr>
                <w:rFonts w:ascii="Times New Roman" w:eastAsia="Times New Roman" w:hAnsi="Times New Roman"/>
              </w:rPr>
              <w:t>et</w:t>
            </w:r>
            <w:r w:rsidRPr="00C66291">
              <w:rPr>
                <w:rFonts w:ascii="Times New Roman" w:eastAsia="Times New Roman" w:hAnsi="Times New Roman"/>
                <w:spacing w:val="1"/>
              </w:rPr>
              <w:t xml:space="preserve"> </w:t>
            </w:r>
            <w:r w:rsidRPr="00C66291">
              <w:rPr>
                <w:rFonts w:ascii="Times New Roman" w:eastAsia="Times New Roman" w:hAnsi="Times New Roman"/>
              </w:rPr>
              <w:t>içi</w:t>
            </w:r>
            <w:r w:rsidRPr="00C66291">
              <w:rPr>
                <w:rFonts w:ascii="Times New Roman" w:eastAsia="Times New Roman" w:hAnsi="Times New Roman"/>
                <w:spacing w:val="1"/>
              </w:rPr>
              <w:t xml:space="preserve"> </w:t>
            </w:r>
            <w:r w:rsidRPr="00C66291">
              <w:rPr>
                <w:rFonts w:ascii="Times New Roman" w:eastAsia="Times New Roman" w:hAnsi="Times New Roman"/>
              </w:rPr>
              <w:t>e</w:t>
            </w:r>
            <w:r w:rsidRPr="00C66291">
              <w:rPr>
                <w:rFonts w:ascii="Times New Roman" w:eastAsia="Times New Roman" w:hAnsi="Times New Roman"/>
                <w:spacing w:val="-2"/>
              </w:rPr>
              <w:t>ği</w:t>
            </w:r>
            <w:r w:rsidRPr="00C66291">
              <w:rPr>
                <w:rFonts w:ascii="Times New Roman" w:eastAsia="Times New Roman" w:hAnsi="Times New Roman"/>
              </w:rPr>
              <w:t>tim</w:t>
            </w:r>
            <w:r w:rsidRPr="00C66291">
              <w:rPr>
                <w:rFonts w:ascii="Times New Roman" w:eastAsia="Times New Roman" w:hAnsi="Times New Roman"/>
                <w:spacing w:val="-4"/>
              </w:rPr>
              <w:t xml:space="preserve"> </w:t>
            </w:r>
            <w:r w:rsidRPr="00C66291">
              <w:rPr>
                <w:rFonts w:ascii="Times New Roman" w:eastAsia="Times New Roman" w:hAnsi="Times New Roman"/>
              </w:rPr>
              <w:t>fa</w:t>
            </w:r>
            <w:r w:rsidRPr="00C66291">
              <w:rPr>
                <w:rFonts w:ascii="Times New Roman" w:eastAsia="Times New Roman" w:hAnsi="Times New Roman"/>
                <w:spacing w:val="-2"/>
              </w:rPr>
              <w:t>a</w:t>
            </w:r>
            <w:r w:rsidRPr="00C66291">
              <w:rPr>
                <w:rFonts w:ascii="Times New Roman" w:eastAsia="Times New Roman" w:hAnsi="Times New Roman"/>
              </w:rPr>
              <w:t>li</w:t>
            </w:r>
            <w:r w:rsidRPr="00C66291">
              <w:rPr>
                <w:rFonts w:ascii="Times New Roman" w:eastAsia="Times New Roman" w:hAnsi="Times New Roman"/>
                <w:spacing w:val="-3"/>
              </w:rPr>
              <w:t>y</w:t>
            </w:r>
            <w:r w:rsidRPr="00C66291">
              <w:rPr>
                <w:rFonts w:ascii="Times New Roman" w:eastAsia="Times New Roman" w:hAnsi="Times New Roman"/>
              </w:rPr>
              <w:t>e</w:t>
            </w:r>
            <w:r w:rsidRPr="00C66291">
              <w:rPr>
                <w:rFonts w:ascii="Times New Roman" w:eastAsia="Times New Roman" w:hAnsi="Times New Roman"/>
                <w:spacing w:val="-2"/>
              </w:rPr>
              <w:t>t</w:t>
            </w:r>
            <w:r w:rsidRPr="00C66291">
              <w:rPr>
                <w:rFonts w:ascii="Times New Roman" w:eastAsia="Times New Roman" w:hAnsi="Times New Roman"/>
              </w:rPr>
              <w:t>le</w:t>
            </w:r>
            <w:r w:rsidRPr="00C66291">
              <w:rPr>
                <w:rFonts w:ascii="Times New Roman" w:eastAsia="Times New Roman" w:hAnsi="Times New Roman"/>
                <w:spacing w:val="-2"/>
              </w:rPr>
              <w:t>r</w:t>
            </w:r>
            <w:r w:rsidRPr="00C66291">
              <w:rPr>
                <w:rFonts w:ascii="Times New Roman" w:eastAsia="Times New Roman" w:hAnsi="Times New Roman"/>
              </w:rPr>
              <w:t>i</w:t>
            </w:r>
          </w:p>
          <w:p w:rsidR="00B178D1" w:rsidRPr="00C66291" w:rsidRDefault="00B178D1" w:rsidP="00771440">
            <w:pPr>
              <w:pStyle w:val="TableParagraph"/>
              <w:spacing w:line="252" w:lineRule="exact"/>
              <w:ind w:left="525"/>
              <w:rPr>
                <w:rFonts w:ascii="Times New Roman" w:eastAsia="Times New Roman" w:hAnsi="Times New Roman"/>
              </w:rPr>
            </w:pPr>
            <w:r w:rsidRPr="00C66291">
              <w:rPr>
                <w:rFonts w:ascii="Times New Roman" w:eastAsia="Times New Roman" w:hAnsi="Times New Roman"/>
              </w:rPr>
              <w:t>pla</w:t>
            </w:r>
            <w:r w:rsidRPr="00C66291">
              <w:rPr>
                <w:rFonts w:ascii="Times New Roman" w:eastAsia="Times New Roman" w:hAnsi="Times New Roman"/>
                <w:spacing w:val="-2"/>
              </w:rPr>
              <w:t>n</w:t>
            </w:r>
            <w:r w:rsidRPr="00C66291">
              <w:rPr>
                <w:rFonts w:ascii="Times New Roman" w:eastAsia="Times New Roman" w:hAnsi="Times New Roman"/>
              </w:rPr>
              <w:t>lan</w:t>
            </w:r>
            <w:r w:rsidRPr="00C66291">
              <w:rPr>
                <w:rFonts w:ascii="Times New Roman" w:eastAsia="Times New Roman" w:hAnsi="Times New Roman"/>
                <w:spacing w:val="-2"/>
              </w:rPr>
              <w:t>a</w:t>
            </w:r>
            <w:r w:rsidRPr="00C66291">
              <w:rPr>
                <w:rFonts w:ascii="Times New Roman" w:eastAsia="Times New Roman" w:hAnsi="Times New Roman"/>
              </w:rPr>
              <w:t>ca</w:t>
            </w:r>
            <w:r w:rsidRPr="00C66291">
              <w:rPr>
                <w:rFonts w:ascii="Times New Roman" w:eastAsia="Times New Roman" w:hAnsi="Times New Roman"/>
                <w:spacing w:val="-3"/>
              </w:rPr>
              <w:t>k</w:t>
            </w:r>
            <w:r w:rsidRPr="00C66291">
              <w:rPr>
                <w:rFonts w:ascii="Times New Roman" w:eastAsia="Times New Roman" w:hAnsi="Times New Roman"/>
              </w:rPr>
              <w:t>t</w:t>
            </w:r>
            <w:r w:rsidRPr="00C66291">
              <w:rPr>
                <w:rFonts w:ascii="Times New Roman" w:eastAsia="Times New Roman" w:hAnsi="Times New Roman"/>
                <w:spacing w:val="-2"/>
              </w:rPr>
              <w:t>ı</w:t>
            </w:r>
            <w:r w:rsidRPr="00C66291">
              <w:rPr>
                <w:rFonts w:ascii="Times New Roman" w:eastAsia="Times New Roman" w:hAnsi="Times New Roman"/>
              </w:rPr>
              <w:t>r.</w:t>
            </w:r>
          </w:p>
        </w:tc>
        <w:tc>
          <w:tcPr>
            <w:tcW w:w="2154" w:type="dxa"/>
            <w:shd w:val="pct20" w:color="000000" w:fill="FFFFFF"/>
          </w:tcPr>
          <w:p w:rsidR="00B178D1" w:rsidRPr="00C66291" w:rsidRDefault="00B178D1" w:rsidP="00771440">
            <w:pPr>
              <w:pStyle w:val="TableParagraph"/>
              <w:spacing w:line="269" w:lineRule="exact"/>
              <w:ind w:left="155"/>
              <w:rPr>
                <w:rFonts w:ascii="Times New Roman" w:eastAsia="Times New Roman" w:hAnsi="Times New Roman"/>
                <w:sz w:val="24"/>
                <w:szCs w:val="24"/>
              </w:rPr>
            </w:pPr>
            <w:r w:rsidRPr="00C66291">
              <w:rPr>
                <w:rFonts w:ascii="Times New Roman" w:eastAsia="Times New Roman" w:hAnsi="Times New Roman"/>
                <w:spacing w:val="-4"/>
                <w:sz w:val="24"/>
                <w:szCs w:val="24"/>
              </w:rPr>
              <w:t>İ</w:t>
            </w:r>
            <w:r w:rsidRPr="00C66291">
              <w:rPr>
                <w:rFonts w:ascii="Times New Roman" w:eastAsia="Times New Roman" w:hAnsi="Times New Roman"/>
                <w:sz w:val="24"/>
                <w:szCs w:val="24"/>
              </w:rPr>
              <w:t>n</w:t>
            </w:r>
            <w:r w:rsidRPr="00C66291">
              <w:rPr>
                <w:rFonts w:ascii="Times New Roman" w:eastAsia="Times New Roman" w:hAnsi="Times New Roman"/>
                <w:spacing w:val="2"/>
                <w:sz w:val="24"/>
                <w:szCs w:val="24"/>
              </w:rPr>
              <w:t>s</w:t>
            </w:r>
            <w:r w:rsidRPr="00C66291">
              <w:rPr>
                <w:rFonts w:ascii="Times New Roman" w:eastAsia="Times New Roman" w:hAnsi="Times New Roman"/>
                <w:spacing w:val="-1"/>
                <w:sz w:val="24"/>
                <w:szCs w:val="24"/>
              </w:rPr>
              <w:t>a</w:t>
            </w:r>
            <w:r w:rsidRPr="00C66291">
              <w:rPr>
                <w:rFonts w:ascii="Times New Roman" w:eastAsia="Times New Roman" w:hAnsi="Times New Roman"/>
                <w:sz w:val="24"/>
                <w:szCs w:val="24"/>
              </w:rPr>
              <w:t>n K</w:t>
            </w:r>
            <w:r w:rsidRPr="00C66291">
              <w:rPr>
                <w:rFonts w:ascii="Times New Roman" w:eastAsia="Times New Roman" w:hAnsi="Times New Roman"/>
                <w:spacing w:val="3"/>
                <w:sz w:val="24"/>
                <w:szCs w:val="24"/>
              </w:rPr>
              <w:t>a</w:t>
            </w:r>
            <w:r w:rsidRPr="00C66291">
              <w:rPr>
                <w:rFonts w:ascii="Times New Roman" w:eastAsia="Times New Roman" w:hAnsi="Times New Roman"/>
                <w:spacing w:val="-5"/>
                <w:sz w:val="24"/>
                <w:szCs w:val="24"/>
              </w:rPr>
              <w:t>y</w:t>
            </w:r>
            <w:r w:rsidRPr="00C66291">
              <w:rPr>
                <w:rFonts w:ascii="Times New Roman" w:eastAsia="Times New Roman" w:hAnsi="Times New Roman"/>
                <w:spacing w:val="2"/>
                <w:sz w:val="24"/>
                <w:szCs w:val="24"/>
              </w:rPr>
              <w:t>n</w:t>
            </w:r>
            <w:r w:rsidRPr="00C66291">
              <w:rPr>
                <w:rFonts w:ascii="Times New Roman" w:eastAsia="Times New Roman" w:hAnsi="Times New Roman"/>
                <w:spacing w:val="-1"/>
                <w:sz w:val="24"/>
                <w:szCs w:val="24"/>
              </w:rPr>
              <w:t>a</w:t>
            </w:r>
            <w:r w:rsidRPr="00C66291">
              <w:rPr>
                <w:rFonts w:ascii="Times New Roman" w:eastAsia="Times New Roman" w:hAnsi="Times New Roman"/>
                <w:sz w:val="24"/>
                <w:szCs w:val="24"/>
              </w:rPr>
              <w:t>kla</w:t>
            </w:r>
            <w:r w:rsidRPr="00C66291">
              <w:rPr>
                <w:rFonts w:ascii="Times New Roman" w:eastAsia="Times New Roman" w:hAnsi="Times New Roman"/>
                <w:spacing w:val="-2"/>
                <w:sz w:val="24"/>
                <w:szCs w:val="24"/>
              </w:rPr>
              <w:t>r</w:t>
            </w:r>
            <w:r w:rsidRPr="00C66291">
              <w:rPr>
                <w:rFonts w:ascii="Times New Roman" w:eastAsia="Times New Roman" w:hAnsi="Times New Roman"/>
                <w:sz w:val="24"/>
                <w:szCs w:val="24"/>
              </w:rPr>
              <w:t>ı</w:t>
            </w:r>
          </w:p>
          <w:p w:rsidR="00B178D1" w:rsidRPr="00C66291" w:rsidRDefault="00B178D1" w:rsidP="00771440">
            <w:pPr>
              <w:pStyle w:val="TableParagraph"/>
              <w:ind w:left="155"/>
              <w:rPr>
                <w:rFonts w:ascii="Times New Roman" w:eastAsia="Times New Roman" w:hAnsi="Times New Roman"/>
                <w:sz w:val="24"/>
                <w:szCs w:val="24"/>
              </w:rPr>
            </w:pPr>
            <w:r w:rsidRPr="00C66291">
              <w:rPr>
                <w:rFonts w:ascii="Times New Roman" w:eastAsia="Times New Roman" w:hAnsi="Times New Roman"/>
                <w:sz w:val="24"/>
                <w:szCs w:val="24"/>
              </w:rPr>
              <w:t>Şube</w:t>
            </w:r>
            <w:r w:rsidRPr="00C66291">
              <w:rPr>
                <w:rFonts w:ascii="Times New Roman" w:eastAsia="Times New Roman" w:hAnsi="Times New Roman"/>
                <w:spacing w:val="-1"/>
                <w:sz w:val="24"/>
                <w:szCs w:val="24"/>
              </w:rPr>
              <w:t xml:space="preserve"> </w:t>
            </w:r>
            <w:r w:rsidRPr="00C66291">
              <w:rPr>
                <w:rFonts w:ascii="Times New Roman" w:eastAsia="Times New Roman" w:hAnsi="Times New Roman"/>
                <w:sz w:val="24"/>
                <w:szCs w:val="24"/>
              </w:rPr>
              <w:t>Müdürlü</w:t>
            </w:r>
            <w:r w:rsidRPr="00C66291">
              <w:rPr>
                <w:rFonts w:ascii="Times New Roman" w:eastAsia="Times New Roman" w:hAnsi="Times New Roman"/>
                <w:spacing w:val="-3"/>
                <w:sz w:val="24"/>
                <w:szCs w:val="24"/>
              </w:rPr>
              <w:t>ğ</w:t>
            </w:r>
            <w:r w:rsidRPr="00C66291">
              <w:rPr>
                <w:rFonts w:ascii="Times New Roman" w:eastAsia="Times New Roman" w:hAnsi="Times New Roman"/>
                <w:sz w:val="24"/>
                <w:szCs w:val="24"/>
              </w:rPr>
              <w:t>ü</w:t>
            </w:r>
          </w:p>
        </w:tc>
      </w:tr>
      <w:tr w:rsidR="00B178D1" w:rsidTr="00771440">
        <w:trPr>
          <w:trHeight w:hRule="exact" w:val="571"/>
        </w:trPr>
        <w:tc>
          <w:tcPr>
            <w:tcW w:w="7772" w:type="dxa"/>
            <w:shd w:val="pct5" w:color="000000" w:fill="FFFFFF"/>
          </w:tcPr>
          <w:p w:rsidR="00B178D1" w:rsidRPr="00C66291" w:rsidRDefault="00B178D1" w:rsidP="00771440">
            <w:pPr>
              <w:pStyle w:val="TableParagraph"/>
              <w:spacing w:line="246" w:lineRule="exact"/>
              <w:ind w:left="165"/>
              <w:rPr>
                <w:rFonts w:ascii="Times New Roman" w:eastAsia="Times New Roman" w:hAnsi="Times New Roman"/>
              </w:rPr>
            </w:pPr>
            <w:r w:rsidRPr="00C66291">
              <w:rPr>
                <w:rFonts w:ascii="Times New Roman" w:eastAsia="Times New Roman" w:hAnsi="Times New Roman"/>
                <w:b/>
                <w:bCs/>
              </w:rPr>
              <w:t xml:space="preserve">3.  </w:t>
            </w:r>
            <w:r w:rsidRPr="00C66291">
              <w:rPr>
                <w:rFonts w:ascii="Times New Roman" w:eastAsia="Times New Roman" w:hAnsi="Times New Roman"/>
                <w:b/>
                <w:bCs/>
                <w:spacing w:val="29"/>
              </w:rPr>
              <w:t xml:space="preserve"> </w:t>
            </w:r>
            <w:r w:rsidRPr="00C66291">
              <w:rPr>
                <w:rFonts w:ascii="Times New Roman" w:eastAsia="Times New Roman" w:hAnsi="Times New Roman"/>
                <w:spacing w:val="-2"/>
              </w:rPr>
              <w:t>H</w:t>
            </w:r>
            <w:r w:rsidRPr="00C66291">
              <w:rPr>
                <w:rFonts w:ascii="Times New Roman" w:eastAsia="Times New Roman" w:hAnsi="Times New Roman"/>
              </w:rPr>
              <w:t>iz</w:t>
            </w:r>
            <w:r w:rsidRPr="00C66291">
              <w:rPr>
                <w:rFonts w:ascii="Times New Roman" w:eastAsia="Times New Roman" w:hAnsi="Times New Roman"/>
                <w:spacing w:val="-4"/>
              </w:rPr>
              <w:t>m</w:t>
            </w:r>
            <w:r w:rsidRPr="00C66291">
              <w:rPr>
                <w:rFonts w:ascii="Times New Roman" w:eastAsia="Times New Roman" w:hAnsi="Times New Roman"/>
              </w:rPr>
              <w:t>e</w:t>
            </w:r>
            <w:r w:rsidRPr="00C66291">
              <w:rPr>
                <w:rFonts w:ascii="Times New Roman" w:eastAsia="Times New Roman" w:hAnsi="Times New Roman"/>
                <w:spacing w:val="1"/>
              </w:rPr>
              <w:t>t</w:t>
            </w:r>
            <w:r w:rsidRPr="00C66291">
              <w:rPr>
                <w:rFonts w:ascii="Times New Roman" w:eastAsia="Times New Roman" w:hAnsi="Times New Roman"/>
              </w:rPr>
              <w:t>i</w:t>
            </w:r>
            <w:r w:rsidRPr="00C66291">
              <w:rPr>
                <w:rFonts w:ascii="Times New Roman" w:eastAsia="Times New Roman" w:hAnsi="Times New Roman"/>
                <w:spacing w:val="-2"/>
              </w:rPr>
              <w:t>ç</w:t>
            </w:r>
            <w:r w:rsidRPr="00C66291">
              <w:rPr>
                <w:rFonts w:ascii="Times New Roman" w:eastAsia="Times New Roman" w:hAnsi="Times New Roman"/>
              </w:rPr>
              <w:t>i</w:t>
            </w:r>
            <w:r w:rsidRPr="00C66291">
              <w:rPr>
                <w:rFonts w:ascii="Times New Roman" w:eastAsia="Times New Roman" w:hAnsi="Times New Roman"/>
                <w:spacing w:val="1"/>
              </w:rPr>
              <w:t xml:space="preserve"> </w:t>
            </w:r>
            <w:r w:rsidRPr="00C66291">
              <w:rPr>
                <w:rFonts w:ascii="Times New Roman" w:eastAsia="Times New Roman" w:hAnsi="Times New Roman"/>
              </w:rPr>
              <w:t>e</w:t>
            </w:r>
            <w:r w:rsidRPr="00C66291">
              <w:rPr>
                <w:rFonts w:ascii="Times New Roman" w:eastAsia="Times New Roman" w:hAnsi="Times New Roman"/>
                <w:spacing w:val="-2"/>
              </w:rPr>
              <w:t>ğ</w:t>
            </w:r>
            <w:r w:rsidRPr="00C66291">
              <w:rPr>
                <w:rFonts w:ascii="Times New Roman" w:eastAsia="Times New Roman" w:hAnsi="Times New Roman"/>
              </w:rPr>
              <w:t>i</w:t>
            </w:r>
            <w:r w:rsidRPr="00C66291">
              <w:rPr>
                <w:rFonts w:ascii="Times New Roman" w:eastAsia="Times New Roman" w:hAnsi="Times New Roman"/>
                <w:spacing w:val="-2"/>
              </w:rPr>
              <w:t>t</w:t>
            </w:r>
            <w:r w:rsidRPr="00C66291">
              <w:rPr>
                <w:rFonts w:ascii="Times New Roman" w:eastAsia="Times New Roman" w:hAnsi="Times New Roman"/>
              </w:rPr>
              <w:t>im</w:t>
            </w:r>
            <w:r w:rsidRPr="00C66291">
              <w:rPr>
                <w:rFonts w:ascii="Times New Roman" w:eastAsia="Times New Roman" w:hAnsi="Times New Roman"/>
                <w:spacing w:val="-4"/>
              </w:rPr>
              <w:t xml:space="preserve"> </w:t>
            </w:r>
            <w:r w:rsidRPr="00C66291">
              <w:rPr>
                <w:rFonts w:ascii="Times New Roman" w:eastAsia="Times New Roman" w:hAnsi="Times New Roman"/>
              </w:rPr>
              <w:t>faa</w:t>
            </w:r>
            <w:r w:rsidRPr="00C66291">
              <w:rPr>
                <w:rFonts w:ascii="Times New Roman" w:eastAsia="Times New Roman" w:hAnsi="Times New Roman"/>
                <w:spacing w:val="-2"/>
              </w:rPr>
              <w:t>l</w:t>
            </w:r>
            <w:r w:rsidRPr="00C66291">
              <w:rPr>
                <w:rFonts w:ascii="Times New Roman" w:eastAsia="Times New Roman" w:hAnsi="Times New Roman"/>
              </w:rPr>
              <w:t>i</w:t>
            </w:r>
            <w:r w:rsidRPr="00C66291">
              <w:rPr>
                <w:rFonts w:ascii="Times New Roman" w:eastAsia="Times New Roman" w:hAnsi="Times New Roman"/>
                <w:spacing w:val="-3"/>
              </w:rPr>
              <w:t>y</w:t>
            </w:r>
            <w:r w:rsidRPr="00C66291">
              <w:rPr>
                <w:rFonts w:ascii="Times New Roman" w:eastAsia="Times New Roman" w:hAnsi="Times New Roman"/>
              </w:rPr>
              <w:t>e</w:t>
            </w:r>
            <w:r w:rsidRPr="00C66291">
              <w:rPr>
                <w:rFonts w:ascii="Times New Roman" w:eastAsia="Times New Roman" w:hAnsi="Times New Roman"/>
                <w:spacing w:val="1"/>
              </w:rPr>
              <w:t>t</w:t>
            </w:r>
            <w:r w:rsidRPr="00C66291">
              <w:rPr>
                <w:rFonts w:ascii="Times New Roman" w:eastAsia="Times New Roman" w:hAnsi="Times New Roman"/>
              </w:rPr>
              <w:t>l</w:t>
            </w:r>
            <w:r w:rsidRPr="00C66291">
              <w:rPr>
                <w:rFonts w:ascii="Times New Roman" w:eastAsia="Times New Roman" w:hAnsi="Times New Roman"/>
                <w:spacing w:val="-2"/>
              </w:rPr>
              <w:t>er</w:t>
            </w:r>
            <w:r w:rsidRPr="00C66291">
              <w:rPr>
                <w:rFonts w:ascii="Times New Roman" w:eastAsia="Times New Roman" w:hAnsi="Times New Roman"/>
              </w:rPr>
              <w:t xml:space="preserve">inde </w:t>
            </w:r>
            <w:r w:rsidRPr="00C66291">
              <w:rPr>
                <w:rFonts w:ascii="Times New Roman" w:eastAsia="Times New Roman" w:hAnsi="Times New Roman"/>
                <w:spacing w:val="-2"/>
              </w:rPr>
              <w:t>k</w:t>
            </w:r>
            <w:r w:rsidRPr="00C66291">
              <w:rPr>
                <w:rFonts w:ascii="Times New Roman" w:eastAsia="Times New Roman" w:hAnsi="Times New Roman"/>
              </w:rPr>
              <w:t>a</w:t>
            </w:r>
            <w:r w:rsidRPr="00C66291">
              <w:rPr>
                <w:rFonts w:ascii="Times New Roman" w:eastAsia="Times New Roman" w:hAnsi="Times New Roman"/>
                <w:spacing w:val="-2"/>
              </w:rPr>
              <w:t>l</w:t>
            </w:r>
            <w:r w:rsidRPr="00C66291">
              <w:rPr>
                <w:rFonts w:ascii="Times New Roman" w:eastAsia="Times New Roman" w:hAnsi="Times New Roman"/>
              </w:rPr>
              <w:t>i</w:t>
            </w:r>
            <w:r w:rsidRPr="00C66291">
              <w:rPr>
                <w:rFonts w:ascii="Times New Roman" w:eastAsia="Times New Roman" w:hAnsi="Times New Roman"/>
                <w:spacing w:val="-2"/>
              </w:rPr>
              <w:t>t</w:t>
            </w:r>
            <w:r w:rsidRPr="00C66291">
              <w:rPr>
                <w:rFonts w:ascii="Times New Roman" w:eastAsia="Times New Roman" w:hAnsi="Times New Roman"/>
              </w:rPr>
              <w:t>e</w:t>
            </w:r>
            <w:r w:rsidRPr="00C66291">
              <w:rPr>
                <w:rFonts w:ascii="Times New Roman" w:eastAsia="Times New Roman" w:hAnsi="Times New Roman"/>
                <w:spacing w:val="-2"/>
              </w:rPr>
              <w:t>y</w:t>
            </w:r>
            <w:r w:rsidRPr="00C66291">
              <w:rPr>
                <w:rFonts w:ascii="Times New Roman" w:eastAsia="Times New Roman" w:hAnsi="Times New Roman"/>
              </w:rPr>
              <w:t>i</w:t>
            </w:r>
            <w:r w:rsidRPr="00C66291">
              <w:rPr>
                <w:rFonts w:ascii="Times New Roman" w:eastAsia="Times New Roman" w:hAnsi="Times New Roman"/>
                <w:spacing w:val="1"/>
              </w:rPr>
              <w:t xml:space="preserve"> </w:t>
            </w:r>
            <w:r w:rsidRPr="00C66291">
              <w:rPr>
                <w:rFonts w:ascii="Times New Roman" w:eastAsia="Times New Roman" w:hAnsi="Times New Roman"/>
              </w:rPr>
              <w:t>a</w:t>
            </w:r>
            <w:r w:rsidRPr="00C66291">
              <w:rPr>
                <w:rFonts w:ascii="Times New Roman" w:eastAsia="Times New Roman" w:hAnsi="Times New Roman"/>
                <w:spacing w:val="-2"/>
              </w:rPr>
              <w:t>r</w:t>
            </w:r>
            <w:r w:rsidRPr="00C66291">
              <w:rPr>
                <w:rFonts w:ascii="Times New Roman" w:eastAsia="Times New Roman" w:hAnsi="Times New Roman"/>
              </w:rPr>
              <w:t>t</w:t>
            </w:r>
            <w:r w:rsidRPr="00C66291">
              <w:rPr>
                <w:rFonts w:ascii="Times New Roman" w:eastAsia="Times New Roman" w:hAnsi="Times New Roman"/>
                <w:spacing w:val="-2"/>
              </w:rPr>
              <w:t>t</w:t>
            </w:r>
            <w:r w:rsidRPr="00C66291">
              <w:rPr>
                <w:rFonts w:ascii="Times New Roman" w:eastAsia="Times New Roman" w:hAnsi="Times New Roman"/>
              </w:rPr>
              <w:t>ır</w:t>
            </w:r>
            <w:r w:rsidRPr="00C66291">
              <w:rPr>
                <w:rFonts w:ascii="Times New Roman" w:eastAsia="Times New Roman" w:hAnsi="Times New Roman"/>
                <w:spacing w:val="-4"/>
              </w:rPr>
              <w:t>m</w:t>
            </w:r>
            <w:r w:rsidRPr="00C66291">
              <w:rPr>
                <w:rFonts w:ascii="Times New Roman" w:eastAsia="Times New Roman" w:hAnsi="Times New Roman"/>
              </w:rPr>
              <w:t>ak</w:t>
            </w:r>
            <w:r w:rsidRPr="00C66291">
              <w:rPr>
                <w:rFonts w:ascii="Times New Roman" w:eastAsia="Times New Roman" w:hAnsi="Times New Roman"/>
                <w:spacing w:val="-2"/>
              </w:rPr>
              <w:t xml:space="preserve"> </w:t>
            </w:r>
            <w:r w:rsidRPr="00C66291">
              <w:rPr>
                <w:rFonts w:ascii="Times New Roman" w:eastAsia="Times New Roman" w:hAnsi="Times New Roman"/>
              </w:rPr>
              <w:t>iç</w:t>
            </w:r>
            <w:r w:rsidRPr="00C66291">
              <w:rPr>
                <w:rFonts w:ascii="Times New Roman" w:eastAsia="Times New Roman" w:hAnsi="Times New Roman"/>
                <w:spacing w:val="1"/>
              </w:rPr>
              <w:t>i</w:t>
            </w:r>
            <w:r w:rsidRPr="00C66291">
              <w:rPr>
                <w:rFonts w:ascii="Times New Roman" w:eastAsia="Times New Roman" w:hAnsi="Times New Roman"/>
              </w:rPr>
              <w:t>n</w:t>
            </w:r>
            <w:r w:rsidRPr="00C66291">
              <w:rPr>
                <w:rFonts w:ascii="Times New Roman" w:eastAsia="Times New Roman" w:hAnsi="Times New Roman"/>
                <w:spacing w:val="-3"/>
              </w:rPr>
              <w:t xml:space="preserve"> </w:t>
            </w:r>
            <w:r w:rsidRPr="00C66291">
              <w:rPr>
                <w:rFonts w:ascii="Times New Roman" w:eastAsia="Times New Roman" w:hAnsi="Times New Roman"/>
              </w:rPr>
              <w:t>S.</w:t>
            </w:r>
            <w:r w:rsidRPr="00C66291">
              <w:rPr>
                <w:rFonts w:ascii="Times New Roman" w:eastAsia="Times New Roman" w:hAnsi="Times New Roman"/>
                <w:spacing w:val="-2"/>
              </w:rPr>
              <w:t>D</w:t>
            </w:r>
            <w:r w:rsidRPr="00C66291">
              <w:rPr>
                <w:rFonts w:ascii="Times New Roman" w:eastAsia="Times New Roman" w:hAnsi="Times New Roman"/>
              </w:rPr>
              <w:t xml:space="preserve">. </w:t>
            </w:r>
            <w:r w:rsidRPr="00C66291">
              <w:rPr>
                <w:rFonts w:ascii="Times New Roman" w:eastAsia="Times New Roman" w:hAnsi="Times New Roman"/>
                <w:spacing w:val="-2"/>
              </w:rPr>
              <w:t>Ü</w:t>
            </w:r>
            <w:r w:rsidRPr="00C66291">
              <w:rPr>
                <w:rFonts w:ascii="Times New Roman" w:eastAsia="Times New Roman" w:hAnsi="Times New Roman"/>
              </w:rPr>
              <w:t>ni</w:t>
            </w:r>
            <w:r w:rsidRPr="00C66291">
              <w:rPr>
                <w:rFonts w:ascii="Times New Roman" w:eastAsia="Times New Roman" w:hAnsi="Times New Roman"/>
                <w:spacing w:val="-3"/>
              </w:rPr>
              <w:t>v</w:t>
            </w:r>
            <w:r w:rsidRPr="00C66291">
              <w:rPr>
                <w:rFonts w:ascii="Times New Roman" w:eastAsia="Times New Roman" w:hAnsi="Times New Roman"/>
              </w:rPr>
              <w:t>e</w:t>
            </w:r>
            <w:r w:rsidRPr="00C66291">
              <w:rPr>
                <w:rFonts w:ascii="Times New Roman" w:eastAsia="Times New Roman" w:hAnsi="Times New Roman"/>
                <w:spacing w:val="1"/>
              </w:rPr>
              <w:t>r</w:t>
            </w:r>
            <w:r w:rsidRPr="00C66291">
              <w:rPr>
                <w:rFonts w:ascii="Times New Roman" w:eastAsia="Times New Roman" w:hAnsi="Times New Roman"/>
              </w:rPr>
              <w:t>s</w:t>
            </w:r>
            <w:r w:rsidRPr="00C66291">
              <w:rPr>
                <w:rFonts w:ascii="Times New Roman" w:eastAsia="Times New Roman" w:hAnsi="Times New Roman"/>
                <w:spacing w:val="-1"/>
              </w:rPr>
              <w:t>i</w:t>
            </w:r>
            <w:r w:rsidRPr="00C66291">
              <w:rPr>
                <w:rFonts w:ascii="Times New Roman" w:eastAsia="Times New Roman" w:hAnsi="Times New Roman"/>
              </w:rPr>
              <w:t>t</w:t>
            </w:r>
            <w:r w:rsidRPr="00C66291">
              <w:rPr>
                <w:rFonts w:ascii="Times New Roman" w:eastAsia="Times New Roman" w:hAnsi="Times New Roman"/>
                <w:spacing w:val="-2"/>
              </w:rPr>
              <w:t>e</w:t>
            </w:r>
            <w:r w:rsidRPr="00C66291">
              <w:rPr>
                <w:rFonts w:ascii="Times New Roman" w:eastAsia="Times New Roman" w:hAnsi="Times New Roman"/>
              </w:rPr>
              <w:t>s</w:t>
            </w:r>
            <w:r w:rsidRPr="00C66291">
              <w:rPr>
                <w:rFonts w:ascii="Times New Roman" w:eastAsia="Times New Roman" w:hAnsi="Times New Roman"/>
                <w:spacing w:val="1"/>
              </w:rPr>
              <w:t>i</w:t>
            </w:r>
            <w:r w:rsidRPr="00C66291">
              <w:rPr>
                <w:rFonts w:ascii="Times New Roman" w:eastAsia="Times New Roman" w:hAnsi="Times New Roman"/>
                <w:spacing w:val="-3"/>
              </w:rPr>
              <w:t>y</w:t>
            </w:r>
            <w:r w:rsidRPr="00C66291">
              <w:rPr>
                <w:rFonts w:ascii="Times New Roman" w:eastAsia="Times New Roman" w:hAnsi="Times New Roman"/>
              </w:rPr>
              <w:t>le</w:t>
            </w:r>
          </w:p>
          <w:p w:rsidR="00B178D1" w:rsidRPr="00C66291" w:rsidRDefault="00B178D1" w:rsidP="00771440">
            <w:pPr>
              <w:pStyle w:val="TableParagraph"/>
              <w:spacing w:line="252" w:lineRule="exact"/>
              <w:ind w:left="525"/>
              <w:rPr>
                <w:rFonts w:ascii="Times New Roman" w:eastAsia="Times New Roman" w:hAnsi="Times New Roman"/>
              </w:rPr>
            </w:pPr>
            <w:r w:rsidRPr="00C66291">
              <w:rPr>
                <w:rFonts w:ascii="Times New Roman" w:eastAsia="Times New Roman" w:hAnsi="Times New Roman"/>
              </w:rPr>
              <w:t>iş</w:t>
            </w:r>
            <w:r w:rsidRPr="00C66291">
              <w:rPr>
                <w:rFonts w:ascii="Times New Roman" w:eastAsia="Times New Roman" w:hAnsi="Times New Roman"/>
                <w:spacing w:val="-2"/>
              </w:rPr>
              <w:t>b</w:t>
            </w:r>
            <w:r w:rsidRPr="00C66291">
              <w:rPr>
                <w:rFonts w:ascii="Times New Roman" w:eastAsia="Times New Roman" w:hAnsi="Times New Roman"/>
              </w:rPr>
              <w:t>i</w:t>
            </w:r>
            <w:r w:rsidRPr="00C66291">
              <w:rPr>
                <w:rFonts w:ascii="Times New Roman" w:eastAsia="Times New Roman" w:hAnsi="Times New Roman"/>
                <w:spacing w:val="-2"/>
              </w:rPr>
              <w:t>r</w:t>
            </w:r>
            <w:r w:rsidRPr="00C66291">
              <w:rPr>
                <w:rFonts w:ascii="Times New Roman" w:eastAsia="Times New Roman" w:hAnsi="Times New Roman"/>
              </w:rPr>
              <w:t>li</w:t>
            </w:r>
            <w:r w:rsidRPr="00C66291">
              <w:rPr>
                <w:rFonts w:ascii="Times New Roman" w:eastAsia="Times New Roman" w:hAnsi="Times New Roman"/>
                <w:spacing w:val="-3"/>
              </w:rPr>
              <w:t>ğ</w:t>
            </w:r>
            <w:r w:rsidRPr="00C66291">
              <w:rPr>
                <w:rFonts w:ascii="Times New Roman" w:eastAsia="Times New Roman" w:hAnsi="Times New Roman"/>
              </w:rPr>
              <w:t>i</w:t>
            </w:r>
            <w:r w:rsidRPr="00C66291">
              <w:rPr>
                <w:rFonts w:ascii="Times New Roman" w:eastAsia="Times New Roman" w:hAnsi="Times New Roman"/>
                <w:spacing w:val="1"/>
              </w:rPr>
              <w:t xml:space="preserve"> </w:t>
            </w:r>
            <w:r w:rsidRPr="00C66291">
              <w:rPr>
                <w:rFonts w:ascii="Times New Roman" w:eastAsia="Times New Roman" w:hAnsi="Times New Roman"/>
                <w:spacing w:val="-3"/>
              </w:rPr>
              <w:t>y</w:t>
            </w:r>
            <w:r w:rsidRPr="00C66291">
              <w:rPr>
                <w:rFonts w:ascii="Times New Roman" w:eastAsia="Times New Roman" w:hAnsi="Times New Roman"/>
              </w:rPr>
              <w:t>ap</w:t>
            </w:r>
            <w:r w:rsidRPr="00C66291">
              <w:rPr>
                <w:rFonts w:ascii="Times New Roman" w:eastAsia="Times New Roman" w:hAnsi="Times New Roman"/>
                <w:spacing w:val="-2"/>
              </w:rPr>
              <w:t>ı</w:t>
            </w:r>
            <w:r w:rsidRPr="00C66291">
              <w:rPr>
                <w:rFonts w:ascii="Times New Roman" w:eastAsia="Times New Roman" w:hAnsi="Times New Roman"/>
              </w:rPr>
              <w:t>laca</w:t>
            </w:r>
            <w:r w:rsidRPr="00C66291">
              <w:rPr>
                <w:rFonts w:ascii="Times New Roman" w:eastAsia="Times New Roman" w:hAnsi="Times New Roman"/>
                <w:spacing w:val="-2"/>
              </w:rPr>
              <w:t>kt</w:t>
            </w:r>
            <w:r w:rsidRPr="00C66291">
              <w:rPr>
                <w:rFonts w:ascii="Times New Roman" w:eastAsia="Times New Roman" w:hAnsi="Times New Roman"/>
              </w:rPr>
              <w:t>ır.</w:t>
            </w:r>
          </w:p>
        </w:tc>
        <w:tc>
          <w:tcPr>
            <w:tcW w:w="2154" w:type="dxa"/>
            <w:shd w:val="pct5" w:color="000000" w:fill="FFFFFF"/>
          </w:tcPr>
          <w:p w:rsidR="00B178D1" w:rsidRPr="00C66291" w:rsidRDefault="00B178D1" w:rsidP="00771440">
            <w:pPr>
              <w:pStyle w:val="TableParagraph"/>
              <w:spacing w:line="267" w:lineRule="exact"/>
              <w:ind w:left="155"/>
              <w:rPr>
                <w:rFonts w:ascii="Times New Roman" w:eastAsia="Times New Roman" w:hAnsi="Times New Roman"/>
                <w:sz w:val="24"/>
                <w:szCs w:val="24"/>
              </w:rPr>
            </w:pPr>
            <w:r w:rsidRPr="00C66291">
              <w:rPr>
                <w:rFonts w:ascii="Times New Roman" w:eastAsia="Times New Roman" w:hAnsi="Times New Roman"/>
                <w:spacing w:val="-4"/>
                <w:sz w:val="24"/>
                <w:szCs w:val="24"/>
              </w:rPr>
              <w:t>İ</w:t>
            </w:r>
            <w:r w:rsidRPr="00C66291">
              <w:rPr>
                <w:rFonts w:ascii="Times New Roman" w:eastAsia="Times New Roman" w:hAnsi="Times New Roman"/>
                <w:sz w:val="24"/>
                <w:szCs w:val="24"/>
              </w:rPr>
              <w:t>n</w:t>
            </w:r>
            <w:r w:rsidRPr="00C66291">
              <w:rPr>
                <w:rFonts w:ascii="Times New Roman" w:eastAsia="Times New Roman" w:hAnsi="Times New Roman"/>
                <w:spacing w:val="2"/>
                <w:sz w:val="24"/>
                <w:szCs w:val="24"/>
              </w:rPr>
              <w:t>s</w:t>
            </w:r>
            <w:r w:rsidRPr="00C66291">
              <w:rPr>
                <w:rFonts w:ascii="Times New Roman" w:eastAsia="Times New Roman" w:hAnsi="Times New Roman"/>
                <w:spacing w:val="-1"/>
                <w:sz w:val="24"/>
                <w:szCs w:val="24"/>
              </w:rPr>
              <w:t>a</w:t>
            </w:r>
            <w:r w:rsidRPr="00C66291">
              <w:rPr>
                <w:rFonts w:ascii="Times New Roman" w:eastAsia="Times New Roman" w:hAnsi="Times New Roman"/>
                <w:sz w:val="24"/>
                <w:szCs w:val="24"/>
              </w:rPr>
              <w:t>n K</w:t>
            </w:r>
            <w:r w:rsidRPr="00C66291">
              <w:rPr>
                <w:rFonts w:ascii="Times New Roman" w:eastAsia="Times New Roman" w:hAnsi="Times New Roman"/>
                <w:spacing w:val="3"/>
                <w:sz w:val="24"/>
                <w:szCs w:val="24"/>
              </w:rPr>
              <w:t>a</w:t>
            </w:r>
            <w:r w:rsidRPr="00C66291">
              <w:rPr>
                <w:rFonts w:ascii="Times New Roman" w:eastAsia="Times New Roman" w:hAnsi="Times New Roman"/>
                <w:spacing w:val="-5"/>
                <w:sz w:val="24"/>
                <w:szCs w:val="24"/>
              </w:rPr>
              <w:t>y</w:t>
            </w:r>
            <w:r w:rsidRPr="00C66291">
              <w:rPr>
                <w:rFonts w:ascii="Times New Roman" w:eastAsia="Times New Roman" w:hAnsi="Times New Roman"/>
                <w:spacing w:val="2"/>
                <w:sz w:val="24"/>
                <w:szCs w:val="24"/>
              </w:rPr>
              <w:t>n</w:t>
            </w:r>
            <w:r w:rsidRPr="00C66291">
              <w:rPr>
                <w:rFonts w:ascii="Times New Roman" w:eastAsia="Times New Roman" w:hAnsi="Times New Roman"/>
                <w:spacing w:val="-1"/>
                <w:sz w:val="24"/>
                <w:szCs w:val="24"/>
              </w:rPr>
              <w:t>a</w:t>
            </w:r>
            <w:r w:rsidRPr="00C66291">
              <w:rPr>
                <w:rFonts w:ascii="Times New Roman" w:eastAsia="Times New Roman" w:hAnsi="Times New Roman"/>
                <w:sz w:val="24"/>
                <w:szCs w:val="24"/>
              </w:rPr>
              <w:t>kla</w:t>
            </w:r>
            <w:r w:rsidRPr="00C66291">
              <w:rPr>
                <w:rFonts w:ascii="Times New Roman" w:eastAsia="Times New Roman" w:hAnsi="Times New Roman"/>
                <w:spacing w:val="-2"/>
                <w:sz w:val="24"/>
                <w:szCs w:val="24"/>
              </w:rPr>
              <w:t>r</w:t>
            </w:r>
            <w:r w:rsidRPr="00C66291">
              <w:rPr>
                <w:rFonts w:ascii="Times New Roman" w:eastAsia="Times New Roman" w:hAnsi="Times New Roman"/>
                <w:sz w:val="24"/>
                <w:szCs w:val="24"/>
              </w:rPr>
              <w:t>ı</w:t>
            </w:r>
          </w:p>
          <w:p w:rsidR="00B178D1" w:rsidRPr="00C66291" w:rsidRDefault="00B178D1" w:rsidP="00771440">
            <w:pPr>
              <w:pStyle w:val="TableParagraph"/>
              <w:ind w:left="155"/>
              <w:rPr>
                <w:rFonts w:ascii="Times New Roman" w:eastAsia="Times New Roman" w:hAnsi="Times New Roman"/>
                <w:sz w:val="24"/>
                <w:szCs w:val="24"/>
              </w:rPr>
            </w:pPr>
            <w:r w:rsidRPr="00C66291">
              <w:rPr>
                <w:rFonts w:ascii="Times New Roman" w:eastAsia="Times New Roman" w:hAnsi="Times New Roman"/>
                <w:sz w:val="24"/>
                <w:szCs w:val="24"/>
              </w:rPr>
              <w:t>Şube</w:t>
            </w:r>
            <w:r w:rsidRPr="00C66291">
              <w:rPr>
                <w:rFonts w:ascii="Times New Roman" w:eastAsia="Times New Roman" w:hAnsi="Times New Roman"/>
                <w:spacing w:val="-1"/>
                <w:sz w:val="24"/>
                <w:szCs w:val="24"/>
              </w:rPr>
              <w:t xml:space="preserve"> </w:t>
            </w:r>
            <w:r w:rsidRPr="00C66291">
              <w:rPr>
                <w:rFonts w:ascii="Times New Roman" w:eastAsia="Times New Roman" w:hAnsi="Times New Roman"/>
                <w:sz w:val="24"/>
                <w:szCs w:val="24"/>
              </w:rPr>
              <w:t>Müdürlü</w:t>
            </w:r>
            <w:r w:rsidRPr="00C66291">
              <w:rPr>
                <w:rFonts w:ascii="Times New Roman" w:eastAsia="Times New Roman" w:hAnsi="Times New Roman"/>
                <w:spacing w:val="-3"/>
                <w:sz w:val="24"/>
                <w:szCs w:val="24"/>
              </w:rPr>
              <w:t>ğ</w:t>
            </w:r>
            <w:r w:rsidRPr="00C66291">
              <w:rPr>
                <w:rFonts w:ascii="Times New Roman" w:eastAsia="Times New Roman" w:hAnsi="Times New Roman"/>
                <w:sz w:val="24"/>
                <w:szCs w:val="24"/>
              </w:rPr>
              <w:t>ü</w:t>
            </w:r>
          </w:p>
        </w:tc>
      </w:tr>
      <w:tr w:rsidR="00B178D1" w:rsidTr="00771440">
        <w:trPr>
          <w:trHeight w:hRule="exact" w:val="573"/>
        </w:trPr>
        <w:tc>
          <w:tcPr>
            <w:tcW w:w="7772" w:type="dxa"/>
            <w:shd w:val="pct20" w:color="000000" w:fill="FFFFFF"/>
          </w:tcPr>
          <w:p w:rsidR="00B178D1" w:rsidRPr="00C66291" w:rsidRDefault="00B178D1" w:rsidP="00771440">
            <w:pPr>
              <w:pStyle w:val="TableParagraph"/>
              <w:spacing w:line="246" w:lineRule="exact"/>
              <w:ind w:left="165"/>
              <w:rPr>
                <w:rFonts w:ascii="Times New Roman" w:eastAsia="Times New Roman" w:hAnsi="Times New Roman"/>
              </w:rPr>
            </w:pPr>
            <w:r w:rsidRPr="00C66291">
              <w:rPr>
                <w:rFonts w:ascii="Times New Roman" w:eastAsia="Times New Roman" w:hAnsi="Times New Roman"/>
                <w:b/>
                <w:bCs/>
              </w:rPr>
              <w:t xml:space="preserve">4.  </w:t>
            </w:r>
            <w:r w:rsidRPr="00C66291">
              <w:rPr>
                <w:rFonts w:ascii="Times New Roman" w:eastAsia="Times New Roman" w:hAnsi="Times New Roman"/>
                <w:b/>
                <w:bCs/>
                <w:spacing w:val="29"/>
              </w:rPr>
              <w:t xml:space="preserve"> </w:t>
            </w:r>
            <w:r w:rsidRPr="00C66291">
              <w:rPr>
                <w:rFonts w:ascii="Times New Roman" w:eastAsia="Times New Roman" w:hAnsi="Times New Roman"/>
                <w:spacing w:val="-1"/>
              </w:rPr>
              <w:t>B</w:t>
            </w:r>
            <w:r w:rsidRPr="00C66291">
              <w:rPr>
                <w:rFonts w:ascii="Times New Roman" w:eastAsia="Times New Roman" w:hAnsi="Times New Roman"/>
              </w:rPr>
              <w:t>a</w:t>
            </w:r>
            <w:r w:rsidRPr="00C66291">
              <w:rPr>
                <w:rFonts w:ascii="Times New Roman" w:eastAsia="Times New Roman" w:hAnsi="Times New Roman"/>
                <w:spacing w:val="-2"/>
              </w:rPr>
              <w:t>k</w:t>
            </w:r>
            <w:r w:rsidRPr="00C66291">
              <w:rPr>
                <w:rFonts w:ascii="Times New Roman" w:eastAsia="Times New Roman" w:hAnsi="Times New Roman"/>
              </w:rPr>
              <w:t>an</w:t>
            </w:r>
            <w:r w:rsidRPr="00C66291">
              <w:rPr>
                <w:rFonts w:ascii="Times New Roman" w:eastAsia="Times New Roman" w:hAnsi="Times New Roman"/>
                <w:spacing w:val="1"/>
              </w:rPr>
              <w:t>l</w:t>
            </w:r>
            <w:r w:rsidRPr="00C66291">
              <w:rPr>
                <w:rFonts w:ascii="Times New Roman" w:eastAsia="Times New Roman" w:hAnsi="Times New Roman"/>
              </w:rPr>
              <w:t>ı</w:t>
            </w:r>
            <w:r w:rsidRPr="00C66291">
              <w:rPr>
                <w:rFonts w:ascii="Times New Roman" w:eastAsia="Times New Roman" w:hAnsi="Times New Roman"/>
                <w:spacing w:val="-3"/>
              </w:rPr>
              <w:t>ğ</w:t>
            </w:r>
            <w:r w:rsidRPr="00C66291">
              <w:rPr>
                <w:rFonts w:ascii="Times New Roman" w:eastAsia="Times New Roman" w:hAnsi="Times New Roman"/>
              </w:rPr>
              <w:t>ın p</w:t>
            </w:r>
            <w:r w:rsidRPr="00C66291">
              <w:rPr>
                <w:rFonts w:ascii="Times New Roman" w:eastAsia="Times New Roman" w:hAnsi="Times New Roman"/>
                <w:spacing w:val="-2"/>
              </w:rPr>
              <w:t>l</w:t>
            </w:r>
            <w:r w:rsidRPr="00C66291">
              <w:rPr>
                <w:rFonts w:ascii="Times New Roman" w:eastAsia="Times New Roman" w:hAnsi="Times New Roman"/>
              </w:rPr>
              <w:t>an</w:t>
            </w:r>
            <w:r w:rsidRPr="00C66291">
              <w:rPr>
                <w:rFonts w:ascii="Times New Roman" w:eastAsia="Times New Roman" w:hAnsi="Times New Roman"/>
                <w:spacing w:val="-2"/>
              </w:rPr>
              <w:t>l</w:t>
            </w:r>
            <w:r w:rsidRPr="00C66291">
              <w:rPr>
                <w:rFonts w:ascii="Times New Roman" w:eastAsia="Times New Roman" w:hAnsi="Times New Roman"/>
              </w:rPr>
              <w:t>a</w:t>
            </w:r>
            <w:r w:rsidRPr="00C66291">
              <w:rPr>
                <w:rFonts w:ascii="Times New Roman" w:eastAsia="Times New Roman" w:hAnsi="Times New Roman"/>
                <w:spacing w:val="-3"/>
              </w:rPr>
              <w:t>m</w:t>
            </w:r>
            <w:r w:rsidRPr="00C66291">
              <w:rPr>
                <w:rFonts w:ascii="Times New Roman" w:eastAsia="Times New Roman" w:hAnsi="Times New Roman"/>
              </w:rPr>
              <w:t>ış o</w:t>
            </w:r>
            <w:r w:rsidRPr="00C66291">
              <w:rPr>
                <w:rFonts w:ascii="Times New Roman" w:eastAsia="Times New Roman" w:hAnsi="Times New Roman"/>
                <w:spacing w:val="1"/>
              </w:rPr>
              <w:t>l</w:t>
            </w:r>
            <w:r w:rsidRPr="00C66291">
              <w:rPr>
                <w:rFonts w:ascii="Times New Roman" w:eastAsia="Times New Roman" w:hAnsi="Times New Roman"/>
              </w:rPr>
              <w:t>du</w:t>
            </w:r>
            <w:r w:rsidRPr="00C66291">
              <w:rPr>
                <w:rFonts w:ascii="Times New Roman" w:eastAsia="Times New Roman" w:hAnsi="Times New Roman"/>
                <w:spacing w:val="-5"/>
              </w:rPr>
              <w:t>ğ</w:t>
            </w:r>
            <w:r w:rsidRPr="00C66291">
              <w:rPr>
                <w:rFonts w:ascii="Times New Roman" w:eastAsia="Times New Roman" w:hAnsi="Times New Roman"/>
              </w:rPr>
              <w:t xml:space="preserve">u </w:t>
            </w:r>
            <w:r w:rsidRPr="00C66291">
              <w:rPr>
                <w:rFonts w:ascii="Times New Roman" w:eastAsia="Times New Roman" w:hAnsi="Times New Roman"/>
                <w:spacing w:val="-3"/>
              </w:rPr>
              <w:t>k</w:t>
            </w:r>
            <w:r w:rsidRPr="00C66291">
              <w:rPr>
                <w:rFonts w:ascii="Times New Roman" w:eastAsia="Times New Roman" w:hAnsi="Times New Roman"/>
              </w:rPr>
              <w:t>a</w:t>
            </w:r>
            <w:r w:rsidRPr="00C66291">
              <w:rPr>
                <w:rFonts w:ascii="Times New Roman" w:eastAsia="Times New Roman" w:hAnsi="Times New Roman"/>
                <w:spacing w:val="1"/>
              </w:rPr>
              <w:t>r</w:t>
            </w:r>
            <w:r w:rsidRPr="00C66291">
              <w:rPr>
                <w:rFonts w:ascii="Times New Roman" w:eastAsia="Times New Roman" w:hAnsi="Times New Roman"/>
              </w:rPr>
              <w:t>i</w:t>
            </w:r>
            <w:r w:rsidRPr="00C66291">
              <w:rPr>
                <w:rFonts w:ascii="Times New Roman" w:eastAsia="Times New Roman" w:hAnsi="Times New Roman"/>
                <w:spacing w:val="-3"/>
              </w:rPr>
              <w:t>y</w:t>
            </w:r>
            <w:r w:rsidRPr="00C66291">
              <w:rPr>
                <w:rFonts w:ascii="Times New Roman" w:eastAsia="Times New Roman" w:hAnsi="Times New Roman"/>
              </w:rPr>
              <w:t>er</w:t>
            </w:r>
            <w:r w:rsidRPr="00C66291">
              <w:rPr>
                <w:rFonts w:ascii="Times New Roman" w:eastAsia="Times New Roman" w:hAnsi="Times New Roman"/>
                <w:spacing w:val="1"/>
              </w:rPr>
              <w:t xml:space="preserve"> </w:t>
            </w:r>
            <w:r w:rsidRPr="00C66291">
              <w:rPr>
                <w:rFonts w:ascii="Times New Roman" w:eastAsia="Times New Roman" w:hAnsi="Times New Roman"/>
                <w:spacing w:val="-3"/>
              </w:rPr>
              <w:t>g</w:t>
            </w:r>
            <w:r w:rsidRPr="00C66291">
              <w:rPr>
                <w:rFonts w:ascii="Times New Roman" w:eastAsia="Times New Roman" w:hAnsi="Times New Roman"/>
              </w:rPr>
              <w:t>e</w:t>
            </w:r>
            <w:r w:rsidRPr="00C66291">
              <w:rPr>
                <w:rFonts w:ascii="Times New Roman" w:eastAsia="Times New Roman" w:hAnsi="Times New Roman"/>
                <w:spacing w:val="1"/>
              </w:rPr>
              <w:t>l</w:t>
            </w:r>
            <w:r w:rsidRPr="00C66291">
              <w:rPr>
                <w:rFonts w:ascii="Times New Roman" w:eastAsia="Times New Roman" w:hAnsi="Times New Roman"/>
                <w:spacing w:val="-2"/>
              </w:rPr>
              <w:t>i</w:t>
            </w:r>
            <w:r w:rsidRPr="00C66291">
              <w:rPr>
                <w:rFonts w:ascii="Times New Roman" w:eastAsia="Times New Roman" w:hAnsi="Times New Roman"/>
              </w:rPr>
              <w:t>ş</w:t>
            </w:r>
            <w:r w:rsidRPr="00C66291">
              <w:rPr>
                <w:rFonts w:ascii="Times New Roman" w:eastAsia="Times New Roman" w:hAnsi="Times New Roman"/>
                <w:spacing w:val="1"/>
              </w:rPr>
              <w:t>i</w:t>
            </w:r>
            <w:r w:rsidRPr="00C66291">
              <w:rPr>
                <w:rFonts w:ascii="Times New Roman" w:eastAsia="Times New Roman" w:hAnsi="Times New Roman"/>
              </w:rPr>
              <w:t>m</w:t>
            </w:r>
            <w:r w:rsidRPr="00C66291">
              <w:rPr>
                <w:rFonts w:ascii="Times New Roman" w:eastAsia="Times New Roman" w:hAnsi="Times New Roman"/>
                <w:spacing w:val="-4"/>
              </w:rPr>
              <w:t xml:space="preserve"> </w:t>
            </w:r>
            <w:r w:rsidRPr="00C66291">
              <w:rPr>
                <w:rFonts w:ascii="Times New Roman" w:eastAsia="Times New Roman" w:hAnsi="Times New Roman"/>
              </w:rPr>
              <w:t>s</w:t>
            </w:r>
            <w:r w:rsidRPr="00C66291">
              <w:rPr>
                <w:rFonts w:ascii="Times New Roman" w:eastAsia="Times New Roman" w:hAnsi="Times New Roman"/>
                <w:spacing w:val="1"/>
              </w:rPr>
              <w:t>i</w:t>
            </w:r>
            <w:r w:rsidRPr="00C66291">
              <w:rPr>
                <w:rFonts w:ascii="Times New Roman" w:eastAsia="Times New Roman" w:hAnsi="Times New Roman"/>
                <w:spacing w:val="-2"/>
              </w:rPr>
              <w:t>s</w:t>
            </w:r>
            <w:r w:rsidRPr="00C66291">
              <w:rPr>
                <w:rFonts w:ascii="Times New Roman" w:eastAsia="Times New Roman" w:hAnsi="Times New Roman"/>
              </w:rPr>
              <w:t>te</w:t>
            </w:r>
            <w:r w:rsidRPr="00C66291">
              <w:rPr>
                <w:rFonts w:ascii="Times New Roman" w:eastAsia="Times New Roman" w:hAnsi="Times New Roman"/>
                <w:spacing w:val="-4"/>
              </w:rPr>
              <w:t>m</w:t>
            </w:r>
            <w:r w:rsidRPr="00C66291">
              <w:rPr>
                <w:rFonts w:ascii="Times New Roman" w:eastAsia="Times New Roman" w:hAnsi="Times New Roman"/>
              </w:rPr>
              <w:t>ini</w:t>
            </w:r>
            <w:r w:rsidRPr="00C66291">
              <w:rPr>
                <w:rFonts w:ascii="Times New Roman" w:eastAsia="Times New Roman" w:hAnsi="Times New Roman"/>
                <w:spacing w:val="-2"/>
              </w:rPr>
              <w:t xml:space="preserve"> </w:t>
            </w:r>
            <w:r w:rsidRPr="00C66291">
              <w:rPr>
                <w:rFonts w:ascii="Times New Roman" w:eastAsia="Times New Roman" w:hAnsi="Times New Roman"/>
              </w:rPr>
              <w:t>e</w:t>
            </w:r>
            <w:r w:rsidRPr="00C66291">
              <w:rPr>
                <w:rFonts w:ascii="Times New Roman" w:eastAsia="Times New Roman" w:hAnsi="Times New Roman"/>
                <w:spacing w:val="1"/>
              </w:rPr>
              <w:t>t</w:t>
            </w:r>
            <w:r w:rsidRPr="00C66291">
              <w:rPr>
                <w:rFonts w:ascii="Times New Roman" w:eastAsia="Times New Roman" w:hAnsi="Times New Roman"/>
                <w:spacing w:val="-3"/>
              </w:rPr>
              <w:t>k</w:t>
            </w:r>
            <w:r w:rsidRPr="00C66291">
              <w:rPr>
                <w:rFonts w:ascii="Times New Roman" w:eastAsia="Times New Roman" w:hAnsi="Times New Roman"/>
              </w:rPr>
              <w:t xml:space="preserve">in </w:t>
            </w:r>
            <w:r w:rsidRPr="00C66291">
              <w:rPr>
                <w:rFonts w:ascii="Times New Roman" w:eastAsia="Times New Roman" w:hAnsi="Times New Roman"/>
                <w:spacing w:val="-3"/>
              </w:rPr>
              <w:t>v</w:t>
            </w:r>
            <w:r w:rsidRPr="00C66291">
              <w:rPr>
                <w:rFonts w:ascii="Times New Roman" w:eastAsia="Times New Roman" w:hAnsi="Times New Roman"/>
              </w:rPr>
              <w:t xml:space="preserve">e </w:t>
            </w:r>
            <w:r w:rsidRPr="00C66291">
              <w:rPr>
                <w:rFonts w:ascii="Times New Roman" w:eastAsia="Times New Roman" w:hAnsi="Times New Roman"/>
                <w:spacing w:val="-2"/>
              </w:rPr>
              <w:t>v</w:t>
            </w:r>
            <w:r w:rsidRPr="00C66291">
              <w:rPr>
                <w:rFonts w:ascii="Times New Roman" w:eastAsia="Times New Roman" w:hAnsi="Times New Roman"/>
              </w:rPr>
              <w:t>e</w:t>
            </w:r>
            <w:r w:rsidRPr="00C66291">
              <w:rPr>
                <w:rFonts w:ascii="Times New Roman" w:eastAsia="Times New Roman" w:hAnsi="Times New Roman"/>
                <w:spacing w:val="1"/>
              </w:rPr>
              <w:t>r</w:t>
            </w:r>
            <w:r w:rsidRPr="00C66291">
              <w:rPr>
                <w:rFonts w:ascii="Times New Roman" w:eastAsia="Times New Roman" w:hAnsi="Times New Roman"/>
              </w:rPr>
              <w:t>i</w:t>
            </w:r>
            <w:r w:rsidRPr="00C66291">
              <w:rPr>
                <w:rFonts w:ascii="Times New Roman" w:eastAsia="Times New Roman" w:hAnsi="Times New Roman"/>
                <w:spacing w:val="-4"/>
              </w:rPr>
              <w:t>m</w:t>
            </w:r>
            <w:r w:rsidRPr="00C66291">
              <w:rPr>
                <w:rFonts w:ascii="Times New Roman" w:eastAsia="Times New Roman" w:hAnsi="Times New Roman"/>
              </w:rPr>
              <w:t>li</w:t>
            </w:r>
            <w:r w:rsidRPr="00C66291">
              <w:rPr>
                <w:rFonts w:ascii="Times New Roman" w:eastAsia="Times New Roman" w:hAnsi="Times New Roman"/>
                <w:spacing w:val="1"/>
              </w:rPr>
              <w:t xml:space="preserve"> </w:t>
            </w:r>
            <w:r w:rsidRPr="00C66291">
              <w:rPr>
                <w:rFonts w:ascii="Times New Roman" w:eastAsia="Times New Roman" w:hAnsi="Times New Roman"/>
              </w:rPr>
              <w:t>b</w:t>
            </w:r>
            <w:r w:rsidRPr="00C66291">
              <w:rPr>
                <w:rFonts w:ascii="Times New Roman" w:eastAsia="Times New Roman" w:hAnsi="Times New Roman"/>
                <w:spacing w:val="-2"/>
              </w:rPr>
              <w:t>i</w:t>
            </w:r>
            <w:r w:rsidRPr="00C66291">
              <w:rPr>
                <w:rFonts w:ascii="Times New Roman" w:eastAsia="Times New Roman" w:hAnsi="Times New Roman"/>
              </w:rPr>
              <w:t>r</w:t>
            </w:r>
          </w:p>
          <w:p w:rsidR="00B178D1" w:rsidRPr="00C66291" w:rsidRDefault="00B178D1" w:rsidP="00771440">
            <w:pPr>
              <w:pStyle w:val="TableParagraph"/>
              <w:spacing w:before="1"/>
              <w:ind w:left="525"/>
              <w:rPr>
                <w:rFonts w:ascii="Times New Roman" w:eastAsia="Times New Roman" w:hAnsi="Times New Roman"/>
              </w:rPr>
            </w:pPr>
            <w:r w:rsidRPr="00C66291">
              <w:rPr>
                <w:rFonts w:ascii="Times New Roman" w:eastAsia="Times New Roman" w:hAnsi="Times New Roman"/>
              </w:rPr>
              <w:t>şe</w:t>
            </w:r>
            <w:r w:rsidRPr="00C66291">
              <w:rPr>
                <w:rFonts w:ascii="Times New Roman" w:eastAsia="Times New Roman" w:hAnsi="Times New Roman"/>
                <w:spacing w:val="-3"/>
              </w:rPr>
              <w:t>k</w:t>
            </w:r>
            <w:r w:rsidRPr="00C66291">
              <w:rPr>
                <w:rFonts w:ascii="Times New Roman" w:eastAsia="Times New Roman" w:hAnsi="Times New Roman"/>
              </w:rPr>
              <w:t xml:space="preserve">ilde </w:t>
            </w:r>
            <w:r w:rsidRPr="00C66291">
              <w:rPr>
                <w:rFonts w:ascii="Times New Roman" w:eastAsia="Times New Roman" w:hAnsi="Times New Roman"/>
                <w:spacing w:val="-2"/>
              </w:rPr>
              <w:t>k</w:t>
            </w:r>
            <w:r w:rsidRPr="00C66291">
              <w:rPr>
                <w:rFonts w:ascii="Times New Roman" w:eastAsia="Times New Roman" w:hAnsi="Times New Roman"/>
              </w:rPr>
              <w:t>u</w:t>
            </w:r>
            <w:r w:rsidRPr="00C66291">
              <w:rPr>
                <w:rFonts w:ascii="Times New Roman" w:eastAsia="Times New Roman" w:hAnsi="Times New Roman"/>
                <w:spacing w:val="-2"/>
              </w:rPr>
              <w:t>l</w:t>
            </w:r>
            <w:r w:rsidRPr="00C66291">
              <w:rPr>
                <w:rFonts w:ascii="Times New Roman" w:eastAsia="Times New Roman" w:hAnsi="Times New Roman"/>
              </w:rPr>
              <w:t>la</w:t>
            </w:r>
            <w:r w:rsidRPr="00C66291">
              <w:rPr>
                <w:rFonts w:ascii="Times New Roman" w:eastAsia="Times New Roman" w:hAnsi="Times New Roman"/>
                <w:spacing w:val="-2"/>
              </w:rPr>
              <w:t>n</w:t>
            </w:r>
            <w:r w:rsidRPr="00C66291">
              <w:rPr>
                <w:rFonts w:ascii="Times New Roman" w:eastAsia="Times New Roman" w:hAnsi="Times New Roman"/>
              </w:rPr>
              <w:t>a</w:t>
            </w:r>
            <w:r w:rsidRPr="00C66291">
              <w:rPr>
                <w:rFonts w:ascii="Times New Roman" w:eastAsia="Times New Roman" w:hAnsi="Times New Roman"/>
                <w:spacing w:val="1"/>
              </w:rPr>
              <w:t>r</w:t>
            </w:r>
            <w:r w:rsidRPr="00C66291">
              <w:rPr>
                <w:rFonts w:ascii="Times New Roman" w:eastAsia="Times New Roman" w:hAnsi="Times New Roman"/>
              </w:rPr>
              <w:t>ak</w:t>
            </w:r>
            <w:r w:rsidRPr="00C66291">
              <w:rPr>
                <w:rFonts w:ascii="Times New Roman" w:eastAsia="Times New Roman" w:hAnsi="Times New Roman"/>
                <w:spacing w:val="-2"/>
              </w:rPr>
              <w:t xml:space="preserve"> </w:t>
            </w:r>
            <w:r w:rsidRPr="00C66291">
              <w:rPr>
                <w:rFonts w:ascii="Times New Roman" w:eastAsia="Times New Roman" w:hAnsi="Times New Roman"/>
              </w:rPr>
              <w:t>p</w:t>
            </w:r>
            <w:r w:rsidRPr="00C66291">
              <w:rPr>
                <w:rFonts w:ascii="Times New Roman" w:eastAsia="Times New Roman" w:hAnsi="Times New Roman"/>
                <w:spacing w:val="-2"/>
              </w:rPr>
              <w:t>e</w:t>
            </w:r>
            <w:r w:rsidRPr="00C66291">
              <w:rPr>
                <w:rFonts w:ascii="Times New Roman" w:eastAsia="Times New Roman" w:hAnsi="Times New Roman"/>
              </w:rPr>
              <w:t>rso</w:t>
            </w:r>
            <w:r w:rsidRPr="00C66291">
              <w:rPr>
                <w:rFonts w:ascii="Times New Roman" w:eastAsia="Times New Roman" w:hAnsi="Times New Roman"/>
                <w:spacing w:val="-2"/>
              </w:rPr>
              <w:t>n</w:t>
            </w:r>
            <w:r w:rsidRPr="00C66291">
              <w:rPr>
                <w:rFonts w:ascii="Times New Roman" w:eastAsia="Times New Roman" w:hAnsi="Times New Roman"/>
              </w:rPr>
              <w:t>e</w:t>
            </w:r>
            <w:r w:rsidRPr="00C66291">
              <w:rPr>
                <w:rFonts w:ascii="Times New Roman" w:eastAsia="Times New Roman" w:hAnsi="Times New Roman"/>
                <w:spacing w:val="-2"/>
              </w:rPr>
              <w:t>l</w:t>
            </w:r>
            <w:r w:rsidRPr="00C66291">
              <w:rPr>
                <w:rFonts w:ascii="Times New Roman" w:eastAsia="Times New Roman" w:hAnsi="Times New Roman"/>
              </w:rPr>
              <w:t xml:space="preserve">in </w:t>
            </w:r>
            <w:r w:rsidRPr="00C66291">
              <w:rPr>
                <w:rFonts w:ascii="Times New Roman" w:eastAsia="Times New Roman" w:hAnsi="Times New Roman"/>
                <w:spacing w:val="-4"/>
              </w:rPr>
              <w:t>m</w:t>
            </w:r>
            <w:r w:rsidRPr="00C66291">
              <w:rPr>
                <w:rFonts w:ascii="Times New Roman" w:eastAsia="Times New Roman" w:hAnsi="Times New Roman"/>
              </w:rPr>
              <w:t>oti</w:t>
            </w:r>
            <w:r w:rsidRPr="00C66291">
              <w:rPr>
                <w:rFonts w:ascii="Times New Roman" w:eastAsia="Times New Roman" w:hAnsi="Times New Roman"/>
                <w:spacing w:val="-3"/>
              </w:rPr>
              <w:t>v</w:t>
            </w:r>
            <w:r w:rsidRPr="00C66291">
              <w:rPr>
                <w:rFonts w:ascii="Times New Roman" w:eastAsia="Times New Roman" w:hAnsi="Times New Roman"/>
              </w:rPr>
              <w:t>as</w:t>
            </w:r>
            <w:r w:rsidRPr="00C66291">
              <w:rPr>
                <w:rFonts w:ascii="Times New Roman" w:eastAsia="Times New Roman" w:hAnsi="Times New Roman"/>
                <w:spacing w:val="-3"/>
              </w:rPr>
              <w:t>y</w:t>
            </w:r>
            <w:r w:rsidRPr="00C66291">
              <w:rPr>
                <w:rFonts w:ascii="Times New Roman" w:eastAsia="Times New Roman" w:hAnsi="Times New Roman"/>
              </w:rPr>
              <w:t>onu a</w:t>
            </w:r>
            <w:r w:rsidRPr="00C66291">
              <w:rPr>
                <w:rFonts w:ascii="Times New Roman" w:eastAsia="Times New Roman" w:hAnsi="Times New Roman"/>
                <w:spacing w:val="-2"/>
              </w:rPr>
              <w:t>r</w:t>
            </w:r>
            <w:r w:rsidRPr="00C66291">
              <w:rPr>
                <w:rFonts w:ascii="Times New Roman" w:eastAsia="Times New Roman" w:hAnsi="Times New Roman"/>
              </w:rPr>
              <w:t>t</w:t>
            </w:r>
            <w:r w:rsidRPr="00C66291">
              <w:rPr>
                <w:rFonts w:ascii="Times New Roman" w:eastAsia="Times New Roman" w:hAnsi="Times New Roman"/>
                <w:spacing w:val="-4"/>
              </w:rPr>
              <w:t>m</w:t>
            </w:r>
            <w:r w:rsidRPr="00C66291">
              <w:rPr>
                <w:rFonts w:ascii="Times New Roman" w:eastAsia="Times New Roman" w:hAnsi="Times New Roman"/>
              </w:rPr>
              <w:t xml:space="preserve">asına </w:t>
            </w:r>
            <w:r w:rsidRPr="00C66291">
              <w:rPr>
                <w:rFonts w:ascii="Times New Roman" w:eastAsia="Times New Roman" w:hAnsi="Times New Roman"/>
                <w:spacing w:val="-2"/>
              </w:rPr>
              <w:t>k</w:t>
            </w:r>
            <w:r w:rsidRPr="00C66291">
              <w:rPr>
                <w:rFonts w:ascii="Times New Roman" w:eastAsia="Times New Roman" w:hAnsi="Times New Roman"/>
              </w:rPr>
              <w:t>a</w:t>
            </w:r>
            <w:r w:rsidRPr="00C66291">
              <w:rPr>
                <w:rFonts w:ascii="Times New Roman" w:eastAsia="Times New Roman" w:hAnsi="Times New Roman"/>
                <w:spacing w:val="1"/>
              </w:rPr>
              <w:t>t</w:t>
            </w:r>
            <w:r w:rsidRPr="00C66291">
              <w:rPr>
                <w:rFonts w:ascii="Times New Roman" w:eastAsia="Times New Roman" w:hAnsi="Times New Roman"/>
                <w:spacing w:val="-3"/>
              </w:rPr>
              <w:t>k</w:t>
            </w:r>
            <w:r w:rsidRPr="00C66291">
              <w:rPr>
                <w:rFonts w:ascii="Times New Roman" w:eastAsia="Times New Roman" w:hAnsi="Times New Roman"/>
              </w:rPr>
              <w:t>ı</w:t>
            </w:r>
            <w:r w:rsidRPr="00C66291">
              <w:rPr>
                <w:rFonts w:ascii="Times New Roman" w:eastAsia="Times New Roman" w:hAnsi="Times New Roman"/>
                <w:spacing w:val="1"/>
              </w:rPr>
              <w:t xml:space="preserve"> </w:t>
            </w:r>
            <w:r w:rsidRPr="00C66291">
              <w:rPr>
                <w:rFonts w:ascii="Times New Roman" w:eastAsia="Times New Roman" w:hAnsi="Times New Roman"/>
              </w:rPr>
              <w:t>sa</w:t>
            </w:r>
            <w:r w:rsidRPr="00C66291">
              <w:rPr>
                <w:rFonts w:ascii="Times New Roman" w:eastAsia="Times New Roman" w:hAnsi="Times New Roman"/>
                <w:spacing w:val="-3"/>
              </w:rPr>
              <w:t>ğ</w:t>
            </w:r>
            <w:r w:rsidRPr="00C66291">
              <w:rPr>
                <w:rFonts w:ascii="Times New Roman" w:eastAsia="Times New Roman" w:hAnsi="Times New Roman"/>
              </w:rPr>
              <w:t>la</w:t>
            </w:r>
            <w:r w:rsidRPr="00C66291">
              <w:rPr>
                <w:rFonts w:ascii="Times New Roman" w:eastAsia="Times New Roman" w:hAnsi="Times New Roman"/>
                <w:spacing w:val="-2"/>
              </w:rPr>
              <w:t>n</w:t>
            </w:r>
            <w:r w:rsidRPr="00C66291">
              <w:rPr>
                <w:rFonts w:ascii="Times New Roman" w:eastAsia="Times New Roman" w:hAnsi="Times New Roman"/>
              </w:rPr>
              <w:t>aca</w:t>
            </w:r>
            <w:r w:rsidRPr="00C66291">
              <w:rPr>
                <w:rFonts w:ascii="Times New Roman" w:eastAsia="Times New Roman" w:hAnsi="Times New Roman"/>
                <w:spacing w:val="-2"/>
              </w:rPr>
              <w:t>kt</w:t>
            </w:r>
            <w:r w:rsidRPr="00C66291">
              <w:rPr>
                <w:rFonts w:ascii="Times New Roman" w:eastAsia="Times New Roman" w:hAnsi="Times New Roman"/>
              </w:rPr>
              <w:t>ır.</w:t>
            </w:r>
          </w:p>
        </w:tc>
        <w:tc>
          <w:tcPr>
            <w:tcW w:w="2154" w:type="dxa"/>
            <w:shd w:val="pct20" w:color="000000" w:fill="FFFFFF"/>
          </w:tcPr>
          <w:p w:rsidR="00B178D1" w:rsidRPr="00C66291" w:rsidRDefault="00B178D1" w:rsidP="00771440">
            <w:pPr>
              <w:pStyle w:val="TableParagraph"/>
              <w:spacing w:line="267" w:lineRule="exact"/>
              <w:ind w:left="155"/>
              <w:rPr>
                <w:rFonts w:ascii="Times New Roman" w:eastAsia="Times New Roman" w:hAnsi="Times New Roman"/>
                <w:sz w:val="24"/>
                <w:szCs w:val="24"/>
              </w:rPr>
            </w:pPr>
            <w:r w:rsidRPr="00C66291">
              <w:rPr>
                <w:rFonts w:ascii="Times New Roman" w:eastAsia="Times New Roman" w:hAnsi="Times New Roman"/>
                <w:spacing w:val="-4"/>
                <w:sz w:val="24"/>
                <w:szCs w:val="24"/>
              </w:rPr>
              <w:t>İ</w:t>
            </w:r>
            <w:r w:rsidRPr="00C66291">
              <w:rPr>
                <w:rFonts w:ascii="Times New Roman" w:eastAsia="Times New Roman" w:hAnsi="Times New Roman"/>
                <w:sz w:val="24"/>
                <w:szCs w:val="24"/>
              </w:rPr>
              <w:t>n</w:t>
            </w:r>
            <w:r w:rsidRPr="00C66291">
              <w:rPr>
                <w:rFonts w:ascii="Times New Roman" w:eastAsia="Times New Roman" w:hAnsi="Times New Roman"/>
                <w:spacing w:val="2"/>
                <w:sz w:val="24"/>
                <w:szCs w:val="24"/>
              </w:rPr>
              <w:t>s</w:t>
            </w:r>
            <w:r w:rsidRPr="00C66291">
              <w:rPr>
                <w:rFonts w:ascii="Times New Roman" w:eastAsia="Times New Roman" w:hAnsi="Times New Roman"/>
                <w:spacing w:val="-1"/>
                <w:sz w:val="24"/>
                <w:szCs w:val="24"/>
              </w:rPr>
              <w:t>a</w:t>
            </w:r>
            <w:r w:rsidRPr="00C66291">
              <w:rPr>
                <w:rFonts w:ascii="Times New Roman" w:eastAsia="Times New Roman" w:hAnsi="Times New Roman"/>
                <w:sz w:val="24"/>
                <w:szCs w:val="24"/>
              </w:rPr>
              <w:t>n K</w:t>
            </w:r>
            <w:r w:rsidRPr="00C66291">
              <w:rPr>
                <w:rFonts w:ascii="Times New Roman" w:eastAsia="Times New Roman" w:hAnsi="Times New Roman"/>
                <w:spacing w:val="3"/>
                <w:sz w:val="24"/>
                <w:szCs w:val="24"/>
              </w:rPr>
              <w:t>a</w:t>
            </w:r>
            <w:r w:rsidRPr="00C66291">
              <w:rPr>
                <w:rFonts w:ascii="Times New Roman" w:eastAsia="Times New Roman" w:hAnsi="Times New Roman"/>
                <w:spacing w:val="-5"/>
                <w:sz w:val="24"/>
                <w:szCs w:val="24"/>
              </w:rPr>
              <w:t>y</w:t>
            </w:r>
            <w:r w:rsidRPr="00C66291">
              <w:rPr>
                <w:rFonts w:ascii="Times New Roman" w:eastAsia="Times New Roman" w:hAnsi="Times New Roman"/>
                <w:spacing w:val="2"/>
                <w:sz w:val="24"/>
                <w:szCs w:val="24"/>
              </w:rPr>
              <w:t>n</w:t>
            </w:r>
            <w:r w:rsidRPr="00C66291">
              <w:rPr>
                <w:rFonts w:ascii="Times New Roman" w:eastAsia="Times New Roman" w:hAnsi="Times New Roman"/>
                <w:spacing w:val="-1"/>
                <w:sz w:val="24"/>
                <w:szCs w:val="24"/>
              </w:rPr>
              <w:t>a</w:t>
            </w:r>
            <w:r w:rsidRPr="00C66291">
              <w:rPr>
                <w:rFonts w:ascii="Times New Roman" w:eastAsia="Times New Roman" w:hAnsi="Times New Roman"/>
                <w:sz w:val="24"/>
                <w:szCs w:val="24"/>
              </w:rPr>
              <w:t>kla</w:t>
            </w:r>
            <w:r w:rsidRPr="00C66291">
              <w:rPr>
                <w:rFonts w:ascii="Times New Roman" w:eastAsia="Times New Roman" w:hAnsi="Times New Roman"/>
                <w:spacing w:val="-2"/>
                <w:sz w:val="24"/>
                <w:szCs w:val="24"/>
              </w:rPr>
              <w:t>r</w:t>
            </w:r>
            <w:r w:rsidRPr="00C66291">
              <w:rPr>
                <w:rFonts w:ascii="Times New Roman" w:eastAsia="Times New Roman" w:hAnsi="Times New Roman"/>
                <w:sz w:val="24"/>
                <w:szCs w:val="24"/>
              </w:rPr>
              <w:t>ı</w:t>
            </w:r>
          </w:p>
          <w:p w:rsidR="00B178D1" w:rsidRPr="00C66291" w:rsidRDefault="00B178D1" w:rsidP="00771440">
            <w:pPr>
              <w:pStyle w:val="TableParagraph"/>
              <w:ind w:left="155"/>
              <w:rPr>
                <w:rFonts w:ascii="Times New Roman" w:eastAsia="Times New Roman" w:hAnsi="Times New Roman"/>
                <w:sz w:val="24"/>
                <w:szCs w:val="24"/>
              </w:rPr>
            </w:pPr>
            <w:r w:rsidRPr="00C66291">
              <w:rPr>
                <w:rFonts w:ascii="Times New Roman" w:eastAsia="Times New Roman" w:hAnsi="Times New Roman"/>
                <w:sz w:val="24"/>
                <w:szCs w:val="24"/>
              </w:rPr>
              <w:t>Şube</w:t>
            </w:r>
            <w:r w:rsidRPr="00C66291">
              <w:rPr>
                <w:rFonts w:ascii="Times New Roman" w:eastAsia="Times New Roman" w:hAnsi="Times New Roman"/>
                <w:spacing w:val="-1"/>
                <w:sz w:val="24"/>
                <w:szCs w:val="24"/>
              </w:rPr>
              <w:t xml:space="preserve"> </w:t>
            </w:r>
            <w:r w:rsidRPr="00C66291">
              <w:rPr>
                <w:rFonts w:ascii="Times New Roman" w:eastAsia="Times New Roman" w:hAnsi="Times New Roman"/>
                <w:sz w:val="24"/>
                <w:szCs w:val="24"/>
              </w:rPr>
              <w:t>Müdürlü</w:t>
            </w:r>
            <w:r w:rsidRPr="00C66291">
              <w:rPr>
                <w:rFonts w:ascii="Times New Roman" w:eastAsia="Times New Roman" w:hAnsi="Times New Roman"/>
                <w:spacing w:val="-3"/>
                <w:sz w:val="24"/>
                <w:szCs w:val="24"/>
              </w:rPr>
              <w:t>ğ</w:t>
            </w:r>
            <w:r w:rsidRPr="00C66291">
              <w:rPr>
                <w:rFonts w:ascii="Times New Roman" w:eastAsia="Times New Roman" w:hAnsi="Times New Roman"/>
                <w:sz w:val="24"/>
                <w:szCs w:val="24"/>
              </w:rPr>
              <w:t>ü</w:t>
            </w:r>
          </w:p>
        </w:tc>
      </w:tr>
      <w:tr w:rsidR="00B178D1" w:rsidTr="00771440">
        <w:trPr>
          <w:trHeight w:hRule="exact" w:val="572"/>
        </w:trPr>
        <w:tc>
          <w:tcPr>
            <w:tcW w:w="7772" w:type="dxa"/>
            <w:shd w:val="pct5" w:color="000000" w:fill="FFFFFF"/>
          </w:tcPr>
          <w:p w:rsidR="00B178D1" w:rsidRPr="00C66291" w:rsidRDefault="00B178D1" w:rsidP="00771440">
            <w:pPr>
              <w:pStyle w:val="TableParagraph"/>
              <w:spacing w:line="247" w:lineRule="exact"/>
              <w:ind w:left="165"/>
              <w:rPr>
                <w:rFonts w:ascii="Times New Roman" w:eastAsia="Times New Roman" w:hAnsi="Times New Roman"/>
              </w:rPr>
            </w:pPr>
            <w:r w:rsidRPr="00C66291">
              <w:rPr>
                <w:rFonts w:ascii="Times New Roman" w:eastAsia="Times New Roman" w:hAnsi="Times New Roman"/>
                <w:b/>
                <w:bCs/>
              </w:rPr>
              <w:t xml:space="preserve">5.  </w:t>
            </w:r>
            <w:r w:rsidRPr="00C66291">
              <w:rPr>
                <w:rFonts w:ascii="Times New Roman" w:eastAsia="Times New Roman" w:hAnsi="Times New Roman"/>
                <w:b/>
                <w:bCs/>
                <w:spacing w:val="29"/>
              </w:rPr>
              <w:t xml:space="preserve"> </w:t>
            </w:r>
            <w:r w:rsidRPr="00C66291">
              <w:rPr>
                <w:rFonts w:ascii="Times New Roman" w:eastAsia="Times New Roman" w:hAnsi="Times New Roman"/>
                <w:spacing w:val="1"/>
              </w:rPr>
              <w:t>K</w:t>
            </w:r>
            <w:r w:rsidRPr="00C66291">
              <w:rPr>
                <w:rFonts w:ascii="Times New Roman" w:eastAsia="Times New Roman" w:hAnsi="Times New Roman"/>
              </w:rPr>
              <w:t>u</w:t>
            </w:r>
            <w:r w:rsidRPr="00C66291">
              <w:rPr>
                <w:rFonts w:ascii="Times New Roman" w:eastAsia="Times New Roman" w:hAnsi="Times New Roman"/>
                <w:spacing w:val="-2"/>
              </w:rPr>
              <w:t>r</w:t>
            </w:r>
            <w:r w:rsidRPr="00C66291">
              <w:rPr>
                <w:rFonts w:ascii="Times New Roman" w:eastAsia="Times New Roman" w:hAnsi="Times New Roman"/>
              </w:rPr>
              <w:t>um</w:t>
            </w:r>
            <w:r w:rsidRPr="00C66291">
              <w:rPr>
                <w:rFonts w:ascii="Times New Roman" w:eastAsia="Times New Roman" w:hAnsi="Times New Roman"/>
                <w:spacing w:val="-4"/>
              </w:rPr>
              <w:t xml:space="preserve"> </w:t>
            </w:r>
            <w:r w:rsidRPr="00C66291">
              <w:rPr>
                <w:rFonts w:ascii="Times New Roman" w:eastAsia="Times New Roman" w:hAnsi="Times New Roman"/>
                <w:spacing w:val="-3"/>
              </w:rPr>
              <w:t>y</w:t>
            </w:r>
            <w:r w:rsidRPr="00C66291">
              <w:rPr>
                <w:rFonts w:ascii="Times New Roman" w:eastAsia="Times New Roman" w:hAnsi="Times New Roman"/>
              </w:rPr>
              <w:t>öne</w:t>
            </w:r>
            <w:r w:rsidRPr="00C66291">
              <w:rPr>
                <w:rFonts w:ascii="Times New Roman" w:eastAsia="Times New Roman" w:hAnsi="Times New Roman"/>
                <w:spacing w:val="1"/>
              </w:rPr>
              <w:t>t</w:t>
            </w:r>
            <w:r w:rsidRPr="00C66291">
              <w:rPr>
                <w:rFonts w:ascii="Times New Roman" w:eastAsia="Times New Roman" w:hAnsi="Times New Roman"/>
              </w:rPr>
              <w:t>ic</w:t>
            </w:r>
            <w:r w:rsidRPr="00C66291">
              <w:rPr>
                <w:rFonts w:ascii="Times New Roman" w:eastAsia="Times New Roman" w:hAnsi="Times New Roman"/>
                <w:spacing w:val="-2"/>
              </w:rPr>
              <w:t>i</w:t>
            </w:r>
            <w:r w:rsidRPr="00C66291">
              <w:rPr>
                <w:rFonts w:ascii="Times New Roman" w:eastAsia="Times New Roman" w:hAnsi="Times New Roman"/>
              </w:rPr>
              <w:t>le</w:t>
            </w:r>
            <w:r w:rsidRPr="00C66291">
              <w:rPr>
                <w:rFonts w:ascii="Times New Roman" w:eastAsia="Times New Roman" w:hAnsi="Times New Roman"/>
                <w:spacing w:val="-2"/>
              </w:rPr>
              <w:t>r</w:t>
            </w:r>
            <w:r w:rsidRPr="00C66291">
              <w:rPr>
                <w:rFonts w:ascii="Times New Roman" w:eastAsia="Times New Roman" w:hAnsi="Times New Roman"/>
              </w:rPr>
              <w:t>i</w:t>
            </w:r>
            <w:r w:rsidRPr="00C66291">
              <w:rPr>
                <w:rFonts w:ascii="Times New Roman" w:eastAsia="Times New Roman" w:hAnsi="Times New Roman"/>
                <w:spacing w:val="-3"/>
              </w:rPr>
              <w:t>n</w:t>
            </w:r>
            <w:r w:rsidRPr="00C66291">
              <w:rPr>
                <w:rFonts w:ascii="Times New Roman" w:eastAsia="Times New Roman" w:hAnsi="Times New Roman"/>
              </w:rPr>
              <w:t xml:space="preserve">in </w:t>
            </w:r>
            <w:r w:rsidRPr="00C66291">
              <w:rPr>
                <w:rFonts w:ascii="Times New Roman" w:eastAsia="Times New Roman" w:hAnsi="Times New Roman"/>
                <w:spacing w:val="-3"/>
              </w:rPr>
              <w:t>n</w:t>
            </w:r>
            <w:r w:rsidRPr="00C66291">
              <w:rPr>
                <w:rFonts w:ascii="Times New Roman" w:eastAsia="Times New Roman" w:hAnsi="Times New Roman"/>
              </w:rPr>
              <w:t>it</w:t>
            </w:r>
            <w:r w:rsidRPr="00C66291">
              <w:rPr>
                <w:rFonts w:ascii="Times New Roman" w:eastAsia="Times New Roman" w:hAnsi="Times New Roman"/>
                <w:spacing w:val="-2"/>
              </w:rPr>
              <w:t>el</w:t>
            </w:r>
            <w:r w:rsidRPr="00C66291">
              <w:rPr>
                <w:rFonts w:ascii="Times New Roman" w:eastAsia="Times New Roman" w:hAnsi="Times New Roman"/>
              </w:rPr>
              <w:t>ik</w:t>
            </w:r>
            <w:r w:rsidRPr="00C66291">
              <w:rPr>
                <w:rFonts w:ascii="Times New Roman" w:eastAsia="Times New Roman" w:hAnsi="Times New Roman"/>
                <w:spacing w:val="-3"/>
              </w:rPr>
              <w:t xml:space="preserve"> v</w:t>
            </w:r>
            <w:r w:rsidRPr="00C66291">
              <w:rPr>
                <w:rFonts w:ascii="Times New Roman" w:eastAsia="Times New Roman" w:hAnsi="Times New Roman"/>
              </w:rPr>
              <w:t>e</w:t>
            </w:r>
            <w:r w:rsidRPr="00C66291">
              <w:rPr>
                <w:rFonts w:ascii="Times New Roman" w:eastAsia="Times New Roman" w:hAnsi="Times New Roman"/>
                <w:spacing w:val="2"/>
              </w:rPr>
              <w:t xml:space="preserve"> </w:t>
            </w:r>
            <w:r w:rsidRPr="00C66291">
              <w:rPr>
                <w:rFonts w:ascii="Times New Roman" w:eastAsia="Times New Roman" w:hAnsi="Times New Roman"/>
                <w:spacing w:val="-3"/>
              </w:rPr>
              <w:t>v</w:t>
            </w:r>
            <w:r w:rsidRPr="00C66291">
              <w:rPr>
                <w:rFonts w:ascii="Times New Roman" w:eastAsia="Times New Roman" w:hAnsi="Times New Roman"/>
              </w:rPr>
              <w:t>iz</w:t>
            </w:r>
            <w:r w:rsidRPr="00C66291">
              <w:rPr>
                <w:rFonts w:ascii="Times New Roman" w:eastAsia="Times New Roman" w:hAnsi="Times New Roman"/>
                <w:spacing w:val="-2"/>
              </w:rPr>
              <w:t>y</w:t>
            </w:r>
            <w:r w:rsidRPr="00C66291">
              <w:rPr>
                <w:rFonts w:ascii="Times New Roman" w:eastAsia="Times New Roman" w:hAnsi="Times New Roman"/>
              </w:rPr>
              <w:t>onla</w:t>
            </w:r>
            <w:r w:rsidRPr="00C66291">
              <w:rPr>
                <w:rFonts w:ascii="Times New Roman" w:eastAsia="Times New Roman" w:hAnsi="Times New Roman"/>
                <w:spacing w:val="-2"/>
              </w:rPr>
              <w:t>r</w:t>
            </w:r>
            <w:r w:rsidRPr="00C66291">
              <w:rPr>
                <w:rFonts w:ascii="Times New Roman" w:eastAsia="Times New Roman" w:hAnsi="Times New Roman"/>
              </w:rPr>
              <w:t>ını</w:t>
            </w:r>
            <w:r w:rsidRPr="00C66291">
              <w:rPr>
                <w:rFonts w:ascii="Times New Roman" w:eastAsia="Times New Roman" w:hAnsi="Times New Roman"/>
                <w:spacing w:val="-2"/>
              </w:rPr>
              <w:t xml:space="preserve"> </w:t>
            </w:r>
            <w:r w:rsidRPr="00C66291">
              <w:rPr>
                <w:rFonts w:ascii="Times New Roman" w:eastAsia="Times New Roman" w:hAnsi="Times New Roman"/>
              </w:rPr>
              <w:t>a</w:t>
            </w:r>
            <w:r w:rsidRPr="00C66291">
              <w:rPr>
                <w:rFonts w:ascii="Times New Roman" w:eastAsia="Times New Roman" w:hAnsi="Times New Roman"/>
                <w:spacing w:val="-2"/>
              </w:rPr>
              <w:t>r</w:t>
            </w:r>
            <w:r w:rsidRPr="00C66291">
              <w:rPr>
                <w:rFonts w:ascii="Times New Roman" w:eastAsia="Times New Roman" w:hAnsi="Times New Roman"/>
              </w:rPr>
              <w:t>t</w:t>
            </w:r>
            <w:r w:rsidRPr="00C66291">
              <w:rPr>
                <w:rFonts w:ascii="Times New Roman" w:eastAsia="Times New Roman" w:hAnsi="Times New Roman"/>
                <w:spacing w:val="-2"/>
              </w:rPr>
              <w:t>ı</w:t>
            </w:r>
            <w:r w:rsidRPr="00C66291">
              <w:rPr>
                <w:rFonts w:ascii="Times New Roman" w:eastAsia="Times New Roman" w:hAnsi="Times New Roman"/>
              </w:rPr>
              <w:t>r</w:t>
            </w:r>
            <w:r w:rsidRPr="00C66291">
              <w:rPr>
                <w:rFonts w:ascii="Times New Roman" w:eastAsia="Times New Roman" w:hAnsi="Times New Roman"/>
                <w:spacing w:val="-4"/>
              </w:rPr>
              <w:t>m</w:t>
            </w:r>
            <w:r w:rsidRPr="00C66291">
              <w:rPr>
                <w:rFonts w:ascii="Times New Roman" w:eastAsia="Times New Roman" w:hAnsi="Times New Roman"/>
              </w:rPr>
              <w:t>ak iç</w:t>
            </w:r>
            <w:r w:rsidRPr="00C66291">
              <w:rPr>
                <w:rFonts w:ascii="Times New Roman" w:eastAsia="Times New Roman" w:hAnsi="Times New Roman"/>
                <w:spacing w:val="-2"/>
              </w:rPr>
              <w:t>i</w:t>
            </w:r>
            <w:r w:rsidRPr="00C66291">
              <w:rPr>
                <w:rFonts w:ascii="Times New Roman" w:eastAsia="Times New Roman" w:hAnsi="Times New Roman"/>
              </w:rPr>
              <w:t>n e</w:t>
            </w:r>
            <w:r w:rsidRPr="00C66291">
              <w:rPr>
                <w:rFonts w:ascii="Times New Roman" w:eastAsia="Times New Roman" w:hAnsi="Times New Roman"/>
                <w:spacing w:val="-2"/>
              </w:rPr>
              <w:t>ğ</w:t>
            </w:r>
            <w:r w:rsidRPr="00C66291">
              <w:rPr>
                <w:rFonts w:ascii="Times New Roman" w:eastAsia="Times New Roman" w:hAnsi="Times New Roman"/>
              </w:rPr>
              <w:t>i</w:t>
            </w:r>
            <w:r w:rsidRPr="00C66291">
              <w:rPr>
                <w:rFonts w:ascii="Times New Roman" w:eastAsia="Times New Roman" w:hAnsi="Times New Roman"/>
                <w:spacing w:val="-2"/>
              </w:rPr>
              <w:t>t</w:t>
            </w:r>
            <w:r w:rsidRPr="00C66291">
              <w:rPr>
                <w:rFonts w:ascii="Times New Roman" w:eastAsia="Times New Roman" w:hAnsi="Times New Roman"/>
              </w:rPr>
              <w:t>im</w:t>
            </w:r>
            <w:r w:rsidRPr="00C66291">
              <w:rPr>
                <w:rFonts w:ascii="Times New Roman" w:eastAsia="Times New Roman" w:hAnsi="Times New Roman"/>
                <w:spacing w:val="-4"/>
              </w:rPr>
              <w:t xml:space="preserve"> </w:t>
            </w:r>
            <w:r w:rsidRPr="00C66291">
              <w:rPr>
                <w:rFonts w:ascii="Times New Roman" w:eastAsia="Times New Roman" w:hAnsi="Times New Roman"/>
                <w:spacing w:val="-3"/>
              </w:rPr>
              <w:t>y</w:t>
            </w:r>
            <w:r w:rsidRPr="00C66291">
              <w:rPr>
                <w:rFonts w:ascii="Times New Roman" w:eastAsia="Times New Roman" w:hAnsi="Times New Roman"/>
              </w:rPr>
              <w:t>öne</w:t>
            </w:r>
            <w:r w:rsidRPr="00C66291">
              <w:rPr>
                <w:rFonts w:ascii="Times New Roman" w:eastAsia="Times New Roman" w:hAnsi="Times New Roman"/>
                <w:spacing w:val="1"/>
              </w:rPr>
              <w:t>t</w:t>
            </w:r>
            <w:r w:rsidRPr="00C66291">
              <w:rPr>
                <w:rFonts w:ascii="Times New Roman" w:eastAsia="Times New Roman" w:hAnsi="Times New Roman"/>
              </w:rPr>
              <w:t>i</w:t>
            </w:r>
            <w:r w:rsidRPr="00C66291">
              <w:rPr>
                <w:rFonts w:ascii="Times New Roman" w:eastAsia="Times New Roman" w:hAnsi="Times New Roman"/>
                <w:spacing w:val="-4"/>
              </w:rPr>
              <w:t>m</w:t>
            </w:r>
            <w:r w:rsidRPr="00C66291">
              <w:rPr>
                <w:rFonts w:ascii="Times New Roman" w:eastAsia="Times New Roman" w:hAnsi="Times New Roman"/>
              </w:rPr>
              <w:t>i</w:t>
            </w:r>
          </w:p>
          <w:p w:rsidR="00B178D1" w:rsidRPr="00C66291" w:rsidRDefault="00B178D1" w:rsidP="00771440">
            <w:pPr>
              <w:pStyle w:val="TableParagraph"/>
              <w:spacing w:line="252" w:lineRule="exact"/>
              <w:ind w:left="525"/>
              <w:rPr>
                <w:rFonts w:ascii="Times New Roman" w:eastAsia="Times New Roman" w:hAnsi="Times New Roman"/>
              </w:rPr>
            </w:pPr>
            <w:r w:rsidRPr="00C66291">
              <w:rPr>
                <w:rFonts w:ascii="Times New Roman" w:eastAsia="Times New Roman" w:hAnsi="Times New Roman"/>
                <w:spacing w:val="-3"/>
              </w:rPr>
              <w:t>k</w:t>
            </w:r>
            <w:r w:rsidRPr="00C66291">
              <w:rPr>
                <w:rFonts w:ascii="Times New Roman" w:eastAsia="Times New Roman" w:hAnsi="Times New Roman"/>
              </w:rPr>
              <w:t>onusunda e</w:t>
            </w:r>
            <w:r w:rsidRPr="00C66291">
              <w:rPr>
                <w:rFonts w:ascii="Times New Roman" w:eastAsia="Times New Roman" w:hAnsi="Times New Roman"/>
                <w:spacing w:val="-2"/>
              </w:rPr>
              <w:t>ğ</w:t>
            </w:r>
            <w:r w:rsidRPr="00C66291">
              <w:rPr>
                <w:rFonts w:ascii="Times New Roman" w:eastAsia="Times New Roman" w:hAnsi="Times New Roman"/>
              </w:rPr>
              <w:t>i</w:t>
            </w:r>
            <w:r w:rsidRPr="00C66291">
              <w:rPr>
                <w:rFonts w:ascii="Times New Roman" w:eastAsia="Times New Roman" w:hAnsi="Times New Roman"/>
                <w:spacing w:val="-2"/>
              </w:rPr>
              <w:t>t</w:t>
            </w:r>
            <w:r w:rsidRPr="00C66291">
              <w:rPr>
                <w:rFonts w:ascii="Times New Roman" w:eastAsia="Times New Roman" w:hAnsi="Times New Roman"/>
              </w:rPr>
              <w:t>i</w:t>
            </w:r>
            <w:r w:rsidRPr="00C66291">
              <w:rPr>
                <w:rFonts w:ascii="Times New Roman" w:eastAsia="Times New Roman" w:hAnsi="Times New Roman"/>
                <w:spacing w:val="-4"/>
              </w:rPr>
              <w:t>m</w:t>
            </w:r>
            <w:r w:rsidRPr="00C66291">
              <w:rPr>
                <w:rFonts w:ascii="Times New Roman" w:eastAsia="Times New Roman" w:hAnsi="Times New Roman"/>
                <w:spacing w:val="1"/>
              </w:rPr>
              <w:t>l</w:t>
            </w:r>
            <w:r w:rsidRPr="00C66291">
              <w:rPr>
                <w:rFonts w:ascii="Times New Roman" w:eastAsia="Times New Roman" w:hAnsi="Times New Roman"/>
              </w:rPr>
              <w:t>er</w:t>
            </w:r>
            <w:r w:rsidRPr="00C66291">
              <w:rPr>
                <w:rFonts w:ascii="Times New Roman" w:eastAsia="Times New Roman" w:hAnsi="Times New Roman"/>
                <w:spacing w:val="1"/>
              </w:rPr>
              <w:t xml:space="preserve"> </w:t>
            </w:r>
            <w:r w:rsidRPr="00C66291">
              <w:rPr>
                <w:rFonts w:ascii="Times New Roman" w:eastAsia="Times New Roman" w:hAnsi="Times New Roman"/>
              </w:rPr>
              <w:t>dü</w:t>
            </w:r>
            <w:r w:rsidRPr="00C66291">
              <w:rPr>
                <w:rFonts w:ascii="Times New Roman" w:eastAsia="Times New Roman" w:hAnsi="Times New Roman"/>
                <w:spacing w:val="-2"/>
              </w:rPr>
              <w:t>z</w:t>
            </w:r>
            <w:r w:rsidRPr="00C66291">
              <w:rPr>
                <w:rFonts w:ascii="Times New Roman" w:eastAsia="Times New Roman" w:hAnsi="Times New Roman"/>
              </w:rPr>
              <w:t>e</w:t>
            </w:r>
            <w:r w:rsidRPr="00C66291">
              <w:rPr>
                <w:rFonts w:ascii="Times New Roman" w:eastAsia="Times New Roman" w:hAnsi="Times New Roman"/>
                <w:spacing w:val="-2"/>
              </w:rPr>
              <w:t>nl</w:t>
            </w:r>
            <w:r w:rsidRPr="00C66291">
              <w:rPr>
                <w:rFonts w:ascii="Times New Roman" w:eastAsia="Times New Roman" w:hAnsi="Times New Roman"/>
              </w:rPr>
              <w:t>enece</w:t>
            </w:r>
            <w:r w:rsidRPr="00C66291">
              <w:rPr>
                <w:rFonts w:ascii="Times New Roman" w:eastAsia="Times New Roman" w:hAnsi="Times New Roman"/>
                <w:spacing w:val="-3"/>
              </w:rPr>
              <w:t>k</w:t>
            </w:r>
            <w:r w:rsidRPr="00C66291">
              <w:rPr>
                <w:rFonts w:ascii="Times New Roman" w:eastAsia="Times New Roman" w:hAnsi="Times New Roman"/>
                <w:spacing w:val="-2"/>
              </w:rPr>
              <w:t>t</w:t>
            </w:r>
            <w:r w:rsidRPr="00C66291">
              <w:rPr>
                <w:rFonts w:ascii="Times New Roman" w:eastAsia="Times New Roman" w:hAnsi="Times New Roman"/>
              </w:rPr>
              <w:t>ir.</w:t>
            </w:r>
          </w:p>
        </w:tc>
        <w:tc>
          <w:tcPr>
            <w:tcW w:w="2154" w:type="dxa"/>
            <w:shd w:val="pct5" w:color="000000" w:fill="FFFFFF"/>
          </w:tcPr>
          <w:p w:rsidR="00B178D1" w:rsidRPr="00C66291" w:rsidRDefault="00B178D1" w:rsidP="00771440">
            <w:pPr>
              <w:pStyle w:val="TableParagraph"/>
              <w:spacing w:line="269" w:lineRule="exact"/>
              <w:ind w:left="155"/>
              <w:rPr>
                <w:rFonts w:ascii="Times New Roman" w:eastAsia="Times New Roman" w:hAnsi="Times New Roman"/>
                <w:sz w:val="24"/>
                <w:szCs w:val="24"/>
              </w:rPr>
            </w:pPr>
            <w:r w:rsidRPr="00C66291">
              <w:rPr>
                <w:rFonts w:ascii="Times New Roman" w:eastAsia="Times New Roman" w:hAnsi="Times New Roman"/>
                <w:spacing w:val="-4"/>
                <w:sz w:val="24"/>
                <w:szCs w:val="24"/>
              </w:rPr>
              <w:t>İ</w:t>
            </w:r>
            <w:r w:rsidRPr="00C66291">
              <w:rPr>
                <w:rFonts w:ascii="Times New Roman" w:eastAsia="Times New Roman" w:hAnsi="Times New Roman"/>
                <w:sz w:val="24"/>
                <w:szCs w:val="24"/>
              </w:rPr>
              <w:t>n</w:t>
            </w:r>
            <w:r w:rsidRPr="00C66291">
              <w:rPr>
                <w:rFonts w:ascii="Times New Roman" w:eastAsia="Times New Roman" w:hAnsi="Times New Roman"/>
                <w:spacing w:val="2"/>
                <w:sz w:val="24"/>
                <w:szCs w:val="24"/>
              </w:rPr>
              <w:t>s</w:t>
            </w:r>
            <w:r w:rsidRPr="00C66291">
              <w:rPr>
                <w:rFonts w:ascii="Times New Roman" w:eastAsia="Times New Roman" w:hAnsi="Times New Roman"/>
                <w:spacing w:val="-1"/>
                <w:sz w:val="24"/>
                <w:szCs w:val="24"/>
              </w:rPr>
              <w:t>a</w:t>
            </w:r>
            <w:r w:rsidRPr="00C66291">
              <w:rPr>
                <w:rFonts w:ascii="Times New Roman" w:eastAsia="Times New Roman" w:hAnsi="Times New Roman"/>
                <w:sz w:val="24"/>
                <w:szCs w:val="24"/>
              </w:rPr>
              <w:t>n K</w:t>
            </w:r>
            <w:r w:rsidRPr="00C66291">
              <w:rPr>
                <w:rFonts w:ascii="Times New Roman" w:eastAsia="Times New Roman" w:hAnsi="Times New Roman"/>
                <w:spacing w:val="3"/>
                <w:sz w:val="24"/>
                <w:szCs w:val="24"/>
              </w:rPr>
              <w:t>a</w:t>
            </w:r>
            <w:r w:rsidRPr="00C66291">
              <w:rPr>
                <w:rFonts w:ascii="Times New Roman" w:eastAsia="Times New Roman" w:hAnsi="Times New Roman"/>
                <w:spacing w:val="-5"/>
                <w:sz w:val="24"/>
                <w:szCs w:val="24"/>
              </w:rPr>
              <w:t>y</w:t>
            </w:r>
            <w:r w:rsidRPr="00C66291">
              <w:rPr>
                <w:rFonts w:ascii="Times New Roman" w:eastAsia="Times New Roman" w:hAnsi="Times New Roman"/>
                <w:spacing w:val="2"/>
                <w:sz w:val="24"/>
                <w:szCs w:val="24"/>
              </w:rPr>
              <w:t>n</w:t>
            </w:r>
            <w:r w:rsidRPr="00C66291">
              <w:rPr>
                <w:rFonts w:ascii="Times New Roman" w:eastAsia="Times New Roman" w:hAnsi="Times New Roman"/>
                <w:spacing w:val="-1"/>
                <w:sz w:val="24"/>
                <w:szCs w:val="24"/>
              </w:rPr>
              <w:t>a</w:t>
            </w:r>
            <w:r w:rsidRPr="00C66291">
              <w:rPr>
                <w:rFonts w:ascii="Times New Roman" w:eastAsia="Times New Roman" w:hAnsi="Times New Roman"/>
                <w:sz w:val="24"/>
                <w:szCs w:val="24"/>
              </w:rPr>
              <w:t>kla</w:t>
            </w:r>
            <w:r w:rsidRPr="00C66291">
              <w:rPr>
                <w:rFonts w:ascii="Times New Roman" w:eastAsia="Times New Roman" w:hAnsi="Times New Roman"/>
                <w:spacing w:val="-2"/>
                <w:sz w:val="24"/>
                <w:szCs w:val="24"/>
              </w:rPr>
              <w:t>r</w:t>
            </w:r>
            <w:r w:rsidRPr="00C66291">
              <w:rPr>
                <w:rFonts w:ascii="Times New Roman" w:eastAsia="Times New Roman" w:hAnsi="Times New Roman"/>
                <w:sz w:val="24"/>
                <w:szCs w:val="24"/>
              </w:rPr>
              <w:t>ı</w:t>
            </w:r>
          </w:p>
          <w:p w:rsidR="00B178D1" w:rsidRPr="00C66291" w:rsidRDefault="00B178D1" w:rsidP="00771440">
            <w:pPr>
              <w:pStyle w:val="TableParagraph"/>
              <w:ind w:left="155"/>
              <w:rPr>
                <w:rFonts w:ascii="Times New Roman" w:eastAsia="Times New Roman" w:hAnsi="Times New Roman"/>
                <w:sz w:val="24"/>
                <w:szCs w:val="24"/>
              </w:rPr>
            </w:pPr>
            <w:r w:rsidRPr="00C66291">
              <w:rPr>
                <w:rFonts w:ascii="Times New Roman" w:eastAsia="Times New Roman" w:hAnsi="Times New Roman"/>
                <w:sz w:val="24"/>
                <w:szCs w:val="24"/>
              </w:rPr>
              <w:t>Şube</w:t>
            </w:r>
            <w:r w:rsidRPr="00C66291">
              <w:rPr>
                <w:rFonts w:ascii="Times New Roman" w:eastAsia="Times New Roman" w:hAnsi="Times New Roman"/>
                <w:spacing w:val="-1"/>
                <w:sz w:val="24"/>
                <w:szCs w:val="24"/>
              </w:rPr>
              <w:t xml:space="preserve"> </w:t>
            </w:r>
            <w:r w:rsidRPr="00C66291">
              <w:rPr>
                <w:rFonts w:ascii="Times New Roman" w:eastAsia="Times New Roman" w:hAnsi="Times New Roman"/>
                <w:sz w:val="24"/>
                <w:szCs w:val="24"/>
              </w:rPr>
              <w:t>Müdürlü</w:t>
            </w:r>
            <w:r w:rsidRPr="00C66291">
              <w:rPr>
                <w:rFonts w:ascii="Times New Roman" w:eastAsia="Times New Roman" w:hAnsi="Times New Roman"/>
                <w:spacing w:val="-3"/>
                <w:sz w:val="24"/>
                <w:szCs w:val="24"/>
              </w:rPr>
              <w:t>ğ</w:t>
            </w:r>
            <w:r w:rsidRPr="00C66291">
              <w:rPr>
                <w:rFonts w:ascii="Times New Roman" w:eastAsia="Times New Roman" w:hAnsi="Times New Roman"/>
                <w:sz w:val="24"/>
                <w:szCs w:val="24"/>
              </w:rPr>
              <w:t>ü</w:t>
            </w:r>
          </w:p>
        </w:tc>
      </w:tr>
      <w:tr w:rsidR="00B178D1" w:rsidTr="00771440">
        <w:trPr>
          <w:trHeight w:hRule="exact" w:val="571"/>
        </w:trPr>
        <w:tc>
          <w:tcPr>
            <w:tcW w:w="7772" w:type="dxa"/>
            <w:shd w:val="pct20" w:color="000000" w:fill="FFFFFF"/>
          </w:tcPr>
          <w:p w:rsidR="00B178D1" w:rsidRPr="00C66291" w:rsidRDefault="00B178D1" w:rsidP="00771440">
            <w:pPr>
              <w:pStyle w:val="TableParagraph"/>
              <w:spacing w:line="246" w:lineRule="exact"/>
              <w:ind w:left="165"/>
              <w:rPr>
                <w:rFonts w:ascii="Times New Roman" w:eastAsia="Times New Roman" w:hAnsi="Times New Roman"/>
              </w:rPr>
            </w:pPr>
            <w:r w:rsidRPr="00C66291">
              <w:rPr>
                <w:rFonts w:ascii="Times New Roman" w:eastAsia="Times New Roman" w:hAnsi="Times New Roman"/>
                <w:b/>
                <w:bCs/>
              </w:rPr>
              <w:t xml:space="preserve">6.  </w:t>
            </w:r>
            <w:r w:rsidRPr="00C66291">
              <w:rPr>
                <w:rFonts w:ascii="Times New Roman" w:eastAsia="Times New Roman" w:hAnsi="Times New Roman"/>
                <w:b/>
                <w:bCs/>
                <w:spacing w:val="29"/>
              </w:rPr>
              <w:t xml:space="preserve"> </w:t>
            </w:r>
            <w:r w:rsidRPr="00C66291">
              <w:rPr>
                <w:rFonts w:ascii="Times New Roman" w:eastAsia="Times New Roman" w:hAnsi="Times New Roman"/>
              </w:rPr>
              <w:t>E</w:t>
            </w:r>
            <w:r w:rsidRPr="00C66291">
              <w:rPr>
                <w:rFonts w:ascii="Times New Roman" w:eastAsia="Times New Roman" w:hAnsi="Times New Roman"/>
                <w:spacing w:val="-3"/>
              </w:rPr>
              <w:t>ğ</w:t>
            </w:r>
            <w:r w:rsidRPr="00C66291">
              <w:rPr>
                <w:rFonts w:ascii="Times New Roman" w:eastAsia="Times New Roman" w:hAnsi="Times New Roman"/>
              </w:rPr>
              <w:t>iti</w:t>
            </w:r>
            <w:r w:rsidRPr="00C66291">
              <w:rPr>
                <w:rFonts w:ascii="Times New Roman" w:eastAsia="Times New Roman" w:hAnsi="Times New Roman"/>
                <w:spacing w:val="-4"/>
              </w:rPr>
              <w:t>m</w:t>
            </w:r>
            <w:r w:rsidRPr="00C66291">
              <w:rPr>
                <w:rFonts w:ascii="Times New Roman" w:eastAsia="Times New Roman" w:hAnsi="Times New Roman"/>
              </w:rPr>
              <w:t xml:space="preserve">de </w:t>
            </w:r>
            <w:r w:rsidRPr="00C66291">
              <w:rPr>
                <w:rFonts w:ascii="Times New Roman" w:eastAsia="Times New Roman" w:hAnsi="Times New Roman"/>
                <w:spacing w:val="-2"/>
              </w:rPr>
              <w:t>y</w:t>
            </w:r>
            <w:r w:rsidRPr="00C66291">
              <w:rPr>
                <w:rFonts w:ascii="Times New Roman" w:eastAsia="Times New Roman" w:hAnsi="Times New Roman"/>
              </w:rPr>
              <w:t>eni</w:t>
            </w:r>
            <w:r w:rsidRPr="00C66291">
              <w:rPr>
                <w:rFonts w:ascii="Times New Roman" w:eastAsia="Times New Roman" w:hAnsi="Times New Roman"/>
                <w:spacing w:val="1"/>
              </w:rPr>
              <w:t xml:space="preserve"> </w:t>
            </w:r>
            <w:r w:rsidRPr="00C66291">
              <w:rPr>
                <w:rFonts w:ascii="Times New Roman" w:eastAsia="Times New Roman" w:hAnsi="Times New Roman"/>
              </w:rPr>
              <w:t>te</w:t>
            </w:r>
            <w:r w:rsidRPr="00C66291">
              <w:rPr>
                <w:rFonts w:ascii="Times New Roman" w:eastAsia="Times New Roman" w:hAnsi="Times New Roman"/>
                <w:spacing w:val="-2"/>
              </w:rPr>
              <w:t>k</w:t>
            </w:r>
            <w:r w:rsidRPr="00C66291">
              <w:rPr>
                <w:rFonts w:ascii="Times New Roman" w:eastAsia="Times New Roman" w:hAnsi="Times New Roman"/>
              </w:rPr>
              <w:t>nol</w:t>
            </w:r>
            <w:r w:rsidRPr="00C66291">
              <w:rPr>
                <w:rFonts w:ascii="Times New Roman" w:eastAsia="Times New Roman" w:hAnsi="Times New Roman"/>
                <w:spacing w:val="-3"/>
              </w:rPr>
              <w:t>o</w:t>
            </w:r>
            <w:r w:rsidRPr="00C66291">
              <w:rPr>
                <w:rFonts w:ascii="Times New Roman" w:eastAsia="Times New Roman" w:hAnsi="Times New Roman"/>
              </w:rPr>
              <w:t>j</w:t>
            </w:r>
            <w:r w:rsidRPr="00C66291">
              <w:rPr>
                <w:rFonts w:ascii="Times New Roman" w:eastAsia="Times New Roman" w:hAnsi="Times New Roman"/>
                <w:spacing w:val="-2"/>
              </w:rPr>
              <w:t>i</w:t>
            </w:r>
            <w:r w:rsidRPr="00C66291">
              <w:rPr>
                <w:rFonts w:ascii="Times New Roman" w:eastAsia="Times New Roman" w:hAnsi="Times New Roman"/>
              </w:rPr>
              <w:t>l</w:t>
            </w:r>
            <w:r w:rsidRPr="00C66291">
              <w:rPr>
                <w:rFonts w:ascii="Times New Roman" w:eastAsia="Times New Roman" w:hAnsi="Times New Roman"/>
                <w:spacing w:val="-2"/>
              </w:rPr>
              <w:t>e</w:t>
            </w:r>
            <w:r w:rsidRPr="00C66291">
              <w:rPr>
                <w:rFonts w:ascii="Times New Roman" w:eastAsia="Times New Roman" w:hAnsi="Times New Roman"/>
              </w:rPr>
              <w:t>r</w:t>
            </w:r>
            <w:r w:rsidRPr="00C66291">
              <w:rPr>
                <w:rFonts w:ascii="Times New Roman" w:eastAsia="Times New Roman" w:hAnsi="Times New Roman"/>
                <w:spacing w:val="-2"/>
              </w:rPr>
              <w:t>i</w:t>
            </w:r>
            <w:r w:rsidRPr="00C66291">
              <w:rPr>
                <w:rFonts w:ascii="Times New Roman" w:eastAsia="Times New Roman" w:hAnsi="Times New Roman"/>
              </w:rPr>
              <w:t xml:space="preserve">n </w:t>
            </w:r>
            <w:r w:rsidRPr="00C66291">
              <w:rPr>
                <w:rFonts w:ascii="Times New Roman" w:eastAsia="Times New Roman" w:hAnsi="Times New Roman"/>
                <w:spacing w:val="-3"/>
              </w:rPr>
              <w:t>k</w:t>
            </w:r>
            <w:r w:rsidRPr="00C66291">
              <w:rPr>
                <w:rFonts w:ascii="Times New Roman" w:eastAsia="Times New Roman" w:hAnsi="Times New Roman"/>
              </w:rPr>
              <w:t>ulla</w:t>
            </w:r>
            <w:r w:rsidRPr="00C66291">
              <w:rPr>
                <w:rFonts w:ascii="Times New Roman" w:eastAsia="Times New Roman" w:hAnsi="Times New Roman"/>
                <w:spacing w:val="-2"/>
              </w:rPr>
              <w:t>n</w:t>
            </w:r>
            <w:r w:rsidRPr="00C66291">
              <w:rPr>
                <w:rFonts w:ascii="Times New Roman" w:eastAsia="Times New Roman" w:hAnsi="Times New Roman"/>
              </w:rPr>
              <w:t>ı</w:t>
            </w:r>
            <w:r w:rsidRPr="00C66291">
              <w:rPr>
                <w:rFonts w:ascii="Times New Roman" w:eastAsia="Times New Roman" w:hAnsi="Times New Roman"/>
                <w:spacing w:val="-4"/>
              </w:rPr>
              <w:t>m</w:t>
            </w:r>
            <w:r w:rsidRPr="00C66291">
              <w:rPr>
                <w:rFonts w:ascii="Times New Roman" w:eastAsia="Times New Roman" w:hAnsi="Times New Roman"/>
              </w:rPr>
              <w:t>ı</w:t>
            </w:r>
            <w:r w:rsidRPr="00C66291">
              <w:rPr>
                <w:rFonts w:ascii="Times New Roman" w:eastAsia="Times New Roman" w:hAnsi="Times New Roman"/>
                <w:spacing w:val="1"/>
              </w:rPr>
              <w:t xml:space="preserve"> </w:t>
            </w:r>
            <w:r w:rsidRPr="00C66291">
              <w:rPr>
                <w:rFonts w:ascii="Times New Roman" w:eastAsia="Times New Roman" w:hAnsi="Times New Roman"/>
              </w:rPr>
              <w:t>sa</w:t>
            </w:r>
            <w:r w:rsidRPr="00C66291">
              <w:rPr>
                <w:rFonts w:ascii="Times New Roman" w:eastAsia="Times New Roman" w:hAnsi="Times New Roman"/>
                <w:spacing w:val="-3"/>
              </w:rPr>
              <w:t>ğ</w:t>
            </w:r>
            <w:r w:rsidRPr="00C66291">
              <w:rPr>
                <w:rFonts w:ascii="Times New Roman" w:eastAsia="Times New Roman" w:hAnsi="Times New Roman"/>
              </w:rPr>
              <w:t>la</w:t>
            </w:r>
            <w:r w:rsidRPr="00C66291">
              <w:rPr>
                <w:rFonts w:ascii="Times New Roman" w:eastAsia="Times New Roman" w:hAnsi="Times New Roman"/>
                <w:spacing w:val="-2"/>
              </w:rPr>
              <w:t>y</w:t>
            </w:r>
            <w:r w:rsidRPr="00C66291">
              <w:rPr>
                <w:rFonts w:ascii="Times New Roman" w:eastAsia="Times New Roman" w:hAnsi="Times New Roman"/>
              </w:rPr>
              <w:t>ab</w:t>
            </w:r>
            <w:r w:rsidRPr="00C66291">
              <w:rPr>
                <w:rFonts w:ascii="Times New Roman" w:eastAsia="Times New Roman" w:hAnsi="Times New Roman"/>
                <w:spacing w:val="1"/>
              </w:rPr>
              <w:t>i</w:t>
            </w:r>
            <w:r w:rsidRPr="00C66291">
              <w:rPr>
                <w:rFonts w:ascii="Times New Roman" w:eastAsia="Times New Roman" w:hAnsi="Times New Roman"/>
              </w:rPr>
              <w:t>l</w:t>
            </w:r>
            <w:r w:rsidRPr="00C66291">
              <w:rPr>
                <w:rFonts w:ascii="Times New Roman" w:eastAsia="Times New Roman" w:hAnsi="Times New Roman"/>
                <w:spacing w:val="-4"/>
              </w:rPr>
              <w:t>m</w:t>
            </w:r>
            <w:r w:rsidRPr="00C66291">
              <w:rPr>
                <w:rFonts w:ascii="Times New Roman" w:eastAsia="Times New Roman" w:hAnsi="Times New Roman"/>
              </w:rPr>
              <w:t>ek</w:t>
            </w:r>
            <w:r w:rsidRPr="00C66291">
              <w:rPr>
                <w:rFonts w:ascii="Times New Roman" w:eastAsia="Times New Roman" w:hAnsi="Times New Roman"/>
                <w:spacing w:val="-2"/>
              </w:rPr>
              <w:t xml:space="preserve"> </w:t>
            </w:r>
            <w:r w:rsidRPr="00C66291">
              <w:rPr>
                <w:rFonts w:ascii="Times New Roman" w:eastAsia="Times New Roman" w:hAnsi="Times New Roman"/>
              </w:rPr>
              <w:t>iç</w:t>
            </w:r>
            <w:r w:rsidRPr="00C66291">
              <w:rPr>
                <w:rFonts w:ascii="Times New Roman" w:eastAsia="Times New Roman" w:hAnsi="Times New Roman"/>
                <w:spacing w:val="1"/>
              </w:rPr>
              <w:t>i</w:t>
            </w:r>
            <w:r w:rsidRPr="00C66291">
              <w:rPr>
                <w:rFonts w:ascii="Times New Roman" w:eastAsia="Times New Roman" w:hAnsi="Times New Roman"/>
              </w:rPr>
              <w:t xml:space="preserve">n </w:t>
            </w:r>
            <w:r w:rsidRPr="00C66291">
              <w:rPr>
                <w:rFonts w:ascii="Times New Roman" w:eastAsia="Times New Roman" w:hAnsi="Times New Roman"/>
                <w:spacing w:val="-3"/>
              </w:rPr>
              <w:t>p</w:t>
            </w:r>
            <w:r w:rsidRPr="00C66291">
              <w:rPr>
                <w:rFonts w:ascii="Times New Roman" w:eastAsia="Times New Roman" w:hAnsi="Times New Roman"/>
              </w:rPr>
              <w:t>e</w:t>
            </w:r>
            <w:r w:rsidRPr="00C66291">
              <w:rPr>
                <w:rFonts w:ascii="Times New Roman" w:eastAsia="Times New Roman" w:hAnsi="Times New Roman"/>
                <w:spacing w:val="1"/>
              </w:rPr>
              <w:t>r</w:t>
            </w:r>
            <w:r w:rsidRPr="00C66291">
              <w:rPr>
                <w:rFonts w:ascii="Times New Roman" w:eastAsia="Times New Roman" w:hAnsi="Times New Roman"/>
                <w:spacing w:val="-2"/>
              </w:rPr>
              <w:t>s</w:t>
            </w:r>
            <w:r w:rsidRPr="00C66291">
              <w:rPr>
                <w:rFonts w:ascii="Times New Roman" w:eastAsia="Times New Roman" w:hAnsi="Times New Roman"/>
              </w:rPr>
              <w:t>on</w:t>
            </w:r>
            <w:r w:rsidRPr="00C66291">
              <w:rPr>
                <w:rFonts w:ascii="Times New Roman" w:eastAsia="Times New Roman" w:hAnsi="Times New Roman"/>
                <w:spacing w:val="-2"/>
              </w:rPr>
              <w:t>e</w:t>
            </w:r>
            <w:r w:rsidRPr="00C66291">
              <w:rPr>
                <w:rFonts w:ascii="Times New Roman" w:eastAsia="Times New Roman" w:hAnsi="Times New Roman"/>
              </w:rPr>
              <w:t xml:space="preserve">le </w:t>
            </w:r>
            <w:r w:rsidRPr="00C66291">
              <w:rPr>
                <w:rFonts w:ascii="Times New Roman" w:eastAsia="Times New Roman" w:hAnsi="Times New Roman"/>
                <w:spacing w:val="-2"/>
              </w:rPr>
              <w:t>h</w:t>
            </w:r>
            <w:r w:rsidRPr="00C66291">
              <w:rPr>
                <w:rFonts w:ascii="Times New Roman" w:eastAsia="Times New Roman" w:hAnsi="Times New Roman"/>
              </w:rPr>
              <w:t>i</w:t>
            </w:r>
            <w:r w:rsidRPr="00C66291">
              <w:rPr>
                <w:rFonts w:ascii="Times New Roman" w:eastAsia="Times New Roman" w:hAnsi="Times New Roman"/>
                <w:spacing w:val="-2"/>
              </w:rPr>
              <w:t>z</w:t>
            </w:r>
            <w:r w:rsidRPr="00C66291">
              <w:rPr>
                <w:rFonts w:ascii="Times New Roman" w:eastAsia="Times New Roman" w:hAnsi="Times New Roman"/>
                <w:spacing w:val="-4"/>
              </w:rPr>
              <w:t>m</w:t>
            </w:r>
            <w:r w:rsidRPr="00C66291">
              <w:rPr>
                <w:rFonts w:ascii="Times New Roman" w:eastAsia="Times New Roman" w:hAnsi="Times New Roman"/>
              </w:rPr>
              <w:t>et</w:t>
            </w:r>
            <w:r w:rsidRPr="00C66291">
              <w:rPr>
                <w:rFonts w:ascii="Times New Roman" w:eastAsia="Times New Roman" w:hAnsi="Times New Roman"/>
                <w:spacing w:val="1"/>
              </w:rPr>
              <w:t xml:space="preserve"> </w:t>
            </w:r>
            <w:r w:rsidRPr="00C66291">
              <w:rPr>
                <w:rFonts w:ascii="Times New Roman" w:eastAsia="Times New Roman" w:hAnsi="Times New Roman"/>
              </w:rPr>
              <w:t>içi</w:t>
            </w:r>
          </w:p>
          <w:p w:rsidR="00B178D1" w:rsidRPr="00C66291" w:rsidRDefault="00B178D1" w:rsidP="00771440">
            <w:pPr>
              <w:pStyle w:val="TableParagraph"/>
              <w:spacing w:line="252" w:lineRule="exact"/>
              <w:ind w:left="525"/>
              <w:rPr>
                <w:rFonts w:ascii="Times New Roman" w:eastAsia="Times New Roman" w:hAnsi="Times New Roman"/>
              </w:rPr>
            </w:pPr>
            <w:r w:rsidRPr="00C66291">
              <w:rPr>
                <w:rFonts w:ascii="Times New Roman" w:eastAsia="Times New Roman" w:hAnsi="Times New Roman"/>
              </w:rPr>
              <w:t>e</w:t>
            </w:r>
            <w:r w:rsidRPr="00C66291">
              <w:rPr>
                <w:rFonts w:ascii="Times New Roman" w:eastAsia="Times New Roman" w:hAnsi="Times New Roman"/>
                <w:spacing w:val="-2"/>
              </w:rPr>
              <w:t>ğ</w:t>
            </w:r>
            <w:r w:rsidRPr="00C66291">
              <w:rPr>
                <w:rFonts w:ascii="Times New Roman" w:eastAsia="Times New Roman" w:hAnsi="Times New Roman"/>
              </w:rPr>
              <w:t>itim</w:t>
            </w:r>
            <w:r w:rsidRPr="00C66291">
              <w:rPr>
                <w:rFonts w:ascii="Times New Roman" w:eastAsia="Times New Roman" w:hAnsi="Times New Roman"/>
                <w:spacing w:val="-4"/>
              </w:rPr>
              <w:t xml:space="preserve"> </w:t>
            </w:r>
            <w:r w:rsidRPr="00C66291">
              <w:rPr>
                <w:rFonts w:ascii="Times New Roman" w:eastAsia="Times New Roman" w:hAnsi="Times New Roman"/>
              </w:rPr>
              <w:t>faa</w:t>
            </w:r>
            <w:r w:rsidRPr="00C66291">
              <w:rPr>
                <w:rFonts w:ascii="Times New Roman" w:eastAsia="Times New Roman" w:hAnsi="Times New Roman"/>
                <w:spacing w:val="-2"/>
              </w:rPr>
              <w:t>l</w:t>
            </w:r>
            <w:r w:rsidRPr="00C66291">
              <w:rPr>
                <w:rFonts w:ascii="Times New Roman" w:eastAsia="Times New Roman" w:hAnsi="Times New Roman"/>
              </w:rPr>
              <w:t>i</w:t>
            </w:r>
            <w:r w:rsidRPr="00C66291">
              <w:rPr>
                <w:rFonts w:ascii="Times New Roman" w:eastAsia="Times New Roman" w:hAnsi="Times New Roman"/>
                <w:spacing w:val="-3"/>
              </w:rPr>
              <w:t>y</w:t>
            </w:r>
            <w:r w:rsidRPr="00C66291">
              <w:rPr>
                <w:rFonts w:ascii="Times New Roman" w:eastAsia="Times New Roman" w:hAnsi="Times New Roman"/>
              </w:rPr>
              <w:t>e</w:t>
            </w:r>
            <w:r w:rsidRPr="00C66291">
              <w:rPr>
                <w:rFonts w:ascii="Times New Roman" w:eastAsia="Times New Roman" w:hAnsi="Times New Roman"/>
                <w:spacing w:val="-2"/>
              </w:rPr>
              <w:t>t</w:t>
            </w:r>
            <w:r w:rsidRPr="00C66291">
              <w:rPr>
                <w:rFonts w:ascii="Times New Roman" w:eastAsia="Times New Roman" w:hAnsi="Times New Roman"/>
              </w:rPr>
              <w:t>le</w:t>
            </w:r>
            <w:r w:rsidRPr="00C66291">
              <w:rPr>
                <w:rFonts w:ascii="Times New Roman" w:eastAsia="Times New Roman" w:hAnsi="Times New Roman"/>
                <w:spacing w:val="-2"/>
              </w:rPr>
              <w:t>r</w:t>
            </w:r>
            <w:r w:rsidRPr="00C66291">
              <w:rPr>
                <w:rFonts w:ascii="Times New Roman" w:eastAsia="Times New Roman" w:hAnsi="Times New Roman"/>
              </w:rPr>
              <w:t>i</w:t>
            </w:r>
            <w:r w:rsidRPr="00C66291">
              <w:rPr>
                <w:rFonts w:ascii="Times New Roman" w:eastAsia="Times New Roman" w:hAnsi="Times New Roman"/>
                <w:spacing w:val="1"/>
              </w:rPr>
              <w:t xml:space="preserve"> </w:t>
            </w:r>
            <w:r w:rsidRPr="00C66291">
              <w:rPr>
                <w:rFonts w:ascii="Times New Roman" w:eastAsia="Times New Roman" w:hAnsi="Times New Roman"/>
              </w:rPr>
              <w:t>dü</w:t>
            </w:r>
            <w:r w:rsidRPr="00C66291">
              <w:rPr>
                <w:rFonts w:ascii="Times New Roman" w:eastAsia="Times New Roman" w:hAnsi="Times New Roman"/>
                <w:spacing w:val="-2"/>
              </w:rPr>
              <w:t>z</w:t>
            </w:r>
            <w:r w:rsidRPr="00C66291">
              <w:rPr>
                <w:rFonts w:ascii="Times New Roman" w:eastAsia="Times New Roman" w:hAnsi="Times New Roman"/>
              </w:rPr>
              <w:t>e</w:t>
            </w:r>
            <w:r w:rsidRPr="00C66291">
              <w:rPr>
                <w:rFonts w:ascii="Times New Roman" w:eastAsia="Times New Roman" w:hAnsi="Times New Roman"/>
                <w:spacing w:val="-2"/>
              </w:rPr>
              <w:t>n</w:t>
            </w:r>
            <w:r w:rsidRPr="00C66291">
              <w:rPr>
                <w:rFonts w:ascii="Times New Roman" w:eastAsia="Times New Roman" w:hAnsi="Times New Roman"/>
              </w:rPr>
              <w:t>le</w:t>
            </w:r>
            <w:r w:rsidRPr="00C66291">
              <w:rPr>
                <w:rFonts w:ascii="Times New Roman" w:eastAsia="Times New Roman" w:hAnsi="Times New Roman"/>
                <w:spacing w:val="-2"/>
              </w:rPr>
              <w:t>n</w:t>
            </w:r>
            <w:r w:rsidRPr="00C66291">
              <w:rPr>
                <w:rFonts w:ascii="Times New Roman" w:eastAsia="Times New Roman" w:hAnsi="Times New Roman"/>
              </w:rPr>
              <w:t>ece</w:t>
            </w:r>
            <w:r w:rsidRPr="00C66291">
              <w:rPr>
                <w:rFonts w:ascii="Times New Roman" w:eastAsia="Times New Roman" w:hAnsi="Times New Roman"/>
                <w:spacing w:val="-2"/>
              </w:rPr>
              <w:t>k</w:t>
            </w:r>
            <w:r w:rsidRPr="00C66291">
              <w:rPr>
                <w:rFonts w:ascii="Times New Roman" w:eastAsia="Times New Roman" w:hAnsi="Times New Roman"/>
              </w:rPr>
              <w:t>t</w:t>
            </w:r>
            <w:r w:rsidRPr="00C66291">
              <w:rPr>
                <w:rFonts w:ascii="Times New Roman" w:eastAsia="Times New Roman" w:hAnsi="Times New Roman"/>
                <w:spacing w:val="-2"/>
              </w:rPr>
              <w:t>i</w:t>
            </w:r>
            <w:r w:rsidRPr="00C66291">
              <w:rPr>
                <w:rFonts w:ascii="Times New Roman" w:eastAsia="Times New Roman" w:hAnsi="Times New Roman"/>
              </w:rPr>
              <w:t>r</w:t>
            </w:r>
          </w:p>
        </w:tc>
        <w:tc>
          <w:tcPr>
            <w:tcW w:w="2154" w:type="dxa"/>
            <w:shd w:val="pct20" w:color="000000" w:fill="FFFFFF"/>
          </w:tcPr>
          <w:p w:rsidR="00B178D1" w:rsidRPr="00C66291" w:rsidRDefault="00B178D1" w:rsidP="00771440">
            <w:pPr>
              <w:pStyle w:val="TableParagraph"/>
              <w:spacing w:line="267" w:lineRule="exact"/>
              <w:ind w:left="155"/>
              <w:rPr>
                <w:rFonts w:ascii="Times New Roman" w:eastAsia="Times New Roman" w:hAnsi="Times New Roman"/>
                <w:sz w:val="24"/>
                <w:szCs w:val="24"/>
              </w:rPr>
            </w:pPr>
            <w:r w:rsidRPr="00C66291">
              <w:rPr>
                <w:rFonts w:ascii="Times New Roman" w:eastAsia="Times New Roman" w:hAnsi="Times New Roman"/>
                <w:spacing w:val="-4"/>
                <w:sz w:val="24"/>
                <w:szCs w:val="24"/>
              </w:rPr>
              <w:t>İ</w:t>
            </w:r>
            <w:r w:rsidRPr="00C66291">
              <w:rPr>
                <w:rFonts w:ascii="Times New Roman" w:eastAsia="Times New Roman" w:hAnsi="Times New Roman"/>
                <w:sz w:val="24"/>
                <w:szCs w:val="24"/>
              </w:rPr>
              <w:t>n</w:t>
            </w:r>
            <w:r w:rsidRPr="00C66291">
              <w:rPr>
                <w:rFonts w:ascii="Times New Roman" w:eastAsia="Times New Roman" w:hAnsi="Times New Roman"/>
                <w:spacing w:val="2"/>
                <w:sz w:val="24"/>
                <w:szCs w:val="24"/>
              </w:rPr>
              <w:t>s</w:t>
            </w:r>
            <w:r w:rsidRPr="00C66291">
              <w:rPr>
                <w:rFonts w:ascii="Times New Roman" w:eastAsia="Times New Roman" w:hAnsi="Times New Roman"/>
                <w:spacing w:val="-1"/>
                <w:sz w:val="24"/>
                <w:szCs w:val="24"/>
              </w:rPr>
              <w:t>a</w:t>
            </w:r>
            <w:r w:rsidRPr="00C66291">
              <w:rPr>
                <w:rFonts w:ascii="Times New Roman" w:eastAsia="Times New Roman" w:hAnsi="Times New Roman"/>
                <w:sz w:val="24"/>
                <w:szCs w:val="24"/>
              </w:rPr>
              <w:t>n K</w:t>
            </w:r>
            <w:r w:rsidRPr="00C66291">
              <w:rPr>
                <w:rFonts w:ascii="Times New Roman" w:eastAsia="Times New Roman" w:hAnsi="Times New Roman"/>
                <w:spacing w:val="3"/>
                <w:sz w:val="24"/>
                <w:szCs w:val="24"/>
              </w:rPr>
              <w:t>a</w:t>
            </w:r>
            <w:r w:rsidRPr="00C66291">
              <w:rPr>
                <w:rFonts w:ascii="Times New Roman" w:eastAsia="Times New Roman" w:hAnsi="Times New Roman"/>
                <w:spacing w:val="-5"/>
                <w:sz w:val="24"/>
                <w:szCs w:val="24"/>
              </w:rPr>
              <w:t>y</w:t>
            </w:r>
            <w:r w:rsidRPr="00C66291">
              <w:rPr>
                <w:rFonts w:ascii="Times New Roman" w:eastAsia="Times New Roman" w:hAnsi="Times New Roman"/>
                <w:spacing w:val="2"/>
                <w:sz w:val="24"/>
                <w:szCs w:val="24"/>
              </w:rPr>
              <w:t>n</w:t>
            </w:r>
            <w:r w:rsidRPr="00C66291">
              <w:rPr>
                <w:rFonts w:ascii="Times New Roman" w:eastAsia="Times New Roman" w:hAnsi="Times New Roman"/>
                <w:spacing w:val="-1"/>
                <w:sz w:val="24"/>
                <w:szCs w:val="24"/>
              </w:rPr>
              <w:t>a</w:t>
            </w:r>
            <w:r w:rsidRPr="00C66291">
              <w:rPr>
                <w:rFonts w:ascii="Times New Roman" w:eastAsia="Times New Roman" w:hAnsi="Times New Roman"/>
                <w:sz w:val="24"/>
                <w:szCs w:val="24"/>
              </w:rPr>
              <w:t>kla</w:t>
            </w:r>
            <w:r w:rsidRPr="00C66291">
              <w:rPr>
                <w:rFonts w:ascii="Times New Roman" w:eastAsia="Times New Roman" w:hAnsi="Times New Roman"/>
                <w:spacing w:val="-2"/>
                <w:sz w:val="24"/>
                <w:szCs w:val="24"/>
              </w:rPr>
              <w:t>r</w:t>
            </w:r>
            <w:r w:rsidRPr="00C66291">
              <w:rPr>
                <w:rFonts w:ascii="Times New Roman" w:eastAsia="Times New Roman" w:hAnsi="Times New Roman"/>
                <w:sz w:val="24"/>
                <w:szCs w:val="24"/>
              </w:rPr>
              <w:t>ı</w:t>
            </w:r>
          </w:p>
          <w:p w:rsidR="00B178D1" w:rsidRPr="00C66291" w:rsidRDefault="00B178D1" w:rsidP="00771440">
            <w:pPr>
              <w:pStyle w:val="TableParagraph"/>
              <w:ind w:left="155"/>
              <w:rPr>
                <w:rFonts w:ascii="Times New Roman" w:eastAsia="Times New Roman" w:hAnsi="Times New Roman"/>
                <w:sz w:val="24"/>
                <w:szCs w:val="24"/>
              </w:rPr>
            </w:pPr>
            <w:r w:rsidRPr="00C66291">
              <w:rPr>
                <w:rFonts w:ascii="Times New Roman" w:eastAsia="Times New Roman" w:hAnsi="Times New Roman"/>
                <w:sz w:val="24"/>
                <w:szCs w:val="24"/>
              </w:rPr>
              <w:t>Şube</w:t>
            </w:r>
            <w:r w:rsidRPr="00C66291">
              <w:rPr>
                <w:rFonts w:ascii="Times New Roman" w:eastAsia="Times New Roman" w:hAnsi="Times New Roman"/>
                <w:spacing w:val="-1"/>
                <w:sz w:val="24"/>
                <w:szCs w:val="24"/>
              </w:rPr>
              <w:t xml:space="preserve"> </w:t>
            </w:r>
            <w:r w:rsidRPr="00C66291">
              <w:rPr>
                <w:rFonts w:ascii="Times New Roman" w:eastAsia="Times New Roman" w:hAnsi="Times New Roman"/>
                <w:sz w:val="24"/>
                <w:szCs w:val="24"/>
              </w:rPr>
              <w:t>Müdürlü</w:t>
            </w:r>
            <w:r w:rsidRPr="00C66291">
              <w:rPr>
                <w:rFonts w:ascii="Times New Roman" w:eastAsia="Times New Roman" w:hAnsi="Times New Roman"/>
                <w:spacing w:val="-3"/>
                <w:sz w:val="24"/>
                <w:szCs w:val="24"/>
              </w:rPr>
              <w:t>ğ</w:t>
            </w:r>
            <w:r w:rsidRPr="00C66291">
              <w:rPr>
                <w:rFonts w:ascii="Times New Roman" w:eastAsia="Times New Roman" w:hAnsi="Times New Roman"/>
                <w:sz w:val="24"/>
                <w:szCs w:val="24"/>
              </w:rPr>
              <w:t>ü</w:t>
            </w:r>
          </w:p>
        </w:tc>
      </w:tr>
      <w:tr w:rsidR="00B178D1" w:rsidTr="00771440">
        <w:trPr>
          <w:trHeight w:hRule="exact" w:val="571"/>
        </w:trPr>
        <w:tc>
          <w:tcPr>
            <w:tcW w:w="7772" w:type="dxa"/>
            <w:shd w:val="pct5" w:color="000000" w:fill="FFFFFF"/>
          </w:tcPr>
          <w:p w:rsidR="00B178D1" w:rsidRPr="00C66291" w:rsidRDefault="00B178D1" w:rsidP="00771440">
            <w:pPr>
              <w:pStyle w:val="TableParagraph"/>
              <w:spacing w:line="246" w:lineRule="exact"/>
              <w:ind w:left="165"/>
              <w:rPr>
                <w:rFonts w:ascii="Times New Roman" w:eastAsia="Times New Roman" w:hAnsi="Times New Roman"/>
              </w:rPr>
            </w:pPr>
            <w:r w:rsidRPr="00C66291">
              <w:rPr>
                <w:rFonts w:ascii="Times New Roman" w:eastAsia="Times New Roman" w:hAnsi="Times New Roman"/>
                <w:b/>
                <w:bCs/>
              </w:rPr>
              <w:t xml:space="preserve">7.  </w:t>
            </w:r>
            <w:r w:rsidRPr="00C66291">
              <w:rPr>
                <w:rFonts w:ascii="Times New Roman" w:eastAsia="Times New Roman" w:hAnsi="Times New Roman"/>
                <w:b/>
                <w:bCs/>
                <w:spacing w:val="29"/>
              </w:rPr>
              <w:t xml:space="preserve"> </w:t>
            </w:r>
            <w:r w:rsidRPr="00C66291">
              <w:rPr>
                <w:rFonts w:ascii="Times New Roman" w:eastAsia="Times New Roman" w:hAnsi="Times New Roman"/>
                <w:spacing w:val="1"/>
              </w:rPr>
              <w:t>K</w:t>
            </w:r>
            <w:r w:rsidRPr="00C66291">
              <w:rPr>
                <w:rFonts w:ascii="Times New Roman" w:eastAsia="Times New Roman" w:hAnsi="Times New Roman"/>
              </w:rPr>
              <w:t>u</w:t>
            </w:r>
            <w:r w:rsidRPr="00C66291">
              <w:rPr>
                <w:rFonts w:ascii="Times New Roman" w:eastAsia="Times New Roman" w:hAnsi="Times New Roman"/>
                <w:spacing w:val="-2"/>
              </w:rPr>
              <w:t>r</w:t>
            </w:r>
            <w:r w:rsidRPr="00C66291">
              <w:rPr>
                <w:rFonts w:ascii="Times New Roman" w:eastAsia="Times New Roman" w:hAnsi="Times New Roman"/>
              </w:rPr>
              <w:t>um</w:t>
            </w:r>
            <w:r w:rsidRPr="00C66291">
              <w:rPr>
                <w:rFonts w:ascii="Times New Roman" w:eastAsia="Times New Roman" w:hAnsi="Times New Roman"/>
                <w:spacing w:val="-4"/>
              </w:rPr>
              <w:t xml:space="preserve"> </w:t>
            </w:r>
            <w:r w:rsidRPr="00C66291">
              <w:rPr>
                <w:rFonts w:ascii="Times New Roman" w:eastAsia="Times New Roman" w:hAnsi="Times New Roman"/>
              </w:rPr>
              <w:t>içi</w:t>
            </w:r>
            <w:r w:rsidRPr="00C66291">
              <w:rPr>
                <w:rFonts w:ascii="Times New Roman" w:eastAsia="Times New Roman" w:hAnsi="Times New Roman"/>
                <w:spacing w:val="1"/>
              </w:rPr>
              <w:t xml:space="preserve"> </w:t>
            </w:r>
            <w:r w:rsidRPr="00C66291">
              <w:rPr>
                <w:rFonts w:ascii="Times New Roman" w:eastAsia="Times New Roman" w:hAnsi="Times New Roman"/>
              </w:rPr>
              <w:t>p</w:t>
            </w:r>
            <w:r w:rsidRPr="00C66291">
              <w:rPr>
                <w:rFonts w:ascii="Times New Roman" w:eastAsia="Times New Roman" w:hAnsi="Times New Roman"/>
                <w:spacing w:val="-2"/>
              </w:rPr>
              <w:t>e</w:t>
            </w:r>
            <w:r w:rsidRPr="00C66291">
              <w:rPr>
                <w:rFonts w:ascii="Times New Roman" w:eastAsia="Times New Roman" w:hAnsi="Times New Roman"/>
              </w:rPr>
              <w:t>rso</w:t>
            </w:r>
            <w:r w:rsidRPr="00C66291">
              <w:rPr>
                <w:rFonts w:ascii="Times New Roman" w:eastAsia="Times New Roman" w:hAnsi="Times New Roman"/>
                <w:spacing w:val="-2"/>
              </w:rPr>
              <w:t>n</w:t>
            </w:r>
            <w:r w:rsidRPr="00C66291">
              <w:rPr>
                <w:rFonts w:ascii="Times New Roman" w:eastAsia="Times New Roman" w:hAnsi="Times New Roman"/>
              </w:rPr>
              <w:t>e</w:t>
            </w:r>
            <w:r w:rsidRPr="00C66291">
              <w:rPr>
                <w:rFonts w:ascii="Times New Roman" w:eastAsia="Times New Roman" w:hAnsi="Times New Roman"/>
                <w:spacing w:val="-2"/>
              </w:rPr>
              <w:t>l</w:t>
            </w:r>
            <w:r w:rsidRPr="00C66291">
              <w:rPr>
                <w:rFonts w:ascii="Times New Roman" w:eastAsia="Times New Roman" w:hAnsi="Times New Roman"/>
              </w:rPr>
              <w:t xml:space="preserve">in </w:t>
            </w:r>
            <w:r w:rsidRPr="00C66291">
              <w:rPr>
                <w:rFonts w:ascii="Times New Roman" w:eastAsia="Times New Roman" w:hAnsi="Times New Roman"/>
                <w:spacing w:val="-3"/>
              </w:rPr>
              <w:t>b</w:t>
            </w:r>
            <w:r w:rsidRPr="00C66291">
              <w:rPr>
                <w:rFonts w:ascii="Times New Roman" w:eastAsia="Times New Roman" w:hAnsi="Times New Roman"/>
              </w:rPr>
              <w:t>i</w:t>
            </w:r>
            <w:r w:rsidRPr="00C66291">
              <w:rPr>
                <w:rFonts w:ascii="Times New Roman" w:eastAsia="Times New Roman" w:hAnsi="Times New Roman"/>
                <w:spacing w:val="-2"/>
              </w:rPr>
              <w:t>r</w:t>
            </w:r>
            <w:r w:rsidRPr="00C66291">
              <w:rPr>
                <w:rFonts w:ascii="Times New Roman" w:eastAsia="Times New Roman" w:hAnsi="Times New Roman"/>
              </w:rPr>
              <w:t>i</w:t>
            </w:r>
            <w:r w:rsidRPr="00C66291">
              <w:rPr>
                <w:rFonts w:ascii="Times New Roman" w:eastAsia="Times New Roman" w:hAnsi="Times New Roman"/>
                <w:spacing w:val="-2"/>
              </w:rPr>
              <w:t>m</w:t>
            </w:r>
            <w:r w:rsidRPr="00C66291">
              <w:rPr>
                <w:rFonts w:ascii="Times New Roman" w:eastAsia="Times New Roman" w:hAnsi="Times New Roman"/>
              </w:rPr>
              <w:t>ler</w:t>
            </w:r>
            <w:r w:rsidRPr="00C66291">
              <w:rPr>
                <w:rFonts w:ascii="Times New Roman" w:eastAsia="Times New Roman" w:hAnsi="Times New Roman"/>
                <w:spacing w:val="-2"/>
              </w:rPr>
              <w:t xml:space="preserve"> </w:t>
            </w:r>
            <w:r w:rsidRPr="00C66291">
              <w:rPr>
                <w:rFonts w:ascii="Times New Roman" w:eastAsia="Times New Roman" w:hAnsi="Times New Roman"/>
              </w:rPr>
              <w:t>a</w:t>
            </w:r>
            <w:r w:rsidRPr="00C66291">
              <w:rPr>
                <w:rFonts w:ascii="Times New Roman" w:eastAsia="Times New Roman" w:hAnsi="Times New Roman"/>
                <w:spacing w:val="1"/>
              </w:rPr>
              <w:t>r</w:t>
            </w:r>
            <w:r w:rsidRPr="00C66291">
              <w:rPr>
                <w:rFonts w:ascii="Times New Roman" w:eastAsia="Times New Roman" w:hAnsi="Times New Roman"/>
                <w:spacing w:val="-2"/>
              </w:rPr>
              <w:t>a</w:t>
            </w:r>
            <w:r w:rsidRPr="00C66291">
              <w:rPr>
                <w:rFonts w:ascii="Times New Roman" w:eastAsia="Times New Roman" w:hAnsi="Times New Roman"/>
              </w:rPr>
              <w:t>s</w:t>
            </w:r>
            <w:r w:rsidRPr="00C66291">
              <w:rPr>
                <w:rFonts w:ascii="Times New Roman" w:eastAsia="Times New Roman" w:hAnsi="Times New Roman"/>
                <w:spacing w:val="-1"/>
              </w:rPr>
              <w:t>ı</w:t>
            </w:r>
            <w:r w:rsidRPr="00C66291">
              <w:rPr>
                <w:rFonts w:ascii="Times New Roman" w:eastAsia="Times New Roman" w:hAnsi="Times New Roman"/>
              </w:rPr>
              <w:t>nda</w:t>
            </w:r>
            <w:r w:rsidRPr="00C66291">
              <w:rPr>
                <w:rFonts w:ascii="Times New Roman" w:eastAsia="Times New Roman" w:hAnsi="Times New Roman"/>
                <w:spacing w:val="-2"/>
              </w:rPr>
              <w:t xml:space="preserve"> </w:t>
            </w:r>
            <w:r w:rsidRPr="00C66291">
              <w:rPr>
                <w:rFonts w:ascii="Times New Roman" w:eastAsia="Times New Roman" w:hAnsi="Times New Roman"/>
              </w:rPr>
              <w:t>ih</w:t>
            </w:r>
            <w:r w:rsidRPr="00C66291">
              <w:rPr>
                <w:rFonts w:ascii="Times New Roman" w:eastAsia="Times New Roman" w:hAnsi="Times New Roman"/>
                <w:spacing w:val="-2"/>
              </w:rPr>
              <w:t>t</w:t>
            </w:r>
            <w:r w:rsidRPr="00C66291">
              <w:rPr>
                <w:rFonts w:ascii="Times New Roman" w:eastAsia="Times New Roman" w:hAnsi="Times New Roman"/>
              </w:rPr>
              <w:t>i</w:t>
            </w:r>
            <w:r w:rsidRPr="00C66291">
              <w:rPr>
                <w:rFonts w:ascii="Times New Roman" w:eastAsia="Times New Roman" w:hAnsi="Times New Roman"/>
                <w:spacing w:val="-3"/>
              </w:rPr>
              <w:t>y</w:t>
            </w:r>
            <w:r w:rsidRPr="00C66291">
              <w:rPr>
                <w:rFonts w:ascii="Times New Roman" w:eastAsia="Times New Roman" w:hAnsi="Times New Roman"/>
              </w:rPr>
              <w:t xml:space="preserve">aç </w:t>
            </w:r>
            <w:r w:rsidRPr="00C66291">
              <w:rPr>
                <w:rFonts w:ascii="Times New Roman" w:eastAsia="Times New Roman" w:hAnsi="Times New Roman"/>
                <w:spacing w:val="-3"/>
              </w:rPr>
              <w:t>v</w:t>
            </w:r>
            <w:r w:rsidRPr="00C66291">
              <w:rPr>
                <w:rFonts w:ascii="Times New Roman" w:eastAsia="Times New Roman" w:hAnsi="Times New Roman"/>
              </w:rPr>
              <w:t xml:space="preserve">e </w:t>
            </w:r>
            <w:r w:rsidRPr="00C66291">
              <w:rPr>
                <w:rFonts w:ascii="Times New Roman" w:eastAsia="Times New Roman" w:hAnsi="Times New Roman"/>
                <w:spacing w:val="-2"/>
              </w:rPr>
              <w:t>v</w:t>
            </w:r>
            <w:r w:rsidRPr="00C66291">
              <w:rPr>
                <w:rFonts w:ascii="Times New Roman" w:eastAsia="Times New Roman" w:hAnsi="Times New Roman"/>
              </w:rPr>
              <w:t>e</w:t>
            </w:r>
            <w:r w:rsidRPr="00C66291">
              <w:rPr>
                <w:rFonts w:ascii="Times New Roman" w:eastAsia="Times New Roman" w:hAnsi="Times New Roman"/>
                <w:spacing w:val="1"/>
              </w:rPr>
              <w:t>r</w:t>
            </w:r>
            <w:r w:rsidRPr="00C66291">
              <w:rPr>
                <w:rFonts w:ascii="Times New Roman" w:eastAsia="Times New Roman" w:hAnsi="Times New Roman"/>
                <w:spacing w:val="-2"/>
              </w:rPr>
              <w:t>i</w:t>
            </w:r>
            <w:r w:rsidRPr="00C66291">
              <w:rPr>
                <w:rFonts w:ascii="Times New Roman" w:eastAsia="Times New Roman" w:hAnsi="Times New Roman"/>
                <w:spacing w:val="-1"/>
              </w:rPr>
              <w:t>m</w:t>
            </w:r>
            <w:r w:rsidRPr="00C66291">
              <w:rPr>
                <w:rFonts w:ascii="Times New Roman" w:eastAsia="Times New Roman" w:hAnsi="Times New Roman"/>
              </w:rPr>
              <w:t>lilik</w:t>
            </w:r>
            <w:r w:rsidRPr="00C66291">
              <w:rPr>
                <w:rFonts w:ascii="Times New Roman" w:eastAsia="Times New Roman" w:hAnsi="Times New Roman"/>
                <w:spacing w:val="-3"/>
              </w:rPr>
              <w:t xml:space="preserve"> g</w:t>
            </w:r>
            <w:r w:rsidRPr="00C66291">
              <w:rPr>
                <w:rFonts w:ascii="Times New Roman" w:eastAsia="Times New Roman" w:hAnsi="Times New Roman"/>
              </w:rPr>
              <w:t>ö</w:t>
            </w:r>
            <w:r w:rsidRPr="00C66291">
              <w:rPr>
                <w:rFonts w:ascii="Times New Roman" w:eastAsia="Times New Roman" w:hAnsi="Times New Roman"/>
                <w:spacing w:val="-2"/>
              </w:rPr>
              <w:t>z</w:t>
            </w:r>
            <w:r w:rsidRPr="00C66291">
              <w:rPr>
                <w:rFonts w:ascii="Times New Roman" w:eastAsia="Times New Roman" w:hAnsi="Times New Roman"/>
              </w:rPr>
              <w:t>e</w:t>
            </w:r>
            <w:r w:rsidRPr="00C66291">
              <w:rPr>
                <w:rFonts w:ascii="Times New Roman" w:eastAsia="Times New Roman" w:hAnsi="Times New Roman"/>
                <w:spacing w:val="1"/>
              </w:rPr>
              <w:t>t</w:t>
            </w:r>
            <w:r w:rsidRPr="00C66291">
              <w:rPr>
                <w:rFonts w:ascii="Times New Roman" w:eastAsia="Times New Roman" w:hAnsi="Times New Roman"/>
              </w:rPr>
              <w:t>ile</w:t>
            </w:r>
            <w:r w:rsidRPr="00C66291">
              <w:rPr>
                <w:rFonts w:ascii="Times New Roman" w:eastAsia="Times New Roman" w:hAnsi="Times New Roman"/>
                <w:spacing w:val="-2"/>
              </w:rPr>
              <w:t>r</w:t>
            </w:r>
            <w:r w:rsidRPr="00C66291">
              <w:rPr>
                <w:rFonts w:ascii="Times New Roman" w:eastAsia="Times New Roman" w:hAnsi="Times New Roman"/>
              </w:rPr>
              <w:t>ek</w:t>
            </w:r>
            <w:r w:rsidRPr="00C66291">
              <w:rPr>
                <w:rFonts w:ascii="Times New Roman" w:eastAsia="Times New Roman" w:hAnsi="Times New Roman"/>
                <w:spacing w:val="-2"/>
              </w:rPr>
              <w:t xml:space="preserve"> </w:t>
            </w:r>
            <w:r w:rsidRPr="00C66291">
              <w:rPr>
                <w:rFonts w:ascii="Times New Roman" w:eastAsia="Times New Roman" w:hAnsi="Times New Roman"/>
              </w:rPr>
              <w:t>da</w:t>
            </w:r>
            <w:r w:rsidRPr="00C66291">
              <w:rPr>
                <w:rFonts w:ascii="Times New Roman" w:eastAsia="Times New Roman" w:hAnsi="Times New Roman"/>
                <w:spacing w:val="-2"/>
              </w:rPr>
              <w:t>ğ</w:t>
            </w:r>
            <w:r w:rsidRPr="00C66291">
              <w:rPr>
                <w:rFonts w:ascii="Times New Roman" w:eastAsia="Times New Roman" w:hAnsi="Times New Roman"/>
              </w:rPr>
              <w:t>ılı</w:t>
            </w:r>
            <w:r w:rsidRPr="00C66291">
              <w:rPr>
                <w:rFonts w:ascii="Times New Roman" w:eastAsia="Times New Roman" w:hAnsi="Times New Roman"/>
                <w:spacing w:val="-4"/>
              </w:rPr>
              <w:t>m</w:t>
            </w:r>
            <w:r w:rsidRPr="00C66291">
              <w:rPr>
                <w:rFonts w:ascii="Times New Roman" w:eastAsia="Times New Roman" w:hAnsi="Times New Roman"/>
              </w:rPr>
              <w:t>ı</w:t>
            </w:r>
          </w:p>
          <w:p w:rsidR="00B178D1" w:rsidRPr="00C66291" w:rsidRDefault="00B178D1" w:rsidP="00771440">
            <w:pPr>
              <w:pStyle w:val="TableParagraph"/>
              <w:spacing w:before="1"/>
              <w:ind w:left="525"/>
              <w:rPr>
                <w:rFonts w:ascii="Times New Roman" w:eastAsia="Times New Roman" w:hAnsi="Times New Roman"/>
              </w:rPr>
            </w:pPr>
            <w:r w:rsidRPr="00C66291">
              <w:rPr>
                <w:rFonts w:ascii="Times New Roman" w:eastAsia="Times New Roman" w:hAnsi="Times New Roman"/>
              </w:rPr>
              <w:t>sa</w:t>
            </w:r>
            <w:r w:rsidRPr="00C66291">
              <w:rPr>
                <w:rFonts w:ascii="Times New Roman" w:eastAsia="Times New Roman" w:hAnsi="Times New Roman"/>
                <w:spacing w:val="-3"/>
              </w:rPr>
              <w:t>ğ</w:t>
            </w:r>
            <w:r w:rsidRPr="00C66291">
              <w:rPr>
                <w:rFonts w:ascii="Times New Roman" w:eastAsia="Times New Roman" w:hAnsi="Times New Roman"/>
              </w:rPr>
              <w:t>lana</w:t>
            </w:r>
            <w:r w:rsidRPr="00C66291">
              <w:rPr>
                <w:rFonts w:ascii="Times New Roman" w:eastAsia="Times New Roman" w:hAnsi="Times New Roman"/>
                <w:spacing w:val="-2"/>
              </w:rPr>
              <w:t>c</w:t>
            </w:r>
            <w:r w:rsidRPr="00C66291">
              <w:rPr>
                <w:rFonts w:ascii="Times New Roman" w:eastAsia="Times New Roman" w:hAnsi="Times New Roman"/>
              </w:rPr>
              <w:t>ak</w:t>
            </w:r>
            <w:r w:rsidRPr="00C66291">
              <w:rPr>
                <w:rFonts w:ascii="Times New Roman" w:eastAsia="Times New Roman" w:hAnsi="Times New Roman"/>
                <w:spacing w:val="-2"/>
              </w:rPr>
              <w:t xml:space="preserve"> </w:t>
            </w:r>
            <w:r w:rsidRPr="00C66291">
              <w:rPr>
                <w:rFonts w:ascii="Times New Roman" w:eastAsia="Times New Roman" w:hAnsi="Times New Roman"/>
                <w:spacing w:val="-3"/>
              </w:rPr>
              <w:t>v</w:t>
            </w:r>
            <w:r w:rsidRPr="00C66291">
              <w:rPr>
                <w:rFonts w:ascii="Times New Roman" w:eastAsia="Times New Roman" w:hAnsi="Times New Roman"/>
              </w:rPr>
              <w:t>e b</w:t>
            </w:r>
            <w:r w:rsidRPr="00C66291">
              <w:rPr>
                <w:rFonts w:ascii="Times New Roman" w:eastAsia="Times New Roman" w:hAnsi="Times New Roman"/>
                <w:spacing w:val="1"/>
              </w:rPr>
              <w:t>i</w:t>
            </w:r>
            <w:r w:rsidRPr="00C66291">
              <w:rPr>
                <w:rFonts w:ascii="Times New Roman" w:eastAsia="Times New Roman" w:hAnsi="Times New Roman"/>
              </w:rPr>
              <w:t>ri</w:t>
            </w:r>
            <w:r w:rsidRPr="00C66291">
              <w:rPr>
                <w:rFonts w:ascii="Times New Roman" w:eastAsia="Times New Roman" w:hAnsi="Times New Roman"/>
                <w:spacing w:val="-4"/>
              </w:rPr>
              <w:t>m</w:t>
            </w:r>
            <w:r w:rsidRPr="00C66291">
              <w:rPr>
                <w:rFonts w:ascii="Times New Roman" w:eastAsia="Times New Roman" w:hAnsi="Times New Roman"/>
              </w:rPr>
              <w:t>ler</w:t>
            </w:r>
            <w:r w:rsidRPr="00C66291">
              <w:rPr>
                <w:rFonts w:ascii="Times New Roman" w:eastAsia="Times New Roman" w:hAnsi="Times New Roman"/>
                <w:spacing w:val="-2"/>
              </w:rPr>
              <w:t xml:space="preserve"> </w:t>
            </w:r>
            <w:r w:rsidRPr="00C66291">
              <w:rPr>
                <w:rFonts w:ascii="Times New Roman" w:eastAsia="Times New Roman" w:hAnsi="Times New Roman"/>
              </w:rPr>
              <w:t>a</w:t>
            </w:r>
            <w:r w:rsidRPr="00C66291">
              <w:rPr>
                <w:rFonts w:ascii="Times New Roman" w:eastAsia="Times New Roman" w:hAnsi="Times New Roman"/>
                <w:spacing w:val="1"/>
              </w:rPr>
              <w:t>r</w:t>
            </w:r>
            <w:r w:rsidRPr="00C66291">
              <w:rPr>
                <w:rFonts w:ascii="Times New Roman" w:eastAsia="Times New Roman" w:hAnsi="Times New Roman"/>
                <w:spacing w:val="-2"/>
              </w:rPr>
              <w:t>as</w:t>
            </w:r>
            <w:r w:rsidRPr="00C66291">
              <w:rPr>
                <w:rFonts w:ascii="Times New Roman" w:eastAsia="Times New Roman" w:hAnsi="Times New Roman"/>
              </w:rPr>
              <w:t>ı</w:t>
            </w:r>
            <w:r w:rsidRPr="00C66291">
              <w:rPr>
                <w:rFonts w:ascii="Times New Roman" w:eastAsia="Times New Roman" w:hAnsi="Times New Roman"/>
                <w:spacing w:val="1"/>
              </w:rPr>
              <w:t xml:space="preserve"> </w:t>
            </w:r>
            <w:r w:rsidRPr="00C66291">
              <w:rPr>
                <w:rFonts w:ascii="Times New Roman" w:eastAsia="Times New Roman" w:hAnsi="Times New Roman"/>
              </w:rPr>
              <w:t>h</w:t>
            </w:r>
            <w:r w:rsidRPr="00C66291">
              <w:rPr>
                <w:rFonts w:ascii="Times New Roman" w:eastAsia="Times New Roman" w:hAnsi="Times New Roman"/>
                <w:spacing w:val="-2"/>
              </w:rPr>
              <w:t>a</w:t>
            </w:r>
            <w:r w:rsidRPr="00C66291">
              <w:rPr>
                <w:rFonts w:ascii="Times New Roman" w:eastAsia="Times New Roman" w:hAnsi="Times New Roman"/>
              </w:rPr>
              <w:t>re</w:t>
            </w:r>
            <w:r w:rsidRPr="00C66291">
              <w:rPr>
                <w:rFonts w:ascii="Times New Roman" w:eastAsia="Times New Roman" w:hAnsi="Times New Roman"/>
                <w:spacing w:val="-2"/>
              </w:rPr>
              <w:t>k</w:t>
            </w:r>
            <w:r w:rsidRPr="00C66291">
              <w:rPr>
                <w:rFonts w:ascii="Times New Roman" w:eastAsia="Times New Roman" w:hAnsi="Times New Roman"/>
              </w:rPr>
              <w:t>e</w:t>
            </w:r>
            <w:r w:rsidRPr="00C66291">
              <w:rPr>
                <w:rFonts w:ascii="Times New Roman" w:eastAsia="Times New Roman" w:hAnsi="Times New Roman"/>
                <w:spacing w:val="1"/>
              </w:rPr>
              <w:t>t</w:t>
            </w:r>
            <w:r w:rsidRPr="00C66291">
              <w:rPr>
                <w:rFonts w:ascii="Times New Roman" w:eastAsia="Times New Roman" w:hAnsi="Times New Roman"/>
                <w:spacing w:val="-2"/>
              </w:rPr>
              <w:t>l</w:t>
            </w:r>
            <w:r w:rsidRPr="00C66291">
              <w:rPr>
                <w:rFonts w:ascii="Times New Roman" w:eastAsia="Times New Roman" w:hAnsi="Times New Roman"/>
              </w:rPr>
              <w:t>i</w:t>
            </w:r>
            <w:r w:rsidRPr="00C66291">
              <w:rPr>
                <w:rFonts w:ascii="Times New Roman" w:eastAsia="Times New Roman" w:hAnsi="Times New Roman"/>
                <w:spacing w:val="-2"/>
              </w:rPr>
              <w:t>l</w:t>
            </w:r>
            <w:r w:rsidRPr="00C66291">
              <w:rPr>
                <w:rFonts w:ascii="Times New Roman" w:eastAsia="Times New Roman" w:hAnsi="Times New Roman"/>
              </w:rPr>
              <w:t>ik</w:t>
            </w:r>
            <w:r w:rsidRPr="00C66291">
              <w:rPr>
                <w:rFonts w:ascii="Times New Roman" w:eastAsia="Times New Roman" w:hAnsi="Times New Roman"/>
                <w:spacing w:val="-3"/>
              </w:rPr>
              <w:t xml:space="preserve"> </w:t>
            </w:r>
            <w:r w:rsidRPr="00C66291">
              <w:rPr>
                <w:rFonts w:ascii="Times New Roman" w:eastAsia="Times New Roman" w:hAnsi="Times New Roman"/>
              </w:rPr>
              <w:t>esnek</w:t>
            </w:r>
            <w:r w:rsidRPr="00C66291">
              <w:rPr>
                <w:rFonts w:ascii="Times New Roman" w:eastAsia="Times New Roman" w:hAnsi="Times New Roman"/>
                <w:spacing w:val="-2"/>
              </w:rPr>
              <w:t xml:space="preserve"> </w:t>
            </w:r>
            <w:r w:rsidRPr="00C66291">
              <w:rPr>
                <w:rFonts w:ascii="Times New Roman" w:eastAsia="Times New Roman" w:hAnsi="Times New Roman"/>
              </w:rPr>
              <w:t>h</w:t>
            </w:r>
            <w:r w:rsidRPr="00C66291">
              <w:rPr>
                <w:rFonts w:ascii="Times New Roman" w:eastAsia="Times New Roman" w:hAnsi="Times New Roman"/>
                <w:spacing w:val="-2"/>
              </w:rPr>
              <w:t>a</w:t>
            </w:r>
            <w:r w:rsidRPr="00C66291">
              <w:rPr>
                <w:rFonts w:ascii="Times New Roman" w:eastAsia="Times New Roman" w:hAnsi="Times New Roman"/>
              </w:rPr>
              <w:t xml:space="preserve">le </w:t>
            </w:r>
            <w:r w:rsidRPr="00C66291">
              <w:rPr>
                <w:rFonts w:ascii="Times New Roman" w:eastAsia="Times New Roman" w:hAnsi="Times New Roman"/>
                <w:spacing w:val="-2"/>
              </w:rPr>
              <w:t>g</w:t>
            </w:r>
            <w:r w:rsidRPr="00C66291">
              <w:rPr>
                <w:rFonts w:ascii="Times New Roman" w:eastAsia="Times New Roman" w:hAnsi="Times New Roman"/>
              </w:rPr>
              <w:t>e</w:t>
            </w:r>
            <w:r w:rsidRPr="00C66291">
              <w:rPr>
                <w:rFonts w:ascii="Times New Roman" w:eastAsia="Times New Roman" w:hAnsi="Times New Roman"/>
                <w:spacing w:val="-2"/>
              </w:rPr>
              <w:t>t</w:t>
            </w:r>
            <w:r w:rsidRPr="00C66291">
              <w:rPr>
                <w:rFonts w:ascii="Times New Roman" w:eastAsia="Times New Roman" w:hAnsi="Times New Roman"/>
              </w:rPr>
              <w:t>i</w:t>
            </w:r>
            <w:r w:rsidRPr="00C66291">
              <w:rPr>
                <w:rFonts w:ascii="Times New Roman" w:eastAsia="Times New Roman" w:hAnsi="Times New Roman"/>
                <w:spacing w:val="-2"/>
              </w:rPr>
              <w:t>r</w:t>
            </w:r>
            <w:r w:rsidRPr="00C66291">
              <w:rPr>
                <w:rFonts w:ascii="Times New Roman" w:eastAsia="Times New Roman" w:hAnsi="Times New Roman"/>
              </w:rPr>
              <w:t>il</w:t>
            </w:r>
            <w:r w:rsidRPr="00C66291">
              <w:rPr>
                <w:rFonts w:ascii="Times New Roman" w:eastAsia="Times New Roman" w:hAnsi="Times New Roman"/>
                <w:spacing w:val="-2"/>
              </w:rPr>
              <w:t>e</w:t>
            </w:r>
            <w:r w:rsidRPr="00C66291">
              <w:rPr>
                <w:rFonts w:ascii="Times New Roman" w:eastAsia="Times New Roman" w:hAnsi="Times New Roman"/>
              </w:rPr>
              <w:t>ce</w:t>
            </w:r>
            <w:r w:rsidRPr="00C66291">
              <w:rPr>
                <w:rFonts w:ascii="Times New Roman" w:eastAsia="Times New Roman" w:hAnsi="Times New Roman"/>
                <w:spacing w:val="-3"/>
              </w:rPr>
              <w:t>k</w:t>
            </w:r>
            <w:r w:rsidRPr="00C66291">
              <w:rPr>
                <w:rFonts w:ascii="Times New Roman" w:eastAsia="Times New Roman" w:hAnsi="Times New Roman"/>
              </w:rPr>
              <w:t>t</w:t>
            </w:r>
            <w:r w:rsidRPr="00C66291">
              <w:rPr>
                <w:rFonts w:ascii="Times New Roman" w:eastAsia="Times New Roman" w:hAnsi="Times New Roman"/>
                <w:spacing w:val="-2"/>
              </w:rPr>
              <w:t>i</w:t>
            </w:r>
            <w:r w:rsidRPr="00C66291">
              <w:rPr>
                <w:rFonts w:ascii="Times New Roman" w:eastAsia="Times New Roman" w:hAnsi="Times New Roman"/>
              </w:rPr>
              <w:t>r</w:t>
            </w:r>
          </w:p>
        </w:tc>
        <w:tc>
          <w:tcPr>
            <w:tcW w:w="2154" w:type="dxa"/>
            <w:shd w:val="pct5" w:color="000000" w:fill="FFFFFF"/>
          </w:tcPr>
          <w:p w:rsidR="00B178D1" w:rsidRPr="00C66291" w:rsidRDefault="00B178D1" w:rsidP="00771440">
            <w:pPr>
              <w:pStyle w:val="TableParagraph"/>
              <w:spacing w:line="267" w:lineRule="exact"/>
              <w:ind w:left="155"/>
              <w:rPr>
                <w:rFonts w:ascii="Times New Roman" w:eastAsia="Times New Roman" w:hAnsi="Times New Roman"/>
                <w:sz w:val="24"/>
                <w:szCs w:val="24"/>
              </w:rPr>
            </w:pPr>
            <w:r w:rsidRPr="00C66291">
              <w:rPr>
                <w:rFonts w:ascii="Times New Roman" w:eastAsia="Times New Roman" w:hAnsi="Times New Roman"/>
                <w:spacing w:val="-4"/>
                <w:sz w:val="24"/>
                <w:szCs w:val="24"/>
              </w:rPr>
              <w:t>İ</w:t>
            </w:r>
            <w:r w:rsidRPr="00C66291">
              <w:rPr>
                <w:rFonts w:ascii="Times New Roman" w:eastAsia="Times New Roman" w:hAnsi="Times New Roman"/>
                <w:sz w:val="24"/>
                <w:szCs w:val="24"/>
              </w:rPr>
              <w:t>n</w:t>
            </w:r>
            <w:r w:rsidRPr="00C66291">
              <w:rPr>
                <w:rFonts w:ascii="Times New Roman" w:eastAsia="Times New Roman" w:hAnsi="Times New Roman"/>
                <w:spacing w:val="2"/>
                <w:sz w:val="24"/>
                <w:szCs w:val="24"/>
              </w:rPr>
              <w:t>s</w:t>
            </w:r>
            <w:r w:rsidRPr="00C66291">
              <w:rPr>
                <w:rFonts w:ascii="Times New Roman" w:eastAsia="Times New Roman" w:hAnsi="Times New Roman"/>
                <w:spacing w:val="-1"/>
                <w:sz w:val="24"/>
                <w:szCs w:val="24"/>
              </w:rPr>
              <w:t>a</w:t>
            </w:r>
            <w:r w:rsidRPr="00C66291">
              <w:rPr>
                <w:rFonts w:ascii="Times New Roman" w:eastAsia="Times New Roman" w:hAnsi="Times New Roman"/>
                <w:sz w:val="24"/>
                <w:szCs w:val="24"/>
              </w:rPr>
              <w:t>n K</w:t>
            </w:r>
            <w:r w:rsidRPr="00C66291">
              <w:rPr>
                <w:rFonts w:ascii="Times New Roman" w:eastAsia="Times New Roman" w:hAnsi="Times New Roman"/>
                <w:spacing w:val="3"/>
                <w:sz w:val="24"/>
                <w:szCs w:val="24"/>
              </w:rPr>
              <w:t>a</w:t>
            </w:r>
            <w:r w:rsidRPr="00C66291">
              <w:rPr>
                <w:rFonts w:ascii="Times New Roman" w:eastAsia="Times New Roman" w:hAnsi="Times New Roman"/>
                <w:spacing w:val="-5"/>
                <w:sz w:val="24"/>
                <w:szCs w:val="24"/>
              </w:rPr>
              <w:t>y</w:t>
            </w:r>
            <w:r w:rsidRPr="00C66291">
              <w:rPr>
                <w:rFonts w:ascii="Times New Roman" w:eastAsia="Times New Roman" w:hAnsi="Times New Roman"/>
                <w:spacing w:val="2"/>
                <w:sz w:val="24"/>
                <w:szCs w:val="24"/>
              </w:rPr>
              <w:t>n</w:t>
            </w:r>
            <w:r w:rsidRPr="00C66291">
              <w:rPr>
                <w:rFonts w:ascii="Times New Roman" w:eastAsia="Times New Roman" w:hAnsi="Times New Roman"/>
                <w:spacing w:val="-1"/>
                <w:sz w:val="24"/>
                <w:szCs w:val="24"/>
              </w:rPr>
              <w:t>a</w:t>
            </w:r>
            <w:r w:rsidRPr="00C66291">
              <w:rPr>
                <w:rFonts w:ascii="Times New Roman" w:eastAsia="Times New Roman" w:hAnsi="Times New Roman"/>
                <w:sz w:val="24"/>
                <w:szCs w:val="24"/>
              </w:rPr>
              <w:t>kla</w:t>
            </w:r>
            <w:r w:rsidRPr="00C66291">
              <w:rPr>
                <w:rFonts w:ascii="Times New Roman" w:eastAsia="Times New Roman" w:hAnsi="Times New Roman"/>
                <w:spacing w:val="-2"/>
                <w:sz w:val="24"/>
                <w:szCs w:val="24"/>
              </w:rPr>
              <w:t>r</w:t>
            </w:r>
            <w:r w:rsidRPr="00C66291">
              <w:rPr>
                <w:rFonts w:ascii="Times New Roman" w:eastAsia="Times New Roman" w:hAnsi="Times New Roman"/>
                <w:sz w:val="24"/>
                <w:szCs w:val="24"/>
              </w:rPr>
              <w:t>ı</w:t>
            </w:r>
          </w:p>
          <w:p w:rsidR="00B178D1" w:rsidRPr="00C66291" w:rsidRDefault="00B178D1" w:rsidP="00771440">
            <w:pPr>
              <w:pStyle w:val="TableParagraph"/>
              <w:ind w:left="155"/>
              <w:rPr>
                <w:rFonts w:ascii="Times New Roman" w:eastAsia="Times New Roman" w:hAnsi="Times New Roman"/>
                <w:sz w:val="24"/>
                <w:szCs w:val="24"/>
              </w:rPr>
            </w:pPr>
            <w:r w:rsidRPr="00C66291">
              <w:rPr>
                <w:rFonts w:ascii="Times New Roman" w:eastAsia="Times New Roman" w:hAnsi="Times New Roman"/>
                <w:sz w:val="24"/>
                <w:szCs w:val="24"/>
              </w:rPr>
              <w:t>Şube</w:t>
            </w:r>
            <w:r w:rsidRPr="00C66291">
              <w:rPr>
                <w:rFonts w:ascii="Times New Roman" w:eastAsia="Times New Roman" w:hAnsi="Times New Roman"/>
                <w:spacing w:val="-1"/>
                <w:sz w:val="24"/>
                <w:szCs w:val="24"/>
              </w:rPr>
              <w:t xml:space="preserve"> </w:t>
            </w:r>
            <w:r w:rsidRPr="00C66291">
              <w:rPr>
                <w:rFonts w:ascii="Times New Roman" w:eastAsia="Times New Roman" w:hAnsi="Times New Roman"/>
                <w:sz w:val="24"/>
                <w:szCs w:val="24"/>
              </w:rPr>
              <w:t>Müdürlü</w:t>
            </w:r>
            <w:r w:rsidRPr="00C66291">
              <w:rPr>
                <w:rFonts w:ascii="Times New Roman" w:eastAsia="Times New Roman" w:hAnsi="Times New Roman"/>
                <w:spacing w:val="-3"/>
                <w:sz w:val="24"/>
                <w:szCs w:val="24"/>
              </w:rPr>
              <w:t>ğ</w:t>
            </w:r>
            <w:r w:rsidRPr="00C66291">
              <w:rPr>
                <w:rFonts w:ascii="Times New Roman" w:eastAsia="Times New Roman" w:hAnsi="Times New Roman"/>
                <w:sz w:val="24"/>
                <w:szCs w:val="24"/>
              </w:rPr>
              <w:t>ü</w:t>
            </w:r>
          </w:p>
        </w:tc>
      </w:tr>
      <w:tr w:rsidR="00B178D1" w:rsidTr="00771440">
        <w:trPr>
          <w:trHeight w:hRule="exact" w:val="574"/>
        </w:trPr>
        <w:tc>
          <w:tcPr>
            <w:tcW w:w="7772" w:type="dxa"/>
            <w:shd w:val="pct20" w:color="000000" w:fill="FFFFFF"/>
          </w:tcPr>
          <w:p w:rsidR="00B178D1" w:rsidRPr="00C66291" w:rsidRDefault="00B178D1" w:rsidP="00771440">
            <w:pPr>
              <w:pStyle w:val="TableParagraph"/>
              <w:spacing w:line="248" w:lineRule="exact"/>
              <w:ind w:left="165"/>
              <w:rPr>
                <w:rFonts w:ascii="Times New Roman" w:eastAsia="Times New Roman" w:hAnsi="Times New Roman"/>
              </w:rPr>
            </w:pPr>
            <w:r w:rsidRPr="00C66291">
              <w:rPr>
                <w:rFonts w:ascii="Times New Roman" w:eastAsia="Times New Roman" w:hAnsi="Times New Roman"/>
                <w:b/>
                <w:bCs/>
              </w:rPr>
              <w:t xml:space="preserve">8.  </w:t>
            </w:r>
            <w:r w:rsidRPr="00C66291">
              <w:rPr>
                <w:rFonts w:ascii="Times New Roman" w:eastAsia="Times New Roman" w:hAnsi="Times New Roman"/>
                <w:b/>
                <w:bCs/>
                <w:spacing w:val="29"/>
              </w:rPr>
              <w:t xml:space="preserve"> </w:t>
            </w:r>
            <w:r w:rsidRPr="00C66291">
              <w:rPr>
                <w:rFonts w:ascii="Times New Roman" w:eastAsia="Times New Roman" w:hAnsi="Times New Roman"/>
              </w:rPr>
              <w:t>Ma</w:t>
            </w:r>
            <w:r w:rsidRPr="00C66291">
              <w:rPr>
                <w:rFonts w:ascii="Times New Roman" w:eastAsia="Times New Roman" w:hAnsi="Times New Roman"/>
                <w:spacing w:val="-2"/>
              </w:rPr>
              <w:t>a</w:t>
            </w:r>
            <w:r w:rsidRPr="00C66291">
              <w:rPr>
                <w:rFonts w:ascii="Times New Roman" w:eastAsia="Times New Roman" w:hAnsi="Times New Roman"/>
              </w:rPr>
              <w:t>r</w:t>
            </w:r>
            <w:r w:rsidRPr="00C66291">
              <w:rPr>
                <w:rFonts w:ascii="Times New Roman" w:eastAsia="Times New Roman" w:hAnsi="Times New Roman"/>
                <w:spacing w:val="-2"/>
              </w:rPr>
              <w:t>i</w:t>
            </w:r>
            <w:r w:rsidRPr="00C66291">
              <w:rPr>
                <w:rFonts w:ascii="Times New Roman" w:eastAsia="Times New Roman" w:hAnsi="Times New Roman"/>
              </w:rPr>
              <w:t xml:space="preserve">f </w:t>
            </w:r>
            <w:r w:rsidRPr="00C66291">
              <w:rPr>
                <w:rFonts w:ascii="Times New Roman" w:eastAsia="Times New Roman" w:hAnsi="Times New Roman"/>
                <w:spacing w:val="-4"/>
              </w:rPr>
              <w:t>m</w:t>
            </w:r>
            <w:r w:rsidRPr="00C66291">
              <w:rPr>
                <w:rFonts w:ascii="Times New Roman" w:eastAsia="Times New Roman" w:hAnsi="Times New Roman"/>
              </w:rPr>
              <w:t>üfe</w:t>
            </w:r>
            <w:r w:rsidRPr="00C66291">
              <w:rPr>
                <w:rFonts w:ascii="Times New Roman" w:eastAsia="Times New Roman" w:hAnsi="Times New Roman"/>
                <w:spacing w:val="1"/>
              </w:rPr>
              <w:t>t</w:t>
            </w:r>
            <w:r w:rsidRPr="00C66291">
              <w:rPr>
                <w:rFonts w:ascii="Times New Roman" w:eastAsia="Times New Roman" w:hAnsi="Times New Roman"/>
                <w:spacing w:val="-2"/>
              </w:rPr>
              <w:t>t</w:t>
            </w:r>
            <w:r w:rsidRPr="00C66291">
              <w:rPr>
                <w:rFonts w:ascii="Times New Roman" w:eastAsia="Times New Roman" w:hAnsi="Times New Roman"/>
              </w:rPr>
              <w:t>i</w:t>
            </w:r>
            <w:r w:rsidRPr="00C66291">
              <w:rPr>
                <w:rFonts w:ascii="Times New Roman" w:eastAsia="Times New Roman" w:hAnsi="Times New Roman"/>
                <w:spacing w:val="-2"/>
              </w:rPr>
              <w:t>ş</w:t>
            </w:r>
            <w:r w:rsidRPr="00C66291">
              <w:rPr>
                <w:rFonts w:ascii="Times New Roman" w:eastAsia="Times New Roman" w:hAnsi="Times New Roman"/>
              </w:rPr>
              <w:t>l</w:t>
            </w:r>
            <w:r w:rsidRPr="00C66291">
              <w:rPr>
                <w:rFonts w:ascii="Times New Roman" w:eastAsia="Times New Roman" w:hAnsi="Times New Roman"/>
                <w:spacing w:val="-2"/>
              </w:rPr>
              <w:t>e</w:t>
            </w:r>
            <w:r w:rsidRPr="00C66291">
              <w:rPr>
                <w:rFonts w:ascii="Times New Roman" w:eastAsia="Times New Roman" w:hAnsi="Times New Roman"/>
              </w:rPr>
              <w:t>ri</w:t>
            </w:r>
            <w:r w:rsidRPr="00C66291">
              <w:rPr>
                <w:rFonts w:ascii="Times New Roman" w:eastAsia="Times New Roman" w:hAnsi="Times New Roman"/>
                <w:spacing w:val="-3"/>
              </w:rPr>
              <w:t>n</w:t>
            </w:r>
            <w:r w:rsidRPr="00C66291">
              <w:rPr>
                <w:rFonts w:ascii="Times New Roman" w:eastAsia="Times New Roman" w:hAnsi="Times New Roman"/>
              </w:rPr>
              <w:t>in,</w:t>
            </w:r>
            <w:r w:rsidRPr="00C66291">
              <w:rPr>
                <w:rFonts w:ascii="Times New Roman" w:eastAsia="Times New Roman" w:hAnsi="Times New Roman"/>
                <w:spacing w:val="52"/>
              </w:rPr>
              <w:t xml:space="preserve"> </w:t>
            </w:r>
            <w:r w:rsidRPr="00C66291">
              <w:rPr>
                <w:rFonts w:ascii="Times New Roman" w:eastAsia="Times New Roman" w:hAnsi="Times New Roman"/>
              </w:rPr>
              <w:t>re</w:t>
            </w:r>
            <w:r w:rsidRPr="00C66291">
              <w:rPr>
                <w:rFonts w:ascii="Times New Roman" w:eastAsia="Times New Roman" w:hAnsi="Times New Roman"/>
                <w:spacing w:val="-2"/>
              </w:rPr>
              <w:t>h</w:t>
            </w:r>
            <w:r w:rsidRPr="00C66291">
              <w:rPr>
                <w:rFonts w:ascii="Times New Roman" w:eastAsia="Times New Roman" w:hAnsi="Times New Roman"/>
              </w:rPr>
              <w:t>be</w:t>
            </w:r>
            <w:r w:rsidRPr="00C66291">
              <w:rPr>
                <w:rFonts w:ascii="Times New Roman" w:eastAsia="Times New Roman" w:hAnsi="Times New Roman"/>
                <w:spacing w:val="1"/>
              </w:rPr>
              <w:t>r</w:t>
            </w:r>
            <w:r w:rsidRPr="00C66291">
              <w:rPr>
                <w:rFonts w:ascii="Times New Roman" w:eastAsia="Times New Roman" w:hAnsi="Times New Roman"/>
                <w:spacing w:val="-2"/>
              </w:rPr>
              <w:t>l</w:t>
            </w:r>
            <w:r w:rsidRPr="00C66291">
              <w:rPr>
                <w:rFonts w:ascii="Times New Roman" w:eastAsia="Times New Roman" w:hAnsi="Times New Roman"/>
              </w:rPr>
              <w:t>i</w:t>
            </w:r>
            <w:r w:rsidRPr="00C66291">
              <w:rPr>
                <w:rFonts w:ascii="Times New Roman" w:eastAsia="Times New Roman" w:hAnsi="Times New Roman"/>
                <w:spacing w:val="-3"/>
              </w:rPr>
              <w:t>k</w:t>
            </w:r>
            <w:r w:rsidRPr="00C66291">
              <w:rPr>
                <w:rFonts w:ascii="Times New Roman" w:eastAsia="Times New Roman" w:hAnsi="Times New Roman"/>
              </w:rPr>
              <w:t xml:space="preserve">te </w:t>
            </w:r>
            <w:r w:rsidRPr="00C66291">
              <w:rPr>
                <w:rFonts w:ascii="Times New Roman" w:eastAsia="Times New Roman" w:hAnsi="Times New Roman"/>
                <w:spacing w:val="-2"/>
              </w:rPr>
              <w:t>e</w:t>
            </w:r>
            <w:r w:rsidRPr="00C66291">
              <w:rPr>
                <w:rFonts w:ascii="Times New Roman" w:eastAsia="Times New Roman" w:hAnsi="Times New Roman"/>
              </w:rPr>
              <w:t>t</w:t>
            </w:r>
            <w:r w:rsidRPr="00C66291">
              <w:rPr>
                <w:rFonts w:ascii="Times New Roman" w:eastAsia="Times New Roman" w:hAnsi="Times New Roman"/>
                <w:spacing w:val="-3"/>
              </w:rPr>
              <w:t>k</w:t>
            </w:r>
            <w:r w:rsidRPr="00C66291">
              <w:rPr>
                <w:rFonts w:ascii="Times New Roman" w:eastAsia="Times New Roman" w:hAnsi="Times New Roman"/>
              </w:rPr>
              <w:t>in</w:t>
            </w:r>
            <w:r w:rsidRPr="00C66291">
              <w:rPr>
                <w:rFonts w:ascii="Times New Roman" w:eastAsia="Times New Roman" w:hAnsi="Times New Roman"/>
                <w:spacing w:val="-2"/>
              </w:rPr>
              <w:t>l</w:t>
            </w:r>
            <w:r w:rsidRPr="00C66291">
              <w:rPr>
                <w:rFonts w:ascii="Times New Roman" w:eastAsia="Times New Roman" w:hAnsi="Times New Roman"/>
              </w:rPr>
              <w:t>i</w:t>
            </w:r>
            <w:r w:rsidRPr="00C66291">
              <w:rPr>
                <w:rFonts w:ascii="Times New Roman" w:eastAsia="Times New Roman" w:hAnsi="Times New Roman"/>
                <w:spacing w:val="-3"/>
              </w:rPr>
              <w:t>k</w:t>
            </w:r>
            <w:r w:rsidRPr="00C66291">
              <w:rPr>
                <w:rFonts w:ascii="Times New Roman" w:eastAsia="Times New Roman" w:hAnsi="Times New Roman"/>
              </w:rPr>
              <w:t>le</w:t>
            </w:r>
            <w:r w:rsidRPr="00C66291">
              <w:rPr>
                <w:rFonts w:ascii="Times New Roman" w:eastAsia="Times New Roman" w:hAnsi="Times New Roman"/>
                <w:spacing w:val="-2"/>
              </w:rPr>
              <w:t>r</w:t>
            </w:r>
            <w:r w:rsidRPr="00C66291">
              <w:rPr>
                <w:rFonts w:ascii="Times New Roman" w:eastAsia="Times New Roman" w:hAnsi="Times New Roman"/>
              </w:rPr>
              <w:t>i</w:t>
            </w:r>
            <w:r w:rsidRPr="00C66291">
              <w:rPr>
                <w:rFonts w:ascii="Times New Roman" w:eastAsia="Times New Roman" w:hAnsi="Times New Roman"/>
                <w:spacing w:val="-3"/>
              </w:rPr>
              <w:t>n</w:t>
            </w:r>
            <w:r w:rsidRPr="00C66291">
              <w:rPr>
                <w:rFonts w:ascii="Times New Roman" w:eastAsia="Times New Roman" w:hAnsi="Times New Roman"/>
              </w:rPr>
              <w:t xml:space="preserve">in </w:t>
            </w:r>
            <w:r w:rsidRPr="00C66291">
              <w:rPr>
                <w:rFonts w:ascii="Times New Roman" w:eastAsia="Times New Roman" w:hAnsi="Times New Roman"/>
                <w:spacing w:val="-3"/>
              </w:rPr>
              <w:t>v</w:t>
            </w:r>
            <w:r w:rsidRPr="00C66291">
              <w:rPr>
                <w:rFonts w:ascii="Times New Roman" w:eastAsia="Times New Roman" w:hAnsi="Times New Roman"/>
              </w:rPr>
              <w:t xml:space="preserve">e </w:t>
            </w:r>
            <w:r w:rsidRPr="00C66291">
              <w:rPr>
                <w:rFonts w:ascii="Times New Roman" w:eastAsia="Times New Roman" w:hAnsi="Times New Roman"/>
                <w:spacing w:val="1"/>
              </w:rPr>
              <w:t>t</w:t>
            </w:r>
            <w:r w:rsidRPr="00C66291">
              <w:rPr>
                <w:rFonts w:ascii="Times New Roman" w:eastAsia="Times New Roman" w:hAnsi="Times New Roman"/>
                <w:spacing w:val="-2"/>
              </w:rPr>
              <w:t>e</w:t>
            </w:r>
            <w:r w:rsidRPr="00C66291">
              <w:rPr>
                <w:rFonts w:ascii="Times New Roman" w:eastAsia="Times New Roman" w:hAnsi="Times New Roman"/>
              </w:rPr>
              <w:t>f</w:t>
            </w:r>
            <w:r w:rsidRPr="00C66291">
              <w:rPr>
                <w:rFonts w:ascii="Times New Roman" w:eastAsia="Times New Roman" w:hAnsi="Times New Roman"/>
                <w:spacing w:val="-2"/>
              </w:rPr>
              <w:t>t</w:t>
            </w:r>
            <w:r w:rsidRPr="00C66291">
              <w:rPr>
                <w:rFonts w:ascii="Times New Roman" w:eastAsia="Times New Roman" w:hAnsi="Times New Roman"/>
              </w:rPr>
              <w:t>iş</w:t>
            </w:r>
            <w:r w:rsidRPr="00C66291">
              <w:rPr>
                <w:rFonts w:ascii="Times New Roman" w:eastAsia="Times New Roman" w:hAnsi="Times New Roman"/>
                <w:spacing w:val="-1"/>
              </w:rPr>
              <w:t>l</w:t>
            </w:r>
            <w:r w:rsidRPr="00C66291">
              <w:rPr>
                <w:rFonts w:ascii="Times New Roman" w:eastAsia="Times New Roman" w:hAnsi="Times New Roman"/>
              </w:rPr>
              <w:t>e</w:t>
            </w:r>
            <w:r w:rsidRPr="00C66291">
              <w:rPr>
                <w:rFonts w:ascii="Times New Roman" w:eastAsia="Times New Roman" w:hAnsi="Times New Roman"/>
                <w:spacing w:val="1"/>
              </w:rPr>
              <w:t>r</w:t>
            </w:r>
            <w:r w:rsidRPr="00C66291">
              <w:rPr>
                <w:rFonts w:ascii="Times New Roman" w:eastAsia="Times New Roman" w:hAnsi="Times New Roman"/>
                <w:spacing w:val="-3"/>
              </w:rPr>
              <w:t>d</w:t>
            </w:r>
            <w:r w:rsidRPr="00C66291">
              <w:rPr>
                <w:rFonts w:ascii="Times New Roman" w:eastAsia="Times New Roman" w:hAnsi="Times New Roman"/>
              </w:rPr>
              <w:t>e ş</w:t>
            </w:r>
            <w:r w:rsidRPr="00C66291">
              <w:rPr>
                <w:rFonts w:ascii="Times New Roman" w:eastAsia="Times New Roman" w:hAnsi="Times New Roman"/>
                <w:spacing w:val="-2"/>
              </w:rPr>
              <w:t>e</w:t>
            </w:r>
            <w:r w:rsidRPr="00C66291">
              <w:rPr>
                <w:rFonts w:ascii="Times New Roman" w:eastAsia="Times New Roman" w:hAnsi="Times New Roman"/>
              </w:rPr>
              <w:t>f</w:t>
            </w:r>
            <w:r w:rsidRPr="00C66291">
              <w:rPr>
                <w:rFonts w:ascii="Times New Roman" w:eastAsia="Times New Roman" w:hAnsi="Times New Roman"/>
                <w:spacing w:val="-2"/>
              </w:rPr>
              <w:t>f</w:t>
            </w:r>
            <w:r w:rsidRPr="00C66291">
              <w:rPr>
                <w:rFonts w:ascii="Times New Roman" w:eastAsia="Times New Roman" w:hAnsi="Times New Roman"/>
              </w:rPr>
              <w:t>a</w:t>
            </w:r>
            <w:r w:rsidRPr="00C66291">
              <w:rPr>
                <w:rFonts w:ascii="Times New Roman" w:eastAsia="Times New Roman" w:hAnsi="Times New Roman"/>
                <w:spacing w:val="-2"/>
              </w:rPr>
              <w:t>f</w:t>
            </w:r>
            <w:r w:rsidRPr="00C66291">
              <w:rPr>
                <w:rFonts w:ascii="Times New Roman" w:eastAsia="Times New Roman" w:hAnsi="Times New Roman"/>
              </w:rPr>
              <w:t>lık</w:t>
            </w:r>
            <w:r w:rsidRPr="00C66291">
              <w:rPr>
                <w:rFonts w:ascii="Times New Roman" w:eastAsia="Times New Roman" w:hAnsi="Times New Roman"/>
                <w:spacing w:val="-3"/>
              </w:rPr>
              <w:t xml:space="preserve"> v</w:t>
            </w:r>
            <w:r w:rsidRPr="00C66291">
              <w:rPr>
                <w:rFonts w:ascii="Times New Roman" w:eastAsia="Times New Roman" w:hAnsi="Times New Roman"/>
              </w:rPr>
              <w:t>e</w:t>
            </w:r>
          </w:p>
          <w:p w:rsidR="00B178D1" w:rsidRPr="00C66291" w:rsidRDefault="00B178D1" w:rsidP="00771440">
            <w:pPr>
              <w:pStyle w:val="TableParagraph"/>
              <w:spacing w:line="252" w:lineRule="exact"/>
              <w:ind w:left="525"/>
              <w:rPr>
                <w:rFonts w:ascii="Times New Roman" w:eastAsia="Times New Roman" w:hAnsi="Times New Roman"/>
              </w:rPr>
            </w:pPr>
            <w:r w:rsidRPr="00C66291">
              <w:rPr>
                <w:rFonts w:ascii="Times New Roman" w:eastAsia="Times New Roman" w:hAnsi="Times New Roman"/>
              </w:rPr>
              <w:t>o</w:t>
            </w:r>
            <w:r w:rsidRPr="00C66291">
              <w:rPr>
                <w:rFonts w:ascii="Times New Roman" w:eastAsia="Times New Roman" w:hAnsi="Times New Roman"/>
                <w:spacing w:val="-3"/>
              </w:rPr>
              <w:t>b</w:t>
            </w:r>
            <w:r w:rsidRPr="00C66291">
              <w:rPr>
                <w:rFonts w:ascii="Times New Roman" w:eastAsia="Times New Roman" w:hAnsi="Times New Roman"/>
                <w:spacing w:val="3"/>
              </w:rPr>
              <w:t>j</w:t>
            </w:r>
            <w:r w:rsidRPr="00C66291">
              <w:rPr>
                <w:rFonts w:ascii="Times New Roman" w:eastAsia="Times New Roman" w:hAnsi="Times New Roman"/>
              </w:rPr>
              <w:t>e</w:t>
            </w:r>
            <w:r w:rsidRPr="00C66291">
              <w:rPr>
                <w:rFonts w:ascii="Times New Roman" w:eastAsia="Times New Roman" w:hAnsi="Times New Roman"/>
                <w:spacing w:val="-2"/>
              </w:rPr>
              <w:t>k</w:t>
            </w:r>
            <w:r w:rsidRPr="00C66291">
              <w:rPr>
                <w:rFonts w:ascii="Times New Roman" w:eastAsia="Times New Roman" w:hAnsi="Times New Roman"/>
              </w:rPr>
              <w:t>t</w:t>
            </w:r>
            <w:r w:rsidRPr="00C66291">
              <w:rPr>
                <w:rFonts w:ascii="Times New Roman" w:eastAsia="Times New Roman" w:hAnsi="Times New Roman"/>
                <w:spacing w:val="-2"/>
              </w:rPr>
              <w:t>i</w:t>
            </w:r>
            <w:r w:rsidRPr="00C66291">
              <w:rPr>
                <w:rFonts w:ascii="Times New Roman" w:eastAsia="Times New Roman" w:hAnsi="Times New Roman"/>
              </w:rPr>
              <w:t>f</w:t>
            </w:r>
            <w:r w:rsidRPr="00C66291">
              <w:rPr>
                <w:rFonts w:ascii="Times New Roman" w:eastAsia="Times New Roman" w:hAnsi="Times New Roman"/>
                <w:spacing w:val="-2"/>
              </w:rPr>
              <w:t>l</w:t>
            </w:r>
            <w:r w:rsidRPr="00C66291">
              <w:rPr>
                <w:rFonts w:ascii="Times New Roman" w:eastAsia="Times New Roman" w:hAnsi="Times New Roman"/>
              </w:rPr>
              <w:t>i</w:t>
            </w:r>
            <w:r w:rsidRPr="00C66291">
              <w:rPr>
                <w:rFonts w:ascii="Times New Roman" w:eastAsia="Times New Roman" w:hAnsi="Times New Roman"/>
                <w:spacing w:val="-3"/>
              </w:rPr>
              <w:t>k</w:t>
            </w:r>
            <w:r w:rsidRPr="00C66291">
              <w:rPr>
                <w:rFonts w:ascii="Times New Roman" w:eastAsia="Times New Roman" w:hAnsi="Times New Roman"/>
              </w:rPr>
              <w:t>le</w:t>
            </w:r>
            <w:r w:rsidRPr="00C66291">
              <w:rPr>
                <w:rFonts w:ascii="Times New Roman" w:eastAsia="Times New Roman" w:hAnsi="Times New Roman"/>
                <w:spacing w:val="-2"/>
              </w:rPr>
              <w:t>r</w:t>
            </w:r>
            <w:r w:rsidRPr="00C66291">
              <w:rPr>
                <w:rFonts w:ascii="Times New Roman" w:eastAsia="Times New Roman" w:hAnsi="Times New Roman"/>
              </w:rPr>
              <w:t>i</w:t>
            </w:r>
            <w:r w:rsidRPr="00C66291">
              <w:rPr>
                <w:rFonts w:ascii="Times New Roman" w:eastAsia="Times New Roman" w:hAnsi="Times New Roman"/>
                <w:spacing w:val="-3"/>
              </w:rPr>
              <w:t>n</w:t>
            </w:r>
            <w:r w:rsidRPr="00C66291">
              <w:rPr>
                <w:rFonts w:ascii="Times New Roman" w:eastAsia="Times New Roman" w:hAnsi="Times New Roman"/>
              </w:rPr>
              <w:t xml:space="preserve">in </w:t>
            </w:r>
            <w:r w:rsidRPr="00C66291">
              <w:rPr>
                <w:rFonts w:ascii="Times New Roman" w:eastAsia="Times New Roman" w:hAnsi="Times New Roman"/>
                <w:spacing w:val="-2"/>
              </w:rPr>
              <w:t>a</w:t>
            </w:r>
            <w:r w:rsidRPr="00C66291">
              <w:rPr>
                <w:rFonts w:ascii="Times New Roman" w:eastAsia="Times New Roman" w:hAnsi="Times New Roman"/>
              </w:rPr>
              <w:t>r</w:t>
            </w:r>
            <w:r w:rsidRPr="00C66291">
              <w:rPr>
                <w:rFonts w:ascii="Times New Roman" w:eastAsia="Times New Roman" w:hAnsi="Times New Roman"/>
                <w:spacing w:val="-2"/>
              </w:rPr>
              <w:t>t</w:t>
            </w:r>
            <w:r w:rsidRPr="00C66291">
              <w:rPr>
                <w:rFonts w:ascii="Times New Roman" w:eastAsia="Times New Roman" w:hAnsi="Times New Roman"/>
              </w:rPr>
              <w:t>ı</w:t>
            </w:r>
            <w:r w:rsidRPr="00C66291">
              <w:rPr>
                <w:rFonts w:ascii="Times New Roman" w:eastAsia="Times New Roman" w:hAnsi="Times New Roman"/>
                <w:spacing w:val="-2"/>
              </w:rPr>
              <w:t>r</w:t>
            </w:r>
            <w:r w:rsidRPr="00C66291">
              <w:rPr>
                <w:rFonts w:ascii="Times New Roman" w:eastAsia="Times New Roman" w:hAnsi="Times New Roman"/>
              </w:rPr>
              <w:t>ıl</w:t>
            </w:r>
            <w:r w:rsidRPr="00C66291">
              <w:rPr>
                <w:rFonts w:ascii="Times New Roman" w:eastAsia="Times New Roman" w:hAnsi="Times New Roman"/>
                <w:spacing w:val="-4"/>
              </w:rPr>
              <w:t>m</w:t>
            </w:r>
            <w:r w:rsidRPr="00C66291">
              <w:rPr>
                <w:rFonts w:ascii="Times New Roman" w:eastAsia="Times New Roman" w:hAnsi="Times New Roman"/>
              </w:rPr>
              <w:t>ası</w:t>
            </w:r>
            <w:r w:rsidRPr="00C66291">
              <w:rPr>
                <w:rFonts w:ascii="Times New Roman" w:eastAsia="Times New Roman" w:hAnsi="Times New Roman"/>
                <w:spacing w:val="-2"/>
              </w:rPr>
              <w:t xml:space="preserve"> </w:t>
            </w:r>
            <w:r w:rsidRPr="00C66291">
              <w:rPr>
                <w:rFonts w:ascii="Times New Roman" w:eastAsia="Times New Roman" w:hAnsi="Times New Roman"/>
              </w:rPr>
              <w:t>iç</w:t>
            </w:r>
            <w:r w:rsidRPr="00C66291">
              <w:rPr>
                <w:rFonts w:ascii="Times New Roman" w:eastAsia="Times New Roman" w:hAnsi="Times New Roman"/>
                <w:spacing w:val="-2"/>
              </w:rPr>
              <w:t>i</w:t>
            </w:r>
            <w:r w:rsidRPr="00C66291">
              <w:rPr>
                <w:rFonts w:ascii="Times New Roman" w:eastAsia="Times New Roman" w:hAnsi="Times New Roman"/>
              </w:rPr>
              <w:t>n hi</w:t>
            </w:r>
            <w:r w:rsidRPr="00C66291">
              <w:rPr>
                <w:rFonts w:ascii="Times New Roman" w:eastAsia="Times New Roman" w:hAnsi="Times New Roman"/>
                <w:spacing w:val="-2"/>
              </w:rPr>
              <w:t>z</w:t>
            </w:r>
            <w:r w:rsidRPr="00C66291">
              <w:rPr>
                <w:rFonts w:ascii="Times New Roman" w:eastAsia="Times New Roman" w:hAnsi="Times New Roman"/>
                <w:spacing w:val="-4"/>
              </w:rPr>
              <w:t>m</w:t>
            </w:r>
            <w:r w:rsidRPr="00C66291">
              <w:rPr>
                <w:rFonts w:ascii="Times New Roman" w:eastAsia="Times New Roman" w:hAnsi="Times New Roman"/>
              </w:rPr>
              <w:t>et</w:t>
            </w:r>
            <w:r w:rsidRPr="00C66291">
              <w:rPr>
                <w:rFonts w:ascii="Times New Roman" w:eastAsia="Times New Roman" w:hAnsi="Times New Roman"/>
                <w:spacing w:val="1"/>
              </w:rPr>
              <w:t xml:space="preserve"> </w:t>
            </w:r>
            <w:r w:rsidRPr="00C66291">
              <w:rPr>
                <w:rFonts w:ascii="Times New Roman" w:eastAsia="Times New Roman" w:hAnsi="Times New Roman"/>
              </w:rPr>
              <w:t>i</w:t>
            </w:r>
            <w:r w:rsidRPr="00C66291">
              <w:rPr>
                <w:rFonts w:ascii="Times New Roman" w:eastAsia="Times New Roman" w:hAnsi="Times New Roman"/>
                <w:spacing w:val="-2"/>
              </w:rPr>
              <w:t>ç</w:t>
            </w:r>
            <w:r w:rsidRPr="00C66291">
              <w:rPr>
                <w:rFonts w:ascii="Times New Roman" w:eastAsia="Times New Roman" w:hAnsi="Times New Roman"/>
              </w:rPr>
              <w:t>i</w:t>
            </w:r>
            <w:r w:rsidRPr="00C66291">
              <w:rPr>
                <w:rFonts w:ascii="Times New Roman" w:eastAsia="Times New Roman" w:hAnsi="Times New Roman"/>
                <w:spacing w:val="4"/>
              </w:rPr>
              <w:t xml:space="preserve"> </w:t>
            </w:r>
            <w:r w:rsidRPr="00C66291">
              <w:rPr>
                <w:rFonts w:ascii="Times New Roman" w:eastAsia="Times New Roman" w:hAnsi="Times New Roman"/>
              </w:rPr>
              <w:t>e</w:t>
            </w:r>
            <w:r w:rsidRPr="00C66291">
              <w:rPr>
                <w:rFonts w:ascii="Times New Roman" w:eastAsia="Times New Roman" w:hAnsi="Times New Roman"/>
                <w:spacing w:val="-2"/>
              </w:rPr>
              <w:t>ğ</w:t>
            </w:r>
            <w:r w:rsidRPr="00C66291">
              <w:rPr>
                <w:rFonts w:ascii="Times New Roman" w:eastAsia="Times New Roman" w:hAnsi="Times New Roman"/>
              </w:rPr>
              <w:t>i</w:t>
            </w:r>
            <w:r w:rsidRPr="00C66291">
              <w:rPr>
                <w:rFonts w:ascii="Times New Roman" w:eastAsia="Times New Roman" w:hAnsi="Times New Roman"/>
                <w:spacing w:val="-2"/>
              </w:rPr>
              <w:t>t</w:t>
            </w:r>
            <w:r w:rsidRPr="00C66291">
              <w:rPr>
                <w:rFonts w:ascii="Times New Roman" w:eastAsia="Times New Roman" w:hAnsi="Times New Roman"/>
              </w:rPr>
              <w:t>im</w:t>
            </w:r>
            <w:r w:rsidRPr="00C66291">
              <w:rPr>
                <w:rFonts w:ascii="Times New Roman" w:eastAsia="Times New Roman" w:hAnsi="Times New Roman"/>
                <w:spacing w:val="-4"/>
              </w:rPr>
              <w:t xml:space="preserve"> </w:t>
            </w:r>
            <w:r w:rsidRPr="00C66291">
              <w:rPr>
                <w:rFonts w:ascii="Times New Roman" w:eastAsia="Times New Roman" w:hAnsi="Times New Roman"/>
              </w:rPr>
              <w:t>faa</w:t>
            </w:r>
            <w:r w:rsidRPr="00C66291">
              <w:rPr>
                <w:rFonts w:ascii="Times New Roman" w:eastAsia="Times New Roman" w:hAnsi="Times New Roman"/>
                <w:spacing w:val="-2"/>
              </w:rPr>
              <w:t>li</w:t>
            </w:r>
            <w:r w:rsidRPr="00C66291">
              <w:rPr>
                <w:rFonts w:ascii="Times New Roman" w:eastAsia="Times New Roman" w:hAnsi="Times New Roman"/>
                <w:spacing w:val="-3"/>
              </w:rPr>
              <w:t>y</w:t>
            </w:r>
            <w:r w:rsidRPr="00C66291">
              <w:rPr>
                <w:rFonts w:ascii="Times New Roman" w:eastAsia="Times New Roman" w:hAnsi="Times New Roman"/>
              </w:rPr>
              <w:t>e</w:t>
            </w:r>
            <w:r w:rsidRPr="00C66291">
              <w:rPr>
                <w:rFonts w:ascii="Times New Roman" w:eastAsia="Times New Roman" w:hAnsi="Times New Roman"/>
                <w:spacing w:val="1"/>
              </w:rPr>
              <w:t>t</w:t>
            </w:r>
            <w:r w:rsidRPr="00C66291">
              <w:rPr>
                <w:rFonts w:ascii="Times New Roman" w:eastAsia="Times New Roman" w:hAnsi="Times New Roman"/>
              </w:rPr>
              <w:t>le</w:t>
            </w:r>
            <w:r w:rsidRPr="00C66291">
              <w:rPr>
                <w:rFonts w:ascii="Times New Roman" w:eastAsia="Times New Roman" w:hAnsi="Times New Roman"/>
                <w:spacing w:val="-2"/>
              </w:rPr>
              <w:t>r</w:t>
            </w:r>
            <w:r w:rsidRPr="00C66291">
              <w:rPr>
                <w:rFonts w:ascii="Times New Roman" w:eastAsia="Times New Roman" w:hAnsi="Times New Roman"/>
              </w:rPr>
              <w:t>i</w:t>
            </w:r>
            <w:r w:rsidRPr="00C66291">
              <w:rPr>
                <w:rFonts w:ascii="Times New Roman" w:eastAsia="Times New Roman" w:hAnsi="Times New Roman"/>
                <w:spacing w:val="1"/>
              </w:rPr>
              <w:t xml:space="preserve"> </w:t>
            </w:r>
            <w:r w:rsidRPr="00C66291">
              <w:rPr>
                <w:rFonts w:ascii="Times New Roman" w:eastAsia="Times New Roman" w:hAnsi="Times New Roman"/>
                <w:spacing w:val="-3"/>
              </w:rPr>
              <w:t>g</w:t>
            </w:r>
            <w:r w:rsidRPr="00C66291">
              <w:rPr>
                <w:rFonts w:ascii="Times New Roman" w:eastAsia="Times New Roman" w:hAnsi="Times New Roman"/>
              </w:rPr>
              <w:t>e</w:t>
            </w:r>
            <w:r w:rsidRPr="00C66291">
              <w:rPr>
                <w:rFonts w:ascii="Times New Roman" w:eastAsia="Times New Roman" w:hAnsi="Times New Roman"/>
                <w:spacing w:val="1"/>
              </w:rPr>
              <w:t>r</w:t>
            </w:r>
            <w:r w:rsidRPr="00C66291">
              <w:rPr>
                <w:rFonts w:ascii="Times New Roman" w:eastAsia="Times New Roman" w:hAnsi="Times New Roman"/>
              </w:rPr>
              <w:t>çe</w:t>
            </w:r>
            <w:r w:rsidRPr="00C66291">
              <w:rPr>
                <w:rFonts w:ascii="Times New Roman" w:eastAsia="Times New Roman" w:hAnsi="Times New Roman"/>
                <w:spacing w:val="-3"/>
              </w:rPr>
              <w:t>k</w:t>
            </w:r>
            <w:r w:rsidRPr="00C66291">
              <w:rPr>
                <w:rFonts w:ascii="Times New Roman" w:eastAsia="Times New Roman" w:hAnsi="Times New Roman"/>
              </w:rPr>
              <w:t>l</w:t>
            </w:r>
            <w:r w:rsidRPr="00C66291">
              <w:rPr>
                <w:rFonts w:ascii="Times New Roman" w:eastAsia="Times New Roman" w:hAnsi="Times New Roman"/>
                <w:spacing w:val="-2"/>
              </w:rPr>
              <w:t>e</w:t>
            </w:r>
            <w:r w:rsidRPr="00C66291">
              <w:rPr>
                <w:rFonts w:ascii="Times New Roman" w:eastAsia="Times New Roman" w:hAnsi="Times New Roman"/>
              </w:rPr>
              <w:t>ş</w:t>
            </w:r>
            <w:r w:rsidRPr="00C66291">
              <w:rPr>
                <w:rFonts w:ascii="Times New Roman" w:eastAsia="Times New Roman" w:hAnsi="Times New Roman"/>
                <w:spacing w:val="-1"/>
              </w:rPr>
              <w:t>t</w:t>
            </w:r>
            <w:r w:rsidRPr="00C66291">
              <w:rPr>
                <w:rFonts w:ascii="Times New Roman" w:eastAsia="Times New Roman" w:hAnsi="Times New Roman"/>
              </w:rPr>
              <w:t>ir</w:t>
            </w:r>
            <w:r w:rsidRPr="00C66291">
              <w:rPr>
                <w:rFonts w:ascii="Times New Roman" w:eastAsia="Times New Roman" w:hAnsi="Times New Roman"/>
                <w:spacing w:val="-4"/>
              </w:rPr>
              <w:t>m</w:t>
            </w:r>
            <w:r w:rsidRPr="00C66291">
              <w:rPr>
                <w:rFonts w:ascii="Times New Roman" w:eastAsia="Times New Roman" w:hAnsi="Times New Roman"/>
              </w:rPr>
              <w:t>ek</w:t>
            </w:r>
          </w:p>
        </w:tc>
        <w:tc>
          <w:tcPr>
            <w:tcW w:w="2154" w:type="dxa"/>
            <w:shd w:val="pct20" w:color="000000" w:fill="FFFFFF"/>
          </w:tcPr>
          <w:p w:rsidR="00B178D1" w:rsidRPr="00C66291" w:rsidRDefault="00B178D1" w:rsidP="00771440">
            <w:pPr>
              <w:pStyle w:val="TableParagraph"/>
              <w:spacing w:line="269" w:lineRule="exact"/>
              <w:ind w:left="155"/>
              <w:rPr>
                <w:rFonts w:ascii="Times New Roman" w:eastAsia="Times New Roman" w:hAnsi="Times New Roman"/>
                <w:sz w:val="24"/>
                <w:szCs w:val="24"/>
              </w:rPr>
            </w:pPr>
            <w:r w:rsidRPr="00C66291">
              <w:rPr>
                <w:rFonts w:ascii="Times New Roman" w:eastAsia="Times New Roman" w:hAnsi="Times New Roman"/>
                <w:spacing w:val="-4"/>
                <w:sz w:val="24"/>
                <w:szCs w:val="24"/>
              </w:rPr>
              <w:t>İ</w:t>
            </w:r>
            <w:r w:rsidRPr="00C66291">
              <w:rPr>
                <w:rFonts w:ascii="Times New Roman" w:eastAsia="Times New Roman" w:hAnsi="Times New Roman"/>
                <w:sz w:val="24"/>
                <w:szCs w:val="24"/>
              </w:rPr>
              <w:t>n</w:t>
            </w:r>
            <w:r w:rsidRPr="00C66291">
              <w:rPr>
                <w:rFonts w:ascii="Times New Roman" w:eastAsia="Times New Roman" w:hAnsi="Times New Roman"/>
                <w:spacing w:val="2"/>
                <w:sz w:val="24"/>
                <w:szCs w:val="24"/>
              </w:rPr>
              <w:t>s</w:t>
            </w:r>
            <w:r w:rsidRPr="00C66291">
              <w:rPr>
                <w:rFonts w:ascii="Times New Roman" w:eastAsia="Times New Roman" w:hAnsi="Times New Roman"/>
                <w:spacing w:val="-1"/>
                <w:sz w:val="24"/>
                <w:szCs w:val="24"/>
              </w:rPr>
              <w:t>a</w:t>
            </w:r>
            <w:r w:rsidRPr="00C66291">
              <w:rPr>
                <w:rFonts w:ascii="Times New Roman" w:eastAsia="Times New Roman" w:hAnsi="Times New Roman"/>
                <w:sz w:val="24"/>
                <w:szCs w:val="24"/>
              </w:rPr>
              <w:t>n K</w:t>
            </w:r>
            <w:r w:rsidRPr="00C66291">
              <w:rPr>
                <w:rFonts w:ascii="Times New Roman" w:eastAsia="Times New Roman" w:hAnsi="Times New Roman"/>
                <w:spacing w:val="3"/>
                <w:sz w:val="24"/>
                <w:szCs w:val="24"/>
              </w:rPr>
              <w:t>a</w:t>
            </w:r>
            <w:r w:rsidRPr="00C66291">
              <w:rPr>
                <w:rFonts w:ascii="Times New Roman" w:eastAsia="Times New Roman" w:hAnsi="Times New Roman"/>
                <w:spacing w:val="-5"/>
                <w:sz w:val="24"/>
                <w:szCs w:val="24"/>
              </w:rPr>
              <w:t>y</w:t>
            </w:r>
            <w:r w:rsidRPr="00C66291">
              <w:rPr>
                <w:rFonts w:ascii="Times New Roman" w:eastAsia="Times New Roman" w:hAnsi="Times New Roman"/>
                <w:spacing w:val="2"/>
                <w:sz w:val="24"/>
                <w:szCs w:val="24"/>
              </w:rPr>
              <w:t>n</w:t>
            </w:r>
            <w:r w:rsidRPr="00C66291">
              <w:rPr>
                <w:rFonts w:ascii="Times New Roman" w:eastAsia="Times New Roman" w:hAnsi="Times New Roman"/>
                <w:spacing w:val="-1"/>
                <w:sz w:val="24"/>
                <w:szCs w:val="24"/>
              </w:rPr>
              <w:t>a</w:t>
            </w:r>
            <w:r w:rsidRPr="00C66291">
              <w:rPr>
                <w:rFonts w:ascii="Times New Roman" w:eastAsia="Times New Roman" w:hAnsi="Times New Roman"/>
                <w:sz w:val="24"/>
                <w:szCs w:val="24"/>
              </w:rPr>
              <w:t>kla</w:t>
            </w:r>
            <w:r w:rsidRPr="00C66291">
              <w:rPr>
                <w:rFonts w:ascii="Times New Roman" w:eastAsia="Times New Roman" w:hAnsi="Times New Roman"/>
                <w:spacing w:val="-2"/>
                <w:sz w:val="24"/>
                <w:szCs w:val="24"/>
              </w:rPr>
              <w:t>r</w:t>
            </w:r>
            <w:r w:rsidRPr="00C66291">
              <w:rPr>
                <w:rFonts w:ascii="Times New Roman" w:eastAsia="Times New Roman" w:hAnsi="Times New Roman"/>
                <w:sz w:val="24"/>
                <w:szCs w:val="24"/>
              </w:rPr>
              <w:t>ı</w:t>
            </w:r>
          </w:p>
          <w:p w:rsidR="00B178D1" w:rsidRPr="00C66291" w:rsidRDefault="00B178D1" w:rsidP="00771440">
            <w:pPr>
              <w:pStyle w:val="TableParagraph"/>
              <w:ind w:left="155"/>
              <w:rPr>
                <w:rFonts w:ascii="Times New Roman" w:eastAsia="Times New Roman" w:hAnsi="Times New Roman"/>
                <w:sz w:val="24"/>
                <w:szCs w:val="24"/>
              </w:rPr>
            </w:pPr>
            <w:r w:rsidRPr="00C66291">
              <w:rPr>
                <w:rFonts w:ascii="Times New Roman" w:eastAsia="Times New Roman" w:hAnsi="Times New Roman"/>
                <w:sz w:val="24"/>
                <w:szCs w:val="24"/>
              </w:rPr>
              <w:t>Şube</w:t>
            </w:r>
            <w:r w:rsidRPr="00C66291">
              <w:rPr>
                <w:rFonts w:ascii="Times New Roman" w:eastAsia="Times New Roman" w:hAnsi="Times New Roman"/>
                <w:spacing w:val="-1"/>
                <w:sz w:val="24"/>
                <w:szCs w:val="24"/>
              </w:rPr>
              <w:t xml:space="preserve"> </w:t>
            </w:r>
            <w:r w:rsidRPr="00C66291">
              <w:rPr>
                <w:rFonts w:ascii="Times New Roman" w:eastAsia="Times New Roman" w:hAnsi="Times New Roman"/>
                <w:sz w:val="24"/>
                <w:szCs w:val="24"/>
              </w:rPr>
              <w:t>Müdürlü</w:t>
            </w:r>
            <w:r w:rsidRPr="00C66291">
              <w:rPr>
                <w:rFonts w:ascii="Times New Roman" w:eastAsia="Times New Roman" w:hAnsi="Times New Roman"/>
                <w:spacing w:val="-3"/>
                <w:sz w:val="24"/>
                <w:szCs w:val="24"/>
              </w:rPr>
              <w:t>ğ</w:t>
            </w:r>
            <w:r w:rsidRPr="00C66291">
              <w:rPr>
                <w:rFonts w:ascii="Times New Roman" w:eastAsia="Times New Roman" w:hAnsi="Times New Roman"/>
                <w:sz w:val="24"/>
                <w:szCs w:val="24"/>
              </w:rPr>
              <w:t>ü</w:t>
            </w:r>
          </w:p>
        </w:tc>
      </w:tr>
    </w:tbl>
    <w:p w:rsidR="00B178D1" w:rsidRDefault="00B178D1" w:rsidP="00B178D1">
      <w:pPr>
        <w:spacing w:line="200" w:lineRule="exact"/>
        <w:rPr>
          <w:sz w:val="20"/>
          <w:szCs w:val="20"/>
        </w:rPr>
      </w:pPr>
    </w:p>
    <w:p w:rsidR="00B178D1" w:rsidRDefault="00B178D1" w:rsidP="00B178D1">
      <w:pPr>
        <w:spacing w:line="200" w:lineRule="exact"/>
        <w:rPr>
          <w:sz w:val="20"/>
          <w:szCs w:val="20"/>
        </w:rPr>
      </w:pPr>
    </w:p>
    <w:p w:rsidR="00B178D1" w:rsidRDefault="00B178D1" w:rsidP="00B178D1">
      <w:pPr>
        <w:spacing w:line="200" w:lineRule="exact"/>
        <w:rPr>
          <w:sz w:val="20"/>
          <w:szCs w:val="20"/>
        </w:rPr>
      </w:pPr>
    </w:p>
    <w:p w:rsidR="00B178D1" w:rsidRDefault="00B178D1" w:rsidP="00B178D1">
      <w:pPr>
        <w:spacing w:line="200" w:lineRule="exact"/>
        <w:rPr>
          <w:sz w:val="20"/>
          <w:szCs w:val="20"/>
        </w:rPr>
      </w:pPr>
    </w:p>
    <w:p w:rsidR="00B178D1" w:rsidRDefault="00B178D1" w:rsidP="00B178D1">
      <w:pPr>
        <w:spacing w:line="200" w:lineRule="exact"/>
        <w:rPr>
          <w:sz w:val="20"/>
          <w:szCs w:val="20"/>
        </w:rPr>
      </w:pPr>
    </w:p>
    <w:p w:rsidR="00B178D1" w:rsidRDefault="00B178D1" w:rsidP="00B178D1">
      <w:pPr>
        <w:spacing w:line="200" w:lineRule="exact"/>
        <w:rPr>
          <w:sz w:val="20"/>
          <w:szCs w:val="20"/>
        </w:rPr>
      </w:pPr>
    </w:p>
    <w:p w:rsidR="00B178D1" w:rsidRDefault="00B178D1" w:rsidP="00B178D1">
      <w:pPr>
        <w:spacing w:line="200" w:lineRule="exact"/>
        <w:rPr>
          <w:sz w:val="20"/>
          <w:szCs w:val="20"/>
        </w:rPr>
      </w:pPr>
    </w:p>
    <w:p w:rsidR="00B178D1" w:rsidRDefault="00B178D1" w:rsidP="00B178D1">
      <w:pPr>
        <w:spacing w:line="200" w:lineRule="exact"/>
        <w:rPr>
          <w:sz w:val="20"/>
          <w:szCs w:val="20"/>
        </w:rPr>
      </w:pPr>
    </w:p>
    <w:p w:rsidR="00B178D1" w:rsidRDefault="00B178D1" w:rsidP="00B178D1">
      <w:pPr>
        <w:spacing w:line="200" w:lineRule="exact"/>
        <w:rPr>
          <w:sz w:val="20"/>
          <w:szCs w:val="20"/>
        </w:rPr>
      </w:pPr>
    </w:p>
    <w:p w:rsidR="00B178D1" w:rsidRDefault="00B178D1" w:rsidP="00B178D1">
      <w:pPr>
        <w:spacing w:before="6" w:line="220" w:lineRule="exact"/>
      </w:pPr>
    </w:p>
    <w:p w:rsidR="00F559D5" w:rsidRPr="00F559D5" w:rsidRDefault="00E17D12" w:rsidP="00380F7E">
      <w:pPr>
        <w:widowControl w:val="0"/>
        <w:numPr>
          <w:ilvl w:val="1"/>
          <w:numId w:val="34"/>
        </w:numPr>
        <w:tabs>
          <w:tab w:val="left" w:pos="1519"/>
        </w:tabs>
        <w:spacing w:before="64" w:line="252" w:lineRule="auto"/>
        <w:ind w:left="210" w:right="794" w:firstLine="816"/>
        <w:jc w:val="both"/>
        <w:outlineLvl w:val="1"/>
      </w:pPr>
      <w:r>
        <w:rPr>
          <w:b/>
          <w:bCs/>
          <w:color w:val="FF0000"/>
          <w:sz w:val="28"/>
          <w:szCs w:val="28"/>
        </w:rPr>
        <w:t xml:space="preserve"> </w:t>
      </w:r>
      <w:bookmarkStart w:id="154" w:name="_Toc433028773"/>
      <w:r w:rsidR="00B178D1">
        <w:rPr>
          <w:b/>
          <w:bCs/>
          <w:sz w:val="28"/>
          <w:szCs w:val="28"/>
        </w:rPr>
        <w:t>ST</w:t>
      </w:r>
      <w:r w:rsidR="00B178D1">
        <w:rPr>
          <w:b/>
          <w:bCs/>
          <w:spacing w:val="-2"/>
          <w:sz w:val="28"/>
          <w:szCs w:val="28"/>
        </w:rPr>
        <w:t>RA</w:t>
      </w:r>
      <w:r w:rsidR="00B178D1">
        <w:rPr>
          <w:b/>
          <w:bCs/>
          <w:sz w:val="28"/>
          <w:szCs w:val="28"/>
        </w:rPr>
        <w:t>T</w:t>
      </w:r>
      <w:r w:rsidR="00B178D1">
        <w:rPr>
          <w:b/>
          <w:bCs/>
          <w:spacing w:val="-3"/>
          <w:sz w:val="28"/>
          <w:szCs w:val="28"/>
        </w:rPr>
        <w:t>E</w:t>
      </w:r>
      <w:r w:rsidR="00B178D1">
        <w:rPr>
          <w:b/>
          <w:bCs/>
          <w:sz w:val="28"/>
          <w:szCs w:val="28"/>
        </w:rPr>
        <w:t>JİK</w:t>
      </w:r>
      <w:r w:rsidR="00B178D1">
        <w:rPr>
          <w:b/>
          <w:bCs/>
          <w:spacing w:val="-3"/>
          <w:sz w:val="28"/>
          <w:szCs w:val="28"/>
        </w:rPr>
        <w:t xml:space="preserve"> H</w:t>
      </w:r>
      <w:r w:rsidR="00B178D1">
        <w:rPr>
          <w:b/>
          <w:bCs/>
          <w:sz w:val="28"/>
          <w:szCs w:val="28"/>
        </w:rPr>
        <w:t>E</w:t>
      </w:r>
      <w:r w:rsidR="00B178D1">
        <w:rPr>
          <w:b/>
          <w:bCs/>
          <w:spacing w:val="-2"/>
          <w:sz w:val="28"/>
          <w:szCs w:val="28"/>
        </w:rPr>
        <w:t>D</w:t>
      </w:r>
      <w:r w:rsidR="00B178D1">
        <w:rPr>
          <w:b/>
          <w:bCs/>
          <w:sz w:val="28"/>
          <w:szCs w:val="28"/>
        </w:rPr>
        <w:t>E</w:t>
      </w:r>
      <w:r w:rsidR="00B178D1">
        <w:rPr>
          <w:b/>
          <w:bCs/>
          <w:spacing w:val="-2"/>
          <w:sz w:val="28"/>
          <w:szCs w:val="28"/>
        </w:rPr>
        <w:t>F</w:t>
      </w:r>
      <w:r w:rsidR="00B178D1">
        <w:rPr>
          <w:b/>
          <w:bCs/>
          <w:sz w:val="28"/>
          <w:szCs w:val="28"/>
        </w:rPr>
        <w:t xml:space="preserve">: </w:t>
      </w:r>
      <w:r w:rsidR="00B178D1">
        <w:rPr>
          <w:b/>
          <w:bCs/>
          <w:spacing w:val="-2"/>
          <w:sz w:val="28"/>
          <w:szCs w:val="28"/>
        </w:rPr>
        <w:t>F</w:t>
      </w:r>
      <w:r w:rsidR="00B178D1">
        <w:rPr>
          <w:b/>
          <w:bCs/>
          <w:sz w:val="28"/>
          <w:szCs w:val="28"/>
        </w:rPr>
        <w:t>izi</w:t>
      </w:r>
      <w:r w:rsidR="00B178D1">
        <w:rPr>
          <w:b/>
          <w:bCs/>
          <w:spacing w:val="-6"/>
          <w:sz w:val="28"/>
          <w:szCs w:val="28"/>
        </w:rPr>
        <w:t>k</w:t>
      </w:r>
      <w:r w:rsidR="00B178D1">
        <w:rPr>
          <w:b/>
          <w:bCs/>
          <w:sz w:val="28"/>
          <w:szCs w:val="28"/>
        </w:rPr>
        <w:t>i</w:t>
      </w:r>
      <w:r w:rsidR="00B178D1">
        <w:rPr>
          <w:b/>
          <w:bCs/>
          <w:spacing w:val="1"/>
          <w:sz w:val="28"/>
          <w:szCs w:val="28"/>
        </w:rPr>
        <w:t xml:space="preserve"> </w:t>
      </w:r>
      <w:r w:rsidR="00B178D1">
        <w:rPr>
          <w:b/>
          <w:bCs/>
          <w:sz w:val="28"/>
          <w:szCs w:val="28"/>
        </w:rPr>
        <w:t xml:space="preserve">ve </w:t>
      </w:r>
      <w:r w:rsidR="00B178D1">
        <w:rPr>
          <w:b/>
          <w:bCs/>
          <w:spacing w:val="-1"/>
          <w:sz w:val="28"/>
          <w:szCs w:val="28"/>
        </w:rPr>
        <w:t>M</w:t>
      </w:r>
      <w:r w:rsidR="00B178D1">
        <w:rPr>
          <w:b/>
          <w:bCs/>
          <w:spacing w:val="-2"/>
          <w:sz w:val="28"/>
          <w:szCs w:val="28"/>
        </w:rPr>
        <w:t>a</w:t>
      </w:r>
      <w:r w:rsidR="00B178D1">
        <w:rPr>
          <w:b/>
          <w:bCs/>
          <w:sz w:val="28"/>
          <w:szCs w:val="28"/>
        </w:rPr>
        <w:t>li</w:t>
      </w:r>
      <w:r w:rsidR="00B178D1">
        <w:rPr>
          <w:b/>
          <w:bCs/>
          <w:spacing w:val="1"/>
          <w:sz w:val="28"/>
          <w:szCs w:val="28"/>
        </w:rPr>
        <w:t xml:space="preserve"> </w:t>
      </w:r>
      <w:r w:rsidR="00B178D1">
        <w:rPr>
          <w:b/>
          <w:bCs/>
          <w:spacing w:val="-2"/>
          <w:sz w:val="28"/>
          <w:szCs w:val="28"/>
        </w:rPr>
        <w:t>A</w:t>
      </w:r>
      <w:r w:rsidR="00B178D1">
        <w:rPr>
          <w:b/>
          <w:bCs/>
          <w:sz w:val="28"/>
          <w:szCs w:val="28"/>
        </w:rPr>
        <w:t xml:space="preserve">lt </w:t>
      </w:r>
      <w:r w:rsidR="00B178D1">
        <w:rPr>
          <w:b/>
          <w:bCs/>
          <w:spacing w:val="-4"/>
          <w:sz w:val="28"/>
          <w:szCs w:val="28"/>
        </w:rPr>
        <w:t>Y</w:t>
      </w:r>
      <w:r w:rsidR="00B178D1">
        <w:rPr>
          <w:b/>
          <w:bCs/>
          <w:sz w:val="28"/>
          <w:szCs w:val="28"/>
        </w:rPr>
        <w:t>ap</w:t>
      </w:r>
      <w:r w:rsidR="00B178D1">
        <w:rPr>
          <w:b/>
          <w:bCs/>
          <w:spacing w:val="-2"/>
          <w:sz w:val="28"/>
          <w:szCs w:val="28"/>
        </w:rPr>
        <w:t>ı</w:t>
      </w:r>
      <w:r w:rsidR="00B178D1">
        <w:rPr>
          <w:b/>
          <w:bCs/>
          <w:sz w:val="28"/>
          <w:szCs w:val="28"/>
        </w:rPr>
        <w:t>nın G</w:t>
      </w:r>
      <w:r w:rsidR="00B178D1">
        <w:rPr>
          <w:b/>
          <w:bCs/>
          <w:spacing w:val="-4"/>
          <w:sz w:val="28"/>
          <w:szCs w:val="28"/>
        </w:rPr>
        <w:t>e</w:t>
      </w:r>
      <w:r w:rsidR="00B178D1">
        <w:rPr>
          <w:b/>
          <w:bCs/>
          <w:spacing w:val="-2"/>
          <w:sz w:val="28"/>
          <w:szCs w:val="28"/>
        </w:rPr>
        <w:t>l</w:t>
      </w:r>
      <w:r w:rsidR="00B178D1">
        <w:rPr>
          <w:b/>
          <w:bCs/>
          <w:sz w:val="28"/>
          <w:szCs w:val="28"/>
        </w:rPr>
        <w:t>iş</w:t>
      </w:r>
      <w:r w:rsidR="00B178D1">
        <w:rPr>
          <w:b/>
          <w:bCs/>
          <w:spacing w:val="-3"/>
          <w:sz w:val="28"/>
          <w:szCs w:val="28"/>
        </w:rPr>
        <w:t>t</w:t>
      </w:r>
      <w:r w:rsidR="00B178D1">
        <w:rPr>
          <w:b/>
          <w:bCs/>
          <w:sz w:val="28"/>
          <w:szCs w:val="28"/>
        </w:rPr>
        <w:t>ir</w:t>
      </w:r>
      <w:r w:rsidR="00B178D1">
        <w:rPr>
          <w:b/>
          <w:bCs/>
          <w:spacing w:val="-2"/>
          <w:sz w:val="28"/>
          <w:szCs w:val="28"/>
        </w:rPr>
        <w:t>i</w:t>
      </w:r>
      <w:r w:rsidR="00B178D1">
        <w:rPr>
          <w:b/>
          <w:bCs/>
          <w:sz w:val="28"/>
          <w:szCs w:val="28"/>
        </w:rPr>
        <w:t>l</w:t>
      </w:r>
      <w:r w:rsidR="00B178D1">
        <w:rPr>
          <w:b/>
          <w:bCs/>
          <w:spacing w:val="-4"/>
          <w:sz w:val="28"/>
          <w:szCs w:val="28"/>
        </w:rPr>
        <w:t>m</w:t>
      </w:r>
      <w:r w:rsidR="00B178D1">
        <w:rPr>
          <w:b/>
          <w:bCs/>
          <w:sz w:val="28"/>
          <w:szCs w:val="28"/>
        </w:rPr>
        <w:t>e</w:t>
      </w:r>
      <w:r w:rsidR="00B178D1">
        <w:rPr>
          <w:b/>
          <w:bCs/>
          <w:spacing w:val="1"/>
          <w:sz w:val="28"/>
          <w:szCs w:val="28"/>
        </w:rPr>
        <w:t>s</w:t>
      </w:r>
      <w:r w:rsidR="00B178D1">
        <w:rPr>
          <w:b/>
          <w:bCs/>
          <w:sz w:val="28"/>
          <w:szCs w:val="28"/>
        </w:rPr>
        <w:t>i</w:t>
      </w:r>
      <w:bookmarkEnd w:id="154"/>
      <w:r w:rsidR="00B178D1">
        <w:rPr>
          <w:b/>
          <w:bCs/>
          <w:sz w:val="28"/>
          <w:szCs w:val="28"/>
        </w:rPr>
        <w:t xml:space="preserve"> </w:t>
      </w:r>
    </w:p>
    <w:p w:rsidR="00B178D1" w:rsidRPr="006D4664" w:rsidRDefault="00347C69" w:rsidP="00347C69">
      <w:pPr>
        <w:widowControl w:val="0"/>
        <w:tabs>
          <w:tab w:val="left" w:pos="993"/>
        </w:tabs>
        <w:spacing w:before="64" w:line="252" w:lineRule="auto"/>
        <w:ind w:left="210" w:right="794"/>
        <w:jc w:val="both"/>
      </w:pPr>
      <w:r>
        <w:rPr>
          <w:bCs/>
          <w:spacing w:val="-3"/>
        </w:rPr>
        <w:tab/>
      </w:r>
      <w:r w:rsidR="00B178D1" w:rsidRPr="006D4664">
        <w:rPr>
          <w:bCs/>
          <w:spacing w:val="-3"/>
        </w:rPr>
        <w:t>P</w:t>
      </w:r>
      <w:r w:rsidR="00B178D1" w:rsidRPr="006D4664">
        <w:rPr>
          <w:bCs/>
        </w:rPr>
        <w:t>lan</w:t>
      </w:r>
      <w:r w:rsidR="00B178D1" w:rsidRPr="006D4664">
        <w:rPr>
          <w:bCs/>
          <w:spacing w:val="1"/>
        </w:rPr>
        <w:t xml:space="preserve"> </w:t>
      </w:r>
      <w:r w:rsidR="00B178D1" w:rsidRPr="006D4664">
        <w:rPr>
          <w:bCs/>
        </w:rPr>
        <w:t>dön</w:t>
      </w:r>
      <w:r w:rsidR="00B178D1" w:rsidRPr="006D4664">
        <w:rPr>
          <w:bCs/>
          <w:spacing w:val="-1"/>
        </w:rPr>
        <w:t>e</w:t>
      </w:r>
      <w:r w:rsidR="00B178D1" w:rsidRPr="006D4664">
        <w:rPr>
          <w:bCs/>
          <w:spacing w:val="-4"/>
        </w:rPr>
        <w:t>m</w:t>
      </w:r>
      <w:r w:rsidR="00B178D1" w:rsidRPr="006D4664">
        <w:rPr>
          <w:bCs/>
        </w:rPr>
        <w:t>i so</w:t>
      </w:r>
      <w:r w:rsidR="00B178D1" w:rsidRPr="006D4664">
        <w:rPr>
          <w:bCs/>
          <w:spacing w:val="1"/>
        </w:rPr>
        <w:t>n</w:t>
      </w:r>
      <w:r w:rsidR="00B178D1" w:rsidRPr="006D4664">
        <w:rPr>
          <w:bCs/>
        </w:rPr>
        <w:t>una kadar</w:t>
      </w:r>
      <w:r w:rsidR="00B178D1" w:rsidRPr="006D4664">
        <w:rPr>
          <w:bCs/>
          <w:spacing w:val="-1"/>
        </w:rPr>
        <w:t xml:space="preserve"> </w:t>
      </w:r>
      <w:r w:rsidR="00B178D1" w:rsidRPr="006D4664">
        <w:rPr>
          <w:bCs/>
        </w:rPr>
        <w:t>büt</w:t>
      </w:r>
      <w:r w:rsidR="00B178D1" w:rsidRPr="006D4664">
        <w:rPr>
          <w:bCs/>
          <w:spacing w:val="-2"/>
        </w:rPr>
        <w:t>ç</w:t>
      </w:r>
      <w:r w:rsidR="00B178D1" w:rsidRPr="006D4664">
        <w:rPr>
          <w:bCs/>
        </w:rPr>
        <w:t>e</w:t>
      </w:r>
      <w:r w:rsidR="00B178D1" w:rsidRPr="006D4664">
        <w:rPr>
          <w:bCs/>
          <w:spacing w:val="-1"/>
        </w:rPr>
        <w:t xml:space="preserve"> </w:t>
      </w:r>
      <w:r w:rsidR="00B178D1" w:rsidRPr="006D4664">
        <w:rPr>
          <w:bCs/>
          <w:spacing w:val="2"/>
        </w:rPr>
        <w:t>i</w:t>
      </w:r>
      <w:r w:rsidR="00B178D1" w:rsidRPr="006D4664">
        <w:rPr>
          <w:bCs/>
          <w:spacing w:val="-4"/>
        </w:rPr>
        <w:t>m</w:t>
      </w:r>
      <w:r w:rsidR="00B178D1" w:rsidRPr="006D4664">
        <w:rPr>
          <w:bCs/>
        </w:rPr>
        <w:t>kânlarının</w:t>
      </w:r>
      <w:r w:rsidR="00B178D1" w:rsidRPr="006D4664">
        <w:rPr>
          <w:bCs/>
          <w:spacing w:val="-1"/>
        </w:rPr>
        <w:t xml:space="preserve"> e</w:t>
      </w:r>
      <w:r w:rsidR="00B178D1" w:rsidRPr="006D4664">
        <w:rPr>
          <w:bCs/>
        </w:rPr>
        <w:t>tkin</w:t>
      </w:r>
      <w:r w:rsidR="00B178D1" w:rsidRPr="006D4664">
        <w:rPr>
          <w:bCs/>
          <w:spacing w:val="1"/>
        </w:rPr>
        <w:t xml:space="preserve"> </w:t>
      </w:r>
      <w:r w:rsidR="00B178D1" w:rsidRPr="006D4664">
        <w:rPr>
          <w:bCs/>
        </w:rPr>
        <w:t>ve</w:t>
      </w:r>
      <w:r w:rsidR="00B178D1" w:rsidRPr="006D4664">
        <w:rPr>
          <w:bCs/>
          <w:spacing w:val="-1"/>
        </w:rPr>
        <w:t xml:space="preserve"> </w:t>
      </w:r>
      <w:r w:rsidR="00B178D1" w:rsidRPr="006D4664">
        <w:rPr>
          <w:bCs/>
        </w:rPr>
        <w:t>v</w:t>
      </w:r>
      <w:r w:rsidR="00B178D1" w:rsidRPr="006D4664">
        <w:rPr>
          <w:bCs/>
          <w:spacing w:val="-1"/>
        </w:rPr>
        <w:t>er</w:t>
      </w:r>
      <w:r w:rsidR="00B178D1" w:rsidRPr="006D4664">
        <w:rPr>
          <w:bCs/>
          <w:spacing w:val="2"/>
        </w:rPr>
        <w:t>i</w:t>
      </w:r>
      <w:r w:rsidR="00B178D1" w:rsidRPr="006D4664">
        <w:rPr>
          <w:bCs/>
          <w:spacing w:val="-4"/>
        </w:rPr>
        <w:t>m</w:t>
      </w:r>
      <w:r w:rsidR="00B178D1" w:rsidRPr="006D4664">
        <w:rPr>
          <w:bCs/>
        </w:rPr>
        <w:t>li kullan</w:t>
      </w:r>
      <w:r w:rsidR="00B178D1" w:rsidRPr="006D4664">
        <w:rPr>
          <w:bCs/>
          <w:spacing w:val="-2"/>
        </w:rPr>
        <w:t>ı</w:t>
      </w:r>
      <w:r w:rsidR="00B178D1" w:rsidRPr="006D4664">
        <w:rPr>
          <w:bCs/>
        </w:rPr>
        <w:t>l</w:t>
      </w:r>
      <w:r w:rsidR="00B178D1" w:rsidRPr="006D4664">
        <w:rPr>
          <w:bCs/>
          <w:spacing w:val="1"/>
        </w:rPr>
        <w:t>d</w:t>
      </w:r>
      <w:r w:rsidR="00B178D1" w:rsidRPr="006D4664">
        <w:rPr>
          <w:bCs/>
        </w:rPr>
        <w:t xml:space="preserve">ığı </w:t>
      </w:r>
      <w:r w:rsidR="00B178D1" w:rsidRPr="006D4664">
        <w:rPr>
          <w:bCs/>
          <w:spacing w:val="-2"/>
        </w:rPr>
        <w:t>b</w:t>
      </w:r>
      <w:r w:rsidR="00B178D1" w:rsidRPr="006D4664">
        <w:rPr>
          <w:bCs/>
        </w:rPr>
        <w:t xml:space="preserve">ir </w:t>
      </w:r>
      <w:r w:rsidR="00B178D1" w:rsidRPr="006D4664">
        <w:rPr>
          <w:bCs/>
          <w:spacing w:val="-4"/>
        </w:rPr>
        <w:t>m</w:t>
      </w:r>
      <w:r w:rsidR="00B178D1" w:rsidRPr="006D4664">
        <w:rPr>
          <w:bCs/>
        </w:rPr>
        <w:t>ali yapı ol</w:t>
      </w:r>
      <w:r w:rsidR="00B178D1" w:rsidRPr="006D4664">
        <w:rPr>
          <w:bCs/>
          <w:spacing w:val="1"/>
        </w:rPr>
        <w:t>u</w:t>
      </w:r>
      <w:r w:rsidR="00B178D1" w:rsidRPr="006D4664">
        <w:rPr>
          <w:bCs/>
        </w:rPr>
        <w:t>ştura</w:t>
      </w:r>
      <w:r w:rsidR="00B178D1" w:rsidRPr="006D4664">
        <w:rPr>
          <w:bCs/>
          <w:spacing w:val="-2"/>
        </w:rPr>
        <w:t>r</w:t>
      </w:r>
      <w:r w:rsidR="00B178D1" w:rsidRPr="006D4664">
        <w:rPr>
          <w:bCs/>
        </w:rPr>
        <w:t>ak, öğ</w:t>
      </w:r>
      <w:r w:rsidR="00B178D1" w:rsidRPr="006D4664">
        <w:rPr>
          <w:bCs/>
          <w:spacing w:val="-1"/>
        </w:rPr>
        <w:t>re</w:t>
      </w:r>
      <w:r w:rsidR="00B178D1" w:rsidRPr="006D4664">
        <w:rPr>
          <w:bCs/>
        </w:rPr>
        <w:t>n</w:t>
      </w:r>
      <w:r w:rsidR="00B178D1" w:rsidRPr="006D4664">
        <w:rPr>
          <w:bCs/>
          <w:spacing w:val="-1"/>
        </w:rPr>
        <w:t>c</w:t>
      </w:r>
      <w:r w:rsidR="00B178D1" w:rsidRPr="006D4664">
        <w:rPr>
          <w:bCs/>
        </w:rPr>
        <w:t>il</w:t>
      </w:r>
      <w:r w:rsidR="00B178D1" w:rsidRPr="006D4664">
        <w:rPr>
          <w:bCs/>
          <w:spacing w:val="-1"/>
        </w:rPr>
        <w:t>er</w:t>
      </w:r>
      <w:r w:rsidR="00B178D1" w:rsidRPr="006D4664">
        <w:rPr>
          <w:bCs/>
          <w:spacing w:val="2"/>
        </w:rPr>
        <w:t>i</w:t>
      </w:r>
      <w:r w:rsidR="00B178D1" w:rsidRPr="006D4664">
        <w:rPr>
          <w:bCs/>
        </w:rPr>
        <w:t>n öğ</w:t>
      </w:r>
      <w:r w:rsidR="00B178D1" w:rsidRPr="006D4664">
        <w:rPr>
          <w:bCs/>
          <w:spacing w:val="-1"/>
        </w:rPr>
        <w:t>re</w:t>
      </w:r>
      <w:r w:rsidR="00B178D1" w:rsidRPr="006D4664">
        <w:rPr>
          <w:bCs/>
        </w:rPr>
        <w:t>nim</w:t>
      </w:r>
      <w:r w:rsidR="00B178D1" w:rsidRPr="006D4664">
        <w:rPr>
          <w:bCs/>
          <w:spacing w:val="-1"/>
        </w:rPr>
        <w:t xml:space="preserve"> </w:t>
      </w:r>
      <w:r w:rsidR="00B178D1" w:rsidRPr="006D4664">
        <w:rPr>
          <w:bCs/>
        </w:rPr>
        <w:t>vizyon</w:t>
      </w:r>
      <w:r w:rsidR="00B178D1" w:rsidRPr="006D4664">
        <w:rPr>
          <w:bCs/>
          <w:spacing w:val="1"/>
        </w:rPr>
        <w:t>u</w:t>
      </w:r>
      <w:r w:rsidR="00B178D1" w:rsidRPr="006D4664">
        <w:rPr>
          <w:bCs/>
        </w:rPr>
        <w:t>nu</w:t>
      </w:r>
      <w:r w:rsidR="00B178D1" w:rsidRPr="006D4664">
        <w:rPr>
          <w:bCs/>
          <w:spacing w:val="1"/>
        </w:rPr>
        <w:t xml:space="preserve"> </w:t>
      </w:r>
      <w:r w:rsidR="00B178D1" w:rsidRPr="006D4664">
        <w:rPr>
          <w:bCs/>
        </w:rPr>
        <w:t>g</w:t>
      </w:r>
      <w:r w:rsidR="00B178D1" w:rsidRPr="006D4664">
        <w:rPr>
          <w:bCs/>
          <w:spacing w:val="-1"/>
        </w:rPr>
        <w:t>er</w:t>
      </w:r>
      <w:r w:rsidR="00B178D1" w:rsidRPr="006D4664">
        <w:rPr>
          <w:bCs/>
          <w:spacing w:val="1"/>
        </w:rPr>
        <w:t>ç</w:t>
      </w:r>
      <w:r w:rsidR="00B178D1" w:rsidRPr="006D4664">
        <w:rPr>
          <w:bCs/>
          <w:spacing w:val="-1"/>
        </w:rPr>
        <w:t>e</w:t>
      </w:r>
      <w:r w:rsidR="00B178D1" w:rsidRPr="006D4664">
        <w:rPr>
          <w:bCs/>
        </w:rPr>
        <w:t>kleş</w:t>
      </w:r>
      <w:r w:rsidR="00B178D1" w:rsidRPr="006D4664">
        <w:rPr>
          <w:bCs/>
          <w:spacing w:val="-1"/>
        </w:rPr>
        <w:t>t</w:t>
      </w:r>
      <w:r w:rsidR="00B178D1" w:rsidRPr="006D4664">
        <w:rPr>
          <w:bCs/>
        </w:rPr>
        <w:t>ir</w:t>
      </w:r>
      <w:r w:rsidR="00B178D1" w:rsidRPr="006D4664">
        <w:rPr>
          <w:bCs/>
          <w:spacing w:val="-2"/>
        </w:rPr>
        <w:t>e</w:t>
      </w:r>
      <w:r w:rsidR="00B178D1" w:rsidRPr="006D4664">
        <w:rPr>
          <w:bCs/>
        </w:rPr>
        <w:t>bil</w:t>
      </w:r>
      <w:r w:rsidR="00B178D1" w:rsidRPr="006D4664">
        <w:rPr>
          <w:bCs/>
          <w:spacing w:val="-1"/>
        </w:rPr>
        <w:t>ece</w:t>
      </w:r>
      <w:r w:rsidR="00B178D1" w:rsidRPr="006D4664">
        <w:rPr>
          <w:bCs/>
        </w:rPr>
        <w:t xml:space="preserve">k </w:t>
      </w:r>
      <w:r w:rsidR="00B178D1" w:rsidRPr="006D4664">
        <w:rPr>
          <w:bCs/>
          <w:spacing w:val="-1"/>
        </w:rPr>
        <w:t>e</w:t>
      </w:r>
      <w:r w:rsidR="00B178D1" w:rsidRPr="006D4664">
        <w:rPr>
          <w:bCs/>
        </w:rPr>
        <w:t>ğ</w:t>
      </w:r>
      <w:r w:rsidR="00B178D1" w:rsidRPr="006D4664">
        <w:rPr>
          <w:bCs/>
          <w:spacing w:val="2"/>
        </w:rPr>
        <w:t>i</w:t>
      </w:r>
      <w:r w:rsidR="00B178D1" w:rsidRPr="006D4664">
        <w:rPr>
          <w:bCs/>
        </w:rPr>
        <w:t>tim</w:t>
      </w:r>
      <w:r w:rsidR="00B178D1" w:rsidRPr="006D4664">
        <w:rPr>
          <w:bCs/>
          <w:spacing w:val="-4"/>
        </w:rPr>
        <w:t xml:space="preserve"> </w:t>
      </w:r>
      <w:r w:rsidR="00B178D1" w:rsidRPr="006D4664">
        <w:rPr>
          <w:bCs/>
          <w:spacing w:val="2"/>
        </w:rPr>
        <w:t>o</w:t>
      </w:r>
      <w:r w:rsidR="00B178D1" w:rsidRPr="006D4664">
        <w:rPr>
          <w:bCs/>
          <w:spacing w:val="-1"/>
        </w:rPr>
        <w:t>r</w:t>
      </w:r>
      <w:r w:rsidR="00B178D1" w:rsidRPr="006D4664">
        <w:rPr>
          <w:bCs/>
        </w:rPr>
        <w:t>t</w:t>
      </w:r>
      <w:r w:rsidR="00B178D1" w:rsidRPr="006D4664">
        <w:rPr>
          <w:bCs/>
          <w:spacing w:val="1"/>
        </w:rPr>
        <w:t>a</w:t>
      </w:r>
      <w:r w:rsidR="00B178D1" w:rsidRPr="006D4664">
        <w:rPr>
          <w:bCs/>
          <w:spacing w:val="-4"/>
        </w:rPr>
        <w:t>m</w:t>
      </w:r>
      <w:r w:rsidR="00B178D1" w:rsidRPr="006D4664">
        <w:rPr>
          <w:bCs/>
        </w:rPr>
        <w:t>larını t</w:t>
      </w:r>
      <w:r w:rsidR="00B178D1" w:rsidRPr="006D4664">
        <w:rPr>
          <w:bCs/>
          <w:spacing w:val="-2"/>
        </w:rPr>
        <w:t>e</w:t>
      </w:r>
      <w:r w:rsidR="00B178D1" w:rsidRPr="006D4664">
        <w:rPr>
          <w:bCs/>
        </w:rPr>
        <w:t xml:space="preserve">sis </w:t>
      </w:r>
      <w:r w:rsidR="00B178D1" w:rsidRPr="006D4664">
        <w:rPr>
          <w:bCs/>
          <w:spacing w:val="-1"/>
        </w:rPr>
        <w:t>e</w:t>
      </w:r>
      <w:r w:rsidR="00B178D1" w:rsidRPr="006D4664">
        <w:rPr>
          <w:bCs/>
          <w:spacing w:val="1"/>
        </w:rPr>
        <w:t>t</w:t>
      </w:r>
      <w:r w:rsidR="00B178D1" w:rsidRPr="006D4664">
        <w:rPr>
          <w:bCs/>
          <w:spacing w:val="-4"/>
        </w:rPr>
        <w:t>m</w:t>
      </w:r>
      <w:r w:rsidR="00B178D1" w:rsidRPr="006D4664">
        <w:rPr>
          <w:bCs/>
          <w:spacing w:val="-1"/>
        </w:rPr>
        <w:t>e</w:t>
      </w:r>
      <w:r w:rsidR="00B178D1" w:rsidRPr="006D4664">
        <w:rPr>
          <w:bCs/>
        </w:rPr>
        <w:t>k ve</w:t>
      </w:r>
      <w:r w:rsidR="00B178D1" w:rsidRPr="006D4664">
        <w:rPr>
          <w:bCs/>
          <w:spacing w:val="-1"/>
        </w:rPr>
        <w:t xml:space="preserve"> </w:t>
      </w:r>
      <w:r w:rsidR="00B178D1" w:rsidRPr="006D4664">
        <w:rPr>
          <w:bCs/>
        </w:rPr>
        <w:t>ku</w:t>
      </w:r>
      <w:r w:rsidR="00B178D1" w:rsidRPr="006D4664">
        <w:rPr>
          <w:bCs/>
          <w:spacing w:val="-1"/>
        </w:rPr>
        <w:t>r</w:t>
      </w:r>
      <w:r w:rsidR="00B178D1" w:rsidRPr="006D4664">
        <w:rPr>
          <w:bCs/>
          <w:spacing w:val="3"/>
        </w:rPr>
        <w:t>u</w:t>
      </w:r>
      <w:r w:rsidR="00B178D1" w:rsidRPr="006D4664">
        <w:rPr>
          <w:bCs/>
          <w:spacing w:val="-4"/>
        </w:rPr>
        <w:t>m</w:t>
      </w:r>
      <w:r w:rsidR="00B178D1" w:rsidRPr="006D4664">
        <w:rPr>
          <w:bCs/>
        </w:rPr>
        <w:t>ların donanım</w:t>
      </w:r>
      <w:r w:rsidR="00B178D1" w:rsidRPr="006D4664">
        <w:rPr>
          <w:bCs/>
          <w:spacing w:val="-3"/>
        </w:rPr>
        <w:t xml:space="preserve"> </w:t>
      </w:r>
      <w:r w:rsidR="00B178D1" w:rsidRPr="006D4664">
        <w:rPr>
          <w:bCs/>
        </w:rPr>
        <w:t>i</w:t>
      </w:r>
      <w:r w:rsidR="00B178D1" w:rsidRPr="006D4664">
        <w:rPr>
          <w:bCs/>
          <w:spacing w:val="1"/>
        </w:rPr>
        <w:t>h</w:t>
      </w:r>
      <w:r w:rsidR="00B178D1" w:rsidRPr="006D4664">
        <w:rPr>
          <w:bCs/>
        </w:rPr>
        <w:t>tiya</w:t>
      </w:r>
      <w:r w:rsidR="00B178D1" w:rsidRPr="006D4664">
        <w:rPr>
          <w:bCs/>
          <w:spacing w:val="-2"/>
        </w:rPr>
        <w:t>ç</w:t>
      </w:r>
      <w:r w:rsidR="00B178D1" w:rsidRPr="006D4664">
        <w:rPr>
          <w:bCs/>
        </w:rPr>
        <w:t>larını g</w:t>
      </w:r>
      <w:r w:rsidR="00B178D1" w:rsidRPr="006D4664">
        <w:rPr>
          <w:bCs/>
          <w:spacing w:val="-2"/>
        </w:rPr>
        <w:t>i</w:t>
      </w:r>
      <w:r w:rsidR="00B178D1" w:rsidRPr="006D4664">
        <w:rPr>
          <w:bCs/>
        </w:rPr>
        <w:t>d</w:t>
      </w:r>
      <w:r w:rsidR="00B178D1" w:rsidRPr="006D4664">
        <w:rPr>
          <w:bCs/>
          <w:spacing w:val="-1"/>
        </w:rPr>
        <w:t>e</w:t>
      </w:r>
      <w:r w:rsidR="00B178D1" w:rsidRPr="006D4664">
        <w:rPr>
          <w:bCs/>
          <w:spacing w:val="1"/>
        </w:rPr>
        <w:t>r</w:t>
      </w:r>
      <w:r w:rsidR="00B178D1" w:rsidRPr="006D4664">
        <w:rPr>
          <w:bCs/>
          <w:spacing w:val="-4"/>
        </w:rPr>
        <w:t>m</w:t>
      </w:r>
      <w:r w:rsidR="00B178D1" w:rsidRPr="006D4664">
        <w:rPr>
          <w:bCs/>
          <w:spacing w:val="-1"/>
        </w:rPr>
        <w:t>e</w:t>
      </w:r>
      <w:r w:rsidR="00B178D1" w:rsidRPr="006D4664">
        <w:rPr>
          <w:bCs/>
        </w:rPr>
        <w:t>k.</w:t>
      </w:r>
    </w:p>
    <w:p w:rsidR="00B178D1" w:rsidRDefault="00B178D1" w:rsidP="00B178D1">
      <w:pPr>
        <w:spacing w:line="251" w:lineRule="auto"/>
        <w:sectPr w:rsidR="00B178D1" w:rsidSect="003E5556">
          <w:headerReference w:type="even" r:id="rId72"/>
          <w:headerReference w:type="default" r:id="rId73"/>
          <w:footerReference w:type="default" r:id="rId74"/>
          <w:headerReference w:type="first" r:id="rId75"/>
          <w:pgSz w:w="11907" w:h="16840"/>
          <w:pgMar w:top="1560" w:right="660" w:bottom="1400" w:left="1100" w:header="0" w:footer="340" w:gutter="0"/>
          <w:pgBorders w:offsetFrom="page">
            <w:top w:val="wave" w:sz="6" w:space="24" w:color="auto"/>
          </w:pgBorders>
          <w:cols w:space="708"/>
          <w:docGrid w:linePitch="326"/>
        </w:sectPr>
      </w:pPr>
    </w:p>
    <w:p w:rsidR="00B178D1" w:rsidRDefault="00B178D1" w:rsidP="00B178D1">
      <w:pPr>
        <w:spacing w:before="3" w:line="120" w:lineRule="exact"/>
        <w:rPr>
          <w:sz w:val="12"/>
          <w:szCs w:val="12"/>
        </w:rPr>
      </w:pPr>
    </w:p>
    <w:p w:rsidR="00B178D1" w:rsidRDefault="00B178D1" w:rsidP="00B178D1">
      <w:pPr>
        <w:pStyle w:val="Balk510"/>
        <w:ind w:left="316"/>
        <w:rPr>
          <w:b w:val="0"/>
          <w:bCs w:val="0"/>
        </w:rPr>
      </w:pPr>
      <w:r>
        <w:rPr>
          <w:u w:val="thick" w:color="000000"/>
        </w:rPr>
        <w:t xml:space="preserve"> </w:t>
      </w:r>
      <w:r>
        <w:rPr>
          <w:spacing w:val="-3"/>
          <w:u w:val="thick" w:color="000000"/>
        </w:rPr>
        <w:t>P</w:t>
      </w:r>
      <w:r>
        <w:rPr>
          <w:u w:val="thick" w:color="000000"/>
        </w:rPr>
        <w:t>e</w:t>
      </w:r>
      <w:r>
        <w:rPr>
          <w:spacing w:val="1"/>
          <w:u w:val="thick" w:color="000000"/>
        </w:rPr>
        <w:t xml:space="preserve"> </w:t>
      </w:r>
      <w:r>
        <w:rPr>
          <w:spacing w:val="-1"/>
          <w:u w:val="thick" w:color="000000"/>
        </w:rPr>
        <w:t>r</w:t>
      </w:r>
      <w:r>
        <w:rPr>
          <w:u w:val="thick" w:color="000000"/>
        </w:rPr>
        <w:t>f</w:t>
      </w:r>
      <w:r>
        <w:rPr>
          <w:spacing w:val="1"/>
          <w:u w:val="thick" w:color="000000"/>
        </w:rPr>
        <w:t xml:space="preserve"> </w:t>
      </w:r>
      <w:r>
        <w:rPr>
          <w:u w:val="thick" w:color="000000"/>
        </w:rPr>
        <w:t>or</w:t>
      </w:r>
      <w:r>
        <w:rPr>
          <w:spacing w:val="1"/>
          <w:u w:val="thick" w:color="000000"/>
        </w:rPr>
        <w:t xml:space="preserve"> </w:t>
      </w:r>
      <w:r>
        <w:rPr>
          <w:spacing w:val="-4"/>
          <w:u w:val="thick" w:color="000000"/>
        </w:rPr>
        <w:t>m</w:t>
      </w:r>
      <w:r>
        <w:rPr>
          <w:u w:val="thick" w:color="000000"/>
        </w:rPr>
        <w:t>an s</w:t>
      </w:r>
      <w:r>
        <w:rPr>
          <w:spacing w:val="60"/>
          <w:u w:val="thick" w:color="000000"/>
        </w:rPr>
        <w:t xml:space="preserve"> </w:t>
      </w:r>
      <w:r>
        <w:rPr>
          <w:spacing w:val="-2"/>
          <w:u w:val="thick" w:color="000000"/>
        </w:rPr>
        <w:t>G</w:t>
      </w:r>
      <w:r>
        <w:rPr>
          <w:u w:val="thick" w:color="000000"/>
        </w:rPr>
        <w:t>öst</w:t>
      </w:r>
      <w:r>
        <w:rPr>
          <w:spacing w:val="1"/>
          <w:u w:val="thick" w:color="000000"/>
        </w:rPr>
        <w:t xml:space="preserve"> </w:t>
      </w:r>
      <w:r>
        <w:rPr>
          <w:spacing w:val="-1"/>
          <w:u w:val="thick" w:color="000000"/>
        </w:rPr>
        <w:t>er</w:t>
      </w:r>
      <w:r>
        <w:rPr>
          <w:u w:val="thick" w:color="000000"/>
        </w:rPr>
        <w:t>g</w:t>
      </w:r>
      <w:r>
        <w:rPr>
          <w:spacing w:val="2"/>
          <w:u w:val="thick" w:color="000000"/>
        </w:rPr>
        <w:t xml:space="preserve"> </w:t>
      </w:r>
      <w:r>
        <w:rPr>
          <w:spacing w:val="-1"/>
          <w:u w:val="thick" w:color="000000"/>
        </w:rPr>
        <w:t>e</w:t>
      </w:r>
      <w:r>
        <w:rPr>
          <w:u w:val="thick" w:color="000000"/>
        </w:rPr>
        <w:t>le</w:t>
      </w:r>
      <w:r>
        <w:rPr>
          <w:spacing w:val="1"/>
          <w:u w:val="thick" w:color="000000"/>
        </w:rPr>
        <w:t xml:space="preserve"> </w:t>
      </w:r>
      <w:r>
        <w:rPr>
          <w:spacing w:val="-1"/>
          <w:u w:val="thick" w:color="000000"/>
        </w:rPr>
        <w:t>r</w:t>
      </w:r>
      <w:r>
        <w:rPr>
          <w:u w:val="thick" w:color="000000"/>
        </w:rPr>
        <w:t>i</w:t>
      </w:r>
      <w:r>
        <w:rPr>
          <w:spacing w:val="60"/>
          <w:u w:val="thick" w:color="000000"/>
        </w:rPr>
        <w:t xml:space="preserve"> </w:t>
      </w:r>
      <w:r>
        <w:rPr>
          <w:u w:val="thick" w:color="000000"/>
        </w:rPr>
        <w:t>3.2:</w:t>
      </w:r>
      <w:r>
        <w:rPr>
          <w:spacing w:val="1"/>
          <w:u w:val="thick" w:color="000000"/>
        </w:rPr>
        <w:t xml:space="preserve"> </w:t>
      </w:r>
    </w:p>
    <w:p w:rsidR="00B178D1" w:rsidRDefault="00B178D1" w:rsidP="00B178D1">
      <w:pPr>
        <w:spacing w:before="10" w:line="140" w:lineRule="exact"/>
        <w:rPr>
          <w:sz w:val="14"/>
          <w:szCs w:val="14"/>
        </w:rPr>
      </w:pPr>
    </w:p>
    <w:p w:rsidR="00B178D1" w:rsidRDefault="00B178D1" w:rsidP="00B178D1">
      <w:pPr>
        <w:spacing w:line="200" w:lineRule="exact"/>
        <w:rPr>
          <w:sz w:val="20"/>
          <w:szCs w:val="20"/>
        </w:rPr>
      </w:pPr>
    </w:p>
    <w:tbl>
      <w:tblPr>
        <w:tblW w:w="0" w:type="auto"/>
        <w:tblBorders>
          <w:insideH w:val="single" w:sz="18" w:space="0" w:color="FFFFFF"/>
          <w:insideV w:val="single" w:sz="18" w:space="0" w:color="FFFFFF"/>
        </w:tblBorders>
        <w:tblLayout w:type="fixed"/>
        <w:tblLook w:val="01E0" w:firstRow="1" w:lastRow="1" w:firstColumn="1" w:lastColumn="1" w:noHBand="0" w:noVBand="0"/>
      </w:tblPr>
      <w:tblGrid>
        <w:gridCol w:w="2235"/>
        <w:gridCol w:w="1105"/>
        <w:gridCol w:w="29"/>
        <w:gridCol w:w="850"/>
        <w:gridCol w:w="992"/>
        <w:gridCol w:w="993"/>
        <w:gridCol w:w="960"/>
        <w:gridCol w:w="32"/>
        <w:gridCol w:w="992"/>
        <w:gridCol w:w="855"/>
        <w:gridCol w:w="1130"/>
      </w:tblGrid>
      <w:tr w:rsidR="006D4664" w:rsidRPr="006D4664" w:rsidTr="00771440">
        <w:trPr>
          <w:trHeight w:hRule="exact" w:val="488"/>
        </w:trPr>
        <w:tc>
          <w:tcPr>
            <w:tcW w:w="2235" w:type="dxa"/>
            <w:shd w:val="pct20" w:color="000000" w:fill="FFFFFF"/>
          </w:tcPr>
          <w:p w:rsidR="006D4664" w:rsidRPr="00771440" w:rsidRDefault="006D4664" w:rsidP="00771440">
            <w:pPr>
              <w:pStyle w:val="TableParagraph"/>
              <w:spacing w:before="14" w:line="200" w:lineRule="exact"/>
              <w:rPr>
                <w:b/>
                <w:bCs/>
                <w:sz w:val="20"/>
                <w:szCs w:val="20"/>
              </w:rPr>
            </w:pPr>
          </w:p>
          <w:p w:rsidR="006D4664" w:rsidRPr="00771440" w:rsidRDefault="006D4664" w:rsidP="00771440">
            <w:pPr>
              <w:pStyle w:val="TableParagraph"/>
              <w:spacing w:line="274" w:lineRule="exact"/>
              <w:ind w:left="652"/>
              <w:rPr>
                <w:rFonts w:ascii="Times New Roman" w:eastAsia="Times New Roman" w:hAnsi="Times New Roman"/>
                <w:b/>
                <w:bCs/>
                <w:sz w:val="24"/>
                <w:szCs w:val="24"/>
              </w:rPr>
            </w:pPr>
            <w:r w:rsidRPr="00771440">
              <w:rPr>
                <w:rFonts w:ascii="Times New Roman" w:eastAsia="Times New Roman" w:hAnsi="Times New Roman"/>
                <w:b/>
                <w:bCs/>
                <w:spacing w:val="-2"/>
                <w:sz w:val="24"/>
                <w:szCs w:val="24"/>
              </w:rPr>
              <w:t>G</w:t>
            </w:r>
            <w:r w:rsidRPr="00771440">
              <w:rPr>
                <w:rFonts w:ascii="Times New Roman" w:eastAsia="Times New Roman" w:hAnsi="Times New Roman"/>
                <w:b/>
                <w:bCs/>
                <w:sz w:val="24"/>
                <w:szCs w:val="24"/>
              </w:rPr>
              <w:t>öste</w:t>
            </w:r>
            <w:r w:rsidRPr="00771440">
              <w:rPr>
                <w:rFonts w:ascii="Times New Roman" w:eastAsia="Times New Roman" w:hAnsi="Times New Roman"/>
                <w:b/>
                <w:bCs/>
                <w:spacing w:val="-1"/>
                <w:sz w:val="24"/>
                <w:szCs w:val="24"/>
              </w:rPr>
              <w:t>r</w:t>
            </w:r>
            <w:r w:rsidRPr="00771440">
              <w:rPr>
                <w:rFonts w:ascii="Times New Roman" w:eastAsia="Times New Roman" w:hAnsi="Times New Roman"/>
                <w:b/>
                <w:bCs/>
                <w:sz w:val="24"/>
                <w:szCs w:val="24"/>
              </w:rPr>
              <w:t>ge</w:t>
            </w:r>
          </w:p>
        </w:tc>
        <w:tc>
          <w:tcPr>
            <w:tcW w:w="2976" w:type="dxa"/>
            <w:gridSpan w:val="4"/>
            <w:shd w:val="clear" w:color="auto" w:fill="B8CCE4"/>
          </w:tcPr>
          <w:p w:rsidR="006D4664" w:rsidRPr="00771440" w:rsidRDefault="006D4664" w:rsidP="00771440">
            <w:pPr>
              <w:widowControl w:val="0"/>
              <w:rPr>
                <w:rFonts w:ascii="Calibri" w:eastAsia="Calibri" w:hAnsi="Calibri"/>
                <w:b/>
                <w:bCs/>
                <w:sz w:val="22"/>
                <w:szCs w:val="22"/>
              </w:rPr>
            </w:pPr>
            <w:r w:rsidRPr="006D4664">
              <w:rPr>
                <w:b/>
                <w:bCs/>
              </w:rPr>
              <w:t>Ö</w:t>
            </w:r>
            <w:r w:rsidRPr="00771440">
              <w:rPr>
                <w:b/>
                <w:bCs/>
                <w:spacing w:val="1"/>
              </w:rPr>
              <w:t>n</w:t>
            </w:r>
            <w:r w:rsidRPr="00771440">
              <w:rPr>
                <w:b/>
                <w:bCs/>
                <w:spacing w:val="-1"/>
              </w:rPr>
              <w:t>ce</w:t>
            </w:r>
            <w:r w:rsidRPr="006D4664">
              <w:rPr>
                <w:b/>
                <w:bCs/>
              </w:rPr>
              <w:t>ki Yıllar</w:t>
            </w:r>
          </w:p>
        </w:tc>
        <w:tc>
          <w:tcPr>
            <w:tcW w:w="4962" w:type="dxa"/>
            <w:gridSpan w:val="6"/>
            <w:shd w:val="clear" w:color="auto" w:fill="D6E3BC"/>
          </w:tcPr>
          <w:p w:rsidR="006D4664" w:rsidRPr="00771440" w:rsidRDefault="006D4664" w:rsidP="00771440">
            <w:pPr>
              <w:widowControl w:val="0"/>
              <w:rPr>
                <w:rFonts w:ascii="Calibri" w:eastAsia="Calibri" w:hAnsi="Calibri"/>
                <w:b/>
                <w:bCs/>
                <w:sz w:val="22"/>
                <w:szCs w:val="22"/>
              </w:rPr>
            </w:pPr>
            <w:r w:rsidRPr="006D4664">
              <w:rPr>
                <w:b/>
                <w:bCs/>
              </w:rPr>
              <w:t>Hedefler</w:t>
            </w:r>
          </w:p>
        </w:tc>
      </w:tr>
      <w:tr w:rsidR="006D4664" w:rsidRPr="006D4664" w:rsidTr="00771440">
        <w:trPr>
          <w:trHeight w:hRule="exact" w:val="509"/>
        </w:trPr>
        <w:tc>
          <w:tcPr>
            <w:tcW w:w="2235" w:type="dxa"/>
            <w:shd w:val="pct5" w:color="000000" w:fill="FFFFFF"/>
          </w:tcPr>
          <w:p w:rsidR="006D4664" w:rsidRPr="00771440" w:rsidRDefault="006D4664" w:rsidP="00771440">
            <w:pPr>
              <w:widowControl w:val="0"/>
              <w:rPr>
                <w:rFonts w:ascii="Calibri" w:eastAsia="Calibri" w:hAnsi="Calibri"/>
                <w:sz w:val="22"/>
                <w:szCs w:val="22"/>
              </w:rPr>
            </w:pPr>
          </w:p>
        </w:tc>
        <w:tc>
          <w:tcPr>
            <w:tcW w:w="1105" w:type="dxa"/>
            <w:shd w:val="clear" w:color="auto" w:fill="B8CCE4"/>
          </w:tcPr>
          <w:p w:rsidR="006D4664" w:rsidRPr="00771440" w:rsidRDefault="006D4664" w:rsidP="00771440">
            <w:pPr>
              <w:widowControl w:val="0"/>
              <w:rPr>
                <w:rFonts w:ascii="Calibri" w:eastAsia="Calibri" w:hAnsi="Calibri"/>
                <w:sz w:val="22"/>
                <w:szCs w:val="22"/>
              </w:rPr>
            </w:pPr>
            <w:r w:rsidRPr="00771440">
              <w:rPr>
                <w:b/>
                <w:bCs/>
                <w:spacing w:val="1"/>
                <w:sz w:val="20"/>
                <w:szCs w:val="20"/>
              </w:rPr>
              <w:t>2012</w:t>
            </w:r>
          </w:p>
        </w:tc>
        <w:tc>
          <w:tcPr>
            <w:tcW w:w="879" w:type="dxa"/>
            <w:gridSpan w:val="2"/>
            <w:shd w:val="clear" w:color="auto" w:fill="B8CCE4"/>
          </w:tcPr>
          <w:p w:rsidR="006D4664" w:rsidRPr="00771440" w:rsidRDefault="006D4664" w:rsidP="00771440">
            <w:pPr>
              <w:widowControl w:val="0"/>
              <w:rPr>
                <w:rFonts w:ascii="Calibri" w:eastAsia="Calibri" w:hAnsi="Calibri"/>
                <w:sz w:val="22"/>
                <w:szCs w:val="22"/>
              </w:rPr>
            </w:pPr>
            <w:r w:rsidRPr="00771440">
              <w:rPr>
                <w:b/>
                <w:bCs/>
                <w:spacing w:val="1"/>
                <w:sz w:val="20"/>
                <w:szCs w:val="20"/>
              </w:rPr>
              <w:t>2013</w:t>
            </w:r>
          </w:p>
        </w:tc>
        <w:tc>
          <w:tcPr>
            <w:tcW w:w="992" w:type="dxa"/>
            <w:shd w:val="clear" w:color="auto" w:fill="B8CCE4"/>
          </w:tcPr>
          <w:p w:rsidR="006D4664" w:rsidRPr="00771440" w:rsidRDefault="006D4664" w:rsidP="00771440">
            <w:pPr>
              <w:pStyle w:val="TableParagraph"/>
              <w:spacing w:line="207" w:lineRule="exact"/>
              <w:ind w:left="79"/>
              <w:rPr>
                <w:rFonts w:ascii="Times New Roman" w:eastAsia="Times New Roman" w:hAnsi="Times New Roman"/>
                <w:sz w:val="20"/>
                <w:szCs w:val="20"/>
              </w:rPr>
            </w:pPr>
            <w:r w:rsidRPr="00771440">
              <w:rPr>
                <w:rFonts w:ascii="Times New Roman" w:eastAsia="Times New Roman" w:hAnsi="Times New Roman"/>
                <w:b/>
                <w:bCs/>
                <w:spacing w:val="1"/>
                <w:sz w:val="20"/>
                <w:szCs w:val="20"/>
              </w:rPr>
              <w:t>2014</w:t>
            </w:r>
          </w:p>
        </w:tc>
        <w:tc>
          <w:tcPr>
            <w:tcW w:w="993" w:type="dxa"/>
            <w:shd w:val="clear" w:color="auto" w:fill="D6E3BC"/>
          </w:tcPr>
          <w:p w:rsidR="006D4664" w:rsidRPr="00771440" w:rsidRDefault="006D4664" w:rsidP="00771440">
            <w:pPr>
              <w:pStyle w:val="TableParagraph"/>
              <w:spacing w:line="207" w:lineRule="exact"/>
              <w:ind w:left="222"/>
              <w:rPr>
                <w:rFonts w:ascii="Times New Roman" w:eastAsia="Times New Roman" w:hAnsi="Times New Roman"/>
                <w:sz w:val="20"/>
                <w:szCs w:val="20"/>
              </w:rPr>
            </w:pPr>
            <w:r w:rsidRPr="00771440">
              <w:rPr>
                <w:rFonts w:ascii="Times New Roman" w:eastAsia="Times New Roman" w:hAnsi="Times New Roman"/>
                <w:b/>
                <w:bCs/>
                <w:spacing w:val="1"/>
                <w:sz w:val="20"/>
                <w:szCs w:val="20"/>
              </w:rPr>
              <w:t>2015</w:t>
            </w:r>
          </w:p>
        </w:tc>
        <w:tc>
          <w:tcPr>
            <w:tcW w:w="960" w:type="dxa"/>
            <w:shd w:val="clear" w:color="auto" w:fill="D6E3BC"/>
          </w:tcPr>
          <w:p w:rsidR="006D4664" w:rsidRPr="00771440" w:rsidRDefault="006D4664" w:rsidP="00771440">
            <w:pPr>
              <w:pStyle w:val="TableParagraph"/>
              <w:spacing w:line="207" w:lineRule="exact"/>
              <w:ind w:left="224"/>
              <w:rPr>
                <w:rFonts w:ascii="Times New Roman" w:eastAsia="Times New Roman" w:hAnsi="Times New Roman"/>
                <w:sz w:val="20"/>
                <w:szCs w:val="20"/>
              </w:rPr>
            </w:pPr>
            <w:r w:rsidRPr="00771440">
              <w:rPr>
                <w:rFonts w:ascii="Times New Roman" w:eastAsia="Times New Roman" w:hAnsi="Times New Roman"/>
                <w:b/>
                <w:bCs/>
                <w:spacing w:val="1"/>
                <w:sz w:val="20"/>
                <w:szCs w:val="20"/>
              </w:rPr>
              <w:t>2016</w:t>
            </w:r>
          </w:p>
        </w:tc>
        <w:tc>
          <w:tcPr>
            <w:tcW w:w="1024" w:type="dxa"/>
            <w:gridSpan w:val="2"/>
            <w:shd w:val="clear" w:color="auto" w:fill="D6E3BC"/>
          </w:tcPr>
          <w:p w:rsidR="006D4664" w:rsidRPr="00771440" w:rsidRDefault="006D4664" w:rsidP="00771440">
            <w:pPr>
              <w:pStyle w:val="TableParagraph"/>
              <w:spacing w:line="207" w:lineRule="exact"/>
              <w:ind w:left="260"/>
              <w:rPr>
                <w:rFonts w:ascii="Times New Roman" w:eastAsia="Times New Roman" w:hAnsi="Times New Roman"/>
                <w:sz w:val="20"/>
                <w:szCs w:val="20"/>
              </w:rPr>
            </w:pPr>
            <w:r w:rsidRPr="00771440">
              <w:rPr>
                <w:rFonts w:ascii="Times New Roman" w:eastAsia="Times New Roman" w:hAnsi="Times New Roman"/>
                <w:b/>
                <w:bCs/>
                <w:spacing w:val="1"/>
                <w:sz w:val="20"/>
                <w:szCs w:val="20"/>
              </w:rPr>
              <w:t>2017</w:t>
            </w:r>
          </w:p>
        </w:tc>
        <w:tc>
          <w:tcPr>
            <w:tcW w:w="855" w:type="dxa"/>
            <w:shd w:val="clear" w:color="auto" w:fill="D6E3BC"/>
          </w:tcPr>
          <w:p w:rsidR="006D4664" w:rsidRPr="00771440" w:rsidRDefault="006D4664" w:rsidP="00771440">
            <w:pPr>
              <w:pStyle w:val="TableParagraph"/>
              <w:spacing w:line="207" w:lineRule="exact"/>
              <w:ind w:left="183"/>
              <w:rPr>
                <w:rFonts w:ascii="Times New Roman" w:eastAsia="Times New Roman" w:hAnsi="Times New Roman"/>
                <w:sz w:val="20"/>
                <w:szCs w:val="20"/>
              </w:rPr>
            </w:pPr>
            <w:r w:rsidRPr="00771440">
              <w:rPr>
                <w:rFonts w:ascii="Times New Roman" w:eastAsia="Times New Roman" w:hAnsi="Times New Roman"/>
                <w:b/>
                <w:bCs/>
                <w:spacing w:val="1"/>
                <w:sz w:val="20"/>
                <w:szCs w:val="20"/>
              </w:rPr>
              <w:t>2018</w:t>
            </w:r>
          </w:p>
        </w:tc>
        <w:tc>
          <w:tcPr>
            <w:tcW w:w="1130" w:type="dxa"/>
            <w:shd w:val="clear" w:color="auto" w:fill="D6E3BC"/>
          </w:tcPr>
          <w:p w:rsidR="006D4664" w:rsidRPr="00771440" w:rsidRDefault="006D4664" w:rsidP="00771440">
            <w:pPr>
              <w:pStyle w:val="TableParagraph"/>
              <w:spacing w:line="207" w:lineRule="exact"/>
              <w:ind w:left="260"/>
              <w:rPr>
                <w:rFonts w:ascii="Times New Roman" w:eastAsia="Times New Roman" w:hAnsi="Times New Roman"/>
                <w:sz w:val="20"/>
                <w:szCs w:val="20"/>
              </w:rPr>
            </w:pPr>
            <w:r w:rsidRPr="00771440">
              <w:rPr>
                <w:rFonts w:ascii="Times New Roman" w:eastAsia="Times New Roman" w:hAnsi="Times New Roman"/>
                <w:b/>
                <w:bCs/>
                <w:spacing w:val="1"/>
                <w:sz w:val="20"/>
                <w:szCs w:val="20"/>
              </w:rPr>
              <w:t>2019</w:t>
            </w:r>
          </w:p>
        </w:tc>
      </w:tr>
      <w:tr w:rsidR="006D4664" w:rsidRPr="006D4664" w:rsidTr="00771440">
        <w:trPr>
          <w:trHeight w:hRule="exact" w:val="631"/>
        </w:trPr>
        <w:tc>
          <w:tcPr>
            <w:tcW w:w="2235" w:type="dxa"/>
            <w:shd w:val="pct20" w:color="000000" w:fill="FFFFFF"/>
          </w:tcPr>
          <w:p w:rsidR="006D4664" w:rsidRPr="00771440" w:rsidRDefault="006D4664" w:rsidP="00771440">
            <w:pPr>
              <w:pStyle w:val="TableParagraph"/>
              <w:spacing w:before="5" w:line="206" w:lineRule="exact"/>
              <w:ind w:left="102" w:right="102"/>
              <w:rPr>
                <w:rFonts w:ascii="Times New Roman" w:eastAsia="Times New Roman" w:hAnsi="Times New Roman"/>
                <w:sz w:val="18"/>
                <w:szCs w:val="18"/>
              </w:rPr>
            </w:pPr>
            <w:r w:rsidRPr="00771440">
              <w:rPr>
                <w:rFonts w:ascii="Times New Roman" w:eastAsia="Times New Roman" w:hAnsi="Times New Roman"/>
                <w:sz w:val="18"/>
                <w:szCs w:val="18"/>
              </w:rPr>
              <w:t>Kütüphane Sayısı</w:t>
            </w:r>
          </w:p>
        </w:tc>
        <w:tc>
          <w:tcPr>
            <w:tcW w:w="1105" w:type="dxa"/>
            <w:shd w:val="clear" w:color="auto" w:fill="B8CCE4"/>
            <w:vAlign w:val="center"/>
          </w:tcPr>
          <w:p w:rsidR="006D4664" w:rsidRPr="00771440" w:rsidRDefault="006D4664" w:rsidP="00771440">
            <w:pPr>
              <w:widowControl w:val="0"/>
              <w:jc w:val="center"/>
              <w:rPr>
                <w:rFonts w:ascii="Calibri" w:eastAsia="Calibri" w:hAnsi="Calibri"/>
                <w:sz w:val="22"/>
                <w:szCs w:val="22"/>
              </w:rPr>
            </w:pPr>
            <w:r w:rsidRPr="00771440">
              <w:rPr>
                <w:sz w:val="16"/>
                <w:szCs w:val="16"/>
              </w:rPr>
              <w:t>10</w:t>
            </w:r>
          </w:p>
        </w:tc>
        <w:tc>
          <w:tcPr>
            <w:tcW w:w="879" w:type="dxa"/>
            <w:gridSpan w:val="2"/>
            <w:shd w:val="clear" w:color="auto" w:fill="B8CCE4"/>
            <w:vAlign w:val="center"/>
          </w:tcPr>
          <w:p w:rsidR="006D4664" w:rsidRPr="00771440" w:rsidRDefault="006D4664" w:rsidP="00771440">
            <w:pPr>
              <w:widowControl w:val="0"/>
              <w:jc w:val="center"/>
              <w:rPr>
                <w:rFonts w:ascii="Calibri" w:eastAsia="Calibri" w:hAnsi="Calibri"/>
                <w:sz w:val="22"/>
                <w:szCs w:val="22"/>
              </w:rPr>
            </w:pPr>
            <w:r w:rsidRPr="00771440">
              <w:rPr>
                <w:sz w:val="16"/>
                <w:szCs w:val="16"/>
              </w:rPr>
              <w:t>10</w:t>
            </w:r>
          </w:p>
        </w:tc>
        <w:tc>
          <w:tcPr>
            <w:tcW w:w="992" w:type="dxa"/>
            <w:shd w:val="clear" w:color="auto" w:fill="B8CCE4"/>
            <w:vAlign w:val="center"/>
          </w:tcPr>
          <w:p w:rsidR="006D4664" w:rsidRPr="00771440" w:rsidRDefault="006D4664" w:rsidP="00771440">
            <w:pPr>
              <w:pStyle w:val="TableParagraph"/>
              <w:tabs>
                <w:tab w:val="left" w:pos="401"/>
              </w:tabs>
              <w:ind w:left="160"/>
              <w:jc w:val="center"/>
              <w:rPr>
                <w:rFonts w:ascii="Times New Roman" w:eastAsia="Times New Roman" w:hAnsi="Times New Roman"/>
                <w:sz w:val="16"/>
                <w:szCs w:val="16"/>
              </w:rPr>
            </w:pPr>
            <w:r w:rsidRPr="00771440">
              <w:rPr>
                <w:rFonts w:ascii="Times New Roman" w:eastAsia="Times New Roman" w:hAnsi="Times New Roman"/>
                <w:sz w:val="16"/>
                <w:szCs w:val="16"/>
              </w:rPr>
              <w:t>10</w:t>
            </w:r>
          </w:p>
        </w:tc>
        <w:tc>
          <w:tcPr>
            <w:tcW w:w="993" w:type="dxa"/>
            <w:shd w:val="clear" w:color="auto" w:fill="D6E3BC"/>
            <w:vAlign w:val="center"/>
          </w:tcPr>
          <w:p w:rsidR="006D4664" w:rsidRPr="00771440" w:rsidRDefault="006D4664" w:rsidP="00771440">
            <w:pPr>
              <w:pStyle w:val="TableParagraph"/>
              <w:ind w:left="102"/>
              <w:jc w:val="center"/>
              <w:rPr>
                <w:rFonts w:ascii="Times New Roman" w:eastAsia="Times New Roman" w:hAnsi="Times New Roman"/>
                <w:sz w:val="16"/>
                <w:szCs w:val="16"/>
              </w:rPr>
            </w:pPr>
            <w:r w:rsidRPr="00771440">
              <w:rPr>
                <w:rFonts w:ascii="Times New Roman" w:eastAsia="Times New Roman" w:hAnsi="Times New Roman"/>
                <w:sz w:val="16"/>
                <w:szCs w:val="16"/>
              </w:rPr>
              <w:t>11</w:t>
            </w:r>
          </w:p>
        </w:tc>
        <w:tc>
          <w:tcPr>
            <w:tcW w:w="960" w:type="dxa"/>
            <w:shd w:val="clear" w:color="auto" w:fill="D6E3BC"/>
            <w:vAlign w:val="center"/>
          </w:tcPr>
          <w:p w:rsidR="006D4664" w:rsidRPr="00771440" w:rsidRDefault="006D4664" w:rsidP="00771440">
            <w:pPr>
              <w:pStyle w:val="TableParagraph"/>
              <w:ind w:left="104"/>
              <w:jc w:val="center"/>
              <w:rPr>
                <w:rFonts w:ascii="Times New Roman" w:eastAsia="Times New Roman" w:hAnsi="Times New Roman"/>
                <w:sz w:val="16"/>
                <w:szCs w:val="16"/>
              </w:rPr>
            </w:pPr>
            <w:r w:rsidRPr="00771440">
              <w:rPr>
                <w:rFonts w:ascii="Times New Roman" w:eastAsia="Times New Roman" w:hAnsi="Times New Roman"/>
                <w:sz w:val="16"/>
                <w:szCs w:val="16"/>
              </w:rPr>
              <w:t>12</w:t>
            </w:r>
          </w:p>
        </w:tc>
        <w:tc>
          <w:tcPr>
            <w:tcW w:w="1024" w:type="dxa"/>
            <w:gridSpan w:val="2"/>
            <w:shd w:val="clear" w:color="auto" w:fill="D6E3BC"/>
            <w:vAlign w:val="center"/>
          </w:tcPr>
          <w:p w:rsidR="006D4664" w:rsidRPr="00771440" w:rsidRDefault="006D4664" w:rsidP="00771440">
            <w:pPr>
              <w:pStyle w:val="TableParagraph"/>
              <w:ind w:left="140"/>
              <w:jc w:val="center"/>
              <w:rPr>
                <w:rFonts w:ascii="Times New Roman" w:eastAsia="Times New Roman" w:hAnsi="Times New Roman"/>
                <w:sz w:val="16"/>
                <w:szCs w:val="16"/>
              </w:rPr>
            </w:pPr>
            <w:r w:rsidRPr="00771440">
              <w:rPr>
                <w:rFonts w:ascii="Times New Roman" w:eastAsia="Times New Roman" w:hAnsi="Times New Roman"/>
                <w:sz w:val="16"/>
                <w:szCs w:val="16"/>
              </w:rPr>
              <w:t>13</w:t>
            </w:r>
          </w:p>
        </w:tc>
        <w:tc>
          <w:tcPr>
            <w:tcW w:w="855" w:type="dxa"/>
            <w:shd w:val="clear" w:color="auto" w:fill="D6E3BC"/>
            <w:vAlign w:val="center"/>
          </w:tcPr>
          <w:p w:rsidR="006D4664" w:rsidRPr="00771440" w:rsidRDefault="006D4664" w:rsidP="00771440">
            <w:pPr>
              <w:pStyle w:val="TableParagraph"/>
              <w:ind w:left="63"/>
              <w:jc w:val="center"/>
              <w:rPr>
                <w:rFonts w:ascii="Times New Roman" w:eastAsia="Times New Roman" w:hAnsi="Times New Roman"/>
                <w:sz w:val="16"/>
                <w:szCs w:val="16"/>
              </w:rPr>
            </w:pPr>
            <w:r w:rsidRPr="00771440">
              <w:rPr>
                <w:rFonts w:ascii="Times New Roman" w:eastAsia="Times New Roman" w:hAnsi="Times New Roman"/>
                <w:sz w:val="16"/>
                <w:szCs w:val="16"/>
              </w:rPr>
              <w:t>14</w:t>
            </w:r>
          </w:p>
        </w:tc>
        <w:tc>
          <w:tcPr>
            <w:tcW w:w="1130" w:type="dxa"/>
            <w:shd w:val="clear" w:color="auto" w:fill="D6E3BC"/>
            <w:vAlign w:val="center"/>
          </w:tcPr>
          <w:p w:rsidR="006D4664" w:rsidRPr="00771440" w:rsidRDefault="006D4664" w:rsidP="00771440">
            <w:pPr>
              <w:pStyle w:val="TableParagraph"/>
              <w:ind w:left="140"/>
              <w:jc w:val="center"/>
              <w:rPr>
                <w:rFonts w:ascii="Times New Roman" w:eastAsia="Times New Roman" w:hAnsi="Times New Roman"/>
                <w:sz w:val="16"/>
                <w:szCs w:val="16"/>
              </w:rPr>
            </w:pPr>
            <w:r w:rsidRPr="00771440">
              <w:rPr>
                <w:rFonts w:ascii="Times New Roman" w:eastAsia="Times New Roman" w:hAnsi="Times New Roman"/>
                <w:sz w:val="16"/>
                <w:szCs w:val="16"/>
              </w:rPr>
              <w:t>15</w:t>
            </w:r>
          </w:p>
        </w:tc>
      </w:tr>
      <w:tr w:rsidR="006D4664" w:rsidRPr="006D4664" w:rsidTr="00771440">
        <w:trPr>
          <w:trHeight w:hRule="exact" w:val="631"/>
        </w:trPr>
        <w:tc>
          <w:tcPr>
            <w:tcW w:w="2235" w:type="dxa"/>
            <w:shd w:val="pct5" w:color="000000" w:fill="FFFFFF"/>
          </w:tcPr>
          <w:p w:rsidR="006D4664" w:rsidRPr="00771440" w:rsidRDefault="006D4664" w:rsidP="00771440">
            <w:pPr>
              <w:pStyle w:val="TableParagraph"/>
              <w:spacing w:before="5" w:line="206" w:lineRule="exact"/>
              <w:ind w:left="102" w:right="105"/>
              <w:rPr>
                <w:rFonts w:ascii="Times New Roman" w:eastAsia="Times New Roman" w:hAnsi="Times New Roman"/>
                <w:sz w:val="18"/>
                <w:szCs w:val="18"/>
              </w:rPr>
            </w:pPr>
            <w:r w:rsidRPr="00771440">
              <w:rPr>
                <w:rFonts w:ascii="Times New Roman" w:eastAsia="Times New Roman" w:hAnsi="Times New Roman"/>
                <w:sz w:val="18"/>
                <w:szCs w:val="18"/>
              </w:rPr>
              <w:t xml:space="preserve">Bilgisayar Laboratuvarı Sayısı </w:t>
            </w:r>
          </w:p>
        </w:tc>
        <w:tc>
          <w:tcPr>
            <w:tcW w:w="1105" w:type="dxa"/>
            <w:shd w:val="clear" w:color="auto" w:fill="B8CCE4"/>
            <w:vAlign w:val="center"/>
          </w:tcPr>
          <w:p w:rsidR="006D4664" w:rsidRPr="00771440" w:rsidRDefault="006D4664" w:rsidP="00771440">
            <w:pPr>
              <w:widowControl w:val="0"/>
              <w:jc w:val="center"/>
              <w:rPr>
                <w:rFonts w:ascii="Calibri" w:eastAsia="Calibri" w:hAnsi="Calibri"/>
                <w:sz w:val="22"/>
                <w:szCs w:val="22"/>
              </w:rPr>
            </w:pPr>
            <w:r w:rsidRPr="00771440">
              <w:rPr>
                <w:sz w:val="16"/>
                <w:szCs w:val="16"/>
              </w:rPr>
              <w:t>9</w:t>
            </w:r>
          </w:p>
        </w:tc>
        <w:tc>
          <w:tcPr>
            <w:tcW w:w="879" w:type="dxa"/>
            <w:gridSpan w:val="2"/>
            <w:shd w:val="clear" w:color="auto" w:fill="B8CCE4"/>
            <w:vAlign w:val="center"/>
          </w:tcPr>
          <w:p w:rsidR="006D4664" w:rsidRPr="00771440" w:rsidRDefault="006D4664" w:rsidP="00771440">
            <w:pPr>
              <w:widowControl w:val="0"/>
              <w:jc w:val="center"/>
              <w:rPr>
                <w:rFonts w:ascii="Calibri" w:eastAsia="Calibri" w:hAnsi="Calibri"/>
                <w:sz w:val="22"/>
                <w:szCs w:val="22"/>
              </w:rPr>
            </w:pPr>
            <w:r w:rsidRPr="00771440">
              <w:rPr>
                <w:sz w:val="16"/>
                <w:szCs w:val="16"/>
              </w:rPr>
              <w:t>9</w:t>
            </w:r>
          </w:p>
        </w:tc>
        <w:tc>
          <w:tcPr>
            <w:tcW w:w="992" w:type="dxa"/>
            <w:shd w:val="clear" w:color="auto" w:fill="B8CCE4"/>
            <w:vAlign w:val="center"/>
          </w:tcPr>
          <w:p w:rsidR="006D4664" w:rsidRPr="00771440" w:rsidRDefault="006D4664" w:rsidP="00771440">
            <w:pPr>
              <w:pStyle w:val="TableParagraph"/>
              <w:ind w:left="160"/>
              <w:jc w:val="center"/>
              <w:rPr>
                <w:rFonts w:ascii="Times New Roman" w:eastAsia="Times New Roman" w:hAnsi="Times New Roman"/>
                <w:sz w:val="16"/>
                <w:szCs w:val="16"/>
              </w:rPr>
            </w:pPr>
            <w:r w:rsidRPr="00771440">
              <w:rPr>
                <w:rFonts w:ascii="Times New Roman" w:eastAsia="Times New Roman" w:hAnsi="Times New Roman"/>
                <w:sz w:val="16"/>
                <w:szCs w:val="16"/>
              </w:rPr>
              <w:t>10</w:t>
            </w:r>
          </w:p>
        </w:tc>
        <w:tc>
          <w:tcPr>
            <w:tcW w:w="993" w:type="dxa"/>
            <w:shd w:val="clear" w:color="auto" w:fill="D6E3BC"/>
            <w:vAlign w:val="center"/>
          </w:tcPr>
          <w:p w:rsidR="006D4664" w:rsidRPr="00771440" w:rsidRDefault="006D4664" w:rsidP="00771440">
            <w:pPr>
              <w:pStyle w:val="TableParagraph"/>
              <w:ind w:left="283" w:right="282"/>
              <w:jc w:val="center"/>
              <w:rPr>
                <w:rFonts w:ascii="Times New Roman" w:eastAsia="Times New Roman" w:hAnsi="Times New Roman"/>
                <w:sz w:val="16"/>
                <w:szCs w:val="16"/>
              </w:rPr>
            </w:pPr>
            <w:r w:rsidRPr="00771440">
              <w:rPr>
                <w:rFonts w:ascii="Times New Roman" w:eastAsia="Times New Roman" w:hAnsi="Times New Roman"/>
                <w:sz w:val="16"/>
                <w:szCs w:val="16"/>
              </w:rPr>
              <w:t>11</w:t>
            </w:r>
          </w:p>
        </w:tc>
        <w:tc>
          <w:tcPr>
            <w:tcW w:w="960" w:type="dxa"/>
            <w:shd w:val="clear" w:color="auto" w:fill="D6E3BC"/>
            <w:vAlign w:val="center"/>
          </w:tcPr>
          <w:p w:rsidR="006D4664" w:rsidRPr="00771440" w:rsidRDefault="006D4664" w:rsidP="00771440">
            <w:pPr>
              <w:pStyle w:val="TableParagraph"/>
              <w:ind w:left="285" w:right="282"/>
              <w:jc w:val="center"/>
              <w:rPr>
                <w:rFonts w:ascii="Times New Roman" w:eastAsia="Times New Roman" w:hAnsi="Times New Roman"/>
                <w:sz w:val="16"/>
                <w:szCs w:val="16"/>
              </w:rPr>
            </w:pPr>
            <w:r w:rsidRPr="00771440">
              <w:rPr>
                <w:rFonts w:ascii="Times New Roman" w:eastAsia="Times New Roman" w:hAnsi="Times New Roman"/>
                <w:sz w:val="16"/>
                <w:szCs w:val="16"/>
              </w:rPr>
              <w:t>11</w:t>
            </w:r>
          </w:p>
        </w:tc>
        <w:tc>
          <w:tcPr>
            <w:tcW w:w="1024" w:type="dxa"/>
            <w:gridSpan w:val="2"/>
            <w:shd w:val="clear" w:color="auto" w:fill="D6E3BC"/>
            <w:vAlign w:val="center"/>
          </w:tcPr>
          <w:p w:rsidR="006D4664" w:rsidRPr="00771440" w:rsidRDefault="006D4664" w:rsidP="00771440">
            <w:pPr>
              <w:pStyle w:val="TableParagraph"/>
              <w:ind w:left="324" w:right="412"/>
              <w:jc w:val="center"/>
              <w:rPr>
                <w:rFonts w:ascii="Times New Roman" w:eastAsia="Times New Roman" w:hAnsi="Times New Roman"/>
                <w:sz w:val="16"/>
                <w:szCs w:val="16"/>
              </w:rPr>
            </w:pPr>
            <w:r w:rsidRPr="00771440">
              <w:rPr>
                <w:rFonts w:ascii="Times New Roman" w:eastAsia="Times New Roman" w:hAnsi="Times New Roman"/>
                <w:sz w:val="16"/>
                <w:szCs w:val="16"/>
              </w:rPr>
              <w:t>12</w:t>
            </w:r>
          </w:p>
        </w:tc>
        <w:tc>
          <w:tcPr>
            <w:tcW w:w="855" w:type="dxa"/>
            <w:shd w:val="clear" w:color="auto" w:fill="D6E3BC"/>
            <w:vAlign w:val="center"/>
          </w:tcPr>
          <w:p w:rsidR="006D4664" w:rsidRPr="00771440" w:rsidRDefault="006D4664" w:rsidP="00771440">
            <w:pPr>
              <w:pStyle w:val="TableParagraph"/>
              <w:ind w:left="264"/>
              <w:jc w:val="center"/>
              <w:rPr>
                <w:rFonts w:ascii="Times New Roman" w:eastAsia="Times New Roman" w:hAnsi="Times New Roman"/>
                <w:sz w:val="16"/>
                <w:szCs w:val="16"/>
              </w:rPr>
            </w:pPr>
            <w:r w:rsidRPr="00771440">
              <w:rPr>
                <w:rFonts w:ascii="Times New Roman" w:eastAsia="Times New Roman" w:hAnsi="Times New Roman"/>
                <w:sz w:val="16"/>
                <w:szCs w:val="16"/>
              </w:rPr>
              <w:t>12</w:t>
            </w:r>
          </w:p>
        </w:tc>
        <w:tc>
          <w:tcPr>
            <w:tcW w:w="1130" w:type="dxa"/>
            <w:shd w:val="clear" w:color="auto" w:fill="D6E3BC"/>
            <w:vAlign w:val="center"/>
          </w:tcPr>
          <w:p w:rsidR="006D4664" w:rsidRPr="00771440" w:rsidRDefault="006D4664" w:rsidP="00771440">
            <w:pPr>
              <w:pStyle w:val="TableParagraph"/>
              <w:ind w:left="324" w:right="323"/>
              <w:jc w:val="center"/>
              <w:rPr>
                <w:rFonts w:ascii="Times New Roman" w:eastAsia="Times New Roman" w:hAnsi="Times New Roman"/>
                <w:sz w:val="16"/>
                <w:szCs w:val="16"/>
              </w:rPr>
            </w:pPr>
            <w:r w:rsidRPr="00771440">
              <w:rPr>
                <w:rFonts w:ascii="Times New Roman" w:eastAsia="Times New Roman" w:hAnsi="Times New Roman"/>
                <w:sz w:val="16"/>
                <w:szCs w:val="16"/>
              </w:rPr>
              <w:t>12</w:t>
            </w:r>
          </w:p>
        </w:tc>
      </w:tr>
      <w:tr w:rsidR="006D4664" w:rsidRPr="006D4664" w:rsidTr="00771440">
        <w:trPr>
          <w:trHeight w:hRule="exact" w:val="1253"/>
        </w:trPr>
        <w:tc>
          <w:tcPr>
            <w:tcW w:w="2235" w:type="dxa"/>
            <w:shd w:val="pct20" w:color="000000" w:fill="FFFFFF"/>
          </w:tcPr>
          <w:p w:rsidR="00B178D1" w:rsidRPr="00771440" w:rsidRDefault="00B178D1" w:rsidP="00771440">
            <w:pPr>
              <w:pStyle w:val="TableParagraph"/>
              <w:spacing w:before="2" w:line="206" w:lineRule="exact"/>
              <w:ind w:left="102" w:right="1425"/>
              <w:rPr>
                <w:rFonts w:ascii="Times New Roman" w:eastAsia="Times New Roman" w:hAnsi="Times New Roman"/>
                <w:sz w:val="18"/>
                <w:szCs w:val="18"/>
              </w:rPr>
            </w:pPr>
            <w:r w:rsidRPr="00771440">
              <w:rPr>
                <w:rFonts w:ascii="Times New Roman" w:eastAsia="Times New Roman" w:hAnsi="Times New Roman"/>
                <w:sz w:val="18"/>
                <w:szCs w:val="18"/>
              </w:rPr>
              <w:t>Spor Salon Sayısı</w:t>
            </w:r>
          </w:p>
        </w:tc>
        <w:tc>
          <w:tcPr>
            <w:tcW w:w="1105" w:type="dxa"/>
            <w:shd w:val="clear" w:color="auto" w:fill="B8CCE4"/>
            <w:vAlign w:val="center"/>
          </w:tcPr>
          <w:p w:rsidR="00B178D1" w:rsidRPr="00771440" w:rsidRDefault="00B178D1" w:rsidP="00771440">
            <w:pPr>
              <w:pStyle w:val="TableParagraph"/>
              <w:ind w:left="102"/>
              <w:jc w:val="center"/>
              <w:rPr>
                <w:rFonts w:ascii="Times New Roman" w:eastAsia="Times New Roman" w:hAnsi="Times New Roman"/>
                <w:sz w:val="16"/>
                <w:szCs w:val="16"/>
              </w:rPr>
            </w:pPr>
            <w:r w:rsidRPr="00771440">
              <w:rPr>
                <w:rFonts w:ascii="Times New Roman" w:eastAsia="Times New Roman" w:hAnsi="Times New Roman"/>
                <w:sz w:val="16"/>
                <w:szCs w:val="16"/>
              </w:rPr>
              <w:t>2</w:t>
            </w:r>
          </w:p>
        </w:tc>
        <w:tc>
          <w:tcPr>
            <w:tcW w:w="879" w:type="dxa"/>
            <w:gridSpan w:val="2"/>
            <w:shd w:val="clear" w:color="auto" w:fill="B8CCE4"/>
            <w:vAlign w:val="center"/>
          </w:tcPr>
          <w:p w:rsidR="00B178D1" w:rsidRPr="00771440" w:rsidRDefault="00B178D1" w:rsidP="00771440">
            <w:pPr>
              <w:pStyle w:val="TableParagraph"/>
              <w:ind w:left="102"/>
              <w:jc w:val="center"/>
              <w:rPr>
                <w:rFonts w:ascii="Times New Roman" w:eastAsia="Times New Roman" w:hAnsi="Times New Roman"/>
                <w:sz w:val="16"/>
                <w:szCs w:val="16"/>
              </w:rPr>
            </w:pPr>
            <w:r w:rsidRPr="00771440">
              <w:rPr>
                <w:rFonts w:ascii="Times New Roman" w:eastAsia="Times New Roman" w:hAnsi="Times New Roman"/>
                <w:sz w:val="16"/>
                <w:szCs w:val="16"/>
              </w:rPr>
              <w:t>2</w:t>
            </w:r>
          </w:p>
        </w:tc>
        <w:tc>
          <w:tcPr>
            <w:tcW w:w="992" w:type="dxa"/>
            <w:shd w:val="clear" w:color="auto" w:fill="B8CCE4"/>
            <w:vAlign w:val="center"/>
          </w:tcPr>
          <w:p w:rsidR="00B178D1" w:rsidRPr="00771440" w:rsidRDefault="00B178D1" w:rsidP="00771440">
            <w:pPr>
              <w:pStyle w:val="TableParagraph"/>
              <w:ind w:left="102"/>
              <w:jc w:val="center"/>
              <w:rPr>
                <w:rFonts w:ascii="Times New Roman" w:eastAsia="Times New Roman" w:hAnsi="Times New Roman"/>
                <w:sz w:val="16"/>
                <w:szCs w:val="16"/>
              </w:rPr>
            </w:pPr>
            <w:r w:rsidRPr="00771440">
              <w:rPr>
                <w:rFonts w:ascii="Times New Roman" w:eastAsia="Times New Roman" w:hAnsi="Times New Roman"/>
                <w:sz w:val="16"/>
                <w:szCs w:val="16"/>
              </w:rPr>
              <w:t>2</w:t>
            </w:r>
          </w:p>
        </w:tc>
        <w:tc>
          <w:tcPr>
            <w:tcW w:w="993" w:type="dxa"/>
            <w:shd w:val="clear" w:color="auto" w:fill="D6E3BC"/>
            <w:vAlign w:val="center"/>
          </w:tcPr>
          <w:p w:rsidR="00B178D1" w:rsidRPr="00771440" w:rsidRDefault="00B178D1" w:rsidP="00771440">
            <w:pPr>
              <w:pStyle w:val="TableParagraph"/>
              <w:ind w:left="102"/>
              <w:jc w:val="center"/>
              <w:rPr>
                <w:rFonts w:ascii="Times New Roman" w:eastAsia="Times New Roman" w:hAnsi="Times New Roman"/>
                <w:sz w:val="16"/>
                <w:szCs w:val="16"/>
              </w:rPr>
            </w:pPr>
            <w:r w:rsidRPr="00771440">
              <w:rPr>
                <w:rFonts w:ascii="Times New Roman" w:eastAsia="Times New Roman" w:hAnsi="Times New Roman"/>
                <w:sz w:val="16"/>
                <w:szCs w:val="16"/>
              </w:rPr>
              <w:t>3</w:t>
            </w:r>
          </w:p>
        </w:tc>
        <w:tc>
          <w:tcPr>
            <w:tcW w:w="960" w:type="dxa"/>
            <w:shd w:val="clear" w:color="auto" w:fill="D6E3BC"/>
            <w:vAlign w:val="center"/>
          </w:tcPr>
          <w:p w:rsidR="00B178D1" w:rsidRPr="00771440" w:rsidRDefault="00B178D1" w:rsidP="00771440">
            <w:pPr>
              <w:pStyle w:val="TableParagraph"/>
              <w:ind w:left="104"/>
              <w:jc w:val="center"/>
              <w:rPr>
                <w:rFonts w:ascii="Times New Roman" w:eastAsia="Times New Roman" w:hAnsi="Times New Roman"/>
                <w:sz w:val="16"/>
                <w:szCs w:val="16"/>
              </w:rPr>
            </w:pPr>
            <w:r w:rsidRPr="00771440">
              <w:rPr>
                <w:rFonts w:ascii="Times New Roman" w:eastAsia="Times New Roman" w:hAnsi="Times New Roman"/>
                <w:sz w:val="16"/>
                <w:szCs w:val="16"/>
              </w:rPr>
              <w:t>3</w:t>
            </w:r>
          </w:p>
        </w:tc>
        <w:tc>
          <w:tcPr>
            <w:tcW w:w="1024" w:type="dxa"/>
            <w:gridSpan w:val="2"/>
            <w:shd w:val="clear" w:color="auto" w:fill="D6E3BC"/>
            <w:vAlign w:val="center"/>
          </w:tcPr>
          <w:p w:rsidR="00B178D1" w:rsidRPr="00771440" w:rsidRDefault="00B178D1" w:rsidP="00771440">
            <w:pPr>
              <w:pStyle w:val="TableParagraph"/>
              <w:ind w:left="102"/>
              <w:jc w:val="center"/>
              <w:rPr>
                <w:rFonts w:ascii="Times New Roman" w:eastAsia="Times New Roman" w:hAnsi="Times New Roman"/>
                <w:sz w:val="16"/>
                <w:szCs w:val="16"/>
              </w:rPr>
            </w:pPr>
            <w:r w:rsidRPr="00771440">
              <w:rPr>
                <w:rFonts w:ascii="Times New Roman" w:eastAsia="Times New Roman" w:hAnsi="Times New Roman"/>
                <w:sz w:val="16"/>
                <w:szCs w:val="16"/>
              </w:rPr>
              <w:t>3</w:t>
            </w:r>
          </w:p>
        </w:tc>
        <w:tc>
          <w:tcPr>
            <w:tcW w:w="855" w:type="dxa"/>
            <w:shd w:val="clear" w:color="auto" w:fill="D6E3BC"/>
            <w:vAlign w:val="center"/>
          </w:tcPr>
          <w:p w:rsidR="00B178D1" w:rsidRPr="00771440" w:rsidRDefault="00B178D1" w:rsidP="00771440">
            <w:pPr>
              <w:pStyle w:val="TableParagraph"/>
              <w:ind w:left="24"/>
              <w:jc w:val="center"/>
              <w:rPr>
                <w:rFonts w:ascii="Times New Roman" w:eastAsia="Times New Roman" w:hAnsi="Times New Roman"/>
                <w:sz w:val="16"/>
                <w:szCs w:val="16"/>
              </w:rPr>
            </w:pPr>
            <w:r w:rsidRPr="00771440">
              <w:rPr>
                <w:rFonts w:ascii="Times New Roman" w:eastAsia="Times New Roman" w:hAnsi="Times New Roman"/>
                <w:sz w:val="16"/>
                <w:szCs w:val="16"/>
              </w:rPr>
              <w:t>4</w:t>
            </w:r>
          </w:p>
        </w:tc>
        <w:tc>
          <w:tcPr>
            <w:tcW w:w="1130" w:type="dxa"/>
            <w:shd w:val="clear" w:color="auto" w:fill="D6E3BC"/>
            <w:vAlign w:val="center"/>
          </w:tcPr>
          <w:p w:rsidR="00B178D1" w:rsidRPr="00771440" w:rsidRDefault="00B178D1" w:rsidP="00771440">
            <w:pPr>
              <w:pStyle w:val="TableParagraph"/>
              <w:ind w:left="102"/>
              <w:jc w:val="center"/>
              <w:rPr>
                <w:rFonts w:ascii="Times New Roman" w:eastAsia="Times New Roman" w:hAnsi="Times New Roman"/>
                <w:sz w:val="16"/>
                <w:szCs w:val="16"/>
              </w:rPr>
            </w:pPr>
            <w:r w:rsidRPr="00771440">
              <w:rPr>
                <w:rFonts w:ascii="Times New Roman" w:eastAsia="Times New Roman" w:hAnsi="Times New Roman"/>
                <w:sz w:val="16"/>
                <w:szCs w:val="16"/>
              </w:rPr>
              <w:t>4</w:t>
            </w:r>
          </w:p>
        </w:tc>
      </w:tr>
      <w:tr w:rsidR="006D4664" w:rsidRPr="006D4664" w:rsidTr="00771440">
        <w:trPr>
          <w:trHeight w:hRule="exact" w:val="631"/>
        </w:trPr>
        <w:tc>
          <w:tcPr>
            <w:tcW w:w="2235" w:type="dxa"/>
            <w:shd w:val="pct5" w:color="000000" w:fill="FFFFFF"/>
          </w:tcPr>
          <w:p w:rsidR="006D4664" w:rsidRPr="00771440" w:rsidRDefault="006D4664" w:rsidP="00771440">
            <w:pPr>
              <w:pStyle w:val="TableParagraph"/>
              <w:spacing w:before="2" w:line="206" w:lineRule="exact"/>
              <w:ind w:left="102" w:right="103"/>
              <w:rPr>
                <w:rFonts w:ascii="Times New Roman" w:eastAsia="Times New Roman" w:hAnsi="Times New Roman"/>
                <w:sz w:val="18"/>
                <w:szCs w:val="18"/>
              </w:rPr>
            </w:pPr>
            <w:r w:rsidRPr="00771440">
              <w:rPr>
                <w:rFonts w:ascii="Times New Roman" w:eastAsia="Times New Roman" w:hAnsi="Times New Roman"/>
                <w:sz w:val="18"/>
                <w:szCs w:val="18"/>
              </w:rPr>
              <w:t>Konferans ve Etkinlik Salonu Sayısı</w:t>
            </w:r>
          </w:p>
        </w:tc>
        <w:tc>
          <w:tcPr>
            <w:tcW w:w="1134" w:type="dxa"/>
            <w:gridSpan w:val="2"/>
            <w:shd w:val="clear" w:color="auto" w:fill="B8CCE4"/>
            <w:vAlign w:val="center"/>
          </w:tcPr>
          <w:p w:rsidR="006D4664" w:rsidRPr="00771440" w:rsidRDefault="006D4664" w:rsidP="00771440">
            <w:pPr>
              <w:pStyle w:val="TableParagraph"/>
              <w:ind w:left="477" w:right="291"/>
              <w:jc w:val="center"/>
              <w:rPr>
                <w:rFonts w:ascii="Times New Roman" w:eastAsia="Times New Roman" w:hAnsi="Times New Roman"/>
                <w:sz w:val="16"/>
                <w:szCs w:val="16"/>
              </w:rPr>
            </w:pPr>
            <w:r w:rsidRPr="00771440">
              <w:rPr>
                <w:rFonts w:ascii="Times New Roman" w:eastAsia="Times New Roman" w:hAnsi="Times New Roman"/>
                <w:sz w:val="16"/>
                <w:szCs w:val="16"/>
              </w:rPr>
              <w:t>8</w:t>
            </w:r>
          </w:p>
        </w:tc>
        <w:tc>
          <w:tcPr>
            <w:tcW w:w="850" w:type="dxa"/>
            <w:shd w:val="clear" w:color="auto" w:fill="B8CCE4"/>
            <w:vAlign w:val="center"/>
          </w:tcPr>
          <w:p w:rsidR="006D4664" w:rsidRPr="00771440" w:rsidRDefault="006D4664" w:rsidP="00771440">
            <w:pPr>
              <w:pStyle w:val="TableParagraph"/>
              <w:jc w:val="center"/>
              <w:rPr>
                <w:rFonts w:ascii="Times New Roman" w:eastAsia="Times New Roman" w:hAnsi="Times New Roman"/>
                <w:sz w:val="16"/>
                <w:szCs w:val="16"/>
              </w:rPr>
            </w:pPr>
            <w:r w:rsidRPr="00771440">
              <w:rPr>
                <w:rFonts w:ascii="Times New Roman" w:eastAsia="Times New Roman" w:hAnsi="Times New Roman"/>
                <w:sz w:val="16"/>
                <w:szCs w:val="16"/>
              </w:rPr>
              <w:t>8</w:t>
            </w:r>
          </w:p>
        </w:tc>
        <w:tc>
          <w:tcPr>
            <w:tcW w:w="992" w:type="dxa"/>
            <w:shd w:val="clear" w:color="auto" w:fill="B8CCE4"/>
            <w:vAlign w:val="center"/>
          </w:tcPr>
          <w:p w:rsidR="006D4664" w:rsidRPr="00771440" w:rsidRDefault="006D4664" w:rsidP="00771440">
            <w:pPr>
              <w:pStyle w:val="TableParagraph"/>
              <w:ind w:left="199"/>
              <w:jc w:val="center"/>
              <w:rPr>
                <w:rFonts w:ascii="Times New Roman" w:eastAsia="Times New Roman" w:hAnsi="Times New Roman"/>
                <w:sz w:val="16"/>
                <w:szCs w:val="16"/>
              </w:rPr>
            </w:pPr>
            <w:r w:rsidRPr="00771440">
              <w:rPr>
                <w:rFonts w:ascii="Times New Roman" w:eastAsia="Times New Roman" w:hAnsi="Times New Roman"/>
                <w:sz w:val="16"/>
                <w:szCs w:val="16"/>
              </w:rPr>
              <w:t>8</w:t>
            </w:r>
          </w:p>
        </w:tc>
        <w:tc>
          <w:tcPr>
            <w:tcW w:w="993" w:type="dxa"/>
            <w:shd w:val="clear" w:color="auto" w:fill="D6E3BC"/>
            <w:vAlign w:val="center"/>
          </w:tcPr>
          <w:p w:rsidR="006D4664" w:rsidRPr="00771440" w:rsidRDefault="006D4664" w:rsidP="00771440">
            <w:pPr>
              <w:pStyle w:val="TableParagraph"/>
              <w:ind w:left="283" w:right="282"/>
              <w:jc w:val="center"/>
              <w:rPr>
                <w:rFonts w:ascii="Times New Roman" w:eastAsia="Times New Roman" w:hAnsi="Times New Roman"/>
                <w:sz w:val="16"/>
                <w:szCs w:val="16"/>
              </w:rPr>
            </w:pPr>
            <w:r w:rsidRPr="00771440">
              <w:rPr>
                <w:rFonts w:ascii="Times New Roman" w:eastAsia="Times New Roman" w:hAnsi="Times New Roman"/>
                <w:sz w:val="16"/>
                <w:szCs w:val="16"/>
              </w:rPr>
              <w:t>9</w:t>
            </w:r>
          </w:p>
        </w:tc>
        <w:tc>
          <w:tcPr>
            <w:tcW w:w="992" w:type="dxa"/>
            <w:gridSpan w:val="2"/>
            <w:shd w:val="clear" w:color="auto" w:fill="D6E3BC"/>
            <w:vAlign w:val="center"/>
          </w:tcPr>
          <w:p w:rsidR="006D4664" w:rsidRPr="00771440" w:rsidRDefault="006D4664" w:rsidP="00771440">
            <w:pPr>
              <w:pStyle w:val="TableParagraph"/>
              <w:ind w:left="285" w:right="282"/>
              <w:jc w:val="center"/>
              <w:rPr>
                <w:rFonts w:ascii="Times New Roman" w:eastAsia="Times New Roman" w:hAnsi="Times New Roman"/>
                <w:sz w:val="16"/>
                <w:szCs w:val="16"/>
              </w:rPr>
            </w:pPr>
            <w:r w:rsidRPr="00771440">
              <w:rPr>
                <w:rFonts w:ascii="Times New Roman" w:eastAsia="Times New Roman" w:hAnsi="Times New Roman"/>
                <w:sz w:val="16"/>
                <w:szCs w:val="16"/>
              </w:rPr>
              <w:t>9</w:t>
            </w:r>
          </w:p>
        </w:tc>
        <w:tc>
          <w:tcPr>
            <w:tcW w:w="992" w:type="dxa"/>
            <w:shd w:val="clear" w:color="auto" w:fill="D6E3BC"/>
            <w:vAlign w:val="center"/>
          </w:tcPr>
          <w:p w:rsidR="006D4664" w:rsidRPr="00771440" w:rsidRDefault="006D4664" w:rsidP="00771440">
            <w:pPr>
              <w:pStyle w:val="TableParagraph"/>
              <w:ind w:left="324" w:right="412"/>
              <w:jc w:val="center"/>
              <w:rPr>
                <w:rFonts w:ascii="Times New Roman" w:eastAsia="Times New Roman" w:hAnsi="Times New Roman"/>
                <w:sz w:val="16"/>
                <w:szCs w:val="16"/>
              </w:rPr>
            </w:pPr>
            <w:r w:rsidRPr="00771440">
              <w:rPr>
                <w:rFonts w:ascii="Times New Roman" w:eastAsia="Times New Roman" w:hAnsi="Times New Roman"/>
                <w:sz w:val="16"/>
                <w:szCs w:val="16"/>
              </w:rPr>
              <w:t>9</w:t>
            </w:r>
          </w:p>
        </w:tc>
        <w:tc>
          <w:tcPr>
            <w:tcW w:w="855" w:type="dxa"/>
            <w:shd w:val="clear" w:color="auto" w:fill="D6E3BC"/>
            <w:vAlign w:val="center"/>
          </w:tcPr>
          <w:p w:rsidR="006D4664" w:rsidRPr="00771440" w:rsidRDefault="006D4664" w:rsidP="00771440">
            <w:pPr>
              <w:pStyle w:val="TableParagraph"/>
              <w:ind w:left="264"/>
              <w:jc w:val="center"/>
              <w:rPr>
                <w:rFonts w:ascii="Times New Roman" w:eastAsia="Times New Roman" w:hAnsi="Times New Roman"/>
                <w:sz w:val="16"/>
                <w:szCs w:val="16"/>
              </w:rPr>
            </w:pPr>
            <w:r w:rsidRPr="00771440">
              <w:rPr>
                <w:rFonts w:ascii="Times New Roman" w:eastAsia="Times New Roman" w:hAnsi="Times New Roman"/>
                <w:sz w:val="16"/>
                <w:szCs w:val="16"/>
              </w:rPr>
              <w:t>10</w:t>
            </w:r>
          </w:p>
        </w:tc>
        <w:tc>
          <w:tcPr>
            <w:tcW w:w="1130" w:type="dxa"/>
            <w:shd w:val="clear" w:color="auto" w:fill="D6E3BC"/>
            <w:vAlign w:val="center"/>
          </w:tcPr>
          <w:p w:rsidR="006D4664" w:rsidRPr="00771440" w:rsidRDefault="006D4664" w:rsidP="00771440">
            <w:pPr>
              <w:pStyle w:val="TableParagraph"/>
              <w:ind w:left="324" w:right="323"/>
              <w:jc w:val="center"/>
              <w:rPr>
                <w:rFonts w:ascii="Times New Roman" w:eastAsia="Times New Roman" w:hAnsi="Times New Roman"/>
                <w:sz w:val="16"/>
                <w:szCs w:val="16"/>
              </w:rPr>
            </w:pPr>
            <w:r w:rsidRPr="00771440">
              <w:rPr>
                <w:rFonts w:ascii="Times New Roman" w:eastAsia="Times New Roman" w:hAnsi="Times New Roman"/>
                <w:sz w:val="16"/>
                <w:szCs w:val="16"/>
              </w:rPr>
              <w:t>10</w:t>
            </w:r>
          </w:p>
        </w:tc>
      </w:tr>
      <w:tr w:rsidR="006D4664" w:rsidRPr="006D4664" w:rsidTr="00771440">
        <w:trPr>
          <w:trHeight w:hRule="exact" w:val="838"/>
        </w:trPr>
        <w:tc>
          <w:tcPr>
            <w:tcW w:w="2235" w:type="dxa"/>
            <w:shd w:val="pct20" w:color="000000" w:fill="FFFFFF"/>
          </w:tcPr>
          <w:p w:rsidR="006D4664" w:rsidRPr="00771440" w:rsidRDefault="006D4664" w:rsidP="00771440">
            <w:pPr>
              <w:pStyle w:val="TableParagraph"/>
              <w:spacing w:line="201" w:lineRule="exact"/>
              <w:ind w:left="102"/>
              <w:rPr>
                <w:rFonts w:ascii="Times New Roman" w:eastAsia="Times New Roman" w:hAnsi="Times New Roman"/>
                <w:sz w:val="18"/>
                <w:szCs w:val="18"/>
              </w:rPr>
            </w:pPr>
            <w:r w:rsidRPr="00771440">
              <w:rPr>
                <w:rFonts w:ascii="Times New Roman" w:eastAsia="Times New Roman" w:hAnsi="Times New Roman"/>
                <w:sz w:val="18"/>
                <w:szCs w:val="18"/>
              </w:rPr>
              <w:t>Kur</w:t>
            </w:r>
            <w:r w:rsidRPr="00771440">
              <w:rPr>
                <w:rFonts w:ascii="Times New Roman" w:eastAsia="Times New Roman" w:hAnsi="Times New Roman"/>
                <w:spacing w:val="1"/>
                <w:sz w:val="18"/>
                <w:szCs w:val="18"/>
              </w:rPr>
              <w:t>u</w:t>
            </w:r>
            <w:r w:rsidRPr="00771440">
              <w:rPr>
                <w:rFonts w:ascii="Times New Roman" w:eastAsia="Times New Roman" w:hAnsi="Times New Roman"/>
                <w:spacing w:val="-2"/>
                <w:sz w:val="18"/>
                <w:szCs w:val="18"/>
              </w:rPr>
              <w:t>l</w:t>
            </w:r>
            <w:r w:rsidRPr="00771440">
              <w:rPr>
                <w:rFonts w:ascii="Times New Roman" w:eastAsia="Times New Roman" w:hAnsi="Times New Roman"/>
                <w:spacing w:val="1"/>
                <w:sz w:val="18"/>
                <w:szCs w:val="18"/>
              </w:rPr>
              <w:t>u</w:t>
            </w:r>
            <w:r w:rsidRPr="00771440">
              <w:rPr>
                <w:rFonts w:ascii="Times New Roman" w:eastAsia="Times New Roman" w:hAnsi="Times New Roman"/>
                <w:spacing w:val="-4"/>
                <w:sz w:val="18"/>
                <w:szCs w:val="18"/>
              </w:rPr>
              <w:t>m</w:t>
            </w:r>
            <w:r w:rsidRPr="00771440">
              <w:rPr>
                <w:rFonts w:ascii="Times New Roman" w:eastAsia="Times New Roman" w:hAnsi="Times New Roman"/>
                <w:sz w:val="18"/>
                <w:szCs w:val="18"/>
              </w:rPr>
              <w:t>u</w:t>
            </w:r>
            <w:r w:rsidRPr="00771440">
              <w:rPr>
                <w:rFonts w:ascii="Times New Roman" w:eastAsia="Times New Roman" w:hAnsi="Times New Roman"/>
                <w:spacing w:val="3"/>
                <w:sz w:val="18"/>
                <w:szCs w:val="18"/>
              </w:rPr>
              <w:t xml:space="preserve"> </w:t>
            </w:r>
            <w:r w:rsidRPr="00771440">
              <w:rPr>
                <w:rFonts w:ascii="Times New Roman" w:eastAsia="Times New Roman" w:hAnsi="Times New Roman"/>
                <w:spacing w:val="-4"/>
                <w:sz w:val="18"/>
                <w:szCs w:val="18"/>
              </w:rPr>
              <w:t>y</w:t>
            </w:r>
            <w:r w:rsidRPr="00771440">
              <w:rPr>
                <w:rFonts w:ascii="Times New Roman" w:eastAsia="Times New Roman" w:hAnsi="Times New Roman"/>
                <w:spacing w:val="-1"/>
                <w:sz w:val="18"/>
                <w:szCs w:val="18"/>
              </w:rPr>
              <w:t>a</w:t>
            </w:r>
            <w:r w:rsidRPr="00771440">
              <w:rPr>
                <w:rFonts w:ascii="Times New Roman" w:eastAsia="Times New Roman" w:hAnsi="Times New Roman"/>
                <w:spacing w:val="1"/>
                <w:sz w:val="18"/>
                <w:szCs w:val="18"/>
              </w:rPr>
              <w:t>p</w:t>
            </w:r>
            <w:r w:rsidRPr="00771440">
              <w:rPr>
                <w:rFonts w:ascii="Times New Roman" w:eastAsia="Times New Roman" w:hAnsi="Times New Roman"/>
                <w:sz w:val="18"/>
                <w:szCs w:val="18"/>
              </w:rPr>
              <w:t>ıl</w:t>
            </w:r>
            <w:r w:rsidRPr="00771440">
              <w:rPr>
                <w:rFonts w:ascii="Times New Roman" w:eastAsia="Times New Roman" w:hAnsi="Times New Roman"/>
                <w:spacing w:val="-1"/>
                <w:sz w:val="18"/>
                <w:szCs w:val="18"/>
              </w:rPr>
              <w:t>a</w:t>
            </w:r>
            <w:r w:rsidRPr="00771440">
              <w:rPr>
                <w:rFonts w:ascii="Times New Roman" w:eastAsia="Times New Roman" w:hAnsi="Times New Roman"/>
                <w:sz w:val="18"/>
                <w:szCs w:val="18"/>
              </w:rPr>
              <w:t>n</w:t>
            </w:r>
            <w:r w:rsidRPr="00771440">
              <w:rPr>
                <w:rFonts w:ascii="Times New Roman" w:eastAsia="Times New Roman" w:hAnsi="Times New Roman"/>
                <w:spacing w:val="1"/>
                <w:sz w:val="18"/>
                <w:szCs w:val="18"/>
              </w:rPr>
              <w:t xml:space="preserve"> </w:t>
            </w:r>
            <w:r w:rsidRPr="00771440">
              <w:rPr>
                <w:rFonts w:ascii="Times New Roman" w:eastAsia="Times New Roman" w:hAnsi="Times New Roman"/>
                <w:spacing w:val="-1"/>
                <w:sz w:val="18"/>
                <w:szCs w:val="18"/>
              </w:rPr>
              <w:t>a</w:t>
            </w:r>
            <w:r w:rsidRPr="00771440">
              <w:rPr>
                <w:rFonts w:ascii="Times New Roman" w:eastAsia="Times New Roman" w:hAnsi="Times New Roman"/>
                <w:spacing w:val="-2"/>
                <w:sz w:val="18"/>
                <w:szCs w:val="18"/>
              </w:rPr>
              <w:t>k</w:t>
            </w:r>
            <w:r w:rsidRPr="00771440">
              <w:rPr>
                <w:rFonts w:ascii="Times New Roman" w:eastAsia="Times New Roman" w:hAnsi="Times New Roman"/>
                <w:sz w:val="18"/>
                <w:szCs w:val="18"/>
              </w:rPr>
              <w:t>ıllı</w:t>
            </w:r>
          </w:p>
          <w:p w:rsidR="006D4664" w:rsidRPr="00771440" w:rsidRDefault="006D4664" w:rsidP="00771440">
            <w:pPr>
              <w:pStyle w:val="TableParagraph"/>
              <w:spacing w:line="206" w:lineRule="exact"/>
              <w:ind w:left="102"/>
              <w:rPr>
                <w:rFonts w:ascii="Times New Roman" w:eastAsia="Times New Roman" w:hAnsi="Times New Roman"/>
                <w:sz w:val="18"/>
                <w:szCs w:val="18"/>
              </w:rPr>
            </w:pPr>
            <w:r w:rsidRPr="00771440">
              <w:rPr>
                <w:rFonts w:ascii="Times New Roman" w:eastAsia="Times New Roman" w:hAnsi="Times New Roman"/>
                <w:sz w:val="18"/>
                <w:szCs w:val="18"/>
              </w:rPr>
              <w:t>tahta s</w:t>
            </w:r>
            <w:r w:rsidRPr="00771440">
              <w:rPr>
                <w:rFonts w:ascii="Times New Roman" w:eastAsia="Times New Roman" w:hAnsi="Times New Roman"/>
                <w:spacing w:val="-1"/>
                <w:sz w:val="18"/>
                <w:szCs w:val="18"/>
              </w:rPr>
              <w:t>a</w:t>
            </w:r>
            <w:r w:rsidRPr="00771440">
              <w:rPr>
                <w:rFonts w:ascii="Times New Roman" w:eastAsia="Times New Roman" w:hAnsi="Times New Roman"/>
                <w:spacing w:val="-4"/>
                <w:sz w:val="18"/>
                <w:szCs w:val="18"/>
              </w:rPr>
              <w:t>y</w:t>
            </w:r>
            <w:r w:rsidRPr="00771440">
              <w:rPr>
                <w:rFonts w:ascii="Times New Roman" w:eastAsia="Times New Roman" w:hAnsi="Times New Roman"/>
                <w:spacing w:val="2"/>
                <w:sz w:val="18"/>
                <w:szCs w:val="18"/>
              </w:rPr>
              <w:t>ı</w:t>
            </w:r>
            <w:r w:rsidRPr="00771440">
              <w:rPr>
                <w:rFonts w:ascii="Times New Roman" w:eastAsia="Times New Roman" w:hAnsi="Times New Roman"/>
                <w:sz w:val="18"/>
                <w:szCs w:val="18"/>
              </w:rPr>
              <w:t>sı</w:t>
            </w:r>
          </w:p>
          <w:p w:rsidR="006D4664" w:rsidRPr="00771440" w:rsidRDefault="006D4664" w:rsidP="00771440">
            <w:pPr>
              <w:pStyle w:val="TableParagraph"/>
              <w:spacing w:before="5" w:line="206" w:lineRule="exact"/>
              <w:ind w:left="102" w:right="535"/>
              <w:rPr>
                <w:rFonts w:ascii="Times New Roman" w:eastAsia="Times New Roman" w:hAnsi="Times New Roman"/>
                <w:sz w:val="18"/>
                <w:szCs w:val="18"/>
              </w:rPr>
            </w:pPr>
            <w:r w:rsidRPr="00771440">
              <w:rPr>
                <w:rFonts w:ascii="Times New Roman" w:eastAsia="Times New Roman" w:hAnsi="Times New Roman"/>
                <w:sz w:val="18"/>
                <w:szCs w:val="18"/>
              </w:rPr>
              <w:t>( B</w:t>
            </w:r>
            <w:r w:rsidRPr="00771440">
              <w:rPr>
                <w:rFonts w:ascii="Times New Roman" w:eastAsia="Times New Roman" w:hAnsi="Times New Roman"/>
                <w:spacing w:val="-1"/>
                <w:sz w:val="18"/>
                <w:szCs w:val="18"/>
              </w:rPr>
              <w:t>a</w:t>
            </w:r>
            <w:r w:rsidRPr="00771440">
              <w:rPr>
                <w:rFonts w:ascii="Times New Roman" w:eastAsia="Times New Roman" w:hAnsi="Times New Roman"/>
                <w:spacing w:val="-2"/>
                <w:sz w:val="18"/>
                <w:szCs w:val="18"/>
              </w:rPr>
              <w:t>k</w:t>
            </w:r>
            <w:r w:rsidRPr="00771440">
              <w:rPr>
                <w:rFonts w:ascii="Times New Roman" w:eastAsia="Times New Roman" w:hAnsi="Times New Roman"/>
                <w:spacing w:val="-1"/>
                <w:sz w:val="18"/>
                <w:szCs w:val="18"/>
              </w:rPr>
              <w:t>a</w:t>
            </w:r>
            <w:r w:rsidRPr="00771440">
              <w:rPr>
                <w:rFonts w:ascii="Times New Roman" w:eastAsia="Times New Roman" w:hAnsi="Times New Roman"/>
                <w:spacing w:val="1"/>
                <w:sz w:val="18"/>
                <w:szCs w:val="18"/>
              </w:rPr>
              <w:t>n</w:t>
            </w:r>
            <w:r w:rsidRPr="00771440">
              <w:rPr>
                <w:rFonts w:ascii="Times New Roman" w:eastAsia="Times New Roman" w:hAnsi="Times New Roman"/>
                <w:sz w:val="18"/>
                <w:szCs w:val="18"/>
              </w:rPr>
              <w:t>lık</w:t>
            </w:r>
            <w:r w:rsidRPr="00771440">
              <w:rPr>
                <w:rFonts w:ascii="Times New Roman" w:eastAsia="Times New Roman" w:hAnsi="Times New Roman"/>
                <w:spacing w:val="-1"/>
                <w:sz w:val="18"/>
                <w:szCs w:val="18"/>
              </w:rPr>
              <w:t xml:space="preserve"> </w:t>
            </w:r>
            <w:r w:rsidRPr="00771440">
              <w:rPr>
                <w:rFonts w:ascii="Times New Roman" w:eastAsia="Times New Roman" w:hAnsi="Times New Roman"/>
                <w:spacing w:val="2"/>
                <w:sz w:val="18"/>
                <w:szCs w:val="18"/>
              </w:rPr>
              <w:t>P</w:t>
            </w:r>
            <w:r w:rsidRPr="00771440">
              <w:rPr>
                <w:rFonts w:ascii="Times New Roman" w:eastAsia="Times New Roman" w:hAnsi="Times New Roman"/>
                <w:sz w:val="18"/>
                <w:szCs w:val="18"/>
              </w:rPr>
              <w:t>la</w:t>
            </w:r>
            <w:r w:rsidRPr="00771440">
              <w:rPr>
                <w:rFonts w:ascii="Times New Roman" w:eastAsia="Times New Roman" w:hAnsi="Times New Roman"/>
                <w:spacing w:val="-2"/>
                <w:sz w:val="18"/>
                <w:szCs w:val="18"/>
              </w:rPr>
              <w:t>n</w:t>
            </w:r>
            <w:r w:rsidRPr="00771440">
              <w:rPr>
                <w:rFonts w:ascii="Times New Roman" w:eastAsia="Times New Roman" w:hAnsi="Times New Roman"/>
                <w:sz w:val="18"/>
                <w:szCs w:val="18"/>
              </w:rPr>
              <w:t>la</w:t>
            </w:r>
            <w:r w:rsidRPr="00771440">
              <w:rPr>
                <w:rFonts w:ascii="Times New Roman" w:eastAsia="Times New Roman" w:hAnsi="Times New Roman"/>
                <w:spacing w:val="-4"/>
                <w:sz w:val="18"/>
                <w:szCs w:val="18"/>
              </w:rPr>
              <w:t>m</w:t>
            </w:r>
            <w:r w:rsidRPr="00771440">
              <w:rPr>
                <w:rFonts w:ascii="Times New Roman" w:eastAsia="Times New Roman" w:hAnsi="Times New Roman"/>
                <w:spacing w:val="1"/>
                <w:sz w:val="18"/>
                <w:szCs w:val="18"/>
              </w:rPr>
              <w:t>a</w:t>
            </w:r>
            <w:r w:rsidRPr="00771440">
              <w:rPr>
                <w:rFonts w:ascii="Times New Roman" w:eastAsia="Times New Roman" w:hAnsi="Times New Roman"/>
                <w:sz w:val="18"/>
                <w:szCs w:val="18"/>
              </w:rPr>
              <w:t>sı Do</w:t>
            </w:r>
            <w:r w:rsidRPr="00771440">
              <w:rPr>
                <w:rFonts w:ascii="Times New Roman" w:eastAsia="Times New Roman" w:hAnsi="Times New Roman"/>
                <w:spacing w:val="-2"/>
                <w:sz w:val="18"/>
                <w:szCs w:val="18"/>
              </w:rPr>
              <w:t>ğ</w:t>
            </w:r>
            <w:r w:rsidRPr="00771440">
              <w:rPr>
                <w:rFonts w:ascii="Times New Roman" w:eastAsia="Times New Roman" w:hAnsi="Times New Roman"/>
                <w:sz w:val="18"/>
                <w:szCs w:val="18"/>
              </w:rPr>
              <w:t>r</w:t>
            </w:r>
            <w:r w:rsidRPr="00771440">
              <w:rPr>
                <w:rFonts w:ascii="Times New Roman" w:eastAsia="Times New Roman" w:hAnsi="Times New Roman"/>
                <w:spacing w:val="1"/>
                <w:sz w:val="18"/>
                <w:szCs w:val="18"/>
              </w:rPr>
              <w:t>u</w:t>
            </w:r>
            <w:r w:rsidRPr="00771440">
              <w:rPr>
                <w:rFonts w:ascii="Times New Roman" w:eastAsia="Times New Roman" w:hAnsi="Times New Roman"/>
                <w:sz w:val="18"/>
                <w:szCs w:val="18"/>
              </w:rPr>
              <w:t>lt</w:t>
            </w:r>
            <w:r w:rsidRPr="00771440">
              <w:rPr>
                <w:rFonts w:ascii="Times New Roman" w:eastAsia="Times New Roman" w:hAnsi="Times New Roman"/>
                <w:spacing w:val="1"/>
                <w:sz w:val="18"/>
                <w:szCs w:val="18"/>
              </w:rPr>
              <w:t>u</w:t>
            </w:r>
            <w:r w:rsidRPr="00771440">
              <w:rPr>
                <w:rFonts w:ascii="Times New Roman" w:eastAsia="Times New Roman" w:hAnsi="Times New Roman"/>
                <w:sz w:val="18"/>
                <w:szCs w:val="18"/>
              </w:rPr>
              <w:t>s</w:t>
            </w:r>
            <w:r w:rsidRPr="00771440">
              <w:rPr>
                <w:rFonts w:ascii="Times New Roman" w:eastAsia="Times New Roman" w:hAnsi="Times New Roman"/>
                <w:spacing w:val="-2"/>
                <w:sz w:val="18"/>
                <w:szCs w:val="18"/>
              </w:rPr>
              <w:t>u</w:t>
            </w:r>
            <w:r w:rsidRPr="00771440">
              <w:rPr>
                <w:rFonts w:ascii="Times New Roman" w:eastAsia="Times New Roman" w:hAnsi="Times New Roman"/>
                <w:spacing w:val="1"/>
                <w:sz w:val="18"/>
                <w:szCs w:val="18"/>
              </w:rPr>
              <w:t>nd</w:t>
            </w:r>
            <w:r w:rsidRPr="00771440">
              <w:rPr>
                <w:rFonts w:ascii="Times New Roman" w:eastAsia="Times New Roman" w:hAnsi="Times New Roman"/>
                <w:sz w:val="18"/>
                <w:szCs w:val="18"/>
              </w:rPr>
              <w:t>a)</w:t>
            </w:r>
          </w:p>
        </w:tc>
        <w:tc>
          <w:tcPr>
            <w:tcW w:w="1134" w:type="dxa"/>
            <w:gridSpan w:val="2"/>
            <w:shd w:val="clear" w:color="auto" w:fill="B8CCE4"/>
            <w:vAlign w:val="center"/>
          </w:tcPr>
          <w:p w:rsidR="006D4664" w:rsidRPr="00771440" w:rsidRDefault="006D4664" w:rsidP="00771440">
            <w:pPr>
              <w:pStyle w:val="TableParagraph"/>
              <w:spacing w:before="6" w:line="100" w:lineRule="exact"/>
              <w:jc w:val="center"/>
              <w:rPr>
                <w:sz w:val="10"/>
                <w:szCs w:val="10"/>
              </w:rPr>
            </w:pPr>
          </w:p>
          <w:p w:rsidR="006D4664" w:rsidRPr="00771440" w:rsidRDefault="006D4664" w:rsidP="00771440">
            <w:pPr>
              <w:pStyle w:val="TableParagraph"/>
              <w:spacing w:line="200" w:lineRule="exact"/>
              <w:jc w:val="center"/>
              <w:rPr>
                <w:sz w:val="20"/>
                <w:szCs w:val="20"/>
              </w:rPr>
            </w:pPr>
          </w:p>
          <w:p w:rsidR="006D4664" w:rsidRPr="00771440" w:rsidRDefault="006D4664" w:rsidP="00771440">
            <w:pPr>
              <w:pStyle w:val="TableParagraph"/>
              <w:ind w:left="402"/>
              <w:jc w:val="center"/>
              <w:rPr>
                <w:rFonts w:ascii="Times New Roman" w:eastAsia="Times New Roman" w:hAnsi="Times New Roman"/>
                <w:sz w:val="16"/>
                <w:szCs w:val="16"/>
              </w:rPr>
            </w:pPr>
            <w:r w:rsidRPr="00771440">
              <w:rPr>
                <w:rFonts w:ascii="Times New Roman" w:eastAsia="Times New Roman" w:hAnsi="Times New Roman"/>
                <w:sz w:val="16"/>
                <w:szCs w:val="16"/>
              </w:rPr>
              <w:t>0</w:t>
            </w:r>
          </w:p>
        </w:tc>
        <w:tc>
          <w:tcPr>
            <w:tcW w:w="850" w:type="dxa"/>
            <w:shd w:val="clear" w:color="auto" w:fill="B8CCE4"/>
            <w:vAlign w:val="center"/>
          </w:tcPr>
          <w:p w:rsidR="006D4664" w:rsidRPr="00771440" w:rsidRDefault="006D4664" w:rsidP="00771440">
            <w:pPr>
              <w:pStyle w:val="TableParagraph"/>
              <w:spacing w:before="6" w:line="100" w:lineRule="exact"/>
              <w:jc w:val="center"/>
              <w:rPr>
                <w:sz w:val="10"/>
                <w:szCs w:val="10"/>
              </w:rPr>
            </w:pPr>
          </w:p>
          <w:p w:rsidR="006D4664" w:rsidRPr="00771440" w:rsidRDefault="006D4664" w:rsidP="00771440">
            <w:pPr>
              <w:pStyle w:val="TableParagraph"/>
              <w:spacing w:line="200" w:lineRule="exact"/>
              <w:jc w:val="center"/>
              <w:rPr>
                <w:sz w:val="20"/>
                <w:szCs w:val="20"/>
              </w:rPr>
            </w:pPr>
          </w:p>
          <w:p w:rsidR="006D4664" w:rsidRPr="00771440" w:rsidRDefault="006D4664" w:rsidP="00771440">
            <w:pPr>
              <w:pStyle w:val="TableParagraph"/>
              <w:ind w:right="1"/>
              <w:jc w:val="center"/>
              <w:rPr>
                <w:rFonts w:ascii="Times New Roman" w:eastAsia="Times New Roman" w:hAnsi="Times New Roman"/>
                <w:sz w:val="16"/>
                <w:szCs w:val="16"/>
              </w:rPr>
            </w:pPr>
            <w:r w:rsidRPr="00771440">
              <w:rPr>
                <w:rFonts w:ascii="Times New Roman" w:eastAsia="Times New Roman" w:hAnsi="Times New Roman"/>
                <w:sz w:val="16"/>
                <w:szCs w:val="16"/>
              </w:rPr>
              <w:t>33</w:t>
            </w:r>
          </w:p>
        </w:tc>
        <w:tc>
          <w:tcPr>
            <w:tcW w:w="992" w:type="dxa"/>
            <w:shd w:val="clear" w:color="auto" w:fill="B8CCE4"/>
            <w:vAlign w:val="center"/>
          </w:tcPr>
          <w:p w:rsidR="006D4664" w:rsidRPr="00771440" w:rsidRDefault="006D4664" w:rsidP="00771440">
            <w:pPr>
              <w:pStyle w:val="TableParagraph"/>
              <w:spacing w:before="6" w:line="100" w:lineRule="exact"/>
              <w:jc w:val="center"/>
              <w:rPr>
                <w:sz w:val="10"/>
                <w:szCs w:val="10"/>
              </w:rPr>
            </w:pPr>
          </w:p>
          <w:p w:rsidR="006D4664" w:rsidRPr="00771440" w:rsidRDefault="006D4664" w:rsidP="00771440">
            <w:pPr>
              <w:pStyle w:val="TableParagraph"/>
              <w:spacing w:line="200" w:lineRule="exact"/>
              <w:jc w:val="center"/>
              <w:rPr>
                <w:sz w:val="20"/>
                <w:szCs w:val="20"/>
              </w:rPr>
            </w:pPr>
          </w:p>
          <w:p w:rsidR="006D4664" w:rsidRPr="00771440" w:rsidRDefault="006D4664" w:rsidP="00771440">
            <w:pPr>
              <w:pStyle w:val="TableParagraph"/>
              <w:ind w:left="160"/>
              <w:jc w:val="center"/>
              <w:rPr>
                <w:rFonts w:ascii="Times New Roman" w:eastAsia="Times New Roman" w:hAnsi="Times New Roman"/>
                <w:sz w:val="16"/>
                <w:szCs w:val="16"/>
              </w:rPr>
            </w:pPr>
            <w:r w:rsidRPr="00771440">
              <w:rPr>
                <w:rFonts w:ascii="Times New Roman" w:eastAsia="Times New Roman" w:hAnsi="Times New Roman"/>
                <w:sz w:val="16"/>
                <w:szCs w:val="16"/>
              </w:rPr>
              <w:t>0</w:t>
            </w:r>
          </w:p>
        </w:tc>
        <w:tc>
          <w:tcPr>
            <w:tcW w:w="993" w:type="dxa"/>
            <w:shd w:val="clear" w:color="auto" w:fill="D6E3BC"/>
            <w:vAlign w:val="center"/>
          </w:tcPr>
          <w:p w:rsidR="006D4664" w:rsidRPr="00771440" w:rsidRDefault="006D4664" w:rsidP="00771440">
            <w:pPr>
              <w:pStyle w:val="TableParagraph"/>
              <w:ind w:left="283" w:right="282"/>
              <w:jc w:val="center"/>
              <w:rPr>
                <w:rFonts w:ascii="Times New Roman" w:eastAsia="Times New Roman" w:hAnsi="Times New Roman"/>
                <w:sz w:val="16"/>
                <w:szCs w:val="16"/>
              </w:rPr>
            </w:pPr>
          </w:p>
        </w:tc>
        <w:tc>
          <w:tcPr>
            <w:tcW w:w="992" w:type="dxa"/>
            <w:gridSpan w:val="2"/>
            <w:shd w:val="clear" w:color="auto" w:fill="D6E3BC"/>
            <w:vAlign w:val="center"/>
          </w:tcPr>
          <w:p w:rsidR="006D4664" w:rsidRPr="00771440" w:rsidRDefault="006D4664" w:rsidP="00771440">
            <w:pPr>
              <w:pStyle w:val="TableParagraph"/>
              <w:ind w:left="285" w:right="282"/>
              <w:jc w:val="center"/>
              <w:rPr>
                <w:rFonts w:ascii="Times New Roman" w:eastAsia="Times New Roman" w:hAnsi="Times New Roman"/>
                <w:sz w:val="16"/>
                <w:szCs w:val="16"/>
              </w:rPr>
            </w:pPr>
          </w:p>
        </w:tc>
        <w:tc>
          <w:tcPr>
            <w:tcW w:w="992" w:type="dxa"/>
            <w:shd w:val="clear" w:color="auto" w:fill="D6E3BC"/>
            <w:vAlign w:val="center"/>
          </w:tcPr>
          <w:p w:rsidR="006D4664" w:rsidRPr="00771440" w:rsidRDefault="006D4664" w:rsidP="00771440">
            <w:pPr>
              <w:pStyle w:val="TableParagraph"/>
              <w:ind w:left="324" w:right="412"/>
              <w:jc w:val="center"/>
              <w:rPr>
                <w:rFonts w:ascii="Times New Roman" w:eastAsia="Times New Roman" w:hAnsi="Times New Roman"/>
                <w:sz w:val="16"/>
                <w:szCs w:val="16"/>
              </w:rPr>
            </w:pPr>
          </w:p>
        </w:tc>
        <w:tc>
          <w:tcPr>
            <w:tcW w:w="855" w:type="dxa"/>
            <w:shd w:val="clear" w:color="auto" w:fill="D6E3BC"/>
            <w:vAlign w:val="center"/>
          </w:tcPr>
          <w:p w:rsidR="006D4664" w:rsidRPr="00771440" w:rsidRDefault="006D4664" w:rsidP="00771440">
            <w:pPr>
              <w:pStyle w:val="TableParagraph"/>
              <w:ind w:left="264"/>
              <w:jc w:val="center"/>
              <w:rPr>
                <w:rFonts w:ascii="Times New Roman" w:eastAsia="Times New Roman" w:hAnsi="Times New Roman"/>
                <w:sz w:val="16"/>
                <w:szCs w:val="16"/>
              </w:rPr>
            </w:pPr>
          </w:p>
        </w:tc>
        <w:tc>
          <w:tcPr>
            <w:tcW w:w="1130" w:type="dxa"/>
            <w:shd w:val="clear" w:color="auto" w:fill="D6E3BC"/>
            <w:vAlign w:val="center"/>
          </w:tcPr>
          <w:p w:rsidR="006D4664" w:rsidRPr="00771440" w:rsidRDefault="006D4664" w:rsidP="00771440">
            <w:pPr>
              <w:pStyle w:val="TableParagraph"/>
              <w:ind w:left="324" w:right="323"/>
              <w:jc w:val="center"/>
              <w:rPr>
                <w:rFonts w:ascii="Times New Roman" w:eastAsia="Times New Roman" w:hAnsi="Times New Roman"/>
                <w:sz w:val="16"/>
                <w:szCs w:val="16"/>
              </w:rPr>
            </w:pPr>
          </w:p>
        </w:tc>
      </w:tr>
      <w:tr w:rsidR="006D4664" w:rsidRPr="006D4664" w:rsidTr="00771440">
        <w:trPr>
          <w:trHeight w:hRule="exact" w:val="562"/>
        </w:trPr>
        <w:tc>
          <w:tcPr>
            <w:tcW w:w="2235" w:type="dxa"/>
            <w:shd w:val="pct5" w:color="000000" w:fill="FFFFFF"/>
          </w:tcPr>
          <w:p w:rsidR="006D4664" w:rsidRPr="00771440" w:rsidRDefault="006D4664" w:rsidP="00771440">
            <w:pPr>
              <w:pStyle w:val="TableParagraph"/>
              <w:spacing w:before="67" w:line="206" w:lineRule="exact"/>
              <w:ind w:left="102" w:right="84"/>
              <w:rPr>
                <w:rFonts w:ascii="Times New Roman" w:eastAsia="Times New Roman" w:hAnsi="Times New Roman"/>
                <w:sz w:val="18"/>
                <w:szCs w:val="18"/>
              </w:rPr>
            </w:pPr>
            <w:r w:rsidRPr="00771440">
              <w:rPr>
                <w:rFonts w:ascii="Times New Roman" w:eastAsia="Times New Roman" w:hAnsi="Times New Roman"/>
                <w:sz w:val="18"/>
                <w:szCs w:val="18"/>
              </w:rPr>
              <w:t>D</w:t>
            </w:r>
            <w:r w:rsidRPr="00771440">
              <w:rPr>
                <w:rFonts w:ascii="Times New Roman" w:eastAsia="Times New Roman" w:hAnsi="Times New Roman"/>
                <w:spacing w:val="-2"/>
                <w:sz w:val="18"/>
                <w:szCs w:val="18"/>
              </w:rPr>
              <w:t>ağ</w:t>
            </w:r>
            <w:r w:rsidRPr="00771440">
              <w:rPr>
                <w:rFonts w:ascii="Times New Roman" w:eastAsia="Times New Roman" w:hAnsi="Times New Roman"/>
                <w:sz w:val="18"/>
                <w:szCs w:val="18"/>
              </w:rPr>
              <w:t>ıt</w:t>
            </w:r>
            <w:r w:rsidRPr="00771440">
              <w:rPr>
                <w:rFonts w:ascii="Times New Roman" w:eastAsia="Times New Roman" w:hAnsi="Times New Roman"/>
                <w:spacing w:val="2"/>
                <w:sz w:val="18"/>
                <w:szCs w:val="18"/>
              </w:rPr>
              <w:t>ı</w:t>
            </w:r>
            <w:r w:rsidRPr="00771440">
              <w:rPr>
                <w:rFonts w:ascii="Times New Roman" w:eastAsia="Times New Roman" w:hAnsi="Times New Roman"/>
                <w:spacing w:val="-4"/>
                <w:sz w:val="18"/>
                <w:szCs w:val="18"/>
              </w:rPr>
              <w:t>m</w:t>
            </w:r>
            <w:r w:rsidRPr="00771440">
              <w:rPr>
                <w:rFonts w:ascii="Times New Roman" w:eastAsia="Times New Roman" w:hAnsi="Times New Roman"/>
                <w:sz w:val="18"/>
                <w:szCs w:val="18"/>
              </w:rPr>
              <w:t>ı</w:t>
            </w:r>
            <w:r w:rsidRPr="00771440">
              <w:rPr>
                <w:rFonts w:ascii="Times New Roman" w:eastAsia="Times New Roman" w:hAnsi="Times New Roman"/>
                <w:spacing w:val="3"/>
                <w:sz w:val="18"/>
                <w:szCs w:val="18"/>
              </w:rPr>
              <w:t xml:space="preserve"> </w:t>
            </w:r>
            <w:r w:rsidRPr="00771440">
              <w:rPr>
                <w:rFonts w:ascii="Times New Roman" w:eastAsia="Times New Roman" w:hAnsi="Times New Roman"/>
                <w:spacing w:val="-4"/>
                <w:sz w:val="18"/>
                <w:szCs w:val="18"/>
              </w:rPr>
              <w:t>y</w:t>
            </w:r>
            <w:r w:rsidRPr="00771440">
              <w:rPr>
                <w:rFonts w:ascii="Times New Roman" w:eastAsia="Times New Roman" w:hAnsi="Times New Roman"/>
                <w:spacing w:val="-1"/>
                <w:sz w:val="18"/>
                <w:szCs w:val="18"/>
              </w:rPr>
              <w:t>a</w:t>
            </w:r>
            <w:r w:rsidRPr="00771440">
              <w:rPr>
                <w:rFonts w:ascii="Times New Roman" w:eastAsia="Times New Roman" w:hAnsi="Times New Roman"/>
                <w:spacing w:val="1"/>
                <w:sz w:val="18"/>
                <w:szCs w:val="18"/>
              </w:rPr>
              <w:t>p</w:t>
            </w:r>
            <w:r w:rsidRPr="00771440">
              <w:rPr>
                <w:rFonts w:ascii="Times New Roman" w:eastAsia="Times New Roman" w:hAnsi="Times New Roman"/>
                <w:sz w:val="18"/>
                <w:szCs w:val="18"/>
              </w:rPr>
              <w:t>ıl</w:t>
            </w:r>
            <w:r w:rsidRPr="00771440">
              <w:rPr>
                <w:rFonts w:ascii="Times New Roman" w:eastAsia="Times New Roman" w:hAnsi="Times New Roman"/>
                <w:spacing w:val="-1"/>
                <w:sz w:val="18"/>
                <w:szCs w:val="18"/>
              </w:rPr>
              <w:t>a</w:t>
            </w:r>
            <w:r w:rsidRPr="00771440">
              <w:rPr>
                <w:rFonts w:ascii="Times New Roman" w:eastAsia="Times New Roman" w:hAnsi="Times New Roman"/>
                <w:sz w:val="18"/>
                <w:szCs w:val="18"/>
              </w:rPr>
              <w:t>n</w:t>
            </w:r>
            <w:r w:rsidRPr="00771440">
              <w:rPr>
                <w:rFonts w:ascii="Times New Roman" w:eastAsia="Times New Roman" w:hAnsi="Times New Roman"/>
                <w:spacing w:val="1"/>
                <w:sz w:val="18"/>
                <w:szCs w:val="18"/>
              </w:rPr>
              <w:t xml:space="preserve"> </w:t>
            </w:r>
            <w:r w:rsidRPr="00771440">
              <w:rPr>
                <w:rFonts w:ascii="Times New Roman" w:eastAsia="Times New Roman" w:hAnsi="Times New Roman"/>
                <w:sz w:val="18"/>
                <w:szCs w:val="18"/>
              </w:rPr>
              <w:t>tablet s</w:t>
            </w:r>
            <w:r w:rsidRPr="00771440">
              <w:rPr>
                <w:rFonts w:ascii="Times New Roman" w:eastAsia="Times New Roman" w:hAnsi="Times New Roman"/>
                <w:spacing w:val="1"/>
                <w:sz w:val="18"/>
                <w:szCs w:val="18"/>
              </w:rPr>
              <w:t>a</w:t>
            </w:r>
            <w:r w:rsidRPr="00771440">
              <w:rPr>
                <w:rFonts w:ascii="Times New Roman" w:eastAsia="Times New Roman" w:hAnsi="Times New Roman"/>
                <w:spacing w:val="-4"/>
                <w:sz w:val="18"/>
                <w:szCs w:val="18"/>
              </w:rPr>
              <w:t>y</w:t>
            </w:r>
            <w:r w:rsidRPr="00771440">
              <w:rPr>
                <w:rFonts w:ascii="Times New Roman" w:eastAsia="Times New Roman" w:hAnsi="Times New Roman"/>
                <w:sz w:val="18"/>
                <w:szCs w:val="18"/>
              </w:rPr>
              <w:t>ısı</w:t>
            </w:r>
          </w:p>
        </w:tc>
        <w:tc>
          <w:tcPr>
            <w:tcW w:w="1134" w:type="dxa"/>
            <w:gridSpan w:val="2"/>
            <w:shd w:val="clear" w:color="auto" w:fill="B8CCE4"/>
            <w:vAlign w:val="center"/>
          </w:tcPr>
          <w:p w:rsidR="006D4664" w:rsidRPr="00771440" w:rsidRDefault="006D4664" w:rsidP="00771440">
            <w:pPr>
              <w:pStyle w:val="TableParagraph"/>
              <w:spacing w:before="8" w:line="170" w:lineRule="exact"/>
              <w:jc w:val="center"/>
              <w:rPr>
                <w:sz w:val="17"/>
                <w:szCs w:val="17"/>
              </w:rPr>
            </w:pPr>
          </w:p>
          <w:p w:rsidR="006D4664" w:rsidRPr="00771440" w:rsidRDefault="006D4664" w:rsidP="00771440">
            <w:pPr>
              <w:pStyle w:val="TableParagraph"/>
              <w:ind w:left="462" w:right="279"/>
              <w:jc w:val="center"/>
              <w:rPr>
                <w:rFonts w:ascii="Times New Roman" w:eastAsia="Times New Roman" w:hAnsi="Times New Roman"/>
                <w:sz w:val="16"/>
                <w:szCs w:val="16"/>
              </w:rPr>
            </w:pPr>
            <w:r w:rsidRPr="00771440">
              <w:rPr>
                <w:rFonts w:ascii="Times New Roman" w:eastAsia="Times New Roman" w:hAnsi="Times New Roman"/>
                <w:sz w:val="16"/>
                <w:szCs w:val="16"/>
              </w:rPr>
              <w:t>0</w:t>
            </w:r>
          </w:p>
        </w:tc>
        <w:tc>
          <w:tcPr>
            <w:tcW w:w="850" w:type="dxa"/>
            <w:shd w:val="clear" w:color="auto" w:fill="B8CCE4"/>
            <w:vAlign w:val="center"/>
          </w:tcPr>
          <w:p w:rsidR="006D4664" w:rsidRPr="00771440" w:rsidRDefault="006D4664" w:rsidP="00771440">
            <w:pPr>
              <w:pStyle w:val="TableParagraph"/>
              <w:spacing w:before="8" w:line="170" w:lineRule="exact"/>
              <w:jc w:val="center"/>
              <w:rPr>
                <w:sz w:val="17"/>
                <w:szCs w:val="17"/>
              </w:rPr>
            </w:pPr>
          </w:p>
          <w:p w:rsidR="006D4664" w:rsidRPr="00771440" w:rsidRDefault="006D4664" w:rsidP="00771440">
            <w:pPr>
              <w:pStyle w:val="TableParagraph"/>
              <w:ind w:left="1"/>
              <w:jc w:val="center"/>
              <w:rPr>
                <w:rFonts w:ascii="Times New Roman" w:eastAsia="Times New Roman" w:hAnsi="Times New Roman"/>
                <w:sz w:val="16"/>
                <w:szCs w:val="16"/>
              </w:rPr>
            </w:pPr>
            <w:r w:rsidRPr="00771440">
              <w:rPr>
                <w:rFonts w:ascii="Times New Roman" w:eastAsia="Times New Roman" w:hAnsi="Times New Roman"/>
                <w:sz w:val="16"/>
                <w:szCs w:val="16"/>
              </w:rPr>
              <w:t>0</w:t>
            </w:r>
          </w:p>
        </w:tc>
        <w:tc>
          <w:tcPr>
            <w:tcW w:w="992" w:type="dxa"/>
            <w:shd w:val="clear" w:color="auto" w:fill="B8CCE4"/>
            <w:vAlign w:val="center"/>
          </w:tcPr>
          <w:p w:rsidR="006D4664" w:rsidRPr="00771440" w:rsidRDefault="006D4664" w:rsidP="00771440">
            <w:pPr>
              <w:pStyle w:val="TableParagraph"/>
              <w:spacing w:before="8" w:line="170" w:lineRule="exact"/>
              <w:jc w:val="center"/>
              <w:rPr>
                <w:sz w:val="17"/>
                <w:szCs w:val="17"/>
              </w:rPr>
            </w:pPr>
          </w:p>
          <w:p w:rsidR="006D4664" w:rsidRPr="00771440" w:rsidRDefault="006D4664" w:rsidP="00771440">
            <w:pPr>
              <w:pStyle w:val="TableParagraph"/>
              <w:ind w:left="120"/>
              <w:jc w:val="center"/>
              <w:rPr>
                <w:rFonts w:ascii="Times New Roman" w:eastAsia="Times New Roman" w:hAnsi="Times New Roman"/>
                <w:sz w:val="16"/>
                <w:szCs w:val="16"/>
              </w:rPr>
            </w:pPr>
            <w:r w:rsidRPr="00771440">
              <w:rPr>
                <w:rFonts w:ascii="Times New Roman" w:eastAsia="Times New Roman" w:hAnsi="Times New Roman"/>
                <w:sz w:val="16"/>
                <w:szCs w:val="16"/>
              </w:rPr>
              <w:t>101</w:t>
            </w:r>
          </w:p>
        </w:tc>
        <w:tc>
          <w:tcPr>
            <w:tcW w:w="993" w:type="dxa"/>
            <w:shd w:val="clear" w:color="auto" w:fill="D6E3BC"/>
            <w:vAlign w:val="center"/>
          </w:tcPr>
          <w:p w:rsidR="006D4664" w:rsidRPr="00771440" w:rsidRDefault="006D4664" w:rsidP="00771440">
            <w:pPr>
              <w:pStyle w:val="TableParagraph"/>
              <w:ind w:left="263"/>
              <w:jc w:val="center"/>
              <w:rPr>
                <w:rFonts w:ascii="Times New Roman" w:eastAsia="Times New Roman" w:hAnsi="Times New Roman"/>
                <w:sz w:val="16"/>
                <w:szCs w:val="16"/>
              </w:rPr>
            </w:pPr>
          </w:p>
        </w:tc>
        <w:tc>
          <w:tcPr>
            <w:tcW w:w="992" w:type="dxa"/>
            <w:gridSpan w:val="2"/>
            <w:shd w:val="clear" w:color="auto" w:fill="D6E3BC"/>
            <w:vAlign w:val="center"/>
          </w:tcPr>
          <w:p w:rsidR="006D4664" w:rsidRPr="00771440" w:rsidRDefault="006D4664" w:rsidP="00771440">
            <w:pPr>
              <w:pStyle w:val="TableParagraph"/>
              <w:ind w:left="265"/>
              <w:jc w:val="center"/>
              <w:rPr>
                <w:rFonts w:ascii="Times New Roman" w:eastAsia="Times New Roman" w:hAnsi="Times New Roman"/>
                <w:sz w:val="16"/>
                <w:szCs w:val="16"/>
              </w:rPr>
            </w:pPr>
          </w:p>
        </w:tc>
        <w:tc>
          <w:tcPr>
            <w:tcW w:w="992" w:type="dxa"/>
            <w:shd w:val="clear" w:color="auto" w:fill="D6E3BC"/>
            <w:vAlign w:val="center"/>
          </w:tcPr>
          <w:p w:rsidR="006D4664" w:rsidRPr="00771440" w:rsidRDefault="006D4664" w:rsidP="00771440">
            <w:pPr>
              <w:pStyle w:val="TableParagraph"/>
              <w:ind w:left="301"/>
              <w:jc w:val="center"/>
              <w:rPr>
                <w:rFonts w:ascii="Times New Roman" w:eastAsia="Times New Roman" w:hAnsi="Times New Roman"/>
                <w:sz w:val="16"/>
                <w:szCs w:val="16"/>
              </w:rPr>
            </w:pPr>
          </w:p>
        </w:tc>
        <w:tc>
          <w:tcPr>
            <w:tcW w:w="855" w:type="dxa"/>
            <w:shd w:val="clear" w:color="auto" w:fill="D6E3BC"/>
            <w:vAlign w:val="center"/>
          </w:tcPr>
          <w:p w:rsidR="006D4664" w:rsidRPr="00771440" w:rsidRDefault="006D4664" w:rsidP="00771440">
            <w:pPr>
              <w:pStyle w:val="TableParagraph"/>
              <w:ind w:left="224"/>
              <w:jc w:val="center"/>
              <w:rPr>
                <w:rFonts w:ascii="Times New Roman" w:eastAsia="Times New Roman" w:hAnsi="Times New Roman"/>
                <w:sz w:val="16"/>
                <w:szCs w:val="16"/>
              </w:rPr>
            </w:pPr>
          </w:p>
        </w:tc>
        <w:tc>
          <w:tcPr>
            <w:tcW w:w="1130" w:type="dxa"/>
            <w:shd w:val="clear" w:color="auto" w:fill="D6E3BC"/>
            <w:vAlign w:val="center"/>
          </w:tcPr>
          <w:p w:rsidR="006D4664" w:rsidRPr="00771440" w:rsidRDefault="006D4664" w:rsidP="00771440">
            <w:pPr>
              <w:pStyle w:val="TableParagraph"/>
              <w:ind w:left="301"/>
              <w:jc w:val="center"/>
              <w:rPr>
                <w:rFonts w:ascii="Times New Roman" w:eastAsia="Times New Roman" w:hAnsi="Times New Roman"/>
                <w:sz w:val="16"/>
                <w:szCs w:val="16"/>
              </w:rPr>
            </w:pPr>
          </w:p>
        </w:tc>
      </w:tr>
    </w:tbl>
    <w:p w:rsidR="00B178D1" w:rsidRDefault="00B178D1" w:rsidP="00B178D1">
      <w:pPr>
        <w:spacing w:before="5" w:line="150" w:lineRule="exact"/>
        <w:rPr>
          <w:sz w:val="15"/>
          <w:szCs w:val="15"/>
        </w:rPr>
      </w:pPr>
    </w:p>
    <w:p w:rsidR="00B178D1" w:rsidRPr="00902A22" w:rsidRDefault="00902A22" w:rsidP="00DF1D31">
      <w:pPr>
        <w:pStyle w:val="ResimYazs"/>
        <w:keepNext/>
        <w:jc w:val="center"/>
      </w:pPr>
      <w:bookmarkStart w:id="155" w:name="_Toc433028817"/>
      <w:r w:rsidRPr="00902A22">
        <w:t xml:space="preserve">Tablo </w:t>
      </w:r>
      <w:r w:rsidR="004264BE">
        <w:fldChar w:fldCharType="begin"/>
      </w:r>
      <w:r w:rsidR="004264BE">
        <w:instrText xml:space="preserve"> SEQ Tablo \* ARABIC </w:instrText>
      </w:r>
      <w:r w:rsidR="004264BE">
        <w:fldChar w:fldCharType="separate"/>
      </w:r>
      <w:r w:rsidR="004264BE">
        <w:rPr>
          <w:noProof/>
        </w:rPr>
        <w:t>38</w:t>
      </w:r>
      <w:r w:rsidR="004264BE">
        <w:rPr>
          <w:noProof/>
        </w:rPr>
        <w:fldChar w:fldCharType="end"/>
      </w:r>
      <w:r w:rsidRPr="00902A22">
        <w:t>-</w:t>
      </w:r>
      <w:r w:rsidR="00DF1D31" w:rsidRPr="00902A22">
        <w:rPr>
          <w:b w:val="0"/>
          <w:bCs w:val="0"/>
          <w:spacing w:val="-2"/>
        </w:rPr>
        <w:t>F</w:t>
      </w:r>
      <w:r w:rsidR="00DF1D31" w:rsidRPr="00902A22">
        <w:rPr>
          <w:b w:val="0"/>
          <w:bCs w:val="0"/>
        </w:rPr>
        <w:t>izi</w:t>
      </w:r>
      <w:r w:rsidR="00DF1D31" w:rsidRPr="00902A22">
        <w:rPr>
          <w:b w:val="0"/>
          <w:bCs w:val="0"/>
          <w:spacing w:val="-6"/>
        </w:rPr>
        <w:t>k</w:t>
      </w:r>
      <w:r w:rsidR="00DF1D31" w:rsidRPr="00902A22">
        <w:rPr>
          <w:b w:val="0"/>
          <w:bCs w:val="0"/>
        </w:rPr>
        <w:t>i</w:t>
      </w:r>
      <w:r w:rsidR="00DF1D31" w:rsidRPr="00902A22">
        <w:rPr>
          <w:b w:val="0"/>
          <w:bCs w:val="0"/>
          <w:spacing w:val="1"/>
        </w:rPr>
        <w:t xml:space="preserve"> </w:t>
      </w:r>
      <w:r w:rsidR="00DF1D31" w:rsidRPr="00902A22">
        <w:rPr>
          <w:b w:val="0"/>
          <w:bCs w:val="0"/>
        </w:rPr>
        <w:t xml:space="preserve">ve </w:t>
      </w:r>
      <w:r w:rsidR="00DF1D31" w:rsidRPr="00902A22">
        <w:rPr>
          <w:b w:val="0"/>
          <w:bCs w:val="0"/>
          <w:spacing w:val="-1"/>
        </w:rPr>
        <w:t>M</w:t>
      </w:r>
      <w:r w:rsidR="00DF1D31" w:rsidRPr="00902A22">
        <w:rPr>
          <w:b w:val="0"/>
          <w:bCs w:val="0"/>
          <w:spacing w:val="-2"/>
        </w:rPr>
        <w:t>a</w:t>
      </w:r>
      <w:r w:rsidR="00DF1D31" w:rsidRPr="00902A22">
        <w:rPr>
          <w:b w:val="0"/>
          <w:bCs w:val="0"/>
        </w:rPr>
        <w:t>li</w:t>
      </w:r>
      <w:r w:rsidR="00DF1D31" w:rsidRPr="00902A22">
        <w:rPr>
          <w:b w:val="0"/>
          <w:bCs w:val="0"/>
          <w:spacing w:val="1"/>
        </w:rPr>
        <w:t xml:space="preserve"> </w:t>
      </w:r>
      <w:r w:rsidR="00DF1D31" w:rsidRPr="00902A22">
        <w:rPr>
          <w:b w:val="0"/>
          <w:bCs w:val="0"/>
          <w:spacing w:val="-2"/>
        </w:rPr>
        <w:t>A</w:t>
      </w:r>
      <w:r w:rsidR="00DF1D31" w:rsidRPr="00902A22">
        <w:rPr>
          <w:b w:val="0"/>
          <w:bCs w:val="0"/>
        </w:rPr>
        <w:t xml:space="preserve">lt </w:t>
      </w:r>
      <w:r w:rsidR="00DF1D31" w:rsidRPr="00902A22">
        <w:rPr>
          <w:b w:val="0"/>
          <w:bCs w:val="0"/>
          <w:spacing w:val="-4"/>
        </w:rPr>
        <w:t>Y</w:t>
      </w:r>
      <w:r w:rsidR="00DF1D31" w:rsidRPr="00902A22">
        <w:rPr>
          <w:b w:val="0"/>
          <w:bCs w:val="0"/>
        </w:rPr>
        <w:t>ap</w:t>
      </w:r>
      <w:r w:rsidR="00DF1D31" w:rsidRPr="00902A22">
        <w:rPr>
          <w:b w:val="0"/>
          <w:bCs w:val="0"/>
          <w:spacing w:val="-2"/>
        </w:rPr>
        <w:t>ı</w:t>
      </w:r>
      <w:r w:rsidR="00DF1D31" w:rsidRPr="00902A22">
        <w:rPr>
          <w:b w:val="0"/>
          <w:bCs w:val="0"/>
        </w:rPr>
        <w:t>nın G</w:t>
      </w:r>
      <w:r w:rsidR="00DF1D31" w:rsidRPr="00902A22">
        <w:rPr>
          <w:b w:val="0"/>
          <w:bCs w:val="0"/>
          <w:spacing w:val="-4"/>
        </w:rPr>
        <w:t>e</w:t>
      </w:r>
      <w:r w:rsidR="00DF1D31" w:rsidRPr="00902A22">
        <w:rPr>
          <w:b w:val="0"/>
          <w:bCs w:val="0"/>
          <w:spacing w:val="-2"/>
        </w:rPr>
        <w:t>l</w:t>
      </w:r>
      <w:r w:rsidR="00DF1D31" w:rsidRPr="00902A22">
        <w:rPr>
          <w:b w:val="0"/>
          <w:bCs w:val="0"/>
        </w:rPr>
        <w:t>iş</w:t>
      </w:r>
      <w:r w:rsidR="00DF1D31" w:rsidRPr="00902A22">
        <w:rPr>
          <w:b w:val="0"/>
          <w:bCs w:val="0"/>
          <w:spacing w:val="-3"/>
        </w:rPr>
        <w:t>t</w:t>
      </w:r>
      <w:r w:rsidR="00DF1D31" w:rsidRPr="00902A22">
        <w:rPr>
          <w:b w:val="0"/>
          <w:bCs w:val="0"/>
        </w:rPr>
        <w:t>ir</w:t>
      </w:r>
      <w:r w:rsidR="00DF1D31" w:rsidRPr="00902A22">
        <w:rPr>
          <w:b w:val="0"/>
          <w:bCs w:val="0"/>
          <w:spacing w:val="-2"/>
        </w:rPr>
        <w:t>i</w:t>
      </w:r>
      <w:r w:rsidR="00DF1D31" w:rsidRPr="00902A22">
        <w:rPr>
          <w:b w:val="0"/>
          <w:bCs w:val="0"/>
        </w:rPr>
        <w:t>l</w:t>
      </w:r>
      <w:r w:rsidR="00DF1D31" w:rsidRPr="00902A22">
        <w:rPr>
          <w:b w:val="0"/>
          <w:bCs w:val="0"/>
          <w:spacing w:val="-4"/>
        </w:rPr>
        <w:t>m</w:t>
      </w:r>
      <w:r w:rsidR="00DF1D31" w:rsidRPr="00902A22">
        <w:rPr>
          <w:b w:val="0"/>
          <w:bCs w:val="0"/>
        </w:rPr>
        <w:t>e</w:t>
      </w:r>
      <w:r w:rsidR="00DF1D31" w:rsidRPr="00902A22">
        <w:rPr>
          <w:b w:val="0"/>
          <w:bCs w:val="0"/>
          <w:spacing w:val="1"/>
        </w:rPr>
        <w:t>s</w:t>
      </w:r>
      <w:r w:rsidR="00DF1D31" w:rsidRPr="00902A22">
        <w:rPr>
          <w:b w:val="0"/>
          <w:bCs w:val="0"/>
        </w:rPr>
        <w:t>i</w:t>
      </w:r>
      <w:bookmarkEnd w:id="155"/>
    </w:p>
    <w:p w:rsidR="00B178D1" w:rsidRDefault="00B178D1" w:rsidP="00B178D1">
      <w:pPr>
        <w:spacing w:line="200" w:lineRule="exact"/>
        <w:rPr>
          <w:sz w:val="20"/>
          <w:szCs w:val="20"/>
        </w:rPr>
      </w:pPr>
    </w:p>
    <w:p w:rsidR="00B178D1" w:rsidRDefault="00B178D1" w:rsidP="00B178D1">
      <w:pPr>
        <w:spacing w:line="200" w:lineRule="exact"/>
        <w:rPr>
          <w:sz w:val="20"/>
          <w:szCs w:val="20"/>
        </w:rPr>
      </w:pPr>
    </w:p>
    <w:p w:rsidR="00311770" w:rsidRDefault="00311770" w:rsidP="00311770">
      <w:pPr>
        <w:rPr>
          <w:b/>
          <w:bCs/>
          <w:spacing w:val="1"/>
        </w:rPr>
      </w:pPr>
      <w:r>
        <w:rPr>
          <w:b/>
          <w:bCs/>
        </w:rPr>
        <w:t>Hedefin</w:t>
      </w:r>
      <w:r>
        <w:rPr>
          <w:b/>
          <w:bCs/>
          <w:spacing w:val="1"/>
        </w:rPr>
        <w:t xml:space="preserve"> Ne Olduğu ve Neden Gereksinim Duyulduğu?</w:t>
      </w:r>
    </w:p>
    <w:p w:rsidR="00B178D1" w:rsidRDefault="00B178D1" w:rsidP="00DA6F34">
      <w:pPr>
        <w:pStyle w:val="GvdeMetni"/>
        <w:spacing w:before="100" w:beforeAutospacing="1" w:after="100" w:afterAutospacing="1" w:line="360" w:lineRule="auto"/>
        <w:ind w:left="318" w:right="539" w:firstLine="709"/>
        <w:jc w:val="both"/>
      </w:pPr>
      <w:r>
        <w:t>De</w:t>
      </w:r>
      <w:r>
        <w:rPr>
          <w:spacing w:val="-3"/>
        </w:rPr>
        <w:t>ğ</w:t>
      </w:r>
      <w:r>
        <w:t>işen e</w:t>
      </w:r>
      <w:r>
        <w:rPr>
          <w:spacing w:val="-3"/>
        </w:rPr>
        <w:t>ğ</w:t>
      </w:r>
      <w:r>
        <w:t xml:space="preserve">itim </w:t>
      </w:r>
      <w:r>
        <w:rPr>
          <w:spacing w:val="-1"/>
        </w:rPr>
        <w:t>a</w:t>
      </w:r>
      <w:r>
        <w:t>nl</w:t>
      </w:r>
      <w:r>
        <w:rPr>
          <w:spacing w:val="4"/>
        </w:rPr>
        <w:t>a</w:t>
      </w:r>
      <w:r>
        <w:rPr>
          <w:spacing w:val="-5"/>
        </w:rPr>
        <w:t>y</w:t>
      </w:r>
      <w:r>
        <w:t>ışla</w:t>
      </w:r>
      <w:r>
        <w:rPr>
          <w:spacing w:val="1"/>
        </w:rPr>
        <w:t xml:space="preserve"> </w:t>
      </w:r>
      <w:r>
        <w:t>fiziki don</w:t>
      </w:r>
      <w:r>
        <w:rPr>
          <w:spacing w:val="-1"/>
        </w:rPr>
        <w:t>a</w:t>
      </w:r>
      <w:r>
        <w:t xml:space="preserve">nım </w:t>
      </w:r>
      <w:r>
        <w:rPr>
          <w:spacing w:val="-1"/>
        </w:rPr>
        <w:t>aç</w:t>
      </w:r>
      <w:r>
        <w:t>ısınd</w:t>
      </w:r>
      <w:r>
        <w:rPr>
          <w:spacing w:val="-1"/>
        </w:rPr>
        <w:t>a</w:t>
      </w:r>
      <w:r>
        <w:t xml:space="preserve">n </w:t>
      </w:r>
      <w:r>
        <w:rPr>
          <w:spacing w:val="-5"/>
        </w:rPr>
        <w:t>y</w:t>
      </w:r>
      <w:r>
        <w:rPr>
          <w:spacing w:val="1"/>
        </w:rPr>
        <w:t>e</w:t>
      </w:r>
      <w:r>
        <w:rPr>
          <w:spacing w:val="2"/>
        </w:rPr>
        <w:t>t</w:t>
      </w:r>
      <w:r>
        <w:rPr>
          <w:spacing w:val="-1"/>
        </w:rPr>
        <w:t>e</w:t>
      </w:r>
      <w:r>
        <w:t xml:space="preserve">rli </w:t>
      </w:r>
      <w:r>
        <w:rPr>
          <w:spacing w:val="1"/>
        </w:rPr>
        <w:t>e</w:t>
      </w:r>
      <w:r>
        <w:rPr>
          <w:spacing w:val="-3"/>
        </w:rPr>
        <w:t>ğ</w:t>
      </w:r>
      <w:r>
        <w:t>itim ort</w:t>
      </w:r>
      <w:r>
        <w:rPr>
          <w:spacing w:val="-2"/>
        </w:rPr>
        <w:t>a</w:t>
      </w:r>
      <w:r>
        <w:t>ml</w:t>
      </w:r>
      <w:r>
        <w:rPr>
          <w:spacing w:val="-1"/>
        </w:rPr>
        <w:t>a</w:t>
      </w:r>
      <w:r>
        <w:t>rının h</w:t>
      </w:r>
      <w:r>
        <w:rPr>
          <w:spacing w:val="-1"/>
        </w:rPr>
        <w:t>a</w:t>
      </w:r>
      <w:r>
        <w:rPr>
          <w:spacing w:val="1"/>
        </w:rPr>
        <w:t>z</w:t>
      </w:r>
      <w:r>
        <w:t>ırlanm</w:t>
      </w:r>
      <w:r>
        <w:rPr>
          <w:spacing w:val="-2"/>
        </w:rPr>
        <w:t>a</w:t>
      </w:r>
      <w:r>
        <w:t>sı fi</w:t>
      </w:r>
      <w:r>
        <w:rPr>
          <w:spacing w:val="1"/>
        </w:rPr>
        <w:t>z</w:t>
      </w:r>
      <w:r>
        <w:t>iki ve</w:t>
      </w:r>
      <w:r>
        <w:rPr>
          <w:spacing w:val="-1"/>
        </w:rPr>
        <w:t xml:space="preserve"> </w:t>
      </w:r>
      <w:r>
        <w:rPr>
          <w:spacing w:val="1"/>
        </w:rPr>
        <w:t>m</w:t>
      </w:r>
      <w:r>
        <w:rPr>
          <w:spacing w:val="-1"/>
        </w:rPr>
        <w:t>a</w:t>
      </w:r>
      <w:r>
        <w:t xml:space="preserve">li </w:t>
      </w:r>
      <w:r>
        <w:rPr>
          <w:spacing w:val="-1"/>
        </w:rPr>
        <w:t>a</w:t>
      </w:r>
      <w:r>
        <w:t>lt</w:t>
      </w:r>
      <w:r>
        <w:rPr>
          <w:spacing w:val="2"/>
        </w:rPr>
        <w:t xml:space="preserve"> </w:t>
      </w:r>
      <w:r>
        <w:rPr>
          <w:spacing w:val="-5"/>
        </w:rPr>
        <w:t>y</w:t>
      </w:r>
      <w:r>
        <w:rPr>
          <w:spacing w:val="-1"/>
        </w:rPr>
        <w:t>a</w:t>
      </w:r>
      <w:r>
        <w:t>pının nit</w:t>
      </w:r>
      <w:r>
        <w:rPr>
          <w:spacing w:val="-1"/>
        </w:rPr>
        <w:t>e</w:t>
      </w:r>
      <w:r>
        <w:t>likli kul</w:t>
      </w:r>
      <w:r>
        <w:rPr>
          <w:spacing w:val="-2"/>
        </w:rPr>
        <w:t>l</w:t>
      </w:r>
      <w:r>
        <w:rPr>
          <w:spacing w:val="-1"/>
        </w:rPr>
        <w:t>a</w:t>
      </w:r>
      <w:r>
        <w:t>nılmas</w:t>
      </w:r>
      <w:r>
        <w:rPr>
          <w:spacing w:val="2"/>
        </w:rPr>
        <w:t>ı</w:t>
      </w:r>
      <w:r>
        <w:rPr>
          <w:spacing w:val="-5"/>
        </w:rPr>
        <w:t>y</w:t>
      </w:r>
      <w:r>
        <w:t>la sa</w:t>
      </w:r>
      <w:r>
        <w:rPr>
          <w:spacing w:val="-3"/>
        </w:rPr>
        <w:t>ğ</w:t>
      </w:r>
      <w:r>
        <w:rPr>
          <w:spacing w:val="2"/>
        </w:rPr>
        <w:t>l</w:t>
      </w:r>
      <w:r>
        <w:rPr>
          <w:spacing w:val="-1"/>
        </w:rPr>
        <w:t>a</w:t>
      </w:r>
      <w:r>
        <w:t>n</w:t>
      </w:r>
      <w:r>
        <w:rPr>
          <w:spacing w:val="-1"/>
        </w:rPr>
        <w:t>a</w:t>
      </w:r>
      <w:r>
        <w:rPr>
          <w:spacing w:val="1"/>
        </w:rPr>
        <w:t>c</w:t>
      </w:r>
      <w:r>
        <w:rPr>
          <w:spacing w:val="-1"/>
        </w:rPr>
        <w:t>a</w:t>
      </w:r>
      <w:r>
        <w:t>ktı</w:t>
      </w:r>
      <w:r>
        <w:rPr>
          <w:spacing w:val="1"/>
        </w:rPr>
        <w:t>r</w:t>
      </w:r>
      <w:r>
        <w:t xml:space="preserve">. </w:t>
      </w:r>
      <w:r>
        <w:rPr>
          <w:spacing w:val="-2"/>
        </w:rPr>
        <w:t>B</w:t>
      </w:r>
      <w:r>
        <w:t>u n</w:t>
      </w:r>
      <w:r>
        <w:rPr>
          <w:spacing w:val="-1"/>
        </w:rPr>
        <w:t>e</w:t>
      </w:r>
      <w:r>
        <w:t>d</w:t>
      </w:r>
      <w:r>
        <w:rPr>
          <w:spacing w:val="1"/>
        </w:rPr>
        <w:t>e</w:t>
      </w:r>
      <w:r>
        <w:t>nle il</w:t>
      </w:r>
      <w:r>
        <w:rPr>
          <w:spacing w:val="-2"/>
        </w:rPr>
        <w:t>g</w:t>
      </w:r>
      <w:r>
        <w:t>ili k</w:t>
      </w:r>
      <w:r>
        <w:rPr>
          <w:spacing w:val="1"/>
        </w:rPr>
        <w:t>a</w:t>
      </w:r>
      <w:r>
        <w:rPr>
          <w:spacing w:val="-5"/>
        </w:rPr>
        <w:t>y</w:t>
      </w:r>
      <w:r>
        <w:rPr>
          <w:spacing w:val="2"/>
        </w:rPr>
        <w:t>n</w:t>
      </w:r>
      <w:r>
        <w:rPr>
          <w:spacing w:val="-1"/>
        </w:rPr>
        <w:t>a</w:t>
      </w:r>
      <w:r>
        <w:t>kla</w:t>
      </w:r>
      <w:r>
        <w:rPr>
          <w:spacing w:val="-2"/>
        </w:rPr>
        <w:t>r</w:t>
      </w:r>
      <w:r>
        <w:t>ın v</w:t>
      </w:r>
      <w:r>
        <w:rPr>
          <w:spacing w:val="1"/>
        </w:rPr>
        <w:t>e</w:t>
      </w:r>
      <w:r>
        <w:t>rimli kullanılm</w:t>
      </w:r>
      <w:r>
        <w:rPr>
          <w:spacing w:val="-1"/>
        </w:rPr>
        <w:t>a</w:t>
      </w:r>
      <w:r>
        <w:t>sı am</w:t>
      </w:r>
      <w:r>
        <w:rPr>
          <w:spacing w:val="-1"/>
        </w:rPr>
        <w:t>ac</w:t>
      </w:r>
      <w:r>
        <w:rPr>
          <w:spacing w:val="2"/>
        </w:rPr>
        <w:t>ı</w:t>
      </w:r>
      <w:r>
        <w:rPr>
          <w:spacing w:val="-5"/>
        </w:rPr>
        <w:t>y</w:t>
      </w:r>
      <w:r>
        <w:t>la söz ko</w:t>
      </w:r>
      <w:r>
        <w:rPr>
          <w:spacing w:val="2"/>
        </w:rPr>
        <w:t>n</w:t>
      </w:r>
      <w:r>
        <w:t>usu h</w:t>
      </w:r>
      <w:r>
        <w:rPr>
          <w:spacing w:val="-1"/>
        </w:rPr>
        <w:t>e</w:t>
      </w:r>
      <w:r>
        <w:t>d</w:t>
      </w:r>
      <w:r>
        <w:rPr>
          <w:spacing w:val="-1"/>
        </w:rPr>
        <w:t>e</w:t>
      </w:r>
      <w:r>
        <w:t>fl</w:t>
      </w:r>
      <w:r>
        <w:rPr>
          <w:spacing w:val="-2"/>
        </w:rPr>
        <w:t>e</w:t>
      </w:r>
      <w:r>
        <w:rPr>
          <w:spacing w:val="1"/>
        </w:rPr>
        <w:t>r</w:t>
      </w:r>
      <w:r>
        <w:t>e</w:t>
      </w:r>
      <w:r>
        <w:rPr>
          <w:spacing w:val="-1"/>
        </w:rPr>
        <w:t xml:space="preserve"> </w:t>
      </w:r>
      <w:r>
        <w:t>iht</w:t>
      </w:r>
      <w:r>
        <w:rPr>
          <w:spacing w:val="2"/>
        </w:rPr>
        <w:t>i</w:t>
      </w:r>
      <w:r>
        <w:rPr>
          <w:spacing w:val="-5"/>
        </w:rPr>
        <w:t>y</w:t>
      </w:r>
      <w:r>
        <w:rPr>
          <w:spacing w:val="1"/>
        </w:rPr>
        <w:t>a</w:t>
      </w:r>
      <w:r>
        <w:t>ç</w:t>
      </w:r>
      <w:r>
        <w:rPr>
          <w:spacing w:val="-1"/>
        </w:rPr>
        <w:t xml:space="preserve"> </w:t>
      </w:r>
      <w:r>
        <w:t>d</w:t>
      </w:r>
      <w:r>
        <w:rPr>
          <w:spacing w:val="4"/>
        </w:rPr>
        <w:t>u</w:t>
      </w:r>
      <w:r>
        <w:rPr>
          <w:spacing w:val="-3"/>
        </w:rPr>
        <w:t>y</w:t>
      </w:r>
      <w:r>
        <w:t>ulmuştur.</w:t>
      </w:r>
    </w:p>
    <w:p w:rsidR="00B23DEC" w:rsidRDefault="00B23DEC" w:rsidP="00B23DEC">
      <w:pPr>
        <w:rPr>
          <w:b/>
          <w:bCs/>
          <w:spacing w:val="1"/>
        </w:rPr>
      </w:pPr>
      <w:r>
        <w:rPr>
          <w:b/>
          <w:bCs/>
        </w:rPr>
        <w:t>Hedefin</w:t>
      </w:r>
      <w:r>
        <w:rPr>
          <w:b/>
          <w:bCs/>
          <w:spacing w:val="1"/>
        </w:rPr>
        <w:t xml:space="preserve"> Mevcut Durumu</w:t>
      </w:r>
    </w:p>
    <w:p w:rsidR="00B178D1" w:rsidRPr="006D4664" w:rsidRDefault="00B178D1" w:rsidP="006D4664">
      <w:pPr>
        <w:pStyle w:val="GvdeMetni"/>
        <w:spacing w:before="100" w:beforeAutospacing="1" w:after="100" w:afterAutospacing="1" w:line="360" w:lineRule="auto"/>
        <w:ind w:left="318" w:right="754" w:firstLine="709"/>
        <w:jc w:val="both"/>
      </w:pPr>
      <w:r>
        <w:rPr>
          <w:spacing w:val="-2"/>
        </w:rPr>
        <w:t>B</w:t>
      </w:r>
      <w:r>
        <w:rPr>
          <w:spacing w:val="-1"/>
        </w:rPr>
        <w:t>a</w:t>
      </w:r>
      <w:r>
        <w:t>k</w:t>
      </w:r>
      <w:r>
        <w:rPr>
          <w:spacing w:val="-1"/>
        </w:rPr>
        <w:t>a</w:t>
      </w:r>
      <w:r>
        <w:t>nl</w:t>
      </w:r>
      <w:r>
        <w:rPr>
          <w:spacing w:val="3"/>
        </w:rPr>
        <w:t>ı</w:t>
      </w:r>
      <w:r>
        <w:rPr>
          <w:spacing w:val="-3"/>
        </w:rPr>
        <w:t>ğ</w:t>
      </w:r>
      <w:r>
        <w:t>ımı</w:t>
      </w:r>
      <w:r>
        <w:rPr>
          <w:spacing w:val="1"/>
        </w:rPr>
        <w:t>z</w:t>
      </w:r>
      <w:r>
        <w:t>a</w:t>
      </w:r>
      <w:r>
        <w:rPr>
          <w:spacing w:val="44"/>
        </w:rPr>
        <w:t xml:space="preserve"> </w:t>
      </w:r>
      <w:r>
        <w:rPr>
          <w:spacing w:val="3"/>
        </w:rPr>
        <w:t>a</w:t>
      </w:r>
      <w:r>
        <w:rPr>
          <w:spacing w:val="-5"/>
        </w:rPr>
        <w:t>y</w:t>
      </w:r>
      <w:r>
        <w:t>rılan</w:t>
      </w:r>
      <w:r>
        <w:rPr>
          <w:spacing w:val="49"/>
        </w:rPr>
        <w:t xml:space="preserve"> </w:t>
      </w:r>
      <w:r>
        <w:t>mali</w:t>
      </w:r>
      <w:r>
        <w:rPr>
          <w:spacing w:val="45"/>
        </w:rPr>
        <w:t xml:space="preserve"> </w:t>
      </w:r>
      <w:r>
        <w:t>k</w:t>
      </w:r>
      <w:r>
        <w:rPr>
          <w:spacing w:val="3"/>
        </w:rPr>
        <w:t>a</w:t>
      </w:r>
      <w:r>
        <w:rPr>
          <w:spacing w:val="-5"/>
        </w:rPr>
        <w:t>y</w:t>
      </w:r>
      <w:r>
        <w:t>n</w:t>
      </w:r>
      <w:r>
        <w:rPr>
          <w:spacing w:val="1"/>
        </w:rPr>
        <w:t>a</w:t>
      </w:r>
      <w:r>
        <w:rPr>
          <w:spacing w:val="-3"/>
        </w:rPr>
        <w:t>ğ</w:t>
      </w:r>
      <w:r>
        <w:t>ın</w:t>
      </w:r>
      <w:r>
        <w:rPr>
          <w:spacing w:val="45"/>
        </w:rPr>
        <w:t xml:space="preserve"> </w:t>
      </w:r>
      <w:r>
        <w:rPr>
          <w:spacing w:val="2"/>
        </w:rPr>
        <w:t>d</w:t>
      </w:r>
      <w:r>
        <w:rPr>
          <w:spacing w:val="1"/>
        </w:rPr>
        <w:t>a</w:t>
      </w:r>
      <w:r>
        <w:rPr>
          <w:spacing w:val="-3"/>
        </w:rPr>
        <w:t>ğ</w:t>
      </w:r>
      <w:r>
        <w:t>ıtımı,</w:t>
      </w:r>
      <w:r>
        <w:rPr>
          <w:spacing w:val="45"/>
        </w:rPr>
        <w:t xml:space="preserve"> </w:t>
      </w:r>
      <w:r>
        <w:t>g</w:t>
      </w:r>
      <w:r>
        <w:rPr>
          <w:spacing w:val="-1"/>
        </w:rPr>
        <w:t>e</w:t>
      </w:r>
      <w:r>
        <w:t>n</w:t>
      </w:r>
      <w:r>
        <w:rPr>
          <w:spacing w:val="-1"/>
        </w:rPr>
        <w:t>e</w:t>
      </w:r>
      <w:r>
        <w:t>l</w:t>
      </w:r>
      <w:r>
        <w:rPr>
          <w:spacing w:val="45"/>
        </w:rPr>
        <w:t xml:space="preserve"> </w:t>
      </w:r>
      <w:r>
        <w:t>müd</w:t>
      </w:r>
      <w:r>
        <w:rPr>
          <w:spacing w:val="2"/>
        </w:rPr>
        <w:t>ü</w:t>
      </w:r>
      <w:r>
        <w:t>rlükl</w:t>
      </w:r>
      <w:r>
        <w:rPr>
          <w:spacing w:val="-1"/>
        </w:rPr>
        <w:t>e</w:t>
      </w:r>
      <w:r>
        <w:t>r</w:t>
      </w:r>
      <w:r>
        <w:rPr>
          <w:spacing w:val="44"/>
        </w:rPr>
        <w:t xml:space="preserve"> </w:t>
      </w:r>
      <w:r>
        <w:rPr>
          <w:spacing w:val="2"/>
        </w:rPr>
        <w:t>k</w:t>
      </w:r>
      <w:r>
        <w:rPr>
          <w:spacing w:val="-1"/>
        </w:rPr>
        <w:t>a</w:t>
      </w:r>
      <w:r>
        <w:rPr>
          <w:spacing w:val="2"/>
        </w:rPr>
        <w:t>n</w:t>
      </w:r>
      <w:r>
        <w:rPr>
          <w:spacing w:val="-1"/>
        </w:rPr>
        <w:t>a</w:t>
      </w:r>
      <w:r>
        <w:t>l</w:t>
      </w:r>
      <w:r>
        <w:rPr>
          <w:spacing w:val="3"/>
        </w:rPr>
        <w:t>ı</w:t>
      </w:r>
      <w:r>
        <w:rPr>
          <w:spacing w:val="-5"/>
        </w:rPr>
        <w:t>y</w:t>
      </w:r>
      <w:r>
        <w:t>la</w:t>
      </w:r>
      <w:r>
        <w:rPr>
          <w:spacing w:val="54"/>
        </w:rPr>
        <w:t xml:space="preserve"> </w:t>
      </w:r>
      <w:r>
        <w:t>öd</w:t>
      </w:r>
      <w:r>
        <w:rPr>
          <w:spacing w:val="-1"/>
        </w:rPr>
        <w:t>e</w:t>
      </w:r>
      <w:r>
        <w:t>n</w:t>
      </w:r>
      <w:r>
        <w:rPr>
          <w:spacing w:val="-1"/>
        </w:rPr>
        <w:t>e</w:t>
      </w:r>
      <w:r>
        <w:t xml:space="preserve">k </w:t>
      </w:r>
      <w:r>
        <w:rPr>
          <w:spacing w:val="-3"/>
        </w:rPr>
        <w:t>g</w:t>
      </w:r>
      <w:r>
        <w:t>önd</w:t>
      </w:r>
      <w:r>
        <w:rPr>
          <w:spacing w:val="1"/>
        </w:rPr>
        <w:t>e</w:t>
      </w:r>
      <w:r>
        <w:t>rme</w:t>
      </w:r>
      <w:r>
        <w:rPr>
          <w:spacing w:val="36"/>
        </w:rPr>
        <w:t xml:space="preserve"> </w:t>
      </w:r>
      <w:r>
        <w:t>b</w:t>
      </w:r>
      <w:r>
        <w:rPr>
          <w:spacing w:val="-1"/>
        </w:rPr>
        <w:t>e</w:t>
      </w:r>
      <w:r>
        <w:rPr>
          <w:spacing w:val="2"/>
        </w:rPr>
        <w:t>l</w:t>
      </w:r>
      <w:r>
        <w:t>g</w:t>
      </w:r>
      <w:r>
        <w:rPr>
          <w:spacing w:val="-1"/>
        </w:rPr>
        <w:t>e</w:t>
      </w:r>
      <w:r>
        <w:t>si</w:t>
      </w:r>
      <w:r>
        <w:rPr>
          <w:spacing w:val="38"/>
        </w:rPr>
        <w:t xml:space="preserve"> </w:t>
      </w:r>
      <w:r>
        <w:t>dü</w:t>
      </w:r>
      <w:r>
        <w:rPr>
          <w:spacing w:val="1"/>
        </w:rPr>
        <w:t>z</w:t>
      </w:r>
      <w:r>
        <w:rPr>
          <w:spacing w:val="-1"/>
        </w:rPr>
        <w:t>e</w:t>
      </w:r>
      <w:r>
        <w:t>nlem</w:t>
      </w:r>
      <w:r>
        <w:rPr>
          <w:spacing w:val="-1"/>
        </w:rPr>
        <w:t>e</w:t>
      </w:r>
      <w:r>
        <w:t>k</w:t>
      </w:r>
      <w:r>
        <w:rPr>
          <w:spacing w:val="38"/>
        </w:rPr>
        <w:t xml:space="preserve"> </w:t>
      </w:r>
      <w:r>
        <w:t>sur</w:t>
      </w:r>
      <w:r>
        <w:rPr>
          <w:spacing w:val="-2"/>
        </w:rPr>
        <w:t>e</w:t>
      </w:r>
      <w:r>
        <w:t>t</w:t>
      </w:r>
      <w:r>
        <w:rPr>
          <w:spacing w:val="5"/>
        </w:rPr>
        <w:t>i</w:t>
      </w:r>
      <w:r>
        <w:rPr>
          <w:spacing w:val="-5"/>
        </w:rPr>
        <w:t>y</w:t>
      </w:r>
      <w:r>
        <w:t>le</w:t>
      </w:r>
      <w:r>
        <w:rPr>
          <w:spacing w:val="37"/>
        </w:rPr>
        <w:t xml:space="preserve"> </w:t>
      </w:r>
      <w:r>
        <w:t>okul,</w:t>
      </w:r>
      <w:r>
        <w:rPr>
          <w:spacing w:val="40"/>
        </w:rPr>
        <w:t xml:space="preserve"> </w:t>
      </w:r>
      <w:r>
        <w:t>il,</w:t>
      </w:r>
      <w:r>
        <w:rPr>
          <w:spacing w:val="38"/>
        </w:rPr>
        <w:t xml:space="preserve"> </w:t>
      </w:r>
      <w:r>
        <w:t>il</w:t>
      </w:r>
      <w:r>
        <w:rPr>
          <w:spacing w:val="-1"/>
        </w:rPr>
        <w:t>çe</w:t>
      </w:r>
      <w:r>
        <w:t>,</w:t>
      </w:r>
      <w:r>
        <w:rPr>
          <w:spacing w:val="38"/>
        </w:rPr>
        <w:t xml:space="preserve"> </w:t>
      </w:r>
      <w:r>
        <w:t>il</w:t>
      </w:r>
      <w:r>
        <w:rPr>
          <w:spacing w:val="38"/>
        </w:rPr>
        <w:t xml:space="preserve"> </w:t>
      </w:r>
      <w:r>
        <w:t>ö</w:t>
      </w:r>
      <w:r>
        <w:rPr>
          <w:spacing w:val="1"/>
        </w:rPr>
        <w:t>z</w:t>
      </w:r>
      <w:r>
        <w:rPr>
          <w:spacing w:val="-1"/>
        </w:rPr>
        <w:t>e</w:t>
      </w:r>
      <w:r>
        <w:t>l</w:t>
      </w:r>
      <w:r>
        <w:rPr>
          <w:spacing w:val="38"/>
        </w:rPr>
        <w:t xml:space="preserve"> </w:t>
      </w:r>
      <w:r>
        <w:t>ida</w:t>
      </w:r>
      <w:r>
        <w:rPr>
          <w:spacing w:val="-2"/>
        </w:rPr>
        <w:t>r</w:t>
      </w:r>
      <w:r>
        <w:rPr>
          <w:spacing w:val="1"/>
        </w:rPr>
        <w:t>e</w:t>
      </w:r>
      <w:r>
        <w:t>le</w:t>
      </w:r>
      <w:r>
        <w:rPr>
          <w:spacing w:val="-2"/>
        </w:rPr>
        <w:t>r</w:t>
      </w:r>
      <w:r>
        <w:t>ine</w:t>
      </w:r>
      <w:r>
        <w:rPr>
          <w:spacing w:val="40"/>
        </w:rPr>
        <w:t xml:space="preserve"> </w:t>
      </w:r>
      <w:r>
        <w:rPr>
          <w:spacing w:val="-3"/>
        </w:rPr>
        <w:t>g</w:t>
      </w:r>
      <w:r>
        <w:t>önd</w:t>
      </w:r>
      <w:r>
        <w:rPr>
          <w:spacing w:val="1"/>
        </w:rPr>
        <w:t>e</w:t>
      </w:r>
      <w:r>
        <w:t>rile</w:t>
      </w:r>
      <w:r>
        <w:rPr>
          <w:spacing w:val="-2"/>
        </w:rPr>
        <w:t>r</w:t>
      </w:r>
      <w:r>
        <w:rPr>
          <w:spacing w:val="-1"/>
        </w:rPr>
        <w:t>e</w:t>
      </w:r>
      <w:r>
        <w:t xml:space="preserve">k </w:t>
      </w:r>
      <w:r>
        <w:rPr>
          <w:spacing w:val="-3"/>
        </w:rPr>
        <w:t>g</w:t>
      </w:r>
      <w:r>
        <w:rPr>
          <w:spacing w:val="1"/>
        </w:rPr>
        <w:t>e</w:t>
      </w:r>
      <w:r>
        <w:t>r</w:t>
      </w:r>
      <w:r>
        <w:rPr>
          <w:spacing w:val="-2"/>
        </w:rPr>
        <w:t>ç</w:t>
      </w:r>
      <w:r>
        <w:rPr>
          <w:spacing w:val="-1"/>
        </w:rPr>
        <w:t>e</w:t>
      </w:r>
      <w:r>
        <w:t>k</w:t>
      </w:r>
      <w:r>
        <w:rPr>
          <w:spacing w:val="2"/>
        </w:rPr>
        <w:t>l</w:t>
      </w:r>
      <w:r>
        <w:rPr>
          <w:spacing w:val="-1"/>
        </w:rPr>
        <w:t>e</w:t>
      </w:r>
      <w:r>
        <w:t>ştirilmekt</w:t>
      </w:r>
      <w:r>
        <w:rPr>
          <w:spacing w:val="-1"/>
        </w:rPr>
        <w:t>e</w:t>
      </w:r>
      <w:r>
        <w:t>dir.</w:t>
      </w:r>
    </w:p>
    <w:p w:rsidR="00B178D1" w:rsidRDefault="00B178D1" w:rsidP="006D4664">
      <w:pPr>
        <w:pStyle w:val="GvdeMetni"/>
        <w:spacing w:before="100" w:beforeAutospacing="1" w:after="100" w:afterAutospacing="1" w:line="360" w:lineRule="auto"/>
        <w:ind w:left="318" w:right="760" w:firstLine="709"/>
        <w:jc w:val="both"/>
      </w:pPr>
      <w:r>
        <w:t>Tü</w:t>
      </w:r>
      <w:r>
        <w:rPr>
          <w:spacing w:val="-1"/>
        </w:rPr>
        <w:t>r</w:t>
      </w:r>
      <w:r>
        <w:t>k</w:t>
      </w:r>
      <w:r>
        <w:rPr>
          <w:spacing w:val="2"/>
        </w:rPr>
        <w:t>i</w:t>
      </w:r>
      <w:r>
        <w:rPr>
          <w:spacing w:val="-5"/>
        </w:rPr>
        <w:t>y</w:t>
      </w:r>
      <w:r>
        <w:rPr>
          <w:spacing w:val="1"/>
        </w:rPr>
        <w:t>e</w:t>
      </w:r>
      <w:r>
        <w:t>’de</w:t>
      </w:r>
      <w:r>
        <w:rPr>
          <w:spacing w:val="2"/>
        </w:rPr>
        <w:t xml:space="preserve"> </w:t>
      </w:r>
      <w:r>
        <w:rPr>
          <w:spacing w:val="1"/>
        </w:rPr>
        <w:t>E</w:t>
      </w:r>
      <w:r>
        <w:rPr>
          <w:spacing w:val="-3"/>
        </w:rPr>
        <w:t>ğ</w:t>
      </w:r>
      <w:r>
        <w:t>itimin</w:t>
      </w:r>
      <w:r>
        <w:rPr>
          <w:spacing w:val="2"/>
        </w:rPr>
        <w:t xml:space="preserve"> </w:t>
      </w:r>
      <w:r>
        <w:rPr>
          <w:spacing w:val="-2"/>
        </w:rPr>
        <w:t>F</w:t>
      </w:r>
      <w:r>
        <w:t>inansmanı</w:t>
      </w:r>
      <w:r>
        <w:rPr>
          <w:spacing w:val="1"/>
        </w:rPr>
        <w:t xml:space="preserve"> </w:t>
      </w:r>
      <w:r>
        <w:t>ve</w:t>
      </w:r>
      <w:r>
        <w:rPr>
          <w:spacing w:val="1"/>
        </w:rPr>
        <w:t xml:space="preserve"> E</w:t>
      </w:r>
      <w:r>
        <w:rPr>
          <w:spacing w:val="-3"/>
        </w:rPr>
        <w:t>ğ</w:t>
      </w:r>
      <w:r>
        <w:t>itim</w:t>
      </w:r>
      <w:r>
        <w:rPr>
          <w:spacing w:val="2"/>
        </w:rPr>
        <w:t xml:space="preserve"> </w:t>
      </w:r>
      <w:r>
        <w:t>H</w:t>
      </w:r>
      <w:r>
        <w:rPr>
          <w:spacing w:val="-2"/>
        </w:rPr>
        <w:t>a</w:t>
      </w:r>
      <w:r>
        <w:rPr>
          <w:spacing w:val="1"/>
        </w:rPr>
        <w:t>r</w:t>
      </w:r>
      <w:r>
        <w:rPr>
          <w:spacing w:val="-1"/>
        </w:rPr>
        <w:t>c</w:t>
      </w:r>
      <w:r>
        <w:rPr>
          <w:spacing w:val="1"/>
        </w:rPr>
        <w:t>a</w:t>
      </w:r>
      <w:r>
        <w:t>mal</w:t>
      </w:r>
      <w:r>
        <w:rPr>
          <w:spacing w:val="-1"/>
        </w:rPr>
        <w:t>a</w:t>
      </w:r>
      <w:r>
        <w:t>rı</w:t>
      </w:r>
      <w:r>
        <w:rPr>
          <w:spacing w:val="1"/>
        </w:rPr>
        <w:t xml:space="preserve"> </w:t>
      </w:r>
      <w:r>
        <w:rPr>
          <w:spacing w:val="-2"/>
        </w:rPr>
        <w:t>B</w:t>
      </w:r>
      <w:r>
        <w:t>i</w:t>
      </w:r>
      <w:r>
        <w:rPr>
          <w:spacing w:val="3"/>
        </w:rPr>
        <w:t>l</w:t>
      </w:r>
      <w:r>
        <w:rPr>
          <w:spacing w:val="-3"/>
        </w:rPr>
        <w:t>g</w:t>
      </w:r>
      <w:r>
        <w:t>i</w:t>
      </w:r>
      <w:r>
        <w:rPr>
          <w:spacing w:val="2"/>
        </w:rPr>
        <w:t xml:space="preserve"> </w:t>
      </w:r>
      <w:r>
        <w:t>Yön</w:t>
      </w:r>
      <w:r>
        <w:rPr>
          <w:spacing w:val="-2"/>
        </w:rPr>
        <w:t>e</w:t>
      </w:r>
      <w:r>
        <w:t>tim</w:t>
      </w:r>
      <w:r>
        <w:rPr>
          <w:spacing w:val="2"/>
        </w:rPr>
        <w:t xml:space="preserve"> </w:t>
      </w:r>
      <w:r>
        <w:t>Sist</w:t>
      </w:r>
      <w:r>
        <w:rPr>
          <w:spacing w:val="-1"/>
        </w:rPr>
        <w:t>e</w:t>
      </w:r>
      <w:r>
        <w:t>mi</w:t>
      </w:r>
      <w:r>
        <w:rPr>
          <w:spacing w:val="2"/>
        </w:rPr>
        <w:t xml:space="preserve"> </w:t>
      </w:r>
      <w:r>
        <w:t>Proj</w:t>
      </w:r>
      <w:r>
        <w:rPr>
          <w:spacing w:val="-2"/>
        </w:rPr>
        <w:t>e</w:t>
      </w:r>
      <w:r>
        <w:t>si (</w:t>
      </w:r>
      <w:r>
        <w:rPr>
          <w:spacing w:val="-1"/>
        </w:rPr>
        <w:t>T</w:t>
      </w:r>
      <w:r>
        <w:t>EF</w:t>
      </w:r>
      <w:r>
        <w:rPr>
          <w:spacing w:val="1"/>
        </w:rPr>
        <w:t>B</w:t>
      </w:r>
      <w:r>
        <w:rPr>
          <w:spacing w:val="-4"/>
        </w:rPr>
        <w:t>İ</w:t>
      </w:r>
      <w:r>
        <w:t>S)</w:t>
      </w:r>
      <w:r>
        <w:rPr>
          <w:spacing w:val="59"/>
        </w:rPr>
        <w:t xml:space="preserve"> </w:t>
      </w:r>
      <w:r>
        <w:t>2012</w:t>
      </w:r>
      <w:r>
        <w:rPr>
          <w:spacing w:val="6"/>
        </w:rPr>
        <w:t xml:space="preserve"> </w:t>
      </w:r>
      <w:r>
        <w:rPr>
          <w:spacing w:val="-8"/>
        </w:rPr>
        <w:t>y</w:t>
      </w:r>
      <w:r>
        <w:t>ılında</w:t>
      </w:r>
      <w:r>
        <w:rPr>
          <w:spacing w:val="1"/>
        </w:rPr>
        <w:t xml:space="preserve"> </w:t>
      </w:r>
      <w:r>
        <w:rPr>
          <w:spacing w:val="2"/>
        </w:rPr>
        <w:t>u</w:t>
      </w:r>
      <w:r>
        <w:rPr>
          <w:spacing w:val="-5"/>
        </w:rPr>
        <w:t>y</w:t>
      </w:r>
      <w:r>
        <w:t>gulan</w:t>
      </w:r>
      <w:r>
        <w:rPr>
          <w:spacing w:val="2"/>
        </w:rPr>
        <w:t>m</w:t>
      </w:r>
      <w:r>
        <w:rPr>
          <w:spacing w:val="3"/>
        </w:rPr>
        <w:t>a</w:t>
      </w:r>
      <w:r>
        <w:rPr>
          <w:spacing w:val="-5"/>
        </w:rPr>
        <w:t>y</w:t>
      </w:r>
      <w:r>
        <w:t>a</w:t>
      </w:r>
      <w:r>
        <w:rPr>
          <w:spacing w:val="58"/>
        </w:rPr>
        <w:t xml:space="preserve"> </w:t>
      </w:r>
      <w:r>
        <w:rPr>
          <w:spacing w:val="2"/>
        </w:rPr>
        <w:t>b</w:t>
      </w:r>
      <w:r>
        <w:rPr>
          <w:spacing w:val="-1"/>
        </w:rPr>
        <w:t>a</w:t>
      </w:r>
      <w:r>
        <w:t>şlanmıştır.</w:t>
      </w:r>
      <w:r>
        <w:rPr>
          <w:spacing w:val="59"/>
        </w:rPr>
        <w:t xml:space="preserve"> </w:t>
      </w:r>
      <w:r>
        <w:t>Proje</w:t>
      </w:r>
      <w:r>
        <w:rPr>
          <w:spacing w:val="-5"/>
        </w:rPr>
        <w:t>y</w:t>
      </w:r>
      <w:r>
        <w:rPr>
          <w:spacing w:val="5"/>
        </w:rPr>
        <w:t>l</w:t>
      </w:r>
      <w:r>
        <w:t>e il,</w:t>
      </w:r>
      <w:r>
        <w:rPr>
          <w:spacing w:val="59"/>
        </w:rPr>
        <w:t xml:space="preserve"> </w:t>
      </w:r>
      <w:r>
        <w:t>il</w:t>
      </w:r>
      <w:r>
        <w:rPr>
          <w:spacing w:val="-1"/>
        </w:rPr>
        <w:t>ç</w:t>
      </w:r>
      <w:r>
        <w:t>e</w:t>
      </w:r>
      <w:r>
        <w:rPr>
          <w:spacing w:val="58"/>
        </w:rPr>
        <w:t xml:space="preserve"> </w:t>
      </w:r>
      <w:r>
        <w:rPr>
          <w:spacing w:val="2"/>
        </w:rPr>
        <w:t>v</w:t>
      </w:r>
      <w:r>
        <w:t>e okull</w:t>
      </w:r>
      <w:r>
        <w:rPr>
          <w:spacing w:val="-1"/>
        </w:rPr>
        <w:t>a</w:t>
      </w:r>
      <w:r>
        <w:t>r</w:t>
      </w:r>
      <w:r>
        <w:rPr>
          <w:spacing w:val="59"/>
        </w:rPr>
        <w:t xml:space="preserve"> </w:t>
      </w:r>
      <w:r>
        <w:t>dü</w:t>
      </w:r>
      <w:r>
        <w:rPr>
          <w:spacing w:val="1"/>
        </w:rPr>
        <w:t>z</w:t>
      </w:r>
      <w:r>
        <w:rPr>
          <w:spacing w:val="3"/>
        </w:rPr>
        <w:t>e</w:t>
      </w:r>
      <w:r>
        <w:rPr>
          <w:spacing w:val="-8"/>
        </w:rPr>
        <w:t>y</w:t>
      </w:r>
      <w:r>
        <w:t>in</w:t>
      </w:r>
      <w:r>
        <w:rPr>
          <w:spacing w:val="2"/>
        </w:rPr>
        <w:t>d</w:t>
      </w:r>
      <w:r>
        <w:t>e k</w:t>
      </w:r>
      <w:r>
        <w:rPr>
          <w:spacing w:val="1"/>
        </w:rPr>
        <w:t>a</w:t>
      </w:r>
      <w:r>
        <w:rPr>
          <w:spacing w:val="-5"/>
        </w:rPr>
        <w:t>y</w:t>
      </w:r>
      <w:r>
        <w:rPr>
          <w:spacing w:val="2"/>
        </w:rPr>
        <w:t>n</w:t>
      </w:r>
      <w:r>
        <w:rPr>
          <w:spacing w:val="-1"/>
        </w:rPr>
        <w:t>a</w:t>
      </w:r>
      <w:r>
        <w:t>k</w:t>
      </w:r>
      <w:r>
        <w:rPr>
          <w:spacing w:val="2"/>
        </w:rPr>
        <w:t xml:space="preserve"> </w:t>
      </w:r>
      <w:r>
        <w:t>türl</w:t>
      </w:r>
      <w:r>
        <w:rPr>
          <w:spacing w:val="-1"/>
        </w:rPr>
        <w:t>e</w:t>
      </w:r>
      <w:r>
        <w:t>rine</w:t>
      </w:r>
      <w:r>
        <w:rPr>
          <w:spacing w:val="3"/>
        </w:rPr>
        <w:t xml:space="preserve"> </w:t>
      </w:r>
      <w:r>
        <w:rPr>
          <w:spacing w:val="-3"/>
        </w:rPr>
        <w:t>g</w:t>
      </w:r>
      <w:r>
        <w:t>ö</w:t>
      </w:r>
      <w:r>
        <w:rPr>
          <w:spacing w:val="-1"/>
        </w:rPr>
        <w:t>r</w:t>
      </w:r>
      <w:r>
        <w:t>e</w:t>
      </w:r>
      <w:r>
        <w:rPr>
          <w:spacing w:val="3"/>
        </w:rPr>
        <w:t xml:space="preserve"> </w:t>
      </w:r>
      <w:r>
        <w:rPr>
          <w:spacing w:val="-3"/>
        </w:rPr>
        <w:t>g</w:t>
      </w:r>
      <w:r>
        <w:rPr>
          <w:spacing w:val="-1"/>
        </w:rPr>
        <w:t>e</w:t>
      </w:r>
      <w:r>
        <w:rPr>
          <w:spacing w:val="2"/>
        </w:rPr>
        <w:t>l</w:t>
      </w:r>
      <w:r>
        <w:t>ir</w:t>
      </w:r>
      <w:r>
        <w:rPr>
          <w:spacing w:val="1"/>
        </w:rPr>
        <w:t xml:space="preserve"> </w:t>
      </w:r>
      <w:r>
        <w:t>ve</w:t>
      </w:r>
      <w:r>
        <w:rPr>
          <w:spacing w:val="1"/>
        </w:rPr>
        <w:t xml:space="preserve"> </w:t>
      </w:r>
      <w:r>
        <w:rPr>
          <w:spacing w:val="-3"/>
        </w:rPr>
        <w:t>g</w:t>
      </w:r>
      <w:r>
        <w:t xml:space="preserve">ider </w:t>
      </w:r>
      <w:r>
        <w:rPr>
          <w:spacing w:val="-1"/>
        </w:rPr>
        <w:t>e</w:t>
      </w:r>
      <w:r>
        <w:t>n</w:t>
      </w:r>
      <w:r>
        <w:rPr>
          <w:spacing w:val="2"/>
        </w:rPr>
        <w:t>v</w:t>
      </w:r>
      <w:r>
        <w:rPr>
          <w:spacing w:val="-1"/>
        </w:rPr>
        <w:t>a</w:t>
      </w:r>
      <w:r>
        <w:t>nte</w:t>
      </w:r>
      <w:r>
        <w:rPr>
          <w:spacing w:val="-2"/>
        </w:rPr>
        <w:t>r</w:t>
      </w:r>
      <w:r>
        <w:t>l</w:t>
      </w:r>
      <w:r>
        <w:rPr>
          <w:spacing w:val="1"/>
        </w:rPr>
        <w:t>e</w:t>
      </w:r>
      <w:r>
        <w:t>ri,</w:t>
      </w:r>
      <w:r>
        <w:rPr>
          <w:spacing w:val="1"/>
        </w:rPr>
        <w:t xml:space="preserve"> </w:t>
      </w:r>
      <w:r>
        <w:t>ö</w:t>
      </w:r>
      <w:r>
        <w:rPr>
          <w:spacing w:val="-3"/>
        </w:rPr>
        <w:t>ğ</w:t>
      </w:r>
      <w:r>
        <w:rPr>
          <w:spacing w:val="1"/>
        </w:rPr>
        <w:t>r</w:t>
      </w:r>
      <w:r>
        <w:rPr>
          <w:spacing w:val="-1"/>
        </w:rPr>
        <w:t>e</w:t>
      </w:r>
      <w:r>
        <w:t>n</w:t>
      </w:r>
      <w:r>
        <w:rPr>
          <w:spacing w:val="-1"/>
        </w:rPr>
        <w:t>c</w:t>
      </w:r>
      <w:r>
        <w:rPr>
          <w:spacing w:val="5"/>
        </w:rPr>
        <w:t>i</w:t>
      </w:r>
      <w:r>
        <w:rPr>
          <w:spacing w:val="-5"/>
        </w:rPr>
        <w:t>y</w:t>
      </w:r>
      <w:r>
        <w:t>e</w:t>
      </w:r>
      <w:r>
        <w:rPr>
          <w:spacing w:val="6"/>
        </w:rPr>
        <w:t xml:space="preserve"> </w:t>
      </w:r>
      <w:r>
        <w:rPr>
          <w:spacing w:val="-5"/>
        </w:rPr>
        <w:t>y</w:t>
      </w:r>
      <w:r>
        <w:rPr>
          <w:spacing w:val="-1"/>
        </w:rPr>
        <w:t>a</w:t>
      </w:r>
      <w:r>
        <w:t>pıl</w:t>
      </w:r>
      <w:r>
        <w:rPr>
          <w:spacing w:val="-1"/>
        </w:rPr>
        <w:t>a</w:t>
      </w:r>
      <w:r>
        <w:t>n</w:t>
      </w:r>
      <w:r>
        <w:rPr>
          <w:spacing w:val="2"/>
        </w:rPr>
        <w:t xml:space="preserve"> </w:t>
      </w:r>
      <w:r>
        <w:rPr>
          <w:spacing w:val="1"/>
        </w:rPr>
        <w:t>e</w:t>
      </w:r>
      <w:r>
        <w:rPr>
          <w:spacing w:val="-3"/>
        </w:rPr>
        <w:t>ğ</w:t>
      </w:r>
      <w:r>
        <w:t>itim</w:t>
      </w:r>
      <w:r>
        <w:rPr>
          <w:spacing w:val="2"/>
        </w:rPr>
        <w:t xml:space="preserve"> </w:t>
      </w:r>
      <w:r>
        <w:t>h</w:t>
      </w:r>
      <w:r>
        <w:rPr>
          <w:spacing w:val="-1"/>
        </w:rPr>
        <w:t>a</w:t>
      </w:r>
      <w:r>
        <w:t>r</w:t>
      </w:r>
      <w:r>
        <w:rPr>
          <w:spacing w:val="-2"/>
        </w:rPr>
        <w:t>c</w:t>
      </w:r>
      <w:r>
        <w:rPr>
          <w:spacing w:val="-1"/>
        </w:rPr>
        <w:t>a</w:t>
      </w:r>
      <w:r>
        <w:rPr>
          <w:spacing w:val="2"/>
        </w:rPr>
        <w:t>m</w:t>
      </w:r>
      <w:r>
        <w:rPr>
          <w:spacing w:val="-1"/>
        </w:rPr>
        <w:t>a</w:t>
      </w:r>
      <w:r>
        <w:t>la</w:t>
      </w:r>
      <w:r>
        <w:rPr>
          <w:spacing w:val="-2"/>
        </w:rPr>
        <w:t>r</w:t>
      </w:r>
      <w:r>
        <w:t>ı,</w:t>
      </w:r>
      <w:r>
        <w:rPr>
          <w:spacing w:val="5"/>
        </w:rPr>
        <w:t xml:space="preserve"> </w:t>
      </w:r>
      <w:r>
        <w:rPr>
          <w:spacing w:val="-3"/>
        </w:rPr>
        <w:t>g</w:t>
      </w:r>
      <w:r>
        <w:rPr>
          <w:spacing w:val="-1"/>
        </w:rPr>
        <w:t>e</w:t>
      </w:r>
      <w:r>
        <w:rPr>
          <w:spacing w:val="1"/>
        </w:rPr>
        <w:t>r</w:t>
      </w:r>
      <w:r>
        <w:rPr>
          <w:spacing w:val="-1"/>
        </w:rPr>
        <w:t>çe</w:t>
      </w:r>
      <w:r>
        <w:t>k ve</w:t>
      </w:r>
      <w:r>
        <w:rPr>
          <w:spacing w:val="13"/>
        </w:rPr>
        <w:t xml:space="preserve"> </w:t>
      </w:r>
      <w:r>
        <w:rPr>
          <w:spacing w:val="-3"/>
        </w:rPr>
        <w:t>g</w:t>
      </w:r>
      <w:r>
        <w:t>ün</w:t>
      </w:r>
      <w:r>
        <w:rPr>
          <w:spacing w:val="1"/>
        </w:rPr>
        <w:t>c</w:t>
      </w:r>
      <w:r>
        <w:rPr>
          <w:spacing w:val="-1"/>
        </w:rPr>
        <w:t>e</w:t>
      </w:r>
      <w:r>
        <w:t>l</w:t>
      </w:r>
      <w:r>
        <w:rPr>
          <w:spacing w:val="14"/>
        </w:rPr>
        <w:t xml:space="preserve"> </w:t>
      </w:r>
      <w:r>
        <w:t>v</w:t>
      </w:r>
      <w:r>
        <w:rPr>
          <w:spacing w:val="-1"/>
        </w:rPr>
        <w:t>e</w:t>
      </w:r>
      <w:r>
        <w:t>rile</w:t>
      </w:r>
      <w:r>
        <w:rPr>
          <w:spacing w:val="-2"/>
        </w:rPr>
        <w:t>r</w:t>
      </w:r>
      <w:r>
        <w:t>le</w:t>
      </w:r>
      <w:r>
        <w:rPr>
          <w:spacing w:val="13"/>
        </w:rPr>
        <w:t xml:space="preserve"> </w:t>
      </w:r>
      <w:r>
        <w:rPr>
          <w:spacing w:val="-1"/>
        </w:rPr>
        <w:t>e</w:t>
      </w:r>
      <w:r>
        <w:rPr>
          <w:spacing w:val="2"/>
        </w:rPr>
        <w:t>l</w:t>
      </w:r>
      <w:r>
        <w:rPr>
          <w:spacing w:val="-1"/>
        </w:rPr>
        <w:t>e</w:t>
      </w:r>
      <w:r>
        <w:t>kt</w:t>
      </w:r>
      <w:r>
        <w:rPr>
          <w:spacing w:val="1"/>
        </w:rPr>
        <w:t>r</w:t>
      </w:r>
      <w:r>
        <w:t>onik</w:t>
      </w:r>
      <w:r>
        <w:rPr>
          <w:spacing w:val="14"/>
        </w:rPr>
        <w:t xml:space="preserve"> </w:t>
      </w:r>
      <w:r>
        <w:t>o</w:t>
      </w:r>
      <w:r>
        <w:rPr>
          <w:spacing w:val="-1"/>
        </w:rPr>
        <w:t>r</w:t>
      </w:r>
      <w:r>
        <w:t>tamda</w:t>
      </w:r>
      <w:r>
        <w:rPr>
          <w:spacing w:val="13"/>
        </w:rPr>
        <w:t xml:space="preserve"> </w:t>
      </w:r>
      <w:r>
        <w:t>tutulm</w:t>
      </w:r>
      <w:r>
        <w:rPr>
          <w:spacing w:val="-1"/>
        </w:rPr>
        <w:t>a</w:t>
      </w:r>
      <w:r>
        <w:t>kt</w:t>
      </w:r>
      <w:r>
        <w:rPr>
          <w:spacing w:val="-3"/>
        </w:rPr>
        <w:t>a</w:t>
      </w:r>
      <w:r>
        <w:t>dır.</w:t>
      </w:r>
      <w:r>
        <w:rPr>
          <w:spacing w:val="13"/>
        </w:rPr>
        <w:t xml:space="preserve"> </w:t>
      </w:r>
      <w:r>
        <w:t>E</w:t>
      </w:r>
      <w:r>
        <w:rPr>
          <w:spacing w:val="-3"/>
        </w:rPr>
        <w:t>ğ</w:t>
      </w:r>
      <w:r>
        <w:t>itime</w:t>
      </w:r>
      <w:r>
        <w:rPr>
          <w:spacing w:val="13"/>
        </w:rPr>
        <w:t xml:space="preserve"> </w:t>
      </w:r>
      <w:r>
        <w:t>s</w:t>
      </w:r>
      <w:r>
        <w:rPr>
          <w:spacing w:val="-1"/>
        </w:rPr>
        <w:t>a</w:t>
      </w:r>
      <w:r>
        <w:rPr>
          <w:spacing w:val="-3"/>
        </w:rPr>
        <w:t>ğ</w:t>
      </w:r>
      <w:r>
        <w:rPr>
          <w:spacing w:val="2"/>
        </w:rPr>
        <w:t>l</w:t>
      </w:r>
      <w:r>
        <w:rPr>
          <w:spacing w:val="-1"/>
        </w:rPr>
        <w:t>a</w:t>
      </w:r>
      <w:r>
        <w:t>n</w:t>
      </w:r>
      <w:r>
        <w:rPr>
          <w:spacing w:val="-1"/>
        </w:rPr>
        <w:t>a</w:t>
      </w:r>
      <w:r>
        <w:t>n</w:t>
      </w:r>
      <w:r>
        <w:rPr>
          <w:spacing w:val="14"/>
        </w:rPr>
        <w:t xml:space="preserve"> </w:t>
      </w:r>
      <w:r>
        <w:t>k</w:t>
      </w:r>
      <w:r>
        <w:rPr>
          <w:spacing w:val="1"/>
        </w:rPr>
        <w:t>a</w:t>
      </w:r>
      <w:r>
        <w:rPr>
          <w:spacing w:val="-5"/>
        </w:rPr>
        <w:t>y</w:t>
      </w:r>
      <w:r>
        <w:rPr>
          <w:spacing w:val="2"/>
        </w:rPr>
        <w:t>n</w:t>
      </w:r>
      <w:r>
        <w:rPr>
          <w:spacing w:val="-1"/>
        </w:rPr>
        <w:t>a</w:t>
      </w:r>
      <w:r>
        <w:t>k</w:t>
      </w:r>
      <w:r>
        <w:rPr>
          <w:spacing w:val="2"/>
        </w:rPr>
        <w:t>l</w:t>
      </w:r>
      <w:r>
        <w:rPr>
          <w:spacing w:val="-1"/>
        </w:rPr>
        <w:t>a</w:t>
      </w:r>
      <w:r>
        <w:t>rın</w:t>
      </w:r>
      <w:r>
        <w:rPr>
          <w:spacing w:val="13"/>
        </w:rPr>
        <w:t xml:space="preserve"> </w:t>
      </w:r>
      <w:r>
        <w:t>il</w:t>
      </w:r>
      <w:r>
        <w:rPr>
          <w:spacing w:val="-1"/>
        </w:rPr>
        <w:t>çe</w:t>
      </w:r>
      <w:r>
        <w:t>ler</w:t>
      </w:r>
      <w:r>
        <w:rPr>
          <w:spacing w:val="12"/>
        </w:rPr>
        <w:t xml:space="preserve"> </w:t>
      </w:r>
      <w:r>
        <w:t>ve</w:t>
      </w:r>
    </w:p>
    <w:p w:rsidR="00B178D1" w:rsidRDefault="00B178D1" w:rsidP="00B178D1">
      <w:pPr>
        <w:spacing w:line="359" w:lineRule="auto"/>
        <w:jc w:val="both"/>
        <w:sectPr w:rsidR="00B178D1" w:rsidSect="003E5556">
          <w:pgSz w:w="11907" w:h="16840"/>
          <w:pgMar w:top="1560" w:right="660" w:bottom="1400" w:left="1100" w:header="0" w:footer="1207" w:gutter="0"/>
          <w:pgBorders w:offsetFrom="page">
            <w:top w:val="wave" w:sz="6" w:space="24" w:color="auto"/>
          </w:pgBorders>
          <w:cols w:space="708"/>
        </w:sectPr>
      </w:pPr>
    </w:p>
    <w:p w:rsidR="00B178D1" w:rsidRDefault="00B178D1" w:rsidP="00B178D1">
      <w:pPr>
        <w:spacing w:before="8" w:line="110" w:lineRule="exact"/>
        <w:rPr>
          <w:sz w:val="11"/>
          <w:szCs w:val="11"/>
        </w:rPr>
      </w:pPr>
    </w:p>
    <w:p w:rsidR="00B178D1" w:rsidRPr="00347C69" w:rsidRDefault="00B178D1" w:rsidP="00347C69">
      <w:pPr>
        <w:pStyle w:val="GvdeMetni"/>
        <w:spacing w:line="359" w:lineRule="auto"/>
        <w:ind w:right="120"/>
        <w:jc w:val="both"/>
      </w:pPr>
      <w:r>
        <w:t>okull</w:t>
      </w:r>
      <w:r>
        <w:rPr>
          <w:spacing w:val="-1"/>
        </w:rPr>
        <w:t>a</w:t>
      </w:r>
      <w:r>
        <w:t>r</w:t>
      </w:r>
      <w:r>
        <w:rPr>
          <w:spacing w:val="6"/>
        </w:rPr>
        <w:t xml:space="preserve"> </w:t>
      </w:r>
      <w:r>
        <w:t>b</w:t>
      </w:r>
      <w:r>
        <w:rPr>
          <w:spacing w:val="-1"/>
        </w:rPr>
        <w:t>a</w:t>
      </w:r>
      <w:r>
        <w:rPr>
          <w:spacing w:val="1"/>
        </w:rPr>
        <w:t>z</w:t>
      </w:r>
      <w:r>
        <w:t>ında</w:t>
      </w:r>
      <w:r>
        <w:rPr>
          <w:spacing w:val="6"/>
        </w:rPr>
        <w:t xml:space="preserve"> </w:t>
      </w:r>
      <w:r>
        <w:t>tespit</w:t>
      </w:r>
      <w:r>
        <w:rPr>
          <w:spacing w:val="9"/>
        </w:rPr>
        <w:t xml:space="preserve"> </w:t>
      </w:r>
      <w:r>
        <w:rPr>
          <w:spacing w:val="-1"/>
        </w:rPr>
        <w:t>e</w:t>
      </w:r>
      <w:r>
        <w:t>dil</w:t>
      </w:r>
      <w:r>
        <w:rPr>
          <w:spacing w:val="-1"/>
        </w:rPr>
        <w:t>e</w:t>
      </w:r>
      <w:r>
        <w:t>r</w:t>
      </w:r>
      <w:r>
        <w:rPr>
          <w:spacing w:val="-2"/>
        </w:rPr>
        <w:t>e</w:t>
      </w:r>
      <w:r>
        <w:t>k</w:t>
      </w:r>
      <w:r>
        <w:rPr>
          <w:spacing w:val="9"/>
        </w:rPr>
        <w:t xml:space="preserve"> </w:t>
      </w:r>
      <w:r>
        <w:rPr>
          <w:spacing w:val="-1"/>
        </w:rPr>
        <w:t>e</w:t>
      </w:r>
      <w:r>
        <w:rPr>
          <w:spacing w:val="3"/>
        </w:rPr>
        <w:t>t</w:t>
      </w:r>
      <w:r>
        <w:t>kin</w:t>
      </w:r>
      <w:r>
        <w:rPr>
          <w:spacing w:val="7"/>
        </w:rPr>
        <w:t xml:space="preserve"> </w:t>
      </w:r>
      <w:r>
        <w:rPr>
          <w:spacing w:val="2"/>
        </w:rPr>
        <w:t>v</w:t>
      </w:r>
      <w:r>
        <w:t>e</w:t>
      </w:r>
      <w:r>
        <w:rPr>
          <w:spacing w:val="6"/>
        </w:rPr>
        <w:t xml:space="preserve"> </w:t>
      </w:r>
      <w:r>
        <w:rPr>
          <w:spacing w:val="2"/>
        </w:rPr>
        <w:t>v</w:t>
      </w:r>
      <w:r>
        <w:rPr>
          <w:spacing w:val="-1"/>
        </w:rPr>
        <w:t>e</w:t>
      </w:r>
      <w:r>
        <w:t>rimli</w:t>
      </w:r>
      <w:r>
        <w:rPr>
          <w:spacing w:val="7"/>
        </w:rPr>
        <w:t xml:space="preserve"> </w:t>
      </w:r>
      <w:r>
        <w:t>kull</w:t>
      </w:r>
      <w:r>
        <w:rPr>
          <w:spacing w:val="-1"/>
        </w:rPr>
        <w:t>a</w:t>
      </w:r>
      <w:r>
        <w:t>nılması,</w:t>
      </w:r>
      <w:r>
        <w:rPr>
          <w:spacing w:val="7"/>
        </w:rPr>
        <w:t xml:space="preserve"> </w:t>
      </w:r>
      <w:r>
        <w:rPr>
          <w:spacing w:val="-1"/>
        </w:rPr>
        <w:t>e</w:t>
      </w:r>
      <w:r>
        <w:rPr>
          <w:spacing w:val="2"/>
        </w:rPr>
        <w:t>k</w:t>
      </w:r>
      <w:r>
        <w:t>onomik</w:t>
      </w:r>
      <w:r>
        <w:rPr>
          <w:spacing w:val="9"/>
        </w:rPr>
        <w:t xml:space="preserve"> </w:t>
      </w:r>
      <w:r>
        <w:rPr>
          <w:spacing w:val="-5"/>
        </w:rPr>
        <w:t>y</w:t>
      </w:r>
      <w:r>
        <w:rPr>
          <w:spacing w:val="-1"/>
        </w:rPr>
        <w:t>a</w:t>
      </w:r>
      <w:r>
        <w:t>tırıml</w:t>
      </w:r>
      <w:r>
        <w:rPr>
          <w:spacing w:val="-1"/>
        </w:rPr>
        <w:t>a</w:t>
      </w:r>
      <w:r>
        <w:rPr>
          <w:spacing w:val="1"/>
        </w:rPr>
        <w:t>r</w:t>
      </w:r>
      <w:r>
        <w:t>a dönüştü</w:t>
      </w:r>
      <w:r>
        <w:rPr>
          <w:spacing w:val="-1"/>
        </w:rPr>
        <w:t>r</w:t>
      </w:r>
      <w:r>
        <w:t>ülm</w:t>
      </w:r>
      <w:r>
        <w:rPr>
          <w:spacing w:val="-1"/>
        </w:rPr>
        <w:t>e</w:t>
      </w:r>
      <w:r>
        <w:t>sine ilişkin</w:t>
      </w:r>
      <w:r>
        <w:rPr>
          <w:spacing w:val="-3"/>
        </w:rPr>
        <w:t xml:space="preserve"> </w:t>
      </w:r>
      <w:r>
        <w:t>v</w:t>
      </w:r>
      <w:r>
        <w:rPr>
          <w:spacing w:val="-1"/>
        </w:rPr>
        <w:t>e</w:t>
      </w:r>
      <w:r>
        <w:t>rile</w:t>
      </w:r>
      <w:r>
        <w:rPr>
          <w:spacing w:val="-2"/>
        </w:rPr>
        <w:t>r</w:t>
      </w:r>
      <w:r>
        <w:t>in alınm</w:t>
      </w:r>
      <w:r>
        <w:rPr>
          <w:spacing w:val="-1"/>
        </w:rPr>
        <w:t>a</w:t>
      </w:r>
      <w:r>
        <w:t xml:space="preserve">sı ve </w:t>
      </w:r>
      <w:r>
        <w:rPr>
          <w:spacing w:val="1"/>
        </w:rPr>
        <w:t>r</w:t>
      </w:r>
      <w:r>
        <w:rPr>
          <w:spacing w:val="-1"/>
        </w:rPr>
        <w:t>a</w:t>
      </w:r>
      <w:r>
        <w:rPr>
          <w:spacing w:val="2"/>
        </w:rPr>
        <w:t>p</w:t>
      </w:r>
      <w:r>
        <w:t>o</w:t>
      </w:r>
      <w:r>
        <w:rPr>
          <w:spacing w:val="-1"/>
        </w:rPr>
        <w:t>r</w:t>
      </w:r>
      <w:r>
        <w:t>lanm</w:t>
      </w:r>
      <w:r>
        <w:rPr>
          <w:spacing w:val="-1"/>
        </w:rPr>
        <w:t>a</w:t>
      </w:r>
      <w:r>
        <w:t>sı s</w:t>
      </w:r>
      <w:r>
        <w:rPr>
          <w:spacing w:val="1"/>
        </w:rPr>
        <w:t>a</w:t>
      </w:r>
      <w:r>
        <w:rPr>
          <w:spacing w:val="-3"/>
        </w:rPr>
        <w:t>ğ</w:t>
      </w:r>
      <w:r>
        <w:t>lanm</w:t>
      </w:r>
      <w:r>
        <w:rPr>
          <w:spacing w:val="-1"/>
        </w:rPr>
        <w:t>a</w:t>
      </w:r>
      <w:r>
        <w:t>ktad</w:t>
      </w:r>
      <w:r>
        <w:rPr>
          <w:spacing w:val="2"/>
        </w:rPr>
        <w:t>ı</w:t>
      </w:r>
      <w:r>
        <w:t>r.</w:t>
      </w:r>
    </w:p>
    <w:p w:rsidR="00B178D1" w:rsidRDefault="00B178D1" w:rsidP="00347C69">
      <w:pPr>
        <w:pStyle w:val="GvdeMetni"/>
        <w:spacing w:before="100" w:beforeAutospacing="1" w:after="100" w:afterAutospacing="1" w:line="360" w:lineRule="auto"/>
        <w:ind w:left="113" w:right="119"/>
        <w:jc w:val="both"/>
      </w:pPr>
      <w:r>
        <w:t xml:space="preserve"> </w:t>
      </w:r>
      <w:r w:rsidR="00B56C0B">
        <w:tab/>
      </w:r>
      <w:r>
        <w:t>2013</w:t>
      </w:r>
      <w:r>
        <w:rPr>
          <w:spacing w:val="-1"/>
        </w:rPr>
        <w:t>-</w:t>
      </w:r>
      <w:r>
        <w:t>20</w:t>
      </w:r>
      <w:r>
        <w:rPr>
          <w:spacing w:val="-1"/>
        </w:rPr>
        <w:t>1</w:t>
      </w:r>
      <w:r>
        <w:t>4</w:t>
      </w:r>
      <w:r>
        <w:rPr>
          <w:spacing w:val="23"/>
        </w:rPr>
        <w:t xml:space="preserve"> </w:t>
      </w:r>
      <w:r>
        <w:rPr>
          <w:spacing w:val="1"/>
        </w:rPr>
        <w:t>E</w:t>
      </w:r>
      <w:r>
        <w:rPr>
          <w:spacing w:val="-3"/>
        </w:rPr>
        <w:t>ğ</w:t>
      </w:r>
      <w:r>
        <w:t>itim</w:t>
      </w:r>
      <w:r>
        <w:rPr>
          <w:spacing w:val="24"/>
        </w:rPr>
        <w:t xml:space="preserve"> </w:t>
      </w:r>
      <w:r>
        <w:t>Öğ</w:t>
      </w:r>
      <w:r>
        <w:rPr>
          <w:spacing w:val="-2"/>
        </w:rPr>
        <w:t>r</w:t>
      </w:r>
      <w:r>
        <w:rPr>
          <w:spacing w:val="-1"/>
        </w:rPr>
        <w:t>e</w:t>
      </w:r>
      <w:r>
        <w:rPr>
          <w:spacing w:val="2"/>
        </w:rPr>
        <w:t>t</w:t>
      </w:r>
      <w:r>
        <w:t>im</w:t>
      </w:r>
      <w:r>
        <w:rPr>
          <w:spacing w:val="24"/>
        </w:rPr>
        <w:t xml:space="preserve"> </w:t>
      </w:r>
      <w:r>
        <w:t>Yılında</w:t>
      </w:r>
      <w:r>
        <w:rPr>
          <w:spacing w:val="22"/>
        </w:rPr>
        <w:t xml:space="preserve"> ilçemizdeki tüm örgün ve yaygın eğitim kurumlarında </w:t>
      </w:r>
      <w:r>
        <w:t>b</w:t>
      </w:r>
      <w:r>
        <w:rPr>
          <w:spacing w:val="2"/>
        </w:rPr>
        <w:t>i</w:t>
      </w:r>
      <w:r>
        <w:rPr>
          <w:spacing w:val="-5"/>
        </w:rPr>
        <w:t>y</w:t>
      </w:r>
      <w:r>
        <w:t>oloji,</w:t>
      </w:r>
      <w:r>
        <w:rPr>
          <w:spacing w:val="24"/>
        </w:rPr>
        <w:t xml:space="preserve"> </w:t>
      </w:r>
      <w:r>
        <w:t>f</w:t>
      </w:r>
      <w:r>
        <w:rPr>
          <w:spacing w:val="-2"/>
        </w:rPr>
        <w:t>e</w:t>
      </w:r>
      <w:r>
        <w:t>n bil</w:t>
      </w:r>
      <w:r>
        <w:rPr>
          <w:spacing w:val="-3"/>
        </w:rPr>
        <w:t>g</w:t>
      </w:r>
      <w:r>
        <w:t>isi,</w:t>
      </w:r>
      <w:r>
        <w:rPr>
          <w:spacing w:val="57"/>
        </w:rPr>
        <w:t xml:space="preserve"> </w:t>
      </w:r>
      <w:r>
        <w:t>fizik,</w:t>
      </w:r>
      <w:r>
        <w:rPr>
          <w:spacing w:val="57"/>
        </w:rPr>
        <w:t xml:space="preserve"> </w:t>
      </w:r>
      <w:r>
        <w:t>k</w:t>
      </w:r>
      <w:r>
        <w:rPr>
          <w:spacing w:val="-2"/>
        </w:rPr>
        <w:t>i</w:t>
      </w:r>
      <w:r>
        <w:rPr>
          <w:spacing w:val="2"/>
        </w:rPr>
        <w:t>m</w:t>
      </w:r>
      <w:r>
        <w:rPr>
          <w:spacing w:val="-5"/>
        </w:rPr>
        <w:t>y</w:t>
      </w:r>
      <w:r>
        <w:rPr>
          <w:spacing w:val="-1"/>
        </w:rPr>
        <w:t>a</w:t>
      </w:r>
      <w:r>
        <w:t>,</w:t>
      </w:r>
      <w:r>
        <w:rPr>
          <w:spacing w:val="57"/>
        </w:rPr>
        <w:t xml:space="preserve"> </w:t>
      </w:r>
      <w:r>
        <w:t>mesl</w:t>
      </w:r>
      <w:r>
        <w:rPr>
          <w:spacing w:val="-1"/>
        </w:rPr>
        <w:t>e</w:t>
      </w:r>
      <w:r>
        <w:t>ki</w:t>
      </w:r>
      <w:r>
        <w:rPr>
          <w:spacing w:val="57"/>
        </w:rPr>
        <w:t xml:space="preserve"> </w:t>
      </w:r>
      <w:r>
        <w:rPr>
          <w:spacing w:val="2"/>
        </w:rPr>
        <w:t>u</w:t>
      </w:r>
      <w:r>
        <w:rPr>
          <w:spacing w:val="-5"/>
        </w:rPr>
        <w:t>y</w:t>
      </w:r>
      <w:r>
        <w:t>gulama</w:t>
      </w:r>
      <w:r>
        <w:rPr>
          <w:spacing w:val="56"/>
        </w:rPr>
        <w:t xml:space="preserve"> </w:t>
      </w:r>
      <w:r>
        <w:t>ve</w:t>
      </w:r>
      <w:r>
        <w:rPr>
          <w:spacing w:val="58"/>
        </w:rPr>
        <w:t xml:space="preserve"> </w:t>
      </w:r>
      <w:r>
        <w:rPr>
          <w:spacing w:val="-5"/>
        </w:rPr>
        <w:t>y</w:t>
      </w:r>
      <w:r>
        <w:rPr>
          <w:spacing w:val="1"/>
        </w:rPr>
        <w:t>a</w:t>
      </w:r>
      <w:r>
        <w:t>b</w:t>
      </w:r>
      <w:r>
        <w:rPr>
          <w:spacing w:val="-1"/>
        </w:rPr>
        <w:t>a</w:t>
      </w:r>
      <w:r>
        <w:rPr>
          <w:spacing w:val="2"/>
        </w:rPr>
        <w:t>n</w:t>
      </w:r>
      <w:r>
        <w:rPr>
          <w:spacing w:val="-1"/>
        </w:rPr>
        <w:t>c</w:t>
      </w:r>
      <w:r>
        <w:t>ı</w:t>
      </w:r>
      <w:r>
        <w:rPr>
          <w:spacing w:val="57"/>
        </w:rPr>
        <w:t xml:space="preserve"> </w:t>
      </w:r>
      <w:r>
        <w:t>dil</w:t>
      </w:r>
      <w:r>
        <w:rPr>
          <w:spacing w:val="58"/>
        </w:rPr>
        <w:t xml:space="preserve"> </w:t>
      </w:r>
      <w:r>
        <w:t>labo</w:t>
      </w:r>
      <w:r>
        <w:rPr>
          <w:spacing w:val="-2"/>
        </w:rPr>
        <w:t>r</w:t>
      </w:r>
      <w:r>
        <w:rPr>
          <w:spacing w:val="-1"/>
        </w:rPr>
        <w:t>a</w:t>
      </w:r>
      <w:r>
        <w:t>tua</w:t>
      </w:r>
      <w:r>
        <w:rPr>
          <w:spacing w:val="-2"/>
        </w:rPr>
        <w:t>r</w:t>
      </w:r>
      <w:r>
        <w:t>ı</w:t>
      </w:r>
      <w:r>
        <w:rPr>
          <w:spacing w:val="57"/>
        </w:rPr>
        <w:t xml:space="preserve"> </w:t>
      </w:r>
      <w:r>
        <w:t>s</w:t>
      </w:r>
      <w:r>
        <w:rPr>
          <w:spacing w:val="3"/>
        </w:rPr>
        <w:t>a</w:t>
      </w:r>
      <w:r>
        <w:rPr>
          <w:spacing w:val="-5"/>
        </w:rPr>
        <w:t>y</w:t>
      </w:r>
      <w:r>
        <w:t>ısı</w:t>
      </w:r>
      <w:r>
        <w:rPr>
          <w:spacing w:val="58"/>
        </w:rPr>
        <w:t xml:space="preserve"> </w:t>
      </w:r>
      <w:r>
        <w:t>10, sınıf kitaplıkları hariç tutulmak üzere kütüphane</w:t>
      </w:r>
      <w:r>
        <w:rPr>
          <w:spacing w:val="5"/>
        </w:rPr>
        <w:t xml:space="preserve"> </w:t>
      </w:r>
      <w:r>
        <w:t>s</w:t>
      </w:r>
      <w:r>
        <w:rPr>
          <w:spacing w:val="3"/>
        </w:rPr>
        <w:t>a</w:t>
      </w:r>
      <w:r>
        <w:rPr>
          <w:spacing w:val="-5"/>
        </w:rPr>
        <w:t>y</w:t>
      </w:r>
      <w:r>
        <w:t>ısı</w:t>
      </w:r>
      <w:r>
        <w:rPr>
          <w:spacing w:val="10"/>
        </w:rPr>
        <w:t xml:space="preserve"> da</w:t>
      </w:r>
      <w:r>
        <w:rPr>
          <w:spacing w:val="6"/>
        </w:rPr>
        <w:t xml:space="preserve"> </w:t>
      </w:r>
      <w:r>
        <w:t>10</w:t>
      </w:r>
      <w:r>
        <w:rPr>
          <w:spacing w:val="3"/>
        </w:rPr>
        <w:t>’</w:t>
      </w:r>
      <w:r>
        <w:t>a</w:t>
      </w:r>
      <w:r>
        <w:rPr>
          <w:spacing w:val="8"/>
        </w:rPr>
        <w:t xml:space="preserve"> </w:t>
      </w:r>
      <w:r>
        <w:rPr>
          <w:spacing w:val="2"/>
        </w:rPr>
        <w:t>u</w:t>
      </w:r>
      <w:r>
        <w:t>laşmıştır.</w:t>
      </w:r>
      <w:r>
        <w:rPr>
          <w:spacing w:val="6"/>
        </w:rPr>
        <w:t xml:space="preserve"> </w:t>
      </w:r>
      <w:r>
        <w:rPr>
          <w:spacing w:val="-2"/>
        </w:rPr>
        <w:t>B</w:t>
      </w:r>
      <w:r>
        <w:rPr>
          <w:spacing w:val="-1"/>
        </w:rPr>
        <w:t>a</w:t>
      </w:r>
      <w:r>
        <w:t>k</w:t>
      </w:r>
      <w:r>
        <w:rPr>
          <w:spacing w:val="-1"/>
        </w:rPr>
        <w:t>a</w:t>
      </w:r>
      <w:r>
        <w:t>nlık</w:t>
      </w:r>
      <w:r>
        <w:rPr>
          <w:spacing w:val="6"/>
        </w:rPr>
        <w:t xml:space="preserve"> </w:t>
      </w:r>
      <w:r>
        <w:rPr>
          <w:spacing w:val="2"/>
        </w:rPr>
        <w:t>t</w:t>
      </w:r>
      <w:r>
        <w:rPr>
          <w:spacing w:val="-1"/>
        </w:rPr>
        <w:t>a</w:t>
      </w:r>
      <w:r>
        <w:t>rafınd</w:t>
      </w:r>
      <w:r>
        <w:rPr>
          <w:spacing w:val="-2"/>
        </w:rPr>
        <w:t>a</w:t>
      </w:r>
      <w:r>
        <w:t>n</w:t>
      </w:r>
      <w:r>
        <w:rPr>
          <w:spacing w:val="15"/>
        </w:rPr>
        <w:t xml:space="preserve"> </w:t>
      </w:r>
      <w:r>
        <w:rPr>
          <w:spacing w:val="-5"/>
        </w:rPr>
        <w:t>y</w:t>
      </w:r>
      <w:r>
        <w:t>ü</w:t>
      </w:r>
      <w:r>
        <w:rPr>
          <w:spacing w:val="-1"/>
        </w:rPr>
        <w:t>r</w:t>
      </w:r>
      <w:r>
        <w:t>ütülmekte olan</w:t>
      </w:r>
      <w:r>
        <w:rPr>
          <w:spacing w:val="30"/>
        </w:rPr>
        <w:t xml:space="preserve"> </w:t>
      </w:r>
      <w:r>
        <w:rPr>
          <w:spacing w:val="-2"/>
        </w:rPr>
        <w:t>F</w:t>
      </w:r>
      <w:r>
        <w:rPr>
          <w:spacing w:val="1"/>
        </w:rPr>
        <w:t>AT</w:t>
      </w:r>
      <w:r>
        <w:rPr>
          <w:spacing w:val="-4"/>
        </w:rPr>
        <w:t>İ</w:t>
      </w:r>
      <w:r>
        <w:t>H</w:t>
      </w:r>
      <w:r>
        <w:rPr>
          <w:spacing w:val="32"/>
        </w:rPr>
        <w:t xml:space="preserve"> </w:t>
      </w:r>
      <w:r>
        <w:t>Proj</w:t>
      </w:r>
      <w:r>
        <w:rPr>
          <w:spacing w:val="-2"/>
        </w:rPr>
        <w:t>e</w:t>
      </w:r>
      <w:r>
        <w:t>si</w:t>
      </w:r>
      <w:r>
        <w:rPr>
          <w:spacing w:val="31"/>
        </w:rPr>
        <w:t xml:space="preserve"> </w:t>
      </w:r>
      <w:r>
        <w:t>k</w:t>
      </w:r>
      <w:r>
        <w:rPr>
          <w:spacing w:val="1"/>
        </w:rPr>
        <w:t>a</w:t>
      </w:r>
      <w:r>
        <w:t>psamında</w:t>
      </w:r>
      <w:r w:rsidR="006D4664">
        <w:rPr>
          <w:spacing w:val="30"/>
        </w:rPr>
        <w:t xml:space="preserve"> </w:t>
      </w:r>
      <w:r>
        <w:t>2</w:t>
      </w:r>
      <w:r>
        <w:rPr>
          <w:spacing w:val="33"/>
        </w:rPr>
        <w:t xml:space="preserve"> </w:t>
      </w:r>
      <w:r>
        <w:t>okulumuzdaki</w:t>
      </w:r>
      <w:r>
        <w:rPr>
          <w:spacing w:val="30"/>
        </w:rPr>
        <w:t xml:space="preserve"> </w:t>
      </w:r>
      <w:r>
        <w:rPr>
          <w:spacing w:val="2"/>
        </w:rPr>
        <w:t>33</w:t>
      </w:r>
      <w:r>
        <w:rPr>
          <w:spacing w:val="30"/>
        </w:rPr>
        <w:t xml:space="preserve"> </w:t>
      </w:r>
      <w:r>
        <w:t>d</w:t>
      </w:r>
      <w:r>
        <w:rPr>
          <w:spacing w:val="-1"/>
        </w:rPr>
        <w:t>e</w:t>
      </w:r>
      <w:r>
        <w:t>rslikt</w:t>
      </w:r>
      <w:r>
        <w:rPr>
          <w:spacing w:val="-1"/>
        </w:rPr>
        <w:t>e</w:t>
      </w:r>
      <w:r>
        <w:rPr>
          <w:spacing w:val="33"/>
        </w:rPr>
        <w:t xml:space="preserve"> </w:t>
      </w:r>
      <w:r>
        <w:rPr>
          <w:spacing w:val="-1"/>
        </w:rPr>
        <w:t>a</w:t>
      </w:r>
      <w:r>
        <w:t>kıllı taht</w:t>
      </w:r>
      <w:r>
        <w:rPr>
          <w:spacing w:val="-1"/>
        </w:rPr>
        <w:t xml:space="preserve">a </w:t>
      </w:r>
      <w:r>
        <w:t>kurulumu tamamlanmıştır.</w:t>
      </w:r>
    </w:p>
    <w:p w:rsidR="00B23DEC" w:rsidRDefault="00B23DEC" w:rsidP="00B23DEC">
      <w:pPr>
        <w:rPr>
          <w:b/>
          <w:bCs/>
          <w:spacing w:val="1"/>
        </w:rPr>
      </w:pPr>
      <w:r>
        <w:rPr>
          <w:b/>
          <w:bCs/>
        </w:rPr>
        <w:t>Neyin Elde Edilmesi Umulduğu? (Sonuç)</w:t>
      </w:r>
    </w:p>
    <w:p w:rsidR="00B178D1" w:rsidRPr="007D4608" w:rsidRDefault="00B56C0B" w:rsidP="00B56C0B">
      <w:pPr>
        <w:pStyle w:val="GvdeMetni"/>
        <w:spacing w:before="100" w:beforeAutospacing="1" w:after="100" w:afterAutospacing="1" w:line="360" w:lineRule="auto"/>
        <w:ind w:left="113" w:right="119"/>
        <w:jc w:val="both"/>
      </w:pPr>
      <w:r>
        <w:tab/>
        <w:t>P</w:t>
      </w:r>
      <w:r w:rsidR="00B178D1" w:rsidRPr="007D4608">
        <w:rPr>
          <w:bCs/>
        </w:rPr>
        <w:t>lan</w:t>
      </w:r>
      <w:r w:rsidR="00B178D1" w:rsidRPr="007D4608">
        <w:rPr>
          <w:bCs/>
          <w:spacing w:val="1"/>
        </w:rPr>
        <w:t xml:space="preserve"> </w:t>
      </w:r>
      <w:r w:rsidR="00B178D1" w:rsidRPr="007D4608">
        <w:rPr>
          <w:bCs/>
        </w:rPr>
        <w:t>dön</w:t>
      </w:r>
      <w:r w:rsidR="00B178D1" w:rsidRPr="007D4608">
        <w:rPr>
          <w:bCs/>
          <w:spacing w:val="-1"/>
        </w:rPr>
        <w:t>e</w:t>
      </w:r>
      <w:r w:rsidR="00B178D1" w:rsidRPr="007D4608">
        <w:rPr>
          <w:bCs/>
          <w:spacing w:val="-4"/>
        </w:rPr>
        <w:t>m</w:t>
      </w:r>
      <w:r w:rsidR="00B178D1" w:rsidRPr="007D4608">
        <w:rPr>
          <w:bCs/>
        </w:rPr>
        <w:t>i so</w:t>
      </w:r>
      <w:r w:rsidR="00B178D1" w:rsidRPr="007D4608">
        <w:rPr>
          <w:bCs/>
          <w:spacing w:val="1"/>
        </w:rPr>
        <w:t>n</w:t>
      </w:r>
      <w:r w:rsidR="00B178D1" w:rsidRPr="007D4608">
        <w:rPr>
          <w:bCs/>
        </w:rPr>
        <w:t>una kadar</w:t>
      </w:r>
      <w:r w:rsidR="00B178D1" w:rsidRPr="007D4608">
        <w:rPr>
          <w:bCs/>
          <w:spacing w:val="-1"/>
        </w:rPr>
        <w:t xml:space="preserve"> </w:t>
      </w:r>
      <w:r w:rsidR="00B178D1" w:rsidRPr="007D4608">
        <w:rPr>
          <w:bCs/>
        </w:rPr>
        <w:t>büt</w:t>
      </w:r>
      <w:r w:rsidR="00B178D1" w:rsidRPr="007D4608">
        <w:rPr>
          <w:bCs/>
          <w:spacing w:val="-2"/>
        </w:rPr>
        <w:t>ç</w:t>
      </w:r>
      <w:r w:rsidR="00B178D1" w:rsidRPr="007D4608">
        <w:rPr>
          <w:bCs/>
        </w:rPr>
        <w:t>e</w:t>
      </w:r>
      <w:r w:rsidR="00B178D1" w:rsidRPr="007D4608">
        <w:rPr>
          <w:bCs/>
          <w:spacing w:val="-1"/>
        </w:rPr>
        <w:t xml:space="preserve"> </w:t>
      </w:r>
      <w:r w:rsidR="00B178D1" w:rsidRPr="007D4608">
        <w:rPr>
          <w:bCs/>
          <w:spacing w:val="2"/>
        </w:rPr>
        <w:t>i</w:t>
      </w:r>
      <w:r w:rsidR="00B178D1" w:rsidRPr="007D4608">
        <w:rPr>
          <w:bCs/>
          <w:spacing w:val="-4"/>
        </w:rPr>
        <w:t>m</w:t>
      </w:r>
      <w:r w:rsidR="00B178D1" w:rsidRPr="007D4608">
        <w:rPr>
          <w:bCs/>
        </w:rPr>
        <w:t>kânlarının</w:t>
      </w:r>
      <w:r w:rsidR="00B178D1" w:rsidRPr="007D4608">
        <w:rPr>
          <w:bCs/>
          <w:spacing w:val="-1"/>
        </w:rPr>
        <w:t xml:space="preserve"> e</w:t>
      </w:r>
      <w:r w:rsidR="00B178D1" w:rsidRPr="007D4608">
        <w:rPr>
          <w:bCs/>
        </w:rPr>
        <w:t>tkin</w:t>
      </w:r>
      <w:r w:rsidR="00B178D1" w:rsidRPr="007D4608">
        <w:rPr>
          <w:bCs/>
          <w:spacing w:val="1"/>
        </w:rPr>
        <w:t xml:space="preserve"> </w:t>
      </w:r>
      <w:r w:rsidR="00B178D1" w:rsidRPr="007D4608">
        <w:rPr>
          <w:bCs/>
        </w:rPr>
        <w:t>ve</w:t>
      </w:r>
      <w:r w:rsidR="00B178D1" w:rsidRPr="007D4608">
        <w:rPr>
          <w:bCs/>
          <w:spacing w:val="-1"/>
        </w:rPr>
        <w:t xml:space="preserve"> </w:t>
      </w:r>
      <w:r w:rsidR="00B178D1" w:rsidRPr="007D4608">
        <w:rPr>
          <w:bCs/>
        </w:rPr>
        <w:t>v</w:t>
      </w:r>
      <w:r w:rsidR="00B178D1" w:rsidRPr="007D4608">
        <w:rPr>
          <w:bCs/>
          <w:spacing w:val="-1"/>
        </w:rPr>
        <w:t>er</w:t>
      </w:r>
      <w:r w:rsidR="00B178D1" w:rsidRPr="007D4608">
        <w:rPr>
          <w:bCs/>
          <w:spacing w:val="2"/>
        </w:rPr>
        <w:t>i</w:t>
      </w:r>
      <w:r w:rsidR="00B178D1" w:rsidRPr="007D4608">
        <w:rPr>
          <w:bCs/>
          <w:spacing w:val="-4"/>
        </w:rPr>
        <w:t>m</w:t>
      </w:r>
      <w:r w:rsidR="00B178D1" w:rsidRPr="007D4608">
        <w:rPr>
          <w:bCs/>
        </w:rPr>
        <w:t>li kullan</w:t>
      </w:r>
      <w:r w:rsidR="00B178D1" w:rsidRPr="007D4608">
        <w:rPr>
          <w:bCs/>
          <w:spacing w:val="-2"/>
        </w:rPr>
        <w:t>ı</w:t>
      </w:r>
      <w:r w:rsidR="00B178D1" w:rsidRPr="007D4608">
        <w:rPr>
          <w:bCs/>
        </w:rPr>
        <w:t>l</w:t>
      </w:r>
      <w:r w:rsidR="00B178D1" w:rsidRPr="007D4608">
        <w:rPr>
          <w:bCs/>
          <w:spacing w:val="1"/>
        </w:rPr>
        <w:t>d</w:t>
      </w:r>
      <w:r w:rsidR="00B178D1" w:rsidRPr="007D4608">
        <w:rPr>
          <w:bCs/>
        </w:rPr>
        <w:t xml:space="preserve">ığı </w:t>
      </w:r>
      <w:r w:rsidR="00B178D1" w:rsidRPr="007D4608">
        <w:rPr>
          <w:bCs/>
          <w:spacing w:val="-2"/>
        </w:rPr>
        <w:t>b</w:t>
      </w:r>
      <w:r w:rsidR="00B178D1" w:rsidRPr="007D4608">
        <w:rPr>
          <w:bCs/>
        </w:rPr>
        <w:t xml:space="preserve">ir </w:t>
      </w:r>
      <w:r w:rsidR="00B178D1" w:rsidRPr="007D4608">
        <w:rPr>
          <w:bCs/>
          <w:spacing w:val="-4"/>
        </w:rPr>
        <w:t>m</w:t>
      </w:r>
      <w:r w:rsidR="00B178D1" w:rsidRPr="007D4608">
        <w:rPr>
          <w:bCs/>
        </w:rPr>
        <w:t>ali yapı ol</w:t>
      </w:r>
      <w:r w:rsidR="00B178D1" w:rsidRPr="007D4608">
        <w:rPr>
          <w:bCs/>
          <w:spacing w:val="1"/>
        </w:rPr>
        <w:t>u</w:t>
      </w:r>
      <w:r w:rsidR="00B178D1" w:rsidRPr="007D4608">
        <w:rPr>
          <w:bCs/>
        </w:rPr>
        <w:t>ştura</w:t>
      </w:r>
      <w:r w:rsidR="00B178D1" w:rsidRPr="007D4608">
        <w:rPr>
          <w:bCs/>
          <w:spacing w:val="-2"/>
        </w:rPr>
        <w:t>r</w:t>
      </w:r>
      <w:r w:rsidR="00B178D1" w:rsidRPr="007D4608">
        <w:rPr>
          <w:bCs/>
        </w:rPr>
        <w:t>ak, öğ</w:t>
      </w:r>
      <w:r w:rsidR="00B178D1" w:rsidRPr="007D4608">
        <w:rPr>
          <w:bCs/>
          <w:spacing w:val="-1"/>
        </w:rPr>
        <w:t>re</w:t>
      </w:r>
      <w:r w:rsidR="00B178D1" w:rsidRPr="007D4608">
        <w:rPr>
          <w:bCs/>
        </w:rPr>
        <w:t>n</w:t>
      </w:r>
      <w:r w:rsidR="00B178D1" w:rsidRPr="007D4608">
        <w:rPr>
          <w:bCs/>
          <w:spacing w:val="-1"/>
        </w:rPr>
        <w:t>c</w:t>
      </w:r>
      <w:r w:rsidR="00B178D1" w:rsidRPr="007D4608">
        <w:rPr>
          <w:bCs/>
        </w:rPr>
        <w:t>il</w:t>
      </w:r>
      <w:r w:rsidR="00B178D1" w:rsidRPr="007D4608">
        <w:rPr>
          <w:bCs/>
          <w:spacing w:val="-1"/>
        </w:rPr>
        <w:t>er</w:t>
      </w:r>
      <w:r w:rsidR="00B178D1" w:rsidRPr="007D4608">
        <w:rPr>
          <w:bCs/>
          <w:spacing w:val="2"/>
        </w:rPr>
        <w:t>i</w:t>
      </w:r>
      <w:r w:rsidR="00B178D1" w:rsidRPr="007D4608">
        <w:rPr>
          <w:bCs/>
        </w:rPr>
        <w:t>n öğ</w:t>
      </w:r>
      <w:r w:rsidR="00B178D1" w:rsidRPr="007D4608">
        <w:rPr>
          <w:bCs/>
          <w:spacing w:val="-1"/>
        </w:rPr>
        <w:t>re</w:t>
      </w:r>
      <w:r w:rsidR="00B178D1" w:rsidRPr="007D4608">
        <w:rPr>
          <w:bCs/>
        </w:rPr>
        <w:t>nim</w:t>
      </w:r>
      <w:r w:rsidR="00B178D1" w:rsidRPr="007D4608">
        <w:rPr>
          <w:bCs/>
          <w:spacing w:val="-1"/>
        </w:rPr>
        <w:t xml:space="preserve"> </w:t>
      </w:r>
      <w:r w:rsidR="00B178D1" w:rsidRPr="007D4608">
        <w:rPr>
          <w:bCs/>
        </w:rPr>
        <w:t>vizyon</w:t>
      </w:r>
      <w:r w:rsidR="00B178D1" w:rsidRPr="007D4608">
        <w:rPr>
          <w:bCs/>
          <w:spacing w:val="1"/>
        </w:rPr>
        <w:t>u</w:t>
      </w:r>
      <w:r w:rsidR="00B178D1" w:rsidRPr="007D4608">
        <w:rPr>
          <w:bCs/>
        </w:rPr>
        <w:t>nu</w:t>
      </w:r>
      <w:r w:rsidR="00B178D1" w:rsidRPr="007D4608">
        <w:rPr>
          <w:bCs/>
          <w:spacing w:val="1"/>
        </w:rPr>
        <w:t xml:space="preserve"> </w:t>
      </w:r>
      <w:r w:rsidR="00B178D1" w:rsidRPr="007D4608">
        <w:rPr>
          <w:bCs/>
        </w:rPr>
        <w:t>g</w:t>
      </w:r>
      <w:r w:rsidR="00B178D1" w:rsidRPr="007D4608">
        <w:rPr>
          <w:bCs/>
          <w:spacing w:val="-1"/>
        </w:rPr>
        <w:t>er</w:t>
      </w:r>
      <w:r w:rsidR="00B178D1" w:rsidRPr="007D4608">
        <w:rPr>
          <w:bCs/>
          <w:spacing w:val="1"/>
        </w:rPr>
        <w:t>ç</w:t>
      </w:r>
      <w:r w:rsidR="00B178D1" w:rsidRPr="007D4608">
        <w:rPr>
          <w:bCs/>
          <w:spacing w:val="-1"/>
        </w:rPr>
        <w:t>e</w:t>
      </w:r>
      <w:r w:rsidR="00B178D1" w:rsidRPr="007D4608">
        <w:rPr>
          <w:bCs/>
        </w:rPr>
        <w:t>kleş</w:t>
      </w:r>
      <w:r w:rsidR="00B178D1" w:rsidRPr="007D4608">
        <w:rPr>
          <w:bCs/>
          <w:spacing w:val="-1"/>
        </w:rPr>
        <w:t>t</w:t>
      </w:r>
      <w:r w:rsidR="00B178D1" w:rsidRPr="007D4608">
        <w:rPr>
          <w:bCs/>
        </w:rPr>
        <w:t>ir</w:t>
      </w:r>
      <w:r w:rsidR="00B178D1" w:rsidRPr="007D4608">
        <w:rPr>
          <w:bCs/>
          <w:spacing w:val="-2"/>
        </w:rPr>
        <w:t>e</w:t>
      </w:r>
      <w:r w:rsidR="00B178D1" w:rsidRPr="007D4608">
        <w:rPr>
          <w:bCs/>
        </w:rPr>
        <w:t>bil</w:t>
      </w:r>
      <w:r w:rsidR="00B178D1" w:rsidRPr="007D4608">
        <w:rPr>
          <w:bCs/>
          <w:spacing w:val="-1"/>
        </w:rPr>
        <w:t>ece</w:t>
      </w:r>
      <w:r w:rsidR="00B178D1" w:rsidRPr="007D4608">
        <w:rPr>
          <w:bCs/>
        </w:rPr>
        <w:t xml:space="preserve">k </w:t>
      </w:r>
      <w:r w:rsidR="00B178D1" w:rsidRPr="007D4608">
        <w:rPr>
          <w:bCs/>
          <w:spacing w:val="-1"/>
        </w:rPr>
        <w:t>e</w:t>
      </w:r>
      <w:r w:rsidR="00B178D1" w:rsidRPr="007D4608">
        <w:rPr>
          <w:bCs/>
        </w:rPr>
        <w:t>ğ</w:t>
      </w:r>
      <w:r w:rsidR="00B178D1" w:rsidRPr="007D4608">
        <w:rPr>
          <w:bCs/>
          <w:spacing w:val="2"/>
        </w:rPr>
        <w:t>i</w:t>
      </w:r>
      <w:r w:rsidR="00B178D1" w:rsidRPr="007D4608">
        <w:rPr>
          <w:bCs/>
        </w:rPr>
        <w:t>tim</w:t>
      </w:r>
      <w:r w:rsidR="00B178D1" w:rsidRPr="007D4608">
        <w:rPr>
          <w:bCs/>
          <w:spacing w:val="-4"/>
        </w:rPr>
        <w:t xml:space="preserve"> </w:t>
      </w:r>
      <w:r w:rsidR="00B178D1" w:rsidRPr="007D4608">
        <w:rPr>
          <w:bCs/>
          <w:spacing w:val="2"/>
        </w:rPr>
        <w:t>o</w:t>
      </w:r>
      <w:r w:rsidR="00B178D1" w:rsidRPr="007D4608">
        <w:rPr>
          <w:bCs/>
          <w:spacing w:val="-1"/>
        </w:rPr>
        <w:t>r</w:t>
      </w:r>
      <w:r w:rsidR="00B178D1" w:rsidRPr="007D4608">
        <w:rPr>
          <w:bCs/>
        </w:rPr>
        <w:t>t</w:t>
      </w:r>
      <w:r w:rsidR="00B178D1" w:rsidRPr="007D4608">
        <w:rPr>
          <w:bCs/>
          <w:spacing w:val="1"/>
        </w:rPr>
        <w:t>a</w:t>
      </w:r>
      <w:r w:rsidR="00B178D1" w:rsidRPr="007D4608">
        <w:rPr>
          <w:bCs/>
          <w:spacing w:val="-4"/>
        </w:rPr>
        <w:t>m</w:t>
      </w:r>
      <w:r w:rsidR="00B178D1" w:rsidRPr="007D4608">
        <w:rPr>
          <w:bCs/>
        </w:rPr>
        <w:t>larını t</w:t>
      </w:r>
      <w:r w:rsidR="00B178D1" w:rsidRPr="007D4608">
        <w:rPr>
          <w:bCs/>
          <w:spacing w:val="-2"/>
        </w:rPr>
        <w:t>e</w:t>
      </w:r>
      <w:r w:rsidR="00B178D1" w:rsidRPr="007D4608">
        <w:rPr>
          <w:bCs/>
        </w:rPr>
        <w:t xml:space="preserve">sis </w:t>
      </w:r>
      <w:r w:rsidR="00B178D1" w:rsidRPr="007D4608">
        <w:rPr>
          <w:bCs/>
          <w:spacing w:val="-1"/>
        </w:rPr>
        <w:t>e</w:t>
      </w:r>
      <w:r w:rsidR="00B178D1" w:rsidRPr="007D4608">
        <w:rPr>
          <w:bCs/>
          <w:spacing w:val="1"/>
        </w:rPr>
        <w:t>t</w:t>
      </w:r>
      <w:r w:rsidR="00B178D1" w:rsidRPr="007D4608">
        <w:rPr>
          <w:bCs/>
          <w:spacing w:val="-4"/>
        </w:rPr>
        <w:t>m</w:t>
      </w:r>
      <w:r w:rsidR="00B178D1" w:rsidRPr="007D4608">
        <w:rPr>
          <w:bCs/>
          <w:spacing w:val="-1"/>
        </w:rPr>
        <w:t>e</w:t>
      </w:r>
      <w:r w:rsidR="00B178D1" w:rsidRPr="007D4608">
        <w:rPr>
          <w:bCs/>
        </w:rPr>
        <w:t>k ve</w:t>
      </w:r>
      <w:r w:rsidR="00B178D1" w:rsidRPr="007D4608">
        <w:rPr>
          <w:bCs/>
          <w:spacing w:val="-1"/>
        </w:rPr>
        <w:t xml:space="preserve"> </w:t>
      </w:r>
      <w:r w:rsidR="00B178D1" w:rsidRPr="007D4608">
        <w:rPr>
          <w:bCs/>
        </w:rPr>
        <w:t>ku</w:t>
      </w:r>
      <w:r w:rsidR="00B178D1" w:rsidRPr="007D4608">
        <w:rPr>
          <w:bCs/>
          <w:spacing w:val="-1"/>
        </w:rPr>
        <w:t>r</w:t>
      </w:r>
      <w:r w:rsidR="00B178D1" w:rsidRPr="007D4608">
        <w:rPr>
          <w:bCs/>
          <w:spacing w:val="3"/>
        </w:rPr>
        <w:t>u</w:t>
      </w:r>
      <w:r w:rsidR="00B178D1" w:rsidRPr="007D4608">
        <w:rPr>
          <w:bCs/>
          <w:spacing w:val="-4"/>
        </w:rPr>
        <w:t>m</w:t>
      </w:r>
      <w:r w:rsidR="00B178D1" w:rsidRPr="007D4608">
        <w:rPr>
          <w:bCs/>
        </w:rPr>
        <w:t>ların donanım</w:t>
      </w:r>
      <w:r w:rsidR="00B178D1" w:rsidRPr="007D4608">
        <w:rPr>
          <w:bCs/>
          <w:spacing w:val="-3"/>
        </w:rPr>
        <w:t xml:space="preserve"> </w:t>
      </w:r>
      <w:r w:rsidR="00B178D1" w:rsidRPr="007D4608">
        <w:rPr>
          <w:bCs/>
        </w:rPr>
        <w:t>i</w:t>
      </w:r>
      <w:r w:rsidR="00B178D1" w:rsidRPr="007D4608">
        <w:rPr>
          <w:bCs/>
          <w:spacing w:val="1"/>
        </w:rPr>
        <w:t>h</w:t>
      </w:r>
      <w:r w:rsidR="00B178D1" w:rsidRPr="007D4608">
        <w:rPr>
          <w:bCs/>
        </w:rPr>
        <w:t>tiya</w:t>
      </w:r>
      <w:r w:rsidR="00B178D1" w:rsidRPr="007D4608">
        <w:rPr>
          <w:bCs/>
          <w:spacing w:val="-2"/>
        </w:rPr>
        <w:t>ç</w:t>
      </w:r>
      <w:r w:rsidR="00B178D1" w:rsidRPr="007D4608">
        <w:rPr>
          <w:bCs/>
        </w:rPr>
        <w:t>larını g</w:t>
      </w:r>
      <w:r w:rsidR="00B178D1" w:rsidRPr="007D4608">
        <w:rPr>
          <w:bCs/>
          <w:spacing w:val="-2"/>
        </w:rPr>
        <w:t>i</w:t>
      </w:r>
      <w:r w:rsidR="00B178D1" w:rsidRPr="007D4608">
        <w:rPr>
          <w:bCs/>
        </w:rPr>
        <w:t>d</w:t>
      </w:r>
      <w:r w:rsidR="00B178D1" w:rsidRPr="007D4608">
        <w:rPr>
          <w:bCs/>
          <w:spacing w:val="-1"/>
        </w:rPr>
        <w:t>e</w:t>
      </w:r>
      <w:r w:rsidR="00B178D1" w:rsidRPr="007D4608">
        <w:rPr>
          <w:bCs/>
          <w:spacing w:val="1"/>
        </w:rPr>
        <w:t>r</w:t>
      </w:r>
      <w:r w:rsidR="00B178D1" w:rsidRPr="007D4608">
        <w:rPr>
          <w:bCs/>
          <w:spacing w:val="-4"/>
        </w:rPr>
        <w:t>m</w:t>
      </w:r>
      <w:r w:rsidR="00B178D1" w:rsidRPr="007D4608">
        <w:rPr>
          <w:bCs/>
          <w:spacing w:val="-1"/>
        </w:rPr>
        <w:t>e</w:t>
      </w:r>
      <w:r w:rsidR="00B178D1" w:rsidRPr="007D4608">
        <w:rPr>
          <w:bCs/>
        </w:rPr>
        <w:t>k.</w:t>
      </w:r>
    </w:p>
    <w:p w:rsidR="00B178D1" w:rsidRDefault="00B178D1" w:rsidP="00B178D1">
      <w:pPr>
        <w:spacing w:line="360" w:lineRule="auto"/>
        <w:jc w:val="both"/>
        <w:sectPr w:rsidR="00B178D1" w:rsidSect="003E5556">
          <w:pgSz w:w="11907" w:h="16840"/>
          <w:pgMar w:top="1560" w:right="1300" w:bottom="1400" w:left="1300" w:header="0" w:footer="1207" w:gutter="0"/>
          <w:pgBorders w:offsetFrom="page">
            <w:top w:val="wave" w:sz="6" w:space="24" w:color="auto"/>
          </w:pgBorders>
          <w:cols w:space="708"/>
        </w:sectPr>
      </w:pPr>
    </w:p>
    <w:p w:rsidR="00B178D1" w:rsidRDefault="00B178D1" w:rsidP="00B178D1">
      <w:pPr>
        <w:spacing w:before="3" w:line="140" w:lineRule="exact"/>
        <w:rPr>
          <w:sz w:val="14"/>
          <w:szCs w:val="14"/>
        </w:rPr>
      </w:pPr>
    </w:p>
    <w:tbl>
      <w:tblPr>
        <w:tblW w:w="0" w:type="auto"/>
        <w:tblBorders>
          <w:insideH w:val="single" w:sz="18" w:space="0" w:color="FFFFFF"/>
          <w:insideV w:val="single" w:sz="18" w:space="0" w:color="FFFFFF"/>
        </w:tblBorders>
        <w:tblLayout w:type="fixed"/>
        <w:tblLook w:val="01E0" w:firstRow="1" w:lastRow="1" w:firstColumn="1" w:lastColumn="1" w:noHBand="0" w:noVBand="0"/>
      </w:tblPr>
      <w:tblGrid>
        <w:gridCol w:w="7670"/>
        <w:gridCol w:w="1973"/>
      </w:tblGrid>
      <w:tr w:rsidR="00B178D1" w:rsidTr="00771440">
        <w:trPr>
          <w:trHeight w:hRule="exact" w:val="572"/>
        </w:trPr>
        <w:tc>
          <w:tcPr>
            <w:tcW w:w="7670" w:type="dxa"/>
            <w:shd w:val="pct20" w:color="000000" w:fill="FFFFFF"/>
          </w:tcPr>
          <w:p w:rsidR="00B178D1" w:rsidRPr="00771440" w:rsidRDefault="00B178D1" w:rsidP="00771440">
            <w:pPr>
              <w:pStyle w:val="TableParagraph"/>
              <w:spacing w:line="267" w:lineRule="exact"/>
              <w:ind w:right="6"/>
              <w:jc w:val="center"/>
              <w:rPr>
                <w:rFonts w:ascii="Times New Roman" w:eastAsia="Times New Roman" w:hAnsi="Times New Roman"/>
                <w:b/>
                <w:bCs/>
                <w:sz w:val="24"/>
                <w:szCs w:val="24"/>
              </w:rPr>
            </w:pPr>
            <w:r w:rsidRPr="00771440">
              <w:rPr>
                <w:rFonts w:ascii="Times New Roman" w:eastAsia="Times New Roman" w:hAnsi="Times New Roman"/>
                <w:b/>
                <w:bCs/>
                <w:color w:val="FFFFFF"/>
                <w:sz w:val="24"/>
                <w:szCs w:val="24"/>
              </w:rPr>
              <w:t>TE</w:t>
            </w:r>
            <w:r w:rsidRPr="00771440">
              <w:rPr>
                <w:rFonts w:ascii="Times New Roman" w:eastAsia="Times New Roman" w:hAnsi="Times New Roman"/>
                <w:b/>
                <w:bCs/>
                <w:color w:val="FFFFFF"/>
                <w:spacing w:val="-1"/>
                <w:sz w:val="24"/>
                <w:szCs w:val="24"/>
              </w:rPr>
              <w:t>D</w:t>
            </w:r>
            <w:r w:rsidRPr="00771440">
              <w:rPr>
                <w:rFonts w:ascii="Times New Roman" w:eastAsia="Times New Roman" w:hAnsi="Times New Roman"/>
                <w:b/>
                <w:bCs/>
                <w:color w:val="FFFFFF"/>
                <w:sz w:val="24"/>
                <w:szCs w:val="24"/>
              </w:rPr>
              <w:t>B</w:t>
            </w:r>
            <w:r w:rsidRPr="00771440">
              <w:rPr>
                <w:rFonts w:ascii="Times New Roman" w:eastAsia="Times New Roman" w:hAnsi="Times New Roman"/>
                <w:b/>
                <w:bCs/>
                <w:color w:val="FFFFFF"/>
                <w:spacing w:val="-4"/>
                <w:sz w:val="24"/>
                <w:szCs w:val="24"/>
              </w:rPr>
              <w:t>İ</w:t>
            </w:r>
            <w:r w:rsidRPr="00771440">
              <w:rPr>
                <w:rFonts w:ascii="Times New Roman" w:eastAsia="Times New Roman" w:hAnsi="Times New Roman"/>
                <w:b/>
                <w:bCs/>
                <w:color w:val="FFFFFF"/>
                <w:spacing w:val="2"/>
                <w:sz w:val="24"/>
                <w:szCs w:val="24"/>
              </w:rPr>
              <w:t>R</w:t>
            </w:r>
            <w:r w:rsidRPr="00771440">
              <w:rPr>
                <w:rFonts w:ascii="Times New Roman" w:eastAsia="Times New Roman" w:hAnsi="Times New Roman"/>
                <w:b/>
                <w:bCs/>
                <w:color w:val="FFFFFF"/>
                <w:spacing w:val="-3"/>
                <w:sz w:val="24"/>
                <w:szCs w:val="24"/>
              </w:rPr>
              <w:t>L</w:t>
            </w:r>
            <w:r w:rsidRPr="00771440">
              <w:rPr>
                <w:rFonts w:ascii="Times New Roman" w:eastAsia="Times New Roman" w:hAnsi="Times New Roman"/>
                <w:b/>
                <w:bCs/>
                <w:color w:val="FFFFFF"/>
                <w:sz w:val="24"/>
                <w:szCs w:val="24"/>
              </w:rPr>
              <w:t>ER</w:t>
            </w:r>
          </w:p>
        </w:tc>
        <w:tc>
          <w:tcPr>
            <w:tcW w:w="1973" w:type="dxa"/>
            <w:shd w:val="pct20" w:color="000000" w:fill="FFFFFF"/>
          </w:tcPr>
          <w:p w:rsidR="00B178D1" w:rsidRPr="00771440" w:rsidRDefault="00B178D1" w:rsidP="00771440">
            <w:pPr>
              <w:pStyle w:val="TableParagraph"/>
              <w:spacing w:line="267" w:lineRule="exact"/>
              <w:ind w:left="15"/>
              <w:jc w:val="center"/>
              <w:rPr>
                <w:rFonts w:ascii="Times New Roman" w:eastAsia="Times New Roman" w:hAnsi="Times New Roman"/>
                <w:b/>
                <w:bCs/>
                <w:sz w:val="24"/>
                <w:szCs w:val="24"/>
              </w:rPr>
            </w:pPr>
            <w:r w:rsidRPr="00771440">
              <w:rPr>
                <w:rFonts w:ascii="Times New Roman" w:eastAsia="Times New Roman" w:hAnsi="Times New Roman"/>
                <w:b/>
                <w:bCs/>
                <w:color w:val="FFFFFF"/>
                <w:sz w:val="24"/>
                <w:szCs w:val="24"/>
              </w:rPr>
              <w:t>SORU</w:t>
            </w:r>
            <w:r w:rsidRPr="00771440">
              <w:rPr>
                <w:rFonts w:ascii="Times New Roman" w:eastAsia="Times New Roman" w:hAnsi="Times New Roman"/>
                <w:b/>
                <w:bCs/>
                <w:color w:val="FFFFFF"/>
                <w:spacing w:val="2"/>
                <w:sz w:val="24"/>
                <w:szCs w:val="24"/>
              </w:rPr>
              <w:t>M</w:t>
            </w:r>
            <w:r w:rsidRPr="00771440">
              <w:rPr>
                <w:rFonts w:ascii="Times New Roman" w:eastAsia="Times New Roman" w:hAnsi="Times New Roman"/>
                <w:b/>
                <w:bCs/>
                <w:color w:val="FFFFFF"/>
                <w:spacing w:val="-6"/>
                <w:sz w:val="24"/>
                <w:szCs w:val="24"/>
              </w:rPr>
              <w:t>L</w:t>
            </w:r>
            <w:r w:rsidRPr="00771440">
              <w:rPr>
                <w:rFonts w:ascii="Times New Roman" w:eastAsia="Times New Roman" w:hAnsi="Times New Roman"/>
                <w:b/>
                <w:bCs/>
                <w:color w:val="FFFFFF"/>
                <w:sz w:val="24"/>
                <w:szCs w:val="24"/>
              </w:rPr>
              <w:t>U</w:t>
            </w:r>
          </w:p>
          <w:p w:rsidR="00B178D1" w:rsidRPr="00771440" w:rsidRDefault="00B178D1" w:rsidP="00771440">
            <w:pPr>
              <w:pStyle w:val="TableParagraph"/>
              <w:ind w:left="15"/>
              <w:jc w:val="center"/>
              <w:rPr>
                <w:rFonts w:ascii="Times New Roman" w:eastAsia="Times New Roman" w:hAnsi="Times New Roman"/>
                <w:b/>
                <w:bCs/>
                <w:sz w:val="24"/>
                <w:szCs w:val="24"/>
              </w:rPr>
            </w:pPr>
            <w:r w:rsidRPr="00771440">
              <w:rPr>
                <w:rFonts w:ascii="Times New Roman" w:eastAsia="Times New Roman" w:hAnsi="Times New Roman"/>
                <w:b/>
                <w:bCs/>
                <w:color w:val="FFFFFF"/>
                <w:sz w:val="24"/>
                <w:szCs w:val="24"/>
              </w:rPr>
              <w:t>B</w:t>
            </w:r>
            <w:r w:rsidRPr="00771440">
              <w:rPr>
                <w:rFonts w:ascii="Times New Roman" w:eastAsia="Times New Roman" w:hAnsi="Times New Roman"/>
                <w:b/>
                <w:bCs/>
                <w:color w:val="FFFFFF"/>
                <w:spacing w:val="-4"/>
                <w:sz w:val="24"/>
                <w:szCs w:val="24"/>
              </w:rPr>
              <w:t>İ</w:t>
            </w:r>
            <w:r w:rsidRPr="00771440">
              <w:rPr>
                <w:rFonts w:ascii="Times New Roman" w:eastAsia="Times New Roman" w:hAnsi="Times New Roman"/>
                <w:b/>
                <w:bCs/>
                <w:color w:val="FFFFFF"/>
                <w:spacing w:val="2"/>
                <w:sz w:val="24"/>
                <w:szCs w:val="24"/>
              </w:rPr>
              <w:t>R</w:t>
            </w:r>
            <w:r w:rsidRPr="00771440">
              <w:rPr>
                <w:rFonts w:ascii="Times New Roman" w:eastAsia="Times New Roman" w:hAnsi="Times New Roman"/>
                <w:b/>
                <w:bCs/>
                <w:color w:val="FFFFFF"/>
                <w:spacing w:val="-4"/>
                <w:sz w:val="24"/>
                <w:szCs w:val="24"/>
              </w:rPr>
              <w:t>İ</w:t>
            </w:r>
            <w:r w:rsidRPr="00771440">
              <w:rPr>
                <w:rFonts w:ascii="Times New Roman" w:eastAsia="Times New Roman" w:hAnsi="Times New Roman"/>
                <w:b/>
                <w:bCs/>
                <w:color w:val="FFFFFF"/>
                <w:sz w:val="24"/>
                <w:szCs w:val="24"/>
              </w:rPr>
              <w:t>M</w:t>
            </w:r>
          </w:p>
        </w:tc>
      </w:tr>
      <w:tr w:rsidR="00B178D1" w:rsidTr="00771440">
        <w:trPr>
          <w:trHeight w:hRule="exact" w:val="847"/>
        </w:trPr>
        <w:tc>
          <w:tcPr>
            <w:tcW w:w="7670" w:type="dxa"/>
            <w:shd w:val="pct5" w:color="000000" w:fill="FFFFFF"/>
          </w:tcPr>
          <w:p w:rsidR="00B178D1" w:rsidRPr="00771440" w:rsidRDefault="00B178D1" w:rsidP="00380F7E">
            <w:pPr>
              <w:pStyle w:val="TableParagraph"/>
              <w:numPr>
                <w:ilvl w:val="0"/>
                <w:numId w:val="55"/>
              </w:numPr>
              <w:spacing w:line="246" w:lineRule="exact"/>
              <w:rPr>
                <w:rFonts w:ascii="Times New Roman" w:eastAsia="Times New Roman" w:hAnsi="Times New Roman"/>
              </w:rPr>
            </w:pPr>
            <w:r w:rsidRPr="00771440">
              <w:rPr>
                <w:rFonts w:ascii="Times New Roman" w:eastAsia="Times New Roman" w:hAnsi="Times New Roman"/>
                <w:spacing w:val="-2"/>
              </w:rPr>
              <w:t>O</w:t>
            </w:r>
            <w:r w:rsidRPr="00771440">
              <w:rPr>
                <w:rFonts w:ascii="Times New Roman" w:eastAsia="Times New Roman" w:hAnsi="Times New Roman"/>
                <w:spacing w:val="-3"/>
              </w:rPr>
              <w:t>k</w:t>
            </w:r>
            <w:r w:rsidRPr="00771440">
              <w:rPr>
                <w:rFonts w:ascii="Times New Roman" w:eastAsia="Times New Roman" w:hAnsi="Times New Roman"/>
              </w:rPr>
              <w:t>ul</w:t>
            </w:r>
            <w:r w:rsidRPr="00771440">
              <w:rPr>
                <w:rFonts w:ascii="Times New Roman" w:eastAsia="Times New Roman" w:hAnsi="Times New Roman"/>
                <w:spacing w:val="1"/>
              </w:rPr>
              <w:t xml:space="preserve"> </w:t>
            </w:r>
            <w:r w:rsidRPr="00771440">
              <w:rPr>
                <w:rFonts w:ascii="Times New Roman" w:eastAsia="Times New Roman" w:hAnsi="Times New Roman"/>
                <w:spacing w:val="-3"/>
              </w:rPr>
              <w:t>v</w:t>
            </w:r>
            <w:r w:rsidRPr="00771440">
              <w:rPr>
                <w:rFonts w:ascii="Times New Roman" w:eastAsia="Times New Roman" w:hAnsi="Times New Roman"/>
              </w:rPr>
              <w:t>e</w:t>
            </w:r>
            <w:r w:rsidRPr="00771440">
              <w:rPr>
                <w:rFonts w:ascii="Times New Roman" w:eastAsia="Times New Roman" w:hAnsi="Times New Roman"/>
                <w:spacing w:val="2"/>
              </w:rPr>
              <w:t xml:space="preserve"> </w:t>
            </w:r>
            <w:r w:rsidRPr="00771440">
              <w:rPr>
                <w:rFonts w:ascii="Times New Roman" w:eastAsia="Times New Roman" w:hAnsi="Times New Roman"/>
                <w:spacing w:val="-3"/>
              </w:rPr>
              <w:t>k</w:t>
            </w:r>
            <w:r w:rsidRPr="00771440">
              <w:rPr>
                <w:rFonts w:ascii="Times New Roman" w:eastAsia="Times New Roman" w:hAnsi="Times New Roman"/>
              </w:rPr>
              <w:t>uru</w:t>
            </w:r>
            <w:r w:rsidRPr="00771440">
              <w:rPr>
                <w:rFonts w:ascii="Times New Roman" w:eastAsia="Times New Roman" w:hAnsi="Times New Roman"/>
                <w:spacing w:val="-4"/>
              </w:rPr>
              <w:t>m</w:t>
            </w:r>
            <w:r w:rsidRPr="00771440">
              <w:rPr>
                <w:rFonts w:ascii="Times New Roman" w:eastAsia="Times New Roman" w:hAnsi="Times New Roman"/>
              </w:rPr>
              <w:t>la</w:t>
            </w:r>
            <w:r w:rsidRPr="00771440">
              <w:rPr>
                <w:rFonts w:ascii="Times New Roman" w:eastAsia="Times New Roman" w:hAnsi="Times New Roman"/>
                <w:spacing w:val="1"/>
              </w:rPr>
              <w:t>r</w:t>
            </w:r>
            <w:r w:rsidRPr="00771440">
              <w:rPr>
                <w:rFonts w:ascii="Times New Roman" w:eastAsia="Times New Roman" w:hAnsi="Times New Roman"/>
              </w:rPr>
              <w:t>ı</w:t>
            </w:r>
            <w:r w:rsidRPr="00771440">
              <w:rPr>
                <w:rFonts w:ascii="Times New Roman" w:eastAsia="Times New Roman" w:hAnsi="Times New Roman"/>
                <w:spacing w:val="-4"/>
              </w:rPr>
              <w:t>m</w:t>
            </w:r>
            <w:r w:rsidRPr="00771440">
              <w:rPr>
                <w:rFonts w:ascii="Times New Roman" w:eastAsia="Times New Roman" w:hAnsi="Times New Roman"/>
              </w:rPr>
              <w:t>ı</w:t>
            </w:r>
            <w:r w:rsidRPr="00771440">
              <w:rPr>
                <w:rFonts w:ascii="Times New Roman" w:eastAsia="Times New Roman" w:hAnsi="Times New Roman"/>
                <w:spacing w:val="-2"/>
              </w:rPr>
              <w:t>z</w:t>
            </w:r>
            <w:r w:rsidRPr="00771440">
              <w:rPr>
                <w:rFonts w:ascii="Times New Roman" w:eastAsia="Times New Roman" w:hAnsi="Times New Roman"/>
              </w:rPr>
              <w:t>ın d</w:t>
            </w:r>
            <w:r w:rsidRPr="00771440">
              <w:rPr>
                <w:rFonts w:ascii="Times New Roman" w:eastAsia="Times New Roman" w:hAnsi="Times New Roman"/>
                <w:spacing w:val="-2"/>
              </w:rPr>
              <w:t>e</w:t>
            </w:r>
            <w:r w:rsidRPr="00771440">
              <w:rPr>
                <w:rFonts w:ascii="Times New Roman" w:eastAsia="Times New Roman" w:hAnsi="Times New Roman"/>
              </w:rPr>
              <w:t xml:space="preserve">rs </w:t>
            </w:r>
            <w:r w:rsidRPr="00771440">
              <w:rPr>
                <w:rFonts w:ascii="Times New Roman" w:eastAsia="Times New Roman" w:hAnsi="Times New Roman"/>
                <w:spacing w:val="-2"/>
              </w:rPr>
              <w:t>v</w:t>
            </w:r>
            <w:r w:rsidRPr="00771440">
              <w:rPr>
                <w:rFonts w:ascii="Times New Roman" w:eastAsia="Times New Roman" w:hAnsi="Times New Roman"/>
              </w:rPr>
              <w:t xml:space="preserve">e </w:t>
            </w:r>
            <w:r w:rsidRPr="00771440">
              <w:rPr>
                <w:rFonts w:ascii="Times New Roman" w:eastAsia="Times New Roman" w:hAnsi="Times New Roman"/>
                <w:spacing w:val="1"/>
              </w:rPr>
              <w:t>l</w:t>
            </w:r>
            <w:r w:rsidRPr="00771440">
              <w:rPr>
                <w:rFonts w:ascii="Times New Roman" w:eastAsia="Times New Roman" w:hAnsi="Times New Roman"/>
              </w:rPr>
              <w:t>a</w:t>
            </w:r>
            <w:r w:rsidRPr="00771440">
              <w:rPr>
                <w:rFonts w:ascii="Times New Roman" w:eastAsia="Times New Roman" w:hAnsi="Times New Roman"/>
                <w:spacing w:val="-2"/>
              </w:rPr>
              <w:t>b</w:t>
            </w:r>
            <w:r w:rsidRPr="00771440">
              <w:rPr>
                <w:rFonts w:ascii="Times New Roman" w:eastAsia="Times New Roman" w:hAnsi="Times New Roman"/>
              </w:rPr>
              <w:t>or</w:t>
            </w:r>
            <w:r w:rsidRPr="00771440">
              <w:rPr>
                <w:rFonts w:ascii="Times New Roman" w:eastAsia="Times New Roman" w:hAnsi="Times New Roman"/>
                <w:spacing w:val="-2"/>
              </w:rPr>
              <w:t>a</w:t>
            </w:r>
            <w:r w:rsidRPr="00771440">
              <w:rPr>
                <w:rFonts w:ascii="Times New Roman" w:eastAsia="Times New Roman" w:hAnsi="Times New Roman"/>
              </w:rPr>
              <w:t>tu</w:t>
            </w:r>
            <w:r w:rsidRPr="00771440">
              <w:rPr>
                <w:rFonts w:ascii="Times New Roman" w:eastAsia="Times New Roman" w:hAnsi="Times New Roman"/>
                <w:spacing w:val="-2"/>
              </w:rPr>
              <w:t>a</w:t>
            </w:r>
            <w:r w:rsidRPr="00771440">
              <w:rPr>
                <w:rFonts w:ascii="Times New Roman" w:eastAsia="Times New Roman" w:hAnsi="Times New Roman"/>
              </w:rPr>
              <w:t xml:space="preserve">r </w:t>
            </w:r>
            <w:r w:rsidRPr="00771440">
              <w:rPr>
                <w:rFonts w:ascii="Times New Roman" w:eastAsia="Times New Roman" w:hAnsi="Times New Roman"/>
                <w:spacing w:val="-2"/>
              </w:rPr>
              <w:t>a</w:t>
            </w:r>
            <w:r w:rsidRPr="00771440">
              <w:rPr>
                <w:rFonts w:ascii="Times New Roman" w:eastAsia="Times New Roman" w:hAnsi="Times New Roman"/>
              </w:rPr>
              <w:t>ra</w:t>
            </w:r>
            <w:r w:rsidRPr="00771440">
              <w:rPr>
                <w:rFonts w:ascii="Times New Roman" w:eastAsia="Times New Roman" w:hAnsi="Times New Roman"/>
                <w:spacing w:val="3"/>
              </w:rPr>
              <w:t>ç</w:t>
            </w:r>
            <w:r w:rsidRPr="00771440">
              <w:rPr>
                <w:rFonts w:ascii="Times New Roman" w:eastAsia="Times New Roman" w:hAnsi="Times New Roman"/>
                <w:spacing w:val="-4"/>
              </w:rPr>
              <w:t>-</w:t>
            </w:r>
            <w:r w:rsidRPr="00771440">
              <w:rPr>
                <w:rFonts w:ascii="Times New Roman" w:eastAsia="Times New Roman" w:hAnsi="Times New Roman"/>
                <w:spacing w:val="-3"/>
              </w:rPr>
              <w:t>g</w:t>
            </w:r>
            <w:r w:rsidRPr="00771440">
              <w:rPr>
                <w:rFonts w:ascii="Times New Roman" w:eastAsia="Times New Roman" w:hAnsi="Times New Roman"/>
              </w:rPr>
              <w:t>e</w:t>
            </w:r>
            <w:r w:rsidRPr="00771440">
              <w:rPr>
                <w:rFonts w:ascii="Times New Roman" w:eastAsia="Times New Roman" w:hAnsi="Times New Roman"/>
                <w:spacing w:val="1"/>
              </w:rPr>
              <w:t>r</w:t>
            </w:r>
            <w:r w:rsidRPr="00771440">
              <w:rPr>
                <w:rFonts w:ascii="Times New Roman" w:eastAsia="Times New Roman" w:hAnsi="Times New Roman"/>
              </w:rPr>
              <w:t>eç</w:t>
            </w:r>
            <w:r w:rsidRPr="00771440">
              <w:rPr>
                <w:rFonts w:ascii="Times New Roman" w:eastAsia="Times New Roman" w:hAnsi="Times New Roman"/>
                <w:spacing w:val="-2"/>
              </w:rPr>
              <w:t>l</w:t>
            </w:r>
            <w:r w:rsidRPr="00771440">
              <w:rPr>
                <w:rFonts w:ascii="Times New Roman" w:eastAsia="Times New Roman" w:hAnsi="Times New Roman"/>
              </w:rPr>
              <w:t>e</w:t>
            </w:r>
            <w:r w:rsidRPr="00771440">
              <w:rPr>
                <w:rFonts w:ascii="Times New Roman" w:eastAsia="Times New Roman" w:hAnsi="Times New Roman"/>
                <w:spacing w:val="1"/>
              </w:rPr>
              <w:t>r</w:t>
            </w:r>
            <w:r w:rsidRPr="00771440">
              <w:rPr>
                <w:rFonts w:ascii="Times New Roman" w:eastAsia="Times New Roman" w:hAnsi="Times New Roman"/>
              </w:rPr>
              <w:t xml:space="preserve">inin, </w:t>
            </w:r>
            <w:r w:rsidRPr="00771440">
              <w:rPr>
                <w:rFonts w:ascii="Times New Roman" w:eastAsia="Times New Roman" w:hAnsi="Times New Roman"/>
                <w:spacing w:val="-4"/>
              </w:rPr>
              <w:t>m</w:t>
            </w:r>
            <w:r w:rsidRPr="00771440">
              <w:rPr>
                <w:rFonts w:ascii="Times New Roman" w:eastAsia="Times New Roman" w:hAnsi="Times New Roman"/>
              </w:rPr>
              <w:t>a</w:t>
            </w:r>
            <w:r w:rsidRPr="00771440">
              <w:rPr>
                <w:rFonts w:ascii="Times New Roman" w:eastAsia="Times New Roman" w:hAnsi="Times New Roman"/>
                <w:spacing w:val="-2"/>
              </w:rPr>
              <w:t>k</w:t>
            </w:r>
            <w:r w:rsidRPr="00771440">
              <w:rPr>
                <w:rFonts w:ascii="Times New Roman" w:eastAsia="Times New Roman" w:hAnsi="Times New Roman"/>
              </w:rPr>
              <w:t>in</w:t>
            </w:r>
            <w:r w:rsidRPr="00771440">
              <w:rPr>
                <w:rFonts w:ascii="Times New Roman" w:eastAsia="Times New Roman" w:hAnsi="Times New Roman"/>
                <w:spacing w:val="1"/>
              </w:rPr>
              <w:t>e</w:t>
            </w:r>
            <w:r w:rsidRPr="00771440">
              <w:rPr>
                <w:rFonts w:ascii="Times New Roman" w:eastAsia="Times New Roman" w:hAnsi="Times New Roman"/>
                <w:spacing w:val="-4"/>
              </w:rPr>
              <w:t>-</w:t>
            </w:r>
            <w:r w:rsidRPr="00771440">
              <w:rPr>
                <w:rFonts w:ascii="Times New Roman" w:eastAsia="Times New Roman" w:hAnsi="Times New Roman"/>
              </w:rPr>
              <w:t>teçhi</w:t>
            </w:r>
            <w:r w:rsidRPr="00771440">
              <w:rPr>
                <w:rFonts w:ascii="Times New Roman" w:eastAsia="Times New Roman" w:hAnsi="Times New Roman"/>
                <w:spacing w:val="-2"/>
              </w:rPr>
              <w:t>z</w:t>
            </w:r>
            <w:r w:rsidRPr="00771440">
              <w:rPr>
                <w:rFonts w:ascii="Times New Roman" w:eastAsia="Times New Roman" w:hAnsi="Times New Roman"/>
              </w:rPr>
              <w:t>at</w:t>
            </w:r>
            <w:r w:rsidRPr="00771440">
              <w:rPr>
                <w:rFonts w:ascii="Times New Roman" w:eastAsia="Times New Roman" w:hAnsi="Times New Roman"/>
                <w:spacing w:val="2"/>
              </w:rPr>
              <w:t xml:space="preserve"> </w:t>
            </w:r>
            <w:r w:rsidRPr="00771440">
              <w:rPr>
                <w:rFonts w:ascii="Times New Roman" w:eastAsia="Times New Roman" w:hAnsi="Times New Roman"/>
                <w:spacing w:val="-3"/>
              </w:rPr>
              <w:t>g</w:t>
            </w:r>
            <w:r w:rsidRPr="00771440">
              <w:rPr>
                <w:rFonts w:ascii="Times New Roman" w:eastAsia="Times New Roman" w:hAnsi="Times New Roman"/>
              </w:rPr>
              <w:t>i</w:t>
            </w:r>
            <w:r w:rsidRPr="00771440">
              <w:rPr>
                <w:rFonts w:ascii="Times New Roman" w:eastAsia="Times New Roman" w:hAnsi="Times New Roman"/>
                <w:spacing w:val="-3"/>
              </w:rPr>
              <w:t>b</w:t>
            </w:r>
            <w:r w:rsidRPr="00771440">
              <w:rPr>
                <w:rFonts w:ascii="Times New Roman" w:eastAsia="Times New Roman" w:hAnsi="Times New Roman"/>
              </w:rPr>
              <w:t>i donan</w:t>
            </w:r>
            <w:r w:rsidRPr="00771440">
              <w:rPr>
                <w:rFonts w:ascii="Times New Roman" w:eastAsia="Times New Roman" w:hAnsi="Times New Roman"/>
                <w:spacing w:val="1"/>
              </w:rPr>
              <w:t>ı</w:t>
            </w:r>
            <w:r w:rsidRPr="00771440">
              <w:rPr>
                <w:rFonts w:ascii="Times New Roman" w:eastAsia="Times New Roman" w:hAnsi="Times New Roman"/>
              </w:rPr>
              <w:t>m</w:t>
            </w:r>
            <w:r w:rsidRPr="00771440">
              <w:rPr>
                <w:rFonts w:ascii="Times New Roman" w:eastAsia="Times New Roman" w:hAnsi="Times New Roman"/>
                <w:spacing w:val="-4"/>
              </w:rPr>
              <w:t xml:space="preserve"> m</w:t>
            </w:r>
            <w:r w:rsidRPr="00771440">
              <w:rPr>
                <w:rFonts w:ascii="Times New Roman" w:eastAsia="Times New Roman" w:hAnsi="Times New Roman"/>
              </w:rPr>
              <w:t>a</w:t>
            </w:r>
            <w:r w:rsidRPr="00771440">
              <w:rPr>
                <w:rFonts w:ascii="Times New Roman" w:eastAsia="Times New Roman" w:hAnsi="Times New Roman"/>
                <w:spacing w:val="1"/>
              </w:rPr>
              <w:t>l</w:t>
            </w:r>
            <w:r w:rsidRPr="00771440">
              <w:rPr>
                <w:rFonts w:ascii="Times New Roman" w:eastAsia="Times New Roman" w:hAnsi="Times New Roman"/>
                <w:spacing w:val="-2"/>
              </w:rPr>
              <w:t>z</w:t>
            </w:r>
            <w:r w:rsidRPr="00771440">
              <w:rPr>
                <w:rFonts w:ascii="Times New Roman" w:eastAsia="Times New Roman" w:hAnsi="Times New Roman"/>
                <w:spacing w:val="2"/>
              </w:rPr>
              <w:t>e</w:t>
            </w:r>
            <w:r w:rsidRPr="00771440">
              <w:rPr>
                <w:rFonts w:ascii="Times New Roman" w:eastAsia="Times New Roman" w:hAnsi="Times New Roman"/>
                <w:spacing w:val="-4"/>
              </w:rPr>
              <w:t>m</w:t>
            </w:r>
            <w:r w:rsidRPr="00771440">
              <w:rPr>
                <w:rFonts w:ascii="Times New Roman" w:eastAsia="Times New Roman" w:hAnsi="Times New Roman"/>
              </w:rPr>
              <w:t>e</w:t>
            </w:r>
            <w:r w:rsidRPr="00771440">
              <w:rPr>
                <w:rFonts w:ascii="Times New Roman" w:eastAsia="Times New Roman" w:hAnsi="Times New Roman"/>
                <w:spacing w:val="1"/>
              </w:rPr>
              <w:t>l</w:t>
            </w:r>
            <w:r w:rsidRPr="00771440">
              <w:rPr>
                <w:rFonts w:ascii="Times New Roman" w:eastAsia="Times New Roman" w:hAnsi="Times New Roman"/>
              </w:rPr>
              <w:t>e</w:t>
            </w:r>
            <w:r w:rsidRPr="00771440">
              <w:rPr>
                <w:rFonts w:ascii="Times New Roman" w:eastAsia="Times New Roman" w:hAnsi="Times New Roman"/>
                <w:spacing w:val="1"/>
              </w:rPr>
              <w:t>r</w:t>
            </w:r>
            <w:r w:rsidRPr="00771440">
              <w:rPr>
                <w:rFonts w:ascii="Times New Roman" w:eastAsia="Times New Roman" w:hAnsi="Times New Roman"/>
              </w:rPr>
              <w:t>i</w:t>
            </w:r>
            <w:r w:rsidRPr="00771440">
              <w:rPr>
                <w:rFonts w:ascii="Times New Roman" w:eastAsia="Times New Roman" w:hAnsi="Times New Roman"/>
                <w:spacing w:val="-3"/>
              </w:rPr>
              <w:t>n</w:t>
            </w:r>
            <w:r w:rsidRPr="00771440">
              <w:rPr>
                <w:rFonts w:ascii="Times New Roman" w:eastAsia="Times New Roman" w:hAnsi="Times New Roman"/>
              </w:rPr>
              <w:t>in, ö</w:t>
            </w:r>
            <w:r w:rsidRPr="00771440">
              <w:rPr>
                <w:rFonts w:ascii="Times New Roman" w:eastAsia="Times New Roman" w:hAnsi="Times New Roman"/>
                <w:spacing w:val="-3"/>
              </w:rPr>
              <w:t>ğ</w:t>
            </w:r>
            <w:r w:rsidRPr="00771440">
              <w:rPr>
                <w:rFonts w:ascii="Times New Roman" w:eastAsia="Times New Roman" w:hAnsi="Times New Roman"/>
              </w:rPr>
              <w:t>re</w:t>
            </w:r>
            <w:r w:rsidRPr="00771440">
              <w:rPr>
                <w:rFonts w:ascii="Times New Roman" w:eastAsia="Times New Roman" w:hAnsi="Times New Roman"/>
                <w:spacing w:val="-2"/>
              </w:rPr>
              <w:t>t</w:t>
            </w:r>
            <w:r w:rsidRPr="00771440">
              <w:rPr>
                <w:rFonts w:ascii="Times New Roman" w:eastAsia="Times New Roman" w:hAnsi="Times New Roman"/>
              </w:rPr>
              <w:t>im</w:t>
            </w:r>
            <w:r w:rsidRPr="00771440">
              <w:rPr>
                <w:rFonts w:ascii="Times New Roman" w:eastAsia="Times New Roman" w:hAnsi="Times New Roman"/>
                <w:spacing w:val="-4"/>
              </w:rPr>
              <w:t xml:space="preserve"> </w:t>
            </w:r>
            <w:r w:rsidRPr="00771440">
              <w:rPr>
                <w:rFonts w:ascii="Times New Roman" w:eastAsia="Times New Roman" w:hAnsi="Times New Roman"/>
              </w:rPr>
              <w:t>pro</w:t>
            </w:r>
            <w:r w:rsidRPr="00771440">
              <w:rPr>
                <w:rFonts w:ascii="Times New Roman" w:eastAsia="Times New Roman" w:hAnsi="Times New Roman"/>
                <w:spacing w:val="-3"/>
              </w:rPr>
              <w:t>g</w:t>
            </w:r>
            <w:r w:rsidRPr="00771440">
              <w:rPr>
                <w:rFonts w:ascii="Times New Roman" w:eastAsia="Times New Roman" w:hAnsi="Times New Roman"/>
              </w:rPr>
              <w:t>ra</w:t>
            </w:r>
            <w:r w:rsidRPr="00771440">
              <w:rPr>
                <w:rFonts w:ascii="Times New Roman" w:eastAsia="Times New Roman" w:hAnsi="Times New Roman"/>
                <w:spacing w:val="-4"/>
              </w:rPr>
              <w:t>m</w:t>
            </w:r>
            <w:r w:rsidRPr="00771440">
              <w:rPr>
                <w:rFonts w:ascii="Times New Roman" w:eastAsia="Times New Roman" w:hAnsi="Times New Roman"/>
              </w:rPr>
              <w:t>la</w:t>
            </w:r>
            <w:r w:rsidRPr="00771440">
              <w:rPr>
                <w:rFonts w:ascii="Times New Roman" w:eastAsia="Times New Roman" w:hAnsi="Times New Roman"/>
                <w:spacing w:val="1"/>
              </w:rPr>
              <w:t>r</w:t>
            </w:r>
            <w:r w:rsidRPr="00771440">
              <w:rPr>
                <w:rFonts w:ascii="Times New Roman" w:eastAsia="Times New Roman" w:hAnsi="Times New Roman"/>
              </w:rPr>
              <w:t xml:space="preserve">ına </w:t>
            </w:r>
            <w:r w:rsidRPr="00771440">
              <w:rPr>
                <w:rFonts w:ascii="Times New Roman" w:eastAsia="Times New Roman" w:hAnsi="Times New Roman"/>
                <w:spacing w:val="-2"/>
              </w:rPr>
              <w:t>v</w:t>
            </w:r>
            <w:r w:rsidRPr="00771440">
              <w:rPr>
                <w:rFonts w:ascii="Times New Roman" w:eastAsia="Times New Roman" w:hAnsi="Times New Roman"/>
              </w:rPr>
              <w:t>e</w:t>
            </w:r>
            <w:r w:rsidRPr="00771440">
              <w:rPr>
                <w:rFonts w:ascii="Times New Roman" w:eastAsia="Times New Roman" w:hAnsi="Times New Roman"/>
                <w:spacing w:val="-2"/>
              </w:rPr>
              <w:t xml:space="preserve"> </w:t>
            </w:r>
            <w:r w:rsidRPr="00771440">
              <w:rPr>
                <w:rFonts w:ascii="Times New Roman" w:eastAsia="Times New Roman" w:hAnsi="Times New Roman"/>
              </w:rPr>
              <w:t>te</w:t>
            </w:r>
            <w:r w:rsidRPr="00771440">
              <w:rPr>
                <w:rFonts w:ascii="Times New Roman" w:eastAsia="Times New Roman" w:hAnsi="Times New Roman"/>
                <w:spacing w:val="-2"/>
              </w:rPr>
              <w:t>k</w:t>
            </w:r>
            <w:r w:rsidRPr="00771440">
              <w:rPr>
                <w:rFonts w:ascii="Times New Roman" w:eastAsia="Times New Roman" w:hAnsi="Times New Roman"/>
              </w:rPr>
              <w:t>nol</w:t>
            </w:r>
            <w:r w:rsidRPr="00771440">
              <w:rPr>
                <w:rFonts w:ascii="Times New Roman" w:eastAsia="Times New Roman" w:hAnsi="Times New Roman"/>
                <w:spacing w:val="-3"/>
              </w:rPr>
              <w:t>o</w:t>
            </w:r>
            <w:r w:rsidRPr="00771440">
              <w:rPr>
                <w:rFonts w:ascii="Times New Roman" w:eastAsia="Times New Roman" w:hAnsi="Times New Roman"/>
              </w:rPr>
              <w:t>jik</w:t>
            </w:r>
            <w:r w:rsidRPr="00771440">
              <w:rPr>
                <w:rFonts w:ascii="Times New Roman" w:eastAsia="Times New Roman" w:hAnsi="Times New Roman"/>
                <w:spacing w:val="-3"/>
              </w:rPr>
              <w:t xml:space="preserve"> g</w:t>
            </w:r>
            <w:r w:rsidRPr="00771440">
              <w:rPr>
                <w:rFonts w:ascii="Times New Roman" w:eastAsia="Times New Roman" w:hAnsi="Times New Roman"/>
              </w:rPr>
              <w:t>e</w:t>
            </w:r>
            <w:r w:rsidRPr="00771440">
              <w:rPr>
                <w:rFonts w:ascii="Times New Roman" w:eastAsia="Times New Roman" w:hAnsi="Times New Roman"/>
                <w:spacing w:val="1"/>
              </w:rPr>
              <w:t>l</w:t>
            </w:r>
            <w:r w:rsidRPr="00771440">
              <w:rPr>
                <w:rFonts w:ascii="Times New Roman" w:eastAsia="Times New Roman" w:hAnsi="Times New Roman"/>
              </w:rPr>
              <w:t>iş</w:t>
            </w:r>
            <w:r w:rsidRPr="00771440">
              <w:rPr>
                <w:rFonts w:ascii="Times New Roman" w:eastAsia="Times New Roman" w:hAnsi="Times New Roman"/>
                <w:spacing w:val="-4"/>
              </w:rPr>
              <w:t>m</w:t>
            </w:r>
            <w:r w:rsidRPr="00771440">
              <w:rPr>
                <w:rFonts w:ascii="Times New Roman" w:eastAsia="Times New Roman" w:hAnsi="Times New Roman"/>
              </w:rPr>
              <w:t>e</w:t>
            </w:r>
            <w:r w:rsidRPr="00771440">
              <w:rPr>
                <w:rFonts w:ascii="Times New Roman" w:eastAsia="Times New Roman" w:hAnsi="Times New Roman"/>
                <w:spacing w:val="1"/>
              </w:rPr>
              <w:t>l</w:t>
            </w:r>
            <w:r w:rsidRPr="00771440">
              <w:rPr>
                <w:rFonts w:ascii="Times New Roman" w:eastAsia="Times New Roman" w:hAnsi="Times New Roman"/>
              </w:rPr>
              <w:t>e</w:t>
            </w:r>
            <w:r w:rsidRPr="00771440">
              <w:rPr>
                <w:rFonts w:ascii="Times New Roman" w:eastAsia="Times New Roman" w:hAnsi="Times New Roman"/>
                <w:spacing w:val="-2"/>
              </w:rPr>
              <w:t>r</w:t>
            </w:r>
            <w:r w:rsidRPr="00771440">
              <w:rPr>
                <w:rFonts w:ascii="Times New Roman" w:eastAsia="Times New Roman" w:hAnsi="Times New Roman"/>
              </w:rPr>
              <w:t>e uy</w:t>
            </w:r>
            <w:r w:rsidRPr="00771440">
              <w:rPr>
                <w:rFonts w:ascii="Times New Roman" w:eastAsia="Times New Roman" w:hAnsi="Times New Roman"/>
                <w:spacing w:val="-3"/>
              </w:rPr>
              <w:t>g</w:t>
            </w:r>
            <w:r w:rsidRPr="00771440">
              <w:rPr>
                <w:rFonts w:ascii="Times New Roman" w:eastAsia="Times New Roman" w:hAnsi="Times New Roman"/>
              </w:rPr>
              <w:t>un ola</w:t>
            </w:r>
            <w:r w:rsidRPr="00771440">
              <w:rPr>
                <w:rFonts w:ascii="Times New Roman" w:eastAsia="Times New Roman" w:hAnsi="Times New Roman"/>
                <w:spacing w:val="-2"/>
              </w:rPr>
              <w:t>r</w:t>
            </w:r>
            <w:r w:rsidRPr="00771440">
              <w:rPr>
                <w:rFonts w:ascii="Times New Roman" w:eastAsia="Times New Roman" w:hAnsi="Times New Roman"/>
              </w:rPr>
              <w:t>ak,</w:t>
            </w:r>
            <w:r w:rsidRPr="00771440">
              <w:rPr>
                <w:rFonts w:ascii="Times New Roman" w:eastAsia="Times New Roman" w:hAnsi="Times New Roman"/>
                <w:spacing w:val="-2"/>
              </w:rPr>
              <w:t xml:space="preserve"> z</w:t>
            </w:r>
            <w:r w:rsidRPr="00771440">
              <w:rPr>
                <w:rFonts w:ascii="Times New Roman" w:eastAsia="Times New Roman" w:hAnsi="Times New Roman"/>
                <w:spacing w:val="2"/>
              </w:rPr>
              <w:t>a</w:t>
            </w:r>
            <w:r w:rsidRPr="00771440">
              <w:rPr>
                <w:rFonts w:ascii="Times New Roman" w:eastAsia="Times New Roman" w:hAnsi="Times New Roman"/>
                <w:spacing w:val="-4"/>
              </w:rPr>
              <w:t>m</w:t>
            </w:r>
            <w:r w:rsidRPr="00771440">
              <w:rPr>
                <w:rFonts w:ascii="Times New Roman" w:eastAsia="Times New Roman" w:hAnsi="Times New Roman"/>
              </w:rPr>
              <w:t>an</w:t>
            </w:r>
            <w:r w:rsidRPr="00771440">
              <w:rPr>
                <w:rFonts w:ascii="Times New Roman" w:eastAsia="Times New Roman" w:hAnsi="Times New Roman"/>
                <w:spacing w:val="1"/>
              </w:rPr>
              <w:t>ı</w:t>
            </w:r>
            <w:r w:rsidRPr="00771440">
              <w:rPr>
                <w:rFonts w:ascii="Times New Roman" w:eastAsia="Times New Roman" w:hAnsi="Times New Roman"/>
              </w:rPr>
              <w:t xml:space="preserve">nda </w:t>
            </w:r>
            <w:r w:rsidRPr="00771440">
              <w:rPr>
                <w:rFonts w:ascii="Times New Roman" w:eastAsia="Times New Roman" w:hAnsi="Times New Roman"/>
                <w:spacing w:val="-2"/>
              </w:rPr>
              <w:t>k</w:t>
            </w:r>
            <w:r w:rsidRPr="00771440">
              <w:rPr>
                <w:rFonts w:ascii="Times New Roman" w:eastAsia="Times New Roman" w:hAnsi="Times New Roman"/>
              </w:rPr>
              <w:t>a</w:t>
            </w:r>
            <w:r w:rsidRPr="00771440">
              <w:rPr>
                <w:rFonts w:ascii="Times New Roman" w:eastAsia="Times New Roman" w:hAnsi="Times New Roman"/>
                <w:spacing w:val="1"/>
              </w:rPr>
              <w:t>r</w:t>
            </w:r>
            <w:r w:rsidRPr="00771440">
              <w:rPr>
                <w:rFonts w:ascii="Times New Roman" w:eastAsia="Times New Roman" w:hAnsi="Times New Roman"/>
              </w:rPr>
              <w:t>ş</w:t>
            </w:r>
            <w:r w:rsidRPr="00771440">
              <w:rPr>
                <w:rFonts w:ascii="Times New Roman" w:eastAsia="Times New Roman" w:hAnsi="Times New Roman"/>
                <w:spacing w:val="-1"/>
              </w:rPr>
              <w:t>ı</w:t>
            </w:r>
            <w:r w:rsidRPr="00771440">
              <w:rPr>
                <w:rFonts w:ascii="Times New Roman" w:eastAsia="Times New Roman" w:hAnsi="Times New Roman"/>
              </w:rPr>
              <w:t>lan</w:t>
            </w:r>
            <w:r w:rsidRPr="00771440">
              <w:rPr>
                <w:rFonts w:ascii="Times New Roman" w:eastAsia="Times New Roman" w:hAnsi="Times New Roman"/>
                <w:spacing w:val="-4"/>
              </w:rPr>
              <w:t>m</w:t>
            </w:r>
            <w:r w:rsidRPr="00771440">
              <w:rPr>
                <w:rFonts w:ascii="Times New Roman" w:eastAsia="Times New Roman" w:hAnsi="Times New Roman"/>
              </w:rPr>
              <w:t>ası</w:t>
            </w:r>
            <w:r w:rsidRPr="00771440">
              <w:rPr>
                <w:rFonts w:ascii="Times New Roman" w:eastAsia="Times New Roman" w:hAnsi="Times New Roman"/>
                <w:spacing w:val="-2"/>
              </w:rPr>
              <w:t xml:space="preserve"> </w:t>
            </w:r>
            <w:r w:rsidRPr="00771440">
              <w:rPr>
                <w:rFonts w:ascii="Times New Roman" w:eastAsia="Times New Roman" w:hAnsi="Times New Roman"/>
              </w:rPr>
              <w:t>sa</w:t>
            </w:r>
            <w:r w:rsidRPr="00771440">
              <w:rPr>
                <w:rFonts w:ascii="Times New Roman" w:eastAsia="Times New Roman" w:hAnsi="Times New Roman"/>
                <w:spacing w:val="-3"/>
              </w:rPr>
              <w:t>ğ</w:t>
            </w:r>
            <w:r w:rsidRPr="00771440">
              <w:rPr>
                <w:rFonts w:ascii="Times New Roman" w:eastAsia="Times New Roman" w:hAnsi="Times New Roman"/>
              </w:rPr>
              <w:t>lan</w:t>
            </w:r>
            <w:r w:rsidRPr="00771440">
              <w:rPr>
                <w:rFonts w:ascii="Times New Roman" w:eastAsia="Times New Roman" w:hAnsi="Times New Roman"/>
                <w:spacing w:val="-2"/>
              </w:rPr>
              <w:t>a</w:t>
            </w:r>
            <w:r w:rsidRPr="00771440">
              <w:rPr>
                <w:rFonts w:ascii="Times New Roman" w:eastAsia="Times New Roman" w:hAnsi="Times New Roman"/>
              </w:rPr>
              <w:t>ca</w:t>
            </w:r>
            <w:r w:rsidRPr="00771440">
              <w:rPr>
                <w:rFonts w:ascii="Times New Roman" w:eastAsia="Times New Roman" w:hAnsi="Times New Roman"/>
                <w:spacing w:val="-3"/>
              </w:rPr>
              <w:t>k</w:t>
            </w:r>
            <w:r w:rsidRPr="00771440">
              <w:rPr>
                <w:rFonts w:ascii="Times New Roman" w:eastAsia="Times New Roman" w:hAnsi="Times New Roman"/>
              </w:rPr>
              <w:t>t</w:t>
            </w:r>
            <w:r w:rsidRPr="00771440">
              <w:rPr>
                <w:rFonts w:ascii="Times New Roman" w:eastAsia="Times New Roman" w:hAnsi="Times New Roman"/>
                <w:spacing w:val="-2"/>
              </w:rPr>
              <w:t>ı</w:t>
            </w:r>
            <w:r w:rsidRPr="00771440">
              <w:rPr>
                <w:rFonts w:ascii="Times New Roman" w:eastAsia="Times New Roman" w:hAnsi="Times New Roman"/>
              </w:rPr>
              <w:t>r.</w:t>
            </w:r>
          </w:p>
        </w:tc>
        <w:tc>
          <w:tcPr>
            <w:tcW w:w="1973" w:type="dxa"/>
            <w:shd w:val="pct5" w:color="000000" w:fill="FFFFFF"/>
          </w:tcPr>
          <w:p w:rsidR="00B178D1" w:rsidRPr="00771440" w:rsidRDefault="00B178D1" w:rsidP="00771440">
            <w:pPr>
              <w:pStyle w:val="TableParagraph"/>
              <w:spacing w:line="267" w:lineRule="exact"/>
              <w:ind w:left="115"/>
              <w:rPr>
                <w:rFonts w:ascii="Times New Roman" w:eastAsia="Times New Roman" w:hAnsi="Times New Roman"/>
                <w:sz w:val="24"/>
                <w:szCs w:val="24"/>
              </w:rPr>
            </w:pPr>
            <w:r w:rsidRPr="00771440">
              <w:rPr>
                <w:rFonts w:ascii="Times New Roman" w:eastAsia="Times New Roman" w:hAnsi="Times New Roman"/>
                <w:sz w:val="24"/>
                <w:szCs w:val="24"/>
              </w:rPr>
              <w:t>D</w:t>
            </w:r>
            <w:r w:rsidRPr="00771440">
              <w:rPr>
                <w:rFonts w:ascii="Times New Roman" w:eastAsia="Times New Roman" w:hAnsi="Times New Roman"/>
                <w:spacing w:val="-2"/>
                <w:sz w:val="24"/>
                <w:szCs w:val="24"/>
              </w:rPr>
              <w:t>e</w:t>
            </w:r>
            <w:r w:rsidRPr="00771440">
              <w:rPr>
                <w:rFonts w:ascii="Times New Roman" w:eastAsia="Times New Roman" w:hAnsi="Times New Roman"/>
                <w:sz w:val="24"/>
                <w:szCs w:val="24"/>
              </w:rPr>
              <w:t>st</w:t>
            </w:r>
            <w:r w:rsidRPr="00771440">
              <w:rPr>
                <w:rFonts w:ascii="Times New Roman" w:eastAsia="Times New Roman" w:hAnsi="Times New Roman"/>
                <w:spacing w:val="-1"/>
                <w:sz w:val="24"/>
                <w:szCs w:val="24"/>
              </w:rPr>
              <w:t>e</w:t>
            </w:r>
            <w:r w:rsidRPr="00771440">
              <w:rPr>
                <w:rFonts w:ascii="Times New Roman" w:eastAsia="Times New Roman" w:hAnsi="Times New Roman"/>
                <w:sz w:val="24"/>
                <w:szCs w:val="24"/>
              </w:rPr>
              <w:t>k</w:t>
            </w:r>
          </w:p>
          <w:p w:rsidR="00B178D1" w:rsidRPr="00771440" w:rsidRDefault="00B178D1" w:rsidP="00771440">
            <w:pPr>
              <w:pStyle w:val="TableParagraph"/>
              <w:ind w:left="115"/>
              <w:rPr>
                <w:rFonts w:ascii="Times New Roman" w:eastAsia="Times New Roman" w:hAnsi="Times New Roman"/>
                <w:sz w:val="24"/>
                <w:szCs w:val="24"/>
              </w:rPr>
            </w:pPr>
            <w:r w:rsidRPr="00771440">
              <w:rPr>
                <w:rFonts w:ascii="Times New Roman" w:eastAsia="Times New Roman" w:hAnsi="Times New Roman"/>
                <w:sz w:val="24"/>
                <w:szCs w:val="24"/>
              </w:rPr>
              <w:t>Hi</w:t>
            </w:r>
            <w:r w:rsidRPr="00771440">
              <w:rPr>
                <w:rFonts w:ascii="Times New Roman" w:eastAsia="Times New Roman" w:hAnsi="Times New Roman"/>
                <w:spacing w:val="1"/>
                <w:sz w:val="24"/>
                <w:szCs w:val="24"/>
              </w:rPr>
              <w:t>z</w:t>
            </w:r>
            <w:r w:rsidRPr="00771440">
              <w:rPr>
                <w:rFonts w:ascii="Times New Roman" w:eastAsia="Times New Roman" w:hAnsi="Times New Roman"/>
                <w:sz w:val="24"/>
                <w:szCs w:val="24"/>
              </w:rPr>
              <w:t>metle</w:t>
            </w:r>
            <w:r w:rsidRPr="00771440">
              <w:rPr>
                <w:rFonts w:ascii="Times New Roman" w:eastAsia="Times New Roman" w:hAnsi="Times New Roman"/>
                <w:spacing w:val="-2"/>
                <w:sz w:val="24"/>
                <w:szCs w:val="24"/>
              </w:rPr>
              <w:t>r</w:t>
            </w:r>
            <w:r w:rsidRPr="00771440">
              <w:rPr>
                <w:rFonts w:ascii="Times New Roman" w:eastAsia="Times New Roman" w:hAnsi="Times New Roman"/>
                <w:sz w:val="24"/>
                <w:szCs w:val="24"/>
              </w:rPr>
              <w:t xml:space="preserve">i </w:t>
            </w:r>
            <w:r w:rsidRPr="00771440">
              <w:rPr>
                <w:rFonts w:ascii="Times New Roman" w:eastAsia="Times New Roman" w:hAnsi="Times New Roman"/>
                <w:spacing w:val="1"/>
                <w:sz w:val="24"/>
                <w:szCs w:val="24"/>
              </w:rPr>
              <w:t>Ş</w:t>
            </w:r>
            <w:r w:rsidRPr="00771440">
              <w:rPr>
                <w:rFonts w:ascii="Times New Roman" w:eastAsia="Times New Roman" w:hAnsi="Times New Roman"/>
                <w:sz w:val="24"/>
                <w:szCs w:val="24"/>
              </w:rPr>
              <w:t>ube Md.</w:t>
            </w:r>
          </w:p>
        </w:tc>
      </w:tr>
      <w:tr w:rsidR="00B178D1" w:rsidTr="00771440">
        <w:trPr>
          <w:trHeight w:hRule="exact" w:val="850"/>
        </w:trPr>
        <w:tc>
          <w:tcPr>
            <w:tcW w:w="7670" w:type="dxa"/>
            <w:shd w:val="pct20" w:color="000000" w:fill="FFFFFF"/>
          </w:tcPr>
          <w:p w:rsidR="00B178D1" w:rsidRPr="00771440" w:rsidRDefault="00B178D1" w:rsidP="00380F7E">
            <w:pPr>
              <w:pStyle w:val="TableParagraph"/>
              <w:numPr>
                <w:ilvl w:val="0"/>
                <w:numId w:val="55"/>
              </w:numPr>
              <w:spacing w:line="248" w:lineRule="exact"/>
              <w:rPr>
                <w:rFonts w:ascii="Times New Roman" w:eastAsia="Times New Roman" w:hAnsi="Times New Roman"/>
              </w:rPr>
            </w:pPr>
            <w:r w:rsidRPr="00771440">
              <w:rPr>
                <w:rFonts w:ascii="Times New Roman" w:eastAsia="Times New Roman" w:hAnsi="Times New Roman"/>
                <w:spacing w:val="-2"/>
              </w:rPr>
              <w:t>O</w:t>
            </w:r>
            <w:r w:rsidRPr="00771440">
              <w:rPr>
                <w:rFonts w:ascii="Times New Roman" w:eastAsia="Times New Roman" w:hAnsi="Times New Roman"/>
                <w:spacing w:val="-3"/>
              </w:rPr>
              <w:t>k</w:t>
            </w:r>
            <w:r w:rsidRPr="00771440">
              <w:rPr>
                <w:rFonts w:ascii="Times New Roman" w:eastAsia="Times New Roman" w:hAnsi="Times New Roman"/>
              </w:rPr>
              <w:t>ulla</w:t>
            </w:r>
            <w:r w:rsidRPr="00771440">
              <w:rPr>
                <w:rFonts w:ascii="Times New Roman" w:eastAsia="Times New Roman" w:hAnsi="Times New Roman"/>
                <w:spacing w:val="1"/>
              </w:rPr>
              <w:t>r</w:t>
            </w:r>
            <w:r w:rsidRPr="00771440">
              <w:rPr>
                <w:rFonts w:ascii="Times New Roman" w:eastAsia="Times New Roman" w:hAnsi="Times New Roman"/>
                <w:spacing w:val="-2"/>
              </w:rPr>
              <w:t>ı</w:t>
            </w:r>
            <w:r w:rsidRPr="00771440">
              <w:rPr>
                <w:rFonts w:ascii="Times New Roman" w:eastAsia="Times New Roman" w:hAnsi="Times New Roman"/>
              </w:rPr>
              <w:t xml:space="preserve">n </w:t>
            </w:r>
            <w:r w:rsidRPr="00771440">
              <w:rPr>
                <w:rFonts w:ascii="Times New Roman" w:eastAsia="Times New Roman" w:hAnsi="Times New Roman"/>
                <w:spacing w:val="-3"/>
              </w:rPr>
              <w:t>y</w:t>
            </w:r>
            <w:r w:rsidRPr="00771440">
              <w:rPr>
                <w:rFonts w:ascii="Times New Roman" w:eastAsia="Times New Roman" w:hAnsi="Times New Roman"/>
              </w:rPr>
              <w:t>ap</w:t>
            </w:r>
            <w:r w:rsidRPr="00771440">
              <w:rPr>
                <w:rFonts w:ascii="Times New Roman" w:eastAsia="Times New Roman" w:hAnsi="Times New Roman"/>
                <w:spacing w:val="1"/>
              </w:rPr>
              <w:t>ı</w:t>
            </w:r>
            <w:r w:rsidRPr="00771440">
              <w:rPr>
                <w:rFonts w:ascii="Times New Roman" w:eastAsia="Times New Roman" w:hAnsi="Times New Roman"/>
              </w:rPr>
              <w:t>mı</w:t>
            </w:r>
            <w:r w:rsidRPr="00771440">
              <w:rPr>
                <w:rFonts w:ascii="Times New Roman" w:eastAsia="Times New Roman" w:hAnsi="Times New Roman"/>
                <w:spacing w:val="-4"/>
              </w:rPr>
              <w:t xml:space="preserve"> </w:t>
            </w:r>
            <w:r w:rsidRPr="00771440">
              <w:rPr>
                <w:rFonts w:ascii="Times New Roman" w:eastAsia="Times New Roman" w:hAnsi="Times New Roman"/>
                <w:spacing w:val="-3"/>
              </w:rPr>
              <w:t>v</w:t>
            </w:r>
            <w:r w:rsidRPr="00771440">
              <w:rPr>
                <w:rFonts w:ascii="Times New Roman" w:eastAsia="Times New Roman" w:hAnsi="Times New Roman"/>
              </w:rPr>
              <w:t>e donat</w:t>
            </w:r>
            <w:r w:rsidRPr="00771440">
              <w:rPr>
                <w:rFonts w:ascii="Times New Roman" w:eastAsia="Times New Roman" w:hAnsi="Times New Roman"/>
                <w:spacing w:val="-2"/>
              </w:rPr>
              <w:t>ı</w:t>
            </w:r>
            <w:r w:rsidRPr="00771440">
              <w:rPr>
                <w:rFonts w:ascii="Times New Roman" w:eastAsia="Times New Roman" w:hAnsi="Times New Roman"/>
                <w:spacing w:val="-4"/>
              </w:rPr>
              <w:t>m</w:t>
            </w:r>
            <w:r w:rsidRPr="00771440">
              <w:rPr>
                <w:rFonts w:ascii="Times New Roman" w:eastAsia="Times New Roman" w:hAnsi="Times New Roman"/>
              </w:rPr>
              <w:t xml:space="preserve">ına </w:t>
            </w:r>
            <w:r w:rsidRPr="00771440">
              <w:rPr>
                <w:rFonts w:ascii="Times New Roman" w:eastAsia="Times New Roman" w:hAnsi="Times New Roman"/>
                <w:spacing w:val="-2"/>
              </w:rPr>
              <w:t>y</w:t>
            </w:r>
            <w:r w:rsidRPr="00771440">
              <w:rPr>
                <w:rFonts w:ascii="Times New Roman" w:eastAsia="Times New Roman" w:hAnsi="Times New Roman"/>
              </w:rPr>
              <w:t>öne</w:t>
            </w:r>
            <w:r w:rsidRPr="00771440">
              <w:rPr>
                <w:rFonts w:ascii="Times New Roman" w:eastAsia="Times New Roman" w:hAnsi="Times New Roman"/>
                <w:spacing w:val="1"/>
              </w:rPr>
              <w:t>l</w:t>
            </w:r>
            <w:r w:rsidRPr="00771440">
              <w:rPr>
                <w:rFonts w:ascii="Times New Roman" w:eastAsia="Times New Roman" w:hAnsi="Times New Roman"/>
              </w:rPr>
              <w:t>ik</w:t>
            </w:r>
            <w:r w:rsidRPr="00771440">
              <w:rPr>
                <w:rFonts w:ascii="Times New Roman" w:eastAsia="Times New Roman" w:hAnsi="Times New Roman"/>
                <w:spacing w:val="-3"/>
              </w:rPr>
              <w:t xml:space="preserve"> </w:t>
            </w:r>
            <w:r w:rsidRPr="00771440">
              <w:rPr>
                <w:rFonts w:ascii="Times New Roman" w:eastAsia="Times New Roman" w:hAnsi="Times New Roman"/>
              </w:rPr>
              <w:t>ha</w:t>
            </w:r>
            <w:r w:rsidRPr="00771440">
              <w:rPr>
                <w:rFonts w:ascii="Times New Roman" w:eastAsia="Times New Roman" w:hAnsi="Times New Roman"/>
                <w:spacing w:val="-2"/>
              </w:rPr>
              <w:t>y</w:t>
            </w:r>
            <w:r w:rsidRPr="00771440">
              <w:rPr>
                <w:rFonts w:ascii="Times New Roman" w:eastAsia="Times New Roman" w:hAnsi="Times New Roman"/>
              </w:rPr>
              <w:t>ırse</w:t>
            </w:r>
            <w:r w:rsidRPr="00771440">
              <w:rPr>
                <w:rFonts w:ascii="Times New Roman" w:eastAsia="Times New Roman" w:hAnsi="Times New Roman"/>
                <w:spacing w:val="-3"/>
              </w:rPr>
              <w:t>v</w:t>
            </w:r>
            <w:r w:rsidRPr="00771440">
              <w:rPr>
                <w:rFonts w:ascii="Times New Roman" w:eastAsia="Times New Roman" w:hAnsi="Times New Roman"/>
              </w:rPr>
              <w:t>er</w:t>
            </w:r>
            <w:r w:rsidRPr="00771440">
              <w:rPr>
                <w:rFonts w:ascii="Times New Roman" w:eastAsia="Times New Roman" w:hAnsi="Times New Roman"/>
                <w:spacing w:val="1"/>
              </w:rPr>
              <w:t xml:space="preserve"> </w:t>
            </w:r>
            <w:r w:rsidRPr="00771440">
              <w:rPr>
                <w:rFonts w:ascii="Times New Roman" w:eastAsia="Times New Roman" w:hAnsi="Times New Roman"/>
                <w:spacing w:val="-3"/>
              </w:rPr>
              <w:t>v</w:t>
            </w:r>
            <w:r w:rsidRPr="00771440">
              <w:rPr>
                <w:rFonts w:ascii="Times New Roman" w:eastAsia="Times New Roman" w:hAnsi="Times New Roman"/>
              </w:rPr>
              <w:t>a</w:t>
            </w:r>
            <w:r w:rsidRPr="00771440">
              <w:rPr>
                <w:rFonts w:ascii="Times New Roman" w:eastAsia="Times New Roman" w:hAnsi="Times New Roman"/>
                <w:spacing w:val="-2"/>
              </w:rPr>
              <w:t>t</w:t>
            </w:r>
            <w:r w:rsidRPr="00771440">
              <w:rPr>
                <w:rFonts w:ascii="Times New Roman" w:eastAsia="Times New Roman" w:hAnsi="Times New Roman"/>
              </w:rPr>
              <w:t>anda</w:t>
            </w:r>
            <w:r w:rsidRPr="00771440">
              <w:rPr>
                <w:rFonts w:ascii="Times New Roman" w:eastAsia="Times New Roman" w:hAnsi="Times New Roman"/>
                <w:spacing w:val="-2"/>
              </w:rPr>
              <w:t>ş</w:t>
            </w:r>
            <w:r w:rsidRPr="00771440">
              <w:rPr>
                <w:rFonts w:ascii="Times New Roman" w:eastAsia="Times New Roman" w:hAnsi="Times New Roman"/>
              </w:rPr>
              <w:t>l</w:t>
            </w:r>
            <w:r w:rsidRPr="00771440">
              <w:rPr>
                <w:rFonts w:ascii="Times New Roman" w:eastAsia="Times New Roman" w:hAnsi="Times New Roman"/>
                <w:spacing w:val="-2"/>
              </w:rPr>
              <w:t>a</w:t>
            </w:r>
            <w:r w:rsidRPr="00771440">
              <w:rPr>
                <w:rFonts w:ascii="Times New Roman" w:eastAsia="Times New Roman" w:hAnsi="Times New Roman"/>
              </w:rPr>
              <w:t>rı</w:t>
            </w:r>
            <w:r w:rsidRPr="00771440">
              <w:rPr>
                <w:rFonts w:ascii="Times New Roman" w:eastAsia="Times New Roman" w:hAnsi="Times New Roman"/>
                <w:spacing w:val="-2"/>
              </w:rPr>
              <w:t xml:space="preserve"> </w:t>
            </w:r>
            <w:r w:rsidRPr="00771440">
              <w:rPr>
                <w:rFonts w:ascii="Times New Roman" w:eastAsia="Times New Roman" w:hAnsi="Times New Roman"/>
              </w:rPr>
              <w:t>teş</w:t>
            </w:r>
            <w:r w:rsidRPr="00771440">
              <w:rPr>
                <w:rFonts w:ascii="Times New Roman" w:eastAsia="Times New Roman" w:hAnsi="Times New Roman"/>
                <w:spacing w:val="-3"/>
              </w:rPr>
              <w:t>v</w:t>
            </w:r>
            <w:r w:rsidRPr="00771440">
              <w:rPr>
                <w:rFonts w:ascii="Times New Roman" w:eastAsia="Times New Roman" w:hAnsi="Times New Roman"/>
              </w:rPr>
              <w:t>ik</w:t>
            </w:r>
            <w:r w:rsidRPr="00771440">
              <w:rPr>
                <w:rFonts w:ascii="Times New Roman" w:eastAsia="Times New Roman" w:hAnsi="Times New Roman"/>
                <w:spacing w:val="-3"/>
              </w:rPr>
              <w:t xml:space="preserve"> </w:t>
            </w:r>
            <w:r w:rsidRPr="00771440">
              <w:rPr>
                <w:rFonts w:ascii="Times New Roman" w:eastAsia="Times New Roman" w:hAnsi="Times New Roman"/>
              </w:rPr>
              <w:t>ed</w:t>
            </w:r>
            <w:r w:rsidRPr="00771440">
              <w:rPr>
                <w:rFonts w:ascii="Times New Roman" w:eastAsia="Times New Roman" w:hAnsi="Times New Roman"/>
                <w:spacing w:val="-2"/>
              </w:rPr>
              <w:t>i</w:t>
            </w:r>
            <w:r w:rsidRPr="00771440">
              <w:rPr>
                <w:rFonts w:ascii="Times New Roman" w:eastAsia="Times New Roman" w:hAnsi="Times New Roman"/>
              </w:rPr>
              <w:t>ci</w:t>
            </w:r>
            <w:r w:rsidR="006D4664" w:rsidRPr="00771440">
              <w:rPr>
                <w:rFonts w:ascii="Times New Roman" w:eastAsia="Times New Roman" w:hAnsi="Times New Roman"/>
              </w:rPr>
              <w:t xml:space="preserve"> </w:t>
            </w:r>
            <w:r w:rsidRPr="00771440">
              <w:rPr>
                <w:rFonts w:ascii="Times New Roman" w:eastAsia="Times New Roman" w:hAnsi="Times New Roman"/>
                <w:spacing w:val="-3"/>
              </w:rPr>
              <w:t>k</w:t>
            </w:r>
            <w:r w:rsidRPr="00771440">
              <w:rPr>
                <w:rFonts w:ascii="Times New Roman" w:eastAsia="Times New Roman" w:hAnsi="Times New Roman"/>
                <w:spacing w:val="2"/>
              </w:rPr>
              <w:t>a</w:t>
            </w:r>
            <w:r w:rsidRPr="00771440">
              <w:rPr>
                <w:rFonts w:ascii="Times New Roman" w:eastAsia="Times New Roman" w:hAnsi="Times New Roman"/>
                <w:spacing w:val="-4"/>
              </w:rPr>
              <w:t>m</w:t>
            </w:r>
            <w:r w:rsidRPr="00771440">
              <w:rPr>
                <w:rFonts w:ascii="Times New Roman" w:eastAsia="Times New Roman" w:hAnsi="Times New Roman"/>
              </w:rPr>
              <w:t>pan</w:t>
            </w:r>
            <w:r w:rsidRPr="00771440">
              <w:rPr>
                <w:rFonts w:ascii="Times New Roman" w:eastAsia="Times New Roman" w:hAnsi="Times New Roman"/>
                <w:spacing w:val="-2"/>
              </w:rPr>
              <w:t>y</w:t>
            </w:r>
            <w:r w:rsidRPr="00771440">
              <w:rPr>
                <w:rFonts w:ascii="Times New Roman" w:eastAsia="Times New Roman" w:hAnsi="Times New Roman"/>
              </w:rPr>
              <w:t>a</w:t>
            </w:r>
            <w:r w:rsidRPr="00771440">
              <w:rPr>
                <w:rFonts w:ascii="Times New Roman" w:eastAsia="Times New Roman" w:hAnsi="Times New Roman"/>
                <w:spacing w:val="1"/>
              </w:rPr>
              <w:t>l</w:t>
            </w:r>
            <w:r w:rsidRPr="00771440">
              <w:rPr>
                <w:rFonts w:ascii="Times New Roman" w:eastAsia="Times New Roman" w:hAnsi="Times New Roman"/>
              </w:rPr>
              <w:t>ar</w:t>
            </w:r>
            <w:r w:rsidRPr="00771440">
              <w:rPr>
                <w:rFonts w:ascii="Times New Roman" w:eastAsia="Times New Roman" w:hAnsi="Times New Roman"/>
                <w:spacing w:val="1"/>
              </w:rPr>
              <w:t xml:space="preserve"> </w:t>
            </w:r>
            <w:r w:rsidRPr="00771440">
              <w:rPr>
                <w:rFonts w:ascii="Times New Roman" w:eastAsia="Times New Roman" w:hAnsi="Times New Roman"/>
              </w:rPr>
              <w:t>dü</w:t>
            </w:r>
            <w:r w:rsidRPr="00771440">
              <w:rPr>
                <w:rFonts w:ascii="Times New Roman" w:eastAsia="Times New Roman" w:hAnsi="Times New Roman"/>
                <w:spacing w:val="-2"/>
              </w:rPr>
              <w:t>z</w:t>
            </w:r>
            <w:r w:rsidRPr="00771440">
              <w:rPr>
                <w:rFonts w:ascii="Times New Roman" w:eastAsia="Times New Roman" w:hAnsi="Times New Roman"/>
              </w:rPr>
              <w:t>en</w:t>
            </w:r>
            <w:r w:rsidRPr="00771440">
              <w:rPr>
                <w:rFonts w:ascii="Times New Roman" w:eastAsia="Times New Roman" w:hAnsi="Times New Roman"/>
                <w:spacing w:val="-2"/>
              </w:rPr>
              <w:t>l</w:t>
            </w:r>
            <w:r w:rsidRPr="00771440">
              <w:rPr>
                <w:rFonts w:ascii="Times New Roman" w:eastAsia="Times New Roman" w:hAnsi="Times New Roman"/>
              </w:rPr>
              <w:t>ene</w:t>
            </w:r>
            <w:r w:rsidRPr="00771440">
              <w:rPr>
                <w:rFonts w:ascii="Times New Roman" w:eastAsia="Times New Roman" w:hAnsi="Times New Roman"/>
                <w:spacing w:val="-2"/>
              </w:rPr>
              <w:t>c</w:t>
            </w:r>
            <w:r w:rsidRPr="00771440">
              <w:rPr>
                <w:rFonts w:ascii="Times New Roman" w:eastAsia="Times New Roman" w:hAnsi="Times New Roman"/>
              </w:rPr>
              <w:t>e</w:t>
            </w:r>
            <w:r w:rsidRPr="00771440">
              <w:rPr>
                <w:rFonts w:ascii="Times New Roman" w:eastAsia="Times New Roman" w:hAnsi="Times New Roman"/>
                <w:spacing w:val="-2"/>
              </w:rPr>
              <w:t>k</w:t>
            </w:r>
            <w:r w:rsidRPr="00771440">
              <w:rPr>
                <w:rFonts w:ascii="Times New Roman" w:eastAsia="Times New Roman" w:hAnsi="Times New Roman"/>
                <w:spacing w:val="2"/>
              </w:rPr>
              <w:t>t</w:t>
            </w:r>
            <w:r w:rsidRPr="00771440">
              <w:rPr>
                <w:rFonts w:ascii="Times New Roman" w:eastAsia="Times New Roman" w:hAnsi="Times New Roman"/>
                <w:spacing w:val="1"/>
              </w:rPr>
              <w:t>ir.</w:t>
            </w:r>
          </w:p>
        </w:tc>
        <w:tc>
          <w:tcPr>
            <w:tcW w:w="1973" w:type="dxa"/>
            <w:shd w:val="pct20" w:color="000000" w:fill="FFFFFF"/>
          </w:tcPr>
          <w:p w:rsidR="00B178D1" w:rsidRPr="00771440" w:rsidRDefault="00B178D1" w:rsidP="00771440">
            <w:pPr>
              <w:pStyle w:val="TableParagraph"/>
              <w:spacing w:line="269" w:lineRule="exact"/>
              <w:ind w:left="115"/>
              <w:rPr>
                <w:rFonts w:ascii="Times New Roman" w:eastAsia="Times New Roman" w:hAnsi="Times New Roman"/>
                <w:sz w:val="24"/>
                <w:szCs w:val="24"/>
              </w:rPr>
            </w:pPr>
            <w:r w:rsidRPr="00771440">
              <w:rPr>
                <w:rFonts w:ascii="Times New Roman" w:eastAsia="Times New Roman" w:hAnsi="Times New Roman"/>
                <w:sz w:val="24"/>
                <w:szCs w:val="24"/>
              </w:rPr>
              <w:t>Str</w:t>
            </w:r>
            <w:r w:rsidRPr="00771440">
              <w:rPr>
                <w:rFonts w:ascii="Times New Roman" w:eastAsia="Times New Roman" w:hAnsi="Times New Roman"/>
                <w:spacing w:val="-2"/>
                <w:sz w:val="24"/>
                <w:szCs w:val="24"/>
              </w:rPr>
              <w:t>a</w:t>
            </w:r>
            <w:r w:rsidRPr="00771440">
              <w:rPr>
                <w:rFonts w:ascii="Times New Roman" w:eastAsia="Times New Roman" w:hAnsi="Times New Roman"/>
                <w:sz w:val="24"/>
                <w:szCs w:val="24"/>
              </w:rPr>
              <w:t>teji</w:t>
            </w:r>
          </w:p>
          <w:p w:rsidR="00B178D1" w:rsidRPr="00771440" w:rsidRDefault="00B178D1" w:rsidP="00771440">
            <w:pPr>
              <w:pStyle w:val="TableParagraph"/>
              <w:ind w:left="115" w:right="293"/>
              <w:rPr>
                <w:rFonts w:ascii="Times New Roman" w:eastAsia="Times New Roman" w:hAnsi="Times New Roman"/>
                <w:sz w:val="24"/>
                <w:szCs w:val="24"/>
              </w:rPr>
            </w:pPr>
            <w:r w:rsidRPr="00771440">
              <w:rPr>
                <w:rFonts w:ascii="Times New Roman" w:eastAsia="Times New Roman" w:hAnsi="Times New Roman"/>
                <w:sz w:val="24"/>
                <w:szCs w:val="24"/>
              </w:rPr>
              <w:t>G</w:t>
            </w:r>
            <w:r w:rsidRPr="00771440">
              <w:rPr>
                <w:rFonts w:ascii="Times New Roman" w:eastAsia="Times New Roman" w:hAnsi="Times New Roman"/>
                <w:spacing w:val="-2"/>
                <w:sz w:val="24"/>
                <w:szCs w:val="24"/>
              </w:rPr>
              <w:t>e</w:t>
            </w:r>
            <w:r w:rsidRPr="00771440">
              <w:rPr>
                <w:rFonts w:ascii="Times New Roman" w:eastAsia="Times New Roman" w:hAnsi="Times New Roman"/>
                <w:sz w:val="24"/>
                <w:szCs w:val="24"/>
              </w:rPr>
              <w:t>liştirme</w:t>
            </w:r>
            <w:r w:rsidRPr="00771440">
              <w:rPr>
                <w:rFonts w:ascii="Times New Roman" w:eastAsia="Times New Roman" w:hAnsi="Times New Roman"/>
                <w:spacing w:val="-2"/>
                <w:sz w:val="24"/>
                <w:szCs w:val="24"/>
              </w:rPr>
              <w:t xml:space="preserve"> </w:t>
            </w:r>
            <w:r w:rsidRPr="00771440">
              <w:rPr>
                <w:rFonts w:ascii="Times New Roman" w:eastAsia="Times New Roman" w:hAnsi="Times New Roman"/>
                <w:sz w:val="24"/>
                <w:szCs w:val="24"/>
              </w:rPr>
              <w:t>Şube Müdürlü</w:t>
            </w:r>
            <w:r w:rsidRPr="00771440">
              <w:rPr>
                <w:rFonts w:ascii="Times New Roman" w:eastAsia="Times New Roman" w:hAnsi="Times New Roman"/>
                <w:spacing w:val="-3"/>
                <w:sz w:val="24"/>
                <w:szCs w:val="24"/>
              </w:rPr>
              <w:t>ğ</w:t>
            </w:r>
            <w:r w:rsidRPr="00771440">
              <w:rPr>
                <w:rFonts w:ascii="Times New Roman" w:eastAsia="Times New Roman" w:hAnsi="Times New Roman"/>
                <w:sz w:val="24"/>
                <w:szCs w:val="24"/>
              </w:rPr>
              <w:t>ü</w:t>
            </w:r>
          </w:p>
        </w:tc>
      </w:tr>
      <w:tr w:rsidR="00B178D1" w:rsidTr="00771440">
        <w:trPr>
          <w:trHeight w:hRule="exact" w:val="571"/>
        </w:trPr>
        <w:tc>
          <w:tcPr>
            <w:tcW w:w="7670" w:type="dxa"/>
            <w:shd w:val="pct5" w:color="000000" w:fill="FFFFFF"/>
          </w:tcPr>
          <w:p w:rsidR="00B178D1" w:rsidRPr="00771440" w:rsidRDefault="00B178D1" w:rsidP="00380F7E">
            <w:pPr>
              <w:pStyle w:val="TableParagraph"/>
              <w:numPr>
                <w:ilvl w:val="0"/>
                <w:numId w:val="55"/>
              </w:numPr>
              <w:spacing w:line="246" w:lineRule="exact"/>
              <w:rPr>
                <w:rFonts w:ascii="Times New Roman" w:eastAsia="Times New Roman" w:hAnsi="Times New Roman"/>
              </w:rPr>
            </w:pPr>
            <w:r w:rsidRPr="00771440">
              <w:rPr>
                <w:rFonts w:ascii="Times New Roman" w:eastAsia="Times New Roman" w:hAnsi="Times New Roman"/>
                <w:spacing w:val="-4"/>
              </w:rPr>
              <w:t>İ</w:t>
            </w:r>
            <w:r w:rsidRPr="00771440">
              <w:rPr>
                <w:rFonts w:ascii="Times New Roman" w:eastAsia="Times New Roman" w:hAnsi="Times New Roman"/>
              </w:rPr>
              <w:t>lçe</w:t>
            </w:r>
            <w:r w:rsidRPr="00771440">
              <w:rPr>
                <w:rFonts w:ascii="Times New Roman" w:eastAsia="Times New Roman" w:hAnsi="Times New Roman"/>
                <w:spacing w:val="3"/>
              </w:rPr>
              <w:t xml:space="preserve"> </w:t>
            </w:r>
            <w:r w:rsidRPr="00771440">
              <w:rPr>
                <w:rFonts w:ascii="Times New Roman" w:eastAsia="Times New Roman" w:hAnsi="Times New Roman"/>
                <w:spacing w:val="-3"/>
              </w:rPr>
              <w:t>g</w:t>
            </w:r>
            <w:r w:rsidRPr="00771440">
              <w:rPr>
                <w:rFonts w:ascii="Times New Roman" w:eastAsia="Times New Roman" w:hAnsi="Times New Roman"/>
              </w:rPr>
              <w:t>enelin</w:t>
            </w:r>
            <w:r w:rsidRPr="00771440">
              <w:rPr>
                <w:rFonts w:ascii="Times New Roman" w:eastAsia="Times New Roman" w:hAnsi="Times New Roman"/>
                <w:spacing w:val="-3"/>
              </w:rPr>
              <w:t>d</w:t>
            </w:r>
            <w:r w:rsidRPr="00771440">
              <w:rPr>
                <w:rFonts w:ascii="Times New Roman" w:eastAsia="Times New Roman" w:hAnsi="Times New Roman"/>
              </w:rPr>
              <w:t>e e</w:t>
            </w:r>
            <w:r w:rsidRPr="00771440">
              <w:rPr>
                <w:rFonts w:ascii="Times New Roman" w:eastAsia="Times New Roman" w:hAnsi="Times New Roman"/>
                <w:spacing w:val="-3"/>
              </w:rPr>
              <w:t>ğ</w:t>
            </w:r>
            <w:r w:rsidRPr="00771440">
              <w:rPr>
                <w:rFonts w:ascii="Times New Roman" w:eastAsia="Times New Roman" w:hAnsi="Times New Roman"/>
              </w:rPr>
              <w:t>i</w:t>
            </w:r>
            <w:r w:rsidRPr="00771440">
              <w:rPr>
                <w:rFonts w:ascii="Times New Roman" w:eastAsia="Times New Roman" w:hAnsi="Times New Roman"/>
                <w:spacing w:val="-2"/>
              </w:rPr>
              <w:t>t</w:t>
            </w:r>
            <w:r w:rsidRPr="00771440">
              <w:rPr>
                <w:rFonts w:ascii="Times New Roman" w:eastAsia="Times New Roman" w:hAnsi="Times New Roman"/>
              </w:rPr>
              <w:t>im</w:t>
            </w:r>
            <w:r w:rsidRPr="00771440">
              <w:rPr>
                <w:rFonts w:ascii="Times New Roman" w:eastAsia="Times New Roman" w:hAnsi="Times New Roman"/>
                <w:spacing w:val="-4"/>
              </w:rPr>
              <w:t xml:space="preserve"> </w:t>
            </w:r>
            <w:r w:rsidRPr="00771440">
              <w:rPr>
                <w:rFonts w:ascii="Times New Roman" w:eastAsia="Times New Roman" w:hAnsi="Times New Roman"/>
              </w:rPr>
              <w:t>bina</w:t>
            </w:r>
            <w:r w:rsidRPr="00771440">
              <w:rPr>
                <w:rFonts w:ascii="Times New Roman" w:eastAsia="Times New Roman" w:hAnsi="Times New Roman"/>
                <w:spacing w:val="-2"/>
              </w:rPr>
              <w:t>l</w:t>
            </w:r>
            <w:r w:rsidRPr="00771440">
              <w:rPr>
                <w:rFonts w:ascii="Times New Roman" w:eastAsia="Times New Roman" w:hAnsi="Times New Roman"/>
              </w:rPr>
              <w:t>a</w:t>
            </w:r>
            <w:r w:rsidRPr="00771440">
              <w:rPr>
                <w:rFonts w:ascii="Times New Roman" w:eastAsia="Times New Roman" w:hAnsi="Times New Roman"/>
                <w:spacing w:val="-2"/>
              </w:rPr>
              <w:t>rı</w:t>
            </w:r>
            <w:r w:rsidRPr="00771440">
              <w:rPr>
                <w:rFonts w:ascii="Times New Roman" w:eastAsia="Times New Roman" w:hAnsi="Times New Roman"/>
              </w:rPr>
              <w:t>nın d</w:t>
            </w:r>
            <w:r w:rsidRPr="00771440">
              <w:rPr>
                <w:rFonts w:ascii="Times New Roman" w:eastAsia="Times New Roman" w:hAnsi="Times New Roman"/>
                <w:spacing w:val="-2"/>
              </w:rPr>
              <w:t>e</w:t>
            </w:r>
            <w:r w:rsidRPr="00771440">
              <w:rPr>
                <w:rFonts w:ascii="Times New Roman" w:eastAsia="Times New Roman" w:hAnsi="Times New Roman"/>
              </w:rPr>
              <w:t>prem</w:t>
            </w:r>
            <w:r w:rsidRPr="00771440">
              <w:rPr>
                <w:rFonts w:ascii="Times New Roman" w:eastAsia="Times New Roman" w:hAnsi="Times New Roman"/>
                <w:spacing w:val="-4"/>
              </w:rPr>
              <w:t xml:space="preserve"> </w:t>
            </w:r>
            <w:r w:rsidRPr="00771440">
              <w:rPr>
                <w:rFonts w:ascii="Times New Roman" w:eastAsia="Times New Roman" w:hAnsi="Times New Roman"/>
              </w:rPr>
              <w:t>tah</w:t>
            </w:r>
            <w:r w:rsidRPr="00771440">
              <w:rPr>
                <w:rFonts w:ascii="Times New Roman" w:eastAsia="Times New Roman" w:hAnsi="Times New Roman"/>
                <w:spacing w:val="-2"/>
              </w:rPr>
              <w:t>k</w:t>
            </w:r>
            <w:r w:rsidRPr="00771440">
              <w:rPr>
                <w:rFonts w:ascii="Times New Roman" w:eastAsia="Times New Roman" w:hAnsi="Times New Roman"/>
              </w:rPr>
              <w:t>i</w:t>
            </w:r>
            <w:r w:rsidRPr="00771440">
              <w:rPr>
                <w:rFonts w:ascii="Times New Roman" w:eastAsia="Times New Roman" w:hAnsi="Times New Roman"/>
                <w:spacing w:val="-3"/>
              </w:rPr>
              <w:t>k</w:t>
            </w:r>
            <w:r w:rsidRPr="00771440">
              <w:rPr>
                <w:rFonts w:ascii="Times New Roman" w:eastAsia="Times New Roman" w:hAnsi="Times New Roman"/>
              </w:rPr>
              <w:t>i</w:t>
            </w:r>
            <w:r w:rsidRPr="00771440">
              <w:rPr>
                <w:rFonts w:ascii="Times New Roman" w:eastAsia="Times New Roman" w:hAnsi="Times New Roman"/>
                <w:spacing w:val="1"/>
              </w:rPr>
              <w:t xml:space="preserve"> </w:t>
            </w:r>
            <w:r w:rsidRPr="00771440">
              <w:rPr>
                <w:rFonts w:ascii="Times New Roman" w:eastAsia="Times New Roman" w:hAnsi="Times New Roman"/>
                <w:spacing w:val="-2"/>
              </w:rPr>
              <w:t>i</w:t>
            </w:r>
            <w:r w:rsidRPr="00771440">
              <w:rPr>
                <w:rFonts w:ascii="Times New Roman" w:eastAsia="Times New Roman" w:hAnsi="Times New Roman"/>
              </w:rPr>
              <w:t xml:space="preserve">le </w:t>
            </w:r>
            <w:r w:rsidRPr="00771440">
              <w:rPr>
                <w:rFonts w:ascii="Times New Roman" w:eastAsia="Times New Roman" w:hAnsi="Times New Roman"/>
                <w:spacing w:val="-2"/>
              </w:rPr>
              <w:t>g</w:t>
            </w:r>
            <w:r w:rsidRPr="00771440">
              <w:rPr>
                <w:rFonts w:ascii="Times New Roman" w:eastAsia="Times New Roman" w:hAnsi="Times New Roman"/>
              </w:rPr>
              <w:t>üç</w:t>
            </w:r>
            <w:r w:rsidRPr="00771440">
              <w:rPr>
                <w:rFonts w:ascii="Times New Roman" w:eastAsia="Times New Roman" w:hAnsi="Times New Roman"/>
                <w:spacing w:val="-2"/>
              </w:rPr>
              <w:t>l</w:t>
            </w:r>
            <w:r w:rsidRPr="00771440">
              <w:rPr>
                <w:rFonts w:ascii="Times New Roman" w:eastAsia="Times New Roman" w:hAnsi="Times New Roman"/>
              </w:rPr>
              <w:t>end</w:t>
            </w:r>
            <w:r w:rsidRPr="00771440">
              <w:rPr>
                <w:rFonts w:ascii="Times New Roman" w:eastAsia="Times New Roman" w:hAnsi="Times New Roman"/>
                <w:spacing w:val="-2"/>
              </w:rPr>
              <w:t>i</w:t>
            </w:r>
            <w:r w:rsidRPr="00771440">
              <w:rPr>
                <w:rFonts w:ascii="Times New Roman" w:eastAsia="Times New Roman" w:hAnsi="Times New Roman"/>
              </w:rPr>
              <w:t>r</w:t>
            </w:r>
            <w:r w:rsidRPr="00771440">
              <w:rPr>
                <w:rFonts w:ascii="Times New Roman" w:eastAsia="Times New Roman" w:hAnsi="Times New Roman"/>
                <w:spacing w:val="-4"/>
              </w:rPr>
              <w:t>m</w:t>
            </w:r>
            <w:r w:rsidRPr="00771440">
              <w:rPr>
                <w:rFonts w:ascii="Times New Roman" w:eastAsia="Times New Roman" w:hAnsi="Times New Roman"/>
              </w:rPr>
              <w:t>esi</w:t>
            </w:r>
            <w:r w:rsidRPr="00771440">
              <w:rPr>
                <w:rFonts w:ascii="Times New Roman" w:eastAsia="Times New Roman" w:hAnsi="Times New Roman"/>
                <w:spacing w:val="1"/>
              </w:rPr>
              <w:t xml:space="preserve"> </w:t>
            </w:r>
            <w:r w:rsidRPr="00771440">
              <w:rPr>
                <w:rFonts w:ascii="Times New Roman" w:eastAsia="Times New Roman" w:hAnsi="Times New Roman"/>
                <w:spacing w:val="-3"/>
              </w:rPr>
              <w:t>y</w:t>
            </w:r>
            <w:r w:rsidRPr="00771440">
              <w:rPr>
                <w:rFonts w:ascii="Times New Roman" w:eastAsia="Times New Roman" w:hAnsi="Times New Roman"/>
              </w:rPr>
              <w:t>ap</w:t>
            </w:r>
            <w:r w:rsidRPr="00771440">
              <w:rPr>
                <w:rFonts w:ascii="Times New Roman" w:eastAsia="Times New Roman" w:hAnsi="Times New Roman"/>
                <w:spacing w:val="1"/>
              </w:rPr>
              <w:t>ı</w:t>
            </w:r>
            <w:r w:rsidRPr="00771440">
              <w:rPr>
                <w:rFonts w:ascii="Times New Roman" w:eastAsia="Times New Roman" w:hAnsi="Times New Roman"/>
                <w:spacing w:val="-2"/>
              </w:rPr>
              <w:t>l</w:t>
            </w:r>
            <w:r w:rsidRPr="00771440">
              <w:rPr>
                <w:rFonts w:ascii="Times New Roman" w:eastAsia="Times New Roman" w:hAnsi="Times New Roman"/>
              </w:rPr>
              <w:t>aca</w:t>
            </w:r>
            <w:r w:rsidRPr="00771440">
              <w:rPr>
                <w:rFonts w:ascii="Times New Roman" w:eastAsia="Times New Roman" w:hAnsi="Times New Roman"/>
                <w:spacing w:val="-2"/>
              </w:rPr>
              <w:t>k</w:t>
            </w:r>
            <w:r w:rsidRPr="00771440">
              <w:rPr>
                <w:rFonts w:ascii="Times New Roman" w:eastAsia="Times New Roman" w:hAnsi="Times New Roman"/>
              </w:rPr>
              <w:t>t</w:t>
            </w:r>
            <w:r w:rsidRPr="00771440">
              <w:rPr>
                <w:rFonts w:ascii="Times New Roman" w:eastAsia="Times New Roman" w:hAnsi="Times New Roman"/>
                <w:spacing w:val="-2"/>
              </w:rPr>
              <w:t>ı</w:t>
            </w:r>
            <w:r w:rsidRPr="00771440">
              <w:rPr>
                <w:rFonts w:ascii="Times New Roman" w:eastAsia="Times New Roman" w:hAnsi="Times New Roman"/>
              </w:rPr>
              <w:t>r.</w:t>
            </w:r>
          </w:p>
        </w:tc>
        <w:tc>
          <w:tcPr>
            <w:tcW w:w="1973" w:type="dxa"/>
            <w:shd w:val="pct5" w:color="000000" w:fill="FFFFFF"/>
          </w:tcPr>
          <w:p w:rsidR="00B178D1" w:rsidRPr="00771440" w:rsidRDefault="00B178D1" w:rsidP="00771440">
            <w:pPr>
              <w:pStyle w:val="TableParagraph"/>
              <w:spacing w:line="267" w:lineRule="exact"/>
              <w:ind w:left="115"/>
              <w:rPr>
                <w:rFonts w:ascii="Times New Roman" w:eastAsia="Times New Roman" w:hAnsi="Times New Roman"/>
                <w:sz w:val="24"/>
                <w:szCs w:val="24"/>
              </w:rPr>
            </w:pPr>
            <w:r w:rsidRPr="00771440">
              <w:rPr>
                <w:rFonts w:ascii="Times New Roman" w:eastAsia="Times New Roman" w:hAnsi="Times New Roman"/>
                <w:spacing w:val="-4"/>
                <w:sz w:val="24"/>
                <w:szCs w:val="24"/>
              </w:rPr>
              <w:t>İ</w:t>
            </w:r>
            <w:r w:rsidRPr="00771440">
              <w:rPr>
                <w:rFonts w:ascii="Times New Roman" w:eastAsia="Times New Roman" w:hAnsi="Times New Roman"/>
                <w:sz w:val="24"/>
                <w:szCs w:val="24"/>
              </w:rPr>
              <w:t>n</w:t>
            </w:r>
            <w:r w:rsidRPr="00771440">
              <w:rPr>
                <w:rFonts w:ascii="Times New Roman" w:eastAsia="Times New Roman" w:hAnsi="Times New Roman"/>
                <w:spacing w:val="2"/>
                <w:sz w:val="24"/>
                <w:szCs w:val="24"/>
              </w:rPr>
              <w:t>ş</w:t>
            </w:r>
            <w:r w:rsidRPr="00771440">
              <w:rPr>
                <w:rFonts w:ascii="Times New Roman" w:eastAsia="Times New Roman" w:hAnsi="Times New Roman"/>
                <w:spacing w:val="-1"/>
                <w:sz w:val="24"/>
                <w:szCs w:val="24"/>
              </w:rPr>
              <w:t>aa</w:t>
            </w:r>
            <w:r w:rsidRPr="00771440">
              <w:rPr>
                <w:rFonts w:ascii="Times New Roman" w:eastAsia="Times New Roman" w:hAnsi="Times New Roman"/>
                <w:sz w:val="24"/>
                <w:szCs w:val="24"/>
              </w:rPr>
              <w:t>t Emlak</w:t>
            </w:r>
          </w:p>
          <w:p w:rsidR="00B178D1" w:rsidRPr="00771440" w:rsidRDefault="00B178D1" w:rsidP="00771440">
            <w:pPr>
              <w:pStyle w:val="TableParagraph"/>
              <w:ind w:left="115"/>
              <w:rPr>
                <w:rFonts w:ascii="Times New Roman" w:eastAsia="Times New Roman" w:hAnsi="Times New Roman"/>
                <w:sz w:val="24"/>
                <w:szCs w:val="24"/>
              </w:rPr>
            </w:pPr>
            <w:r w:rsidRPr="00771440">
              <w:rPr>
                <w:rFonts w:ascii="Times New Roman" w:eastAsia="Times New Roman" w:hAnsi="Times New Roman"/>
                <w:sz w:val="24"/>
                <w:szCs w:val="24"/>
              </w:rPr>
              <w:t>Şube</w:t>
            </w:r>
            <w:r w:rsidRPr="00771440">
              <w:rPr>
                <w:rFonts w:ascii="Times New Roman" w:eastAsia="Times New Roman" w:hAnsi="Times New Roman"/>
                <w:spacing w:val="-1"/>
                <w:sz w:val="24"/>
                <w:szCs w:val="24"/>
              </w:rPr>
              <w:t xml:space="preserve"> </w:t>
            </w:r>
            <w:r w:rsidRPr="00771440">
              <w:rPr>
                <w:rFonts w:ascii="Times New Roman" w:eastAsia="Times New Roman" w:hAnsi="Times New Roman"/>
                <w:sz w:val="24"/>
                <w:szCs w:val="24"/>
              </w:rPr>
              <w:t>Müdürlü</w:t>
            </w:r>
            <w:r w:rsidRPr="00771440">
              <w:rPr>
                <w:rFonts w:ascii="Times New Roman" w:eastAsia="Times New Roman" w:hAnsi="Times New Roman"/>
                <w:spacing w:val="-3"/>
                <w:sz w:val="24"/>
                <w:szCs w:val="24"/>
              </w:rPr>
              <w:t>ğ</w:t>
            </w:r>
            <w:r w:rsidRPr="00771440">
              <w:rPr>
                <w:rFonts w:ascii="Times New Roman" w:eastAsia="Times New Roman" w:hAnsi="Times New Roman"/>
                <w:sz w:val="24"/>
                <w:szCs w:val="24"/>
              </w:rPr>
              <w:t>ü</w:t>
            </w:r>
          </w:p>
        </w:tc>
      </w:tr>
      <w:tr w:rsidR="00B178D1" w:rsidTr="00771440">
        <w:trPr>
          <w:trHeight w:hRule="exact" w:val="849"/>
        </w:trPr>
        <w:tc>
          <w:tcPr>
            <w:tcW w:w="7670" w:type="dxa"/>
            <w:shd w:val="pct20" w:color="000000" w:fill="FFFFFF"/>
          </w:tcPr>
          <w:p w:rsidR="00B178D1" w:rsidRPr="00771440" w:rsidRDefault="00B178D1" w:rsidP="00380F7E">
            <w:pPr>
              <w:pStyle w:val="TableParagraph"/>
              <w:numPr>
                <w:ilvl w:val="0"/>
                <w:numId w:val="55"/>
              </w:numPr>
              <w:spacing w:line="246" w:lineRule="exact"/>
              <w:rPr>
                <w:rFonts w:ascii="Times New Roman" w:eastAsia="Times New Roman" w:hAnsi="Times New Roman"/>
              </w:rPr>
            </w:pPr>
            <w:r w:rsidRPr="00771440">
              <w:rPr>
                <w:rFonts w:ascii="Times New Roman" w:eastAsia="Times New Roman" w:hAnsi="Times New Roman"/>
              </w:rPr>
              <w:t>Me</w:t>
            </w:r>
            <w:r w:rsidRPr="00771440">
              <w:rPr>
                <w:rFonts w:ascii="Times New Roman" w:eastAsia="Times New Roman" w:hAnsi="Times New Roman"/>
                <w:spacing w:val="-3"/>
              </w:rPr>
              <w:t>v</w:t>
            </w:r>
            <w:r w:rsidRPr="00771440">
              <w:rPr>
                <w:rFonts w:ascii="Times New Roman" w:eastAsia="Times New Roman" w:hAnsi="Times New Roman"/>
              </w:rPr>
              <w:t>cut</w:t>
            </w:r>
            <w:r w:rsidRPr="00771440">
              <w:rPr>
                <w:rFonts w:ascii="Times New Roman" w:eastAsia="Times New Roman" w:hAnsi="Times New Roman"/>
                <w:spacing w:val="1"/>
              </w:rPr>
              <w:t xml:space="preserve"> </w:t>
            </w:r>
            <w:r w:rsidRPr="00771440">
              <w:rPr>
                <w:rFonts w:ascii="Times New Roman" w:eastAsia="Times New Roman" w:hAnsi="Times New Roman"/>
                <w:spacing w:val="-3"/>
              </w:rPr>
              <w:t>v</w:t>
            </w:r>
            <w:r w:rsidRPr="00771440">
              <w:rPr>
                <w:rFonts w:ascii="Times New Roman" w:eastAsia="Times New Roman" w:hAnsi="Times New Roman"/>
              </w:rPr>
              <w:t xml:space="preserve">e </w:t>
            </w:r>
            <w:r w:rsidRPr="00771440">
              <w:rPr>
                <w:rFonts w:ascii="Times New Roman" w:eastAsia="Times New Roman" w:hAnsi="Times New Roman"/>
                <w:spacing w:val="-2"/>
              </w:rPr>
              <w:t>y</w:t>
            </w:r>
            <w:r w:rsidRPr="00771440">
              <w:rPr>
                <w:rFonts w:ascii="Times New Roman" w:eastAsia="Times New Roman" w:hAnsi="Times New Roman"/>
              </w:rPr>
              <w:t>eni</w:t>
            </w:r>
            <w:r w:rsidRPr="00771440">
              <w:rPr>
                <w:rFonts w:ascii="Times New Roman" w:eastAsia="Times New Roman" w:hAnsi="Times New Roman"/>
                <w:spacing w:val="1"/>
              </w:rPr>
              <w:t xml:space="preserve"> </w:t>
            </w:r>
            <w:r w:rsidRPr="00771440">
              <w:rPr>
                <w:rFonts w:ascii="Times New Roman" w:eastAsia="Times New Roman" w:hAnsi="Times New Roman"/>
              </w:rPr>
              <w:t>a</w:t>
            </w:r>
            <w:r w:rsidRPr="00771440">
              <w:rPr>
                <w:rFonts w:ascii="Times New Roman" w:eastAsia="Times New Roman" w:hAnsi="Times New Roman"/>
                <w:spacing w:val="-2"/>
              </w:rPr>
              <w:t>çı</w:t>
            </w:r>
            <w:r w:rsidRPr="00771440">
              <w:rPr>
                <w:rFonts w:ascii="Times New Roman" w:eastAsia="Times New Roman" w:hAnsi="Times New Roman"/>
              </w:rPr>
              <w:t>lacak</w:t>
            </w:r>
            <w:r w:rsidRPr="00771440">
              <w:rPr>
                <w:rFonts w:ascii="Times New Roman" w:eastAsia="Times New Roman" w:hAnsi="Times New Roman"/>
                <w:spacing w:val="-2"/>
              </w:rPr>
              <w:t xml:space="preserve"> okul ve </w:t>
            </w:r>
            <w:r w:rsidRPr="00771440">
              <w:rPr>
                <w:rFonts w:ascii="Times New Roman" w:eastAsia="Times New Roman" w:hAnsi="Times New Roman"/>
                <w:spacing w:val="1"/>
              </w:rPr>
              <w:t xml:space="preserve"> </w:t>
            </w:r>
            <w:r w:rsidRPr="00771440">
              <w:rPr>
                <w:rFonts w:ascii="Times New Roman" w:eastAsia="Times New Roman" w:hAnsi="Times New Roman"/>
              </w:rPr>
              <w:t xml:space="preserve"> pans</w:t>
            </w:r>
            <w:r w:rsidRPr="00771440">
              <w:rPr>
                <w:rFonts w:ascii="Times New Roman" w:eastAsia="Times New Roman" w:hAnsi="Times New Roman"/>
                <w:spacing w:val="1"/>
              </w:rPr>
              <w:t>i</w:t>
            </w:r>
            <w:r w:rsidRPr="00771440">
              <w:rPr>
                <w:rFonts w:ascii="Times New Roman" w:eastAsia="Times New Roman" w:hAnsi="Times New Roman"/>
                <w:spacing w:val="-3"/>
              </w:rPr>
              <w:t>y</w:t>
            </w:r>
            <w:r w:rsidRPr="00771440">
              <w:rPr>
                <w:rFonts w:ascii="Times New Roman" w:eastAsia="Times New Roman" w:hAnsi="Times New Roman"/>
              </w:rPr>
              <w:t>onl</w:t>
            </w:r>
            <w:r w:rsidRPr="00771440">
              <w:rPr>
                <w:rFonts w:ascii="Times New Roman" w:eastAsia="Times New Roman" w:hAnsi="Times New Roman"/>
                <w:spacing w:val="-2"/>
              </w:rPr>
              <w:t>a</w:t>
            </w:r>
            <w:r w:rsidRPr="00771440">
              <w:rPr>
                <w:rFonts w:ascii="Times New Roman" w:eastAsia="Times New Roman" w:hAnsi="Times New Roman"/>
              </w:rPr>
              <w:t>r</w:t>
            </w:r>
            <w:r w:rsidRPr="00771440">
              <w:rPr>
                <w:rFonts w:ascii="Times New Roman" w:eastAsia="Times New Roman" w:hAnsi="Times New Roman"/>
                <w:spacing w:val="-2"/>
              </w:rPr>
              <w:t>ı</w:t>
            </w:r>
            <w:r w:rsidRPr="00771440">
              <w:rPr>
                <w:rFonts w:ascii="Times New Roman" w:eastAsia="Times New Roman" w:hAnsi="Times New Roman"/>
              </w:rPr>
              <w:t>n e</w:t>
            </w:r>
            <w:r w:rsidRPr="00771440">
              <w:rPr>
                <w:rFonts w:ascii="Times New Roman" w:eastAsia="Times New Roman" w:hAnsi="Times New Roman"/>
                <w:spacing w:val="-2"/>
              </w:rPr>
              <w:t>ğ</w:t>
            </w:r>
            <w:r w:rsidRPr="00771440">
              <w:rPr>
                <w:rFonts w:ascii="Times New Roman" w:eastAsia="Times New Roman" w:hAnsi="Times New Roman"/>
              </w:rPr>
              <w:t>itim</w:t>
            </w:r>
            <w:r w:rsidRPr="00771440">
              <w:rPr>
                <w:rFonts w:ascii="Times New Roman" w:eastAsia="Times New Roman" w:hAnsi="Times New Roman"/>
                <w:spacing w:val="-4"/>
              </w:rPr>
              <w:t xml:space="preserve"> </w:t>
            </w:r>
            <w:r w:rsidRPr="00771440">
              <w:rPr>
                <w:rFonts w:ascii="Times New Roman" w:eastAsia="Times New Roman" w:hAnsi="Times New Roman"/>
              </w:rPr>
              <w:t>orta</w:t>
            </w:r>
            <w:r w:rsidRPr="00771440">
              <w:rPr>
                <w:rFonts w:ascii="Times New Roman" w:eastAsia="Times New Roman" w:hAnsi="Times New Roman"/>
                <w:spacing w:val="-4"/>
              </w:rPr>
              <w:t>m</w:t>
            </w:r>
            <w:r w:rsidRPr="00771440">
              <w:rPr>
                <w:rFonts w:ascii="Times New Roman" w:eastAsia="Times New Roman" w:hAnsi="Times New Roman"/>
              </w:rPr>
              <w:t>la</w:t>
            </w:r>
            <w:r w:rsidRPr="00771440">
              <w:rPr>
                <w:rFonts w:ascii="Times New Roman" w:eastAsia="Times New Roman" w:hAnsi="Times New Roman"/>
                <w:spacing w:val="-2"/>
              </w:rPr>
              <w:t>r</w:t>
            </w:r>
            <w:r w:rsidRPr="00771440">
              <w:rPr>
                <w:rFonts w:ascii="Times New Roman" w:eastAsia="Times New Roman" w:hAnsi="Times New Roman"/>
              </w:rPr>
              <w:t>ının;</w:t>
            </w:r>
            <w:r w:rsidRPr="00771440">
              <w:rPr>
                <w:rFonts w:ascii="Times New Roman" w:eastAsia="Times New Roman" w:hAnsi="Times New Roman"/>
                <w:spacing w:val="-2"/>
              </w:rPr>
              <w:t xml:space="preserve"> </w:t>
            </w:r>
            <w:r w:rsidRPr="00771440">
              <w:rPr>
                <w:rFonts w:ascii="Times New Roman" w:eastAsia="Times New Roman" w:hAnsi="Times New Roman"/>
              </w:rPr>
              <w:t>s</w:t>
            </w:r>
            <w:r w:rsidRPr="00771440">
              <w:rPr>
                <w:rFonts w:ascii="Times New Roman" w:eastAsia="Times New Roman" w:hAnsi="Times New Roman"/>
                <w:spacing w:val="-1"/>
              </w:rPr>
              <w:t>t</w:t>
            </w:r>
            <w:r w:rsidRPr="00771440">
              <w:rPr>
                <w:rFonts w:ascii="Times New Roman" w:eastAsia="Times New Roman" w:hAnsi="Times New Roman"/>
              </w:rPr>
              <w:t>and</w:t>
            </w:r>
            <w:r w:rsidRPr="00771440">
              <w:rPr>
                <w:rFonts w:ascii="Times New Roman" w:eastAsia="Times New Roman" w:hAnsi="Times New Roman"/>
                <w:spacing w:val="-2"/>
              </w:rPr>
              <w:t>a</w:t>
            </w:r>
            <w:r w:rsidRPr="00771440">
              <w:rPr>
                <w:rFonts w:ascii="Times New Roman" w:eastAsia="Times New Roman" w:hAnsi="Times New Roman"/>
              </w:rPr>
              <w:t>rt</w:t>
            </w:r>
            <w:r w:rsidRPr="00771440">
              <w:rPr>
                <w:rFonts w:ascii="Times New Roman" w:eastAsia="Times New Roman" w:hAnsi="Times New Roman"/>
                <w:spacing w:val="-2"/>
              </w:rPr>
              <w:t xml:space="preserve"> </w:t>
            </w:r>
            <w:r w:rsidRPr="00771440">
              <w:rPr>
                <w:rFonts w:ascii="Times New Roman" w:eastAsia="Times New Roman" w:hAnsi="Times New Roman"/>
              </w:rPr>
              <w:t>f</w:t>
            </w:r>
            <w:r w:rsidRPr="00771440">
              <w:rPr>
                <w:rFonts w:ascii="Times New Roman" w:eastAsia="Times New Roman" w:hAnsi="Times New Roman"/>
                <w:spacing w:val="-2"/>
              </w:rPr>
              <w:t>iz</w:t>
            </w:r>
            <w:r w:rsidRPr="00771440">
              <w:rPr>
                <w:rFonts w:ascii="Times New Roman" w:eastAsia="Times New Roman" w:hAnsi="Times New Roman"/>
              </w:rPr>
              <w:t>i</w:t>
            </w:r>
            <w:r w:rsidRPr="00771440">
              <w:rPr>
                <w:rFonts w:ascii="Times New Roman" w:eastAsia="Times New Roman" w:hAnsi="Times New Roman"/>
                <w:spacing w:val="-3"/>
              </w:rPr>
              <w:t>k</w:t>
            </w:r>
            <w:r w:rsidRPr="00771440">
              <w:rPr>
                <w:rFonts w:ascii="Times New Roman" w:eastAsia="Times New Roman" w:hAnsi="Times New Roman"/>
              </w:rPr>
              <w:t>i</w:t>
            </w:r>
            <w:r w:rsidRPr="00771440">
              <w:rPr>
                <w:rFonts w:ascii="Times New Roman" w:eastAsia="Times New Roman" w:hAnsi="Times New Roman"/>
                <w:spacing w:val="3"/>
              </w:rPr>
              <w:t xml:space="preserve"> </w:t>
            </w:r>
            <w:r w:rsidRPr="00771440">
              <w:rPr>
                <w:rFonts w:ascii="Times New Roman" w:eastAsia="Times New Roman" w:hAnsi="Times New Roman"/>
                <w:spacing w:val="-2"/>
              </w:rPr>
              <w:t>m</w:t>
            </w:r>
            <w:r w:rsidRPr="00771440">
              <w:rPr>
                <w:rFonts w:ascii="Times New Roman" w:eastAsia="Times New Roman" w:hAnsi="Times New Roman"/>
              </w:rPr>
              <w:t>e</w:t>
            </w:r>
            <w:r w:rsidRPr="00771440">
              <w:rPr>
                <w:rFonts w:ascii="Times New Roman" w:eastAsia="Times New Roman" w:hAnsi="Times New Roman"/>
                <w:spacing w:val="-2"/>
              </w:rPr>
              <w:t>k</w:t>
            </w:r>
            <w:r w:rsidRPr="00771440">
              <w:rPr>
                <w:rFonts w:ascii="Times New Roman" w:eastAsia="Times New Roman" w:hAnsi="Times New Roman"/>
              </w:rPr>
              <w:t>ânları ile  sos</w:t>
            </w:r>
            <w:r w:rsidRPr="00771440">
              <w:rPr>
                <w:rFonts w:ascii="Times New Roman" w:eastAsia="Times New Roman" w:hAnsi="Times New Roman"/>
                <w:spacing w:val="-2"/>
              </w:rPr>
              <w:t>y</w:t>
            </w:r>
            <w:r w:rsidRPr="00771440">
              <w:rPr>
                <w:rFonts w:ascii="Times New Roman" w:eastAsia="Times New Roman" w:hAnsi="Times New Roman"/>
              </w:rPr>
              <w:t>al</w:t>
            </w:r>
            <w:r w:rsidRPr="00771440">
              <w:rPr>
                <w:rFonts w:ascii="Times New Roman" w:eastAsia="Times New Roman" w:hAnsi="Times New Roman"/>
                <w:spacing w:val="1"/>
              </w:rPr>
              <w:t xml:space="preserve"> </w:t>
            </w:r>
            <w:r w:rsidRPr="00771440">
              <w:rPr>
                <w:rFonts w:ascii="Times New Roman" w:eastAsia="Times New Roman" w:hAnsi="Times New Roman"/>
                <w:spacing w:val="-4"/>
              </w:rPr>
              <w:t>m</w:t>
            </w:r>
            <w:r w:rsidRPr="00771440">
              <w:rPr>
                <w:rFonts w:ascii="Times New Roman" w:eastAsia="Times New Roman" w:hAnsi="Times New Roman"/>
                <w:spacing w:val="2"/>
              </w:rPr>
              <w:t>e</w:t>
            </w:r>
            <w:r w:rsidRPr="00771440">
              <w:rPr>
                <w:rFonts w:ascii="Times New Roman" w:eastAsia="Times New Roman" w:hAnsi="Times New Roman"/>
                <w:spacing w:val="-3"/>
              </w:rPr>
              <w:t>k</w:t>
            </w:r>
            <w:r w:rsidRPr="00771440">
              <w:rPr>
                <w:rFonts w:ascii="Times New Roman" w:eastAsia="Times New Roman" w:hAnsi="Times New Roman"/>
              </w:rPr>
              <w:t>ânlarının, dona</w:t>
            </w:r>
            <w:r w:rsidRPr="00771440">
              <w:rPr>
                <w:rFonts w:ascii="Times New Roman" w:eastAsia="Times New Roman" w:hAnsi="Times New Roman"/>
                <w:spacing w:val="-2"/>
              </w:rPr>
              <w:t>t</w:t>
            </w:r>
            <w:r w:rsidRPr="00771440">
              <w:rPr>
                <w:rFonts w:ascii="Times New Roman" w:eastAsia="Times New Roman" w:hAnsi="Times New Roman"/>
              </w:rPr>
              <w:t>ım</w:t>
            </w:r>
            <w:r w:rsidRPr="00771440">
              <w:rPr>
                <w:rFonts w:ascii="Times New Roman" w:eastAsia="Times New Roman" w:hAnsi="Times New Roman"/>
                <w:spacing w:val="-4"/>
              </w:rPr>
              <w:t xml:space="preserve"> </w:t>
            </w:r>
            <w:r w:rsidRPr="00771440">
              <w:rPr>
                <w:rFonts w:ascii="Times New Roman" w:eastAsia="Times New Roman" w:hAnsi="Times New Roman"/>
                <w:spacing w:val="-3"/>
              </w:rPr>
              <w:t>v</w:t>
            </w:r>
            <w:r w:rsidRPr="00771440">
              <w:rPr>
                <w:rFonts w:ascii="Times New Roman" w:eastAsia="Times New Roman" w:hAnsi="Times New Roman"/>
              </w:rPr>
              <w:t xml:space="preserve">e </w:t>
            </w:r>
            <w:r w:rsidRPr="00771440">
              <w:rPr>
                <w:rFonts w:ascii="Times New Roman" w:eastAsia="Times New Roman" w:hAnsi="Times New Roman"/>
                <w:spacing w:val="1"/>
              </w:rPr>
              <w:t>i</w:t>
            </w:r>
            <w:r w:rsidRPr="00771440">
              <w:rPr>
                <w:rFonts w:ascii="Times New Roman" w:eastAsia="Times New Roman" w:hAnsi="Times New Roman"/>
              </w:rPr>
              <w:t xml:space="preserve">ş </w:t>
            </w:r>
            <w:r w:rsidRPr="00771440">
              <w:rPr>
                <w:rFonts w:ascii="Times New Roman" w:eastAsia="Times New Roman" w:hAnsi="Times New Roman"/>
                <w:spacing w:val="-2"/>
              </w:rPr>
              <w:t>g</w:t>
            </w:r>
            <w:r w:rsidRPr="00771440">
              <w:rPr>
                <w:rFonts w:ascii="Times New Roman" w:eastAsia="Times New Roman" w:hAnsi="Times New Roman"/>
              </w:rPr>
              <w:t>ü</w:t>
            </w:r>
            <w:r w:rsidRPr="00771440">
              <w:rPr>
                <w:rFonts w:ascii="Times New Roman" w:eastAsia="Times New Roman" w:hAnsi="Times New Roman"/>
                <w:spacing w:val="-3"/>
              </w:rPr>
              <w:t>v</w:t>
            </w:r>
            <w:r w:rsidRPr="00771440">
              <w:rPr>
                <w:rFonts w:ascii="Times New Roman" w:eastAsia="Times New Roman" w:hAnsi="Times New Roman"/>
              </w:rPr>
              <w:t>en</w:t>
            </w:r>
            <w:r w:rsidRPr="00771440">
              <w:rPr>
                <w:rFonts w:ascii="Times New Roman" w:eastAsia="Times New Roman" w:hAnsi="Times New Roman"/>
                <w:spacing w:val="1"/>
              </w:rPr>
              <w:t>l</w:t>
            </w:r>
            <w:r w:rsidRPr="00771440">
              <w:rPr>
                <w:rFonts w:ascii="Times New Roman" w:eastAsia="Times New Roman" w:hAnsi="Times New Roman"/>
              </w:rPr>
              <w:t>i</w:t>
            </w:r>
            <w:r w:rsidRPr="00771440">
              <w:rPr>
                <w:rFonts w:ascii="Times New Roman" w:eastAsia="Times New Roman" w:hAnsi="Times New Roman"/>
                <w:spacing w:val="-3"/>
              </w:rPr>
              <w:t>ğ</w:t>
            </w:r>
            <w:r w:rsidRPr="00771440">
              <w:rPr>
                <w:rFonts w:ascii="Times New Roman" w:eastAsia="Times New Roman" w:hAnsi="Times New Roman"/>
              </w:rPr>
              <w:t>i esa</w:t>
            </w:r>
            <w:r w:rsidRPr="00771440">
              <w:rPr>
                <w:rFonts w:ascii="Times New Roman" w:eastAsia="Times New Roman" w:hAnsi="Times New Roman"/>
                <w:spacing w:val="-2"/>
              </w:rPr>
              <w:t>s</w:t>
            </w:r>
            <w:r w:rsidRPr="00771440">
              <w:rPr>
                <w:rFonts w:ascii="Times New Roman" w:eastAsia="Times New Roman" w:hAnsi="Times New Roman"/>
              </w:rPr>
              <w:t>l</w:t>
            </w:r>
            <w:r w:rsidRPr="00771440">
              <w:rPr>
                <w:rFonts w:ascii="Times New Roman" w:eastAsia="Times New Roman" w:hAnsi="Times New Roman"/>
                <w:spacing w:val="-2"/>
              </w:rPr>
              <w:t>a</w:t>
            </w:r>
            <w:r w:rsidRPr="00771440">
              <w:rPr>
                <w:rFonts w:ascii="Times New Roman" w:eastAsia="Times New Roman" w:hAnsi="Times New Roman"/>
              </w:rPr>
              <w:t>rı</w:t>
            </w:r>
            <w:r w:rsidRPr="00771440">
              <w:rPr>
                <w:rFonts w:ascii="Times New Roman" w:eastAsia="Times New Roman" w:hAnsi="Times New Roman"/>
                <w:spacing w:val="-2"/>
              </w:rPr>
              <w:t xml:space="preserve"> </w:t>
            </w:r>
            <w:r w:rsidRPr="00771440">
              <w:rPr>
                <w:rFonts w:ascii="Times New Roman" w:eastAsia="Times New Roman" w:hAnsi="Times New Roman"/>
              </w:rPr>
              <w:t>çe</w:t>
            </w:r>
            <w:r w:rsidRPr="00771440">
              <w:rPr>
                <w:rFonts w:ascii="Times New Roman" w:eastAsia="Times New Roman" w:hAnsi="Times New Roman"/>
                <w:spacing w:val="-2"/>
              </w:rPr>
              <w:t>r</w:t>
            </w:r>
            <w:r w:rsidRPr="00771440">
              <w:rPr>
                <w:rFonts w:ascii="Times New Roman" w:eastAsia="Times New Roman" w:hAnsi="Times New Roman"/>
              </w:rPr>
              <w:t>çe</w:t>
            </w:r>
            <w:r w:rsidRPr="00771440">
              <w:rPr>
                <w:rFonts w:ascii="Times New Roman" w:eastAsia="Times New Roman" w:hAnsi="Times New Roman"/>
                <w:spacing w:val="-3"/>
              </w:rPr>
              <w:t>v</w:t>
            </w:r>
            <w:r w:rsidRPr="00771440">
              <w:rPr>
                <w:rFonts w:ascii="Times New Roman" w:eastAsia="Times New Roman" w:hAnsi="Times New Roman"/>
              </w:rPr>
              <w:t>esi</w:t>
            </w:r>
            <w:r w:rsidRPr="00771440">
              <w:rPr>
                <w:rFonts w:ascii="Times New Roman" w:eastAsia="Times New Roman" w:hAnsi="Times New Roman"/>
                <w:spacing w:val="-3"/>
              </w:rPr>
              <w:t>n</w:t>
            </w:r>
            <w:r w:rsidRPr="00771440">
              <w:rPr>
                <w:rFonts w:ascii="Times New Roman" w:eastAsia="Times New Roman" w:hAnsi="Times New Roman"/>
              </w:rPr>
              <w:t xml:space="preserve">de </w:t>
            </w:r>
            <w:r w:rsidRPr="00771440">
              <w:rPr>
                <w:rFonts w:ascii="Times New Roman" w:eastAsia="Times New Roman" w:hAnsi="Times New Roman"/>
                <w:spacing w:val="-2"/>
              </w:rPr>
              <w:t>o</w:t>
            </w:r>
            <w:r w:rsidRPr="00771440">
              <w:rPr>
                <w:rFonts w:ascii="Times New Roman" w:eastAsia="Times New Roman" w:hAnsi="Times New Roman"/>
              </w:rPr>
              <w:t>lu</w:t>
            </w:r>
            <w:r w:rsidRPr="00771440">
              <w:rPr>
                <w:rFonts w:ascii="Times New Roman" w:eastAsia="Times New Roman" w:hAnsi="Times New Roman"/>
                <w:spacing w:val="-2"/>
              </w:rPr>
              <w:t>ş</w:t>
            </w:r>
            <w:r w:rsidRPr="00771440">
              <w:rPr>
                <w:rFonts w:ascii="Times New Roman" w:eastAsia="Times New Roman" w:hAnsi="Times New Roman"/>
              </w:rPr>
              <w:t>t</w:t>
            </w:r>
            <w:r w:rsidRPr="00771440">
              <w:rPr>
                <w:rFonts w:ascii="Times New Roman" w:eastAsia="Times New Roman" w:hAnsi="Times New Roman"/>
                <w:spacing w:val="-3"/>
              </w:rPr>
              <w:t>u</w:t>
            </w:r>
            <w:r w:rsidRPr="00771440">
              <w:rPr>
                <w:rFonts w:ascii="Times New Roman" w:eastAsia="Times New Roman" w:hAnsi="Times New Roman"/>
              </w:rPr>
              <w:t>rulması sağlan</w:t>
            </w:r>
            <w:r w:rsidRPr="00771440">
              <w:rPr>
                <w:rFonts w:ascii="Times New Roman" w:eastAsia="Times New Roman" w:hAnsi="Times New Roman"/>
                <w:spacing w:val="-2"/>
              </w:rPr>
              <w:t>a</w:t>
            </w:r>
            <w:r w:rsidRPr="00771440">
              <w:rPr>
                <w:rFonts w:ascii="Times New Roman" w:eastAsia="Times New Roman" w:hAnsi="Times New Roman"/>
              </w:rPr>
              <w:t>ca</w:t>
            </w:r>
            <w:r w:rsidRPr="00771440">
              <w:rPr>
                <w:rFonts w:ascii="Times New Roman" w:eastAsia="Times New Roman" w:hAnsi="Times New Roman"/>
                <w:spacing w:val="-3"/>
              </w:rPr>
              <w:t>k</w:t>
            </w:r>
            <w:r w:rsidRPr="00771440">
              <w:rPr>
                <w:rFonts w:ascii="Times New Roman" w:eastAsia="Times New Roman" w:hAnsi="Times New Roman"/>
              </w:rPr>
              <w:t>t</w:t>
            </w:r>
            <w:r w:rsidRPr="00771440">
              <w:rPr>
                <w:rFonts w:ascii="Times New Roman" w:eastAsia="Times New Roman" w:hAnsi="Times New Roman"/>
                <w:spacing w:val="-2"/>
              </w:rPr>
              <w:t>ı</w:t>
            </w:r>
            <w:r w:rsidRPr="00771440">
              <w:rPr>
                <w:rFonts w:ascii="Times New Roman" w:eastAsia="Times New Roman" w:hAnsi="Times New Roman"/>
                <w:spacing w:val="4"/>
              </w:rPr>
              <w:t>r</w:t>
            </w:r>
            <w:r w:rsidRPr="00771440">
              <w:rPr>
                <w:rFonts w:ascii="Times New Roman" w:eastAsia="Times New Roman" w:hAnsi="Times New Roman"/>
              </w:rPr>
              <w:t>.</w:t>
            </w:r>
          </w:p>
        </w:tc>
        <w:tc>
          <w:tcPr>
            <w:tcW w:w="1973" w:type="dxa"/>
            <w:shd w:val="pct20" w:color="000000" w:fill="FFFFFF"/>
          </w:tcPr>
          <w:p w:rsidR="00B178D1" w:rsidRPr="00771440" w:rsidRDefault="00B178D1" w:rsidP="00771440">
            <w:pPr>
              <w:pStyle w:val="TableParagraph"/>
              <w:spacing w:line="267" w:lineRule="exact"/>
              <w:ind w:left="115"/>
              <w:rPr>
                <w:rFonts w:ascii="Times New Roman" w:eastAsia="Times New Roman" w:hAnsi="Times New Roman"/>
                <w:sz w:val="24"/>
                <w:szCs w:val="24"/>
              </w:rPr>
            </w:pPr>
            <w:r w:rsidRPr="00771440">
              <w:rPr>
                <w:rFonts w:ascii="Times New Roman" w:eastAsia="Times New Roman" w:hAnsi="Times New Roman"/>
                <w:sz w:val="24"/>
                <w:szCs w:val="24"/>
              </w:rPr>
              <w:t>D</w:t>
            </w:r>
            <w:r w:rsidRPr="00771440">
              <w:rPr>
                <w:rFonts w:ascii="Times New Roman" w:eastAsia="Times New Roman" w:hAnsi="Times New Roman"/>
                <w:spacing w:val="-2"/>
                <w:sz w:val="24"/>
                <w:szCs w:val="24"/>
              </w:rPr>
              <w:t>e</w:t>
            </w:r>
            <w:r w:rsidRPr="00771440">
              <w:rPr>
                <w:rFonts w:ascii="Times New Roman" w:eastAsia="Times New Roman" w:hAnsi="Times New Roman"/>
                <w:sz w:val="24"/>
                <w:szCs w:val="24"/>
              </w:rPr>
              <w:t>stek</w:t>
            </w:r>
          </w:p>
          <w:p w:rsidR="00B178D1" w:rsidRPr="00771440" w:rsidRDefault="00B178D1" w:rsidP="00771440">
            <w:pPr>
              <w:pStyle w:val="TableParagraph"/>
              <w:ind w:left="115"/>
              <w:rPr>
                <w:rFonts w:ascii="Times New Roman" w:eastAsia="Times New Roman" w:hAnsi="Times New Roman"/>
                <w:sz w:val="24"/>
                <w:szCs w:val="24"/>
              </w:rPr>
            </w:pPr>
            <w:r w:rsidRPr="00771440">
              <w:rPr>
                <w:rFonts w:ascii="Times New Roman" w:eastAsia="Times New Roman" w:hAnsi="Times New Roman"/>
                <w:sz w:val="24"/>
                <w:szCs w:val="24"/>
              </w:rPr>
              <w:t>Hi</w:t>
            </w:r>
            <w:r w:rsidRPr="00771440">
              <w:rPr>
                <w:rFonts w:ascii="Times New Roman" w:eastAsia="Times New Roman" w:hAnsi="Times New Roman"/>
                <w:spacing w:val="1"/>
                <w:sz w:val="24"/>
                <w:szCs w:val="24"/>
              </w:rPr>
              <w:t>z</w:t>
            </w:r>
            <w:r w:rsidRPr="00771440">
              <w:rPr>
                <w:rFonts w:ascii="Times New Roman" w:eastAsia="Times New Roman" w:hAnsi="Times New Roman"/>
                <w:sz w:val="24"/>
                <w:szCs w:val="24"/>
              </w:rPr>
              <w:t>metle</w:t>
            </w:r>
            <w:r w:rsidRPr="00771440">
              <w:rPr>
                <w:rFonts w:ascii="Times New Roman" w:eastAsia="Times New Roman" w:hAnsi="Times New Roman"/>
                <w:spacing w:val="-2"/>
                <w:sz w:val="24"/>
                <w:szCs w:val="24"/>
              </w:rPr>
              <w:t>r</w:t>
            </w:r>
            <w:r w:rsidRPr="00771440">
              <w:rPr>
                <w:rFonts w:ascii="Times New Roman" w:eastAsia="Times New Roman" w:hAnsi="Times New Roman"/>
                <w:sz w:val="24"/>
                <w:szCs w:val="24"/>
              </w:rPr>
              <w:t xml:space="preserve">i </w:t>
            </w:r>
            <w:r w:rsidRPr="00771440">
              <w:rPr>
                <w:rFonts w:ascii="Times New Roman" w:eastAsia="Times New Roman" w:hAnsi="Times New Roman"/>
                <w:spacing w:val="1"/>
                <w:sz w:val="24"/>
                <w:szCs w:val="24"/>
              </w:rPr>
              <w:t>Ş</w:t>
            </w:r>
            <w:r w:rsidRPr="00771440">
              <w:rPr>
                <w:rFonts w:ascii="Times New Roman" w:eastAsia="Times New Roman" w:hAnsi="Times New Roman"/>
                <w:sz w:val="24"/>
                <w:szCs w:val="24"/>
              </w:rPr>
              <w:t>ube Md.</w:t>
            </w:r>
          </w:p>
        </w:tc>
      </w:tr>
      <w:tr w:rsidR="00B178D1" w:rsidTr="00771440">
        <w:trPr>
          <w:trHeight w:hRule="exact" w:val="779"/>
        </w:trPr>
        <w:tc>
          <w:tcPr>
            <w:tcW w:w="7670" w:type="dxa"/>
            <w:shd w:val="pct5" w:color="000000" w:fill="FFFFFF"/>
          </w:tcPr>
          <w:p w:rsidR="00B178D1" w:rsidRPr="00771440" w:rsidRDefault="00B178D1" w:rsidP="00380F7E">
            <w:pPr>
              <w:pStyle w:val="TableParagraph"/>
              <w:numPr>
                <w:ilvl w:val="0"/>
                <w:numId w:val="55"/>
              </w:numPr>
              <w:spacing w:line="247" w:lineRule="exact"/>
              <w:rPr>
                <w:rFonts w:ascii="Times New Roman" w:eastAsia="Times New Roman" w:hAnsi="Times New Roman"/>
              </w:rPr>
            </w:pPr>
            <w:r w:rsidRPr="00771440">
              <w:rPr>
                <w:rFonts w:ascii="Times New Roman" w:eastAsia="Times New Roman" w:hAnsi="Times New Roman"/>
                <w:spacing w:val="-2"/>
              </w:rPr>
              <w:t>Öz</w:t>
            </w:r>
            <w:r w:rsidRPr="00771440">
              <w:rPr>
                <w:rFonts w:ascii="Times New Roman" w:eastAsia="Times New Roman" w:hAnsi="Times New Roman"/>
              </w:rPr>
              <w:t>e</w:t>
            </w:r>
            <w:r w:rsidRPr="00771440">
              <w:rPr>
                <w:rFonts w:ascii="Times New Roman" w:eastAsia="Times New Roman" w:hAnsi="Times New Roman"/>
                <w:spacing w:val="1"/>
              </w:rPr>
              <w:t>l</w:t>
            </w:r>
            <w:r w:rsidRPr="00771440">
              <w:rPr>
                <w:rFonts w:ascii="Times New Roman" w:eastAsia="Times New Roman" w:hAnsi="Times New Roman"/>
              </w:rPr>
              <w:t>li</w:t>
            </w:r>
            <w:r w:rsidRPr="00771440">
              <w:rPr>
                <w:rFonts w:ascii="Times New Roman" w:eastAsia="Times New Roman" w:hAnsi="Times New Roman"/>
                <w:spacing w:val="-3"/>
              </w:rPr>
              <w:t>k</w:t>
            </w:r>
            <w:r w:rsidRPr="00771440">
              <w:rPr>
                <w:rFonts w:ascii="Times New Roman" w:eastAsia="Times New Roman" w:hAnsi="Times New Roman"/>
              </w:rPr>
              <w:t>le</w:t>
            </w:r>
            <w:r w:rsidRPr="00771440">
              <w:rPr>
                <w:rFonts w:ascii="Times New Roman" w:eastAsia="Times New Roman" w:hAnsi="Times New Roman"/>
                <w:spacing w:val="1"/>
              </w:rPr>
              <w:t xml:space="preserve"> </w:t>
            </w:r>
            <w:r w:rsidRPr="00771440">
              <w:rPr>
                <w:rFonts w:ascii="Times New Roman" w:eastAsia="Times New Roman" w:hAnsi="Times New Roman"/>
              </w:rPr>
              <w:t>e</w:t>
            </w:r>
            <w:r w:rsidRPr="00771440">
              <w:rPr>
                <w:rFonts w:ascii="Times New Roman" w:eastAsia="Times New Roman" w:hAnsi="Times New Roman"/>
                <w:spacing w:val="-2"/>
              </w:rPr>
              <w:t>ği</w:t>
            </w:r>
            <w:r w:rsidRPr="00771440">
              <w:rPr>
                <w:rFonts w:ascii="Times New Roman" w:eastAsia="Times New Roman" w:hAnsi="Times New Roman"/>
              </w:rPr>
              <w:t>ti</w:t>
            </w:r>
            <w:r w:rsidRPr="00771440">
              <w:rPr>
                <w:rFonts w:ascii="Times New Roman" w:eastAsia="Times New Roman" w:hAnsi="Times New Roman"/>
                <w:spacing w:val="-4"/>
              </w:rPr>
              <w:t>m</w:t>
            </w:r>
            <w:r w:rsidRPr="00771440">
              <w:rPr>
                <w:rFonts w:ascii="Times New Roman" w:eastAsia="Times New Roman" w:hAnsi="Times New Roman"/>
              </w:rPr>
              <w:t>e %</w:t>
            </w:r>
            <w:r w:rsidRPr="00771440">
              <w:rPr>
                <w:rFonts w:ascii="Times New Roman" w:eastAsia="Times New Roman" w:hAnsi="Times New Roman"/>
                <w:spacing w:val="1"/>
              </w:rPr>
              <w:t xml:space="preserve"> </w:t>
            </w:r>
            <w:r w:rsidRPr="00771440">
              <w:rPr>
                <w:rFonts w:ascii="Times New Roman" w:eastAsia="Times New Roman" w:hAnsi="Times New Roman"/>
              </w:rPr>
              <w:t>100</w:t>
            </w:r>
            <w:r w:rsidRPr="00771440">
              <w:rPr>
                <w:rFonts w:ascii="Times New Roman" w:eastAsia="Times New Roman" w:hAnsi="Times New Roman"/>
                <w:spacing w:val="-3"/>
              </w:rPr>
              <w:t xml:space="preserve"> </w:t>
            </w:r>
            <w:r w:rsidRPr="00771440">
              <w:rPr>
                <w:rFonts w:ascii="Times New Roman" w:eastAsia="Times New Roman" w:hAnsi="Times New Roman"/>
              </w:rPr>
              <w:t>d</w:t>
            </w:r>
            <w:r w:rsidRPr="00771440">
              <w:rPr>
                <w:rFonts w:ascii="Times New Roman" w:eastAsia="Times New Roman" w:hAnsi="Times New Roman"/>
                <w:spacing w:val="-2"/>
              </w:rPr>
              <w:t>e</w:t>
            </w:r>
            <w:r w:rsidRPr="00771440">
              <w:rPr>
                <w:rFonts w:ascii="Times New Roman" w:eastAsia="Times New Roman" w:hAnsi="Times New Roman"/>
              </w:rPr>
              <w:t>s</w:t>
            </w:r>
            <w:r w:rsidRPr="00771440">
              <w:rPr>
                <w:rFonts w:ascii="Times New Roman" w:eastAsia="Times New Roman" w:hAnsi="Times New Roman"/>
                <w:spacing w:val="1"/>
              </w:rPr>
              <w:t>t</w:t>
            </w:r>
            <w:r w:rsidRPr="00771440">
              <w:rPr>
                <w:rFonts w:ascii="Times New Roman" w:eastAsia="Times New Roman" w:hAnsi="Times New Roman"/>
              </w:rPr>
              <w:t>ek</w:t>
            </w:r>
            <w:r w:rsidRPr="00771440">
              <w:rPr>
                <w:rFonts w:ascii="Times New Roman" w:eastAsia="Times New Roman" w:hAnsi="Times New Roman"/>
                <w:spacing w:val="-2"/>
              </w:rPr>
              <w:t xml:space="preserve"> </w:t>
            </w:r>
            <w:r w:rsidRPr="00771440">
              <w:rPr>
                <w:rFonts w:ascii="Times New Roman" w:eastAsia="Times New Roman" w:hAnsi="Times New Roman"/>
                <w:spacing w:val="-3"/>
              </w:rPr>
              <w:t>k</w:t>
            </w:r>
            <w:r w:rsidRPr="00771440">
              <w:rPr>
                <w:rFonts w:ascii="Times New Roman" w:eastAsia="Times New Roman" w:hAnsi="Times New Roman"/>
              </w:rPr>
              <w:t>a</w:t>
            </w:r>
            <w:r w:rsidRPr="00771440">
              <w:rPr>
                <w:rFonts w:ascii="Times New Roman" w:eastAsia="Times New Roman" w:hAnsi="Times New Roman"/>
                <w:spacing w:val="-4"/>
              </w:rPr>
              <w:t>m</w:t>
            </w:r>
            <w:r w:rsidRPr="00771440">
              <w:rPr>
                <w:rFonts w:ascii="Times New Roman" w:eastAsia="Times New Roman" w:hAnsi="Times New Roman"/>
              </w:rPr>
              <w:t>pa</w:t>
            </w:r>
            <w:r w:rsidRPr="00771440">
              <w:rPr>
                <w:rFonts w:ascii="Times New Roman" w:eastAsia="Times New Roman" w:hAnsi="Times New Roman"/>
                <w:spacing w:val="2"/>
              </w:rPr>
              <w:t>n</w:t>
            </w:r>
            <w:r w:rsidRPr="00771440">
              <w:rPr>
                <w:rFonts w:ascii="Times New Roman" w:eastAsia="Times New Roman" w:hAnsi="Times New Roman"/>
                <w:spacing w:val="-3"/>
              </w:rPr>
              <w:t>y</w:t>
            </w:r>
            <w:r w:rsidRPr="00771440">
              <w:rPr>
                <w:rFonts w:ascii="Times New Roman" w:eastAsia="Times New Roman" w:hAnsi="Times New Roman"/>
              </w:rPr>
              <w:t>ası</w:t>
            </w:r>
            <w:r w:rsidRPr="00771440">
              <w:rPr>
                <w:rFonts w:ascii="Times New Roman" w:eastAsia="Times New Roman" w:hAnsi="Times New Roman"/>
                <w:spacing w:val="1"/>
              </w:rPr>
              <w:t xml:space="preserve"> </w:t>
            </w:r>
            <w:r w:rsidRPr="00771440">
              <w:rPr>
                <w:rFonts w:ascii="Times New Roman" w:eastAsia="Times New Roman" w:hAnsi="Times New Roman"/>
                <w:spacing w:val="-3"/>
              </w:rPr>
              <w:t>g</w:t>
            </w:r>
            <w:r w:rsidRPr="00771440">
              <w:rPr>
                <w:rFonts w:ascii="Times New Roman" w:eastAsia="Times New Roman" w:hAnsi="Times New Roman"/>
              </w:rPr>
              <w:t>ibi</w:t>
            </w:r>
            <w:r w:rsidRPr="00771440">
              <w:rPr>
                <w:rFonts w:ascii="Times New Roman" w:eastAsia="Times New Roman" w:hAnsi="Times New Roman"/>
                <w:spacing w:val="-2"/>
              </w:rPr>
              <w:t xml:space="preserve"> </w:t>
            </w:r>
            <w:r w:rsidRPr="00771440">
              <w:rPr>
                <w:rFonts w:ascii="Times New Roman" w:eastAsia="Times New Roman" w:hAnsi="Times New Roman"/>
              </w:rPr>
              <w:t>fa</w:t>
            </w:r>
            <w:r w:rsidRPr="00771440">
              <w:rPr>
                <w:rFonts w:ascii="Times New Roman" w:eastAsia="Times New Roman" w:hAnsi="Times New Roman"/>
                <w:spacing w:val="-2"/>
              </w:rPr>
              <w:t>a</w:t>
            </w:r>
            <w:r w:rsidRPr="00771440">
              <w:rPr>
                <w:rFonts w:ascii="Times New Roman" w:eastAsia="Times New Roman" w:hAnsi="Times New Roman"/>
              </w:rPr>
              <w:t>li</w:t>
            </w:r>
            <w:r w:rsidRPr="00771440">
              <w:rPr>
                <w:rFonts w:ascii="Times New Roman" w:eastAsia="Times New Roman" w:hAnsi="Times New Roman"/>
                <w:spacing w:val="-3"/>
              </w:rPr>
              <w:t>y</w:t>
            </w:r>
            <w:r w:rsidRPr="00771440">
              <w:rPr>
                <w:rFonts w:ascii="Times New Roman" w:eastAsia="Times New Roman" w:hAnsi="Times New Roman"/>
              </w:rPr>
              <w:t>e</w:t>
            </w:r>
            <w:r w:rsidRPr="00771440">
              <w:rPr>
                <w:rFonts w:ascii="Times New Roman" w:eastAsia="Times New Roman" w:hAnsi="Times New Roman"/>
                <w:spacing w:val="1"/>
              </w:rPr>
              <w:t>t</w:t>
            </w:r>
            <w:r w:rsidRPr="00771440">
              <w:rPr>
                <w:rFonts w:ascii="Times New Roman" w:eastAsia="Times New Roman" w:hAnsi="Times New Roman"/>
                <w:spacing w:val="-2"/>
              </w:rPr>
              <w:t>l</w:t>
            </w:r>
            <w:r w:rsidRPr="00771440">
              <w:rPr>
                <w:rFonts w:ascii="Times New Roman" w:eastAsia="Times New Roman" w:hAnsi="Times New Roman"/>
              </w:rPr>
              <w:t>e</w:t>
            </w:r>
            <w:r w:rsidRPr="00771440">
              <w:rPr>
                <w:rFonts w:ascii="Times New Roman" w:eastAsia="Times New Roman" w:hAnsi="Times New Roman"/>
                <w:spacing w:val="-2"/>
              </w:rPr>
              <w:t>r</w:t>
            </w:r>
            <w:r w:rsidRPr="00771440">
              <w:rPr>
                <w:rFonts w:ascii="Times New Roman" w:eastAsia="Times New Roman" w:hAnsi="Times New Roman"/>
              </w:rPr>
              <w:t>le ,</w:t>
            </w:r>
            <w:r w:rsidRPr="00771440">
              <w:rPr>
                <w:rFonts w:ascii="Times New Roman" w:eastAsia="Times New Roman" w:hAnsi="Times New Roman"/>
                <w:spacing w:val="-2"/>
              </w:rPr>
              <w:t xml:space="preserve"> </w:t>
            </w:r>
            <w:r w:rsidR="006D4664" w:rsidRPr="00771440">
              <w:rPr>
                <w:rFonts w:ascii="Times New Roman" w:eastAsia="Times New Roman" w:hAnsi="Times New Roman"/>
              </w:rPr>
              <w:t xml:space="preserve">alternative </w:t>
            </w:r>
            <w:r w:rsidRPr="00771440">
              <w:rPr>
                <w:rFonts w:ascii="Times New Roman" w:eastAsia="Times New Roman" w:hAnsi="Times New Roman"/>
              </w:rPr>
              <w:t>fin</w:t>
            </w:r>
            <w:r w:rsidRPr="00771440">
              <w:rPr>
                <w:rFonts w:ascii="Times New Roman" w:eastAsia="Times New Roman" w:hAnsi="Times New Roman"/>
                <w:spacing w:val="-2"/>
              </w:rPr>
              <w:t>a</w:t>
            </w:r>
            <w:r w:rsidRPr="00771440">
              <w:rPr>
                <w:rFonts w:ascii="Times New Roman" w:eastAsia="Times New Roman" w:hAnsi="Times New Roman"/>
              </w:rPr>
              <w:t>ns</w:t>
            </w:r>
            <w:r w:rsidRPr="00771440">
              <w:rPr>
                <w:rFonts w:ascii="Times New Roman" w:eastAsia="Times New Roman" w:hAnsi="Times New Roman"/>
                <w:spacing w:val="-4"/>
              </w:rPr>
              <w:t>m</w:t>
            </w:r>
            <w:r w:rsidRPr="00771440">
              <w:rPr>
                <w:rFonts w:ascii="Times New Roman" w:eastAsia="Times New Roman" w:hAnsi="Times New Roman"/>
              </w:rPr>
              <w:t xml:space="preserve">an </w:t>
            </w:r>
            <w:r w:rsidRPr="00771440">
              <w:rPr>
                <w:rFonts w:ascii="Times New Roman" w:eastAsia="Times New Roman" w:hAnsi="Times New Roman"/>
                <w:spacing w:val="-2"/>
              </w:rPr>
              <w:t>k</w:t>
            </w:r>
            <w:r w:rsidRPr="00771440">
              <w:rPr>
                <w:rFonts w:ascii="Times New Roman" w:eastAsia="Times New Roman" w:hAnsi="Times New Roman"/>
              </w:rPr>
              <w:t>a</w:t>
            </w:r>
            <w:r w:rsidRPr="00771440">
              <w:rPr>
                <w:rFonts w:ascii="Times New Roman" w:eastAsia="Times New Roman" w:hAnsi="Times New Roman"/>
                <w:spacing w:val="-2"/>
              </w:rPr>
              <w:t>y</w:t>
            </w:r>
            <w:r w:rsidRPr="00771440">
              <w:rPr>
                <w:rFonts w:ascii="Times New Roman" w:eastAsia="Times New Roman" w:hAnsi="Times New Roman"/>
              </w:rPr>
              <w:t>n</w:t>
            </w:r>
            <w:r w:rsidRPr="00771440">
              <w:rPr>
                <w:rFonts w:ascii="Times New Roman" w:eastAsia="Times New Roman" w:hAnsi="Times New Roman"/>
                <w:spacing w:val="2"/>
              </w:rPr>
              <w:t>a</w:t>
            </w:r>
            <w:r w:rsidRPr="00771440">
              <w:rPr>
                <w:rFonts w:ascii="Times New Roman" w:eastAsia="Times New Roman" w:hAnsi="Times New Roman"/>
                <w:spacing w:val="-3"/>
              </w:rPr>
              <w:t>k</w:t>
            </w:r>
            <w:r w:rsidRPr="00771440">
              <w:rPr>
                <w:rFonts w:ascii="Times New Roman" w:eastAsia="Times New Roman" w:hAnsi="Times New Roman"/>
              </w:rPr>
              <w:t>la</w:t>
            </w:r>
            <w:r w:rsidRPr="00771440">
              <w:rPr>
                <w:rFonts w:ascii="Times New Roman" w:eastAsia="Times New Roman" w:hAnsi="Times New Roman"/>
                <w:spacing w:val="1"/>
              </w:rPr>
              <w:t>r</w:t>
            </w:r>
            <w:r w:rsidRPr="00771440">
              <w:rPr>
                <w:rFonts w:ascii="Times New Roman" w:eastAsia="Times New Roman" w:hAnsi="Times New Roman"/>
              </w:rPr>
              <w:t>ı</w:t>
            </w:r>
            <w:r w:rsidRPr="00771440">
              <w:rPr>
                <w:rFonts w:ascii="Times New Roman" w:eastAsia="Times New Roman" w:hAnsi="Times New Roman"/>
                <w:spacing w:val="1"/>
              </w:rPr>
              <w:t xml:space="preserve"> </w:t>
            </w:r>
            <w:r w:rsidRPr="00771440">
              <w:rPr>
                <w:rFonts w:ascii="Times New Roman" w:eastAsia="Times New Roman" w:hAnsi="Times New Roman"/>
                <w:spacing w:val="-3"/>
              </w:rPr>
              <w:t>g</w:t>
            </w:r>
            <w:r w:rsidRPr="00771440">
              <w:rPr>
                <w:rFonts w:ascii="Times New Roman" w:eastAsia="Times New Roman" w:hAnsi="Times New Roman"/>
              </w:rPr>
              <w:t>e</w:t>
            </w:r>
            <w:r w:rsidRPr="00771440">
              <w:rPr>
                <w:rFonts w:ascii="Times New Roman" w:eastAsia="Times New Roman" w:hAnsi="Times New Roman"/>
                <w:spacing w:val="-2"/>
              </w:rPr>
              <w:t>l</w:t>
            </w:r>
            <w:r w:rsidRPr="00771440">
              <w:rPr>
                <w:rFonts w:ascii="Times New Roman" w:eastAsia="Times New Roman" w:hAnsi="Times New Roman"/>
              </w:rPr>
              <w:t>i</w:t>
            </w:r>
            <w:r w:rsidRPr="00771440">
              <w:rPr>
                <w:rFonts w:ascii="Times New Roman" w:eastAsia="Times New Roman" w:hAnsi="Times New Roman"/>
                <w:spacing w:val="-2"/>
              </w:rPr>
              <w:t>şt</w:t>
            </w:r>
            <w:r w:rsidRPr="00771440">
              <w:rPr>
                <w:rFonts w:ascii="Times New Roman" w:eastAsia="Times New Roman" w:hAnsi="Times New Roman"/>
              </w:rPr>
              <w:t>i</w:t>
            </w:r>
            <w:r w:rsidRPr="00771440">
              <w:rPr>
                <w:rFonts w:ascii="Times New Roman" w:eastAsia="Times New Roman" w:hAnsi="Times New Roman"/>
                <w:spacing w:val="-2"/>
              </w:rPr>
              <w:t>r</w:t>
            </w:r>
            <w:r w:rsidRPr="00771440">
              <w:rPr>
                <w:rFonts w:ascii="Times New Roman" w:eastAsia="Times New Roman" w:hAnsi="Times New Roman"/>
              </w:rPr>
              <w:t>il</w:t>
            </w:r>
            <w:r w:rsidRPr="00771440">
              <w:rPr>
                <w:rFonts w:ascii="Times New Roman" w:eastAsia="Times New Roman" w:hAnsi="Times New Roman"/>
                <w:spacing w:val="-2"/>
              </w:rPr>
              <w:t>e</w:t>
            </w:r>
            <w:r w:rsidRPr="00771440">
              <w:rPr>
                <w:rFonts w:ascii="Times New Roman" w:eastAsia="Times New Roman" w:hAnsi="Times New Roman"/>
              </w:rPr>
              <w:t>cek</w:t>
            </w:r>
            <w:r w:rsidRPr="00771440">
              <w:rPr>
                <w:rFonts w:ascii="Times New Roman" w:eastAsia="Times New Roman" w:hAnsi="Times New Roman"/>
                <w:spacing w:val="-3"/>
              </w:rPr>
              <w:t xml:space="preserve"> v</w:t>
            </w:r>
            <w:r w:rsidRPr="00771440">
              <w:rPr>
                <w:rFonts w:ascii="Times New Roman" w:eastAsia="Times New Roman" w:hAnsi="Times New Roman"/>
              </w:rPr>
              <w:t xml:space="preserve">e bu </w:t>
            </w:r>
            <w:r w:rsidRPr="00771440">
              <w:rPr>
                <w:rFonts w:ascii="Times New Roman" w:eastAsia="Times New Roman" w:hAnsi="Times New Roman"/>
                <w:spacing w:val="-2"/>
              </w:rPr>
              <w:t>y</w:t>
            </w:r>
            <w:r w:rsidRPr="00771440">
              <w:rPr>
                <w:rFonts w:ascii="Times New Roman" w:eastAsia="Times New Roman" w:hAnsi="Times New Roman"/>
              </w:rPr>
              <w:t xml:space="preserve">olla </w:t>
            </w:r>
            <w:r w:rsidRPr="00771440">
              <w:rPr>
                <w:rFonts w:ascii="Times New Roman" w:eastAsia="Times New Roman" w:hAnsi="Times New Roman"/>
                <w:spacing w:val="-2"/>
              </w:rPr>
              <w:t>e</w:t>
            </w:r>
            <w:r w:rsidRPr="00771440">
              <w:rPr>
                <w:rFonts w:ascii="Times New Roman" w:eastAsia="Times New Roman" w:hAnsi="Times New Roman"/>
              </w:rPr>
              <w:t>lde</w:t>
            </w:r>
            <w:r w:rsidRPr="00771440">
              <w:rPr>
                <w:rFonts w:ascii="Times New Roman" w:eastAsia="Times New Roman" w:hAnsi="Times New Roman"/>
                <w:spacing w:val="-2"/>
              </w:rPr>
              <w:t xml:space="preserve"> </w:t>
            </w:r>
            <w:r w:rsidRPr="00771440">
              <w:rPr>
                <w:rFonts w:ascii="Times New Roman" w:eastAsia="Times New Roman" w:hAnsi="Times New Roman"/>
              </w:rPr>
              <w:t>ed</w:t>
            </w:r>
            <w:r w:rsidRPr="00771440">
              <w:rPr>
                <w:rFonts w:ascii="Times New Roman" w:eastAsia="Times New Roman" w:hAnsi="Times New Roman"/>
                <w:spacing w:val="-2"/>
              </w:rPr>
              <w:t>i</w:t>
            </w:r>
            <w:r w:rsidRPr="00771440">
              <w:rPr>
                <w:rFonts w:ascii="Times New Roman" w:eastAsia="Times New Roman" w:hAnsi="Times New Roman"/>
              </w:rPr>
              <w:t xml:space="preserve">len </w:t>
            </w:r>
            <w:r w:rsidRPr="00771440">
              <w:rPr>
                <w:rFonts w:ascii="Times New Roman" w:eastAsia="Times New Roman" w:hAnsi="Times New Roman"/>
                <w:spacing w:val="-2"/>
              </w:rPr>
              <w:t>k</w:t>
            </w:r>
            <w:r w:rsidRPr="00771440">
              <w:rPr>
                <w:rFonts w:ascii="Times New Roman" w:eastAsia="Times New Roman" w:hAnsi="Times New Roman"/>
              </w:rPr>
              <w:t>a</w:t>
            </w:r>
            <w:r w:rsidRPr="00771440">
              <w:rPr>
                <w:rFonts w:ascii="Times New Roman" w:eastAsia="Times New Roman" w:hAnsi="Times New Roman"/>
                <w:spacing w:val="-2"/>
              </w:rPr>
              <w:t>y</w:t>
            </w:r>
            <w:r w:rsidRPr="00771440">
              <w:rPr>
                <w:rFonts w:ascii="Times New Roman" w:eastAsia="Times New Roman" w:hAnsi="Times New Roman"/>
              </w:rPr>
              <w:t>na</w:t>
            </w:r>
            <w:r w:rsidRPr="00771440">
              <w:rPr>
                <w:rFonts w:ascii="Times New Roman" w:eastAsia="Times New Roman" w:hAnsi="Times New Roman"/>
                <w:spacing w:val="-2"/>
              </w:rPr>
              <w:t>ğ</w:t>
            </w:r>
            <w:r w:rsidRPr="00771440">
              <w:rPr>
                <w:rFonts w:ascii="Times New Roman" w:eastAsia="Times New Roman" w:hAnsi="Times New Roman"/>
              </w:rPr>
              <w:t xml:space="preserve">ın </w:t>
            </w:r>
            <w:r w:rsidRPr="00771440">
              <w:rPr>
                <w:rFonts w:ascii="Times New Roman" w:eastAsia="Times New Roman" w:hAnsi="Times New Roman"/>
                <w:spacing w:val="3"/>
              </w:rPr>
              <w:t>d</w:t>
            </w:r>
            <w:r w:rsidRPr="00771440">
              <w:rPr>
                <w:rFonts w:ascii="Times New Roman" w:eastAsia="Times New Roman" w:hAnsi="Times New Roman"/>
              </w:rPr>
              <w:t xml:space="preserve">aha </w:t>
            </w:r>
            <w:r w:rsidRPr="00771440">
              <w:rPr>
                <w:rFonts w:ascii="Times New Roman" w:eastAsia="Times New Roman" w:hAnsi="Times New Roman"/>
                <w:spacing w:val="-2"/>
              </w:rPr>
              <w:t>e</w:t>
            </w:r>
            <w:r w:rsidRPr="00771440">
              <w:rPr>
                <w:rFonts w:ascii="Times New Roman" w:eastAsia="Times New Roman" w:hAnsi="Times New Roman"/>
              </w:rPr>
              <w:t>t</w:t>
            </w:r>
            <w:r w:rsidRPr="00771440">
              <w:rPr>
                <w:rFonts w:ascii="Times New Roman" w:eastAsia="Times New Roman" w:hAnsi="Times New Roman"/>
                <w:spacing w:val="-3"/>
              </w:rPr>
              <w:t>k</w:t>
            </w:r>
            <w:r w:rsidRPr="00771440">
              <w:rPr>
                <w:rFonts w:ascii="Times New Roman" w:eastAsia="Times New Roman" w:hAnsi="Times New Roman"/>
              </w:rPr>
              <w:t>i</w:t>
            </w:r>
            <w:r w:rsidRPr="00771440">
              <w:rPr>
                <w:rFonts w:ascii="Times New Roman" w:eastAsia="Times New Roman" w:hAnsi="Times New Roman"/>
                <w:spacing w:val="-2"/>
              </w:rPr>
              <w:t>l</w:t>
            </w:r>
            <w:r w:rsidRPr="00771440">
              <w:rPr>
                <w:rFonts w:ascii="Times New Roman" w:eastAsia="Times New Roman" w:hAnsi="Times New Roman"/>
              </w:rPr>
              <w:t xml:space="preserve">i </w:t>
            </w:r>
            <w:r w:rsidRPr="00771440">
              <w:rPr>
                <w:rFonts w:ascii="Times New Roman" w:eastAsia="Times New Roman" w:hAnsi="Times New Roman"/>
                <w:spacing w:val="-3"/>
              </w:rPr>
              <w:t>v</w:t>
            </w:r>
            <w:r w:rsidRPr="00771440">
              <w:rPr>
                <w:rFonts w:ascii="Times New Roman" w:eastAsia="Times New Roman" w:hAnsi="Times New Roman"/>
              </w:rPr>
              <w:t xml:space="preserve">e </w:t>
            </w:r>
            <w:r w:rsidRPr="00771440">
              <w:rPr>
                <w:rFonts w:ascii="Times New Roman" w:eastAsia="Times New Roman" w:hAnsi="Times New Roman"/>
                <w:spacing w:val="-2"/>
              </w:rPr>
              <w:t>v</w:t>
            </w:r>
            <w:r w:rsidRPr="00771440">
              <w:rPr>
                <w:rFonts w:ascii="Times New Roman" w:eastAsia="Times New Roman" w:hAnsi="Times New Roman"/>
              </w:rPr>
              <w:t>e</w:t>
            </w:r>
            <w:r w:rsidRPr="00771440">
              <w:rPr>
                <w:rFonts w:ascii="Times New Roman" w:eastAsia="Times New Roman" w:hAnsi="Times New Roman"/>
                <w:spacing w:val="1"/>
              </w:rPr>
              <w:t>r</w:t>
            </w:r>
            <w:r w:rsidRPr="00771440">
              <w:rPr>
                <w:rFonts w:ascii="Times New Roman" w:eastAsia="Times New Roman" w:hAnsi="Times New Roman"/>
              </w:rPr>
              <w:t>i</w:t>
            </w:r>
            <w:r w:rsidRPr="00771440">
              <w:rPr>
                <w:rFonts w:ascii="Times New Roman" w:eastAsia="Times New Roman" w:hAnsi="Times New Roman"/>
                <w:spacing w:val="-4"/>
              </w:rPr>
              <w:t>m</w:t>
            </w:r>
            <w:r w:rsidRPr="00771440">
              <w:rPr>
                <w:rFonts w:ascii="Times New Roman" w:eastAsia="Times New Roman" w:hAnsi="Times New Roman"/>
              </w:rPr>
              <w:t>li</w:t>
            </w:r>
            <w:r w:rsidRPr="00771440">
              <w:rPr>
                <w:rFonts w:ascii="Times New Roman" w:eastAsia="Times New Roman" w:hAnsi="Times New Roman"/>
                <w:spacing w:val="1"/>
              </w:rPr>
              <w:t xml:space="preserve"> </w:t>
            </w:r>
            <w:r w:rsidRPr="00771440">
              <w:rPr>
                <w:rFonts w:ascii="Times New Roman" w:eastAsia="Times New Roman" w:hAnsi="Times New Roman"/>
                <w:spacing w:val="-3"/>
              </w:rPr>
              <w:t>k</w:t>
            </w:r>
            <w:r w:rsidRPr="00771440">
              <w:rPr>
                <w:rFonts w:ascii="Times New Roman" w:eastAsia="Times New Roman" w:hAnsi="Times New Roman"/>
              </w:rPr>
              <w:t>ullan</w:t>
            </w:r>
            <w:r w:rsidRPr="00771440">
              <w:rPr>
                <w:rFonts w:ascii="Times New Roman" w:eastAsia="Times New Roman" w:hAnsi="Times New Roman"/>
                <w:spacing w:val="-2"/>
              </w:rPr>
              <w:t>ı</w:t>
            </w:r>
            <w:r w:rsidRPr="00771440">
              <w:rPr>
                <w:rFonts w:ascii="Times New Roman" w:eastAsia="Times New Roman" w:hAnsi="Times New Roman"/>
              </w:rPr>
              <w:t>l</w:t>
            </w:r>
            <w:r w:rsidRPr="00771440">
              <w:rPr>
                <w:rFonts w:ascii="Times New Roman" w:eastAsia="Times New Roman" w:hAnsi="Times New Roman"/>
                <w:spacing w:val="-4"/>
              </w:rPr>
              <w:t>m</w:t>
            </w:r>
            <w:r w:rsidRPr="00771440">
              <w:rPr>
                <w:rFonts w:ascii="Times New Roman" w:eastAsia="Times New Roman" w:hAnsi="Times New Roman"/>
              </w:rPr>
              <w:t>ası</w:t>
            </w:r>
            <w:r w:rsidRPr="00771440">
              <w:rPr>
                <w:rFonts w:ascii="Times New Roman" w:eastAsia="Times New Roman" w:hAnsi="Times New Roman"/>
                <w:spacing w:val="1"/>
              </w:rPr>
              <w:t xml:space="preserve"> </w:t>
            </w:r>
            <w:r w:rsidRPr="00771440">
              <w:rPr>
                <w:rFonts w:ascii="Times New Roman" w:eastAsia="Times New Roman" w:hAnsi="Times New Roman"/>
              </w:rPr>
              <w:t>sa</w:t>
            </w:r>
            <w:r w:rsidRPr="00771440">
              <w:rPr>
                <w:rFonts w:ascii="Times New Roman" w:eastAsia="Times New Roman" w:hAnsi="Times New Roman"/>
                <w:spacing w:val="-3"/>
              </w:rPr>
              <w:t>ğ</w:t>
            </w:r>
            <w:r w:rsidRPr="00771440">
              <w:rPr>
                <w:rFonts w:ascii="Times New Roman" w:eastAsia="Times New Roman" w:hAnsi="Times New Roman"/>
                <w:spacing w:val="-2"/>
              </w:rPr>
              <w:t>l</w:t>
            </w:r>
            <w:r w:rsidRPr="00771440">
              <w:rPr>
                <w:rFonts w:ascii="Times New Roman" w:eastAsia="Times New Roman" w:hAnsi="Times New Roman"/>
              </w:rPr>
              <w:t>anaca</w:t>
            </w:r>
            <w:r w:rsidRPr="00771440">
              <w:rPr>
                <w:rFonts w:ascii="Times New Roman" w:eastAsia="Times New Roman" w:hAnsi="Times New Roman"/>
                <w:spacing w:val="-3"/>
              </w:rPr>
              <w:t>k</w:t>
            </w:r>
            <w:r w:rsidRPr="00771440">
              <w:rPr>
                <w:rFonts w:ascii="Times New Roman" w:eastAsia="Times New Roman" w:hAnsi="Times New Roman"/>
                <w:spacing w:val="-2"/>
              </w:rPr>
              <w:t>t</w:t>
            </w:r>
            <w:r w:rsidRPr="00771440">
              <w:rPr>
                <w:rFonts w:ascii="Times New Roman" w:eastAsia="Times New Roman" w:hAnsi="Times New Roman"/>
              </w:rPr>
              <w:t>ır.</w:t>
            </w:r>
          </w:p>
        </w:tc>
        <w:tc>
          <w:tcPr>
            <w:tcW w:w="1973" w:type="dxa"/>
            <w:shd w:val="pct5" w:color="000000" w:fill="FFFFFF"/>
          </w:tcPr>
          <w:p w:rsidR="00B178D1" w:rsidRPr="00771440" w:rsidRDefault="00B178D1" w:rsidP="00771440">
            <w:pPr>
              <w:pStyle w:val="TableParagraph"/>
              <w:spacing w:line="269" w:lineRule="exact"/>
              <w:ind w:left="115"/>
              <w:rPr>
                <w:rFonts w:ascii="Times New Roman" w:eastAsia="Times New Roman" w:hAnsi="Times New Roman"/>
                <w:sz w:val="24"/>
                <w:szCs w:val="24"/>
              </w:rPr>
            </w:pPr>
            <w:r w:rsidRPr="00771440">
              <w:rPr>
                <w:rFonts w:ascii="Times New Roman" w:eastAsia="Times New Roman" w:hAnsi="Times New Roman"/>
                <w:spacing w:val="-4"/>
                <w:sz w:val="24"/>
                <w:szCs w:val="24"/>
              </w:rPr>
              <w:t>İ</w:t>
            </w:r>
            <w:r w:rsidRPr="00771440">
              <w:rPr>
                <w:rFonts w:ascii="Times New Roman" w:eastAsia="Times New Roman" w:hAnsi="Times New Roman"/>
                <w:sz w:val="24"/>
                <w:szCs w:val="24"/>
              </w:rPr>
              <w:t>n</w:t>
            </w:r>
            <w:r w:rsidRPr="00771440">
              <w:rPr>
                <w:rFonts w:ascii="Times New Roman" w:eastAsia="Times New Roman" w:hAnsi="Times New Roman"/>
                <w:spacing w:val="2"/>
                <w:sz w:val="24"/>
                <w:szCs w:val="24"/>
              </w:rPr>
              <w:t>ş</w:t>
            </w:r>
            <w:r w:rsidRPr="00771440">
              <w:rPr>
                <w:rFonts w:ascii="Times New Roman" w:eastAsia="Times New Roman" w:hAnsi="Times New Roman"/>
                <w:spacing w:val="-1"/>
                <w:sz w:val="24"/>
                <w:szCs w:val="24"/>
              </w:rPr>
              <w:t>aa</w:t>
            </w:r>
            <w:r w:rsidRPr="00771440">
              <w:rPr>
                <w:rFonts w:ascii="Times New Roman" w:eastAsia="Times New Roman" w:hAnsi="Times New Roman"/>
                <w:sz w:val="24"/>
                <w:szCs w:val="24"/>
              </w:rPr>
              <w:t>t Emlak</w:t>
            </w:r>
          </w:p>
          <w:p w:rsidR="00B178D1" w:rsidRPr="00771440" w:rsidRDefault="00B178D1" w:rsidP="00771440">
            <w:pPr>
              <w:pStyle w:val="TableParagraph"/>
              <w:ind w:left="115"/>
              <w:rPr>
                <w:rFonts w:ascii="Times New Roman" w:eastAsia="Times New Roman" w:hAnsi="Times New Roman"/>
                <w:sz w:val="24"/>
                <w:szCs w:val="24"/>
              </w:rPr>
            </w:pPr>
            <w:r w:rsidRPr="00771440">
              <w:rPr>
                <w:rFonts w:ascii="Times New Roman" w:eastAsia="Times New Roman" w:hAnsi="Times New Roman"/>
                <w:sz w:val="24"/>
                <w:szCs w:val="24"/>
              </w:rPr>
              <w:t>Şub</w:t>
            </w:r>
            <w:r w:rsidRPr="00771440">
              <w:rPr>
                <w:rFonts w:ascii="Times New Roman" w:eastAsia="Times New Roman" w:hAnsi="Times New Roman"/>
                <w:spacing w:val="-1"/>
                <w:sz w:val="24"/>
                <w:szCs w:val="24"/>
              </w:rPr>
              <w:t>e</w:t>
            </w:r>
            <w:r w:rsidRPr="00771440">
              <w:rPr>
                <w:rFonts w:ascii="Times New Roman" w:eastAsia="Times New Roman" w:hAnsi="Times New Roman"/>
                <w:sz w:val="24"/>
                <w:szCs w:val="24"/>
              </w:rPr>
              <w:t>. Md.</w:t>
            </w:r>
          </w:p>
        </w:tc>
      </w:tr>
      <w:tr w:rsidR="00B178D1" w:rsidTr="00771440">
        <w:trPr>
          <w:trHeight w:hRule="exact" w:val="786"/>
        </w:trPr>
        <w:tc>
          <w:tcPr>
            <w:tcW w:w="7670" w:type="dxa"/>
            <w:shd w:val="pct20" w:color="000000" w:fill="FFFFFF"/>
          </w:tcPr>
          <w:p w:rsidR="00B178D1" w:rsidRPr="00771440" w:rsidRDefault="00B178D1" w:rsidP="00380F7E">
            <w:pPr>
              <w:pStyle w:val="TableParagraph"/>
              <w:numPr>
                <w:ilvl w:val="0"/>
                <w:numId w:val="55"/>
              </w:numPr>
              <w:spacing w:before="15" w:line="252" w:lineRule="exact"/>
              <w:ind w:right="471"/>
              <w:rPr>
                <w:rFonts w:ascii="Times New Roman" w:eastAsia="Times New Roman" w:hAnsi="Times New Roman"/>
              </w:rPr>
            </w:pPr>
            <w:r w:rsidRPr="00771440">
              <w:rPr>
                <w:rFonts w:ascii="Times New Roman" w:eastAsia="Times New Roman" w:hAnsi="Times New Roman"/>
                <w:spacing w:val="1"/>
              </w:rPr>
              <w:t>E</w:t>
            </w:r>
            <w:r w:rsidRPr="00771440">
              <w:rPr>
                <w:rFonts w:ascii="Times New Roman" w:eastAsia="Times New Roman" w:hAnsi="Times New Roman"/>
                <w:spacing w:val="-4"/>
              </w:rPr>
              <w:t>-</w:t>
            </w:r>
            <w:r w:rsidRPr="00771440">
              <w:rPr>
                <w:rFonts w:ascii="Times New Roman" w:eastAsia="Times New Roman" w:hAnsi="Times New Roman"/>
                <w:spacing w:val="-3"/>
              </w:rPr>
              <w:t>y</w:t>
            </w:r>
            <w:r w:rsidRPr="00771440">
              <w:rPr>
                <w:rFonts w:ascii="Times New Roman" w:eastAsia="Times New Roman" w:hAnsi="Times New Roman"/>
              </w:rPr>
              <w:t>a</w:t>
            </w:r>
            <w:r w:rsidRPr="00771440">
              <w:rPr>
                <w:rFonts w:ascii="Times New Roman" w:eastAsia="Times New Roman" w:hAnsi="Times New Roman"/>
                <w:spacing w:val="1"/>
              </w:rPr>
              <w:t>t</w:t>
            </w:r>
            <w:r w:rsidRPr="00771440">
              <w:rPr>
                <w:rFonts w:ascii="Times New Roman" w:eastAsia="Times New Roman" w:hAnsi="Times New Roman"/>
              </w:rPr>
              <w:t>ırım</w:t>
            </w:r>
            <w:r w:rsidRPr="00771440">
              <w:rPr>
                <w:rFonts w:ascii="Times New Roman" w:eastAsia="Times New Roman" w:hAnsi="Times New Roman"/>
                <w:spacing w:val="-2"/>
              </w:rPr>
              <w:t xml:space="preserve"> </w:t>
            </w:r>
            <w:r w:rsidRPr="00771440">
              <w:rPr>
                <w:rFonts w:ascii="Times New Roman" w:eastAsia="Times New Roman" w:hAnsi="Times New Roman"/>
                <w:spacing w:val="-4"/>
              </w:rPr>
              <w:t>m</w:t>
            </w:r>
            <w:r w:rsidRPr="00771440">
              <w:rPr>
                <w:rFonts w:ascii="Times New Roman" w:eastAsia="Times New Roman" w:hAnsi="Times New Roman"/>
              </w:rPr>
              <w:t xml:space="preserve">odülünün </w:t>
            </w:r>
            <w:r w:rsidRPr="00771440">
              <w:rPr>
                <w:rFonts w:ascii="Times New Roman" w:eastAsia="Times New Roman" w:hAnsi="Times New Roman"/>
                <w:spacing w:val="-3"/>
              </w:rPr>
              <w:t>d</w:t>
            </w:r>
            <w:r w:rsidRPr="00771440">
              <w:rPr>
                <w:rFonts w:ascii="Times New Roman" w:eastAsia="Times New Roman" w:hAnsi="Times New Roman"/>
              </w:rPr>
              <w:t>aha</w:t>
            </w:r>
            <w:r w:rsidRPr="00771440">
              <w:rPr>
                <w:rFonts w:ascii="Times New Roman" w:eastAsia="Times New Roman" w:hAnsi="Times New Roman"/>
                <w:spacing w:val="-2"/>
              </w:rPr>
              <w:t xml:space="preserve"> </w:t>
            </w:r>
            <w:r w:rsidRPr="00771440">
              <w:rPr>
                <w:rFonts w:ascii="Times New Roman" w:eastAsia="Times New Roman" w:hAnsi="Times New Roman"/>
              </w:rPr>
              <w:t>e</w:t>
            </w:r>
            <w:r w:rsidRPr="00771440">
              <w:rPr>
                <w:rFonts w:ascii="Times New Roman" w:eastAsia="Times New Roman" w:hAnsi="Times New Roman"/>
                <w:spacing w:val="1"/>
              </w:rPr>
              <w:t>t</w:t>
            </w:r>
            <w:r w:rsidRPr="00771440">
              <w:rPr>
                <w:rFonts w:ascii="Times New Roman" w:eastAsia="Times New Roman" w:hAnsi="Times New Roman"/>
                <w:spacing w:val="-3"/>
              </w:rPr>
              <w:t>k</w:t>
            </w:r>
            <w:r w:rsidRPr="00771440">
              <w:rPr>
                <w:rFonts w:ascii="Times New Roman" w:eastAsia="Times New Roman" w:hAnsi="Times New Roman"/>
              </w:rPr>
              <w:t xml:space="preserve">in </w:t>
            </w:r>
            <w:r w:rsidRPr="00771440">
              <w:rPr>
                <w:rFonts w:ascii="Times New Roman" w:eastAsia="Times New Roman" w:hAnsi="Times New Roman"/>
                <w:spacing w:val="-3"/>
              </w:rPr>
              <w:t>k</w:t>
            </w:r>
            <w:r w:rsidRPr="00771440">
              <w:rPr>
                <w:rFonts w:ascii="Times New Roman" w:eastAsia="Times New Roman" w:hAnsi="Times New Roman"/>
              </w:rPr>
              <w:t>ull</w:t>
            </w:r>
            <w:r w:rsidRPr="00771440">
              <w:rPr>
                <w:rFonts w:ascii="Times New Roman" w:eastAsia="Times New Roman" w:hAnsi="Times New Roman"/>
                <w:spacing w:val="-2"/>
              </w:rPr>
              <w:t>a</w:t>
            </w:r>
            <w:r w:rsidRPr="00771440">
              <w:rPr>
                <w:rFonts w:ascii="Times New Roman" w:eastAsia="Times New Roman" w:hAnsi="Times New Roman"/>
              </w:rPr>
              <w:t>nı</w:t>
            </w:r>
            <w:r w:rsidRPr="00771440">
              <w:rPr>
                <w:rFonts w:ascii="Times New Roman" w:eastAsia="Times New Roman" w:hAnsi="Times New Roman"/>
                <w:spacing w:val="-4"/>
              </w:rPr>
              <w:t>m</w:t>
            </w:r>
            <w:r w:rsidRPr="00771440">
              <w:rPr>
                <w:rFonts w:ascii="Times New Roman" w:eastAsia="Times New Roman" w:hAnsi="Times New Roman"/>
              </w:rPr>
              <w:t>ı</w:t>
            </w:r>
            <w:r w:rsidRPr="00771440">
              <w:rPr>
                <w:rFonts w:ascii="Times New Roman" w:eastAsia="Times New Roman" w:hAnsi="Times New Roman"/>
                <w:spacing w:val="1"/>
              </w:rPr>
              <w:t xml:space="preserve"> </w:t>
            </w:r>
            <w:r w:rsidRPr="00771440">
              <w:rPr>
                <w:rFonts w:ascii="Times New Roman" w:eastAsia="Times New Roman" w:hAnsi="Times New Roman"/>
                <w:spacing w:val="-3"/>
              </w:rPr>
              <w:t>v</w:t>
            </w:r>
            <w:r w:rsidRPr="00771440">
              <w:rPr>
                <w:rFonts w:ascii="Times New Roman" w:eastAsia="Times New Roman" w:hAnsi="Times New Roman"/>
              </w:rPr>
              <w:t xml:space="preserve">e </w:t>
            </w:r>
            <w:r w:rsidRPr="00771440">
              <w:rPr>
                <w:rFonts w:ascii="Times New Roman" w:eastAsia="Times New Roman" w:hAnsi="Times New Roman"/>
                <w:spacing w:val="1"/>
              </w:rPr>
              <w:t>t</w:t>
            </w:r>
            <w:r w:rsidRPr="00771440">
              <w:rPr>
                <w:rFonts w:ascii="Times New Roman" w:eastAsia="Times New Roman" w:hAnsi="Times New Roman"/>
              </w:rPr>
              <w:t>e</w:t>
            </w:r>
            <w:r w:rsidRPr="00771440">
              <w:rPr>
                <w:rFonts w:ascii="Times New Roman" w:eastAsia="Times New Roman" w:hAnsi="Times New Roman"/>
                <w:spacing w:val="-2"/>
              </w:rPr>
              <w:t>k</w:t>
            </w:r>
            <w:r w:rsidRPr="00771440">
              <w:rPr>
                <w:rFonts w:ascii="Times New Roman" w:eastAsia="Times New Roman" w:hAnsi="Times New Roman"/>
              </w:rPr>
              <w:t>nik</w:t>
            </w:r>
            <w:r w:rsidRPr="00771440">
              <w:rPr>
                <w:rFonts w:ascii="Times New Roman" w:eastAsia="Times New Roman" w:hAnsi="Times New Roman"/>
                <w:spacing w:val="-3"/>
              </w:rPr>
              <w:t xml:space="preserve"> </w:t>
            </w:r>
            <w:r w:rsidRPr="00771440">
              <w:rPr>
                <w:rFonts w:ascii="Times New Roman" w:eastAsia="Times New Roman" w:hAnsi="Times New Roman"/>
              </w:rPr>
              <w:t>pe</w:t>
            </w:r>
            <w:r w:rsidRPr="00771440">
              <w:rPr>
                <w:rFonts w:ascii="Times New Roman" w:eastAsia="Times New Roman" w:hAnsi="Times New Roman"/>
                <w:spacing w:val="1"/>
              </w:rPr>
              <w:t>r</w:t>
            </w:r>
            <w:r w:rsidRPr="00771440">
              <w:rPr>
                <w:rFonts w:ascii="Times New Roman" w:eastAsia="Times New Roman" w:hAnsi="Times New Roman"/>
              </w:rPr>
              <w:t>so</w:t>
            </w:r>
            <w:r w:rsidRPr="00771440">
              <w:rPr>
                <w:rFonts w:ascii="Times New Roman" w:eastAsia="Times New Roman" w:hAnsi="Times New Roman"/>
                <w:spacing w:val="-2"/>
              </w:rPr>
              <w:t>n</w:t>
            </w:r>
            <w:r w:rsidRPr="00771440">
              <w:rPr>
                <w:rFonts w:ascii="Times New Roman" w:eastAsia="Times New Roman" w:hAnsi="Times New Roman"/>
              </w:rPr>
              <w:t>el</w:t>
            </w:r>
            <w:r w:rsidRPr="00771440">
              <w:rPr>
                <w:rFonts w:ascii="Times New Roman" w:eastAsia="Times New Roman" w:hAnsi="Times New Roman"/>
                <w:spacing w:val="-2"/>
              </w:rPr>
              <w:t xml:space="preserve"> </w:t>
            </w:r>
            <w:r w:rsidRPr="00771440">
              <w:rPr>
                <w:rFonts w:ascii="Times New Roman" w:eastAsia="Times New Roman" w:hAnsi="Times New Roman"/>
              </w:rPr>
              <w:t>de</w:t>
            </w:r>
            <w:r w:rsidRPr="00771440">
              <w:rPr>
                <w:rFonts w:ascii="Times New Roman" w:eastAsia="Times New Roman" w:hAnsi="Times New Roman"/>
                <w:spacing w:val="-2"/>
              </w:rPr>
              <w:t>s</w:t>
            </w:r>
            <w:r w:rsidRPr="00771440">
              <w:rPr>
                <w:rFonts w:ascii="Times New Roman" w:eastAsia="Times New Roman" w:hAnsi="Times New Roman"/>
              </w:rPr>
              <w:t>te</w:t>
            </w:r>
            <w:r w:rsidRPr="00771440">
              <w:rPr>
                <w:rFonts w:ascii="Times New Roman" w:eastAsia="Times New Roman" w:hAnsi="Times New Roman"/>
                <w:spacing w:val="-2"/>
              </w:rPr>
              <w:t>ğ</w:t>
            </w:r>
            <w:r w:rsidRPr="00771440">
              <w:rPr>
                <w:rFonts w:ascii="Times New Roman" w:eastAsia="Times New Roman" w:hAnsi="Times New Roman"/>
              </w:rPr>
              <w:t>i</w:t>
            </w:r>
            <w:r w:rsidRPr="00771440">
              <w:rPr>
                <w:rFonts w:ascii="Times New Roman" w:eastAsia="Times New Roman" w:hAnsi="Times New Roman"/>
                <w:spacing w:val="1"/>
              </w:rPr>
              <w:t xml:space="preserve"> </w:t>
            </w:r>
            <w:r w:rsidRPr="00771440">
              <w:rPr>
                <w:rFonts w:ascii="Times New Roman" w:eastAsia="Times New Roman" w:hAnsi="Times New Roman"/>
                <w:spacing w:val="-2"/>
              </w:rPr>
              <w:t>i</w:t>
            </w:r>
            <w:r w:rsidRPr="00771440">
              <w:rPr>
                <w:rFonts w:ascii="Times New Roman" w:eastAsia="Times New Roman" w:hAnsi="Times New Roman"/>
              </w:rPr>
              <w:t xml:space="preserve">le </w:t>
            </w:r>
            <w:r w:rsidR="007B2358" w:rsidRPr="00771440">
              <w:rPr>
                <w:rFonts w:ascii="Times New Roman" w:eastAsia="Times New Roman" w:hAnsi="Times New Roman"/>
              </w:rPr>
              <w:t>o</w:t>
            </w:r>
            <w:r w:rsidRPr="00771440">
              <w:rPr>
                <w:rFonts w:ascii="Times New Roman" w:eastAsia="Times New Roman" w:hAnsi="Times New Roman"/>
              </w:rPr>
              <w:t>na</w:t>
            </w:r>
            <w:r w:rsidRPr="00771440">
              <w:rPr>
                <w:rFonts w:ascii="Times New Roman" w:eastAsia="Times New Roman" w:hAnsi="Times New Roman"/>
                <w:spacing w:val="-2"/>
              </w:rPr>
              <w:t>r</w:t>
            </w:r>
            <w:r w:rsidRPr="00771440">
              <w:rPr>
                <w:rFonts w:ascii="Times New Roman" w:eastAsia="Times New Roman" w:hAnsi="Times New Roman"/>
              </w:rPr>
              <w:t>ım</w:t>
            </w:r>
            <w:r w:rsidRPr="00771440">
              <w:rPr>
                <w:rFonts w:ascii="Times New Roman" w:eastAsia="Times New Roman" w:hAnsi="Times New Roman"/>
                <w:spacing w:val="-4"/>
              </w:rPr>
              <w:t xml:space="preserve"> </w:t>
            </w:r>
            <w:r w:rsidRPr="00771440">
              <w:rPr>
                <w:rFonts w:ascii="Times New Roman" w:eastAsia="Times New Roman" w:hAnsi="Times New Roman"/>
              </w:rPr>
              <w:t>ta</w:t>
            </w:r>
            <w:r w:rsidRPr="00771440">
              <w:rPr>
                <w:rFonts w:ascii="Times New Roman" w:eastAsia="Times New Roman" w:hAnsi="Times New Roman"/>
                <w:spacing w:val="1"/>
              </w:rPr>
              <w:t>l</w:t>
            </w:r>
            <w:r w:rsidRPr="00771440">
              <w:rPr>
                <w:rFonts w:ascii="Times New Roman" w:eastAsia="Times New Roman" w:hAnsi="Times New Roman"/>
              </w:rPr>
              <w:t>e</w:t>
            </w:r>
            <w:r w:rsidRPr="00771440">
              <w:rPr>
                <w:rFonts w:ascii="Times New Roman" w:eastAsia="Times New Roman" w:hAnsi="Times New Roman"/>
                <w:spacing w:val="-2"/>
              </w:rPr>
              <w:t>p</w:t>
            </w:r>
            <w:r w:rsidRPr="00771440">
              <w:rPr>
                <w:rFonts w:ascii="Times New Roman" w:eastAsia="Times New Roman" w:hAnsi="Times New Roman"/>
              </w:rPr>
              <w:t>l</w:t>
            </w:r>
            <w:r w:rsidRPr="00771440">
              <w:rPr>
                <w:rFonts w:ascii="Times New Roman" w:eastAsia="Times New Roman" w:hAnsi="Times New Roman"/>
                <w:spacing w:val="-2"/>
              </w:rPr>
              <w:t>e</w:t>
            </w:r>
            <w:r w:rsidRPr="00771440">
              <w:rPr>
                <w:rFonts w:ascii="Times New Roman" w:eastAsia="Times New Roman" w:hAnsi="Times New Roman"/>
              </w:rPr>
              <w:t>rin</w:t>
            </w:r>
            <w:r w:rsidRPr="00771440">
              <w:rPr>
                <w:rFonts w:ascii="Times New Roman" w:eastAsia="Times New Roman" w:hAnsi="Times New Roman"/>
                <w:spacing w:val="-3"/>
              </w:rPr>
              <w:t>d</w:t>
            </w:r>
            <w:r w:rsidRPr="00771440">
              <w:rPr>
                <w:rFonts w:ascii="Times New Roman" w:eastAsia="Times New Roman" w:hAnsi="Times New Roman"/>
              </w:rPr>
              <w:t>e da</w:t>
            </w:r>
            <w:r w:rsidRPr="00771440">
              <w:rPr>
                <w:rFonts w:ascii="Times New Roman" w:eastAsia="Times New Roman" w:hAnsi="Times New Roman"/>
                <w:spacing w:val="-3"/>
              </w:rPr>
              <w:t>h</w:t>
            </w:r>
            <w:r w:rsidRPr="00771440">
              <w:rPr>
                <w:rFonts w:ascii="Times New Roman" w:eastAsia="Times New Roman" w:hAnsi="Times New Roman"/>
              </w:rPr>
              <w:t xml:space="preserve">a </w:t>
            </w:r>
            <w:r w:rsidRPr="00771440">
              <w:rPr>
                <w:rFonts w:ascii="Times New Roman" w:eastAsia="Times New Roman" w:hAnsi="Times New Roman"/>
                <w:spacing w:val="-2"/>
              </w:rPr>
              <w:t>g</w:t>
            </w:r>
            <w:r w:rsidRPr="00771440">
              <w:rPr>
                <w:rFonts w:ascii="Times New Roman" w:eastAsia="Times New Roman" w:hAnsi="Times New Roman"/>
              </w:rPr>
              <w:t>e</w:t>
            </w:r>
            <w:r w:rsidRPr="00771440">
              <w:rPr>
                <w:rFonts w:ascii="Times New Roman" w:eastAsia="Times New Roman" w:hAnsi="Times New Roman"/>
                <w:spacing w:val="1"/>
              </w:rPr>
              <w:t>r</w:t>
            </w:r>
            <w:r w:rsidRPr="00771440">
              <w:rPr>
                <w:rFonts w:ascii="Times New Roman" w:eastAsia="Times New Roman" w:hAnsi="Times New Roman"/>
              </w:rPr>
              <w:t>çe</w:t>
            </w:r>
            <w:r w:rsidRPr="00771440">
              <w:rPr>
                <w:rFonts w:ascii="Times New Roman" w:eastAsia="Times New Roman" w:hAnsi="Times New Roman"/>
                <w:spacing w:val="-3"/>
              </w:rPr>
              <w:t>k</w:t>
            </w:r>
            <w:r w:rsidRPr="00771440">
              <w:rPr>
                <w:rFonts w:ascii="Times New Roman" w:eastAsia="Times New Roman" w:hAnsi="Times New Roman"/>
              </w:rPr>
              <w:t>çi</w:t>
            </w:r>
            <w:r w:rsidRPr="00771440">
              <w:rPr>
                <w:rFonts w:ascii="Times New Roman" w:eastAsia="Times New Roman" w:hAnsi="Times New Roman"/>
                <w:spacing w:val="1"/>
              </w:rPr>
              <w:t xml:space="preserve"> </w:t>
            </w:r>
            <w:r w:rsidRPr="00771440">
              <w:rPr>
                <w:rFonts w:ascii="Times New Roman" w:eastAsia="Times New Roman" w:hAnsi="Times New Roman"/>
                <w:spacing w:val="-3"/>
              </w:rPr>
              <w:t>v</w:t>
            </w:r>
            <w:r w:rsidRPr="00771440">
              <w:rPr>
                <w:rFonts w:ascii="Times New Roman" w:eastAsia="Times New Roman" w:hAnsi="Times New Roman"/>
              </w:rPr>
              <w:t>e</w:t>
            </w:r>
            <w:r w:rsidRPr="00771440">
              <w:rPr>
                <w:rFonts w:ascii="Times New Roman" w:eastAsia="Times New Roman" w:hAnsi="Times New Roman"/>
                <w:spacing w:val="-2"/>
              </w:rPr>
              <w:t>r</w:t>
            </w:r>
            <w:r w:rsidRPr="00771440">
              <w:rPr>
                <w:rFonts w:ascii="Times New Roman" w:eastAsia="Times New Roman" w:hAnsi="Times New Roman"/>
              </w:rPr>
              <w:t>i</w:t>
            </w:r>
            <w:r w:rsidRPr="00771440">
              <w:rPr>
                <w:rFonts w:ascii="Times New Roman" w:eastAsia="Times New Roman" w:hAnsi="Times New Roman"/>
                <w:spacing w:val="1"/>
              </w:rPr>
              <w:t xml:space="preserve"> </w:t>
            </w:r>
            <w:r w:rsidRPr="00771440">
              <w:rPr>
                <w:rFonts w:ascii="Times New Roman" w:eastAsia="Times New Roman" w:hAnsi="Times New Roman"/>
                <w:spacing w:val="-3"/>
              </w:rPr>
              <w:t>g</w:t>
            </w:r>
            <w:r w:rsidRPr="00771440">
              <w:rPr>
                <w:rFonts w:ascii="Times New Roman" w:eastAsia="Times New Roman" w:hAnsi="Times New Roman"/>
              </w:rPr>
              <w:t>ir</w:t>
            </w:r>
            <w:r w:rsidRPr="00771440">
              <w:rPr>
                <w:rFonts w:ascii="Times New Roman" w:eastAsia="Times New Roman" w:hAnsi="Times New Roman"/>
                <w:spacing w:val="-2"/>
              </w:rPr>
              <w:t>i</w:t>
            </w:r>
            <w:r w:rsidRPr="00771440">
              <w:rPr>
                <w:rFonts w:ascii="Times New Roman" w:eastAsia="Times New Roman" w:hAnsi="Times New Roman"/>
              </w:rPr>
              <w:t>şler</w:t>
            </w:r>
            <w:r w:rsidRPr="00771440">
              <w:rPr>
                <w:rFonts w:ascii="Times New Roman" w:eastAsia="Times New Roman" w:hAnsi="Times New Roman"/>
                <w:spacing w:val="1"/>
              </w:rPr>
              <w:t>i</w:t>
            </w:r>
            <w:r w:rsidRPr="00771440">
              <w:rPr>
                <w:rFonts w:ascii="Times New Roman" w:eastAsia="Times New Roman" w:hAnsi="Times New Roman"/>
                <w:spacing w:val="-3"/>
              </w:rPr>
              <w:t>n</w:t>
            </w:r>
            <w:r w:rsidRPr="00771440">
              <w:rPr>
                <w:rFonts w:ascii="Times New Roman" w:eastAsia="Times New Roman" w:hAnsi="Times New Roman"/>
              </w:rPr>
              <w:t>in</w:t>
            </w:r>
            <w:r w:rsidRPr="00771440">
              <w:rPr>
                <w:rFonts w:ascii="Times New Roman" w:eastAsia="Times New Roman" w:hAnsi="Times New Roman"/>
                <w:spacing w:val="-3"/>
              </w:rPr>
              <w:t xml:space="preserve"> </w:t>
            </w:r>
            <w:r w:rsidRPr="00771440">
              <w:rPr>
                <w:rFonts w:ascii="Times New Roman" w:eastAsia="Times New Roman" w:hAnsi="Times New Roman"/>
              </w:rPr>
              <w:t>e</w:t>
            </w:r>
            <w:r w:rsidRPr="00771440">
              <w:rPr>
                <w:rFonts w:ascii="Times New Roman" w:eastAsia="Times New Roman" w:hAnsi="Times New Roman"/>
                <w:spacing w:val="1"/>
              </w:rPr>
              <w:t>l</w:t>
            </w:r>
            <w:r w:rsidRPr="00771440">
              <w:rPr>
                <w:rFonts w:ascii="Times New Roman" w:eastAsia="Times New Roman" w:hAnsi="Times New Roman"/>
                <w:spacing w:val="-3"/>
              </w:rPr>
              <w:t>d</w:t>
            </w:r>
            <w:r w:rsidRPr="00771440">
              <w:rPr>
                <w:rFonts w:ascii="Times New Roman" w:eastAsia="Times New Roman" w:hAnsi="Times New Roman"/>
              </w:rPr>
              <w:t>e e</w:t>
            </w:r>
            <w:r w:rsidRPr="00771440">
              <w:rPr>
                <w:rFonts w:ascii="Times New Roman" w:eastAsia="Times New Roman" w:hAnsi="Times New Roman"/>
                <w:spacing w:val="-3"/>
              </w:rPr>
              <w:t>d</w:t>
            </w:r>
            <w:r w:rsidRPr="00771440">
              <w:rPr>
                <w:rFonts w:ascii="Times New Roman" w:eastAsia="Times New Roman" w:hAnsi="Times New Roman"/>
              </w:rPr>
              <w:t>il</w:t>
            </w:r>
            <w:r w:rsidRPr="00771440">
              <w:rPr>
                <w:rFonts w:ascii="Times New Roman" w:eastAsia="Times New Roman" w:hAnsi="Times New Roman"/>
                <w:spacing w:val="-4"/>
              </w:rPr>
              <w:t>m</w:t>
            </w:r>
            <w:r w:rsidRPr="00771440">
              <w:rPr>
                <w:rFonts w:ascii="Times New Roman" w:eastAsia="Times New Roman" w:hAnsi="Times New Roman"/>
              </w:rPr>
              <w:t>esi</w:t>
            </w:r>
            <w:r w:rsidRPr="00771440">
              <w:rPr>
                <w:rFonts w:ascii="Times New Roman" w:eastAsia="Times New Roman" w:hAnsi="Times New Roman"/>
                <w:spacing w:val="1"/>
              </w:rPr>
              <w:t xml:space="preserve"> </w:t>
            </w:r>
            <w:r w:rsidRPr="00771440">
              <w:rPr>
                <w:rFonts w:ascii="Times New Roman" w:eastAsia="Times New Roman" w:hAnsi="Times New Roman"/>
              </w:rPr>
              <w:t>a</w:t>
            </w:r>
            <w:r w:rsidRPr="00771440">
              <w:rPr>
                <w:rFonts w:ascii="Times New Roman" w:eastAsia="Times New Roman" w:hAnsi="Times New Roman"/>
                <w:spacing w:val="-2"/>
              </w:rPr>
              <w:t>ğ</w:t>
            </w:r>
            <w:r w:rsidRPr="00771440">
              <w:rPr>
                <w:rFonts w:ascii="Times New Roman" w:eastAsia="Times New Roman" w:hAnsi="Times New Roman"/>
              </w:rPr>
              <w:t>lana</w:t>
            </w:r>
            <w:r w:rsidRPr="00771440">
              <w:rPr>
                <w:rFonts w:ascii="Times New Roman" w:eastAsia="Times New Roman" w:hAnsi="Times New Roman"/>
                <w:spacing w:val="-2"/>
              </w:rPr>
              <w:t>c</w:t>
            </w:r>
            <w:r w:rsidRPr="00771440">
              <w:rPr>
                <w:rFonts w:ascii="Times New Roman" w:eastAsia="Times New Roman" w:hAnsi="Times New Roman"/>
              </w:rPr>
              <w:t>a</w:t>
            </w:r>
            <w:r w:rsidRPr="00771440">
              <w:rPr>
                <w:rFonts w:ascii="Times New Roman" w:eastAsia="Times New Roman" w:hAnsi="Times New Roman"/>
                <w:spacing w:val="-2"/>
              </w:rPr>
              <w:t>k</w:t>
            </w:r>
            <w:r w:rsidRPr="00771440">
              <w:rPr>
                <w:rFonts w:ascii="Times New Roman" w:eastAsia="Times New Roman" w:hAnsi="Times New Roman"/>
              </w:rPr>
              <w:t>tı</w:t>
            </w:r>
            <w:r w:rsidRPr="00771440">
              <w:rPr>
                <w:rFonts w:ascii="Times New Roman" w:eastAsia="Times New Roman" w:hAnsi="Times New Roman"/>
                <w:spacing w:val="-2"/>
              </w:rPr>
              <w:t>r</w:t>
            </w:r>
            <w:r w:rsidRPr="00771440">
              <w:rPr>
                <w:rFonts w:ascii="Times New Roman" w:eastAsia="Times New Roman" w:hAnsi="Times New Roman"/>
              </w:rPr>
              <w:t>.</w:t>
            </w:r>
          </w:p>
        </w:tc>
        <w:tc>
          <w:tcPr>
            <w:tcW w:w="1973" w:type="dxa"/>
            <w:shd w:val="pct20" w:color="000000" w:fill="FFFFFF"/>
          </w:tcPr>
          <w:p w:rsidR="00B178D1" w:rsidRPr="00771440" w:rsidRDefault="00B178D1" w:rsidP="00771440">
            <w:pPr>
              <w:pStyle w:val="TableParagraph"/>
              <w:spacing w:line="267" w:lineRule="exact"/>
              <w:ind w:left="115"/>
              <w:rPr>
                <w:rFonts w:ascii="Times New Roman" w:eastAsia="Times New Roman" w:hAnsi="Times New Roman"/>
                <w:sz w:val="24"/>
                <w:szCs w:val="24"/>
              </w:rPr>
            </w:pPr>
            <w:r w:rsidRPr="00771440">
              <w:rPr>
                <w:rFonts w:ascii="Times New Roman" w:eastAsia="Times New Roman" w:hAnsi="Times New Roman"/>
                <w:spacing w:val="-4"/>
                <w:sz w:val="24"/>
                <w:szCs w:val="24"/>
              </w:rPr>
              <w:t>İ</w:t>
            </w:r>
            <w:r w:rsidRPr="00771440">
              <w:rPr>
                <w:rFonts w:ascii="Times New Roman" w:eastAsia="Times New Roman" w:hAnsi="Times New Roman"/>
                <w:sz w:val="24"/>
                <w:szCs w:val="24"/>
              </w:rPr>
              <w:t>n</w:t>
            </w:r>
            <w:r w:rsidRPr="00771440">
              <w:rPr>
                <w:rFonts w:ascii="Times New Roman" w:eastAsia="Times New Roman" w:hAnsi="Times New Roman"/>
                <w:spacing w:val="2"/>
                <w:sz w:val="24"/>
                <w:szCs w:val="24"/>
              </w:rPr>
              <w:t>ş</w:t>
            </w:r>
            <w:r w:rsidRPr="00771440">
              <w:rPr>
                <w:rFonts w:ascii="Times New Roman" w:eastAsia="Times New Roman" w:hAnsi="Times New Roman"/>
                <w:spacing w:val="-1"/>
                <w:sz w:val="24"/>
                <w:szCs w:val="24"/>
              </w:rPr>
              <w:t>aa</w:t>
            </w:r>
            <w:r w:rsidRPr="00771440">
              <w:rPr>
                <w:rFonts w:ascii="Times New Roman" w:eastAsia="Times New Roman" w:hAnsi="Times New Roman"/>
                <w:sz w:val="24"/>
                <w:szCs w:val="24"/>
              </w:rPr>
              <w:t>t Emlak</w:t>
            </w:r>
          </w:p>
          <w:p w:rsidR="00B178D1" w:rsidRPr="00771440" w:rsidRDefault="00B178D1" w:rsidP="00771440">
            <w:pPr>
              <w:pStyle w:val="TableParagraph"/>
              <w:ind w:left="115"/>
              <w:rPr>
                <w:rFonts w:ascii="Times New Roman" w:eastAsia="Times New Roman" w:hAnsi="Times New Roman"/>
                <w:sz w:val="24"/>
                <w:szCs w:val="24"/>
              </w:rPr>
            </w:pPr>
            <w:r w:rsidRPr="00771440">
              <w:rPr>
                <w:rFonts w:ascii="Times New Roman" w:eastAsia="Times New Roman" w:hAnsi="Times New Roman"/>
                <w:sz w:val="24"/>
                <w:szCs w:val="24"/>
              </w:rPr>
              <w:t>Şub</w:t>
            </w:r>
            <w:r w:rsidRPr="00771440">
              <w:rPr>
                <w:rFonts w:ascii="Times New Roman" w:eastAsia="Times New Roman" w:hAnsi="Times New Roman"/>
                <w:spacing w:val="-1"/>
                <w:sz w:val="24"/>
                <w:szCs w:val="24"/>
              </w:rPr>
              <w:t>e</w:t>
            </w:r>
            <w:r w:rsidRPr="00771440">
              <w:rPr>
                <w:rFonts w:ascii="Times New Roman" w:eastAsia="Times New Roman" w:hAnsi="Times New Roman"/>
                <w:sz w:val="24"/>
                <w:szCs w:val="24"/>
              </w:rPr>
              <w:t>. Md.</w:t>
            </w:r>
          </w:p>
        </w:tc>
      </w:tr>
      <w:tr w:rsidR="00B178D1" w:rsidTr="00771440">
        <w:trPr>
          <w:trHeight w:hRule="exact" w:val="1123"/>
        </w:trPr>
        <w:tc>
          <w:tcPr>
            <w:tcW w:w="7670" w:type="dxa"/>
            <w:shd w:val="pct5" w:color="000000" w:fill="FFFFFF"/>
          </w:tcPr>
          <w:p w:rsidR="00B178D1" w:rsidRPr="00771440" w:rsidRDefault="00B178D1" w:rsidP="00380F7E">
            <w:pPr>
              <w:pStyle w:val="TableParagraph"/>
              <w:numPr>
                <w:ilvl w:val="0"/>
                <w:numId w:val="55"/>
              </w:numPr>
              <w:spacing w:line="246" w:lineRule="exact"/>
              <w:rPr>
                <w:rFonts w:ascii="Times New Roman" w:eastAsia="Times New Roman" w:hAnsi="Times New Roman"/>
              </w:rPr>
            </w:pPr>
            <w:r w:rsidRPr="00771440">
              <w:rPr>
                <w:rFonts w:ascii="Times New Roman" w:eastAsia="Times New Roman" w:hAnsi="Times New Roman"/>
              </w:rPr>
              <w:t>Pr</w:t>
            </w:r>
            <w:r w:rsidRPr="00771440">
              <w:rPr>
                <w:rFonts w:ascii="Times New Roman" w:eastAsia="Times New Roman" w:hAnsi="Times New Roman"/>
                <w:spacing w:val="-2"/>
              </w:rPr>
              <w:t>o</w:t>
            </w:r>
            <w:r w:rsidRPr="00771440">
              <w:rPr>
                <w:rFonts w:ascii="Times New Roman" w:eastAsia="Times New Roman" w:hAnsi="Times New Roman"/>
                <w:spacing w:val="3"/>
              </w:rPr>
              <w:t>j</w:t>
            </w:r>
            <w:r w:rsidRPr="00771440">
              <w:rPr>
                <w:rFonts w:ascii="Times New Roman" w:eastAsia="Times New Roman" w:hAnsi="Times New Roman"/>
                <w:spacing w:val="-2"/>
              </w:rPr>
              <w:t>e</w:t>
            </w:r>
            <w:r w:rsidRPr="00771440">
              <w:rPr>
                <w:rFonts w:ascii="Times New Roman" w:eastAsia="Times New Roman" w:hAnsi="Times New Roman"/>
              </w:rPr>
              <w:t>si</w:t>
            </w:r>
            <w:r w:rsidRPr="00771440">
              <w:rPr>
                <w:rFonts w:ascii="Times New Roman" w:eastAsia="Times New Roman" w:hAnsi="Times New Roman"/>
                <w:spacing w:val="-1"/>
              </w:rPr>
              <w:t xml:space="preserve"> </w:t>
            </w:r>
            <w:r w:rsidRPr="00771440">
              <w:rPr>
                <w:rFonts w:ascii="Times New Roman" w:eastAsia="Times New Roman" w:hAnsi="Times New Roman"/>
              </w:rPr>
              <w:t>ta</w:t>
            </w:r>
            <w:r w:rsidRPr="00771440">
              <w:rPr>
                <w:rFonts w:ascii="Times New Roman" w:eastAsia="Times New Roman" w:hAnsi="Times New Roman"/>
                <w:spacing w:val="-4"/>
              </w:rPr>
              <w:t>m</w:t>
            </w:r>
            <w:r w:rsidRPr="00771440">
              <w:rPr>
                <w:rFonts w:ascii="Times New Roman" w:eastAsia="Times New Roman" w:hAnsi="Times New Roman"/>
              </w:rPr>
              <w:t>a</w:t>
            </w:r>
            <w:r w:rsidRPr="00771440">
              <w:rPr>
                <w:rFonts w:ascii="Times New Roman" w:eastAsia="Times New Roman" w:hAnsi="Times New Roman"/>
                <w:spacing w:val="-4"/>
              </w:rPr>
              <w:t>m</w:t>
            </w:r>
            <w:r w:rsidRPr="00771440">
              <w:rPr>
                <w:rFonts w:ascii="Times New Roman" w:eastAsia="Times New Roman" w:hAnsi="Times New Roman"/>
              </w:rPr>
              <w:t xml:space="preserve">lanan </w:t>
            </w:r>
            <w:r w:rsidRPr="00771440">
              <w:rPr>
                <w:rFonts w:ascii="Times New Roman" w:eastAsia="Times New Roman" w:hAnsi="Times New Roman"/>
                <w:spacing w:val="-3"/>
              </w:rPr>
              <w:t>v</w:t>
            </w:r>
            <w:r w:rsidRPr="00771440">
              <w:rPr>
                <w:rFonts w:ascii="Times New Roman" w:eastAsia="Times New Roman" w:hAnsi="Times New Roman"/>
              </w:rPr>
              <w:t xml:space="preserve">e </w:t>
            </w:r>
            <w:r w:rsidRPr="00771440">
              <w:rPr>
                <w:rFonts w:ascii="Times New Roman" w:eastAsia="Times New Roman" w:hAnsi="Times New Roman"/>
                <w:spacing w:val="-2"/>
              </w:rPr>
              <w:t>y</w:t>
            </w:r>
            <w:r w:rsidRPr="00771440">
              <w:rPr>
                <w:rFonts w:ascii="Times New Roman" w:eastAsia="Times New Roman" w:hAnsi="Times New Roman"/>
              </w:rPr>
              <w:t>er</w:t>
            </w:r>
            <w:r w:rsidRPr="00771440">
              <w:rPr>
                <w:rFonts w:ascii="Times New Roman" w:eastAsia="Times New Roman" w:hAnsi="Times New Roman"/>
                <w:spacing w:val="1"/>
              </w:rPr>
              <w:t xml:space="preserve"> </w:t>
            </w:r>
            <w:r w:rsidRPr="00771440">
              <w:rPr>
                <w:rFonts w:ascii="Times New Roman" w:eastAsia="Times New Roman" w:hAnsi="Times New Roman"/>
                <w:spacing w:val="-2"/>
              </w:rPr>
              <w:t>t</w:t>
            </w:r>
            <w:r w:rsidRPr="00771440">
              <w:rPr>
                <w:rFonts w:ascii="Times New Roman" w:eastAsia="Times New Roman" w:hAnsi="Times New Roman"/>
              </w:rPr>
              <w:t>ahs</w:t>
            </w:r>
            <w:r w:rsidRPr="00771440">
              <w:rPr>
                <w:rFonts w:ascii="Times New Roman" w:eastAsia="Times New Roman" w:hAnsi="Times New Roman"/>
                <w:spacing w:val="-2"/>
              </w:rPr>
              <w:t>i</w:t>
            </w:r>
            <w:r w:rsidRPr="00771440">
              <w:rPr>
                <w:rFonts w:ascii="Times New Roman" w:eastAsia="Times New Roman" w:hAnsi="Times New Roman"/>
              </w:rPr>
              <w:t>si</w:t>
            </w:r>
            <w:r w:rsidRPr="00771440">
              <w:rPr>
                <w:rFonts w:ascii="Times New Roman" w:eastAsia="Times New Roman" w:hAnsi="Times New Roman"/>
                <w:spacing w:val="1"/>
              </w:rPr>
              <w:t xml:space="preserve"> ile ilgili kamulaştırma çalışmaları devam eden </w:t>
            </w:r>
            <w:r w:rsidRPr="00771440">
              <w:rPr>
                <w:rFonts w:ascii="Times New Roman" w:eastAsia="Times New Roman" w:hAnsi="Times New Roman"/>
                <w:spacing w:val="-2"/>
              </w:rPr>
              <w:t xml:space="preserve"> </w:t>
            </w:r>
            <w:r w:rsidRPr="00771440">
              <w:rPr>
                <w:rFonts w:ascii="Times New Roman" w:eastAsia="Times New Roman" w:hAnsi="Times New Roman"/>
                <w:spacing w:val="-4"/>
              </w:rPr>
              <w:t>İmam Hatip Ortaokulunun</w:t>
            </w:r>
            <w:r w:rsidRPr="00771440">
              <w:rPr>
                <w:rFonts w:ascii="Times New Roman" w:eastAsia="Times New Roman" w:hAnsi="Times New Roman"/>
              </w:rPr>
              <w:t xml:space="preserve"> </w:t>
            </w:r>
            <w:r w:rsidRPr="00771440">
              <w:rPr>
                <w:rFonts w:ascii="Times New Roman" w:eastAsia="Times New Roman" w:hAnsi="Times New Roman"/>
                <w:spacing w:val="-3"/>
              </w:rPr>
              <w:t>y</w:t>
            </w:r>
            <w:r w:rsidRPr="00771440">
              <w:rPr>
                <w:rFonts w:ascii="Times New Roman" w:eastAsia="Times New Roman" w:hAnsi="Times New Roman"/>
              </w:rPr>
              <w:t>eni hi</w:t>
            </w:r>
            <w:r w:rsidRPr="00771440">
              <w:rPr>
                <w:rFonts w:ascii="Times New Roman" w:eastAsia="Times New Roman" w:hAnsi="Times New Roman"/>
                <w:spacing w:val="-2"/>
              </w:rPr>
              <w:t>z</w:t>
            </w:r>
            <w:r w:rsidRPr="00771440">
              <w:rPr>
                <w:rFonts w:ascii="Times New Roman" w:eastAsia="Times New Roman" w:hAnsi="Times New Roman"/>
                <w:spacing w:val="-4"/>
              </w:rPr>
              <w:t>m</w:t>
            </w:r>
            <w:r w:rsidRPr="00771440">
              <w:rPr>
                <w:rFonts w:ascii="Times New Roman" w:eastAsia="Times New Roman" w:hAnsi="Times New Roman"/>
              </w:rPr>
              <w:t>et</w:t>
            </w:r>
            <w:r w:rsidRPr="00771440">
              <w:rPr>
                <w:rFonts w:ascii="Times New Roman" w:eastAsia="Times New Roman" w:hAnsi="Times New Roman"/>
                <w:spacing w:val="1"/>
              </w:rPr>
              <w:t xml:space="preserve"> </w:t>
            </w:r>
            <w:r w:rsidRPr="00771440">
              <w:rPr>
                <w:rFonts w:ascii="Times New Roman" w:eastAsia="Times New Roman" w:hAnsi="Times New Roman"/>
              </w:rPr>
              <w:t>bina</w:t>
            </w:r>
            <w:r w:rsidRPr="00771440">
              <w:rPr>
                <w:rFonts w:ascii="Times New Roman" w:eastAsia="Times New Roman" w:hAnsi="Times New Roman"/>
                <w:spacing w:val="-2"/>
              </w:rPr>
              <w:t>s</w:t>
            </w:r>
            <w:r w:rsidRPr="00771440">
              <w:rPr>
                <w:rFonts w:ascii="Times New Roman" w:eastAsia="Times New Roman" w:hAnsi="Times New Roman"/>
              </w:rPr>
              <w:t>ını</w:t>
            </w:r>
            <w:r w:rsidRPr="00771440">
              <w:rPr>
                <w:rFonts w:ascii="Times New Roman" w:eastAsia="Times New Roman" w:hAnsi="Times New Roman"/>
                <w:spacing w:val="-3"/>
              </w:rPr>
              <w:t>n</w:t>
            </w:r>
            <w:r w:rsidRPr="00771440">
              <w:rPr>
                <w:rFonts w:ascii="Times New Roman" w:eastAsia="Times New Roman" w:hAnsi="Times New Roman"/>
              </w:rPr>
              <w:t>, ça</w:t>
            </w:r>
            <w:r w:rsidRPr="00771440">
              <w:rPr>
                <w:rFonts w:ascii="Times New Roman" w:eastAsia="Times New Roman" w:hAnsi="Times New Roman"/>
                <w:spacing w:val="-3"/>
              </w:rPr>
              <w:t>ğ</w:t>
            </w:r>
            <w:r w:rsidRPr="00771440">
              <w:rPr>
                <w:rFonts w:ascii="Times New Roman" w:eastAsia="Times New Roman" w:hAnsi="Times New Roman"/>
              </w:rPr>
              <w:t>ın</w:t>
            </w:r>
            <w:r w:rsidRPr="00771440">
              <w:rPr>
                <w:rFonts w:ascii="Times New Roman" w:eastAsia="Times New Roman" w:hAnsi="Times New Roman"/>
                <w:spacing w:val="-3"/>
              </w:rPr>
              <w:t xml:space="preserve"> </w:t>
            </w:r>
            <w:r w:rsidRPr="00771440">
              <w:rPr>
                <w:rFonts w:ascii="Times New Roman" w:eastAsia="Times New Roman" w:hAnsi="Times New Roman"/>
              </w:rPr>
              <w:t>ih</w:t>
            </w:r>
            <w:r w:rsidRPr="00771440">
              <w:rPr>
                <w:rFonts w:ascii="Times New Roman" w:eastAsia="Times New Roman" w:hAnsi="Times New Roman"/>
                <w:spacing w:val="-2"/>
              </w:rPr>
              <w:t>ti</w:t>
            </w:r>
            <w:r w:rsidRPr="00771440">
              <w:rPr>
                <w:rFonts w:ascii="Times New Roman" w:eastAsia="Times New Roman" w:hAnsi="Times New Roman"/>
                <w:spacing w:val="-3"/>
              </w:rPr>
              <w:t>y</w:t>
            </w:r>
            <w:r w:rsidRPr="00771440">
              <w:rPr>
                <w:rFonts w:ascii="Times New Roman" w:eastAsia="Times New Roman" w:hAnsi="Times New Roman"/>
              </w:rPr>
              <w:t>açla</w:t>
            </w:r>
            <w:r w:rsidRPr="00771440">
              <w:rPr>
                <w:rFonts w:ascii="Times New Roman" w:eastAsia="Times New Roman" w:hAnsi="Times New Roman"/>
                <w:spacing w:val="-2"/>
              </w:rPr>
              <w:t>r</w:t>
            </w:r>
            <w:r w:rsidRPr="00771440">
              <w:rPr>
                <w:rFonts w:ascii="Times New Roman" w:eastAsia="Times New Roman" w:hAnsi="Times New Roman"/>
              </w:rPr>
              <w:t>ına u</w:t>
            </w:r>
            <w:r w:rsidRPr="00771440">
              <w:rPr>
                <w:rFonts w:ascii="Times New Roman" w:eastAsia="Times New Roman" w:hAnsi="Times New Roman"/>
                <w:spacing w:val="-2"/>
              </w:rPr>
              <w:t>y</w:t>
            </w:r>
            <w:r w:rsidRPr="00771440">
              <w:rPr>
                <w:rFonts w:ascii="Times New Roman" w:eastAsia="Times New Roman" w:hAnsi="Times New Roman"/>
                <w:spacing w:val="-3"/>
              </w:rPr>
              <w:t>g</w:t>
            </w:r>
            <w:r w:rsidRPr="00771440">
              <w:rPr>
                <w:rFonts w:ascii="Times New Roman" w:eastAsia="Times New Roman" w:hAnsi="Times New Roman"/>
              </w:rPr>
              <w:t>un şe</w:t>
            </w:r>
            <w:r w:rsidRPr="00771440">
              <w:rPr>
                <w:rFonts w:ascii="Times New Roman" w:eastAsia="Times New Roman" w:hAnsi="Times New Roman"/>
                <w:spacing w:val="-3"/>
              </w:rPr>
              <w:t>k</w:t>
            </w:r>
            <w:r w:rsidRPr="00771440">
              <w:rPr>
                <w:rFonts w:ascii="Times New Roman" w:eastAsia="Times New Roman" w:hAnsi="Times New Roman"/>
              </w:rPr>
              <w:t>ilde</w:t>
            </w:r>
            <w:r w:rsidRPr="00771440">
              <w:rPr>
                <w:rFonts w:ascii="Times New Roman" w:eastAsia="Times New Roman" w:hAnsi="Times New Roman"/>
                <w:spacing w:val="-2"/>
              </w:rPr>
              <w:t xml:space="preserve"> </w:t>
            </w:r>
            <w:r w:rsidRPr="00771440">
              <w:rPr>
                <w:rFonts w:ascii="Times New Roman" w:eastAsia="Times New Roman" w:hAnsi="Times New Roman"/>
              </w:rPr>
              <w:t>d</w:t>
            </w:r>
            <w:r w:rsidRPr="00771440">
              <w:rPr>
                <w:rFonts w:ascii="Times New Roman" w:eastAsia="Times New Roman" w:hAnsi="Times New Roman"/>
                <w:spacing w:val="-3"/>
              </w:rPr>
              <w:t>o</w:t>
            </w:r>
            <w:r w:rsidRPr="00771440">
              <w:rPr>
                <w:rFonts w:ascii="Times New Roman" w:eastAsia="Times New Roman" w:hAnsi="Times New Roman"/>
              </w:rPr>
              <w:t>na</w:t>
            </w:r>
            <w:r w:rsidRPr="00771440">
              <w:rPr>
                <w:rFonts w:ascii="Times New Roman" w:eastAsia="Times New Roman" w:hAnsi="Times New Roman"/>
                <w:spacing w:val="-2"/>
              </w:rPr>
              <w:t>t</w:t>
            </w:r>
            <w:r w:rsidRPr="00771440">
              <w:rPr>
                <w:rFonts w:ascii="Times New Roman" w:eastAsia="Times New Roman" w:hAnsi="Times New Roman"/>
              </w:rPr>
              <w:t>ıl</w:t>
            </w:r>
            <w:r w:rsidRPr="00771440">
              <w:rPr>
                <w:rFonts w:ascii="Times New Roman" w:eastAsia="Times New Roman" w:hAnsi="Times New Roman"/>
                <w:spacing w:val="-4"/>
              </w:rPr>
              <w:t>m</w:t>
            </w:r>
            <w:r w:rsidRPr="00771440">
              <w:rPr>
                <w:rFonts w:ascii="Times New Roman" w:eastAsia="Times New Roman" w:hAnsi="Times New Roman"/>
              </w:rPr>
              <w:t>ası</w:t>
            </w:r>
            <w:r w:rsidRPr="00771440">
              <w:rPr>
                <w:rFonts w:ascii="Times New Roman" w:eastAsia="Times New Roman" w:hAnsi="Times New Roman"/>
                <w:spacing w:val="1"/>
              </w:rPr>
              <w:t xml:space="preserve"> </w:t>
            </w:r>
            <w:r w:rsidRPr="00771440">
              <w:rPr>
                <w:rFonts w:ascii="Times New Roman" w:eastAsia="Times New Roman" w:hAnsi="Times New Roman"/>
                <w:spacing w:val="-3"/>
              </w:rPr>
              <w:t>v</w:t>
            </w:r>
            <w:r w:rsidRPr="00771440">
              <w:rPr>
                <w:rFonts w:ascii="Times New Roman" w:eastAsia="Times New Roman" w:hAnsi="Times New Roman"/>
              </w:rPr>
              <w:t xml:space="preserve">e </w:t>
            </w:r>
            <w:r w:rsidRPr="00771440">
              <w:rPr>
                <w:rFonts w:ascii="Times New Roman" w:eastAsia="Times New Roman" w:hAnsi="Times New Roman"/>
                <w:spacing w:val="-2"/>
              </w:rPr>
              <w:t>i</w:t>
            </w:r>
            <w:r w:rsidRPr="00771440">
              <w:rPr>
                <w:rFonts w:ascii="Times New Roman" w:eastAsia="Times New Roman" w:hAnsi="Times New Roman"/>
              </w:rPr>
              <w:t>lçenin</w:t>
            </w:r>
            <w:r w:rsidRPr="00771440">
              <w:rPr>
                <w:rFonts w:ascii="Times New Roman" w:eastAsia="Times New Roman" w:hAnsi="Times New Roman"/>
                <w:spacing w:val="-3"/>
              </w:rPr>
              <w:t xml:space="preserve"> yeni </w:t>
            </w:r>
            <w:r w:rsidRPr="00771440">
              <w:rPr>
                <w:rFonts w:ascii="Times New Roman" w:eastAsia="Times New Roman" w:hAnsi="Times New Roman"/>
              </w:rPr>
              <w:t>e</w:t>
            </w:r>
            <w:r w:rsidRPr="00771440">
              <w:rPr>
                <w:rFonts w:ascii="Times New Roman" w:eastAsia="Times New Roman" w:hAnsi="Times New Roman"/>
                <w:spacing w:val="-2"/>
              </w:rPr>
              <w:t>ğ</w:t>
            </w:r>
            <w:r w:rsidRPr="00771440">
              <w:rPr>
                <w:rFonts w:ascii="Times New Roman" w:eastAsia="Times New Roman" w:hAnsi="Times New Roman"/>
              </w:rPr>
              <w:t xml:space="preserve">itim </w:t>
            </w:r>
            <w:r w:rsidRPr="00771440">
              <w:rPr>
                <w:rFonts w:ascii="Times New Roman" w:eastAsia="Times New Roman" w:hAnsi="Times New Roman"/>
                <w:spacing w:val="-3"/>
              </w:rPr>
              <w:t>v</w:t>
            </w:r>
            <w:r w:rsidRPr="00771440">
              <w:rPr>
                <w:rFonts w:ascii="Times New Roman" w:eastAsia="Times New Roman" w:hAnsi="Times New Roman"/>
              </w:rPr>
              <w:t>iz</w:t>
            </w:r>
            <w:r w:rsidRPr="00771440">
              <w:rPr>
                <w:rFonts w:ascii="Times New Roman" w:eastAsia="Times New Roman" w:hAnsi="Times New Roman"/>
                <w:spacing w:val="-2"/>
              </w:rPr>
              <w:t>y</w:t>
            </w:r>
            <w:r w:rsidRPr="00771440">
              <w:rPr>
                <w:rFonts w:ascii="Times New Roman" w:eastAsia="Times New Roman" w:hAnsi="Times New Roman"/>
              </w:rPr>
              <w:t xml:space="preserve">onunu </w:t>
            </w:r>
            <w:r w:rsidRPr="00771440">
              <w:rPr>
                <w:rFonts w:ascii="Times New Roman" w:eastAsia="Times New Roman" w:hAnsi="Times New Roman"/>
                <w:spacing w:val="-3"/>
              </w:rPr>
              <w:t>y</w:t>
            </w:r>
            <w:r w:rsidRPr="00771440">
              <w:rPr>
                <w:rFonts w:ascii="Times New Roman" w:eastAsia="Times New Roman" w:hAnsi="Times New Roman"/>
              </w:rPr>
              <w:t>ansıt</w:t>
            </w:r>
            <w:r w:rsidRPr="00771440">
              <w:rPr>
                <w:rFonts w:ascii="Times New Roman" w:eastAsia="Times New Roman" w:hAnsi="Times New Roman"/>
                <w:spacing w:val="-2"/>
              </w:rPr>
              <w:t>a</w:t>
            </w:r>
            <w:r w:rsidRPr="00771440">
              <w:rPr>
                <w:rFonts w:ascii="Times New Roman" w:eastAsia="Times New Roman" w:hAnsi="Times New Roman"/>
              </w:rPr>
              <w:t>cak</w:t>
            </w:r>
            <w:r w:rsidRPr="00771440">
              <w:rPr>
                <w:rFonts w:ascii="Times New Roman" w:eastAsia="Times New Roman" w:hAnsi="Times New Roman"/>
                <w:spacing w:val="-3"/>
              </w:rPr>
              <w:t xml:space="preserve"> k</w:t>
            </w:r>
            <w:r w:rsidRPr="00771440">
              <w:rPr>
                <w:rFonts w:ascii="Times New Roman" w:eastAsia="Times New Roman" w:hAnsi="Times New Roman"/>
              </w:rPr>
              <w:t>apas</w:t>
            </w:r>
            <w:r w:rsidRPr="00771440">
              <w:rPr>
                <w:rFonts w:ascii="Times New Roman" w:eastAsia="Times New Roman" w:hAnsi="Times New Roman"/>
                <w:spacing w:val="1"/>
              </w:rPr>
              <w:t>i</w:t>
            </w:r>
            <w:r w:rsidRPr="00771440">
              <w:rPr>
                <w:rFonts w:ascii="Times New Roman" w:eastAsia="Times New Roman" w:hAnsi="Times New Roman"/>
                <w:spacing w:val="-2"/>
              </w:rPr>
              <w:t>t</w:t>
            </w:r>
            <w:r w:rsidRPr="00771440">
              <w:rPr>
                <w:rFonts w:ascii="Times New Roman" w:eastAsia="Times New Roman" w:hAnsi="Times New Roman"/>
              </w:rPr>
              <w:t>e</w:t>
            </w:r>
            <w:r w:rsidRPr="00771440">
              <w:rPr>
                <w:rFonts w:ascii="Times New Roman" w:eastAsia="Times New Roman" w:hAnsi="Times New Roman"/>
                <w:spacing w:val="-2"/>
              </w:rPr>
              <w:t>y</w:t>
            </w:r>
            <w:r w:rsidRPr="00771440">
              <w:rPr>
                <w:rFonts w:ascii="Times New Roman" w:eastAsia="Times New Roman" w:hAnsi="Times New Roman"/>
              </w:rPr>
              <w:t>e u</w:t>
            </w:r>
            <w:r w:rsidRPr="00771440">
              <w:rPr>
                <w:rFonts w:ascii="Times New Roman" w:eastAsia="Times New Roman" w:hAnsi="Times New Roman"/>
                <w:spacing w:val="1"/>
              </w:rPr>
              <w:t>l</w:t>
            </w:r>
            <w:r w:rsidRPr="00771440">
              <w:rPr>
                <w:rFonts w:ascii="Times New Roman" w:eastAsia="Times New Roman" w:hAnsi="Times New Roman"/>
                <w:spacing w:val="-2"/>
              </w:rPr>
              <w:t>a</w:t>
            </w:r>
            <w:r w:rsidRPr="00771440">
              <w:rPr>
                <w:rFonts w:ascii="Times New Roman" w:eastAsia="Times New Roman" w:hAnsi="Times New Roman"/>
              </w:rPr>
              <w:t>ş</w:t>
            </w:r>
            <w:r w:rsidRPr="00771440">
              <w:rPr>
                <w:rFonts w:ascii="Times New Roman" w:eastAsia="Times New Roman" w:hAnsi="Times New Roman"/>
                <w:spacing w:val="-1"/>
              </w:rPr>
              <w:t>t</w:t>
            </w:r>
            <w:r w:rsidRPr="00771440">
              <w:rPr>
                <w:rFonts w:ascii="Times New Roman" w:eastAsia="Times New Roman" w:hAnsi="Times New Roman"/>
              </w:rPr>
              <w:t>ı</w:t>
            </w:r>
            <w:r w:rsidRPr="00771440">
              <w:rPr>
                <w:rFonts w:ascii="Times New Roman" w:eastAsia="Times New Roman" w:hAnsi="Times New Roman"/>
                <w:spacing w:val="-2"/>
              </w:rPr>
              <w:t>r</w:t>
            </w:r>
            <w:r w:rsidRPr="00771440">
              <w:rPr>
                <w:rFonts w:ascii="Times New Roman" w:eastAsia="Times New Roman" w:hAnsi="Times New Roman"/>
              </w:rPr>
              <w:t>ıl</w:t>
            </w:r>
            <w:r w:rsidRPr="00771440">
              <w:rPr>
                <w:rFonts w:ascii="Times New Roman" w:eastAsia="Times New Roman" w:hAnsi="Times New Roman"/>
                <w:spacing w:val="-4"/>
              </w:rPr>
              <w:t>m</w:t>
            </w:r>
            <w:r w:rsidRPr="00771440">
              <w:rPr>
                <w:rFonts w:ascii="Times New Roman" w:eastAsia="Times New Roman" w:hAnsi="Times New Roman"/>
              </w:rPr>
              <w:t>ası</w:t>
            </w:r>
            <w:r w:rsidRPr="00771440">
              <w:rPr>
                <w:rFonts w:ascii="Times New Roman" w:eastAsia="Times New Roman" w:hAnsi="Times New Roman"/>
                <w:spacing w:val="1"/>
              </w:rPr>
              <w:t xml:space="preserve"> </w:t>
            </w:r>
            <w:r w:rsidRPr="00771440">
              <w:rPr>
                <w:rFonts w:ascii="Times New Roman" w:eastAsia="Times New Roman" w:hAnsi="Times New Roman"/>
                <w:spacing w:val="-2"/>
              </w:rPr>
              <w:t>s</w:t>
            </w:r>
            <w:r w:rsidRPr="00771440">
              <w:rPr>
                <w:rFonts w:ascii="Times New Roman" w:eastAsia="Times New Roman" w:hAnsi="Times New Roman"/>
              </w:rPr>
              <w:t>a</w:t>
            </w:r>
            <w:r w:rsidRPr="00771440">
              <w:rPr>
                <w:rFonts w:ascii="Times New Roman" w:eastAsia="Times New Roman" w:hAnsi="Times New Roman"/>
                <w:spacing w:val="-2"/>
              </w:rPr>
              <w:t>ğ</w:t>
            </w:r>
            <w:r w:rsidRPr="00771440">
              <w:rPr>
                <w:rFonts w:ascii="Times New Roman" w:eastAsia="Times New Roman" w:hAnsi="Times New Roman"/>
              </w:rPr>
              <w:t>lan</w:t>
            </w:r>
            <w:r w:rsidRPr="00771440">
              <w:rPr>
                <w:rFonts w:ascii="Times New Roman" w:eastAsia="Times New Roman" w:hAnsi="Times New Roman"/>
                <w:spacing w:val="-2"/>
              </w:rPr>
              <w:t>a</w:t>
            </w:r>
            <w:r w:rsidRPr="00771440">
              <w:rPr>
                <w:rFonts w:ascii="Times New Roman" w:eastAsia="Times New Roman" w:hAnsi="Times New Roman"/>
              </w:rPr>
              <w:t>ca</w:t>
            </w:r>
            <w:r w:rsidRPr="00771440">
              <w:rPr>
                <w:rFonts w:ascii="Times New Roman" w:eastAsia="Times New Roman" w:hAnsi="Times New Roman"/>
                <w:spacing w:val="-3"/>
              </w:rPr>
              <w:t>k</w:t>
            </w:r>
            <w:r w:rsidRPr="00771440">
              <w:rPr>
                <w:rFonts w:ascii="Times New Roman" w:eastAsia="Times New Roman" w:hAnsi="Times New Roman"/>
              </w:rPr>
              <w:t>tır.</w:t>
            </w:r>
          </w:p>
        </w:tc>
        <w:tc>
          <w:tcPr>
            <w:tcW w:w="1973" w:type="dxa"/>
            <w:shd w:val="pct5" w:color="000000" w:fill="FFFFFF"/>
          </w:tcPr>
          <w:p w:rsidR="00B178D1" w:rsidRPr="00771440" w:rsidRDefault="00B178D1" w:rsidP="00771440">
            <w:pPr>
              <w:pStyle w:val="TableParagraph"/>
              <w:spacing w:line="267" w:lineRule="exact"/>
              <w:ind w:left="115"/>
              <w:rPr>
                <w:rFonts w:ascii="Times New Roman" w:eastAsia="Times New Roman" w:hAnsi="Times New Roman"/>
                <w:sz w:val="24"/>
                <w:szCs w:val="24"/>
              </w:rPr>
            </w:pPr>
            <w:r w:rsidRPr="00771440">
              <w:rPr>
                <w:rFonts w:ascii="Times New Roman" w:eastAsia="Times New Roman" w:hAnsi="Times New Roman"/>
                <w:sz w:val="24"/>
                <w:szCs w:val="24"/>
              </w:rPr>
              <w:t>D</w:t>
            </w:r>
            <w:r w:rsidRPr="00771440">
              <w:rPr>
                <w:rFonts w:ascii="Times New Roman" w:eastAsia="Times New Roman" w:hAnsi="Times New Roman"/>
                <w:spacing w:val="-2"/>
                <w:sz w:val="24"/>
                <w:szCs w:val="24"/>
              </w:rPr>
              <w:t>e</w:t>
            </w:r>
            <w:r w:rsidRPr="00771440">
              <w:rPr>
                <w:rFonts w:ascii="Times New Roman" w:eastAsia="Times New Roman" w:hAnsi="Times New Roman"/>
                <w:sz w:val="24"/>
                <w:szCs w:val="24"/>
              </w:rPr>
              <w:t>stek</w:t>
            </w:r>
          </w:p>
          <w:p w:rsidR="00B178D1" w:rsidRPr="00771440" w:rsidRDefault="00B178D1" w:rsidP="00771440">
            <w:pPr>
              <w:pStyle w:val="TableParagraph"/>
              <w:ind w:left="115"/>
              <w:rPr>
                <w:rFonts w:ascii="Times New Roman" w:eastAsia="Times New Roman" w:hAnsi="Times New Roman"/>
                <w:sz w:val="24"/>
                <w:szCs w:val="24"/>
              </w:rPr>
            </w:pPr>
            <w:r w:rsidRPr="00771440">
              <w:rPr>
                <w:rFonts w:ascii="Times New Roman" w:eastAsia="Times New Roman" w:hAnsi="Times New Roman"/>
                <w:sz w:val="24"/>
                <w:szCs w:val="24"/>
              </w:rPr>
              <w:t>Hi</w:t>
            </w:r>
            <w:r w:rsidRPr="00771440">
              <w:rPr>
                <w:rFonts w:ascii="Times New Roman" w:eastAsia="Times New Roman" w:hAnsi="Times New Roman"/>
                <w:spacing w:val="1"/>
                <w:sz w:val="24"/>
                <w:szCs w:val="24"/>
              </w:rPr>
              <w:t>z</w:t>
            </w:r>
            <w:r w:rsidRPr="00771440">
              <w:rPr>
                <w:rFonts w:ascii="Times New Roman" w:eastAsia="Times New Roman" w:hAnsi="Times New Roman"/>
                <w:sz w:val="24"/>
                <w:szCs w:val="24"/>
              </w:rPr>
              <w:t>metle</w:t>
            </w:r>
            <w:r w:rsidRPr="00771440">
              <w:rPr>
                <w:rFonts w:ascii="Times New Roman" w:eastAsia="Times New Roman" w:hAnsi="Times New Roman"/>
                <w:spacing w:val="-2"/>
                <w:sz w:val="24"/>
                <w:szCs w:val="24"/>
              </w:rPr>
              <w:t>r</w:t>
            </w:r>
            <w:r w:rsidRPr="00771440">
              <w:rPr>
                <w:rFonts w:ascii="Times New Roman" w:eastAsia="Times New Roman" w:hAnsi="Times New Roman"/>
                <w:sz w:val="24"/>
                <w:szCs w:val="24"/>
              </w:rPr>
              <w:t xml:space="preserve">i </w:t>
            </w:r>
            <w:r w:rsidRPr="00771440">
              <w:rPr>
                <w:rFonts w:ascii="Times New Roman" w:eastAsia="Times New Roman" w:hAnsi="Times New Roman"/>
                <w:spacing w:val="1"/>
                <w:sz w:val="24"/>
                <w:szCs w:val="24"/>
              </w:rPr>
              <w:t>Ş</w:t>
            </w:r>
            <w:r w:rsidRPr="00771440">
              <w:rPr>
                <w:rFonts w:ascii="Times New Roman" w:eastAsia="Times New Roman" w:hAnsi="Times New Roman"/>
                <w:sz w:val="24"/>
                <w:szCs w:val="24"/>
              </w:rPr>
              <w:t>ub</w:t>
            </w:r>
            <w:r w:rsidRPr="00771440">
              <w:rPr>
                <w:rFonts w:ascii="Times New Roman" w:eastAsia="Times New Roman" w:hAnsi="Times New Roman"/>
                <w:spacing w:val="-1"/>
                <w:sz w:val="24"/>
                <w:szCs w:val="24"/>
              </w:rPr>
              <w:t>e</w:t>
            </w:r>
            <w:r w:rsidRPr="00771440">
              <w:rPr>
                <w:rFonts w:ascii="Times New Roman" w:eastAsia="Times New Roman" w:hAnsi="Times New Roman"/>
                <w:sz w:val="24"/>
                <w:szCs w:val="24"/>
              </w:rPr>
              <w:t>. Md.</w:t>
            </w:r>
          </w:p>
        </w:tc>
      </w:tr>
      <w:tr w:rsidR="00B178D1" w:rsidTr="00771440">
        <w:trPr>
          <w:trHeight w:hRule="exact" w:val="780"/>
        </w:trPr>
        <w:tc>
          <w:tcPr>
            <w:tcW w:w="7670" w:type="dxa"/>
            <w:shd w:val="pct20" w:color="000000" w:fill="FFFFFF"/>
          </w:tcPr>
          <w:p w:rsidR="00B178D1" w:rsidRPr="00771440" w:rsidRDefault="00B178D1" w:rsidP="00380F7E">
            <w:pPr>
              <w:pStyle w:val="TableParagraph"/>
              <w:numPr>
                <w:ilvl w:val="0"/>
                <w:numId w:val="55"/>
              </w:numPr>
              <w:spacing w:line="248" w:lineRule="exact"/>
              <w:rPr>
                <w:rFonts w:ascii="Times New Roman" w:eastAsia="Times New Roman" w:hAnsi="Times New Roman"/>
              </w:rPr>
            </w:pPr>
            <w:r w:rsidRPr="00771440">
              <w:rPr>
                <w:rFonts w:ascii="Times New Roman" w:eastAsia="Times New Roman" w:hAnsi="Times New Roman"/>
                <w:spacing w:val="-2"/>
              </w:rPr>
              <w:t>O</w:t>
            </w:r>
            <w:r w:rsidRPr="00771440">
              <w:rPr>
                <w:rFonts w:ascii="Times New Roman" w:eastAsia="Times New Roman" w:hAnsi="Times New Roman"/>
                <w:spacing w:val="-3"/>
              </w:rPr>
              <w:t>k</w:t>
            </w:r>
            <w:r w:rsidRPr="00771440">
              <w:rPr>
                <w:rFonts w:ascii="Times New Roman" w:eastAsia="Times New Roman" w:hAnsi="Times New Roman"/>
              </w:rPr>
              <w:t>ul</w:t>
            </w:r>
            <w:r w:rsidRPr="00771440">
              <w:rPr>
                <w:rFonts w:ascii="Times New Roman" w:eastAsia="Times New Roman" w:hAnsi="Times New Roman"/>
                <w:spacing w:val="1"/>
              </w:rPr>
              <w:t xml:space="preserve"> </w:t>
            </w:r>
            <w:r w:rsidRPr="00771440">
              <w:rPr>
                <w:rFonts w:ascii="Times New Roman" w:eastAsia="Times New Roman" w:hAnsi="Times New Roman"/>
              </w:rPr>
              <w:t>önce</w:t>
            </w:r>
            <w:r w:rsidRPr="00771440">
              <w:rPr>
                <w:rFonts w:ascii="Times New Roman" w:eastAsia="Times New Roman" w:hAnsi="Times New Roman"/>
                <w:spacing w:val="-2"/>
              </w:rPr>
              <w:t>s</w:t>
            </w:r>
            <w:r w:rsidRPr="00771440">
              <w:rPr>
                <w:rFonts w:ascii="Times New Roman" w:eastAsia="Times New Roman" w:hAnsi="Times New Roman"/>
              </w:rPr>
              <w:t>i</w:t>
            </w:r>
            <w:r w:rsidRPr="00771440">
              <w:rPr>
                <w:rFonts w:ascii="Times New Roman" w:eastAsia="Times New Roman" w:hAnsi="Times New Roman"/>
                <w:spacing w:val="1"/>
              </w:rPr>
              <w:t xml:space="preserve"> </w:t>
            </w:r>
            <w:r w:rsidRPr="00771440">
              <w:rPr>
                <w:rFonts w:ascii="Times New Roman" w:eastAsia="Times New Roman" w:hAnsi="Times New Roman"/>
              </w:rPr>
              <w:t>e</w:t>
            </w:r>
            <w:r w:rsidRPr="00771440">
              <w:rPr>
                <w:rFonts w:ascii="Times New Roman" w:eastAsia="Times New Roman" w:hAnsi="Times New Roman"/>
                <w:spacing w:val="-2"/>
              </w:rPr>
              <w:t>ğ</w:t>
            </w:r>
            <w:r w:rsidRPr="00771440">
              <w:rPr>
                <w:rFonts w:ascii="Times New Roman" w:eastAsia="Times New Roman" w:hAnsi="Times New Roman"/>
              </w:rPr>
              <w:t>i</w:t>
            </w:r>
            <w:r w:rsidRPr="00771440">
              <w:rPr>
                <w:rFonts w:ascii="Times New Roman" w:eastAsia="Times New Roman" w:hAnsi="Times New Roman"/>
                <w:spacing w:val="-2"/>
              </w:rPr>
              <w:t>t</w:t>
            </w:r>
            <w:r w:rsidRPr="00771440">
              <w:rPr>
                <w:rFonts w:ascii="Times New Roman" w:eastAsia="Times New Roman" w:hAnsi="Times New Roman"/>
                <w:spacing w:val="1"/>
              </w:rPr>
              <w:t>i</w:t>
            </w:r>
            <w:r w:rsidRPr="00771440">
              <w:rPr>
                <w:rFonts w:ascii="Times New Roman" w:eastAsia="Times New Roman" w:hAnsi="Times New Roman"/>
              </w:rPr>
              <w:t>m</w:t>
            </w:r>
            <w:r w:rsidRPr="00771440">
              <w:rPr>
                <w:rFonts w:ascii="Times New Roman" w:eastAsia="Times New Roman" w:hAnsi="Times New Roman"/>
                <w:spacing w:val="-4"/>
              </w:rPr>
              <w:t>,</w:t>
            </w:r>
            <w:r w:rsidRPr="00771440">
              <w:rPr>
                <w:rFonts w:ascii="Times New Roman" w:eastAsia="Times New Roman" w:hAnsi="Times New Roman"/>
              </w:rPr>
              <w:t xml:space="preserve"> </w:t>
            </w:r>
            <w:r w:rsidRPr="00771440">
              <w:rPr>
                <w:rFonts w:ascii="Times New Roman" w:eastAsia="Times New Roman" w:hAnsi="Times New Roman"/>
                <w:spacing w:val="1"/>
              </w:rPr>
              <w:t>i</w:t>
            </w:r>
            <w:r w:rsidRPr="00771440">
              <w:rPr>
                <w:rFonts w:ascii="Times New Roman" w:eastAsia="Times New Roman" w:hAnsi="Times New Roman"/>
              </w:rPr>
              <w:t>l</w:t>
            </w:r>
            <w:r w:rsidRPr="00771440">
              <w:rPr>
                <w:rFonts w:ascii="Times New Roman" w:eastAsia="Times New Roman" w:hAnsi="Times New Roman"/>
                <w:spacing w:val="-3"/>
              </w:rPr>
              <w:t>k</w:t>
            </w:r>
            <w:r w:rsidRPr="00771440">
              <w:rPr>
                <w:rFonts w:ascii="Times New Roman" w:eastAsia="Times New Roman" w:hAnsi="Times New Roman"/>
              </w:rPr>
              <w:t>öğre</w:t>
            </w:r>
            <w:r w:rsidRPr="00771440">
              <w:rPr>
                <w:rFonts w:ascii="Times New Roman" w:eastAsia="Times New Roman" w:hAnsi="Times New Roman"/>
                <w:spacing w:val="-2"/>
              </w:rPr>
              <w:t>t</w:t>
            </w:r>
            <w:r w:rsidRPr="00771440">
              <w:rPr>
                <w:rFonts w:ascii="Times New Roman" w:eastAsia="Times New Roman" w:hAnsi="Times New Roman"/>
              </w:rPr>
              <w:t>im ve ortaöğretim</w:t>
            </w:r>
            <w:r w:rsidRPr="00771440">
              <w:rPr>
                <w:rFonts w:ascii="Times New Roman" w:eastAsia="Times New Roman" w:hAnsi="Times New Roman"/>
                <w:spacing w:val="-4"/>
              </w:rPr>
              <w:t xml:space="preserve"> </w:t>
            </w:r>
            <w:r w:rsidRPr="00771440">
              <w:rPr>
                <w:rFonts w:ascii="Times New Roman" w:eastAsia="Times New Roman" w:hAnsi="Times New Roman"/>
              </w:rPr>
              <w:t>o</w:t>
            </w:r>
            <w:r w:rsidRPr="00771440">
              <w:rPr>
                <w:rFonts w:ascii="Times New Roman" w:eastAsia="Times New Roman" w:hAnsi="Times New Roman"/>
                <w:spacing w:val="-3"/>
              </w:rPr>
              <w:t>k</w:t>
            </w:r>
            <w:r w:rsidRPr="00771440">
              <w:rPr>
                <w:rFonts w:ascii="Times New Roman" w:eastAsia="Times New Roman" w:hAnsi="Times New Roman"/>
              </w:rPr>
              <w:t>ul</w:t>
            </w:r>
            <w:r w:rsidRPr="00771440">
              <w:rPr>
                <w:rFonts w:ascii="Times New Roman" w:eastAsia="Times New Roman" w:hAnsi="Times New Roman"/>
                <w:spacing w:val="1"/>
              </w:rPr>
              <w:t xml:space="preserve"> </w:t>
            </w:r>
            <w:r w:rsidRPr="00771440">
              <w:rPr>
                <w:rFonts w:ascii="Times New Roman" w:eastAsia="Times New Roman" w:hAnsi="Times New Roman"/>
              </w:rPr>
              <w:t>ida</w:t>
            </w:r>
            <w:r w:rsidRPr="00771440">
              <w:rPr>
                <w:rFonts w:ascii="Times New Roman" w:eastAsia="Times New Roman" w:hAnsi="Times New Roman"/>
                <w:spacing w:val="-2"/>
              </w:rPr>
              <w:t>r</w:t>
            </w:r>
            <w:r w:rsidRPr="00771440">
              <w:rPr>
                <w:rFonts w:ascii="Times New Roman" w:eastAsia="Times New Roman" w:hAnsi="Times New Roman"/>
              </w:rPr>
              <w:t>e</w:t>
            </w:r>
            <w:r w:rsidRPr="00771440">
              <w:rPr>
                <w:rFonts w:ascii="Times New Roman" w:eastAsia="Times New Roman" w:hAnsi="Times New Roman"/>
                <w:spacing w:val="1"/>
              </w:rPr>
              <w:t>l</w:t>
            </w:r>
            <w:r w:rsidRPr="00771440">
              <w:rPr>
                <w:rFonts w:ascii="Times New Roman" w:eastAsia="Times New Roman" w:hAnsi="Times New Roman"/>
                <w:spacing w:val="-2"/>
              </w:rPr>
              <w:t>e</w:t>
            </w:r>
            <w:r w:rsidRPr="00771440">
              <w:rPr>
                <w:rFonts w:ascii="Times New Roman" w:eastAsia="Times New Roman" w:hAnsi="Times New Roman"/>
              </w:rPr>
              <w:t>r</w:t>
            </w:r>
            <w:r w:rsidRPr="00771440">
              <w:rPr>
                <w:rFonts w:ascii="Times New Roman" w:eastAsia="Times New Roman" w:hAnsi="Times New Roman"/>
                <w:spacing w:val="-2"/>
              </w:rPr>
              <w:t>i</w:t>
            </w:r>
            <w:r w:rsidRPr="00771440">
              <w:rPr>
                <w:rFonts w:ascii="Times New Roman" w:eastAsia="Times New Roman" w:hAnsi="Times New Roman"/>
              </w:rPr>
              <w:t>ne</w:t>
            </w:r>
            <w:r w:rsidRPr="00771440">
              <w:rPr>
                <w:rFonts w:ascii="Times New Roman" w:eastAsia="Times New Roman" w:hAnsi="Times New Roman"/>
                <w:spacing w:val="2"/>
              </w:rPr>
              <w:t xml:space="preserve"> </w:t>
            </w:r>
            <w:r w:rsidRPr="00771440">
              <w:rPr>
                <w:rFonts w:ascii="Times New Roman" w:eastAsia="Times New Roman" w:hAnsi="Times New Roman"/>
              </w:rPr>
              <w:t>ba</w:t>
            </w:r>
            <w:r w:rsidRPr="00771440">
              <w:rPr>
                <w:rFonts w:ascii="Times New Roman" w:eastAsia="Times New Roman" w:hAnsi="Times New Roman"/>
                <w:spacing w:val="-2"/>
              </w:rPr>
              <w:t>ka</w:t>
            </w:r>
            <w:r w:rsidRPr="00771440">
              <w:rPr>
                <w:rFonts w:ascii="Times New Roman" w:eastAsia="Times New Roman" w:hAnsi="Times New Roman"/>
              </w:rPr>
              <w:t>nlık</w:t>
            </w:r>
            <w:r w:rsidRPr="00771440">
              <w:rPr>
                <w:rFonts w:ascii="Times New Roman" w:eastAsia="Times New Roman" w:hAnsi="Times New Roman"/>
                <w:spacing w:val="-3"/>
              </w:rPr>
              <w:t xml:space="preserve"> </w:t>
            </w:r>
            <w:r w:rsidRPr="00771440">
              <w:rPr>
                <w:rFonts w:ascii="Times New Roman" w:eastAsia="Times New Roman" w:hAnsi="Times New Roman"/>
              </w:rPr>
              <w:t>t</w:t>
            </w:r>
            <w:r w:rsidRPr="00771440">
              <w:rPr>
                <w:rFonts w:ascii="Times New Roman" w:eastAsia="Times New Roman" w:hAnsi="Times New Roman"/>
                <w:spacing w:val="-2"/>
              </w:rPr>
              <w:t>a</w:t>
            </w:r>
            <w:r w:rsidRPr="00771440">
              <w:rPr>
                <w:rFonts w:ascii="Times New Roman" w:eastAsia="Times New Roman" w:hAnsi="Times New Roman"/>
              </w:rPr>
              <w:t>r</w:t>
            </w:r>
            <w:r w:rsidRPr="00771440">
              <w:rPr>
                <w:rFonts w:ascii="Times New Roman" w:eastAsia="Times New Roman" w:hAnsi="Times New Roman"/>
                <w:spacing w:val="-2"/>
              </w:rPr>
              <w:t>a</w:t>
            </w:r>
            <w:r w:rsidRPr="00771440">
              <w:rPr>
                <w:rFonts w:ascii="Times New Roman" w:eastAsia="Times New Roman" w:hAnsi="Times New Roman"/>
              </w:rPr>
              <w:t>fın</w:t>
            </w:r>
            <w:r w:rsidRPr="00771440">
              <w:rPr>
                <w:rFonts w:ascii="Times New Roman" w:eastAsia="Times New Roman" w:hAnsi="Times New Roman"/>
                <w:spacing w:val="-3"/>
              </w:rPr>
              <w:t>d</w:t>
            </w:r>
            <w:r w:rsidRPr="00771440">
              <w:rPr>
                <w:rFonts w:ascii="Times New Roman" w:eastAsia="Times New Roman" w:hAnsi="Times New Roman"/>
              </w:rPr>
              <w:t xml:space="preserve">an </w:t>
            </w:r>
            <w:r w:rsidRPr="00771440">
              <w:rPr>
                <w:rFonts w:ascii="Times New Roman" w:eastAsia="Times New Roman" w:hAnsi="Times New Roman"/>
                <w:spacing w:val="-2"/>
              </w:rPr>
              <w:t>v</w:t>
            </w:r>
            <w:r w:rsidRPr="00771440">
              <w:rPr>
                <w:rFonts w:ascii="Times New Roman" w:eastAsia="Times New Roman" w:hAnsi="Times New Roman"/>
              </w:rPr>
              <w:t>e</w:t>
            </w:r>
            <w:r w:rsidRPr="00771440">
              <w:rPr>
                <w:rFonts w:ascii="Times New Roman" w:eastAsia="Times New Roman" w:hAnsi="Times New Roman"/>
                <w:spacing w:val="1"/>
              </w:rPr>
              <w:t>r</w:t>
            </w:r>
            <w:r w:rsidRPr="00771440">
              <w:rPr>
                <w:rFonts w:ascii="Times New Roman" w:eastAsia="Times New Roman" w:hAnsi="Times New Roman"/>
                <w:spacing w:val="-2"/>
              </w:rPr>
              <w:t>i</w:t>
            </w:r>
            <w:r w:rsidRPr="00771440">
              <w:rPr>
                <w:rFonts w:ascii="Times New Roman" w:eastAsia="Times New Roman" w:hAnsi="Times New Roman"/>
              </w:rPr>
              <w:t>len bütç</w:t>
            </w:r>
            <w:r w:rsidRPr="00771440">
              <w:rPr>
                <w:rFonts w:ascii="Times New Roman" w:eastAsia="Times New Roman" w:hAnsi="Times New Roman"/>
                <w:spacing w:val="-2"/>
              </w:rPr>
              <w:t>e</w:t>
            </w:r>
            <w:r w:rsidRPr="00771440">
              <w:rPr>
                <w:rFonts w:ascii="Times New Roman" w:eastAsia="Times New Roman" w:hAnsi="Times New Roman"/>
              </w:rPr>
              <w:t>le</w:t>
            </w:r>
            <w:r w:rsidRPr="00771440">
              <w:rPr>
                <w:rFonts w:ascii="Times New Roman" w:eastAsia="Times New Roman" w:hAnsi="Times New Roman"/>
                <w:spacing w:val="-4"/>
              </w:rPr>
              <w:t>m</w:t>
            </w:r>
            <w:r w:rsidRPr="00771440">
              <w:rPr>
                <w:rFonts w:ascii="Times New Roman" w:eastAsia="Times New Roman" w:hAnsi="Times New Roman"/>
              </w:rPr>
              <w:t>e sü</w:t>
            </w:r>
            <w:r w:rsidRPr="00771440">
              <w:rPr>
                <w:rFonts w:ascii="Times New Roman" w:eastAsia="Times New Roman" w:hAnsi="Times New Roman"/>
                <w:spacing w:val="-2"/>
              </w:rPr>
              <w:t>r</w:t>
            </w:r>
            <w:r w:rsidRPr="00771440">
              <w:rPr>
                <w:rFonts w:ascii="Times New Roman" w:eastAsia="Times New Roman" w:hAnsi="Times New Roman"/>
              </w:rPr>
              <w:t>e</w:t>
            </w:r>
            <w:r w:rsidRPr="00771440">
              <w:rPr>
                <w:rFonts w:ascii="Times New Roman" w:eastAsia="Times New Roman" w:hAnsi="Times New Roman"/>
                <w:spacing w:val="-2"/>
              </w:rPr>
              <w:t>c</w:t>
            </w:r>
            <w:r w:rsidRPr="00771440">
              <w:rPr>
                <w:rFonts w:ascii="Times New Roman" w:eastAsia="Times New Roman" w:hAnsi="Times New Roman"/>
              </w:rPr>
              <w:t>inde</w:t>
            </w:r>
            <w:r w:rsidRPr="00771440">
              <w:rPr>
                <w:rFonts w:ascii="Times New Roman" w:eastAsia="Times New Roman" w:hAnsi="Times New Roman"/>
                <w:spacing w:val="-2"/>
              </w:rPr>
              <w:t>k</w:t>
            </w:r>
            <w:r w:rsidRPr="00771440">
              <w:rPr>
                <w:rFonts w:ascii="Times New Roman" w:eastAsia="Times New Roman" w:hAnsi="Times New Roman"/>
              </w:rPr>
              <w:t>i</w:t>
            </w:r>
            <w:r w:rsidRPr="00771440">
              <w:rPr>
                <w:rFonts w:ascii="Times New Roman" w:eastAsia="Times New Roman" w:hAnsi="Times New Roman"/>
                <w:spacing w:val="1"/>
              </w:rPr>
              <w:t xml:space="preserve"> </w:t>
            </w:r>
            <w:r w:rsidRPr="00771440">
              <w:rPr>
                <w:rFonts w:ascii="Times New Roman" w:eastAsia="Times New Roman" w:hAnsi="Times New Roman"/>
                <w:spacing w:val="-3"/>
              </w:rPr>
              <w:t>y</w:t>
            </w:r>
            <w:r w:rsidRPr="00771440">
              <w:rPr>
                <w:rFonts w:ascii="Times New Roman" w:eastAsia="Times New Roman" w:hAnsi="Times New Roman"/>
              </w:rPr>
              <w:t>e</w:t>
            </w:r>
            <w:r w:rsidRPr="00771440">
              <w:rPr>
                <w:rFonts w:ascii="Times New Roman" w:eastAsia="Times New Roman" w:hAnsi="Times New Roman"/>
                <w:spacing w:val="1"/>
              </w:rPr>
              <w:t>t</w:t>
            </w:r>
            <w:r w:rsidRPr="00771440">
              <w:rPr>
                <w:rFonts w:ascii="Times New Roman" w:eastAsia="Times New Roman" w:hAnsi="Times New Roman"/>
                <w:spacing w:val="-3"/>
              </w:rPr>
              <w:t>k</w:t>
            </w:r>
            <w:r w:rsidRPr="00771440">
              <w:rPr>
                <w:rFonts w:ascii="Times New Roman" w:eastAsia="Times New Roman" w:hAnsi="Times New Roman"/>
              </w:rPr>
              <w:t>i</w:t>
            </w:r>
            <w:r w:rsidRPr="00771440">
              <w:rPr>
                <w:rFonts w:ascii="Times New Roman" w:eastAsia="Times New Roman" w:hAnsi="Times New Roman"/>
                <w:spacing w:val="1"/>
              </w:rPr>
              <w:t xml:space="preserve"> </w:t>
            </w:r>
            <w:r w:rsidRPr="00771440">
              <w:rPr>
                <w:rFonts w:ascii="Times New Roman" w:eastAsia="Times New Roman" w:hAnsi="Times New Roman"/>
                <w:spacing w:val="-3"/>
              </w:rPr>
              <w:t>v</w:t>
            </w:r>
            <w:r w:rsidRPr="00771440">
              <w:rPr>
                <w:rFonts w:ascii="Times New Roman" w:eastAsia="Times New Roman" w:hAnsi="Times New Roman"/>
              </w:rPr>
              <w:t>e soru</w:t>
            </w:r>
            <w:r w:rsidRPr="00771440">
              <w:rPr>
                <w:rFonts w:ascii="Times New Roman" w:eastAsia="Times New Roman" w:hAnsi="Times New Roman"/>
                <w:spacing w:val="-4"/>
              </w:rPr>
              <w:t>m</w:t>
            </w:r>
            <w:r w:rsidRPr="00771440">
              <w:rPr>
                <w:rFonts w:ascii="Times New Roman" w:eastAsia="Times New Roman" w:hAnsi="Times New Roman"/>
              </w:rPr>
              <w:t>lulu</w:t>
            </w:r>
            <w:r w:rsidRPr="00771440">
              <w:rPr>
                <w:rFonts w:ascii="Times New Roman" w:eastAsia="Times New Roman" w:hAnsi="Times New Roman"/>
                <w:spacing w:val="-3"/>
              </w:rPr>
              <w:t>k</w:t>
            </w:r>
            <w:r w:rsidRPr="00771440">
              <w:rPr>
                <w:rFonts w:ascii="Times New Roman" w:eastAsia="Times New Roman" w:hAnsi="Times New Roman"/>
              </w:rPr>
              <w:t>l</w:t>
            </w:r>
            <w:r w:rsidRPr="00771440">
              <w:rPr>
                <w:rFonts w:ascii="Times New Roman" w:eastAsia="Times New Roman" w:hAnsi="Times New Roman"/>
                <w:spacing w:val="-2"/>
              </w:rPr>
              <w:t>a</w:t>
            </w:r>
            <w:r w:rsidRPr="00771440">
              <w:rPr>
                <w:rFonts w:ascii="Times New Roman" w:eastAsia="Times New Roman" w:hAnsi="Times New Roman"/>
              </w:rPr>
              <w:t>r</w:t>
            </w:r>
            <w:r w:rsidRPr="00771440">
              <w:rPr>
                <w:rFonts w:ascii="Times New Roman" w:eastAsia="Times New Roman" w:hAnsi="Times New Roman"/>
                <w:spacing w:val="-2"/>
              </w:rPr>
              <w:t>ı</w:t>
            </w:r>
            <w:r w:rsidRPr="00771440">
              <w:rPr>
                <w:rFonts w:ascii="Times New Roman" w:eastAsia="Times New Roman" w:hAnsi="Times New Roman"/>
              </w:rPr>
              <w:t xml:space="preserve">n </w:t>
            </w:r>
            <w:r w:rsidRPr="00771440">
              <w:rPr>
                <w:rFonts w:ascii="Times New Roman" w:eastAsia="Times New Roman" w:hAnsi="Times New Roman"/>
                <w:spacing w:val="-3"/>
              </w:rPr>
              <w:t>y</w:t>
            </w:r>
            <w:r w:rsidRPr="00771440">
              <w:rPr>
                <w:rFonts w:ascii="Times New Roman" w:eastAsia="Times New Roman" w:hAnsi="Times New Roman"/>
              </w:rPr>
              <w:t>e</w:t>
            </w:r>
            <w:r w:rsidRPr="00771440">
              <w:rPr>
                <w:rFonts w:ascii="Times New Roman" w:eastAsia="Times New Roman" w:hAnsi="Times New Roman"/>
                <w:spacing w:val="1"/>
              </w:rPr>
              <w:t>r</w:t>
            </w:r>
            <w:r w:rsidRPr="00771440">
              <w:rPr>
                <w:rFonts w:ascii="Times New Roman" w:eastAsia="Times New Roman" w:hAnsi="Times New Roman"/>
              </w:rPr>
              <w:t>i</w:t>
            </w:r>
            <w:r w:rsidRPr="00771440">
              <w:rPr>
                <w:rFonts w:ascii="Times New Roman" w:eastAsia="Times New Roman" w:hAnsi="Times New Roman"/>
                <w:spacing w:val="-3"/>
              </w:rPr>
              <w:t>n</w:t>
            </w:r>
            <w:r w:rsidRPr="00771440">
              <w:rPr>
                <w:rFonts w:ascii="Times New Roman" w:eastAsia="Times New Roman" w:hAnsi="Times New Roman"/>
              </w:rPr>
              <w:t>e</w:t>
            </w:r>
            <w:r w:rsidRPr="00771440">
              <w:rPr>
                <w:rFonts w:ascii="Times New Roman" w:eastAsia="Times New Roman" w:hAnsi="Times New Roman"/>
                <w:spacing w:val="-2"/>
              </w:rPr>
              <w:t xml:space="preserve"> </w:t>
            </w:r>
            <w:r w:rsidRPr="00771440">
              <w:rPr>
                <w:rFonts w:ascii="Times New Roman" w:eastAsia="Times New Roman" w:hAnsi="Times New Roman"/>
                <w:spacing w:val="-3"/>
              </w:rPr>
              <w:t>g</w:t>
            </w:r>
            <w:r w:rsidRPr="00771440">
              <w:rPr>
                <w:rFonts w:ascii="Times New Roman" w:eastAsia="Times New Roman" w:hAnsi="Times New Roman"/>
              </w:rPr>
              <w:t>e</w:t>
            </w:r>
            <w:r w:rsidRPr="00771440">
              <w:rPr>
                <w:rFonts w:ascii="Times New Roman" w:eastAsia="Times New Roman" w:hAnsi="Times New Roman"/>
                <w:spacing w:val="1"/>
              </w:rPr>
              <w:t>t</w:t>
            </w:r>
            <w:r w:rsidRPr="00771440">
              <w:rPr>
                <w:rFonts w:ascii="Times New Roman" w:eastAsia="Times New Roman" w:hAnsi="Times New Roman"/>
              </w:rPr>
              <w:t>i</w:t>
            </w:r>
            <w:r w:rsidRPr="00771440">
              <w:rPr>
                <w:rFonts w:ascii="Times New Roman" w:eastAsia="Times New Roman" w:hAnsi="Times New Roman"/>
                <w:spacing w:val="-2"/>
              </w:rPr>
              <w:t>r</w:t>
            </w:r>
            <w:r w:rsidRPr="00771440">
              <w:rPr>
                <w:rFonts w:ascii="Times New Roman" w:eastAsia="Times New Roman" w:hAnsi="Times New Roman"/>
              </w:rPr>
              <w:t>il</w:t>
            </w:r>
            <w:r w:rsidRPr="00771440">
              <w:rPr>
                <w:rFonts w:ascii="Times New Roman" w:eastAsia="Times New Roman" w:hAnsi="Times New Roman"/>
                <w:spacing w:val="-4"/>
              </w:rPr>
              <w:t>m</w:t>
            </w:r>
            <w:r w:rsidRPr="00771440">
              <w:rPr>
                <w:rFonts w:ascii="Times New Roman" w:eastAsia="Times New Roman" w:hAnsi="Times New Roman"/>
              </w:rPr>
              <w:t>esi sa</w:t>
            </w:r>
            <w:r w:rsidRPr="00771440">
              <w:rPr>
                <w:rFonts w:ascii="Times New Roman" w:eastAsia="Times New Roman" w:hAnsi="Times New Roman"/>
                <w:spacing w:val="-3"/>
              </w:rPr>
              <w:t>ğ</w:t>
            </w:r>
            <w:r w:rsidRPr="00771440">
              <w:rPr>
                <w:rFonts w:ascii="Times New Roman" w:eastAsia="Times New Roman" w:hAnsi="Times New Roman"/>
              </w:rPr>
              <w:t>lana</w:t>
            </w:r>
            <w:r w:rsidRPr="00771440">
              <w:rPr>
                <w:rFonts w:ascii="Times New Roman" w:eastAsia="Times New Roman" w:hAnsi="Times New Roman"/>
                <w:spacing w:val="-2"/>
              </w:rPr>
              <w:t>c</w:t>
            </w:r>
            <w:r w:rsidRPr="00771440">
              <w:rPr>
                <w:rFonts w:ascii="Times New Roman" w:eastAsia="Times New Roman" w:hAnsi="Times New Roman"/>
              </w:rPr>
              <w:t>a</w:t>
            </w:r>
            <w:r w:rsidRPr="00771440">
              <w:rPr>
                <w:rFonts w:ascii="Times New Roman" w:eastAsia="Times New Roman" w:hAnsi="Times New Roman"/>
                <w:spacing w:val="-2"/>
              </w:rPr>
              <w:t>k</w:t>
            </w:r>
            <w:r w:rsidRPr="00771440">
              <w:rPr>
                <w:rFonts w:ascii="Times New Roman" w:eastAsia="Times New Roman" w:hAnsi="Times New Roman"/>
              </w:rPr>
              <w:t>tı</w:t>
            </w:r>
            <w:r w:rsidRPr="00771440">
              <w:rPr>
                <w:rFonts w:ascii="Times New Roman" w:eastAsia="Times New Roman" w:hAnsi="Times New Roman"/>
                <w:spacing w:val="-2"/>
              </w:rPr>
              <w:t>r</w:t>
            </w:r>
            <w:r w:rsidRPr="00771440">
              <w:rPr>
                <w:rFonts w:ascii="Times New Roman" w:eastAsia="Times New Roman" w:hAnsi="Times New Roman"/>
              </w:rPr>
              <w:t>.</w:t>
            </w:r>
          </w:p>
        </w:tc>
        <w:tc>
          <w:tcPr>
            <w:tcW w:w="1973" w:type="dxa"/>
            <w:shd w:val="pct20" w:color="000000" w:fill="FFFFFF"/>
          </w:tcPr>
          <w:p w:rsidR="00B178D1" w:rsidRPr="00771440" w:rsidRDefault="00B178D1" w:rsidP="00771440">
            <w:pPr>
              <w:pStyle w:val="TableParagraph"/>
              <w:spacing w:line="269" w:lineRule="exact"/>
              <w:ind w:left="115"/>
              <w:rPr>
                <w:rFonts w:ascii="Times New Roman" w:eastAsia="Times New Roman" w:hAnsi="Times New Roman"/>
                <w:sz w:val="24"/>
                <w:szCs w:val="24"/>
              </w:rPr>
            </w:pPr>
            <w:r w:rsidRPr="00771440">
              <w:rPr>
                <w:rFonts w:ascii="Times New Roman" w:eastAsia="Times New Roman" w:hAnsi="Times New Roman"/>
                <w:sz w:val="24"/>
                <w:szCs w:val="24"/>
              </w:rPr>
              <w:t>Str</w:t>
            </w:r>
            <w:r w:rsidRPr="00771440">
              <w:rPr>
                <w:rFonts w:ascii="Times New Roman" w:eastAsia="Times New Roman" w:hAnsi="Times New Roman"/>
                <w:spacing w:val="-2"/>
                <w:sz w:val="24"/>
                <w:szCs w:val="24"/>
              </w:rPr>
              <w:t>a</w:t>
            </w:r>
            <w:r w:rsidRPr="00771440">
              <w:rPr>
                <w:rFonts w:ascii="Times New Roman" w:eastAsia="Times New Roman" w:hAnsi="Times New Roman"/>
                <w:sz w:val="24"/>
                <w:szCs w:val="24"/>
              </w:rPr>
              <w:t xml:space="preserve">teji </w:t>
            </w:r>
            <w:r w:rsidRPr="00771440">
              <w:rPr>
                <w:rFonts w:ascii="Times New Roman" w:eastAsia="Times New Roman" w:hAnsi="Times New Roman"/>
                <w:spacing w:val="1"/>
                <w:sz w:val="24"/>
                <w:szCs w:val="24"/>
              </w:rPr>
              <w:t>Ş</w:t>
            </w:r>
            <w:r w:rsidRPr="00771440">
              <w:rPr>
                <w:rFonts w:ascii="Times New Roman" w:eastAsia="Times New Roman" w:hAnsi="Times New Roman"/>
                <w:sz w:val="24"/>
                <w:szCs w:val="24"/>
              </w:rPr>
              <w:t>ub</w:t>
            </w:r>
            <w:r w:rsidRPr="00771440">
              <w:rPr>
                <w:rFonts w:ascii="Times New Roman" w:eastAsia="Times New Roman" w:hAnsi="Times New Roman"/>
                <w:spacing w:val="-1"/>
                <w:sz w:val="24"/>
                <w:szCs w:val="24"/>
              </w:rPr>
              <w:t>e</w:t>
            </w:r>
            <w:r w:rsidRPr="00771440">
              <w:rPr>
                <w:rFonts w:ascii="Times New Roman" w:eastAsia="Times New Roman" w:hAnsi="Times New Roman"/>
                <w:sz w:val="24"/>
                <w:szCs w:val="24"/>
              </w:rPr>
              <w:t>. Md.</w:t>
            </w:r>
          </w:p>
        </w:tc>
      </w:tr>
      <w:tr w:rsidR="00B178D1" w:rsidTr="00771440">
        <w:trPr>
          <w:trHeight w:hRule="exact" w:val="780"/>
        </w:trPr>
        <w:tc>
          <w:tcPr>
            <w:tcW w:w="7670" w:type="dxa"/>
            <w:shd w:val="pct5" w:color="000000" w:fill="FFFFFF"/>
          </w:tcPr>
          <w:p w:rsidR="00B178D1" w:rsidRPr="00771440" w:rsidRDefault="00B178D1" w:rsidP="00380F7E">
            <w:pPr>
              <w:pStyle w:val="TableParagraph"/>
              <w:numPr>
                <w:ilvl w:val="0"/>
                <w:numId w:val="55"/>
              </w:numPr>
              <w:spacing w:line="246" w:lineRule="exact"/>
              <w:rPr>
                <w:rFonts w:ascii="Times New Roman" w:eastAsia="Times New Roman" w:hAnsi="Times New Roman"/>
              </w:rPr>
            </w:pPr>
            <w:r w:rsidRPr="00771440">
              <w:rPr>
                <w:rFonts w:ascii="Times New Roman" w:eastAsia="Times New Roman" w:hAnsi="Times New Roman"/>
                <w:spacing w:val="-2"/>
              </w:rPr>
              <w:t>Y</w:t>
            </w:r>
            <w:r w:rsidRPr="00771440">
              <w:rPr>
                <w:rFonts w:ascii="Times New Roman" w:eastAsia="Times New Roman" w:hAnsi="Times New Roman"/>
              </w:rPr>
              <w:t>ap</w:t>
            </w:r>
            <w:r w:rsidRPr="00771440">
              <w:rPr>
                <w:rFonts w:ascii="Times New Roman" w:eastAsia="Times New Roman" w:hAnsi="Times New Roman"/>
                <w:spacing w:val="1"/>
              </w:rPr>
              <w:t>ı</w:t>
            </w:r>
            <w:r w:rsidRPr="00771440">
              <w:rPr>
                <w:rFonts w:ascii="Times New Roman" w:eastAsia="Times New Roman" w:hAnsi="Times New Roman"/>
                <w:spacing w:val="-2"/>
              </w:rPr>
              <w:t>l</w:t>
            </w:r>
            <w:r w:rsidRPr="00771440">
              <w:rPr>
                <w:rFonts w:ascii="Times New Roman" w:eastAsia="Times New Roman" w:hAnsi="Times New Roman"/>
              </w:rPr>
              <w:t xml:space="preserve">an </w:t>
            </w:r>
            <w:r w:rsidRPr="00771440">
              <w:rPr>
                <w:rFonts w:ascii="Times New Roman" w:eastAsia="Times New Roman" w:hAnsi="Times New Roman"/>
                <w:spacing w:val="-2"/>
              </w:rPr>
              <w:t>i</w:t>
            </w:r>
            <w:r w:rsidRPr="00771440">
              <w:rPr>
                <w:rFonts w:ascii="Times New Roman" w:eastAsia="Times New Roman" w:hAnsi="Times New Roman"/>
              </w:rPr>
              <w:t>h</w:t>
            </w:r>
            <w:r w:rsidRPr="00771440">
              <w:rPr>
                <w:rFonts w:ascii="Times New Roman" w:eastAsia="Times New Roman" w:hAnsi="Times New Roman"/>
                <w:spacing w:val="-2"/>
              </w:rPr>
              <w:t>t</w:t>
            </w:r>
            <w:r w:rsidRPr="00771440">
              <w:rPr>
                <w:rFonts w:ascii="Times New Roman" w:eastAsia="Times New Roman" w:hAnsi="Times New Roman"/>
              </w:rPr>
              <w:t>i</w:t>
            </w:r>
            <w:r w:rsidRPr="00771440">
              <w:rPr>
                <w:rFonts w:ascii="Times New Roman" w:eastAsia="Times New Roman" w:hAnsi="Times New Roman"/>
                <w:spacing w:val="-3"/>
              </w:rPr>
              <w:t>y</w:t>
            </w:r>
            <w:r w:rsidRPr="00771440">
              <w:rPr>
                <w:rFonts w:ascii="Times New Roman" w:eastAsia="Times New Roman" w:hAnsi="Times New Roman"/>
              </w:rPr>
              <w:t>aç an</w:t>
            </w:r>
            <w:r w:rsidRPr="00771440">
              <w:rPr>
                <w:rFonts w:ascii="Times New Roman" w:eastAsia="Times New Roman" w:hAnsi="Times New Roman"/>
                <w:spacing w:val="-2"/>
              </w:rPr>
              <w:t>a</w:t>
            </w:r>
            <w:r w:rsidRPr="00771440">
              <w:rPr>
                <w:rFonts w:ascii="Times New Roman" w:eastAsia="Times New Roman" w:hAnsi="Times New Roman"/>
              </w:rPr>
              <w:t>li</w:t>
            </w:r>
            <w:r w:rsidRPr="00771440">
              <w:rPr>
                <w:rFonts w:ascii="Times New Roman" w:eastAsia="Times New Roman" w:hAnsi="Times New Roman"/>
                <w:spacing w:val="-2"/>
              </w:rPr>
              <w:t>z</w:t>
            </w:r>
            <w:r w:rsidRPr="00771440">
              <w:rPr>
                <w:rFonts w:ascii="Times New Roman" w:eastAsia="Times New Roman" w:hAnsi="Times New Roman"/>
              </w:rPr>
              <w:t>i</w:t>
            </w:r>
            <w:r w:rsidRPr="00771440">
              <w:rPr>
                <w:rFonts w:ascii="Times New Roman" w:eastAsia="Times New Roman" w:hAnsi="Times New Roman"/>
                <w:spacing w:val="1"/>
              </w:rPr>
              <w:t xml:space="preserve"> </w:t>
            </w:r>
            <w:r w:rsidRPr="00771440">
              <w:rPr>
                <w:rFonts w:ascii="Times New Roman" w:eastAsia="Times New Roman" w:hAnsi="Times New Roman"/>
                <w:spacing w:val="-3"/>
              </w:rPr>
              <w:t>d</w:t>
            </w:r>
            <w:r w:rsidRPr="00771440">
              <w:rPr>
                <w:rFonts w:ascii="Times New Roman" w:eastAsia="Times New Roman" w:hAnsi="Times New Roman"/>
              </w:rPr>
              <w:t>o</w:t>
            </w:r>
            <w:r w:rsidRPr="00771440">
              <w:rPr>
                <w:rFonts w:ascii="Times New Roman" w:eastAsia="Times New Roman" w:hAnsi="Times New Roman"/>
                <w:spacing w:val="-3"/>
              </w:rPr>
              <w:t>ğ</w:t>
            </w:r>
            <w:r w:rsidRPr="00771440">
              <w:rPr>
                <w:rFonts w:ascii="Times New Roman" w:eastAsia="Times New Roman" w:hAnsi="Times New Roman"/>
              </w:rPr>
              <w:t>rult</w:t>
            </w:r>
            <w:r w:rsidRPr="00771440">
              <w:rPr>
                <w:rFonts w:ascii="Times New Roman" w:eastAsia="Times New Roman" w:hAnsi="Times New Roman"/>
                <w:spacing w:val="-3"/>
              </w:rPr>
              <w:t>u</w:t>
            </w:r>
            <w:r w:rsidRPr="00771440">
              <w:rPr>
                <w:rFonts w:ascii="Times New Roman" w:eastAsia="Times New Roman" w:hAnsi="Times New Roman"/>
              </w:rPr>
              <w:t>sun</w:t>
            </w:r>
            <w:r w:rsidRPr="00771440">
              <w:rPr>
                <w:rFonts w:ascii="Times New Roman" w:eastAsia="Times New Roman" w:hAnsi="Times New Roman"/>
                <w:spacing w:val="-2"/>
              </w:rPr>
              <w:t>d</w:t>
            </w:r>
            <w:r w:rsidRPr="00771440">
              <w:rPr>
                <w:rFonts w:ascii="Times New Roman" w:eastAsia="Times New Roman" w:hAnsi="Times New Roman"/>
              </w:rPr>
              <w:t xml:space="preserve">a, </w:t>
            </w:r>
            <w:r w:rsidRPr="00771440">
              <w:rPr>
                <w:rFonts w:ascii="Times New Roman" w:eastAsia="Times New Roman" w:hAnsi="Times New Roman"/>
                <w:spacing w:val="-2"/>
              </w:rPr>
              <w:t>f</w:t>
            </w:r>
            <w:r w:rsidRPr="00771440">
              <w:rPr>
                <w:rFonts w:ascii="Times New Roman" w:eastAsia="Times New Roman" w:hAnsi="Times New Roman"/>
              </w:rPr>
              <w:t>i</w:t>
            </w:r>
            <w:r w:rsidRPr="00771440">
              <w:rPr>
                <w:rFonts w:ascii="Times New Roman" w:eastAsia="Times New Roman" w:hAnsi="Times New Roman"/>
                <w:spacing w:val="-2"/>
              </w:rPr>
              <w:t>z</w:t>
            </w:r>
            <w:r w:rsidRPr="00771440">
              <w:rPr>
                <w:rFonts w:ascii="Times New Roman" w:eastAsia="Times New Roman" w:hAnsi="Times New Roman"/>
              </w:rPr>
              <w:t>i</w:t>
            </w:r>
            <w:r w:rsidRPr="00771440">
              <w:rPr>
                <w:rFonts w:ascii="Times New Roman" w:eastAsia="Times New Roman" w:hAnsi="Times New Roman"/>
                <w:spacing w:val="-3"/>
              </w:rPr>
              <w:t>k</w:t>
            </w:r>
            <w:r w:rsidRPr="00771440">
              <w:rPr>
                <w:rFonts w:ascii="Times New Roman" w:eastAsia="Times New Roman" w:hAnsi="Times New Roman"/>
              </w:rPr>
              <w:t>i</w:t>
            </w:r>
            <w:r w:rsidRPr="00771440">
              <w:rPr>
                <w:rFonts w:ascii="Times New Roman" w:eastAsia="Times New Roman" w:hAnsi="Times New Roman"/>
                <w:spacing w:val="1"/>
              </w:rPr>
              <w:t xml:space="preserve"> </w:t>
            </w:r>
            <w:r w:rsidRPr="00771440">
              <w:rPr>
                <w:rFonts w:ascii="Times New Roman" w:eastAsia="Times New Roman" w:hAnsi="Times New Roman"/>
                <w:spacing w:val="-4"/>
              </w:rPr>
              <w:t>m</w:t>
            </w:r>
            <w:r w:rsidRPr="00771440">
              <w:rPr>
                <w:rFonts w:ascii="Times New Roman" w:eastAsia="Times New Roman" w:hAnsi="Times New Roman"/>
                <w:spacing w:val="2"/>
              </w:rPr>
              <w:t>e</w:t>
            </w:r>
            <w:r w:rsidRPr="00771440">
              <w:rPr>
                <w:rFonts w:ascii="Times New Roman" w:eastAsia="Times New Roman" w:hAnsi="Times New Roman"/>
                <w:spacing w:val="-3"/>
              </w:rPr>
              <w:t>k</w:t>
            </w:r>
            <w:r w:rsidRPr="00771440">
              <w:rPr>
                <w:rFonts w:ascii="Times New Roman" w:eastAsia="Times New Roman" w:hAnsi="Times New Roman"/>
              </w:rPr>
              <w:t xml:space="preserve">ân </w:t>
            </w:r>
            <w:r w:rsidRPr="00771440">
              <w:rPr>
                <w:rFonts w:ascii="Times New Roman" w:eastAsia="Times New Roman" w:hAnsi="Times New Roman"/>
                <w:spacing w:val="1"/>
              </w:rPr>
              <w:t>i</w:t>
            </w:r>
            <w:r w:rsidRPr="00771440">
              <w:rPr>
                <w:rFonts w:ascii="Times New Roman" w:eastAsia="Times New Roman" w:hAnsi="Times New Roman"/>
              </w:rPr>
              <w:t>h</w:t>
            </w:r>
            <w:r w:rsidRPr="00771440">
              <w:rPr>
                <w:rFonts w:ascii="Times New Roman" w:eastAsia="Times New Roman" w:hAnsi="Times New Roman"/>
                <w:spacing w:val="-2"/>
              </w:rPr>
              <w:t>ti</w:t>
            </w:r>
            <w:r w:rsidRPr="00771440">
              <w:rPr>
                <w:rFonts w:ascii="Times New Roman" w:eastAsia="Times New Roman" w:hAnsi="Times New Roman"/>
                <w:spacing w:val="-3"/>
              </w:rPr>
              <w:t>y</w:t>
            </w:r>
            <w:r w:rsidRPr="00771440">
              <w:rPr>
                <w:rFonts w:ascii="Times New Roman" w:eastAsia="Times New Roman" w:hAnsi="Times New Roman"/>
              </w:rPr>
              <w:t>açlarının (o</w:t>
            </w:r>
            <w:r w:rsidRPr="00771440">
              <w:rPr>
                <w:rFonts w:ascii="Times New Roman" w:eastAsia="Times New Roman" w:hAnsi="Times New Roman"/>
                <w:spacing w:val="-3"/>
              </w:rPr>
              <w:t>k</w:t>
            </w:r>
            <w:r w:rsidRPr="00771440">
              <w:rPr>
                <w:rFonts w:ascii="Times New Roman" w:eastAsia="Times New Roman" w:hAnsi="Times New Roman"/>
              </w:rPr>
              <w:t>ul</w:t>
            </w:r>
            <w:r w:rsidRPr="00771440">
              <w:rPr>
                <w:rFonts w:ascii="Times New Roman" w:eastAsia="Times New Roman" w:hAnsi="Times New Roman"/>
                <w:spacing w:val="1"/>
              </w:rPr>
              <w:t xml:space="preserve"> </w:t>
            </w:r>
            <w:r w:rsidRPr="00771440">
              <w:rPr>
                <w:rFonts w:ascii="Times New Roman" w:eastAsia="Times New Roman" w:hAnsi="Times New Roman"/>
                <w:spacing w:val="-3"/>
              </w:rPr>
              <w:t>b</w:t>
            </w:r>
            <w:r w:rsidRPr="00771440">
              <w:rPr>
                <w:rFonts w:ascii="Times New Roman" w:eastAsia="Times New Roman" w:hAnsi="Times New Roman"/>
              </w:rPr>
              <w:t>ina</w:t>
            </w:r>
            <w:r w:rsidRPr="00771440">
              <w:rPr>
                <w:rFonts w:ascii="Times New Roman" w:eastAsia="Times New Roman" w:hAnsi="Times New Roman"/>
                <w:spacing w:val="-2"/>
              </w:rPr>
              <w:t>s</w:t>
            </w:r>
            <w:r w:rsidRPr="00771440">
              <w:rPr>
                <w:rFonts w:ascii="Times New Roman" w:eastAsia="Times New Roman" w:hAnsi="Times New Roman"/>
              </w:rPr>
              <w:t>ı,de</w:t>
            </w:r>
            <w:r w:rsidRPr="00771440">
              <w:rPr>
                <w:rFonts w:ascii="Times New Roman" w:eastAsia="Times New Roman" w:hAnsi="Times New Roman"/>
                <w:spacing w:val="1"/>
              </w:rPr>
              <w:t>r</w:t>
            </w:r>
            <w:r w:rsidRPr="00771440">
              <w:rPr>
                <w:rFonts w:ascii="Times New Roman" w:eastAsia="Times New Roman" w:hAnsi="Times New Roman"/>
                <w:spacing w:val="-2"/>
              </w:rPr>
              <w:t>s</w:t>
            </w:r>
            <w:r w:rsidRPr="00771440">
              <w:rPr>
                <w:rFonts w:ascii="Times New Roman" w:eastAsia="Times New Roman" w:hAnsi="Times New Roman"/>
              </w:rPr>
              <w:t>li</w:t>
            </w:r>
            <w:r w:rsidRPr="00771440">
              <w:rPr>
                <w:rFonts w:ascii="Times New Roman" w:eastAsia="Times New Roman" w:hAnsi="Times New Roman"/>
                <w:spacing w:val="-3"/>
              </w:rPr>
              <w:t>k</w:t>
            </w:r>
            <w:r w:rsidRPr="00771440">
              <w:rPr>
                <w:rFonts w:ascii="Times New Roman" w:eastAsia="Times New Roman" w:hAnsi="Times New Roman"/>
              </w:rPr>
              <w:t>, ek</w:t>
            </w:r>
            <w:r w:rsidRPr="00771440">
              <w:rPr>
                <w:rFonts w:ascii="Times New Roman" w:eastAsia="Times New Roman" w:hAnsi="Times New Roman"/>
                <w:spacing w:val="-2"/>
              </w:rPr>
              <w:t xml:space="preserve"> </w:t>
            </w:r>
            <w:r w:rsidRPr="00771440">
              <w:rPr>
                <w:rFonts w:ascii="Times New Roman" w:eastAsia="Times New Roman" w:hAnsi="Times New Roman"/>
              </w:rPr>
              <w:t>bina,</w:t>
            </w:r>
            <w:r w:rsidRPr="00771440">
              <w:rPr>
                <w:rFonts w:ascii="Times New Roman" w:eastAsia="Times New Roman" w:hAnsi="Times New Roman"/>
                <w:spacing w:val="-2"/>
              </w:rPr>
              <w:t xml:space="preserve"> </w:t>
            </w:r>
            <w:r w:rsidRPr="00771440">
              <w:rPr>
                <w:rFonts w:ascii="Times New Roman" w:eastAsia="Times New Roman" w:hAnsi="Times New Roman"/>
              </w:rPr>
              <w:t>pa</w:t>
            </w:r>
            <w:r w:rsidRPr="00771440">
              <w:rPr>
                <w:rFonts w:ascii="Times New Roman" w:eastAsia="Times New Roman" w:hAnsi="Times New Roman"/>
                <w:spacing w:val="-2"/>
              </w:rPr>
              <w:t>n</w:t>
            </w:r>
            <w:r w:rsidRPr="00771440">
              <w:rPr>
                <w:rFonts w:ascii="Times New Roman" w:eastAsia="Times New Roman" w:hAnsi="Times New Roman"/>
              </w:rPr>
              <w:t>s</w:t>
            </w:r>
            <w:r w:rsidRPr="00771440">
              <w:rPr>
                <w:rFonts w:ascii="Times New Roman" w:eastAsia="Times New Roman" w:hAnsi="Times New Roman"/>
                <w:spacing w:val="1"/>
              </w:rPr>
              <w:t>i</w:t>
            </w:r>
            <w:r w:rsidRPr="00771440">
              <w:rPr>
                <w:rFonts w:ascii="Times New Roman" w:eastAsia="Times New Roman" w:hAnsi="Times New Roman"/>
                <w:spacing w:val="-3"/>
              </w:rPr>
              <w:t>y</w:t>
            </w:r>
            <w:r w:rsidRPr="00771440">
              <w:rPr>
                <w:rFonts w:ascii="Times New Roman" w:eastAsia="Times New Roman" w:hAnsi="Times New Roman"/>
              </w:rPr>
              <w:t>on,</w:t>
            </w:r>
            <w:r w:rsidRPr="00771440">
              <w:rPr>
                <w:rFonts w:ascii="Times New Roman" w:eastAsia="Times New Roman" w:hAnsi="Times New Roman"/>
                <w:spacing w:val="-3"/>
              </w:rPr>
              <w:t xml:space="preserve"> </w:t>
            </w:r>
            <w:r w:rsidRPr="00771440">
              <w:rPr>
                <w:rFonts w:ascii="Times New Roman" w:eastAsia="Times New Roman" w:hAnsi="Times New Roman"/>
              </w:rPr>
              <w:t>a</w:t>
            </w:r>
            <w:r w:rsidRPr="00771440">
              <w:rPr>
                <w:rFonts w:ascii="Times New Roman" w:eastAsia="Times New Roman" w:hAnsi="Times New Roman"/>
                <w:spacing w:val="1"/>
              </w:rPr>
              <w:t>t</w:t>
            </w:r>
            <w:r w:rsidRPr="00771440">
              <w:rPr>
                <w:rFonts w:ascii="Times New Roman" w:eastAsia="Times New Roman" w:hAnsi="Times New Roman"/>
                <w:spacing w:val="-3"/>
              </w:rPr>
              <w:t>ö</w:t>
            </w:r>
            <w:r w:rsidRPr="00771440">
              <w:rPr>
                <w:rFonts w:ascii="Times New Roman" w:eastAsia="Times New Roman" w:hAnsi="Times New Roman"/>
              </w:rPr>
              <w:t>l</w:t>
            </w:r>
            <w:r w:rsidRPr="00771440">
              <w:rPr>
                <w:rFonts w:ascii="Times New Roman" w:eastAsia="Times New Roman" w:hAnsi="Times New Roman"/>
                <w:spacing w:val="-3"/>
              </w:rPr>
              <w:t>y</w:t>
            </w:r>
            <w:r w:rsidRPr="00771440">
              <w:rPr>
                <w:rFonts w:ascii="Times New Roman" w:eastAsia="Times New Roman" w:hAnsi="Times New Roman"/>
              </w:rPr>
              <w:t>e, çok</w:t>
            </w:r>
            <w:r w:rsidRPr="00771440">
              <w:rPr>
                <w:rFonts w:ascii="Times New Roman" w:eastAsia="Times New Roman" w:hAnsi="Times New Roman"/>
                <w:spacing w:val="-3"/>
              </w:rPr>
              <w:t xml:space="preserve"> </w:t>
            </w:r>
            <w:r w:rsidRPr="00771440">
              <w:rPr>
                <w:rFonts w:ascii="Times New Roman" w:eastAsia="Times New Roman" w:hAnsi="Times New Roman"/>
              </w:rPr>
              <w:t>a</w:t>
            </w:r>
            <w:r w:rsidRPr="00771440">
              <w:rPr>
                <w:rFonts w:ascii="Times New Roman" w:eastAsia="Times New Roman" w:hAnsi="Times New Roman"/>
                <w:spacing w:val="-4"/>
              </w:rPr>
              <w:t>m</w:t>
            </w:r>
            <w:r w:rsidRPr="00771440">
              <w:rPr>
                <w:rFonts w:ascii="Times New Roman" w:eastAsia="Times New Roman" w:hAnsi="Times New Roman"/>
              </w:rPr>
              <w:t>açlı</w:t>
            </w:r>
            <w:r w:rsidRPr="00771440">
              <w:rPr>
                <w:rFonts w:ascii="Times New Roman" w:eastAsia="Times New Roman" w:hAnsi="Times New Roman"/>
                <w:spacing w:val="1"/>
              </w:rPr>
              <w:t xml:space="preserve"> </w:t>
            </w:r>
            <w:r w:rsidRPr="00771440">
              <w:rPr>
                <w:rFonts w:ascii="Times New Roman" w:eastAsia="Times New Roman" w:hAnsi="Times New Roman"/>
              </w:rPr>
              <w:t>s</w:t>
            </w:r>
            <w:r w:rsidRPr="00771440">
              <w:rPr>
                <w:rFonts w:ascii="Times New Roman" w:eastAsia="Times New Roman" w:hAnsi="Times New Roman"/>
                <w:spacing w:val="-2"/>
              </w:rPr>
              <w:t>a</w:t>
            </w:r>
            <w:r w:rsidRPr="00771440">
              <w:rPr>
                <w:rFonts w:ascii="Times New Roman" w:eastAsia="Times New Roman" w:hAnsi="Times New Roman"/>
              </w:rPr>
              <w:t>lon,</w:t>
            </w:r>
            <w:r w:rsidRPr="00771440">
              <w:rPr>
                <w:rFonts w:ascii="Times New Roman" w:eastAsia="Times New Roman" w:hAnsi="Times New Roman"/>
                <w:spacing w:val="-3"/>
              </w:rPr>
              <w:t xml:space="preserve"> </w:t>
            </w:r>
            <w:r w:rsidRPr="00771440">
              <w:rPr>
                <w:rFonts w:ascii="Times New Roman" w:eastAsia="Times New Roman" w:hAnsi="Times New Roman"/>
              </w:rPr>
              <w:t>s</w:t>
            </w:r>
            <w:r w:rsidRPr="00771440">
              <w:rPr>
                <w:rFonts w:ascii="Times New Roman" w:eastAsia="Times New Roman" w:hAnsi="Times New Roman"/>
                <w:spacing w:val="-2"/>
              </w:rPr>
              <w:t>p</w:t>
            </w:r>
            <w:r w:rsidRPr="00771440">
              <w:rPr>
                <w:rFonts w:ascii="Times New Roman" w:eastAsia="Times New Roman" w:hAnsi="Times New Roman"/>
              </w:rPr>
              <w:t>or s</w:t>
            </w:r>
            <w:r w:rsidRPr="00771440">
              <w:rPr>
                <w:rFonts w:ascii="Times New Roman" w:eastAsia="Times New Roman" w:hAnsi="Times New Roman"/>
                <w:spacing w:val="-2"/>
              </w:rPr>
              <w:t>a</w:t>
            </w:r>
            <w:r w:rsidRPr="00771440">
              <w:rPr>
                <w:rFonts w:ascii="Times New Roman" w:eastAsia="Times New Roman" w:hAnsi="Times New Roman"/>
              </w:rPr>
              <w:t>lon</w:t>
            </w:r>
            <w:r w:rsidRPr="00771440">
              <w:rPr>
                <w:rFonts w:ascii="Times New Roman" w:eastAsia="Times New Roman" w:hAnsi="Times New Roman"/>
                <w:spacing w:val="-3"/>
              </w:rPr>
              <w:t>u</w:t>
            </w:r>
            <w:r w:rsidRPr="00771440">
              <w:rPr>
                <w:rFonts w:ascii="Times New Roman" w:eastAsia="Times New Roman" w:hAnsi="Times New Roman"/>
              </w:rPr>
              <w:t xml:space="preserve">) </w:t>
            </w:r>
            <w:r w:rsidRPr="00771440">
              <w:rPr>
                <w:rFonts w:ascii="Times New Roman" w:eastAsia="Times New Roman" w:hAnsi="Times New Roman"/>
                <w:spacing w:val="1"/>
              </w:rPr>
              <w:t xml:space="preserve"> </w:t>
            </w:r>
            <w:r w:rsidRPr="00771440">
              <w:rPr>
                <w:rFonts w:ascii="Times New Roman" w:eastAsia="Times New Roman" w:hAnsi="Times New Roman"/>
              </w:rPr>
              <w:t>de</w:t>
            </w:r>
            <w:r w:rsidRPr="00771440">
              <w:rPr>
                <w:rFonts w:ascii="Times New Roman" w:eastAsia="Times New Roman" w:hAnsi="Times New Roman"/>
                <w:spacing w:val="-2"/>
              </w:rPr>
              <w:t>v</w:t>
            </w:r>
            <w:r w:rsidRPr="00771440">
              <w:rPr>
                <w:rFonts w:ascii="Times New Roman" w:eastAsia="Times New Roman" w:hAnsi="Times New Roman"/>
              </w:rPr>
              <w:t>l</w:t>
            </w:r>
            <w:r w:rsidRPr="00771440">
              <w:rPr>
                <w:rFonts w:ascii="Times New Roman" w:eastAsia="Times New Roman" w:hAnsi="Times New Roman"/>
                <w:spacing w:val="-2"/>
              </w:rPr>
              <w:t>e</w:t>
            </w:r>
            <w:r w:rsidRPr="00771440">
              <w:rPr>
                <w:rFonts w:ascii="Times New Roman" w:eastAsia="Times New Roman" w:hAnsi="Times New Roman"/>
              </w:rPr>
              <w:t>t</w:t>
            </w:r>
            <w:r w:rsidRPr="00771440">
              <w:rPr>
                <w:rFonts w:ascii="Times New Roman" w:eastAsia="Times New Roman" w:hAnsi="Times New Roman"/>
                <w:spacing w:val="1"/>
              </w:rPr>
              <w:t xml:space="preserve"> </w:t>
            </w:r>
            <w:r w:rsidRPr="00771440">
              <w:rPr>
                <w:rFonts w:ascii="Times New Roman" w:eastAsia="Times New Roman" w:hAnsi="Times New Roman"/>
                <w:spacing w:val="-3"/>
              </w:rPr>
              <w:t>y</w:t>
            </w:r>
            <w:r w:rsidRPr="00771440">
              <w:rPr>
                <w:rFonts w:ascii="Times New Roman" w:eastAsia="Times New Roman" w:hAnsi="Times New Roman"/>
              </w:rPr>
              <w:t>a</w:t>
            </w:r>
            <w:r w:rsidRPr="00771440">
              <w:rPr>
                <w:rFonts w:ascii="Times New Roman" w:eastAsia="Times New Roman" w:hAnsi="Times New Roman"/>
                <w:spacing w:val="-2"/>
              </w:rPr>
              <w:t>t</w:t>
            </w:r>
            <w:r w:rsidRPr="00771440">
              <w:rPr>
                <w:rFonts w:ascii="Times New Roman" w:eastAsia="Times New Roman" w:hAnsi="Times New Roman"/>
              </w:rPr>
              <w:t>ı</w:t>
            </w:r>
            <w:r w:rsidRPr="00771440">
              <w:rPr>
                <w:rFonts w:ascii="Times New Roman" w:eastAsia="Times New Roman" w:hAnsi="Times New Roman"/>
                <w:spacing w:val="-2"/>
              </w:rPr>
              <w:t>r</w:t>
            </w:r>
            <w:r w:rsidRPr="00771440">
              <w:rPr>
                <w:rFonts w:ascii="Times New Roman" w:eastAsia="Times New Roman" w:hAnsi="Times New Roman"/>
              </w:rPr>
              <w:t>ım pro</w:t>
            </w:r>
            <w:r w:rsidRPr="00771440">
              <w:rPr>
                <w:rFonts w:ascii="Times New Roman" w:eastAsia="Times New Roman" w:hAnsi="Times New Roman"/>
                <w:spacing w:val="-3"/>
              </w:rPr>
              <w:t>g</w:t>
            </w:r>
            <w:r w:rsidRPr="00771440">
              <w:rPr>
                <w:rFonts w:ascii="Times New Roman" w:eastAsia="Times New Roman" w:hAnsi="Times New Roman"/>
              </w:rPr>
              <w:t>ra</w:t>
            </w:r>
            <w:r w:rsidRPr="00771440">
              <w:rPr>
                <w:rFonts w:ascii="Times New Roman" w:eastAsia="Times New Roman" w:hAnsi="Times New Roman"/>
                <w:spacing w:val="-4"/>
              </w:rPr>
              <w:t>m</w:t>
            </w:r>
            <w:r w:rsidRPr="00771440">
              <w:rPr>
                <w:rFonts w:ascii="Times New Roman" w:eastAsia="Times New Roman" w:hAnsi="Times New Roman"/>
              </w:rPr>
              <w:t>ına u</w:t>
            </w:r>
            <w:r w:rsidRPr="00771440">
              <w:rPr>
                <w:rFonts w:ascii="Times New Roman" w:eastAsia="Times New Roman" w:hAnsi="Times New Roman"/>
                <w:spacing w:val="-2"/>
              </w:rPr>
              <w:t>y</w:t>
            </w:r>
            <w:r w:rsidRPr="00771440">
              <w:rPr>
                <w:rFonts w:ascii="Times New Roman" w:eastAsia="Times New Roman" w:hAnsi="Times New Roman"/>
                <w:spacing w:val="-3"/>
              </w:rPr>
              <w:t>g</w:t>
            </w:r>
            <w:r w:rsidRPr="00771440">
              <w:rPr>
                <w:rFonts w:ascii="Times New Roman" w:eastAsia="Times New Roman" w:hAnsi="Times New Roman"/>
              </w:rPr>
              <w:t>un ola</w:t>
            </w:r>
            <w:r w:rsidRPr="00771440">
              <w:rPr>
                <w:rFonts w:ascii="Times New Roman" w:eastAsia="Times New Roman" w:hAnsi="Times New Roman"/>
                <w:spacing w:val="1"/>
              </w:rPr>
              <w:t>r</w:t>
            </w:r>
            <w:r w:rsidRPr="00771440">
              <w:rPr>
                <w:rFonts w:ascii="Times New Roman" w:eastAsia="Times New Roman" w:hAnsi="Times New Roman"/>
              </w:rPr>
              <w:t>ak</w:t>
            </w:r>
            <w:r w:rsidRPr="00771440">
              <w:rPr>
                <w:rFonts w:ascii="Times New Roman" w:eastAsia="Times New Roman" w:hAnsi="Times New Roman"/>
                <w:spacing w:val="-2"/>
              </w:rPr>
              <w:t xml:space="preserve"> </w:t>
            </w:r>
            <w:r w:rsidRPr="00771440">
              <w:rPr>
                <w:rFonts w:ascii="Times New Roman" w:eastAsia="Times New Roman" w:hAnsi="Times New Roman"/>
                <w:spacing w:val="-3"/>
              </w:rPr>
              <w:t>k</w:t>
            </w:r>
            <w:r w:rsidRPr="00771440">
              <w:rPr>
                <w:rFonts w:ascii="Times New Roman" w:eastAsia="Times New Roman" w:hAnsi="Times New Roman"/>
              </w:rPr>
              <w:t>a</w:t>
            </w:r>
            <w:r w:rsidRPr="00771440">
              <w:rPr>
                <w:rFonts w:ascii="Times New Roman" w:eastAsia="Times New Roman" w:hAnsi="Times New Roman"/>
                <w:spacing w:val="1"/>
              </w:rPr>
              <w:t>r</w:t>
            </w:r>
            <w:r w:rsidRPr="00771440">
              <w:rPr>
                <w:rFonts w:ascii="Times New Roman" w:eastAsia="Times New Roman" w:hAnsi="Times New Roman"/>
                <w:spacing w:val="-2"/>
              </w:rPr>
              <w:t>ş</w:t>
            </w:r>
            <w:r w:rsidRPr="00771440">
              <w:rPr>
                <w:rFonts w:ascii="Times New Roman" w:eastAsia="Times New Roman" w:hAnsi="Times New Roman"/>
              </w:rPr>
              <w:t>ıl</w:t>
            </w:r>
            <w:r w:rsidRPr="00771440">
              <w:rPr>
                <w:rFonts w:ascii="Times New Roman" w:eastAsia="Times New Roman" w:hAnsi="Times New Roman"/>
                <w:spacing w:val="-2"/>
              </w:rPr>
              <w:t>a</w:t>
            </w:r>
            <w:r w:rsidRPr="00771440">
              <w:rPr>
                <w:rFonts w:ascii="Times New Roman" w:eastAsia="Times New Roman" w:hAnsi="Times New Roman"/>
              </w:rPr>
              <w:t>n</w:t>
            </w:r>
            <w:r w:rsidRPr="00771440">
              <w:rPr>
                <w:rFonts w:ascii="Times New Roman" w:eastAsia="Times New Roman" w:hAnsi="Times New Roman"/>
                <w:spacing w:val="-4"/>
              </w:rPr>
              <w:t>m</w:t>
            </w:r>
            <w:r w:rsidRPr="00771440">
              <w:rPr>
                <w:rFonts w:ascii="Times New Roman" w:eastAsia="Times New Roman" w:hAnsi="Times New Roman"/>
              </w:rPr>
              <w:t>ası</w:t>
            </w:r>
            <w:r w:rsidRPr="00771440">
              <w:rPr>
                <w:rFonts w:ascii="Times New Roman" w:eastAsia="Times New Roman" w:hAnsi="Times New Roman"/>
                <w:spacing w:val="1"/>
              </w:rPr>
              <w:t xml:space="preserve"> </w:t>
            </w:r>
            <w:r w:rsidRPr="00771440">
              <w:rPr>
                <w:rFonts w:ascii="Times New Roman" w:eastAsia="Times New Roman" w:hAnsi="Times New Roman"/>
              </w:rPr>
              <w:t>sa</w:t>
            </w:r>
            <w:r w:rsidRPr="00771440">
              <w:rPr>
                <w:rFonts w:ascii="Times New Roman" w:eastAsia="Times New Roman" w:hAnsi="Times New Roman"/>
                <w:spacing w:val="-3"/>
              </w:rPr>
              <w:t>ğ</w:t>
            </w:r>
            <w:r w:rsidRPr="00771440">
              <w:rPr>
                <w:rFonts w:ascii="Times New Roman" w:eastAsia="Times New Roman" w:hAnsi="Times New Roman"/>
              </w:rPr>
              <w:t>la</w:t>
            </w:r>
            <w:r w:rsidRPr="00771440">
              <w:rPr>
                <w:rFonts w:ascii="Times New Roman" w:eastAsia="Times New Roman" w:hAnsi="Times New Roman"/>
                <w:spacing w:val="-2"/>
              </w:rPr>
              <w:t>n</w:t>
            </w:r>
            <w:r w:rsidRPr="00771440">
              <w:rPr>
                <w:rFonts w:ascii="Times New Roman" w:eastAsia="Times New Roman" w:hAnsi="Times New Roman"/>
              </w:rPr>
              <w:t>aca</w:t>
            </w:r>
            <w:r w:rsidRPr="00771440">
              <w:rPr>
                <w:rFonts w:ascii="Times New Roman" w:eastAsia="Times New Roman" w:hAnsi="Times New Roman"/>
                <w:spacing w:val="-2"/>
              </w:rPr>
              <w:t>kt</w:t>
            </w:r>
            <w:r w:rsidRPr="00771440">
              <w:rPr>
                <w:rFonts w:ascii="Times New Roman" w:eastAsia="Times New Roman" w:hAnsi="Times New Roman"/>
              </w:rPr>
              <w:t>ır.</w:t>
            </w:r>
          </w:p>
        </w:tc>
        <w:tc>
          <w:tcPr>
            <w:tcW w:w="1973" w:type="dxa"/>
            <w:shd w:val="pct5" w:color="000000" w:fill="FFFFFF"/>
          </w:tcPr>
          <w:p w:rsidR="00B178D1" w:rsidRPr="00771440" w:rsidRDefault="00B178D1" w:rsidP="00771440">
            <w:pPr>
              <w:pStyle w:val="TableParagraph"/>
              <w:spacing w:line="267" w:lineRule="exact"/>
              <w:ind w:left="115"/>
              <w:rPr>
                <w:rFonts w:ascii="Times New Roman" w:eastAsia="Times New Roman" w:hAnsi="Times New Roman"/>
                <w:sz w:val="24"/>
                <w:szCs w:val="24"/>
              </w:rPr>
            </w:pPr>
            <w:r w:rsidRPr="00771440">
              <w:rPr>
                <w:rFonts w:ascii="Times New Roman" w:eastAsia="Times New Roman" w:hAnsi="Times New Roman"/>
                <w:spacing w:val="-4"/>
                <w:sz w:val="24"/>
                <w:szCs w:val="24"/>
              </w:rPr>
              <w:t>İ</w:t>
            </w:r>
            <w:r w:rsidRPr="00771440">
              <w:rPr>
                <w:rFonts w:ascii="Times New Roman" w:eastAsia="Times New Roman" w:hAnsi="Times New Roman"/>
                <w:sz w:val="24"/>
                <w:szCs w:val="24"/>
              </w:rPr>
              <w:t>n</w:t>
            </w:r>
            <w:r w:rsidRPr="00771440">
              <w:rPr>
                <w:rFonts w:ascii="Times New Roman" w:eastAsia="Times New Roman" w:hAnsi="Times New Roman"/>
                <w:spacing w:val="2"/>
                <w:sz w:val="24"/>
                <w:szCs w:val="24"/>
              </w:rPr>
              <w:t>ş</w:t>
            </w:r>
            <w:r w:rsidRPr="00771440">
              <w:rPr>
                <w:rFonts w:ascii="Times New Roman" w:eastAsia="Times New Roman" w:hAnsi="Times New Roman"/>
                <w:spacing w:val="-1"/>
                <w:sz w:val="24"/>
                <w:szCs w:val="24"/>
              </w:rPr>
              <w:t>aa</w:t>
            </w:r>
            <w:r w:rsidRPr="00771440">
              <w:rPr>
                <w:rFonts w:ascii="Times New Roman" w:eastAsia="Times New Roman" w:hAnsi="Times New Roman"/>
                <w:sz w:val="24"/>
                <w:szCs w:val="24"/>
              </w:rPr>
              <w:t>t Emlak</w:t>
            </w:r>
          </w:p>
          <w:p w:rsidR="00B178D1" w:rsidRPr="00771440" w:rsidRDefault="00B178D1" w:rsidP="00771440">
            <w:pPr>
              <w:pStyle w:val="TableParagraph"/>
              <w:ind w:left="115"/>
              <w:rPr>
                <w:rFonts w:ascii="Times New Roman" w:eastAsia="Times New Roman" w:hAnsi="Times New Roman"/>
                <w:sz w:val="24"/>
                <w:szCs w:val="24"/>
              </w:rPr>
            </w:pPr>
            <w:r w:rsidRPr="00771440">
              <w:rPr>
                <w:rFonts w:ascii="Times New Roman" w:eastAsia="Times New Roman" w:hAnsi="Times New Roman"/>
                <w:sz w:val="24"/>
                <w:szCs w:val="24"/>
              </w:rPr>
              <w:t>Şub</w:t>
            </w:r>
            <w:r w:rsidRPr="00771440">
              <w:rPr>
                <w:rFonts w:ascii="Times New Roman" w:eastAsia="Times New Roman" w:hAnsi="Times New Roman"/>
                <w:spacing w:val="-1"/>
                <w:sz w:val="24"/>
                <w:szCs w:val="24"/>
              </w:rPr>
              <w:t>e</w:t>
            </w:r>
            <w:r w:rsidRPr="00771440">
              <w:rPr>
                <w:rFonts w:ascii="Times New Roman" w:eastAsia="Times New Roman" w:hAnsi="Times New Roman"/>
                <w:sz w:val="24"/>
                <w:szCs w:val="24"/>
              </w:rPr>
              <w:t>. Md.</w:t>
            </w:r>
          </w:p>
        </w:tc>
      </w:tr>
      <w:tr w:rsidR="00B178D1" w:rsidTr="00771440">
        <w:trPr>
          <w:trHeight w:hRule="exact" w:val="708"/>
        </w:trPr>
        <w:tc>
          <w:tcPr>
            <w:tcW w:w="7670" w:type="dxa"/>
            <w:shd w:val="pct20" w:color="000000" w:fill="FFFFFF"/>
          </w:tcPr>
          <w:p w:rsidR="00B178D1" w:rsidRPr="00771440" w:rsidRDefault="00B178D1" w:rsidP="00380F7E">
            <w:pPr>
              <w:pStyle w:val="TableParagraph"/>
              <w:numPr>
                <w:ilvl w:val="0"/>
                <w:numId w:val="55"/>
              </w:numPr>
              <w:spacing w:line="246" w:lineRule="exact"/>
              <w:rPr>
                <w:rFonts w:ascii="Times New Roman" w:eastAsia="Times New Roman" w:hAnsi="Times New Roman"/>
              </w:rPr>
            </w:pPr>
            <w:r w:rsidRPr="00771440">
              <w:rPr>
                <w:rFonts w:ascii="Times New Roman" w:eastAsia="Times New Roman" w:hAnsi="Times New Roman"/>
                <w:spacing w:val="-2"/>
              </w:rPr>
              <w:t>Öz</w:t>
            </w:r>
            <w:r w:rsidRPr="00771440">
              <w:rPr>
                <w:rFonts w:ascii="Times New Roman" w:eastAsia="Times New Roman" w:hAnsi="Times New Roman"/>
              </w:rPr>
              <w:t>el</w:t>
            </w:r>
            <w:r w:rsidRPr="00771440">
              <w:rPr>
                <w:rFonts w:ascii="Times New Roman" w:eastAsia="Times New Roman" w:hAnsi="Times New Roman"/>
                <w:spacing w:val="1"/>
              </w:rPr>
              <w:t xml:space="preserve"> </w:t>
            </w:r>
            <w:r w:rsidRPr="00771440">
              <w:rPr>
                <w:rFonts w:ascii="Times New Roman" w:eastAsia="Times New Roman" w:hAnsi="Times New Roman"/>
              </w:rPr>
              <w:t>e</w:t>
            </w:r>
            <w:r w:rsidRPr="00771440">
              <w:rPr>
                <w:rFonts w:ascii="Times New Roman" w:eastAsia="Times New Roman" w:hAnsi="Times New Roman"/>
                <w:spacing w:val="-2"/>
              </w:rPr>
              <w:t>ğ</w:t>
            </w:r>
            <w:r w:rsidRPr="00771440">
              <w:rPr>
                <w:rFonts w:ascii="Times New Roman" w:eastAsia="Times New Roman" w:hAnsi="Times New Roman"/>
              </w:rPr>
              <w:t>itim</w:t>
            </w:r>
            <w:r w:rsidRPr="00771440">
              <w:rPr>
                <w:rFonts w:ascii="Times New Roman" w:eastAsia="Times New Roman" w:hAnsi="Times New Roman"/>
                <w:spacing w:val="-4"/>
              </w:rPr>
              <w:t xml:space="preserve"> </w:t>
            </w:r>
            <w:r w:rsidRPr="00771440">
              <w:rPr>
                <w:rFonts w:ascii="Times New Roman" w:eastAsia="Times New Roman" w:hAnsi="Times New Roman"/>
              </w:rPr>
              <w:t>s</w:t>
            </w:r>
            <w:r w:rsidRPr="00771440">
              <w:rPr>
                <w:rFonts w:ascii="Times New Roman" w:eastAsia="Times New Roman" w:hAnsi="Times New Roman"/>
                <w:spacing w:val="1"/>
              </w:rPr>
              <w:t>ı</w:t>
            </w:r>
            <w:r w:rsidRPr="00771440">
              <w:rPr>
                <w:rFonts w:ascii="Times New Roman" w:eastAsia="Times New Roman" w:hAnsi="Times New Roman"/>
              </w:rPr>
              <w:t>n</w:t>
            </w:r>
            <w:r w:rsidRPr="00771440">
              <w:rPr>
                <w:rFonts w:ascii="Times New Roman" w:eastAsia="Times New Roman" w:hAnsi="Times New Roman"/>
                <w:spacing w:val="-2"/>
              </w:rPr>
              <w:t>ı</w:t>
            </w:r>
            <w:r w:rsidRPr="00771440">
              <w:rPr>
                <w:rFonts w:ascii="Times New Roman" w:eastAsia="Times New Roman" w:hAnsi="Times New Roman"/>
              </w:rPr>
              <w:t>f</w:t>
            </w:r>
            <w:r w:rsidRPr="00771440">
              <w:rPr>
                <w:rFonts w:ascii="Times New Roman" w:eastAsia="Times New Roman" w:hAnsi="Times New Roman"/>
                <w:spacing w:val="-2"/>
              </w:rPr>
              <w:t>l</w:t>
            </w:r>
            <w:r w:rsidRPr="00771440">
              <w:rPr>
                <w:rFonts w:ascii="Times New Roman" w:eastAsia="Times New Roman" w:hAnsi="Times New Roman"/>
              </w:rPr>
              <w:t>a</w:t>
            </w:r>
            <w:r w:rsidRPr="00771440">
              <w:rPr>
                <w:rFonts w:ascii="Times New Roman" w:eastAsia="Times New Roman" w:hAnsi="Times New Roman"/>
                <w:spacing w:val="-2"/>
              </w:rPr>
              <w:t>r</w:t>
            </w:r>
            <w:r w:rsidRPr="00771440">
              <w:rPr>
                <w:rFonts w:ascii="Times New Roman" w:eastAsia="Times New Roman" w:hAnsi="Times New Roman"/>
              </w:rPr>
              <w:t>ı</w:t>
            </w:r>
            <w:r w:rsidRPr="00771440">
              <w:rPr>
                <w:rFonts w:ascii="Times New Roman" w:eastAsia="Times New Roman" w:hAnsi="Times New Roman"/>
                <w:spacing w:val="1"/>
              </w:rPr>
              <w:t xml:space="preserve"> </w:t>
            </w:r>
            <w:r w:rsidRPr="00771440">
              <w:rPr>
                <w:rFonts w:ascii="Times New Roman" w:eastAsia="Times New Roman" w:hAnsi="Times New Roman"/>
                <w:spacing w:val="-3"/>
              </w:rPr>
              <w:t>v</w:t>
            </w:r>
            <w:r w:rsidRPr="00771440">
              <w:rPr>
                <w:rFonts w:ascii="Times New Roman" w:eastAsia="Times New Roman" w:hAnsi="Times New Roman"/>
              </w:rPr>
              <w:t>e de</w:t>
            </w:r>
            <w:r w:rsidRPr="00771440">
              <w:rPr>
                <w:rFonts w:ascii="Times New Roman" w:eastAsia="Times New Roman" w:hAnsi="Times New Roman"/>
                <w:spacing w:val="-2"/>
              </w:rPr>
              <w:t>st</w:t>
            </w:r>
            <w:r w:rsidRPr="00771440">
              <w:rPr>
                <w:rFonts w:ascii="Times New Roman" w:eastAsia="Times New Roman" w:hAnsi="Times New Roman"/>
              </w:rPr>
              <w:t>ek</w:t>
            </w:r>
            <w:r w:rsidRPr="00771440">
              <w:rPr>
                <w:rFonts w:ascii="Times New Roman" w:eastAsia="Times New Roman" w:hAnsi="Times New Roman"/>
                <w:spacing w:val="-2"/>
              </w:rPr>
              <w:t xml:space="preserve"> </w:t>
            </w:r>
            <w:r w:rsidRPr="00771440">
              <w:rPr>
                <w:rFonts w:ascii="Times New Roman" w:eastAsia="Times New Roman" w:hAnsi="Times New Roman"/>
              </w:rPr>
              <w:t>e</w:t>
            </w:r>
            <w:r w:rsidRPr="00771440">
              <w:rPr>
                <w:rFonts w:ascii="Times New Roman" w:eastAsia="Times New Roman" w:hAnsi="Times New Roman"/>
                <w:spacing w:val="-2"/>
              </w:rPr>
              <w:t>ğ</w:t>
            </w:r>
            <w:r w:rsidRPr="00771440">
              <w:rPr>
                <w:rFonts w:ascii="Times New Roman" w:eastAsia="Times New Roman" w:hAnsi="Times New Roman"/>
              </w:rPr>
              <w:t>itim</w:t>
            </w:r>
            <w:r w:rsidRPr="00771440">
              <w:rPr>
                <w:rFonts w:ascii="Times New Roman" w:eastAsia="Times New Roman" w:hAnsi="Times New Roman"/>
                <w:spacing w:val="-4"/>
              </w:rPr>
              <w:t xml:space="preserve"> </w:t>
            </w:r>
            <w:r w:rsidRPr="00771440">
              <w:rPr>
                <w:rFonts w:ascii="Times New Roman" w:eastAsia="Times New Roman" w:hAnsi="Times New Roman"/>
              </w:rPr>
              <w:t>oda</w:t>
            </w:r>
            <w:r w:rsidRPr="00771440">
              <w:rPr>
                <w:rFonts w:ascii="Times New Roman" w:eastAsia="Times New Roman" w:hAnsi="Times New Roman"/>
                <w:spacing w:val="1"/>
              </w:rPr>
              <w:t>l</w:t>
            </w:r>
            <w:r w:rsidRPr="00771440">
              <w:rPr>
                <w:rFonts w:ascii="Times New Roman" w:eastAsia="Times New Roman" w:hAnsi="Times New Roman"/>
              </w:rPr>
              <w:t>a</w:t>
            </w:r>
            <w:r w:rsidRPr="00771440">
              <w:rPr>
                <w:rFonts w:ascii="Times New Roman" w:eastAsia="Times New Roman" w:hAnsi="Times New Roman"/>
                <w:spacing w:val="-2"/>
              </w:rPr>
              <w:t>r</w:t>
            </w:r>
            <w:r w:rsidRPr="00771440">
              <w:rPr>
                <w:rFonts w:ascii="Times New Roman" w:eastAsia="Times New Roman" w:hAnsi="Times New Roman"/>
              </w:rPr>
              <w:t>ı</w:t>
            </w:r>
            <w:r w:rsidRPr="00771440">
              <w:rPr>
                <w:rFonts w:ascii="Times New Roman" w:eastAsia="Times New Roman" w:hAnsi="Times New Roman"/>
                <w:spacing w:val="-3"/>
              </w:rPr>
              <w:t>n</w:t>
            </w:r>
            <w:r w:rsidRPr="00771440">
              <w:rPr>
                <w:rFonts w:ascii="Times New Roman" w:eastAsia="Times New Roman" w:hAnsi="Times New Roman"/>
              </w:rPr>
              <w:t xml:space="preserve">ın </w:t>
            </w:r>
            <w:r w:rsidRPr="00771440">
              <w:rPr>
                <w:rFonts w:ascii="Times New Roman" w:eastAsia="Times New Roman" w:hAnsi="Times New Roman"/>
                <w:spacing w:val="-3"/>
              </w:rPr>
              <w:t>y</w:t>
            </w:r>
            <w:r w:rsidRPr="00771440">
              <w:rPr>
                <w:rFonts w:ascii="Times New Roman" w:eastAsia="Times New Roman" w:hAnsi="Times New Roman"/>
              </w:rPr>
              <w:t>a</w:t>
            </w:r>
            <w:r w:rsidRPr="00771440">
              <w:rPr>
                <w:rFonts w:ascii="Times New Roman" w:eastAsia="Times New Roman" w:hAnsi="Times New Roman"/>
                <w:spacing w:val="-2"/>
              </w:rPr>
              <w:t>y</w:t>
            </w:r>
            <w:r w:rsidRPr="00771440">
              <w:rPr>
                <w:rFonts w:ascii="Times New Roman" w:eastAsia="Times New Roman" w:hAnsi="Times New Roman"/>
                <w:spacing w:val="-3"/>
              </w:rPr>
              <w:t>g</w:t>
            </w:r>
            <w:r w:rsidRPr="00771440">
              <w:rPr>
                <w:rFonts w:ascii="Times New Roman" w:eastAsia="Times New Roman" w:hAnsi="Times New Roman"/>
              </w:rPr>
              <w:t>ı</w:t>
            </w:r>
            <w:r w:rsidRPr="00771440">
              <w:rPr>
                <w:rFonts w:ascii="Times New Roman" w:eastAsia="Times New Roman" w:hAnsi="Times New Roman"/>
                <w:spacing w:val="2"/>
              </w:rPr>
              <w:t>n</w:t>
            </w:r>
            <w:r w:rsidRPr="00771440">
              <w:rPr>
                <w:rFonts w:ascii="Times New Roman" w:eastAsia="Times New Roman" w:hAnsi="Times New Roman"/>
              </w:rPr>
              <w:t>la</w:t>
            </w:r>
            <w:r w:rsidRPr="00771440">
              <w:rPr>
                <w:rFonts w:ascii="Times New Roman" w:eastAsia="Times New Roman" w:hAnsi="Times New Roman"/>
                <w:spacing w:val="-2"/>
              </w:rPr>
              <w:t>ş</w:t>
            </w:r>
            <w:r w:rsidRPr="00771440">
              <w:rPr>
                <w:rFonts w:ascii="Times New Roman" w:eastAsia="Times New Roman" w:hAnsi="Times New Roman"/>
              </w:rPr>
              <w:t>t</w:t>
            </w:r>
            <w:r w:rsidRPr="00771440">
              <w:rPr>
                <w:rFonts w:ascii="Times New Roman" w:eastAsia="Times New Roman" w:hAnsi="Times New Roman"/>
                <w:spacing w:val="-2"/>
              </w:rPr>
              <w:t>ı</w:t>
            </w:r>
            <w:r w:rsidRPr="00771440">
              <w:rPr>
                <w:rFonts w:ascii="Times New Roman" w:eastAsia="Times New Roman" w:hAnsi="Times New Roman"/>
              </w:rPr>
              <w:t>r</w:t>
            </w:r>
            <w:r w:rsidRPr="00771440">
              <w:rPr>
                <w:rFonts w:ascii="Times New Roman" w:eastAsia="Times New Roman" w:hAnsi="Times New Roman"/>
                <w:spacing w:val="-2"/>
              </w:rPr>
              <w:t>ı</w:t>
            </w:r>
            <w:r w:rsidRPr="00771440">
              <w:rPr>
                <w:rFonts w:ascii="Times New Roman" w:eastAsia="Times New Roman" w:hAnsi="Times New Roman"/>
              </w:rPr>
              <w:t>lması sağlanacak  ve bu oda ve sınıfların dona</w:t>
            </w:r>
            <w:r w:rsidRPr="00771440">
              <w:rPr>
                <w:rFonts w:ascii="Times New Roman" w:eastAsia="Times New Roman" w:hAnsi="Times New Roman"/>
                <w:spacing w:val="-2"/>
              </w:rPr>
              <w:t>t</w:t>
            </w:r>
            <w:r w:rsidRPr="00771440">
              <w:rPr>
                <w:rFonts w:ascii="Times New Roman" w:eastAsia="Times New Roman" w:hAnsi="Times New Roman"/>
              </w:rPr>
              <w:t>ı</w:t>
            </w:r>
            <w:r w:rsidRPr="00771440">
              <w:rPr>
                <w:rFonts w:ascii="Times New Roman" w:eastAsia="Times New Roman" w:hAnsi="Times New Roman"/>
                <w:spacing w:val="-4"/>
              </w:rPr>
              <w:t>m</w:t>
            </w:r>
            <w:r w:rsidRPr="00771440">
              <w:rPr>
                <w:rFonts w:ascii="Times New Roman" w:eastAsia="Times New Roman" w:hAnsi="Times New Roman"/>
              </w:rPr>
              <w:t xml:space="preserve"> ihtiyaçları karşılanacaktır.</w:t>
            </w:r>
          </w:p>
        </w:tc>
        <w:tc>
          <w:tcPr>
            <w:tcW w:w="1973" w:type="dxa"/>
            <w:shd w:val="pct20" w:color="000000" w:fill="FFFFFF"/>
          </w:tcPr>
          <w:p w:rsidR="00B178D1" w:rsidRPr="00771440" w:rsidRDefault="00B178D1" w:rsidP="00771440">
            <w:pPr>
              <w:pStyle w:val="TableParagraph"/>
              <w:spacing w:line="267" w:lineRule="exact"/>
              <w:ind w:left="115"/>
              <w:rPr>
                <w:rFonts w:ascii="Times New Roman" w:eastAsia="Times New Roman" w:hAnsi="Times New Roman"/>
                <w:sz w:val="24"/>
                <w:szCs w:val="24"/>
              </w:rPr>
            </w:pPr>
            <w:r w:rsidRPr="00771440">
              <w:rPr>
                <w:rFonts w:ascii="Times New Roman" w:eastAsia="Times New Roman" w:hAnsi="Times New Roman"/>
                <w:sz w:val="24"/>
                <w:szCs w:val="24"/>
              </w:rPr>
              <w:t>D</w:t>
            </w:r>
            <w:r w:rsidRPr="00771440">
              <w:rPr>
                <w:rFonts w:ascii="Times New Roman" w:eastAsia="Times New Roman" w:hAnsi="Times New Roman"/>
                <w:spacing w:val="-2"/>
                <w:sz w:val="24"/>
                <w:szCs w:val="24"/>
              </w:rPr>
              <w:t>e</w:t>
            </w:r>
            <w:r w:rsidRPr="00771440">
              <w:rPr>
                <w:rFonts w:ascii="Times New Roman" w:eastAsia="Times New Roman" w:hAnsi="Times New Roman"/>
                <w:sz w:val="24"/>
                <w:szCs w:val="24"/>
              </w:rPr>
              <w:t>stek</w:t>
            </w:r>
          </w:p>
          <w:p w:rsidR="00B178D1" w:rsidRPr="00771440" w:rsidRDefault="00B178D1" w:rsidP="00771440">
            <w:pPr>
              <w:pStyle w:val="TableParagraph"/>
              <w:ind w:left="115"/>
              <w:rPr>
                <w:rFonts w:ascii="Times New Roman" w:eastAsia="Times New Roman" w:hAnsi="Times New Roman"/>
                <w:sz w:val="24"/>
                <w:szCs w:val="24"/>
              </w:rPr>
            </w:pPr>
            <w:r w:rsidRPr="00771440">
              <w:rPr>
                <w:rFonts w:ascii="Times New Roman" w:eastAsia="Times New Roman" w:hAnsi="Times New Roman"/>
                <w:sz w:val="24"/>
                <w:szCs w:val="24"/>
              </w:rPr>
              <w:t>Hi</w:t>
            </w:r>
            <w:r w:rsidRPr="00771440">
              <w:rPr>
                <w:rFonts w:ascii="Times New Roman" w:eastAsia="Times New Roman" w:hAnsi="Times New Roman"/>
                <w:spacing w:val="1"/>
                <w:sz w:val="24"/>
                <w:szCs w:val="24"/>
              </w:rPr>
              <w:t>z</w:t>
            </w:r>
            <w:r w:rsidRPr="00771440">
              <w:rPr>
                <w:rFonts w:ascii="Times New Roman" w:eastAsia="Times New Roman" w:hAnsi="Times New Roman"/>
                <w:sz w:val="24"/>
                <w:szCs w:val="24"/>
              </w:rPr>
              <w:t>metle</w:t>
            </w:r>
            <w:r w:rsidRPr="00771440">
              <w:rPr>
                <w:rFonts w:ascii="Times New Roman" w:eastAsia="Times New Roman" w:hAnsi="Times New Roman"/>
                <w:spacing w:val="-2"/>
                <w:sz w:val="24"/>
                <w:szCs w:val="24"/>
              </w:rPr>
              <w:t>r</w:t>
            </w:r>
            <w:r w:rsidRPr="00771440">
              <w:rPr>
                <w:rFonts w:ascii="Times New Roman" w:eastAsia="Times New Roman" w:hAnsi="Times New Roman"/>
                <w:sz w:val="24"/>
                <w:szCs w:val="24"/>
              </w:rPr>
              <w:t xml:space="preserve">i </w:t>
            </w:r>
            <w:r w:rsidRPr="00771440">
              <w:rPr>
                <w:rFonts w:ascii="Times New Roman" w:eastAsia="Times New Roman" w:hAnsi="Times New Roman"/>
                <w:spacing w:val="1"/>
                <w:sz w:val="24"/>
                <w:szCs w:val="24"/>
              </w:rPr>
              <w:t>Ş</w:t>
            </w:r>
            <w:r w:rsidRPr="00771440">
              <w:rPr>
                <w:rFonts w:ascii="Times New Roman" w:eastAsia="Times New Roman" w:hAnsi="Times New Roman"/>
                <w:sz w:val="24"/>
                <w:szCs w:val="24"/>
              </w:rPr>
              <w:t>ub</w:t>
            </w:r>
            <w:r w:rsidRPr="00771440">
              <w:rPr>
                <w:rFonts w:ascii="Times New Roman" w:eastAsia="Times New Roman" w:hAnsi="Times New Roman"/>
                <w:spacing w:val="-1"/>
                <w:sz w:val="24"/>
                <w:szCs w:val="24"/>
              </w:rPr>
              <w:t>e</w:t>
            </w:r>
            <w:r w:rsidRPr="00771440">
              <w:rPr>
                <w:rFonts w:ascii="Times New Roman" w:eastAsia="Times New Roman" w:hAnsi="Times New Roman"/>
                <w:sz w:val="24"/>
                <w:szCs w:val="24"/>
              </w:rPr>
              <w:t>. Md</w:t>
            </w:r>
          </w:p>
        </w:tc>
      </w:tr>
      <w:tr w:rsidR="00B178D1" w:rsidTr="00771440">
        <w:trPr>
          <w:trHeight w:hRule="exact" w:val="847"/>
        </w:trPr>
        <w:tc>
          <w:tcPr>
            <w:tcW w:w="7670" w:type="dxa"/>
            <w:shd w:val="pct5" w:color="000000" w:fill="FFFFFF"/>
          </w:tcPr>
          <w:p w:rsidR="00B178D1" w:rsidRPr="00771440" w:rsidRDefault="00B178D1" w:rsidP="00380F7E">
            <w:pPr>
              <w:pStyle w:val="TableParagraph"/>
              <w:numPr>
                <w:ilvl w:val="0"/>
                <w:numId w:val="55"/>
              </w:numPr>
              <w:spacing w:line="246" w:lineRule="exact"/>
              <w:rPr>
                <w:rFonts w:ascii="Times New Roman" w:eastAsia="Times New Roman" w:hAnsi="Times New Roman"/>
              </w:rPr>
            </w:pPr>
            <w:r w:rsidRPr="00771440">
              <w:rPr>
                <w:rFonts w:ascii="Times New Roman" w:eastAsia="Times New Roman" w:hAnsi="Times New Roman"/>
                <w:spacing w:val="-1"/>
              </w:rPr>
              <w:t>B</w:t>
            </w:r>
            <w:r w:rsidRPr="00771440">
              <w:rPr>
                <w:rFonts w:ascii="Times New Roman" w:eastAsia="Times New Roman" w:hAnsi="Times New Roman"/>
              </w:rPr>
              <w:t>a</w:t>
            </w:r>
            <w:r w:rsidRPr="00771440">
              <w:rPr>
                <w:rFonts w:ascii="Times New Roman" w:eastAsia="Times New Roman" w:hAnsi="Times New Roman"/>
                <w:spacing w:val="-2"/>
              </w:rPr>
              <w:t>k</w:t>
            </w:r>
            <w:r w:rsidRPr="00771440">
              <w:rPr>
                <w:rFonts w:ascii="Times New Roman" w:eastAsia="Times New Roman" w:hAnsi="Times New Roman"/>
              </w:rPr>
              <w:t>an</w:t>
            </w:r>
            <w:r w:rsidRPr="00771440">
              <w:rPr>
                <w:rFonts w:ascii="Times New Roman" w:eastAsia="Times New Roman" w:hAnsi="Times New Roman"/>
                <w:spacing w:val="1"/>
              </w:rPr>
              <w:t>l</w:t>
            </w:r>
            <w:r w:rsidRPr="00771440">
              <w:rPr>
                <w:rFonts w:ascii="Times New Roman" w:eastAsia="Times New Roman" w:hAnsi="Times New Roman"/>
              </w:rPr>
              <w:t>ı</w:t>
            </w:r>
            <w:r w:rsidRPr="00771440">
              <w:rPr>
                <w:rFonts w:ascii="Times New Roman" w:eastAsia="Times New Roman" w:hAnsi="Times New Roman"/>
                <w:spacing w:val="-3"/>
              </w:rPr>
              <w:t>ğ</w:t>
            </w:r>
            <w:r w:rsidRPr="00771440">
              <w:rPr>
                <w:rFonts w:ascii="Times New Roman" w:eastAsia="Times New Roman" w:hAnsi="Times New Roman"/>
              </w:rPr>
              <w:t>ı</w:t>
            </w:r>
            <w:r w:rsidRPr="00771440">
              <w:rPr>
                <w:rFonts w:ascii="Times New Roman" w:eastAsia="Times New Roman" w:hAnsi="Times New Roman"/>
                <w:spacing w:val="-4"/>
              </w:rPr>
              <w:t>m</w:t>
            </w:r>
            <w:r w:rsidRPr="00771440">
              <w:rPr>
                <w:rFonts w:ascii="Times New Roman" w:eastAsia="Times New Roman" w:hAnsi="Times New Roman"/>
              </w:rPr>
              <w:t>ı</w:t>
            </w:r>
            <w:r w:rsidRPr="00771440">
              <w:rPr>
                <w:rFonts w:ascii="Times New Roman" w:eastAsia="Times New Roman" w:hAnsi="Times New Roman"/>
                <w:spacing w:val="-2"/>
              </w:rPr>
              <w:t>z</w:t>
            </w:r>
            <w:r w:rsidRPr="00771440">
              <w:rPr>
                <w:rFonts w:ascii="Times New Roman" w:eastAsia="Times New Roman" w:hAnsi="Times New Roman"/>
              </w:rPr>
              <w:t xml:space="preserve">ın </w:t>
            </w:r>
            <w:r w:rsidRPr="00771440">
              <w:rPr>
                <w:rFonts w:ascii="Times New Roman" w:eastAsia="Times New Roman" w:hAnsi="Times New Roman"/>
                <w:spacing w:val="-3"/>
              </w:rPr>
              <w:t>g</w:t>
            </w:r>
            <w:r w:rsidRPr="00771440">
              <w:rPr>
                <w:rFonts w:ascii="Times New Roman" w:eastAsia="Times New Roman" w:hAnsi="Times New Roman"/>
              </w:rPr>
              <w:t>önde</w:t>
            </w:r>
            <w:r w:rsidRPr="00771440">
              <w:rPr>
                <w:rFonts w:ascii="Times New Roman" w:eastAsia="Times New Roman" w:hAnsi="Times New Roman"/>
                <w:spacing w:val="1"/>
              </w:rPr>
              <w:t>r</w:t>
            </w:r>
            <w:r w:rsidRPr="00771440">
              <w:rPr>
                <w:rFonts w:ascii="Times New Roman" w:eastAsia="Times New Roman" w:hAnsi="Times New Roman"/>
              </w:rPr>
              <w:t>di</w:t>
            </w:r>
            <w:r w:rsidRPr="00771440">
              <w:rPr>
                <w:rFonts w:ascii="Times New Roman" w:eastAsia="Times New Roman" w:hAnsi="Times New Roman"/>
                <w:spacing w:val="-3"/>
              </w:rPr>
              <w:t>ğ</w:t>
            </w:r>
            <w:r w:rsidRPr="00771440">
              <w:rPr>
                <w:rFonts w:ascii="Times New Roman" w:eastAsia="Times New Roman" w:hAnsi="Times New Roman"/>
              </w:rPr>
              <w:t>i</w:t>
            </w:r>
            <w:r w:rsidRPr="00771440">
              <w:rPr>
                <w:rFonts w:ascii="Times New Roman" w:eastAsia="Times New Roman" w:hAnsi="Times New Roman"/>
                <w:spacing w:val="-2"/>
              </w:rPr>
              <w:t xml:space="preserve"> </w:t>
            </w:r>
            <w:r w:rsidRPr="00771440">
              <w:rPr>
                <w:rFonts w:ascii="Times New Roman" w:eastAsia="Times New Roman" w:hAnsi="Times New Roman"/>
              </w:rPr>
              <w:t>ödenek</w:t>
            </w:r>
            <w:r w:rsidRPr="00771440">
              <w:rPr>
                <w:rFonts w:ascii="Times New Roman" w:eastAsia="Times New Roman" w:hAnsi="Times New Roman"/>
                <w:spacing w:val="-3"/>
              </w:rPr>
              <w:t xml:space="preserve"> </w:t>
            </w:r>
            <w:r w:rsidRPr="00771440">
              <w:rPr>
                <w:rFonts w:ascii="Times New Roman" w:eastAsia="Times New Roman" w:hAnsi="Times New Roman"/>
              </w:rPr>
              <w:t>i</w:t>
            </w:r>
            <w:r w:rsidRPr="00771440">
              <w:rPr>
                <w:rFonts w:ascii="Times New Roman" w:eastAsia="Times New Roman" w:hAnsi="Times New Roman"/>
                <w:spacing w:val="-2"/>
              </w:rPr>
              <w:t>l</w:t>
            </w:r>
            <w:r w:rsidRPr="00771440">
              <w:rPr>
                <w:rFonts w:ascii="Times New Roman" w:eastAsia="Times New Roman" w:hAnsi="Times New Roman"/>
              </w:rPr>
              <w:t>e, o</w:t>
            </w:r>
            <w:r w:rsidRPr="00771440">
              <w:rPr>
                <w:rFonts w:ascii="Times New Roman" w:eastAsia="Times New Roman" w:hAnsi="Times New Roman"/>
                <w:spacing w:val="-2"/>
              </w:rPr>
              <w:t>k</w:t>
            </w:r>
            <w:r w:rsidRPr="00771440">
              <w:rPr>
                <w:rFonts w:ascii="Times New Roman" w:eastAsia="Times New Roman" w:hAnsi="Times New Roman"/>
              </w:rPr>
              <w:t>ul</w:t>
            </w:r>
            <w:r w:rsidRPr="00771440">
              <w:rPr>
                <w:rFonts w:ascii="Times New Roman" w:eastAsia="Times New Roman" w:hAnsi="Times New Roman"/>
                <w:spacing w:val="1"/>
              </w:rPr>
              <w:t xml:space="preserve"> </w:t>
            </w:r>
            <w:r w:rsidRPr="00771440">
              <w:rPr>
                <w:rFonts w:ascii="Times New Roman" w:eastAsia="Times New Roman" w:hAnsi="Times New Roman"/>
                <w:spacing w:val="-3"/>
              </w:rPr>
              <w:t>v</w:t>
            </w:r>
            <w:r w:rsidRPr="00771440">
              <w:rPr>
                <w:rFonts w:ascii="Times New Roman" w:eastAsia="Times New Roman" w:hAnsi="Times New Roman"/>
              </w:rPr>
              <w:t xml:space="preserve">e </w:t>
            </w:r>
            <w:r w:rsidRPr="00771440">
              <w:rPr>
                <w:rFonts w:ascii="Times New Roman" w:eastAsia="Times New Roman" w:hAnsi="Times New Roman"/>
                <w:spacing w:val="-2"/>
              </w:rPr>
              <w:t>k</w:t>
            </w:r>
            <w:r w:rsidRPr="00771440">
              <w:rPr>
                <w:rFonts w:ascii="Times New Roman" w:eastAsia="Times New Roman" w:hAnsi="Times New Roman"/>
              </w:rPr>
              <w:t>uru</w:t>
            </w:r>
            <w:r w:rsidRPr="00771440">
              <w:rPr>
                <w:rFonts w:ascii="Times New Roman" w:eastAsia="Times New Roman" w:hAnsi="Times New Roman"/>
                <w:spacing w:val="-4"/>
              </w:rPr>
              <w:t>m</w:t>
            </w:r>
            <w:r w:rsidRPr="00771440">
              <w:rPr>
                <w:rFonts w:ascii="Times New Roman" w:eastAsia="Times New Roman" w:hAnsi="Times New Roman"/>
              </w:rPr>
              <w:t>la</w:t>
            </w:r>
            <w:r w:rsidRPr="00771440">
              <w:rPr>
                <w:rFonts w:ascii="Times New Roman" w:eastAsia="Times New Roman" w:hAnsi="Times New Roman"/>
                <w:spacing w:val="1"/>
              </w:rPr>
              <w:t>r</w:t>
            </w:r>
            <w:r w:rsidRPr="00771440">
              <w:rPr>
                <w:rFonts w:ascii="Times New Roman" w:eastAsia="Times New Roman" w:hAnsi="Times New Roman"/>
              </w:rPr>
              <w:t xml:space="preserve">a, ihtiyacın  </w:t>
            </w:r>
            <w:r w:rsidRPr="00771440">
              <w:rPr>
                <w:rFonts w:ascii="Times New Roman" w:eastAsia="Times New Roman" w:hAnsi="Times New Roman"/>
                <w:spacing w:val="-2"/>
              </w:rPr>
              <w:t>ö</w:t>
            </w:r>
            <w:r w:rsidRPr="00771440">
              <w:rPr>
                <w:rFonts w:ascii="Times New Roman" w:eastAsia="Times New Roman" w:hAnsi="Times New Roman"/>
              </w:rPr>
              <w:t>nc</w:t>
            </w:r>
            <w:r w:rsidRPr="00771440">
              <w:rPr>
                <w:rFonts w:ascii="Times New Roman" w:eastAsia="Times New Roman" w:hAnsi="Times New Roman"/>
                <w:spacing w:val="-2"/>
              </w:rPr>
              <w:t>e</w:t>
            </w:r>
            <w:r w:rsidRPr="00771440">
              <w:rPr>
                <w:rFonts w:ascii="Times New Roman" w:eastAsia="Times New Roman" w:hAnsi="Times New Roman"/>
              </w:rPr>
              <w:t>liği</w:t>
            </w:r>
            <w:r w:rsidRPr="00771440">
              <w:rPr>
                <w:rFonts w:ascii="Times New Roman" w:eastAsia="Times New Roman" w:hAnsi="Times New Roman"/>
                <w:spacing w:val="-3"/>
              </w:rPr>
              <w:t xml:space="preserve"> </w:t>
            </w:r>
            <w:r w:rsidRPr="00771440">
              <w:rPr>
                <w:rFonts w:ascii="Times New Roman" w:eastAsia="Times New Roman" w:hAnsi="Times New Roman"/>
              </w:rPr>
              <w:t>s</w:t>
            </w:r>
            <w:r w:rsidRPr="00771440">
              <w:rPr>
                <w:rFonts w:ascii="Times New Roman" w:eastAsia="Times New Roman" w:hAnsi="Times New Roman"/>
                <w:spacing w:val="-1"/>
              </w:rPr>
              <w:t>ı</w:t>
            </w:r>
            <w:r w:rsidRPr="00771440">
              <w:rPr>
                <w:rFonts w:ascii="Times New Roman" w:eastAsia="Times New Roman" w:hAnsi="Times New Roman"/>
              </w:rPr>
              <w:t>ra</w:t>
            </w:r>
            <w:r w:rsidRPr="00771440">
              <w:rPr>
                <w:rFonts w:ascii="Times New Roman" w:eastAsia="Times New Roman" w:hAnsi="Times New Roman"/>
                <w:spacing w:val="-2"/>
              </w:rPr>
              <w:t>s</w:t>
            </w:r>
            <w:r w:rsidRPr="00771440">
              <w:rPr>
                <w:rFonts w:ascii="Times New Roman" w:eastAsia="Times New Roman" w:hAnsi="Times New Roman"/>
              </w:rPr>
              <w:t xml:space="preserve">ına </w:t>
            </w:r>
            <w:r w:rsidRPr="00771440">
              <w:rPr>
                <w:rFonts w:ascii="Times New Roman" w:eastAsia="Times New Roman" w:hAnsi="Times New Roman"/>
                <w:spacing w:val="-2"/>
              </w:rPr>
              <w:t>gore</w:t>
            </w:r>
            <w:r w:rsidRPr="00771440">
              <w:rPr>
                <w:rFonts w:ascii="Times New Roman" w:eastAsia="Times New Roman" w:hAnsi="Times New Roman"/>
              </w:rPr>
              <w:t xml:space="preserve"> </w:t>
            </w:r>
            <w:r w:rsidRPr="00771440">
              <w:rPr>
                <w:rFonts w:ascii="Times New Roman" w:eastAsia="Times New Roman" w:hAnsi="Times New Roman"/>
                <w:spacing w:val="-3"/>
              </w:rPr>
              <w:t>k</w:t>
            </w:r>
            <w:r w:rsidRPr="00771440">
              <w:rPr>
                <w:rFonts w:ascii="Times New Roman" w:eastAsia="Times New Roman" w:hAnsi="Times New Roman"/>
              </w:rPr>
              <w:t>ullan</w:t>
            </w:r>
            <w:r w:rsidRPr="00771440">
              <w:rPr>
                <w:rFonts w:ascii="Times New Roman" w:eastAsia="Times New Roman" w:hAnsi="Times New Roman"/>
                <w:spacing w:val="-2"/>
              </w:rPr>
              <w:t>ı</w:t>
            </w:r>
            <w:r w:rsidRPr="00771440">
              <w:rPr>
                <w:rFonts w:ascii="Times New Roman" w:eastAsia="Times New Roman" w:hAnsi="Times New Roman"/>
              </w:rPr>
              <w:t>ş</w:t>
            </w:r>
            <w:r w:rsidRPr="00771440">
              <w:rPr>
                <w:rFonts w:ascii="Times New Roman" w:eastAsia="Times New Roman" w:hAnsi="Times New Roman"/>
                <w:spacing w:val="-1"/>
              </w:rPr>
              <w:t>l</w:t>
            </w:r>
            <w:r w:rsidRPr="00771440">
              <w:rPr>
                <w:rFonts w:ascii="Times New Roman" w:eastAsia="Times New Roman" w:hAnsi="Times New Roman"/>
              </w:rPr>
              <w:t>ı</w:t>
            </w:r>
            <w:r w:rsidRPr="00771440">
              <w:rPr>
                <w:rFonts w:ascii="Times New Roman" w:eastAsia="Times New Roman" w:hAnsi="Times New Roman"/>
                <w:spacing w:val="1"/>
              </w:rPr>
              <w:t xml:space="preserve"> </w:t>
            </w:r>
            <w:r w:rsidRPr="00771440">
              <w:rPr>
                <w:rFonts w:ascii="Times New Roman" w:eastAsia="Times New Roman" w:hAnsi="Times New Roman"/>
                <w:spacing w:val="-3"/>
              </w:rPr>
              <w:t>v</w:t>
            </w:r>
            <w:r w:rsidRPr="00771440">
              <w:rPr>
                <w:rFonts w:ascii="Times New Roman" w:eastAsia="Times New Roman" w:hAnsi="Times New Roman"/>
              </w:rPr>
              <w:t xml:space="preserve">e </w:t>
            </w:r>
            <w:r w:rsidRPr="00771440">
              <w:rPr>
                <w:rFonts w:ascii="Times New Roman" w:eastAsia="Times New Roman" w:hAnsi="Times New Roman"/>
                <w:spacing w:val="-2"/>
              </w:rPr>
              <w:t>k</w:t>
            </w:r>
            <w:r w:rsidRPr="00771440">
              <w:rPr>
                <w:rFonts w:ascii="Times New Roman" w:eastAsia="Times New Roman" w:hAnsi="Times New Roman"/>
              </w:rPr>
              <w:t>a</w:t>
            </w:r>
            <w:r w:rsidRPr="00771440">
              <w:rPr>
                <w:rFonts w:ascii="Times New Roman" w:eastAsia="Times New Roman" w:hAnsi="Times New Roman"/>
                <w:spacing w:val="1"/>
              </w:rPr>
              <w:t>l</w:t>
            </w:r>
            <w:r w:rsidRPr="00771440">
              <w:rPr>
                <w:rFonts w:ascii="Times New Roman" w:eastAsia="Times New Roman" w:hAnsi="Times New Roman"/>
              </w:rPr>
              <w:t>i</w:t>
            </w:r>
            <w:r w:rsidRPr="00771440">
              <w:rPr>
                <w:rFonts w:ascii="Times New Roman" w:eastAsia="Times New Roman" w:hAnsi="Times New Roman"/>
                <w:spacing w:val="-2"/>
              </w:rPr>
              <w:t>t</w:t>
            </w:r>
            <w:r w:rsidRPr="00771440">
              <w:rPr>
                <w:rFonts w:ascii="Times New Roman" w:eastAsia="Times New Roman" w:hAnsi="Times New Roman"/>
              </w:rPr>
              <w:t>e</w:t>
            </w:r>
            <w:r w:rsidRPr="00771440">
              <w:rPr>
                <w:rFonts w:ascii="Times New Roman" w:eastAsia="Times New Roman" w:hAnsi="Times New Roman"/>
                <w:spacing w:val="-2"/>
              </w:rPr>
              <w:t>l</w:t>
            </w:r>
            <w:r w:rsidRPr="00771440">
              <w:rPr>
                <w:rFonts w:ascii="Times New Roman" w:eastAsia="Times New Roman" w:hAnsi="Times New Roman"/>
              </w:rPr>
              <w:t>i</w:t>
            </w:r>
            <w:r w:rsidRPr="00771440">
              <w:rPr>
                <w:rFonts w:ascii="Times New Roman" w:eastAsia="Times New Roman" w:hAnsi="Times New Roman"/>
                <w:spacing w:val="1"/>
              </w:rPr>
              <w:t xml:space="preserve"> </w:t>
            </w:r>
            <w:r w:rsidRPr="00771440">
              <w:rPr>
                <w:rFonts w:ascii="Times New Roman" w:eastAsia="Times New Roman" w:hAnsi="Times New Roman"/>
              </w:rPr>
              <w:t>do</w:t>
            </w:r>
            <w:r w:rsidRPr="00771440">
              <w:rPr>
                <w:rFonts w:ascii="Times New Roman" w:eastAsia="Times New Roman" w:hAnsi="Times New Roman"/>
                <w:spacing w:val="-3"/>
              </w:rPr>
              <w:t>n</w:t>
            </w:r>
            <w:r w:rsidRPr="00771440">
              <w:rPr>
                <w:rFonts w:ascii="Times New Roman" w:eastAsia="Times New Roman" w:hAnsi="Times New Roman"/>
              </w:rPr>
              <w:t>a</w:t>
            </w:r>
            <w:r w:rsidRPr="00771440">
              <w:rPr>
                <w:rFonts w:ascii="Times New Roman" w:eastAsia="Times New Roman" w:hAnsi="Times New Roman"/>
                <w:spacing w:val="-2"/>
              </w:rPr>
              <w:t>tı</w:t>
            </w:r>
            <w:r w:rsidRPr="00771440">
              <w:rPr>
                <w:rFonts w:ascii="Times New Roman" w:eastAsia="Times New Roman" w:hAnsi="Times New Roman"/>
              </w:rPr>
              <w:t>m</w:t>
            </w:r>
            <w:r w:rsidRPr="00771440">
              <w:rPr>
                <w:rFonts w:ascii="Times New Roman" w:eastAsia="Times New Roman" w:hAnsi="Times New Roman"/>
                <w:spacing w:val="-2"/>
              </w:rPr>
              <w:t xml:space="preserve"> </w:t>
            </w:r>
            <w:r w:rsidRPr="00771440">
              <w:rPr>
                <w:rFonts w:ascii="Times New Roman" w:eastAsia="Times New Roman" w:hAnsi="Times New Roman"/>
                <w:spacing w:val="-4"/>
              </w:rPr>
              <w:t>m</w:t>
            </w:r>
            <w:r w:rsidRPr="00771440">
              <w:rPr>
                <w:rFonts w:ascii="Times New Roman" w:eastAsia="Times New Roman" w:hAnsi="Times New Roman"/>
              </w:rPr>
              <w:t>a</w:t>
            </w:r>
            <w:r w:rsidRPr="00771440">
              <w:rPr>
                <w:rFonts w:ascii="Times New Roman" w:eastAsia="Times New Roman" w:hAnsi="Times New Roman"/>
                <w:spacing w:val="1"/>
              </w:rPr>
              <w:t>l</w:t>
            </w:r>
            <w:r w:rsidRPr="00771440">
              <w:rPr>
                <w:rFonts w:ascii="Times New Roman" w:eastAsia="Times New Roman" w:hAnsi="Times New Roman"/>
                <w:spacing w:val="-2"/>
              </w:rPr>
              <w:t>z</w:t>
            </w:r>
            <w:r w:rsidRPr="00771440">
              <w:rPr>
                <w:rFonts w:ascii="Times New Roman" w:eastAsia="Times New Roman" w:hAnsi="Times New Roman"/>
                <w:spacing w:val="2"/>
              </w:rPr>
              <w:t>e</w:t>
            </w:r>
            <w:r w:rsidRPr="00771440">
              <w:rPr>
                <w:rFonts w:ascii="Times New Roman" w:eastAsia="Times New Roman" w:hAnsi="Times New Roman"/>
                <w:spacing w:val="-4"/>
              </w:rPr>
              <w:t>m</w:t>
            </w:r>
            <w:r w:rsidRPr="00771440">
              <w:rPr>
                <w:rFonts w:ascii="Times New Roman" w:eastAsia="Times New Roman" w:hAnsi="Times New Roman"/>
              </w:rPr>
              <w:t>esi</w:t>
            </w:r>
            <w:r w:rsidRPr="00771440">
              <w:rPr>
                <w:rFonts w:ascii="Times New Roman" w:eastAsia="Times New Roman" w:hAnsi="Times New Roman"/>
                <w:spacing w:val="1"/>
              </w:rPr>
              <w:t xml:space="preserve"> </w:t>
            </w:r>
            <w:r w:rsidRPr="00771440">
              <w:rPr>
                <w:rFonts w:ascii="Times New Roman" w:eastAsia="Times New Roman" w:hAnsi="Times New Roman"/>
              </w:rPr>
              <w:t>te</w:t>
            </w:r>
            <w:r w:rsidRPr="00771440">
              <w:rPr>
                <w:rFonts w:ascii="Times New Roman" w:eastAsia="Times New Roman" w:hAnsi="Times New Roman"/>
                <w:spacing w:val="-4"/>
              </w:rPr>
              <w:t>m</w:t>
            </w:r>
            <w:r w:rsidRPr="00771440">
              <w:rPr>
                <w:rFonts w:ascii="Times New Roman" w:eastAsia="Times New Roman" w:hAnsi="Times New Roman"/>
              </w:rPr>
              <w:t>in ed</w:t>
            </w:r>
            <w:r w:rsidRPr="00771440">
              <w:rPr>
                <w:rFonts w:ascii="Times New Roman" w:eastAsia="Times New Roman" w:hAnsi="Times New Roman"/>
                <w:spacing w:val="-2"/>
              </w:rPr>
              <w:t>i</w:t>
            </w:r>
            <w:r w:rsidRPr="00771440">
              <w:rPr>
                <w:rFonts w:ascii="Times New Roman" w:eastAsia="Times New Roman" w:hAnsi="Times New Roman"/>
              </w:rPr>
              <w:t>le</w:t>
            </w:r>
            <w:r w:rsidRPr="00771440">
              <w:rPr>
                <w:rFonts w:ascii="Times New Roman" w:eastAsia="Times New Roman" w:hAnsi="Times New Roman"/>
                <w:spacing w:val="-2"/>
              </w:rPr>
              <w:t>ce</w:t>
            </w:r>
            <w:r w:rsidRPr="00771440">
              <w:rPr>
                <w:rFonts w:ascii="Times New Roman" w:eastAsia="Times New Roman" w:hAnsi="Times New Roman"/>
                <w:spacing w:val="-3"/>
              </w:rPr>
              <w:t>k</w:t>
            </w:r>
            <w:r w:rsidRPr="00771440">
              <w:rPr>
                <w:rFonts w:ascii="Times New Roman" w:eastAsia="Times New Roman" w:hAnsi="Times New Roman"/>
              </w:rPr>
              <w:t>tir.</w:t>
            </w:r>
          </w:p>
        </w:tc>
        <w:tc>
          <w:tcPr>
            <w:tcW w:w="1973" w:type="dxa"/>
            <w:shd w:val="pct5" w:color="000000" w:fill="FFFFFF"/>
          </w:tcPr>
          <w:p w:rsidR="00B178D1" w:rsidRPr="00771440" w:rsidRDefault="00B178D1" w:rsidP="00771440">
            <w:pPr>
              <w:pStyle w:val="TableParagraph"/>
              <w:spacing w:line="267" w:lineRule="exact"/>
              <w:ind w:left="115"/>
              <w:rPr>
                <w:rFonts w:ascii="Times New Roman" w:eastAsia="Times New Roman" w:hAnsi="Times New Roman"/>
                <w:sz w:val="24"/>
                <w:szCs w:val="24"/>
              </w:rPr>
            </w:pPr>
            <w:r w:rsidRPr="00771440">
              <w:rPr>
                <w:rFonts w:ascii="Times New Roman" w:eastAsia="Times New Roman" w:hAnsi="Times New Roman"/>
                <w:sz w:val="24"/>
                <w:szCs w:val="24"/>
              </w:rPr>
              <w:t>D</w:t>
            </w:r>
            <w:r w:rsidRPr="00771440">
              <w:rPr>
                <w:rFonts w:ascii="Times New Roman" w:eastAsia="Times New Roman" w:hAnsi="Times New Roman"/>
                <w:spacing w:val="-2"/>
                <w:sz w:val="24"/>
                <w:szCs w:val="24"/>
              </w:rPr>
              <w:t>e</w:t>
            </w:r>
            <w:r w:rsidRPr="00771440">
              <w:rPr>
                <w:rFonts w:ascii="Times New Roman" w:eastAsia="Times New Roman" w:hAnsi="Times New Roman"/>
                <w:sz w:val="24"/>
                <w:szCs w:val="24"/>
              </w:rPr>
              <w:t>stek</w:t>
            </w:r>
          </w:p>
          <w:p w:rsidR="00B178D1" w:rsidRPr="00771440" w:rsidRDefault="00B178D1" w:rsidP="00771440">
            <w:pPr>
              <w:pStyle w:val="TableParagraph"/>
              <w:ind w:left="115"/>
              <w:rPr>
                <w:rFonts w:ascii="Times New Roman" w:eastAsia="Times New Roman" w:hAnsi="Times New Roman"/>
                <w:sz w:val="24"/>
                <w:szCs w:val="24"/>
              </w:rPr>
            </w:pPr>
            <w:r w:rsidRPr="00771440">
              <w:rPr>
                <w:rFonts w:ascii="Times New Roman" w:eastAsia="Times New Roman" w:hAnsi="Times New Roman"/>
                <w:sz w:val="24"/>
                <w:szCs w:val="24"/>
              </w:rPr>
              <w:t>Hi</w:t>
            </w:r>
            <w:r w:rsidRPr="00771440">
              <w:rPr>
                <w:rFonts w:ascii="Times New Roman" w:eastAsia="Times New Roman" w:hAnsi="Times New Roman"/>
                <w:spacing w:val="1"/>
                <w:sz w:val="24"/>
                <w:szCs w:val="24"/>
              </w:rPr>
              <w:t>z</w:t>
            </w:r>
            <w:r w:rsidRPr="00771440">
              <w:rPr>
                <w:rFonts w:ascii="Times New Roman" w:eastAsia="Times New Roman" w:hAnsi="Times New Roman"/>
                <w:sz w:val="24"/>
                <w:szCs w:val="24"/>
              </w:rPr>
              <w:t>metle</w:t>
            </w:r>
            <w:r w:rsidRPr="00771440">
              <w:rPr>
                <w:rFonts w:ascii="Times New Roman" w:eastAsia="Times New Roman" w:hAnsi="Times New Roman"/>
                <w:spacing w:val="-2"/>
                <w:sz w:val="24"/>
                <w:szCs w:val="24"/>
              </w:rPr>
              <w:t>r</w:t>
            </w:r>
            <w:r w:rsidRPr="00771440">
              <w:rPr>
                <w:rFonts w:ascii="Times New Roman" w:eastAsia="Times New Roman" w:hAnsi="Times New Roman"/>
                <w:sz w:val="24"/>
                <w:szCs w:val="24"/>
              </w:rPr>
              <w:t xml:space="preserve">i </w:t>
            </w:r>
            <w:r w:rsidRPr="00771440">
              <w:rPr>
                <w:rFonts w:ascii="Times New Roman" w:eastAsia="Times New Roman" w:hAnsi="Times New Roman"/>
                <w:spacing w:val="1"/>
                <w:sz w:val="24"/>
                <w:szCs w:val="24"/>
              </w:rPr>
              <w:t>Ş</w:t>
            </w:r>
            <w:r w:rsidRPr="00771440">
              <w:rPr>
                <w:rFonts w:ascii="Times New Roman" w:eastAsia="Times New Roman" w:hAnsi="Times New Roman"/>
                <w:sz w:val="24"/>
                <w:szCs w:val="24"/>
              </w:rPr>
              <w:t>ub</w:t>
            </w:r>
            <w:r w:rsidRPr="00771440">
              <w:rPr>
                <w:rFonts w:ascii="Times New Roman" w:eastAsia="Times New Roman" w:hAnsi="Times New Roman"/>
                <w:spacing w:val="-1"/>
                <w:sz w:val="24"/>
                <w:szCs w:val="24"/>
              </w:rPr>
              <w:t>e</w:t>
            </w:r>
            <w:r w:rsidRPr="00771440">
              <w:rPr>
                <w:rFonts w:ascii="Times New Roman" w:eastAsia="Times New Roman" w:hAnsi="Times New Roman"/>
                <w:sz w:val="24"/>
                <w:szCs w:val="24"/>
              </w:rPr>
              <w:t>. Md</w:t>
            </w:r>
          </w:p>
        </w:tc>
      </w:tr>
      <w:tr w:rsidR="00B178D1" w:rsidTr="00771440">
        <w:trPr>
          <w:trHeight w:hRule="exact" w:val="847"/>
        </w:trPr>
        <w:tc>
          <w:tcPr>
            <w:tcW w:w="7670" w:type="dxa"/>
            <w:shd w:val="pct20" w:color="000000" w:fill="FFFFFF"/>
          </w:tcPr>
          <w:p w:rsidR="00B178D1" w:rsidRPr="00771440" w:rsidRDefault="00B178D1" w:rsidP="00380F7E">
            <w:pPr>
              <w:pStyle w:val="TableParagraph"/>
              <w:numPr>
                <w:ilvl w:val="0"/>
                <w:numId w:val="55"/>
              </w:numPr>
              <w:spacing w:line="246" w:lineRule="exact"/>
              <w:rPr>
                <w:rFonts w:ascii="Times New Roman" w:eastAsia="Times New Roman" w:hAnsi="Times New Roman"/>
              </w:rPr>
            </w:pPr>
            <w:r w:rsidRPr="00771440">
              <w:rPr>
                <w:rFonts w:ascii="Times New Roman" w:eastAsia="Times New Roman" w:hAnsi="Times New Roman"/>
                <w:spacing w:val="1"/>
              </w:rPr>
              <w:t>T</w:t>
            </w:r>
            <w:r w:rsidRPr="00771440">
              <w:rPr>
                <w:rFonts w:ascii="Times New Roman" w:eastAsia="Times New Roman" w:hAnsi="Times New Roman"/>
              </w:rPr>
              <w:t>üm</w:t>
            </w:r>
            <w:r w:rsidRPr="00771440">
              <w:rPr>
                <w:rFonts w:ascii="Times New Roman" w:eastAsia="Times New Roman" w:hAnsi="Times New Roman"/>
                <w:spacing w:val="-4"/>
              </w:rPr>
              <w:t xml:space="preserve"> </w:t>
            </w:r>
            <w:r w:rsidRPr="00771440">
              <w:rPr>
                <w:rFonts w:ascii="Times New Roman" w:eastAsia="Times New Roman" w:hAnsi="Times New Roman"/>
                <w:spacing w:val="-3"/>
              </w:rPr>
              <w:t>k</w:t>
            </w:r>
            <w:r w:rsidRPr="00771440">
              <w:rPr>
                <w:rFonts w:ascii="Times New Roman" w:eastAsia="Times New Roman" w:hAnsi="Times New Roman"/>
              </w:rPr>
              <w:t>uru</w:t>
            </w:r>
            <w:r w:rsidRPr="00771440">
              <w:rPr>
                <w:rFonts w:ascii="Times New Roman" w:eastAsia="Times New Roman" w:hAnsi="Times New Roman"/>
                <w:spacing w:val="-4"/>
              </w:rPr>
              <w:t>m</w:t>
            </w:r>
            <w:r w:rsidRPr="00771440">
              <w:rPr>
                <w:rFonts w:ascii="Times New Roman" w:eastAsia="Times New Roman" w:hAnsi="Times New Roman"/>
              </w:rPr>
              <w:t>la</w:t>
            </w:r>
            <w:r w:rsidRPr="00771440">
              <w:rPr>
                <w:rFonts w:ascii="Times New Roman" w:eastAsia="Times New Roman" w:hAnsi="Times New Roman"/>
                <w:spacing w:val="1"/>
              </w:rPr>
              <w:t>r</w:t>
            </w:r>
            <w:r w:rsidRPr="00771440">
              <w:rPr>
                <w:rFonts w:ascii="Times New Roman" w:eastAsia="Times New Roman" w:hAnsi="Times New Roman"/>
              </w:rPr>
              <w:t>ı</w:t>
            </w:r>
            <w:r w:rsidRPr="00771440">
              <w:rPr>
                <w:rFonts w:ascii="Times New Roman" w:eastAsia="Times New Roman" w:hAnsi="Times New Roman"/>
                <w:spacing w:val="-4"/>
              </w:rPr>
              <w:t>m</w:t>
            </w:r>
            <w:r w:rsidRPr="00771440">
              <w:rPr>
                <w:rFonts w:ascii="Times New Roman" w:eastAsia="Times New Roman" w:hAnsi="Times New Roman"/>
              </w:rPr>
              <w:t>ı</w:t>
            </w:r>
            <w:r w:rsidRPr="00771440">
              <w:rPr>
                <w:rFonts w:ascii="Times New Roman" w:eastAsia="Times New Roman" w:hAnsi="Times New Roman"/>
                <w:spacing w:val="-2"/>
              </w:rPr>
              <w:t>z</w:t>
            </w:r>
            <w:r w:rsidRPr="00771440">
              <w:rPr>
                <w:rFonts w:ascii="Times New Roman" w:eastAsia="Times New Roman" w:hAnsi="Times New Roman"/>
              </w:rPr>
              <w:t xml:space="preserve">da </w:t>
            </w:r>
            <w:r w:rsidRPr="00771440">
              <w:rPr>
                <w:rFonts w:ascii="Times New Roman" w:eastAsia="Times New Roman" w:hAnsi="Times New Roman"/>
                <w:spacing w:val="1"/>
              </w:rPr>
              <w:t>i</w:t>
            </w:r>
            <w:r w:rsidRPr="00771440">
              <w:rPr>
                <w:rFonts w:ascii="Times New Roman" w:eastAsia="Times New Roman" w:hAnsi="Times New Roman"/>
              </w:rPr>
              <w:t>ş sa</w:t>
            </w:r>
            <w:r w:rsidRPr="00771440">
              <w:rPr>
                <w:rFonts w:ascii="Times New Roman" w:eastAsia="Times New Roman" w:hAnsi="Times New Roman"/>
                <w:spacing w:val="-2"/>
              </w:rPr>
              <w:t>ğ</w:t>
            </w:r>
            <w:r w:rsidRPr="00771440">
              <w:rPr>
                <w:rFonts w:ascii="Times New Roman" w:eastAsia="Times New Roman" w:hAnsi="Times New Roman"/>
              </w:rPr>
              <w:t>lı</w:t>
            </w:r>
            <w:r w:rsidRPr="00771440">
              <w:rPr>
                <w:rFonts w:ascii="Times New Roman" w:eastAsia="Times New Roman" w:hAnsi="Times New Roman"/>
                <w:spacing w:val="-3"/>
              </w:rPr>
              <w:t>ğ</w:t>
            </w:r>
            <w:r w:rsidRPr="00771440">
              <w:rPr>
                <w:rFonts w:ascii="Times New Roman" w:eastAsia="Times New Roman" w:hAnsi="Times New Roman"/>
              </w:rPr>
              <w:t>ı</w:t>
            </w:r>
            <w:r w:rsidRPr="00771440">
              <w:rPr>
                <w:rFonts w:ascii="Times New Roman" w:eastAsia="Times New Roman" w:hAnsi="Times New Roman"/>
                <w:spacing w:val="1"/>
              </w:rPr>
              <w:t xml:space="preserve"> </w:t>
            </w:r>
            <w:r w:rsidRPr="00771440">
              <w:rPr>
                <w:rFonts w:ascii="Times New Roman" w:eastAsia="Times New Roman" w:hAnsi="Times New Roman"/>
                <w:spacing w:val="-3"/>
              </w:rPr>
              <w:t>v</w:t>
            </w:r>
            <w:r w:rsidRPr="00771440">
              <w:rPr>
                <w:rFonts w:ascii="Times New Roman" w:eastAsia="Times New Roman" w:hAnsi="Times New Roman"/>
              </w:rPr>
              <w:t xml:space="preserve">e </w:t>
            </w:r>
            <w:r w:rsidRPr="00771440">
              <w:rPr>
                <w:rFonts w:ascii="Times New Roman" w:eastAsia="Times New Roman" w:hAnsi="Times New Roman"/>
                <w:spacing w:val="-2"/>
              </w:rPr>
              <w:t>g</w:t>
            </w:r>
            <w:r w:rsidRPr="00771440">
              <w:rPr>
                <w:rFonts w:ascii="Times New Roman" w:eastAsia="Times New Roman" w:hAnsi="Times New Roman"/>
              </w:rPr>
              <w:t>ü</w:t>
            </w:r>
            <w:r w:rsidRPr="00771440">
              <w:rPr>
                <w:rFonts w:ascii="Times New Roman" w:eastAsia="Times New Roman" w:hAnsi="Times New Roman"/>
                <w:spacing w:val="-3"/>
              </w:rPr>
              <w:t>v</w:t>
            </w:r>
            <w:r w:rsidRPr="00771440">
              <w:rPr>
                <w:rFonts w:ascii="Times New Roman" w:eastAsia="Times New Roman" w:hAnsi="Times New Roman"/>
              </w:rPr>
              <w:t>en</w:t>
            </w:r>
            <w:r w:rsidRPr="00771440">
              <w:rPr>
                <w:rFonts w:ascii="Times New Roman" w:eastAsia="Times New Roman" w:hAnsi="Times New Roman"/>
                <w:spacing w:val="1"/>
              </w:rPr>
              <w:t>l</w:t>
            </w:r>
            <w:r w:rsidRPr="00771440">
              <w:rPr>
                <w:rFonts w:ascii="Times New Roman" w:eastAsia="Times New Roman" w:hAnsi="Times New Roman"/>
              </w:rPr>
              <w:t>i</w:t>
            </w:r>
            <w:r w:rsidRPr="00771440">
              <w:rPr>
                <w:rFonts w:ascii="Times New Roman" w:eastAsia="Times New Roman" w:hAnsi="Times New Roman"/>
                <w:spacing w:val="-3"/>
              </w:rPr>
              <w:t>ğ</w:t>
            </w:r>
            <w:r w:rsidRPr="00771440">
              <w:rPr>
                <w:rFonts w:ascii="Times New Roman" w:eastAsia="Times New Roman" w:hAnsi="Times New Roman"/>
              </w:rPr>
              <w:t>i</w:t>
            </w:r>
            <w:r w:rsidRPr="00771440">
              <w:rPr>
                <w:rFonts w:ascii="Times New Roman" w:eastAsia="Times New Roman" w:hAnsi="Times New Roman"/>
                <w:spacing w:val="1"/>
              </w:rPr>
              <w:t xml:space="preserve"> </w:t>
            </w:r>
            <w:r w:rsidRPr="00771440">
              <w:rPr>
                <w:rFonts w:ascii="Times New Roman" w:eastAsia="Times New Roman" w:hAnsi="Times New Roman"/>
              </w:rPr>
              <w:t>esa</w:t>
            </w:r>
            <w:r w:rsidRPr="00771440">
              <w:rPr>
                <w:rFonts w:ascii="Times New Roman" w:eastAsia="Times New Roman" w:hAnsi="Times New Roman"/>
                <w:spacing w:val="-2"/>
              </w:rPr>
              <w:t>s</w:t>
            </w:r>
            <w:r w:rsidRPr="00771440">
              <w:rPr>
                <w:rFonts w:ascii="Times New Roman" w:eastAsia="Times New Roman" w:hAnsi="Times New Roman"/>
              </w:rPr>
              <w:t>l</w:t>
            </w:r>
            <w:r w:rsidRPr="00771440">
              <w:rPr>
                <w:rFonts w:ascii="Times New Roman" w:eastAsia="Times New Roman" w:hAnsi="Times New Roman"/>
                <w:spacing w:val="-2"/>
              </w:rPr>
              <w:t>a</w:t>
            </w:r>
            <w:r w:rsidRPr="00771440">
              <w:rPr>
                <w:rFonts w:ascii="Times New Roman" w:eastAsia="Times New Roman" w:hAnsi="Times New Roman"/>
              </w:rPr>
              <w:t>rı</w:t>
            </w:r>
            <w:r w:rsidRPr="00771440">
              <w:rPr>
                <w:rFonts w:ascii="Times New Roman" w:eastAsia="Times New Roman" w:hAnsi="Times New Roman"/>
                <w:spacing w:val="-2"/>
              </w:rPr>
              <w:t xml:space="preserve"> </w:t>
            </w:r>
            <w:r w:rsidRPr="00771440">
              <w:rPr>
                <w:rFonts w:ascii="Times New Roman" w:eastAsia="Times New Roman" w:hAnsi="Times New Roman"/>
              </w:rPr>
              <w:t>u</w:t>
            </w:r>
            <w:r w:rsidRPr="00771440">
              <w:rPr>
                <w:rFonts w:ascii="Times New Roman" w:eastAsia="Times New Roman" w:hAnsi="Times New Roman"/>
                <w:spacing w:val="-3"/>
              </w:rPr>
              <w:t>yg</w:t>
            </w:r>
            <w:r w:rsidRPr="00771440">
              <w:rPr>
                <w:rFonts w:ascii="Times New Roman" w:eastAsia="Times New Roman" w:hAnsi="Times New Roman"/>
              </w:rPr>
              <w:t>ulanaca</w:t>
            </w:r>
            <w:r w:rsidRPr="00771440">
              <w:rPr>
                <w:rFonts w:ascii="Times New Roman" w:eastAsia="Times New Roman" w:hAnsi="Times New Roman"/>
                <w:spacing w:val="-3"/>
              </w:rPr>
              <w:t>k</w:t>
            </w:r>
            <w:r w:rsidRPr="00771440">
              <w:rPr>
                <w:rFonts w:ascii="Times New Roman" w:eastAsia="Times New Roman" w:hAnsi="Times New Roman"/>
              </w:rPr>
              <w:t>t</w:t>
            </w:r>
            <w:r w:rsidRPr="00771440">
              <w:rPr>
                <w:rFonts w:ascii="Times New Roman" w:eastAsia="Times New Roman" w:hAnsi="Times New Roman"/>
                <w:spacing w:val="-2"/>
              </w:rPr>
              <w:t>ı</w:t>
            </w:r>
            <w:r w:rsidRPr="00771440">
              <w:rPr>
                <w:rFonts w:ascii="Times New Roman" w:eastAsia="Times New Roman" w:hAnsi="Times New Roman"/>
              </w:rPr>
              <w:t>r.</w:t>
            </w:r>
          </w:p>
        </w:tc>
        <w:tc>
          <w:tcPr>
            <w:tcW w:w="1973" w:type="dxa"/>
            <w:shd w:val="pct20" w:color="000000" w:fill="FFFFFF"/>
          </w:tcPr>
          <w:p w:rsidR="00B178D1" w:rsidRPr="00771440" w:rsidRDefault="00B178D1" w:rsidP="00771440">
            <w:pPr>
              <w:pStyle w:val="TableParagraph"/>
              <w:spacing w:line="267" w:lineRule="exact"/>
              <w:ind w:left="115"/>
              <w:rPr>
                <w:rFonts w:ascii="Times New Roman" w:eastAsia="Times New Roman" w:hAnsi="Times New Roman"/>
                <w:sz w:val="24"/>
                <w:szCs w:val="24"/>
              </w:rPr>
            </w:pPr>
            <w:r w:rsidRPr="00771440">
              <w:rPr>
                <w:rFonts w:ascii="Times New Roman" w:eastAsia="Times New Roman" w:hAnsi="Times New Roman"/>
                <w:sz w:val="24"/>
                <w:szCs w:val="24"/>
              </w:rPr>
              <w:t>D</w:t>
            </w:r>
            <w:r w:rsidRPr="00771440">
              <w:rPr>
                <w:rFonts w:ascii="Times New Roman" w:eastAsia="Times New Roman" w:hAnsi="Times New Roman"/>
                <w:spacing w:val="-2"/>
                <w:sz w:val="24"/>
                <w:szCs w:val="24"/>
              </w:rPr>
              <w:t>e</w:t>
            </w:r>
            <w:r w:rsidRPr="00771440">
              <w:rPr>
                <w:rFonts w:ascii="Times New Roman" w:eastAsia="Times New Roman" w:hAnsi="Times New Roman"/>
                <w:sz w:val="24"/>
                <w:szCs w:val="24"/>
              </w:rPr>
              <w:t>stek</w:t>
            </w:r>
          </w:p>
          <w:p w:rsidR="00B178D1" w:rsidRPr="00771440" w:rsidRDefault="00B178D1" w:rsidP="00771440">
            <w:pPr>
              <w:pStyle w:val="TableParagraph"/>
              <w:ind w:left="115"/>
              <w:rPr>
                <w:rFonts w:ascii="Times New Roman" w:eastAsia="Times New Roman" w:hAnsi="Times New Roman"/>
                <w:sz w:val="24"/>
                <w:szCs w:val="24"/>
              </w:rPr>
            </w:pPr>
            <w:r w:rsidRPr="00771440">
              <w:rPr>
                <w:rFonts w:ascii="Times New Roman" w:eastAsia="Times New Roman" w:hAnsi="Times New Roman"/>
                <w:sz w:val="24"/>
                <w:szCs w:val="24"/>
              </w:rPr>
              <w:t>Hi</w:t>
            </w:r>
            <w:r w:rsidRPr="00771440">
              <w:rPr>
                <w:rFonts w:ascii="Times New Roman" w:eastAsia="Times New Roman" w:hAnsi="Times New Roman"/>
                <w:spacing w:val="1"/>
                <w:sz w:val="24"/>
                <w:szCs w:val="24"/>
              </w:rPr>
              <w:t>z</w:t>
            </w:r>
            <w:r w:rsidRPr="00771440">
              <w:rPr>
                <w:rFonts w:ascii="Times New Roman" w:eastAsia="Times New Roman" w:hAnsi="Times New Roman"/>
                <w:sz w:val="24"/>
                <w:szCs w:val="24"/>
              </w:rPr>
              <w:t>metle</w:t>
            </w:r>
            <w:r w:rsidRPr="00771440">
              <w:rPr>
                <w:rFonts w:ascii="Times New Roman" w:eastAsia="Times New Roman" w:hAnsi="Times New Roman"/>
                <w:spacing w:val="-2"/>
                <w:sz w:val="24"/>
                <w:szCs w:val="24"/>
              </w:rPr>
              <w:t>r</w:t>
            </w:r>
            <w:r w:rsidRPr="00771440">
              <w:rPr>
                <w:rFonts w:ascii="Times New Roman" w:eastAsia="Times New Roman" w:hAnsi="Times New Roman"/>
                <w:sz w:val="24"/>
                <w:szCs w:val="24"/>
              </w:rPr>
              <w:t xml:space="preserve">i </w:t>
            </w:r>
            <w:r w:rsidRPr="00771440">
              <w:rPr>
                <w:rFonts w:ascii="Times New Roman" w:eastAsia="Times New Roman" w:hAnsi="Times New Roman"/>
                <w:spacing w:val="1"/>
                <w:sz w:val="24"/>
                <w:szCs w:val="24"/>
              </w:rPr>
              <w:t>Ş</w:t>
            </w:r>
            <w:r w:rsidRPr="00771440">
              <w:rPr>
                <w:rFonts w:ascii="Times New Roman" w:eastAsia="Times New Roman" w:hAnsi="Times New Roman"/>
                <w:sz w:val="24"/>
                <w:szCs w:val="24"/>
              </w:rPr>
              <w:t>ub</w:t>
            </w:r>
            <w:r w:rsidRPr="00771440">
              <w:rPr>
                <w:rFonts w:ascii="Times New Roman" w:eastAsia="Times New Roman" w:hAnsi="Times New Roman"/>
                <w:spacing w:val="-1"/>
                <w:sz w:val="24"/>
                <w:szCs w:val="24"/>
              </w:rPr>
              <w:t>e</w:t>
            </w:r>
            <w:r w:rsidRPr="00771440">
              <w:rPr>
                <w:rFonts w:ascii="Times New Roman" w:eastAsia="Times New Roman" w:hAnsi="Times New Roman"/>
                <w:sz w:val="24"/>
                <w:szCs w:val="24"/>
              </w:rPr>
              <w:t>. Md.</w:t>
            </w:r>
          </w:p>
        </w:tc>
      </w:tr>
      <w:tr w:rsidR="00B178D1" w:rsidTr="00771440">
        <w:trPr>
          <w:trHeight w:hRule="exact" w:val="572"/>
        </w:trPr>
        <w:tc>
          <w:tcPr>
            <w:tcW w:w="7670" w:type="dxa"/>
            <w:shd w:val="pct5" w:color="000000" w:fill="FFFFFF"/>
          </w:tcPr>
          <w:p w:rsidR="00B178D1" w:rsidRPr="00771440" w:rsidRDefault="00B178D1" w:rsidP="00380F7E">
            <w:pPr>
              <w:pStyle w:val="TableParagraph"/>
              <w:numPr>
                <w:ilvl w:val="0"/>
                <w:numId w:val="55"/>
              </w:numPr>
              <w:spacing w:line="246" w:lineRule="exact"/>
              <w:rPr>
                <w:rFonts w:ascii="Times New Roman" w:eastAsia="Times New Roman" w:hAnsi="Times New Roman"/>
              </w:rPr>
            </w:pPr>
            <w:r w:rsidRPr="00771440">
              <w:rPr>
                <w:rFonts w:ascii="Times New Roman" w:eastAsia="Times New Roman" w:hAnsi="Times New Roman"/>
                <w:spacing w:val="-2"/>
              </w:rPr>
              <w:t>O</w:t>
            </w:r>
            <w:r w:rsidRPr="00771440">
              <w:rPr>
                <w:rFonts w:ascii="Times New Roman" w:eastAsia="Times New Roman" w:hAnsi="Times New Roman"/>
                <w:spacing w:val="-3"/>
              </w:rPr>
              <w:t>k</w:t>
            </w:r>
            <w:r w:rsidRPr="00771440">
              <w:rPr>
                <w:rFonts w:ascii="Times New Roman" w:eastAsia="Times New Roman" w:hAnsi="Times New Roman"/>
              </w:rPr>
              <w:t>ulla</w:t>
            </w:r>
            <w:r w:rsidRPr="00771440">
              <w:rPr>
                <w:rFonts w:ascii="Times New Roman" w:eastAsia="Times New Roman" w:hAnsi="Times New Roman"/>
                <w:spacing w:val="1"/>
              </w:rPr>
              <w:t>r</w:t>
            </w:r>
            <w:r w:rsidRPr="00771440">
              <w:rPr>
                <w:rFonts w:ascii="Times New Roman" w:eastAsia="Times New Roman" w:hAnsi="Times New Roman"/>
                <w:spacing w:val="-2"/>
              </w:rPr>
              <w:t>ı</w:t>
            </w:r>
            <w:r w:rsidRPr="00771440">
              <w:rPr>
                <w:rFonts w:ascii="Times New Roman" w:eastAsia="Times New Roman" w:hAnsi="Times New Roman"/>
              </w:rPr>
              <w:t xml:space="preserve">n </w:t>
            </w:r>
            <w:r w:rsidRPr="00771440">
              <w:rPr>
                <w:rFonts w:ascii="Times New Roman" w:eastAsia="Times New Roman" w:hAnsi="Times New Roman"/>
                <w:spacing w:val="-3"/>
              </w:rPr>
              <w:t>y</w:t>
            </w:r>
            <w:r w:rsidRPr="00771440">
              <w:rPr>
                <w:rFonts w:ascii="Times New Roman" w:eastAsia="Times New Roman" w:hAnsi="Times New Roman"/>
              </w:rPr>
              <w:t>ap</w:t>
            </w:r>
            <w:r w:rsidRPr="00771440">
              <w:rPr>
                <w:rFonts w:ascii="Times New Roman" w:eastAsia="Times New Roman" w:hAnsi="Times New Roman"/>
                <w:spacing w:val="1"/>
              </w:rPr>
              <w:t>ı</w:t>
            </w:r>
            <w:r w:rsidRPr="00771440">
              <w:rPr>
                <w:rFonts w:ascii="Times New Roman" w:eastAsia="Times New Roman" w:hAnsi="Times New Roman"/>
              </w:rPr>
              <w:t>m</w:t>
            </w:r>
            <w:r w:rsidRPr="00771440">
              <w:rPr>
                <w:rFonts w:ascii="Times New Roman" w:eastAsia="Times New Roman" w:hAnsi="Times New Roman"/>
                <w:spacing w:val="-4"/>
              </w:rPr>
              <w:t xml:space="preserve"> </w:t>
            </w:r>
            <w:r w:rsidRPr="00771440">
              <w:rPr>
                <w:rFonts w:ascii="Times New Roman" w:eastAsia="Times New Roman" w:hAnsi="Times New Roman"/>
                <w:spacing w:val="-3"/>
              </w:rPr>
              <w:t>v</w:t>
            </w:r>
            <w:r w:rsidRPr="00771440">
              <w:rPr>
                <w:rFonts w:ascii="Times New Roman" w:eastAsia="Times New Roman" w:hAnsi="Times New Roman"/>
              </w:rPr>
              <w:t>e donat</w:t>
            </w:r>
            <w:r w:rsidRPr="00771440">
              <w:rPr>
                <w:rFonts w:ascii="Times New Roman" w:eastAsia="Times New Roman" w:hAnsi="Times New Roman"/>
                <w:spacing w:val="-2"/>
              </w:rPr>
              <w:t>ı</w:t>
            </w:r>
            <w:r w:rsidRPr="00771440">
              <w:rPr>
                <w:rFonts w:ascii="Times New Roman" w:eastAsia="Times New Roman" w:hAnsi="Times New Roman"/>
                <w:spacing w:val="-4"/>
              </w:rPr>
              <w:t>m</w:t>
            </w:r>
            <w:r w:rsidRPr="00771440">
              <w:rPr>
                <w:rFonts w:ascii="Times New Roman" w:eastAsia="Times New Roman" w:hAnsi="Times New Roman"/>
              </w:rPr>
              <w:t xml:space="preserve">ına </w:t>
            </w:r>
            <w:r w:rsidRPr="00771440">
              <w:rPr>
                <w:rFonts w:ascii="Times New Roman" w:eastAsia="Times New Roman" w:hAnsi="Times New Roman"/>
                <w:spacing w:val="-2"/>
              </w:rPr>
              <w:t>y</w:t>
            </w:r>
            <w:r w:rsidRPr="00771440">
              <w:rPr>
                <w:rFonts w:ascii="Times New Roman" w:eastAsia="Times New Roman" w:hAnsi="Times New Roman"/>
              </w:rPr>
              <w:t>öne</w:t>
            </w:r>
            <w:r w:rsidRPr="00771440">
              <w:rPr>
                <w:rFonts w:ascii="Times New Roman" w:eastAsia="Times New Roman" w:hAnsi="Times New Roman"/>
                <w:spacing w:val="1"/>
              </w:rPr>
              <w:t>l</w:t>
            </w:r>
            <w:r w:rsidRPr="00771440">
              <w:rPr>
                <w:rFonts w:ascii="Times New Roman" w:eastAsia="Times New Roman" w:hAnsi="Times New Roman"/>
              </w:rPr>
              <w:t>ik</w:t>
            </w:r>
            <w:r w:rsidRPr="00771440">
              <w:rPr>
                <w:rFonts w:ascii="Times New Roman" w:eastAsia="Times New Roman" w:hAnsi="Times New Roman"/>
                <w:spacing w:val="-3"/>
              </w:rPr>
              <w:t xml:space="preserve"> </w:t>
            </w:r>
            <w:r w:rsidRPr="00771440">
              <w:rPr>
                <w:rFonts w:ascii="Times New Roman" w:eastAsia="Times New Roman" w:hAnsi="Times New Roman"/>
              </w:rPr>
              <w:t>ha</w:t>
            </w:r>
            <w:r w:rsidRPr="00771440">
              <w:rPr>
                <w:rFonts w:ascii="Times New Roman" w:eastAsia="Times New Roman" w:hAnsi="Times New Roman"/>
                <w:spacing w:val="-2"/>
              </w:rPr>
              <w:t>y</w:t>
            </w:r>
            <w:r w:rsidRPr="00771440">
              <w:rPr>
                <w:rFonts w:ascii="Times New Roman" w:eastAsia="Times New Roman" w:hAnsi="Times New Roman"/>
              </w:rPr>
              <w:t>ırse</w:t>
            </w:r>
            <w:r w:rsidRPr="00771440">
              <w:rPr>
                <w:rFonts w:ascii="Times New Roman" w:eastAsia="Times New Roman" w:hAnsi="Times New Roman"/>
                <w:spacing w:val="-3"/>
              </w:rPr>
              <w:t>v</w:t>
            </w:r>
            <w:r w:rsidRPr="00771440">
              <w:rPr>
                <w:rFonts w:ascii="Times New Roman" w:eastAsia="Times New Roman" w:hAnsi="Times New Roman"/>
              </w:rPr>
              <w:t>er</w:t>
            </w:r>
            <w:r w:rsidRPr="00771440">
              <w:rPr>
                <w:rFonts w:ascii="Times New Roman" w:eastAsia="Times New Roman" w:hAnsi="Times New Roman"/>
                <w:spacing w:val="1"/>
              </w:rPr>
              <w:t xml:space="preserve"> </w:t>
            </w:r>
            <w:r w:rsidRPr="00771440">
              <w:rPr>
                <w:rFonts w:ascii="Times New Roman" w:eastAsia="Times New Roman" w:hAnsi="Times New Roman"/>
                <w:spacing w:val="-3"/>
              </w:rPr>
              <w:t>v</w:t>
            </w:r>
            <w:r w:rsidRPr="00771440">
              <w:rPr>
                <w:rFonts w:ascii="Times New Roman" w:eastAsia="Times New Roman" w:hAnsi="Times New Roman"/>
              </w:rPr>
              <w:t>a</w:t>
            </w:r>
            <w:r w:rsidRPr="00771440">
              <w:rPr>
                <w:rFonts w:ascii="Times New Roman" w:eastAsia="Times New Roman" w:hAnsi="Times New Roman"/>
                <w:spacing w:val="-2"/>
              </w:rPr>
              <w:t>t</w:t>
            </w:r>
            <w:r w:rsidRPr="00771440">
              <w:rPr>
                <w:rFonts w:ascii="Times New Roman" w:eastAsia="Times New Roman" w:hAnsi="Times New Roman"/>
              </w:rPr>
              <w:t>anda</w:t>
            </w:r>
            <w:r w:rsidRPr="00771440">
              <w:rPr>
                <w:rFonts w:ascii="Times New Roman" w:eastAsia="Times New Roman" w:hAnsi="Times New Roman"/>
                <w:spacing w:val="-2"/>
              </w:rPr>
              <w:t>ş</w:t>
            </w:r>
            <w:r w:rsidRPr="00771440">
              <w:rPr>
                <w:rFonts w:ascii="Times New Roman" w:eastAsia="Times New Roman" w:hAnsi="Times New Roman"/>
              </w:rPr>
              <w:t>l</w:t>
            </w:r>
            <w:r w:rsidRPr="00771440">
              <w:rPr>
                <w:rFonts w:ascii="Times New Roman" w:eastAsia="Times New Roman" w:hAnsi="Times New Roman"/>
                <w:spacing w:val="-2"/>
              </w:rPr>
              <w:t>a</w:t>
            </w:r>
            <w:r w:rsidRPr="00771440">
              <w:rPr>
                <w:rFonts w:ascii="Times New Roman" w:eastAsia="Times New Roman" w:hAnsi="Times New Roman"/>
              </w:rPr>
              <w:t>rı</w:t>
            </w:r>
            <w:r w:rsidRPr="00771440">
              <w:rPr>
                <w:rFonts w:ascii="Times New Roman" w:eastAsia="Times New Roman" w:hAnsi="Times New Roman"/>
                <w:spacing w:val="-2"/>
              </w:rPr>
              <w:t xml:space="preserve"> </w:t>
            </w:r>
            <w:r w:rsidRPr="00771440">
              <w:rPr>
                <w:rFonts w:ascii="Times New Roman" w:eastAsia="Times New Roman" w:hAnsi="Times New Roman"/>
              </w:rPr>
              <w:t>teş</w:t>
            </w:r>
            <w:r w:rsidRPr="00771440">
              <w:rPr>
                <w:rFonts w:ascii="Times New Roman" w:eastAsia="Times New Roman" w:hAnsi="Times New Roman"/>
                <w:spacing w:val="-3"/>
              </w:rPr>
              <w:t>v</w:t>
            </w:r>
            <w:r w:rsidRPr="00771440">
              <w:rPr>
                <w:rFonts w:ascii="Times New Roman" w:eastAsia="Times New Roman" w:hAnsi="Times New Roman"/>
                <w:spacing w:val="5"/>
              </w:rPr>
              <w:t>i</w:t>
            </w:r>
            <w:r w:rsidRPr="00771440">
              <w:rPr>
                <w:rFonts w:ascii="Times New Roman" w:eastAsia="Times New Roman" w:hAnsi="Times New Roman"/>
              </w:rPr>
              <w:t>k</w:t>
            </w:r>
            <w:r w:rsidRPr="00771440">
              <w:rPr>
                <w:rFonts w:ascii="Times New Roman" w:eastAsia="Times New Roman" w:hAnsi="Times New Roman"/>
                <w:spacing w:val="-3"/>
              </w:rPr>
              <w:t xml:space="preserve"> </w:t>
            </w:r>
            <w:r w:rsidRPr="00771440">
              <w:rPr>
                <w:rFonts w:ascii="Times New Roman" w:eastAsia="Times New Roman" w:hAnsi="Times New Roman"/>
              </w:rPr>
              <w:t>ede</w:t>
            </w:r>
            <w:r w:rsidRPr="00771440">
              <w:rPr>
                <w:rFonts w:ascii="Times New Roman" w:eastAsia="Times New Roman" w:hAnsi="Times New Roman"/>
                <w:spacing w:val="-2"/>
              </w:rPr>
              <w:t>c</w:t>
            </w:r>
            <w:r w:rsidRPr="00771440">
              <w:rPr>
                <w:rFonts w:ascii="Times New Roman" w:eastAsia="Times New Roman" w:hAnsi="Times New Roman"/>
              </w:rPr>
              <w:t>ek</w:t>
            </w:r>
            <w:r w:rsidR="007B2358" w:rsidRPr="00771440">
              <w:rPr>
                <w:rFonts w:ascii="Times New Roman" w:eastAsia="Times New Roman" w:hAnsi="Times New Roman"/>
              </w:rPr>
              <w:t xml:space="preserve"> </w:t>
            </w:r>
            <w:r w:rsidRPr="00771440">
              <w:rPr>
                <w:rFonts w:ascii="Times New Roman" w:eastAsia="Times New Roman" w:hAnsi="Times New Roman"/>
                <w:spacing w:val="-3"/>
              </w:rPr>
              <w:t>k</w:t>
            </w:r>
            <w:r w:rsidRPr="00771440">
              <w:rPr>
                <w:rFonts w:ascii="Times New Roman" w:eastAsia="Times New Roman" w:hAnsi="Times New Roman"/>
                <w:spacing w:val="2"/>
              </w:rPr>
              <w:t>a</w:t>
            </w:r>
            <w:r w:rsidRPr="00771440">
              <w:rPr>
                <w:rFonts w:ascii="Times New Roman" w:eastAsia="Times New Roman" w:hAnsi="Times New Roman"/>
                <w:spacing w:val="-4"/>
              </w:rPr>
              <w:t>m</w:t>
            </w:r>
            <w:r w:rsidRPr="00771440">
              <w:rPr>
                <w:rFonts w:ascii="Times New Roman" w:eastAsia="Times New Roman" w:hAnsi="Times New Roman"/>
              </w:rPr>
              <w:t>pan</w:t>
            </w:r>
            <w:r w:rsidRPr="00771440">
              <w:rPr>
                <w:rFonts w:ascii="Times New Roman" w:eastAsia="Times New Roman" w:hAnsi="Times New Roman"/>
                <w:spacing w:val="-2"/>
              </w:rPr>
              <w:t>y</w:t>
            </w:r>
            <w:r w:rsidRPr="00771440">
              <w:rPr>
                <w:rFonts w:ascii="Times New Roman" w:eastAsia="Times New Roman" w:hAnsi="Times New Roman"/>
              </w:rPr>
              <w:t>a</w:t>
            </w:r>
            <w:r w:rsidRPr="00771440">
              <w:rPr>
                <w:rFonts w:ascii="Times New Roman" w:eastAsia="Times New Roman" w:hAnsi="Times New Roman"/>
                <w:spacing w:val="1"/>
              </w:rPr>
              <w:t>l</w:t>
            </w:r>
            <w:r w:rsidRPr="00771440">
              <w:rPr>
                <w:rFonts w:ascii="Times New Roman" w:eastAsia="Times New Roman" w:hAnsi="Times New Roman"/>
              </w:rPr>
              <w:t>ar</w:t>
            </w:r>
            <w:r w:rsidRPr="00771440">
              <w:rPr>
                <w:rFonts w:ascii="Times New Roman" w:eastAsia="Times New Roman" w:hAnsi="Times New Roman"/>
                <w:spacing w:val="1"/>
              </w:rPr>
              <w:t xml:space="preserve"> </w:t>
            </w:r>
            <w:r w:rsidRPr="00771440">
              <w:rPr>
                <w:rFonts w:ascii="Times New Roman" w:eastAsia="Times New Roman" w:hAnsi="Times New Roman"/>
              </w:rPr>
              <w:t>dü</w:t>
            </w:r>
            <w:r w:rsidRPr="00771440">
              <w:rPr>
                <w:rFonts w:ascii="Times New Roman" w:eastAsia="Times New Roman" w:hAnsi="Times New Roman"/>
                <w:spacing w:val="-2"/>
              </w:rPr>
              <w:t>z</w:t>
            </w:r>
            <w:r w:rsidRPr="00771440">
              <w:rPr>
                <w:rFonts w:ascii="Times New Roman" w:eastAsia="Times New Roman" w:hAnsi="Times New Roman"/>
              </w:rPr>
              <w:t>en</w:t>
            </w:r>
            <w:r w:rsidRPr="00771440">
              <w:rPr>
                <w:rFonts w:ascii="Times New Roman" w:eastAsia="Times New Roman" w:hAnsi="Times New Roman"/>
                <w:spacing w:val="-2"/>
              </w:rPr>
              <w:t>l</w:t>
            </w:r>
            <w:r w:rsidRPr="00771440">
              <w:rPr>
                <w:rFonts w:ascii="Times New Roman" w:eastAsia="Times New Roman" w:hAnsi="Times New Roman"/>
              </w:rPr>
              <w:t>ene</w:t>
            </w:r>
            <w:r w:rsidRPr="00771440">
              <w:rPr>
                <w:rFonts w:ascii="Times New Roman" w:eastAsia="Times New Roman" w:hAnsi="Times New Roman"/>
                <w:spacing w:val="-2"/>
              </w:rPr>
              <w:t>c</w:t>
            </w:r>
            <w:r w:rsidRPr="00771440">
              <w:rPr>
                <w:rFonts w:ascii="Times New Roman" w:eastAsia="Times New Roman" w:hAnsi="Times New Roman"/>
              </w:rPr>
              <w:t>e</w:t>
            </w:r>
            <w:r w:rsidRPr="00771440">
              <w:rPr>
                <w:rFonts w:ascii="Times New Roman" w:eastAsia="Times New Roman" w:hAnsi="Times New Roman"/>
                <w:spacing w:val="-2"/>
              </w:rPr>
              <w:t>k</w:t>
            </w:r>
            <w:r w:rsidRPr="00771440">
              <w:rPr>
                <w:rFonts w:ascii="Times New Roman" w:eastAsia="Times New Roman" w:hAnsi="Times New Roman"/>
              </w:rPr>
              <w:t>tir.</w:t>
            </w:r>
          </w:p>
        </w:tc>
        <w:tc>
          <w:tcPr>
            <w:tcW w:w="1973" w:type="dxa"/>
            <w:shd w:val="pct5" w:color="000000" w:fill="FFFFFF"/>
          </w:tcPr>
          <w:p w:rsidR="00B178D1" w:rsidRPr="00771440" w:rsidRDefault="00B178D1" w:rsidP="00771440">
            <w:pPr>
              <w:pStyle w:val="TableParagraph"/>
              <w:spacing w:line="268" w:lineRule="exact"/>
              <w:ind w:left="115"/>
              <w:rPr>
                <w:rFonts w:ascii="Times New Roman" w:eastAsia="Times New Roman" w:hAnsi="Times New Roman"/>
                <w:sz w:val="24"/>
                <w:szCs w:val="24"/>
              </w:rPr>
            </w:pPr>
            <w:r w:rsidRPr="00771440">
              <w:rPr>
                <w:rFonts w:ascii="Times New Roman" w:eastAsia="Times New Roman" w:hAnsi="Times New Roman"/>
                <w:spacing w:val="-4"/>
                <w:sz w:val="24"/>
                <w:szCs w:val="24"/>
              </w:rPr>
              <w:t>İ</w:t>
            </w:r>
            <w:r w:rsidRPr="00771440">
              <w:rPr>
                <w:rFonts w:ascii="Times New Roman" w:eastAsia="Times New Roman" w:hAnsi="Times New Roman"/>
                <w:sz w:val="24"/>
                <w:szCs w:val="24"/>
              </w:rPr>
              <w:t>n</w:t>
            </w:r>
            <w:r w:rsidRPr="00771440">
              <w:rPr>
                <w:rFonts w:ascii="Times New Roman" w:eastAsia="Times New Roman" w:hAnsi="Times New Roman"/>
                <w:spacing w:val="2"/>
                <w:sz w:val="24"/>
                <w:szCs w:val="24"/>
              </w:rPr>
              <w:t>ş</w:t>
            </w:r>
            <w:r w:rsidRPr="00771440">
              <w:rPr>
                <w:rFonts w:ascii="Times New Roman" w:eastAsia="Times New Roman" w:hAnsi="Times New Roman"/>
                <w:spacing w:val="-1"/>
                <w:sz w:val="24"/>
                <w:szCs w:val="24"/>
              </w:rPr>
              <w:t>aa</w:t>
            </w:r>
            <w:r w:rsidRPr="00771440">
              <w:rPr>
                <w:rFonts w:ascii="Times New Roman" w:eastAsia="Times New Roman" w:hAnsi="Times New Roman"/>
                <w:sz w:val="24"/>
                <w:szCs w:val="24"/>
              </w:rPr>
              <w:t>t Emlak</w:t>
            </w:r>
          </w:p>
          <w:p w:rsidR="00B178D1" w:rsidRPr="00771440" w:rsidRDefault="00B178D1" w:rsidP="00771440">
            <w:pPr>
              <w:pStyle w:val="TableParagraph"/>
              <w:ind w:left="115"/>
              <w:rPr>
                <w:rFonts w:ascii="Times New Roman" w:eastAsia="Times New Roman" w:hAnsi="Times New Roman"/>
                <w:sz w:val="24"/>
                <w:szCs w:val="24"/>
              </w:rPr>
            </w:pPr>
            <w:r w:rsidRPr="00771440">
              <w:rPr>
                <w:rFonts w:ascii="Times New Roman" w:eastAsia="Times New Roman" w:hAnsi="Times New Roman"/>
                <w:sz w:val="24"/>
                <w:szCs w:val="24"/>
              </w:rPr>
              <w:t>Şub</w:t>
            </w:r>
            <w:r w:rsidRPr="00771440">
              <w:rPr>
                <w:rFonts w:ascii="Times New Roman" w:eastAsia="Times New Roman" w:hAnsi="Times New Roman"/>
                <w:spacing w:val="-1"/>
                <w:sz w:val="24"/>
                <w:szCs w:val="24"/>
              </w:rPr>
              <w:t>e</w:t>
            </w:r>
            <w:r w:rsidRPr="00771440">
              <w:rPr>
                <w:rFonts w:ascii="Times New Roman" w:eastAsia="Times New Roman" w:hAnsi="Times New Roman"/>
                <w:sz w:val="24"/>
                <w:szCs w:val="24"/>
              </w:rPr>
              <w:t>. Md.</w:t>
            </w:r>
          </w:p>
        </w:tc>
      </w:tr>
      <w:tr w:rsidR="00B178D1" w:rsidTr="00771440">
        <w:trPr>
          <w:trHeight w:hRule="exact" w:val="574"/>
        </w:trPr>
        <w:tc>
          <w:tcPr>
            <w:tcW w:w="7670" w:type="dxa"/>
            <w:shd w:val="pct20" w:color="000000" w:fill="FFFFFF"/>
          </w:tcPr>
          <w:p w:rsidR="00B178D1" w:rsidRPr="00771440" w:rsidRDefault="00B178D1" w:rsidP="00380F7E">
            <w:pPr>
              <w:pStyle w:val="TableParagraph"/>
              <w:numPr>
                <w:ilvl w:val="0"/>
                <w:numId w:val="55"/>
              </w:numPr>
              <w:spacing w:line="248" w:lineRule="exact"/>
              <w:rPr>
                <w:rFonts w:ascii="Times New Roman" w:eastAsia="Times New Roman" w:hAnsi="Times New Roman"/>
              </w:rPr>
            </w:pPr>
            <w:r w:rsidRPr="00771440">
              <w:rPr>
                <w:rFonts w:ascii="Times New Roman" w:eastAsia="Times New Roman" w:hAnsi="Times New Roman"/>
                <w:bCs/>
                <w:spacing w:val="29"/>
              </w:rPr>
              <w:t>Binaların</w:t>
            </w:r>
            <w:r w:rsidRPr="00771440">
              <w:rPr>
                <w:rFonts w:ascii="Times New Roman" w:eastAsia="Times New Roman" w:hAnsi="Times New Roman"/>
                <w:b/>
                <w:bCs/>
                <w:spacing w:val="29"/>
              </w:rPr>
              <w:t xml:space="preserve"> </w:t>
            </w:r>
            <w:r w:rsidRPr="00771440">
              <w:rPr>
                <w:rFonts w:ascii="Times New Roman" w:eastAsia="Times New Roman" w:hAnsi="Times New Roman"/>
                <w:spacing w:val="-2"/>
              </w:rPr>
              <w:t>d</w:t>
            </w:r>
            <w:r w:rsidRPr="00771440">
              <w:rPr>
                <w:rFonts w:ascii="Times New Roman" w:eastAsia="Times New Roman" w:hAnsi="Times New Roman"/>
              </w:rPr>
              <w:t>ep</w:t>
            </w:r>
            <w:r w:rsidRPr="00771440">
              <w:rPr>
                <w:rFonts w:ascii="Times New Roman" w:eastAsia="Times New Roman" w:hAnsi="Times New Roman"/>
                <w:spacing w:val="1"/>
              </w:rPr>
              <w:t>r</w:t>
            </w:r>
            <w:r w:rsidRPr="00771440">
              <w:rPr>
                <w:rFonts w:ascii="Times New Roman" w:eastAsia="Times New Roman" w:hAnsi="Times New Roman"/>
              </w:rPr>
              <w:t>e</w:t>
            </w:r>
            <w:r w:rsidRPr="00771440">
              <w:rPr>
                <w:rFonts w:ascii="Times New Roman" w:eastAsia="Times New Roman" w:hAnsi="Times New Roman"/>
                <w:spacing w:val="-4"/>
              </w:rPr>
              <w:t>m</w:t>
            </w:r>
            <w:r w:rsidRPr="00771440">
              <w:rPr>
                <w:rFonts w:ascii="Times New Roman" w:eastAsia="Times New Roman" w:hAnsi="Times New Roman"/>
              </w:rPr>
              <w:t xml:space="preserve">e </w:t>
            </w:r>
            <w:r w:rsidRPr="00771440">
              <w:rPr>
                <w:rFonts w:ascii="Times New Roman" w:eastAsia="Times New Roman" w:hAnsi="Times New Roman"/>
                <w:spacing w:val="-2"/>
              </w:rPr>
              <w:t>k</w:t>
            </w:r>
            <w:r w:rsidRPr="00771440">
              <w:rPr>
                <w:rFonts w:ascii="Times New Roman" w:eastAsia="Times New Roman" w:hAnsi="Times New Roman"/>
              </w:rPr>
              <w:t>a</w:t>
            </w:r>
            <w:r w:rsidRPr="00771440">
              <w:rPr>
                <w:rFonts w:ascii="Times New Roman" w:eastAsia="Times New Roman" w:hAnsi="Times New Roman"/>
                <w:spacing w:val="1"/>
              </w:rPr>
              <w:t>r</w:t>
            </w:r>
            <w:r w:rsidRPr="00771440">
              <w:rPr>
                <w:rFonts w:ascii="Times New Roman" w:eastAsia="Times New Roman" w:hAnsi="Times New Roman"/>
              </w:rPr>
              <w:t>şı</w:t>
            </w:r>
            <w:r w:rsidRPr="00771440">
              <w:rPr>
                <w:rFonts w:ascii="Times New Roman" w:eastAsia="Times New Roman" w:hAnsi="Times New Roman"/>
                <w:spacing w:val="1"/>
              </w:rPr>
              <w:t xml:space="preserve"> </w:t>
            </w:r>
            <w:r w:rsidRPr="00771440">
              <w:rPr>
                <w:rFonts w:ascii="Times New Roman" w:eastAsia="Times New Roman" w:hAnsi="Times New Roman"/>
              </w:rPr>
              <w:t xml:space="preserve"> </w:t>
            </w:r>
            <w:r w:rsidRPr="00771440">
              <w:rPr>
                <w:rFonts w:ascii="Times New Roman" w:eastAsia="Times New Roman" w:hAnsi="Times New Roman"/>
                <w:spacing w:val="-3"/>
              </w:rPr>
              <w:t>gü</w:t>
            </w:r>
            <w:r w:rsidRPr="00771440">
              <w:rPr>
                <w:rFonts w:ascii="Times New Roman" w:eastAsia="Times New Roman" w:hAnsi="Times New Roman"/>
              </w:rPr>
              <w:t>ç</w:t>
            </w:r>
            <w:r w:rsidRPr="00771440">
              <w:rPr>
                <w:rFonts w:ascii="Times New Roman" w:eastAsia="Times New Roman" w:hAnsi="Times New Roman"/>
                <w:spacing w:val="1"/>
              </w:rPr>
              <w:t>l</w:t>
            </w:r>
            <w:r w:rsidRPr="00771440">
              <w:rPr>
                <w:rFonts w:ascii="Times New Roman" w:eastAsia="Times New Roman" w:hAnsi="Times New Roman"/>
              </w:rPr>
              <w:t>en</w:t>
            </w:r>
            <w:r w:rsidRPr="00771440">
              <w:rPr>
                <w:rFonts w:ascii="Times New Roman" w:eastAsia="Times New Roman" w:hAnsi="Times New Roman"/>
                <w:spacing w:val="-2"/>
              </w:rPr>
              <w:t>d</w:t>
            </w:r>
            <w:r w:rsidRPr="00771440">
              <w:rPr>
                <w:rFonts w:ascii="Times New Roman" w:eastAsia="Times New Roman" w:hAnsi="Times New Roman"/>
              </w:rPr>
              <w:t>iril</w:t>
            </w:r>
            <w:r w:rsidRPr="00771440">
              <w:rPr>
                <w:rFonts w:ascii="Times New Roman" w:eastAsia="Times New Roman" w:hAnsi="Times New Roman"/>
                <w:spacing w:val="-4"/>
              </w:rPr>
              <w:t>m</w:t>
            </w:r>
            <w:r w:rsidRPr="00771440">
              <w:rPr>
                <w:rFonts w:ascii="Times New Roman" w:eastAsia="Times New Roman" w:hAnsi="Times New Roman"/>
              </w:rPr>
              <w:t>esi ç</w:t>
            </w:r>
            <w:r w:rsidRPr="00771440">
              <w:rPr>
                <w:rFonts w:ascii="Times New Roman" w:eastAsia="Times New Roman" w:hAnsi="Times New Roman"/>
                <w:spacing w:val="-2"/>
              </w:rPr>
              <w:t>a</w:t>
            </w:r>
            <w:r w:rsidRPr="00771440">
              <w:rPr>
                <w:rFonts w:ascii="Times New Roman" w:eastAsia="Times New Roman" w:hAnsi="Times New Roman"/>
              </w:rPr>
              <w:t>l</w:t>
            </w:r>
            <w:r w:rsidRPr="00771440">
              <w:rPr>
                <w:rFonts w:ascii="Times New Roman" w:eastAsia="Times New Roman" w:hAnsi="Times New Roman"/>
                <w:spacing w:val="-2"/>
              </w:rPr>
              <w:t>ı</w:t>
            </w:r>
            <w:r w:rsidRPr="00771440">
              <w:rPr>
                <w:rFonts w:ascii="Times New Roman" w:eastAsia="Times New Roman" w:hAnsi="Times New Roman"/>
              </w:rPr>
              <w:t>ş</w:t>
            </w:r>
            <w:r w:rsidRPr="00771440">
              <w:rPr>
                <w:rFonts w:ascii="Times New Roman" w:eastAsia="Times New Roman" w:hAnsi="Times New Roman"/>
                <w:spacing w:val="-4"/>
              </w:rPr>
              <w:t>m</w:t>
            </w:r>
            <w:r w:rsidRPr="00771440">
              <w:rPr>
                <w:rFonts w:ascii="Times New Roman" w:eastAsia="Times New Roman" w:hAnsi="Times New Roman"/>
              </w:rPr>
              <w:t>a</w:t>
            </w:r>
            <w:r w:rsidRPr="00771440">
              <w:rPr>
                <w:rFonts w:ascii="Times New Roman" w:eastAsia="Times New Roman" w:hAnsi="Times New Roman"/>
                <w:spacing w:val="1"/>
              </w:rPr>
              <w:t>l</w:t>
            </w:r>
            <w:r w:rsidRPr="00771440">
              <w:rPr>
                <w:rFonts w:ascii="Times New Roman" w:eastAsia="Times New Roman" w:hAnsi="Times New Roman"/>
              </w:rPr>
              <w:t>a</w:t>
            </w:r>
            <w:r w:rsidRPr="00771440">
              <w:rPr>
                <w:rFonts w:ascii="Times New Roman" w:eastAsia="Times New Roman" w:hAnsi="Times New Roman"/>
                <w:spacing w:val="1"/>
              </w:rPr>
              <w:t>r</w:t>
            </w:r>
            <w:r w:rsidRPr="00771440">
              <w:rPr>
                <w:rFonts w:ascii="Times New Roman" w:eastAsia="Times New Roman" w:hAnsi="Times New Roman"/>
                <w:spacing w:val="-2"/>
              </w:rPr>
              <w:t>ı</w:t>
            </w:r>
            <w:r w:rsidRPr="00771440">
              <w:rPr>
                <w:rFonts w:ascii="Times New Roman" w:eastAsia="Times New Roman" w:hAnsi="Times New Roman"/>
              </w:rPr>
              <w:t xml:space="preserve">na </w:t>
            </w:r>
            <w:r w:rsidRPr="00771440">
              <w:rPr>
                <w:rFonts w:ascii="Times New Roman" w:eastAsia="Times New Roman" w:hAnsi="Times New Roman"/>
                <w:spacing w:val="-2"/>
              </w:rPr>
              <w:t>h</w:t>
            </w:r>
            <w:r w:rsidRPr="00771440">
              <w:rPr>
                <w:rFonts w:ascii="Times New Roman" w:eastAsia="Times New Roman" w:hAnsi="Times New Roman"/>
              </w:rPr>
              <w:t>ız</w:t>
            </w:r>
            <w:r w:rsidRPr="00771440">
              <w:rPr>
                <w:rFonts w:ascii="Times New Roman" w:eastAsia="Times New Roman" w:hAnsi="Times New Roman"/>
                <w:spacing w:val="-2"/>
              </w:rPr>
              <w:t xml:space="preserve"> </w:t>
            </w:r>
            <w:r w:rsidRPr="00771440">
              <w:rPr>
                <w:rFonts w:ascii="Times New Roman" w:eastAsia="Times New Roman" w:hAnsi="Times New Roman"/>
                <w:spacing w:val="-3"/>
              </w:rPr>
              <w:t>v</w:t>
            </w:r>
            <w:r w:rsidRPr="00771440">
              <w:rPr>
                <w:rFonts w:ascii="Times New Roman" w:eastAsia="Times New Roman" w:hAnsi="Times New Roman"/>
              </w:rPr>
              <w:t>e</w:t>
            </w:r>
            <w:r w:rsidRPr="00771440">
              <w:rPr>
                <w:rFonts w:ascii="Times New Roman" w:eastAsia="Times New Roman" w:hAnsi="Times New Roman"/>
                <w:spacing w:val="1"/>
              </w:rPr>
              <w:t>r</w:t>
            </w:r>
            <w:r w:rsidRPr="00771440">
              <w:rPr>
                <w:rFonts w:ascii="Times New Roman" w:eastAsia="Times New Roman" w:hAnsi="Times New Roman"/>
              </w:rPr>
              <w:t>il</w:t>
            </w:r>
            <w:r w:rsidRPr="00771440">
              <w:rPr>
                <w:rFonts w:ascii="Times New Roman" w:eastAsia="Times New Roman" w:hAnsi="Times New Roman"/>
                <w:spacing w:val="-2"/>
              </w:rPr>
              <w:t>e</w:t>
            </w:r>
            <w:r w:rsidRPr="00771440">
              <w:rPr>
                <w:rFonts w:ascii="Times New Roman" w:eastAsia="Times New Roman" w:hAnsi="Times New Roman"/>
              </w:rPr>
              <w:t>ce</w:t>
            </w:r>
            <w:r w:rsidRPr="00771440">
              <w:rPr>
                <w:rFonts w:ascii="Times New Roman" w:eastAsia="Times New Roman" w:hAnsi="Times New Roman"/>
                <w:spacing w:val="-3"/>
              </w:rPr>
              <w:t>k</w:t>
            </w:r>
            <w:r w:rsidRPr="00771440">
              <w:rPr>
                <w:rFonts w:ascii="Times New Roman" w:eastAsia="Times New Roman" w:hAnsi="Times New Roman"/>
              </w:rPr>
              <w:t>t</w:t>
            </w:r>
            <w:r w:rsidRPr="00771440">
              <w:rPr>
                <w:rFonts w:ascii="Times New Roman" w:eastAsia="Times New Roman" w:hAnsi="Times New Roman"/>
                <w:spacing w:val="-2"/>
              </w:rPr>
              <w:t>i</w:t>
            </w:r>
            <w:r w:rsidRPr="00771440">
              <w:rPr>
                <w:rFonts w:ascii="Times New Roman" w:eastAsia="Times New Roman" w:hAnsi="Times New Roman"/>
              </w:rPr>
              <w:t>r.</w:t>
            </w:r>
          </w:p>
        </w:tc>
        <w:tc>
          <w:tcPr>
            <w:tcW w:w="1973" w:type="dxa"/>
            <w:shd w:val="pct20" w:color="000000" w:fill="FFFFFF"/>
          </w:tcPr>
          <w:p w:rsidR="00B178D1" w:rsidRPr="00771440" w:rsidRDefault="00B178D1" w:rsidP="00771440">
            <w:pPr>
              <w:pStyle w:val="TableParagraph"/>
              <w:spacing w:line="269" w:lineRule="exact"/>
              <w:ind w:left="115"/>
              <w:rPr>
                <w:rFonts w:ascii="Times New Roman" w:eastAsia="Times New Roman" w:hAnsi="Times New Roman"/>
                <w:sz w:val="24"/>
                <w:szCs w:val="24"/>
              </w:rPr>
            </w:pPr>
            <w:r w:rsidRPr="00771440">
              <w:rPr>
                <w:rFonts w:ascii="Times New Roman" w:eastAsia="Times New Roman" w:hAnsi="Times New Roman"/>
                <w:spacing w:val="-4"/>
                <w:sz w:val="24"/>
                <w:szCs w:val="24"/>
              </w:rPr>
              <w:t>İ</w:t>
            </w:r>
            <w:r w:rsidRPr="00771440">
              <w:rPr>
                <w:rFonts w:ascii="Times New Roman" w:eastAsia="Times New Roman" w:hAnsi="Times New Roman"/>
                <w:sz w:val="24"/>
                <w:szCs w:val="24"/>
              </w:rPr>
              <w:t>n</w:t>
            </w:r>
            <w:r w:rsidRPr="00771440">
              <w:rPr>
                <w:rFonts w:ascii="Times New Roman" w:eastAsia="Times New Roman" w:hAnsi="Times New Roman"/>
                <w:spacing w:val="2"/>
                <w:sz w:val="24"/>
                <w:szCs w:val="24"/>
              </w:rPr>
              <w:t>ş</w:t>
            </w:r>
            <w:r w:rsidRPr="00771440">
              <w:rPr>
                <w:rFonts w:ascii="Times New Roman" w:eastAsia="Times New Roman" w:hAnsi="Times New Roman"/>
                <w:spacing w:val="-1"/>
                <w:sz w:val="24"/>
                <w:szCs w:val="24"/>
              </w:rPr>
              <w:t>aa</w:t>
            </w:r>
            <w:r w:rsidRPr="00771440">
              <w:rPr>
                <w:rFonts w:ascii="Times New Roman" w:eastAsia="Times New Roman" w:hAnsi="Times New Roman"/>
                <w:sz w:val="24"/>
                <w:szCs w:val="24"/>
              </w:rPr>
              <w:t>t Emlak</w:t>
            </w:r>
          </w:p>
          <w:p w:rsidR="00B178D1" w:rsidRPr="00771440" w:rsidRDefault="00B178D1" w:rsidP="00771440">
            <w:pPr>
              <w:pStyle w:val="TableParagraph"/>
              <w:ind w:left="115"/>
              <w:rPr>
                <w:rFonts w:ascii="Times New Roman" w:eastAsia="Times New Roman" w:hAnsi="Times New Roman"/>
                <w:sz w:val="24"/>
                <w:szCs w:val="24"/>
              </w:rPr>
            </w:pPr>
            <w:r w:rsidRPr="00771440">
              <w:rPr>
                <w:rFonts w:ascii="Times New Roman" w:eastAsia="Times New Roman" w:hAnsi="Times New Roman"/>
                <w:sz w:val="24"/>
                <w:szCs w:val="24"/>
              </w:rPr>
              <w:t>Şub</w:t>
            </w:r>
            <w:r w:rsidRPr="00771440">
              <w:rPr>
                <w:rFonts w:ascii="Times New Roman" w:eastAsia="Times New Roman" w:hAnsi="Times New Roman"/>
                <w:spacing w:val="-1"/>
                <w:sz w:val="24"/>
                <w:szCs w:val="24"/>
              </w:rPr>
              <w:t>e</w:t>
            </w:r>
            <w:r w:rsidRPr="00771440">
              <w:rPr>
                <w:rFonts w:ascii="Times New Roman" w:eastAsia="Times New Roman" w:hAnsi="Times New Roman"/>
                <w:sz w:val="24"/>
                <w:szCs w:val="24"/>
              </w:rPr>
              <w:t>. Md.</w:t>
            </w:r>
          </w:p>
        </w:tc>
      </w:tr>
    </w:tbl>
    <w:p w:rsidR="00B178D1" w:rsidRDefault="00B178D1" w:rsidP="00B178D1">
      <w:pPr>
        <w:sectPr w:rsidR="00B178D1" w:rsidSect="00F824FA">
          <w:pgSz w:w="11907" w:h="16840"/>
          <w:pgMar w:top="1560" w:right="960" w:bottom="1400" w:left="1100" w:header="0" w:footer="0" w:gutter="0"/>
          <w:pgBorders w:offsetFrom="page">
            <w:top w:val="wave" w:sz="6" w:space="24" w:color="auto"/>
          </w:pgBorders>
          <w:cols w:space="708"/>
        </w:sectPr>
      </w:pPr>
    </w:p>
    <w:p w:rsidR="00B178D1" w:rsidRDefault="00B178D1" w:rsidP="00B178D1">
      <w:pPr>
        <w:spacing w:before="2" w:line="100" w:lineRule="exact"/>
        <w:rPr>
          <w:sz w:val="10"/>
          <w:szCs w:val="10"/>
        </w:rPr>
      </w:pPr>
    </w:p>
    <w:p w:rsidR="001D6B03" w:rsidRPr="001D6B03" w:rsidRDefault="00B178D1" w:rsidP="00F10CCB">
      <w:pPr>
        <w:pStyle w:val="ListeParagraf"/>
        <w:widowControl w:val="0"/>
        <w:numPr>
          <w:ilvl w:val="1"/>
          <w:numId w:val="84"/>
        </w:numPr>
        <w:tabs>
          <w:tab w:val="left" w:pos="978"/>
        </w:tabs>
        <w:spacing w:before="100" w:beforeAutospacing="1" w:after="100" w:afterAutospacing="1" w:line="254" w:lineRule="auto"/>
        <w:ind w:right="108"/>
        <w:jc w:val="both"/>
        <w:outlineLvl w:val="1"/>
      </w:pPr>
      <w:bookmarkStart w:id="156" w:name="_Toc433028774"/>
      <w:r w:rsidRPr="00F10CCB">
        <w:rPr>
          <w:b/>
          <w:bCs/>
          <w:sz w:val="28"/>
          <w:szCs w:val="28"/>
        </w:rPr>
        <w:t>ST</w:t>
      </w:r>
      <w:r w:rsidRPr="00F10CCB">
        <w:rPr>
          <w:b/>
          <w:bCs/>
          <w:spacing w:val="-2"/>
          <w:sz w:val="28"/>
          <w:szCs w:val="28"/>
        </w:rPr>
        <w:t>RA</w:t>
      </w:r>
      <w:r w:rsidRPr="00F10CCB">
        <w:rPr>
          <w:b/>
          <w:bCs/>
          <w:sz w:val="28"/>
          <w:szCs w:val="28"/>
        </w:rPr>
        <w:t>T</w:t>
      </w:r>
      <w:r w:rsidRPr="00F10CCB">
        <w:rPr>
          <w:b/>
          <w:bCs/>
          <w:spacing w:val="-3"/>
          <w:sz w:val="28"/>
          <w:szCs w:val="28"/>
        </w:rPr>
        <w:t>E</w:t>
      </w:r>
      <w:r w:rsidRPr="00F10CCB">
        <w:rPr>
          <w:b/>
          <w:bCs/>
          <w:sz w:val="28"/>
          <w:szCs w:val="28"/>
        </w:rPr>
        <w:t>J</w:t>
      </w:r>
      <w:r w:rsidRPr="00F10CCB">
        <w:rPr>
          <w:b/>
          <w:bCs/>
          <w:spacing w:val="-2"/>
          <w:sz w:val="28"/>
          <w:szCs w:val="28"/>
        </w:rPr>
        <w:t>İ</w:t>
      </w:r>
      <w:r w:rsidRPr="00F10CCB">
        <w:rPr>
          <w:b/>
          <w:bCs/>
          <w:sz w:val="28"/>
          <w:szCs w:val="28"/>
        </w:rPr>
        <w:t xml:space="preserve">K </w:t>
      </w:r>
      <w:r w:rsidRPr="00F10CCB">
        <w:rPr>
          <w:b/>
          <w:bCs/>
          <w:spacing w:val="-4"/>
          <w:sz w:val="28"/>
          <w:szCs w:val="28"/>
        </w:rPr>
        <w:t>H</w:t>
      </w:r>
      <w:r w:rsidRPr="00F10CCB">
        <w:rPr>
          <w:b/>
          <w:bCs/>
          <w:sz w:val="28"/>
          <w:szCs w:val="28"/>
        </w:rPr>
        <w:t>E</w:t>
      </w:r>
      <w:r w:rsidRPr="00F10CCB">
        <w:rPr>
          <w:b/>
          <w:bCs/>
          <w:spacing w:val="-2"/>
          <w:sz w:val="28"/>
          <w:szCs w:val="28"/>
        </w:rPr>
        <w:t>D</w:t>
      </w:r>
      <w:r w:rsidRPr="00F10CCB">
        <w:rPr>
          <w:b/>
          <w:bCs/>
          <w:sz w:val="28"/>
          <w:szCs w:val="28"/>
        </w:rPr>
        <w:t>E</w:t>
      </w:r>
      <w:r w:rsidRPr="00F10CCB">
        <w:rPr>
          <w:b/>
          <w:bCs/>
          <w:spacing w:val="-2"/>
          <w:sz w:val="28"/>
          <w:szCs w:val="28"/>
        </w:rPr>
        <w:t>F</w:t>
      </w:r>
      <w:r w:rsidRPr="00F10CCB">
        <w:rPr>
          <w:b/>
          <w:bCs/>
          <w:sz w:val="28"/>
          <w:szCs w:val="28"/>
        </w:rPr>
        <w:t xml:space="preserve">: </w:t>
      </w:r>
      <w:r w:rsidRPr="00F10CCB">
        <w:rPr>
          <w:b/>
          <w:bCs/>
          <w:spacing w:val="-2"/>
          <w:sz w:val="28"/>
          <w:szCs w:val="28"/>
        </w:rPr>
        <w:t>Y</w:t>
      </w:r>
      <w:r w:rsidRPr="00F10CCB">
        <w:rPr>
          <w:b/>
          <w:bCs/>
          <w:sz w:val="28"/>
          <w:szCs w:val="28"/>
        </w:rPr>
        <w:t>önetim</w:t>
      </w:r>
      <w:r w:rsidRPr="00F10CCB">
        <w:rPr>
          <w:b/>
          <w:bCs/>
          <w:spacing w:val="-4"/>
          <w:sz w:val="28"/>
          <w:szCs w:val="28"/>
        </w:rPr>
        <w:t xml:space="preserve"> </w:t>
      </w:r>
      <w:r w:rsidRPr="00F10CCB">
        <w:rPr>
          <w:b/>
          <w:bCs/>
          <w:sz w:val="28"/>
          <w:szCs w:val="28"/>
        </w:rPr>
        <w:t>ve</w:t>
      </w:r>
      <w:r w:rsidRPr="00F10CCB">
        <w:rPr>
          <w:b/>
          <w:bCs/>
          <w:spacing w:val="-3"/>
          <w:sz w:val="28"/>
          <w:szCs w:val="28"/>
        </w:rPr>
        <w:t xml:space="preserve"> </w:t>
      </w:r>
      <w:r w:rsidRPr="00F10CCB">
        <w:rPr>
          <w:b/>
          <w:bCs/>
          <w:sz w:val="28"/>
          <w:szCs w:val="28"/>
        </w:rPr>
        <w:t>Or</w:t>
      </w:r>
      <w:r w:rsidRPr="00F10CCB">
        <w:rPr>
          <w:b/>
          <w:bCs/>
          <w:spacing w:val="-2"/>
          <w:sz w:val="28"/>
          <w:szCs w:val="28"/>
        </w:rPr>
        <w:t>g</w:t>
      </w:r>
      <w:r w:rsidRPr="00F10CCB">
        <w:rPr>
          <w:b/>
          <w:bCs/>
          <w:sz w:val="28"/>
          <w:szCs w:val="28"/>
        </w:rPr>
        <w:t>an</w:t>
      </w:r>
      <w:r w:rsidRPr="00F10CCB">
        <w:rPr>
          <w:b/>
          <w:bCs/>
          <w:spacing w:val="-2"/>
          <w:sz w:val="28"/>
          <w:szCs w:val="28"/>
        </w:rPr>
        <w:t>i</w:t>
      </w:r>
      <w:r w:rsidRPr="00F10CCB">
        <w:rPr>
          <w:b/>
          <w:bCs/>
          <w:sz w:val="28"/>
          <w:szCs w:val="28"/>
        </w:rPr>
        <w:t>z</w:t>
      </w:r>
      <w:r w:rsidRPr="00F10CCB">
        <w:rPr>
          <w:b/>
          <w:bCs/>
          <w:spacing w:val="-2"/>
          <w:sz w:val="28"/>
          <w:szCs w:val="28"/>
        </w:rPr>
        <w:t>as</w:t>
      </w:r>
      <w:r w:rsidRPr="00F10CCB">
        <w:rPr>
          <w:b/>
          <w:bCs/>
          <w:sz w:val="28"/>
          <w:szCs w:val="28"/>
        </w:rPr>
        <w:t xml:space="preserve">yon </w:t>
      </w:r>
      <w:r w:rsidRPr="00F10CCB">
        <w:rPr>
          <w:b/>
          <w:bCs/>
          <w:spacing w:val="-5"/>
          <w:sz w:val="28"/>
          <w:szCs w:val="28"/>
        </w:rPr>
        <w:t>Y</w:t>
      </w:r>
      <w:r w:rsidRPr="00F10CCB">
        <w:rPr>
          <w:b/>
          <w:bCs/>
          <w:sz w:val="28"/>
          <w:szCs w:val="28"/>
        </w:rPr>
        <w:t>ap</w:t>
      </w:r>
      <w:r w:rsidRPr="00F10CCB">
        <w:rPr>
          <w:b/>
          <w:bCs/>
          <w:spacing w:val="-2"/>
          <w:sz w:val="28"/>
          <w:szCs w:val="28"/>
        </w:rPr>
        <w:t>ıs</w:t>
      </w:r>
      <w:r w:rsidRPr="00F10CCB">
        <w:rPr>
          <w:b/>
          <w:bCs/>
          <w:sz w:val="28"/>
          <w:szCs w:val="28"/>
        </w:rPr>
        <w:t xml:space="preserve">ının </w:t>
      </w:r>
      <w:r w:rsidRPr="00F10CCB">
        <w:rPr>
          <w:b/>
          <w:bCs/>
          <w:spacing w:val="-4"/>
          <w:sz w:val="28"/>
          <w:szCs w:val="28"/>
        </w:rPr>
        <w:t>G</w:t>
      </w:r>
      <w:r w:rsidRPr="00F10CCB">
        <w:rPr>
          <w:b/>
          <w:bCs/>
          <w:sz w:val="28"/>
          <w:szCs w:val="28"/>
        </w:rPr>
        <w:t>e</w:t>
      </w:r>
      <w:r w:rsidRPr="00F10CCB">
        <w:rPr>
          <w:b/>
          <w:bCs/>
          <w:spacing w:val="-2"/>
          <w:sz w:val="28"/>
          <w:szCs w:val="28"/>
        </w:rPr>
        <w:t>l</w:t>
      </w:r>
      <w:r w:rsidRPr="00F10CCB">
        <w:rPr>
          <w:b/>
          <w:bCs/>
          <w:sz w:val="28"/>
          <w:szCs w:val="28"/>
        </w:rPr>
        <w:t>i</w:t>
      </w:r>
      <w:r w:rsidRPr="00F10CCB">
        <w:rPr>
          <w:b/>
          <w:bCs/>
          <w:spacing w:val="-2"/>
          <w:sz w:val="28"/>
          <w:szCs w:val="28"/>
        </w:rPr>
        <w:t>ş</w:t>
      </w:r>
      <w:r w:rsidRPr="00F10CCB">
        <w:rPr>
          <w:b/>
          <w:bCs/>
          <w:sz w:val="28"/>
          <w:szCs w:val="28"/>
        </w:rPr>
        <w:t>ti</w:t>
      </w:r>
      <w:r w:rsidRPr="00F10CCB">
        <w:rPr>
          <w:b/>
          <w:bCs/>
          <w:spacing w:val="-3"/>
          <w:sz w:val="28"/>
          <w:szCs w:val="28"/>
        </w:rPr>
        <w:t>r</w:t>
      </w:r>
      <w:r w:rsidRPr="00F10CCB">
        <w:rPr>
          <w:b/>
          <w:bCs/>
          <w:spacing w:val="-2"/>
          <w:sz w:val="28"/>
          <w:szCs w:val="28"/>
        </w:rPr>
        <w:t>i</w:t>
      </w:r>
      <w:r w:rsidRPr="00F10CCB">
        <w:rPr>
          <w:b/>
          <w:bCs/>
          <w:sz w:val="28"/>
          <w:szCs w:val="28"/>
        </w:rPr>
        <w:t>l</w:t>
      </w:r>
      <w:r w:rsidRPr="00F10CCB">
        <w:rPr>
          <w:b/>
          <w:bCs/>
          <w:spacing w:val="-4"/>
          <w:sz w:val="28"/>
          <w:szCs w:val="28"/>
        </w:rPr>
        <w:t>m</w:t>
      </w:r>
      <w:r w:rsidRPr="00F10CCB">
        <w:rPr>
          <w:b/>
          <w:bCs/>
          <w:sz w:val="28"/>
          <w:szCs w:val="28"/>
        </w:rPr>
        <w:t>e</w:t>
      </w:r>
      <w:r w:rsidRPr="00F10CCB">
        <w:rPr>
          <w:b/>
          <w:bCs/>
          <w:spacing w:val="1"/>
          <w:sz w:val="28"/>
          <w:szCs w:val="28"/>
        </w:rPr>
        <w:t>s</w:t>
      </w:r>
      <w:r w:rsidRPr="00F10CCB">
        <w:rPr>
          <w:b/>
          <w:bCs/>
          <w:sz w:val="28"/>
          <w:szCs w:val="28"/>
        </w:rPr>
        <w:t>i</w:t>
      </w:r>
      <w:bookmarkEnd w:id="156"/>
    </w:p>
    <w:p w:rsidR="00B178D1" w:rsidRPr="00347C69" w:rsidRDefault="00B178D1" w:rsidP="00347C69">
      <w:pPr>
        <w:widowControl w:val="0"/>
        <w:tabs>
          <w:tab w:val="left" w:pos="978"/>
        </w:tabs>
        <w:spacing w:before="100" w:beforeAutospacing="1" w:after="100" w:afterAutospacing="1" w:line="254" w:lineRule="auto"/>
        <w:ind w:left="210" w:right="108"/>
        <w:jc w:val="both"/>
      </w:pPr>
      <w:r>
        <w:rPr>
          <w:b/>
          <w:bCs/>
          <w:sz w:val="28"/>
          <w:szCs w:val="28"/>
        </w:rPr>
        <w:t xml:space="preserve"> </w:t>
      </w:r>
      <w:r w:rsidRPr="007B2358">
        <w:rPr>
          <w:bCs/>
        </w:rPr>
        <w:t>Plan dönemi sonuna kadar bugünkünden daha çoğulcu ve katılımcı, daha hızlı, daha kaliteli ve verimli işleyen bir yönetim ve o</w:t>
      </w:r>
      <w:r w:rsidR="00347C69">
        <w:rPr>
          <w:bCs/>
        </w:rPr>
        <w:t>rganizasyon yapısını oluşturmak</w:t>
      </w:r>
    </w:p>
    <w:p w:rsidR="00B178D1" w:rsidRDefault="00B178D1" w:rsidP="00B178D1">
      <w:pPr>
        <w:spacing w:line="200" w:lineRule="exact"/>
        <w:rPr>
          <w:sz w:val="20"/>
          <w:szCs w:val="20"/>
        </w:rPr>
      </w:pPr>
    </w:p>
    <w:p w:rsidR="00B178D1" w:rsidRDefault="00B178D1" w:rsidP="00B178D1">
      <w:pPr>
        <w:pStyle w:val="Balk510"/>
        <w:spacing w:before="69"/>
        <w:ind w:left="316" w:right="106"/>
        <w:rPr>
          <w:b w:val="0"/>
          <w:bCs w:val="0"/>
        </w:rPr>
      </w:pPr>
      <w:r>
        <w:rPr>
          <w:u w:val="thick" w:color="000000"/>
        </w:rPr>
        <w:t xml:space="preserve"> </w:t>
      </w:r>
      <w:r>
        <w:rPr>
          <w:spacing w:val="-3"/>
          <w:u w:val="thick" w:color="000000"/>
        </w:rPr>
        <w:t>P</w:t>
      </w:r>
      <w:r>
        <w:rPr>
          <w:u w:val="thick" w:color="000000"/>
        </w:rPr>
        <w:t>e</w:t>
      </w:r>
      <w:r>
        <w:rPr>
          <w:spacing w:val="1"/>
          <w:u w:val="thick" w:color="000000"/>
        </w:rPr>
        <w:t xml:space="preserve"> </w:t>
      </w:r>
      <w:r>
        <w:rPr>
          <w:spacing w:val="-1"/>
          <w:u w:val="thick" w:color="000000"/>
        </w:rPr>
        <w:t>r</w:t>
      </w:r>
      <w:r>
        <w:rPr>
          <w:u w:val="thick" w:color="000000"/>
        </w:rPr>
        <w:t>f</w:t>
      </w:r>
      <w:r>
        <w:rPr>
          <w:spacing w:val="1"/>
          <w:u w:val="thick" w:color="000000"/>
        </w:rPr>
        <w:t xml:space="preserve"> </w:t>
      </w:r>
      <w:r>
        <w:rPr>
          <w:u w:val="thick" w:color="000000"/>
        </w:rPr>
        <w:t>or</w:t>
      </w:r>
      <w:r>
        <w:rPr>
          <w:spacing w:val="1"/>
          <w:u w:val="thick" w:color="000000"/>
        </w:rPr>
        <w:t xml:space="preserve"> </w:t>
      </w:r>
      <w:r>
        <w:rPr>
          <w:spacing w:val="-4"/>
          <w:u w:val="thick" w:color="000000"/>
        </w:rPr>
        <w:t>m</w:t>
      </w:r>
      <w:r>
        <w:rPr>
          <w:u w:val="thick" w:color="000000"/>
        </w:rPr>
        <w:t xml:space="preserve">an s  </w:t>
      </w:r>
      <w:r>
        <w:rPr>
          <w:spacing w:val="-2"/>
          <w:u w:val="thick" w:color="000000"/>
        </w:rPr>
        <w:t>G</w:t>
      </w:r>
      <w:r>
        <w:rPr>
          <w:u w:val="thick" w:color="000000"/>
        </w:rPr>
        <w:t>öst</w:t>
      </w:r>
      <w:r>
        <w:rPr>
          <w:spacing w:val="1"/>
          <w:u w:val="thick" w:color="000000"/>
        </w:rPr>
        <w:t xml:space="preserve"> </w:t>
      </w:r>
      <w:r>
        <w:rPr>
          <w:spacing w:val="-1"/>
          <w:u w:val="thick" w:color="000000"/>
        </w:rPr>
        <w:t>er</w:t>
      </w:r>
      <w:r>
        <w:rPr>
          <w:u w:val="thick" w:color="000000"/>
        </w:rPr>
        <w:t>g</w:t>
      </w:r>
      <w:r>
        <w:rPr>
          <w:spacing w:val="2"/>
          <w:u w:val="thick" w:color="000000"/>
        </w:rPr>
        <w:t xml:space="preserve"> </w:t>
      </w:r>
      <w:r>
        <w:rPr>
          <w:spacing w:val="-1"/>
          <w:u w:val="thick" w:color="000000"/>
        </w:rPr>
        <w:t>e</w:t>
      </w:r>
      <w:r>
        <w:rPr>
          <w:u w:val="thick" w:color="000000"/>
        </w:rPr>
        <w:t>le</w:t>
      </w:r>
      <w:r>
        <w:rPr>
          <w:spacing w:val="1"/>
          <w:u w:val="thick" w:color="000000"/>
        </w:rPr>
        <w:t xml:space="preserve"> </w:t>
      </w:r>
      <w:r>
        <w:rPr>
          <w:spacing w:val="-1"/>
          <w:u w:val="thick" w:color="000000"/>
        </w:rPr>
        <w:t>r</w:t>
      </w:r>
      <w:r>
        <w:rPr>
          <w:u w:val="thick" w:color="000000"/>
        </w:rPr>
        <w:t>i  3.3</w:t>
      </w:r>
      <w:r>
        <w:rPr>
          <w:spacing w:val="2"/>
          <w:u w:val="thick" w:color="000000"/>
        </w:rPr>
        <w:t xml:space="preserve"> </w:t>
      </w:r>
    </w:p>
    <w:p w:rsidR="00B178D1" w:rsidRDefault="00B178D1" w:rsidP="00B178D1">
      <w:pPr>
        <w:spacing w:before="10" w:line="140" w:lineRule="exact"/>
        <w:rPr>
          <w:sz w:val="14"/>
          <w:szCs w:val="14"/>
        </w:rPr>
      </w:pPr>
    </w:p>
    <w:p w:rsidR="00B178D1" w:rsidRDefault="00B178D1" w:rsidP="00B178D1">
      <w:pPr>
        <w:spacing w:line="200" w:lineRule="exact"/>
        <w:rPr>
          <w:sz w:val="20"/>
          <w:szCs w:val="20"/>
        </w:rPr>
      </w:pPr>
    </w:p>
    <w:tbl>
      <w:tblPr>
        <w:tblW w:w="0" w:type="auto"/>
        <w:tblInd w:w="96" w:type="dxa"/>
        <w:tblLayout w:type="fixed"/>
        <w:tblCellMar>
          <w:left w:w="0" w:type="dxa"/>
          <w:right w:w="0" w:type="dxa"/>
        </w:tblCellMar>
        <w:tblLook w:val="01E0" w:firstRow="1" w:lastRow="1" w:firstColumn="1" w:lastColumn="1" w:noHBand="0" w:noVBand="0"/>
      </w:tblPr>
      <w:tblGrid>
        <w:gridCol w:w="3493"/>
        <w:gridCol w:w="619"/>
        <w:gridCol w:w="775"/>
        <w:gridCol w:w="699"/>
        <w:gridCol w:w="696"/>
        <w:gridCol w:w="575"/>
        <w:gridCol w:w="924"/>
        <w:gridCol w:w="592"/>
        <w:gridCol w:w="698"/>
      </w:tblGrid>
      <w:tr w:rsidR="007B2358" w:rsidTr="00771440">
        <w:trPr>
          <w:trHeight w:hRule="exact" w:val="488"/>
        </w:trPr>
        <w:tc>
          <w:tcPr>
            <w:tcW w:w="3493" w:type="dxa"/>
            <w:tcBorders>
              <w:top w:val="single" w:sz="5" w:space="0" w:color="000000"/>
              <w:left w:val="single" w:sz="5" w:space="0" w:color="000000"/>
              <w:bottom w:val="nil"/>
              <w:right w:val="single" w:sz="4" w:space="0" w:color="auto"/>
            </w:tcBorders>
            <w:shd w:val="clear" w:color="auto" w:fill="D9D9D9"/>
          </w:tcPr>
          <w:p w:rsidR="007B2358" w:rsidRPr="00DA6C76" w:rsidRDefault="007B2358" w:rsidP="00DA6C76">
            <w:pPr>
              <w:pStyle w:val="TableParagraph"/>
              <w:spacing w:before="14" w:line="200" w:lineRule="exact"/>
              <w:rPr>
                <w:sz w:val="20"/>
                <w:szCs w:val="20"/>
              </w:rPr>
            </w:pPr>
          </w:p>
          <w:p w:rsidR="007B2358" w:rsidRPr="00DA6C76" w:rsidRDefault="007B2358" w:rsidP="00DA6C76">
            <w:pPr>
              <w:pStyle w:val="TableParagraph"/>
              <w:spacing w:line="274" w:lineRule="exact"/>
              <w:ind w:left="1261" w:right="1263"/>
              <w:jc w:val="center"/>
              <w:rPr>
                <w:rFonts w:ascii="Times New Roman" w:eastAsia="Times New Roman" w:hAnsi="Times New Roman"/>
                <w:sz w:val="24"/>
                <w:szCs w:val="24"/>
              </w:rPr>
            </w:pPr>
            <w:r w:rsidRPr="00DA6C76">
              <w:rPr>
                <w:rFonts w:ascii="Times New Roman" w:eastAsia="Times New Roman" w:hAnsi="Times New Roman"/>
                <w:b/>
                <w:bCs/>
                <w:spacing w:val="-2"/>
                <w:sz w:val="24"/>
                <w:szCs w:val="24"/>
              </w:rPr>
              <w:t>G</w:t>
            </w:r>
            <w:r w:rsidRPr="00DA6C76">
              <w:rPr>
                <w:rFonts w:ascii="Times New Roman" w:eastAsia="Times New Roman" w:hAnsi="Times New Roman"/>
                <w:b/>
                <w:bCs/>
                <w:sz w:val="24"/>
                <w:szCs w:val="24"/>
              </w:rPr>
              <w:t>öste</w:t>
            </w:r>
            <w:r w:rsidRPr="00DA6C76">
              <w:rPr>
                <w:rFonts w:ascii="Times New Roman" w:eastAsia="Times New Roman" w:hAnsi="Times New Roman"/>
                <w:b/>
                <w:bCs/>
                <w:spacing w:val="-1"/>
                <w:sz w:val="24"/>
                <w:szCs w:val="24"/>
              </w:rPr>
              <w:t>r</w:t>
            </w:r>
            <w:r w:rsidRPr="00DA6C76">
              <w:rPr>
                <w:rFonts w:ascii="Times New Roman" w:eastAsia="Times New Roman" w:hAnsi="Times New Roman"/>
                <w:b/>
                <w:bCs/>
                <w:sz w:val="24"/>
                <w:szCs w:val="24"/>
              </w:rPr>
              <w:t>ge</w:t>
            </w:r>
          </w:p>
        </w:tc>
        <w:tc>
          <w:tcPr>
            <w:tcW w:w="2093" w:type="dxa"/>
            <w:gridSpan w:val="3"/>
            <w:tcBorders>
              <w:top w:val="single" w:sz="4" w:space="0" w:color="auto"/>
              <w:left w:val="single" w:sz="4" w:space="0" w:color="auto"/>
              <w:bottom w:val="single" w:sz="4" w:space="0" w:color="auto"/>
              <w:right w:val="single" w:sz="4" w:space="0" w:color="auto"/>
            </w:tcBorders>
            <w:shd w:val="clear" w:color="auto" w:fill="B8CCE4"/>
          </w:tcPr>
          <w:p w:rsidR="007B2358" w:rsidRPr="00DA6C76" w:rsidRDefault="007B2358" w:rsidP="00DA6C76">
            <w:pPr>
              <w:pStyle w:val="TableParagraph"/>
              <w:spacing w:before="3"/>
              <w:ind w:left="19"/>
              <w:rPr>
                <w:rFonts w:ascii="Times New Roman" w:eastAsia="Times New Roman" w:hAnsi="Times New Roman"/>
                <w:sz w:val="24"/>
                <w:szCs w:val="24"/>
              </w:rPr>
            </w:pPr>
            <w:r w:rsidRPr="00DA6C76">
              <w:rPr>
                <w:rFonts w:ascii="Times New Roman" w:eastAsia="Times New Roman" w:hAnsi="Times New Roman"/>
                <w:b/>
                <w:bCs/>
                <w:sz w:val="24"/>
                <w:szCs w:val="24"/>
              </w:rPr>
              <w:t>Ö</w:t>
            </w:r>
            <w:r w:rsidRPr="00DA6C76">
              <w:rPr>
                <w:rFonts w:ascii="Times New Roman" w:eastAsia="Times New Roman" w:hAnsi="Times New Roman"/>
                <w:b/>
                <w:bCs/>
                <w:spacing w:val="1"/>
                <w:sz w:val="24"/>
                <w:szCs w:val="24"/>
              </w:rPr>
              <w:t>n</w:t>
            </w:r>
            <w:r w:rsidRPr="00DA6C76">
              <w:rPr>
                <w:rFonts w:ascii="Times New Roman" w:eastAsia="Times New Roman" w:hAnsi="Times New Roman"/>
                <w:b/>
                <w:bCs/>
                <w:spacing w:val="-1"/>
                <w:sz w:val="24"/>
                <w:szCs w:val="24"/>
              </w:rPr>
              <w:t>ce</w:t>
            </w:r>
            <w:r w:rsidRPr="00DA6C76">
              <w:rPr>
                <w:rFonts w:ascii="Times New Roman" w:eastAsia="Times New Roman" w:hAnsi="Times New Roman"/>
                <w:b/>
                <w:bCs/>
                <w:sz w:val="24"/>
                <w:szCs w:val="24"/>
              </w:rPr>
              <w:t>ki Yıllar</w:t>
            </w:r>
          </w:p>
        </w:tc>
        <w:tc>
          <w:tcPr>
            <w:tcW w:w="696" w:type="dxa"/>
            <w:tcBorders>
              <w:top w:val="single" w:sz="5" w:space="0" w:color="000000"/>
              <w:left w:val="single" w:sz="4" w:space="0" w:color="auto"/>
              <w:bottom w:val="single" w:sz="4" w:space="0" w:color="auto"/>
              <w:right w:val="nil"/>
            </w:tcBorders>
            <w:shd w:val="clear" w:color="auto" w:fill="D5E2BB"/>
          </w:tcPr>
          <w:p w:rsidR="007B2358" w:rsidRPr="00DA6C76" w:rsidRDefault="007B2358" w:rsidP="00DA6C76">
            <w:pPr>
              <w:widowControl w:val="0"/>
              <w:rPr>
                <w:rFonts w:ascii="Calibri" w:eastAsia="Calibri" w:hAnsi="Calibri"/>
                <w:sz w:val="22"/>
                <w:szCs w:val="22"/>
              </w:rPr>
            </w:pPr>
          </w:p>
        </w:tc>
        <w:tc>
          <w:tcPr>
            <w:tcW w:w="575" w:type="dxa"/>
            <w:tcBorders>
              <w:top w:val="single" w:sz="5" w:space="0" w:color="000000"/>
              <w:left w:val="nil"/>
              <w:bottom w:val="single" w:sz="4" w:space="0" w:color="auto"/>
              <w:right w:val="nil"/>
            </w:tcBorders>
            <w:shd w:val="clear" w:color="auto" w:fill="D5E2BB"/>
          </w:tcPr>
          <w:p w:rsidR="007B2358" w:rsidRPr="00DA6C76" w:rsidRDefault="007B2358" w:rsidP="00DA6C76">
            <w:pPr>
              <w:widowControl w:val="0"/>
              <w:rPr>
                <w:rFonts w:ascii="Calibri" w:eastAsia="Calibri" w:hAnsi="Calibri"/>
                <w:sz w:val="22"/>
                <w:szCs w:val="22"/>
              </w:rPr>
            </w:pPr>
          </w:p>
        </w:tc>
        <w:tc>
          <w:tcPr>
            <w:tcW w:w="924" w:type="dxa"/>
            <w:tcBorders>
              <w:top w:val="single" w:sz="5" w:space="0" w:color="000000"/>
              <w:left w:val="nil"/>
              <w:bottom w:val="single" w:sz="4" w:space="0" w:color="auto"/>
              <w:right w:val="nil"/>
            </w:tcBorders>
            <w:shd w:val="clear" w:color="auto" w:fill="D5E2BB"/>
          </w:tcPr>
          <w:p w:rsidR="007B2358" w:rsidRPr="00DA6C76" w:rsidRDefault="007B2358" w:rsidP="00DA6C76">
            <w:pPr>
              <w:pStyle w:val="TableParagraph"/>
              <w:spacing w:before="3"/>
              <w:ind w:left="25"/>
              <w:rPr>
                <w:rFonts w:ascii="Times New Roman" w:eastAsia="Times New Roman" w:hAnsi="Times New Roman"/>
                <w:sz w:val="24"/>
                <w:szCs w:val="24"/>
              </w:rPr>
            </w:pPr>
            <w:r w:rsidRPr="00DA6C76">
              <w:rPr>
                <w:rFonts w:ascii="Times New Roman" w:eastAsia="Times New Roman" w:hAnsi="Times New Roman"/>
                <w:b/>
                <w:bCs/>
                <w:sz w:val="24"/>
                <w:szCs w:val="24"/>
              </w:rPr>
              <w:t>Hedefler</w:t>
            </w:r>
          </w:p>
        </w:tc>
        <w:tc>
          <w:tcPr>
            <w:tcW w:w="592" w:type="dxa"/>
            <w:tcBorders>
              <w:top w:val="single" w:sz="5" w:space="0" w:color="000000"/>
              <w:left w:val="nil"/>
              <w:bottom w:val="single" w:sz="4" w:space="0" w:color="auto"/>
              <w:right w:val="nil"/>
            </w:tcBorders>
            <w:shd w:val="clear" w:color="auto" w:fill="D5E2BB"/>
          </w:tcPr>
          <w:p w:rsidR="007B2358" w:rsidRPr="00DA6C76" w:rsidRDefault="007B2358" w:rsidP="00DA6C76">
            <w:pPr>
              <w:widowControl w:val="0"/>
              <w:rPr>
                <w:rFonts w:ascii="Calibri" w:eastAsia="Calibri" w:hAnsi="Calibri"/>
                <w:sz w:val="22"/>
                <w:szCs w:val="22"/>
              </w:rPr>
            </w:pPr>
          </w:p>
        </w:tc>
        <w:tc>
          <w:tcPr>
            <w:tcW w:w="698" w:type="dxa"/>
            <w:tcBorders>
              <w:top w:val="single" w:sz="5" w:space="0" w:color="000000"/>
              <w:left w:val="nil"/>
              <w:bottom w:val="single" w:sz="4" w:space="0" w:color="auto"/>
              <w:right w:val="single" w:sz="5" w:space="0" w:color="000000"/>
            </w:tcBorders>
            <w:shd w:val="clear" w:color="auto" w:fill="D5E2BB"/>
          </w:tcPr>
          <w:p w:rsidR="007B2358" w:rsidRPr="00DA6C76" w:rsidRDefault="007B2358" w:rsidP="00DA6C76">
            <w:pPr>
              <w:widowControl w:val="0"/>
              <w:rPr>
                <w:rFonts w:ascii="Calibri" w:eastAsia="Calibri" w:hAnsi="Calibri"/>
                <w:sz w:val="22"/>
                <w:szCs w:val="22"/>
              </w:rPr>
            </w:pPr>
          </w:p>
        </w:tc>
      </w:tr>
      <w:tr w:rsidR="007B2358" w:rsidTr="00771440">
        <w:trPr>
          <w:trHeight w:hRule="exact" w:val="366"/>
        </w:trPr>
        <w:tc>
          <w:tcPr>
            <w:tcW w:w="3493" w:type="dxa"/>
            <w:tcBorders>
              <w:top w:val="nil"/>
              <w:left w:val="single" w:sz="5" w:space="0" w:color="000000"/>
              <w:bottom w:val="single" w:sz="5" w:space="0" w:color="000000"/>
              <w:right w:val="single" w:sz="4" w:space="0" w:color="auto"/>
            </w:tcBorders>
            <w:shd w:val="clear" w:color="auto" w:fill="D9D9D9"/>
          </w:tcPr>
          <w:p w:rsidR="007B2358" w:rsidRPr="00DA6C76" w:rsidRDefault="007B2358" w:rsidP="00DA6C76">
            <w:pPr>
              <w:widowControl w:val="0"/>
              <w:rPr>
                <w:rFonts w:ascii="Calibri" w:eastAsia="Calibri" w:hAnsi="Calibri"/>
                <w:sz w:val="22"/>
                <w:szCs w:val="22"/>
              </w:rPr>
            </w:pPr>
          </w:p>
        </w:tc>
        <w:tc>
          <w:tcPr>
            <w:tcW w:w="619" w:type="dxa"/>
            <w:tcBorders>
              <w:top w:val="single" w:sz="4" w:space="0" w:color="auto"/>
              <w:left w:val="single" w:sz="4" w:space="0" w:color="auto"/>
              <w:bottom w:val="single" w:sz="4" w:space="0" w:color="auto"/>
              <w:right w:val="single" w:sz="4" w:space="0" w:color="auto"/>
            </w:tcBorders>
            <w:shd w:val="clear" w:color="auto" w:fill="B8CCE4"/>
          </w:tcPr>
          <w:p w:rsidR="007B2358" w:rsidRPr="00DA6C76" w:rsidRDefault="007B2358" w:rsidP="00DA6C76">
            <w:pPr>
              <w:pStyle w:val="TableParagraph"/>
              <w:spacing w:line="207" w:lineRule="exact"/>
              <w:ind w:left="104"/>
              <w:rPr>
                <w:rFonts w:ascii="Times New Roman" w:eastAsia="Times New Roman" w:hAnsi="Times New Roman"/>
                <w:sz w:val="20"/>
                <w:szCs w:val="20"/>
              </w:rPr>
            </w:pPr>
            <w:r w:rsidRPr="00DA6C76">
              <w:rPr>
                <w:rFonts w:ascii="Times New Roman" w:eastAsia="Times New Roman" w:hAnsi="Times New Roman"/>
                <w:b/>
                <w:bCs/>
                <w:spacing w:val="1"/>
                <w:sz w:val="20"/>
                <w:szCs w:val="20"/>
              </w:rPr>
              <w:t>2012</w:t>
            </w:r>
          </w:p>
        </w:tc>
        <w:tc>
          <w:tcPr>
            <w:tcW w:w="775" w:type="dxa"/>
            <w:tcBorders>
              <w:top w:val="single" w:sz="4" w:space="0" w:color="auto"/>
              <w:left w:val="single" w:sz="4" w:space="0" w:color="auto"/>
              <w:bottom w:val="single" w:sz="4" w:space="0" w:color="auto"/>
              <w:right w:val="single" w:sz="4" w:space="0" w:color="auto"/>
            </w:tcBorders>
            <w:shd w:val="clear" w:color="auto" w:fill="B8CCE4"/>
          </w:tcPr>
          <w:p w:rsidR="007B2358" w:rsidRPr="00DA6C76" w:rsidRDefault="007B2358" w:rsidP="00DA6C76">
            <w:pPr>
              <w:pStyle w:val="TableParagraph"/>
              <w:spacing w:line="207" w:lineRule="exact"/>
              <w:ind w:left="6"/>
              <w:rPr>
                <w:rFonts w:ascii="Times New Roman" w:eastAsia="Times New Roman" w:hAnsi="Times New Roman"/>
                <w:sz w:val="20"/>
                <w:szCs w:val="20"/>
              </w:rPr>
            </w:pPr>
            <w:r w:rsidRPr="00DA6C76">
              <w:rPr>
                <w:rFonts w:ascii="Times New Roman" w:eastAsia="Times New Roman" w:hAnsi="Times New Roman"/>
                <w:b/>
                <w:bCs/>
                <w:spacing w:val="1"/>
                <w:sz w:val="20"/>
                <w:szCs w:val="20"/>
              </w:rPr>
              <w:t>2013</w:t>
            </w:r>
          </w:p>
        </w:tc>
        <w:tc>
          <w:tcPr>
            <w:tcW w:w="699" w:type="dxa"/>
            <w:tcBorders>
              <w:top w:val="single" w:sz="4" w:space="0" w:color="auto"/>
              <w:left w:val="single" w:sz="4" w:space="0" w:color="auto"/>
              <w:bottom w:val="single" w:sz="4" w:space="0" w:color="auto"/>
              <w:right w:val="single" w:sz="4" w:space="0" w:color="auto"/>
            </w:tcBorders>
            <w:shd w:val="clear" w:color="auto" w:fill="B8CCE4"/>
          </w:tcPr>
          <w:p w:rsidR="007B2358" w:rsidRPr="00DA6C76" w:rsidRDefault="007B2358" w:rsidP="00DA6C76">
            <w:pPr>
              <w:pStyle w:val="TableParagraph"/>
              <w:spacing w:line="207" w:lineRule="exact"/>
              <w:ind w:left="140"/>
              <w:rPr>
                <w:rFonts w:ascii="Times New Roman" w:eastAsia="Times New Roman" w:hAnsi="Times New Roman"/>
                <w:sz w:val="20"/>
                <w:szCs w:val="20"/>
              </w:rPr>
            </w:pPr>
            <w:r w:rsidRPr="00DA6C76">
              <w:rPr>
                <w:rFonts w:ascii="Times New Roman" w:eastAsia="Times New Roman" w:hAnsi="Times New Roman"/>
                <w:b/>
                <w:bCs/>
                <w:spacing w:val="1"/>
                <w:sz w:val="20"/>
                <w:szCs w:val="20"/>
              </w:rPr>
              <w:t>2014</w:t>
            </w:r>
          </w:p>
        </w:tc>
        <w:tc>
          <w:tcPr>
            <w:tcW w:w="696" w:type="dxa"/>
            <w:tcBorders>
              <w:top w:val="single" w:sz="4" w:space="0" w:color="auto"/>
              <w:left w:val="single" w:sz="4" w:space="0" w:color="auto"/>
              <w:bottom w:val="single" w:sz="4" w:space="0" w:color="auto"/>
              <w:right w:val="single" w:sz="4" w:space="0" w:color="auto"/>
            </w:tcBorders>
            <w:shd w:val="clear" w:color="auto" w:fill="D6E3BC"/>
          </w:tcPr>
          <w:p w:rsidR="007B2358" w:rsidRPr="00DA6C76" w:rsidRDefault="007B2358" w:rsidP="00DA6C76">
            <w:pPr>
              <w:pStyle w:val="TableParagraph"/>
              <w:spacing w:line="207" w:lineRule="exact"/>
              <w:ind w:left="140"/>
              <w:rPr>
                <w:rFonts w:ascii="Times New Roman" w:eastAsia="Times New Roman" w:hAnsi="Times New Roman"/>
                <w:sz w:val="20"/>
                <w:szCs w:val="20"/>
              </w:rPr>
            </w:pPr>
            <w:r w:rsidRPr="00DA6C76">
              <w:rPr>
                <w:rFonts w:ascii="Times New Roman" w:eastAsia="Times New Roman" w:hAnsi="Times New Roman"/>
                <w:b/>
                <w:bCs/>
                <w:spacing w:val="1"/>
                <w:sz w:val="20"/>
                <w:szCs w:val="20"/>
              </w:rPr>
              <w:t>2015</w:t>
            </w:r>
          </w:p>
        </w:tc>
        <w:tc>
          <w:tcPr>
            <w:tcW w:w="575" w:type="dxa"/>
            <w:tcBorders>
              <w:top w:val="single" w:sz="4" w:space="0" w:color="auto"/>
              <w:left w:val="single" w:sz="4" w:space="0" w:color="auto"/>
              <w:bottom w:val="single" w:sz="4" w:space="0" w:color="auto"/>
              <w:right w:val="single" w:sz="4" w:space="0" w:color="auto"/>
            </w:tcBorders>
            <w:shd w:val="clear" w:color="auto" w:fill="D6E3BC"/>
          </w:tcPr>
          <w:p w:rsidR="007B2358" w:rsidRPr="00DA6C76" w:rsidRDefault="007B2358" w:rsidP="00DA6C76">
            <w:pPr>
              <w:pStyle w:val="TableParagraph"/>
              <w:spacing w:line="207" w:lineRule="exact"/>
              <w:ind w:left="140"/>
              <w:rPr>
                <w:rFonts w:ascii="Times New Roman" w:eastAsia="Times New Roman" w:hAnsi="Times New Roman"/>
                <w:sz w:val="20"/>
                <w:szCs w:val="20"/>
              </w:rPr>
            </w:pPr>
            <w:r w:rsidRPr="00DA6C76">
              <w:rPr>
                <w:rFonts w:ascii="Times New Roman" w:eastAsia="Times New Roman" w:hAnsi="Times New Roman"/>
                <w:b/>
                <w:bCs/>
                <w:spacing w:val="1"/>
                <w:sz w:val="20"/>
                <w:szCs w:val="20"/>
              </w:rPr>
              <w:t>2016</w:t>
            </w:r>
          </w:p>
        </w:tc>
        <w:tc>
          <w:tcPr>
            <w:tcW w:w="924" w:type="dxa"/>
            <w:tcBorders>
              <w:top w:val="single" w:sz="4" w:space="0" w:color="auto"/>
              <w:left w:val="single" w:sz="4" w:space="0" w:color="auto"/>
              <w:bottom w:val="single" w:sz="4" w:space="0" w:color="auto"/>
              <w:right w:val="single" w:sz="4" w:space="0" w:color="auto"/>
            </w:tcBorders>
            <w:shd w:val="clear" w:color="auto" w:fill="D6E3BC"/>
          </w:tcPr>
          <w:p w:rsidR="007B2358" w:rsidRPr="00DA6C76" w:rsidRDefault="007B2358" w:rsidP="00DA6C76">
            <w:pPr>
              <w:pStyle w:val="TableParagraph"/>
              <w:spacing w:line="207" w:lineRule="exact"/>
              <w:ind w:left="270"/>
              <w:rPr>
                <w:rFonts w:ascii="Times New Roman" w:eastAsia="Times New Roman" w:hAnsi="Times New Roman"/>
                <w:sz w:val="20"/>
                <w:szCs w:val="20"/>
              </w:rPr>
            </w:pPr>
            <w:r w:rsidRPr="00DA6C76">
              <w:rPr>
                <w:rFonts w:ascii="Times New Roman" w:eastAsia="Times New Roman" w:hAnsi="Times New Roman"/>
                <w:b/>
                <w:bCs/>
                <w:spacing w:val="1"/>
                <w:sz w:val="20"/>
                <w:szCs w:val="20"/>
              </w:rPr>
              <w:t>2017</w:t>
            </w:r>
          </w:p>
        </w:tc>
        <w:tc>
          <w:tcPr>
            <w:tcW w:w="592" w:type="dxa"/>
            <w:tcBorders>
              <w:top w:val="single" w:sz="4" w:space="0" w:color="auto"/>
              <w:left w:val="single" w:sz="4" w:space="0" w:color="auto"/>
              <w:bottom w:val="single" w:sz="4" w:space="0" w:color="auto"/>
              <w:right w:val="single" w:sz="4" w:space="0" w:color="auto"/>
            </w:tcBorders>
            <w:shd w:val="clear" w:color="auto" w:fill="D6E3BC"/>
          </w:tcPr>
          <w:p w:rsidR="007B2358" w:rsidRPr="00DA6C76" w:rsidRDefault="007B2358" w:rsidP="00DA6C76">
            <w:pPr>
              <w:pStyle w:val="TableParagraph"/>
              <w:spacing w:line="207" w:lineRule="exact"/>
              <w:ind w:left="42"/>
              <w:rPr>
                <w:rFonts w:ascii="Times New Roman" w:eastAsia="Times New Roman" w:hAnsi="Times New Roman"/>
                <w:sz w:val="20"/>
                <w:szCs w:val="20"/>
              </w:rPr>
            </w:pPr>
            <w:r w:rsidRPr="00DA6C76">
              <w:rPr>
                <w:rFonts w:ascii="Times New Roman" w:eastAsia="Times New Roman" w:hAnsi="Times New Roman"/>
                <w:b/>
                <w:bCs/>
                <w:spacing w:val="1"/>
                <w:sz w:val="20"/>
                <w:szCs w:val="20"/>
              </w:rPr>
              <w:t>2018</w:t>
            </w:r>
          </w:p>
        </w:tc>
        <w:tc>
          <w:tcPr>
            <w:tcW w:w="698" w:type="dxa"/>
            <w:tcBorders>
              <w:top w:val="single" w:sz="4" w:space="0" w:color="auto"/>
              <w:left w:val="single" w:sz="4" w:space="0" w:color="auto"/>
              <w:bottom w:val="single" w:sz="4" w:space="0" w:color="auto"/>
              <w:right w:val="single" w:sz="4" w:space="0" w:color="auto"/>
            </w:tcBorders>
            <w:shd w:val="clear" w:color="auto" w:fill="D6E3BC"/>
          </w:tcPr>
          <w:p w:rsidR="007B2358" w:rsidRPr="00DA6C76" w:rsidRDefault="007B2358" w:rsidP="00DA6C76">
            <w:pPr>
              <w:pStyle w:val="TableParagraph"/>
              <w:spacing w:line="207" w:lineRule="exact"/>
              <w:ind w:left="143"/>
              <w:rPr>
                <w:rFonts w:ascii="Times New Roman" w:eastAsia="Times New Roman" w:hAnsi="Times New Roman"/>
                <w:sz w:val="20"/>
                <w:szCs w:val="20"/>
              </w:rPr>
            </w:pPr>
            <w:r w:rsidRPr="00DA6C76">
              <w:rPr>
                <w:rFonts w:ascii="Times New Roman" w:eastAsia="Times New Roman" w:hAnsi="Times New Roman"/>
                <w:b/>
                <w:bCs/>
                <w:spacing w:val="1"/>
                <w:sz w:val="20"/>
                <w:szCs w:val="20"/>
              </w:rPr>
              <w:t>2019</w:t>
            </w:r>
          </w:p>
        </w:tc>
      </w:tr>
      <w:tr w:rsidR="007B2358" w:rsidTr="00771440">
        <w:trPr>
          <w:trHeight w:hRule="exact" w:val="471"/>
        </w:trPr>
        <w:tc>
          <w:tcPr>
            <w:tcW w:w="3493" w:type="dxa"/>
            <w:tcBorders>
              <w:top w:val="single" w:sz="5" w:space="0" w:color="000000"/>
              <w:left w:val="single" w:sz="5" w:space="0" w:color="000000"/>
              <w:bottom w:val="single" w:sz="5" w:space="0" w:color="000000"/>
              <w:right w:val="single" w:sz="4" w:space="0" w:color="auto"/>
            </w:tcBorders>
            <w:shd w:val="clear" w:color="auto" w:fill="auto"/>
          </w:tcPr>
          <w:p w:rsidR="007B2358" w:rsidRPr="00DA6C76" w:rsidRDefault="007B2358" w:rsidP="00DA6C76">
            <w:pPr>
              <w:pStyle w:val="TableParagraph"/>
              <w:spacing w:line="222" w:lineRule="exact"/>
              <w:ind w:left="102"/>
              <w:rPr>
                <w:rFonts w:ascii="Times New Roman" w:eastAsia="Times New Roman" w:hAnsi="Times New Roman"/>
                <w:sz w:val="20"/>
                <w:szCs w:val="20"/>
              </w:rPr>
            </w:pPr>
            <w:r w:rsidRPr="00DA6C76">
              <w:rPr>
                <w:rFonts w:ascii="Times New Roman" w:eastAsia="Times New Roman" w:hAnsi="Times New Roman"/>
                <w:spacing w:val="-3"/>
                <w:sz w:val="20"/>
                <w:szCs w:val="20"/>
              </w:rPr>
              <w:t>A</w:t>
            </w:r>
            <w:r w:rsidRPr="00DA6C76">
              <w:rPr>
                <w:rFonts w:ascii="Times New Roman" w:eastAsia="Times New Roman" w:hAnsi="Times New Roman"/>
                <w:spacing w:val="3"/>
                <w:sz w:val="20"/>
                <w:szCs w:val="20"/>
              </w:rPr>
              <w:t>B</w:t>
            </w:r>
            <w:r w:rsidRPr="00DA6C76">
              <w:rPr>
                <w:rFonts w:ascii="Times New Roman" w:eastAsia="Times New Roman" w:hAnsi="Times New Roman"/>
                <w:sz w:val="20"/>
                <w:szCs w:val="20"/>
              </w:rPr>
              <w:t>’</w:t>
            </w:r>
            <w:r w:rsidRPr="00DA6C76">
              <w:rPr>
                <w:rFonts w:ascii="Times New Roman" w:eastAsia="Times New Roman" w:hAnsi="Times New Roman"/>
                <w:spacing w:val="-5"/>
                <w:sz w:val="20"/>
                <w:szCs w:val="20"/>
              </w:rPr>
              <w:t>y</w:t>
            </w:r>
            <w:r w:rsidRPr="00DA6C76">
              <w:rPr>
                <w:rFonts w:ascii="Times New Roman" w:eastAsia="Times New Roman" w:hAnsi="Times New Roman"/>
                <w:sz w:val="20"/>
                <w:szCs w:val="20"/>
              </w:rPr>
              <w:t>e</w:t>
            </w:r>
            <w:r w:rsidRPr="00DA6C76">
              <w:rPr>
                <w:rFonts w:ascii="Times New Roman" w:eastAsia="Times New Roman" w:hAnsi="Times New Roman"/>
                <w:spacing w:val="-7"/>
                <w:sz w:val="20"/>
                <w:szCs w:val="20"/>
              </w:rPr>
              <w:t xml:space="preserve"> </w:t>
            </w:r>
            <w:r w:rsidRPr="00DA6C76">
              <w:rPr>
                <w:rFonts w:ascii="Times New Roman" w:eastAsia="Times New Roman" w:hAnsi="Times New Roman"/>
                <w:spacing w:val="1"/>
                <w:sz w:val="20"/>
                <w:szCs w:val="20"/>
              </w:rPr>
              <w:t>u</w:t>
            </w:r>
            <w:r w:rsidRPr="00DA6C76">
              <w:rPr>
                <w:rFonts w:ascii="Times New Roman" w:eastAsia="Times New Roman" w:hAnsi="Times New Roman"/>
                <w:spacing w:val="-2"/>
                <w:sz w:val="20"/>
                <w:szCs w:val="20"/>
              </w:rPr>
              <w:t>y</w:t>
            </w:r>
            <w:r w:rsidRPr="00DA6C76">
              <w:rPr>
                <w:rFonts w:ascii="Times New Roman" w:eastAsia="Times New Roman" w:hAnsi="Times New Roman"/>
                <w:spacing w:val="1"/>
                <w:sz w:val="20"/>
                <w:szCs w:val="20"/>
              </w:rPr>
              <w:t>u</w:t>
            </w:r>
            <w:r w:rsidRPr="00DA6C76">
              <w:rPr>
                <w:rFonts w:ascii="Times New Roman" w:eastAsia="Times New Roman" w:hAnsi="Times New Roman"/>
                <w:sz w:val="20"/>
                <w:szCs w:val="20"/>
              </w:rPr>
              <w:t>m</w:t>
            </w:r>
            <w:r w:rsidRPr="00DA6C76">
              <w:rPr>
                <w:rFonts w:ascii="Times New Roman" w:eastAsia="Times New Roman" w:hAnsi="Times New Roman"/>
                <w:spacing w:val="-11"/>
                <w:sz w:val="20"/>
                <w:szCs w:val="20"/>
              </w:rPr>
              <w:t xml:space="preserve"> </w:t>
            </w:r>
            <w:r w:rsidRPr="00DA6C76">
              <w:rPr>
                <w:rFonts w:ascii="Times New Roman" w:eastAsia="Times New Roman" w:hAnsi="Times New Roman"/>
                <w:spacing w:val="1"/>
                <w:sz w:val="20"/>
                <w:szCs w:val="20"/>
              </w:rPr>
              <w:t>s</w:t>
            </w:r>
            <w:r w:rsidRPr="00DA6C76">
              <w:rPr>
                <w:rFonts w:ascii="Times New Roman" w:eastAsia="Times New Roman" w:hAnsi="Times New Roman"/>
                <w:spacing w:val="-2"/>
                <w:sz w:val="20"/>
                <w:szCs w:val="20"/>
              </w:rPr>
              <w:t>ü</w:t>
            </w:r>
            <w:r w:rsidRPr="00DA6C76">
              <w:rPr>
                <w:rFonts w:ascii="Times New Roman" w:eastAsia="Times New Roman" w:hAnsi="Times New Roman"/>
                <w:sz w:val="20"/>
                <w:szCs w:val="20"/>
              </w:rPr>
              <w:t>reci</w:t>
            </w:r>
            <w:r w:rsidRPr="00DA6C76">
              <w:rPr>
                <w:rFonts w:ascii="Times New Roman" w:eastAsia="Times New Roman" w:hAnsi="Times New Roman"/>
                <w:spacing w:val="-2"/>
                <w:sz w:val="20"/>
                <w:szCs w:val="20"/>
              </w:rPr>
              <w:t>n</w:t>
            </w:r>
            <w:r w:rsidRPr="00DA6C76">
              <w:rPr>
                <w:rFonts w:ascii="Times New Roman" w:eastAsia="Times New Roman" w:hAnsi="Times New Roman"/>
                <w:spacing w:val="1"/>
                <w:sz w:val="20"/>
                <w:szCs w:val="20"/>
              </w:rPr>
              <w:t>d</w:t>
            </w:r>
            <w:r w:rsidRPr="00DA6C76">
              <w:rPr>
                <w:rFonts w:ascii="Times New Roman" w:eastAsia="Times New Roman" w:hAnsi="Times New Roman"/>
                <w:sz w:val="20"/>
                <w:szCs w:val="20"/>
              </w:rPr>
              <w:t>e</w:t>
            </w:r>
            <w:r w:rsidRPr="00DA6C76">
              <w:rPr>
                <w:rFonts w:ascii="Times New Roman" w:eastAsia="Times New Roman" w:hAnsi="Times New Roman"/>
                <w:spacing w:val="-7"/>
                <w:sz w:val="20"/>
                <w:szCs w:val="20"/>
              </w:rPr>
              <w:t xml:space="preserve"> </w:t>
            </w:r>
            <w:r w:rsidRPr="00DA6C76">
              <w:rPr>
                <w:rFonts w:ascii="Times New Roman" w:eastAsia="Times New Roman" w:hAnsi="Times New Roman"/>
                <w:spacing w:val="-2"/>
                <w:sz w:val="20"/>
                <w:szCs w:val="20"/>
              </w:rPr>
              <w:t>g</w:t>
            </w:r>
            <w:r w:rsidRPr="00DA6C76">
              <w:rPr>
                <w:rFonts w:ascii="Times New Roman" w:eastAsia="Times New Roman" w:hAnsi="Times New Roman"/>
                <w:sz w:val="20"/>
                <w:szCs w:val="20"/>
              </w:rPr>
              <w:t>e</w:t>
            </w:r>
            <w:r w:rsidRPr="00DA6C76">
              <w:rPr>
                <w:rFonts w:ascii="Times New Roman" w:eastAsia="Times New Roman" w:hAnsi="Times New Roman"/>
                <w:spacing w:val="1"/>
                <w:sz w:val="20"/>
                <w:szCs w:val="20"/>
              </w:rPr>
              <w:t>r</w:t>
            </w:r>
            <w:r w:rsidRPr="00DA6C76">
              <w:rPr>
                <w:rFonts w:ascii="Times New Roman" w:eastAsia="Times New Roman" w:hAnsi="Times New Roman"/>
                <w:sz w:val="20"/>
                <w:szCs w:val="20"/>
              </w:rPr>
              <w:t>çe</w:t>
            </w:r>
            <w:r w:rsidRPr="00DA6C76">
              <w:rPr>
                <w:rFonts w:ascii="Times New Roman" w:eastAsia="Times New Roman" w:hAnsi="Times New Roman"/>
                <w:spacing w:val="1"/>
                <w:sz w:val="20"/>
                <w:szCs w:val="20"/>
              </w:rPr>
              <w:t>k</w:t>
            </w:r>
            <w:r w:rsidRPr="00DA6C76">
              <w:rPr>
                <w:rFonts w:ascii="Times New Roman" w:eastAsia="Times New Roman" w:hAnsi="Times New Roman"/>
                <w:sz w:val="20"/>
                <w:szCs w:val="20"/>
              </w:rPr>
              <w:t>leş</w:t>
            </w:r>
            <w:r w:rsidRPr="00DA6C76">
              <w:rPr>
                <w:rFonts w:ascii="Times New Roman" w:eastAsia="Times New Roman" w:hAnsi="Times New Roman"/>
                <w:spacing w:val="-1"/>
                <w:sz w:val="20"/>
                <w:szCs w:val="20"/>
              </w:rPr>
              <w:t>t</w:t>
            </w:r>
            <w:r w:rsidRPr="00DA6C76">
              <w:rPr>
                <w:rFonts w:ascii="Times New Roman" w:eastAsia="Times New Roman" w:hAnsi="Times New Roman"/>
                <w:sz w:val="20"/>
                <w:szCs w:val="20"/>
              </w:rPr>
              <w:t>iril</w:t>
            </w:r>
            <w:r w:rsidRPr="00DA6C76">
              <w:rPr>
                <w:rFonts w:ascii="Times New Roman" w:eastAsia="Times New Roman" w:hAnsi="Times New Roman"/>
                <w:spacing w:val="2"/>
                <w:sz w:val="20"/>
                <w:szCs w:val="20"/>
              </w:rPr>
              <w:t>e</w:t>
            </w:r>
            <w:r w:rsidRPr="00DA6C76">
              <w:rPr>
                <w:rFonts w:ascii="Times New Roman" w:eastAsia="Times New Roman" w:hAnsi="Times New Roman"/>
                <w:sz w:val="20"/>
                <w:szCs w:val="20"/>
              </w:rPr>
              <w:t>n</w:t>
            </w:r>
          </w:p>
          <w:p w:rsidR="007B2358" w:rsidRPr="00DA6C76" w:rsidRDefault="007B2358" w:rsidP="00DA6C76">
            <w:pPr>
              <w:pStyle w:val="TableParagraph"/>
              <w:spacing w:before="1"/>
              <w:ind w:left="102"/>
              <w:rPr>
                <w:rFonts w:ascii="Times New Roman" w:eastAsia="Times New Roman" w:hAnsi="Times New Roman"/>
                <w:sz w:val="20"/>
                <w:szCs w:val="20"/>
              </w:rPr>
            </w:pPr>
            <w:r w:rsidRPr="00DA6C76">
              <w:rPr>
                <w:rFonts w:ascii="Times New Roman" w:eastAsia="Times New Roman" w:hAnsi="Times New Roman"/>
                <w:spacing w:val="1"/>
                <w:sz w:val="20"/>
                <w:szCs w:val="20"/>
              </w:rPr>
              <w:t>p</w:t>
            </w:r>
            <w:r w:rsidRPr="00DA6C76">
              <w:rPr>
                <w:rFonts w:ascii="Times New Roman" w:eastAsia="Times New Roman" w:hAnsi="Times New Roman"/>
                <w:sz w:val="20"/>
                <w:szCs w:val="20"/>
              </w:rPr>
              <w:t>r</w:t>
            </w:r>
            <w:r w:rsidRPr="00DA6C76">
              <w:rPr>
                <w:rFonts w:ascii="Times New Roman" w:eastAsia="Times New Roman" w:hAnsi="Times New Roman"/>
                <w:spacing w:val="-2"/>
                <w:sz w:val="20"/>
                <w:szCs w:val="20"/>
              </w:rPr>
              <w:t>o</w:t>
            </w:r>
            <w:r w:rsidRPr="00DA6C76">
              <w:rPr>
                <w:rFonts w:ascii="Times New Roman" w:eastAsia="Times New Roman" w:hAnsi="Times New Roman"/>
                <w:spacing w:val="2"/>
                <w:sz w:val="20"/>
                <w:szCs w:val="20"/>
              </w:rPr>
              <w:t>j</w:t>
            </w:r>
            <w:r w:rsidRPr="00DA6C76">
              <w:rPr>
                <w:rFonts w:ascii="Times New Roman" w:eastAsia="Times New Roman" w:hAnsi="Times New Roman"/>
                <w:sz w:val="20"/>
                <w:szCs w:val="20"/>
              </w:rPr>
              <w:t>e</w:t>
            </w:r>
            <w:r w:rsidRPr="00DA6C76">
              <w:rPr>
                <w:rFonts w:ascii="Times New Roman" w:eastAsia="Times New Roman" w:hAnsi="Times New Roman"/>
                <w:spacing w:val="-8"/>
                <w:sz w:val="20"/>
                <w:szCs w:val="20"/>
              </w:rPr>
              <w:t xml:space="preserve"> </w:t>
            </w:r>
            <w:r w:rsidRPr="00DA6C76">
              <w:rPr>
                <w:rFonts w:ascii="Times New Roman" w:eastAsia="Times New Roman" w:hAnsi="Times New Roman"/>
                <w:spacing w:val="-1"/>
                <w:sz w:val="20"/>
                <w:szCs w:val="20"/>
              </w:rPr>
              <w:t>s</w:t>
            </w:r>
            <w:r w:rsidRPr="00DA6C76">
              <w:rPr>
                <w:rFonts w:ascii="Times New Roman" w:eastAsia="Times New Roman" w:hAnsi="Times New Roman"/>
                <w:sz w:val="20"/>
                <w:szCs w:val="20"/>
              </w:rPr>
              <w:t>a</w:t>
            </w:r>
            <w:r w:rsidRPr="00DA6C76">
              <w:rPr>
                <w:rFonts w:ascii="Times New Roman" w:eastAsia="Times New Roman" w:hAnsi="Times New Roman"/>
                <w:spacing w:val="-5"/>
                <w:sz w:val="20"/>
                <w:szCs w:val="20"/>
              </w:rPr>
              <w:t>y</w:t>
            </w:r>
            <w:r w:rsidRPr="00DA6C76">
              <w:rPr>
                <w:rFonts w:ascii="Times New Roman" w:eastAsia="Times New Roman" w:hAnsi="Times New Roman"/>
                <w:spacing w:val="2"/>
                <w:sz w:val="20"/>
                <w:szCs w:val="20"/>
              </w:rPr>
              <w:t>ı</w:t>
            </w:r>
            <w:r w:rsidRPr="00DA6C76">
              <w:rPr>
                <w:rFonts w:ascii="Times New Roman" w:eastAsia="Times New Roman" w:hAnsi="Times New Roman"/>
                <w:spacing w:val="-1"/>
                <w:sz w:val="20"/>
                <w:szCs w:val="20"/>
              </w:rPr>
              <w:t>s</w:t>
            </w:r>
            <w:r w:rsidRPr="00DA6C76">
              <w:rPr>
                <w:rFonts w:ascii="Times New Roman" w:eastAsia="Times New Roman" w:hAnsi="Times New Roman"/>
                <w:sz w:val="20"/>
                <w:szCs w:val="20"/>
              </w:rPr>
              <w:t>ı</w:t>
            </w:r>
          </w:p>
        </w:tc>
        <w:tc>
          <w:tcPr>
            <w:tcW w:w="619" w:type="dxa"/>
            <w:tcBorders>
              <w:top w:val="single" w:sz="4" w:space="0" w:color="auto"/>
              <w:left w:val="single" w:sz="4" w:space="0" w:color="auto"/>
              <w:bottom w:val="single" w:sz="4" w:space="0" w:color="auto"/>
              <w:right w:val="single" w:sz="4" w:space="0" w:color="auto"/>
            </w:tcBorders>
            <w:shd w:val="clear" w:color="auto" w:fill="B8CCE4"/>
            <w:vAlign w:val="center"/>
          </w:tcPr>
          <w:p w:rsidR="007B2358" w:rsidRPr="00DA6C76" w:rsidRDefault="007B2358" w:rsidP="007B2358">
            <w:pPr>
              <w:widowControl w:val="0"/>
              <w:jc w:val="center"/>
              <w:rPr>
                <w:rFonts w:ascii="Calibri" w:eastAsia="Calibri" w:hAnsi="Calibri"/>
                <w:sz w:val="22"/>
                <w:szCs w:val="22"/>
              </w:rPr>
            </w:pPr>
            <w:r w:rsidRPr="00DA6C76">
              <w:rPr>
                <w:sz w:val="20"/>
                <w:szCs w:val="20"/>
              </w:rPr>
              <w:t>-</w:t>
            </w:r>
          </w:p>
        </w:tc>
        <w:tc>
          <w:tcPr>
            <w:tcW w:w="775" w:type="dxa"/>
            <w:tcBorders>
              <w:top w:val="single" w:sz="4" w:space="0" w:color="auto"/>
              <w:left w:val="single" w:sz="4" w:space="0" w:color="auto"/>
              <w:bottom w:val="single" w:sz="4" w:space="0" w:color="auto"/>
              <w:right w:val="single" w:sz="4" w:space="0" w:color="auto"/>
            </w:tcBorders>
            <w:shd w:val="clear" w:color="auto" w:fill="B8CCE4"/>
            <w:vAlign w:val="center"/>
          </w:tcPr>
          <w:p w:rsidR="007B2358" w:rsidRPr="00DA6C76" w:rsidRDefault="007B2358" w:rsidP="007B2358">
            <w:pPr>
              <w:pStyle w:val="TableParagraph"/>
              <w:spacing w:line="222" w:lineRule="exact"/>
              <w:ind w:left="102"/>
              <w:jc w:val="center"/>
              <w:rPr>
                <w:rFonts w:ascii="Times New Roman" w:eastAsia="Times New Roman" w:hAnsi="Times New Roman"/>
                <w:sz w:val="20"/>
                <w:szCs w:val="20"/>
              </w:rPr>
            </w:pPr>
            <w:r w:rsidRPr="00DA6C76">
              <w:rPr>
                <w:rFonts w:ascii="Times New Roman" w:eastAsia="Times New Roman" w:hAnsi="Times New Roman"/>
                <w:spacing w:val="1"/>
                <w:sz w:val="20"/>
                <w:szCs w:val="20"/>
              </w:rPr>
              <w:t>-</w:t>
            </w:r>
          </w:p>
        </w:tc>
        <w:tc>
          <w:tcPr>
            <w:tcW w:w="699" w:type="dxa"/>
            <w:tcBorders>
              <w:top w:val="single" w:sz="4" w:space="0" w:color="auto"/>
              <w:left w:val="single" w:sz="4" w:space="0" w:color="auto"/>
              <w:bottom w:val="single" w:sz="4" w:space="0" w:color="auto"/>
              <w:right w:val="single" w:sz="4" w:space="0" w:color="auto"/>
            </w:tcBorders>
            <w:shd w:val="clear" w:color="auto" w:fill="B8CCE4"/>
            <w:vAlign w:val="center"/>
          </w:tcPr>
          <w:p w:rsidR="007B2358" w:rsidRPr="00DA6C76" w:rsidRDefault="007B2358" w:rsidP="007B2358">
            <w:pPr>
              <w:pStyle w:val="TableParagraph"/>
              <w:spacing w:line="222" w:lineRule="exact"/>
              <w:ind w:left="102"/>
              <w:jc w:val="center"/>
              <w:rPr>
                <w:rFonts w:ascii="Times New Roman" w:eastAsia="Times New Roman" w:hAnsi="Times New Roman"/>
                <w:sz w:val="20"/>
                <w:szCs w:val="20"/>
              </w:rPr>
            </w:pPr>
            <w:r w:rsidRPr="00DA6C76">
              <w:rPr>
                <w:rFonts w:ascii="Times New Roman" w:eastAsia="Times New Roman" w:hAnsi="Times New Roman"/>
                <w:sz w:val="20"/>
                <w:szCs w:val="20"/>
              </w:rPr>
              <w:t>1</w:t>
            </w:r>
          </w:p>
        </w:tc>
        <w:tc>
          <w:tcPr>
            <w:tcW w:w="696" w:type="dxa"/>
            <w:tcBorders>
              <w:top w:val="single" w:sz="4" w:space="0" w:color="auto"/>
              <w:left w:val="single" w:sz="4" w:space="0" w:color="auto"/>
              <w:bottom w:val="single" w:sz="4" w:space="0" w:color="auto"/>
              <w:right w:val="single" w:sz="4" w:space="0" w:color="auto"/>
            </w:tcBorders>
            <w:shd w:val="clear" w:color="auto" w:fill="D6E3BC"/>
            <w:vAlign w:val="center"/>
          </w:tcPr>
          <w:p w:rsidR="007B2358" w:rsidRPr="00DA6C76" w:rsidRDefault="007B2358" w:rsidP="007B2358">
            <w:pPr>
              <w:pStyle w:val="TableParagraph"/>
              <w:spacing w:line="222" w:lineRule="exact"/>
              <w:ind w:left="102"/>
              <w:jc w:val="center"/>
              <w:rPr>
                <w:rFonts w:ascii="Times New Roman" w:eastAsia="Times New Roman" w:hAnsi="Times New Roman"/>
                <w:sz w:val="20"/>
                <w:szCs w:val="20"/>
              </w:rPr>
            </w:pPr>
            <w:r w:rsidRPr="00DA6C76">
              <w:rPr>
                <w:rFonts w:ascii="Times New Roman" w:eastAsia="Times New Roman" w:hAnsi="Times New Roman"/>
                <w:sz w:val="20"/>
                <w:szCs w:val="20"/>
              </w:rPr>
              <w:t>2</w:t>
            </w:r>
          </w:p>
        </w:tc>
        <w:tc>
          <w:tcPr>
            <w:tcW w:w="575" w:type="dxa"/>
            <w:tcBorders>
              <w:top w:val="single" w:sz="4" w:space="0" w:color="auto"/>
              <w:left w:val="single" w:sz="4" w:space="0" w:color="auto"/>
              <w:bottom w:val="single" w:sz="4" w:space="0" w:color="auto"/>
              <w:right w:val="single" w:sz="4" w:space="0" w:color="auto"/>
            </w:tcBorders>
            <w:shd w:val="clear" w:color="auto" w:fill="D6E3BC"/>
            <w:vAlign w:val="center"/>
          </w:tcPr>
          <w:p w:rsidR="007B2358" w:rsidRPr="00DA6C76" w:rsidRDefault="007B2358" w:rsidP="007B2358">
            <w:pPr>
              <w:pStyle w:val="TableParagraph"/>
              <w:spacing w:line="222" w:lineRule="exact"/>
              <w:ind w:left="102"/>
              <w:jc w:val="center"/>
              <w:rPr>
                <w:rFonts w:ascii="Times New Roman" w:eastAsia="Times New Roman" w:hAnsi="Times New Roman"/>
                <w:sz w:val="20"/>
                <w:szCs w:val="20"/>
              </w:rPr>
            </w:pPr>
            <w:r w:rsidRPr="00DA6C76">
              <w:rPr>
                <w:rFonts w:ascii="Times New Roman" w:eastAsia="Times New Roman" w:hAnsi="Times New Roman"/>
                <w:sz w:val="20"/>
                <w:szCs w:val="20"/>
              </w:rPr>
              <w:t>3</w:t>
            </w:r>
          </w:p>
        </w:tc>
        <w:tc>
          <w:tcPr>
            <w:tcW w:w="924" w:type="dxa"/>
            <w:tcBorders>
              <w:top w:val="single" w:sz="4" w:space="0" w:color="auto"/>
              <w:left w:val="single" w:sz="4" w:space="0" w:color="auto"/>
              <w:bottom w:val="single" w:sz="4" w:space="0" w:color="auto"/>
              <w:right w:val="single" w:sz="4" w:space="0" w:color="auto"/>
            </w:tcBorders>
            <w:shd w:val="clear" w:color="auto" w:fill="D6E3BC"/>
            <w:vAlign w:val="center"/>
          </w:tcPr>
          <w:p w:rsidR="007B2358" w:rsidRPr="00DA6C76" w:rsidRDefault="007B2358" w:rsidP="007B2358">
            <w:pPr>
              <w:pStyle w:val="TableParagraph"/>
              <w:spacing w:line="222" w:lineRule="exact"/>
              <w:ind w:left="231"/>
              <w:jc w:val="center"/>
              <w:rPr>
                <w:rFonts w:ascii="Times New Roman" w:eastAsia="Times New Roman" w:hAnsi="Times New Roman"/>
                <w:sz w:val="20"/>
                <w:szCs w:val="20"/>
              </w:rPr>
            </w:pPr>
            <w:r w:rsidRPr="00DA6C76">
              <w:rPr>
                <w:rFonts w:ascii="Times New Roman" w:eastAsia="Times New Roman" w:hAnsi="Times New Roman"/>
                <w:spacing w:val="1"/>
                <w:sz w:val="20"/>
                <w:szCs w:val="20"/>
              </w:rPr>
              <w:t>4</w:t>
            </w:r>
          </w:p>
        </w:tc>
        <w:tc>
          <w:tcPr>
            <w:tcW w:w="592" w:type="dxa"/>
            <w:tcBorders>
              <w:top w:val="single" w:sz="4" w:space="0" w:color="auto"/>
              <w:left w:val="single" w:sz="4" w:space="0" w:color="auto"/>
              <w:bottom w:val="single" w:sz="4" w:space="0" w:color="auto"/>
              <w:right w:val="single" w:sz="4" w:space="0" w:color="auto"/>
            </w:tcBorders>
            <w:shd w:val="clear" w:color="auto" w:fill="D6E3BC"/>
            <w:vAlign w:val="center"/>
          </w:tcPr>
          <w:p w:rsidR="007B2358" w:rsidRPr="00DA6C76" w:rsidRDefault="007B2358" w:rsidP="007B2358">
            <w:pPr>
              <w:pStyle w:val="TableParagraph"/>
              <w:spacing w:line="222" w:lineRule="exact"/>
              <w:ind w:left="4"/>
              <w:jc w:val="center"/>
              <w:rPr>
                <w:rFonts w:ascii="Times New Roman" w:eastAsia="Times New Roman" w:hAnsi="Times New Roman"/>
                <w:sz w:val="20"/>
                <w:szCs w:val="20"/>
              </w:rPr>
            </w:pPr>
            <w:r w:rsidRPr="00DA6C76">
              <w:rPr>
                <w:rFonts w:ascii="Times New Roman" w:eastAsia="Times New Roman" w:hAnsi="Times New Roman"/>
                <w:spacing w:val="1"/>
                <w:sz w:val="20"/>
                <w:szCs w:val="20"/>
              </w:rPr>
              <w:t>5</w:t>
            </w:r>
          </w:p>
        </w:tc>
        <w:tc>
          <w:tcPr>
            <w:tcW w:w="698" w:type="dxa"/>
            <w:tcBorders>
              <w:top w:val="single" w:sz="4" w:space="0" w:color="auto"/>
              <w:left w:val="single" w:sz="4" w:space="0" w:color="auto"/>
              <w:bottom w:val="single" w:sz="4" w:space="0" w:color="auto"/>
              <w:right w:val="single" w:sz="4" w:space="0" w:color="auto"/>
            </w:tcBorders>
            <w:shd w:val="clear" w:color="auto" w:fill="D6E3BC"/>
            <w:vAlign w:val="center"/>
          </w:tcPr>
          <w:p w:rsidR="007B2358" w:rsidRPr="00DA6C76" w:rsidRDefault="007B2358" w:rsidP="007B2358">
            <w:pPr>
              <w:pStyle w:val="TableParagraph"/>
              <w:spacing w:line="222" w:lineRule="exact"/>
              <w:ind w:left="104"/>
              <w:jc w:val="center"/>
              <w:rPr>
                <w:rFonts w:ascii="Times New Roman" w:eastAsia="Times New Roman" w:hAnsi="Times New Roman"/>
                <w:sz w:val="20"/>
                <w:szCs w:val="20"/>
              </w:rPr>
            </w:pPr>
            <w:r w:rsidRPr="00DA6C76">
              <w:rPr>
                <w:rFonts w:ascii="Times New Roman" w:eastAsia="Times New Roman" w:hAnsi="Times New Roman"/>
                <w:spacing w:val="1"/>
                <w:sz w:val="20"/>
                <w:szCs w:val="20"/>
              </w:rPr>
              <w:t>6</w:t>
            </w:r>
          </w:p>
        </w:tc>
      </w:tr>
      <w:tr w:rsidR="00B178D1" w:rsidTr="00771440">
        <w:trPr>
          <w:trHeight w:hRule="exact" w:val="470"/>
        </w:trPr>
        <w:tc>
          <w:tcPr>
            <w:tcW w:w="3493" w:type="dxa"/>
            <w:tcBorders>
              <w:top w:val="single" w:sz="5" w:space="0" w:color="000000"/>
              <w:left w:val="single" w:sz="5" w:space="0" w:color="000000"/>
              <w:bottom w:val="single" w:sz="5" w:space="0" w:color="000000"/>
              <w:right w:val="single" w:sz="4" w:space="0" w:color="auto"/>
            </w:tcBorders>
            <w:shd w:val="clear" w:color="auto" w:fill="auto"/>
          </w:tcPr>
          <w:p w:rsidR="00B178D1" w:rsidRPr="00DA6C76" w:rsidRDefault="00B178D1" w:rsidP="00DA6C76">
            <w:pPr>
              <w:pStyle w:val="TableParagraph"/>
              <w:spacing w:line="222" w:lineRule="exact"/>
              <w:ind w:left="102"/>
              <w:rPr>
                <w:rFonts w:ascii="Times New Roman" w:eastAsia="Times New Roman" w:hAnsi="Times New Roman"/>
                <w:sz w:val="20"/>
                <w:szCs w:val="20"/>
              </w:rPr>
            </w:pPr>
            <w:r w:rsidRPr="00DA6C76">
              <w:rPr>
                <w:rFonts w:ascii="Times New Roman" w:eastAsia="Times New Roman" w:hAnsi="Times New Roman"/>
                <w:sz w:val="20"/>
                <w:szCs w:val="20"/>
              </w:rPr>
              <w:t>Ha</w:t>
            </w:r>
            <w:r w:rsidRPr="00DA6C76">
              <w:rPr>
                <w:rFonts w:ascii="Times New Roman" w:eastAsia="Times New Roman" w:hAnsi="Times New Roman"/>
                <w:spacing w:val="1"/>
                <w:sz w:val="20"/>
                <w:szCs w:val="20"/>
              </w:rPr>
              <w:t>r</w:t>
            </w:r>
            <w:r w:rsidRPr="00DA6C76">
              <w:rPr>
                <w:rFonts w:ascii="Times New Roman" w:eastAsia="Times New Roman" w:hAnsi="Times New Roman"/>
                <w:sz w:val="20"/>
                <w:szCs w:val="20"/>
              </w:rPr>
              <w:t>e</w:t>
            </w:r>
            <w:r w:rsidRPr="00DA6C76">
              <w:rPr>
                <w:rFonts w:ascii="Times New Roman" w:eastAsia="Times New Roman" w:hAnsi="Times New Roman"/>
                <w:spacing w:val="-1"/>
                <w:sz w:val="20"/>
                <w:szCs w:val="20"/>
              </w:rPr>
              <w:t>k</w:t>
            </w:r>
            <w:r w:rsidRPr="00DA6C76">
              <w:rPr>
                <w:rFonts w:ascii="Times New Roman" w:eastAsia="Times New Roman" w:hAnsi="Times New Roman"/>
                <w:sz w:val="20"/>
                <w:szCs w:val="20"/>
              </w:rPr>
              <w:t>etlil</w:t>
            </w:r>
            <w:r w:rsidRPr="00DA6C76">
              <w:rPr>
                <w:rFonts w:ascii="Times New Roman" w:eastAsia="Times New Roman" w:hAnsi="Times New Roman"/>
                <w:spacing w:val="1"/>
                <w:sz w:val="20"/>
                <w:szCs w:val="20"/>
              </w:rPr>
              <w:t>i</w:t>
            </w:r>
            <w:r w:rsidRPr="00DA6C76">
              <w:rPr>
                <w:rFonts w:ascii="Times New Roman" w:eastAsia="Times New Roman" w:hAnsi="Times New Roman"/>
                <w:sz w:val="20"/>
                <w:szCs w:val="20"/>
              </w:rPr>
              <w:t>k</w:t>
            </w:r>
            <w:r w:rsidRPr="00DA6C76">
              <w:rPr>
                <w:rFonts w:ascii="Times New Roman" w:eastAsia="Times New Roman" w:hAnsi="Times New Roman"/>
                <w:spacing w:val="-13"/>
                <w:sz w:val="20"/>
                <w:szCs w:val="20"/>
              </w:rPr>
              <w:t xml:space="preserve"> </w:t>
            </w:r>
            <w:r w:rsidRPr="00DA6C76">
              <w:rPr>
                <w:rFonts w:ascii="Times New Roman" w:eastAsia="Times New Roman" w:hAnsi="Times New Roman"/>
                <w:spacing w:val="1"/>
                <w:sz w:val="20"/>
                <w:szCs w:val="20"/>
              </w:rPr>
              <w:t>P</w:t>
            </w:r>
            <w:r w:rsidRPr="00DA6C76">
              <w:rPr>
                <w:rFonts w:ascii="Times New Roman" w:eastAsia="Times New Roman" w:hAnsi="Times New Roman"/>
                <w:sz w:val="20"/>
                <w:szCs w:val="20"/>
              </w:rPr>
              <w:t>r</w:t>
            </w:r>
            <w:r w:rsidRPr="00DA6C76">
              <w:rPr>
                <w:rFonts w:ascii="Times New Roman" w:eastAsia="Times New Roman" w:hAnsi="Times New Roman"/>
                <w:spacing w:val="1"/>
                <w:sz w:val="20"/>
                <w:szCs w:val="20"/>
              </w:rPr>
              <w:t>o</w:t>
            </w:r>
            <w:r w:rsidRPr="00DA6C76">
              <w:rPr>
                <w:rFonts w:ascii="Times New Roman" w:eastAsia="Times New Roman" w:hAnsi="Times New Roman"/>
                <w:spacing w:val="2"/>
                <w:sz w:val="20"/>
                <w:szCs w:val="20"/>
              </w:rPr>
              <w:t>j</w:t>
            </w:r>
            <w:r w:rsidRPr="00DA6C76">
              <w:rPr>
                <w:rFonts w:ascii="Times New Roman" w:eastAsia="Times New Roman" w:hAnsi="Times New Roman"/>
                <w:sz w:val="20"/>
                <w:szCs w:val="20"/>
              </w:rPr>
              <w:t>ele</w:t>
            </w:r>
            <w:r w:rsidRPr="00DA6C76">
              <w:rPr>
                <w:rFonts w:ascii="Times New Roman" w:eastAsia="Times New Roman" w:hAnsi="Times New Roman"/>
                <w:spacing w:val="1"/>
                <w:sz w:val="20"/>
                <w:szCs w:val="20"/>
              </w:rPr>
              <w:t>r</w:t>
            </w:r>
            <w:r w:rsidRPr="00DA6C76">
              <w:rPr>
                <w:rFonts w:ascii="Times New Roman" w:eastAsia="Times New Roman" w:hAnsi="Times New Roman"/>
                <w:sz w:val="20"/>
                <w:szCs w:val="20"/>
              </w:rPr>
              <w:t>i</w:t>
            </w:r>
            <w:r w:rsidRPr="00DA6C76">
              <w:rPr>
                <w:rFonts w:ascii="Times New Roman" w:eastAsia="Times New Roman" w:hAnsi="Times New Roman"/>
                <w:spacing w:val="-2"/>
                <w:sz w:val="20"/>
                <w:szCs w:val="20"/>
              </w:rPr>
              <w:t>n</w:t>
            </w:r>
            <w:r w:rsidRPr="00DA6C76">
              <w:rPr>
                <w:rFonts w:ascii="Times New Roman" w:eastAsia="Times New Roman" w:hAnsi="Times New Roman"/>
                <w:sz w:val="20"/>
                <w:szCs w:val="20"/>
              </w:rPr>
              <w:t>e</w:t>
            </w:r>
            <w:r w:rsidRPr="00DA6C76">
              <w:rPr>
                <w:rFonts w:ascii="Times New Roman" w:eastAsia="Times New Roman" w:hAnsi="Times New Roman"/>
                <w:spacing w:val="-12"/>
                <w:sz w:val="20"/>
                <w:szCs w:val="20"/>
              </w:rPr>
              <w:t xml:space="preserve"> </w:t>
            </w:r>
            <w:r w:rsidRPr="00DA6C76">
              <w:rPr>
                <w:rFonts w:ascii="Times New Roman" w:eastAsia="Times New Roman" w:hAnsi="Times New Roman"/>
                <w:spacing w:val="-2"/>
                <w:sz w:val="20"/>
                <w:szCs w:val="20"/>
              </w:rPr>
              <w:t>k</w:t>
            </w:r>
            <w:r w:rsidRPr="00DA6C76">
              <w:rPr>
                <w:rFonts w:ascii="Times New Roman" w:eastAsia="Times New Roman" w:hAnsi="Times New Roman"/>
                <w:sz w:val="20"/>
                <w:szCs w:val="20"/>
              </w:rPr>
              <w:t>atılan</w:t>
            </w:r>
          </w:p>
          <w:p w:rsidR="00B178D1" w:rsidRPr="00DA6C76" w:rsidRDefault="00B178D1" w:rsidP="00DA6C76">
            <w:pPr>
              <w:pStyle w:val="TableParagraph"/>
              <w:ind w:left="102"/>
              <w:rPr>
                <w:rFonts w:ascii="Times New Roman" w:eastAsia="Times New Roman" w:hAnsi="Times New Roman"/>
                <w:sz w:val="20"/>
                <w:szCs w:val="20"/>
              </w:rPr>
            </w:pPr>
            <w:r w:rsidRPr="00DA6C76">
              <w:rPr>
                <w:rFonts w:ascii="Times New Roman" w:eastAsia="Times New Roman" w:hAnsi="Times New Roman"/>
                <w:sz w:val="20"/>
                <w:szCs w:val="20"/>
              </w:rPr>
              <w:t>Ö</w:t>
            </w:r>
            <w:r w:rsidRPr="00DA6C76">
              <w:rPr>
                <w:rFonts w:ascii="Times New Roman" w:eastAsia="Times New Roman" w:hAnsi="Times New Roman"/>
                <w:spacing w:val="-1"/>
                <w:sz w:val="20"/>
                <w:szCs w:val="20"/>
              </w:rPr>
              <w:t>ğ</w:t>
            </w:r>
            <w:r w:rsidRPr="00DA6C76">
              <w:rPr>
                <w:rFonts w:ascii="Times New Roman" w:eastAsia="Times New Roman" w:hAnsi="Times New Roman"/>
                <w:sz w:val="20"/>
                <w:szCs w:val="20"/>
              </w:rPr>
              <w:t>re</w:t>
            </w:r>
            <w:r w:rsidRPr="00DA6C76">
              <w:rPr>
                <w:rFonts w:ascii="Times New Roman" w:eastAsia="Times New Roman" w:hAnsi="Times New Roman"/>
                <w:spacing w:val="2"/>
                <w:sz w:val="20"/>
                <w:szCs w:val="20"/>
              </w:rPr>
              <w:t>t</w:t>
            </w:r>
            <w:r w:rsidRPr="00DA6C76">
              <w:rPr>
                <w:rFonts w:ascii="Times New Roman" w:eastAsia="Times New Roman" w:hAnsi="Times New Roman"/>
                <w:spacing w:val="-2"/>
                <w:sz w:val="20"/>
                <w:szCs w:val="20"/>
              </w:rPr>
              <w:t>m</w:t>
            </w:r>
            <w:r w:rsidRPr="00DA6C76">
              <w:rPr>
                <w:rFonts w:ascii="Times New Roman" w:eastAsia="Times New Roman" w:hAnsi="Times New Roman"/>
                <w:sz w:val="20"/>
                <w:szCs w:val="20"/>
              </w:rPr>
              <w:t>en</w:t>
            </w:r>
            <w:r w:rsidRPr="00DA6C76">
              <w:rPr>
                <w:rFonts w:ascii="Times New Roman" w:eastAsia="Times New Roman" w:hAnsi="Times New Roman"/>
                <w:spacing w:val="-11"/>
                <w:sz w:val="20"/>
                <w:szCs w:val="20"/>
              </w:rPr>
              <w:t xml:space="preserve"> </w:t>
            </w:r>
            <w:r w:rsidRPr="00DA6C76">
              <w:rPr>
                <w:rFonts w:ascii="Times New Roman" w:eastAsia="Times New Roman" w:hAnsi="Times New Roman"/>
                <w:spacing w:val="-1"/>
                <w:sz w:val="20"/>
                <w:szCs w:val="20"/>
              </w:rPr>
              <w:t>s</w:t>
            </w:r>
            <w:r w:rsidRPr="00DA6C76">
              <w:rPr>
                <w:rFonts w:ascii="Times New Roman" w:eastAsia="Times New Roman" w:hAnsi="Times New Roman"/>
                <w:spacing w:val="2"/>
                <w:sz w:val="20"/>
                <w:szCs w:val="20"/>
              </w:rPr>
              <w:t>a</w:t>
            </w:r>
            <w:r w:rsidRPr="00DA6C76">
              <w:rPr>
                <w:rFonts w:ascii="Times New Roman" w:eastAsia="Times New Roman" w:hAnsi="Times New Roman"/>
                <w:spacing w:val="-5"/>
                <w:sz w:val="20"/>
                <w:szCs w:val="20"/>
              </w:rPr>
              <w:t>y</w:t>
            </w:r>
            <w:r w:rsidRPr="00DA6C76">
              <w:rPr>
                <w:rFonts w:ascii="Times New Roman" w:eastAsia="Times New Roman" w:hAnsi="Times New Roman"/>
                <w:spacing w:val="2"/>
                <w:sz w:val="20"/>
                <w:szCs w:val="20"/>
              </w:rPr>
              <w:t>ı</w:t>
            </w:r>
            <w:r w:rsidRPr="00DA6C76">
              <w:rPr>
                <w:rFonts w:ascii="Times New Roman" w:eastAsia="Times New Roman" w:hAnsi="Times New Roman"/>
                <w:spacing w:val="-1"/>
                <w:sz w:val="20"/>
                <w:szCs w:val="20"/>
              </w:rPr>
              <w:t>s</w:t>
            </w:r>
            <w:r w:rsidRPr="00DA6C76">
              <w:rPr>
                <w:rFonts w:ascii="Times New Roman" w:eastAsia="Times New Roman" w:hAnsi="Times New Roman"/>
                <w:sz w:val="20"/>
                <w:szCs w:val="20"/>
              </w:rPr>
              <w:t>ı</w:t>
            </w:r>
          </w:p>
        </w:tc>
        <w:tc>
          <w:tcPr>
            <w:tcW w:w="619" w:type="dxa"/>
            <w:tcBorders>
              <w:top w:val="single" w:sz="4" w:space="0" w:color="auto"/>
              <w:left w:val="single" w:sz="4" w:space="0" w:color="auto"/>
              <w:bottom w:val="single" w:sz="4" w:space="0" w:color="auto"/>
              <w:right w:val="single" w:sz="4" w:space="0" w:color="auto"/>
            </w:tcBorders>
            <w:shd w:val="clear" w:color="auto" w:fill="B8CCE4"/>
            <w:vAlign w:val="center"/>
          </w:tcPr>
          <w:p w:rsidR="00B178D1" w:rsidRPr="00DA6C76" w:rsidRDefault="00B178D1" w:rsidP="007B2358">
            <w:pPr>
              <w:pStyle w:val="TableParagraph"/>
              <w:spacing w:line="222" w:lineRule="exact"/>
              <w:ind w:left="104"/>
              <w:jc w:val="center"/>
              <w:rPr>
                <w:rFonts w:ascii="Times New Roman" w:eastAsia="Times New Roman" w:hAnsi="Times New Roman"/>
                <w:sz w:val="20"/>
                <w:szCs w:val="20"/>
              </w:rPr>
            </w:pPr>
            <w:r w:rsidRPr="00DA6C76">
              <w:rPr>
                <w:rFonts w:ascii="Times New Roman" w:eastAsia="Times New Roman" w:hAnsi="Times New Roman"/>
                <w:spacing w:val="1"/>
                <w:sz w:val="20"/>
                <w:szCs w:val="20"/>
              </w:rPr>
              <w:t>-</w:t>
            </w:r>
          </w:p>
        </w:tc>
        <w:tc>
          <w:tcPr>
            <w:tcW w:w="775" w:type="dxa"/>
            <w:tcBorders>
              <w:top w:val="single" w:sz="4" w:space="0" w:color="auto"/>
              <w:left w:val="single" w:sz="4" w:space="0" w:color="auto"/>
              <w:bottom w:val="single" w:sz="4" w:space="0" w:color="auto"/>
              <w:right w:val="single" w:sz="4" w:space="0" w:color="auto"/>
            </w:tcBorders>
            <w:shd w:val="clear" w:color="auto" w:fill="B8CCE4"/>
            <w:vAlign w:val="center"/>
          </w:tcPr>
          <w:p w:rsidR="00B178D1" w:rsidRPr="00DA6C76" w:rsidRDefault="00B178D1" w:rsidP="007B2358">
            <w:pPr>
              <w:pStyle w:val="TableParagraph"/>
              <w:spacing w:line="222" w:lineRule="exact"/>
              <w:ind w:left="102"/>
              <w:jc w:val="center"/>
              <w:rPr>
                <w:rFonts w:ascii="Times New Roman" w:eastAsia="Times New Roman" w:hAnsi="Times New Roman"/>
                <w:sz w:val="20"/>
                <w:szCs w:val="20"/>
              </w:rPr>
            </w:pPr>
            <w:r w:rsidRPr="00DA6C76">
              <w:rPr>
                <w:rFonts w:ascii="Times New Roman" w:eastAsia="Times New Roman" w:hAnsi="Times New Roman"/>
                <w:spacing w:val="1"/>
                <w:sz w:val="20"/>
                <w:szCs w:val="20"/>
              </w:rPr>
              <w:t>1</w:t>
            </w:r>
          </w:p>
        </w:tc>
        <w:tc>
          <w:tcPr>
            <w:tcW w:w="699" w:type="dxa"/>
            <w:tcBorders>
              <w:top w:val="single" w:sz="4" w:space="0" w:color="auto"/>
              <w:left w:val="single" w:sz="4" w:space="0" w:color="auto"/>
              <w:bottom w:val="single" w:sz="4" w:space="0" w:color="auto"/>
              <w:right w:val="single" w:sz="4" w:space="0" w:color="auto"/>
            </w:tcBorders>
            <w:shd w:val="clear" w:color="auto" w:fill="B8CCE4"/>
            <w:vAlign w:val="center"/>
          </w:tcPr>
          <w:p w:rsidR="00B178D1" w:rsidRPr="00DA6C76" w:rsidRDefault="00B178D1" w:rsidP="007B2358">
            <w:pPr>
              <w:pStyle w:val="TableParagraph"/>
              <w:spacing w:line="222" w:lineRule="exact"/>
              <w:ind w:left="102"/>
              <w:jc w:val="center"/>
              <w:rPr>
                <w:rFonts w:ascii="Times New Roman" w:eastAsia="Times New Roman" w:hAnsi="Times New Roman"/>
                <w:sz w:val="20"/>
                <w:szCs w:val="20"/>
              </w:rPr>
            </w:pPr>
            <w:r w:rsidRPr="00DA6C76">
              <w:rPr>
                <w:rFonts w:ascii="Times New Roman" w:eastAsia="Times New Roman" w:hAnsi="Times New Roman"/>
                <w:spacing w:val="1"/>
                <w:sz w:val="20"/>
                <w:szCs w:val="20"/>
              </w:rPr>
              <w:t>2</w:t>
            </w:r>
          </w:p>
        </w:tc>
        <w:tc>
          <w:tcPr>
            <w:tcW w:w="696" w:type="dxa"/>
            <w:tcBorders>
              <w:top w:val="single" w:sz="4" w:space="0" w:color="auto"/>
              <w:left w:val="single" w:sz="4" w:space="0" w:color="auto"/>
              <w:bottom w:val="single" w:sz="4" w:space="0" w:color="auto"/>
              <w:right w:val="single" w:sz="4" w:space="0" w:color="auto"/>
            </w:tcBorders>
            <w:shd w:val="clear" w:color="auto" w:fill="D6E3BC"/>
            <w:vAlign w:val="center"/>
          </w:tcPr>
          <w:p w:rsidR="00B178D1" w:rsidRPr="00DA6C76" w:rsidRDefault="00B178D1" w:rsidP="007B2358">
            <w:pPr>
              <w:pStyle w:val="TableParagraph"/>
              <w:spacing w:line="222" w:lineRule="exact"/>
              <w:ind w:left="102"/>
              <w:jc w:val="center"/>
              <w:rPr>
                <w:rFonts w:ascii="Times New Roman" w:eastAsia="Times New Roman" w:hAnsi="Times New Roman"/>
                <w:sz w:val="20"/>
                <w:szCs w:val="20"/>
              </w:rPr>
            </w:pPr>
            <w:r w:rsidRPr="00DA6C76">
              <w:rPr>
                <w:rFonts w:ascii="Times New Roman" w:eastAsia="Times New Roman" w:hAnsi="Times New Roman"/>
                <w:spacing w:val="1"/>
                <w:sz w:val="20"/>
                <w:szCs w:val="20"/>
              </w:rPr>
              <w:t>2</w:t>
            </w:r>
          </w:p>
        </w:tc>
        <w:tc>
          <w:tcPr>
            <w:tcW w:w="575" w:type="dxa"/>
            <w:tcBorders>
              <w:top w:val="single" w:sz="4" w:space="0" w:color="auto"/>
              <w:left w:val="single" w:sz="4" w:space="0" w:color="auto"/>
              <w:bottom w:val="single" w:sz="4" w:space="0" w:color="auto"/>
              <w:right w:val="single" w:sz="4" w:space="0" w:color="auto"/>
            </w:tcBorders>
            <w:shd w:val="clear" w:color="auto" w:fill="D6E3BC"/>
            <w:vAlign w:val="center"/>
          </w:tcPr>
          <w:p w:rsidR="00B178D1" w:rsidRPr="00DA6C76" w:rsidRDefault="00B178D1" w:rsidP="007B2358">
            <w:pPr>
              <w:pStyle w:val="TableParagraph"/>
              <w:spacing w:line="222" w:lineRule="exact"/>
              <w:ind w:left="102"/>
              <w:jc w:val="center"/>
              <w:rPr>
                <w:rFonts w:ascii="Times New Roman" w:eastAsia="Times New Roman" w:hAnsi="Times New Roman"/>
                <w:sz w:val="20"/>
                <w:szCs w:val="20"/>
              </w:rPr>
            </w:pPr>
            <w:r w:rsidRPr="00DA6C76">
              <w:rPr>
                <w:rFonts w:ascii="Times New Roman" w:eastAsia="Times New Roman" w:hAnsi="Times New Roman"/>
                <w:spacing w:val="1"/>
                <w:sz w:val="20"/>
                <w:szCs w:val="20"/>
              </w:rPr>
              <w:t>3</w:t>
            </w:r>
          </w:p>
        </w:tc>
        <w:tc>
          <w:tcPr>
            <w:tcW w:w="924" w:type="dxa"/>
            <w:tcBorders>
              <w:top w:val="single" w:sz="4" w:space="0" w:color="auto"/>
              <w:left w:val="single" w:sz="4" w:space="0" w:color="auto"/>
              <w:bottom w:val="single" w:sz="4" w:space="0" w:color="auto"/>
              <w:right w:val="single" w:sz="4" w:space="0" w:color="auto"/>
            </w:tcBorders>
            <w:shd w:val="clear" w:color="auto" w:fill="D6E3BC"/>
            <w:vAlign w:val="center"/>
          </w:tcPr>
          <w:p w:rsidR="00B178D1" w:rsidRPr="00DA6C76" w:rsidRDefault="00B178D1" w:rsidP="007B2358">
            <w:pPr>
              <w:pStyle w:val="TableParagraph"/>
              <w:spacing w:line="222" w:lineRule="exact"/>
              <w:ind w:left="231"/>
              <w:jc w:val="center"/>
              <w:rPr>
                <w:rFonts w:ascii="Times New Roman" w:eastAsia="Times New Roman" w:hAnsi="Times New Roman"/>
                <w:sz w:val="20"/>
                <w:szCs w:val="20"/>
              </w:rPr>
            </w:pPr>
            <w:r w:rsidRPr="00DA6C76">
              <w:rPr>
                <w:rFonts w:ascii="Times New Roman" w:eastAsia="Times New Roman" w:hAnsi="Times New Roman"/>
                <w:spacing w:val="1"/>
                <w:sz w:val="20"/>
                <w:szCs w:val="20"/>
              </w:rPr>
              <w:t>4</w:t>
            </w:r>
          </w:p>
        </w:tc>
        <w:tc>
          <w:tcPr>
            <w:tcW w:w="592" w:type="dxa"/>
            <w:tcBorders>
              <w:top w:val="single" w:sz="4" w:space="0" w:color="auto"/>
              <w:left w:val="single" w:sz="4" w:space="0" w:color="auto"/>
              <w:bottom w:val="single" w:sz="4" w:space="0" w:color="auto"/>
              <w:right w:val="single" w:sz="4" w:space="0" w:color="auto"/>
            </w:tcBorders>
            <w:shd w:val="clear" w:color="auto" w:fill="D6E3BC"/>
            <w:vAlign w:val="center"/>
          </w:tcPr>
          <w:p w:rsidR="00B178D1" w:rsidRPr="00DA6C76" w:rsidRDefault="00B178D1" w:rsidP="007B2358">
            <w:pPr>
              <w:pStyle w:val="TableParagraph"/>
              <w:spacing w:line="222" w:lineRule="exact"/>
              <w:ind w:left="4"/>
              <w:jc w:val="center"/>
              <w:rPr>
                <w:rFonts w:ascii="Times New Roman" w:eastAsia="Times New Roman" w:hAnsi="Times New Roman"/>
                <w:sz w:val="20"/>
                <w:szCs w:val="20"/>
              </w:rPr>
            </w:pPr>
            <w:r w:rsidRPr="00DA6C76">
              <w:rPr>
                <w:rFonts w:ascii="Times New Roman" w:eastAsia="Times New Roman" w:hAnsi="Times New Roman"/>
                <w:spacing w:val="1"/>
                <w:sz w:val="20"/>
                <w:szCs w:val="20"/>
              </w:rPr>
              <w:t>5</w:t>
            </w:r>
          </w:p>
        </w:tc>
        <w:tc>
          <w:tcPr>
            <w:tcW w:w="698" w:type="dxa"/>
            <w:tcBorders>
              <w:top w:val="single" w:sz="4" w:space="0" w:color="auto"/>
              <w:left w:val="single" w:sz="4" w:space="0" w:color="auto"/>
              <w:bottom w:val="single" w:sz="4" w:space="0" w:color="auto"/>
              <w:right w:val="single" w:sz="4" w:space="0" w:color="auto"/>
            </w:tcBorders>
            <w:shd w:val="clear" w:color="auto" w:fill="D6E3BC"/>
            <w:vAlign w:val="center"/>
          </w:tcPr>
          <w:p w:rsidR="00B178D1" w:rsidRPr="00DA6C76" w:rsidRDefault="00B178D1" w:rsidP="007B2358">
            <w:pPr>
              <w:pStyle w:val="TableParagraph"/>
              <w:spacing w:line="222" w:lineRule="exact"/>
              <w:ind w:left="104"/>
              <w:jc w:val="center"/>
              <w:rPr>
                <w:rFonts w:ascii="Times New Roman" w:eastAsia="Times New Roman" w:hAnsi="Times New Roman"/>
                <w:sz w:val="20"/>
                <w:szCs w:val="20"/>
              </w:rPr>
            </w:pPr>
            <w:r w:rsidRPr="00DA6C76">
              <w:rPr>
                <w:rFonts w:ascii="Times New Roman" w:eastAsia="Times New Roman" w:hAnsi="Times New Roman"/>
                <w:spacing w:val="1"/>
                <w:sz w:val="20"/>
                <w:szCs w:val="20"/>
              </w:rPr>
              <w:t>6</w:t>
            </w:r>
          </w:p>
        </w:tc>
      </w:tr>
      <w:tr w:rsidR="00B178D1" w:rsidTr="00771440">
        <w:trPr>
          <w:trHeight w:hRule="exact" w:val="470"/>
        </w:trPr>
        <w:tc>
          <w:tcPr>
            <w:tcW w:w="3493" w:type="dxa"/>
            <w:tcBorders>
              <w:top w:val="single" w:sz="5" w:space="0" w:color="000000"/>
              <w:left w:val="single" w:sz="5" w:space="0" w:color="000000"/>
              <w:bottom w:val="single" w:sz="5" w:space="0" w:color="000000"/>
              <w:right w:val="single" w:sz="4" w:space="0" w:color="auto"/>
            </w:tcBorders>
            <w:shd w:val="clear" w:color="auto" w:fill="auto"/>
          </w:tcPr>
          <w:p w:rsidR="00B178D1" w:rsidRPr="00DA6C76" w:rsidRDefault="00B178D1" w:rsidP="00DA6C76">
            <w:pPr>
              <w:pStyle w:val="TableParagraph"/>
              <w:spacing w:line="222" w:lineRule="exact"/>
              <w:ind w:left="102"/>
              <w:rPr>
                <w:rFonts w:ascii="Times New Roman" w:eastAsia="Times New Roman" w:hAnsi="Times New Roman"/>
                <w:sz w:val="20"/>
                <w:szCs w:val="20"/>
              </w:rPr>
            </w:pPr>
            <w:r w:rsidRPr="00DA6C76">
              <w:rPr>
                <w:rFonts w:ascii="Times New Roman" w:eastAsia="Times New Roman" w:hAnsi="Times New Roman"/>
                <w:sz w:val="20"/>
                <w:szCs w:val="20"/>
              </w:rPr>
              <w:t>Ha</w:t>
            </w:r>
            <w:r w:rsidRPr="00DA6C76">
              <w:rPr>
                <w:rFonts w:ascii="Times New Roman" w:eastAsia="Times New Roman" w:hAnsi="Times New Roman"/>
                <w:spacing w:val="1"/>
                <w:sz w:val="20"/>
                <w:szCs w:val="20"/>
              </w:rPr>
              <w:t>r</w:t>
            </w:r>
            <w:r w:rsidRPr="00DA6C76">
              <w:rPr>
                <w:rFonts w:ascii="Times New Roman" w:eastAsia="Times New Roman" w:hAnsi="Times New Roman"/>
                <w:sz w:val="20"/>
                <w:szCs w:val="20"/>
              </w:rPr>
              <w:t>e</w:t>
            </w:r>
            <w:r w:rsidRPr="00DA6C76">
              <w:rPr>
                <w:rFonts w:ascii="Times New Roman" w:eastAsia="Times New Roman" w:hAnsi="Times New Roman"/>
                <w:spacing w:val="-1"/>
                <w:sz w:val="20"/>
                <w:szCs w:val="20"/>
              </w:rPr>
              <w:t>k</w:t>
            </w:r>
            <w:r w:rsidRPr="00DA6C76">
              <w:rPr>
                <w:rFonts w:ascii="Times New Roman" w:eastAsia="Times New Roman" w:hAnsi="Times New Roman"/>
                <w:sz w:val="20"/>
                <w:szCs w:val="20"/>
              </w:rPr>
              <w:t>etlil</w:t>
            </w:r>
            <w:r w:rsidRPr="00DA6C76">
              <w:rPr>
                <w:rFonts w:ascii="Times New Roman" w:eastAsia="Times New Roman" w:hAnsi="Times New Roman"/>
                <w:spacing w:val="1"/>
                <w:sz w:val="20"/>
                <w:szCs w:val="20"/>
              </w:rPr>
              <w:t>i</w:t>
            </w:r>
            <w:r w:rsidRPr="00DA6C76">
              <w:rPr>
                <w:rFonts w:ascii="Times New Roman" w:eastAsia="Times New Roman" w:hAnsi="Times New Roman"/>
                <w:sz w:val="20"/>
                <w:szCs w:val="20"/>
              </w:rPr>
              <w:t>k</w:t>
            </w:r>
            <w:r w:rsidRPr="00DA6C76">
              <w:rPr>
                <w:rFonts w:ascii="Times New Roman" w:eastAsia="Times New Roman" w:hAnsi="Times New Roman"/>
                <w:spacing w:val="-11"/>
                <w:sz w:val="20"/>
                <w:szCs w:val="20"/>
              </w:rPr>
              <w:t xml:space="preserve"> </w:t>
            </w:r>
            <w:r w:rsidRPr="00DA6C76">
              <w:rPr>
                <w:rFonts w:ascii="Times New Roman" w:eastAsia="Times New Roman" w:hAnsi="Times New Roman"/>
                <w:spacing w:val="1"/>
                <w:sz w:val="20"/>
                <w:szCs w:val="20"/>
              </w:rPr>
              <w:t>P</w:t>
            </w:r>
            <w:r w:rsidRPr="00DA6C76">
              <w:rPr>
                <w:rFonts w:ascii="Times New Roman" w:eastAsia="Times New Roman" w:hAnsi="Times New Roman"/>
                <w:sz w:val="20"/>
                <w:szCs w:val="20"/>
              </w:rPr>
              <w:t>r</w:t>
            </w:r>
            <w:r w:rsidRPr="00DA6C76">
              <w:rPr>
                <w:rFonts w:ascii="Times New Roman" w:eastAsia="Times New Roman" w:hAnsi="Times New Roman"/>
                <w:spacing w:val="1"/>
                <w:sz w:val="20"/>
                <w:szCs w:val="20"/>
              </w:rPr>
              <w:t>o</w:t>
            </w:r>
            <w:r w:rsidRPr="00DA6C76">
              <w:rPr>
                <w:rFonts w:ascii="Times New Roman" w:eastAsia="Times New Roman" w:hAnsi="Times New Roman"/>
                <w:spacing w:val="2"/>
                <w:sz w:val="20"/>
                <w:szCs w:val="20"/>
              </w:rPr>
              <w:t>j</w:t>
            </w:r>
            <w:r w:rsidRPr="00DA6C76">
              <w:rPr>
                <w:rFonts w:ascii="Times New Roman" w:eastAsia="Times New Roman" w:hAnsi="Times New Roman"/>
                <w:sz w:val="20"/>
                <w:szCs w:val="20"/>
              </w:rPr>
              <w:t>ele</w:t>
            </w:r>
            <w:r w:rsidRPr="00DA6C76">
              <w:rPr>
                <w:rFonts w:ascii="Times New Roman" w:eastAsia="Times New Roman" w:hAnsi="Times New Roman"/>
                <w:spacing w:val="1"/>
                <w:sz w:val="20"/>
                <w:szCs w:val="20"/>
              </w:rPr>
              <w:t>r</w:t>
            </w:r>
            <w:r w:rsidRPr="00DA6C76">
              <w:rPr>
                <w:rFonts w:ascii="Times New Roman" w:eastAsia="Times New Roman" w:hAnsi="Times New Roman"/>
                <w:sz w:val="20"/>
                <w:szCs w:val="20"/>
              </w:rPr>
              <w:t>i</w:t>
            </w:r>
            <w:r w:rsidRPr="00DA6C76">
              <w:rPr>
                <w:rFonts w:ascii="Times New Roman" w:eastAsia="Times New Roman" w:hAnsi="Times New Roman"/>
                <w:spacing w:val="-2"/>
                <w:sz w:val="20"/>
                <w:szCs w:val="20"/>
              </w:rPr>
              <w:t>n</w:t>
            </w:r>
            <w:r w:rsidRPr="00DA6C76">
              <w:rPr>
                <w:rFonts w:ascii="Times New Roman" w:eastAsia="Times New Roman" w:hAnsi="Times New Roman"/>
                <w:sz w:val="20"/>
                <w:szCs w:val="20"/>
              </w:rPr>
              <w:t>e</w:t>
            </w:r>
            <w:r w:rsidRPr="00DA6C76">
              <w:rPr>
                <w:rFonts w:ascii="Times New Roman" w:eastAsia="Times New Roman" w:hAnsi="Times New Roman"/>
                <w:spacing w:val="-9"/>
                <w:sz w:val="20"/>
                <w:szCs w:val="20"/>
              </w:rPr>
              <w:t xml:space="preserve"> </w:t>
            </w:r>
            <w:r w:rsidRPr="00DA6C76">
              <w:rPr>
                <w:rFonts w:ascii="Times New Roman" w:eastAsia="Times New Roman" w:hAnsi="Times New Roman"/>
                <w:spacing w:val="-2"/>
                <w:sz w:val="20"/>
                <w:szCs w:val="20"/>
              </w:rPr>
              <w:t>k</w:t>
            </w:r>
            <w:r w:rsidRPr="00DA6C76">
              <w:rPr>
                <w:rFonts w:ascii="Times New Roman" w:eastAsia="Times New Roman" w:hAnsi="Times New Roman"/>
                <w:sz w:val="20"/>
                <w:szCs w:val="20"/>
              </w:rPr>
              <w:t>atılan</w:t>
            </w:r>
            <w:r w:rsidRPr="00DA6C76">
              <w:rPr>
                <w:rFonts w:ascii="Times New Roman" w:eastAsia="Times New Roman" w:hAnsi="Times New Roman"/>
                <w:spacing w:val="-11"/>
                <w:sz w:val="20"/>
                <w:szCs w:val="20"/>
              </w:rPr>
              <w:t xml:space="preserve"> </w:t>
            </w:r>
            <w:r w:rsidRPr="00DA6C76">
              <w:rPr>
                <w:rFonts w:ascii="Times New Roman" w:eastAsia="Times New Roman" w:hAnsi="Times New Roman"/>
                <w:sz w:val="20"/>
                <w:szCs w:val="20"/>
              </w:rPr>
              <w:t>Ö</w:t>
            </w:r>
            <w:r w:rsidRPr="00DA6C76">
              <w:rPr>
                <w:rFonts w:ascii="Times New Roman" w:eastAsia="Times New Roman" w:hAnsi="Times New Roman"/>
                <w:spacing w:val="-1"/>
                <w:sz w:val="20"/>
                <w:szCs w:val="20"/>
              </w:rPr>
              <w:t>ğ</w:t>
            </w:r>
            <w:r w:rsidRPr="00DA6C76">
              <w:rPr>
                <w:rFonts w:ascii="Times New Roman" w:eastAsia="Times New Roman" w:hAnsi="Times New Roman"/>
                <w:sz w:val="20"/>
                <w:szCs w:val="20"/>
              </w:rPr>
              <w:t>r</w:t>
            </w:r>
            <w:r w:rsidRPr="00DA6C76">
              <w:rPr>
                <w:rFonts w:ascii="Times New Roman" w:eastAsia="Times New Roman" w:hAnsi="Times New Roman"/>
                <w:spacing w:val="2"/>
                <w:sz w:val="20"/>
                <w:szCs w:val="20"/>
              </w:rPr>
              <w:t>e</w:t>
            </w:r>
            <w:r w:rsidRPr="00DA6C76">
              <w:rPr>
                <w:rFonts w:ascii="Times New Roman" w:eastAsia="Times New Roman" w:hAnsi="Times New Roman"/>
                <w:spacing w:val="-2"/>
                <w:sz w:val="20"/>
                <w:szCs w:val="20"/>
              </w:rPr>
              <w:t>n</w:t>
            </w:r>
            <w:r w:rsidRPr="00DA6C76">
              <w:rPr>
                <w:rFonts w:ascii="Times New Roman" w:eastAsia="Times New Roman" w:hAnsi="Times New Roman"/>
                <w:sz w:val="20"/>
                <w:szCs w:val="20"/>
              </w:rPr>
              <w:t>ci</w:t>
            </w:r>
          </w:p>
          <w:p w:rsidR="00B178D1" w:rsidRPr="00DA6C76" w:rsidRDefault="00B178D1" w:rsidP="00DA6C76">
            <w:pPr>
              <w:pStyle w:val="TableParagraph"/>
              <w:ind w:left="102"/>
              <w:rPr>
                <w:rFonts w:ascii="Times New Roman" w:eastAsia="Times New Roman" w:hAnsi="Times New Roman"/>
                <w:sz w:val="20"/>
                <w:szCs w:val="20"/>
              </w:rPr>
            </w:pPr>
            <w:r w:rsidRPr="00DA6C76">
              <w:rPr>
                <w:rFonts w:ascii="Times New Roman" w:eastAsia="Times New Roman" w:hAnsi="Times New Roman"/>
                <w:spacing w:val="-1"/>
                <w:sz w:val="20"/>
                <w:szCs w:val="20"/>
              </w:rPr>
              <w:t>s</w:t>
            </w:r>
            <w:r w:rsidRPr="00DA6C76">
              <w:rPr>
                <w:rFonts w:ascii="Times New Roman" w:eastAsia="Times New Roman" w:hAnsi="Times New Roman"/>
                <w:spacing w:val="2"/>
                <w:sz w:val="20"/>
                <w:szCs w:val="20"/>
              </w:rPr>
              <w:t>a</w:t>
            </w:r>
            <w:r w:rsidRPr="00DA6C76">
              <w:rPr>
                <w:rFonts w:ascii="Times New Roman" w:eastAsia="Times New Roman" w:hAnsi="Times New Roman"/>
                <w:spacing w:val="-5"/>
                <w:sz w:val="20"/>
                <w:szCs w:val="20"/>
              </w:rPr>
              <w:t>y</w:t>
            </w:r>
            <w:r w:rsidRPr="00DA6C76">
              <w:rPr>
                <w:rFonts w:ascii="Times New Roman" w:eastAsia="Times New Roman" w:hAnsi="Times New Roman"/>
                <w:spacing w:val="2"/>
                <w:sz w:val="20"/>
                <w:szCs w:val="20"/>
              </w:rPr>
              <w:t>ı</w:t>
            </w:r>
            <w:r w:rsidRPr="00DA6C76">
              <w:rPr>
                <w:rFonts w:ascii="Times New Roman" w:eastAsia="Times New Roman" w:hAnsi="Times New Roman"/>
                <w:spacing w:val="-1"/>
                <w:sz w:val="20"/>
                <w:szCs w:val="20"/>
              </w:rPr>
              <w:t>s</w:t>
            </w:r>
            <w:r w:rsidRPr="00DA6C76">
              <w:rPr>
                <w:rFonts w:ascii="Times New Roman" w:eastAsia="Times New Roman" w:hAnsi="Times New Roman"/>
                <w:sz w:val="20"/>
                <w:szCs w:val="20"/>
              </w:rPr>
              <w:t>ı</w:t>
            </w:r>
          </w:p>
        </w:tc>
        <w:tc>
          <w:tcPr>
            <w:tcW w:w="619" w:type="dxa"/>
            <w:tcBorders>
              <w:top w:val="single" w:sz="4" w:space="0" w:color="auto"/>
              <w:left w:val="single" w:sz="4" w:space="0" w:color="auto"/>
              <w:bottom w:val="single" w:sz="4" w:space="0" w:color="auto"/>
              <w:right w:val="single" w:sz="4" w:space="0" w:color="auto"/>
            </w:tcBorders>
            <w:shd w:val="clear" w:color="auto" w:fill="B8CCE4"/>
            <w:vAlign w:val="center"/>
          </w:tcPr>
          <w:p w:rsidR="00B178D1" w:rsidRPr="00DA6C76" w:rsidRDefault="00B178D1" w:rsidP="007B2358">
            <w:pPr>
              <w:pStyle w:val="TableParagraph"/>
              <w:spacing w:line="222" w:lineRule="exact"/>
              <w:ind w:left="104"/>
              <w:jc w:val="center"/>
              <w:rPr>
                <w:rFonts w:ascii="Times New Roman" w:eastAsia="Times New Roman" w:hAnsi="Times New Roman"/>
                <w:sz w:val="20"/>
                <w:szCs w:val="20"/>
              </w:rPr>
            </w:pPr>
            <w:r w:rsidRPr="00DA6C76">
              <w:rPr>
                <w:rFonts w:ascii="Times New Roman" w:eastAsia="Times New Roman" w:hAnsi="Times New Roman"/>
                <w:spacing w:val="1"/>
                <w:sz w:val="20"/>
                <w:szCs w:val="20"/>
              </w:rPr>
              <w:t>-</w:t>
            </w:r>
          </w:p>
        </w:tc>
        <w:tc>
          <w:tcPr>
            <w:tcW w:w="775" w:type="dxa"/>
            <w:tcBorders>
              <w:top w:val="single" w:sz="4" w:space="0" w:color="auto"/>
              <w:left w:val="single" w:sz="4" w:space="0" w:color="auto"/>
              <w:bottom w:val="single" w:sz="4" w:space="0" w:color="auto"/>
              <w:right w:val="single" w:sz="4" w:space="0" w:color="auto"/>
            </w:tcBorders>
            <w:shd w:val="clear" w:color="auto" w:fill="B8CCE4"/>
            <w:vAlign w:val="center"/>
          </w:tcPr>
          <w:p w:rsidR="00B178D1" w:rsidRPr="00DA6C76" w:rsidRDefault="00B178D1" w:rsidP="007B2358">
            <w:pPr>
              <w:pStyle w:val="TableParagraph"/>
              <w:spacing w:line="222" w:lineRule="exact"/>
              <w:ind w:left="102"/>
              <w:jc w:val="center"/>
              <w:rPr>
                <w:rFonts w:ascii="Times New Roman" w:eastAsia="Times New Roman" w:hAnsi="Times New Roman"/>
                <w:sz w:val="20"/>
                <w:szCs w:val="20"/>
              </w:rPr>
            </w:pPr>
            <w:r w:rsidRPr="00DA6C76">
              <w:rPr>
                <w:rFonts w:ascii="Times New Roman" w:eastAsia="Times New Roman" w:hAnsi="Times New Roman"/>
                <w:spacing w:val="1"/>
                <w:sz w:val="20"/>
                <w:szCs w:val="20"/>
              </w:rPr>
              <w:t>10</w:t>
            </w:r>
          </w:p>
        </w:tc>
        <w:tc>
          <w:tcPr>
            <w:tcW w:w="699" w:type="dxa"/>
            <w:tcBorders>
              <w:top w:val="single" w:sz="4" w:space="0" w:color="auto"/>
              <w:left w:val="single" w:sz="4" w:space="0" w:color="auto"/>
              <w:bottom w:val="single" w:sz="4" w:space="0" w:color="auto"/>
              <w:right w:val="single" w:sz="4" w:space="0" w:color="auto"/>
            </w:tcBorders>
            <w:shd w:val="clear" w:color="auto" w:fill="B8CCE4"/>
            <w:vAlign w:val="center"/>
          </w:tcPr>
          <w:p w:rsidR="00B178D1" w:rsidRPr="00DA6C76" w:rsidRDefault="00B178D1" w:rsidP="007B2358">
            <w:pPr>
              <w:pStyle w:val="TableParagraph"/>
              <w:spacing w:line="222" w:lineRule="exact"/>
              <w:ind w:left="102"/>
              <w:jc w:val="center"/>
              <w:rPr>
                <w:rFonts w:ascii="Times New Roman" w:eastAsia="Times New Roman" w:hAnsi="Times New Roman"/>
                <w:sz w:val="20"/>
                <w:szCs w:val="20"/>
              </w:rPr>
            </w:pPr>
            <w:r w:rsidRPr="00DA6C76">
              <w:rPr>
                <w:rFonts w:ascii="Times New Roman" w:eastAsia="Times New Roman" w:hAnsi="Times New Roman"/>
                <w:spacing w:val="1"/>
                <w:sz w:val="20"/>
                <w:szCs w:val="20"/>
              </w:rPr>
              <w:t>14</w:t>
            </w:r>
          </w:p>
        </w:tc>
        <w:tc>
          <w:tcPr>
            <w:tcW w:w="696" w:type="dxa"/>
            <w:tcBorders>
              <w:top w:val="single" w:sz="4" w:space="0" w:color="auto"/>
              <w:left w:val="single" w:sz="4" w:space="0" w:color="auto"/>
              <w:bottom w:val="single" w:sz="4" w:space="0" w:color="auto"/>
              <w:right w:val="single" w:sz="4" w:space="0" w:color="auto"/>
            </w:tcBorders>
            <w:shd w:val="clear" w:color="auto" w:fill="D6E3BC"/>
            <w:vAlign w:val="center"/>
          </w:tcPr>
          <w:p w:rsidR="00B178D1" w:rsidRPr="00DA6C76" w:rsidRDefault="00B178D1" w:rsidP="007B2358">
            <w:pPr>
              <w:pStyle w:val="TableParagraph"/>
              <w:spacing w:line="222" w:lineRule="exact"/>
              <w:ind w:left="102"/>
              <w:jc w:val="center"/>
              <w:rPr>
                <w:rFonts w:ascii="Times New Roman" w:eastAsia="Times New Roman" w:hAnsi="Times New Roman"/>
                <w:sz w:val="20"/>
                <w:szCs w:val="20"/>
              </w:rPr>
            </w:pPr>
            <w:r w:rsidRPr="00DA6C76">
              <w:rPr>
                <w:rFonts w:ascii="Times New Roman" w:eastAsia="Times New Roman" w:hAnsi="Times New Roman"/>
                <w:spacing w:val="1"/>
                <w:sz w:val="20"/>
                <w:szCs w:val="20"/>
              </w:rPr>
              <w:t>15</w:t>
            </w:r>
          </w:p>
        </w:tc>
        <w:tc>
          <w:tcPr>
            <w:tcW w:w="575" w:type="dxa"/>
            <w:tcBorders>
              <w:top w:val="single" w:sz="4" w:space="0" w:color="auto"/>
              <w:left w:val="single" w:sz="4" w:space="0" w:color="auto"/>
              <w:bottom w:val="single" w:sz="4" w:space="0" w:color="auto"/>
              <w:right w:val="single" w:sz="4" w:space="0" w:color="auto"/>
            </w:tcBorders>
            <w:shd w:val="clear" w:color="auto" w:fill="D6E3BC"/>
            <w:vAlign w:val="center"/>
          </w:tcPr>
          <w:p w:rsidR="00B178D1" w:rsidRPr="00DA6C76" w:rsidRDefault="00B178D1" w:rsidP="007B2358">
            <w:pPr>
              <w:pStyle w:val="TableParagraph"/>
              <w:spacing w:line="222" w:lineRule="exact"/>
              <w:ind w:left="102"/>
              <w:jc w:val="center"/>
              <w:rPr>
                <w:rFonts w:ascii="Times New Roman" w:eastAsia="Times New Roman" w:hAnsi="Times New Roman"/>
                <w:sz w:val="20"/>
                <w:szCs w:val="20"/>
              </w:rPr>
            </w:pPr>
            <w:r w:rsidRPr="00DA6C76">
              <w:rPr>
                <w:rFonts w:ascii="Times New Roman" w:eastAsia="Times New Roman" w:hAnsi="Times New Roman"/>
                <w:spacing w:val="1"/>
                <w:sz w:val="20"/>
                <w:szCs w:val="20"/>
              </w:rPr>
              <w:t>20</w:t>
            </w:r>
          </w:p>
        </w:tc>
        <w:tc>
          <w:tcPr>
            <w:tcW w:w="924" w:type="dxa"/>
            <w:tcBorders>
              <w:top w:val="single" w:sz="4" w:space="0" w:color="auto"/>
              <w:left w:val="single" w:sz="4" w:space="0" w:color="auto"/>
              <w:bottom w:val="single" w:sz="4" w:space="0" w:color="auto"/>
              <w:right w:val="single" w:sz="4" w:space="0" w:color="auto"/>
            </w:tcBorders>
            <w:shd w:val="clear" w:color="auto" w:fill="D6E3BC"/>
            <w:vAlign w:val="center"/>
          </w:tcPr>
          <w:p w:rsidR="00B178D1" w:rsidRPr="00DA6C76" w:rsidRDefault="00B178D1" w:rsidP="007B2358">
            <w:pPr>
              <w:pStyle w:val="TableParagraph"/>
              <w:spacing w:line="222" w:lineRule="exact"/>
              <w:ind w:left="231"/>
              <w:jc w:val="center"/>
              <w:rPr>
                <w:rFonts w:ascii="Times New Roman" w:eastAsia="Times New Roman" w:hAnsi="Times New Roman"/>
                <w:sz w:val="20"/>
                <w:szCs w:val="20"/>
              </w:rPr>
            </w:pPr>
            <w:r w:rsidRPr="00DA6C76">
              <w:rPr>
                <w:rFonts w:ascii="Times New Roman" w:eastAsia="Times New Roman" w:hAnsi="Times New Roman"/>
                <w:spacing w:val="1"/>
                <w:sz w:val="20"/>
                <w:szCs w:val="20"/>
              </w:rPr>
              <w:t>25</w:t>
            </w:r>
          </w:p>
        </w:tc>
        <w:tc>
          <w:tcPr>
            <w:tcW w:w="592" w:type="dxa"/>
            <w:tcBorders>
              <w:top w:val="single" w:sz="4" w:space="0" w:color="auto"/>
              <w:left w:val="single" w:sz="4" w:space="0" w:color="auto"/>
              <w:bottom w:val="single" w:sz="4" w:space="0" w:color="auto"/>
              <w:right w:val="single" w:sz="4" w:space="0" w:color="auto"/>
            </w:tcBorders>
            <w:shd w:val="clear" w:color="auto" w:fill="D6E3BC"/>
            <w:vAlign w:val="center"/>
          </w:tcPr>
          <w:p w:rsidR="00B178D1" w:rsidRPr="00DA6C76" w:rsidRDefault="00B178D1" w:rsidP="007B2358">
            <w:pPr>
              <w:pStyle w:val="TableParagraph"/>
              <w:spacing w:line="222" w:lineRule="exact"/>
              <w:ind w:left="4"/>
              <w:jc w:val="center"/>
              <w:rPr>
                <w:rFonts w:ascii="Times New Roman" w:eastAsia="Times New Roman" w:hAnsi="Times New Roman"/>
                <w:sz w:val="20"/>
                <w:szCs w:val="20"/>
              </w:rPr>
            </w:pPr>
            <w:r w:rsidRPr="00DA6C76">
              <w:rPr>
                <w:rFonts w:ascii="Times New Roman" w:eastAsia="Times New Roman" w:hAnsi="Times New Roman"/>
                <w:spacing w:val="1"/>
                <w:sz w:val="20"/>
                <w:szCs w:val="20"/>
              </w:rPr>
              <w:t>30</w:t>
            </w:r>
          </w:p>
        </w:tc>
        <w:tc>
          <w:tcPr>
            <w:tcW w:w="698" w:type="dxa"/>
            <w:tcBorders>
              <w:top w:val="single" w:sz="4" w:space="0" w:color="auto"/>
              <w:left w:val="single" w:sz="4" w:space="0" w:color="auto"/>
              <w:bottom w:val="single" w:sz="4" w:space="0" w:color="auto"/>
              <w:right w:val="single" w:sz="4" w:space="0" w:color="auto"/>
            </w:tcBorders>
            <w:shd w:val="clear" w:color="auto" w:fill="D6E3BC"/>
            <w:vAlign w:val="center"/>
          </w:tcPr>
          <w:p w:rsidR="00B178D1" w:rsidRPr="00DA6C76" w:rsidRDefault="00B178D1" w:rsidP="007B2358">
            <w:pPr>
              <w:pStyle w:val="TableParagraph"/>
              <w:spacing w:line="222" w:lineRule="exact"/>
              <w:ind w:left="104"/>
              <w:jc w:val="center"/>
              <w:rPr>
                <w:rFonts w:ascii="Times New Roman" w:eastAsia="Times New Roman" w:hAnsi="Times New Roman"/>
                <w:sz w:val="20"/>
                <w:szCs w:val="20"/>
              </w:rPr>
            </w:pPr>
            <w:r w:rsidRPr="00DA6C76">
              <w:rPr>
                <w:rFonts w:ascii="Times New Roman" w:eastAsia="Times New Roman" w:hAnsi="Times New Roman"/>
                <w:spacing w:val="1"/>
                <w:sz w:val="20"/>
                <w:szCs w:val="20"/>
              </w:rPr>
              <w:t>35</w:t>
            </w:r>
          </w:p>
        </w:tc>
      </w:tr>
      <w:tr w:rsidR="007B2358" w:rsidTr="00771440">
        <w:trPr>
          <w:trHeight w:hRule="exact" w:val="931"/>
        </w:trPr>
        <w:tc>
          <w:tcPr>
            <w:tcW w:w="3493" w:type="dxa"/>
            <w:tcBorders>
              <w:top w:val="single" w:sz="5" w:space="0" w:color="000000"/>
              <w:left w:val="single" w:sz="5" w:space="0" w:color="000000"/>
              <w:bottom w:val="single" w:sz="5" w:space="0" w:color="000000"/>
              <w:right w:val="single" w:sz="4" w:space="0" w:color="auto"/>
            </w:tcBorders>
            <w:shd w:val="clear" w:color="auto" w:fill="auto"/>
          </w:tcPr>
          <w:p w:rsidR="007B2358" w:rsidRPr="00DA6C76" w:rsidRDefault="007B2358" w:rsidP="00DA6C76">
            <w:pPr>
              <w:pStyle w:val="TableParagraph"/>
              <w:spacing w:line="222" w:lineRule="exact"/>
              <w:ind w:left="102"/>
              <w:rPr>
                <w:rFonts w:ascii="Times New Roman" w:eastAsia="Times New Roman" w:hAnsi="Times New Roman"/>
                <w:sz w:val="20"/>
                <w:szCs w:val="20"/>
              </w:rPr>
            </w:pPr>
            <w:r w:rsidRPr="00DA6C76">
              <w:rPr>
                <w:rFonts w:ascii="Times New Roman" w:eastAsia="Times New Roman" w:hAnsi="Times New Roman"/>
                <w:sz w:val="20"/>
                <w:szCs w:val="20"/>
              </w:rPr>
              <w:t>İ</w:t>
            </w:r>
            <w:r w:rsidRPr="00DA6C76">
              <w:rPr>
                <w:rFonts w:ascii="Times New Roman" w:eastAsia="Times New Roman" w:hAnsi="Times New Roman"/>
                <w:spacing w:val="-2"/>
                <w:sz w:val="20"/>
                <w:szCs w:val="20"/>
              </w:rPr>
              <w:t>h</w:t>
            </w:r>
            <w:r w:rsidRPr="00DA6C76">
              <w:rPr>
                <w:rFonts w:ascii="Times New Roman" w:eastAsia="Times New Roman" w:hAnsi="Times New Roman"/>
                <w:sz w:val="20"/>
                <w:szCs w:val="20"/>
              </w:rPr>
              <w:t>t</w:t>
            </w:r>
            <w:r w:rsidRPr="00DA6C76">
              <w:rPr>
                <w:rFonts w:ascii="Times New Roman" w:eastAsia="Times New Roman" w:hAnsi="Times New Roman"/>
                <w:spacing w:val="1"/>
                <w:sz w:val="20"/>
                <w:szCs w:val="20"/>
              </w:rPr>
              <w:t>i</w:t>
            </w:r>
            <w:r w:rsidRPr="00DA6C76">
              <w:rPr>
                <w:rFonts w:ascii="Times New Roman" w:eastAsia="Times New Roman" w:hAnsi="Times New Roman"/>
                <w:spacing w:val="-5"/>
                <w:sz w:val="20"/>
                <w:szCs w:val="20"/>
              </w:rPr>
              <w:t>y</w:t>
            </w:r>
            <w:r w:rsidRPr="00DA6C76">
              <w:rPr>
                <w:rFonts w:ascii="Times New Roman" w:eastAsia="Times New Roman" w:hAnsi="Times New Roman"/>
                <w:sz w:val="20"/>
                <w:szCs w:val="20"/>
              </w:rPr>
              <w:t>a</w:t>
            </w:r>
            <w:r w:rsidRPr="00DA6C76">
              <w:rPr>
                <w:rFonts w:ascii="Times New Roman" w:eastAsia="Times New Roman" w:hAnsi="Times New Roman"/>
                <w:spacing w:val="3"/>
                <w:sz w:val="20"/>
                <w:szCs w:val="20"/>
              </w:rPr>
              <w:t>ç</w:t>
            </w:r>
            <w:r w:rsidRPr="00DA6C76">
              <w:rPr>
                <w:rFonts w:ascii="Times New Roman" w:eastAsia="Times New Roman" w:hAnsi="Times New Roman"/>
                <w:sz w:val="20"/>
                <w:szCs w:val="20"/>
              </w:rPr>
              <w:t>lara</w:t>
            </w:r>
            <w:r w:rsidRPr="00DA6C76">
              <w:rPr>
                <w:rFonts w:ascii="Times New Roman" w:eastAsia="Times New Roman" w:hAnsi="Times New Roman"/>
                <w:spacing w:val="-6"/>
                <w:sz w:val="20"/>
                <w:szCs w:val="20"/>
              </w:rPr>
              <w:t xml:space="preserve"> </w:t>
            </w:r>
            <w:r w:rsidRPr="00DA6C76">
              <w:rPr>
                <w:rFonts w:ascii="Times New Roman" w:eastAsia="Times New Roman" w:hAnsi="Times New Roman"/>
                <w:spacing w:val="1"/>
                <w:sz w:val="20"/>
                <w:szCs w:val="20"/>
              </w:rPr>
              <w:t>u</w:t>
            </w:r>
            <w:r w:rsidRPr="00DA6C76">
              <w:rPr>
                <w:rFonts w:ascii="Times New Roman" w:eastAsia="Times New Roman" w:hAnsi="Times New Roman"/>
                <w:spacing w:val="-2"/>
                <w:sz w:val="20"/>
                <w:szCs w:val="20"/>
              </w:rPr>
              <w:t>y</w:t>
            </w:r>
            <w:r w:rsidRPr="00DA6C76">
              <w:rPr>
                <w:rFonts w:ascii="Times New Roman" w:eastAsia="Times New Roman" w:hAnsi="Times New Roman"/>
                <w:spacing w:val="1"/>
                <w:sz w:val="20"/>
                <w:szCs w:val="20"/>
              </w:rPr>
              <w:t>g</w:t>
            </w:r>
            <w:r w:rsidRPr="00DA6C76">
              <w:rPr>
                <w:rFonts w:ascii="Times New Roman" w:eastAsia="Times New Roman" w:hAnsi="Times New Roman"/>
                <w:spacing w:val="-2"/>
                <w:sz w:val="20"/>
                <w:szCs w:val="20"/>
              </w:rPr>
              <w:t>u</w:t>
            </w:r>
            <w:r w:rsidRPr="00DA6C76">
              <w:rPr>
                <w:rFonts w:ascii="Times New Roman" w:eastAsia="Times New Roman" w:hAnsi="Times New Roman"/>
                <w:sz w:val="20"/>
                <w:szCs w:val="20"/>
              </w:rPr>
              <w:t>n</w:t>
            </w:r>
            <w:r w:rsidRPr="00DA6C76">
              <w:rPr>
                <w:rFonts w:ascii="Times New Roman" w:eastAsia="Times New Roman" w:hAnsi="Times New Roman"/>
                <w:spacing w:val="-5"/>
                <w:sz w:val="20"/>
                <w:szCs w:val="20"/>
              </w:rPr>
              <w:t xml:space="preserve"> </w:t>
            </w:r>
            <w:r w:rsidRPr="00DA6C76">
              <w:rPr>
                <w:rFonts w:ascii="Times New Roman" w:eastAsia="Times New Roman" w:hAnsi="Times New Roman"/>
                <w:spacing w:val="-2"/>
                <w:sz w:val="20"/>
                <w:szCs w:val="20"/>
              </w:rPr>
              <w:t>v</w:t>
            </w:r>
            <w:r w:rsidRPr="00DA6C76">
              <w:rPr>
                <w:rFonts w:ascii="Times New Roman" w:eastAsia="Times New Roman" w:hAnsi="Times New Roman"/>
                <w:sz w:val="20"/>
                <w:szCs w:val="20"/>
              </w:rPr>
              <w:t>e</w:t>
            </w:r>
            <w:r w:rsidRPr="00DA6C76">
              <w:rPr>
                <w:rFonts w:ascii="Times New Roman" w:eastAsia="Times New Roman" w:hAnsi="Times New Roman"/>
                <w:spacing w:val="-3"/>
                <w:sz w:val="20"/>
                <w:szCs w:val="20"/>
              </w:rPr>
              <w:t xml:space="preserve"> </w:t>
            </w:r>
            <w:r w:rsidRPr="00DA6C76">
              <w:rPr>
                <w:rFonts w:ascii="Times New Roman" w:eastAsia="Times New Roman" w:hAnsi="Times New Roman"/>
                <w:spacing w:val="-5"/>
                <w:sz w:val="20"/>
                <w:szCs w:val="20"/>
              </w:rPr>
              <w:t>y</w:t>
            </w:r>
            <w:r w:rsidRPr="00DA6C76">
              <w:rPr>
                <w:rFonts w:ascii="Times New Roman" w:eastAsia="Times New Roman" w:hAnsi="Times New Roman"/>
                <w:sz w:val="20"/>
                <w:szCs w:val="20"/>
              </w:rPr>
              <w:t>a</w:t>
            </w:r>
            <w:r w:rsidRPr="00DA6C76">
              <w:rPr>
                <w:rFonts w:ascii="Times New Roman" w:eastAsia="Times New Roman" w:hAnsi="Times New Roman"/>
                <w:spacing w:val="3"/>
                <w:sz w:val="20"/>
                <w:szCs w:val="20"/>
              </w:rPr>
              <w:t>z</w:t>
            </w:r>
            <w:r w:rsidRPr="00DA6C76">
              <w:rPr>
                <w:rFonts w:ascii="Times New Roman" w:eastAsia="Times New Roman" w:hAnsi="Times New Roman"/>
                <w:spacing w:val="2"/>
                <w:sz w:val="20"/>
                <w:szCs w:val="20"/>
              </w:rPr>
              <w:t>ı</w:t>
            </w:r>
            <w:r w:rsidRPr="00DA6C76">
              <w:rPr>
                <w:rFonts w:ascii="Times New Roman" w:eastAsia="Times New Roman" w:hAnsi="Times New Roman"/>
                <w:spacing w:val="-2"/>
                <w:sz w:val="20"/>
                <w:szCs w:val="20"/>
              </w:rPr>
              <w:t>m</w:t>
            </w:r>
            <w:r w:rsidRPr="00DA6C76">
              <w:rPr>
                <w:rFonts w:ascii="Times New Roman" w:eastAsia="Times New Roman" w:hAnsi="Times New Roman"/>
                <w:sz w:val="20"/>
                <w:szCs w:val="20"/>
              </w:rPr>
              <w:t>ı</w:t>
            </w:r>
            <w:r w:rsidRPr="00DA6C76">
              <w:rPr>
                <w:rFonts w:ascii="Times New Roman" w:eastAsia="Times New Roman" w:hAnsi="Times New Roman"/>
                <w:spacing w:val="-6"/>
                <w:sz w:val="20"/>
                <w:szCs w:val="20"/>
              </w:rPr>
              <w:t xml:space="preserve"> </w:t>
            </w:r>
            <w:r w:rsidRPr="00DA6C76">
              <w:rPr>
                <w:rFonts w:ascii="Times New Roman" w:eastAsia="Times New Roman" w:hAnsi="Times New Roman"/>
                <w:spacing w:val="1"/>
                <w:sz w:val="20"/>
                <w:szCs w:val="20"/>
              </w:rPr>
              <w:t>b</w:t>
            </w:r>
            <w:r w:rsidRPr="00DA6C76">
              <w:rPr>
                <w:rFonts w:ascii="Times New Roman" w:eastAsia="Times New Roman" w:hAnsi="Times New Roman"/>
                <w:sz w:val="20"/>
                <w:szCs w:val="20"/>
              </w:rPr>
              <w:t>i</w:t>
            </w:r>
            <w:r w:rsidRPr="00DA6C76">
              <w:rPr>
                <w:rFonts w:ascii="Times New Roman" w:eastAsia="Times New Roman" w:hAnsi="Times New Roman"/>
                <w:spacing w:val="1"/>
                <w:sz w:val="20"/>
                <w:szCs w:val="20"/>
              </w:rPr>
              <w:t>t</w:t>
            </w:r>
            <w:r w:rsidRPr="00DA6C76">
              <w:rPr>
                <w:rFonts w:ascii="Times New Roman" w:eastAsia="Times New Roman" w:hAnsi="Times New Roman"/>
                <w:spacing w:val="-5"/>
                <w:sz w:val="20"/>
                <w:szCs w:val="20"/>
              </w:rPr>
              <w:t>m</w:t>
            </w:r>
            <w:r w:rsidRPr="00DA6C76">
              <w:rPr>
                <w:rFonts w:ascii="Times New Roman" w:eastAsia="Times New Roman" w:hAnsi="Times New Roman"/>
                <w:spacing w:val="2"/>
                <w:sz w:val="20"/>
                <w:szCs w:val="20"/>
              </w:rPr>
              <w:t>i</w:t>
            </w:r>
            <w:r w:rsidRPr="00DA6C76">
              <w:rPr>
                <w:rFonts w:ascii="Times New Roman" w:eastAsia="Times New Roman" w:hAnsi="Times New Roman"/>
                <w:sz w:val="20"/>
                <w:szCs w:val="20"/>
              </w:rPr>
              <w:t>ş</w:t>
            </w:r>
          </w:p>
          <w:p w:rsidR="007B2358" w:rsidRPr="00DA6C76" w:rsidRDefault="007B2358" w:rsidP="00DA6C76">
            <w:pPr>
              <w:pStyle w:val="TableParagraph"/>
              <w:ind w:left="102" w:right="525"/>
              <w:rPr>
                <w:rFonts w:ascii="Times New Roman" w:eastAsia="Times New Roman" w:hAnsi="Times New Roman"/>
                <w:sz w:val="20"/>
                <w:szCs w:val="20"/>
              </w:rPr>
            </w:pPr>
            <w:r w:rsidRPr="00DA6C76">
              <w:rPr>
                <w:rFonts w:ascii="Times New Roman" w:eastAsia="Times New Roman" w:hAnsi="Times New Roman"/>
                <w:spacing w:val="-2"/>
                <w:sz w:val="20"/>
                <w:szCs w:val="20"/>
              </w:rPr>
              <w:t>m</w:t>
            </w:r>
            <w:r w:rsidRPr="00DA6C76">
              <w:rPr>
                <w:rFonts w:ascii="Times New Roman" w:eastAsia="Times New Roman" w:hAnsi="Times New Roman"/>
                <w:sz w:val="20"/>
                <w:szCs w:val="20"/>
              </w:rPr>
              <w:t>a</w:t>
            </w:r>
            <w:r w:rsidRPr="00DA6C76">
              <w:rPr>
                <w:rFonts w:ascii="Times New Roman" w:eastAsia="Times New Roman" w:hAnsi="Times New Roman"/>
                <w:spacing w:val="-1"/>
                <w:sz w:val="20"/>
                <w:szCs w:val="20"/>
              </w:rPr>
              <w:t>k</w:t>
            </w:r>
            <w:r w:rsidRPr="00DA6C76">
              <w:rPr>
                <w:rFonts w:ascii="Times New Roman" w:eastAsia="Times New Roman" w:hAnsi="Times New Roman"/>
                <w:spacing w:val="2"/>
                <w:sz w:val="20"/>
                <w:szCs w:val="20"/>
              </w:rPr>
              <w:t>a</w:t>
            </w:r>
            <w:r w:rsidRPr="00DA6C76">
              <w:rPr>
                <w:rFonts w:ascii="Times New Roman" w:eastAsia="Times New Roman" w:hAnsi="Times New Roman"/>
                <w:spacing w:val="-2"/>
                <w:sz w:val="20"/>
                <w:szCs w:val="20"/>
              </w:rPr>
              <w:t>m</w:t>
            </w:r>
            <w:r w:rsidRPr="00DA6C76">
              <w:rPr>
                <w:rFonts w:ascii="Times New Roman" w:eastAsia="Times New Roman" w:hAnsi="Times New Roman"/>
                <w:sz w:val="20"/>
                <w:szCs w:val="20"/>
              </w:rPr>
              <w:t>larca</w:t>
            </w:r>
            <w:r w:rsidRPr="00DA6C76">
              <w:rPr>
                <w:rFonts w:ascii="Times New Roman" w:eastAsia="Times New Roman" w:hAnsi="Times New Roman"/>
                <w:spacing w:val="-7"/>
                <w:sz w:val="20"/>
                <w:szCs w:val="20"/>
              </w:rPr>
              <w:t xml:space="preserve"> </w:t>
            </w:r>
            <w:r w:rsidRPr="00DA6C76">
              <w:rPr>
                <w:rFonts w:ascii="Times New Roman" w:eastAsia="Times New Roman" w:hAnsi="Times New Roman"/>
                <w:spacing w:val="-2"/>
                <w:sz w:val="20"/>
                <w:szCs w:val="20"/>
              </w:rPr>
              <w:t>k</w:t>
            </w:r>
            <w:r w:rsidRPr="00DA6C76">
              <w:rPr>
                <w:rFonts w:ascii="Times New Roman" w:eastAsia="Times New Roman" w:hAnsi="Times New Roman"/>
                <w:sz w:val="20"/>
                <w:szCs w:val="20"/>
              </w:rPr>
              <w:t>a</w:t>
            </w:r>
            <w:r w:rsidRPr="00DA6C76">
              <w:rPr>
                <w:rFonts w:ascii="Times New Roman" w:eastAsia="Times New Roman" w:hAnsi="Times New Roman"/>
                <w:spacing w:val="1"/>
                <w:sz w:val="20"/>
                <w:szCs w:val="20"/>
              </w:rPr>
              <w:t>b</w:t>
            </w:r>
            <w:r w:rsidRPr="00DA6C76">
              <w:rPr>
                <w:rFonts w:ascii="Times New Roman" w:eastAsia="Times New Roman" w:hAnsi="Times New Roman"/>
                <w:spacing w:val="-2"/>
                <w:sz w:val="20"/>
                <w:szCs w:val="20"/>
              </w:rPr>
              <w:t>u</w:t>
            </w:r>
            <w:r w:rsidRPr="00DA6C76">
              <w:rPr>
                <w:rFonts w:ascii="Times New Roman" w:eastAsia="Times New Roman" w:hAnsi="Times New Roman"/>
                <w:sz w:val="20"/>
                <w:szCs w:val="20"/>
              </w:rPr>
              <w:t>l</w:t>
            </w:r>
            <w:r w:rsidRPr="00DA6C76">
              <w:rPr>
                <w:rFonts w:ascii="Times New Roman" w:eastAsia="Times New Roman" w:hAnsi="Times New Roman"/>
                <w:spacing w:val="-9"/>
                <w:sz w:val="20"/>
                <w:szCs w:val="20"/>
              </w:rPr>
              <w:t xml:space="preserve"> </w:t>
            </w:r>
            <w:r w:rsidRPr="00DA6C76">
              <w:rPr>
                <w:rFonts w:ascii="Times New Roman" w:eastAsia="Times New Roman" w:hAnsi="Times New Roman"/>
                <w:sz w:val="20"/>
                <w:szCs w:val="20"/>
              </w:rPr>
              <w:t>e</w:t>
            </w:r>
            <w:r w:rsidRPr="00DA6C76">
              <w:rPr>
                <w:rFonts w:ascii="Times New Roman" w:eastAsia="Times New Roman" w:hAnsi="Times New Roman"/>
                <w:spacing w:val="1"/>
                <w:sz w:val="20"/>
                <w:szCs w:val="20"/>
              </w:rPr>
              <w:t>d</w:t>
            </w:r>
            <w:r w:rsidRPr="00DA6C76">
              <w:rPr>
                <w:rFonts w:ascii="Times New Roman" w:eastAsia="Times New Roman" w:hAnsi="Times New Roman"/>
                <w:sz w:val="20"/>
                <w:szCs w:val="20"/>
              </w:rPr>
              <w:t>i</w:t>
            </w:r>
            <w:r w:rsidRPr="00DA6C76">
              <w:rPr>
                <w:rFonts w:ascii="Times New Roman" w:eastAsia="Times New Roman" w:hAnsi="Times New Roman"/>
                <w:spacing w:val="1"/>
                <w:sz w:val="20"/>
                <w:szCs w:val="20"/>
              </w:rPr>
              <w:t>l</w:t>
            </w:r>
            <w:r w:rsidRPr="00DA6C76">
              <w:rPr>
                <w:rFonts w:ascii="Times New Roman" w:eastAsia="Times New Roman" w:hAnsi="Times New Roman"/>
                <w:spacing w:val="-2"/>
                <w:sz w:val="20"/>
                <w:szCs w:val="20"/>
              </w:rPr>
              <w:t>m</w:t>
            </w:r>
            <w:r w:rsidRPr="00DA6C76">
              <w:rPr>
                <w:rFonts w:ascii="Times New Roman" w:eastAsia="Times New Roman" w:hAnsi="Times New Roman"/>
                <w:spacing w:val="1"/>
                <w:sz w:val="20"/>
                <w:szCs w:val="20"/>
              </w:rPr>
              <w:t>i</w:t>
            </w:r>
            <w:r w:rsidRPr="00DA6C76">
              <w:rPr>
                <w:rFonts w:ascii="Times New Roman" w:eastAsia="Times New Roman" w:hAnsi="Times New Roman"/>
                <w:spacing w:val="-1"/>
                <w:sz w:val="20"/>
                <w:szCs w:val="20"/>
              </w:rPr>
              <w:t>ş</w:t>
            </w:r>
            <w:r w:rsidRPr="00DA6C76">
              <w:rPr>
                <w:rFonts w:ascii="Times New Roman" w:eastAsia="Times New Roman" w:hAnsi="Times New Roman"/>
                <w:sz w:val="20"/>
                <w:szCs w:val="20"/>
              </w:rPr>
              <w:t>,</w:t>
            </w:r>
            <w:r w:rsidRPr="00DA6C76">
              <w:rPr>
                <w:rFonts w:ascii="Times New Roman" w:eastAsia="Times New Roman" w:hAnsi="Times New Roman"/>
                <w:spacing w:val="-8"/>
                <w:sz w:val="20"/>
                <w:szCs w:val="20"/>
              </w:rPr>
              <w:t xml:space="preserve"> </w:t>
            </w:r>
            <w:r w:rsidRPr="00DA6C76">
              <w:rPr>
                <w:rFonts w:ascii="Times New Roman" w:eastAsia="Times New Roman" w:hAnsi="Times New Roman"/>
                <w:spacing w:val="1"/>
                <w:sz w:val="20"/>
                <w:szCs w:val="20"/>
              </w:rPr>
              <w:t>d</w:t>
            </w:r>
            <w:r w:rsidRPr="00DA6C76">
              <w:rPr>
                <w:rFonts w:ascii="Times New Roman" w:eastAsia="Times New Roman" w:hAnsi="Times New Roman"/>
                <w:spacing w:val="2"/>
                <w:sz w:val="20"/>
                <w:szCs w:val="20"/>
              </w:rPr>
              <w:t>e</w:t>
            </w:r>
            <w:r w:rsidRPr="00DA6C76">
              <w:rPr>
                <w:rFonts w:ascii="Times New Roman" w:eastAsia="Times New Roman" w:hAnsi="Times New Roman"/>
                <w:spacing w:val="-2"/>
                <w:sz w:val="20"/>
                <w:szCs w:val="20"/>
              </w:rPr>
              <w:t>v</w:t>
            </w:r>
            <w:r w:rsidRPr="00DA6C76">
              <w:rPr>
                <w:rFonts w:ascii="Times New Roman" w:eastAsia="Times New Roman" w:hAnsi="Times New Roman"/>
                <w:spacing w:val="2"/>
                <w:sz w:val="20"/>
                <w:szCs w:val="20"/>
              </w:rPr>
              <w:t>a</w:t>
            </w:r>
            <w:r w:rsidRPr="00DA6C76">
              <w:rPr>
                <w:rFonts w:ascii="Times New Roman" w:eastAsia="Times New Roman" w:hAnsi="Times New Roman"/>
                <w:sz w:val="20"/>
                <w:szCs w:val="20"/>
              </w:rPr>
              <w:t>m</w:t>
            </w:r>
            <w:r w:rsidRPr="00DA6C76">
              <w:rPr>
                <w:rFonts w:ascii="Times New Roman" w:eastAsia="Times New Roman" w:hAnsi="Times New Roman"/>
                <w:w w:val="99"/>
                <w:sz w:val="20"/>
                <w:szCs w:val="20"/>
              </w:rPr>
              <w:t xml:space="preserve"> </w:t>
            </w:r>
            <w:r w:rsidRPr="00DA6C76">
              <w:rPr>
                <w:rFonts w:ascii="Times New Roman" w:eastAsia="Times New Roman" w:hAnsi="Times New Roman"/>
                <w:sz w:val="20"/>
                <w:szCs w:val="20"/>
              </w:rPr>
              <w:t>e</w:t>
            </w:r>
            <w:r w:rsidRPr="00DA6C76">
              <w:rPr>
                <w:rFonts w:ascii="Times New Roman" w:eastAsia="Times New Roman" w:hAnsi="Times New Roman"/>
                <w:spacing w:val="2"/>
                <w:sz w:val="20"/>
                <w:szCs w:val="20"/>
              </w:rPr>
              <w:t>t</w:t>
            </w:r>
            <w:r w:rsidRPr="00DA6C76">
              <w:rPr>
                <w:rFonts w:ascii="Times New Roman" w:eastAsia="Times New Roman" w:hAnsi="Times New Roman"/>
                <w:spacing w:val="-5"/>
                <w:sz w:val="20"/>
                <w:szCs w:val="20"/>
              </w:rPr>
              <w:t>m</w:t>
            </w:r>
            <w:r w:rsidRPr="00DA6C76">
              <w:rPr>
                <w:rFonts w:ascii="Times New Roman" w:eastAsia="Times New Roman" w:hAnsi="Times New Roman"/>
                <w:spacing w:val="2"/>
                <w:sz w:val="20"/>
                <w:szCs w:val="20"/>
              </w:rPr>
              <w:t>e</w:t>
            </w:r>
            <w:r w:rsidRPr="00DA6C76">
              <w:rPr>
                <w:rFonts w:ascii="Times New Roman" w:eastAsia="Times New Roman" w:hAnsi="Times New Roman"/>
                <w:spacing w:val="-2"/>
                <w:sz w:val="20"/>
                <w:szCs w:val="20"/>
              </w:rPr>
              <w:t>k</w:t>
            </w:r>
            <w:r w:rsidRPr="00DA6C76">
              <w:rPr>
                <w:rFonts w:ascii="Times New Roman" w:eastAsia="Times New Roman" w:hAnsi="Times New Roman"/>
                <w:sz w:val="20"/>
                <w:szCs w:val="20"/>
              </w:rPr>
              <w:t>te</w:t>
            </w:r>
            <w:r w:rsidRPr="00DA6C76">
              <w:rPr>
                <w:rFonts w:ascii="Times New Roman" w:eastAsia="Times New Roman" w:hAnsi="Times New Roman"/>
                <w:spacing w:val="-7"/>
                <w:sz w:val="20"/>
                <w:szCs w:val="20"/>
              </w:rPr>
              <w:t xml:space="preserve"> </w:t>
            </w:r>
            <w:r w:rsidRPr="00DA6C76">
              <w:rPr>
                <w:rFonts w:ascii="Times New Roman" w:eastAsia="Times New Roman" w:hAnsi="Times New Roman"/>
                <w:spacing w:val="1"/>
                <w:sz w:val="20"/>
                <w:szCs w:val="20"/>
              </w:rPr>
              <w:t>o</w:t>
            </w:r>
            <w:r w:rsidRPr="00DA6C76">
              <w:rPr>
                <w:rFonts w:ascii="Times New Roman" w:eastAsia="Times New Roman" w:hAnsi="Times New Roman"/>
                <w:sz w:val="20"/>
                <w:szCs w:val="20"/>
              </w:rPr>
              <w:t>lan</w:t>
            </w:r>
            <w:r w:rsidRPr="00DA6C76">
              <w:rPr>
                <w:rFonts w:ascii="Times New Roman" w:eastAsia="Times New Roman" w:hAnsi="Times New Roman"/>
                <w:spacing w:val="-5"/>
                <w:sz w:val="20"/>
                <w:szCs w:val="20"/>
              </w:rPr>
              <w:t xml:space="preserve"> </w:t>
            </w:r>
            <w:r w:rsidRPr="00DA6C76">
              <w:rPr>
                <w:rFonts w:ascii="Times New Roman" w:eastAsia="Times New Roman" w:hAnsi="Times New Roman"/>
                <w:spacing w:val="-2"/>
                <w:sz w:val="20"/>
                <w:szCs w:val="20"/>
              </w:rPr>
              <w:t>v</w:t>
            </w:r>
            <w:r w:rsidRPr="00DA6C76">
              <w:rPr>
                <w:rFonts w:ascii="Times New Roman" w:eastAsia="Times New Roman" w:hAnsi="Times New Roman"/>
                <w:sz w:val="20"/>
                <w:szCs w:val="20"/>
              </w:rPr>
              <w:t>e</w:t>
            </w:r>
            <w:r w:rsidRPr="00DA6C76">
              <w:rPr>
                <w:rFonts w:ascii="Times New Roman" w:eastAsia="Times New Roman" w:hAnsi="Times New Roman"/>
                <w:spacing w:val="-6"/>
                <w:sz w:val="20"/>
                <w:szCs w:val="20"/>
              </w:rPr>
              <w:t xml:space="preserve"> </w:t>
            </w:r>
            <w:r w:rsidRPr="00DA6C76">
              <w:rPr>
                <w:rFonts w:ascii="Times New Roman" w:eastAsia="Times New Roman" w:hAnsi="Times New Roman"/>
                <w:sz w:val="20"/>
                <w:szCs w:val="20"/>
              </w:rPr>
              <w:t>t</w:t>
            </w:r>
            <w:r w:rsidRPr="00DA6C76">
              <w:rPr>
                <w:rFonts w:ascii="Times New Roman" w:eastAsia="Times New Roman" w:hAnsi="Times New Roman"/>
                <w:spacing w:val="2"/>
                <w:sz w:val="20"/>
                <w:szCs w:val="20"/>
              </w:rPr>
              <w:t>a</w:t>
            </w:r>
            <w:r w:rsidRPr="00DA6C76">
              <w:rPr>
                <w:rFonts w:ascii="Times New Roman" w:eastAsia="Times New Roman" w:hAnsi="Times New Roman"/>
                <w:spacing w:val="-5"/>
                <w:sz w:val="20"/>
                <w:szCs w:val="20"/>
              </w:rPr>
              <w:t>m</w:t>
            </w:r>
            <w:r w:rsidRPr="00DA6C76">
              <w:rPr>
                <w:rFonts w:ascii="Times New Roman" w:eastAsia="Times New Roman" w:hAnsi="Times New Roman"/>
                <w:spacing w:val="2"/>
                <w:sz w:val="20"/>
                <w:szCs w:val="20"/>
              </w:rPr>
              <w:t>a</w:t>
            </w:r>
            <w:r w:rsidRPr="00DA6C76">
              <w:rPr>
                <w:rFonts w:ascii="Times New Roman" w:eastAsia="Times New Roman" w:hAnsi="Times New Roman"/>
                <w:spacing w:val="-2"/>
                <w:sz w:val="20"/>
                <w:szCs w:val="20"/>
              </w:rPr>
              <w:t>m</w:t>
            </w:r>
            <w:r w:rsidRPr="00DA6C76">
              <w:rPr>
                <w:rFonts w:ascii="Times New Roman" w:eastAsia="Times New Roman" w:hAnsi="Times New Roman"/>
                <w:sz w:val="20"/>
                <w:szCs w:val="20"/>
              </w:rPr>
              <w:t>l</w:t>
            </w:r>
            <w:r w:rsidRPr="00DA6C76">
              <w:rPr>
                <w:rFonts w:ascii="Times New Roman" w:eastAsia="Times New Roman" w:hAnsi="Times New Roman"/>
                <w:spacing w:val="2"/>
                <w:sz w:val="20"/>
                <w:szCs w:val="20"/>
              </w:rPr>
              <w:t>a</w:t>
            </w:r>
            <w:r w:rsidRPr="00DA6C76">
              <w:rPr>
                <w:rFonts w:ascii="Times New Roman" w:eastAsia="Times New Roman" w:hAnsi="Times New Roman"/>
                <w:spacing w:val="1"/>
                <w:sz w:val="20"/>
                <w:szCs w:val="20"/>
              </w:rPr>
              <w:t>n</w:t>
            </w:r>
            <w:r w:rsidRPr="00DA6C76">
              <w:rPr>
                <w:rFonts w:ascii="Times New Roman" w:eastAsia="Times New Roman" w:hAnsi="Times New Roman"/>
                <w:spacing w:val="-2"/>
                <w:sz w:val="20"/>
                <w:szCs w:val="20"/>
              </w:rPr>
              <w:t>m</w:t>
            </w:r>
            <w:r w:rsidRPr="00DA6C76">
              <w:rPr>
                <w:rFonts w:ascii="Times New Roman" w:eastAsia="Times New Roman" w:hAnsi="Times New Roman"/>
                <w:sz w:val="20"/>
                <w:szCs w:val="20"/>
              </w:rPr>
              <w:t>ış</w:t>
            </w:r>
            <w:r w:rsidRPr="00DA6C76">
              <w:rPr>
                <w:rFonts w:ascii="Times New Roman" w:eastAsia="Times New Roman" w:hAnsi="Times New Roman"/>
                <w:spacing w:val="-5"/>
                <w:sz w:val="20"/>
                <w:szCs w:val="20"/>
              </w:rPr>
              <w:t xml:space="preserve"> </w:t>
            </w:r>
            <w:r w:rsidRPr="00DA6C76">
              <w:rPr>
                <w:rFonts w:ascii="Times New Roman" w:eastAsia="Times New Roman" w:hAnsi="Times New Roman"/>
                <w:spacing w:val="1"/>
                <w:sz w:val="20"/>
                <w:szCs w:val="20"/>
              </w:rPr>
              <w:t>p</w:t>
            </w:r>
            <w:r w:rsidRPr="00DA6C76">
              <w:rPr>
                <w:rFonts w:ascii="Times New Roman" w:eastAsia="Times New Roman" w:hAnsi="Times New Roman"/>
                <w:sz w:val="20"/>
                <w:szCs w:val="20"/>
              </w:rPr>
              <w:t>r</w:t>
            </w:r>
            <w:r w:rsidRPr="00DA6C76">
              <w:rPr>
                <w:rFonts w:ascii="Times New Roman" w:eastAsia="Times New Roman" w:hAnsi="Times New Roman"/>
                <w:spacing w:val="-2"/>
                <w:sz w:val="20"/>
                <w:szCs w:val="20"/>
              </w:rPr>
              <w:t>o</w:t>
            </w:r>
            <w:r w:rsidRPr="00DA6C76">
              <w:rPr>
                <w:rFonts w:ascii="Times New Roman" w:eastAsia="Times New Roman" w:hAnsi="Times New Roman"/>
                <w:spacing w:val="2"/>
                <w:sz w:val="20"/>
                <w:szCs w:val="20"/>
              </w:rPr>
              <w:t>j</w:t>
            </w:r>
            <w:r w:rsidRPr="00DA6C76">
              <w:rPr>
                <w:rFonts w:ascii="Times New Roman" w:eastAsia="Times New Roman" w:hAnsi="Times New Roman"/>
                <w:sz w:val="20"/>
                <w:szCs w:val="20"/>
              </w:rPr>
              <w:t>e</w:t>
            </w:r>
            <w:r w:rsidRPr="00DA6C76">
              <w:rPr>
                <w:rFonts w:ascii="Times New Roman" w:eastAsia="Times New Roman" w:hAnsi="Times New Roman"/>
                <w:w w:val="99"/>
                <w:sz w:val="20"/>
                <w:szCs w:val="20"/>
              </w:rPr>
              <w:t xml:space="preserve"> </w:t>
            </w:r>
            <w:r w:rsidRPr="00DA6C76">
              <w:rPr>
                <w:rFonts w:ascii="Times New Roman" w:eastAsia="Times New Roman" w:hAnsi="Times New Roman"/>
                <w:spacing w:val="-1"/>
                <w:sz w:val="20"/>
                <w:szCs w:val="20"/>
              </w:rPr>
              <w:t>s</w:t>
            </w:r>
            <w:r w:rsidRPr="00DA6C76">
              <w:rPr>
                <w:rFonts w:ascii="Times New Roman" w:eastAsia="Times New Roman" w:hAnsi="Times New Roman"/>
                <w:spacing w:val="2"/>
                <w:sz w:val="20"/>
                <w:szCs w:val="20"/>
              </w:rPr>
              <w:t>a</w:t>
            </w:r>
            <w:r w:rsidRPr="00DA6C76">
              <w:rPr>
                <w:rFonts w:ascii="Times New Roman" w:eastAsia="Times New Roman" w:hAnsi="Times New Roman"/>
                <w:spacing w:val="-5"/>
                <w:sz w:val="20"/>
                <w:szCs w:val="20"/>
              </w:rPr>
              <w:t>y</w:t>
            </w:r>
            <w:r w:rsidRPr="00DA6C76">
              <w:rPr>
                <w:rFonts w:ascii="Times New Roman" w:eastAsia="Times New Roman" w:hAnsi="Times New Roman"/>
                <w:sz w:val="20"/>
                <w:szCs w:val="20"/>
              </w:rPr>
              <w:t>ıları</w:t>
            </w:r>
          </w:p>
        </w:tc>
        <w:tc>
          <w:tcPr>
            <w:tcW w:w="619" w:type="dxa"/>
            <w:tcBorders>
              <w:top w:val="single" w:sz="4" w:space="0" w:color="auto"/>
              <w:left w:val="single" w:sz="4" w:space="0" w:color="auto"/>
              <w:bottom w:val="single" w:sz="4" w:space="0" w:color="auto"/>
              <w:right w:val="single" w:sz="4" w:space="0" w:color="auto"/>
            </w:tcBorders>
            <w:shd w:val="clear" w:color="auto" w:fill="B8CCE4"/>
            <w:vAlign w:val="center"/>
          </w:tcPr>
          <w:p w:rsidR="007B2358" w:rsidRPr="00DA6C76" w:rsidRDefault="007B2358" w:rsidP="007B2358">
            <w:pPr>
              <w:widowControl w:val="0"/>
              <w:jc w:val="center"/>
              <w:rPr>
                <w:rFonts w:ascii="Calibri" w:eastAsia="Calibri" w:hAnsi="Calibri"/>
                <w:sz w:val="22"/>
                <w:szCs w:val="22"/>
              </w:rPr>
            </w:pPr>
            <w:r w:rsidRPr="00DA6C76">
              <w:rPr>
                <w:sz w:val="20"/>
                <w:szCs w:val="20"/>
              </w:rPr>
              <w:t>-</w:t>
            </w:r>
          </w:p>
        </w:tc>
        <w:tc>
          <w:tcPr>
            <w:tcW w:w="775" w:type="dxa"/>
            <w:tcBorders>
              <w:top w:val="single" w:sz="4" w:space="0" w:color="auto"/>
              <w:left w:val="single" w:sz="4" w:space="0" w:color="auto"/>
              <w:bottom w:val="single" w:sz="4" w:space="0" w:color="auto"/>
              <w:right w:val="single" w:sz="4" w:space="0" w:color="auto"/>
            </w:tcBorders>
            <w:shd w:val="clear" w:color="auto" w:fill="B8CCE4"/>
            <w:vAlign w:val="center"/>
          </w:tcPr>
          <w:p w:rsidR="007B2358" w:rsidRPr="00DA6C76" w:rsidRDefault="007B2358" w:rsidP="007B2358">
            <w:pPr>
              <w:pStyle w:val="TableParagraph"/>
              <w:spacing w:line="222" w:lineRule="exact"/>
              <w:ind w:left="102"/>
              <w:jc w:val="center"/>
              <w:rPr>
                <w:rFonts w:ascii="Times New Roman" w:eastAsia="Times New Roman" w:hAnsi="Times New Roman"/>
                <w:sz w:val="20"/>
                <w:szCs w:val="20"/>
              </w:rPr>
            </w:pPr>
            <w:r w:rsidRPr="00DA6C76">
              <w:rPr>
                <w:rFonts w:ascii="Times New Roman" w:eastAsia="Times New Roman" w:hAnsi="Times New Roman"/>
                <w:spacing w:val="1"/>
                <w:sz w:val="20"/>
                <w:szCs w:val="20"/>
              </w:rPr>
              <w:t>1</w:t>
            </w:r>
          </w:p>
        </w:tc>
        <w:tc>
          <w:tcPr>
            <w:tcW w:w="699" w:type="dxa"/>
            <w:tcBorders>
              <w:top w:val="single" w:sz="4" w:space="0" w:color="auto"/>
              <w:left w:val="single" w:sz="4" w:space="0" w:color="auto"/>
              <w:bottom w:val="single" w:sz="4" w:space="0" w:color="auto"/>
              <w:right w:val="single" w:sz="4" w:space="0" w:color="auto"/>
            </w:tcBorders>
            <w:shd w:val="clear" w:color="auto" w:fill="B8CCE4"/>
            <w:vAlign w:val="center"/>
          </w:tcPr>
          <w:p w:rsidR="007B2358" w:rsidRPr="00DA6C76" w:rsidRDefault="007B2358" w:rsidP="007B2358">
            <w:pPr>
              <w:pStyle w:val="TableParagraph"/>
              <w:spacing w:line="222" w:lineRule="exact"/>
              <w:ind w:left="102"/>
              <w:jc w:val="center"/>
              <w:rPr>
                <w:rFonts w:ascii="Times New Roman" w:eastAsia="Times New Roman" w:hAnsi="Times New Roman"/>
                <w:sz w:val="20"/>
                <w:szCs w:val="20"/>
              </w:rPr>
            </w:pPr>
            <w:r w:rsidRPr="00DA6C76">
              <w:rPr>
                <w:rFonts w:ascii="Times New Roman" w:eastAsia="Times New Roman" w:hAnsi="Times New Roman"/>
                <w:sz w:val="20"/>
                <w:szCs w:val="20"/>
              </w:rPr>
              <w:t>-</w:t>
            </w:r>
          </w:p>
        </w:tc>
        <w:tc>
          <w:tcPr>
            <w:tcW w:w="696" w:type="dxa"/>
            <w:tcBorders>
              <w:top w:val="single" w:sz="4" w:space="0" w:color="auto"/>
              <w:left w:val="single" w:sz="4" w:space="0" w:color="auto"/>
              <w:bottom w:val="single" w:sz="4" w:space="0" w:color="auto"/>
              <w:right w:val="single" w:sz="4" w:space="0" w:color="auto"/>
            </w:tcBorders>
            <w:shd w:val="clear" w:color="auto" w:fill="D6E3BC"/>
            <w:vAlign w:val="center"/>
          </w:tcPr>
          <w:p w:rsidR="007B2358" w:rsidRPr="00DA6C76" w:rsidRDefault="007B2358" w:rsidP="007B2358">
            <w:pPr>
              <w:pStyle w:val="TableParagraph"/>
              <w:spacing w:line="222" w:lineRule="exact"/>
              <w:ind w:left="102"/>
              <w:jc w:val="center"/>
              <w:rPr>
                <w:rFonts w:ascii="Times New Roman" w:eastAsia="Times New Roman" w:hAnsi="Times New Roman"/>
                <w:sz w:val="20"/>
                <w:szCs w:val="20"/>
              </w:rPr>
            </w:pPr>
            <w:r w:rsidRPr="00DA6C76">
              <w:rPr>
                <w:rFonts w:ascii="Times New Roman" w:eastAsia="Times New Roman" w:hAnsi="Times New Roman"/>
                <w:sz w:val="20"/>
                <w:szCs w:val="20"/>
              </w:rPr>
              <w:t>2</w:t>
            </w:r>
          </w:p>
        </w:tc>
        <w:tc>
          <w:tcPr>
            <w:tcW w:w="575" w:type="dxa"/>
            <w:tcBorders>
              <w:top w:val="single" w:sz="4" w:space="0" w:color="auto"/>
              <w:left w:val="single" w:sz="4" w:space="0" w:color="auto"/>
              <w:bottom w:val="single" w:sz="4" w:space="0" w:color="auto"/>
              <w:right w:val="single" w:sz="4" w:space="0" w:color="auto"/>
            </w:tcBorders>
            <w:shd w:val="clear" w:color="auto" w:fill="D6E3BC"/>
            <w:vAlign w:val="center"/>
          </w:tcPr>
          <w:p w:rsidR="007B2358" w:rsidRPr="00DA6C76" w:rsidRDefault="007B2358" w:rsidP="007B2358">
            <w:pPr>
              <w:pStyle w:val="TableParagraph"/>
              <w:spacing w:line="222" w:lineRule="exact"/>
              <w:ind w:left="102"/>
              <w:jc w:val="center"/>
              <w:rPr>
                <w:rFonts w:ascii="Times New Roman" w:eastAsia="Times New Roman" w:hAnsi="Times New Roman"/>
                <w:sz w:val="20"/>
                <w:szCs w:val="20"/>
              </w:rPr>
            </w:pPr>
            <w:r w:rsidRPr="00DA6C76">
              <w:rPr>
                <w:rFonts w:ascii="Times New Roman" w:eastAsia="Times New Roman" w:hAnsi="Times New Roman"/>
                <w:sz w:val="20"/>
                <w:szCs w:val="20"/>
              </w:rPr>
              <w:t>3</w:t>
            </w:r>
          </w:p>
        </w:tc>
        <w:tc>
          <w:tcPr>
            <w:tcW w:w="924" w:type="dxa"/>
            <w:tcBorders>
              <w:top w:val="single" w:sz="4" w:space="0" w:color="auto"/>
              <w:left w:val="single" w:sz="4" w:space="0" w:color="auto"/>
              <w:bottom w:val="single" w:sz="4" w:space="0" w:color="auto"/>
              <w:right w:val="single" w:sz="4" w:space="0" w:color="auto"/>
            </w:tcBorders>
            <w:shd w:val="clear" w:color="auto" w:fill="D6E3BC"/>
            <w:vAlign w:val="center"/>
          </w:tcPr>
          <w:p w:rsidR="007B2358" w:rsidRPr="00DA6C76" w:rsidRDefault="007B2358" w:rsidP="007B2358">
            <w:pPr>
              <w:pStyle w:val="TableParagraph"/>
              <w:spacing w:line="222" w:lineRule="exact"/>
              <w:ind w:left="231"/>
              <w:jc w:val="center"/>
              <w:rPr>
                <w:rFonts w:ascii="Times New Roman" w:eastAsia="Times New Roman" w:hAnsi="Times New Roman"/>
                <w:sz w:val="20"/>
                <w:szCs w:val="20"/>
              </w:rPr>
            </w:pPr>
            <w:r w:rsidRPr="00DA6C76">
              <w:rPr>
                <w:rFonts w:ascii="Times New Roman" w:eastAsia="Times New Roman" w:hAnsi="Times New Roman"/>
                <w:spacing w:val="1"/>
                <w:sz w:val="20"/>
                <w:szCs w:val="20"/>
              </w:rPr>
              <w:t>4</w:t>
            </w:r>
          </w:p>
        </w:tc>
        <w:tc>
          <w:tcPr>
            <w:tcW w:w="592" w:type="dxa"/>
            <w:tcBorders>
              <w:top w:val="single" w:sz="4" w:space="0" w:color="auto"/>
              <w:left w:val="single" w:sz="4" w:space="0" w:color="auto"/>
              <w:bottom w:val="single" w:sz="4" w:space="0" w:color="auto"/>
              <w:right w:val="single" w:sz="4" w:space="0" w:color="auto"/>
            </w:tcBorders>
            <w:shd w:val="clear" w:color="auto" w:fill="D6E3BC"/>
            <w:vAlign w:val="center"/>
          </w:tcPr>
          <w:p w:rsidR="007B2358" w:rsidRPr="00DA6C76" w:rsidRDefault="007B2358" w:rsidP="007B2358">
            <w:pPr>
              <w:pStyle w:val="TableParagraph"/>
              <w:spacing w:line="222" w:lineRule="exact"/>
              <w:ind w:left="4"/>
              <w:jc w:val="center"/>
              <w:rPr>
                <w:rFonts w:ascii="Times New Roman" w:eastAsia="Times New Roman" w:hAnsi="Times New Roman"/>
                <w:sz w:val="20"/>
                <w:szCs w:val="20"/>
              </w:rPr>
            </w:pPr>
            <w:r w:rsidRPr="00DA6C76">
              <w:rPr>
                <w:rFonts w:ascii="Times New Roman" w:eastAsia="Times New Roman" w:hAnsi="Times New Roman"/>
                <w:spacing w:val="1"/>
                <w:sz w:val="20"/>
                <w:szCs w:val="20"/>
              </w:rPr>
              <w:t>5</w:t>
            </w:r>
          </w:p>
        </w:tc>
        <w:tc>
          <w:tcPr>
            <w:tcW w:w="698" w:type="dxa"/>
            <w:tcBorders>
              <w:top w:val="single" w:sz="4" w:space="0" w:color="auto"/>
              <w:left w:val="single" w:sz="4" w:space="0" w:color="auto"/>
              <w:bottom w:val="single" w:sz="4" w:space="0" w:color="auto"/>
              <w:right w:val="single" w:sz="4" w:space="0" w:color="auto"/>
            </w:tcBorders>
            <w:shd w:val="clear" w:color="auto" w:fill="D6E3BC"/>
            <w:vAlign w:val="center"/>
          </w:tcPr>
          <w:p w:rsidR="007B2358" w:rsidRPr="00DA6C76" w:rsidRDefault="007B2358" w:rsidP="007B2358">
            <w:pPr>
              <w:pStyle w:val="TableParagraph"/>
              <w:spacing w:line="222" w:lineRule="exact"/>
              <w:ind w:left="104"/>
              <w:jc w:val="center"/>
              <w:rPr>
                <w:rFonts w:ascii="Times New Roman" w:eastAsia="Times New Roman" w:hAnsi="Times New Roman"/>
                <w:sz w:val="20"/>
                <w:szCs w:val="20"/>
              </w:rPr>
            </w:pPr>
            <w:r w:rsidRPr="00DA6C76">
              <w:rPr>
                <w:rFonts w:ascii="Times New Roman" w:eastAsia="Times New Roman" w:hAnsi="Times New Roman"/>
                <w:spacing w:val="1"/>
                <w:sz w:val="20"/>
                <w:szCs w:val="20"/>
              </w:rPr>
              <w:t>6</w:t>
            </w:r>
          </w:p>
        </w:tc>
      </w:tr>
    </w:tbl>
    <w:p w:rsidR="00B178D1" w:rsidRDefault="00B178D1" w:rsidP="00B178D1">
      <w:pPr>
        <w:spacing w:line="200" w:lineRule="exact"/>
        <w:rPr>
          <w:sz w:val="20"/>
          <w:szCs w:val="20"/>
        </w:rPr>
      </w:pPr>
    </w:p>
    <w:p w:rsidR="00B178D1" w:rsidRDefault="00B178D1" w:rsidP="00B178D1">
      <w:pPr>
        <w:spacing w:before="14" w:line="220" w:lineRule="exact"/>
      </w:pPr>
    </w:p>
    <w:p w:rsidR="0044405B" w:rsidRDefault="0044405B" w:rsidP="0044405B">
      <w:pPr>
        <w:rPr>
          <w:b/>
          <w:bCs/>
          <w:spacing w:val="1"/>
        </w:rPr>
      </w:pPr>
      <w:r>
        <w:rPr>
          <w:b/>
          <w:bCs/>
        </w:rPr>
        <w:t>Hedefin</w:t>
      </w:r>
      <w:r>
        <w:rPr>
          <w:b/>
          <w:bCs/>
          <w:spacing w:val="1"/>
        </w:rPr>
        <w:t xml:space="preserve"> Ne Olduğu ve Neden Gereksinim Duyulduğu?</w:t>
      </w:r>
    </w:p>
    <w:p w:rsidR="00B178D1" w:rsidRDefault="00B178D1" w:rsidP="00347C69">
      <w:pPr>
        <w:pStyle w:val="GvdeMetni"/>
        <w:spacing w:before="100" w:beforeAutospacing="1" w:after="100" w:afterAutospacing="1" w:line="360" w:lineRule="auto"/>
        <w:ind w:left="318" w:right="771" w:firstLine="709"/>
        <w:rPr>
          <w:spacing w:val="-1"/>
        </w:rPr>
      </w:pPr>
      <w:r>
        <w:rPr>
          <w:spacing w:val="-2"/>
        </w:rPr>
        <w:t>Hızla gelişen b</w:t>
      </w:r>
      <w:r>
        <w:t>il</w:t>
      </w:r>
      <w:r>
        <w:rPr>
          <w:spacing w:val="-3"/>
        </w:rPr>
        <w:t>g</w:t>
      </w:r>
      <w:r>
        <w:t>i ve iletişim teknolojile</w:t>
      </w:r>
      <w:r>
        <w:rPr>
          <w:spacing w:val="-2"/>
        </w:rPr>
        <w:t>r</w:t>
      </w:r>
      <w:r>
        <w:t>ine uyum sağlayabilen,</w:t>
      </w:r>
      <w:r>
        <w:rPr>
          <w:spacing w:val="-1"/>
        </w:rPr>
        <w:t xml:space="preserve"> ç</w:t>
      </w:r>
      <w:r>
        <w:rPr>
          <w:spacing w:val="1"/>
        </w:rPr>
        <w:t>a</w:t>
      </w:r>
      <w:r>
        <w:rPr>
          <w:spacing w:val="-3"/>
        </w:rPr>
        <w:t>ğ</w:t>
      </w:r>
      <w:r>
        <w:t>ın iht</w:t>
      </w:r>
      <w:r>
        <w:rPr>
          <w:spacing w:val="3"/>
        </w:rPr>
        <w:t>i</w:t>
      </w:r>
      <w:r>
        <w:rPr>
          <w:spacing w:val="-5"/>
        </w:rPr>
        <w:t>y</w:t>
      </w:r>
      <w:r>
        <w:rPr>
          <w:spacing w:val="1"/>
        </w:rPr>
        <w:t>a</w:t>
      </w:r>
      <w:r>
        <w:rPr>
          <w:spacing w:val="-1"/>
        </w:rPr>
        <w:t>ç</w:t>
      </w:r>
      <w:r>
        <w:t>l</w:t>
      </w:r>
      <w:r>
        <w:rPr>
          <w:spacing w:val="1"/>
        </w:rPr>
        <w:t>a</w:t>
      </w:r>
      <w:r>
        <w:t>rına</w:t>
      </w:r>
      <w:r>
        <w:rPr>
          <w:spacing w:val="-2"/>
        </w:rPr>
        <w:t xml:space="preserve"> </w:t>
      </w:r>
      <w:r>
        <w:rPr>
          <w:spacing w:val="1"/>
        </w:rPr>
        <w:t>c</w:t>
      </w:r>
      <w:r>
        <w:rPr>
          <w:spacing w:val="-1"/>
        </w:rPr>
        <w:t>e</w:t>
      </w:r>
      <w:r>
        <w:t>v</w:t>
      </w:r>
      <w:r>
        <w:rPr>
          <w:spacing w:val="1"/>
        </w:rPr>
        <w:t>a</w:t>
      </w:r>
      <w:r>
        <w:t>p v</w:t>
      </w:r>
      <w:r>
        <w:rPr>
          <w:spacing w:val="-1"/>
        </w:rPr>
        <w:t>e</w:t>
      </w:r>
      <w:r>
        <w:t>r</w:t>
      </w:r>
      <w:r>
        <w:rPr>
          <w:spacing w:val="-2"/>
        </w:rPr>
        <w:t>e</w:t>
      </w:r>
      <w:r>
        <w:rPr>
          <w:spacing w:val="1"/>
        </w:rPr>
        <w:t>c</w:t>
      </w:r>
      <w:r>
        <w:rPr>
          <w:spacing w:val="-1"/>
        </w:rPr>
        <w:t>e</w:t>
      </w:r>
      <w:r>
        <w:t xml:space="preserve">k bugünkünden daha </w:t>
      </w:r>
      <w:r>
        <w:rPr>
          <w:spacing w:val="-1"/>
        </w:rPr>
        <w:t>ç</w:t>
      </w:r>
      <w:r>
        <w:t>o</w:t>
      </w:r>
      <w:r>
        <w:rPr>
          <w:spacing w:val="-3"/>
        </w:rPr>
        <w:t>ğ</w:t>
      </w:r>
      <w:r>
        <w:t>u</w:t>
      </w:r>
      <w:r>
        <w:rPr>
          <w:spacing w:val="2"/>
        </w:rPr>
        <w:t>l</w:t>
      </w:r>
      <w:r>
        <w:rPr>
          <w:spacing w:val="-1"/>
        </w:rPr>
        <w:t>c</w:t>
      </w:r>
      <w:r>
        <w:t>u ve k</w:t>
      </w:r>
      <w:r>
        <w:rPr>
          <w:spacing w:val="-1"/>
        </w:rPr>
        <w:t>a</w:t>
      </w:r>
      <w:r>
        <w:t>tılımcı, d</w:t>
      </w:r>
      <w:r>
        <w:rPr>
          <w:spacing w:val="-1"/>
        </w:rPr>
        <w:t>a</w:t>
      </w:r>
      <w:r>
        <w:t>ha</w:t>
      </w:r>
      <w:r>
        <w:rPr>
          <w:spacing w:val="1"/>
        </w:rPr>
        <w:t xml:space="preserve"> </w:t>
      </w:r>
      <w:r>
        <w:t>hı</w:t>
      </w:r>
      <w:r>
        <w:rPr>
          <w:spacing w:val="1"/>
        </w:rPr>
        <w:t>z</w:t>
      </w:r>
      <w:r>
        <w:t>lı, daha k</w:t>
      </w:r>
      <w:r>
        <w:rPr>
          <w:spacing w:val="-1"/>
        </w:rPr>
        <w:t>a</w:t>
      </w:r>
      <w:r>
        <w:t>lite</w:t>
      </w:r>
      <w:r>
        <w:rPr>
          <w:spacing w:val="-3"/>
        </w:rPr>
        <w:t>l</w:t>
      </w:r>
      <w:r>
        <w:t>i ve</w:t>
      </w:r>
      <w:r>
        <w:rPr>
          <w:spacing w:val="1"/>
        </w:rPr>
        <w:t xml:space="preserve"> </w:t>
      </w:r>
      <w:r>
        <w:t>v</w:t>
      </w:r>
      <w:r>
        <w:rPr>
          <w:spacing w:val="-1"/>
        </w:rPr>
        <w:t>e</w:t>
      </w:r>
      <w:r>
        <w:t>rimli bir</w:t>
      </w:r>
      <w:r>
        <w:rPr>
          <w:spacing w:val="1"/>
        </w:rPr>
        <w:t xml:space="preserve"> </w:t>
      </w:r>
      <w:r>
        <w:rPr>
          <w:spacing w:val="-5"/>
        </w:rPr>
        <w:t>y</w:t>
      </w:r>
      <w:r>
        <w:t>ön</w:t>
      </w:r>
      <w:r>
        <w:rPr>
          <w:spacing w:val="-1"/>
        </w:rPr>
        <w:t>e</w:t>
      </w:r>
      <w:r>
        <w:t>tim o</w:t>
      </w:r>
      <w:r>
        <w:rPr>
          <w:spacing w:val="1"/>
        </w:rPr>
        <w:t>r</w:t>
      </w:r>
      <w:r>
        <w:t>g</w:t>
      </w:r>
      <w:r>
        <w:rPr>
          <w:spacing w:val="-1"/>
        </w:rPr>
        <w:t>a</w:t>
      </w:r>
      <w:r>
        <w:t>ni</w:t>
      </w:r>
      <w:r>
        <w:rPr>
          <w:spacing w:val="1"/>
        </w:rPr>
        <w:t>z</w:t>
      </w:r>
      <w:r>
        <w:rPr>
          <w:spacing w:val="-1"/>
        </w:rPr>
        <w:t>a</w:t>
      </w:r>
      <w:r>
        <w:rPr>
          <w:spacing w:val="2"/>
        </w:rPr>
        <w:t>s</w:t>
      </w:r>
      <w:r>
        <w:rPr>
          <w:spacing w:val="-5"/>
        </w:rPr>
        <w:t>y</w:t>
      </w:r>
      <w:r>
        <w:t>on</w:t>
      </w:r>
      <w:r>
        <w:rPr>
          <w:spacing w:val="2"/>
        </w:rPr>
        <w:t>u</w:t>
      </w:r>
      <w:r>
        <w:t>na</w:t>
      </w:r>
      <w:r>
        <w:rPr>
          <w:spacing w:val="-1"/>
        </w:rPr>
        <w:t xml:space="preserve"> </w:t>
      </w:r>
      <w:r>
        <w:t>iht</w:t>
      </w:r>
      <w:r>
        <w:rPr>
          <w:spacing w:val="2"/>
        </w:rPr>
        <w:t>i</w:t>
      </w:r>
      <w:r>
        <w:rPr>
          <w:spacing w:val="-5"/>
        </w:rPr>
        <w:t>y</w:t>
      </w:r>
      <w:r>
        <w:rPr>
          <w:spacing w:val="1"/>
        </w:rPr>
        <w:t>a</w:t>
      </w:r>
      <w:r>
        <w:t>ç d</w:t>
      </w:r>
      <w:r>
        <w:rPr>
          <w:spacing w:val="2"/>
        </w:rPr>
        <w:t>u</w:t>
      </w:r>
      <w:r>
        <w:rPr>
          <w:spacing w:val="-5"/>
        </w:rPr>
        <w:t>y</w:t>
      </w:r>
      <w:r>
        <w:t>ulm</w:t>
      </w:r>
      <w:r>
        <w:rPr>
          <w:spacing w:val="-1"/>
        </w:rPr>
        <w:t>a</w:t>
      </w:r>
      <w:r>
        <w:t>ktadı</w:t>
      </w:r>
      <w:r>
        <w:rPr>
          <w:spacing w:val="-1"/>
        </w:rPr>
        <w:t>r</w:t>
      </w:r>
      <w:r w:rsidR="0044405B">
        <w:rPr>
          <w:spacing w:val="-1"/>
        </w:rPr>
        <w:t>.</w:t>
      </w:r>
    </w:p>
    <w:p w:rsidR="0044405B" w:rsidRDefault="0044405B" w:rsidP="0044405B">
      <w:pPr>
        <w:rPr>
          <w:b/>
          <w:bCs/>
          <w:spacing w:val="1"/>
        </w:rPr>
      </w:pPr>
      <w:r>
        <w:rPr>
          <w:b/>
          <w:bCs/>
        </w:rPr>
        <w:t>Hedefin</w:t>
      </w:r>
      <w:r>
        <w:rPr>
          <w:b/>
          <w:bCs/>
          <w:spacing w:val="1"/>
        </w:rPr>
        <w:t xml:space="preserve"> Mevcut Durumu</w:t>
      </w:r>
    </w:p>
    <w:p w:rsidR="00B178D1" w:rsidRDefault="00B178D1" w:rsidP="003169DA">
      <w:pPr>
        <w:pStyle w:val="GvdeMetni"/>
        <w:spacing w:before="100" w:beforeAutospacing="1" w:after="100" w:afterAutospacing="1" w:line="360" w:lineRule="auto"/>
        <w:ind w:left="318" w:right="771" w:firstLine="709"/>
      </w:pPr>
      <w:r>
        <w:rPr>
          <w:spacing w:val="-6"/>
        </w:rPr>
        <w:t>İ</w:t>
      </w:r>
      <w:r>
        <w:t>l</w:t>
      </w:r>
      <w:r>
        <w:rPr>
          <w:spacing w:val="3"/>
        </w:rPr>
        <w:t xml:space="preserve"> Milli Eğitim Müdürlüğü</w:t>
      </w:r>
      <w:r>
        <w:rPr>
          <w:spacing w:val="34"/>
        </w:rPr>
        <w:t xml:space="preserve"> </w:t>
      </w:r>
      <w:r>
        <w:t>Str</w:t>
      </w:r>
      <w:r>
        <w:rPr>
          <w:spacing w:val="-2"/>
        </w:rPr>
        <w:t>a</w:t>
      </w:r>
      <w:r>
        <w:t>teji</w:t>
      </w:r>
      <w:r>
        <w:rPr>
          <w:spacing w:val="36"/>
        </w:rPr>
        <w:t xml:space="preserve"> </w:t>
      </w:r>
      <w:r>
        <w:t>G</w:t>
      </w:r>
      <w:r>
        <w:rPr>
          <w:spacing w:val="-2"/>
        </w:rPr>
        <w:t>e</w:t>
      </w:r>
      <w:r>
        <w:t>lişti</w:t>
      </w:r>
      <w:r>
        <w:rPr>
          <w:spacing w:val="-4"/>
        </w:rPr>
        <w:t>r</w:t>
      </w:r>
      <w:r>
        <w:t>me</w:t>
      </w:r>
      <w:r>
        <w:rPr>
          <w:spacing w:val="35"/>
        </w:rPr>
        <w:t xml:space="preserve"> </w:t>
      </w:r>
      <w:r>
        <w:t>Şube</w:t>
      </w:r>
      <w:r>
        <w:rPr>
          <w:spacing w:val="34"/>
        </w:rPr>
        <w:t xml:space="preserve"> </w:t>
      </w:r>
      <w:r>
        <w:t>Müdürlü</w:t>
      </w:r>
      <w:r>
        <w:rPr>
          <w:spacing w:val="-3"/>
        </w:rPr>
        <w:t>ğ</w:t>
      </w:r>
      <w:r>
        <w:t>ü</w:t>
      </w:r>
      <w:r>
        <w:rPr>
          <w:spacing w:val="35"/>
        </w:rPr>
        <w:t xml:space="preserve"> ile yapılan </w:t>
      </w:r>
      <w:r>
        <w:rPr>
          <w:spacing w:val="2"/>
        </w:rPr>
        <w:t>k</w:t>
      </w:r>
      <w:r>
        <w:t>oordin</w:t>
      </w:r>
      <w:r>
        <w:rPr>
          <w:spacing w:val="-2"/>
        </w:rPr>
        <w:t>e</w:t>
      </w:r>
      <w:r>
        <w:t>li çalışmalar sonucunda hi</w:t>
      </w:r>
      <w:r>
        <w:rPr>
          <w:spacing w:val="1"/>
        </w:rPr>
        <w:t>z</w:t>
      </w:r>
      <w:r>
        <w:t>met</w:t>
      </w:r>
      <w:r>
        <w:rPr>
          <w:spacing w:val="35"/>
        </w:rPr>
        <w:t xml:space="preserve"> </w:t>
      </w:r>
      <w:r>
        <w:t>stand</w:t>
      </w:r>
      <w:r>
        <w:rPr>
          <w:spacing w:val="-2"/>
        </w:rPr>
        <w:t>a</w:t>
      </w:r>
      <w:r>
        <w:t>rtla</w:t>
      </w:r>
      <w:r>
        <w:rPr>
          <w:spacing w:val="-2"/>
        </w:rPr>
        <w:t>r</w:t>
      </w:r>
      <w:r>
        <w:t>ı</w:t>
      </w:r>
      <w:r>
        <w:rPr>
          <w:spacing w:val="38"/>
        </w:rPr>
        <w:t xml:space="preserve"> </w:t>
      </w:r>
      <w:r>
        <w:t>belirlenerek,</w:t>
      </w:r>
      <w:r>
        <w:rPr>
          <w:spacing w:val="18"/>
        </w:rPr>
        <w:t xml:space="preserve"> </w:t>
      </w:r>
      <w:r>
        <w:t>Müdürl</w:t>
      </w:r>
      <w:r>
        <w:rPr>
          <w:spacing w:val="2"/>
        </w:rPr>
        <w:t>ü</w:t>
      </w:r>
      <w:r>
        <w:rPr>
          <w:spacing w:val="-3"/>
        </w:rPr>
        <w:t>ğ</w:t>
      </w:r>
      <w:r>
        <w:t>ümü</w:t>
      </w:r>
      <w:r>
        <w:rPr>
          <w:spacing w:val="1"/>
        </w:rPr>
        <w:t>z</w:t>
      </w:r>
      <w:r>
        <w:t>ün</w:t>
      </w:r>
      <w:r>
        <w:rPr>
          <w:spacing w:val="21"/>
        </w:rPr>
        <w:t xml:space="preserve"> </w:t>
      </w:r>
      <w:r>
        <w:rPr>
          <w:spacing w:val="-6"/>
        </w:rPr>
        <w:t>I</w:t>
      </w:r>
      <w:r>
        <w:t>nt</w:t>
      </w:r>
      <w:r>
        <w:rPr>
          <w:spacing w:val="1"/>
        </w:rPr>
        <w:t>e</w:t>
      </w:r>
      <w:r>
        <w:t>rn</w:t>
      </w:r>
      <w:r>
        <w:rPr>
          <w:spacing w:val="-2"/>
        </w:rPr>
        <w:t>e</w:t>
      </w:r>
      <w:r>
        <w:t>t</w:t>
      </w:r>
      <w:r>
        <w:rPr>
          <w:spacing w:val="19"/>
        </w:rPr>
        <w:t xml:space="preserve"> </w:t>
      </w:r>
      <w:r>
        <w:t>s</w:t>
      </w:r>
      <w:r>
        <w:rPr>
          <w:spacing w:val="3"/>
        </w:rPr>
        <w:t>a</w:t>
      </w:r>
      <w:r>
        <w:rPr>
          <w:spacing w:val="-5"/>
        </w:rPr>
        <w:t>y</w:t>
      </w:r>
      <w:r>
        <w:t>f</w:t>
      </w:r>
      <w:r>
        <w:rPr>
          <w:spacing w:val="-2"/>
        </w:rPr>
        <w:t>a</w:t>
      </w:r>
      <w:r>
        <w:rPr>
          <w:spacing w:val="2"/>
        </w:rPr>
        <w:t>s</w:t>
      </w:r>
      <w:r>
        <w:t>ında</w:t>
      </w:r>
      <w:r>
        <w:rPr>
          <w:spacing w:val="20"/>
        </w:rPr>
        <w:t xml:space="preserve"> </w:t>
      </w:r>
      <w:r>
        <w:rPr>
          <w:spacing w:val="-5"/>
        </w:rPr>
        <w:t>y</w:t>
      </w:r>
      <w:r>
        <w:rPr>
          <w:spacing w:val="3"/>
        </w:rPr>
        <w:t>a</w:t>
      </w:r>
      <w:r>
        <w:rPr>
          <w:spacing w:val="-5"/>
        </w:rPr>
        <w:t>y</w:t>
      </w:r>
      <w:r>
        <w:t>ınl</w:t>
      </w:r>
      <w:r>
        <w:rPr>
          <w:spacing w:val="-1"/>
        </w:rPr>
        <w:t>a</w:t>
      </w:r>
      <w:r>
        <w:t>nmış</w:t>
      </w:r>
      <w:r>
        <w:rPr>
          <w:spacing w:val="19"/>
        </w:rPr>
        <w:t xml:space="preserve"> </w:t>
      </w:r>
      <w:r>
        <w:t>ve</w:t>
      </w:r>
      <w:r>
        <w:rPr>
          <w:spacing w:val="18"/>
        </w:rPr>
        <w:t xml:space="preserve"> </w:t>
      </w:r>
      <w:r>
        <w:t>v</w:t>
      </w:r>
      <w:r>
        <w:rPr>
          <w:spacing w:val="-1"/>
        </w:rPr>
        <w:t>a</w:t>
      </w:r>
      <w:r>
        <w:t>t</w:t>
      </w:r>
      <w:r>
        <w:rPr>
          <w:spacing w:val="1"/>
        </w:rPr>
        <w:t>a</w:t>
      </w:r>
      <w:r>
        <w:t>nd</w:t>
      </w:r>
      <w:r>
        <w:rPr>
          <w:spacing w:val="-1"/>
        </w:rPr>
        <w:t>a</w:t>
      </w:r>
      <w:r>
        <w:t>şın</w:t>
      </w:r>
      <w:r>
        <w:rPr>
          <w:spacing w:val="19"/>
        </w:rPr>
        <w:t xml:space="preserve"> </w:t>
      </w:r>
      <w:r>
        <w:rPr>
          <w:spacing w:val="-3"/>
        </w:rPr>
        <w:t>g</w:t>
      </w:r>
      <w:r>
        <w:t>ö</w:t>
      </w:r>
      <w:r>
        <w:rPr>
          <w:spacing w:val="-1"/>
        </w:rPr>
        <w:t>re</w:t>
      </w:r>
      <w:r>
        <w:t>bil</w:t>
      </w:r>
      <w:r>
        <w:rPr>
          <w:spacing w:val="1"/>
        </w:rPr>
        <w:t>e</w:t>
      </w:r>
      <w:r>
        <w:rPr>
          <w:spacing w:val="-1"/>
        </w:rPr>
        <w:t>c</w:t>
      </w:r>
      <w:r>
        <w:rPr>
          <w:spacing w:val="1"/>
        </w:rPr>
        <w:t>e</w:t>
      </w:r>
      <w:r>
        <w:rPr>
          <w:spacing w:val="-3"/>
        </w:rPr>
        <w:t>ğ</w:t>
      </w:r>
      <w:r>
        <w:t xml:space="preserve">i </w:t>
      </w:r>
      <w:r>
        <w:rPr>
          <w:spacing w:val="-1"/>
        </w:rPr>
        <w:t>a</w:t>
      </w:r>
      <w:r>
        <w:t>lanl</w:t>
      </w:r>
      <w:r>
        <w:rPr>
          <w:spacing w:val="-1"/>
        </w:rPr>
        <w:t>ar</w:t>
      </w:r>
      <w:r>
        <w:t>a</w:t>
      </w:r>
      <w:r>
        <w:rPr>
          <w:spacing w:val="1"/>
        </w:rPr>
        <w:t xml:space="preserve"> </w:t>
      </w:r>
      <w:r>
        <w:rPr>
          <w:spacing w:val="-1"/>
        </w:rPr>
        <w:t>a</w:t>
      </w:r>
      <w:r>
        <w:t>sılması s</w:t>
      </w:r>
      <w:r>
        <w:rPr>
          <w:spacing w:val="1"/>
        </w:rPr>
        <w:t>a</w:t>
      </w:r>
      <w:r>
        <w:rPr>
          <w:spacing w:val="-3"/>
        </w:rPr>
        <w:t>ğ</w:t>
      </w:r>
      <w:r>
        <w:t>la</w:t>
      </w:r>
      <w:r>
        <w:rPr>
          <w:spacing w:val="1"/>
        </w:rPr>
        <w:t>n</w:t>
      </w:r>
      <w:r>
        <w:t>mıştır.</w:t>
      </w:r>
    </w:p>
    <w:p w:rsidR="00B178D1" w:rsidRDefault="00B178D1" w:rsidP="00902A22">
      <w:pPr>
        <w:pStyle w:val="GvdeMetni"/>
        <w:spacing w:before="100" w:beforeAutospacing="1" w:after="100" w:afterAutospacing="1" w:line="360" w:lineRule="auto"/>
        <w:ind w:left="318" w:right="771" w:firstLine="709"/>
      </w:pPr>
      <w:r>
        <w:rPr>
          <w:spacing w:val="-4"/>
        </w:rPr>
        <w:t>İ</w:t>
      </w:r>
      <w:r>
        <w:t>lçemizdeki</w:t>
      </w:r>
      <w:r>
        <w:rPr>
          <w:spacing w:val="46"/>
        </w:rPr>
        <w:t xml:space="preserve"> </w:t>
      </w:r>
      <w:r>
        <w:rPr>
          <w:spacing w:val="1"/>
        </w:rPr>
        <w:t>e</w:t>
      </w:r>
      <w:r>
        <w:rPr>
          <w:spacing w:val="-3"/>
        </w:rPr>
        <w:t>ğ</w:t>
      </w:r>
      <w:r>
        <w:t>itim</w:t>
      </w:r>
      <w:r>
        <w:rPr>
          <w:spacing w:val="46"/>
        </w:rPr>
        <w:t xml:space="preserve"> </w:t>
      </w:r>
      <w:r>
        <w:t>sür</w:t>
      </w:r>
      <w:r>
        <w:rPr>
          <w:spacing w:val="-2"/>
        </w:rPr>
        <w:t>e</w:t>
      </w:r>
      <w:r>
        <w:rPr>
          <w:spacing w:val="-1"/>
        </w:rPr>
        <w:t>ç</w:t>
      </w:r>
      <w:r>
        <w:t>le</w:t>
      </w:r>
      <w:r>
        <w:rPr>
          <w:spacing w:val="-2"/>
        </w:rPr>
        <w:t>r</w:t>
      </w:r>
      <w:r>
        <w:t>in</w:t>
      </w:r>
      <w:r>
        <w:rPr>
          <w:spacing w:val="3"/>
        </w:rPr>
        <w:t>i</w:t>
      </w:r>
      <w:r>
        <w:t>n</w:t>
      </w:r>
      <w:r>
        <w:rPr>
          <w:spacing w:val="45"/>
        </w:rPr>
        <w:t xml:space="preserve"> </w:t>
      </w:r>
      <w:r>
        <w:rPr>
          <w:spacing w:val="2"/>
        </w:rPr>
        <w:t>i</w:t>
      </w:r>
      <w:r>
        <w:rPr>
          <w:spacing w:val="-5"/>
        </w:rPr>
        <w:t>y</w:t>
      </w:r>
      <w:r>
        <w:t>il</w:t>
      </w:r>
      <w:r>
        <w:rPr>
          <w:spacing w:val="-1"/>
        </w:rPr>
        <w:t>e</w:t>
      </w:r>
      <w:r>
        <w:t>ştirilebilm</w:t>
      </w:r>
      <w:r>
        <w:rPr>
          <w:spacing w:val="-1"/>
        </w:rPr>
        <w:t>e</w:t>
      </w:r>
      <w:r>
        <w:t>si</w:t>
      </w:r>
      <w:r>
        <w:rPr>
          <w:spacing w:val="46"/>
        </w:rPr>
        <w:t xml:space="preserve"> </w:t>
      </w:r>
      <w:r>
        <w:rPr>
          <w:spacing w:val="-1"/>
        </w:rPr>
        <w:t>amacıyla</w:t>
      </w:r>
      <w:r>
        <w:rPr>
          <w:spacing w:val="45"/>
        </w:rPr>
        <w:t xml:space="preserve"> </w:t>
      </w:r>
      <w:r>
        <w:t>ö</w:t>
      </w:r>
      <w:r>
        <w:rPr>
          <w:spacing w:val="1"/>
        </w:rPr>
        <w:t>z</w:t>
      </w:r>
      <w:r>
        <w:rPr>
          <w:spacing w:val="-1"/>
        </w:rPr>
        <w:t>e</w:t>
      </w:r>
      <w:r>
        <w:t>l</w:t>
      </w:r>
      <w:r>
        <w:rPr>
          <w:spacing w:val="45"/>
        </w:rPr>
        <w:t xml:space="preserve"> </w:t>
      </w:r>
      <w:r>
        <w:t>s</w:t>
      </w:r>
      <w:r>
        <w:rPr>
          <w:spacing w:val="-1"/>
        </w:rPr>
        <w:t>e</w:t>
      </w:r>
      <w:r>
        <w:t>ktör</w:t>
      </w:r>
      <w:r>
        <w:rPr>
          <w:spacing w:val="45"/>
        </w:rPr>
        <w:t xml:space="preserve"> </w:t>
      </w:r>
      <w:r>
        <w:rPr>
          <w:spacing w:val="2"/>
        </w:rPr>
        <w:t>v</w:t>
      </w:r>
      <w:r>
        <w:t>e il</w:t>
      </w:r>
      <w:r>
        <w:rPr>
          <w:spacing w:val="-2"/>
        </w:rPr>
        <w:t>g</w:t>
      </w:r>
      <w:r>
        <w:t xml:space="preserve">ili </w:t>
      </w:r>
      <w:r>
        <w:rPr>
          <w:spacing w:val="1"/>
        </w:rPr>
        <w:t>S</w:t>
      </w:r>
      <w:r>
        <w:t>TK</w:t>
      </w:r>
      <w:r>
        <w:rPr>
          <w:spacing w:val="-4"/>
        </w:rPr>
        <w:t>'</w:t>
      </w:r>
      <w:r>
        <w:t>la</w:t>
      </w:r>
      <w:r>
        <w:rPr>
          <w:spacing w:val="-2"/>
        </w:rPr>
        <w:t>r</w:t>
      </w:r>
      <w:r>
        <w:t>dan</w:t>
      </w:r>
      <w:r>
        <w:rPr>
          <w:spacing w:val="2"/>
        </w:rPr>
        <w:t xml:space="preserve"> </w:t>
      </w:r>
      <w:r>
        <w:rPr>
          <w:spacing w:val="-3"/>
        </w:rPr>
        <w:t>g</w:t>
      </w:r>
      <w:r>
        <w:rPr>
          <w:spacing w:val="2"/>
        </w:rPr>
        <w:t>ö</w:t>
      </w:r>
      <w:r>
        <w:t xml:space="preserve">rüş </w:t>
      </w:r>
      <w:r>
        <w:rPr>
          <w:spacing w:val="-2"/>
        </w:rPr>
        <w:t>a</w:t>
      </w:r>
      <w:r>
        <w:t>lı</w:t>
      </w:r>
      <w:r>
        <w:rPr>
          <w:spacing w:val="2"/>
        </w:rPr>
        <w:t>n</w:t>
      </w:r>
      <w:r>
        <w:t>makt</w:t>
      </w:r>
      <w:r>
        <w:rPr>
          <w:spacing w:val="-1"/>
        </w:rPr>
        <w:t>a</w:t>
      </w:r>
      <w:r>
        <w:t>dır.</w:t>
      </w:r>
    </w:p>
    <w:p w:rsidR="0044405B" w:rsidRDefault="0044405B" w:rsidP="00902A22">
      <w:pPr>
        <w:pStyle w:val="GvdeMetni"/>
        <w:spacing w:before="100" w:beforeAutospacing="1" w:after="100" w:afterAutospacing="1" w:line="360" w:lineRule="auto"/>
        <w:ind w:left="318" w:right="771" w:firstLine="709"/>
      </w:pPr>
    </w:p>
    <w:p w:rsidR="0044405B" w:rsidRDefault="0044405B" w:rsidP="00902A22">
      <w:pPr>
        <w:pStyle w:val="GvdeMetni"/>
        <w:spacing w:before="100" w:beforeAutospacing="1" w:after="100" w:afterAutospacing="1" w:line="360" w:lineRule="auto"/>
        <w:ind w:left="318" w:right="771" w:firstLine="709"/>
      </w:pPr>
    </w:p>
    <w:p w:rsidR="0044405B" w:rsidRDefault="0044405B" w:rsidP="00902A22">
      <w:pPr>
        <w:pStyle w:val="GvdeMetni"/>
        <w:spacing w:before="100" w:beforeAutospacing="1" w:after="100" w:afterAutospacing="1" w:line="360" w:lineRule="auto"/>
        <w:ind w:left="318" w:right="771" w:firstLine="709"/>
      </w:pPr>
    </w:p>
    <w:p w:rsidR="0044405B" w:rsidRDefault="0044405B" w:rsidP="0044405B">
      <w:pPr>
        <w:rPr>
          <w:b/>
          <w:bCs/>
          <w:spacing w:val="1"/>
        </w:rPr>
      </w:pPr>
      <w:r>
        <w:rPr>
          <w:b/>
          <w:bCs/>
        </w:rPr>
        <w:lastRenderedPageBreak/>
        <w:t>Neyin Elde Edilmesi Umulduğu? (Sonuç)</w:t>
      </w:r>
    </w:p>
    <w:p w:rsidR="0044405B" w:rsidRDefault="0044405B" w:rsidP="003169DA">
      <w:pPr>
        <w:spacing w:line="360" w:lineRule="auto"/>
      </w:pPr>
    </w:p>
    <w:p w:rsidR="00B178D1" w:rsidRDefault="003169DA" w:rsidP="003169DA">
      <w:pPr>
        <w:spacing w:line="360" w:lineRule="auto"/>
      </w:pPr>
      <w:r>
        <w:tab/>
      </w:r>
      <w:r w:rsidR="00B178D1">
        <w:rPr>
          <w:spacing w:val="-2"/>
        </w:rPr>
        <w:t>B</w:t>
      </w:r>
      <w:r w:rsidR="00B178D1">
        <w:rPr>
          <w:spacing w:val="-1"/>
        </w:rPr>
        <w:t>a</w:t>
      </w:r>
      <w:r w:rsidR="00B178D1">
        <w:t>k</w:t>
      </w:r>
      <w:r w:rsidR="00B178D1">
        <w:rPr>
          <w:spacing w:val="-1"/>
        </w:rPr>
        <w:t>a</w:t>
      </w:r>
      <w:r w:rsidR="00B178D1">
        <w:t>nl</w:t>
      </w:r>
      <w:r w:rsidR="00B178D1">
        <w:rPr>
          <w:spacing w:val="3"/>
        </w:rPr>
        <w:t>ı</w:t>
      </w:r>
      <w:r w:rsidR="00B178D1">
        <w:rPr>
          <w:spacing w:val="-3"/>
        </w:rPr>
        <w:t>ğ</w:t>
      </w:r>
      <w:r w:rsidR="00B178D1">
        <w:t>ımız</w:t>
      </w:r>
      <w:r w:rsidR="00B178D1">
        <w:rPr>
          <w:spacing w:val="37"/>
        </w:rPr>
        <w:t xml:space="preserve"> </w:t>
      </w:r>
      <w:r w:rsidR="00B178D1">
        <w:t>ta</w:t>
      </w:r>
      <w:r w:rsidR="00B178D1">
        <w:rPr>
          <w:spacing w:val="-2"/>
        </w:rPr>
        <w:t>r</w:t>
      </w:r>
      <w:r w:rsidR="00B178D1">
        <w:rPr>
          <w:spacing w:val="-1"/>
        </w:rPr>
        <w:t>a</w:t>
      </w:r>
      <w:r w:rsidR="00B178D1">
        <w:t>fınd</w:t>
      </w:r>
      <w:r w:rsidR="00B178D1">
        <w:rPr>
          <w:spacing w:val="-2"/>
        </w:rPr>
        <w:t>a</w:t>
      </w:r>
      <w:r w:rsidR="00B178D1">
        <w:t>n</w:t>
      </w:r>
      <w:r w:rsidR="00B178D1">
        <w:rPr>
          <w:spacing w:val="37"/>
        </w:rPr>
        <w:t xml:space="preserve"> </w:t>
      </w:r>
      <w:r w:rsidR="00B178D1">
        <w:rPr>
          <w:spacing w:val="-1"/>
        </w:rPr>
        <w:t>e</w:t>
      </w:r>
      <w:r w:rsidR="00B178D1">
        <w:t>s</w:t>
      </w:r>
      <w:r w:rsidR="00B178D1">
        <w:rPr>
          <w:spacing w:val="-1"/>
        </w:rPr>
        <w:t>a</w:t>
      </w:r>
      <w:r w:rsidR="00B178D1">
        <w:t>s</w:t>
      </w:r>
      <w:r w:rsidR="00B178D1">
        <w:rPr>
          <w:spacing w:val="36"/>
        </w:rPr>
        <w:t xml:space="preserve"> </w:t>
      </w:r>
      <w:r w:rsidR="00B178D1">
        <w:t>k</w:t>
      </w:r>
      <w:r w:rsidR="00B178D1">
        <w:rPr>
          <w:spacing w:val="-1"/>
        </w:rPr>
        <w:t>a</w:t>
      </w:r>
      <w:r w:rsidR="00B178D1">
        <w:t>bul</w:t>
      </w:r>
      <w:r w:rsidR="00B178D1">
        <w:rPr>
          <w:spacing w:val="36"/>
        </w:rPr>
        <w:t xml:space="preserve"> </w:t>
      </w:r>
      <w:r w:rsidR="00B178D1">
        <w:rPr>
          <w:spacing w:val="-1"/>
        </w:rPr>
        <w:t>e</w:t>
      </w:r>
      <w:r w:rsidR="00B178D1">
        <w:t>dil</w:t>
      </w:r>
      <w:r w:rsidR="00B178D1">
        <w:rPr>
          <w:spacing w:val="-1"/>
        </w:rPr>
        <w:t>e</w:t>
      </w:r>
      <w:r w:rsidR="00B178D1">
        <w:t>n</w:t>
      </w:r>
      <w:r w:rsidR="00B178D1">
        <w:rPr>
          <w:spacing w:val="35"/>
        </w:rPr>
        <w:t xml:space="preserve"> </w:t>
      </w:r>
      <w:r w:rsidR="00B178D1">
        <w:t>üst</w:t>
      </w:r>
      <w:r w:rsidR="00B178D1">
        <w:rPr>
          <w:spacing w:val="34"/>
        </w:rPr>
        <w:t xml:space="preserve"> </w:t>
      </w:r>
      <w:r w:rsidR="00B178D1">
        <w:t>politika</w:t>
      </w:r>
      <w:r w:rsidR="00B178D1">
        <w:rPr>
          <w:spacing w:val="34"/>
        </w:rPr>
        <w:t xml:space="preserve"> </w:t>
      </w:r>
      <w:r w:rsidR="00B178D1">
        <w:t>b</w:t>
      </w:r>
      <w:r w:rsidR="00B178D1">
        <w:rPr>
          <w:spacing w:val="-1"/>
        </w:rPr>
        <w:t>e</w:t>
      </w:r>
      <w:r w:rsidR="00B178D1">
        <w:t>l</w:t>
      </w:r>
      <w:r w:rsidR="00B178D1">
        <w:rPr>
          <w:spacing w:val="-2"/>
        </w:rPr>
        <w:t>g</w:t>
      </w:r>
      <w:r w:rsidR="00B178D1">
        <w:rPr>
          <w:spacing w:val="-1"/>
        </w:rPr>
        <w:t>e</w:t>
      </w:r>
      <w:r w:rsidR="00B178D1">
        <w:t>le</w:t>
      </w:r>
      <w:r w:rsidR="00B178D1">
        <w:rPr>
          <w:spacing w:val="-2"/>
        </w:rPr>
        <w:t>r</w:t>
      </w:r>
      <w:r w:rsidR="00B178D1">
        <w:t>inde</w:t>
      </w:r>
      <w:r w:rsidR="00B178D1">
        <w:rPr>
          <w:spacing w:val="35"/>
        </w:rPr>
        <w:t xml:space="preserve"> </w:t>
      </w:r>
      <w:r w:rsidR="00B178D1">
        <w:t>vur</w:t>
      </w:r>
      <w:r w:rsidR="00B178D1">
        <w:rPr>
          <w:spacing w:val="-4"/>
        </w:rPr>
        <w:t>g</w:t>
      </w:r>
      <w:r w:rsidR="00B178D1">
        <w:t>ula</w:t>
      </w:r>
      <w:r w:rsidR="00B178D1">
        <w:rPr>
          <w:spacing w:val="1"/>
        </w:rPr>
        <w:t>n</w:t>
      </w:r>
      <w:r w:rsidR="00B178D1">
        <w:rPr>
          <w:spacing w:val="-1"/>
        </w:rPr>
        <w:t>a</w:t>
      </w:r>
      <w:r w:rsidR="00B178D1">
        <w:t>n</w:t>
      </w:r>
      <w:r w:rsidR="00B178D1">
        <w:rPr>
          <w:spacing w:val="35"/>
        </w:rPr>
        <w:t xml:space="preserve"> </w:t>
      </w:r>
      <w:r w:rsidR="00B178D1">
        <w:t>ilk</w:t>
      </w:r>
      <w:r w:rsidR="00B178D1">
        <w:rPr>
          <w:spacing w:val="-1"/>
        </w:rPr>
        <w:t>e</w:t>
      </w:r>
      <w:r w:rsidR="00B178D1">
        <w:t>l</w:t>
      </w:r>
      <w:r w:rsidR="00B178D1">
        <w:rPr>
          <w:spacing w:val="5"/>
        </w:rPr>
        <w:t>e</w:t>
      </w:r>
      <w:r w:rsidR="00B178D1">
        <w:t>r d</w:t>
      </w:r>
      <w:r w:rsidR="00B178D1">
        <w:rPr>
          <w:spacing w:val="-1"/>
        </w:rPr>
        <w:t>a</w:t>
      </w:r>
      <w:r w:rsidR="00B178D1">
        <w:t>hilinde,</w:t>
      </w:r>
      <w:r>
        <w:t xml:space="preserve"> </w:t>
      </w:r>
      <w:r w:rsidR="00B178D1">
        <w:rPr>
          <w:spacing w:val="-1"/>
        </w:rPr>
        <w:t>ç</w:t>
      </w:r>
      <w:r w:rsidR="00B178D1">
        <w:t>o</w:t>
      </w:r>
      <w:r w:rsidR="00B178D1">
        <w:rPr>
          <w:spacing w:val="-3"/>
        </w:rPr>
        <w:t>ğ</w:t>
      </w:r>
      <w:r w:rsidR="00B178D1">
        <w:t>u</w:t>
      </w:r>
      <w:r w:rsidR="00B178D1">
        <w:rPr>
          <w:spacing w:val="2"/>
        </w:rPr>
        <w:t>l</w:t>
      </w:r>
      <w:r w:rsidR="00B178D1">
        <w:rPr>
          <w:spacing w:val="-1"/>
        </w:rPr>
        <w:t>c</w:t>
      </w:r>
      <w:r w:rsidR="00B178D1">
        <w:t>u,</w:t>
      </w:r>
      <w:r w:rsidR="00B178D1">
        <w:rPr>
          <w:spacing w:val="26"/>
        </w:rPr>
        <w:t xml:space="preserve"> </w:t>
      </w:r>
      <w:r w:rsidR="00B178D1">
        <w:t>k</w:t>
      </w:r>
      <w:r w:rsidR="00B178D1">
        <w:rPr>
          <w:spacing w:val="-1"/>
        </w:rPr>
        <w:t>a</w:t>
      </w:r>
      <w:r w:rsidR="00B178D1">
        <w:t>t</w:t>
      </w:r>
      <w:r w:rsidR="00B178D1">
        <w:rPr>
          <w:spacing w:val="3"/>
        </w:rPr>
        <w:t>ı</w:t>
      </w:r>
      <w:r w:rsidR="00B178D1">
        <w:t>lımcı,</w:t>
      </w:r>
      <w:r w:rsidR="00B178D1">
        <w:rPr>
          <w:spacing w:val="26"/>
        </w:rPr>
        <w:t xml:space="preserve"> </w:t>
      </w:r>
      <w:r w:rsidR="00B178D1">
        <w:t>d</w:t>
      </w:r>
      <w:r w:rsidR="00B178D1">
        <w:rPr>
          <w:spacing w:val="-1"/>
        </w:rPr>
        <w:t>a</w:t>
      </w:r>
      <w:r w:rsidR="00B178D1">
        <w:t>ha</w:t>
      </w:r>
      <w:r w:rsidR="00B178D1">
        <w:rPr>
          <w:spacing w:val="25"/>
        </w:rPr>
        <w:t xml:space="preserve"> </w:t>
      </w:r>
      <w:r w:rsidR="00B178D1">
        <w:t>hı</w:t>
      </w:r>
      <w:r w:rsidR="00B178D1">
        <w:rPr>
          <w:spacing w:val="1"/>
        </w:rPr>
        <w:t>z</w:t>
      </w:r>
      <w:r w:rsidR="00B178D1">
        <w:t>lı,</w:t>
      </w:r>
      <w:r w:rsidR="00B178D1">
        <w:rPr>
          <w:spacing w:val="52"/>
        </w:rPr>
        <w:t xml:space="preserve"> </w:t>
      </w:r>
      <w:r w:rsidR="00B178D1">
        <w:t>k</w:t>
      </w:r>
      <w:r w:rsidR="00B178D1">
        <w:rPr>
          <w:spacing w:val="-1"/>
        </w:rPr>
        <w:t>a</w:t>
      </w:r>
      <w:r w:rsidR="00B178D1">
        <w:t>l</w:t>
      </w:r>
      <w:r w:rsidR="00B178D1">
        <w:rPr>
          <w:spacing w:val="-2"/>
        </w:rPr>
        <w:t>i</w:t>
      </w:r>
      <w:r w:rsidR="00B178D1">
        <w:t>teli</w:t>
      </w:r>
      <w:r w:rsidR="00B178D1">
        <w:rPr>
          <w:spacing w:val="26"/>
        </w:rPr>
        <w:t xml:space="preserve"> </w:t>
      </w:r>
      <w:r w:rsidR="00B178D1">
        <w:t>ve</w:t>
      </w:r>
      <w:r w:rsidR="00B178D1">
        <w:rPr>
          <w:spacing w:val="25"/>
        </w:rPr>
        <w:t xml:space="preserve"> </w:t>
      </w:r>
      <w:r w:rsidR="00B178D1">
        <w:t>v</w:t>
      </w:r>
      <w:r w:rsidR="00B178D1">
        <w:rPr>
          <w:spacing w:val="-1"/>
        </w:rPr>
        <w:t>e</w:t>
      </w:r>
      <w:r w:rsidR="00B178D1">
        <w:t>rimli</w:t>
      </w:r>
      <w:r w:rsidR="00B178D1">
        <w:rPr>
          <w:spacing w:val="52"/>
        </w:rPr>
        <w:t xml:space="preserve"> </w:t>
      </w:r>
      <w:r w:rsidR="00B178D1">
        <w:t>işl</w:t>
      </w:r>
      <w:r w:rsidR="00B178D1">
        <w:rPr>
          <w:spacing w:val="1"/>
        </w:rPr>
        <w:t>e</w:t>
      </w:r>
      <w:r w:rsidR="00B178D1">
        <w:rPr>
          <w:spacing w:val="-5"/>
        </w:rPr>
        <w:t>y</w:t>
      </w:r>
      <w:r w:rsidR="00B178D1">
        <w:rPr>
          <w:spacing w:val="1"/>
        </w:rPr>
        <w:t>e</w:t>
      </w:r>
      <w:r w:rsidR="00B178D1">
        <w:t>n</w:t>
      </w:r>
      <w:r w:rsidR="00B178D1">
        <w:rPr>
          <w:spacing w:val="26"/>
        </w:rPr>
        <w:t xml:space="preserve"> </w:t>
      </w:r>
      <w:r w:rsidR="00B178D1">
        <w:t>bir</w:t>
      </w:r>
      <w:r w:rsidR="00B178D1">
        <w:rPr>
          <w:spacing w:val="28"/>
        </w:rPr>
        <w:t xml:space="preserve"> </w:t>
      </w:r>
      <w:r w:rsidR="00B178D1">
        <w:rPr>
          <w:spacing w:val="-5"/>
        </w:rPr>
        <w:t>y</w:t>
      </w:r>
      <w:r w:rsidR="00B178D1">
        <w:t>ön</w:t>
      </w:r>
      <w:r w:rsidR="00B178D1">
        <w:rPr>
          <w:spacing w:val="-1"/>
        </w:rPr>
        <w:t>e</w:t>
      </w:r>
      <w:r w:rsidR="00B178D1">
        <w:t>tim</w:t>
      </w:r>
      <w:r w:rsidR="00B178D1">
        <w:rPr>
          <w:spacing w:val="26"/>
        </w:rPr>
        <w:t xml:space="preserve"> </w:t>
      </w:r>
      <w:r w:rsidR="00B178D1">
        <w:t>ve o</w:t>
      </w:r>
      <w:r w:rsidR="00B178D1">
        <w:rPr>
          <w:spacing w:val="-1"/>
        </w:rPr>
        <w:t>r</w:t>
      </w:r>
      <w:r w:rsidR="00B178D1">
        <w:t>g</w:t>
      </w:r>
      <w:r w:rsidR="00B178D1">
        <w:rPr>
          <w:spacing w:val="-1"/>
        </w:rPr>
        <w:t>a</w:t>
      </w:r>
      <w:r w:rsidR="00B178D1">
        <w:t>ni</w:t>
      </w:r>
      <w:r w:rsidR="00B178D1">
        <w:rPr>
          <w:spacing w:val="1"/>
        </w:rPr>
        <w:t>z</w:t>
      </w:r>
      <w:r w:rsidR="00B178D1">
        <w:rPr>
          <w:spacing w:val="-1"/>
        </w:rPr>
        <w:t>a</w:t>
      </w:r>
      <w:r w:rsidR="00B178D1">
        <w:rPr>
          <w:spacing w:val="2"/>
        </w:rPr>
        <w:t>s</w:t>
      </w:r>
      <w:r w:rsidR="00B178D1">
        <w:rPr>
          <w:spacing w:val="-5"/>
        </w:rPr>
        <w:t>y</w:t>
      </w:r>
      <w:r w:rsidR="00B178D1">
        <w:t>on</w:t>
      </w:r>
      <w:r w:rsidR="00B178D1">
        <w:rPr>
          <w:spacing w:val="33"/>
        </w:rPr>
        <w:t xml:space="preserve"> </w:t>
      </w:r>
      <w:r w:rsidR="00B178D1">
        <w:rPr>
          <w:spacing w:val="-5"/>
        </w:rPr>
        <w:t>y</w:t>
      </w:r>
      <w:r w:rsidR="00B178D1">
        <w:rPr>
          <w:spacing w:val="1"/>
        </w:rPr>
        <w:t>a</w:t>
      </w:r>
      <w:r w:rsidR="00B178D1">
        <w:t>pısını</w:t>
      </w:r>
      <w:r w:rsidR="00B178D1">
        <w:rPr>
          <w:spacing w:val="29"/>
        </w:rPr>
        <w:t xml:space="preserve"> </w:t>
      </w:r>
      <w:r w:rsidR="00B178D1">
        <w:t>oluştu</w:t>
      </w:r>
      <w:r w:rsidR="00B178D1">
        <w:rPr>
          <w:spacing w:val="-1"/>
        </w:rPr>
        <w:t>r</w:t>
      </w:r>
      <w:r w:rsidR="00B178D1">
        <w:t>mak</w:t>
      </w:r>
      <w:r w:rsidR="00B178D1">
        <w:rPr>
          <w:spacing w:val="30"/>
        </w:rPr>
        <w:t xml:space="preserve"> </w:t>
      </w:r>
      <w:r w:rsidR="00B178D1">
        <w:rPr>
          <w:spacing w:val="-1"/>
        </w:rPr>
        <w:t>a</w:t>
      </w:r>
      <w:r w:rsidR="00B178D1">
        <w:t>ma</w:t>
      </w:r>
      <w:r w:rsidR="00B178D1">
        <w:rPr>
          <w:spacing w:val="-2"/>
        </w:rPr>
        <w:t>c</w:t>
      </w:r>
      <w:r w:rsidR="00B178D1">
        <w:rPr>
          <w:spacing w:val="5"/>
        </w:rPr>
        <w:t>ı</w:t>
      </w:r>
      <w:r w:rsidR="00B178D1">
        <w:rPr>
          <w:spacing w:val="-5"/>
        </w:rPr>
        <w:t>y</w:t>
      </w:r>
      <w:r w:rsidR="00B178D1">
        <w:t>la</w:t>
      </w:r>
      <w:r w:rsidR="00B178D1">
        <w:rPr>
          <w:spacing w:val="28"/>
        </w:rPr>
        <w:t xml:space="preserve"> düzenlenen </w:t>
      </w:r>
      <w:r w:rsidR="00B178D1">
        <w:t>hi</w:t>
      </w:r>
      <w:r w:rsidR="00B178D1">
        <w:rPr>
          <w:spacing w:val="1"/>
        </w:rPr>
        <w:t>z</w:t>
      </w:r>
      <w:r w:rsidR="00B178D1">
        <w:t>met</w:t>
      </w:r>
      <w:r w:rsidR="00B178D1">
        <w:rPr>
          <w:spacing w:val="28"/>
        </w:rPr>
        <w:t xml:space="preserve"> </w:t>
      </w:r>
      <w:r w:rsidR="00B178D1">
        <w:t>içi</w:t>
      </w:r>
      <w:r w:rsidR="00B178D1">
        <w:rPr>
          <w:spacing w:val="28"/>
        </w:rPr>
        <w:t xml:space="preserve"> </w:t>
      </w:r>
      <w:r w:rsidR="00B178D1">
        <w:rPr>
          <w:spacing w:val="1"/>
        </w:rPr>
        <w:t>e</w:t>
      </w:r>
      <w:r w:rsidR="00B178D1">
        <w:rPr>
          <w:spacing w:val="-3"/>
        </w:rPr>
        <w:t>ğ</w:t>
      </w:r>
      <w:r w:rsidR="00B178D1">
        <w:t>itimlere,</w:t>
      </w:r>
      <w:r w:rsidR="00B178D1">
        <w:rPr>
          <w:spacing w:val="55"/>
        </w:rPr>
        <w:t xml:space="preserve"> </w:t>
      </w:r>
      <w:r w:rsidR="00B178D1">
        <w:t>s</w:t>
      </w:r>
      <w:r w:rsidR="00B178D1">
        <w:rPr>
          <w:spacing w:val="-1"/>
        </w:rPr>
        <w:t>e</w:t>
      </w:r>
      <w:r w:rsidR="00B178D1">
        <w:t>min</w:t>
      </w:r>
      <w:r w:rsidR="00B178D1">
        <w:rPr>
          <w:spacing w:val="-1"/>
        </w:rPr>
        <w:t>e</w:t>
      </w:r>
      <w:r w:rsidR="00B178D1">
        <w:rPr>
          <w:spacing w:val="1"/>
        </w:rPr>
        <w:t>r</w:t>
      </w:r>
      <w:r w:rsidR="00B178D1">
        <w:rPr>
          <w:spacing w:val="27"/>
        </w:rPr>
        <w:t xml:space="preserve"> </w:t>
      </w:r>
      <w:r w:rsidR="00B178D1">
        <w:t>ve</w:t>
      </w:r>
      <w:r w:rsidR="00B178D1">
        <w:rPr>
          <w:spacing w:val="27"/>
        </w:rPr>
        <w:t xml:space="preserve"> </w:t>
      </w:r>
      <w:r w:rsidR="00B178D1">
        <w:t>kon</w:t>
      </w:r>
      <w:r w:rsidR="00B178D1">
        <w:rPr>
          <w:spacing w:val="1"/>
        </w:rPr>
        <w:t>f</w:t>
      </w:r>
      <w:r w:rsidR="00B178D1">
        <w:rPr>
          <w:spacing w:val="-1"/>
        </w:rPr>
        <w:t>e</w:t>
      </w:r>
      <w:r w:rsidR="00B178D1">
        <w:t>r</w:t>
      </w:r>
      <w:r w:rsidR="00B178D1">
        <w:rPr>
          <w:spacing w:val="-2"/>
        </w:rPr>
        <w:t>a</w:t>
      </w:r>
      <w:r w:rsidR="00B178D1">
        <w:t>nsl</w:t>
      </w:r>
      <w:r w:rsidR="00B178D1">
        <w:rPr>
          <w:spacing w:val="1"/>
        </w:rPr>
        <w:t>a</w:t>
      </w:r>
      <w:r w:rsidR="00B178D1">
        <w:t>ra personelin katılımı sağlanmakta ve ilçe bazında benzer eğitimlerin yapılması planlanmakt</w:t>
      </w:r>
      <w:r w:rsidR="00B178D1">
        <w:rPr>
          <w:spacing w:val="-1"/>
        </w:rPr>
        <w:t>a</w:t>
      </w:r>
      <w:r w:rsidR="00B178D1">
        <w:t>dır.</w:t>
      </w:r>
    </w:p>
    <w:p w:rsidR="00B178D1" w:rsidRPr="007B2358" w:rsidRDefault="003169DA" w:rsidP="003169DA">
      <w:pPr>
        <w:spacing w:line="360" w:lineRule="auto"/>
      </w:pPr>
      <w:r>
        <w:tab/>
      </w:r>
      <w:r w:rsidR="00B178D1" w:rsidRPr="007B2358">
        <w:rPr>
          <w:bCs/>
        </w:rPr>
        <w:t>Plan dönemi sonuna kadar bugünkünden daha çoğulcu ve katılımcı, daha hızlı, daha kaliteli ve verimli işleyen bir yönetim ve organizasyon yapısını oluşturmak.</w:t>
      </w:r>
    </w:p>
    <w:p w:rsidR="00B178D1" w:rsidRDefault="00B178D1" w:rsidP="00B178D1">
      <w:pPr>
        <w:spacing w:line="200" w:lineRule="exact"/>
        <w:rPr>
          <w:sz w:val="20"/>
          <w:szCs w:val="20"/>
        </w:rPr>
      </w:pPr>
    </w:p>
    <w:p w:rsidR="00B178D1" w:rsidRDefault="00B178D1" w:rsidP="00B178D1">
      <w:pPr>
        <w:spacing w:line="200" w:lineRule="exact"/>
        <w:rPr>
          <w:sz w:val="20"/>
          <w:szCs w:val="20"/>
        </w:rPr>
      </w:pPr>
    </w:p>
    <w:tbl>
      <w:tblPr>
        <w:tblW w:w="0" w:type="auto"/>
        <w:tblBorders>
          <w:insideH w:val="single" w:sz="18" w:space="0" w:color="FFFFFF"/>
          <w:insideV w:val="single" w:sz="18" w:space="0" w:color="FFFFFF"/>
        </w:tblBorders>
        <w:tblLayout w:type="fixed"/>
        <w:tblLook w:val="01E0" w:firstRow="1" w:lastRow="1" w:firstColumn="1" w:lastColumn="1" w:noHBand="0" w:noVBand="0"/>
      </w:tblPr>
      <w:tblGrid>
        <w:gridCol w:w="7935"/>
        <w:gridCol w:w="2032"/>
      </w:tblGrid>
      <w:tr w:rsidR="00B178D1" w:rsidTr="00771440">
        <w:trPr>
          <w:trHeight w:hRule="exact" w:val="577"/>
        </w:trPr>
        <w:tc>
          <w:tcPr>
            <w:tcW w:w="7935" w:type="dxa"/>
            <w:shd w:val="pct20" w:color="000000" w:fill="FFFFFF"/>
          </w:tcPr>
          <w:p w:rsidR="00B178D1" w:rsidRPr="00771440" w:rsidRDefault="00B178D1" w:rsidP="00771440">
            <w:pPr>
              <w:pStyle w:val="TableParagraph"/>
              <w:spacing w:line="269" w:lineRule="exact"/>
              <w:ind w:right="13"/>
              <w:jc w:val="center"/>
              <w:rPr>
                <w:rFonts w:ascii="Times New Roman" w:eastAsia="Times New Roman" w:hAnsi="Times New Roman"/>
                <w:b/>
                <w:bCs/>
                <w:sz w:val="24"/>
                <w:szCs w:val="24"/>
              </w:rPr>
            </w:pPr>
            <w:r w:rsidRPr="00771440">
              <w:rPr>
                <w:rFonts w:ascii="Times New Roman" w:eastAsia="Times New Roman" w:hAnsi="Times New Roman"/>
                <w:b/>
                <w:bCs/>
                <w:color w:val="FFFFFF"/>
                <w:sz w:val="24"/>
                <w:szCs w:val="24"/>
              </w:rPr>
              <w:t>TE</w:t>
            </w:r>
            <w:r w:rsidRPr="00771440">
              <w:rPr>
                <w:rFonts w:ascii="Times New Roman" w:eastAsia="Times New Roman" w:hAnsi="Times New Roman"/>
                <w:b/>
                <w:bCs/>
                <w:color w:val="FFFFFF"/>
                <w:spacing w:val="-1"/>
                <w:sz w:val="24"/>
                <w:szCs w:val="24"/>
              </w:rPr>
              <w:t>D</w:t>
            </w:r>
            <w:r w:rsidRPr="00771440">
              <w:rPr>
                <w:rFonts w:ascii="Times New Roman" w:eastAsia="Times New Roman" w:hAnsi="Times New Roman"/>
                <w:b/>
                <w:bCs/>
                <w:color w:val="FFFFFF"/>
                <w:sz w:val="24"/>
                <w:szCs w:val="24"/>
              </w:rPr>
              <w:t>B</w:t>
            </w:r>
            <w:r w:rsidRPr="00771440">
              <w:rPr>
                <w:rFonts w:ascii="Times New Roman" w:eastAsia="Times New Roman" w:hAnsi="Times New Roman"/>
                <w:b/>
                <w:bCs/>
                <w:color w:val="FFFFFF"/>
                <w:spacing w:val="-4"/>
                <w:sz w:val="24"/>
                <w:szCs w:val="24"/>
              </w:rPr>
              <w:t>İ</w:t>
            </w:r>
            <w:r w:rsidRPr="00771440">
              <w:rPr>
                <w:rFonts w:ascii="Times New Roman" w:eastAsia="Times New Roman" w:hAnsi="Times New Roman"/>
                <w:b/>
                <w:bCs/>
                <w:color w:val="FFFFFF"/>
                <w:spacing w:val="2"/>
                <w:sz w:val="24"/>
                <w:szCs w:val="24"/>
              </w:rPr>
              <w:t>R</w:t>
            </w:r>
            <w:r w:rsidRPr="00771440">
              <w:rPr>
                <w:rFonts w:ascii="Times New Roman" w:eastAsia="Times New Roman" w:hAnsi="Times New Roman"/>
                <w:b/>
                <w:bCs/>
                <w:color w:val="FFFFFF"/>
                <w:spacing w:val="-3"/>
                <w:sz w:val="24"/>
                <w:szCs w:val="24"/>
              </w:rPr>
              <w:t>L</w:t>
            </w:r>
            <w:r w:rsidRPr="00771440">
              <w:rPr>
                <w:rFonts w:ascii="Times New Roman" w:eastAsia="Times New Roman" w:hAnsi="Times New Roman"/>
                <w:b/>
                <w:bCs/>
                <w:color w:val="FFFFFF"/>
                <w:sz w:val="24"/>
                <w:szCs w:val="24"/>
              </w:rPr>
              <w:t>ER</w:t>
            </w:r>
          </w:p>
        </w:tc>
        <w:tc>
          <w:tcPr>
            <w:tcW w:w="2032" w:type="dxa"/>
            <w:shd w:val="pct20" w:color="000000" w:fill="FFFFFF"/>
          </w:tcPr>
          <w:p w:rsidR="00B178D1" w:rsidRPr="00771440" w:rsidRDefault="00B178D1" w:rsidP="00771440">
            <w:pPr>
              <w:pStyle w:val="TableParagraph"/>
              <w:spacing w:line="269" w:lineRule="exact"/>
              <w:ind w:left="8"/>
              <w:jc w:val="center"/>
              <w:rPr>
                <w:rFonts w:ascii="Times New Roman" w:eastAsia="Times New Roman" w:hAnsi="Times New Roman"/>
                <w:b/>
                <w:bCs/>
                <w:sz w:val="24"/>
                <w:szCs w:val="24"/>
              </w:rPr>
            </w:pPr>
            <w:r w:rsidRPr="00771440">
              <w:rPr>
                <w:rFonts w:ascii="Times New Roman" w:eastAsia="Times New Roman" w:hAnsi="Times New Roman"/>
                <w:b/>
                <w:bCs/>
                <w:color w:val="FFFFFF"/>
                <w:sz w:val="24"/>
                <w:szCs w:val="24"/>
              </w:rPr>
              <w:t>SORU</w:t>
            </w:r>
            <w:r w:rsidRPr="00771440">
              <w:rPr>
                <w:rFonts w:ascii="Times New Roman" w:eastAsia="Times New Roman" w:hAnsi="Times New Roman"/>
                <w:b/>
                <w:bCs/>
                <w:color w:val="FFFFFF"/>
                <w:spacing w:val="2"/>
                <w:sz w:val="24"/>
                <w:szCs w:val="24"/>
              </w:rPr>
              <w:t>M</w:t>
            </w:r>
            <w:r w:rsidRPr="00771440">
              <w:rPr>
                <w:rFonts w:ascii="Times New Roman" w:eastAsia="Times New Roman" w:hAnsi="Times New Roman"/>
                <w:b/>
                <w:bCs/>
                <w:color w:val="FFFFFF"/>
                <w:spacing w:val="-6"/>
                <w:sz w:val="24"/>
                <w:szCs w:val="24"/>
              </w:rPr>
              <w:t>L</w:t>
            </w:r>
            <w:r w:rsidRPr="00771440">
              <w:rPr>
                <w:rFonts w:ascii="Times New Roman" w:eastAsia="Times New Roman" w:hAnsi="Times New Roman"/>
                <w:b/>
                <w:bCs/>
                <w:color w:val="FFFFFF"/>
                <w:sz w:val="24"/>
                <w:szCs w:val="24"/>
              </w:rPr>
              <w:t>U</w:t>
            </w:r>
          </w:p>
          <w:p w:rsidR="00B178D1" w:rsidRPr="00771440" w:rsidRDefault="00B178D1" w:rsidP="00771440">
            <w:pPr>
              <w:pStyle w:val="TableParagraph"/>
              <w:ind w:left="7"/>
              <w:jc w:val="center"/>
              <w:rPr>
                <w:rFonts w:ascii="Times New Roman" w:eastAsia="Times New Roman" w:hAnsi="Times New Roman"/>
                <w:b/>
                <w:bCs/>
                <w:sz w:val="24"/>
                <w:szCs w:val="24"/>
              </w:rPr>
            </w:pPr>
            <w:r w:rsidRPr="00771440">
              <w:rPr>
                <w:rFonts w:ascii="Times New Roman" w:eastAsia="Times New Roman" w:hAnsi="Times New Roman"/>
                <w:b/>
                <w:bCs/>
                <w:color w:val="FFFFFF"/>
                <w:sz w:val="24"/>
                <w:szCs w:val="24"/>
              </w:rPr>
              <w:t>B</w:t>
            </w:r>
            <w:r w:rsidRPr="00771440">
              <w:rPr>
                <w:rFonts w:ascii="Times New Roman" w:eastAsia="Times New Roman" w:hAnsi="Times New Roman"/>
                <w:b/>
                <w:bCs/>
                <w:color w:val="FFFFFF"/>
                <w:spacing w:val="-4"/>
                <w:sz w:val="24"/>
                <w:szCs w:val="24"/>
              </w:rPr>
              <w:t>İ</w:t>
            </w:r>
            <w:r w:rsidRPr="00771440">
              <w:rPr>
                <w:rFonts w:ascii="Times New Roman" w:eastAsia="Times New Roman" w:hAnsi="Times New Roman"/>
                <w:b/>
                <w:bCs/>
                <w:color w:val="FFFFFF"/>
                <w:spacing w:val="2"/>
                <w:sz w:val="24"/>
                <w:szCs w:val="24"/>
              </w:rPr>
              <w:t>R</w:t>
            </w:r>
            <w:r w:rsidRPr="00771440">
              <w:rPr>
                <w:rFonts w:ascii="Times New Roman" w:eastAsia="Times New Roman" w:hAnsi="Times New Roman"/>
                <w:b/>
                <w:bCs/>
                <w:color w:val="FFFFFF"/>
                <w:spacing w:val="-4"/>
                <w:sz w:val="24"/>
                <w:szCs w:val="24"/>
              </w:rPr>
              <w:t>İ</w:t>
            </w:r>
            <w:r w:rsidRPr="00771440">
              <w:rPr>
                <w:rFonts w:ascii="Times New Roman" w:eastAsia="Times New Roman" w:hAnsi="Times New Roman"/>
                <w:b/>
                <w:bCs/>
                <w:color w:val="FFFFFF"/>
                <w:sz w:val="24"/>
                <w:szCs w:val="24"/>
              </w:rPr>
              <w:t>M</w:t>
            </w:r>
          </w:p>
        </w:tc>
      </w:tr>
      <w:tr w:rsidR="00B178D1" w:rsidRPr="00C66291" w:rsidTr="00771440">
        <w:trPr>
          <w:trHeight w:hRule="exact" w:val="627"/>
        </w:trPr>
        <w:tc>
          <w:tcPr>
            <w:tcW w:w="7935" w:type="dxa"/>
            <w:shd w:val="pct5" w:color="000000" w:fill="FFFFFF"/>
          </w:tcPr>
          <w:p w:rsidR="00B178D1" w:rsidRPr="00C66291" w:rsidRDefault="00B178D1" w:rsidP="00194FDB">
            <w:pPr>
              <w:pStyle w:val="TableParagraph"/>
              <w:spacing w:line="246" w:lineRule="exact"/>
              <w:ind w:left="426" w:hanging="284"/>
              <w:rPr>
                <w:rFonts w:ascii="Times New Roman" w:eastAsia="Times New Roman" w:hAnsi="Times New Roman"/>
              </w:rPr>
            </w:pPr>
            <w:r w:rsidRPr="00C66291">
              <w:rPr>
                <w:rFonts w:ascii="Times New Roman" w:eastAsia="Times New Roman" w:hAnsi="Times New Roman"/>
                <w:b/>
                <w:bCs/>
              </w:rPr>
              <w:t xml:space="preserve">1.  </w:t>
            </w:r>
            <w:r w:rsidRPr="00C66291">
              <w:rPr>
                <w:rFonts w:ascii="Times New Roman" w:eastAsia="Times New Roman" w:hAnsi="Times New Roman"/>
                <w:b/>
                <w:bCs/>
                <w:spacing w:val="29"/>
              </w:rPr>
              <w:t xml:space="preserve"> </w:t>
            </w:r>
            <w:r w:rsidRPr="00C66291">
              <w:rPr>
                <w:rFonts w:ascii="Times New Roman" w:eastAsia="Times New Roman" w:hAnsi="Times New Roman"/>
                <w:spacing w:val="-2"/>
              </w:rPr>
              <w:t>H</w:t>
            </w:r>
            <w:r w:rsidRPr="00C66291">
              <w:rPr>
                <w:rFonts w:ascii="Times New Roman" w:eastAsia="Times New Roman" w:hAnsi="Times New Roman"/>
              </w:rPr>
              <w:t>iz</w:t>
            </w:r>
            <w:r w:rsidRPr="00C66291">
              <w:rPr>
                <w:rFonts w:ascii="Times New Roman" w:eastAsia="Times New Roman" w:hAnsi="Times New Roman"/>
                <w:spacing w:val="-4"/>
              </w:rPr>
              <w:t>m</w:t>
            </w:r>
            <w:r w:rsidRPr="00C66291">
              <w:rPr>
                <w:rFonts w:ascii="Times New Roman" w:eastAsia="Times New Roman" w:hAnsi="Times New Roman"/>
              </w:rPr>
              <w:t>et</w:t>
            </w:r>
            <w:r w:rsidRPr="00C66291">
              <w:rPr>
                <w:rFonts w:ascii="Times New Roman" w:eastAsia="Times New Roman" w:hAnsi="Times New Roman"/>
                <w:spacing w:val="1"/>
              </w:rPr>
              <w:t xml:space="preserve"> </w:t>
            </w:r>
            <w:r w:rsidRPr="00C66291">
              <w:rPr>
                <w:rFonts w:ascii="Times New Roman" w:eastAsia="Times New Roman" w:hAnsi="Times New Roman"/>
              </w:rPr>
              <w:t>a</w:t>
            </w:r>
            <w:r w:rsidRPr="00C66291">
              <w:rPr>
                <w:rFonts w:ascii="Times New Roman" w:eastAsia="Times New Roman" w:hAnsi="Times New Roman"/>
                <w:spacing w:val="1"/>
              </w:rPr>
              <w:t>l</w:t>
            </w:r>
            <w:r w:rsidRPr="00C66291">
              <w:rPr>
                <w:rFonts w:ascii="Times New Roman" w:eastAsia="Times New Roman" w:hAnsi="Times New Roman"/>
                <w:spacing w:val="-2"/>
              </w:rPr>
              <w:t>a</w:t>
            </w:r>
            <w:r w:rsidRPr="00C66291">
              <w:rPr>
                <w:rFonts w:ascii="Times New Roman" w:eastAsia="Times New Roman" w:hAnsi="Times New Roman"/>
              </w:rPr>
              <w:t>nl</w:t>
            </w:r>
            <w:r w:rsidRPr="00C66291">
              <w:rPr>
                <w:rFonts w:ascii="Times New Roman" w:eastAsia="Times New Roman" w:hAnsi="Times New Roman"/>
                <w:spacing w:val="-2"/>
              </w:rPr>
              <w:t>a</w:t>
            </w:r>
            <w:r w:rsidRPr="00C66291">
              <w:rPr>
                <w:rFonts w:ascii="Times New Roman" w:eastAsia="Times New Roman" w:hAnsi="Times New Roman"/>
              </w:rPr>
              <w:t>r</w:t>
            </w:r>
            <w:r w:rsidRPr="00C66291">
              <w:rPr>
                <w:rFonts w:ascii="Times New Roman" w:eastAsia="Times New Roman" w:hAnsi="Times New Roman"/>
                <w:spacing w:val="-2"/>
              </w:rPr>
              <w:t>ı</w:t>
            </w:r>
            <w:r w:rsidRPr="00C66291">
              <w:rPr>
                <w:rFonts w:ascii="Times New Roman" w:eastAsia="Times New Roman" w:hAnsi="Times New Roman"/>
              </w:rPr>
              <w:t xml:space="preserve">n </w:t>
            </w:r>
            <w:r w:rsidRPr="00C66291">
              <w:rPr>
                <w:rFonts w:ascii="Times New Roman" w:eastAsia="Times New Roman" w:hAnsi="Times New Roman"/>
                <w:spacing w:val="-4"/>
              </w:rPr>
              <w:t>m</w:t>
            </w:r>
            <w:r w:rsidRPr="00C66291">
              <w:rPr>
                <w:rFonts w:ascii="Times New Roman" w:eastAsia="Times New Roman" w:hAnsi="Times New Roman"/>
                <w:spacing w:val="2"/>
              </w:rPr>
              <w:t>e</w:t>
            </w:r>
            <w:r w:rsidRPr="00C66291">
              <w:rPr>
                <w:rFonts w:ascii="Times New Roman" w:eastAsia="Times New Roman" w:hAnsi="Times New Roman"/>
                <w:spacing w:val="-4"/>
              </w:rPr>
              <w:t>m</w:t>
            </w:r>
            <w:r w:rsidRPr="00C66291">
              <w:rPr>
                <w:rFonts w:ascii="Times New Roman" w:eastAsia="Times New Roman" w:hAnsi="Times New Roman"/>
              </w:rPr>
              <w:t>nuni</w:t>
            </w:r>
            <w:r w:rsidRPr="00C66291">
              <w:rPr>
                <w:rFonts w:ascii="Times New Roman" w:eastAsia="Times New Roman" w:hAnsi="Times New Roman"/>
                <w:spacing w:val="-3"/>
              </w:rPr>
              <w:t>y</w:t>
            </w:r>
            <w:r w:rsidRPr="00C66291">
              <w:rPr>
                <w:rFonts w:ascii="Times New Roman" w:eastAsia="Times New Roman" w:hAnsi="Times New Roman"/>
              </w:rPr>
              <w:t>e</w:t>
            </w:r>
            <w:r w:rsidRPr="00C66291">
              <w:rPr>
                <w:rFonts w:ascii="Times New Roman" w:eastAsia="Times New Roman" w:hAnsi="Times New Roman"/>
                <w:spacing w:val="1"/>
              </w:rPr>
              <w:t>t</w:t>
            </w:r>
            <w:r w:rsidRPr="00C66291">
              <w:rPr>
                <w:rFonts w:ascii="Times New Roman" w:eastAsia="Times New Roman" w:hAnsi="Times New Roman"/>
              </w:rPr>
              <w:t>ini</w:t>
            </w:r>
            <w:r w:rsidRPr="00C66291">
              <w:rPr>
                <w:rFonts w:ascii="Times New Roman" w:eastAsia="Times New Roman" w:hAnsi="Times New Roman"/>
                <w:spacing w:val="-2"/>
              </w:rPr>
              <w:t xml:space="preserve"> </w:t>
            </w:r>
            <w:r w:rsidRPr="00C66291">
              <w:rPr>
                <w:rFonts w:ascii="Times New Roman" w:eastAsia="Times New Roman" w:hAnsi="Times New Roman"/>
              </w:rPr>
              <w:t>a</w:t>
            </w:r>
            <w:r w:rsidRPr="00C66291">
              <w:rPr>
                <w:rFonts w:ascii="Times New Roman" w:eastAsia="Times New Roman" w:hAnsi="Times New Roman"/>
                <w:spacing w:val="-2"/>
              </w:rPr>
              <w:t>r</w:t>
            </w:r>
            <w:r w:rsidRPr="00C66291">
              <w:rPr>
                <w:rFonts w:ascii="Times New Roman" w:eastAsia="Times New Roman" w:hAnsi="Times New Roman"/>
              </w:rPr>
              <w:t>t</w:t>
            </w:r>
            <w:r w:rsidRPr="00C66291">
              <w:rPr>
                <w:rFonts w:ascii="Times New Roman" w:eastAsia="Times New Roman" w:hAnsi="Times New Roman"/>
                <w:spacing w:val="-2"/>
              </w:rPr>
              <w:t>ı</w:t>
            </w:r>
            <w:r w:rsidRPr="00C66291">
              <w:rPr>
                <w:rFonts w:ascii="Times New Roman" w:eastAsia="Times New Roman" w:hAnsi="Times New Roman"/>
              </w:rPr>
              <w:t>ra</w:t>
            </w:r>
            <w:r w:rsidRPr="00C66291">
              <w:rPr>
                <w:rFonts w:ascii="Times New Roman" w:eastAsia="Times New Roman" w:hAnsi="Times New Roman"/>
                <w:spacing w:val="-2"/>
              </w:rPr>
              <w:t>b</w:t>
            </w:r>
            <w:r w:rsidRPr="00C66291">
              <w:rPr>
                <w:rFonts w:ascii="Times New Roman" w:eastAsia="Times New Roman" w:hAnsi="Times New Roman"/>
              </w:rPr>
              <w:t>il</w:t>
            </w:r>
            <w:r w:rsidRPr="00C66291">
              <w:rPr>
                <w:rFonts w:ascii="Times New Roman" w:eastAsia="Times New Roman" w:hAnsi="Times New Roman"/>
                <w:spacing w:val="-4"/>
              </w:rPr>
              <w:t>m</w:t>
            </w:r>
            <w:r w:rsidRPr="00C66291">
              <w:rPr>
                <w:rFonts w:ascii="Times New Roman" w:eastAsia="Times New Roman" w:hAnsi="Times New Roman"/>
              </w:rPr>
              <w:t>ek,</w:t>
            </w:r>
            <w:r w:rsidRPr="00C66291">
              <w:rPr>
                <w:rFonts w:ascii="Times New Roman" w:eastAsia="Times New Roman" w:hAnsi="Times New Roman"/>
                <w:spacing w:val="-3"/>
              </w:rPr>
              <w:t xml:space="preserve"> k</w:t>
            </w:r>
            <w:r w:rsidRPr="00C66291">
              <w:rPr>
                <w:rFonts w:ascii="Times New Roman" w:eastAsia="Times New Roman" w:hAnsi="Times New Roman"/>
              </w:rPr>
              <w:t>ola</w:t>
            </w:r>
            <w:r w:rsidRPr="00C66291">
              <w:rPr>
                <w:rFonts w:ascii="Times New Roman" w:eastAsia="Times New Roman" w:hAnsi="Times New Roman"/>
                <w:spacing w:val="-2"/>
              </w:rPr>
              <w:t>y</w:t>
            </w:r>
            <w:r w:rsidRPr="00C66291">
              <w:rPr>
                <w:rFonts w:ascii="Times New Roman" w:eastAsia="Times New Roman" w:hAnsi="Times New Roman"/>
              </w:rPr>
              <w:t>lık</w:t>
            </w:r>
            <w:r w:rsidRPr="00C66291">
              <w:rPr>
                <w:rFonts w:ascii="Times New Roman" w:eastAsia="Times New Roman" w:hAnsi="Times New Roman"/>
                <w:spacing w:val="-3"/>
              </w:rPr>
              <w:t xml:space="preserve"> v</w:t>
            </w:r>
            <w:r w:rsidRPr="00C66291">
              <w:rPr>
                <w:rFonts w:ascii="Times New Roman" w:eastAsia="Times New Roman" w:hAnsi="Times New Roman"/>
              </w:rPr>
              <w:t>e sür</w:t>
            </w:r>
            <w:r w:rsidRPr="00C66291">
              <w:rPr>
                <w:rFonts w:ascii="Times New Roman" w:eastAsia="Times New Roman" w:hAnsi="Times New Roman"/>
                <w:spacing w:val="-2"/>
              </w:rPr>
              <w:t>a</w:t>
            </w:r>
            <w:r w:rsidRPr="00C66291">
              <w:rPr>
                <w:rFonts w:ascii="Times New Roman" w:eastAsia="Times New Roman" w:hAnsi="Times New Roman"/>
              </w:rPr>
              <w:t>t</w:t>
            </w:r>
            <w:r w:rsidRPr="00C66291">
              <w:rPr>
                <w:rFonts w:ascii="Times New Roman" w:eastAsia="Times New Roman" w:hAnsi="Times New Roman"/>
                <w:spacing w:val="1"/>
              </w:rPr>
              <w:t xml:space="preserve"> </w:t>
            </w:r>
            <w:r w:rsidRPr="00C66291">
              <w:rPr>
                <w:rFonts w:ascii="Times New Roman" w:eastAsia="Times New Roman" w:hAnsi="Times New Roman"/>
              </w:rPr>
              <w:t>sa</w:t>
            </w:r>
            <w:r w:rsidRPr="00C66291">
              <w:rPr>
                <w:rFonts w:ascii="Times New Roman" w:eastAsia="Times New Roman" w:hAnsi="Times New Roman"/>
                <w:spacing w:val="-3"/>
              </w:rPr>
              <w:t>ğ</w:t>
            </w:r>
            <w:r w:rsidRPr="00C66291">
              <w:rPr>
                <w:rFonts w:ascii="Times New Roman" w:eastAsia="Times New Roman" w:hAnsi="Times New Roman"/>
              </w:rPr>
              <w:t>la</w:t>
            </w:r>
            <w:r w:rsidRPr="00C66291">
              <w:rPr>
                <w:rFonts w:ascii="Times New Roman" w:eastAsia="Times New Roman" w:hAnsi="Times New Roman"/>
                <w:spacing w:val="-2"/>
              </w:rPr>
              <w:t>y</w:t>
            </w:r>
            <w:r w:rsidRPr="00C66291">
              <w:rPr>
                <w:rFonts w:ascii="Times New Roman" w:eastAsia="Times New Roman" w:hAnsi="Times New Roman"/>
              </w:rPr>
              <w:t>ab</w:t>
            </w:r>
            <w:r w:rsidRPr="00C66291">
              <w:rPr>
                <w:rFonts w:ascii="Times New Roman" w:eastAsia="Times New Roman" w:hAnsi="Times New Roman"/>
                <w:spacing w:val="-2"/>
              </w:rPr>
              <w:t>i</w:t>
            </w:r>
            <w:r w:rsidRPr="00C66291">
              <w:rPr>
                <w:rFonts w:ascii="Times New Roman" w:eastAsia="Times New Roman" w:hAnsi="Times New Roman"/>
              </w:rPr>
              <w:t>l</w:t>
            </w:r>
            <w:r w:rsidRPr="00C66291">
              <w:rPr>
                <w:rFonts w:ascii="Times New Roman" w:eastAsia="Times New Roman" w:hAnsi="Times New Roman"/>
                <w:spacing w:val="-4"/>
              </w:rPr>
              <w:t>m</w:t>
            </w:r>
            <w:r w:rsidRPr="00C66291">
              <w:rPr>
                <w:rFonts w:ascii="Times New Roman" w:eastAsia="Times New Roman" w:hAnsi="Times New Roman"/>
              </w:rPr>
              <w:t>ek</w:t>
            </w:r>
            <w:r w:rsidRPr="00C66291">
              <w:rPr>
                <w:rFonts w:ascii="Times New Roman" w:eastAsia="Times New Roman" w:hAnsi="Times New Roman"/>
                <w:spacing w:val="-2"/>
              </w:rPr>
              <w:t xml:space="preserve"> </w:t>
            </w:r>
            <w:r w:rsidRPr="00C66291">
              <w:rPr>
                <w:rFonts w:ascii="Times New Roman" w:eastAsia="Times New Roman" w:hAnsi="Times New Roman"/>
              </w:rPr>
              <w:t>iç</w:t>
            </w:r>
            <w:r w:rsidRPr="00C66291">
              <w:rPr>
                <w:rFonts w:ascii="Times New Roman" w:eastAsia="Times New Roman" w:hAnsi="Times New Roman"/>
                <w:spacing w:val="1"/>
              </w:rPr>
              <w:t>i</w:t>
            </w:r>
            <w:r w:rsidRPr="00C66291">
              <w:rPr>
                <w:rFonts w:ascii="Times New Roman" w:eastAsia="Times New Roman" w:hAnsi="Times New Roman"/>
              </w:rPr>
              <w:t xml:space="preserve">n  </w:t>
            </w:r>
            <w:r w:rsidRPr="00C66291">
              <w:rPr>
                <w:rFonts w:ascii="Times New Roman" w:eastAsia="Times New Roman" w:hAnsi="Times New Roman"/>
                <w:spacing w:val="-3"/>
              </w:rPr>
              <w:t>k</w:t>
            </w:r>
            <w:r w:rsidRPr="00C66291">
              <w:rPr>
                <w:rFonts w:ascii="Times New Roman" w:eastAsia="Times New Roman" w:hAnsi="Times New Roman"/>
              </w:rPr>
              <w:t>a</w:t>
            </w:r>
            <w:r w:rsidRPr="00C66291">
              <w:rPr>
                <w:rFonts w:ascii="Times New Roman" w:eastAsia="Times New Roman" w:hAnsi="Times New Roman"/>
                <w:spacing w:val="-4"/>
              </w:rPr>
              <w:t>m</w:t>
            </w:r>
            <w:r w:rsidRPr="00C66291">
              <w:rPr>
                <w:rFonts w:ascii="Times New Roman" w:eastAsia="Times New Roman" w:hAnsi="Times New Roman"/>
              </w:rPr>
              <w:t>u</w:t>
            </w:r>
            <w:r w:rsidRPr="00C66291">
              <w:rPr>
                <w:rFonts w:ascii="Times New Roman" w:eastAsia="Times New Roman" w:hAnsi="Times New Roman"/>
                <w:spacing w:val="2"/>
              </w:rPr>
              <w:t xml:space="preserve"> </w:t>
            </w:r>
            <w:r w:rsidRPr="00C66291">
              <w:rPr>
                <w:rFonts w:ascii="Times New Roman" w:eastAsia="Times New Roman" w:hAnsi="Times New Roman"/>
              </w:rPr>
              <w:t>hi</w:t>
            </w:r>
            <w:r w:rsidRPr="00C66291">
              <w:rPr>
                <w:rFonts w:ascii="Times New Roman" w:eastAsia="Times New Roman" w:hAnsi="Times New Roman"/>
                <w:spacing w:val="-2"/>
              </w:rPr>
              <w:t>z</w:t>
            </w:r>
            <w:r w:rsidRPr="00C66291">
              <w:rPr>
                <w:rFonts w:ascii="Times New Roman" w:eastAsia="Times New Roman" w:hAnsi="Times New Roman"/>
                <w:spacing w:val="-4"/>
              </w:rPr>
              <w:t>m</w:t>
            </w:r>
            <w:r w:rsidRPr="00C66291">
              <w:rPr>
                <w:rFonts w:ascii="Times New Roman" w:eastAsia="Times New Roman" w:hAnsi="Times New Roman"/>
              </w:rPr>
              <w:t>et</w:t>
            </w:r>
            <w:r w:rsidRPr="00C66291">
              <w:rPr>
                <w:rFonts w:ascii="Times New Roman" w:eastAsia="Times New Roman" w:hAnsi="Times New Roman"/>
                <w:spacing w:val="1"/>
              </w:rPr>
              <w:t xml:space="preserve"> </w:t>
            </w:r>
            <w:r w:rsidRPr="00C66291">
              <w:rPr>
                <w:rFonts w:ascii="Times New Roman" w:eastAsia="Times New Roman" w:hAnsi="Times New Roman"/>
              </w:rPr>
              <w:t>s</w:t>
            </w:r>
            <w:r w:rsidRPr="00C66291">
              <w:rPr>
                <w:rFonts w:ascii="Times New Roman" w:eastAsia="Times New Roman" w:hAnsi="Times New Roman"/>
                <w:spacing w:val="1"/>
              </w:rPr>
              <w:t>t</w:t>
            </w:r>
            <w:r w:rsidRPr="00C66291">
              <w:rPr>
                <w:rFonts w:ascii="Times New Roman" w:eastAsia="Times New Roman" w:hAnsi="Times New Roman"/>
              </w:rPr>
              <w:t>and</w:t>
            </w:r>
            <w:r w:rsidRPr="00C66291">
              <w:rPr>
                <w:rFonts w:ascii="Times New Roman" w:eastAsia="Times New Roman" w:hAnsi="Times New Roman"/>
                <w:spacing w:val="-2"/>
              </w:rPr>
              <w:t>a</w:t>
            </w:r>
            <w:r w:rsidRPr="00C66291">
              <w:rPr>
                <w:rFonts w:ascii="Times New Roman" w:eastAsia="Times New Roman" w:hAnsi="Times New Roman"/>
              </w:rPr>
              <w:t>r</w:t>
            </w:r>
            <w:r w:rsidRPr="00C66291">
              <w:rPr>
                <w:rFonts w:ascii="Times New Roman" w:eastAsia="Times New Roman" w:hAnsi="Times New Roman"/>
                <w:spacing w:val="-2"/>
              </w:rPr>
              <w:t>t</w:t>
            </w:r>
            <w:r w:rsidRPr="00C66291">
              <w:rPr>
                <w:rFonts w:ascii="Times New Roman" w:eastAsia="Times New Roman" w:hAnsi="Times New Roman"/>
              </w:rPr>
              <w:t>l</w:t>
            </w:r>
            <w:r w:rsidRPr="00C66291">
              <w:rPr>
                <w:rFonts w:ascii="Times New Roman" w:eastAsia="Times New Roman" w:hAnsi="Times New Roman"/>
                <w:spacing w:val="-2"/>
              </w:rPr>
              <w:t>a</w:t>
            </w:r>
            <w:r w:rsidRPr="00C66291">
              <w:rPr>
                <w:rFonts w:ascii="Times New Roman" w:eastAsia="Times New Roman" w:hAnsi="Times New Roman"/>
              </w:rPr>
              <w:t>rı hususu</w:t>
            </w:r>
            <w:r w:rsidRPr="00C66291">
              <w:rPr>
                <w:rFonts w:ascii="Times New Roman" w:eastAsia="Times New Roman" w:hAnsi="Times New Roman"/>
                <w:spacing w:val="-3"/>
              </w:rPr>
              <w:t>n</w:t>
            </w:r>
            <w:r w:rsidRPr="00C66291">
              <w:rPr>
                <w:rFonts w:ascii="Times New Roman" w:eastAsia="Times New Roman" w:hAnsi="Times New Roman"/>
              </w:rPr>
              <w:t>da p</w:t>
            </w:r>
            <w:r w:rsidRPr="00C66291">
              <w:rPr>
                <w:rFonts w:ascii="Times New Roman" w:eastAsia="Times New Roman" w:hAnsi="Times New Roman"/>
                <w:spacing w:val="-2"/>
              </w:rPr>
              <w:t>e</w:t>
            </w:r>
            <w:r w:rsidRPr="00C66291">
              <w:rPr>
                <w:rFonts w:ascii="Times New Roman" w:eastAsia="Times New Roman" w:hAnsi="Times New Roman"/>
              </w:rPr>
              <w:t>rs</w:t>
            </w:r>
            <w:r w:rsidRPr="00C66291">
              <w:rPr>
                <w:rFonts w:ascii="Times New Roman" w:eastAsia="Times New Roman" w:hAnsi="Times New Roman"/>
                <w:spacing w:val="-2"/>
              </w:rPr>
              <w:t>o</w:t>
            </w:r>
            <w:r w:rsidRPr="00C66291">
              <w:rPr>
                <w:rFonts w:ascii="Times New Roman" w:eastAsia="Times New Roman" w:hAnsi="Times New Roman"/>
              </w:rPr>
              <w:t>ne</w:t>
            </w:r>
            <w:r w:rsidRPr="00C66291">
              <w:rPr>
                <w:rFonts w:ascii="Times New Roman" w:eastAsia="Times New Roman" w:hAnsi="Times New Roman"/>
                <w:spacing w:val="-2"/>
              </w:rPr>
              <w:t>l</w:t>
            </w:r>
            <w:r w:rsidRPr="00C66291">
              <w:rPr>
                <w:rFonts w:ascii="Times New Roman" w:eastAsia="Times New Roman" w:hAnsi="Times New Roman"/>
              </w:rPr>
              <w:t xml:space="preserve">e </w:t>
            </w:r>
            <w:r w:rsidRPr="00C66291">
              <w:rPr>
                <w:rFonts w:ascii="Times New Roman" w:eastAsia="Times New Roman" w:hAnsi="Times New Roman"/>
                <w:spacing w:val="-2"/>
              </w:rPr>
              <w:t>b</w:t>
            </w:r>
            <w:r w:rsidRPr="00C66291">
              <w:rPr>
                <w:rFonts w:ascii="Times New Roman" w:eastAsia="Times New Roman" w:hAnsi="Times New Roman"/>
              </w:rPr>
              <w:t>il</w:t>
            </w:r>
            <w:r w:rsidRPr="00C66291">
              <w:rPr>
                <w:rFonts w:ascii="Times New Roman" w:eastAsia="Times New Roman" w:hAnsi="Times New Roman"/>
                <w:spacing w:val="-3"/>
              </w:rPr>
              <w:t>g</w:t>
            </w:r>
            <w:r w:rsidRPr="00C66291">
              <w:rPr>
                <w:rFonts w:ascii="Times New Roman" w:eastAsia="Times New Roman" w:hAnsi="Times New Roman"/>
              </w:rPr>
              <w:t>i</w:t>
            </w:r>
            <w:r w:rsidRPr="00C66291">
              <w:rPr>
                <w:rFonts w:ascii="Times New Roman" w:eastAsia="Times New Roman" w:hAnsi="Times New Roman"/>
                <w:spacing w:val="-2"/>
              </w:rPr>
              <w:t>le</w:t>
            </w:r>
            <w:r w:rsidRPr="00C66291">
              <w:rPr>
                <w:rFonts w:ascii="Times New Roman" w:eastAsia="Times New Roman" w:hAnsi="Times New Roman"/>
              </w:rPr>
              <w:t>ndir</w:t>
            </w:r>
            <w:r w:rsidRPr="00C66291">
              <w:rPr>
                <w:rFonts w:ascii="Times New Roman" w:eastAsia="Times New Roman" w:hAnsi="Times New Roman"/>
                <w:spacing w:val="-4"/>
              </w:rPr>
              <w:t>m</w:t>
            </w:r>
            <w:r w:rsidRPr="00C66291">
              <w:rPr>
                <w:rFonts w:ascii="Times New Roman" w:eastAsia="Times New Roman" w:hAnsi="Times New Roman"/>
              </w:rPr>
              <w:t xml:space="preserve">e </w:t>
            </w:r>
            <w:r w:rsidRPr="00C66291">
              <w:rPr>
                <w:rFonts w:ascii="Times New Roman" w:eastAsia="Times New Roman" w:hAnsi="Times New Roman"/>
                <w:spacing w:val="-2"/>
              </w:rPr>
              <w:t>y</w:t>
            </w:r>
            <w:r w:rsidRPr="00C66291">
              <w:rPr>
                <w:rFonts w:ascii="Times New Roman" w:eastAsia="Times New Roman" w:hAnsi="Times New Roman"/>
              </w:rPr>
              <w:t>ap</w:t>
            </w:r>
            <w:r w:rsidRPr="00C66291">
              <w:rPr>
                <w:rFonts w:ascii="Times New Roman" w:eastAsia="Times New Roman" w:hAnsi="Times New Roman"/>
                <w:spacing w:val="1"/>
              </w:rPr>
              <w:t>ı</w:t>
            </w:r>
            <w:r w:rsidRPr="00C66291">
              <w:rPr>
                <w:rFonts w:ascii="Times New Roman" w:eastAsia="Times New Roman" w:hAnsi="Times New Roman"/>
              </w:rPr>
              <w:t>l</w:t>
            </w:r>
            <w:r w:rsidRPr="00C66291">
              <w:rPr>
                <w:rFonts w:ascii="Times New Roman" w:eastAsia="Times New Roman" w:hAnsi="Times New Roman"/>
                <w:spacing w:val="-2"/>
              </w:rPr>
              <w:t>a</w:t>
            </w:r>
            <w:r w:rsidRPr="00C66291">
              <w:rPr>
                <w:rFonts w:ascii="Times New Roman" w:eastAsia="Times New Roman" w:hAnsi="Times New Roman"/>
              </w:rPr>
              <w:t>ca</w:t>
            </w:r>
            <w:r w:rsidRPr="00C66291">
              <w:rPr>
                <w:rFonts w:ascii="Times New Roman" w:eastAsia="Times New Roman" w:hAnsi="Times New Roman"/>
                <w:spacing w:val="-3"/>
              </w:rPr>
              <w:t>k</w:t>
            </w:r>
            <w:r w:rsidRPr="00C66291">
              <w:rPr>
                <w:rFonts w:ascii="Times New Roman" w:eastAsia="Times New Roman" w:hAnsi="Times New Roman"/>
              </w:rPr>
              <w:t>t</w:t>
            </w:r>
            <w:r w:rsidRPr="00C66291">
              <w:rPr>
                <w:rFonts w:ascii="Times New Roman" w:eastAsia="Times New Roman" w:hAnsi="Times New Roman"/>
                <w:spacing w:val="-2"/>
              </w:rPr>
              <w:t>ı</w:t>
            </w:r>
            <w:r w:rsidRPr="00C66291">
              <w:rPr>
                <w:rFonts w:ascii="Times New Roman" w:eastAsia="Times New Roman" w:hAnsi="Times New Roman"/>
              </w:rPr>
              <w:t>r.</w:t>
            </w:r>
          </w:p>
        </w:tc>
        <w:tc>
          <w:tcPr>
            <w:tcW w:w="2032" w:type="dxa"/>
            <w:shd w:val="pct5" w:color="000000" w:fill="FFFFFF"/>
          </w:tcPr>
          <w:p w:rsidR="00B178D1" w:rsidRPr="00C66291" w:rsidRDefault="00B178D1" w:rsidP="00771440">
            <w:pPr>
              <w:pStyle w:val="TableParagraph"/>
              <w:spacing w:line="267" w:lineRule="exact"/>
              <w:ind w:left="108"/>
              <w:rPr>
                <w:rFonts w:ascii="Times New Roman" w:eastAsia="Times New Roman" w:hAnsi="Times New Roman"/>
                <w:sz w:val="24"/>
                <w:szCs w:val="24"/>
              </w:rPr>
            </w:pPr>
            <w:r w:rsidRPr="00C66291">
              <w:rPr>
                <w:rFonts w:ascii="Times New Roman" w:eastAsia="Times New Roman" w:hAnsi="Times New Roman"/>
                <w:sz w:val="24"/>
                <w:szCs w:val="24"/>
              </w:rPr>
              <w:t>Str</w:t>
            </w:r>
            <w:r w:rsidRPr="00C66291">
              <w:rPr>
                <w:rFonts w:ascii="Times New Roman" w:eastAsia="Times New Roman" w:hAnsi="Times New Roman"/>
                <w:spacing w:val="-2"/>
                <w:sz w:val="24"/>
                <w:szCs w:val="24"/>
              </w:rPr>
              <w:t>a</w:t>
            </w:r>
            <w:r w:rsidRPr="00C66291">
              <w:rPr>
                <w:rFonts w:ascii="Times New Roman" w:eastAsia="Times New Roman" w:hAnsi="Times New Roman"/>
                <w:sz w:val="24"/>
                <w:szCs w:val="24"/>
              </w:rPr>
              <w:t>teji</w:t>
            </w:r>
          </w:p>
          <w:p w:rsidR="00B178D1" w:rsidRPr="00C66291" w:rsidRDefault="00B178D1" w:rsidP="00771440">
            <w:pPr>
              <w:pStyle w:val="TableParagraph"/>
              <w:ind w:left="108"/>
              <w:rPr>
                <w:rFonts w:ascii="Times New Roman" w:eastAsia="Times New Roman" w:hAnsi="Times New Roman"/>
                <w:sz w:val="24"/>
                <w:szCs w:val="24"/>
              </w:rPr>
            </w:pPr>
            <w:r w:rsidRPr="00C66291">
              <w:rPr>
                <w:rFonts w:ascii="Times New Roman" w:eastAsia="Times New Roman" w:hAnsi="Times New Roman"/>
                <w:sz w:val="24"/>
                <w:szCs w:val="24"/>
              </w:rPr>
              <w:t>G</w:t>
            </w:r>
            <w:r w:rsidRPr="00C66291">
              <w:rPr>
                <w:rFonts w:ascii="Times New Roman" w:eastAsia="Times New Roman" w:hAnsi="Times New Roman"/>
                <w:spacing w:val="-2"/>
                <w:sz w:val="24"/>
                <w:szCs w:val="24"/>
              </w:rPr>
              <w:t>e</w:t>
            </w:r>
            <w:r w:rsidRPr="00C66291">
              <w:rPr>
                <w:rFonts w:ascii="Times New Roman" w:eastAsia="Times New Roman" w:hAnsi="Times New Roman"/>
                <w:sz w:val="24"/>
                <w:szCs w:val="24"/>
              </w:rPr>
              <w:t>liştirme</w:t>
            </w:r>
            <w:r w:rsidRPr="00C66291">
              <w:rPr>
                <w:rFonts w:ascii="Times New Roman" w:eastAsia="Times New Roman" w:hAnsi="Times New Roman"/>
                <w:spacing w:val="-2"/>
                <w:sz w:val="24"/>
                <w:szCs w:val="24"/>
              </w:rPr>
              <w:t xml:space="preserve"> </w:t>
            </w:r>
            <w:r w:rsidRPr="00C66291">
              <w:rPr>
                <w:rFonts w:ascii="Times New Roman" w:eastAsia="Times New Roman" w:hAnsi="Times New Roman"/>
                <w:sz w:val="24"/>
                <w:szCs w:val="24"/>
              </w:rPr>
              <w:t>Ş. Md</w:t>
            </w:r>
          </w:p>
        </w:tc>
      </w:tr>
      <w:tr w:rsidR="00B178D1" w:rsidRPr="00C66291" w:rsidTr="00771440">
        <w:trPr>
          <w:trHeight w:hRule="exact" w:val="578"/>
        </w:trPr>
        <w:tc>
          <w:tcPr>
            <w:tcW w:w="7935" w:type="dxa"/>
            <w:shd w:val="pct20" w:color="000000" w:fill="FFFFFF"/>
          </w:tcPr>
          <w:p w:rsidR="00B178D1" w:rsidRPr="00C66291" w:rsidRDefault="00B178D1" w:rsidP="00771440">
            <w:pPr>
              <w:pStyle w:val="TableParagraph"/>
              <w:spacing w:line="248" w:lineRule="exact"/>
              <w:ind w:left="165"/>
              <w:rPr>
                <w:rFonts w:ascii="Times New Roman" w:eastAsia="Times New Roman" w:hAnsi="Times New Roman"/>
              </w:rPr>
            </w:pPr>
            <w:r w:rsidRPr="00C66291">
              <w:rPr>
                <w:rFonts w:ascii="Times New Roman" w:eastAsia="Times New Roman" w:hAnsi="Times New Roman"/>
                <w:b/>
                <w:bCs/>
              </w:rPr>
              <w:t xml:space="preserve">2.  </w:t>
            </w:r>
            <w:r w:rsidRPr="00C66291">
              <w:rPr>
                <w:rFonts w:ascii="Times New Roman" w:eastAsia="Times New Roman" w:hAnsi="Times New Roman"/>
                <w:b/>
                <w:bCs/>
                <w:spacing w:val="29"/>
              </w:rPr>
              <w:t xml:space="preserve"> </w:t>
            </w:r>
            <w:r w:rsidRPr="00C66291">
              <w:rPr>
                <w:rFonts w:ascii="Times New Roman" w:eastAsia="Times New Roman" w:hAnsi="Times New Roman"/>
                <w:spacing w:val="-2"/>
              </w:rPr>
              <w:t>H</w:t>
            </w:r>
            <w:r w:rsidRPr="00C66291">
              <w:rPr>
                <w:rFonts w:ascii="Times New Roman" w:eastAsia="Times New Roman" w:hAnsi="Times New Roman"/>
              </w:rPr>
              <w:t>iz</w:t>
            </w:r>
            <w:r w:rsidRPr="00C66291">
              <w:rPr>
                <w:rFonts w:ascii="Times New Roman" w:eastAsia="Times New Roman" w:hAnsi="Times New Roman"/>
                <w:spacing w:val="-4"/>
              </w:rPr>
              <w:t>m</w:t>
            </w:r>
            <w:r w:rsidRPr="00C66291">
              <w:rPr>
                <w:rFonts w:ascii="Times New Roman" w:eastAsia="Times New Roman" w:hAnsi="Times New Roman"/>
              </w:rPr>
              <w:t>et</w:t>
            </w:r>
            <w:r w:rsidRPr="00C66291">
              <w:rPr>
                <w:rFonts w:ascii="Times New Roman" w:eastAsia="Times New Roman" w:hAnsi="Times New Roman"/>
                <w:spacing w:val="1"/>
              </w:rPr>
              <w:t xml:space="preserve"> </w:t>
            </w:r>
            <w:r w:rsidRPr="00C66291">
              <w:rPr>
                <w:rFonts w:ascii="Times New Roman" w:eastAsia="Times New Roman" w:hAnsi="Times New Roman"/>
                <w:spacing w:val="-3"/>
              </w:rPr>
              <w:t>k</w:t>
            </w:r>
            <w:r w:rsidRPr="00C66291">
              <w:rPr>
                <w:rFonts w:ascii="Times New Roman" w:eastAsia="Times New Roman" w:hAnsi="Times New Roman"/>
              </w:rPr>
              <w:t>a</w:t>
            </w:r>
            <w:r w:rsidRPr="00C66291">
              <w:rPr>
                <w:rFonts w:ascii="Times New Roman" w:eastAsia="Times New Roman" w:hAnsi="Times New Roman"/>
                <w:spacing w:val="1"/>
              </w:rPr>
              <w:t>l</w:t>
            </w:r>
            <w:r w:rsidRPr="00C66291">
              <w:rPr>
                <w:rFonts w:ascii="Times New Roman" w:eastAsia="Times New Roman" w:hAnsi="Times New Roman"/>
              </w:rPr>
              <w:t>i</w:t>
            </w:r>
            <w:r w:rsidRPr="00C66291">
              <w:rPr>
                <w:rFonts w:ascii="Times New Roman" w:eastAsia="Times New Roman" w:hAnsi="Times New Roman"/>
                <w:spacing w:val="-2"/>
              </w:rPr>
              <w:t>t</w:t>
            </w:r>
            <w:r w:rsidRPr="00C66291">
              <w:rPr>
                <w:rFonts w:ascii="Times New Roman" w:eastAsia="Times New Roman" w:hAnsi="Times New Roman"/>
              </w:rPr>
              <w:t>es</w:t>
            </w:r>
            <w:r w:rsidRPr="00C66291">
              <w:rPr>
                <w:rFonts w:ascii="Times New Roman" w:eastAsia="Times New Roman" w:hAnsi="Times New Roman"/>
                <w:spacing w:val="-2"/>
              </w:rPr>
              <w:t>i</w:t>
            </w:r>
            <w:r w:rsidRPr="00C66291">
              <w:rPr>
                <w:rFonts w:ascii="Times New Roman" w:eastAsia="Times New Roman" w:hAnsi="Times New Roman"/>
              </w:rPr>
              <w:t>ni</w:t>
            </w:r>
            <w:r w:rsidRPr="00C66291">
              <w:rPr>
                <w:rFonts w:ascii="Times New Roman" w:eastAsia="Times New Roman" w:hAnsi="Times New Roman"/>
                <w:spacing w:val="-2"/>
              </w:rPr>
              <w:t xml:space="preserve"> </w:t>
            </w:r>
            <w:r w:rsidRPr="00C66291">
              <w:rPr>
                <w:rFonts w:ascii="Times New Roman" w:eastAsia="Times New Roman" w:hAnsi="Times New Roman"/>
              </w:rPr>
              <w:t>a</w:t>
            </w:r>
            <w:r w:rsidRPr="00C66291">
              <w:rPr>
                <w:rFonts w:ascii="Times New Roman" w:eastAsia="Times New Roman" w:hAnsi="Times New Roman"/>
                <w:spacing w:val="-2"/>
              </w:rPr>
              <w:t>r</w:t>
            </w:r>
            <w:r w:rsidRPr="00C66291">
              <w:rPr>
                <w:rFonts w:ascii="Times New Roman" w:eastAsia="Times New Roman" w:hAnsi="Times New Roman"/>
              </w:rPr>
              <w:t>t</w:t>
            </w:r>
            <w:r w:rsidRPr="00C66291">
              <w:rPr>
                <w:rFonts w:ascii="Times New Roman" w:eastAsia="Times New Roman" w:hAnsi="Times New Roman"/>
                <w:spacing w:val="-2"/>
              </w:rPr>
              <w:t>t</w:t>
            </w:r>
            <w:r w:rsidRPr="00C66291">
              <w:rPr>
                <w:rFonts w:ascii="Times New Roman" w:eastAsia="Times New Roman" w:hAnsi="Times New Roman"/>
              </w:rPr>
              <w:t>ır</w:t>
            </w:r>
            <w:r w:rsidRPr="00C66291">
              <w:rPr>
                <w:rFonts w:ascii="Times New Roman" w:eastAsia="Times New Roman" w:hAnsi="Times New Roman"/>
                <w:spacing w:val="-2"/>
              </w:rPr>
              <w:t>a</w:t>
            </w:r>
            <w:r w:rsidRPr="00C66291">
              <w:rPr>
                <w:rFonts w:ascii="Times New Roman" w:eastAsia="Times New Roman" w:hAnsi="Times New Roman"/>
              </w:rPr>
              <w:t>b</w:t>
            </w:r>
            <w:r w:rsidRPr="00C66291">
              <w:rPr>
                <w:rFonts w:ascii="Times New Roman" w:eastAsia="Times New Roman" w:hAnsi="Times New Roman"/>
                <w:spacing w:val="-2"/>
              </w:rPr>
              <w:t>il</w:t>
            </w:r>
            <w:r w:rsidRPr="00C66291">
              <w:rPr>
                <w:rFonts w:ascii="Times New Roman" w:eastAsia="Times New Roman" w:hAnsi="Times New Roman"/>
                <w:spacing w:val="-4"/>
              </w:rPr>
              <w:t>m</w:t>
            </w:r>
            <w:r w:rsidRPr="00C66291">
              <w:rPr>
                <w:rFonts w:ascii="Times New Roman" w:eastAsia="Times New Roman" w:hAnsi="Times New Roman"/>
                <w:spacing w:val="2"/>
              </w:rPr>
              <w:t>e</w:t>
            </w:r>
            <w:r w:rsidRPr="00C66291">
              <w:rPr>
                <w:rFonts w:ascii="Times New Roman" w:eastAsia="Times New Roman" w:hAnsi="Times New Roman"/>
              </w:rPr>
              <w:t>k</w:t>
            </w:r>
            <w:r w:rsidRPr="00C66291">
              <w:rPr>
                <w:rFonts w:ascii="Times New Roman" w:eastAsia="Times New Roman" w:hAnsi="Times New Roman"/>
                <w:spacing w:val="-3"/>
              </w:rPr>
              <w:t xml:space="preserve"> </w:t>
            </w:r>
            <w:r w:rsidRPr="00C66291">
              <w:rPr>
                <w:rFonts w:ascii="Times New Roman" w:eastAsia="Times New Roman" w:hAnsi="Times New Roman"/>
                <w:spacing w:val="2"/>
              </w:rPr>
              <w:t>a</w:t>
            </w:r>
            <w:r w:rsidRPr="00C66291">
              <w:rPr>
                <w:rFonts w:ascii="Times New Roman" w:eastAsia="Times New Roman" w:hAnsi="Times New Roman"/>
                <w:spacing w:val="-4"/>
              </w:rPr>
              <w:t>m</w:t>
            </w:r>
            <w:r w:rsidRPr="00C66291">
              <w:rPr>
                <w:rFonts w:ascii="Times New Roman" w:eastAsia="Times New Roman" w:hAnsi="Times New Roman"/>
              </w:rPr>
              <w:t>acı</w:t>
            </w:r>
            <w:r w:rsidRPr="00C66291">
              <w:rPr>
                <w:rFonts w:ascii="Times New Roman" w:eastAsia="Times New Roman" w:hAnsi="Times New Roman"/>
                <w:spacing w:val="-3"/>
              </w:rPr>
              <w:t>y</w:t>
            </w:r>
            <w:r w:rsidRPr="00C66291">
              <w:rPr>
                <w:rFonts w:ascii="Times New Roman" w:eastAsia="Times New Roman" w:hAnsi="Times New Roman"/>
              </w:rPr>
              <w:t>la</w:t>
            </w:r>
            <w:r w:rsidRPr="00C66291">
              <w:rPr>
                <w:rFonts w:ascii="Times New Roman" w:eastAsia="Times New Roman" w:hAnsi="Times New Roman"/>
                <w:spacing w:val="55"/>
              </w:rPr>
              <w:t xml:space="preserve"> </w:t>
            </w:r>
            <w:r w:rsidRPr="00C66291">
              <w:rPr>
                <w:rFonts w:ascii="Times New Roman" w:eastAsia="Times New Roman" w:hAnsi="Times New Roman"/>
              </w:rPr>
              <w:t>o</w:t>
            </w:r>
            <w:r w:rsidRPr="00C66291">
              <w:rPr>
                <w:rFonts w:ascii="Times New Roman" w:eastAsia="Times New Roman" w:hAnsi="Times New Roman"/>
                <w:spacing w:val="-2"/>
              </w:rPr>
              <w:t>k</w:t>
            </w:r>
            <w:r w:rsidRPr="00C66291">
              <w:rPr>
                <w:rFonts w:ascii="Times New Roman" w:eastAsia="Times New Roman" w:hAnsi="Times New Roman"/>
              </w:rPr>
              <w:t>ul</w:t>
            </w:r>
            <w:r w:rsidRPr="00C66291">
              <w:rPr>
                <w:rFonts w:ascii="Times New Roman" w:eastAsia="Times New Roman" w:hAnsi="Times New Roman"/>
                <w:spacing w:val="1"/>
              </w:rPr>
              <w:t xml:space="preserve"> </w:t>
            </w:r>
            <w:r w:rsidRPr="00C66291">
              <w:rPr>
                <w:rFonts w:ascii="Times New Roman" w:eastAsia="Times New Roman" w:hAnsi="Times New Roman"/>
                <w:spacing w:val="-3"/>
              </w:rPr>
              <w:t>v</w:t>
            </w:r>
            <w:r w:rsidRPr="00C66291">
              <w:rPr>
                <w:rFonts w:ascii="Times New Roman" w:eastAsia="Times New Roman" w:hAnsi="Times New Roman"/>
              </w:rPr>
              <w:t xml:space="preserve">e </w:t>
            </w:r>
            <w:r w:rsidRPr="00C66291">
              <w:rPr>
                <w:rFonts w:ascii="Times New Roman" w:eastAsia="Times New Roman" w:hAnsi="Times New Roman"/>
                <w:spacing w:val="-2"/>
              </w:rPr>
              <w:t>k</w:t>
            </w:r>
            <w:r w:rsidRPr="00C66291">
              <w:rPr>
                <w:rFonts w:ascii="Times New Roman" w:eastAsia="Times New Roman" w:hAnsi="Times New Roman"/>
              </w:rPr>
              <w:t>uru</w:t>
            </w:r>
            <w:r w:rsidRPr="00C66291">
              <w:rPr>
                <w:rFonts w:ascii="Times New Roman" w:eastAsia="Times New Roman" w:hAnsi="Times New Roman"/>
                <w:spacing w:val="-4"/>
              </w:rPr>
              <w:t>m</w:t>
            </w:r>
            <w:r w:rsidRPr="00C66291">
              <w:rPr>
                <w:rFonts w:ascii="Times New Roman" w:eastAsia="Times New Roman" w:hAnsi="Times New Roman"/>
              </w:rPr>
              <w:t>la</w:t>
            </w:r>
            <w:r w:rsidRPr="00C66291">
              <w:rPr>
                <w:rFonts w:ascii="Times New Roman" w:eastAsia="Times New Roman" w:hAnsi="Times New Roman"/>
                <w:spacing w:val="1"/>
              </w:rPr>
              <w:t>r</w:t>
            </w:r>
            <w:r w:rsidRPr="00C66291">
              <w:rPr>
                <w:rFonts w:ascii="Times New Roman" w:eastAsia="Times New Roman" w:hAnsi="Times New Roman"/>
              </w:rPr>
              <w:t>ın  b</w:t>
            </w:r>
            <w:r w:rsidRPr="00C66291">
              <w:rPr>
                <w:rFonts w:ascii="Times New Roman" w:eastAsia="Times New Roman" w:hAnsi="Times New Roman"/>
                <w:spacing w:val="-2"/>
              </w:rPr>
              <w:t>e</w:t>
            </w:r>
            <w:r w:rsidRPr="00C66291">
              <w:rPr>
                <w:rFonts w:ascii="Times New Roman" w:eastAsia="Times New Roman" w:hAnsi="Times New Roman"/>
              </w:rPr>
              <w:t>l</w:t>
            </w:r>
            <w:r w:rsidRPr="00C66291">
              <w:rPr>
                <w:rFonts w:ascii="Times New Roman" w:eastAsia="Times New Roman" w:hAnsi="Times New Roman"/>
                <w:spacing w:val="-2"/>
              </w:rPr>
              <w:t>i</w:t>
            </w:r>
            <w:r w:rsidRPr="00C66291">
              <w:rPr>
                <w:rFonts w:ascii="Times New Roman" w:eastAsia="Times New Roman" w:hAnsi="Times New Roman"/>
              </w:rPr>
              <w:t>r</w:t>
            </w:r>
            <w:r w:rsidRPr="00C66291">
              <w:rPr>
                <w:rFonts w:ascii="Times New Roman" w:eastAsia="Times New Roman" w:hAnsi="Times New Roman"/>
                <w:spacing w:val="-2"/>
              </w:rPr>
              <w:t>l</w:t>
            </w:r>
            <w:r w:rsidRPr="00C66291">
              <w:rPr>
                <w:rFonts w:ascii="Times New Roman" w:eastAsia="Times New Roman" w:hAnsi="Times New Roman"/>
              </w:rPr>
              <w:t>en</w:t>
            </w:r>
            <w:r w:rsidRPr="00C66291">
              <w:rPr>
                <w:rFonts w:ascii="Times New Roman" w:eastAsia="Times New Roman" w:hAnsi="Times New Roman"/>
                <w:spacing w:val="-4"/>
              </w:rPr>
              <w:t>m</w:t>
            </w:r>
            <w:r w:rsidRPr="00C66291">
              <w:rPr>
                <w:rFonts w:ascii="Times New Roman" w:eastAsia="Times New Roman" w:hAnsi="Times New Roman"/>
              </w:rPr>
              <w:t>iş</w:t>
            </w:r>
          </w:p>
          <w:p w:rsidR="00B178D1" w:rsidRPr="00C66291" w:rsidRDefault="00B178D1" w:rsidP="00771440">
            <w:pPr>
              <w:pStyle w:val="TableParagraph"/>
              <w:spacing w:line="252" w:lineRule="exact"/>
              <w:ind w:left="525"/>
              <w:rPr>
                <w:rFonts w:ascii="Times New Roman" w:eastAsia="Times New Roman" w:hAnsi="Times New Roman"/>
              </w:rPr>
            </w:pPr>
            <w:r w:rsidRPr="00C66291">
              <w:rPr>
                <w:rFonts w:ascii="Times New Roman" w:eastAsia="Times New Roman" w:hAnsi="Times New Roman"/>
              </w:rPr>
              <w:t>s</w:t>
            </w:r>
            <w:r w:rsidRPr="00C66291">
              <w:rPr>
                <w:rFonts w:ascii="Times New Roman" w:eastAsia="Times New Roman" w:hAnsi="Times New Roman"/>
                <w:spacing w:val="1"/>
              </w:rPr>
              <w:t>t</w:t>
            </w:r>
            <w:r w:rsidRPr="00C66291">
              <w:rPr>
                <w:rFonts w:ascii="Times New Roman" w:eastAsia="Times New Roman" w:hAnsi="Times New Roman"/>
              </w:rPr>
              <w:t>an</w:t>
            </w:r>
            <w:r w:rsidRPr="00C66291">
              <w:rPr>
                <w:rFonts w:ascii="Times New Roman" w:eastAsia="Times New Roman" w:hAnsi="Times New Roman"/>
                <w:spacing w:val="-2"/>
              </w:rPr>
              <w:t>d</w:t>
            </w:r>
            <w:r w:rsidRPr="00C66291">
              <w:rPr>
                <w:rFonts w:ascii="Times New Roman" w:eastAsia="Times New Roman" w:hAnsi="Times New Roman"/>
              </w:rPr>
              <w:t>a</w:t>
            </w:r>
            <w:r w:rsidRPr="00C66291">
              <w:rPr>
                <w:rFonts w:ascii="Times New Roman" w:eastAsia="Times New Roman" w:hAnsi="Times New Roman"/>
                <w:spacing w:val="-2"/>
              </w:rPr>
              <w:t>r</w:t>
            </w:r>
            <w:r w:rsidRPr="00C66291">
              <w:rPr>
                <w:rFonts w:ascii="Times New Roman" w:eastAsia="Times New Roman" w:hAnsi="Times New Roman"/>
              </w:rPr>
              <w:t>t</w:t>
            </w:r>
            <w:r w:rsidRPr="00C66291">
              <w:rPr>
                <w:rFonts w:ascii="Times New Roman" w:eastAsia="Times New Roman" w:hAnsi="Times New Roman"/>
                <w:spacing w:val="-2"/>
              </w:rPr>
              <w:t>l</w:t>
            </w:r>
            <w:r w:rsidRPr="00C66291">
              <w:rPr>
                <w:rFonts w:ascii="Times New Roman" w:eastAsia="Times New Roman" w:hAnsi="Times New Roman"/>
              </w:rPr>
              <w:t>a</w:t>
            </w:r>
            <w:r w:rsidRPr="00C66291">
              <w:rPr>
                <w:rFonts w:ascii="Times New Roman" w:eastAsia="Times New Roman" w:hAnsi="Times New Roman"/>
                <w:spacing w:val="-2"/>
              </w:rPr>
              <w:t>r</w:t>
            </w:r>
            <w:r w:rsidRPr="00C66291">
              <w:rPr>
                <w:rFonts w:ascii="Times New Roman" w:eastAsia="Times New Roman" w:hAnsi="Times New Roman"/>
              </w:rPr>
              <w:t>ı</w:t>
            </w:r>
            <w:r w:rsidRPr="00C66291">
              <w:rPr>
                <w:rFonts w:ascii="Times New Roman" w:eastAsia="Times New Roman" w:hAnsi="Times New Roman"/>
                <w:spacing w:val="1"/>
              </w:rPr>
              <w:t xml:space="preserve"> </w:t>
            </w:r>
            <w:r w:rsidRPr="00C66291">
              <w:rPr>
                <w:rFonts w:ascii="Times New Roman" w:eastAsia="Times New Roman" w:hAnsi="Times New Roman"/>
              </w:rPr>
              <w:t>u</w:t>
            </w:r>
            <w:r w:rsidRPr="00C66291">
              <w:rPr>
                <w:rFonts w:ascii="Times New Roman" w:eastAsia="Times New Roman" w:hAnsi="Times New Roman"/>
                <w:spacing w:val="-3"/>
              </w:rPr>
              <w:t>yg</w:t>
            </w:r>
            <w:r w:rsidRPr="00C66291">
              <w:rPr>
                <w:rFonts w:ascii="Times New Roman" w:eastAsia="Times New Roman" w:hAnsi="Times New Roman"/>
              </w:rPr>
              <w:t>ula</w:t>
            </w:r>
            <w:r w:rsidRPr="00C66291">
              <w:rPr>
                <w:rFonts w:ascii="Times New Roman" w:eastAsia="Times New Roman" w:hAnsi="Times New Roman"/>
                <w:spacing w:val="-4"/>
              </w:rPr>
              <w:t>m</w:t>
            </w:r>
            <w:r w:rsidRPr="00C66291">
              <w:rPr>
                <w:rFonts w:ascii="Times New Roman" w:eastAsia="Times New Roman" w:hAnsi="Times New Roman"/>
              </w:rPr>
              <w:t>a</w:t>
            </w:r>
            <w:r w:rsidRPr="00C66291">
              <w:rPr>
                <w:rFonts w:ascii="Times New Roman" w:eastAsia="Times New Roman" w:hAnsi="Times New Roman"/>
                <w:spacing w:val="1"/>
              </w:rPr>
              <w:t>l</w:t>
            </w:r>
            <w:r w:rsidRPr="00C66291">
              <w:rPr>
                <w:rFonts w:ascii="Times New Roman" w:eastAsia="Times New Roman" w:hAnsi="Times New Roman"/>
              </w:rPr>
              <w:t>a</w:t>
            </w:r>
            <w:r w:rsidRPr="00C66291">
              <w:rPr>
                <w:rFonts w:ascii="Times New Roman" w:eastAsia="Times New Roman" w:hAnsi="Times New Roman"/>
                <w:spacing w:val="1"/>
              </w:rPr>
              <w:t>r</w:t>
            </w:r>
            <w:r w:rsidRPr="00C66291">
              <w:rPr>
                <w:rFonts w:ascii="Times New Roman" w:eastAsia="Times New Roman" w:hAnsi="Times New Roman"/>
              </w:rPr>
              <w:t>ı</w:t>
            </w:r>
            <w:r w:rsidRPr="00C66291">
              <w:rPr>
                <w:rFonts w:ascii="Times New Roman" w:eastAsia="Times New Roman" w:hAnsi="Times New Roman"/>
                <w:spacing w:val="-2"/>
              </w:rPr>
              <w:t xml:space="preserve"> t</w:t>
            </w:r>
            <w:r w:rsidRPr="00C66291">
              <w:rPr>
                <w:rFonts w:ascii="Times New Roman" w:eastAsia="Times New Roman" w:hAnsi="Times New Roman"/>
              </w:rPr>
              <w:t>a</w:t>
            </w:r>
            <w:r w:rsidRPr="00C66291">
              <w:rPr>
                <w:rFonts w:ascii="Times New Roman" w:eastAsia="Times New Roman" w:hAnsi="Times New Roman"/>
                <w:spacing w:val="-2"/>
              </w:rPr>
              <w:t>k</w:t>
            </w:r>
            <w:r w:rsidRPr="00C66291">
              <w:rPr>
                <w:rFonts w:ascii="Times New Roman" w:eastAsia="Times New Roman" w:hAnsi="Times New Roman"/>
              </w:rPr>
              <w:t>ip ed</w:t>
            </w:r>
            <w:r w:rsidRPr="00C66291">
              <w:rPr>
                <w:rFonts w:ascii="Times New Roman" w:eastAsia="Times New Roman" w:hAnsi="Times New Roman"/>
                <w:spacing w:val="-2"/>
              </w:rPr>
              <w:t>i</w:t>
            </w:r>
            <w:r w:rsidRPr="00C66291">
              <w:rPr>
                <w:rFonts w:ascii="Times New Roman" w:eastAsia="Times New Roman" w:hAnsi="Times New Roman"/>
              </w:rPr>
              <w:t>le</w:t>
            </w:r>
            <w:r w:rsidRPr="00C66291">
              <w:rPr>
                <w:rFonts w:ascii="Times New Roman" w:eastAsia="Times New Roman" w:hAnsi="Times New Roman"/>
                <w:spacing w:val="-2"/>
              </w:rPr>
              <w:t>c</w:t>
            </w:r>
            <w:r w:rsidRPr="00C66291">
              <w:rPr>
                <w:rFonts w:ascii="Times New Roman" w:eastAsia="Times New Roman" w:hAnsi="Times New Roman"/>
              </w:rPr>
              <w:t>e</w:t>
            </w:r>
            <w:r w:rsidRPr="00C66291">
              <w:rPr>
                <w:rFonts w:ascii="Times New Roman" w:eastAsia="Times New Roman" w:hAnsi="Times New Roman"/>
                <w:spacing w:val="-2"/>
              </w:rPr>
              <w:t>k</w:t>
            </w:r>
            <w:r w:rsidRPr="00C66291">
              <w:rPr>
                <w:rFonts w:ascii="Times New Roman" w:eastAsia="Times New Roman" w:hAnsi="Times New Roman"/>
              </w:rPr>
              <w:t>tir.</w:t>
            </w:r>
          </w:p>
        </w:tc>
        <w:tc>
          <w:tcPr>
            <w:tcW w:w="2032" w:type="dxa"/>
            <w:shd w:val="pct20" w:color="000000" w:fill="FFFFFF"/>
          </w:tcPr>
          <w:p w:rsidR="00B178D1" w:rsidRPr="00C66291" w:rsidRDefault="00B178D1" w:rsidP="00771440">
            <w:pPr>
              <w:pStyle w:val="TableParagraph"/>
              <w:spacing w:line="269" w:lineRule="exact"/>
              <w:ind w:left="108"/>
              <w:rPr>
                <w:rFonts w:ascii="Times New Roman" w:eastAsia="Times New Roman" w:hAnsi="Times New Roman"/>
                <w:sz w:val="24"/>
                <w:szCs w:val="24"/>
              </w:rPr>
            </w:pPr>
            <w:r w:rsidRPr="00C66291">
              <w:rPr>
                <w:rFonts w:ascii="Times New Roman" w:eastAsia="Times New Roman" w:hAnsi="Times New Roman"/>
                <w:sz w:val="24"/>
                <w:szCs w:val="24"/>
              </w:rPr>
              <w:t>Str</w:t>
            </w:r>
            <w:r w:rsidRPr="00C66291">
              <w:rPr>
                <w:rFonts w:ascii="Times New Roman" w:eastAsia="Times New Roman" w:hAnsi="Times New Roman"/>
                <w:spacing w:val="-2"/>
                <w:sz w:val="24"/>
                <w:szCs w:val="24"/>
              </w:rPr>
              <w:t>a</w:t>
            </w:r>
            <w:r w:rsidRPr="00C66291">
              <w:rPr>
                <w:rFonts w:ascii="Times New Roman" w:eastAsia="Times New Roman" w:hAnsi="Times New Roman"/>
                <w:sz w:val="24"/>
                <w:szCs w:val="24"/>
              </w:rPr>
              <w:t>teji</w:t>
            </w:r>
          </w:p>
          <w:p w:rsidR="00B178D1" w:rsidRPr="00C66291" w:rsidRDefault="00B178D1" w:rsidP="00771440">
            <w:pPr>
              <w:pStyle w:val="TableParagraph"/>
              <w:ind w:left="108"/>
              <w:rPr>
                <w:rFonts w:ascii="Times New Roman" w:eastAsia="Times New Roman" w:hAnsi="Times New Roman"/>
                <w:sz w:val="24"/>
                <w:szCs w:val="24"/>
              </w:rPr>
            </w:pPr>
            <w:r w:rsidRPr="00C66291">
              <w:rPr>
                <w:rFonts w:ascii="Times New Roman" w:eastAsia="Times New Roman" w:hAnsi="Times New Roman"/>
                <w:sz w:val="24"/>
                <w:szCs w:val="24"/>
              </w:rPr>
              <w:t>G</w:t>
            </w:r>
            <w:r w:rsidRPr="00C66291">
              <w:rPr>
                <w:rFonts w:ascii="Times New Roman" w:eastAsia="Times New Roman" w:hAnsi="Times New Roman"/>
                <w:spacing w:val="-2"/>
                <w:sz w:val="24"/>
                <w:szCs w:val="24"/>
              </w:rPr>
              <w:t>e</w:t>
            </w:r>
            <w:r w:rsidRPr="00C66291">
              <w:rPr>
                <w:rFonts w:ascii="Times New Roman" w:eastAsia="Times New Roman" w:hAnsi="Times New Roman"/>
                <w:sz w:val="24"/>
                <w:szCs w:val="24"/>
              </w:rPr>
              <w:t>liştirme</w:t>
            </w:r>
            <w:r w:rsidRPr="00C66291">
              <w:rPr>
                <w:rFonts w:ascii="Times New Roman" w:eastAsia="Times New Roman" w:hAnsi="Times New Roman"/>
                <w:spacing w:val="-2"/>
                <w:sz w:val="24"/>
                <w:szCs w:val="24"/>
              </w:rPr>
              <w:t xml:space="preserve"> </w:t>
            </w:r>
            <w:r w:rsidRPr="00C66291">
              <w:rPr>
                <w:rFonts w:ascii="Times New Roman" w:eastAsia="Times New Roman" w:hAnsi="Times New Roman"/>
                <w:spacing w:val="1"/>
                <w:sz w:val="24"/>
                <w:szCs w:val="24"/>
              </w:rPr>
              <w:t>Ş</w:t>
            </w:r>
            <w:r w:rsidRPr="00C66291">
              <w:rPr>
                <w:rFonts w:ascii="Times New Roman" w:eastAsia="Times New Roman" w:hAnsi="Times New Roman"/>
                <w:sz w:val="24"/>
                <w:szCs w:val="24"/>
              </w:rPr>
              <w:t>. Md</w:t>
            </w:r>
          </w:p>
        </w:tc>
      </w:tr>
      <w:tr w:rsidR="00B178D1" w:rsidRPr="00C66291" w:rsidTr="00771440">
        <w:trPr>
          <w:trHeight w:hRule="exact" w:val="575"/>
        </w:trPr>
        <w:tc>
          <w:tcPr>
            <w:tcW w:w="7935" w:type="dxa"/>
            <w:shd w:val="pct5" w:color="000000" w:fill="FFFFFF"/>
          </w:tcPr>
          <w:p w:rsidR="00B178D1" w:rsidRPr="00C66291" w:rsidRDefault="00B178D1" w:rsidP="00771440">
            <w:pPr>
              <w:pStyle w:val="TableParagraph"/>
              <w:spacing w:line="246" w:lineRule="exact"/>
              <w:ind w:left="165"/>
              <w:rPr>
                <w:rFonts w:ascii="Times New Roman" w:eastAsia="Times New Roman" w:hAnsi="Times New Roman"/>
              </w:rPr>
            </w:pPr>
            <w:r w:rsidRPr="00C66291">
              <w:rPr>
                <w:rFonts w:ascii="Times New Roman" w:eastAsia="Times New Roman" w:hAnsi="Times New Roman"/>
                <w:b/>
                <w:bCs/>
              </w:rPr>
              <w:t xml:space="preserve">3.  </w:t>
            </w:r>
            <w:r w:rsidRPr="00C66291">
              <w:rPr>
                <w:rFonts w:ascii="Times New Roman" w:eastAsia="Times New Roman" w:hAnsi="Times New Roman"/>
                <w:b/>
                <w:bCs/>
                <w:spacing w:val="29"/>
              </w:rPr>
              <w:t xml:space="preserve"> </w:t>
            </w:r>
            <w:r w:rsidRPr="00C66291">
              <w:rPr>
                <w:rFonts w:ascii="Times New Roman" w:eastAsia="Times New Roman" w:hAnsi="Times New Roman"/>
                <w:spacing w:val="-1"/>
              </w:rPr>
              <w:t>Yö</w:t>
            </w:r>
            <w:r w:rsidRPr="00C66291">
              <w:rPr>
                <w:rFonts w:ascii="Times New Roman" w:eastAsia="Times New Roman" w:hAnsi="Times New Roman"/>
              </w:rPr>
              <w:t>ne</w:t>
            </w:r>
            <w:r w:rsidRPr="00C66291">
              <w:rPr>
                <w:rFonts w:ascii="Times New Roman" w:eastAsia="Times New Roman" w:hAnsi="Times New Roman"/>
                <w:spacing w:val="1"/>
              </w:rPr>
              <w:t>t</w:t>
            </w:r>
            <w:r w:rsidRPr="00C66291">
              <w:rPr>
                <w:rFonts w:ascii="Times New Roman" w:eastAsia="Times New Roman" w:hAnsi="Times New Roman"/>
              </w:rPr>
              <w:t>im</w:t>
            </w:r>
            <w:r w:rsidRPr="00C66291">
              <w:rPr>
                <w:rFonts w:ascii="Times New Roman" w:eastAsia="Times New Roman" w:hAnsi="Times New Roman"/>
                <w:spacing w:val="-4"/>
              </w:rPr>
              <w:t xml:space="preserve"> </w:t>
            </w:r>
            <w:r w:rsidRPr="00C66291">
              <w:rPr>
                <w:rFonts w:ascii="Times New Roman" w:eastAsia="Times New Roman" w:hAnsi="Times New Roman"/>
                <w:spacing w:val="-3"/>
              </w:rPr>
              <w:t>v</w:t>
            </w:r>
            <w:r w:rsidRPr="00C66291">
              <w:rPr>
                <w:rFonts w:ascii="Times New Roman" w:eastAsia="Times New Roman" w:hAnsi="Times New Roman"/>
              </w:rPr>
              <w:t>e o</w:t>
            </w:r>
            <w:r w:rsidRPr="00C66291">
              <w:rPr>
                <w:rFonts w:ascii="Times New Roman" w:eastAsia="Times New Roman" w:hAnsi="Times New Roman"/>
                <w:spacing w:val="1"/>
              </w:rPr>
              <w:t>r</w:t>
            </w:r>
            <w:r w:rsidRPr="00C66291">
              <w:rPr>
                <w:rFonts w:ascii="Times New Roman" w:eastAsia="Times New Roman" w:hAnsi="Times New Roman"/>
                <w:spacing w:val="-3"/>
              </w:rPr>
              <w:t>g</w:t>
            </w:r>
            <w:r w:rsidRPr="00C66291">
              <w:rPr>
                <w:rFonts w:ascii="Times New Roman" w:eastAsia="Times New Roman" w:hAnsi="Times New Roman"/>
              </w:rPr>
              <w:t>an</w:t>
            </w:r>
            <w:r w:rsidRPr="00C66291">
              <w:rPr>
                <w:rFonts w:ascii="Times New Roman" w:eastAsia="Times New Roman" w:hAnsi="Times New Roman"/>
                <w:spacing w:val="1"/>
              </w:rPr>
              <w:t>i</w:t>
            </w:r>
            <w:r w:rsidRPr="00C66291">
              <w:rPr>
                <w:rFonts w:ascii="Times New Roman" w:eastAsia="Times New Roman" w:hAnsi="Times New Roman"/>
                <w:spacing w:val="-2"/>
              </w:rPr>
              <w:t>z</w:t>
            </w:r>
            <w:r w:rsidRPr="00C66291">
              <w:rPr>
                <w:rFonts w:ascii="Times New Roman" w:eastAsia="Times New Roman" w:hAnsi="Times New Roman"/>
              </w:rPr>
              <w:t>as</w:t>
            </w:r>
            <w:r w:rsidRPr="00C66291">
              <w:rPr>
                <w:rFonts w:ascii="Times New Roman" w:eastAsia="Times New Roman" w:hAnsi="Times New Roman"/>
                <w:spacing w:val="-3"/>
              </w:rPr>
              <w:t>y</w:t>
            </w:r>
            <w:r w:rsidRPr="00C66291">
              <w:rPr>
                <w:rFonts w:ascii="Times New Roman" w:eastAsia="Times New Roman" w:hAnsi="Times New Roman"/>
              </w:rPr>
              <w:t>on yap</w:t>
            </w:r>
            <w:r w:rsidRPr="00C66291">
              <w:rPr>
                <w:rFonts w:ascii="Times New Roman" w:eastAsia="Times New Roman" w:hAnsi="Times New Roman"/>
                <w:spacing w:val="1"/>
              </w:rPr>
              <w:t>ı</w:t>
            </w:r>
            <w:r w:rsidRPr="00C66291">
              <w:rPr>
                <w:rFonts w:ascii="Times New Roman" w:eastAsia="Times New Roman" w:hAnsi="Times New Roman"/>
                <w:spacing w:val="-2"/>
              </w:rPr>
              <w:t>s</w:t>
            </w:r>
            <w:r w:rsidRPr="00C66291">
              <w:rPr>
                <w:rFonts w:ascii="Times New Roman" w:eastAsia="Times New Roman" w:hAnsi="Times New Roman"/>
              </w:rPr>
              <w:t>ı</w:t>
            </w:r>
            <w:r w:rsidRPr="00C66291">
              <w:rPr>
                <w:rFonts w:ascii="Times New Roman" w:eastAsia="Times New Roman" w:hAnsi="Times New Roman"/>
                <w:spacing w:val="-3"/>
              </w:rPr>
              <w:t>n</w:t>
            </w:r>
            <w:r w:rsidRPr="00C66291">
              <w:rPr>
                <w:rFonts w:ascii="Times New Roman" w:eastAsia="Times New Roman" w:hAnsi="Times New Roman"/>
              </w:rPr>
              <w:t xml:space="preserve">ın </w:t>
            </w:r>
            <w:r w:rsidRPr="00C66291">
              <w:rPr>
                <w:rFonts w:ascii="Times New Roman" w:eastAsia="Times New Roman" w:hAnsi="Times New Roman"/>
                <w:spacing w:val="-2"/>
              </w:rPr>
              <w:t>U</w:t>
            </w:r>
            <w:r w:rsidRPr="00C66291">
              <w:rPr>
                <w:rFonts w:ascii="Times New Roman" w:eastAsia="Times New Roman" w:hAnsi="Times New Roman"/>
              </w:rPr>
              <w:t>l</w:t>
            </w:r>
            <w:r w:rsidRPr="00C66291">
              <w:rPr>
                <w:rFonts w:ascii="Times New Roman" w:eastAsia="Times New Roman" w:hAnsi="Times New Roman"/>
                <w:spacing w:val="-3"/>
              </w:rPr>
              <w:t>u</w:t>
            </w:r>
            <w:r w:rsidRPr="00C66291">
              <w:rPr>
                <w:rFonts w:ascii="Times New Roman" w:eastAsia="Times New Roman" w:hAnsi="Times New Roman"/>
              </w:rPr>
              <w:t>s</w:t>
            </w:r>
            <w:r w:rsidRPr="00C66291">
              <w:rPr>
                <w:rFonts w:ascii="Times New Roman" w:eastAsia="Times New Roman" w:hAnsi="Times New Roman"/>
                <w:spacing w:val="1"/>
              </w:rPr>
              <w:t>l</w:t>
            </w:r>
            <w:r w:rsidRPr="00C66291">
              <w:rPr>
                <w:rFonts w:ascii="Times New Roman" w:eastAsia="Times New Roman" w:hAnsi="Times New Roman"/>
                <w:spacing w:val="-2"/>
              </w:rPr>
              <w:t>a</w:t>
            </w:r>
            <w:r w:rsidRPr="00C66291">
              <w:rPr>
                <w:rFonts w:ascii="Times New Roman" w:eastAsia="Times New Roman" w:hAnsi="Times New Roman"/>
              </w:rPr>
              <w:t>r</w:t>
            </w:r>
            <w:r w:rsidRPr="00C66291">
              <w:rPr>
                <w:rFonts w:ascii="Times New Roman" w:eastAsia="Times New Roman" w:hAnsi="Times New Roman"/>
                <w:spacing w:val="-2"/>
              </w:rPr>
              <w:t>a</w:t>
            </w:r>
            <w:r w:rsidRPr="00C66291">
              <w:rPr>
                <w:rFonts w:ascii="Times New Roman" w:eastAsia="Times New Roman" w:hAnsi="Times New Roman"/>
              </w:rPr>
              <w:t>ra</w:t>
            </w:r>
            <w:r w:rsidRPr="00C66291">
              <w:rPr>
                <w:rFonts w:ascii="Times New Roman" w:eastAsia="Times New Roman" w:hAnsi="Times New Roman"/>
                <w:spacing w:val="-2"/>
              </w:rPr>
              <w:t>s</w:t>
            </w:r>
            <w:r w:rsidRPr="00C66291">
              <w:rPr>
                <w:rFonts w:ascii="Times New Roman" w:eastAsia="Times New Roman" w:hAnsi="Times New Roman"/>
              </w:rPr>
              <w:t>ı</w:t>
            </w:r>
            <w:r w:rsidRPr="00C66291">
              <w:rPr>
                <w:rFonts w:ascii="Times New Roman" w:eastAsia="Times New Roman" w:hAnsi="Times New Roman"/>
                <w:spacing w:val="1"/>
              </w:rPr>
              <w:t xml:space="preserve"> </w:t>
            </w:r>
            <w:r w:rsidRPr="00C66291">
              <w:rPr>
                <w:rFonts w:ascii="Times New Roman" w:eastAsia="Times New Roman" w:hAnsi="Times New Roman"/>
                <w:spacing w:val="-3"/>
              </w:rPr>
              <w:t>k</w:t>
            </w:r>
            <w:r w:rsidRPr="00C66291">
              <w:rPr>
                <w:rFonts w:ascii="Times New Roman" w:eastAsia="Times New Roman" w:hAnsi="Times New Roman"/>
              </w:rPr>
              <w:t>a</w:t>
            </w:r>
            <w:r w:rsidRPr="00C66291">
              <w:rPr>
                <w:rFonts w:ascii="Times New Roman" w:eastAsia="Times New Roman" w:hAnsi="Times New Roman"/>
                <w:spacing w:val="1"/>
              </w:rPr>
              <w:t>l</w:t>
            </w:r>
            <w:r w:rsidRPr="00C66291">
              <w:rPr>
                <w:rFonts w:ascii="Times New Roman" w:eastAsia="Times New Roman" w:hAnsi="Times New Roman"/>
                <w:spacing w:val="-2"/>
              </w:rPr>
              <w:t>i</w:t>
            </w:r>
            <w:r w:rsidRPr="00C66291">
              <w:rPr>
                <w:rFonts w:ascii="Times New Roman" w:eastAsia="Times New Roman" w:hAnsi="Times New Roman"/>
              </w:rPr>
              <w:t>te</w:t>
            </w:r>
            <w:r w:rsidRPr="00C66291">
              <w:rPr>
                <w:rFonts w:ascii="Times New Roman" w:eastAsia="Times New Roman" w:hAnsi="Times New Roman"/>
                <w:spacing w:val="-2"/>
              </w:rPr>
              <w:t xml:space="preserve"> </w:t>
            </w:r>
            <w:r w:rsidRPr="00C66291">
              <w:rPr>
                <w:rFonts w:ascii="Times New Roman" w:eastAsia="Times New Roman" w:hAnsi="Times New Roman"/>
              </w:rPr>
              <w:t>s</w:t>
            </w:r>
            <w:r w:rsidRPr="00C66291">
              <w:rPr>
                <w:rFonts w:ascii="Times New Roman" w:eastAsia="Times New Roman" w:hAnsi="Times New Roman"/>
                <w:spacing w:val="1"/>
              </w:rPr>
              <w:t>t</w:t>
            </w:r>
            <w:r w:rsidRPr="00C66291">
              <w:rPr>
                <w:rFonts w:ascii="Times New Roman" w:eastAsia="Times New Roman" w:hAnsi="Times New Roman"/>
              </w:rPr>
              <w:t>an</w:t>
            </w:r>
            <w:r w:rsidRPr="00C66291">
              <w:rPr>
                <w:rFonts w:ascii="Times New Roman" w:eastAsia="Times New Roman" w:hAnsi="Times New Roman"/>
                <w:spacing w:val="-2"/>
              </w:rPr>
              <w:t>d</w:t>
            </w:r>
            <w:r w:rsidRPr="00C66291">
              <w:rPr>
                <w:rFonts w:ascii="Times New Roman" w:eastAsia="Times New Roman" w:hAnsi="Times New Roman"/>
              </w:rPr>
              <w:t>a</w:t>
            </w:r>
            <w:r w:rsidRPr="00C66291">
              <w:rPr>
                <w:rFonts w:ascii="Times New Roman" w:eastAsia="Times New Roman" w:hAnsi="Times New Roman"/>
                <w:spacing w:val="-2"/>
              </w:rPr>
              <w:t>r</w:t>
            </w:r>
            <w:r w:rsidRPr="00C66291">
              <w:rPr>
                <w:rFonts w:ascii="Times New Roman" w:eastAsia="Times New Roman" w:hAnsi="Times New Roman"/>
              </w:rPr>
              <w:t>t</w:t>
            </w:r>
            <w:r w:rsidRPr="00C66291">
              <w:rPr>
                <w:rFonts w:ascii="Times New Roman" w:eastAsia="Times New Roman" w:hAnsi="Times New Roman"/>
                <w:spacing w:val="-2"/>
              </w:rPr>
              <w:t>l</w:t>
            </w:r>
            <w:r w:rsidRPr="00C66291">
              <w:rPr>
                <w:rFonts w:ascii="Times New Roman" w:eastAsia="Times New Roman" w:hAnsi="Times New Roman"/>
              </w:rPr>
              <w:t>a</w:t>
            </w:r>
            <w:r w:rsidRPr="00C66291">
              <w:rPr>
                <w:rFonts w:ascii="Times New Roman" w:eastAsia="Times New Roman" w:hAnsi="Times New Roman"/>
                <w:spacing w:val="-2"/>
              </w:rPr>
              <w:t>r</w:t>
            </w:r>
            <w:r w:rsidRPr="00C66291">
              <w:rPr>
                <w:rFonts w:ascii="Times New Roman" w:eastAsia="Times New Roman" w:hAnsi="Times New Roman"/>
              </w:rPr>
              <w:t>ına</w:t>
            </w:r>
          </w:p>
          <w:p w:rsidR="00B178D1" w:rsidRPr="00C66291" w:rsidRDefault="00B178D1" w:rsidP="00771440">
            <w:pPr>
              <w:pStyle w:val="TableParagraph"/>
              <w:spacing w:line="252" w:lineRule="exact"/>
              <w:ind w:left="525"/>
              <w:rPr>
                <w:rFonts w:ascii="Times New Roman" w:eastAsia="Times New Roman" w:hAnsi="Times New Roman"/>
              </w:rPr>
            </w:pPr>
            <w:r w:rsidRPr="00C66291">
              <w:rPr>
                <w:rFonts w:ascii="Times New Roman" w:eastAsia="Times New Roman" w:hAnsi="Times New Roman"/>
                <w:spacing w:val="-3"/>
              </w:rPr>
              <w:t>y</w:t>
            </w:r>
            <w:r w:rsidRPr="00C66291">
              <w:rPr>
                <w:rFonts w:ascii="Times New Roman" w:eastAsia="Times New Roman" w:hAnsi="Times New Roman"/>
              </w:rPr>
              <w:t>a</w:t>
            </w:r>
            <w:r w:rsidRPr="00C66291">
              <w:rPr>
                <w:rFonts w:ascii="Times New Roman" w:eastAsia="Times New Roman" w:hAnsi="Times New Roman"/>
                <w:spacing w:val="-2"/>
              </w:rPr>
              <w:t>k</w:t>
            </w:r>
            <w:r w:rsidRPr="00C66291">
              <w:rPr>
                <w:rFonts w:ascii="Times New Roman" w:eastAsia="Times New Roman" w:hAnsi="Times New Roman"/>
              </w:rPr>
              <w:t>a</w:t>
            </w:r>
            <w:r w:rsidRPr="00C66291">
              <w:rPr>
                <w:rFonts w:ascii="Times New Roman" w:eastAsia="Times New Roman" w:hAnsi="Times New Roman"/>
                <w:spacing w:val="1"/>
              </w:rPr>
              <w:t>l</w:t>
            </w:r>
            <w:r w:rsidRPr="00C66291">
              <w:rPr>
                <w:rFonts w:ascii="Times New Roman" w:eastAsia="Times New Roman" w:hAnsi="Times New Roman"/>
              </w:rPr>
              <w:t>a</w:t>
            </w:r>
            <w:r w:rsidRPr="00C66291">
              <w:rPr>
                <w:rFonts w:ascii="Times New Roman" w:eastAsia="Times New Roman" w:hAnsi="Times New Roman"/>
                <w:spacing w:val="-2"/>
              </w:rPr>
              <w:t>y</w:t>
            </w:r>
            <w:r w:rsidRPr="00C66291">
              <w:rPr>
                <w:rFonts w:ascii="Times New Roman" w:eastAsia="Times New Roman" w:hAnsi="Times New Roman"/>
              </w:rPr>
              <w:t>ab</w:t>
            </w:r>
            <w:r w:rsidRPr="00C66291">
              <w:rPr>
                <w:rFonts w:ascii="Times New Roman" w:eastAsia="Times New Roman" w:hAnsi="Times New Roman"/>
                <w:spacing w:val="1"/>
              </w:rPr>
              <w:t>i</w:t>
            </w:r>
            <w:r w:rsidRPr="00C66291">
              <w:rPr>
                <w:rFonts w:ascii="Times New Roman" w:eastAsia="Times New Roman" w:hAnsi="Times New Roman"/>
              </w:rPr>
              <w:t>l</w:t>
            </w:r>
            <w:r w:rsidRPr="00C66291">
              <w:rPr>
                <w:rFonts w:ascii="Times New Roman" w:eastAsia="Times New Roman" w:hAnsi="Times New Roman"/>
                <w:spacing w:val="-4"/>
              </w:rPr>
              <w:t>m</w:t>
            </w:r>
            <w:r w:rsidRPr="00C66291">
              <w:rPr>
                <w:rFonts w:ascii="Times New Roman" w:eastAsia="Times New Roman" w:hAnsi="Times New Roman"/>
              </w:rPr>
              <w:t>esi</w:t>
            </w:r>
            <w:r w:rsidRPr="00C66291">
              <w:rPr>
                <w:rFonts w:ascii="Times New Roman" w:eastAsia="Times New Roman" w:hAnsi="Times New Roman"/>
                <w:spacing w:val="1"/>
              </w:rPr>
              <w:t xml:space="preserve"> </w:t>
            </w:r>
            <w:r w:rsidRPr="00C66291">
              <w:rPr>
                <w:rFonts w:ascii="Times New Roman" w:eastAsia="Times New Roman" w:hAnsi="Times New Roman"/>
              </w:rPr>
              <w:t>i</w:t>
            </w:r>
            <w:r w:rsidRPr="00C66291">
              <w:rPr>
                <w:rFonts w:ascii="Times New Roman" w:eastAsia="Times New Roman" w:hAnsi="Times New Roman"/>
                <w:spacing w:val="-2"/>
              </w:rPr>
              <w:t>ç</w:t>
            </w:r>
            <w:r w:rsidRPr="00C66291">
              <w:rPr>
                <w:rFonts w:ascii="Times New Roman" w:eastAsia="Times New Roman" w:hAnsi="Times New Roman"/>
              </w:rPr>
              <w:t xml:space="preserve">in </w:t>
            </w:r>
            <w:r w:rsidRPr="00C66291">
              <w:rPr>
                <w:rFonts w:ascii="Times New Roman" w:eastAsia="Times New Roman" w:hAnsi="Times New Roman"/>
                <w:spacing w:val="-3"/>
              </w:rPr>
              <w:t>y</w:t>
            </w:r>
            <w:r w:rsidRPr="00C66291">
              <w:rPr>
                <w:rFonts w:ascii="Times New Roman" w:eastAsia="Times New Roman" w:hAnsi="Times New Roman"/>
              </w:rPr>
              <w:t>öne</w:t>
            </w:r>
            <w:r w:rsidRPr="00C66291">
              <w:rPr>
                <w:rFonts w:ascii="Times New Roman" w:eastAsia="Times New Roman" w:hAnsi="Times New Roman"/>
                <w:spacing w:val="-2"/>
              </w:rPr>
              <w:t>ti</w:t>
            </w:r>
            <w:r w:rsidRPr="00C66291">
              <w:rPr>
                <w:rFonts w:ascii="Times New Roman" w:eastAsia="Times New Roman" w:hAnsi="Times New Roman"/>
              </w:rPr>
              <w:t>ci</w:t>
            </w:r>
            <w:r w:rsidRPr="00C66291">
              <w:rPr>
                <w:rFonts w:ascii="Times New Roman" w:eastAsia="Times New Roman" w:hAnsi="Times New Roman"/>
                <w:spacing w:val="1"/>
              </w:rPr>
              <w:t xml:space="preserve"> </w:t>
            </w:r>
            <w:r w:rsidRPr="00C66291">
              <w:rPr>
                <w:rFonts w:ascii="Times New Roman" w:eastAsia="Times New Roman" w:hAnsi="Times New Roman"/>
                <w:spacing w:val="-3"/>
              </w:rPr>
              <w:t>v</w:t>
            </w:r>
            <w:r w:rsidRPr="00C66291">
              <w:rPr>
                <w:rFonts w:ascii="Times New Roman" w:eastAsia="Times New Roman" w:hAnsi="Times New Roman"/>
              </w:rPr>
              <w:t>e pe</w:t>
            </w:r>
            <w:r w:rsidRPr="00C66291">
              <w:rPr>
                <w:rFonts w:ascii="Times New Roman" w:eastAsia="Times New Roman" w:hAnsi="Times New Roman"/>
                <w:spacing w:val="-2"/>
              </w:rPr>
              <w:t>r</w:t>
            </w:r>
            <w:r w:rsidRPr="00C66291">
              <w:rPr>
                <w:rFonts w:ascii="Times New Roman" w:eastAsia="Times New Roman" w:hAnsi="Times New Roman"/>
              </w:rPr>
              <w:t>son</w:t>
            </w:r>
            <w:r w:rsidRPr="00C66291">
              <w:rPr>
                <w:rFonts w:ascii="Times New Roman" w:eastAsia="Times New Roman" w:hAnsi="Times New Roman"/>
                <w:spacing w:val="-2"/>
              </w:rPr>
              <w:t>e</w:t>
            </w:r>
            <w:r w:rsidRPr="00C66291">
              <w:rPr>
                <w:rFonts w:ascii="Times New Roman" w:eastAsia="Times New Roman" w:hAnsi="Times New Roman"/>
              </w:rPr>
              <w:t xml:space="preserve">le </w:t>
            </w:r>
            <w:r w:rsidRPr="00C66291">
              <w:rPr>
                <w:rFonts w:ascii="Times New Roman" w:eastAsia="Times New Roman" w:hAnsi="Times New Roman"/>
                <w:spacing w:val="-2"/>
              </w:rPr>
              <w:t>y</w:t>
            </w:r>
            <w:r w:rsidRPr="00C66291">
              <w:rPr>
                <w:rFonts w:ascii="Times New Roman" w:eastAsia="Times New Roman" w:hAnsi="Times New Roman"/>
              </w:rPr>
              <w:t>ön</w:t>
            </w:r>
            <w:r w:rsidRPr="00C66291">
              <w:rPr>
                <w:rFonts w:ascii="Times New Roman" w:eastAsia="Times New Roman" w:hAnsi="Times New Roman"/>
                <w:spacing w:val="-2"/>
              </w:rPr>
              <w:t>e</w:t>
            </w:r>
            <w:r w:rsidRPr="00C66291">
              <w:rPr>
                <w:rFonts w:ascii="Times New Roman" w:eastAsia="Times New Roman" w:hAnsi="Times New Roman"/>
              </w:rPr>
              <w:t>lik</w:t>
            </w:r>
            <w:r w:rsidRPr="00C66291">
              <w:rPr>
                <w:rFonts w:ascii="Times New Roman" w:eastAsia="Times New Roman" w:hAnsi="Times New Roman"/>
                <w:spacing w:val="-3"/>
              </w:rPr>
              <w:t xml:space="preserve"> </w:t>
            </w:r>
            <w:r w:rsidRPr="00C66291">
              <w:rPr>
                <w:rFonts w:ascii="Times New Roman" w:eastAsia="Times New Roman" w:hAnsi="Times New Roman"/>
              </w:rPr>
              <w:t>e</w:t>
            </w:r>
            <w:r w:rsidRPr="00C66291">
              <w:rPr>
                <w:rFonts w:ascii="Times New Roman" w:eastAsia="Times New Roman" w:hAnsi="Times New Roman"/>
                <w:spacing w:val="-2"/>
              </w:rPr>
              <w:t>ğ</w:t>
            </w:r>
            <w:r w:rsidRPr="00C66291">
              <w:rPr>
                <w:rFonts w:ascii="Times New Roman" w:eastAsia="Times New Roman" w:hAnsi="Times New Roman"/>
              </w:rPr>
              <w:t>i</w:t>
            </w:r>
            <w:r w:rsidRPr="00C66291">
              <w:rPr>
                <w:rFonts w:ascii="Times New Roman" w:eastAsia="Times New Roman" w:hAnsi="Times New Roman"/>
                <w:spacing w:val="-2"/>
              </w:rPr>
              <w:t>t</w:t>
            </w:r>
            <w:r w:rsidRPr="00C66291">
              <w:rPr>
                <w:rFonts w:ascii="Times New Roman" w:eastAsia="Times New Roman" w:hAnsi="Times New Roman"/>
              </w:rPr>
              <w:t>i</w:t>
            </w:r>
            <w:r w:rsidRPr="00C66291">
              <w:rPr>
                <w:rFonts w:ascii="Times New Roman" w:eastAsia="Times New Roman" w:hAnsi="Times New Roman"/>
                <w:spacing w:val="-4"/>
              </w:rPr>
              <w:t>m</w:t>
            </w:r>
            <w:r w:rsidRPr="00C66291">
              <w:rPr>
                <w:rFonts w:ascii="Times New Roman" w:eastAsia="Times New Roman" w:hAnsi="Times New Roman"/>
              </w:rPr>
              <w:t>ler</w:t>
            </w:r>
            <w:r w:rsidRPr="00C66291">
              <w:rPr>
                <w:rFonts w:ascii="Times New Roman" w:eastAsia="Times New Roman" w:hAnsi="Times New Roman"/>
                <w:spacing w:val="1"/>
              </w:rPr>
              <w:t xml:space="preserve"> </w:t>
            </w:r>
            <w:r w:rsidRPr="00C66291">
              <w:rPr>
                <w:rFonts w:ascii="Times New Roman" w:eastAsia="Times New Roman" w:hAnsi="Times New Roman"/>
              </w:rPr>
              <w:t>dü</w:t>
            </w:r>
            <w:r w:rsidRPr="00C66291">
              <w:rPr>
                <w:rFonts w:ascii="Times New Roman" w:eastAsia="Times New Roman" w:hAnsi="Times New Roman"/>
                <w:spacing w:val="-2"/>
              </w:rPr>
              <w:t>z</w:t>
            </w:r>
            <w:r w:rsidRPr="00C66291">
              <w:rPr>
                <w:rFonts w:ascii="Times New Roman" w:eastAsia="Times New Roman" w:hAnsi="Times New Roman"/>
              </w:rPr>
              <w:t>en</w:t>
            </w:r>
            <w:r w:rsidRPr="00C66291">
              <w:rPr>
                <w:rFonts w:ascii="Times New Roman" w:eastAsia="Times New Roman" w:hAnsi="Times New Roman"/>
                <w:spacing w:val="-2"/>
              </w:rPr>
              <w:t>l</w:t>
            </w:r>
            <w:r w:rsidRPr="00C66291">
              <w:rPr>
                <w:rFonts w:ascii="Times New Roman" w:eastAsia="Times New Roman" w:hAnsi="Times New Roman"/>
              </w:rPr>
              <w:t>ene</w:t>
            </w:r>
            <w:r w:rsidRPr="00C66291">
              <w:rPr>
                <w:rFonts w:ascii="Times New Roman" w:eastAsia="Times New Roman" w:hAnsi="Times New Roman"/>
                <w:spacing w:val="-2"/>
              </w:rPr>
              <w:t>c</w:t>
            </w:r>
            <w:r w:rsidRPr="00C66291">
              <w:rPr>
                <w:rFonts w:ascii="Times New Roman" w:eastAsia="Times New Roman" w:hAnsi="Times New Roman"/>
              </w:rPr>
              <w:t>e</w:t>
            </w:r>
            <w:r w:rsidRPr="00C66291">
              <w:rPr>
                <w:rFonts w:ascii="Times New Roman" w:eastAsia="Times New Roman" w:hAnsi="Times New Roman"/>
                <w:spacing w:val="-2"/>
              </w:rPr>
              <w:t>k</w:t>
            </w:r>
            <w:r w:rsidRPr="00C66291">
              <w:rPr>
                <w:rFonts w:ascii="Times New Roman" w:eastAsia="Times New Roman" w:hAnsi="Times New Roman"/>
              </w:rPr>
              <w:t>tir.</w:t>
            </w:r>
          </w:p>
        </w:tc>
        <w:tc>
          <w:tcPr>
            <w:tcW w:w="2032" w:type="dxa"/>
            <w:shd w:val="pct5" w:color="000000" w:fill="FFFFFF"/>
          </w:tcPr>
          <w:p w:rsidR="00B178D1" w:rsidRPr="00C66291" w:rsidRDefault="00B178D1" w:rsidP="00771440">
            <w:pPr>
              <w:pStyle w:val="TableParagraph"/>
              <w:spacing w:line="267" w:lineRule="exact"/>
              <w:ind w:left="108"/>
              <w:rPr>
                <w:rFonts w:ascii="Times New Roman" w:eastAsia="Times New Roman" w:hAnsi="Times New Roman"/>
                <w:sz w:val="24"/>
                <w:szCs w:val="24"/>
              </w:rPr>
            </w:pPr>
            <w:r w:rsidRPr="00C66291">
              <w:rPr>
                <w:rFonts w:ascii="Times New Roman" w:eastAsia="Times New Roman" w:hAnsi="Times New Roman"/>
                <w:spacing w:val="-4"/>
                <w:sz w:val="24"/>
                <w:szCs w:val="24"/>
              </w:rPr>
              <w:t>İ</w:t>
            </w:r>
            <w:r w:rsidRPr="00C66291">
              <w:rPr>
                <w:rFonts w:ascii="Times New Roman" w:eastAsia="Times New Roman" w:hAnsi="Times New Roman"/>
                <w:sz w:val="24"/>
                <w:szCs w:val="24"/>
              </w:rPr>
              <w:t>n</w:t>
            </w:r>
            <w:r w:rsidRPr="00C66291">
              <w:rPr>
                <w:rFonts w:ascii="Times New Roman" w:eastAsia="Times New Roman" w:hAnsi="Times New Roman"/>
                <w:spacing w:val="2"/>
                <w:sz w:val="24"/>
                <w:szCs w:val="24"/>
              </w:rPr>
              <w:t>s</w:t>
            </w:r>
            <w:r w:rsidRPr="00C66291">
              <w:rPr>
                <w:rFonts w:ascii="Times New Roman" w:eastAsia="Times New Roman" w:hAnsi="Times New Roman"/>
                <w:spacing w:val="-1"/>
                <w:sz w:val="24"/>
                <w:szCs w:val="24"/>
              </w:rPr>
              <w:t>a</w:t>
            </w:r>
            <w:r w:rsidRPr="00C66291">
              <w:rPr>
                <w:rFonts w:ascii="Times New Roman" w:eastAsia="Times New Roman" w:hAnsi="Times New Roman"/>
                <w:sz w:val="24"/>
                <w:szCs w:val="24"/>
              </w:rPr>
              <w:t>n K</w:t>
            </w:r>
            <w:r w:rsidRPr="00C66291">
              <w:rPr>
                <w:rFonts w:ascii="Times New Roman" w:eastAsia="Times New Roman" w:hAnsi="Times New Roman"/>
                <w:spacing w:val="3"/>
                <w:sz w:val="24"/>
                <w:szCs w:val="24"/>
              </w:rPr>
              <w:t>a</w:t>
            </w:r>
            <w:r w:rsidRPr="00C66291">
              <w:rPr>
                <w:rFonts w:ascii="Times New Roman" w:eastAsia="Times New Roman" w:hAnsi="Times New Roman"/>
                <w:spacing w:val="-5"/>
                <w:sz w:val="24"/>
                <w:szCs w:val="24"/>
              </w:rPr>
              <w:t>y</w:t>
            </w:r>
            <w:r w:rsidRPr="00C66291">
              <w:rPr>
                <w:rFonts w:ascii="Times New Roman" w:eastAsia="Times New Roman" w:hAnsi="Times New Roman"/>
                <w:spacing w:val="2"/>
                <w:sz w:val="24"/>
                <w:szCs w:val="24"/>
              </w:rPr>
              <w:t>n</w:t>
            </w:r>
            <w:r w:rsidRPr="00C66291">
              <w:rPr>
                <w:rFonts w:ascii="Times New Roman" w:eastAsia="Times New Roman" w:hAnsi="Times New Roman"/>
                <w:spacing w:val="-1"/>
                <w:sz w:val="24"/>
                <w:szCs w:val="24"/>
              </w:rPr>
              <w:t>a</w:t>
            </w:r>
            <w:r w:rsidRPr="00C66291">
              <w:rPr>
                <w:rFonts w:ascii="Times New Roman" w:eastAsia="Times New Roman" w:hAnsi="Times New Roman"/>
                <w:sz w:val="24"/>
                <w:szCs w:val="24"/>
              </w:rPr>
              <w:t>kla</w:t>
            </w:r>
            <w:r w:rsidRPr="00C66291">
              <w:rPr>
                <w:rFonts w:ascii="Times New Roman" w:eastAsia="Times New Roman" w:hAnsi="Times New Roman"/>
                <w:spacing w:val="-2"/>
                <w:sz w:val="24"/>
                <w:szCs w:val="24"/>
              </w:rPr>
              <w:t>r</w:t>
            </w:r>
            <w:r w:rsidRPr="00C66291">
              <w:rPr>
                <w:rFonts w:ascii="Times New Roman" w:eastAsia="Times New Roman" w:hAnsi="Times New Roman"/>
                <w:sz w:val="24"/>
                <w:szCs w:val="24"/>
              </w:rPr>
              <w:t>ı</w:t>
            </w:r>
          </w:p>
          <w:p w:rsidR="00B178D1" w:rsidRPr="00C66291" w:rsidRDefault="00B178D1" w:rsidP="00771440">
            <w:pPr>
              <w:pStyle w:val="TableParagraph"/>
              <w:ind w:left="108"/>
              <w:rPr>
                <w:rFonts w:ascii="Times New Roman" w:eastAsia="Times New Roman" w:hAnsi="Times New Roman"/>
                <w:sz w:val="24"/>
                <w:szCs w:val="24"/>
              </w:rPr>
            </w:pPr>
            <w:r w:rsidRPr="00C66291">
              <w:rPr>
                <w:rFonts w:ascii="Times New Roman" w:eastAsia="Times New Roman" w:hAnsi="Times New Roman"/>
                <w:sz w:val="24"/>
                <w:szCs w:val="24"/>
              </w:rPr>
              <w:t>Şb. Md.</w:t>
            </w:r>
          </w:p>
        </w:tc>
      </w:tr>
      <w:tr w:rsidR="00B178D1" w:rsidRPr="00C66291" w:rsidTr="00771440">
        <w:trPr>
          <w:trHeight w:hRule="exact" w:val="577"/>
        </w:trPr>
        <w:tc>
          <w:tcPr>
            <w:tcW w:w="7935" w:type="dxa"/>
            <w:shd w:val="pct20" w:color="000000" w:fill="FFFFFF"/>
          </w:tcPr>
          <w:p w:rsidR="00B178D1" w:rsidRPr="00C66291" w:rsidRDefault="00B178D1" w:rsidP="00771440">
            <w:pPr>
              <w:pStyle w:val="TableParagraph"/>
              <w:spacing w:line="246" w:lineRule="exact"/>
              <w:ind w:left="165"/>
              <w:rPr>
                <w:rFonts w:ascii="Times New Roman" w:eastAsia="Times New Roman" w:hAnsi="Times New Roman"/>
              </w:rPr>
            </w:pPr>
            <w:r w:rsidRPr="00C66291">
              <w:rPr>
                <w:rFonts w:ascii="Times New Roman" w:eastAsia="Times New Roman" w:hAnsi="Times New Roman"/>
                <w:b/>
                <w:bCs/>
              </w:rPr>
              <w:t xml:space="preserve">4.  </w:t>
            </w:r>
            <w:r w:rsidRPr="00C66291">
              <w:rPr>
                <w:rFonts w:ascii="Times New Roman" w:eastAsia="Times New Roman" w:hAnsi="Times New Roman"/>
                <w:b/>
                <w:bCs/>
                <w:spacing w:val="29"/>
              </w:rPr>
              <w:t xml:space="preserve"> </w:t>
            </w:r>
            <w:r w:rsidRPr="00C66291">
              <w:rPr>
                <w:rFonts w:ascii="Times New Roman" w:eastAsia="Times New Roman" w:hAnsi="Times New Roman"/>
                <w:spacing w:val="1"/>
              </w:rPr>
              <w:t>K</w:t>
            </w:r>
            <w:r w:rsidRPr="00C66291">
              <w:rPr>
                <w:rFonts w:ascii="Times New Roman" w:eastAsia="Times New Roman" w:hAnsi="Times New Roman"/>
                <w:spacing w:val="-2"/>
              </w:rPr>
              <w:t>a</w:t>
            </w:r>
            <w:r w:rsidRPr="00C66291">
              <w:rPr>
                <w:rFonts w:ascii="Times New Roman" w:eastAsia="Times New Roman" w:hAnsi="Times New Roman"/>
              </w:rPr>
              <w:t>rar</w:t>
            </w:r>
            <w:r w:rsidRPr="00C66291">
              <w:rPr>
                <w:rFonts w:ascii="Times New Roman" w:eastAsia="Times New Roman" w:hAnsi="Times New Roman"/>
                <w:spacing w:val="-2"/>
              </w:rPr>
              <w:t xml:space="preserve"> </w:t>
            </w:r>
            <w:r w:rsidRPr="00C66291">
              <w:rPr>
                <w:rFonts w:ascii="Times New Roman" w:eastAsia="Times New Roman" w:hAnsi="Times New Roman"/>
              </w:rPr>
              <w:t>a</w:t>
            </w:r>
            <w:r w:rsidRPr="00C66291">
              <w:rPr>
                <w:rFonts w:ascii="Times New Roman" w:eastAsia="Times New Roman" w:hAnsi="Times New Roman"/>
                <w:spacing w:val="1"/>
              </w:rPr>
              <w:t>l</w:t>
            </w:r>
            <w:r w:rsidRPr="00C66291">
              <w:rPr>
                <w:rFonts w:ascii="Times New Roman" w:eastAsia="Times New Roman" w:hAnsi="Times New Roman"/>
                <w:spacing w:val="-4"/>
              </w:rPr>
              <w:t>m</w:t>
            </w:r>
            <w:r w:rsidRPr="00C66291">
              <w:rPr>
                <w:rFonts w:ascii="Times New Roman" w:eastAsia="Times New Roman" w:hAnsi="Times New Roman"/>
              </w:rPr>
              <w:t>a sü</w:t>
            </w:r>
            <w:r w:rsidRPr="00C66291">
              <w:rPr>
                <w:rFonts w:ascii="Times New Roman" w:eastAsia="Times New Roman" w:hAnsi="Times New Roman"/>
                <w:spacing w:val="-2"/>
              </w:rPr>
              <w:t>r</w:t>
            </w:r>
            <w:r w:rsidRPr="00C66291">
              <w:rPr>
                <w:rFonts w:ascii="Times New Roman" w:eastAsia="Times New Roman" w:hAnsi="Times New Roman"/>
              </w:rPr>
              <w:t>eç</w:t>
            </w:r>
            <w:r w:rsidRPr="00C66291">
              <w:rPr>
                <w:rFonts w:ascii="Times New Roman" w:eastAsia="Times New Roman" w:hAnsi="Times New Roman"/>
                <w:spacing w:val="-2"/>
              </w:rPr>
              <w:t>l</w:t>
            </w:r>
            <w:r w:rsidRPr="00C66291">
              <w:rPr>
                <w:rFonts w:ascii="Times New Roman" w:eastAsia="Times New Roman" w:hAnsi="Times New Roman"/>
              </w:rPr>
              <w:t>e</w:t>
            </w:r>
            <w:r w:rsidRPr="00C66291">
              <w:rPr>
                <w:rFonts w:ascii="Times New Roman" w:eastAsia="Times New Roman" w:hAnsi="Times New Roman"/>
                <w:spacing w:val="-2"/>
              </w:rPr>
              <w:t>r</w:t>
            </w:r>
            <w:r w:rsidRPr="00C66291">
              <w:rPr>
                <w:rFonts w:ascii="Times New Roman" w:eastAsia="Times New Roman" w:hAnsi="Times New Roman"/>
              </w:rPr>
              <w:t>inde</w:t>
            </w:r>
            <w:r w:rsidRPr="00C66291">
              <w:rPr>
                <w:rFonts w:ascii="Times New Roman" w:eastAsia="Times New Roman" w:hAnsi="Times New Roman"/>
                <w:spacing w:val="-2"/>
              </w:rPr>
              <w:t xml:space="preserve"> </w:t>
            </w:r>
            <w:r w:rsidRPr="00C66291">
              <w:rPr>
                <w:rFonts w:ascii="Times New Roman" w:eastAsia="Times New Roman" w:hAnsi="Times New Roman"/>
              </w:rPr>
              <w:t>iç</w:t>
            </w:r>
            <w:r w:rsidRPr="00C66291">
              <w:rPr>
                <w:rFonts w:ascii="Times New Roman" w:eastAsia="Times New Roman" w:hAnsi="Times New Roman"/>
                <w:spacing w:val="-2"/>
              </w:rPr>
              <w:t xml:space="preserve"> </w:t>
            </w:r>
            <w:r w:rsidRPr="00C66291">
              <w:rPr>
                <w:rFonts w:ascii="Times New Roman" w:eastAsia="Times New Roman" w:hAnsi="Times New Roman"/>
                <w:spacing w:val="-3"/>
              </w:rPr>
              <w:t>v</w:t>
            </w:r>
            <w:r w:rsidRPr="00C66291">
              <w:rPr>
                <w:rFonts w:ascii="Times New Roman" w:eastAsia="Times New Roman" w:hAnsi="Times New Roman"/>
              </w:rPr>
              <w:t>e d</w:t>
            </w:r>
            <w:r w:rsidRPr="00C66291">
              <w:rPr>
                <w:rFonts w:ascii="Times New Roman" w:eastAsia="Times New Roman" w:hAnsi="Times New Roman"/>
                <w:spacing w:val="1"/>
              </w:rPr>
              <w:t>ı</w:t>
            </w:r>
            <w:r w:rsidRPr="00C66291">
              <w:rPr>
                <w:rFonts w:ascii="Times New Roman" w:eastAsia="Times New Roman" w:hAnsi="Times New Roman"/>
              </w:rPr>
              <w:t>ş pa</w:t>
            </w:r>
            <w:r w:rsidRPr="00C66291">
              <w:rPr>
                <w:rFonts w:ascii="Times New Roman" w:eastAsia="Times New Roman" w:hAnsi="Times New Roman"/>
                <w:spacing w:val="-3"/>
              </w:rPr>
              <w:t>y</w:t>
            </w:r>
            <w:r w:rsidRPr="00C66291">
              <w:rPr>
                <w:rFonts w:ascii="Times New Roman" w:eastAsia="Times New Roman" w:hAnsi="Times New Roman"/>
              </w:rPr>
              <w:t>da</w:t>
            </w:r>
            <w:r w:rsidRPr="00C66291">
              <w:rPr>
                <w:rFonts w:ascii="Times New Roman" w:eastAsia="Times New Roman" w:hAnsi="Times New Roman"/>
                <w:spacing w:val="-2"/>
              </w:rPr>
              <w:t>ş</w:t>
            </w:r>
            <w:r w:rsidRPr="00C66291">
              <w:rPr>
                <w:rFonts w:ascii="Times New Roman" w:eastAsia="Times New Roman" w:hAnsi="Times New Roman"/>
              </w:rPr>
              <w:t>la</w:t>
            </w:r>
            <w:r w:rsidRPr="00C66291">
              <w:rPr>
                <w:rFonts w:ascii="Times New Roman" w:eastAsia="Times New Roman" w:hAnsi="Times New Roman"/>
                <w:spacing w:val="-2"/>
              </w:rPr>
              <w:t>r</w:t>
            </w:r>
            <w:r w:rsidRPr="00C66291">
              <w:rPr>
                <w:rFonts w:ascii="Times New Roman" w:eastAsia="Times New Roman" w:hAnsi="Times New Roman"/>
              </w:rPr>
              <w:t xml:space="preserve">ın </w:t>
            </w:r>
            <w:r w:rsidRPr="00C66291">
              <w:rPr>
                <w:rFonts w:ascii="Times New Roman" w:eastAsia="Times New Roman" w:hAnsi="Times New Roman"/>
                <w:spacing w:val="-3"/>
              </w:rPr>
              <w:t>k</w:t>
            </w:r>
            <w:r w:rsidRPr="00C66291">
              <w:rPr>
                <w:rFonts w:ascii="Times New Roman" w:eastAsia="Times New Roman" w:hAnsi="Times New Roman"/>
              </w:rPr>
              <w:t>a</w:t>
            </w:r>
            <w:r w:rsidRPr="00C66291">
              <w:rPr>
                <w:rFonts w:ascii="Times New Roman" w:eastAsia="Times New Roman" w:hAnsi="Times New Roman"/>
                <w:spacing w:val="-2"/>
              </w:rPr>
              <w:t>t</w:t>
            </w:r>
            <w:r w:rsidRPr="00C66291">
              <w:rPr>
                <w:rFonts w:ascii="Times New Roman" w:eastAsia="Times New Roman" w:hAnsi="Times New Roman"/>
              </w:rPr>
              <w:t>ı</w:t>
            </w:r>
            <w:r w:rsidRPr="00C66291">
              <w:rPr>
                <w:rFonts w:ascii="Times New Roman" w:eastAsia="Times New Roman" w:hAnsi="Times New Roman"/>
                <w:spacing w:val="-2"/>
              </w:rPr>
              <w:t>l</w:t>
            </w:r>
            <w:r w:rsidRPr="00C66291">
              <w:rPr>
                <w:rFonts w:ascii="Times New Roman" w:eastAsia="Times New Roman" w:hAnsi="Times New Roman"/>
              </w:rPr>
              <w:t>ı</w:t>
            </w:r>
            <w:r w:rsidRPr="00C66291">
              <w:rPr>
                <w:rFonts w:ascii="Times New Roman" w:eastAsia="Times New Roman" w:hAnsi="Times New Roman"/>
                <w:spacing w:val="-4"/>
              </w:rPr>
              <w:t>m</w:t>
            </w:r>
            <w:r w:rsidRPr="00C66291">
              <w:rPr>
                <w:rFonts w:ascii="Times New Roman" w:eastAsia="Times New Roman" w:hAnsi="Times New Roman"/>
              </w:rPr>
              <w:t>ı</w:t>
            </w:r>
            <w:r w:rsidRPr="00C66291">
              <w:rPr>
                <w:rFonts w:ascii="Times New Roman" w:eastAsia="Times New Roman" w:hAnsi="Times New Roman"/>
                <w:spacing w:val="1"/>
              </w:rPr>
              <w:t xml:space="preserve"> </w:t>
            </w:r>
            <w:r w:rsidRPr="00C66291">
              <w:rPr>
                <w:rFonts w:ascii="Times New Roman" w:eastAsia="Times New Roman" w:hAnsi="Times New Roman"/>
              </w:rPr>
              <w:t>sa</w:t>
            </w:r>
            <w:r w:rsidRPr="00C66291">
              <w:rPr>
                <w:rFonts w:ascii="Times New Roman" w:eastAsia="Times New Roman" w:hAnsi="Times New Roman"/>
                <w:spacing w:val="-3"/>
              </w:rPr>
              <w:t>ğ</w:t>
            </w:r>
            <w:r w:rsidRPr="00C66291">
              <w:rPr>
                <w:rFonts w:ascii="Times New Roman" w:eastAsia="Times New Roman" w:hAnsi="Times New Roman"/>
              </w:rPr>
              <w:t>lana</w:t>
            </w:r>
            <w:r w:rsidRPr="00C66291">
              <w:rPr>
                <w:rFonts w:ascii="Times New Roman" w:eastAsia="Times New Roman" w:hAnsi="Times New Roman"/>
                <w:spacing w:val="-2"/>
              </w:rPr>
              <w:t>c</w:t>
            </w:r>
            <w:r w:rsidRPr="00C66291">
              <w:rPr>
                <w:rFonts w:ascii="Times New Roman" w:eastAsia="Times New Roman" w:hAnsi="Times New Roman"/>
              </w:rPr>
              <w:t>a</w:t>
            </w:r>
            <w:r w:rsidRPr="00C66291">
              <w:rPr>
                <w:rFonts w:ascii="Times New Roman" w:eastAsia="Times New Roman" w:hAnsi="Times New Roman"/>
                <w:spacing w:val="-2"/>
              </w:rPr>
              <w:t>k</w:t>
            </w:r>
            <w:r w:rsidRPr="00C66291">
              <w:rPr>
                <w:rFonts w:ascii="Times New Roman" w:eastAsia="Times New Roman" w:hAnsi="Times New Roman"/>
              </w:rPr>
              <w:t>tı</w:t>
            </w:r>
            <w:r w:rsidRPr="00C66291">
              <w:rPr>
                <w:rFonts w:ascii="Times New Roman" w:eastAsia="Times New Roman" w:hAnsi="Times New Roman"/>
                <w:spacing w:val="-2"/>
              </w:rPr>
              <w:t>r</w:t>
            </w:r>
            <w:r w:rsidRPr="00C66291">
              <w:rPr>
                <w:rFonts w:ascii="Times New Roman" w:eastAsia="Times New Roman" w:hAnsi="Times New Roman"/>
              </w:rPr>
              <w:t>.</w:t>
            </w:r>
          </w:p>
        </w:tc>
        <w:tc>
          <w:tcPr>
            <w:tcW w:w="2032" w:type="dxa"/>
            <w:shd w:val="pct20" w:color="000000" w:fill="FFFFFF"/>
          </w:tcPr>
          <w:p w:rsidR="00B178D1" w:rsidRPr="00C66291" w:rsidRDefault="00B178D1" w:rsidP="00771440">
            <w:pPr>
              <w:pStyle w:val="TableParagraph"/>
              <w:spacing w:line="267" w:lineRule="exact"/>
              <w:ind w:left="108"/>
              <w:rPr>
                <w:rFonts w:ascii="Times New Roman" w:eastAsia="Times New Roman" w:hAnsi="Times New Roman"/>
                <w:sz w:val="24"/>
                <w:szCs w:val="24"/>
              </w:rPr>
            </w:pPr>
            <w:r w:rsidRPr="00C66291">
              <w:rPr>
                <w:rFonts w:ascii="Times New Roman" w:eastAsia="Times New Roman" w:hAnsi="Times New Roman"/>
                <w:sz w:val="24"/>
                <w:szCs w:val="24"/>
              </w:rPr>
              <w:t>Str</w:t>
            </w:r>
            <w:r w:rsidRPr="00C66291">
              <w:rPr>
                <w:rFonts w:ascii="Times New Roman" w:eastAsia="Times New Roman" w:hAnsi="Times New Roman"/>
                <w:spacing w:val="-2"/>
                <w:sz w:val="24"/>
                <w:szCs w:val="24"/>
              </w:rPr>
              <w:t>a</w:t>
            </w:r>
            <w:r w:rsidRPr="00C66291">
              <w:rPr>
                <w:rFonts w:ascii="Times New Roman" w:eastAsia="Times New Roman" w:hAnsi="Times New Roman"/>
                <w:sz w:val="24"/>
                <w:szCs w:val="24"/>
              </w:rPr>
              <w:t>teji</w:t>
            </w:r>
          </w:p>
          <w:p w:rsidR="00B178D1" w:rsidRPr="00C66291" w:rsidRDefault="00B178D1" w:rsidP="00771440">
            <w:pPr>
              <w:pStyle w:val="TableParagraph"/>
              <w:ind w:left="108"/>
              <w:rPr>
                <w:rFonts w:ascii="Times New Roman" w:eastAsia="Times New Roman" w:hAnsi="Times New Roman"/>
                <w:sz w:val="24"/>
                <w:szCs w:val="24"/>
              </w:rPr>
            </w:pPr>
            <w:r w:rsidRPr="00C66291">
              <w:rPr>
                <w:rFonts w:ascii="Times New Roman" w:eastAsia="Times New Roman" w:hAnsi="Times New Roman"/>
                <w:sz w:val="24"/>
                <w:szCs w:val="24"/>
              </w:rPr>
              <w:t>G</w:t>
            </w:r>
            <w:r w:rsidRPr="00C66291">
              <w:rPr>
                <w:rFonts w:ascii="Times New Roman" w:eastAsia="Times New Roman" w:hAnsi="Times New Roman"/>
                <w:spacing w:val="-2"/>
                <w:sz w:val="24"/>
                <w:szCs w:val="24"/>
              </w:rPr>
              <w:t>e</w:t>
            </w:r>
            <w:r w:rsidRPr="00C66291">
              <w:rPr>
                <w:rFonts w:ascii="Times New Roman" w:eastAsia="Times New Roman" w:hAnsi="Times New Roman"/>
                <w:sz w:val="24"/>
                <w:szCs w:val="24"/>
              </w:rPr>
              <w:t>liştirme</w:t>
            </w:r>
            <w:r w:rsidRPr="00C66291">
              <w:rPr>
                <w:rFonts w:ascii="Times New Roman" w:eastAsia="Times New Roman" w:hAnsi="Times New Roman"/>
                <w:spacing w:val="-1"/>
                <w:sz w:val="24"/>
                <w:szCs w:val="24"/>
              </w:rPr>
              <w:t xml:space="preserve"> </w:t>
            </w:r>
            <w:r w:rsidRPr="00C66291">
              <w:rPr>
                <w:rFonts w:ascii="Times New Roman" w:eastAsia="Times New Roman" w:hAnsi="Times New Roman"/>
                <w:sz w:val="24"/>
                <w:szCs w:val="24"/>
              </w:rPr>
              <w:t>Ş. Md</w:t>
            </w:r>
          </w:p>
        </w:tc>
      </w:tr>
      <w:tr w:rsidR="00B178D1" w:rsidRPr="00C66291" w:rsidTr="00771440">
        <w:trPr>
          <w:trHeight w:hRule="exact" w:val="855"/>
        </w:trPr>
        <w:tc>
          <w:tcPr>
            <w:tcW w:w="7935" w:type="dxa"/>
            <w:shd w:val="pct5" w:color="000000" w:fill="FFFFFF"/>
          </w:tcPr>
          <w:p w:rsidR="00B178D1" w:rsidRPr="00C66291" w:rsidRDefault="00B178D1" w:rsidP="00771440">
            <w:pPr>
              <w:pStyle w:val="TableParagraph"/>
              <w:spacing w:line="247" w:lineRule="exact"/>
              <w:ind w:left="165"/>
              <w:rPr>
                <w:rFonts w:ascii="Times New Roman" w:eastAsia="Times New Roman" w:hAnsi="Times New Roman"/>
              </w:rPr>
            </w:pPr>
            <w:r w:rsidRPr="00C66291">
              <w:rPr>
                <w:rFonts w:ascii="Times New Roman" w:eastAsia="Times New Roman" w:hAnsi="Times New Roman"/>
                <w:b/>
                <w:bCs/>
              </w:rPr>
              <w:t xml:space="preserve">5.  </w:t>
            </w:r>
            <w:r w:rsidRPr="00C66291">
              <w:rPr>
                <w:rFonts w:ascii="Times New Roman" w:eastAsia="Times New Roman" w:hAnsi="Times New Roman"/>
                <w:b/>
                <w:bCs/>
                <w:spacing w:val="29"/>
              </w:rPr>
              <w:t xml:space="preserve"> </w:t>
            </w:r>
            <w:r w:rsidRPr="00C66291">
              <w:rPr>
                <w:rFonts w:ascii="Times New Roman" w:eastAsia="Times New Roman" w:hAnsi="Times New Roman"/>
                <w:spacing w:val="-2"/>
              </w:rPr>
              <w:t>Ü</w:t>
            </w:r>
            <w:r w:rsidRPr="00C66291">
              <w:rPr>
                <w:rFonts w:ascii="Times New Roman" w:eastAsia="Times New Roman" w:hAnsi="Times New Roman"/>
              </w:rPr>
              <w:t>st</w:t>
            </w:r>
            <w:r w:rsidRPr="00C66291">
              <w:rPr>
                <w:rFonts w:ascii="Times New Roman" w:eastAsia="Times New Roman" w:hAnsi="Times New Roman"/>
                <w:spacing w:val="1"/>
              </w:rPr>
              <w:t xml:space="preserve"> </w:t>
            </w:r>
            <w:r w:rsidRPr="00C66291">
              <w:rPr>
                <w:rFonts w:ascii="Times New Roman" w:eastAsia="Times New Roman" w:hAnsi="Times New Roman"/>
              </w:rPr>
              <w:t>p</w:t>
            </w:r>
            <w:r w:rsidRPr="00C66291">
              <w:rPr>
                <w:rFonts w:ascii="Times New Roman" w:eastAsia="Times New Roman" w:hAnsi="Times New Roman"/>
                <w:spacing w:val="-3"/>
              </w:rPr>
              <w:t>o</w:t>
            </w:r>
            <w:r w:rsidRPr="00C66291">
              <w:rPr>
                <w:rFonts w:ascii="Times New Roman" w:eastAsia="Times New Roman" w:hAnsi="Times New Roman"/>
              </w:rPr>
              <w:t>l</w:t>
            </w:r>
            <w:r w:rsidRPr="00C66291">
              <w:rPr>
                <w:rFonts w:ascii="Times New Roman" w:eastAsia="Times New Roman" w:hAnsi="Times New Roman"/>
                <w:spacing w:val="-2"/>
              </w:rPr>
              <w:t>i</w:t>
            </w:r>
            <w:r w:rsidRPr="00C66291">
              <w:rPr>
                <w:rFonts w:ascii="Times New Roman" w:eastAsia="Times New Roman" w:hAnsi="Times New Roman"/>
              </w:rPr>
              <w:t>ti</w:t>
            </w:r>
            <w:r w:rsidRPr="00C66291">
              <w:rPr>
                <w:rFonts w:ascii="Times New Roman" w:eastAsia="Times New Roman" w:hAnsi="Times New Roman"/>
                <w:spacing w:val="-3"/>
              </w:rPr>
              <w:t>k</w:t>
            </w:r>
            <w:r w:rsidRPr="00C66291">
              <w:rPr>
                <w:rFonts w:ascii="Times New Roman" w:eastAsia="Times New Roman" w:hAnsi="Times New Roman"/>
              </w:rPr>
              <w:t>a b</w:t>
            </w:r>
            <w:r w:rsidRPr="00C66291">
              <w:rPr>
                <w:rFonts w:ascii="Times New Roman" w:eastAsia="Times New Roman" w:hAnsi="Times New Roman"/>
                <w:spacing w:val="-2"/>
              </w:rPr>
              <w:t>e</w:t>
            </w:r>
            <w:r w:rsidRPr="00C66291">
              <w:rPr>
                <w:rFonts w:ascii="Times New Roman" w:eastAsia="Times New Roman" w:hAnsi="Times New Roman"/>
              </w:rPr>
              <w:t>l</w:t>
            </w:r>
            <w:r w:rsidRPr="00C66291">
              <w:rPr>
                <w:rFonts w:ascii="Times New Roman" w:eastAsia="Times New Roman" w:hAnsi="Times New Roman"/>
                <w:spacing w:val="-3"/>
              </w:rPr>
              <w:t>g</w:t>
            </w:r>
            <w:r w:rsidRPr="00C66291">
              <w:rPr>
                <w:rFonts w:ascii="Times New Roman" w:eastAsia="Times New Roman" w:hAnsi="Times New Roman"/>
              </w:rPr>
              <w:t>e</w:t>
            </w:r>
            <w:r w:rsidRPr="00C66291">
              <w:rPr>
                <w:rFonts w:ascii="Times New Roman" w:eastAsia="Times New Roman" w:hAnsi="Times New Roman"/>
                <w:spacing w:val="1"/>
              </w:rPr>
              <w:t>l</w:t>
            </w:r>
            <w:r w:rsidRPr="00C66291">
              <w:rPr>
                <w:rFonts w:ascii="Times New Roman" w:eastAsia="Times New Roman" w:hAnsi="Times New Roman"/>
                <w:spacing w:val="-2"/>
              </w:rPr>
              <w:t>e</w:t>
            </w:r>
            <w:r w:rsidRPr="00C66291">
              <w:rPr>
                <w:rFonts w:ascii="Times New Roman" w:eastAsia="Times New Roman" w:hAnsi="Times New Roman"/>
              </w:rPr>
              <w:t>ri</w:t>
            </w:r>
            <w:r w:rsidRPr="00C66291">
              <w:rPr>
                <w:rFonts w:ascii="Times New Roman" w:eastAsia="Times New Roman" w:hAnsi="Times New Roman"/>
                <w:spacing w:val="1"/>
              </w:rPr>
              <w:t xml:space="preserve"> </w:t>
            </w:r>
            <w:r w:rsidRPr="00C66291">
              <w:rPr>
                <w:rFonts w:ascii="Times New Roman" w:eastAsia="Times New Roman" w:hAnsi="Times New Roman"/>
              </w:rPr>
              <w:t>do</w:t>
            </w:r>
            <w:r w:rsidRPr="00C66291">
              <w:rPr>
                <w:rFonts w:ascii="Times New Roman" w:eastAsia="Times New Roman" w:hAnsi="Times New Roman"/>
                <w:spacing w:val="-3"/>
              </w:rPr>
              <w:t>ğ</w:t>
            </w:r>
            <w:r w:rsidRPr="00C66291">
              <w:rPr>
                <w:rFonts w:ascii="Times New Roman" w:eastAsia="Times New Roman" w:hAnsi="Times New Roman"/>
              </w:rPr>
              <w:t>r</w:t>
            </w:r>
            <w:r w:rsidRPr="00C66291">
              <w:rPr>
                <w:rFonts w:ascii="Times New Roman" w:eastAsia="Times New Roman" w:hAnsi="Times New Roman"/>
                <w:spacing w:val="-3"/>
              </w:rPr>
              <w:t>u</w:t>
            </w:r>
            <w:r w:rsidRPr="00C66291">
              <w:rPr>
                <w:rFonts w:ascii="Times New Roman" w:eastAsia="Times New Roman" w:hAnsi="Times New Roman"/>
              </w:rPr>
              <w:t>lt</w:t>
            </w:r>
            <w:r w:rsidRPr="00C66291">
              <w:rPr>
                <w:rFonts w:ascii="Times New Roman" w:eastAsia="Times New Roman" w:hAnsi="Times New Roman"/>
                <w:spacing w:val="-3"/>
              </w:rPr>
              <w:t>u</w:t>
            </w:r>
            <w:r w:rsidRPr="00C66291">
              <w:rPr>
                <w:rFonts w:ascii="Times New Roman" w:eastAsia="Times New Roman" w:hAnsi="Times New Roman"/>
              </w:rPr>
              <w:t>sunda</w:t>
            </w:r>
            <w:r w:rsidRPr="00C66291">
              <w:rPr>
                <w:rFonts w:ascii="Times New Roman" w:eastAsia="Times New Roman" w:hAnsi="Times New Roman"/>
                <w:spacing w:val="-2"/>
              </w:rPr>
              <w:t xml:space="preserve"> </w:t>
            </w:r>
            <w:r w:rsidRPr="00C66291">
              <w:rPr>
                <w:rFonts w:ascii="Times New Roman" w:eastAsia="Times New Roman" w:hAnsi="Times New Roman"/>
              </w:rPr>
              <w:t>e</w:t>
            </w:r>
            <w:r w:rsidRPr="00C66291">
              <w:rPr>
                <w:rFonts w:ascii="Times New Roman" w:eastAsia="Times New Roman" w:hAnsi="Times New Roman"/>
                <w:spacing w:val="-2"/>
              </w:rPr>
              <w:t>ğ</w:t>
            </w:r>
            <w:r w:rsidRPr="00C66291">
              <w:rPr>
                <w:rFonts w:ascii="Times New Roman" w:eastAsia="Times New Roman" w:hAnsi="Times New Roman"/>
              </w:rPr>
              <w:t>iti</w:t>
            </w:r>
            <w:r w:rsidRPr="00C66291">
              <w:rPr>
                <w:rFonts w:ascii="Times New Roman" w:eastAsia="Times New Roman" w:hAnsi="Times New Roman"/>
                <w:spacing w:val="-4"/>
              </w:rPr>
              <w:t>m</w:t>
            </w:r>
            <w:r w:rsidRPr="00C66291">
              <w:rPr>
                <w:rFonts w:ascii="Times New Roman" w:eastAsia="Times New Roman" w:hAnsi="Times New Roman"/>
              </w:rPr>
              <w:t>, ö</w:t>
            </w:r>
            <w:r w:rsidRPr="00C66291">
              <w:rPr>
                <w:rFonts w:ascii="Times New Roman" w:eastAsia="Times New Roman" w:hAnsi="Times New Roman"/>
                <w:spacing w:val="-3"/>
              </w:rPr>
              <w:t>ğ</w:t>
            </w:r>
            <w:r w:rsidRPr="00C66291">
              <w:rPr>
                <w:rFonts w:ascii="Times New Roman" w:eastAsia="Times New Roman" w:hAnsi="Times New Roman"/>
              </w:rPr>
              <w:t>re</w:t>
            </w:r>
            <w:r w:rsidRPr="00C66291">
              <w:rPr>
                <w:rFonts w:ascii="Times New Roman" w:eastAsia="Times New Roman" w:hAnsi="Times New Roman"/>
                <w:spacing w:val="-2"/>
              </w:rPr>
              <w:t>t</w:t>
            </w:r>
            <w:r w:rsidRPr="00C66291">
              <w:rPr>
                <w:rFonts w:ascii="Times New Roman" w:eastAsia="Times New Roman" w:hAnsi="Times New Roman"/>
              </w:rPr>
              <w:t>im</w:t>
            </w:r>
            <w:r w:rsidRPr="00C66291">
              <w:rPr>
                <w:rFonts w:ascii="Times New Roman" w:eastAsia="Times New Roman" w:hAnsi="Times New Roman"/>
                <w:spacing w:val="-2"/>
              </w:rPr>
              <w:t xml:space="preserve"> </w:t>
            </w:r>
            <w:r w:rsidRPr="00C66291">
              <w:rPr>
                <w:rFonts w:ascii="Times New Roman" w:eastAsia="Times New Roman" w:hAnsi="Times New Roman"/>
                <w:spacing w:val="-3"/>
              </w:rPr>
              <w:t>v</w:t>
            </w:r>
            <w:r w:rsidRPr="00C66291">
              <w:rPr>
                <w:rFonts w:ascii="Times New Roman" w:eastAsia="Times New Roman" w:hAnsi="Times New Roman"/>
              </w:rPr>
              <w:t xml:space="preserve">e </w:t>
            </w:r>
            <w:r w:rsidRPr="00C66291">
              <w:rPr>
                <w:rFonts w:ascii="Times New Roman" w:eastAsia="Times New Roman" w:hAnsi="Times New Roman"/>
                <w:spacing w:val="-2"/>
              </w:rPr>
              <w:t>y</w:t>
            </w:r>
            <w:r w:rsidRPr="00C66291">
              <w:rPr>
                <w:rFonts w:ascii="Times New Roman" w:eastAsia="Times New Roman" w:hAnsi="Times New Roman"/>
              </w:rPr>
              <w:t>öne</w:t>
            </w:r>
            <w:r w:rsidRPr="00C66291">
              <w:rPr>
                <w:rFonts w:ascii="Times New Roman" w:eastAsia="Times New Roman" w:hAnsi="Times New Roman"/>
                <w:spacing w:val="1"/>
              </w:rPr>
              <w:t>t</w:t>
            </w:r>
            <w:r w:rsidRPr="00C66291">
              <w:rPr>
                <w:rFonts w:ascii="Times New Roman" w:eastAsia="Times New Roman" w:hAnsi="Times New Roman"/>
              </w:rPr>
              <w:t>i</w:t>
            </w:r>
            <w:r w:rsidRPr="00C66291">
              <w:rPr>
                <w:rFonts w:ascii="Times New Roman" w:eastAsia="Times New Roman" w:hAnsi="Times New Roman"/>
                <w:spacing w:val="-4"/>
              </w:rPr>
              <w:t>m</w:t>
            </w:r>
            <w:r w:rsidRPr="00C66291">
              <w:rPr>
                <w:rFonts w:ascii="Times New Roman" w:eastAsia="Times New Roman" w:hAnsi="Times New Roman"/>
              </w:rPr>
              <w:t xml:space="preserve">de </w:t>
            </w:r>
            <w:r w:rsidRPr="00C66291">
              <w:rPr>
                <w:rFonts w:ascii="Times New Roman" w:eastAsia="Times New Roman" w:hAnsi="Times New Roman"/>
                <w:spacing w:val="-2"/>
              </w:rPr>
              <w:t>y</w:t>
            </w:r>
            <w:r w:rsidRPr="00C66291">
              <w:rPr>
                <w:rFonts w:ascii="Times New Roman" w:eastAsia="Times New Roman" w:hAnsi="Times New Roman"/>
              </w:rPr>
              <w:t>eni</w:t>
            </w:r>
          </w:p>
          <w:p w:rsidR="00B178D1" w:rsidRPr="00C66291" w:rsidRDefault="00B178D1" w:rsidP="00771440">
            <w:pPr>
              <w:pStyle w:val="TableParagraph"/>
              <w:spacing w:before="3" w:line="252" w:lineRule="exact"/>
              <w:ind w:left="525" w:right="502"/>
              <w:rPr>
                <w:rFonts w:ascii="Times New Roman" w:eastAsia="Times New Roman" w:hAnsi="Times New Roman"/>
              </w:rPr>
            </w:pPr>
            <w:r w:rsidRPr="00C66291">
              <w:rPr>
                <w:rFonts w:ascii="Times New Roman" w:eastAsia="Times New Roman" w:hAnsi="Times New Roman"/>
              </w:rPr>
              <w:t>te</w:t>
            </w:r>
            <w:r w:rsidRPr="00C66291">
              <w:rPr>
                <w:rFonts w:ascii="Times New Roman" w:eastAsia="Times New Roman" w:hAnsi="Times New Roman"/>
                <w:spacing w:val="-2"/>
              </w:rPr>
              <w:t>k</w:t>
            </w:r>
            <w:r w:rsidRPr="00C66291">
              <w:rPr>
                <w:rFonts w:ascii="Times New Roman" w:eastAsia="Times New Roman" w:hAnsi="Times New Roman"/>
              </w:rPr>
              <w:t>nol</w:t>
            </w:r>
            <w:r w:rsidRPr="00C66291">
              <w:rPr>
                <w:rFonts w:ascii="Times New Roman" w:eastAsia="Times New Roman" w:hAnsi="Times New Roman"/>
                <w:spacing w:val="-3"/>
              </w:rPr>
              <w:t>o</w:t>
            </w:r>
            <w:r w:rsidRPr="00C66291">
              <w:rPr>
                <w:rFonts w:ascii="Times New Roman" w:eastAsia="Times New Roman" w:hAnsi="Times New Roman"/>
              </w:rPr>
              <w:t>j</w:t>
            </w:r>
            <w:r w:rsidRPr="00C66291">
              <w:rPr>
                <w:rFonts w:ascii="Times New Roman" w:eastAsia="Times New Roman" w:hAnsi="Times New Roman"/>
                <w:spacing w:val="-2"/>
              </w:rPr>
              <w:t>i</w:t>
            </w:r>
            <w:r w:rsidRPr="00C66291">
              <w:rPr>
                <w:rFonts w:ascii="Times New Roman" w:eastAsia="Times New Roman" w:hAnsi="Times New Roman"/>
              </w:rPr>
              <w:t>le</w:t>
            </w:r>
            <w:r w:rsidRPr="00C66291">
              <w:rPr>
                <w:rFonts w:ascii="Times New Roman" w:eastAsia="Times New Roman" w:hAnsi="Times New Roman"/>
                <w:spacing w:val="-2"/>
              </w:rPr>
              <w:t>r</w:t>
            </w:r>
            <w:r w:rsidRPr="00C66291">
              <w:rPr>
                <w:rFonts w:ascii="Times New Roman" w:eastAsia="Times New Roman" w:hAnsi="Times New Roman"/>
              </w:rPr>
              <w:t xml:space="preserve">in </w:t>
            </w:r>
            <w:r w:rsidRPr="00C66291">
              <w:rPr>
                <w:rFonts w:ascii="Times New Roman" w:eastAsia="Times New Roman" w:hAnsi="Times New Roman"/>
                <w:spacing w:val="-3"/>
              </w:rPr>
              <w:t>k</w:t>
            </w:r>
            <w:r w:rsidRPr="00C66291">
              <w:rPr>
                <w:rFonts w:ascii="Times New Roman" w:eastAsia="Times New Roman" w:hAnsi="Times New Roman"/>
              </w:rPr>
              <w:t>u</w:t>
            </w:r>
            <w:r w:rsidRPr="00C66291">
              <w:rPr>
                <w:rFonts w:ascii="Times New Roman" w:eastAsia="Times New Roman" w:hAnsi="Times New Roman"/>
                <w:spacing w:val="-2"/>
              </w:rPr>
              <w:t>l</w:t>
            </w:r>
            <w:r w:rsidRPr="00C66291">
              <w:rPr>
                <w:rFonts w:ascii="Times New Roman" w:eastAsia="Times New Roman" w:hAnsi="Times New Roman"/>
              </w:rPr>
              <w:t>la</w:t>
            </w:r>
            <w:r w:rsidRPr="00C66291">
              <w:rPr>
                <w:rFonts w:ascii="Times New Roman" w:eastAsia="Times New Roman" w:hAnsi="Times New Roman"/>
                <w:spacing w:val="-2"/>
              </w:rPr>
              <w:t>n</w:t>
            </w:r>
            <w:r w:rsidRPr="00C66291">
              <w:rPr>
                <w:rFonts w:ascii="Times New Roman" w:eastAsia="Times New Roman" w:hAnsi="Times New Roman"/>
              </w:rPr>
              <w:t>ı</w:t>
            </w:r>
            <w:r w:rsidRPr="00C66291">
              <w:rPr>
                <w:rFonts w:ascii="Times New Roman" w:eastAsia="Times New Roman" w:hAnsi="Times New Roman"/>
                <w:spacing w:val="-4"/>
              </w:rPr>
              <w:t>m</w:t>
            </w:r>
            <w:r w:rsidRPr="00C66291">
              <w:rPr>
                <w:rFonts w:ascii="Times New Roman" w:eastAsia="Times New Roman" w:hAnsi="Times New Roman"/>
              </w:rPr>
              <w:t>ının</w:t>
            </w:r>
            <w:r w:rsidRPr="00C66291">
              <w:rPr>
                <w:rFonts w:ascii="Times New Roman" w:eastAsia="Times New Roman" w:hAnsi="Times New Roman"/>
                <w:spacing w:val="-3"/>
              </w:rPr>
              <w:t xml:space="preserve"> </w:t>
            </w:r>
            <w:r w:rsidRPr="00C66291">
              <w:rPr>
                <w:rFonts w:ascii="Times New Roman" w:eastAsia="Times New Roman" w:hAnsi="Times New Roman"/>
              </w:rPr>
              <w:t>a</w:t>
            </w:r>
            <w:r w:rsidRPr="00C66291">
              <w:rPr>
                <w:rFonts w:ascii="Times New Roman" w:eastAsia="Times New Roman" w:hAnsi="Times New Roman"/>
                <w:spacing w:val="1"/>
              </w:rPr>
              <w:t>r</w:t>
            </w:r>
            <w:r w:rsidRPr="00C66291">
              <w:rPr>
                <w:rFonts w:ascii="Times New Roman" w:eastAsia="Times New Roman" w:hAnsi="Times New Roman"/>
                <w:spacing w:val="-2"/>
              </w:rPr>
              <w:t>t</w:t>
            </w:r>
            <w:r w:rsidRPr="00C66291">
              <w:rPr>
                <w:rFonts w:ascii="Times New Roman" w:eastAsia="Times New Roman" w:hAnsi="Times New Roman"/>
              </w:rPr>
              <w:t>ı</w:t>
            </w:r>
            <w:r w:rsidRPr="00C66291">
              <w:rPr>
                <w:rFonts w:ascii="Times New Roman" w:eastAsia="Times New Roman" w:hAnsi="Times New Roman"/>
                <w:spacing w:val="-2"/>
              </w:rPr>
              <w:t>r</w:t>
            </w:r>
            <w:r w:rsidRPr="00C66291">
              <w:rPr>
                <w:rFonts w:ascii="Times New Roman" w:eastAsia="Times New Roman" w:hAnsi="Times New Roman"/>
              </w:rPr>
              <w:t>ıl</w:t>
            </w:r>
            <w:r w:rsidRPr="00C66291">
              <w:rPr>
                <w:rFonts w:ascii="Times New Roman" w:eastAsia="Times New Roman" w:hAnsi="Times New Roman"/>
                <w:spacing w:val="-4"/>
              </w:rPr>
              <w:t>m</w:t>
            </w:r>
            <w:r w:rsidRPr="00C66291">
              <w:rPr>
                <w:rFonts w:ascii="Times New Roman" w:eastAsia="Times New Roman" w:hAnsi="Times New Roman"/>
              </w:rPr>
              <w:t>ası</w:t>
            </w:r>
            <w:r w:rsidRPr="00C66291">
              <w:rPr>
                <w:rFonts w:ascii="Times New Roman" w:eastAsia="Times New Roman" w:hAnsi="Times New Roman"/>
                <w:spacing w:val="-2"/>
              </w:rPr>
              <w:t xml:space="preserve"> </w:t>
            </w:r>
            <w:r w:rsidRPr="00C66291">
              <w:rPr>
                <w:rFonts w:ascii="Times New Roman" w:eastAsia="Times New Roman" w:hAnsi="Times New Roman"/>
              </w:rPr>
              <w:t>a</w:t>
            </w:r>
            <w:r w:rsidRPr="00C66291">
              <w:rPr>
                <w:rFonts w:ascii="Times New Roman" w:eastAsia="Times New Roman" w:hAnsi="Times New Roman"/>
                <w:spacing w:val="-4"/>
              </w:rPr>
              <w:t>m</w:t>
            </w:r>
            <w:r w:rsidRPr="00C66291">
              <w:rPr>
                <w:rFonts w:ascii="Times New Roman" w:eastAsia="Times New Roman" w:hAnsi="Times New Roman"/>
              </w:rPr>
              <w:t>acı</w:t>
            </w:r>
            <w:r w:rsidRPr="00C66291">
              <w:rPr>
                <w:rFonts w:ascii="Times New Roman" w:eastAsia="Times New Roman" w:hAnsi="Times New Roman"/>
                <w:spacing w:val="-3"/>
              </w:rPr>
              <w:t>y</w:t>
            </w:r>
            <w:r w:rsidRPr="00C66291">
              <w:rPr>
                <w:rFonts w:ascii="Times New Roman" w:eastAsia="Times New Roman" w:hAnsi="Times New Roman"/>
              </w:rPr>
              <w:t xml:space="preserve">la </w:t>
            </w:r>
            <w:r w:rsidRPr="00C66291">
              <w:rPr>
                <w:rFonts w:ascii="Times New Roman" w:eastAsia="Times New Roman" w:hAnsi="Times New Roman"/>
                <w:spacing w:val="-2"/>
              </w:rPr>
              <w:t>i</w:t>
            </w:r>
            <w:r w:rsidRPr="00C66291">
              <w:rPr>
                <w:rFonts w:ascii="Times New Roman" w:eastAsia="Times New Roman" w:hAnsi="Times New Roman"/>
              </w:rPr>
              <w:t>l</w:t>
            </w:r>
            <w:r w:rsidRPr="00C66291">
              <w:rPr>
                <w:rFonts w:ascii="Times New Roman" w:eastAsia="Times New Roman" w:hAnsi="Times New Roman"/>
                <w:spacing w:val="-3"/>
              </w:rPr>
              <w:t>g</w:t>
            </w:r>
            <w:r w:rsidRPr="00C66291">
              <w:rPr>
                <w:rFonts w:ascii="Times New Roman" w:eastAsia="Times New Roman" w:hAnsi="Times New Roman"/>
              </w:rPr>
              <w:t>ili</w:t>
            </w:r>
            <w:r w:rsidRPr="00C66291">
              <w:rPr>
                <w:rFonts w:ascii="Times New Roman" w:eastAsia="Times New Roman" w:hAnsi="Times New Roman"/>
                <w:spacing w:val="1"/>
              </w:rPr>
              <w:t xml:space="preserve"> </w:t>
            </w:r>
            <w:r w:rsidRPr="00C66291">
              <w:rPr>
                <w:rFonts w:ascii="Times New Roman" w:eastAsia="Times New Roman" w:hAnsi="Times New Roman"/>
                <w:spacing w:val="-5"/>
              </w:rPr>
              <w:t>k</w:t>
            </w:r>
            <w:r w:rsidRPr="00C66291">
              <w:rPr>
                <w:rFonts w:ascii="Times New Roman" w:eastAsia="Times New Roman" w:hAnsi="Times New Roman"/>
              </w:rPr>
              <w:t>urum</w:t>
            </w:r>
            <w:r w:rsidRPr="00C66291">
              <w:rPr>
                <w:rFonts w:ascii="Times New Roman" w:eastAsia="Times New Roman" w:hAnsi="Times New Roman"/>
                <w:spacing w:val="-4"/>
              </w:rPr>
              <w:t xml:space="preserve"> </w:t>
            </w:r>
            <w:r w:rsidRPr="00C66291">
              <w:rPr>
                <w:rFonts w:ascii="Times New Roman" w:eastAsia="Times New Roman" w:hAnsi="Times New Roman"/>
                <w:spacing w:val="-3"/>
              </w:rPr>
              <w:t>v</w:t>
            </w:r>
            <w:r w:rsidRPr="00C66291">
              <w:rPr>
                <w:rFonts w:ascii="Times New Roman" w:eastAsia="Times New Roman" w:hAnsi="Times New Roman"/>
              </w:rPr>
              <w:t>e</w:t>
            </w:r>
            <w:r w:rsidRPr="00C66291">
              <w:rPr>
                <w:rFonts w:ascii="Times New Roman" w:eastAsia="Times New Roman" w:hAnsi="Times New Roman"/>
                <w:spacing w:val="2"/>
              </w:rPr>
              <w:t xml:space="preserve"> </w:t>
            </w:r>
            <w:r w:rsidRPr="00C66291">
              <w:rPr>
                <w:rFonts w:ascii="Times New Roman" w:eastAsia="Times New Roman" w:hAnsi="Times New Roman"/>
                <w:spacing w:val="-3"/>
              </w:rPr>
              <w:t>k</w:t>
            </w:r>
            <w:r w:rsidRPr="00C66291">
              <w:rPr>
                <w:rFonts w:ascii="Times New Roman" w:eastAsia="Times New Roman" w:hAnsi="Times New Roman"/>
              </w:rPr>
              <w:t>urulu</w:t>
            </w:r>
            <w:r w:rsidRPr="00C66291">
              <w:rPr>
                <w:rFonts w:ascii="Times New Roman" w:eastAsia="Times New Roman" w:hAnsi="Times New Roman"/>
                <w:spacing w:val="-2"/>
              </w:rPr>
              <w:t>ş</w:t>
            </w:r>
            <w:r w:rsidRPr="00C66291">
              <w:rPr>
                <w:rFonts w:ascii="Times New Roman" w:eastAsia="Times New Roman" w:hAnsi="Times New Roman"/>
              </w:rPr>
              <w:t>la</w:t>
            </w:r>
            <w:r w:rsidRPr="00C66291">
              <w:rPr>
                <w:rFonts w:ascii="Times New Roman" w:eastAsia="Times New Roman" w:hAnsi="Times New Roman"/>
                <w:spacing w:val="-2"/>
              </w:rPr>
              <w:t>r</w:t>
            </w:r>
            <w:r w:rsidRPr="00C66291">
              <w:rPr>
                <w:rFonts w:ascii="Times New Roman" w:eastAsia="Times New Roman" w:hAnsi="Times New Roman"/>
              </w:rPr>
              <w:t xml:space="preserve">la </w:t>
            </w:r>
            <w:r w:rsidRPr="00C66291">
              <w:rPr>
                <w:rFonts w:ascii="Times New Roman" w:eastAsia="Times New Roman" w:hAnsi="Times New Roman"/>
                <w:spacing w:val="-3"/>
              </w:rPr>
              <w:t>y</w:t>
            </w:r>
            <w:r w:rsidRPr="00C66291">
              <w:rPr>
                <w:rFonts w:ascii="Times New Roman" w:eastAsia="Times New Roman" w:hAnsi="Times New Roman"/>
              </w:rPr>
              <w:t>ap</w:t>
            </w:r>
            <w:r w:rsidRPr="00C66291">
              <w:rPr>
                <w:rFonts w:ascii="Times New Roman" w:eastAsia="Times New Roman" w:hAnsi="Times New Roman"/>
                <w:spacing w:val="1"/>
              </w:rPr>
              <w:t>ı</w:t>
            </w:r>
            <w:r w:rsidRPr="00C66291">
              <w:rPr>
                <w:rFonts w:ascii="Times New Roman" w:eastAsia="Times New Roman" w:hAnsi="Times New Roman"/>
              </w:rPr>
              <w:t>lan</w:t>
            </w:r>
            <w:r w:rsidRPr="00C66291">
              <w:rPr>
                <w:rFonts w:ascii="Times New Roman" w:eastAsia="Times New Roman" w:hAnsi="Times New Roman"/>
                <w:spacing w:val="-2"/>
              </w:rPr>
              <w:t xml:space="preserve"> </w:t>
            </w:r>
            <w:r w:rsidRPr="00C66291">
              <w:rPr>
                <w:rFonts w:ascii="Times New Roman" w:eastAsia="Times New Roman" w:hAnsi="Times New Roman"/>
              </w:rPr>
              <w:t>ça</w:t>
            </w:r>
            <w:r w:rsidRPr="00C66291">
              <w:rPr>
                <w:rFonts w:ascii="Times New Roman" w:eastAsia="Times New Roman" w:hAnsi="Times New Roman"/>
                <w:spacing w:val="-2"/>
              </w:rPr>
              <w:t>l</w:t>
            </w:r>
            <w:r w:rsidRPr="00C66291">
              <w:rPr>
                <w:rFonts w:ascii="Times New Roman" w:eastAsia="Times New Roman" w:hAnsi="Times New Roman"/>
              </w:rPr>
              <w:t>ış</w:t>
            </w:r>
            <w:r w:rsidRPr="00C66291">
              <w:rPr>
                <w:rFonts w:ascii="Times New Roman" w:eastAsia="Times New Roman" w:hAnsi="Times New Roman"/>
                <w:spacing w:val="-4"/>
              </w:rPr>
              <w:t>m</w:t>
            </w:r>
            <w:r w:rsidRPr="00C66291">
              <w:rPr>
                <w:rFonts w:ascii="Times New Roman" w:eastAsia="Times New Roman" w:hAnsi="Times New Roman"/>
              </w:rPr>
              <w:t>a</w:t>
            </w:r>
            <w:r w:rsidRPr="00C66291">
              <w:rPr>
                <w:rFonts w:ascii="Times New Roman" w:eastAsia="Times New Roman" w:hAnsi="Times New Roman"/>
                <w:spacing w:val="1"/>
              </w:rPr>
              <w:t>l</w:t>
            </w:r>
            <w:r w:rsidRPr="00C66291">
              <w:rPr>
                <w:rFonts w:ascii="Times New Roman" w:eastAsia="Times New Roman" w:hAnsi="Times New Roman"/>
                <w:spacing w:val="-2"/>
              </w:rPr>
              <w:t>a</w:t>
            </w:r>
            <w:r w:rsidRPr="00C66291">
              <w:rPr>
                <w:rFonts w:ascii="Times New Roman" w:eastAsia="Times New Roman" w:hAnsi="Times New Roman"/>
              </w:rPr>
              <w:t xml:space="preserve">ra </w:t>
            </w:r>
            <w:r w:rsidRPr="00C66291">
              <w:rPr>
                <w:rFonts w:ascii="Times New Roman" w:eastAsia="Times New Roman" w:hAnsi="Times New Roman"/>
                <w:spacing w:val="-2"/>
              </w:rPr>
              <w:t>h</w:t>
            </w:r>
            <w:r w:rsidRPr="00C66291">
              <w:rPr>
                <w:rFonts w:ascii="Times New Roman" w:eastAsia="Times New Roman" w:hAnsi="Times New Roman"/>
              </w:rPr>
              <w:t>ız</w:t>
            </w:r>
            <w:r w:rsidRPr="00C66291">
              <w:rPr>
                <w:rFonts w:ascii="Times New Roman" w:eastAsia="Times New Roman" w:hAnsi="Times New Roman"/>
                <w:spacing w:val="-2"/>
              </w:rPr>
              <w:t xml:space="preserve"> </w:t>
            </w:r>
            <w:r w:rsidRPr="00C66291">
              <w:rPr>
                <w:rFonts w:ascii="Times New Roman" w:eastAsia="Times New Roman" w:hAnsi="Times New Roman"/>
                <w:spacing w:val="-3"/>
              </w:rPr>
              <w:t>v</w:t>
            </w:r>
            <w:r w:rsidRPr="00C66291">
              <w:rPr>
                <w:rFonts w:ascii="Times New Roman" w:eastAsia="Times New Roman" w:hAnsi="Times New Roman"/>
              </w:rPr>
              <w:t>e</w:t>
            </w:r>
            <w:r w:rsidRPr="00C66291">
              <w:rPr>
                <w:rFonts w:ascii="Times New Roman" w:eastAsia="Times New Roman" w:hAnsi="Times New Roman"/>
                <w:spacing w:val="1"/>
              </w:rPr>
              <w:t>r</w:t>
            </w:r>
            <w:r w:rsidRPr="00C66291">
              <w:rPr>
                <w:rFonts w:ascii="Times New Roman" w:eastAsia="Times New Roman" w:hAnsi="Times New Roman"/>
                <w:spacing w:val="-2"/>
              </w:rPr>
              <w:t>i</w:t>
            </w:r>
            <w:r w:rsidRPr="00C66291">
              <w:rPr>
                <w:rFonts w:ascii="Times New Roman" w:eastAsia="Times New Roman" w:hAnsi="Times New Roman"/>
              </w:rPr>
              <w:t>lece</w:t>
            </w:r>
            <w:r w:rsidRPr="00C66291">
              <w:rPr>
                <w:rFonts w:ascii="Times New Roman" w:eastAsia="Times New Roman" w:hAnsi="Times New Roman"/>
                <w:spacing w:val="-2"/>
              </w:rPr>
              <w:t>kt</w:t>
            </w:r>
            <w:r w:rsidRPr="00C66291">
              <w:rPr>
                <w:rFonts w:ascii="Times New Roman" w:eastAsia="Times New Roman" w:hAnsi="Times New Roman"/>
              </w:rPr>
              <w:t>ir.</w:t>
            </w:r>
          </w:p>
        </w:tc>
        <w:tc>
          <w:tcPr>
            <w:tcW w:w="2032" w:type="dxa"/>
            <w:shd w:val="pct5" w:color="000000" w:fill="FFFFFF"/>
          </w:tcPr>
          <w:p w:rsidR="00B178D1" w:rsidRPr="00C66291" w:rsidRDefault="00B178D1" w:rsidP="00771440">
            <w:pPr>
              <w:pStyle w:val="TableParagraph"/>
              <w:spacing w:line="269" w:lineRule="exact"/>
              <w:ind w:left="108"/>
              <w:rPr>
                <w:rFonts w:ascii="Times New Roman" w:eastAsia="Times New Roman" w:hAnsi="Times New Roman"/>
                <w:sz w:val="24"/>
                <w:szCs w:val="24"/>
              </w:rPr>
            </w:pPr>
            <w:r w:rsidRPr="00C66291">
              <w:rPr>
                <w:rFonts w:ascii="Times New Roman" w:eastAsia="Times New Roman" w:hAnsi="Times New Roman"/>
                <w:spacing w:val="-2"/>
                <w:sz w:val="24"/>
                <w:szCs w:val="24"/>
              </w:rPr>
              <w:t>B</w:t>
            </w:r>
            <w:r w:rsidRPr="00C66291">
              <w:rPr>
                <w:rFonts w:ascii="Times New Roman" w:eastAsia="Times New Roman" w:hAnsi="Times New Roman"/>
                <w:sz w:val="24"/>
                <w:szCs w:val="24"/>
              </w:rPr>
              <w:t>il</w:t>
            </w:r>
            <w:r w:rsidRPr="00C66291">
              <w:rPr>
                <w:rFonts w:ascii="Times New Roman" w:eastAsia="Times New Roman" w:hAnsi="Times New Roman"/>
                <w:spacing w:val="-3"/>
                <w:sz w:val="24"/>
                <w:szCs w:val="24"/>
              </w:rPr>
              <w:t>g</w:t>
            </w:r>
            <w:r w:rsidRPr="00C66291">
              <w:rPr>
                <w:rFonts w:ascii="Times New Roman" w:eastAsia="Times New Roman" w:hAnsi="Times New Roman"/>
                <w:sz w:val="24"/>
                <w:szCs w:val="24"/>
              </w:rPr>
              <w:t>i</w:t>
            </w:r>
            <w:r w:rsidRPr="00C66291">
              <w:rPr>
                <w:rFonts w:ascii="Times New Roman" w:eastAsia="Times New Roman" w:hAnsi="Times New Roman"/>
                <w:spacing w:val="2"/>
                <w:sz w:val="24"/>
                <w:szCs w:val="24"/>
              </w:rPr>
              <w:t xml:space="preserve"> </w:t>
            </w:r>
            <w:r w:rsidRPr="00C66291">
              <w:rPr>
                <w:rFonts w:ascii="Times New Roman" w:eastAsia="Times New Roman" w:hAnsi="Times New Roman"/>
                <w:spacing w:val="-4"/>
                <w:sz w:val="24"/>
                <w:szCs w:val="24"/>
              </w:rPr>
              <w:t>İ</w:t>
            </w:r>
            <w:r w:rsidRPr="00C66291">
              <w:rPr>
                <w:rFonts w:ascii="Times New Roman" w:eastAsia="Times New Roman" w:hAnsi="Times New Roman"/>
                <w:sz w:val="24"/>
                <w:szCs w:val="24"/>
              </w:rPr>
              <w:t xml:space="preserve">şlem </w:t>
            </w:r>
            <w:r w:rsidRPr="00C66291">
              <w:rPr>
                <w:rFonts w:ascii="Times New Roman" w:eastAsia="Times New Roman" w:hAnsi="Times New Roman"/>
                <w:spacing w:val="2"/>
                <w:sz w:val="24"/>
                <w:szCs w:val="24"/>
              </w:rPr>
              <w:t>v</w:t>
            </w:r>
            <w:r w:rsidRPr="00C66291">
              <w:rPr>
                <w:rFonts w:ascii="Times New Roman" w:eastAsia="Times New Roman" w:hAnsi="Times New Roman"/>
                <w:sz w:val="24"/>
                <w:szCs w:val="24"/>
              </w:rPr>
              <w:t>e</w:t>
            </w:r>
          </w:p>
          <w:p w:rsidR="00B178D1" w:rsidRPr="00C66291" w:rsidRDefault="00B178D1" w:rsidP="00771440">
            <w:pPr>
              <w:pStyle w:val="TableParagraph"/>
              <w:ind w:left="108" w:right="37"/>
              <w:rPr>
                <w:rFonts w:ascii="Times New Roman" w:eastAsia="Times New Roman" w:hAnsi="Times New Roman"/>
                <w:sz w:val="24"/>
                <w:szCs w:val="24"/>
              </w:rPr>
            </w:pPr>
            <w:r w:rsidRPr="00C66291">
              <w:rPr>
                <w:rFonts w:ascii="Times New Roman" w:eastAsia="Times New Roman" w:hAnsi="Times New Roman"/>
                <w:sz w:val="24"/>
                <w:szCs w:val="24"/>
              </w:rPr>
              <w:t>E</w:t>
            </w:r>
            <w:r w:rsidRPr="00C66291">
              <w:rPr>
                <w:rFonts w:ascii="Times New Roman" w:eastAsia="Times New Roman" w:hAnsi="Times New Roman"/>
                <w:spacing w:val="-3"/>
                <w:sz w:val="24"/>
                <w:szCs w:val="24"/>
              </w:rPr>
              <w:t>ğ</w:t>
            </w:r>
            <w:r w:rsidRPr="00C66291">
              <w:rPr>
                <w:rFonts w:ascii="Times New Roman" w:eastAsia="Times New Roman" w:hAnsi="Times New Roman"/>
                <w:sz w:val="24"/>
                <w:szCs w:val="24"/>
              </w:rPr>
              <w:t>itim tek. Şb. Md.</w:t>
            </w:r>
          </w:p>
        </w:tc>
      </w:tr>
      <w:tr w:rsidR="00B178D1" w:rsidRPr="00C66291" w:rsidTr="00771440">
        <w:trPr>
          <w:trHeight w:hRule="exact" w:val="853"/>
        </w:trPr>
        <w:tc>
          <w:tcPr>
            <w:tcW w:w="7935" w:type="dxa"/>
            <w:shd w:val="pct20" w:color="000000" w:fill="FFFFFF"/>
          </w:tcPr>
          <w:p w:rsidR="00B178D1" w:rsidRPr="00C66291" w:rsidRDefault="00B178D1" w:rsidP="00771440">
            <w:pPr>
              <w:pStyle w:val="TableParagraph"/>
              <w:spacing w:line="246" w:lineRule="exact"/>
              <w:ind w:left="165"/>
              <w:rPr>
                <w:rFonts w:ascii="Times New Roman" w:eastAsia="Times New Roman" w:hAnsi="Times New Roman"/>
              </w:rPr>
            </w:pPr>
            <w:r w:rsidRPr="00C66291">
              <w:rPr>
                <w:rFonts w:ascii="Times New Roman" w:eastAsia="Times New Roman" w:hAnsi="Times New Roman"/>
                <w:b/>
                <w:bCs/>
              </w:rPr>
              <w:t xml:space="preserve">6.  </w:t>
            </w:r>
            <w:r w:rsidRPr="00C66291">
              <w:rPr>
                <w:rFonts w:ascii="Times New Roman" w:eastAsia="Times New Roman" w:hAnsi="Times New Roman"/>
                <w:b/>
                <w:bCs/>
                <w:spacing w:val="29"/>
              </w:rPr>
              <w:t xml:space="preserve"> </w:t>
            </w:r>
            <w:r w:rsidRPr="00C66291">
              <w:rPr>
                <w:rFonts w:ascii="Times New Roman" w:eastAsia="Times New Roman" w:hAnsi="Times New Roman"/>
              </w:rPr>
              <w:t>Pla</w:t>
            </w:r>
            <w:r w:rsidRPr="00C66291">
              <w:rPr>
                <w:rFonts w:ascii="Times New Roman" w:eastAsia="Times New Roman" w:hAnsi="Times New Roman"/>
                <w:spacing w:val="-3"/>
              </w:rPr>
              <w:t>n</w:t>
            </w:r>
            <w:r w:rsidRPr="00C66291">
              <w:rPr>
                <w:rFonts w:ascii="Times New Roman" w:eastAsia="Times New Roman" w:hAnsi="Times New Roman"/>
              </w:rPr>
              <w:t>lan</w:t>
            </w:r>
            <w:r w:rsidRPr="00C66291">
              <w:rPr>
                <w:rFonts w:ascii="Times New Roman" w:eastAsia="Times New Roman" w:hAnsi="Times New Roman"/>
                <w:spacing w:val="-2"/>
              </w:rPr>
              <w:t>a</w:t>
            </w:r>
            <w:r w:rsidRPr="00C66291">
              <w:rPr>
                <w:rFonts w:ascii="Times New Roman" w:eastAsia="Times New Roman" w:hAnsi="Times New Roman"/>
              </w:rPr>
              <w:t>cak</w:t>
            </w:r>
            <w:r w:rsidRPr="00C66291">
              <w:rPr>
                <w:rFonts w:ascii="Times New Roman" w:eastAsia="Times New Roman" w:hAnsi="Times New Roman"/>
                <w:spacing w:val="-3"/>
              </w:rPr>
              <w:t xml:space="preserve"> </w:t>
            </w:r>
            <w:r w:rsidRPr="00C66291">
              <w:rPr>
                <w:rFonts w:ascii="Times New Roman" w:eastAsia="Times New Roman" w:hAnsi="Times New Roman"/>
              </w:rPr>
              <w:t>bir</w:t>
            </w:r>
            <w:r w:rsidRPr="00C66291">
              <w:rPr>
                <w:rFonts w:ascii="Times New Roman" w:eastAsia="Times New Roman" w:hAnsi="Times New Roman"/>
                <w:spacing w:val="-2"/>
              </w:rPr>
              <w:t xml:space="preserve"> </w:t>
            </w:r>
            <w:r w:rsidRPr="00C66291">
              <w:rPr>
                <w:rFonts w:ascii="Times New Roman" w:eastAsia="Times New Roman" w:hAnsi="Times New Roman"/>
              </w:rPr>
              <w:t>i</w:t>
            </w:r>
            <w:r w:rsidRPr="00C66291">
              <w:rPr>
                <w:rFonts w:ascii="Times New Roman" w:eastAsia="Times New Roman" w:hAnsi="Times New Roman"/>
                <w:spacing w:val="-2"/>
              </w:rPr>
              <w:t>z</w:t>
            </w:r>
            <w:r w:rsidRPr="00C66291">
              <w:rPr>
                <w:rFonts w:ascii="Times New Roman" w:eastAsia="Times New Roman" w:hAnsi="Times New Roman"/>
              </w:rPr>
              <w:t>l</w:t>
            </w:r>
            <w:r w:rsidRPr="00C66291">
              <w:rPr>
                <w:rFonts w:ascii="Times New Roman" w:eastAsia="Times New Roman" w:hAnsi="Times New Roman"/>
                <w:spacing w:val="1"/>
              </w:rPr>
              <w:t>e</w:t>
            </w:r>
            <w:r w:rsidRPr="00C66291">
              <w:rPr>
                <w:rFonts w:ascii="Times New Roman" w:eastAsia="Times New Roman" w:hAnsi="Times New Roman"/>
                <w:spacing w:val="-4"/>
              </w:rPr>
              <w:t>m</w:t>
            </w:r>
            <w:r w:rsidRPr="00C66291">
              <w:rPr>
                <w:rFonts w:ascii="Times New Roman" w:eastAsia="Times New Roman" w:hAnsi="Times New Roman"/>
              </w:rPr>
              <w:t xml:space="preserve">e </w:t>
            </w:r>
            <w:r w:rsidRPr="00C66291">
              <w:rPr>
                <w:rFonts w:ascii="Times New Roman" w:eastAsia="Times New Roman" w:hAnsi="Times New Roman"/>
                <w:spacing w:val="-2"/>
              </w:rPr>
              <w:t>v</w:t>
            </w:r>
            <w:r w:rsidRPr="00C66291">
              <w:rPr>
                <w:rFonts w:ascii="Times New Roman" w:eastAsia="Times New Roman" w:hAnsi="Times New Roman"/>
              </w:rPr>
              <w:t>e de</w:t>
            </w:r>
            <w:r w:rsidRPr="00C66291">
              <w:rPr>
                <w:rFonts w:ascii="Times New Roman" w:eastAsia="Times New Roman" w:hAnsi="Times New Roman"/>
                <w:spacing w:val="-3"/>
              </w:rPr>
              <w:t>ğ</w:t>
            </w:r>
            <w:r w:rsidRPr="00C66291">
              <w:rPr>
                <w:rFonts w:ascii="Times New Roman" w:eastAsia="Times New Roman" w:hAnsi="Times New Roman"/>
              </w:rPr>
              <w:t>e</w:t>
            </w:r>
            <w:r w:rsidRPr="00C66291">
              <w:rPr>
                <w:rFonts w:ascii="Times New Roman" w:eastAsia="Times New Roman" w:hAnsi="Times New Roman"/>
                <w:spacing w:val="1"/>
              </w:rPr>
              <w:t>r</w:t>
            </w:r>
            <w:r w:rsidRPr="00C66291">
              <w:rPr>
                <w:rFonts w:ascii="Times New Roman" w:eastAsia="Times New Roman" w:hAnsi="Times New Roman"/>
              </w:rPr>
              <w:t>len</w:t>
            </w:r>
            <w:r w:rsidRPr="00C66291">
              <w:rPr>
                <w:rFonts w:ascii="Times New Roman" w:eastAsia="Times New Roman" w:hAnsi="Times New Roman"/>
                <w:spacing w:val="-2"/>
              </w:rPr>
              <w:t>d</w:t>
            </w:r>
            <w:r w:rsidRPr="00C66291">
              <w:rPr>
                <w:rFonts w:ascii="Times New Roman" w:eastAsia="Times New Roman" w:hAnsi="Times New Roman"/>
              </w:rPr>
              <w:t>ir</w:t>
            </w:r>
            <w:r w:rsidRPr="00C66291">
              <w:rPr>
                <w:rFonts w:ascii="Times New Roman" w:eastAsia="Times New Roman" w:hAnsi="Times New Roman"/>
                <w:spacing w:val="-4"/>
              </w:rPr>
              <w:t>m</w:t>
            </w:r>
            <w:r w:rsidRPr="00C66291">
              <w:rPr>
                <w:rFonts w:ascii="Times New Roman" w:eastAsia="Times New Roman" w:hAnsi="Times New Roman"/>
              </w:rPr>
              <w:t>e s</w:t>
            </w:r>
            <w:r w:rsidRPr="00C66291">
              <w:rPr>
                <w:rFonts w:ascii="Times New Roman" w:eastAsia="Times New Roman" w:hAnsi="Times New Roman"/>
                <w:spacing w:val="-2"/>
              </w:rPr>
              <w:t>i</w:t>
            </w:r>
            <w:r w:rsidRPr="00C66291">
              <w:rPr>
                <w:rFonts w:ascii="Times New Roman" w:eastAsia="Times New Roman" w:hAnsi="Times New Roman"/>
              </w:rPr>
              <w:t>s</w:t>
            </w:r>
            <w:r w:rsidRPr="00C66291">
              <w:rPr>
                <w:rFonts w:ascii="Times New Roman" w:eastAsia="Times New Roman" w:hAnsi="Times New Roman"/>
                <w:spacing w:val="-1"/>
              </w:rPr>
              <w:t>t</w:t>
            </w:r>
            <w:r w:rsidRPr="00C66291">
              <w:rPr>
                <w:rFonts w:ascii="Times New Roman" w:eastAsia="Times New Roman" w:hAnsi="Times New Roman"/>
              </w:rPr>
              <w:t>e</w:t>
            </w:r>
            <w:r w:rsidRPr="00C66291">
              <w:rPr>
                <w:rFonts w:ascii="Times New Roman" w:eastAsia="Times New Roman" w:hAnsi="Times New Roman"/>
                <w:spacing w:val="-4"/>
              </w:rPr>
              <w:t>m</w:t>
            </w:r>
            <w:r w:rsidRPr="00C66291">
              <w:rPr>
                <w:rFonts w:ascii="Times New Roman" w:eastAsia="Times New Roman" w:hAnsi="Times New Roman"/>
              </w:rPr>
              <w:t>i</w:t>
            </w:r>
            <w:r w:rsidRPr="00C66291">
              <w:rPr>
                <w:rFonts w:ascii="Times New Roman" w:eastAsia="Times New Roman" w:hAnsi="Times New Roman"/>
                <w:spacing w:val="1"/>
              </w:rPr>
              <w:t xml:space="preserve"> </w:t>
            </w:r>
            <w:r w:rsidRPr="00C66291">
              <w:rPr>
                <w:rFonts w:ascii="Times New Roman" w:eastAsia="Times New Roman" w:hAnsi="Times New Roman"/>
              </w:rPr>
              <w:t xml:space="preserve">ile, </w:t>
            </w:r>
            <w:r w:rsidRPr="00C66291">
              <w:rPr>
                <w:rFonts w:ascii="Times New Roman" w:eastAsia="Times New Roman" w:hAnsi="Times New Roman"/>
                <w:spacing w:val="-2"/>
              </w:rPr>
              <w:t>ge</w:t>
            </w:r>
            <w:r w:rsidRPr="00C66291">
              <w:rPr>
                <w:rFonts w:ascii="Times New Roman" w:eastAsia="Times New Roman" w:hAnsi="Times New Roman"/>
              </w:rPr>
              <w:t>re</w:t>
            </w:r>
            <w:r w:rsidRPr="00C66291">
              <w:rPr>
                <w:rFonts w:ascii="Times New Roman" w:eastAsia="Times New Roman" w:hAnsi="Times New Roman"/>
                <w:spacing w:val="-2"/>
              </w:rPr>
              <w:t>k</w:t>
            </w:r>
            <w:r w:rsidRPr="00C66291">
              <w:rPr>
                <w:rFonts w:ascii="Times New Roman" w:eastAsia="Times New Roman" w:hAnsi="Times New Roman"/>
              </w:rPr>
              <w:t>li</w:t>
            </w:r>
            <w:r w:rsidRPr="00C66291">
              <w:rPr>
                <w:rFonts w:ascii="Times New Roman" w:eastAsia="Times New Roman" w:hAnsi="Times New Roman"/>
                <w:spacing w:val="1"/>
              </w:rPr>
              <w:t xml:space="preserve"> </w:t>
            </w:r>
            <w:r w:rsidRPr="00C66291">
              <w:rPr>
                <w:rFonts w:ascii="Times New Roman" w:eastAsia="Times New Roman" w:hAnsi="Times New Roman"/>
                <w:spacing w:val="-2"/>
              </w:rPr>
              <w:t>a</w:t>
            </w:r>
            <w:r w:rsidRPr="00C66291">
              <w:rPr>
                <w:rFonts w:ascii="Times New Roman" w:eastAsia="Times New Roman" w:hAnsi="Times New Roman"/>
              </w:rPr>
              <w:t>na</w:t>
            </w:r>
            <w:r w:rsidRPr="00C66291">
              <w:rPr>
                <w:rFonts w:ascii="Times New Roman" w:eastAsia="Times New Roman" w:hAnsi="Times New Roman"/>
                <w:spacing w:val="-2"/>
              </w:rPr>
              <w:t>l</w:t>
            </w:r>
            <w:r w:rsidRPr="00C66291">
              <w:rPr>
                <w:rFonts w:ascii="Times New Roman" w:eastAsia="Times New Roman" w:hAnsi="Times New Roman"/>
              </w:rPr>
              <w:t>i</w:t>
            </w:r>
            <w:r w:rsidRPr="00C66291">
              <w:rPr>
                <w:rFonts w:ascii="Times New Roman" w:eastAsia="Times New Roman" w:hAnsi="Times New Roman"/>
                <w:spacing w:val="-2"/>
              </w:rPr>
              <w:t>z</w:t>
            </w:r>
            <w:r w:rsidRPr="00C66291">
              <w:rPr>
                <w:rFonts w:ascii="Times New Roman" w:eastAsia="Times New Roman" w:hAnsi="Times New Roman"/>
              </w:rPr>
              <w:t>l</w:t>
            </w:r>
            <w:r w:rsidRPr="00C66291">
              <w:rPr>
                <w:rFonts w:ascii="Times New Roman" w:eastAsia="Times New Roman" w:hAnsi="Times New Roman"/>
                <w:spacing w:val="-2"/>
              </w:rPr>
              <w:t>e</w:t>
            </w:r>
            <w:r w:rsidRPr="00C66291">
              <w:rPr>
                <w:rFonts w:ascii="Times New Roman" w:eastAsia="Times New Roman" w:hAnsi="Times New Roman"/>
              </w:rPr>
              <w:t xml:space="preserve">r </w:t>
            </w:r>
            <w:r w:rsidRPr="00C66291">
              <w:rPr>
                <w:rFonts w:ascii="Times New Roman" w:eastAsia="Times New Roman" w:hAnsi="Times New Roman"/>
                <w:spacing w:val="-3"/>
              </w:rPr>
              <w:t>y</w:t>
            </w:r>
            <w:r w:rsidRPr="00C66291">
              <w:rPr>
                <w:rFonts w:ascii="Times New Roman" w:eastAsia="Times New Roman" w:hAnsi="Times New Roman"/>
              </w:rPr>
              <w:t>ap</w:t>
            </w:r>
            <w:r w:rsidRPr="00C66291">
              <w:rPr>
                <w:rFonts w:ascii="Times New Roman" w:eastAsia="Times New Roman" w:hAnsi="Times New Roman"/>
                <w:spacing w:val="1"/>
              </w:rPr>
              <w:t>ı</w:t>
            </w:r>
            <w:r w:rsidRPr="00C66291">
              <w:rPr>
                <w:rFonts w:ascii="Times New Roman" w:eastAsia="Times New Roman" w:hAnsi="Times New Roman"/>
                <w:spacing w:val="-2"/>
              </w:rPr>
              <w:t>l</w:t>
            </w:r>
            <w:r w:rsidRPr="00C66291">
              <w:rPr>
                <w:rFonts w:ascii="Times New Roman" w:eastAsia="Times New Roman" w:hAnsi="Times New Roman"/>
              </w:rPr>
              <w:t>a</w:t>
            </w:r>
            <w:r w:rsidRPr="00C66291">
              <w:rPr>
                <w:rFonts w:ascii="Times New Roman" w:eastAsia="Times New Roman" w:hAnsi="Times New Roman"/>
                <w:spacing w:val="1"/>
              </w:rPr>
              <w:t>r</w:t>
            </w:r>
            <w:r w:rsidRPr="00C66291">
              <w:rPr>
                <w:rFonts w:ascii="Times New Roman" w:eastAsia="Times New Roman" w:hAnsi="Times New Roman"/>
              </w:rPr>
              <w:t>ak</w:t>
            </w:r>
          </w:p>
          <w:p w:rsidR="00B178D1" w:rsidRPr="00C66291" w:rsidRDefault="00B178D1" w:rsidP="00771440">
            <w:pPr>
              <w:pStyle w:val="TableParagraph"/>
              <w:spacing w:before="1" w:line="254" w:lineRule="exact"/>
              <w:ind w:left="525" w:right="1489"/>
              <w:rPr>
                <w:rFonts w:ascii="Times New Roman" w:eastAsia="Times New Roman" w:hAnsi="Times New Roman"/>
              </w:rPr>
            </w:pPr>
            <w:r w:rsidRPr="00C66291">
              <w:rPr>
                <w:rFonts w:ascii="Times New Roman" w:eastAsia="Times New Roman" w:hAnsi="Times New Roman"/>
              </w:rPr>
              <w:t>döne</w:t>
            </w:r>
            <w:r w:rsidRPr="00C66291">
              <w:rPr>
                <w:rFonts w:ascii="Times New Roman" w:eastAsia="Times New Roman" w:hAnsi="Times New Roman"/>
                <w:spacing w:val="-4"/>
              </w:rPr>
              <w:t>m</w:t>
            </w:r>
            <w:r w:rsidRPr="00C66291">
              <w:rPr>
                <w:rFonts w:ascii="Times New Roman" w:eastAsia="Times New Roman" w:hAnsi="Times New Roman"/>
              </w:rPr>
              <w:t>lik</w:t>
            </w:r>
            <w:r w:rsidRPr="00C66291">
              <w:rPr>
                <w:rFonts w:ascii="Times New Roman" w:eastAsia="Times New Roman" w:hAnsi="Times New Roman"/>
                <w:spacing w:val="-3"/>
              </w:rPr>
              <w:t xml:space="preserve"> </w:t>
            </w:r>
            <w:r w:rsidRPr="00C66291">
              <w:rPr>
                <w:rFonts w:ascii="Times New Roman" w:eastAsia="Times New Roman" w:hAnsi="Times New Roman"/>
              </w:rPr>
              <w:t>i</w:t>
            </w:r>
            <w:r w:rsidRPr="00C66291">
              <w:rPr>
                <w:rFonts w:ascii="Times New Roman" w:eastAsia="Times New Roman" w:hAnsi="Times New Roman"/>
                <w:spacing w:val="-2"/>
              </w:rPr>
              <w:t>z</w:t>
            </w:r>
            <w:r w:rsidRPr="00C66291">
              <w:rPr>
                <w:rFonts w:ascii="Times New Roman" w:eastAsia="Times New Roman" w:hAnsi="Times New Roman"/>
              </w:rPr>
              <w:t>le</w:t>
            </w:r>
            <w:r w:rsidRPr="00C66291">
              <w:rPr>
                <w:rFonts w:ascii="Times New Roman" w:eastAsia="Times New Roman" w:hAnsi="Times New Roman"/>
                <w:spacing w:val="-4"/>
              </w:rPr>
              <w:t>m</w:t>
            </w:r>
            <w:r w:rsidRPr="00C66291">
              <w:rPr>
                <w:rFonts w:ascii="Times New Roman" w:eastAsia="Times New Roman" w:hAnsi="Times New Roman"/>
              </w:rPr>
              <w:t xml:space="preserve">e </w:t>
            </w:r>
            <w:r w:rsidRPr="00C66291">
              <w:rPr>
                <w:rFonts w:ascii="Times New Roman" w:eastAsia="Times New Roman" w:hAnsi="Times New Roman"/>
                <w:spacing w:val="1"/>
              </w:rPr>
              <w:t>r</w:t>
            </w:r>
            <w:r w:rsidRPr="00C66291">
              <w:rPr>
                <w:rFonts w:ascii="Times New Roman" w:eastAsia="Times New Roman" w:hAnsi="Times New Roman"/>
              </w:rPr>
              <w:t>apo</w:t>
            </w:r>
            <w:r w:rsidRPr="00C66291">
              <w:rPr>
                <w:rFonts w:ascii="Times New Roman" w:eastAsia="Times New Roman" w:hAnsi="Times New Roman"/>
                <w:spacing w:val="-2"/>
              </w:rPr>
              <w:t>r</w:t>
            </w:r>
            <w:r w:rsidRPr="00C66291">
              <w:rPr>
                <w:rFonts w:ascii="Times New Roman" w:eastAsia="Times New Roman" w:hAnsi="Times New Roman"/>
              </w:rPr>
              <w:t>la</w:t>
            </w:r>
            <w:r w:rsidRPr="00C66291">
              <w:rPr>
                <w:rFonts w:ascii="Times New Roman" w:eastAsia="Times New Roman" w:hAnsi="Times New Roman"/>
                <w:spacing w:val="-2"/>
              </w:rPr>
              <w:t>r</w:t>
            </w:r>
            <w:r w:rsidRPr="00C66291">
              <w:rPr>
                <w:rFonts w:ascii="Times New Roman" w:eastAsia="Times New Roman" w:hAnsi="Times New Roman"/>
              </w:rPr>
              <w:t>ı</w:t>
            </w:r>
            <w:r w:rsidRPr="00C66291">
              <w:rPr>
                <w:rFonts w:ascii="Times New Roman" w:eastAsia="Times New Roman" w:hAnsi="Times New Roman"/>
                <w:spacing w:val="1"/>
              </w:rPr>
              <w:t xml:space="preserve"> </w:t>
            </w:r>
            <w:r w:rsidRPr="00C66291">
              <w:rPr>
                <w:rFonts w:ascii="Times New Roman" w:eastAsia="Times New Roman" w:hAnsi="Times New Roman"/>
                <w:spacing w:val="-3"/>
              </w:rPr>
              <w:t>o</w:t>
            </w:r>
            <w:r w:rsidRPr="00C66291">
              <w:rPr>
                <w:rFonts w:ascii="Times New Roman" w:eastAsia="Times New Roman" w:hAnsi="Times New Roman"/>
              </w:rPr>
              <w:t>lu</w:t>
            </w:r>
            <w:r w:rsidRPr="00C66291">
              <w:rPr>
                <w:rFonts w:ascii="Times New Roman" w:eastAsia="Times New Roman" w:hAnsi="Times New Roman"/>
                <w:spacing w:val="-2"/>
              </w:rPr>
              <w:t>ş</w:t>
            </w:r>
            <w:r w:rsidRPr="00C66291">
              <w:rPr>
                <w:rFonts w:ascii="Times New Roman" w:eastAsia="Times New Roman" w:hAnsi="Times New Roman"/>
              </w:rPr>
              <w:t>tur</w:t>
            </w:r>
            <w:r w:rsidRPr="00C66291">
              <w:rPr>
                <w:rFonts w:ascii="Times New Roman" w:eastAsia="Times New Roman" w:hAnsi="Times New Roman"/>
                <w:spacing w:val="-3"/>
              </w:rPr>
              <w:t>u</w:t>
            </w:r>
            <w:r w:rsidRPr="00C66291">
              <w:rPr>
                <w:rFonts w:ascii="Times New Roman" w:eastAsia="Times New Roman" w:hAnsi="Times New Roman"/>
              </w:rPr>
              <w:t>la</w:t>
            </w:r>
            <w:r w:rsidRPr="00C66291">
              <w:rPr>
                <w:rFonts w:ascii="Times New Roman" w:eastAsia="Times New Roman" w:hAnsi="Times New Roman"/>
                <w:spacing w:val="-2"/>
              </w:rPr>
              <w:t>c</w:t>
            </w:r>
            <w:r w:rsidRPr="00C66291">
              <w:rPr>
                <w:rFonts w:ascii="Times New Roman" w:eastAsia="Times New Roman" w:hAnsi="Times New Roman"/>
              </w:rPr>
              <w:t>ak</w:t>
            </w:r>
            <w:r w:rsidRPr="00C66291">
              <w:rPr>
                <w:rFonts w:ascii="Times New Roman" w:eastAsia="Times New Roman" w:hAnsi="Times New Roman"/>
                <w:spacing w:val="-2"/>
              </w:rPr>
              <w:t xml:space="preserve"> </w:t>
            </w:r>
            <w:r w:rsidRPr="00C66291">
              <w:rPr>
                <w:rFonts w:ascii="Times New Roman" w:eastAsia="Times New Roman" w:hAnsi="Times New Roman"/>
                <w:spacing w:val="-3"/>
              </w:rPr>
              <w:t>v</w:t>
            </w:r>
            <w:r w:rsidRPr="00C66291">
              <w:rPr>
                <w:rFonts w:ascii="Times New Roman" w:eastAsia="Times New Roman" w:hAnsi="Times New Roman"/>
              </w:rPr>
              <w:t>e str</w:t>
            </w:r>
            <w:r w:rsidRPr="00C66291">
              <w:rPr>
                <w:rFonts w:ascii="Times New Roman" w:eastAsia="Times New Roman" w:hAnsi="Times New Roman"/>
                <w:spacing w:val="-2"/>
              </w:rPr>
              <w:t>a</w:t>
            </w:r>
            <w:r w:rsidRPr="00C66291">
              <w:rPr>
                <w:rFonts w:ascii="Times New Roman" w:eastAsia="Times New Roman" w:hAnsi="Times New Roman"/>
              </w:rPr>
              <w:t>t</w:t>
            </w:r>
            <w:r w:rsidRPr="00C66291">
              <w:rPr>
                <w:rFonts w:ascii="Times New Roman" w:eastAsia="Times New Roman" w:hAnsi="Times New Roman"/>
                <w:spacing w:val="-2"/>
              </w:rPr>
              <w:t>e</w:t>
            </w:r>
            <w:r w:rsidRPr="00C66291">
              <w:rPr>
                <w:rFonts w:ascii="Times New Roman" w:eastAsia="Times New Roman" w:hAnsi="Times New Roman"/>
              </w:rPr>
              <w:t>ji</w:t>
            </w:r>
            <w:r w:rsidRPr="00C66291">
              <w:rPr>
                <w:rFonts w:ascii="Times New Roman" w:eastAsia="Times New Roman" w:hAnsi="Times New Roman"/>
                <w:spacing w:val="1"/>
              </w:rPr>
              <w:t xml:space="preserve"> </w:t>
            </w:r>
            <w:r w:rsidRPr="00C66291">
              <w:rPr>
                <w:rFonts w:ascii="Times New Roman" w:eastAsia="Times New Roman" w:hAnsi="Times New Roman"/>
                <w:spacing w:val="-3"/>
              </w:rPr>
              <w:t>v</w:t>
            </w:r>
            <w:r w:rsidRPr="00C66291">
              <w:rPr>
                <w:rFonts w:ascii="Times New Roman" w:eastAsia="Times New Roman" w:hAnsi="Times New Roman"/>
              </w:rPr>
              <w:t xml:space="preserve">e </w:t>
            </w:r>
            <w:r w:rsidRPr="00C66291">
              <w:rPr>
                <w:rFonts w:ascii="Times New Roman" w:eastAsia="Times New Roman" w:hAnsi="Times New Roman"/>
                <w:spacing w:val="-2"/>
              </w:rPr>
              <w:t>h</w:t>
            </w:r>
            <w:r w:rsidRPr="00C66291">
              <w:rPr>
                <w:rFonts w:ascii="Times New Roman" w:eastAsia="Times New Roman" w:hAnsi="Times New Roman"/>
              </w:rPr>
              <w:t>ede</w:t>
            </w:r>
            <w:r w:rsidRPr="00C66291">
              <w:rPr>
                <w:rFonts w:ascii="Times New Roman" w:eastAsia="Times New Roman" w:hAnsi="Times New Roman"/>
                <w:spacing w:val="-2"/>
              </w:rPr>
              <w:t>f</w:t>
            </w:r>
            <w:r w:rsidRPr="00C66291">
              <w:rPr>
                <w:rFonts w:ascii="Times New Roman" w:eastAsia="Times New Roman" w:hAnsi="Times New Roman"/>
              </w:rPr>
              <w:t>l</w:t>
            </w:r>
            <w:r w:rsidRPr="00C66291">
              <w:rPr>
                <w:rFonts w:ascii="Times New Roman" w:eastAsia="Times New Roman" w:hAnsi="Times New Roman"/>
                <w:spacing w:val="-2"/>
              </w:rPr>
              <w:t>e</w:t>
            </w:r>
            <w:r w:rsidRPr="00C66291">
              <w:rPr>
                <w:rFonts w:ascii="Times New Roman" w:eastAsia="Times New Roman" w:hAnsi="Times New Roman"/>
              </w:rPr>
              <w:t>rin sü</w:t>
            </w:r>
            <w:r w:rsidRPr="00C66291">
              <w:rPr>
                <w:rFonts w:ascii="Times New Roman" w:eastAsia="Times New Roman" w:hAnsi="Times New Roman"/>
                <w:spacing w:val="1"/>
              </w:rPr>
              <w:t>r</w:t>
            </w:r>
            <w:r w:rsidRPr="00C66291">
              <w:rPr>
                <w:rFonts w:ascii="Times New Roman" w:eastAsia="Times New Roman" w:hAnsi="Times New Roman"/>
              </w:rPr>
              <w:t>d</w:t>
            </w:r>
            <w:r w:rsidRPr="00C66291">
              <w:rPr>
                <w:rFonts w:ascii="Times New Roman" w:eastAsia="Times New Roman" w:hAnsi="Times New Roman"/>
                <w:spacing w:val="-3"/>
              </w:rPr>
              <w:t>ü</w:t>
            </w:r>
            <w:r w:rsidRPr="00C66291">
              <w:rPr>
                <w:rFonts w:ascii="Times New Roman" w:eastAsia="Times New Roman" w:hAnsi="Times New Roman"/>
              </w:rPr>
              <w:t>rü</w:t>
            </w:r>
            <w:r w:rsidRPr="00C66291">
              <w:rPr>
                <w:rFonts w:ascii="Times New Roman" w:eastAsia="Times New Roman" w:hAnsi="Times New Roman"/>
                <w:spacing w:val="-2"/>
              </w:rPr>
              <w:t>l</w:t>
            </w:r>
            <w:r w:rsidRPr="00C66291">
              <w:rPr>
                <w:rFonts w:ascii="Times New Roman" w:eastAsia="Times New Roman" w:hAnsi="Times New Roman"/>
              </w:rPr>
              <w:t>eb</w:t>
            </w:r>
            <w:r w:rsidRPr="00C66291">
              <w:rPr>
                <w:rFonts w:ascii="Times New Roman" w:eastAsia="Times New Roman" w:hAnsi="Times New Roman"/>
                <w:spacing w:val="-2"/>
              </w:rPr>
              <w:t>il</w:t>
            </w:r>
            <w:r w:rsidRPr="00C66291">
              <w:rPr>
                <w:rFonts w:ascii="Times New Roman" w:eastAsia="Times New Roman" w:hAnsi="Times New Roman"/>
              </w:rPr>
              <w:t>i</w:t>
            </w:r>
            <w:r w:rsidRPr="00C66291">
              <w:rPr>
                <w:rFonts w:ascii="Times New Roman" w:eastAsia="Times New Roman" w:hAnsi="Times New Roman"/>
                <w:spacing w:val="-2"/>
              </w:rPr>
              <w:t>r</w:t>
            </w:r>
            <w:r w:rsidRPr="00C66291">
              <w:rPr>
                <w:rFonts w:ascii="Times New Roman" w:eastAsia="Times New Roman" w:hAnsi="Times New Roman"/>
              </w:rPr>
              <w:t>li</w:t>
            </w:r>
            <w:r w:rsidRPr="00C66291">
              <w:rPr>
                <w:rFonts w:ascii="Times New Roman" w:eastAsia="Times New Roman" w:hAnsi="Times New Roman"/>
                <w:spacing w:val="-3"/>
              </w:rPr>
              <w:t>ğ</w:t>
            </w:r>
            <w:r w:rsidRPr="00C66291">
              <w:rPr>
                <w:rFonts w:ascii="Times New Roman" w:eastAsia="Times New Roman" w:hAnsi="Times New Roman"/>
              </w:rPr>
              <w:t>i</w:t>
            </w:r>
            <w:r w:rsidRPr="00C66291">
              <w:rPr>
                <w:rFonts w:ascii="Times New Roman" w:eastAsia="Times New Roman" w:hAnsi="Times New Roman"/>
                <w:spacing w:val="1"/>
              </w:rPr>
              <w:t xml:space="preserve"> </w:t>
            </w:r>
            <w:r w:rsidRPr="00C66291">
              <w:rPr>
                <w:rFonts w:ascii="Times New Roman" w:eastAsia="Times New Roman" w:hAnsi="Times New Roman"/>
                <w:spacing w:val="-2"/>
              </w:rPr>
              <w:t>a</w:t>
            </w:r>
            <w:r w:rsidRPr="00C66291">
              <w:rPr>
                <w:rFonts w:ascii="Times New Roman" w:eastAsia="Times New Roman" w:hAnsi="Times New Roman"/>
              </w:rPr>
              <w:t>r</w:t>
            </w:r>
            <w:r w:rsidRPr="00C66291">
              <w:rPr>
                <w:rFonts w:ascii="Times New Roman" w:eastAsia="Times New Roman" w:hAnsi="Times New Roman"/>
                <w:spacing w:val="-2"/>
              </w:rPr>
              <w:t>t</w:t>
            </w:r>
            <w:r w:rsidRPr="00C66291">
              <w:rPr>
                <w:rFonts w:ascii="Times New Roman" w:eastAsia="Times New Roman" w:hAnsi="Times New Roman"/>
              </w:rPr>
              <w:t>t</w:t>
            </w:r>
            <w:r w:rsidRPr="00C66291">
              <w:rPr>
                <w:rFonts w:ascii="Times New Roman" w:eastAsia="Times New Roman" w:hAnsi="Times New Roman"/>
                <w:spacing w:val="-2"/>
              </w:rPr>
              <w:t>ı</w:t>
            </w:r>
            <w:r w:rsidRPr="00C66291">
              <w:rPr>
                <w:rFonts w:ascii="Times New Roman" w:eastAsia="Times New Roman" w:hAnsi="Times New Roman"/>
              </w:rPr>
              <w:t>r</w:t>
            </w:r>
            <w:r w:rsidRPr="00C66291">
              <w:rPr>
                <w:rFonts w:ascii="Times New Roman" w:eastAsia="Times New Roman" w:hAnsi="Times New Roman"/>
                <w:spacing w:val="-2"/>
              </w:rPr>
              <w:t>ı</w:t>
            </w:r>
            <w:r w:rsidRPr="00C66291">
              <w:rPr>
                <w:rFonts w:ascii="Times New Roman" w:eastAsia="Times New Roman" w:hAnsi="Times New Roman"/>
              </w:rPr>
              <w:t>la</w:t>
            </w:r>
            <w:r w:rsidRPr="00C66291">
              <w:rPr>
                <w:rFonts w:ascii="Times New Roman" w:eastAsia="Times New Roman" w:hAnsi="Times New Roman"/>
                <w:spacing w:val="-2"/>
              </w:rPr>
              <w:t>ca</w:t>
            </w:r>
            <w:r w:rsidRPr="00C66291">
              <w:rPr>
                <w:rFonts w:ascii="Times New Roman" w:eastAsia="Times New Roman" w:hAnsi="Times New Roman"/>
                <w:spacing w:val="-3"/>
              </w:rPr>
              <w:t>k</w:t>
            </w:r>
            <w:r w:rsidRPr="00C66291">
              <w:rPr>
                <w:rFonts w:ascii="Times New Roman" w:eastAsia="Times New Roman" w:hAnsi="Times New Roman"/>
              </w:rPr>
              <w:t>tır.</w:t>
            </w:r>
          </w:p>
        </w:tc>
        <w:tc>
          <w:tcPr>
            <w:tcW w:w="2032" w:type="dxa"/>
            <w:shd w:val="pct20" w:color="000000" w:fill="FFFFFF"/>
          </w:tcPr>
          <w:p w:rsidR="00B178D1" w:rsidRPr="00C66291" w:rsidRDefault="00B178D1" w:rsidP="00771440">
            <w:pPr>
              <w:pStyle w:val="TableParagraph"/>
              <w:spacing w:line="267" w:lineRule="exact"/>
              <w:ind w:left="108"/>
              <w:rPr>
                <w:rFonts w:ascii="Times New Roman" w:eastAsia="Times New Roman" w:hAnsi="Times New Roman"/>
                <w:sz w:val="24"/>
                <w:szCs w:val="24"/>
              </w:rPr>
            </w:pPr>
            <w:r w:rsidRPr="00C66291">
              <w:rPr>
                <w:rFonts w:ascii="Times New Roman" w:eastAsia="Times New Roman" w:hAnsi="Times New Roman"/>
                <w:sz w:val="24"/>
                <w:szCs w:val="24"/>
              </w:rPr>
              <w:t>Str</w:t>
            </w:r>
            <w:r w:rsidRPr="00C66291">
              <w:rPr>
                <w:rFonts w:ascii="Times New Roman" w:eastAsia="Times New Roman" w:hAnsi="Times New Roman"/>
                <w:spacing w:val="-2"/>
                <w:sz w:val="24"/>
                <w:szCs w:val="24"/>
              </w:rPr>
              <w:t>a</w:t>
            </w:r>
            <w:r w:rsidRPr="00C66291">
              <w:rPr>
                <w:rFonts w:ascii="Times New Roman" w:eastAsia="Times New Roman" w:hAnsi="Times New Roman"/>
                <w:sz w:val="24"/>
                <w:szCs w:val="24"/>
              </w:rPr>
              <w:t>teji</w:t>
            </w:r>
          </w:p>
          <w:p w:rsidR="00B178D1" w:rsidRPr="00C66291" w:rsidRDefault="00B178D1" w:rsidP="00771440">
            <w:pPr>
              <w:pStyle w:val="TableParagraph"/>
              <w:ind w:left="108" w:right="37"/>
              <w:rPr>
                <w:rFonts w:ascii="Times New Roman" w:eastAsia="Times New Roman" w:hAnsi="Times New Roman"/>
                <w:sz w:val="24"/>
                <w:szCs w:val="24"/>
              </w:rPr>
            </w:pPr>
            <w:r w:rsidRPr="00C66291">
              <w:rPr>
                <w:rFonts w:ascii="Times New Roman" w:eastAsia="Times New Roman" w:hAnsi="Times New Roman"/>
                <w:sz w:val="24"/>
                <w:szCs w:val="24"/>
              </w:rPr>
              <w:t>G</w:t>
            </w:r>
            <w:r w:rsidRPr="00C66291">
              <w:rPr>
                <w:rFonts w:ascii="Times New Roman" w:eastAsia="Times New Roman" w:hAnsi="Times New Roman"/>
                <w:spacing w:val="-2"/>
                <w:sz w:val="24"/>
                <w:szCs w:val="24"/>
              </w:rPr>
              <w:t>e</w:t>
            </w:r>
            <w:r w:rsidRPr="00C66291">
              <w:rPr>
                <w:rFonts w:ascii="Times New Roman" w:eastAsia="Times New Roman" w:hAnsi="Times New Roman"/>
                <w:sz w:val="24"/>
                <w:szCs w:val="24"/>
              </w:rPr>
              <w:t>liştirme</w:t>
            </w:r>
            <w:r w:rsidRPr="00C66291">
              <w:rPr>
                <w:rFonts w:ascii="Times New Roman" w:eastAsia="Times New Roman" w:hAnsi="Times New Roman"/>
                <w:spacing w:val="-2"/>
                <w:sz w:val="24"/>
                <w:szCs w:val="24"/>
              </w:rPr>
              <w:t xml:space="preserve"> </w:t>
            </w:r>
            <w:r w:rsidRPr="00C66291">
              <w:rPr>
                <w:rFonts w:ascii="Times New Roman" w:eastAsia="Times New Roman" w:hAnsi="Times New Roman"/>
                <w:sz w:val="24"/>
                <w:szCs w:val="24"/>
              </w:rPr>
              <w:t>Şube Müdürlü</w:t>
            </w:r>
            <w:r w:rsidRPr="00C66291">
              <w:rPr>
                <w:rFonts w:ascii="Times New Roman" w:eastAsia="Times New Roman" w:hAnsi="Times New Roman"/>
                <w:spacing w:val="-3"/>
                <w:sz w:val="24"/>
                <w:szCs w:val="24"/>
              </w:rPr>
              <w:t>ğ</w:t>
            </w:r>
            <w:r w:rsidRPr="00C66291">
              <w:rPr>
                <w:rFonts w:ascii="Times New Roman" w:eastAsia="Times New Roman" w:hAnsi="Times New Roman"/>
                <w:sz w:val="24"/>
                <w:szCs w:val="24"/>
              </w:rPr>
              <w:t>ü</w:t>
            </w:r>
          </w:p>
        </w:tc>
      </w:tr>
      <w:tr w:rsidR="00B178D1" w:rsidRPr="00C66291" w:rsidTr="00771440">
        <w:trPr>
          <w:trHeight w:hRule="exact" w:val="1040"/>
        </w:trPr>
        <w:tc>
          <w:tcPr>
            <w:tcW w:w="7935" w:type="dxa"/>
            <w:shd w:val="pct5" w:color="000000" w:fill="FFFFFF"/>
          </w:tcPr>
          <w:p w:rsidR="00B178D1" w:rsidRPr="00C66291" w:rsidRDefault="00B178D1" w:rsidP="00771440">
            <w:pPr>
              <w:pStyle w:val="TableParagraph"/>
              <w:spacing w:line="246" w:lineRule="exact"/>
              <w:ind w:left="165"/>
              <w:rPr>
                <w:rFonts w:ascii="Times New Roman" w:eastAsia="Times New Roman" w:hAnsi="Times New Roman"/>
              </w:rPr>
            </w:pPr>
            <w:r w:rsidRPr="00C66291">
              <w:rPr>
                <w:rFonts w:ascii="Times New Roman" w:eastAsia="Times New Roman" w:hAnsi="Times New Roman"/>
                <w:b/>
                <w:bCs/>
              </w:rPr>
              <w:t xml:space="preserve">7.  </w:t>
            </w:r>
            <w:r w:rsidRPr="00C66291">
              <w:rPr>
                <w:rFonts w:ascii="Times New Roman" w:eastAsia="Times New Roman" w:hAnsi="Times New Roman"/>
                <w:b/>
                <w:bCs/>
                <w:spacing w:val="29"/>
              </w:rPr>
              <w:t xml:space="preserve"> </w:t>
            </w:r>
            <w:r w:rsidRPr="00C66291">
              <w:rPr>
                <w:rFonts w:ascii="Times New Roman" w:eastAsia="Times New Roman" w:hAnsi="Times New Roman"/>
                <w:spacing w:val="-1"/>
              </w:rPr>
              <w:t>R</w:t>
            </w:r>
            <w:r w:rsidRPr="00C66291">
              <w:rPr>
                <w:rFonts w:ascii="Times New Roman" w:eastAsia="Times New Roman" w:hAnsi="Times New Roman"/>
              </w:rPr>
              <w:t xml:space="preserve">utin </w:t>
            </w:r>
            <w:r w:rsidRPr="00C66291">
              <w:rPr>
                <w:rFonts w:ascii="Times New Roman" w:eastAsia="Times New Roman" w:hAnsi="Times New Roman"/>
                <w:spacing w:val="2"/>
              </w:rPr>
              <w:t xml:space="preserve"> </w:t>
            </w:r>
            <w:r w:rsidRPr="00C66291">
              <w:rPr>
                <w:rFonts w:ascii="Times New Roman" w:eastAsia="Times New Roman" w:hAnsi="Times New Roman"/>
              </w:rPr>
              <w:t>o</w:t>
            </w:r>
            <w:r w:rsidRPr="00C66291">
              <w:rPr>
                <w:rFonts w:ascii="Times New Roman" w:eastAsia="Times New Roman" w:hAnsi="Times New Roman"/>
                <w:spacing w:val="-2"/>
              </w:rPr>
              <w:t>l</w:t>
            </w:r>
            <w:r w:rsidRPr="00C66291">
              <w:rPr>
                <w:rFonts w:ascii="Times New Roman" w:eastAsia="Times New Roman" w:hAnsi="Times New Roman"/>
              </w:rPr>
              <w:t>a</w:t>
            </w:r>
            <w:r w:rsidRPr="00C66291">
              <w:rPr>
                <w:rFonts w:ascii="Times New Roman" w:eastAsia="Times New Roman" w:hAnsi="Times New Roman"/>
                <w:spacing w:val="1"/>
              </w:rPr>
              <w:t>r</w:t>
            </w:r>
            <w:r w:rsidRPr="00C66291">
              <w:rPr>
                <w:rFonts w:ascii="Times New Roman" w:eastAsia="Times New Roman" w:hAnsi="Times New Roman"/>
              </w:rPr>
              <w:t xml:space="preserve">ak </w:t>
            </w:r>
            <w:r w:rsidRPr="00C66291">
              <w:rPr>
                <w:rFonts w:ascii="Times New Roman" w:eastAsia="Times New Roman" w:hAnsi="Times New Roman"/>
                <w:spacing w:val="3"/>
              </w:rPr>
              <w:t xml:space="preserve"> </w:t>
            </w:r>
            <w:r w:rsidRPr="00C66291">
              <w:rPr>
                <w:rFonts w:ascii="Times New Roman" w:eastAsia="Times New Roman" w:hAnsi="Times New Roman"/>
                <w:spacing w:val="-3"/>
              </w:rPr>
              <w:t>y</w:t>
            </w:r>
            <w:r w:rsidRPr="00C66291">
              <w:rPr>
                <w:rFonts w:ascii="Times New Roman" w:eastAsia="Times New Roman" w:hAnsi="Times New Roman"/>
              </w:rPr>
              <w:t>ap</w:t>
            </w:r>
            <w:r w:rsidRPr="00C66291">
              <w:rPr>
                <w:rFonts w:ascii="Times New Roman" w:eastAsia="Times New Roman" w:hAnsi="Times New Roman"/>
                <w:spacing w:val="-2"/>
              </w:rPr>
              <w:t>ı</w:t>
            </w:r>
            <w:r w:rsidRPr="00C66291">
              <w:rPr>
                <w:rFonts w:ascii="Times New Roman" w:eastAsia="Times New Roman" w:hAnsi="Times New Roman"/>
              </w:rPr>
              <w:t>la</w:t>
            </w:r>
            <w:r w:rsidRPr="00C66291">
              <w:rPr>
                <w:rFonts w:ascii="Times New Roman" w:eastAsia="Times New Roman" w:hAnsi="Times New Roman"/>
                <w:spacing w:val="-2"/>
              </w:rPr>
              <w:t>c</w:t>
            </w:r>
            <w:r w:rsidRPr="00C66291">
              <w:rPr>
                <w:rFonts w:ascii="Times New Roman" w:eastAsia="Times New Roman" w:hAnsi="Times New Roman"/>
              </w:rPr>
              <w:t xml:space="preserve">ak </w:t>
            </w:r>
            <w:r w:rsidRPr="00C66291">
              <w:rPr>
                <w:rFonts w:ascii="Times New Roman" w:eastAsia="Times New Roman" w:hAnsi="Times New Roman"/>
                <w:spacing w:val="3"/>
              </w:rPr>
              <w:t xml:space="preserve"> </w:t>
            </w:r>
            <w:r w:rsidRPr="00C66291">
              <w:rPr>
                <w:rFonts w:ascii="Times New Roman" w:eastAsia="Times New Roman" w:hAnsi="Times New Roman"/>
              </w:rPr>
              <w:t>i</w:t>
            </w:r>
            <w:r w:rsidRPr="00C66291">
              <w:rPr>
                <w:rFonts w:ascii="Times New Roman" w:eastAsia="Times New Roman" w:hAnsi="Times New Roman"/>
                <w:spacing w:val="-3"/>
              </w:rPr>
              <w:t>h</w:t>
            </w:r>
            <w:r w:rsidRPr="00C66291">
              <w:rPr>
                <w:rFonts w:ascii="Times New Roman" w:eastAsia="Times New Roman" w:hAnsi="Times New Roman"/>
                <w:spacing w:val="-2"/>
              </w:rPr>
              <w:t>t</w:t>
            </w:r>
            <w:r w:rsidRPr="00C66291">
              <w:rPr>
                <w:rFonts w:ascii="Times New Roman" w:eastAsia="Times New Roman" w:hAnsi="Times New Roman"/>
              </w:rPr>
              <w:t>i</w:t>
            </w:r>
            <w:r w:rsidRPr="00C66291">
              <w:rPr>
                <w:rFonts w:ascii="Times New Roman" w:eastAsia="Times New Roman" w:hAnsi="Times New Roman"/>
                <w:spacing w:val="-3"/>
              </w:rPr>
              <w:t>y</w:t>
            </w:r>
            <w:r w:rsidRPr="00C66291">
              <w:rPr>
                <w:rFonts w:ascii="Times New Roman" w:eastAsia="Times New Roman" w:hAnsi="Times New Roman"/>
              </w:rPr>
              <w:t xml:space="preserve">aç </w:t>
            </w:r>
            <w:r w:rsidRPr="00C66291">
              <w:rPr>
                <w:rFonts w:ascii="Times New Roman" w:eastAsia="Times New Roman" w:hAnsi="Times New Roman"/>
                <w:spacing w:val="5"/>
              </w:rPr>
              <w:t xml:space="preserve"> </w:t>
            </w:r>
            <w:r w:rsidRPr="00C66291">
              <w:rPr>
                <w:rFonts w:ascii="Times New Roman" w:eastAsia="Times New Roman" w:hAnsi="Times New Roman"/>
              </w:rPr>
              <w:t>a</w:t>
            </w:r>
            <w:r w:rsidRPr="00C66291">
              <w:rPr>
                <w:rFonts w:ascii="Times New Roman" w:eastAsia="Times New Roman" w:hAnsi="Times New Roman"/>
                <w:spacing w:val="-2"/>
              </w:rPr>
              <w:t>n</w:t>
            </w:r>
            <w:r w:rsidRPr="00C66291">
              <w:rPr>
                <w:rFonts w:ascii="Times New Roman" w:eastAsia="Times New Roman" w:hAnsi="Times New Roman"/>
              </w:rPr>
              <w:t>a</w:t>
            </w:r>
            <w:r w:rsidRPr="00C66291">
              <w:rPr>
                <w:rFonts w:ascii="Times New Roman" w:eastAsia="Times New Roman" w:hAnsi="Times New Roman"/>
                <w:spacing w:val="-2"/>
              </w:rPr>
              <w:t>l</w:t>
            </w:r>
            <w:r w:rsidRPr="00C66291">
              <w:rPr>
                <w:rFonts w:ascii="Times New Roman" w:eastAsia="Times New Roman" w:hAnsi="Times New Roman"/>
              </w:rPr>
              <w:t>i</w:t>
            </w:r>
            <w:r w:rsidRPr="00C66291">
              <w:rPr>
                <w:rFonts w:ascii="Times New Roman" w:eastAsia="Times New Roman" w:hAnsi="Times New Roman"/>
                <w:spacing w:val="-2"/>
              </w:rPr>
              <w:t>z</w:t>
            </w:r>
            <w:r w:rsidRPr="00C66291">
              <w:rPr>
                <w:rFonts w:ascii="Times New Roman" w:eastAsia="Times New Roman" w:hAnsi="Times New Roman"/>
              </w:rPr>
              <w:t xml:space="preserve"> </w:t>
            </w:r>
            <w:r w:rsidRPr="00C66291">
              <w:rPr>
                <w:rFonts w:ascii="Times New Roman" w:eastAsia="Times New Roman" w:hAnsi="Times New Roman"/>
                <w:spacing w:val="5"/>
              </w:rPr>
              <w:t xml:space="preserve"> </w:t>
            </w:r>
            <w:r w:rsidRPr="00C66291">
              <w:rPr>
                <w:rFonts w:ascii="Times New Roman" w:eastAsia="Times New Roman" w:hAnsi="Times New Roman"/>
                <w:spacing w:val="-2"/>
              </w:rPr>
              <w:t>ç</w:t>
            </w:r>
            <w:r w:rsidRPr="00C66291">
              <w:rPr>
                <w:rFonts w:ascii="Times New Roman" w:eastAsia="Times New Roman" w:hAnsi="Times New Roman"/>
              </w:rPr>
              <w:t>a</w:t>
            </w:r>
            <w:r w:rsidRPr="00C66291">
              <w:rPr>
                <w:rFonts w:ascii="Times New Roman" w:eastAsia="Times New Roman" w:hAnsi="Times New Roman"/>
                <w:spacing w:val="-2"/>
              </w:rPr>
              <w:t>l</w:t>
            </w:r>
            <w:r w:rsidRPr="00C66291">
              <w:rPr>
                <w:rFonts w:ascii="Times New Roman" w:eastAsia="Times New Roman" w:hAnsi="Times New Roman"/>
              </w:rPr>
              <w:t>ış</w:t>
            </w:r>
            <w:r w:rsidRPr="00C66291">
              <w:rPr>
                <w:rFonts w:ascii="Times New Roman" w:eastAsia="Times New Roman" w:hAnsi="Times New Roman"/>
                <w:spacing w:val="-4"/>
              </w:rPr>
              <w:t>m</w:t>
            </w:r>
            <w:r w:rsidRPr="00C66291">
              <w:rPr>
                <w:rFonts w:ascii="Times New Roman" w:eastAsia="Times New Roman" w:hAnsi="Times New Roman"/>
              </w:rPr>
              <w:t>a</w:t>
            </w:r>
            <w:r w:rsidRPr="00C66291">
              <w:rPr>
                <w:rFonts w:ascii="Times New Roman" w:eastAsia="Times New Roman" w:hAnsi="Times New Roman"/>
                <w:spacing w:val="1"/>
              </w:rPr>
              <w:t>l</w:t>
            </w:r>
            <w:r w:rsidRPr="00C66291">
              <w:rPr>
                <w:rFonts w:ascii="Times New Roman" w:eastAsia="Times New Roman" w:hAnsi="Times New Roman"/>
              </w:rPr>
              <w:t>a</w:t>
            </w:r>
            <w:r w:rsidRPr="00C66291">
              <w:rPr>
                <w:rFonts w:ascii="Times New Roman" w:eastAsia="Times New Roman" w:hAnsi="Times New Roman"/>
                <w:spacing w:val="-2"/>
              </w:rPr>
              <w:t>r</w:t>
            </w:r>
            <w:r w:rsidRPr="00C66291">
              <w:rPr>
                <w:rFonts w:ascii="Times New Roman" w:eastAsia="Times New Roman" w:hAnsi="Times New Roman"/>
              </w:rPr>
              <w:t xml:space="preserve">ı, </w:t>
            </w:r>
            <w:r w:rsidRPr="00C66291">
              <w:rPr>
                <w:rFonts w:ascii="Times New Roman" w:eastAsia="Times New Roman" w:hAnsi="Times New Roman"/>
                <w:spacing w:val="2"/>
              </w:rPr>
              <w:t xml:space="preserve"> </w:t>
            </w:r>
            <w:r w:rsidRPr="00C66291">
              <w:rPr>
                <w:rFonts w:ascii="Times New Roman" w:eastAsia="Times New Roman" w:hAnsi="Times New Roman"/>
                <w:spacing w:val="-2"/>
              </w:rPr>
              <w:t>s</w:t>
            </w:r>
            <w:r w:rsidRPr="00C66291">
              <w:rPr>
                <w:rFonts w:ascii="Times New Roman" w:eastAsia="Times New Roman" w:hAnsi="Times New Roman"/>
              </w:rPr>
              <w:t xml:space="preserve">aha </w:t>
            </w:r>
            <w:r w:rsidRPr="00C66291">
              <w:rPr>
                <w:rFonts w:ascii="Times New Roman" w:eastAsia="Times New Roman" w:hAnsi="Times New Roman"/>
                <w:spacing w:val="7"/>
              </w:rPr>
              <w:t xml:space="preserve"> </w:t>
            </w:r>
            <w:r w:rsidRPr="00C66291">
              <w:rPr>
                <w:rFonts w:ascii="Times New Roman" w:eastAsia="Times New Roman" w:hAnsi="Times New Roman"/>
              </w:rPr>
              <w:t>a</w:t>
            </w:r>
            <w:r w:rsidRPr="00C66291">
              <w:rPr>
                <w:rFonts w:ascii="Times New Roman" w:eastAsia="Times New Roman" w:hAnsi="Times New Roman"/>
                <w:spacing w:val="1"/>
              </w:rPr>
              <w:t>r</w:t>
            </w:r>
            <w:r w:rsidRPr="00C66291">
              <w:rPr>
                <w:rFonts w:ascii="Times New Roman" w:eastAsia="Times New Roman" w:hAnsi="Times New Roman"/>
                <w:spacing w:val="-2"/>
              </w:rPr>
              <w:t>a</w:t>
            </w:r>
            <w:r w:rsidRPr="00C66291">
              <w:rPr>
                <w:rFonts w:ascii="Times New Roman" w:eastAsia="Times New Roman" w:hAnsi="Times New Roman"/>
              </w:rPr>
              <w:t>ş</w:t>
            </w:r>
            <w:r w:rsidRPr="00C66291">
              <w:rPr>
                <w:rFonts w:ascii="Times New Roman" w:eastAsia="Times New Roman" w:hAnsi="Times New Roman"/>
                <w:spacing w:val="-1"/>
              </w:rPr>
              <w:t>t</w:t>
            </w:r>
            <w:r w:rsidRPr="00C66291">
              <w:rPr>
                <w:rFonts w:ascii="Times New Roman" w:eastAsia="Times New Roman" w:hAnsi="Times New Roman"/>
              </w:rPr>
              <w:t>ır</w:t>
            </w:r>
            <w:r w:rsidRPr="00C66291">
              <w:rPr>
                <w:rFonts w:ascii="Times New Roman" w:eastAsia="Times New Roman" w:hAnsi="Times New Roman"/>
                <w:spacing w:val="-4"/>
              </w:rPr>
              <w:t>m</w:t>
            </w:r>
            <w:r w:rsidRPr="00C66291">
              <w:rPr>
                <w:rFonts w:ascii="Times New Roman" w:eastAsia="Times New Roman" w:hAnsi="Times New Roman"/>
              </w:rPr>
              <w:t>a</w:t>
            </w:r>
            <w:r w:rsidRPr="00C66291">
              <w:rPr>
                <w:rFonts w:ascii="Times New Roman" w:eastAsia="Times New Roman" w:hAnsi="Times New Roman"/>
                <w:spacing w:val="1"/>
              </w:rPr>
              <w:t>l</w:t>
            </w:r>
            <w:r w:rsidRPr="00C66291">
              <w:rPr>
                <w:rFonts w:ascii="Times New Roman" w:eastAsia="Times New Roman" w:hAnsi="Times New Roman"/>
                <w:spacing w:val="-2"/>
              </w:rPr>
              <w:t>a</w:t>
            </w:r>
            <w:r w:rsidRPr="00C66291">
              <w:rPr>
                <w:rFonts w:ascii="Times New Roman" w:eastAsia="Times New Roman" w:hAnsi="Times New Roman"/>
              </w:rPr>
              <w:t xml:space="preserve">rı, </w:t>
            </w:r>
            <w:r w:rsidRPr="00C66291">
              <w:rPr>
                <w:rFonts w:ascii="Times New Roman" w:eastAsia="Times New Roman" w:hAnsi="Times New Roman"/>
                <w:spacing w:val="2"/>
              </w:rPr>
              <w:t xml:space="preserve"> </w:t>
            </w:r>
            <w:r w:rsidRPr="00C66291">
              <w:rPr>
                <w:rFonts w:ascii="Times New Roman" w:eastAsia="Times New Roman" w:hAnsi="Times New Roman"/>
              </w:rPr>
              <w:t>an</w:t>
            </w:r>
            <w:r w:rsidRPr="00C66291">
              <w:rPr>
                <w:rFonts w:ascii="Times New Roman" w:eastAsia="Times New Roman" w:hAnsi="Times New Roman"/>
                <w:spacing w:val="-2"/>
              </w:rPr>
              <w:t>k</w:t>
            </w:r>
            <w:r w:rsidRPr="00C66291">
              <w:rPr>
                <w:rFonts w:ascii="Times New Roman" w:eastAsia="Times New Roman" w:hAnsi="Times New Roman"/>
              </w:rPr>
              <w:t>et</w:t>
            </w:r>
          </w:p>
          <w:p w:rsidR="00B178D1" w:rsidRPr="00C66291" w:rsidRDefault="00B178D1" w:rsidP="00771440">
            <w:pPr>
              <w:pStyle w:val="TableParagraph"/>
              <w:spacing w:before="5" w:line="252" w:lineRule="exact"/>
              <w:ind w:left="525" w:right="109"/>
              <w:jc w:val="both"/>
              <w:rPr>
                <w:rFonts w:ascii="Times New Roman" w:eastAsia="Times New Roman" w:hAnsi="Times New Roman"/>
              </w:rPr>
            </w:pPr>
            <w:r w:rsidRPr="00C66291">
              <w:rPr>
                <w:rFonts w:ascii="Times New Roman" w:eastAsia="Times New Roman" w:hAnsi="Times New Roman"/>
              </w:rPr>
              <w:t>ha</w:t>
            </w:r>
            <w:r w:rsidRPr="00C66291">
              <w:rPr>
                <w:rFonts w:ascii="Times New Roman" w:eastAsia="Times New Roman" w:hAnsi="Times New Roman"/>
                <w:spacing w:val="-2"/>
              </w:rPr>
              <w:t>z</w:t>
            </w:r>
            <w:r w:rsidRPr="00C66291">
              <w:rPr>
                <w:rFonts w:ascii="Times New Roman" w:eastAsia="Times New Roman" w:hAnsi="Times New Roman"/>
              </w:rPr>
              <w:t>ır</w:t>
            </w:r>
            <w:r w:rsidRPr="00C66291">
              <w:rPr>
                <w:rFonts w:ascii="Times New Roman" w:eastAsia="Times New Roman" w:hAnsi="Times New Roman"/>
                <w:spacing w:val="-2"/>
              </w:rPr>
              <w:t>l</w:t>
            </w:r>
            <w:r w:rsidRPr="00C66291">
              <w:rPr>
                <w:rFonts w:ascii="Times New Roman" w:eastAsia="Times New Roman" w:hAnsi="Times New Roman"/>
              </w:rPr>
              <w:t>a</w:t>
            </w:r>
            <w:r w:rsidRPr="00C66291">
              <w:rPr>
                <w:rFonts w:ascii="Times New Roman" w:eastAsia="Times New Roman" w:hAnsi="Times New Roman"/>
                <w:spacing w:val="-4"/>
              </w:rPr>
              <w:t>m</w:t>
            </w:r>
            <w:r w:rsidRPr="00C66291">
              <w:rPr>
                <w:rFonts w:ascii="Times New Roman" w:eastAsia="Times New Roman" w:hAnsi="Times New Roman"/>
              </w:rPr>
              <w:t>a</w:t>
            </w:r>
            <w:r w:rsidRPr="00C66291">
              <w:rPr>
                <w:rFonts w:ascii="Times New Roman" w:eastAsia="Times New Roman" w:hAnsi="Times New Roman"/>
                <w:spacing w:val="26"/>
              </w:rPr>
              <w:t xml:space="preserve"> </w:t>
            </w:r>
            <w:r w:rsidRPr="00C66291">
              <w:rPr>
                <w:rFonts w:ascii="Times New Roman" w:eastAsia="Times New Roman" w:hAnsi="Times New Roman"/>
                <w:spacing w:val="-3"/>
              </w:rPr>
              <w:t>v</w:t>
            </w:r>
            <w:r w:rsidRPr="00C66291">
              <w:rPr>
                <w:rFonts w:ascii="Times New Roman" w:eastAsia="Times New Roman" w:hAnsi="Times New Roman"/>
              </w:rPr>
              <w:t>e</w:t>
            </w:r>
            <w:r w:rsidRPr="00C66291">
              <w:rPr>
                <w:rFonts w:ascii="Times New Roman" w:eastAsia="Times New Roman" w:hAnsi="Times New Roman"/>
                <w:spacing w:val="26"/>
              </w:rPr>
              <w:t xml:space="preserve"> </w:t>
            </w:r>
            <w:r w:rsidRPr="00C66291">
              <w:rPr>
                <w:rFonts w:ascii="Times New Roman" w:eastAsia="Times New Roman" w:hAnsi="Times New Roman"/>
                <w:spacing w:val="-3"/>
              </w:rPr>
              <w:t>v</w:t>
            </w:r>
            <w:r w:rsidRPr="00C66291">
              <w:rPr>
                <w:rFonts w:ascii="Times New Roman" w:eastAsia="Times New Roman" w:hAnsi="Times New Roman"/>
              </w:rPr>
              <w:t>e</w:t>
            </w:r>
            <w:r w:rsidRPr="00C66291">
              <w:rPr>
                <w:rFonts w:ascii="Times New Roman" w:eastAsia="Times New Roman" w:hAnsi="Times New Roman"/>
                <w:spacing w:val="1"/>
              </w:rPr>
              <w:t>r</w:t>
            </w:r>
            <w:r w:rsidRPr="00C66291">
              <w:rPr>
                <w:rFonts w:ascii="Times New Roman" w:eastAsia="Times New Roman" w:hAnsi="Times New Roman"/>
              </w:rPr>
              <w:t>i</w:t>
            </w:r>
            <w:r w:rsidRPr="00C66291">
              <w:rPr>
                <w:rFonts w:ascii="Times New Roman" w:eastAsia="Times New Roman" w:hAnsi="Times New Roman"/>
                <w:spacing w:val="24"/>
              </w:rPr>
              <w:t xml:space="preserve"> </w:t>
            </w:r>
            <w:r w:rsidRPr="00C66291">
              <w:rPr>
                <w:rFonts w:ascii="Times New Roman" w:eastAsia="Times New Roman" w:hAnsi="Times New Roman"/>
              </w:rPr>
              <w:t>top</w:t>
            </w:r>
            <w:r w:rsidRPr="00C66291">
              <w:rPr>
                <w:rFonts w:ascii="Times New Roman" w:eastAsia="Times New Roman" w:hAnsi="Times New Roman"/>
                <w:spacing w:val="-2"/>
              </w:rPr>
              <w:t>l</w:t>
            </w:r>
            <w:r w:rsidRPr="00C66291">
              <w:rPr>
                <w:rFonts w:ascii="Times New Roman" w:eastAsia="Times New Roman" w:hAnsi="Times New Roman"/>
              </w:rPr>
              <w:t>a</w:t>
            </w:r>
            <w:r w:rsidRPr="00C66291">
              <w:rPr>
                <w:rFonts w:ascii="Times New Roman" w:eastAsia="Times New Roman" w:hAnsi="Times New Roman"/>
                <w:spacing w:val="-4"/>
              </w:rPr>
              <w:t>m</w:t>
            </w:r>
            <w:r w:rsidRPr="00C66291">
              <w:rPr>
                <w:rFonts w:ascii="Times New Roman" w:eastAsia="Times New Roman" w:hAnsi="Times New Roman"/>
              </w:rPr>
              <w:t>a</w:t>
            </w:r>
            <w:r w:rsidRPr="00C66291">
              <w:rPr>
                <w:rFonts w:ascii="Times New Roman" w:eastAsia="Times New Roman" w:hAnsi="Times New Roman"/>
                <w:spacing w:val="26"/>
              </w:rPr>
              <w:t xml:space="preserve"> </w:t>
            </w:r>
            <w:r w:rsidRPr="00C66291">
              <w:rPr>
                <w:rFonts w:ascii="Times New Roman" w:eastAsia="Times New Roman" w:hAnsi="Times New Roman"/>
              </w:rPr>
              <w:t>ile</w:t>
            </w:r>
            <w:r w:rsidRPr="00C66291">
              <w:rPr>
                <w:rFonts w:ascii="Times New Roman" w:eastAsia="Times New Roman" w:hAnsi="Times New Roman"/>
                <w:spacing w:val="24"/>
              </w:rPr>
              <w:t xml:space="preserve"> </w:t>
            </w:r>
            <w:r w:rsidRPr="00C66291">
              <w:rPr>
                <w:rFonts w:ascii="Times New Roman" w:eastAsia="Times New Roman" w:hAnsi="Times New Roman"/>
                <w:spacing w:val="-4"/>
              </w:rPr>
              <w:t>m</w:t>
            </w:r>
            <w:r w:rsidRPr="00C66291">
              <w:rPr>
                <w:rFonts w:ascii="Times New Roman" w:eastAsia="Times New Roman" w:hAnsi="Times New Roman"/>
              </w:rPr>
              <w:t>üdürlü</w:t>
            </w:r>
            <w:r w:rsidRPr="00C66291">
              <w:rPr>
                <w:rFonts w:ascii="Times New Roman" w:eastAsia="Times New Roman" w:hAnsi="Times New Roman"/>
                <w:spacing w:val="-3"/>
              </w:rPr>
              <w:t>ğ</w:t>
            </w:r>
            <w:r w:rsidRPr="00C66291">
              <w:rPr>
                <w:rFonts w:ascii="Times New Roman" w:eastAsia="Times New Roman" w:hAnsi="Times New Roman"/>
              </w:rPr>
              <w:t>ü</w:t>
            </w:r>
            <w:r w:rsidRPr="00C66291">
              <w:rPr>
                <w:rFonts w:ascii="Times New Roman" w:eastAsia="Times New Roman" w:hAnsi="Times New Roman"/>
                <w:spacing w:val="-4"/>
              </w:rPr>
              <w:t>m</w:t>
            </w:r>
            <w:r w:rsidRPr="00C66291">
              <w:rPr>
                <w:rFonts w:ascii="Times New Roman" w:eastAsia="Times New Roman" w:hAnsi="Times New Roman"/>
              </w:rPr>
              <w:t>ü</w:t>
            </w:r>
            <w:r w:rsidRPr="00C66291">
              <w:rPr>
                <w:rFonts w:ascii="Times New Roman" w:eastAsia="Times New Roman" w:hAnsi="Times New Roman"/>
                <w:spacing w:val="-2"/>
              </w:rPr>
              <w:t>z</w:t>
            </w:r>
            <w:r w:rsidRPr="00C66291">
              <w:rPr>
                <w:rFonts w:ascii="Times New Roman" w:eastAsia="Times New Roman" w:hAnsi="Times New Roman"/>
              </w:rPr>
              <w:t>ün</w:t>
            </w:r>
            <w:r w:rsidRPr="00C66291">
              <w:rPr>
                <w:rFonts w:ascii="Times New Roman" w:eastAsia="Times New Roman" w:hAnsi="Times New Roman"/>
                <w:spacing w:val="24"/>
              </w:rPr>
              <w:t xml:space="preserve"> </w:t>
            </w:r>
            <w:r w:rsidRPr="00C66291">
              <w:rPr>
                <w:rFonts w:ascii="Times New Roman" w:eastAsia="Times New Roman" w:hAnsi="Times New Roman"/>
              </w:rPr>
              <w:t>hiz</w:t>
            </w:r>
            <w:r w:rsidRPr="00C66291">
              <w:rPr>
                <w:rFonts w:ascii="Times New Roman" w:eastAsia="Times New Roman" w:hAnsi="Times New Roman"/>
                <w:spacing w:val="1"/>
              </w:rPr>
              <w:t>m</w:t>
            </w:r>
            <w:r w:rsidRPr="00C66291">
              <w:rPr>
                <w:rFonts w:ascii="Times New Roman" w:eastAsia="Times New Roman" w:hAnsi="Times New Roman"/>
              </w:rPr>
              <w:t>et</w:t>
            </w:r>
            <w:r w:rsidRPr="00C66291">
              <w:rPr>
                <w:rFonts w:ascii="Times New Roman" w:eastAsia="Times New Roman" w:hAnsi="Times New Roman"/>
                <w:spacing w:val="25"/>
              </w:rPr>
              <w:t xml:space="preserve"> </w:t>
            </w:r>
            <w:r w:rsidRPr="00C66291">
              <w:rPr>
                <w:rFonts w:ascii="Times New Roman" w:eastAsia="Times New Roman" w:hAnsi="Times New Roman"/>
                <w:spacing w:val="-3"/>
              </w:rPr>
              <w:t>v</w:t>
            </w:r>
            <w:r w:rsidRPr="00C66291">
              <w:rPr>
                <w:rFonts w:ascii="Times New Roman" w:eastAsia="Times New Roman" w:hAnsi="Times New Roman"/>
              </w:rPr>
              <w:t>e</w:t>
            </w:r>
            <w:r w:rsidRPr="00C66291">
              <w:rPr>
                <w:rFonts w:ascii="Times New Roman" w:eastAsia="Times New Roman" w:hAnsi="Times New Roman"/>
                <w:spacing w:val="1"/>
              </w:rPr>
              <w:t>r</w:t>
            </w:r>
            <w:r w:rsidRPr="00C66291">
              <w:rPr>
                <w:rFonts w:ascii="Times New Roman" w:eastAsia="Times New Roman" w:hAnsi="Times New Roman"/>
              </w:rPr>
              <w:t>i</w:t>
            </w:r>
            <w:r w:rsidRPr="00C66291">
              <w:rPr>
                <w:rFonts w:ascii="Times New Roman" w:eastAsia="Times New Roman" w:hAnsi="Times New Roman"/>
                <w:spacing w:val="-4"/>
              </w:rPr>
              <w:t>m</w:t>
            </w:r>
            <w:r w:rsidRPr="00C66291">
              <w:rPr>
                <w:rFonts w:ascii="Times New Roman" w:eastAsia="Times New Roman" w:hAnsi="Times New Roman"/>
              </w:rPr>
              <w:t>li</w:t>
            </w:r>
            <w:r w:rsidRPr="00C66291">
              <w:rPr>
                <w:rFonts w:ascii="Times New Roman" w:eastAsia="Times New Roman" w:hAnsi="Times New Roman"/>
                <w:spacing w:val="-2"/>
              </w:rPr>
              <w:t>l</w:t>
            </w:r>
            <w:r w:rsidRPr="00C66291">
              <w:rPr>
                <w:rFonts w:ascii="Times New Roman" w:eastAsia="Times New Roman" w:hAnsi="Times New Roman"/>
              </w:rPr>
              <w:t>i</w:t>
            </w:r>
            <w:r w:rsidRPr="00C66291">
              <w:rPr>
                <w:rFonts w:ascii="Times New Roman" w:eastAsia="Times New Roman" w:hAnsi="Times New Roman"/>
                <w:spacing w:val="-3"/>
              </w:rPr>
              <w:t>ğ</w:t>
            </w:r>
            <w:r w:rsidRPr="00C66291">
              <w:rPr>
                <w:rFonts w:ascii="Times New Roman" w:eastAsia="Times New Roman" w:hAnsi="Times New Roman"/>
              </w:rPr>
              <w:t>i</w:t>
            </w:r>
            <w:r w:rsidRPr="00C66291">
              <w:rPr>
                <w:rFonts w:ascii="Times New Roman" w:eastAsia="Times New Roman" w:hAnsi="Times New Roman"/>
                <w:spacing w:val="24"/>
              </w:rPr>
              <w:t xml:space="preserve"> </w:t>
            </w:r>
            <w:r w:rsidRPr="00C66291">
              <w:rPr>
                <w:rFonts w:ascii="Times New Roman" w:eastAsia="Times New Roman" w:hAnsi="Times New Roman"/>
              </w:rPr>
              <w:t>a</w:t>
            </w:r>
            <w:r w:rsidRPr="00C66291">
              <w:rPr>
                <w:rFonts w:ascii="Times New Roman" w:eastAsia="Times New Roman" w:hAnsi="Times New Roman"/>
                <w:spacing w:val="1"/>
              </w:rPr>
              <w:t>r</w:t>
            </w:r>
            <w:r w:rsidRPr="00C66291">
              <w:rPr>
                <w:rFonts w:ascii="Times New Roman" w:eastAsia="Times New Roman" w:hAnsi="Times New Roman"/>
                <w:spacing w:val="-2"/>
              </w:rPr>
              <w:t>t</w:t>
            </w:r>
            <w:r w:rsidRPr="00C66291">
              <w:rPr>
                <w:rFonts w:ascii="Times New Roman" w:eastAsia="Times New Roman" w:hAnsi="Times New Roman"/>
              </w:rPr>
              <w:t>t</w:t>
            </w:r>
            <w:r w:rsidRPr="00C66291">
              <w:rPr>
                <w:rFonts w:ascii="Times New Roman" w:eastAsia="Times New Roman" w:hAnsi="Times New Roman"/>
                <w:spacing w:val="-2"/>
              </w:rPr>
              <w:t>ı</w:t>
            </w:r>
            <w:r w:rsidRPr="00C66291">
              <w:rPr>
                <w:rFonts w:ascii="Times New Roman" w:eastAsia="Times New Roman" w:hAnsi="Times New Roman"/>
              </w:rPr>
              <w:t>r</w:t>
            </w:r>
            <w:r w:rsidRPr="00C66291">
              <w:rPr>
                <w:rFonts w:ascii="Times New Roman" w:eastAsia="Times New Roman" w:hAnsi="Times New Roman"/>
                <w:spacing w:val="-2"/>
              </w:rPr>
              <w:t>ı</w:t>
            </w:r>
            <w:r w:rsidRPr="00C66291">
              <w:rPr>
                <w:rFonts w:ascii="Times New Roman" w:eastAsia="Times New Roman" w:hAnsi="Times New Roman"/>
              </w:rPr>
              <w:t>la</w:t>
            </w:r>
            <w:r w:rsidRPr="00C66291">
              <w:rPr>
                <w:rFonts w:ascii="Times New Roman" w:eastAsia="Times New Roman" w:hAnsi="Times New Roman"/>
                <w:spacing w:val="-2"/>
              </w:rPr>
              <w:t>c</w:t>
            </w:r>
            <w:r w:rsidRPr="00C66291">
              <w:rPr>
                <w:rFonts w:ascii="Times New Roman" w:eastAsia="Times New Roman" w:hAnsi="Times New Roman"/>
              </w:rPr>
              <w:t xml:space="preserve">ak </w:t>
            </w:r>
            <w:r w:rsidRPr="00C66291">
              <w:rPr>
                <w:rFonts w:ascii="Times New Roman" w:eastAsia="Times New Roman" w:hAnsi="Times New Roman"/>
                <w:spacing w:val="-3"/>
              </w:rPr>
              <w:t>v</w:t>
            </w:r>
            <w:r w:rsidRPr="00C66291">
              <w:rPr>
                <w:rFonts w:ascii="Times New Roman" w:eastAsia="Times New Roman" w:hAnsi="Times New Roman"/>
              </w:rPr>
              <w:t>e</w:t>
            </w:r>
            <w:r w:rsidRPr="00C66291">
              <w:rPr>
                <w:rFonts w:ascii="Times New Roman" w:eastAsia="Times New Roman" w:hAnsi="Times New Roman"/>
                <w:spacing w:val="17"/>
              </w:rPr>
              <w:t xml:space="preserve"> </w:t>
            </w:r>
            <w:r w:rsidRPr="00C66291">
              <w:rPr>
                <w:rFonts w:ascii="Times New Roman" w:eastAsia="Times New Roman" w:hAnsi="Times New Roman"/>
              </w:rPr>
              <w:t>uy</w:t>
            </w:r>
            <w:r w:rsidRPr="00C66291">
              <w:rPr>
                <w:rFonts w:ascii="Times New Roman" w:eastAsia="Times New Roman" w:hAnsi="Times New Roman"/>
                <w:spacing w:val="-3"/>
              </w:rPr>
              <w:t>g</w:t>
            </w:r>
            <w:r w:rsidRPr="00C66291">
              <w:rPr>
                <w:rFonts w:ascii="Times New Roman" w:eastAsia="Times New Roman" w:hAnsi="Times New Roman"/>
              </w:rPr>
              <w:t>ulanab</w:t>
            </w:r>
            <w:r w:rsidRPr="00C66291">
              <w:rPr>
                <w:rFonts w:ascii="Times New Roman" w:eastAsia="Times New Roman" w:hAnsi="Times New Roman"/>
                <w:spacing w:val="-2"/>
              </w:rPr>
              <w:t>i</w:t>
            </w:r>
            <w:r w:rsidRPr="00C66291">
              <w:rPr>
                <w:rFonts w:ascii="Times New Roman" w:eastAsia="Times New Roman" w:hAnsi="Times New Roman"/>
              </w:rPr>
              <w:t>l</w:t>
            </w:r>
            <w:r w:rsidRPr="00C66291">
              <w:rPr>
                <w:rFonts w:ascii="Times New Roman" w:eastAsia="Times New Roman" w:hAnsi="Times New Roman"/>
                <w:spacing w:val="-2"/>
              </w:rPr>
              <w:t>i</w:t>
            </w:r>
            <w:r w:rsidRPr="00C66291">
              <w:rPr>
                <w:rFonts w:ascii="Times New Roman" w:eastAsia="Times New Roman" w:hAnsi="Times New Roman"/>
              </w:rPr>
              <w:t>r</w:t>
            </w:r>
            <w:r w:rsidRPr="00C66291">
              <w:rPr>
                <w:rFonts w:ascii="Times New Roman" w:eastAsia="Times New Roman" w:hAnsi="Times New Roman"/>
                <w:spacing w:val="-2"/>
              </w:rPr>
              <w:t>l</w:t>
            </w:r>
            <w:r w:rsidRPr="00C66291">
              <w:rPr>
                <w:rFonts w:ascii="Times New Roman" w:eastAsia="Times New Roman" w:hAnsi="Times New Roman"/>
              </w:rPr>
              <w:t>i</w:t>
            </w:r>
            <w:r w:rsidRPr="00C66291">
              <w:rPr>
                <w:rFonts w:ascii="Times New Roman" w:eastAsia="Times New Roman" w:hAnsi="Times New Roman"/>
                <w:spacing w:val="-3"/>
              </w:rPr>
              <w:t>ğ</w:t>
            </w:r>
            <w:r w:rsidRPr="00C66291">
              <w:rPr>
                <w:rFonts w:ascii="Times New Roman" w:eastAsia="Times New Roman" w:hAnsi="Times New Roman"/>
              </w:rPr>
              <w:t>i</w:t>
            </w:r>
            <w:r w:rsidRPr="00C66291">
              <w:rPr>
                <w:rFonts w:ascii="Times New Roman" w:eastAsia="Times New Roman" w:hAnsi="Times New Roman"/>
                <w:spacing w:val="18"/>
              </w:rPr>
              <w:t xml:space="preserve"> </w:t>
            </w:r>
            <w:r w:rsidRPr="00C66291">
              <w:rPr>
                <w:rFonts w:ascii="Times New Roman" w:eastAsia="Times New Roman" w:hAnsi="Times New Roman"/>
              </w:rPr>
              <w:t>olan</w:t>
            </w:r>
            <w:r w:rsidRPr="00C66291">
              <w:rPr>
                <w:rFonts w:ascii="Times New Roman" w:eastAsia="Times New Roman" w:hAnsi="Times New Roman"/>
                <w:spacing w:val="15"/>
              </w:rPr>
              <w:t xml:space="preserve"> </w:t>
            </w:r>
            <w:r w:rsidRPr="00C66291">
              <w:rPr>
                <w:rFonts w:ascii="Times New Roman" w:eastAsia="Times New Roman" w:hAnsi="Times New Roman"/>
              </w:rPr>
              <w:t>“e</w:t>
            </w:r>
            <w:r w:rsidRPr="00C66291">
              <w:rPr>
                <w:rFonts w:ascii="Times New Roman" w:eastAsia="Times New Roman" w:hAnsi="Times New Roman"/>
                <w:spacing w:val="-3"/>
              </w:rPr>
              <w:t>ğ</w:t>
            </w:r>
            <w:r w:rsidRPr="00C66291">
              <w:rPr>
                <w:rFonts w:ascii="Times New Roman" w:eastAsia="Times New Roman" w:hAnsi="Times New Roman"/>
              </w:rPr>
              <w:t>iti</w:t>
            </w:r>
            <w:r w:rsidRPr="00C66291">
              <w:rPr>
                <w:rFonts w:ascii="Times New Roman" w:eastAsia="Times New Roman" w:hAnsi="Times New Roman"/>
                <w:spacing w:val="-4"/>
              </w:rPr>
              <w:t>m</w:t>
            </w:r>
            <w:r w:rsidRPr="00C66291">
              <w:rPr>
                <w:rFonts w:ascii="Times New Roman" w:eastAsia="Times New Roman" w:hAnsi="Times New Roman"/>
              </w:rPr>
              <w:t>de</w:t>
            </w:r>
            <w:r w:rsidRPr="00C66291">
              <w:rPr>
                <w:rFonts w:ascii="Times New Roman" w:eastAsia="Times New Roman" w:hAnsi="Times New Roman"/>
                <w:spacing w:val="17"/>
              </w:rPr>
              <w:t xml:space="preserve"> </w:t>
            </w:r>
            <w:r w:rsidRPr="00C66291">
              <w:rPr>
                <w:rFonts w:ascii="Times New Roman" w:eastAsia="Times New Roman" w:hAnsi="Times New Roman"/>
              </w:rPr>
              <w:t>i</w:t>
            </w:r>
            <w:r w:rsidRPr="00C66291">
              <w:rPr>
                <w:rFonts w:ascii="Times New Roman" w:eastAsia="Times New Roman" w:hAnsi="Times New Roman"/>
                <w:spacing w:val="-3"/>
              </w:rPr>
              <w:t>y</w:t>
            </w:r>
            <w:r w:rsidRPr="00C66291">
              <w:rPr>
                <w:rFonts w:ascii="Times New Roman" w:eastAsia="Times New Roman" w:hAnsi="Times New Roman"/>
              </w:rPr>
              <w:t>i</w:t>
            </w:r>
            <w:r w:rsidRPr="00C66291">
              <w:rPr>
                <w:rFonts w:ascii="Times New Roman" w:eastAsia="Times New Roman" w:hAnsi="Times New Roman"/>
                <w:spacing w:val="18"/>
              </w:rPr>
              <w:t xml:space="preserve"> </w:t>
            </w:r>
            <w:r w:rsidRPr="00C66291">
              <w:rPr>
                <w:rFonts w:ascii="Times New Roman" w:eastAsia="Times New Roman" w:hAnsi="Times New Roman"/>
              </w:rPr>
              <w:t>ör</w:t>
            </w:r>
            <w:r w:rsidRPr="00C66291">
              <w:rPr>
                <w:rFonts w:ascii="Times New Roman" w:eastAsia="Times New Roman" w:hAnsi="Times New Roman"/>
                <w:spacing w:val="-3"/>
              </w:rPr>
              <w:t>n</w:t>
            </w:r>
            <w:r w:rsidRPr="00C66291">
              <w:rPr>
                <w:rFonts w:ascii="Times New Roman" w:eastAsia="Times New Roman" w:hAnsi="Times New Roman"/>
              </w:rPr>
              <w:t>e</w:t>
            </w:r>
            <w:r w:rsidRPr="00C66291">
              <w:rPr>
                <w:rFonts w:ascii="Times New Roman" w:eastAsia="Times New Roman" w:hAnsi="Times New Roman"/>
                <w:spacing w:val="-2"/>
              </w:rPr>
              <w:t>k</w:t>
            </w:r>
            <w:r w:rsidRPr="00C66291">
              <w:rPr>
                <w:rFonts w:ascii="Times New Roman" w:eastAsia="Times New Roman" w:hAnsi="Times New Roman"/>
              </w:rPr>
              <w:t>le</w:t>
            </w:r>
            <w:r w:rsidRPr="00C66291">
              <w:rPr>
                <w:rFonts w:ascii="Times New Roman" w:eastAsia="Times New Roman" w:hAnsi="Times New Roman"/>
                <w:spacing w:val="-2"/>
              </w:rPr>
              <w:t>r</w:t>
            </w:r>
            <w:r w:rsidRPr="00C66291">
              <w:rPr>
                <w:rFonts w:ascii="Times New Roman" w:eastAsia="Times New Roman" w:hAnsi="Times New Roman"/>
              </w:rPr>
              <w:t>”</w:t>
            </w:r>
            <w:r w:rsidRPr="00C66291">
              <w:rPr>
                <w:rFonts w:ascii="Times New Roman" w:eastAsia="Times New Roman" w:hAnsi="Times New Roman"/>
                <w:spacing w:val="17"/>
              </w:rPr>
              <w:t xml:space="preserve"> </w:t>
            </w:r>
            <w:r w:rsidRPr="00C66291">
              <w:rPr>
                <w:rFonts w:ascii="Times New Roman" w:eastAsia="Times New Roman" w:hAnsi="Times New Roman"/>
              </w:rPr>
              <w:t>be</w:t>
            </w:r>
            <w:r w:rsidRPr="00C66291">
              <w:rPr>
                <w:rFonts w:ascii="Times New Roman" w:eastAsia="Times New Roman" w:hAnsi="Times New Roman"/>
                <w:spacing w:val="-2"/>
              </w:rPr>
              <w:t>l</w:t>
            </w:r>
            <w:r w:rsidRPr="00C66291">
              <w:rPr>
                <w:rFonts w:ascii="Times New Roman" w:eastAsia="Times New Roman" w:hAnsi="Times New Roman"/>
              </w:rPr>
              <w:t>i</w:t>
            </w:r>
            <w:r w:rsidRPr="00C66291">
              <w:rPr>
                <w:rFonts w:ascii="Times New Roman" w:eastAsia="Times New Roman" w:hAnsi="Times New Roman"/>
                <w:spacing w:val="-2"/>
              </w:rPr>
              <w:t>r</w:t>
            </w:r>
            <w:r w:rsidRPr="00C66291">
              <w:rPr>
                <w:rFonts w:ascii="Times New Roman" w:eastAsia="Times New Roman" w:hAnsi="Times New Roman"/>
              </w:rPr>
              <w:t>le</w:t>
            </w:r>
            <w:r w:rsidRPr="00C66291">
              <w:rPr>
                <w:rFonts w:ascii="Times New Roman" w:eastAsia="Times New Roman" w:hAnsi="Times New Roman"/>
                <w:spacing w:val="-2"/>
              </w:rPr>
              <w:t>n</w:t>
            </w:r>
            <w:r w:rsidRPr="00C66291">
              <w:rPr>
                <w:rFonts w:ascii="Times New Roman" w:eastAsia="Times New Roman" w:hAnsi="Times New Roman"/>
              </w:rPr>
              <w:t>e</w:t>
            </w:r>
            <w:r w:rsidRPr="00C66291">
              <w:rPr>
                <w:rFonts w:ascii="Times New Roman" w:eastAsia="Times New Roman" w:hAnsi="Times New Roman"/>
                <w:spacing w:val="1"/>
              </w:rPr>
              <w:t>r</w:t>
            </w:r>
            <w:r w:rsidRPr="00C66291">
              <w:rPr>
                <w:rFonts w:ascii="Times New Roman" w:eastAsia="Times New Roman" w:hAnsi="Times New Roman"/>
              </w:rPr>
              <w:t>ek</w:t>
            </w:r>
            <w:r w:rsidRPr="00C66291">
              <w:rPr>
                <w:rFonts w:ascii="Times New Roman" w:eastAsia="Times New Roman" w:hAnsi="Times New Roman"/>
                <w:spacing w:val="15"/>
              </w:rPr>
              <w:t xml:space="preserve"> </w:t>
            </w:r>
            <w:r w:rsidRPr="00C66291">
              <w:rPr>
                <w:rFonts w:ascii="Times New Roman" w:eastAsia="Times New Roman" w:hAnsi="Times New Roman"/>
              </w:rPr>
              <w:t>i</w:t>
            </w:r>
            <w:r w:rsidRPr="00C66291">
              <w:rPr>
                <w:rFonts w:ascii="Times New Roman" w:eastAsia="Times New Roman" w:hAnsi="Times New Roman"/>
                <w:spacing w:val="-2"/>
              </w:rPr>
              <w:t>lçe</w:t>
            </w:r>
            <w:r w:rsidRPr="00C66291">
              <w:rPr>
                <w:rFonts w:ascii="Times New Roman" w:eastAsia="Times New Roman" w:hAnsi="Times New Roman"/>
                <w:spacing w:val="-4"/>
              </w:rPr>
              <w:t>m</w:t>
            </w:r>
            <w:r w:rsidRPr="00C66291">
              <w:rPr>
                <w:rFonts w:ascii="Times New Roman" w:eastAsia="Times New Roman" w:hAnsi="Times New Roman"/>
              </w:rPr>
              <w:t>i</w:t>
            </w:r>
            <w:r w:rsidRPr="00C66291">
              <w:rPr>
                <w:rFonts w:ascii="Times New Roman" w:eastAsia="Times New Roman" w:hAnsi="Times New Roman"/>
                <w:spacing w:val="-2"/>
              </w:rPr>
              <w:t>z</w:t>
            </w:r>
            <w:r w:rsidRPr="00C66291">
              <w:rPr>
                <w:rFonts w:ascii="Times New Roman" w:eastAsia="Times New Roman" w:hAnsi="Times New Roman"/>
              </w:rPr>
              <w:t xml:space="preserve">de </w:t>
            </w:r>
            <w:r w:rsidRPr="00C66291">
              <w:rPr>
                <w:rFonts w:ascii="Times New Roman" w:eastAsia="Times New Roman" w:hAnsi="Times New Roman"/>
                <w:spacing w:val="-3"/>
              </w:rPr>
              <w:t>y</w:t>
            </w:r>
            <w:r w:rsidRPr="00C66291">
              <w:rPr>
                <w:rFonts w:ascii="Times New Roman" w:eastAsia="Times New Roman" w:hAnsi="Times New Roman"/>
              </w:rPr>
              <w:t>ay</w:t>
            </w:r>
            <w:r w:rsidRPr="00C66291">
              <w:rPr>
                <w:rFonts w:ascii="Times New Roman" w:eastAsia="Times New Roman" w:hAnsi="Times New Roman"/>
                <w:spacing w:val="-2"/>
              </w:rPr>
              <w:t>g</w:t>
            </w:r>
            <w:r w:rsidRPr="00C66291">
              <w:rPr>
                <w:rFonts w:ascii="Times New Roman" w:eastAsia="Times New Roman" w:hAnsi="Times New Roman"/>
              </w:rPr>
              <w:t>ınlaş</w:t>
            </w:r>
            <w:r w:rsidRPr="00C66291">
              <w:rPr>
                <w:rFonts w:ascii="Times New Roman" w:eastAsia="Times New Roman" w:hAnsi="Times New Roman"/>
                <w:spacing w:val="-2"/>
              </w:rPr>
              <w:t>t</w:t>
            </w:r>
            <w:r w:rsidRPr="00C66291">
              <w:rPr>
                <w:rFonts w:ascii="Times New Roman" w:eastAsia="Times New Roman" w:hAnsi="Times New Roman"/>
              </w:rPr>
              <w:t>ı</w:t>
            </w:r>
            <w:r w:rsidRPr="00C66291">
              <w:rPr>
                <w:rFonts w:ascii="Times New Roman" w:eastAsia="Times New Roman" w:hAnsi="Times New Roman"/>
                <w:spacing w:val="-2"/>
              </w:rPr>
              <w:t>r</w:t>
            </w:r>
            <w:r w:rsidRPr="00C66291">
              <w:rPr>
                <w:rFonts w:ascii="Times New Roman" w:eastAsia="Times New Roman" w:hAnsi="Times New Roman"/>
              </w:rPr>
              <w:t>ıl</w:t>
            </w:r>
            <w:r w:rsidRPr="00C66291">
              <w:rPr>
                <w:rFonts w:ascii="Times New Roman" w:eastAsia="Times New Roman" w:hAnsi="Times New Roman"/>
                <w:spacing w:val="-4"/>
              </w:rPr>
              <w:t>m</w:t>
            </w:r>
            <w:r w:rsidRPr="00C66291">
              <w:rPr>
                <w:rFonts w:ascii="Times New Roman" w:eastAsia="Times New Roman" w:hAnsi="Times New Roman"/>
              </w:rPr>
              <w:t>ası</w:t>
            </w:r>
            <w:r w:rsidRPr="00C66291">
              <w:rPr>
                <w:rFonts w:ascii="Times New Roman" w:eastAsia="Times New Roman" w:hAnsi="Times New Roman"/>
                <w:spacing w:val="-2"/>
              </w:rPr>
              <w:t xml:space="preserve"> </w:t>
            </w:r>
            <w:r w:rsidRPr="00C66291">
              <w:rPr>
                <w:rFonts w:ascii="Times New Roman" w:eastAsia="Times New Roman" w:hAnsi="Times New Roman"/>
              </w:rPr>
              <w:t>sa</w:t>
            </w:r>
            <w:r w:rsidRPr="00C66291">
              <w:rPr>
                <w:rFonts w:ascii="Times New Roman" w:eastAsia="Times New Roman" w:hAnsi="Times New Roman"/>
                <w:spacing w:val="-3"/>
              </w:rPr>
              <w:t>ğ</w:t>
            </w:r>
            <w:r w:rsidRPr="00C66291">
              <w:rPr>
                <w:rFonts w:ascii="Times New Roman" w:eastAsia="Times New Roman" w:hAnsi="Times New Roman"/>
              </w:rPr>
              <w:t>lan</w:t>
            </w:r>
            <w:r w:rsidRPr="00C66291">
              <w:rPr>
                <w:rFonts w:ascii="Times New Roman" w:eastAsia="Times New Roman" w:hAnsi="Times New Roman"/>
                <w:spacing w:val="-2"/>
              </w:rPr>
              <w:t>ac</w:t>
            </w:r>
            <w:r w:rsidRPr="00C66291">
              <w:rPr>
                <w:rFonts w:ascii="Times New Roman" w:eastAsia="Times New Roman" w:hAnsi="Times New Roman"/>
              </w:rPr>
              <w:t>a</w:t>
            </w:r>
            <w:r w:rsidRPr="00C66291">
              <w:rPr>
                <w:rFonts w:ascii="Times New Roman" w:eastAsia="Times New Roman" w:hAnsi="Times New Roman"/>
                <w:spacing w:val="-2"/>
              </w:rPr>
              <w:t>k</w:t>
            </w:r>
            <w:r w:rsidRPr="00C66291">
              <w:rPr>
                <w:rFonts w:ascii="Times New Roman" w:eastAsia="Times New Roman" w:hAnsi="Times New Roman"/>
              </w:rPr>
              <w:t>tır.</w:t>
            </w:r>
          </w:p>
        </w:tc>
        <w:tc>
          <w:tcPr>
            <w:tcW w:w="2032" w:type="dxa"/>
            <w:shd w:val="pct5" w:color="000000" w:fill="FFFFFF"/>
          </w:tcPr>
          <w:p w:rsidR="00B178D1" w:rsidRPr="00C66291" w:rsidRDefault="00B178D1" w:rsidP="00771440">
            <w:pPr>
              <w:pStyle w:val="TableParagraph"/>
              <w:spacing w:line="267" w:lineRule="exact"/>
              <w:ind w:left="108"/>
              <w:rPr>
                <w:rFonts w:ascii="Times New Roman" w:eastAsia="Times New Roman" w:hAnsi="Times New Roman"/>
                <w:sz w:val="24"/>
                <w:szCs w:val="24"/>
              </w:rPr>
            </w:pPr>
            <w:r w:rsidRPr="00C66291">
              <w:rPr>
                <w:rFonts w:ascii="Times New Roman" w:eastAsia="Times New Roman" w:hAnsi="Times New Roman"/>
                <w:sz w:val="24"/>
                <w:szCs w:val="24"/>
              </w:rPr>
              <w:t>Str</w:t>
            </w:r>
            <w:r w:rsidRPr="00C66291">
              <w:rPr>
                <w:rFonts w:ascii="Times New Roman" w:eastAsia="Times New Roman" w:hAnsi="Times New Roman"/>
                <w:spacing w:val="-2"/>
                <w:sz w:val="24"/>
                <w:szCs w:val="24"/>
              </w:rPr>
              <w:t>a</w:t>
            </w:r>
            <w:r w:rsidRPr="00C66291">
              <w:rPr>
                <w:rFonts w:ascii="Times New Roman" w:eastAsia="Times New Roman" w:hAnsi="Times New Roman"/>
                <w:sz w:val="24"/>
                <w:szCs w:val="24"/>
              </w:rPr>
              <w:t>teji</w:t>
            </w:r>
          </w:p>
          <w:p w:rsidR="00B178D1" w:rsidRPr="00C66291" w:rsidRDefault="00B178D1" w:rsidP="00771440">
            <w:pPr>
              <w:pStyle w:val="TableParagraph"/>
              <w:ind w:left="108" w:right="152"/>
              <w:rPr>
                <w:rFonts w:ascii="Times New Roman" w:eastAsia="Times New Roman" w:hAnsi="Times New Roman"/>
                <w:sz w:val="24"/>
                <w:szCs w:val="24"/>
              </w:rPr>
            </w:pPr>
            <w:r w:rsidRPr="00C66291">
              <w:rPr>
                <w:rFonts w:ascii="Times New Roman" w:eastAsia="Times New Roman" w:hAnsi="Times New Roman"/>
                <w:sz w:val="24"/>
                <w:szCs w:val="24"/>
              </w:rPr>
              <w:t>G</w:t>
            </w:r>
            <w:r w:rsidRPr="00C66291">
              <w:rPr>
                <w:rFonts w:ascii="Times New Roman" w:eastAsia="Times New Roman" w:hAnsi="Times New Roman"/>
                <w:spacing w:val="-2"/>
                <w:sz w:val="24"/>
                <w:szCs w:val="24"/>
              </w:rPr>
              <w:t>e</w:t>
            </w:r>
            <w:r w:rsidRPr="00C66291">
              <w:rPr>
                <w:rFonts w:ascii="Times New Roman" w:eastAsia="Times New Roman" w:hAnsi="Times New Roman"/>
                <w:sz w:val="24"/>
                <w:szCs w:val="24"/>
              </w:rPr>
              <w:t>liştirme</w:t>
            </w:r>
            <w:r w:rsidRPr="00C66291">
              <w:rPr>
                <w:rFonts w:ascii="Times New Roman" w:eastAsia="Times New Roman" w:hAnsi="Times New Roman"/>
                <w:spacing w:val="-2"/>
                <w:sz w:val="24"/>
                <w:szCs w:val="24"/>
              </w:rPr>
              <w:t xml:space="preserve"> </w:t>
            </w:r>
            <w:r w:rsidRPr="00C66291">
              <w:rPr>
                <w:rFonts w:ascii="Times New Roman" w:eastAsia="Times New Roman" w:hAnsi="Times New Roman"/>
                <w:sz w:val="24"/>
                <w:szCs w:val="24"/>
              </w:rPr>
              <w:t>Şb. Md</w:t>
            </w:r>
          </w:p>
        </w:tc>
      </w:tr>
      <w:tr w:rsidR="00B178D1" w:rsidRPr="00C66291" w:rsidTr="00771440">
        <w:trPr>
          <w:trHeight w:hRule="exact" w:val="785"/>
        </w:trPr>
        <w:tc>
          <w:tcPr>
            <w:tcW w:w="7935" w:type="dxa"/>
            <w:shd w:val="pct20" w:color="000000" w:fill="FFFFFF"/>
          </w:tcPr>
          <w:p w:rsidR="00B178D1" w:rsidRPr="00C66291" w:rsidRDefault="00B178D1" w:rsidP="00771440">
            <w:pPr>
              <w:pStyle w:val="TableParagraph"/>
              <w:spacing w:line="246" w:lineRule="exact"/>
              <w:ind w:left="567" w:hanging="425"/>
              <w:rPr>
                <w:rFonts w:ascii="Times New Roman" w:eastAsia="Times New Roman" w:hAnsi="Times New Roman"/>
              </w:rPr>
            </w:pPr>
            <w:r w:rsidRPr="00C66291">
              <w:rPr>
                <w:rFonts w:ascii="Times New Roman" w:eastAsia="Times New Roman" w:hAnsi="Times New Roman"/>
                <w:b/>
                <w:bCs/>
              </w:rPr>
              <w:t xml:space="preserve">8.  </w:t>
            </w:r>
            <w:r w:rsidRPr="00C66291">
              <w:rPr>
                <w:rFonts w:ascii="Times New Roman" w:eastAsia="Times New Roman" w:hAnsi="Times New Roman"/>
                <w:b/>
                <w:bCs/>
                <w:spacing w:val="29"/>
              </w:rPr>
              <w:t xml:space="preserve"> </w:t>
            </w:r>
            <w:r w:rsidRPr="00C66291">
              <w:rPr>
                <w:rFonts w:ascii="Times New Roman" w:eastAsia="Times New Roman" w:hAnsi="Times New Roman"/>
              </w:rPr>
              <w:t>Perso</w:t>
            </w:r>
            <w:r w:rsidRPr="00C66291">
              <w:rPr>
                <w:rFonts w:ascii="Times New Roman" w:eastAsia="Times New Roman" w:hAnsi="Times New Roman"/>
                <w:spacing w:val="-2"/>
              </w:rPr>
              <w:t>n</w:t>
            </w:r>
            <w:r w:rsidRPr="00C66291">
              <w:rPr>
                <w:rFonts w:ascii="Times New Roman" w:eastAsia="Times New Roman" w:hAnsi="Times New Roman"/>
              </w:rPr>
              <w:t>e</w:t>
            </w:r>
            <w:r w:rsidRPr="00C66291">
              <w:rPr>
                <w:rFonts w:ascii="Times New Roman" w:eastAsia="Times New Roman" w:hAnsi="Times New Roman"/>
                <w:spacing w:val="-2"/>
              </w:rPr>
              <w:t>l</w:t>
            </w:r>
            <w:r w:rsidRPr="00C66291">
              <w:rPr>
                <w:rFonts w:ascii="Times New Roman" w:eastAsia="Times New Roman" w:hAnsi="Times New Roman"/>
              </w:rPr>
              <w:t>in</w:t>
            </w:r>
            <w:r w:rsidRPr="00C66291">
              <w:rPr>
                <w:rFonts w:ascii="Times New Roman" w:eastAsia="Times New Roman" w:hAnsi="Times New Roman"/>
                <w:spacing w:val="-3"/>
              </w:rPr>
              <w:t xml:space="preserve"> </w:t>
            </w:r>
            <w:r w:rsidRPr="00C66291">
              <w:rPr>
                <w:rFonts w:ascii="Times New Roman" w:eastAsia="Times New Roman" w:hAnsi="Times New Roman"/>
              </w:rPr>
              <w:t>i</w:t>
            </w:r>
            <w:r w:rsidRPr="00C66291">
              <w:rPr>
                <w:rFonts w:ascii="Times New Roman" w:eastAsia="Times New Roman" w:hAnsi="Times New Roman"/>
                <w:spacing w:val="-2"/>
              </w:rPr>
              <w:t>lçe</w:t>
            </w:r>
            <w:r w:rsidRPr="00C66291">
              <w:rPr>
                <w:rFonts w:ascii="Times New Roman" w:eastAsia="Times New Roman" w:hAnsi="Times New Roman"/>
                <w:spacing w:val="-4"/>
              </w:rPr>
              <w:t>m</w:t>
            </w:r>
            <w:r w:rsidRPr="00C66291">
              <w:rPr>
                <w:rFonts w:ascii="Times New Roman" w:eastAsia="Times New Roman" w:hAnsi="Times New Roman"/>
              </w:rPr>
              <w:t>i</w:t>
            </w:r>
            <w:r w:rsidRPr="00C66291">
              <w:rPr>
                <w:rFonts w:ascii="Times New Roman" w:eastAsia="Times New Roman" w:hAnsi="Times New Roman"/>
                <w:spacing w:val="-2"/>
              </w:rPr>
              <w:t>z</w:t>
            </w:r>
            <w:r w:rsidRPr="00C66291">
              <w:rPr>
                <w:rFonts w:ascii="Times New Roman" w:eastAsia="Times New Roman" w:hAnsi="Times New Roman"/>
              </w:rPr>
              <w:t>deki e</w:t>
            </w:r>
            <w:r w:rsidRPr="00C66291">
              <w:rPr>
                <w:rFonts w:ascii="Times New Roman" w:eastAsia="Times New Roman" w:hAnsi="Times New Roman"/>
                <w:spacing w:val="-3"/>
              </w:rPr>
              <w:t>ğ</w:t>
            </w:r>
            <w:r w:rsidRPr="00C66291">
              <w:rPr>
                <w:rFonts w:ascii="Times New Roman" w:eastAsia="Times New Roman" w:hAnsi="Times New Roman"/>
              </w:rPr>
              <w:t>i</w:t>
            </w:r>
            <w:r w:rsidRPr="00C66291">
              <w:rPr>
                <w:rFonts w:ascii="Times New Roman" w:eastAsia="Times New Roman" w:hAnsi="Times New Roman"/>
                <w:spacing w:val="2"/>
              </w:rPr>
              <w:t>t</w:t>
            </w:r>
            <w:r w:rsidRPr="00C66291">
              <w:rPr>
                <w:rFonts w:ascii="Times New Roman" w:eastAsia="Times New Roman" w:hAnsi="Times New Roman"/>
              </w:rPr>
              <w:t>im</w:t>
            </w:r>
            <w:r w:rsidRPr="00C66291">
              <w:rPr>
                <w:rFonts w:ascii="Times New Roman" w:eastAsia="Times New Roman" w:hAnsi="Times New Roman"/>
                <w:spacing w:val="-4"/>
              </w:rPr>
              <w:t xml:space="preserve"> </w:t>
            </w:r>
            <w:r w:rsidRPr="00C66291">
              <w:rPr>
                <w:rFonts w:ascii="Times New Roman" w:eastAsia="Times New Roman" w:hAnsi="Times New Roman"/>
                <w:spacing w:val="-3"/>
              </w:rPr>
              <w:t>v</w:t>
            </w:r>
            <w:r w:rsidRPr="00C66291">
              <w:rPr>
                <w:rFonts w:ascii="Times New Roman" w:eastAsia="Times New Roman" w:hAnsi="Times New Roman"/>
              </w:rPr>
              <w:t>e ö</w:t>
            </w:r>
            <w:r w:rsidRPr="00C66291">
              <w:rPr>
                <w:rFonts w:ascii="Times New Roman" w:eastAsia="Times New Roman" w:hAnsi="Times New Roman"/>
                <w:spacing w:val="-2"/>
              </w:rPr>
              <w:t>ğ</w:t>
            </w:r>
            <w:r w:rsidRPr="00C66291">
              <w:rPr>
                <w:rFonts w:ascii="Times New Roman" w:eastAsia="Times New Roman" w:hAnsi="Times New Roman"/>
              </w:rPr>
              <w:t>re</w:t>
            </w:r>
            <w:r w:rsidRPr="00C66291">
              <w:rPr>
                <w:rFonts w:ascii="Times New Roman" w:eastAsia="Times New Roman" w:hAnsi="Times New Roman"/>
                <w:spacing w:val="1"/>
              </w:rPr>
              <w:t>t</w:t>
            </w:r>
            <w:r w:rsidRPr="00C66291">
              <w:rPr>
                <w:rFonts w:ascii="Times New Roman" w:eastAsia="Times New Roman" w:hAnsi="Times New Roman"/>
              </w:rPr>
              <w:t>im</w:t>
            </w:r>
            <w:r w:rsidRPr="00C66291">
              <w:rPr>
                <w:rFonts w:ascii="Times New Roman" w:eastAsia="Times New Roman" w:hAnsi="Times New Roman"/>
                <w:spacing w:val="-4"/>
              </w:rPr>
              <w:t xml:space="preserve"> </w:t>
            </w:r>
            <w:r w:rsidRPr="00C66291">
              <w:rPr>
                <w:rFonts w:ascii="Times New Roman" w:eastAsia="Times New Roman" w:hAnsi="Times New Roman"/>
              </w:rPr>
              <w:t>çal</w:t>
            </w:r>
            <w:r w:rsidRPr="00C66291">
              <w:rPr>
                <w:rFonts w:ascii="Times New Roman" w:eastAsia="Times New Roman" w:hAnsi="Times New Roman"/>
                <w:spacing w:val="-2"/>
              </w:rPr>
              <w:t>ı</w:t>
            </w:r>
            <w:r w:rsidRPr="00C66291">
              <w:rPr>
                <w:rFonts w:ascii="Times New Roman" w:eastAsia="Times New Roman" w:hAnsi="Times New Roman"/>
              </w:rPr>
              <w:t>ş</w:t>
            </w:r>
            <w:r w:rsidRPr="00C66291">
              <w:rPr>
                <w:rFonts w:ascii="Times New Roman" w:eastAsia="Times New Roman" w:hAnsi="Times New Roman"/>
                <w:spacing w:val="-4"/>
              </w:rPr>
              <w:t>m</w:t>
            </w:r>
            <w:r w:rsidRPr="00C66291">
              <w:rPr>
                <w:rFonts w:ascii="Times New Roman" w:eastAsia="Times New Roman" w:hAnsi="Times New Roman"/>
              </w:rPr>
              <w:t>a</w:t>
            </w:r>
            <w:r w:rsidRPr="00C66291">
              <w:rPr>
                <w:rFonts w:ascii="Times New Roman" w:eastAsia="Times New Roman" w:hAnsi="Times New Roman"/>
                <w:spacing w:val="1"/>
              </w:rPr>
              <w:t>l</w:t>
            </w:r>
            <w:r w:rsidRPr="00C66291">
              <w:rPr>
                <w:rFonts w:ascii="Times New Roman" w:eastAsia="Times New Roman" w:hAnsi="Times New Roman"/>
              </w:rPr>
              <w:t>a</w:t>
            </w:r>
            <w:r w:rsidRPr="00C66291">
              <w:rPr>
                <w:rFonts w:ascii="Times New Roman" w:eastAsia="Times New Roman" w:hAnsi="Times New Roman"/>
                <w:spacing w:val="1"/>
              </w:rPr>
              <w:t>r</w:t>
            </w:r>
            <w:r w:rsidRPr="00C66291">
              <w:rPr>
                <w:rFonts w:ascii="Times New Roman" w:eastAsia="Times New Roman" w:hAnsi="Times New Roman"/>
                <w:spacing w:val="-2"/>
              </w:rPr>
              <w:t>ı</w:t>
            </w:r>
            <w:r w:rsidRPr="00C66291">
              <w:rPr>
                <w:rFonts w:ascii="Times New Roman" w:eastAsia="Times New Roman" w:hAnsi="Times New Roman"/>
              </w:rPr>
              <w:t>na a</w:t>
            </w:r>
            <w:r w:rsidRPr="00C66291">
              <w:rPr>
                <w:rFonts w:ascii="Times New Roman" w:eastAsia="Times New Roman" w:hAnsi="Times New Roman"/>
                <w:spacing w:val="-3"/>
              </w:rPr>
              <w:t>k</w:t>
            </w:r>
            <w:r w:rsidRPr="00C66291">
              <w:rPr>
                <w:rFonts w:ascii="Times New Roman" w:eastAsia="Times New Roman" w:hAnsi="Times New Roman"/>
              </w:rPr>
              <w:t>t</w:t>
            </w:r>
            <w:r w:rsidRPr="00C66291">
              <w:rPr>
                <w:rFonts w:ascii="Times New Roman" w:eastAsia="Times New Roman" w:hAnsi="Times New Roman"/>
                <w:spacing w:val="-2"/>
              </w:rPr>
              <w:t>i</w:t>
            </w:r>
            <w:r w:rsidRPr="00C66291">
              <w:rPr>
                <w:rFonts w:ascii="Times New Roman" w:eastAsia="Times New Roman" w:hAnsi="Times New Roman"/>
              </w:rPr>
              <w:t xml:space="preserve">f </w:t>
            </w:r>
            <w:r w:rsidRPr="00C66291">
              <w:rPr>
                <w:rFonts w:ascii="Times New Roman" w:eastAsia="Times New Roman" w:hAnsi="Times New Roman"/>
                <w:spacing w:val="-3"/>
              </w:rPr>
              <w:t>k</w:t>
            </w:r>
            <w:r w:rsidRPr="00C66291">
              <w:rPr>
                <w:rFonts w:ascii="Times New Roman" w:eastAsia="Times New Roman" w:hAnsi="Times New Roman"/>
              </w:rPr>
              <w:t>a</w:t>
            </w:r>
            <w:r w:rsidRPr="00C66291">
              <w:rPr>
                <w:rFonts w:ascii="Times New Roman" w:eastAsia="Times New Roman" w:hAnsi="Times New Roman"/>
                <w:spacing w:val="1"/>
              </w:rPr>
              <w:t>t</w:t>
            </w:r>
            <w:r w:rsidRPr="00C66291">
              <w:rPr>
                <w:rFonts w:ascii="Times New Roman" w:eastAsia="Times New Roman" w:hAnsi="Times New Roman"/>
                <w:spacing w:val="-2"/>
              </w:rPr>
              <w:t>ı</w:t>
            </w:r>
            <w:r w:rsidRPr="00C66291">
              <w:rPr>
                <w:rFonts w:ascii="Times New Roman" w:eastAsia="Times New Roman" w:hAnsi="Times New Roman"/>
              </w:rPr>
              <w:t>lı</w:t>
            </w:r>
            <w:r w:rsidRPr="00C66291">
              <w:rPr>
                <w:rFonts w:ascii="Times New Roman" w:eastAsia="Times New Roman" w:hAnsi="Times New Roman"/>
                <w:spacing w:val="-4"/>
              </w:rPr>
              <w:t>m</w:t>
            </w:r>
            <w:r w:rsidRPr="00C66291">
              <w:rPr>
                <w:rFonts w:ascii="Times New Roman" w:eastAsia="Times New Roman" w:hAnsi="Times New Roman"/>
              </w:rPr>
              <w:t>la</w:t>
            </w:r>
            <w:r w:rsidRPr="00C66291">
              <w:rPr>
                <w:rFonts w:ascii="Times New Roman" w:eastAsia="Times New Roman" w:hAnsi="Times New Roman"/>
                <w:spacing w:val="-2"/>
              </w:rPr>
              <w:t>r</w:t>
            </w:r>
            <w:r w:rsidRPr="00C66291">
              <w:rPr>
                <w:rFonts w:ascii="Times New Roman" w:eastAsia="Times New Roman" w:hAnsi="Times New Roman"/>
              </w:rPr>
              <w:t xml:space="preserve">ı için  ülke, il ve ilçe bazında </w:t>
            </w:r>
            <w:r w:rsidRPr="00C66291">
              <w:rPr>
                <w:rFonts w:ascii="Times New Roman" w:eastAsia="Times New Roman" w:hAnsi="Times New Roman"/>
                <w:spacing w:val="-3"/>
              </w:rPr>
              <w:t>y</w:t>
            </w:r>
            <w:r w:rsidRPr="00C66291">
              <w:rPr>
                <w:rFonts w:ascii="Times New Roman" w:eastAsia="Times New Roman" w:hAnsi="Times New Roman"/>
              </w:rPr>
              <w:t>ap</w:t>
            </w:r>
            <w:r w:rsidRPr="00C66291">
              <w:rPr>
                <w:rFonts w:ascii="Times New Roman" w:eastAsia="Times New Roman" w:hAnsi="Times New Roman"/>
                <w:spacing w:val="-2"/>
              </w:rPr>
              <w:t>ı</w:t>
            </w:r>
            <w:r w:rsidRPr="00C66291">
              <w:rPr>
                <w:rFonts w:ascii="Times New Roman" w:eastAsia="Times New Roman" w:hAnsi="Times New Roman"/>
              </w:rPr>
              <w:t>la</w:t>
            </w:r>
            <w:r w:rsidRPr="00C66291">
              <w:rPr>
                <w:rFonts w:ascii="Times New Roman" w:eastAsia="Times New Roman" w:hAnsi="Times New Roman"/>
                <w:spacing w:val="-2"/>
              </w:rPr>
              <w:t>c</w:t>
            </w:r>
            <w:r w:rsidRPr="00C66291">
              <w:rPr>
                <w:rFonts w:ascii="Times New Roman" w:eastAsia="Times New Roman" w:hAnsi="Times New Roman"/>
              </w:rPr>
              <w:t>ak hi</w:t>
            </w:r>
            <w:r w:rsidRPr="00C66291">
              <w:rPr>
                <w:rFonts w:ascii="Times New Roman" w:eastAsia="Times New Roman" w:hAnsi="Times New Roman"/>
                <w:spacing w:val="-2"/>
              </w:rPr>
              <w:t>z</w:t>
            </w:r>
            <w:r w:rsidRPr="00C66291">
              <w:rPr>
                <w:rFonts w:ascii="Times New Roman" w:eastAsia="Times New Roman" w:hAnsi="Times New Roman"/>
                <w:spacing w:val="-4"/>
              </w:rPr>
              <w:t>m</w:t>
            </w:r>
            <w:r w:rsidRPr="00C66291">
              <w:rPr>
                <w:rFonts w:ascii="Times New Roman" w:eastAsia="Times New Roman" w:hAnsi="Times New Roman"/>
              </w:rPr>
              <w:t>et</w:t>
            </w:r>
            <w:r w:rsidRPr="00C66291">
              <w:rPr>
                <w:rFonts w:ascii="Times New Roman" w:eastAsia="Times New Roman" w:hAnsi="Times New Roman"/>
                <w:spacing w:val="1"/>
              </w:rPr>
              <w:t xml:space="preserve"> </w:t>
            </w:r>
            <w:r w:rsidRPr="00C66291">
              <w:rPr>
                <w:rFonts w:ascii="Times New Roman" w:eastAsia="Times New Roman" w:hAnsi="Times New Roman"/>
              </w:rPr>
              <w:t>içi</w:t>
            </w:r>
            <w:r w:rsidRPr="00C66291">
              <w:rPr>
                <w:rFonts w:ascii="Times New Roman" w:eastAsia="Times New Roman" w:hAnsi="Times New Roman"/>
                <w:spacing w:val="1"/>
              </w:rPr>
              <w:t xml:space="preserve"> </w:t>
            </w:r>
            <w:r w:rsidRPr="00C66291">
              <w:rPr>
                <w:rFonts w:ascii="Times New Roman" w:eastAsia="Times New Roman" w:hAnsi="Times New Roman"/>
              </w:rPr>
              <w:t>e</w:t>
            </w:r>
            <w:r w:rsidRPr="00C66291">
              <w:rPr>
                <w:rFonts w:ascii="Times New Roman" w:eastAsia="Times New Roman" w:hAnsi="Times New Roman"/>
                <w:spacing w:val="-2"/>
              </w:rPr>
              <w:t>ği</w:t>
            </w:r>
            <w:r w:rsidRPr="00C66291">
              <w:rPr>
                <w:rFonts w:ascii="Times New Roman" w:eastAsia="Times New Roman" w:hAnsi="Times New Roman"/>
              </w:rPr>
              <w:t>ti</w:t>
            </w:r>
            <w:r w:rsidRPr="00C66291">
              <w:rPr>
                <w:rFonts w:ascii="Times New Roman" w:eastAsia="Times New Roman" w:hAnsi="Times New Roman"/>
                <w:spacing w:val="-4"/>
              </w:rPr>
              <w:t>m</w:t>
            </w:r>
            <w:r w:rsidRPr="00C66291">
              <w:rPr>
                <w:rFonts w:ascii="Times New Roman" w:eastAsia="Times New Roman" w:hAnsi="Times New Roman"/>
              </w:rPr>
              <w:t>le</w:t>
            </w:r>
            <w:r w:rsidRPr="00C66291">
              <w:rPr>
                <w:rFonts w:ascii="Times New Roman" w:eastAsia="Times New Roman" w:hAnsi="Times New Roman"/>
                <w:spacing w:val="1"/>
              </w:rPr>
              <w:t>re</w:t>
            </w:r>
            <w:r w:rsidRPr="00C66291">
              <w:rPr>
                <w:rFonts w:ascii="Times New Roman" w:eastAsia="Times New Roman" w:hAnsi="Times New Roman"/>
              </w:rPr>
              <w:t>,</w:t>
            </w:r>
            <w:r w:rsidRPr="00C66291">
              <w:rPr>
                <w:rFonts w:ascii="Times New Roman" w:eastAsia="Times New Roman" w:hAnsi="Times New Roman"/>
                <w:spacing w:val="-3"/>
              </w:rPr>
              <w:t xml:space="preserve"> </w:t>
            </w:r>
            <w:r w:rsidRPr="00C66291">
              <w:rPr>
                <w:rFonts w:ascii="Times New Roman" w:eastAsia="Times New Roman" w:hAnsi="Times New Roman"/>
              </w:rPr>
              <w:t>ça</w:t>
            </w:r>
            <w:r w:rsidRPr="00C66291">
              <w:rPr>
                <w:rFonts w:ascii="Times New Roman" w:eastAsia="Times New Roman" w:hAnsi="Times New Roman"/>
                <w:spacing w:val="-2"/>
              </w:rPr>
              <w:t>l</w:t>
            </w:r>
            <w:r w:rsidRPr="00C66291">
              <w:rPr>
                <w:rFonts w:ascii="Times New Roman" w:eastAsia="Times New Roman" w:hAnsi="Times New Roman"/>
              </w:rPr>
              <w:t>ı</w:t>
            </w:r>
            <w:r w:rsidRPr="00C66291">
              <w:rPr>
                <w:rFonts w:ascii="Times New Roman" w:eastAsia="Times New Roman" w:hAnsi="Times New Roman"/>
                <w:spacing w:val="-2"/>
              </w:rPr>
              <w:t>ş</w:t>
            </w:r>
            <w:r w:rsidRPr="00C66291">
              <w:rPr>
                <w:rFonts w:ascii="Times New Roman" w:eastAsia="Times New Roman" w:hAnsi="Times New Roman"/>
              </w:rPr>
              <w:t>t</w:t>
            </w:r>
            <w:r w:rsidRPr="00C66291">
              <w:rPr>
                <w:rFonts w:ascii="Times New Roman" w:eastAsia="Times New Roman" w:hAnsi="Times New Roman"/>
                <w:spacing w:val="-2"/>
              </w:rPr>
              <w:t>a</w:t>
            </w:r>
            <w:r w:rsidRPr="00C66291">
              <w:rPr>
                <w:rFonts w:ascii="Times New Roman" w:eastAsia="Times New Roman" w:hAnsi="Times New Roman"/>
                <w:spacing w:val="-3"/>
              </w:rPr>
              <w:t>y</w:t>
            </w:r>
            <w:r w:rsidRPr="00C66291">
              <w:rPr>
                <w:rFonts w:ascii="Times New Roman" w:eastAsia="Times New Roman" w:hAnsi="Times New Roman"/>
              </w:rPr>
              <w:t xml:space="preserve"> ve </w:t>
            </w:r>
            <w:r w:rsidRPr="00C66291">
              <w:rPr>
                <w:rFonts w:ascii="Times New Roman" w:eastAsia="Times New Roman" w:hAnsi="Times New Roman"/>
                <w:spacing w:val="-3"/>
              </w:rPr>
              <w:t>k</w:t>
            </w:r>
            <w:r w:rsidRPr="00C66291">
              <w:rPr>
                <w:rFonts w:ascii="Times New Roman" w:eastAsia="Times New Roman" w:hAnsi="Times New Roman"/>
              </w:rPr>
              <w:t>onfe</w:t>
            </w:r>
            <w:r w:rsidRPr="00C66291">
              <w:rPr>
                <w:rFonts w:ascii="Times New Roman" w:eastAsia="Times New Roman" w:hAnsi="Times New Roman"/>
                <w:spacing w:val="-2"/>
              </w:rPr>
              <w:t>r</w:t>
            </w:r>
            <w:r w:rsidRPr="00C66291">
              <w:rPr>
                <w:rFonts w:ascii="Times New Roman" w:eastAsia="Times New Roman" w:hAnsi="Times New Roman"/>
              </w:rPr>
              <w:t>an</w:t>
            </w:r>
            <w:r w:rsidRPr="00C66291">
              <w:rPr>
                <w:rFonts w:ascii="Times New Roman" w:eastAsia="Times New Roman" w:hAnsi="Times New Roman"/>
                <w:spacing w:val="-2"/>
              </w:rPr>
              <w:t>s</w:t>
            </w:r>
            <w:r w:rsidRPr="00C66291">
              <w:rPr>
                <w:rFonts w:ascii="Times New Roman" w:eastAsia="Times New Roman" w:hAnsi="Times New Roman"/>
              </w:rPr>
              <w:t>lara katılmaları ve buna bağlı olarak yapılacak memnuniyet anketleri ile</w:t>
            </w:r>
            <w:r w:rsidRPr="00C66291">
              <w:rPr>
                <w:rFonts w:ascii="Times New Roman" w:eastAsia="Times New Roman" w:hAnsi="Times New Roman"/>
                <w:spacing w:val="-1"/>
              </w:rPr>
              <w:t xml:space="preserve"> </w:t>
            </w:r>
            <w:r w:rsidRPr="00C66291">
              <w:rPr>
                <w:rFonts w:ascii="Times New Roman" w:eastAsia="Times New Roman" w:hAnsi="Times New Roman"/>
              </w:rPr>
              <w:t xml:space="preserve"> sa</w:t>
            </w:r>
            <w:r w:rsidRPr="00C66291">
              <w:rPr>
                <w:rFonts w:ascii="Times New Roman" w:eastAsia="Times New Roman" w:hAnsi="Times New Roman"/>
                <w:spacing w:val="-3"/>
              </w:rPr>
              <w:t>ğ</w:t>
            </w:r>
            <w:r w:rsidRPr="00C66291">
              <w:rPr>
                <w:rFonts w:ascii="Times New Roman" w:eastAsia="Times New Roman" w:hAnsi="Times New Roman"/>
              </w:rPr>
              <w:t>lana</w:t>
            </w:r>
            <w:r w:rsidRPr="00C66291">
              <w:rPr>
                <w:rFonts w:ascii="Times New Roman" w:eastAsia="Times New Roman" w:hAnsi="Times New Roman"/>
                <w:spacing w:val="-2"/>
              </w:rPr>
              <w:t>c</w:t>
            </w:r>
            <w:r w:rsidRPr="00C66291">
              <w:rPr>
                <w:rFonts w:ascii="Times New Roman" w:eastAsia="Times New Roman" w:hAnsi="Times New Roman"/>
              </w:rPr>
              <w:t>a</w:t>
            </w:r>
            <w:r w:rsidRPr="00C66291">
              <w:rPr>
                <w:rFonts w:ascii="Times New Roman" w:eastAsia="Times New Roman" w:hAnsi="Times New Roman"/>
                <w:spacing w:val="-2"/>
              </w:rPr>
              <w:t>k</w:t>
            </w:r>
            <w:r w:rsidRPr="00C66291">
              <w:rPr>
                <w:rFonts w:ascii="Times New Roman" w:eastAsia="Times New Roman" w:hAnsi="Times New Roman"/>
              </w:rPr>
              <w:t>tır.</w:t>
            </w:r>
          </w:p>
        </w:tc>
        <w:tc>
          <w:tcPr>
            <w:tcW w:w="2032" w:type="dxa"/>
            <w:shd w:val="pct20" w:color="000000" w:fill="FFFFFF"/>
          </w:tcPr>
          <w:p w:rsidR="00B178D1" w:rsidRPr="00C66291" w:rsidRDefault="00B178D1" w:rsidP="00771440">
            <w:pPr>
              <w:pStyle w:val="TableParagraph"/>
              <w:spacing w:line="267" w:lineRule="exact"/>
              <w:ind w:left="108"/>
              <w:rPr>
                <w:rFonts w:ascii="Times New Roman" w:eastAsia="Times New Roman" w:hAnsi="Times New Roman"/>
                <w:sz w:val="24"/>
                <w:szCs w:val="24"/>
              </w:rPr>
            </w:pPr>
            <w:r w:rsidRPr="00C66291">
              <w:rPr>
                <w:rFonts w:ascii="Times New Roman" w:eastAsia="Times New Roman" w:hAnsi="Times New Roman"/>
                <w:spacing w:val="-4"/>
                <w:sz w:val="24"/>
                <w:szCs w:val="24"/>
              </w:rPr>
              <w:t>İ</w:t>
            </w:r>
            <w:r w:rsidRPr="00C66291">
              <w:rPr>
                <w:rFonts w:ascii="Times New Roman" w:eastAsia="Times New Roman" w:hAnsi="Times New Roman"/>
                <w:sz w:val="24"/>
                <w:szCs w:val="24"/>
              </w:rPr>
              <w:t>n</w:t>
            </w:r>
            <w:r w:rsidRPr="00C66291">
              <w:rPr>
                <w:rFonts w:ascii="Times New Roman" w:eastAsia="Times New Roman" w:hAnsi="Times New Roman"/>
                <w:spacing w:val="2"/>
                <w:sz w:val="24"/>
                <w:szCs w:val="24"/>
              </w:rPr>
              <w:t>s</w:t>
            </w:r>
            <w:r w:rsidRPr="00C66291">
              <w:rPr>
                <w:rFonts w:ascii="Times New Roman" w:eastAsia="Times New Roman" w:hAnsi="Times New Roman"/>
                <w:spacing w:val="-1"/>
                <w:sz w:val="24"/>
                <w:szCs w:val="24"/>
              </w:rPr>
              <w:t>a</w:t>
            </w:r>
            <w:r w:rsidRPr="00C66291">
              <w:rPr>
                <w:rFonts w:ascii="Times New Roman" w:eastAsia="Times New Roman" w:hAnsi="Times New Roman"/>
                <w:sz w:val="24"/>
                <w:szCs w:val="24"/>
              </w:rPr>
              <w:t>n K</w:t>
            </w:r>
            <w:r w:rsidRPr="00C66291">
              <w:rPr>
                <w:rFonts w:ascii="Times New Roman" w:eastAsia="Times New Roman" w:hAnsi="Times New Roman"/>
                <w:spacing w:val="3"/>
                <w:sz w:val="24"/>
                <w:szCs w:val="24"/>
              </w:rPr>
              <w:t>a</w:t>
            </w:r>
            <w:r w:rsidRPr="00C66291">
              <w:rPr>
                <w:rFonts w:ascii="Times New Roman" w:eastAsia="Times New Roman" w:hAnsi="Times New Roman"/>
                <w:spacing w:val="-5"/>
                <w:sz w:val="24"/>
                <w:szCs w:val="24"/>
              </w:rPr>
              <w:t>y</w:t>
            </w:r>
            <w:r w:rsidRPr="00C66291">
              <w:rPr>
                <w:rFonts w:ascii="Times New Roman" w:eastAsia="Times New Roman" w:hAnsi="Times New Roman"/>
                <w:spacing w:val="2"/>
                <w:sz w:val="24"/>
                <w:szCs w:val="24"/>
              </w:rPr>
              <w:t>n</w:t>
            </w:r>
            <w:r w:rsidRPr="00C66291">
              <w:rPr>
                <w:rFonts w:ascii="Times New Roman" w:eastAsia="Times New Roman" w:hAnsi="Times New Roman"/>
                <w:spacing w:val="-1"/>
                <w:sz w:val="24"/>
                <w:szCs w:val="24"/>
              </w:rPr>
              <w:t>a</w:t>
            </w:r>
            <w:r w:rsidRPr="00C66291">
              <w:rPr>
                <w:rFonts w:ascii="Times New Roman" w:eastAsia="Times New Roman" w:hAnsi="Times New Roman"/>
                <w:sz w:val="24"/>
                <w:szCs w:val="24"/>
              </w:rPr>
              <w:t>kla</w:t>
            </w:r>
            <w:r w:rsidRPr="00C66291">
              <w:rPr>
                <w:rFonts w:ascii="Times New Roman" w:eastAsia="Times New Roman" w:hAnsi="Times New Roman"/>
                <w:spacing w:val="-2"/>
                <w:sz w:val="24"/>
                <w:szCs w:val="24"/>
              </w:rPr>
              <w:t>r</w:t>
            </w:r>
            <w:r w:rsidRPr="00C66291">
              <w:rPr>
                <w:rFonts w:ascii="Times New Roman" w:eastAsia="Times New Roman" w:hAnsi="Times New Roman"/>
                <w:sz w:val="24"/>
                <w:szCs w:val="24"/>
              </w:rPr>
              <w:t>ı</w:t>
            </w:r>
          </w:p>
          <w:p w:rsidR="00B178D1" w:rsidRPr="00C66291" w:rsidRDefault="00B178D1" w:rsidP="00771440">
            <w:pPr>
              <w:pStyle w:val="TableParagraph"/>
              <w:ind w:left="108"/>
              <w:rPr>
                <w:rFonts w:ascii="Times New Roman" w:eastAsia="Times New Roman" w:hAnsi="Times New Roman"/>
                <w:sz w:val="24"/>
                <w:szCs w:val="24"/>
              </w:rPr>
            </w:pPr>
            <w:r w:rsidRPr="00C66291">
              <w:rPr>
                <w:rFonts w:ascii="Times New Roman" w:eastAsia="Times New Roman" w:hAnsi="Times New Roman"/>
                <w:sz w:val="24"/>
                <w:szCs w:val="24"/>
              </w:rPr>
              <w:t>Şb. Md.</w:t>
            </w:r>
          </w:p>
        </w:tc>
      </w:tr>
      <w:tr w:rsidR="00B178D1" w:rsidRPr="00C66291" w:rsidTr="00771440">
        <w:trPr>
          <w:trHeight w:hRule="exact" w:val="576"/>
        </w:trPr>
        <w:tc>
          <w:tcPr>
            <w:tcW w:w="7935" w:type="dxa"/>
            <w:shd w:val="pct5" w:color="000000" w:fill="FFFFFF"/>
          </w:tcPr>
          <w:p w:rsidR="00B178D1" w:rsidRPr="00C66291" w:rsidRDefault="00B178D1" w:rsidP="00771440">
            <w:pPr>
              <w:pStyle w:val="TableParagraph"/>
              <w:spacing w:line="247" w:lineRule="exact"/>
              <w:ind w:left="165"/>
              <w:rPr>
                <w:rFonts w:ascii="Times New Roman" w:eastAsia="Times New Roman" w:hAnsi="Times New Roman"/>
              </w:rPr>
            </w:pPr>
            <w:r w:rsidRPr="00C66291">
              <w:rPr>
                <w:rFonts w:ascii="Times New Roman" w:eastAsia="Times New Roman" w:hAnsi="Times New Roman"/>
                <w:b/>
                <w:bCs/>
              </w:rPr>
              <w:t xml:space="preserve">9.  </w:t>
            </w:r>
            <w:r w:rsidRPr="00C66291">
              <w:rPr>
                <w:rFonts w:ascii="Times New Roman" w:eastAsia="Times New Roman" w:hAnsi="Times New Roman"/>
                <w:b/>
                <w:bCs/>
                <w:spacing w:val="29"/>
              </w:rPr>
              <w:t xml:space="preserve"> </w:t>
            </w:r>
            <w:r w:rsidRPr="00C66291">
              <w:rPr>
                <w:rFonts w:ascii="Times New Roman" w:eastAsia="Times New Roman" w:hAnsi="Times New Roman"/>
                <w:spacing w:val="-2"/>
              </w:rPr>
              <w:t>Y</w:t>
            </w:r>
            <w:r w:rsidRPr="00C66291">
              <w:rPr>
                <w:rFonts w:ascii="Times New Roman" w:eastAsia="Times New Roman" w:hAnsi="Times New Roman"/>
              </w:rPr>
              <w:t>aban</w:t>
            </w:r>
            <w:r w:rsidRPr="00C66291">
              <w:rPr>
                <w:rFonts w:ascii="Times New Roman" w:eastAsia="Times New Roman" w:hAnsi="Times New Roman"/>
                <w:spacing w:val="-2"/>
              </w:rPr>
              <w:t>c</w:t>
            </w:r>
            <w:r w:rsidRPr="00C66291">
              <w:rPr>
                <w:rFonts w:ascii="Times New Roman" w:eastAsia="Times New Roman" w:hAnsi="Times New Roman"/>
              </w:rPr>
              <w:t>ı</w:t>
            </w:r>
            <w:r w:rsidRPr="00C66291">
              <w:rPr>
                <w:rFonts w:ascii="Times New Roman" w:eastAsia="Times New Roman" w:hAnsi="Times New Roman"/>
                <w:spacing w:val="1"/>
              </w:rPr>
              <w:t xml:space="preserve"> </w:t>
            </w:r>
            <w:r w:rsidRPr="00C66291">
              <w:rPr>
                <w:rFonts w:ascii="Times New Roman" w:eastAsia="Times New Roman" w:hAnsi="Times New Roman"/>
              </w:rPr>
              <w:t>ö</w:t>
            </w:r>
            <w:r w:rsidRPr="00C66291">
              <w:rPr>
                <w:rFonts w:ascii="Times New Roman" w:eastAsia="Times New Roman" w:hAnsi="Times New Roman"/>
                <w:spacing w:val="-3"/>
              </w:rPr>
              <w:t>ğ</w:t>
            </w:r>
            <w:r w:rsidRPr="00C66291">
              <w:rPr>
                <w:rFonts w:ascii="Times New Roman" w:eastAsia="Times New Roman" w:hAnsi="Times New Roman"/>
              </w:rPr>
              <w:t>ren</w:t>
            </w:r>
            <w:r w:rsidRPr="00C66291">
              <w:rPr>
                <w:rFonts w:ascii="Times New Roman" w:eastAsia="Times New Roman" w:hAnsi="Times New Roman"/>
                <w:spacing w:val="-2"/>
              </w:rPr>
              <w:t>c</w:t>
            </w:r>
            <w:r w:rsidRPr="00C66291">
              <w:rPr>
                <w:rFonts w:ascii="Times New Roman" w:eastAsia="Times New Roman" w:hAnsi="Times New Roman"/>
              </w:rPr>
              <w:t>i</w:t>
            </w:r>
            <w:r w:rsidRPr="00C66291">
              <w:rPr>
                <w:rFonts w:ascii="Times New Roman" w:eastAsia="Times New Roman" w:hAnsi="Times New Roman"/>
                <w:spacing w:val="-2"/>
              </w:rPr>
              <w:t>l</w:t>
            </w:r>
            <w:r w:rsidRPr="00C66291">
              <w:rPr>
                <w:rFonts w:ascii="Times New Roman" w:eastAsia="Times New Roman" w:hAnsi="Times New Roman"/>
              </w:rPr>
              <w:t>e</w:t>
            </w:r>
            <w:r w:rsidRPr="00C66291">
              <w:rPr>
                <w:rFonts w:ascii="Times New Roman" w:eastAsia="Times New Roman" w:hAnsi="Times New Roman"/>
                <w:spacing w:val="-2"/>
              </w:rPr>
              <w:t>r</w:t>
            </w:r>
            <w:r w:rsidRPr="00C66291">
              <w:rPr>
                <w:rFonts w:ascii="Times New Roman" w:eastAsia="Times New Roman" w:hAnsi="Times New Roman"/>
              </w:rPr>
              <w:t xml:space="preserve">in </w:t>
            </w:r>
            <w:r w:rsidRPr="00C66291">
              <w:rPr>
                <w:rFonts w:ascii="Times New Roman" w:eastAsia="Times New Roman" w:hAnsi="Times New Roman"/>
                <w:spacing w:val="-2"/>
              </w:rPr>
              <w:t>(</w:t>
            </w:r>
            <w:r w:rsidRPr="00C66291">
              <w:rPr>
                <w:rFonts w:ascii="Times New Roman" w:eastAsia="Times New Roman" w:hAnsi="Times New Roman"/>
              </w:rPr>
              <w:t>M</w:t>
            </w:r>
            <w:r w:rsidRPr="00C66291">
              <w:rPr>
                <w:rFonts w:ascii="Times New Roman" w:eastAsia="Times New Roman" w:hAnsi="Times New Roman"/>
                <w:spacing w:val="-2"/>
              </w:rPr>
              <w:t>ü</w:t>
            </w:r>
            <w:r w:rsidRPr="00C66291">
              <w:rPr>
                <w:rFonts w:ascii="Times New Roman" w:eastAsia="Times New Roman" w:hAnsi="Times New Roman"/>
              </w:rPr>
              <w:t>l</w:t>
            </w:r>
            <w:r w:rsidRPr="00C66291">
              <w:rPr>
                <w:rFonts w:ascii="Times New Roman" w:eastAsia="Times New Roman" w:hAnsi="Times New Roman"/>
                <w:spacing w:val="-2"/>
              </w:rPr>
              <w:t>t</w:t>
            </w:r>
            <w:r w:rsidRPr="00C66291">
              <w:rPr>
                <w:rFonts w:ascii="Times New Roman" w:eastAsia="Times New Roman" w:hAnsi="Times New Roman"/>
              </w:rPr>
              <w:t>ec</w:t>
            </w:r>
            <w:r w:rsidRPr="00C66291">
              <w:rPr>
                <w:rFonts w:ascii="Times New Roman" w:eastAsia="Times New Roman" w:hAnsi="Times New Roman"/>
                <w:spacing w:val="-2"/>
              </w:rPr>
              <w:t>i</w:t>
            </w:r>
            <w:r w:rsidRPr="00C66291">
              <w:rPr>
                <w:rFonts w:ascii="Times New Roman" w:eastAsia="Times New Roman" w:hAnsi="Times New Roman"/>
              </w:rPr>
              <w:t>) o</w:t>
            </w:r>
            <w:r w:rsidRPr="00C66291">
              <w:rPr>
                <w:rFonts w:ascii="Times New Roman" w:eastAsia="Times New Roman" w:hAnsi="Times New Roman"/>
                <w:spacing w:val="-3"/>
              </w:rPr>
              <w:t>k</w:t>
            </w:r>
            <w:r w:rsidRPr="00C66291">
              <w:rPr>
                <w:rFonts w:ascii="Times New Roman" w:eastAsia="Times New Roman" w:hAnsi="Times New Roman"/>
              </w:rPr>
              <w:t>ul</w:t>
            </w:r>
            <w:r w:rsidRPr="00C66291">
              <w:rPr>
                <w:rFonts w:ascii="Times New Roman" w:eastAsia="Times New Roman" w:hAnsi="Times New Roman"/>
                <w:spacing w:val="-2"/>
              </w:rPr>
              <w:t>l</w:t>
            </w:r>
            <w:r w:rsidRPr="00C66291">
              <w:rPr>
                <w:rFonts w:ascii="Times New Roman" w:eastAsia="Times New Roman" w:hAnsi="Times New Roman"/>
              </w:rPr>
              <w:t>a</w:t>
            </w:r>
            <w:r w:rsidRPr="00C66291">
              <w:rPr>
                <w:rFonts w:ascii="Times New Roman" w:eastAsia="Times New Roman" w:hAnsi="Times New Roman"/>
                <w:spacing w:val="-2"/>
              </w:rPr>
              <w:t>r</w:t>
            </w:r>
            <w:r w:rsidRPr="00C66291">
              <w:rPr>
                <w:rFonts w:ascii="Times New Roman" w:eastAsia="Times New Roman" w:hAnsi="Times New Roman"/>
              </w:rPr>
              <w:t>ı</w:t>
            </w:r>
            <w:r w:rsidRPr="00C66291">
              <w:rPr>
                <w:rFonts w:ascii="Times New Roman" w:eastAsia="Times New Roman" w:hAnsi="Times New Roman"/>
                <w:spacing w:val="-4"/>
              </w:rPr>
              <w:t>m</w:t>
            </w:r>
            <w:r w:rsidRPr="00C66291">
              <w:rPr>
                <w:rFonts w:ascii="Times New Roman" w:eastAsia="Times New Roman" w:hAnsi="Times New Roman"/>
              </w:rPr>
              <w:t>ı</w:t>
            </w:r>
            <w:r w:rsidRPr="00C66291">
              <w:rPr>
                <w:rFonts w:ascii="Times New Roman" w:eastAsia="Times New Roman" w:hAnsi="Times New Roman"/>
                <w:spacing w:val="-2"/>
              </w:rPr>
              <w:t>z</w:t>
            </w:r>
            <w:r w:rsidRPr="00C66291">
              <w:rPr>
                <w:rFonts w:ascii="Times New Roman" w:eastAsia="Times New Roman" w:hAnsi="Times New Roman"/>
              </w:rPr>
              <w:t>da</w:t>
            </w:r>
            <w:r w:rsidRPr="00C66291">
              <w:rPr>
                <w:rFonts w:ascii="Times New Roman" w:eastAsia="Times New Roman" w:hAnsi="Times New Roman"/>
                <w:spacing w:val="-2"/>
              </w:rPr>
              <w:t>k</w:t>
            </w:r>
            <w:r w:rsidRPr="00C66291">
              <w:rPr>
                <w:rFonts w:ascii="Times New Roman" w:eastAsia="Times New Roman" w:hAnsi="Times New Roman"/>
              </w:rPr>
              <w:t>i</w:t>
            </w:r>
            <w:r w:rsidRPr="00C66291">
              <w:rPr>
                <w:rFonts w:ascii="Times New Roman" w:eastAsia="Times New Roman" w:hAnsi="Times New Roman"/>
                <w:spacing w:val="1"/>
              </w:rPr>
              <w:t xml:space="preserve"> </w:t>
            </w:r>
            <w:r w:rsidRPr="00C66291">
              <w:rPr>
                <w:rFonts w:ascii="Times New Roman" w:eastAsia="Times New Roman" w:hAnsi="Times New Roman"/>
              </w:rPr>
              <w:t>e</w:t>
            </w:r>
            <w:r w:rsidRPr="00C66291">
              <w:rPr>
                <w:rFonts w:ascii="Times New Roman" w:eastAsia="Times New Roman" w:hAnsi="Times New Roman"/>
                <w:spacing w:val="-2"/>
              </w:rPr>
              <w:t>ğ</w:t>
            </w:r>
            <w:r w:rsidRPr="00C66291">
              <w:rPr>
                <w:rFonts w:ascii="Times New Roman" w:eastAsia="Times New Roman" w:hAnsi="Times New Roman"/>
              </w:rPr>
              <w:t>itim</w:t>
            </w:r>
            <w:r w:rsidRPr="00C66291">
              <w:rPr>
                <w:rFonts w:ascii="Times New Roman" w:eastAsia="Times New Roman" w:hAnsi="Times New Roman"/>
                <w:spacing w:val="-2"/>
              </w:rPr>
              <w:t xml:space="preserve"> </w:t>
            </w:r>
            <w:r w:rsidRPr="00C66291">
              <w:rPr>
                <w:rFonts w:ascii="Times New Roman" w:eastAsia="Times New Roman" w:hAnsi="Times New Roman"/>
              </w:rPr>
              <w:t>orta</w:t>
            </w:r>
            <w:r w:rsidRPr="00C66291">
              <w:rPr>
                <w:rFonts w:ascii="Times New Roman" w:eastAsia="Times New Roman" w:hAnsi="Times New Roman"/>
                <w:spacing w:val="-4"/>
              </w:rPr>
              <w:t>m</w:t>
            </w:r>
            <w:r w:rsidRPr="00C66291">
              <w:rPr>
                <w:rFonts w:ascii="Times New Roman" w:eastAsia="Times New Roman" w:hAnsi="Times New Roman"/>
              </w:rPr>
              <w:t>la</w:t>
            </w:r>
            <w:r w:rsidRPr="00C66291">
              <w:rPr>
                <w:rFonts w:ascii="Times New Roman" w:eastAsia="Times New Roman" w:hAnsi="Times New Roman"/>
                <w:spacing w:val="-2"/>
              </w:rPr>
              <w:t>r</w:t>
            </w:r>
            <w:r w:rsidRPr="00C66291">
              <w:rPr>
                <w:rFonts w:ascii="Times New Roman" w:eastAsia="Times New Roman" w:hAnsi="Times New Roman"/>
              </w:rPr>
              <w:t>ına</w:t>
            </w:r>
            <w:r w:rsidRPr="00C66291">
              <w:rPr>
                <w:rFonts w:ascii="Times New Roman" w:eastAsia="Times New Roman" w:hAnsi="Times New Roman"/>
                <w:spacing w:val="-2"/>
              </w:rPr>
              <w:t xml:space="preserve"> </w:t>
            </w:r>
            <w:r w:rsidRPr="00C66291">
              <w:rPr>
                <w:rFonts w:ascii="Times New Roman" w:eastAsia="Times New Roman" w:hAnsi="Times New Roman"/>
              </w:rPr>
              <w:t>u</w:t>
            </w:r>
            <w:r w:rsidRPr="00C66291">
              <w:rPr>
                <w:rFonts w:ascii="Times New Roman" w:eastAsia="Times New Roman" w:hAnsi="Times New Roman"/>
                <w:spacing w:val="-3"/>
              </w:rPr>
              <w:t>y</w:t>
            </w:r>
            <w:r w:rsidRPr="00C66291">
              <w:rPr>
                <w:rFonts w:ascii="Times New Roman" w:eastAsia="Times New Roman" w:hAnsi="Times New Roman"/>
              </w:rPr>
              <w:t>um</w:t>
            </w:r>
          </w:p>
          <w:p w:rsidR="00B178D1" w:rsidRPr="00C66291" w:rsidRDefault="00B178D1" w:rsidP="00771440">
            <w:pPr>
              <w:pStyle w:val="TableParagraph"/>
              <w:spacing w:line="252" w:lineRule="exact"/>
              <w:ind w:left="525"/>
              <w:rPr>
                <w:rFonts w:ascii="Times New Roman" w:eastAsia="Times New Roman" w:hAnsi="Times New Roman"/>
              </w:rPr>
            </w:pPr>
            <w:r w:rsidRPr="00C66291">
              <w:rPr>
                <w:rFonts w:ascii="Times New Roman" w:eastAsia="Times New Roman" w:hAnsi="Times New Roman"/>
              </w:rPr>
              <w:t>sa</w:t>
            </w:r>
            <w:r w:rsidRPr="00C66291">
              <w:rPr>
                <w:rFonts w:ascii="Times New Roman" w:eastAsia="Times New Roman" w:hAnsi="Times New Roman"/>
                <w:spacing w:val="-3"/>
              </w:rPr>
              <w:t>ğ</w:t>
            </w:r>
            <w:r w:rsidRPr="00C66291">
              <w:rPr>
                <w:rFonts w:ascii="Times New Roman" w:eastAsia="Times New Roman" w:hAnsi="Times New Roman"/>
              </w:rPr>
              <w:t>la</w:t>
            </w:r>
            <w:r w:rsidRPr="00C66291">
              <w:rPr>
                <w:rFonts w:ascii="Times New Roman" w:eastAsia="Times New Roman" w:hAnsi="Times New Roman"/>
                <w:spacing w:val="-4"/>
              </w:rPr>
              <w:t>m</w:t>
            </w:r>
            <w:r w:rsidRPr="00C66291">
              <w:rPr>
                <w:rFonts w:ascii="Times New Roman" w:eastAsia="Times New Roman" w:hAnsi="Times New Roman"/>
              </w:rPr>
              <w:t>a</w:t>
            </w:r>
            <w:r w:rsidRPr="00C66291">
              <w:rPr>
                <w:rFonts w:ascii="Times New Roman" w:eastAsia="Times New Roman" w:hAnsi="Times New Roman"/>
                <w:spacing w:val="1"/>
              </w:rPr>
              <w:t>l</w:t>
            </w:r>
            <w:r w:rsidRPr="00C66291">
              <w:rPr>
                <w:rFonts w:ascii="Times New Roman" w:eastAsia="Times New Roman" w:hAnsi="Times New Roman"/>
              </w:rPr>
              <w:t>a</w:t>
            </w:r>
            <w:r w:rsidRPr="00C66291">
              <w:rPr>
                <w:rFonts w:ascii="Times New Roman" w:eastAsia="Times New Roman" w:hAnsi="Times New Roman"/>
                <w:spacing w:val="1"/>
              </w:rPr>
              <w:t>r</w:t>
            </w:r>
            <w:r w:rsidRPr="00C66291">
              <w:rPr>
                <w:rFonts w:ascii="Times New Roman" w:eastAsia="Times New Roman" w:hAnsi="Times New Roman"/>
              </w:rPr>
              <w:t>ı</w:t>
            </w:r>
            <w:r w:rsidRPr="00C66291">
              <w:rPr>
                <w:rFonts w:ascii="Times New Roman" w:eastAsia="Times New Roman" w:hAnsi="Times New Roman"/>
                <w:spacing w:val="-1"/>
              </w:rPr>
              <w:t xml:space="preserve"> </w:t>
            </w:r>
            <w:r w:rsidRPr="00C66291">
              <w:rPr>
                <w:rFonts w:ascii="Times New Roman" w:eastAsia="Times New Roman" w:hAnsi="Times New Roman"/>
              </w:rPr>
              <w:t>i</w:t>
            </w:r>
            <w:r w:rsidRPr="00C66291">
              <w:rPr>
                <w:rFonts w:ascii="Times New Roman" w:eastAsia="Times New Roman" w:hAnsi="Times New Roman"/>
                <w:spacing w:val="-2"/>
              </w:rPr>
              <w:t>ç</w:t>
            </w:r>
            <w:r w:rsidRPr="00C66291">
              <w:rPr>
                <w:rFonts w:ascii="Times New Roman" w:eastAsia="Times New Roman" w:hAnsi="Times New Roman"/>
              </w:rPr>
              <w:t>in</w:t>
            </w:r>
            <w:r w:rsidRPr="00C66291">
              <w:rPr>
                <w:rFonts w:ascii="Times New Roman" w:eastAsia="Times New Roman" w:hAnsi="Times New Roman"/>
                <w:spacing w:val="-3"/>
              </w:rPr>
              <w:t xml:space="preserve"> </w:t>
            </w:r>
            <w:r w:rsidRPr="00C66291">
              <w:rPr>
                <w:rFonts w:ascii="Times New Roman" w:eastAsia="Times New Roman" w:hAnsi="Times New Roman"/>
              </w:rPr>
              <w:t>fa</w:t>
            </w:r>
            <w:r w:rsidRPr="00C66291">
              <w:rPr>
                <w:rFonts w:ascii="Times New Roman" w:eastAsia="Times New Roman" w:hAnsi="Times New Roman"/>
                <w:spacing w:val="-2"/>
              </w:rPr>
              <w:t>a</w:t>
            </w:r>
            <w:r w:rsidRPr="00C66291">
              <w:rPr>
                <w:rFonts w:ascii="Times New Roman" w:eastAsia="Times New Roman" w:hAnsi="Times New Roman"/>
              </w:rPr>
              <w:t>li</w:t>
            </w:r>
            <w:r w:rsidRPr="00C66291">
              <w:rPr>
                <w:rFonts w:ascii="Times New Roman" w:eastAsia="Times New Roman" w:hAnsi="Times New Roman"/>
                <w:spacing w:val="-3"/>
              </w:rPr>
              <w:t>y</w:t>
            </w:r>
            <w:r w:rsidRPr="00C66291">
              <w:rPr>
                <w:rFonts w:ascii="Times New Roman" w:eastAsia="Times New Roman" w:hAnsi="Times New Roman"/>
              </w:rPr>
              <w:t>e</w:t>
            </w:r>
            <w:r w:rsidRPr="00C66291">
              <w:rPr>
                <w:rFonts w:ascii="Times New Roman" w:eastAsia="Times New Roman" w:hAnsi="Times New Roman"/>
                <w:spacing w:val="-2"/>
              </w:rPr>
              <w:t>t</w:t>
            </w:r>
            <w:r w:rsidRPr="00C66291">
              <w:rPr>
                <w:rFonts w:ascii="Times New Roman" w:eastAsia="Times New Roman" w:hAnsi="Times New Roman"/>
              </w:rPr>
              <w:t>l</w:t>
            </w:r>
            <w:r w:rsidRPr="00C66291">
              <w:rPr>
                <w:rFonts w:ascii="Times New Roman" w:eastAsia="Times New Roman" w:hAnsi="Times New Roman"/>
                <w:spacing w:val="-2"/>
              </w:rPr>
              <w:t>e</w:t>
            </w:r>
            <w:r w:rsidRPr="00C66291">
              <w:rPr>
                <w:rFonts w:ascii="Times New Roman" w:eastAsia="Times New Roman" w:hAnsi="Times New Roman"/>
              </w:rPr>
              <w:t>r</w:t>
            </w:r>
            <w:r w:rsidRPr="00C66291">
              <w:rPr>
                <w:rFonts w:ascii="Times New Roman" w:eastAsia="Times New Roman" w:hAnsi="Times New Roman"/>
                <w:spacing w:val="-2"/>
              </w:rPr>
              <w:t xml:space="preserve"> </w:t>
            </w:r>
            <w:r w:rsidRPr="00C66291">
              <w:rPr>
                <w:rFonts w:ascii="Times New Roman" w:eastAsia="Times New Roman" w:hAnsi="Times New Roman"/>
                <w:spacing w:val="-3"/>
              </w:rPr>
              <w:t>y</w:t>
            </w:r>
            <w:r w:rsidRPr="00C66291">
              <w:rPr>
                <w:rFonts w:ascii="Times New Roman" w:eastAsia="Times New Roman" w:hAnsi="Times New Roman"/>
              </w:rPr>
              <w:t>ap</w:t>
            </w:r>
            <w:r w:rsidRPr="00C66291">
              <w:rPr>
                <w:rFonts w:ascii="Times New Roman" w:eastAsia="Times New Roman" w:hAnsi="Times New Roman"/>
                <w:spacing w:val="1"/>
              </w:rPr>
              <w:t>ı</w:t>
            </w:r>
            <w:r w:rsidRPr="00C66291">
              <w:rPr>
                <w:rFonts w:ascii="Times New Roman" w:eastAsia="Times New Roman" w:hAnsi="Times New Roman"/>
              </w:rPr>
              <w:t>la</w:t>
            </w:r>
            <w:r w:rsidRPr="00C66291">
              <w:rPr>
                <w:rFonts w:ascii="Times New Roman" w:eastAsia="Times New Roman" w:hAnsi="Times New Roman"/>
                <w:spacing w:val="-2"/>
              </w:rPr>
              <w:t>c</w:t>
            </w:r>
            <w:r w:rsidRPr="00C66291">
              <w:rPr>
                <w:rFonts w:ascii="Times New Roman" w:eastAsia="Times New Roman" w:hAnsi="Times New Roman"/>
              </w:rPr>
              <w:t>a</w:t>
            </w:r>
            <w:r w:rsidRPr="00C66291">
              <w:rPr>
                <w:rFonts w:ascii="Times New Roman" w:eastAsia="Times New Roman" w:hAnsi="Times New Roman"/>
                <w:spacing w:val="-2"/>
              </w:rPr>
              <w:t>k</w:t>
            </w:r>
            <w:r w:rsidRPr="00C66291">
              <w:rPr>
                <w:rFonts w:ascii="Times New Roman" w:eastAsia="Times New Roman" w:hAnsi="Times New Roman"/>
              </w:rPr>
              <w:t>tır.</w:t>
            </w:r>
          </w:p>
        </w:tc>
        <w:tc>
          <w:tcPr>
            <w:tcW w:w="2032" w:type="dxa"/>
            <w:shd w:val="pct5" w:color="000000" w:fill="FFFFFF"/>
          </w:tcPr>
          <w:p w:rsidR="00B178D1" w:rsidRPr="00C66291" w:rsidRDefault="00B178D1" w:rsidP="00771440">
            <w:pPr>
              <w:pStyle w:val="TableParagraph"/>
              <w:spacing w:line="269" w:lineRule="exact"/>
              <w:ind w:left="108"/>
              <w:rPr>
                <w:rFonts w:ascii="Times New Roman" w:eastAsia="Times New Roman" w:hAnsi="Times New Roman"/>
                <w:sz w:val="24"/>
                <w:szCs w:val="24"/>
              </w:rPr>
            </w:pPr>
            <w:r w:rsidRPr="00C66291">
              <w:rPr>
                <w:rFonts w:ascii="Times New Roman" w:eastAsia="Times New Roman" w:hAnsi="Times New Roman"/>
                <w:sz w:val="24"/>
                <w:szCs w:val="24"/>
              </w:rPr>
              <w:t>T</w:t>
            </w:r>
            <w:r w:rsidRPr="00C66291">
              <w:rPr>
                <w:rFonts w:ascii="Times New Roman" w:eastAsia="Times New Roman" w:hAnsi="Times New Roman"/>
                <w:spacing w:val="-2"/>
                <w:sz w:val="24"/>
                <w:szCs w:val="24"/>
              </w:rPr>
              <w:t>e</w:t>
            </w:r>
            <w:r w:rsidRPr="00C66291">
              <w:rPr>
                <w:rFonts w:ascii="Times New Roman" w:eastAsia="Times New Roman" w:hAnsi="Times New Roman"/>
                <w:sz w:val="24"/>
                <w:szCs w:val="24"/>
              </w:rPr>
              <w:t xml:space="preserve">mel </w:t>
            </w:r>
            <w:r w:rsidRPr="00C66291">
              <w:rPr>
                <w:rFonts w:ascii="Times New Roman" w:eastAsia="Times New Roman" w:hAnsi="Times New Roman"/>
                <w:spacing w:val="1"/>
                <w:sz w:val="24"/>
                <w:szCs w:val="24"/>
              </w:rPr>
              <w:t>E</w:t>
            </w:r>
            <w:r w:rsidRPr="00C66291">
              <w:rPr>
                <w:rFonts w:ascii="Times New Roman" w:eastAsia="Times New Roman" w:hAnsi="Times New Roman"/>
                <w:spacing w:val="-3"/>
                <w:sz w:val="24"/>
                <w:szCs w:val="24"/>
              </w:rPr>
              <w:t>ğ</w:t>
            </w:r>
            <w:r w:rsidRPr="00C66291">
              <w:rPr>
                <w:rFonts w:ascii="Times New Roman" w:eastAsia="Times New Roman" w:hAnsi="Times New Roman"/>
                <w:sz w:val="24"/>
                <w:szCs w:val="24"/>
              </w:rPr>
              <w:t>itim Şb.</w:t>
            </w:r>
          </w:p>
          <w:p w:rsidR="00B178D1" w:rsidRPr="00C66291" w:rsidRDefault="00B178D1" w:rsidP="00771440">
            <w:pPr>
              <w:pStyle w:val="TableParagraph"/>
              <w:ind w:left="108"/>
              <w:rPr>
                <w:rFonts w:ascii="Times New Roman" w:eastAsia="Times New Roman" w:hAnsi="Times New Roman"/>
                <w:sz w:val="24"/>
                <w:szCs w:val="24"/>
              </w:rPr>
            </w:pPr>
            <w:r w:rsidRPr="00C66291">
              <w:rPr>
                <w:rFonts w:ascii="Times New Roman" w:eastAsia="Times New Roman" w:hAnsi="Times New Roman"/>
                <w:sz w:val="24"/>
                <w:szCs w:val="24"/>
              </w:rPr>
              <w:t>Md.</w:t>
            </w:r>
          </w:p>
        </w:tc>
      </w:tr>
      <w:tr w:rsidR="00B178D1" w:rsidRPr="00C66291" w:rsidTr="00771440">
        <w:trPr>
          <w:trHeight w:hRule="exact" w:val="854"/>
        </w:trPr>
        <w:tc>
          <w:tcPr>
            <w:tcW w:w="7935" w:type="dxa"/>
            <w:shd w:val="pct20" w:color="000000" w:fill="FFFFFF"/>
          </w:tcPr>
          <w:p w:rsidR="00B178D1" w:rsidRPr="00C66291" w:rsidRDefault="00B178D1" w:rsidP="00771440">
            <w:pPr>
              <w:pStyle w:val="TableParagraph"/>
              <w:spacing w:line="246" w:lineRule="exact"/>
              <w:ind w:left="165"/>
              <w:rPr>
                <w:rFonts w:ascii="Times New Roman" w:eastAsia="Times New Roman" w:hAnsi="Times New Roman"/>
              </w:rPr>
            </w:pPr>
            <w:r w:rsidRPr="00C66291">
              <w:rPr>
                <w:rFonts w:ascii="Times New Roman" w:eastAsia="Times New Roman" w:hAnsi="Times New Roman"/>
                <w:b/>
                <w:bCs/>
              </w:rPr>
              <w:t>10.</w:t>
            </w:r>
            <w:r w:rsidRPr="00C66291">
              <w:rPr>
                <w:rFonts w:ascii="Times New Roman" w:eastAsia="Times New Roman" w:hAnsi="Times New Roman"/>
                <w:b/>
                <w:bCs/>
                <w:spacing w:val="29"/>
              </w:rPr>
              <w:t xml:space="preserve"> </w:t>
            </w:r>
            <w:r w:rsidRPr="00C66291">
              <w:rPr>
                <w:rFonts w:ascii="Times New Roman" w:eastAsia="Times New Roman" w:hAnsi="Times New Roman"/>
                <w:spacing w:val="-4"/>
              </w:rPr>
              <w:t>İ</w:t>
            </w:r>
            <w:r w:rsidRPr="00C66291">
              <w:rPr>
                <w:rFonts w:ascii="Times New Roman" w:eastAsia="Times New Roman" w:hAnsi="Times New Roman"/>
              </w:rPr>
              <w:t>l</w:t>
            </w:r>
            <w:r w:rsidRPr="00C66291">
              <w:rPr>
                <w:rFonts w:ascii="Times New Roman" w:eastAsia="Times New Roman" w:hAnsi="Times New Roman"/>
                <w:spacing w:val="3"/>
              </w:rPr>
              <w:t>çe</w:t>
            </w:r>
            <w:r w:rsidRPr="00C66291">
              <w:rPr>
                <w:rFonts w:ascii="Times New Roman" w:eastAsia="Times New Roman" w:hAnsi="Times New Roman"/>
                <w:spacing w:val="-4"/>
              </w:rPr>
              <w:t>m</w:t>
            </w:r>
            <w:r w:rsidRPr="00C66291">
              <w:rPr>
                <w:rFonts w:ascii="Times New Roman" w:eastAsia="Times New Roman" w:hAnsi="Times New Roman"/>
              </w:rPr>
              <w:t>i</w:t>
            </w:r>
            <w:r w:rsidRPr="00C66291">
              <w:rPr>
                <w:rFonts w:ascii="Times New Roman" w:eastAsia="Times New Roman" w:hAnsi="Times New Roman"/>
                <w:spacing w:val="-2"/>
              </w:rPr>
              <w:t>z</w:t>
            </w:r>
            <w:r w:rsidRPr="00C66291">
              <w:rPr>
                <w:rFonts w:ascii="Times New Roman" w:eastAsia="Times New Roman" w:hAnsi="Times New Roman"/>
              </w:rPr>
              <w:t xml:space="preserve">de </w:t>
            </w:r>
            <w:r w:rsidRPr="00C66291">
              <w:rPr>
                <w:rFonts w:ascii="Times New Roman" w:eastAsia="Times New Roman" w:hAnsi="Times New Roman"/>
                <w:spacing w:val="1"/>
              </w:rPr>
              <w:t>i</w:t>
            </w:r>
            <w:r w:rsidRPr="00C66291">
              <w:rPr>
                <w:rFonts w:ascii="Times New Roman" w:eastAsia="Times New Roman" w:hAnsi="Times New Roman"/>
              </w:rPr>
              <w:t>hti</w:t>
            </w:r>
            <w:r w:rsidRPr="00C66291">
              <w:rPr>
                <w:rFonts w:ascii="Times New Roman" w:eastAsia="Times New Roman" w:hAnsi="Times New Roman"/>
                <w:spacing w:val="-3"/>
              </w:rPr>
              <w:t>y</w:t>
            </w:r>
            <w:r w:rsidRPr="00C66291">
              <w:rPr>
                <w:rFonts w:ascii="Times New Roman" w:eastAsia="Times New Roman" w:hAnsi="Times New Roman"/>
              </w:rPr>
              <w:t xml:space="preserve">aç </w:t>
            </w:r>
            <w:r w:rsidRPr="00C66291">
              <w:rPr>
                <w:rFonts w:ascii="Times New Roman" w:eastAsia="Times New Roman" w:hAnsi="Times New Roman"/>
                <w:spacing w:val="-3"/>
              </w:rPr>
              <w:t>d</w:t>
            </w:r>
            <w:r w:rsidRPr="00C66291">
              <w:rPr>
                <w:rFonts w:ascii="Times New Roman" w:eastAsia="Times New Roman" w:hAnsi="Times New Roman"/>
              </w:rPr>
              <w:t>u</w:t>
            </w:r>
            <w:r w:rsidRPr="00C66291">
              <w:rPr>
                <w:rFonts w:ascii="Times New Roman" w:eastAsia="Times New Roman" w:hAnsi="Times New Roman"/>
                <w:spacing w:val="-3"/>
              </w:rPr>
              <w:t>y</w:t>
            </w:r>
            <w:r w:rsidRPr="00C66291">
              <w:rPr>
                <w:rFonts w:ascii="Times New Roman" w:eastAsia="Times New Roman" w:hAnsi="Times New Roman"/>
              </w:rPr>
              <w:t xml:space="preserve">ulan </w:t>
            </w:r>
            <w:r w:rsidRPr="00C66291">
              <w:rPr>
                <w:rFonts w:ascii="Times New Roman" w:eastAsia="Times New Roman" w:hAnsi="Times New Roman"/>
                <w:spacing w:val="-2"/>
              </w:rPr>
              <w:t>al</w:t>
            </w:r>
            <w:r w:rsidRPr="00C66291">
              <w:rPr>
                <w:rFonts w:ascii="Times New Roman" w:eastAsia="Times New Roman" w:hAnsi="Times New Roman"/>
              </w:rPr>
              <w:t>an</w:t>
            </w:r>
            <w:r w:rsidRPr="00C66291">
              <w:rPr>
                <w:rFonts w:ascii="Times New Roman" w:eastAsia="Times New Roman" w:hAnsi="Times New Roman"/>
                <w:spacing w:val="1"/>
              </w:rPr>
              <w:t>l</w:t>
            </w:r>
            <w:r w:rsidRPr="00C66291">
              <w:rPr>
                <w:rFonts w:ascii="Times New Roman" w:eastAsia="Times New Roman" w:hAnsi="Times New Roman"/>
                <w:spacing w:val="-2"/>
              </w:rPr>
              <w:t>a</w:t>
            </w:r>
            <w:r w:rsidRPr="00C66291">
              <w:rPr>
                <w:rFonts w:ascii="Times New Roman" w:eastAsia="Times New Roman" w:hAnsi="Times New Roman"/>
              </w:rPr>
              <w:t>rda</w:t>
            </w:r>
            <w:r w:rsidRPr="00C66291">
              <w:rPr>
                <w:rFonts w:ascii="Times New Roman" w:eastAsia="Times New Roman" w:hAnsi="Times New Roman"/>
                <w:spacing w:val="-2"/>
              </w:rPr>
              <w:t xml:space="preserve"> </w:t>
            </w:r>
            <w:r w:rsidRPr="00C66291">
              <w:rPr>
                <w:rFonts w:ascii="Times New Roman" w:eastAsia="Times New Roman" w:hAnsi="Times New Roman"/>
              </w:rPr>
              <w:t>pr</w:t>
            </w:r>
            <w:r w:rsidRPr="00C66291">
              <w:rPr>
                <w:rFonts w:ascii="Times New Roman" w:eastAsia="Times New Roman" w:hAnsi="Times New Roman"/>
                <w:spacing w:val="-3"/>
              </w:rPr>
              <w:t>o</w:t>
            </w:r>
            <w:r w:rsidRPr="00C66291">
              <w:rPr>
                <w:rFonts w:ascii="Times New Roman" w:eastAsia="Times New Roman" w:hAnsi="Times New Roman"/>
              </w:rPr>
              <w:t>j</w:t>
            </w:r>
            <w:r w:rsidRPr="00C66291">
              <w:rPr>
                <w:rFonts w:ascii="Times New Roman" w:eastAsia="Times New Roman" w:hAnsi="Times New Roman"/>
                <w:spacing w:val="-2"/>
              </w:rPr>
              <w:t>e</w:t>
            </w:r>
            <w:r w:rsidRPr="00C66291">
              <w:rPr>
                <w:rFonts w:ascii="Times New Roman" w:eastAsia="Times New Roman" w:hAnsi="Times New Roman"/>
              </w:rPr>
              <w:t>le</w:t>
            </w:r>
            <w:r w:rsidRPr="00C66291">
              <w:rPr>
                <w:rFonts w:ascii="Times New Roman" w:eastAsia="Times New Roman" w:hAnsi="Times New Roman"/>
                <w:spacing w:val="-2"/>
              </w:rPr>
              <w:t>r</w:t>
            </w:r>
            <w:r w:rsidRPr="00C66291">
              <w:rPr>
                <w:rFonts w:ascii="Times New Roman" w:eastAsia="Times New Roman" w:hAnsi="Times New Roman"/>
              </w:rPr>
              <w:t>in</w:t>
            </w:r>
            <w:r w:rsidRPr="00C66291">
              <w:rPr>
                <w:rFonts w:ascii="Times New Roman" w:eastAsia="Times New Roman" w:hAnsi="Times New Roman"/>
                <w:spacing w:val="-3"/>
              </w:rPr>
              <w:t xml:space="preserve"> </w:t>
            </w:r>
            <w:r w:rsidRPr="00C66291">
              <w:rPr>
                <w:rFonts w:ascii="Times New Roman" w:eastAsia="Times New Roman" w:hAnsi="Times New Roman"/>
              </w:rPr>
              <w:t>te</w:t>
            </w:r>
            <w:r w:rsidRPr="00C66291">
              <w:rPr>
                <w:rFonts w:ascii="Times New Roman" w:eastAsia="Times New Roman" w:hAnsi="Times New Roman"/>
                <w:spacing w:val="-2"/>
              </w:rPr>
              <w:t>k</w:t>
            </w:r>
            <w:r w:rsidRPr="00C66291">
              <w:rPr>
                <w:rFonts w:ascii="Times New Roman" w:eastAsia="Times New Roman" w:hAnsi="Times New Roman"/>
              </w:rPr>
              <w:t>l</w:t>
            </w:r>
            <w:r w:rsidRPr="00C66291">
              <w:rPr>
                <w:rFonts w:ascii="Times New Roman" w:eastAsia="Times New Roman" w:hAnsi="Times New Roman"/>
                <w:spacing w:val="-2"/>
              </w:rPr>
              <w:t>i</w:t>
            </w:r>
            <w:r w:rsidRPr="00C66291">
              <w:rPr>
                <w:rFonts w:ascii="Times New Roman" w:eastAsia="Times New Roman" w:hAnsi="Times New Roman"/>
              </w:rPr>
              <w:t xml:space="preserve">fi, </w:t>
            </w:r>
            <w:r w:rsidRPr="00C66291">
              <w:rPr>
                <w:rFonts w:ascii="Times New Roman" w:eastAsia="Times New Roman" w:hAnsi="Times New Roman"/>
                <w:spacing w:val="-3"/>
              </w:rPr>
              <w:t>y</w:t>
            </w:r>
            <w:r w:rsidRPr="00C66291">
              <w:rPr>
                <w:rFonts w:ascii="Times New Roman" w:eastAsia="Times New Roman" w:hAnsi="Times New Roman"/>
                <w:spacing w:val="-2"/>
              </w:rPr>
              <w:t>az</w:t>
            </w:r>
            <w:r w:rsidRPr="00C66291">
              <w:rPr>
                <w:rFonts w:ascii="Times New Roman" w:eastAsia="Times New Roman" w:hAnsi="Times New Roman"/>
              </w:rPr>
              <w:t>ı</w:t>
            </w:r>
            <w:r w:rsidRPr="00C66291">
              <w:rPr>
                <w:rFonts w:ascii="Times New Roman" w:eastAsia="Times New Roman" w:hAnsi="Times New Roman"/>
                <w:spacing w:val="-4"/>
              </w:rPr>
              <w:t>m</w:t>
            </w:r>
            <w:r w:rsidRPr="00C66291">
              <w:rPr>
                <w:rFonts w:ascii="Times New Roman" w:eastAsia="Times New Roman" w:hAnsi="Times New Roman"/>
              </w:rPr>
              <w:t>ı,</w:t>
            </w:r>
            <w:r w:rsidRPr="00C66291">
              <w:rPr>
                <w:rFonts w:ascii="Times New Roman" w:eastAsia="Times New Roman" w:hAnsi="Times New Roman"/>
                <w:spacing w:val="2"/>
              </w:rPr>
              <w:t xml:space="preserve"> </w:t>
            </w:r>
            <w:r w:rsidRPr="00C66291">
              <w:rPr>
                <w:rFonts w:ascii="Times New Roman" w:eastAsia="Times New Roman" w:hAnsi="Times New Roman"/>
                <w:spacing w:val="-3"/>
              </w:rPr>
              <w:t>y</w:t>
            </w:r>
            <w:r w:rsidRPr="00C66291">
              <w:rPr>
                <w:rFonts w:ascii="Times New Roman" w:eastAsia="Times New Roman" w:hAnsi="Times New Roman"/>
              </w:rPr>
              <w:t>ürütül</w:t>
            </w:r>
            <w:r w:rsidRPr="00C66291">
              <w:rPr>
                <w:rFonts w:ascii="Times New Roman" w:eastAsia="Times New Roman" w:hAnsi="Times New Roman"/>
                <w:spacing w:val="-4"/>
              </w:rPr>
              <w:t>m</w:t>
            </w:r>
            <w:r w:rsidRPr="00C66291">
              <w:rPr>
                <w:rFonts w:ascii="Times New Roman" w:eastAsia="Times New Roman" w:hAnsi="Times New Roman"/>
              </w:rPr>
              <w:t>esi,</w:t>
            </w:r>
          </w:p>
          <w:p w:rsidR="00B178D1" w:rsidRPr="00C66291" w:rsidRDefault="00B178D1" w:rsidP="00771440">
            <w:pPr>
              <w:pStyle w:val="TableParagraph"/>
              <w:spacing w:before="2" w:line="254" w:lineRule="exact"/>
              <w:ind w:left="525" w:right="336"/>
              <w:rPr>
                <w:rFonts w:ascii="Times New Roman" w:eastAsia="Times New Roman" w:hAnsi="Times New Roman"/>
              </w:rPr>
            </w:pPr>
            <w:r w:rsidRPr="00C66291">
              <w:rPr>
                <w:rFonts w:ascii="Times New Roman" w:eastAsia="Times New Roman" w:hAnsi="Times New Roman"/>
              </w:rPr>
              <w:t>sü</w:t>
            </w:r>
            <w:r w:rsidRPr="00C66291">
              <w:rPr>
                <w:rFonts w:ascii="Times New Roman" w:eastAsia="Times New Roman" w:hAnsi="Times New Roman"/>
                <w:spacing w:val="1"/>
              </w:rPr>
              <w:t>r</w:t>
            </w:r>
            <w:r w:rsidRPr="00C66291">
              <w:rPr>
                <w:rFonts w:ascii="Times New Roman" w:eastAsia="Times New Roman" w:hAnsi="Times New Roman"/>
              </w:rPr>
              <w:t>d</w:t>
            </w:r>
            <w:r w:rsidRPr="00C66291">
              <w:rPr>
                <w:rFonts w:ascii="Times New Roman" w:eastAsia="Times New Roman" w:hAnsi="Times New Roman"/>
                <w:spacing w:val="-3"/>
              </w:rPr>
              <w:t>ü</w:t>
            </w:r>
            <w:r w:rsidRPr="00C66291">
              <w:rPr>
                <w:rFonts w:ascii="Times New Roman" w:eastAsia="Times New Roman" w:hAnsi="Times New Roman"/>
              </w:rPr>
              <w:t>rü</w:t>
            </w:r>
            <w:r w:rsidRPr="00C66291">
              <w:rPr>
                <w:rFonts w:ascii="Times New Roman" w:eastAsia="Times New Roman" w:hAnsi="Times New Roman"/>
                <w:spacing w:val="-2"/>
              </w:rPr>
              <w:t>l</w:t>
            </w:r>
            <w:r w:rsidRPr="00C66291">
              <w:rPr>
                <w:rFonts w:ascii="Times New Roman" w:eastAsia="Times New Roman" w:hAnsi="Times New Roman"/>
              </w:rPr>
              <w:t>eb</w:t>
            </w:r>
            <w:r w:rsidRPr="00C66291">
              <w:rPr>
                <w:rFonts w:ascii="Times New Roman" w:eastAsia="Times New Roman" w:hAnsi="Times New Roman"/>
                <w:spacing w:val="-2"/>
              </w:rPr>
              <w:t>il</w:t>
            </w:r>
            <w:r w:rsidRPr="00C66291">
              <w:rPr>
                <w:rFonts w:ascii="Times New Roman" w:eastAsia="Times New Roman" w:hAnsi="Times New Roman"/>
              </w:rPr>
              <w:t>i</w:t>
            </w:r>
            <w:r w:rsidRPr="00C66291">
              <w:rPr>
                <w:rFonts w:ascii="Times New Roman" w:eastAsia="Times New Roman" w:hAnsi="Times New Roman"/>
                <w:spacing w:val="-2"/>
              </w:rPr>
              <w:t>r</w:t>
            </w:r>
            <w:r w:rsidRPr="00C66291">
              <w:rPr>
                <w:rFonts w:ascii="Times New Roman" w:eastAsia="Times New Roman" w:hAnsi="Times New Roman"/>
              </w:rPr>
              <w:t>li</w:t>
            </w:r>
            <w:r w:rsidRPr="00C66291">
              <w:rPr>
                <w:rFonts w:ascii="Times New Roman" w:eastAsia="Times New Roman" w:hAnsi="Times New Roman"/>
                <w:spacing w:val="-3"/>
              </w:rPr>
              <w:t>ğ</w:t>
            </w:r>
            <w:r w:rsidRPr="00C66291">
              <w:rPr>
                <w:rFonts w:ascii="Times New Roman" w:eastAsia="Times New Roman" w:hAnsi="Times New Roman"/>
              </w:rPr>
              <w:t>i</w:t>
            </w:r>
            <w:r w:rsidRPr="00C66291">
              <w:rPr>
                <w:rFonts w:ascii="Times New Roman" w:eastAsia="Times New Roman" w:hAnsi="Times New Roman"/>
                <w:spacing w:val="1"/>
              </w:rPr>
              <w:t xml:space="preserve"> </w:t>
            </w:r>
            <w:r w:rsidRPr="00C66291">
              <w:rPr>
                <w:rFonts w:ascii="Times New Roman" w:eastAsia="Times New Roman" w:hAnsi="Times New Roman"/>
                <w:spacing w:val="-3"/>
              </w:rPr>
              <w:t>v</w:t>
            </w:r>
            <w:r w:rsidRPr="00C66291">
              <w:rPr>
                <w:rFonts w:ascii="Times New Roman" w:eastAsia="Times New Roman" w:hAnsi="Times New Roman"/>
              </w:rPr>
              <w:t>e de</w:t>
            </w:r>
            <w:r w:rsidRPr="00C66291">
              <w:rPr>
                <w:rFonts w:ascii="Times New Roman" w:eastAsia="Times New Roman" w:hAnsi="Times New Roman"/>
                <w:spacing w:val="-3"/>
              </w:rPr>
              <w:t>ğ</w:t>
            </w:r>
            <w:r w:rsidRPr="00C66291">
              <w:rPr>
                <w:rFonts w:ascii="Times New Roman" w:eastAsia="Times New Roman" w:hAnsi="Times New Roman"/>
              </w:rPr>
              <w:t>e</w:t>
            </w:r>
            <w:r w:rsidRPr="00C66291">
              <w:rPr>
                <w:rFonts w:ascii="Times New Roman" w:eastAsia="Times New Roman" w:hAnsi="Times New Roman"/>
                <w:spacing w:val="1"/>
              </w:rPr>
              <w:t>r</w:t>
            </w:r>
            <w:r w:rsidRPr="00C66291">
              <w:rPr>
                <w:rFonts w:ascii="Times New Roman" w:eastAsia="Times New Roman" w:hAnsi="Times New Roman"/>
                <w:spacing w:val="-2"/>
              </w:rPr>
              <w:t>le</w:t>
            </w:r>
            <w:r w:rsidRPr="00C66291">
              <w:rPr>
                <w:rFonts w:ascii="Times New Roman" w:eastAsia="Times New Roman" w:hAnsi="Times New Roman"/>
              </w:rPr>
              <w:t>ndi</w:t>
            </w:r>
            <w:r w:rsidRPr="00C66291">
              <w:rPr>
                <w:rFonts w:ascii="Times New Roman" w:eastAsia="Times New Roman" w:hAnsi="Times New Roman"/>
                <w:spacing w:val="-2"/>
              </w:rPr>
              <w:t>r</w:t>
            </w:r>
            <w:r w:rsidRPr="00C66291">
              <w:rPr>
                <w:rFonts w:ascii="Times New Roman" w:eastAsia="Times New Roman" w:hAnsi="Times New Roman"/>
              </w:rPr>
              <w:t>il</w:t>
            </w:r>
            <w:r w:rsidRPr="00C66291">
              <w:rPr>
                <w:rFonts w:ascii="Times New Roman" w:eastAsia="Times New Roman" w:hAnsi="Times New Roman"/>
                <w:spacing w:val="-4"/>
              </w:rPr>
              <w:t>m</w:t>
            </w:r>
            <w:r w:rsidRPr="00C66291">
              <w:rPr>
                <w:rFonts w:ascii="Times New Roman" w:eastAsia="Times New Roman" w:hAnsi="Times New Roman"/>
              </w:rPr>
              <w:t>esi</w:t>
            </w:r>
            <w:r w:rsidRPr="00C66291">
              <w:rPr>
                <w:rFonts w:ascii="Times New Roman" w:eastAsia="Times New Roman" w:hAnsi="Times New Roman"/>
                <w:spacing w:val="1"/>
              </w:rPr>
              <w:t xml:space="preserve"> </w:t>
            </w:r>
            <w:r w:rsidRPr="00C66291">
              <w:rPr>
                <w:rFonts w:ascii="Times New Roman" w:eastAsia="Times New Roman" w:hAnsi="Times New Roman"/>
                <w:spacing w:val="-3"/>
              </w:rPr>
              <w:t>b</w:t>
            </w:r>
            <w:r w:rsidRPr="00C66291">
              <w:rPr>
                <w:rFonts w:ascii="Times New Roman" w:eastAsia="Times New Roman" w:hAnsi="Times New Roman"/>
              </w:rPr>
              <w:t>a</w:t>
            </w:r>
            <w:r w:rsidRPr="00C66291">
              <w:rPr>
                <w:rFonts w:ascii="Times New Roman" w:eastAsia="Times New Roman" w:hAnsi="Times New Roman"/>
                <w:spacing w:val="-2"/>
              </w:rPr>
              <w:t>ş</w:t>
            </w:r>
            <w:r w:rsidRPr="00C66291">
              <w:rPr>
                <w:rFonts w:ascii="Times New Roman" w:eastAsia="Times New Roman" w:hAnsi="Times New Roman"/>
              </w:rPr>
              <w:t xml:space="preserve">ta </w:t>
            </w:r>
            <w:r w:rsidRPr="00C66291">
              <w:rPr>
                <w:rFonts w:ascii="Times New Roman" w:eastAsia="Times New Roman" w:hAnsi="Times New Roman"/>
                <w:spacing w:val="-2"/>
              </w:rPr>
              <w:t>o</w:t>
            </w:r>
            <w:r w:rsidRPr="00C66291">
              <w:rPr>
                <w:rFonts w:ascii="Times New Roman" w:eastAsia="Times New Roman" w:hAnsi="Times New Roman"/>
              </w:rPr>
              <w:t>l</w:t>
            </w:r>
            <w:r w:rsidRPr="00C66291">
              <w:rPr>
                <w:rFonts w:ascii="Times New Roman" w:eastAsia="Times New Roman" w:hAnsi="Times New Roman"/>
                <w:spacing w:val="-4"/>
              </w:rPr>
              <w:t>m</w:t>
            </w:r>
            <w:r w:rsidRPr="00C66291">
              <w:rPr>
                <w:rFonts w:ascii="Times New Roman" w:eastAsia="Times New Roman" w:hAnsi="Times New Roman"/>
              </w:rPr>
              <w:t>ak</w:t>
            </w:r>
            <w:r w:rsidRPr="00C66291">
              <w:rPr>
                <w:rFonts w:ascii="Times New Roman" w:eastAsia="Times New Roman" w:hAnsi="Times New Roman"/>
                <w:spacing w:val="-2"/>
              </w:rPr>
              <w:t xml:space="preserve"> </w:t>
            </w:r>
            <w:r w:rsidRPr="00C66291">
              <w:rPr>
                <w:rFonts w:ascii="Times New Roman" w:eastAsia="Times New Roman" w:hAnsi="Times New Roman"/>
                <w:spacing w:val="2"/>
              </w:rPr>
              <w:t>ü</w:t>
            </w:r>
            <w:r w:rsidRPr="00C66291">
              <w:rPr>
                <w:rFonts w:ascii="Times New Roman" w:eastAsia="Times New Roman" w:hAnsi="Times New Roman"/>
                <w:spacing w:val="-2"/>
              </w:rPr>
              <w:t>z</w:t>
            </w:r>
            <w:r w:rsidRPr="00C66291">
              <w:rPr>
                <w:rFonts w:ascii="Times New Roman" w:eastAsia="Times New Roman" w:hAnsi="Times New Roman"/>
              </w:rPr>
              <w:t>e</w:t>
            </w:r>
            <w:r w:rsidRPr="00C66291">
              <w:rPr>
                <w:rFonts w:ascii="Times New Roman" w:eastAsia="Times New Roman" w:hAnsi="Times New Roman"/>
                <w:spacing w:val="1"/>
              </w:rPr>
              <w:t>r</w:t>
            </w:r>
            <w:r w:rsidRPr="00C66291">
              <w:rPr>
                <w:rFonts w:ascii="Times New Roman" w:eastAsia="Times New Roman" w:hAnsi="Times New Roman"/>
              </w:rPr>
              <w:t xml:space="preserve">e </w:t>
            </w:r>
            <w:r w:rsidRPr="00C66291">
              <w:rPr>
                <w:rFonts w:ascii="Times New Roman" w:eastAsia="Times New Roman" w:hAnsi="Times New Roman"/>
                <w:spacing w:val="1"/>
              </w:rPr>
              <w:t>t</w:t>
            </w:r>
            <w:r w:rsidRPr="00C66291">
              <w:rPr>
                <w:rFonts w:ascii="Times New Roman" w:eastAsia="Times New Roman" w:hAnsi="Times New Roman"/>
              </w:rPr>
              <w:t>üm</w:t>
            </w:r>
            <w:r w:rsidRPr="00C66291">
              <w:rPr>
                <w:rFonts w:ascii="Times New Roman" w:eastAsia="Times New Roman" w:hAnsi="Times New Roman"/>
                <w:spacing w:val="-4"/>
              </w:rPr>
              <w:t xml:space="preserve"> </w:t>
            </w:r>
            <w:r w:rsidRPr="00C66291">
              <w:rPr>
                <w:rFonts w:ascii="Times New Roman" w:eastAsia="Times New Roman" w:hAnsi="Times New Roman"/>
              </w:rPr>
              <w:t>sü</w:t>
            </w:r>
            <w:r w:rsidRPr="00C66291">
              <w:rPr>
                <w:rFonts w:ascii="Times New Roman" w:eastAsia="Times New Roman" w:hAnsi="Times New Roman"/>
                <w:spacing w:val="1"/>
              </w:rPr>
              <w:t>r</w:t>
            </w:r>
            <w:r w:rsidRPr="00C66291">
              <w:rPr>
                <w:rFonts w:ascii="Times New Roman" w:eastAsia="Times New Roman" w:hAnsi="Times New Roman"/>
              </w:rPr>
              <w:t>e</w:t>
            </w:r>
            <w:r w:rsidRPr="00C66291">
              <w:rPr>
                <w:rFonts w:ascii="Times New Roman" w:eastAsia="Times New Roman" w:hAnsi="Times New Roman"/>
                <w:spacing w:val="-2"/>
              </w:rPr>
              <w:t>ç</w:t>
            </w:r>
            <w:r w:rsidRPr="00C66291">
              <w:rPr>
                <w:rFonts w:ascii="Times New Roman" w:eastAsia="Times New Roman" w:hAnsi="Times New Roman"/>
              </w:rPr>
              <w:t>l</w:t>
            </w:r>
            <w:r w:rsidRPr="00C66291">
              <w:rPr>
                <w:rFonts w:ascii="Times New Roman" w:eastAsia="Times New Roman" w:hAnsi="Times New Roman"/>
                <w:spacing w:val="-2"/>
              </w:rPr>
              <w:t>e</w:t>
            </w:r>
            <w:r w:rsidRPr="00C66291">
              <w:rPr>
                <w:rFonts w:ascii="Times New Roman" w:eastAsia="Times New Roman" w:hAnsi="Times New Roman"/>
              </w:rPr>
              <w:t>rin</w:t>
            </w:r>
            <w:r w:rsidRPr="00C66291">
              <w:rPr>
                <w:rFonts w:ascii="Times New Roman" w:eastAsia="Times New Roman" w:hAnsi="Times New Roman"/>
                <w:spacing w:val="-3"/>
              </w:rPr>
              <w:t xml:space="preserve"> </w:t>
            </w:r>
            <w:r w:rsidRPr="00C66291">
              <w:rPr>
                <w:rFonts w:ascii="Times New Roman" w:eastAsia="Times New Roman" w:hAnsi="Times New Roman"/>
              </w:rPr>
              <w:t>e</w:t>
            </w:r>
            <w:r w:rsidRPr="00C66291">
              <w:rPr>
                <w:rFonts w:ascii="Times New Roman" w:eastAsia="Times New Roman" w:hAnsi="Times New Roman"/>
                <w:spacing w:val="1"/>
              </w:rPr>
              <w:t>t</w:t>
            </w:r>
            <w:r w:rsidRPr="00C66291">
              <w:rPr>
                <w:rFonts w:ascii="Times New Roman" w:eastAsia="Times New Roman" w:hAnsi="Times New Roman"/>
                <w:spacing w:val="-3"/>
              </w:rPr>
              <w:t>k</w:t>
            </w:r>
            <w:r w:rsidRPr="00C66291">
              <w:rPr>
                <w:rFonts w:ascii="Times New Roman" w:eastAsia="Times New Roman" w:hAnsi="Times New Roman"/>
              </w:rPr>
              <w:t xml:space="preserve">in </w:t>
            </w:r>
            <w:r w:rsidRPr="00C66291">
              <w:rPr>
                <w:rFonts w:ascii="Times New Roman" w:eastAsia="Times New Roman" w:hAnsi="Times New Roman"/>
                <w:spacing w:val="-3"/>
              </w:rPr>
              <w:t>y</w:t>
            </w:r>
            <w:r w:rsidRPr="00C66291">
              <w:rPr>
                <w:rFonts w:ascii="Times New Roman" w:eastAsia="Times New Roman" w:hAnsi="Times New Roman"/>
              </w:rPr>
              <w:t>öne</w:t>
            </w:r>
            <w:r w:rsidRPr="00C66291">
              <w:rPr>
                <w:rFonts w:ascii="Times New Roman" w:eastAsia="Times New Roman" w:hAnsi="Times New Roman"/>
                <w:spacing w:val="1"/>
              </w:rPr>
              <w:t>t</w:t>
            </w:r>
            <w:r w:rsidRPr="00C66291">
              <w:rPr>
                <w:rFonts w:ascii="Times New Roman" w:eastAsia="Times New Roman" w:hAnsi="Times New Roman"/>
              </w:rPr>
              <w:t>i</w:t>
            </w:r>
            <w:r w:rsidRPr="00C66291">
              <w:rPr>
                <w:rFonts w:ascii="Times New Roman" w:eastAsia="Times New Roman" w:hAnsi="Times New Roman"/>
                <w:spacing w:val="-4"/>
              </w:rPr>
              <w:t>m</w:t>
            </w:r>
            <w:r w:rsidRPr="00C66291">
              <w:rPr>
                <w:rFonts w:ascii="Times New Roman" w:eastAsia="Times New Roman" w:hAnsi="Times New Roman"/>
              </w:rPr>
              <w:t>i</w:t>
            </w:r>
            <w:r w:rsidRPr="00C66291">
              <w:rPr>
                <w:rFonts w:ascii="Times New Roman" w:eastAsia="Times New Roman" w:hAnsi="Times New Roman"/>
                <w:spacing w:val="1"/>
              </w:rPr>
              <w:t xml:space="preserve"> </w:t>
            </w:r>
            <w:r w:rsidRPr="00C66291">
              <w:rPr>
                <w:rFonts w:ascii="Times New Roman" w:eastAsia="Times New Roman" w:hAnsi="Times New Roman"/>
              </w:rPr>
              <w:t>sa</w:t>
            </w:r>
            <w:r w:rsidRPr="00C66291">
              <w:rPr>
                <w:rFonts w:ascii="Times New Roman" w:eastAsia="Times New Roman" w:hAnsi="Times New Roman"/>
                <w:spacing w:val="-3"/>
              </w:rPr>
              <w:t>ğ</w:t>
            </w:r>
            <w:r w:rsidRPr="00C66291">
              <w:rPr>
                <w:rFonts w:ascii="Times New Roman" w:eastAsia="Times New Roman" w:hAnsi="Times New Roman"/>
              </w:rPr>
              <w:t>lan</w:t>
            </w:r>
            <w:r w:rsidRPr="00C66291">
              <w:rPr>
                <w:rFonts w:ascii="Times New Roman" w:eastAsia="Times New Roman" w:hAnsi="Times New Roman"/>
                <w:spacing w:val="-2"/>
              </w:rPr>
              <w:t>a</w:t>
            </w:r>
            <w:r w:rsidRPr="00C66291">
              <w:rPr>
                <w:rFonts w:ascii="Times New Roman" w:eastAsia="Times New Roman" w:hAnsi="Times New Roman"/>
              </w:rPr>
              <w:t>ca</w:t>
            </w:r>
            <w:r w:rsidRPr="00C66291">
              <w:rPr>
                <w:rFonts w:ascii="Times New Roman" w:eastAsia="Times New Roman" w:hAnsi="Times New Roman"/>
                <w:spacing w:val="-3"/>
              </w:rPr>
              <w:t>k</w:t>
            </w:r>
            <w:r w:rsidRPr="00C66291">
              <w:rPr>
                <w:rFonts w:ascii="Times New Roman" w:eastAsia="Times New Roman" w:hAnsi="Times New Roman"/>
              </w:rPr>
              <w:t>t</w:t>
            </w:r>
            <w:r w:rsidRPr="00C66291">
              <w:rPr>
                <w:rFonts w:ascii="Times New Roman" w:eastAsia="Times New Roman" w:hAnsi="Times New Roman"/>
                <w:spacing w:val="-2"/>
              </w:rPr>
              <w:t>ı</w:t>
            </w:r>
            <w:r w:rsidRPr="00C66291">
              <w:rPr>
                <w:rFonts w:ascii="Times New Roman" w:eastAsia="Times New Roman" w:hAnsi="Times New Roman"/>
              </w:rPr>
              <w:t>r.</w:t>
            </w:r>
          </w:p>
        </w:tc>
        <w:tc>
          <w:tcPr>
            <w:tcW w:w="2032" w:type="dxa"/>
            <w:shd w:val="pct20" w:color="000000" w:fill="FFFFFF"/>
          </w:tcPr>
          <w:p w:rsidR="00B178D1" w:rsidRPr="00C66291" w:rsidRDefault="00B178D1" w:rsidP="00771440">
            <w:pPr>
              <w:pStyle w:val="TableParagraph"/>
              <w:spacing w:line="267" w:lineRule="exact"/>
              <w:ind w:left="108"/>
              <w:rPr>
                <w:rFonts w:ascii="Times New Roman" w:eastAsia="Times New Roman" w:hAnsi="Times New Roman"/>
                <w:sz w:val="24"/>
                <w:szCs w:val="24"/>
              </w:rPr>
            </w:pPr>
            <w:r w:rsidRPr="00C66291">
              <w:rPr>
                <w:rFonts w:ascii="Times New Roman" w:eastAsia="Times New Roman" w:hAnsi="Times New Roman"/>
                <w:sz w:val="24"/>
                <w:szCs w:val="24"/>
              </w:rPr>
              <w:t>Str</w:t>
            </w:r>
            <w:r w:rsidRPr="00C66291">
              <w:rPr>
                <w:rFonts w:ascii="Times New Roman" w:eastAsia="Times New Roman" w:hAnsi="Times New Roman"/>
                <w:spacing w:val="-2"/>
                <w:sz w:val="24"/>
                <w:szCs w:val="24"/>
              </w:rPr>
              <w:t>a</w:t>
            </w:r>
            <w:r w:rsidRPr="00C66291">
              <w:rPr>
                <w:rFonts w:ascii="Times New Roman" w:eastAsia="Times New Roman" w:hAnsi="Times New Roman"/>
                <w:sz w:val="24"/>
                <w:szCs w:val="24"/>
              </w:rPr>
              <w:t>teji</w:t>
            </w:r>
          </w:p>
          <w:p w:rsidR="00B178D1" w:rsidRPr="00C66291" w:rsidRDefault="00B178D1" w:rsidP="00771440">
            <w:pPr>
              <w:pStyle w:val="TableParagraph"/>
              <w:ind w:left="108" w:right="152"/>
              <w:rPr>
                <w:rFonts w:ascii="Times New Roman" w:eastAsia="Times New Roman" w:hAnsi="Times New Roman"/>
                <w:sz w:val="24"/>
                <w:szCs w:val="24"/>
              </w:rPr>
            </w:pPr>
            <w:r w:rsidRPr="00C66291">
              <w:rPr>
                <w:rFonts w:ascii="Times New Roman" w:eastAsia="Times New Roman" w:hAnsi="Times New Roman"/>
                <w:sz w:val="24"/>
                <w:szCs w:val="24"/>
              </w:rPr>
              <w:t>G</w:t>
            </w:r>
            <w:r w:rsidRPr="00C66291">
              <w:rPr>
                <w:rFonts w:ascii="Times New Roman" w:eastAsia="Times New Roman" w:hAnsi="Times New Roman"/>
                <w:spacing w:val="-2"/>
                <w:sz w:val="24"/>
                <w:szCs w:val="24"/>
              </w:rPr>
              <w:t>e</w:t>
            </w:r>
            <w:r w:rsidRPr="00C66291">
              <w:rPr>
                <w:rFonts w:ascii="Times New Roman" w:eastAsia="Times New Roman" w:hAnsi="Times New Roman"/>
                <w:sz w:val="24"/>
                <w:szCs w:val="24"/>
              </w:rPr>
              <w:t>liştirme</w:t>
            </w:r>
            <w:r w:rsidRPr="00C66291">
              <w:rPr>
                <w:rFonts w:ascii="Times New Roman" w:eastAsia="Times New Roman" w:hAnsi="Times New Roman"/>
                <w:spacing w:val="-2"/>
                <w:sz w:val="24"/>
                <w:szCs w:val="24"/>
              </w:rPr>
              <w:t xml:space="preserve"> </w:t>
            </w:r>
            <w:r w:rsidRPr="00C66291">
              <w:rPr>
                <w:rFonts w:ascii="Times New Roman" w:eastAsia="Times New Roman" w:hAnsi="Times New Roman"/>
                <w:sz w:val="24"/>
                <w:szCs w:val="24"/>
              </w:rPr>
              <w:t>Şb. Md</w:t>
            </w:r>
          </w:p>
        </w:tc>
      </w:tr>
      <w:tr w:rsidR="00B178D1" w:rsidRPr="00C66291" w:rsidTr="00771440">
        <w:trPr>
          <w:trHeight w:hRule="exact" w:val="817"/>
        </w:trPr>
        <w:tc>
          <w:tcPr>
            <w:tcW w:w="7935" w:type="dxa"/>
            <w:shd w:val="pct5" w:color="000000" w:fill="FFFFFF"/>
          </w:tcPr>
          <w:p w:rsidR="00B178D1" w:rsidRPr="00C66291" w:rsidRDefault="00B178D1" w:rsidP="00771440">
            <w:pPr>
              <w:pStyle w:val="TableParagraph"/>
              <w:spacing w:line="246" w:lineRule="exact"/>
              <w:ind w:left="165"/>
              <w:jc w:val="both"/>
              <w:rPr>
                <w:rFonts w:ascii="Times New Roman" w:eastAsia="Times New Roman" w:hAnsi="Times New Roman"/>
              </w:rPr>
            </w:pPr>
            <w:r w:rsidRPr="00C66291">
              <w:rPr>
                <w:rFonts w:ascii="Times New Roman" w:eastAsia="Times New Roman" w:hAnsi="Times New Roman"/>
                <w:b/>
                <w:bCs/>
              </w:rPr>
              <w:t>11.</w:t>
            </w:r>
            <w:r w:rsidRPr="00C66291">
              <w:rPr>
                <w:rFonts w:ascii="Times New Roman" w:eastAsia="Times New Roman" w:hAnsi="Times New Roman"/>
                <w:b/>
                <w:bCs/>
                <w:spacing w:val="29"/>
              </w:rPr>
              <w:t xml:space="preserve"> </w:t>
            </w:r>
            <w:r w:rsidRPr="00C66291">
              <w:rPr>
                <w:rFonts w:ascii="Times New Roman" w:eastAsia="Times New Roman" w:hAnsi="Times New Roman"/>
                <w:spacing w:val="1"/>
              </w:rPr>
              <w:t>T</w:t>
            </w:r>
            <w:r w:rsidRPr="00C66291">
              <w:rPr>
                <w:rFonts w:ascii="Times New Roman" w:eastAsia="Times New Roman" w:hAnsi="Times New Roman"/>
              </w:rPr>
              <w:t>a</w:t>
            </w:r>
            <w:r w:rsidRPr="00C66291">
              <w:rPr>
                <w:rFonts w:ascii="Times New Roman" w:eastAsia="Times New Roman" w:hAnsi="Times New Roman"/>
                <w:spacing w:val="-4"/>
              </w:rPr>
              <w:t>m</w:t>
            </w:r>
            <w:r w:rsidRPr="00C66291">
              <w:rPr>
                <w:rFonts w:ascii="Times New Roman" w:eastAsia="Times New Roman" w:hAnsi="Times New Roman"/>
              </w:rPr>
              <w:t>a</w:t>
            </w:r>
            <w:r w:rsidRPr="00C66291">
              <w:rPr>
                <w:rFonts w:ascii="Times New Roman" w:eastAsia="Times New Roman" w:hAnsi="Times New Roman"/>
                <w:spacing w:val="-4"/>
              </w:rPr>
              <w:t>m</w:t>
            </w:r>
            <w:r w:rsidRPr="00C66291">
              <w:rPr>
                <w:rFonts w:ascii="Times New Roman" w:eastAsia="Times New Roman" w:hAnsi="Times New Roman"/>
              </w:rPr>
              <w:t>lan</w:t>
            </w:r>
            <w:r w:rsidRPr="00C66291">
              <w:rPr>
                <w:rFonts w:ascii="Times New Roman" w:eastAsia="Times New Roman" w:hAnsi="Times New Roman"/>
                <w:spacing w:val="-4"/>
              </w:rPr>
              <w:t>m</w:t>
            </w:r>
            <w:r w:rsidRPr="00C66291">
              <w:rPr>
                <w:rFonts w:ascii="Times New Roman" w:eastAsia="Times New Roman" w:hAnsi="Times New Roman"/>
              </w:rPr>
              <w:t>ış p</w:t>
            </w:r>
            <w:r w:rsidRPr="00C66291">
              <w:rPr>
                <w:rFonts w:ascii="Times New Roman" w:eastAsia="Times New Roman" w:hAnsi="Times New Roman"/>
                <w:spacing w:val="1"/>
              </w:rPr>
              <w:t>r</w:t>
            </w:r>
            <w:r w:rsidRPr="00C66291">
              <w:rPr>
                <w:rFonts w:ascii="Times New Roman" w:eastAsia="Times New Roman" w:hAnsi="Times New Roman"/>
                <w:spacing w:val="-3"/>
              </w:rPr>
              <w:t>o</w:t>
            </w:r>
            <w:r w:rsidRPr="00C66291">
              <w:rPr>
                <w:rFonts w:ascii="Times New Roman" w:eastAsia="Times New Roman" w:hAnsi="Times New Roman"/>
                <w:spacing w:val="3"/>
              </w:rPr>
              <w:t>j</w:t>
            </w:r>
            <w:r w:rsidRPr="00C66291">
              <w:rPr>
                <w:rFonts w:ascii="Times New Roman" w:eastAsia="Times New Roman" w:hAnsi="Times New Roman"/>
                <w:spacing w:val="-2"/>
              </w:rPr>
              <w:t>e</w:t>
            </w:r>
            <w:r w:rsidRPr="00C66291">
              <w:rPr>
                <w:rFonts w:ascii="Times New Roman" w:eastAsia="Times New Roman" w:hAnsi="Times New Roman"/>
              </w:rPr>
              <w:t>l</w:t>
            </w:r>
            <w:r w:rsidRPr="00C66291">
              <w:rPr>
                <w:rFonts w:ascii="Times New Roman" w:eastAsia="Times New Roman" w:hAnsi="Times New Roman"/>
                <w:spacing w:val="-2"/>
              </w:rPr>
              <w:t>e</w:t>
            </w:r>
            <w:r w:rsidRPr="00C66291">
              <w:rPr>
                <w:rFonts w:ascii="Times New Roman" w:eastAsia="Times New Roman" w:hAnsi="Times New Roman"/>
              </w:rPr>
              <w:t>rin</w:t>
            </w:r>
            <w:r w:rsidRPr="00C66291">
              <w:rPr>
                <w:rFonts w:ascii="Times New Roman" w:eastAsia="Times New Roman" w:hAnsi="Times New Roman"/>
                <w:spacing w:val="-3"/>
              </w:rPr>
              <w:t xml:space="preserve"> </w:t>
            </w:r>
            <w:r w:rsidRPr="00C66291">
              <w:rPr>
                <w:rFonts w:ascii="Times New Roman" w:eastAsia="Times New Roman" w:hAnsi="Times New Roman"/>
              </w:rPr>
              <w:t>e</w:t>
            </w:r>
            <w:r w:rsidRPr="00C66291">
              <w:rPr>
                <w:rFonts w:ascii="Times New Roman" w:eastAsia="Times New Roman" w:hAnsi="Times New Roman"/>
                <w:spacing w:val="-2"/>
              </w:rPr>
              <w:t>t</w:t>
            </w:r>
            <w:r w:rsidRPr="00C66291">
              <w:rPr>
                <w:rFonts w:ascii="Times New Roman" w:eastAsia="Times New Roman" w:hAnsi="Times New Roman"/>
                <w:spacing w:val="-3"/>
              </w:rPr>
              <w:t>k</w:t>
            </w:r>
            <w:r w:rsidRPr="00C66291">
              <w:rPr>
                <w:rFonts w:ascii="Times New Roman" w:eastAsia="Times New Roman" w:hAnsi="Times New Roman"/>
              </w:rPr>
              <w:t>inli</w:t>
            </w:r>
            <w:r w:rsidRPr="00C66291">
              <w:rPr>
                <w:rFonts w:ascii="Times New Roman" w:eastAsia="Times New Roman" w:hAnsi="Times New Roman"/>
                <w:spacing w:val="-3"/>
              </w:rPr>
              <w:t>ğ</w:t>
            </w:r>
            <w:r w:rsidRPr="00C66291">
              <w:rPr>
                <w:rFonts w:ascii="Times New Roman" w:eastAsia="Times New Roman" w:hAnsi="Times New Roman"/>
              </w:rPr>
              <w:t>ini</w:t>
            </w:r>
            <w:r w:rsidRPr="00C66291">
              <w:rPr>
                <w:rFonts w:ascii="Times New Roman" w:eastAsia="Times New Roman" w:hAnsi="Times New Roman"/>
                <w:spacing w:val="-2"/>
              </w:rPr>
              <w:t xml:space="preserve"> </w:t>
            </w:r>
            <w:r w:rsidRPr="00C66291">
              <w:rPr>
                <w:rFonts w:ascii="Times New Roman" w:eastAsia="Times New Roman" w:hAnsi="Times New Roman"/>
              </w:rPr>
              <w:t>öl</w:t>
            </w:r>
            <w:r w:rsidRPr="00C66291">
              <w:rPr>
                <w:rFonts w:ascii="Times New Roman" w:eastAsia="Times New Roman" w:hAnsi="Times New Roman"/>
                <w:spacing w:val="-2"/>
              </w:rPr>
              <w:t>ç</w:t>
            </w:r>
            <w:r w:rsidRPr="00C66291">
              <w:rPr>
                <w:rFonts w:ascii="Times New Roman" w:eastAsia="Times New Roman" w:hAnsi="Times New Roman"/>
              </w:rPr>
              <w:t xml:space="preserve">en </w:t>
            </w:r>
            <w:r w:rsidRPr="00C66291">
              <w:rPr>
                <w:rFonts w:ascii="Times New Roman" w:eastAsia="Times New Roman" w:hAnsi="Times New Roman"/>
                <w:spacing w:val="-2"/>
              </w:rPr>
              <w:t>ç</w:t>
            </w:r>
            <w:r w:rsidRPr="00C66291">
              <w:rPr>
                <w:rFonts w:ascii="Times New Roman" w:eastAsia="Times New Roman" w:hAnsi="Times New Roman"/>
              </w:rPr>
              <w:t>a</w:t>
            </w:r>
            <w:r w:rsidRPr="00C66291">
              <w:rPr>
                <w:rFonts w:ascii="Times New Roman" w:eastAsia="Times New Roman" w:hAnsi="Times New Roman"/>
                <w:spacing w:val="-2"/>
              </w:rPr>
              <w:t>l</w:t>
            </w:r>
            <w:r w:rsidRPr="00C66291">
              <w:rPr>
                <w:rFonts w:ascii="Times New Roman" w:eastAsia="Times New Roman" w:hAnsi="Times New Roman"/>
              </w:rPr>
              <w:t>ış</w:t>
            </w:r>
            <w:r w:rsidRPr="00C66291">
              <w:rPr>
                <w:rFonts w:ascii="Times New Roman" w:eastAsia="Times New Roman" w:hAnsi="Times New Roman"/>
                <w:spacing w:val="-4"/>
              </w:rPr>
              <w:t>m</w:t>
            </w:r>
            <w:r w:rsidRPr="00C66291">
              <w:rPr>
                <w:rFonts w:ascii="Times New Roman" w:eastAsia="Times New Roman" w:hAnsi="Times New Roman"/>
              </w:rPr>
              <w:t>a</w:t>
            </w:r>
            <w:r w:rsidRPr="00C66291">
              <w:rPr>
                <w:rFonts w:ascii="Times New Roman" w:eastAsia="Times New Roman" w:hAnsi="Times New Roman"/>
                <w:spacing w:val="1"/>
              </w:rPr>
              <w:t>l</w:t>
            </w:r>
            <w:r w:rsidRPr="00C66291">
              <w:rPr>
                <w:rFonts w:ascii="Times New Roman" w:eastAsia="Times New Roman" w:hAnsi="Times New Roman"/>
              </w:rPr>
              <w:t>ar</w:t>
            </w:r>
            <w:r w:rsidRPr="00C66291">
              <w:rPr>
                <w:rFonts w:ascii="Times New Roman" w:eastAsia="Times New Roman" w:hAnsi="Times New Roman"/>
                <w:spacing w:val="1"/>
              </w:rPr>
              <w:t xml:space="preserve"> </w:t>
            </w:r>
            <w:r w:rsidRPr="00C66291">
              <w:rPr>
                <w:rFonts w:ascii="Times New Roman" w:eastAsia="Times New Roman" w:hAnsi="Times New Roman"/>
                <w:spacing w:val="-5"/>
              </w:rPr>
              <w:t>y</w:t>
            </w:r>
            <w:r w:rsidRPr="00C66291">
              <w:rPr>
                <w:rFonts w:ascii="Times New Roman" w:eastAsia="Times New Roman" w:hAnsi="Times New Roman"/>
              </w:rPr>
              <w:t>ap</w:t>
            </w:r>
            <w:r w:rsidRPr="00C66291">
              <w:rPr>
                <w:rFonts w:ascii="Times New Roman" w:eastAsia="Times New Roman" w:hAnsi="Times New Roman"/>
                <w:spacing w:val="-2"/>
              </w:rPr>
              <w:t>ı</w:t>
            </w:r>
            <w:r w:rsidRPr="00C66291">
              <w:rPr>
                <w:rFonts w:ascii="Times New Roman" w:eastAsia="Times New Roman" w:hAnsi="Times New Roman"/>
              </w:rPr>
              <w:t>lacak</w:t>
            </w:r>
            <w:r w:rsidRPr="00C66291">
              <w:rPr>
                <w:rFonts w:ascii="Times New Roman" w:eastAsia="Times New Roman" w:hAnsi="Times New Roman"/>
                <w:spacing w:val="-2"/>
              </w:rPr>
              <w:t xml:space="preserve"> </w:t>
            </w:r>
            <w:r w:rsidRPr="00C66291">
              <w:rPr>
                <w:rFonts w:ascii="Times New Roman" w:eastAsia="Times New Roman" w:hAnsi="Times New Roman"/>
                <w:spacing w:val="-3"/>
              </w:rPr>
              <w:t>v</w:t>
            </w:r>
            <w:r w:rsidRPr="00C66291">
              <w:rPr>
                <w:rFonts w:ascii="Times New Roman" w:eastAsia="Times New Roman" w:hAnsi="Times New Roman"/>
              </w:rPr>
              <w:t>e p</w:t>
            </w:r>
            <w:r w:rsidRPr="00C66291">
              <w:rPr>
                <w:rFonts w:ascii="Times New Roman" w:eastAsia="Times New Roman" w:hAnsi="Times New Roman"/>
                <w:spacing w:val="1"/>
              </w:rPr>
              <w:t>r</w:t>
            </w:r>
            <w:r w:rsidRPr="00C66291">
              <w:rPr>
                <w:rFonts w:ascii="Times New Roman" w:eastAsia="Times New Roman" w:hAnsi="Times New Roman"/>
                <w:spacing w:val="-3"/>
              </w:rPr>
              <w:t>o</w:t>
            </w:r>
            <w:r w:rsidRPr="00C66291">
              <w:rPr>
                <w:rFonts w:ascii="Times New Roman" w:eastAsia="Times New Roman" w:hAnsi="Times New Roman"/>
              </w:rPr>
              <w:t>je</w:t>
            </w:r>
            <w:r w:rsidRPr="00C66291">
              <w:rPr>
                <w:rFonts w:ascii="Times New Roman" w:eastAsia="Times New Roman" w:hAnsi="Times New Roman"/>
                <w:spacing w:val="-2"/>
              </w:rPr>
              <w:t>l</w:t>
            </w:r>
            <w:r w:rsidRPr="00C66291">
              <w:rPr>
                <w:rFonts w:ascii="Times New Roman" w:eastAsia="Times New Roman" w:hAnsi="Times New Roman"/>
              </w:rPr>
              <w:t>e</w:t>
            </w:r>
            <w:r w:rsidRPr="00C66291">
              <w:rPr>
                <w:rFonts w:ascii="Times New Roman" w:eastAsia="Times New Roman" w:hAnsi="Times New Roman"/>
                <w:spacing w:val="-2"/>
              </w:rPr>
              <w:t>r</w:t>
            </w:r>
            <w:r w:rsidRPr="00C66291">
              <w:rPr>
                <w:rFonts w:ascii="Times New Roman" w:eastAsia="Times New Roman" w:hAnsi="Times New Roman"/>
              </w:rPr>
              <w:t>in</w:t>
            </w:r>
          </w:p>
          <w:p w:rsidR="00B178D1" w:rsidRPr="00C66291" w:rsidRDefault="00B178D1" w:rsidP="00771440">
            <w:pPr>
              <w:pStyle w:val="TableParagraph"/>
              <w:spacing w:before="5" w:line="252" w:lineRule="exact"/>
              <w:ind w:left="525" w:right="367"/>
              <w:jc w:val="both"/>
              <w:rPr>
                <w:rFonts w:ascii="Times New Roman" w:eastAsia="Times New Roman" w:hAnsi="Times New Roman"/>
              </w:rPr>
            </w:pPr>
            <w:r w:rsidRPr="00C66291">
              <w:rPr>
                <w:rFonts w:ascii="Times New Roman" w:eastAsia="Times New Roman" w:hAnsi="Times New Roman"/>
              </w:rPr>
              <w:t>sü</w:t>
            </w:r>
            <w:r w:rsidRPr="00C66291">
              <w:rPr>
                <w:rFonts w:ascii="Times New Roman" w:eastAsia="Times New Roman" w:hAnsi="Times New Roman"/>
                <w:spacing w:val="1"/>
              </w:rPr>
              <w:t>r</w:t>
            </w:r>
            <w:r w:rsidRPr="00C66291">
              <w:rPr>
                <w:rFonts w:ascii="Times New Roman" w:eastAsia="Times New Roman" w:hAnsi="Times New Roman"/>
              </w:rPr>
              <w:t>d</w:t>
            </w:r>
            <w:r w:rsidRPr="00C66291">
              <w:rPr>
                <w:rFonts w:ascii="Times New Roman" w:eastAsia="Times New Roman" w:hAnsi="Times New Roman"/>
                <w:spacing w:val="-3"/>
              </w:rPr>
              <w:t>ü</w:t>
            </w:r>
            <w:r w:rsidRPr="00C66291">
              <w:rPr>
                <w:rFonts w:ascii="Times New Roman" w:eastAsia="Times New Roman" w:hAnsi="Times New Roman"/>
              </w:rPr>
              <w:t>rü</w:t>
            </w:r>
            <w:r w:rsidRPr="00C66291">
              <w:rPr>
                <w:rFonts w:ascii="Times New Roman" w:eastAsia="Times New Roman" w:hAnsi="Times New Roman"/>
                <w:spacing w:val="-2"/>
              </w:rPr>
              <w:t>l</w:t>
            </w:r>
            <w:r w:rsidRPr="00C66291">
              <w:rPr>
                <w:rFonts w:ascii="Times New Roman" w:eastAsia="Times New Roman" w:hAnsi="Times New Roman"/>
              </w:rPr>
              <w:t>eb</w:t>
            </w:r>
            <w:r w:rsidRPr="00C66291">
              <w:rPr>
                <w:rFonts w:ascii="Times New Roman" w:eastAsia="Times New Roman" w:hAnsi="Times New Roman"/>
                <w:spacing w:val="-2"/>
              </w:rPr>
              <w:t>il</w:t>
            </w:r>
            <w:r w:rsidRPr="00C66291">
              <w:rPr>
                <w:rFonts w:ascii="Times New Roman" w:eastAsia="Times New Roman" w:hAnsi="Times New Roman"/>
              </w:rPr>
              <w:t>i</w:t>
            </w:r>
            <w:r w:rsidRPr="00C66291">
              <w:rPr>
                <w:rFonts w:ascii="Times New Roman" w:eastAsia="Times New Roman" w:hAnsi="Times New Roman"/>
                <w:spacing w:val="-2"/>
              </w:rPr>
              <w:t>r</w:t>
            </w:r>
            <w:r w:rsidRPr="00C66291">
              <w:rPr>
                <w:rFonts w:ascii="Times New Roman" w:eastAsia="Times New Roman" w:hAnsi="Times New Roman"/>
              </w:rPr>
              <w:t>li</w:t>
            </w:r>
            <w:r w:rsidRPr="00C66291">
              <w:rPr>
                <w:rFonts w:ascii="Times New Roman" w:eastAsia="Times New Roman" w:hAnsi="Times New Roman"/>
                <w:spacing w:val="-3"/>
              </w:rPr>
              <w:t>ğ</w:t>
            </w:r>
            <w:r w:rsidRPr="00C66291">
              <w:rPr>
                <w:rFonts w:ascii="Times New Roman" w:eastAsia="Times New Roman" w:hAnsi="Times New Roman"/>
              </w:rPr>
              <w:t>i</w:t>
            </w:r>
            <w:r w:rsidRPr="00C66291">
              <w:rPr>
                <w:rFonts w:ascii="Times New Roman" w:eastAsia="Times New Roman" w:hAnsi="Times New Roman"/>
                <w:spacing w:val="1"/>
              </w:rPr>
              <w:t xml:space="preserve"> </w:t>
            </w:r>
            <w:r w:rsidRPr="00C66291">
              <w:rPr>
                <w:rFonts w:ascii="Times New Roman" w:eastAsia="Times New Roman" w:hAnsi="Times New Roman"/>
                <w:spacing w:val="-2"/>
              </w:rPr>
              <w:t>i</w:t>
            </w:r>
            <w:r w:rsidRPr="00C66291">
              <w:rPr>
                <w:rFonts w:ascii="Times New Roman" w:eastAsia="Times New Roman" w:hAnsi="Times New Roman"/>
              </w:rPr>
              <w:t>ç</w:t>
            </w:r>
            <w:r w:rsidRPr="00C66291">
              <w:rPr>
                <w:rFonts w:ascii="Times New Roman" w:eastAsia="Times New Roman" w:hAnsi="Times New Roman"/>
                <w:spacing w:val="1"/>
              </w:rPr>
              <w:t>i</w:t>
            </w:r>
            <w:r w:rsidRPr="00C66291">
              <w:rPr>
                <w:rFonts w:ascii="Times New Roman" w:eastAsia="Times New Roman" w:hAnsi="Times New Roman"/>
              </w:rPr>
              <w:t>n</w:t>
            </w:r>
            <w:r w:rsidRPr="00C66291">
              <w:rPr>
                <w:rFonts w:ascii="Times New Roman" w:eastAsia="Times New Roman" w:hAnsi="Times New Roman"/>
                <w:spacing w:val="-3"/>
              </w:rPr>
              <w:t xml:space="preserve"> </w:t>
            </w:r>
            <w:r w:rsidRPr="00C66291">
              <w:rPr>
                <w:rFonts w:ascii="Times New Roman" w:eastAsia="Times New Roman" w:hAnsi="Times New Roman"/>
              </w:rPr>
              <w:t>il</w:t>
            </w:r>
            <w:r w:rsidRPr="00C66291">
              <w:rPr>
                <w:rFonts w:ascii="Times New Roman" w:eastAsia="Times New Roman" w:hAnsi="Times New Roman"/>
                <w:spacing w:val="-3"/>
              </w:rPr>
              <w:t>g</w:t>
            </w:r>
            <w:r w:rsidRPr="00C66291">
              <w:rPr>
                <w:rFonts w:ascii="Times New Roman" w:eastAsia="Times New Roman" w:hAnsi="Times New Roman"/>
                <w:spacing w:val="-2"/>
              </w:rPr>
              <w:t>i</w:t>
            </w:r>
            <w:r w:rsidRPr="00C66291">
              <w:rPr>
                <w:rFonts w:ascii="Times New Roman" w:eastAsia="Times New Roman" w:hAnsi="Times New Roman"/>
              </w:rPr>
              <w:t>li</w:t>
            </w:r>
            <w:r w:rsidRPr="00C66291">
              <w:rPr>
                <w:rFonts w:ascii="Times New Roman" w:eastAsia="Times New Roman" w:hAnsi="Times New Roman"/>
                <w:spacing w:val="-2"/>
              </w:rPr>
              <w:t xml:space="preserve"> </w:t>
            </w:r>
            <w:r w:rsidRPr="00C66291">
              <w:rPr>
                <w:rFonts w:ascii="Times New Roman" w:eastAsia="Times New Roman" w:hAnsi="Times New Roman"/>
              </w:rPr>
              <w:t>bi</w:t>
            </w:r>
            <w:r w:rsidRPr="00C66291">
              <w:rPr>
                <w:rFonts w:ascii="Times New Roman" w:eastAsia="Times New Roman" w:hAnsi="Times New Roman"/>
                <w:spacing w:val="-2"/>
              </w:rPr>
              <w:t>r</w:t>
            </w:r>
            <w:r w:rsidRPr="00C66291">
              <w:rPr>
                <w:rFonts w:ascii="Times New Roman" w:eastAsia="Times New Roman" w:hAnsi="Times New Roman"/>
              </w:rPr>
              <w:t>i</w:t>
            </w:r>
            <w:r w:rsidRPr="00C66291">
              <w:rPr>
                <w:rFonts w:ascii="Times New Roman" w:eastAsia="Times New Roman" w:hAnsi="Times New Roman"/>
                <w:spacing w:val="-4"/>
              </w:rPr>
              <w:t>m</w:t>
            </w:r>
            <w:r w:rsidRPr="00C66291">
              <w:rPr>
                <w:rFonts w:ascii="Times New Roman" w:eastAsia="Times New Roman" w:hAnsi="Times New Roman"/>
              </w:rPr>
              <w:t>le</w:t>
            </w:r>
            <w:r w:rsidRPr="00C66291">
              <w:rPr>
                <w:rFonts w:ascii="Times New Roman" w:eastAsia="Times New Roman" w:hAnsi="Times New Roman"/>
                <w:spacing w:val="1"/>
              </w:rPr>
              <w:t xml:space="preserve">r  </w:t>
            </w:r>
            <w:r w:rsidRPr="00C66291">
              <w:rPr>
                <w:rFonts w:ascii="Times New Roman" w:eastAsia="Times New Roman" w:hAnsi="Times New Roman"/>
                <w:spacing w:val="-3"/>
              </w:rPr>
              <w:t>h</w:t>
            </w:r>
            <w:r w:rsidRPr="00C66291">
              <w:rPr>
                <w:rFonts w:ascii="Times New Roman" w:eastAsia="Times New Roman" w:hAnsi="Times New Roman"/>
              </w:rPr>
              <w:t>a</w:t>
            </w:r>
            <w:r w:rsidRPr="00C66291">
              <w:rPr>
                <w:rFonts w:ascii="Times New Roman" w:eastAsia="Times New Roman" w:hAnsi="Times New Roman"/>
                <w:spacing w:val="-2"/>
              </w:rPr>
              <w:t>r</w:t>
            </w:r>
            <w:r w:rsidRPr="00C66291">
              <w:rPr>
                <w:rFonts w:ascii="Times New Roman" w:eastAsia="Times New Roman" w:hAnsi="Times New Roman"/>
              </w:rPr>
              <w:t>e</w:t>
            </w:r>
            <w:r w:rsidRPr="00C66291">
              <w:rPr>
                <w:rFonts w:ascii="Times New Roman" w:eastAsia="Times New Roman" w:hAnsi="Times New Roman"/>
                <w:spacing w:val="-2"/>
              </w:rPr>
              <w:t>k</w:t>
            </w:r>
            <w:r w:rsidRPr="00C66291">
              <w:rPr>
                <w:rFonts w:ascii="Times New Roman" w:eastAsia="Times New Roman" w:hAnsi="Times New Roman"/>
              </w:rPr>
              <w:t>e</w:t>
            </w:r>
            <w:r w:rsidRPr="00C66291">
              <w:rPr>
                <w:rFonts w:ascii="Times New Roman" w:eastAsia="Times New Roman" w:hAnsi="Times New Roman"/>
                <w:spacing w:val="1"/>
              </w:rPr>
              <w:t>t</w:t>
            </w:r>
            <w:r w:rsidRPr="00C66291">
              <w:rPr>
                <w:rFonts w:ascii="Times New Roman" w:eastAsia="Times New Roman" w:hAnsi="Times New Roman"/>
              </w:rPr>
              <w:t xml:space="preserve">e </w:t>
            </w:r>
            <w:r w:rsidRPr="00C66291">
              <w:rPr>
                <w:rFonts w:ascii="Times New Roman" w:eastAsia="Times New Roman" w:hAnsi="Times New Roman"/>
                <w:spacing w:val="-2"/>
              </w:rPr>
              <w:t>g</w:t>
            </w:r>
            <w:r w:rsidRPr="00C66291">
              <w:rPr>
                <w:rFonts w:ascii="Times New Roman" w:eastAsia="Times New Roman" w:hAnsi="Times New Roman"/>
              </w:rPr>
              <w:t>eç</w:t>
            </w:r>
            <w:r w:rsidRPr="00C66291">
              <w:rPr>
                <w:rFonts w:ascii="Times New Roman" w:eastAsia="Times New Roman" w:hAnsi="Times New Roman"/>
                <w:spacing w:val="-2"/>
              </w:rPr>
              <w:t>iri</w:t>
            </w:r>
            <w:r w:rsidRPr="00C66291">
              <w:rPr>
                <w:rFonts w:ascii="Times New Roman" w:eastAsia="Times New Roman" w:hAnsi="Times New Roman"/>
              </w:rPr>
              <w:t>le</w:t>
            </w:r>
            <w:r w:rsidRPr="00C66291">
              <w:rPr>
                <w:rFonts w:ascii="Times New Roman" w:eastAsia="Times New Roman" w:hAnsi="Times New Roman"/>
                <w:spacing w:val="-2"/>
              </w:rPr>
              <w:t>c</w:t>
            </w:r>
            <w:r w:rsidRPr="00C66291">
              <w:rPr>
                <w:rFonts w:ascii="Times New Roman" w:eastAsia="Times New Roman" w:hAnsi="Times New Roman"/>
              </w:rPr>
              <w:t>e</w:t>
            </w:r>
            <w:r w:rsidRPr="00C66291">
              <w:rPr>
                <w:rFonts w:ascii="Times New Roman" w:eastAsia="Times New Roman" w:hAnsi="Times New Roman"/>
                <w:spacing w:val="-2"/>
              </w:rPr>
              <w:t>k</w:t>
            </w:r>
            <w:r w:rsidRPr="00C66291">
              <w:rPr>
                <w:rFonts w:ascii="Times New Roman" w:eastAsia="Times New Roman" w:hAnsi="Times New Roman"/>
              </w:rPr>
              <w:t>t</w:t>
            </w:r>
            <w:r w:rsidRPr="00C66291">
              <w:rPr>
                <w:rFonts w:ascii="Times New Roman" w:eastAsia="Times New Roman" w:hAnsi="Times New Roman"/>
                <w:spacing w:val="-2"/>
              </w:rPr>
              <w:t>i</w:t>
            </w:r>
            <w:r w:rsidRPr="00C66291">
              <w:rPr>
                <w:rFonts w:ascii="Times New Roman" w:eastAsia="Times New Roman" w:hAnsi="Times New Roman"/>
              </w:rPr>
              <w:t xml:space="preserve">r. </w:t>
            </w:r>
            <w:r w:rsidRPr="00C66291">
              <w:rPr>
                <w:rFonts w:ascii="Times New Roman" w:eastAsia="Times New Roman" w:hAnsi="Times New Roman"/>
                <w:spacing w:val="-2"/>
              </w:rPr>
              <w:t>İ</w:t>
            </w:r>
            <w:r w:rsidRPr="00C66291">
              <w:rPr>
                <w:rFonts w:ascii="Times New Roman" w:eastAsia="Times New Roman" w:hAnsi="Times New Roman"/>
                <w:spacing w:val="-3"/>
              </w:rPr>
              <w:t>y</w:t>
            </w:r>
            <w:r w:rsidRPr="00C66291">
              <w:rPr>
                <w:rFonts w:ascii="Times New Roman" w:eastAsia="Times New Roman" w:hAnsi="Times New Roman"/>
              </w:rPr>
              <w:t>i</w:t>
            </w:r>
            <w:r w:rsidRPr="00C66291">
              <w:rPr>
                <w:rFonts w:ascii="Times New Roman" w:eastAsia="Times New Roman" w:hAnsi="Times New Roman"/>
                <w:spacing w:val="1"/>
              </w:rPr>
              <w:t xml:space="preserve"> </w:t>
            </w:r>
            <w:r w:rsidRPr="00C66291">
              <w:rPr>
                <w:rFonts w:ascii="Times New Roman" w:eastAsia="Times New Roman" w:hAnsi="Times New Roman"/>
              </w:rPr>
              <w:t>uy</w:t>
            </w:r>
            <w:r w:rsidRPr="00C66291">
              <w:rPr>
                <w:rFonts w:ascii="Times New Roman" w:eastAsia="Times New Roman" w:hAnsi="Times New Roman"/>
                <w:spacing w:val="-3"/>
              </w:rPr>
              <w:t>g</w:t>
            </w:r>
            <w:r w:rsidRPr="00C66291">
              <w:rPr>
                <w:rFonts w:ascii="Times New Roman" w:eastAsia="Times New Roman" w:hAnsi="Times New Roman"/>
              </w:rPr>
              <w:t>ula</w:t>
            </w:r>
            <w:r w:rsidRPr="00C66291">
              <w:rPr>
                <w:rFonts w:ascii="Times New Roman" w:eastAsia="Times New Roman" w:hAnsi="Times New Roman"/>
                <w:spacing w:val="-4"/>
              </w:rPr>
              <w:t>m</w:t>
            </w:r>
            <w:r w:rsidRPr="00C66291">
              <w:rPr>
                <w:rFonts w:ascii="Times New Roman" w:eastAsia="Times New Roman" w:hAnsi="Times New Roman"/>
              </w:rPr>
              <w:t>a</w:t>
            </w:r>
            <w:r w:rsidRPr="00C66291">
              <w:rPr>
                <w:rFonts w:ascii="Times New Roman" w:eastAsia="Times New Roman" w:hAnsi="Times New Roman"/>
                <w:spacing w:val="1"/>
              </w:rPr>
              <w:t>l</w:t>
            </w:r>
            <w:r w:rsidRPr="00C66291">
              <w:rPr>
                <w:rFonts w:ascii="Times New Roman" w:eastAsia="Times New Roman" w:hAnsi="Times New Roman"/>
              </w:rPr>
              <w:t>a</w:t>
            </w:r>
            <w:r w:rsidRPr="00C66291">
              <w:rPr>
                <w:rFonts w:ascii="Times New Roman" w:eastAsia="Times New Roman" w:hAnsi="Times New Roman"/>
                <w:spacing w:val="1"/>
              </w:rPr>
              <w:t>r</w:t>
            </w:r>
            <w:r w:rsidRPr="00C66291">
              <w:rPr>
                <w:rFonts w:ascii="Times New Roman" w:eastAsia="Times New Roman" w:hAnsi="Times New Roman"/>
              </w:rPr>
              <w:t xml:space="preserve">ın </w:t>
            </w:r>
            <w:r w:rsidRPr="00C66291">
              <w:rPr>
                <w:rFonts w:ascii="Times New Roman" w:eastAsia="Times New Roman" w:hAnsi="Times New Roman"/>
                <w:spacing w:val="-3"/>
              </w:rPr>
              <w:t>y</w:t>
            </w:r>
            <w:r w:rsidRPr="00C66291">
              <w:rPr>
                <w:rFonts w:ascii="Times New Roman" w:eastAsia="Times New Roman" w:hAnsi="Times New Roman"/>
              </w:rPr>
              <w:t>ay</w:t>
            </w:r>
            <w:r w:rsidRPr="00C66291">
              <w:rPr>
                <w:rFonts w:ascii="Times New Roman" w:eastAsia="Times New Roman" w:hAnsi="Times New Roman"/>
                <w:spacing w:val="-2"/>
              </w:rPr>
              <w:t>g</w:t>
            </w:r>
            <w:r w:rsidRPr="00C66291">
              <w:rPr>
                <w:rFonts w:ascii="Times New Roman" w:eastAsia="Times New Roman" w:hAnsi="Times New Roman"/>
              </w:rPr>
              <w:t>ınlaş</w:t>
            </w:r>
            <w:r w:rsidRPr="00C66291">
              <w:rPr>
                <w:rFonts w:ascii="Times New Roman" w:eastAsia="Times New Roman" w:hAnsi="Times New Roman"/>
                <w:spacing w:val="-2"/>
              </w:rPr>
              <w:t>t</w:t>
            </w:r>
            <w:r w:rsidRPr="00C66291">
              <w:rPr>
                <w:rFonts w:ascii="Times New Roman" w:eastAsia="Times New Roman" w:hAnsi="Times New Roman"/>
              </w:rPr>
              <w:t>ı</w:t>
            </w:r>
            <w:r w:rsidRPr="00C66291">
              <w:rPr>
                <w:rFonts w:ascii="Times New Roman" w:eastAsia="Times New Roman" w:hAnsi="Times New Roman"/>
                <w:spacing w:val="-2"/>
              </w:rPr>
              <w:t>r</w:t>
            </w:r>
            <w:r w:rsidRPr="00C66291">
              <w:rPr>
                <w:rFonts w:ascii="Times New Roman" w:eastAsia="Times New Roman" w:hAnsi="Times New Roman"/>
              </w:rPr>
              <w:t>ıl</w:t>
            </w:r>
            <w:r w:rsidRPr="00C66291">
              <w:rPr>
                <w:rFonts w:ascii="Times New Roman" w:eastAsia="Times New Roman" w:hAnsi="Times New Roman"/>
                <w:spacing w:val="-4"/>
              </w:rPr>
              <w:t>m</w:t>
            </w:r>
            <w:r w:rsidRPr="00C66291">
              <w:rPr>
                <w:rFonts w:ascii="Times New Roman" w:eastAsia="Times New Roman" w:hAnsi="Times New Roman"/>
              </w:rPr>
              <w:t>ası</w:t>
            </w:r>
            <w:r w:rsidRPr="00C66291">
              <w:rPr>
                <w:rFonts w:ascii="Times New Roman" w:eastAsia="Times New Roman" w:hAnsi="Times New Roman"/>
                <w:spacing w:val="1"/>
              </w:rPr>
              <w:t xml:space="preserve"> </w:t>
            </w:r>
            <w:r w:rsidRPr="00C66291">
              <w:rPr>
                <w:rFonts w:ascii="Times New Roman" w:eastAsia="Times New Roman" w:hAnsi="Times New Roman"/>
                <w:spacing w:val="-3"/>
              </w:rPr>
              <w:t>v</w:t>
            </w:r>
            <w:r w:rsidRPr="00C66291">
              <w:rPr>
                <w:rFonts w:ascii="Times New Roman" w:eastAsia="Times New Roman" w:hAnsi="Times New Roman"/>
              </w:rPr>
              <w:t>e s</w:t>
            </w:r>
            <w:r w:rsidRPr="00C66291">
              <w:rPr>
                <w:rFonts w:ascii="Times New Roman" w:eastAsia="Times New Roman" w:hAnsi="Times New Roman"/>
                <w:spacing w:val="-3"/>
              </w:rPr>
              <w:t>ü</w:t>
            </w:r>
            <w:r w:rsidRPr="00C66291">
              <w:rPr>
                <w:rFonts w:ascii="Times New Roman" w:eastAsia="Times New Roman" w:hAnsi="Times New Roman"/>
              </w:rPr>
              <w:t>rd</w:t>
            </w:r>
            <w:r w:rsidRPr="00C66291">
              <w:rPr>
                <w:rFonts w:ascii="Times New Roman" w:eastAsia="Times New Roman" w:hAnsi="Times New Roman"/>
                <w:spacing w:val="-3"/>
              </w:rPr>
              <w:t>ü</w:t>
            </w:r>
            <w:r w:rsidRPr="00C66291">
              <w:rPr>
                <w:rFonts w:ascii="Times New Roman" w:eastAsia="Times New Roman" w:hAnsi="Times New Roman"/>
                <w:spacing w:val="-2"/>
              </w:rPr>
              <w:t>r</w:t>
            </w:r>
            <w:r w:rsidRPr="00C66291">
              <w:rPr>
                <w:rFonts w:ascii="Times New Roman" w:eastAsia="Times New Roman" w:hAnsi="Times New Roman"/>
              </w:rPr>
              <w:t>üle</w:t>
            </w:r>
            <w:r w:rsidRPr="00C66291">
              <w:rPr>
                <w:rFonts w:ascii="Times New Roman" w:eastAsia="Times New Roman" w:hAnsi="Times New Roman"/>
                <w:spacing w:val="-2"/>
              </w:rPr>
              <w:t>b</w:t>
            </w:r>
            <w:r w:rsidRPr="00C66291">
              <w:rPr>
                <w:rFonts w:ascii="Times New Roman" w:eastAsia="Times New Roman" w:hAnsi="Times New Roman"/>
              </w:rPr>
              <w:t>i</w:t>
            </w:r>
            <w:r w:rsidRPr="00C66291">
              <w:rPr>
                <w:rFonts w:ascii="Times New Roman" w:eastAsia="Times New Roman" w:hAnsi="Times New Roman"/>
                <w:spacing w:val="-2"/>
              </w:rPr>
              <w:t>l</w:t>
            </w:r>
            <w:r w:rsidRPr="00C66291">
              <w:rPr>
                <w:rFonts w:ascii="Times New Roman" w:eastAsia="Times New Roman" w:hAnsi="Times New Roman"/>
              </w:rPr>
              <w:t>i</w:t>
            </w:r>
            <w:r w:rsidRPr="00C66291">
              <w:rPr>
                <w:rFonts w:ascii="Times New Roman" w:eastAsia="Times New Roman" w:hAnsi="Times New Roman"/>
                <w:spacing w:val="-2"/>
              </w:rPr>
              <w:t>r</w:t>
            </w:r>
            <w:r w:rsidRPr="00C66291">
              <w:rPr>
                <w:rFonts w:ascii="Times New Roman" w:eastAsia="Times New Roman" w:hAnsi="Times New Roman"/>
              </w:rPr>
              <w:t>li</w:t>
            </w:r>
            <w:r w:rsidRPr="00C66291">
              <w:rPr>
                <w:rFonts w:ascii="Times New Roman" w:eastAsia="Times New Roman" w:hAnsi="Times New Roman"/>
                <w:spacing w:val="-3"/>
              </w:rPr>
              <w:t>ğ</w:t>
            </w:r>
            <w:r w:rsidRPr="00C66291">
              <w:rPr>
                <w:rFonts w:ascii="Times New Roman" w:eastAsia="Times New Roman" w:hAnsi="Times New Roman"/>
              </w:rPr>
              <w:t>i</w:t>
            </w:r>
            <w:r w:rsidRPr="00C66291">
              <w:rPr>
                <w:rFonts w:ascii="Times New Roman" w:eastAsia="Times New Roman" w:hAnsi="Times New Roman"/>
                <w:spacing w:val="1"/>
              </w:rPr>
              <w:t xml:space="preserve"> </w:t>
            </w:r>
            <w:r w:rsidRPr="00C66291">
              <w:rPr>
                <w:rFonts w:ascii="Times New Roman" w:eastAsia="Times New Roman" w:hAnsi="Times New Roman"/>
                <w:spacing w:val="-2"/>
              </w:rPr>
              <w:t>a</w:t>
            </w:r>
            <w:r w:rsidRPr="00C66291">
              <w:rPr>
                <w:rFonts w:ascii="Times New Roman" w:eastAsia="Times New Roman" w:hAnsi="Times New Roman"/>
              </w:rPr>
              <w:t>dı</w:t>
            </w:r>
            <w:r w:rsidRPr="00C66291">
              <w:rPr>
                <w:rFonts w:ascii="Times New Roman" w:eastAsia="Times New Roman" w:hAnsi="Times New Roman"/>
                <w:spacing w:val="-3"/>
              </w:rPr>
              <w:t>n</w:t>
            </w:r>
            <w:r w:rsidRPr="00C66291">
              <w:rPr>
                <w:rFonts w:ascii="Times New Roman" w:eastAsia="Times New Roman" w:hAnsi="Times New Roman"/>
              </w:rPr>
              <w:t xml:space="preserve">a </w:t>
            </w:r>
            <w:r w:rsidRPr="00C66291">
              <w:rPr>
                <w:rFonts w:ascii="Times New Roman" w:eastAsia="Times New Roman" w:hAnsi="Times New Roman"/>
                <w:spacing w:val="-2"/>
              </w:rPr>
              <w:t>g</w:t>
            </w:r>
            <w:r w:rsidRPr="00C66291">
              <w:rPr>
                <w:rFonts w:ascii="Times New Roman" w:eastAsia="Times New Roman" w:hAnsi="Times New Roman"/>
              </w:rPr>
              <w:t>e</w:t>
            </w:r>
            <w:r w:rsidRPr="00C66291">
              <w:rPr>
                <w:rFonts w:ascii="Times New Roman" w:eastAsia="Times New Roman" w:hAnsi="Times New Roman"/>
                <w:spacing w:val="1"/>
              </w:rPr>
              <w:t>r</w:t>
            </w:r>
            <w:r w:rsidRPr="00C66291">
              <w:rPr>
                <w:rFonts w:ascii="Times New Roman" w:eastAsia="Times New Roman" w:hAnsi="Times New Roman"/>
              </w:rPr>
              <w:t>e</w:t>
            </w:r>
            <w:r w:rsidRPr="00C66291">
              <w:rPr>
                <w:rFonts w:ascii="Times New Roman" w:eastAsia="Times New Roman" w:hAnsi="Times New Roman"/>
                <w:spacing w:val="-2"/>
              </w:rPr>
              <w:t>k</w:t>
            </w:r>
            <w:r w:rsidRPr="00C66291">
              <w:rPr>
                <w:rFonts w:ascii="Times New Roman" w:eastAsia="Times New Roman" w:hAnsi="Times New Roman"/>
              </w:rPr>
              <w:t xml:space="preserve">li </w:t>
            </w:r>
            <w:r w:rsidRPr="00C66291">
              <w:rPr>
                <w:rFonts w:ascii="Times New Roman" w:eastAsia="Times New Roman" w:hAnsi="Times New Roman"/>
                <w:spacing w:val="-2"/>
              </w:rPr>
              <w:t>ç</w:t>
            </w:r>
            <w:r w:rsidRPr="00C66291">
              <w:rPr>
                <w:rFonts w:ascii="Times New Roman" w:eastAsia="Times New Roman" w:hAnsi="Times New Roman"/>
              </w:rPr>
              <w:t>a</w:t>
            </w:r>
            <w:r w:rsidRPr="00C66291">
              <w:rPr>
                <w:rFonts w:ascii="Times New Roman" w:eastAsia="Times New Roman" w:hAnsi="Times New Roman"/>
                <w:spacing w:val="1"/>
              </w:rPr>
              <w:t>l</w:t>
            </w:r>
            <w:r w:rsidRPr="00C66291">
              <w:rPr>
                <w:rFonts w:ascii="Times New Roman" w:eastAsia="Times New Roman" w:hAnsi="Times New Roman"/>
                <w:spacing w:val="-2"/>
              </w:rPr>
              <w:t>ı</w:t>
            </w:r>
            <w:r w:rsidRPr="00C66291">
              <w:rPr>
                <w:rFonts w:ascii="Times New Roman" w:eastAsia="Times New Roman" w:hAnsi="Times New Roman"/>
              </w:rPr>
              <w:t>ş</w:t>
            </w:r>
            <w:r w:rsidRPr="00C66291">
              <w:rPr>
                <w:rFonts w:ascii="Times New Roman" w:eastAsia="Times New Roman" w:hAnsi="Times New Roman"/>
                <w:spacing w:val="-4"/>
              </w:rPr>
              <w:t>m</w:t>
            </w:r>
            <w:r w:rsidRPr="00C66291">
              <w:rPr>
                <w:rFonts w:ascii="Times New Roman" w:eastAsia="Times New Roman" w:hAnsi="Times New Roman"/>
              </w:rPr>
              <w:t>a</w:t>
            </w:r>
            <w:r w:rsidRPr="00C66291">
              <w:rPr>
                <w:rFonts w:ascii="Times New Roman" w:eastAsia="Times New Roman" w:hAnsi="Times New Roman"/>
                <w:spacing w:val="1"/>
              </w:rPr>
              <w:t>l</w:t>
            </w:r>
            <w:r w:rsidRPr="00C66291">
              <w:rPr>
                <w:rFonts w:ascii="Times New Roman" w:eastAsia="Times New Roman" w:hAnsi="Times New Roman"/>
              </w:rPr>
              <w:t>ar</w:t>
            </w:r>
            <w:r w:rsidRPr="00C66291">
              <w:rPr>
                <w:rFonts w:ascii="Times New Roman" w:eastAsia="Times New Roman" w:hAnsi="Times New Roman"/>
                <w:spacing w:val="1"/>
              </w:rPr>
              <w:t xml:space="preserve"> </w:t>
            </w:r>
            <w:r w:rsidRPr="00C66291">
              <w:rPr>
                <w:rFonts w:ascii="Times New Roman" w:eastAsia="Times New Roman" w:hAnsi="Times New Roman"/>
                <w:spacing w:val="-3"/>
              </w:rPr>
              <w:t>y</w:t>
            </w:r>
            <w:r w:rsidRPr="00C66291">
              <w:rPr>
                <w:rFonts w:ascii="Times New Roman" w:eastAsia="Times New Roman" w:hAnsi="Times New Roman"/>
              </w:rPr>
              <w:t>ap</w:t>
            </w:r>
            <w:r w:rsidRPr="00C66291">
              <w:rPr>
                <w:rFonts w:ascii="Times New Roman" w:eastAsia="Times New Roman" w:hAnsi="Times New Roman"/>
                <w:spacing w:val="-2"/>
              </w:rPr>
              <w:t>ı</w:t>
            </w:r>
            <w:r w:rsidRPr="00C66291">
              <w:rPr>
                <w:rFonts w:ascii="Times New Roman" w:eastAsia="Times New Roman" w:hAnsi="Times New Roman"/>
              </w:rPr>
              <w:t>la</w:t>
            </w:r>
            <w:r w:rsidRPr="00C66291">
              <w:rPr>
                <w:rFonts w:ascii="Times New Roman" w:eastAsia="Times New Roman" w:hAnsi="Times New Roman"/>
                <w:spacing w:val="-2"/>
              </w:rPr>
              <w:t>c</w:t>
            </w:r>
            <w:r w:rsidRPr="00C66291">
              <w:rPr>
                <w:rFonts w:ascii="Times New Roman" w:eastAsia="Times New Roman" w:hAnsi="Times New Roman"/>
              </w:rPr>
              <w:t>a</w:t>
            </w:r>
            <w:r w:rsidRPr="00C66291">
              <w:rPr>
                <w:rFonts w:ascii="Times New Roman" w:eastAsia="Times New Roman" w:hAnsi="Times New Roman"/>
                <w:spacing w:val="-2"/>
              </w:rPr>
              <w:t>k</w:t>
            </w:r>
            <w:r w:rsidRPr="00C66291">
              <w:rPr>
                <w:rFonts w:ascii="Times New Roman" w:eastAsia="Times New Roman" w:hAnsi="Times New Roman"/>
              </w:rPr>
              <w:t>tır.</w:t>
            </w:r>
          </w:p>
        </w:tc>
        <w:tc>
          <w:tcPr>
            <w:tcW w:w="2032" w:type="dxa"/>
            <w:shd w:val="pct5" w:color="000000" w:fill="FFFFFF"/>
          </w:tcPr>
          <w:p w:rsidR="00B178D1" w:rsidRPr="00C66291" w:rsidRDefault="00B178D1" w:rsidP="00771440">
            <w:pPr>
              <w:pStyle w:val="TableParagraph"/>
              <w:spacing w:line="267" w:lineRule="exact"/>
              <w:ind w:left="108"/>
              <w:rPr>
                <w:rFonts w:ascii="Times New Roman" w:eastAsia="Times New Roman" w:hAnsi="Times New Roman"/>
                <w:sz w:val="24"/>
                <w:szCs w:val="24"/>
              </w:rPr>
            </w:pPr>
            <w:r w:rsidRPr="00C66291">
              <w:rPr>
                <w:rFonts w:ascii="Times New Roman" w:eastAsia="Times New Roman" w:hAnsi="Times New Roman"/>
                <w:sz w:val="24"/>
                <w:szCs w:val="24"/>
              </w:rPr>
              <w:t>Str</w:t>
            </w:r>
            <w:r w:rsidRPr="00C66291">
              <w:rPr>
                <w:rFonts w:ascii="Times New Roman" w:eastAsia="Times New Roman" w:hAnsi="Times New Roman"/>
                <w:spacing w:val="-2"/>
                <w:sz w:val="24"/>
                <w:szCs w:val="24"/>
              </w:rPr>
              <w:t>a</w:t>
            </w:r>
            <w:r w:rsidRPr="00C66291">
              <w:rPr>
                <w:rFonts w:ascii="Times New Roman" w:eastAsia="Times New Roman" w:hAnsi="Times New Roman"/>
                <w:sz w:val="24"/>
                <w:szCs w:val="24"/>
              </w:rPr>
              <w:t>teji</w:t>
            </w:r>
          </w:p>
          <w:p w:rsidR="00B178D1" w:rsidRPr="00C66291" w:rsidRDefault="00B178D1" w:rsidP="00771440">
            <w:pPr>
              <w:pStyle w:val="TableParagraph"/>
              <w:ind w:left="108" w:right="460"/>
              <w:rPr>
                <w:rFonts w:ascii="Times New Roman" w:eastAsia="Times New Roman" w:hAnsi="Times New Roman"/>
                <w:sz w:val="24"/>
                <w:szCs w:val="24"/>
              </w:rPr>
            </w:pPr>
            <w:r w:rsidRPr="00C66291">
              <w:rPr>
                <w:rFonts w:ascii="Times New Roman" w:eastAsia="Times New Roman" w:hAnsi="Times New Roman"/>
                <w:sz w:val="24"/>
                <w:szCs w:val="24"/>
              </w:rPr>
              <w:t>G</w:t>
            </w:r>
            <w:r w:rsidRPr="00C66291">
              <w:rPr>
                <w:rFonts w:ascii="Times New Roman" w:eastAsia="Times New Roman" w:hAnsi="Times New Roman"/>
                <w:spacing w:val="-2"/>
                <w:sz w:val="24"/>
                <w:szCs w:val="24"/>
              </w:rPr>
              <w:t>e</w:t>
            </w:r>
            <w:r w:rsidRPr="00C66291">
              <w:rPr>
                <w:rFonts w:ascii="Times New Roman" w:eastAsia="Times New Roman" w:hAnsi="Times New Roman"/>
                <w:sz w:val="24"/>
                <w:szCs w:val="24"/>
              </w:rPr>
              <w:t>liştirme</w:t>
            </w:r>
            <w:r w:rsidRPr="00C66291">
              <w:rPr>
                <w:rFonts w:ascii="Times New Roman" w:eastAsia="Times New Roman" w:hAnsi="Times New Roman"/>
                <w:spacing w:val="-2"/>
                <w:sz w:val="24"/>
                <w:szCs w:val="24"/>
              </w:rPr>
              <w:t xml:space="preserve"> </w:t>
            </w:r>
            <w:r w:rsidRPr="00C66291">
              <w:rPr>
                <w:rFonts w:ascii="Times New Roman" w:eastAsia="Times New Roman" w:hAnsi="Times New Roman"/>
                <w:sz w:val="24"/>
                <w:szCs w:val="24"/>
              </w:rPr>
              <w:t>Şb. Md</w:t>
            </w:r>
          </w:p>
        </w:tc>
      </w:tr>
      <w:tr w:rsidR="00B178D1" w:rsidRPr="00C66291" w:rsidTr="00771440">
        <w:trPr>
          <w:trHeight w:hRule="exact" w:val="856"/>
        </w:trPr>
        <w:tc>
          <w:tcPr>
            <w:tcW w:w="7935" w:type="dxa"/>
            <w:shd w:val="pct20" w:color="000000" w:fill="FFFFFF"/>
          </w:tcPr>
          <w:p w:rsidR="00B178D1" w:rsidRPr="00C66291" w:rsidRDefault="00B178D1" w:rsidP="00771440">
            <w:pPr>
              <w:pStyle w:val="TableParagraph"/>
              <w:spacing w:line="248" w:lineRule="exact"/>
              <w:ind w:left="567" w:hanging="425"/>
              <w:rPr>
                <w:rFonts w:ascii="Times New Roman" w:eastAsia="Times New Roman" w:hAnsi="Times New Roman"/>
              </w:rPr>
            </w:pPr>
            <w:r w:rsidRPr="00C66291">
              <w:rPr>
                <w:rFonts w:ascii="Times New Roman" w:eastAsia="Times New Roman" w:hAnsi="Times New Roman"/>
                <w:b/>
                <w:bCs/>
              </w:rPr>
              <w:t>12.</w:t>
            </w:r>
            <w:r w:rsidRPr="00C66291">
              <w:rPr>
                <w:rFonts w:ascii="Times New Roman" w:eastAsia="Times New Roman" w:hAnsi="Times New Roman"/>
                <w:b/>
                <w:bCs/>
                <w:spacing w:val="29"/>
              </w:rPr>
              <w:t xml:space="preserve"> </w:t>
            </w:r>
            <w:r w:rsidRPr="00C66291">
              <w:rPr>
                <w:rFonts w:ascii="Times New Roman" w:eastAsia="Times New Roman" w:hAnsi="Times New Roman"/>
                <w:spacing w:val="-2"/>
              </w:rPr>
              <w:t>Y</w:t>
            </w:r>
            <w:r w:rsidRPr="00C66291">
              <w:rPr>
                <w:rFonts w:ascii="Times New Roman" w:eastAsia="Times New Roman" w:hAnsi="Times New Roman"/>
              </w:rPr>
              <w:t>e</w:t>
            </w:r>
            <w:r w:rsidRPr="00C66291">
              <w:rPr>
                <w:rFonts w:ascii="Times New Roman" w:eastAsia="Times New Roman" w:hAnsi="Times New Roman"/>
                <w:spacing w:val="1"/>
              </w:rPr>
              <w:t>r</w:t>
            </w:r>
            <w:r w:rsidRPr="00C66291">
              <w:rPr>
                <w:rFonts w:ascii="Times New Roman" w:eastAsia="Times New Roman" w:hAnsi="Times New Roman"/>
              </w:rPr>
              <w:t>el</w:t>
            </w:r>
            <w:r w:rsidRPr="00C66291">
              <w:rPr>
                <w:rFonts w:ascii="Times New Roman" w:eastAsia="Times New Roman" w:hAnsi="Times New Roman"/>
                <w:spacing w:val="-1"/>
              </w:rPr>
              <w:t xml:space="preserve"> </w:t>
            </w:r>
            <w:r w:rsidRPr="00C66291">
              <w:rPr>
                <w:rFonts w:ascii="Times New Roman" w:eastAsia="Times New Roman" w:hAnsi="Times New Roman"/>
                <w:spacing w:val="-3"/>
              </w:rPr>
              <w:t>y</w:t>
            </w:r>
            <w:r w:rsidRPr="00C66291">
              <w:rPr>
                <w:rFonts w:ascii="Times New Roman" w:eastAsia="Times New Roman" w:hAnsi="Times New Roman"/>
              </w:rPr>
              <w:t>öne</w:t>
            </w:r>
            <w:r w:rsidRPr="00C66291">
              <w:rPr>
                <w:rFonts w:ascii="Times New Roman" w:eastAsia="Times New Roman" w:hAnsi="Times New Roman"/>
                <w:spacing w:val="1"/>
              </w:rPr>
              <w:t>t</w:t>
            </w:r>
            <w:r w:rsidRPr="00C66291">
              <w:rPr>
                <w:rFonts w:ascii="Times New Roman" w:eastAsia="Times New Roman" w:hAnsi="Times New Roman"/>
              </w:rPr>
              <w:t>im</w:t>
            </w:r>
            <w:r w:rsidRPr="00C66291">
              <w:rPr>
                <w:rFonts w:ascii="Times New Roman" w:eastAsia="Times New Roman" w:hAnsi="Times New Roman"/>
                <w:spacing w:val="-4"/>
              </w:rPr>
              <w:t xml:space="preserve"> </w:t>
            </w:r>
            <w:r w:rsidRPr="00C66291">
              <w:rPr>
                <w:rFonts w:ascii="Times New Roman" w:eastAsia="Times New Roman" w:hAnsi="Times New Roman"/>
                <w:spacing w:val="-3"/>
              </w:rPr>
              <w:t>v</w:t>
            </w:r>
            <w:r w:rsidRPr="00C66291">
              <w:rPr>
                <w:rFonts w:ascii="Times New Roman" w:eastAsia="Times New Roman" w:hAnsi="Times New Roman"/>
              </w:rPr>
              <w:t xml:space="preserve">e </w:t>
            </w:r>
            <w:r w:rsidRPr="00C66291">
              <w:rPr>
                <w:rFonts w:ascii="Times New Roman" w:eastAsia="Times New Roman" w:hAnsi="Times New Roman"/>
                <w:spacing w:val="-2"/>
              </w:rPr>
              <w:t>k</w:t>
            </w:r>
            <w:r w:rsidRPr="00C66291">
              <w:rPr>
                <w:rFonts w:ascii="Times New Roman" w:eastAsia="Times New Roman" w:hAnsi="Times New Roman"/>
              </w:rPr>
              <w:t>uruluş</w:t>
            </w:r>
            <w:r w:rsidRPr="00C66291">
              <w:rPr>
                <w:rFonts w:ascii="Times New Roman" w:eastAsia="Times New Roman" w:hAnsi="Times New Roman"/>
                <w:spacing w:val="-1"/>
              </w:rPr>
              <w:t>l</w:t>
            </w:r>
            <w:r w:rsidRPr="00C66291">
              <w:rPr>
                <w:rFonts w:ascii="Times New Roman" w:eastAsia="Times New Roman" w:hAnsi="Times New Roman"/>
                <w:spacing w:val="-2"/>
              </w:rPr>
              <w:t>a</w:t>
            </w:r>
            <w:r w:rsidRPr="00C66291">
              <w:rPr>
                <w:rFonts w:ascii="Times New Roman" w:eastAsia="Times New Roman" w:hAnsi="Times New Roman"/>
              </w:rPr>
              <w:t xml:space="preserve">r ve </w:t>
            </w:r>
            <w:r w:rsidRPr="00C66291">
              <w:rPr>
                <w:rFonts w:ascii="Times New Roman" w:eastAsia="Times New Roman" w:hAnsi="Times New Roman"/>
                <w:spacing w:val="-2"/>
              </w:rPr>
              <w:t xml:space="preserve">ilgili STK’larla </w:t>
            </w:r>
            <w:r w:rsidRPr="00C66291">
              <w:rPr>
                <w:rFonts w:ascii="Times New Roman" w:eastAsia="Times New Roman" w:hAnsi="Times New Roman"/>
              </w:rPr>
              <w:t>e</w:t>
            </w:r>
            <w:r w:rsidRPr="00C66291">
              <w:rPr>
                <w:rFonts w:ascii="Times New Roman" w:eastAsia="Times New Roman" w:hAnsi="Times New Roman"/>
                <w:spacing w:val="-2"/>
              </w:rPr>
              <w:t>ğ</w:t>
            </w:r>
            <w:r w:rsidRPr="00C66291">
              <w:rPr>
                <w:rFonts w:ascii="Times New Roman" w:eastAsia="Times New Roman" w:hAnsi="Times New Roman"/>
              </w:rPr>
              <w:t>itim</w:t>
            </w:r>
            <w:r w:rsidRPr="00C66291">
              <w:rPr>
                <w:rFonts w:ascii="Times New Roman" w:eastAsia="Times New Roman" w:hAnsi="Times New Roman"/>
                <w:spacing w:val="-4"/>
              </w:rPr>
              <w:t xml:space="preserve"> </w:t>
            </w:r>
            <w:r w:rsidRPr="00C66291">
              <w:rPr>
                <w:rFonts w:ascii="Times New Roman" w:eastAsia="Times New Roman" w:hAnsi="Times New Roman"/>
              </w:rPr>
              <w:t>a</w:t>
            </w:r>
            <w:r w:rsidRPr="00C66291">
              <w:rPr>
                <w:rFonts w:ascii="Times New Roman" w:eastAsia="Times New Roman" w:hAnsi="Times New Roman"/>
                <w:spacing w:val="1"/>
              </w:rPr>
              <w:t>l</w:t>
            </w:r>
            <w:r w:rsidRPr="00C66291">
              <w:rPr>
                <w:rFonts w:ascii="Times New Roman" w:eastAsia="Times New Roman" w:hAnsi="Times New Roman"/>
                <w:spacing w:val="-2"/>
              </w:rPr>
              <w:t>a</w:t>
            </w:r>
            <w:r w:rsidRPr="00C66291">
              <w:rPr>
                <w:rFonts w:ascii="Times New Roman" w:eastAsia="Times New Roman" w:hAnsi="Times New Roman"/>
              </w:rPr>
              <w:t>nın</w:t>
            </w:r>
            <w:r w:rsidRPr="00C66291">
              <w:rPr>
                <w:rFonts w:ascii="Times New Roman" w:eastAsia="Times New Roman" w:hAnsi="Times New Roman"/>
                <w:spacing w:val="-3"/>
              </w:rPr>
              <w:t>d</w:t>
            </w:r>
            <w:r w:rsidRPr="00C66291">
              <w:rPr>
                <w:rFonts w:ascii="Times New Roman" w:eastAsia="Times New Roman" w:hAnsi="Times New Roman"/>
              </w:rPr>
              <w:t>a</w:t>
            </w:r>
            <w:r w:rsidRPr="00C66291">
              <w:rPr>
                <w:rFonts w:ascii="Times New Roman" w:eastAsia="Times New Roman" w:hAnsi="Times New Roman"/>
                <w:spacing w:val="-2"/>
              </w:rPr>
              <w:t>k</w:t>
            </w:r>
            <w:r w:rsidRPr="00C66291">
              <w:rPr>
                <w:rFonts w:ascii="Times New Roman" w:eastAsia="Times New Roman" w:hAnsi="Times New Roman"/>
              </w:rPr>
              <w:t>i</w:t>
            </w:r>
            <w:r w:rsidRPr="00C66291">
              <w:rPr>
                <w:rFonts w:ascii="Times New Roman" w:eastAsia="Times New Roman" w:hAnsi="Times New Roman"/>
                <w:spacing w:val="1"/>
              </w:rPr>
              <w:t xml:space="preserve"> </w:t>
            </w:r>
            <w:r w:rsidRPr="00C66291">
              <w:rPr>
                <w:rFonts w:ascii="Times New Roman" w:eastAsia="Times New Roman" w:hAnsi="Times New Roman"/>
              </w:rPr>
              <w:t>i</w:t>
            </w:r>
            <w:r w:rsidRPr="00C66291">
              <w:rPr>
                <w:rFonts w:ascii="Times New Roman" w:eastAsia="Times New Roman" w:hAnsi="Times New Roman"/>
                <w:spacing w:val="-2"/>
              </w:rPr>
              <w:t>ş</w:t>
            </w:r>
            <w:r w:rsidRPr="00C66291">
              <w:rPr>
                <w:rFonts w:ascii="Times New Roman" w:eastAsia="Times New Roman" w:hAnsi="Times New Roman"/>
              </w:rPr>
              <w:t>b</w:t>
            </w:r>
            <w:r w:rsidRPr="00C66291">
              <w:rPr>
                <w:rFonts w:ascii="Times New Roman" w:eastAsia="Times New Roman" w:hAnsi="Times New Roman"/>
                <w:spacing w:val="-2"/>
              </w:rPr>
              <w:t>i</w:t>
            </w:r>
            <w:r w:rsidRPr="00C66291">
              <w:rPr>
                <w:rFonts w:ascii="Times New Roman" w:eastAsia="Times New Roman" w:hAnsi="Times New Roman"/>
              </w:rPr>
              <w:t>r</w:t>
            </w:r>
            <w:r w:rsidRPr="00C66291">
              <w:rPr>
                <w:rFonts w:ascii="Times New Roman" w:eastAsia="Times New Roman" w:hAnsi="Times New Roman"/>
                <w:spacing w:val="-2"/>
              </w:rPr>
              <w:t>li</w:t>
            </w:r>
            <w:r w:rsidRPr="00C66291">
              <w:rPr>
                <w:rFonts w:ascii="Times New Roman" w:eastAsia="Times New Roman" w:hAnsi="Times New Roman"/>
                <w:spacing w:val="-3"/>
              </w:rPr>
              <w:t>k</w:t>
            </w:r>
            <w:r w:rsidRPr="00C66291">
              <w:rPr>
                <w:rFonts w:ascii="Times New Roman" w:eastAsia="Times New Roman" w:hAnsi="Times New Roman"/>
              </w:rPr>
              <w:t>le</w:t>
            </w:r>
            <w:r w:rsidRPr="00C66291">
              <w:rPr>
                <w:rFonts w:ascii="Times New Roman" w:eastAsia="Times New Roman" w:hAnsi="Times New Roman"/>
                <w:spacing w:val="1"/>
              </w:rPr>
              <w:t>r</w:t>
            </w:r>
            <w:r w:rsidRPr="00C66291">
              <w:rPr>
                <w:rFonts w:ascii="Times New Roman" w:eastAsia="Times New Roman" w:hAnsi="Times New Roman"/>
              </w:rPr>
              <w:t>ine</w:t>
            </w:r>
            <w:r w:rsidRPr="00C66291">
              <w:rPr>
                <w:rFonts w:ascii="Times New Roman" w:eastAsia="Times New Roman" w:hAnsi="Times New Roman"/>
                <w:spacing w:val="-2"/>
              </w:rPr>
              <w:t xml:space="preserve"> </w:t>
            </w:r>
            <w:r w:rsidR="007B2358" w:rsidRPr="00C66291">
              <w:rPr>
                <w:rFonts w:ascii="Times New Roman" w:eastAsia="Times New Roman" w:hAnsi="Times New Roman"/>
                <w:spacing w:val="-2"/>
              </w:rPr>
              <w:t xml:space="preserve">  </w:t>
            </w:r>
            <w:r w:rsidRPr="00C66291">
              <w:rPr>
                <w:rFonts w:ascii="Times New Roman" w:eastAsia="Times New Roman" w:hAnsi="Times New Roman"/>
              </w:rPr>
              <w:t>de</w:t>
            </w:r>
            <w:r w:rsidRPr="00C66291">
              <w:rPr>
                <w:rFonts w:ascii="Times New Roman" w:eastAsia="Times New Roman" w:hAnsi="Times New Roman"/>
                <w:spacing w:val="-2"/>
              </w:rPr>
              <w:t>v</w:t>
            </w:r>
            <w:r w:rsidRPr="00C66291">
              <w:rPr>
                <w:rFonts w:ascii="Times New Roman" w:eastAsia="Times New Roman" w:hAnsi="Times New Roman"/>
              </w:rPr>
              <w:t>am ed</w:t>
            </w:r>
            <w:r w:rsidRPr="00C66291">
              <w:rPr>
                <w:rFonts w:ascii="Times New Roman" w:eastAsia="Times New Roman" w:hAnsi="Times New Roman"/>
                <w:spacing w:val="-2"/>
              </w:rPr>
              <w:t>i</w:t>
            </w:r>
            <w:r w:rsidRPr="00C66291">
              <w:rPr>
                <w:rFonts w:ascii="Times New Roman" w:eastAsia="Times New Roman" w:hAnsi="Times New Roman"/>
              </w:rPr>
              <w:t>lece</w:t>
            </w:r>
            <w:r w:rsidRPr="00C66291">
              <w:rPr>
                <w:rFonts w:ascii="Times New Roman" w:eastAsia="Times New Roman" w:hAnsi="Times New Roman"/>
                <w:spacing w:val="-2"/>
              </w:rPr>
              <w:t>kt</w:t>
            </w:r>
            <w:r w:rsidRPr="00C66291">
              <w:rPr>
                <w:rFonts w:ascii="Times New Roman" w:eastAsia="Times New Roman" w:hAnsi="Times New Roman"/>
              </w:rPr>
              <w:t>ir</w:t>
            </w:r>
          </w:p>
        </w:tc>
        <w:tc>
          <w:tcPr>
            <w:tcW w:w="2032" w:type="dxa"/>
            <w:shd w:val="pct20" w:color="000000" w:fill="FFFFFF"/>
          </w:tcPr>
          <w:p w:rsidR="00B178D1" w:rsidRPr="00C66291" w:rsidRDefault="00B178D1" w:rsidP="00771440">
            <w:pPr>
              <w:pStyle w:val="TableParagraph"/>
              <w:spacing w:line="269" w:lineRule="exact"/>
              <w:ind w:left="108"/>
              <w:rPr>
                <w:rFonts w:ascii="Times New Roman" w:eastAsia="Times New Roman" w:hAnsi="Times New Roman"/>
                <w:sz w:val="24"/>
                <w:szCs w:val="24"/>
              </w:rPr>
            </w:pPr>
            <w:r w:rsidRPr="00C66291">
              <w:rPr>
                <w:rFonts w:ascii="Times New Roman" w:eastAsia="Times New Roman" w:hAnsi="Times New Roman"/>
                <w:sz w:val="24"/>
                <w:szCs w:val="24"/>
              </w:rPr>
              <w:t>Str</w:t>
            </w:r>
            <w:r w:rsidRPr="00C66291">
              <w:rPr>
                <w:rFonts w:ascii="Times New Roman" w:eastAsia="Times New Roman" w:hAnsi="Times New Roman"/>
                <w:spacing w:val="-2"/>
                <w:sz w:val="24"/>
                <w:szCs w:val="24"/>
              </w:rPr>
              <w:t>a</w:t>
            </w:r>
            <w:r w:rsidRPr="00C66291">
              <w:rPr>
                <w:rFonts w:ascii="Times New Roman" w:eastAsia="Times New Roman" w:hAnsi="Times New Roman"/>
                <w:sz w:val="24"/>
                <w:szCs w:val="24"/>
              </w:rPr>
              <w:t>teji</w:t>
            </w:r>
          </w:p>
          <w:p w:rsidR="00B178D1" w:rsidRPr="00C66291" w:rsidRDefault="00B178D1" w:rsidP="00771440">
            <w:pPr>
              <w:pStyle w:val="TableParagraph"/>
              <w:ind w:left="108" w:right="152"/>
              <w:rPr>
                <w:rFonts w:ascii="Times New Roman" w:eastAsia="Times New Roman" w:hAnsi="Times New Roman"/>
                <w:sz w:val="24"/>
                <w:szCs w:val="24"/>
              </w:rPr>
            </w:pPr>
            <w:r w:rsidRPr="00C66291">
              <w:rPr>
                <w:rFonts w:ascii="Times New Roman" w:eastAsia="Times New Roman" w:hAnsi="Times New Roman"/>
                <w:sz w:val="24"/>
                <w:szCs w:val="24"/>
              </w:rPr>
              <w:t>G</w:t>
            </w:r>
            <w:r w:rsidRPr="00C66291">
              <w:rPr>
                <w:rFonts w:ascii="Times New Roman" w:eastAsia="Times New Roman" w:hAnsi="Times New Roman"/>
                <w:spacing w:val="-2"/>
                <w:sz w:val="24"/>
                <w:szCs w:val="24"/>
              </w:rPr>
              <w:t>e</w:t>
            </w:r>
            <w:r w:rsidRPr="00C66291">
              <w:rPr>
                <w:rFonts w:ascii="Times New Roman" w:eastAsia="Times New Roman" w:hAnsi="Times New Roman"/>
                <w:sz w:val="24"/>
                <w:szCs w:val="24"/>
              </w:rPr>
              <w:t>liştirme</w:t>
            </w:r>
            <w:r w:rsidRPr="00C66291">
              <w:rPr>
                <w:rFonts w:ascii="Times New Roman" w:eastAsia="Times New Roman" w:hAnsi="Times New Roman"/>
                <w:spacing w:val="-2"/>
                <w:sz w:val="24"/>
                <w:szCs w:val="24"/>
              </w:rPr>
              <w:t xml:space="preserve"> </w:t>
            </w:r>
            <w:r w:rsidRPr="00C66291">
              <w:rPr>
                <w:rFonts w:ascii="Times New Roman" w:eastAsia="Times New Roman" w:hAnsi="Times New Roman"/>
                <w:sz w:val="24"/>
                <w:szCs w:val="24"/>
              </w:rPr>
              <w:t xml:space="preserve">Şb. </w:t>
            </w:r>
            <w:r w:rsidR="007B2358" w:rsidRPr="00C66291">
              <w:rPr>
                <w:rFonts w:ascii="Times New Roman" w:eastAsia="Times New Roman" w:hAnsi="Times New Roman"/>
                <w:sz w:val="24"/>
                <w:szCs w:val="24"/>
              </w:rPr>
              <w:t>Md</w:t>
            </w:r>
          </w:p>
        </w:tc>
      </w:tr>
    </w:tbl>
    <w:p w:rsidR="00B178D1" w:rsidRPr="00C66291" w:rsidRDefault="00B178D1" w:rsidP="00B178D1">
      <w:pPr>
        <w:spacing w:before="3" w:line="140" w:lineRule="exact"/>
        <w:rPr>
          <w:sz w:val="14"/>
          <w:szCs w:val="14"/>
        </w:rPr>
      </w:pPr>
    </w:p>
    <w:tbl>
      <w:tblPr>
        <w:tblW w:w="9989" w:type="dxa"/>
        <w:tblBorders>
          <w:insideH w:val="single" w:sz="18" w:space="0" w:color="FFFFFF"/>
          <w:insideV w:val="single" w:sz="18" w:space="0" w:color="FFFFFF"/>
        </w:tblBorders>
        <w:tblLayout w:type="fixed"/>
        <w:tblLook w:val="01E0" w:firstRow="1" w:lastRow="1" w:firstColumn="1" w:lastColumn="1" w:noHBand="0" w:noVBand="0"/>
      </w:tblPr>
      <w:tblGrid>
        <w:gridCol w:w="7949"/>
        <w:gridCol w:w="2040"/>
      </w:tblGrid>
      <w:tr w:rsidR="00B178D1" w:rsidRPr="00C66291" w:rsidTr="00902A22">
        <w:trPr>
          <w:trHeight w:hRule="exact" w:val="881"/>
        </w:trPr>
        <w:tc>
          <w:tcPr>
            <w:tcW w:w="7949" w:type="dxa"/>
            <w:shd w:val="pct20" w:color="000000" w:fill="FFFFFF"/>
          </w:tcPr>
          <w:p w:rsidR="00B178D1" w:rsidRPr="00C66291" w:rsidRDefault="00B178D1" w:rsidP="00771440">
            <w:pPr>
              <w:pStyle w:val="TableParagraph"/>
              <w:spacing w:line="248" w:lineRule="exact"/>
              <w:ind w:left="567" w:hanging="402"/>
              <w:rPr>
                <w:rFonts w:ascii="Times New Roman" w:eastAsia="Times New Roman" w:hAnsi="Times New Roman"/>
                <w:b/>
                <w:bCs/>
              </w:rPr>
            </w:pPr>
            <w:r w:rsidRPr="00C66291">
              <w:rPr>
                <w:rFonts w:ascii="Times New Roman" w:eastAsia="Times New Roman" w:hAnsi="Times New Roman"/>
                <w:b/>
                <w:bCs/>
              </w:rPr>
              <w:lastRenderedPageBreak/>
              <w:t>13</w:t>
            </w:r>
            <w:r w:rsidRPr="00C66291">
              <w:rPr>
                <w:rFonts w:ascii="Times New Roman" w:eastAsia="Times New Roman" w:hAnsi="Times New Roman"/>
                <w:bCs/>
              </w:rPr>
              <w:t>.</w:t>
            </w:r>
            <w:r w:rsidRPr="00C66291">
              <w:rPr>
                <w:rFonts w:ascii="Times New Roman" w:eastAsia="Times New Roman" w:hAnsi="Times New Roman"/>
                <w:bCs/>
                <w:spacing w:val="29"/>
              </w:rPr>
              <w:t xml:space="preserve"> </w:t>
            </w:r>
            <w:r w:rsidRPr="00C66291">
              <w:rPr>
                <w:rFonts w:ascii="Times New Roman" w:eastAsia="Times New Roman" w:hAnsi="Times New Roman"/>
                <w:bCs/>
                <w:spacing w:val="-2"/>
              </w:rPr>
              <w:t>Ö</w:t>
            </w:r>
            <w:r w:rsidRPr="00C66291">
              <w:rPr>
                <w:rFonts w:ascii="Times New Roman" w:eastAsia="Times New Roman" w:hAnsi="Times New Roman"/>
                <w:bCs/>
              </w:rPr>
              <w:t>nle</w:t>
            </w:r>
            <w:r w:rsidRPr="00C66291">
              <w:rPr>
                <w:rFonts w:ascii="Times New Roman" w:eastAsia="Times New Roman" w:hAnsi="Times New Roman"/>
                <w:bCs/>
                <w:spacing w:val="-2"/>
              </w:rPr>
              <w:t>y</w:t>
            </w:r>
            <w:r w:rsidRPr="00C66291">
              <w:rPr>
                <w:rFonts w:ascii="Times New Roman" w:eastAsia="Times New Roman" w:hAnsi="Times New Roman"/>
                <w:bCs/>
              </w:rPr>
              <w:t>ic</w:t>
            </w:r>
            <w:r w:rsidRPr="00C66291">
              <w:rPr>
                <w:rFonts w:ascii="Times New Roman" w:eastAsia="Times New Roman" w:hAnsi="Times New Roman"/>
                <w:bCs/>
                <w:spacing w:val="1"/>
              </w:rPr>
              <w:t>i</w:t>
            </w:r>
            <w:r w:rsidRPr="00C66291">
              <w:rPr>
                <w:rFonts w:ascii="Times New Roman" w:eastAsia="Times New Roman" w:hAnsi="Times New Roman"/>
                <w:bCs/>
              </w:rPr>
              <w:t>,</w:t>
            </w:r>
            <w:r w:rsidRPr="00C66291">
              <w:rPr>
                <w:rFonts w:ascii="Times New Roman" w:eastAsia="Times New Roman" w:hAnsi="Times New Roman"/>
                <w:bCs/>
                <w:spacing w:val="-3"/>
              </w:rPr>
              <w:t xml:space="preserve"> </w:t>
            </w:r>
            <w:r w:rsidRPr="00C66291">
              <w:rPr>
                <w:rFonts w:ascii="Times New Roman" w:eastAsia="Times New Roman" w:hAnsi="Times New Roman"/>
                <w:bCs/>
              </w:rPr>
              <w:t>dü</w:t>
            </w:r>
            <w:r w:rsidRPr="00C66291">
              <w:rPr>
                <w:rFonts w:ascii="Times New Roman" w:eastAsia="Times New Roman" w:hAnsi="Times New Roman"/>
                <w:bCs/>
                <w:spacing w:val="-2"/>
              </w:rPr>
              <w:t>z</w:t>
            </w:r>
            <w:r w:rsidRPr="00C66291">
              <w:rPr>
                <w:rFonts w:ascii="Times New Roman" w:eastAsia="Times New Roman" w:hAnsi="Times New Roman"/>
                <w:bCs/>
              </w:rPr>
              <w:t>e</w:t>
            </w:r>
            <w:r w:rsidRPr="00C66291">
              <w:rPr>
                <w:rFonts w:ascii="Times New Roman" w:eastAsia="Times New Roman" w:hAnsi="Times New Roman"/>
                <w:bCs/>
                <w:spacing w:val="-2"/>
              </w:rPr>
              <w:t>l</w:t>
            </w:r>
            <w:r w:rsidRPr="00C66291">
              <w:rPr>
                <w:rFonts w:ascii="Times New Roman" w:eastAsia="Times New Roman" w:hAnsi="Times New Roman"/>
                <w:bCs/>
              </w:rPr>
              <w:t>ti</w:t>
            </w:r>
            <w:r w:rsidRPr="00C66291">
              <w:rPr>
                <w:rFonts w:ascii="Times New Roman" w:eastAsia="Times New Roman" w:hAnsi="Times New Roman"/>
                <w:bCs/>
                <w:spacing w:val="-2"/>
              </w:rPr>
              <w:t>c</w:t>
            </w:r>
            <w:r w:rsidRPr="00C66291">
              <w:rPr>
                <w:rFonts w:ascii="Times New Roman" w:eastAsia="Times New Roman" w:hAnsi="Times New Roman"/>
                <w:bCs/>
              </w:rPr>
              <w:t>i</w:t>
            </w:r>
            <w:r w:rsidRPr="00C66291">
              <w:rPr>
                <w:rFonts w:ascii="Times New Roman" w:eastAsia="Times New Roman" w:hAnsi="Times New Roman"/>
                <w:bCs/>
                <w:spacing w:val="1"/>
              </w:rPr>
              <w:t xml:space="preserve"> </w:t>
            </w:r>
            <w:r w:rsidRPr="00C66291">
              <w:rPr>
                <w:rFonts w:ascii="Times New Roman" w:eastAsia="Times New Roman" w:hAnsi="Times New Roman"/>
                <w:bCs/>
                <w:spacing w:val="-3"/>
              </w:rPr>
              <w:t>v</w:t>
            </w:r>
            <w:r w:rsidRPr="00C66291">
              <w:rPr>
                <w:rFonts w:ascii="Times New Roman" w:eastAsia="Times New Roman" w:hAnsi="Times New Roman"/>
                <w:bCs/>
              </w:rPr>
              <w:t xml:space="preserve">e </w:t>
            </w:r>
            <w:r w:rsidRPr="00C66291">
              <w:rPr>
                <w:rFonts w:ascii="Times New Roman" w:eastAsia="Times New Roman" w:hAnsi="Times New Roman"/>
                <w:bCs/>
                <w:spacing w:val="1"/>
              </w:rPr>
              <w:t>i</w:t>
            </w:r>
            <w:r w:rsidRPr="00C66291">
              <w:rPr>
                <w:rFonts w:ascii="Times New Roman" w:eastAsia="Times New Roman" w:hAnsi="Times New Roman"/>
                <w:bCs/>
                <w:spacing w:val="-3"/>
              </w:rPr>
              <w:t>y</w:t>
            </w:r>
            <w:r w:rsidRPr="00C66291">
              <w:rPr>
                <w:rFonts w:ascii="Times New Roman" w:eastAsia="Times New Roman" w:hAnsi="Times New Roman"/>
                <w:bCs/>
              </w:rPr>
              <w:t>i</w:t>
            </w:r>
            <w:r w:rsidRPr="00C66291">
              <w:rPr>
                <w:rFonts w:ascii="Times New Roman" w:eastAsia="Times New Roman" w:hAnsi="Times New Roman"/>
                <w:bCs/>
                <w:spacing w:val="-2"/>
              </w:rPr>
              <w:t>l</w:t>
            </w:r>
            <w:r w:rsidRPr="00C66291">
              <w:rPr>
                <w:rFonts w:ascii="Times New Roman" w:eastAsia="Times New Roman" w:hAnsi="Times New Roman"/>
                <w:bCs/>
              </w:rPr>
              <w:t>e</w:t>
            </w:r>
            <w:r w:rsidRPr="00C66291">
              <w:rPr>
                <w:rFonts w:ascii="Times New Roman" w:eastAsia="Times New Roman" w:hAnsi="Times New Roman"/>
                <w:bCs/>
                <w:spacing w:val="-2"/>
              </w:rPr>
              <w:t>ş</w:t>
            </w:r>
            <w:r w:rsidRPr="00C66291">
              <w:rPr>
                <w:rFonts w:ascii="Times New Roman" w:eastAsia="Times New Roman" w:hAnsi="Times New Roman"/>
                <w:bCs/>
              </w:rPr>
              <w:t>t</w:t>
            </w:r>
            <w:r w:rsidRPr="00C66291">
              <w:rPr>
                <w:rFonts w:ascii="Times New Roman" w:eastAsia="Times New Roman" w:hAnsi="Times New Roman"/>
                <w:bCs/>
                <w:spacing w:val="-2"/>
              </w:rPr>
              <w:t>i</w:t>
            </w:r>
            <w:r w:rsidRPr="00C66291">
              <w:rPr>
                <w:rFonts w:ascii="Times New Roman" w:eastAsia="Times New Roman" w:hAnsi="Times New Roman"/>
                <w:bCs/>
              </w:rPr>
              <w:t>ri</w:t>
            </w:r>
            <w:r w:rsidRPr="00C66291">
              <w:rPr>
                <w:rFonts w:ascii="Times New Roman" w:eastAsia="Times New Roman" w:hAnsi="Times New Roman"/>
                <w:bCs/>
                <w:spacing w:val="-2"/>
              </w:rPr>
              <w:t>c</w:t>
            </w:r>
            <w:r w:rsidRPr="00C66291">
              <w:rPr>
                <w:rFonts w:ascii="Times New Roman" w:eastAsia="Times New Roman" w:hAnsi="Times New Roman"/>
                <w:bCs/>
              </w:rPr>
              <w:t>i</w:t>
            </w:r>
            <w:r w:rsidRPr="00C66291">
              <w:rPr>
                <w:rFonts w:ascii="Times New Roman" w:eastAsia="Times New Roman" w:hAnsi="Times New Roman"/>
                <w:bCs/>
                <w:spacing w:val="1"/>
              </w:rPr>
              <w:t xml:space="preserve"> </w:t>
            </w:r>
            <w:r w:rsidRPr="00C66291">
              <w:rPr>
                <w:rFonts w:ascii="Times New Roman" w:eastAsia="Times New Roman" w:hAnsi="Times New Roman"/>
                <w:bCs/>
                <w:spacing w:val="-4"/>
              </w:rPr>
              <w:t>m</w:t>
            </w:r>
            <w:r w:rsidRPr="00C66291">
              <w:rPr>
                <w:rFonts w:ascii="Times New Roman" w:eastAsia="Times New Roman" w:hAnsi="Times New Roman"/>
                <w:bCs/>
              </w:rPr>
              <w:t>esle</w:t>
            </w:r>
            <w:r w:rsidRPr="00C66291">
              <w:rPr>
                <w:rFonts w:ascii="Times New Roman" w:eastAsia="Times New Roman" w:hAnsi="Times New Roman"/>
                <w:bCs/>
                <w:spacing w:val="-2"/>
              </w:rPr>
              <w:t>k</w:t>
            </w:r>
            <w:r w:rsidRPr="00C66291">
              <w:rPr>
                <w:rFonts w:ascii="Times New Roman" w:eastAsia="Times New Roman" w:hAnsi="Times New Roman"/>
                <w:bCs/>
              </w:rPr>
              <w:t>i</w:t>
            </w:r>
            <w:r w:rsidRPr="00C66291">
              <w:rPr>
                <w:rFonts w:ascii="Times New Roman" w:eastAsia="Times New Roman" w:hAnsi="Times New Roman"/>
                <w:bCs/>
                <w:spacing w:val="1"/>
              </w:rPr>
              <w:t xml:space="preserve"> </w:t>
            </w:r>
            <w:r w:rsidRPr="00C66291">
              <w:rPr>
                <w:rFonts w:ascii="Times New Roman" w:eastAsia="Times New Roman" w:hAnsi="Times New Roman"/>
                <w:bCs/>
                <w:spacing w:val="-3"/>
              </w:rPr>
              <w:t>g</w:t>
            </w:r>
            <w:r w:rsidRPr="00C66291">
              <w:rPr>
                <w:rFonts w:ascii="Times New Roman" w:eastAsia="Times New Roman" w:hAnsi="Times New Roman"/>
                <w:bCs/>
              </w:rPr>
              <w:t>e</w:t>
            </w:r>
            <w:r w:rsidRPr="00C66291">
              <w:rPr>
                <w:rFonts w:ascii="Times New Roman" w:eastAsia="Times New Roman" w:hAnsi="Times New Roman"/>
                <w:bCs/>
                <w:spacing w:val="1"/>
              </w:rPr>
              <w:t>l</w:t>
            </w:r>
            <w:r w:rsidRPr="00C66291">
              <w:rPr>
                <w:rFonts w:ascii="Times New Roman" w:eastAsia="Times New Roman" w:hAnsi="Times New Roman"/>
                <w:bCs/>
                <w:spacing w:val="-2"/>
              </w:rPr>
              <w:t>i</w:t>
            </w:r>
            <w:r w:rsidRPr="00C66291">
              <w:rPr>
                <w:rFonts w:ascii="Times New Roman" w:eastAsia="Times New Roman" w:hAnsi="Times New Roman"/>
                <w:bCs/>
              </w:rPr>
              <w:t>ş</w:t>
            </w:r>
            <w:r w:rsidRPr="00C66291">
              <w:rPr>
                <w:rFonts w:ascii="Times New Roman" w:eastAsia="Times New Roman" w:hAnsi="Times New Roman"/>
                <w:bCs/>
                <w:spacing w:val="1"/>
              </w:rPr>
              <w:t>i</w:t>
            </w:r>
            <w:r w:rsidRPr="00C66291">
              <w:rPr>
                <w:rFonts w:ascii="Times New Roman" w:eastAsia="Times New Roman" w:hAnsi="Times New Roman"/>
                <w:bCs/>
              </w:rPr>
              <w:t>m</w:t>
            </w:r>
            <w:r w:rsidRPr="00C66291">
              <w:rPr>
                <w:rFonts w:ascii="Times New Roman" w:eastAsia="Times New Roman" w:hAnsi="Times New Roman"/>
                <w:bCs/>
                <w:spacing w:val="-4"/>
              </w:rPr>
              <w:t xml:space="preserve"> </w:t>
            </w:r>
            <w:r w:rsidRPr="00C66291">
              <w:rPr>
                <w:rFonts w:ascii="Times New Roman" w:eastAsia="Times New Roman" w:hAnsi="Times New Roman"/>
                <w:bCs/>
              </w:rPr>
              <w:t>reh</w:t>
            </w:r>
            <w:r w:rsidRPr="00C66291">
              <w:rPr>
                <w:rFonts w:ascii="Times New Roman" w:eastAsia="Times New Roman" w:hAnsi="Times New Roman"/>
                <w:bCs/>
                <w:spacing w:val="-2"/>
              </w:rPr>
              <w:t>be</w:t>
            </w:r>
            <w:r w:rsidRPr="00C66291">
              <w:rPr>
                <w:rFonts w:ascii="Times New Roman" w:eastAsia="Times New Roman" w:hAnsi="Times New Roman"/>
                <w:bCs/>
              </w:rPr>
              <w:t>r</w:t>
            </w:r>
            <w:r w:rsidRPr="00C66291">
              <w:rPr>
                <w:rFonts w:ascii="Times New Roman" w:eastAsia="Times New Roman" w:hAnsi="Times New Roman"/>
                <w:bCs/>
                <w:spacing w:val="-2"/>
              </w:rPr>
              <w:t>l</w:t>
            </w:r>
            <w:r w:rsidRPr="00C66291">
              <w:rPr>
                <w:rFonts w:ascii="Times New Roman" w:eastAsia="Times New Roman" w:hAnsi="Times New Roman"/>
                <w:bCs/>
              </w:rPr>
              <w:t>ik</w:t>
            </w:r>
            <w:r w:rsidRPr="00C66291">
              <w:rPr>
                <w:rFonts w:ascii="Times New Roman" w:eastAsia="Times New Roman" w:hAnsi="Times New Roman"/>
                <w:bCs/>
                <w:spacing w:val="-3"/>
              </w:rPr>
              <w:t xml:space="preserve"> </w:t>
            </w:r>
            <w:r w:rsidRPr="00C66291">
              <w:rPr>
                <w:rFonts w:ascii="Times New Roman" w:eastAsia="Times New Roman" w:hAnsi="Times New Roman"/>
                <w:bCs/>
              </w:rPr>
              <w:t>çal</w:t>
            </w:r>
            <w:r w:rsidRPr="00C66291">
              <w:rPr>
                <w:rFonts w:ascii="Times New Roman" w:eastAsia="Times New Roman" w:hAnsi="Times New Roman"/>
                <w:bCs/>
                <w:spacing w:val="-2"/>
              </w:rPr>
              <w:t>ı</w:t>
            </w:r>
            <w:r w:rsidRPr="00C66291">
              <w:rPr>
                <w:rFonts w:ascii="Times New Roman" w:eastAsia="Times New Roman" w:hAnsi="Times New Roman"/>
                <w:bCs/>
                <w:spacing w:val="5"/>
              </w:rPr>
              <w:t>ş</w:t>
            </w:r>
            <w:r w:rsidRPr="00C66291">
              <w:rPr>
                <w:rFonts w:ascii="Times New Roman" w:eastAsia="Times New Roman" w:hAnsi="Times New Roman"/>
                <w:bCs/>
                <w:spacing w:val="-4"/>
              </w:rPr>
              <w:t>m</w:t>
            </w:r>
            <w:r w:rsidRPr="00C66291">
              <w:rPr>
                <w:rFonts w:ascii="Times New Roman" w:eastAsia="Times New Roman" w:hAnsi="Times New Roman"/>
                <w:bCs/>
              </w:rPr>
              <w:t>a</w:t>
            </w:r>
            <w:r w:rsidRPr="00C66291">
              <w:rPr>
                <w:rFonts w:ascii="Times New Roman" w:eastAsia="Times New Roman" w:hAnsi="Times New Roman"/>
                <w:bCs/>
                <w:spacing w:val="1"/>
              </w:rPr>
              <w:t>l</w:t>
            </w:r>
            <w:r w:rsidRPr="00C66291">
              <w:rPr>
                <w:rFonts w:ascii="Times New Roman" w:eastAsia="Times New Roman" w:hAnsi="Times New Roman"/>
                <w:bCs/>
              </w:rPr>
              <w:t>a</w:t>
            </w:r>
            <w:r w:rsidRPr="00C66291">
              <w:rPr>
                <w:rFonts w:ascii="Times New Roman" w:eastAsia="Times New Roman" w:hAnsi="Times New Roman"/>
                <w:bCs/>
                <w:spacing w:val="-2"/>
              </w:rPr>
              <w:t>r</w:t>
            </w:r>
            <w:r w:rsidRPr="00C66291">
              <w:rPr>
                <w:rFonts w:ascii="Times New Roman" w:eastAsia="Times New Roman" w:hAnsi="Times New Roman"/>
                <w:bCs/>
              </w:rPr>
              <w:t>ı</w:t>
            </w:r>
            <w:r w:rsidRPr="00C66291">
              <w:rPr>
                <w:rFonts w:ascii="Times New Roman" w:eastAsia="Times New Roman" w:hAnsi="Times New Roman"/>
                <w:bCs/>
                <w:spacing w:val="1"/>
              </w:rPr>
              <w:t xml:space="preserve"> </w:t>
            </w:r>
            <w:r w:rsidRPr="00C66291">
              <w:rPr>
                <w:rFonts w:ascii="Times New Roman" w:eastAsia="Times New Roman" w:hAnsi="Times New Roman"/>
                <w:bCs/>
                <w:spacing w:val="-2"/>
              </w:rPr>
              <w:t>i</w:t>
            </w:r>
            <w:r w:rsidRPr="00C66291">
              <w:rPr>
                <w:rFonts w:ascii="Times New Roman" w:eastAsia="Times New Roman" w:hAnsi="Times New Roman"/>
                <w:bCs/>
              </w:rPr>
              <w:t>le b</w:t>
            </w:r>
            <w:r w:rsidRPr="00C66291">
              <w:rPr>
                <w:rFonts w:ascii="Times New Roman" w:eastAsia="Times New Roman" w:hAnsi="Times New Roman"/>
                <w:bCs/>
                <w:spacing w:val="-2"/>
              </w:rPr>
              <w:t>ü</w:t>
            </w:r>
            <w:r w:rsidRPr="00C66291">
              <w:rPr>
                <w:rFonts w:ascii="Times New Roman" w:eastAsia="Times New Roman" w:hAnsi="Times New Roman"/>
                <w:bCs/>
              </w:rPr>
              <w:t>tün</w:t>
            </w:r>
            <w:r w:rsidR="007B2358" w:rsidRPr="00C66291">
              <w:rPr>
                <w:rFonts w:ascii="Times New Roman" w:eastAsia="Times New Roman" w:hAnsi="Times New Roman"/>
                <w:bCs/>
              </w:rPr>
              <w:t xml:space="preserve"> </w:t>
            </w:r>
            <w:r w:rsidRPr="00C66291">
              <w:rPr>
                <w:rFonts w:ascii="Times New Roman" w:eastAsia="Times New Roman" w:hAnsi="Times New Roman"/>
                <w:bCs/>
                <w:spacing w:val="-3"/>
              </w:rPr>
              <w:t>k</w:t>
            </w:r>
            <w:r w:rsidRPr="00C66291">
              <w:rPr>
                <w:rFonts w:ascii="Times New Roman" w:eastAsia="Times New Roman" w:hAnsi="Times New Roman"/>
                <w:bCs/>
              </w:rPr>
              <w:t>urum</w:t>
            </w:r>
            <w:r w:rsidRPr="00C66291">
              <w:rPr>
                <w:rFonts w:ascii="Times New Roman" w:eastAsia="Times New Roman" w:hAnsi="Times New Roman"/>
                <w:bCs/>
                <w:spacing w:val="-4"/>
              </w:rPr>
              <w:t xml:space="preserve"> </w:t>
            </w:r>
            <w:r w:rsidRPr="00C66291">
              <w:rPr>
                <w:rFonts w:ascii="Times New Roman" w:eastAsia="Times New Roman" w:hAnsi="Times New Roman"/>
                <w:bCs/>
              </w:rPr>
              <w:t>çalışa</w:t>
            </w:r>
            <w:r w:rsidRPr="00C66291">
              <w:rPr>
                <w:rFonts w:ascii="Times New Roman" w:eastAsia="Times New Roman" w:hAnsi="Times New Roman"/>
                <w:bCs/>
                <w:spacing w:val="-3"/>
              </w:rPr>
              <w:t>n</w:t>
            </w:r>
            <w:r w:rsidRPr="00C66291">
              <w:rPr>
                <w:rFonts w:ascii="Times New Roman" w:eastAsia="Times New Roman" w:hAnsi="Times New Roman"/>
                <w:bCs/>
              </w:rPr>
              <w:t>l</w:t>
            </w:r>
            <w:r w:rsidRPr="00C66291">
              <w:rPr>
                <w:rFonts w:ascii="Times New Roman" w:eastAsia="Times New Roman" w:hAnsi="Times New Roman"/>
                <w:bCs/>
                <w:spacing w:val="-2"/>
              </w:rPr>
              <w:t>a</w:t>
            </w:r>
            <w:r w:rsidRPr="00C66291">
              <w:rPr>
                <w:rFonts w:ascii="Times New Roman" w:eastAsia="Times New Roman" w:hAnsi="Times New Roman"/>
                <w:bCs/>
              </w:rPr>
              <w:t>rı</w:t>
            </w:r>
            <w:r w:rsidRPr="00C66291">
              <w:rPr>
                <w:rFonts w:ascii="Times New Roman" w:eastAsia="Times New Roman" w:hAnsi="Times New Roman"/>
                <w:bCs/>
                <w:spacing w:val="-3"/>
              </w:rPr>
              <w:t>n</w:t>
            </w:r>
            <w:r w:rsidRPr="00C66291">
              <w:rPr>
                <w:rFonts w:ascii="Times New Roman" w:eastAsia="Times New Roman" w:hAnsi="Times New Roman"/>
                <w:bCs/>
              </w:rPr>
              <w:t xml:space="preserve">a </w:t>
            </w:r>
            <w:r w:rsidRPr="00C66291">
              <w:rPr>
                <w:rFonts w:ascii="Times New Roman" w:eastAsia="Times New Roman" w:hAnsi="Times New Roman"/>
                <w:bCs/>
                <w:spacing w:val="1"/>
              </w:rPr>
              <w:t>r</w:t>
            </w:r>
            <w:r w:rsidRPr="00C66291">
              <w:rPr>
                <w:rFonts w:ascii="Times New Roman" w:eastAsia="Times New Roman" w:hAnsi="Times New Roman"/>
                <w:bCs/>
                <w:spacing w:val="-2"/>
              </w:rPr>
              <w:t>e</w:t>
            </w:r>
            <w:r w:rsidRPr="00C66291">
              <w:rPr>
                <w:rFonts w:ascii="Times New Roman" w:eastAsia="Times New Roman" w:hAnsi="Times New Roman"/>
                <w:bCs/>
              </w:rPr>
              <w:t>hb</w:t>
            </w:r>
            <w:r w:rsidRPr="00C66291">
              <w:rPr>
                <w:rFonts w:ascii="Times New Roman" w:eastAsia="Times New Roman" w:hAnsi="Times New Roman"/>
                <w:bCs/>
                <w:spacing w:val="-2"/>
              </w:rPr>
              <w:t>e</w:t>
            </w:r>
            <w:r w:rsidRPr="00C66291">
              <w:rPr>
                <w:rFonts w:ascii="Times New Roman" w:eastAsia="Times New Roman" w:hAnsi="Times New Roman"/>
                <w:bCs/>
              </w:rPr>
              <w:t>r</w:t>
            </w:r>
            <w:r w:rsidRPr="00C66291">
              <w:rPr>
                <w:rFonts w:ascii="Times New Roman" w:eastAsia="Times New Roman" w:hAnsi="Times New Roman"/>
                <w:bCs/>
                <w:spacing w:val="-2"/>
              </w:rPr>
              <w:t>l</w:t>
            </w:r>
            <w:r w:rsidRPr="00C66291">
              <w:rPr>
                <w:rFonts w:ascii="Times New Roman" w:eastAsia="Times New Roman" w:hAnsi="Times New Roman"/>
                <w:bCs/>
              </w:rPr>
              <w:t>ik</w:t>
            </w:r>
            <w:r w:rsidRPr="00C66291">
              <w:rPr>
                <w:rFonts w:ascii="Times New Roman" w:eastAsia="Times New Roman" w:hAnsi="Times New Roman"/>
                <w:bCs/>
                <w:spacing w:val="-3"/>
              </w:rPr>
              <w:t xml:space="preserve"> yapacak v</w:t>
            </w:r>
            <w:r w:rsidRPr="00C66291">
              <w:rPr>
                <w:rFonts w:ascii="Times New Roman" w:eastAsia="Times New Roman" w:hAnsi="Times New Roman"/>
                <w:bCs/>
              </w:rPr>
              <w:t>e</w:t>
            </w:r>
            <w:r w:rsidRPr="00C66291">
              <w:rPr>
                <w:rFonts w:ascii="Times New Roman" w:eastAsia="Times New Roman" w:hAnsi="Times New Roman"/>
                <w:bCs/>
                <w:spacing w:val="2"/>
              </w:rPr>
              <w:t xml:space="preserve"> </w:t>
            </w:r>
            <w:r w:rsidRPr="00C66291">
              <w:rPr>
                <w:rFonts w:ascii="Times New Roman" w:eastAsia="Times New Roman" w:hAnsi="Times New Roman"/>
                <w:bCs/>
                <w:spacing w:val="-4"/>
              </w:rPr>
              <w:t>m</w:t>
            </w:r>
            <w:r w:rsidRPr="00C66291">
              <w:rPr>
                <w:rFonts w:ascii="Times New Roman" w:eastAsia="Times New Roman" w:hAnsi="Times New Roman"/>
                <w:bCs/>
              </w:rPr>
              <w:t>esle</w:t>
            </w:r>
            <w:r w:rsidRPr="00C66291">
              <w:rPr>
                <w:rFonts w:ascii="Times New Roman" w:eastAsia="Times New Roman" w:hAnsi="Times New Roman"/>
                <w:bCs/>
                <w:spacing w:val="-2"/>
              </w:rPr>
              <w:t>k</w:t>
            </w:r>
            <w:r w:rsidRPr="00C66291">
              <w:rPr>
                <w:rFonts w:ascii="Times New Roman" w:eastAsia="Times New Roman" w:hAnsi="Times New Roman"/>
                <w:bCs/>
              </w:rPr>
              <w:t>i</w:t>
            </w:r>
            <w:r w:rsidRPr="00C66291">
              <w:rPr>
                <w:rFonts w:ascii="Times New Roman" w:eastAsia="Times New Roman" w:hAnsi="Times New Roman"/>
                <w:bCs/>
                <w:spacing w:val="1"/>
              </w:rPr>
              <w:t xml:space="preserve"> </w:t>
            </w:r>
            <w:r w:rsidRPr="00C66291">
              <w:rPr>
                <w:rFonts w:ascii="Times New Roman" w:eastAsia="Times New Roman" w:hAnsi="Times New Roman"/>
                <w:bCs/>
                <w:spacing w:val="-3"/>
              </w:rPr>
              <w:t>g</w:t>
            </w:r>
            <w:r w:rsidRPr="00C66291">
              <w:rPr>
                <w:rFonts w:ascii="Times New Roman" w:eastAsia="Times New Roman" w:hAnsi="Times New Roman"/>
                <w:bCs/>
              </w:rPr>
              <w:t>e</w:t>
            </w:r>
            <w:r w:rsidRPr="00C66291">
              <w:rPr>
                <w:rFonts w:ascii="Times New Roman" w:eastAsia="Times New Roman" w:hAnsi="Times New Roman"/>
                <w:bCs/>
                <w:spacing w:val="1"/>
              </w:rPr>
              <w:t>l</w:t>
            </w:r>
            <w:r w:rsidRPr="00C66291">
              <w:rPr>
                <w:rFonts w:ascii="Times New Roman" w:eastAsia="Times New Roman" w:hAnsi="Times New Roman"/>
                <w:bCs/>
              </w:rPr>
              <w:t>i</w:t>
            </w:r>
            <w:r w:rsidRPr="00C66291">
              <w:rPr>
                <w:rFonts w:ascii="Times New Roman" w:eastAsia="Times New Roman" w:hAnsi="Times New Roman"/>
                <w:bCs/>
                <w:spacing w:val="-2"/>
              </w:rPr>
              <w:t>ş</w:t>
            </w:r>
            <w:r w:rsidRPr="00C66291">
              <w:rPr>
                <w:rFonts w:ascii="Times New Roman" w:eastAsia="Times New Roman" w:hAnsi="Times New Roman"/>
                <w:bCs/>
              </w:rPr>
              <w:t>i</w:t>
            </w:r>
            <w:r w:rsidRPr="00C66291">
              <w:rPr>
                <w:rFonts w:ascii="Times New Roman" w:eastAsia="Times New Roman" w:hAnsi="Times New Roman"/>
                <w:bCs/>
                <w:spacing w:val="-4"/>
              </w:rPr>
              <w:t>m</w:t>
            </w:r>
            <w:r w:rsidRPr="00C66291">
              <w:rPr>
                <w:rFonts w:ascii="Times New Roman" w:eastAsia="Times New Roman" w:hAnsi="Times New Roman"/>
                <w:bCs/>
              </w:rPr>
              <w:t>le</w:t>
            </w:r>
            <w:r w:rsidRPr="00C66291">
              <w:rPr>
                <w:rFonts w:ascii="Times New Roman" w:eastAsia="Times New Roman" w:hAnsi="Times New Roman"/>
                <w:bCs/>
                <w:spacing w:val="1"/>
              </w:rPr>
              <w:t>r</w:t>
            </w:r>
            <w:r w:rsidRPr="00C66291">
              <w:rPr>
                <w:rFonts w:ascii="Times New Roman" w:eastAsia="Times New Roman" w:hAnsi="Times New Roman"/>
                <w:bCs/>
              </w:rPr>
              <w:t>i</w:t>
            </w:r>
            <w:r w:rsidRPr="00C66291">
              <w:rPr>
                <w:rFonts w:ascii="Times New Roman" w:eastAsia="Times New Roman" w:hAnsi="Times New Roman"/>
                <w:bCs/>
                <w:spacing w:val="-3"/>
              </w:rPr>
              <w:t>n</w:t>
            </w:r>
            <w:r w:rsidRPr="00C66291">
              <w:rPr>
                <w:rFonts w:ascii="Times New Roman" w:eastAsia="Times New Roman" w:hAnsi="Times New Roman"/>
                <w:bCs/>
              </w:rPr>
              <w:t>e</w:t>
            </w:r>
            <w:r w:rsidRPr="00C66291">
              <w:rPr>
                <w:rFonts w:ascii="Times New Roman" w:eastAsia="Times New Roman" w:hAnsi="Times New Roman"/>
                <w:bCs/>
                <w:spacing w:val="-2"/>
              </w:rPr>
              <w:t xml:space="preserve"> </w:t>
            </w:r>
            <w:r w:rsidRPr="00C66291">
              <w:rPr>
                <w:rFonts w:ascii="Times New Roman" w:eastAsia="Times New Roman" w:hAnsi="Times New Roman"/>
                <w:bCs/>
                <w:spacing w:val="-3"/>
              </w:rPr>
              <w:t>k</w:t>
            </w:r>
            <w:r w:rsidRPr="00C66291">
              <w:rPr>
                <w:rFonts w:ascii="Times New Roman" w:eastAsia="Times New Roman" w:hAnsi="Times New Roman"/>
                <w:bCs/>
              </w:rPr>
              <w:t>a</w:t>
            </w:r>
            <w:r w:rsidRPr="00C66291">
              <w:rPr>
                <w:rFonts w:ascii="Times New Roman" w:eastAsia="Times New Roman" w:hAnsi="Times New Roman"/>
                <w:bCs/>
                <w:spacing w:val="1"/>
              </w:rPr>
              <w:t>t</w:t>
            </w:r>
            <w:r w:rsidRPr="00C66291">
              <w:rPr>
                <w:rFonts w:ascii="Times New Roman" w:eastAsia="Times New Roman" w:hAnsi="Times New Roman"/>
                <w:bCs/>
                <w:spacing w:val="-3"/>
              </w:rPr>
              <w:t>k</w:t>
            </w:r>
            <w:r w:rsidRPr="00C66291">
              <w:rPr>
                <w:rFonts w:ascii="Times New Roman" w:eastAsia="Times New Roman" w:hAnsi="Times New Roman"/>
                <w:bCs/>
              </w:rPr>
              <w:t>ı</w:t>
            </w:r>
            <w:r w:rsidRPr="00C66291">
              <w:rPr>
                <w:rFonts w:ascii="Times New Roman" w:eastAsia="Times New Roman" w:hAnsi="Times New Roman"/>
                <w:bCs/>
                <w:spacing w:val="1"/>
              </w:rPr>
              <w:t xml:space="preserve"> </w:t>
            </w:r>
            <w:r w:rsidRPr="00C66291">
              <w:rPr>
                <w:rFonts w:ascii="Times New Roman" w:eastAsia="Times New Roman" w:hAnsi="Times New Roman"/>
                <w:bCs/>
              </w:rPr>
              <w:t>sa</w:t>
            </w:r>
            <w:r w:rsidRPr="00C66291">
              <w:rPr>
                <w:rFonts w:ascii="Times New Roman" w:eastAsia="Times New Roman" w:hAnsi="Times New Roman"/>
                <w:bCs/>
                <w:spacing w:val="-3"/>
              </w:rPr>
              <w:t>ğ</w:t>
            </w:r>
            <w:r w:rsidRPr="00C66291">
              <w:rPr>
                <w:rFonts w:ascii="Times New Roman" w:eastAsia="Times New Roman" w:hAnsi="Times New Roman"/>
                <w:bCs/>
              </w:rPr>
              <w:t>la</w:t>
            </w:r>
            <w:r w:rsidRPr="00C66291">
              <w:rPr>
                <w:rFonts w:ascii="Times New Roman" w:eastAsia="Times New Roman" w:hAnsi="Times New Roman"/>
                <w:bCs/>
                <w:spacing w:val="-2"/>
              </w:rPr>
              <w:t>y</w:t>
            </w:r>
            <w:r w:rsidRPr="00C66291">
              <w:rPr>
                <w:rFonts w:ascii="Times New Roman" w:eastAsia="Times New Roman" w:hAnsi="Times New Roman"/>
                <w:bCs/>
              </w:rPr>
              <w:t>acak ça</w:t>
            </w:r>
            <w:r w:rsidRPr="00C66291">
              <w:rPr>
                <w:rFonts w:ascii="Times New Roman" w:eastAsia="Times New Roman" w:hAnsi="Times New Roman"/>
                <w:bCs/>
                <w:spacing w:val="-2"/>
              </w:rPr>
              <w:t>l</w:t>
            </w:r>
            <w:r w:rsidRPr="00C66291">
              <w:rPr>
                <w:rFonts w:ascii="Times New Roman" w:eastAsia="Times New Roman" w:hAnsi="Times New Roman"/>
                <w:bCs/>
              </w:rPr>
              <w:t>ış</w:t>
            </w:r>
            <w:r w:rsidRPr="00C66291">
              <w:rPr>
                <w:rFonts w:ascii="Times New Roman" w:eastAsia="Times New Roman" w:hAnsi="Times New Roman"/>
                <w:bCs/>
                <w:spacing w:val="-4"/>
              </w:rPr>
              <w:t>m</w:t>
            </w:r>
            <w:r w:rsidRPr="00C66291">
              <w:rPr>
                <w:rFonts w:ascii="Times New Roman" w:eastAsia="Times New Roman" w:hAnsi="Times New Roman"/>
                <w:bCs/>
              </w:rPr>
              <w:t>a</w:t>
            </w:r>
            <w:r w:rsidRPr="00C66291">
              <w:rPr>
                <w:rFonts w:ascii="Times New Roman" w:eastAsia="Times New Roman" w:hAnsi="Times New Roman"/>
                <w:bCs/>
                <w:spacing w:val="1"/>
              </w:rPr>
              <w:t>l</w:t>
            </w:r>
            <w:r w:rsidRPr="00C66291">
              <w:rPr>
                <w:rFonts w:ascii="Times New Roman" w:eastAsia="Times New Roman" w:hAnsi="Times New Roman"/>
                <w:bCs/>
              </w:rPr>
              <w:t>arın</w:t>
            </w:r>
            <w:r w:rsidRPr="00C66291">
              <w:rPr>
                <w:rFonts w:ascii="Times New Roman" w:eastAsia="Times New Roman" w:hAnsi="Times New Roman"/>
                <w:bCs/>
                <w:spacing w:val="1"/>
              </w:rPr>
              <w:t xml:space="preserve"> </w:t>
            </w:r>
            <w:r w:rsidRPr="00C66291">
              <w:rPr>
                <w:rFonts w:ascii="Times New Roman" w:eastAsia="Times New Roman" w:hAnsi="Times New Roman"/>
                <w:bCs/>
                <w:spacing w:val="-3"/>
              </w:rPr>
              <w:t>y</w:t>
            </w:r>
            <w:r w:rsidRPr="00C66291">
              <w:rPr>
                <w:rFonts w:ascii="Times New Roman" w:eastAsia="Times New Roman" w:hAnsi="Times New Roman"/>
                <w:bCs/>
              </w:rPr>
              <w:t>a</w:t>
            </w:r>
            <w:r w:rsidRPr="00C66291">
              <w:rPr>
                <w:rFonts w:ascii="Times New Roman" w:eastAsia="Times New Roman" w:hAnsi="Times New Roman"/>
                <w:bCs/>
                <w:spacing w:val="-2"/>
              </w:rPr>
              <w:t>p</w:t>
            </w:r>
            <w:r w:rsidRPr="00C66291">
              <w:rPr>
                <w:rFonts w:ascii="Times New Roman" w:eastAsia="Times New Roman" w:hAnsi="Times New Roman"/>
                <w:bCs/>
              </w:rPr>
              <w:t>ıl</w:t>
            </w:r>
            <w:r w:rsidRPr="00C66291">
              <w:rPr>
                <w:rFonts w:ascii="Times New Roman" w:eastAsia="Times New Roman" w:hAnsi="Times New Roman"/>
                <w:bCs/>
                <w:spacing w:val="-2"/>
              </w:rPr>
              <w:t>ması</w:t>
            </w:r>
            <w:r w:rsidRPr="00C66291">
              <w:rPr>
                <w:rFonts w:ascii="Times New Roman" w:eastAsia="Times New Roman" w:hAnsi="Times New Roman"/>
                <w:bCs/>
              </w:rPr>
              <w:t>, se</w:t>
            </w:r>
            <w:r w:rsidRPr="00C66291">
              <w:rPr>
                <w:rFonts w:ascii="Times New Roman" w:eastAsia="Times New Roman" w:hAnsi="Times New Roman"/>
                <w:bCs/>
                <w:spacing w:val="-4"/>
              </w:rPr>
              <w:t>m</w:t>
            </w:r>
            <w:r w:rsidRPr="00C66291">
              <w:rPr>
                <w:rFonts w:ascii="Times New Roman" w:eastAsia="Times New Roman" w:hAnsi="Times New Roman"/>
                <w:bCs/>
              </w:rPr>
              <w:t>ine</w:t>
            </w:r>
            <w:r w:rsidRPr="00C66291">
              <w:rPr>
                <w:rFonts w:ascii="Times New Roman" w:eastAsia="Times New Roman" w:hAnsi="Times New Roman"/>
                <w:bCs/>
                <w:spacing w:val="1"/>
              </w:rPr>
              <w:t>r</w:t>
            </w:r>
            <w:r w:rsidRPr="00C66291">
              <w:rPr>
                <w:rFonts w:ascii="Times New Roman" w:eastAsia="Times New Roman" w:hAnsi="Times New Roman"/>
                <w:bCs/>
                <w:spacing w:val="-2"/>
              </w:rPr>
              <w:t>l</w:t>
            </w:r>
            <w:r w:rsidRPr="00C66291">
              <w:rPr>
                <w:rFonts w:ascii="Times New Roman" w:eastAsia="Times New Roman" w:hAnsi="Times New Roman"/>
                <w:bCs/>
              </w:rPr>
              <w:t>er</w:t>
            </w:r>
            <w:r w:rsidRPr="00C66291">
              <w:rPr>
                <w:rFonts w:ascii="Times New Roman" w:eastAsia="Times New Roman" w:hAnsi="Times New Roman"/>
                <w:bCs/>
                <w:spacing w:val="-3"/>
              </w:rPr>
              <w:t>d</w:t>
            </w:r>
            <w:r w:rsidRPr="00C66291">
              <w:rPr>
                <w:rFonts w:ascii="Times New Roman" w:eastAsia="Times New Roman" w:hAnsi="Times New Roman"/>
                <w:bCs/>
              </w:rPr>
              <w:t>ü</w:t>
            </w:r>
            <w:r w:rsidRPr="00C66291">
              <w:rPr>
                <w:rFonts w:ascii="Times New Roman" w:eastAsia="Times New Roman" w:hAnsi="Times New Roman"/>
                <w:bCs/>
                <w:spacing w:val="-2"/>
              </w:rPr>
              <w:t>z</w:t>
            </w:r>
            <w:r w:rsidRPr="00C66291">
              <w:rPr>
                <w:rFonts w:ascii="Times New Roman" w:eastAsia="Times New Roman" w:hAnsi="Times New Roman"/>
                <w:bCs/>
              </w:rPr>
              <w:t>en</w:t>
            </w:r>
            <w:r w:rsidRPr="00C66291">
              <w:rPr>
                <w:rFonts w:ascii="Times New Roman" w:eastAsia="Times New Roman" w:hAnsi="Times New Roman"/>
                <w:bCs/>
                <w:spacing w:val="1"/>
              </w:rPr>
              <w:t>l</w:t>
            </w:r>
            <w:r w:rsidRPr="00C66291">
              <w:rPr>
                <w:rFonts w:ascii="Times New Roman" w:eastAsia="Times New Roman" w:hAnsi="Times New Roman"/>
                <w:bCs/>
              </w:rPr>
              <w:t>en</w:t>
            </w:r>
            <w:r w:rsidRPr="00C66291">
              <w:rPr>
                <w:rFonts w:ascii="Times New Roman" w:eastAsia="Times New Roman" w:hAnsi="Times New Roman"/>
                <w:bCs/>
                <w:spacing w:val="-4"/>
              </w:rPr>
              <w:t>m</w:t>
            </w:r>
            <w:r w:rsidRPr="00C66291">
              <w:rPr>
                <w:rFonts w:ascii="Times New Roman" w:eastAsia="Times New Roman" w:hAnsi="Times New Roman"/>
                <w:bCs/>
              </w:rPr>
              <w:t>esi</w:t>
            </w:r>
            <w:r w:rsidRPr="00C66291">
              <w:rPr>
                <w:rFonts w:ascii="Times New Roman" w:eastAsia="Times New Roman" w:hAnsi="Times New Roman"/>
                <w:b/>
                <w:bCs/>
              </w:rPr>
              <w:t xml:space="preserve"> </w:t>
            </w:r>
            <w:r w:rsidRPr="00C66291">
              <w:rPr>
                <w:rFonts w:ascii="Times New Roman" w:eastAsia="Times New Roman" w:hAnsi="Times New Roman"/>
                <w:bCs/>
              </w:rPr>
              <w:t>sa</w:t>
            </w:r>
            <w:r w:rsidRPr="00C66291">
              <w:rPr>
                <w:rFonts w:ascii="Times New Roman" w:eastAsia="Times New Roman" w:hAnsi="Times New Roman"/>
                <w:bCs/>
                <w:spacing w:val="-3"/>
              </w:rPr>
              <w:t>ğ</w:t>
            </w:r>
            <w:r w:rsidRPr="00C66291">
              <w:rPr>
                <w:rFonts w:ascii="Times New Roman" w:eastAsia="Times New Roman" w:hAnsi="Times New Roman"/>
                <w:bCs/>
              </w:rPr>
              <w:t>lan</w:t>
            </w:r>
            <w:r w:rsidRPr="00C66291">
              <w:rPr>
                <w:rFonts w:ascii="Times New Roman" w:eastAsia="Times New Roman" w:hAnsi="Times New Roman"/>
                <w:bCs/>
                <w:spacing w:val="-2"/>
              </w:rPr>
              <w:t>a</w:t>
            </w:r>
            <w:r w:rsidRPr="00C66291">
              <w:rPr>
                <w:rFonts w:ascii="Times New Roman" w:eastAsia="Times New Roman" w:hAnsi="Times New Roman"/>
                <w:bCs/>
              </w:rPr>
              <w:t>ca</w:t>
            </w:r>
            <w:r w:rsidRPr="00C66291">
              <w:rPr>
                <w:rFonts w:ascii="Times New Roman" w:eastAsia="Times New Roman" w:hAnsi="Times New Roman"/>
                <w:bCs/>
                <w:spacing w:val="-3"/>
              </w:rPr>
              <w:t>k</w:t>
            </w:r>
            <w:r w:rsidRPr="00C66291">
              <w:rPr>
                <w:rFonts w:ascii="Times New Roman" w:eastAsia="Times New Roman" w:hAnsi="Times New Roman"/>
                <w:bCs/>
              </w:rPr>
              <w:t>tır.</w:t>
            </w:r>
          </w:p>
        </w:tc>
        <w:tc>
          <w:tcPr>
            <w:tcW w:w="2040" w:type="dxa"/>
            <w:shd w:val="pct20" w:color="000000" w:fill="FFFFFF"/>
          </w:tcPr>
          <w:p w:rsidR="00B178D1" w:rsidRPr="00C66291" w:rsidRDefault="00B178D1" w:rsidP="00771440">
            <w:pPr>
              <w:pStyle w:val="TableParagraph"/>
              <w:spacing w:line="269" w:lineRule="exact"/>
              <w:ind w:left="111"/>
              <w:rPr>
                <w:rFonts w:ascii="Times New Roman" w:eastAsia="Times New Roman" w:hAnsi="Times New Roman"/>
                <w:b/>
                <w:bCs/>
                <w:sz w:val="24"/>
                <w:szCs w:val="24"/>
              </w:rPr>
            </w:pPr>
            <w:r w:rsidRPr="00C66291">
              <w:rPr>
                <w:rFonts w:ascii="Times New Roman" w:eastAsia="Times New Roman" w:hAnsi="Times New Roman"/>
                <w:b/>
                <w:bCs/>
                <w:spacing w:val="-4"/>
                <w:sz w:val="24"/>
                <w:szCs w:val="24"/>
              </w:rPr>
              <w:t>İ</w:t>
            </w:r>
            <w:r w:rsidRPr="00C66291">
              <w:rPr>
                <w:rFonts w:ascii="Times New Roman" w:eastAsia="Times New Roman" w:hAnsi="Times New Roman"/>
                <w:b/>
                <w:bCs/>
                <w:sz w:val="24"/>
                <w:szCs w:val="24"/>
              </w:rPr>
              <w:t>n</w:t>
            </w:r>
            <w:r w:rsidRPr="00C66291">
              <w:rPr>
                <w:rFonts w:ascii="Times New Roman" w:eastAsia="Times New Roman" w:hAnsi="Times New Roman"/>
                <w:b/>
                <w:bCs/>
                <w:spacing w:val="2"/>
                <w:sz w:val="24"/>
                <w:szCs w:val="24"/>
              </w:rPr>
              <w:t>s</w:t>
            </w:r>
            <w:r w:rsidRPr="00C66291">
              <w:rPr>
                <w:rFonts w:ascii="Times New Roman" w:eastAsia="Times New Roman" w:hAnsi="Times New Roman"/>
                <w:b/>
                <w:bCs/>
                <w:spacing w:val="-1"/>
                <w:sz w:val="24"/>
                <w:szCs w:val="24"/>
              </w:rPr>
              <w:t>a</w:t>
            </w:r>
            <w:r w:rsidRPr="00C66291">
              <w:rPr>
                <w:rFonts w:ascii="Times New Roman" w:eastAsia="Times New Roman" w:hAnsi="Times New Roman"/>
                <w:b/>
                <w:bCs/>
                <w:sz w:val="24"/>
                <w:szCs w:val="24"/>
              </w:rPr>
              <w:t>n K</w:t>
            </w:r>
            <w:r w:rsidRPr="00C66291">
              <w:rPr>
                <w:rFonts w:ascii="Times New Roman" w:eastAsia="Times New Roman" w:hAnsi="Times New Roman"/>
                <w:b/>
                <w:bCs/>
                <w:spacing w:val="3"/>
                <w:sz w:val="24"/>
                <w:szCs w:val="24"/>
              </w:rPr>
              <w:t>a</w:t>
            </w:r>
            <w:r w:rsidRPr="00C66291">
              <w:rPr>
                <w:rFonts w:ascii="Times New Roman" w:eastAsia="Times New Roman" w:hAnsi="Times New Roman"/>
                <w:b/>
                <w:bCs/>
                <w:spacing w:val="-5"/>
                <w:sz w:val="24"/>
                <w:szCs w:val="24"/>
              </w:rPr>
              <w:t>y</w:t>
            </w:r>
            <w:r w:rsidRPr="00C66291">
              <w:rPr>
                <w:rFonts w:ascii="Times New Roman" w:eastAsia="Times New Roman" w:hAnsi="Times New Roman"/>
                <w:b/>
                <w:bCs/>
                <w:spacing w:val="2"/>
                <w:sz w:val="24"/>
                <w:szCs w:val="24"/>
              </w:rPr>
              <w:t>n</w:t>
            </w:r>
            <w:r w:rsidRPr="00C66291">
              <w:rPr>
                <w:rFonts w:ascii="Times New Roman" w:eastAsia="Times New Roman" w:hAnsi="Times New Roman"/>
                <w:b/>
                <w:bCs/>
                <w:spacing w:val="-1"/>
                <w:sz w:val="24"/>
                <w:szCs w:val="24"/>
              </w:rPr>
              <w:t>a</w:t>
            </w:r>
            <w:r w:rsidRPr="00C66291">
              <w:rPr>
                <w:rFonts w:ascii="Times New Roman" w:eastAsia="Times New Roman" w:hAnsi="Times New Roman"/>
                <w:b/>
                <w:bCs/>
                <w:sz w:val="24"/>
                <w:szCs w:val="24"/>
              </w:rPr>
              <w:t>kla</w:t>
            </w:r>
            <w:r w:rsidRPr="00C66291">
              <w:rPr>
                <w:rFonts w:ascii="Times New Roman" w:eastAsia="Times New Roman" w:hAnsi="Times New Roman"/>
                <w:b/>
                <w:bCs/>
                <w:spacing w:val="-2"/>
                <w:sz w:val="24"/>
                <w:szCs w:val="24"/>
              </w:rPr>
              <w:t>r</w:t>
            </w:r>
            <w:r w:rsidRPr="00C66291">
              <w:rPr>
                <w:rFonts w:ascii="Times New Roman" w:eastAsia="Times New Roman" w:hAnsi="Times New Roman"/>
                <w:b/>
                <w:bCs/>
                <w:sz w:val="24"/>
                <w:szCs w:val="24"/>
              </w:rPr>
              <w:t>ı</w:t>
            </w:r>
          </w:p>
          <w:p w:rsidR="00B178D1" w:rsidRPr="00C66291" w:rsidRDefault="00B178D1" w:rsidP="00771440">
            <w:pPr>
              <w:pStyle w:val="TableParagraph"/>
              <w:ind w:left="111"/>
              <w:rPr>
                <w:rFonts w:ascii="Times New Roman" w:eastAsia="Times New Roman" w:hAnsi="Times New Roman"/>
                <w:b/>
                <w:bCs/>
                <w:sz w:val="24"/>
                <w:szCs w:val="24"/>
              </w:rPr>
            </w:pPr>
            <w:r w:rsidRPr="00C66291">
              <w:rPr>
                <w:rFonts w:ascii="Times New Roman" w:eastAsia="Times New Roman" w:hAnsi="Times New Roman"/>
                <w:b/>
                <w:bCs/>
                <w:sz w:val="24"/>
                <w:szCs w:val="24"/>
              </w:rPr>
              <w:t>Şb. Md.</w:t>
            </w:r>
          </w:p>
        </w:tc>
      </w:tr>
      <w:tr w:rsidR="00B178D1" w:rsidRPr="00C66291" w:rsidTr="00902A22">
        <w:trPr>
          <w:trHeight w:hRule="exact" w:val="596"/>
        </w:trPr>
        <w:tc>
          <w:tcPr>
            <w:tcW w:w="7949" w:type="dxa"/>
            <w:shd w:val="pct5" w:color="000000" w:fill="FFFFFF"/>
          </w:tcPr>
          <w:p w:rsidR="00B178D1" w:rsidRPr="00C66291" w:rsidRDefault="00B178D1" w:rsidP="00771440">
            <w:pPr>
              <w:pStyle w:val="TableParagraph"/>
              <w:spacing w:line="246" w:lineRule="exact"/>
              <w:ind w:left="165"/>
              <w:rPr>
                <w:rFonts w:ascii="Times New Roman" w:eastAsia="Times New Roman" w:hAnsi="Times New Roman"/>
              </w:rPr>
            </w:pPr>
            <w:r w:rsidRPr="00C66291">
              <w:rPr>
                <w:rFonts w:ascii="Times New Roman" w:eastAsia="Times New Roman" w:hAnsi="Times New Roman"/>
                <w:b/>
                <w:bCs/>
              </w:rPr>
              <w:t>14.</w:t>
            </w:r>
            <w:r w:rsidRPr="00C66291">
              <w:rPr>
                <w:rFonts w:ascii="Times New Roman" w:eastAsia="Times New Roman" w:hAnsi="Times New Roman"/>
                <w:b/>
                <w:bCs/>
                <w:spacing w:val="29"/>
              </w:rPr>
              <w:t xml:space="preserve"> </w:t>
            </w:r>
            <w:r w:rsidRPr="00C66291">
              <w:rPr>
                <w:rFonts w:ascii="Times New Roman" w:eastAsia="Times New Roman" w:hAnsi="Times New Roman"/>
                <w:spacing w:val="1"/>
              </w:rPr>
              <w:t>T</w:t>
            </w:r>
            <w:r w:rsidRPr="00C66291">
              <w:rPr>
                <w:rFonts w:ascii="Times New Roman" w:eastAsia="Times New Roman" w:hAnsi="Times New Roman"/>
                <w:spacing w:val="-2"/>
              </w:rPr>
              <w:t>r</w:t>
            </w:r>
            <w:r w:rsidRPr="00C66291">
              <w:rPr>
                <w:rFonts w:ascii="Times New Roman" w:eastAsia="Times New Roman" w:hAnsi="Times New Roman"/>
              </w:rPr>
              <w:t>a</w:t>
            </w:r>
            <w:r w:rsidRPr="00C66291">
              <w:rPr>
                <w:rFonts w:ascii="Times New Roman" w:eastAsia="Times New Roman" w:hAnsi="Times New Roman"/>
                <w:spacing w:val="-2"/>
              </w:rPr>
              <w:t>f</w:t>
            </w:r>
            <w:r w:rsidRPr="00C66291">
              <w:rPr>
                <w:rFonts w:ascii="Times New Roman" w:eastAsia="Times New Roman" w:hAnsi="Times New Roman"/>
              </w:rPr>
              <w:t>ik</w:t>
            </w:r>
            <w:r w:rsidRPr="00C66291">
              <w:rPr>
                <w:rFonts w:ascii="Times New Roman" w:eastAsia="Times New Roman" w:hAnsi="Times New Roman"/>
                <w:spacing w:val="-3"/>
              </w:rPr>
              <w:t xml:space="preserve"> v</w:t>
            </w:r>
            <w:r w:rsidRPr="00C66291">
              <w:rPr>
                <w:rFonts w:ascii="Times New Roman" w:eastAsia="Times New Roman" w:hAnsi="Times New Roman"/>
              </w:rPr>
              <w:t>e sürücü</w:t>
            </w:r>
            <w:r w:rsidRPr="00C66291">
              <w:rPr>
                <w:rFonts w:ascii="Times New Roman" w:eastAsia="Times New Roman" w:hAnsi="Times New Roman"/>
                <w:spacing w:val="-2"/>
              </w:rPr>
              <w:t xml:space="preserve"> </w:t>
            </w:r>
            <w:r w:rsidRPr="00C66291">
              <w:rPr>
                <w:rFonts w:ascii="Times New Roman" w:eastAsia="Times New Roman" w:hAnsi="Times New Roman"/>
              </w:rPr>
              <w:t>e</w:t>
            </w:r>
            <w:r w:rsidRPr="00C66291">
              <w:rPr>
                <w:rFonts w:ascii="Times New Roman" w:eastAsia="Times New Roman" w:hAnsi="Times New Roman"/>
                <w:spacing w:val="-2"/>
              </w:rPr>
              <w:t>ğ</w:t>
            </w:r>
            <w:r w:rsidRPr="00C66291">
              <w:rPr>
                <w:rFonts w:ascii="Times New Roman" w:eastAsia="Times New Roman" w:hAnsi="Times New Roman"/>
              </w:rPr>
              <w:t>iti</w:t>
            </w:r>
            <w:r w:rsidRPr="00C66291">
              <w:rPr>
                <w:rFonts w:ascii="Times New Roman" w:eastAsia="Times New Roman" w:hAnsi="Times New Roman"/>
                <w:spacing w:val="-4"/>
              </w:rPr>
              <w:t>m</w:t>
            </w:r>
            <w:r w:rsidRPr="00C66291">
              <w:rPr>
                <w:rFonts w:ascii="Times New Roman" w:eastAsia="Times New Roman" w:hAnsi="Times New Roman"/>
              </w:rPr>
              <w:t>le</w:t>
            </w:r>
            <w:r w:rsidRPr="00C66291">
              <w:rPr>
                <w:rFonts w:ascii="Times New Roman" w:eastAsia="Times New Roman" w:hAnsi="Times New Roman"/>
                <w:spacing w:val="-2"/>
              </w:rPr>
              <w:t>ri</w:t>
            </w:r>
            <w:r w:rsidRPr="00C66291">
              <w:rPr>
                <w:rFonts w:ascii="Times New Roman" w:eastAsia="Times New Roman" w:hAnsi="Times New Roman"/>
              </w:rPr>
              <w:t xml:space="preserve">nin </w:t>
            </w:r>
            <w:r w:rsidRPr="00C66291">
              <w:rPr>
                <w:rFonts w:ascii="Times New Roman" w:eastAsia="Times New Roman" w:hAnsi="Times New Roman"/>
                <w:spacing w:val="-3"/>
              </w:rPr>
              <w:t>y</w:t>
            </w:r>
            <w:r w:rsidRPr="00C66291">
              <w:rPr>
                <w:rFonts w:ascii="Times New Roman" w:eastAsia="Times New Roman" w:hAnsi="Times New Roman"/>
              </w:rPr>
              <w:t>öne</w:t>
            </w:r>
            <w:r w:rsidRPr="00C66291">
              <w:rPr>
                <w:rFonts w:ascii="Times New Roman" w:eastAsia="Times New Roman" w:hAnsi="Times New Roman"/>
                <w:spacing w:val="1"/>
              </w:rPr>
              <w:t>t</w:t>
            </w:r>
            <w:r w:rsidRPr="00C66291">
              <w:rPr>
                <w:rFonts w:ascii="Times New Roman" w:eastAsia="Times New Roman" w:hAnsi="Times New Roman"/>
                <w:spacing w:val="-4"/>
              </w:rPr>
              <w:t>m</w:t>
            </w:r>
            <w:r w:rsidRPr="00C66291">
              <w:rPr>
                <w:rFonts w:ascii="Times New Roman" w:eastAsia="Times New Roman" w:hAnsi="Times New Roman"/>
              </w:rPr>
              <w:t>e</w:t>
            </w:r>
            <w:r w:rsidRPr="00C66291">
              <w:rPr>
                <w:rFonts w:ascii="Times New Roman" w:eastAsia="Times New Roman" w:hAnsi="Times New Roman"/>
                <w:spacing w:val="1"/>
              </w:rPr>
              <w:t>l</w:t>
            </w:r>
            <w:r w:rsidRPr="00C66291">
              <w:rPr>
                <w:rFonts w:ascii="Times New Roman" w:eastAsia="Times New Roman" w:hAnsi="Times New Roman"/>
              </w:rPr>
              <w:t>i</w:t>
            </w:r>
            <w:r w:rsidRPr="00C66291">
              <w:rPr>
                <w:rFonts w:ascii="Times New Roman" w:eastAsia="Times New Roman" w:hAnsi="Times New Roman"/>
                <w:spacing w:val="-3"/>
              </w:rPr>
              <w:t>k</w:t>
            </w:r>
            <w:r w:rsidRPr="00C66291">
              <w:rPr>
                <w:rFonts w:ascii="Times New Roman" w:eastAsia="Times New Roman" w:hAnsi="Times New Roman"/>
              </w:rPr>
              <w:t>l</w:t>
            </w:r>
            <w:r w:rsidRPr="00C66291">
              <w:rPr>
                <w:rFonts w:ascii="Times New Roman" w:eastAsia="Times New Roman" w:hAnsi="Times New Roman"/>
                <w:spacing w:val="-2"/>
              </w:rPr>
              <w:t>e</w:t>
            </w:r>
            <w:r w:rsidRPr="00C66291">
              <w:rPr>
                <w:rFonts w:ascii="Times New Roman" w:eastAsia="Times New Roman" w:hAnsi="Times New Roman"/>
              </w:rPr>
              <w:t>re u</w:t>
            </w:r>
            <w:r w:rsidRPr="00C66291">
              <w:rPr>
                <w:rFonts w:ascii="Times New Roman" w:eastAsia="Times New Roman" w:hAnsi="Times New Roman"/>
                <w:spacing w:val="-2"/>
              </w:rPr>
              <w:t>y</w:t>
            </w:r>
            <w:r w:rsidRPr="00C66291">
              <w:rPr>
                <w:rFonts w:ascii="Times New Roman" w:eastAsia="Times New Roman" w:hAnsi="Times New Roman"/>
                <w:spacing w:val="-3"/>
              </w:rPr>
              <w:t>g</w:t>
            </w:r>
            <w:r w:rsidRPr="00C66291">
              <w:rPr>
                <w:rFonts w:ascii="Times New Roman" w:eastAsia="Times New Roman" w:hAnsi="Times New Roman"/>
              </w:rPr>
              <w:t>un ola</w:t>
            </w:r>
            <w:r w:rsidRPr="00C66291">
              <w:rPr>
                <w:rFonts w:ascii="Times New Roman" w:eastAsia="Times New Roman" w:hAnsi="Times New Roman"/>
                <w:spacing w:val="-2"/>
              </w:rPr>
              <w:t>r</w:t>
            </w:r>
            <w:r w:rsidRPr="00C66291">
              <w:rPr>
                <w:rFonts w:ascii="Times New Roman" w:eastAsia="Times New Roman" w:hAnsi="Times New Roman"/>
              </w:rPr>
              <w:t>ak</w:t>
            </w:r>
            <w:r w:rsidRPr="00C66291">
              <w:rPr>
                <w:rFonts w:ascii="Times New Roman" w:eastAsia="Times New Roman" w:hAnsi="Times New Roman"/>
                <w:spacing w:val="-2"/>
              </w:rPr>
              <w:t xml:space="preserve"> </w:t>
            </w:r>
            <w:r w:rsidRPr="00C66291">
              <w:rPr>
                <w:rFonts w:ascii="Times New Roman" w:eastAsia="Times New Roman" w:hAnsi="Times New Roman"/>
                <w:spacing w:val="-3"/>
              </w:rPr>
              <w:t>y</w:t>
            </w:r>
            <w:r w:rsidRPr="00C66291">
              <w:rPr>
                <w:rFonts w:ascii="Times New Roman" w:eastAsia="Times New Roman" w:hAnsi="Times New Roman"/>
              </w:rPr>
              <w:t>ap</w:t>
            </w:r>
            <w:r w:rsidRPr="00C66291">
              <w:rPr>
                <w:rFonts w:ascii="Times New Roman" w:eastAsia="Times New Roman" w:hAnsi="Times New Roman"/>
                <w:spacing w:val="1"/>
              </w:rPr>
              <w:t>ı</w:t>
            </w:r>
            <w:r w:rsidRPr="00C66291">
              <w:rPr>
                <w:rFonts w:ascii="Times New Roman" w:eastAsia="Times New Roman" w:hAnsi="Times New Roman"/>
              </w:rPr>
              <w:t>l</w:t>
            </w:r>
            <w:r w:rsidRPr="00C66291">
              <w:rPr>
                <w:rFonts w:ascii="Times New Roman" w:eastAsia="Times New Roman" w:hAnsi="Times New Roman"/>
                <w:spacing w:val="-4"/>
              </w:rPr>
              <w:t>m</w:t>
            </w:r>
            <w:r w:rsidRPr="00C66291">
              <w:rPr>
                <w:rFonts w:ascii="Times New Roman" w:eastAsia="Times New Roman" w:hAnsi="Times New Roman"/>
              </w:rPr>
              <w:t>ası</w:t>
            </w:r>
          </w:p>
          <w:p w:rsidR="00B178D1" w:rsidRPr="00C66291" w:rsidRDefault="00B178D1" w:rsidP="00771440">
            <w:pPr>
              <w:pStyle w:val="TableParagraph"/>
              <w:spacing w:line="252" w:lineRule="exact"/>
              <w:ind w:left="567"/>
              <w:rPr>
                <w:rFonts w:ascii="Times New Roman" w:eastAsia="Times New Roman" w:hAnsi="Times New Roman"/>
              </w:rPr>
            </w:pPr>
            <w:r w:rsidRPr="00C66291">
              <w:rPr>
                <w:rFonts w:ascii="Times New Roman" w:eastAsia="Times New Roman" w:hAnsi="Times New Roman"/>
              </w:rPr>
              <w:t>sa</w:t>
            </w:r>
            <w:r w:rsidRPr="00C66291">
              <w:rPr>
                <w:rFonts w:ascii="Times New Roman" w:eastAsia="Times New Roman" w:hAnsi="Times New Roman"/>
                <w:spacing w:val="-3"/>
              </w:rPr>
              <w:t>ğ</w:t>
            </w:r>
            <w:r w:rsidRPr="00C66291">
              <w:rPr>
                <w:rFonts w:ascii="Times New Roman" w:eastAsia="Times New Roman" w:hAnsi="Times New Roman"/>
              </w:rPr>
              <w:t>lana</w:t>
            </w:r>
            <w:r w:rsidRPr="00C66291">
              <w:rPr>
                <w:rFonts w:ascii="Times New Roman" w:eastAsia="Times New Roman" w:hAnsi="Times New Roman"/>
                <w:spacing w:val="-2"/>
              </w:rPr>
              <w:t>c</w:t>
            </w:r>
            <w:r w:rsidRPr="00C66291">
              <w:rPr>
                <w:rFonts w:ascii="Times New Roman" w:eastAsia="Times New Roman" w:hAnsi="Times New Roman"/>
              </w:rPr>
              <w:t>a</w:t>
            </w:r>
            <w:r w:rsidRPr="00C66291">
              <w:rPr>
                <w:rFonts w:ascii="Times New Roman" w:eastAsia="Times New Roman" w:hAnsi="Times New Roman"/>
                <w:spacing w:val="-2"/>
              </w:rPr>
              <w:t>k</w:t>
            </w:r>
            <w:r w:rsidRPr="00C66291">
              <w:rPr>
                <w:rFonts w:ascii="Times New Roman" w:eastAsia="Times New Roman" w:hAnsi="Times New Roman"/>
                <w:spacing w:val="1"/>
              </w:rPr>
              <w:t>t</w:t>
            </w:r>
            <w:r w:rsidRPr="00C66291">
              <w:rPr>
                <w:rFonts w:ascii="Times New Roman" w:eastAsia="Times New Roman" w:hAnsi="Times New Roman"/>
              </w:rPr>
              <w:t>ı</w:t>
            </w:r>
            <w:r w:rsidRPr="00C66291">
              <w:rPr>
                <w:rFonts w:ascii="Times New Roman" w:eastAsia="Times New Roman" w:hAnsi="Times New Roman"/>
                <w:spacing w:val="-2"/>
              </w:rPr>
              <w:t>r</w:t>
            </w:r>
            <w:r w:rsidRPr="00C66291">
              <w:rPr>
                <w:rFonts w:ascii="Times New Roman" w:eastAsia="Times New Roman" w:hAnsi="Times New Roman"/>
              </w:rPr>
              <w:t>.</w:t>
            </w:r>
          </w:p>
        </w:tc>
        <w:tc>
          <w:tcPr>
            <w:tcW w:w="2040" w:type="dxa"/>
            <w:shd w:val="pct5" w:color="000000" w:fill="FFFFFF"/>
          </w:tcPr>
          <w:p w:rsidR="00B178D1" w:rsidRPr="00C66291" w:rsidRDefault="00B178D1" w:rsidP="00771440">
            <w:pPr>
              <w:pStyle w:val="TableParagraph"/>
              <w:spacing w:line="267" w:lineRule="exact"/>
              <w:ind w:left="111"/>
              <w:rPr>
                <w:rFonts w:ascii="Times New Roman" w:eastAsia="Times New Roman" w:hAnsi="Times New Roman"/>
                <w:sz w:val="24"/>
                <w:szCs w:val="24"/>
              </w:rPr>
            </w:pPr>
            <w:r w:rsidRPr="00C66291">
              <w:rPr>
                <w:rFonts w:ascii="Times New Roman" w:eastAsia="Times New Roman" w:hAnsi="Times New Roman"/>
                <w:sz w:val="24"/>
                <w:szCs w:val="24"/>
              </w:rPr>
              <w:t>Öz</w:t>
            </w:r>
            <w:r w:rsidRPr="00C66291">
              <w:rPr>
                <w:rFonts w:ascii="Times New Roman" w:eastAsia="Times New Roman" w:hAnsi="Times New Roman"/>
                <w:spacing w:val="-1"/>
                <w:sz w:val="24"/>
                <w:szCs w:val="24"/>
              </w:rPr>
              <w:t>e</w:t>
            </w:r>
            <w:r w:rsidRPr="00C66291">
              <w:rPr>
                <w:rFonts w:ascii="Times New Roman" w:eastAsia="Times New Roman" w:hAnsi="Times New Roman"/>
                <w:sz w:val="24"/>
                <w:szCs w:val="24"/>
              </w:rPr>
              <w:t>l Ö</w:t>
            </w:r>
            <w:r w:rsidRPr="00C66291">
              <w:rPr>
                <w:rFonts w:ascii="Times New Roman" w:eastAsia="Times New Roman" w:hAnsi="Times New Roman"/>
                <w:spacing w:val="-3"/>
                <w:sz w:val="24"/>
                <w:szCs w:val="24"/>
              </w:rPr>
              <w:t>ğ</w:t>
            </w:r>
            <w:r w:rsidRPr="00C66291">
              <w:rPr>
                <w:rFonts w:ascii="Times New Roman" w:eastAsia="Times New Roman" w:hAnsi="Times New Roman"/>
                <w:spacing w:val="1"/>
                <w:sz w:val="24"/>
                <w:szCs w:val="24"/>
              </w:rPr>
              <w:t>r</w:t>
            </w:r>
            <w:r w:rsidRPr="00C66291">
              <w:rPr>
                <w:rFonts w:ascii="Times New Roman" w:eastAsia="Times New Roman" w:hAnsi="Times New Roman"/>
                <w:spacing w:val="-1"/>
                <w:sz w:val="24"/>
                <w:szCs w:val="24"/>
              </w:rPr>
              <w:t>e</w:t>
            </w:r>
            <w:r w:rsidRPr="00C66291">
              <w:rPr>
                <w:rFonts w:ascii="Times New Roman" w:eastAsia="Times New Roman" w:hAnsi="Times New Roman"/>
                <w:sz w:val="24"/>
                <w:szCs w:val="24"/>
              </w:rPr>
              <w:t xml:space="preserve">tim </w:t>
            </w:r>
            <w:r w:rsidRPr="00C66291">
              <w:rPr>
                <w:rFonts w:ascii="Times New Roman" w:eastAsia="Times New Roman" w:hAnsi="Times New Roman"/>
                <w:spacing w:val="1"/>
                <w:sz w:val="24"/>
                <w:szCs w:val="24"/>
              </w:rPr>
              <w:t>Ş</w:t>
            </w:r>
            <w:r w:rsidRPr="00C66291">
              <w:rPr>
                <w:rFonts w:ascii="Times New Roman" w:eastAsia="Times New Roman" w:hAnsi="Times New Roman"/>
                <w:sz w:val="24"/>
                <w:szCs w:val="24"/>
              </w:rPr>
              <w:t>b.</w:t>
            </w:r>
          </w:p>
          <w:p w:rsidR="00B178D1" w:rsidRPr="00C66291" w:rsidRDefault="00B178D1" w:rsidP="00771440">
            <w:pPr>
              <w:pStyle w:val="TableParagraph"/>
              <w:ind w:left="111"/>
              <w:rPr>
                <w:rFonts w:ascii="Times New Roman" w:eastAsia="Times New Roman" w:hAnsi="Times New Roman"/>
                <w:sz w:val="24"/>
                <w:szCs w:val="24"/>
              </w:rPr>
            </w:pPr>
            <w:r w:rsidRPr="00C66291">
              <w:rPr>
                <w:rFonts w:ascii="Times New Roman" w:eastAsia="Times New Roman" w:hAnsi="Times New Roman"/>
                <w:sz w:val="24"/>
                <w:szCs w:val="24"/>
              </w:rPr>
              <w:t>Md.</w:t>
            </w:r>
          </w:p>
        </w:tc>
      </w:tr>
    </w:tbl>
    <w:p w:rsidR="00B178D1" w:rsidRDefault="00B178D1" w:rsidP="00B178D1">
      <w:pPr>
        <w:spacing w:line="200" w:lineRule="exact"/>
        <w:rPr>
          <w:sz w:val="20"/>
          <w:szCs w:val="20"/>
        </w:rPr>
      </w:pPr>
    </w:p>
    <w:p w:rsidR="00B178D1" w:rsidRDefault="00B178D1" w:rsidP="00B178D1">
      <w:pPr>
        <w:spacing w:line="200" w:lineRule="exact"/>
        <w:rPr>
          <w:sz w:val="20"/>
          <w:szCs w:val="20"/>
        </w:rPr>
      </w:pPr>
    </w:p>
    <w:p w:rsidR="00C66291" w:rsidRDefault="00C66291" w:rsidP="00B178D1">
      <w:pPr>
        <w:spacing w:line="200" w:lineRule="exact"/>
        <w:rPr>
          <w:sz w:val="20"/>
          <w:szCs w:val="20"/>
        </w:rPr>
      </w:pPr>
    </w:p>
    <w:p w:rsidR="00C66291" w:rsidRDefault="00C66291" w:rsidP="00B178D1">
      <w:pPr>
        <w:spacing w:line="200" w:lineRule="exact"/>
        <w:rPr>
          <w:sz w:val="20"/>
          <w:szCs w:val="20"/>
        </w:rPr>
      </w:pPr>
    </w:p>
    <w:p w:rsidR="00B178D1" w:rsidRPr="0078259C" w:rsidRDefault="00B178D1" w:rsidP="00380F7E">
      <w:pPr>
        <w:pStyle w:val="Balk310"/>
        <w:numPr>
          <w:ilvl w:val="1"/>
          <w:numId w:val="56"/>
        </w:numPr>
        <w:tabs>
          <w:tab w:val="left" w:pos="632"/>
        </w:tabs>
        <w:spacing w:before="64"/>
        <w:ind w:left="788" w:hanging="431"/>
        <w:jc w:val="both"/>
        <w:outlineLvl w:val="1"/>
        <w:rPr>
          <w:b w:val="0"/>
          <w:bCs w:val="0"/>
          <w:sz w:val="24"/>
          <w:szCs w:val="24"/>
        </w:rPr>
      </w:pPr>
      <w:bookmarkStart w:id="157" w:name="_Toc433028775"/>
      <w:r w:rsidRPr="0078259C">
        <w:rPr>
          <w:sz w:val="24"/>
          <w:szCs w:val="24"/>
        </w:rPr>
        <w:t>ST</w:t>
      </w:r>
      <w:r w:rsidRPr="0078259C">
        <w:rPr>
          <w:spacing w:val="-2"/>
          <w:sz w:val="24"/>
          <w:szCs w:val="24"/>
        </w:rPr>
        <w:t>RA</w:t>
      </w:r>
      <w:r w:rsidRPr="0078259C">
        <w:rPr>
          <w:sz w:val="24"/>
          <w:szCs w:val="24"/>
        </w:rPr>
        <w:t>T</w:t>
      </w:r>
      <w:r w:rsidRPr="0078259C">
        <w:rPr>
          <w:spacing w:val="-3"/>
          <w:sz w:val="24"/>
          <w:szCs w:val="24"/>
        </w:rPr>
        <w:t>E</w:t>
      </w:r>
      <w:r w:rsidRPr="0078259C">
        <w:rPr>
          <w:sz w:val="24"/>
          <w:szCs w:val="24"/>
        </w:rPr>
        <w:t>J</w:t>
      </w:r>
      <w:r w:rsidRPr="0078259C">
        <w:rPr>
          <w:spacing w:val="-2"/>
          <w:sz w:val="24"/>
          <w:szCs w:val="24"/>
        </w:rPr>
        <w:t>İ</w:t>
      </w:r>
      <w:r w:rsidRPr="0078259C">
        <w:rPr>
          <w:sz w:val="24"/>
          <w:szCs w:val="24"/>
        </w:rPr>
        <w:t xml:space="preserve">K </w:t>
      </w:r>
      <w:r w:rsidRPr="0078259C">
        <w:rPr>
          <w:spacing w:val="-4"/>
          <w:sz w:val="24"/>
          <w:szCs w:val="24"/>
        </w:rPr>
        <w:t>H</w:t>
      </w:r>
      <w:r w:rsidRPr="0078259C">
        <w:rPr>
          <w:sz w:val="24"/>
          <w:szCs w:val="24"/>
        </w:rPr>
        <w:t>E</w:t>
      </w:r>
      <w:r w:rsidRPr="0078259C">
        <w:rPr>
          <w:spacing w:val="-2"/>
          <w:sz w:val="24"/>
          <w:szCs w:val="24"/>
        </w:rPr>
        <w:t>D</w:t>
      </w:r>
      <w:r w:rsidRPr="0078259C">
        <w:rPr>
          <w:sz w:val="24"/>
          <w:szCs w:val="24"/>
        </w:rPr>
        <w:t>E</w:t>
      </w:r>
      <w:r w:rsidRPr="0078259C">
        <w:rPr>
          <w:spacing w:val="-2"/>
          <w:sz w:val="24"/>
          <w:szCs w:val="24"/>
        </w:rPr>
        <w:t>F</w:t>
      </w:r>
      <w:r w:rsidRPr="0078259C">
        <w:rPr>
          <w:sz w:val="24"/>
          <w:szCs w:val="24"/>
        </w:rPr>
        <w:t>: Enfor</w:t>
      </w:r>
      <w:r w:rsidRPr="0078259C">
        <w:rPr>
          <w:spacing w:val="-3"/>
          <w:sz w:val="24"/>
          <w:szCs w:val="24"/>
        </w:rPr>
        <w:t>m</w:t>
      </w:r>
      <w:r w:rsidRPr="0078259C">
        <w:rPr>
          <w:sz w:val="24"/>
          <w:szCs w:val="24"/>
        </w:rPr>
        <w:t>a</w:t>
      </w:r>
      <w:r w:rsidRPr="0078259C">
        <w:rPr>
          <w:spacing w:val="-2"/>
          <w:sz w:val="24"/>
          <w:szCs w:val="24"/>
        </w:rPr>
        <w:t>syo</w:t>
      </w:r>
      <w:r w:rsidRPr="0078259C">
        <w:rPr>
          <w:sz w:val="24"/>
          <w:szCs w:val="24"/>
        </w:rPr>
        <w:t>n T</w:t>
      </w:r>
      <w:r w:rsidRPr="0078259C">
        <w:rPr>
          <w:spacing w:val="1"/>
          <w:sz w:val="24"/>
          <w:szCs w:val="24"/>
        </w:rPr>
        <w:t>e</w:t>
      </w:r>
      <w:r w:rsidRPr="0078259C">
        <w:rPr>
          <w:spacing w:val="-6"/>
          <w:sz w:val="24"/>
          <w:szCs w:val="24"/>
        </w:rPr>
        <w:t>k</w:t>
      </w:r>
      <w:r w:rsidRPr="0078259C">
        <w:rPr>
          <w:sz w:val="24"/>
          <w:szCs w:val="24"/>
        </w:rPr>
        <w:t>nol</w:t>
      </w:r>
      <w:r w:rsidRPr="0078259C">
        <w:rPr>
          <w:spacing w:val="-2"/>
          <w:sz w:val="24"/>
          <w:szCs w:val="24"/>
        </w:rPr>
        <w:t>o</w:t>
      </w:r>
      <w:r w:rsidRPr="0078259C">
        <w:rPr>
          <w:sz w:val="24"/>
          <w:szCs w:val="24"/>
        </w:rPr>
        <w:t>j</w:t>
      </w:r>
      <w:r w:rsidRPr="0078259C">
        <w:rPr>
          <w:spacing w:val="-2"/>
          <w:sz w:val="24"/>
          <w:szCs w:val="24"/>
        </w:rPr>
        <w:t>i</w:t>
      </w:r>
      <w:r w:rsidRPr="0078259C">
        <w:rPr>
          <w:sz w:val="24"/>
          <w:szCs w:val="24"/>
        </w:rPr>
        <w:t>le</w:t>
      </w:r>
      <w:r w:rsidRPr="0078259C">
        <w:rPr>
          <w:spacing w:val="-3"/>
          <w:sz w:val="24"/>
          <w:szCs w:val="24"/>
        </w:rPr>
        <w:t>r</w:t>
      </w:r>
      <w:r w:rsidRPr="0078259C">
        <w:rPr>
          <w:sz w:val="24"/>
          <w:szCs w:val="24"/>
        </w:rPr>
        <w:t>in</w:t>
      </w:r>
      <w:r w:rsidRPr="0078259C">
        <w:rPr>
          <w:spacing w:val="-2"/>
          <w:sz w:val="24"/>
          <w:szCs w:val="24"/>
        </w:rPr>
        <w:t>i</w:t>
      </w:r>
      <w:r w:rsidRPr="0078259C">
        <w:rPr>
          <w:sz w:val="24"/>
          <w:szCs w:val="24"/>
        </w:rPr>
        <w:t>n K</w:t>
      </w:r>
      <w:r w:rsidRPr="0078259C">
        <w:rPr>
          <w:spacing w:val="-1"/>
          <w:sz w:val="24"/>
          <w:szCs w:val="24"/>
        </w:rPr>
        <w:t>u</w:t>
      </w:r>
      <w:r w:rsidRPr="0078259C">
        <w:rPr>
          <w:spacing w:val="-2"/>
          <w:sz w:val="24"/>
          <w:szCs w:val="24"/>
        </w:rPr>
        <w:t>l</w:t>
      </w:r>
      <w:r w:rsidRPr="0078259C">
        <w:rPr>
          <w:sz w:val="24"/>
          <w:szCs w:val="24"/>
        </w:rPr>
        <w:t>la</w:t>
      </w:r>
      <w:r w:rsidRPr="0078259C">
        <w:rPr>
          <w:spacing w:val="-3"/>
          <w:sz w:val="24"/>
          <w:szCs w:val="24"/>
        </w:rPr>
        <w:t>n</w:t>
      </w:r>
      <w:r w:rsidRPr="0078259C">
        <w:rPr>
          <w:sz w:val="24"/>
          <w:szCs w:val="24"/>
        </w:rPr>
        <w:t>ı</w:t>
      </w:r>
      <w:r w:rsidRPr="0078259C">
        <w:rPr>
          <w:spacing w:val="-4"/>
          <w:sz w:val="24"/>
          <w:szCs w:val="24"/>
        </w:rPr>
        <w:t>m</w:t>
      </w:r>
      <w:r w:rsidRPr="0078259C">
        <w:rPr>
          <w:sz w:val="24"/>
          <w:szCs w:val="24"/>
        </w:rPr>
        <w:t xml:space="preserve">ının </w:t>
      </w:r>
      <w:r w:rsidRPr="0078259C">
        <w:rPr>
          <w:spacing w:val="-2"/>
          <w:sz w:val="24"/>
          <w:szCs w:val="24"/>
        </w:rPr>
        <w:t>A</w:t>
      </w:r>
      <w:r w:rsidRPr="0078259C">
        <w:rPr>
          <w:sz w:val="24"/>
          <w:szCs w:val="24"/>
        </w:rPr>
        <w:t>r</w:t>
      </w:r>
      <w:r w:rsidRPr="0078259C">
        <w:rPr>
          <w:spacing w:val="-3"/>
          <w:sz w:val="24"/>
          <w:szCs w:val="24"/>
        </w:rPr>
        <w:t>t</w:t>
      </w:r>
      <w:r w:rsidRPr="0078259C">
        <w:rPr>
          <w:sz w:val="24"/>
          <w:szCs w:val="24"/>
        </w:rPr>
        <w:t>ır</w:t>
      </w:r>
      <w:r w:rsidRPr="0078259C">
        <w:rPr>
          <w:spacing w:val="-2"/>
          <w:sz w:val="24"/>
          <w:szCs w:val="24"/>
        </w:rPr>
        <w:t>ıl</w:t>
      </w:r>
      <w:r w:rsidRPr="0078259C">
        <w:rPr>
          <w:spacing w:val="-4"/>
          <w:sz w:val="24"/>
          <w:szCs w:val="24"/>
        </w:rPr>
        <w:t>m</w:t>
      </w:r>
      <w:r w:rsidRPr="0078259C">
        <w:rPr>
          <w:sz w:val="24"/>
          <w:szCs w:val="24"/>
        </w:rPr>
        <w:t>ası</w:t>
      </w:r>
      <w:bookmarkEnd w:id="157"/>
    </w:p>
    <w:p w:rsidR="00B178D1" w:rsidRPr="00347C69" w:rsidRDefault="00B178D1" w:rsidP="00347C69">
      <w:pPr>
        <w:pStyle w:val="Balk510"/>
        <w:spacing w:before="100" w:beforeAutospacing="1" w:after="100" w:afterAutospacing="1" w:line="360" w:lineRule="auto"/>
        <w:ind w:left="210" w:right="119"/>
        <w:jc w:val="both"/>
        <w:rPr>
          <w:b w:val="0"/>
          <w:bCs w:val="0"/>
        </w:rPr>
      </w:pPr>
      <w:r w:rsidRPr="0078259C">
        <w:rPr>
          <w:b w:val="0"/>
        </w:rPr>
        <w:t>Plan dön</w:t>
      </w:r>
      <w:r w:rsidRPr="0078259C">
        <w:rPr>
          <w:b w:val="0"/>
          <w:spacing w:val="-1"/>
        </w:rPr>
        <w:t>e</w:t>
      </w:r>
      <w:r w:rsidRPr="0078259C">
        <w:rPr>
          <w:b w:val="0"/>
          <w:spacing w:val="-4"/>
        </w:rPr>
        <w:t>m</w:t>
      </w:r>
      <w:r w:rsidRPr="0078259C">
        <w:rPr>
          <w:b w:val="0"/>
        </w:rPr>
        <w:t>i so</w:t>
      </w:r>
      <w:r w:rsidRPr="0078259C">
        <w:rPr>
          <w:b w:val="0"/>
          <w:spacing w:val="1"/>
        </w:rPr>
        <w:t>n</w:t>
      </w:r>
      <w:r w:rsidRPr="0078259C">
        <w:rPr>
          <w:b w:val="0"/>
        </w:rPr>
        <w:t>una</w:t>
      </w:r>
      <w:r w:rsidRPr="0078259C">
        <w:rPr>
          <w:b w:val="0"/>
          <w:spacing w:val="-3"/>
        </w:rPr>
        <w:t xml:space="preserve"> </w:t>
      </w:r>
      <w:r w:rsidRPr="0078259C">
        <w:rPr>
          <w:b w:val="0"/>
        </w:rPr>
        <w:t>kadar</w:t>
      </w:r>
      <w:r w:rsidRPr="0078259C">
        <w:rPr>
          <w:b w:val="0"/>
          <w:spacing w:val="-1"/>
        </w:rPr>
        <w:t xml:space="preserve"> </w:t>
      </w:r>
      <w:r w:rsidRPr="0078259C">
        <w:rPr>
          <w:b w:val="0"/>
        </w:rPr>
        <w:t>v</w:t>
      </w:r>
      <w:r w:rsidRPr="0078259C">
        <w:rPr>
          <w:b w:val="0"/>
          <w:spacing w:val="-1"/>
        </w:rPr>
        <w:t>er</w:t>
      </w:r>
      <w:r w:rsidRPr="0078259C">
        <w:rPr>
          <w:b w:val="0"/>
        </w:rPr>
        <w:t>i topla</w:t>
      </w:r>
      <w:r w:rsidRPr="0078259C">
        <w:rPr>
          <w:b w:val="0"/>
          <w:spacing w:val="-4"/>
        </w:rPr>
        <w:t>m</w:t>
      </w:r>
      <w:r w:rsidRPr="0078259C">
        <w:rPr>
          <w:b w:val="0"/>
        </w:rPr>
        <w:t>a,</w:t>
      </w:r>
      <w:r w:rsidR="0078259C">
        <w:rPr>
          <w:b w:val="0"/>
        </w:rPr>
        <w:t xml:space="preserve"> </w:t>
      </w:r>
      <w:r w:rsidRPr="0078259C">
        <w:rPr>
          <w:b w:val="0"/>
        </w:rPr>
        <w:t>an</w:t>
      </w:r>
      <w:r w:rsidRPr="0078259C">
        <w:rPr>
          <w:b w:val="0"/>
          <w:spacing w:val="2"/>
        </w:rPr>
        <w:t>a</w:t>
      </w:r>
      <w:r w:rsidRPr="0078259C">
        <w:rPr>
          <w:b w:val="0"/>
        </w:rPr>
        <w:t>li</w:t>
      </w:r>
      <w:r w:rsidRPr="0078259C">
        <w:rPr>
          <w:b w:val="0"/>
          <w:spacing w:val="-1"/>
        </w:rPr>
        <w:t>z</w:t>
      </w:r>
      <w:r w:rsidRPr="0078259C">
        <w:rPr>
          <w:b w:val="0"/>
        </w:rPr>
        <w:t>, il</w:t>
      </w:r>
      <w:r w:rsidRPr="0078259C">
        <w:rPr>
          <w:b w:val="0"/>
          <w:spacing w:val="-1"/>
        </w:rPr>
        <w:t>e</w:t>
      </w:r>
      <w:r w:rsidRPr="0078259C">
        <w:rPr>
          <w:b w:val="0"/>
        </w:rPr>
        <w:t>tim</w:t>
      </w:r>
      <w:r w:rsidRPr="0078259C">
        <w:rPr>
          <w:b w:val="0"/>
          <w:spacing w:val="56"/>
        </w:rPr>
        <w:t xml:space="preserve"> </w:t>
      </w:r>
      <w:r w:rsidRPr="0078259C">
        <w:rPr>
          <w:b w:val="0"/>
          <w:spacing w:val="2"/>
        </w:rPr>
        <w:t>v</w:t>
      </w:r>
      <w:r w:rsidRPr="0078259C">
        <w:rPr>
          <w:b w:val="0"/>
        </w:rPr>
        <w:t>e</w:t>
      </w:r>
      <w:r w:rsidRPr="0078259C">
        <w:rPr>
          <w:b w:val="0"/>
          <w:spacing w:val="59"/>
        </w:rPr>
        <w:t xml:space="preserve"> </w:t>
      </w:r>
      <w:r w:rsidRPr="0078259C">
        <w:rPr>
          <w:b w:val="0"/>
        </w:rPr>
        <w:t>bilgi a</w:t>
      </w:r>
      <w:r w:rsidRPr="0078259C">
        <w:rPr>
          <w:b w:val="0"/>
          <w:spacing w:val="1"/>
        </w:rPr>
        <w:t>k</w:t>
      </w:r>
      <w:r w:rsidRPr="0078259C">
        <w:rPr>
          <w:b w:val="0"/>
        </w:rPr>
        <w:t>ta</w:t>
      </w:r>
      <w:r w:rsidRPr="0078259C">
        <w:rPr>
          <w:b w:val="0"/>
          <w:spacing w:val="-2"/>
        </w:rPr>
        <w:t>r</w:t>
      </w:r>
      <w:r w:rsidRPr="0078259C">
        <w:rPr>
          <w:b w:val="0"/>
        </w:rPr>
        <w:t>ımının</w:t>
      </w:r>
      <w:r w:rsidRPr="0078259C">
        <w:rPr>
          <w:b w:val="0"/>
          <w:spacing w:val="1"/>
        </w:rPr>
        <w:t xml:space="preserve"> </w:t>
      </w:r>
      <w:r w:rsidRPr="0078259C">
        <w:rPr>
          <w:b w:val="0"/>
          <w:spacing w:val="-1"/>
        </w:rPr>
        <w:t>e</w:t>
      </w:r>
      <w:r w:rsidRPr="0078259C">
        <w:rPr>
          <w:b w:val="0"/>
        </w:rPr>
        <w:t>lekt</w:t>
      </w:r>
      <w:r w:rsidRPr="0078259C">
        <w:rPr>
          <w:b w:val="0"/>
          <w:spacing w:val="-2"/>
        </w:rPr>
        <w:t>r</w:t>
      </w:r>
      <w:r w:rsidRPr="0078259C">
        <w:rPr>
          <w:b w:val="0"/>
        </w:rPr>
        <w:t>onik</w:t>
      </w:r>
      <w:r w:rsidRPr="0078259C">
        <w:rPr>
          <w:b w:val="0"/>
          <w:spacing w:val="1"/>
        </w:rPr>
        <w:t xml:space="preserve"> </w:t>
      </w:r>
      <w:r w:rsidRPr="0078259C">
        <w:rPr>
          <w:b w:val="0"/>
        </w:rPr>
        <w:t>o</w:t>
      </w:r>
      <w:r w:rsidRPr="0078259C">
        <w:rPr>
          <w:b w:val="0"/>
          <w:spacing w:val="-1"/>
        </w:rPr>
        <w:t>r</w:t>
      </w:r>
      <w:r w:rsidRPr="0078259C">
        <w:rPr>
          <w:b w:val="0"/>
        </w:rPr>
        <w:t>ta</w:t>
      </w:r>
      <w:r w:rsidRPr="0078259C">
        <w:rPr>
          <w:b w:val="0"/>
          <w:spacing w:val="-4"/>
        </w:rPr>
        <w:t>m</w:t>
      </w:r>
      <w:r w:rsidRPr="0078259C">
        <w:rPr>
          <w:b w:val="0"/>
        </w:rPr>
        <w:t>da yapıld</w:t>
      </w:r>
      <w:r w:rsidRPr="0078259C">
        <w:rPr>
          <w:b w:val="0"/>
          <w:spacing w:val="4"/>
        </w:rPr>
        <w:t>ı</w:t>
      </w:r>
      <w:r w:rsidRPr="0078259C">
        <w:rPr>
          <w:b w:val="0"/>
          <w:spacing w:val="-3"/>
        </w:rPr>
        <w:t>ğ</w:t>
      </w:r>
      <w:r w:rsidRPr="0078259C">
        <w:rPr>
          <w:b w:val="0"/>
        </w:rPr>
        <w:t xml:space="preserve">ı </w:t>
      </w:r>
      <w:r w:rsidRPr="0078259C">
        <w:rPr>
          <w:b w:val="0"/>
          <w:spacing w:val="1"/>
        </w:rPr>
        <w:t>b</w:t>
      </w:r>
      <w:r w:rsidRPr="0078259C">
        <w:rPr>
          <w:b w:val="0"/>
        </w:rPr>
        <w:t>ir sist</w:t>
      </w:r>
      <w:r w:rsidRPr="0078259C">
        <w:rPr>
          <w:b w:val="0"/>
          <w:spacing w:val="-2"/>
        </w:rPr>
        <w:t>e</w:t>
      </w:r>
      <w:r w:rsidRPr="0078259C">
        <w:rPr>
          <w:b w:val="0"/>
          <w:spacing w:val="-4"/>
        </w:rPr>
        <w:t>m</w:t>
      </w:r>
      <w:r w:rsidRPr="0078259C">
        <w:rPr>
          <w:b w:val="0"/>
        </w:rPr>
        <w:t>e</w:t>
      </w:r>
      <w:r w:rsidRPr="0078259C">
        <w:rPr>
          <w:b w:val="0"/>
          <w:spacing w:val="-1"/>
        </w:rPr>
        <w:t xml:space="preserve"> </w:t>
      </w:r>
      <w:r w:rsidRPr="0078259C">
        <w:rPr>
          <w:b w:val="0"/>
          <w:spacing w:val="2"/>
        </w:rPr>
        <w:t>g</w:t>
      </w:r>
      <w:r w:rsidRPr="0078259C">
        <w:rPr>
          <w:b w:val="0"/>
          <w:spacing w:val="1"/>
        </w:rPr>
        <w:t>eç</w:t>
      </w:r>
      <w:r w:rsidRPr="0078259C">
        <w:rPr>
          <w:b w:val="0"/>
          <w:spacing w:val="-4"/>
        </w:rPr>
        <w:t xml:space="preserve">erek </w:t>
      </w:r>
      <w:r w:rsidRPr="0078259C">
        <w:rPr>
          <w:b w:val="0"/>
          <w:spacing w:val="-2"/>
        </w:rPr>
        <w:t>k</w:t>
      </w:r>
      <w:r w:rsidRPr="0078259C">
        <w:rPr>
          <w:b w:val="0"/>
        </w:rPr>
        <w:t>u</w:t>
      </w:r>
      <w:r w:rsidRPr="0078259C">
        <w:rPr>
          <w:b w:val="0"/>
          <w:spacing w:val="-1"/>
        </w:rPr>
        <w:t>r</w:t>
      </w:r>
      <w:r w:rsidRPr="0078259C">
        <w:rPr>
          <w:b w:val="0"/>
          <w:spacing w:val="3"/>
        </w:rPr>
        <w:t>u</w:t>
      </w:r>
      <w:r w:rsidRPr="0078259C">
        <w:rPr>
          <w:b w:val="0"/>
          <w:spacing w:val="-4"/>
        </w:rPr>
        <w:t>m</w:t>
      </w:r>
      <w:r w:rsidRPr="0078259C">
        <w:rPr>
          <w:b w:val="0"/>
        </w:rPr>
        <w:t>sal ve</w:t>
      </w:r>
      <w:r w:rsidRPr="0078259C">
        <w:rPr>
          <w:b w:val="0"/>
          <w:spacing w:val="-2"/>
        </w:rPr>
        <w:t>r</w:t>
      </w:r>
      <w:r w:rsidRPr="0078259C">
        <w:rPr>
          <w:b w:val="0"/>
          <w:spacing w:val="2"/>
        </w:rPr>
        <w:t>i</w:t>
      </w:r>
      <w:r w:rsidRPr="0078259C">
        <w:rPr>
          <w:b w:val="0"/>
          <w:spacing w:val="-4"/>
        </w:rPr>
        <w:t>m</w:t>
      </w:r>
      <w:r w:rsidRPr="0078259C">
        <w:rPr>
          <w:b w:val="0"/>
        </w:rPr>
        <w:t xml:space="preserve">liliği en </w:t>
      </w:r>
      <w:r w:rsidRPr="0078259C">
        <w:rPr>
          <w:b w:val="0"/>
          <w:spacing w:val="1"/>
        </w:rPr>
        <w:t>ü</w:t>
      </w:r>
      <w:r w:rsidRPr="0078259C">
        <w:rPr>
          <w:b w:val="0"/>
        </w:rPr>
        <w:t>st d</w:t>
      </w:r>
      <w:r w:rsidRPr="0078259C">
        <w:rPr>
          <w:b w:val="0"/>
          <w:spacing w:val="1"/>
        </w:rPr>
        <w:t>ü</w:t>
      </w:r>
      <w:r w:rsidRPr="0078259C">
        <w:rPr>
          <w:b w:val="0"/>
          <w:spacing w:val="-1"/>
        </w:rPr>
        <w:t>ze</w:t>
      </w:r>
      <w:r w:rsidRPr="0078259C">
        <w:rPr>
          <w:b w:val="0"/>
        </w:rPr>
        <w:t>ye</w:t>
      </w:r>
      <w:r w:rsidRPr="0078259C">
        <w:rPr>
          <w:b w:val="0"/>
          <w:spacing w:val="-1"/>
        </w:rPr>
        <w:t xml:space="preserve"> ç</w:t>
      </w:r>
      <w:r w:rsidRPr="0078259C">
        <w:rPr>
          <w:b w:val="0"/>
        </w:rPr>
        <w:t>ı</w:t>
      </w:r>
      <w:r w:rsidRPr="0078259C">
        <w:rPr>
          <w:b w:val="0"/>
          <w:spacing w:val="1"/>
        </w:rPr>
        <w:t>k</w:t>
      </w:r>
      <w:r w:rsidRPr="0078259C">
        <w:rPr>
          <w:b w:val="0"/>
        </w:rPr>
        <w:t>a</w:t>
      </w:r>
      <w:r w:rsidRPr="0078259C">
        <w:rPr>
          <w:b w:val="0"/>
          <w:spacing w:val="1"/>
        </w:rPr>
        <w:t>r</w:t>
      </w:r>
      <w:r w:rsidRPr="0078259C">
        <w:rPr>
          <w:b w:val="0"/>
          <w:spacing w:val="-4"/>
        </w:rPr>
        <w:t>m</w:t>
      </w:r>
      <w:r w:rsidR="0078259C">
        <w:rPr>
          <w:b w:val="0"/>
        </w:rPr>
        <w:t>ak</w:t>
      </w:r>
      <w:r w:rsidRPr="0078259C">
        <w:rPr>
          <w:b w:val="0"/>
        </w:rPr>
        <w:t>.</w:t>
      </w:r>
    </w:p>
    <w:p w:rsidR="00B178D1" w:rsidRDefault="00B178D1" w:rsidP="00B178D1">
      <w:pPr>
        <w:spacing w:before="69"/>
        <w:ind w:left="316"/>
      </w:pPr>
      <w:r>
        <w:rPr>
          <w:b/>
          <w:bCs/>
          <w:u w:val="thick" w:color="000000"/>
        </w:rPr>
        <w:t xml:space="preserve"> </w:t>
      </w:r>
      <w:r>
        <w:rPr>
          <w:b/>
          <w:bCs/>
          <w:spacing w:val="-3"/>
          <w:u w:val="thick" w:color="000000"/>
        </w:rPr>
        <w:t>P</w:t>
      </w:r>
      <w:r>
        <w:rPr>
          <w:b/>
          <w:bCs/>
          <w:u w:val="thick" w:color="000000"/>
        </w:rPr>
        <w:t>e</w:t>
      </w:r>
      <w:r>
        <w:rPr>
          <w:b/>
          <w:bCs/>
          <w:spacing w:val="1"/>
          <w:u w:val="thick" w:color="000000"/>
        </w:rPr>
        <w:t xml:space="preserve"> </w:t>
      </w:r>
      <w:r>
        <w:rPr>
          <w:b/>
          <w:bCs/>
          <w:spacing w:val="-1"/>
          <w:u w:val="thick" w:color="000000"/>
        </w:rPr>
        <w:t>r</w:t>
      </w:r>
      <w:r>
        <w:rPr>
          <w:b/>
          <w:bCs/>
          <w:u w:val="thick" w:color="000000"/>
        </w:rPr>
        <w:t>f</w:t>
      </w:r>
      <w:r>
        <w:rPr>
          <w:b/>
          <w:bCs/>
          <w:spacing w:val="1"/>
          <w:u w:val="thick" w:color="000000"/>
        </w:rPr>
        <w:t xml:space="preserve"> </w:t>
      </w:r>
      <w:r>
        <w:rPr>
          <w:b/>
          <w:bCs/>
          <w:u w:val="thick" w:color="000000"/>
        </w:rPr>
        <w:t>or</w:t>
      </w:r>
      <w:r>
        <w:rPr>
          <w:b/>
          <w:bCs/>
          <w:spacing w:val="1"/>
          <w:u w:val="thick" w:color="000000"/>
        </w:rPr>
        <w:t xml:space="preserve"> </w:t>
      </w:r>
      <w:r>
        <w:rPr>
          <w:b/>
          <w:bCs/>
          <w:spacing w:val="-4"/>
          <w:u w:val="thick" w:color="000000"/>
        </w:rPr>
        <w:t>m</w:t>
      </w:r>
      <w:r>
        <w:rPr>
          <w:b/>
          <w:bCs/>
          <w:u w:val="thick" w:color="000000"/>
        </w:rPr>
        <w:t xml:space="preserve">an s  </w:t>
      </w:r>
      <w:r>
        <w:rPr>
          <w:b/>
          <w:bCs/>
          <w:spacing w:val="-2"/>
          <w:u w:val="thick" w:color="000000"/>
        </w:rPr>
        <w:t>G</w:t>
      </w:r>
      <w:r>
        <w:rPr>
          <w:b/>
          <w:bCs/>
          <w:u w:val="thick" w:color="000000"/>
        </w:rPr>
        <w:t>öst</w:t>
      </w:r>
      <w:r>
        <w:rPr>
          <w:b/>
          <w:bCs/>
          <w:spacing w:val="1"/>
          <w:u w:val="thick" w:color="000000"/>
        </w:rPr>
        <w:t xml:space="preserve"> </w:t>
      </w:r>
      <w:r>
        <w:rPr>
          <w:b/>
          <w:bCs/>
          <w:spacing w:val="-1"/>
          <w:u w:val="thick" w:color="000000"/>
        </w:rPr>
        <w:t>er</w:t>
      </w:r>
      <w:r>
        <w:rPr>
          <w:b/>
          <w:bCs/>
          <w:u w:val="thick" w:color="000000"/>
        </w:rPr>
        <w:t>g</w:t>
      </w:r>
      <w:r>
        <w:rPr>
          <w:b/>
          <w:bCs/>
          <w:spacing w:val="2"/>
          <w:u w:val="thick" w:color="000000"/>
        </w:rPr>
        <w:t xml:space="preserve"> </w:t>
      </w:r>
      <w:r>
        <w:rPr>
          <w:b/>
          <w:bCs/>
          <w:spacing w:val="-1"/>
          <w:u w:val="thick" w:color="000000"/>
        </w:rPr>
        <w:t>e</w:t>
      </w:r>
      <w:r>
        <w:rPr>
          <w:b/>
          <w:bCs/>
          <w:u w:val="thick" w:color="000000"/>
        </w:rPr>
        <w:t>le</w:t>
      </w:r>
      <w:r>
        <w:rPr>
          <w:b/>
          <w:bCs/>
          <w:spacing w:val="1"/>
          <w:u w:val="thick" w:color="000000"/>
        </w:rPr>
        <w:t xml:space="preserve"> </w:t>
      </w:r>
      <w:r>
        <w:rPr>
          <w:b/>
          <w:bCs/>
          <w:spacing w:val="-1"/>
          <w:u w:val="thick" w:color="000000"/>
        </w:rPr>
        <w:t>r</w:t>
      </w:r>
      <w:r>
        <w:rPr>
          <w:b/>
          <w:bCs/>
          <w:u w:val="thick" w:color="000000"/>
        </w:rPr>
        <w:t>i  3.4</w:t>
      </w:r>
      <w:r>
        <w:rPr>
          <w:b/>
          <w:bCs/>
          <w:spacing w:val="2"/>
          <w:u w:val="thick" w:color="000000"/>
        </w:rPr>
        <w:t xml:space="preserve"> </w:t>
      </w:r>
    </w:p>
    <w:p w:rsidR="00B178D1" w:rsidRDefault="00B178D1" w:rsidP="00B178D1">
      <w:pPr>
        <w:spacing w:before="2" w:line="140" w:lineRule="exact"/>
        <w:rPr>
          <w:sz w:val="14"/>
          <w:szCs w:val="14"/>
        </w:rPr>
      </w:pPr>
    </w:p>
    <w:p w:rsidR="00B178D1" w:rsidRDefault="00B178D1" w:rsidP="00B178D1">
      <w:pPr>
        <w:spacing w:line="200" w:lineRule="exact"/>
        <w:rPr>
          <w:sz w:val="20"/>
          <w:szCs w:val="20"/>
        </w:rPr>
      </w:pPr>
    </w:p>
    <w:tbl>
      <w:tblPr>
        <w:tblW w:w="0" w:type="auto"/>
        <w:tblInd w:w="96" w:type="dxa"/>
        <w:tblLayout w:type="fixed"/>
        <w:tblCellMar>
          <w:left w:w="0" w:type="dxa"/>
          <w:right w:w="0" w:type="dxa"/>
        </w:tblCellMar>
        <w:tblLook w:val="01E0" w:firstRow="1" w:lastRow="1" w:firstColumn="1" w:lastColumn="1" w:noHBand="0" w:noVBand="0"/>
      </w:tblPr>
      <w:tblGrid>
        <w:gridCol w:w="3493"/>
        <w:gridCol w:w="698"/>
        <w:gridCol w:w="696"/>
        <w:gridCol w:w="699"/>
        <w:gridCol w:w="696"/>
        <w:gridCol w:w="696"/>
        <w:gridCol w:w="699"/>
        <w:gridCol w:w="696"/>
        <w:gridCol w:w="698"/>
      </w:tblGrid>
      <w:tr w:rsidR="00B178D1" w:rsidTr="00771440">
        <w:trPr>
          <w:trHeight w:hRule="exact" w:val="428"/>
        </w:trPr>
        <w:tc>
          <w:tcPr>
            <w:tcW w:w="3493" w:type="dxa"/>
            <w:vMerge w:val="restart"/>
            <w:tcBorders>
              <w:top w:val="single" w:sz="5" w:space="0" w:color="000000"/>
              <w:left w:val="single" w:sz="5" w:space="0" w:color="000000"/>
              <w:right w:val="single" w:sz="5" w:space="0" w:color="000000"/>
            </w:tcBorders>
            <w:shd w:val="clear" w:color="auto" w:fill="auto"/>
          </w:tcPr>
          <w:p w:rsidR="00B178D1" w:rsidRPr="00DA6C76" w:rsidRDefault="00B178D1" w:rsidP="00DA6C76">
            <w:pPr>
              <w:pStyle w:val="TableParagraph"/>
              <w:spacing w:before="11" w:line="200" w:lineRule="exact"/>
              <w:rPr>
                <w:sz w:val="20"/>
                <w:szCs w:val="20"/>
              </w:rPr>
            </w:pPr>
          </w:p>
          <w:p w:rsidR="00B178D1" w:rsidRPr="00DA6C76" w:rsidRDefault="00B178D1" w:rsidP="00DA6C76">
            <w:pPr>
              <w:pStyle w:val="TableParagraph"/>
              <w:ind w:left="1261" w:right="1263"/>
              <w:jc w:val="center"/>
              <w:rPr>
                <w:rFonts w:ascii="Times New Roman" w:eastAsia="Times New Roman" w:hAnsi="Times New Roman"/>
                <w:sz w:val="24"/>
                <w:szCs w:val="24"/>
              </w:rPr>
            </w:pPr>
            <w:r w:rsidRPr="00DA6C76">
              <w:rPr>
                <w:rFonts w:ascii="Times New Roman" w:eastAsia="Times New Roman" w:hAnsi="Times New Roman"/>
                <w:b/>
                <w:bCs/>
                <w:spacing w:val="-2"/>
                <w:sz w:val="24"/>
                <w:szCs w:val="24"/>
              </w:rPr>
              <w:t>G</w:t>
            </w:r>
            <w:r w:rsidRPr="00DA6C76">
              <w:rPr>
                <w:rFonts w:ascii="Times New Roman" w:eastAsia="Times New Roman" w:hAnsi="Times New Roman"/>
                <w:b/>
                <w:bCs/>
                <w:sz w:val="24"/>
                <w:szCs w:val="24"/>
              </w:rPr>
              <w:t>öste</w:t>
            </w:r>
            <w:r w:rsidRPr="00DA6C76">
              <w:rPr>
                <w:rFonts w:ascii="Times New Roman" w:eastAsia="Times New Roman" w:hAnsi="Times New Roman"/>
                <w:b/>
                <w:bCs/>
                <w:spacing w:val="-1"/>
                <w:sz w:val="24"/>
                <w:szCs w:val="24"/>
              </w:rPr>
              <w:t>r</w:t>
            </w:r>
            <w:r w:rsidRPr="00DA6C76">
              <w:rPr>
                <w:rFonts w:ascii="Times New Roman" w:eastAsia="Times New Roman" w:hAnsi="Times New Roman"/>
                <w:b/>
                <w:bCs/>
                <w:sz w:val="24"/>
                <w:szCs w:val="24"/>
              </w:rPr>
              <w:t>ge</w:t>
            </w:r>
          </w:p>
        </w:tc>
        <w:tc>
          <w:tcPr>
            <w:tcW w:w="2093" w:type="dxa"/>
            <w:gridSpan w:val="3"/>
            <w:tcBorders>
              <w:top w:val="single" w:sz="5" w:space="0" w:color="000000"/>
              <w:left w:val="single" w:sz="5" w:space="0" w:color="000000"/>
              <w:bottom w:val="single" w:sz="5" w:space="0" w:color="000000"/>
              <w:right w:val="single" w:sz="5" w:space="0" w:color="000000"/>
            </w:tcBorders>
            <w:shd w:val="clear" w:color="auto" w:fill="B8CCE4"/>
          </w:tcPr>
          <w:p w:rsidR="00B178D1" w:rsidRPr="00DA6C76" w:rsidRDefault="00B178D1" w:rsidP="00DA6C76">
            <w:pPr>
              <w:pStyle w:val="TableParagraph"/>
              <w:spacing w:before="1"/>
              <w:ind w:left="344"/>
              <w:rPr>
                <w:rFonts w:ascii="Times New Roman" w:eastAsia="Times New Roman" w:hAnsi="Times New Roman"/>
                <w:sz w:val="24"/>
                <w:szCs w:val="24"/>
              </w:rPr>
            </w:pPr>
            <w:r w:rsidRPr="00DA6C76">
              <w:rPr>
                <w:rFonts w:ascii="Times New Roman" w:eastAsia="Times New Roman" w:hAnsi="Times New Roman"/>
                <w:b/>
                <w:bCs/>
                <w:sz w:val="24"/>
                <w:szCs w:val="24"/>
              </w:rPr>
              <w:t>Ö</w:t>
            </w:r>
            <w:r w:rsidRPr="00DA6C76">
              <w:rPr>
                <w:rFonts w:ascii="Times New Roman" w:eastAsia="Times New Roman" w:hAnsi="Times New Roman"/>
                <w:b/>
                <w:bCs/>
                <w:spacing w:val="1"/>
                <w:sz w:val="24"/>
                <w:szCs w:val="24"/>
              </w:rPr>
              <w:t>n</w:t>
            </w:r>
            <w:r w:rsidRPr="00DA6C76">
              <w:rPr>
                <w:rFonts w:ascii="Times New Roman" w:eastAsia="Times New Roman" w:hAnsi="Times New Roman"/>
                <w:b/>
                <w:bCs/>
                <w:spacing w:val="-1"/>
                <w:sz w:val="24"/>
                <w:szCs w:val="24"/>
              </w:rPr>
              <w:t>ce</w:t>
            </w:r>
            <w:r w:rsidRPr="00DA6C76">
              <w:rPr>
                <w:rFonts w:ascii="Times New Roman" w:eastAsia="Times New Roman" w:hAnsi="Times New Roman"/>
                <w:b/>
                <w:bCs/>
                <w:sz w:val="24"/>
                <w:szCs w:val="24"/>
              </w:rPr>
              <w:t>ki Yıllar</w:t>
            </w:r>
          </w:p>
        </w:tc>
        <w:tc>
          <w:tcPr>
            <w:tcW w:w="3485" w:type="dxa"/>
            <w:gridSpan w:val="5"/>
            <w:tcBorders>
              <w:top w:val="single" w:sz="5" w:space="0" w:color="000000"/>
              <w:left w:val="single" w:sz="5" w:space="0" w:color="000000"/>
              <w:bottom w:val="single" w:sz="5" w:space="0" w:color="000000"/>
              <w:right w:val="single" w:sz="5" w:space="0" w:color="000000"/>
            </w:tcBorders>
            <w:shd w:val="clear" w:color="auto" w:fill="D6E3BC"/>
          </w:tcPr>
          <w:p w:rsidR="00B178D1" w:rsidRPr="00DA6C76" w:rsidRDefault="00B178D1" w:rsidP="00DA6C76">
            <w:pPr>
              <w:pStyle w:val="TableParagraph"/>
              <w:spacing w:before="1"/>
              <w:jc w:val="center"/>
              <w:rPr>
                <w:rFonts w:ascii="Times New Roman" w:eastAsia="Times New Roman" w:hAnsi="Times New Roman"/>
                <w:sz w:val="24"/>
                <w:szCs w:val="24"/>
              </w:rPr>
            </w:pPr>
            <w:r w:rsidRPr="00DA6C76">
              <w:rPr>
                <w:rFonts w:ascii="Times New Roman" w:eastAsia="Times New Roman" w:hAnsi="Times New Roman"/>
                <w:b/>
                <w:bCs/>
                <w:sz w:val="24"/>
                <w:szCs w:val="24"/>
              </w:rPr>
              <w:t>Hedefler</w:t>
            </w:r>
          </w:p>
        </w:tc>
      </w:tr>
      <w:tr w:rsidR="00B178D1" w:rsidTr="00771440">
        <w:trPr>
          <w:trHeight w:hRule="exact" w:val="425"/>
        </w:trPr>
        <w:tc>
          <w:tcPr>
            <w:tcW w:w="3493" w:type="dxa"/>
            <w:vMerge/>
            <w:tcBorders>
              <w:left w:val="single" w:sz="5" w:space="0" w:color="000000"/>
              <w:bottom w:val="single" w:sz="5" w:space="0" w:color="000000"/>
              <w:right w:val="single" w:sz="5" w:space="0" w:color="000000"/>
            </w:tcBorders>
            <w:shd w:val="clear" w:color="auto" w:fill="auto"/>
          </w:tcPr>
          <w:p w:rsidR="00B178D1" w:rsidRPr="00DA6C76" w:rsidRDefault="00B178D1" w:rsidP="00DA6C76">
            <w:pPr>
              <w:widowControl w:val="0"/>
              <w:rPr>
                <w:rFonts w:ascii="Calibri" w:eastAsia="Calibri" w:hAnsi="Calibri"/>
                <w:sz w:val="22"/>
                <w:szCs w:val="22"/>
              </w:rPr>
            </w:pPr>
          </w:p>
        </w:tc>
        <w:tc>
          <w:tcPr>
            <w:tcW w:w="698" w:type="dxa"/>
            <w:tcBorders>
              <w:top w:val="single" w:sz="5" w:space="0" w:color="000000"/>
              <w:left w:val="single" w:sz="5" w:space="0" w:color="000000"/>
              <w:bottom w:val="single" w:sz="5" w:space="0" w:color="000000"/>
              <w:right w:val="single" w:sz="5" w:space="0" w:color="000000"/>
            </w:tcBorders>
            <w:shd w:val="clear" w:color="auto" w:fill="B8CCE4"/>
          </w:tcPr>
          <w:p w:rsidR="00B178D1" w:rsidRPr="00DA6C76" w:rsidRDefault="00B178D1" w:rsidP="00DA6C76">
            <w:pPr>
              <w:pStyle w:val="TableParagraph"/>
              <w:spacing w:before="33"/>
              <w:ind w:left="143"/>
              <w:rPr>
                <w:rFonts w:ascii="Times New Roman" w:eastAsia="Times New Roman" w:hAnsi="Times New Roman"/>
                <w:sz w:val="20"/>
                <w:szCs w:val="20"/>
              </w:rPr>
            </w:pPr>
            <w:r w:rsidRPr="00DA6C76">
              <w:rPr>
                <w:rFonts w:ascii="Times New Roman" w:eastAsia="Times New Roman" w:hAnsi="Times New Roman"/>
                <w:b/>
                <w:bCs/>
                <w:spacing w:val="1"/>
                <w:sz w:val="20"/>
                <w:szCs w:val="20"/>
              </w:rPr>
              <w:t>2012</w:t>
            </w:r>
          </w:p>
        </w:tc>
        <w:tc>
          <w:tcPr>
            <w:tcW w:w="696" w:type="dxa"/>
            <w:tcBorders>
              <w:top w:val="single" w:sz="5" w:space="0" w:color="000000"/>
              <w:left w:val="single" w:sz="5" w:space="0" w:color="000000"/>
              <w:bottom w:val="single" w:sz="5" w:space="0" w:color="000000"/>
              <w:right w:val="single" w:sz="5" w:space="0" w:color="000000"/>
            </w:tcBorders>
            <w:shd w:val="clear" w:color="auto" w:fill="B8CCE4"/>
          </w:tcPr>
          <w:p w:rsidR="00B178D1" w:rsidRPr="00DA6C76" w:rsidRDefault="00B178D1" w:rsidP="00DA6C76">
            <w:pPr>
              <w:pStyle w:val="TableParagraph"/>
              <w:spacing w:before="33"/>
              <w:ind w:left="140"/>
              <w:rPr>
                <w:rFonts w:ascii="Times New Roman" w:eastAsia="Times New Roman" w:hAnsi="Times New Roman"/>
                <w:sz w:val="20"/>
                <w:szCs w:val="20"/>
              </w:rPr>
            </w:pPr>
            <w:r w:rsidRPr="00DA6C76">
              <w:rPr>
                <w:rFonts w:ascii="Times New Roman" w:eastAsia="Times New Roman" w:hAnsi="Times New Roman"/>
                <w:b/>
                <w:bCs/>
                <w:spacing w:val="1"/>
                <w:sz w:val="20"/>
                <w:szCs w:val="20"/>
              </w:rPr>
              <w:t>2013</w:t>
            </w:r>
          </w:p>
        </w:tc>
        <w:tc>
          <w:tcPr>
            <w:tcW w:w="699" w:type="dxa"/>
            <w:tcBorders>
              <w:top w:val="single" w:sz="5" w:space="0" w:color="000000"/>
              <w:left w:val="single" w:sz="5" w:space="0" w:color="000000"/>
              <w:bottom w:val="single" w:sz="5" w:space="0" w:color="000000"/>
              <w:right w:val="single" w:sz="5" w:space="0" w:color="000000"/>
            </w:tcBorders>
            <w:shd w:val="clear" w:color="auto" w:fill="B8CCE4"/>
          </w:tcPr>
          <w:p w:rsidR="00B178D1" w:rsidRPr="00DA6C76" w:rsidRDefault="00B178D1" w:rsidP="00DA6C76">
            <w:pPr>
              <w:pStyle w:val="TableParagraph"/>
              <w:spacing w:before="33"/>
              <w:ind w:left="140"/>
              <w:rPr>
                <w:rFonts w:ascii="Times New Roman" w:eastAsia="Times New Roman" w:hAnsi="Times New Roman"/>
                <w:sz w:val="20"/>
                <w:szCs w:val="20"/>
              </w:rPr>
            </w:pPr>
            <w:r w:rsidRPr="00DA6C76">
              <w:rPr>
                <w:rFonts w:ascii="Times New Roman" w:eastAsia="Times New Roman" w:hAnsi="Times New Roman"/>
                <w:b/>
                <w:bCs/>
                <w:spacing w:val="1"/>
                <w:sz w:val="20"/>
                <w:szCs w:val="20"/>
              </w:rPr>
              <w:t>2014</w:t>
            </w:r>
          </w:p>
        </w:tc>
        <w:tc>
          <w:tcPr>
            <w:tcW w:w="696" w:type="dxa"/>
            <w:tcBorders>
              <w:top w:val="single" w:sz="5" w:space="0" w:color="000000"/>
              <w:left w:val="single" w:sz="5" w:space="0" w:color="000000"/>
              <w:bottom w:val="single" w:sz="5" w:space="0" w:color="000000"/>
              <w:right w:val="single" w:sz="5" w:space="0" w:color="000000"/>
            </w:tcBorders>
            <w:shd w:val="clear" w:color="auto" w:fill="D6E3BC"/>
          </w:tcPr>
          <w:p w:rsidR="00B178D1" w:rsidRPr="00DA6C76" w:rsidRDefault="00B178D1" w:rsidP="00DA6C76">
            <w:pPr>
              <w:pStyle w:val="TableParagraph"/>
              <w:spacing w:before="33"/>
              <w:ind w:left="140"/>
              <w:rPr>
                <w:rFonts w:ascii="Times New Roman" w:eastAsia="Times New Roman" w:hAnsi="Times New Roman"/>
                <w:sz w:val="20"/>
                <w:szCs w:val="20"/>
              </w:rPr>
            </w:pPr>
            <w:r w:rsidRPr="00DA6C76">
              <w:rPr>
                <w:rFonts w:ascii="Times New Roman" w:eastAsia="Times New Roman" w:hAnsi="Times New Roman"/>
                <w:b/>
                <w:bCs/>
                <w:spacing w:val="1"/>
                <w:sz w:val="20"/>
                <w:szCs w:val="20"/>
              </w:rPr>
              <w:t>2015</w:t>
            </w:r>
          </w:p>
        </w:tc>
        <w:tc>
          <w:tcPr>
            <w:tcW w:w="696" w:type="dxa"/>
            <w:tcBorders>
              <w:top w:val="single" w:sz="5" w:space="0" w:color="000000"/>
              <w:left w:val="single" w:sz="5" w:space="0" w:color="000000"/>
              <w:bottom w:val="single" w:sz="5" w:space="0" w:color="000000"/>
              <w:right w:val="single" w:sz="5" w:space="0" w:color="000000"/>
            </w:tcBorders>
            <w:shd w:val="clear" w:color="auto" w:fill="D6E3BC"/>
          </w:tcPr>
          <w:p w:rsidR="00B178D1" w:rsidRPr="00DA6C76" w:rsidRDefault="00B178D1" w:rsidP="00DA6C76">
            <w:pPr>
              <w:pStyle w:val="TableParagraph"/>
              <w:spacing w:before="33"/>
              <w:ind w:left="140"/>
              <w:rPr>
                <w:rFonts w:ascii="Times New Roman" w:eastAsia="Times New Roman" w:hAnsi="Times New Roman"/>
                <w:sz w:val="20"/>
                <w:szCs w:val="20"/>
              </w:rPr>
            </w:pPr>
            <w:r w:rsidRPr="00DA6C76">
              <w:rPr>
                <w:rFonts w:ascii="Times New Roman" w:eastAsia="Times New Roman" w:hAnsi="Times New Roman"/>
                <w:b/>
                <w:bCs/>
                <w:spacing w:val="1"/>
                <w:sz w:val="20"/>
                <w:szCs w:val="20"/>
              </w:rPr>
              <w:t>2016</w:t>
            </w:r>
          </w:p>
        </w:tc>
        <w:tc>
          <w:tcPr>
            <w:tcW w:w="699" w:type="dxa"/>
            <w:tcBorders>
              <w:top w:val="single" w:sz="5" w:space="0" w:color="000000"/>
              <w:left w:val="single" w:sz="5" w:space="0" w:color="000000"/>
              <w:bottom w:val="single" w:sz="5" w:space="0" w:color="000000"/>
              <w:right w:val="single" w:sz="5" w:space="0" w:color="000000"/>
            </w:tcBorders>
            <w:shd w:val="clear" w:color="auto" w:fill="D6E3BC"/>
          </w:tcPr>
          <w:p w:rsidR="00B178D1" w:rsidRPr="00DA6C76" w:rsidRDefault="00B178D1" w:rsidP="00DA6C76">
            <w:pPr>
              <w:pStyle w:val="TableParagraph"/>
              <w:spacing w:before="33"/>
              <w:ind w:left="143"/>
              <w:rPr>
                <w:rFonts w:ascii="Times New Roman" w:eastAsia="Times New Roman" w:hAnsi="Times New Roman"/>
                <w:sz w:val="20"/>
                <w:szCs w:val="20"/>
              </w:rPr>
            </w:pPr>
            <w:r w:rsidRPr="00DA6C76">
              <w:rPr>
                <w:rFonts w:ascii="Times New Roman" w:eastAsia="Times New Roman" w:hAnsi="Times New Roman"/>
                <w:b/>
                <w:bCs/>
                <w:spacing w:val="1"/>
                <w:sz w:val="20"/>
                <w:szCs w:val="20"/>
              </w:rPr>
              <w:t>2017</w:t>
            </w:r>
          </w:p>
        </w:tc>
        <w:tc>
          <w:tcPr>
            <w:tcW w:w="696" w:type="dxa"/>
            <w:tcBorders>
              <w:top w:val="single" w:sz="5" w:space="0" w:color="000000"/>
              <w:left w:val="single" w:sz="5" w:space="0" w:color="000000"/>
              <w:bottom w:val="single" w:sz="5" w:space="0" w:color="000000"/>
              <w:right w:val="single" w:sz="5" w:space="0" w:color="000000"/>
            </w:tcBorders>
            <w:shd w:val="clear" w:color="auto" w:fill="D6E3BC"/>
          </w:tcPr>
          <w:p w:rsidR="00B178D1" w:rsidRPr="00DA6C76" w:rsidRDefault="00B178D1" w:rsidP="00DA6C76">
            <w:pPr>
              <w:pStyle w:val="TableParagraph"/>
              <w:spacing w:before="33"/>
              <w:ind w:left="140"/>
              <w:rPr>
                <w:rFonts w:ascii="Times New Roman" w:eastAsia="Times New Roman" w:hAnsi="Times New Roman"/>
                <w:sz w:val="20"/>
                <w:szCs w:val="20"/>
              </w:rPr>
            </w:pPr>
            <w:r w:rsidRPr="00DA6C76">
              <w:rPr>
                <w:rFonts w:ascii="Times New Roman" w:eastAsia="Times New Roman" w:hAnsi="Times New Roman"/>
                <w:b/>
                <w:bCs/>
                <w:spacing w:val="1"/>
                <w:sz w:val="20"/>
                <w:szCs w:val="20"/>
              </w:rPr>
              <w:t>2018</w:t>
            </w:r>
          </w:p>
        </w:tc>
        <w:tc>
          <w:tcPr>
            <w:tcW w:w="698" w:type="dxa"/>
            <w:tcBorders>
              <w:top w:val="single" w:sz="5" w:space="0" w:color="000000"/>
              <w:left w:val="single" w:sz="5" w:space="0" w:color="000000"/>
              <w:bottom w:val="single" w:sz="5" w:space="0" w:color="000000"/>
              <w:right w:val="single" w:sz="5" w:space="0" w:color="000000"/>
            </w:tcBorders>
            <w:shd w:val="clear" w:color="auto" w:fill="D6E3BC"/>
          </w:tcPr>
          <w:p w:rsidR="00B178D1" w:rsidRPr="00DA6C76" w:rsidRDefault="00B178D1" w:rsidP="00DA6C76">
            <w:pPr>
              <w:pStyle w:val="TableParagraph"/>
              <w:spacing w:before="33"/>
              <w:ind w:left="143"/>
              <w:rPr>
                <w:rFonts w:ascii="Times New Roman" w:eastAsia="Times New Roman" w:hAnsi="Times New Roman"/>
                <w:sz w:val="20"/>
                <w:szCs w:val="20"/>
              </w:rPr>
            </w:pPr>
            <w:r w:rsidRPr="00DA6C76">
              <w:rPr>
                <w:rFonts w:ascii="Times New Roman" w:eastAsia="Times New Roman" w:hAnsi="Times New Roman"/>
                <w:b/>
                <w:bCs/>
                <w:spacing w:val="1"/>
                <w:sz w:val="20"/>
                <w:szCs w:val="20"/>
              </w:rPr>
              <w:t>2019</w:t>
            </w:r>
          </w:p>
        </w:tc>
      </w:tr>
      <w:tr w:rsidR="00B178D1" w:rsidTr="00771440">
        <w:trPr>
          <w:trHeight w:hRule="exact" w:val="470"/>
        </w:trPr>
        <w:tc>
          <w:tcPr>
            <w:tcW w:w="3493" w:type="dxa"/>
            <w:tcBorders>
              <w:top w:val="single" w:sz="5" w:space="0" w:color="000000"/>
              <w:left w:val="single" w:sz="5" w:space="0" w:color="000000"/>
              <w:bottom w:val="single" w:sz="5" w:space="0" w:color="000000"/>
              <w:right w:val="single" w:sz="5" w:space="0" w:color="000000"/>
            </w:tcBorders>
            <w:shd w:val="clear" w:color="auto" w:fill="auto"/>
          </w:tcPr>
          <w:p w:rsidR="00B178D1" w:rsidRPr="00DA6C76" w:rsidRDefault="00B178D1" w:rsidP="00DA6C76">
            <w:pPr>
              <w:pStyle w:val="TableParagraph"/>
              <w:spacing w:line="222" w:lineRule="exact"/>
              <w:ind w:left="102"/>
              <w:rPr>
                <w:rFonts w:ascii="Times New Roman" w:eastAsia="Times New Roman" w:hAnsi="Times New Roman"/>
                <w:sz w:val="20"/>
                <w:szCs w:val="20"/>
              </w:rPr>
            </w:pPr>
            <w:r w:rsidRPr="00DA6C76">
              <w:rPr>
                <w:rFonts w:ascii="Times New Roman" w:eastAsia="Times New Roman" w:hAnsi="Times New Roman"/>
                <w:sz w:val="20"/>
                <w:szCs w:val="20"/>
              </w:rPr>
              <w:t>D</w:t>
            </w:r>
            <w:r w:rsidRPr="00DA6C76">
              <w:rPr>
                <w:rFonts w:ascii="Times New Roman" w:eastAsia="Times New Roman" w:hAnsi="Times New Roman"/>
                <w:spacing w:val="1"/>
                <w:sz w:val="20"/>
                <w:szCs w:val="20"/>
              </w:rPr>
              <w:t>o</w:t>
            </w:r>
            <w:r w:rsidRPr="00DA6C76">
              <w:rPr>
                <w:rFonts w:ascii="Times New Roman" w:eastAsia="Times New Roman" w:hAnsi="Times New Roman"/>
                <w:spacing w:val="-2"/>
                <w:sz w:val="20"/>
                <w:szCs w:val="20"/>
              </w:rPr>
              <w:t>k</w:t>
            </w:r>
            <w:r w:rsidRPr="00DA6C76">
              <w:rPr>
                <w:rFonts w:ascii="Times New Roman" w:eastAsia="Times New Roman" w:hAnsi="Times New Roman"/>
                <w:spacing w:val="1"/>
                <w:sz w:val="20"/>
                <w:szCs w:val="20"/>
              </w:rPr>
              <w:t>ü</w:t>
            </w:r>
            <w:r w:rsidRPr="00DA6C76">
              <w:rPr>
                <w:rFonts w:ascii="Times New Roman" w:eastAsia="Times New Roman" w:hAnsi="Times New Roman"/>
                <w:spacing w:val="-2"/>
                <w:sz w:val="20"/>
                <w:szCs w:val="20"/>
              </w:rPr>
              <w:t>m</w:t>
            </w:r>
            <w:r w:rsidRPr="00DA6C76">
              <w:rPr>
                <w:rFonts w:ascii="Times New Roman" w:eastAsia="Times New Roman" w:hAnsi="Times New Roman"/>
                <w:spacing w:val="2"/>
                <w:sz w:val="20"/>
                <w:szCs w:val="20"/>
              </w:rPr>
              <w:t>a</w:t>
            </w:r>
            <w:r w:rsidRPr="00DA6C76">
              <w:rPr>
                <w:rFonts w:ascii="Times New Roman" w:eastAsia="Times New Roman" w:hAnsi="Times New Roman"/>
                <w:sz w:val="20"/>
                <w:szCs w:val="20"/>
              </w:rPr>
              <w:t xml:space="preserve">n  </w:t>
            </w:r>
            <w:r w:rsidRPr="00DA6C76">
              <w:rPr>
                <w:rFonts w:ascii="Times New Roman" w:eastAsia="Times New Roman" w:hAnsi="Times New Roman"/>
                <w:spacing w:val="4"/>
                <w:sz w:val="20"/>
                <w:szCs w:val="20"/>
              </w:rPr>
              <w:t xml:space="preserve"> </w:t>
            </w:r>
            <w:r w:rsidRPr="00DA6C76">
              <w:rPr>
                <w:rFonts w:ascii="Times New Roman" w:eastAsia="Times New Roman" w:hAnsi="Times New Roman"/>
                <w:spacing w:val="-5"/>
                <w:sz w:val="20"/>
                <w:szCs w:val="20"/>
              </w:rPr>
              <w:t>y</w:t>
            </w:r>
            <w:r w:rsidRPr="00DA6C76">
              <w:rPr>
                <w:rFonts w:ascii="Times New Roman" w:eastAsia="Times New Roman" w:hAnsi="Times New Roman"/>
                <w:spacing w:val="3"/>
                <w:sz w:val="20"/>
                <w:szCs w:val="20"/>
              </w:rPr>
              <w:t>ö</w:t>
            </w:r>
            <w:r w:rsidRPr="00DA6C76">
              <w:rPr>
                <w:rFonts w:ascii="Times New Roman" w:eastAsia="Times New Roman" w:hAnsi="Times New Roman"/>
                <w:spacing w:val="-2"/>
                <w:sz w:val="20"/>
                <w:szCs w:val="20"/>
              </w:rPr>
              <w:t>n</w:t>
            </w:r>
            <w:r w:rsidRPr="00DA6C76">
              <w:rPr>
                <w:rFonts w:ascii="Times New Roman" w:eastAsia="Times New Roman" w:hAnsi="Times New Roman"/>
                <w:sz w:val="20"/>
                <w:szCs w:val="20"/>
              </w:rPr>
              <w:t>et</w:t>
            </w:r>
            <w:r w:rsidRPr="00DA6C76">
              <w:rPr>
                <w:rFonts w:ascii="Times New Roman" w:eastAsia="Times New Roman" w:hAnsi="Times New Roman"/>
                <w:spacing w:val="2"/>
                <w:sz w:val="20"/>
                <w:szCs w:val="20"/>
              </w:rPr>
              <w:t>i</w:t>
            </w:r>
            <w:r w:rsidRPr="00DA6C76">
              <w:rPr>
                <w:rFonts w:ascii="Times New Roman" w:eastAsia="Times New Roman" w:hAnsi="Times New Roman"/>
                <w:sz w:val="20"/>
                <w:szCs w:val="20"/>
              </w:rPr>
              <w:t xml:space="preserve">m  </w:t>
            </w:r>
            <w:r w:rsidRPr="00DA6C76">
              <w:rPr>
                <w:rFonts w:ascii="Times New Roman" w:eastAsia="Times New Roman" w:hAnsi="Times New Roman"/>
                <w:spacing w:val="3"/>
                <w:sz w:val="20"/>
                <w:szCs w:val="20"/>
              </w:rPr>
              <w:t xml:space="preserve"> </w:t>
            </w:r>
            <w:r w:rsidRPr="00DA6C76">
              <w:rPr>
                <w:rFonts w:ascii="Times New Roman" w:eastAsia="Times New Roman" w:hAnsi="Times New Roman"/>
                <w:spacing w:val="-1"/>
                <w:sz w:val="20"/>
                <w:szCs w:val="20"/>
              </w:rPr>
              <w:t>s</w:t>
            </w:r>
            <w:r w:rsidRPr="00DA6C76">
              <w:rPr>
                <w:rFonts w:ascii="Times New Roman" w:eastAsia="Times New Roman" w:hAnsi="Times New Roman"/>
                <w:spacing w:val="2"/>
                <w:sz w:val="20"/>
                <w:szCs w:val="20"/>
              </w:rPr>
              <w:t>i</w:t>
            </w:r>
            <w:r w:rsidRPr="00DA6C76">
              <w:rPr>
                <w:rFonts w:ascii="Times New Roman" w:eastAsia="Times New Roman" w:hAnsi="Times New Roman"/>
                <w:spacing w:val="-1"/>
                <w:sz w:val="20"/>
                <w:szCs w:val="20"/>
              </w:rPr>
              <w:t>s</w:t>
            </w:r>
            <w:r w:rsidRPr="00DA6C76">
              <w:rPr>
                <w:rFonts w:ascii="Times New Roman" w:eastAsia="Times New Roman" w:hAnsi="Times New Roman"/>
                <w:sz w:val="20"/>
                <w:szCs w:val="20"/>
              </w:rPr>
              <w:t>t</w:t>
            </w:r>
            <w:r w:rsidRPr="00DA6C76">
              <w:rPr>
                <w:rFonts w:ascii="Times New Roman" w:eastAsia="Times New Roman" w:hAnsi="Times New Roman"/>
                <w:spacing w:val="2"/>
                <w:sz w:val="20"/>
                <w:szCs w:val="20"/>
              </w:rPr>
              <w:t>e</w:t>
            </w:r>
            <w:r w:rsidRPr="00DA6C76">
              <w:rPr>
                <w:rFonts w:ascii="Times New Roman" w:eastAsia="Times New Roman" w:hAnsi="Times New Roman"/>
                <w:spacing w:val="-2"/>
                <w:sz w:val="20"/>
                <w:szCs w:val="20"/>
              </w:rPr>
              <w:t>m</w:t>
            </w:r>
            <w:r w:rsidRPr="00DA6C76">
              <w:rPr>
                <w:rFonts w:ascii="Times New Roman" w:eastAsia="Times New Roman" w:hAnsi="Times New Roman"/>
                <w:sz w:val="20"/>
                <w:szCs w:val="20"/>
              </w:rPr>
              <w:t xml:space="preserve">ine  </w:t>
            </w:r>
            <w:r w:rsidRPr="00DA6C76">
              <w:rPr>
                <w:rFonts w:ascii="Times New Roman" w:eastAsia="Times New Roman" w:hAnsi="Times New Roman"/>
                <w:spacing w:val="4"/>
                <w:sz w:val="20"/>
                <w:szCs w:val="20"/>
              </w:rPr>
              <w:t xml:space="preserve"> </w:t>
            </w:r>
            <w:r w:rsidRPr="00DA6C76">
              <w:rPr>
                <w:rFonts w:ascii="Times New Roman" w:eastAsia="Times New Roman" w:hAnsi="Times New Roman"/>
                <w:sz w:val="20"/>
                <w:szCs w:val="20"/>
              </w:rPr>
              <w:t>e</w:t>
            </w:r>
            <w:r w:rsidRPr="00DA6C76">
              <w:rPr>
                <w:rFonts w:ascii="Times New Roman" w:eastAsia="Times New Roman" w:hAnsi="Times New Roman"/>
                <w:spacing w:val="-1"/>
                <w:sz w:val="20"/>
                <w:szCs w:val="20"/>
              </w:rPr>
              <w:t>n</w:t>
            </w:r>
            <w:r w:rsidRPr="00DA6C76">
              <w:rPr>
                <w:rFonts w:ascii="Times New Roman" w:eastAsia="Times New Roman" w:hAnsi="Times New Roman"/>
                <w:sz w:val="20"/>
                <w:szCs w:val="20"/>
              </w:rPr>
              <w:t>te</w:t>
            </w:r>
            <w:r w:rsidRPr="00DA6C76">
              <w:rPr>
                <w:rFonts w:ascii="Times New Roman" w:eastAsia="Times New Roman" w:hAnsi="Times New Roman"/>
                <w:spacing w:val="-1"/>
                <w:sz w:val="20"/>
                <w:szCs w:val="20"/>
              </w:rPr>
              <w:t>g</w:t>
            </w:r>
            <w:r w:rsidRPr="00DA6C76">
              <w:rPr>
                <w:rFonts w:ascii="Times New Roman" w:eastAsia="Times New Roman" w:hAnsi="Times New Roman"/>
                <w:sz w:val="20"/>
                <w:szCs w:val="20"/>
              </w:rPr>
              <w:t>re</w:t>
            </w:r>
          </w:p>
          <w:p w:rsidR="00B178D1" w:rsidRPr="00DA6C76" w:rsidRDefault="00B178D1" w:rsidP="00DA6C76">
            <w:pPr>
              <w:pStyle w:val="TableParagraph"/>
              <w:ind w:left="102"/>
              <w:rPr>
                <w:rFonts w:ascii="Times New Roman" w:eastAsia="Times New Roman" w:hAnsi="Times New Roman"/>
                <w:sz w:val="20"/>
                <w:szCs w:val="20"/>
              </w:rPr>
            </w:pPr>
            <w:r w:rsidRPr="00DA6C76">
              <w:rPr>
                <w:rFonts w:ascii="Times New Roman" w:eastAsia="Times New Roman" w:hAnsi="Times New Roman"/>
                <w:spacing w:val="1"/>
                <w:sz w:val="20"/>
                <w:szCs w:val="20"/>
              </w:rPr>
              <w:t>o</w:t>
            </w:r>
            <w:r w:rsidRPr="00DA6C76">
              <w:rPr>
                <w:rFonts w:ascii="Times New Roman" w:eastAsia="Times New Roman" w:hAnsi="Times New Roman"/>
                <w:sz w:val="20"/>
                <w:szCs w:val="20"/>
              </w:rPr>
              <w:t>lan</w:t>
            </w:r>
            <w:r w:rsidRPr="00DA6C76">
              <w:rPr>
                <w:rFonts w:ascii="Times New Roman" w:eastAsia="Times New Roman" w:hAnsi="Times New Roman"/>
                <w:spacing w:val="-8"/>
                <w:sz w:val="20"/>
                <w:szCs w:val="20"/>
              </w:rPr>
              <w:t xml:space="preserve"> </w:t>
            </w:r>
            <w:r w:rsidRPr="00DA6C76">
              <w:rPr>
                <w:rFonts w:ascii="Times New Roman" w:eastAsia="Times New Roman" w:hAnsi="Times New Roman"/>
                <w:spacing w:val="1"/>
                <w:sz w:val="20"/>
                <w:szCs w:val="20"/>
              </w:rPr>
              <w:t>k</w:t>
            </w:r>
            <w:r w:rsidRPr="00DA6C76">
              <w:rPr>
                <w:rFonts w:ascii="Times New Roman" w:eastAsia="Times New Roman" w:hAnsi="Times New Roman"/>
                <w:spacing w:val="-2"/>
                <w:sz w:val="20"/>
                <w:szCs w:val="20"/>
              </w:rPr>
              <w:t>u</w:t>
            </w:r>
            <w:r w:rsidRPr="00DA6C76">
              <w:rPr>
                <w:rFonts w:ascii="Times New Roman" w:eastAsia="Times New Roman" w:hAnsi="Times New Roman"/>
                <w:sz w:val="20"/>
                <w:szCs w:val="20"/>
              </w:rPr>
              <w:t>r</w:t>
            </w:r>
            <w:r w:rsidRPr="00DA6C76">
              <w:rPr>
                <w:rFonts w:ascii="Times New Roman" w:eastAsia="Times New Roman" w:hAnsi="Times New Roman"/>
                <w:spacing w:val="1"/>
                <w:sz w:val="20"/>
                <w:szCs w:val="20"/>
              </w:rPr>
              <w:t>u</w:t>
            </w:r>
            <w:r w:rsidRPr="00DA6C76">
              <w:rPr>
                <w:rFonts w:ascii="Times New Roman" w:eastAsia="Times New Roman" w:hAnsi="Times New Roman"/>
                <w:sz w:val="20"/>
                <w:szCs w:val="20"/>
              </w:rPr>
              <w:t>m</w:t>
            </w:r>
            <w:r w:rsidRPr="00DA6C76">
              <w:rPr>
                <w:rFonts w:ascii="Times New Roman" w:eastAsia="Times New Roman" w:hAnsi="Times New Roman"/>
                <w:spacing w:val="-9"/>
                <w:sz w:val="20"/>
                <w:szCs w:val="20"/>
              </w:rPr>
              <w:t xml:space="preserve"> </w:t>
            </w:r>
            <w:r w:rsidRPr="00DA6C76">
              <w:rPr>
                <w:rFonts w:ascii="Times New Roman" w:eastAsia="Times New Roman" w:hAnsi="Times New Roman"/>
                <w:spacing w:val="-1"/>
                <w:sz w:val="20"/>
                <w:szCs w:val="20"/>
              </w:rPr>
              <w:t>s</w:t>
            </w:r>
            <w:r w:rsidRPr="00DA6C76">
              <w:rPr>
                <w:rFonts w:ascii="Times New Roman" w:eastAsia="Times New Roman" w:hAnsi="Times New Roman"/>
                <w:spacing w:val="2"/>
                <w:sz w:val="20"/>
                <w:szCs w:val="20"/>
              </w:rPr>
              <w:t>a</w:t>
            </w:r>
            <w:r w:rsidRPr="00DA6C76">
              <w:rPr>
                <w:rFonts w:ascii="Times New Roman" w:eastAsia="Times New Roman" w:hAnsi="Times New Roman"/>
                <w:spacing w:val="-2"/>
                <w:sz w:val="20"/>
                <w:szCs w:val="20"/>
              </w:rPr>
              <w:t>y</w:t>
            </w:r>
            <w:r w:rsidRPr="00DA6C76">
              <w:rPr>
                <w:rFonts w:ascii="Times New Roman" w:eastAsia="Times New Roman" w:hAnsi="Times New Roman"/>
                <w:sz w:val="20"/>
                <w:szCs w:val="20"/>
              </w:rPr>
              <w:t>ı</w:t>
            </w:r>
            <w:r w:rsidRPr="00DA6C76">
              <w:rPr>
                <w:rFonts w:ascii="Times New Roman" w:eastAsia="Times New Roman" w:hAnsi="Times New Roman"/>
                <w:spacing w:val="1"/>
                <w:sz w:val="20"/>
                <w:szCs w:val="20"/>
              </w:rPr>
              <w:t>s</w:t>
            </w:r>
            <w:r w:rsidRPr="00DA6C76">
              <w:rPr>
                <w:rFonts w:ascii="Times New Roman" w:eastAsia="Times New Roman" w:hAnsi="Times New Roman"/>
                <w:sz w:val="20"/>
                <w:szCs w:val="20"/>
              </w:rPr>
              <w:t>ı</w:t>
            </w:r>
          </w:p>
        </w:tc>
        <w:tc>
          <w:tcPr>
            <w:tcW w:w="698" w:type="dxa"/>
            <w:tcBorders>
              <w:top w:val="single" w:sz="5" w:space="0" w:color="000000"/>
              <w:left w:val="single" w:sz="5" w:space="0" w:color="000000"/>
              <w:bottom w:val="single" w:sz="5" w:space="0" w:color="000000"/>
              <w:right w:val="single" w:sz="5" w:space="0" w:color="000000"/>
            </w:tcBorders>
            <w:shd w:val="clear" w:color="auto" w:fill="B8CCE4"/>
          </w:tcPr>
          <w:p w:rsidR="00B178D1" w:rsidRPr="00DA6C76" w:rsidRDefault="00B178D1" w:rsidP="00DA6C76">
            <w:pPr>
              <w:pStyle w:val="TableParagraph"/>
              <w:spacing w:before="7" w:line="100" w:lineRule="exact"/>
              <w:rPr>
                <w:sz w:val="10"/>
                <w:szCs w:val="10"/>
              </w:rPr>
            </w:pPr>
          </w:p>
          <w:p w:rsidR="00B178D1" w:rsidRPr="00DA6C76" w:rsidRDefault="00B178D1" w:rsidP="00DA6C76">
            <w:pPr>
              <w:pStyle w:val="TableParagraph"/>
              <w:ind w:left="291" w:right="289"/>
              <w:jc w:val="center"/>
              <w:rPr>
                <w:rFonts w:ascii="Times New Roman" w:eastAsia="Times New Roman" w:hAnsi="Times New Roman"/>
                <w:sz w:val="20"/>
                <w:szCs w:val="20"/>
              </w:rPr>
            </w:pPr>
            <w:r w:rsidRPr="00DA6C76">
              <w:rPr>
                <w:rFonts w:ascii="Times New Roman" w:eastAsia="Times New Roman" w:hAnsi="Times New Roman"/>
                <w:sz w:val="20"/>
                <w:szCs w:val="20"/>
              </w:rPr>
              <w:t>-</w:t>
            </w:r>
          </w:p>
        </w:tc>
        <w:tc>
          <w:tcPr>
            <w:tcW w:w="696" w:type="dxa"/>
            <w:tcBorders>
              <w:top w:val="single" w:sz="5" w:space="0" w:color="000000"/>
              <w:left w:val="single" w:sz="5" w:space="0" w:color="000000"/>
              <w:bottom w:val="single" w:sz="5" w:space="0" w:color="000000"/>
              <w:right w:val="single" w:sz="5" w:space="0" w:color="000000"/>
            </w:tcBorders>
            <w:shd w:val="clear" w:color="auto" w:fill="B8CCE4"/>
          </w:tcPr>
          <w:p w:rsidR="00B178D1" w:rsidRPr="00DA6C76" w:rsidRDefault="00B178D1" w:rsidP="00DA6C76">
            <w:pPr>
              <w:pStyle w:val="TableParagraph"/>
              <w:spacing w:before="7" w:line="100" w:lineRule="exact"/>
              <w:rPr>
                <w:sz w:val="10"/>
                <w:szCs w:val="10"/>
              </w:rPr>
            </w:pPr>
          </w:p>
          <w:p w:rsidR="00B178D1" w:rsidRPr="00DA6C76" w:rsidRDefault="00B178D1" w:rsidP="00DA6C76">
            <w:pPr>
              <w:pStyle w:val="TableParagraph"/>
              <w:ind w:right="1"/>
              <w:jc w:val="center"/>
              <w:rPr>
                <w:rFonts w:ascii="Times New Roman" w:eastAsia="Times New Roman" w:hAnsi="Times New Roman"/>
                <w:sz w:val="20"/>
                <w:szCs w:val="20"/>
              </w:rPr>
            </w:pPr>
            <w:r w:rsidRPr="00DA6C76">
              <w:rPr>
                <w:rFonts w:ascii="Times New Roman" w:eastAsia="Times New Roman" w:hAnsi="Times New Roman"/>
                <w:sz w:val="20"/>
                <w:szCs w:val="20"/>
              </w:rPr>
              <w:t>-</w:t>
            </w:r>
          </w:p>
        </w:tc>
        <w:tc>
          <w:tcPr>
            <w:tcW w:w="699" w:type="dxa"/>
            <w:tcBorders>
              <w:top w:val="single" w:sz="5" w:space="0" w:color="000000"/>
              <w:left w:val="single" w:sz="5" w:space="0" w:color="000000"/>
              <w:bottom w:val="single" w:sz="5" w:space="0" w:color="000000"/>
              <w:right w:val="single" w:sz="5" w:space="0" w:color="000000"/>
            </w:tcBorders>
            <w:shd w:val="clear" w:color="auto" w:fill="B8CCE4"/>
          </w:tcPr>
          <w:p w:rsidR="00B178D1" w:rsidRPr="00DA6C76" w:rsidRDefault="00B178D1" w:rsidP="00DA6C76">
            <w:pPr>
              <w:pStyle w:val="TableParagraph"/>
              <w:spacing w:before="7" w:line="100" w:lineRule="exact"/>
              <w:rPr>
                <w:sz w:val="10"/>
                <w:szCs w:val="10"/>
              </w:rPr>
            </w:pPr>
          </w:p>
          <w:p w:rsidR="00B178D1" w:rsidRPr="00DA6C76" w:rsidRDefault="00B178D1" w:rsidP="00DA6C76">
            <w:pPr>
              <w:pStyle w:val="TableParagraph"/>
              <w:ind w:right="2"/>
              <w:jc w:val="center"/>
              <w:rPr>
                <w:rFonts w:ascii="Times New Roman" w:eastAsia="Times New Roman" w:hAnsi="Times New Roman"/>
                <w:sz w:val="20"/>
                <w:szCs w:val="20"/>
              </w:rPr>
            </w:pPr>
            <w:r w:rsidRPr="00DA6C76">
              <w:rPr>
                <w:rFonts w:ascii="Times New Roman" w:eastAsia="Times New Roman" w:hAnsi="Times New Roman"/>
                <w:spacing w:val="1"/>
                <w:sz w:val="20"/>
                <w:szCs w:val="20"/>
              </w:rPr>
              <w:t>1</w:t>
            </w:r>
          </w:p>
        </w:tc>
        <w:tc>
          <w:tcPr>
            <w:tcW w:w="3485" w:type="dxa"/>
            <w:gridSpan w:val="5"/>
            <w:tcBorders>
              <w:top w:val="single" w:sz="5" w:space="0" w:color="000000"/>
              <w:left w:val="single" w:sz="5" w:space="0" w:color="000000"/>
              <w:bottom w:val="single" w:sz="5" w:space="0" w:color="000000"/>
              <w:right w:val="single" w:sz="5" w:space="0" w:color="000000"/>
            </w:tcBorders>
            <w:shd w:val="clear" w:color="auto" w:fill="D6E3BC"/>
          </w:tcPr>
          <w:p w:rsidR="00B178D1" w:rsidRPr="00DA6C76" w:rsidRDefault="00B178D1" w:rsidP="00DA6C76">
            <w:pPr>
              <w:pStyle w:val="TableParagraph"/>
              <w:spacing w:before="7" w:line="100" w:lineRule="exact"/>
              <w:rPr>
                <w:sz w:val="10"/>
                <w:szCs w:val="10"/>
              </w:rPr>
            </w:pPr>
          </w:p>
          <w:p w:rsidR="00B178D1" w:rsidRPr="00DA6C76" w:rsidRDefault="00B178D1" w:rsidP="00DA6C76">
            <w:pPr>
              <w:pStyle w:val="TableParagraph"/>
              <w:ind w:left="714"/>
              <w:rPr>
                <w:rFonts w:ascii="Times New Roman" w:eastAsia="Times New Roman" w:hAnsi="Times New Roman"/>
                <w:sz w:val="20"/>
                <w:szCs w:val="20"/>
              </w:rPr>
            </w:pPr>
            <w:r w:rsidRPr="00DA6C76">
              <w:rPr>
                <w:rFonts w:ascii="Times New Roman" w:eastAsia="Times New Roman" w:hAnsi="Times New Roman"/>
                <w:spacing w:val="1"/>
                <w:sz w:val="20"/>
                <w:szCs w:val="20"/>
              </w:rPr>
              <w:t>B</w:t>
            </w:r>
            <w:r w:rsidRPr="00DA6C76">
              <w:rPr>
                <w:rFonts w:ascii="Times New Roman" w:eastAsia="Times New Roman" w:hAnsi="Times New Roman"/>
                <w:sz w:val="20"/>
                <w:szCs w:val="20"/>
              </w:rPr>
              <w:t>a</w:t>
            </w:r>
            <w:r w:rsidRPr="00DA6C76">
              <w:rPr>
                <w:rFonts w:ascii="Times New Roman" w:eastAsia="Times New Roman" w:hAnsi="Times New Roman"/>
                <w:spacing w:val="-1"/>
                <w:sz w:val="20"/>
                <w:szCs w:val="20"/>
              </w:rPr>
              <w:t>k</w:t>
            </w:r>
            <w:r w:rsidRPr="00DA6C76">
              <w:rPr>
                <w:rFonts w:ascii="Times New Roman" w:eastAsia="Times New Roman" w:hAnsi="Times New Roman"/>
                <w:sz w:val="20"/>
                <w:szCs w:val="20"/>
              </w:rPr>
              <w:t>a</w:t>
            </w:r>
            <w:r w:rsidRPr="00DA6C76">
              <w:rPr>
                <w:rFonts w:ascii="Times New Roman" w:eastAsia="Times New Roman" w:hAnsi="Times New Roman"/>
                <w:spacing w:val="-1"/>
                <w:sz w:val="20"/>
                <w:szCs w:val="20"/>
              </w:rPr>
              <w:t>n</w:t>
            </w:r>
            <w:r w:rsidRPr="00DA6C76">
              <w:rPr>
                <w:rFonts w:ascii="Times New Roman" w:eastAsia="Times New Roman" w:hAnsi="Times New Roman"/>
                <w:sz w:val="20"/>
                <w:szCs w:val="20"/>
              </w:rPr>
              <w:t>l</w:t>
            </w:r>
            <w:r w:rsidRPr="00DA6C76">
              <w:rPr>
                <w:rFonts w:ascii="Times New Roman" w:eastAsia="Times New Roman" w:hAnsi="Times New Roman"/>
                <w:spacing w:val="1"/>
                <w:sz w:val="20"/>
                <w:szCs w:val="20"/>
              </w:rPr>
              <w:t>ı</w:t>
            </w:r>
            <w:r w:rsidRPr="00DA6C76">
              <w:rPr>
                <w:rFonts w:ascii="Times New Roman" w:eastAsia="Times New Roman" w:hAnsi="Times New Roman"/>
                <w:sz w:val="20"/>
                <w:szCs w:val="20"/>
              </w:rPr>
              <w:t>k</w:t>
            </w:r>
            <w:r w:rsidRPr="00DA6C76">
              <w:rPr>
                <w:rFonts w:ascii="Times New Roman" w:eastAsia="Times New Roman" w:hAnsi="Times New Roman"/>
                <w:spacing w:val="-21"/>
                <w:sz w:val="20"/>
                <w:szCs w:val="20"/>
              </w:rPr>
              <w:t xml:space="preserve"> </w:t>
            </w:r>
            <w:r w:rsidRPr="00DA6C76">
              <w:rPr>
                <w:rFonts w:ascii="Times New Roman" w:eastAsia="Times New Roman" w:hAnsi="Times New Roman"/>
                <w:sz w:val="20"/>
                <w:szCs w:val="20"/>
              </w:rPr>
              <w:t>tasarr</w:t>
            </w:r>
            <w:r w:rsidRPr="00DA6C76">
              <w:rPr>
                <w:rFonts w:ascii="Times New Roman" w:eastAsia="Times New Roman" w:hAnsi="Times New Roman"/>
                <w:spacing w:val="1"/>
                <w:sz w:val="20"/>
                <w:szCs w:val="20"/>
              </w:rPr>
              <w:t>u</w:t>
            </w:r>
            <w:r w:rsidRPr="00DA6C76">
              <w:rPr>
                <w:rFonts w:ascii="Times New Roman" w:eastAsia="Times New Roman" w:hAnsi="Times New Roman"/>
                <w:sz w:val="20"/>
                <w:szCs w:val="20"/>
              </w:rPr>
              <w:t>f</w:t>
            </w:r>
            <w:r w:rsidRPr="00DA6C76">
              <w:rPr>
                <w:rFonts w:ascii="Times New Roman" w:eastAsia="Times New Roman" w:hAnsi="Times New Roman"/>
                <w:spacing w:val="1"/>
                <w:sz w:val="20"/>
                <w:szCs w:val="20"/>
              </w:rPr>
              <w:t>u</w:t>
            </w:r>
            <w:r w:rsidRPr="00DA6C76">
              <w:rPr>
                <w:rFonts w:ascii="Times New Roman" w:eastAsia="Times New Roman" w:hAnsi="Times New Roman"/>
                <w:spacing w:val="-2"/>
                <w:sz w:val="20"/>
                <w:szCs w:val="20"/>
              </w:rPr>
              <w:t>n</w:t>
            </w:r>
            <w:r w:rsidRPr="00DA6C76">
              <w:rPr>
                <w:rFonts w:ascii="Times New Roman" w:eastAsia="Times New Roman" w:hAnsi="Times New Roman"/>
                <w:spacing w:val="1"/>
                <w:sz w:val="20"/>
                <w:szCs w:val="20"/>
              </w:rPr>
              <w:t>d</w:t>
            </w:r>
            <w:r w:rsidRPr="00DA6C76">
              <w:rPr>
                <w:rFonts w:ascii="Times New Roman" w:eastAsia="Times New Roman" w:hAnsi="Times New Roman"/>
                <w:sz w:val="20"/>
                <w:szCs w:val="20"/>
              </w:rPr>
              <w:t>a</w:t>
            </w:r>
            <w:r w:rsidRPr="00DA6C76">
              <w:rPr>
                <w:rFonts w:ascii="Times New Roman" w:eastAsia="Times New Roman" w:hAnsi="Times New Roman"/>
                <w:spacing w:val="1"/>
                <w:sz w:val="20"/>
                <w:szCs w:val="20"/>
              </w:rPr>
              <w:t>d</w:t>
            </w:r>
            <w:r w:rsidRPr="00DA6C76">
              <w:rPr>
                <w:rFonts w:ascii="Times New Roman" w:eastAsia="Times New Roman" w:hAnsi="Times New Roman"/>
                <w:sz w:val="20"/>
                <w:szCs w:val="20"/>
              </w:rPr>
              <w:t>ır.</w:t>
            </w:r>
          </w:p>
        </w:tc>
      </w:tr>
      <w:tr w:rsidR="00B178D1" w:rsidTr="00771440">
        <w:trPr>
          <w:trHeight w:hRule="exact" w:val="470"/>
        </w:trPr>
        <w:tc>
          <w:tcPr>
            <w:tcW w:w="3493" w:type="dxa"/>
            <w:tcBorders>
              <w:top w:val="single" w:sz="5" w:space="0" w:color="000000"/>
              <w:left w:val="single" w:sz="5" w:space="0" w:color="000000"/>
              <w:bottom w:val="single" w:sz="5" w:space="0" w:color="000000"/>
              <w:right w:val="single" w:sz="5" w:space="0" w:color="000000"/>
            </w:tcBorders>
            <w:shd w:val="clear" w:color="auto" w:fill="auto"/>
          </w:tcPr>
          <w:p w:rsidR="00B178D1" w:rsidRPr="00DA6C76" w:rsidRDefault="00B178D1" w:rsidP="00DA6C76">
            <w:pPr>
              <w:pStyle w:val="TableParagraph"/>
              <w:spacing w:line="222" w:lineRule="exact"/>
              <w:ind w:left="102"/>
              <w:rPr>
                <w:rFonts w:ascii="Times New Roman" w:eastAsia="Times New Roman" w:hAnsi="Times New Roman"/>
                <w:sz w:val="20"/>
                <w:szCs w:val="20"/>
              </w:rPr>
            </w:pPr>
            <w:r w:rsidRPr="00DA6C76">
              <w:rPr>
                <w:rFonts w:ascii="Times New Roman" w:eastAsia="Times New Roman" w:hAnsi="Times New Roman"/>
                <w:sz w:val="20"/>
                <w:szCs w:val="20"/>
              </w:rPr>
              <w:t>O</w:t>
            </w:r>
            <w:r w:rsidRPr="00DA6C76">
              <w:rPr>
                <w:rFonts w:ascii="Times New Roman" w:eastAsia="Times New Roman" w:hAnsi="Times New Roman"/>
                <w:spacing w:val="1"/>
                <w:sz w:val="20"/>
                <w:szCs w:val="20"/>
              </w:rPr>
              <w:t>k</w:t>
            </w:r>
            <w:r w:rsidRPr="00DA6C76">
              <w:rPr>
                <w:rFonts w:ascii="Times New Roman" w:eastAsia="Times New Roman" w:hAnsi="Times New Roman"/>
                <w:spacing w:val="-2"/>
                <w:sz w:val="20"/>
                <w:szCs w:val="20"/>
              </w:rPr>
              <w:t>u</w:t>
            </w:r>
            <w:r w:rsidRPr="00DA6C76">
              <w:rPr>
                <w:rFonts w:ascii="Times New Roman" w:eastAsia="Times New Roman" w:hAnsi="Times New Roman"/>
                <w:sz w:val="20"/>
                <w:szCs w:val="20"/>
              </w:rPr>
              <w:t xml:space="preserve">l </w:t>
            </w:r>
            <w:r w:rsidRPr="00DA6C76">
              <w:rPr>
                <w:rFonts w:ascii="Times New Roman" w:eastAsia="Times New Roman" w:hAnsi="Times New Roman"/>
                <w:spacing w:val="46"/>
                <w:sz w:val="20"/>
                <w:szCs w:val="20"/>
              </w:rPr>
              <w:t xml:space="preserve"> </w:t>
            </w:r>
            <w:r w:rsidRPr="00DA6C76">
              <w:rPr>
                <w:rFonts w:ascii="Times New Roman" w:eastAsia="Times New Roman" w:hAnsi="Times New Roman"/>
                <w:sz w:val="20"/>
                <w:szCs w:val="20"/>
              </w:rPr>
              <w:t>İ</w:t>
            </w:r>
            <w:r w:rsidRPr="00DA6C76">
              <w:rPr>
                <w:rFonts w:ascii="Times New Roman" w:eastAsia="Times New Roman" w:hAnsi="Times New Roman"/>
                <w:spacing w:val="-2"/>
                <w:sz w:val="20"/>
                <w:szCs w:val="20"/>
              </w:rPr>
              <w:t>n</w:t>
            </w:r>
            <w:r w:rsidRPr="00DA6C76">
              <w:rPr>
                <w:rFonts w:ascii="Times New Roman" w:eastAsia="Times New Roman" w:hAnsi="Times New Roman"/>
                <w:sz w:val="20"/>
                <w:szCs w:val="20"/>
              </w:rPr>
              <w:t>ter</w:t>
            </w:r>
            <w:r w:rsidRPr="00DA6C76">
              <w:rPr>
                <w:rFonts w:ascii="Times New Roman" w:eastAsia="Times New Roman" w:hAnsi="Times New Roman"/>
                <w:spacing w:val="-2"/>
                <w:sz w:val="20"/>
                <w:szCs w:val="20"/>
              </w:rPr>
              <w:t>n</w:t>
            </w:r>
            <w:r w:rsidRPr="00DA6C76">
              <w:rPr>
                <w:rFonts w:ascii="Times New Roman" w:eastAsia="Times New Roman" w:hAnsi="Times New Roman"/>
                <w:sz w:val="20"/>
                <w:szCs w:val="20"/>
              </w:rPr>
              <w:t xml:space="preserve">et </w:t>
            </w:r>
            <w:r w:rsidRPr="00DA6C76">
              <w:rPr>
                <w:rFonts w:ascii="Times New Roman" w:eastAsia="Times New Roman" w:hAnsi="Times New Roman"/>
                <w:spacing w:val="46"/>
                <w:sz w:val="20"/>
                <w:szCs w:val="20"/>
              </w:rPr>
              <w:t xml:space="preserve"> </w:t>
            </w:r>
            <w:r w:rsidRPr="00DA6C76">
              <w:rPr>
                <w:rFonts w:ascii="Times New Roman" w:eastAsia="Times New Roman" w:hAnsi="Times New Roman"/>
                <w:spacing w:val="1"/>
                <w:sz w:val="20"/>
                <w:szCs w:val="20"/>
              </w:rPr>
              <w:t>S</w:t>
            </w:r>
            <w:r w:rsidRPr="00DA6C76">
              <w:rPr>
                <w:rFonts w:ascii="Times New Roman" w:eastAsia="Times New Roman" w:hAnsi="Times New Roman"/>
                <w:sz w:val="20"/>
                <w:szCs w:val="20"/>
              </w:rPr>
              <w:t>ite</w:t>
            </w:r>
            <w:r w:rsidRPr="00DA6C76">
              <w:rPr>
                <w:rFonts w:ascii="Times New Roman" w:eastAsia="Times New Roman" w:hAnsi="Times New Roman"/>
                <w:spacing w:val="-1"/>
                <w:sz w:val="20"/>
                <w:szCs w:val="20"/>
              </w:rPr>
              <w:t>s</w:t>
            </w:r>
            <w:r w:rsidRPr="00DA6C76">
              <w:rPr>
                <w:rFonts w:ascii="Times New Roman" w:eastAsia="Times New Roman" w:hAnsi="Times New Roman"/>
                <w:sz w:val="20"/>
                <w:szCs w:val="20"/>
              </w:rPr>
              <w:t xml:space="preserve">i </w:t>
            </w:r>
            <w:r w:rsidRPr="00DA6C76">
              <w:rPr>
                <w:rFonts w:ascii="Times New Roman" w:eastAsia="Times New Roman" w:hAnsi="Times New Roman"/>
                <w:spacing w:val="46"/>
                <w:sz w:val="20"/>
                <w:szCs w:val="20"/>
              </w:rPr>
              <w:t xml:space="preserve"> </w:t>
            </w:r>
            <w:r w:rsidRPr="00DA6C76">
              <w:rPr>
                <w:rFonts w:ascii="Times New Roman" w:eastAsia="Times New Roman" w:hAnsi="Times New Roman"/>
                <w:sz w:val="20"/>
                <w:szCs w:val="20"/>
              </w:rPr>
              <w:t>Y</w:t>
            </w:r>
            <w:r w:rsidRPr="00DA6C76">
              <w:rPr>
                <w:rFonts w:ascii="Times New Roman" w:eastAsia="Times New Roman" w:hAnsi="Times New Roman"/>
                <w:spacing w:val="1"/>
                <w:sz w:val="20"/>
                <w:szCs w:val="20"/>
              </w:rPr>
              <w:t>ö</w:t>
            </w:r>
            <w:r w:rsidRPr="00DA6C76">
              <w:rPr>
                <w:rFonts w:ascii="Times New Roman" w:eastAsia="Times New Roman" w:hAnsi="Times New Roman"/>
                <w:spacing w:val="-2"/>
                <w:sz w:val="20"/>
                <w:szCs w:val="20"/>
              </w:rPr>
              <w:t>n</w:t>
            </w:r>
            <w:r w:rsidRPr="00DA6C76">
              <w:rPr>
                <w:rFonts w:ascii="Times New Roman" w:eastAsia="Times New Roman" w:hAnsi="Times New Roman"/>
                <w:spacing w:val="2"/>
                <w:sz w:val="20"/>
                <w:szCs w:val="20"/>
              </w:rPr>
              <w:t>eti</w:t>
            </w:r>
            <w:r w:rsidRPr="00DA6C76">
              <w:rPr>
                <w:rFonts w:ascii="Times New Roman" w:eastAsia="Times New Roman" w:hAnsi="Times New Roman"/>
                <w:sz w:val="20"/>
                <w:szCs w:val="20"/>
              </w:rPr>
              <w:t xml:space="preserve">m </w:t>
            </w:r>
            <w:r w:rsidRPr="00DA6C76">
              <w:rPr>
                <w:rFonts w:ascii="Times New Roman" w:eastAsia="Times New Roman" w:hAnsi="Times New Roman"/>
                <w:spacing w:val="43"/>
                <w:sz w:val="20"/>
                <w:szCs w:val="20"/>
              </w:rPr>
              <w:t xml:space="preserve"> </w:t>
            </w:r>
            <w:r w:rsidRPr="00DA6C76">
              <w:rPr>
                <w:rFonts w:ascii="Times New Roman" w:eastAsia="Times New Roman" w:hAnsi="Times New Roman"/>
                <w:spacing w:val="1"/>
                <w:sz w:val="20"/>
                <w:szCs w:val="20"/>
              </w:rPr>
              <w:t>P</w:t>
            </w:r>
            <w:r w:rsidRPr="00DA6C76">
              <w:rPr>
                <w:rFonts w:ascii="Times New Roman" w:eastAsia="Times New Roman" w:hAnsi="Times New Roman"/>
                <w:sz w:val="20"/>
                <w:szCs w:val="20"/>
              </w:rPr>
              <w:t>a</w:t>
            </w:r>
            <w:r w:rsidRPr="00DA6C76">
              <w:rPr>
                <w:rFonts w:ascii="Times New Roman" w:eastAsia="Times New Roman" w:hAnsi="Times New Roman"/>
                <w:spacing w:val="-1"/>
                <w:sz w:val="20"/>
                <w:szCs w:val="20"/>
              </w:rPr>
              <w:t>n</w:t>
            </w:r>
            <w:r w:rsidRPr="00DA6C76">
              <w:rPr>
                <w:rFonts w:ascii="Times New Roman" w:eastAsia="Times New Roman" w:hAnsi="Times New Roman"/>
                <w:sz w:val="20"/>
                <w:szCs w:val="20"/>
              </w:rPr>
              <w:t>eli</w:t>
            </w:r>
          </w:p>
          <w:p w:rsidR="00B178D1" w:rsidRPr="00DA6C76" w:rsidRDefault="00B178D1" w:rsidP="00DA6C76">
            <w:pPr>
              <w:pStyle w:val="TableParagraph"/>
              <w:ind w:left="102"/>
              <w:rPr>
                <w:rFonts w:ascii="Times New Roman" w:eastAsia="Times New Roman" w:hAnsi="Times New Roman"/>
                <w:sz w:val="20"/>
                <w:szCs w:val="20"/>
              </w:rPr>
            </w:pPr>
            <w:r w:rsidRPr="00DA6C76">
              <w:rPr>
                <w:rFonts w:ascii="Times New Roman" w:eastAsia="Times New Roman" w:hAnsi="Times New Roman"/>
                <w:spacing w:val="-2"/>
                <w:sz w:val="20"/>
                <w:szCs w:val="20"/>
              </w:rPr>
              <w:t>ku</w:t>
            </w:r>
            <w:r w:rsidRPr="00DA6C76">
              <w:rPr>
                <w:rFonts w:ascii="Times New Roman" w:eastAsia="Times New Roman" w:hAnsi="Times New Roman"/>
                <w:spacing w:val="2"/>
                <w:sz w:val="20"/>
                <w:szCs w:val="20"/>
              </w:rPr>
              <w:t>l</w:t>
            </w:r>
            <w:r w:rsidRPr="00DA6C76">
              <w:rPr>
                <w:rFonts w:ascii="Times New Roman" w:eastAsia="Times New Roman" w:hAnsi="Times New Roman"/>
                <w:sz w:val="20"/>
                <w:szCs w:val="20"/>
              </w:rPr>
              <w:t>la</w:t>
            </w:r>
            <w:r w:rsidRPr="00DA6C76">
              <w:rPr>
                <w:rFonts w:ascii="Times New Roman" w:eastAsia="Times New Roman" w:hAnsi="Times New Roman"/>
                <w:spacing w:val="-1"/>
                <w:sz w:val="20"/>
                <w:szCs w:val="20"/>
              </w:rPr>
              <w:t>n</w:t>
            </w:r>
            <w:r w:rsidRPr="00DA6C76">
              <w:rPr>
                <w:rFonts w:ascii="Times New Roman" w:eastAsia="Times New Roman" w:hAnsi="Times New Roman"/>
                <w:spacing w:val="2"/>
                <w:sz w:val="20"/>
                <w:szCs w:val="20"/>
              </w:rPr>
              <w:t>a</w:t>
            </w:r>
            <w:r w:rsidRPr="00DA6C76">
              <w:rPr>
                <w:rFonts w:ascii="Times New Roman" w:eastAsia="Times New Roman" w:hAnsi="Times New Roman"/>
                <w:sz w:val="20"/>
                <w:szCs w:val="20"/>
              </w:rPr>
              <w:t>n</w:t>
            </w:r>
            <w:r w:rsidRPr="00DA6C76">
              <w:rPr>
                <w:rFonts w:ascii="Times New Roman" w:eastAsia="Times New Roman" w:hAnsi="Times New Roman"/>
                <w:spacing w:val="-12"/>
                <w:sz w:val="20"/>
                <w:szCs w:val="20"/>
              </w:rPr>
              <w:t xml:space="preserve"> </w:t>
            </w:r>
            <w:r w:rsidRPr="00DA6C76">
              <w:rPr>
                <w:rFonts w:ascii="Times New Roman" w:eastAsia="Times New Roman" w:hAnsi="Times New Roman"/>
                <w:spacing w:val="1"/>
                <w:sz w:val="20"/>
                <w:szCs w:val="20"/>
              </w:rPr>
              <w:t>ok</w:t>
            </w:r>
            <w:r w:rsidRPr="00DA6C76">
              <w:rPr>
                <w:rFonts w:ascii="Times New Roman" w:eastAsia="Times New Roman" w:hAnsi="Times New Roman"/>
                <w:spacing w:val="-2"/>
                <w:sz w:val="20"/>
                <w:szCs w:val="20"/>
              </w:rPr>
              <w:t>u</w:t>
            </w:r>
            <w:r w:rsidRPr="00DA6C76">
              <w:rPr>
                <w:rFonts w:ascii="Times New Roman" w:eastAsia="Times New Roman" w:hAnsi="Times New Roman"/>
                <w:sz w:val="20"/>
                <w:szCs w:val="20"/>
              </w:rPr>
              <w:t>l</w:t>
            </w:r>
            <w:r w:rsidRPr="00DA6C76">
              <w:rPr>
                <w:rFonts w:ascii="Times New Roman" w:eastAsia="Times New Roman" w:hAnsi="Times New Roman"/>
                <w:spacing w:val="1"/>
                <w:sz w:val="20"/>
                <w:szCs w:val="20"/>
              </w:rPr>
              <w:t>/</w:t>
            </w:r>
            <w:r w:rsidRPr="00DA6C76">
              <w:rPr>
                <w:rFonts w:ascii="Times New Roman" w:eastAsia="Times New Roman" w:hAnsi="Times New Roman"/>
                <w:spacing w:val="-2"/>
                <w:sz w:val="20"/>
                <w:szCs w:val="20"/>
              </w:rPr>
              <w:t>ku</w:t>
            </w:r>
            <w:r w:rsidRPr="00DA6C76">
              <w:rPr>
                <w:rFonts w:ascii="Times New Roman" w:eastAsia="Times New Roman" w:hAnsi="Times New Roman"/>
                <w:spacing w:val="3"/>
                <w:sz w:val="20"/>
                <w:szCs w:val="20"/>
              </w:rPr>
              <w:t>r</w:t>
            </w:r>
            <w:r w:rsidRPr="00DA6C76">
              <w:rPr>
                <w:rFonts w:ascii="Times New Roman" w:eastAsia="Times New Roman" w:hAnsi="Times New Roman"/>
                <w:spacing w:val="1"/>
                <w:sz w:val="20"/>
                <w:szCs w:val="20"/>
              </w:rPr>
              <w:t>u</w:t>
            </w:r>
            <w:r w:rsidRPr="00DA6C76">
              <w:rPr>
                <w:rFonts w:ascii="Times New Roman" w:eastAsia="Times New Roman" w:hAnsi="Times New Roman"/>
                <w:sz w:val="20"/>
                <w:szCs w:val="20"/>
              </w:rPr>
              <w:t>m</w:t>
            </w:r>
            <w:r w:rsidRPr="00DA6C76">
              <w:rPr>
                <w:rFonts w:ascii="Times New Roman" w:eastAsia="Times New Roman" w:hAnsi="Times New Roman"/>
                <w:spacing w:val="-12"/>
                <w:sz w:val="20"/>
                <w:szCs w:val="20"/>
              </w:rPr>
              <w:t xml:space="preserve"> </w:t>
            </w:r>
            <w:r w:rsidRPr="00DA6C76">
              <w:rPr>
                <w:rFonts w:ascii="Times New Roman" w:eastAsia="Times New Roman" w:hAnsi="Times New Roman"/>
                <w:spacing w:val="-1"/>
                <w:sz w:val="20"/>
                <w:szCs w:val="20"/>
              </w:rPr>
              <w:t>s</w:t>
            </w:r>
            <w:r w:rsidRPr="00DA6C76">
              <w:rPr>
                <w:rFonts w:ascii="Times New Roman" w:eastAsia="Times New Roman" w:hAnsi="Times New Roman"/>
                <w:spacing w:val="2"/>
                <w:sz w:val="20"/>
                <w:szCs w:val="20"/>
              </w:rPr>
              <w:t>a</w:t>
            </w:r>
            <w:r w:rsidRPr="00DA6C76">
              <w:rPr>
                <w:rFonts w:ascii="Times New Roman" w:eastAsia="Times New Roman" w:hAnsi="Times New Roman"/>
                <w:spacing w:val="-2"/>
                <w:sz w:val="20"/>
                <w:szCs w:val="20"/>
              </w:rPr>
              <w:t>y</w:t>
            </w:r>
            <w:r w:rsidRPr="00DA6C76">
              <w:rPr>
                <w:rFonts w:ascii="Times New Roman" w:eastAsia="Times New Roman" w:hAnsi="Times New Roman"/>
                <w:sz w:val="20"/>
                <w:szCs w:val="20"/>
              </w:rPr>
              <w:t>ı</w:t>
            </w:r>
            <w:r w:rsidRPr="00DA6C76">
              <w:rPr>
                <w:rFonts w:ascii="Times New Roman" w:eastAsia="Times New Roman" w:hAnsi="Times New Roman"/>
                <w:spacing w:val="-1"/>
                <w:sz w:val="20"/>
                <w:szCs w:val="20"/>
              </w:rPr>
              <w:t>s</w:t>
            </w:r>
            <w:r w:rsidRPr="00DA6C76">
              <w:rPr>
                <w:rFonts w:ascii="Times New Roman" w:eastAsia="Times New Roman" w:hAnsi="Times New Roman"/>
                <w:sz w:val="20"/>
                <w:szCs w:val="20"/>
              </w:rPr>
              <w:t>ı</w:t>
            </w:r>
          </w:p>
        </w:tc>
        <w:tc>
          <w:tcPr>
            <w:tcW w:w="698" w:type="dxa"/>
            <w:tcBorders>
              <w:top w:val="single" w:sz="5" w:space="0" w:color="000000"/>
              <w:left w:val="single" w:sz="5" w:space="0" w:color="000000"/>
              <w:bottom w:val="single" w:sz="5" w:space="0" w:color="000000"/>
              <w:right w:val="single" w:sz="5" w:space="0" w:color="000000"/>
            </w:tcBorders>
            <w:shd w:val="clear" w:color="auto" w:fill="B8CCE4"/>
          </w:tcPr>
          <w:p w:rsidR="00B178D1" w:rsidRPr="00DA6C76" w:rsidRDefault="00B178D1" w:rsidP="00DA6C76">
            <w:pPr>
              <w:pStyle w:val="TableParagraph"/>
              <w:spacing w:before="7" w:line="100" w:lineRule="exact"/>
              <w:rPr>
                <w:sz w:val="10"/>
                <w:szCs w:val="10"/>
              </w:rPr>
            </w:pPr>
          </w:p>
          <w:p w:rsidR="00B178D1" w:rsidRPr="00DA6C76" w:rsidRDefault="00B178D1" w:rsidP="00DA6C76">
            <w:pPr>
              <w:pStyle w:val="TableParagraph"/>
              <w:ind w:right="289"/>
              <w:rPr>
                <w:rFonts w:ascii="Times New Roman" w:eastAsia="Times New Roman" w:hAnsi="Times New Roman"/>
                <w:sz w:val="20"/>
                <w:szCs w:val="20"/>
              </w:rPr>
            </w:pPr>
            <w:r w:rsidRPr="00DA6C76">
              <w:rPr>
                <w:rFonts w:ascii="Times New Roman" w:eastAsia="Times New Roman" w:hAnsi="Times New Roman"/>
                <w:sz w:val="20"/>
                <w:szCs w:val="20"/>
              </w:rPr>
              <w:t xml:space="preserve">   16</w:t>
            </w:r>
          </w:p>
        </w:tc>
        <w:tc>
          <w:tcPr>
            <w:tcW w:w="696" w:type="dxa"/>
            <w:tcBorders>
              <w:top w:val="single" w:sz="5" w:space="0" w:color="000000"/>
              <w:left w:val="single" w:sz="5" w:space="0" w:color="000000"/>
              <w:bottom w:val="single" w:sz="5" w:space="0" w:color="000000"/>
              <w:right w:val="single" w:sz="5" w:space="0" w:color="000000"/>
            </w:tcBorders>
            <w:shd w:val="clear" w:color="auto" w:fill="B8CCE4"/>
          </w:tcPr>
          <w:p w:rsidR="00B178D1" w:rsidRPr="00DA6C76" w:rsidRDefault="00B178D1" w:rsidP="00DA6C76">
            <w:pPr>
              <w:pStyle w:val="TableParagraph"/>
              <w:spacing w:before="7" w:line="100" w:lineRule="exact"/>
              <w:rPr>
                <w:sz w:val="10"/>
                <w:szCs w:val="10"/>
              </w:rPr>
            </w:pPr>
          </w:p>
          <w:p w:rsidR="00B178D1" w:rsidRPr="00DA6C76" w:rsidRDefault="00B178D1" w:rsidP="00DA6C76">
            <w:pPr>
              <w:pStyle w:val="TableParagraph"/>
              <w:ind w:right="290"/>
              <w:rPr>
                <w:rFonts w:ascii="Times New Roman" w:eastAsia="Times New Roman" w:hAnsi="Times New Roman"/>
                <w:sz w:val="20"/>
                <w:szCs w:val="20"/>
              </w:rPr>
            </w:pPr>
            <w:r w:rsidRPr="00DA6C76">
              <w:rPr>
                <w:rFonts w:ascii="Times New Roman" w:eastAsia="Times New Roman" w:hAnsi="Times New Roman"/>
                <w:sz w:val="20"/>
                <w:szCs w:val="20"/>
              </w:rPr>
              <w:t xml:space="preserve">   16</w:t>
            </w:r>
          </w:p>
        </w:tc>
        <w:tc>
          <w:tcPr>
            <w:tcW w:w="699" w:type="dxa"/>
            <w:tcBorders>
              <w:top w:val="single" w:sz="5" w:space="0" w:color="000000"/>
              <w:left w:val="single" w:sz="5" w:space="0" w:color="000000"/>
              <w:bottom w:val="single" w:sz="5" w:space="0" w:color="000000"/>
              <w:right w:val="single" w:sz="5" w:space="0" w:color="000000"/>
            </w:tcBorders>
            <w:shd w:val="clear" w:color="auto" w:fill="B8CCE4"/>
          </w:tcPr>
          <w:p w:rsidR="00B178D1" w:rsidRPr="00DA6C76" w:rsidRDefault="00B178D1" w:rsidP="00DA6C76">
            <w:pPr>
              <w:pStyle w:val="TableParagraph"/>
              <w:spacing w:before="7" w:line="100" w:lineRule="exact"/>
              <w:rPr>
                <w:sz w:val="10"/>
                <w:szCs w:val="10"/>
              </w:rPr>
            </w:pPr>
          </w:p>
          <w:p w:rsidR="00B178D1" w:rsidRPr="00DA6C76" w:rsidRDefault="00B178D1" w:rsidP="00DA6C76">
            <w:pPr>
              <w:pStyle w:val="TableParagraph"/>
              <w:ind w:left="191"/>
              <w:rPr>
                <w:rFonts w:ascii="Times New Roman" w:eastAsia="Times New Roman" w:hAnsi="Times New Roman"/>
                <w:sz w:val="20"/>
                <w:szCs w:val="20"/>
              </w:rPr>
            </w:pPr>
            <w:r w:rsidRPr="00DA6C76">
              <w:rPr>
                <w:rFonts w:ascii="Times New Roman" w:eastAsia="Times New Roman" w:hAnsi="Times New Roman"/>
                <w:spacing w:val="1"/>
                <w:sz w:val="20"/>
                <w:szCs w:val="20"/>
              </w:rPr>
              <w:t>17</w:t>
            </w:r>
          </w:p>
        </w:tc>
        <w:tc>
          <w:tcPr>
            <w:tcW w:w="696" w:type="dxa"/>
            <w:tcBorders>
              <w:top w:val="single" w:sz="5" w:space="0" w:color="000000"/>
              <w:left w:val="single" w:sz="5" w:space="0" w:color="000000"/>
              <w:bottom w:val="single" w:sz="5" w:space="0" w:color="000000"/>
              <w:right w:val="single" w:sz="5" w:space="0" w:color="000000"/>
            </w:tcBorders>
            <w:shd w:val="clear" w:color="auto" w:fill="D6E3BC"/>
          </w:tcPr>
          <w:p w:rsidR="00B178D1" w:rsidRPr="00DA6C76" w:rsidRDefault="00B178D1" w:rsidP="00DA6C76">
            <w:pPr>
              <w:pStyle w:val="TableParagraph"/>
              <w:spacing w:before="7" w:line="100" w:lineRule="exact"/>
              <w:rPr>
                <w:sz w:val="10"/>
                <w:szCs w:val="10"/>
              </w:rPr>
            </w:pPr>
          </w:p>
          <w:p w:rsidR="00B178D1" w:rsidRPr="00DA6C76" w:rsidRDefault="00B178D1" w:rsidP="00DA6C76">
            <w:pPr>
              <w:pStyle w:val="TableParagraph"/>
              <w:ind w:left="191"/>
              <w:rPr>
                <w:rFonts w:ascii="Times New Roman" w:eastAsia="Times New Roman" w:hAnsi="Times New Roman"/>
                <w:sz w:val="20"/>
                <w:szCs w:val="20"/>
              </w:rPr>
            </w:pPr>
            <w:r w:rsidRPr="00DA6C76">
              <w:rPr>
                <w:rFonts w:ascii="Times New Roman" w:eastAsia="Times New Roman" w:hAnsi="Times New Roman"/>
                <w:spacing w:val="1"/>
                <w:sz w:val="20"/>
                <w:szCs w:val="20"/>
              </w:rPr>
              <w:t>17</w:t>
            </w:r>
          </w:p>
        </w:tc>
        <w:tc>
          <w:tcPr>
            <w:tcW w:w="696" w:type="dxa"/>
            <w:tcBorders>
              <w:top w:val="single" w:sz="5" w:space="0" w:color="000000"/>
              <w:left w:val="single" w:sz="5" w:space="0" w:color="000000"/>
              <w:bottom w:val="single" w:sz="5" w:space="0" w:color="000000"/>
              <w:right w:val="single" w:sz="5" w:space="0" w:color="000000"/>
            </w:tcBorders>
            <w:shd w:val="clear" w:color="auto" w:fill="D6E3BC"/>
          </w:tcPr>
          <w:p w:rsidR="00B178D1" w:rsidRPr="00DA6C76" w:rsidRDefault="00B178D1" w:rsidP="00DA6C76">
            <w:pPr>
              <w:pStyle w:val="TableParagraph"/>
              <w:spacing w:before="7" w:line="100" w:lineRule="exact"/>
              <w:rPr>
                <w:sz w:val="10"/>
                <w:szCs w:val="10"/>
              </w:rPr>
            </w:pPr>
          </w:p>
          <w:p w:rsidR="00B178D1" w:rsidRPr="00DA6C76" w:rsidRDefault="00B178D1" w:rsidP="00DA6C76">
            <w:pPr>
              <w:pStyle w:val="TableParagraph"/>
              <w:ind w:left="191"/>
              <w:rPr>
                <w:rFonts w:ascii="Times New Roman" w:eastAsia="Times New Roman" w:hAnsi="Times New Roman"/>
                <w:sz w:val="20"/>
                <w:szCs w:val="20"/>
              </w:rPr>
            </w:pPr>
            <w:r w:rsidRPr="00DA6C76">
              <w:rPr>
                <w:rFonts w:ascii="Times New Roman" w:eastAsia="Times New Roman" w:hAnsi="Times New Roman"/>
                <w:spacing w:val="1"/>
                <w:sz w:val="20"/>
                <w:szCs w:val="20"/>
              </w:rPr>
              <w:t>17</w:t>
            </w:r>
          </w:p>
        </w:tc>
        <w:tc>
          <w:tcPr>
            <w:tcW w:w="699" w:type="dxa"/>
            <w:tcBorders>
              <w:top w:val="single" w:sz="5" w:space="0" w:color="000000"/>
              <w:left w:val="single" w:sz="5" w:space="0" w:color="000000"/>
              <w:bottom w:val="single" w:sz="5" w:space="0" w:color="000000"/>
              <w:right w:val="single" w:sz="5" w:space="0" w:color="000000"/>
            </w:tcBorders>
            <w:shd w:val="clear" w:color="auto" w:fill="D6E3BC"/>
          </w:tcPr>
          <w:p w:rsidR="00B178D1" w:rsidRPr="00DA6C76" w:rsidRDefault="00B178D1" w:rsidP="00DA6C76">
            <w:pPr>
              <w:pStyle w:val="TableParagraph"/>
              <w:spacing w:before="7" w:line="100" w:lineRule="exact"/>
              <w:rPr>
                <w:sz w:val="10"/>
                <w:szCs w:val="10"/>
              </w:rPr>
            </w:pPr>
          </w:p>
          <w:p w:rsidR="00B178D1" w:rsidRPr="00DA6C76" w:rsidRDefault="00B178D1" w:rsidP="00DA6C76">
            <w:pPr>
              <w:pStyle w:val="TableParagraph"/>
              <w:ind w:left="193"/>
              <w:rPr>
                <w:rFonts w:ascii="Times New Roman" w:eastAsia="Times New Roman" w:hAnsi="Times New Roman"/>
                <w:sz w:val="20"/>
                <w:szCs w:val="20"/>
              </w:rPr>
            </w:pPr>
            <w:r w:rsidRPr="00DA6C76">
              <w:rPr>
                <w:rFonts w:ascii="Times New Roman" w:eastAsia="Times New Roman" w:hAnsi="Times New Roman"/>
                <w:spacing w:val="1"/>
                <w:sz w:val="20"/>
                <w:szCs w:val="20"/>
              </w:rPr>
              <w:t>17</w:t>
            </w:r>
          </w:p>
        </w:tc>
        <w:tc>
          <w:tcPr>
            <w:tcW w:w="696" w:type="dxa"/>
            <w:tcBorders>
              <w:top w:val="single" w:sz="5" w:space="0" w:color="000000"/>
              <w:left w:val="single" w:sz="5" w:space="0" w:color="000000"/>
              <w:bottom w:val="single" w:sz="5" w:space="0" w:color="000000"/>
              <w:right w:val="single" w:sz="5" w:space="0" w:color="000000"/>
            </w:tcBorders>
            <w:shd w:val="clear" w:color="auto" w:fill="D6E3BC"/>
          </w:tcPr>
          <w:p w:rsidR="00B178D1" w:rsidRPr="00DA6C76" w:rsidRDefault="00B178D1" w:rsidP="00DA6C76">
            <w:pPr>
              <w:pStyle w:val="TableParagraph"/>
              <w:spacing w:before="7" w:line="100" w:lineRule="exact"/>
              <w:rPr>
                <w:sz w:val="10"/>
                <w:szCs w:val="10"/>
              </w:rPr>
            </w:pPr>
          </w:p>
          <w:p w:rsidR="00B178D1" w:rsidRPr="00DA6C76" w:rsidRDefault="00B178D1" w:rsidP="00DA6C76">
            <w:pPr>
              <w:pStyle w:val="TableParagraph"/>
              <w:ind w:left="191"/>
              <w:rPr>
                <w:rFonts w:ascii="Times New Roman" w:eastAsia="Times New Roman" w:hAnsi="Times New Roman"/>
                <w:sz w:val="20"/>
                <w:szCs w:val="20"/>
              </w:rPr>
            </w:pPr>
            <w:r w:rsidRPr="00DA6C76">
              <w:rPr>
                <w:rFonts w:ascii="Times New Roman" w:eastAsia="Times New Roman" w:hAnsi="Times New Roman"/>
                <w:spacing w:val="1"/>
                <w:sz w:val="20"/>
                <w:szCs w:val="20"/>
              </w:rPr>
              <w:t>17</w:t>
            </w:r>
          </w:p>
        </w:tc>
        <w:tc>
          <w:tcPr>
            <w:tcW w:w="698" w:type="dxa"/>
            <w:tcBorders>
              <w:top w:val="single" w:sz="5" w:space="0" w:color="000000"/>
              <w:left w:val="single" w:sz="5" w:space="0" w:color="000000"/>
              <w:bottom w:val="single" w:sz="5" w:space="0" w:color="000000"/>
              <w:right w:val="single" w:sz="5" w:space="0" w:color="000000"/>
            </w:tcBorders>
            <w:shd w:val="clear" w:color="auto" w:fill="D6E3BC"/>
          </w:tcPr>
          <w:p w:rsidR="00B178D1" w:rsidRPr="00DA6C76" w:rsidRDefault="00B178D1" w:rsidP="00DA6C76">
            <w:pPr>
              <w:pStyle w:val="TableParagraph"/>
              <w:spacing w:before="7" w:line="100" w:lineRule="exact"/>
              <w:rPr>
                <w:sz w:val="10"/>
                <w:szCs w:val="10"/>
              </w:rPr>
            </w:pPr>
          </w:p>
          <w:p w:rsidR="00B178D1" w:rsidRPr="00DA6C76" w:rsidRDefault="00B178D1" w:rsidP="00DA6C76">
            <w:pPr>
              <w:pStyle w:val="TableParagraph"/>
              <w:ind w:left="193"/>
              <w:rPr>
                <w:rFonts w:ascii="Times New Roman" w:eastAsia="Times New Roman" w:hAnsi="Times New Roman"/>
                <w:sz w:val="20"/>
                <w:szCs w:val="20"/>
              </w:rPr>
            </w:pPr>
            <w:r w:rsidRPr="00DA6C76">
              <w:rPr>
                <w:rFonts w:ascii="Times New Roman" w:eastAsia="Times New Roman" w:hAnsi="Times New Roman"/>
                <w:spacing w:val="1"/>
                <w:sz w:val="20"/>
                <w:szCs w:val="20"/>
              </w:rPr>
              <w:t>17</w:t>
            </w:r>
          </w:p>
        </w:tc>
      </w:tr>
    </w:tbl>
    <w:p w:rsidR="00B178D1" w:rsidRDefault="00B178D1" w:rsidP="00B178D1">
      <w:pPr>
        <w:spacing w:line="200" w:lineRule="exact"/>
        <w:rPr>
          <w:sz w:val="20"/>
          <w:szCs w:val="20"/>
        </w:rPr>
      </w:pPr>
    </w:p>
    <w:p w:rsidR="00B178D1" w:rsidRDefault="00B178D1" w:rsidP="00B178D1">
      <w:pPr>
        <w:spacing w:line="200" w:lineRule="exact"/>
        <w:rPr>
          <w:sz w:val="20"/>
          <w:szCs w:val="20"/>
        </w:rPr>
      </w:pPr>
    </w:p>
    <w:p w:rsidR="00B178D1" w:rsidRDefault="00B178D1" w:rsidP="00B178D1">
      <w:pPr>
        <w:spacing w:before="11" w:line="200" w:lineRule="exact"/>
        <w:rPr>
          <w:sz w:val="20"/>
          <w:szCs w:val="20"/>
        </w:rPr>
      </w:pPr>
    </w:p>
    <w:p w:rsidR="00552B7D" w:rsidRDefault="00552B7D" w:rsidP="00552B7D">
      <w:pPr>
        <w:rPr>
          <w:b/>
          <w:bCs/>
          <w:spacing w:val="1"/>
        </w:rPr>
      </w:pPr>
      <w:r>
        <w:rPr>
          <w:b/>
          <w:bCs/>
        </w:rPr>
        <w:t>Hedefin</w:t>
      </w:r>
      <w:r>
        <w:rPr>
          <w:b/>
          <w:bCs/>
          <w:spacing w:val="1"/>
        </w:rPr>
        <w:t xml:space="preserve"> Ne Olduğu ve Neden Gereksinim Duyulduğu?</w:t>
      </w:r>
    </w:p>
    <w:p w:rsidR="00B178D1" w:rsidRDefault="00B178D1" w:rsidP="00B178D1">
      <w:pPr>
        <w:spacing w:before="18" w:line="220" w:lineRule="exact"/>
      </w:pPr>
    </w:p>
    <w:p w:rsidR="00B178D1" w:rsidRDefault="00B178D1" w:rsidP="00A067AF">
      <w:pPr>
        <w:pStyle w:val="GvdeMetni"/>
        <w:spacing w:line="275" w:lineRule="auto"/>
        <w:ind w:left="316" w:right="1367" w:firstLine="707"/>
        <w:jc w:val="both"/>
      </w:pPr>
      <w:r>
        <w:t xml:space="preserve">Veri </w:t>
      </w:r>
      <w:r>
        <w:rPr>
          <w:spacing w:val="-2"/>
        </w:rPr>
        <w:t>a</w:t>
      </w:r>
      <w:r>
        <w:t>kış hızının her</w:t>
      </w:r>
      <w:r>
        <w:rPr>
          <w:spacing w:val="-2"/>
        </w:rPr>
        <w:t xml:space="preserve"> </w:t>
      </w:r>
      <w:r>
        <w:rPr>
          <w:spacing w:val="-3"/>
        </w:rPr>
        <w:t>g</w:t>
      </w:r>
      <w:r>
        <w:rPr>
          <w:spacing w:val="1"/>
        </w:rPr>
        <w:t>e</w:t>
      </w:r>
      <w:r>
        <w:rPr>
          <w:spacing w:val="-1"/>
        </w:rPr>
        <w:t>çe</w:t>
      </w:r>
      <w:r>
        <w:t>n</w:t>
      </w:r>
      <w:r>
        <w:rPr>
          <w:spacing w:val="2"/>
        </w:rPr>
        <w:t xml:space="preserve"> </w:t>
      </w:r>
      <w:r>
        <w:rPr>
          <w:spacing w:val="-3"/>
        </w:rPr>
        <w:t>g</w:t>
      </w:r>
      <w:r>
        <w:t xml:space="preserve">ün </w:t>
      </w:r>
      <w:r>
        <w:rPr>
          <w:spacing w:val="-1"/>
        </w:rPr>
        <w:t>a</w:t>
      </w:r>
      <w:r>
        <w:t>rtt</w:t>
      </w:r>
      <w:r>
        <w:rPr>
          <w:spacing w:val="2"/>
        </w:rPr>
        <w:t>ı</w:t>
      </w:r>
      <w:r>
        <w:rPr>
          <w:spacing w:val="-3"/>
        </w:rPr>
        <w:t>ğ</w:t>
      </w:r>
      <w:r>
        <w:t>ı</w:t>
      </w:r>
      <w:r>
        <w:rPr>
          <w:spacing w:val="5"/>
        </w:rPr>
        <w:t xml:space="preserve"> </w:t>
      </w:r>
      <w:r>
        <w:rPr>
          <w:spacing w:val="-5"/>
        </w:rPr>
        <w:t>y</w:t>
      </w:r>
      <w:r>
        <w:rPr>
          <w:spacing w:val="-1"/>
        </w:rPr>
        <w:t>a</w:t>
      </w:r>
      <w:r>
        <w:t>ş</w:t>
      </w:r>
      <w:r>
        <w:rPr>
          <w:spacing w:val="-1"/>
        </w:rPr>
        <w:t>a</w:t>
      </w:r>
      <w:r>
        <w:t>mımı</w:t>
      </w:r>
      <w:r>
        <w:rPr>
          <w:spacing w:val="1"/>
        </w:rPr>
        <w:t>z</w:t>
      </w:r>
      <w:r>
        <w:t>da</w:t>
      </w:r>
      <w:r>
        <w:rPr>
          <w:spacing w:val="-1"/>
        </w:rPr>
        <w:t xml:space="preserve"> artık </w:t>
      </w:r>
      <w:r>
        <w:t>mev</w:t>
      </w:r>
      <w:r>
        <w:rPr>
          <w:spacing w:val="-2"/>
        </w:rPr>
        <w:t>c</w:t>
      </w:r>
      <w:r>
        <w:t>ut ve</w:t>
      </w:r>
      <w:r>
        <w:rPr>
          <w:spacing w:val="-2"/>
        </w:rPr>
        <w:t>r</w:t>
      </w:r>
      <w:r>
        <w:t>il</w:t>
      </w:r>
      <w:r>
        <w:rPr>
          <w:spacing w:val="-1"/>
        </w:rPr>
        <w:t>e</w:t>
      </w:r>
      <w:r>
        <w:t>rin ku</w:t>
      </w:r>
      <w:r>
        <w:rPr>
          <w:spacing w:val="-1"/>
        </w:rPr>
        <w:t>r</w:t>
      </w:r>
      <w:r>
        <w:t>um</w:t>
      </w:r>
      <w:r>
        <w:rPr>
          <w:spacing w:val="2"/>
        </w:rPr>
        <w:t>s</w:t>
      </w:r>
      <w:r>
        <w:rPr>
          <w:spacing w:val="-1"/>
        </w:rPr>
        <w:t>a</w:t>
      </w:r>
      <w:r>
        <w:t>l ve</w:t>
      </w:r>
      <w:r>
        <w:rPr>
          <w:spacing w:val="-2"/>
        </w:rPr>
        <w:t>r</w:t>
      </w:r>
      <w:r>
        <w:t>imlili</w:t>
      </w:r>
      <w:r>
        <w:rPr>
          <w:spacing w:val="-3"/>
        </w:rPr>
        <w:t>ğ</w:t>
      </w:r>
      <w:r>
        <w:t>i en üst dü</w:t>
      </w:r>
      <w:r>
        <w:rPr>
          <w:spacing w:val="1"/>
        </w:rPr>
        <w:t>z</w:t>
      </w:r>
      <w:r>
        <w:rPr>
          <w:spacing w:val="-1"/>
        </w:rPr>
        <w:t>e</w:t>
      </w:r>
      <w:r>
        <w:rPr>
          <w:spacing w:val="-5"/>
        </w:rPr>
        <w:t>y</w:t>
      </w:r>
      <w:r>
        <w:t>e</w:t>
      </w:r>
      <w:r>
        <w:rPr>
          <w:spacing w:val="3"/>
        </w:rPr>
        <w:t xml:space="preserve"> </w:t>
      </w:r>
      <w:r>
        <w:rPr>
          <w:spacing w:val="-1"/>
        </w:rPr>
        <w:t>ç</w:t>
      </w:r>
      <w:r>
        <w:t>ıka</w:t>
      </w:r>
      <w:r>
        <w:rPr>
          <w:spacing w:val="-2"/>
        </w:rPr>
        <w:t>r</w:t>
      </w:r>
      <w:r>
        <w:t xml:space="preserve">mak </w:t>
      </w:r>
      <w:r>
        <w:rPr>
          <w:spacing w:val="2"/>
        </w:rPr>
        <w:t>i</w:t>
      </w:r>
      <w:r>
        <w:rPr>
          <w:spacing w:val="-1"/>
        </w:rPr>
        <w:t>ç</w:t>
      </w:r>
      <w:r>
        <w:t>in  an</w:t>
      </w:r>
      <w:r>
        <w:rPr>
          <w:spacing w:val="-2"/>
        </w:rPr>
        <w:t>a</w:t>
      </w:r>
      <w:r>
        <w:t>li</w:t>
      </w:r>
      <w:r>
        <w:rPr>
          <w:spacing w:val="1"/>
        </w:rPr>
        <w:t>z</w:t>
      </w:r>
      <w:r>
        <w:t>, il</w:t>
      </w:r>
      <w:r>
        <w:rPr>
          <w:spacing w:val="-1"/>
        </w:rPr>
        <w:t>e</w:t>
      </w:r>
      <w:r>
        <w:t>tim ve bil</w:t>
      </w:r>
      <w:r>
        <w:rPr>
          <w:spacing w:val="-2"/>
        </w:rPr>
        <w:t>g</w:t>
      </w:r>
      <w:r>
        <w:t xml:space="preserve">i </w:t>
      </w:r>
      <w:r>
        <w:rPr>
          <w:spacing w:val="-1"/>
        </w:rPr>
        <w:t>a</w:t>
      </w:r>
      <w:r>
        <w:t>kta</w:t>
      </w:r>
      <w:r>
        <w:rPr>
          <w:spacing w:val="-2"/>
        </w:rPr>
        <w:t>r</w:t>
      </w:r>
      <w:r>
        <w:t xml:space="preserve">ımının </w:t>
      </w:r>
      <w:r>
        <w:rPr>
          <w:spacing w:val="-1"/>
        </w:rPr>
        <w:t>e</w:t>
      </w:r>
      <w:r>
        <w:t>lektr</w:t>
      </w:r>
      <w:r>
        <w:rPr>
          <w:spacing w:val="-1"/>
        </w:rPr>
        <w:t>o</w:t>
      </w:r>
      <w:r>
        <w:t>nik o</w:t>
      </w:r>
      <w:r>
        <w:rPr>
          <w:spacing w:val="1"/>
        </w:rPr>
        <w:t>r</w:t>
      </w:r>
      <w:r>
        <w:t>tamda</w:t>
      </w:r>
      <w:r>
        <w:rPr>
          <w:spacing w:val="1"/>
        </w:rPr>
        <w:t xml:space="preserve"> </w:t>
      </w:r>
      <w:r>
        <w:rPr>
          <w:spacing w:val="-5"/>
        </w:rPr>
        <w:t>y</w:t>
      </w:r>
      <w:r>
        <w:rPr>
          <w:spacing w:val="1"/>
        </w:rPr>
        <w:t>a</w:t>
      </w:r>
      <w:r>
        <w:t>pılması</w:t>
      </w:r>
      <w:r w:rsidRPr="0048129F">
        <w:t xml:space="preserve"> </w:t>
      </w:r>
      <w:r>
        <w:t>-v</w:t>
      </w:r>
      <w:r>
        <w:rPr>
          <w:spacing w:val="-1"/>
        </w:rPr>
        <w:t>e</w:t>
      </w:r>
      <w:r>
        <w:t>rile</w:t>
      </w:r>
      <w:r>
        <w:rPr>
          <w:spacing w:val="-2"/>
        </w:rPr>
        <w:t>r</w:t>
      </w:r>
      <w:r>
        <w:t>in el</w:t>
      </w:r>
      <w:r>
        <w:rPr>
          <w:spacing w:val="3"/>
        </w:rPr>
        <w:t>d</w:t>
      </w:r>
      <w:r>
        <w:t>e</w:t>
      </w:r>
      <w:r>
        <w:rPr>
          <w:spacing w:val="-1"/>
        </w:rPr>
        <w:t xml:space="preserve"> e</w:t>
      </w:r>
      <w:r>
        <w:t>dilm</w:t>
      </w:r>
      <w:r>
        <w:rPr>
          <w:spacing w:val="1"/>
        </w:rPr>
        <w:t>e</w:t>
      </w:r>
      <w:r>
        <w:t>si kad</w:t>
      </w:r>
      <w:r>
        <w:rPr>
          <w:spacing w:val="-2"/>
        </w:rPr>
        <w:t>a</w:t>
      </w:r>
      <w:r>
        <w:t>r- ön</w:t>
      </w:r>
      <w:r>
        <w:rPr>
          <w:spacing w:val="-1"/>
        </w:rPr>
        <w:t>e</w:t>
      </w:r>
      <w:r>
        <w:t>m arz</w:t>
      </w:r>
      <w:r>
        <w:rPr>
          <w:spacing w:val="1"/>
        </w:rPr>
        <w:t xml:space="preserve"> </w:t>
      </w:r>
      <w:r>
        <w:rPr>
          <w:spacing w:val="-1"/>
        </w:rPr>
        <w:t>e</w:t>
      </w:r>
      <w:r>
        <w:t>tm</w:t>
      </w:r>
      <w:r>
        <w:rPr>
          <w:spacing w:val="-1"/>
        </w:rPr>
        <w:t>e</w:t>
      </w:r>
      <w:r>
        <w:t>ktedi</w:t>
      </w:r>
      <w:r>
        <w:rPr>
          <w:spacing w:val="-1"/>
        </w:rPr>
        <w:t>r</w:t>
      </w:r>
      <w:r>
        <w:t>.</w:t>
      </w:r>
    </w:p>
    <w:p w:rsidR="00A57A87" w:rsidRDefault="00A57A87" w:rsidP="00A067AF">
      <w:pPr>
        <w:pStyle w:val="GvdeMetni"/>
        <w:spacing w:line="275" w:lineRule="auto"/>
        <w:ind w:left="316" w:right="1367" w:firstLine="707"/>
        <w:jc w:val="both"/>
      </w:pPr>
    </w:p>
    <w:p w:rsidR="0044405B" w:rsidRDefault="0044405B" w:rsidP="0044405B">
      <w:pPr>
        <w:rPr>
          <w:b/>
          <w:bCs/>
          <w:spacing w:val="1"/>
        </w:rPr>
      </w:pPr>
      <w:r>
        <w:rPr>
          <w:b/>
          <w:bCs/>
        </w:rPr>
        <w:t>Hedefin</w:t>
      </w:r>
      <w:r>
        <w:rPr>
          <w:b/>
          <w:bCs/>
          <w:spacing w:val="1"/>
        </w:rPr>
        <w:t xml:space="preserve"> Mevcut Durumu</w:t>
      </w:r>
    </w:p>
    <w:p w:rsidR="0044405B" w:rsidRDefault="0044405B" w:rsidP="00A067AF">
      <w:pPr>
        <w:pStyle w:val="GvdeMetni"/>
        <w:spacing w:line="275" w:lineRule="auto"/>
        <w:ind w:left="316" w:right="1367" w:firstLine="707"/>
        <w:jc w:val="both"/>
      </w:pPr>
    </w:p>
    <w:p w:rsidR="00B178D1" w:rsidRPr="00A067AF" w:rsidRDefault="00B178D1" w:rsidP="00A57A87">
      <w:pPr>
        <w:pStyle w:val="GvdeMetni"/>
        <w:spacing w:line="275" w:lineRule="auto"/>
        <w:ind w:left="316" w:right="1367" w:firstLine="707"/>
        <w:jc w:val="both"/>
      </w:pPr>
      <w:r>
        <w:t>Müdürlü</w:t>
      </w:r>
      <w:r>
        <w:rPr>
          <w:spacing w:val="-3"/>
        </w:rPr>
        <w:t>ğ</w:t>
      </w:r>
      <w:r>
        <w:t>ümü</w:t>
      </w:r>
      <w:r>
        <w:rPr>
          <w:spacing w:val="1"/>
        </w:rPr>
        <w:t>z</w:t>
      </w:r>
      <w:r>
        <w:t>de</w:t>
      </w:r>
      <w:r>
        <w:rPr>
          <w:spacing w:val="25"/>
        </w:rPr>
        <w:t xml:space="preserve"> </w:t>
      </w:r>
      <w:r>
        <w:t>17.11.2014</w:t>
      </w:r>
      <w:r>
        <w:rPr>
          <w:spacing w:val="2"/>
        </w:rPr>
        <w:t xml:space="preserve"> </w:t>
      </w:r>
      <w:r>
        <w:t>t</w:t>
      </w:r>
      <w:r>
        <w:rPr>
          <w:spacing w:val="1"/>
        </w:rPr>
        <w:t>a</w:t>
      </w:r>
      <w:r>
        <w:t>rihind</w:t>
      </w:r>
      <w:r>
        <w:rPr>
          <w:spacing w:val="-1"/>
        </w:rPr>
        <w:t>e</w:t>
      </w:r>
      <w:r>
        <w:t>n</w:t>
      </w:r>
      <w:r>
        <w:rPr>
          <w:spacing w:val="2"/>
        </w:rPr>
        <w:t xml:space="preserve"> </w:t>
      </w:r>
      <w:r>
        <w:t>itiba</w:t>
      </w:r>
      <w:r>
        <w:rPr>
          <w:spacing w:val="-2"/>
        </w:rPr>
        <w:t>r</w:t>
      </w:r>
      <w:r>
        <w:rPr>
          <w:spacing w:val="-1"/>
        </w:rPr>
        <w:t>e</w:t>
      </w:r>
      <w:r>
        <w:t>n</w:t>
      </w:r>
      <w:r>
        <w:rPr>
          <w:spacing w:val="30"/>
        </w:rPr>
        <w:t xml:space="preserve"> </w:t>
      </w:r>
      <w:r>
        <w:t>D</w:t>
      </w:r>
      <w:r>
        <w:rPr>
          <w:spacing w:val="-1"/>
        </w:rPr>
        <w:t>Y</w:t>
      </w:r>
      <w:r>
        <w:t>S</w:t>
      </w:r>
      <w:r>
        <w:rPr>
          <w:spacing w:val="26"/>
        </w:rPr>
        <w:t xml:space="preserve"> </w:t>
      </w:r>
      <w:r>
        <w:t>(</w:t>
      </w:r>
      <w:r>
        <w:rPr>
          <w:spacing w:val="-2"/>
        </w:rPr>
        <w:t>D</w:t>
      </w:r>
      <w:r>
        <w:t>oküman</w:t>
      </w:r>
      <w:r>
        <w:rPr>
          <w:spacing w:val="25"/>
        </w:rPr>
        <w:t xml:space="preserve"> </w:t>
      </w:r>
      <w:r>
        <w:t>Y</w:t>
      </w:r>
      <w:r>
        <w:rPr>
          <w:spacing w:val="6"/>
        </w:rPr>
        <w:t>ö</w:t>
      </w:r>
      <w:r>
        <w:t>n</w:t>
      </w:r>
      <w:r>
        <w:rPr>
          <w:spacing w:val="-1"/>
        </w:rPr>
        <w:t>e</w:t>
      </w:r>
      <w:r>
        <w:t>tim</w:t>
      </w:r>
      <w:r>
        <w:rPr>
          <w:spacing w:val="26"/>
        </w:rPr>
        <w:t xml:space="preserve"> </w:t>
      </w:r>
      <w:r>
        <w:t xml:space="preserve">sistemi) </w:t>
      </w:r>
      <w:r>
        <w:rPr>
          <w:spacing w:val="2"/>
        </w:rPr>
        <w:t>u</w:t>
      </w:r>
      <w:r>
        <w:rPr>
          <w:spacing w:val="-5"/>
        </w:rPr>
        <w:t>y</w:t>
      </w:r>
      <w:r>
        <w:t>gulanm</w:t>
      </w:r>
      <w:r>
        <w:rPr>
          <w:spacing w:val="3"/>
        </w:rPr>
        <w:t>a</w:t>
      </w:r>
      <w:r>
        <w:rPr>
          <w:spacing w:val="-5"/>
        </w:rPr>
        <w:t>y</w:t>
      </w:r>
      <w:r>
        <w:t>a</w:t>
      </w:r>
      <w:r>
        <w:rPr>
          <w:spacing w:val="1"/>
        </w:rPr>
        <w:t xml:space="preserve"> </w:t>
      </w:r>
      <w:r>
        <w:rPr>
          <w:spacing w:val="2"/>
        </w:rPr>
        <w:t>b</w:t>
      </w:r>
      <w:r>
        <w:rPr>
          <w:spacing w:val="-1"/>
        </w:rPr>
        <w:t>a</w:t>
      </w:r>
      <w:r>
        <w:t>şlamıştır.</w:t>
      </w:r>
    </w:p>
    <w:p w:rsidR="00B178D1" w:rsidRPr="00A067AF" w:rsidRDefault="00B178D1" w:rsidP="00A067AF">
      <w:pPr>
        <w:pStyle w:val="GvdeMetni"/>
        <w:spacing w:before="100" w:beforeAutospacing="1" w:after="100" w:afterAutospacing="1" w:line="360" w:lineRule="auto"/>
        <w:ind w:right="125" w:firstLine="851"/>
        <w:jc w:val="both"/>
      </w:pPr>
      <w:r>
        <w:t>Müdürlü</w:t>
      </w:r>
      <w:r>
        <w:rPr>
          <w:spacing w:val="-3"/>
        </w:rPr>
        <w:t>ğ</w:t>
      </w:r>
      <w:r>
        <w:t>ümüze</w:t>
      </w:r>
      <w:r>
        <w:rPr>
          <w:spacing w:val="23"/>
        </w:rPr>
        <w:t xml:space="preserve"> </w:t>
      </w:r>
      <w:r>
        <w:rPr>
          <w:spacing w:val="-1"/>
        </w:rPr>
        <w:t>a</w:t>
      </w:r>
      <w:r>
        <w:t>it</w:t>
      </w:r>
      <w:r>
        <w:rPr>
          <w:spacing w:val="22"/>
        </w:rPr>
        <w:t xml:space="preserve"> </w:t>
      </w:r>
      <w:r>
        <w:t>w</w:t>
      </w:r>
      <w:r>
        <w:rPr>
          <w:spacing w:val="-2"/>
        </w:rPr>
        <w:t>e</w:t>
      </w:r>
      <w:r>
        <w:t>b</w:t>
      </w:r>
      <w:r>
        <w:rPr>
          <w:spacing w:val="23"/>
        </w:rPr>
        <w:t xml:space="preserve"> </w:t>
      </w:r>
      <w:r>
        <w:t>sit</w:t>
      </w:r>
      <w:r>
        <w:rPr>
          <w:spacing w:val="-1"/>
        </w:rPr>
        <w:t>e</w:t>
      </w:r>
      <w:r>
        <w:t>si</w:t>
      </w:r>
      <w:r>
        <w:rPr>
          <w:spacing w:val="22"/>
        </w:rPr>
        <w:t xml:space="preserve"> </w:t>
      </w:r>
      <w:r>
        <w:rPr>
          <w:spacing w:val="-1"/>
        </w:rPr>
        <w:t>a</w:t>
      </w:r>
      <w:r>
        <w:t>ktif</w:t>
      </w:r>
      <w:r>
        <w:rPr>
          <w:spacing w:val="20"/>
        </w:rPr>
        <w:t xml:space="preserve"> </w:t>
      </w:r>
      <w:r>
        <w:t>ola</w:t>
      </w:r>
      <w:r>
        <w:rPr>
          <w:spacing w:val="-2"/>
        </w:rPr>
        <w:t>r</w:t>
      </w:r>
      <w:r>
        <w:rPr>
          <w:spacing w:val="-1"/>
        </w:rPr>
        <w:t>a</w:t>
      </w:r>
      <w:r>
        <w:t>k</w:t>
      </w:r>
      <w:r>
        <w:rPr>
          <w:spacing w:val="21"/>
        </w:rPr>
        <w:t xml:space="preserve"> </w:t>
      </w:r>
      <w:r>
        <w:t>kull</w:t>
      </w:r>
      <w:r>
        <w:rPr>
          <w:spacing w:val="-1"/>
        </w:rPr>
        <w:t>a</w:t>
      </w:r>
      <w:r>
        <w:t>n</w:t>
      </w:r>
      <w:r>
        <w:rPr>
          <w:spacing w:val="2"/>
        </w:rPr>
        <w:t>ı</w:t>
      </w:r>
      <w:r>
        <w:t>lm</w:t>
      </w:r>
      <w:r>
        <w:rPr>
          <w:spacing w:val="-1"/>
        </w:rPr>
        <w:t>a</w:t>
      </w:r>
      <w:r>
        <w:t>kta</w:t>
      </w:r>
      <w:r>
        <w:rPr>
          <w:spacing w:val="20"/>
        </w:rPr>
        <w:t xml:space="preserve"> </w:t>
      </w:r>
      <w:r>
        <w:t>ve</w:t>
      </w:r>
      <w:r>
        <w:rPr>
          <w:spacing w:val="22"/>
        </w:rPr>
        <w:t xml:space="preserve"> </w:t>
      </w:r>
      <w:r>
        <w:rPr>
          <w:spacing w:val="-3"/>
        </w:rPr>
        <w:t>g</w:t>
      </w:r>
      <w:r>
        <w:rPr>
          <w:spacing w:val="1"/>
        </w:rPr>
        <w:t>e</w:t>
      </w:r>
      <w:r>
        <w:t>r</w:t>
      </w:r>
      <w:r>
        <w:rPr>
          <w:spacing w:val="-2"/>
        </w:rPr>
        <w:t>e</w:t>
      </w:r>
      <w:r>
        <w:t>kli</w:t>
      </w:r>
      <w:r>
        <w:rPr>
          <w:spacing w:val="22"/>
        </w:rPr>
        <w:t xml:space="preserve"> </w:t>
      </w:r>
      <w:r>
        <w:t>bil</w:t>
      </w:r>
      <w:r>
        <w:rPr>
          <w:spacing w:val="-3"/>
        </w:rPr>
        <w:t>g</w:t>
      </w:r>
      <w:r>
        <w:t>i</w:t>
      </w:r>
      <w:r>
        <w:rPr>
          <w:spacing w:val="21"/>
        </w:rPr>
        <w:t xml:space="preserve"> </w:t>
      </w:r>
      <w:r>
        <w:rPr>
          <w:spacing w:val="2"/>
        </w:rPr>
        <w:t>v</w:t>
      </w:r>
      <w:r>
        <w:t>e</w:t>
      </w:r>
      <w:r>
        <w:rPr>
          <w:spacing w:val="20"/>
        </w:rPr>
        <w:t xml:space="preserve"> </w:t>
      </w:r>
      <w:r>
        <w:t>b</w:t>
      </w:r>
      <w:r>
        <w:rPr>
          <w:spacing w:val="-1"/>
        </w:rPr>
        <w:t>e</w:t>
      </w:r>
      <w:r>
        <w:rPr>
          <w:spacing w:val="2"/>
        </w:rPr>
        <w:t>l</w:t>
      </w:r>
      <w:r>
        <w:rPr>
          <w:spacing w:val="-3"/>
        </w:rPr>
        <w:t>g</w:t>
      </w:r>
      <w:r>
        <w:rPr>
          <w:spacing w:val="-1"/>
        </w:rPr>
        <w:t>e</w:t>
      </w:r>
      <w:r>
        <w:t>l</w:t>
      </w:r>
      <w:r>
        <w:rPr>
          <w:spacing w:val="1"/>
        </w:rPr>
        <w:t>e</w:t>
      </w:r>
      <w:r>
        <w:t>r il</w:t>
      </w:r>
      <w:r>
        <w:rPr>
          <w:spacing w:val="-3"/>
        </w:rPr>
        <w:t>g</w:t>
      </w:r>
      <w:r>
        <w:t>ilil</w:t>
      </w:r>
      <w:r>
        <w:rPr>
          <w:spacing w:val="-1"/>
        </w:rPr>
        <w:t>e</w:t>
      </w:r>
      <w:r>
        <w:t>rin hi</w:t>
      </w:r>
      <w:r>
        <w:rPr>
          <w:spacing w:val="1"/>
        </w:rPr>
        <w:t>z</w:t>
      </w:r>
      <w:r>
        <w:t xml:space="preserve">metine </w:t>
      </w:r>
      <w:r>
        <w:rPr>
          <w:spacing w:val="-1"/>
        </w:rPr>
        <w:t>we</w:t>
      </w:r>
      <w:r>
        <w:t xml:space="preserve">b sitesimiz </w:t>
      </w:r>
      <w:r>
        <w:rPr>
          <w:spacing w:val="-1"/>
        </w:rPr>
        <w:t>a</w:t>
      </w:r>
      <w:r>
        <w:t>r</w:t>
      </w:r>
      <w:r>
        <w:rPr>
          <w:spacing w:val="-2"/>
        </w:rPr>
        <w:t>a</w:t>
      </w:r>
      <w:r>
        <w:rPr>
          <w:spacing w:val="-1"/>
        </w:rPr>
        <w:t>c</w:t>
      </w:r>
      <w:r>
        <w:t>ı</w:t>
      </w:r>
      <w:r>
        <w:rPr>
          <w:spacing w:val="2"/>
        </w:rPr>
        <w:t>l</w:t>
      </w:r>
      <w:r>
        <w:t>ı</w:t>
      </w:r>
      <w:r>
        <w:rPr>
          <w:spacing w:val="-2"/>
        </w:rPr>
        <w:t>ğ</w:t>
      </w:r>
      <w:r>
        <w:rPr>
          <w:spacing w:val="5"/>
        </w:rPr>
        <w:t>ı</w:t>
      </w:r>
      <w:r>
        <w:rPr>
          <w:spacing w:val="-5"/>
        </w:rPr>
        <w:t>y</w:t>
      </w:r>
      <w:r>
        <w:t>la sunul</w:t>
      </w:r>
      <w:r>
        <w:rPr>
          <w:spacing w:val="2"/>
        </w:rPr>
        <w:t>m</w:t>
      </w:r>
      <w:r>
        <w:rPr>
          <w:spacing w:val="-1"/>
        </w:rPr>
        <w:t>a</w:t>
      </w:r>
      <w:r>
        <w:t>ktadı</w:t>
      </w:r>
      <w:r>
        <w:rPr>
          <w:spacing w:val="-1"/>
        </w:rPr>
        <w:t>r</w:t>
      </w:r>
      <w:r>
        <w:t>.</w:t>
      </w:r>
    </w:p>
    <w:p w:rsidR="00B178D1" w:rsidRPr="00A067AF" w:rsidRDefault="00B178D1" w:rsidP="00A067AF">
      <w:pPr>
        <w:pStyle w:val="GvdeMetni"/>
        <w:spacing w:before="100" w:beforeAutospacing="1" w:after="100" w:afterAutospacing="1" w:line="360" w:lineRule="auto"/>
        <w:ind w:right="118" w:firstLine="851"/>
        <w:jc w:val="both"/>
      </w:pPr>
      <w:r>
        <w:t>Öğ</w:t>
      </w:r>
      <w:r>
        <w:rPr>
          <w:spacing w:val="-2"/>
        </w:rPr>
        <w:t>r</w:t>
      </w:r>
      <w:r>
        <w:rPr>
          <w:spacing w:val="-1"/>
        </w:rPr>
        <w:t>e</w:t>
      </w:r>
      <w:r>
        <w:t>n</w:t>
      </w:r>
      <w:r>
        <w:rPr>
          <w:spacing w:val="-1"/>
        </w:rPr>
        <w:t>c</w:t>
      </w:r>
      <w:r>
        <w:t>i</w:t>
      </w:r>
      <w:r>
        <w:rPr>
          <w:spacing w:val="5"/>
        </w:rPr>
        <w:t xml:space="preserve"> </w:t>
      </w:r>
      <w:r>
        <w:rPr>
          <w:spacing w:val="2"/>
        </w:rPr>
        <w:t>v</w:t>
      </w:r>
      <w:r>
        <w:t>e</w:t>
      </w:r>
      <w:r>
        <w:rPr>
          <w:spacing w:val="3"/>
        </w:rPr>
        <w:t xml:space="preserve"> </w:t>
      </w:r>
      <w:r>
        <w:t>v</w:t>
      </w:r>
      <w:r>
        <w:rPr>
          <w:spacing w:val="-1"/>
        </w:rPr>
        <w:t>e</w:t>
      </w:r>
      <w:r>
        <w:t>lile</w:t>
      </w:r>
      <w:r>
        <w:rPr>
          <w:spacing w:val="-2"/>
        </w:rPr>
        <w:t>r</w:t>
      </w:r>
      <w:r>
        <w:rPr>
          <w:spacing w:val="-1"/>
        </w:rPr>
        <w:t>e</w:t>
      </w:r>
      <w:r>
        <w:t>;</w:t>
      </w:r>
      <w:r>
        <w:rPr>
          <w:spacing w:val="7"/>
        </w:rPr>
        <w:t xml:space="preserve"> </w:t>
      </w:r>
      <w:r>
        <w:t>e</w:t>
      </w:r>
      <w:r>
        <w:rPr>
          <w:spacing w:val="1"/>
        </w:rPr>
        <w:t>-</w:t>
      </w:r>
      <w:r>
        <w:t>okul</w:t>
      </w:r>
      <w:r>
        <w:rPr>
          <w:spacing w:val="5"/>
        </w:rPr>
        <w:t xml:space="preserve"> </w:t>
      </w:r>
      <w:r>
        <w:t>sisteminde</w:t>
      </w:r>
      <w:r>
        <w:rPr>
          <w:spacing w:val="4"/>
        </w:rPr>
        <w:t xml:space="preserve"> </w:t>
      </w:r>
      <w:r>
        <w:t>ü</w:t>
      </w:r>
      <w:r>
        <w:rPr>
          <w:spacing w:val="-1"/>
        </w:rPr>
        <w:t>re</w:t>
      </w:r>
      <w:r>
        <w:t>tilen</w:t>
      </w:r>
      <w:r>
        <w:rPr>
          <w:spacing w:val="4"/>
        </w:rPr>
        <w:t xml:space="preserve"> </w:t>
      </w:r>
      <w:r>
        <w:t>ö</w:t>
      </w:r>
      <w:r>
        <w:rPr>
          <w:spacing w:val="-3"/>
        </w:rPr>
        <w:t>ğ</w:t>
      </w:r>
      <w:r>
        <w:rPr>
          <w:spacing w:val="1"/>
        </w:rPr>
        <w:t>r</w:t>
      </w:r>
      <w:r>
        <w:rPr>
          <w:spacing w:val="-1"/>
        </w:rPr>
        <w:t>e</w:t>
      </w:r>
      <w:r>
        <w:t>n</w:t>
      </w:r>
      <w:r>
        <w:rPr>
          <w:spacing w:val="-1"/>
        </w:rPr>
        <w:t>c</w:t>
      </w:r>
      <w:r>
        <w:t>i</w:t>
      </w:r>
      <w:r>
        <w:rPr>
          <w:spacing w:val="5"/>
        </w:rPr>
        <w:t xml:space="preserve"> </w:t>
      </w:r>
      <w:r>
        <w:t>bil</w:t>
      </w:r>
      <w:r>
        <w:rPr>
          <w:spacing w:val="-3"/>
        </w:rPr>
        <w:t>g</w:t>
      </w:r>
      <w:r>
        <w:t>il</w:t>
      </w:r>
      <w:r>
        <w:rPr>
          <w:spacing w:val="1"/>
        </w:rPr>
        <w:t>e</w:t>
      </w:r>
      <w:r>
        <w:t>ri,</w:t>
      </w:r>
      <w:r>
        <w:rPr>
          <w:spacing w:val="4"/>
        </w:rPr>
        <w:t xml:space="preserve"> </w:t>
      </w:r>
      <w:r>
        <w:rPr>
          <w:spacing w:val="-1"/>
        </w:rPr>
        <w:t>aç</w:t>
      </w:r>
      <w:r>
        <w:t>ık</w:t>
      </w:r>
      <w:r>
        <w:rPr>
          <w:spacing w:val="7"/>
        </w:rPr>
        <w:t xml:space="preserve"> </w:t>
      </w:r>
      <w:r>
        <w:t>ilkö</w:t>
      </w:r>
      <w:r>
        <w:rPr>
          <w:spacing w:val="-3"/>
        </w:rPr>
        <w:t>ğ</w:t>
      </w:r>
      <w:r>
        <w:t>r</w:t>
      </w:r>
      <w:r>
        <w:rPr>
          <w:spacing w:val="-2"/>
        </w:rPr>
        <w:t>e</w:t>
      </w:r>
      <w:r>
        <w:t>tim okull</w:t>
      </w:r>
      <w:r>
        <w:rPr>
          <w:spacing w:val="-1"/>
        </w:rPr>
        <w:t>a</w:t>
      </w:r>
      <w:r>
        <w:t>rı</w:t>
      </w:r>
      <w:r>
        <w:rPr>
          <w:spacing w:val="35"/>
        </w:rPr>
        <w:t xml:space="preserve"> </w:t>
      </w:r>
      <w:r>
        <w:t>ö</w:t>
      </w:r>
      <w:r>
        <w:rPr>
          <w:spacing w:val="-3"/>
        </w:rPr>
        <w:t>ğ</w:t>
      </w:r>
      <w:r>
        <w:t>r</w:t>
      </w:r>
      <w:r>
        <w:rPr>
          <w:spacing w:val="-2"/>
        </w:rPr>
        <w:t>e</w:t>
      </w:r>
      <w:r>
        <w:rPr>
          <w:spacing w:val="2"/>
        </w:rPr>
        <w:t>n</w:t>
      </w:r>
      <w:r>
        <w:rPr>
          <w:spacing w:val="-1"/>
        </w:rPr>
        <w:t>c</w:t>
      </w:r>
      <w:r>
        <w:t>il</w:t>
      </w:r>
      <w:r>
        <w:rPr>
          <w:spacing w:val="-1"/>
        </w:rPr>
        <w:t>e</w:t>
      </w:r>
      <w:r>
        <w:t>rinin</w:t>
      </w:r>
      <w:r>
        <w:rPr>
          <w:spacing w:val="36"/>
        </w:rPr>
        <w:t xml:space="preserve"> </w:t>
      </w:r>
      <w:r>
        <w:t>k</w:t>
      </w:r>
      <w:r>
        <w:rPr>
          <w:spacing w:val="1"/>
        </w:rPr>
        <w:t>a</w:t>
      </w:r>
      <w:r>
        <w:rPr>
          <w:spacing w:val="-5"/>
        </w:rPr>
        <w:t>y</w:t>
      </w:r>
      <w:r>
        <w:t>ıt</w:t>
      </w:r>
      <w:r>
        <w:rPr>
          <w:spacing w:val="38"/>
        </w:rPr>
        <w:t xml:space="preserve"> </w:t>
      </w:r>
      <w:r>
        <w:rPr>
          <w:spacing w:val="-5"/>
        </w:rPr>
        <w:t>y</w:t>
      </w:r>
      <w:r>
        <w:rPr>
          <w:spacing w:val="1"/>
        </w:rPr>
        <w:t>e</w:t>
      </w:r>
      <w:r>
        <w:t>nil</w:t>
      </w:r>
      <w:r>
        <w:rPr>
          <w:spacing w:val="-1"/>
        </w:rPr>
        <w:t>e</w:t>
      </w:r>
      <w:r>
        <w:t>me</w:t>
      </w:r>
      <w:r>
        <w:rPr>
          <w:spacing w:val="35"/>
        </w:rPr>
        <w:t xml:space="preserve"> </w:t>
      </w:r>
      <w:r>
        <w:t>ta</w:t>
      </w:r>
      <w:r>
        <w:rPr>
          <w:spacing w:val="-2"/>
        </w:rPr>
        <w:t>r</w:t>
      </w:r>
      <w:r>
        <w:t>ihl</w:t>
      </w:r>
      <w:r>
        <w:rPr>
          <w:spacing w:val="-1"/>
        </w:rPr>
        <w:t>e</w:t>
      </w:r>
      <w:r>
        <w:t>ri,</w:t>
      </w:r>
      <w:r>
        <w:rPr>
          <w:spacing w:val="35"/>
        </w:rPr>
        <w:t xml:space="preserve"> </w:t>
      </w:r>
      <w:r>
        <w:t>sınav</w:t>
      </w:r>
      <w:r>
        <w:rPr>
          <w:spacing w:val="35"/>
        </w:rPr>
        <w:t xml:space="preserve"> </w:t>
      </w:r>
      <w:r>
        <w:t>ta</w:t>
      </w:r>
      <w:r>
        <w:rPr>
          <w:spacing w:val="-2"/>
        </w:rPr>
        <w:t>r</w:t>
      </w:r>
      <w:r>
        <w:t>ihl</w:t>
      </w:r>
      <w:r>
        <w:rPr>
          <w:spacing w:val="-1"/>
        </w:rPr>
        <w:t>e</w:t>
      </w:r>
      <w:r>
        <w:t>ri,</w:t>
      </w:r>
      <w:r>
        <w:rPr>
          <w:spacing w:val="35"/>
        </w:rPr>
        <w:t xml:space="preserve"> </w:t>
      </w:r>
      <w:r>
        <w:t>sınav</w:t>
      </w:r>
      <w:r>
        <w:rPr>
          <w:spacing w:val="35"/>
        </w:rPr>
        <w:t xml:space="preserve"> </w:t>
      </w:r>
      <w:r>
        <w:t>so</w:t>
      </w:r>
      <w:r>
        <w:rPr>
          <w:spacing w:val="-3"/>
        </w:rPr>
        <w:t>n</w:t>
      </w:r>
      <w:r>
        <w:t>uç</w:t>
      </w:r>
      <w:r>
        <w:rPr>
          <w:spacing w:val="34"/>
        </w:rPr>
        <w:t xml:space="preserve"> </w:t>
      </w:r>
      <w:r>
        <w:t>bil</w:t>
      </w:r>
      <w:r>
        <w:rPr>
          <w:spacing w:val="-3"/>
        </w:rPr>
        <w:t>g</w:t>
      </w:r>
      <w:r>
        <w:t>il</w:t>
      </w:r>
      <w:r>
        <w:rPr>
          <w:spacing w:val="-1"/>
        </w:rPr>
        <w:t>e</w:t>
      </w:r>
      <w:r>
        <w:t>ri,</w:t>
      </w:r>
      <w:r>
        <w:rPr>
          <w:spacing w:val="35"/>
        </w:rPr>
        <w:t xml:space="preserve"> </w:t>
      </w:r>
      <w:r>
        <w:t>mezun ö</w:t>
      </w:r>
      <w:r>
        <w:rPr>
          <w:spacing w:val="-3"/>
        </w:rPr>
        <w:t>ğ</w:t>
      </w:r>
      <w:r>
        <w:rPr>
          <w:spacing w:val="1"/>
        </w:rPr>
        <w:t>r</w:t>
      </w:r>
      <w:r>
        <w:rPr>
          <w:spacing w:val="-1"/>
        </w:rPr>
        <w:t>e</w:t>
      </w:r>
      <w:r>
        <w:t>n</w:t>
      </w:r>
      <w:r>
        <w:rPr>
          <w:spacing w:val="-1"/>
        </w:rPr>
        <w:t>c</w:t>
      </w:r>
      <w:r>
        <w:t>il</w:t>
      </w:r>
      <w:r>
        <w:rPr>
          <w:spacing w:val="-1"/>
        </w:rPr>
        <w:t>e</w:t>
      </w:r>
      <w:r>
        <w:t>rin</w:t>
      </w:r>
      <w:r>
        <w:rPr>
          <w:spacing w:val="37"/>
        </w:rPr>
        <w:t xml:space="preserve"> </w:t>
      </w:r>
      <w:r>
        <w:t>diploma</w:t>
      </w:r>
      <w:r>
        <w:rPr>
          <w:spacing w:val="37"/>
        </w:rPr>
        <w:t xml:space="preserve"> </w:t>
      </w:r>
      <w:r>
        <w:t>du</w:t>
      </w:r>
      <w:r>
        <w:rPr>
          <w:spacing w:val="-5"/>
        </w:rPr>
        <w:t>y</w:t>
      </w:r>
      <w:r>
        <w:rPr>
          <w:spacing w:val="2"/>
        </w:rPr>
        <w:t>u</w:t>
      </w:r>
      <w:r>
        <w:t>ruları,</w:t>
      </w:r>
      <w:r>
        <w:rPr>
          <w:spacing w:val="37"/>
        </w:rPr>
        <w:t xml:space="preserve"> </w:t>
      </w:r>
      <w:r>
        <w:t>k</w:t>
      </w:r>
      <w:r>
        <w:rPr>
          <w:spacing w:val="-1"/>
        </w:rPr>
        <w:t>re</w:t>
      </w:r>
      <w:r>
        <w:t>di</w:t>
      </w:r>
      <w:r>
        <w:rPr>
          <w:spacing w:val="38"/>
        </w:rPr>
        <w:t xml:space="preserve"> </w:t>
      </w:r>
      <w:r>
        <w:t>so</w:t>
      </w:r>
      <w:r>
        <w:rPr>
          <w:spacing w:val="1"/>
        </w:rPr>
        <w:t>r</w:t>
      </w:r>
      <w:r>
        <w:rPr>
          <w:spacing w:val="-3"/>
        </w:rPr>
        <w:t>g</w:t>
      </w:r>
      <w:r>
        <w:t>ulam</w:t>
      </w:r>
      <w:r>
        <w:rPr>
          <w:spacing w:val="-1"/>
        </w:rPr>
        <w:t>a</w:t>
      </w:r>
      <w:r>
        <w:t>,</w:t>
      </w:r>
      <w:r>
        <w:rPr>
          <w:spacing w:val="38"/>
        </w:rPr>
        <w:t xml:space="preserve"> </w:t>
      </w:r>
      <w:r>
        <w:t>h</w:t>
      </w:r>
      <w:r>
        <w:rPr>
          <w:spacing w:val="-1"/>
        </w:rPr>
        <w:t>e</w:t>
      </w:r>
      <w:r>
        <w:t>r</w:t>
      </w:r>
      <w:r>
        <w:rPr>
          <w:spacing w:val="41"/>
        </w:rPr>
        <w:t xml:space="preserve"> </w:t>
      </w:r>
      <w:r>
        <w:t>türlü</w:t>
      </w:r>
      <w:r>
        <w:rPr>
          <w:spacing w:val="38"/>
        </w:rPr>
        <w:t xml:space="preserve"> </w:t>
      </w:r>
      <w:r>
        <w:t>me</w:t>
      </w:r>
      <w:r>
        <w:rPr>
          <w:spacing w:val="-2"/>
        </w:rPr>
        <w:t>r</w:t>
      </w:r>
      <w:r>
        <w:t>k</w:t>
      </w:r>
      <w:r>
        <w:rPr>
          <w:spacing w:val="-1"/>
        </w:rPr>
        <w:t>e</w:t>
      </w:r>
      <w:r>
        <w:rPr>
          <w:spacing w:val="1"/>
        </w:rPr>
        <w:t>z</w:t>
      </w:r>
      <w:r>
        <w:t>î</w:t>
      </w:r>
      <w:r>
        <w:rPr>
          <w:spacing w:val="38"/>
        </w:rPr>
        <w:t xml:space="preserve"> </w:t>
      </w:r>
      <w:r>
        <w:t>sis</w:t>
      </w:r>
      <w:r>
        <w:rPr>
          <w:spacing w:val="-2"/>
        </w:rPr>
        <w:t>t</w:t>
      </w:r>
      <w:r>
        <w:rPr>
          <w:spacing w:val="-1"/>
        </w:rPr>
        <w:t>e</w:t>
      </w:r>
      <w:r>
        <w:t>m</w:t>
      </w:r>
      <w:r>
        <w:rPr>
          <w:spacing w:val="38"/>
        </w:rPr>
        <w:t xml:space="preserve"> </w:t>
      </w:r>
      <w:r>
        <w:t>sınavla</w:t>
      </w:r>
      <w:r>
        <w:rPr>
          <w:spacing w:val="-2"/>
        </w:rPr>
        <w:t>r</w:t>
      </w:r>
      <w:r>
        <w:t>ı,</w:t>
      </w:r>
      <w:r>
        <w:rPr>
          <w:spacing w:val="38"/>
        </w:rPr>
        <w:t xml:space="preserve"> </w:t>
      </w:r>
      <w:r>
        <w:t>sınav ta</w:t>
      </w:r>
      <w:r>
        <w:rPr>
          <w:spacing w:val="-2"/>
        </w:rPr>
        <w:t>r</w:t>
      </w:r>
      <w:r>
        <w:t>ihl</w:t>
      </w:r>
      <w:r>
        <w:rPr>
          <w:spacing w:val="-1"/>
        </w:rPr>
        <w:t>e</w:t>
      </w:r>
      <w:r>
        <w:t>ri,</w:t>
      </w:r>
      <w:r>
        <w:rPr>
          <w:spacing w:val="16"/>
        </w:rPr>
        <w:t xml:space="preserve"> </w:t>
      </w:r>
      <w:r>
        <w:t>sınav</w:t>
      </w:r>
      <w:r>
        <w:rPr>
          <w:spacing w:val="18"/>
        </w:rPr>
        <w:t xml:space="preserve"> </w:t>
      </w:r>
      <w:r>
        <w:rPr>
          <w:spacing w:val="-3"/>
        </w:rPr>
        <w:t>g</w:t>
      </w:r>
      <w:r>
        <w:t>iriş</w:t>
      </w:r>
      <w:r>
        <w:rPr>
          <w:spacing w:val="21"/>
        </w:rPr>
        <w:t xml:space="preserve"> </w:t>
      </w:r>
      <w:r>
        <w:rPr>
          <w:spacing w:val="-5"/>
        </w:rPr>
        <w:t>y</w:t>
      </w:r>
      <w:r>
        <w:rPr>
          <w:spacing w:val="1"/>
        </w:rPr>
        <w:t>e</w:t>
      </w:r>
      <w:r>
        <w:t>ri</w:t>
      </w:r>
      <w:r>
        <w:rPr>
          <w:spacing w:val="18"/>
        </w:rPr>
        <w:t xml:space="preserve"> </w:t>
      </w:r>
      <w:r>
        <w:t>bil</w:t>
      </w:r>
      <w:r>
        <w:rPr>
          <w:spacing w:val="-3"/>
        </w:rPr>
        <w:t>g</w:t>
      </w:r>
      <w:r>
        <w:t>il</w:t>
      </w:r>
      <w:r>
        <w:rPr>
          <w:spacing w:val="-1"/>
        </w:rPr>
        <w:t>e</w:t>
      </w:r>
      <w:r>
        <w:t>ri,</w:t>
      </w:r>
      <w:r>
        <w:rPr>
          <w:spacing w:val="16"/>
        </w:rPr>
        <w:t xml:space="preserve"> </w:t>
      </w:r>
      <w:r>
        <w:t>sınav</w:t>
      </w:r>
      <w:r>
        <w:rPr>
          <w:spacing w:val="16"/>
        </w:rPr>
        <w:t xml:space="preserve"> </w:t>
      </w:r>
      <w:r>
        <w:t>son</w:t>
      </w:r>
      <w:r>
        <w:rPr>
          <w:spacing w:val="2"/>
        </w:rPr>
        <w:t>u</w:t>
      </w:r>
      <w:r>
        <w:t>ç</w:t>
      </w:r>
      <w:r>
        <w:rPr>
          <w:spacing w:val="15"/>
        </w:rPr>
        <w:t xml:space="preserve"> </w:t>
      </w:r>
      <w:r>
        <w:t>bil</w:t>
      </w:r>
      <w:r>
        <w:rPr>
          <w:spacing w:val="-3"/>
        </w:rPr>
        <w:t>g</w:t>
      </w:r>
      <w:r>
        <w:t>il</w:t>
      </w:r>
      <w:r>
        <w:rPr>
          <w:spacing w:val="-1"/>
        </w:rPr>
        <w:t>e</w:t>
      </w:r>
      <w:r>
        <w:t>ri,</w:t>
      </w:r>
      <w:r>
        <w:rPr>
          <w:spacing w:val="16"/>
        </w:rPr>
        <w:t xml:space="preserve"> </w:t>
      </w:r>
      <w:r>
        <w:rPr>
          <w:spacing w:val="2"/>
        </w:rPr>
        <w:t>k</w:t>
      </w:r>
      <w:r>
        <w:rPr>
          <w:spacing w:val="-1"/>
        </w:rPr>
        <w:t>a</w:t>
      </w:r>
      <w:r>
        <w:rPr>
          <w:spacing w:val="1"/>
        </w:rPr>
        <w:t>z</w:t>
      </w:r>
      <w:r>
        <w:rPr>
          <w:spacing w:val="-1"/>
        </w:rPr>
        <w:t>a</w:t>
      </w:r>
      <w:r>
        <w:t>ndı</w:t>
      </w:r>
      <w:r>
        <w:rPr>
          <w:spacing w:val="-2"/>
        </w:rPr>
        <w:t>ğ</w:t>
      </w:r>
      <w:r>
        <w:t>ı</w:t>
      </w:r>
      <w:r>
        <w:rPr>
          <w:spacing w:val="17"/>
        </w:rPr>
        <w:t xml:space="preserve"> </w:t>
      </w:r>
      <w:r>
        <w:t>okul,</w:t>
      </w:r>
      <w:r>
        <w:rPr>
          <w:spacing w:val="17"/>
        </w:rPr>
        <w:t xml:space="preserve"> </w:t>
      </w:r>
      <w:r>
        <w:rPr>
          <w:spacing w:val="2"/>
        </w:rPr>
        <w:t>k</w:t>
      </w:r>
      <w:r>
        <w:rPr>
          <w:spacing w:val="1"/>
        </w:rPr>
        <w:t>a</w:t>
      </w:r>
      <w:r>
        <w:rPr>
          <w:spacing w:val="-5"/>
        </w:rPr>
        <w:t>y</w:t>
      </w:r>
      <w:r>
        <w:rPr>
          <w:spacing w:val="2"/>
        </w:rPr>
        <w:t>ı</w:t>
      </w:r>
      <w:r>
        <w:t>t</w:t>
      </w:r>
      <w:r>
        <w:rPr>
          <w:spacing w:val="17"/>
        </w:rPr>
        <w:t xml:space="preserve"> </w:t>
      </w:r>
      <w:r>
        <w:t>old</w:t>
      </w:r>
      <w:r>
        <w:rPr>
          <w:spacing w:val="2"/>
        </w:rPr>
        <w:t>u</w:t>
      </w:r>
      <w:r>
        <w:rPr>
          <w:spacing w:val="-3"/>
        </w:rPr>
        <w:t>ğ</w:t>
      </w:r>
      <w:r>
        <w:t>u</w:t>
      </w:r>
      <w:r>
        <w:rPr>
          <w:spacing w:val="16"/>
        </w:rPr>
        <w:t xml:space="preserve"> </w:t>
      </w:r>
      <w:r>
        <w:t>okul</w:t>
      </w:r>
      <w:r>
        <w:rPr>
          <w:spacing w:val="17"/>
        </w:rPr>
        <w:t xml:space="preserve"> </w:t>
      </w:r>
      <w:r>
        <w:t>ile k</w:t>
      </w:r>
      <w:r>
        <w:rPr>
          <w:spacing w:val="1"/>
        </w:rPr>
        <w:t>a</w:t>
      </w:r>
      <w:r>
        <w:rPr>
          <w:spacing w:val="-5"/>
        </w:rPr>
        <w:t>y</w:t>
      </w:r>
      <w:r>
        <w:t>dının</w:t>
      </w:r>
      <w:r>
        <w:rPr>
          <w:spacing w:val="9"/>
        </w:rPr>
        <w:t xml:space="preserve"> </w:t>
      </w:r>
      <w:r>
        <w:t>silindi</w:t>
      </w:r>
      <w:r>
        <w:rPr>
          <w:spacing w:val="-3"/>
        </w:rPr>
        <w:t>ğ</w:t>
      </w:r>
      <w:r>
        <w:t>i</w:t>
      </w:r>
      <w:r>
        <w:rPr>
          <w:spacing w:val="9"/>
        </w:rPr>
        <w:t xml:space="preserve"> </w:t>
      </w:r>
      <w:r>
        <w:t>okul</w:t>
      </w:r>
      <w:r>
        <w:rPr>
          <w:spacing w:val="7"/>
        </w:rPr>
        <w:t xml:space="preserve"> </w:t>
      </w:r>
      <w:r>
        <w:t>bil</w:t>
      </w:r>
      <w:r>
        <w:rPr>
          <w:spacing w:val="-3"/>
        </w:rPr>
        <w:t>g</w:t>
      </w:r>
      <w:r>
        <w:t>isi</w:t>
      </w:r>
      <w:r>
        <w:rPr>
          <w:spacing w:val="10"/>
        </w:rPr>
        <w:t xml:space="preserve"> </w:t>
      </w:r>
      <w:r>
        <w:rPr>
          <w:spacing w:val="-3"/>
        </w:rPr>
        <w:t>g</w:t>
      </w:r>
      <w:r>
        <w:t>ibi</w:t>
      </w:r>
      <w:r>
        <w:rPr>
          <w:spacing w:val="10"/>
        </w:rPr>
        <w:t xml:space="preserve"> </w:t>
      </w:r>
      <w:r>
        <w:rPr>
          <w:spacing w:val="-2"/>
        </w:rPr>
        <w:t>B</w:t>
      </w:r>
      <w:r>
        <w:rPr>
          <w:spacing w:val="-1"/>
        </w:rPr>
        <w:t>a</w:t>
      </w:r>
      <w:r>
        <w:t>k</w:t>
      </w:r>
      <w:r>
        <w:rPr>
          <w:spacing w:val="-1"/>
        </w:rPr>
        <w:t>a</w:t>
      </w:r>
      <w:r>
        <w:t>nl</w:t>
      </w:r>
      <w:r>
        <w:rPr>
          <w:spacing w:val="3"/>
        </w:rPr>
        <w:t>ı</w:t>
      </w:r>
      <w:r>
        <w:rPr>
          <w:spacing w:val="-3"/>
        </w:rPr>
        <w:t>ğ</w:t>
      </w:r>
      <w:r>
        <w:t>ın</w:t>
      </w:r>
      <w:r>
        <w:rPr>
          <w:spacing w:val="9"/>
        </w:rPr>
        <w:t xml:space="preserve"> </w:t>
      </w:r>
      <w:r>
        <w:t>b</w:t>
      </w:r>
      <w:r>
        <w:rPr>
          <w:spacing w:val="-1"/>
        </w:rPr>
        <w:t>e</w:t>
      </w:r>
      <w:r>
        <w:t>lirl</w:t>
      </w:r>
      <w:r>
        <w:rPr>
          <w:spacing w:val="-2"/>
        </w:rPr>
        <w:t>e</w:t>
      </w:r>
      <w:r>
        <w:t>di</w:t>
      </w:r>
      <w:r>
        <w:rPr>
          <w:spacing w:val="-2"/>
        </w:rPr>
        <w:t>ğ</w:t>
      </w:r>
      <w:r>
        <w:t>i</w:t>
      </w:r>
      <w:r>
        <w:rPr>
          <w:spacing w:val="9"/>
        </w:rPr>
        <w:t xml:space="preserve"> </w:t>
      </w:r>
      <w:r>
        <w:t>bil</w:t>
      </w:r>
      <w:r>
        <w:rPr>
          <w:spacing w:val="-3"/>
        </w:rPr>
        <w:t>g</w:t>
      </w:r>
      <w:r>
        <w:t>il</w:t>
      </w:r>
      <w:r>
        <w:rPr>
          <w:spacing w:val="-1"/>
        </w:rPr>
        <w:t>e</w:t>
      </w:r>
      <w:r>
        <w:t>ri,</w:t>
      </w:r>
      <w:r>
        <w:rPr>
          <w:spacing w:val="16"/>
        </w:rPr>
        <w:t xml:space="preserve"> </w:t>
      </w:r>
      <w:r>
        <w:rPr>
          <w:spacing w:val="14"/>
        </w:rPr>
        <w:t>web sitemize bakanlığın ilgili birimlerinin linkleri eklenmek yoluyla,internet ortamında, bila ücret,</w:t>
      </w:r>
      <w:r w:rsidRPr="00026D21">
        <w:rPr>
          <w:spacing w:val="2"/>
        </w:rPr>
        <w:t xml:space="preserve"> </w:t>
      </w:r>
      <w:r>
        <w:rPr>
          <w:spacing w:val="2"/>
        </w:rPr>
        <w:t>ö</w:t>
      </w:r>
      <w:r>
        <w:rPr>
          <w:spacing w:val="-3"/>
        </w:rPr>
        <w:t>ğ</w:t>
      </w:r>
      <w:r>
        <w:t>r</w:t>
      </w:r>
      <w:r>
        <w:rPr>
          <w:spacing w:val="-2"/>
        </w:rPr>
        <w:t>e</w:t>
      </w:r>
      <w:r>
        <w:rPr>
          <w:spacing w:val="2"/>
        </w:rPr>
        <w:t>n</w:t>
      </w:r>
      <w:r>
        <w:rPr>
          <w:spacing w:val="-1"/>
        </w:rPr>
        <w:t>c</w:t>
      </w:r>
      <w:r>
        <w:t>i</w:t>
      </w:r>
      <w:r>
        <w:rPr>
          <w:spacing w:val="17"/>
        </w:rPr>
        <w:t xml:space="preserve"> </w:t>
      </w:r>
      <w:r>
        <w:t>ve</w:t>
      </w:r>
      <w:r>
        <w:rPr>
          <w:spacing w:val="15"/>
        </w:rPr>
        <w:t xml:space="preserve"> </w:t>
      </w:r>
      <w:r>
        <w:t>v</w:t>
      </w:r>
      <w:r>
        <w:rPr>
          <w:spacing w:val="1"/>
        </w:rPr>
        <w:t>e</w:t>
      </w:r>
      <w:r>
        <w:t>lile</w:t>
      </w:r>
      <w:r>
        <w:rPr>
          <w:spacing w:val="1"/>
        </w:rPr>
        <w:t>r</w:t>
      </w:r>
      <w:r>
        <w:t>in</w:t>
      </w:r>
      <w:r>
        <w:rPr>
          <w:spacing w:val="17"/>
        </w:rPr>
        <w:t xml:space="preserve"> </w:t>
      </w:r>
      <w:r>
        <w:t xml:space="preserve">istifadesine </w:t>
      </w:r>
      <w:r>
        <w:lastRenderedPageBreak/>
        <w:t>sunulmuştur.</w:t>
      </w:r>
      <w:r>
        <w:rPr>
          <w:spacing w:val="-4"/>
        </w:rPr>
        <w:t xml:space="preserve"> Konu ile ilgili öğrenci ve velilere gerekli bilgilendirmeler yapılmıştır. Ileriki süreçte öğrenci ve velilerimizi bilgilendirme çalışmasının mobil bilgi servisi yoluyla yapılması da planlanmaktadır. </w:t>
      </w:r>
    </w:p>
    <w:p w:rsidR="00B178D1" w:rsidRPr="00A067AF" w:rsidRDefault="00B178D1" w:rsidP="00A067AF">
      <w:pPr>
        <w:pStyle w:val="GvdeMetni"/>
        <w:spacing w:before="100" w:beforeAutospacing="1" w:after="100" w:afterAutospacing="1" w:line="360" w:lineRule="auto"/>
        <w:ind w:right="114" w:firstLine="851"/>
        <w:jc w:val="both"/>
      </w:pPr>
      <w:r>
        <w:t>Ülk</w:t>
      </w:r>
      <w:r>
        <w:rPr>
          <w:spacing w:val="-1"/>
        </w:rPr>
        <w:t>e</w:t>
      </w:r>
      <w:r>
        <w:t>mi</w:t>
      </w:r>
      <w:r>
        <w:rPr>
          <w:spacing w:val="1"/>
        </w:rPr>
        <w:t>z</w:t>
      </w:r>
      <w:r>
        <w:t>in</w:t>
      </w:r>
      <w:r>
        <w:rPr>
          <w:spacing w:val="12"/>
        </w:rPr>
        <w:t xml:space="preserve"> </w:t>
      </w:r>
      <w:r>
        <w:rPr>
          <w:spacing w:val="-1"/>
        </w:rPr>
        <w:t>e</w:t>
      </w:r>
      <w:r>
        <w:t>n</w:t>
      </w:r>
      <w:r>
        <w:rPr>
          <w:spacing w:val="11"/>
        </w:rPr>
        <w:t xml:space="preserve"> </w:t>
      </w:r>
      <w:r>
        <w:t>b</w:t>
      </w:r>
      <w:r>
        <w:rPr>
          <w:spacing w:val="2"/>
        </w:rPr>
        <w:t>ü</w:t>
      </w:r>
      <w:r>
        <w:rPr>
          <w:spacing w:val="-5"/>
        </w:rPr>
        <w:t>y</w:t>
      </w:r>
      <w:r>
        <w:t>ük</w:t>
      </w:r>
      <w:r>
        <w:rPr>
          <w:spacing w:val="13"/>
        </w:rPr>
        <w:t xml:space="preserve"> </w:t>
      </w:r>
      <w:r>
        <w:rPr>
          <w:spacing w:val="2"/>
        </w:rPr>
        <w:t>k</w:t>
      </w:r>
      <w:r>
        <w:t>u</w:t>
      </w:r>
      <w:r>
        <w:rPr>
          <w:spacing w:val="-1"/>
        </w:rPr>
        <w:t>r</w:t>
      </w:r>
      <w:r>
        <w:t>umsal</w:t>
      </w:r>
      <w:r>
        <w:rPr>
          <w:spacing w:val="12"/>
        </w:rPr>
        <w:t xml:space="preserve"> </w:t>
      </w:r>
      <w:r>
        <w:t>int</w:t>
      </w:r>
      <w:r>
        <w:rPr>
          <w:spacing w:val="-1"/>
        </w:rPr>
        <w:t>e</w:t>
      </w:r>
      <w:r>
        <w:t>rn</w:t>
      </w:r>
      <w:r>
        <w:rPr>
          <w:spacing w:val="-2"/>
        </w:rPr>
        <w:t>e</w:t>
      </w:r>
      <w:r>
        <w:t>t</w:t>
      </w:r>
      <w:r>
        <w:rPr>
          <w:spacing w:val="12"/>
        </w:rPr>
        <w:t xml:space="preserve"> </w:t>
      </w:r>
      <w:r>
        <w:t>sit</w:t>
      </w:r>
      <w:r>
        <w:rPr>
          <w:spacing w:val="-1"/>
        </w:rPr>
        <w:t>e</w:t>
      </w:r>
      <w:r>
        <w:t>si</w:t>
      </w:r>
      <w:r>
        <w:rPr>
          <w:spacing w:val="14"/>
        </w:rPr>
        <w:t xml:space="preserve"> </w:t>
      </w:r>
      <w:r>
        <w:t>p</w:t>
      </w:r>
      <w:r>
        <w:rPr>
          <w:spacing w:val="-1"/>
        </w:rPr>
        <w:t>r</w:t>
      </w:r>
      <w:r>
        <w:t>ojesi</w:t>
      </w:r>
      <w:r>
        <w:rPr>
          <w:spacing w:val="12"/>
        </w:rPr>
        <w:t xml:space="preserve"> </w:t>
      </w:r>
      <w:r>
        <w:t>olan</w:t>
      </w:r>
      <w:r>
        <w:rPr>
          <w:spacing w:val="13"/>
        </w:rPr>
        <w:t xml:space="preserve"> </w:t>
      </w:r>
      <w:r>
        <w:rPr>
          <w:spacing w:val="-1"/>
        </w:rPr>
        <w:t>“</w:t>
      </w:r>
      <w:r>
        <w:t>Okul</w:t>
      </w:r>
      <w:r>
        <w:rPr>
          <w:spacing w:val="14"/>
        </w:rPr>
        <w:t xml:space="preserve"> </w:t>
      </w:r>
      <w:r>
        <w:rPr>
          <w:spacing w:val="-4"/>
        </w:rPr>
        <w:t>İ</w:t>
      </w:r>
      <w:r>
        <w:t>nt</w:t>
      </w:r>
      <w:r>
        <w:rPr>
          <w:spacing w:val="1"/>
        </w:rPr>
        <w:t>e</w:t>
      </w:r>
      <w:r>
        <w:t>rn</w:t>
      </w:r>
      <w:r>
        <w:rPr>
          <w:spacing w:val="-2"/>
        </w:rPr>
        <w:t>e</w:t>
      </w:r>
      <w:r>
        <w:t>t</w:t>
      </w:r>
      <w:r>
        <w:rPr>
          <w:spacing w:val="12"/>
        </w:rPr>
        <w:t xml:space="preserve"> </w:t>
      </w:r>
      <w:r>
        <w:t>Sit</w:t>
      </w:r>
      <w:r>
        <w:rPr>
          <w:spacing w:val="-1"/>
        </w:rPr>
        <w:t>e</w:t>
      </w:r>
      <w:r>
        <w:t>si Yön</w:t>
      </w:r>
      <w:r>
        <w:rPr>
          <w:spacing w:val="-2"/>
        </w:rPr>
        <w:t>e</w:t>
      </w:r>
      <w:r>
        <w:t>tim</w:t>
      </w:r>
      <w:r>
        <w:rPr>
          <w:spacing w:val="2"/>
        </w:rPr>
        <w:t xml:space="preserve"> </w:t>
      </w:r>
      <w:r>
        <w:t>P</w:t>
      </w:r>
      <w:r>
        <w:rPr>
          <w:spacing w:val="-1"/>
        </w:rPr>
        <w:t>a</w:t>
      </w:r>
      <w:r>
        <w:t>n</w:t>
      </w:r>
      <w:r>
        <w:rPr>
          <w:spacing w:val="-1"/>
        </w:rPr>
        <w:t>e</w:t>
      </w:r>
      <w:r>
        <w:t>li”</w:t>
      </w:r>
      <w:r>
        <w:rPr>
          <w:spacing w:val="1"/>
        </w:rPr>
        <w:t xml:space="preserve"> </w:t>
      </w:r>
      <w:r>
        <w:t>k</w:t>
      </w:r>
      <w:r>
        <w:rPr>
          <w:spacing w:val="-1"/>
        </w:rPr>
        <w:t>a</w:t>
      </w:r>
      <w:r>
        <w:t>psamında</w:t>
      </w:r>
      <w:r>
        <w:rPr>
          <w:spacing w:val="1"/>
        </w:rPr>
        <w:t xml:space="preserve"> </w:t>
      </w:r>
      <w:r>
        <w:t>ilçem</w:t>
      </w:r>
      <w:r>
        <w:rPr>
          <w:spacing w:val="-2"/>
        </w:rPr>
        <w:t>i</w:t>
      </w:r>
      <w:r>
        <w:rPr>
          <w:spacing w:val="1"/>
        </w:rPr>
        <w:t>z</w:t>
      </w:r>
      <w:r>
        <w:t>d</w:t>
      </w:r>
      <w:r>
        <w:rPr>
          <w:spacing w:val="-1"/>
        </w:rPr>
        <w:t>e</w:t>
      </w:r>
      <w:r>
        <w:t>ki</w:t>
      </w:r>
      <w:r>
        <w:rPr>
          <w:spacing w:val="2"/>
        </w:rPr>
        <w:t xml:space="preserve"> </w:t>
      </w:r>
      <w:r>
        <w:t>okul ve</w:t>
      </w:r>
      <w:r>
        <w:rPr>
          <w:spacing w:val="1"/>
        </w:rPr>
        <w:t xml:space="preserve"> </w:t>
      </w:r>
      <w:r>
        <w:rPr>
          <w:spacing w:val="-3"/>
        </w:rPr>
        <w:t>k</w:t>
      </w:r>
      <w:r>
        <w:t>u</w:t>
      </w:r>
      <w:r>
        <w:rPr>
          <w:spacing w:val="-1"/>
        </w:rPr>
        <w:t>r</w:t>
      </w:r>
      <w:r>
        <w:t>uml</w:t>
      </w:r>
      <w:r>
        <w:rPr>
          <w:spacing w:val="-1"/>
        </w:rPr>
        <w:t>a</w:t>
      </w:r>
      <w:r>
        <w:t>rın</w:t>
      </w:r>
      <w:r>
        <w:rPr>
          <w:spacing w:val="1"/>
        </w:rPr>
        <w:t xml:space="preserve"> </w:t>
      </w:r>
      <w:r>
        <w:t>tam</w:t>
      </w:r>
      <w:r>
        <w:rPr>
          <w:spacing w:val="-1"/>
        </w:rPr>
        <w:t>a</w:t>
      </w:r>
      <w:r>
        <w:t>mı</w:t>
      </w:r>
      <w:r>
        <w:rPr>
          <w:spacing w:val="2"/>
        </w:rPr>
        <w:t xml:space="preserve"> </w:t>
      </w:r>
      <w:r>
        <w:t>w</w:t>
      </w:r>
      <w:r>
        <w:rPr>
          <w:spacing w:val="-2"/>
        </w:rPr>
        <w:t>e</w:t>
      </w:r>
      <w:r>
        <w:t>b</w:t>
      </w:r>
      <w:r>
        <w:rPr>
          <w:spacing w:val="2"/>
        </w:rPr>
        <w:t xml:space="preserve"> </w:t>
      </w:r>
      <w:r>
        <w:t>s</w:t>
      </w:r>
      <w:r>
        <w:rPr>
          <w:spacing w:val="-2"/>
        </w:rPr>
        <w:t>i</w:t>
      </w:r>
      <w:r>
        <w:t>tel</w:t>
      </w:r>
      <w:r>
        <w:rPr>
          <w:spacing w:val="-1"/>
        </w:rPr>
        <w:t>e</w:t>
      </w:r>
      <w:r>
        <w:t>rini söz</w:t>
      </w:r>
      <w:r>
        <w:rPr>
          <w:spacing w:val="9"/>
        </w:rPr>
        <w:t xml:space="preserve"> </w:t>
      </w:r>
      <w:r>
        <w:t>konusu p</w:t>
      </w:r>
      <w:r>
        <w:rPr>
          <w:spacing w:val="-1"/>
        </w:rPr>
        <w:t>a</w:t>
      </w:r>
      <w:r>
        <w:t>n</w:t>
      </w:r>
      <w:r>
        <w:rPr>
          <w:spacing w:val="-1"/>
        </w:rPr>
        <w:t>e</w:t>
      </w:r>
      <w:r>
        <w:t>l d</w:t>
      </w:r>
      <w:r>
        <w:rPr>
          <w:spacing w:val="2"/>
        </w:rPr>
        <w:t>o</w:t>
      </w:r>
      <w:r>
        <w:rPr>
          <w:spacing w:val="-3"/>
        </w:rPr>
        <w:t>ğ</w:t>
      </w:r>
      <w:r>
        <w:t>rultusunda düz</w:t>
      </w:r>
      <w:r>
        <w:rPr>
          <w:spacing w:val="-1"/>
        </w:rPr>
        <w:t>e</w:t>
      </w:r>
      <w:r>
        <w:t>nlemişle</w:t>
      </w:r>
      <w:r>
        <w:rPr>
          <w:spacing w:val="-2"/>
        </w:rPr>
        <w:t>r</w:t>
      </w:r>
      <w:r>
        <w:t>dir.</w:t>
      </w:r>
    </w:p>
    <w:p w:rsidR="00B178D1" w:rsidRDefault="00B178D1" w:rsidP="00347C69">
      <w:pPr>
        <w:pStyle w:val="GvdeMetni"/>
        <w:spacing w:before="100" w:beforeAutospacing="1" w:after="100" w:afterAutospacing="1" w:line="360" w:lineRule="auto"/>
        <w:ind w:right="120" w:firstLine="851"/>
        <w:jc w:val="both"/>
      </w:pPr>
      <w:r>
        <w:t>2014</w:t>
      </w:r>
      <w:r>
        <w:rPr>
          <w:spacing w:val="11"/>
        </w:rPr>
        <w:t xml:space="preserve"> </w:t>
      </w:r>
      <w:r>
        <w:rPr>
          <w:spacing w:val="-5"/>
        </w:rPr>
        <w:t>y</w:t>
      </w:r>
      <w:r>
        <w:t>ılı</w:t>
      </w:r>
      <w:r>
        <w:rPr>
          <w:spacing w:val="9"/>
        </w:rPr>
        <w:t xml:space="preserve"> </w:t>
      </w:r>
      <w:r>
        <w:t>itiba</w:t>
      </w:r>
      <w:r>
        <w:rPr>
          <w:spacing w:val="-2"/>
        </w:rPr>
        <w:t>r</w:t>
      </w:r>
      <w:r>
        <w:rPr>
          <w:spacing w:val="5"/>
        </w:rPr>
        <w:t>i</w:t>
      </w:r>
      <w:r>
        <w:rPr>
          <w:spacing w:val="-5"/>
        </w:rPr>
        <w:t>y</w:t>
      </w:r>
      <w:r>
        <w:t>le</w:t>
      </w:r>
      <w:r>
        <w:rPr>
          <w:spacing w:val="8"/>
        </w:rPr>
        <w:t xml:space="preserve"> </w:t>
      </w:r>
      <w:r>
        <w:t>ilçemi</w:t>
      </w:r>
      <w:r>
        <w:rPr>
          <w:spacing w:val="1"/>
        </w:rPr>
        <w:t>z</w:t>
      </w:r>
      <w:r>
        <w:t>de</w:t>
      </w:r>
      <w:r>
        <w:rPr>
          <w:spacing w:val="8"/>
        </w:rPr>
        <w:t xml:space="preserve"> </w:t>
      </w:r>
      <w:r>
        <w:t>bulunan</w:t>
      </w:r>
      <w:r>
        <w:rPr>
          <w:spacing w:val="8"/>
        </w:rPr>
        <w:t xml:space="preserve"> </w:t>
      </w:r>
      <w:r>
        <w:t>tüm</w:t>
      </w:r>
      <w:r>
        <w:rPr>
          <w:spacing w:val="10"/>
        </w:rPr>
        <w:t xml:space="preserve"> </w:t>
      </w:r>
      <w:r>
        <w:t>okul</w:t>
      </w:r>
      <w:r>
        <w:rPr>
          <w:spacing w:val="9"/>
        </w:rPr>
        <w:t xml:space="preserve"> </w:t>
      </w:r>
      <w:r>
        <w:t>ve</w:t>
      </w:r>
      <w:r>
        <w:rPr>
          <w:spacing w:val="8"/>
        </w:rPr>
        <w:t xml:space="preserve"> </w:t>
      </w:r>
      <w:r>
        <w:t>kuruml</w:t>
      </w:r>
      <w:r>
        <w:rPr>
          <w:spacing w:val="1"/>
        </w:rPr>
        <w:t>a</w:t>
      </w:r>
      <w:r>
        <w:t>rda</w:t>
      </w:r>
      <w:r>
        <w:rPr>
          <w:spacing w:val="7"/>
        </w:rPr>
        <w:t xml:space="preserve"> </w:t>
      </w:r>
      <w:r>
        <w:rPr>
          <w:spacing w:val="1"/>
        </w:rPr>
        <w:t>A</w:t>
      </w:r>
      <w:r>
        <w:t>D</w:t>
      </w:r>
      <w:r>
        <w:rPr>
          <w:spacing w:val="2"/>
        </w:rPr>
        <w:t>S</w:t>
      </w:r>
      <w:r>
        <w:t>L</w:t>
      </w:r>
      <w:r>
        <w:rPr>
          <w:spacing w:val="6"/>
        </w:rPr>
        <w:t xml:space="preserve"> </w:t>
      </w:r>
      <w:r>
        <w:t>b</w:t>
      </w:r>
      <w:r>
        <w:rPr>
          <w:spacing w:val="1"/>
        </w:rPr>
        <w:t>a</w:t>
      </w:r>
      <w:r>
        <w:rPr>
          <w:spacing w:val="-3"/>
        </w:rPr>
        <w:t>ğ</w:t>
      </w:r>
      <w:r>
        <w:t>lantısı s</w:t>
      </w:r>
      <w:r>
        <w:rPr>
          <w:spacing w:val="-1"/>
        </w:rPr>
        <w:t>a</w:t>
      </w:r>
      <w:r>
        <w:rPr>
          <w:spacing w:val="-3"/>
        </w:rPr>
        <w:t>ğ</w:t>
      </w:r>
      <w:r>
        <w:t>lanmış</w:t>
      </w:r>
      <w:r>
        <w:rPr>
          <w:spacing w:val="29"/>
        </w:rPr>
        <w:t xml:space="preserve"> </w:t>
      </w:r>
      <w:r>
        <w:t>olup,işleml</w:t>
      </w:r>
      <w:r>
        <w:rPr>
          <w:spacing w:val="-1"/>
        </w:rPr>
        <w:t>e</w:t>
      </w:r>
      <w:r>
        <w:t>r</w:t>
      </w:r>
      <w:r>
        <w:rPr>
          <w:spacing w:val="30"/>
        </w:rPr>
        <w:t xml:space="preserve"> </w:t>
      </w:r>
      <w:r>
        <w:t>b</w:t>
      </w:r>
      <w:r>
        <w:rPr>
          <w:spacing w:val="-1"/>
        </w:rPr>
        <w:t>a</w:t>
      </w:r>
      <w:r>
        <w:t>k</w:t>
      </w:r>
      <w:r>
        <w:rPr>
          <w:spacing w:val="-1"/>
        </w:rPr>
        <w:t>a</w:t>
      </w:r>
      <w:r>
        <w:t>nlı</w:t>
      </w:r>
      <w:r>
        <w:rPr>
          <w:spacing w:val="-3"/>
        </w:rPr>
        <w:t>ğ</w:t>
      </w:r>
      <w:r>
        <w:t>ımı</w:t>
      </w:r>
      <w:r>
        <w:rPr>
          <w:spacing w:val="1"/>
        </w:rPr>
        <w:t>z</w:t>
      </w:r>
      <w:r>
        <w:t>ın</w:t>
      </w:r>
      <w:r>
        <w:rPr>
          <w:spacing w:val="29"/>
        </w:rPr>
        <w:t xml:space="preserve"> </w:t>
      </w:r>
      <w:r>
        <w:rPr>
          <w:spacing w:val="-1"/>
        </w:rPr>
        <w:t>e</w:t>
      </w:r>
      <w:r>
        <w:rPr>
          <w:spacing w:val="-3"/>
        </w:rPr>
        <w:t>ğ</w:t>
      </w:r>
      <w:r>
        <w:t>itimle</w:t>
      </w:r>
      <w:r>
        <w:rPr>
          <w:spacing w:val="28"/>
        </w:rPr>
        <w:t xml:space="preserve"> </w:t>
      </w:r>
      <w:r>
        <w:t>il</w:t>
      </w:r>
      <w:r>
        <w:rPr>
          <w:spacing w:val="-3"/>
        </w:rPr>
        <w:t>g</w:t>
      </w:r>
      <w:r>
        <w:t>ili</w:t>
      </w:r>
      <w:r>
        <w:rPr>
          <w:spacing w:val="29"/>
        </w:rPr>
        <w:t xml:space="preserve"> </w:t>
      </w:r>
      <w:r>
        <w:t>kurd</w:t>
      </w:r>
      <w:r>
        <w:rPr>
          <w:spacing w:val="-1"/>
        </w:rPr>
        <w:t>u</w:t>
      </w:r>
      <w:r>
        <w:rPr>
          <w:spacing w:val="-3"/>
        </w:rPr>
        <w:t>ğ</w:t>
      </w:r>
      <w:r>
        <w:t>u</w:t>
      </w:r>
      <w:r>
        <w:rPr>
          <w:spacing w:val="28"/>
        </w:rPr>
        <w:t xml:space="preserve"> </w:t>
      </w:r>
      <w:r>
        <w:t>tüm</w:t>
      </w:r>
      <w:r>
        <w:rPr>
          <w:spacing w:val="31"/>
        </w:rPr>
        <w:t xml:space="preserve"> </w:t>
      </w:r>
      <w:r>
        <w:t>modüller</w:t>
      </w:r>
      <w:r>
        <w:rPr>
          <w:spacing w:val="27"/>
        </w:rPr>
        <w:t xml:space="preserve"> </w:t>
      </w:r>
      <w:r>
        <w:t>ü</w:t>
      </w:r>
      <w:r>
        <w:rPr>
          <w:spacing w:val="1"/>
        </w:rPr>
        <w:t>z</w:t>
      </w:r>
      <w:r>
        <w:rPr>
          <w:spacing w:val="-1"/>
        </w:rPr>
        <w:t>e</w:t>
      </w:r>
      <w:r>
        <w:t>rind</w:t>
      </w:r>
      <w:r>
        <w:rPr>
          <w:spacing w:val="-2"/>
        </w:rPr>
        <w:t>e</w:t>
      </w:r>
      <w:r>
        <w:t xml:space="preserve">n </w:t>
      </w:r>
      <w:r>
        <w:rPr>
          <w:spacing w:val="-1"/>
        </w:rPr>
        <w:t>çe</w:t>
      </w:r>
      <w:r>
        <w:t>v</w:t>
      </w:r>
      <w:r>
        <w:rPr>
          <w:spacing w:val="-1"/>
        </w:rPr>
        <w:t>r</w:t>
      </w:r>
      <w:r>
        <w:t>imiçi</w:t>
      </w:r>
      <w:r>
        <w:rPr>
          <w:spacing w:val="4"/>
        </w:rPr>
        <w:t xml:space="preserve"> </w:t>
      </w:r>
      <w:r>
        <w:rPr>
          <w:spacing w:val="-5"/>
        </w:rPr>
        <w:t>y</w:t>
      </w:r>
      <w:r>
        <w:t>ü</w:t>
      </w:r>
      <w:r>
        <w:rPr>
          <w:spacing w:val="-1"/>
        </w:rPr>
        <w:t>r</w:t>
      </w:r>
      <w:r>
        <w:t>ütülmekt</w:t>
      </w:r>
      <w:r>
        <w:rPr>
          <w:spacing w:val="-1"/>
        </w:rPr>
        <w:t>e</w:t>
      </w:r>
      <w:r>
        <w:t>d</w:t>
      </w:r>
      <w:r>
        <w:rPr>
          <w:spacing w:val="2"/>
        </w:rPr>
        <w:t>i</w:t>
      </w:r>
      <w:r>
        <w:t>r.</w:t>
      </w:r>
    </w:p>
    <w:p w:rsidR="0044405B" w:rsidRDefault="0044405B" w:rsidP="0044405B">
      <w:pPr>
        <w:rPr>
          <w:b/>
          <w:bCs/>
          <w:spacing w:val="1"/>
        </w:rPr>
      </w:pPr>
      <w:r>
        <w:rPr>
          <w:b/>
          <w:bCs/>
        </w:rPr>
        <w:t>Neyin Elde Edilmesi Umulduğu? (Sonuç)</w:t>
      </w:r>
    </w:p>
    <w:p w:rsidR="00B178D1" w:rsidRDefault="00B178D1" w:rsidP="00902A22">
      <w:pPr>
        <w:pStyle w:val="GvdeMetni"/>
        <w:spacing w:before="100" w:beforeAutospacing="1" w:after="100" w:afterAutospacing="1" w:line="360" w:lineRule="auto"/>
        <w:ind w:right="120" w:firstLine="851"/>
        <w:rPr>
          <w:sz w:val="20"/>
          <w:szCs w:val="20"/>
        </w:rPr>
      </w:pPr>
      <w:r w:rsidRPr="00A57A87">
        <w:t>Plan dön</w:t>
      </w:r>
      <w:r w:rsidRPr="00A57A87">
        <w:rPr>
          <w:spacing w:val="-1"/>
        </w:rPr>
        <w:t>e</w:t>
      </w:r>
      <w:r w:rsidRPr="00A57A87">
        <w:rPr>
          <w:spacing w:val="-4"/>
        </w:rPr>
        <w:t>m</w:t>
      </w:r>
      <w:r w:rsidRPr="00A57A87">
        <w:t>i so</w:t>
      </w:r>
      <w:r w:rsidRPr="00A57A87">
        <w:rPr>
          <w:spacing w:val="1"/>
        </w:rPr>
        <w:t>n</w:t>
      </w:r>
      <w:r w:rsidRPr="00A57A87">
        <w:t>una</w:t>
      </w:r>
      <w:r w:rsidRPr="00A57A87">
        <w:rPr>
          <w:spacing w:val="-3"/>
        </w:rPr>
        <w:t xml:space="preserve"> </w:t>
      </w:r>
      <w:r w:rsidRPr="00A57A87">
        <w:t>kadar</w:t>
      </w:r>
      <w:r w:rsidRPr="00A57A87">
        <w:rPr>
          <w:spacing w:val="-1"/>
        </w:rPr>
        <w:t xml:space="preserve"> </w:t>
      </w:r>
      <w:r w:rsidRPr="00A57A87">
        <w:t>v</w:t>
      </w:r>
      <w:r w:rsidRPr="00A57A87">
        <w:rPr>
          <w:spacing w:val="-1"/>
        </w:rPr>
        <w:t>er</w:t>
      </w:r>
      <w:r w:rsidRPr="00A57A87">
        <w:t>i topla</w:t>
      </w:r>
      <w:r w:rsidRPr="00A57A87">
        <w:rPr>
          <w:spacing w:val="-4"/>
        </w:rPr>
        <w:t>m</w:t>
      </w:r>
      <w:r w:rsidRPr="00A57A87">
        <w:t>a,an</w:t>
      </w:r>
      <w:r w:rsidRPr="00A57A87">
        <w:rPr>
          <w:spacing w:val="2"/>
        </w:rPr>
        <w:t>a</w:t>
      </w:r>
      <w:r w:rsidRPr="00A57A87">
        <w:t>li</w:t>
      </w:r>
      <w:r w:rsidRPr="00A57A87">
        <w:rPr>
          <w:spacing w:val="-1"/>
        </w:rPr>
        <w:t>z</w:t>
      </w:r>
      <w:r w:rsidRPr="00A57A87">
        <w:t>, il</w:t>
      </w:r>
      <w:r w:rsidRPr="00A57A87">
        <w:rPr>
          <w:spacing w:val="-1"/>
        </w:rPr>
        <w:t>e</w:t>
      </w:r>
      <w:r w:rsidRPr="00A57A87">
        <w:t>tim</w:t>
      </w:r>
      <w:r w:rsidRPr="00A57A87">
        <w:rPr>
          <w:spacing w:val="56"/>
        </w:rPr>
        <w:t xml:space="preserve"> </w:t>
      </w:r>
      <w:r w:rsidRPr="00A57A87">
        <w:rPr>
          <w:spacing w:val="2"/>
        </w:rPr>
        <w:t>v</w:t>
      </w:r>
      <w:r w:rsidRPr="00A57A87">
        <w:t>e</w:t>
      </w:r>
      <w:r w:rsidRPr="00A57A87">
        <w:rPr>
          <w:spacing w:val="59"/>
        </w:rPr>
        <w:t xml:space="preserve"> </w:t>
      </w:r>
      <w:r w:rsidRPr="00A57A87">
        <w:t>bilgi a</w:t>
      </w:r>
      <w:r w:rsidRPr="00A57A87">
        <w:rPr>
          <w:spacing w:val="1"/>
        </w:rPr>
        <w:t>k</w:t>
      </w:r>
      <w:r w:rsidRPr="00A57A87">
        <w:t>ta</w:t>
      </w:r>
      <w:r w:rsidRPr="00A57A87">
        <w:rPr>
          <w:spacing w:val="-2"/>
        </w:rPr>
        <w:t>r</w:t>
      </w:r>
      <w:r w:rsidRPr="00A57A87">
        <w:t>ımının</w:t>
      </w:r>
      <w:r w:rsidRPr="00A57A87">
        <w:rPr>
          <w:spacing w:val="1"/>
        </w:rPr>
        <w:t xml:space="preserve"> </w:t>
      </w:r>
      <w:r w:rsidRPr="00A57A87">
        <w:rPr>
          <w:spacing w:val="-1"/>
        </w:rPr>
        <w:t>e</w:t>
      </w:r>
      <w:r w:rsidRPr="00A57A87">
        <w:t>lekt</w:t>
      </w:r>
      <w:r w:rsidRPr="00A57A87">
        <w:rPr>
          <w:spacing w:val="-2"/>
        </w:rPr>
        <w:t>r</w:t>
      </w:r>
      <w:r w:rsidRPr="00A57A87">
        <w:t>onik</w:t>
      </w:r>
      <w:r w:rsidRPr="00A57A87">
        <w:rPr>
          <w:spacing w:val="1"/>
        </w:rPr>
        <w:t xml:space="preserve"> </w:t>
      </w:r>
      <w:r w:rsidRPr="00A57A87">
        <w:t>o</w:t>
      </w:r>
      <w:r w:rsidRPr="00A57A87">
        <w:rPr>
          <w:spacing w:val="-1"/>
        </w:rPr>
        <w:t>r</w:t>
      </w:r>
      <w:r w:rsidRPr="00A57A87">
        <w:t>ta</w:t>
      </w:r>
      <w:r w:rsidRPr="00A57A87">
        <w:rPr>
          <w:spacing w:val="-4"/>
        </w:rPr>
        <w:t>m</w:t>
      </w:r>
      <w:r w:rsidRPr="00A57A87">
        <w:t>da yapıld</w:t>
      </w:r>
      <w:r w:rsidRPr="00A57A87">
        <w:rPr>
          <w:spacing w:val="4"/>
        </w:rPr>
        <w:t>ı</w:t>
      </w:r>
      <w:r w:rsidRPr="00A57A87">
        <w:rPr>
          <w:spacing w:val="-3"/>
        </w:rPr>
        <w:t>ğ</w:t>
      </w:r>
      <w:r w:rsidRPr="00A57A87">
        <w:t xml:space="preserve">ı </w:t>
      </w:r>
      <w:r w:rsidRPr="00A57A87">
        <w:rPr>
          <w:spacing w:val="1"/>
        </w:rPr>
        <w:t>b</w:t>
      </w:r>
      <w:r w:rsidRPr="00A57A87">
        <w:t>ir sist</w:t>
      </w:r>
      <w:r w:rsidRPr="00A57A87">
        <w:rPr>
          <w:spacing w:val="-2"/>
        </w:rPr>
        <w:t>e</w:t>
      </w:r>
      <w:r w:rsidRPr="00A57A87">
        <w:rPr>
          <w:spacing w:val="-4"/>
        </w:rPr>
        <w:t>m</w:t>
      </w:r>
      <w:r w:rsidRPr="00A57A87">
        <w:t>e</w:t>
      </w:r>
      <w:r w:rsidRPr="00A57A87">
        <w:rPr>
          <w:spacing w:val="-1"/>
        </w:rPr>
        <w:t xml:space="preserve"> </w:t>
      </w:r>
      <w:r w:rsidRPr="00A57A87">
        <w:rPr>
          <w:spacing w:val="2"/>
        </w:rPr>
        <w:t>g</w:t>
      </w:r>
      <w:r w:rsidRPr="00A57A87">
        <w:rPr>
          <w:spacing w:val="1"/>
        </w:rPr>
        <w:t>eç</w:t>
      </w:r>
      <w:r w:rsidRPr="00A57A87">
        <w:rPr>
          <w:spacing w:val="-4"/>
        </w:rPr>
        <w:t xml:space="preserve">erek </w:t>
      </w:r>
      <w:r w:rsidRPr="00A57A87">
        <w:rPr>
          <w:spacing w:val="-2"/>
        </w:rPr>
        <w:t>k</w:t>
      </w:r>
      <w:r w:rsidRPr="00A57A87">
        <w:t>u</w:t>
      </w:r>
      <w:r w:rsidRPr="00A57A87">
        <w:rPr>
          <w:spacing w:val="-1"/>
        </w:rPr>
        <w:t>r</w:t>
      </w:r>
      <w:r w:rsidRPr="00A57A87">
        <w:rPr>
          <w:spacing w:val="3"/>
        </w:rPr>
        <w:t>u</w:t>
      </w:r>
      <w:r w:rsidRPr="00A57A87">
        <w:rPr>
          <w:spacing w:val="-4"/>
        </w:rPr>
        <w:t>m</w:t>
      </w:r>
      <w:r w:rsidRPr="00A57A87">
        <w:t>sal ve</w:t>
      </w:r>
      <w:r w:rsidRPr="00A57A87">
        <w:rPr>
          <w:spacing w:val="-2"/>
        </w:rPr>
        <w:t>r</w:t>
      </w:r>
      <w:r w:rsidRPr="00A57A87">
        <w:rPr>
          <w:spacing w:val="2"/>
        </w:rPr>
        <w:t>i</w:t>
      </w:r>
      <w:r w:rsidRPr="00A57A87">
        <w:rPr>
          <w:spacing w:val="-4"/>
        </w:rPr>
        <w:t>m</w:t>
      </w:r>
      <w:r w:rsidRPr="00A57A87">
        <w:t xml:space="preserve">liliği en </w:t>
      </w:r>
      <w:r w:rsidRPr="00A57A87">
        <w:rPr>
          <w:spacing w:val="1"/>
        </w:rPr>
        <w:t>ü</w:t>
      </w:r>
      <w:r w:rsidRPr="00A57A87">
        <w:t>st d</w:t>
      </w:r>
      <w:r w:rsidRPr="00A57A87">
        <w:rPr>
          <w:spacing w:val="1"/>
        </w:rPr>
        <w:t>ü</w:t>
      </w:r>
      <w:r w:rsidRPr="00A57A87">
        <w:rPr>
          <w:spacing w:val="-1"/>
        </w:rPr>
        <w:t>ze</w:t>
      </w:r>
      <w:r w:rsidRPr="00A57A87">
        <w:t>ye</w:t>
      </w:r>
      <w:r w:rsidRPr="00A57A87">
        <w:rPr>
          <w:spacing w:val="-1"/>
        </w:rPr>
        <w:t xml:space="preserve"> ç</w:t>
      </w:r>
      <w:r w:rsidRPr="00A57A87">
        <w:t>ı</w:t>
      </w:r>
      <w:r w:rsidRPr="00A57A87">
        <w:rPr>
          <w:spacing w:val="1"/>
        </w:rPr>
        <w:t>k</w:t>
      </w:r>
      <w:r w:rsidRPr="00A57A87">
        <w:t>a</w:t>
      </w:r>
      <w:r w:rsidRPr="00A57A87">
        <w:rPr>
          <w:spacing w:val="1"/>
        </w:rPr>
        <w:t>r</w:t>
      </w:r>
      <w:r w:rsidRPr="00A57A87">
        <w:rPr>
          <w:spacing w:val="-4"/>
        </w:rPr>
        <w:t>m</w:t>
      </w:r>
      <w:r w:rsidRPr="00A57A87">
        <w:t>ak.</w:t>
      </w:r>
    </w:p>
    <w:p w:rsidR="00B178D1" w:rsidRDefault="00B178D1" w:rsidP="00B178D1">
      <w:pPr>
        <w:spacing w:line="200" w:lineRule="exact"/>
        <w:rPr>
          <w:sz w:val="20"/>
          <w:szCs w:val="20"/>
        </w:rPr>
      </w:pPr>
    </w:p>
    <w:tbl>
      <w:tblPr>
        <w:tblW w:w="0" w:type="auto"/>
        <w:tblBorders>
          <w:insideH w:val="single" w:sz="18" w:space="0" w:color="FFFFFF"/>
          <w:insideV w:val="single" w:sz="18" w:space="0" w:color="FFFFFF"/>
        </w:tblBorders>
        <w:tblLayout w:type="fixed"/>
        <w:tblLook w:val="01E0" w:firstRow="1" w:lastRow="1" w:firstColumn="1" w:lastColumn="1" w:noHBand="0" w:noVBand="0"/>
      </w:tblPr>
      <w:tblGrid>
        <w:gridCol w:w="7620"/>
        <w:gridCol w:w="2023"/>
      </w:tblGrid>
      <w:tr w:rsidR="00B178D1" w:rsidTr="00771440">
        <w:trPr>
          <w:trHeight w:hRule="exact" w:val="572"/>
        </w:trPr>
        <w:tc>
          <w:tcPr>
            <w:tcW w:w="7620" w:type="dxa"/>
            <w:shd w:val="pct20" w:color="000000" w:fill="FFFFFF"/>
          </w:tcPr>
          <w:p w:rsidR="00B178D1" w:rsidRPr="00771440" w:rsidRDefault="00B178D1" w:rsidP="00771440">
            <w:pPr>
              <w:pStyle w:val="TableParagraph"/>
              <w:spacing w:line="269" w:lineRule="exact"/>
              <w:ind w:left="43"/>
              <w:jc w:val="center"/>
              <w:rPr>
                <w:rFonts w:ascii="Times New Roman" w:eastAsia="Times New Roman" w:hAnsi="Times New Roman"/>
                <w:b/>
                <w:bCs/>
                <w:sz w:val="24"/>
                <w:szCs w:val="24"/>
              </w:rPr>
            </w:pPr>
            <w:r w:rsidRPr="00771440">
              <w:rPr>
                <w:rFonts w:ascii="Times New Roman" w:eastAsia="Times New Roman" w:hAnsi="Times New Roman"/>
                <w:b/>
                <w:bCs/>
                <w:color w:val="FFFFFF"/>
                <w:sz w:val="24"/>
                <w:szCs w:val="24"/>
              </w:rPr>
              <w:t>TE</w:t>
            </w:r>
            <w:r w:rsidRPr="00771440">
              <w:rPr>
                <w:rFonts w:ascii="Times New Roman" w:eastAsia="Times New Roman" w:hAnsi="Times New Roman"/>
                <w:b/>
                <w:bCs/>
                <w:color w:val="FFFFFF"/>
                <w:spacing w:val="-1"/>
                <w:sz w:val="24"/>
                <w:szCs w:val="24"/>
              </w:rPr>
              <w:t>D</w:t>
            </w:r>
            <w:r w:rsidRPr="00771440">
              <w:rPr>
                <w:rFonts w:ascii="Times New Roman" w:eastAsia="Times New Roman" w:hAnsi="Times New Roman"/>
                <w:b/>
                <w:bCs/>
                <w:color w:val="FFFFFF"/>
                <w:sz w:val="24"/>
                <w:szCs w:val="24"/>
              </w:rPr>
              <w:t>B</w:t>
            </w:r>
            <w:r w:rsidRPr="00771440">
              <w:rPr>
                <w:rFonts w:ascii="Times New Roman" w:eastAsia="Times New Roman" w:hAnsi="Times New Roman"/>
                <w:b/>
                <w:bCs/>
                <w:color w:val="FFFFFF"/>
                <w:spacing w:val="-4"/>
                <w:sz w:val="24"/>
                <w:szCs w:val="24"/>
              </w:rPr>
              <w:t>İ</w:t>
            </w:r>
            <w:r w:rsidRPr="00771440">
              <w:rPr>
                <w:rFonts w:ascii="Times New Roman" w:eastAsia="Times New Roman" w:hAnsi="Times New Roman"/>
                <w:b/>
                <w:bCs/>
                <w:color w:val="FFFFFF"/>
                <w:spacing w:val="2"/>
                <w:sz w:val="24"/>
                <w:szCs w:val="24"/>
              </w:rPr>
              <w:t>R</w:t>
            </w:r>
            <w:r w:rsidRPr="00771440">
              <w:rPr>
                <w:rFonts w:ascii="Times New Roman" w:eastAsia="Times New Roman" w:hAnsi="Times New Roman"/>
                <w:b/>
                <w:bCs/>
                <w:color w:val="FFFFFF"/>
                <w:spacing w:val="-3"/>
                <w:sz w:val="24"/>
                <w:szCs w:val="24"/>
              </w:rPr>
              <w:t>L</w:t>
            </w:r>
            <w:r w:rsidRPr="00771440">
              <w:rPr>
                <w:rFonts w:ascii="Times New Roman" w:eastAsia="Times New Roman" w:hAnsi="Times New Roman"/>
                <w:b/>
                <w:bCs/>
                <w:color w:val="FFFFFF"/>
                <w:sz w:val="24"/>
                <w:szCs w:val="24"/>
              </w:rPr>
              <w:t>ER</w:t>
            </w:r>
          </w:p>
        </w:tc>
        <w:tc>
          <w:tcPr>
            <w:tcW w:w="2023" w:type="dxa"/>
            <w:shd w:val="pct20" w:color="000000" w:fill="FFFFFF"/>
          </w:tcPr>
          <w:p w:rsidR="00B178D1" w:rsidRPr="00771440" w:rsidRDefault="00B178D1" w:rsidP="00771440">
            <w:pPr>
              <w:pStyle w:val="TableParagraph"/>
              <w:spacing w:line="269" w:lineRule="exact"/>
              <w:ind w:left="65"/>
              <w:jc w:val="center"/>
              <w:rPr>
                <w:rFonts w:ascii="Times New Roman" w:eastAsia="Times New Roman" w:hAnsi="Times New Roman"/>
                <w:b/>
                <w:bCs/>
                <w:sz w:val="24"/>
                <w:szCs w:val="24"/>
              </w:rPr>
            </w:pPr>
            <w:r w:rsidRPr="00771440">
              <w:rPr>
                <w:rFonts w:ascii="Times New Roman" w:eastAsia="Times New Roman" w:hAnsi="Times New Roman"/>
                <w:b/>
                <w:bCs/>
                <w:color w:val="FFFFFF"/>
                <w:sz w:val="24"/>
                <w:szCs w:val="24"/>
              </w:rPr>
              <w:t>SORU</w:t>
            </w:r>
            <w:r w:rsidRPr="00771440">
              <w:rPr>
                <w:rFonts w:ascii="Times New Roman" w:eastAsia="Times New Roman" w:hAnsi="Times New Roman"/>
                <w:b/>
                <w:bCs/>
                <w:color w:val="FFFFFF"/>
                <w:spacing w:val="2"/>
                <w:sz w:val="24"/>
                <w:szCs w:val="24"/>
              </w:rPr>
              <w:t>M</w:t>
            </w:r>
            <w:r w:rsidRPr="00771440">
              <w:rPr>
                <w:rFonts w:ascii="Times New Roman" w:eastAsia="Times New Roman" w:hAnsi="Times New Roman"/>
                <w:b/>
                <w:bCs/>
                <w:color w:val="FFFFFF"/>
                <w:spacing w:val="-6"/>
                <w:sz w:val="24"/>
                <w:szCs w:val="24"/>
              </w:rPr>
              <w:t>L</w:t>
            </w:r>
            <w:r w:rsidRPr="00771440">
              <w:rPr>
                <w:rFonts w:ascii="Times New Roman" w:eastAsia="Times New Roman" w:hAnsi="Times New Roman"/>
                <w:b/>
                <w:bCs/>
                <w:color w:val="FFFFFF"/>
                <w:sz w:val="24"/>
                <w:szCs w:val="24"/>
              </w:rPr>
              <w:t>U</w:t>
            </w:r>
          </w:p>
          <w:p w:rsidR="00B178D1" w:rsidRPr="00771440" w:rsidRDefault="00B178D1" w:rsidP="00771440">
            <w:pPr>
              <w:pStyle w:val="TableParagraph"/>
              <w:ind w:left="64"/>
              <w:jc w:val="center"/>
              <w:rPr>
                <w:rFonts w:ascii="Times New Roman" w:eastAsia="Times New Roman" w:hAnsi="Times New Roman"/>
                <w:b/>
                <w:bCs/>
                <w:sz w:val="24"/>
                <w:szCs w:val="24"/>
              </w:rPr>
            </w:pPr>
            <w:r w:rsidRPr="00771440">
              <w:rPr>
                <w:rFonts w:ascii="Times New Roman" w:eastAsia="Times New Roman" w:hAnsi="Times New Roman"/>
                <w:b/>
                <w:bCs/>
                <w:color w:val="FFFFFF"/>
                <w:sz w:val="24"/>
                <w:szCs w:val="24"/>
              </w:rPr>
              <w:t>B</w:t>
            </w:r>
            <w:r w:rsidRPr="00771440">
              <w:rPr>
                <w:rFonts w:ascii="Times New Roman" w:eastAsia="Times New Roman" w:hAnsi="Times New Roman"/>
                <w:b/>
                <w:bCs/>
                <w:color w:val="FFFFFF"/>
                <w:spacing w:val="-4"/>
                <w:sz w:val="24"/>
                <w:szCs w:val="24"/>
              </w:rPr>
              <w:t>İ</w:t>
            </w:r>
            <w:r w:rsidRPr="00771440">
              <w:rPr>
                <w:rFonts w:ascii="Times New Roman" w:eastAsia="Times New Roman" w:hAnsi="Times New Roman"/>
                <w:b/>
                <w:bCs/>
                <w:color w:val="FFFFFF"/>
                <w:spacing w:val="2"/>
                <w:sz w:val="24"/>
                <w:szCs w:val="24"/>
              </w:rPr>
              <w:t>R</w:t>
            </w:r>
            <w:r w:rsidRPr="00771440">
              <w:rPr>
                <w:rFonts w:ascii="Times New Roman" w:eastAsia="Times New Roman" w:hAnsi="Times New Roman"/>
                <w:b/>
                <w:bCs/>
                <w:color w:val="FFFFFF"/>
                <w:spacing w:val="-4"/>
                <w:sz w:val="24"/>
                <w:szCs w:val="24"/>
              </w:rPr>
              <w:t>İ</w:t>
            </w:r>
            <w:r w:rsidRPr="00771440">
              <w:rPr>
                <w:rFonts w:ascii="Times New Roman" w:eastAsia="Times New Roman" w:hAnsi="Times New Roman"/>
                <w:b/>
                <w:bCs/>
                <w:color w:val="FFFFFF"/>
                <w:sz w:val="24"/>
                <w:szCs w:val="24"/>
              </w:rPr>
              <w:t>M</w:t>
            </w:r>
          </w:p>
        </w:tc>
      </w:tr>
      <w:tr w:rsidR="00B178D1" w:rsidTr="00771440">
        <w:trPr>
          <w:trHeight w:hRule="exact" w:val="847"/>
        </w:trPr>
        <w:tc>
          <w:tcPr>
            <w:tcW w:w="7620" w:type="dxa"/>
            <w:shd w:val="pct5" w:color="000000" w:fill="FFFFFF"/>
          </w:tcPr>
          <w:p w:rsidR="00B178D1" w:rsidRPr="00C66291" w:rsidRDefault="00B178D1" w:rsidP="00771440">
            <w:pPr>
              <w:pStyle w:val="TableParagraph"/>
              <w:tabs>
                <w:tab w:val="left" w:pos="613"/>
              </w:tabs>
              <w:spacing w:line="246" w:lineRule="exact"/>
              <w:ind w:left="198"/>
              <w:rPr>
                <w:rFonts w:ascii="Times New Roman" w:eastAsia="Times New Roman" w:hAnsi="Times New Roman"/>
              </w:rPr>
            </w:pPr>
            <w:r w:rsidRPr="00C66291">
              <w:rPr>
                <w:rFonts w:ascii="Times New Roman" w:eastAsia="Times New Roman" w:hAnsi="Times New Roman"/>
                <w:b/>
                <w:bCs/>
              </w:rPr>
              <w:t>1.</w:t>
            </w:r>
            <w:r w:rsidRPr="00C66291">
              <w:rPr>
                <w:rFonts w:ascii="Times New Roman" w:eastAsia="Times New Roman" w:hAnsi="Times New Roman"/>
                <w:b/>
                <w:bCs/>
              </w:rPr>
              <w:tab/>
            </w:r>
            <w:r w:rsidRPr="00C66291">
              <w:rPr>
                <w:rFonts w:ascii="Times New Roman" w:eastAsia="Times New Roman" w:hAnsi="Times New Roman"/>
              </w:rPr>
              <w:t>Müd</w:t>
            </w:r>
            <w:r w:rsidRPr="00C66291">
              <w:rPr>
                <w:rFonts w:ascii="Times New Roman" w:eastAsia="Times New Roman" w:hAnsi="Times New Roman"/>
                <w:spacing w:val="-2"/>
              </w:rPr>
              <w:t>ü</w:t>
            </w:r>
            <w:r w:rsidRPr="00C66291">
              <w:rPr>
                <w:rFonts w:ascii="Times New Roman" w:eastAsia="Times New Roman" w:hAnsi="Times New Roman"/>
              </w:rPr>
              <w:t>rlü</w:t>
            </w:r>
            <w:r w:rsidRPr="00C66291">
              <w:rPr>
                <w:rFonts w:ascii="Times New Roman" w:eastAsia="Times New Roman" w:hAnsi="Times New Roman"/>
                <w:spacing w:val="-3"/>
              </w:rPr>
              <w:t>ğ</w:t>
            </w:r>
            <w:r w:rsidRPr="00C66291">
              <w:rPr>
                <w:rFonts w:ascii="Times New Roman" w:eastAsia="Times New Roman" w:hAnsi="Times New Roman"/>
              </w:rPr>
              <w:t>ü</w:t>
            </w:r>
            <w:r w:rsidRPr="00C66291">
              <w:rPr>
                <w:rFonts w:ascii="Times New Roman" w:eastAsia="Times New Roman" w:hAnsi="Times New Roman"/>
                <w:spacing w:val="-4"/>
              </w:rPr>
              <w:t>m</w:t>
            </w:r>
            <w:r w:rsidRPr="00C66291">
              <w:rPr>
                <w:rFonts w:ascii="Times New Roman" w:eastAsia="Times New Roman" w:hAnsi="Times New Roman"/>
              </w:rPr>
              <w:t>ü</w:t>
            </w:r>
            <w:r w:rsidRPr="00C66291">
              <w:rPr>
                <w:rFonts w:ascii="Times New Roman" w:eastAsia="Times New Roman" w:hAnsi="Times New Roman"/>
                <w:spacing w:val="-2"/>
              </w:rPr>
              <w:t>z</w:t>
            </w:r>
            <w:r w:rsidRPr="00C66291">
              <w:rPr>
                <w:rFonts w:ascii="Times New Roman" w:eastAsia="Times New Roman" w:hAnsi="Times New Roman"/>
              </w:rPr>
              <w:t>e ait</w:t>
            </w:r>
            <w:r w:rsidRPr="00C66291">
              <w:rPr>
                <w:rFonts w:ascii="Times New Roman" w:eastAsia="Times New Roman" w:hAnsi="Times New Roman"/>
                <w:spacing w:val="1"/>
              </w:rPr>
              <w:t xml:space="preserve"> </w:t>
            </w:r>
            <w:r w:rsidRPr="00C66291">
              <w:rPr>
                <w:rFonts w:ascii="Times New Roman" w:eastAsia="Times New Roman" w:hAnsi="Times New Roman"/>
                <w:spacing w:val="-2"/>
              </w:rPr>
              <w:t>w</w:t>
            </w:r>
            <w:r w:rsidRPr="00C66291">
              <w:rPr>
                <w:rFonts w:ascii="Times New Roman" w:eastAsia="Times New Roman" w:hAnsi="Times New Roman"/>
              </w:rPr>
              <w:t>e</w:t>
            </w:r>
            <w:r w:rsidRPr="00C66291">
              <w:rPr>
                <w:rFonts w:ascii="Times New Roman" w:eastAsia="Times New Roman" w:hAnsi="Times New Roman"/>
                <w:spacing w:val="1"/>
              </w:rPr>
              <w:t>b</w:t>
            </w:r>
            <w:r w:rsidRPr="00C66291">
              <w:rPr>
                <w:rFonts w:ascii="Times New Roman" w:eastAsia="Times New Roman" w:hAnsi="Times New Roman"/>
                <w:spacing w:val="-4"/>
              </w:rPr>
              <w:t>-</w:t>
            </w:r>
            <w:r w:rsidRPr="00C66291">
              <w:rPr>
                <w:rFonts w:ascii="Times New Roman" w:eastAsia="Times New Roman" w:hAnsi="Times New Roman"/>
              </w:rPr>
              <w:t>s</w:t>
            </w:r>
            <w:r w:rsidRPr="00C66291">
              <w:rPr>
                <w:rFonts w:ascii="Times New Roman" w:eastAsia="Times New Roman" w:hAnsi="Times New Roman"/>
                <w:spacing w:val="1"/>
              </w:rPr>
              <w:t>i</w:t>
            </w:r>
            <w:r w:rsidRPr="00C66291">
              <w:rPr>
                <w:rFonts w:ascii="Times New Roman" w:eastAsia="Times New Roman" w:hAnsi="Times New Roman"/>
              </w:rPr>
              <w:t>te</w:t>
            </w:r>
            <w:r w:rsidRPr="00C66291">
              <w:rPr>
                <w:rFonts w:ascii="Times New Roman" w:eastAsia="Times New Roman" w:hAnsi="Times New Roman"/>
                <w:spacing w:val="-2"/>
              </w:rPr>
              <w:t>s</w:t>
            </w:r>
            <w:r w:rsidRPr="00C66291">
              <w:rPr>
                <w:rFonts w:ascii="Times New Roman" w:eastAsia="Times New Roman" w:hAnsi="Times New Roman"/>
              </w:rPr>
              <w:t>i</w:t>
            </w:r>
            <w:r w:rsidRPr="00C66291">
              <w:rPr>
                <w:rFonts w:ascii="Times New Roman" w:eastAsia="Times New Roman" w:hAnsi="Times New Roman"/>
                <w:spacing w:val="1"/>
              </w:rPr>
              <w:t xml:space="preserve"> </w:t>
            </w:r>
            <w:r w:rsidRPr="00C66291">
              <w:rPr>
                <w:rFonts w:ascii="Times New Roman" w:eastAsia="Times New Roman" w:hAnsi="Times New Roman"/>
                <w:spacing w:val="-3"/>
              </w:rPr>
              <w:t>g</w:t>
            </w:r>
            <w:r w:rsidRPr="00C66291">
              <w:rPr>
                <w:rFonts w:ascii="Times New Roman" w:eastAsia="Times New Roman" w:hAnsi="Times New Roman"/>
              </w:rPr>
              <w:t>üncel</w:t>
            </w:r>
            <w:r w:rsidRPr="00C66291">
              <w:rPr>
                <w:rFonts w:ascii="Times New Roman" w:eastAsia="Times New Roman" w:hAnsi="Times New Roman"/>
                <w:spacing w:val="-2"/>
              </w:rPr>
              <w:t xml:space="preserve"> </w:t>
            </w:r>
            <w:r w:rsidRPr="00C66291">
              <w:rPr>
                <w:rFonts w:ascii="Times New Roman" w:eastAsia="Times New Roman" w:hAnsi="Times New Roman"/>
              </w:rPr>
              <w:t>t</w:t>
            </w:r>
            <w:r w:rsidRPr="00C66291">
              <w:rPr>
                <w:rFonts w:ascii="Times New Roman" w:eastAsia="Times New Roman" w:hAnsi="Times New Roman"/>
                <w:spacing w:val="-3"/>
              </w:rPr>
              <w:t>u</w:t>
            </w:r>
            <w:r w:rsidRPr="00C66291">
              <w:rPr>
                <w:rFonts w:ascii="Times New Roman" w:eastAsia="Times New Roman" w:hAnsi="Times New Roman"/>
              </w:rPr>
              <w:t>tu</w:t>
            </w:r>
            <w:r w:rsidRPr="00C66291">
              <w:rPr>
                <w:rFonts w:ascii="Times New Roman" w:eastAsia="Times New Roman" w:hAnsi="Times New Roman"/>
                <w:spacing w:val="-2"/>
              </w:rPr>
              <w:t>l</w:t>
            </w:r>
            <w:r w:rsidRPr="00C66291">
              <w:rPr>
                <w:rFonts w:ascii="Times New Roman" w:eastAsia="Times New Roman" w:hAnsi="Times New Roman"/>
              </w:rPr>
              <w:t>aca</w:t>
            </w:r>
            <w:r w:rsidRPr="00C66291">
              <w:rPr>
                <w:rFonts w:ascii="Times New Roman" w:eastAsia="Times New Roman" w:hAnsi="Times New Roman"/>
                <w:spacing w:val="-2"/>
              </w:rPr>
              <w:t>kt</w:t>
            </w:r>
            <w:r w:rsidRPr="00C66291">
              <w:rPr>
                <w:rFonts w:ascii="Times New Roman" w:eastAsia="Times New Roman" w:hAnsi="Times New Roman"/>
              </w:rPr>
              <w:t>ır.</w:t>
            </w:r>
          </w:p>
        </w:tc>
        <w:tc>
          <w:tcPr>
            <w:tcW w:w="2023" w:type="dxa"/>
            <w:shd w:val="pct5" w:color="000000" w:fill="FFFFFF"/>
          </w:tcPr>
          <w:p w:rsidR="00B178D1" w:rsidRPr="00C66291" w:rsidRDefault="00B178D1" w:rsidP="00771440">
            <w:pPr>
              <w:pStyle w:val="TableParagraph"/>
              <w:spacing w:line="267" w:lineRule="exact"/>
              <w:ind w:left="165"/>
              <w:rPr>
                <w:rFonts w:ascii="Times New Roman" w:eastAsia="Times New Roman" w:hAnsi="Times New Roman"/>
                <w:sz w:val="24"/>
                <w:szCs w:val="24"/>
              </w:rPr>
            </w:pPr>
            <w:r w:rsidRPr="00C66291">
              <w:rPr>
                <w:rFonts w:ascii="Times New Roman" w:eastAsia="Times New Roman" w:hAnsi="Times New Roman"/>
                <w:spacing w:val="-2"/>
                <w:sz w:val="24"/>
                <w:szCs w:val="24"/>
              </w:rPr>
              <w:t>B</w:t>
            </w:r>
            <w:r w:rsidRPr="00C66291">
              <w:rPr>
                <w:rFonts w:ascii="Times New Roman" w:eastAsia="Times New Roman" w:hAnsi="Times New Roman"/>
                <w:sz w:val="24"/>
                <w:szCs w:val="24"/>
              </w:rPr>
              <w:t>il</w:t>
            </w:r>
            <w:r w:rsidRPr="00C66291">
              <w:rPr>
                <w:rFonts w:ascii="Times New Roman" w:eastAsia="Times New Roman" w:hAnsi="Times New Roman"/>
                <w:spacing w:val="-3"/>
                <w:sz w:val="24"/>
                <w:szCs w:val="24"/>
              </w:rPr>
              <w:t>g</w:t>
            </w:r>
            <w:r w:rsidRPr="00C66291">
              <w:rPr>
                <w:rFonts w:ascii="Times New Roman" w:eastAsia="Times New Roman" w:hAnsi="Times New Roman"/>
                <w:sz w:val="24"/>
                <w:szCs w:val="24"/>
              </w:rPr>
              <w:t>i</w:t>
            </w:r>
            <w:r w:rsidRPr="00C66291">
              <w:rPr>
                <w:rFonts w:ascii="Times New Roman" w:eastAsia="Times New Roman" w:hAnsi="Times New Roman"/>
                <w:spacing w:val="2"/>
                <w:sz w:val="24"/>
                <w:szCs w:val="24"/>
              </w:rPr>
              <w:t xml:space="preserve"> </w:t>
            </w:r>
            <w:r w:rsidRPr="00C66291">
              <w:rPr>
                <w:rFonts w:ascii="Times New Roman" w:eastAsia="Times New Roman" w:hAnsi="Times New Roman"/>
                <w:spacing w:val="-4"/>
                <w:sz w:val="24"/>
                <w:szCs w:val="24"/>
              </w:rPr>
              <w:t>İ</w:t>
            </w:r>
            <w:r w:rsidRPr="00C66291">
              <w:rPr>
                <w:rFonts w:ascii="Times New Roman" w:eastAsia="Times New Roman" w:hAnsi="Times New Roman"/>
                <w:sz w:val="24"/>
                <w:szCs w:val="24"/>
              </w:rPr>
              <w:t xml:space="preserve">şlem </w:t>
            </w:r>
            <w:r w:rsidRPr="00C66291">
              <w:rPr>
                <w:rFonts w:ascii="Times New Roman" w:eastAsia="Times New Roman" w:hAnsi="Times New Roman"/>
                <w:spacing w:val="2"/>
                <w:sz w:val="24"/>
                <w:szCs w:val="24"/>
              </w:rPr>
              <w:t>v</w:t>
            </w:r>
            <w:r w:rsidRPr="00C66291">
              <w:rPr>
                <w:rFonts w:ascii="Times New Roman" w:eastAsia="Times New Roman" w:hAnsi="Times New Roman"/>
                <w:sz w:val="24"/>
                <w:szCs w:val="24"/>
              </w:rPr>
              <w:t>e</w:t>
            </w:r>
          </w:p>
          <w:p w:rsidR="00B178D1" w:rsidRPr="00C66291" w:rsidRDefault="00B178D1" w:rsidP="00771440">
            <w:pPr>
              <w:pStyle w:val="TableParagraph"/>
              <w:ind w:left="165"/>
              <w:rPr>
                <w:rFonts w:ascii="Times New Roman" w:eastAsia="Times New Roman" w:hAnsi="Times New Roman"/>
                <w:sz w:val="24"/>
                <w:szCs w:val="24"/>
              </w:rPr>
            </w:pPr>
            <w:r w:rsidRPr="00C66291">
              <w:rPr>
                <w:rFonts w:ascii="Times New Roman" w:eastAsia="Times New Roman" w:hAnsi="Times New Roman"/>
                <w:sz w:val="24"/>
                <w:szCs w:val="24"/>
              </w:rPr>
              <w:t>E</w:t>
            </w:r>
            <w:r w:rsidRPr="00C66291">
              <w:rPr>
                <w:rFonts w:ascii="Times New Roman" w:eastAsia="Times New Roman" w:hAnsi="Times New Roman"/>
                <w:spacing w:val="-3"/>
                <w:sz w:val="24"/>
                <w:szCs w:val="24"/>
              </w:rPr>
              <w:t>ğ</w:t>
            </w:r>
            <w:r w:rsidRPr="00C66291">
              <w:rPr>
                <w:rFonts w:ascii="Times New Roman" w:eastAsia="Times New Roman" w:hAnsi="Times New Roman"/>
                <w:sz w:val="24"/>
                <w:szCs w:val="24"/>
              </w:rPr>
              <w:t>itim T</w:t>
            </w:r>
            <w:r w:rsidRPr="00C66291">
              <w:rPr>
                <w:rFonts w:ascii="Times New Roman" w:eastAsia="Times New Roman" w:hAnsi="Times New Roman"/>
                <w:spacing w:val="-2"/>
                <w:sz w:val="24"/>
                <w:szCs w:val="24"/>
              </w:rPr>
              <w:t>e</w:t>
            </w:r>
            <w:r w:rsidRPr="00C66291">
              <w:rPr>
                <w:rFonts w:ascii="Times New Roman" w:eastAsia="Times New Roman" w:hAnsi="Times New Roman"/>
                <w:sz w:val="24"/>
                <w:szCs w:val="24"/>
              </w:rPr>
              <w:t>k. Şb. Md.</w:t>
            </w:r>
          </w:p>
        </w:tc>
      </w:tr>
      <w:tr w:rsidR="00B178D1" w:rsidTr="00771440">
        <w:trPr>
          <w:trHeight w:hRule="exact" w:val="849"/>
        </w:trPr>
        <w:tc>
          <w:tcPr>
            <w:tcW w:w="7620" w:type="dxa"/>
            <w:shd w:val="pct20" w:color="000000" w:fill="FFFFFF"/>
          </w:tcPr>
          <w:p w:rsidR="00B178D1" w:rsidRPr="00C66291" w:rsidRDefault="00B178D1" w:rsidP="00771440">
            <w:pPr>
              <w:pStyle w:val="TableParagraph"/>
              <w:spacing w:line="246" w:lineRule="exact"/>
              <w:ind w:left="165"/>
              <w:rPr>
                <w:rFonts w:ascii="Times New Roman" w:eastAsia="Times New Roman" w:hAnsi="Times New Roman"/>
              </w:rPr>
            </w:pPr>
            <w:r w:rsidRPr="00C66291">
              <w:rPr>
                <w:rFonts w:ascii="Times New Roman" w:eastAsia="Times New Roman" w:hAnsi="Times New Roman"/>
                <w:b/>
                <w:bCs/>
              </w:rPr>
              <w:t xml:space="preserve">2.  </w:t>
            </w:r>
            <w:r w:rsidRPr="00C66291">
              <w:rPr>
                <w:rFonts w:ascii="Times New Roman" w:eastAsia="Times New Roman" w:hAnsi="Times New Roman"/>
                <w:b/>
                <w:bCs/>
                <w:spacing w:val="29"/>
              </w:rPr>
              <w:t xml:space="preserve"> </w:t>
            </w:r>
            <w:r w:rsidRPr="00C66291">
              <w:rPr>
                <w:rFonts w:ascii="Times New Roman" w:eastAsia="Times New Roman" w:hAnsi="Times New Roman"/>
              </w:rPr>
              <w:t>Müdü</w:t>
            </w:r>
            <w:r w:rsidRPr="00C66291">
              <w:rPr>
                <w:rFonts w:ascii="Times New Roman" w:eastAsia="Times New Roman" w:hAnsi="Times New Roman"/>
                <w:spacing w:val="-2"/>
              </w:rPr>
              <w:t>r</w:t>
            </w:r>
            <w:r w:rsidRPr="00C66291">
              <w:rPr>
                <w:rFonts w:ascii="Times New Roman" w:eastAsia="Times New Roman" w:hAnsi="Times New Roman"/>
              </w:rPr>
              <w:t>lü</w:t>
            </w:r>
            <w:r w:rsidRPr="00C66291">
              <w:rPr>
                <w:rFonts w:ascii="Times New Roman" w:eastAsia="Times New Roman" w:hAnsi="Times New Roman"/>
                <w:spacing w:val="-3"/>
              </w:rPr>
              <w:t>ğ</w:t>
            </w:r>
            <w:r w:rsidRPr="00C66291">
              <w:rPr>
                <w:rFonts w:ascii="Times New Roman" w:eastAsia="Times New Roman" w:hAnsi="Times New Roman"/>
              </w:rPr>
              <w:t>ü</w:t>
            </w:r>
            <w:r w:rsidRPr="00C66291">
              <w:rPr>
                <w:rFonts w:ascii="Times New Roman" w:eastAsia="Times New Roman" w:hAnsi="Times New Roman"/>
                <w:spacing w:val="-4"/>
              </w:rPr>
              <w:t>m</w:t>
            </w:r>
            <w:r w:rsidRPr="00C66291">
              <w:rPr>
                <w:rFonts w:ascii="Times New Roman" w:eastAsia="Times New Roman" w:hAnsi="Times New Roman"/>
              </w:rPr>
              <w:t>ü</w:t>
            </w:r>
            <w:r w:rsidRPr="00C66291">
              <w:rPr>
                <w:rFonts w:ascii="Times New Roman" w:eastAsia="Times New Roman" w:hAnsi="Times New Roman"/>
                <w:spacing w:val="-2"/>
              </w:rPr>
              <w:t>z</w:t>
            </w:r>
            <w:r w:rsidRPr="00C66291">
              <w:rPr>
                <w:rFonts w:ascii="Times New Roman" w:eastAsia="Times New Roman" w:hAnsi="Times New Roman"/>
              </w:rPr>
              <w:t>e ba</w:t>
            </w:r>
            <w:r w:rsidRPr="00C66291">
              <w:rPr>
                <w:rFonts w:ascii="Times New Roman" w:eastAsia="Times New Roman" w:hAnsi="Times New Roman"/>
                <w:spacing w:val="-3"/>
              </w:rPr>
              <w:t>ğ</w:t>
            </w:r>
            <w:r w:rsidRPr="00C66291">
              <w:rPr>
                <w:rFonts w:ascii="Times New Roman" w:eastAsia="Times New Roman" w:hAnsi="Times New Roman"/>
              </w:rPr>
              <w:t>lı</w:t>
            </w:r>
            <w:r w:rsidRPr="00C66291">
              <w:rPr>
                <w:rFonts w:ascii="Times New Roman" w:eastAsia="Times New Roman" w:hAnsi="Times New Roman"/>
                <w:spacing w:val="1"/>
              </w:rPr>
              <w:t xml:space="preserve"> </w:t>
            </w:r>
            <w:r w:rsidRPr="00C66291">
              <w:rPr>
                <w:rFonts w:ascii="Times New Roman" w:eastAsia="Times New Roman" w:hAnsi="Times New Roman"/>
                <w:spacing w:val="-3"/>
              </w:rPr>
              <w:t>k</w:t>
            </w:r>
            <w:r w:rsidRPr="00C66291">
              <w:rPr>
                <w:rFonts w:ascii="Times New Roman" w:eastAsia="Times New Roman" w:hAnsi="Times New Roman"/>
              </w:rPr>
              <w:t>uru</w:t>
            </w:r>
            <w:r w:rsidRPr="00C66291">
              <w:rPr>
                <w:rFonts w:ascii="Times New Roman" w:eastAsia="Times New Roman" w:hAnsi="Times New Roman"/>
                <w:spacing w:val="-4"/>
              </w:rPr>
              <w:t>m</w:t>
            </w:r>
            <w:r w:rsidRPr="00C66291">
              <w:rPr>
                <w:rFonts w:ascii="Times New Roman" w:eastAsia="Times New Roman" w:hAnsi="Times New Roman"/>
              </w:rPr>
              <w:t>la</w:t>
            </w:r>
            <w:r w:rsidRPr="00C66291">
              <w:rPr>
                <w:rFonts w:ascii="Times New Roman" w:eastAsia="Times New Roman" w:hAnsi="Times New Roman"/>
                <w:spacing w:val="1"/>
              </w:rPr>
              <w:t>r</w:t>
            </w:r>
            <w:r w:rsidRPr="00C66291">
              <w:rPr>
                <w:rFonts w:ascii="Times New Roman" w:eastAsia="Times New Roman" w:hAnsi="Times New Roman"/>
              </w:rPr>
              <w:t xml:space="preserve">da </w:t>
            </w:r>
            <w:r w:rsidRPr="00C66291">
              <w:rPr>
                <w:rFonts w:ascii="Times New Roman" w:eastAsia="Times New Roman" w:hAnsi="Times New Roman"/>
                <w:spacing w:val="1"/>
              </w:rPr>
              <w:t>i</w:t>
            </w:r>
            <w:r w:rsidRPr="00C66291">
              <w:rPr>
                <w:rFonts w:ascii="Times New Roman" w:eastAsia="Times New Roman" w:hAnsi="Times New Roman"/>
                <w:spacing w:val="-3"/>
              </w:rPr>
              <w:t>n</w:t>
            </w:r>
            <w:r w:rsidRPr="00C66291">
              <w:rPr>
                <w:rFonts w:ascii="Times New Roman" w:eastAsia="Times New Roman" w:hAnsi="Times New Roman"/>
              </w:rPr>
              <w:t>t</w:t>
            </w:r>
            <w:r w:rsidRPr="00C66291">
              <w:rPr>
                <w:rFonts w:ascii="Times New Roman" w:eastAsia="Times New Roman" w:hAnsi="Times New Roman"/>
                <w:spacing w:val="-2"/>
              </w:rPr>
              <w:t>e</w:t>
            </w:r>
            <w:r w:rsidRPr="00C66291">
              <w:rPr>
                <w:rFonts w:ascii="Times New Roman" w:eastAsia="Times New Roman" w:hAnsi="Times New Roman"/>
              </w:rPr>
              <w:t>rn</w:t>
            </w:r>
            <w:r w:rsidRPr="00C66291">
              <w:rPr>
                <w:rFonts w:ascii="Times New Roman" w:eastAsia="Times New Roman" w:hAnsi="Times New Roman"/>
                <w:spacing w:val="-2"/>
              </w:rPr>
              <w:t>e</w:t>
            </w:r>
            <w:r w:rsidRPr="00C66291">
              <w:rPr>
                <w:rFonts w:ascii="Times New Roman" w:eastAsia="Times New Roman" w:hAnsi="Times New Roman"/>
              </w:rPr>
              <w:t>t</w:t>
            </w:r>
            <w:r w:rsidRPr="00C66291">
              <w:rPr>
                <w:rFonts w:ascii="Times New Roman" w:eastAsia="Times New Roman" w:hAnsi="Times New Roman"/>
                <w:spacing w:val="1"/>
              </w:rPr>
              <w:t xml:space="preserve"> </w:t>
            </w:r>
            <w:r w:rsidRPr="00C66291">
              <w:rPr>
                <w:rFonts w:ascii="Times New Roman" w:eastAsia="Times New Roman" w:hAnsi="Times New Roman"/>
              </w:rPr>
              <w:t>a</w:t>
            </w:r>
            <w:r w:rsidRPr="00C66291">
              <w:rPr>
                <w:rFonts w:ascii="Times New Roman" w:eastAsia="Times New Roman" w:hAnsi="Times New Roman"/>
                <w:spacing w:val="-2"/>
              </w:rPr>
              <w:t>l</w:t>
            </w:r>
            <w:r w:rsidRPr="00C66291">
              <w:rPr>
                <w:rFonts w:ascii="Times New Roman" w:eastAsia="Times New Roman" w:hAnsi="Times New Roman"/>
              </w:rPr>
              <w:t>t</w:t>
            </w:r>
            <w:r w:rsidRPr="00C66291">
              <w:rPr>
                <w:rFonts w:ascii="Times New Roman" w:eastAsia="Times New Roman" w:hAnsi="Times New Roman"/>
                <w:spacing w:val="-3"/>
              </w:rPr>
              <w:t>y</w:t>
            </w:r>
            <w:r w:rsidRPr="00C66291">
              <w:rPr>
                <w:rFonts w:ascii="Times New Roman" w:eastAsia="Times New Roman" w:hAnsi="Times New Roman"/>
              </w:rPr>
              <w:t>ap</w:t>
            </w:r>
            <w:r w:rsidRPr="00C66291">
              <w:rPr>
                <w:rFonts w:ascii="Times New Roman" w:eastAsia="Times New Roman" w:hAnsi="Times New Roman"/>
                <w:spacing w:val="-2"/>
              </w:rPr>
              <w:t>ı</w:t>
            </w:r>
            <w:r w:rsidRPr="00C66291">
              <w:rPr>
                <w:rFonts w:ascii="Times New Roman" w:eastAsia="Times New Roman" w:hAnsi="Times New Roman"/>
              </w:rPr>
              <w:t>sı</w:t>
            </w:r>
            <w:r w:rsidRPr="00C66291">
              <w:rPr>
                <w:rFonts w:ascii="Times New Roman" w:eastAsia="Times New Roman" w:hAnsi="Times New Roman"/>
                <w:spacing w:val="1"/>
              </w:rPr>
              <w:t xml:space="preserve"> </w:t>
            </w:r>
            <w:r w:rsidRPr="00C66291">
              <w:rPr>
                <w:rFonts w:ascii="Times New Roman" w:eastAsia="Times New Roman" w:hAnsi="Times New Roman"/>
                <w:spacing w:val="-3"/>
              </w:rPr>
              <w:t>v</w:t>
            </w:r>
            <w:r w:rsidRPr="00C66291">
              <w:rPr>
                <w:rFonts w:ascii="Times New Roman" w:eastAsia="Times New Roman" w:hAnsi="Times New Roman"/>
              </w:rPr>
              <w:t>e</w:t>
            </w:r>
            <w:r w:rsidRPr="00C66291">
              <w:rPr>
                <w:rFonts w:ascii="Times New Roman" w:eastAsia="Times New Roman" w:hAnsi="Times New Roman"/>
                <w:spacing w:val="-2"/>
              </w:rPr>
              <w:t xml:space="preserve"> </w:t>
            </w:r>
            <w:r w:rsidRPr="00C66291">
              <w:rPr>
                <w:rFonts w:ascii="Times New Roman" w:eastAsia="Times New Roman" w:hAnsi="Times New Roman"/>
              </w:rPr>
              <w:t>hı</w:t>
            </w:r>
            <w:r w:rsidRPr="00C66291">
              <w:rPr>
                <w:rFonts w:ascii="Times New Roman" w:eastAsia="Times New Roman" w:hAnsi="Times New Roman"/>
                <w:spacing w:val="-2"/>
              </w:rPr>
              <w:t>z</w:t>
            </w:r>
            <w:r w:rsidRPr="00C66291">
              <w:rPr>
                <w:rFonts w:ascii="Times New Roman" w:eastAsia="Times New Roman" w:hAnsi="Times New Roman"/>
              </w:rPr>
              <w:t>ı</w:t>
            </w:r>
            <w:r w:rsidRPr="00C66291">
              <w:rPr>
                <w:rFonts w:ascii="Times New Roman" w:eastAsia="Times New Roman" w:hAnsi="Times New Roman"/>
                <w:spacing w:val="1"/>
              </w:rPr>
              <w:t xml:space="preserve"> </w:t>
            </w:r>
            <w:r w:rsidRPr="00C66291">
              <w:rPr>
                <w:rFonts w:ascii="Times New Roman" w:eastAsia="Times New Roman" w:hAnsi="Times New Roman"/>
                <w:spacing w:val="-3"/>
              </w:rPr>
              <w:t>g</w:t>
            </w:r>
            <w:r w:rsidRPr="00C66291">
              <w:rPr>
                <w:rFonts w:ascii="Times New Roman" w:eastAsia="Times New Roman" w:hAnsi="Times New Roman"/>
              </w:rPr>
              <w:t>üç</w:t>
            </w:r>
            <w:r w:rsidRPr="00C66291">
              <w:rPr>
                <w:rFonts w:ascii="Times New Roman" w:eastAsia="Times New Roman" w:hAnsi="Times New Roman"/>
                <w:spacing w:val="1"/>
              </w:rPr>
              <w:t>l</w:t>
            </w:r>
            <w:r w:rsidRPr="00C66291">
              <w:rPr>
                <w:rFonts w:ascii="Times New Roman" w:eastAsia="Times New Roman" w:hAnsi="Times New Roman"/>
              </w:rPr>
              <w:t>en</w:t>
            </w:r>
            <w:r w:rsidRPr="00C66291">
              <w:rPr>
                <w:rFonts w:ascii="Times New Roman" w:eastAsia="Times New Roman" w:hAnsi="Times New Roman"/>
                <w:spacing w:val="-2"/>
              </w:rPr>
              <w:t>d</w:t>
            </w:r>
            <w:r w:rsidRPr="00C66291">
              <w:rPr>
                <w:rFonts w:ascii="Times New Roman" w:eastAsia="Times New Roman" w:hAnsi="Times New Roman"/>
              </w:rPr>
              <w:t>i</w:t>
            </w:r>
            <w:r w:rsidRPr="00C66291">
              <w:rPr>
                <w:rFonts w:ascii="Times New Roman" w:eastAsia="Times New Roman" w:hAnsi="Times New Roman"/>
                <w:spacing w:val="-2"/>
              </w:rPr>
              <w:t>r</w:t>
            </w:r>
            <w:r w:rsidRPr="00C66291">
              <w:rPr>
                <w:rFonts w:ascii="Times New Roman" w:eastAsia="Times New Roman" w:hAnsi="Times New Roman"/>
              </w:rPr>
              <w:t>i</w:t>
            </w:r>
            <w:r w:rsidRPr="00C66291">
              <w:rPr>
                <w:rFonts w:ascii="Times New Roman" w:eastAsia="Times New Roman" w:hAnsi="Times New Roman"/>
                <w:spacing w:val="-2"/>
              </w:rPr>
              <w:t>l</w:t>
            </w:r>
            <w:r w:rsidRPr="00C66291">
              <w:rPr>
                <w:rFonts w:ascii="Times New Roman" w:eastAsia="Times New Roman" w:hAnsi="Times New Roman"/>
              </w:rPr>
              <w:t>ece</w:t>
            </w:r>
            <w:r w:rsidRPr="00C66291">
              <w:rPr>
                <w:rFonts w:ascii="Times New Roman" w:eastAsia="Times New Roman" w:hAnsi="Times New Roman"/>
                <w:spacing w:val="-2"/>
              </w:rPr>
              <w:t>kt</w:t>
            </w:r>
            <w:r w:rsidRPr="00C66291">
              <w:rPr>
                <w:rFonts w:ascii="Times New Roman" w:eastAsia="Times New Roman" w:hAnsi="Times New Roman"/>
              </w:rPr>
              <w:t>ir.</w:t>
            </w:r>
          </w:p>
        </w:tc>
        <w:tc>
          <w:tcPr>
            <w:tcW w:w="2023" w:type="dxa"/>
            <w:shd w:val="pct20" w:color="000000" w:fill="FFFFFF"/>
          </w:tcPr>
          <w:p w:rsidR="00B178D1" w:rsidRPr="00C66291" w:rsidRDefault="00B178D1" w:rsidP="00771440">
            <w:pPr>
              <w:pStyle w:val="TableParagraph"/>
              <w:spacing w:line="267" w:lineRule="exact"/>
              <w:ind w:left="165"/>
              <w:rPr>
                <w:rFonts w:ascii="Times New Roman" w:eastAsia="Times New Roman" w:hAnsi="Times New Roman"/>
                <w:sz w:val="24"/>
                <w:szCs w:val="24"/>
              </w:rPr>
            </w:pPr>
            <w:r w:rsidRPr="00C66291">
              <w:rPr>
                <w:rFonts w:ascii="Times New Roman" w:eastAsia="Times New Roman" w:hAnsi="Times New Roman"/>
                <w:spacing w:val="-2"/>
                <w:sz w:val="24"/>
                <w:szCs w:val="24"/>
              </w:rPr>
              <w:t>B</w:t>
            </w:r>
            <w:r w:rsidRPr="00C66291">
              <w:rPr>
                <w:rFonts w:ascii="Times New Roman" w:eastAsia="Times New Roman" w:hAnsi="Times New Roman"/>
                <w:sz w:val="24"/>
                <w:szCs w:val="24"/>
              </w:rPr>
              <w:t>il</w:t>
            </w:r>
            <w:r w:rsidRPr="00C66291">
              <w:rPr>
                <w:rFonts w:ascii="Times New Roman" w:eastAsia="Times New Roman" w:hAnsi="Times New Roman"/>
                <w:spacing w:val="-3"/>
                <w:sz w:val="24"/>
                <w:szCs w:val="24"/>
              </w:rPr>
              <w:t>g</w:t>
            </w:r>
            <w:r w:rsidRPr="00C66291">
              <w:rPr>
                <w:rFonts w:ascii="Times New Roman" w:eastAsia="Times New Roman" w:hAnsi="Times New Roman"/>
                <w:sz w:val="24"/>
                <w:szCs w:val="24"/>
              </w:rPr>
              <w:t>i</w:t>
            </w:r>
            <w:r w:rsidRPr="00C66291">
              <w:rPr>
                <w:rFonts w:ascii="Times New Roman" w:eastAsia="Times New Roman" w:hAnsi="Times New Roman"/>
                <w:spacing w:val="2"/>
                <w:sz w:val="24"/>
                <w:szCs w:val="24"/>
              </w:rPr>
              <w:t xml:space="preserve"> </w:t>
            </w:r>
            <w:r w:rsidRPr="00C66291">
              <w:rPr>
                <w:rFonts w:ascii="Times New Roman" w:eastAsia="Times New Roman" w:hAnsi="Times New Roman"/>
                <w:spacing w:val="-4"/>
                <w:sz w:val="24"/>
                <w:szCs w:val="24"/>
              </w:rPr>
              <w:t>İ</w:t>
            </w:r>
            <w:r w:rsidRPr="00C66291">
              <w:rPr>
                <w:rFonts w:ascii="Times New Roman" w:eastAsia="Times New Roman" w:hAnsi="Times New Roman"/>
                <w:sz w:val="24"/>
                <w:szCs w:val="24"/>
              </w:rPr>
              <w:t xml:space="preserve">şlem </w:t>
            </w:r>
            <w:r w:rsidRPr="00C66291">
              <w:rPr>
                <w:rFonts w:ascii="Times New Roman" w:eastAsia="Times New Roman" w:hAnsi="Times New Roman"/>
                <w:spacing w:val="2"/>
                <w:sz w:val="24"/>
                <w:szCs w:val="24"/>
              </w:rPr>
              <w:t>v</w:t>
            </w:r>
            <w:r w:rsidRPr="00C66291">
              <w:rPr>
                <w:rFonts w:ascii="Times New Roman" w:eastAsia="Times New Roman" w:hAnsi="Times New Roman"/>
                <w:sz w:val="24"/>
                <w:szCs w:val="24"/>
              </w:rPr>
              <w:t>e</w:t>
            </w:r>
          </w:p>
          <w:p w:rsidR="00B178D1" w:rsidRPr="00C66291" w:rsidRDefault="00B178D1" w:rsidP="00771440">
            <w:pPr>
              <w:pStyle w:val="TableParagraph"/>
              <w:ind w:left="165"/>
              <w:rPr>
                <w:rFonts w:ascii="Times New Roman" w:eastAsia="Times New Roman" w:hAnsi="Times New Roman"/>
                <w:sz w:val="24"/>
                <w:szCs w:val="24"/>
              </w:rPr>
            </w:pPr>
            <w:r w:rsidRPr="00C66291">
              <w:rPr>
                <w:rFonts w:ascii="Times New Roman" w:eastAsia="Times New Roman" w:hAnsi="Times New Roman"/>
                <w:sz w:val="24"/>
                <w:szCs w:val="24"/>
              </w:rPr>
              <w:t>E</w:t>
            </w:r>
            <w:r w:rsidRPr="00C66291">
              <w:rPr>
                <w:rFonts w:ascii="Times New Roman" w:eastAsia="Times New Roman" w:hAnsi="Times New Roman"/>
                <w:spacing w:val="-3"/>
                <w:sz w:val="24"/>
                <w:szCs w:val="24"/>
              </w:rPr>
              <w:t>ğ</w:t>
            </w:r>
            <w:r w:rsidRPr="00C66291">
              <w:rPr>
                <w:rFonts w:ascii="Times New Roman" w:eastAsia="Times New Roman" w:hAnsi="Times New Roman"/>
                <w:sz w:val="24"/>
                <w:szCs w:val="24"/>
              </w:rPr>
              <w:t>itim T</w:t>
            </w:r>
            <w:r w:rsidRPr="00C66291">
              <w:rPr>
                <w:rFonts w:ascii="Times New Roman" w:eastAsia="Times New Roman" w:hAnsi="Times New Roman"/>
                <w:spacing w:val="-2"/>
                <w:sz w:val="24"/>
                <w:szCs w:val="24"/>
              </w:rPr>
              <w:t>e</w:t>
            </w:r>
            <w:r w:rsidRPr="00C66291">
              <w:rPr>
                <w:rFonts w:ascii="Times New Roman" w:eastAsia="Times New Roman" w:hAnsi="Times New Roman"/>
                <w:sz w:val="24"/>
                <w:szCs w:val="24"/>
              </w:rPr>
              <w:t>k. Şb. Md.</w:t>
            </w:r>
          </w:p>
        </w:tc>
      </w:tr>
      <w:tr w:rsidR="00B178D1" w:rsidTr="00771440">
        <w:trPr>
          <w:trHeight w:hRule="exact" w:val="573"/>
        </w:trPr>
        <w:tc>
          <w:tcPr>
            <w:tcW w:w="7620" w:type="dxa"/>
            <w:shd w:val="pct5" w:color="000000" w:fill="FFFFFF"/>
          </w:tcPr>
          <w:p w:rsidR="00B178D1" w:rsidRPr="00C66291" w:rsidRDefault="00B178D1" w:rsidP="00771440">
            <w:pPr>
              <w:pStyle w:val="TableParagraph"/>
              <w:spacing w:line="247" w:lineRule="exact"/>
              <w:ind w:left="567" w:hanging="425"/>
              <w:rPr>
                <w:rFonts w:ascii="Times New Roman" w:eastAsia="Times New Roman" w:hAnsi="Times New Roman"/>
              </w:rPr>
            </w:pPr>
            <w:r w:rsidRPr="00C66291">
              <w:rPr>
                <w:rFonts w:ascii="Times New Roman" w:eastAsia="Times New Roman" w:hAnsi="Times New Roman"/>
                <w:b/>
                <w:bCs/>
              </w:rPr>
              <w:t xml:space="preserve">3.  </w:t>
            </w:r>
            <w:r w:rsidRPr="00C66291">
              <w:rPr>
                <w:rFonts w:ascii="Times New Roman" w:eastAsia="Times New Roman" w:hAnsi="Times New Roman"/>
                <w:b/>
                <w:bCs/>
                <w:spacing w:val="29"/>
              </w:rPr>
              <w:t xml:space="preserve"> </w:t>
            </w:r>
            <w:r w:rsidRPr="00C66291">
              <w:rPr>
                <w:rFonts w:ascii="Times New Roman" w:eastAsia="Times New Roman" w:hAnsi="Times New Roman"/>
              </w:rPr>
              <w:t>Perso</w:t>
            </w:r>
            <w:r w:rsidRPr="00C66291">
              <w:rPr>
                <w:rFonts w:ascii="Times New Roman" w:eastAsia="Times New Roman" w:hAnsi="Times New Roman"/>
                <w:spacing w:val="-2"/>
              </w:rPr>
              <w:t>n</w:t>
            </w:r>
            <w:r w:rsidRPr="00C66291">
              <w:rPr>
                <w:rFonts w:ascii="Times New Roman" w:eastAsia="Times New Roman" w:hAnsi="Times New Roman"/>
              </w:rPr>
              <w:t>e</w:t>
            </w:r>
            <w:r w:rsidRPr="00C66291">
              <w:rPr>
                <w:rFonts w:ascii="Times New Roman" w:eastAsia="Times New Roman" w:hAnsi="Times New Roman"/>
                <w:spacing w:val="-2"/>
              </w:rPr>
              <w:t>l</w:t>
            </w:r>
            <w:r w:rsidRPr="00C66291">
              <w:rPr>
                <w:rFonts w:ascii="Times New Roman" w:eastAsia="Times New Roman" w:hAnsi="Times New Roman"/>
              </w:rPr>
              <w:t>in</w:t>
            </w:r>
            <w:r w:rsidRPr="00C66291">
              <w:rPr>
                <w:rFonts w:ascii="Times New Roman" w:eastAsia="Times New Roman" w:hAnsi="Times New Roman"/>
                <w:spacing w:val="-3"/>
              </w:rPr>
              <w:t xml:space="preserve"> </w:t>
            </w:r>
            <w:r w:rsidRPr="00C66291">
              <w:rPr>
                <w:rFonts w:ascii="Times New Roman" w:eastAsia="Times New Roman" w:hAnsi="Times New Roman"/>
              </w:rPr>
              <w:t>te</w:t>
            </w:r>
            <w:r w:rsidRPr="00C66291">
              <w:rPr>
                <w:rFonts w:ascii="Times New Roman" w:eastAsia="Times New Roman" w:hAnsi="Times New Roman"/>
                <w:spacing w:val="-2"/>
              </w:rPr>
              <w:t>k</w:t>
            </w:r>
            <w:r w:rsidRPr="00C66291">
              <w:rPr>
                <w:rFonts w:ascii="Times New Roman" w:eastAsia="Times New Roman" w:hAnsi="Times New Roman"/>
              </w:rPr>
              <w:t>nol</w:t>
            </w:r>
            <w:r w:rsidRPr="00C66291">
              <w:rPr>
                <w:rFonts w:ascii="Times New Roman" w:eastAsia="Times New Roman" w:hAnsi="Times New Roman"/>
                <w:spacing w:val="-3"/>
              </w:rPr>
              <w:t>o</w:t>
            </w:r>
            <w:r w:rsidRPr="00C66291">
              <w:rPr>
                <w:rFonts w:ascii="Times New Roman" w:eastAsia="Times New Roman" w:hAnsi="Times New Roman"/>
              </w:rPr>
              <w:t>jik</w:t>
            </w:r>
            <w:r w:rsidRPr="00C66291">
              <w:rPr>
                <w:rFonts w:ascii="Times New Roman" w:eastAsia="Times New Roman" w:hAnsi="Times New Roman"/>
                <w:spacing w:val="-3"/>
              </w:rPr>
              <w:t xml:space="preserve"> </w:t>
            </w:r>
            <w:r w:rsidRPr="00C66291">
              <w:rPr>
                <w:rFonts w:ascii="Times New Roman" w:eastAsia="Times New Roman" w:hAnsi="Times New Roman"/>
              </w:rPr>
              <w:t>o</w:t>
            </w:r>
            <w:r w:rsidRPr="00C66291">
              <w:rPr>
                <w:rFonts w:ascii="Times New Roman" w:eastAsia="Times New Roman" w:hAnsi="Times New Roman"/>
                <w:spacing w:val="-3"/>
              </w:rPr>
              <w:t>k</w:t>
            </w:r>
            <w:r w:rsidRPr="00C66291">
              <w:rPr>
                <w:rFonts w:ascii="Times New Roman" w:eastAsia="Times New Roman" w:hAnsi="Times New Roman"/>
              </w:rPr>
              <w:t>ur</w:t>
            </w:r>
            <w:r w:rsidRPr="00C66291">
              <w:rPr>
                <w:rFonts w:ascii="Times New Roman" w:eastAsia="Times New Roman" w:hAnsi="Times New Roman"/>
                <w:spacing w:val="-3"/>
              </w:rPr>
              <w:t>y</w:t>
            </w:r>
            <w:r w:rsidRPr="00C66291">
              <w:rPr>
                <w:rFonts w:ascii="Times New Roman" w:eastAsia="Times New Roman" w:hAnsi="Times New Roman"/>
              </w:rPr>
              <w:t>a</w:t>
            </w:r>
            <w:r w:rsidRPr="00C66291">
              <w:rPr>
                <w:rFonts w:ascii="Times New Roman" w:eastAsia="Times New Roman" w:hAnsi="Times New Roman"/>
                <w:spacing w:val="-2"/>
              </w:rPr>
              <w:t>z</w:t>
            </w:r>
            <w:r w:rsidRPr="00C66291">
              <w:rPr>
                <w:rFonts w:ascii="Times New Roman" w:eastAsia="Times New Roman" w:hAnsi="Times New Roman"/>
              </w:rPr>
              <w:t>a</w:t>
            </w:r>
            <w:r w:rsidRPr="00C66291">
              <w:rPr>
                <w:rFonts w:ascii="Times New Roman" w:eastAsia="Times New Roman" w:hAnsi="Times New Roman"/>
                <w:spacing w:val="1"/>
              </w:rPr>
              <w:t>r</w:t>
            </w:r>
            <w:r w:rsidRPr="00C66291">
              <w:rPr>
                <w:rFonts w:ascii="Times New Roman" w:eastAsia="Times New Roman" w:hAnsi="Times New Roman"/>
              </w:rPr>
              <w:t>lık</w:t>
            </w:r>
            <w:r w:rsidRPr="00C66291">
              <w:rPr>
                <w:rFonts w:ascii="Times New Roman" w:eastAsia="Times New Roman" w:hAnsi="Times New Roman"/>
                <w:spacing w:val="-3"/>
              </w:rPr>
              <w:t xml:space="preserve"> </w:t>
            </w:r>
            <w:r w:rsidRPr="00C66291">
              <w:rPr>
                <w:rFonts w:ascii="Times New Roman" w:eastAsia="Times New Roman" w:hAnsi="Times New Roman"/>
              </w:rPr>
              <w:t>dü</w:t>
            </w:r>
            <w:r w:rsidRPr="00C66291">
              <w:rPr>
                <w:rFonts w:ascii="Times New Roman" w:eastAsia="Times New Roman" w:hAnsi="Times New Roman"/>
                <w:spacing w:val="-2"/>
              </w:rPr>
              <w:t>z</w:t>
            </w:r>
            <w:r w:rsidRPr="00C66291">
              <w:rPr>
                <w:rFonts w:ascii="Times New Roman" w:eastAsia="Times New Roman" w:hAnsi="Times New Roman"/>
              </w:rPr>
              <w:t>e</w:t>
            </w:r>
            <w:r w:rsidRPr="00C66291">
              <w:rPr>
                <w:rFonts w:ascii="Times New Roman" w:eastAsia="Times New Roman" w:hAnsi="Times New Roman"/>
                <w:spacing w:val="-2"/>
              </w:rPr>
              <w:t>y</w:t>
            </w:r>
            <w:r w:rsidRPr="00C66291">
              <w:rPr>
                <w:rFonts w:ascii="Times New Roman" w:eastAsia="Times New Roman" w:hAnsi="Times New Roman"/>
              </w:rPr>
              <w:t>ini</w:t>
            </w:r>
            <w:r w:rsidRPr="00C66291">
              <w:rPr>
                <w:rFonts w:ascii="Times New Roman" w:eastAsia="Times New Roman" w:hAnsi="Times New Roman"/>
                <w:spacing w:val="1"/>
              </w:rPr>
              <w:t xml:space="preserve"> </w:t>
            </w:r>
            <w:r w:rsidRPr="00C66291">
              <w:rPr>
                <w:rFonts w:ascii="Times New Roman" w:eastAsia="Times New Roman" w:hAnsi="Times New Roman"/>
                <w:spacing w:val="-2"/>
              </w:rPr>
              <w:t>a</w:t>
            </w:r>
            <w:r w:rsidRPr="00C66291">
              <w:rPr>
                <w:rFonts w:ascii="Times New Roman" w:eastAsia="Times New Roman" w:hAnsi="Times New Roman"/>
              </w:rPr>
              <w:t>r</w:t>
            </w:r>
            <w:r w:rsidRPr="00C66291">
              <w:rPr>
                <w:rFonts w:ascii="Times New Roman" w:eastAsia="Times New Roman" w:hAnsi="Times New Roman"/>
                <w:spacing w:val="-2"/>
              </w:rPr>
              <w:t>t</w:t>
            </w:r>
            <w:r w:rsidRPr="00C66291">
              <w:rPr>
                <w:rFonts w:ascii="Times New Roman" w:eastAsia="Times New Roman" w:hAnsi="Times New Roman"/>
              </w:rPr>
              <w:t>ır</w:t>
            </w:r>
            <w:r w:rsidRPr="00C66291">
              <w:rPr>
                <w:rFonts w:ascii="Times New Roman" w:eastAsia="Times New Roman" w:hAnsi="Times New Roman"/>
                <w:spacing w:val="-4"/>
              </w:rPr>
              <w:t>m</w:t>
            </w:r>
            <w:r w:rsidRPr="00C66291">
              <w:rPr>
                <w:rFonts w:ascii="Times New Roman" w:eastAsia="Times New Roman" w:hAnsi="Times New Roman"/>
              </w:rPr>
              <w:t>a</w:t>
            </w:r>
            <w:r w:rsidRPr="00C66291">
              <w:rPr>
                <w:rFonts w:ascii="Times New Roman" w:eastAsia="Times New Roman" w:hAnsi="Times New Roman"/>
                <w:spacing w:val="-2"/>
              </w:rPr>
              <w:t>y</w:t>
            </w:r>
            <w:r w:rsidRPr="00C66291">
              <w:rPr>
                <w:rFonts w:ascii="Times New Roman" w:eastAsia="Times New Roman" w:hAnsi="Times New Roman"/>
              </w:rPr>
              <w:t xml:space="preserve">a </w:t>
            </w:r>
            <w:r w:rsidRPr="00C66291">
              <w:rPr>
                <w:rFonts w:ascii="Times New Roman" w:eastAsia="Times New Roman" w:hAnsi="Times New Roman"/>
                <w:spacing w:val="-2"/>
              </w:rPr>
              <w:t>y</w:t>
            </w:r>
            <w:r w:rsidRPr="00C66291">
              <w:rPr>
                <w:rFonts w:ascii="Times New Roman" w:eastAsia="Times New Roman" w:hAnsi="Times New Roman"/>
              </w:rPr>
              <w:t>öne</w:t>
            </w:r>
            <w:r w:rsidRPr="00C66291">
              <w:rPr>
                <w:rFonts w:ascii="Times New Roman" w:eastAsia="Times New Roman" w:hAnsi="Times New Roman"/>
                <w:spacing w:val="1"/>
              </w:rPr>
              <w:t>l</w:t>
            </w:r>
            <w:r w:rsidRPr="00C66291">
              <w:rPr>
                <w:rFonts w:ascii="Times New Roman" w:eastAsia="Times New Roman" w:hAnsi="Times New Roman"/>
              </w:rPr>
              <w:t>ik</w:t>
            </w:r>
            <w:r w:rsidRPr="00C66291">
              <w:rPr>
                <w:rFonts w:ascii="Times New Roman" w:eastAsia="Times New Roman" w:hAnsi="Times New Roman"/>
                <w:spacing w:val="-3"/>
              </w:rPr>
              <w:t xml:space="preserve"> </w:t>
            </w:r>
            <w:r w:rsidRPr="00C66291">
              <w:rPr>
                <w:rFonts w:ascii="Times New Roman" w:eastAsia="Times New Roman" w:hAnsi="Times New Roman"/>
              </w:rPr>
              <w:t>se</w:t>
            </w:r>
            <w:r w:rsidRPr="00C66291">
              <w:rPr>
                <w:rFonts w:ascii="Times New Roman" w:eastAsia="Times New Roman" w:hAnsi="Times New Roman"/>
                <w:spacing w:val="-4"/>
              </w:rPr>
              <w:t>m</w:t>
            </w:r>
            <w:r w:rsidRPr="00C66291">
              <w:rPr>
                <w:rFonts w:ascii="Times New Roman" w:eastAsia="Times New Roman" w:hAnsi="Times New Roman"/>
              </w:rPr>
              <w:t>inerler ve hizmetiçi eğitim çalışmaları dü</w:t>
            </w:r>
            <w:r w:rsidRPr="00C66291">
              <w:rPr>
                <w:rFonts w:ascii="Times New Roman" w:eastAsia="Times New Roman" w:hAnsi="Times New Roman"/>
                <w:spacing w:val="-2"/>
              </w:rPr>
              <w:t>z</w:t>
            </w:r>
            <w:r w:rsidRPr="00C66291">
              <w:rPr>
                <w:rFonts w:ascii="Times New Roman" w:eastAsia="Times New Roman" w:hAnsi="Times New Roman"/>
              </w:rPr>
              <w:t>en</w:t>
            </w:r>
            <w:r w:rsidRPr="00C66291">
              <w:rPr>
                <w:rFonts w:ascii="Times New Roman" w:eastAsia="Times New Roman" w:hAnsi="Times New Roman"/>
                <w:spacing w:val="1"/>
              </w:rPr>
              <w:t>l</w:t>
            </w:r>
            <w:r w:rsidRPr="00C66291">
              <w:rPr>
                <w:rFonts w:ascii="Times New Roman" w:eastAsia="Times New Roman" w:hAnsi="Times New Roman"/>
              </w:rPr>
              <w:t>en</w:t>
            </w:r>
            <w:r w:rsidRPr="00C66291">
              <w:rPr>
                <w:rFonts w:ascii="Times New Roman" w:eastAsia="Times New Roman" w:hAnsi="Times New Roman"/>
                <w:spacing w:val="-2"/>
              </w:rPr>
              <w:t>e</w:t>
            </w:r>
            <w:r w:rsidRPr="00C66291">
              <w:rPr>
                <w:rFonts w:ascii="Times New Roman" w:eastAsia="Times New Roman" w:hAnsi="Times New Roman"/>
              </w:rPr>
              <w:t>ce</w:t>
            </w:r>
            <w:r w:rsidRPr="00C66291">
              <w:rPr>
                <w:rFonts w:ascii="Times New Roman" w:eastAsia="Times New Roman" w:hAnsi="Times New Roman"/>
                <w:spacing w:val="-3"/>
              </w:rPr>
              <w:t>k</w:t>
            </w:r>
            <w:r w:rsidRPr="00C66291">
              <w:rPr>
                <w:rFonts w:ascii="Times New Roman" w:eastAsia="Times New Roman" w:hAnsi="Times New Roman"/>
              </w:rPr>
              <w:t>t</w:t>
            </w:r>
            <w:r w:rsidRPr="00C66291">
              <w:rPr>
                <w:rFonts w:ascii="Times New Roman" w:eastAsia="Times New Roman" w:hAnsi="Times New Roman"/>
                <w:spacing w:val="-1"/>
              </w:rPr>
              <w:t>i</w:t>
            </w:r>
            <w:r w:rsidRPr="00C66291">
              <w:rPr>
                <w:rFonts w:ascii="Times New Roman" w:eastAsia="Times New Roman" w:hAnsi="Times New Roman"/>
              </w:rPr>
              <w:t>r.</w:t>
            </w:r>
          </w:p>
        </w:tc>
        <w:tc>
          <w:tcPr>
            <w:tcW w:w="2023" w:type="dxa"/>
            <w:shd w:val="pct5" w:color="000000" w:fill="FFFFFF"/>
          </w:tcPr>
          <w:p w:rsidR="00B178D1" w:rsidRPr="00C66291" w:rsidRDefault="00B178D1" w:rsidP="00771440">
            <w:pPr>
              <w:pStyle w:val="TableParagraph"/>
              <w:spacing w:line="269" w:lineRule="exact"/>
              <w:ind w:left="165"/>
              <w:rPr>
                <w:rFonts w:ascii="Times New Roman" w:eastAsia="Times New Roman" w:hAnsi="Times New Roman"/>
                <w:sz w:val="24"/>
                <w:szCs w:val="24"/>
              </w:rPr>
            </w:pPr>
            <w:r w:rsidRPr="00C66291">
              <w:rPr>
                <w:rFonts w:ascii="Times New Roman" w:eastAsia="Times New Roman" w:hAnsi="Times New Roman"/>
                <w:spacing w:val="-4"/>
                <w:sz w:val="24"/>
                <w:szCs w:val="24"/>
              </w:rPr>
              <w:t>İ</w:t>
            </w:r>
            <w:r w:rsidRPr="00C66291">
              <w:rPr>
                <w:rFonts w:ascii="Times New Roman" w:eastAsia="Times New Roman" w:hAnsi="Times New Roman"/>
                <w:sz w:val="24"/>
                <w:szCs w:val="24"/>
              </w:rPr>
              <w:t>n</w:t>
            </w:r>
            <w:r w:rsidRPr="00C66291">
              <w:rPr>
                <w:rFonts w:ascii="Times New Roman" w:eastAsia="Times New Roman" w:hAnsi="Times New Roman"/>
                <w:spacing w:val="2"/>
                <w:sz w:val="24"/>
                <w:szCs w:val="24"/>
              </w:rPr>
              <w:t>s</w:t>
            </w:r>
            <w:r w:rsidRPr="00C66291">
              <w:rPr>
                <w:rFonts w:ascii="Times New Roman" w:eastAsia="Times New Roman" w:hAnsi="Times New Roman"/>
                <w:spacing w:val="-1"/>
                <w:sz w:val="24"/>
                <w:szCs w:val="24"/>
              </w:rPr>
              <w:t>a</w:t>
            </w:r>
            <w:r w:rsidRPr="00C66291">
              <w:rPr>
                <w:rFonts w:ascii="Times New Roman" w:eastAsia="Times New Roman" w:hAnsi="Times New Roman"/>
                <w:sz w:val="24"/>
                <w:szCs w:val="24"/>
              </w:rPr>
              <w:t>n K</w:t>
            </w:r>
            <w:r w:rsidRPr="00C66291">
              <w:rPr>
                <w:rFonts w:ascii="Times New Roman" w:eastAsia="Times New Roman" w:hAnsi="Times New Roman"/>
                <w:spacing w:val="3"/>
                <w:sz w:val="24"/>
                <w:szCs w:val="24"/>
              </w:rPr>
              <w:t>a</w:t>
            </w:r>
            <w:r w:rsidRPr="00C66291">
              <w:rPr>
                <w:rFonts w:ascii="Times New Roman" w:eastAsia="Times New Roman" w:hAnsi="Times New Roman"/>
                <w:spacing w:val="-5"/>
                <w:sz w:val="24"/>
                <w:szCs w:val="24"/>
              </w:rPr>
              <w:t>y</w:t>
            </w:r>
            <w:r w:rsidRPr="00C66291">
              <w:rPr>
                <w:rFonts w:ascii="Times New Roman" w:eastAsia="Times New Roman" w:hAnsi="Times New Roman"/>
                <w:spacing w:val="2"/>
                <w:sz w:val="24"/>
                <w:szCs w:val="24"/>
              </w:rPr>
              <w:t>n</w:t>
            </w:r>
            <w:r w:rsidRPr="00C66291">
              <w:rPr>
                <w:rFonts w:ascii="Times New Roman" w:eastAsia="Times New Roman" w:hAnsi="Times New Roman"/>
                <w:spacing w:val="-1"/>
                <w:sz w:val="24"/>
                <w:szCs w:val="24"/>
              </w:rPr>
              <w:t>a</w:t>
            </w:r>
            <w:r w:rsidRPr="00C66291">
              <w:rPr>
                <w:rFonts w:ascii="Times New Roman" w:eastAsia="Times New Roman" w:hAnsi="Times New Roman"/>
                <w:sz w:val="24"/>
                <w:szCs w:val="24"/>
              </w:rPr>
              <w:t>kla</w:t>
            </w:r>
            <w:r w:rsidRPr="00C66291">
              <w:rPr>
                <w:rFonts w:ascii="Times New Roman" w:eastAsia="Times New Roman" w:hAnsi="Times New Roman"/>
                <w:spacing w:val="-2"/>
                <w:sz w:val="24"/>
                <w:szCs w:val="24"/>
              </w:rPr>
              <w:t>r</w:t>
            </w:r>
            <w:r w:rsidRPr="00C66291">
              <w:rPr>
                <w:rFonts w:ascii="Times New Roman" w:eastAsia="Times New Roman" w:hAnsi="Times New Roman"/>
                <w:sz w:val="24"/>
                <w:szCs w:val="24"/>
              </w:rPr>
              <w:t>ı</w:t>
            </w:r>
          </w:p>
          <w:p w:rsidR="00B178D1" w:rsidRPr="00C66291" w:rsidRDefault="00B178D1" w:rsidP="00771440">
            <w:pPr>
              <w:pStyle w:val="TableParagraph"/>
              <w:ind w:left="165"/>
              <w:rPr>
                <w:rFonts w:ascii="Times New Roman" w:eastAsia="Times New Roman" w:hAnsi="Times New Roman"/>
                <w:sz w:val="24"/>
                <w:szCs w:val="24"/>
              </w:rPr>
            </w:pPr>
            <w:r w:rsidRPr="00C66291">
              <w:rPr>
                <w:rFonts w:ascii="Times New Roman" w:eastAsia="Times New Roman" w:hAnsi="Times New Roman"/>
                <w:sz w:val="24"/>
                <w:szCs w:val="24"/>
              </w:rPr>
              <w:t>Şb. Md.</w:t>
            </w:r>
          </w:p>
        </w:tc>
      </w:tr>
      <w:tr w:rsidR="00B178D1" w:rsidTr="00771440">
        <w:trPr>
          <w:trHeight w:hRule="exact" w:val="847"/>
        </w:trPr>
        <w:tc>
          <w:tcPr>
            <w:tcW w:w="7620" w:type="dxa"/>
            <w:shd w:val="pct20" w:color="000000" w:fill="FFFFFF"/>
          </w:tcPr>
          <w:p w:rsidR="00B178D1" w:rsidRPr="00C66291" w:rsidRDefault="00B178D1" w:rsidP="00771440">
            <w:pPr>
              <w:pStyle w:val="TableParagraph"/>
              <w:spacing w:line="246" w:lineRule="exact"/>
              <w:ind w:left="165"/>
              <w:rPr>
                <w:rFonts w:ascii="Times New Roman" w:eastAsia="Times New Roman" w:hAnsi="Times New Roman"/>
              </w:rPr>
            </w:pPr>
            <w:r w:rsidRPr="00C66291">
              <w:rPr>
                <w:rFonts w:ascii="Times New Roman" w:eastAsia="Times New Roman" w:hAnsi="Times New Roman"/>
                <w:b/>
                <w:bCs/>
              </w:rPr>
              <w:t xml:space="preserve">4.  </w:t>
            </w:r>
            <w:r w:rsidRPr="00C66291">
              <w:rPr>
                <w:rFonts w:ascii="Times New Roman" w:eastAsia="Times New Roman" w:hAnsi="Times New Roman"/>
                <w:b/>
                <w:bCs/>
                <w:spacing w:val="29"/>
              </w:rPr>
              <w:t xml:space="preserve"> </w:t>
            </w:r>
            <w:r w:rsidRPr="00C66291">
              <w:rPr>
                <w:rFonts w:ascii="Times New Roman" w:eastAsia="Times New Roman" w:hAnsi="Times New Roman"/>
                <w:spacing w:val="-2"/>
              </w:rPr>
              <w:t>Y</w:t>
            </w:r>
            <w:r w:rsidRPr="00C66291">
              <w:rPr>
                <w:rFonts w:ascii="Times New Roman" w:eastAsia="Times New Roman" w:hAnsi="Times New Roman"/>
              </w:rPr>
              <w:t>ap</w:t>
            </w:r>
            <w:r w:rsidRPr="00C66291">
              <w:rPr>
                <w:rFonts w:ascii="Times New Roman" w:eastAsia="Times New Roman" w:hAnsi="Times New Roman"/>
                <w:spacing w:val="1"/>
              </w:rPr>
              <w:t>ı</w:t>
            </w:r>
            <w:r w:rsidRPr="00C66291">
              <w:rPr>
                <w:rFonts w:ascii="Times New Roman" w:eastAsia="Times New Roman" w:hAnsi="Times New Roman"/>
                <w:spacing w:val="-2"/>
              </w:rPr>
              <w:t>l</w:t>
            </w:r>
            <w:r w:rsidRPr="00C66291">
              <w:rPr>
                <w:rFonts w:ascii="Times New Roman" w:eastAsia="Times New Roman" w:hAnsi="Times New Roman"/>
              </w:rPr>
              <w:t xml:space="preserve">an </w:t>
            </w:r>
            <w:r w:rsidRPr="00C66291">
              <w:rPr>
                <w:rFonts w:ascii="Times New Roman" w:eastAsia="Times New Roman" w:hAnsi="Times New Roman"/>
                <w:spacing w:val="-2"/>
              </w:rPr>
              <w:t>i</w:t>
            </w:r>
            <w:r w:rsidRPr="00C66291">
              <w:rPr>
                <w:rFonts w:ascii="Times New Roman" w:eastAsia="Times New Roman" w:hAnsi="Times New Roman"/>
              </w:rPr>
              <w:t xml:space="preserve">ş </w:t>
            </w:r>
            <w:r w:rsidRPr="00C66291">
              <w:rPr>
                <w:rFonts w:ascii="Times New Roman" w:eastAsia="Times New Roman" w:hAnsi="Times New Roman"/>
                <w:spacing w:val="-2"/>
              </w:rPr>
              <w:t>v</w:t>
            </w:r>
            <w:r w:rsidRPr="00C66291">
              <w:rPr>
                <w:rFonts w:ascii="Times New Roman" w:eastAsia="Times New Roman" w:hAnsi="Times New Roman"/>
              </w:rPr>
              <w:t xml:space="preserve">e </w:t>
            </w:r>
            <w:r w:rsidRPr="00C66291">
              <w:rPr>
                <w:rFonts w:ascii="Times New Roman" w:eastAsia="Times New Roman" w:hAnsi="Times New Roman"/>
                <w:spacing w:val="1"/>
              </w:rPr>
              <w:t>i</w:t>
            </w:r>
            <w:r w:rsidRPr="00C66291">
              <w:rPr>
                <w:rFonts w:ascii="Times New Roman" w:eastAsia="Times New Roman" w:hAnsi="Times New Roman"/>
                <w:spacing w:val="-2"/>
              </w:rPr>
              <w:t>ş</w:t>
            </w:r>
            <w:r w:rsidRPr="00C66291">
              <w:rPr>
                <w:rFonts w:ascii="Times New Roman" w:eastAsia="Times New Roman" w:hAnsi="Times New Roman"/>
              </w:rPr>
              <w:t>le</w:t>
            </w:r>
            <w:r w:rsidRPr="00C66291">
              <w:rPr>
                <w:rFonts w:ascii="Times New Roman" w:eastAsia="Times New Roman" w:hAnsi="Times New Roman"/>
                <w:spacing w:val="-4"/>
              </w:rPr>
              <w:t>m</w:t>
            </w:r>
            <w:r w:rsidRPr="00C66291">
              <w:rPr>
                <w:rFonts w:ascii="Times New Roman" w:eastAsia="Times New Roman" w:hAnsi="Times New Roman"/>
              </w:rPr>
              <w:t>ler</w:t>
            </w:r>
            <w:r w:rsidRPr="00C66291">
              <w:rPr>
                <w:rFonts w:ascii="Times New Roman" w:eastAsia="Times New Roman" w:hAnsi="Times New Roman"/>
                <w:spacing w:val="-2"/>
              </w:rPr>
              <w:t xml:space="preserve"> </w:t>
            </w:r>
            <w:r w:rsidRPr="00C66291">
              <w:rPr>
                <w:rFonts w:ascii="Times New Roman" w:eastAsia="Times New Roman" w:hAnsi="Times New Roman"/>
              </w:rPr>
              <w:t>i</w:t>
            </w:r>
            <w:r w:rsidRPr="00C66291">
              <w:rPr>
                <w:rFonts w:ascii="Times New Roman" w:eastAsia="Times New Roman" w:hAnsi="Times New Roman"/>
                <w:spacing w:val="-2"/>
              </w:rPr>
              <w:t>l</w:t>
            </w:r>
            <w:r w:rsidRPr="00C66291">
              <w:rPr>
                <w:rFonts w:ascii="Times New Roman" w:eastAsia="Times New Roman" w:hAnsi="Times New Roman"/>
              </w:rPr>
              <w:t xml:space="preserve">e </w:t>
            </w:r>
            <w:r w:rsidRPr="00C66291">
              <w:rPr>
                <w:rFonts w:ascii="Times New Roman" w:eastAsia="Times New Roman" w:hAnsi="Times New Roman"/>
                <w:spacing w:val="-2"/>
              </w:rPr>
              <w:t>v</w:t>
            </w:r>
            <w:r w:rsidRPr="00C66291">
              <w:rPr>
                <w:rFonts w:ascii="Times New Roman" w:eastAsia="Times New Roman" w:hAnsi="Times New Roman"/>
              </w:rPr>
              <w:t>e</w:t>
            </w:r>
            <w:r w:rsidRPr="00C66291">
              <w:rPr>
                <w:rFonts w:ascii="Times New Roman" w:eastAsia="Times New Roman" w:hAnsi="Times New Roman"/>
                <w:spacing w:val="1"/>
              </w:rPr>
              <w:t>r</w:t>
            </w:r>
            <w:r w:rsidRPr="00C66291">
              <w:rPr>
                <w:rFonts w:ascii="Times New Roman" w:eastAsia="Times New Roman" w:hAnsi="Times New Roman"/>
                <w:spacing w:val="-2"/>
              </w:rPr>
              <w:t>i</w:t>
            </w:r>
            <w:r w:rsidRPr="00C66291">
              <w:rPr>
                <w:rFonts w:ascii="Times New Roman" w:eastAsia="Times New Roman" w:hAnsi="Times New Roman"/>
              </w:rPr>
              <w:t>len</w:t>
            </w:r>
            <w:r w:rsidRPr="00C66291">
              <w:rPr>
                <w:rFonts w:ascii="Times New Roman" w:eastAsia="Times New Roman" w:hAnsi="Times New Roman"/>
                <w:spacing w:val="-2"/>
              </w:rPr>
              <w:t xml:space="preserve"> </w:t>
            </w:r>
            <w:r w:rsidRPr="00C66291">
              <w:rPr>
                <w:rFonts w:ascii="Times New Roman" w:eastAsia="Times New Roman" w:hAnsi="Times New Roman"/>
              </w:rPr>
              <w:t>hi</w:t>
            </w:r>
            <w:r w:rsidRPr="00C66291">
              <w:rPr>
                <w:rFonts w:ascii="Times New Roman" w:eastAsia="Times New Roman" w:hAnsi="Times New Roman"/>
                <w:spacing w:val="-2"/>
              </w:rPr>
              <w:t>z</w:t>
            </w:r>
            <w:r w:rsidRPr="00C66291">
              <w:rPr>
                <w:rFonts w:ascii="Times New Roman" w:eastAsia="Times New Roman" w:hAnsi="Times New Roman"/>
                <w:spacing w:val="-4"/>
              </w:rPr>
              <w:t>m</w:t>
            </w:r>
            <w:r w:rsidRPr="00C66291">
              <w:rPr>
                <w:rFonts w:ascii="Times New Roman" w:eastAsia="Times New Roman" w:hAnsi="Times New Roman"/>
              </w:rPr>
              <w:t>e</w:t>
            </w:r>
            <w:r w:rsidRPr="00C66291">
              <w:rPr>
                <w:rFonts w:ascii="Times New Roman" w:eastAsia="Times New Roman" w:hAnsi="Times New Roman"/>
                <w:spacing w:val="1"/>
              </w:rPr>
              <w:t>t</w:t>
            </w:r>
            <w:r w:rsidRPr="00C66291">
              <w:rPr>
                <w:rFonts w:ascii="Times New Roman" w:eastAsia="Times New Roman" w:hAnsi="Times New Roman"/>
              </w:rPr>
              <w:t>le</w:t>
            </w:r>
            <w:r w:rsidRPr="00C66291">
              <w:rPr>
                <w:rFonts w:ascii="Times New Roman" w:eastAsia="Times New Roman" w:hAnsi="Times New Roman"/>
                <w:spacing w:val="1"/>
              </w:rPr>
              <w:t>r</w:t>
            </w:r>
            <w:r w:rsidRPr="00C66291">
              <w:rPr>
                <w:rFonts w:ascii="Times New Roman" w:eastAsia="Times New Roman" w:hAnsi="Times New Roman"/>
                <w:spacing w:val="-3"/>
              </w:rPr>
              <w:t>d</w:t>
            </w:r>
            <w:r w:rsidRPr="00C66291">
              <w:rPr>
                <w:rFonts w:ascii="Times New Roman" w:eastAsia="Times New Roman" w:hAnsi="Times New Roman"/>
              </w:rPr>
              <w:t>en u</w:t>
            </w:r>
            <w:r w:rsidRPr="00C66291">
              <w:rPr>
                <w:rFonts w:ascii="Times New Roman" w:eastAsia="Times New Roman" w:hAnsi="Times New Roman"/>
                <w:spacing w:val="-2"/>
              </w:rPr>
              <w:t>y</w:t>
            </w:r>
            <w:r w:rsidRPr="00C66291">
              <w:rPr>
                <w:rFonts w:ascii="Times New Roman" w:eastAsia="Times New Roman" w:hAnsi="Times New Roman"/>
                <w:spacing w:val="-3"/>
              </w:rPr>
              <w:t>g</w:t>
            </w:r>
            <w:r w:rsidRPr="00C66291">
              <w:rPr>
                <w:rFonts w:ascii="Times New Roman" w:eastAsia="Times New Roman" w:hAnsi="Times New Roman"/>
              </w:rPr>
              <w:t>un ola</w:t>
            </w:r>
            <w:r w:rsidRPr="00C66291">
              <w:rPr>
                <w:rFonts w:ascii="Times New Roman" w:eastAsia="Times New Roman" w:hAnsi="Times New Roman"/>
                <w:spacing w:val="-2"/>
              </w:rPr>
              <w:t>n</w:t>
            </w:r>
            <w:r w:rsidRPr="00C66291">
              <w:rPr>
                <w:rFonts w:ascii="Times New Roman" w:eastAsia="Times New Roman" w:hAnsi="Times New Roman"/>
              </w:rPr>
              <w:t>la</w:t>
            </w:r>
            <w:r w:rsidRPr="00C66291">
              <w:rPr>
                <w:rFonts w:ascii="Times New Roman" w:eastAsia="Times New Roman" w:hAnsi="Times New Roman"/>
                <w:spacing w:val="-2"/>
              </w:rPr>
              <w:t>r</w:t>
            </w:r>
            <w:r w:rsidRPr="00C66291">
              <w:rPr>
                <w:rFonts w:ascii="Times New Roman" w:eastAsia="Times New Roman" w:hAnsi="Times New Roman"/>
              </w:rPr>
              <w:t>ın</w:t>
            </w:r>
            <w:r w:rsidRPr="00C66291">
              <w:rPr>
                <w:rFonts w:ascii="Times New Roman" w:eastAsia="Times New Roman" w:hAnsi="Times New Roman"/>
                <w:spacing w:val="-3"/>
              </w:rPr>
              <w:t xml:space="preserve"> </w:t>
            </w:r>
            <w:r w:rsidRPr="00C66291">
              <w:rPr>
                <w:rFonts w:ascii="Times New Roman" w:eastAsia="Times New Roman" w:hAnsi="Times New Roman"/>
              </w:rPr>
              <w:t>e</w:t>
            </w:r>
            <w:r w:rsidRPr="00C66291">
              <w:rPr>
                <w:rFonts w:ascii="Times New Roman" w:eastAsia="Times New Roman" w:hAnsi="Times New Roman"/>
                <w:spacing w:val="1"/>
              </w:rPr>
              <w:t>l</w:t>
            </w:r>
            <w:r w:rsidRPr="00C66291">
              <w:rPr>
                <w:rFonts w:ascii="Times New Roman" w:eastAsia="Times New Roman" w:hAnsi="Times New Roman"/>
              </w:rPr>
              <w:t>e</w:t>
            </w:r>
            <w:r w:rsidRPr="00C66291">
              <w:rPr>
                <w:rFonts w:ascii="Times New Roman" w:eastAsia="Times New Roman" w:hAnsi="Times New Roman"/>
                <w:spacing w:val="-2"/>
              </w:rPr>
              <w:t>kt</w:t>
            </w:r>
            <w:r w:rsidRPr="00C66291">
              <w:rPr>
                <w:rFonts w:ascii="Times New Roman" w:eastAsia="Times New Roman" w:hAnsi="Times New Roman"/>
              </w:rPr>
              <w:t>ronik</w:t>
            </w:r>
          </w:p>
          <w:p w:rsidR="00B178D1" w:rsidRPr="00C66291" w:rsidRDefault="00B178D1" w:rsidP="00771440">
            <w:pPr>
              <w:pStyle w:val="TableParagraph"/>
              <w:spacing w:line="252" w:lineRule="exact"/>
              <w:ind w:left="525"/>
              <w:rPr>
                <w:rFonts w:ascii="Times New Roman" w:eastAsia="Times New Roman" w:hAnsi="Times New Roman"/>
              </w:rPr>
            </w:pPr>
            <w:r w:rsidRPr="00C66291">
              <w:rPr>
                <w:rFonts w:ascii="Times New Roman" w:eastAsia="Times New Roman" w:hAnsi="Times New Roman"/>
              </w:rPr>
              <w:t>orta</w:t>
            </w:r>
            <w:r w:rsidRPr="00C66291">
              <w:rPr>
                <w:rFonts w:ascii="Times New Roman" w:eastAsia="Times New Roman" w:hAnsi="Times New Roman"/>
                <w:spacing w:val="-4"/>
              </w:rPr>
              <w:t>m</w:t>
            </w:r>
            <w:r w:rsidRPr="00C66291">
              <w:rPr>
                <w:rFonts w:ascii="Times New Roman" w:eastAsia="Times New Roman" w:hAnsi="Times New Roman"/>
              </w:rPr>
              <w:t xml:space="preserve">a </w:t>
            </w:r>
            <w:r w:rsidRPr="00C66291">
              <w:rPr>
                <w:rFonts w:ascii="Times New Roman" w:eastAsia="Times New Roman" w:hAnsi="Times New Roman"/>
                <w:spacing w:val="1"/>
              </w:rPr>
              <w:t>t</w:t>
            </w:r>
            <w:r w:rsidRPr="00C66291">
              <w:rPr>
                <w:rFonts w:ascii="Times New Roman" w:eastAsia="Times New Roman" w:hAnsi="Times New Roman"/>
                <w:spacing w:val="-2"/>
              </w:rPr>
              <w:t>a</w:t>
            </w:r>
            <w:r w:rsidRPr="00C66291">
              <w:rPr>
                <w:rFonts w:ascii="Times New Roman" w:eastAsia="Times New Roman" w:hAnsi="Times New Roman"/>
              </w:rPr>
              <w:t>ş</w:t>
            </w:r>
            <w:r w:rsidRPr="00C66291">
              <w:rPr>
                <w:rFonts w:ascii="Times New Roman" w:eastAsia="Times New Roman" w:hAnsi="Times New Roman"/>
                <w:spacing w:val="1"/>
              </w:rPr>
              <w:t>ı</w:t>
            </w:r>
            <w:r w:rsidRPr="00C66291">
              <w:rPr>
                <w:rFonts w:ascii="Times New Roman" w:eastAsia="Times New Roman" w:hAnsi="Times New Roman"/>
              </w:rPr>
              <w:t>n</w:t>
            </w:r>
            <w:r w:rsidRPr="00C66291">
              <w:rPr>
                <w:rFonts w:ascii="Times New Roman" w:eastAsia="Times New Roman" w:hAnsi="Times New Roman"/>
                <w:spacing w:val="-4"/>
              </w:rPr>
              <w:t>m</w:t>
            </w:r>
            <w:r w:rsidRPr="00C66291">
              <w:rPr>
                <w:rFonts w:ascii="Times New Roman" w:eastAsia="Times New Roman" w:hAnsi="Times New Roman"/>
              </w:rPr>
              <w:t>ası</w:t>
            </w:r>
            <w:r w:rsidRPr="00C66291">
              <w:rPr>
                <w:rFonts w:ascii="Times New Roman" w:eastAsia="Times New Roman" w:hAnsi="Times New Roman"/>
                <w:spacing w:val="-2"/>
              </w:rPr>
              <w:t xml:space="preserve"> </w:t>
            </w:r>
            <w:r w:rsidRPr="00C66291">
              <w:rPr>
                <w:rFonts w:ascii="Times New Roman" w:eastAsia="Times New Roman" w:hAnsi="Times New Roman"/>
              </w:rPr>
              <w:t>sa</w:t>
            </w:r>
            <w:r w:rsidRPr="00C66291">
              <w:rPr>
                <w:rFonts w:ascii="Times New Roman" w:eastAsia="Times New Roman" w:hAnsi="Times New Roman"/>
                <w:spacing w:val="-3"/>
              </w:rPr>
              <w:t>ğ</w:t>
            </w:r>
            <w:r w:rsidRPr="00C66291">
              <w:rPr>
                <w:rFonts w:ascii="Times New Roman" w:eastAsia="Times New Roman" w:hAnsi="Times New Roman"/>
              </w:rPr>
              <w:t>lan</w:t>
            </w:r>
            <w:r w:rsidRPr="00C66291">
              <w:rPr>
                <w:rFonts w:ascii="Times New Roman" w:eastAsia="Times New Roman" w:hAnsi="Times New Roman"/>
                <w:spacing w:val="-2"/>
              </w:rPr>
              <w:t>a</w:t>
            </w:r>
            <w:r w:rsidRPr="00C66291">
              <w:rPr>
                <w:rFonts w:ascii="Times New Roman" w:eastAsia="Times New Roman" w:hAnsi="Times New Roman"/>
              </w:rPr>
              <w:t>c</w:t>
            </w:r>
            <w:r w:rsidRPr="00C66291">
              <w:rPr>
                <w:rFonts w:ascii="Times New Roman" w:eastAsia="Times New Roman" w:hAnsi="Times New Roman"/>
                <w:spacing w:val="-2"/>
              </w:rPr>
              <w:t>a</w:t>
            </w:r>
            <w:r w:rsidRPr="00C66291">
              <w:rPr>
                <w:rFonts w:ascii="Times New Roman" w:eastAsia="Times New Roman" w:hAnsi="Times New Roman"/>
                <w:spacing w:val="-3"/>
              </w:rPr>
              <w:t>k</w:t>
            </w:r>
            <w:r w:rsidRPr="00C66291">
              <w:rPr>
                <w:rFonts w:ascii="Times New Roman" w:eastAsia="Times New Roman" w:hAnsi="Times New Roman"/>
              </w:rPr>
              <w:t>tır.</w:t>
            </w:r>
          </w:p>
        </w:tc>
        <w:tc>
          <w:tcPr>
            <w:tcW w:w="2023" w:type="dxa"/>
            <w:shd w:val="pct20" w:color="000000" w:fill="FFFFFF"/>
          </w:tcPr>
          <w:p w:rsidR="00B178D1" w:rsidRPr="00C66291" w:rsidRDefault="00B178D1" w:rsidP="00771440">
            <w:pPr>
              <w:pStyle w:val="TableParagraph"/>
              <w:spacing w:line="267" w:lineRule="exact"/>
              <w:ind w:left="165"/>
              <w:rPr>
                <w:rFonts w:ascii="Times New Roman" w:eastAsia="Times New Roman" w:hAnsi="Times New Roman"/>
                <w:sz w:val="24"/>
                <w:szCs w:val="24"/>
              </w:rPr>
            </w:pPr>
            <w:r w:rsidRPr="00C66291">
              <w:rPr>
                <w:rFonts w:ascii="Times New Roman" w:eastAsia="Times New Roman" w:hAnsi="Times New Roman"/>
                <w:spacing w:val="-2"/>
                <w:sz w:val="24"/>
                <w:szCs w:val="24"/>
              </w:rPr>
              <w:t>B</w:t>
            </w:r>
            <w:r w:rsidRPr="00C66291">
              <w:rPr>
                <w:rFonts w:ascii="Times New Roman" w:eastAsia="Times New Roman" w:hAnsi="Times New Roman"/>
                <w:sz w:val="24"/>
                <w:szCs w:val="24"/>
              </w:rPr>
              <w:t>il</w:t>
            </w:r>
            <w:r w:rsidRPr="00C66291">
              <w:rPr>
                <w:rFonts w:ascii="Times New Roman" w:eastAsia="Times New Roman" w:hAnsi="Times New Roman"/>
                <w:spacing w:val="-3"/>
                <w:sz w:val="24"/>
                <w:szCs w:val="24"/>
              </w:rPr>
              <w:t>g</w:t>
            </w:r>
            <w:r w:rsidRPr="00C66291">
              <w:rPr>
                <w:rFonts w:ascii="Times New Roman" w:eastAsia="Times New Roman" w:hAnsi="Times New Roman"/>
                <w:sz w:val="24"/>
                <w:szCs w:val="24"/>
              </w:rPr>
              <w:t>i</w:t>
            </w:r>
            <w:r w:rsidRPr="00C66291">
              <w:rPr>
                <w:rFonts w:ascii="Times New Roman" w:eastAsia="Times New Roman" w:hAnsi="Times New Roman"/>
                <w:spacing w:val="2"/>
                <w:sz w:val="24"/>
                <w:szCs w:val="24"/>
              </w:rPr>
              <w:t xml:space="preserve"> </w:t>
            </w:r>
            <w:r w:rsidRPr="00C66291">
              <w:rPr>
                <w:rFonts w:ascii="Times New Roman" w:eastAsia="Times New Roman" w:hAnsi="Times New Roman"/>
                <w:spacing w:val="-4"/>
                <w:sz w:val="24"/>
                <w:szCs w:val="24"/>
              </w:rPr>
              <w:t>İ</w:t>
            </w:r>
            <w:r w:rsidRPr="00C66291">
              <w:rPr>
                <w:rFonts w:ascii="Times New Roman" w:eastAsia="Times New Roman" w:hAnsi="Times New Roman"/>
                <w:sz w:val="24"/>
                <w:szCs w:val="24"/>
              </w:rPr>
              <w:t xml:space="preserve">şlem </w:t>
            </w:r>
            <w:r w:rsidRPr="00C66291">
              <w:rPr>
                <w:rFonts w:ascii="Times New Roman" w:eastAsia="Times New Roman" w:hAnsi="Times New Roman"/>
                <w:spacing w:val="2"/>
                <w:sz w:val="24"/>
                <w:szCs w:val="24"/>
              </w:rPr>
              <w:t>v</w:t>
            </w:r>
            <w:r w:rsidRPr="00C66291">
              <w:rPr>
                <w:rFonts w:ascii="Times New Roman" w:eastAsia="Times New Roman" w:hAnsi="Times New Roman"/>
                <w:sz w:val="24"/>
                <w:szCs w:val="24"/>
              </w:rPr>
              <w:t>e</w:t>
            </w:r>
          </w:p>
          <w:p w:rsidR="00B178D1" w:rsidRPr="00C66291" w:rsidRDefault="00B178D1" w:rsidP="00771440">
            <w:pPr>
              <w:pStyle w:val="TableParagraph"/>
              <w:ind w:left="165" w:right="407"/>
              <w:rPr>
                <w:rFonts w:ascii="Times New Roman" w:eastAsia="Times New Roman" w:hAnsi="Times New Roman"/>
                <w:sz w:val="24"/>
                <w:szCs w:val="24"/>
              </w:rPr>
            </w:pPr>
            <w:r w:rsidRPr="00C66291">
              <w:rPr>
                <w:rFonts w:ascii="Times New Roman" w:eastAsia="Times New Roman" w:hAnsi="Times New Roman"/>
                <w:sz w:val="24"/>
                <w:szCs w:val="24"/>
              </w:rPr>
              <w:t>E</w:t>
            </w:r>
            <w:r w:rsidRPr="00C66291">
              <w:rPr>
                <w:rFonts w:ascii="Times New Roman" w:eastAsia="Times New Roman" w:hAnsi="Times New Roman"/>
                <w:spacing w:val="-3"/>
                <w:sz w:val="24"/>
                <w:szCs w:val="24"/>
              </w:rPr>
              <w:t>ğ</w:t>
            </w:r>
            <w:r w:rsidRPr="00C66291">
              <w:rPr>
                <w:rFonts w:ascii="Times New Roman" w:eastAsia="Times New Roman" w:hAnsi="Times New Roman"/>
                <w:sz w:val="24"/>
                <w:szCs w:val="24"/>
              </w:rPr>
              <w:t>itim tek. Şb. Md.</w:t>
            </w:r>
          </w:p>
        </w:tc>
      </w:tr>
      <w:tr w:rsidR="00B178D1" w:rsidTr="00771440">
        <w:trPr>
          <w:trHeight w:hRule="exact" w:val="571"/>
        </w:trPr>
        <w:tc>
          <w:tcPr>
            <w:tcW w:w="7620" w:type="dxa"/>
            <w:shd w:val="pct5" w:color="000000" w:fill="FFFFFF"/>
          </w:tcPr>
          <w:p w:rsidR="00B178D1" w:rsidRPr="00C66291" w:rsidRDefault="00B178D1" w:rsidP="00771440">
            <w:pPr>
              <w:pStyle w:val="TableParagraph"/>
              <w:spacing w:line="246" w:lineRule="exact"/>
              <w:ind w:left="165"/>
              <w:rPr>
                <w:rFonts w:ascii="Times New Roman" w:eastAsia="Times New Roman" w:hAnsi="Times New Roman"/>
              </w:rPr>
            </w:pPr>
            <w:r w:rsidRPr="00C66291">
              <w:rPr>
                <w:rFonts w:ascii="Times New Roman" w:eastAsia="Times New Roman" w:hAnsi="Times New Roman"/>
                <w:b/>
                <w:bCs/>
              </w:rPr>
              <w:t xml:space="preserve">5.  </w:t>
            </w:r>
            <w:r w:rsidRPr="00C66291">
              <w:rPr>
                <w:rFonts w:ascii="Times New Roman" w:eastAsia="Times New Roman" w:hAnsi="Times New Roman"/>
                <w:b/>
                <w:bCs/>
                <w:spacing w:val="29"/>
              </w:rPr>
              <w:t xml:space="preserve"> </w:t>
            </w:r>
            <w:r w:rsidRPr="00C66291">
              <w:rPr>
                <w:rFonts w:ascii="Times New Roman" w:eastAsia="Times New Roman" w:hAnsi="Times New Roman"/>
              </w:rPr>
              <w:t>E</w:t>
            </w:r>
            <w:r w:rsidRPr="00C66291">
              <w:rPr>
                <w:rFonts w:ascii="Times New Roman" w:eastAsia="Times New Roman" w:hAnsi="Times New Roman"/>
                <w:spacing w:val="-2"/>
              </w:rPr>
              <w:t>BA</w:t>
            </w:r>
            <w:r w:rsidRPr="00C66291">
              <w:rPr>
                <w:rFonts w:ascii="Times New Roman" w:eastAsia="Times New Roman" w:hAnsi="Times New Roman"/>
              </w:rPr>
              <w:t xml:space="preserve">’ nın </w:t>
            </w:r>
            <w:r w:rsidRPr="00C66291">
              <w:rPr>
                <w:rFonts w:ascii="Times New Roman" w:eastAsia="Times New Roman" w:hAnsi="Times New Roman"/>
                <w:spacing w:val="-2"/>
              </w:rPr>
              <w:t>e</w:t>
            </w:r>
            <w:r w:rsidRPr="00C66291">
              <w:rPr>
                <w:rFonts w:ascii="Times New Roman" w:eastAsia="Times New Roman" w:hAnsi="Times New Roman"/>
              </w:rPr>
              <w:t>t</w:t>
            </w:r>
            <w:r w:rsidRPr="00C66291">
              <w:rPr>
                <w:rFonts w:ascii="Times New Roman" w:eastAsia="Times New Roman" w:hAnsi="Times New Roman"/>
                <w:spacing w:val="-3"/>
              </w:rPr>
              <w:t>k</w:t>
            </w:r>
            <w:r w:rsidRPr="00C66291">
              <w:rPr>
                <w:rFonts w:ascii="Times New Roman" w:eastAsia="Times New Roman" w:hAnsi="Times New Roman"/>
              </w:rPr>
              <w:t xml:space="preserve">in </w:t>
            </w:r>
            <w:r w:rsidRPr="00C66291">
              <w:rPr>
                <w:rFonts w:ascii="Times New Roman" w:eastAsia="Times New Roman" w:hAnsi="Times New Roman"/>
                <w:spacing w:val="-3"/>
              </w:rPr>
              <w:t>k</w:t>
            </w:r>
            <w:r w:rsidRPr="00C66291">
              <w:rPr>
                <w:rFonts w:ascii="Times New Roman" w:eastAsia="Times New Roman" w:hAnsi="Times New Roman"/>
              </w:rPr>
              <w:t>ul</w:t>
            </w:r>
            <w:r w:rsidRPr="00C66291">
              <w:rPr>
                <w:rFonts w:ascii="Times New Roman" w:eastAsia="Times New Roman" w:hAnsi="Times New Roman"/>
                <w:spacing w:val="-2"/>
              </w:rPr>
              <w:t>l</w:t>
            </w:r>
            <w:r w:rsidRPr="00C66291">
              <w:rPr>
                <w:rFonts w:ascii="Times New Roman" w:eastAsia="Times New Roman" w:hAnsi="Times New Roman"/>
              </w:rPr>
              <w:t>an</w:t>
            </w:r>
            <w:r w:rsidRPr="00C66291">
              <w:rPr>
                <w:rFonts w:ascii="Times New Roman" w:eastAsia="Times New Roman" w:hAnsi="Times New Roman"/>
                <w:spacing w:val="-2"/>
              </w:rPr>
              <w:t>ı</w:t>
            </w:r>
            <w:r w:rsidRPr="00C66291">
              <w:rPr>
                <w:rFonts w:ascii="Times New Roman" w:eastAsia="Times New Roman" w:hAnsi="Times New Roman"/>
              </w:rPr>
              <w:t>l</w:t>
            </w:r>
            <w:r w:rsidRPr="00C66291">
              <w:rPr>
                <w:rFonts w:ascii="Times New Roman" w:eastAsia="Times New Roman" w:hAnsi="Times New Roman"/>
                <w:spacing w:val="-4"/>
              </w:rPr>
              <w:t>m</w:t>
            </w:r>
            <w:r w:rsidRPr="00C66291">
              <w:rPr>
                <w:rFonts w:ascii="Times New Roman" w:eastAsia="Times New Roman" w:hAnsi="Times New Roman"/>
              </w:rPr>
              <w:t>ası</w:t>
            </w:r>
            <w:r w:rsidRPr="00C66291">
              <w:rPr>
                <w:rFonts w:ascii="Times New Roman" w:eastAsia="Times New Roman" w:hAnsi="Times New Roman"/>
                <w:spacing w:val="1"/>
              </w:rPr>
              <w:t xml:space="preserve"> </w:t>
            </w:r>
            <w:r w:rsidRPr="00C66291">
              <w:rPr>
                <w:rFonts w:ascii="Times New Roman" w:eastAsia="Times New Roman" w:hAnsi="Times New Roman"/>
              </w:rPr>
              <w:t>i</w:t>
            </w:r>
            <w:r w:rsidRPr="00C66291">
              <w:rPr>
                <w:rFonts w:ascii="Times New Roman" w:eastAsia="Times New Roman" w:hAnsi="Times New Roman"/>
                <w:spacing w:val="-2"/>
              </w:rPr>
              <w:t>ç</w:t>
            </w:r>
            <w:r w:rsidRPr="00C66291">
              <w:rPr>
                <w:rFonts w:ascii="Times New Roman" w:eastAsia="Times New Roman" w:hAnsi="Times New Roman"/>
              </w:rPr>
              <w:t>in ö</w:t>
            </w:r>
            <w:r w:rsidRPr="00C66291">
              <w:rPr>
                <w:rFonts w:ascii="Times New Roman" w:eastAsia="Times New Roman" w:hAnsi="Times New Roman"/>
                <w:spacing w:val="-3"/>
              </w:rPr>
              <w:t>ğ</w:t>
            </w:r>
            <w:r w:rsidRPr="00C66291">
              <w:rPr>
                <w:rFonts w:ascii="Times New Roman" w:eastAsia="Times New Roman" w:hAnsi="Times New Roman"/>
              </w:rPr>
              <w:t>r</w:t>
            </w:r>
            <w:r w:rsidRPr="00C66291">
              <w:rPr>
                <w:rFonts w:ascii="Times New Roman" w:eastAsia="Times New Roman" w:hAnsi="Times New Roman"/>
                <w:spacing w:val="-2"/>
              </w:rPr>
              <w:t>e</w:t>
            </w:r>
            <w:r w:rsidRPr="00C66291">
              <w:rPr>
                <w:rFonts w:ascii="Times New Roman" w:eastAsia="Times New Roman" w:hAnsi="Times New Roman"/>
              </w:rPr>
              <w:t>t</w:t>
            </w:r>
            <w:r w:rsidRPr="00C66291">
              <w:rPr>
                <w:rFonts w:ascii="Times New Roman" w:eastAsia="Times New Roman" w:hAnsi="Times New Roman"/>
                <w:spacing w:val="-4"/>
              </w:rPr>
              <w:t>m</w:t>
            </w:r>
            <w:r w:rsidRPr="00C66291">
              <w:rPr>
                <w:rFonts w:ascii="Times New Roman" w:eastAsia="Times New Roman" w:hAnsi="Times New Roman"/>
              </w:rPr>
              <w:t>en</w:t>
            </w:r>
            <w:r w:rsidRPr="00C66291">
              <w:rPr>
                <w:rFonts w:ascii="Times New Roman" w:eastAsia="Times New Roman" w:hAnsi="Times New Roman"/>
                <w:spacing w:val="1"/>
              </w:rPr>
              <w:t>l</w:t>
            </w:r>
            <w:r w:rsidRPr="00C66291">
              <w:rPr>
                <w:rFonts w:ascii="Times New Roman" w:eastAsia="Times New Roman" w:hAnsi="Times New Roman"/>
              </w:rPr>
              <w:t>e</w:t>
            </w:r>
            <w:r w:rsidRPr="00C66291">
              <w:rPr>
                <w:rFonts w:ascii="Times New Roman" w:eastAsia="Times New Roman" w:hAnsi="Times New Roman"/>
                <w:spacing w:val="-2"/>
              </w:rPr>
              <w:t>r</w:t>
            </w:r>
            <w:r w:rsidRPr="00C66291">
              <w:rPr>
                <w:rFonts w:ascii="Times New Roman" w:eastAsia="Times New Roman" w:hAnsi="Times New Roman"/>
              </w:rPr>
              <w:t xml:space="preserve">e </w:t>
            </w:r>
            <w:r w:rsidRPr="00C66291">
              <w:rPr>
                <w:rFonts w:ascii="Times New Roman" w:eastAsia="Times New Roman" w:hAnsi="Times New Roman"/>
                <w:spacing w:val="-2"/>
              </w:rPr>
              <w:t>y</w:t>
            </w:r>
            <w:r w:rsidRPr="00C66291">
              <w:rPr>
                <w:rFonts w:ascii="Times New Roman" w:eastAsia="Times New Roman" w:hAnsi="Times New Roman"/>
              </w:rPr>
              <w:t>öne</w:t>
            </w:r>
            <w:r w:rsidRPr="00C66291">
              <w:rPr>
                <w:rFonts w:ascii="Times New Roman" w:eastAsia="Times New Roman" w:hAnsi="Times New Roman"/>
                <w:spacing w:val="-2"/>
              </w:rPr>
              <w:t>l</w:t>
            </w:r>
            <w:r w:rsidRPr="00C66291">
              <w:rPr>
                <w:rFonts w:ascii="Times New Roman" w:eastAsia="Times New Roman" w:hAnsi="Times New Roman"/>
              </w:rPr>
              <w:t>ik</w:t>
            </w:r>
            <w:r w:rsidRPr="00C66291">
              <w:rPr>
                <w:rFonts w:ascii="Times New Roman" w:eastAsia="Times New Roman" w:hAnsi="Times New Roman"/>
                <w:spacing w:val="-3"/>
              </w:rPr>
              <w:t xml:space="preserve"> </w:t>
            </w:r>
            <w:r w:rsidRPr="00C66291">
              <w:rPr>
                <w:rFonts w:ascii="Times New Roman" w:eastAsia="Times New Roman" w:hAnsi="Times New Roman"/>
              </w:rPr>
              <w:t>hi</w:t>
            </w:r>
            <w:r w:rsidRPr="00C66291">
              <w:rPr>
                <w:rFonts w:ascii="Times New Roman" w:eastAsia="Times New Roman" w:hAnsi="Times New Roman"/>
                <w:spacing w:val="-2"/>
              </w:rPr>
              <w:t>z</w:t>
            </w:r>
            <w:r w:rsidRPr="00C66291">
              <w:rPr>
                <w:rFonts w:ascii="Times New Roman" w:eastAsia="Times New Roman" w:hAnsi="Times New Roman"/>
                <w:spacing w:val="-4"/>
              </w:rPr>
              <w:t>m</w:t>
            </w:r>
            <w:r w:rsidRPr="00C66291">
              <w:rPr>
                <w:rFonts w:ascii="Times New Roman" w:eastAsia="Times New Roman" w:hAnsi="Times New Roman"/>
              </w:rPr>
              <w:t>et</w:t>
            </w:r>
            <w:r w:rsidRPr="00C66291">
              <w:rPr>
                <w:rFonts w:ascii="Times New Roman" w:eastAsia="Times New Roman" w:hAnsi="Times New Roman"/>
                <w:spacing w:val="1"/>
              </w:rPr>
              <w:t xml:space="preserve"> </w:t>
            </w:r>
            <w:r w:rsidRPr="00C66291">
              <w:rPr>
                <w:rFonts w:ascii="Times New Roman" w:eastAsia="Times New Roman" w:hAnsi="Times New Roman"/>
              </w:rPr>
              <w:t>içi</w:t>
            </w:r>
            <w:r w:rsidRPr="00C66291">
              <w:rPr>
                <w:rFonts w:ascii="Times New Roman" w:eastAsia="Times New Roman" w:hAnsi="Times New Roman"/>
                <w:spacing w:val="1"/>
              </w:rPr>
              <w:t xml:space="preserve"> </w:t>
            </w:r>
            <w:r w:rsidRPr="00C66291">
              <w:rPr>
                <w:rFonts w:ascii="Times New Roman" w:eastAsia="Times New Roman" w:hAnsi="Times New Roman"/>
              </w:rPr>
              <w:t>e</w:t>
            </w:r>
            <w:r w:rsidRPr="00C66291">
              <w:rPr>
                <w:rFonts w:ascii="Times New Roman" w:eastAsia="Times New Roman" w:hAnsi="Times New Roman"/>
                <w:spacing w:val="-2"/>
              </w:rPr>
              <w:t>ği</w:t>
            </w:r>
            <w:r w:rsidRPr="00C66291">
              <w:rPr>
                <w:rFonts w:ascii="Times New Roman" w:eastAsia="Times New Roman" w:hAnsi="Times New Roman"/>
              </w:rPr>
              <w:t>tim</w:t>
            </w:r>
          </w:p>
          <w:p w:rsidR="00B178D1" w:rsidRPr="00C66291" w:rsidRDefault="00B178D1" w:rsidP="00771440">
            <w:pPr>
              <w:pStyle w:val="TableParagraph"/>
              <w:spacing w:before="1"/>
              <w:ind w:left="525"/>
              <w:rPr>
                <w:rFonts w:ascii="Times New Roman" w:eastAsia="Times New Roman" w:hAnsi="Times New Roman"/>
              </w:rPr>
            </w:pPr>
            <w:r w:rsidRPr="00C66291">
              <w:rPr>
                <w:rFonts w:ascii="Times New Roman" w:eastAsia="Times New Roman" w:hAnsi="Times New Roman"/>
              </w:rPr>
              <w:t>ça</w:t>
            </w:r>
            <w:r w:rsidRPr="00C66291">
              <w:rPr>
                <w:rFonts w:ascii="Times New Roman" w:eastAsia="Times New Roman" w:hAnsi="Times New Roman"/>
                <w:spacing w:val="-2"/>
              </w:rPr>
              <w:t>l</w:t>
            </w:r>
            <w:r w:rsidRPr="00C66291">
              <w:rPr>
                <w:rFonts w:ascii="Times New Roman" w:eastAsia="Times New Roman" w:hAnsi="Times New Roman"/>
              </w:rPr>
              <w:t>ış</w:t>
            </w:r>
            <w:r w:rsidRPr="00C66291">
              <w:rPr>
                <w:rFonts w:ascii="Times New Roman" w:eastAsia="Times New Roman" w:hAnsi="Times New Roman"/>
                <w:spacing w:val="-4"/>
              </w:rPr>
              <w:t>m</w:t>
            </w:r>
            <w:r w:rsidRPr="00C66291">
              <w:rPr>
                <w:rFonts w:ascii="Times New Roman" w:eastAsia="Times New Roman" w:hAnsi="Times New Roman"/>
              </w:rPr>
              <w:t>a</w:t>
            </w:r>
            <w:r w:rsidRPr="00C66291">
              <w:rPr>
                <w:rFonts w:ascii="Times New Roman" w:eastAsia="Times New Roman" w:hAnsi="Times New Roman"/>
                <w:spacing w:val="1"/>
              </w:rPr>
              <w:t>l</w:t>
            </w:r>
            <w:r w:rsidRPr="00C66291">
              <w:rPr>
                <w:rFonts w:ascii="Times New Roman" w:eastAsia="Times New Roman" w:hAnsi="Times New Roman"/>
              </w:rPr>
              <w:t>a</w:t>
            </w:r>
            <w:r w:rsidRPr="00C66291">
              <w:rPr>
                <w:rFonts w:ascii="Times New Roman" w:eastAsia="Times New Roman" w:hAnsi="Times New Roman"/>
                <w:spacing w:val="-2"/>
              </w:rPr>
              <w:t>r</w:t>
            </w:r>
            <w:r w:rsidRPr="00C66291">
              <w:rPr>
                <w:rFonts w:ascii="Times New Roman" w:eastAsia="Times New Roman" w:hAnsi="Times New Roman"/>
              </w:rPr>
              <w:t>ı</w:t>
            </w:r>
            <w:r w:rsidRPr="00C66291">
              <w:rPr>
                <w:rFonts w:ascii="Times New Roman" w:eastAsia="Times New Roman" w:hAnsi="Times New Roman"/>
                <w:spacing w:val="1"/>
              </w:rPr>
              <w:t xml:space="preserve"> </w:t>
            </w:r>
            <w:r w:rsidRPr="00C66291">
              <w:rPr>
                <w:rFonts w:ascii="Times New Roman" w:eastAsia="Times New Roman" w:hAnsi="Times New Roman"/>
                <w:spacing w:val="-3"/>
              </w:rPr>
              <w:t>y</w:t>
            </w:r>
            <w:r w:rsidRPr="00C66291">
              <w:rPr>
                <w:rFonts w:ascii="Times New Roman" w:eastAsia="Times New Roman" w:hAnsi="Times New Roman"/>
              </w:rPr>
              <w:t>ap</w:t>
            </w:r>
            <w:r w:rsidRPr="00C66291">
              <w:rPr>
                <w:rFonts w:ascii="Times New Roman" w:eastAsia="Times New Roman" w:hAnsi="Times New Roman"/>
                <w:spacing w:val="-2"/>
              </w:rPr>
              <w:t>ı</w:t>
            </w:r>
            <w:r w:rsidRPr="00C66291">
              <w:rPr>
                <w:rFonts w:ascii="Times New Roman" w:eastAsia="Times New Roman" w:hAnsi="Times New Roman"/>
              </w:rPr>
              <w:t>la</w:t>
            </w:r>
            <w:r w:rsidRPr="00C66291">
              <w:rPr>
                <w:rFonts w:ascii="Times New Roman" w:eastAsia="Times New Roman" w:hAnsi="Times New Roman"/>
                <w:spacing w:val="-2"/>
              </w:rPr>
              <w:t>c</w:t>
            </w:r>
            <w:r w:rsidRPr="00C66291">
              <w:rPr>
                <w:rFonts w:ascii="Times New Roman" w:eastAsia="Times New Roman" w:hAnsi="Times New Roman"/>
              </w:rPr>
              <w:t>a</w:t>
            </w:r>
            <w:r w:rsidRPr="00C66291">
              <w:rPr>
                <w:rFonts w:ascii="Times New Roman" w:eastAsia="Times New Roman" w:hAnsi="Times New Roman"/>
                <w:spacing w:val="-2"/>
              </w:rPr>
              <w:t>k</w:t>
            </w:r>
            <w:r w:rsidRPr="00C66291">
              <w:rPr>
                <w:rFonts w:ascii="Times New Roman" w:eastAsia="Times New Roman" w:hAnsi="Times New Roman"/>
              </w:rPr>
              <w:t>tır.</w:t>
            </w:r>
          </w:p>
        </w:tc>
        <w:tc>
          <w:tcPr>
            <w:tcW w:w="2023" w:type="dxa"/>
            <w:shd w:val="pct5" w:color="000000" w:fill="FFFFFF"/>
          </w:tcPr>
          <w:p w:rsidR="00B178D1" w:rsidRPr="00C66291" w:rsidRDefault="00B178D1" w:rsidP="00771440">
            <w:pPr>
              <w:pStyle w:val="TableParagraph"/>
              <w:spacing w:line="267" w:lineRule="exact"/>
              <w:ind w:left="165"/>
              <w:rPr>
                <w:rFonts w:ascii="Times New Roman" w:eastAsia="Times New Roman" w:hAnsi="Times New Roman"/>
                <w:sz w:val="24"/>
                <w:szCs w:val="24"/>
              </w:rPr>
            </w:pPr>
            <w:r w:rsidRPr="00C66291">
              <w:rPr>
                <w:rFonts w:ascii="Times New Roman" w:eastAsia="Times New Roman" w:hAnsi="Times New Roman"/>
                <w:spacing w:val="-4"/>
                <w:sz w:val="24"/>
                <w:szCs w:val="24"/>
              </w:rPr>
              <w:t>İ</w:t>
            </w:r>
            <w:r w:rsidRPr="00C66291">
              <w:rPr>
                <w:rFonts w:ascii="Times New Roman" w:eastAsia="Times New Roman" w:hAnsi="Times New Roman"/>
                <w:sz w:val="24"/>
                <w:szCs w:val="24"/>
              </w:rPr>
              <w:t>n</w:t>
            </w:r>
            <w:r w:rsidRPr="00C66291">
              <w:rPr>
                <w:rFonts w:ascii="Times New Roman" w:eastAsia="Times New Roman" w:hAnsi="Times New Roman"/>
                <w:spacing w:val="2"/>
                <w:sz w:val="24"/>
                <w:szCs w:val="24"/>
              </w:rPr>
              <w:t>s</w:t>
            </w:r>
            <w:r w:rsidRPr="00C66291">
              <w:rPr>
                <w:rFonts w:ascii="Times New Roman" w:eastAsia="Times New Roman" w:hAnsi="Times New Roman"/>
                <w:spacing w:val="-1"/>
                <w:sz w:val="24"/>
                <w:szCs w:val="24"/>
              </w:rPr>
              <w:t>a</w:t>
            </w:r>
            <w:r w:rsidRPr="00C66291">
              <w:rPr>
                <w:rFonts w:ascii="Times New Roman" w:eastAsia="Times New Roman" w:hAnsi="Times New Roman"/>
                <w:sz w:val="24"/>
                <w:szCs w:val="24"/>
              </w:rPr>
              <w:t>n K</w:t>
            </w:r>
            <w:r w:rsidRPr="00C66291">
              <w:rPr>
                <w:rFonts w:ascii="Times New Roman" w:eastAsia="Times New Roman" w:hAnsi="Times New Roman"/>
                <w:spacing w:val="3"/>
                <w:sz w:val="24"/>
                <w:szCs w:val="24"/>
              </w:rPr>
              <w:t>a</w:t>
            </w:r>
            <w:r w:rsidRPr="00C66291">
              <w:rPr>
                <w:rFonts w:ascii="Times New Roman" w:eastAsia="Times New Roman" w:hAnsi="Times New Roman"/>
                <w:spacing w:val="-5"/>
                <w:sz w:val="24"/>
                <w:szCs w:val="24"/>
              </w:rPr>
              <w:t>y</w:t>
            </w:r>
            <w:r w:rsidRPr="00C66291">
              <w:rPr>
                <w:rFonts w:ascii="Times New Roman" w:eastAsia="Times New Roman" w:hAnsi="Times New Roman"/>
                <w:spacing w:val="2"/>
                <w:sz w:val="24"/>
                <w:szCs w:val="24"/>
              </w:rPr>
              <w:t>n</w:t>
            </w:r>
            <w:r w:rsidRPr="00C66291">
              <w:rPr>
                <w:rFonts w:ascii="Times New Roman" w:eastAsia="Times New Roman" w:hAnsi="Times New Roman"/>
                <w:spacing w:val="-1"/>
                <w:sz w:val="24"/>
                <w:szCs w:val="24"/>
              </w:rPr>
              <w:t>a</w:t>
            </w:r>
            <w:r w:rsidRPr="00C66291">
              <w:rPr>
                <w:rFonts w:ascii="Times New Roman" w:eastAsia="Times New Roman" w:hAnsi="Times New Roman"/>
                <w:sz w:val="24"/>
                <w:szCs w:val="24"/>
              </w:rPr>
              <w:t>kla</w:t>
            </w:r>
            <w:r w:rsidRPr="00C66291">
              <w:rPr>
                <w:rFonts w:ascii="Times New Roman" w:eastAsia="Times New Roman" w:hAnsi="Times New Roman"/>
                <w:spacing w:val="-2"/>
                <w:sz w:val="24"/>
                <w:szCs w:val="24"/>
              </w:rPr>
              <w:t>r</w:t>
            </w:r>
            <w:r w:rsidRPr="00C66291">
              <w:rPr>
                <w:rFonts w:ascii="Times New Roman" w:eastAsia="Times New Roman" w:hAnsi="Times New Roman"/>
                <w:sz w:val="24"/>
                <w:szCs w:val="24"/>
              </w:rPr>
              <w:t>ı</w:t>
            </w:r>
          </w:p>
          <w:p w:rsidR="00B178D1" w:rsidRPr="00C66291" w:rsidRDefault="00B178D1" w:rsidP="00771440">
            <w:pPr>
              <w:pStyle w:val="TableParagraph"/>
              <w:ind w:left="165"/>
              <w:rPr>
                <w:rFonts w:ascii="Times New Roman" w:eastAsia="Times New Roman" w:hAnsi="Times New Roman"/>
                <w:sz w:val="24"/>
                <w:szCs w:val="24"/>
              </w:rPr>
            </w:pPr>
            <w:r w:rsidRPr="00C66291">
              <w:rPr>
                <w:rFonts w:ascii="Times New Roman" w:eastAsia="Times New Roman" w:hAnsi="Times New Roman"/>
                <w:sz w:val="24"/>
                <w:szCs w:val="24"/>
              </w:rPr>
              <w:t>Şb. Md.</w:t>
            </w:r>
          </w:p>
        </w:tc>
      </w:tr>
      <w:tr w:rsidR="00B178D1" w:rsidTr="00771440">
        <w:trPr>
          <w:trHeight w:hRule="exact" w:val="780"/>
        </w:trPr>
        <w:tc>
          <w:tcPr>
            <w:tcW w:w="7620" w:type="dxa"/>
            <w:shd w:val="pct20" w:color="000000" w:fill="FFFFFF"/>
          </w:tcPr>
          <w:p w:rsidR="00B178D1" w:rsidRPr="00C66291" w:rsidRDefault="00B178D1" w:rsidP="00771440">
            <w:pPr>
              <w:pStyle w:val="TableParagraph"/>
              <w:spacing w:line="248" w:lineRule="exact"/>
              <w:ind w:left="165"/>
              <w:rPr>
                <w:rFonts w:ascii="Times New Roman" w:eastAsia="Times New Roman" w:hAnsi="Times New Roman"/>
              </w:rPr>
            </w:pPr>
            <w:r w:rsidRPr="00C66291">
              <w:rPr>
                <w:rFonts w:ascii="Times New Roman" w:eastAsia="Times New Roman" w:hAnsi="Times New Roman"/>
                <w:b/>
                <w:bCs/>
              </w:rPr>
              <w:t xml:space="preserve">6.  </w:t>
            </w:r>
            <w:r w:rsidRPr="00C66291">
              <w:rPr>
                <w:rFonts w:ascii="Times New Roman" w:eastAsia="Times New Roman" w:hAnsi="Times New Roman"/>
                <w:b/>
                <w:bCs/>
                <w:spacing w:val="29"/>
              </w:rPr>
              <w:t xml:space="preserve"> </w:t>
            </w:r>
            <w:r w:rsidRPr="00C66291">
              <w:rPr>
                <w:rFonts w:ascii="Times New Roman" w:eastAsia="Times New Roman" w:hAnsi="Times New Roman"/>
                <w:spacing w:val="-1"/>
              </w:rPr>
              <w:t>B</w:t>
            </w:r>
            <w:r w:rsidRPr="00C66291">
              <w:rPr>
                <w:rFonts w:ascii="Times New Roman" w:eastAsia="Times New Roman" w:hAnsi="Times New Roman"/>
              </w:rPr>
              <w:t>il</w:t>
            </w:r>
            <w:r w:rsidRPr="00C66291">
              <w:rPr>
                <w:rFonts w:ascii="Times New Roman" w:eastAsia="Times New Roman" w:hAnsi="Times New Roman"/>
                <w:spacing w:val="-2"/>
              </w:rPr>
              <w:t>i</w:t>
            </w:r>
            <w:r w:rsidRPr="00C66291">
              <w:rPr>
                <w:rFonts w:ascii="Times New Roman" w:eastAsia="Times New Roman" w:hAnsi="Times New Roman"/>
              </w:rPr>
              <w:t>ş</w:t>
            </w:r>
            <w:r w:rsidRPr="00C66291">
              <w:rPr>
                <w:rFonts w:ascii="Times New Roman" w:eastAsia="Times New Roman" w:hAnsi="Times New Roman"/>
                <w:spacing w:val="1"/>
              </w:rPr>
              <w:t>i</w:t>
            </w:r>
            <w:r w:rsidRPr="00C66291">
              <w:rPr>
                <w:rFonts w:ascii="Times New Roman" w:eastAsia="Times New Roman" w:hAnsi="Times New Roman"/>
              </w:rPr>
              <w:t>m</w:t>
            </w:r>
            <w:r w:rsidRPr="00C66291">
              <w:rPr>
                <w:rFonts w:ascii="Times New Roman" w:eastAsia="Times New Roman" w:hAnsi="Times New Roman"/>
                <w:spacing w:val="-4"/>
              </w:rPr>
              <w:t xml:space="preserve"> </w:t>
            </w:r>
            <w:r w:rsidRPr="00C66291">
              <w:rPr>
                <w:rFonts w:ascii="Times New Roman" w:eastAsia="Times New Roman" w:hAnsi="Times New Roman"/>
              </w:rPr>
              <w:t>s</w:t>
            </w:r>
            <w:r w:rsidRPr="00C66291">
              <w:rPr>
                <w:rFonts w:ascii="Times New Roman" w:eastAsia="Times New Roman" w:hAnsi="Times New Roman"/>
                <w:spacing w:val="1"/>
              </w:rPr>
              <w:t>i</w:t>
            </w:r>
            <w:r w:rsidRPr="00C66291">
              <w:rPr>
                <w:rFonts w:ascii="Times New Roman" w:eastAsia="Times New Roman" w:hAnsi="Times New Roman"/>
                <w:spacing w:val="-2"/>
              </w:rPr>
              <w:t>s</w:t>
            </w:r>
            <w:r w:rsidRPr="00C66291">
              <w:rPr>
                <w:rFonts w:ascii="Times New Roman" w:eastAsia="Times New Roman" w:hAnsi="Times New Roman"/>
              </w:rPr>
              <w:t>te</w:t>
            </w:r>
            <w:r w:rsidRPr="00C66291">
              <w:rPr>
                <w:rFonts w:ascii="Times New Roman" w:eastAsia="Times New Roman" w:hAnsi="Times New Roman"/>
                <w:spacing w:val="-4"/>
              </w:rPr>
              <w:t>m</w:t>
            </w:r>
            <w:r w:rsidRPr="00C66291">
              <w:rPr>
                <w:rFonts w:ascii="Times New Roman" w:eastAsia="Times New Roman" w:hAnsi="Times New Roman"/>
              </w:rPr>
              <w:t>le</w:t>
            </w:r>
            <w:r w:rsidRPr="00C66291">
              <w:rPr>
                <w:rFonts w:ascii="Times New Roman" w:eastAsia="Times New Roman" w:hAnsi="Times New Roman"/>
                <w:spacing w:val="-2"/>
              </w:rPr>
              <w:t>r</w:t>
            </w:r>
            <w:r w:rsidRPr="00C66291">
              <w:rPr>
                <w:rFonts w:ascii="Times New Roman" w:eastAsia="Times New Roman" w:hAnsi="Times New Roman"/>
              </w:rPr>
              <w:t>inin</w:t>
            </w:r>
            <w:r w:rsidRPr="00C66291">
              <w:rPr>
                <w:rFonts w:ascii="Times New Roman" w:eastAsia="Times New Roman" w:hAnsi="Times New Roman"/>
                <w:spacing w:val="-3"/>
              </w:rPr>
              <w:t xml:space="preserve"> </w:t>
            </w:r>
            <w:r w:rsidRPr="00C66291">
              <w:rPr>
                <w:rFonts w:ascii="Times New Roman" w:eastAsia="Times New Roman" w:hAnsi="Times New Roman"/>
              </w:rPr>
              <w:t>ba</w:t>
            </w:r>
            <w:r w:rsidRPr="00C66291">
              <w:rPr>
                <w:rFonts w:ascii="Times New Roman" w:eastAsia="Times New Roman" w:hAnsi="Times New Roman"/>
                <w:spacing w:val="-2"/>
              </w:rPr>
              <w:t>k</w:t>
            </w:r>
            <w:r w:rsidRPr="00C66291">
              <w:rPr>
                <w:rFonts w:ascii="Times New Roman" w:eastAsia="Times New Roman" w:hAnsi="Times New Roman"/>
              </w:rPr>
              <w:t>ım</w:t>
            </w:r>
            <w:r w:rsidRPr="00C66291">
              <w:rPr>
                <w:rFonts w:ascii="Times New Roman" w:eastAsia="Times New Roman" w:hAnsi="Times New Roman"/>
                <w:spacing w:val="-2"/>
              </w:rPr>
              <w:t xml:space="preserve"> </w:t>
            </w:r>
            <w:r w:rsidRPr="00C66291">
              <w:rPr>
                <w:rFonts w:ascii="Times New Roman" w:eastAsia="Times New Roman" w:hAnsi="Times New Roman"/>
              </w:rPr>
              <w:t>ona</w:t>
            </w:r>
            <w:r w:rsidRPr="00C66291">
              <w:rPr>
                <w:rFonts w:ascii="Times New Roman" w:eastAsia="Times New Roman" w:hAnsi="Times New Roman"/>
                <w:spacing w:val="-2"/>
              </w:rPr>
              <w:t>r</w:t>
            </w:r>
            <w:r w:rsidRPr="00C66291">
              <w:rPr>
                <w:rFonts w:ascii="Times New Roman" w:eastAsia="Times New Roman" w:hAnsi="Times New Roman"/>
              </w:rPr>
              <w:t>ım</w:t>
            </w:r>
            <w:r w:rsidRPr="00C66291">
              <w:rPr>
                <w:rFonts w:ascii="Times New Roman" w:eastAsia="Times New Roman" w:hAnsi="Times New Roman"/>
                <w:spacing w:val="-4"/>
              </w:rPr>
              <w:t xml:space="preserve"> </w:t>
            </w:r>
            <w:r w:rsidRPr="00C66291">
              <w:rPr>
                <w:rFonts w:ascii="Times New Roman" w:eastAsia="Times New Roman" w:hAnsi="Times New Roman"/>
                <w:spacing w:val="-3"/>
              </w:rPr>
              <w:t>v</w:t>
            </w:r>
            <w:r w:rsidRPr="00C66291">
              <w:rPr>
                <w:rFonts w:ascii="Times New Roman" w:eastAsia="Times New Roman" w:hAnsi="Times New Roman"/>
              </w:rPr>
              <w:t>e</w:t>
            </w:r>
            <w:r w:rsidRPr="00C66291">
              <w:rPr>
                <w:rFonts w:ascii="Times New Roman" w:eastAsia="Times New Roman" w:hAnsi="Times New Roman"/>
                <w:spacing w:val="2"/>
              </w:rPr>
              <w:t xml:space="preserve"> </w:t>
            </w:r>
            <w:r w:rsidRPr="00C66291">
              <w:rPr>
                <w:rFonts w:ascii="Times New Roman" w:eastAsia="Times New Roman" w:hAnsi="Times New Roman"/>
                <w:spacing w:val="-3"/>
              </w:rPr>
              <w:t>k</w:t>
            </w:r>
            <w:r w:rsidRPr="00C66291">
              <w:rPr>
                <w:rFonts w:ascii="Times New Roman" w:eastAsia="Times New Roman" w:hAnsi="Times New Roman"/>
              </w:rPr>
              <w:t>ullan</w:t>
            </w:r>
            <w:r w:rsidRPr="00C66291">
              <w:rPr>
                <w:rFonts w:ascii="Times New Roman" w:eastAsia="Times New Roman" w:hAnsi="Times New Roman"/>
                <w:spacing w:val="1"/>
              </w:rPr>
              <w:t>ı</w:t>
            </w:r>
            <w:r w:rsidRPr="00C66291">
              <w:rPr>
                <w:rFonts w:ascii="Times New Roman" w:eastAsia="Times New Roman" w:hAnsi="Times New Roman"/>
                <w:spacing w:val="-4"/>
              </w:rPr>
              <w:t>m</w:t>
            </w:r>
            <w:r w:rsidRPr="00C66291">
              <w:rPr>
                <w:rFonts w:ascii="Times New Roman" w:eastAsia="Times New Roman" w:hAnsi="Times New Roman"/>
              </w:rPr>
              <w:t>ı</w:t>
            </w:r>
            <w:r w:rsidRPr="00C66291">
              <w:rPr>
                <w:rFonts w:ascii="Times New Roman" w:eastAsia="Times New Roman" w:hAnsi="Times New Roman"/>
                <w:spacing w:val="1"/>
              </w:rPr>
              <w:t xml:space="preserve"> </w:t>
            </w:r>
            <w:r w:rsidRPr="00C66291">
              <w:rPr>
                <w:rFonts w:ascii="Times New Roman" w:eastAsia="Times New Roman" w:hAnsi="Times New Roman"/>
                <w:spacing w:val="-2"/>
              </w:rPr>
              <w:t>i</w:t>
            </w:r>
            <w:r w:rsidRPr="00C66291">
              <w:rPr>
                <w:rFonts w:ascii="Times New Roman" w:eastAsia="Times New Roman" w:hAnsi="Times New Roman"/>
              </w:rPr>
              <w:t>ç</w:t>
            </w:r>
            <w:r w:rsidRPr="00C66291">
              <w:rPr>
                <w:rFonts w:ascii="Times New Roman" w:eastAsia="Times New Roman" w:hAnsi="Times New Roman"/>
                <w:spacing w:val="1"/>
              </w:rPr>
              <w:t>i</w:t>
            </w:r>
            <w:r w:rsidRPr="00C66291">
              <w:rPr>
                <w:rFonts w:ascii="Times New Roman" w:eastAsia="Times New Roman" w:hAnsi="Times New Roman"/>
              </w:rPr>
              <w:t>n</w:t>
            </w:r>
            <w:r w:rsidRPr="00C66291">
              <w:rPr>
                <w:rFonts w:ascii="Times New Roman" w:eastAsia="Times New Roman" w:hAnsi="Times New Roman"/>
                <w:spacing w:val="-3"/>
              </w:rPr>
              <w:t xml:space="preserve"> </w:t>
            </w:r>
            <w:r w:rsidRPr="00C66291">
              <w:rPr>
                <w:rFonts w:ascii="Times New Roman" w:eastAsia="Times New Roman" w:hAnsi="Times New Roman"/>
              </w:rPr>
              <w:t>b</w:t>
            </w:r>
            <w:r w:rsidRPr="00C66291">
              <w:rPr>
                <w:rFonts w:ascii="Times New Roman" w:eastAsia="Times New Roman" w:hAnsi="Times New Roman"/>
                <w:spacing w:val="-2"/>
              </w:rPr>
              <w:t>i</w:t>
            </w:r>
            <w:r w:rsidRPr="00C66291">
              <w:rPr>
                <w:rFonts w:ascii="Times New Roman" w:eastAsia="Times New Roman" w:hAnsi="Times New Roman"/>
              </w:rPr>
              <w:t>li</w:t>
            </w:r>
            <w:r w:rsidRPr="00C66291">
              <w:rPr>
                <w:rFonts w:ascii="Times New Roman" w:eastAsia="Times New Roman" w:hAnsi="Times New Roman"/>
                <w:spacing w:val="-2"/>
              </w:rPr>
              <w:t>ş</w:t>
            </w:r>
            <w:r w:rsidRPr="00C66291">
              <w:rPr>
                <w:rFonts w:ascii="Times New Roman" w:eastAsia="Times New Roman" w:hAnsi="Times New Roman"/>
              </w:rPr>
              <w:t>im</w:t>
            </w:r>
            <w:r w:rsidRPr="00C66291">
              <w:rPr>
                <w:rFonts w:ascii="Times New Roman" w:eastAsia="Times New Roman" w:hAnsi="Times New Roman"/>
                <w:spacing w:val="-4"/>
              </w:rPr>
              <w:t xml:space="preserve"> </w:t>
            </w:r>
            <w:r w:rsidRPr="00C66291">
              <w:rPr>
                <w:rFonts w:ascii="Times New Roman" w:eastAsia="Times New Roman" w:hAnsi="Times New Roman"/>
              </w:rPr>
              <w:t>te</w:t>
            </w:r>
            <w:r w:rsidRPr="00C66291">
              <w:rPr>
                <w:rFonts w:ascii="Times New Roman" w:eastAsia="Times New Roman" w:hAnsi="Times New Roman"/>
                <w:spacing w:val="-2"/>
              </w:rPr>
              <w:t>k</w:t>
            </w:r>
            <w:r w:rsidRPr="00C66291">
              <w:rPr>
                <w:rFonts w:ascii="Times New Roman" w:eastAsia="Times New Roman" w:hAnsi="Times New Roman"/>
              </w:rPr>
              <w:t>nol</w:t>
            </w:r>
            <w:r w:rsidRPr="00C66291">
              <w:rPr>
                <w:rFonts w:ascii="Times New Roman" w:eastAsia="Times New Roman" w:hAnsi="Times New Roman"/>
                <w:spacing w:val="-3"/>
              </w:rPr>
              <w:t>o</w:t>
            </w:r>
            <w:r w:rsidRPr="00C66291">
              <w:rPr>
                <w:rFonts w:ascii="Times New Roman" w:eastAsia="Times New Roman" w:hAnsi="Times New Roman"/>
              </w:rPr>
              <w:t>ji</w:t>
            </w:r>
            <w:r w:rsidRPr="00C66291">
              <w:rPr>
                <w:rFonts w:ascii="Times New Roman" w:eastAsia="Times New Roman" w:hAnsi="Times New Roman"/>
                <w:spacing w:val="-2"/>
              </w:rPr>
              <w:t>l</w:t>
            </w:r>
            <w:r w:rsidRPr="00C66291">
              <w:rPr>
                <w:rFonts w:ascii="Times New Roman" w:eastAsia="Times New Roman" w:hAnsi="Times New Roman"/>
              </w:rPr>
              <w:t>e</w:t>
            </w:r>
            <w:r w:rsidRPr="00C66291">
              <w:rPr>
                <w:rFonts w:ascii="Times New Roman" w:eastAsia="Times New Roman" w:hAnsi="Times New Roman"/>
                <w:spacing w:val="-2"/>
              </w:rPr>
              <w:t>r</w:t>
            </w:r>
            <w:r w:rsidRPr="00C66291">
              <w:rPr>
                <w:rFonts w:ascii="Times New Roman" w:eastAsia="Times New Roman" w:hAnsi="Times New Roman"/>
              </w:rPr>
              <w:t>i</w:t>
            </w:r>
          </w:p>
          <w:p w:rsidR="00B178D1" w:rsidRPr="00C66291" w:rsidRDefault="00B178D1" w:rsidP="00771440">
            <w:pPr>
              <w:pStyle w:val="TableParagraph"/>
              <w:spacing w:before="3" w:line="252" w:lineRule="exact"/>
              <w:ind w:left="525" w:right="165"/>
              <w:rPr>
                <w:rFonts w:ascii="Times New Roman" w:eastAsia="Times New Roman" w:hAnsi="Times New Roman"/>
              </w:rPr>
            </w:pPr>
            <w:r w:rsidRPr="00C66291">
              <w:rPr>
                <w:rFonts w:ascii="Times New Roman" w:eastAsia="Times New Roman" w:hAnsi="Times New Roman"/>
              </w:rPr>
              <w:t>for</w:t>
            </w:r>
            <w:r w:rsidRPr="00C66291">
              <w:rPr>
                <w:rFonts w:ascii="Times New Roman" w:eastAsia="Times New Roman" w:hAnsi="Times New Roman"/>
                <w:spacing w:val="-4"/>
              </w:rPr>
              <w:t>m</w:t>
            </w:r>
            <w:r w:rsidRPr="00C66291">
              <w:rPr>
                <w:rFonts w:ascii="Times New Roman" w:eastAsia="Times New Roman" w:hAnsi="Times New Roman"/>
              </w:rPr>
              <w:t>a</w:t>
            </w:r>
            <w:r w:rsidRPr="00C66291">
              <w:rPr>
                <w:rFonts w:ascii="Times New Roman" w:eastAsia="Times New Roman" w:hAnsi="Times New Roman"/>
                <w:spacing w:val="1"/>
              </w:rPr>
              <w:t>t</w:t>
            </w:r>
            <w:r w:rsidRPr="00C66291">
              <w:rPr>
                <w:rFonts w:ascii="Times New Roman" w:eastAsia="Times New Roman" w:hAnsi="Times New Roman"/>
              </w:rPr>
              <w:t>ö</w:t>
            </w:r>
            <w:r w:rsidRPr="00C66291">
              <w:rPr>
                <w:rFonts w:ascii="Times New Roman" w:eastAsia="Times New Roman" w:hAnsi="Times New Roman"/>
                <w:spacing w:val="-2"/>
              </w:rPr>
              <w:t>r</w:t>
            </w:r>
            <w:r w:rsidRPr="00C66291">
              <w:rPr>
                <w:rFonts w:ascii="Times New Roman" w:eastAsia="Times New Roman" w:hAnsi="Times New Roman"/>
              </w:rPr>
              <w:t>l</w:t>
            </w:r>
            <w:r w:rsidRPr="00C66291">
              <w:rPr>
                <w:rFonts w:ascii="Times New Roman" w:eastAsia="Times New Roman" w:hAnsi="Times New Roman"/>
                <w:spacing w:val="-2"/>
              </w:rPr>
              <w:t>e</w:t>
            </w:r>
            <w:r w:rsidRPr="00C66291">
              <w:rPr>
                <w:rFonts w:ascii="Times New Roman" w:eastAsia="Times New Roman" w:hAnsi="Times New Roman"/>
              </w:rPr>
              <w:t>ri</w:t>
            </w:r>
            <w:r w:rsidRPr="00C66291">
              <w:rPr>
                <w:rFonts w:ascii="Times New Roman" w:eastAsia="Times New Roman" w:hAnsi="Times New Roman"/>
                <w:spacing w:val="1"/>
              </w:rPr>
              <w:t xml:space="preserve"> </w:t>
            </w:r>
            <w:r w:rsidRPr="00C66291">
              <w:rPr>
                <w:rFonts w:ascii="Times New Roman" w:eastAsia="Times New Roman" w:hAnsi="Times New Roman"/>
                <w:spacing w:val="-3"/>
              </w:rPr>
              <w:t>d</w:t>
            </w:r>
            <w:r w:rsidRPr="00C66291">
              <w:rPr>
                <w:rFonts w:ascii="Times New Roman" w:eastAsia="Times New Roman" w:hAnsi="Times New Roman"/>
              </w:rPr>
              <w:t>aha</w:t>
            </w:r>
            <w:r w:rsidRPr="00C66291">
              <w:rPr>
                <w:rFonts w:ascii="Times New Roman" w:eastAsia="Times New Roman" w:hAnsi="Times New Roman"/>
                <w:spacing w:val="-2"/>
              </w:rPr>
              <w:t xml:space="preserve"> </w:t>
            </w:r>
            <w:r w:rsidRPr="00C66291">
              <w:rPr>
                <w:rFonts w:ascii="Times New Roman" w:eastAsia="Times New Roman" w:hAnsi="Times New Roman"/>
              </w:rPr>
              <w:t>a</w:t>
            </w:r>
            <w:r w:rsidRPr="00C66291">
              <w:rPr>
                <w:rFonts w:ascii="Times New Roman" w:eastAsia="Times New Roman" w:hAnsi="Times New Roman"/>
                <w:spacing w:val="-2"/>
              </w:rPr>
              <w:t>k</w:t>
            </w:r>
            <w:r w:rsidRPr="00C66291">
              <w:rPr>
                <w:rFonts w:ascii="Times New Roman" w:eastAsia="Times New Roman" w:hAnsi="Times New Roman"/>
              </w:rPr>
              <w:t xml:space="preserve">tif </w:t>
            </w:r>
            <w:r w:rsidRPr="00C66291">
              <w:rPr>
                <w:rFonts w:ascii="Times New Roman" w:eastAsia="Times New Roman" w:hAnsi="Times New Roman"/>
                <w:spacing w:val="-3"/>
              </w:rPr>
              <w:t>k</w:t>
            </w:r>
            <w:r w:rsidRPr="00C66291">
              <w:rPr>
                <w:rFonts w:ascii="Times New Roman" w:eastAsia="Times New Roman" w:hAnsi="Times New Roman"/>
              </w:rPr>
              <w:t>u</w:t>
            </w:r>
            <w:r w:rsidRPr="00C66291">
              <w:rPr>
                <w:rFonts w:ascii="Times New Roman" w:eastAsia="Times New Roman" w:hAnsi="Times New Roman"/>
                <w:spacing w:val="-2"/>
              </w:rPr>
              <w:t>ll</w:t>
            </w:r>
            <w:r w:rsidRPr="00C66291">
              <w:rPr>
                <w:rFonts w:ascii="Times New Roman" w:eastAsia="Times New Roman" w:hAnsi="Times New Roman"/>
              </w:rPr>
              <w:t>an</w:t>
            </w:r>
            <w:r w:rsidRPr="00C66291">
              <w:rPr>
                <w:rFonts w:ascii="Times New Roman" w:eastAsia="Times New Roman" w:hAnsi="Times New Roman"/>
                <w:spacing w:val="-2"/>
              </w:rPr>
              <w:t>ı</w:t>
            </w:r>
            <w:r w:rsidRPr="00C66291">
              <w:rPr>
                <w:rFonts w:ascii="Times New Roman" w:eastAsia="Times New Roman" w:hAnsi="Times New Roman"/>
              </w:rPr>
              <w:t>laca</w:t>
            </w:r>
            <w:r w:rsidRPr="00C66291">
              <w:rPr>
                <w:rFonts w:ascii="Times New Roman" w:eastAsia="Times New Roman" w:hAnsi="Times New Roman"/>
                <w:spacing w:val="-2"/>
              </w:rPr>
              <w:t>k</w:t>
            </w:r>
            <w:r w:rsidRPr="00C66291">
              <w:rPr>
                <w:rFonts w:ascii="Times New Roman" w:eastAsia="Times New Roman" w:hAnsi="Times New Roman"/>
              </w:rPr>
              <w:t xml:space="preserve">, </w:t>
            </w:r>
            <w:r w:rsidRPr="00C66291">
              <w:rPr>
                <w:rFonts w:ascii="Times New Roman" w:eastAsia="Times New Roman" w:hAnsi="Times New Roman"/>
                <w:spacing w:val="-2"/>
              </w:rPr>
              <w:t>t</w:t>
            </w:r>
            <w:r w:rsidRPr="00C66291">
              <w:rPr>
                <w:rFonts w:ascii="Times New Roman" w:eastAsia="Times New Roman" w:hAnsi="Times New Roman"/>
              </w:rPr>
              <w:t>e</w:t>
            </w:r>
            <w:r w:rsidRPr="00C66291">
              <w:rPr>
                <w:rFonts w:ascii="Times New Roman" w:eastAsia="Times New Roman" w:hAnsi="Times New Roman"/>
                <w:spacing w:val="-2"/>
              </w:rPr>
              <w:t>k</w:t>
            </w:r>
            <w:r w:rsidRPr="00C66291">
              <w:rPr>
                <w:rFonts w:ascii="Times New Roman" w:eastAsia="Times New Roman" w:hAnsi="Times New Roman"/>
              </w:rPr>
              <w:t>nol</w:t>
            </w:r>
            <w:r w:rsidRPr="00C66291">
              <w:rPr>
                <w:rFonts w:ascii="Times New Roman" w:eastAsia="Times New Roman" w:hAnsi="Times New Roman"/>
                <w:spacing w:val="-3"/>
              </w:rPr>
              <w:t>o</w:t>
            </w:r>
            <w:r w:rsidRPr="00C66291">
              <w:rPr>
                <w:rFonts w:ascii="Times New Roman" w:eastAsia="Times New Roman" w:hAnsi="Times New Roman"/>
              </w:rPr>
              <w:t>ji</w:t>
            </w:r>
            <w:r w:rsidRPr="00C66291">
              <w:rPr>
                <w:rFonts w:ascii="Times New Roman" w:eastAsia="Times New Roman" w:hAnsi="Times New Roman"/>
                <w:spacing w:val="1"/>
              </w:rPr>
              <w:t xml:space="preserve"> </w:t>
            </w:r>
            <w:r w:rsidRPr="00C66291">
              <w:rPr>
                <w:rFonts w:ascii="Times New Roman" w:eastAsia="Times New Roman" w:hAnsi="Times New Roman"/>
                <w:spacing w:val="-3"/>
              </w:rPr>
              <w:t>k</w:t>
            </w:r>
            <w:r w:rsidRPr="00C66291">
              <w:rPr>
                <w:rFonts w:ascii="Times New Roman" w:eastAsia="Times New Roman" w:hAnsi="Times New Roman"/>
              </w:rPr>
              <w:t>ul</w:t>
            </w:r>
            <w:r w:rsidRPr="00C66291">
              <w:rPr>
                <w:rFonts w:ascii="Times New Roman" w:eastAsia="Times New Roman" w:hAnsi="Times New Roman"/>
                <w:spacing w:val="-2"/>
              </w:rPr>
              <w:t>l</w:t>
            </w:r>
            <w:r w:rsidRPr="00C66291">
              <w:rPr>
                <w:rFonts w:ascii="Times New Roman" w:eastAsia="Times New Roman" w:hAnsi="Times New Roman"/>
              </w:rPr>
              <w:t>an</w:t>
            </w:r>
            <w:r w:rsidRPr="00C66291">
              <w:rPr>
                <w:rFonts w:ascii="Times New Roman" w:eastAsia="Times New Roman" w:hAnsi="Times New Roman"/>
                <w:spacing w:val="-2"/>
              </w:rPr>
              <w:t>ı</w:t>
            </w:r>
            <w:r w:rsidRPr="00C66291">
              <w:rPr>
                <w:rFonts w:ascii="Times New Roman" w:eastAsia="Times New Roman" w:hAnsi="Times New Roman"/>
                <w:spacing w:val="-4"/>
              </w:rPr>
              <w:t>m</w:t>
            </w:r>
            <w:r w:rsidRPr="00C66291">
              <w:rPr>
                <w:rFonts w:ascii="Times New Roman" w:eastAsia="Times New Roman" w:hAnsi="Times New Roman"/>
              </w:rPr>
              <w:t xml:space="preserve">ına </w:t>
            </w:r>
            <w:r w:rsidRPr="00C66291">
              <w:rPr>
                <w:rFonts w:ascii="Times New Roman" w:eastAsia="Times New Roman" w:hAnsi="Times New Roman"/>
                <w:spacing w:val="1"/>
              </w:rPr>
              <w:t>i</w:t>
            </w:r>
            <w:r w:rsidRPr="00C66291">
              <w:rPr>
                <w:rFonts w:ascii="Times New Roman" w:eastAsia="Times New Roman" w:hAnsi="Times New Roman"/>
              </w:rPr>
              <w:t>l</w:t>
            </w:r>
            <w:r w:rsidRPr="00C66291">
              <w:rPr>
                <w:rFonts w:ascii="Times New Roman" w:eastAsia="Times New Roman" w:hAnsi="Times New Roman"/>
                <w:spacing w:val="-2"/>
              </w:rPr>
              <w:t>i</w:t>
            </w:r>
            <w:r w:rsidRPr="00C66291">
              <w:rPr>
                <w:rFonts w:ascii="Times New Roman" w:eastAsia="Times New Roman" w:hAnsi="Times New Roman"/>
              </w:rPr>
              <w:t>ş</w:t>
            </w:r>
            <w:r w:rsidRPr="00C66291">
              <w:rPr>
                <w:rFonts w:ascii="Times New Roman" w:eastAsia="Times New Roman" w:hAnsi="Times New Roman"/>
                <w:spacing w:val="-2"/>
              </w:rPr>
              <w:t>k</w:t>
            </w:r>
            <w:r w:rsidRPr="00C66291">
              <w:rPr>
                <w:rFonts w:ascii="Times New Roman" w:eastAsia="Times New Roman" w:hAnsi="Times New Roman"/>
              </w:rPr>
              <w:t>in tüm</w:t>
            </w:r>
            <w:r w:rsidRPr="00C66291">
              <w:rPr>
                <w:rFonts w:ascii="Times New Roman" w:eastAsia="Times New Roman" w:hAnsi="Times New Roman"/>
                <w:spacing w:val="-4"/>
              </w:rPr>
              <w:t xml:space="preserve"> </w:t>
            </w:r>
            <w:r w:rsidRPr="00C66291">
              <w:rPr>
                <w:rFonts w:ascii="Times New Roman" w:eastAsia="Times New Roman" w:hAnsi="Times New Roman"/>
              </w:rPr>
              <w:t>pe</w:t>
            </w:r>
            <w:r w:rsidRPr="00C66291">
              <w:rPr>
                <w:rFonts w:ascii="Times New Roman" w:eastAsia="Times New Roman" w:hAnsi="Times New Roman"/>
                <w:spacing w:val="1"/>
              </w:rPr>
              <w:t>r</w:t>
            </w:r>
            <w:r w:rsidRPr="00C66291">
              <w:rPr>
                <w:rFonts w:ascii="Times New Roman" w:eastAsia="Times New Roman" w:hAnsi="Times New Roman"/>
                <w:spacing w:val="-2"/>
              </w:rPr>
              <w:t>s</w:t>
            </w:r>
            <w:r w:rsidRPr="00C66291">
              <w:rPr>
                <w:rFonts w:ascii="Times New Roman" w:eastAsia="Times New Roman" w:hAnsi="Times New Roman"/>
              </w:rPr>
              <w:t>on</w:t>
            </w:r>
            <w:r w:rsidRPr="00C66291">
              <w:rPr>
                <w:rFonts w:ascii="Times New Roman" w:eastAsia="Times New Roman" w:hAnsi="Times New Roman"/>
                <w:spacing w:val="-2"/>
              </w:rPr>
              <w:t>e</w:t>
            </w:r>
            <w:r w:rsidRPr="00C66291">
              <w:rPr>
                <w:rFonts w:ascii="Times New Roman" w:eastAsia="Times New Roman" w:hAnsi="Times New Roman"/>
              </w:rPr>
              <w:t>l hi</w:t>
            </w:r>
            <w:r w:rsidRPr="00C66291">
              <w:rPr>
                <w:rFonts w:ascii="Times New Roman" w:eastAsia="Times New Roman" w:hAnsi="Times New Roman"/>
                <w:spacing w:val="-2"/>
              </w:rPr>
              <w:t>z</w:t>
            </w:r>
            <w:r w:rsidRPr="00C66291">
              <w:rPr>
                <w:rFonts w:ascii="Times New Roman" w:eastAsia="Times New Roman" w:hAnsi="Times New Roman"/>
                <w:spacing w:val="-4"/>
              </w:rPr>
              <w:t>m</w:t>
            </w:r>
            <w:r w:rsidRPr="00C66291">
              <w:rPr>
                <w:rFonts w:ascii="Times New Roman" w:eastAsia="Times New Roman" w:hAnsi="Times New Roman"/>
              </w:rPr>
              <w:t>et</w:t>
            </w:r>
            <w:r w:rsidRPr="00C66291">
              <w:rPr>
                <w:rFonts w:ascii="Times New Roman" w:eastAsia="Times New Roman" w:hAnsi="Times New Roman"/>
                <w:spacing w:val="1"/>
              </w:rPr>
              <w:t xml:space="preserve"> </w:t>
            </w:r>
            <w:r w:rsidRPr="00C66291">
              <w:rPr>
                <w:rFonts w:ascii="Times New Roman" w:eastAsia="Times New Roman" w:hAnsi="Times New Roman"/>
              </w:rPr>
              <w:t>içi</w:t>
            </w:r>
            <w:r w:rsidRPr="00C66291">
              <w:rPr>
                <w:rFonts w:ascii="Times New Roman" w:eastAsia="Times New Roman" w:hAnsi="Times New Roman"/>
                <w:spacing w:val="1"/>
              </w:rPr>
              <w:t xml:space="preserve"> </w:t>
            </w:r>
            <w:r w:rsidRPr="00C66291">
              <w:rPr>
                <w:rFonts w:ascii="Times New Roman" w:eastAsia="Times New Roman" w:hAnsi="Times New Roman"/>
              </w:rPr>
              <w:t>e</w:t>
            </w:r>
            <w:r w:rsidRPr="00C66291">
              <w:rPr>
                <w:rFonts w:ascii="Times New Roman" w:eastAsia="Times New Roman" w:hAnsi="Times New Roman"/>
                <w:spacing w:val="-2"/>
              </w:rPr>
              <w:t>ği</w:t>
            </w:r>
            <w:r w:rsidRPr="00C66291">
              <w:rPr>
                <w:rFonts w:ascii="Times New Roman" w:eastAsia="Times New Roman" w:hAnsi="Times New Roman"/>
              </w:rPr>
              <w:t>ti</w:t>
            </w:r>
            <w:r w:rsidRPr="00C66291">
              <w:rPr>
                <w:rFonts w:ascii="Times New Roman" w:eastAsia="Times New Roman" w:hAnsi="Times New Roman"/>
                <w:spacing w:val="-4"/>
              </w:rPr>
              <w:t>m</w:t>
            </w:r>
            <w:r w:rsidRPr="00C66291">
              <w:rPr>
                <w:rFonts w:ascii="Times New Roman" w:eastAsia="Times New Roman" w:hAnsi="Times New Roman"/>
              </w:rPr>
              <w:t>e a</w:t>
            </w:r>
            <w:r w:rsidRPr="00C66291">
              <w:rPr>
                <w:rFonts w:ascii="Times New Roman" w:eastAsia="Times New Roman" w:hAnsi="Times New Roman"/>
                <w:spacing w:val="-2"/>
              </w:rPr>
              <w:t>l</w:t>
            </w:r>
            <w:r w:rsidRPr="00C66291">
              <w:rPr>
                <w:rFonts w:ascii="Times New Roman" w:eastAsia="Times New Roman" w:hAnsi="Times New Roman"/>
              </w:rPr>
              <w:t>ına</w:t>
            </w:r>
            <w:r w:rsidRPr="00C66291">
              <w:rPr>
                <w:rFonts w:ascii="Times New Roman" w:eastAsia="Times New Roman" w:hAnsi="Times New Roman"/>
                <w:spacing w:val="-2"/>
              </w:rPr>
              <w:t>c</w:t>
            </w:r>
            <w:r w:rsidRPr="00C66291">
              <w:rPr>
                <w:rFonts w:ascii="Times New Roman" w:eastAsia="Times New Roman" w:hAnsi="Times New Roman"/>
              </w:rPr>
              <w:t>a</w:t>
            </w:r>
            <w:r w:rsidRPr="00C66291">
              <w:rPr>
                <w:rFonts w:ascii="Times New Roman" w:eastAsia="Times New Roman" w:hAnsi="Times New Roman"/>
                <w:spacing w:val="-2"/>
              </w:rPr>
              <w:t>k</w:t>
            </w:r>
            <w:r w:rsidRPr="00C66291">
              <w:rPr>
                <w:rFonts w:ascii="Times New Roman" w:eastAsia="Times New Roman" w:hAnsi="Times New Roman"/>
              </w:rPr>
              <w:t>tır</w:t>
            </w:r>
          </w:p>
        </w:tc>
        <w:tc>
          <w:tcPr>
            <w:tcW w:w="2023" w:type="dxa"/>
            <w:shd w:val="pct20" w:color="000000" w:fill="FFFFFF"/>
          </w:tcPr>
          <w:p w:rsidR="00B178D1" w:rsidRPr="00C66291" w:rsidRDefault="00B178D1" w:rsidP="00771440">
            <w:pPr>
              <w:pStyle w:val="TableParagraph"/>
              <w:spacing w:line="269" w:lineRule="exact"/>
              <w:ind w:left="165"/>
              <w:rPr>
                <w:rFonts w:ascii="Times New Roman" w:eastAsia="Times New Roman" w:hAnsi="Times New Roman"/>
                <w:sz w:val="24"/>
                <w:szCs w:val="24"/>
              </w:rPr>
            </w:pPr>
            <w:r w:rsidRPr="00C66291">
              <w:rPr>
                <w:rFonts w:ascii="Times New Roman" w:eastAsia="Times New Roman" w:hAnsi="Times New Roman"/>
                <w:spacing w:val="-4"/>
                <w:sz w:val="24"/>
                <w:szCs w:val="24"/>
              </w:rPr>
              <w:t>İ</w:t>
            </w:r>
            <w:r w:rsidRPr="00C66291">
              <w:rPr>
                <w:rFonts w:ascii="Times New Roman" w:eastAsia="Times New Roman" w:hAnsi="Times New Roman"/>
                <w:sz w:val="24"/>
                <w:szCs w:val="24"/>
              </w:rPr>
              <w:t>n</w:t>
            </w:r>
            <w:r w:rsidRPr="00C66291">
              <w:rPr>
                <w:rFonts w:ascii="Times New Roman" w:eastAsia="Times New Roman" w:hAnsi="Times New Roman"/>
                <w:spacing w:val="2"/>
                <w:sz w:val="24"/>
                <w:szCs w:val="24"/>
              </w:rPr>
              <w:t>s</w:t>
            </w:r>
            <w:r w:rsidRPr="00C66291">
              <w:rPr>
                <w:rFonts w:ascii="Times New Roman" w:eastAsia="Times New Roman" w:hAnsi="Times New Roman"/>
                <w:spacing w:val="-1"/>
                <w:sz w:val="24"/>
                <w:szCs w:val="24"/>
              </w:rPr>
              <w:t>a</w:t>
            </w:r>
            <w:r w:rsidRPr="00C66291">
              <w:rPr>
                <w:rFonts w:ascii="Times New Roman" w:eastAsia="Times New Roman" w:hAnsi="Times New Roman"/>
                <w:sz w:val="24"/>
                <w:szCs w:val="24"/>
              </w:rPr>
              <w:t>n K</w:t>
            </w:r>
            <w:r w:rsidRPr="00C66291">
              <w:rPr>
                <w:rFonts w:ascii="Times New Roman" w:eastAsia="Times New Roman" w:hAnsi="Times New Roman"/>
                <w:spacing w:val="3"/>
                <w:sz w:val="24"/>
                <w:szCs w:val="24"/>
              </w:rPr>
              <w:t>a</w:t>
            </w:r>
            <w:r w:rsidRPr="00C66291">
              <w:rPr>
                <w:rFonts w:ascii="Times New Roman" w:eastAsia="Times New Roman" w:hAnsi="Times New Roman"/>
                <w:spacing w:val="-5"/>
                <w:sz w:val="24"/>
                <w:szCs w:val="24"/>
              </w:rPr>
              <w:t>y</w:t>
            </w:r>
            <w:r w:rsidRPr="00C66291">
              <w:rPr>
                <w:rFonts w:ascii="Times New Roman" w:eastAsia="Times New Roman" w:hAnsi="Times New Roman"/>
                <w:spacing w:val="2"/>
                <w:sz w:val="24"/>
                <w:szCs w:val="24"/>
              </w:rPr>
              <w:t>n</w:t>
            </w:r>
            <w:r w:rsidRPr="00C66291">
              <w:rPr>
                <w:rFonts w:ascii="Times New Roman" w:eastAsia="Times New Roman" w:hAnsi="Times New Roman"/>
                <w:spacing w:val="-1"/>
                <w:sz w:val="24"/>
                <w:szCs w:val="24"/>
              </w:rPr>
              <w:t>a</w:t>
            </w:r>
            <w:r w:rsidRPr="00C66291">
              <w:rPr>
                <w:rFonts w:ascii="Times New Roman" w:eastAsia="Times New Roman" w:hAnsi="Times New Roman"/>
                <w:sz w:val="24"/>
                <w:szCs w:val="24"/>
              </w:rPr>
              <w:t>kla</w:t>
            </w:r>
            <w:r w:rsidRPr="00C66291">
              <w:rPr>
                <w:rFonts w:ascii="Times New Roman" w:eastAsia="Times New Roman" w:hAnsi="Times New Roman"/>
                <w:spacing w:val="-2"/>
                <w:sz w:val="24"/>
                <w:szCs w:val="24"/>
              </w:rPr>
              <w:t>r</w:t>
            </w:r>
            <w:r w:rsidRPr="00C66291">
              <w:rPr>
                <w:rFonts w:ascii="Times New Roman" w:eastAsia="Times New Roman" w:hAnsi="Times New Roman"/>
                <w:sz w:val="24"/>
                <w:szCs w:val="24"/>
              </w:rPr>
              <w:t>ı</w:t>
            </w:r>
          </w:p>
          <w:p w:rsidR="00B178D1" w:rsidRPr="00C66291" w:rsidRDefault="00B178D1" w:rsidP="00771440">
            <w:pPr>
              <w:pStyle w:val="TableParagraph"/>
              <w:ind w:left="165"/>
              <w:rPr>
                <w:rFonts w:ascii="Times New Roman" w:eastAsia="Times New Roman" w:hAnsi="Times New Roman"/>
                <w:sz w:val="24"/>
                <w:szCs w:val="24"/>
              </w:rPr>
            </w:pPr>
            <w:r w:rsidRPr="00C66291">
              <w:rPr>
                <w:rFonts w:ascii="Times New Roman" w:eastAsia="Times New Roman" w:hAnsi="Times New Roman"/>
                <w:sz w:val="24"/>
                <w:szCs w:val="24"/>
              </w:rPr>
              <w:t>Şb. Md.</w:t>
            </w:r>
          </w:p>
        </w:tc>
      </w:tr>
      <w:tr w:rsidR="00B178D1" w:rsidTr="00771440">
        <w:trPr>
          <w:trHeight w:hRule="exact" w:val="571"/>
        </w:trPr>
        <w:tc>
          <w:tcPr>
            <w:tcW w:w="7620" w:type="dxa"/>
            <w:shd w:val="pct5" w:color="000000" w:fill="FFFFFF"/>
          </w:tcPr>
          <w:p w:rsidR="00B178D1" w:rsidRPr="00C66291" w:rsidRDefault="00B178D1" w:rsidP="00771440">
            <w:pPr>
              <w:pStyle w:val="TableParagraph"/>
              <w:spacing w:line="246" w:lineRule="exact"/>
              <w:ind w:left="567" w:hanging="425"/>
              <w:rPr>
                <w:rFonts w:ascii="Times New Roman" w:eastAsia="Times New Roman" w:hAnsi="Times New Roman"/>
              </w:rPr>
            </w:pPr>
            <w:r w:rsidRPr="00C66291">
              <w:rPr>
                <w:rFonts w:ascii="Times New Roman" w:eastAsia="Times New Roman" w:hAnsi="Times New Roman"/>
                <w:b/>
                <w:bCs/>
              </w:rPr>
              <w:t xml:space="preserve">7.  </w:t>
            </w:r>
            <w:r w:rsidRPr="00C66291">
              <w:rPr>
                <w:rFonts w:ascii="Times New Roman" w:eastAsia="Times New Roman" w:hAnsi="Times New Roman"/>
                <w:b/>
                <w:bCs/>
                <w:spacing w:val="29"/>
              </w:rPr>
              <w:t xml:space="preserve"> </w:t>
            </w:r>
            <w:r w:rsidRPr="00C66291">
              <w:rPr>
                <w:rFonts w:ascii="Times New Roman" w:eastAsia="Times New Roman" w:hAnsi="Times New Roman"/>
                <w:spacing w:val="1"/>
              </w:rPr>
              <w:t>E</w:t>
            </w:r>
            <w:r w:rsidRPr="00C66291">
              <w:rPr>
                <w:rFonts w:ascii="Times New Roman" w:eastAsia="Times New Roman" w:hAnsi="Times New Roman"/>
                <w:spacing w:val="-4"/>
              </w:rPr>
              <w:t>-</w:t>
            </w:r>
            <w:r w:rsidRPr="00C66291">
              <w:rPr>
                <w:rFonts w:ascii="Times New Roman" w:eastAsia="Times New Roman" w:hAnsi="Times New Roman"/>
                <w:spacing w:val="-1"/>
              </w:rPr>
              <w:t>o</w:t>
            </w:r>
            <w:r w:rsidRPr="00C66291">
              <w:rPr>
                <w:rFonts w:ascii="Times New Roman" w:eastAsia="Times New Roman" w:hAnsi="Times New Roman"/>
                <w:spacing w:val="-3"/>
              </w:rPr>
              <w:t>k</w:t>
            </w:r>
            <w:r w:rsidRPr="00C66291">
              <w:rPr>
                <w:rFonts w:ascii="Times New Roman" w:eastAsia="Times New Roman" w:hAnsi="Times New Roman"/>
              </w:rPr>
              <w:t>ul</w:t>
            </w:r>
            <w:r w:rsidRPr="00C66291">
              <w:rPr>
                <w:rFonts w:ascii="Times New Roman" w:eastAsia="Times New Roman" w:hAnsi="Times New Roman"/>
                <w:spacing w:val="1"/>
              </w:rPr>
              <w:t xml:space="preserve"> </w:t>
            </w:r>
            <w:r w:rsidRPr="00C66291">
              <w:rPr>
                <w:rFonts w:ascii="Times New Roman" w:eastAsia="Times New Roman" w:hAnsi="Times New Roman"/>
                <w:spacing w:val="-3"/>
              </w:rPr>
              <w:t>Y</w:t>
            </w:r>
            <w:r w:rsidRPr="00C66291">
              <w:rPr>
                <w:rFonts w:ascii="Times New Roman" w:eastAsia="Times New Roman" w:hAnsi="Times New Roman"/>
              </w:rPr>
              <w:t>öne</w:t>
            </w:r>
            <w:r w:rsidRPr="00C66291">
              <w:rPr>
                <w:rFonts w:ascii="Times New Roman" w:eastAsia="Times New Roman" w:hAnsi="Times New Roman"/>
                <w:spacing w:val="1"/>
              </w:rPr>
              <w:t>t</w:t>
            </w:r>
            <w:r w:rsidRPr="00C66291">
              <w:rPr>
                <w:rFonts w:ascii="Times New Roman" w:eastAsia="Times New Roman" w:hAnsi="Times New Roman"/>
              </w:rPr>
              <w:t>im</w:t>
            </w:r>
            <w:r w:rsidRPr="00C66291">
              <w:rPr>
                <w:rFonts w:ascii="Times New Roman" w:eastAsia="Times New Roman" w:hAnsi="Times New Roman"/>
                <w:spacing w:val="-4"/>
              </w:rPr>
              <w:t xml:space="preserve"> </w:t>
            </w:r>
            <w:r w:rsidRPr="00C66291">
              <w:rPr>
                <w:rFonts w:ascii="Times New Roman" w:eastAsia="Times New Roman" w:hAnsi="Times New Roman"/>
              </w:rPr>
              <w:t>Bil</w:t>
            </w:r>
            <w:r w:rsidRPr="00C66291">
              <w:rPr>
                <w:rFonts w:ascii="Times New Roman" w:eastAsia="Times New Roman" w:hAnsi="Times New Roman"/>
                <w:spacing w:val="-3"/>
              </w:rPr>
              <w:t>g</w:t>
            </w:r>
            <w:r w:rsidRPr="00C66291">
              <w:rPr>
                <w:rFonts w:ascii="Times New Roman" w:eastAsia="Times New Roman" w:hAnsi="Times New Roman"/>
              </w:rPr>
              <w:t>i</w:t>
            </w:r>
            <w:r w:rsidRPr="00C66291">
              <w:rPr>
                <w:rFonts w:ascii="Times New Roman" w:eastAsia="Times New Roman" w:hAnsi="Times New Roman"/>
                <w:spacing w:val="1"/>
              </w:rPr>
              <w:t xml:space="preserve"> </w:t>
            </w:r>
            <w:r w:rsidRPr="00C66291">
              <w:rPr>
                <w:rFonts w:ascii="Times New Roman" w:eastAsia="Times New Roman" w:hAnsi="Times New Roman"/>
              </w:rPr>
              <w:t>S</w:t>
            </w:r>
            <w:r w:rsidRPr="00C66291">
              <w:rPr>
                <w:rFonts w:ascii="Times New Roman" w:eastAsia="Times New Roman" w:hAnsi="Times New Roman"/>
                <w:spacing w:val="1"/>
              </w:rPr>
              <w:t>i</w:t>
            </w:r>
            <w:r w:rsidRPr="00C66291">
              <w:rPr>
                <w:rFonts w:ascii="Times New Roman" w:eastAsia="Times New Roman" w:hAnsi="Times New Roman"/>
                <w:spacing w:val="-2"/>
              </w:rPr>
              <w:t>s</w:t>
            </w:r>
            <w:r w:rsidRPr="00C66291">
              <w:rPr>
                <w:rFonts w:ascii="Times New Roman" w:eastAsia="Times New Roman" w:hAnsi="Times New Roman"/>
              </w:rPr>
              <w:t>te</w:t>
            </w:r>
            <w:r w:rsidRPr="00C66291">
              <w:rPr>
                <w:rFonts w:ascii="Times New Roman" w:eastAsia="Times New Roman" w:hAnsi="Times New Roman"/>
                <w:spacing w:val="-4"/>
              </w:rPr>
              <w:t>m</w:t>
            </w:r>
            <w:r w:rsidRPr="00C66291">
              <w:rPr>
                <w:rFonts w:ascii="Times New Roman" w:eastAsia="Times New Roman" w:hAnsi="Times New Roman"/>
              </w:rPr>
              <w:t xml:space="preserve">i ve  </w:t>
            </w:r>
            <w:r w:rsidRPr="00C66291">
              <w:rPr>
                <w:rFonts w:ascii="Times New Roman" w:eastAsia="Times New Roman" w:hAnsi="Times New Roman"/>
                <w:spacing w:val="-3"/>
              </w:rPr>
              <w:t>V</w:t>
            </w:r>
            <w:r w:rsidRPr="00C66291">
              <w:rPr>
                <w:rFonts w:ascii="Times New Roman" w:eastAsia="Times New Roman" w:hAnsi="Times New Roman"/>
              </w:rPr>
              <w:t>e</w:t>
            </w:r>
            <w:r w:rsidRPr="00C66291">
              <w:rPr>
                <w:rFonts w:ascii="Times New Roman" w:eastAsia="Times New Roman" w:hAnsi="Times New Roman"/>
                <w:spacing w:val="1"/>
              </w:rPr>
              <w:t>l</w:t>
            </w:r>
            <w:r w:rsidRPr="00C66291">
              <w:rPr>
                <w:rFonts w:ascii="Times New Roman" w:eastAsia="Times New Roman" w:hAnsi="Times New Roman"/>
              </w:rPr>
              <w:t>i</w:t>
            </w:r>
            <w:r w:rsidRPr="00C66291">
              <w:rPr>
                <w:rFonts w:ascii="Times New Roman" w:eastAsia="Times New Roman" w:hAnsi="Times New Roman"/>
                <w:spacing w:val="1"/>
              </w:rPr>
              <w:t xml:space="preserve"> </w:t>
            </w:r>
            <w:r w:rsidRPr="00C66291">
              <w:rPr>
                <w:rFonts w:ascii="Times New Roman" w:eastAsia="Times New Roman" w:hAnsi="Times New Roman"/>
                <w:spacing w:val="-3"/>
              </w:rPr>
              <w:t>B</w:t>
            </w:r>
            <w:r w:rsidRPr="00C66291">
              <w:rPr>
                <w:rFonts w:ascii="Times New Roman" w:eastAsia="Times New Roman" w:hAnsi="Times New Roman"/>
                <w:spacing w:val="-2"/>
              </w:rPr>
              <w:t>i</w:t>
            </w:r>
            <w:r w:rsidRPr="00C66291">
              <w:rPr>
                <w:rFonts w:ascii="Times New Roman" w:eastAsia="Times New Roman" w:hAnsi="Times New Roman"/>
              </w:rPr>
              <w:t>l</w:t>
            </w:r>
            <w:r w:rsidRPr="00C66291">
              <w:rPr>
                <w:rFonts w:ascii="Times New Roman" w:eastAsia="Times New Roman" w:hAnsi="Times New Roman"/>
                <w:spacing w:val="-3"/>
              </w:rPr>
              <w:t>g</w:t>
            </w:r>
            <w:r w:rsidRPr="00C66291">
              <w:rPr>
                <w:rFonts w:ascii="Times New Roman" w:eastAsia="Times New Roman" w:hAnsi="Times New Roman"/>
              </w:rPr>
              <w:t>ilen</w:t>
            </w:r>
            <w:r w:rsidRPr="00C66291">
              <w:rPr>
                <w:rFonts w:ascii="Times New Roman" w:eastAsia="Times New Roman" w:hAnsi="Times New Roman"/>
                <w:spacing w:val="-2"/>
              </w:rPr>
              <w:t>d</w:t>
            </w:r>
            <w:r w:rsidRPr="00C66291">
              <w:rPr>
                <w:rFonts w:ascii="Times New Roman" w:eastAsia="Times New Roman" w:hAnsi="Times New Roman"/>
              </w:rPr>
              <w:t>ir</w:t>
            </w:r>
            <w:r w:rsidRPr="00C66291">
              <w:rPr>
                <w:rFonts w:ascii="Times New Roman" w:eastAsia="Times New Roman" w:hAnsi="Times New Roman"/>
                <w:spacing w:val="-4"/>
              </w:rPr>
              <w:t>m</w:t>
            </w:r>
            <w:r w:rsidRPr="00C66291">
              <w:rPr>
                <w:rFonts w:ascii="Times New Roman" w:eastAsia="Times New Roman" w:hAnsi="Times New Roman"/>
              </w:rPr>
              <w:t>e S</w:t>
            </w:r>
            <w:r w:rsidRPr="00C66291">
              <w:rPr>
                <w:rFonts w:ascii="Times New Roman" w:eastAsia="Times New Roman" w:hAnsi="Times New Roman"/>
                <w:spacing w:val="-2"/>
              </w:rPr>
              <w:t>i</w:t>
            </w:r>
            <w:r w:rsidRPr="00C66291">
              <w:rPr>
                <w:rFonts w:ascii="Times New Roman" w:eastAsia="Times New Roman" w:hAnsi="Times New Roman"/>
              </w:rPr>
              <w:t>s</w:t>
            </w:r>
            <w:r w:rsidRPr="00C66291">
              <w:rPr>
                <w:rFonts w:ascii="Times New Roman" w:eastAsia="Times New Roman" w:hAnsi="Times New Roman"/>
                <w:spacing w:val="1"/>
              </w:rPr>
              <w:t>t</w:t>
            </w:r>
            <w:r w:rsidRPr="00C66291">
              <w:rPr>
                <w:rFonts w:ascii="Times New Roman" w:eastAsia="Times New Roman" w:hAnsi="Times New Roman"/>
              </w:rPr>
              <w:t>e</w:t>
            </w:r>
            <w:r w:rsidRPr="00C66291">
              <w:rPr>
                <w:rFonts w:ascii="Times New Roman" w:eastAsia="Times New Roman" w:hAnsi="Times New Roman"/>
                <w:spacing w:val="-4"/>
              </w:rPr>
              <w:t>m</w:t>
            </w:r>
            <w:r w:rsidRPr="00C66291">
              <w:rPr>
                <w:rFonts w:ascii="Times New Roman" w:eastAsia="Times New Roman" w:hAnsi="Times New Roman"/>
              </w:rPr>
              <w:t>i’nindaha</w:t>
            </w:r>
            <w:r w:rsidRPr="00C66291">
              <w:rPr>
                <w:rFonts w:ascii="Times New Roman" w:eastAsia="Times New Roman" w:hAnsi="Times New Roman"/>
                <w:spacing w:val="-2"/>
              </w:rPr>
              <w:t xml:space="preserve"> </w:t>
            </w:r>
            <w:r w:rsidRPr="00C66291">
              <w:rPr>
                <w:rFonts w:ascii="Times New Roman" w:eastAsia="Times New Roman" w:hAnsi="Times New Roman"/>
              </w:rPr>
              <w:t>e</w:t>
            </w:r>
            <w:r w:rsidRPr="00C66291">
              <w:rPr>
                <w:rFonts w:ascii="Times New Roman" w:eastAsia="Times New Roman" w:hAnsi="Times New Roman"/>
                <w:spacing w:val="1"/>
              </w:rPr>
              <w:t>t</w:t>
            </w:r>
            <w:r w:rsidRPr="00C66291">
              <w:rPr>
                <w:rFonts w:ascii="Times New Roman" w:eastAsia="Times New Roman" w:hAnsi="Times New Roman"/>
                <w:spacing w:val="-3"/>
              </w:rPr>
              <w:t>k</w:t>
            </w:r>
            <w:r w:rsidRPr="00C66291">
              <w:rPr>
                <w:rFonts w:ascii="Times New Roman" w:eastAsia="Times New Roman" w:hAnsi="Times New Roman"/>
              </w:rPr>
              <w:t xml:space="preserve">in </w:t>
            </w:r>
            <w:r w:rsidRPr="00C66291">
              <w:rPr>
                <w:rFonts w:ascii="Times New Roman" w:eastAsia="Times New Roman" w:hAnsi="Times New Roman"/>
                <w:spacing w:val="-3"/>
              </w:rPr>
              <w:t>k</w:t>
            </w:r>
            <w:r w:rsidRPr="00C66291">
              <w:rPr>
                <w:rFonts w:ascii="Times New Roman" w:eastAsia="Times New Roman" w:hAnsi="Times New Roman"/>
              </w:rPr>
              <w:t>ul</w:t>
            </w:r>
            <w:r w:rsidRPr="00C66291">
              <w:rPr>
                <w:rFonts w:ascii="Times New Roman" w:eastAsia="Times New Roman" w:hAnsi="Times New Roman"/>
                <w:spacing w:val="-2"/>
              </w:rPr>
              <w:t>l</w:t>
            </w:r>
            <w:r w:rsidRPr="00C66291">
              <w:rPr>
                <w:rFonts w:ascii="Times New Roman" w:eastAsia="Times New Roman" w:hAnsi="Times New Roman"/>
              </w:rPr>
              <w:t>an</w:t>
            </w:r>
            <w:r w:rsidRPr="00C66291">
              <w:rPr>
                <w:rFonts w:ascii="Times New Roman" w:eastAsia="Times New Roman" w:hAnsi="Times New Roman"/>
                <w:spacing w:val="1"/>
              </w:rPr>
              <w:t>ı</w:t>
            </w:r>
            <w:r w:rsidRPr="00C66291">
              <w:rPr>
                <w:rFonts w:ascii="Times New Roman" w:eastAsia="Times New Roman" w:hAnsi="Times New Roman"/>
                <w:spacing w:val="-4"/>
              </w:rPr>
              <w:t>m</w:t>
            </w:r>
            <w:r w:rsidRPr="00C66291">
              <w:rPr>
                <w:rFonts w:ascii="Times New Roman" w:eastAsia="Times New Roman" w:hAnsi="Times New Roman"/>
              </w:rPr>
              <w:t>ı</w:t>
            </w:r>
            <w:r w:rsidRPr="00C66291">
              <w:rPr>
                <w:rFonts w:ascii="Times New Roman" w:eastAsia="Times New Roman" w:hAnsi="Times New Roman"/>
                <w:spacing w:val="1"/>
              </w:rPr>
              <w:t xml:space="preserve"> için gerekli eğ</w:t>
            </w:r>
            <w:r w:rsidRPr="00C66291">
              <w:rPr>
                <w:rFonts w:ascii="Times New Roman" w:eastAsia="Times New Roman" w:hAnsi="Times New Roman"/>
              </w:rPr>
              <w:t>iti</w:t>
            </w:r>
            <w:r w:rsidRPr="00C66291">
              <w:rPr>
                <w:rFonts w:ascii="Times New Roman" w:eastAsia="Times New Roman" w:hAnsi="Times New Roman"/>
                <w:spacing w:val="-4"/>
              </w:rPr>
              <w:t>m</w:t>
            </w:r>
            <w:r w:rsidRPr="00C66291">
              <w:rPr>
                <w:rFonts w:ascii="Times New Roman" w:eastAsia="Times New Roman" w:hAnsi="Times New Roman"/>
              </w:rPr>
              <w:t>ler</w:t>
            </w:r>
            <w:r w:rsidRPr="00C66291">
              <w:rPr>
                <w:rFonts w:ascii="Times New Roman" w:eastAsia="Times New Roman" w:hAnsi="Times New Roman"/>
                <w:spacing w:val="1"/>
              </w:rPr>
              <w:t xml:space="preserve"> </w:t>
            </w:r>
            <w:r w:rsidRPr="00C66291">
              <w:rPr>
                <w:rFonts w:ascii="Times New Roman" w:eastAsia="Times New Roman" w:hAnsi="Times New Roman"/>
                <w:spacing w:val="-3"/>
              </w:rPr>
              <w:t>v</w:t>
            </w:r>
            <w:r w:rsidRPr="00C66291">
              <w:rPr>
                <w:rFonts w:ascii="Times New Roman" w:eastAsia="Times New Roman" w:hAnsi="Times New Roman"/>
              </w:rPr>
              <w:t>e</w:t>
            </w:r>
            <w:r w:rsidRPr="00C66291">
              <w:rPr>
                <w:rFonts w:ascii="Times New Roman" w:eastAsia="Times New Roman" w:hAnsi="Times New Roman"/>
                <w:spacing w:val="-2"/>
              </w:rPr>
              <w:t>r</w:t>
            </w:r>
            <w:r w:rsidRPr="00C66291">
              <w:rPr>
                <w:rFonts w:ascii="Times New Roman" w:eastAsia="Times New Roman" w:hAnsi="Times New Roman"/>
              </w:rPr>
              <w:t>il</w:t>
            </w:r>
            <w:r w:rsidRPr="00C66291">
              <w:rPr>
                <w:rFonts w:ascii="Times New Roman" w:eastAsia="Times New Roman" w:hAnsi="Times New Roman"/>
                <w:spacing w:val="-2"/>
              </w:rPr>
              <w:t>e</w:t>
            </w:r>
            <w:r w:rsidRPr="00C66291">
              <w:rPr>
                <w:rFonts w:ascii="Times New Roman" w:eastAsia="Times New Roman" w:hAnsi="Times New Roman"/>
              </w:rPr>
              <w:t>ce</w:t>
            </w:r>
            <w:r w:rsidRPr="00C66291">
              <w:rPr>
                <w:rFonts w:ascii="Times New Roman" w:eastAsia="Times New Roman" w:hAnsi="Times New Roman"/>
                <w:spacing w:val="-3"/>
              </w:rPr>
              <w:t>k</w:t>
            </w:r>
            <w:r w:rsidRPr="00C66291">
              <w:rPr>
                <w:rFonts w:ascii="Times New Roman" w:eastAsia="Times New Roman" w:hAnsi="Times New Roman"/>
              </w:rPr>
              <w:t>t</w:t>
            </w:r>
            <w:r w:rsidRPr="00C66291">
              <w:rPr>
                <w:rFonts w:ascii="Times New Roman" w:eastAsia="Times New Roman" w:hAnsi="Times New Roman"/>
                <w:spacing w:val="-2"/>
              </w:rPr>
              <w:t>i</w:t>
            </w:r>
            <w:r w:rsidRPr="00C66291">
              <w:rPr>
                <w:rFonts w:ascii="Times New Roman" w:eastAsia="Times New Roman" w:hAnsi="Times New Roman"/>
              </w:rPr>
              <w:t>r.</w:t>
            </w:r>
          </w:p>
        </w:tc>
        <w:tc>
          <w:tcPr>
            <w:tcW w:w="2023" w:type="dxa"/>
            <w:shd w:val="pct5" w:color="000000" w:fill="FFFFFF"/>
          </w:tcPr>
          <w:p w:rsidR="00B178D1" w:rsidRPr="00C66291" w:rsidRDefault="00B178D1" w:rsidP="00771440">
            <w:pPr>
              <w:pStyle w:val="TableParagraph"/>
              <w:spacing w:line="267" w:lineRule="exact"/>
              <w:ind w:left="165"/>
              <w:rPr>
                <w:rFonts w:ascii="Times New Roman" w:eastAsia="Times New Roman" w:hAnsi="Times New Roman"/>
                <w:sz w:val="24"/>
                <w:szCs w:val="24"/>
              </w:rPr>
            </w:pPr>
            <w:r w:rsidRPr="00C66291">
              <w:rPr>
                <w:rFonts w:ascii="Times New Roman" w:eastAsia="Times New Roman" w:hAnsi="Times New Roman"/>
                <w:spacing w:val="-4"/>
                <w:sz w:val="24"/>
                <w:szCs w:val="24"/>
              </w:rPr>
              <w:t>İ</w:t>
            </w:r>
            <w:r w:rsidRPr="00C66291">
              <w:rPr>
                <w:rFonts w:ascii="Times New Roman" w:eastAsia="Times New Roman" w:hAnsi="Times New Roman"/>
                <w:sz w:val="24"/>
                <w:szCs w:val="24"/>
              </w:rPr>
              <w:t>n</w:t>
            </w:r>
            <w:r w:rsidRPr="00C66291">
              <w:rPr>
                <w:rFonts w:ascii="Times New Roman" w:eastAsia="Times New Roman" w:hAnsi="Times New Roman"/>
                <w:spacing w:val="2"/>
                <w:sz w:val="24"/>
                <w:szCs w:val="24"/>
              </w:rPr>
              <w:t>s</w:t>
            </w:r>
            <w:r w:rsidRPr="00C66291">
              <w:rPr>
                <w:rFonts w:ascii="Times New Roman" w:eastAsia="Times New Roman" w:hAnsi="Times New Roman"/>
                <w:spacing w:val="-1"/>
                <w:sz w:val="24"/>
                <w:szCs w:val="24"/>
              </w:rPr>
              <w:t>a</w:t>
            </w:r>
            <w:r w:rsidRPr="00C66291">
              <w:rPr>
                <w:rFonts w:ascii="Times New Roman" w:eastAsia="Times New Roman" w:hAnsi="Times New Roman"/>
                <w:sz w:val="24"/>
                <w:szCs w:val="24"/>
              </w:rPr>
              <w:t>n K</w:t>
            </w:r>
            <w:r w:rsidRPr="00C66291">
              <w:rPr>
                <w:rFonts w:ascii="Times New Roman" w:eastAsia="Times New Roman" w:hAnsi="Times New Roman"/>
                <w:spacing w:val="3"/>
                <w:sz w:val="24"/>
                <w:szCs w:val="24"/>
              </w:rPr>
              <w:t>a</w:t>
            </w:r>
            <w:r w:rsidRPr="00C66291">
              <w:rPr>
                <w:rFonts w:ascii="Times New Roman" w:eastAsia="Times New Roman" w:hAnsi="Times New Roman"/>
                <w:spacing w:val="-5"/>
                <w:sz w:val="24"/>
                <w:szCs w:val="24"/>
              </w:rPr>
              <w:t>y</w:t>
            </w:r>
            <w:r w:rsidRPr="00C66291">
              <w:rPr>
                <w:rFonts w:ascii="Times New Roman" w:eastAsia="Times New Roman" w:hAnsi="Times New Roman"/>
                <w:spacing w:val="2"/>
                <w:sz w:val="24"/>
                <w:szCs w:val="24"/>
              </w:rPr>
              <w:t>n</w:t>
            </w:r>
            <w:r w:rsidRPr="00C66291">
              <w:rPr>
                <w:rFonts w:ascii="Times New Roman" w:eastAsia="Times New Roman" w:hAnsi="Times New Roman"/>
                <w:spacing w:val="-1"/>
                <w:sz w:val="24"/>
                <w:szCs w:val="24"/>
              </w:rPr>
              <w:t>a</w:t>
            </w:r>
            <w:r w:rsidRPr="00C66291">
              <w:rPr>
                <w:rFonts w:ascii="Times New Roman" w:eastAsia="Times New Roman" w:hAnsi="Times New Roman"/>
                <w:sz w:val="24"/>
                <w:szCs w:val="24"/>
              </w:rPr>
              <w:t>kla</w:t>
            </w:r>
            <w:r w:rsidRPr="00C66291">
              <w:rPr>
                <w:rFonts w:ascii="Times New Roman" w:eastAsia="Times New Roman" w:hAnsi="Times New Roman"/>
                <w:spacing w:val="-2"/>
                <w:sz w:val="24"/>
                <w:szCs w:val="24"/>
              </w:rPr>
              <w:t>r</w:t>
            </w:r>
            <w:r w:rsidRPr="00C66291">
              <w:rPr>
                <w:rFonts w:ascii="Times New Roman" w:eastAsia="Times New Roman" w:hAnsi="Times New Roman"/>
                <w:sz w:val="24"/>
                <w:szCs w:val="24"/>
              </w:rPr>
              <w:t>ı</w:t>
            </w:r>
          </w:p>
          <w:p w:rsidR="00B178D1" w:rsidRPr="00C66291" w:rsidRDefault="00B178D1" w:rsidP="00771440">
            <w:pPr>
              <w:pStyle w:val="TableParagraph"/>
              <w:ind w:left="165"/>
              <w:rPr>
                <w:rFonts w:ascii="Times New Roman" w:eastAsia="Times New Roman" w:hAnsi="Times New Roman"/>
                <w:sz w:val="24"/>
                <w:szCs w:val="24"/>
              </w:rPr>
            </w:pPr>
            <w:r w:rsidRPr="00C66291">
              <w:rPr>
                <w:rFonts w:ascii="Times New Roman" w:eastAsia="Times New Roman" w:hAnsi="Times New Roman"/>
                <w:sz w:val="24"/>
                <w:szCs w:val="24"/>
              </w:rPr>
              <w:t>Şb. Md.</w:t>
            </w:r>
          </w:p>
        </w:tc>
      </w:tr>
      <w:tr w:rsidR="00B178D1" w:rsidTr="00771440">
        <w:trPr>
          <w:trHeight w:hRule="exact" w:val="573"/>
        </w:trPr>
        <w:tc>
          <w:tcPr>
            <w:tcW w:w="7620" w:type="dxa"/>
            <w:shd w:val="pct20" w:color="000000" w:fill="FFFFFF"/>
          </w:tcPr>
          <w:p w:rsidR="00B178D1" w:rsidRPr="00C66291" w:rsidRDefault="00B178D1" w:rsidP="00771440">
            <w:pPr>
              <w:pStyle w:val="TableParagraph"/>
              <w:spacing w:line="246" w:lineRule="exact"/>
              <w:ind w:left="567" w:hanging="425"/>
              <w:rPr>
                <w:rFonts w:ascii="Times New Roman" w:eastAsia="Times New Roman" w:hAnsi="Times New Roman"/>
              </w:rPr>
            </w:pPr>
            <w:r w:rsidRPr="00C66291">
              <w:rPr>
                <w:rFonts w:ascii="Times New Roman" w:eastAsia="Times New Roman" w:hAnsi="Times New Roman"/>
                <w:b/>
                <w:bCs/>
              </w:rPr>
              <w:t xml:space="preserve">8.  </w:t>
            </w:r>
            <w:r w:rsidRPr="00C66291">
              <w:rPr>
                <w:rFonts w:ascii="Times New Roman" w:eastAsia="Times New Roman" w:hAnsi="Times New Roman"/>
                <w:b/>
                <w:bCs/>
                <w:spacing w:val="29"/>
              </w:rPr>
              <w:t xml:space="preserve"> </w:t>
            </w:r>
            <w:r w:rsidRPr="00C66291">
              <w:rPr>
                <w:rFonts w:ascii="Times New Roman" w:eastAsia="Times New Roman" w:hAnsi="Times New Roman"/>
                <w:spacing w:val="1"/>
              </w:rPr>
              <w:t>e</w:t>
            </w:r>
            <w:r w:rsidRPr="00C66291">
              <w:rPr>
                <w:rFonts w:ascii="Times New Roman" w:eastAsia="Times New Roman" w:hAnsi="Times New Roman"/>
                <w:spacing w:val="-4"/>
              </w:rPr>
              <w:t>-</w:t>
            </w:r>
            <w:r w:rsidRPr="00C66291">
              <w:rPr>
                <w:rFonts w:ascii="Times New Roman" w:eastAsia="Times New Roman" w:hAnsi="Times New Roman"/>
              </w:rPr>
              <w:t>o</w:t>
            </w:r>
            <w:r w:rsidRPr="00C66291">
              <w:rPr>
                <w:rFonts w:ascii="Times New Roman" w:eastAsia="Times New Roman" w:hAnsi="Times New Roman"/>
                <w:spacing w:val="-3"/>
              </w:rPr>
              <w:t>k</w:t>
            </w:r>
            <w:r w:rsidRPr="00C66291">
              <w:rPr>
                <w:rFonts w:ascii="Times New Roman" w:eastAsia="Times New Roman" w:hAnsi="Times New Roman"/>
              </w:rPr>
              <w:t>ul, Do</w:t>
            </w:r>
            <w:r w:rsidRPr="00C66291">
              <w:rPr>
                <w:rFonts w:ascii="Times New Roman" w:eastAsia="Times New Roman" w:hAnsi="Times New Roman"/>
                <w:spacing w:val="-3"/>
              </w:rPr>
              <w:t>k</w:t>
            </w:r>
            <w:r w:rsidRPr="00C66291">
              <w:rPr>
                <w:rFonts w:ascii="Times New Roman" w:eastAsia="Times New Roman" w:hAnsi="Times New Roman"/>
                <w:spacing w:val="2"/>
              </w:rPr>
              <w:t>ü</w:t>
            </w:r>
            <w:r w:rsidRPr="00C66291">
              <w:rPr>
                <w:rFonts w:ascii="Times New Roman" w:eastAsia="Times New Roman" w:hAnsi="Times New Roman"/>
                <w:spacing w:val="-4"/>
              </w:rPr>
              <w:t>m</w:t>
            </w:r>
            <w:r w:rsidRPr="00C66291">
              <w:rPr>
                <w:rFonts w:ascii="Times New Roman" w:eastAsia="Times New Roman" w:hAnsi="Times New Roman"/>
              </w:rPr>
              <w:t xml:space="preserve">an </w:t>
            </w:r>
            <w:r w:rsidRPr="00C66291">
              <w:rPr>
                <w:rFonts w:ascii="Times New Roman" w:eastAsia="Times New Roman" w:hAnsi="Times New Roman"/>
                <w:spacing w:val="-2"/>
              </w:rPr>
              <w:t>Y</w:t>
            </w:r>
            <w:r w:rsidRPr="00C66291">
              <w:rPr>
                <w:rFonts w:ascii="Times New Roman" w:eastAsia="Times New Roman" w:hAnsi="Times New Roman"/>
              </w:rPr>
              <w:t>öne</w:t>
            </w:r>
            <w:r w:rsidRPr="00C66291">
              <w:rPr>
                <w:rFonts w:ascii="Times New Roman" w:eastAsia="Times New Roman" w:hAnsi="Times New Roman"/>
                <w:spacing w:val="1"/>
              </w:rPr>
              <w:t>t</w:t>
            </w:r>
            <w:r w:rsidRPr="00C66291">
              <w:rPr>
                <w:rFonts w:ascii="Times New Roman" w:eastAsia="Times New Roman" w:hAnsi="Times New Roman"/>
              </w:rPr>
              <w:t>im</w:t>
            </w:r>
            <w:r w:rsidRPr="00C66291">
              <w:rPr>
                <w:rFonts w:ascii="Times New Roman" w:eastAsia="Times New Roman" w:hAnsi="Times New Roman"/>
                <w:spacing w:val="-4"/>
              </w:rPr>
              <w:t xml:space="preserve"> </w:t>
            </w:r>
            <w:r w:rsidRPr="00C66291">
              <w:rPr>
                <w:rFonts w:ascii="Times New Roman" w:eastAsia="Times New Roman" w:hAnsi="Times New Roman"/>
              </w:rPr>
              <w:t>S</w:t>
            </w:r>
            <w:r w:rsidRPr="00C66291">
              <w:rPr>
                <w:rFonts w:ascii="Times New Roman" w:eastAsia="Times New Roman" w:hAnsi="Times New Roman"/>
                <w:spacing w:val="1"/>
              </w:rPr>
              <w:t>i</w:t>
            </w:r>
            <w:r w:rsidRPr="00C66291">
              <w:rPr>
                <w:rFonts w:ascii="Times New Roman" w:eastAsia="Times New Roman" w:hAnsi="Times New Roman"/>
              </w:rPr>
              <w:t>s</w:t>
            </w:r>
            <w:r w:rsidRPr="00C66291">
              <w:rPr>
                <w:rFonts w:ascii="Times New Roman" w:eastAsia="Times New Roman" w:hAnsi="Times New Roman"/>
                <w:spacing w:val="-1"/>
              </w:rPr>
              <w:t>t</w:t>
            </w:r>
            <w:r w:rsidRPr="00C66291">
              <w:rPr>
                <w:rFonts w:ascii="Times New Roman" w:eastAsia="Times New Roman" w:hAnsi="Times New Roman"/>
              </w:rPr>
              <w:t>e</w:t>
            </w:r>
            <w:r w:rsidRPr="00C66291">
              <w:rPr>
                <w:rFonts w:ascii="Times New Roman" w:eastAsia="Times New Roman" w:hAnsi="Times New Roman"/>
                <w:spacing w:val="-4"/>
              </w:rPr>
              <w:t>m</w:t>
            </w:r>
            <w:r w:rsidRPr="00C66291">
              <w:rPr>
                <w:rFonts w:ascii="Times New Roman" w:eastAsia="Times New Roman" w:hAnsi="Times New Roman"/>
              </w:rPr>
              <w:t xml:space="preserve">i, </w:t>
            </w:r>
            <w:r w:rsidRPr="00C66291">
              <w:rPr>
                <w:rFonts w:ascii="Times New Roman" w:eastAsia="Times New Roman" w:hAnsi="Times New Roman"/>
                <w:spacing w:val="-4"/>
              </w:rPr>
              <w:t>MEBBİS</w:t>
            </w:r>
            <w:r w:rsidRPr="00C66291">
              <w:rPr>
                <w:rFonts w:ascii="Times New Roman" w:eastAsia="Times New Roman" w:hAnsi="Times New Roman"/>
              </w:rPr>
              <w:t xml:space="preserve"> </w:t>
            </w:r>
            <w:r w:rsidRPr="00C66291">
              <w:rPr>
                <w:rFonts w:ascii="Times New Roman" w:eastAsia="Times New Roman" w:hAnsi="Times New Roman"/>
                <w:spacing w:val="-2"/>
              </w:rPr>
              <w:t>v</w:t>
            </w:r>
            <w:r w:rsidRPr="00C66291">
              <w:rPr>
                <w:rFonts w:ascii="Times New Roman" w:eastAsia="Times New Roman" w:hAnsi="Times New Roman"/>
              </w:rPr>
              <w:t xml:space="preserve">b. </w:t>
            </w:r>
            <w:r w:rsidRPr="00C66291">
              <w:rPr>
                <w:rFonts w:ascii="Times New Roman" w:eastAsia="Times New Roman" w:hAnsi="Times New Roman"/>
                <w:spacing w:val="-4"/>
              </w:rPr>
              <w:t>m</w:t>
            </w:r>
            <w:r w:rsidRPr="00C66291">
              <w:rPr>
                <w:rFonts w:ascii="Times New Roman" w:eastAsia="Times New Roman" w:hAnsi="Times New Roman"/>
              </w:rPr>
              <w:t>odülle</w:t>
            </w:r>
            <w:r w:rsidRPr="00C66291">
              <w:rPr>
                <w:rFonts w:ascii="Times New Roman" w:eastAsia="Times New Roman" w:hAnsi="Times New Roman"/>
                <w:spacing w:val="1"/>
              </w:rPr>
              <w:t>r</w:t>
            </w:r>
            <w:r w:rsidRPr="00C66291">
              <w:rPr>
                <w:rFonts w:ascii="Times New Roman" w:eastAsia="Times New Roman" w:hAnsi="Times New Roman"/>
              </w:rPr>
              <w:t xml:space="preserve">in </w:t>
            </w:r>
            <w:r w:rsidRPr="00C66291">
              <w:rPr>
                <w:rFonts w:ascii="Times New Roman" w:eastAsia="Times New Roman" w:hAnsi="Times New Roman"/>
                <w:spacing w:val="-3"/>
              </w:rPr>
              <w:t>k</w:t>
            </w:r>
            <w:r w:rsidRPr="00C66291">
              <w:rPr>
                <w:rFonts w:ascii="Times New Roman" w:eastAsia="Times New Roman" w:hAnsi="Times New Roman"/>
              </w:rPr>
              <w:t>u</w:t>
            </w:r>
            <w:r w:rsidRPr="00C66291">
              <w:rPr>
                <w:rFonts w:ascii="Times New Roman" w:eastAsia="Times New Roman" w:hAnsi="Times New Roman"/>
                <w:spacing w:val="-2"/>
              </w:rPr>
              <w:t>l</w:t>
            </w:r>
            <w:r w:rsidRPr="00C66291">
              <w:rPr>
                <w:rFonts w:ascii="Times New Roman" w:eastAsia="Times New Roman" w:hAnsi="Times New Roman"/>
              </w:rPr>
              <w:t>la</w:t>
            </w:r>
            <w:r w:rsidRPr="00C66291">
              <w:rPr>
                <w:rFonts w:ascii="Times New Roman" w:eastAsia="Times New Roman" w:hAnsi="Times New Roman"/>
                <w:spacing w:val="-2"/>
              </w:rPr>
              <w:t>n</w:t>
            </w:r>
            <w:r w:rsidRPr="00C66291">
              <w:rPr>
                <w:rFonts w:ascii="Times New Roman" w:eastAsia="Times New Roman" w:hAnsi="Times New Roman"/>
              </w:rPr>
              <w:t>ı</w:t>
            </w:r>
            <w:r w:rsidRPr="00C66291">
              <w:rPr>
                <w:rFonts w:ascii="Times New Roman" w:eastAsia="Times New Roman" w:hAnsi="Times New Roman"/>
                <w:spacing w:val="-4"/>
              </w:rPr>
              <w:t>m</w:t>
            </w:r>
            <w:r w:rsidRPr="00C66291">
              <w:rPr>
                <w:rFonts w:ascii="Times New Roman" w:eastAsia="Times New Roman" w:hAnsi="Times New Roman"/>
              </w:rPr>
              <w:t>ı</w:t>
            </w:r>
            <w:r w:rsidRPr="00C66291">
              <w:rPr>
                <w:rFonts w:ascii="Times New Roman" w:eastAsia="Times New Roman" w:hAnsi="Times New Roman"/>
                <w:spacing w:val="1"/>
              </w:rPr>
              <w:t xml:space="preserve"> </w:t>
            </w:r>
            <w:r w:rsidRPr="00C66291">
              <w:rPr>
                <w:rFonts w:ascii="Times New Roman" w:eastAsia="Times New Roman" w:hAnsi="Times New Roman"/>
              </w:rPr>
              <w:t>ile</w:t>
            </w:r>
            <w:r w:rsidRPr="00C66291">
              <w:rPr>
                <w:rFonts w:ascii="Times New Roman" w:eastAsia="Times New Roman" w:hAnsi="Times New Roman"/>
                <w:spacing w:val="-2"/>
              </w:rPr>
              <w:t xml:space="preserve"> </w:t>
            </w:r>
            <w:r w:rsidRPr="00C66291">
              <w:rPr>
                <w:rFonts w:ascii="Times New Roman" w:eastAsia="Times New Roman" w:hAnsi="Times New Roman"/>
              </w:rPr>
              <w:t>il</w:t>
            </w:r>
            <w:r w:rsidRPr="00C66291">
              <w:rPr>
                <w:rFonts w:ascii="Times New Roman" w:eastAsia="Times New Roman" w:hAnsi="Times New Roman"/>
                <w:spacing w:val="-3"/>
              </w:rPr>
              <w:t>g</w:t>
            </w:r>
            <w:r w:rsidRPr="00C66291">
              <w:rPr>
                <w:rFonts w:ascii="Times New Roman" w:eastAsia="Times New Roman" w:hAnsi="Times New Roman"/>
                <w:spacing w:val="-2"/>
              </w:rPr>
              <w:t>i</w:t>
            </w:r>
            <w:r w:rsidRPr="00C66291">
              <w:rPr>
                <w:rFonts w:ascii="Times New Roman" w:eastAsia="Times New Roman" w:hAnsi="Times New Roman"/>
              </w:rPr>
              <w:t>li</w:t>
            </w:r>
          </w:p>
          <w:p w:rsidR="00B178D1" w:rsidRPr="00C66291" w:rsidRDefault="00B178D1" w:rsidP="00771440">
            <w:pPr>
              <w:pStyle w:val="TableParagraph"/>
              <w:spacing w:before="1"/>
              <w:ind w:left="525"/>
              <w:rPr>
                <w:rFonts w:ascii="Times New Roman" w:eastAsia="Times New Roman" w:hAnsi="Times New Roman"/>
              </w:rPr>
            </w:pPr>
            <w:r w:rsidRPr="00C66291">
              <w:rPr>
                <w:rFonts w:ascii="Times New Roman" w:eastAsia="Times New Roman" w:hAnsi="Times New Roman"/>
              </w:rPr>
              <w:t>pe</w:t>
            </w:r>
            <w:r w:rsidRPr="00C66291">
              <w:rPr>
                <w:rFonts w:ascii="Times New Roman" w:eastAsia="Times New Roman" w:hAnsi="Times New Roman"/>
                <w:spacing w:val="1"/>
              </w:rPr>
              <w:t>r</w:t>
            </w:r>
            <w:r w:rsidRPr="00C66291">
              <w:rPr>
                <w:rFonts w:ascii="Times New Roman" w:eastAsia="Times New Roman" w:hAnsi="Times New Roman"/>
              </w:rPr>
              <w:t>s</w:t>
            </w:r>
            <w:r w:rsidRPr="00C66291">
              <w:rPr>
                <w:rFonts w:ascii="Times New Roman" w:eastAsia="Times New Roman" w:hAnsi="Times New Roman"/>
                <w:spacing w:val="-2"/>
              </w:rPr>
              <w:t>o</w:t>
            </w:r>
            <w:r w:rsidRPr="00C66291">
              <w:rPr>
                <w:rFonts w:ascii="Times New Roman" w:eastAsia="Times New Roman" w:hAnsi="Times New Roman"/>
              </w:rPr>
              <w:t>ne</w:t>
            </w:r>
            <w:r w:rsidRPr="00C66291">
              <w:rPr>
                <w:rFonts w:ascii="Times New Roman" w:eastAsia="Times New Roman" w:hAnsi="Times New Roman"/>
                <w:spacing w:val="-2"/>
              </w:rPr>
              <w:t>l</w:t>
            </w:r>
            <w:r w:rsidRPr="00C66291">
              <w:rPr>
                <w:rFonts w:ascii="Times New Roman" w:eastAsia="Times New Roman" w:hAnsi="Times New Roman"/>
              </w:rPr>
              <w:t>e e</w:t>
            </w:r>
            <w:r w:rsidRPr="00C66291">
              <w:rPr>
                <w:rFonts w:ascii="Times New Roman" w:eastAsia="Times New Roman" w:hAnsi="Times New Roman"/>
                <w:spacing w:val="-3"/>
              </w:rPr>
              <w:t>ğ</w:t>
            </w:r>
            <w:r w:rsidRPr="00C66291">
              <w:rPr>
                <w:rFonts w:ascii="Times New Roman" w:eastAsia="Times New Roman" w:hAnsi="Times New Roman"/>
              </w:rPr>
              <w:t>i</w:t>
            </w:r>
            <w:r w:rsidRPr="00C66291">
              <w:rPr>
                <w:rFonts w:ascii="Times New Roman" w:eastAsia="Times New Roman" w:hAnsi="Times New Roman"/>
                <w:spacing w:val="-2"/>
              </w:rPr>
              <w:t>t</w:t>
            </w:r>
            <w:r w:rsidRPr="00C66291">
              <w:rPr>
                <w:rFonts w:ascii="Times New Roman" w:eastAsia="Times New Roman" w:hAnsi="Times New Roman"/>
              </w:rPr>
              <w:t>im</w:t>
            </w:r>
            <w:r w:rsidRPr="00C66291">
              <w:rPr>
                <w:rFonts w:ascii="Times New Roman" w:eastAsia="Times New Roman" w:hAnsi="Times New Roman"/>
                <w:spacing w:val="-4"/>
              </w:rPr>
              <w:t xml:space="preserve"> </w:t>
            </w:r>
            <w:r w:rsidRPr="00C66291">
              <w:rPr>
                <w:rFonts w:ascii="Times New Roman" w:eastAsia="Times New Roman" w:hAnsi="Times New Roman"/>
                <w:spacing w:val="-3"/>
              </w:rPr>
              <w:t>v</w:t>
            </w:r>
            <w:r w:rsidRPr="00C66291">
              <w:rPr>
                <w:rFonts w:ascii="Times New Roman" w:eastAsia="Times New Roman" w:hAnsi="Times New Roman"/>
              </w:rPr>
              <w:t>e</w:t>
            </w:r>
            <w:r w:rsidRPr="00C66291">
              <w:rPr>
                <w:rFonts w:ascii="Times New Roman" w:eastAsia="Times New Roman" w:hAnsi="Times New Roman"/>
                <w:spacing w:val="1"/>
              </w:rPr>
              <w:t>r</w:t>
            </w:r>
            <w:r w:rsidRPr="00C66291">
              <w:rPr>
                <w:rFonts w:ascii="Times New Roman" w:eastAsia="Times New Roman" w:hAnsi="Times New Roman"/>
              </w:rPr>
              <w:t>ile</w:t>
            </w:r>
            <w:r w:rsidRPr="00C66291">
              <w:rPr>
                <w:rFonts w:ascii="Times New Roman" w:eastAsia="Times New Roman" w:hAnsi="Times New Roman"/>
                <w:spacing w:val="-2"/>
              </w:rPr>
              <w:t>c</w:t>
            </w:r>
            <w:r w:rsidRPr="00C66291">
              <w:rPr>
                <w:rFonts w:ascii="Times New Roman" w:eastAsia="Times New Roman" w:hAnsi="Times New Roman"/>
              </w:rPr>
              <w:t>e</w:t>
            </w:r>
            <w:r w:rsidRPr="00C66291">
              <w:rPr>
                <w:rFonts w:ascii="Times New Roman" w:eastAsia="Times New Roman" w:hAnsi="Times New Roman"/>
                <w:spacing w:val="-2"/>
              </w:rPr>
              <w:t>k</w:t>
            </w:r>
            <w:r w:rsidRPr="00C66291">
              <w:rPr>
                <w:rFonts w:ascii="Times New Roman" w:eastAsia="Times New Roman" w:hAnsi="Times New Roman"/>
              </w:rPr>
              <w:t>t</w:t>
            </w:r>
            <w:r w:rsidRPr="00C66291">
              <w:rPr>
                <w:rFonts w:ascii="Times New Roman" w:eastAsia="Times New Roman" w:hAnsi="Times New Roman"/>
                <w:spacing w:val="-2"/>
              </w:rPr>
              <w:t>i</w:t>
            </w:r>
            <w:r w:rsidRPr="00C66291">
              <w:rPr>
                <w:rFonts w:ascii="Times New Roman" w:eastAsia="Times New Roman" w:hAnsi="Times New Roman"/>
              </w:rPr>
              <w:t>r.</w:t>
            </w:r>
          </w:p>
        </w:tc>
        <w:tc>
          <w:tcPr>
            <w:tcW w:w="2023" w:type="dxa"/>
            <w:shd w:val="pct20" w:color="000000" w:fill="FFFFFF"/>
          </w:tcPr>
          <w:p w:rsidR="00B178D1" w:rsidRPr="00C66291" w:rsidRDefault="00B178D1" w:rsidP="00771440">
            <w:pPr>
              <w:pStyle w:val="TableParagraph"/>
              <w:spacing w:line="267" w:lineRule="exact"/>
              <w:ind w:left="165"/>
              <w:rPr>
                <w:rFonts w:ascii="Times New Roman" w:eastAsia="Times New Roman" w:hAnsi="Times New Roman"/>
                <w:sz w:val="24"/>
                <w:szCs w:val="24"/>
              </w:rPr>
            </w:pPr>
            <w:r w:rsidRPr="00C66291">
              <w:rPr>
                <w:rFonts w:ascii="Times New Roman" w:eastAsia="Times New Roman" w:hAnsi="Times New Roman"/>
                <w:spacing w:val="-4"/>
                <w:sz w:val="24"/>
                <w:szCs w:val="24"/>
              </w:rPr>
              <w:t>İ</w:t>
            </w:r>
            <w:r w:rsidRPr="00C66291">
              <w:rPr>
                <w:rFonts w:ascii="Times New Roman" w:eastAsia="Times New Roman" w:hAnsi="Times New Roman"/>
                <w:sz w:val="24"/>
                <w:szCs w:val="24"/>
              </w:rPr>
              <w:t>n</w:t>
            </w:r>
            <w:r w:rsidRPr="00C66291">
              <w:rPr>
                <w:rFonts w:ascii="Times New Roman" w:eastAsia="Times New Roman" w:hAnsi="Times New Roman"/>
                <w:spacing w:val="2"/>
                <w:sz w:val="24"/>
                <w:szCs w:val="24"/>
              </w:rPr>
              <w:t>s</w:t>
            </w:r>
            <w:r w:rsidRPr="00C66291">
              <w:rPr>
                <w:rFonts w:ascii="Times New Roman" w:eastAsia="Times New Roman" w:hAnsi="Times New Roman"/>
                <w:spacing w:val="-1"/>
                <w:sz w:val="24"/>
                <w:szCs w:val="24"/>
              </w:rPr>
              <w:t>a</w:t>
            </w:r>
            <w:r w:rsidRPr="00C66291">
              <w:rPr>
                <w:rFonts w:ascii="Times New Roman" w:eastAsia="Times New Roman" w:hAnsi="Times New Roman"/>
                <w:sz w:val="24"/>
                <w:szCs w:val="24"/>
              </w:rPr>
              <w:t>n K</w:t>
            </w:r>
            <w:r w:rsidRPr="00C66291">
              <w:rPr>
                <w:rFonts w:ascii="Times New Roman" w:eastAsia="Times New Roman" w:hAnsi="Times New Roman"/>
                <w:spacing w:val="3"/>
                <w:sz w:val="24"/>
                <w:szCs w:val="24"/>
              </w:rPr>
              <w:t>a</w:t>
            </w:r>
            <w:r w:rsidRPr="00C66291">
              <w:rPr>
                <w:rFonts w:ascii="Times New Roman" w:eastAsia="Times New Roman" w:hAnsi="Times New Roman"/>
                <w:spacing w:val="-5"/>
                <w:sz w:val="24"/>
                <w:szCs w:val="24"/>
              </w:rPr>
              <w:t>y</w:t>
            </w:r>
            <w:r w:rsidRPr="00C66291">
              <w:rPr>
                <w:rFonts w:ascii="Times New Roman" w:eastAsia="Times New Roman" w:hAnsi="Times New Roman"/>
                <w:spacing w:val="2"/>
                <w:sz w:val="24"/>
                <w:szCs w:val="24"/>
              </w:rPr>
              <w:t>n</w:t>
            </w:r>
            <w:r w:rsidRPr="00C66291">
              <w:rPr>
                <w:rFonts w:ascii="Times New Roman" w:eastAsia="Times New Roman" w:hAnsi="Times New Roman"/>
                <w:spacing w:val="-1"/>
                <w:sz w:val="24"/>
                <w:szCs w:val="24"/>
              </w:rPr>
              <w:t>a</w:t>
            </w:r>
            <w:r w:rsidRPr="00C66291">
              <w:rPr>
                <w:rFonts w:ascii="Times New Roman" w:eastAsia="Times New Roman" w:hAnsi="Times New Roman"/>
                <w:sz w:val="24"/>
                <w:szCs w:val="24"/>
              </w:rPr>
              <w:t>kla</w:t>
            </w:r>
            <w:r w:rsidRPr="00C66291">
              <w:rPr>
                <w:rFonts w:ascii="Times New Roman" w:eastAsia="Times New Roman" w:hAnsi="Times New Roman"/>
                <w:spacing w:val="-2"/>
                <w:sz w:val="24"/>
                <w:szCs w:val="24"/>
              </w:rPr>
              <w:t>r</w:t>
            </w:r>
            <w:r w:rsidRPr="00C66291">
              <w:rPr>
                <w:rFonts w:ascii="Times New Roman" w:eastAsia="Times New Roman" w:hAnsi="Times New Roman"/>
                <w:sz w:val="24"/>
                <w:szCs w:val="24"/>
              </w:rPr>
              <w:t>ı</w:t>
            </w:r>
          </w:p>
          <w:p w:rsidR="00B178D1" w:rsidRPr="00C66291" w:rsidRDefault="00B178D1" w:rsidP="00771440">
            <w:pPr>
              <w:pStyle w:val="TableParagraph"/>
              <w:ind w:left="165"/>
              <w:rPr>
                <w:rFonts w:ascii="Times New Roman" w:eastAsia="Times New Roman" w:hAnsi="Times New Roman"/>
                <w:sz w:val="24"/>
                <w:szCs w:val="24"/>
              </w:rPr>
            </w:pPr>
            <w:r w:rsidRPr="00C66291">
              <w:rPr>
                <w:rFonts w:ascii="Times New Roman" w:eastAsia="Times New Roman" w:hAnsi="Times New Roman"/>
                <w:sz w:val="24"/>
                <w:szCs w:val="24"/>
              </w:rPr>
              <w:t>Şb. Md.</w:t>
            </w:r>
          </w:p>
        </w:tc>
      </w:tr>
      <w:tr w:rsidR="00B178D1" w:rsidTr="00771440">
        <w:trPr>
          <w:trHeight w:hRule="exact" w:val="1033"/>
        </w:trPr>
        <w:tc>
          <w:tcPr>
            <w:tcW w:w="7620" w:type="dxa"/>
            <w:shd w:val="pct5" w:color="000000" w:fill="FFFFFF"/>
          </w:tcPr>
          <w:p w:rsidR="00B178D1" w:rsidRPr="00C66291" w:rsidRDefault="00B178D1" w:rsidP="00771440">
            <w:pPr>
              <w:pStyle w:val="TableParagraph"/>
              <w:spacing w:line="247" w:lineRule="exact"/>
              <w:ind w:left="165"/>
              <w:rPr>
                <w:rFonts w:ascii="Times New Roman" w:eastAsia="Times New Roman" w:hAnsi="Times New Roman"/>
              </w:rPr>
            </w:pPr>
            <w:r w:rsidRPr="00C66291">
              <w:rPr>
                <w:rFonts w:ascii="Times New Roman" w:eastAsia="Times New Roman" w:hAnsi="Times New Roman"/>
                <w:b/>
                <w:bCs/>
              </w:rPr>
              <w:t xml:space="preserve">9.  </w:t>
            </w:r>
            <w:r w:rsidRPr="00C66291">
              <w:rPr>
                <w:rFonts w:ascii="Times New Roman" w:eastAsia="Times New Roman" w:hAnsi="Times New Roman"/>
                <w:b/>
                <w:bCs/>
                <w:spacing w:val="29"/>
              </w:rPr>
              <w:t xml:space="preserve"> </w:t>
            </w:r>
            <w:r w:rsidRPr="00C66291">
              <w:rPr>
                <w:rFonts w:ascii="Times New Roman" w:eastAsia="Times New Roman" w:hAnsi="Times New Roman"/>
                <w:spacing w:val="1"/>
              </w:rPr>
              <w:t>K</w:t>
            </w:r>
            <w:r w:rsidRPr="00C66291">
              <w:rPr>
                <w:rFonts w:ascii="Times New Roman" w:eastAsia="Times New Roman" w:hAnsi="Times New Roman"/>
              </w:rPr>
              <w:t>u</w:t>
            </w:r>
            <w:r w:rsidRPr="00C66291">
              <w:rPr>
                <w:rFonts w:ascii="Times New Roman" w:eastAsia="Times New Roman" w:hAnsi="Times New Roman"/>
                <w:spacing w:val="-2"/>
              </w:rPr>
              <w:t>r</w:t>
            </w:r>
            <w:r w:rsidRPr="00C66291">
              <w:rPr>
                <w:rFonts w:ascii="Times New Roman" w:eastAsia="Times New Roman" w:hAnsi="Times New Roman"/>
              </w:rPr>
              <w:t>u</w:t>
            </w:r>
            <w:r w:rsidRPr="00C66291">
              <w:rPr>
                <w:rFonts w:ascii="Times New Roman" w:eastAsia="Times New Roman" w:hAnsi="Times New Roman"/>
                <w:spacing w:val="-4"/>
              </w:rPr>
              <w:t>m</w:t>
            </w:r>
            <w:r w:rsidRPr="00C66291">
              <w:rPr>
                <w:rFonts w:ascii="Times New Roman" w:eastAsia="Times New Roman" w:hAnsi="Times New Roman"/>
              </w:rPr>
              <w:t>a ait</w:t>
            </w:r>
            <w:r w:rsidRPr="00C66291">
              <w:rPr>
                <w:rFonts w:ascii="Times New Roman" w:eastAsia="Times New Roman" w:hAnsi="Times New Roman"/>
                <w:spacing w:val="1"/>
              </w:rPr>
              <w:t xml:space="preserve"> </w:t>
            </w:r>
            <w:r w:rsidRPr="00C66291">
              <w:rPr>
                <w:rFonts w:ascii="Times New Roman" w:eastAsia="Times New Roman" w:hAnsi="Times New Roman"/>
              </w:rPr>
              <w:t>ö</w:t>
            </w:r>
            <w:r w:rsidRPr="00C66291">
              <w:rPr>
                <w:rFonts w:ascii="Times New Roman" w:eastAsia="Times New Roman" w:hAnsi="Times New Roman"/>
                <w:spacing w:val="-2"/>
              </w:rPr>
              <w:t>z</w:t>
            </w:r>
            <w:r w:rsidRPr="00C66291">
              <w:rPr>
                <w:rFonts w:ascii="Times New Roman" w:eastAsia="Times New Roman" w:hAnsi="Times New Roman"/>
              </w:rPr>
              <w:t>el</w:t>
            </w:r>
            <w:r w:rsidRPr="00C66291">
              <w:rPr>
                <w:rFonts w:ascii="Times New Roman" w:eastAsia="Times New Roman" w:hAnsi="Times New Roman"/>
                <w:spacing w:val="-1"/>
              </w:rPr>
              <w:t xml:space="preserve"> </w:t>
            </w:r>
            <w:r w:rsidRPr="00C66291">
              <w:rPr>
                <w:rFonts w:ascii="Times New Roman" w:eastAsia="Times New Roman" w:hAnsi="Times New Roman"/>
                <w:spacing w:val="-3"/>
              </w:rPr>
              <w:t>v</w:t>
            </w:r>
            <w:r w:rsidRPr="00C66291">
              <w:rPr>
                <w:rFonts w:ascii="Times New Roman" w:eastAsia="Times New Roman" w:hAnsi="Times New Roman"/>
              </w:rPr>
              <w:t>e</w:t>
            </w:r>
            <w:r w:rsidRPr="00C66291">
              <w:rPr>
                <w:rFonts w:ascii="Times New Roman" w:eastAsia="Times New Roman" w:hAnsi="Times New Roman"/>
                <w:spacing w:val="1"/>
              </w:rPr>
              <w:t>r</w:t>
            </w:r>
            <w:r w:rsidRPr="00C66291">
              <w:rPr>
                <w:rFonts w:ascii="Times New Roman" w:eastAsia="Times New Roman" w:hAnsi="Times New Roman"/>
                <w:spacing w:val="-2"/>
              </w:rPr>
              <w:t>i</w:t>
            </w:r>
            <w:r w:rsidRPr="00C66291">
              <w:rPr>
                <w:rFonts w:ascii="Times New Roman" w:eastAsia="Times New Roman" w:hAnsi="Times New Roman"/>
              </w:rPr>
              <w:t>le</w:t>
            </w:r>
            <w:r w:rsidRPr="00C66291">
              <w:rPr>
                <w:rFonts w:ascii="Times New Roman" w:eastAsia="Times New Roman" w:hAnsi="Times New Roman"/>
                <w:spacing w:val="-2"/>
              </w:rPr>
              <w:t>r</w:t>
            </w:r>
            <w:r w:rsidRPr="00C66291">
              <w:rPr>
                <w:rFonts w:ascii="Times New Roman" w:eastAsia="Times New Roman" w:hAnsi="Times New Roman"/>
                <w:spacing w:val="1"/>
              </w:rPr>
              <w:t xml:space="preserve"> </w:t>
            </w:r>
            <w:r w:rsidRPr="00C66291">
              <w:rPr>
                <w:rFonts w:ascii="Times New Roman" w:eastAsia="Times New Roman" w:hAnsi="Times New Roman"/>
                <w:spacing w:val="-3"/>
              </w:rPr>
              <w:t>v</w:t>
            </w:r>
            <w:r w:rsidRPr="00C66291">
              <w:rPr>
                <w:rFonts w:ascii="Times New Roman" w:eastAsia="Times New Roman" w:hAnsi="Times New Roman"/>
              </w:rPr>
              <w:t>e pers</w:t>
            </w:r>
            <w:r w:rsidRPr="00C66291">
              <w:rPr>
                <w:rFonts w:ascii="Times New Roman" w:eastAsia="Times New Roman" w:hAnsi="Times New Roman"/>
                <w:spacing w:val="-2"/>
              </w:rPr>
              <w:t>o</w:t>
            </w:r>
            <w:r w:rsidRPr="00C66291">
              <w:rPr>
                <w:rFonts w:ascii="Times New Roman" w:eastAsia="Times New Roman" w:hAnsi="Times New Roman"/>
              </w:rPr>
              <w:t>ne</w:t>
            </w:r>
            <w:r w:rsidRPr="00C66291">
              <w:rPr>
                <w:rFonts w:ascii="Times New Roman" w:eastAsia="Times New Roman" w:hAnsi="Times New Roman"/>
                <w:spacing w:val="-2"/>
              </w:rPr>
              <w:t>l</w:t>
            </w:r>
            <w:r w:rsidRPr="00C66291">
              <w:rPr>
                <w:rFonts w:ascii="Times New Roman" w:eastAsia="Times New Roman" w:hAnsi="Times New Roman"/>
              </w:rPr>
              <w:t xml:space="preserve">in </w:t>
            </w:r>
            <w:r w:rsidRPr="00C66291">
              <w:rPr>
                <w:rFonts w:ascii="Times New Roman" w:eastAsia="Times New Roman" w:hAnsi="Times New Roman"/>
                <w:spacing w:val="-3"/>
              </w:rPr>
              <w:t>k</w:t>
            </w:r>
            <w:r w:rsidRPr="00C66291">
              <w:rPr>
                <w:rFonts w:ascii="Times New Roman" w:eastAsia="Times New Roman" w:hAnsi="Times New Roman"/>
              </w:rPr>
              <w:t>i</w:t>
            </w:r>
            <w:r w:rsidRPr="00C66291">
              <w:rPr>
                <w:rFonts w:ascii="Times New Roman" w:eastAsia="Times New Roman" w:hAnsi="Times New Roman"/>
                <w:spacing w:val="-2"/>
              </w:rPr>
              <w:t>ş</w:t>
            </w:r>
            <w:r w:rsidRPr="00C66291">
              <w:rPr>
                <w:rFonts w:ascii="Times New Roman" w:eastAsia="Times New Roman" w:hAnsi="Times New Roman"/>
              </w:rPr>
              <w:t>is</w:t>
            </w:r>
            <w:r w:rsidRPr="00C66291">
              <w:rPr>
                <w:rFonts w:ascii="Times New Roman" w:eastAsia="Times New Roman" w:hAnsi="Times New Roman"/>
                <w:spacing w:val="-2"/>
              </w:rPr>
              <w:t>e</w:t>
            </w:r>
            <w:r w:rsidRPr="00C66291">
              <w:rPr>
                <w:rFonts w:ascii="Times New Roman" w:eastAsia="Times New Roman" w:hAnsi="Times New Roman"/>
              </w:rPr>
              <w:t>l</w:t>
            </w:r>
            <w:r w:rsidRPr="00C66291">
              <w:rPr>
                <w:rFonts w:ascii="Times New Roman" w:eastAsia="Times New Roman" w:hAnsi="Times New Roman"/>
                <w:spacing w:val="1"/>
              </w:rPr>
              <w:t xml:space="preserve"> </w:t>
            </w:r>
            <w:r w:rsidRPr="00C66291">
              <w:rPr>
                <w:rFonts w:ascii="Times New Roman" w:eastAsia="Times New Roman" w:hAnsi="Times New Roman"/>
                <w:spacing w:val="-3"/>
              </w:rPr>
              <w:t>b</w:t>
            </w:r>
            <w:r w:rsidRPr="00C66291">
              <w:rPr>
                <w:rFonts w:ascii="Times New Roman" w:eastAsia="Times New Roman" w:hAnsi="Times New Roman"/>
              </w:rPr>
              <w:t>il</w:t>
            </w:r>
            <w:r w:rsidRPr="00C66291">
              <w:rPr>
                <w:rFonts w:ascii="Times New Roman" w:eastAsia="Times New Roman" w:hAnsi="Times New Roman"/>
                <w:spacing w:val="-3"/>
              </w:rPr>
              <w:t>g</w:t>
            </w:r>
            <w:r w:rsidRPr="00C66291">
              <w:rPr>
                <w:rFonts w:ascii="Times New Roman" w:eastAsia="Times New Roman" w:hAnsi="Times New Roman"/>
              </w:rPr>
              <w:t>i</w:t>
            </w:r>
            <w:r w:rsidRPr="00C66291">
              <w:rPr>
                <w:rFonts w:ascii="Times New Roman" w:eastAsia="Times New Roman" w:hAnsi="Times New Roman"/>
                <w:spacing w:val="-2"/>
              </w:rPr>
              <w:t>l</w:t>
            </w:r>
            <w:r w:rsidRPr="00C66291">
              <w:rPr>
                <w:rFonts w:ascii="Times New Roman" w:eastAsia="Times New Roman" w:hAnsi="Times New Roman"/>
              </w:rPr>
              <w:t>e</w:t>
            </w:r>
            <w:r w:rsidRPr="00C66291">
              <w:rPr>
                <w:rFonts w:ascii="Times New Roman" w:eastAsia="Times New Roman" w:hAnsi="Times New Roman"/>
                <w:spacing w:val="-2"/>
              </w:rPr>
              <w:t>r</w:t>
            </w:r>
            <w:r w:rsidRPr="00C66291">
              <w:rPr>
                <w:rFonts w:ascii="Times New Roman" w:eastAsia="Times New Roman" w:hAnsi="Times New Roman"/>
              </w:rPr>
              <w:t>i</w:t>
            </w:r>
            <w:r w:rsidRPr="00C66291">
              <w:rPr>
                <w:rFonts w:ascii="Times New Roman" w:eastAsia="Times New Roman" w:hAnsi="Times New Roman"/>
                <w:spacing w:val="1"/>
              </w:rPr>
              <w:t xml:space="preserve"> </w:t>
            </w:r>
            <w:r w:rsidRPr="00C66291">
              <w:rPr>
                <w:rFonts w:ascii="Times New Roman" w:eastAsia="Times New Roman" w:hAnsi="Times New Roman"/>
                <w:spacing w:val="-3"/>
              </w:rPr>
              <w:t>k</w:t>
            </w:r>
            <w:r w:rsidRPr="00C66291">
              <w:rPr>
                <w:rFonts w:ascii="Times New Roman" w:eastAsia="Times New Roman" w:hAnsi="Times New Roman"/>
              </w:rPr>
              <w:t>orun</w:t>
            </w:r>
            <w:r w:rsidRPr="00C66291">
              <w:rPr>
                <w:rFonts w:ascii="Times New Roman" w:eastAsia="Times New Roman" w:hAnsi="Times New Roman"/>
                <w:spacing w:val="-2"/>
              </w:rPr>
              <w:t>a</w:t>
            </w:r>
            <w:r w:rsidRPr="00C66291">
              <w:rPr>
                <w:rFonts w:ascii="Times New Roman" w:eastAsia="Times New Roman" w:hAnsi="Times New Roman"/>
              </w:rPr>
              <w:t>ca</w:t>
            </w:r>
            <w:r w:rsidRPr="00C66291">
              <w:rPr>
                <w:rFonts w:ascii="Times New Roman" w:eastAsia="Times New Roman" w:hAnsi="Times New Roman"/>
                <w:spacing w:val="-3"/>
              </w:rPr>
              <w:t>k</w:t>
            </w:r>
            <w:r w:rsidRPr="00C66291">
              <w:rPr>
                <w:rFonts w:ascii="Times New Roman" w:eastAsia="Times New Roman" w:hAnsi="Times New Roman"/>
              </w:rPr>
              <w:t>, bil</w:t>
            </w:r>
            <w:r w:rsidRPr="00C66291">
              <w:rPr>
                <w:rFonts w:ascii="Times New Roman" w:eastAsia="Times New Roman" w:hAnsi="Times New Roman"/>
                <w:spacing w:val="-3"/>
              </w:rPr>
              <w:t>g</w:t>
            </w:r>
            <w:r w:rsidRPr="00C66291">
              <w:rPr>
                <w:rFonts w:ascii="Times New Roman" w:eastAsia="Times New Roman" w:hAnsi="Times New Roman"/>
              </w:rPr>
              <w:t>i</w:t>
            </w:r>
          </w:p>
          <w:p w:rsidR="00B178D1" w:rsidRPr="00C66291" w:rsidRDefault="00B178D1" w:rsidP="00771440">
            <w:pPr>
              <w:pStyle w:val="TableParagraph"/>
              <w:spacing w:before="1" w:line="254" w:lineRule="exact"/>
              <w:ind w:left="525" w:right="381"/>
              <w:rPr>
                <w:rFonts w:ascii="Times New Roman" w:eastAsia="Times New Roman" w:hAnsi="Times New Roman"/>
              </w:rPr>
            </w:pPr>
            <w:r w:rsidRPr="00C66291">
              <w:rPr>
                <w:rFonts w:ascii="Times New Roman" w:eastAsia="Times New Roman" w:hAnsi="Times New Roman"/>
                <w:spacing w:val="-3"/>
              </w:rPr>
              <w:t>g</w:t>
            </w:r>
            <w:r w:rsidRPr="00C66291">
              <w:rPr>
                <w:rFonts w:ascii="Times New Roman" w:eastAsia="Times New Roman" w:hAnsi="Times New Roman"/>
                <w:spacing w:val="2"/>
              </w:rPr>
              <w:t>ü</w:t>
            </w:r>
            <w:r w:rsidRPr="00C66291">
              <w:rPr>
                <w:rFonts w:ascii="Times New Roman" w:eastAsia="Times New Roman" w:hAnsi="Times New Roman"/>
                <w:spacing w:val="-3"/>
              </w:rPr>
              <w:t>v</w:t>
            </w:r>
            <w:r w:rsidRPr="00C66291">
              <w:rPr>
                <w:rFonts w:ascii="Times New Roman" w:eastAsia="Times New Roman" w:hAnsi="Times New Roman"/>
              </w:rPr>
              <w:t>en</w:t>
            </w:r>
            <w:r w:rsidRPr="00C66291">
              <w:rPr>
                <w:rFonts w:ascii="Times New Roman" w:eastAsia="Times New Roman" w:hAnsi="Times New Roman"/>
                <w:spacing w:val="1"/>
              </w:rPr>
              <w:t>l</w:t>
            </w:r>
            <w:r w:rsidRPr="00C66291">
              <w:rPr>
                <w:rFonts w:ascii="Times New Roman" w:eastAsia="Times New Roman" w:hAnsi="Times New Roman"/>
              </w:rPr>
              <w:t>i</w:t>
            </w:r>
            <w:r w:rsidRPr="00C66291">
              <w:rPr>
                <w:rFonts w:ascii="Times New Roman" w:eastAsia="Times New Roman" w:hAnsi="Times New Roman"/>
                <w:spacing w:val="-3"/>
              </w:rPr>
              <w:t>ğ</w:t>
            </w:r>
            <w:r w:rsidRPr="00C66291">
              <w:rPr>
                <w:rFonts w:ascii="Times New Roman" w:eastAsia="Times New Roman" w:hAnsi="Times New Roman"/>
              </w:rPr>
              <w:t>i</w:t>
            </w:r>
            <w:r w:rsidRPr="00C66291">
              <w:rPr>
                <w:rFonts w:ascii="Times New Roman" w:eastAsia="Times New Roman" w:hAnsi="Times New Roman"/>
                <w:spacing w:val="1"/>
              </w:rPr>
              <w:t xml:space="preserve"> </w:t>
            </w:r>
            <w:r w:rsidRPr="00C66291">
              <w:rPr>
                <w:rFonts w:ascii="Times New Roman" w:eastAsia="Times New Roman" w:hAnsi="Times New Roman"/>
              </w:rPr>
              <w:t>sa</w:t>
            </w:r>
            <w:r w:rsidRPr="00C66291">
              <w:rPr>
                <w:rFonts w:ascii="Times New Roman" w:eastAsia="Times New Roman" w:hAnsi="Times New Roman"/>
                <w:spacing w:val="-3"/>
              </w:rPr>
              <w:t>ğ</w:t>
            </w:r>
            <w:r w:rsidRPr="00C66291">
              <w:rPr>
                <w:rFonts w:ascii="Times New Roman" w:eastAsia="Times New Roman" w:hAnsi="Times New Roman"/>
              </w:rPr>
              <w:t>l</w:t>
            </w:r>
            <w:r w:rsidRPr="00C66291">
              <w:rPr>
                <w:rFonts w:ascii="Times New Roman" w:eastAsia="Times New Roman" w:hAnsi="Times New Roman"/>
                <w:spacing w:val="-2"/>
              </w:rPr>
              <w:t>a</w:t>
            </w:r>
            <w:r w:rsidRPr="00C66291">
              <w:rPr>
                <w:rFonts w:ascii="Times New Roman" w:eastAsia="Times New Roman" w:hAnsi="Times New Roman"/>
              </w:rPr>
              <w:t>na</w:t>
            </w:r>
            <w:r w:rsidRPr="00C66291">
              <w:rPr>
                <w:rFonts w:ascii="Times New Roman" w:eastAsia="Times New Roman" w:hAnsi="Times New Roman"/>
                <w:spacing w:val="-2"/>
              </w:rPr>
              <w:t>c</w:t>
            </w:r>
            <w:r w:rsidRPr="00C66291">
              <w:rPr>
                <w:rFonts w:ascii="Times New Roman" w:eastAsia="Times New Roman" w:hAnsi="Times New Roman"/>
              </w:rPr>
              <w:t>a</w:t>
            </w:r>
            <w:r w:rsidRPr="00C66291">
              <w:rPr>
                <w:rFonts w:ascii="Times New Roman" w:eastAsia="Times New Roman" w:hAnsi="Times New Roman"/>
                <w:spacing w:val="-2"/>
              </w:rPr>
              <w:t>k</w:t>
            </w:r>
            <w:r w:rsidRPr="00C66291">
              <w:rPr>
                <w:rFonts w:ascii="Times New Roman" w:eastAsia="Times New Roman" w:hAnsi="Times New Roman"/>
              </w:rPr>
              <w:t xml:space="preserve">, </w:t>
            </w:r>
            <w:r w:rsidRPr="00C66291">
              <w:rPr>
                <w:rFonts w:ascii="Times New Roman" w:eastAsia="Times New Roman" w:hAnsi="Times New Roman"/>
                <w:spacing w:val="-3"/>
              </w:rPr>
              <w:t>k</w:t>
            </w:r>
            <w:r w:rsidRPr="00C66291">
              <w:rPr>
                <w:rFonts w:ascii="Times New Roman" w:eastAsia="Times New Roman" w:hAnsi="Times New Roman"/>
              </w:rPr>
              <w:t>uru</w:t>
            </w:r>
            <w:r w:rsidRPr="00C66291">
              <w:rPr>
                <w:rFonts w:ascii="Times New Roman" w:eastAsia="Times New Roman" w:hAnsi="Times New Roman"/>
                <w:spacing w:val="-4"/>
              </w:rPr>
              <w:t>m</w:t>
            </w:r>
            <w:r w:rsidRPr="00C66291">
              <w:rPr>
                <w:rFonts w:ascii="Times New Roman" w:eastAsia="Times New Roman" w:hAnsi="Times New Roman"/>
              </w:rPr>
              <w:t>da</w:t>
            </w:r>
            <w:r w:rsidRPr="00C66291">
              <w:rPr>
                <w:rFonts w:ascii="Times New Roman" w:eastAsia="Times New Roman" w:hAnsi="Times New Roman"/>
                <w:spacing w:val="2"/>
              </w:rPr>
              <w:t xml:space="preserve"> </w:t>
            </w:r>
            <w:r w:rsidRPr="00C66291">
              <w:rPr>
                <w:rFonts w:ascii="Times New Roman" w:eastAsia="Times New Roman" w:hAnsi="Times New Roman"/>
                <w:spacing w:val="-3"/>
              </w:rPr>
              <w:t>y</w:t>
            </w:r>
            <w:r w:rsidRPr="00C66291">
              <w:rPr>
                <w:rFonts w:ascii="Times New Roman" w:eastAsia="Times New Roman" w:hAnsi="Times New Roman"/>
              </w:rPr>
              <w:t>e</w:t>
            </w:r>
            <w:r w:rsidRPr="00C66291">
              <w:rPr>
                <w:rFonts w:ascii="Times New Roman" w:eastAsia="Times New Roman" w:hAnsi="Times New Roman"/>
                <w:spacing w:val="1"/>
              </w:rPr>
              <w:t>t</w:t>
            </w:r>
            <w:r w:rsidRPr="00C66291">
              <w:rPr>
                <w:rFonts w:ascii="Times New Roman" w:eastAsia="Times New Roman" w:hAnsi="Times New Roman"/>
                <w:spacing w:val="-3"/>
              </w:rPr>
              <w:t>k</w:t>
            </w:r>
            <w:r w:rsidRPr="00C66291">
              <w:rPr>
                <w:rFonts w:ascii="Times New Roman" w:eastAsia="Times New Roman" w:hAnsi="Times New Roman"/>
              </w:rPr>
              <w:t>ilen</w:t>
            </w:r>
            <w:r w:rsidRPr="00C66291">
              <w:rPr>
                <w:rFonts w:ascii="Times New Roman" w:eastAsia="Times New Roman" w:hAnsi="Times New Roman"/>
                <w:spacing w:val="-2"/>
              </w:rPr>
              <w:t>d</w:t>
            </w:r>
            <w:r w:rsidRPr="00C66291">
              <w:rPr>
                <w:rFonts w:ascii="Times New Roman" w:eastAsia="Times New Roman" w:hAnsi="Times New Roman"/>
              </w:rPr>
              <w:t>i</w:t>
            </w:r>
            <w:r w:rsidRPr="00C66291">
              <w:rPr>
                <w:rFonts w:ascii="Times New Roman" w:eastAsia="Times New Roman" w:hAnsi="Times New Roman"/>
                <w:spacing w:val="-2"/>
              </w:rPr>
              <w:t>r</w:t>
            </w:r>
            <w:r w:rsidRPr="00C66291">
              <w:rPr>
                <w:rFonts w:ascii="Times New Roman" w:eastAsia="Times New Roman" w:hAnsi="Times New Roman"/>
              </w:rPr>
              <w:t>il</w:t>
            </w:r>
            <w:r w:rsidRPr="00C66291">
              <w:rPr>
                <w:rFonts w:ascii="Times New Roman" w:eastAsia="Times New Roman" w:hAnsi="Times New Roman"/>
                <w:spacing w:val="-2"/>
              </w:rPr>
              <w:t>e</w:t>
            </w:r>
            <w:r w:rsidRPr="00C66291">
              <w:rPr>
                <w:rFonts w:ascii="Times New Roman" w:eastAsia="Times New Roman" w:hAnsi="Times New Roman"/>
              </w:rPr>
              <w:t>n p</w:t>
            </w:r>
            <w:r w:rsidRPr="00C66291">
              <w:rPr>
                <w:rFonts w:ascii="Times New Roman" w:eastAsia="Times New Roman" w:hAnsi="Times New Roman"/>
                <w:spacing w:val="-2"/>
              </w:rPr>
              <w:t>e</w:t>
            </w:r>
            <w:r w:rsidRPr="00C66291">
              <w:rPr>
                <w:rFonts w:ascii="Times New Roman" w:eastAsia="Times New Roman" w:hAnsi="Times New Roman"/>
              </w:rPr>
              <w:t>rso</w:t>
            </w:r>
            <w:r w:rsidRPr="00C66291">
              <w:rPr>
                <w:rFonts w:ascii="Times New Roman" w:eastAsia="Times New Roman" w:hAnsi="Times New Roman"/>
                <w:spacing w:val="-2"/>
              </w:rPr>
              <w:t>ne</w:t>
            </w:r>
            <w:r w:rsidRPr="00C66291">
              <w:rPr>
                <w:rFonts w:ascii="Times New Roman" w:eastAsia="Times New Roman" w:hAnsi="Times New Roman"/>
              </w:rPr>
              <w:t xml:space="preserve">lin, </w:t>
            </w:r>
            <w:r w:rsidRPr="00C66291">
              <w:rPr>
                <w:rFonts w:ascii="Times New Roman" w:eastAsia="Times New Roman" w:hAnsi="Times New Roman"/>
                <w:spacing w:val="-3"/>
              </w:rPr>
              <w:t>g</w:t>
            </w:r>
            <w:r w:rsidRPr="00C66291">
              <w:rPr>
                <w:rFonts w:ascii="Times New Roman" w:eastAsia="Times New Roman" w:hAnsi="Times New Roman"/>
              </w:rPr>
              <w:t>i</w:t>
            </w:r>
            <w:r w:rsidRPr="00C66291">
              <w:rPr>
                <w:rFonts w:ascii="Times New Roman" w:eastAsia="Times New Roman" w:hAnsi="Times New Roman"/>
                <w:spacing w:val="-2"/>
              </w:rPr>
              <w:t>z</w:t>
            </w:r>
            <w:r w:rsidRPr="00C66291">
              <w:rPr>
                <w:rFonts w:ascii="Times New Roman" w:eastAsia="Times New Roman" w:hAnsi="Times New Roman"/>
              </w:rPr>
              <w:t>l</w:t>
            </w:r>
            <w:r w:rsidRPr="00C66291">
              <w:rPr>
                <w:rFonts w:ascii="Times New Roman" w:eastAsia="Times New Roman" w:hAnsi="Times New Roman"/>
                <w:spacing w:val="-2"/>
              </w:rPr>
              <w:t>il</w:t>
            </w:r>
            <w:r w:rsidRPr="00C66291">
              <w:rPr>
                <w:rFonts w:ascii="Times New Roman" w:eastAsia="Times New Roman" w:hAnsi="Times New Roman"/>
              </w:rPr>
              <w:t>ik</w:t>
            </w:r>
            <w:r w:rsidRPr="00C66291">
              <w:rPr>
                <w:rFonts w:ascii="Times New Roman" w:eastAsia="Times New Roman" w:hAnsi="Times New Roman"/>
                <w:spacing w:val="-3"/>
              </w:rPr>
              <w:t xml:space="preserve"> </w:t>
            </w:r>
            <w:r w:rsidRPr="00C66291">
              <w:rPr>
                <w:rFonts w:ascii="Times New Roman" w:eastAsia="Times New Roman" w:hAnsi="Times New Roman"/>
              </w:rPr>
              <w:t>içe</w:t>
            </w:r>
            <w:r w:rsidRPr="00C66291">
              <w:rPr>
                <w:rFonts w:ascii="Times New Roman" w:eastAsia="Times New Roman" w:hAnsi="Times New Roman"/>
                <w:spacing w:val="-2"/>
              </w:rPr>
              <w:t>r</w:t>
            </w:r>
            <w:r w:rsidRPr="00C66291">
              <w:rPr>
                <w:rFonts w:ascii="Times New Roman" w:eastAsia="Times New Roman" w:hAnsi="Times New Roman"/>
              </w:rPr>
              <w:t>en bil</w:t>
            </w:r>
            <w:r w:rsidRPr="00C66291">
              <w:rPr>
                <w:rFonts w:ascii="Times New Roman" w:eastAsia="Times New Roman" w:hAnsi="Times New Roman"/>
                <w:spacing w:val="-3"/>
              </w:rPr>
              <w:t>g</w:t>
            </w:r>
            <w:r w:rsidRPr="00C66291">
              <w:rPr>
                <w:rFonts w:ascii="Times New Roman" w:eastAsia="Times New Roman" w:hAnsi="Times New Roman"/>
              </w:rPr>
              <w:t>i</w:t>
            </w:r>
            <w:r w:rsidRPr="00C66291">
              <w:rPr>
                <w:rFonts w:ascii="Times New Roman" w:eastAsia="Times New Roman" w:hAnsi="Times New Roman"/>
                <w:spacing w:val="-2"/>
              </w:rPr>
              <w:t>l</w:t>
            </w:r>
            <w:r w:rsidRPr="00C66291">
              <w:rPr>
                <w:rFonts w:ascii="Times New Roman" w:eastAsia="Times New Roman" w:hAnsi="Times New Roman"/>
              </w:rPr>
              <w:t>er</w:t>
            </w:r>
            <w:r w:rsidRPr="00C66291">
              <w:rPr>
                <w:rFonts w:ascii="Times New Roman" w:eastAsia="Times New Roman" w:hAnsi="Times New Roman"/>
                <w:spacing w:val="-2"/>
              </w:rPr>
              <w:t xml:space="preserve"> </w:t>
            </w:r>
            <w:r w:rsidRPr="00C66291">
              <w:rPr>
                <w:rFonts w:ascii="Times New Roman" w:eastAsia="Times New Roman" w:hAnsi="Times New Roman"/>
              </w:rPr>
              <w:t>i</w:t>
            </w:r>
            <w:r w:rsidRPr="00C66291">
              <w:rPr>
                <w:rFonts w:ascii="Times New Roman" w:eastAsia="Times New Roman" w:hAnsi="Times New Roman"/>
                <w:spacing w:val="-2"/>
              </w:rPr>
              <w:t>l</w:t>
            </w:r>
            <w:r w:rsidRPr="00C66291">
              <w:rPr>
                <w:rFonts w:ascii="Times New Roman" w:eastAsia="Times New Roman" w:hAnsi="Times New Roman"/>
              </w:rPr>
              <w:t xml:space="preserve">e </w:t>
            </w:r>
            <w:r w:rsidRPr="00C66291">
              <w:rPr>
                <w:rFonts w:ascii="Times New Roman" w:eastAsia="Times New Roman" w:hAnsi="Times New Roman"/>
                <w:spacing w:val="-2"/>
              </w:rPr>
              <w:t>k</w:t>
            </w:r>
            <w:r w:rsidRPr="00C66291">
              <w:rPr>
                <w:rFonts w:ascii="Times New Roman" w:eastAsia="Times New Roman" w:hAnsi="Times New Roman"/>
              </w:rPr>
              <w:t>iş</w:t>
            </w:r>
            <w:r w:rsidRPr="00C66291">
              <w:rPr>
                <w:rFonts w:ascii="Times New Roman" w:eastAsia="Times New Roman" w:hAnsi="Times New Roman"/>
                <w:spacing w:val="-1"/>
              </w:rPr>
              <w:t>i</w:t>
            </w:r>
            <w:r w:rsidRPr="00C66291">
              <w:rPr>
                <w:rFonts w:ascii="Times New Roman" w:eastAsia="Times New Roman" w:hAnsi="Times New Roman"/>
              </w:rPr>
              <w:t>sel</w:t>
            </w:r>
            <w:r w:rsidRPr="00C66291">
              <w:rPr>
                <w:rFonts w:ascii="Times New Roman" w:eastAsia="Times New Roman" w:hAnsi="Times New Roman"/>
                <w:spacing w:val="-2"/>
              </w:rPr>
              <w:t xml:space="preserve"> </w:t>
            </w:r>
            <w:r w:rsidRPr="00C66291">
              <w:rPr>
                <w:rFonts w:ascii="Times New Roman" w:eastAsia="Times New Roman" w:hAnsi="Times New Roman"/>
                <w:spacing w:val="-3"/>
              </w:rPr>
              <w:t>v</w:t>
            </w:r>
            <w:r w:rsidRPr="00C66291">
              <w:rPr>
                <w:rFonts w:ascii="Times New Roman" w:eastAsia="Times New Roman" w:hAnsi="Times New Roman"/>
              </w:rPr>
              <w:t>e</w:t>
            </w:r>
            <w:r w:rsidRPr="00C66291">
              <w:rPr>
                <w:rFonts w:ascii="Times New Roman" w:eastAsia="Times New Roman" w:hAnsi="Times New Roman"/>
                <w:spacing w:val="1"/>
              </w:rPr>
              <w:t>r</w:t>
            </w:r>
            <w:r w:rsidRPr="00C66291">
              <w:rPr>
                <w:rFonts w:ascii="Times New Roman" w:eastAsia="Times New Roman" w:hAnsi="Times New Roman"/>
                <w:spacing w:val="-2"/>
              </w:rPr>
              <w:t>i</w:t>
            </w:r>
            <w:r w:rsidRPr="00C66291">
              <w:rPr>
                <w:rFonts w:ascii="Times New Roman" w:eastAsia="Times New Roman" w:hAnsi="Times New Roman"/>
              </w:rPr>
              <w:t>le</w:t>
            </w:r>
            <w:r w:rsidRPr="00C66291">
              <w:rPr>
                <w:rFonts w:ascii="Times New Roman" w:eastAsia="Times New Roman" w:hAnsi="Times New Roman"/>
                <w:spacing w:val="-2"/>
              </w:rPr>
              <w:t>r</w:t>
            </w:r>
            <w:r w:rsidRPr="00C66291">
              <w:rPr>
                <w:rFonts w:ascii="Times New Roman" w:eastAsia="Times New Roman" w:hAnsi="Times New Roman"/>
              </w:rPr>
              <w:t>i,</w:t>
            </w:r>
            <w:r w:rsidRPr="00C66291">
              <w:rPr>
                <w:rFonts w:ascii="Times New Roman" w:eastAsia="Times New Roman" w:hAnsi="Times New Roman"/>
                <w:spacing w:val="-3"/>
              </w:rPr>
              <w:t xml:space="preserve"> k</w:t>
            </w:r>
            <w:r w:rsidRPr="00C66291">
              <w:rPr>
                <w:rFonts w:ascii="Times New Roman" w:eastAsia="Times New Roman" w:hAnsi="Times New Roman"/>
              </w:rPr>
              <w:t xml:space="preserve">anunen </w:t>
            </w:r>
            <w:r w:rsidRPr="00C66291">
              <w:rPr>
                <w:rFonts w:ascii="Times New Roman" w:eastAsia="Times New Roman" w:hAnsi="Times New Roman"/>
                <w:spacing w:val="-3"/>
              </w:rPr>
              <w:t>y</w:t>
            </w:r>
            <w:r w:rsidRPr="00C66291">
              <w:rPr>
                <w:rFonts w:ascii="Times New Roman" w:eastAsia="Times New Roman" w:hAnsi="Times New Roman"/>
              </w:rPr>
              <w:t>e</w:t>
            </w:r>
            <w:r w:rsidRPr="00C66291">
              <w:rPr>
                <w:rFonts w:ascii="Times New Roman" w:eastAsia="Times New Roman" w:hAnsi="Times New Roman"/>
                <w:spacing w:val="1"/>
              </w:rPr>
              <w:t>t</w:t>
            </w:r>
            <w:r w:rsidRPr="00C66291">
              <w:rPr>
                <w:rFonts w:ascii="Times New Roman" w:eastAsia="Times New Roman" w:hAnsi="Times New Roman"/>
                <w:spacing w:val="-3"/>
              </w:rPr>
              <w:t>k</w:t>
            </w:r>
            <w:r w:rsidRPr="00C66291">
              <w:rPr>
                <w:rFonts w:ascii="Times New Roman" w:eastAsia="Times New Roman" w:hAnsi="Times New Roman"/>
              </w:rPr>
              <w:t>ili</w:t>
            </w:r>
            <w:r w:rsidRPr="00C66291">
              <w:rPr>
                <w:rFonts w:ascii="Times New Roman" w:eastAsia="Times New Roman" w:hAnsi="Times New Roman"/>
                <w:spacing w:val="-2"/>
              </w:rPr>
              <w:t xml:space="preserve"> </w:t>
            </w:r>
            <w:r w:rsidRPr="00C66291">
              <w:rPr>
                <w:rFonts w:ascii="Times New Roman" w:eastAsia="Times New Roman" w:hAnsi="Times New Roman"/>
              </w:rPr>
              <w:t>sa</w:t>
            </w:r>
            <w:r w:rsidRPr="00C66291">
              <w:rPr>
                <w:rFonts w:ascii="Times New Roman" w:eastAsia="Times New Roman" w:hAnsi="Times New Roman"/>
                <w:spacing w:val="-3"/>
              </w:rPr>
              <w:t>y</w:t>
            </w:r>
            <w:r w:rsidRPr="00C66291">
              <w:rPr>
                <w:rFonts w:ascii="Times New Roman" w:eastAsia="Times New Roman" w:hAnsi="Times New Roman"/>
              </w:rPr>
              <w:t>ı</w:t>
            </w:r>
            <w:r w:rsidRPr="00C66291">
              <w:rPr>
                <w:rFonts w:ascii="Times New Roman" w:eastAsia="Times New Roman" w:hAnsi="Times New Roman"/>
                <w:spacing w:val="-2"/>
              </w:rPr>
              <w:t>l</w:t>
            </w:r>
            <w:r w:rsidRPr="00C66291">
              <w:rPr>
                <w:rFonts w:ascii="Times New Roman" w:eastAsia="Times New Roman" w:hAnsi="Times New Roman"/>
              </w:rPr>
              <w:t xml:space="preserve">an </w:t>
            </w:r>
            <w:r w:rsidRPr="00C66291">
              <w:rPr>
                <w:rFonts w:ascii="Times New Roman" w:eastAsia="Times New Roman" w:hAnsi="Times New Roman"/>
                <w:spacing w:val="-4"/>
              </w:rPr>
              <w:t>m</w:t>
            </w:r>
            <w:r w:rsidRPr="00C66291">
              <w:rPr>
                <w:rFonts w:ascii="Times New Roman" w:eastAsia="Times New Roman" w:hAnsi="Times New Roman"/>
              </w:rPr>
              <w:t>e</w:t>
            </w:r>
            <w:r w:rsidRPr="00C66291">
              <w:rPr>
                <w:rFonts w:ascii="Times New Roman" w:eastAsia="Times New Roman" w:hAnsi="Times New Roman"/>
                <w:spacing w:val="1"/>
              </w:rPr>
              <w:t>r</w:t>
            </w:r>
            <w:r w:rsidRPr="00C66291">
              <w:rPr>
                <w:rFonts w:ascii="Times New Roman" w:eastAsia="Times New Roman" w:hAnsi="Times New Roman"/>
              </w:rPr>
              <w:t>c</w:t>
            </w:r>
            <w:r w:rsidRPr="00C66291">
              <w:rPr>
                <w:rFonts w:ascii="Times New Roman" w:eastAsia="Times New Roman" w:hAnsi="Times New Roman"/>
                <w:spacing w:val="1"/>
              </w:rPr>
              <w:t>i</w:t>
            </w:r>
            <w:r w:rsidRPr="00C66291">
              <w:rPr>
                <w:rFonts w:ascii="Times New Roman" w:eastAsia="Times New Roman" w:hAnsi="Times New Roman"/>
                <w:spacing w:val="-2"/>
              </w:rPr>
              <w:t>l</w:t>
            </w:r>
            <w:r w:rsidRPr="00C66291">
              <w:rPr>
                <w:rFonts w:ascii="Times New Roman" w:eastAsia="Times New Roman" w:hAnsi="Times New Roman"/>
              </w:rPr>
              <w:t>er</w:t>
            </w:r>
            <w:r w:rsidRPr="00C66291">
              <w:rPr>
                <w:rFonts w:ascii="Times New Roman" w:eastAsia="Times New Roman" w:hAnsi="Times New Roman"/>
                <w:spacing w:val="1"/>
              </w:rPr>
              <w:t xml:space="preserve"> </w:t>
            </w:r>
            <w:r w:rsidRPr="00C66291">
              <w:rPr>
                <w:rFonts w:ascii="Times New Roman" w:eastAsia="Times New Roman" w:hAnsi="Times New Roman"/>
                <w:spacing w:val="-3"/>
              </w:rPr>
              <w:t>d</w:t>
            </w:r>
            <w:r w:rsidRPr="00C66291">
              <w:rPr>
                <w:rFonts w:ascii="Times New Roman" w:eastAsia="Times New Roman" w:hAnsi="Times New Roman"/>
              </w:rPr>
              <w:t>ı</w:t>
            </w:r>
            <w:r w:rsidRPr="00C66291">
              <w:rPr>
                <w:rFonts w:ascii="Times New Roman" w:eastAsia="Times New Roman" w:hAnsi="Times New Roman"/>
                <w:spacing w:val="-2"/>
              </w:rPr>
              <w:t>ş</w:t>
            </w:r>
            <w:r w:rsidRPr="00C66291">
              <w:rPr>
                <w:rFonts w:ascii="Times New Roman" w:eastAsia="Times New Roman" w:hAnsi="Times New Roman"/>
              </w:rPr>
              <w:t>ında</w:t>
            </w:r>
            <w:r w:rsidRPr="00C66291">
              <w:rPr>
                <w:rFonts w:ascii="Times New Roman" w:eastAsia="Times New Roman" w:hAnsi="Times New Roman"/>
                <w:spacing w:val="-2"/>
              </w:rPr>
              <w:t>k</w:t>
            </w:r>
            <w:r w:rsidRPr="00C66291">
              <w:rPr>
                <w:rFonts w:ascii="Times New Roman" w:eastAsia="Times New Roman" w:hAnsi="Times New Roman"/>
              </w:rPr>
              <w:t>i</w:t>
            </w:r>
            <w:r w:rsidRPr="00C66291">
              <w:rPr>
                <w:rFonts w:ascii="Times New Roman" w:eastAsia="Times New Roman" w:hAnsi="Times New Roman"/>
                <w:spacing w:val="1"/>
              </w:rPr>
              <w:t xml:space="preserve"> </w:t>
            </w:r>
            <w:r w:rsidRPr="00C66291">
              <w:rPr>
                <w:rFonts w:ascii="Times New Roman" w:eastAsia="Times New Roman" w:hAnsi="Times New Roman"/>
                <w:spacing w:val="-3"/>
              </w:rPr>
              <w:t>k</w:t>
            </w:r>
            <w:r w:rsidRPr="00C66291">
              <w:rPr>
                <w:rFonts w:ascii="Times New Roman" w:eastAsia="Times New Roman" w:hAnsi="Times New Roman"/>
              </w:rPr>
              <w:t>urum</w:t>
            </w:r>
          </w:p>
          <w:p w:rsidR="00B178D1" w:rsidRPr="00C66291" w:rsidRDefault="00B178D1" w:rsidP="00771440">
            <w:pPr>
              <w:pStyle w:val="TableParagraph"/>
              <w:spacing w:line="249" w:lineRule="exact"/>
              <w:ind w:left="525"/>
              <w:rPr>
                <w:rFonts w:ascii="Times New Roman" w:eastAsia="Times New Roman" w:hAnsi="Times New Roman"/>
              </w:rPr>
            </w:pPr>
            <w:r w:rsidRPr="00C66291">
              <w:rPr>
                <w:rFonts w:ascii="Times New Roman" w:eastAsia="Times New Roman" w:hAnsi="Times New Roman"/>
                <w:spacing w:val="-3"/>
              </w:rPr>
              <w:t>y</w:t>
            </w:r>
            <w:r w:rsidRPr="00C66291">
              <w:rPr>
                <w:rFonts w:ascii="Times New Roman" w:eastAsia="Times New Roman" w:hAnsi="Times New Roman"/>
              </w:rPr>
              <w:t xml:space="preserve">ada </w:t>
            </w:r>
            <w:r w:rsidRPr="00C66291">
              <w:rPr>
                <w:rFonts w:ascii="Times New Roman" w:eastAsia="Times New Roman" w:hAnsi="Times New Roman"/>
                <w:spacing w:val="-3"/>
              </w:rPr>
              <w:t>k</w:t>
            </w:r>
            <w:r w:rsidRPr="00C66291">
              <w:rPr>
                <w:rFonts w:ascii="Times New Roman" w:eastAsia="Times New Roman" w:hAnsi="Times New Roman"/>
              </w:rPr>
              <w:t>iş</w:t>
            </w:r>
            <w:r w:rsidRPr="00C66291">
              <w:rPr>
                <w:rFonts w:ascii="Times New Roman" w:eastAsia="Times New Roman" w:hAnsi="Times New Roman"/>
                <w:spacing w:val="1"/>
              </w:rPr>
              <w:t>i</w:t>
            </w:r>
            <w:r w:rsidRPr="00C66291">
              <w:rPr>
                <w:rFonts w:ascii="Times New Roman" w:eastAsia="Times New Roman" w:hAnsi="Times New Roman"/>
              </w:rPr>
              <w:t>l</w:t>
            </w:r>
            <w:r w:rsidRPr="00C66291">
              <w:rPr>
                <w:rFonts w:ascii="Times New Roman" w:eastAsia="Times New Roman" w:hAnsi="Times New Roman"/>
                <w:spacing w:val="-2"/>
              </w:rPr>
              <w:t>e</w:t>
            </w:r>
            <w:r w:rsidRPr="00C66291">
              <w:rPr>
                <w:rFonts w:ascii="Times New Roman" w:eastAsia="Times New Roman" w:hAnsi="Times New Roman"/>
              </w:rPr>
              <w:t>r</w:t>
            </w:r>
            <w:r w:rsidRPr="00C66291">
              <w:rPr>
                <w:rFonts w:ascii="Times New Roman" w:eastAsia="Times New Roman" w:hAnsi="Times New Roman"/>
                <w:spacing w:val="-2"/>
              </w:rPr>
              <w:t>l</w:t>
            </w:r>
            <w:r w:rsidRPr="00C66291">
              <w:rPr>
                <w:rFonts w:ascii="Times New Roman" w:eastAsia="Times New Roman" w:hAnsi="Times New Roman"/>
              </w:rPr>
              <w:t>e pa</w:t>
            </w:r>
            <w:r w:rsidRPr="00C66291">
              <w:rPr>
                <w:rFonts w:ascii="Times New Roman" w:eastAsia="Times New Roman" w:hAnsi="Times New Roman"/>
                <w:spacing w:val="-3"/>
              </w:rPr>
              <w:t>y</w:t>
            </w:r>
            <w:r w:rsidRPr="00C66291">
              <w:rPr>
                <w:rFonts w:ascii="Times New Roman" w:eastAsia="Times New Roman" w:hAnsi="Times New Roman"/>
              </w:rPr>
              <w:t>l</w:t>
            </w:r>
            <w:r w:rsidRPr="00C66291">
              <w:rPr>
                <w:rFonts w:ascii="Times New Roman" w:eastAsia="Times New Roman" w:hAnsi="Times New Roman"/>
                <w:spacing w:val="-2"/>
              </w:rPr>
              <w:t>a</w:t>
            </w:r>
            <w:r w:rsidRPr="00C66291">
              <w:rPr>
                <w:rFonts w:ascii="Times New Roman" w:eastAsia="Times New Roman" w:hAnsi="Times New Roman"/>
              </w:rPr>
              <w:t>ş</w:t>
            </w:r>
            <w:r w:rsidRPr="00C66291">
              <w:rPr>
                <w:rFonts w:ascii="Times New Roman" w:eastAsia="Times New Roman" w:hAnsi="Times New Roman"/>
                <w:spacing w:val="1"/>
              </w:rPr>
              <w:t>ı</w:t>
            </w:r>
            <w:r w:rsidRPr="00C66291">
              <w:rPr>
                <w:rFonts w:ascii="Times New Roman" w:eastAsia="Times New Roman" w:hAnsi="Times New Roman"/>
                <w:spacing w:val="-4"/>
              </w:rPr>
              <w:t>m</w:t>
            </w:r>
            <w:r w:rsidRPr="00C66291">
              <w:rPr>
                <w:rFonts w:ascii="Times New Roman" w:eastAsia="Times New Roman" w:hAnsi="Times New Roman"/>
              </w:rPr>
              <w:t>ı</w:t>
            </w:r>
            <w:r w:rsidRPr="00C66291">
              <w:rPr>
                <w:rFonts w:ascii="Times New Roman" w:eastAsia="Times New Roman" w:hAnsi="Times New Roman"/>
                <w:spacing w:val="1"/>
              </w:rPr>
              <w:t xml:space="preserve"> </w:t>
            </w:r>
            <w:r w:rsidRPr="00C66291">
              <w:rPr>
                <w:rFonts w:ascii="Times New Roman" w:eastAsia="Times New Roman" w:hAnsi="Times New Roman"/>
                <w:spacing w:val="2"/>
              </w:rPr>
              <w:t>e</w:t>
            </w:r>
            <w:r w:rsidRPr="00C66291">
              <w:rPr>
                <w:rFonts w:ascii="Times New Roman" w:eastAsia="Times New Roman" w:hAnsi="Times New Roman"/>
                <w:spacing w:val="-3"/>
              </w:rPr>
              <w:t>ng</w:t>
            </w:r>
            <w:r w:rsidRPr="00C66291">
              <w:rPr>
                <w:rFonts w:ascii="Times New Roman" w:eastAsia="Times New Roman" w:hAnsi="Times New Roman"/>
              </w:rPr>
              <w:t>e</w:t>
            </w:r>
            <w:r w:rsidRPr="00C66291">
              <w:rPr>
                <w:rFonts w:ascii="Times New Roman" w:eastAsia="Times New Roman" w:hAnsi="Times New Roman"/>
                <w:spacing w:val="1"/>
              </w:rPr>
              <w:t>l</w:t>
            </w:r>
            <w:r w:rsidRPr="00C66291">
              <w:rPr>
                <w:rFonts w:ascii="Times New Roman" w:eastAsia="Times New Roman" w:hAnsi="Times New Roman"/>
              </w:rPr>
              <w:t>len</w:t>
            </w:r>
            <w:r w:rsidRPr="00C66291">
              <w:rPr>
                <w:rFonts w:ascii="Times New Roman" w:eastAsia="Times New Roman" w:hAnsi="Times New Roman"/>
                <w:spacing w:val="-2"/>
              </w:rPr>
              <w:t>e</w:t>
            </w:r>
            <w:r w:rsidRPr="00C66291">
              <w:rPr>
                <w:rFonts w:ascii="Times New Roman" w:eastAsia="Times New Roman" w:hAnsi="Times New Roman"/>
              </w:rPr>
              <w:t>ce</w:t>
            </w:r>
            <w:r w:rsidRPr="00C66291">
              <w:rPr>
                <w:rFonts w:ascii="Times New Roman" w:eastAsia="Times New Roman" w:hAnsi="Times New Roman"/>
                <w:spacing w:val="-3"/>
              </w:rPr>
              <w:t>k</w:t>
            </w:r>
            <w:r w:rsidRPr="00C66291">
              <w:rPr>
                <w:rFonts w:ascii="Times New Roman" w:eastAsia="Times New Roman" w:hAnsi="Times New Roman"/>
              </w:rPr>
              <w:t>t</w:t>
            </w:r>
            <w:r w:rsidRPr="00C66291">
              <w:rPr>
                <w:rFonts w:ascii="Times New Roman" w:eastAsia="Times New Roman" w:hAnsi="Times New Roman"/>
                <w:spacing w:val="-2"/>
              </w:rPr>
              <w:t>i</w:t>
            </w:r>
            <w:r w:rsidRPr="00C66291">
              <w:rPr>
                <w:rFonts w:ascii="Times New Roman" w:eastAsia="Times New Roman" w:hAnsi="Times New Roman"/>
              </w:rPr>
              <w:t>r.</w:t>
            </w:r>
          </w:p>
        </w:tc>
        <w:tc>
          <w:tcPr>
            <w:tcW w:w="2023" w:type="dxa"/>
            <w:shd w:val="pct5" w:color="000000" w:fill="FFFFFF"/>
          </w:tcPr>
          <w:p w:rsidR="00B178D1" w:rsidRPr="00C66291" w:rsidRDefault="00B178D1" w:rsidP="00771440">
            <w:pPr>
              <w:pStyle w:val="TableParagraph"/>
              <w:spacing w:line="269" w:lineRule="exact"/>
              <w:ind w:left="165"/>
              <w:rPr>
                <w:rFonts w:ascii="Times New Roman" w:eastAsia="Times New Roman" w:hAnsi="Times New Roman"/>
                <w:sz w:val="24"/>
                <w:szCs w:val="24"/>
              </w:rPr>
            </w:pPr>
            <w:r w:rsidRPr="00C66291">
              <w:rPr>
                <w:rFonts w:ascii="Times New Roman" w:eastAsia="Times New Roman" w:hAnsi="Times New Roman"/>
                <w:spacing w:val="-2"/>
                <w:sz w:val="24"/>
                <w:szCs w:val="24"/>
              </w:rPr>
              <w:t>B</w:t>
            </w:r>
            <w:r w:rsidRPr="00C66291">
              <w:rPr>
                <w:rFonts w:ascii="Times New Roman" w:eastAsia="Times New Roman" w:hAnsi="Times New Roman"/>
                <w:sz w:val="24"/>
                <w:szCs w:val="24"/>
              </w:rPr>
              <w:t>il</w:t>
            </w:r>
            <w:r w:rsidRPr="00C66291">
              <w:rPr>
                <w:rFonts w:ascii="Times New Roman" w:eastAsia="Times New Roman" w:hAnsi="Times New Roman"/>
                <w:spacing w:val="-3"/>
                <w:sz w:val="24"/>
                <w:szCs w:val="24"/>
              </w:rPr>
              <w:t>g</w:t>
            </w:r>
            <w:r w:rsidRPr="00C66291">
              <w:rPr>
                <w:rFonts w:ascii="Times New Roman" w:eastAsia="Times New Roman" w:hAnsi="Times New Roman"/>
                <w:sz w:val="24"/>
                <w:szCs w:val="24"/>
              </w:rPr>
              <w:t>i</w:t>
            </w:r>
            <w:r w:rsidRPr="00C66291">
              <w:rPr>
                <w:rFonts w:ascii="Times New Roman" w:eastAsia="Times New Roman" w:hAnsi="Times New Roman"/>
                <w:spacing w:val="2"/>
                <w:sz w:val="24"/>
                <w:szCs w:val="24"/>
              </w:rPr>
              <w:t xml:space="preserve"> </w:t>
            </w:r>
            <w:r w:rsidRPr="00C66291">
              <w:rPr>
                <w:rFonts w:ascii="Times New Roman" w:eastAsia="Times New Roman" w:hAnsi="Times New Roman"/>
                <w:spacing w:val="-4"/>
                <w:sz w:val="24"/>
                <w:szCs w:val="24"/>
              </w:rPr>
              <w:t>İ</w:t>
            </w:r>
            <w:r w:rsidRPr="00C66291">
              <w:rPr>
                <w:rFonts w:ascii="Times New Roman" w:eastAsia="Times New Roman" w:hAnsi="Times New Roman"/>
                <w:sz w:val="24"/>
                <w:szCs w:val="24"/>
              </w:rPr>
              <w:t xml:space="preserve">şlem </w:t>
            </w:r>
            <w:r w:rsidRPr="00C66291">
              <w:rPr>
                <w:rFonts w:ascii="Times New Roman" w:eastAsia="Times New Roman" w:hAnsi="Times New Roman"/>
                <w:spacing w:val="2"/>
                <w:sz w:val="24"/>
                <w:szCs w:val="24"/>
              </w:rPr>
              <w:t>v</w:t>
            </w:r>
            <w:r w:rsidRPr="00C66291">
              <w:rPr>
                <w:rFonts w:ascii="Times New Roman" w:eastAsia="Times New Roman" w:hAnsi="Times New Roman"/>
                <w:sz w:val="24"/>
                <w:szCs w:val="24"/>
              </w:rPr>
              <w:t>e</w:t>
            </w:r>
          </w:p>
          <w:p w:rsidR="00B178D1" w:rsidRPr="00C66291" w:rsidRDefault="00B178D1" w:rsidP="00771440">
            <w:pPr>
              <w:pStyle w:val="TableParagraph"/>
              <w:ind w:left="165"/>
              <w:rPr>
                <w:rFonts w:ascii="Times New Roman" w:eastAsia="Times New Roman" w:hAnsi="Times New Roman"/>
                <w:sz w:val="24"/>
                <w:szCs w:val="24"/>
              </w:rPr>
            </w:pPr>
            <w:r w:rsidRPr="00C66291">
              <w:rPr>
                <w:rFonts w:ascii="Times New Roman" w:eastAsia="Times New Roman" w:hAnsi="Times New Roman"/>
                <w:sz w:val="24"/>
                <w:szCs w:val="24"/>
              </w:rPr>
              <w:t>E</w:t>
            </w:r>
            <w:r w:rsidRPr="00C66291">
              <w:rPr>
                <w:rFonts w:ascii="Times New Roman" w:eastAsia="Times New Roman" w:hAnsi="Times New Roman"/>
                <w:spacing w:val="-3"/>
                <w:sz w:val="24"/>
                <w:szCs w:val="24"/>
              </w:rPr>
              <w:t>ğ</w:t>
            </w:r>
            <w:r w:rsidRPr="00C66291">
              <w:rPr>
                <w:rFonts w:ascii="Times New Roman" w:eastAsia="Times New Roman" w:hAnsi="Times New Roman"/>
                <w:sz w:val="24"/>
                <w:szCs w:val="24"/>
              </w:rPr>
              <w:t>itim T</w:t>
            </w:r>
            <w:r w:rsidRPr="00C66291">
              <w:rPr>
                <w:rFonts w:ascii="Times New Roman" w:eastAsia="Times New Roman" w:hAnsi="Times New Roman"/>
                <w:spacing w:val="-2"/>
                <w:sz w:val="24"/>
                <w:szCs w:val="24"/>
              </w:rPr>
              <w:t>e</w:t>
            </w:r>
            <w:r w:rsidRPr="00C66291">
              <w:rPr>
                <w:rFonts w:ascii="Times New Roman" w:eastAsia="Times New Roman" w:hAnsi="Times New Roman"/>
                <w:sz w:val="24"/>
                <w:szCs w:val="24"/>
              </w:rPr>
              <w:t>k. Şb. Md.</w:t>
            </w:r>
          </w:p>
        </w:tc>
      </w:tr>
    </w:tbl>
    <w:p w:rsidR="00B178D1" w:rsidRDefault="00B178D1" w:rsidP="00B178D1">
      <w:pPr>
        <w:sectPr w:rsidR="00B178D1" w:rsidSect="00F824FA">
          <w:headerReference w:type="even" r:id="rId76"/>
          <w:headerReference w:type="default" r:id="rId77"/>
          <w:footerReference w:type="default" r:id="rId78"/>
          <w:headerReference w:type="first" r:id="rId79"/>
          <w:pgSz w:w="11907" w:h="16840"/>
          <w:pgMar w:top="1560" w:right="960" w:bottom="1400" w:left="1100" w:header="0" w:footer="170" w:gutter="0"/>
          <w:pgBorders w:offsetFrom="page">
            <w:top w:val="wave" w:sz="6" w:space="24" w:color="auto"/>
          </w:pgBorders>
          <w:cols w:space="708"/>
          <w:docGrid w:linePitch="326"/>
        </w:sectPr>
      </w:pPr>
    </w:p>
    <w:p w:rsidR="00B178D1" w:rsidRDefault="00B178D1" w:rsidP="00B178D1">
      <w:pPr>
        <w:spacing w:line="200" w:lineRule="exact"/>
        <w:rPr>
          <w:sz w:val="20"/>
          <w:szCs w:val="20"/>
        </w:rPr>
      </w:pPr>
    </w:p>
    <w:p w:rsidR="00B178D1" w:rsidRDefault="00B178D1" w:rsidP="00B178D1">
      <w:pPr>
        <w:spacing w:line="200" w:lineRule="exact"/>
        <w:rPr>
          <w:sz w:val="20"/>
          <w:szCs w:val="20"/>
        </w:rPr>
      </w:pPr>
    </w:p>
    <w:p w:rsidR="00B178D1" w:rsidRDefault="00B178D1" w:rsidP="00B178D1">
      <w:pPr>
        <w:spacing w:line="200" w:lineRule="exact"/>
        <w:rPr>
          <w:sz w:val="20"/>
          <w:szCs w:val="20"/>
        </w:rPr>
      </w:pPr>
    </w:p>
    <w:p w:rsidR="00B178D1" w:rsidRDefault="00B178D1" w:rsidP="00B178D1">
      <w:pPr>
        <w:spacing w:line="200" w:lineRule="exact"/>
        <w:rPr>
          <w:sz w:val="20"/>
          <w:szCs w:val="20"/>
        </w:rPr>
      </w:pPr>
    </w:p>
    <w:p w:rsidR="00B178D1" w:rsidRDefault="00F824FA" w:rsidP="00B178D1">
      <w:pPr>
        <w:spacing w:line="200" w:lineRule="exact"/>
        <w:rPr>
          <w:sz w:val="20"/>
          <w:szCs w:val="20"/>
        </w:rPr>
      </w:pPr>
      <w:r>
        <w:rPr>
          <w:noProof/>
          <w:sz w:val="20"/>
          <w:szCs w:val="20"/>
        </w:rPr>
        <mc:AlternateContent>
          <mc:Choice Requires="wps">
            <w:drawing>
              <wp:anchor distT="0" distB="0" distL="114300" distR="114300" simplePos="0" relativeHeight="251660800" behindDoc="0" locked="0" layoutInCell="1" allowOverlap="1" wp14:anchorId="2EFFCBDC" wp14:editId="263C85E6">
                <wp:simplePos x="0" y="0"/>
                <wp:positionH relativeFrom="column">
                  <wp:posOffset>568960</wp:posOffset>
                </wp:positionH>
                <wp:positionV relativeFrom="paragraph">
                  <wp:posOffset>635</wp:posOffset>
                </wp:positionV>
                <wp:extent cx="4161790" cy="1101090"/>
                <wp:effectExtent l="76200" t="76200" r="0" b="3810"/>
                <wp:wrapNone/>
                <wp:docPr id="5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1790" cy="1101090"/>
                        </a:xfrm>
                        <a:prstGeom prst="roundRect">
                          <a:avLst>
                            <a:gd name="adj" fmla="val 16667"/>
                          </a:avLst>
                        </a:prstGeom>
                        <a:gradFill rotWithShape="0">
                          <a:gsLst>
                            <a:gs pos="0">
                              <a:srgbClr val="D99594"/>
                            </a:gs>
                            <a:gs pos="50000">
                              <a:srgbClr val="F2DBDB"/>
                            </a:gs>
                            <a:gs pos="100000">
                              <a:srgbClr val="D99594"/>
                            </a:gs>
                          </a:gsLst>
                          <a:lin ang="18900000" scaled="1"/>
                        </a:gradFill>
                        <a:ln>
                          <a:noFill/>
                        </a:ln>
                        <a:effectLst>
                          <a:outerShdw dist="107763" dir="13500000" algn="ctr" rotWithShape="0">
                            <a:srgbClr val="622423">
                              <a:alpha val="50000"/>
                            </a:srgbClr>
                          </a:outerShdw>
                        </a:effectLst>
                        <a:extLst>
                          <a:ext uri="{91240B29-F687-4F45-9708-019B960494DF}">
                            <a14:hiddenLine xmlns:a14="http://schemas.microsoft.com/office/drawing/2010/main" w="12700">
                              <a:solidFill>
                                <a:srgbClr val="D99594"/>
                              </a:solidFill>
                              <a:miter lim="800000"/>
                              <a:headEnd/>
                              <a:tailEnd/>
                            </a14:hiddenLine>
                          </a:ext>
                        </a:extLst>
                      </wps:spPr>
                      <wps:txbx>
                        <w:txbxContent>
                          <w:p w:rsidR="006B41FD" w:rsidRPr="00353A9F" w:rsidRDefault="006B41FD" w:rsidP="007C2ED7">
                            <w:pPr>
                              <w:jc w:val="center"/>
                              <w:outlineLvl w:val="0"/>
                              <w:rPr>
                                <w:b/>
                                <w:color w:val="FF0000"/>
                                <w:sz w:val="96"/>
                                <w:szCs w:val="96"/>
                              </w:rPr>
                            </w:pPr>
                            <w:bookmarkStart w:id="158" w:name="_Toc429730956"/>
                            <w:bookmarkStart w:id="159" w:name="_Toc433028776"/>
                            <w:r>
                              <w:rPr>
                                <w:b/>
                                <w:color w:val="FF0000"/>
                                <w:sz w:val="96"/>
                                <w:szCs w:val="96"/>
                              </w:rPr>
                              <w:t>BÖLÜM 4</w:t>
                            </w:r>
                            <w:bookmarkEnd w:id="158"/>
                            <w:bookmarkEnd w:id="159"/>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053" style="position:absolute;margin-left:44.8pt;margin-top:.05pt;width:327.7pt;height:86.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" fillcolor="#d99594" stroked="f" strokecolor="#d99594" strokeweight="1pt">
                <v:fill color2="#f2dbdb" angle="135" focus="50%" type="gradient"/>
                <v:stroke joinstyle="miter"/>
                <v:shadow on="t" color="#622423" opacity=".5" offset="-6pt,-6pt"/>
                <v:textbox>
                  <w:txbxContent>
                    <w:p w:rsidR="006B41FD" w:rsidRPr="00353A9F" w:rsidRDefault="006B41FD" w:rsidP="007C2ED7">
                      <w:pPr>
                        <w:jc w:val="center"/>
                        <w:outlineLvl w:val="0"/>
                        <w:rPr>
                          <w:b/>
                          <w:color w:val="FF0000"/>
                          <w:sz w:val="96"/>
                          <w:szCs w:val="96"/>
                        </w:rPr>
                      </w:pPr>
                      <w:bookmarkStart w:id="160" w:name="_Toc429730956"/>
                      <w:bookmarkStart w:id="161" w:name="_Toc433028776"/>
                      <w:r>
                        <w:rPr>
                          <w:b/>
                          <w:color w:val="FF0000"/>
                          <w:sz w:val="96"/>
                          <w:szCs w:val="96"/>
                        </w:rPr>
                        <w:t>BÖLÜM 4</w:t>
                      </w:r>
                      <w:bookmarkEnd w:id="160"/>
                      <w:bookmarkEnd w:id="161"/>
                    </w:p>
                  </w:txbxContent>
                </v:textbox>
              </v:roundrect>
            </w:pict>
          </mc:Fallback>
        </mc:AlternateContent>
      </w:r>
    </w:p>
    <w:p w:rsidR="00B178D1" w:rsidRDefault="00B178D1" w:rsidP="00B178D1">
      <w:pPr>
        <w:spacing w:line="200" w:lineRule="exact"/>
        <w:rPr>
          <w:sz w:val="20"/>
          <w:szCs w:val="20"/>
        </w:rPr>
      </w:pPr>
    </w:p>
    <w:p w:rsidR="00B178D1" w:rsidRDefault="00B178D1" w:rsidP="00B178D1">
      <w:pPr>
        <w:spacing w:line="200" w:lineRule="exact"/>
        <w:rPr>
          <w:sz w:val="20"/>
          <w:szCs w:val="20"/>
        </w:rPr>
      </w:pPr>
    </w:p>
    <w:p w:rsidR="00B178D1" w:rsidRDefault="00B178D1" w:rsidP="00B178D1">
      <w:pPr>
        <w:spacing w:line="200" w:lineRule="exact"/>
        <w:rPr>
          <w:sz w:val="20"/>
          <w:szCs w:val="20"/>
        </w:rPr>
      </w:pPr>
    </w:p>
    <w:p w:rsidR="00B178D1" w:rsidRDefault="00B178D1" w:rsidP="00B178D1">
      <w:pPr>
        <w:spacing w:line="200" w:lineRule="exact"/>
        <w:rPr>
          <w:sz w:val="20"/>
          <w:szCs w:val="20"/>
        </w:rPr>
      </w:pPr>
    </w:p>
    <w:p w:rsidR="00B178D1" w:rsidRDefault="00B178D1" w:rsidP="00B178D1">
      <w:pPr>
        <w:spacing w:line="200" w:lineRule="exact"/>
        <w:rPr>
          <w:sz w:val="20"/>
          <w:szCs w:val="20"/>
        </w:rPr>
      </w:pPr>
    </w:p>
    <w:p w:rsidR="00B178D1" w:rsidRDefault="00B178D1" w:rsidP="00B178D1">
      <w:pPr>
        <w:spacing w:line="200" w:lineRule="exact"/>
        <w:rPr>
          <w:sz w:val="20"/>
          <w:szCs w:val="20"/>
        </w:rPr>
      </w:pPr>
    </w:p>
    <w:p w:rsidR="00B178D1" w:rsidRDefault="00B178D1" w:rsidP="00B178D1">
      <w:pPr>
        <w:spacing w:line="200" w:lineRule="exact"/>
        <w:rPr>
          <w:sz w:val="20"/>
          <w:szCs w:val="20"/>
        </w:rPr>
      </w:pPr>
    </w:p>
    <w:p w:rsidR="00B178D1" w:rsidRDefault="00B178D1" w:rsidP="00B178D1">
      <w:pPr>
        <w:spacing w:line="200" w:lineRule="exact"/>
        <w:rPr>
          <w:sz w:val="20"/>
          <w:szCs w:val="20"/>
        </w:rPr>
      </w:pPr>
    </w:p>
    <w:p w:rsidR="00B178D1" w:rsidRDefault="00B178D1" w:rsidP="00B178D1">
      <w:pPr>
        <w:spacing w:line="200" w:lineRule="exact"/>
        <w:rPr>
          <w:sz w:val="20"/>
          <w:szCs w:val="20"/>
        </w:rPr>
      </w:pPr>
    </w:p>
    <w:p w:rsidR="00B178D1" w:rsidRDefault="00B178D1" w:rsidP="00B178D1">
      <w:pPr>
        <w:spacing w:line="200" w:lineRule="exact"/>
        <w:rPr>
          <w:sz w:val="20"/>
          <w:szCs w:val="20"/>
        </w:rPr>
      </w:pPr>
    </w:p>
    <w:p w:rsidR="00B178D1" w:rsidRDefault="00B178D1" w:rsidP="00B178D1">
      <w:pPr>
        <w:spacing w:line="200" w:lineRule="exact"/>
        <w:rPr>
          <w:sz w:val="20"/>
          <w:szCs w:val="20"/>
        </w:rPr>
      </w:pPr>
    </w:p>
    <w:p w:rsidR="00B178D1" w:rsidRDefault="00B178D1" w:rsidP="00B178D1">
      <w:pPr>
        <w:spacing w:line="200" w:lineRule="exact"/>
        <w:rPr>
          <w:sz w:val="20"/>
          <w:szCs w:val="20"/>
        </w:rPr>
      </w:pPr>
    </w:p>
    <w:p w:rsidR="00B178D1" w:rsidRDefault="00B178D1" w:rsidP="00B178D1">
      <w:pPr>
        <w:spacing w:line="200" w:lineRule="exact"/>
        <w:rPr>
          <w:sz w:val="20"/>
          <w:szCs w:val="20"/>
        </w:rPr>
      </w:pPr>
    </w:p>
    <w:p w:rsidR="00B178D1" w:rsidRDefault="00B178D1" w:rsidP="00B178D1">
      <w:pPr>
        <w:spacing w:line="200" w:lineRule="exact"/>
        <w:rPr>
          <w:sz w:val="20"/>
          <w:szCs w:val="20"/>
        </w:rPr>
      </w:pPr>
    </w:p>
    <w:p w:rsidR="00B178D1" w:rsidRDefault="00B178D1" w:rsidP="00B178D1">
      <w:pPr>
        <w:spacing w:line="200" w:lineRule="exact"/>
        <w:rPr>
          <w:sz w:val="20"/>
          <w:szCs w:val="20"/>
        </w:rPr>
      </w:pPr>
    </w:p>
    <w:p w:rsidR="00B178D1" w:rsidRDefault="00B178D1" w:rsidP="00B178D1">
      <w:pPr>
        <w:spacing w:line="200" w:lineRule="exact"/>
        <w:rPr>
          <w:sz w:val="20"/>
          <w:szCs w:val="20"/>
        </w:rPr>
      </w:pPr>
    </w:p>
    <w:p w:rsidR="00B178D1" w:rsidRDefault="00B178D1" w:rsidP="00B178D1">
      <w:pPr>
        <w:spacing w:line="200" w:lineRule="exact"/>
        <w:rPr>
          <w:sz w:val="20"/>
          <w:szCs w:val="20"/>
        </w:rPr>
      </w:pPr>
    </w:p>
    <w:p w:rsidR="00B178D1" w:rsidRDefault="00B178D1" w:rsidP="00B178D1">
      <w:pPr>
        <w:spacing w:line="200" w:lineRule="exact"/>
        <w:rPr>
          <w:sz w:val="20"/>
          <w:szCs w:val="20"/>
        </w:rPr>
      </w:pPr>
    </w:p>
    <w:p w:rsidR="00B178D1" w:rsidRDefault="00380F7E" w:rsidP="00DB24D8">
      <w:pPr>
        <w:spacing w:before="38" w:line="363" w:lineRule="auto"/>
        <w:ind w:right="1287"/>
        <w:rPr>
          <w:sz w:val="48"/>
          <w:szCs w:val="48"/>
        </w:rPr>
      </w:pPr>
      <w:r>
        <w:rPr>
          <w:noProof/>
          <w:sz w:val="20"/>
          <w:szCs w:val="20"/>
        </w:rPr>
        <mc:AlternateContent>
          <mc:Choice Requires="wps">
            <w:drawing>
              <wp:anchor distT="0" distB="0" distL="114300" distR="114300" simplePos="0" relativeHeight="251659776" behindDoc="0" locked="0" layoutInCell="1" allowOverlap="1" wp14:anchorId="07B95A5C" wp14:editId="6CCC3291">
                <wp:simplePos x="0" y="0"/>
                <wp:positionH relativeFrom="column">
                  <wp:posOffset>-376555</wp:posOffset>
                </wp:positionH>
                <wp:positionV relativeFrom="paragraph">
                  <wp:posOffset>3579495</wp:posOffset>
                </wp:positionV>
                <wp:extent cx="5943600" cy="1110615"/>
                <wp:effectExtent l="76200" t="76200" r="19050" b="13335"/>
                <wp:wrapNone/>
                <wp:docPr id="5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110615"/>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107763" dir="13500000" algn="ctr" rotWithShape="0">
                            <a:srgbClr val="243F60">
                              <a:alpha val="50000"/>
                            </a:srgbClr>
                          </a:outerShdw>
                        </a:effectLst>
                      </wps:spPr>
                      <wps:txbx>
                        <w:txbxContent>
                          <w:p w:rsidR="006B41FD" w:rsidRPr="00353A9F" w:rsidRDefault="006B41FD" w:rsidP="00237B41">
                            <w:pPr>
                              <w:rPr>
                                <w:b/>
                                <w:color w:val="C00000"/>
                                <w:sz w:val="72"/>
                                <w:szCs w:val="72"/>
                              </w:rPr>
                            </w:pPr>
                            <w:r>
                              <w:rPr>
                                <w:b/>
                                <w:color w:val="C00000"/>
                                <w:sz w:val="72"/>
                                <w:szCs w:val="72"/>
                              </w:rPr>
                              <w:t>4</w:t>
                            </w:r>
                            <w:r w:rsidRPr="00353A9F">
                              <w:rPr>
                                <w:b/>
                                <w:color w:val="C00000"/>
                                <w:sz w:val="72"/>
                                <w:szCs w:val="72"/>
                              </w:rPr>
                              <w:t>.</w:t>
                            </w:r>
                            <w:r w:rsidRPr="00237B41">
                              <w:rPr>
                                <w:b/>
                                <w:bCs/>
                                <w:sz w:val="48"/>
                                <w:szCs w:val="48"/>
                              </w:rPr>
                              <w:t xml:space="preserve"> </w:t>
                            </w:r>
                            <w:r w:rsidRPr="00237B41">
                              <w:rPr>
                                <w:b/>
                                <w:color w:val="C00000"/>
                                <w:sz w:val="72"/>
                                <w:szCs w:val="72"/>
                              </w:rPr>
                              <w:t>MALİYETLENDİRME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054" style="position:absolute;margin-left:-29.65pt;margin-top:281.85pt;width:468pt;height:87.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" fillcolor="#95b3d7" strokecolor="#95b3d7" strokeweight="1pt">
                <v:fill color2="#dbe5f1" angle="135" focus="50%" type="gradient"/>
                <v:stroke joinstyle="miter"/>
                <v:shadow on="t" color="#243f60" opacity=".5" offset="-6pt,-6pt"/>
                <v:textbox>
                  <w:txbxContent>
                    <w:p w:rsidR="006B41FD" w:rsidRPr="00353A9F" w:rsidRDefault="006B41FD" w:rsidP="00237B41">
                      <w:pPr>
                        <w:rPr>
                          <w:b/>
                          <w:color w:val="C00000"/>
                          <w:sz w:val="72"/>
                          <w:szCs w:val="72"/>
                        </w:rPr>
                      </w:pPr>
                      <w:r>
                        <w:rPr>
                          <w:b/>
                          <w:color w:val="C00000"/>
                          <w:sz w:val="72"/>
                          <w:szCs w:val="72"/>
                        </w:rPr>
                        <w:t>4</w:t>
                      </w:r>
                      <w:r w:rsidRPr="00353A9F">
                        <w:rPr>
                          <w:b/>
                          <w:color w:val="C00000"/>
                          <w:sz w:val="72"/>
                          <w:szCs w:val="72"/>
                        </w:rPr>
                        <w:t>.</w:t>
                      </w:r>
                      <w:r w:rsidRPr="00237B41">
                        <w:rPr>
                          <w:b/>
                          <w:bCs/>
                          <w:sz w:val="48"/>
                          <w:szCs w:val="48"/>
                        </w:rPr>
                        <w:t xml:space="preserve"> </w:t>
                      </w:r>
                      <w:r w:rsidRPr="00237B41">
                        <w:rPr>
                          <w:b/>
                          <w:color w:val="C00000"/>
                          <w:sz w:val="72"/>
                          <w:szCs w:val="72"/>
                        </w:rPr>
                        <w:t>MALİYETLENDİRME</w:t>
                      </w:r>
                    </w:p>
                  </w:txbxContent>
                </v:textbox>
              </v:roundrect>
            </w:pict>
          </mc:Fallback>
        </mc:AlternateContent>
      </w:r>
      <w:bookmarkStart w:id="162" w:name="_bookmark73"/>
      <w:bookmarkEnd w:id="162"/>
    </w:p>
    <w:p w:rsidR="00B178D1" w:rsidRDefault="00B178D1" w:rsidP="00B178D1">
      <w:pPr>
        <w:spacing w:line="363" w:lineRule="auto"/>
        <w:rPr>
          <w:sz w:val="48"/>
          <w:szCs w:val="48"/>
        </w:rPr>
        <w:sectPr w:rsidR="00B178D1" w:rsidSect="003E5556">
          <w:pgSz w:w="11907" w:h="16840"/>
          <w:pgMar w:top="1560" w:right="1680" w:bottom="1400" w:left="1680" w:header="0" w:footer="1207" w:gutter="0"/>
          <w:pgBorders w:offsetFrom="page">
            <w:top w:val="wave" w:sz="6" w:space="24" w:color="auto"/>
          </w:pgBorders>
          <w:cols w:space="708"/>
        </w:sectPr>
      </w:pPr>
    </w:p>
    <w:p w:rsidR="00B178D1" w:rsidRDefault="00B178D1" w:rsidP="00B178D1">
      <w:pPr>
        <w:spacing w:line="200" w:lineRule="exact"/>
        <w:rPr>
          <w:sz w:val="20"/>
          <w:szCs w:val="20"/>
        </w:rPr>
      </w:pPr>
    </w:p>
    <w:p w:rsidR="00B178D1" w:rsidRDefault="00B178D1" w:rsidP="00B178D1">
      <w:pPr>
        <w:spacing w:line="200" w:lineRule="exact"/>
        <w:rPr>
          <w:sz w:val="20"/>
          <w:szCs w:val="20"/>
        </w:rPr>
      </w:pPr>
    </w:p>
    <w:p w:rsidR="00B178D1" w:rsidRDefault="00B178D1" w:rsidP="00B178D1">
      <w:pPr>
        <w:spacing w:before="16" w:line="220" w:lineRule="exact"/>
      </w:pPr>
    </w:p>
    <w:p w:rsidR="0074368A" w:rsidRDefault="0074368A" w:rsidP="0074368A">
      <w:pPr>
        <w:spacing w:line="200" w:lineRule="exact"/>
        <w:rPr>
          <w:b/>
        </w:rPr>
      </w:pPr>
      <w:r>
        <w:rPr>
          <w:b/>
        </w:rPr>
        <w:t xml:space="preserve">      4.MALİYETLENDİRME</w:t>
      </w:r>
    </w:p>
    <w:p w:rsidR="00B178D1" w:rsidRPr="007B1762" w:rsidRDefault="007B1762" w:rsidP="007B1762">
      <w:pPr>
        <w:spacing w:line="200" w:lineRule="exact"/>
        <w:jc w:val="center"/>
        <w:rPr>
          <w:b/>
        </w:rPr>
      </w:pPr>
      <w:r w:rsidRPr="007B1762">
        <w:rPr>
          <w:b/>
        </w:rPr>
        <w:t>STRATEJİK PLAN MALİYET TABLOSU</w:t>
      </w:r>
    </w:p>
    <w:p w:rsidR="007B1762" w:rsidRPr="007B1762" w:rsidRDefault="007B1762" w:rsidP="00B178D1">
      <w:pPr>
        <w:spacing w:line="200" w:lineRule="exact"/>
        <w:rPr>
          <w:b/>
        </w:rPr>
      </w:pPr>
    </w:p>
    <w:tbl>
      <w:tblPr>
        <w:tblStyle w:val="TabloKlavuzu"/>
        <w:tblW w:w="0" w:type="auto"/>
        <w:jc w:val="center"/>
        <w:tblLook w:val="04A0" w:firstRow="1" w:lastRow="0" w:firstColumn="1" w:lastColumn="0" w:noHBand="0" w:noVBand="1"/>
      </w:tblPr>
      <w:tblGrid>
        <w:gridCol w:w="2298"/>
        <w:gridCol w:w="6472"/>
        <w:gridCol w:w="2359"/>
      </w:tblGrid>
      <w:tr w:rsidR="007B1762" w:rsidRPr="007B1762" w:rsidTr="004647BF">
        <w:trPr>
          <w:trHeight w:val="481"/>
          <w:jc w:val="center"/>
        </w:trPr>
        <w:tc>
          <w:tcPr>
            <w:tcW w:w="2298" w:type="dxa"/>
            <w:vAlign w:val="center"/>
          </w:tcPr>
          <w:p w:rsidR="007B1762" w:rsidRPr="007B1762" w:rsidRDefault="007B1762" w:rsidP="007B1762">
            <w:pPr>
              <w:spacing w:line="200" w:lineRule="exact"/>
              <w:jc w:val="center"/>
              <w:rPr>
                <w:b/>
              </w:rPr>
            </w:pPr>
            <w:r w:rsidRPr="007B1762">
              <w:rPr>
                <w:b/>
              </w:rPr>
              <w:t>TEMALAR</w:t>
            </w:r>
          </w:p>
        </w:tc>
        <w:tc>
          <w:tcPr>
            <w:tcW w:w="6472" w:type="dxa"/>
            <w:vAlign w:val="center"/>
          </w:tcPr>
          <w:p w:rsidR="007B1762" w:rsidRPr="007B1762" w:rsidRDefault="004647BF" w:rsidP="007B1762">
            <w:pPr>
              <w:spacing w:line="200" w:lineRule="exact"/>
              <w:jc w:val="center"/>
              <w:rPr>
                <w:b/>
              </w:rPr>
            </w:pPr>
            <w:r>
              <w:rPr>
                <w:b/>
              </w:rPr>
              <w:t>STRATEJİ</w:t>
            </w:r>
            <w:r w:rsidR="007B1762" w:rsidRPr="007B1762">
              <w:rPr>
                <w:b/>
              </w:rPr>
              <w:t>K AMAÇLAR - HEDEFLER</w:t>
            </w:r>
          </w:p>
        </w:tc>
        <w:tc>
          <w:tcPr>
            <w:tcW w:w="2359" w:type="dxa"/>
            <w:vAlign w:val="center"/>
          </w:tcPr>
          <w:p w:rsidR="007B1762" w:rsidRPr="007B1762" w:rsidRDefault="007B1762" w:rsidP="007B1762">
            <w:pPr>
              <w:spacing w:line="200" w:lineRule="exact"/>
              <w:jc w:val="center"/>
              <w:rPr>
                <w:b/>
              </w:rPr>
            </w:pPr>
            <w:r w:rsidRPr="007B1762">
              <w:rPr>
                <w:b/>
              </w:rPr>
              <w:t>MALİYET</w:t>
            </w:r>
          </w:p>
        </w:tc>
      </w:tr>
      <w:tr w:rsidR="007B1762" w:rsidRPr="007B1762" w:rsidTr="004647BF">
        <w:trPr>
          <w:trHeight w:val="481"/>
          <w:jc w:val="center"/>
        </w:trPr>
        <w:tc>
          <w:tcPr>
            <w:tcW w:w="2298" w:type="dxa"/>
            <w:vMerge w:val="restart"/>
            <w:textDirection w:val="btLr"/>
            <w:vAlign w:val="center"/>
          </w:tcPr>
          <w:p w:rsidR="007B1762" w:rsidRPr="007B1762" w:rsidRDefault="007B1762" w:rsidP="007B1762">
            <w:pPr>
              <w:spacing w:line="200" w:lineRule="exact"/>
              <w:ind w:left="113" w:right="113"/>
              <w:rPr>
                <w:b/>
              </w:rPr>
            </w:pPr>
            <w:r w:rsidRPr="007B1762">
              <w:rPr>
                <w:b/>
              </w:rPr>
              <w:t>TEMA 1</w:t>
            </w:r>
          </w:p>
        </w:tc>
        <w:tc>
          <w:tcPr>
            <w:tcW w:w="6472" w:type="dxa"/>
            <w:vAlign w:val="center"/>
          </w:tcPr>
          <w:p w:rsidR="007B1762" w:rsidRPr="007B1762" w:rsidRDefault="007B1762" w:rsidP="007B1762">
            <w:pPr>
              <w:spacing w:line="200" w:lineRule="exact"/>
              <w:rPr>
                <w:b/>
              </w:rPr>
            </w:pPr>
            <w:r w:rsidRPr="007B1762">
              <w:rPr>
                <w:b/>
              </w:rPr>
              <w:t>STRATEJİK AMAÇ 1</w:t>
            </w:r>
          </w:p>
        </w:tc>
        <w:tc>
          <w:tcPr>
            <w:tcW w:w="2359" w:type="dxa"/>
            <w:vAlign w:val="center"/>
          </w:tcPr>
          <w:p w:rsidR="007B1762" w:rsidRPr="007B1762" w:rsidRDefault="007B1762" w:rsidP="007B1762">
            <w:pPr>
              <w:spacing w:line="200" w:lineRule="exact"/>
              <w:rPr>
                <w:b/>
              </w:rPr>
            </w:pPr>
          </w:p>
        </w:tc>
      </w:tr>
      <w:tr w:rsidR="007B1762" w:rsidRPr="007B1762" w:rsidTr="004647BF">
        <w:trPr>
          <w:trHeight w:val="481"/>
          <w:jc w:val="center"/>
        </w:trPr>
        <w:tc>
          <w:tcPr>
            <w:tcW w:w="2298" w:type="dxa"/>
            <w:vMerge/>
            <w:textDirection w:val="btLr"/>
            <w:vAlign w:val="center"/>
          </w:tcPr>
          <w:p w:rsidR="007B1762" w:rsidRPr="007B1762" w:rsidRDefault="007B1762" w:rsidP="007B1762">
            <w:pPr>
              <w:spacing w:line="200" w:lineRule="exact"/>
              <w:ind w:left="113" w:right="113"/>
              <w:rPr>
                <w:b/>
              </w:rPr>
            </w:pPr>
          </w:p>
        </w:tc>
        <w:tc>
          <w:tcPr>
            <w:tcW w:w="6472" w:type="dxa"/>
            <w:vAlign w:val="center"/>
          </w:tcPr>
          <w:p w:rsidR="007B1762" w:rsidRPr="007B1762" w:rsidRDefault="007B1762" w:rsidP="007B1762">
            <w:pPr>
              <w:spacing w:line="200" w:lineRule="exact"/>
              <w:jc w:val="center"/>
              <w:rPr>
                <w:b/>
              </w:rPr>
            </w:pPr>
            <w:r w:rsidRPr="007B1762">
              <w:rPr>
                <w:b/>
              </w:rPr>
              <w:t>STRATEJİK HEDEF 1.1</w:t>
            </w:r>
          </w:p>
        </w:tc>
        <w:tc>
          <w:tcPr>
            <w:tcW w:w="2359" w:type="dxa"/>
            <w:vAlign w:val="center"/>
          </w:tcPr>
          <w:p w:rsidR="007B1762" w:rsidRPr="007B1762" w:rsidRDefault="004647BF" w:rsidP="004647BF">
            <w:pPr>
              <w:spacing w:line="200" w:lineRule="exact"/>
              <w:jc w:val="center"/>
              <w:rPr>
                <w:b/>
              </w:rPr>
            </w:pPr>
            <w:r>
              <w:rPr>
                <w:b/>
              </w:rPr>
              <w:t>25.000</w:t>
            </w:r>
          </w:p>
        </w:tc>
      </w:tr>
      <w:tr w:rsidR="007B1762" w:rsidRPr="007B1762" w:rsidTr="004647BF">
        <w:trPr>
          <w:trHeight w:val="481"/>
          <w:jc w:val="center"/>
        </w:trPr>
        <w:tc>
          <w:tcPr>
            <w:tcW w:w="2298" w:type="dxa"/>
            <w:vMerge/>
            <w:textDirection w:val="btLr"/>
            <w:vAlign w:val="center"/>
          </w:tcPr>
          <w:p w:rsidR="007B1762" w:rsidRPr="007B1762" w:rsidRDefault="007B1762" w:rsidP="007B1762">
            <w:pPr>
              <w:spacing w:line="200" w:lineRule="exact"/>
              <w:ind w:left="113" w:right="113"/>
              <w:rPr>
                <w:b/>
              </w:rPr>
            </w:pPr>
          </w:p>
        </w:tc>
        <w:tc>
          <w:tcPr>
            <w:tcW w:w="6472" w:type="dxa"/>
            <w:vAlign w:val="center"/>
          </w:tcPr>
          <w:p w:rsidR="007B1762" w:rsidRPr="007B1762" w:rsidRDefault="007B1762" w:rsidP="007B1762">
            <w:pPr>
              <w:spacing w:line="200" w:lineRule="exact"/>
              <w:jc w:val="center"/>
              <w:rPr>
                <w:b/>
              </w:rPr>
            </w:pPr>
            <w:r w:rsidRPr="007B1762">
              <w:rPr>
                <w:b/>
              </w:rPr>
              <w:t>STRATEJİK HEDEF 1.2</w:t>
            </w:r>
          </w:p>
        </w:tc>
        <w:tc>
          <w:tcPr>
            <w:tcW w:w="2359" w:type="dxa"/>
            <w:vAlign w:val="center"/>
          </w:tcPr>
          <w:p w:rsidR="007B1762" w:rsidRPr="007B1762" w:rsidRDefault="004647BF" w:rsidP="004647BF">
            <w:pPr>
              <w:spacing w:line="200" w:lineRule="exact"/>
              <w:jc w:val="center"/>
              <w:rPr>
                <w:b/>
              </w:rPr>
            </w:pPr>
            <w:r>
              <w:rPr>
                <w:b/>
              </w:rPr>
              <w:t>20.000</w:t>
            </w:r>
          </w:p>
        </w:tc>
      </w:tr>
      <w:tr w:rsidR="007B1762" w:rsidRPr="007B1762" w:rsidTr="004647BF">
        <w:trPr>
          <w:trHeight w:val="481"/>
          <w:jc w:val="center"/>
        </w:trPr>
        <w:tc>
          <w:tcPr>
            <w:tcW w:w="2298" w:type="dxa"/>
            <w:vMerge w:val="restart"/>
            <w:textDirection w:val="btLr"/>
            <w:vAlign w:val="center"/>
          </w:tcPr>
          <w:p w:rsidR="007B1762" w:rsidRPr="007B1762" w:rsidRDefault="007B1762" w:rsidP="007B1762">
            <w:pPr>
              <w:spacing w:line="200" w:lineRule="exact"/>
              <w:ind w:left="113" w:right="113"/>
              <w:rPr>
                <w:b/>
              </w:rPr>
            </w:pPr>
            <w:r w:rsidRPr="007B1762">
              <w:rPr>
                <w:b/>
              </w:rPr>
              <w:t>TEMA 2</w:t>
            </w:r>
          </w:p>
        </w:tc>
        <w:tc>
          <w:tcPr>
            <w:tcW w:w="6472" w:type="dxa"/>
            <w:vAlign w:val="center"/>
          </w:tcPr>
          <w:p w:rsidR="007B1762" w:rsidRPr="007B1762" w:rsidRDefault="007B1762" w:rsidP="007B1762">
            <w:pPr>
              <w:spacing w:line="200" w:lineRule="exact"/>
              <w:rPr>
                <w:b/>
              </w:rPr>
            </w:pPr>
            <w:r w:rsidRPr="007B1762">
              <w:rPr>
                <w:b/>
              </w:rPr>
              <w:t>STRATEJİK AMAÇ 2</w:t>
            </w:r>
          </w:p>
        </w:tc>
        <w:tc>
          <w:tcPr>
            <w:tcW w:w="2359" w:type="dxa"/>
            <w:vAlign w:val="center"/>
          </w:tcPr>
          <w:p w:rsidR="007B1762" w:rsidRPr="007B1762" w:rsidRDefault="007B1762" w:rsidP="004647BF">
            <w:pPr>
              <w:spacing w:line="200" w:lineRule="exact"/>
              <w:jc w:val="center"/>
              <w:rPr>
                <w:b/>
              </w:rPr>
            </w:pPr>
          </w:p>
        </w:tc>
      </w:tr>
      <w:tr w:rsidR="007B1762" w:rsidRPr="007B1762" w:rsidTr="004647BF">
        <w:trPr>
          <w:trHeight w:val="481"/>
          <w:jc w:val="center"/>
        </w:trPr>
        <w:tc>
          <w:tcPr>
            <w:tcW w:w="2298" w:type="dxa"/>
            <w:vMerge/>
            <w:textDirection w:val="btLr"/>
            <w:vAlign w:val="center"/>
          </w:tcPr>
          <w:p w:rsidR="007B1762" w:rsidRPr="007B1762" w:rsidRDefault="007B1762" w:rsidP="007B1762">
            <w:pPr>
              <w:spacing w:line="200" w:lineRule="exact"/>
              <w:ind w:left="113" w:right="113"/>
              <w:rPr>
                <w:b/>
              </w:rPr>
            </w:pPr>
          </w:p>
        </w:tc>
        <w:tc>
          <w:tcPr>
            <w:tcW w:w="6472" w:type="dxa"/>
            <w:vAlign w:val="center"/>
          </w:tcPr>
          <w:p w:rsidR="007B1762" w:rsidRPr="007B1762" w:rsidRDefault="007B1762" w:rsidP="007B1762">
            <w:pPr>
              <w:spacing w:line="200" w:lineRule="exact"/>
              <w:jc w:val="center"/>
              <w:rPr>
                <w:b/>
              </w:rPr>
            </w:pPr>
            <w:r w:rsidRPr="007B1762">
              <w:rPr>
                <w:b/>
              </w:rPr>
              <w:t>STRATEJİK HEDEF 2.1</w:t>
            </w:r>
          </w:p>
        </w:tc>
        <w:tc>
          <w:tcPr>
            <w:tcW w:w="2359" w:type="dxa"/>
            <w:vAlign w:val="center"/>
          </w:tcPr>
          <w:p w:rsidR="007B1762" w:rsidRPr="007B1762" w:rsidRDefault="004647BF" w:rsidP="004647BF">
            <w:pPr>
              <w:spacing w:line="200" w:lineRule="exact"/>
              <w:jc w:val="center"/>
              <w:rPr>
                <w:b/>
              </w:rPr>
            </w:pPr>
            <w:r>
              <w:rPr>
                <w:b/>
              </w:rPr>
              <w:t>55.000</w:t>
            </w:r>
          </w:p>
        </w:tc>
      </w:tr>
      <w:tr w:rsidR="007B1762" w:rsidRPr="007B1762" w:rsidTr="004647BF">
        <w:trPr>
          <w:trHeight w:val="481"/>
          <w:jc w:val="center"/>
        </w:trPr>
        <w:tc>
          <w:tcPr>
            <w:tcW w:w="2298" w:type="dxa"/>
            <w:vMerge/>
            <w:textDirection w:val="btLr"/>
            <w:vAlign w:val="center"/>
          </w:tcPr>
          <w:p w:rsidR="007B1762" w:rsidRPr="007B1762" w:rsidRDefault="007B1762" w:rsidP="007B1762">
            <w:pPr>
              <w:spacing w:line="200" w:lineRule="exact"/>
              <w:ind w:left="113" w:right="113"/>
              <w:rPr>
                <w:b/>
              </w:rPr>
            </w:pPr>
          </w:p>
        </w:tc>
        <w:tc>
          <w:tcPr>
            <w:tcW w:w="6472" w:type="dxa"/>
            <w:vAlign w:val="center"/>
          </w:tcPr>
          <w:p w:rsidR="007B1762" w:rsidRPr="007B1762" w:rsidRDefault="007B1762" w:rsidP="007B1762">
            <w:pPr>
              <w:spacing w:line="200" w:lineRule="exact"/>
              <w:jc w:val="center"/>
              <w:rPr>
                <w:b/>
              </w:rPr>
            </w:pPr>
            <w:r w:rsidRPr="007B1762">
              <w:rPr>
                <w:b/>
              </w:rPr>
              <w:t>STRATEJİK HEDEF 2.2</w:t>
            </w:r>
          </w:p>
        </w:tc>
        <w:tc>
          <w:tcPr>
            <w:tcW w:w="2359" w:type="dxa"/>
            <w:vAlign w:val="center"/>
          </w:tcPr>
          <w:p w:rsidR="007B1762" w:rsidRPr="007B1762" w:rsidRDefault="004647BF" w:rsidP="004647BF">
            <w:pPr>
              <w:spacing w:line="200" w:lineRule="exact"/>
              <w:jc w:val="center"/>
              <w:rPr>
                <w:b/>
              </w:rPr>
            </w:pPr>
            <w:r>
              <w:rPr>
                <w:b/>
              </w:rPr>
              <w:t>20.000</w:t>
            </w:r>
          </w:p>
        </w:tc>
      </w:tr>
      <w:tr w:rsidR="007B1762" w:rsidRPr="007B1762" w:rsidTr="004647BF">
        <w:trPr>
          <w:trHeight w:val="481"/>
          <w:jc w:val="center"/>
        </w:trPr>
        <w:tc>
          <w:tcPr>
            <w:tcW w:w="2298" w:type="dxa"/>
            <w:vMerge/>
            <w:textDirection w:val="btLr"/>
            <w:vAlign w:val="center"/>
          </w:tcPr>
          <w:p w:rsidR="007B1762" w:rsidRPr="007B1762" w:rsidRDefault="007B1762" w:rsidP="007B1762">
            <w:pPr>
              <w:spacing w:line="200" w:lineRule="exact"/>
              <w:ind w:left="113" w:right="113"/>
              <w:rPr>
                <w:b/>
              </w:rPr>
            </w:pPr>
          </w:p>
        </w:tc>
        <w:tc>
          <w:tcPr>
            <w:tcW w:w="6472" w:type="dxa"/>
            <w:vAlign w:val="center"/>
          </w:tcPr>
          <w:p w:rsidR="007B1762" w:rsidRPr="007B1762" w:rsidRDefault="007B1762" w:rsidP="007B1762">
            <w:pPr>
              <w:spacing w:line="200" w:lineRule="exact"/>
              <w:jc w:val="center"/>
              <w:rPr>
                <w:b/>
              </w:rPr>
            </w:pPr>
            <w:r w:rsidRPr="007B1762">
              <w:rPr>
                <w:b/>
              </w:rPr>
              <w:t>STRATEJİK HEDEF 2.3</w:t>
            </w:r>
          </w:p>
        </w:tc>
        <w:tc>
          <w:tcPr>
            <w:tcW w:w="2359" w:type="dxa"/>
            <w:vAlign w:val="center"/>
          </w:tcPr>
          <w:p w:rsidR="007B1762" w:rsidRPr="007B1762" w:rsidRDefault="004647BF" w:rsidP="004647BF">
            <w:pPr>
              <w:spacing w:line="200" w:lineRule="exact"/>
              <w:jc w:val="center"/>
              <w:rPr>
                <w:b/>
              </w:rPr>
            </w:pPr>
            <w:r>
              <w:rPr>
                <w:b/>
              </w:rPr>
              <w:t>15.000</w:t>
            </w:r>
          </w:p>
        </w:tc>
      </w:tr>
      <w:tr w:rsidR="007B1762" w:rsidRPr="007B1762" w:rsidTr="004647BF">
        <w:trPr>
          <w:trHeight w:val="481"/>
          <w:jc w:val="center"/>
        </w:trPr>
        <w:tc>
          <w:tcPr>
            <w:tcW w:w="2298" w:type="dxa"/>
            <w:vMerge w:val="restart"/>
            <w:textDirection w:val="btLr"/>
            <w:vAlign w:val="center"/>
          </w:tcPr>
          <w:p w:rsidR="007B1762" w:rsidRPr="007B1762" w:rsidRDefault="007B1762" w:rsidP="007B1762">
            <w:pPr>
              <w:spacing w:line="200" w:lineRule="exact"/>
              <w:ind w:left="113" w:right="113"/>
              <w:rPr>
                <w:b/>
              </w:rPr>
            </w:pPr>
            <w:r w:rsidRPr="007B1762">
              <w:rPr>
                <w:b/>
              </w:rPr>
              <w:t>TEMA 3</w:t>
            </w:r>
          </w:p>
        </w:tc>
        <w:tc>
          <w:tcPr>
            <w:tcW w:w="6472" w:type="dxa"/>
            <w:vAlign w:val="center"/>
          </w:tcPr>
          <w:p w:rsidR="007B1762" w:rsidRPr="007B1762" w:rsidRDefault="007B1762" w:rsidP="007B1762">
            <w:pPr>
              <w:spacing w:line="200" w:lineRule="exact"/>
              <w:rPr>
                <w:b/>
              </w:rPr>
            </w:pPr>
            <w:r w:rsidRPr="007B1762">
              <w:rPr>
                <w:b/>
              </w:rPr>
              <w:t>STRATEJİK AMAÇ 3</w:t>
            </w:r>
          </w:p>
        </w:tc>
        <w:tc>
          <w:tcPr>
            <w:tcW w:w="2359" w:type="dxa"/>
            <w:vAlign w:val="center"/>
          </w:tcPr>
          <w:p w:rsidR="007B1762" w:rsidRPr="007B1762" w:rsidRDefault="007B1762" w:rsidP="004647BF">
            <w:pPr>
              <w:spacing w:line="200" w:lineRule="exact"/>
              <w:jc w:val="center"/>
              <w:rPr>
                <w:b/>
              </w:rPr>
            </w:pPr>
          </w:p>
        </w:tc>
      </w:tr>
      <w:tr w:rsidR="007B1762" w:rsidRPr="007B1762" w:rsidTr="004647BF">
        <w:trPr>
          <w:trHeight w:val="481"/>
          <w:jc w:val="center"/>
        </w:trPr>
        <w:tc>
          <w:tcPr>
            <w:tcW w:w="2298" w:type="dxa"/>
            <w:vMerge/>
            <w:vAlign w:val="center"/>
          </w:tcPr>
          <w:p w:rsidR="007B1762" w:rsidRPr="007B1762" w:rsidRDefault="007B1762" w:rsidP="007B1762">
            <w:pPr>
              <w:spacing w:line="200" w:lineRule="exact"/>
              <w:rPr>
                <w:b/>
              </w:rPr>
            </w:pPr>
          </w:p>
        </w:tc>
        <w:tc>
          <w:tcPr>
            <w:tcW w:w="6472" w:type="dxa"/>
            <w:vAlign w:val="center"/>
          </w:tcPr>
          <w:p w:rsidR="007B1762" w:rsidRPr="007B1762" w:rsidRDefault="007B1762" w:rsidP="007B1762">
            <w:pPr>
              <w:spacing w:line="200" w:lineRule="exact"/>
              <w:jc w:val="center"/>
              <w:rPr>
                <w:b/>
              </w:rPr>
            </w:pPr>
            <w:r w:rsidRPr="007B1762">
              <w:rPr>
                <w:b/>
              </w:rPr>
              <w:t>STRATEJİK HEDEF 3.1</w:t>
            </w:r>
          </w:p>
        </w:tc>
        <w:tc>
          <w:tcPr>
            <w:tcW w:w="2359" w:type="dxa"/>
            <w:vAlign w:val="center"/>
          </w:tcPr>
          <w:p w:rsidR="007B1762" w:rsidRPr="007B1762" w:rsidRDefault="004647BF" w:rsidP="004647BF">
            <w:pPr>
              <w:spacing w:line="200" w:lineRule="exact"/>
              <w:jc w:val="center"/>
              <w:rPr>
                <w:b/>
              </w:rPr>
            </w:pPr>
            <w:r>
              <w:rPr>
                <w:b/>
              </w:rPr>
              <w:t>20.000</w:t>
            </w:r>
          </w:p>
        </w:tc>
      </w:tr>
      <w:tr w:rsidR="007B1762" w:rsidRPr="007B1762" w:rsidTr="004647BF">
        <w:trPr>
          <w:trHeight w:val="481"/>
          <w:jc w:val="center"/>
        </w:trPr>
        <w:tc>
          <w:tcPr>
            <w:tcW w:w="2298" w:type="dxa"/>
            <w:vMerge/>
            <w:vAlign w:val="center"/>
          </w:tcPr>
          <w:p w:rsidR="007B1762" w:rsidRPr="007B1762" w:rsidRDefault="007B1762" w:rsidP="007B1762">
            <w:pPr>
              <w:spacing w:line="200" w:lineRule="exact"/>
              <w:rPr>
                <w:b/>
              </w:rPr>
            </w:pPr>
          </w:p>
        </w:tc>
        <w:tc>
          <w:tcPr>
            <w:tcW w:w="6472" w:type="dxa"/>
            <w:vAlign w:val="center"/>
          </w:tcPr>
          <w:p w:rsidR="007B1762" w:rsidRPr="007B1762" w:rsidRDefault="007B1762" w:rsidP="007B1762">
            <w:pPr>
              <w:spacing w:line="200" w:lineRule="exact"/>
              <w:jc w:val="center"/>
              <w:rPr>
                <w:b/>
              </w:rPr>
            </w:pPr>
            <w:r w:rsidRPr="007B1762">
              <w:rPr>
                <w:b/>
              </w:rPr>
              <w:t>STRATEJİK HEDEF 3.2</w:t>
            </w:r>
          </w:p>
        </w:tc>
        <w:tc>
          <w:tcPr>
            <w:tcW w:w="2359" w:type="dxa"/>
            <w:vAlign w:val="center"/>
          </w:tcPr>
          <w:p w:rsidR="007B1762" w:rsidRPr="007B1762" w:rsidRDefault="004647BF" w:rsidP="004647BF">
            <w:pPr>
              <w:spacing w:line="200" w:lineRule="exact"/>
              <w:jc w:val="center"/>
              <w:rPr>
                <w:b/>
              </w:rPr>
            </w:pPr>
            <w:r>
              <w:rPr>
                <w:b/>
              </w:rPr>
              <w:t>100.000</w:t>
            </w:r>
          </w:p>
        </w:tc>
      </w:tr>
      <w:tr w:rsidR="007B1762" w:rsidRPr="007B1762" w:rsidTr="004647BF">
        <w:trPr>
          <w:trHeight w:val="481"/>
          <w:jc w:val="center"/>
        </w:trPr>
        <w:tc>
          <w:tcPr>
            <w:tcW w:w="2298" w:type="dxa"/>
            <w:vMerge/>
            <w:vAlign w:val="center"/>
          </w:tcPr>
          <w:p w:rsidR="007B1762" w:rsidRPr="007B1762" w:rsidRDefault="007B1762" w:rsidP="007B1762">
            <w:pPr>
              <w:spacing w:line="200" w:lineRule="exact"/>
              <w:rPr>
                <w:b/>
              </w:rPr>
            </w:pPr>
          </w:p>
        </w:tc>
        <w:tc>
          <w:tcPr>
            <w:tcW w:w="6472" w:type="dxa"/>
            <w:vAlign w:val="center"/>
          </w:tcPr>
          <w:p w:rsidR="007B1762" w:rsidRPr="007B1762" w:rsidRDefault="007B1762" w:rsidP="007B1762">
            <w:pPr>
              <w:spacing w:line="200" w:lineRule="exact"/>
              <w:jc w:val="center"/>
              <w:rPr>
                <w:b/>
              </w:rPr>
            </w:pPr>
            <w:r w:rsidRPr="007B1762">
              <w:rPr>
                <w:b/>
              </w:rPr>
              <w:t>STRATEJİK HEDEF 3.3</w:t>
            </w:r>
          </w:p>
        </w:tc>
        <w:tc>
          <w:tcPr>
            <w:tcW w:w="2359" w:type="dxa"/>
            <w:vAlign w:val="center"/>
          </w:tcPr>
          <w:p w:rsidR="007B1762" w:rsidRPr="007B1762" w:rsidRDefault="004647BF" w:rsidP="004647BF">
            <w:pPr>
              <w:spacing w:line="200" w:lineRule="exact"/>
              <w:jc w:val="center"/>
              <w:rPr>
                <w:b/>
              </w:rPr>
            </w:pPr>
            <w:r>
              <w:rPr>
                <w:b/>
              </w:rPr>
              <w:t>25.000</w:t>
            </w:r>
          </w:p>
        </w:tc>
      </w:tr>
      <w:tr w:rsidR="007B1762" w:rsidRPr="007B1762" w:rsidTr="004647BF">
        <w:trPr>
          <w:trHeight w:val="481"/>
          <w:jc w:val="center"/>
        </w:trPr>
        <w:tc>
          <w:tcPr>
            <w:tcW w:w="2298" w:type="dxa"/>
            <w:vMerge/>
            <w:vAlign w:val="center"/>
          </w:tcPr>
          <w:p w:rsidR="007B1762" w:rsidRPr="007B1762" w:rsidRDefault="007B1762" w:rsidP="007B1762">
            <w:pPr>
              <w:spacing w:line="200" w:lineRule="exact"/>
              <w:rPr>
                <w:b/>
              </w:rPr>
            </w:pPr>
          </w:p>
        </w:tc>
        <w:tc>
          <w:tcPr>
            <w:tcW w:w="6472" w:type="dxa"/>
            <w:vAlign w:val="center"/>
          </w:tcPr>
          <w:p w:rsidR="007B1762" w:rsidRPr="007B1762" w:rsidRDefault="007B1762" w:rsidP="007B1762">
            <w:pPr>
              <w:spacing w:line="200" w:lineRule="exact"/>
              <w:jc w:val="center"/>
              <w:rPr>
                <w:b/>
              </w:rPr>
            </w:pPr>
            <w:r w:rsidRPr="007B1762">
              <w:rPr>
                <w:b/>
              </w:rPr>
              <w:t>STRATEJİK HEDEF 3.4</w:t>
            </w:r>
          </w:p>
        </w:tc>
        <w:tc>
          <w:tcPr>
            <w:tcW w:w="2359" w:type="dxa"/>
            <w:vAlign w:val="center"/>
          </w:tcPr>
          <w:p w:rsidR="007B1762" w:rsidRPr="007B1762" w:rsidRDefault="004647BF" w:rsidP="004647BF">
            <w:pPr>
              <w:spacing w:line="200" w:lineRule="exact"/>
              <w:jc w:val="center"/>
              <w:rPr>
                <w:b/>
              </w:rPr>
            </w:pPr>
            <w:r>
              <w:rPr>
                <w:b/>
              </w:rPr>
              <w:t>30.000</w:t>
            </w:r>
          </w:p>
        </w:tc>
      </w:tr>
      <w:tr w:rsidR="007B1762" w:rsidRPr="007B1762" w:rsidTr="004647BF">
        <w:trPr>
          <w:trHeight w:val="481"/>
          <w:jc w:val="center"/>
        </w:trPr>
        <w:tc>
          <w:tcPr>
            <w:tcW w:w="8770" w:type="dxa"/>
            <w:gridSpan w:val="2"/>
            <w:vAlign w:val="center"/>
          </w:tcPr>
          <w:p w:rsidR="007B1762" w:rsidRPr="007B1762" w:rsidRDefault="007B1762" w:rsidP="007B1762">
            <w:pPr>
              <w:spacing w:line="200" w:lineRule="exact"/>
              <w:jc w:val="center"/>
              <w:rPr>
                <w:b/>
              </w:rPr>
            </w:pPr>
            <w:r w:rsidRPr="007B1762">
              <w:rPr>
                <w:b/>
              </w:rPr>
              <w:t>TOPLAM MALİYET</w:t>
            </w:r>
          </w:p>
        </w:tc>
        <w:tc>
          <w:tcPr>
            <w:tcW w:w="2359" w:type="dxa"/>
            <w:vAlign w:val="center"/>
          </w:tcPr>
          <w:p w:rsidR="007B1762" w:rsidRPr="007B1762" w:rsidRDefault="004647BF" w:rsidP="004647BF">
            <w:pPr>
              <w:spacing w:line="200" w:lineRule="exact"/>
              <w:jc w:val="center"/>
              <w:rPr>
                <w:b/>
              </w:rPr>
            </w:pPr>
            <w:r>
              <w:rPr>
                <w:b/>
              </w:rPr>
              <w:t>310.000</w:t>
            </w:r>
          </w:p>
        </w:tc>
      </w:tr>
    </w:tbl>
    <w:p w:rsidR="00B178D1" w:rsidRDefault="00B178D1" w:rsidP="00B178D1">
      <w:pPr>
        <w:spacing w:line="200" w:lineRule="exact"/>
        <w:rPr>
          <w:sz w:val="20"/>
          <w:szCs w:val="20"/>
        </w:rPr>
      </w:pPr>
    </w:p>
    <w:p w:rsidR="00B178D1" w:rsidRDefault="00B178D1" w:rsidP="00B178D1">
      <w:pPr>
        <w:spacing w:before="15" w:line="200" w:lineRule="exact"/>
        <w:rPr>
          <w:sz w:val="20"/>
          <w:szCs w:val="20"/>
        </w:rPr>
      </w:pPr>
    </w:p>
    <w:p w:rsidR="00B178D1" w:rsidRDefault="00B178D1" w:rsidP="00B178D1">
      <w:pPr>
        <w:spacing w:before="59"/>
        <w:ind w:left="297"/>
        <w:jc w:val="center"/>
        <w:rPr>
          <w:rFonts w:ascii="Calibri" w:eastAsia="Calibri" w:hAnsi="Calibri" w:cs="Calibri"/>
          <w:sz w:val="20"/>
          <w:szCs w:val="20"/>
        </w:rPr>
      </w:pPr>
    </w:p>
    <w:p w:rsidR="00B178D1" w:rsidRDefault="00B178D1" w:rsidP="00B178D1">
      <w:pPr>
        <w:jc w:val="center"/>
        <w:rPr>
          <w:rFonts w:ascii="Calibri" w:eastAsia="Calibri" w:hAnsi="Calibri" w:cs="Calibri"/>
          <w:sz w:val="20"/>
          <w:szCs w:val="20"/>
        </w:rPr>
        <w:sectPr w:rsidR="00B178D1" w:rsidSect="003E5556">
          <w:headerReference w:type="even" r:id="rId80"/>
          <w:headerReference w:type="default" r:id="rId81"/>
          <w:footerReference w:type="default" r:id="rId82"/>
          <w:headerReference w:type="first" r:id="rId83"/>
          <w:pgSz w:w="16839" w:h="11920" w:orient="landscape"/>
          <w:pgMar w:top="1080" w:right="320" w:bottom="280" w:left="20" w:header="0" w:footer="0" w:gutter="0"/>
          <w:pgBorders w:offsetFrom="page">
            <w:top w:val="wave" w:sz="6" w:space="24" w:color="auto"/>
          </w:pgBorders>
          <w:cols w:space="708"/>
        </w:sectPr>
      </w:pPr>
    </w:p>
    <w:p w:rsidR="00B178D1" w:rsidRDefault="00380F7E" w:rsidP="00B178D1">
      <w:pPr>
        <w:spacing w:before="3" w:line="120" w:lineRule="exact"/>
        <w:rPr>
          <w:sz w:val="12"/>
          <w:szCs w:val="12"/>
        </w:rPr>
      </w:pPr>
      <w:r>
        <w:rPr>
          <w:noProof/>
        </w:rPr>
        <w:lastRenderedPageBreak/>
        <mc:AlternateContent>
          <mc:Choice Requires="wps">
            <w:drawing>
              <wp:anchor distT="0" distB="0" distL="114300" distR="114300" simplePos="0" relativeHeight="251646464" behindDoc="1" locked="0" layoutInCell="1" allowOverlap="1" wp14:anchorId="70BCD8E3" wp14:editId="17D9722E">
                <wp:simplePos x="0" y="0"/>
                <wp:positionH relativeFrom="page">
                  <wp:posOffset>0</wp:posOffset>
                </wp:positionH>
                <wp:positionV relativeFrom="page">
                  <wp:posOffset>0</wp:posOffset>
                </wp:positionV>
                <wp:extent cx="7560310" cy="10692130"/>
                <wp:effectExtent l="0" t="0" r="0" b="0"/>
                <wp:wrapNone/>
                <wp:docPr id="89" name="AutoShape 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60310" cy="1069213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81" o:spid="_x0000_s1026" style="position:absolute;margin-left:0;margin-top:0;width:595.3pt;height:841.9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" filled="f" stroked="f">
                <o:lock v:ext="edit" aspectratio="t"/>
                <w10:wrap anchorx="page" anchory="page"/>
              </v:rect>
            </w:pict>
          </mc:Fallback>
        </mc:AlternateContent>
      </w:r>
    </w:p>
    <w:p w:rsidR="00DB24D8" w:rsidRDefault="00DB24D8" w:rsidP="00B178D1">
      <w:pPr>
        <w:pStyle w:val="Balk510"/>
        <w:ind w:left="1"/>
        <w:jc w:val="center"/>
      </w:pPr>
    </w:p>
    <w:p w:rsidR="00DB24D8" w:rsidRDefault="00DB24D8" w:rsidP="00B178D1">
      <w:pPr>
        <w:pStyle w:val="Balk510"/>
        <w:ind w:left="1"/>
        <w:jc w:val="center"/>
      </w:pPr>
    </w:p>
    <w:p w:rsidR="00DB24D8" w:rsidRDefault="00DB24D8" w:rsidP="00B178D1">
      <w:pPr>
        <w:pStyle w:val="Balk510"/>
        <w:ind w:left="1"/>
        <w:jc w:val="center"/>
      </w:pPr>
    </w:p>
    <w:p w:rsidR="00DB24D8" w:rsidRDefault="00DB24D8" w:rsidP="00B178D1">
      <w:pPr>
        <w:pStyle w:val="Balk510"/>
        <w:ind w:left="1"/>
        <w:jc w:val="center"/>
      </w:pPr>
    </w:p>
    <w:p w:rsidR="00DB24D8" w:rsidRDefault="00380F7E" w:rsidP="00B178D1">
      <w:pPr>
        <w:pStyle w:val="Balk510"/>
        <w:ind w:left="1"/>
        <w:jc w:val="center"/>
      </w:pPr>
      <w:r>
        <w:rPr>
          <w:noProof/>
          <w:lang w:val="tr-TR" w:eastAsia="tr-TR"/>
        </w:rPr>
        <mc:AlternateContent>
          <mc:Choice Requires="wps">
            <w:drawing>
              <wp:anchor distT="0" distB="0" distL="114300" distR="114300" simplePos="0" relativeHeight="251661824" behindDoc="0" locked="0" layoutInCell="1" allowOverlap="1" wp14:anchorId="0BFE0FFA" wp14:editId="2CB7A551">
                <wp:simplePos x="0" y="0"/>
                <wp:positionH relativeFrom="column">
                  <wp:posOffset>869315</wp:posOffset>
                </wp:positionH>
                <wp:positionV relativeFrom="paragraph">
                  <wp:posOffset>36195</wp:posOffset>
                </wp:positionV>
                <wp:extent cx="4161790" cy="1101090"/>
                <wp:effectExtent l="85090" t="81915" r="1270" b="7620"/>
                <wp:wrapNone/>
                <wp:docPr id="5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1790" cy="1101090"/>
                        </a:xfrm>
                        <a:prstGeom prst="roundRect">
                          <a:avLst>
                            <a:gd name="adj" fmla="val 16667"/>
                          </a:avLst>
                        </a:prstGeom>
                        <a:gradFill rotWithShape="0">
                          <a:gsLst>
                            <a:gs pos="0">
                              <a:srgbClr val="D99594"/>
                            </a:gs>
                            <a:gs pos="50000">
                              <a:srgbClr val="F2DBDB"/>
                            </a:gs>
                            <a:gs pos="100000">
                              <a:srgbClr val="D99594"/>
                            </a:gs>
                          </a:gsLst>
                          <a:lin ang="18900000" scaled="1"/>
                        </a:gradFill>
                        <a:ln>
                          <a:noFill/>
                        </a:ln>
                        <a:effectLst>
                          <a:outerShdw dist="107763" dir="13500000" algn="ctr" rotWithShape="0">
                            <a:srgbClr val="622423">
                              <a:alpha val="50000"/>
                            </a:srgbClr>
                          </a:outerShdw>
                        </a:effectLst>
                        <a:extLst>
                          <a:ext uri="{91240B29-F687-4F45-9708-019B960494DF}">
                            <a14:hiddenLine xmlns:a14="http://schemas.microsoft.com/office/drawing/2010/main" w="12700">
                              <a:solidFill>
                                <a:srgbClr val="D99594"/>
                              </a:solidFill>
                              <a:miter lim="800000"/>
                              <a:headEnd/>
                              <a:tailEnd/>
                            </a14:hiddenLine>
                          </a:ext>
                        </a:extLst>
                      </wps:spPr>
                      <wps:txbx>
                        <w:txbxContent>
                          <w:p w:rsidR="006B41FD" w:rsidRPr="00353A9F" w:rsidRDefault="006B41FD" w:rsidP="007C2ED7">
                            <w:pPr>
                              <w:jc w:val="center"/>
                              <w:outlineLvl w:val="0"/>
                              <w:rPr>
                                <w:b/>
                                <w:color w:val="FF0000"/>
                                <w:sz w:val="96"/>
                                <w:szCs w:val="96"/>
                              </w:rPr>
                            </w:pPr>
                            <w:bookmarkStart w:id="163" w:name="_Toc429730957"/>
                            <w:bookmarkStart w:id="164" w:name="_Toc433028777"/>
                            <w:r>
                              <w:rPr>
                                <w:b/>
                                <w:color w:val="FF0000"/>
                                <w:sz w:val="96"/>
                                <w:szCs w:val="96"/>
                              </w:rPr>
                              <w:t>BÖLÜM 5</w:t>
                            </w:r>
                            <w:bookmarkEnd w:id="163"/>
                            <w:bookmarkEnd w:id="164"/>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055" style="position:absolute;left:0;text-align:left;margin-left:68.45pt;margin-top:2.85pt;width:327.7pt;height:86.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" fillcolor="#d99594" stroked="f" strokecolor="#d99594" strokeweight="1pt">
                <v:fill color2="#f2dbdb" angle="135" focus="50%" type="gradient"/>
                <v:stroke joinstyle="miter"/>
                <v:shadow on="t" color="#622423" opacity=".5" offset="-6pt,-6pt"/>
                <v:textbox>
                  <w:txbxContent>
                    <w:p w:rsidR="006B41FD" w:rsidRPr="00353A9F" w:rsidRDefault="006B41FD" w:rsidP="007C2ED7">
                      <w:pPr>
                        <w:jc w:val="center"/>
                        <w:outlineLvl w:val="0"/>
                        <w:rPr>
                          <w:b/>
                          <w:color w:val="FF0000"/>
                          <w:sz w:val="96"/>
                          <w:szCs w:val="96"/>
                        </w:rPr>
                      </w:pPr>
                      <w:bookmarkStart w:id="165" w:name="_Toc429730957"/>
                      <w:bookmarkStart w:id="166" w:name="_Toc433028777"/>
                      <w:r>
                        <w:rPr>
                          <w:b/>
                          <w:color w:val="FF0000"/>
                          <w:sz w:val="96"/>
                          <w:szCs w:val="96"/>
                        </w:rPr>
                        <w:t>BÖLÜM 5</w:t>
                      </w:r>
                      <w:bookmarkEnd w:id="165"/>
                      <w:bookmarkEnd w:id="166"/>
                    </w:p>
                  </w:txbxContent>
                </v:textbox>
              </v:roundrect>
            </w:pict>
          </mc:Fallback>
        </mc:AlternateContent>
      </w:r>
    </w:p>
    <w:p w:rsidR="00DB24D8" w:rsidRDefault="00DB24D8" w:rsidP="00B178D1">
      <w:pPr>
        <w:pStyle w:val="Balk510"/>
        <w:ind w:left="1"/>
        <w:jc w:val="center"/>
      </w:pPr>
    </w:p>
    <w:p w:rsidR="00DB24D8" w:rsidRDefault="00DB24D8" w:rsidP="00B178D1">
      <w:pPr>
        <w:pStyle w:val="Balk510"/>
        <w:ind w:left="1"/>
        <w:jc w:val="center"/>
      </w:pPr>
    </w:p>
    <w:p w:rsidR="00DB24D8" w:rsidRDefault="00DB24D8" w:rsidP="00B178D1">
      <w:pPr>
        <w:pStyle w:val="Balk510"/>
        <w:ind w:left="1"/>
        <w:jc w:val="center"/>
      </w:pPr>
    </w:p>
    <w:p w:rsidR="00DB24D8" w:rsidRDefault="00DB24D8" w:rsidP="00B178D1">
      <w:pPr>
        <w:pStyle w:val="Balk510"/>
        <w:ind w:left="1"/>
        <w:jc w:val="center"/>
      </w:pPr>
    </w:p>
    <w:p w:rsidR="00DB24D8" w:rsidRDefault="00DB24D8" w:rsidP="00B178D1">
      <w:pPr>
        <w:pStyle w:val="Balk510"/>
        <w:ind w:left="1"/>
        <w:jc w:val="center"/>
      </w:pPr>
    </w:p>
    <w:p w:rsidR="00DB24D8" w:rsidRDefault="00DB24D8" w:rsidP="00B178D1">
      <w:pPr>
        <w:pStyle w:val="Balk510"/>
        <w:ind w:left="1"/>
        <w:jc w:val="center"/>
      </w:pPr>
    </w:p>
    <w:p w:rsidR="00DB24D8" w:rsidRDefault="00DB24D8" w:rsidP="00B178D1">
      <w:pPr>
        <w:pStyle w:val="Balk510"/>
        <w:ind w:left="1"/>
        <w:jc w:val="center"/>
      </w:pPr>
    </w:p>
    <w:p w:rsidR="00DB24D8" w:rsidRDefault="00DB24D8" w:rsidP="00B178D1">
      <w:pPr>
        <w:pStyle w:val="Balk510"/>
        <w:ind w:left="1"/>
        <w:jc w:val="center"/>
      </w:pPr>
    </w:p>
    <w:p w:rsidR="00DB24D8" w:rsidRDefault="00DB24D8" w:rsidP="00B178D1">
      <w:pPr>
        <w:pStyle w:val="Balk510"/>
        <w:ind w:left="1"/>
        <w:jc w:val="center"/>
      </w:pPr>
    </w:p>
    <w:p w:rsidR="00DB24D8" w:rsidRDefault="00DB24D8" w:rsidP="00B178D1">
      <w:pPr>
        <w:pStyle w:val="Balk510"/>
        <w:ind w:left="1"/>
        <w:jc w:val="center"/>
      </w:pPr>
    </w:p>
    <w:p w:rsidR="00DB24D8" w:rsidRDefault="00DB24D8" w:rsidP="00B178D1">
      <w:pPr>
        <w:pStyle w:val="Balk510"/>
        <w:ind w:left="1"/>
        <w:jc w:val="center"/>
      </w:pPr>
    </w:p>
    <w:p w:rsidR="00DB24D8" w:rsidRDefault="00DB24D8" w:rsidP="00B178D1">
      <w:pPr>
        <w:pStyle w:val="Balk510"/>
        <w:ind w:left="1"/>
        <w:jc w:val="center"/>
      </w:pPr>
    </w:p>
    <w:p w:rsidR="00DB24D8" w:rsidRDefault="00DB24D8" w:rsidP="00B178D1">
      <w:pPr>
        <w:pStyle w:val="Balk510"/>
        <w:ind w:left="1"/>
        <w:jc w:val="center"/>
      </w:pPr>
    </w:p>
    <w:p w:rsidR="00DB24D8" w:rsidRDefault="00DB24D8" w:rsidP="00B178D1">
      <w:pPr>
        <w:pStyle w:val="Balk510"/>
        <w:ind w:left="1"/>
        <w:jc w:val="center"/>
      </w:pPr>
    </w:p>
    <w:p w:rsidR="00DB24D8" w:rsidRDefault="00DB24D8" w:rsidP="00B178D1">
      <w:pPr>
        <w:pStyle w:val="Balk510"/>
        <w:ind w:left="1"/>
        <w:jc w:val="center"/>
      </w:pPr>
    </w:p>
    <w:p w:rsidR="00DB24D8" w:rsidRDefault="00DB24D8" w:rsidP="00B178D1">
      <w:pPr>
        <w:pStyle w:val="Balk510"/>
        <w:ind w:left="1"/>
        <w:jc w:val="center"/>
      </w:pPr>
    </w:p>
    <w:p w:rsidR="00DB24D8" w:rsidRDefault="00DB24D8" w:rsidP="00B178D1">
      <w:pPr>
        <w:pStyle w:val="Balk510"/>
        <w:ind w:left="1"/>
        <w:jc w:val="center"/>
      </w:pPr>
    </w:p>
    <w:p w:rsidR="00DB24D8" w:rsidRDefault="00DB24D8" w:rsidP="00B178D1">
      <w:pPr>
        <w:pStyle w:val="Balk510"/>
        <w:ind w:left="1"/>
        <w:jc w:val="center"/>
      </w:pPr>
    </w:p>
    <w:p w:rsidR="00DB24D8" w:rsidRDefault="00DB24D8" w:rsidP="00B178D1">
      <w:pPr>
        <w:pStyle w:val="Balk510"/>
        <w:ind w:left="1"/>
        <w:jc w:val="center"/>
      </w:pPr>
    </w:p>
    <w:p w:rsidR="00DB24D8" w:rsidRDefault="00DB24D8" w:rsidP="00B178D1">
      <w:pPr>
        <w:pStyle w:val="Balk510"/>
        <w:ind w:left="1"/>
        <w:jc w:val="center"/>
      </w:pPr>
    </w:p>
    <w:p w:rsidR="00DB24D8" w:rsidRDefault="00DB24D8" w:rsidP="00B178D1">
      <w:pPr>
        <w:pStyle w:val="Balk510"/>
        <w:ind w:left="1"/>
        <w:jc w:val="center"/>
      </w:pPr>
    </w:p>
    <w:p w:rsidR="00DB24D8" w:rsidRDefault="00DB24D8" w:rsidP="00B178D1">
      <w:pPr>
        <w:pStyle w:val="Balk510"/>
        <w:ind w:left="1"/>
        <w:jc w:val="center"/>
      </w:pPr>
    </w:p>
    <w:p w:rsidR="00B178D1" w:rsidRDefault="00B178D1" w:rsidP="00B178D1">
      <w:pPr>
        <w:spacing w:before="9" w:line="110" w:lineRule="exact"/>
        <w:rPr>
          <w:sz w:val="11"/>
          <w:szCs w:val="11"/>
        </w:rPr>
      </w:pPr>
    </w:p>
    <w:p w:rsidR="00B178D1" w:rsidRDefault="00B178D1" w:rsidP="00B178D1">
      <w:pPr>
        <w:spacing w:line="200" w:lineRule="exact"/>
        <w:rPr>
          <w:sz w:val="20"/>
          <w:szCs w:val="20"/>
        </w:rPr>
      </w:pPr>
    </w:p>
    <w:p w:rsidR="00B178D1" w:rsidRDefault="00B178D1" w:rsidP="00B178D1">
      <w:pPr>
        <w:spacing w:line="200" w:lineRule="exact"/>
        <w:rPr>
          <w:sz w:val="20"/>
          <w:szCs w:val="20"/>
        </w:rPr>
      </w:pPr>
    </w:p>
    <w:p w:rsidR="00B178D1" w:rsidRDefault="00B178D1" w:rsidP="00B178D1">
      <w:pPr>
        <w:spacing w:line="200" w:lineRule="exact"/>
        <w:rPr>
          <w:sz w:val="20"/>
          <w:szCs w:val="20"/>
        </w:rPr>
      </w:pPr>
    </w:p>
    <w:p w:rsidR="00B178D1" w:rsidRDefault="00B178D1" w:rsidP="00B178D1">
      <w:pPr>
        <w:spacing w:line="200" w:lineRule="exact"/>
        <w:rPr>
          <w:sz w:val="20"/>
          <w:szCs w:val="20"/>
        </w:rPr>
      </w:pPr>
    </w:p>
    <w:p w:rsidR="00DB24D8" w:rsidRDefault="00DB24D8" w:rsidP="00B178D1">
      <w:pPr>
        <w:spacing w:line="450" w:lineRule="auto"/>
        <w:ind w:left="2329" w:right="2332" w:hanging="1"/>
        <w:jc w:val="center"/>
        <w:rPr>
          <w:b/>
          <w:bCs/>
          <w:spacing w:val="-1"/>
        </w:rPr>
      </w:pPr>
    </w:p>
    <w:p w:rsidR="00DB24D8" w:rsidRDefault="00DB24D8" w:rsidP="00B178D1">
      <w:pPr>
        <w:spacing w:line="450" w:lineRule="auto"/>
        <w:ind w:left="2329" w:right="2332" w:hanging="1"/>
        <w:jc w:val="center"/>
        <w:rPr>
          <w:b/>
          <w:bCs/>
          <w:spacing w:val="-1"/>
        </w:rPr>
      </w:pPr>
    </w:p>
    <w:p w:rsidR="00DB24D8" w:rsidRDefault="00DB24D8" w:rsidP="00B178D1">
      <w:pPr>
        <w:spacing w:line="450" w:lineRule="auto"/>
        <w:ind w:left="2329" w:right="2332" w:hanging="1"/>
        <w:jc w:val="center"/>
        <w:rPr>
          <w:b/>
          <w:bCs/>
          <w:spacing w:val="-1"/>
        </w:rPr>
      </w:pPr>
    </w:p>
    <w:p w:rsidR="00DB24D8" w:rsidRDefault="00380F7E" w:rsidP="00B178D1">
      <w:pPr>
        <w:spacing w:line="450" w:lineRule="auto"/>
        <w:ind w:left="2329" w:right="2332" w:hanging="1"/>
        <w:jc w:val="center"/>
        <w:rPr>
          <w:b/>
          <w:bCs/>
          <w:spacing w:val="-1"/>
        </w:rPr>
      </w:pPr>
      <w:r>
        <w:rPr>
          <w:noProof/>
        </w:rPr>
        <mc:AlternateContent>
          <mc:Choice Requires="wps">
            <w:drawing>
              <wp:anchor distT="0" distB="0" distL="114300" distR="114300" simplePos="0" relativeHeight="251662848" behindDoc="0" locked="0" layoutInCell="1" allowOverlap="1" wp14:anchorId="1C4DD072" wp14:editId="70426BD8">
                <wp:simplePos x="0" y="0"/>
                <wp:positionH relativeFrom="column">
                  <wp:posOffset>-331470</wp:posOffset>
                </wp:positionH>
                <wp:positionV relativeFrom="paragraph">
                  <wp:posOffset>294005</wp:posOffset>
                </wp:positionV>
                <wp:extent cx="5980430" cy="1135380"/>
                <wp:effectExtent l="84455" t="81915" r="12065" b="11430"/>
                <wp:wrapNone/>
                <wp:docPr id="5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135380"/>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107763" dir="13500000" algn="ctr" rotWithShape="0">
                            <a:srgbClr val="243F60">
                              <a:alpha val="50000"/>
                            </a:srgbClr>
                          </a:outerShdw>
                        </a:effectLst>
                      </wps:spPr>
                      <wps:txbx>
                        <w:txbxContent>
                          <w:p w:rsidR="006B41FD" w:rsidRPr="00353A9F" w:rsidRDefault="006B41FD" w:rsidP="00DB24D8">
                            <w:pPr>
                              <w:rPr>
                                <w:b/>
                                <w:color w:val="C00000"/>
                                <w:sz w:val="72"/>
                                <w:szCs w:val="72"/>
                              </w:rPr>
                            </w:pPr>
                            <w:r>
                              <w:rPr>
                                <w:b/>
                                <w:color w:val="C00000"/>
                                <w:sz w:val="72"/>
                                <w:szCs w:val="72"/>
                              </w:rPr>
                              <w:t>5</w:t>
                            </w:r>
                            <w:r w:rsidRPr="00353A9F">
                              <w:rPr>
                                <w:b/>
                                <w:color w:val="C00000"/>
                                <w:sz w:val="72"/>
                                <w:szCs w:val="72"/>
                              </w:rPr>
                              <w:t>.</w:t>
                            </w:r>
                            <w:r w:rsidRPr="00237B41">
                              <w:rPr>
                                <w:b/>
                                <w:bCs/>
                                <w:sz w:val="48"/>
                                <w:szCs w:val="48"/>
                              </w:rPr>
                              <w:t xml:space="preserve"> </w:t>
                            </w:r>
                            <w:r w:rsidRPr="00DB24D8">
                              <w:rPr>
                                <w:b/>
                                <w:color w:val="C00000"/>
                                <w:sz w:val="56"/>
                                <w:szCs w:val="56"/>
                              </w:rPr>
                              <w:t>İZLEME ve DEĞERLENDİRME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056" style="position:absolute;left:0;text-align:left;margin-left:-26.1pt;margin-top:23.15pt;width:470.9pt;height:89.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" fillcolor="#95b3d7" strokecolor="#95b3d7" strokeweight="1pt">
                <v:fill color2="#dbe5f1" angle="135" focus="50%" type="gradient"/>
                <v:stroke joinstyle="miter"/>
                <v:shadow on="t" color="#243f60" opacity=".5" offset="-6pt,-6pt"/>
                <v:textbox>
                  <w:txbxContent>
                    <w:p w:rsidR="006B41FD" w:rsidRPr="00353A9F" w:rsidRDefault="006B41FD" w:rsidP="00DB24D8">
                      <w:pPr>
                        <w:rPr>
                          <w:b/>
                          <w:color w:val="C00000"/>
                          <w:sz w:val="72"/>
                          <w:szCs w:val="72"/>
                        </w:rPr>
                      </w:pPr>
                      <w:r>
                        <w:rPr>
                          <w:b/>
                          <w:color w:val="C00000"/>
                          <w:sz w:val="72"/>
                          <w:szCs w:val="72"/>
                        </w:rPr>
                        <w:t>5</w:t>
                      </w:r>
                      <w:r w:rsidRPr="00353A9F">
                        <w:rPr>
                          <w:b/>
                          <w:color w:val="C00000"/>
                          <w:sz w:val="72"/>
                          <w:szCs w:val="72"/>
                        </w:rPr>
                        <w:t>.</w:t>
                      </w:r>
                      <w:r w:rsidRPr="00237B41">
                        <w:rPr>
                          <w:b/>
                          <w:bCs/>
                          <w:sz w:val="48"/>
                          <w:szCs w:val="48"/>
                        </w:rPr>
                        <w:t xml:space="preserve"> </w:t>
                      </w:r>
                      <w:r w:rsidRPr="00DB24D8">
                        <w:rPr>
                          <w:b/>
                          <w:color w:val="C00000"/>
                          <w:sz w:val="56"/>
                          <w:szCs w:val="56"/>
                        </w:rPr>
                        <w:t>İZLEME ve DEĞERLENDİRME</w:t>
                      </w:r>
                    </w:p>
                  </w:txbxContent>
                </v:textbox>
              </v:roundrect>
            </w:pict>
          </mc:Fallback>
        </mc:AlternateContent>
      </w:r>
    </w:p>
    <w:p w:rsidR="00DB24D8" w:rsidRDefault="00DB24D8" w:rsidP="00B178D1">
      <w:pPr>
        <w:spacing w:line="450" w:lineRule="auto"/>
        <w:ind w:left="2329" w:right="2332" w:hanging="1"/>
        <w:jc w:val="center"/>
        <w:rPr>
          <w:b/>
          <w:bCs/>
          <w:spacing w:val="-1"/>
        </w:rPr>
      </w:pPr>
    </w:p>
    <w:p w:rsidR="00DB24D8" w:rsidRDefault="00DB24D8" w:rsidP="00B178D1">
      <w:pPr>
        <w:spacing w:line="450" w:lineRule="auto"/>
        <w:ind w:left="2329" w:right="2332" w:hanging="1"/>
        <w:jc w:val="center"/>
        <w:rPr>
          <w:b/>
          <w:bCs/>
          <w:spacing w:val="-1"/>
        </w:rPr>
      </w:pPr>
    </w:p>
    <w:p w:rsidR="00DB24D8" w:rsidRDefault="00DB24D8" w:rsidP="00B178D1">
      <w:pPr>
        <w:spacing w:line="450" w:lineRule="auto"/>
        <w:ind w:left="2329" w:right="2332" w:hanging="1"/>
        <w:jc w:val="center"/>
        <w:rPr>
          <w:b/>
          <w:bCs/>
          <w:spacing w:val="-1"/>
        </w:rPr>
      </w:pPr>
    </w:p>
    <w:p w:rsidR="00DB24D8" w:rsidRDefault="00DB24D8" w:rsidP="00B178D1">
      <w:pPr>
        <w:spacing w:line="450" w:lineRule="auto"/>
        <w:ind w:left="2329" w:right="2332" w:hanging="1"/>
        <w:jc w:val="center"/>
        <w:rPr>
          <w:b/>
          <w:bCs/>
          <w:spacing w:val="-1"/>
        </w:rPr>
      </w:pPr>
    </w:p>
    <w:p w:rsidR="00DB24D8" w:rsidRDefault="00DB24D8" w:rsidP="00B178D1">
      <w:pPr>
        <w:spacing w:line="450" w:lineRule="auto"/>
        <w:ind w:left="2329" w:right="2332" w:hanging="1"/>
        <w:jc w:val="center"/>
        <w:rPr>
          <w:b/>
          <w:bCs/>
          <w:spacing w:val="-1"/>
        </w:rPr>
      </w:pPr>
    </w:p>
    <w:p w:rsidR="00DB24D8" w:rsidRDefault="00DB24D8" w:rsidP="00347C69">
      <w:pPr>
        <w:spacing w:line="450" w:lineRule="auto"/>
        <w:ind w:right="2332"/>
        <w:rPr>
          <w:b/>
          <w:bCs/>
          <w:spacing w:val="-1"/>
        </w:rPr>
      </w:pPr>
    </w:p>
    <w:p w:rsidR="00B178D1" w:rsidRDefault="00B178D1" w:rsidP="0056003E">
      <w:pPr>
        <w:spacing w:line="451" w:lineRule="auto"/>
        <w:ind w:left="2330" w:right="2330"/>
        <w:jc w:val="center"/>
        <w:outlineLvl w:val="1"/>
      </w:pPr>
      <w:bookmarkStart w:id="167" w:name="_Toc433028778"/>
      <w:r>
        <w:rPr>
          <w:b/>
          <w:bCs/>
          <w:spacing w:val="-1"/>
        </w:rPr>
        <w:lastRenderedPageBreak/>
        <w:t>M</w:t>
      </w:r>
      <w:r>
        <w:rPr>
          <w:b/>
          <w:bCs/>
        </w:rPr>
        <w:t>EB 2015</w:t>
      </w:r>
      <w:r>
        <w:rPr>
          <w:b/>
          <w:bCs/>
          <w:spacing w:val="-1"/>
        </w:rPr>
        <w:t>-</w:t>
      </w:r>
      <w:r>
        <w:rPr>
          <w:b/>
          <w:bCs/>
        </w:rPr>
        <w:t>2019 STR</w:t>
      </w:r>
      <w:r>
        <w:rPr>
          <w:b/>
          <w:bCs/>
          <w:spacing w:val="-1"/>
        </w:rPr>
        <w:t>A</w:t>
      </w:r>
      <w:r>
        <w:rPr>
          <w:b/>
          <w:bCs/>
        </w:rPr>
        <w:t>TEJİK</w:t>
      </w:r>
      <w:r>
        <w:rPr>
          <w:b/>
          <w:bCs/>
          <w:spacing w:val="-2"/>
        </w:rPr>
        <w:t xml:space="preserve"> </w:t>
      </w:r>
      <w:r>
        <w:rPr>
          <w:b/>
          <w:bCs/>
          <w:spacing w:val="-3"/>
        </w:rPr>
        <w:t>P</w:t>
      </w:r>
      <w:r>
        <w:rPr>
          <w:b/>
          <w:bCs/>
        </w:rPr>
        <w:t>LA</w:t>
      </w:r>
      <w:r>
        <w:rPr>
          <w:b/>
          <w:bCs/>
          <w:spacing w:val="-1"/>
        </w:rPr>
        <w:t>N</w:t>
      </w:r>
      <w:r>
        <w:rPr>
          <w:b/>
          <w:bCs/>
        </w:rPr>
        <w:t>I İ</w:t>
      </w:r>
      <w:r>
        <w:rPr>
          <w:b/>
          <w:bCs/>
          <w:spacing w:val="-2"/>
        </w:rPr>
        <w:t>Z</w:t>
      </w:r>
      <w:r>
        <w:rPr>
          <w:b/>
          <w:bCs/>
        </w:rPr>
        <w:t>LE</w:t>
      </w:r>
      <w:r>
        <w:rPr>
          <w:b/>
          <w:bCs/>
          <w:spacing w:val="-1"/>
        </w:rPr>
        <w:t>M</w:t>
      </w:r>
      <w:r>
        <w:rPr>
          <w:b/>
          <w:bCs/>
        </w:rPr>
        <w:t>E VE DE</w:t>
      </w:r>
      <w:r>
        <w:rPr>
          <w:b/>
          <w:bCs/>
          <w:spacing w:val="-2"/>
        </w:rPr>
        <w:t>Ğ</w:t>
      </w:r>
      <w:r>
        <w:rPr>
          <w:b/>
          <w:bCs/>
        </w:rPr>
        <w:t>ERLEN</w:t>
      </w:r>
      <w:r>
        <w:rPr>
          <w:b/>
          <w:bCs/>
          <w:spacing w:val="-1"/>
        </w:rPr>
        <w:t>D</w:t>
      </w:r>
      <w:r>
        <w:rPr>
          <w:b/>
          <w:bCs/>
        </w:rPr>
        <w:t>İR</w:t>
      </w:r>
      <w:r>
        <w:rPr>
          <w:b/>
          <w:bCs/>
          <w:spacing w:val="-2"/>
        </w:rPr>
        <w:t>M</w:t>
      </w:r>
      <w:r>
        <w:rPr>
          <w:b/>
          <w:bCs/>
        </w:rPr>
        <w:t xml:space="preserve">E </w:t>
      </w:r>
      <w:r>
        <w:rPr>
          <w:b/>
          <w:bCs/>
          <w:spacing w:val="-1"/>
        </w:rPr>
        <w:t>M</w:t>
      </w:r>
      <w:r>
        <w:rPr>
          <w:b/>
          <w:bCs/>
        </w:rPr>
        <w:t>ODELİ</w:t>
      </w:r>
      <w:bookmarkEnd w:id="167"/>
    </w:p>
    <w:p w:rsidR="00B178D1" w:rsidRDefault="00B178D1" w:rsidP="00B178D1">
      <w:pPr>
        <w:spacing w:line="200" w:lineRule="exact"/>
        <w:rPr>
          <w:sz w:val="20"/>
          <w:szCs w:val="20"/>
        </w:rPr>
      </w:pPr>
    </w:p>
    <w:p w:rsidR="00B178D1" w:rsidRPr="00347C69" w:rsidRDefault="00B178D1" w:rsidP="00347C69">
      <w:pPr>
        <w:pStyle w:val="GvdeMetni"/>
        <w:spacing w:before="100" w:beforeAutospacing="1" w:after="100" w:afterAutospacing="1" w:line="360" w:lineRule="auto"/>
        <w:ind w:left="118" w:right="120" w:firstLine="591"/>
        <w:jc w:val="both"/>
      </w:pPr>
      <w:r>
        <w:t>5018 s</w:t>
      </w:r>
      <w:r>
        <w:rPr>
          <w:spacing w:val="3"/>
        </w:rPr>
        <w:t>a</w:t>
      </w:r>
      <w:r>
        <w:rPr>
          <w:spacing w:val="-8"/>
        </w:rPr>
        <w:t>y</w:t>
      </w:r>
      <w:r>
        <w:t xml:space="preserve">ılı </w:t>
      </w:r>
      <w:r>
        <w:rPr>
          <w:spacing w:val="2"/>
        </w:rPr>
        <w:t>K</w:t>
      </w:r>
      <w:r>
        <w:rPr>
          <w:spacing w:val="-1"/>
        </w:rPr>
        <w:t>a</w:t>
      </w:r>
      <w:r>
        <w:t>mu M</w:t>
      </w:r>
      <w:r>
        <w:rPr>
          <w:spacing w:val="-1"/>
        </w:rPr>
        <w:t>a</w:t>
      </w:r>
      <w:r>
        <w:t xml:space="preserve">li </w:t>
      </w:r>
      <w:r>
        <w:rPr>
          <w:spacing w:val="1"/>
        </w:rPr>
        <w:t>Y</w:t>
      </w:r>
      <w:r>
        <w:t>ön</w:t>
      </w:r>
      <w:r>
        <w:rPr>
          <w:spacing w:val="-1"/>
        </w:rPr>
        <w:t>e</w:t>
      </w:r>
      <w:r>
        <w:rPr>
          <w:spacing w:val="2"/>
        </w:rPr>
        <w:t>t</w:t>
      </w:r>
      <w:r>
        <w:t xml:space="preserve">imi ve </w:t>
      </w:r>
      <w:r>
        <w:rPr>
          <w:spacing w:val="-1"/>
        </w:rPr>
        <w:t>K</w:t>
      </w:r>
      <w:r>
        <w:t>ontrol K</w:t>
      </w:r>
      <w:r>
        <w:rPr>
          <w:spacing w:val="-2"/>
        </w:rPr>
        <w:t>a</w:t>
      </w:r>
      <w:r>
        <w:t>n</w:t>
      </w:r>
      <w:r>
        <w:rPr>
          <w:spacing w:val="2"/>
        </w:rPr>
        <w:t>u</w:t>
      </w:r>
      <w:r>
        <w:t>nunun “</w:t>
      </w:r>
      <w:r>
        <w:rPr>
          <w:spacing w:val="2"/>
        </w:rPr>
        <w:t>k</w:t>
      </w:r>
      <w:r>
        <w:rPr>
          <w:spacing w:val="-1"/>
        </w:rPr>
        <w:t>a</w:t>
      </w:r>
      <w:r>
        <w:t>lkınma pl</w:t>
      </w:r>
      <w:r>
        <w:rPr>
          <w:spacing w:val="-1"/>
        </w:rPr>
        <w:t>a</w:t>
      </w:r>
      <w:r>
        <w:t>nla</w:t>
      </w:r>
      <w:r>
        <w:rPr>
          <w:spacing w:val="-2"/>
        </w:rPr>
        <w:t>r</w:t>
      </w:r>
      <w:r>
        <w:t>ında ve p</w:t>
      </w:r>
      <w:r>
        <w:rPr>
          <w:spacing w:val="-1"/>
        </w:rPr>
        <w:t>r</w:t>
      </w:r>
      <w:r>
        <w:t>ogr</w:t>
      </w:r>
      <w:r>
        <w:rPr>
          <w:spacing w:val="-2"/>
        </w:rPr>
        <w:t>a</w:t>
      </w:r>
      <w:r>
        <w:t>ml</w:t>
      </w:r>
      <w:r>
        <w:rPr>
          <w:spacing w:val="-1"/>
        </w:rPr>
        <w:t>a</w:t>
      </w:r>
      <w:r>
        <w:t>r</w:t>
      </w:r>
      <w:r>
        <w:rPr>
          <w:spacing w:val="1"/>
        </w:rPr>
        <w:t>d</w:t>
      </w:r>
      <w:r>
        <w:t>a</w:t>
      </w:r>
      <w:r>
        <w:rPr>
          <w:spacing w:val="54"/>
        </w:rPr>
        <w:t xml:space="preserve"> </w:t>
      </w:r>
      <w:r>
        <w:rPr>
          <w:spacing w:val="-5"/>
        </w:rPr>
        <w:t>y</w:t>
      </w:r>
      <w:r>
        <w:rPr>
          <w:spacing w:val="1"/>
        </w:rPr>
        <w:t>e</w:t>
      </w:r>
      <w:r>
        <w:t>r</w:t>
      </w:r>
      <w:r>
        <w:rPr>
          <w:spacing w:val="51"/>
        </w:rPr>
        <w:t xml:space="preserve"> </w:t>
      </w:r>
      <w:r>
        <w:rPr>
          <w:spacing w:val="-1"/>
        </w:rPr>
        <w:t>a</w:t>
      </w:r>
      <w:r>
        <w:t>lan</w:t>
      </w:r>
      <w:r>
        <w:rPr>
          <w:spacing w:val="54"/>
        </w:rPr>
        <w:t xml:space="preserve"> </w:t>
      </w:r>
      <w:r>
        <w:t>politika</w:t>
      </w:r>
      <w:r>
        <w:rPr>
          <w:spacing w:val="51"/>
        </w:rPr>
        <w:t xml:space="preserve"> </w:t>
      </w:r>
      <w:r>
        <w:t>ve</w:t>
      </w:r>
      <w:r>
        <w:rPr>
          <w:spacing w:val="51"/>
        </w:rPr>
        <w:t xml:space="preserve"> </w:t>
      </w:r>
      <w:r>
        <w:t>h</w:t>
      </w:r>
      <w:r>
        <w:rPr>
          <w:spacing w:val="-1"/>
        </w:rPr>
        <w:t>e</w:t>
      </w:r>
      <w:r>
        <w:t>d</w:t>
      </w:r>
      <w:r>
        <w:rPr>
          <w:spacing w:val="-1"/>
        </w:rPr>
        <w:t>e</w:t>
      </w:r>
      <w:r>
        <w:t>fl</w:t>
      </w:r>
      <w:r>
        <w:rPr>
          <w:spacing w:val="-2"/>
        </w:rPr>
        <w:t>e</w:t>
      </w:r>
      <w:r>
        <w:t>r</w:t>
      </w:r>
      <w:r>
        <w:rPr>
          <w:spacing w:val="51"/>
        </w:rPr>
        <w:t xml:space="preserve"> </w:t>
      </w:r>
      <w:r>
        <w:t>do</w:t>
      </w:r>
      <w:r>
        <w:rPr>
          <w:spacing w:val="-3"/>
        </w:rPr>
        <w:t>ğ</w:t>
      </w:r>
      <w:r>
        <w:t>rultusunda</w:t>
      </w:r>
      <w:r>
        <w:rPr>
          <w:spacing w:val="52"/>
        </w:rPr>
        <w:t xml:space="preserve"> </w:t>
      </w:r>
      <w:r>
        <w:t>k</w:t>
      </w:r>
      <w:r>
        <w:rPr>
          <w:spacing w:val="-1"/>
        </w:rPr>
        <w:t>a</w:t>
      </w:r>
      <w:r>
        <w:t>mu</w:t>
      </w:r>
      <w:r>
        <w:rPr>
          <w:spacing w:val="53"/>
        </w:rPr>
        <w:t xml:space="preserve"> </w:t>
      </w:r>
      <w:r>
        <w:rPr>
          <w:spacing w:val="2"/>
        </w:rPr>
        <w:t>k</w:t>
      </w:r>
      <w:r>
        <w:rPr>
          <w:spacing w:val="1"/>
        </w:rPr>
        <w:t>a</w:t>
      </w:r>
      <w:r>
        <w:rPr>
          <w:spacing w:val="-5"/>
        </w:rPr>
        <w:t>y</w:t>
      </w:r>
      <w:r>
        <w:rPr>
          <w:spacing w:val="2"/>
        </w:rPr>
        <w:t>n</w:t>
      </w:r>
      <w:r>
        <w:rPr>
          <w:spacing w:val="-1"/>
        </w:rPr>
        <w:t>a</w:t>
      </w:r>
      <w:r>
        <w:t>kla</w:t>
      </w:r>
      <w:r>
        <w:rPr>
          <w:spacing w:val="-2"/>
        </w:rPr>
        <w:t>r</w:t>
      </w:r>
      <w:r>
        <w:t>ının</w:t>
      </w:r>
      <w:r>
        <w:rPr>
          <w:spacing w:val="52"/>
        </w:rPr>
        <w:t xml:space="preserve"> </w:t>
      </w:r>
      <w:r>
        <w:rPr>
          <w:spacing w:val="-1"/>
        </w:rPr>
        <w:t>e</w:t>
      </w:r>
      <w:r>
        <w:t xml:space="preserve">tkili, </w:t>
      </w:r>
      <w:r>
        <w:rPr>
          <w:spacing w:val="-1"/>
        </w:rPr>
        <w:t>e</w:t>
      </w:r>
      <w:r>
        <w:t>konomik</w:t>
      </w:r>
      <w:r>
        <w:rPr>
          <w:spacing w:val="26"/>
        </w:rPr>
        <w:t xml:space="preserve"> </w:t>
      </w:r>
      <w:r>
        <w:t>ve</w:t>
      </w:r>
      <w:r>
        <w:rPr>
          <w:spacing w:val="25"/>
        </w:rPr>
        <w:t xml:space="preserve"> </w:t>
      </w:r>
      <w:r>
        <w:t>v</w:t>
      </w:r>
      <w:r>
        <w:rPr>
          <w:spacing w:val="-1"/>
        </w:rPr>
        <w:t>e</w:t>
      </w:r>
      <w:r>
        <w:t>rimli</w:t>
      </w:r>
      <w:r>
        <w:rPr>
          <w:spacing w:val="26"/>
        </w:rPr>
        <w:t xml:space="preserve"> </w:t>
      </w:r>
      <w:r>
        <w:t>bir</w:t>
      </w:r>
      <w:r>
        <w:rPr>
          <w:spacing w:val="28"/>
        </w:rPr>
        <w:t xml:space="preserve"> </w:t>
      </w:r>
      <w:r>
        <w:t>ş</w:t>
      </w:r>
      <w:r>
        <w:rPr>
          <w:spacing w:val="-1"/>
        </w:rPr>
        <w:t>e</w:t>
      </w:r>
      <w:r>
        <w:t>kilde</w:t>
      </w:r>
      <w:r>
        <w:rPr>
          <w:spacing w:val="25"/>
        </w:rPr>
        <w:t xml:space="preserve"> </w:t>
      </w:r>
      <w:r>
        <w:rPr>
          <w:spacing w:val="-1"/>
        </w:rPr>
        <w:t>e</w:t>
      </w:r>
      <w:r>
        <w:t>lde</w:t>
      </w:r>
      <w:r>
        <w:rPr>
          <w:spacing w:val="25"/>
        </w:rPr>
        <w:t xml:space="preserve"> </w:t>
      </w:r>
      <w:r>
        <w:rPr>
          <w:spacing w:val="-1"/>
        </w:rPr>
        <w:t>e</w:t>
      </w:r>
      <w:r>
        <w:t>dilmesi</w:t>
      </w:r>
      <w:r>
        <w:rPr>
          <w:spacing w:val="26"/>
        </w:rPr>
        <w:t xml:space="preserve"> </w:t>
      </w:r>
      <w:r>
        <w:rPr>
          <w:spacing w:val="2"/>
        </w:rPr>
        <w:t>v</w:t>
      </w:r>
      <w:r>
        <w:t>e</w:t>
      </w:r>
      <w:r>
        <w:rPr>
          <w:spacing w:val="25"/>
        </w:rPr>
        <w:t xml:space="preserve"> </w:t>
      </w:r>
      <w:r>
        <w:t>kull</w:t>
      </w:r>
      <w:r>
        <w:rPr>
          <w:spacing w:val="-1"/>
        </w:rPr>
        <w:t>a</w:t>
      </w:r>
      <w:r>
        <w:t>nılmasını,</w:t>
      </w:r>
      <w:r>
        <w:rPr>
          <w:spacing w:val="26"/>
        </w:rPr>
        <w:t xml:space="preserve"> </w:t>
      </w:r>
      <w:r>
        <w:t>h</w:t>
      </w:r>
      <w:r>
        <w:rPr>
          <w:spacing w:val="-1"/>
        </w:rPr>
        <w:t>e</w:t>
      </w:r>
      <w:r>
        <w:t>s</w:t>
      </w:r>
      <w:r>
        <w:rPr>
          <w:spacing w:val="-1"/>
        </w:rPr>
        <w:t>a</w:t>
      </w:r>
      <w:r>
        <w:t>p</w:t>
      </w:r>
      <w:r>
        <w:rPr>
          <w:spacing w:val="28"/>
        </w:rPr>
        <w:t xml:space="preserve"> </w:t>
      </w:r>
      <w:r>
        <w:t>v</w:t>
      </w:r>
      <w:r>
        <w:rPr>
          <w:spacing w:val="-1"/>
        </w:rPr>
        <w:t>e</w:t>
      </w:r>
      <w:r>
        <w:t>r</w:t>
      </w:r>
      <w:r>
        <w:rPr>
          <w:spacing w:val="-2"/>
        </w:rPr>
        <w:t>e</w:t>
      </w:r>
      <w:r>
        <w:t>bilirli</w:t>
      </w:r>
      <w:r>
        <w:rPr>
          <w:spacing w:val="-2"/>
        </w:rPr>
        <w:t>ğ</w:t>
      </w:r>
      <w:r>
        <w:t>i</w:t>
      </w:r>
      <w:r>
        <w:rPr>
          <w:spacing w:val="26"/>
        </w:rPr>
        <w:t xml:space="preserve"> </w:t>
      </w:r>
      <w:r>
        <w:rPr>
          <w:spacing w:val="2"/>
        </w:rPr>
        <w:t>v</w:t>
      </w:r>
      <w:r>
        <w:t>e</w:t>
      </w:r>
      <w:r>
        <w:rPr>
          <w:spacing w:val="25"/>
        </w:rPr>
        <w:t xml:space="preserve"> </w:t>
      </w:r>
      <w:r>
        <w:t>malî s</w:t>
      </w:r>
      <w:r>
        <w:rPr>
          <w:spacing w:val="1"/>
        </w:rPr>
        <w:t>a</w:t>
      </w:r>
      <w:r>
        <w:rPr>
          <w:spacing w:val="-5"/>
        </w:rPr>
        <w:t>y</w:t>
      </w:r>
      <w:r>
        <w:rPr>
          <w:spacing w:val="2"/>
        </w:rPr>
        <w:t>d</w:t>
      </w:r>
      <w:r>
        <w:rPr>
          <w:spacing w:val="-1"/>
        </w:rPr>
        <w:t>a</w:t>
      </w:r>
      <w:r>
        <w:t>mlı</w:t>
      </w:r>
      <w:r>
        <w:rPr>
          <w:spacing w:val="-2"/>
        </w:rPr>
        <w:t>ğ</w:t>
      </w:r>
      <w:r>
        <w:t>ı s</w:t>
      </w:r>
      <w:r>
        <w:rPr>
          <w:spacing w:val="1"/>
        </w:rPr>
        <w:t>a</w:t>
      </w:r>
      <w:r>
        <w:rPr>
          <w:spacing w:val="-3"/>
        </w:rPr>
        <w:t>ğ</w:t>
      </w:r>
      <w:r>
        <w:t>la</w:t>
      </w:r>
      <w:r>
        <w:rPr>
          <w:spacing w:val="2"/>
        </w:rPr>
        <w:t>m</w:t>
      </w:r>
      <w:r>
        <w:rPr>
          <w:spacing w:val="-1"/>
        </w:rPr>
        <w:t>a</w:t>
      </w:r>
      <w:r>
        <w:t>k ü</w:t>
      </w:r>
      <w:r>
        <w:rPr>
          <w:spacing w:val="1"/>
        </w:rPr>
        <w:t>z</w:t>
      </w:r>
      <w:r>
        <w:rPr>
          <w:spacing w:val="-1"/>
        </w:rPr>
        <w:t>e</w:t>
      </w:r>
      <w:r>
        <w:t>r</w:t>
      </w:r>
      <w:r>
        <w:rPr>
          <w:spacing w:val="-2"/>
        </w:rPr>
        <w:t>e</w:t>
      </w:r>
      <w:r>
        <w:t>, k</w:t>
      </w:r>
      <w:r>
        <w:rPr>
          <w:spacing w:val="-1"/>
        </w:rPr>
        <w:t>a</w:t>
      </w:r>
      <w:r>
        <w:t>mu m</w:t>
      </w:r>
      <w:r>
        <w:rPr>
          <w:spacing w:val="-1"/>
        </w:rPr>
        <w:t>a</w:t>
      </w:r>
      <w:r>
        <w:t>lî</w:t>
      </w:r>
      <w:r>
        <w:rPr>
          <w:spacing w:val="5"/>
        </w:rPr>
        <w:t xml:space="preserve"> </w:t>
      </w:r>
      <w:r>
        <w:rPr>
          <w:spacing w:val="-5"/>
        </w:rPr>
        <w:t>y</w:t>
      </w:r>
      <w:r>
        <w:t>ön</w:t>
      </w:r>
      <w:r>
        <w:rPr>
          <w:spacing w:val="-1"/>
        </w:rPr>
        <w:t>e</w:t>
      </w:r>
      <w:r>
        <w:t>timinin</w:t>
      </w:r>
      <w:r>
        <w:rPr>
          <w:spacing w:val="2"/>
        </w:rPr>
        <w:t xml:space="preserve"> </w:t>
      </w:r>
      <w:r>
        <w:rPr>
          <w:spacing w:val="-5"/>
        </w:rPr>
        <w:t>y</w:t>
      </w:r>
      <w:r>
        <w:rPr>
          <w:spacing w:val="-1"/>
        </w:rPr>
        <w:t>a</w:t>
      </w:r>
      <w:r>
        <w:t>pısını ve işl</w:t>
      </w:r>
      <w:r>
        <w:rPr>
          <w:spacing w:val="3"/>
        </w:rPr>
        <w:t>e</w:t>
      </w:r>
      <w:r>
        <w:rPr>
          <w:spacing w:val="-5"/>
        </w:rPr>
        <w:t>y</w:t>
      </w:r>
      <w:r>
        <w:t>işini dü</w:t>
      </w:r>
      <w:r>
        <w:rPr>
          <w:spacing w:val="1"/>
        </w:rPr>
        <w:t>z</w:t>
      </w:r>
      <w:r>
        <w:rPr>
          <w:spacing w:val="-1"/>
        </w:rPr>
        <w:t>e</w:t>
      </w:r>
      <w:r>
        <w:t>nlem</w:t>
      </w:r>
      <w:r>
        <w:rPr>
          <w:spacing w:val="-1"/>
        </w:rPr>
        <w:t>e</w:t>
      </w:r>
      <w:r>
        <w:t>k”</w:t>
      </w:r>
      <w:r>
        <w:rPr>
          <w:spacing w:val="52"/>
        </w:rPr>
        <w:t xml:space="preserve"> </w:t>
      </w:r>
      <w:r>
        <w:rPr>
          <w:spacing w:val="-1"/>
        </w:rPr>
        <w:t>a</w:t>
      </w:r>
      <w:r>
        <w:t>macı</w:t>
      </w:r>
      <w:r>
        <w:rPr>
          <w:spacing w:val="51"/>
        </w:rPr>
        <w:t xml:space="preserve"> </w:t>
      </w:r>
      <w:r>
        <w:t>d</w:t>
      </w:r>
      <w:r>
        <w:rPr>
          <w:spacing w:val="2"/>
        </w:rPr>
        <w:t>o</w:t>
      </w:r>
      <w:r>
        <w:rPr>
          <w:spacing w:val="-3"/>
        </w:rPr>
        <w:t>ğ</w:t>
      </w:r>
      <w:r>
        <w:t>rultusunda</w:t>
      </w:r>
      <w:r>
        <w:rPr>
          <w:spacing w:val="54"/>
        </w:rPr>
        <w:t xml:space="preserve"> </w:t>
      </w:r>
      <w:r>
        <w:t>k</w:t>
      </w:r>
      <w:r>
        <w:rPr>
          <w:spacing w:val="-1"/>
        </w:rPr>
        <w:t>a</w:t>
      </w:r>
      <w:r>
        <w:t>mu</w:t>
      </w:r>
      <w:r>
        <w:rPr>
          <w:spacing w:val="53"/>
        </w:rPr>
        <w:t xml:space="preserve"> </w:t>
      </w:r>
      <w:r>
        <w:t>ida</w:t>
      </w:r>
      <w:r>
        <w:rPr>
          <w:spacing w:val="-2"/>
        </w:rPr>
        <w:t>r</w:t>
      </w:r>
      <w:r>
        <w:rPr>
          <w:spacing w:val="-1"/>
        </w:rPr>
        <w:t>e</w:t>
      </w:r>
      <w:r>
        <w:t>le</w:t>
      </w:r>
      <w:r>
        <w:rPr>
          <w:spacing w:val="-2"/>
        </w:rPr>
        <w:t>r</w:t>
      </w:r>
      <w:r>
        <w:t>inin;</w:t>
      </w:r>
      <w:r>
        <w:rPr>
          <w:spacing w:val="53"/>
        </w:rPr>
        <w:t xml:space="preserve"> </w:t>
      </w:r>
      <w:r>
        <w:t>str</w:t>
      </w:r>
      <w:r>
        <w:rPr>
          <w:spacing w:val="-1"/>
        </w:rPr>
        <w:t>a</w:t>
      </w:r>
      <w:r>
        <w:t>tejik</w:t>
      </w:r>
      <w:r>
        <w:rPr>
          <w:spacing w:val="53"/>
        </w:rPr>
        <w:t xml:space="preserve"> </w:t>
      </w:r>
      <w:r>
        <w:t>planl</w:t>
      </w:r>
      <w:r>
        <w:rPr>
          <w:spacing w:val="-1"/>
        </w:rPr>
        <w:t>a</w:t>
      </w:r>
      <w:r>
        <w:t>r</w:t>
      </w:r>
      <w:r>
        <w:rPr>
          <w:spacing w:val="51"/>
        </w:rPr>
        <w:t xml:space="preserve"> </w:t>
      </w:r>
      <w:r>
        <w:t>v</w:t>
      </w:r>
      <w:r>
        <w:rPr>
          <w:spacing w:val="-1"/>
        </w:rPr>
        <w:t>a</w:t>
      </w:r>
      <w:r>
        <w:t>sıt</w:t>
      </w:r>
      <w:r>
        <w:rPr>
          <w:spacing w:val="-1"/>
        </w:rPr>
        <w:t>a</w:t>
      </w:r>
      <w:r>
        <w:t>s</w:t>
      </w:r>
      <w:r>
        <w:rPr>
          <w:spacing w:val="2"/>
        </w:rPr>
        <w:t>ı</w:t>
      </w:r>
      <w:r>
        <w:rPr>
          <w:spacing w:val="-5"/>
        </w:rPr>
        <w:t>y</w:t>
      </w:r>
      <w:r>
        <w:t>la,</w:t>
      </w:r>
      <w:r>
        <w:rPr>
          <w:spacing w:val="52"/>
        </w:rPr>
        <w:t xml:space="preserve"> </w:t>
      </w:r>
      <w:r>
        <w:t>k</w:t>
      </w:r>
      <w:r>
        <w:rPr>
          <w:spacing w:val="-1"/>
        </w:rPr>
        <w:t>a</w:t>
      </w:r>
      <w:r>
        <w:t>lkınma</w:t>
      </w:r>
      <w:r>
        <w:rPr>
          <w:spacing w:val="52"/>
        </w:rPr>
        <w:t xml:space="preserve"> </w:t>
      </w:r>
      <w:r>
        <w:t>planl</w:t>
      </w:r>
      <w:r>
        <w:rPr>
          <w:spacing w:val="-1"/>
        </w:rPr>
        <w:t>a</w:t>
      </w:r>
      <w:r>
        <w:t>rı, p</w:t>
      </w:r>
      <w:r>
        <w:rPr>
          <w:spacing w:val="-1"/>
        </w:rPr>
        <w:t>r</w:t>
      </w:r>
      <w:r>
        <w:t>ogr</w:t>
      </w:r>
      <w:r>
        <w:rPr>
          <w:spacing w:val="-2"/>
        </w:rPr>
        <w:t>a</w:t>
      </w:r>
      <w:r>
        <w:t>ml</w:t>
      </w:r>
      <w:r>
        <w:rPr>
          <w:spacing w:val="-1"/>
        </w:rPr>
        <w:t>a</w:t>
      </w:r>
      <w:r>
        <w:t>r,</w:t>
      </w:r>
      <w:r>
        <w:rPr>
          <w:spacing w:val="13"/>
        </w:rPr>
        <w:t xml:space="preserve"> </w:t>
      </w:r>
      <w:r>
        <w:t>il</w:t>
      </w:r>
      <w:r>
        <w:rPr>
          <w:spacing w:val="-3"/>
        </w:rPr>
        <w:t>g</w:t>
      </w:r>
      <w:r>
        <w:t>ili</w:t>
      </w:r>
      <w:r>
        <w:rPr>
          <w:spacing w:val="14"/>
        </w:rPr>
        <w:t xml:space="preserve"> </w:t>
      </w:r>
      <w:r>
        <w:t>mevzu</w:t>
      </w:r>
      <w:r>
        <w:rPr>
          <w:spacing w:val="-1"/>
        </w:rPr>
        <w:t>a</w:t>
      </w:r>
      <w:r>
        <w:t>t</w:t>
      </w:r>
      <w:r>
        <w:rPr>
          <w:spacing w:val="14"/>
        </w:rPr>
        <w:t xml:space="preserve"> </w:t>
      </w:r>
      <w:r>
        <w:t>ve</w:t>
      </w:r>
      <w:r>
        <w:rPr>
          <w:spacing w:val="13"/>
        </w:rPr>
        <w:t xml:space="preserve"> </w:t>
      </w:r>
      <w:r>
        <w:t>b</w:t>
      </w:r>
      <w:r>
        <w:rPr>
          <w:spacing w:val="-1"/>
        </w:rPr>
        <w:t>e</w:t>
      </w:r>
      <w:r>
        <w:t>nims</w:t>
      </w:r>
      <w:r>
        <w:rPr>
          <w:spacing w:val="-1"/>
        </w:rPr>
        <w:t>e</w:t>
      </w:r>
      <w:r>
        <w:t>dikl</w:t>
      </w:r>
      <w:r>
        <w:rPr>
          <w:spacing w:val="-1"/>
        </w:rPr>
        <w:t>e</w:t>
      </w:r>
      <w:r>
        <w:t>ri</w:t>
      </w:r>
      <w:r>
        <w:rPr>
          <w:spacing w:val="13"/>
        </w:rPr>
        <w:t xml:space="preserve"> </w:t>
      </w:r>
      <w:r>
        <w:rPr>
          <w:spacing w:val="-2"/>
        </w:rPr>
        <w:t>t</w:t>
      </w:r>
      <w:r>
        <w:rPr>
          <w:spacing w:val="-1"/>
        </w:rPr>
        <w:t>e</w:t>
      </w:r>
      <w:r>
        <w:t>mel</w:t>
      </w:r>
      <w:r>
        <w:rPr>
          <w:spacing w:val="14"/>
        </w:rPr>
        <w:t xml:space="preserve"> </w:t>
      </w:r>
      <w:r>
        <w:t>ilk</w:t>
      </w:r>
      <w:r>
        <w:rPr>
          <w:spacing w:val="-1"/>
        </w:rPr>
        <w:t>e</w:t>
      </w:r>
      <w:r>
        <w:t>ler</w:t>
      </w:r>
      <w:r>
        <w:rPr>
          <w:spacing w:val="12"/>
        </w:rPr>
        <w:t xml:space="preserve"> </w:t>
      </w:r>
      <w:r>
        <w:rPr>
          <w:spacing w:val="-1"/>
        </w:rPr>
        <w:t>çe</w:t>
      </w:r>
      <w:r>
        <w:t>rç</w:t>
      </w:r>
      <w:r>
        <w:rPr>
          <w:spacing w:val="-1"/>
        </w:rPr>
        <w:t>e</w:t>
      </w:r>
      <w:r>
        <w:t>v</w:t>
      </w:r>
      <w:r>
        <w:rPr>
          <w:spacing w:val="-1"/>
        </w:rPr>
        <w:t>e</w:t>
      </w:r>
      <w:r>
        <w:t>si</w:t>
      </w:r>
      <w:r>
        <w:rPr>
          <w:spacing w:val="2"/>
        </w:rPr>
        <w:t>n</w:t>
      </w:r>
      <w:r>
        <w:t>de</w:t>
      </w:r>
      <w:r>
        <w:rPr>
          <w:spacing w:val="13"/>
        </w:rPr>
        <w:t xml:space="preserve"> </w:t>
      </w:r>
      <w:r>
        <w:rPr>
          <w:spacing w:val="-3"/>
        </w:rPr>
        <w:t>g</w:t>
      </w:r>
      <w:r>
        <w:rPr>
          <w:spacing w:val="-1"/>
        </w:rPr>
        <w:t>e</w:t>
      </w:r>
      <w:r>
        <w:rPr>
          <w:spacing w:val="2"/>
        </w:rPr>
        <w:t>l</w:t>
      </w:r>
      <w:r>
        <w:rPr>
          <w:spacing w:val="-1"/>
        </w:rPr>
        <w:t>ec</w:t>
      </w:r>
      <w:r>
        <w:rPr>
          <w:spacing w:val="1"/>
        </w:rPr>
        <w:t>e</w:t>
      </w:r>
      <w:r>
        <w:t>ğe</w:t>
      </w:r>
      <w:r>
        <w:rPr>
          <w:spacing w:val="13"/>
        </w:rPr>
        <w:t xml:space="preserve"> </w:t>
      </w:r>
      <w:r>
        <w:t>ilişkin mi</w:t>
      </w:r>
      <w:r>
        <w:rPr>
          <w:spacing w:val="2"/>
        </w:rPr>
        <w:t>s</w:t>
      </w:r>
      <w:r>
        <w:rPr>
          <w:spacing w:val="-5"/>
        </w:rPr>
        <w:t>y</w:t>
      </w:r>
      <w:r>
        <w:t>on</w:t>
      </w:r>
      <w:r>
        <w:rPr>
          <w:spacing w:val="14"/>
        </w:rPr>
        <w:t xml:space="preserve"> </w:t>
      </w:r>
      <w:r>
        <w:t>ve</w:t>
      </w:r>
      <w:r>
        <w:rPr>
          <w:spacing w:val="13"/>
        </w:rPr>
        <w:t xml:space="preserve"> </w:t>
      </w:r>
      <w:r>
        <w:t>vi</w:t>
      </w:r>
      <w:r>
        <w:rPr>
          <w:spacing w:val="4"/>
        </w:rPr>
        <w:t>z</w:t>
      </w:r>
      <w:r>
        <w:rPr>
          <w:spacing w:val="-8"/>
        </w:rPr>
        <w:t>y</w:t>
      </w:r>
      <w:r>
        <w:t>onl</w:t>
      </w:r>
      <w:r>
        <w:rPr>
          <w:spacing w:val="1"/>
        </w:rPr>
        <w:t>a</w:t>
      </w:r>
      <w:r>
        <w:t>rını</w:t>
      </w:r>
      <w:r>
        <w:rPr>
          <w:spacing w:val="14"/>
        </w:rPr>
        <w:t xml:space="preserve"> </w:t>
      </w:r>
      <w:r>
        <w:t>oluştu</w:t>
      </w:r>
      <w:r>
        <w:rPr>
          <w:spacing w:val="-1"/>
        </w:rPr>
        <w:t>r</w:t>
      </w:r>
      <w:r>
        <w:t>ması,</w:t>
      </w:r>
      <w:r>
        <w:rPr>
          <w:spacing w:val="16"/>
        </w:rPr>
        <w:t xml:space="preserve"> </w:t>
      </w:r>
      <w:r>
        <w:rPr>
          <w:spacing w:val="-3"/>
        </w:rPr>
        <w:t>s</w:t>
      </w:r>
      <w:r>
        <w:t>tr</w:t>
      </w:r>
      <w:r>
        <w:rPr>
          <w:spacing w:val="-2"/>
        </w:rPr>
        <w:t>a</w:t>
      </w:r>
      <w:r>
        <w:t>tejik</w:t>
      </w:r>
      <w:r>
        <w:rPr>
          <w:spacing w:val="12"/>
        </w:rPr>
        <w:t xml:space="preserve"> </w:t>
      </w:r>
      <w:r>
        <w:rPr>
          <w:spacing w:val="-1"/>
        </w:rPr>
        <w:t>a</w:t>
      </w:r>
      <w:r>
        <w:t>ma</w:t>
      </w:r>
      <w:r>
        <w:rPr>
          <w:spacing w:val="-2"/>
        </w:rPr>
        <w:t>ç</w:t>
      </w:r>
      <w:r>
        <w:t>lar</w:t>
      </w:r>
      <w:r>
        <w:rPr>
          <w:spacing w:val="12"/>
        </w:rPr>
        <w:t xml:space="preserve"> </w:t>
      </w:r>
      <w:r>
        <w:t>ve</w:t>
      </w:r>
      <w:r>
        <w:rPr>
          <w:spacing w:val="13"/>
        </w:rPr>
        <w:t xml:space="preserve"> </w:t>
      </w:r>
      <w:r>
        <w:t>ölçül</w:t>
      </w:r>
      <w:r>
        <w:rPr>
          <w:spacing w:val="-1"/>
        </w:rPr>
        <w:t>e</w:t>
      </w:r>
      <w:r>
        <w:t>bilir</w:t>
      </w:r>
      <w:r>
        <w:rPr>
          <w:spacing w:val="13"/>
        </w:rPr>
        <w:t xml:space="preserve"> </w:t>
      </w:r>
      <w:r>
        <w:t>h</w:t>
      </w:r>
      <w:r>
        <w:rPr>
          <w:spacing w:val="-1"/>
        </w:rPr>
        <w:t>e</w:t>
      </w:r>
      <w:r>
        <w:t>d</w:t>
      </w:r>
      <w:r>
        <w:rPr>
          <w:spacing w:val="-1"/>
        </w:rPr>
        <w:t>e</w:t>
      </w:r>
      <w:r>
        <w:t>fler</w:t>
      </w:r>
      <w:r>
        <w:rPr>
          <w:spacing w:val="13"/>
        </w:rPr>
        <w:t xml:space="preserve"> </w:t>
      </w:r>
      <w:r>
        <w:t>s</w:t>
      </w:r>
      <w:r>
        <w:rPr>
          <w:spacing w:val="-1"/>
        </w:rPr>
        <w:t>a</w:t>
      </w:r>
      <w:r>
        <w:t>ptam</w:t>
      </w:r>
      <w:r>
        <w:rPr>
          <w:spacing w:val="-1"/>
        </w:rPr>
        <w:t>a</w:t>
      </w:r>
      <w:r>
        <w:t>sı, p</w:t>
      </w:r>
      <w:r>
        <w:rPr>
          <w:spacing w:val="-1"/>
        </w:rPr>
        <w:t>e</w:t>
      </w:r>
      <w:r>
        <w:t>r</w:t>
      </w:r>
      <w:r>
        <w:rPr>
          <w:spacing w:val="-2"/>
        </w:rPr>
        <w:t>f</w:t>
      </w:r>
      <w:r>
        <w:t>o</w:t>
      </w:r>
      <w:r>
        <w:rPr>
          <w:spacing w:val="-1"/>
        </w:rPr>
        <w:t>r</w:t>
      </w:r>
      <w:r>
        <w:t>mans</w:t>
      </w:r>
      <w:r>
        <w:rPr>
          <w:spacing w:val="2"/>
        </w:rPr>
        <w:t>l</w:t>
      </w:r>
      <w:r>
        <w:rPr>
          <w:spacing w:val="-1"/>
        </w:rPr>
        <w:t>a</w:t>
      </w:r>
      <w:r>
        <w:t>rını</w:t>
      </w:r>
      <w:r>
        <w:rPr>
          <w:spacing w:val="33"/>
        </w:rPr>
        <w:t xml:space="preserve"> </w:t>
      </w:r>
      <w:r>
        <w:t>ön</w:t>
      </w:r>
      <w:r>
        <w:rPr>
          <w:spacing w:val="-1"/>
        </w:rPr>
        <w:t>ce</w:t>
      </w:r>
      <w:r>
        <w:t>d</w:t>
      </w:r>
      <w:r>
        <w:rPr>
          <w:spacing w:val="1"/>
        </w:rPr>
        <w:t>e</w:t>
      </w:r>
      <w:r>
        <w:t>n</w:t>
      </w:r>
      <w:r>
        <w:rPr>
          <w:spacing w:val="33"/>
        </w:rPr>
        <w:t xml:space="preserve"> </w:t>
      </w:r>
      <w:r>
        <w:t>b</w:t>
      </w:r>
      <w:r>
        <w:rPr>
          <w:spacing w:val="-1"/>
        </w:rPr>
        <w:t>e</w:t>
      </w:r>
      <w:r>
        <w:t>lirl</w:t>
      </w:r>
      <w:r>
        <w:rPr>
          <w:spacing w:val="-2"/>
        </w:rPr>
        <w:t>e</w:t>
      </w:r>
      <w:r>
        <w:t>nmiş</w:t>
      </w:r>
      <w:r>
        <w:rPr>
          <w:spacing w:val="33"/>
        </w:rPr>
        <w:t xml:space="preserve"> </w:t>
      </w:r>
      <w:r>
        <w:t>olan</w:t>
      </w:r>
      <w:r>
        <w:rPr>
          <w:spacing w:val="32"/>
        </w:rPr>
        <w:t xml:space="preserve"> </w:t>
      </w:r>
      <w:r>
        <w:rPr>
          <w:spacing w:val="-3"/>
        </w:rPr>
        <w:t>g</w:t>
      </w:r>
      <w:r>
        <w:t>öste</w:t>
      </w:r>
      <w:r>
        <w:rPr>
          <w:spacing w:val="-1"/>
        </w:rPr>
        <w:t>r</w:t>
      </w:r>
      <w:r>
        <w:t>g</w:t>
      </w:r>
      <w:r>
        <w:rPr>
          <w:spacing w:val="-1"/>
        </w:rPr>
        <w:t>e</w:t>
      </w:r>
      <w:r>
        <w:t>ler</w:t>
      </w:r>
      <w:r>
        <w:rPr>
          <w:spacing w:val="32"/>
        </w:rPr>
        <w:t xml:space="preserve"> </w:t>
      </w:r>
      <w:r>
        <w:t>d</w:t>
      </w:r>
      <w:r>
        <w:rPr>
          <w:spacing w:val="2"/>
        </w:rPr>
        <w:t>o</w:t>
      </w:r>
      <w:r>
        <w:rPr>
          <w:spacing w:val="-3"/>
        </w:rPr>
        <w:t>ğ</w:t>
      </w:r>
      <w:r>
        <w:t>rultusunda</w:t>
      </w:r>
      <w:r>
        <w:rPr>
          <w:spacing w:val="32"/>
        </w:rPr>
        <w:t xml:space="preserve"> </w:t>
      </w:r>
      <w:r>
        <w:t>öl</w:t>
      </w:r>
      <w:r>
        <w:rPr>
          <w:spacing w:val="1"/>
        </w:rPr>
        <w:t>ç</w:t>
      </w:r>
      <w:r>
        <w:t>mesi</w:t>
      </w:r>
      <w:r>
        <w:rPr>
          <w:spacing w:val="33"/>
        </w:rPr>
        <w:t xml:space="preserve"> </w:t>
      </w:r>
      <w:r>
        <w:t>ve</w:t>
      </w:r>
      <w:r>
        <w:rPr>
          <w:spacing w:val="32"/>
        </w:rPr>
        <w:t xml:space="preserve"> </w:t>
      </w:r>
      <w:r>
        <w:t>bu</w:t>
      </w:r>
      <w:r>
        <w:rPr>
          <w:spacing w:val="33"/>
        </w:rPr>
        <w:t xml:space="preserve"> </w:t>
      </w:r>
      <w:r>
        <w:t>sür</w:t>
      </w:r>
      <w:r>
        <w:rPr>
          <w:spacing w:val="-2"/>
        </w:rPr>
        <w:t>e</w:t>
      </w:r>
      <w:r>
        <w:rPr>
          <w:spacing w:val="-1"/>
        </w:rPr>
        <w:t>c</w:t>
      </w:r>
      <w:r>
        <w:t>in i</w:t>
      </w:r>
      <w:r>
        <w:rPr>
          <w:spacing w:val="1"/>
        </w:rPr>
        <w:t>z</w:t>
      </w:r>
      <w:r>
        <w:t>leme</w:t>
      </w:r>
      <w:r>
        <w:rPr>
          <w:spacing w:val="-1"/>
        </w:rPr>
        <w:t xml:space="preserve"> </w:t>
      </w:r>
      <w:r>
        <w:t>ve</w:t>
      </w:r>
      <w:r>
        <w:rPr>
          <w:spacing w:val="-1"/>
        </w:rPr>
        <w:t xml:space="preserve"> </w:t>
      </w:r>
      <w:r>
        <w:t>d</w:t>
      </w:r>
      <w:r>
        <w:rPr>
          <w:spacing w:val="-1"/>
        </w:rPr>
        <w:t>e</w:t>
      </w:r>
      <w:r>
        <w:t>ğ</w:t>
      </w:r>
      <w:r>
        <w:rPr>
          <w:spacing w:val="-1"/>
        </w:rPr>
        <w:t>e</w:t>
      </w:r>
      <w:r>
        <w:t>rl</w:t>
      </w:r>
      <w:r>
        <w:rPr>
          <w:spacing w:val="-2"/>
        </w:rPr>
        <w:t>e</w:t>
      </w:r>
      <w:r>
        <w:t>ndirm</w:t>
      </w:r>
      <w:r>
        <w:rPr>
          <w:spacing w:val="1"/>
        </w:rPr>
        <w:t>e</w:t>
      </w:r>
      <w:r>
        <w:t>sini</w:t>
      </w:r>
      <w:r>
        <w:rPr>
          <w:spacing w:val="3"/>
        </w:rPr>
        <w:t xml:space="preserve"> </w:t>
      </w:r>
      <w:r>
        <w:rPr>
          <w:spacing w:val="-5"/>
        </w:rPr>
        <w:t>y</w:t>
      </w:r>
      <w:r>
        <w:rPr>
          <w:spacing w:val="-1"/>
        </w:rPr>
        <w:t>a</w:t>
      </w:r>
      <w:r>
        <w:t>pmal</w:t>
      </w:r>
      <w:r>
        <w:rPr>
          <w:spacing w:val="1"/>
        </w:rPr>
        <w:t>a</w:t>
      </w:r>
      <w:r>
        <w:t>rı g</w:t>
      </w:r>
      <w:r>
        <w:rPr>
          <w:spacing w:val="-2"/>
        </w:rPr>
        <w:t>e</w:t>
      </w:r>
      <w:r>
        <w:t>r</w:t>
      </w:r>
      <w:r>
        <w:rPr>
          <w:spacing w:val="-2"/>
        </w:rPr>
        <w:t>e</w:t>
      </w:r>
      <w:r>
        <w:t>k</w:t>
      </w:r>
      <w:r>
        <w:rPr>
          <w:spacing w:val="2"/>
        </w:rPr>
        <w:t>m</w:t>
      </w:r>
      <w:r>
        <w:rPr>
          <w:spacing w:val="-1"/>
        </w:rPr>
        <w:t>e</w:t>
      </w:r>
      <w:r>
        <w:t>ktedi</w:t>
      </w:r>
      <w:r>
        <w:rPr>
          <w:spacing w:val="-1"/>
        </w:rPr>
        <w:t>r</w:t>
      </w:r>
      <w:r>
        <w:t>.</w:t>
      </w:r>
    </w:p>
    <w:p w:rsidR="00B178D1" w:rsidRPr="00347C69" w:rsidRDefault="00B178D1" w:rsidP="00347C69">
      <w:pPr>
        <w:pStyle w:val="GvdeMetni"/>
        <w:spacing w:before="100" w:beforeAutospacing="1" w:after="100" w:afterAutospacing="1" w:line="360" w:lineRule="auto"/>
        <w:ind w:left="118" w:right="120" w:firstLine="591"/>
        <w:jc w:val="both"/>
      </w:pPr>
      <w:r>
        <w:rPr>
          <w:spacing w:val="-2"/>
        </w:rPr>
        <w:t>B</w:t>
      </w:r>
      <w:r>
        <w:t>u</w:t>
      </w:r>
      <w:r>
        <w:rPr>
          <w:spacing w:val="11"/>
        </w:rPr>
        <w:t xml:space="preserve"> </w:t>
      </w:r>
      <w:r>
        <w:t>k</w:t>
      </w:r>
      <w:r>
        <w:rPr>
          <w:spacing w:val="-1"/>
        </w:rPr>
        <w:t>a</w:t>
      </w:r>
      <w:r>
        <w:t>p</w:t>
      </w:r>
      <w:r>
        <w:rPr>
          <w:spacing w:val="2"/>
        </w:rPr>
        <w:t>s</w:t>
      </w:r>
      <w:r>
        <w:rPr>
          <w:spacing w:val="-1"/>
        </w:rPr>
        <w:t>a</w:t>
      </w:r>
      <w:r>
        <w:t>mda</w:t>
      </w:r>
      <w:r>
        <w:rPr>
          <w:spacing w:val="11"/>
        </w:rPr>
        <w:t xml:space="preserve"> </w:t>
      </w:r>
      <w:r>
        <w:t>Millî</w:t>
      </w:r>
      <w:r>
        <w:rPr>
          <w:spacing w:val="12"/>
        </w:rPr>
        <w:t xml:space="preserve"> </w:t>
      </w:r>
      <w:r>
        <w:t>E</w:t>
      </w:r>
      <w:r>
        <w:rPr>
          <w:spacing w:val="-3"/>
        </w:rPr>
        <w:t>ğ</w:t>
      </w:r>
      <w:r>
        <w:rPr>
          <w:spacing w:val="2"/>
        </w:rPr>
        <w:t>i</w:t>
      </w:r>
      <w:r>
        <w:t>tim</w:t>
      </w:r>
      <w:r>
        <w:rPr>
          <w:spacing w:val="12"/>
        </w:rPr>
        <w:t xml:space="preserve"> </w:t>
      </w:r>
      <w:r>
        <w:rPr>
          <w:spacing w:val="1"/>
        </w:rPr>
        <w:t>B</w:t>
      </w:r>
      <w:r>
        <w:rPr>
          <w:spacing w:val="-1"/>
        </w:rPr>
        <w:t>a</w:t>
      </w:r>
      <w:r>
        <w:t>k</w:t>
      </w:r>
      <w:r>
        <w:rPr>
          <w:spacing w:val="-1"/>
        </w:rPr>
        <w:t>a</w:t>
      </w:r>
      <w:r>
        <w:t>nl</w:t>
      </w:r>
      <w:r>
        <w:rPr>
          <w:spacing w:val="3"/>
        </w:rPr>
        <w:t>ı</w:t>
      </w:r>
      <w:r>
        <w:rPr>
          <w:spacing w:val="-3"/>
        </w:rPr>
        <w:t>ğ</w:t>
      </w:r>
      <w:r>
        <w:t>ı</w:t>
      </w:r>
      <w:r>
        <w:rPr>
          <w:spacing w:val="12"/>
        </w:rPr>
        <w:t xml:space="preserve"> </w:t>
      </w:r>
      <w:r>
        <w:t>2015</w:t>
      </w:r>
      <w:r>
        <w:rPr>
          <w:spacing w:val="-1"/>
        </w:rPr>
        <w:t>-</w:t>
      </w:r>
      <w:r>
        <w:t>20</w:t>
      </w:r>
      <w:r>
        <w:rPr>
          <w:spacing w:val="2"/>
        </w:rPr>
        <w:t>1</w:t>
      </w:r>
      <w:r>
        <w:t>9</w:t>
      </w:r>
      <w:r>
        <w:rPr>
          <w:spacing w:val="11"/>
        </w:rPr>
        <w:t xml:space="preserve"> </w:t>
      </w:r>
      <w:r>
        <w:t>dön</w:t>
      </w:r>
      <w:r>
        <w:rPr>
          <w:spacing w:val="-1"/>
        </w:rPr>
        <w:t>e</w:t>
      </w:r>
      <w:r>
        <w:t>mine</w:t>
      </w:r>
      <w:r>
        <w:rPr>
          <w:spacing w:val="10"/>
        </w:rPr>
        <w:t xml:space="preserve"> </w:t>
      </w:r>
      <w:r>
        <w:t>ilişkin</w:t>
      </w:r>
      <w:r>
        <w:rPr>
          <w:spacing w:val="11"/>
        </w:rPr>
        <w:t xml:space="preserve"> </w:t>
      </w:r>
      <w:r>
        <w:t>k</w:t>
      </w:r>
      <w:r>
        <w:rPr>
          <w:spacing w:val="-1"/>
        </w:rPr>
        <w:t>a</w:t>
      </w:r>
      <w:r>
        <w:t>lkınma</w:t>
      </w:r>
      <w:r>
        <w:rPr>
          <w:spacing w:val="11"/>
        </w:rPr>
        <w:t xml:space="preserve"> </w:t>
      </w:r>
      <w:r>
        <w:t>planl</w:t>
      </w:r>
      <w:r>
        <w:rPr>
          <w:spacing w:val="-1"/>
        </w:rPr>
        <w:t>a</w:t>
      </w:r>
      <w:r>
        <w:t>rı</w:t>
      </w:r>
      <w:r>
        <w:rPr>
          <w:spacing w:val="11"/>
        </w:rPr>
        <w:t xml:space="preserve"> </w:t>
      </w:r>
      <w:r>
        <w:t>ve p</w:t>
      </w:r>
      <w:r>
        <w:rPr>
          <w:spacing w:val="-1"/>
        </w:rPr>
        <w:t>r</w:t>
      </w:r>
      <w:r>
        <w:t>ogr</w:t>
      </w:r>
      <w:r>
        <w:rPr>
          <w:spacing w:val="-2"/>
        </w:rPr>
        <w:t>a</w:t>
      </w:r>
      <w:r>
        <w:t>ml</w:t>
      </w:r>
      <w:r>
        <w:rPr>
          <w:spacing w:val="-1"/>
        </w:rPr>
        <w:t>a</w:t>
      </w:r>
      <w:r>
        <w:t>r</w:t>
      </w:r>
      <w:r>
        <w:rPr>
          <w:spacing w:val="1"/>
        </w:rPr>
        <w:t>d</w:t>
      </w:r>
      <w:r>
        <w:t>a</w:t>
      </w:r>
      <w:r>
        <w:rPr>
          <w:spacing w:val="32"/>
        </w:rPr>
        <w:t xml:space="preserve"> </w:t>
      </w:r>
      <w:r>
        <w:rPr>
          <w:spacing w:val="-5"/>
        </w:rPr>
        <w:t>y</w:t>
      </w:r>
      <w:r>
        <w:rPr>
          <w:spacing w:val="1"/>
        </w:rPr>
        <w:t>e</w:t>
      </w:r>
      <w:r>
        <w:t>r</w:t>
      </w:r>
      <w:r>
        <w:rPr>
          <w:spacing w:val="27"/>
        </w:rPr>
        <w:t xml:space="preserve"> </w:t>
      </w:r>
      <w:r>
        <w:rPr>
          <w:spacing w:val="-1"/>
        </w:rPr>
        <w:t>a</w:t>
      </w:r>
      <w:r>
        <w:t>lan</w:t>
      </w:r>
      <w:r>
        <w:rPr>
          <w:spacing w:val="30"/>
        </w:rPr>
        <w:t xml:space="preserve"> </w:t>
      </w:r>
      <w:r>
        <w:rPr>
          <w:spacing w:val="2"/>
        </w:rPr>
        <w:t>p</w:t>
      </w:r>
      <w:r>
        <w:t>olitika</w:t>
      </w:r>
      <w:r>
        <w:rPr>
          <w:spacing w:val="27"/>
        </w:rPr>
        <w:t xml:space="preserve"> </w:t>
      </w:r>
      <w:r>
        <w:t>ve</w:t>
      </w:r>
      <w:r>
        <w:rPr>
          <w:spacing w:val="27"/>
        </w:rPr>
        <w:t xml:space="preserve"> </w:t>
      </w:r>
      <w:r>
        <w:t>h</w:t>
      </w:r>
      <w:r>
        <w:rPr>
          <w:spacing w:val="-1"/>
        </w:rPr>
        <w:t>e</w:t>
      </w:r>
      <w:r>
        <w:t>d</w:t>
      </w:r>
      <w:r>
        <w:rPr>
          <w:spacing w:val="-1"/>
        </w:rPr>
        <w:t>e</w:t>
      </w:r>
      <w:r>
        <w:t>f</w:t>
      </w:r>
      <w:r>
        <w:rPr>
          <w:spacing w:val="1"/>
        </w:rPr>
        <w:t>l</w:t>
      </w:r>
      <w:r>
        <w:rPr>
          <w:spacing w:val="-1"/>
        </w:rPr>
        <w:t>e</w:t>
      </w:r>
      <w:r>
        <w:t>r</w:t>
      </w:r>
      <w:r>
        <w:rPr>
          <w:spacing w:val="27"/>
        </w:rPr>
        <w:t xml:space="preserve"> </w:t>
      </w:r>
      <w:r>
        <w:t>d</w:t>
      </w:r>
      <w:r>
        <w:rPr>
          <w:spacing w:val="2"/>
        </w:rPr>
        <w:t>o</w:t>
      </w:r>
      <w:r>
        <w:rPr>
          <w:spacing w:val="-3"/>
        </w:rPr>
        <w:t>ğ</w:t>
      </w:r>
      <w:r>
        <w:t>r</w:t>
      </w:r>
      <w:r>
        <w:rPr>
          <w:spacing w:val="1"/>
        </w:rPr>
        <w:t>u</w:t>
      </w:r>
      <w:r>
        <w:t>ltusunda</w:t>
      </w:r>
      <w:r>
        <w:rPr>
          <w:spacing w:val="27"/>
        </w:rPr>
        <w:t xml:space="preserve"> </w:t>
      </w:r>
      <w:r>
        <w:t>k</w:t>
      </w:r>
      <w:r>
        <w:rPr>
          <w:spacing w:val="1"/>
        </w:rPr>
        <w:t>a</w:t>
      </w:r>
      <w:r>
        <w:rPr>
          <w:spacing w:val="-5"/>
        </w:rPr>
        <w:t>y</w:t>
      </w:r>
      <w:r>
        <w:rPr>
          <w:spacing w:val="2"/>
        </w:rPr>
        <w:t>n</w:t>
      </w:r>
      <w:r>
        <w:rPr>
          <w:spacing w:val="-1"/>
        </w:rPr>
        <w:t>a</w:t>
      </w:r>
      <w:r>
        <w:t>kla</w:t>
      </w:r>
      <w:r>
        <w:rPr>
          <w:spacing w:val="-2"/>
        </w:rPr>
        <w:t>r</w:t>
      </w:r>
      <w:r>
        <w:t>ın</w:t>
      </w:r>
      <w:r>
        <w:rPr>
          <w:spacing w:val="30"/>
        </w:rPr>
        <w:t xml:space="preserve"> </w:t>
      </w:r>
      <w:r>
        <w:rPr>
          <w:spacing w:val="1"/>
        </w:rPr>
        <w:t>e</w:t>
      </w:r>
      <w:r>
        <w:t>tkili,</w:t>
      </w:r>
      <w:r>
        <w:rPr>
          <w:spacing w:val="28"/>
        </w:rPr>
        <w:t xml:space="preserve"> </w:t>
      </w:r>
      <w:r>
        <w:rPr>
          <w:spacing w:val="-1"/>
        </w:rPr>
        <w:t>e</w:t>
      </w:r>
      <w:r>
        <w:t>konomik</w:t>
      </w:r>
      <w:r>
        <w:rPr>
          <w:spacing w:val="28"/>
        </w:rPr>
        <w:t xml:space="preserve"> </w:t>
      </w:r>
      <w:r>
        <w:t>ve v</w:t>
      </w:r>
      <w:r>
        <w:rPr>
          <w:spacing w:val="-1"/>
        </w:rPr>
        <w:t>e</w:t>
      </w:r>
      <w:r>
        <w:t>rimli</w:t>
      </w:r>
      <w:r>
        <w:rPr>
          <w:spacing w:val="2"/>
        </w:rPr>
        <w:t xml:space="preserve"> </w:t>
      </w:r>
      <w:r>
        <w:t>bir</w:t>
      </w:r>
      <w:r>
        <w:rPr>
          <w:spacing w:val="1"/>
        </w:rPr>
        <w:t xml:space="preserve"> </w:t>
      </w:r>
      <w:r>
        <w:t>ş</w:t>
      </w:r>
      <w:r>
        <w:rPr>
          <w:spacing w:val="-1"/>
        </w:rPr>
        <w:t>e</w:t>
      </w:r>
      <w:r>
        <w:t>kilde</w:t>
      </w:r>
      <w:r>
        <w:rPr>
          <w:spacing w:val="1"/>
        </w:rPr>
        <w:t xml:space="preserve"> </w:t>
      </w:r>
      <w:r>
        <w:rPr>
          <w:spacing w:val="-1"/>
        </w:rPr>
        <w:t>e</w:t>
      </w:r>
      <w:r>
        <w:t>lde</w:t>
      </w:r>
      <w:r>
        <w:rPr>
          <w:spacing w:val="3"/>
        </w:rPr>
        <w:t xml:space="preserve"> </w:t>
      </w:r>
      <w:r>
        <w:rPr>
          <w:spacing w:val="1"/>
        </w:rPr>
        <w:t>e</w:t>
      </w:r>
      <w:r>
        <w:t>dilmesi</w:t>
      </w:r>
      <w:r>
        <w:rPr>
          <w:spacing w:val="2"/>
        </w:rPr>
        <w:t xml:space="preserve"> </w:t>
      </w:r>
      <w:r>
        <w:t>ve</w:t>
      </w:r>
      <w:r>
        <w:rPr>
          <w:spacing w:val="1"/>
        </w:rPr>
        <w:t xml:space="preserve"> </w:t>
      </w:r>
      <w:r>
        <w:t>kull</w:t>
      </w:r>
      <w:r>
        <w:rPr>
          <w:spacing w:val="-1"/>
        </w:rPr>
        <w:t>a</w:t>
      </w:r>
      <w:r>
        <w:t>nılmasını,</w:t>
      </w:r>
      <w:r>
        <w:rPr>
          <w:spacing w:val="2"/>
        </w:rPr>
        <w:t xml:space="preserve"> </w:t>
      </w:r>
      <w:r>
        <w:t>h</w:t>
      </w:r>
      <w:r>
        <w:rPr>
          <w:spacing w:val="-1"/>
        </w:rPr>
        <w:t>e</w:t>
      </w:r>
      <w:r>
        <w:t>s</w:t>
      </w:r>
      <w:r>
        <w:rPr>
          <w:spacing w:val="-1"/>
        </w:rPr>
        <w:t>a</w:t>
      </w:r>
      <w:r>
        <w:t>p</w:t>
      </w:r>
      <w:r>
        <w:rPr>
          <w:spacing w:val="2"/>
        </w:rPr>
        <w:t xml:space="preserve"> v</w:t>
      </w:r>
      <w:r>
        <w:rPr>
          <w:spacing w:val="-1"/>
        </w:rPr>
        <w:t>e</w:t>
      </w:r>
      <w:r>
        <w:t>r</w:t>
      </w:r>
      <w:r>
        <w:rPr>
          <w:spacing w:val="-2"/>
        </w:rPr>
        <w:t>e</w:t>
      </w:r>
      <w:r>
        <w:t>bilirli</w:t>
      </w:r>
      <w:r>
        <w:rPr>
          <w:spacing w:val="-2"/>
        </w:rPr>
        <w:t>ğ</w:t>
      </w:r>
      <w:r>
        <w:t>i</w:t>
      </w:r>
      <w:r>
        <w:rPr>
          <w:spacing w:val="5"/>
        </w:rPr>
        <w:t xml:space="preserve"> </w:t>
      </w:r>
      <w:r>
        <w:t>ve</w:t>
      </w:r>
      <w:r>
        <w:rPr>
          <w:spacing w:val="1"/>
        </w:rPr>
        <w:t xml:space="preserve"> </w:t>
      </w:r>
      <w:r>
        <w:t>s</w:t>
      </w:r>
      <w:r>
        <w:rPr>
          <w:spacing w:val="1"/>
        </w:rPr>
        <w:t>a</w:t>
      </w:r>
      <w:r>
        <w:rPr>
          <w:spacing w:val="-5"/>
        </w:rPr>
        <w:t>y</w:t>
      </w:r>
      <w:r>
        <w:rPr>
          <w:spacing w:val="2"/>
        </w:rPr>
        <w:t>d</w:t>
      </w:r>
      <w:r>
        <w:rPr>
          <w:spacing w:val="-1"/>
        </w:rPr>
        <w:t>a</w:t>
      </w:r>
      <w:r>
        <w:t>ml</w:t>
      </w:r>
      <w:r>
        <w:rPr>
          <w:spacing w:val="2"/>
        </w:rPr>
        <w:t>ı</w:t>
      </w:r>
      <w:r>
        <w:rPr>
          <w:spacing w:val="-3"/>
        </w:rPr>
        <w:t>ğ</w:t>
      </w:r>
      <w:r>
        <w:t>ı</w:t>
      </w:r>
      <w:r>
        <w:rPr>
          <w:spacing w:val="2"/>
        </w:rPr>
        <w:t xml:space="preserve"> </w:t>
      </w:r>
      <w:r>
        <w:t>s</w:t>
      </w:r>
      <w:r>
        <w:rPr>
          <w:spacing w:val="1"/>
        </w:rPr>
        <w:t>a</w:t>
      </w:r>
      <w:r>
        <w:rPr>
          <w:spacing w:val="-3"/>
        </w:rPr>
        <w:t>ğ</w:t>
      </w:r>
      <w:r>
        <w:t>lam</w:t>
      </w:r>
      <w:r>
        <w:rPr>
          <w:spacing w:val="-1"/>
        </w:rPr>
        <w:t>a</w:t>
      </w:r>
      <w:r>
        <w:t>k ü</w:t>
      </w:r>
      <w:r>
        <w:rPr>
          <w:spacing w:val="1"/>
        </w:rPr>
        <w:t>z</w:t>
      </w:r>
      <w:r>
        <w:rPr>
          <w:spacing w:val="-1"/>
        </w:rPr>
        <w:t>e</w:t>
      </w:r>
      <w:r>
        <w:t>re</w:t>
      </w:r>
      <w:r>
        <w:rPr>
          <w:spacing w:val="43"/>
        </w:rPr>
        <w:t xml:space="preserve"> </w:t>
      </w:r>
      <w:r>
        <w:t>Millî</w:t>
      </w:r>
      <w:r>
        <w:rPr>
          <w:spacing w:val="46"/>
        </w:rPr>
        <w:t xml:space="preserve"> </w:t>
      </w:r>
      <w:r>
        <w:t>E</w:t>
      </w:r>
      <w:r>
        <w:rPr>
          <w:spacing w:val="-3"/>
        </w:rPr>
        <w:t>ğ</w:t>
      </w:r>
      <w:r>
        <w:t>itim</w:t>
      </w:r>
      <w:r>
        <w:rPr>
          <w:spacing w:val="46"/>
        </w:rPr>
        <w:t xml:space="preserve"> </w:t>
      </w:r>
      <w:r>
        <w:rPr>
          <w:spacing w:val="-2"/>
        </w:rPr>
        <w:t>B</w:t>
      </w:r>
      <w:r>
        <w:rPr>
          <w:spacing w:val="-1"/>
        </w:rPr>
        <w:t>a</w:t>
      </w:r>
      <w:r>
        <w:t>k</w:t>
      </w:r>
      <w:r>
        <w:rPr>
          <w:spacing w:val="-1"/>
        </w:rPr>
        <w:t>a</w:t>
      </w:r>
      <w:r>
        <w:t>nlı</w:t>
      </w:r>
      <w:r>
        <w:rPr>
          <w:spacing w:val="-3"/>
        </w:rPr>
        <w:t>ğ</w:t>
      </w:r>
      <w:r>
        <w:t>ı</w:t>
      </w:r>
      <w:r>
        <w:rPr>
          <w:spacing w:val="45"/>
        </w:rPr>
        <w:t xml:space="preserve"> </w:t>
      </w:r>
      <w:r>
        <w:t>201</w:t>
      </w:r>
      <w:r>
        <w:rPr>
          <w:spacing w:val="1"/>
        </w:rPr>
        <w:t>5</w:t>
      </w:r>
      <w:r>
        <w:rPr>
          <w:spacing w:val="-1"/>
        </w:rPr>
        <w:t>-</w:t>
      </w:r>
      <w:r>
        <w:t>2019</w:t>
      </w:r>
      <w:r>
        <w:rPr>
          <w:spacing w:val="45"/>
        </w:rPr>
        <w:t xml:space="preserve"> </w:t>
      </w:r>
      <w:r>
        <w:t>Str</w:t>
      </w:r>
      <w:r>
        <w:rPr>
          <w:spacing w:val="-2"/>
        </w:rPr>
        <w:t>a</w:t>
      </w:r>
      <w:r>
        <w:t>te</w:t>
      </w:r>
      <w:r>
        <w:rPr>
          <w:spacing w:val="2"/>
        </w:rPr>
        <w:t>j</w:t>
      </w:r>
      <w:r>
        <w:t>ik</w:t>
      </w:r>
      <w:r>
        <w:rPr>
          <w:spacing w:val="45"/>
        </w:rPr>
        <w:t xml:space="preserve"> </w:t>
      </w:r>
      <w:r>
        <w:t>Planı’</w:t>
      </w:r>
      <w:r>
        <w:rPr>
          <w:spacing w:val="-1"/>
        </w:rPr>
        <w:t>n</w:t>
      </w:r>
      <w:r>
        <w:t>ı</w:t>
      </w:r>
      <w:r>
        <w:rPr>
          <w:spacing w:val="45"/>
        </w:rPr>
        <w:t xml:space="preserve"> </w:t>
      </w:r>
      <w:r>
        <w:t>h</w:t>
      </w:r>
      <w:r>
        <w:rPr>
          <w:spacing w:val="-1"/>
        </w:rPr>
        <w:t>a</w:t>
      </w:r>
      <w:r>
        <w:rPr>
          <w:spacing w:val="1"/>
        </w:rPr>
        <w:t>z</w:t>
      </w:r>
      <w:r>
        <w:t>ırlamı</w:t>
      </w:r>
      <w:r>
        <w:rPr>
          <w:spacing w:val="-2"/>
        </w:rPr>
        <w:t>ş</w:t>
      </w:r>
      <w:r>
        <w:t>tır.</w:t>
      </w:r>
      <w:r>
        <w:rPr>
          <w:spacing w:val="42"/>
        </w:rPr>
        <w:t xml:space="preserve"> </w:t>
      </w:r>
      <w:r>
        <w:t>H</w:t>
      </w:r>
      <w:r>
        <w:rPr>
          <w:spacing w:val="-2"/>
        </w:rPr>
        <w:t>a</w:t>
      </w:r>
      <w:r>
        <w:rPr>
          <w:spacing w:val="1"/>
        </w:rPr>
        <w:t>z</w:t>
      </w:r>
      <w:r>
        <w:t>ırlan</w:t>
      </w:r>
      <w:r>
        <w:rPr>
          <w:spacing w:val="-2"/>
        </w:rPr>
        <w:t>a</w:t>
      </w:r>
      <w:r>
        <w:t>n</w:t>
      </w:r>
      <w:r>
        <w:rPr>
          <w:spacing w:val="45"/>
        </w:rPr>
        <w:t xml:space="preserve"> </w:t>
      </w:r>
      <w:r>
        <w:t xml:space="preserve">planın </w:t>
      </w:r>
      <w:r>
        <w:rPr>
          <w:spacing w:val="-3"/>
        </w:rPr>
        <w:t>g</w:t>
      </w:r>
      <w:r>
        <w:rPr>
          <w:spacing w:val="1"/>
        </w:rPr>
        <w:t>e</w:t>
      </w:r>
      <w:r>
        <w:t>r</w:t>
      </w:r>
      <w:r>
        <w:rPr>
          <w:spacing w:val="-2"/>
        </w:rPr>
        <w:t>ç</w:t>
      </w:r>
      <w:r>
        <w:rPr>
          <w:spacing w:val="-1"/>
        </w:rPr>
        <w:t>e</w:t>
      </w:r>
      <w:r>
        <w:t>k</w:t>
      </w:r>
      <w:r>
        <w:rPr>
          <w:spacing w:val="2"/>
        </w:rPr>
        <w:t>l</w:t>
      </w:r>
      <w:r>
        <w:rPr>
          <w:spacing w:val="-1"/>
        </w:rPr>
        <w:t>e</w:t>
      </w:r>
      <w:r>
        <w:t>şme</w:t>
      </w:r>
      <w:r>
        <w:rPr>
          <w:spacing w:val="54"/>
        </w:rPr>
        <w:t xml:space="preserve"> </w:t>
      </w:r>
      <w:r>
        <w:t>durumla</w:t>
      </w:r>
      <w:r>
        <w:rPr>
          <w:spacing w:val="-2"/>
        </w:rPr>
        <w:t>r</w:t>
      </w:r>
      <w:r>
        <w:t>ı</w:t>
      </w:r>
      <w:r>
        <w:rPr>
          <w:spacing w:val="2"/>
        </w:rPr>
        <w:t>n</w:t>
      </w:r>
      <w:r>
        <w:t>ın</w:t>
      </w:r>
      <w:r>
        <w:rPr>
          <w:spacing w:val="55"/>
        </w:rPr>
        <w:t xml:space="preserve"> </w:t>
      </w:r>
      <w:r>
        <w:t>tespiti</w:t>
      </w:r>
      <w:r>
        <w:rPr>
          <w:spacing w:val="55"/>
        </w:rPr>
        <w:t xml:space="preserve"> </w:t>
      </w:r>
      <w:r>
        <w:t>ve</w:t>
      </w:r>
      <w:r>
        <w:rPr>
          <w:spacing w:val="54"/>
        </w:rPr>
        <w:t xml:space="preserve"> </w:t>
      </w:r>
      <w:r>
        <w:rPr>
          <w:spacing w:val="-3"/>
        </w:rPr>
        <w:t>g</w:t>
      </w:r>
      <w:r>
        <w:rPr>
          <w:spacing w:val="1"/>
        </w:rPr>
        <w:t>e</w:t>
      </w:r>
      <w:r>
        <w:t>r</w:t>
      </w:r>
      <w:r>
        <w:rPr>
          <w:spacing w:val="-2"/>
        </w:rPr>
        <w:t>e</w:t>
      </w:r>
      <w:r>
        <w:t>kli</w:t>
      </w:r>
      <w:r>
        <w:rPr>
          <w:spacing w:val="58"/>
        </w:rPr>
        <w:t xml:space="preserve"> </w:t>
      </w:r>
      <w:r>
        <w:t>önlemle</w:t>
      </w:r>
      <w:r>
        <w:rPr>
          <w:spacing w:val="-2"/>
        </w:rPr>
        <w:t>r</w:t>
      </w:r>
      <w:r>
        <w:t>in</w:t>
      </w:r>
      <w:r>
        <w:rPr>
          <w:spacing w:val="55"/>
        </w:rPr>
        <w:t xml:space="preserve"> </w:t>
      </w:r>
      <w:r>
        <w:rPr>
          <w:spacing w:val="1"/>
        </w:rPr>
        <w:t>z</w:t>
      </w:r>
      <w:r>
        <w:rPr>
          <w:spacing w:val="-1"/>
        </w:rPr>
        <w:t>a</w:t>
      </w:r>
      <w:r>
        <w:t>manında</w:t>
      </w:r>
      <w:r>
        <w:rPr>
          <w:spacing w:val="56"/>
        </w:rPr>
        <w:t xml:space="preserve"> </w:t>
      </w:r>
      <w:r>
        <w:t>ve</w:t>
      </w:r>
      <w:r>
        <w:rPr>
          <w:spacing w:val="54"/>
        </w:rPr>
        <w:t xml:space="preserve"> </w:t>
      </w:r>
      <w:r>
        <w:rPr>
          <w:spacing w:val="-1"/>
        </w:rPr>
        <w:t>e</w:t>
      </w:r>
      <w:r>
        <w:t>tkin</w:t>
      </w:r>
      <w:r>
        <w:rPr>
          <w:spacing w:val="54"/>
        </w:rPr>
        <w:t xml:space="preserve"> </w:t>
      </w:r>
      <w:r>
        <w:t xml:space="preserve">biçimde </w:t>
      </w:r>
      <w:r>
        <w:rPr>
          <w:spacing w:val="-1"/>
        </w:rPr>
        <w:t>a</w:t>
      </w:r>
      <w:r>
        <w:t>lın</w:t>
      </w:r>
      <w:r>
        <w:rPr>
          <w:spacing w:val="-1"/>
        </w:rPr>
        <w:t>a</w:t>
      </w:r>
      <w:r>
        <w:t>bilmesi</w:t>
      </w:r>
      <w:r>
        <w:rPr>
          <w:spacing w:val="21"/>
        </w:rPr>
        <w:t xml:space="preserve"> </w:t>
      </w:r>
      <w:r>
        <w:t>için</w:t>
      </w:r>
      <w:r>
        <w:rPr>
          <w:spacing w:val="21"/>
        </w:rPr>
        <w:t xml:space="preserve"> </w:t>
      </w:r>
      <w:r>
        <w:t>M</w:t>
      </w:r>
      <w:r>
        <w:rPr>
          <w:spacing w:val="-2"/>
        </w:rPr>
        <w:t>i</w:t>
      </w:r>
      <w:r>
        <w:t>llî</w:t>
      </w:r>
      <w:r>
        <w:rPr>
          <w:spacing w:val="21"/>
        </w:rPr>
        <w:t xml:space="preserve"> </w:t>
      </w:r>
      <w:r>
        <w:rPr>
          <w:spacing w:val="-3"/>
        </w:rPr>
        <w:t>Eğ</w:t>
      </w:r>
      <w:r>
        <w:t>itim</w:t>
      </w:r>
      <w:r>
        <w:rPr>
          <w:spacing w:val="22"/>
        </w:rPr>
        <w:t xml:space="preserve"> </w:t>
      </w:r>
      <w:r>
        <w:rPr>
          <w:spacing w:val="-2"/>
        </w:rPr>
        <w:t>B</w:t>
      </w:r>
      <w:r>
        <w:rPr>
          <w:spacing w:val="-1"/>
        </w:rPr>
        <w:t>a</w:t>
      </w:r>
      <w:r>
        <w:t>k</w:t>
      </w:r>
      <w:r>
        <w:rPr>
          <w:spacing w:val="-1"/>
        </w:rPr>
        <w:t>a</w:t>
      </w:r>
      <w:r>
        <w:t>nl</w:t>
      </w:r>
      <w:r>
        <w:rPr>
          <w:spacing w:val="3"/>
        </w:rPr>
        <w:t>ı</w:t>
      </w:r>
      <w:r>
        <w:rPr>
          <w:spacing w:val="-3"/>
        </w:rPr>
        <w:t>ğ</w:t>
      </w:r>
      <w:r>
        <w:t>ı</w:t>
      </w:r>
      <w:r>
        <w:rPr>
          <w:spacing w:val="21"/>
        </w:rPr>
        <w:t xml:space="preserve"> </w:t>
      </w:r>
      <w:r>
        <w:t>201</w:t>
      </w:r>
      <w:r>
        <w:rPr>
          <w:spacing w:val="3"/>
        </w:rPr>
        <w:t>5</w:t>
      </w:r>
      <w:r>
        <w:rPr>
          <w:spacing w:val="-1"/>
        </w:rPr>
        <w:t>-</w:t>
      </w:r>
      <w:r>
        <w:t>2019</w:t>
      </w:r>
      <w:r>
        <w:rPr>
          <w:spacing w:val="21"/>
        </w:rPr>
        <w:t xml:space="preserve"> </w:t>
      </w:r>
      <w:r>
        <w:t>Str</w:t>
      </w:r>
      <w:r>
        <w:rPr>
          <w:spacing w:val="-2"/>
        </w:rPr>
        <w:t>a</w:t>
      </w:r>
      <w:r>
        <w:t>tejik</w:t>
      </w:r>
      <w:r>
        <w:rPr>
          <w:spacing w:val="21"/>
        </w:rPr>
        <w:t xml:space="preserve"> </w:t>
      </w:r>
      <w:r>
        <w:rPr>
          <w:spacing w:val="-2"/>
        </w:rPr>
        <w:t>P</w:t>
      </w:r>
      <w:r>
        <w:t>lanı</w:t>
      </w:r>
      <w:r>
        <w:rPr>
          <w:spacing w:val="21"/>
        </w:rPr>
        <w:t xml:space="preserve"> </w:t>
      </w:r>
      <w:r>
        <w:rPr>
          <w:spacing w:val="-6"/>
        </w:rPr>
        <w:t>İ</w:t>
      </w:r>
      <w:r>
        <w:rPr>
          <w:spacing w:val="1"/>
        </w:rPr>
        <w:t>z</w:t>
      </w:r>
      <w:r>
        <w:t>leme</w:t>
      </w:r>
      <w:r>
        <w:rPr>
          <w:spacing w:val="22"/>
        </w:rPr>
        <w:t xml:space="preserve"> </w:t>
      </w:r>
      <w:r>
        <w:t>ve</w:t>
      </w:r>
      <w:r>
        <w:rPr>
          <w:spacing w:val="20"/>
        </w:rPr>
        <w:t xml:space="preserve"> </w:t>
      </w:r>
      <w:r>
        <w:t>D</w:t>
      </w:r>
      <w:r>
        <w:rPr>
          <w:spacing w:val="-2"/>
        </w:rPr>
        <w:t>e</w:t>
      </w:r>
      <w:r>
        <w:t>ğ</w:t>
      </w:r>
      <w:r>
        <w:rPr>
          <w:spacing w:val="-1"/>
        </w:rPr>
        <w:t>e</w:t>
      </w:r>
      <w:r>
        <w:t>rl</w:t>
      </w:r>
      <w:r>
        <w:rPr>
          <w:spacing w:val="-2"/>
        </w:rPr>
        <w:t>e</w:t>
      </w:r>
      <w:r>
        <w:t>ndirme Mod</w:t>
      </w:r>
      <w:r>
        <w:rPr>
          <w:spacing w:val="-1"/>
        </w:rPr>
        <w:t>e</w:t>
      </w:r>
      <w:r>
        <w:t xml:space="preserve">li </w:t>
      </w:r>
      <w:r>
        <w:rPr>
          <w:spacing w:val="-3"/>
        </w:rPr>
        <w:t>g</w:t>
      </w:r>
      <w:r>
        <w:rPr>
          <w:spacing w:val="-1"/>
        </w:rPr>
        <w:t>e</w:t>
      </w:r>
      <w:r>
        <w:t>liştirilmiştir.</w:t>
      </w:r>
    </w:p>
    <w:p w:rsidR="00B178D1" w:rsidRPr="00347C69" w:rsidRDefault="00B178D1" w:rsidP="00347C69">
      <w:pPr>
        <w:pStyle w:val="GvdeMetni"/>
        <w:spacing w:before="100" w:beforeAutospacing="1" w:after="100" w:afterAutospacing="1" w:line="360" w:lineRule="auto"/>
        <w:ind w:left="118" w:right="122" w:firstLine="591"/>
        <w:jc w:val="both"/>
      </w:pPr>
      <w:r>
        <w:rPr>
          <w:spacing w:val="-4"/>
        </w:rPr>
        <w:t>İ</w:t>
      </w:r>
      <w:r>
        <w:rPr>
          <w:spacing w:val="1"/>
        </w:rPr>
        <w:t>z</w:t>
      </w:r>
      <w:r>
        <w:t>lem</w:t>
      </w:r>
      <w:r>
        <w:rPr>
          <w:spacing w:val="-1"/>
        </w:rPr>
        <w:t>e</w:t>
      </w:r>
      <w:r>
        <w:t>,</w:t>
      </w:r>
      <w:r>
        <w:rPr>
          <w:spacing w:val="59"/>
        </w:rPr>
        <w:t xml:space="preserve"> </w:t>
      </w:r>
      <w:r>
        <w:t>st</w:t>
      </w:r>
      <w:r>
        <w:rPr>
          <w:spacing w:val="2"/>
        </w:rPr>
        <w:t>r</w:t>
      </w:r>
      <w:r>
        <w:rPr>
          <w:spacing w:val="-1"/>
        </w:rPr>
        <w:t>a</w:t>
      </w:r>
      <w:r>
        <w:t>tejik plan</w:t>
      </w:r>
      <w:r>
        <w:rPr>
          <w:spacing w:val="59"/>
        </w:rPr>
        <w:t xml:space="preserve"> </w:t>
      </w:r>
      <w:r>
        <w:rPr>
          <w:spacing w:val="2"/>
        </w:rPr>
        <w:t>u</w:t>
      </w:r>
      <w:r>
        <w:rPr>
          <w:spacing w:val="-3"/>
        </w:rPr>
        <w:t>y</w:t>
      </w:r>
      <w:r>
        <w:t>gulam</w:t>
      </w:r>
      <w:r>
        <w:rPr>
          <w:spacing w:val="-1"/>
        </w:rPr>
        <w:t>a</w:t>
      </w:r>
      <w:r>
        <w:t>sının</w:t>
      </w:r>
      <w:r>
        <w:rPr>
          <w:spacing w:val="59"/>
        </w:rPr>
        <w:t xml:space="preserve"> </w:t>
      </w:r>
      <w:r>
        <w:t>sistem</w:t>
      </w:r>
      <w:r>
        <w:rPr>
          <w:spacing w:val="-1"/>
        </w:rPr>
        <w:t>a</w:t>
      </w:r>
      <w:r>
        <w:t>tik</w:t>
      </w:r>
      <w:r>
        <w:rPr>
          <w:spacing w:val="1"/>
        </w:rPr>
        <w:t xml:space="preserve"> </w:t>
      </w:r>
      <w:r>
        <w:t>ola</w:t>
      </w:r>
      <w:r>
        <w:rPr>
          <w:spacing w:val="-2"/>
        </w:rPr>
        <w:t>r</w:t>
      </w:r>
      <w:r>
        <w:rPr>
          <w:spacing w:val="-1"/>
        </w:rPr>
        <w:t>a</w:t>
      </w:r>
      <w:r>
        <w:t>k</w:t>
      </w:r>
      <w:r>
        <w:rPr>
          <w:spacing w:val="59"/>
        </w:rPr>
        <w:t xml:space="preserve"> </w:t>
      </w:r>
      <w:r>
        <w:rPr>
          <w:spacing w:val="2"/>
        </w:rPr>
        <w:t>t</w:t>
      </w:r>
      <w:r>
        <w:rPr>
          <w:spacing w:val="-1"/>
        </w:rPr>
        <w:t>a</w:t>
      </w:r>
      <w:r>
        <w:t xml:space="preserve">kip </w:t>
      </w:r>
      <w:r>
        <w:rPr>
          <w:spacing w:val="-1"/>
        </w:rPr>
        <w:t>e</w:t>
      </w:r>
      <w:r>
        <w:t>dilmesi</w:t>
      </w:r>
      <w:r>
        <w:rPr>
          <w:spacing w:val="2"/>
        </w:rPr>
        <w:t xml:space="preserve"> </w:t>
      </w:r>
      <w:r>
        <w:t>ve</w:t>
      </w:r>
      <w:r>
        <w:rPr>
          <w:spacing w:val="58"/>
        </w:rPr>
        <w:t xml:space="preserve"> </w:t>
      </w:r>
      <w:r>
        <w:t>r</w:t>
      </w:r>
      <w:r>
        <w:rPr>
          <w:spacing w:val="-2"/>
        </w:rPr>
        <w:t>a</w:t>
      </w:r>
      <w:r>
        <w:t>p</w:t>
      </w:r>
      <w:r>
        <w:rPr>
          <w:spacing w:val="2"/>
        </w:rPr>
        <w:t>o</w:t>
      </w:r>
      <w:r>
        <w:t>rl</w:t>
      </w:r>
      <w:r>
        <w:rPr>
          <w:spacing w:val="-2"/>
        </w:rPr>
        <w:t>a</w:t>
      </w:r>
      <w:r>
        <w:t>nmasıdır. De</w:t>
      </w:r>
      <w:r>
        <w:rPr>
          <w:spacing w:val="-3"/>
        </w:rPr>
        <w:t>ğ</w:t>
      </w:r>
      <w:r>
        <w:rPr>
          <w:spacing w:val="-1"/>
        </w:rPr>
        <w:t>e</w:t>
      </w:r>
      <w:r>
        <w:t>rl</w:t>
      </w:r>
      <w:r>
        <w:rPr>
          <w:spacing w:val="-2"/>
        </w:rPr>
        <w:t>e</w:t>
      </w:r>
      <w:r>
        <w:t>nd</w:t>
      </w:r>
      <w:r>
        <w:rPr>
          <w:spacing w:val="2"/>
        </w:rPr>
        <w:t>i</w:t>
      </w:r>
      <w:r>
        <w:t>rme ise,</w:t>
      </w:r>
      <w:r>
        <w:rPr>
          <w:spacing w:val="1"/>
        </w:rPr>
        <w:t xml:space="preserve"> </w:t>
      </w:r>
      <w:r>
        <w:rPr>
          <w:spacing w:val="4"/>
        </w:rPr>
        <w:t>u</w:t>
      </w:r>
      <w:r>
        <w:rPr>
          <w:spacing w:val="-5"/>
        </w:rPr>
        <w:t>y</w:t>
      </w:r>
      <w:r>
        <w:t>gu</w:t>
      </w:r>
      <w:r>
        <w:rPr>
          <w:spacing w:val="2"/>
        </w:rPr>
        <w:t>l</w:t>
      </w:r>
      <w:r>
        <w:rPr>
          <w:spacing w:val="-1"/>
        </w:rPr>
        <w:t>a</w:t>
      </w:r>
      <w:r>
        <w:t>ma</w:t>
      </w:r>
      <w:r>
        <w:rPr>
          <w:spacing w:val="1"/>
        </w:rPr>
        <w:t xml:space="preserve"> </w:t>
      </w:r>
      <w:r>
        <w:t>sonu</w:t>
      </w:r>
      <w:r>
        <w:rPr>
          <w:spacing w:val="-1"/>
        </w:rPr>
        <w:t>ç</w:t>
      </w:r>
      <w:r>
        <w:t>l</w:t>
      </w:r>
      <w:r>
        <w:rPr>
          <w:spacing w:val="1"/>
        </w:rPr>
        <w:t>a</w:t>
      </w:r>
      <w:r>
        <w:t>rının</w:t>
      </w:r>
      <w:r>
        <w:rPr>
          <w:spacing w:val="2"/>
        </w:rPr>
        <w:t xml:space="preserve"> </w:t>
      </w:r>
      <w:r>
        <w:rPr>
          <w:spacing w:val="-1"/>
        </w:rPr>
        <w:t>a</w:t>
      </w:r>
      <w:r>
        <w:t>maç</w:t>
      </w:r>
      <w:r>
        <w:rPr>
          <w:spacing w:val="2"/>
        </w:rPr>
        <w:t xml:space="preserve"> v</w:t>
      </w:r>
      <w:r>
        <w:t>e</w:t>
      </w:r>
      <w:r>
        <w:rPr>
          <w:spacing w:val="1"/>
        </w:rPr>
        <w:t xml:space="preserve"> </w:t>
      </w:r>
      <w:r>
        <w:t>h</w:t>
      </w:r>
      <w:r>
        <w:rPr>
          <w:spacing w:val="-1"/>
        </w:rPr>
        <w:t>e</w:t>
      </w:r>
      <w:r>
        <w:t>d</w:t>
      </w:r>
      <w:r>
        <w:rPr>
          <w:spacing w:val="1"/>
        </w:rPr>
        <w:t>e</w:t>
      </w:r>
      <w:r>
        <w:t>fl</w:t>
      </w:r>
      <w:r>
        <w:rPr>
          <w:spacing w:val="-2"/>
        </w:rPr>
        <w:t>e</w:t>
      </w:r>
      <w:r>
        <w:rPr>
          <w:spacing w:val="1"/>
        </w:rPr>
        <w:t>r</w:t>
      </w:r>
      <w:r>
        <w:t>e</w:t>
      </w:r>
      <w:r>
        <w:rPr>
          <w:spacing w:val="1"/>
        </w:rPr>
        <w:t xml:space="preserve"> </w:t>
      </w:r>
      <w:r>
        <w:t>k</w:t>
      </w:r>
      <w:r>
        <w:rPr>
          <w:spacing w:val="5"/>
        </w:rPr>
        <w:t>ı</w:t>
      </w:r>
      <w:r>
        <w:rPr>
          <w:spacing w:val="-5"/>
        </w:rPr>
        <w:t>y</w:t>
      </w:r>
      <w:r>
        <w:rPr>
          <w:spacing w:val="-1"/>
        </w:rPr>
        <w:t>a</w:t>
      </w:r>
      <w:r>
        <w:t>sla</w:t>
      </w:r>
      <w:r>
        <w:rPr>
          <w:spacing w:val="1"/>
        </w:rPr>
        <w:t xml:space="preserve"> </w:t>
      </w:r>
      <w:r>
        <w:t>ö</w:t>
      </w:r>
      <w:r>
        <w:rPr>
          <w:spacing w:val="2"/>
        </w:rPr>
        <w:t>l</w:t>
      </w:r>
      <w:r>
        <w:rPr>
          <w:spacing w:val="-1"/>
        </w:rPr>
        <w:t>ç</w:t>
      </w:r>
      <w:r>
        <w:t>ülm</w:t>
      </w:r>
      <w:r>
        <w:rPr>
          <w:spacing w:val="-1"/>
        </w:rPr>
        <w:t>e</w:t>
      </w:r>
      <w:r>
        <w:t>si</w:t>
      </w:r>
      <w:r>
        <w:rPr>
          <w:spacing w:val="2"/>
        </w:rPr>
        <w:t xml:space="preserve"> </w:t>
      </w:r>
      <w:r>
        <w:t>ve</w:t>
      </w:r>
      <w:r>
        <w:rPr>
          <w:spacing w:val="1"/>
        </w:rPr>
        <w:t xml:space="preserve"> </w:t>
      </w:r>
      <w:r>
        <w:t>söz</w:t>
      </w:r>
      <w:r>
        <w:rPr>
          <w:spacing w:val="3"/>
        </w:rPr>
        <w:t xml:space="preserve"> </w:t>
      </w:r>
      <w:r>
        <w:t xml:space="preserve">konusu </w:t>
      </w:r>
      <w:r>
        <w:rPr>
          <w:spacing w:val="-1"/>
        </w:rPr>
        <w:t>a</w:t>
      </w:r>
      <w:r>
        <w:t>maç</w:t>
      </w:r>
      <w:r>
        <w:rPr>
          <w:spacing w:val="-2"/>
        </w:rPr>
        <w:t xml:space="preserve"> </w:t>
      </w:r>
      <w:r>
        <w:t>ve</w:t>
      </w:r>
      <w:r>
        <w:rPr>
          <w:spacing w:val="-1"/>
        </w:rPr>
        <w:t xml:space="preserve"> </w:t>
      </w:r>
      <w:r>
        <w:rPr>
          <w:spacing w:val="2"/>
        </w:rPr>
        <w:t>h</w:t>
      </w:r>
      <w:r>
        <w:rPr>
          <w:spacing w:val="-1"/>
        </w:rPr>
        <w:t>e</w:t>
      </w:r>
      <w:r>
        <w:t>d</w:t>
      </w:r>
      <w:r>
        <w:rPr>
          <w:spacing w:val="-1"/>
        </w:rPr>
        <w:t>e</w:t>
      </w:r>
      <w:r>
        <w:t>f</w:t>
      </w:r>
      <w:r>
        <w:rPr>
          <w:spacing w:val="1"/>
        </w:rPr>
        <w:t>l</w:t>
      </w:r>
      <w:r>
        <w:rPr>
          <w:spacing w:val="-1"/>
        </w:rPr>
        <w:t>e</w:t>
      </w:r>
      <w:r>
        <w:t>rin tut</w:t>
      </w:r>
      <w:r>
        <w:rPr>
          <w:spacing w:val="-1"/>
        </w:rPr>
        <w:t>a</w:t>
      </w:r>
      <w:r>
        <w:t>r</w:t>
      </w:r>
      <w:r>
        <w:rPr>
          <w:spacing w:val="1"/>
        </w:rPr>
        <w:t>l</w:t>
      </w:r>
      <w:r>
        <w:t xml:space="preserve">ılık ve </w:t>
      </w:r>
      <w:r>
        <w:rPr>
          <w:spacing w:val="1"/>
        </w:rPr>
        <w:t>u</w:t>
      </w:r>
      <w:r>
        <w:rPr>
          <w:spacing w:val="-5"/>
        </w:rPr>
        <w:t>y</w:t>
      </w:r>
      <w:r>
        <w:t>gunl</w:t>
      </w:r>
      <w:r>
        <w:rPr>
          <w:spacing w:val="2"/>
        </w:rPr>
        <w:t>u</w:t>
      </w:r>
      <w:r>
        <w:rPr>
          <w:spacing w:val="-3"/>
        </w:rPr>
        <w:t>ğ</w:t>
      </w:r>
      <w:r>
        <w:t xml:space="preserve">unun </w:t>
      </w:r>
      <w:r>
        <w:rPr>
          <w:spacing w:val="-1"/>
        </w:rPr>
        <w:t>a</w:t>
      </w:r>
      <w:r>
        <w:t>n</w:t>
      </w:r>
      <w:r>
        <w:rPr>
          <w:spacing w:val="1"/>
        </w:rPr>
        <w:t>a</w:t>
      </w:r>
      <w:r>
        <w:t>li</w:t>
      </w:r>
      <w:r>
        <w:rPr>
          <w:spacing w:val="1"/>
        </w:rPr>
        <w:t>z</w:t>
      </w:r>
      <w:r>
        <w:t>i</w:t>
      </w:r>
      <w:r>
        <w:rPr>
          <w:spacing w:val="3"/>
        </w:rPr>
        <w:t>d</w:t>
      </w:r>
      <w:r>
        <w:t>ir.</w:t>
      </w:r>
    </w:p>
    <w:p w:rsidR="00B178D1" w:rsidRDefault="00B178D1" w:rsidP="00DB24D8">
      <w:pPr>
        <w:pStyle w:val="GvdeMetni"/>
        <w:spacing w:before="100" w:beforeAutospacing="1" w:after="100" w:afterAutospacing="1" w:line="360" w:lineRule="auto"/>
        <w:ind w:left="118" w:right="118"/>
        <w:jc w:val="both"/>
      </w:pPr>
      <w:r>
        <w:t>Millî</w:t>
      </w:r>
      <w:r>
        <w:rPr>
          <w:spacing w:val="19"/>
        </w:rPr>
        <w:t xml:space="preserve"> </w:t>
      </w:r>
      <w:r>
        <w:t>E</w:t>
      </w:r>
      <w:r>
        <w:rPr>
          <w:spacing w:val="-3"/>
        </w:rPr>
        <w:t>ğ</w:t>
      </w:r>
      <w:r>
        <w:t>itim</w:t>
      </w:r>
      <w:r>
        <w:rPr>
          <w:spacing w:val="19"/>
        </w:rPr>
        <w:t xml:space="preserve"> </w:t>
      </w:r>
      <w:r>
        <w:rPr>
          <w:spacing w:val="-2"/>
        </w:rPr>
        <w:t>B</w:t>
      </w:r>
      <w:r>
        <w:rPr>
          <w:spacing w:val="-1"/>
        </w:rPr>
        <w:t>a</w:t>
      </w:r>
      <w:r>
        <w:t>k</w:t>
      </w:r>
      <w:r>
        <w:rPr>
          <w:spacing w:val="-1"/>
        </w:rPr>
        <w:t>a</w:t>
      </w:r>
      <w:r>
        <w:t>nl</w:t>
      </w:r>
      <w:r>
        <w:rPr>
          <w:spacing w:val="3"/>
        </w:rPr>
        <w:t>ı</w:t>
      </w:r>
      <w:r>
        <w:rPr>
          <w:spacing w:val="-3"/>
        </w:rPr>
        <w:t>ğ</w:t>
      </w:r>
      <w:r>
        <w:t>ı</w:t>
      </w:r>
      <w:r>
        <w:rPr>
          <w:spacing w:val="21"/>
        </w:rPr>
        <w:t xml:space="preserve"> </w:t>
      </w:r>
      <w:r>
        <w:t>201</w:t>
      </w:r>
      <w:r>
        <w:rPr>
          <w:spacing w:val="2"/>
        </w:rPr>
        <w:t>5</w:t>
      </w:r>
      <w:r>
        <w:rPr>
          <w:spacing w:val="-1"/>
        </w:rPr>
        <w:t>-</w:t>
      </w:r>
      <w:r>
        <w:t>2019</w:t>
      </w:r>
      <w:r>
        <w:rPr>
          <w:spacing w:val="18"/>
        </w:rPr>
        <w:t xml:space="preserve"> </w:t>
      </w:r>
      <w:r>
        <w:t>Str</w:t>
      </w:r>
      <w:r>
        <w:rPr>
          <w:spacing w:val="-2"/>
        </w:rPr>
        <w:t>a</w:t>
      </w:r>
      <w:r>
        <w:t>tejik</w:t>
      </w:r>
      <w:r>
        <w:rPr>
          <w:spacing w:val="19"/>
        </w:rPr>
        <w:t xml:space="preserve"> </w:t>
      </w:r>
      <w:r>
        <w:rPr>
          <w:spacing w:val="3"/>
        </w:rPr>
        <w:t>P</w:t>
      </w:r>
      <w:r>
        <w:t>lanı</w:t>
      </w:r>
      <w:r>
        <w:rPr>
          <w:spacing w:val="21"/>
        </w:rPr>
        <w:t xml:space="preserve"> </w:t>
      </w:r>
      <w:r>
        <w:rPr>
          <w:spacing w:val="-6"/>
        </w:rPr>
        <w:t>İ</w:t>
      </w:r>
      <w:r>
        <w:rPr>
          <w:spacing w:val="1"/>
        </w:rPr>
        <w:t>z</w:t>
      </w:r>
      <w:r>
        <w:t>leme</w:t>
      </w:r>
      <w:r>
        <w:rPr>
          <w:spacing w:val="20"/>
        </w:rPr>
        <w:t xml:space="preserve"> </w:t>
      </w:r>
      <w:r>
        <w:t>ve</w:t>
      </w:r>
      <w:r>
        <w:rPr>
          <w:spacing w:val="18"/>
        </w:rPr>
        <w:t xml:space="preserve"> </w:t>
      </w:r>
      <w:r>
        <w:rPr>
          <w:spacing w:val="1"/>
        </w:rPr>
        <w:t>De</w:t>
      </w:r>
      <w:r>
        <w:rPr>
          <w:spacing w:val="-3"/>
        </w:rPr>
        <w:t>ğ</w:t>
      </w:r>
      <w:r>
        <w:rPr>
          <w:spacing w:val="-1"/>
        </w:rPr>
        <w:t>e</w:t>
      </w:r>
      <w:r>
        <w:t>r</w:t>
      </w:r>
      <w:r>
        <w:rPr>
          <w:spacing w:val="1"/>
        </w:rPr>
        <w:t>le</w:t>
      </w:r>
      <w:r>
        <w:t>ndirme</w:t>
      </w:r>
      <w:r>
        <w:rPr>
          <w:spacing w:val="18"/>
        </w:rPr>
        <w:t xml:space="preserve"> </w:t>
      </w:r>
      <w:r>
        <w:t xml:space="preserve">Modeli’nin </w:t>
      </w:r>
      <w:r>
        <w:rPr>
          <w:spacing w:val="-1"/>
        </w:rPr>
        <w:t>çe</w:t>
      </w:r>
      <w:r>
        <w:t>rç</w:t>
      </w:r>
      <w:r>
        <w:rPr>
          <w:spacing w:val="-1"/>
        </w:rPr>
        <w:t>e</w:t>
      </w:r>
      <w:r>
        <w:t>v</w:t>
      </w:r>
      <w:r>
        <w:rPr>
          <w:spacing w:val="-1"/>
        </w:rPr>
        <w:t>e</w:t>
      </w:r>
      <w:r>
        <w:t>sini;</w:t>
      </w:r>
    </w:p>
    <w:p w:rsidR="00B178D1" w:rsidRDefault="00B178D1" w:rsidP="00B178D1">
      <w:pPr>
        <w:spacing w:before="3" w:line="200" w:lineRule="exact"/>
        <w:rPr>
          <w:sz w:val="20"/>
          <w:szCs w:val="20"/>
        </w:rPr>
      </w:pPr>
    </w:p>
    <w:p w:rsidR="00B178D1" w:rsidRDefault="00B178D1" w:rsidP="00380F7E">
      <w:pPr>
        <w:pStyle w:val="GvdeMetni"/>
        <w:numPr>
          <w:ilvl w:val="0"/>
          <w:numId w:val="57"/>
        </w:numPr>
        <w:tabs>
          <w:tab w:val="left" w:pos="826"/>
        </w:tabs>
        <w:spacing w:line="275" w:lineRule="auto"/>
        <w:ind w:right="123"/>
      </w:pPr>
      <w:r>
        <w:t>MEB</w:t>
      </w:r>
      <w:r>
        <w:rPr>
          <w:spacing w:val="38"/>
        </w:rPr>
        <w:t xml:space="preserve"> </w:t>
      </w:r>
      <w:r>
        <w:t>2015</w:t>
      </w:r>
      <w:r>
        <w:rPr>
          <w:spacing w:val="-1"/>
        </w:rPr>
        <w:t>-</w:t>
      </w:r>
      <w:r>
        <w:t>2019</w:t>
      </w:r>
      <w:r>
        <w:rPr>
          <w:spacing w:val="40"/>
        </w:rPr>
        <w:t xml:space="preserve"> </w:t>
      </w:r>
      <w:r>
        <w:t>Str</w:t>
      </w:r>
      <w:r>
        <w:rPr>
          <w:spacing w:val="-2"/>
        </w:rPr>
        <w:t>a</w:t>
      </w:r>
      <w:r>
        <w:t>tejik</w:t>
      </w:r>
      <w:r>
        <w:rPr>
          <w:spacing w:val="41"/>
        </w:rPr>
        <w:t xml:space="preserve"> </w:t>
      </w:r>
      <w:r>
        <w:t>Planı</w:t>
      </w:r>
      <w:r>
        <w:rPr>
          <w:spacing w:val="40"/>
        </w:rPr>
        <w:t xml:space="preserve"> </w:t>
      </w:r>
      <w:r>
        <w:t>ve</w:t>
      </w:r>
      <w:r>
        <w:rPr>
          <w:spacing w:val="39"/>
        </w:rPr>
        <w:t xml:space="preserve"> </w:t>
      </w:r>
      <w:r>
        <w:t>p</w:t>
      </w:r>
      <w:r>
        <w:rPr>
          <w:spacing w:val="-1"/>
        </w:rPr>
        <w:t>e</w:t>
      </w:r>
      <w:r>
        <w:t>r</w:t>
      </w:r>
      <w:r>
        <w:rPr>
          <w:spacing w:val="-2"/>
        </w:rPr>
        <w:t>f</w:t>
      </w:r>
      <w:r>
        <w:t>o</w:t>
      </w:r>
      <w:r>
        <w:rPr>
          <w:spacing w:val="-1"/>
        </w:rPr>
        <w:t>r</w:t>
      </w:r>
      <w:r>
        <w:t>mans</w:t>
      </w:r>
      <w:r>
        <w:rPr>
          <w:spacing w:val="40"/>
        </w:rPr>
        <w:t xml:space="preserve"> </w:t>
      </w:r>
      <w:r>
        <w:t>p</w:t>
      </w:r>
      <w:r>
        <w:rPr>
          <w:spacing w:val="-1"/>
        </w:rPr>
        <w:t>r</w:t>
      </w:r>
      <w:r>
        <w:t>ogr</w:t>
      </w:r>
      <w:r>
        <w:rPr>
          <w:spacing w:val="-2"/>
        </w:rPr>
        <w:t>a</w:t>
      </w:r>
      <w:r>
        <w:t>ml</w:t>
      </w:r>
      <w:r>
        <w:rPr>
          <w:spacing w:val="-1"/>
        </w:rPr>
        <w:t>a</w:t>
      </w:r>
      <w:r>
        <w:t>rında</w:t>
      </w:r>
      <w:r>
        <w:rPr>
          <w:spacing w:val="44"/>
        </w:rPr>
        <w:t xml:space="preserve"> </w:t>
      </w:r>
      <w:r>
        <w:rPr>
          <w:spacing w:val="-5"/>
        </w:rPr>
        <w:t>y</w:t>
      </w:r>
      <w:r>
        <w:rPr>
          <w:spacing w:val="1"/>
        </w:rPr>
        <w:t>e</w:t>
      </w:r>
      <w:r>
        <w:t>r</w:t>
      </w:r>
      <w:r>
        <w:rPr>
          <w:spacing w:val="39"/>
        </w:rPr>
        <w:t xml:space="preserve"> </w:t>
      </w:r>
      <w:r>
        <w:rPr>
          <w:spacing w:val="-1"/>
        </w:rPr>
        <w:t>a</w:t>
      </w:r>
      <w:r>
        <w:t>lan</w:t>
      </w:r>
      <w:r>
        <w:rPr>
          <w:spacing w:val="40"/>
        </w:rPr>
        <w:t xml:space="preserve"> </w:t>
      </w:r>
      <w:r>
        <w:t>p</w:t>
      </w:r>
      <w:r>
        <w:rPr>
          <w:spacing w:val="-1"/>
        </w:rPr>
        <w:t>e</w:t>
      </w:r>
      <w:r>
        <w:t>r</w:t>
      </w:r>
      <w:r>
        <w:rPr>
          <w:spacing w:val="-2"/>
        </w:rPr>
        <w:t>f</w:t>
      </w:r>
      <w:r>
        <w:t>o</w:t>
      </w:r>
      <w:r>
        <w:rPr>
          <w:spacing w:val="-1"/>
        </w:rPr>
        <w:t>r</w:t>
      </w:r>
      <w:r>
        <w:t xml:space="preserve">mans </w:t>
      </w:r>
      <w:r>
        <w:rPr>
          <w:spacing w:val="-3"/>
        </w:rPr>
        <w:t>g</w:t>
      </w:r>
      <w:r>
        <w:t>öste</w:t>
      </w:r>
      <w:r>
        <w:rPr>
          <w:spacing w:val="1"/>
        </w:rPr>
        <w:t>r</w:t>
      </w:r>
      <w:r>
        <w:t>g</w:t>
      </w:r>
      <w:r>
        <w:rPr>
          <w:spacing w:val="-1"/>
        </w:rPr>
        <w:t>e</w:t>
      </w:r>
      <w:r>
        <w:t>le</w:t>
      </w:r>
      <w:r>
        <w:rPr>
          <w:spacing w:val="-2"/>
        </w:rPr>
        <w:t>r</w:t>
      </w:r>
      <w:r>
        <w:t>inin</w:t>
      </w:r>
      <w:r>
        <w:rPr>
          <w:spacing w:val="2"/>
        </w:rPr>
        <w:t xml:space="preserve"> </w:t>
      </w:r>
      <w:r>
        <w:rPr>
          <w:spacing w:val="-3"/>
        </w:rPr>
        <w:t>g</w:t>
      </w:r>
      <w:r>
        <w:rPr>
          <w:spacing w:val="1"/>
        </w:rPr>
        <w:t>e</w:t>
      </w:r>
      <w:r>
        <w:t>r</w:t>
      </w:r>
      <w:r>
        <w:rPr>
          <w:spacing w:val="-2"/>
        </w:rPr>
        <w:t>ç</w:t>
      </w:r>
      <w:r>
        <w:rPr>
          <w:spacing w:val="-1"/>
        </w:rPr>
        <w:t>e</w:t>
      </w:r>
      <w:r>
        <w:t>k</w:t>
      </w:r>
      <w:r>
        <w:rPr>
          <w:spacing w:val="2"/>
        </w:rPr>
        <w:t>l</w:t>
      </w:r>
      <w:r>
        <w:rPr>
          <w:spacing w:val="-1"/>
        </w:rPr>
        <w:t>e</w:t>
      </w:r>
      <w:r>
        <w:t>şme du</w:t>
      </w:r>
      <w:r>
        <w:rPr>
          <w:spacing w:val="-1"/>
        </w:rPr>
        <w:t>r</w:t>
      </w:r>
      <w:r>
        <w:t>uml</w:t>
      </w:r>
      <w:r>
        <w:rPr>
          <w:spacing w:val="-1"/>
        </w:rPr>
        <w:t>a</w:t>
      </w:r>
      <w:r>
        <w:t>rının t</w:t>
      </w:r>
      <w:r>
        <w:rPr>
          <w:spacing w:val="-1"/>
        </w:rPr>
        <w:t>e</w:t>
      </w:r>
      <w:r>
        <w:t xml:space="preserve">spit </w:t>
      </w:r>
      <w:r>
        <w:rPr>
          <w:spacing w:val="-1"/>
        </w:rPr>
        <w:t>e</w:t>
      </w:r>
      <w:r>
        <w:t>dilmesi,</w:t>
      </w:r>
    </w:p>
    <w:p w:rsidR="00B178D1" w:rsidRDefault="00B178D1" w:rsidP="00B178D1">
      <w:pPr>
        <w:spacing w:before="4" w:line="200" w:lineRule="exact"/>
        <w:rPr>
          <w:sz w:val="20"/>
          <w:szCs w:val="20"/>
        </w:rPr>
      </w:pPr>
    </w:p>
    <w:p w:rsidR="00B178D1" w:rsidRDefault="00B178D1" w:rsidP="00380F7E">
      <w:pPr>
        <w:pStyle w:val="GvdeMetni"/>
        <w:numPr>
          <w:ilvl w:val="0"/>
          <w:numId w:val="57"/>
        </w:numPr>
        <w:tabs>
          <w:tab w:val="left" w:pos="826"/>
        </w:tabs>
      </w:pPr>
      <w:r>
        <w:t>P</w:t>
      </w:r>
      <w:r>
        <w:rPr>
          <w:spacing w:val="-1"/>
        </w:rPr>
        <w:t>e</w:t>
      </w:r>
      <w:r>
        <w:t>r</w:t>
      </w:r>
      <w:r>
        <w:rPr>
          <w:spacing w:val="-2"/>
        </w:rPr>
        <w:t>f</w:t>
      </w:r>
      <w:r>
        <w:t>o</w:t>
      </w:r>
      <w:r>
        <w:rPr>
          <w:spacing w:val="-1"/>
        </w:rPr>
        <w:t>r</w:t>
      </w:r>
      <w:r>
        <w:t>mans</w:t>
      </w:r>
      <w:r>
        <w:rPr>
          <w:spacing w:val="1"/>
        </w:rPr>
        <w:t xml:space="preserve"> </w:t>
      </w:r>
      <w:r>
        <w:rPr>
          <w:spacing w:val="-3"/>
        </w:rPr>
        <w:t>g</w:t>
      </w:r>
      <w:r>
        <w:t>öste</w:t>
      </w:r>
      <w:r>
        <w:rPr>
          <w:spacing w:val="2"/>
        </w:rPr>
        <w:t>r</w:t>
      </w:r>
      <w:r>
        <w:t>g</w:t>
      </w:r>
      <w:r>
        <w:rPr>
          <w:spacing w:val="-1"/>
        </w:rPr>
        <w:t>e</w:t>
      </w:r>
      <w:r>
        <w:t>le</w:t>
      </w:r>
      <w:r>
        <w:rPr>
          <w:spacing w:val="-2"/>
        </w:rPr>
        <w:t>r</w:t>
      </w:r>
      <w:r>
        <w:t>i</w:t>
      </w:r>
      <w:r>
        <w:rPr>
          <w:spacing w:val="2"/>
        </w:rPr>
        <w:t>n</w:t>
      </w:r>
      <w:r>
        <w:t xml:space="preserve">in </w:t>
      </w:r>
      <w:r>
        <w:rPr>
          <w:spacing w:val="-2"/>
        </w:rPr>
        <w:t>g</w:t>
      </w:r>
      <w:r>
        <w:rPr>
          <w:spacing w:val="-1"/>
        </w:rPr>
        <w:t>e</w:t>
      </w:r>
      <w:r>
        <w:rPr>
          <w:spacing w:val="1"/>
        </w:rPr>
        <w:t>r</w:t>
      </w:r>
      <w:r>
        <w:rPr>
          <w:spacing w:val="-1"/>
        </w:rPr>
        <w:t>çe</w:t>
      </w:r>
      <w:r>
        <w:t>kleş</w:t>
      </w:r>
      <w:r>
        <w:rPr>
          <w:spacing w:val="2"/>
        </w:rPr>
        <w:t>m</w:t>
      </w:r>
      <w:r>
        <w:t>e</w:t>
      </w:r>
      <w:r>
        <w:rPr>
          <w:spacing w:val="-1"/>
        </w:rPr>
        <w:t xml:space="preserve"> </w:t>
      </w:r>
      <w:r>
        <w:t>dur</w:t>
      </w:r>
      <w:r>
        <w:rPr>
          <w:spacing w:val="-1"/>
        </w:rPr>
        <w:t>u</w:t>
      </w:r>
      <w:r>
        <w:t>ml</w:t>
      </w:r>
      <w:r>
        <w:rPr>
          <w:spacing w:val="-1"/>
        </w:rPr>
        <w:t>a</w:t>
      </w:r>
      <w:r>
        <w:t>r</w:t>
      </w:r>
      <w:r>
        <w:rPr>
          <w:spacing w:val="1"/>
        </w:rPr>
        <w:t>ı</w:t>
      </w:r>
      <w:r>
        <w:t>nın hed</w:t>
      </w:r>
      <w:r>
        <w:rPr>
          <w:spacing w:val="-2"/>
        </w:rPr>
        <w:t>e</w:t>
      </w:r>
      <w:r>
        <w:t>fl</w:t>
      </w:r>
      <w:r>
        <w:rPr>
          <w:spacing w:val="-2"/>
        </w:rPr>
        <w:t>e</w:t>
      </w:r>
      <w:r>
        <w:t>r</w:t>
      </w:r>
      <w:r>
        <w:rPr>
          <w:spacing w:val="1"/>
        </w:rPr>
        <w:t>l</w:t>
      </w:r>
      <w:r>
        <w:t>e</w:t>
      </w:r>
      <w:r>
        <w:rPr>
          <w:spacing w:val="-1"/>
        </w:rPr>
        <w:t xml:space="preserve"> </w:t>
      </w:r>
      <w:r>
        <w:t>k</w:t>
      </w:r>
      <w:r>
        <w:rPr>
          <w:spacing w:val="2"/>
        </w:rPr>
        <w:t>ı</w:t>
      </w:r>
      <w:r>
        <w:rPr>
          <w:spacing w:val="-5"/>
        </w:rPr>
        <w:t>y</w:t>
      </w:r>
      <w:r>
        <w:rPr>
          <w:spacing w:val="1"/>
        </w:rPr>
        <w:t>a</w:t>
      </w:r>
      <w:r>
        <w:t>slan</w:t>
      </w:r>
      <w:r>
        <w:rPr>
          <w:spacing w:val="2"/>
        </w:rPr>
        <w:t>m</w:t>
      </w:r>
      <w:r>
        <w:rPr>
          <w:spacing w:val="-1"/>
        </w:rPr>
        <w:t>a</w:t>
      </w:r>
      <w:r>
        <w:t>sı,</w:t>
      </w:r>
    </w:p>
    <w:p w:rsidR="00B178D1" w:rsidRDefault="00B178D1" w:rsidP="00B178D1">
      <w:pPr>
        <w:spacing w:line="240" w:lineRule="exact"/>
      </w:pPr>
    </w:p>
    <w:p w:rsidR="00B178D1" w:rsidRDefault="00B178D1" w:rsidP="00380F7E">
      <w:pPr>
        <w:pStyle w:val="GvdeMetni"/>
        <w:numPr>
          <w:ilvl w:val="0"/>
          <w:numId w:val="57"/>
        </w:numPr>
        <w:tabs>
          <w:tab w:val="left" w:pos="826"/>
        </w:tabs>
      </w:pPr>
      <w:r>
        <w:t>Sonu</w:t>
      </w:r>
      <w:r>
        <w:rPr>
          <w:spacing w:val="-1"/>
        </w:rPr>
        <w:t>ç</w:t>
      </w:r>
      <w:r>
        <w:t>la</w:t>
      </w:r>
      <w:r>
        <w:rPr>
          <w:spacing w:val="-2"/>
        </w:rPr>
        <w:t>r</w:t>
      </w:r>
      <w:r>
        <w:t>ın r</w:t>
      </w:r>
      <w:r>
        <w:rPr>
          <w:spacing w:val="-2"/>
        </w:rPr>
        <w:t>a</w:t>
      </w:r>
      <w:r>
        <w:t>porl</w:t>
      </w:r>
      <w:r>
        <w:rPr>
          <w:spacing w:val="-2"/>
        </w:rPr>
        <w:t>a</w:t>
      </w:r>
      <w:r>
        <w:t>n</w:t>
      </w:r>
      <w:r>
        <w:rPr>
          <w:spacing w:val="2"/>
        </w:rPr>
        <w:t>m</w:t>
      </w:r>
      <w:r>
        <w:rPr>
          <w:spacing w:val="-1"/>
        </w:rPr>
        <w:t>a</w:t>
      </w:r>
      <w:r>
        <w:t>sı ve p</w:t>
      </w:r>
      <w:r>
        <w:rPr>
          <w:spacing w:val="3"/>
        </w:rPr>
        <w:t>a</w:t>
      </w:r>
      <w:r>
        <w:rPr>
          <w:spacing w:val="-5"/>
        </w:rPr>
        <w:t>y</w:t>
      </w:r>
      <w:r>
        <w:t>d</w:t>
      </w:r>
      <w:r>
        <w:rPr>
          <w:spacing w:val="-1"/>
        </w:rPr>
        <w:t>a</w:t>
      </w:r>
      <w:r>
        <w:t>şl</w:t>
      </w:r>
      <w:r>
        <w:rPr>
          <w:spacing w:val="1"/>
        </w:rPr>
        <w:t>a</w:t>
      </w:r>
      <w:r>
        <w:t>rla</w:t>
      </w:r>
      <w:r>
        <w:rPr>
          <w:spacing w:val="-2"/>
        </w:rPr>
        <w:t xml:space="preserve"> </w:t>
      </w:r>
      <w:r>
        <w:t>p</w:t>
      </w:r>
      <w:r>
        <w:rPr>
          <w:spacing w:val="3"/>
        </w:rPr>
        <w:t>a</w:t>
      </w:r>
      <w:r>
        <w:rPr>
          <w:spacing w:val="-5"/>
        </w:rPr>
        <w:t>y</w:t>
      </w:r>
      <w:r>
        <w:t>laşımı,</w:t>
      </w:r>
    </w:p>
    <w:p w:rsidR="00B178D1" w:rsidRDefault="00B178D1" w:rsidP="00B178D1">
      <w:pPr>
        <w:spacing w:before="2" w:line="240" w:lineRule="exact"/>
      </w:pPr>
    </w:p>
    <w:p w:rsidR="00B178D1" w:rsidRPr="00347C69" w:rsidRDefault="00B178D1" w:rsidP="00380F7E">
      <w:pPr>
        <w:pStyle w:val="GvdeMetni"/>
        <w:numPr>
          <w:ilvl w:val="0"/>
          <w:numId w:val="57"/>
        </w:numPr>
        <w:tabs>
          <w:tab w:val="left" w:pos="826"/>
        </w:tabs>
        <w:spacing w:line="448" w:lineRule="auto"/>
        <w:ind w:right="2786"/>
      </w:pPr>
      <w:r>
        <w:t>G</w:t>
      </w:r>
      <w:r>
        <w:rPr>
          <w:spacing w:val="-2"/>
        </w:rPr>
        <w:t>e</w:t>
      </w:r>
      <w:r>
        <w:t>r</w:t>
      </w:r>
      <w:r>
        <w:rPr>
          <w:spacing w:val="-2"/>
        </w:rPr>
        <w:t>e</w:t>
      </w:r>
      <w:r>
        <w:t>kli tedbi</w:t>
      </w:r>
      <w:r>
        <w:rPr>
          <w:spacing w:val="-1"/>
        </w:rPr>
        <w:t>r</w:t>
      </w:r>
      <w:r>
        <w:t>l</w:t>
      </w:r>
      <w:r>
        <w:rPr>
          <w:spacing w:val="1"/>
        </w:rPr>
        <w:t>e</w:t>
      </w:r>
      <w:r>
        <w:t xml:space="preserve">rin </w:t>
      </w:r>
      <w:r>
        <w:rPr>
          <w:spacing w:val="-2"/>
        </w:rPr>
        <w:t>a</w:t>
      </w:r>
      <w:r>
        <w:t xml:space="preserve">lınması </w:t>
      </w:r>
      <w:r w:rsidR="00DB24D8">
        <w:t>s</w:t>
      </w:r>
      <w:r>
        <w:t>ür</w:t>
      </w:r>
      <w:r>
        <w:rPr>
          <w:spacing w:val="-2"/>
        </w:rPr>
        <w:t>e</w:t>
      </w:r>
      <w:r>
        <w:rPr>
          <w:spacing w:val="-1"/>
        </w:rPr>
        <w:t>ç</w:t>
      </w:r>
      <w:r>
        <w:t>le</w:t>
      </w:r>
      <w:r>
        <w:rPr>
          <w:spacing w:val="-2"/>
        </w:rPr>
        <w:t>r</w:t>
      </w:r>
      <w:r>
        <w:t>i oluşturmakt</w:t>
      </w:r>
      <w:r>
        <w:rPr>
          <w:spacing w:val="-1"/>
        </w:rPr>
        <w:t>a</w:t>
      </w:r>
      <w:r>
        <w:t>d</w:t>
      </w:r>
      <w:r>
        <w:rPr>
          <w:spacing w:val="2"/>
        </w:rPr>
        <w:t>ı</w:t>
      </w:r>
      <w:r>
        <w:rPr>
          <w:spacing w:val="1"/>
        </w:rPr>
        <w:t>r</w:t>
      </w:r>
      <w:r>
        <w:t>.</w:t>
      </w:r>
      <w:r w:rsidR="00380F7E">
        <w:rPr>
          <w:noProof/>
          <w:lang w:val="tr-TR" w:eastAsia="tr-TR"/>
        </w:rPr>
        <mc:AlternateContent>
          <mc:Choice Requires="wps">
            <w:drawing>
              <wp:anchor distT="0" distB="0" distL="114300" distR="114300" simplePos="0" relativeHeight="251647488" behindDoc="1" locked="0" layoutInCell="1" allowOverlap="1" wp14:anchorId="3F3033C8" wp14:editId="373F524E">
                <wp:simplePos x="0" y="0"/>
                <wp:positionH relativeFrom="page">
                  <wp:posOffset>0</wp:posOffset>
                </wp:positionH>
                <wp:positionV relativeFrom="page">
                  <wp:posOffset>0</wp:posOffset>
                </wp:positionV>
                <wp:extent cx="7560310" cy="10692130"/>
                <wp:effectExtent l="0" t="0" r="0" b="0"/>
                <wp:wrapNone/>
                <wp:docPr id="88" name="AutoShape 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60310" cy="1069213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80" o:spid="_x0000_s1026" style="position:absolute;margin-left:0;margin-top:0;width:595.3pt;height:841.9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" filled="f" stroked="f">
                <o:lock v:ext="edit" aspectratio="t"/>
                <w10:wrap anchorx="page" anchory="page"/>
              </v:rect>
            </w:pict>
          </mc:Fallback>
        </mc:AlternateContent>
      </w:r>
    </w:p>
    <w:p w:rsidR="00B178D1" w:rsidRPr="00347C69" w:rsidRDefault="00B178D1" w:rsidP="006F53E8">
      <w:pPr>
        <w:pStyle w:val="GvdeMetni"/>
        <w:spacing w:before="100" w:beforeAutospacing="1" w:after="100" w:afterAutospacing="1" w:line="360" w:lineRule="auto"/>
        <w:ind w:left="118" w:right="117" w:firstLine="591"/>
        <w:jc w:val="both"/>
      </w:pPr>
      <w:r>
        <w:lastRenderedPageBreak/>
        <w:t>MEB</w:t>
      </w:r>
      <w:r>
        <w:rPr>
          <w:spacing w:val="46"/>
        </w:rPr>
        <w:t xml:space="preserve"> </w:t>
      </w:r>
      <w:r>
        <w:t>2015</w:t>
      </w:r>
      <w:r>
        <w:rPr>
          <w:spacing w:val="-1"/>
        </w:rPr>
        <w:t>-</w:t>
      </w:r>
      <w:r>
        <w:t>2019</w:t>
      </w:r>
      <w:r>
        <w:rPr>
          <w:spacing w:val="47"/>
        </w:rPr>
        <w:t xml:space="preserve"> </w:t>
      </w:r>
      <w:r>
        <w:t>Str</w:t>
      </w:r>
      <w:r>
        <w:rPr>
          <w:spacing w:val="-2"/>
        </w:rPr>
        <w:t>a</w:t>
      </w:r>
      <w:r>
        <w:t>t</w:t>
      </w:r>
      <w:r>
        <w:rPr>
          <w:spacing w:val="1"/>
        </w:rPr>
        <w:t>e</w:t>
      </w:r>
      <w:r>
        <w:t>jik</w:t>
      </w:r>
      <w:r>
        <w:rPr>
          <w:spacing w:val="47"/>
        </w:rPr>
        <w:t xml:space="preserve"> </w:t>
      </w:r>
      <w:r>
        <w:t>Planı’</w:t>
      </w:r>
      <w:r>
        <w:rPr>
          <w:spacing w:val="-1"/>
        </w:rPr>
        <w:t>n</w:t>
      </w:r>
      <w:r>
        <w:t>da</w:t>
      </w:r>
      <w:r>
        <w:rPr>
          <w:spacing w:val="49"/>
        </w:rPr>
        <w:t xml:space="preserve"> </w:t>
      </w:r>
      <w:r>
        <w:rPr>
          <w:spacing w:val="-5"/>
        </w:rPr>
        <w:t>y</w:t>
      </w:r>
      <w:r>
        <w:rPr>
          <w:spacing w:val="-1"/>
        </w:rPr>
        <w:t>e</w:t>
      </w:r>
      <w:r>
        <w:t>r</w:t>
      </w:r>
      <w:r>
        <w:rPr>
          <w:spacing w:val="47"/>
        </w:rPr>
        <w:t xml:space="preserve"> </w:t>
      </w:r>
      <w:r>
        <w:rPr>
          <w:spacing w:val="-1"/>
        </w:rPr>
        <w:t>a</w:t>
      </w:r>
      <w:r>
        <w:t>lan</w:t>
      </w:r>
      <w:r>
        <w:rPr>
          <w:spacing w:val="49"/>
        </w:rPr>
        <w:t xml:space="preserve"> </w:t>
      </w:r>
      <w:r>
        <w:t>p</w:t>
      </w:r>
      <w:r>
        <w:rPr>
          <w:spacing w:val="-1"/>
        </w:rPr>
        <w:t>e</w:t>
      </w:r>
      <w:r>
        <w:t>r</w:t>
      </w:r>
      <w:r>
        <w:rPr>
          <w:spacing w:val="-2"/>
        </w:rPr>
        <w:t>f</w:t>
      </w:r>
      <w:r>
        <w:t>o</w:t>
      </w:r>
      <w:r>
        <w:rPr>
          <w:spacing w:val="-1"/>
        </w:rPr>
        <w:t>r</w:t>
      </w:r>
      <w:r>
        <w:t>mans</w:t>
      </w:r>
      <w:r>
        <w:rPr>
          <w:spacing w:val="49"/>
        </w:rPr>
        <w:t xml:space="preserve"> </w:t>
      </w:r>
      <w:r>
        <w:rPr>
          <w:spacing w:val="-3"/>
        </w:rPr>
        <w:t>g</w:t>
      </w:r>
      <w:r>
        <w:t>öste</w:t>
      </w:r>
      <w:r>
        <w:rPr>
          <w:spacing w:val="1"/>
        </w:rPr>
        <w:t>r</w:t>
      </w:r>
      <w:r>
        <w:t>g</w:t>
      </w:r>
      <w:r>
        <w:rPr>
          <w:spacing w:val="-1"/>
        </w:rPr>
        <w:t>e</w:t>
      </w:r>
      <w:r>
        <w:t>l</w:t>
      </w:r>
      <w:r>
        <w:rPr>
          <w:spacing w:val="1"/>
        </w:rPr>
        <w:t>e</w:t>
      </w:r>
      <w:r>
        <w:t>rinin</w:t>
      </w:r>
      <w:r>
        <w:rPr>
          <w:spacing w:val="48"/>
        </w:rPr>
        <w:t xml:space="preserve"> </w:t>
      </w:r>
      <w:r>
        <w:rPr>
          <w:spacing w:val="-3"/>
        </w:rPr>
        <w:t>g</w:t>
      </w:r>
      <w:r>
        <w:rPr>
          <w:spacing w:val="-1"/>
        </w:rPr>
        <w:t>e</w:t>
      </w:r>
      <w:r>
        <w:rPr>
          <w:spacing w:val="1"/>
        </w:rPr>
        <w:t>r</w:t>
      </w:r>
      <w:r>
        <w:rPr>
          <w:spacing w:val="-1"/>
        </w:rPr>
        <w:t>çe</w:t>
      </w:r>
      <w:r>
        <w:t>kleşme duruml</w:t>
      </w:r>
      <w:r>
        <w:rPr>
          <w:spacing w:val="-1"/>
        </w:rPr>
        <w:t>a</w:t>
      </w:r>
      <w:r>
        <w:t>rının</w:t>
      </w:r>
      <w:r>
        <w:rPr>
          <w:spacing w:val="24"/>
        </w:rPr>
        <w:t xml:space="preserve"> </w:t>
      </w:r>
      <w:r>
        <w:t>tespiti</w:t>
      </w:r>
      <w:r>
        <w:rPr>
          <w:spacing w:val="26"/>
        </w:rPr>
        <w:t xml:space="preserve"> </w:t>
      </w:r>
      <w:r>
        <w:rPr>
          <w:spacing w:val="-5"/>
        </w:rPr>
        <w:t>y</w:t>
      </w:r>
      <w:r>
        <w:t>ılda</w:t>
      </w:r>
      <w:r>
        <w:rPr>
          <w:spacing w:val="22"/>
        </w:rPr>
        <w:t xml:space="preserve"> </w:t>
      </w:r>
      <w:r>
        <w:t>iki</w:t>
      </w:r>
      <w:r>
        <w:rPr>
          <w:spacing w:val="24"/>
        </w:rPr>
        <w:t xml:space="preserve"> </w:t>
      </w:r>
      <w:r>
        <w:t>k</w:t>
      </w:r>
      <w:r>
        <w:rPr>
          <w:spacing w:val="-1"/>
        </w:rPr>
        <w:t>e</w:t>
      </w:r>
      <w:r>
        <w:t>z</w:t>
      </w:r>
      <w:r>
        <w:rPr>
          <w:spacing w:val="27"/>
        </w:rPr>
        <w:t xml:space="preserve"> </w:t>
      </w:r>
      <w:r>
        <w:rPr>
          <w:spacing w:val="-5"/>
        </w:rPr>
        <w:t>y</w:t>
      </w:r>
      <w:r>
        <w:rPr>
          <w:spacing w:val="1"/>
        </w:rPr>
        <w:t>a</w:t>
      </w:r>
      <w:r>
        <w:t>pıl</w:t>
      </w:r>
      <w:r>
        <w:rPr>
          <w:spacing w:val="-1"/>
        </w:rPr>
        <w:t>aca</w:t>
      </w:r>
      <w:r>
        <w:t>ktır.</w:t>
      </w:r>
      <w:r>
        <w:rPr>
          <w:spacing w:val="25"/>
        </w:rPr>
        <w:t xml:space="preserve"> </w:t>
      </w:r>
      <w:r>
        <w:rPr>
          <w:spacing w:val="1"/>
        </w:rPr>
        <w:t>Y</w:t>
      </w:r>
      <w:r>
        <w:t>ılın</w:t>
      </w:r>
      <w:r>
        <w:rPr>
          <w:spacing w:val="24"/>
        </w:rPr>
        <w:t xml:space="preserve"> </w:t>
      </w:r>
      <w:r>
        <w:t>ilk</w:t>
      </w:r>
      <w:r>
        <w:rPr>
          <w:spacing w:val="23"/>
        </w:rPr>
        <w:t xml:space="preserve"> </w:t>
      </w:r>
      <w:r>
        <w:rPr>
          <w:spacing w:val="-1"/>
        </w:rPr>
        <w:t>a</w:t>
      </w:r>
      <w:r>
        <w:t>ltı</w:t>
      </w:r>
      <w:r>
        <w:rPr>
          <w:spacing w:val="24"/>
        </w:rPr>
        <w:t xml:space="preserve"> </w:t>
      </w:r>
      <w:r>
        <w:rPr>
          <w:spacing w:val="1"/>
        </w:rPr>
        <w:t>a</w:t>
      </w:r>
      <w:r>
        <w:rPr>
          <w:spacing w:val="-8"/>
        </w:rPr>
        <w:t>y</w:t>
      </w:r>
      <w:r>
        <w:t>lık</w:t>
      </w:r>
      <w:r>
        <w:rPr>
          <w:spacing w:val="23"/>
        </w:rPr>
        <w:t xml:space="preserve"> </w:t>
      </w:r>
      <w:r>
        <w:t>dö</w:t>
      </w:r>
      <w:r>
        <w:rPr>
          <w:spacing w:val="2"/>
        </w:rPr>
        <w:t>n</w:t>
      </w:r>
      <w:r>
        <w:rPr>
          <w:spacing w:val="-1"/>
        </w:rPr>
        <w:t>e</w:t>
      </w:r>
      <w:r>
        <w:t>mini</w:t>
      </w:r>
      <w:r>
        <w:rPr>
          <w:spacing w:val="24"/>
        </w:rPr>
        <w:t xml:space="preserve"> </w:t>
      </w:r>
      <w:r>
        <w:t>k</w:t>
      </w:r>
      <w:r>
        <w:rPr>
          <w:spacing w:val="-1"/>
        </w:rPr>
        <w:t>a</w:t>
      </w:r>
      <w:r>
        <w:t>ps</w:t>
      </w:r>
      <w:r>
        <w:rPr>
          <w:spacing w:val="3"/>
        </w:rPr>
        <w:t>a</w:t>
      </w:r>
      <w:r>
        <w:rPr>
          <w:spacing w:val="-5"/>
        </w:rPr>
        <w:t>y</w:t>
      </w:r>
      <w:r>
        <w:rPr>
          <w:spacing w:val="-1"/>
        </w:rPr>
        <w:t>a</w:t>
      </w:r>
      <w:r>
        <w:t>n</w:t>
      </w:r>
      <w:r>
        <w:rPr>
          <w:spacing w:val="23"/>
        </w:rPr>
        <w:t xml:space="preserve"> </w:t>
      </w:r>
      <w:r>
        <w:t>birin</w:t>
      </w:r>
      <w:r>
        <w:rPr>
          <w:spacing w:val="-1"/>
        </w:rPr>
        <w:t>c</w:t>
      </w:r>
      <w:r>
        <w:t>i i</w:t>
      </w:r>
      <w:r>
        <w:rPr>
          <w:spacing w:val="1"/>
        </w:rPr>
        <w:t>z</w:t>
      </w:r>
      <w:r>
        <w:t>leme</w:t>
      </w:r>
      <w:r>
        <w:rPr>
          <w:spacing w:val="18"/>
        </w:rPr>
        <w:t xml:space="preserve"> </w:t>
      </w:r>
      <w:r>
        <w:t>k</w:t>
      </w:r>
      <w:r>
        <w:rPr>
          <w:spacing w:val="-1"/>
        </w:rPr>
        <w:t>a</w:t>
      </w:r>
      <w:r>
        <w:t>psamında,</w:t>
      </w:r>
      <w:r>
        <w:rPr>
          <w:spacing w:val="18"/>
        </w:rPr>
        <w:t xml:space="preserve"> </w:t>
      </w:r>
      <w:r>
        <w:t>S</w:t>
      </w:r>
      <w:r>
        <w:rPr>
          <w:spacing w:val="-3"/>
        </w:rPr>
        <w:t>G</w:t>
      </w:r>
      <w:r>
        <w:t>B</w:t>
      </w:r>
      <w:r>
        <w:rPr>
          <w:spacing w:val="17"/>
        </w:rPr>
        <w:t xml:space="preserve"> </w:t>
      </w:r>
      <w:r>
        <w:t>ta</w:t>
      </w:r>
      <w:r>
        <w:rPr>
          <w:spacing w:val="-2"/>
        </w:rPr>
        <w:t>r</w:t>
      </w:r>
      <w:r>
        <w:rPr>
          <w:spacing w:val="1"/>
        </w:rPr>
        <w:t>a</w:t>
      </w:r>
      <w:r>
        <w:t>fınd</w:t>
      </w:r>
      <w:r>
        <w:rPr>
          <w:spacing w:val="-2"/>
        </w:rPr>
        <w:t>a</w:t>
      </w:r>
      <w:r>
        <w:t>n</w:t>
      </w:r>
      <w:r>
        <w:rPr>
          <w:spacing w:val="18"/>
        </w:rPr>
        <w:t xml:space="preserve"> </w:t>
      </w:r>
      <w:r>
        <w:t>h</w:t>
      </w:r>
      <w:r>
        <w:rPr>
          <w:spacing w:val="-1"/>
        </w:rPr>
        <w:t>a</w:t>
      </w:r>
      <w:r>
        <w:rPr>
          <w:spacing w:val="1"/>
        </w:rPr>
        <w:t>r</w:t>
      </w:r>
      <w:r>
        <w:rPr>
          <w:spacing w:val="-1"/>
        </w:rPr>
        <w:t>ca</w:t>
      </w:r>
      <w:r>
        <w:t>ma</w:t>
      </w:r>
      <w:r>
        <w:rPr>
          <w:spacing w:val="18"/>
        </w:rPr>
        <w:t xml:space="preserve"> </w:t>
      </w:r>
      <w:r>
        <w:t>bi</w:t>
      </w:r>
      <w:r>
        <w:rPr>
          <w:spacing w:val="1"/>
        </w:rPr>
        <w:t>r</w:t>
      </w:r>
      <w:r>
        <w:t>imle</w:t>
      </w:r>
      <w:r>
        <w:rPr>
          <w:spacing w:val="-2"/>
        </w:rPr>
        <w:t>r</w:t>
      </w:r>
      <w:r>
        <w:t>inden</w:t>
      </w:r>
      <w:r>
        <w:rPr>
          <w:spacing w:val="18"/>
        </w:rPr>
        <w:t xml:space="preserve"> </w:t>
      </w:r>
      <w:r>
        <w:t>sorumlu</w:t>
      </w:r>
      <w:r>
        <w:rPr>
          <w:spacing w:val="19"/>
        </w:rPr>
        <w:t xml:space="preserve"> </w:t>
      </w:r>
      <w:r>
        <w:t>old</w:t>
      </w:r>
      <w:r>
        <w:rPr>
          <w:spacing w:val="-2"/>
        </w:rPr>
        <w:t>u</w:t>
      </w:r>
      <w:r>
        <w:t>kla</w:t>
      </w:r>
      <w:r>
        <w:rPr>
          <w:spacing w:val="-2"/>
        </w:rPr>
        <w:t>r</w:t>
      </w:r>
      <w:r>
        <w:t>ı</w:t>
      </w:r>
      <w:r>
        <w:rPr>
          <w:spacing w:val="19"/>
        </w:rPr>
        <w:t xml:space="preserve"> </w:t>
      </w:r>
      <w:r>
        <w:rPr>
          <w:spacing w:val="-3"/>
        </w:rPr>
        <w:t>g</w:t>
      </w:r>
      <w:r>
        <w:t>öste</w:t>
      </w:r>
      <w:r>
        <w:rPr>
          <w:spacing w:val="1"/>
        </w:rPr>
        <w:t>r</w:t>
      </w:r>
      <w:r>
        <w:t>g</w:t>
      </w:r>
      <w:r>
        <w:rPr>
          <w:spacing w:val="-1"/>
        </w:rPr>
        <w:t>e</w:t>
      </w:r>
      <w:r>
        <w:t>ler</w:t>
      </w:r>
      <w:r>
        <w:rPr>
          <w:spacing w:val="17"/>
        </w:rPr>
        <w:t xml:space="preserve"> </w:t>
      </w:r>
      <w:r>
        <w:t>ile il</w:t>
      </w:r>
      <w:r>
        <w:rPr>
          <w:spacing w:val="-3"/>
        </w:rPr>
        <w:t>g</w:t>
      </w:r>
      <w:r>
        <w:t>ili</w:t>
      </w:r>
      <w:r>
        <w:rPr>
          <w:spacing w:val="26"/>
        </w:rPr>
        <w:t xml:space="preserve"> </w:t>
      </w:r>
      <w:r>
        <w:rPr>
          <w:spacing w:val="-3"/>
        </w:rPr>
        <w:t>g</w:t>
      </w:r>
      <w:r>
        <w:rPr>
          <w:spacing w:val="1"/>
        </w:rPr>
        <w:t>e</w:t>
      </w:r>
      <w:r>
        <w:t>r</w:t>
      </w:r>
      <w:r>
        <w:rPr>
          <w:spacing w:val="-2"/>
        </w:rPr>
        <w:t>ç</w:t>
      </w:r>
      <w:r>
        <w:rPr>
          <w:spacing w:val="1"/>
        </w:rPr>
        <w:t>e</w:t>
      </w:r>
      <w:r>
        <w:t>kleşme</w:t>
      </w:r>
      <w:r>
        <w:rPr>
          <w:spacing w:val="25"/>
        </w:rPr>
        <w:t xml:space="preserve"> </w:t>
      </w:r>
      <w:r>
        <w:t>duru</w:t>
      </w:r>
      <w:r>
        <w:rPr>
          <w:spacing w:val="1"/>
        </w:rPr>
        <w:t>m</w:t>
      </w:r>
      <w:r>
        <w:t>la</w:t>
      </w:r>
      <w:r>
        <w:rPr>
          <w:spacing w:val="-2"/>
        </w:rPr>
        <w:t>r</w:t>
      </w:r>
      <w:r>
        <w:t>ına</w:t>
      </w:r>
      <w:r>
        <w:rPr>
          <w:spacing w:val="25"/>
        </w:rPr>
        <w:t xml:space="preserve"> </w:t>
      </w:r>
      <w:r>
        <w:t>ilişkin</w:t>
      </w:r>
      <w:r>
        <w:rPr>
          <w:spacing w:val="26"/>
        </w:rPr>
        <w:t xml:space="preserve"> </w:t>
      </w:r>
      <w:r>
        <w:t>v</w:t>
      </w:r>
      <w:r>
        <w:rPr>
          <w:spacing w:val="-1"/>
        </w:rPr>
        <w:t>e</w:t>
      </w:r>
      <w:r>
        <w:t>riler</w:t>
      </w:r>
      <w:r>
        <w:rPr>
          <w:spacing w:val="24"/>
        </w:rPr>
        <w:t xml:space="preserve"> </w:t>
      </w:r>
      <w:r>
        <w:t>top</w:t>
      </w:r>
      <w:r>
        <w:rPr>
          <w:spacing w:val="3"/>
        </w:rPr>
        <w:t>l</w:t>
      </w:r>
      <w:r>
        <w:rPr>
          <w:spacing w:val="-1"/>
        </w:rPr>
        <w:t>a</w:t>
      </w:r>
      <w:r>
        <w:t>n</w:t>
      </w:r>
      <w:r>
        <w:rPr>
          <w:spacing w:val="-1"/>
        </w:rPr>
        <w:t>a</w:t>
      </w:r>
      <w:r>
        <w:t>r</w:t>
      </w:r>
      <w:r>
        <w:rPr>
          <w:spacing w:val="-2"/>
        </w:rPr>
        <w:t>a</w:t>
      </w:r>
      <w:r>
        <w:t>k</w:t>
      </w:r>
      <w:r>
        <w:rPr>
          <w:spacing w:val="28"/>
        </w:rPr>
        <w:t xml:space="preserve"> </w:t>
      </w:r>
      <w:r>
        <w:t>konsolide</w:t>
      </w:r>
      <w:r>
        <w:rPr>
          <w:spacing w:val="25"/>
        </w:rPr>
        <w:t xml:space="preserve"> </w:t>
      </w:r>
      <w:r>
        <w:rPr>
          <w:spacing w:val="-1"/>
        </w:rPr>
        <w:t>e</w:t>
      </w:r>
      <w:r>
        <w:t>dil</w:t>
      </w:r>
      <w:r>
        <w:rPr>
          <w:spacing w:val="-1"/>
        </w:rPr>
        <w:t>e</w:t>
      </w:r>
      <w:r>
        <w:rPr>
          <w:spacing w:val="1"/>
        </w:rPr>
        <w:t>ce</w:t>
      </w:r>
      <w:r>
        <w:t>k</w:t>
      </w:r>
      <w:r>
        <w:rPr>
          <w:spacing w:val="6"/>
        </w:rPr>
        <w:t>t</w:t>
      </w:r>
      <w:r>
        <w:t>ir.</w:t>
      </w:r>
      <w:r>
        <w:rPr>
          <w:spacing w:val="25"/>
        </w:rPr>
        <w:t xml:space="preserve"> </w:t>
      </w:r>
      <w:r>
        <w:t>Göst</w:t>
      </w:r>
      <w:r>
        <w:rPr>
          <w:spacing w:val="-1"/>
        </w:rPr>
        <w:t>e</w:t>
      </w:r>
      <w:r>
        <w:rPr>
          <w:spacing w:val="1"/>
        </w:rPr>
        <w:t>r</w:t>
      </w:r>
      <w:r>
        <w:rPr>
          <w:spacing w:val="-3"/>
        </w:rPr>
        <w:t>g</w:t>
      </w:r>
      <w:r>
        <w:rPr>
          <w:spacing w:val="-1"/>
        </w:rPr>
        <w:t>e</w:t>
      </w:r>
      <w:r>
        <w:t>le</w:t>
      </w:r>
      <w:r>
        <w:rPr>
          <w:spacing w:val="-2"/>
        </w:rPr>
        <w:t>r</w:t>
      </w:r>
      <w:r>
        <w:t xml:space="preserve">in </w:t>
      </w:r>
      <w:r>
        <w:rPr>
          <w:spacing w:val="-3"/>
        </w:rPr>
        <w:t>g</w:t>
      </w:r>
      <w:r>
        <w:rPr>
          <w:spacing w:val="1"/>
        </w:rPr>
        <w:t>e</w:t>
      </w:r>
      <w:r>
        <w:t>r</w:t>
      </w:r>
      <w:r>
        <w:rPr>
          <w:spacing w:val="-2"/>
        </w:rPr>
        <w:t>ç</w:t>
      </w:r>
      <w:r>
        <w:rPr>
          <w:spacing w:val="-1"/>
        </w:rPr>
        <w:t>e</w:t>
      </w:r>
      <w:r>
        <w:t>k</w:t>
      </w:r>
      <w:r>
        <w:rPr>
          <w:spacing w:val="2"/>
        </w:rPr>
        <w:t>l</w:t>
      </w:r>
      <w:r>
        <w:rPr>
          <w:spacing w:val="-1"/>
        </w:rPr>
        <w:t>e</w:t>
      </w:r>
      <w:r>
        <w:t>şme</w:t>
      </w:r>
      <w:r>
        <w:rPr>
          <w:spacing w:val="4"/>
        </w:rPr>
        <w:t xml:space="preserve"> </w:t>
      </w:r>
      <w:r>
        <w:t>durumla</w:t>
      </w:r>
      <w:r>
        <w:rPr>
          <w:spacing w:val="-2"/>
        </w:rPr>
        <w:t>r</w:t>
      </w:r>
      <w:r>
        <w:t>ı</w:t>
      </w:r>
      <w:r>
        <w:rPr>
          <w:spacing w:val="5"/>
        </w:rPr>
        <w:t xml:space="preserve"> </w:t>
      </w:r>
      <w:r>
        <w:t>h</w:t>
      </w:r>
      <w:r>
        <w:rPr>
          <w:spacing w:val="-1"/>
        </w:rPr>
        <w:t>a</w:t>
      </w:r>
      <w:r>
        <w:t>kkında</w:t>
      </w:r>
      <w:r>
        <w:rPr>
          <w:spacing w:val="4"/>
        </w:rPr>
        <w:t xml:space="preserve"> </w:t>
      </w:r>
      <w:r>
        <w:t>h</w:t>
      </w:r>
      <w:r>
        <w:rPr>
          <w:spacing w:val="-1"/>
        </w:rPr>
        <w:t>a</w:t>
      </w:r>
      <w:r>
        <w:rPr>
          <w:spacing w:val="1"/>
        </w:rPr>
        <w:t>z</w:t>
      </w:r>
      <w:r>
        <w:t>ırlan</w:t>
      </w:r>
      <w:r>
        <w:rPr>
          <w:spacing w:val="-2"/>
        </w:rPr>
        <w:t>a</w:t>
      </w:r>
      <w:r>
        <w:t>n</w:t>
      </w:r>
      <w:r>
        <w:rPr>
          <w:spacing w:val="4"/>
        </w:rPr>
        <w:t xml:space="preserve"> </w:t>
      </w:r>
      <w:r>
        <w:t>r</w:t>
      </w:r>
      <w:r>
        <w:rPr>
          <w:spacing w:val="-2"/>
        </w:rPr>
        <w:t>a</w:t>
      </w:r>
      <w:r>
        <w:rPr>
          <w:spacing w:val="2"/>
        </w:rPr>
        <w:t>p</w:t>
      </w:r>
      <w:r>
        <w:t>or</w:t>
      </w:r>
      <w:r>
        <w:rPr>
          <w:spacing w:val="3"/>
        </w:rPr>
        <w:t xml:space="preserve"> </w:t>
      </w:r>
      <w:r>
        <w:t>üst</w:t>
      </w:r>
      <w:r>
        <w:rPr>
          <w:spacing w:val="7"/>
        </w:rPr>
        <w:t xml:space="preserve"> </w:t>
      </w:r>
      <w:r>
        <w:rPr>
          <w:spacing w:val="-8"/>
        </w:rPr>
        <w:t>y</w:t>
      </w:r>
      <w:r>
        <w:t>ön</w:t>
      </w:r>
      <w:r>
        <w:rPr>
          <w:spacing w:val="-1"/>
        </w:rPr>
        <w:t>e</w:t>
      </w:r>
      <w:r>
        <w:t>ti</w:t>
      </w:r>
      <w:r>
        <w:rPr>
          <w:spacing w:val="-1"/>
        </w:rPr>
        <w:t>c</w:t>
      </w:r>
      <w:r>
        <w:rPr>
          <w:spacing w:val="5"/>
        </w:rPr>
        <w:t>i</w:t>
      </w:r>
      <w:r>
        <w:rPr>
          <w:spacing w:val="-5"/>
        </w:rPr>
        <w:t>y</w:t>
      </w:r>
      <w:r>
        <w:t>e</w:t>
      </w:r>
      <w:r>
        <w:rPr>
          <w:spacing w:val="3"/>
        </w:rPr>
        <w:t xml:space="preserve"> </w:t>
      </w:r>
      <w:r>
        <w:t>sunu</w:t>
      </w:r>
      <w:r>
        <w:rPr>
          <w:spacing w:val="2"/>
        </w:rPr>
        <w:t>l</w:t>
      </w:r>
      <w:r>
        <w:rPr>
          <w:spacing w:val="-1"/>
        </w:rPr>
        <w:t>aca</w:t>
      </w:r>
      <w:r>
        <w:t>k</w:t>
      </w:r>
      <w:r>
        <w:rPr>
          <w:spacing w:val="4"/>
        </w:rPr>
        <w:t xml:space="preserve"> </w:t>
      </w:r>
      <w:r>
        <w:t>ve</w:t>
      </w:r>
      <w:r>
        <w:rPr>
          <w:spacing w:val="3"/>
        </w:rPr>
        <w:t xml:space="preserve"> </w:t>
      </w:r>
      <w:r>
        <w:t>b</w:t>
      </w:r>
      <w:r>
        <w:rPr>
          <w:spacing w:val="4"/>
        </w:rPr>
        <w:t>ö</w:t>
      </w:r>
      <w:r>
        <w:rPr>
          <w:spacing w:val="-8"/>
        </w:rPr>
        <w:t>y</w:t>
      </w:r>
      <w:r>
        <w:rPr>
          <w:spacing w:val="2"/>
        </w:rPr>
        <w:t>l</w:t>
      </w:r>
      <w:r>
        <w:rPr>
          <w:spacing w:val="-1"/>
        </w:rPr>
        <w:t>e</w:t>
      </w:r>
      <w:r>
        <w:t xml:space="preserve">likle </w:t>
      </w:r>
      <w:r>
        <w:rPr>
          <w:spacing w:val="-3"/>
        </w:rPr>
        <w:t>g</w:t>
      </w:r>
      <w:r>
        <w:t>öste</w:t>
      </w:r>
      <w:r>
        <w:rPr>
          <w:spacing w:val="1"/>
        </w:rPr>
        <w:t>r</w:t>
      </w:r>
      <w:r>
        <w:t>g</w:t>
      </w:r>
      <w:r>
        <w:rPr>
          <w:spacing w:val="-1"/>
        </w:rPr>
        <w:t>e</w:t>
      </w:r>
      <w:r>
        <w:t>le</w:t>
      </w:r>
      <w:r>
        <w:rPr>
          <w:spacing w:val="-2"/>
        </w:rPr>
        <w:t>r</w:t>
      </w:r>
      <w:r>
        <w:rPr>
          <w:spacing w:val="2"/>
        </w:rPr>
        <w:t>d</w:t>
      </w:r>
      <w:r>
        <w:rPr>
          <w:spacing w:val="-1"/>
        </w:rPr>
        <w:t>e</w:t>
      </w:r>
      <w:r>
        <w:t>ki</w:t>
      </w:r>
      <w:r>
        <w:rPr>
          <w:spacing w:val="21"/>
        </w:rPr>
        <w:t xml:space="preserve"> </w:t>
      </w:r>
      <w:r>
        <w:rPr>
          <w:spacing w:val="-5"/>
        </w:rPr>
        <w:t>y</w:t>
      </w:r>
      <w:r>
        <w:t>ıllık</w:t>
      </w:r>
      <w:r>
        <w:rPr>
          <w:spacing w:val="18"/>
        </w:rPr>
        <w:t xml:space="preserve"> </w:t>
      </w:r>
      <w:r>
        <w:t>h</w:t>
      </w:r>
      <w:r>
        <w:rPr>
          <w:spacing w:val="1"/>
        </w:rPr>
        <w:t>e</w:t>
      </w:r>
      <w:r>
        <w:t>d</w:t>
      </w:r>
      <w:r>
        <w:rPr>
          <w:spacing w:val="-1"/>
        </w:rPr>
        <w:t>e</w:t>
      </w:r>
      <w:r>
        <w:t>fl</w:t>
      </w:r>
      <w:r>
        <w:rPr>
          <w:spacing w:val="-2"/>
        </w:rPr>
        <w:t>e</w:t>
      </w:r>
      <w:r>
        <w:rPr>
          <w:spacing w:val="1"/>
        </w:rPr>
        <w:t>r</w:t>
      </w:r>
      <w:r>
        <w:t>e</w:t>
      </w:r>
      <w:r>
        <w:rPr>
          <w:spacing w:val="18"/>
        </w:rPr>
        <w:t xml:space="preserve"> </w:t>
      </w:r>
      <w:r>
        <w:t>ulaşılmasını</w:t>
      </w:r>
      <w:r>
        <w:rPr>
          <w:spacing w:val="19"/>
        </w:rPr>
        <w:t xml:space="preserve"> </w:t>
      </w:r>
      <w:r>
        <w:t>s</w:t>
      </w:r>
      <w:r>
        <w:rPr>
          <w:spacing w:val="-1"/>
        </w:rPr>
        <w:t>a</w:t>
      </w:r>
      <w:r>
        <w:rPr>
          <w:spacing w:val="-3"/>
        </w:rPr>
        <w:t>ğ</w:t>
      </w:r>
      <w:r>
        <w:rPr>
          <w:spacing w:val="2"/>
        </w:rPr>
        <w:t>l</w:t>
      </w:r>
      <w:r>
        <w:rPr>
          <w:spacing w:val="-1"/>
        </w:rPr>
        <w:t>a</w:t>
      </w:r>
      <w:r>
        <w:t>mak</w:t>
      </w:r>
      <w:r>
        <w:rPr>
          <w:spacing w:val="18"/>
        </w:rPr>
        <w:t xml:space="preserve"> </w:t>
      </w:r>
      <w:r>
        <w:t>ü</w:t>
      </w:r>
      <w:r>
        <w:rPr>
          <w:spacing w:val="1"/>
        </w:rPr>
        <w:t>z</w:t>
      </w:r>
      <w:r>
        <w:rPr>
          <w:spacing w:val="-1"/>
        </w:rPr>
        <w:t>e</w:t>
      </w:r>
      <w:r>
        <w:t>re</w:t>
      </w:r>
      <w:r>
        <w:rPr>
          <w:spacing w:val="19"/>
        </w:rPr>
        <w:t xml:space="preserve"> </w:t>
      </w:r>
      <w:r>
        <w:rPr>
          <w:spacing w:val="-3"/>
        </w:rPr>
        <w:t>g</w:t>
      </w:r>
      <w:r>
        <w:rPr>
          <w:spacing w:val="1"/>
        </w:rPr>
        <w:t>e</w:t>
      </w:r>
      <w:r>
        <w:t>r</w:t>
      </w:r>
      <w:r>
        <w:rPr>
          <w:spacing w:val="-2"/>
        </w:rPr>
        <w:t>e</w:t>
      </w:r>
      <w:r>
        <w:t>kli</w:t>
      </w:r>
      <w:r>
        <w:rPr>
          <w:spacing w:val="22"/>
        </w:rPr>
        <w:t xml:space="preserve"> </w:t>
      </w:r>
      <w:r>
        <w:rPr>
          <w:spacing w:val="-3"/>
        </w:rPr>
        <w:t>g</w:t>
      </w:r>
      <w:r>
        <w:t>ö</w:t>
      </w:r>
      <w:r>
        <w:rPr>
          <w:spacing w:val="-1"/>
        </w:rPr>
        <w:t>r</w:t>
      </w:r>
      <w:r>
        <w:t>ü</w:t>
      </w:r>
      <w:r>
        <w:rPr>
          <w:spacing w:val="2"/>
        </w:rPr>
        <w:t>l</w:t>
      </w:r>
      <w:r>
        <w:rPr>
          <w:spacing w:val="-1"/>
        </w:rPr>
        <w:t>e</w:t>
      </w:r>
      <w:r>
        <w:t>bil</w:t>
      </w:r>
      <w:r>
        <w:rPr>
          <w:spacing w:val="-1"/>
        </w:rPr>
        <w:t>ece</w:t>
      </w:r>
      <w:r>
        <w:t>k</w:t>
      </w:r>
      <w:r>
        <w:rPr>
          <w:spacing w:val="18"/>
        </w:rPr>
        <w:t xml:space="preserve"> </w:t>
      </w:r>
      <w:r>
        <w:t>tedbi</w:t>
      </w:r>
      <w:r>
        <w:rPr>
          <w:spacing w:val="-1"/>
        </w:rPr>
        <w:t>r</w:t>
      </w:r>
      <w:r>
        <w:rPr>
          <w:spacing w:val="2"/>
        </w:rPr>
        <w:t>l</w:t>
      </w:r>
      <w:r>
        <w:rPr>
          <w:spacing w:val="-1"/>
        </w:rPr>
        <w:t>e</w:t>
      </w:r>
      <w:r>
        <w:t xml:space="preserve">rin </w:t>
      </w:r>
      <w:r>
        <w:rPr>
          <w:spacing w:val="-1"/>
        </w:rPr>
        <w:t>a</w:t>
      </w:r>
      <w:r>
        <w:t>lınması sa</w:t>
      </w:r>
      <w:r>
        <w:rPr>
          <w:spacing w:val="-3"/>
        </w:rPr>
        <w:t>ğ</w:t>
      </w:r>
      <w:r>
        <w:t>la</w:t>
      </w:r>
      <w:r>
        <w:rPr>
          <w:spacing w:val="1"/>
        </w:rPr>
        <w:t>n</w:t>
      </w:r>
      <w:r>
        <w:rPr>
          <w:spacing w:val="-1"/>
        </w:rPr>
        <w:t>a</w:t>
      </w:r>
      <w:r>
        <w:rPr>
          <w:spacing w:val="1"/>
        </w:rPr>
        <w:t>c</w:t>
      </w:r>
      <w:r>
        <w:rPr>
          <w:spacing w:val="-1"/>
        </w:rPr>
        <w:t>a</w:t>
      </w:r>
      <w:r>
        <w:t>ktır.</w:t>
      </w:r>
    </w:p>
    <w:p w:rsidR="00B178D1" w:rsidRPr="00347C69" w:rsidRDefault="00B178D1" w:rsidP="006F53E8">
      <w:pPr>
        <w:pStyle w:val="GvdeMetni"/>
        <w:spacing w:before="100" w:beforeAutospacing="1" w:after="100" w:afterAutospacing="1" w:line="360" w:lineRule="auto"/>
        <w:ind w:left="118" w:right="122" w:firstLine="591"/>
        <w:jc w:val="both"/>
      </w:pPr>
      <w:r>
        <w:t>Yılın</w:t>
      </w:r>
      <w:r>
        <w:rPr>
          <w:spacing w:val="18"/>
        </w:rPr>
        <w:t xml:space="preserve"> </w:t>
      </w:r>
      <w:r>
        <w:t>tam</w:t>
      </w:r>
      <w:r>
        <w:rPr>
          <w:spacing w:val="-1"/>
        </w:rPr>
        <w:t>a</w:t>
      </w:r>
      <w:r>
        <w:t>mını</w:t>
      </w:r>
      <w:r>
        <w:rPr>
          <w:spacing w:val="19"/>
        </w:rPr>
        <w:t xml:space="preserve"> </w:t>
      </w:r>
      <w:r>
        <w:t>k</w:t>
      </w:r>
      <w:r>
        <w:rPr>
          <w:spacing w:val="-1"/>
        </w:rPr>
        <w:t>a</w:t>
      </w:r>
      <w:r>
        <w:t>ps</w:t>
      </w:r>
      <w:r>
        <w:rPr>
          <w:spacing w:val="3"/>
        </w:rPr>
        <w:t>a</w:t>
      </w:r>
      <w:r>
        <w:rPr>
          <w:spacing w:val="-5"/>
        </w:rPr>
        <w:t>y</w:t>
      </w:r>
      <w:r>
        <w:rPr>
          <w:spacing w:val="1"/>
        </w:rPr>
        <w:t>a</w:t>
      </w:r>
      <w:r>
        <w:t>n</w:t>
      </w:r>
      <w:r>
        <w:rPr>
          <w:spacing w:val="18"/>
        </w:rPr>
        <w:t xml:space="preserve"> </w:t>
      </w:r>
      <w:r>
        <w:t>ikin</w:t>
      </w:r>
      <w:r>
        <w:rPr>
          <w:spacing w:val="-1"/>
        </w:rPr>
        <w:t>c</w:t>
      </w:r>
      <w:r>
        <w:t>i</w:t>
      </w:r>
      <w:r>
        <w:rPr>
          <w:spacing w:val="19"/>
        </w:rPr>
        <w:t xml:space="preserve"> </w:t>
      </w:r>
      <w:r>
        <w:rPr>
          <w:spacing w:val="3"/>
        </w:rPr>
        <w:t>i</w:t>
      </w:r>
      <w:r>
        <w:rPr>
          <w:spacing w:val="1"/>
        </w:rPr>
        <w:t>z</w:t>
      </w:r>
      <w:r>
        <w:t>leme</w:t>
      </w:r>
      <w:r>
        <w:rPr>
          <w:spacing w:val="18"/>
        </w:rPr>
        <w:t xml:space="preserve"> </w:t>
      </w:r>
      <w:r>
        <w:t>d</w:t>
      </w:r>
      <w:r>
        <w:rPr>
          <w:spacing w:val="-1"/>
        </w:rPr>
        <w:t>â</w:t>
      </w:r>
      <w:r>
        <w:t>hilinde;</w:t>
      </w:r>
      <w:r>
        <w:rPr>
          <w:spacing w:val="18"/>
        </w:rPr>
        <w:t xml:space="preserve"> </w:t>
      </w:r>
      <w:r>
        <w:t>SGB</w:t>
      </w:r>
      <w:r>
        <w:rPr>
          <w:spacing w:val="16"/>
        </w:rPr>
        <w:t xml:space="preserve"> </w:t>
      </w:r>
      <w:r>
        <w:rPr>
          <w:spacing w:val="2"/>
        </w:rPr>
        <w:t>t</w:t>
      </w:r>
      <w:r>
        <w:rPr>
          <w:spacing w:val="-1"/>
        </w:rPr>
        <w:t>a</w:t>
      </w:r>
      <w:r>
        <w:t>rafınd</w:t>
      </w:r>
      <w:r>
        <w:rPr>
          <w:spacing w:val="-2"/>
        </w:rPr>
        <w:t>a</w:t>
      </w:r>
      <w:r>
        <w:t>n</w:t>
      </w:r>
      <w:r>
        <w:rPr>
          <w:spacing w:val="18"/>
        </w:rPr>
        <w:t xml:space="preserve"> </w:t>
      </w:r>
      <w:r>
        <w:t>h</w:t>
      </w:r>
      <w:r>
        <w:rPr>
          <w:spacing w:val="1"/>
        </w:rPr>
        <w:t>a</w:t>
      </w:r>
      <w:r>
        <w:t>r</w:t>
      </w:r>
      <w:r>
        <w:rPr>
          <w:spacing w:val="-2"/>
        </w:rPr>
        <w:t>c</w:t>
      </w:r>
      <w:r>
        <w:rPr>
          <w:spacing w:val="-1"/>
        </w:rPr>
        <w:t>a</w:t>
      </w:r>
      <w:r>
        <w:t>ma</w:t>
      </w:r>
      <w:r>
        <w:rPr>
          <w:spacing w:val="20"/>
        </w:rPr>
        <w:t xml:space="preserve"> </w:t>
      </w:r>
      <w:r>
        <w:t>birimle</w:t>
      </w:r>
      <w:r>
        <w:rPr>
          <w:spacing w:val="-2"/>
        </w:rPr>
        <w:t>r</w:t>
      </w:r>
      <w:r>
        <w:t>d</w:t>
      </w:r>
      <w:r>
        <w:rPr>
          <w:spacing w:val="-1"/>
        </w:rPr>
        <w:t>e</w:t>
      </w:r>
      <w:r>
        <w:t>n sorumlu</w:t>
      </w:r>
      <w:r>
        <w:rPr>
          <w:spacing w:val="9"/>
        </w:rPr>
        <w:t xml:space="preserve"> </w:t>
      </w:r>
      <w:r>
        <w:t>oldukl</w:t>
      </w:r>
      <w:r>
        <w:rPr>
          <w:spacing w:val="-1"/>
        </w:rPr>
        <w:t>a</w:t>
      </w:r>
      <w:r>
        <w:t>rı</w:t>
      </w:r>
      <w:r>
        <w:rPr>
          <w:spacing w:val="9"/>
        </w:rPr>
        <w:t xml:space="preserve"> </w:t>
      </w:r>
      <w:r>
        <w:rPr>
          <w:spacing w:val="-3"/>
        </w:rPr>
        <w:t>g</w:t>
      </w:r>
      <w:r>
        <w:t>öst</w:t>
      </w:r>
      <w:r>
        <w:rPr>
          <w:spacing w:val="1"/>
        </w:rPr>
        <w:t>er</w:t>
      </w:r>
      <w:r>
        <w:rPr>
          <w:spacing w:val="-3"/>
        </w:rPr>
        <w:t>g</w:t>
      </w:r>
      <w:r>
        <w:rPr>
          <w:spacing w:val="-1"/>
        </w:rPr>
        <w:t>e</w:t>
      </w:r>
      <w:r>
        <w:rPr>
          <w:spacing w:val="2"/>
        </w:rPr>
        <w:t>l</w:t>
      </w:r>
      <w:r>
        <w:rPr>
          <w:spacing w:val="-1"/>
        </w:rPr>
        <w:t>e</w:t>
      </w:r>
      <w:r>
        <w:t>r</w:t>
      </w:r>
      <w:r>
        <w:rPr>
          <w:spacing w:val="8"/>
        </w:rPr>
        <w:t xml:space="preserve"> </w:t>
      </w:r>
      <w:r>
        <w:t>ile</w:t>
      </w:r>
      <w:r>
        <w:rPr>
          <w:spacing w:val="8"/>
        </w:rPr>
        <w:t xml:space="preserve"> </w:t>
      </w:r>
      <w:r>
        <w:t>i</w:t>
      </w:r>
      <w:r>
        <w:rPr>
          <w:spacing w:val="3"/>
        </w:rPr>
        <w:t>l</w:t>
      </w:r>
      <w:r>
        <w:rPr>
          <w:spacing w:val="-3"/>
        </w:rPr>
        <w:t>g</w:t>
      </w:r>
      <w:r>
        <w:t>ili</w:t>
      </w:r>
      <w:r>
        <w:rPr>
          <w:spacing w:val="12"/>
        </w:rPr>
        <w:t xml:space="preserve"> </w:t>
      </w:r>
      <w:r>
        <w:rPr>
          <w:spacing w:val="-5"/>
        </w:rPr>
        <w:t>y</w:t>
      </w:r>
      <w:r>
        <w:t>ılsonu</w:t>
      </w:r>
      <w:r>
        <w:rPr>
          <w:spacing w:val="12"/>
        </w:rPr>
        <w:t xml:space="preserve"> </w:t>
      </w:r>
      <w:r>
        <w:rPr>
          <w:spacing w:val="-3"/>
        </w:rPr>
        <w:t>g</w:t>
      </w:r>
      <w:r>
        <w:rPr>
          <w:spacing w:val="1"/>
        </w:rPr>
        <w:t>e</w:t>
      </w:r>
      <w:r>
        <w:t>r</w:t>
      </w:r>
      <w:r>
        <w:rPr>
          <w:spacing w:val="-2"/>
        </w:rPr>
        <w:t>ç</w:t>
      </w:r>
      <w:r>
        <w:rPr>
          <w:spacing w:val="-1"/>
        </w:rPr>
        <w:t>e</w:t>
      </w:r>
      <w:r>
        <w:t>kleşme</w:t>
      </w:r>
      <w:r>
        <w:rPr>
          <w:spacing w:val="11"/>
        </w:rPr>
        <w:t xml:space="preserve"> </w:t>
      </w:r>
      <w:r>
        <w:t>durumla</w:t>
      </w:r>
      <w:r>
        <w:rPr>
          <w:spacing w:val="-2"/>
        </w:rPr>
        <w:t>r</w:t>
      </w:r>
      <w:r>
        <w:t>ına</w:t>
      </w:r>
      <w:r>
        <w:rPr>
          <w:spacing w:val="11"/>
        </w:rPr>
        <w:t xml:space="preserve"> </w:t>
      </w:r>
      <w:r>
        <w:rPr>
          <w:spacing w:val="1"/>
        </w:rPr>
        <w:t>a</w:t>
      </w:r>
      <w:r>
        <w:t>it</w:t>
      </w:r>
      <w:r>
        <w:rPr>
          <w:spacing w:val="10"/>
        </w:rPr>
        <w:t xml:space="preserve"> </w:t>
      </w:r>
      <w:r>
        <w:t>v</w:t>
      </w:r>
      <w:r>
        <w:rPr>
          <w:spacing w:val="-1"/>
        </w:rPr>
        <w:t>e</w:t>
      </w:r>
      <w:r>
        <w:t>riler</w:t>
      </w:r>
      <w:r>
        <w:rPr>
          <w:spacing w:val="7"/>
        </w:rPr>
        <w:t xml:space="preserve"> </w:t>
      </w:r>
      <w:r>
        <w:t>topl</w:t>
      </w:r>
      <w:r>
        <w:rPr>
          <w:spacing w:val="-1"/>
        </w:rPr>
        <w:t>a</w:t>
      </w:r>
      <w:r>
        <w:t>n</w:t>
      </w:r>
      <w:r>
        <w:rPr>
          <w:spacing w:val="-1"/>
        </w:rPr>
        <w:t>a</w:t>
      </w:r>
      <w:r>
        <w:rPr>
          <w:spacing w:val="1"/>
        </w:rPr>
        <w:t>r</w:t>
      </w:r>
      <w:r>
        <w:rPr>
          <w:spacing w:val="-1"/>
        </w:rPr>
        <w:t>a</w:t>
      </w:r>
      <w:r>
        <w:t>k konsolide</w:t>
      </w:r>
      <w:r>
        <w:rPr>
          <w:spacing w:val="4"/>
        </w:rPr>
        <w:t xml:space="preserve"> </w:t>
      </w:r>
      <w:r>
        <w:rPr>
          <w:spacing w:val="-1"/>
        </w:rPr>
        <w:t>e</w:t>
      </w:r>
      <w:r>
        <w:t>dil</w:t>
      </w:r>
      <w:r>
        <w:rPr>
          <w:spacing w:val="-1"/>
        </w:rPr>
        <w:t>ece</w:t>
      </w:r>
      <w:r>
        <w:t>ktir.</w:t>
      </w:r>
      <w:r>
        <w:rPr>
          <w:spacing w:val="6"/>
        </w:rPr>
        <w:t xml:space="preserve"> </w:t>
      </w:r>
      <w:r>
        <w:t>Yıl</w:t>
      </w:r>
      <w:r>
        <w:rPr>
          <w:spacing w:val="7"/>
        </w:rPr>
        <w:t xml:space="preserve"> </w:t>
      </w:r>
      <w:r>
        <w:t>sonu</w:t>
      </w:r>
      <w:r>
        <w:rPr>
          <w:spacing w:val="7"/>
        </w:rPr>
        <w:t xml:space="preserve"> </w:t>
      </w:r>
      <w:r>
        <w:rPr>
          <w:spacing w:val="-3"/>
        </w:rPr>
        <w:t>g</w:t>
      </w:r>
      <w:r>
        <w:rPr>
          <w:spacing w:val="1"/>
        </w:rPr>
        <w:t>e</w:t>
      </w:r>
      <w:r>
        <w:t>r</w:t>
      </w:r>
      <w:r>
        <w:rPr>
          <w:spacing w:val="-2"/>
        </w:rPr>
        <w:t>ç</w:t>
      </w:r>
      <w:r>
        <w:rPr>
          <w:spacing w:val="-1"/>
        </w:rPr>
        <w:t>e</w:t>
      </w:r>
      <w:r>
        <w:t>k</w:t>
      </w:r>
      <w:r>
        <w:rPr>
          <w:spacing w:val="2"/>
        </w:rPr>
        <w:t>l</w:t>
      </w:r>
      <w:r>
        <w:rPr>
          <w:spacing w:val="-1"/>
        </w:rPr>
        <w:t>e</w:t>
      </w:r>
      <w:r>
        <w:t>şme</w:t>
      </w:r>
      <w:r>
        <w:rPr>
          <w:spacing w:val="4"/>
        </w:rPr>
        <w:t xml:space="preserve"> </w:t>
      </w:r>
      <w:r>
        <w:t>dur</w:t>
      </w:r>
      <w:r>
        <w:rPr>
          <w:spacing w:val="1"/>
        </w:rPr>
        <w:t>u</w:t>
      </w:r>
      <w:r>
        <w:t>ml</w:t>
      </w:r>
      <w:r>
        <w:rPr>
          <w:spacing w:val="-1"/>
        </w:rPr>
        <w:t>a</w:t>
      </w:r>
      <w:r>
        <w:t>rı,</w:t>
      </w:r>
      <w:r>
        <w:rPr>
          <w:spacing w:val="4"/>
        </w:rPr>
        <w:t xml:space="preserve"> </w:t>
      </w:r>
      <w:r>
        <w:t>v</w:t>
      </w:r>
      <w:r>
        <w:rPr>
          <w:spacing w:val="-1"/>
        </w:rPr>
        <w:t>a</w:t>
      </w:r>
      <w:r>
        <w:t>r</w:t>
      </w:r>
      <w:r>
        <w:rPr>
          <w:spacing w:val="1"/>
        </w:rPr>
        <w:t>s</w:t>
      </w:r>
      <w:r>
        <w:t>a</w:t>
      </w:r>
      <w:r>
        <w:rPr>
          <w:spacing w:val="6"/>
        </w:rPr>
        <w:t xml:space="preserve"> </w:t>
      </w:r>
      <w:r>
        <w:rPr>
          <w:spacing w:val="-3"/>
        </w:rPr>
        <w:t>g</w:t>
      </w:r>
      <w:r>
        <w:t>öste</w:t>
      </w:r>
      <w:r>
        <w:rPr>
          <w:spacing w:val="1"/>
        </w:rPr>
        <w:t>r</w:t>
      </w:r>
      <w:r>
        <w:t>ge</w:t>
      </w:r>
      <w:r>
        <w:rPr>
          <w:spacing w:val="3"/>
        </w:rPr>
        <w:t xml:space="preserve"> </w:t>
      </w:r>
      <w:r>
        <w:rPr>
          <w:spacing w:val="2"/>
        </w:rPr>
        <w:t>h</w:t>
      </w:r>
      <w:r>
        <w:rPr>
          <w:spacing w:val="-1"/>
        </w:rPr>
        <w:t>e</w:t>
      </w:r>
      <w:r>
        <w:rPr>
          <w:spacing w:val="2"/>
        </w:rPr>
        <w:t>d</w:t>
      </w:r>
      <w:r>
        <w:rPr>
          <w:spacing w:val="-1"/>
        </w:rPr>
        <w:t>e</w:t>
      </w:r>
      <w:r>
        <w:t>fl</w:t>
      </w:r>
      <w:r>
        <w:rPr>
          <w:spacing w:val="-2"/>
        </w:rPr>
        <w:t>e</w:t>
      </w:r>
      <w:r>
        <w:t>rind</w:t>
      </w:r>
      <w:r>
        <w:rPr>
          <w:spacing w:val="-2"/>
        </w:rPr>
        <w:t>e</w:t>
      </w:r>
      <w:r>
        <w:t>n</w:t>
      </w:r>
      <w:r>
        <w:rPr>
          <w:spacing w:val="6"/>
        </w:rPr>
        <w:t xml:space="preserve"> </w:t>
      </w:r>
      <w:r>
        <w:t>s</w:t>
      </w:r>
      <w:r>
        <w:rPr>
          <w:spacing w:val="-1"/>
        </w:rPr>
        <w:t>a</w:t>
      </w:r>
      <w:r>
        <w:t>pmal</w:t>
      </w:r>
      <w:r>
        <w:rPr>
          <w:spacing w:val="1"/>
        </w:rPr>
        <w:t>a</w:t>
      </w:r>
      <w:r>
        <w:t>r ve</w:t>
      </w:r>
      <w:r>
        <w:rPr>
          <w:spacing w:val="8"/>
        </w:rPr>
        <w:t xml:space="preserve"> </w:t>
      </w:r>
      <w:r>
        <w:t>bunla</w:t>
      </w:r>
      <w:r>
        <w:rPr>
          <w:spacing w:val="-2"/>
        </w:rPr>
        <w:t>r</w:t>
      </w:r>
      <w:r>
        <w:t>ın</w:t>
      </w:r>
      <w:r>
        <w:rPr>
          <w:spacing w:val="12"/>
        </w:rPr>
        <w:t xml:space="preserve"> </w:t>
      </w:r>
      <w:r>
        <w:t>n</w:t>
      </w:r>
      <w:r>
        <w:rPr>
          <w:spacing w:val="-1"/>
        </w:rPr>
        <w:t>e</w:t>
      </w:r>
      <w:r>
        <w:t>d</w:t>
      </w:r>
      <w:r>
        <w:rPr>
          <w:spacing w:val="-1"/>
        </w:rPr>
        <w:t>e</w:t>
      </w:r>
      <w:r>
        <w:t>n</w:t>
      </w:r>
      <w:r>
        <w:rPr>
          <w:spacing w:val="2"/>
        </w:rPr>
        <w:t>l</w:t>
      </w:r>
      <w:r>
        <w:rPr>
          <w:spacing w:val="-1"/>
        </w:rPr>
        <w:t>e</w:t>
      </w:r>
      <w:r>
        <w:t>ri</w:t>
      </w:r>
      <w:r>
        <w:rPr>
          <w:spacing w:val="11"/>
        </w:rPr>
        <w:t xml:space="preserve"> </w:t>
      </w:r>
      <w:r>
        <w:t>üst</w:t>
      </w:r>
      <w:r>
        <w:rPr>
          <w:spacing w:val="14"/>
        </w:rPr>
        <w:t xml:space="preserve"> </w:t>
      </w:r>
      <w:r>
        <w:rPr>
          <w:spacing w:val="-5"/>
        </w:rPr>
        <w:t>y</w:t>
      </w:r>
      <w:r>
        <w:t>ön</w:t>
      </w:r>
      <w:r>
        <w:rPr>
          <w:spacing w:val="-1"/>
        </w:rPr>
        <w:t>e</w:t>
      </w:r>
      <w:r>
        <w:t>ti</w:t>
      </w:r>
      <w:r>
        <w:rPr>
          <w:spacing w:val="-1"/>
        </w:rPr>
        <w:t>c</w:t>
      </w:r>
      <w:r>
        <w:t>i</w:t>
      </w:r>
      <w:r>
        <w:rPr>
          <w:spacing w:val="9"/>
        </w:rPr>
        <w:t xml:space="preserve"> </w:t>
      </w:r>
      <w:r>
        <w:rPr>
          <w:spacing w:val="2"/>
        </w:rPr>
        <w:t>b</w:t>
      </w:r>
      <w:r>
        <w:rPr>
          <w:spacing w:val="-1"/>
        </w:rPr>
        <w:t>a</w:t>
      </w:r>
      <w:r>
        <w:t>şk</w:t>
      </w:r>
      <w:r>
        <w:rPr>
          <w:spacing w:val="1"/>
        </w:rPr>
        <w:t>a</w:t>
      </w:r>
      <w:r>
        <w:t>nlı</w:t>
      </w:r>
      <w:r>
        <w:rPr>
          <w:spacing w:val="-3"/>
        </w:rPr>
        <w:t>ğ</w:t>
      </w:r>
      <w:r>
        <w:t>ında</w:t>
      </w:r>
      <w:r>
        <w:rPr>
          <w:spacing w:val="8"/>
        </w:rPr>
        <w:t xml:space="preserve"> </w:t>
      </w:r>
      <w:r>
        <w:rPr>
          <w:spacing w:val="2"/>
        </w:rPr>
        <w:t>h</w:t>
      </w:r>
      <w:r>
        <w:rPr>
          <w:spacing w:val="-1"/>
        </w:rPr>
        <w:t>a</w:t>
      </w:r>
      <w:r>
        <w:t>rc</w:t>
      </w:r>
      <w:r>
        <w:rPr>
          <w:spacing w:val="-1"/>
        </w:rPr>
        <w:t>a</w:t>
      </w:r>
      <w:r>
        <w:t>ma</w:t>
      </w:r>
      <w:r>
        <w:rPr>
          <w:spacing w:val="8"/>
        </w:rPr>
        <w:t xml:space="preserve"> </w:t>
      </w:r>
      <w:r>
        <w:t>bir</w:t>
      </w:r>
      <w:r>
        <w:rPr>
          <w:spacing w:val="2"/>
        </w:rPr>
        <w:t>i</w:t>
      </w:r>
      <w:r>
        <w:t>m</w:t>
      </w:r>
      <w:r>
        <w:rPr>
          <w:spacing w:val="12"/>
        </w:rPr>
        <w:t xml:space="preserve"> </w:t>
      </w:r>
      <w:r>
        <w:rPr>
          <w:spacing w:val="-5"/>
        </w:rPr>
        <w:t>y</w:t>
      </w:r>
      <w:r>
        <w:t>ö</w:t>
      </w:r>
      <w:r>
        <w:rPr>
          <w:spacing w:val="2"/>
        </w:rPr>
        <w:t>n</w:t>
      </w:r>
      <w:r>
        <w:rPr>
          <w:spacing w:val="-1"/>
        </w:rPr>
        <w:t>e</w:t>
      </w:r>
      <w:r>
        <w:t>ti</w:t>
      </w:r>
      <w:r>
        <w:rPr>
          <w:spacing w:val="-1"/>
        </w:rPr>
        <w:t>c</w:t>
      </w:r>
      <w:r>
        <w:t>il</w:t>
      </w:r>
      <w:r>
        <w:rPr>
          <w:spacing w:val="-1"/>
        </w:rPr>
        <w:t>e</w:t>
      </w:r>
      <w:r>
        <w:t>rin</w:t>
      </w:r>
      <w:r>
        <w:rPr>
          <w:spacing w:val="-2"/>
        </w:rPr>
        <w:t>c</w:t>
      </w:r>
      <w:r>
        <w:t>e d</w:t>
      </w:r>
      <w:r>
        <w:rPr>
          <w:spacing w:val="-1"/>
        </w:rPr>
        <w:t>e</w:t>
      </w:r>
      <w:r>
        <w:t>ğ</w:t>
      </w:r>
      <w:r>
        <w:rPr>
          <w:spacing w:val="-1"/>
        </w:rPr>
        <w:t>e</w:t>
      </w:r>
      <w:r>
        <w:t>rl</w:t>
      </w:r>
      <w:r>
        <w:rPr>
          <w:spacing w:val="-2"/>
        </w:rPr>
        <w:t>e</w:t>
      </w:r>
      <w:r>
        <w:t>ndiril</w:t>
      </w:r>
      <w:r>
        <w:rPr>
          <w:spacing w:val="1"/>
        </w:rPr>
        <w:t>e</w:t>
      </w:r>
      <w:r>
        <w:t>r</w:t>
      </w:r>
      <w:r>
        <w:rPr>
          <w:spacing w:val="-2"/>
        </w:rPr>
        <w:t>e</w:t>
      </w:r>
      <w:r>
        <w:t>k</w:t>
      </w:r>
      <w:r>
        <w:rPr>
          <w:spacing w:val="11"/>
        </w:rPr>
        <w:t xml:space="preserve"> </w:t>
      </w:r>
      <w:r>
        <w:rPr>
          <w:spacing w:val="-3"/>
        </w:rPr>
        <w:t>g</w:t>
      </w:r>
      <w:r>
        <w:rPr>
          <w:spacing w:val="1"/>
        </w:rPr>
        <w:t>e</w:t>
      </w:r>
      <w:r>
        <w:t>r</w:t>
      </w:r>
      <w:r>
        <w:rPr>
          <w:spacing w:val="-2"/>
        </w:rPr>
        <w:t>e</w:t>
      </w:r>
      <w:r>
        <w:t>kli</w:t>
      </w:r>
      <w:r>
        <w:rPr>
          <w:spacing w:val="10"/>
        </w:rPr>
        <w:t xml:space="preserve"> </w:t>
      </w:r>
      <w:r>
        <w:t>tedbi</w:t>
      </w:r>
      <w:r>
        <w:rPr>
          <w:spacing w:val="-1"/>
        </w:rPr>
        <w:t>r</w:t>
      </w:r>
      <w:r>
        <w:t>le</w:t>
      </w:r>
      <w:r>
        <w:rPr>
          <w:spacing w:val="-2"/>
        </w:rPr>
        <w:t>r</w:t>
      </w:r>
      <w:r>
        <w:t>in</w:t>
      </w:r>
      <w:r>
        <w:rPr>
          <w:spacing w:val="9"/>
        </w:rPr>
        <w:t xml:space="preserve"> </w:t>
      </w:r>
      <w:r>
        <w:rPr>
          <w:spacing w:val="-1"/>
        </w:rPr>
        <w:t>a</w:t>
      </w:r>
      <w:r>
        <w:t>lınması</w:t>
      </w:r>
      <w:r>
        <w:rPr>
          <w:spacing w:val="9"/>
        </w:rPr>
        <w:t xml:space="preserve"> </w:t>
      </w:r>
      <w:r>
        <w:t>s</w:t>
      </w:r>
      <w:r>
        <w:rPr>
          <w:spacing w:val="-1"/>
        </w:rPr>
        <w:t>a</w:t>
      </w:r>
      <w:r>
        <w:rPr>
          <w:spacing w:val="-3"/>
        </w:rPr>
        <w:t>ğ</w:t>
      </w:r>
      <w:r>
        <w:t>la</w:t>
      </w:r>
      <w:r>
        <w:rPr>
          <w:spacing w:val="1"/>
        </w:rPr>
        <w:t>n</w:t>
      </w:r>
      <w:r>
        <w:rPr>
          <w:spacing w:val="-1"/>
        </w:rPr>
        <w:t>aca</w:t>
      </w:r>
      <w:r>
        <w:t>ktır.</w:t>
      </w:r>
      <w:r>
        <w:rPr>
          <w:spacing w:val="8"/>
        </w:rPr>
        <w:t xml:space="preserve"> </w:t>
      </w:r>
      <w:r>
        <w:rPr>
          <w:spacing w:val="4"/>
        </w:rPr>
        <w:t>A</w:t>
      </w:r>
      <w:r>
        <w:rPr>
          <w:spacing w:val="-5"/>
        </w:rPr>
        <w:t>y</w:t>
      </w:r>
      <w:r>
        <w:t>r</w:t>
      </w:r>
      <w:r>
        <w:rPr>
          <w:spacing w:val="1"/>
        </w:rPr>
        <w:t>ı</w:t>
      </w:r>
      <w:r>
        <w:rPr>
          <w:spacing w:val="-1"/>
        </w:rPr>
        <w:t>ca</w:t>
      </w:r>
      <w:r>
        <w:t>,</w:t>
      </w:r>
      <w:r>
        <w:rPr>
          <w:spacing w:val="9"/>
        </w:rPr>
        <w:t xml:space="preserve"> </w:t>
      </w:r>
      <w:r>
        <w:t>str</w:t>
      </w:r>
      <w:r>
        <w:rPr>
          <w:spacing w:val="1"/>
        </w:rPr>
        <w:t>a</w:t>
      </w:r>
      <w:r>
        <w:t>tejik</w:t>
      </w:r>
      <w:r>
        <w:rPr>
          <w:spacing w:val="9"/>
        </w:rPr>
        <w:t xml:space="preserve"> </w:t>
      </w:r>
      <w:r>
        <w:t>planın</w:t>
      </w:r>
      <w:r>
        <w:rPr>
          <w:spacing w:val="11"/>
        </w:rPr>
        <w:t xml:space="preserve"> </w:t>
      </w:r>
      <w:r>
        <w:rPr>
          <w:spacing w:val="-8"/>
        </w:rPr>
        <w:t>y</w:t>
      </w:r>
      <w:r>
        <w:t>ıllık i</w:t>
      </w:r>
      <w:r>
        <w:rPr>
          <w:spacing w:val="1"/>
        </w:rPr>
        <w:t>z</w:t>
      </w:r>
      <w:r>
        <w:t>leme</w:t>
      </w:r>
      <w:r>
        <w:rPr>
          <w:spacing w:val="-1"/>
        </w:rPr>
        <w:t xml:space="preserve"> </w:t>
      </w:r>
      <w:r>
        <w:t>ve</w:t>
      </w:r>
      <w:r>
        <w:rPr>
          <w:spacing w:val="-1"/>
        </w:rPr>
        <w:t xml:space="preserve"> </w:t>
      </w:r>
      <w:r>
        <w:t>d</w:t>
      </w:r>
      <w:r>
        <w:rPr>
          <w:spacing w:val="-1"/>
        </w:rPr>
        <w:t>e</w:t>
      </w:r>
      <w:r>
        <w:t>ğ</w:t>
      </w:r>
      <w:r>
        <w:rPr>
          <w:spacing w:val="-1"/>
        </w:rPr>
        <w:t>e</w:t>
      </w:r>
      <w:r>
        <w:t>rl</w:t>
      </w:r>
      <w:r>
        <w:rPr>
          <w:spacing w:val="-2"/>
        </w:rPr>
        <w:t>e</w:t>
      </w:r>
      <w:r>
        <w:t>ndirme</w:t>
      </w:r>
      <w:r>
        <w:rPr>
          <w:spacing w:val="1"/>
        </w:rPr>
        <w:t xml:space="preserve"> </w:t>
      </w:r>
      <w:r>
        <w:t>r</w:t>
      </w:r>
      <w:r>
        <w:rPr>
          <w:spacing w:val="-2"/>
        </w:rPr>
        <w:t>a</w:t>
      </w:r>
      <w:r>
        <w:t>poru</w:t>
      </w:r>
      <w:r>
        <w:rPr>
          <w:spacing w:val="-1"/>
        </w:rPr>
        <w:t xml:space="preserve"> </w:t>
      </w:r>
      <w:r>
        <w:t>h</w:t>
      </w:r>
      <w:r>
        <w:rPr>
          <w:spacing w:val="-1"/>
        </w:rPr>
        <w:t>a</w:t>
      </w:r>
      <w:r>
        <w:rPr>
          <w:spacing w:val="1"/>
        </w:rPr>
        <w:t>z</w:t>
      </w:r>
      <w:r>
        <w:t>ırlanar</w:t>
      </w:r>
      <w:r>
        <w:rPr>
          <w:spacing w:val="-2"/>
        </w:rPr>
        <w:t>a</w:t>
      </w:r>
      <w:r>
        <w:t xml:space="preserve">k </w:t>
      </w:r>
      <w:r>
        <w:rPr>
          <w:spacing w:val="2"/>
        </w:rPr>
        <w:t>k</w:t>
      </w:r>
      <w:r>
        <w:rPr>
          <w:spacing w:val="-1"/>
        </w:rPr>
        <w:t>a</w:t>
      </w:r>
      <w:r>
        <w:t>mu</w:t>
      </w:r>
      <w:r>
        <w:rPr>
          <w:spacing w:val="2"/>
        </w:rPr>
        <w:t>o</w:t>
      </w:r>
      <w:r>
        <w:rPr>
          <w:spacing w:val="-5"/>
        </w:rPr>
        <w:t>y</w:t>
      </w:r>
      <w:r>
        <w:t>u ile</w:t>
      </w:r>
      <w:r>
        <w:rPr>
          <w:spacing w:val="-1"/>
        </w:rPr>
        <w:t xml:space="preserve"> </w:t>
      </w:r>
      <w:r>
        <w:t>p</w:t>
      </w:r>
      <w:r>
        <w:rPr>
          <w:spacing w:val="3"/>
        </w:rPr>
        <w:t>a</w:t>
      </w:r>
      <w:r>
        <w:rPr>
          <w:spacing w:val="-5"/>
        </w:rPr>
        <w:t>y</w:t>
      </w:r>
      <w:r>
        <w:rPr>
          <w:spacing w:val="2"/>
        </w:rPr>
        <w:t>l</w:t>
      </w:r>
      <w:r>
        <w:rPr>
          <w:spacing w:val="-1"/>
        </w:rPr>
        <w:t>a</w:t>
      </w:r>
      <w:r>
        <w:t>şıl</w:t>
      </w:r>
      <w:r>
        <w:rPr>
          <w:spacing w:val="-1"/>
        </w:rPr>
        <w:t>aca</w:t>
      </w:r>
      <w:r>
        <w:t>ktır.</w:t>
      </w:r>
    </w:p>
    <w:p w:rsidR="00B178D1" w:rsidRDefault="00B178D1" w:rsidP="006F53E8">
      <w:pPr>
        <w:pStyle w:val="GvdeMetni"/>
        <w:spacing w:before="100" w:beforeAutospacing="1" w:after="100" w:afterAutospacing="1" w:line="360" w:lineRule="auto"/>
        <w:ind w:left="118" w:right="120" w:firstLine="591"/>
        <w:jc w:val="both"/>
      </w:pPr>
      <w:r>
        <w:rPr>
          <w:spacing w:val="1"/>
        </w:rPr>
        <w:t>A</w:t>
      </w:r>
      <w:r>
        <w:rPr>
          <w:spacing w:val="-5"/>
        </w:rPr>
        <w:t>y</w:t>
      </w:r>
      <w:r>
        <w:t>r</w:t>
      </w:r>
      <w:r>
        <w:rPr>
          <w:spacing w:val="1"/>
        </w:rPr>
        <w:t>ı</w:t>
      </w:r>
      <w:r>
        <w:rPr>
          <w:spacing w:val="-1"/>
        </w:rPr>
        <w:t>ca</w:t>
      </w:r>
      <w:r>
        <w:t>,</w:t>
      </w:r>
      <w:r>
        <w:rPr>
          <w:spacing w:val="35"/>
        </w:rPr>
        <w:t xml:space="preserve"> </w:t>
      </w:r>
      <w:r>
        <w:t>Okul/Ku</w:t>
      </w:r>
      <w:r>
        <w:rPr>
          <w:spacing w:val="-1"/>
        </w:rPr>
        <w:t>r</w:t>
      </w:r>
      <w:r>
        <w:t>um/B</w:t>
      </w:r>
      <w:r>
        <w:rPr>
          <w:spacing w:val="1"/>
        </w:rPr>
        <w:t>a</w:t>
      </w:r>
      <w:r>
        <w:t>k</w:t>
      </w:r>
      <w:r>
        <w:rPr>
          <w:spacing w:val="-1"/>
        </w:rPr>
        <w:t>a</w:t>
      </w:r>
      <w:r>
        <w:t>n</w:t>
      </w:r>
      <w:r>
        <w:rPr>
          <w:spacing w:val="2"/>
        </w:rPr>
        <w:t>l</w:t>
      </w:r>
      <w:r>
        <w:t>ık</w:t>
      </w:r>
      <w:r>
        <w:rPr>
          <w:spacing w:val="36"/>
        </w:rPr>
        <w:t xml:space="preserve"> </w:t>
      </w:r>
      <w:r>
        <w:t>dü</w:t>
      </w:r>
      <w:r>
        <w:rPr>
          <w:spacing w:val="1"/>
        </w:rPr>
        <w:t>ze</w:t>
      </w:r>
      <w:r>
        <w:rPr>
          <w:spacing w:val="-8"/>
        </w:rPr>
        <w:t>y</w:t>
      </w:r>
      <w:r>
        <w:t>in</w:t>
      </w:r>
      <w:r>
        <w:rPr>
          <w:spacing w:val="2"/>
        </w:rPr>
        <w:t>d</w:t>
      </w:r>
      <w:r>
        <w:t>e</w:t>
      </w:r>
      <w:r>
        <w:rPr>
          <w:spacing w:val="34"/>
        </w:rPr>
        <w:t xml:space="preserve"> </w:t>
      </w:r>
      <w:r>
        <w:t>str</w:t>
      </w:r>
      <w:r>
        <w:rPr>
          <w:spacing w:val="-1"/>
        </w:rPr>
        <w:t>a</w:t>
      </w:r>
      <w:r>
        <w:t>tejik</w:t>
      </w:r>
      <w:r>
        <w:rPr>
          <w:spacing w:val="36"/>
        </w:rPr>
        <w:t xml:space="preserve"> </w:t>
      </w:r>
      <w:r>
        <w:t>h</w:t>
      </w:r>
      <w:r>
        <w:rPr>
          <w:spacing w:val="-1"/>
        </w:rPr>
        <w:t>e</w:t>
      </w:r>
      <w:r>
        <w:t>d</w:t>
      </w:r>
      <w:r>
        <w:rPr>
          <w:spacing w:val="-1"/>
        </w:rPr>
        <w:t>e</w:t>
      </w:r>
      <w:r>
        <w:t>fl</w:t>
      </w:r>
      <w:r>
        <w:rPr>
          <w:spacing w:val="-2"/>
        </w:rPr>
        <w:t>e</w:t>
      </w:r>
      <w:r>
        <w:t>rin</w:t>
      </w:r>
      <w:r>
        <w:rPr>
          <w:spacing w:val="37"/>
        </w:rPr>
        <w:t xml:space="preserve"> </w:t>
      </w:r>
      <w:r>
        <w:rPr>
          <w:spacing w:val="-3"/>
        </w:rPr>
        <w:t>g</w:t>
      </w:r>
      <w:r>
        <w:rPr>
          <w:spacing w:val="-1"/>
        </w:rPr>
        <w:t>e</w:t>
      </w:r>
      <w:r>
        <w:rPr>
          <w:spacing w:val="1"/>
        </w:rPr>
        <w:t>r</w:t>
      </w:r>
      <w:r>
        <w:rPr>
          <w:spacing w:val="-1"/>
        </w:rPr>
        <w:t>çe</w:t>
      </w:r>
      <w:r>
        <w:t>kleş</w:t>
      </w:r>
      <w:r>
        <w:rPr>
          <w:spacing w:val="2"/>
        </w:rPr>
        <w:t>m</w:t>
      </w:r>
      <w:r>
        <w:t>e</w:t>
      </w:r>
      <w:r>
        <w:rPr>
          <w:spacing w:val="37"/>
        </w:rPr>
        <w:t xml:space="preserve"> </w:t>
      </w:r>
      <w:r>
        <w:rPr>
          <w:spacing w:val="-5"/>
        </w:rPr>
        <w:t>y</w:t>
      </w:r>
      <w:r>
        <w:t>ü</w:t>
      </w:r>
      <w:r>
        <w:rPr>
          <w:spacing w:val="1"/>
        </w:rPr>
        <w:t>z</w:t>
      </w:r>
      <w:r>
        <w:t>d</w:t>
      </w:r>
      <w:r>
        <w:rPr>
          <w:spacing w:val="-1"/>
        </w:rPr>
        <w:t>e</w:t>
      </w:r>
      <w:r>
        <w:t>si</w:t>
      </w:r>
      <w:r>
        <w:rPr>
          <w:spacing w:val="36"/>
        </w:rPr>
        <w:t xml:space="preserve"> </w:t>
      </w:r>
      <w:r>
        <w:rPr>
          <w:spacing w:val="-2"/>
        </w:rPr>
        <w:t>B</w:t>
      </w:r>
      <w:r>
        <w:rPr>
          <w:spacing w:val="-1"/>
        </w:rPr>
        <w:t>a</w:t>
      </w:r>
      <w:r>
        <w:rPr>
          <w:spacing w:val="2"/>
        </w:rPr>
        <w:t>k</w:t>
      </w:r>
      <w:r>
        <w:rPr>
          <w:spacing w:val="-1"/>
        </w:rPr>
        <w:t>a</w:t>
      </w:r>
      <w:r>
        <w:t>nlık i</w:t>
      </w:r>
      <w:r>
        <w:rPr>
          <w:spacing w:val="1"/>
        </w:rPr>
        <w:t>z</w:t>
      </w:r>
      <w:r>
        <w:t>lem</w:t>
      </w:r>
      <w:r>
        <w:rPr>
          <w:spacing w:val="-1"/>
        </w:rPr>
        <w:t>e-</w:t>
      </w:r>
      <w:r>
        <w:t>d</w:t>
      </w:r>
      <w:r>
        <w:rPr>
          <w:spacing w:val="-1"/>
        </w:rPr>
        <w:t>e</w:t>
      </w:r>
      <w:r>
        <w:t>ğ</w:t>
      </w:r>
      <w:r>
        <w:rPr>
          <w:spacing w:val="-1"/>
        </w:rPr>
        <w:t>e</w:t>
      </w:r>
      <w:r>
        <w:t>rl</w:t>
      </w:r>
      <w:r>
        <w:rPr>
          <w:spacing w:val="-2"/>
        </w:rPr>
        <w:t>e</w:t>
      </w:r>
      <w:r>
        <w:t>ndirme</w:t>
      </w:r>
      <w:r>
        <w:rPr>
          <w:spacing w:val="18"/>
        </w:rPr>
        <w:t xml:space="preserve"> </w:t>
      </w:r>
      <w:r>
        <w:t>sistemi</w:t>
      </w:r>
      <w:r>
        <w:rPr>
          <w:spacing w:val="17"/>
        </w:rPr>
        <w:t xml:space="preserve"> </w:t>
      </w:r>
      <w:r>
        <w:t>ü</w:t>
      </w:r>
      <w:r>
        <w:rPr>
          <w:spacing w:val="1"/>
        </w:rPr>
        <w:t>z</w:t>
      </w:r>
      <w:r>
        <w:rPr>
          <w:spacing w:val="-1"/>
        </w:rPr>
        <w:t>e</w:t>
      </w:r>
      <w:r>
        <w:t>rind</w:t>
      </w:r>
      <w:r>
        <w:rPr>
          <w:spacing w:val="-2"/>
        </w:rPr>
        <w:t>e</w:t>
      </w:r>
      <w:r>
        <w:t>n</w:t>
      </w:r>
      <w:r>
        <w:rPr>
          <w:spacing w:val="16"/>
        </w:rPr>
        <w:t xml:space="preserve"> de </w:t>
      </w:r>
      <w:r>
        <w:t>takip</w:t>
      </w:r>
      <w:r>
        <w:rPr>
          <w:spacing w:val="16"/>
        </w:rPr>
        <w:t xml:space="preserve"> </w:t>
      </w:r>
      <w:r>
        <w:rPr>
          <w:spacing w:val="-1"/>
        </w:rPr>
        <w:t>e</w:t>
      </w:r>
      <w:r>
        <w:t>dil</w:t>
      </w:r>
      <w:r>
        <w:rPr>
          <w:spacing w:val="-1"/>
        </w:rPr>
        <w:t>ece</w:t>
      </w:r>
      <w:r>
        <w:t>k</w:t>
      </w:r>
      <w:r>
        <w:rPr>
          <w:spacing w:val="16"/>
        </w:rPr>
        <w:t xml:space="preserve"> </w:t>
      </w:r>
      <w:r>
        <w:rPr>
          <w:spacing w:val="2"/>
        </w:rPr>
        <w:t>v</w:t>
      </w:r>
      <w:r>
        <w:t>e</w:t>
      </w:r>
      <w:r>
        <w:rPr>
          <w:spacing w:val="18"/>
        </w:rPr>
        <w:t xml:space="preserve"> </w:t>
      </w:r>
      <w:r>
        <w:rPr>
          <w:spacing w:val="-3"/>
        </w:rPr>
        <w:t>g</w:t>
      </w:r>
      <w:r>
        <w:t>öste</w:t>
      </w:r>
      <w:r>
        <w:rPr>
          <w:spacing w:val="1"/>
        </w:rPr>
        <w:t>r</w:t>
      </w:r>
      <w:r>
        <w:t>g</w:t>
      </w:r>
      <w:r>
        <w:rPr>
          <w:spacing w:val="1"/>
        </w:rPr>
        <w:t>e</w:t>
      </w:r>
      <w:r>
        <w:t>le</w:t>
      </w:r>
      <w:r>
        <w:rPr>
          <w:spacing w:val="-2"/>
        </w:rPr>
        <w:t>r</w:t>
      </w:r>
      <w:r>
        <w:t>in</w:t>
      </w:r>
      <w:r>
        <w:rPr>
          <w:spacing w:val="17"/>
        </w:rPr>
        <w:t xml:space="preserve"> </w:t>
      </w:r>
      <w:r>
        <w:t>g</w:t>
      </w:r>
      <w:r>
        <w:rPr>
          <w:spacing w:val="-1"/>
        </w:rPr>
        <w:t>e</w:t>
      </w:r>
      <w:r>
        <w:rPr>
          <w:spacing w:val="1"/>
        </w:rPr>
        <w:t>r</w:t>
      </w:r>
      <w:r>
        <w:rPr>
          <w:spacing w:val="-1"/>
        </w:rPr>
        <w:t>çe</w:t>
      </w:r>
      <w:r>
        <w:t>kleşme durumla</w:t>
      </w:r>
      <w:r>
        <w:rPr>
          <w:spacing w:val="-2"/>
        </w:rPr>
        <w:t>r</w:t>
      </w:r>
      <w:r>
        <w:t>ı dü</w:t>
      </w:r>
      <w:r>
        <w:rPr>
          <w:spacing w:val="1"/>
        </w:rPr>
        <w:t>z</w:t>
      </w:r>
      <w:r>
        <w:rPr>
          <w:spacing w:val="-1"/>
        </w:rPr>
        <w:t>e</w:t>
      </w:r>
      <w:r>
        <w:t>nli ola</w:t>
      </w:r>
      <w:r>
        <w:rPr>
          <w:spacing w:val="-2"/>
        </w:rPr>
        <w:t>r</w:t>
      </w:r>
      <w:r>
        <w:rPr>
          <w:spacing w:val="-1"/>
        </w:rPr>
        <w:t>a</w:t>
      </w:r>
      <w:r>
        <w:t>k</w:t>
      </w:r>
      <w:r>
        <w:rPr>
          <w:spacing w:val="2"/>
        </w:rPr>
        <w:t xml:space="preserve"> </w:t>
      </w:r>
      <w:r>
        <w:t>k</w:t>
      </w:r>
      <w:r>
        <w:rPr>
          <w:spacing w:val="-1"/>
        </w:rPr>
        <w:t>a</w:t>
      </w:r>
      <w:r>
        <w:t>mu</w:t>
      </w:r>
      <w:r>
        <w:rPr>
          <w:spacing w:val="2"/>
        </w:rPr>
        <w:t>o</w:t>
      </w:r>
      <w:r>
        <w:rPr>
          <w:spacing w:val="-5"/>
        </w:rPr>
        <w:t>y</w:t>
      </w:r>
      <w:r>
        <w:t>u ile</w:t>
      </w:r>
      <w:r>
        <w:rPr>
          <w:spacing w:val="-1"/>
        </w:rPr>
        <w:t xml:space="preserve"> </w:t>
      </w:r>
      <w:r>
        <w:rPr>
          <w:spacing w:val="2"/>
        </w:rPr>
        <w:t>p</w:t>
      </w:r>
      <w:r>
        <w:rPr>
          <w:spacing w:val="3"/>
        </w:rPr>
        <w:t>a</w:t>
      </w:r>
      <w:r>
        <w:rPr>
          <w:spacing w:val="-8"/>
        </w:rPr>
        <w:t>y</w:t>
      </w:r>
      <w:r>
        <w:rPr>
          <w:spacing w:val="2"/>
        </w:rPr>
        <w:t>l</w:t>
      </w:r>
      <w:r>
        <w:rPr>
          <w:spacing w:val="-1"/>
        </w:rPr>
        <w:t>a</w:t>
      </w:r>
      <w:r>
        <w:t>şıl</w:t>
      </w:r>
      <w:r>
        <w:rPr>
          <w:spacing w:val="-1"/>
        </w:rPr>
        <w:t>aca</w:t>
      </w:r>
      <w:r>
        <w:rPr>
          <w:spacing w:val="2"/>
        </w:rPr>
        <w:t>k</w:t>
      </w:r>
      <w:r>
        <w:t>tır.</w:t>
      </w:r>
    </w:p>
    <w:p w:rsidR="00B178D1" w:rsidRDefault="00B178D1" w:rsidP="00B178D1">
      <w:pPr>
        <w:spacing w:line="276" w:lineRule="auto"/>
        <w:jc w:val="both"/>
        <w:sectPr w:rsidR="00B178D1" w:rsidSect="006B41FD">
          <w:headerReference w:type="even" r:id="rId84"/>
          <w:headerReference w:type="default" r:id="rId85"/>
          <w:footerReference w:type="default" r:id="rId86"/>
          <w:headerReference w:type="first" r:id="rId87"/>
          <w:pgSz w:w="11907" w:h="16840"/>
          <w:pgMar w:top="1560" w:right="1300" w:bottom="1400" w:left="1300" w:header="0" w:footer="567" w:gutter="0"/>
          <w:pgBorders w:offsetFrom="page">
            <w:top w:val="wave" w:sz="6" w:space="24" w:color="auto"/>
          </w:pgBorders>
          <w:pgNumType w:start="89"/>
          <w:cols w:space="708"/>
          <w:docGrid w:linePitch="326"/>
        </w:sectPr>
      </w:pPr>
    </w:p>
    <w:p w:rsidR="00B178D1" w:rsidRDefault="00380F7E" w:rsidP="00B178D1">
      <w:pPr>
        <w:spacing w:before="1" w:line="160" w:lineRule="exact"/>
        <w:rPr>
          <w:sz w:val="16"/>
          <w:szCs w:val="16"/>
        </w:rPr>
      </w:pPr>
      <w:r>
        <w:rPr>
          <w:noProof/>
        </w:rPr>
        <w:lastRenderedPageBreak/>
        <mc:AlternateContent>
          <mc:Choice Requires="wps">
            <w:drawing>
              <wp:anchor distT="0" distB="0" distL="114300" distR="114300" simplePos="0" relativeHeight="251648512" behindDoc="1" locked="0" layoutInCell="1" allowOverlap="1" wp14:anchorId="13453B3A" wp14:editId="61FDDF15">
                <wp:simplePos x="0" y="0"/>
                <wp:positionH relativeFrom="page">
                  <wp:posOffset>0</wp:posOffset>
                </wp:positionH>
                <wp:positionV relativeFrom="page">
                  <wp:posOffset>0</wp:posOffset>
                </wp:positionV>
                <wp:extent cx="7560310" cy="10692130"/>
                <wp:effectExtent l="0" t="0" r="0" b="0"/>
                <wp:wrapNone/>
                <wp:docPr id="87" name="AutoShape 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60310" cy="1069213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79" o:spid="_x0000_s1026" style="position:absolute;margin-left:0;margin-top:0;width:595.3pt;height:841.9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" filled="f" stroked="f">
                <o:lock v:ext="edit" aspectratio="t"/>
                <w10:wrap anchorx="page" anchory="page"/>
              </v:rect>
            </w:pict>
          </mc:Fallback>
        </mc:AlternateContent>
      </w:r>
    </w:p>
    <w:tbl>
      <w:tblPr>
        <w:tblW w:w="0" w:type="auto"/>
        <w:tblBorders>
          <w:insideH w:val="single" w:sz="18" w:space="0" w:color="FFFFFF"/>
          <w:insideV w:val="single" w:sz="18" w:space="0" w:color="FFFFFF"/>
        </w:tblBorders>
        <w:tblLayout w:type="fixed"/>
        <w:tblLook w:val="01E0" w:firstRow="1" w:lastRow="1" w:firstColumn="1" w:lastColumn="1" w:noHBand="0" w:noVBand="0"/>
      </w:tblPr>
      <w:tblGrid>
        <w:gridCol w:w="1991"/>
        <w:gridCol w:w="2171"/>
        <w:gridCol w:w="4053"/>
        <w:gridCol w:w="1391"/>
      </w:tblGrid>
      <w:tr w:rsidR="00B178D1" w:rsidTr="00771440">
        <w:trPr>
          <w:trHeight w:hRule="exact" w:val="1373"/>
        </w:trPr>
        <w:tc>
          <w:tcPr>
            <w:tcW w:w="1991" w:type="dxa"/>
            <w:shd w:val="pct20" w:color="000000" w:fill="FFFFFF"/>
          </w:tcPr>
          <w:p w:rsidR="00B178D1" w:rsidRPr="00771440" w:rsidRDefault="00B178D1" w:rsidP="00771440">
            <w:pPr>
              <w:pStyle w:val="TableParagraph"/>
              <w:spacing w:line="273" w:lineRule="exact"/>
              <w:ind w:right="1"/>
              <w:jc w:val="center"/>
              <w:rPr>
                <w:rFonts w:ascii="Arial" w:eastAsia="Arial" w:hAnsi="Arial" w:cs="Arial"/>
                <w:b/>
                <w:bCs/>
                <w:sz w:val="24"/>
                <w:szCs w:val="24"/>
              </w:rPr>
            </w:pPr>
            <w:r w:rsidRPr="00771440">
              <w:rPr>
                <w:rFonts w:ascii="Arial" w:eastAsia="Arial" w:hAnsi="Arial" w:cs="Arial"/>
                <w:b/>
                <w:bCs/>
                <w:sz w:val="24"/>
                <w:szCs w:val="24"/>
              </w:rPr>
              <w:t>İzleme</w:t>
            </w:r>
          </w:p>
          <w:p w:rsidR="00B178D1" w:rsidRPr="00771440" w:rsidRDefault="00B178D1" w:rsidP="00771440">
            <w:pPr>
              <w:pStyle w:val="TableParagraph"/>
              <w:spacing w:before="41" w:line="450" w:lineRule="auto"/>
              <w:ind w:left="128"/>
              <w:jc w:val="center"/>
              <w:rPr>
                <w:rFonts w:ascii="Arial" w:eastAsia="Arial" w:hAnsi="Arial" w:cs="Arial"/>
                <w:b/>
                <w:bCs/>
                <w:sz w:val="24"/>
                <w:szCs w:val="24"/>
              </w:rPr>
            </w:pPr>
            <w:r w:rsidRPr="00771440">
              <w:rPr>
                <w:rFonts w:ascii="Arial" w:eastAsia="Arial" w:hAnsi="Arial" w:cs="Arial"/>
                <w:b/>
                <w:bCs/>
                <w:sz w:val="24"/>
                <w:szCs w:val="24"/>
              </w:rPr>
              <w:t>Değerl</w:t>
            </w:r>
            <w:r w:rsidRPr="00771440">
              <w:rPr>
                <w:rFonts w:ascii="Arial" w:eastAsia="Arial" w:hAnsi="Arial" w:cs="Arial"/>
                <w:b/>
                <w:bCs/>
                <w:spacing w:val="1"/>
                <w:sz w:val="24"/>
                <w:szCs w:val="24"/>
              </w:rPr>
              <w:t>e</w:t>
            </w:r>
            <w:r w:rsidRPr="00771440">
              <w:rPr>
                <w:rFonts w:ascii="Arial" w:eastAsia="Arial" w:hAnsi="Arial" w:cs="Arial"/>
                <w:b/>
                <w:bCs/>
                <w:sz w:val="24"/>
                <w:szCs w:val="24"/>
              </w:rPr>
              <w:t>ndir</w:t>
            </w:r>
            <w:r w:rsidRPr="00771440">
              <w:rPr>
                <w:rFonts w:ascii="Arial" w:eastAsia="Arial" w:hAnsi="Arial" w:cs="Arial"/>
                <w:b/>
                <w:bCs/>
                <w:spacing w:val="-2"/>
                <w:sz w:val="24"/>
                <w:szCs w:val="24"/>
              </w:rPr>
              <w:t>m</w:t>
            </w:r>
            <w:r w:rsidRPr="00771440">
              <w:rPr>
                <w:rFonts w:ascii="Arial" w:eastAsia="Arial" w:hAnsi="Arial" w:cs="Arial"/>
                <w:b/>
                <w:bCs/>
                <w:sz w:val="24"/>
                <w:szCs w:val="24"/>
              </w:rPr>
              <w:t>e Dö</w:t>
            </w:r>
            <w:r w:rsidRPr="00771440">
              <w:rPr>
                <w:rFonts w:ascii="Arial" w:eastAsia="Arial" w:hAnsi="Arial" w:cs="Arial"/>
                <w:b/>
                <w:bCs/>
                <w:spacing w:val="-1"/>
                <w:sz w:val="24"/>
                <w:szCs w:val="24"/>
              </w:rPr>
              <w:t>n</w:t>
            </w:r>
            <w:r w:rsidRPr="00771440">
              <w:rPr>
                <w:rFonts w:ascii="Arial" w:eastAsia="Arial" w:hAnsi="Arial" w:cs="Arial"/>
                <w:b/>
                <w:bCs/>
                <w:sz w:val="24"/>
                <w:szCs w:val="24"/>
              </w:rPr>
              <w:t>emi</w:t>
            </w:r>
          </w:p>
        </w:tc>
        <w:tc>
          <w:tcPr>
            <w:tcW w:w="2171" w:type="dxa"/>
            <w:shd w:val="pct20" w:color="000000" w:fill="FFFFFF"/>
          </w:tcPr>
          <w:p w:rsidR="00B178D1" w:rsidRPr="00771440" w:rsidRDefault="00B178D1" w:rsidP="00771440">
            <w:pPr>
              <w:pStyle w:val="TableParagraph"/>
              <w:spacing w:before="17" w:line="240" w:lineRule="exact"/>
              <w:rPr>
                <w:b/>
                <w:bCs/>
                <w:sz w:val="24"/>
                <w:szCs w:val="24"/>
              </w:rPr>
            </w:pPr>
          </w:p>
          <w:p w:rsidR="00B178D1" w:rsidRPr="00771440" w:rsidRDefault="00B178D1" w:rsidP="00771440">
            <w:pPr>
              <w:pStyle w:val="TableParagraph"/>
              <w:spacing w:line="275" w:lineRule="auto"/>
              <w:ind w:left="638" w:right="-23" w:hanging="517"/>
              <w:rPr>
                <w:rFonts w:ascii="Arial" w:eastAsia="Arial" w:hAnsi="Arial" w:cs="Arial"/>
                <w:b/>
                <w:bCs/>
                <w:sz w:val="24"/>
                <w:szCs w:val="24"/>
              </w:rPr>
            </w:pPr>
            <w:r w:rsidRPr="00771440">
              <w:rPr>
                <w:rFonts w:ascii="Arial" w:eastAsia="Arial" w:hAnsi="Arial" w:cs="Arial"/>
                <w:b/>
                <w:bCs/>
                <w:sz w:val="24"/>
                <w:szCs w:val="24"/>
              </w:rPr>
              <w:t>G</w:t>
            </w:r>
            <w:r w:rsidRPr="00771440">
              <w:rPr>
                <w:rFonts w:ascii="Arial" w:eastAsia="Arial" w:hAnsi="Arial" w:cs="Arial"/>
                <w:b/>
                <w:bCs/>
                <w:spacing w:val="1"/>
                <w:sz w:val="24"/>
                <w:szCs w:val="24"/>
              </w:rPr>
              <w:t>e</w:t>
            </w:r>
            <w:r w:rsidRPr="00771440">
              <w:rPr>
                <w:rFonts w:ascii="Arial" w:eastAsia="Arial" w:hAnsi="Arial" w:cs="Arial"/>
                <w:b/>
                <w:bCs/>
                <w:sz w:val="24"/>
                <w:szCs w:val="24"/>
              </w:rPr>
              <w:t>rç</w:t>
            </w:r>
            <w:r w:rsidRPr="00771440">
              <w:rPr>
                <w:rFonts w:ascii="Arial" w:eastAsia="Arial" w:hAnsi="Arial" w:cs="Arial"/>
                <w:b/>
                <w:bCs/>
                <w:spacing w:val="-2"/>
                <w:sz w:val="24"/>
                <w:szCs w:val="24"/>
              </w:rPr>
              <w:t>e</w:t>
            </w:r>
            <w:r w:rsidRPr="00771440">
              <w:rPr>
                <w:rFonts w:ascii="Arial" w:eastAsia="Arial" w:hAnsi="Arial" w:cs="Arial"/>
                <w:b/>
                <w:bCs/>
                <w:sz w:val="24"/>
                <w:szCs w:val="24"/>
              </w:rPr>
              <w:t>kl</w:t>
            </w:r>
            <w:r w:rsidRPr="00771440">
              <w:rPr>
                <w:rFonts w:ascii="Arial" w:eastAsia="Arial" w:hAnsi="Arial" w:cs="Arial"/>
                <w:b/>
                <w:bCs/>
                <w:spacing w:val="-1"/>
                <w:sz w:val="24"/>
                <w:szCs w:val="24"/>
              </w:rPr>
              <w:t>e</w:t>
            </w:r>
            <w:r w:rsidRPr="00771440">
              <w:rPr>
                <w:rFonts w:ascii="Arial" w:eastAsia="Arial" w:hAnsi="Arial" w:cs="Arial"/>
                <w:b/>
                <w:bCs/>
                <w:sz w:val="24"/>
                <w:szCs w:val="24"/>
              </w:rPr>
              <w:t>ştiri</w:t>
            </w:r>
            <w:r w:rsidRPr="00771440">
              <w:rPr>
                <w:rFonts w:ascii="Arial" w:eastAsia="Arial" w:hAnsi="Arial" w:cs="Arial"/>
                <w:b/>
                <w:bCs/>
                <w:spacing w:val="2"/>
                <w:sz w:val="24"/>
                <w:szCs w:val="24"/>
              </w:rPr>
              <w:t>l</w:t>
            </w:r>
            <w:r w:rsidRPr="00771440">
              <w:rPr>
                <w:rFonts w:ascii="Arial" w:eastAsia="Arial" w:hAnsi="Arial" w:cs="Arial"/>
                <w:b/>
                <w:bCs/>
                <w:spacing w:val="-3"/>
                <w:sz w:val="24"/>
                <w:szCs w:val="24"/>
              </w:rPr>
              <w:t>m</w:t>
            </w:r>
            <w:r w:rsidRPr="00771440">
              <w:rPr>
                <w:rFonts w:ascii="Arial" w:eastAsia="Arial" w:hAnsi="Arial" w:cs="Arial"/>
                <w:b/>
                <w:bCs/>
                <w:sz w:val="24"/>
                <w:szCs w:val="24"/>
              </w:rPr>
              <w:t>e Zamanı</w:t>
            </w:r>
          </w:p>
        </w:tc>
        <w:tc>
          <w:tcPr>
            <w:tcW w:w="4053" w:type="dxa"/>
            <w:shd w:val="pct20" w:color="000000" w:fill="FFFFFF"/>
          </w:tcPr>
          <w:p w:rsidR="00B178D1" w:rsidRPr="00771440" w:rsidRDefault="00B178D1" w:rsidP="00771440">
            <w:pPr>
              <w:pStyle w:val="TableParagraph"/>
              <w:spacing w:before="6" w:line="150" w:lineRule="exact"/>
              <w:rPr>
                <w:b/>
                <w:bCs/>
                <w:sz w:val="15"/>
                <w:szCs w:val="15"/>
              </w:rPr>
            </w:pPr>
          </w:p>
          <w:p w:rsidR="00B178D1" w:rsidRPr="00771440" w:rsidRDefault="00B178D1" w:rsidP="00771440">
            <w:pPr>
              <w:pStyle w:val="TableParagraph"/>
              <w:spacing w:line="448" w:lineRule="auto"/>
              <w:ind w:left="985" w:right="266" w:hanging="721"/>
              <w:rPr>
                <w:rFonts w:ascii="Arial" w:eastAsia="Arial" w:hAnsi="Arial" w:cs="Arial"/>
                <w:b/>
                <w:bCs/>
                <w:sz w:val="24"/>
                <w:szCs w:val="24"/>
              </w:rPr>
            </w:pPr>
            <w:r w:rsidRPr="00771440">
              <w:rPr>
                <w:rFonts w:ascii="Arial" w:eastAsia="Arial" w:hAnsi="Arial" w:cs="Arial"/>
                <w:b/>
                <w:bCs/>
                <w:sz w:val="24"/>
                <w:szCs w:val="24"/>
              </w:rPr>
              <w:t xml:space="preserve">İzleme </w:t>
            </w:r>
            <w:r w:rsidRPr="00771440">
              <w:rPr>
                <w:rFonts w:ascii="Arial" w:eastAsia="Arial" w:hAnsi="Arial" w:cs="Arial"/>
                <w:b/>
                <w:bCs/>
                <w:spacing w:val="-3"/>
                <w:sz w:val="24"/>
                <w:szCs w:val="24"/>
              </w:rPr>
              <w:t>D</w:t>
            </w:r>
            <w:r w:rsidRPr="00771440">
              <w:rPr>
                <w:rFonts w:ascii="Arial" w:eastAsia="Arial" w:hAnsi="Arial" w:cs="Arial"/>
                <w:b/>
                <w:bCs/>
                <w:sz w:val="24"/>
                <w:szCs w:val="24"/>
              </w:rPr>
              <w:t>eğer</w:t>
            </w:r>
            <w:r w:rsidRPr="00771440">
              <w:rPr>
                <w:rFonts w:ascii="Arial" w:eastAsia="Arial" w:hAnsi="Arial" w:cs="Arial"/>
                <w:b/>
                <w:bCs/>
                <w:spacing w:val="-2"/>
                <w:sz w:val="24"/>
                <w:szCs w:val="24"/>
              </w:rPr>
              <w:t>l</w:t>
            </w:r>
            <w:r w:rsidRPr="00771440">
              <w:rPr>
                <w:rFonts w:ascii="Arial" w:eastAsia="Arial" w:hAnsi="Arial" w:cs="Arial"/>
                <w:b/>
                <w:bCs/>
                <w:sz w:val="24"/>
                <w:szCs w:val="24"/>
              </w:rPr>
              <w:t>endir</w:t>
            </w:r>
            <w:r w:rsidRPr="00771440">
              <w:rPr>
                <w:rFonts w:ascii="Arial" w:eastAsia="Arial" w:hAnsi="Arial" w:cs="Arial"/>
                <w:b/>
                <w:bCs/>
                <w:spacing w:val="-2"/>
                <w:sz w:val="24"/>
                <w:szCs w:val="24"/>
              </w:rPr>
              <w:t>m</w:t>
            </w:r>
            <w:r w:rsidRPr="00771440">
              <w:rPr>
                <w:rFonts w:ascii="Arial" w:eastAsia="Arial" w:hAnsi="Arial" w:cs="Arial"/>
                <w:b/>
                <w:bCs/>
                <w:sz w:val="24"/>
                <w:szCs w:val="24"/>
              </w:rPr>
              <w:t>e Dönemi Süreç</w:t>
            </w:r>
            <w:r w:rsidRPr="00771440">
              <w:rPr>
                <w:rFonts w:ascii="Arial" w:eastAsia="Arial" w:hAnsi="Arial" w:cs="Arial"/>
                <w:b/>
                <w:bCs/>
                <w:spacing w:val="3"/>
                <w:sz w:val="24"/>
                <w:szCs w:val="24"/>
              </w:rPr>
              <w:t xml:space="preserve"> </w:t>
            </w:r>
            <w:r w:rsidRPr="00771440">
              <w:rPr>
                <w:rFonts w:ascii="Arial" w:eastAsia="Arial" w:hAnsi="Arial" w:cs="Arial"/>
                <w:b/>
                <w:bCs/>
                <w:spacing w:val="-8"/>
                <w:sz w:val="24"/>
                <w:szCs w:val="24"/>
              </w:rPr>
              <w:t>A</w:t>
            </w:r>
            <w:r w:rsidRPr="00771440">
              <w:rPr>
                <w:rFonts w:ascii="Arial" w:eastAsia="Arial" w:hAnsi="Arial" w:cs="Arial"/>
                <w:b/>
                <w:bCs/>
                <w:sz w:val="24"/>
                <w:szCs w:val="24"/>
              </w:rPr>
              <w:t>çı</w:t>
            </w:r>
            <w:r w:rsidRPr="00771440">
              <w:rPr>
                <w:rFonts w:ascii="Arial" w:eastAsia="Arial" w:hAnsi="Arial" w:cs="Arial"/>
                <w:b/>
                <w:bCs/>
                <w:spacing w:val="1"/>
                <w:sz w:val="24"/>
                <w:szCs w:val="24"/>
              </w:rPr>
              <w:t>k</w:t>
            </w:r>
            <w:r w:rsidRPr="00771440">
              <w:rPr>
                <w:rFonts w:ascii="Arial" w:eastAsia="Arial" w:hAnsi="Arial" w:cs="Arial"/>
                <w:b/>
                <w:bCs/>
                <w:sz w:val="24"/>
                <w:szCs w:val="24"/>
              </w:rPr>
              <w:t>l</w:t>
            </w:r>
            <w:r w:rsidRPr="00771440">
              <w:rPr>
                <w:rFonts w:ascii="Arial" w:eastAsia="Arial" w:hAnsi="Arial" w:cs="Arial"/>
                <w:b/>
                <w:bCs/>
                <w:spacing w:val="1"/>
                <w:sz w:val="24"/>
                <w:szCs w:val="24"/>
              </w:rPr>
              <w:t>a</w:t>
            </w:r>
            <w:r w:rsidRPr="00771440">
              <w:rPr>
                <w:rFonts w:ascii="Arial" w:eastAsia="Arial" w:hAnsi="Arial" w:cs="Arial"/>
                <w:b/>
                <w:bCs/>
                <w:sz w:val="24"/>
                <w:szCs w:val="24"/>
              </w:rPr>
              <w:t>ma</w:t>
            </w:r>
            <w:r w:rsidRPr="00771440">
              <w:rPr>
                <w:rFonts w:ascii="Arial" w:eastAsia="Arial" w:hAnsi="Arial" w:cs="Arial"/>
                <w:b/>
                <w:bCs/>
                <w:spacing w:val="-2"/>
                <w:sz w:val="24"/>
                <w:szCs w:val="24"/>
              </w:rPr>
              <w:t>s</w:t>
            </w:r>
            <w:r w:rsidRPr="00771440">
              <w:rPr>
                <w:rFonts w:ascii="Arial" w:eastAsia="Arial" w:hAnsi="Arial" w:cs="Arial"/>
                <w:b/>
                <w:bCs/>
                <w:sz w:val="24"/>
                <w:szCs w:val="24"/>
              </w:rPr>
              <w:t>ı</w:t>
            </w:r>
          </w:p>
        </w:tc>
        <w:tc>
          <w:tcPr>
            <w:tcW w:w="1391" w:type="dxa"/>
            <w:shd w:val="pct20" w:color="000000" w:fill="FFFFFF"/>
          </w:tcPr>
          <w:p w:rsidR="00B178D1" w:rsidRPr="00771440" w:rsidRDefault="00B178D1" w:rsidP="00771440">
            <w:pPr>
              <w:pStyle w:val="TableParagraph"/>
              <w:spacing w:before="17" w:line="240" w:lineRule="exact"/>
              <w:rPr>
                <w:b/>
                <w:bCs/>
                <w:sz w:val="24"/>
                <w:szCs w:val="24"/>
              </w:rPr>
            </w:pPr>
          </w:p>
          <w:p w:rsidR="00B178D1" w:rsidRPr="00771440" w:rsidRDefault="00B178D1" w:rsidP="00771440">
            <w:pPr>
              <w:pStyle w:val="TableParagraph"/>
              <w:spacing w:line="275" w:lineRule="auto"/>
              <w:ind w:left="111" w:firstLine="112"/>
              <w:rPr>
                <w:rFonts w:ascii="Arial" w:eastAsia="Arial" w:hAnsi="Arial" w:cs="Arial"/>
                <w:b/>
                <w:bCs/>
                <w:sz w:val="24"/>
                <w:szCs w:val="24"/>
              </w:rPr>
            </w:pPr>
            <w:r w:rsidRPr="00771440">
              <w:rPr>
                <w:rFonts w:ascii="Arial" w:eastAsia="Arial" w:hAnsi="Arial" w:cs="Arial"/>
                <w:b/>
                <w:bCs/>
                <w:sz w:val="24"/>
                <w:szCs w:val="24"/>
              </w:rPr>
              <w:t>Zaman Kapsamı</w:t>
            </w:r>
          </w:p>
        </w:tc>
      </w:tr>
      <w:tr w:rsidR="00B178D1" w:rsidTr="00771440">
        <w:trPr>
          <w:trHeight w:hRule="exact" w:val="3803"/>
        </w:trPr>
        <w:tc>
          <w:tcPr>
            <w:tcW w:w="1991" w:type="dxa"/>
            <w:shd w:val="pct5" w:color="000000" w:fill="FFFFFF"/>
          </w:tcPr>
          <w:p w:rsidR="00B178D1" w:rsidRPr="00771440" w:rsidRDefault="00B178D1" w:rsidP="00771440">
            <w:pPr>
              <w:pStyle w:val="TableParagraph"/>
              <w:spacing w:line="200" w:lineRule="exact"/>
              <w:rPr>
                <w:sz w:val="20"/>
                <w:szCs w:val="20"/>
              </w:rPr>
            </w:pPr>
          </w:p>
          <w:p w:rsidR="00B178D1" w:rsidRPr="00771440" w:rsidRDefault="00B178D1" w:rsidP="00771440">
            <w:pPr>
              <w:pStyle w:val="TableParagraph"/>
              <w:spacing w:line="200" w:lineRule="exact"/>
              <w:rPr>
                <w:sz w:val="20"/>
                <w:szCs w:val="20"/>
              </w:rPr>
            </w:pPr>
          </w:p>
          <w:p w:rsidR="00B178D1" w:rsidRPr="00771440" w:rsidRDefault="00B178D1" w:rsidP="00771440">
            <w:pPr>
              <w:pStyle w:val="TableParagraph"/>
              <w:spacing w:line="200" w:lineRule="exact"/>
              <w:rPr>
                <w:sz w:val="20"/>
                <w:szCs w:val="20"/>
              </w:rPr>
            </w:pPr>
          </w:p>
          <w:p w:rsidR="00B178D1" w:rsidRPr="00771440" w:rsidRDefault="00B178D1" w:rsidP="00771440">
            <w:pPr>
              <w:pStyle w:val="TableParagraph"/>
              <w:spacing w:before="9" w:line="200" w:lineRule="exact"/>
              <w:rPr>
                <w:sz w:val="20"/>
                <w:szCs w:val="20"/>
              </w:rPr>
            </w:pPr>
          </w:p>
          <w:p w:rsidR="00B178D1" w:rsidRPr="00771440" w:rsidRDefault="00B178D1" w:rsidP="00771440">
            <w:pPr>
              <w:pStyle w:val="TableParagraph"/>
              <w:spacing w:line="510" w:lineRule="atLeast"/>
              <w:ind w:left="142" w:right="175" w:hanging="3"/>
              <w:jc w:val="center"/>
              <w:rPr>
                <w:rFonts w:ascii="Arial" w:eastAsia="Arial" w:hAnsi="Arial" w:cs="Arial"/>
                <w:sz w:val="24"/>
                <w:szCs w:val="24"/>
              </w:rPr>
            </w:pPr>
            <w:r w:rsidRPr="00771440">
              <w:rPr>
                <w:rFonts w:ascii="Arial" w:eastAsia="Arial" w:hAnsi="Arial" w:cs="Arial"/>
                <w:b/>
                <w:bCs/>
                <w:sz w:val="24"/>
                <w:szCs w:val="24"/>
              </w:rPr>
              <w:t>Birinci İzlem</w:t>
            </w:r>
            <w:r w:rsidRPr="00771440">
              <w:rPr>
                <w:rFonts w:ascii="Arial" w:eastAsia="Arial" w:hAnsi="Arial" w:cs="Arial"/>
                <w:b/>
                <w:bCs/>
                <w:spacing w:val="1"/>
                <w:sz w:val="24"/>
                <w:szCs w:val="24"/>
              </w:rPr>
              <w:t>e</w:t>
            </w:r>
            <w:r w:rsidRPr="00771440">
              <w:rPr>
                <w:rFonts w:ascii="Arial" w:eastAsia="Arial" w:hAnsi="Arial" w:cs="Arial"/>
                <w:b/>
                <w:bCs/>
                <w:sz w:val="24"/>
                <w:szCs w:val="24"/>
              </w:rPr>
              <w:t>-</w:t>
            </w:r>
          </w:p>
          <w:p w:rsidR="00B178D1" w:rsidRPr="00771440" w:rsidRDefault="00B178D1" w:rsidP="00771440">
            <w:pPr>
              <w:pStyle w:val="TableParagraph"/>
              <w:spacing w:before="43" w:line="275" w:lineRule="auto"/>
              <w:ind w:left="128" w:right="-108"/>
              <w:jc w:val="center"/>
              <w:rPr>
                <w:rFonts w:ascii="Arial" w:eastAsia="Arial" w:hAnsi="Arial" w:cs="Arial"/>
                <w:sz w:val="24"/>
                <w:szCs w:val="24"/>
              </w:rPr>
            </w:pPr>
            <w:r w:rsidRPr="00771440">
              <w:rPr>
                <w:rFonts w:ascii="Arial" w:eastAsia="Arial" w:hAnsi="Arial" w:cs="Arial"/>
                <w:b/>
                <w:bCs/>
                <w:sz w:val="24"/>
                <w:szCs w:val="24"/>
              </w:rPr>
              <w:t>Değerl</w:t>
            </w:r>
            <w:r w:rsidRPr="00771440">
              <w:rPr>
                <w:rFonts w:ascii="Arial" w:eastAsia="Arial" w:hAnsi="Arial" w:cs="Arial"/>
                <w:b/>
                <w:bCs/>
                <w:spacing w:val="1"/>
                <w:sz w:val="24"/>
                <w:szCs w:val="24"/>
              </w:rPr>
              <w:t>e</w:t>
            </w:r>
            <w:r w:rsidRPr="00771440">
              <w:rPr>
                <w:rFonts w:ascii="Arial" w:eastAsia="Arial" w:hAnsi="Arial" w:cs="Arial"/>
                <w:b/>
                <w:bCs/>
                <w:sz w:val="24"/>
                <w:szCs w:val="24"/>
              </w:rPr>
              <w:t>ndir</w:t>
            </w:r>
            <w:r w:rsidRPr="00771440">
              <w:rPr>
                <w:rFonts w:ascii="Arial" w:eastAsia="Arial" w:hAnsi="Arial" w:cs="Arial"/>
                <w:b/>
                <w:bCs/>
                <w:spacing w:val="-2"/>
                <w:sz w:val="24"/>
                <w:szCs w:val="24"/>
              </w:rPr>
              <w:t>m</w:t>
            </w:r>
            <w:r w:rsidRPr="00771440">
              <w:rPr>
                <w:rFonts w:ascii="Arial" w:eastAsia="Arial" w:hAnsi="Arial" w:cs="Arial"/>
                <w:b/>
                <w:bCs/>
                <w:sz w:val="24"/>
                <w:szCs w:val="24"/>
              </w:rPr>
              <w:t>e Dö</w:t>
            </w:r>
            <w:r w:rsidRPr="00771440">
              <w:rPr>
                <w:rFonts w:ascii="Arial" w:eastAsia="Arial" w:hAnsi="Arial" w:cs="Arial"/>
                <w:b/>
                <w:bCs/>
                <w:spacing w:val="-1"/>
                <w:sz w:val="24"/>
                <w:szCs w:val="24"/>
              </w:rPr>
              <w:t>n</w:t>
            </w:r>
            <w:r w:rsidRPr="00771440">
              <w:rPr>
                <w:rFonts w:ascii="Arial" w:eastAsia="Arial" w:hAnsi="Arial" w:cs="Arial"/>
                <w:b/>
                <w:bCs/>
                <w:sz w:val="24"/>
                <w:szCs w:val="24"/>
              </w:rPr>
              <w:t>emi</w:t>
            </w:r>
          </w:p>
        </w:tc>
        <w:tc>
          <w:tcPr>
            <w:tcW w:w="2171" w:type="dxa"/>
            <w:shd w:val="pct5" w:color="000000" w:fill="FFFFFF"/>
          </w:tcPr>
          <w:p w:rsidR="00B178D1" w:rsidRPr="00771440" w:rsidRDefault="00B178D1" w:rsidP="00771440">
            <w:pPr>
              <w:pStyle w:val="TableParagraph"/>
              <w:spacing w:before="3" w:line="100" w:lineRule="exact"/>
              <w:rPr>
                <w:sz w:val="10"/>
                <w:szCs w:val="10"/>
              </w:rPr>
            </w:pPr>
          </w:p>
          <w:p w:rsidR="00B178D1" w:rsidRPr="00771440" w:rsidRDefault="00B178D1" w:rsidP="00771440">
            <w:pPr>
              <w:pStyle w:val="TableParagraph"/>
              <w:spacing w:line="200" w:lineRule="exact"/>
              <w:rPr>
                <w:sz w:val="20"/>
                <w:szCs w:val="20"/>
              </w:rPr>
            </w:pPr>
          </w:p>
          <w:p w:rsidR="00B178D1" w:rsidRPr="00771440" w:rsidRDefault="00B178D1" w:rsidP="00771440">
            <w:pPr>
              <w:pStyle w:val="TableParagraph"/>
              <w:spacing w:line="200" w:lineRule="exact"/>
              <w:rPr>
                <w:sz w:val="20"/>
                <w:szCs w:val="20"/>
              </w:rPr>
            </w:pPr>
          </w:p>
          <w:p w:rsidR="00B178D1" w:rsidRPr="00771440" w:rsidRDefault="00B178D1" w:rsidP="00771440">
            <w:pPr>
              <w:pStyle w:val="TableParagraph"/>
              <w:spacing w:line="200" w:lineRule="exact"/>
              <w:rPr>
                <w:sz w:val="20"/>
                <w:szCs w:val="20"/>
              </w:rPr>
            </w:pPr>
          </w:p>
          <w:p w:rsidR="00B178D1" w:rsidRPr="00771440" w:rsidRDefault="00B178D1" w:rsidP="00771440">
            <w:pPr>
              <w:pStyle w:val="TableParagraph"/>
              <w:spacing w:line="200" w:lineRule="exact"/>
              <w:rPr>
                <w:sz w:val="20"/>
                <w:szCs w:val="20"/>
              </w:rPr>
            </w:pPr>
          </w:p>
          <w:p w:rsidR="00B178D1" w:rsidRPr="00771440" w:rsidRDefault="00B178D1" w:rsidP="00771440">
            <w:pPr>
              <w:pStyle w:val="TableParagraph"/>
              <w:spacing w:line="200" w:lineRule="exact"/>
              <w:rPr>
                <w:sz w:val="20"/>
                <w:szCs w:val="20"/>
              </w:rPr>
            </w:pPr>
          </w:p>
          <w:p w:rsidR="00B178D1" w:rsidRPr="00771440" w:rsidRDefault="00B178D1" w:rsidP="00771440">
            <w:pPr>
              <w:pStyle w:val="TableParagraph"/>
              <w:spacing w:line="200" w:lineRule="exact"/>
              <w:rPr>
                <w:sz w:val="20"/>
                <w:szCs w:val="20"/>
              </w:rPr>
            </w:pPr>
          </w:p>
          <w:p w:rsidR="00B178D1" w:rsidRPr="00771440" w:rsidRDefault="00B178D1" w:rsidP="00771440">
            <w:pPr>
              <w:pStyle w:val="TableParagraph"/>
              <w:spacing w:line="275" w:lineRule="auto"/>
              <w:ind w:left="421" w:right="375" w:firstLine="1"/>
              <w:jc w:val="center"/>
              <w:rPr>
                <w:rFonts w:ascii="Arial" w:eastAsia="Arial" w:hAnsi="Arial" w:cs="Arial"/>
                <w:sz w:val="24"/>
                <w:szCs w:val="24"/>
              </w:rPr>
            </w:pPr>
            <w:r w:rsidRPr="00771440">
              <w:rPr>
                <w:rFonts w:ascii="Arial" w:eastAsia="Arial" w:hAnsi="Arial" w:cs="Arial"/>
                <w:sz w:val="24"/>
                <w:szCs w:val="24"/>
              </w:rPr>
              <w:t>Her y</w:t>
            </w:r>
            <w:r w:rsidRPr="00771440">
              <w:rPr>
                <w:rFonts w:ascii="Arial" w:eastAsia="Arial" w:hAnsi="Arial" w:cs="Arial"/>
                <w:spacing w:val="-2"/>
                <w:sz w:val="24"/>
                <w:szCs w:val="24"/>
              </w:rPr>
              <w:t>ı</w:t>
            </w:r>
            <w:r w:rsidRPr="00771440">
              <w:rPr>
                <w:rFonts w:ascii="Arial" w:eastAsia="Arial" w:hAnsi="Arial" w:cs="Arial"/>
                <w:spacing w:val="1"/>
                <w:sz w:val="24"/>
                <w:szCs w:val="24"/>
              </w:rPr>
              <w:t>l</w:t>
            </w:r>
            <w:r w:rsidRPr="00771440">
              <w:rPr>
                <w:rFonts w:ascii="Arial" w:eastAsia="Arial" w:hAnsi="Arial" w:cs="Arial"/>
                <w:spacing w:val="-2"/>
                <w:sz w:val="24"/>
                <w:szCs w:val="24"/>
              </w:rPr>
              <w:t>ı</w:t>
            </w:r>
            <w:r w:rsidRPr="00771440">
              <w:rPr>
                <w:rFonts w:ascii="Arial" w:eastAsia="Arial" w:hAnsi="Arial" w:cs="Arial"/>
                <w:sz w:val="24"/>
                <w:szCs w:val="24"/>
              </w:rPr>
              <w:t xml:space="preserve">n </w:t>
            </w:r>
            <w:r w:rsidRPr="00771440">
              <w:rPr>
                <w:rFonts w:ascii="Arial" w:eastAsia="Arial" w:hAnsi="Arial" w:cs="Arial"/>
                <w:spacing w:val="1"/>
                <w:sz w:val="24"/>
                <w:szCs w:val="24"/>
              </w:rPr>
              <w:t>T</w:t>
            </w:r>
            <w:r w:rsidRPr="00771440">
              <w:rPr>
                <w:rFonts w:ascii="Arial" w:eastAsia="Arial" w:hAnsi="Arial" w:cs="Arial"/>
                <w:spacing w:val="-2"/>
                <w:sz w:val="24"/>
                <w:szCs w:val="24"/>
              </w:rPr>
              <w:t>e</w:t>
            </w:r>
            <w:r w:rsidRPr="00771440">
              <w:rPr>
                <w:rFonts w:ascii="Arial" w:eastAsia="Arial" w:hAnsi="Arial" w:cs="Arial"/>
                <w:spacing w:val="-1"/>
                <w:sz w:val="24"/>
                <w:szCs w:val="24"/>
              </w:rPr>
              <w:t>m</w:t>
            </w:r>
            <w:r w:rsidRPr="00771440">
              <w:rPr>
                <w:rFonts w:ascii="Arial" w:eastAsia="Arial" w:hAnsi="Arial" w:cs="Arial"/>
                <w:spacing w:val="1"/>
                <w:sz w:val="24"/>
                <w:szCs w:val="24"/>
              </w:rPr>
              <w:t>m</w:t>
            </w:r>
            <w:r w:rsidRPr="00771440">
              <w:rPr>
                <w:rFonts w:ascii="Arial" w:eastAsia="Arial" w:hAnsi="Arial" w:cs="Arial"/>
                <w:sz w:val="24"/>
                <w:szCs w:val="24"/>
              </w:rPr>
              <w:t>uz</w:t>
            </w:r>
            <w:r w:rsidRPr="00771440">
              <w:rPr>
                <w:rFonts w:ascii="Arial" w:eastAsia="Arial" w:hAnsi="Arial" w:cs="Arial"/>
                <w:spacing w:val="-3"/>
                <w:sz w:val="24"/>
                <w:szCs w:val="24"/>
              </w:rPr>
              <w:t xml:space="preserve"> </w:t>
            </w:r>
            <w:r w:rsidRPr="00771440">
              <w:rPr>
                <w:rFonts w:ascii="Arial" w:eastAsia="Arial" w:hAnsi="Arial" w:cs="Arial"/>
                <w:spacing w:val="1"/>
                <w:sz w:val="24"/>
                <w:szCs w:val="24"/>
              </w:rPr>
              <w:t>a</w:t>
            </w:r>
            <w:r w:rsidRPr="00771440">
              <w:rPr>
                <w:rFonts w:ascii="Arial" w:eastAsia="Arial" w:hAnsi="Arial" w:cs="Arial"/>
                <w:spacing w:val="-3"/>
                <w:sz w:val="24"/>
                <w:szCs w:val="24"/>
              </w:rPr>
              <w:t>y</w:t>
            </w:r>
            <w:r w:rsidRPr="00771440">
              <w:rPr>
                <w:rFonts w:ascii="Arial" w:eastAsia="Arial" w:hAnsi="Arial" w:cs="Arial"/>
                <w:sz w:val="24"/>
                <w:szCs w:val="24"/>
              </w:rPr>
              <w:t>ı içer</w:t>
            </w:r>
            <w:r w:rsidRPr="00771440">
              <w:rPr>
                <w:rFonts w:ascii="Arial" w:eastAsia="Arial" w:hAnsi="Arial" w:cs="Arial"/>
                <w:spacing w:val="-1"/>
                <w:sz w:val="24"/>
                <w:szCs w:val="24"/>
              </w:rPr>
              <w:t>i</w:t>
            </w:r>
            <w:r w:rsidRPr="00771440">
              <w:rPr>
                <w:rFonts w:ascii="Arial" w:eastAsia="Arial" w:hAnsi="Arial" w:cs="Arial"/>
                <w:sz w:val="24"/>
                <w:szCs w:val="24"/>
              </w:rPr>
              <w:t>sin</w:t>
            </w:r>
            <w:r w:rsidRPr="00771440">
              <w:rPr>
                <w:rFonts w:ascii="Arial" w:eastAsia="Arial" w:hAnsi="Arial" w:cs="Arial"/>
                <w:spacing w:val="1"/>
                <w:sz w:val="24"/>
                <w:szCs w:val="24"/>
              </w:rPr>
              <w:t>d</w:t>
            </w:r>
            <w:r w:rsidRPr="00771440">
              <w:rPr>
                <w:rFonts w:ascii="Arial" w:eastAsia="Arial" w:hAnsi="Arial" w:cs="Arial"/>
                <w:sz w:val="24"/>
                <w:szCs w:val="24"/>
              </w:rPr>
              <w:t>e</w:t>
            </w:r>
          </w:p>
        </w:tc>
        <w:tc>
          <w:tcPr>
            <w:tcW w:w="4053" w:type="dxa"/>
            <w:shd w:val="pct5" w:color="000000" w:fill="FFFFFF"/>
          </w:tcPr>
          <w:p w:rsidR="00B178D1" w:rsidRPr="00771440" w:rsidRDefault="00B178D1" w:rsidP="00771440">
            <w:pPr>
              <w:pStyle w:val="TableParagraph"/>
              <w:spacing w:before="3" w:line="110" w:lineRule="exact"/>
              <w:rPr>
                <w:sz w:val="11"/>
                <w:szCs w:val="11"/>
              </w:rPr>
            </w:pPr>
          </w:p>
          <w:p w:rsidR="00B178D1" w:rsidRPr="00771440" w:rsidRDefault="00B178D1" w:rsidP="00771440">
            <w:pPr>
              <w:pStyle w:val="TableParagraph"/>
              <w:spacing w:line="200" w:lineRule="exact"/>
              <w:rPr>
                <w:sz w:val="20"/>
                <w:szCs w:val="20"/>
              </w:rPr>
            </w:pPr>
          </w:p>
          <w:p w:rsidR="00B178D1" w:rsidRPr="00771440" w:rsidRDefault="00B178D1" w:rsidP="00771440">
            <w:pPr>
              <w:pStyle w:val="TableParagraph"/>
              <w:spacing w:line="200" w:lineRule="exact"/>
              <w:rPr>
                <w:sz w:val="20"/>
                <w:szCs w:val="20"/>
              </w:rPr>
            </w:pPr>
          </w:p>
          <w:p w:rsidR="00B178D1" w:rsidRPr="00771440" w:rsidRDefault="00B178D1" w:rsidP="00771440">
            <w:pPr>
              <w:pStyle w:val="TableParagraph"/>
              <w:ind w:left="150" w:right="104" w:hanging="104"/>
              <w:jc w:val="both"/>
              <w:rPr>
                <w:rFonts w:ascii="Arial" w:eastAsia="Arial" w:hAnsi="Arial" w:cs="Arial"/>
                <w:sz w:val="24"/>
                <w:szCs w:val="24"/>
              </w:rPr>
            </w:pPr>
            <w:r w:rsidRPr="00771440">
              <w:rPr>
                <w:rFonts w:ascii="Arial" w:eastAsia="Arial" w:hAnsi="Arial" w:cs="Arial"/>
                <w:sz w:val="24"/>
                <w:szCs w:val="24"/>
              </w:rPr>
              <w:t>-</w:t>
            </w:r>
            <w:r w:rsidRPr="00771440">
              <w:rPr>
                <w:rFonts w:ascii="Arial" w:eastAsia="Arial" w:hAnsi="Arial" w:cs="Arial"/>
                <w:spacing w:val="-44"/>
                <w:sz w:val="24"/>
                <w:szCs w:val="24"/>
              </w:rPr>
              <w:t xml:space="preserve"> </w:t>
            </w:r>
            <w:r w:rsidRPr="00771440">
              <w:rPr>
                <w:rFonts w:ascii="Arial" w:eastAsia="Arial" w:hAnsi="Arial" w:cs="Arial"/>
                <w:sz w:val="24"/>
                <w:szCs w:val="24"/>
              </w:rPr>
              <w:t>SGB</w:t>
            </w:r>
            <w:r w:rsidRPr="00771440">
              <w:rPr>
                <w:rFonts w:ascii="Arial" w:eastAsia="Arial" w:hAnsi="Arial" w:cs="Arial"/>
                <w:spacing w:val="56"/>
                <w:sz w:val="24"/>
                <w:szCs w:val="24"/>
              </w:rPr>
              <w:t xml:space="preserve"> </w:t>
            </w:r>
            <w:r w:rsidRPr="00771440">
              <w:rPr>
                <w:rFonts w:ascii="Arial" w:eastAsia="Arial" w:hAnsi="Arial" w:cs="Arial"/>
                <w:sz w:val="24"/>
                <w:szCs w:val="24"/>
              </w:rPr>
              <w:t>t</w:t>
            </w:r>
            <w:r w:rsidRPr="00771440">
              <w:rPr>
                <w:rFonts w:ascii="Arial" w:eastAsia="Arial" w:hAnsi="Arial" w:cs="Arial"/>
                <w:spacing w:val="1"/>
                <w:sz w:val="24"/>
                <w:szCs w:val="24"/>
              </w:rPr>
              <w:t>a</w:t>
            </w:r>
            <w:r w:rsidRPr="00771440">
              <w:rPr>
                <w:rFonts w:ascii="Arial" w:eastAsia="Arial" w:hAnsi="Arial" w:cs="Arial"/>
                <w:sz w:val="24"/>
                <w:szCs w:val="24"/>
              </w:rPr>
              <w:t>r</w:t>
            </w:r>
            <w:r w:rsidRPr="00771440">
              <w:rPr>
                <w:rFonts w:ascii="Arial" w:eastAsia="Arial" w:hAnsi="Arial" w:cs="Arial"/>
                <w:spacing w:val="-3"/>
                <w:sz w:val="24"/>
                <w:szCs w:val="24"/>
              </w:rPr>
              <w:t>a</w:t>
            </w:r>
            <w:r w:rsidRPr="00771440">
              <w:rPr>
                <w:rFonts w:ascii="Arial" w:eastAsia="Arial" w:hAnsi="Arial" w:cs="Arial"/>
                <w:spacing w:val="2"/>
                <w:sz w:val="24"/>
                <w:szCs w:val="24"/>
              </w:rPr>
              <w:t>f</w:t>
            </w:r>
            <w:r w:rsidRPr="00771440">
              <w:rPr>
                <w:rFonts w:ascii="Arial" w:eastAsia="Arial" w:hAnsi="Arial" w:cs="Arial"/>
                <w:spacing w:val="-2"/>
                <w:sz w:val="24"/>
                <w:szCs w:val="24"/>
              </w:rPr>
              <w:t>ı</w:t>
            </w:r>
            <w:r w:rsidRPr="00771440">
              <w:rPr>
                <w:rFonts w:ascii="Arial" w:eastAsia="Arial" w:hAnsi="Arial" w:cs="Arial"/>
                <w:sz w:val="24"/>
                <w:szCs w:val="24"/>
              </w:rPr>
              <w:t>n</w:t>
            </w:r>
            <w:r w:rsidRPr="00771440">
              <w:rPr>
                <w:rFonts w:ascii="Arial" w:eastAsia="Arial" w:hAnsi="Arial" w:cs="Arial"/>
                <w:spacing w:val="-2"/>
                <w:sz w:val="24"/>
                <w:szCs w:val="24"/>
              </w:rPr>
              <w:t>d</w:t>
            </w:r>
            <w:r w:rsidRPr="00771440">
              <w:rPr>
                <w:rFonts w:ascii="Arial" w:eastAsia="Arial" w:hAnsi="Arial" w:cs="Arial"/>
                <w:sz w:val="24"/>
                <w:szCs w:val="24"/>
              </w:rPr>
              <w:t>an</w:t>
            </w:r>
            <w:r w:rsidRPr="00771440">
              <w:rPr>
                <w:rFonts w:ascii="Arial" w:eastAsia="Arial" w:hAnsi="Arial" w:cs="Arial"/>
                <w:spacing w:val="55"/>
                <w:sz w:val="24"/>
                <w:szCs w:val="24"/>
              </w:rPr>
              <w:t xml:space="preserve"> </w:t>
            </w:r>
            <w:r w:rsidRPr="00771440">
              <w:rPr>
                <w:rFonts w:ascii="Arial" w:eastAsia="Arial" w:hAnsi="Arial" w:cs="Arial"/>
                <w:sz w:val="24"/>
                <w:szCs w:val="24"/>
              </w:rPr>
              <w:t>harcama bi</w:t>
            </w:r>
            <w:r w:rsidRPr="00771440">
              <w:rPr>
                <w:rFonts w:ascii="Arial" w:eastAsia="Arial" w:hAnsi="Arial" w:cs="Arial"/>
                <w:spacing w:val="-2"/>
                <w:sz w:val="24"/>
                <w:szCs w:val="24"/>
              </w:rPr>
              <w:t>r</w:t>
            </w:r>
            <w:r w:rsidRPr="00771440">
              <w:rPr>
                <w:rFonts w:ascii="Arial" w:eastAsia="Arial" w:hAnsi="Arial" w:cs="Arial"/>
                <w:sz w:val="24"/>
                <w:szCs w:val="24"/>
              </w:rPr>
              <w:t>imler</w:t>
            </w:r>
            <w:r w:rsidRPr="00771440">
              <w:rPr>
                <w:rFonts w:ascii="Arial" w:eastAsia="Arial" w:hAnsi="Arial" w:cs="Arial"/>
                <w:spacing w:val="-1"/>
                <w:sz w:val="24"/>
                <w:szCs w:val="24"/>
              </w:rPr>
              <w:t>i</w:t>
            </w:r>
            <w:r w:rsidRPr="00771440">
              <w:rPr>
                <w:rFonts w:ascii="Arial" w:eastAsia="Arial" w:hAnsi="Arial" w:cs="Arial"/>
                <w:sz w:val="24"/>
                <w:szCs w:val="24"/>
              </w:rPr>
              <w:t>nden</w:t>
            </w:r>
            <w:r w:rsidRPr="00771440">
              <w:rPr>
                <w:rFonts w:ascii="Arial" w:eastAsia="Arial" w:hAnsi="Arial" w:cs="Arial"/>
                <w:spacing w:val="17"/>
                <w:sz w:val="24"/>
                <w:szCs w:val="24"/>
              </w:rPr>
              <w:t xml:space="preserve"> </w:t>
            </w:r>
            <w:r w:rsidRPr="00771440">
              <w:rPr>
                <w:rFonts w:ascii="Arial" w:eastAsia="Arial" w:hAnsi="Arial" w:cs="Arial"/>
                <w:sz w:val="24"/>
                <w:szCs w:val="24"/>
              </w:rPr>
              <w:t>sor</w:t>
            </w:r>
            <w:r w:rsidRPr="00771440">
              <w:rPr>
                <w:rFonts w:ascii="Arial" w:eastAsia="Arial" w:hAnsi="Arial" w:cs="Arial"/>
                <w:spacing w:val="-3"/>
                <w:sz w:val="24"/>
                <w:szCs w:val="24"/>
              </w:rPr>
              <w:t>u</w:t>
            </w:r>
            <w:r w:rsidRPr="00771440">
              <w:rPr>
                <w:rFonts w:ascii="Arial" w:eastAsia="Arial" w:hAnsi="Arial" w:cs="Arial"/>
                <w:spacing w:val="1"/>
                <w:sz w:val="24"/>
                <w:szCs w:val="24"/>
              </w:rPr>
              <w:t>m</w:t>
            </w:r>
            <w:r w:rsidRPr="00771440">
              <w:rPr>
                <w:rFonts w:ascii="Arial" w:eastAsia="Arial" w:hAnsi="Arial" w:cs="Arial"/>
                <w:spacing w:val="-3"/>
                <w:sz w:val="24"/>
                <w:szCs w:val="24"/>
              </w:rPr>
              <w:t>l</w:t>
            </w:r>
            <w:r w:rsidRPr="00771440">
              <w:rPr>
                <w:rFonts w:ascii="Arial" w:eastAsia="Arial" w:hAnsi="Arial" w:cs="Arial"/>
                <w:sz w:val="24"/>
                <w:szCs w:val="24"/>
              </w:rPr>
              <w:t>u</w:t>
            </w:r>
            <w:r w:rsidRPr="00771440">
              <w:rPr>
                <w:rFonts w:ascii="Arial" w:eastAsia="Arial" w:hAnsi="Arial" w:cs="Arial"/>
                <w:spacing w:val="19"/>
                <w:sz w:val="24"/>
                <w:szCs w:val="24"/>
              </w:rPr>
              <w:t xml:space="preserve"> </w:t>
            </w:r>
            <w:r w:rsidRPr="00771440">
              <w:rPr>
                <w:rFonts w:ascii="Arial" w:eastAsia="Arial" w:hAnsi="Arial" w:cs="Arial"/>
                <w:sz w:val="24"/>
                <w:szCs w:val="24"/>
              </w:rPr>
              <w:t>ol</w:t>
            </w:r>
            <w:r w:rsidRPr="00771440">
              <w:rPr>
                <w:rFonts w:ascii="Arial" w:eastAsia="Arial" w:hAnsi="Arial" w:cs="Arial"/>
                <w:spacing w:val="-2"/>
                <w:sz w:val="24"/>
                <w:szCs w:val="24"/>
              </w:rPr>
              <w:t>d</w:t>
            </w:r>
            <w:r w:rsidRPr="00771440">
              <w:rPr>
                <w:rFonts w:ascii="Arial" w:eastAsia="Arial" w:hAnsi="Arial" w:cs="Arial"/>
                <w:sz w:val="24"/>
                <w:szCs w:val="24"/>
              </w:rPr>
              <w:t xml:space="preserve">ukları </w:t>
            </w:r>
            <w:r w:rsidRPr="00771440">
              <w:rPr>
                <w:rFonts w:ascii="Arial" w:eastAsia="Arial" w:hAnsi="Arial" w:cs="Arial"/>
                <w:spacing w:val="-2"/>
                <w:sz w:val="24"/>
                <w:szCs w:val="24"/>
              </w:rPr>
              <w:t>g</w:t>
            </w:r>
            <w:r w:rsidRPr="00771440">
              <w:rPr>
                <w:rFonts w:ascii="Arial" w:eastAsia="Arial" w:hAnsi="Arial" w:cs="Arial"/>
                <w:sz w:val="24"/>
                <w:szCs w:val="24"/>
              </w:rPr>
              <w:t>öst</w:t>
            </w:r>
            <w:r w:rsidRPr="00771440">
              <w:rPr>
                <w:rFonts w:ascii="Arial" w:eastAsia="Arial" w:hAnsi="Arial" w:cs="Arial"/>
                <w:spacing w:val="1"/>
                <w:sz w:val="24"/>
                <w:szCs w:val="24"/>
              </w:rPr>
              <w:t>e</w:t>
            </w:r>
            <w:r w:rsidRPr="00771440">
              <w:rPr>
                <w:rFonts w:ascii="Arial" w:eastAsia="Arial" w:hAnsi="Arial" w:cs="Arial"/>
                <w:sz w:val="24"/>
                <w:szCs w:val="24"/>
              </w:rPr>
              <w:t>r</w:t>
            </w:r>
            <w:r w:rsidRPr="00771440">
              <w:rPr>
                <w:rFonts w:ascii="Arial" w:eastAsia="Arial" w:hAnsi="Arial" w:cs="Arial"/>
                <w:spacing w:val="-3"/>
                <w:sz w:val="24"/>
                <w:szCs w:val="24"/>
              </w:rPr>
              <w:t>g</w:t>
            </w:r>
            <w:r w:rsidRPr="00771440">
              <w:rPr>
                <w:rFonts w:ascii="Arial" w:eastAsia="Arial" w:hAnsi="Arial" w:cs="Arial"/>
                <w:sz w:val="24"/>
                <w:szCs w:val="24"/>
              </w:rPr>
              <w:t>eler</w:t>
            </w:r>
            <w:r w:rsidRPr="00771440">
              <w:rPr>
                <w:rFonts w:ascii="Arial" w:eastAsia="Arial" w:hAnsi="Arial" w:cs="Arial"/>
                <w:spacing w:val="33"/>
                <w:sz w:val="24"/>
                <w:szCs w:val="24"/>
              </w:rPr>
              <w:t xml:space="preserve"> </w:t>
            </w:r>
            <w:r w:rsidRPr="00771440">
              <w:rPr>
                <w:rFonts w:ascii="Arial" w:eastAsia="Arial" w:hAnsi="Arial" w:cs="Arial"/>
                <w:sz w:val="24"/>
                <w:szCs w:val="24"/>
              </w:rPr>
              <w:t>i</w:t>
            </w:r>
            <w:r w:rsidRPr="00771440">
              <w:rPr>
                <w:rFonts w:ascii="Arial" w:eastAsia="Arial" w:hAnsi="Arial" w:cs="Arial"/>
                <w:spacing w:val="-1"/>
                <w:sz w:val="24"/>
                <w:szCs w:val="24"/>
              </w:rPr>
              <w:t>l</w:t>
            </w:r>
            <w:r w:rsidRPr="00771440">
              <w:rPr>
                <w:rFonts w:ascii="Arial" w:eastAsia="Arial" w:hAnsi="Arial" w:cs="Arial"/>
                <w:sz w:val="24"/>
                <w:szCs w:val="24"/>
              </w:rPr>
              <w:t>e</w:t>
            </w:r>
            <w:r w:rsidRPr="00771440">
              <w:rPr>
                <w:rFonts w:ascii="Arial" w:eastAsia="Arial" w:hAnsi="Arial" w:cs="Arial"/>
                <w:spacing w:val="35"/>
                <w:sz w:val="24"/>
                <w:szCs w:val="24"/>
              </w:rPr>
              <w:t xml:space="preserve"> </w:t>
            </w:r>
            <w:r w:rsidRPr="00771440">
              <w:rPr>
                <w:rFonts w:ascii="Arial" w:eastAsia="Arial" w:hAnsi="Arial" w:cs="Arial"/>
                <w:sz w:val="24"/>
                <w:szCs w:val="24"/>
              </w:rPr>
              <w:t>i</w:t>
            </w:r>
            <w:r w:rsidRPr="00771440">
              <w:rPr>
                <w:rFonts w:ascii="Arial" w:eastAsia="Arial" w:hAnsi="Arial" w:cs="Arial"/>
                <w:spacing w:val="-1"/>
                <w:sz w:val="24"/>
                <w:szCs w:val="24"/>
              </w:rPr>
              <w:t>l</w:t>
            </w:r>
            <w:r w:rsidRPr="00771440">
              <w:rPr>
                <w:rFonts w:ascii="Arial" w:eastAsia="Arial" w:hAnsi="Arial" w:cs="Arial"/>
                <w:spacing w:val="-2"/>
                <w:sz w:val="24"/>
                <w:szCs w:val="24"/>
              </w:rPr>
              <w:t>g</w:t>
            </w:r>
            <w:r w:rsidRPr="00771440">
              <w:rPr>
                <w:rFonts w:ascii="Arial" w:eastAsia="Arial" w:hAnsi="Arial" w:cs="Arial"/>
                <w:sz w:val="24"/>
                <w:szCs w:val="24"/>
              </w:rPr>
              <w:t>i</w:t>
            </w:r>
            <w:r w:rsidRPr="00771440">
              <w:rPr>
                <w:rFonts w:ascii="Arial" w:eastAsia="Arial" w:hAnsi="Arial" w:cs="Arial"/>
                <w:spacing w:val="1"/>
                <w:sz w:val="24"/>
                <w:szCs w:val="24"/>
              </w:rPr>
              <w:t>l</w:t>
            </w:r>
            <w:r w:rsidRPr="00771440">
              <w:rPr>
                <w:rFonts w:ascii="Arial" w:eastAsia="Arial" w:hAnsi="Arial" w:cs="Arial"/>
                <w:sz w:val="24"/>
                <w:szCs w:val="24"/>
              </w:rPr>
              <w:t>i</w:t>
            </w:r>
            <w:r w:rsidRPr="00771440">
              <w:rPr>
                <w:rFonts w:ascii="Arial" w:eastAsia="Arial" w:hAnsi="Arial" w:cs="Arial"/>
                <w:spacing w:val="36"/>
                <w:sz w:val="24"/>
                <w:szCs w:val="24"/>
              </w:rPr>
              <w:t xml:space="preserve"> </w:t>
            </w:r>
            <w:r w:rsidRPr="00771440">
              <w:rPr>
                <w:rFonts w:ascii="Arial" w:eastAsia="Arial" w:hAnsi="Arial" w:cs="Arial"/>
                <w:spacing w:val="-2"/>
                <w:sz w:val="24"/>
                <w:szCs w:val="24"/>
              </w:rPr>
              <w:t>g</w:t>
            </w:r>
            <w:r w:rsidRPr="00771440">
              <w:rPr>
                <w:rFonts w:ascii="Arial" w:eastAsia="Arial" w:hAnsi="Arial" w:cs="Arial"/>
                <w:sz w:val="24"/>
                <w:szCs w:val="24"/>
              </w:rPr>
              <w:t>erçekleş</w:t>
            </w:r>
            <w:r w:rsidRPr="00771440">
              <w:rPr>
                <w:rFonts w:ascii="Arial" w:eastAsia="Arial" w:hAnsi="Arial" w:cs="Arial"/>
                <w:spacing w:val="2"/>
                <w:sz w:val="24"/>
                <w:szCs w:val="24"/>
              </w:rPr>
              <w:t>m</w:t>
            </w:r>
            <w:r w:rsidRPr="00771440">
              <w:rPr>
                <w:rFonts w:ascii="Arial" w:eastAsia="Arial" w:hAnsi="Arial" w:cs="Arial"/>
                <w:sz w:val="24"/>
                <w:szCs w:val="24"/>
              </w:rPr>
              <w:t>e dur</w:t>
            </w:r>
            <w:r w:rsidRPr="00771440">
              <w:rPr>
                <w:rFonts w:ascii="Arial" w:eastAsia="Arial" w:hAnsi="Arial" w:cs="Arial"/>
                <w:spacing w:val="-3"/>
                <w:sz w:val="24"/>
                <w:szCs w:val="24"/>
              </w:rPr>
              <w:t>u</w:t>
            </w:r>
            <w:r w:rsidRPr="00771440">
              <w:rPr>
                <w:rFonts w:ascii="Arial" w:eastAsia="Arial" w:hAnsi="Arial" w:cs="Arial"/>
                <w:spacing w:val="1"/>
                <w:sz w:val="24"/>
                <w:szCs w:val="24"/>
              </w:rPr>
              <w:t>m</w:t>
            </w:r>
            <w:r w:rsidRPr="00771440">
              <w:rPr>
                <w:rFonts w:ascii="Arial" w:eastAsia="Arial" w:hAnsi="Arial" w:cs="Arial"/>
                <w:sz w:val="24"/>
                <w:szCs w:val="24"/>
              </w:rPr>
              <w:t>lar</w:t>
            </w:r>
            <w:r w:rsidRPr="00771440">
              <w:rPr>
                <w:rFonts w:ascii="Arial" w:eastAsia="Arial" w:hAnsi="Arial" w:cs="Arial"/>
                <w:spacing w:val="-3"/>
                <w:sz w:val="24"/>
                <w:szCs w:val="24"/>
              </w:rPr>
              <w:t>ı</w:t>
            </w:r>
            <w:r w:rsidRPr="00771440">
              <w:rPr>
                <w:rFonts w:ascii="Arial" w:eastAsia="Arial" w:hAnsi="Arial" w:cs="Arial"/>
                <w:sz w:val="24"/>
                <w:szCs w:val="24"/>
              </w:rPr>
              <w:t>na</w:t>
            </w:r>
            <w:r w:rsidRPr="00771440">
              <w:rPr>
                <w:rFonts w:ascii="Arial" w:eastAsia="Arial" w:hAnsi="Arial" w:cs="Arial"/>
                <w:spacing w:val="32"/>
                <w:sz w:val="24"/>
                <w:szCs w:val="24"/>
              </w:rPr>
              <w:t xml:space="preserve"> </w:t>
            </w:r>
            <w:r w:rsidRPr="00771440">
              <w:rPr>
                <w:rFonts w:ascii="Arial" w:eastAsia="Arial" w:hAnsi="Arial" w:cs="Arial"/>
                <w:sz w:val="24"/>
                <w:szCs w:val="24"/>
              </w:rPr>
              <w:t>i</w:t>
            </w:r>
            <w:r w:rsidRPr="00771440">
              <w:rPr>
                <w:rFonts w:ascii="Arial" w:eastAsia="Arial" w:hAnsi="Arial" w:cs="Arial"/>
                <w:spacing w:val="-1"/>
                <w:sz w:val="24"/>
                <w:szCs w:val="24"/>
              </w:rPr>
              <w:t>l</w:t>
            </w:r>
            <w:r w:rsidRPr="00771440">
              <w:rPr>
                <w:rFonts w:ascii="Arial" w:eastAsia="Arial" w:hAnsi="Arial" w:cs="Arial"/>
                <w:sz w:val="24"/>
                <w:szCs w:val="24"/>
              </w:rPr>
              <w:t>işk</w:t>
            </w:r>
            <w:r w:rsidRPr="00771440">
              <w:rPr>
                <w:rFonts w:ascii="Arial" w:eastAsia="Arial" w:hAnsi="Arial" w:cs="Arial"/>
                <w:spacing w:val="-1"/>
                <w:sz w:val="24"/>
                <w:szCs w:val="24"/>
              </w:rPr>
              <w:t>i</w:t>
            </w:r>
            <w:r w:rsidRPr="00771440">
              <w:rPr>
                <w:rFonts w:ascii="Arial" w:eastAsia="Arial" w:hAnsi="Arial" w:cs="Arial"/>
                <w:sz w:val="24"/>
                <w:szCs w:val="24"/>
              </w:rPr>
              <w:t>n</w:t>
            </w:r>
            <w:r w:rsidRPr="00771440">
              <w:rPr>
                <w:rFonts w:ascii="Arial" w:eastAsia="Arial" w:hAnsi="Arial" w:cs="Arial"/>
                <w:spacing w:val="32"/>
                <w:sz w:val="24"/>
                <w:szCs w:val="24"/>
              </w:rPr>
              <w:t xml:space="preserve"> </w:t>
            </w:r>
            <w:r w:rsidRPr="00771440">
              <w:rPr>
                <w:rFonts w:ascii="Arial" w:eastAsia="Arial" w:hAnsi="Arial" w:cs="Arial"/>
                <w:spacing w:val="-3"/>
                <w:sz w:val="24"/>
                <w:szCs w:val="24"/>
              </w:rPr>
              <w:t>v</w:t>
            </w:r>
            <w:r w:rsidRPr="00771440">
              <w:rPr>
                <w:rFonts w:ascii="Arial" w:eastAsia="Arial" w:hAnsi="Arial" w:cs="Arial"/>
                <w:sz w:val="24"/>
                <w:szCs w:val="24"/>
              </w:rPr>
              <w:t>er</w:t>
            </w:r>
            <w:r w:rsidRPr="00771440">
              <w:rPr>
                <w:rFonts w:ascii="Arial" w:eastAsia="Arial" w:hAnsi="Arial" w:cs="Arial"/>
                <w:spacing w:val="-2"/>
                <w:sz w:val="24"/>
                <w:szCs w:val="24"/>
              </w:rPr>
              <w:t>i</w:t>
            </w:r>
            <w:r w:rsidRPr="00771440">
              <w:rPr>
                <w:rFonts w:ascii="Arial" w:eastAsia="Arial" w:hAnsi="Arial" w:cs="Arial"/>
                <w:sz w:val="24"/>
                <w:szCs w:val="24"/>
              </w:rPr>
              <w:t>l</w:t>
            </w:r>
            <w:r w:rsidRPr="00771440">
              <w:rPr>
                <w:rFonts w:ascii="Arial" w:eastAsia="Arial" w:hAnsi="Arial" w:cs="Arial"/>
                <w:spacing w:val="3"/>
                <w:sz w:val="24"/>
                <w:szCs w:val="24"/>
              </w:rPr>
              <w:t>e</w:t>
            </w:r>
            <w:r w:rsidRPr="00771440">
              <w:rPr>
                <w:rFonts w:ascii="Arial" w:eastAsia="Arial" w:hAnsi="Arial" w:cs="Arial"/>
                <w:sz w:val="24"/>
                <w:szCs w:val="24"/>
              </w:rPr>
              <w:t>r</w:t>
            </w:r>
            <w:r w:rsidRPr="00771440">
              <w:rPr>
                <w:rFonts w:ascii="Arial" w:eastAsia="Arial" w:hAnsi="Arial" w:cs="Arial"/>
                <w:spacing w:val="-2"/>
                <w:sz w:val="24"/>
                <w:szCs w:val="24"/>
              </w:rPr>
              <w:t>i</w:t>
            </w:r>
            <w:r w:rsidRPr="00771440">
              <w:rPr>
                <w:rFonts w:ascii="Arial" w:eastAsia="Arial" w:hAnsi="Arial" w:cs="Arial"/>
                <w:sz w:val="24"/>
                <w:szCs w:val="24"/>
              </w:rPr>
              <w:t>n t</w:t>
            </w:r>
            <w:r w:rsidRPr="00771440">
              <w:rPr>
                <w:rFonts w:ascii="Arial" w:eastAsia="Arial" w:hAnsi="Arial" w:cs="Arial"/>
                <w:spacing w:val="1"/>
                <w:sz w:val="24"/>
                <w:szCs w:val="24"/>
              </w:rPr>
              <w:t>o</w:t>
            </w:r>
            <w:r w:rsidRPr="00771440">
              <w:rPr>
                <w:rFonts w:ascii="Arial" w:eastAsia="Arial" w:hAnsi="Arial" w:cs="Arial"/>
                <w:sz w:val="24"/>
                <w:szCs w:val="24"/>
              </w:rPr>
              <w:t>pl</w:t>
            </w:r>
            <w:r w:rsidRPr="00771440">
              <w:rPr>
                <w:rFonts w:ascii="Arial" w:eastAsia="Arial" w:hAnsi="Arial" w:cs="Arial"/>
                <w:spacing w:val="-2"/>
                <w:sz w:val="24"/>
                <w:szCs w:val="24"/>
              </w:rPr>
              <w:t>a</w:t>
            </w:r>
            <w:r w:rsidRPr="00771440">
              <w:rPr>
                <w:rFonts w:ascii="Arial" w:eastAsia="Arial" w:hAnsi="Arial" w:cs="Arial"/>
                <w:sz w:val="24"/>
                <w:szCs w:val="24"/>
              </w:rPr>
              <w:t>n</w:t>
            </w:r>
            <w:r w:rsidRPr="00771440">
              <w:rPr>
                <w:rFonts w:ascii="Arial" w:eastAsia="Arial" w:hAnsi="Arial" w:cs="Arial"/>
                <w:spacing w:val="-1"/>
                <w:sz w:val="24"/>
                <w:szCs w:val="24"/>
              </w:rPr>
              <w:t>m</w:t>
            </w:r>
            <w:r w:rsidRPr="00771440">
              <w:rPr>
                <w:rFonts w:ascii="Arial" w:eastAsia="Arial" w:hAnsi="Arial" w:cs="Arial"/>
                <w:sz w:val="24"/>
                <w:szCs w:val="24"/>
              </w:rPr>
              <w:t>ası</w:t>
            </w:r>
            <w:r w:rsidRPr="00771440">
              <w:rPr>
                <w:rFonts w:ascii="Arial" w:eastAsia="Arial" w:hAnsi="Arial" w:cs="Arial"/>
                <w:spacing w:val="-2"/>
                <w:sz w:val="24"/>
                <w:szCs w:val="24"/>
              </w:rPr>
              <w:t xml:space="preserve"> v</w:t>
            </w:r>
            <w:r w:rsidRPr="00771440">
              <w:rPr>
                <w:rFonts w:ascii="Arial" w:eastAsia="Arial" w:hAnsi="Arial" w:cs="Arial"/>
                <w:sz w:val="24"/>
                <w:szCs w:val="24"/>
              </w:rPr>
              <w:t>e k</w:t>
            </w:r>
            <w:r w:rsidRPr="00771440">
              <w:rPr>
                <w:rFonts w:ascii="Arial" w:eastAsia="Arial" w:hAnsi="Arial" w:cs="Arial"/>
                <w:spacing w:val="1"/>
                <w:sz w:val="24"/>
                <w:szCs w:val="24"/>
              </w:rPr>
              <w:t>o</w:t>
            </w:r>
            <w:r w:rsidRPr="00771440">
              <w:rPr>
                <w:rFonts w:ascii="Arial" w:eastAsia="Arial" w:hAnsi="Arial" w:cs="Arial"/>
                <w:sz w:val="24"/>
                <w:szCs w:val="24"/>
              </w:rPr>
              <w:t>nsol</w:t>
            </w:r>
            <w:r w:rsidRPr="00771440">
              <w:rPr>
                <w:rFonts w:ascii="Arial" w:eastAsia="Arial" w:hAnsi="Arial" w:cs="Arial"/>
                <w:spacing w:val="-1"/>
                <w:sz w:val="24"/>
                <w:szCs w:val="24"/>
              </w:rPr>
              <w:t>i</w:t>
            </w:r>
            <w:r w:rsidRPr="00771440">
              <w:rPr>
                <w:rFonts w:ascii="Arial" w:eastAsia="Arial" w:hAnsi="Arial" w:cs="Arial"/>
                <w:spacing w:val="-2"/>
                <w:sz w:val="24"/>
                <w:szCs w:val="24"/>
              </w:rPr>
              <w:t>d</w:t>
            </w:r>
            <w:r w:rsidRPr="00771440">
              <w:rPr>
                <w:rFonts w:ascii="Arial" w:eastAsia="Arial" w:hAnsi="Arial" w:cs="Arial"/>
                <w:sz w:val="24"/>
                <w:szCs w:val="24"/>
              </w:rPr>
              <w:t xml:space="preserve">e </w:t>
            </w:r>
            <w:r w:rsidRPr="00771440">
              <w:rPr>
                <w:rFonts w:ascii="Arial" w:eastAsia="Arial" w:hAnsi="Arial" w:cs="Arial"/>
                <w:spacing w:val="1"/>
                <w:sz w:val="24"/>
                <w:szCs w:val="24"/>
              </w:rPr>
              <w:t>e</w:t>
            </w:r>
            <w:r w:rsidRPr="00771440">
              <w:rPr>
                <w:rFonts w:ascii="Arial" w:eastAsia="Arial" w:hAnsi="Arial" w:cs="Arial"/>
                <w:sz w:val="24"/>
                <w:szCs w:val="24"/>
              </w:rPr>
              <w:t>di</w:t>
            </w:r>
            <w:r w:rsidRPr="00771440">
              <w:rPr>
                <w:rFonts w:ascii="Arial" w:eastAsia="Arial" w:hAnsi="Arial" w:cs="Arial"/>
                <w:spacing w:val="-4"/>
                <w:sz w:val="24"/>
                <w:szCs w:val="24"/>
              </w:rPr>
              <w:t>l</w:t>
            </w:r>
            <w:r w:rsidRPr="00771440">
              <w:rPr>
                <w:rFonts w:ascii="Arial" w:eastAsia="Arial" w:hAnsi="Arial" w:cs="Arial"/>
                <w:spacing w:val="1"/>
                <w:sz w:val="24"/>
                <w:szCs w:val="24"/>
              </w:rPr>
              <w:t>m</w:t>
            </w:r>
            <w:r w:rsidRPr="00771440">
              <w:rPr>
                <w:rFonts w:ascii="Arial" w:eastAsia="Arial" w:hAnsi="Arial" w:cs="Arial"/>
                <w:sz w:val="24"/>
                <w:szCs w:val="24"/>
              </w:rPr>
              <w:t>esi</w:t>
            </w:r>
          </w:p>
          <w:p w:rsidR="00B178D1" w:rsidRPr="00771440" w:rsidRDefault="00B178D1" w:rsidP="00771440">
            <w:pPr>
              <w:pStyle w:val="TableParagraph"/>
              <w:spacing w:before="7" w:line="110" w:lineRule="exact"/>
              <w:rPr>
                <w:sz w:val="11"/>
                <w:szCs w:val="11"/>
              </w:rPr>
            </w:pPr>
          </w:p>
          <w:p w:rsidR="00B178D1" w:rsidRPr="00771440" w:rsidRDefault="00B178D1" w:rsidP="00771440">
            <w:pPr>
              <w:pStyle w:val="TableParagraph"/>
              <w:spacing w:line="200" w:lineRule="exact"/>
              <w:rPr>
                <w:sz w:val="20"/>
                <w:szCs w:val="20"/>
              </w:rPr>
            </w:pPr>
          </w:p>
          <w:p w:rsidR="00B178D1" w:rsidRPr="00771440" w:rsidRDefault="00B178D1" w:rsidP="00771440">
            <w:pPr>
              <w:pStyle w:val="TableParagraph"/>
              <w:spacing w:line="200" w:lineRule="exact"/>
              <w:rPr>
                <w:sz w:val="20"/>
                <w:szCs w:val="20"/>
              </w:rPr>
            </w:pPr>
          </w:p>
          <w:p w:rsidR="00B178D1" w:rsidRPr="00771440" w:rsidRDefault="00B178D1" w:rsidP="00771440">
            <w:pPr>
              <w:pStyle w:val="TableParagraph"/>
              <w:ind w:left="150" w:right="103" w:hanging="104"/>
              <w:jc w:val="both"/>
              <w:rPr>
                <w:rFonts w:ascii="Arial" w:eastAsia="Arial" w:hAnsi="Arial" w:cs="Arial"/>
                <w:sz w:val="24"/>
                <w:szCs w:val="24"/>
              </w:rPr>
            </w:pPr>
            <w:r w:rsidRPr="00771440">
              <w:rPr>
                <w:rFonts w:ascii="Arial" w:eastAsia="Arial" w:hAnsi="Arial" w:cs="Arial"/>
                <w:sz w:val="24"/>
                <w:szCs w:val="24"/>
              </w:rPr>
              <w:t>-</w:t>
            </w:r>
            <w:r w:rsidRPr="00771440">
              <w:rPr>
                <w:rFonts w:ascii="Arial" w:eastAsia="Arial" w:hAnsi="Arial" w:cs="Arial"/>
                <w:spacing w:val="-44"/>
                <w:sz w:val="24"/>
                <w:szCs w:val="24"/>
              </w:rPr>
              <w:t xml:space="preserve"> </w:t>
            </w:r>
            <w:r w:rsidRPr="00771440">
              <w:rPr>
                <w:rFonts w:ascii="Arial" w:eastAsia="Arial" w:hAnsi="Arial" w:cs="Arial"/>
                <w:sz w:val="24"/>
                <w:szCs w:val="24"/>
              </w:rPr>
              <w:t>G</w:t>
            </w:r>
            <w:r w:rsidRPr="00771440">
              <w:rPr>
                <w:rFonts w:ascii="Arial" w:eastAsia="Arial" w:hAnsi="Arial" w:cs="Arial"/>
                <w:spacing w:val="1"/>
                <w:sz w:val="24"/>
                <w:szCs w:val="24"/>
              </w:rPr>
              <w:t>ö</w:t>
            </w:r>
            <w:r w:rsidRPr="00771440">
              <w:rPr>
                <w:rFonts w:ascii="Arial" w:eastAsia="Arial" w:hAnsi="Arial" w:cs="Arial"/>
                <w:sz w:val="24"/>
                <w:szCs w:val="24"/>
              </w:rPr>
              <w:t>st</w:t>
            </w:r>
            <w:r w:rsidRPr="00771440">
              <w:rPr>
                <w:rFonts w:ascii="Arial" w:eastAsia="Arial" w:hAnsi="Arial" w:cs="Arial"/>
                <w:spacing w:val="1"/>
                <w:sz w:val="24"/>
                <w:szCs w:val="24"/>
              </w:rPr>
              <w:t>e</w:t>
            </w:r>
            <w:r w:rsidRPr="00771440">
              <w:rPr>
                <w:rFonts w:ascii="Arial" w:eastAsia="Arial" w:hAnsi="Arial" w:cs="Arial"/>
                <w:sz w:val="24"/>
                <w:szCs w:val="24"/>
              </w:rPr>
              <w:t>r</w:t>
            </w:r>
            <w:r w:rsidRPr="00771440">
              <w:rPr>
                <w:rFonts w:ascii="Arial" w:eastAsia="Arial" w:hAnsi="Arial" w:cs="Arial"/>
                <w:spacing w:val="-3"/>
                <w:sz w:val="24"/>
                <w:szCs w:val="24"/>
              </w:rPr>
              <w:t>g</w:t>
            </w:r>
            <w:r w:rsidRPr="00771440">
              <w:rPr>
                <w:rFonts w:ascii="Arial" w:eastAsia="Arial" w:hAnsi="Arial" w:cs="Arial"/>
                <w:sz w:val="24"/>
                <w:szCs w:val="24"/>
              </w:rPr>
              <w:t>eler</w:t>
            </w:r>
            <w:r w:rsidRPr="00771440">
              <w:rPr>
                <w:rFonts w:ascii="Arial" w:eastAsia="Arial" w:hAnsi="Arial" w:cs="Arial"/>
                <w:spacing w:val="-1"/>
                <w:sz w:val="24"/>
                <w:szCs w:val="24"/>
              </w:rPr>
              <w:t>i</w:t>
            </w:r>
            <w:r w:rsidRPr="00771440">
              <w:rPr>
                <w:rFonts w:ascii="Arial" w:eastAsia="Arial" w:hAnsi="Arial" w:cs="Arial"/>
                <w:sz w:val="24"/>
                <w:szCs w:val="24"/>
              </w:rPr>
              <w:t>n</w:t>
            </w:r>
            <w:r w:rsidRPr="00771440">
              <w:rPr>
                <w:rFonts w:ascii="Arial" w:eastAsia="Arial" w:hAnsi="Arial" w:cs="Arial"/>
                <w:spacing w:val="34"/>
                <w:sz w:val="24"/>
                <w:szCs w:val="24"/>
              </w:rPr>
              <w:t xml:space="preserve"> </w:t>
            </w:r>
            <w:r w:rsidRPr="00771440">
              <w:rPr>
                <w:rFonts w:ascii="Arial" w:eastAsia="Arial" w:hAnsi="Arial" w:cs="Arial"/>
                <w:spacing w:val="-2"/>
                <w:sz w:val="24"/>
                <w:szCs w:val="24"/>
              </w:rPr>
              <w:t>g</w:t>
            </w:r>
            <w:r w:rsidRPr="00771440">
              <w:rPr>
                <w:rFonts w:ascii="Arial" w:eastAsia="Arial" w:hAnsi="Arial" w:cs="Arial"/>
                <w:sz w:val="24"/>
                <w:szCs w:val="24"/>
              </w:rPr>
              <w:t>erçekleş</w:t>
            </w:r>
            <w:r w:rsidRPr="00771440">
              <w:rPr>
                <w:rFonts w:ascii="Arial" w:eastAsia="Arial" w:hAnsi="Arial" w:cs="Arial"/>
                <w:spacing w:val="2"/>
                <w:sz w:val="24"/>
                <w:szCs w:val="24"/>
              </w:rPr>
              <w:t>m</w:t>
            </w:r>
            <w:r w:rsidRPr="00771440">
              <w:rPr>
                <w:rFonts w:ascii="Arial" w:eastAsia="Arial" w:hAnsi="Arial" w:cs="Arial"/>
                <w:sz w:val="24"/>
                <w:szCs w:val="24"/>
              </w:rPr>
              <w:t>e dur</w:t>
            </w:r>
            <w:r w:rsidRPr="00771440">
              <w:rPr>
                <w:rFonts w:ascii="Arial" w:eastAsia="Arial" w:hAnsi="Arial" w:cs="Arial"/>
                <w:spacing w:val="-3"/>
                <w:sz w:val="24"/>
                <w:szCs w:val="24"/>
              </w:rPr>
              <w:t>u</w:t>
            </w:r>
            <w:r w:rsidRPr="00771440">
              <w:rPr>
                <w:rFonts w:ascii="Arial" w:eastAsia="Arial" w:hAnsi="Arial" w:cs="Arial"/>
                <w:spacing w:val="1"/>
                <w:sz w:val="24"/>
                <w:szCs w:val="24"/>
              </w:rPr>
              <w:t>m</w:t>
            </w:r>
            <w:r w:rsidRPr="00771440">
              <w:rPr>
                <w:rFonts w:ascii="Arial" w:eastAsia="Arial" w:hAnsi="Arial" w:cs="Arial"/>
                <w:sz w:val="24"/>
                <w:szCs w:val="24"/>
              </w:rPr>
              <w:t>ları</w:t>
            </w:r>
            <w:r w:rsidRPr="00771440">
              <w:rPr>
                <w:rFonts w:ascii="Arial" w:eastAsia="Arial" w:hAnsi="Arial" w:cs="Arial"/>
                <w:spacing w:val="28"/>
                <w:sz w:val="24"/>
                <w:szCs w:val="24"/>
              </w:rPr>
              <w:t xml:space="preserve"> </w:t>
            </w:r>
            <w:r w:rsidRPr="00771440">
              <w:rPr>
                <w:rFonts w:ascii="Arial" w:eastAsia="Arial" w:hAnsi="Arial" w:cs="Arial"/>
                <w:sz w:val="24"/>
                <w:szCs w:val="24"/>
              </w:rPr>
              <w:t>hakk</w:t>
            </w:r>
            <w:r w:rsidRPr="00771440">
              <w:rPr>
                <w:rFonts w:ascii="Arial" w:eastAsia="Arial" w:hAnsi="Arial" w:cs="Arial"/>
                <w:spacing w:val="-2"/>
                <w:sz w:val="24"/>
                <w:szCs w:val="24"/>
              </w:rPr>
              <w:t>ı</w:t>
            </w:r>
            <w:r w:rsidRPr="00771440">
              <w:rPr>
                <w:rFonts w:ascii="Arial" w:eastAsia="Arial" w:hAnsi="Arial" w:cs="Arial"/>
                <w:sz w:val="24"/>
                <w:szCs w:val="24"/>
              </w:rPr>
              <w:t>nda</w:t>
            </w:r>
            <w:r w:rsidRPr="00771440">
              <w:rPr>
                <w:rFonts w:ascii="Arial" w:eastAsia="Arial" w:hAnsi="Arial" w:cs="Arial"/>
                <w:spacing w:val="29"/>
                <w:sz w:val="24"/>
                <w:szCs w:val="24"/>
              </w:rPr>
              <w:t xml:space="preserve"> </w:t>
            </w:r>
            <w:r w:rsidRPr="00771440">
              <w:rPr>
                <w:rFonts w:ascii="Arial" w:eastAsia="Arial" w:hAnsi="Arial" w:cs="Arial"/>
                <w:sz w:val="24"/>
                <w:szCs w:val="24"/>
              </w:rPr>
              <w:t>ha</w:t>
            </w:r>
            <w:r w:rsidRPr="00771440">
              <w:rPr>
                <w:rFonts w:ascii="Arial" w:eastAsia="Arial" w:hAnsi="Arial" w:cs="Arial"/>
                <w:spacing w:val="-3"/>
                <w:sz w:val="24"/>
                <w:szCs w:val="24"/>
              </w:rPr>
              <w:t>z</w:t>
            </w:r>
            <w:r w:rsidRPr="00771440">
              <w:rPr>
                <w:rFonts w:ascii="Arial" w:eastAsia="Arial" w:hAnsi="Arial" w:cs="Arial"/>
                <w:spacing w:val="-2"/>
                <w:sz w:val="24"/>
                <w:szCs w:val="24"/>
              </w:rPr>
              <w:t>ı</w:t>
            </w:r>
            <w:r w:rsidRPr="00771440">
              <w:rPr>
                <w:rFonts w:ascii="Arial" w:eastAsia="Arial" w:hAnsi="Arial" w:cs="Arial"/>
                <w:spacing w:val="1"/>
                <w:sz w:val="24"/>
                <w:szCs w:val="24"/>
              </w:rPr>
              <w:t>r</w:t>
            </w:r>
            <w:r w:rsidRPr="00771440">
              <w:rPr>
                <w:rFonts w:ascii="Arial" w:eastAsia="Arial" w:hAnsi="Arial" w:cs="Arial"/>
                <w:sz w:val="24"/>
                <w:szCs w:val="24"/>
              </w:rPr>
              <w:t>la</w:t>
            </w:r>
            <w:r w:rsidRPr="00771440">
              <w:rPr>
                <w:rFonts w:ascii="Arial" w:eastAsia="Arial" w:hAnsi="Arial" w:cs="Arial"/>
                <w:spacing w:val="1"/>
                <w:sz w:val="24"/>
                <w:szCs w:val="24"/>
              </w:rPr>
              <w:t>n</w:t>
            </w:r>
            <w:r w:rsidRPr="00771440">
              <w:rPr>
                <w:rFonts w:ascii="Arial" w:eastAsia="Arial" w:hAnsi="Arial" w:cs="Arial"/>
                <w:sz w:val="24"/>
                <w:szCs w:val="24"/>
              </w:rPr>
              <w:t>an raporun</w:t>
            </w:r>
            <w:r w:rsidRPr="00771440">
              <w:rPr>
                <w:rFonts w:ascii="Arial" w:eastAsia="Arial" w:hAnsi="Arial" w:cs="Arial"/>
                <w:spacing w:val="-2"/>
                <w:sz w:val="24"/>
                <w:szCs w:val="24"/>
              </w:rPr>
              <w:t xml:space="preserve"> </w:t>
            </w:r>
            <w:r w:rsidRPr="00771440">
              <w:rPr>
                <w:rFonts w:ascii="Arial" w:eastAsia="Arial" w:hAnsi="Arial" w:cs="Arial"/>
                <w:spacing w:val="1"/>
                <w:sz w:val="24"/>
                <w:szCs w:val="24"/>
              </w:rPr>
              <w:t>ü</w:t>
            </w:r>
            <w:r w:rsidRPr="00771440">
              <w:rPr>
                <w:rFonts w:ascii="Arial" w:eastAsia="Arial" w:hAnsi="Arial" w:cs="Arial"/>
                <w:sz w:val="24"/>
                <w:szCs w:val="24"/>
              </w:rPr>
              <w:t xml:space="preserve">st </w:t>
            </w:r>
            <w:r w:rsidRPr="00771440">
              <w:rPr>
                <w:rFonts w:ascii="Arial" w:eastAsia="Arial" w:hAnsi="Arial" w:cs="Arial"/>
                <w:spacing w:val="-3"/>
                <w:sz w:val="24"/>
                <w:szCs w:val="24"/>
              </w:rPr>
              <w:t>y</w:t>
            </w:r>
            <w:r w:rsidRPr="00771440">
              <w:rPr>
                <w:rFonts w:ascii="Arial" w:eastAsia="Arial" w:hAnsi="Arial" w:cs="Arial"/>
                <w:sz w:val="24"/>
                <w:szCs w:val="24"/>
              </w:rPr>
              <w:t>ön</w:t>
            </w:r>
            <w:r w:rsidRPr="00771440">
              <w:rPr>
                <w:rFonts w:ascii="Arial" w:eastAsia="Arial" w:hAnsi="Arial" w:cs="Arial"/>
                <w:spacing w:val="-2"/>
                <w:sz w:val="24"/>
                <w:szCs w:val="24"/>
              </w:rPr>
              <w:t>e</w:t>
            </w:r>
            <w:r w:rsidRPr="00771440">
              <w:rPr>
                <w:rFonts w:ascii="Arial" w:eastAsia="Arial" w:hAnsi="Arial" w:cs="Arial"/>
                <w:sz w:val="24"/>
                <w:szCs w:val="24"/>
              </w:rPr>
              <w:t>tici</w:t>
            </w:r>
            <w:r w:rsidRPr="00771440">
              <w:rPr>
                <w:rFonts w:ascii="Arial" w:eastAsia="Arial" w:hAnsi="Arial" w:cs="Arial"/>
                <w:spacing w:val="-3"/>
                <w:sz w:val="24"/>
                <w:szCs w:val="24"/>
              </w:rPr>
              <w:t>y</w:t>
            </w:r>
            <w:r w:rsidRPr="00771440">
              <w:rPr>
                <w:rFonts w:ascii="Arial" w:eastAsia="Arial" w:hAnsi="Arial" w:cs="Arial"/>
                <w:sz w:val="24"/>
                <w:szCs w:val="24"/>
              </w:rPr>
              <w:t>e s</w:t>
            </w:r>
            <w:r w:rsidRPr="00771440">
              <w:rPr>
                <w:rFonts w:ascii="Arial" w:eastAsia="Arial" w:hAnsi="Arial" w:cs="Arial"/>
                <w:spacing w:val="1"/>
                <w:sz w:val="24"/>
                <w:szCs w:val="24"/>
              </w:rPr>
              <w:t>u</w:t>
            </w:r>
            <w:r w:rsidRPr="00771440">
              <w:rPr>
                <w:rFonts w:ascii="Arial" w:eastAsia="Arial" w:hAnsi="Arial" w:cs="Arial"/>
                <w:sz w:val="24"/>
                <w:szCs w:val="24"/>
              </w:rPr>
              <w:t>nu</w:t>
            </w:r>
            <w:r w:rsidRPr="00771440">
              <w:rPr>
                <w:rFonts w:ascii="Arial" w:eastAsia="Arial" w:hAnsi="Arial" w:cs="Arial"/>
                <w:spacing w:val="-3"/>
                <w:sz w:val="24"/>
                <w:szCs w:val="24"/>
              </w:rPr>
              <w:t>l</w:t>
            </w:r>
            <w:r w:rsidRPr="00771440">
              <w:rPr>
                <w:rFonts w:ascii="Arial" w:eastAsia="Arial" w:hAnsi="Arial" w:cs="Arial"/>
                <w:spacing w:val="1"/>
                <w:sz w:val="24"/>
                <w:szCs w:val="24"/>
              </w:rPr>
              <w:t>m</w:t>
            </w:r>
            <w:r w:rsidRPr="00771440">
              <w:rPr>
                <w:rFonts w:ascii="Arial" w:eastAsia="Arial" w:hAnsi="Arial" w:cs="Arial"/>
                <w:sz w:val="24"/>
                <w:szCs w:val="24"/>
              </w:rPr>
              <w:t>ası</w:t>
            </w:r>
          </w:p>
        </w:tc>
        <w:tc>
          <w:tcPr>
            <w:tcW w:w="1391" w:type="dxa"/>
            <w:shd w:val="pct5" w:color="000000" w:fill="FFFFFF"/>
          </w:tcPr>
          <w:p w:rsidR="00B178D1" w:rsidRPr="00771440" w:rsidRDefault="00B178D1" w:rsidP="00771440">
            <w:pPr>
              <w:pStyle w:val="TableParagraph"/>
              <w:spacing w:before="3" w:line="100" w:lineRule="exact"/>
              <w:rPr>
                <w:sz w:val="10"/>
                <w:szCs w:val="10"/>
              </w:rPr>
            </w:pPr>
          </w:p>
          <w:p w:rsidR="00B178D1" w:rsidRPr="00771440" w:rsidRDefault="00B178D1" w:rsidP="00771440">
            <w:pPr>
              <w:pStyle w:val="TableParagraph"/>
              <w:spacing w:line="200" w:lineRule="exact"/>
              <w:rPr>
                <w:sz w:val="20"/>
                <w:szCs w:val="20"/>
              </w:rPr>
            </w:pPr>
          </w:p>
          <w:p w:rsidR="00B178D1" w:rsidRPr="00771440" w:rsidRDefault="00B178D1" w:rsidP="00771440">
            <w:pPr>
              <w:pStyle w:val="TableParagraph"/>
              <w:spacing w:line="200" w:lineRule="exact"/>
              <w:rPr>
                <w:sz w:val="20"/>
                <w:szCs w:val="20"/>
              </w:rPr>
            </w:pPr>
          </w:p>
          <w:p w:rsidR="00B178D1" w:rsidRPr="00771440" w:rsidRDefault="00B178D1" w:rsidP="00771440">
            <w:pPr>
              <w:pStyle w:val="TableParagraph"/>
              <w:spacing w:line="200" w:lineRule="exact"/>
              <w:rPr>
                <w:sz w:val="20"/>
                <w:szCs w:val="20"/>
              </w:rPr>
            </w:pPr>
          </w:p>
          <w:p w:rsidR="00B178D1" w:rsidRPr="00771440" w:rsidRDefault="00B178D1" w:rsidP="00771440">
            <w:pPr>
              <w:pStyle w:val="TableParagraph"/>
              <w:spacing w:line="200" w:lineRule="exact"/>
              <w:rPr>
                <w:sz w:val="20"/>
                <w:szCs w:val="20"/>
              </w:rPr>
            </w:pPr>
          </w:p>
          <w:p w:rsidR="00B178D1" w:rsidRPr="00771440" w:rsidRDefault="00B178D1" w:rsidP="00771440">
            <w:pPr>
              <w:pStyle w:val="TableParagraph"/>
              <w:spacing w:line="200" w:lineRule="exact"/>
              <w:rPr>
                <w:sz w:val="20"/>
                <w:szCs w:val="20"/>
              </w:rPr>
            </w:pPr>
          </w:p>
          <w:p w:rsidR="00B178D1" w:rsidRPr="00771440" w:rsidRDefault="00B178D1" w:rsidP="00771440">
            <w:pPr>
              <w:pStyle w:val="TableParagraph"/>
              <w:spacing w:line="200" w:lineRule="exact"/>
              <w:rPr>
                <w:sz w:val="20"/>
                <w:szCs w:val="20"/>
              </w:rPr>
            </w:pPr>
          </w:p>
          <w:p w:rsidR="00B178D1" w:rsidRPr="00771440" w:rsidRDefault="00B178D1" w:rsidP="00771440">
            <w:pPr>
              <w:pStyle w:val="TableParagraph"/>
              <w:tabs>
                <w:tab w:val="left" w:pos="1175"/>
              </w:tabs>
              <w:spacing w:line="275" w:lineRule="auto"/>
              <w:ind w:right="128" w:firstLine="129"/>
              <w:jc w:val="center"/>
              <w:rPr>
                <w:rFonts w:ascii="Arial" w:eastAsia="Arial" w:hAnsi="Arial" w:cs="Arial"/>
                <w:sz w:val="24"/>
                <w:szCs w:val="24"/>
              </w:rPr>
            </w:pPr>
            <w:r w:rsidRPr="00771440">
              <w:rPr>
                <w:rFonts w:ascii="Arial" w:eastAsia="Arial" w:hAnsi="Arial" w:cs="Arial"/>
                <w:b/>
                <w:bCs/>
                <w:sz w:val="24"/>
                <w:szCs w:val="24"/>
              </w:rPr>
              <w:t>O</w:t>
            </w:r>
            <w:r w:rsidRPr="00771440">
              <w:rPr>
                <w:rFonts w:ascii="Arial" w:eastAsia="Arial" w:hAnsi="Arial" w:cs="Arial"/>
                <w:b/>
                <w:bCs/>
                <w:spacing w:val="1"/>
                <w:sz w:val="24"/>
                <w:szCs w:val="24"/>
              </w:rPr>
              <w:t>c</w:t>
            </w:r>
            <w:r w:rsidRPr="00771440">
              <w:rPr>
                <w:rFonts w:ascii="Arial" w:eastAsia="Arial" w:hAnsi="Arial" w:cs="Arial"/>
                <w:b/>
                <w:bCs/>
                <w:sz w:val="24"/>
                <w:szCs w:val="24"/>
              </w:rPr>
              <w:t>a</w:t>
            </w:r>
            <w:r w:rsidRPr="00771440">
              <w:rPr>
                <w:rFonts w:ascii="Arial" w:eastAsia="Arial" w:hAnsi="Arial" w:cs="Arial"/>
                <w:b/>
                <w:bCs/>
                <w:spacing w:val="1"/>
                <w:sz w:val="24"/>
                <w:szCs w:val="24"/>
              </w:rPr>
              <w:t>k</w:t>
            </w:r>
            <w:r w:rsidRPr="00771440">
              <w:rPr>
                <w:rFonts w:ascii="Arial" w:eastAsia="Arial" w:hAnsi="Arial" w:cs="Arial"/>
                <w:b/>
                <w:bCs/>
                <w:sz w:val="24"/>
                <w:szCs w:val="24"/>
              </w:rPr>
              <w:t>- Temmuz dönemi</w:t>
            </w:r>
          </w:p>
        </w:tc>
      </w:tr>
      <w:tr w:rsidR="00B178D1" w:rsidTr="00771440">
        <w:trPr>
          <w:trHeight w:hRule="exact" w:val="5195"/>
        </w:trPr>
        <w:tc>
          <w:tcPr>
            <w:tcW w:w="1991" w:type="dxa"/>
            <w:shd w:val="pct20" w:color="000000" w:fill="FFFFFF"/>
          </w:tcPr>
          <w:p w:rsidR="00B178D1" w:rsidRPr="00771440" w:rsidRDefault="00B178D1" w:rsidP="00771440">
            <w:pPr>
              <w:pStyle w:val="TableParagraph"/>
              <w:spacing w:line="200" w:lineRule="exact"/>
              <w:rPr>
                <w:sz w:val="20"/>
                <w:szCs w:val="20"/>
              </w:rPr>
            </w:pPr>
          </w:p>
          <w:p w:rsidR="00B178D1" w:rsidRPr="00771440" w:rsidRDefault="00B178D1" w:rsidP="00771440">
            <w:pPr>
              <w:pStyle w:val="TableParagraph"/>
              <w:spacing w:line="200" w:lineRule="exact"/>
              <w:rPr>
                <w:sz w:val="20"/>
                <w:szCs w:val="20"/>
              </w:rPr>
            </w:pPr>
          </w:p>
          <w:p w:rsidR="00B178D1" w:rsidRPr="00771440" w:rsidRDefault="00B178D1" w:rsidP="00771440">
            <w:pPr>
              <w:pStyle w:val="TableParagraph"/>
              <w:spacing w:line="200" w:lineRule="exact"/>
              <w:rPr>
                <w:sz w:val="20"/>
                <w:szCs w:val="20"/>
              </w:rPr>
            </w:pPr>
          </w:p>
          <w:p w:rsidR="00B178D1" w:rsidRPr="00771440" w:rsidRDefault="00B178D1" w:rsidP="00771440">
            <w:pPr>
              <w:pStyle w:val="TableParagraph"/>
              <w:spacing w:line="200" w:lineRule="exact"/>
              <w:rPr>
                <w:sz w:val="20"/>
                <w:szCs w:val="20"/>
              </w:rPr>
            </w:pPr>
          </w:p>
          <w:p w:rsidR="00B178D1" w:rsidRPr="00771440" w:rsidRDefault="00B178D1" w:rsidP="00771440">
            <w:pPr>
              <w:pStyle w:val="TableParagraph"/>
              <w:spacing w:line="200" w:lineRule="exact"/>
              <w:rPr>
                <w:sz w:val="20"/>
                <w:szCs w:val="20"/>
              </w:rPr>
            </w:pPr>
          </w:p>
          <w:p w:rsidR="00B178D1" w:rsidRPr="00771440" w:rsidRDefault="00B178D1" w:rsidP="00771440">
            <w:pPr>
              <w:pStyle w:val="TableParagraph"/>
              <w:spacing w:line="200" w:lineRule="exact"/>
              <w:rPr>
                <w:sz w:val="20"/>
                <w:szCs w:val="20"/>
              </w:rPr>
            </w:pPr>
          </w:p>
          <w:p w:rsidR="00B178D1" w:rsidRPr="00771440" w:rsidRDefault="00B178D1" w:rsidP="00771440">
            <w:pPr>
              <w:pStyle w:val="TableParagraph"/>
              <w:spacing w:before="8" w:line="280" w:lineRule="exact"/>
              <w:rPr>
                <w:sz w:val="28"/>
                <w:szCs w:val="28"/>
              </w:rPr>
            </w:pPr>
          </w:p>
          <w:p w:rsidR="00B178D1" w:rsidRPr="00771440" w:rsidRDefault="00B178D1" w:rsidP="00771440">
            <w:pPr>
              <w:pStyle w:val="TableParagraph"/>
              <w:spacing w:line="520" w:lineRule="atLeast"/>
              <w:ind w:right="-108" w:hanging="4"/>
              <w:jc w:val="center"/>
              <w:rPr>
                <w:rFonts w:ascii="Arial" w:eastAsia="Arial" w:hAnsi="Arial" w:cs="Arial"/>
                <w:sz w:val="24"/>
                <w:szCs w:val="24"/>
              </w:rPr>
            </w:pPr>
            <w:r w:rsidRPr="00771440">
              <w:rPr>
                <w:rFonts w:ascii="Arial" w:eastAsia="Arial" w:hAnsi="Arial" w:cs="Arial"/>
                <w:b/>
                <w:bCs/>
                <w:sz w:val="24"/>
                <w:szCs w:val="24"/>
              </w:rPr>
              <w:t>İ</w:t>
            </w:r>
            <w:r w:rsidRPr="00771440">
              <w:rPr>
                <w:rFonts w:ascii="Arial" w:eastAsia="Arial" w:hAnsi="Arial" w:cs="Arial"/>
                <w:b/>
                <w:bCs/>
                <w:spacing w:val="1"/>
                <w:sz w:val="24"/>
                <w:szCs w:val="24"/>
              </w:rPr>
              <w:t>k</w:t>
            </w:r>
            <w:r w:rsidRPr="00771440">
              <w:rPr>
                <w:rFonts w:ascii="Arial" w:eastAsia="Arial" w:hAnsi="Arial" w:cs="Arial"/>
                <w:b/>
                <w:bCs/>
                <w:sz w:val="24"/>
                <w:szCs w:val="24"/>
              </w:rPr>
              <w:t>inci İzlem</w:t>
            </w:r>
            <w:r w:rsidRPr="00771440">
              <w:rPr>
                <w:rFonts w:ascii="Arial" w:eastAsia="Arial" w:hAnsi="Arial" w:cs="Arial"/>
                <w:b/>
                <w:bCs/>
                <w:spacing w:val="1"/>
                <w:sz w:val="24"/>
                <w:szCs w:val="24"/>
              </w:rPr>
              <w:t>e</w:t>
            </w:r>
            <w:r w:rsidRPr="00771440">
              <w:rPr>
                <w:rFonts w:ascii="Arial" w:eastAsia="Arial" w:hAnsi="Arial" w:cs="Arial"/>
                <w:b/>
                <w:bCs/>
                <w:sz w:val="24"/>
                <w:szCs w:val="24"/>
              </w:rPr>
              <w:t>-</w:t>
            </w:r>
          </w:p>
          <w:p w:rsidR="00B178D1" w:rsidRPr="00771440" w:rsidRDefault="00B178D1" w:rsidP="00771440">
            <w:pPr>
              <w:pStyle w:val="TableParagraph"/>
              <w:spacing w:before="41" w:line="275" w:lineRule="auto"/>
              <w:ind w:left="128" w:right="129"/>
              <w:jc w:val="center"/>
              <w:rPr>
                <w:rFonts w:ascii="Arial" w:eastAsia="Arial" w:hAnsi="Arial" w:cs="Arial"/>
                <w:sz w:val="24"/>
                <w:szCs w:val="24"/>
              </w:rPr>
            </w:pPr>
            <w:r w:rsidRPr="00771440">
              <w:rPr>
                <w:rFonts w:ascii="Arial" w:eastAsia="Arial" w:hAnsi="Arial" w:cs="Arial"/>
                <w:b/>
                <w:bCs/>
                <w:sz w:val="24"/>
                <w:szCs w:val="24"/>
              </w:rPr>
              <w:t>Değerl</w:t>
            </w:r>
            <w:r w:rsidRPr="00771440">
              <w:rPr>
                <w:rFonts w:ascii="Arial" w:eastAsia="Arial" w:hAnsi="Arial" w:cs="Arial"/>
                <w:b/>
                <w:bCs/>
                <w:spacing w:val="1"/>
                <w:sz w:val="24"/>
                <w:szCs w:val="24"/>
              </w:rPr>
              <w:t>e</w:t>
            </w:r>
            <w:r w:rsidRPr="00771440">
              <w:rPr>
                <w:rFonts w:ascii="Arial" w:eastAsia="Arial" w:hAnsi="Arial" w:cs="Arial"/>
                <w:b/>
                <w:bCs/>
                <w:sz w:val="24"/>
                <w:szCs w:val="24"/>
              </w:rPr>
              <w:t>ndir</w:t>
            </w:r>
            <w:r w:rsidRPr="00771440">
              <w:rPr>
                <w:rFonts w:ascii="Arial" w:eastAsia="Arial" w:hAnsi="Arial" w:cs="Arial"/>
                <w:b/>
                <w:bCs/>
                <w:spacing w:val="-2"/>
                <w:sz w:val="24"/>
                <w:szCs w:val="24"/>
              </w:rPr>
              <w:t>m</w:t>
            </w:r>
            <w:r w:rsidRPr="00771440">
              <w:rPr>
                <w:rFonts w:ascii="Arial" w:eastAsia="Arial" w:hAnsi="Arial" w:cs="Arial"/>
                <w:b/>
                <w:bCs/>
                <w:sz w:val="24"/>
                <w:szCs w:val="24"/>
              </w:rPr>
              <w:t>e Dö</w:t>
            </w:r>
            <w:r w:rsidRPr="00771440">
              <w:rPr>
                <w:rFonts w:ascii="Arial" w:eastAsia="Arial" w:hAnsi="Arial" w:cs="Arial"/>
                <w:b/>
                <w:bCs/>
                <w:spacing w:val="-1"/>
                <w:sz w:val="24"/>
                <w:szCs w:val="24"/>
              </w:rPr>
              <w:t>n</w:t>
            </w:r>
            <w:r w:rsidRPr="00771440">
              <w:rPr>
                <w:rFonts w:ascii="Arial" w:eastAsia="Arial" w:hAnsi="Arial" w:cs="Arial"/>
                <w:b/>
                <w:bCs/>
                <w:sz w:val="24"/>
                <w:szCs w:val="24"/>
              </w:rPr>
              <w:t>emi</w:t>
            </w:r>
          </w:p>
        </w:tc>
        <w:tc>
          <w:tcPr>
            <w:tcW w:w="2171" w:type="dxa"/>
            <w:shd w:val="pct20" w:color="000000" w:fill="FFFFFF"/>
          </w:tcPr>
          <w:p w:rsidR="00B178D1" w:rsidRPr="00771440" w:rsidRDefault="00B178D1" w:rsidP="00771440">
            <w:pPr>
              <w:pStyle w:val="TableParagraph"/>
              <w:spacing w:before="1" w:line="190" w:lineRule="exact"/>
              <w:rPr>
                <w:sz w:val="19"/>
                <w:szCs w:val="19"/>
              </w:rPr>
            </w:pPr>
          </w:p>
          <w:p w:rsidR="00B178D1" w:rsidRPr="00771440" w:rsidRDefault="00B178D1" w:rsidP="00771440">
            <w:pPr>
              <w:pStyle w:val="TableParagraph"/>
              <w:spacing w:line="200" w:lineRule="exact"/>
              <w:rPr>
                <w:sz w:val="20"/>
                <w:szCs w:val="20"/>
              </w:rPr>
            </w:pPr>
          </w:p>
          <w:p w:rsidR="00B178D1" w:rsidRPr="00771440" w:rsidRDefault="00B178D1" w:rsidP="00771440">
            <w:pPr>
              <w:pStyle w:val="TableParagraph"/>
              <w:spacing w:line="200" w:lineRule="exact"/>
              <w:rPr>
                <w:sz w:val="20"/>
                <w:szCs w:val="20"/>
              </w:rPr>
            </w:pPr>
          </w:p>
          <w:p w:rsidR="00B178D1" w:rsidRPr="00771440" w:rsidRDefault="00B178D1" w:rsidP="00771440">
            <w:pPr>
              <w:pStyle w:val="TableParagraph"/>
              <w:spacing w:line="200" w:lineRule="exact"/>
              <w:rPr>
                <w:sz w:val="20"/>
                <w:szCs w:val="20"/>
              </w:rPr>
            </w:pPr>
          </w:p>
          <w:p w:rsidR="00B178D1" w:rsidRPr="00771440" w:rsidRDefault="00B178D1" w:rsidP="00771440">
            <w:pPr>
              <w:pStyle w:val="TableParagraph"/>
              <w:spacing w:line="200" w:lineRule="exact"/>
              <w:rPr>
                <w:sz w:val="20"/>
                <w:szCs w:val="20"/>
              </w:rPr>
            </w:pPr>
          </w:p>
          <w:p w:rsidR="00B178D1" w:rsidRPr="00771440" w:rsidRDefault="00B178D1" w:rsidP="00771440">
            <w:pPr>
              <w:pStyle w:val="TableParagraph"/>
              <w:spacing w:line="200" w:lineRule="exact"/>
              <w:rPr>
                <w:sz w:val="20"/>
                <w:szCs w:val="20"/>
              </w:rPr>
            </w:pPr>
          </w:p>
          <w:p w:rsidR="00B178D1" w:rsidRPr="00771440" w:rsidRDefault="00B178D1" w:rsidP="00771440">
            <w:pPr>
              <w:pStyle w:val="TableParagraph"/>
              <w:spacing w:line="200" w:lineRule="exact"/>
              <w:rPr>
                <w:sz w:val="20"/>
                <w:szCs w:val="20"/>
              </w:rPr>
            </w:pPr>
          </w:p>
          <w:p w:rsidR="00B178D1" w:rsidRPr="00771440" w:rsidRDefault="00B178D1" w:rsidP="00771440">
            <w:pPr>
              <w:pStyle w:val="TableParagraph"/>
              <w:spacing w:line="200" w:lineRule="exact"/>
              <w:rPr>
                <w:sz w:val="20"/>
                <w:szCs w:val="20"/>
              </w:rPr>
            </w:pPr>
          </w:p>
          <w:p w:rsidR="00B178D1" w:rsidRPr="00771440" w:rsidRDefault="00B178D1" w:rsidP="00771440">
            <w:pPr>
              <w:pStyle w:val="TableParagraph"/>
              <w:spacing w:line="200" w:lineRule="exact"/>
              <w:rPr>
                <w:sz w:val="20"/>
                <w:szCs w:val="20"/>
              </w:rPr>
            </w:pPr>
          </w:p>
          <w:p w:rsidR="00B178D1" w:rsidRPr="00771440" w:rsidRDefault="00B178D1" w:rsidP="00771440">
            <w:pPr>
              <w:pStyle w:val="TableParagraph"/>
              <w:spacing w:line="200" w:lineRule="exact"/>
              <w:rPr>
                <w:sz w:val="20"/>
                <w:szCs w:val="20"/>
              </w:rPr>
            </w:pPr>
          </w:p>
          <w:p w:rsidR="00B178D1" w:rsidRPr="00771440" w:rsidRDefault="00B178D1" w:rsidP="00771440">
            <w:pPr>
              <w:pStyle w:val="TableParagraph"/>
              <w:spacing w:line="275" w:lineRule="auto"/>
              <w:ind w:left="121" w:right="127" w:firstLine="1"/>
              <w:jc w:val="center"/>
              <w:rPr>
                <w:rFonts w:ascii="Arial" w:eastAsia="Arial" w:hAnsi="Arial" w:cs="Arial"/>
                <w:sz w:val="24"/>
                <w:szCs w:val="24"/>
              </w:rPr>
            </w:pPr>
            <w:r w:rsidRPr="00771440">
              <w:rPr>
                <w:rFonts w:ascii="Arial" w:eastAsia="Arial" w:hAnsi="Arial" w:cs="Arial"/>
                <w:sz w:val="24"/>
                <w:szCs w:val="24"/>
              </w:rPr>
              <w:t>İ</w:t>
            </w:r>
            <w:r w:rsidRPr="00771440">
              <w:rPr>
                <w:rFonts w:ascii="Arial" w:eastAsia="Arial" w:hAnsi="Arial" w:cs="Arial"/>
                <w:spacing w:val="-2"/>
                <w:sz w:val="24"/>
                <w:szCs w:val="24"/>
              </w:rPr>
              <w:t>z</w:t>
            </w:r>
            <w:r w:rsidRPr="00771440">
              <w:rPr>
                <w:rFonts w:ascii="Arial" w:eastAsia="Arial" w:hAnsi="Arial" w:cs="Arial"/>
                <w:sz w:val="24"/>
                <w:szCs w:val="24"/>
              </w:rPr>
              <w:t>l</w:t>
            </w:r>
            <w:r w:rsidRPr="00771440">
              <w:rPr>
                <w:rFonts w:ascii="Arial" w:eastAsia="Arial" w:hAnsi="Arial" w:cs="Arial"/>
                <w:spacing w:val="2"/>
                <w:sz w:val="24"/>
                <w:szCs w:val="24"/>
              </w:rPr>
              <w:t>e</w:t>
            </w:r>
            <w:r w:rsidRPr="00771440">
              <w:rPr>
                <w:rFonts w:ascii="Arial" w:eastAsia="Arial" w:hAnsi="Arial" w:cs="Arial"/>
                <w:spacing w:val="-3"/>
                <w:sz w:val="24"/>
                <w:szCs w:val="24"/>
              </w:rPr>
              <w:t>y</w:t>
            </w:r>
            <w:r w:rsidRPr="00771440">
              <w:rPr>
                <w:rFonts w:ascii="Arial" w:eastAsia="Arial" w:hAnsi="Arial" w:cs="Arial"/>
                <w:sz w:val="24"/>
                <w:szCs w:val="24"/>
              </w:rPr>
              <w:t xml:space="preserve">en </w:t>
            </w:r>
            <w:r w:rsidRPr="00771440">
              <w:rPr>
                <w:rFonts w:ascii="Arial" w:eastAsia="Arial" w:hAnsi="Arial" w:cs="Arial"/>
                <w:spacing w:val="-2"/>
                <w:sz w:val="24"/>
                <w:szCs w:val="24"/>
              </w:rPr>
              <w:t>y</w:t>
            </w:r>
            <w:r w:rsidRPr="00771440">
              <w:rPr>
                <w:rFonts w:ascii="Arial" w:eastAsia="Arial" w:hAnsi="Arial" w:cs="Arial"/>
                <w:sz w:val="24"/>
                <w:szCs w:val="24"/>
              </w:rPr>
              <w:t>ıl</w:t>
            </w:r>
            <w:r w:rsidRPr="00771440">
              <w:rPr>
                <w:rFonts w:ascii="Arial" w:eastAsia="Arial" w:hAnsi="Arial" w:cs="Arial"/>
                <w:spacing w:val="-2"/>
                <w:sz w:val="24"/>
                <w:szCs w:val="24"/>
              </w:rPr>
              <w:t>ı</w:t>
            </w:r>
            <w:r w:rsidRPr="00771440">
              <w:rPr>
                <w:rFonts w:ascii="Arial" w:eastAsia="Arial" w:hAnsi="Arial" w:cs="Arial"/>
                <w:sz w:val="24"/>
                <w:szCs w:val="24"/>
              </w:rPr>
              <w:t>n Şub</w:t>
            </w:r>
            <w:r w:rsidRPr="00771440">
              <w:rPr>
                <w:rFonts w:ascii="Arial" w:eastAsia="Arial" w:hAnsi="Arial" w:cs="Arial"/>
                <w:spacing w:val="-2"/>
                <w:sz w:val="24"/>
                <w:szCs w:val="24"/>
              </w:rPr>
              <w:t>a</w:t>
            </w:r>
            <w:r w:rsidRPr="00771440">
              <w:rPr>
                <w:rFonts w:ascii="Arial" w:eastAsia="Arial" w:hAnsi="Arial" w:cs="Arial"/>
                <w:sz w:val="24"/>
                <w:szCs w:val="24"/>
              </w:rPr>
              <w:t>t a</w:t>
            </w:r>
            <w:r w:rsidRPr="00771440">
              <w:rPr>
                <w:rFonts w:ascii="Arial" w:eastAsia="Arial" w:hAnsi="Arial" w:cs="Arial"/>
                <w:spacing w:val="-3"/>
                <w:sz w:val="24"/>
                <w:szCs w:val="24"/>
              </w:rPr>
              <w:t>y</w:t>
            </w:r>
            <w:r w:rsidRPr="00771440">
              <w:rPr>
                <w:rFonts w:ascii="Arial" w:eastAsia="Arial" w:hAnsi="Arial" w:cs="Arial"/>
                <w:sz w:val="24"/>
                <w:szCs w:val="24"/>
              </w:rPr>
              <w:t>ı</w:t>
            </w:r>
            <w:r w:rsidRPr="00771440">
              <w:rPr>
                <w:rFonts w:ascii="Arial" w:eastAsia="Arial" w:hAnsi="Arial" w:cs="Arial"/>
                <w:spacing w:val="-2"/>
                <w:sz w:val="24"/>
                <w:szCs w:val="24"/>
              </w:rPr>
              <w:t xml:space="preserve"> </w:t>
            </w:r>
            <w:r w:rsidRPr="00771440">
              <w:rPr>
                <w:rFonts w:ascii="Arial" w:eastAsia="Arial" w:hAnsi="Arial" w:cs="Arial"/>
                <w:sz w:val="24"/>
                <w:szCs w:val="24"/>
              </w:rPr>
              <w:t>s</w:t>
            </w:r>
            <w:r w:rsidRPr="00771440">
              <w:rPr>
                <w:rFonts w:ascii="Arial" w:eastAsia="Arial" w:hAnsi="Arial" w:cs="Arial"/>
                <w:spacing w:val="1"/>
                <w:sz w:val="24"/>
                <w:szCs w:val="24"/>
              </w:rPr>
              <w:t>o</w:t>
            </w:r>
            <w:r w:rsidRPr="00771440">
              <w:rPr>
                <w:rFonts w:ascii="Arial" w:eastAsia="Arial" w:hAnsi="Arial" w:cs="Arial"/>
                <w:sz w:val="24"/>
                <w:szCs w:val="24"/>
              </w:rPr>
              <w:t>nu</w:t>
            </w:r>
            <w:r w:rsidRPr="00771440">
              <w:rPr>
                <w:rFonts w:ascii="Arial" w:eastAsia="Arial" w:hAnsi="Arial" w:cs="Arial"/>
                <w:spacing w:val="-2"/>
                <w:sz w:val="24"/>
                <w:szCs w:val="24"/>
              </w:rPr>
              <w:t>n</w:t>
            </w:r>
            <w:r w:rsidRPr="00771440">
              <w:rPr>
                <w:rFonts w:ascii="Arial" w:eastAsia="Arial" w:hAnsi="Arial" w:cs="Arial"/>
                <w:sz w:val="24"/>
                <w:szCs w:val="24"/>
              </w:rPr>
              <w:t>a kadar</w:t>
            </w:r>
          </w:p>
        </w:tc>
        <w:tc>
          <w:tcPr>
            <w:tcW w:w="4053" w:type="dxa"/>
            <w:shd w:val="pct20" w:color="000000" w:fill="FFFFFF"/>
          </w:tcPr>
          <w:p w:rsidR="00B178D1" w:rsidRPr="00771440" w:rsidRDefault="00B178D1" w:rsidP="00771440">
            <w:pPr>
              <w:pStyle w:val="TableParagraph"/>
              <w:spacing w:before="3" w:line="110" w:lineRule="exact"/>
              <w:rPr>
                <w:sz w:val="11"/>
                <w:szCs w:val="11"/>
              </w:rPr>
            </w:pPr>
          </w:p>
          <w:p w:rsidR="00B178D1" w:rsidRPr="00771440" w:rsidRDefault="00B178D1" w:rsidP="00771440">
            <w:pPr>
              <w:pStyle w:val="TableParagraph"/>
              <w:spacing w:line="200" w:lineRule="exact"/>
              <w:rPr>
                <w:sz w:val="20"/>
                <w:szCs w:val="20"/>
              </w:rPr>
            </w:pPr>
          </w:p>
          <w:p w:rsidR="00B178D1" w:rsidRPr="00771440" w:rsidRDefault="00B178D1" w:rsidP="00771440">
            <w:pPr>
              <w:pStyle w:val="TableParagraph"/>
              <w:spacing w:line="200" w:lineRule="exact"/>
              <w:rPr>
                <w:sz w:val="20"/>
                <w:szCs w:val="20"/>
              </w:rPr>
            </w:pPr>
          </w:p>
          <w:p w:rsidR="00B178D1" w:rsidRPr="00771440" w:rsidRDefault="00B178D1" w:rsidP="00771440">
            <w:pPr>
              <w:pStyle w:val="TableParagraph"/>
              <w:ind w:left="150" w:right="104" w:hanging="104"/>
              <w:jc w:val="both"/>
              <w:rPr>
                <w:rFonts w:ascii="Arial" w:eastAsia="Arial" w:hAnsi="Arial" w:cs="Arial"/>
                <w:sz w:val="24"/>
                <w:szCs w:val="24"/>
              </w:rPr>
            </w:pPr>
            <w:r w:rsidRPr="00771440">
              <w:rPr>
                <w:rFonts w:ascii="Arial" w:eastAsia="Arial" w:hAnsi="Arial" w:cs="Arial"/>
                <w:sz w:val="24"/>
                <w:szCs w:val="24"/>
              </w:rPr>
              <w:t>-</w:t>
            </w:r>
            <w:r w:rsidRPr="00771440">
              <w:rPr>
                <w:rFonts w:ascii="Arial" w:eastAsia="Arial" w:hAnsi="Arial" w:cs="Arial"/>
                <w:spacing w:val="-44"/>
                <w:sz w:val="24"/>
                <w:szCs w:val="24"/>
              </w:rPr>
              <w:t xml:space="preserve"> </w:t>
            </w:r>
            <w:r w:rsidRPr="00771440">
              <w:rPr>
                <w:rFonts w:ascii="Arial" w:eastAsia="Arial" w:hAnsi="Arial" w:cs="Arial"/>
                <w:sz w:val="24"/>
                <w:szCs w:val="24"/>
              </w:rPr>
              <w:t>SGB</w:t>
            </w:r>
            <w:r w:rsidRPr="00771440">
              <w:rPr>
                <w:rFonts w:ascii="Arial" w:eastAsia="Arial" w:hAnsi="Arial" w:cs="Arial"/>
                <w:spacing w:val="56"/>
                <w:sz w:val="24"/>
                <w:szCs w:val="24"/>
              </w:rPr>
              <w:t xml:space="preserve"> </w:t>
            </w:r>
            <w:r w:rsidRPr="00771440">
              <w:rPr>
                <w:rFonts w:ascii="Arial" w:eastAsia="Arial" w:hAnsi="Arial" w:cs="Arial"/>
                <w:sz w:val="24"/>
                <w:szCs w:val="24"/>
              </w:rPr>
              <w:t>t</w:t>
            </w:r>
            <w:r w:rsidRPr="00771440">
              <w:rPr>
                <w:rFonts w:ascii="Arial" w:eastAsia="Arial" w:hAnsi="Arial" w:cs="Arial"/>
                <w:spacing w:val="1"/>
                <w:sz w:val="24"/>
                <w:szCs w:val="24"/>
              </w:rPr>
              <w:t>a</w:t>
            </w:r>
            <w:r w:rsidRPr="00771440">
              <w:rPr>
                <w:rFonts w:ascii="Arial" w:eastAsia="Arial" w:hAnsi="Arial" w:cs="Arial"/>
                <w:sz w:val="24"/>
                <w:szCs w:val="24"/>
              </w:rPr>
              <w:t>r</w:t>
            </w:r>
            <w:r w:rsidRPr="00771440">
              <w:rPr>
                <w:rFonts w:ascii="Arial" w:eastAsia="Arial" w:hAnsi="Arial" w:cs="Arial"/>
                <w:spacing w:val="-3"/>
                <w:sz w:val="24"/>
                <w:szCs w:val="24"/>
              </w:rPr>
              <w:t>a</w:t>
            </w:r>
            <w:r w:rsidRPr="00771440">
              <w:rPr>
                <w:rFonts w:ascii="Arial" w:eastAsia="Arial" w:hAnsi="Arial" w:cs="Arial"/>
                <w:spacing w:val="2"/>
                <w:sz w:val="24"/>
                <w:szCs w:val="24"/>
              </w:rPr>
              <w:t>f</w:t>
            </w:r>
            <w:r w:rsidRPr="00771440">
              <w:rPr>
                <w:rFonts w:ascii="Arial" w:eastAsia="Arial" w:hAnsi="Arial" w:cs="Arial"/>
                <w:spacing w:val="-2"/>
                <w:sz w:val="24"/>
                <w:szCs w:val="24"/>
              </w:rPr>
              <w:t>ı</w:t>
            </w:r>
            <w:r w:rsidRPr="00771440">
              <w:rPr>
                <w:rFonts w:ascii="Arial" w:eastAsia="Arial" w:hAnsi="Arial" w:cs="Arial"/>
                <w:sz w:val="24"/>
                <w:szCs w:val="24"/>
              </w:rPr>
              <w:t>n</w:t>
            </w:r>
            <w:r w:rsidRPr="00771440">
              <w:rPr>
                <w:rFonts w:ascii="Arial" w:eastAsia="Arial" w:hAnsi="Arial" w:cs="Arial"/>
                <w:spacing w:val="-2"/>
                <w:sz w:val="24"/>
                <w:szCs w:val="24"/>
              </w:rPr>
              <w:t>d</w:t>
            </w:r>
            <w:r w:rsidRPr="00771440">
              <w:rPr>
                <w:rFonts w:ascii="Arial" w:eastAsia="Arial" w:hAnsi="Arial" w:cs="Arial"/>
                <w:sz w:val="24"/>
                <w:szCs w:val="24"/>
              </w:rPr>
              <w:t>an</w:t>
            </w:r>
            <w:r w:rsidRPr="00771440">
              <w:rPr>
                <w:rFonts w:ascii="Arial" w:eastAsia="Arial" w:hAnsi="Arial" w:cs="Arial"/>
                <w:spacing w:val="55"/>
                <w:sz w:val="24"/>
                <w:szCs w:val="24"/>
              </w:rPr>
              <w:t xml:space="preserve"> </w:t>
            </w:r>
            <w:r w:rsidRPr="00771440">
              <w:rPr>
                <w:rFonts w:ascii="Arial" w:eastAsia="Arial" w:hAnsi="Arial" w:cs="Arial"/>
                <w:sz w:val="24"/>
                <w:szCs w:val="24"/>
              </w:rPr>
              <w:t>harcama bi</w:t>
            </w:r>
            <w:r w:rsidRPr="00771440">
              <w:rPr>
                <w:rFonts w:ascii="Arial" w:eastAsia="Arial" w:hAnsi="Arial" w:cs="Arial"/>
                <w:spacing w:val="-2"/>
                <w:sz w:val="24"/>
                <w:szCs w:val="24"/>
              </w:rPr>
              <w:t>r</w:t>
            </w:r>
            <w:r w:rsidRPr="00771440">
              <w:rPr>
                <w:rFonts w:ascii="Arial" w:eastAsia="Arial" w:hAnsi="Arial" w:cs="Arial"/>
                <w:sz w:val="24"/>
                <w:szCs w:val="24"/>
              </w:rPr>
              <w:t>imler</w:t>
            </w:r>
            <w:r w:rsidRPr="00771440">
              <w:rPr>
                <w:rFonts w:ascii="Arial" w:eastAsia="Arial" w:hAnsi="Arial" w:cs="Arial"/>
                <w:spacing w:val="-1"/>
                <w:sz w:val="24"/>
                <w:szCs w:val="24"/>
              </w:rPr>
              <w:t>i</w:t>
            </w:r>
            <w:r w:rsidRPr="00771440">
              <w:rPr>
                <w:rFonts w:ascii="Arial" w:eastAsia="Arial" w:hAnsi="Arial" w:cs="Arial"/>
                <w:sz w:val="24"/>
                <w:szCs w:val="24"/>
              </w:rPr>
              <w:t>nd</w:t>
            </w:r>
            <w:r w:rsidRPr="00771440">
              <w:rPr>
                <w:rFonts w:ascii="Arial" w:eastAsia="Arial" w:hAnsi="Arial" w:cs="Arial"/>
                <w:spacing w:val="2"/>
                <w:sz w:val="24"/>
                <w:szCs w:val="24"/>
              </w:rPr>
              <w:t>e</w:t>
            </w:r>
            <w:r w:rsidRPr="00771440">
              <w:rPr>
                <w:rFonts w:ascii="Arial" w:eastAsia="Arial" w:hAnsi="Arial" w:cs="Arial"/>
                <w:sz w:val="24"/>
                <w:szCs w:val="24"/>
              </w:rPr>
              <w:t>n</w:t>
            </w:r>
            <w:r w:rsidRPr="00771440">
              <w:rPr>
                <w:rFonts w:ascii="Arial" w:eastAsia="Arial" w:hAnsi="Arial" w:cs="Arial"/>
                <w:spacing w:val="17"/>
                <w:sz w:val="24"/>
                <w:szCs w:val="24"/>
              </w:rPr>
              <w:t xml:space="preserve"> </w:t>
            </w:r>
            <w:r w:rsidRPr="00771440">
              <w:rPr>
                <w:rFonts w:ascii="Arial" w:eastAsia="Arial" w:hAnsi="Arial" w:cs="Arial"/>
                <w:sz w:val="24"/>
                <w:szCs w:val="24"/>
              </w:rPr>
              <w:t>sor</w:t>
            </w:r>
            <w:r w:rsidRPr="00771440">
              <w:rPr>
                <w:rFonts w:ascii="Arial" w:eastAsia="Arial" w:hAnsi="Arial" w:cs="Arial"/>
                <w:spacing w:val="-3"/>
                <w:sz w:val="24"/>
                <w:szCs w:val="24"/>
              </w:rPr>
              <w:t>u</w:t>
            </w:r>
            <w:r w:rsidRPr="00771440">
              <w:rPr>
                <w:rFonts w:ascii="Arial" w:eastAsia="Arial" w:hAnsi="Arial" w:cs="Arial"/>
                <w:spacing w:val="1"/>
                <w:sz w:val="24"/>
                <w:szCs w:val="24"/>
              </w:rPr>
              <w:t>m</w:t>
            </w:r>
            <w:r w:rsidRPr="00771440">
              <w:rPr>
                <w:rFonts w:ascii="Arial" w:eastAsia="Arial" w:hAnsi="Arial" w:cs="Arial"/>
                <w:spacing w:val="-3"/>
                <w:sz w:val="24"/>
                <w:szCs w:val="24"/>
              </w:rPr>
              <w:t>l</w:t>
            </w:r>
            <w:r w:rsidRPr="00771440">
              <w:rPr>
                <w:rFonts w:ascii="Arial" w:eastAsia="Arial" w:hAnsi="Arial" w:cs="Arial"/>
                <w:sz w:val="24"/>
                <w:szCs w:val="24"/>
              </w:rPr>
              <w:t>u</w:t>
            </w:r>
            <w:r w:rsidRPr="00771440">
              <w:rPr>
                <w:rFonts w:ascii="Arial" w:eastAsia="Arial" w:hAnsi="Arial" w:cs="Arial"/>
                <w:spacing w:val="19"/>
                <w:sz w:val="24"/>
                <w:szCs w:val="24"/>
              </w:rPr>
              <w:t xml:space="preserve"> </w:t>
            </w:r>
            <w:r w:rsidRPr="00771440">
              <w:rPr>
                <w:rFonts w:ascii="Arial" w:eastAsia="Arial" w:hAnsi="Arial" w:cs="Arial"/>
                <w:sz w:val="24"/>
                <w:szCs w:val="24"/>
              </w:rPr>
              <w:t>ol</w:t>
            </w:r>
            <w:r w:rsidRPr="00771440">
              <w:rPr>
                <w:rFonts w:ascii="Arial" w:eastAsia="Arial" w:hAnsi="Arial" w:cs="Arial"/>
                <w:spacing w:val="-2"/>
                <w:sz w:val="24"/>
                <w:szCs w:val="24"/>
              </w:rPr>
              <w:t>d</w:t>
            </w:r>
            <w:r w:rsidRPr="00771440">
              <w:rPr>
                <w:rFonts w:ascii="Arial" w:eastAsia="Arial" w:hAnsi="Arial" w:cs="Arial"/>
                <w:sz w:val="24"/>
                <w:szCs w:val="24"/>
              </w:rPr>
              <w:t xml:space="preserve">ukları </w:t>
            </w:r>
            <w:r w:rsidRPr="00771440">
              <w:rPr>
                <w:rFonts w:ascii="Arial" w:eastAsia="Arial" w:hAnsi="Arial" w:cs="Arial"/>
                <w:spacing w:val="-2"/>
                <w:sz w:val="24"/>
                <w:szCs w:val="24"/>
              </w:rPr>
              <w:t>g</w:t>
            </w:r>
            <w:r w:rsidRPr="00771440">
              <w:rPr>
                <w:rFonts w:ascii="Arial" w:eastAsia="Arial" w:hAnsi="Arial" w:cs="Arial"/>
                <w:sz w:val="24"/>
                <w:szCs w:val="24"/>
              </w:rPr>
              <w:t>öst</w:t>
            </w:r>
            <w:r w:rsidRPr="00771440">
              <w:rPr>
                <w:rFonts w:ascii="Arial" w:eastAsia="Arial" w:hAnsi="Arial" w:cs="Arial"/>
                <w:spacing w:val="1"/>
                <w:sz w:val="24"/>
                <w:szCs w:val="24"/>
              </w:rPr>
              <w:t>e</w:t>
            </w:r>
            <w:r w:rsidRPr="00771440">
              <w:rPr>
                <w:rFonts w:ascii="Arial" w:eastAsia="Arial" w:hAnsi="Arial" w:cs="Arial"/>
                <w:sz w:val="24"/>
                <w:szCs w:val="24"/>
              </w:rPr>
              <w:t>r</w:t>
            </w:r>
            <w:r w:rsidRPr="00771440">
              <w:rPr>
                <w:rFonts w:ascii="Arial" w:eastAsia="Arial" w:hAnsi="Arial" w:cs="Arial"/>
                <w:spacing w:val="-3"/>
                <w:sz w:val="24"/>
                <w:szCs w:val="24"/>
              </w:rPr>
              <w:t>g</w:t>
            </w:r>
            <w:r w:rsidRPr="00771440">
              <w:rPr>
                <w:rFonts w:ascii="Arial" w:eastAsia="Arial" w:hAnsi="Arial" w:cs="Arial"/>
                <w:sz w:val="24"/>
                <w:szCs w:val="24"/>
              </w:rPr>
              <w:t>eler</w:t>
            </w:r>
            <w:r w:rsidRPr="00771440">
              <w:rPr>
                <w:rFonts w:ascii="Arial" w:eastAsia="Arial" w:hAnsi="Arial" w:cs="Arial"/>
                <w:spacing w:val="33"/>
                <w:sz w:val="24"/>
                <w:szCs w:val="24"/>
              </w:rPr>
              <w:t xml:space="preserve"> </w:t>
            </w:r>
            <w:r w:rsidRPr="00771440">
              <w:rPr>
                <w:rFonts w:ascii="Arial" w:eastAsia="Arial" w:hAnsi="Arial" w:cs="Arial"/>
                <w:sz w:val="24"/>
                <w:szCs w:val="24"/>
              </w:rPr>
              <w:t>i</w:t>
            </w:r>
            <w:r w:rsidRPr="00771440">
              <w:rPr>
                <w:rFonts w:ascii="Arial" w:eastAsia="Arial" w:hAnsi="Arial" w:cs="Arial"/>
                <w:spacing w:val="-1"/>
                <w:sz w:val="24"/>
                <w:szCs w:val="24"/>
              </w:rPr>
              <w:t>l</w:t>
            </w:r>
            <w:r w:rsidRPr="00771440">
              <w:rPr>
                <w:rFonts w:ascii="Arial" w:eastAsia="Arial" w:hAnsi="Arial" w:cs="Arial"/>
                <w:sz w:val="24"/>
                <w:szCs w:val="24"/>
              </w:rPr>
              <w:t>e</w:t>
            </w:r>
            <w:r w:rsidRPr="00771440">
              <w:rPr>
                <w:rFonts w:ascii="Arial" w:eastAsia="Arial" w:hAnsi="Arial" w:cs="Arial"/>
                <w:spacing w:val="33"/>
                <w:sz w:val="24"/>
                <w:szCs w:val="24"/>
              </w:rPr>
              <w:t xml:space="preserve"> </w:t>
            </w:r>
            <w:r w:rsidRPr="00771440">
              <w:rPr>
                <w:rFonts w:ascii="Arial" w:eastAsia="Arial" w:hAnsi="Arial" w:cs="Arial"/>
                <w:sz w:val="24"/>
                <w:szCs w:val="24"/>
              </w:rPr>
              <w:t>i</w:t>
            </w:r>
            <w:r w:rsidRPr="00771440">
              <w:rPr>
                <w:rFonts w:ascii="Arial" w:eastAsia="Arial" w:hAnsi="Arial" w:cs="Arial"/>
                <w:spacing w:val="1"/>
                <w:sz w:val="24"/>
                <w:szCs w:val="24"/>
              </w:rPr>
              <w:t>l</w:t>
            </w:r>
            <w:r w:rsidRPr="00771440">
              <w:rPr>
                <w:rFonts w:ascii="Arial" w:eastAsia="Arial" w:hAnsi="Arial" w:cs="Arial"/>
                <w:sz w:val="24"/>
                <w:szCs w:val="24"/>
              </w:rPr>
              <w:t>gi</w:t>
            </w:r>
            <w:r w:rsidRPr="00771440">
              <w:rPr>
                <w:rFonts w:ascii="Arial" w:eastAsia="Arial" w:hAnsi="Arial" w:cs="Arial"/>
                <w:spacing w:val="-1"/>
                <w:sz w:val="24"/>
                <w:szCs w:val="24"/>
              </w:rPr>
              <w:t>l</w:t>
            </w:r>
            <w:r w:rsidRPr="00771440">
              <w:rPr>
                <w:rFonts w:ascii="Arial" w:eastAsia="Arial" w:hAnsi="Arial" w:cs="Arial"/>
                <w:sz w:val="24"/>
                <w:szCs w:val="24"/>
              </w:rPr>
              <w:t>i</w:t>
            </w:r>
            <w:r w:rsidRPr="00771440">
              <w:rPr>
                <w:rFonts w:ascii="Arial" w:eastAsia="Arial" w:hAnsi="Arial" w:cs="Arial"/>
                <w:spacing w:val="35"/>
                <w:sz w:val="24"/>
                <w:szCs w:val="24"/>
              </w:rPr>
              <w:t xml:space="preserve"> </w:t>
            </w:r>
            <w:r w:rsidRPr="00771440">
              <w:rPr>
                <w:rFonts w:ascii="Arial" w:eastAsia="Arial" w:hAnsi="Arial" w:cs="Arial"/>
                <w:sz w:val="24"/>
                <w:szCs w:val="24"/>
              </w:rPr>
              <w:t>y</w:t>
            </w:r>
            <w:r w:rsidRPr="00771440">
              <w:rPr>
                <w:rFonts w:ascii="Arial" w:eastAsia="Arial" w:hAnsi="Arial" w:cs="Arial"/>
                <w:spacing w:val="-2"/>
                <w:sz w:val="24"/>
                <w:szCs w:val="24"/>
              </w:rPr>
              <w:t>ı</w:t>
            </w:r>
            <w:r w:rsidRPr="00771440">
              <w:rPr>
                <w:rFonts w:ascii="Arial" w:eastAsia="Arial" w:hAnsi="Arial" w:cs="Arial"/>
                <w:sz w:val="24"/>
                <w:szCs w:val="24"/>
              </w:rPr>
              <w:t>lso</w:t>
            </w:r>
            <w:r w:rsidRPr="00771440">
              <w:rPr>
                <w:rFonts w:ascii="Arial" w:eastAsia="Arial" w:hAnsi="Arial" w:cs="Arial"/>
                <w:spacing w:val="1"/>
                <w:sz w:val="24"/>
                <w:szCs w:val="24"/>
              </w:rPr>
              <w:t>n</w:t>
            </w:r>
            <w:r w:rsidRPr="00771440">
              <w:rPr>
                <w:rFonts w:ascii="Arial" w:eastAsia="Arial" w:hAnsi="Arial" w:cs="Arial"/>
                <w:sz w:val="24"/>
                <w:szCs w:val="24"/>
              </w:rPr>
              <w:t xml:space="preserve">u </w:t>
            </w:r>
            <w:r w:rsidRPr="00771440">
              <w:rPr>
                <w:rFonts w:ascii="Arial" w:eastAsia="Arial" w:hAnsi="Arial" w:cs="Arial"/>
                <w:spacing w:val="-2"/>
                <w:sz w:val="24"/>
                <w:szCs w:val="24"/>
              </w:rPr>
              <w:t>g</w:t>
            </w:r>
            <w:r w:rsidRPr="00771440">
              <w:rPr>
                <w:rFonts w:ascii="Arial" w:eastAsia="Arial" w:hAnsi="Arial" w:cs="Arial"/>
                <w:sz w:val="24"/>
                <w:szCs w:val="24"/>
              </w:rPr>
              <w:t>erçekleş</w:t>
            </w:r>
            <w:r w:rsidRPr="00771440">
              <w:rPr>
                <w:rFonts w:ascii="Arial" w:eastAsia="Arial" w:hAnsi="Arial" w:cs="Arial"/>
                <w:spacing w:val="2"/>
                <w:sz w:val="24"/>
                <w:szCs w:val="24"/>
              </w:rPr>
              <w:t>m</w:t>
            </w:r>
            <w:r w:rsidRPr="00771440">
              <w:rPr>
                <w:rFonts w:ascii="Arial" w:eastAsia="Arial" w:hAnsi="Arial" w:cs="Arial"/>
                <w:sz w:val="24"/>
                <w:szCs w:val="24"/>
              </w:rPr>
              <w:t>e</w:t>
            </w:r>
            <w:r w:rsidRPr="00771440">
              <w:rPr>
                <w:rFonts w:ascii="Arial" w:eastAsia="Arial" w:hAnsi="Arial" w:cs="Arial"/>
                <w:spacing w:val="37"/>
                <w:sz w:val="24"/>
                <w:szCs w:val="24"/>
              </w:rPr>
              <w:t xml:space="preserve"> </w:t>
            </w:r>
            <w:r w:rsidRPr="00771440">
              <w:rPr>
                <w:rFonts w:ascii="Arial" w:eastAsia="Arial" w:hAnsi="Arial" w:cs="Arial"/>
                <w:spacing w:val="-2"/>
                <w:sz w:val="24"/>
                <w:szCs w:val="24"/>
              </w:rPr>
              <w:t>d</w:t>
            </w:r>
            <w:r w:rsidRPr="00771440">
              <w:rPr>
                <w:rFonts w:ascii="Arial" w:eastAsia="Arial" w:hAnsi="Arial" w:cs="Arial"/>
                <w:sz w:val="24"/>
                <w:szCs w:val="24"/>
              </w:rPr>
              <w:t>uru</w:t>
            </w:r>
            <w:r w:rsidRPr="00771440">
              <w:rPr>
                <w:rFonts w:ascii="Arial" w:eastAsia="Arial" w:hAnsi="Arial" w:cs="Arial"/>
                <w:spacing w:val="1"/>
                <w:sz w:val="24"/>
                <w:szCs w:val="24"/>
              </w:rPr>
              <w:t>m</w:t>
            </w:r>
            <w:r w:rsidRPr="00771440">
              <w:rPr>
                <w:rFonts w:ascii="Arial" w:eastAsia="Arial" w:hAnsi="Arial" w:cs="Arial"/>
                <w:spacing w:val="-3"/>
                <w:sz w:val="24"/>
                <w:szCs w:val="24"/>
              </w:rPr>
              <w:t>l</w:t>
            </w:r>
            <w:r w:rsidRPr="00771440">
              <w:rPr>
                <w:rFonts w:ascii="Arial" w:eastAsia="Arial" w:hAnsi="Arial" w:cs="Arial"/>
                <w:sz w:val="24"/>
                <w:szCs w:val="24"/>
              </w:rPr>
              <w:t>ar</w:t>
            </w:r>
            <w:r w:rsidRPr="00771440">
              <w:rPr>
                <w:rFonts w:ascii="Arial" w:eastAsia="Arial" w:hAnsi="Arial" w:cs="Arial"/>
                <w:spacing w:val="-3"/>
                <w:sz w:val="24"/>
                <w:szCs w:val="24"/>
              </w:rPr>
              <w:t>ı</w:t>
            </w:r>
            <w:r w:rsidRPr="00771440">
              <w:rPr>
                <w:rFonts w:ascii="Arial" w:eastAsia="Arial" w:hAnsi="Arial" w:cs="Arial"/>
                <w:sz w:val="24"/>
                <w:szCs w:val="24"/>
              </w:rPr>
              <w:t>na</w:t>
            </w:r>
            <w:r w:rsidRPr="00771440">
              <w:rPr>
                <w:rFonts w:ascii="Arial" w:eastAsia="Arial" w:hAnsi="Arial" w:cs="Arial"/>
                <w:spacing w:val="38"/>
                <w:sz w:val="24"/>
                <w:szCs w:val="24"/>
              </w:rPr>
              <w:t xml:space="preserve"> </w:t>
            </w:r>
            <w:r w:rsidRPr="00771440">
              <w:rPr>
                <w:rFonts w:ascii="Arial" w:eastAsia="Arial" w:hAnsi="Arial" w:cs="Arial"/>
                <w:sz w:val="24"/>
                <w:szCs w:val="24"/>
              </w:rPr>
              <w:t>i</w:t>
            </w:r>
            <w:r w:rsidRPr="00771440">
              <w:rPr>
                <w:rFonts w:ascii="Arial" w:eastAsia="Arial" w:hAnsi="Arial" w:cs="Arial"/>
                <w:spacing w:val="-1"/>
                <w:sz w:val="24"/>
                <w:szCs w:val="24"/>
              </w:rPr>
              <w:t>l</w:t>
            </w:r>
            <w:r w:rsidRPr="00771440">
              <w:rPr>
                <w:rFonts w:ascii="Arial" w:eastAsia="Arial" w:hAnsi="Arial" w:cs="Arial"/>
                <w:sz w:val="24"/>
                <w:szCs w:val="24"/>
              </w:rPr>
              <w:t>işk</w:t>
            </w:r>
            <w:r w:rsidRPr="00771440">
              <w:rPr>
                <w:rFonts w:ascii="Arial" w:eastAsia="Arial" w:hAnsi="Arial" w:cs="Arial"/>
                <w:spacing w:val="-1"/>
                <w:sz w:val="24"/>
                <w:szCs w:val="24"/>
              </w:rPr>
              <w:t>i</w:t>
            </w:r>
            <w:r w:rsidRPr="00771440">
              <w:rPr>
                <w:rFonts w:ascii="Arial" w:eastAsia="Arial" w:hAnsi="Arial" w:cs="Arial"/>
                <w:sz w:val="24"/>
                <w:szCs w:val="24"/>
              </w:rPr>
              <w:t xml:space="preserve">n </w:t>
            </w:r>
            <w:r w:rsidRPr="00771440">
              <w:rPr>
                <w:rFonts w:ascii="Arial" w:eastAsia="Arial" w:hAnsi="Arial" w:cs="Arial"/>
                <w:spacing w:val="-3"/>
                <w:sz w:val="24"/>
                <w:szCs w:val="24"/>
              </w:rPr>
              <w:t>v</w:t>
            </w:r>
            <w:r w:rsidRPr="00771440">
              <w:rPr>
                <w:rFonts w:ascii="Arial" w:eastAsia="Arial" w:hAnsi="Arial" w:cs="Arial"/>
                <w:sz w:val="24"/>
                <w:szCs w:val="24"/>
              </w:rPr>
              <w:t>er</w:t>
            </w:r>
            <w:r w:rsidRPr="00771440">
              <w:rPr>
                <w:rFonts w:ascii="Arial" w:eastAsia="Arial" w:hAnsi="Arial" w:cs="Arial"/>
                <w:spacing w:val="-2"/>
                <w:sz w:val="24"/>
                <w:szCs w:val="24"/>
              </w:rPr>
              <w:t>i</w:t>
            </w:r>
            <w:r w:rsidRPr="00771440">
              <w:rPr>
                <w:rFonts w:ascii="Arial" w:eastAsia="Arial" w:hAnsi="Arial" w:cs="Arial"/>
                <w:sz w:val="24"/>
                <w:szCs w:val="24"/>
              </w:rPr>
              <w:t>le</w:t>
            </w:r>
            <w:r w:rsidRPr="00771440">
              <w:rPr>
                <w:rFonts w:ascii="Arial" w:eastAsia="Arial" w:hAnsi="Arial" w:cs="Arial"/>
                <w:spacing w:val="1"/>
                <w:sz w:val="24"/>
                <w:szCs w:val="24"/>
              </w:rPr>
              <w:t>r</w:t>
            </w:r>
            <w:r w:rsidRPr="00771440">
              <w:rPr>
                <w:rFonts w:ascii="Arial" w:eastAsia="Arial" w:hAnsi="Arial" w:cs="Arial"/>
                <w:sz w:val="24"/>
                <w:szCs w:val="24"/>
              </w:rPr>
              <w:t>in</w:t>
            </w:r>
            <w:r w:rsidRPr="00771440">
              <w:rPr>
                <w:rFonts w:ascii="Arial" w:eastAsia="Arial" w:hAnsi="Arial" w:cs="Arial"/>
                <w:spacing w:val="38"/>
                <w:sz w:val="24"/>
                <w:szCs w:val="24"/>
              </w:rPr>
              <w:t xml:space="preserve"> </w:t>
            </w:r>
            <w:r w:rsidRPr="00771440">
              <w:rPr>
                <w:rFonts w:ascii="Arial" w:eastAsia="Arial" w:hAnsi="Arial" w:cs="Arial"/>
                <w:sz w:val="24"/>
                <w:szCs w:val="24"/>
              </w:rPr>
              <w:t>t</w:t>
            </w:r>
            <w:r w:rsidRPr="00771440">
              <w:rPr>
                <w:rFonts w:ascii="Arial" w:eastAsia="Arial" w:hAnsi="Arial" w:cs="Arial"/>
                <w:spacing w:val="1"/>
                <w:sz w:val="24"/>
                <w:szCs w:val="24"/>
              </w:rPr>
              <w:t>o</w:t>
            </w:r>
            <w:r w:rsidRPr="00771440">
              <w:rPr>
                <w:rFonts w:ascii="Arial" w:eastAsia="Arial" w:hAnsi="Arial" w:cs="Arial"/>
                <w:sz w:val="24"/>
                <w:szCs w:val="24"/>
              </w:rPr>
              <w:t>pla</w:t>
            </w:r>
            <w:r w:rsidRPr="00771440">
              <w:rPr>
                <w:rFonts w:ascii="Arial" w:eastAsia="Arial" w:hAnsi="Arial" w:cs="Arial"/>
                <w:spacing w:val="-1"/>
                <w:sz w:val="24"/>
                <w:szCs w:val="24"/>
              </w:rPr>
              <w:t>n</w:t>
            </w:r>
            <w:r w:rsidRPr="00771440">
              <w:rPr>
                <w:rFonts w:ascii="Arial" w:eastAsia="Arial" w:hAnsi="Arial" w:cs="Arial"/>
                <w:spacing w:val="1"/>
                <w:sz w:val="24"/>
                <w:szCs w:val="24"/>
              </w:rPr>
              <w:t>m</w:t>
            </w:r>
            <w:r w:rsidRPr="00771440">
              <w:rPr>
                <w:rFonts w:ascii="Arial" w:eastAsia="Arial" w:hAnsi="Arial" w:cs="Arial"/>
                <w:sz w:val="24"/>
                <w:szCs w:val="24"/>
              </w:rPr>
              <w:t>ası</w:t>
            </w:r>
            <w:r w:rsidRPr="00771440">
              <w:rPr>
                <w:rFonts w:ascii="Arial" w:eastAsia="Arial" w:hAnsi="Arial" w:cs="Arial"/>
                <w:spacing w:val="37"/>
                <w:sz w:val="24"/>
                <w:szCs w:val="24"/>
              </w:rPr>
              <w:t xml:space="preserve"> </w:t>
            </w:r>
            <w:r w:rsidRPr="00771440">
              <w:rPr>
                <w:rFonts w:ascii="Arial" w:eastAsia="Arial" w:hAnsi="Arial" w:cs="Arial"/>
                <w:spacing w:val="-3"/>
                <w:sz w:val="24"/>
                <w:szCs w:val="24"/>
              </w:rPr>
              <w:t>v</w:t>
            </w:r>
            <w:r w:rsidRPr="00771440">
              <w:rPr>
                <w:rFonts w:ascii="Arial" w:eastAsia="Arial" w:hAnsi="Arial" w:cs="Arial"/>
                <w:sz w:val="24"/>
                <w:szCs w:val="24"/>
              </w:rPr>
              <w:t>e</w:t>
            </w:r>
            <w:r w:rsidRPr="00771440">
              <w:rPr>
                <w:rFonts w:ascii="Arial" w:eastAsia="Arial" w:hAnsi="Arial" w:cs="Arial"/>
                <w:spacing w:val="11"/>
                <w:sz w:val="24"/>
                <w:szCs w:val="24"/>
              </w:rPr>
              <w:t xml:space="preserve"> </w:t>
            </w:r>
            <w:r w:rsidRPr="00771440">
              <w:rPr>
                <w:rFonts w:ascii="Arial" w:eastAsia="Arial" w:hAnsi="Arial" w:cs="Arial"/>
                <w:sz w:val="24"/>
                <w:szCs w:val="24"/>
              </w:rPr>
              <w:t>kon</w:t>
            </w:r>
            <w:r w:rsidRPr="00771440">
              <w:rPr>
                <w:rFonts w:ascii="Arial" w:eastAsia="Arial" w:hAnsi="Arial" w:cs="Arial"/>
                <w:spacing w:val="-3"/>
                <w:sz w:val="24"/>
                <w:szCs w:val="24"/>
              </w:rPr>
              <w:t>s</w:t>
            </w:r>
            <w:r w:rsidRPr="00771440">
              <w:rPr>
                <w:rFonts w:ascii="Arial" w:eastAsia="Arial" w:hAnsi="Arial" w:cs="Arial"/>
                <w:sz w:val="24"/>
                <w:szCs w:val="24"/>
              </w:rPr>
              <w:t>ol</w:t>
            </w:r>
            <w:r w:rsidRPr="00771440">
              <w:rPr>
                <w:rFonts w:ascii="Arial" w:eastAsia="Arial" w:hAnsi="Arial" w:cs="Arial"/>
                <w:spacing w:val="-1"/>
                <w:sz w:val="24"/>
                <w:szCs w:val="24"/>
              </w:rPr>
              <w:t>i</w:t>
            </w:r>
            <w:r w:rsidRPr="00771440">
              <w:rPr>
                <w:rFonts w:ascii="Arial" w:eastAsia="Arial" w:hAnsi="Arial" w:cs="Arial"/>
                <w:sz w:val="24"/>
                <w:szCs w:val="24"/>
              </w:rPr>
              <w:t>de edi</w:t>
            </w:r>
            <w:r w:rsidRPr="00771440">
              <w:rPr>
                <w:rFonts w:ascii="Arial" w:eastAsia="Arial" w:hAnsi="Arial" w:cs="Arial"/>
                <w:spacing w:val="-1"/>
                <w:sz w:val="24"/>
                <w:szCs w:val="24"/>
              </w:rPr>
              <w:t>l</w:t>
            </w:r>
            <w:r w:rsidRPr="00771440">
              <w:rPr>
                <w:rFonts w:ascii="Arial" w:eastAsia="Arial" w:hAnsi="Arial" w:cs="Arial"/>
                <w:spacing w:val="1"/>
                <w:sz w:val="24"/>
                <w:szCs w:val="24"/>
              </w:rPr>
              <w:t>m</w:t>
            </w:r>
            <w:r w:rsidRPr="00771440">
              <w:rPr>
                <w:rFonts w:ascii="Arial" w:eastAsia="Arial" w:hAnsi="Arial" w:cs="Arial"/>
                <w:sz w:val="24"/>
                <w:szCs w:val="24"/>
              </w:rPr>
              <w:t>esi</w:t>
            </w:r>
          </w:p>
          <w:p w:rsidR="00B178D1" w:rsidRPr="00771440" w:rsidRDefault="00B178D1" w:rsidP="00771440">
            <w:pPr>
              <w:pStyle w:val="TableParagraph"/>
              <w:spacing w:before="6" w:line="110" w:lineRule="exact"/>
              <w:rPr>
                <w:sz w:val="11"/>
                <w:szCs w:val="11"/>
              </w:rPr>
            </w:pPr>
          </w:p>
          <w:p w:rsidR="00B178D1" w:rsidRPr="00771440" w:rsidRDefault="00B178D1" w:rsidP="00771440">
            <w:pPr>
              <w:pStyle w:val="TableParagraph"/>
              <w:spacing w:line="200" w:lineRule="exact"/>
              <w:rPr>
                <w:sz w:val="20"/>
                <w:szCs w:val="20"/>
              </w:rPr>
            </w:pPr>
          </w:p>
          <w:p w:rsidR="00B178D1" w:rsidRPr="00771440" w:rsidRDefault="00B178D1" w:rsidP="00771440">
            <w:pPr>
              <w:pStyle w:val="TableParagraph"/>
              <w:spacing w:line="200" w:lineRule="exact"/>
              <w:rPr>
                <w:sz w:val="20"/>
                <w:szCs w:val="20"/>
              </w:rPr>
            </w:pPr>
          </w:p>
          <w:p w:rsidR="00B178D1" w:rsidRPr="00771440" w:rsidRDefault="00B178D1" w:rsidP="00771440">
            <w:pPr>
              <w:pStyle w:val="TableParagraph"/>
              <w:ind w:left="150" w:right="106" w:hanging="104"/>
              <w:jc w:val="both"/>
              <w:rPr>
                <w:rFonts w:ascii="Arial" w:eastAsia="Arial" w:hAnsi="Arial" w:cs="Arial"/>
                <w:sz w:val="24"/>
                <w:szCs w:val="24"/>
              </w:rPr>
            </w:pPr>
            <w:r w:rsidRPr="00771440">
              <w:rPr>
                <w:rFonts w:ascii="Arial" w:eastAsia="Arial" w:hAnsi="Arial" w:cs="Arial"/>
                <w:sz w:val="24"/>
                <w:szCs w:val="24"/>
              </w:rPr>
              <w:t>-</w:t>
            </w:r>
            <w:r w:rsidRPr="00771440">
              <w:rPr>
                <w:rFonts w:ascii="Arial" w:eastAsia="Arial" w:hAnsi="Arial" w:cs="Arial"/>
                <w:spacing w:val="-44"/>
                <w:sz w:val="24"/>
                <w:szCs w:val="24"/>
              </w:rPr>
              <w:t xml:space="preserve"> </w:t>
            </w:r>
            <w:r w:rsidRPr="00771440">
              <w:rPr>
                <w:rFonts w:ascii="Arial" w:eastAsia="Arial" w:hAnsi="Arial" w:cs="Arial"/>
                <w:sz w:val="24"/>
                <w:szCs w:val="24"/>
              </w:rPr>
              <w:t>Üst</w:t>
            </w:r>
            <w:r w:rsidRPr="00771440">
              <w:rPr>
                <w:rFonts w:ascii="Arial" w:eastAsia="Arial" w:hAnsi="Arial" w:cs="Arial"/>
                <w:spacing w:val="50"/>
                <w:sz w:val="24"/>
                <w:szCs w:val="24"/>
              </w:rPr>
              <w:t xml:space="preserve"> </w:t>
            </w:r>
            <w:r w:rsidRPr="00771440">
              <w:rPr>
                <w:rFonts w:ascii="Arial" w:eastAsia="Arial" w:hAnsi="Arial" w:cs="Arial"/>
                <w:spacing w:val="-3"/>
                <w:sz w:val="24"/>
                <w:szCs w:val="24"/>
              </w:rPr>
              <w:t>y</w:t>
            </w:r>
            <w:r w:rsidRPr="00771440">
              <w:rPr>
                <w:rFonts w:ascii="Arial" w:eastAsia="Arial" w:hAnsi="Arial" w:cs="Arial"/>
                <w:sz w:val="24"/>
                <w:szCs w:val="24"/>
              </w:rPr>
              <w:t>önetici</w:t>
            </w:r>
            <w:r w:rsidRPr="00771440">
              <w:rPr>
                <w:rFonts w:ascii="Arial" w:eastAsia="Arial" w:hAnsi="Arial" w:cs="Arial"/>
                <w:spacing w:val="50"/>
                <w:sz w:val="24"/>
                <w:szCs w:val="24"/>
              </w:rPr>
              <w:t xml:space="preserve"> </w:t>
            </w:r>
            <w:r w:rsidRPr="00771440">
              <w:rPr>
                <w:rFonts w:ascii="Arial" w:eastAsia="Arial" w:hAnsi="Arial" w:cs="Arial"/>
                <w:spacing w:val="-2"/>
                <w:sz w:val="24"/>
                <w:szCs w:val="24"/>
              </w:rPr>
              <w:t>b</w:t>
            </w:r>
            <w:r w:rsidRPr="00771440">
              <w:rPr>
                <w:rFonts w:ascii="Arial" w:eastAsia="Arial" w:hAnsi="Arial" w:cs="Arial"/>
                <w:sz w:val="24"/>
                <w:szCs w:val="24"/>
              </w:rPr>
              <w:t>aşkanl</w:t>
            </w:r>
            <w:r w:rsidRPr="00771440">
              <w:rPr>
                <w:rFonts w:ascii="Arial" w:eastAsia="Arial" w:hAnsi="Arial" w:cs="Arial"/>
                <w:spacing w:val="-3"/>
                <w:sz w:val="24"/>
                <w:szCs w:val="24"/>
              </w:rPr>
              <w:t>ı</w:t>
            </w:r>
            <w:r w:rsidRPr="00771440">
              <w:rPr>
                <w:rFonts w:ascii="Arial" w:eastAsia="Arial" w:hAnsi="Arial" w:cs="Arial"/>
                <w:spacing w:val="-2"/>
                <w:sz w:val="24"/>
                <w:szCs w:val="24"/>
              </w:rPr>
              <w:t>ğı</w:t>
            </w:r>
            <w:r w:rsidRPr="00771440">
              <w:rPr>
                <w:rFonts w:ascii="Arial" w:eastAsia="Arial" w:hAnsi="Arial" w:cs="Arial"/>
                <w:sz w:val="24"/>
                <w:szCs w:val="24"/>
              </w:rPr>
              <w:t>nda harc</w:t>
            </w:r>
            <w:r w:rsidRPr="00771440">
              <w:rPr>
                <w:rFonts w:ascii="Arial" w:eastAsia="Arial" w:hAnsi="Arial" w:cs="Arial"/>
                <w:spacing w:val="-3"/>
                <w:sz w:val="24"/>
                <w:szCs w:val="24"/>
              </w:rPr>
              <w:t>a</w:t>
            </w:r>
            <w:r w:rsidRPr="00771440">
              <w:rPr>
                <w:rFonts w:ascii="Arial" w:eastAsia="Arial" w:hAnsi="Arial" w:cs="Arial"/>
                <w:spacing w:val="1"/>
                <w:sz w:val="24"/>
                <w:szCs w:val="24"/>
              </w:rPr>
              <w:t>m</w:t>
            </w:r>
            <w:r w:rsidRPr="00771440">
              <w:rPr>
                <w:rFonts w:ascii="Arial" w:eastAsia="Arial" w:hAnsi="Arial" w:cs="Arial"/>
                <w:sz w:val="24"/>
                <w:szCs w:val="24"/>
              </w:rPr>
              <w:t>a</w:t>
            </w:r>
            <w:r w:rsidRPr="00771440">
              <w:rPr>
                <w:rFonts w:ascii="Arial" w:eastAsia="Arial" w:hAnsi="Arial" w:cs="Arial"/>
                <w:spacing w:val="31"/>
                <w:sz w:val="24"/>
                <w:szCs w:val="24"/>
              </w:rPr>
              <w:t xml:space="preserve"> </w:t>
            </w:r>
            <w:r w:rsidRPr="00771440">
              <w:rPr>
                <w:rFonts w:ascii="Arial" w:eastAsia="Arial" w:hAnsi="Arial" w:cs="Arial"/>
                <w:sz w:val="24"/>
                <w:szCs w:val="24"/>
              </w:rPr>
              <w:t>bi</w:t>
            </w:r>
            <w:r w:rsidRPr="00771440">
              <w:rPr>
                <w:rFonts w:ascii="Arial" w:eastAsia="Arial" w:hAnsi="Arial" w:cs="Arial"/>
                <w:spacing w:val="-2"/>
                <w:sz w:val="24"/>
                <w:szCs w:val="24"/>
              </w:rPr>
              <w:t>r</w:t>
            </w:r>
            <w:r w:rsidRPr="00771440">
              <w:rPr>
                <w:rFonts w:ascii="Arial" w:eastAsia="Arial" w:hAnsi="Arial" w:cs="Arial"/>
                <w:sz w:val="24"/>
                <w:szCs w:val="24"/>
              </w:rPr>
              <w:t>im</w:t>
            </w:r>
            <w:r w:rsidRPr="00771440">
              <w:rPr>
                <w:rFonts w:ascii="Arial" w:eastAsia="Arial" w:hAnsi="Arial" w:cs="Arial"/>
                <w:spacing w:val="31"/>
                <w:sz w:val="24"/>
                <w:szCs w:val="24"/>
              </w:rPr>
              <w:t xml:space="preserve"> </w:t>
            </w:r>
            <w:r w:rsidRPr="00771440">
              <w:rPr>
                <w:rFonts w:ascii="Arial" w:eastAsia="Arial" w:hAnsi="Arial" w:cs="Arial"/>
                <w:spacing w:val="-3"/>
                <w:sz w:val="24"/>
                <w:szCs w:val="24"/>
              </w:rPr>
              <w:t>y</w:t>
            </w:r>
            <w:r w:rsidRPr="00771440">
              <w:rPr>
                <w:rFonts w:ascii="Arial" w:eastAsia="Arial" w:hAnsi="Arial" w:cs="Arial"/>
                <w:spacing w:val="-2"/>
                <w:sz w:val="24"/>
                <w:szCs w:val="24"/>
              </w:rPr>
              <w:t>ö</w:t>
            </w:r>
            <w:r w:rsidRPr="00771440">
              <w:rPr>
                <w:rFonts w:ascii="Arial" w:eastAsia="Arial" w:hAnsi="Arial" w:cs="Arial"/>
                <w:sz w:val="24"/>
                <w:szCs w:val="24"/>
              </w:rPr>
              <w:t>netici</w:t>
            </w:r>
            <w:r w:rsidRPr="00771440">
              <w:rPr>
                <w:rFonts w:ascii="Arial" w:eastAsia="Arial" w:hAnsi="Arial" w:cs="Arial"/>
                <w:spacing w:val="-1"/>
                <w:sz w:val="24"/>
                <w:szCs w:val="24"/>
              </w:rPr>
              <w:t>l</w:t>
            </w:r>
            <w:r w:rsidRPr="00771440">
              <w:rPr>
                <w:rFonts w:ascii="Arial" w:eastAsia="Arial" w:hAnsi="Arial" w:cs="Arial"/>
                <w:sz w:val="24"/>
                <w:szCs w:val="24"/>
              </w:rPr>
              <w:t>er</w:t>
            </w:r>
            <w:r w:rsidRPr="00771440">
              <w:rPr>
                <w:rFonts w:ascii="Arial" w:eastAsia="Arial" w:hAnsi="Arial" w:cs="Arial"/>
                <w:spacing w:val="-2"/>
                <w:sz w:val="24"/>
                <w:szCs w:val="24"/>
              </w:rPr>
              <w:t>i</w:t>
            </w:r>
            <w:r w:rsidRPr="00771440">
              <w:rPr>
                <w:rFonts w:ascii="Arial" w:eastAsia="Arial" w:hAnsi="Arial" w:cs="Arial"/>
                <w:sz w:val="24"/>
                <w:szCs w:val="24"/>
              </w:rPr>
              <w:t>nce y</w:t>
            </w:r>
            <w:r w:rsidRPr="00771440">
              <w:rPr>
                <w:rFonts w:ascii="Arial" w:eastAsia="Arial" w:hAnsi="Arial" w:cs="Arial"/>
                <w:spacing w:val="-2"/>
                <w:sz w:val="24"/>
                <w:szCs w:val="24"/>
              </w:rPr>
              <w:t>ı</w:t>
            </w:r>
            <w:r w:rsidRPr="00771440">
              <w:rPr>
                <w:rFonts w:ascii="Arial" w:eastAsia="Arial" w:hAnsi="Arial" w:cs="Arial"/>
                <w:sz w:val="24"/>
                <w:szCs w:val="24"/>
              </w:rPr>
              <w:t>lso</w:t>
            </w:r>
            <w:r w:rsidRPr="00771440">
              <w:rPr>
                <w:rFonts w:ascii="Arial" w:eastAsia="Arial" w:hAnsi="Arial" w:cs="Arial"/>
                <w:spacing w:val="1"/>
                <w:sz w:val="24"/>
                <w:szCs w:val="24"/>
              </w:rPr>
              <w:t>n</w:t>
            </w:r>
            <w:r w:rsidRPr="00771440">
              <w:rPr>
                <w:rFonts w:ascii="Arial" w:eastAsia="Arial" w:hAnsi="Arial" w:cs="Arial"/>
                <w:sz w:val="24"/>
                <w:szCs w:val="24"/>
              </w:rPr>
              <w:t xml:space="preserve">u            </w:t>
            </w:r>
            <w:r w:rsidRPr="00771440">
              <w:rPr>
                <w:rFonts w:ascii="Arial" w:eastAsia="Arial" w:hAnsi="Arial" w:cs="Arial"/>
                <w:spacing w:val="9"/>
                <w:sz w:val="24"/>
                <w:szCs w:val="24"/>
              </w:rPr>
              <w:t xml:space="preserve"> </w:t>
            </w:r>
            <w:r w:rsidRPr="00771440">
              <w:rPr>
                <w:rFonts w:ascii="Arial" w:eastAsia="Arial" w:hAnsi="Arial" w:cs="Arial"/>
                <w:spacing w:val="-2"/>
                <w:sz w:val="24"/>
                <w:szCs w:val="24"/>
              </w:rPr>
              <w:t>g</w:t>
            </w:r>
            <w:r w:rsidRPr="00771440">
              <w:rPr>
                <w:rFonts w:ascii="Arial" w:eastAsia="Arial" w:hAnsi="Arial" w:cs="Arial"/>
                <w:sz w:val="24"/>
                <w:szCs w:val="24"/>
              </w:rPr>
              <w:t>erçekleş</w:t>
            </w:r>
            <w:r w:rsidRPr="00771440">
              <w:rPr>
                <w:rFonts w:ascii="Arial" w:eastAsia="Arial" w:hAnsi="Arial" w:cs="Arial"/>
                <w:spacing w:val="2"/>
                <w:sz w:val="24"/>
                <w:szCs w:val="24"/>
              </w:rPr>
              <w:t>m</w:t>
            </w:r>
            <w:r w:rsidRPr="00771440">
              <w:rPr>
                <w:rFonts w:ascii="Arial" w:eastAsia="Arial" w:hAnsi="Arial" w:cs="Arial"/>
                <w:sz w:val="24"/>
                <w:szCs w:val="24"/>
              </w:rPr>
              <w:t>e</w:t>
            </w:r>
            <w:r w:rsidRPr="00771440">
              <w:rPr>
                <w:rFonts w:ascii="Arial" w:eastAsia="Arial" w:hAnsi="Arial" w:cs="Arial"/>
                <w:spacing w:val="-3"/>
                <w:sz w:val="24"/>
                <w:szCs w:val="24"/>
              </w:rPr>
              <w:t>l</w:t>
            </w:r>
            <w:r w:rsidRPr="00771440">
              <w:rPr>
                <w:rFonts w:ascii="Arial" w:eastAsia="Arial" w:hAnsi="Arial" w:cs="Arial"/>
                <w:sz w:val="24"/>
                <w:szCs w:val="24"/>
              </w:rPr>
              <w:t>er</w:t>
            </w:r>
            <w:r w:rsidRPr="00771440">
              <w:rPr>
                <w:rFonts w:ascii="Arial" w:eastAsia="Arial" w:hAnsi="Arial" w:cs="Arial"/>
                <w:spacing w:val="-2"/>
                <w:sz w:val="24"/>
                <w:szCs w:val="24"/>
              </w:rPr>
              <w:t>i</w:t>
            </w:r>
            <w:r w:rsidRPr="00771440">
              <w:rPr>
                <w:rFonts w:ascii="Arial" w:eastAsia="Arial" w:hAnsi="Arial" w:cs="Arial"/>
                <w:sz w:val="24"/>
                <w:szCs w:val="24"/>
              </w:rPr>
              <w:t>nin,</w:t>
            </w:r>
          </w:p>
          <w:p w:rsidR="00B178D1" w:rsidRPr="00771440" w:rsidRDefault="00B178D1" w:rsidP="00771440">
            <w:pPr>
              <w:pStyle w:val="TableParagraph"/>
              <w:ind w:left="150" w:right="102"/>
              <w:jc w:val="both"/>
              <w:rPr>
                <w:rFonts w:ascii="Arial" w:eastAsia="Arial" w:hAnsi="Arial" w:cs="Arial"/>
                <w:sz w:val="24"/>
                <w:szCs w:val="24"/>
              </w:rPr>
            </w:pPr>
            <w:r w:rsidRPr="00771440">
              <w:rPr>
                <w:rFonts w:ascii="Arial" w:eastAsia="Arial" w:hAnsi="Arial" w:cs="Arial"/>
                <w:spacing w:val="-2"/>
                <w:sz w:val="24"/>
                <w:szCs w:val="24"/>
              </w:rPr>
              <w:t>g</w:t>
            </w:r>
            <w:r w:rsidRPr="00771440">
              <w:rPr>
                <w:rFonts w:ascii="Arial" w:eastAsia="Arial" w:hAnsi="Arial" w:cs="Arial"/>
                <w:sz w:val="24"/>
                <w:szCs w:val="24"/>
              </w:rPr>
              <w:t>öst</w:t>
            </w:r>
            <w:r w:rsidRPr="00771440">
              <w:rPr>
                <w:rFonts w:ascii="Arial" w:eastAsia="Arial" w:hAnsi="Arial" w:cs="Arial"/>
                <w:spacing w:val="1"/>
                <w:sz w:val="24"/>
                <w:szCs w:val="24"/>
              </w:rPr>
              <w:t>e</w:t>
            </w:r>
            <w:r w:rsidRPr="00771440">
              <w:rPr>
                <w:rFonts w:ascii="Arial" w:eastAsia="Arial" w:hAnsi="Arial" w:cs="Arial"/>
                <w:sz w:val="24"/>
                <w:szCs w:val="24"/>
              </w:rPr>
              <w:t>r</w:t>
            </w:r>
            <w:r w:rsidRPr="00771440">
              <w:rPr>
                <w:rFonts w:ascii="Arial" w:eastAsia="Arial" w:hAnsi="Arial" w:cs="Arial"/>
                <w:spacing w:val="-3"/>
                <w:sz w:val="24"/>
                <w:szCs w:val="24"/>
              </w:rPr>
              <w:t>g</w:t>
            </w:r>
            <w:r w:rsidRPr="00771440">
              <w:rPr>
                <w:rFonts w:ascii="Arial" w:eastAsia="Arial" w:hAnsi="Arial" w:cs="Arial"/>
                <w:sz w:val="24"/>
                <w:szCs w:val="24"/>
              </w:rPr>
              <w:t xml:space="preserve">e </w:t>
            </w:r>
            <w:r w:rsidRPr="00771440">
              <w:rPr>
                <w:rFonts w:ascii="Arial" w:eastAsia="Arial" w:hAnsi="Arial" w:cs="Arial"/>
                <w:spacing w:val="47"/>
                <w:sz w:val="24"/>
                <w:szCs w:val="24"/>
              </w:rPr>
              <w:t xml:space="preserve"> </w:t>
            </w:r>
            <w:r w:rsidRPr="00771440">
              <w:rPr>
                <w:rFonts w:ascii="Arial" w:eastAsia="Arial" w:hAnsi="Arial" w:cs="Arial"/>
                <w:sz w:val="24"/>
                <w:szCs w:val="24"/>
              </w:rPr>
              <w:t>hed</w:t>
            </w:r>
            <w:r w:rsidRPr="00771440">
              <w:rPr>
                <w:rFonts w:ascii="Arial" w:eastAsia="Arial" w:hAnsi="Arial" w:cs="Arial"/>
                <w:spacing w:val="-2"/>
                <w:sz w:val="24"/>
                <w:szCs w:val="24"/>
              </w:rPr>
              <w:t>e</w:t>
            </w:r>
            <w:r w:rsidRPr="00771440">
              <w:rPr>
                <w:rFonts w:ascii="Arial" w:eastAsia="Arial" w:hAnsi="Arial" w:cs="Arial"/>
                <w:spacing w:val="2"/>
                <w:sz w:val="24"/>
                <w:szCs w:val="24"/>
              </w:rPr>
              <w:t>f</w:t>
            </w:r>
            <w:r w:rsidRPr="00771440">
              <w:rPr>
                <w:rFonts w:ascii="Arial" w:eastAsia="Arial" w:hAnsi="Arial" w:cs="Arial"/>
                <w:spacing w:val="-3"/>
                <w:sz w:val="24"/>
                <w:szCs w:val="24"/>
              </w:rPr>
              <w:t>l</w:t>
            </w:r>
            <w:r w:rsidRPr="00771440">
              <w:rPr>
                <w:rFonts w:ascii="Arial" w:eastAsia="Arial" w:hAnsi="Arial" w:cs="Arial"/>
                <w:sz w:val="24"/>
                <w:szCs w:val="24"/>
              </w:rPr>
              <w:t>er</w:t>
            </w:r>
            <w:r w:rsidRPr="00771440">
              <w:rPr>
                <w:rFonts w:ascii="Arial" w:eastAsia="Arial" w:hAnsi="Arial" w:cs="Arial"/>
                <w:spacing w:val="-2"/>
                <w:sz w:val="24"/>
                <w:szCs w:val="24"/>
              </w:rPr>
              <w:t>i</w:t>
            </w:r>
            <w:r w:rsidRPr="00771440">
              <w:rPr>
                <w:rFonts w:ascii="Arial" w:eastAsia="Arial" w:hAnsi="Arial" w:cs="Arial"/>
                <w:sz w:val="24"/>
                <w:szCs w:val="24"/>
              </w:rPr>
              <w:t>nd</w:t>
            </w:r>
            <w:r w:rsidRPr="00771440">
              <w:rPr>
                <w:rFonts w:ascii="Arial" w:eastAsia="Arial" w:hAnsi="Arial" w:cs="Arial"/>
                <w:spacing w:val="-2"/>
                <w:sz w:val="24"/>
                <w:szCs w:val="24"/>
              </w:rPr>
              <w:t>e</w:t>
            </w:r>
            <w:r w:rsidRPr="00771440">
              <w:rPr>
                <w:rFonts w:ascii="Arial" w:eastAsia="Arial" w:hAnsi="Arial" w:cs="Arial"/>
                <w:sz w:val="24"/>
                <w:szCs w:val="24"/>
              </w:rPr>
              <w:t>n sap</w:t>
            </w:r>
            <w:r w:rsidRPr="00771440">
              <w:rPr>
                <w:rFonts w:ascii="Arial" w:eastAsia="Arial" w:hAnsi="Arial" w:cs="Arial"/>
                <w:spacing w:val="-1"/>
                <w:sz w:val="24"/>
                <w:szCs w:val="24"/>
              </w:rPr>
              <w:t>m</w:t>
            </w:r>
            <w:r w:rsidRPr="00771440">
              <w:rPr>
                <w:rFonts w:ascii="Arial" w:eastAsia="Arial" w:hAnsi="Arial" w:cs="Arial"/>
                <w:sz w:val="24"/>
                <w:szCs w:val="24"/>
              </w:rPr>
              <w:t>alar</w:t>
            </w:r>
            <w:r w:rsidRPr="00771440">
              <w:rPr>
                <w:rFonts w:ascii="Arial" w:eastAsia="Arial" w:hAnsi="Arial" w:cs="Arial"/>
                <w:spacing w:val="-3"/>
                <w:sz w:val="24"/>
                <w:szCs w:val="24"/>
              </w:rPr>
              <w:t>ı</w:t>
            </w:r>
            <w:r w:rsidRPr="00771440">
              <w:rPr>
                <w:rFonts w:ascii="Arial" w:eastAsia="Arial" w:hAnsi="Arial" w:cs="Arial"/>
                <w:sz w:val="24"/>
                <w:szCs w:val="24"/>
              </w:rPr>
              <w:t>n</w:t>
            </w:r>
            <w:r w:rsidRPr="00771440">
              <w:rPr>
                <w:rFonts w:ascii="Arial" w:eastAsia="Arial" w:hAnsi="Arial" w:cs="Arial"/>
                <w:spacing w:val="8"/>
                <w:sz w:val="24"/>
                <w:szCs w:val="24"/>
              </w:rPr>
              <w:t xml:space="preserve"> </w:t>
            </w:r>
            <w:r w:rsidRPr="00771440">
              <w:rPr>
                <w:rFonts w:ascii="Arial" w:eastAsia="Arial" w:hAnsi="Arial" w:cs="Arial"/>
                <w:spacing w:val="-3"/>
                <w:sz w:val="24"/>
                <w:szCs w:val="24"/>
              </w:rPr>
              <w:t>v</w:t>
            </w:r>
            <w:r w:rsidRPr="00771440">
              <w:rPr>
                <w:rFonts w:ascii="Arial" w:eastAsia="Arial" w:hAnsi="Arial" w:cs="Arial"/>
                <w:sz w:val="24"/>
                <w:szCs w:val="24"/>
              </w:rPr>
              <w:t>e</w:t>
            </w:r>
            <w:r w:rsidRPr="00771440">
              <w:rPr>
                <w:rFonts w:ascii="Arial" w:eastAsia="Arial" w:hAnsi="Arial" w:cs="Arial"/>
                <w:spacing w:val="8"/>
                <w:sz w:val="24"/>
                <w:szCs w:val="24"/>
              </w:rPr>
              <w:t xml:space="preserve"> </w:t>
            </w:r>
            <w:r w:rsidRPr="00771440">
              <w:rPr>
                <w:rFonts w:ascii="Arial" w:eastAsia="Arial" w:hAnsi="Arial" w:cs="Arial"/>
                <w:sz w:val="24"/>
                <w:szCs w:val="24"/>
              </w:rPr>
              <w:t>sa</w:t>
            </w:r>
            <w:r w:rsidRPr="00771440">
              <w:rPr>
                <w:rFonts w:ascii="Arial" w:eastAsia="Arial" w:hAnsi="Arial" w:cs="Arial"/>
                <w:spacing w:val="-2"/>
                <w:sz w:val="24"/>
                <w:szCs w:val="24"/>
              </w:rPr>
              <w:t>p</w:t>
            </w:r>
            <w:r w:rsidRPr="00771440">
              <w:rPr>
                <w:rFonts w:ascii="Arial" w:eastAsia="Arial" w:hAnsi="Arial" w:cs="Arial"/>
                <w:spacing w:val="1"/>
                <w:sz w:val="24"/>
                <w:szCs w:val="24"/>
              </w:rPr>
              <w:t>m</w:t>
            </w:r>
            <w:r w:rsidRPr="00771440">
              <w:rPr>
                <w:rFonts w:ascii="Arial" w:eastAsia="Arial" w:hAnsi="Arial" w:cs="Arial"/>
                <w:sz w:val="24"/>
                <w:szCs w:val="24"/>
              </w:rPr>
              <w:t>a</w:t>
            </w:r>
            <w:r w:rsidRPr="00771440">
              <w:rPr>
                <w:rFonts w:ascii="Arial" w:eastAsia="Arial" w:hAnsi="Arial" w:cs="Arial"/>
                <w:spacing w:val="9"/>
                <w:sz w:val="24"/>
                <w:szCs w:val="24"/>
              </w:rPr>
              <w:t xml:space="preserve"> </w:t>
            </w:r>
            <w:r w:rsidRPr="00771440">
              <w:rPr>
                <w:rFonts w:ascii="Arial" w:eastAsia="Arial" w:hAnsi="Arial" w:cs="Arial"/>
                <w:sz w:val="24"/>
                <w:szCs w:val="24"/>
              </w:rPr>
              <w:t>n</w:t>
            </w:r>
            <w:r w:rsidRPr="00771440">
              <w:rPr>
                <w:rFonts w:ascii="Arial" w:eastAsia="Arial" w:hAnsi="Arial" w:cs="Arial"/>
                <w:spacing w:val="-2"/>
                <w:sz w:val="24"/>
                <w:szCs w:val="24"/>
              </w:rPr>
              <w:t>e</w:t>
            </w:r>
            <w:r w:rsidRPr="00771440">
              <w:rPr>
                <w:rFonts w:ascii="Arial" w:eastAsia="Arial" w:hAnsi="Arial" w:cs="Arial"/>
                <w:sz w:val="24"/>
                <w:szCs w:val="24"/>
              </w:rPr>
              <w:t>denler</w:t>
            </w:r>
            <w:r w:rsidRPr="00771440">
              <w:rPr>
                <w:rFonts w:ascii="Arial" w:eastAsia="Arial" w:hAnsi="Arial" w:cs="Arial"/>
                <w:spacing w:val="-1"/>
                <w:sz w:val="24"/>
                <w:szCs w:val="24"/>
              </w:rPr>
              <w:t>i</w:t>
            </w:r>
            <w:r w:rsidRPr="00771440">
              <w:rPr>
                <w:rFonts w:ascii="Arial" w:eastAsia="Arial" w:hAnsi="Arial" w:cs="Arial"/>
                <w:sz w:val="24"/>
                <w:szCs w:val="24"/>
              </w:rPr>
              <w:t>n de</w:t>
            </w:r>
            <w:r w:rsidRPr="00771440">
              <w:rPr>
                <w:rFonts w:ascii="Arial" w:eastAsia="Arial" w:hAnsi="Arial" w:cs="Arial"/>
                <w:spacing w:val="-2"/>
                <w:sz w:val="24"/>
                <w:szCs w:val="24"/>
              </w:rPr>
              <w:t>ğ</w:t>
            </w:r>
            <w:r w:rsidRPr="00771440">
              <w:rPr>
                <w:rFonts w:ascii="Arial" w:eastAsia="Arial" w:hAnsi="Arial" w:cs="Arial"/>
                <w:sz w:val="24"/>
                <w:szCs w:val="24"/>
              </w:rPr>
              <w:t>er</w:t>
            </w:r>
            <w:r w:rsidRPr="00771440">
              <w:rPr>
                <w:rFonts w:ascii="Arial" w:eastAsia="Arial" w:hAnsi="Arial" w:cs="Arial"/>
                <w:spacing w:val="-2"/>
                <w:sz w:val="24"/>
                <w:szCs w:val="24"/>
              </w:rPr>
              <w:t>l</w:t>
            </w:r>
            <w:r w:rsidRPr="00771440">
              <w:rPr>
                <w:rFonts w:ascii="Arial" w:eastAsia="Arial" w:hAnsi="Arial" w:cs="Arial"/>
                <w:sz w:val="24"/>
                <w:szCs w:val="24"/>
              </w:rPr>
              <w:t>endi</w:t>
            </w:r>
            <w:r w:rsidRPr="00771440">
              <w:rPr>
                <w:rFonts w:ascii="Arial" w:eastAsia="Arial" w:hAnsi="Arial" w:cs="Arial"/>
                <w:spacing w:val="-2"/>
                <w:sz w:val="24"/>
                <w:szCs w:val="24"/>
              </w:rPr>
              <w:t>r</w:t>
            </w:r>
            <w:r w:rsidRPr="00771440">
              <w:rPr>
                <w:rFonts w:ascii="Arial" w:eastAsia="Arial" w:hAnsi="Arial" w:cs="Arial"/>
                <w:sz w:val="24"/>
                <w:szCs w:val="24"/>
              </w:rPr>
              <w:t>i</w:t>
            </w:r>
            <w:r w:rsidRPr="00771440">
              <w:rPr>
                <w:rFonts w:ascii="Arial" w:eastAsia="Arial" w:hAnsi="Arial" w:cs="Arial"/>
                <w:spacing w:val="-1"/>
                <w:sz w:val="24"/>
                <w:szCs w:val="24"/>
              </w:rPr>
              <w:t>l</w:t>
            </w:r>
            <w:r w:rsidRPr="00771440">
              <w:rPr>
                <w:rFonts w:ascii="Arial" w:eastAsia="Arial" w:hAnsi="Arial" w:cs="Arial"/>
                <w:sz w:val="24"/>
                <w:szCs w:val="24"/>
              </w:rPr>
              <w:t>erek</w:t>
            </w:r>
            <w:r w:rsidRPr="00771440">
              <w:rPr>
                <w:rFonts w:ascii="Arial" w:eastAsia="Arial" w:hAnsi="Arial" w:cs="Arial"/>
                <w:spacing w:val="17"/>
                <w:sz w:val="24"/>
                <w:szCs w:val="24"/>
              </w:rPr>
              <w:t xml:space="preserve"> </w:t>
            </w:r>
            <w:r w:rsidRPr="00771440">
              <w:rPr>
                <w:rFonts w:ascii="Arial" w:eastAsia="Arial" w:hAnsi="Arial" w:cs="Arial"/>
                <w:spacing w:val="-2"/>
                <w:sz w:val="24"/>
                <w:szCs w:val="24"/>
              </w:rPr>
              <w:t>g</w:t>
            </w:r>
            <w:r w:rsidRPr="00771440">
              <w:rPr>
                <w:rFonts w:ascii="Arial" w:eastAsia="Arial" w:hAnsi="Arial" w:cs="Arial"/>
                <w:sz w:val="24"/>
                <w:szCs w:val="24"/>
              </w:rPr>
              <w:t>erekli</w:t>
            </w:r>
            <w:r w:rsidRPr="00771440">
              <w:rPr>
                <w:rFonts w:ascii="Arial" w:eastAsia="Arial" w:hAnsi="Arial" w:cs="Arial"/>
                <w:spacing w:val="16"/>
                <w:sz w:val="24"/>
                <w:szCs w:val="24"/>
              </w:rPr>
              <w:t xml:space="preserve"> </w:t>
            </w:r>
            <w:r w:rsidRPr="00771440">
              <w:rPr>
                <w:rFonts w:ascii="Arial" w:eastAsia="Arial" w:hAnsi="Arial" w:cs="Arial"/>
                <w:sz w:val="24"/>
                <w:szCs w:val="24"/>
              </w:rPr>
              <w:t>t</w:t>
            </w:r>
            <w:r w:rsidRPr="00771440">
              <w:rPr>
                <w:rFonts w:ascii="Arial" w:eastAsia="Arial" w:hAnsi="Arial" w:cs="Arial"/>
                <w:spacing w:val="1"/>
                <w:sz w:val="24"/>
                <w:szCs w:val="24"/>
              </w:rPr>
              <w:t>e</w:t>
            </w:r>
            <w:r w:rsidRPr="00771440">
              <w:rPr>
                <w:rFonts w:ascii="Arial" w:eastAsia="Arial" w:hAnsi="Arial" w:cs="Arial"/>
                <w:sz w:val="24"/>
                <w:szCs w:val="24"/>
              </w:rPr>
              <w:t>dbi</w:t>
            </w:r>
            <w:r w:rsidRPr="00771440">
              <w:rPr>
                <w:rFonts w:ascii="Arial" w:eastAsia="Arial" w:hAnsi="Arial" w:cs="Arial"/>
                <w:spacing w:val="-2"/>
                <w:sz w:val="24"/>
                <w:szCs w:val="24"/>
              </w:rPr>
              <w:t>r</w:t>
            </w:r>
            <w:r w:rsidRPr="00771440">
              <w:rPr>
                <w:rFonts w:ascii="Arial" w:eastAsia="Arial" w:hAnsi="Arial" w:cs="Arial"/>
                <w:sz w:val="24"/>
                <w:szCs w:val="24"/>
              </w:rPr>
              <w:t>ler</w:t>
            </w:r>
            <w:r w:rsidRPr="00771440">
              <w:rPr>
                <w:rFonts w:ascii="Arial" w:eastAsia="Arial" w:hAnsi="Arial" w:cs="Arial"/>
                <w:spacing w:val="-1"/>
                <w:sz w:val="24"/>
                <w:szCs w:val="24"/>
              </w:rPr>
              <w:t>i</w:t>
            </w:r>
            <w:r w:rsidRPr="00771440">
              <w:rPr>
                <w:rFonts w:ascii="Arial" w:eastAsia="Arial" w:hAnsi="Arial" w:cs="Arial"/>
                <w:sz w:val="24"/>
                <w:szCs w:val="24"/>
              </w:rPr>
              <w:t>n al</w:t>
            </w:r>
            <w:r w:rsidRPr="00771440">
              <w:rPr>
                <w:rFonts w:ascii="Arial" w:eastAsia="Arial" w:hAnsi="Arial" w:cs="Arial"/>
                <w:spacing w:val="-3"/>
                <w:sz w:val="24"/>
                <w:szCs w:val="24"/>
              </w:rPr>
              <w:t>ı</w:t>
            </w:r>
            <w:r w:rsidRPr="00771440">
              <w:rPr>
                <w:rFonts w:ascii="Arial" w:eastAsia="Arial" w:hAnsi="Arial" w:cs="Arial"/>
                <w:sz w:val="24"/>
                <w:szCs w:val="24"/>
              </w:rPr>
              <w:t>n</w:t>
            </w:r>
            <w:r w:rsidRPr="00771440">
              <w:rPr>
                <w:rFonts w:ascii="Arial" w:eastAsia="Arial" w:hAnsi="Arial" w:cs="Arial"/>
                <w:spacing w:val="1"/>
                <w:sz w:val="24"/>
                <w:szCs w:val="24"/>
              </w:rPr>
              <w:t>m</w:t>
            </w:r>
            <w:r w:rsidRPr="00771440">
              <w:rPr>
                <w:rFonts w:ascii="Arial" w:eastAsia="Arial" w:hAnsi="Arial" w:cs="Arial"/>
                <w:sz w:val="24"/>
                <w:szCs w:val="24"/>
              </w:rPr>
              <w:t>ası</w:t>
            </w:r>
          </w:p>
        </w:tc>
        <w:tc>
          <w:tcPr>
            <w:tcW w:w="1391" w:type="dxa"/>
            <w:shd w:val="pct20" w:color="000000" w:fill="FFFFFF"/>
          </w:tcPr>
          <w:p w:rsidR="00B178D1" w:rsidRPr="00771440" w:rsidRDefault="00B178D1" w:rsidP="00771440">
            <w:pPr>
              <w:pStyle w:val="TableParagraph"/>
              <w:spacing w:before="8" w:line="100" w:lineRule="exact"/>
              <w:rPr>
                <w:sz w:val="10"/>
                <w:szCs w:val="10"/>
              </w:rPr>
            </w:pPr>
          </w:p>
          <w:p w:rsidR="00B178D1" w:rsidRPr="00771440" w:rsidRDefault="00B178D1" w:rsidP="00771440">
            <w:pPr>
              <w:pStyle w:val="TableParagraph"/>
              <w:spacing w:line="200" w:lineRule="exact"/>
              <w:rPr>
                <w:sz w:val="20"/>
                <w:szCs w:val="20"/>
              </w:rPr>
            </w:pPr>
          </w:p>
          <w:p w:rsidR="00B178D1" w:rsidRPr="00771440" w:rsidRDefault="00B178D1" w:rsidP="00771440">
            <w:pPr>
              <w:pStyle w:val="TableParagraph"/>
              <w:spacing w:line="200" w:lineRule="exact"/>
              <w:rPr>
                <w:sz w:val="20"/>
                <w:szCs w:val="20"/>
              </w:rPr>
            </w:pPr>
          </w:p>
          <w:p w:rsidR="00B178D1" w:rsidRPr="00771440" w:rsidRDefault="00B178D1" w:rsidP="00771440">
            <w:pPr>
              <w:pStyle w:val="TableParagraph"/>
              <w:spacing w:line="200" w:lineRule="exact"/>
              <w:rPr>
                <w:sz w:val="20"/>
                <w:szCs w:val="20"/>
              </w:rPr>
            </w:pPr>
          </w:p>
          <w:p w:rsidR="00B178D1" w:rsidRPr="00771440" w:rsidRDefault="00B178D1" w:rsidP="00771440">
            <w:pPr>
              <w:pStyle w:val="TableParagraph"/>
              <w:spacing w:line="200" w:lineRule="exact"/>
              <w:rPr>
                <w:sz w:val="20"/>
                <w:szCs w:val="20"/>
              </w:rPr>
            </w:pPr>
          </w:p>
          <w:p w:rsidR="00B178D1" w:rsidRPr="00771440" w:rsidRDefault="00B178D1" w:rsidP="00771440">
            <w:pPr>
              <w:pStyle w:val="TableParagraph"/>
              <w:spacing w:line="200" w:lineRule="exact"/>
              <w:rPr>
                <w:sz w:val="20"/>
                <w:szCs w:val="20"/>
              </w:rPr>
            </w:pPr>
          </w:p>
          <w:p w:rsidR="00B178D1" w:rsidRPr="00771440" w:rsidRDefault="00B178D1" w:rsidP="00771440">
            <w:pPr>
              <w:pStyle w:val="TableParagraph"/>
              <w:spacing w:line="200" w:lineRule="exact"/>
              <w:rPr>
                <w:sz w:val="20"/>
                <w:szCs w:val="20"/>
              </w:rPr>
            </w:pPr>
          </w:p>
          <w:p w:rsidR="00B178D1" w:rsidRPr="00771440" w:rsidRDefault="00B178D1" w:rsidP="00771440">
            <w:pPr>
              <w:pStyle w:val="TableParagraph"/>
              <w:spacing w:line="200" w:lineRule="exact"/>
              <w:rPr>
                <w:sz w:val="20"/>
                <w:szCs w:val="20"/>
              </w:rPr>
            </w:pPr>
          </w:p>
          <w:p w:rsidR="00B178D1" w:rsidRPr="00771440" w:rsidRDefault="00B178D1" w:rsidP="00771440">
            <w:pPr>
              <w:pStyle w:val="TableParagraph"/>
              <w:spacing w:line="200" w:lineRule="exact"/>
              <w:rPr>
                <w:sz w:val="20"/>
                <w:szCs w:val="20"/>
              </w:rPr>
            </w:pPr>
          </w:p>
          <w:p w:rsidR="00B178D1" w:rsidRPr="00771440" w:rsidRDefault="00B178D1" w:rsidP="00771440">
            <w:pPr>
              <w:pStyle w:val="TableParagraph"/>
              <w:spacing w:line="200" w:lineRule="exact"/>
              <w:rPr>
                <w:sz w:val="20"/>
                <w:szCs w:val="20"/>
              </w:rPr>
            </w:pPr>
          </w:p>
          <w:p w:rsidR="00B178D1" w:rsidRPr="00771440" w:rsidRDefault="00B178D1" w:rsidP="00771440">
            <w:pPr>
              <w:pStyle w:val="TableParagraph"/>
              <w:spacing w:line="200" w:lineRule="exact"/>
              <w:rPr>
                <w:sz w:val="20"/>
                <w:szCs w:val="20"/>
              </w:rPr>
            </w:pPr>
          </w:p>
          <w:p w:rsidR="00B178D1" w:rsidRPr="00771440" w:rsidRDefault="00B178D1" w:rsidP="00771440">
            <w:pPr>
              <w:pStyle w:val="TableParagraph"/>
              <w:spacing w:line="200" w:lineRule="exact"/>
              <w:rPr>
                <w:sz w:val="20"/>
                <w:szCs w:val="20"/>
              </w:rPr>
            </w:pPr>
          </w:p>
          <w:p w:rsidR="00B178D1" w:rsidRPr="00771440" w:rsidRDefault="00B178D1" w:rsidP="00771440">
            <w:pPr>
              <w:pStyle w:val="TableParagraph"/>
              <w:ind w:left="193"/>
              <w:rPr>
                <w:rFonts w:ascii="Arial" w:eastAsia="Arial" w:hAnsi="Arial" w:cs="Arial"/>
                <w:sz w:val="24"/>
                <w:szCs w:val="24"/>
              </w:rPr>
            </w:pPr>
            <w:r w:rsidRPr="00771440">
              <w:rPr>
                <w:rFonts w:ascii="Arial" w:eastAsia="Arial" w:hAnsi="Arial" w:cs="Arial"/>
                <w:b/>
                <w:bCs/>
                <w:sz w:val="24"/>
                <w:szCs w:val="24"/>
              </w:rPr>
              <w:t>Tüm</w:t>
            </w:r>
            <w:r w:rsidRPr="00771440">
              <w:rPr>
                <w:rFonts w:ascii="Arial" w:eastAsia="Arial" w:hAnsi="Arial" w:cs="Arial"/>
                <w:b/>
                <w:bCs/>
                <w:spacing w:val="2"/>
                <w:sz w:val="24"/>
                <w:szCs w:val="24"/>
              </w:rPr>
              <w:t xml:space="preserve"> </w:t>
            </w:r>
            <w:r w:rsidRPr="00771440">
              <w:rPr>
                <w:rFonts w:ascii="Arial" w:eastAsia="Arial" w:hAnsi="Arial" w:cs="Arial"/>
                <w:b/>
                <w:bCs/>
                <w:spacing w:val="-7"/>
                <w:sz w:val="24"/>
                <w:szCs w:val="24"/>
              </w:rPr>
              <w:t>y</w:t>
            </w:r>
            <w:r w:rsidRPr="00771440">
              <w:rPr>
                <w:rFonts w:ascii="Arial" w:eastAsia="Arial" w:hAnsi="Arial" w:cs="Arial"/>
                <w:b/>
                <w:bCs/>
                <w:sz w:val="24"/>
                <w:szCs w:val="24"/>
              </w:rPr>
              <w:t>ıl</w:t>
            </w:r>
          </w:p>
        </w:tc>
      </w:tr>
    </w:tbl>
    <w:p w:rsidR="00B178D1" w:rsidRDefault="00B178D1" w:rsidP="00B178D1">
      <w:pPr>
        <w:rPr>
          <w:rFonts w:ascii="Arial" w:eastAsia="Arial" w:hAnsi="Arial" w:cs="Arial"/>
        </w:rPr>
        <w:sectPr w:rsidR="00B178D1" w:rsidSect="00044E54">
          <w:pgSz w:w="11907" w:h="16840"/>
          <w:pgMar w:top="1560" w:right="1200" w:bottom="1400" w:left="1200" w:header="0" w:footer="333" w:gutter="0"/>
          <w:pgBorders w:offsetFrom="page">
            <w:top w:val="wave" w:sz="6" w:space="24" w:color="auto"/>
          </w:pgBorders>
          <w:cols w:space="708"/>
        </w:sectPr>
      </w:pPr>
    </w:p>
    <w:p w:rsidR="00B178D1" w:rsidRDefault="00380F7E" w:rsidP="00B178D1">
      <w:pPr>
        <w:spacing w:before="8" w:line="170" w:lineRule="exact"/>
        <w:rPr>
          <w:sz w:val="17"/>
          <w:szCs w:val="17"/>
        </w:rPr>
      </w:pPr>
      <w:r>
        <w:rPr>
          <w:noProof/>
        </w:rPr>
        <w:lastRenderedPageBreak/>
        <mc:AlternateContent>
          <mc:Choice Requires="wpg">
            <w:drawing>
              <wp:anchor distT="0" distB="0" distL="114300" distR="114300" simplePos="0" relativeHeight="251649536" behindDoc="1" locked="0" layoutInCell="1" allowOverlap="1" wp14:anchorId="63641F9D" wp14:editId="131DB4F6">
                <wp:simplePos x="0" y="0"/>
                <wp:positionH relativeFrom="page">
                  <wp:posOffset>0</wp:posOffset>
                </wp:positionH>
                <wp:positionV relativeFrom="page">
                  <wp:posOffset>0</wp:posOffset>
                </wp:positionV>
                <wp:extent cx="7560310" cy="10692130"/>
                <wp:effectExtent l="0" t="0" r="2540" b="4445"/>
                <wp:wrapNone/>
                <wp:docPr id="273"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wps:wsp>
                        <wps:cNvPr id="274" name="AutoShape 78"/>
                        <wps:cNvSpPr>
                          <a:spLocks noChangeAspect="1" noChangeArrowheads="1"/>
                        </wps:cNvSpPr>
                        <wps: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75" name="Picture 7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1397" y="3456"/>
                            <a:ext cx="8640" cy="8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76" name="Group 75"/>
                        <wpg:cNvGrpSpPr>
                          <a:grpSpLocks/>
                        </wpg:cNvGrpSpPr>
                        <wpg:grpSpPr bwMode="auto">
                          <a:xfrm>
                            <a:off x="4009" y="5978"/>
                            <a:ext cx="3486" cy="3584"/>
                            <a:chOff x="4009" y="5978"/>
                            <a:chExt cx="3486" cy="3584"/>
                          </a:xfrm>
                        </wpg:grpSpPr>
                        <wps:wsp>
                          <wps:cNvPr id="277" name="Freeform 76"/>
                          <wps:cNvSpPr>
                            <a:spLocks/>
                          </wps:cNvSpPr>
                          <wps:spPr bwMode="auto">
                            <a:xfrm>
                              <a:off x="4009" y="5978"/>
                              <a:ext cx="3486" cy="3584"/>
                            </a:xfrm>
                            <a:custGeom>
                              <a:avLst/>
                              <a:gdLst>
                                <a:gd name="T0" fmla="*/ 1600 w 3486"/>
                                <a:gd name="T1" fmla="*/ 5984 h 3584"/>
                                <a:gd name="T2" fmla="*/ 1324 w 3486"/>
                                <a:gd name="T3" fmla="*/ 6030 h 3584"/>
                                <a:gd name="T4" fmla="*/ 1065 w 3486"/>
                                <a:gd name="T5" fmla="*/ 6119 h 3584"/>
                                <a:gd name="T6" fmla="*/ 825 w 3486"/>
                                <a:gd name="T7" fmla="*/ 6246 h 3584"/>
                                <a:gd name="T8" fmla="*/ 609 w 3486"/>
                                <a:gd name="T9" fmla="*/ 6409 h 3584"/>
                                <a:gd name="T10" fmla="*/ 420 w 3486"/>
                                <a:gd name="T11" fmla="*/ 6604 h 3584"/>
                                <a:gd name="T12" fmla="*/ 261 w 3486"/>
                                <a:gd name="T13" fmla="*/ 6826 h 3584"/>
                                <a:gd name="T14" fmla="*/ 137 w 3486"/>
                                <a:gd name="T15" fmla="*/ 7072 h 3584"/>
                                <a:gd name="T16" fmla="*/ 51 w 3486"/>
                                <a:gd name="T17" fmla="*/ 7339 h 3584"/>
                                <a:gd name="T18" fmla="*/ 6 w 3486"/>
                                <a:gd name="T19" fmla="*/ 7623 h 3584"/>
                                <a:gd name="T20" fmla="*/ 6 w 3486"/>
                                <a:gd name="T21" fmla="*/ 7917 h 3584"/>
                                <a:gd name="T22" fmla="*/ 51 w 3486"/>
                                <a:gd name="T23" fmla="*/ 8201 h 3584"/>
                                <a:gd name="T24" fmla="*/ 137 w 3486"/>
                                <a:gd name="T25" fmla="*/ 8468 h 3584"/>
                                <a:gd name="T26" fmla="*/ 261 w 3486"/>
                                <a:gd name="T27" fmla="*/ 8714 h 3584"/>
                                <a:gd name="T28" fmla="*/ 420 w 3486"/>
                                <a:gd name="T29" fmla="*/ 8936 h 3584"/>
                                <a:gd name="T30" fmla="*/ 609 w 3486"/>
                                <a:gd name="T31" fmla="*/ 9131 h 3584"/>
                                <a:gd name="T32" fmla="*/ 825 w 3486"/>
                                <a:gd name="T33" fmla="*/ 9294 h 3584"/>
                                <a:gd name="T34" fmla="*/ 1065 w 3486"/>
                                <a:gd name="T35" fmla="*/ 9421 h 3584"/>
                                <a:gd name="T36" fmla="*/ 1324 w 3486"/>
                                <a:gd name="T37" fmla="*/ 9510 h 3584"/>
                                <a:gd name="T38" fmla="*/ 1600 w 3486"/>
                                <a:gd name="T39" fmla="*/ 9556 h 3584"/>
                                <a:gd name="T40" fmla="*/ 1886 w 3486"/>
                                <a:gd name="T41" fmla="*/ 9556 h 3584"/>
                                <a:gd name="T42" fmla="*/ 2162 w 3486"/>
                                <a:gd name="T43" fmla="*/ 9510 h 3584"/>
                                <a:gd name="T44" fmla="*/ 2421 w 3486"/>
                                <a:gd name="T45" fmla="*/ 9421 h 3584"/>
                                <a:gd name="T46" fmla="*/ 2661 w 3486"/>
                                <a:gd name="T47" fmla="*/ 9294 h 3584"/>
                                <a:gd name="T48" fmla="*/ 2877 w 3486"/>
                                <a:gd name="T49" fmla="*/ 9131 h 3584"/>
                                <a:gd name="T50" fmla="*/ 3066 w 3486"/>
                                <a:gd name="T51" fmla="*/ 8936 h 3584"/>
                                <a:gd name="T52" fmla="*/ 3225 w 3486"/>
                                <a:gd name="T53" fmla="*/ 8714 h 3584"/>
                                <a:gd name="T54" fmla="*/ 3349 w 3486"/>
                                <a:gd name="T55" fmla="*/ 8468 h 3584"/>
                                <a:gd name="T56" fmla="*/ 3435 w 3486"/>
                                <a:gd name="T57" fmla="*/ 8201 h 3584"/>
                                <a:gd name="T58" fmla="*/ 3480 w 3486"/>
                                <a:gd name="T59" fmla="*/ 7917 h 3584"/>
                                <a:gd name="T60" fmla="*/ 3480 w 3486"/>
                                <a:gd name="T61" fmla="*/ 7623 h 3584"/>
                                <a:gd name="T62" fmla="*/ 3435 w 3486"/>
                                <a:gd name="T63" fmla="*/ 7339 h 3584"/>
                                <a:gd name="T64" fmla="*/ 3349 w 3486"/>
                                <a:gd name="T65" fmla="*/ 7072 h 3584"/>
                                <a:gd name="T66" fmla="*/ 3225 w 3486"/>
                                <a:gd name="T67" fmla="*/ 6826 h 3584"/>
                                <a:gd name="T68" fmla="*/ 3066 w 3486"/>
                                <a:gd name="T69" fmla="*/ 6604 h 3584"/>
                                <a:gd name="T70" fmla="*/ 2877 w 3486"/>
                                <a:gd name="T71" fmla="*/ 6409 h 3584"/>
                                <a:gd name="T72" fmla="*/ 2661 w 3486"/>
                                <a:gd name="T73" fmla="*/ 6246 h 3584"/>
                                <a:gd name="T74" fmla="*/ 2421 w 3486"/>
                                <a:gd name="T75" fmla="*/ 6119 h 3584"/>
                                <a:gd name="T76" fmla="*/ 2162 w 3486"/>
                                <a:gd name="T77" fmla="*/ 6030 h 3584"/>
                                <a:gd name="T78" fmla="*/ 1886 w 3486"/>
                                <a:gd name="T79" fmla="*/ 5984 h 3584"/>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3486" h="3584">
                                  <a:moveTo>
                                    <a:pt x="1743" y="0"/>
                                  </a:moveTo>
                                  <a:lnTo>
                                    <a:pt x="1600" y="6"/>
                                  </a:lnTo>
                                  <a:lnTo>
                                    <a:pt x="1460" y="23"/>
                                  </a:lnTo>
                                  <a:lnTo>
                                    <a:pt x="1324" y="52"/>
                                  </a:lnTo>
                                  <a:lnTo>
                                    <a:pt x="1192" y="91"/>
                                  </a:lnTo>
                                  <a:lnTo>
                                    <a:pt x="1065" y="141"/>
                                  </a:lnTo>
                                  <a:lnTo>
                                    <a:pt x="942" y="200"/>
                                  </a:lnTo>
                                  <a:lnTo>
                                    <a:pt x="825" y="268"/>
                                  </a:lnTo>
                                  <a:lnTo>
                                    <a:pt x="714" y="346"/>
                                  </a:lnTo>
                                  <a:lnTo>
                                    <a:pt x="609" y="431"/>
                                  </a:lnTo>
                                  <a:lnTo>
                                    <a:pt x="511" y="525"/>
                                  </a:lnTo>
                                  <a:lnTo>
                                    <a:pt x="420" y="626"/>
                                  </a:lnTo>
                                  <a:lnTo>
                                    <a:pt x="336" y="734"/>
                                  </a:lnTo>
                                  <a:lnTo>
                                    <a:pt x="261" y="848"/>
                                  </a:lnTo>
                                  <a:lnTo>
                                    <a:pt x="195" y="968"/>
                                  </a:lnTo>
                                  <a:lnTo>
                                    <a:pt x="137" y="1094"/>
                                  </a:lnTo>
                                  <a:lnTo>
                                    <a:pt x="89" y="1226"/>
                                  </a:lnTo>
                                  <a:lnTo>
                                    <a:pt x="51" y="1361"/>
                                  </a:lnTo>
                                  <a:lnTo>
                                    <a:pt x="23" y="1501"/>
                                  </a:lnTo>
                                  <a:lnTo>
                                    <a:pt x="6" y="1645"/>
                                  </a:lnTo>
                                  <a:lnTo>
                                    <a:pt x="0" y="1792"/>
                                  </a:lnTo>
                                  <a:lnTo>
                                    <a:pt x="6" y="1939"/>
                                  </a:lnTo>
                                  <a:lnTo>
                                    <a:pt x="23" y="2083"/>
                                  </a:lnTo>
                                  <a:lnTo>
                                    <a:pt x="51" y="2223"/>
                                  </a:lnTo>
                                  <a:lnTo>
                                    <a:pt x="89" y="2358"/>
                                  </a:lnTo>
                                  <a:lnTo>
                                    <a:pt x="137" y="2490"/>
                                  </a:lnTo>
                                  <a:lnTo>
                                    <a:pt x="195" y="2616"/>
                                  </a:lnTo>
                                  <a:lnTo>
                                    <a:pt x="261" y="2736"/>
                                  </a:lnTo>
                                  <a:lnTo>
                                    <a:pt x="336" y="2850"/>
                                  </a:lnTo>
                                  <a:lnTo>
                                    <a:pt x="420" y="2958"/>
                                  </a:lnTo>
                                  <a:lnTo>
                                    <a:pt x="511" y="3059"/>
                                  </a:lnTo>
                                  <a:lnTo>
                                    <a:pt x="609" y="3153"/>
                                  </a:lnTo>
                                  <a:lnTo>
                                    <a:pt x="714" y="3238"/>
                                  </a:lnTo>
                                  <a:lnTo>
                                    <a:pt x="825" y="3316"/>
                                  </a:lnTo>
                                  <a:lnTo>
                                    <a:pt x="942" y="3384"/>
                                  </a:lnTo>
                                  <a:lnTo>
                                    <a:pt x="1065" y="3443"/>
                                  </a:lnTo>
                                  <a:lnTo>
                                    <a:pt x="1192" y="3493"/>
                                  </a:lnTo>
                                  <a:lnTo>
                                    <a:pt x="1324" y="3532"/>
                                  </a:lnTo>
                                  <a:lnTo>
                                    <a:pt x="1460" y="3561"/>
                                  </a:lnTo>
                                  <a:lnTo>
                                    <a:pt x="1600" y="3578"/>
                                  </a:lnTo>
                                  <a:lnTo>
                                    <a:pt x="1743" y="3584"/>
                                  </a:lnTo>
                                  <a:lnTo>
                                    <a:pt x="1886" y="3578"/>
                                  </a:lnTo>
                                  <a:lnTo>
                                    <a:pt x="2026" y="3561"/>
                                  </a:lnTo>
                                  <a:lnTo>
                                    <a:pt x="2162" y="3532"/>
                                  </a:lnTo>
                                  <a:lnTo>
                                    <a:pt x="2294" y="3493"/>
                                  </a:lnTo>
                                  <a:lnTo>
                                    <a:pt x="2421" y="3443"/>
                                  </a:lnTo>
                                  <a:lnTo>
                                    <a:pt x="2544" y="3384"/>
                                  </a:lnTo>
                                  <a:lnTo>
                                    <a:pt x="2661" y="3316"/>
                                  </a:lnTo>
                                  <a:lnTo>
                                    <a:pt x="2772" y="3238"/>
                                  </a:lnTo>
                                  <a:lnTo>
                                    <a:pt x="2877" y="3153"/>
                                  </a:lnTo>
                                  <a:lnTo>
                                    <a:pt x="2975" y="3059"/>
                                  </a:lnTo>
                                  <a:lnTo>
                                    <a:pt x="3066" y="2958"/>
                                  </a:lnTo>
                                  <a:lnTo>
                                    <a:pt x="3150" y="2850"/>
                                  </a:lnTo>
                                  <a:lnTo>
                                    <a:pt x="3225" y="2736"/>
                                  </a:lnTo>
                                  <a:lnTo>
                                    <a:pt x="3291" y="2616"/>
                                  </a:lnTo>
                                  <a:lnTo>
                                    <a:pt x="3349" y="2490"/>
                                  </a:lnTo>
                                  <a:lnTo>
                                    <a:pt x="3397" y="2358"/>
                                  </a:lnTo>
                                  <a:lnTo>
                                    <a:pt x="3435" y="2223"/>
                                  </a:lnTo>
                                  <a:lnTo>
                                    <a:pt x="3463" y="2083"/>
                                  </a:lnTo>
                                  <a:lnTo>
                                    <a:pt x="3480" y="1939"/>
                                  </a:lnTo>
                                  <a:lnTo>
                                    <a:pt x="3486" y="1792"/>
                                  </a:lnTo>
                                  <a:lnTo>
                                    <a:pt x="3480" y="1645"/>
                                  </a:lnTo>
                                  <a:lnTo>
                                    <a:pt x="3463" y="1501"/>
                                  </a:lnTo>
                                  <a:lnTo>
                                    <a:pt x="3435" y="1361"/>
                                  </a:lnTo>
                                  <a:lnTo>
                                    <a:pt x="3397" y="1226"/>
                                  </a:lnTo>
                                  <a:lnTo>
                                    <a:pt x="3349" y="1094"/>
                                  </a:lnTo>
                                  <a:lnTo>
                                    <a:pt x="3291" y="968"/>
                                  </a:lnTo>
                                  <a:lnTo>
                                    <a:pt x="3225" y="848"/>
                                  </a:lnTo>
                                  <a:lnTo>
                                    <a:pt x="3150" y="734"/>
                                  </a:lnTo>
                                  <a:lnTo>
                                    <a:pt x="3066" y="626"/>
                                  </a:lnTo>
                                  <a:lnTo>
                                    <a:pt x="2975" y="525"/>
                                  </a:lnTo>
                                  <a:lnTo>
                                    <a:pt x="2877" y="431"/>
                                  </a:lnTo>
                                  <a:lnTo>
                                    <a:pt x="2772" y="346"/>
                                  </a:lnTo>
                                  <a:lnTo>
                                    <a:pt x="2661" y="268"/>
                                  </a:lnTo>
                                  <a:lnTo>
                                    <a:pt x="2544" y="200"/>
                                  </a:lnTo>
                                  <a:lnTo>
                                    <a:pt x="2421" y="141"/>
                                  </a:lnTo>
                                  <a:lnTo>
                                    <a:pt x="2294" y="91"/>
                                  </a:lnTo>
                                  <a:lnTo>
                                    <a:pt x="2162" y="52"/>
                                  </a:lnTo>
                                  <a:lnTo>
                                    <a:pt x="2026" y="23"/>
                                  </a:lnTo>
                                  <a:lnTo>
                                    <a:pt x="1886" y="6"/>
                                  </a:lnTo>
                                  <a:lnTo>
                                    <a:pt x="1743" y="0"/>
                                  </a:lnTo>
                                  <a:close/>
                                </a:path>
                              </a:pathLst>
                            </a:custGeom>
                            <a:solidFill>
                              <a:srgbClr val="9BBB59"/>
                            </a:solidFill>
                            <a:ln w="38100" cmpd="sng">
                              <a:solidFill>
                                <a:srgbClr val="F2F2F2"/>
                              </a:solidFill>
                              <a:prstDash val="solid"/>
                              <a:round/>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wpg:grpSp>
                      <wpg:grpSp>
                        <wpg:cNvPr id="278" name="Group 45"/>
                        <wpg:cNvGrpSpPr>
                          <a:grpSpLocks/>
                        </wpg:cNvGrpSpPr>
                        <wpg:grpSpPr bwMode="auto">
                          <a:xfrm>
                            <a:off x="3909" y="5881"/>
                            <a:ext cx="3686" cy="3780"/>
                            <a:chOff x="3909" y="5881"/>
                            <a:chExt cx="3686" cy="3780"/>
                          </a:xfrm>
                        </wpg:grpSpPr>
                        <wps:wsp>
                          <wps:cNvPr id="279" name="Freeform 74"/>
                          <wps:cNvSpPr>
                            <a:spLocks/>
                          </wps:cNvSpPr>
                          <wps:spPr bwMode="auto">
                            <a:xfrm>
                              <a:off x="3909" y="5881"/>
                              <a:ext cx="3686" cy="3780"/>
                            </a:xfrm>
                            <a:custGeom>
                              <a:avLst/>
                              <a:gdLst>
                                <a:gd name="T0" fmla="*/ 2123 w 3686"/>
                                <a:gd name="T1" fmla="*/ 9641 h 3780"/>
                                <a:gd name="T2" fmla="*/ 1560 w 3686"/>
                                <a:gd name="T3" fmla="*/ 9641 h 3780"/>
                                <a:gd name="T4" fmla="*/ 1606 w 3686"/>
                                <a:gd name="T5" fmla="*/ 9661 h 3780"/>
                                <a:gd name="T6" fmla="*/ 2077 w 3686"/>
                                <a:gd name="T7" fmla="*/ 9661 h 3780"/>
                                <a:gd name="T8" fmla="*/ 2123 w 3686"/>
                                <a:gd name="T9" fmla="*/ 9641 h 378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86" h="3780">
                                  <a:moveTo>
                                    <a:pt x="2123" y="3760"/>
                                  </a:moveTo>
                                  <a:lnTo>
                                    <a:pt x="1560" y="3760"/>
                                  </a:lnTo>
                                  <a:lnTo>
                                    <a:pt x="1606" y="3780"/>
                                  </a:lnTo>
                                  <a:lnTo>
                                    <a:pt x="2077" y="3780"/>
                                  </a:lnTo>
                                  <a:lnTo>
                                    <a:pt x="2123" y="37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73"/>
                          <wps:cNvSpPr>
                            <a:spLocks/>
                          </wps:cNvSpPr>
                          <wps:spPr bwMode="auto">
                            <a:xfrm>
                              <a:off x="3909" y="5881"/>
                              <a:ext cx="3686" cy="3780"/>
                            </a:xfrm>
                            <a:custGeom>
                              <a:avLst/>
                              <a:gdLst>
                                <a:gd name="T0" fmla="*/ 2258 w 3686"/>
                                <a:gd name="T1" fmla="*/ 9621 h 3780"/>
                                <a:gd name="T2" fmla="*/ 1425 w 3686"/>
                                <a:gd name="T3" fmla="*/ 9621 h 3780"/>
                                <a:gd name="T4" fmla="*/ 1470 w 3686"/>
                                <a:gd name="T5" fmla="*/ 9641 h 3780"/>
                                <a:gd name="T6" fmla="*/ 2214 w 3686"/>
                                <a:gd name="T7" fmla="*/ 9641 h 3780"/>
                                <a:gd name="T8" fmla="*/ 2258 w 3686"/>
                                <a:gd name="T9" fmla="*/ 9621 h 378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86" h="3780">
                                  <a:moveTo>
                                    <a:pt x="2258" y="3740"/>
                                  </a:moveTo>
                                  <a:lnTo>
                                    <a:pt x="1425" y="3740"/>
                                  </a:lnTo>
                                  <a:lnTo>
                                    <a:pt x="1470" y="3760"/>
                                  </a:lnTo>
                                  <a:lnTo>
                                    <a:pt x="2214" y="3760"/>
                                  </a:lnTo>
                                  <a:lnTo>
                                    <a:pt x="2258" y="37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72"/>
                          <wps:cNvSpPr>
                            <a:spLocks/>
                          </wps:cNvSpPr>
                          <wps:spPr bwMode="auto">
                            <a:xfrm>
                              <a:off x="3909" y="5881"/>
                              <a:ext cx="3686" cy="3780"/>
                            </a:xfrm>
                            <a:custGeom>
                              <a:avLst/>
                              <a:gdLst>
                                <a:gd name="T0" fmla="*/ 1616 w 3686"/>
                                <a:gd name="T1" fmla="*/ 9581 h 3780"/>
                                <a:gd name="T2" fmla="*/ 1293 w 3686"/>
                                <a:gd name="T3" fmla="*/ 9581 h 3780"/>
                                <a:gd name="T4" fmla="*/ 1380 w 3686"/>
                                <a:gd name="T5" fmla="*/ 9621 h 3780"/>
                                <a:gd name="T6" fmla="*/ 2303 w 3686"/>
                                <a:gd name="T7" fmla="*/ 9621 h 3780"/>
                                <a:gd name="T8" fmla="*/ 2347 w 3686"/>
                                <a:gd name="T9" fmla="*/ 9601 h 3780"/>
                                <a:gd name="T10" fmla="*/ 1661 w 3686"/>
                                <a:gd name="T11" fmla="*/ 9601 h 3780"/>
                                <a:gd name="T12" fmla="*/ 1616 w 3686"/>
                                <a:gd name="T13" fmla="*/ 9581 h 378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686" h="3780">
                                  <a:moveTo>
                                    <a:pt x="1616" y="3700"/>
                                  </a:moveTo>
                                  <a:lnTo>
                                    <a:pt x="1293" y="3700"/>
                                  </a:lnTo>
                                  <a:lnTo>
                                    <a:pt x="1380" y="3740"/>
                                  </a:lnTo>
                                  <a:lnTo>
                                    <a:pt x="2303" y="3740"/>
                                  </a:lnTo>
                                  <a:lnTo>
                                    <a:pt x="2347" y="3720"/>
                                  </a:lnTo>
                                  <a:lnTo>
                                    <a:pt x="1661" y="3720"/>
                                  </a:lnTo>
                                  <a:lnTo>
                                    <a:pt x="1616" y="37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Freeform 71"/>
                          <wps:cNvSpPr>
                            <a:spLocks/>
                          </wps:cNvSpPr>
                          <wps:spPr bwMode="auto">
                            <a:xfrm>
                              <a:off x="3909" y="5881"/>
                              <a:ext cx="3686" cy="3780"/>
                            </a:xfrm>
                            <a:custGeom>
                              <a:avLst/>
                              <a:gdLst>
                                <a:gd name="T0" fmla="*/ 2391 w 3686"/>
                                <a:gd name="T1" fmla="*/ 9581 h 3780"/>
                                <a:gd name="T2" fmla="*/ 2069 w 3686"/>
                                <a:gd name="T3" fmla="*/ 9581 h 3780"/>
                                <a:gd name="T4" fmla="*/ 2024 w 3686"/>
                                <a:gd name="T5" fmla="*/ 9601 h 3780"/>
                                <a:gd name="T6" fmla="*/ 2347 w 3686"/>
                                <a:gd name="T7" fmla="*/ 9601 h 3780"/>
                                <a:gd name="T8" fmla="*/ 2391 w 3686"/>
                                <a:gd name="T9" fmla="*/ 9581 h 378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86" h="3780">
                                  <a:moveTo>
                                    <a:pt x="2391" y="3700"/>
                                  </a:moveTo>
                                  <a:lnTo>
                                    <a:pt x="2069" y="3700"/>
                                  </a:lnTo>
                                  <a:lnTo>
                                    <a:pt x="2024" y="3720"/>
                                  </a:lnTo>
                                  <a:lnTo>
                                    <a:pt x="2347" y="3720"/>
                                  </a:lnTo>
                                  <a:lnTo>
                                    <a:pt x="2391" y="37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70"/>
                          <wps:cNvSpPr>
                            <a:spLocks/>
                          </wps:cNvSpPr>
                          <wps:spPr bwMode="auto">
                            <a:xfrm>
                              <a:off x="3909" y="5881"/>
                              <a:ext cx="3686" cy="3780"/>
                            </a:xfrm>
                            <a:custGeom>
                              <a:avLst/>
                              <a:gdLst>
                                <a:gd name="T0" fmla="*/ 1167 w 3686"/>
                                <a:gd name="T1" fmla="*/ 6021 h 3780"/>
                                <a:gd name="T2" fmla="*/ 813 w 3686"/>
                                <a:gd name="T3" fmla="*/ 6201 h 3780"/>
                                <a:gd name="T4" fmla="*/ 604 w 3686"/>
                                <a:gd name="T5" fmla="*/ 6381 h 3780"/>
                                <a:gd name="T6" fmla="*/ 422 w 3686"/>
                                <a:gd name="T7" fmla="*/ 6581 h 3780"/>
                                <a:gd name="T8" fmla="*/ 268 w 3686"/>
                                <a:gd name="T9" fmla="*/ 6801 h 3780"/>
                                <a:gd name="T10" fmla="*/ 145 w 3686"/>
                                <a:gd name="T11" fmla="*/ 7041 h 3780"/>
                                <a:gd name="T12" fmla="*/ 83 w 3686"/>
                                <a:gd name="T13" fmla="*/ 7221 h 3780"/>
                                <a:gd name="T14" fmla="*/ 47 w 3686"/>
                                <a:gd name="T15" fmla="*/ 7361 h 3780"/>
                                <a:gd name="T16" fmla="*/ 21 w 3686"/>
                                <a:gd name="T17" fmla="*/ 7481 h 3780"/>
                                <a:gd name="T18" fmla="*/ 5 w 3686"/>
                                <a:gd name="T19" fmla="*/ 7641 h 3780"/>
                                <a:gd name="T20" fmla="*/ 0 w 3686"/>
                                <a:gd name="T21" fmla="*/ 7781 h 3780"/>
                                <a:gd name="T22" fmla="*/ 5 w 3686"/>
                                <a:gd name="T23" fmla="*/ 7921 h 3780"/>
                                <a:gd name="T24" fmla="*/ 21 w 3686"/>
                                <a:gd name="T25" fmla="*/ 8061 h 3780"/>
                                <a:gd name="T26" fmla="*/ 47 w 3686"/>
                                <a:gd name="T27" fmla="*/ 8201 h 3780"/>
                                <a:gd name="T28" fmla="*/ 82 w 3686"/>
                                <a:gd name="T29" fmla="*/ 8341 h 3780"/>
                                <a:gd name="T30" fmla="*/ 127 w 3686"/>
                                <a:gd name="T31" fmla="*/ 8481 h 3780"/>
                                <a:gd name="T32" fmla="*/ 265 w 3686"/>
                                <a:gd name="T33" fmla="*/ 8761 h 3780"/>
                                <a:gd name="T34" fmla="*/ 419 w 3686"/>
                                <a:gd name="T35" fmla="*/ 8981 h 3780"/>
                                <a:gd name="T36" fmla="*/ 601 w 3686"/>
                                <a:gd name="T37" fmla="*/ 9181 h 3780"/>
                                <a:gd name="T38" fmla="*/ 809 w 3686"/>
                                <a:gd name="T39" fmla="*/ 9341 h 3780"/>
                                <a:gd name="T40" fmla="*/ 1082 w 3686"/>
                                <a:gd name="T41" fmla="*/ 9501 h 3780"/>
                                <a:gd name="T42" fmla="*/ 1484 w 3686"/>
                                <a:gd name="T43" fmla="*/ 9561 h 3780"/>
                                <a:gd name="T44" fmla="*/ 1356 w 3686"/>
                                <a:gd name="T45" fmla="*/ 9541 h 3780"/>
                                <a:gd name="T46" fmla="*/ 1151 w 3686"/>
                                <a:gd name="T47" fmla="*/ 9461 h 3780"/>
                                <a:gd name="T48" fmla="*/ 849 w 3686"/>
                                <a:gd name="T49" fmla="*/ 9301 h 3780"/>
                                <a:gd name="T50" fmla="*/ 648 w 3686"/>
                                <a:gd name="T51" fmla="*/ 9121 h 3780"/>
                                <a:gd name="T52" fmla="*/ 472 w 3686"/>
                                <a:gd name="T53" fmla="*/ 8941 h 3780"/>
                                <a:gd name="T54" fmla="*/ 323 w 3686"/>
                                <a:gd name="T55" fmla="*/ 8721 h 3780"/>
                                <a:gd name="T56" fmla="*/ 206 w 3686"/>
                                <a:gd name="T57" fmla="*/ 8481 h 3780"/>
                                <a:gd name="T58" fmla="*/ 123 w 3686"/>
                                <a:gd name="T59" fmla="*/ 8241 h 3780"/>
                                <a:gd name="T60" fmla="*/ 87 w 3686"/>
                                <a:gd name="T61" fmla="*/ 8061 h 3780"/>
                                <a:gd name="T62" fmla="*/ 72 w 3686"/>
                                <a:gd name="T63" fmla="*/ 7921 h 3780"/>
                                <a:gd name="T64" fmla="*/ 66 w 3686"/>
                                <a:gd name="T65" fmla="*/ 7781 h 3780"/>
                                <a:gd name="T66" fmla="*/ 72 w 3686"/>
                                <a:gd name="T67" fmla="*/ 7641 h 3780"/>
                                <a:gd name="T68" fmla="*/ 87 w 3686"/>
                                <a:gd name="T69" fmla="*/ 7501 h 3780"/>
                                <a:gd name="T70" fmla="*/ 112 w 3686"/>
                                <a:gd name="T71" fmla="*/ 7361 h 3780"/>
                                <a:gd name="T72" fmla="*/ 174 w 3686"/>
                                <a:gd name="T73" fmla="*/ 7161 h 3780"/>
                                <a:gd name="T74" fmla="*/ 281 w 3686"/>
                                <a:gd name="T75" fmla="*/ 6901 h 3780"/>
                                <a:gd name="T76" fmla="*/ 420 w 3686"/>
                                <a:gd name="T77" fmla="*/ 6681 h 3780"/>
                                <a:gd name="T78" fmla="*/ 587 w 3686"/>
                                <a:gd name="T79" fmla="*/ 6481 h 3780"/>
                                <a:gd name="T80" fmla="*/ 780 w 3686"/>
                                <a:gd name="T81" fmla="*/ 6321 h 3780"/>
                                <a:gd name="T82" fmla="*/ 996 w 3686"/>
                                <a:gd name="T83" fmla="*/ 6181 h 3780"/>
                                <a:gd name="T84" fmla="*/ 1273 w 3686"/>
                                <a:gd name="T85" fmla="*/ 6041 h 3780"/>
                                <a:gd name="T86" fmla="*/ 1399 w 3686"/>
                                <a:gd name="T87" fmla="*/ 6021 h 3780"/>
                                <a:gd name="T88" fmla="*/ 1529 w 3686"/>
                                <a:gd name="T89" fmla="*/ 5981 h 3780"/>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3686" h="3780">
                                  <a:moveTo>
                                    <a:pt x="1529" y="100"/>
                                  </a:moveTo>
                                  <a:lnTo>
                                    <a:pt x="1252" y="100"/>
                                  </a:lnTo>
                                  <a:lnTo>
                                    <a:pt x="1167" y="140"/>
                                  </a:lnTo>
                                  <a:lnTo>
                                    <a:pt x="1044" y="200"/>
                                  </a:lnTo>
                                  <a:lnTo>
                                    <a:pt x="965" y="240"/>
                                  </a:lnTo>
                                  <a:lnTo>
                                    <a:pt x="813" y="320"/>
                                  </a:lnTo>
                                  <a:lnTo>
                                    <a:pt x="741" y="380"/>
                                  </a:lnTo>
                                  <a:lnTo>
                                    <a:pt x="671" y="440"/>
                                  </a:lnTo>
                                  <a:lnTo>
                                    <a:pt x="604" y="500"/>
                                  </a:lnTo>
                                  <a:lnTo>
                                    <a:pt x="541" y="560"/>
                                  </a:lnTo>
                                  <a:lnTo>
                                    <a:pt x="479" y="620"/>
                                  </a:lnTo>
                                  <a:lnTo>
                                    <a:pt x="422" y="700"/>
                                  </a:lnTo>
                                  <a:lnTo>
                                    <a:pt x="367" y="760"/>
                                  </a:lnTo>
                                  <a:lnTo>
                                    <a:pt x="315" y="840"/>
                                  </a:lnTo>
                                  <a:lnTo>
                                    <a:pt x="268" y="920"/>
                                  </a:lnTo>
                                  <a:lnTo>
                                    <a:pt x="223" y="1000"/>
                                  </a:lnTo>
                                  <a:lnTo>
                                    <a:pt x="182" y="1080"/>
                                  </a:lnTo>
                                  <a:lnTo>
                                    <a:pt x="145" y="1160"/>
                                  </a:lnTo>
                                  <a:lnTo>
                                    <a:pt x="112" y="1240"/>
                                  </a:lnTo>
                                  <a:lnTo>
                                    <a:pt x="97" y="1300"/>
                                  </a:lnTo>
                                  <a:lnTo>
                                    <a:pt x="83" y="1340"/>
                                  </a:lnTo>
                                  <a:lnTo>
                                    <a:pt x="70" y="1380"/>
                                  </a:lnTo>
                                  <a:lnTo>
                                    <a:pt x="58" y="1420"/>
                                  </a:lnTo>
                                  <a:lnTo>
                                    <a:pt x="47" y="1480"/>
                                  </a:lnTo>
                                  <a:lnTo>
                                    <a:pt x="37" y="1520"/>
                                  </a:lnTo>
                                  <a:lnTo>
                                    <a:pt x="29" y="1560"/>
                                  </a:lnTo>
                                  <a:lnTo>
                                    <a:pt x="21" y="1600"/>
                                  </a:lnTo>
                                  <a:lnTo>
                                    <a:pt x="15" y="1660"/>
                                  </a:lnTo>
                                  <a:lnTo>
                                    <a:pt x="9" y="1700"/>
                                  </a:lnTo>
                                  <a:lnTo>
                                    <a:pt x="5" y="1760"/>
                                  </a:lnTo>
                                  <a:lnTo>
                                    <a:pt x="2" y="1800"/>
                                  </a:lnTo>
                                  <a:lnTo>
                                    <a:pt x="0" y="1840"/>
                                  </a:lnTo>
                                  <a:lnTo>
                                    <a:pt x="0" y="1900"/>
                                  </a:lnTo>
                                  <a:lnTo>
                                    <a:pt x="1" y="1940"/>
                                  </a:lnTo>
                                  <a:lnTo>
                                    <a:pt x="2" y="2000"/>
                                  </a:lnTo>
                                  <a:lnTo>
                                    <a:pt x="5" y="2040"/>
                                  </a:lnTo>
                                  <a:lnTo>
                                    <a:pt x="9" y="2100"/>
                                  </a:lnTo>
                                  <a:lnTo>
                                    <a:pt x="15" y="2140"/>
                                  </a:lnTo>
                                  <a:lnTo>
                                    <a:pt x="21" y="2180"/>
                                  </a:lnTo>
                                  <a:lnTo>
                                    <a:pt x="28" y="2240"/>
                                  </a:lnTo>
                                  <a:lnTo>
                                    <a:pt x="37" y="2280"/>
                                  </a:lnTo>
                                  <a:lnTo>
                                    <a:pt x="47" y="2320"/>
                                  </a:lnTo>
                                  <a:lnTo>
                                    <a:pt x="58" y="2360"/>
                                  </a:lnTo>
                                  <a:lnTo>
                                    <a:pt x="69" y="2420"/>
                                  </a:lnTo>
                                  <a:lnTo>
                                    <a:pt x="82" y="2460"/>
                                  </a:lnTo>
                                  <a:lnTo>
                                    <a:pt x="96" y="2500"/>
                                  </a:lnTo>
                                  <a:lnTo>
                                    <a:pt x="111" y="2540"/>
                                  </a:lnTo>
                                  <a:lnTo>
                                    <a:pt x="127" y="2600"/>
                                  </a:lnTo>
                                  <a:lnTo>
                                    <a:pt x="162" y="2680"/>
                                  </a:lnTo>
                                  <a:lnTo>
                                    <a:pt x="221" y="2800"/>
                                  </a:lnTo>
                                  <a:lnTo>
                                    <a:pt x="265" y="2880"/>
                                  </a:lnTo>
                                  <a:lnTo>
                                    <a:pt x="313" y="2960"/>
                                  </a:lnTo>
                                  <a:lnTo>
                                    <a:pt x="364" y="3020"/>
                                  </a:lnTo>
                                  <a:lnTo>
                                    <a:pt x="419" y="3100"/>
                                  </a:lnTo>
                                  <a:lnTo>
                                    <a:pt x="476" y="3160"/>
                                  </a:lnTo>
                                  <a:lnTo>
                                    <a:pt x="537" y="3240"/>
                                  </a:lnTo>
                                  <a:lnTo>
                                    <a:pt x="601" y="3300"/>
                                  </a:lnTo>
                                  <a:lnTo>
                                    <a:pt x="668" y="3360"/>
                                  </a:lnTo>
                                  <a:lnTo>
                                    <a:pt x="737" y="3420"/>
                                  </a:lnTo>
                                  <a:lnTo>
                                    <a:pt x="809" y="3460"/>
                                  </a:lnTo>
                                  <a:lnTo>
                                    <a:pt x="884" y="3520"/>
                                  </a:lnTo>
                                  <a:lnTo>
                                    <a:pt x="961" y="3560"/>
                                  </a:lnTo>
                                  <a:lnTo>
                                    <a:pt x="1082" y="3620"/>
                                  </a:lnTo>
                                  <a:lnTo>
                                    <a:pt x="1250" y="3700"/>
                                  </a:lnTo>
                                  <a:lnTo>
                                    <a:pt x="1528" y="3700"/>
                                  </a:lnTo>
                                  <a:lnTo>
                                    <a:pt x="1484" y="3680"/>
                                  </a:lnTo>
                                  <a:lnTo>
                                    <a:pt x="1441" y="3680"/>
                                  </a:lnTo>
                                  <a:lnTo>
                                    <a:pt x="1398" y="3660"/>
                                  </a:lnTo>
                                  <a:lnTo>
                                    <a:pt x="1356" y="3660"/>
                                  </a:lnTo>
                                  <a:lnTo>
                                    <a:pt x="1272" y="3620"/>
                                  </a:lnTo>
                                  <a:lnTo>
                                    <a:pt x="1231" y="3620"/>
                                  </a:lnTo>
                                  <a:lnTo>
                                    <a:pt x="1151" y="3580"/>
                                  </a:lnTo>
                                  <a:lnTo>
                                    <a:pt x="995" y="3500"/>
                                  </a:lnTo>
                                  <a:lnTo>
                                    <a:pt x="921" y="3460"/>
                                  </a:lnTo>
                                  <a:lnTo>
                                    <a:pt x="849" y="3420"/>
                                  </a:lnTo>
                                  <a:lnTo>
                                    <a:pt x="779" y="3360"/>
                                  </a:lnTo>
                                  <a:lnTo>
                                    <a:pt x="712" y="3300"/>
                                  </a:lnTo>
                                  <a:lnTo>
                                    <a:pt x="648" y="3240"/>
                                  </a:lnTo>
                                  <a:lnTo>
                                    <a:pt x="586" y="3180"/>
                                  </a:lnTo>
                                  <a:lnTo>
                                    <a:pt x="527" y="3120"/>
                                  </a:lnTo>
                                  <a:lnTo>
                                    <a:pt x="472" y="3060"/>
                                  </a:lnTo>
                                  <a:lnTo>
                                    <a:pt x="419" y="2980"/>
                                  </a:lnTo>
                                  <a:lnTo>
                                    <a:pt x="369" y="2920"/>
                                  </a:lnTo>
                                  <a:lnTo>
                                    <a:pt x="323" y="2840"/>
                                  </a:lnTo>
                                  <a:lnTo>
                                    <a:pt x="281" y="2760"/>
                                  </a:lnTo>
                                  <a:lnTo>
                                    <a:pt x="242" y="2680"/>
                                  </a:lnTo>
                                  <a:lnTo>
                                    <a:pt x="206" y="2600"/>
                                  </a:lnTo>
                                  <a:lnTo>
                                    <a:pt x="174" y="2520"/>
                                  </a:lnTo>
                                  <a:lnTo>
                                    <a:pt x="146" y="2440"/>
                                  </a:lnTo>
                                  <a:lnTo>
                                    <a:pt x="123" y="2360"/>
                                  </a:lnTo>
                                  <a:lnTo>
                                    <a:pt x="103" y="2260"/>
                                  </a:lnTo>
                                  <a:lnTo>
                                    <a:pt x="94" y="2220"/>
                                  </a:lnTo>
                                  <a:lnTo>
                                    <a:pt x="87" y="2180"/>
                                  </a:lnTo>
                                  <a:lnTo>
                                    <a:pt x="81" y="2140"/>
                                  </a:lnTo>
                                  <a:lnTo>
                                    <a:pt x="76" y="2080"/>
                                  </a:lnTo>
                                  <a:lnTo>
                                    <a:pt x="72" y="2040"/>
                                  </a:lnTo>
                                  <a:lnTo>
                                    <a:pt x="69" y="2000"/>
                                  </a:lnTo>
                                  <a:lnTo>
                                    <a:pt x="67" y="1940"/>
                                  </a:lnTo>
                                  <a:lnTo>
                                    <a:pt x="66" y="1900"/>
                                  </a:lnTo>
                                  <a:lnTo>
                                    <a:pt x="67" y="1860"/>
                                  </a:lnTo>
                                  <a:lnTo>
                                    <a:pt x="69" y="1800"/>
                                  </a:lnTo>
                                  <a:lnTo>
                                    <a:pt x="72" y="1760"/>
                                  </a:lnTo>
                                  <a:lnTo>
                                    <a:pt x="76" y="1720"/>
                                  </a:lnTo>
                                  <a:lnTo>
                                    <a:pt x="81" y="1660"/>
                                  </a:lnTo>
                                  <a:lnTo>
                                    <a:pt x="87" y="1620"/>
                                  </a:lnTo>
                                  <a:lnTo>
                                    <a:pt x="94" y="1580"/>
                                  </a:lnTo>
                                  <a:lnTo>
                                    <a:pt x="103" y="1540"/>
                                  </a:lnTo>
                                  <a:lnTo>
                                    <a:pt x="112" y="1480"/>
                                  </a:lnTo>
                                  <a:lnTo>
                                    <a:pt x="134" y="1400"/>
                                  </a:lnTo>
                                  <a:lnTo>
                                    <a:pt x="160" y="1320"/>
                                  </a:lnTo>
                                  <a:lnTo>
                                    <a:pt x="174" y="1280"/>
                                  </a:lnTo>
                                  <a:lnTo>
                                    <a:pt x="190" y="1220"/>
                                  </a:lnTo>
                                  <a:lnTo>
                                    <a:pt x="224" y="1140"/>
                                  </a:lnTo>
                                  <a:lnTo>
                                    <a:pt x="281" y="1020"/>
                                  </a:lnTo>
                                  <a:lnTo>
                                    <a:pt x="324" y="960"/>
                                  </a:lnTo>
                                  <a:lnTo>
                                    <a:pt x="370" y="880"/>
                                  </a:lnTo>
                                  <a:lnTo>
                                    <a:pt x="420" y="800"/>
                                  </a:lnTo>
                                  <a:lnTo>
                                    <a:pt x="473" y="740"/>
                                  </a:lnTo>
                                  <a:lnTo>
                                    <a:pt x="528" y="680"/>
                                  </a:lnTo>
                                  <a:lnTo>
                                    <a:pt x="587" y="600"/>
                                  </a:lnTo>
                                  <a:lnTo>
                                    <a:pt x="649" y="540"/>
                                  </a:lnTo>
                                  <a:lnTo>
                                    <a:pt x="713" y="480"/>
                                  </a:lnTo>
                                  <a:lnTo>
                                    <a:pt x="780" y="440"/>
                                  </a:lnTo>
                                  <a:lnTo>
                                    <a:pt x="850" y="380"/>
                                  </a:lnTo>
                                  <a:lnTo>
                                    <a:pt x="922" y="340"/>
                                  </a:lnTo>
                                  <a:lnTo>
                                    <a:pt x="996" y="300"/>
                                  </a:lnTo>
                                  <a:lnTo>
                                    <a:pt x="1073" y="260"/>
                                  </a:lnTo>
                                  <a:lnTo>
                                    <a:pt x="1152" y="220"/>
                                  </a:lnTo>
                                  <a:lnTo>
                                    <a:pt x="1273" y="160"/>
                                  </a:lnTo>
                                  <a:lnTo>
                                    <a:pt x="1315" y="160"/>
                                  </a:lnTo>
                                  <a:lnTo>
                                    <a:pt x="1357" y="140"/>
                                  </a:lnTo>
                                  <a:lnTo>
                                    <a:pt x="1399" y="140"/>
                                  </a:lnTo>
                                  <a:lnTo>
                                    <a:pt x="1442" y="120"/>
                                  </a:lnTo>
                                  <a:lnTo>
                                    <a:pt x="1485" y="120"/>
                                  </a:lnTo>
                                  <a:lnTo>
                                    <a:pt x="1529"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69"/>
                          <wps:cNvSpPr>
                            <a:spLocks/>
                          </wps:cNvSpPr>
                          <wps:spPr bwMode="auto">
                            <a:xfrm>
                              <a:off x="3909" y="5881"/>
                              <a:ext cx="3686" cy="3780"/>
                            </a:xfrm>
                            <a:custGeom>
                              <a:avLst/>
                              <a:gdLst>
                                <a:gd name="T0" fmla="*/ 2202 w 3686"/>
                                <a:gd name="T1" fmla="*/ 6001 h 3780"/>
                                <a:gd name="T2" fmla="*/ 2330 w 3686"/>
                                <a:gd name="T3" fmla="*/ 6021 h 3780"/>
                                <a:gd name="T4" fmla="*/ 2575 w 3686"/>
                                <a:gd name="T5" fmla="*/ 6121 h 3780"/>
                                <a:gd name="T6" fmla="*/ 2837 w 3686"/>
                                <a:gd name="T7" fmla="*/ 6261 h 3780"/>
                                <a:gd name="T8" fmla="*/ 3038 w 3686"/>
                                <a:gd name="T9" fmla="*/ 6421 h 3780"/>
                                <a:gd name="T10" fmla="*/ 3215 w 3686"/>
                                <a:gd name="T11" fmla="*/ 6621 h 3780"/>
                                <a:gd name="T12" fmla="*/ 3363 w 3686"/>
                                <a:gd name="T13" fmla="*/ 6841 h 3780"/>
                                <a:gd name="T14" fmla="*/ 3480 w 3686"/>
                                <a:gd name="T15" fmla="*/ 7061 h 3780"/>
                                <a:gd name="T16" fmla="*/ 3552 w 3686"/>
                                <a:gd name="T17" fmla="*/ 7281 h 3780"/>
                                <a:gd name="T18" fmla="*/ 3592 w 3686"/>
                                <a:gd name="T19" fmla="*/ 7461 h 3780"/>
                                <a:gd name="T20" fmla="*/ 3610 w 3686"/>
                                <a:gd name="T21" fmla="*/ 7601 h 3780"/>
                                <a:gd name="T22" fmla="*/ 3619 w 3686"/>
                                <a:gd name="T23" fmla="*/ 7741 h 3780"/>
                                <a:gd name="T24" fmla="*/ 3617 w 3686"/>
                                <a:gd name="T25" fmla="*/ 7881 h 3780"/>
                                <a:gd name="T26" fmla="*/ 3605 w 3686"/>
                                <a:gd name="T27" fmla="*/ 8021 h 3780"/>
                                <a:gd name="T28" fmla="*/ 3583 w 3686"/>
                                <a:gd name="T29" fmla="*/ 8141 h 3780"/>
                                <a:gd name="T30" fmla="*/ 3526 w 3686"/>
                                <a:gd name="T31" fmla="*/ 8361 h 3780"/>
                                <a:gd name="T32" fmla="*/ 3444 w 3686"/>
                                <a:gd name="T33" fmla="*/ 8581 h 3780"/>
                                <a:gd name="T34" fmla="*/ 3316 w 3686"/>
                                <a:gd name="T35" fmla="*/ 8801 h 3780"/>
                                <a:gd name="T36" fmla="*/ 3158 w 3686"/>
                                <a:gd name="T37" fmla="*/ 9001 h 3780"/>
                                <a:gd name="T38" fmla="*/ 2973 w 3686"/>
                                <a:gd name="T39" fmla="*/ 9181 h 3780"/>
                                <a:gd name="T40" fmla="*/ 2764 w 3686"/>
                                <a:gd name="T41" fmla="*/ 9341 h 3780"/>
                                <a:gd name="T42" fmla="*/ 2534 w 3686"/>
                                <a:gd name="T43" fmla="*/ 9461 h 3780"/>
                                <a:gd name="T44" fmla="*/ 2329 w 3686"/>
                                <a:gd name="T45" fmla="*/ 9541 h 3780"/>
                                <a:gd name="T46" fmla="*/ 2201 w 3686"/>
                                <a:gd name="T47" fmla="*/ 9561 h 3780"/>
                                <a:gd name="T48" fmla="*/ 2560 w 3686"/>
                                <a:gd name="T49" fmla="*/ 9521 h 3780"/>
                                <a:gd name="T50" fmla="*/ 2873 w 3686"/>
                                <a:gd name="T51" fmla="*/ 9341 h 3780"/>
                                <a:gd name="T52" fmla="*/ 3081 w 3686"/>
                                <a:gd name="T53" fmla="*/ 9181 h 3780"/>
                                <a:gd name="T54" fmla="*/ 3264 w 3686"/>
                                <a:gd name="T55" fmla="*/ 8981 h 3780"/>
                                <a:gd name="T56" fmla="*/ 3418 w 3686"/>
                                <a:gd name="T57" fmla="*/ 8761 h 3780"/>
                                <a:gd name="T58" fmla="*/ 3541 w 3686"/>
                                <a:gd name="T59" fmla="*/ 8521 h 3780"/>
                                <a:gd name="T60" fmla="*/ 3603 w 3686"/>
                                <a:gd name="T61" fmla="*/ 8341 h 3780"/>
                                <a:gd name="T62" fmla="*/ 3638 w 3686"/>
                                <a:gd name="T63" fmla="*/ 8201 h 3780"/>
                                <a:gd name="T64" fmla="*/ 3664 w 3686"/>
                                <a:gd name="T65" fmla="*/ 8061 h 3780"/>
                                <a:gd name="T66" fmla="*/ 3680 w 3686"/>
                                <a:gd name="T67" fmla="*/ 7921 h 3780"/>
                                <a:gd name="T68" fmla="*/ 3686 w 3686"/>
                                <a:gd name="T69" fmla="*/ 7781 h 3780"/>
                                <a:gd name="T70" fmla="*/ 3681 w 3686"/>
                                <a:gd name="T71" fmla="*/ 7641 h 3780"/>
                                <a:gd name="T72" fmla="*/ 3665 w 3686"/>
                                <a:gd name="T73" fmla="*/ 7501 h 3780"/>
                                <a:gd name="T74" fmla="*/ 3639 w 3686"/>
                                <a:gd name="T75" fmla="*/ 7361 h 3780"/>
                                <a:gd name="T76" fmla="*/ 3604 w 3686"/>
                                <a:gd name="T77" fmla="*/ 7221 h 3780"/>
                                <a:gd name="T78" fmla="*/ 3559 w 3686"/>
                                <a:gd name="T79" fmla="*/ 7081 h 3780"/>
                                <a:gd name="T80" fmla="*/ 3421 w 3686"/>
                                <a:gd name="T81" fmla="*/ 6801 h 3780"/>
                                <a:gd name="T82" fmla="*/ 3268 w 3686"/>
                                <a:gd name="T83" fmla="*/ 6581 h 3780"/>
                                <a:gd name="T84" fmla="*/ 3085 w 3686"/>
                                <a:gd name="T85" fmla="*/ 6381 h 3780"/>
                                <a:gd name="T86" fmla="*/ 2877 w 3686"/>
                                <a:gd name="T87" fmla="*/ 6221 h 3780"/>
                                <a:gd name="T88" fmla="*/ 2604 w 3686"/>
                                <a:gd name="T89" fmla="*/ 6061 h 3780"/>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3686" h="3780">
                                  <a:moveTo>
                                    <a:pt x="2436" y="100"/>
                                  </a:moveTo>
                                  <a:lnTo>
                                    <a:pt x="2158" y="100"/>
                                  </a:lnTo>
                                  <a:lnTo>
                                    <a:pt x="2202" y="120"/>
                                  </a:lnTo>
                                  <a:lnTo>
                                    <a:pt x="2245" y="120"/>
                                  </a:lnTo>
                                  <a:lnTo>
                                    <a:pt x="2287" y="140"/>
                                  </a:lnTo>
                                  <a:lnTo>
                                    <a:pt x="2330" y="140"/>
                                  </a:lnTo>
                                  <a:lnTo>
                                    <a:pt x="2372" y="160"/>
                                  </a:lnTo>
                                  <a:lnTo>
                                    <a:pt x="2413" y="160"/>
                                  </a:lnTo>
                                  <a:lnTo>
                                    <a:pt x="2575" y="240"/>
                                  </a:lnTo>
                                  <a:lnTo>
                                    <a:pt x="2691" y="300"/>
                                  </a:lnTo>
                                  <a:lnTo>
                                    <a:pt x="2765" y="340"/>
                                  </a:lnTo>
                                  <a:lnTo>
                                    <a:pt x="2837" y="380"/>
                                  </a:lnTo>
                                  <a:lnTo>
                                    <a:pt x="2907" y="440"/>
                                  </a:lnTo>
                                  <a:lnTo>
                                    <a:pt x="2974" y="500"/>
                                  </a:lnTo>
                                  <a:lnTo>
                                    <a:pt x="3038" y="540"/>
                                  </a:lnTo>
                                  <a:lnTo>
                                    <a:pt x="3100" y="600"/>
                                  </a:lnTo>
                                  <a:lnTo>
                                    <a:pt x="3159" y="680"/>
                                  </a:lnTo>
                                  <a:lnTo>
                                    <a:pt x="3215" y="740"/>
                                  </a:lnTo>
                                  <a:lnTo>
                                    <a:pt x="3267" y="800"/>
                                  </a:lnTo>
                                  <a:lnTo>
                                    <a:pt x="3317" y="880"/>
                                  </a:lnTo>
                                  <a:lnTo>
                                    <a:pt x="3363" y="960"/>
                                  </a:lnTo>
                                  <a:lnTo>
                                    <a:pt x="3406" y="1020"/>
                                  </a:lnTo>
                                  <a:lnTo>
                                    <a:pt x="3444" y="1100"/>
                                  </a:lnTo>
                                  <a:lnTo>
                                    <a:pt x="3480" y="1180"/>
                                  </a:lnTo>
                                  <a:lnTo>
                                    <a:pt x="3512" y="1280"/>
                                  </a:lnTo>
                                  <a:lnTo>
                                    <a:pt x="3526" y="1320"/>
                                  </a:lnTo>
                                  <a:lnTo>
                                    <a:pt x="3552" y="1400"/>
                                  </a:lnTo>
                                  <a:lnTo>
                                    <a:pt x="3574" y="1480"/>
                                  </a:lnTo>
                                  <a:lnTo>
                                    <a:pt x="3583" y="1540"/>
                                  </a:lnTo>
                                  <a:lnTo>
                                    <a:pt x="3592" y="1580"/>
                                  </a:lnTo>
                                  <a:lnTo>
                                    <a:pt x="3599" y="1620"/>
                                  </a:lnTo>
                                  <a:lnTo>
                                    <a:pt x="3605" y="1660"/>
                                  </a:lnTo>
                                  <a:lnTo>
                                    <a:pt x="3610" y="1720"/>
                                  </a:lnTo>
                                  <a:lnTo>
                                    <a:pt x="3614" y="1760"/>
                                  </a:lnTo>
                                  <a:lnTo>
                                    <a:pt x="3617" y="1800"/>
                                  </a:lnTo>
                                  <a:lnTo>
                                    <a:pt x="3619" y="1860"/>
                                  </a:lnTo>
                                  <a:lnTo>
                                    <a:pt x="3619" y="1900"/>
                                  </a:lnTo>
                                  <a:lnTo>
                                    <a:pt x="3618" y="1940"/>
                                  </a:lnTo>
                                  <a:lnTo>
                                    <a:pt x="3617" y="2000"/>
                                  </a:lnTo>
                                  <a:lnTo>
                                    <a:pt x="3614" y="2040"/>
                                  </a:lnTo>
                                  <a:lnTo>
                                    <a:pt x="3610" y="2080"/>
                                  </a:lnTo>
                                  <a:lnTo>
                                    <a:pt x="3605" y="2140"/>
                                  </a:lnTo>
                                  <a:lnTo>
                                    <a:pt x="3599" y="2180"/>
                                  </a:lnTo>
                                  <a:lnTo>
                                    <a:pt x="3591" y="2220"/>
                                  </a:lnTo>
                                  <a:lnTo>
                                    <a:pt x="3583" y="2260"/>
                                  </a:lnTo>
                                  <a:lnTo>
                                    <a:pt x="3573" y="2320"/>
                                  </a:lnTo>
                                  <a:lnTo>
                                    <a:pt x="3552" y="2400"/>
                                  </a:lnTo>
                                  <a:lnTo>
                                    <a:pt x="3526" y="2480"/>
                                  </a:lnTo>
                                  <a:lnTo>
                                    <a:pt x="3496" y="2560"/>
                                  </a:lnTo>
                                  <a:lnTo>
                                    <a:pt x="3462" y="2640"/>
                                  </a:lnTo>
                                  <a:lnTo>
                                    <a:pt x="3444" y="2700"/>
                                  </a:lnTo>
                                  <a:lnTo>
                                    <a:pt x="3405" y="2760"/>
                                  </a:lnTo>
                                  <a:lnTo>
                                    <a:pt x="3362" y="2840"/>
                                  </a:lnTo>
                                  <a:lnTo>
                                    <a:pt x="3316" y="2920"/>
                                  </a:lnTo>
                                  <a:lnTo>
                                    <a:pt x="3266" y="3000"/>
                                  </a:lnTo>
                                  <a:lnTo>
                                    <a:pt x="3213" y="3060"/>
                                  </a:lnTo>
                                  <a:lnTo>
                                    <a:pt x="3158" y="3120"/>
                                  </a:lnTo>
                                  <a:lnTo>
                                    <a:pt x="3099" y="3180"/>
                                  </a:lnTo>
                                  <a:lnTo>
                                    <a:pt x="3037" y="3260"/>
                                  </a:lnTo>
                                  <a:lnTo>
                                    <a:pt x="2973" y="3300"/>
                                  </a:lnTo>
                                  <a:lnTo>
                                    <a:pt x="2906" y="3360"/>
                                  </a:lnTo>
                                  <a:lnTo>
                                    <a:pt x="2836" y="3420"/>
                                  </a:lnTo>
                                  <a:lnTo>
                                    <a:pt x="2764" y="3460"/>
                                  </a:lnTo>
                                  <a:lnTo>
                                    <a:pt x="2690" y="3500"/>
                                  </a:lnTo>
                                  <a:lnTo>
                                    <a:pt x="2613" y="3540"/>
                                  </a:lnTo>
                                  <a:lnTo>
                                    <a:pt x="2534" y="3580"/>
                                  </a:lnTo>
                                  <a:lnTo>
                                    <a:pt x="2454" y="3620"/>
                                  </a:lnTo>
                                  <a:lnTo>
                                    <a:pt x="2413" y="3620"/>
                                  </a:lnTo>
                                  <a:lnTo>
                                    <a:pt x="2329" y="3660"/>
                                  </a:lnTo>
                                  <a:lnTo>
                                    <a:pt x="2287" y="3660"/>
                                  </a:lnTo>
                                  <a:lnTo>
                                    <a:pt x="2244" y="3680"/>
                                  </a:lnTo>
                                  <a:lnTo>
                                    <a:pt x="2201" y="3680"/>
                                  </a:lnTo>
                                  <a:lnTo>
                                    <a:pt x="2157" y="3700"/>
                                  </a:lnTo>
                                  <a:lnTo>
                                    <a:pt x="2434" y="3700"/>
                                  </a:lnTo>
                                  <a:lnTo>
                                    <a:pt x="2560" y="3640"/>
                                  </a:lnTo>
                                  <a:lnTo>
                                    <a:pt x="2682" y="3580"/>
                                  </a:lnTo>
                                  <a:lnTo>
                                    <a:pt x="2798" y="3520"/>
                                  </a:lnTo>
                                  <a:lnTo>
                                    <a:pt x="2873" y="3460"/>
                                  </a:lnTo>
                                  <a:lnTo>
                                    <a:pt x="2945" y="3420"/>
                                  </a:lnTo>
                                  <a:lnTo>
                                    <a:pt x="3015" y="3360"/>
                                  </a:lnTo>
                                  <a:lnTo>
                                    <a:pt x="3081" y="3300"/>
                                  </a:lnTo>
                                  <a:lnTo>
                                    <a:pt x="3146" y="3240"/>
                                  </a:lnTo>
                                  <a:lnTo>
                                    <a:pt x="3207" y="3180"/>
                                  </a:lnTo>
                                  <a:lnTo>
                                    <a:pt x="3264" y="3100"/>
                                  </a:lnTo>
                                  <a:lnTo>
                                    <a:pt x="3319" y="3040"/>
                                  </a:lnTo>
                                  <a:lnTo>
                                    <a:pt x="3371" y="2960"/>
                                  </a:lnTo>
                                  <a:lnTo>
                                    <a:pt x="3418" y="2880"/>
                                  </a:lnTo>
                                  <a:lnTo>
                                    <a:pt x="3463" y="2800"/>
                                  </a:lnTo>
                                  <a:lnTo>
                                    <a:pt x="3504" y="2720"/>
                                  </a:lnTo>
                                  <a:lnTo>
                                    <a:pt x="3541" y="2640"/>
                                  </a:lnTo>
                                  <a:lnTo>
                                    <a:pt x="3574" y="2540"/>
                                  </a:lnTo>
                                  <a:lnTo>
                                    <a:pt x="3589" y="2500"/>
                                  </a:lnTo>
                                  <a:lnTo>
                                    <a:pt x="3603" y="2460"/>
                                  </a:lnTo>
                                  <a:lnTo>
                                    <a:pt x="3616" y="2420"/>
                                  </a:lnTo>
                                  <a:lnTo>
                                    <a:pt x="3628" y="2380"/>
                                  </a:lnTo>
                                  <a:lnTo>
                                    <a:pt x="3638" y="2320"/>
                                  </a:lnTo>
                                  <a:lnTo>
                                    <a:pt x="3648" y="2280"/>
                                  </a:lnTo>
                                  <a:lnTo>
                                    <a:pt x="3657" y="2240"/>
                                  </a:lnTo>
                                  <a:lnTo>
                                    <a:pt x="3664" y="2180"/>
                                  </a:lnTo>
                                  <a:lnTo>
                                    <a:pt x="3671" y="2140"/>
                                  </a:lnTo>
                                  <a:lnTo>
                                    <a:pt x="3676" y="2100"/>
                                  </a:lnTo>
                                  <a:lnTo>
                                    <a:pt x="3680" y="2040"/>
                                  </a:lnTo>
                                  <a:lnTo>
                                    <a:pt x="3683" y="2000"/>
                                  </a:lnTo>
                                  <a:lnTo>
                                    <a:pt x="3685" y="1940"/>
                                  </a:lnTo>
                                  <a:lnTo>
                                    <a:pt x="3686" y="1900"/>
                                  </a:lnTo>
                                  <a:lnTo>
                                    <a:pt x="3685" y="1860"/>
                                  </a:lnTo>
                                  <a:lnTo>
                                    <a:pt x="3684" y="1800"/>
                                  </a:lnTo>
                                  <a:lnTo>
                                    <a:pt x="3681" y="1760"/>
                                  </a:lnTo>
                                  <a:lnTo>
                                    <a:pt x="3677" y="1700"/>
                                  </a:lnTo>
                                  <a:lnTo>
                                    <a:pt x="3672" y="1660"/>
                                  </a:lnTo>
                                  <a:lnTo>
                                    <a:pt x="3665" y="1620"/>
                                  </a:lnTo>
                                  <a:lnTo>
                                    <a:pt x="3658" y="1560"/>
                                  </a:lnTo>
                                  <a:lnTo>
                                    <a:pt x="3649" y="1520"/>
                                  </a:lnTo>
                                  <a:lnTo>
                                    <a:pt x="3639" y="1480"/>
                                  </a:lnTo>
                                  <a:lnTo>
                                    <a:pt x="3628" y="1420"/>
                                  </a:lnTo>
                                  <a:lnTo>
                                    <a:pt x="3617" y="1380"/>
                                  </a:lnTo>
                                  <a:lnTo>
                                    <a:pt x="3604" y="1340"/>
                                  </a:lnTo>
                                  <a:lnTo>
                                    <a:pt x="3590" y="1300"/>
                                  </a:lnTo>
                                  <a:lnTo>
                                    <a:pt x="3575" y="1260"/>
                                  </a:lnTo>
                                  <a:lnTo>
                                    <a:pt x="3559" y="1200"/>
                                  </a:lnTo>
                                  <a:lnTo>
                                    <a:pt x="3524" y="1120"/>
                                  </a:lnTo>
                                  <a:lnTo>
                                    <a:pt x="3465" y="1000"/>
                                  </a:lnTo>
                                  <a:lnTo>
                                    <a:pt x="3421" y="920"/>
                                  </a:lnTo>
                                  <a:lnTo>
                                    <a:pt x="3373" y="840"/>
                                  </a:lnTo>
                                  <a:lnTo>
                                    <a:pt x="3322" y="760"/>
                                  </a:lnTo>
                                  <a:lnTo>
                                    <a:pt x="3268" y="700"/>
                                  </a:lnTo>
                                  <a:lnTo>
                                    <a:pt x="3210" y="620"/>
                                  </a:lnTo>
                                  <a:lnTo>
                                    <a:pt x="3149" y="560"/>
                                  </a:lnTo>
                                  <a:lnTo>
                                    <a:pt x="3085" y="500"/>
                                  </a:lnTo>
                                  <a:lnTo>
                                    <a:pt x="3018" y="440"/>
                                  </a:lnTo>
                                  <a:lnTo>
                                    <a:pt x="2949" y="380"/>
                                  </a:lnTo>
                                  <a:lnTo>
                                    <a:pt x="2877" y="340"/>
                                  </a:lnTo>
                                  <a:lnTo>
                                    <a:pt x="2802" y="280"/>
                                  </a:lnTo>
                                  <a:lnTo>
                                    <a:pt x="2725" y="240"/>
                                  </a:lnTo>
                                  <a:lnTo>
                                    <a:pt x="2604" y="180"/>
                                  </a:lnTo>
                                  <a:lnTo>
                                    <a:pt x="2479" y="120"/>
                                  </a:lnTo>
                                  <a:lnTo>
                                    <a:pt x="2436"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68"/>
                          <wps:cNvSpPr>
                            <a:spLocks/>
                          </wps:cNvSpPr>
                          <wps:spPr bwMode="auto">
                            <a:xfrm>
                              <a:off x="3909" y="5881"/>
                              <a:ext cx="3686" cy="3780"/>
                            </a:xfrm>
                            <a:custGeom>
                              <a:avLst/>
                              <a:gdLst>
                                <a:gd name="T0" fmla="*/ 2018 w 3686"/>
                                <a:gd name="T1" fmla="*/ 9521 h 3780"/>
                                <a:gd name="T2" fmla="*/ 1668 w 3686"/>
                                <a:gd name="T3" fmla="*/ 9521 h 3780"/>
                                <a:gd name="T4" fmla="*/ 1711 w 3686"/>
                                <a:gd name="T5" fmla="*/ 9541 h 3780"/>
                                <a:gd name="T6" fmla="*/ 1975 w 3686"/>
                                <a:gd name="T7" fmla="*/ 9541 h 3780"/>
                                <a:gd name="T8" fmla="*/ 2018 w 3686"/>
                                <a:gd name="T9" fmla="*/ 9521 h 378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86" h="3780">
                                  <a:moveTo>
                                    <a:pt x="2018" y="3640"/>
                                  </a:moveTo>
                                  <a:lnTo>
                                    <a:pt x="1668" y="3640"/>
                                  </a:lnTo>
                                  <a:lnTo>
                                    <a:pt x="1711" y="3660"/>
                                  </a:lnTo>
                                  <a:lnTo>
                                    <a:pt x="1975" y="3660"/>
                                  </a:lnTo>
                                  <a:lnTo>
                                    <a:pt x="2018" y="36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67"/>
                          <wps:cNvSpPr>
                            <a:spLocks/>
                          </wps:cNvSpPr>
                          <wps:spPr bwMode="auto">
                            <a:xfrm>
                              <a:off x="3909" y="5881"/>
                              <a:ext cx="3686" cy="3780"/>
                            </a:xfrm>
                            <a:custGeom>
                              <a:avLst/>
                              <a:gdLst>
                                <a:gd name="T0" fmla="*/ 2146 w 3686"/>
                                <a:gd name="T1" fmla="*/ 9501 h 3780"/>
                                <a:gd name="T2" fmla="*/ 1541 w 3686"/>
                                <a:gd name="T3" fmla="*/ 9501 h 3780"/>
                                <a:gd name="T4" fmla="*/ 1583 w 3686"/>
                                <a:gd name="T5" fmla="*/ 9521 h 3780"/>
                                <a:gd name="T6" fmla="*/ 2104 w 3686"/>
                                <a:gd name="T7" fmla="*/ 9521 h 3780"/>
                                <a:gd name="T8" fmla="*/ 2146 w 3686"/>
                                <a:gd name="T9" fmla="*/ 9501 h 378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86" h="3780">
                                  <a:moveTo>
                                    <a:pt x="2146" y="3620"/>
                                  </a:moveTo>
                                  <a:lnTo>
                                    <a:pt x="1541" y="3620"/>
                                  </a:lnTo>
                                  <a:lnTo>
                                    <a:pt x="1583" y="3640"/>
                                  </a:lnTo>
                                  <a:lnTo>
                                    <a:pt x="2104" y="3640"/>
                                  </a:lnTo>
                                  <a:lnTo>
                                    <a:pt x="2146" y="36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66"/>
                          <wps:cNvSpPr>
                            <a:spLocks/>
                          </wps:cNvSpPr>
                          <wps:spPr bwMode="auto">
                            <a:xfrm>
                              <a:off x="3909" y="5881"/>
                              <a:ext cx="3686" cy="3780"/>
                            </a:xfrm>
                            <a:custGeom>
                              <a:avLst/>
                              <a:gdLst>
                                <a:gd name="T0" fmla="*/ 2271 w 3686"/>
                                <a:gd name="T1" fmla="*/ 9481 h 3780"/>
                                <a:gd name="T2" fmla="*/ 1416 w 3686"/>
                                <a:gd name="T3" fmla="*/ 9481 h 3780"/>
                                <a:gd name="T4" fmla="*/ 1457 w 3686"/>
                                <a:gd name="T5" fmla="*/ 9501 h 3780"/>
                                <a:gd name="T6" fmla="*/ 2229 w 3686"/>
                                <a:gd name="T7" fmla="*/ 9501 h 3780"/>
                                <a:gd name="T8" fmla="*/ 2271 w 3686"/>
                                <a:gd name="T9" fmla="*/ 9481 h 378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86" h="3780">
                                  <a:moveTo>
                                    <a:pt x="2271" y="3600"/>
                                  </a:moveTo>
                                  <a:lnTo>
                                    <a:pt x="1416" y="3600"/>
                                  </a:lnTo>
                                  <a:lnTo>
                                    <a:pt x="1457" y="3620"/>
                                  </a:lnTo>
                                  <a:lnTo>
                                    <a:pt x="2229" y="3620"/>
                                  </a:lnTo>
                                  <a:lnTo>
                                    <a:pt x="2271" y="36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65"/>
                          <wps:cNvSpPr>
                            <a:spLocks/>
                          </wps:cNvSpPr>
                          <wps:spPr bwMode="auto">
                            <a:xfrm>
                              <a:off x="3909" y="5881"/>
                              <a:ext cx="3686" cy="3780"/>
                            </a:xfrm>
                            <a:custGeom>
                              <a:avLst/>
                              <a:gdLst>
                                <a:gd name="T0" fmla="*/ 1553 w 3686"/>
                                <a:gd name="T1" fmla="*/ 9441 h 3780"/>
                                <a:gd name="T2" fmla="*/ 1295 w 3686"/>
                                <a:gd name="T3" fmla="*/ 9441 h 3780"/>
                                <a:gd name="T4" fmla="*/ 1375 w 3686"/>
                                <a:gd name="T5" fmla="*/ 9481 h 3780"/>
                                <a:gd name="T6" fmla="*/ 2311 w 3686"/>
                                <a:gd name="T7" fmla="*/ 9481 h 3780"/>
                                <a:gd name="T8" fmla="*/ 2352 w 3686"/>
                                <a:gd name="T9" fmla="*/ 9461 h 3780"/>
                                <a:gd name="T10" fmla="*/ 1594 w 3686"/>
                                <a:gd name="T11" fmla="*/ 9461 h 3780"/>
                                <a:gd name="T12" fmla="*/ 1553 w 3686"/>
                                <a:gd name="T13" fmla="*/ 9441 h 378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686" h="3780">
                                  <a:moveTo>
                                    <a:pt x="1553" y="3560"/>
                                  </a:moveTo>
                                  <a:lnTo>
                                    <a:pt x="1295" y="3560"/>
                                  </a:lnTo>
                                  <a:lnTo>
                                    <a:pt x="1375" y="3600"/>
                                  </a:lnTo>
                                  <a:lnTo>
                                    <a:pt x="2311" y="3600"/>
                                  </a:lnTo>
                                  <a:lnTo>
                                    <a:pt x="2352" y="3580"/>
                                  </a:lnTo>
                                  <a:lnTo>
                                    <a:pt x="1594" y="3580"/>
                                  </a:lnTo>
                                  <a:lnTo>
                                    <a:pt x="1553" y="35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64"/>
                          <wps:cNvSpPr>
                            <a:spLocks/>
                          </wps:cNvSpPr>
                          <wps:spPr bwMode="auto">
                            <a:xfrm>
                              <a:off x="3909" y="5881"/>
                              <a:ext cx="3686" cy="3780"/>
                            </a:xfrm>
                            <a:custGeom>
                              <a:avLst/>
                              <a:gdLst>
                                <a:gd name="T0" fmla="*/ 2391 w 3686"/>
                                <a:gd name="T1" fmla="*/ 9441 h 3780"/>
                                <a:gd name="T2" fmla="*/ 2135 w 3686"/>
                                <a:gd name="T3" fmla="*/ 9441 h 3780"/>
                                <a:gd name="T4" fmla="*/ 2094 w 3686"/>
                                <a:gd name="T5" fmla="*/ 9461 h 3780"/>
                                <a:gd name="T6" fmla="*/ 2352 w 3686"/>
                                <a:gd name="T7" fmla="*/ 9461 h 3780"/>
                                <a:gd name="T8" fmla="*/ 2391 w 3686"/>
                                <a:gd name="T9" fmla="*/ 9441 h 378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86" h="3780">
                                  <a:moveTo>
                                    <a:pt x="2391" y="3560"/>
                                  </a:moveTo>
                                  <a:lnTo>
                                    <a:pt x="2135" y="3560"/>
                                  </a:lnTo>
                                  <a:lnTo>
                                    <a:pt x="2094" y="3580"/>
                                  </a:lnTo>
                                  <a:lnTo>
                                    <a:pt x="2352" y="3580"/>
                                  </a:lnTo>
                                  <a:lnTo>
                                    <a:pt x="2391" y="35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63"/>
                          <wps:cNvSpPr>
                            <a:spLocks/>
                          </wps:cNvSpPr>
                          <wps:spPr bwMode="auto">
                            <a:xfrm>
                              <a:off x="3909" y="5881"/>
                              <a:ext cx="3686" cy="3780"/>
                            </a:xfrm>
                            <a:custGeom>
                              <a:avLst/>
                              <a:gdLst>
                                <a:gd name="T0" fmla="*/ 1255 w 3686"/>
                                <a:gd name="T1" fmla="*/ 6121 h 3780"/>
                                <a:gd name="T2" fmla="*/ 1102 w 3686"/>
                                <a:gd name="T3" fmla="*/ 6201 h 3780"/>
                                <a:gd name="T4" fmla="*/ 956 w 3686"/>
                                <a:gd name="T5" fmla="*/ 6281 h 3780"/>
                                <a:gd name="T6" fmla="*/ 820 w 3686"/>
                                <a:gd name="T7" fmla="*/ 6361 h 3780"/>
                                <a:gd name="T8" fmla="*/ 693 w 3686"/>
                                <a:gd name="T9" fmla="*/ 6481 h 3780"/>
                                <a:gd name="T10" fmla="*/ 577 w 3686"/>
                                <a:gd name="T11" fmla="*/ 6601 h 3780"/>
                                <a:gd name="T12" fmla="*/ 473 w 3686"/>
                                <a:gd name="T13" fmla="*/ 6721 h 3780"/>
                                <a:gd name="T14" fmla="*/ 381 w 3686"/>
                                <a:gd name="T15" fmla="*/ 6861 h 3780"/>
                                <a:gd name="T16" fmla="*/ 302 w 3686"/>
                                <a:gd name="T17" fmla="*/ 7021 h 3780"/>
                                <a:gd name="T18" fmla="*/ 237 w 3686"/>
                                <a:gd name="T19" fmla="*/ 7181 h 3780"/>
                                <a:gd name="T20" fmla="*/ 187 w 3686"/>
                                <a:gd name="T21" fmla="*/ 7341 h 3780"/>
                                <a:gd name="T22" fmla="*/ 153 w 3686"/>
                                <a:gd name="T23" fmla="*/ 7521 h 3780"/>
                                <a:gd name="T24" fmla="*/ 138 w 3686"/>
                                <a:gd name="T25" fmla="*/ 7641 h 3780"/>
                                <a:gd name="T26" fmla="*/ 133 w 3686"/>
                                <a:gd name="T27" fmla="*/ 7781 h 3780"/>
                                <a:gd name="T28" fmla="*/ 138 w 3686"/>
                                <a:gd name="T29" fmla="*/ 7921 h 3780"/>
                                <a:gd name="T30" fmla="*/ 153 w 3686"/>
                                <a:gd name="T31" fmla="*/ 8041 h 3780"/>
                                <a:gd name="T32" fmla="*/ 177 w 3686"/>
                                <a:gd name="T33" fmla="*/ 8181 h 3780"/>
                                <a:gd name="T34" fmla="*/ 223 w 3686"/>
                                <a:gd name="T35" fmla="*/ 8341 h 3780"/>
                                <a:gd name="T36" fmla="*/ 285 w 3686"/>
                                <a:gd name="T37" fmla="*/ 8501 h 3780"/>
                                <a:gd name="T38" fmla="*/ 381 w 3686"/>
                                <a:gd name="T39" fmla="*/ 8701 h 3780"/>
                                <a:gd name="T40" fmla="*/ 474 w 3686"/>
                                <a:gd name="T41" fmla="*/ 8841 h 3780"/>
                                <a:gd name="T42" fmla="*/ 578 w 3686"/>
                                <a:gd name="T43" fmla="*/ 8961 h 3780"/>
                                <a:gd name="T44" fmla="*/ 694 w 3686"/>
                                <a:gd name="T45" fmla="*/ 9081 h 3780"/>
                                <a:gd name="T46" fmla="*/ 821 w 3686"/>
                                <a:gd name="T47" fmla="*/ 9181 h 3780"/>
                                <a:gd name="T48" fmla="*/ 957 w 3686"/>
                                <a:gd name="T49" fmla="*/ 9281 h 3780"/>
                                <a:gd name="T50" fmla="*/ 1178 w 3686"/>
                                <a:gd name="T51" fmla="*/ 9401 h 3780"/>
                                <a:gd name="T52" fmla="*/ 1513 w 3686"/>
                                <a:gd name="T53" fmla="*/ 9441 h 3780"/>
                                <a:gd name="T54" fmla="*/ 1434 w 3686"/>
                                <a:gd name="T55" fmla="*/ 9421 h 3780"/>
                                <a:gd name="T56" fmla="*/ 1356 w 3686"/>
                                <a:gd name="T57" fmla="*/ 9401 h 3780"/>
                                <a:gd name="T58" fmla="*/ 1242 w 3686"/>
                                <a:gd name="T59" fmla="*/ 9361 h 3780"/>
                                <a:gd name="T60" fmla="*/ 994 w 3686"/>
                                <a:gd name="T61" fmla="*/ 9221 h 3780"/>
                                <a:gd name="T62" fmla="*/ 863 w 3686"/>
                                <a:gd name="T63" fmla="*/ 9141 h 3780"/>
                                <a:gd name="T64" fmla="*/ 741 w 3686"/>
                                <a:gd name="T65" fmla="*/ 9041 h 3780"/>
                                <a:gd name="T66" fmla="*/ 629 w 3686"/>
                                <a:gd name="T67" fmla="*/ 8921 h 3780"/>
                                <a:gd name="T68" fmla="*/ 528 w 3686"/>
                                <a:gd name="T69" fmla="*/ 8801 h 3780"/>
                                <a:gd name="T70" fmla="*/ 440 w 3686"/>
                                <a:gd name="T71" fmla="*/ 8661 h 3780"/>
                                <a:gd name="T72" fmla="*/ 363 w 3686"/>
                                <a:gd name="T73" fmla="*/ 8521 h 3780"/>
                                <a:gd name="T74" fmla="*/ 315 w 3686"/>
                                <a:gd name="T75" fmla="*/ 8401 h 3780"/>
                                <a:gd name="T76" fmla="*/ 263 w 3686"/>
                                <a:gd name="T77" fmla="*/ 8241 h 3780"/>
                                <a:gd name="T78" fmla="*/ 226 w 3686"/>
                                <a:gd name="T79" fmla="*/ 8081 h 3780"/>
                                <a:gd name="T80" fmla="*/ 205 w 3686"/>
                                <a:gd name="T81" fmla="*/ 7921 h 3780"/>
                                <a:gd name="T82" fmla="*/ 200 w 3686"/>
                                <a:gd name="T83" fmla="*/ 7781 h 3780"/>
                                <a:gd name="T84" fmla="*/ 204 w 3686"/>
                                <a:gd name="T85" fmla="*/ 7641 h 3780"/>
                                <a:gd name="T86" fmla="*/ 225 w 3686"/>
                                <a:gd name="T87" fmla="*/ 7481 h 3780"/>
                                <a:gd name="T88" fmla="*/ 262 w 3686"/>
                                <a:gd name="T89" fmla="*/ 7321 h 3780"/>
                                <a:gd name="T90" fmla="*/ 314 w 3686"/>
                                <a:gd name="T91" fmla="*/ 7161 h 3780"/>
                                <a:gd name="T92" fmla="*/ 398 w 3686"/>
                                <a:gd name="T93" fmla="*/ 6981 h 3780"/>
                                <a:gd name="T94" fmla="*/ 480 w 3686"/>
                                <a:gd name="T95" fmla="*/ 6841 h 3780"/>
                                <a:gd name="T96" fmla="*/ 574 w 3686"/>
                                <a:gd name="T97" fmla="*/ 6701 h 3780"/>
                                <a:gd name="T98" fmla="*/ 680 w 3686"/>
                                <a:gd name="T99" fmla="*/ 6581 h 3780"/>
                                <a:gd name="T100" fmla="*/ 797 w 3686"/>
                                <a:gd name="T101" fmla="*/ 6481 h 3780"/>
                                <a:gd name="T102" fmla="*/ 924 w 3686"/>
                                <a:gd name="T103" fmla="*/ 6381 h 3780"/>
                                <a:gd name="T104" fmla="*/ 1131 w 3686"/>
                                <a:gd name="T105" fmla="*/ 6261 h 3780"/>
                                <a:gd name="T106" fmla="*/ 1316 w 3686"/>
                                <a:gd name="T107" fmla="*/ 6181 h 3780"/>
                                <a:gd name="T108" fmla="*/ 1393 w 3686"/>
                                <a:gd name="T109" fmla="*/ 6161 h 3780"/>
                                <a:gd name="T110" fmla="*/ 1471 w 3686"/>
                                <a:gd name="T111" fmla="*/ 6141 h 3780"/>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3686" h="3780">
                                  <a:moveTo>
                                    <a:pt x="1511" y="240"/>
                                  </a:moveTo>
                                  <a:lnTo>
                                    <a:pt x="1255" y="240"/>
                                  </a:lnTo>
                                  <a:lnTo>
                                    <a:pt x="1216" y="260"/>
                                  </a:lnTo>
                                  <a:lnTo>
                                    <a:pt x="1102" y="320"/>
                                  </a:lnTo>
                                  <a:lnTo>
                                    <a:pt x="1028" y="360"/>
                                  </a:lnTo>
                                  <a:lnTo>
                                    <a:pt x="956" y="400"/>
                                  </a:lnTo>
                                  <a:lnTo>
                                    <a:pt x="887" y="440"/>
                                  </a:lnTo>
                                  <a:lnTo>
                                    <a:pt x="820" y="480"/>
                                  </a:lnTo>
                                  <a:lnTo>
                                    <a:pt x="755" y="540"/>
                                  </a:lnTo>
                                  <a:lnTo>
                                    <a:pt x="693" y="600"/>
                                  </a:lnTo>
                                  <a:lnTo>
                                    <a:pt x="634" y="660"/>
                                  </a:lnTo>
                                  <a:lnTo>
                                    <a:pt x="577" y="720"/>
                                  </a:lnTo>
                                  <a:lnTo>
                                    <a:pt x="523" y="780"/>
                                  </a:lnTo>
                                  <a:lnTo>
                                    <a:pt x="473" y="840"/>
                                  </a:lnTo>
                                  <a:lnTo>
                                    <a:pt x="425" y="920"/>
                                  </a:lnTo>
                                  <a:lnTo>
                                    <a:pt x="381" y="980"/>
                                  </a:lnTo>
                                  <a:lnTo>
                                    <a:pt x="339" y="1060"/>
                                  </a:lnTo>
                                  <a:lnTo>
                                    <a:pt x="302" y="1140"/>
                                  </a:lnTo>
                                  <a:lnTo>
                                    <a:pt x="268" y="1220"/>
                                  </a:lnTo>
                                  <a:lnTo>
                                    <a:pt x="237" y="1300"/>
                                  </a:lnTo>
                                  <a:lnTo>
                                    <a:pt x="210" y="1380"/>
                                  </a:lnTo>
                                  <a:lnTo>
                                    <a:pt x="187" y="1460"/>
                                  </a:lnTo>
                                  <a:lnTo>
                                    <a:pt x="168" y="1540"/>
                                  </a:lnTo>
                                  <a:lnTo>
                                    <a:pt x="153" y="1640"/>
                                  </a:lnTo>
                                  <a:lnTo>
                                    <a:pt x="147" y="1680"/>
                                  </a:lnTo>
                                  <a:lnTo>
                                    <a:pt x="138" y="1760"/>
                                  </a:lnTo>
                                  <a:lnTo>
                                    <a:pt x="134" y="1860"/>
                                  </a:lnTo>
                                  <a:lnTo>
                                    <a:pt x="133" y="1900"/>
                                  </a:lnTo>
                                  <a:lnTo>
                                    <a:pt x="134" y="1940"/>
                                  </a:lnTo>
                                  <a:lnTo>
                                    <a:pt x="138" y="2040"/>
                                  </a:lnTo>
                                  <a:lnTo>
                                    <a:pt x="147" y="2120"/>
                                  </a:lnTo>
                                  <a:lnTo>
                                    <a:pt x="153" y="2160"/>
                                  </a:lnTo>
                                  <a:lnTo>
                                    <a:pt x="160" y="2220"/>
                                  </a:lnTo>
                                  <a:lnTo>
                                    <a:pt x="177" y="2300"/>
                                  </a:lnTo>
                                  <a:lnTo>
                                    <a:pt x="198" y="2380"/>
                                  </a:lnTo>
                                  <a:lnTo>
                                    <a:pt x="223" y="2460"/>
                                  </a:lnTo>
                                  <a:lnTo>
                                    <a:pt x="252" y="2540"/>
                                  </a:lnTo>
                                  <a:lnTo>
                                    <a:pt x="285" y="2620"/>
                                  </a:lnTo>
                                  <a:lnTo>
                                    <a:pt x="340" y="2740"/>
                                  </a:lnTo>
                                  <a:lnTo>
                                    <a:pt x="381" y="2820"/>
                                  </a:lnTo>
                                  <a:lnTo>
                                    <a:pt x="426" y="2880"/>
                                  </a:lnTo>
                                  <a:lnTo>
                                    <a:pt x="474" y="2960"/>
                                  </a:lnTo>
                                  <a:lnTo>
                                    <a:pt x="524" y="3020"/>
                                  </a:lnTo>
                                  <a:lnTo>
                                    <a:pt x="578" y="3080"/>
                                  </a:lnTo>
                                  <a:lnTo>
                                    <a:pt x="635" y="3140"/>
                                  </a:lnTo>
                                  <a:lnTo>
                                    <a:pt x="694" y="3200"/>
                                  </a:lnTo>
                                  <a:lnTo>
                                    <a:pt x="756" y="3260"/>
                                  </a:lnTo>
                                  <a:lnTo>
                                    <a:pt x="821" y="3300"/>
                                  </a:lnTo>
                                  <a:lnTo>
                                    <a:pt x="888" y="3360"/>
                                  </a:lnTo>
                                  <a:lnTo>
                                    <a:pt x="957" y="3400"/>
                                  </a:lnTo>
                                  <a:lnTo>
                                    <a:pt x="1065" y="3460"/>
                                  </a:lnTo>
                                  <a:lnTo>
                                    <a:pt x="1178" y="3520"/>
                                  </a:lnTo>
                                  <a:lnTo>
                                    <a:pt x="1256" y="3560"/>
                                  </a:lnTo>
                                  <a:lnTo>
                                    <a:pt x="1513" y="3560"/>
                                  </a:lnTo>
                                  <a:lnTo>
                                    <a:pt x="1473" y="3540"/>
                                  </a:lnTo>
                                  <a:lnTo>
                                    <a:pt x="1434" y="3540"/>
                                  </a:lnTo>
                                  <a:lnTo>
                                    <a:pt x="1395" y="3520"/>
                                  </a:lnTo>
                                  <a:lnTo>
                                    <a:pt x="1356" y="3520"/>
                                  </a:lnTo>
                                  <a:lnTo>
                                    <a:pt x="1280" y="3480"/>
                                  </a:lnTo>
                                  <a:lnTo>
                                    <a:pt x="1242" y="3480"/>
                                  </a:lnTo>
                                  <a:lnTo>
                                    <a:pt x="1132" y="3420"/>
                                  </a:lnTo>
                                  <a:lnTo>
                                    <a:pt x="994" y="3340"/>
                                  </a:lnTo>
                                  <a:lnTo>
                                    <a:pt x="927" y="3300"/>
                                  </a:lnTo>
                                  <a:lnTo>
                                    <a:pt x="863" y="3260"/>
                                  </a:lnTo>
                                  <a:lnTo>
                                    <a:pt x="801" y="3200"/>
                                  </a:lnTo>
                                  <a:lnTo>
                                    <a:pt x="741" y="3160"/>
                                  </a:lnTo>
                                  <a:lnTo>
                                    <a:pt x="684" y="3100"/>
                                  </a:lnTo>
                                  <a:lnTo>
                                    <a:pt x="629" y="3040"/>
                                  </a:lnTo>
                                  <a:lnTo>
                                    <a:pt x="577" y="2980"/>
                                  </a:lnTo>
                                  <a:lnTo>
                                    <a:pt x="528" y="2920"/>
                                  </a:lnTo>
                                  <a:lnTo>
                                    <a:pt x="483" y="2840"/>
                                  </a:lnTo>
                                  <a:lnTo>
                                    <a:pt x="440" y="2780"/>
                                  </a:lnTo>
                                  <a:lnTo>
                                    <a:pt x="400" y="2700"/>
                                  </a:lnTo>
                                  <a:lnTo>
                                    <a:pt x="363" y="2640"/>
                                  </a:lnTo>
                                  <a:lnTo>
                                    <a:pt x="346" y="2600"/>
                                  </a:lnTo>
                                  <a:lnTo>
                                    <a:pt x="315" y="2520"/>
                                  </a:lnTo>
                                  <a:lnTo>
                                    <a:pt x="287" y="2440"/>
                                  </a:lnTo>
                                  <a:lnTo>
                                    <a:pt x="263" y="2360"/>
                                  </a:lnTo>
                                  <a:lnTo>
                                    <a:pt x="243" y="2280"/>
                                  </a:lnTo>
                                  <a:lnTo>
                                    <a:pt x="226" y="2200"/>
                                  </a:lnTo>
                                  <a:lnTo>
                                    <a:pt x="213" y="2120"/>
                                  </a:lnTo>
                                  <a:lnTo>
                                    <a:pt x="205" y="2040"/>
                                  </a:lnTo>
                                  <a:lnTo>
                                    <a:pt x="202" y="1980"/>
                                  </a:lnTo>
                                  <a:lnTo>
                                    <a:pt x="200" y="1900"/>
                                  </a:lnTo>
                                  <a:lnTo>
                                    <a:pt x="200" y="1860"/>
                                  </a:lnTo>
                                  <a:lnTo>
                                    <a:pt x="204" y="1760"/>
                                  </a:lnTo>
                                  <a:lnTo>
                                    <a:pt x="213" y="1680"/>
                                  </a:lnTo>
                                  <a:lnTo>
                                    <a:pt x="225" y="1600"/>
                                  </a:lnTo>
                                  <a:lnTo>
                                    <a:pt x="242" y="1520"/>
                                  </a:lnTo>
                                  <a:lnTo>
                                    <a:pt x="262" y="1440"/>
                                  </a:lnTo>
                                  <a:lnTo>
                                    <a:pt x="286" y="1360"/>
                                  </a:lnTo>
                                  <a:lnTo>
                                    <a:pt x="314" y="1280"/>
                                  </a:lnTo>
                                  <a:lnTo>
                                    <a:pt x="361" y="1160"/>
                                  </a:lnTo>
                                  <a:lnTo>
                                    <a:pt x="398" y="1100"/>
                                  </a:lnTo>
                                  <a:lnTo>
                                    <a:pt x="437" y="1020"/>
                                  </a:lnTo>
                                  <a:lnTo>
                                    <a:pt x="480" y="960"/>
                                  </a:lnTo>
                                  <a:lnTo>
                                    <a:pt x="526" y="880"/>
                                  </a:lnTo>
                                  <a:lnTo>
                                    <a:pt x="574" y="820"/>
                                  </a:lnTo>
                                  <a:lnTo>
                                    <a:pt x="626" y="760"/>
                                  </a:lnTo>
                                  <a:lnTo>
                                    <a:pt x="680" y="700"/>
                                  </a:lnTo>
                                  <a:lnTo>
                                    <a:pt x="738" y="640"/>
                                  </a:lnTo>
                                  <a:lnTo>
                                    <a:pt x="797" y="600"/>
                                  </a:lnTo>
                                  <a:lnTo>
                                    <a:pt x="859" y="540"/>
                                  </a:lnTo>
                                  <a:lnTo>
                                    <a:pt x="924" y="500"/>
                                  </a:lnTo>
                                  <a:lnTo>
                                    <a:pt x="990" y="460"/>
                                  </a:lnTo>
                                  <a:lnTo>
                                    <a:pt x="1131" y="380"/>
                                  </a:lnTo>
                                  <a:lnTo>
                                    <a:pt x="1278" y="300"/>
                                  </a:lnTo>
                                  <a:lnTo>
                                    <a:pt x="1316" y="300"/>
                                  </a:lnTo>
                                  <a:lnTo>
                                    <a:pt x="1354" y="280"/>
                                  </a:lnTo>
                                  <a:lnTo>
                                    <a:pt x="1393" y="280"/>
                                  </a:lnTo>
                                  <a:lnTo>
                                    <a:pt x="1432" y="260"/>
                                  </a:lnTo>
                                  <a:lnTo>
                                    <a:pt x="1471" y="260"/>
                                  </a:lnTo>
                                  <a:lnTo>
                                    <a:pt x="1511" y="2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62"/>
                          <wps:cNvSpPr>
                            <a:spLocks/>
                          </wps:cNvSpPr>
                          <wps:spPr bwMode="auto">
                            <a:xfrm>
                              <a:off x="3909" y="5881"/>
                              <a:ext cx="3686" cy="3780"/>
                            </a:xfrm>
                            <a:custGeom>
                              <a:avLst/>
                              <a:gdLst>
                                <a:gd name="T0" fmla="*/ 2212 w 3686"/>
                                <a:gd name="T1" fmla="*/ 6121 h 3780"/>
                                <a:gd name="T2" fmla="*/ 2329 w 3686"/>
                                <a:gd name="T3" fmla="*/ 6161 h 3780"/>
                                <a:gd name="T4" fmla="*/ 2406 w 3686"/>
                                <a:gd name="T5" fmla="*/ 6181 h 3780"/>
                                <a:gd name="T6" fmla="*/ 2553 w 3686"/>
                                <a:gd name="T7" fmla="*/ 6261 h 3780"/>
                                <a:gd name="T8" fmla="*/ 2623 w 3686"/>
                                <a:gd name="T9" fmla="*/ 6281 h 3780"/>
                                <a:gd name="T10" fmla="*/ 2759 w 3686"/>
                                <a:gd name="T11" fmla="*/ 6381 h 3780"/>
                                <a:gd name="T12" fmla="*/ 2885 w 3686"/>
                                <a:gd name="T13" fmla="*/ 6481 h 3780"/>
                                <a:gd name="T14" fmla="*/ 3002 w 3686"/>
                                <a:gd name="T15" fmla="*/ 6581 h 3780"/>
                                <a:gd name="T16" fmla="*/ 3109 w 3686"/>
                                <a:gd name="T17" fmla="*/ 6701 h 3780"/>
                                <a:gd name="T18" fmla="*/ 3204 w 3686"/>
                                <a:gd name="T19" fmla="*/ 6821 h 3780"/>
                                <a:gd name="T20" fmla="*/ 3286 w 3686"/>
                                <a:gd name="T21" fmla="*/ 6961 h 3780"/>
                                <a:gd name="T22" fmla="*/ 3356 w 3686"/>
                                <a:gd name="T23" fmla="*/ 7121 h 3780"/>
                                <a:gd name="T24" fmla="*/ 3412 w 3686"/>
                                <a:gd name="T25" fmla="*/ 7281 h 3780"/>
                                <a:gd name="T26" fmla="*/ 3452 w 3686"/>
                                <a:gd name="T27" fmla="*/ 7441 h 3780"/>
                                <a:gd name="T28" fmla="*/ 3477 w 3686"/>
                                <a:gd name="T29" fmla="*/ 7601 h 3780"/>
                                <a:gd name="T30" fmla="*/ 3485 w 3686"/>
                                <a:gd name="T31" fmla="*/ 7741 h 3780"/>
                                <a:gd name="T32" fmla="*/ 3485 w 3686"/>
                                <a:gd name="T33" fmla="*/ 7821 h 3780"/>
                                <a:gd name="T34" fmla="*/ 3481 w 3686"/>
                                <a:gd name="T35" fmla="*/ 7901 h 3780"/>
                                <a:gd name="T36" fmla="*/ 3467 w 3686"/>
                                <a:gd name="T37" fmla="*/ 8041 h 3780"/>
                                <a:gd name="T38" fmla="*/ 3434 w 3686"/>
                                <a:gd name="T39" fmla="*/ 8201 h 3780"/>
                                <a:gd name="T40" fmla="*/ 3386 w 3686"/>
                                <a:gd name="T41" fmla="*/ 8361 h 3780"/>
                                <a:gd name="T42" fmla="*/ 3324 w 3686"/>
                                <a:gd name="T43" fmla="*/ 8521 h 3780"/>
                                <a:gd name="T44" fmla="*/ 3249 w 3686"/>
                                <a:gd name="T45" fmla="*/ 8661 h 3780"/>
                                <a:gd name="T46" fmla="*/ 3160 w 3686"/>
                                <a:gd name="T47" fmla="*/ 8801 h 3780"/>
                                <a:gd name="T48" fmla="*/ 3060 w 3686"/>
                                <a:gd name="T49" fmla="*/ 8921 h 3780"/>
                                <a:gd name="T50" fmla="*/ 2949 w 3686"/>
                                <a:gd name="T51" fmla="*/ 9041 h 3780"/>
                                <a:gd name="T52" fmla="*/ 2827 w 3686"/>
                                <a:gd name="T53" fmla="*/ 9141 h 3780"/>
                                <a:gd name="T54" fmla="*/ 2696 w 3686"/>
                                <a:gd name="T55" fmla="*/ 9221 h 3780"/>
                                <a:gd name="T56" fmla="*/ 2519 w 3686"/>
                                <a:gd name="T57" fmla="*/ 9321 h 3780"/>
                                <a:gd name="T58" fmla="*/ 2408 w 3686"/>
                                <a:gd name="T59" fmla="*/ 9361 h 3780"/>
                                <a:gd name="T60" fmla="*/ 2293 w 3686"/>
                                <a:gd name="T61" fmla="*/ 9401 h 3780"/>
                                <a:gd name="T62" fmla="*/ 2215 w 3686"/>
                                <a:gd name="T63" fmla="*/ 9421 h 3780"/>
                                <a:gd name="T64" fmla="*/ 2431 w 3686"/>
                                <a:gd name="T65" fmla="*/ 9441 h 3780"/>
                                <a:gd name="T66" fmla="*/ 2621 w 3686"/>
                                <a:gd name="T67" fmla="*/ 9341 h 3780"/>
                                <a:gd name="T68" fmla="*/ 2799 w 3686"/>
                                <a:gd name="T69" fmla="*/ 9241 h 3780"/>
                                <a:gd name="T70" fmla="*/ 2931 w 3686"/>
                                <a:gd name="T71" fmla="*/ 9141 h 3780"/>
                                <a:gd name="T72" fmla="*/ 3052 w 3686"/>
                                <a:gd name="T73" fmla="*/ 9021 h 3780"/>
                                <a:gd name="T74" fmla="*/ 3162 w 3686"/>
                                <a:gd name="T75" fmla="*/ 8901 h 3780"/>
                                <a:gd name="T76" fmla="*/ 3261 w 3686"/>
                                <a:gd name="T77" fmla="*/ 8761 h 3780"/>
                                <a:gd name="T78" fmla="*/ 3347 w 3686"/>
                                <a:gd name="T79" fmla="*/ 8621 h 3780"/>
                                <a:gd name="T80" fmla="*/ 3418 w 3686"/>
                                <a:gd name="T81" fmla="*/ 8461 h 3780"/>
                                <a:gd name="T82" fmla="*/ 3476 w 3686"/>
                                <a:gd name="T83" fmla="*/ 8301 h 3780"/>
                                <a:gd name="T84" fmla="*/ 3518 w 3686"/>
                                <a:gd name="T85" fmla="*/ 8141 h 3780"/>
                                <a:gd name="T86" fmla="*/ 3533 w 3686"/>
                                <a:gd name="T87" fmla="*/ 8041 h 3780"/>
                                <a:gd name="T88" fmla="*/ 3550 w 3686"/>
                                <a:gd name="T89" fmla="*/ 7861 h 3780"/>
                                <a:gd name="T90" fmla="*/ 3552 w 3686"/>
                                <a:gd name="T91" fmla="*/ 7741 h 3780"/>
                                <a:gd name="T92" fmla="*/ 3544 w 3686"/>
                                <a:gd name="T93" fmla="*/ 7601 h 3780"/>
                                <a:gd name="T94" fmla="*/ 3526 w 3686"/>
                                <a:gd name="T95" fmla="*/ 7461 h 3780"/>
                                <a:gd name="T96" fmla="*/ 3488 w 3686"/>
                                <a:gd name="T97" fmla="*/ 7301 h 3780"/>
                                <a:gd name="T98" fmla="*/ 3434 w 3686"/>
                                <a:gd name="T99" fmla="*/ 7141 h 3780"/>
                                <a:gd name="T100" fmla="*/ 3346 w 3686"/>
                                <a:gd name="T101" fmla="*/ 6941 h 3780"/>
                                <a:gd name="T102" fmla="*/ 3260 w 3686"/>
                                <a:gd name="T103" fmla="*/ 6801 h 3780"/>
                                <a:gd name="T104" fmla="*/ 3162 w 3686"/>
                                <a:gd name="T105" fmla="*/ 6661 h 3780"/>
                                <a:gd name="T106" fmla="*/ 3051 w 3686"/>
                                <a:gd name="T107" fmla="*/ 6541 h 3780"/>
                                <a:gd name="T108" fmla="*/ 2930 w 3686"/>
                                <a:gd name="T109" fmla="*/ 6421 h 3780"/>
                                <a:gd name="T110" fmla="*/ 2798 w 3686"/>
                                <a:gd name="T111" fmla="*/ 6321 h 3780"/>
                                <a:gd name="T112" fmla="*/ 2621 w 3686"/>
                                <a:gd name="T113" fmla="*/ 6221 h 3780"/>
                                <a:gd name="T114" fmla="*/ 2430 w 3686"/>
                                <a:gd name="T115" fmla="*/ 6121 h 3780"/>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3686" h="3780">
                                  <a:moveTo>
                                    <a:pt x="2430" y="240"/>
                                  </a:moveTo>
                                  <a:lnTo>
                                    <a:pt x="2212" y="240"/>
                                  </a:lnTo>
                                  <a:lnTo>
                                    <a:pt x="2291" y="280"/>
                                  </a:lnTo>
                                  <a:lnTo>
                                    <a:pt x="2329" y="280"/>
                                  </a:lnTo>
                                  <a:lnTo>
                                    <a:pt x="2368" y="300"/>
                                  </a:lnTo>
                                  <a:lnTo>
                                    <a:pt x="2406" y="300"/>
                                  </a:lnTo>
                                  <a:lnTo>
                                    <a:pt x="2443" y="320"/>
                                  </a:lnTo>
                                  <a:lnTo>
                                    <a:pt x="2553" y="380"/>
                                  </a:lnTo>
                                  <a:lnTo>
                                    <a:pt x="2589" y="400"/>
                                  </a:lnTo>
                                  <a:lnTo>
                                    <a:pt x="2623" y="400"/>
                                  </a:lnTo>
                                  <a:lnTo>
                                    <a:pt x="2692" y="440"/>
                                  </a:lnTo>
                                  <a:lnTo>
                                    <a:pt x="2759" y="500"/>
                                  </a:lnTo>
                                  <a:lnTo>
                                    <a:pt x="2823" y="540"/>
                                  </a:lnTo>
                                  <a:lnTo>
                                    <a:pt x="2885" y="600"/>
                                  </a:lnTo>
                                  <a:lnTo>
                                    <a:pt x="2945" y="640"/>
                                  </a:lnTo>
                                  <a:lnTo>
                                    <a:pt x="3002" y="700"/>
                                  </a:lnTo>
                                  <a:lnTo>
                                    <a:pt x="3057" y="760"/>
                                  </a:lnTo>
                                  <a:lnTo>
                                    <a:pt x="3109" y="820"/>
                                  </a:lnTo>
                                  <a:lnTo>
                                    <a:pt x="3157" y="880"/>
                                  </a:lnTo>
                                  <a:lnTo>
                                    <a:pt x="3204" y="940"/>
                                  </a:lnTo>
                                  <a:lnTo>
                                    <a:pt x="3246" y="1020"/>
                                  </a:lnTo>
                                  <a:lnTo>
                                    <a:pt x="3286" y="1080"/>
                                  </a:lnTo>
                                  <a:lnTo>
                                    <a:pt x="3323" y="1160"/>
                                  </a:lnTo>
                                  <a:lnTo>
                                    <a:pt x="3356" y="1240"/>
                                  </a:lnTo>
                                  <a:lnTo>
                                    <a:pt x="3386" y="1320"/>
                                  </a:lnTo>
                                  <a:lnTo>
                                    <a:pt x="3412" y="1400"/>
                                  </a:lnTo>
                                  <a:lnTo>
                                    <a:pt x="3434" y="1480"/>
                                  </a:lnTo>
                                  <a:lnTo>
                                    <a:pt x="3452" y="1560"/>
                                  </a:lnTo>
                                  <a:lnTo>
                                    <a:pt x="3467" y="1640"/>
                                  </a:lnTo>
                                  <a:lnTo>
                                    <a:pt x="3477" y="1720"/>
                                  </a:lnTo>
                                  <a:lnTo>
                                    <a:pt x="3484" y="1800"/>
                                  </a:lnTo>
                                  <a:lnTo>
                                    <a:pt x="3485" y="1860"/>
                                  </a:lnTo>
                                  <a:lnTo>
                                    <a:pt x="3486" y="1900"/>
                                  </a:lnTo>
                                  <a:lnTo>
                                    <a:pt x="3485" y="1940"/>
                                  </a:lnTo>
                                  <a:lnTo>
                                    <a:pt x="3484" y="1980"/>
                                  </a:lnTo>
                                  <a:lnTo>
                                    <a:pt x="3481" y="2020"/>
                                  </a:lnTo>
                                  <a:lnTo>
                                    <a:pt x="3477" y="2080"/>
                                  </a:lnTo>
                                  <a:lnTo>
                                    <a:pt x="3467" y="2160"/>
                                  </a:lnTo>
                                  <a:lnTo>
                                    <a:pt x="3453" y="2240"/>
                                  </a:lnTo>
                                  <a:lnTo>
                                    <a:pt x="3434" y="2320"/>
                                  </a:lnTo>
                                  <a:lnTo>
                                    <a:pt x="3412" y="2400"/>
                                  </a:lnTo>
                                  <a:lnTo>
                                    <a:pt x="3386" y="2480"/>
                                  </a:lnTo>
                                  <a:lnTo>
                                    <a:pt x="3357" y="2560"/>
                                  </a:lnTo>
                                  <a:lnTo>
                                    <a:pt x="3324" y="2640"/>
                                  </a:lnTo>
                                  <a:lnTo>
                                    <a:pt x="3288" y="2700"/>
                                  </a:lnTo>
                                  <a:lnTo>
                                    <a:pt x="3249" y="2780"/>
                                  </a:lnTo>
                                  <a:lnTo>
                                    <a:pt x="3206" y="2840"/>
                                  </a:lnTo>
                                  <a:lnTo>
                                    <a:pt x="3160" y="2920"/>
                                  </a:lnTo>
                                  <a:lnTo>
                                    <a:pt x="3111" y="2980"/>
                                  </a:lnTo>
                                  <a:lnTo>
                                    <a:pt x="3060" y="3040"/>
                                  </a:lnTo>
                                  <a:lnTo>
                                    <a:pt x="3005" y="3100"/>
                                  </a:lnTo>
                                  <a:lnTo>
                                    <a:pt x="2949" y="3160"/>
                                  </a:lnTo>
                                  <a:lnTo>
                                    <a:pt x="2889" y="3200"/>
                                  </a:lnTo>
                                  <a:lnTo>
                                    <a:pt x="2827" y="3260"/>
                                  </a:lnTo>
                                  <a:lnTo>
                                    <a:pt x="2763" y="3300"/>
                                  </a:lnTo>
                                  <a:lnTo>
                                    <a:pt x="2696" y="3340"/>
                                  </a:lnTo>
                                  <a:lnTo>
                                    <a:pt x="2626" y="3380"/>
                                  </a:lnTo>
                                  <a:lnTo>
                                    <a:pt x="2519" y="3440"/>
                                  </a:lnTo>
                                  <a:lnTo>
                                    <a:pt x="2446" y="3480"/>
                                  </a:lnTo>
                                  <a:lnTo>
                                    <a:pt x="2408" y="3480"/>
                                  </a:lnTo>
                                  <a:lnTo>
                                    <a:pt x="2332" y="3520"/>
                                  </a:lnTo>
                                  <a:lnTo>
                                    <a:pt x="2293" y="3520"/>
                                  </a:lnTo>
                                  <a:lnTo>
                                    <a:pt x="2254" y="3540"/>
                                  </a:lnTo>
                                  <a:lnTo>
                                    <a:pt x="2215" y="3540"/>
                                  </a:lnTo>
                                  <a:lnTo>
                                    <a:pt x="2175" y="3560"/>
                                  </a:lnTo>
                                  <a:lnTo>
                                    <a:pt x="2431" y="3560"/>
                                  </a:lnTo>
                                  <a:lnTo>
                                    <a:pt x="2547" y="3500"/>
                                  </a:lnTo>
                                  <a:lnTo>
                                    <a:pt x="2621" y="3460"/>
                                  </a:lnTo>
                                  <a:lnTo>
                                    <a:pt x="2730" y="3400"/>
                                  </a:lnTo>
                                  <a:lnTo>
                                    <a:pt x="2799" y="3360"/>
                                  </a:lnTo>
                                  <a:lnTo>
                                    <a:pt x="2866" y="3300"/>
                                  </a:lnTo>
                                  <a:lnTo>
                                    <a:pt x="2931" y="3260"/>
                                  </a:lnTo>
                                  <a:lnTo>
                                    <a:pt x="2993" y="3200"/>
                                  </a:lnTo>
                                  <a:lnTo>
                                    <a:pt x="3052" y="3140"/>
                                  </a:lnTo>
                                  <a:lnTo>
                                    <a:pt x="3109" y="3080"/>
                                  </a:lnTo>
                                  <a:lnTo>
                                    <a:pt x="3162" y="3020"/>
                                  </a:lnTo>
                                  <a:lnTo>
                                    <a:pt x="3213" y="2960"/>
                                  </a:lnTo>
                                  <a:lnTo>
                                    <a:pt x="3261" y="2880"/>
                                  </a:lnTo>
                                  <a:lnTo>
                                    <a:pt x="3305" y="2820"/>
                                  </a:lnTo>
                                  <a:lnTo>
                                    <a:pt x="3347" y="2740"/>
                                  </a:lnTo>
                                  <a:lnTo>
                                    <a:pt x="3384" y="2660"/>
                                  </a:lnTo>
                                  <a:lnTo>
                                    <a:pt x="3418" y="2580"/>
                                  </a:lnTo>
                                  <a:lnTo>
                                    <a:pt x="3449" y="2500"/>
                                  </a:lnTo>
                                  <a:lnTo>
                                    <a:pt x="3476" y="2420"/>
                                  </a:lnTo>
                                  <a:lnTo>
                                    <a:pt x="3499" y="2340"/>
                                  </a:lnTo>
                                  <a:lnTo>
                                    <a:pt x="3518" y="2260"/>
                                  </a:lnTo>
                                  <a:lnTo>
                                    <a:pt x="3526" y="2200"/>
                                  </a:lnTo>
                                  <a:lnTo>
                                    <a:pt x="3533" y="2160"/>
                                  </a:lnTo>
                                  <a:lnTo>
                                    <a:pt x="3543" y="2080"/>
                                  </a:lnTo>
                                  <a:lnTo>
                                    <a:pt x="3550" y="1980"/>
                                  </a:lnTo>
                                  <a:lnTo>
                                    <a:pt x="3552" y="1900"/>
                                  </a:lnTo>
                                  <a:lnTo>
                                    <a:pt x="3552" y="1860"/>
                                  </a:lnTo>
                                  <a:lnTo>
                                    <a:pt x="3550" y="1800"/>
                                  </a:lnTo>
                                  <a:lnTo>
                                    <a:pt x="3544" y="1720"/>
                                  </a:lnTo>
                                  <a:lnTo>
                                    <a:pt x="3533" y="1640"/>
                                  </a:lnTo>
                                  <a:lnTo>
                                    <a:pt x="3526" y="1580"/>
                                  </a:lnTo>
                                  <a:lnTo>
                                    <a:pt x="3509" y="1500"/>
                                  </a:lnTo>
                                  <a:lnTo>
                                    <a:pt x="3488" y="1420"/>
                                  </a:lnTo>
                                  <a:lnTo>
                                    <a:pt x="3463" y="1340"/>
                                  </a:lnTo>
                                  <a:lnTo>
                                    <a:pt x="3434" y="1260"/>
                                  </a:lnTo>
                                  <a:lnTo>
                                    <a:pt x="3401" y="1180"/>
                                  </a:lnTo>
                                  <a:lnTo>
                                    <a:pt x="3346" y="1060"/>
                                  </a:lnTo>
                                  <a:lnTo>
                                    <a:pt x="3305" y="980"/>
                                  </a:lnTo>
                                  <a:lnTo>
                                    <a:pt x="3260" y="920"/>
                                  </a:lnTo>
                                  <a:lnTo>
                                    <a:pt x="3212" y="840"/>
                                  </a:lnTo>
                                  <a:lnTo>
                                    <a:pt x="3162" y="780"/>
                                  </a:lnTo>
                                  <a:lnTo>
                                    <a:pt x="3108" y="720"/>
                                  </a:lnTo>
                                  <a:lnTo>
                                    <a:pt x="3051" y="660"/>
                                  </a:lnTo>
                                  <a:lnTo>
                                    <a:pt x="2992" y="600"/>
                                  </a:lnTo>
                                  <a:lnTo>
                                    <a:pt x="2930" y="540"/>
                                  </a:lnTo>
                                  <a:lnTo>
                                    <a:pt x="2865" y="480"/>
                                  </a:lnTo>
                                  <a:lnTo>
                                    <a:pt x="2798" y="440"/>
                                  </a:lnTo>
                                  <a:lnTo>
                                    <a:pt x="2728" y="400"/>
                                  </a:lnTo>
                                  <a:lnTo>
                                    <a:pt x="2621" y="340"/>
                                  </a:lnTo>
                                  <a:lnTo>
                                    <a:pt x="2508" y="280"/>
                                  </a:lnTo>
                                  <a:lnTo>
                                    <a:pt x="2430" y="2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61"/>
                          <wps:cNvSpPr>
                            <a:spLocks/>
                          </wps:cNvSpPr>
                          <wps:spPr bwMode="auto">
                            <a:xfrm>
                              <a:off x="3909" y="5881"/>
                              <a:ext cx="3686" cy="3780"/>
                            </a:xfrm>
                            <a:custGeom>
                              <a:avLst/>
                              <a:gdLst>
                                <a:gd name="T0" fmla="*/ 1757 w 3686"/>
                                <a:gd name="T1" fmla="*/ 6081 h 3780"/>
                                <a:gd name="T2" fmla="*/ 1375 w 3686"/>
                                <a:gd name="T3" fmla="*/ 6081 h 3780"/>
                                <a:gd name="T4" fmla="*/ 1295 w 3686"/>
                                <a:gd name="T5" fmla="*/ 6121 h 3780"/>
                                <a:gd name="T6" fmla="*/ 1551 w 3686"/>
                                <a:gd name="T7" fmla="*/ 6121 h 3780"/>
                                <a:gd name="T8" fmla="*/ 1592 w 3686"/>
                                <a:gd name="T9" fmla="*/ 6101 h 3780"/>
                                <a:gd name="T10" fmla="*/ 1715 w 3686"/>
                                <a:gd name="T11" fmla="*/ 6101 h 3780"/>
                                <a:gd name="T12" fmla="*/ 1757 w 3686"/>
                                <a:gd name="T13" fmla="*/ 6081 h 378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686" h="3780">
                                  <a:moveTo>
                                    <a:pt x="1757" y="200"/>
                                  </a:moveTo>
                                  <a:lnTo>
                                    <a:pt x="1375" y="200"/>
                                  </a:lnTo>
                                  <a:lnTo>
                                    <a:pt x="1295" y="240"/>
                                  </a:lnTo>
                                  <a:lnTo>
                                    <a:pt x="1551" y="240"/>
                                  </a:lnTo>
                                  <a:lnTo>
                                    <a:pt x="1592" y="220"/>
                                  </a:lnTo>
                                  <a:lnTo>
                                    <a:pt x="1715" y="220"/>
                                  </a:lnTo>
                                  <a:lnTo>
                                    <a:pt x="1757" y="2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60"/>
                          <wps:cNvSpPr>
                            <a:spLocks/>
                          </wps:cNvSpPr>
                          <wps:spPr bwMode="auto">
                            <a:xfrm>
                              <a:off x="3909" y="5881"/>
                              <a:ext cx="3686" cy="3780"/>
                            </a:xfrm>
                            <a:custGeom>
                              <a:avLst/>
                              <a:gdLst>
                                <a:gd name="T0" fmla="*/ 2310 w 3686"/>
                                <a:gd name="T1" fmla="*/ 6081 h 3780"/>
                                <a:gd name="T2" fmla="*/ 1926 w 3686"/>
                                <a:gd name="T3" fmla="*/ 6081 h 3780"/>
                                <a:gd name="T4" fmla="*/ 1968 w 3686"/>
                                <a:gd name="T5" fmla="*/ 6101 h 3780"/>
                                <a:gd name="T6" fmla="*/ 2091 w 3686"/>
                                <a:gd name="T7" fmla="*/ 6101 h 3780"/>
                                <a:gd name="T8" fmla="*/ 2132 w 3686"/>
                                <a:gd name="T9" fmla="*/ 6121 h 3780"/>
                                <a:gd name="T10" fmla="*/ 2391 w 3686"/>
                                <a:gd name="T11" fmla="*/ 6121 h 3780"/>
                                <a:gd name="T12" fmla="*/ 2310 w 3686"/>
                                <a:gd name="T13" fmla="*/ 6081 h 378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686" h="3780">
                                  <a:moveTo>
                                    <a:pt x="2310" y="200"/>
                                  </a:moveTo>
                                  <a:lnTo>
                                    <a:pt x="1926" y="200"/>
                                  </a:lnTo>
                                  <a:lnTo>
                                    <a:pt x="1968" y="220"/>
                                  </a:lnTo>
                                  <a:lnTo>
                                    <a:pt x="2091" y="220"/>
                                  </a:lnTo>
                                  <a:lnTo>
                                    <a:pt x="2132" y="240"/>
                                  </a:lnTo>
                                  <a:lnTo>
                                    <a:pt x="2391" y="240"/>
                                  </a:lnTo>
                                  <a:lnTo>
                                    <a:pt x="2310" y="2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59"/>
                          <wps:cNvSpPr>
                            <a:spLocks/>
                          </wps:cNvSpPr>
                          <wps:spPr bwMode="auto">
                            <a:xfrm>
                              <a:off x="3909" y="5881"/>
                              <a:ext cx="3686" cy="3780"/>
                            </a:xfrm>
                            <a:custGeom>
                              <a:avLst/>
                              <a:gdLst>
                                <a:gd name="T0" fmla="*/ 1936 w 3686"/>
                                <a:gd name="T1" fmla="*/ 6021 h 3780"/>
                                <a:gd name="T2" fmla="*/ 1750 w 3686"/>
                                <a:gd name="T3" fmla="*/ 6021 h 3780"/>
                                <a:gd name="T4" fmla="*/ 1759 w 3686"/>
                                <a:gd name="T5" fmla="*/ 6041 h 3780"/>
                                <a:gd name="T6" fmla="*/ 1772 w 3686"/>
                                <a:gd name="T7" fmla="*/ 6061 h 3780"/>
                                <a:gd name="T8" fmla="*/ 1457 w 3686"/>
                                <a:gd name="T9" fmla="*/ 6061 h 3780"/>
                                <a:gd name="T10" fmla="*/ 1416 w 3686"/>
                                <a:gd name="T11" fmla="*/ 6081 h 3780"/>
                                <a:gd name="T12" fmla="*/ 1895 w 3686"/>
                                <a:gd name="T13" fmla="*/ 6081 h 3780"/>
                                <a:gd name="T14" fmla="*/ 1912 w 3686"/>
                                <a:gd name="T15" fmla="*/ 6061 h 3780"/>
                                <a:gd name="T16" fmla="*/ 1926 w 3686"/>
                                <a:gd name="T17" fmla="*/ 6041 h 3780"/>
                                <a:gd name="T18" fmla="*/ 1936 w 3686"/>
                                <a:gd name="T19" fmla="*/ 6021 h 378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686" h="3780">
                                  <a:moveTo>
                                    <a:pt x="1936" y="140"/>
                                  </a:moveTo>
                                  <a:lnTo>
                                    <a:pt x="1750" y="140"/>
                                  </a:lnTo>
                                  <a:lnTo>
                                    <a:pt x="1759" y="160"/>
                                  </a:lnTo>
                                  <a:lnTo>
                                    <a:pt x="1772" y="180"/>
                                  </a:lnTo>
                                  <a:lnTo>
                                    <a:pt x="1457" y="180"/>
                                  </a:lnTo>
                                  <a:lnTo>
                                    <a:pt x="1416" y="200"/>
                                  </a:lnTo>
                                  <a:lnTo>
                                    <a:pt x="1895" y="200"/>
                                  </a:lnTo>
                                  <a:lnTo>
                                    <a:pt x="1912" y="180"/>
                                  </a:lnTo>
                                  <a:lnTo>
                                    <a:pt x="1926" y="160"/>
                                  </a:lnTo>
                                  <a:lnTo>
                                    <a:pt x="1936" y="1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58"/>
                          <wps:cNvSpPr>
                            <a:spLocks/>
                          </wps:cNvSpPr>
                          <wps:spPr bwMode="auto">
                            <a:xfrm>
                              <a:off x="3909" y="5881"/>
                              <a:ext cx="3686" cy="3780"/>
                            </a:xfrm>
                            <a:custGeom>
                              <a:avLst/>
                              <a:gdLst>
                                <a:gd name="T0" fmla="*/ 2028 w 3686"/>
                                <a:gd name="T1" fmla="*/ 6026 h 3780"/>
                                <a:gd name="T2" fmla="*/ 2087 w 3686"/>
                                <a:gd name="T3" fmla="*/ 6081 h 3780"/>
                                <a:gd name="T4" fmla="*/ 2270 w 3686"/>
                                <a:gd name="T5" fmla="*/ 6081 h 3780"/>
                                <a:gd name="T6" fmla="*/ 2228 w 3686"/>
                                <a:gd name="T7" fmla="*/ 6061 h 3780"/>
                                <a:gd name="T8" fmla="*/ 2187 w 3686"/>
                                <a:gd name="T9" fmla="*/ 6061 h 3780"/>
                                <a:gd name="T10" fmla="*/ 2145 w 3686"/>
                                <a:gd name="T11" fmla="*/ 6041 h 3780"/>
                                <a:gd name="T12" fmla="*/ 2060 w 3686"/>
                                <a:gd name="T13" fmla="*/ 6041 h 3780"/>
                                <a:gd name="T14" fmla="*/ 2028 w 3686"/>
                                <a:gd name="T15" fmla="*/ 6026 h 378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686" h="3780">
                                  <a:moveTo>
                                    <a:pt x="2028" y="145"/>
                                  </a:moveTo>
                                  <a:lnTo>
                                    <a:pt x="2087" y="200"/>
                                  </a:lnTo>
                                  <a:lnTo>
                                    <a:pt x="2270" y="200"/>
                                  </a:lnTo>
                                  <a:lnTo>
                                    <a:pt x="2228" y="180"/>
                                  </a:lnTo>
                                  <a:lnTo>
                                    <a:pt x="2187" y="180"/>
                                  </a:lnTo>
                                  <a:lnTo>
                                    <a:pt x="2145" y="160"/>
                                  </a:lnTo>
                                  <a:lnTo>
                                    <a:pt x="2060" y="160"/>
                                  </a:lnTo>
                                  <a:lnTo>
                                    <a:pt x="2028" y="1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57"/>
                          <wps:cNvSpPr>
                            <a:spLocks/>
                          </wps:cNvSpPr>
                          <wps:spPr bwMode="auto">
                            <a:xfrm>
                              <a:off x="3909" y="5881"/>
                              <a:ext cx="3686" cy="3780"/>
                            </a:xfrm>
                            <a:custGeom>
                              <a:avLst/>
                              <a:gdLst>
                                <a:gd name="T0" fmla="*/ 1735 w 3686"/>
                                <a:gd name="T1" fmla="*/ 6021 h 3780"/>
                                <a:gd name="T2" fmla="*/ 1668 w 3686"/>
                                <a:gd name="T3" fmla="*/ 6021 h 3780"/>
                                <a:gd name="T4" fmla="*/ 1625 w 3686"/>
                                <a:gd name="T5" fmla="*/ 6041 h 3780"/>
                                <a:gd name="T6" fmla="*/ 1540 w 3686"/>
                                <a:gd name="T7" fmla="*/ 6041 h 3780"/>
                                <a:gd name="T8" fmla="*/ 1498 w 3686"/>
                                <a:gd name="T9" fmla="*/ 6061 h 3780"/>
                                <a:gd name="T10" fmla="*/ 1772 w 3686"/>
                                <a:gd name="T11" fmla="*/ 6061 h 3780"/>
                                <a:gd name="T12" fmla="*/ 1735 w 3686"/>
                                <a:gd name="T13" fmla="*/ 6021 h 378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686" h="3780">
                                  <a:moveTo>
                                    <a:pt x="1735" y="140"/>
                                  </a:moveTo>
                                  <a:lnTo>
                                    <a:pt x="1668" y="140"/>
                                  </a:lnTo>
                                  <a:lnTo>
                                    <a:pt x="1625" y="160"/>
                                  </a:lnTo>
                                  <a:lnTo>
                                    <a:pt x="1540" y="160"/>
                                  </a:lnTo>
                                  <a:lnTo>
                                    <a:pt x="1498" y="180"/>
                                  </a:lnTo>
                                  <a:lnTo>
                                    <a:pt x="1772" y="180"/>
                                  </a:lnTo>
                                  <a:lnTo>
                                    <a:pt x="1735" y="1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56"/>
                          <wps:cNvSpPr>
                            <a:spLocks/>
                          </wps:cNvSpPr>
                          <wps:spPr bwMode="auto">
                            <a:xfrm>
                              <a:off x="3909" y="5881"/>
                              <a:ext cx="3686" cy="3780"/>
                            </a:xfrm>
                            <a:custGeom>
                              <a:avLst/>
                              <a:gdLst>
                                <a:gd name="T0" fmla="*/ 1957 w 3686"/>
                                <a:gd name="T1" fmla="*/ 5961 h 3780"/>
                                <a:gd name="T2" fmla="*/ 1941 w 3686"/>
                                <a:gd name="T3" fmla="*/ 5961 h 3780"/>
                                <a:gd name="T4" fmla="*/ 1943 w 3686"/>
                                <a:gd name="T5" fmla="*/ 5981 h 3780"/>
                                <a:gd name="T6" fmla="*/ 1941 w 3686"/>
                                <a:gd name="T7" fmla="*/ 6001 h 3780"/>
                                <a:gd name="T8" fmla="*/ 1936 w 3686"/>
                                <a:gd name="T9" fmla="*/ 6021 h 3780"/>
                                <a:gd name="T10" fmla="*/ 2017 w 3686"/>
                                <a:gd name="T11" fmla="*/ 6021 h 3780"/>
                                <a:gd name="T12" fmla="*/ 2028 w 3686"/>
                                <a:gd name="T13" fmla="*/ 6026 h 3780"/>
                                <a:gd name="T14" fmla="*/ 1957 w 3686"/>
                                <a:gd name="T15" fmla="*/ 5961 h 378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686" h="3780">
                                  <a:moveTo>
                                    <a:pt x="1957" y="80"/>
                                  </a:moveTo>
                                  <a:lnTo>
                                    <a:pt x="1941" y="80"/>
                                  </a:lnTo>
                                  <a:lnTo>
                                    <a:pt x="1943" y="100"/>
                                  </a:lnTo>
                                  <a:lnTo>
                                    <a:pt x="1941" y="120"/>
                                  </a:lnTo>
                                  <a:lnTo>
                                    <a:pt x="1936" y="140"/>
                                  </a:lnTo>
                                  <a:lnTo>
                                    <a:pt x="2017" y="140"/>
                                  </a:lnTo>
                                  <a:lnTo>
                                    <a:pt x="2028" y="145"/>
                                  </a:lnTo>
                                  <a:lnTo>
                                    <a:pt x="1957"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55"/>
                          <wps:cNvSpPr>
                            <a:spLocks/>
                          </wps:cNvSpPr>
                          <wps:spPr bwMode="auto">
                            <a:xfrm>
                              <a:off x="3909" y="5881"/>
                              <a:ext cx="3686" cy="3780"/>
                            </a:xfrm>
                            <a:custGeom>
                              <a:avLst/>
                              <a:gdLst>
                                <a:gd name="T0" fmla="*/ 1744 w 3686"/>
                                <a:gd name="T1" fmla="*/ 5961 h 3780"/>
                                <a:gd name="T2" fmla="*/ 1679 w 3686"/>
                                <a:gd name="T3" fmla="*/ 5961 h 3780"/>
                                <a:gd name="T4" fmla="*/ 1735 w 3686"/>
                                <a:gd name="T5" fmla="*/ 6021 h 3780"/>
                                <a:gd name="T6" fmla="*/ 1750 w 3686"/>
                                <a:gd name="T7" fmla="*/ 6021 h 3780"/>
                                <a:gd name="T8" fmla="*/ 1745 w 3686"/>
                                <a:gd name="T9" fmla="*/ 6001 h 3780"/>
                                <a:gd name="T10" fmla="*/ 1743 w 3686"/>
                                <a:gd name="T11" fmla="*/ 5981 h 3780"/>
                                <a:gd name="T12" fmla="*/ 1744 w 3686"/>
                                <a:gd name="T13" fmla="*/ 5961 h 378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686" h="3780">
                                  <a:moveTo>
                                    <a:pt x="1744" y="80"/>
                                  </a:moveTo>
                                  <a:lnTo>
                                    <a:pt x="1679" y="80"/>
                                  </a:lnTo>
                                  <a:lnTo>
                                    <a:pt x="1735" y="140"/>
                                  </a:lnTo>
                                  <a:lnTo>
                                    <a:pt x="1750" y="140"/>
                                  </a:lnTo>
                                  <a:lnTo>
                                    <a:pt x="1745" y="120"/>
                                  </a:lnTo>
                                  <a:lnTo>
                                    <a:pt x="1743" y="100"/>
                                  </a:lnTo>
                                  <a:lnTo>
                                    <a:pt x="1744"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54"/>
                          <wps:cNvSpPr>
                            <a:spLocks/>
                          </wps:cNvSpPr>
                          <wps:spPr bwMode="auto">
                            <a:xfrm>
                              <a:off x="3909" y="5881"/>
                              <a:ext cx="3686" cy="3780"/>
                            </a:xfrm>
                            <a:custGeom>
                              <a:avLst/>
                              <a:gdLst>
                                <a:gd name="T0" fmla="*/ 1867 w 3686"/>
                                <a:gd name="T1" fmla="*/ 5961 h 3780"/>
                                <a:gd name="T2" fmla="*/ 1876 w 3686"/>
                                <a:gd name="T3" fmla="*/ 5981 h 3780"/>
                                <a:gd name="T4" fmla="*/ 1879 w 3686"/>
                                <a:gd name="T5" fmla="*/ 5981 h 3780"/>
                                <a:gd name="T6" fmla="*/ 1874 w 3686"/>
                                <a:gd name="T7" fmla="*/ 6001 h 3780"/>
                                <a:gd name="T8" fmla="*/ 1869 w 3686"/>
                                <a:gd name="T9" fmla="*/ 6021 h 3780"/>
                                <a:gd name="T10" fmla="*/ 1924 w 3686"/>
                                <a:gd name="T11" fmla="*/ 6021 h 3780"/>
                                <a:gd name="T12" fmla="*/ 1867 w 3686"/>
                                <a:gd name="T13" fmla="*/ 5961 h 378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686" h="3780">
                                  <a:moveTo>
                                    <a:pt x="1867" y="80"/>
                                  </a:moveTo>
                                  <a:lnTo>
                                    <a:pt x="1876" y="100"/>
                                  </a:lnTo>
                                  <a:lnTo>
                                    <a:pt x="1879" y="100"/>
                                  </a:lnTo>
                                  <a:lnTo>
                                    <a:pt x="1874" y="120"/>
                                  </a:lnTo>
                                  <a:lnTo>
                                    <a:pt x="1869" y="140"/>
                                  </a:lnTo>
                                  <a:lnTo>
                                    <a:pt x="1924" y="140"/>
                                  </a:lnTo>
                                  <a:lnTo>
                                    <a:pt x="1867"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53"/>
                          <wps:cNvSpPr>
                            <a:spLocks/>
                          </wps:cNvSpPr>
                          <wps:spPr bwMode="auto">
                            <a:xfrm>
                              <a:off x="3909" y="5881"/>
                              <a:ext cx="3686" cy="3780"/>
                            </a:xfrm>
                            <a:custGeom>
                              <a:avLst/>
                              <a:gdLst>
                                <a:gd name="T0" fmla="*/ 1811 w 3686"/>
                                <a:gd name="T1" fmla="*/ 5995 h 3780"/>
                                <a:gd name="T2" fmla="*/ 1810 w 3686"/>
                                <a:gd name="T3" fmla="*/ 6001 h 3780"/>
                                <a:gd name="T4" fmla="*/ 1819 w 3686"/>
                                <a:gd name="T5" fmla="*/ 6001 h 3780"/>
                                <a:gd name="T6" fmla="*/ 1811 w 3686"/>
                                <a:gd name="T7" fmla="*/ 5995 h 37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686" h="3780">
                                  <a:moveTo>
                                    <a:pt x="1811" y="114"/>
                                  </a:moveTo>
                                  <a:lnTo>
                                    <a:pt x="1810" y="120"/>
                                  </a:lnTo>
                                  <a:lnTo>
                                    <a:pt x="1819" y="120"/>
                                  </a:lnTo>
                                  <a:lnTo>
                                    <a:pt x="1811" y="1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52"/>
                          <wps:cNvSpPr>
                            <a:spLocks/>
                          </wps:cNvSpPr>
                          <wps:spPr bwMode="auto">
                            <a:xfrm>
                              <a:off x="3909" y="5881"/>
                              <a:ext cx="3686" cy="3780"/>
                            </a:xfrm>
                            <a:custGeom>
                              <a:avLst/>
                              <a:gdLst>
                                <a:gd name="T0" fmla="*/ 1817 w 3686"/>
                                <a:gd name="T1" fmla="*/ 5961 h 3780"/>
                                <a:gd name="T2" fmla="*/ 1764 w 3686"/>
                                <a:gd name="T3" fmla="*/ 5961 h 3780"/>
                                <a:gd name="T4" fmla="*/ 1811 w 3686"/>
                                <a:gd name="T5" fmla="*/ 5995 h 3780"/>
                                <a:gd name="T6" fmla="*/ 1812 w 3686"/>
                                <a:gd name="T7" fmla="*/ 5981 h 3780"/>
                                <a:gd name="T8" fmla="*/ 1817 w 3686"/>
                                <a:gd name="T9" fmla="*/ 5961 h 378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86" h="3780">
                                  <a:moveTo>
                                    <a:pt x="1817" y="80"/>
                                  </a:moveTo>
                                  <a:lnTo>
                                    <a:pt x="1764" y="80"/>
                                  </a:lnTo>
                                  <a:lnTo>
                                    <a:pt x="1811" y="114"/>
                                  </a:lnTo>
                                  <a:lnTo>
                                    <a:pt x="1812" y="100"/>
                                  </a:lnTo>
                                  <a:lnTo>
                                    <a:pt x="1817"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51"/>
                          <wps:cNvSpPr>
                            <a:spLocks/>
                          </wps:cNvSpPr>
                          <wps:spPr bwMode="auto">
                            <a:xfrm>
                              <a:off x="3909" y="5881"/>
                              <a:ext cx="3686" cy="3780"/>
                            </a:xfrm>
                            <a:custGeom>
                              <a:avLst/>
                              <a:gdLst>
                                <a:gd name="T0" fmla="*/ 1623 w 3686"/>
                                <a:gd name="T1" fmla="*/ 5901 h 3780"/>
                                <a:gd name="T2" fmla="*/ 1563 w 3686"/>
                                <a:gd name="T3" fmla="*/ 5901 h 3780"/>
                                <a:gd name="T4" fmla="*/ 1518 w 3686"/>
                                <a:gd name="T5" fmla="*/ 5921 h 3780"/>
                                <a:gd name="T6" fmla="*/ 1472 w 3686"/>
                                <a:gd name="T7" fmla="*/ 5921 h 3780"/>
                                <a:gd name="T8" fmla="*/ 1428 w 3686"/>
                                <a:gd name="T9" fmla="*/ 5941 h 3780"/>
                                <a:gd name="T10" fmla="*/ 1383 w 3686"/>
                                <a:gd name="T11" fmla="*/ 5941 h 3780"/>
                                <a:gd name="T12" fmla="*/ 1295 w 3686"/>
                                <a:gd name="T13" fmla="*/ 5981 h 3780"/>
                                <a:gd name="T14" fmla="*/ 1573 w 3686"/>
                                <a:gd name="T15" fmla="*/ 5981 h 3780"/>
                                <a:gd name="T16" fmla="*/ 1617 w 3686"/>
                                <a:gd name="T17" fmla="*/ 5961 h 3780"/>
                                <a:gd name="T18" fmla="*/ 1679 w 3686"/>
                                <a:gd name="T19" fmla="*/ 5961 h 3780"/>
                                <a:gd name="T20" fmla="*/ 1623 w 3686"/>
                                <a:gd name="T21" fmla="*/ 5901 h 378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686" h="3780">
                                  <a:moveTo>
                                    <a:pt x="1623" y="20"/>
                                  </a:moveTo>
                                  <a:lnTo>
                                    <a:pt x="1563" y="20"/>
                                  </a:lnTo>
                                  <a:lnTo>
                                    <a:pt x="1518" y="40"/>
                                  </a:lnTo>
                                  <a:lnTo>
                                    <a:pt x="1472" y="40"/>
                                  </a:lnTo>
                                  <a:lnTo>
                                    <a:pt x="1428" y="60"/>
                                  </a:lnTo>
                                  <a:lnTo>
                                    <a:pt x="1383" y="60"/>
                                  </a:lnTo>
                                  <a:lnTo>
                                    <a:pt x="1295" y="100"/>
                                  </a:lnTo>
                                  <a:lnTo>
                                    <a:pt x="1573" y="100"/>
                                  </a:lnTo>
                                  <a:lnTo>
                                    <a:pt x="1617" y="80"/>
                                  </a:lnTo>
                                  <a:lnTo>
                                    <a:pt x="1679" y="80"/>
                                  </a:lnTo>
                                  <a:lnTo>
                                    <a:pt x="1623"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50"/>
                          <wps:cNvSpPr>
                            <a:spLocks/>
                          </wps:cNvSpPr>
                          <wps:spPr bwMode="auto">
                            <a:xfrm>
                              <a:off x="3909" y="5881"/>
                              <a:ext cx="3686" cy="3780"/>
                            </a:xfrm>
                            <a:custGeom>
                              <a:avLst/>
                              <a:gdLst>
                                <a:gd name="T0" fmla="*/ 2216 w 3686"/>
                                <a:gd name="T1" fmla="*/ 5921 h 3780"/>
                                <a:gd name="T2" fmla="*/ 1914 w 3686"/>
                                <a:gd name="T3" fmla="*/ 5921 h 3780"/>
                                <a:gd name="T4" fmla="*/ 1957 w 3686"/>
                                <a:gd name="T5" fmla="*/ 5961 h 3780"/>
                                <a:gd name="T6" fmla="*/ 2070 w 3686"/>
                                <a:gd name="T7" fmla="*/ 5961 h 3780"/>
                                <a:gd name="T8" fmla="*/ 2114 w 3686"/>
                                <a:gd name="T9" fmla="*/ 5981 h 3780"/>
                                <a:gd name="T10" fmla="*/ 2393 w 3686"/>
                                <a:gd name="T11" fmla="*/ 5981 h 3780"/>
                                <a:gd name="T12" fmla="*/ 2305 w 3686"/>
                                <a:gd name="T13" fmla="*/ 5941 h 3780"/>
                                <a:gd name="T14" fmla="*/ 2261 w 3686"/>
                                <a:gd name="T15" fmla="*/ 5941 h 3780"/>
                                <a:gd name="T16" fmla="*/ 2216 w 3686"/>
                                <a:gd name="T17" fmla="*/ 5921 h 378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686" h="3780">
                                  <a:moveTo>
                                    <a:pt x="2216" y="40"/>
                                  </a:moveTo>
                                  <a:lnTo>
                                    <a:pt x="1914" y="40"/>
                                  </a:lnTo>
                                  <a:lnTo>
                                    <a:pt x="1957" y="80"/>
                                  </a:lnTo>
                                  <a:lnTo>
                                    <a:pt x="2070" y="80"/>
                                  </a:lnTo>
                                  <a:lnTo>
                                    <a:pt x="2114" y="100"/>
                                  </a:lnTo>
                                  <a:lnTo>
                                    <a:pt x="2393" y="100"/>
                                  </a:lnTo>
                                  <a:lnTo>
                                    <a:pt x="2305" y="60"/>
                                  </a:lnTo>
                                  <a:lnTo>
                                    <a:pt x="2261" y="60"/>
                                  </a:lnTo>
                                  <a:lnTo>
                                    <a:pt x="2216"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49"/>
                          <wps:cNvSpPr>
                            <a:spLocks/>
                          </wps:cNvSpPr>
                          <wps:spPr bwMode="auto">
                            <a:xfrm>
                              <a:off x="3909" y="5881"/>
                              <a:ext cx="3686" cy="3780"/>
                            </a:xfrm>
                            <a:custGeom>
                              <a:avLst/>
                              <a:gdLst>
                                <a:gd name="T0" fmla="*/ 1914 w 3686"/>
                                <a:gd name="T1" fmla="*/ 5921 h 3780"/>
                                <a:gd name="T2" fmla="*/ 1760 w 3686"/>
                                <a:gd name="T3" fmla="*/ 5921 h 3780"/>
                                <a:gd name="T4" fmla="*/ 1750 w 3686"/>
                                <a:gd name="T5" fmla="*/ 5941 h 3780"/>
                                <a:gd name="T6" fmla="*/ 1744 w 3686"/>
                                <a:gd name="T7" fmla="*/ 5961 h 3780"/>
                                <a:gd name="T8" fmla="*/ 1941 w 3686"/>
                                <a:gd name="T9" fmla="*/ 5961 h 3780"/>
                                <a:gd name="T10" fmla="*/ 1935 w 3686"/>
                                <a:gd name="T11" fmla="*/ 5941 h 3780"/>
                                <a:gd name="T12" fmla="*/ 1926 w 3686"/>
                                <a:gd name="T13" fmla="*/ 5941 h 3780"/>
                                <a:gd name="T14" fmla="*/ 1914 w 3686"/>
                                <a:gd name="T15" fmla="*/ 5921 h 378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686" h="3780">
                                  <a:moveTo>
                                    <a:pt x="1914" y="40"/>
                                  </a:moveTo>
                                  <a:lnTo>
                                    <a:pt x="1760" y="40"/>
                                  </a:lnTo>
                                  <a:lnTo>
                                    <a:pt x="1750" y="60"/>
                                  </a:lnTo>
                                  <a:lnTo>
                                    <a:pt x="1744" y="80"/>
                                  </a:lnTo>
                                  <a:lnTo>
                                    <a:pt x="1941" y="80"/>
                                  </a:lnTo>
                                  <a:lnTo>
                                    <a:pt x="1935" y="60"/>
                                  </a:lnTo>
                                  <a:lnTo>
                                    <a:pt x="1926" y="60"/>
                                  </a:lnTo>
                                  <a:lnTo>
                                    <a:pt x="1914"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48"/>
                          <wps:cNvSpPr>
                            <a:spLocks/>
                          </wps:cNvSpPr>
                          <wps:spPr bwMode="auto">
                            <a:xfrm>
                              <a:off x="3909" y="5881"/>
                              <a:ext cx="3686" cy="3780"/>
                            </a:xfrm>
                            <a:custGeom>
                              <a:avLst/>
                              <a:gdLst>
                                <a:gd name="T0" fmla="*/ 2125 w 3686"/>
                                <a:gd name="T1" fmla="*/ 5901 h 3780"/>
                                <a:gd name="T2" fmla="*/ 1791 w 3686"/>
                                <a:gd name="T3" fmla="*/ 5901 h 3780"/>
                                <a:gd name="T4" fmla="*/ 1774 w 3686"/>
                                <a:gd name="T5" fmla="*/ 5921 h 3780"/>
                                <a:gd name="T6" fmla="*/ 2171 w 3686"/>
                                <a:gd name="T7" fmla="*/ 5921 h 3780"/>
                                <a:gd name="T8" fmla="*/ 2125 w 3686"/>
                                <a:gd name="T9" fmla="*/ 5901 h 378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86" h="3780">
                                  <a:moveTo>
                                    <a:pt x="2125" y="20"/>
                                  </a:moveTo>
                                  <a:lnTo>
                                    <a:pt x="1791" y="20"/>
                                  </a:lnTo>
                                  <a:lnTo>
                                    <a:pt x="1774" y="40"/>
                                  </a:lnTo>
                                  <a:lnTo>
                                    <a:pt x="2171" y="40"/>
                                  </a:lnTo>
                                  <a:lnTo>
                                    <a:pt x="2125"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47"/>
                          <wps:cNvSpPr>
                            <a:spLocks/>
                          </wps:cNvSpPr>
                          <wps:spPr bwMode="auto">
                            <a:xfrm>
                              <a:off x="3909" y="5881"/>
                              <a:ext cx="3686" cy="3780"/>
                            </a:xfrm>
                            <a:custGeom>
                              <a:avLst/>
                              <a:gdLst>
                                <a:gd name="T0" fmla="*/ 1749 w 3686"/>
                                <a:gd name="T1" fmla="*/ 5881 h 3780"/>
                                <a:gd name="T2" fmla="*/ 1605 w 3686"/>
                                <a:gd name="T3" fmla="*/ 5881 h 3780"/>
                                <a:gd name="T4" fmla="*/ 1623 w 3686"/>
                                <a:gd name="T5" fmla="*/ 5901 h 3780"/>
                                <a:gd name="T6" fmla="*/ 1703 w 3686"/>
                                <a:gd name="T7" fmla="*/ 5901 h 3780"/>
                                <a:gd name="T8" fmla="*/ 1749 w 3686"/>
                                <a:gd name="T9" fmla="*/ 5881 h 378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86" h="3780">
                                  <a:moveTo>
                                    <a:pt x="1749" y="0"/>
                                  </a:moveTo>
                                  <a:lnTo>
                                    <a:pt x="1605" y="0"/>
                                  </a:lnTo>
                                  <a:lnTo>
                                    <a:pt x="1623" y="20"/>
                                  </a:lnTo>
                                  <a:lnTo>
                                    <a:pt x="1703" y="20"/>
                                  </a:lnTo>
                                  <a:lnTo>
                                    <a:pt x="17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46"/>
                          <wps:cNvSpPr>
                            <a:spLocks/>
                          </wps:cNvSpPr>
                          <wps:spPr bwMode="auto">
                            <a:xfrm>
                              <a:off x="3909" y="5881"/>
                              <a:ext cx="3686" cy="3780"/>
                            </a:xfrm>
                            <a:custGeom>
                              <a:avLst/>
                              <a:gdLst>
                                <a:gd name="T0" fmla="*/ 1939 w 3686"/>
                                <a:gd name="T1" fmla="*/ 5881 h 3780"/>
                                <a:gd name="T2" fmla="*/ 1829 w 3686"/>
                                <a:gd name="T3" fmla="*/ 5881 h 3780"/>
                                <a:gd name="T4" fmla="*/ 1809 w 3686"/>
                                <a:gd name="T5" fmla="*/ 5901 h 3780"/>
                                <a:gd name="T6" fmla="*/ 1986 w 3686"/>
                                <a:gd name="T7" fmla="*/ 5901 h 3780"/>
                                <a:gd name="T8" fmla="*/ 1939 w 3686"/>
                                <a:gd name="T9" fmla="*/ 5881 h 378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86" h="3780">
                                  <a:moveTo>
                                    <a:pt x="1939" y="0"/>
                                  </a:moveTo>
                                  <a:lnTo>
                                    <a:pt x="1829" y="0"/>
                                  </a:lnTo>
                                  <a:lnTo>
                                    <a:pt x="1809" y="20"/>
                                  </a:lnTo>
                                  <a:lnTo>
                                    <a:pt x="1986" y="20"/>
                                  </a:lnTo>
                                  <a:lnTo>
                                    <a:pt x="19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4" o:spid="_x0000_s1026" style="position:absolute;margin-left:0;margin-top:0;width:595.3pt;height:841.9pt;z-index:-251666944;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">
                <v:rect id="AutoShape 78" o:spid="_x0000_s1027" style="position:absolute;width:11906;height:16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qPEMUA&#10;AADcAAAADwAAAGRycy9kb3ducmV2LnhtbESPQWvCQBSE7wX/w/IKXopuFKkluooIYiiCGKvnR/aZ&#10;hGbfxuw2if/eLRR6HGbmG2a57k0lWmpcaVnBZByBIM6sLjlX8HXejT5AOI+ssbJMCh7kYL0avCwx&#10;1rbjE7Wpz0WAsItRQeF9HUvpsoIMurGtiYN3s41BH2STS91gF+CmktMoepcGSw4LBda0LSj7Tn+M&#10;gi47ttfzYS+Pb9fE8j25b9PLp1LD136zAOGp9//hv3aiFUznM/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ao8QxQAAANwAAAAPAAAAAAAAAAAAAAAAAJgCAABkcnMv&#10;ZG93bnJldi54bWxQSwUGAAAAAAQABAD1AAAAigMAAAAA&#10;" filled="f" stroked="f">
                  <o:lock v:ext="edit" aspectratio="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7" o:spid="_x0000_s1028" type="#_x0000_t75" style="position:absolute;left:1397;top:3456;width:8640;height:84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L+pfEAAAA3AAAAA8AAABkcnMvZG93bnJldi54bWxEj91qwkAUhO8LvsNyBO/qRsEqqauoUCht&#10;Cah5gNPsaRKaPRt2N39v3y0UejnMzDfM/jiaRvTkfG1ZwWqZgCAurK65VJDfXx53IHxA1thYJgUT&#10;eTgeZg97TLUd+Er9LZQiQtinqKAKoU2l9EVFBv3StsTR+7LOYIjSlVI7HCLcNHKdJE/SYM1xocKW&#10;LhUV37fOKHCZ/MzfVmhDdhmGaZuf37uPUanFfDw9gwg0hv/wX/tVK1hvN/B7Jh4Befg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CL+pfEAAAA3AAAAA8AAAAAAAAAAAAAAAAA&#10;nwIAAGRycy9kb3ducmV2LnhtbFBLBQYAAAAABAAEAPcAAACQAwAAAAA=&#10;">
                  <v:imagedata r:id="rId93" o:title=""/>
                </v:shape>
                <v:group id="Group 75" o:spid="_x0000_s1029" style="position:absolute;left:4009;top:5978;width:3486;height:3584" coordorigin="4009,5978" coordsize="3486,35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K1ssYAAADcAAAADwAAAGRycy9kb3ducmV2LnhtbESPQWvCQBSE7wX/w/KE&#10;3ppNLE0lZhURKx5CoSqU3h7ZZxLMvg3ZbRL/fbdQ6HGYmW+YfDOZVgzUu8aygiSKQRCXVjdcKbic&#10;356WIJxH1thaJgV3crBZzx5yzLQd+YOGk69EgLDLUEHtfZdJ6cqaDLrIdsTBu9reoA+yr6TucQxw&#10;08pFHKfSYMNhocaOdjWVt9O3UXAYcdw+J/uhuF1396/zy/tnkZBSj/NpuwLhafL/4b/2UStYv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rWyxgAAANwA&#10;AAAPAAAAAAAAAAAAAAAAAKoCAABkcnMvZG93bnJldi54bWxQSwUGAAAAAAQABAD6AAAAnQMAAAAA&#10;">
                  <v:shape id="Freeform 76" o:spid="_x0000_s1030" style="position:absolute;left:4009;top:5978;width:3486;height:3584;visibility:visible;mso-wrap-style:square;v-text-anchor:top" coordsize="3486,3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S8YA&#10;AADcAAAADwAAAGRycy9kb3ducmV2LnhtbESPQWsCMRSE70L/Q3hCL6VmFa26GkW0Sg9tqVbvj81z&#10;d+nmZUmirv/eCAWPw8x8w0znjanEmZwvLSvodhIQxJnVJecK9r/r1xEIH5A1VpZJwZU8zGdPrSmm&#10;2l54S+ddyEWEsE9RQRFCnUrps4IM+o6tiaN3tM5giNLlUju8RLipZC9J3qTBkuNCgTUtC8r+diej&#10;IKxP2WD0uSq3fTf+3ry//HytDgulntvNYgIiUBMe4f/2h1bQGw7hfiYe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9S8YAAADcAAAADwAAAAAAAAAAAAAAAACYAgAAZHJz&#10;L2Rvd25yZXYueG1sUEsFBgAAAAAEAAQA9QAAAIsDAAAAAA==&#10;" path="m1743,l1600,6,1460,23,1324,52,1192,91r-127,50l942,200,825,268,714,346,609,431r-98,94l420,626,336,734,261,848,195,968r-58,126l89,1226,51,1361,23,1501,6,1645,,1792r6,147l23,2083r28,140l89,2358r48,132l195,2616r66,120l336,2850r84,108l511,3059r98,94l714,3238r111,78l942,3384r123,59l1192,3493r132,39l1460,3561r140,17l1743,3584r143,-6l2026,3561r136,-29l2294,3493r127,-50l2544,3384r117,-68l2772,3238r105,-85l2975,3059r91,-101l3150,2850r75,-114l3291,2616r58,-126l3397,2358r38,-135l3463,2083r17,-144l3486,1792r-6,-147l3463,1501r-28,-140l3397,1226r-48,-132l3291,968,3225,848,3150,734,3066,626,2975,525r-98,-94l2772,346,2661,268,2544,200,2421,141,2294,91,2162,52,2026,23,1886,6,1743,xe" fillcolor="#9bbb59" strokecolor="#f2f2f2" strokeweight="3pt">
                    <v:shadow on="t" color="#4e6128" opacity=".5" offset="1pt"/>
                    <v:path arrowok="t" o:connecttype="custom" o:connectlocs="1600,5984;1324,6030;1065,6119;825,6246;609,6409;420,6604;261,6826;137,7072;51,7339;6,7623;6,7917;51,8201;137,8468;261,8714;420,8936;609,9131;825,9294;1065,9421;1324,9510;1600,9556;1886,9556;2162,9510;2421,9421;2661,9294;2877,9131;3066,8936;3225,8714;3349,8468;3435,8201;3480,7917;3480,7623;3435,7339;3349,7072;3225,6826;3066,6604;2877,6409;2661,6246;2421,6119;2162,6030;1886,5984" o:connectangles="0,0,0,0,0,0,0,0,0,0,0,0,0,0,0,0,0,0,0,0,0,0,0,0,0,0,0,0,0,0,0,0,0,0,0,0,0,0,0,0"/>
                  </v:shape>
                </v:group>
                <v:group id="Group 45" o:spid="_x0000_s1031" style="position:absolute;left:3909;top:5881;width:3686;height:3780" coordorigin="3909,5881" coordsize="3686,3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shape id="Freeform 74" o:spid="_x0000_s1032" style="position:absolute;left:3909;top:5881;width:3686;height:3780;visibility:visible;mso-wrap-style:square;v-text-anchor:top" coordsize="3686,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T25McA&#10;AADcAAAADwAAAGRycy9kb3ducmV2LnhtbESPT2vCQBTE74V+h+UVequbpmA1dZUiBDyU0qr45/bI&#10;PrOx2bchu5r027uC4HGYmd8wk1lva3Gm1leOFbwOEhDEhdMVlwrWq/xlBMIHZI21Y1LwTx5m08eH&#10;CWbadfxL52UoRYSwz1CBCaHJpPSFIYt+4Bri6B1cazFE2ZZSt9hFuK1lmiRDabHiuGCwobmh4m95&#10;sgq2x7eT2e7z79HXcPdzzGmTHjqr1PNT//kBIlAf7uFbe6EVpO9juJ6JR0BO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E9uTHAAAA3AAAAA8AAAAAAAAAAAAAAAAAmAIAAGRy&#10;cy9kb3ducmV2LnhtbFBLBQYAAAAABAAEAPUAAACMAwAAAAA=&#10;" path="m2123,3760r-563,l1606,3780r471,l2123,3760xe" fillcolor="black" stroked="f">
                    <v:path arrowok="t" o:connecttype="custom" o:connectlocs="2123,9641;1560,9641;1606,9661;2077,9661;2123,9641" o:connectangles="0,0,0,0,0"/>
                  </v:shape>
                  <v:shape id="Freeform 73" o:spid="_x0000_s1033" style="position:absolute;left:3909;top:5881;width:3686;height:3780;visibility:visible;mso-wrap-style:square;v-text-anchor:top" coordsize="3686,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svXsMA&#10;AADcAAAADwAAAGRycy9kb3ducmV2LnhtbERPyWrDMBC9F/IPYgK9NXJdCMaxEkLB0EMpbRqy3AZr&#10;bDmxRsZSYvfvq0Ohx8fbi81kO3GnwbeOFTwvEhDEldMtNwr23+VTBsIHZI2dY1LwQx4269lDgbl2&#10;I3/RfRcaEUPY56jAhNDnUvrKkEW/cD1x5Go3WAwRDo3UA44x3HYyTZKltNhybDDY06uh6rq7WQXH&#10;y8vNHM/lR/a+PH1eSjqk9WiVepxP2xWIQFP4F/+537SCNIvz45l4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svXsMAAADcAAAADwAAAAAAAAAAAAAAAACYAgAAZHJzL2Rv&#10;d25yZXYueG1sUEsFBgAAAAAEAAQA9QAAAIgDAAAAAA==&#10;" path="m2258,3740r-833,l1470,3760r744,l2258,3740xe" fillcolor="black" stroked="f">
                    <v:path arrowok="t" o:connecttype="custom" o:connectlocs="2258,9621;1425,9621;1470,9641;2214,9641;2258,9621" o:connectangles="0,0,0,0,0"/>
                  </v:shape>
                  <v:shape id="Freeform 72" o:spid="_x0000_s1034" style="position:absolute;left:3909;top:5881;width:3686;height:3780;visibility:visible;mso-wrap-style:square;v-text-anchor:top" coordsize="3686,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eKxcYA&#10;AADcAAAADwAAAGRycy9kb3ducmV2LnhtbESPQWvCQBSE7wX/w/KE3urGFCREVxEh4KGU1kqtt0f2&#10;mY1m34bsatJ/3xWEHoeZ+YZZrAbbiBt1vnasYDpJQBCXTtdcKdh/FS8ZCB+QNTaOScEveVgtR08L&#10;zLXr+ZNuu1CJCGGfowITQptL6UtDFv3EtcTRO7nOYoiyq6TusI9w28g0SWbSYs1xwWBLG0PlZXe1&#10;Cg7n16s5HIv37G3283Eu6Ds99Vap5/GwnoMINIT/8KO91QrSbAr3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eKxcYAAADcAAAADwAAAAAAAAAAAAAAAACYAgAAZHJz&#10;L2Rvd25yZXYueG1sUEsFBgAAAAAEAAQA9QAAAIsDAAAAAA==&#10;" path="m1616,3700r-323,l1380,3740r923,l2347,3720r-686,l1616,3700xe" fillcolor="black" stroked="f">
                    <v:path arrowok="t" o:connecttype="custom" o:connectlocs="1616,9581;1293,9581;1380,9621;2303,9621;2347,9601;1661,9601;1616,9581" o:connectangles="0,0,0,0,0,0,0"/>
                  </v:shape>
                  <v:shape id="Freeform 71" o:spid="_x0000_s1035" style="position:absolute;left:3909;top:5881;width:3686;height:3780;visibility:visible;mso-wrap-style:square;v-text-anchor:top" coordsize="3686,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UssUA&#10;AADcAAAADwAAAGRycy9kb3ducmV2LnhtbESPQWvCQBSE74L/YXlCb7oxBQmpq4gQ8FBKq6XW2yP7&#10;zEazb0N2Nem/7xYKHoeZ+YZZrgfbiDt1vnasYD5LQBCXTtdcKfg8FNMMhA/IGhvHpOCHPKxX49ES&#10;c+16/qD7PlQiQtjnqMCE0OZS+tKQRT9zLXH0zq6zGKLsKqk77CPcNjJNkoW0WHNcMNjS1lB53d+s&#10;guPl+WaOp+Ite118v18K+krPvVXqaTJsXkAEGsIj/N/eaQVplsLf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RSyxQAAANwAAAAPAAAAAAAAAAAAAAAAAJgCAABkcnMv&#10;ZG93bnJldi54bWxQSwUGAAAAAAQABAD1AAAAigMAAAAA&#10;" path="m2391,3700r-322,l2024,3720r323,l2391,3700xe" fillcolor="black" stroked="f">
                    <v:path arrowok="t" o:connecttype="custom" o:connectlocs="2391,9581;2069,9581;2024,9601;2347,9601;2391,9581" o:connectangles="0,0,0,0,0"/>
                  </v:shape>
                  <v:shape id="Freeform 70" o:spid="_x0000_s1036" style="position:absolute;left:3909;top:5881;width:3686;height:3780;visibility:visible;mso-wrap-style:square;v-text-anchor:top" coordsize="3686,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mxKcYA&#10;AADcAAAADwAAAGRycy9kb3ducmV2LnhtbESPQWvCQBSE74X+h+UVvNVNI0iIriKFQA9FrJVab4/s&#10;MxvNvg3Z1cR/3xWEHoeZ+YaZLwfbiCt1vnas4G2cgCAuna65UrD7Ll4zED4ga2wck4IbeVgunp/m&#10;mGvX8xddt6ESEcI+RwUmhDaX0peGLPqxa4mjd3SdxRBlV0ndYR/htpFpkkylxZrjgsGW3g2V5+3F&#10;KtifJhezPxTr7HP6uzkV9JMee6vU6GVYzUAEGsJ/+NH+0ArSbAL3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mxKcYAAADcAAAADwAAAAAAAAAAAAAAAACYAgAAZHJz&#10;L2Rvd25yZXYueG1sUEsFBgAAAAAEAAQA9QAAAIsDAAAAAA==&#10;" path="m1529,100r-277,l1167,140r-123,60l965,240,813,320r-72,60l671,440r-67,60l541,560r-62,60l422,700r-55,60l315,840r-47,80l223,1000r-41,80l145,1160r-33,80l97,1300r-14,40l70,1380r-12,40l47,1480r-10,40l29,1560r-8,40l15,1660r-6,40l5,1760r-3,40l,1840r,60l1,1940r1,60l5,2040r4,60l15,2140r6,40l28,2240r9,40l47,2320r11,40l69,2420r13,40l96,2500r15,40l127,2600r35,80l221,2800r44,80l313,2960r51,60l419,3100r57,60l537,3240r64,60l668,3360r69,60l809,3460r75,60l961,3560r121,60l1250,3700r278,l1484,3680r-43,l1398,3660r-42,l1272,3620r-41,l1151,3580,995,3500r-74,-40l849,3420r-70,-60l712,3300r-64,-60l586,3180r-59,-60l472,3060r-53,-80l369,2920r-46,-80l281,2760r-39,-80l206,2600r-32,-80l146,2440r-23,-80l103,2260r-9,-40l87,2180r-6,-40l76,2080r-4,-40l69,2000r-2,-60l66,1900r1,-40l69,1800r3,-40l76,1720r5,-60l87,1620r7,-40l103,1540r9,-60l134,1400r26,-80l174,1280r16,-60l224,1140r57,-120l324,960r46,-80l420,800r53,-60l528,680r59,-80l649,540r64,-60l780,440r70,-60l922,340r74,-40l1073,260r79,-40l1273,160r42,l1357,140r42,l1442,120r43,l1529,100xe" fillcolor="black" stroked="f">
                    <v:path arrowok="t" o:connecttype="custom" o:connectlocs="1167,6021;813,6201;604,6381;422,6581;268,6801;145,7041;83,7221;47,7361;21,7481;5,7641;0,7781;5,7921;21,8061;47,8201;82,8341;127,8481;265,8761;419,8981;601,9181;809,9341;1082,9501;1484,9561;1356,9541;1151,9461;849,9301;648,9121;472,8941;323,8721;206,8481;123,8241;87,8061;72,7921;66,7781;72,7641;87,7501;112,7361;174,7161;281,6901;420,6681;587,6481;780,6321;996,6181;1273,6041;1399,6021;1529,5981" o:connectangles="0,0,0,0,0,0,0,0,0,0,0,0,0,0,0,0,0,0,0,0,0,0,0,0,0,0,0,0,0,0,0,0,0,0,0,0,0,0,0,0,0,0,0,0,0"/>
                  </v:shape>
                  <v:shape id="Freeform 69" o:spid="_x0000_s1037" style="position:absolute;left:3909;top:5881;width:3686;height:3780;visibility:visible;mso-wrap-style:square;v-text-anchor:top" coordsize="3686,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ApXcYA&#10;AADcAAAADwAAAGRycy9kb3ducmV2LnhtbESPQWvCQBSE70L/w/IKvdWNqUiIriKFQA+lWC1Vb4/s&#10;MxvNvg3Z1aT/vlsoeBxm5htmsRpsI27U+dqxgsk4AUFcOl1zpeBrVzxnIHxA1tg4JgU/5GG1fBgt&#10;MNeu50+6bUMlIoR9jgpMCG0upS8NWfRj1xJH7+Q6iyHKrpK6wz7CbSPTJJlJizXHBYMtvRoqL9ur&#10;VbA/v1zN/lh8ZO+zw+Zc0Hd66q1ST4/Deg4i0BDu4f/2m1aQZlP4O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ApXcYAAADcAAAADwAAAAAAAAAAAAAAAACYAgAAZHJz&#10;L2Rvd25yZXYueG1sUEsFBgAAAAAEAAQA9QAAAIsDAAAAAA==&#10;" path="m2436,100r-278,l2202,120r43,l2287,140r43,l2372,160r41,l2575,240r116,60l2765,340r72,40l2907,440r67,60l3038,540r62,60l3159,680r56,60l3267,800r50,80l3363,960r43,60l3444,1100r36,80l3512,1280r14,40l3552,1400r22,80l3583,1540r9,40l3599,1620r6,40l3610,1720r4,40l3617,1800r2,60l3619,1900r-1,40l3617,2000r-3,40l3610,2080r-5,60l3599,2180r-8,40l3583,2260r-10,60l3552,2400r-26,80l3496,2560r-34,80l3444,2700r-39,60l3362,2840r-46,80l3266,3000r-53,60l3158,3120r-59,60l3037,3260r-64,40l2906,3360r-70,60l2764,3460r-74,40l2613,3540r-79,40l2454,3620r-41,l2329,3660r-42,l2244,3680r-43,l2157,3700r277,l2560,3640r122,-60l2798,3520r75,-60l2945,3420r70,-60l3081,3300r65,-60l3207,3180r57,-80l3319,3040r52,-80l3418,2880r45,-80l3504,2720r37,-80l3574,2540r15,-40l3603,2460r13,-40l3628,2380r10,-60l3648,2280r9,-40l3664,2180r7,-40l3676,2100r4,-60l3683,2000r2,-60l3686,1900r-1,-40l3684,1800r-3,-40l3677,1700r-5,-40l3665,1620r-7,-60l3649,1520r-10,-40l3628,1420r-11,-40l3604,1340r-14,-40l3575,1260r-16,-60l3524,1120r-59,-120l3421,920r-48,-80l3322,760r-54,-60l3210,620r-61,-60l3085,500r-67,-60l2949,380r-72,-40l2802,280r-77,-40l2604,180,2479,120r-43,-20xe" fillcolor="black" stroked="f">
                    <v:path arrowok="t" o:connecttype="custom" o:connectlocs="2202,6001;2330,6021;2575,6121;2837,6261;3038,6421;3215,6621;3363,6841;3480,7061;3552,7281;3592,7461;3610,7601;3619,7741;3617,7881;3605,8021;3583,8141;3526,8361;3444,8581;3316,8801;3158,9001;2973,9181;2764,9341;2534,9461;2329,9541;2201,9561;2560,9521;2873,9341;3081,9181;3264,8981;3418,8761;3541,8521;3603,8341;3638,8201;3664,8061;3680,7921;3686,7781;3681,7641;3665,7501;3639,7361;3604,7221;3559,7081;3421,6801;3268,6581;3085,6381;2877,6221;2604,6061" o:connectangles="0,0,0,0,0,0,0,0,0,0,0,0,0,0,0,0,0,0,0,0,0,0,0,0,0,0,0,0,0,0,0,0,0,0,0,0,0,0,0,0,0,0,0,0,0"/>
                  </v:shape>
                  <v:shape id="Freeform 68" o:spid="_x0000_s1038" style="position:absolute;left:3909;top:5881;width:3686;height:3780;visibility:visible;mso-wrap-style:square;v-text-anchor:top" coordsize="3686,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yMxsYA&#10;AADcAAAADwAAAGRycy9kb3ducmV2LnhtbESPQWvCQBSE70L/w/IKvdWNKUqIriKFQA+lWC1Vb4/s&#10;MxvNvg3Z1aT/vlsoeBxm5htmsRpsI27U+dqxgsk4AUFcOl1zpeBrVzxnIHxA1tg4JgU/5GG1fBgt&#10;MNeu50+6bUMlIoR9jgpMCG0upS8NWfRj1xJH7+Q6iyHKrpK6wz7CbSPTJJlJizXHBYMtvRoqL9ur&#10;VbA/v1zN/lh8ZO+zw+Zc0Hd66q1ST4/Deg4i0BDu4f/2m1aQZlP4O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yMxsYAAADcAAAADwAAAAAAAAAAAAAAAACYAgAAZHJz&#10;L2Rvd25yZXYueG1sUEsFBgAAAAAEAAQA9QAAAIsDAAAAAA==&#10;" path="m2018,3640r-350,l1711,3660r264,l2018,3640xe" fillcolor="black" stroked="f">
                    <v:path arrowok="t" o:connecttype="custom" o:connectlocs="2018,9521;1668,9521;1711,9541;1975,9541;2018,9521" o:connectangles="0,0,0,0,0"/>
                  </v:shape>
                  <v:shape id="Freeform 67" o:spid="_x0000_s1039" style="position:absolute;left:3909;top:5881;width:3686;height:3780;visibility:visible;mso-wrap-style:square;v-text-anchor:top" coordsize="3686,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4SscYA&#10;AADcAAAADwAAAGRycy9kb3ducmV2LnhtbESPQWvCQBSE74X+h+UVvNVNI4SQuooUAj2IWFtqvT2y&#10;z2xs9m3Irib++64g9DjMzDfMfDnaVlyo941jBS/TBARx5XTDtYKvz/I5B+EDssbWMSm4kofl4vFh&#10;joV2A3/QZRdqESHsC1RgQugKKX1lyKKfuo44ekfXWwxR9rXUPQ4RbluZJkkmLTYcFwx29Gao+t2d&#10;rYL9aXY2+0O5ydfZz/ZU0nd6HKxSk6dx9Qoi0Bj+w/f2u1aQ5hnczs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4SscYAAADcAAAADwAAAAAAAAAAAAAAAACYAgAAZHJz&#10;L2Rvd25yZXYueG1sUEsFBgAAAAAEAAQA9QAAAIsDAAAAAA==&#10;" path="m2146,3620r-605,l1583,3640r521,l2146,3620xe" fillcolor="black" stroked="f">
                    <v:path arrowok="t" o:connecttype="custom" o:connectlocs="2146,9501;1541,9501;1583,9521;2104,9521;2146,9501" o:connectangles="0,0,0,0,0"/>
                  </v:shape>
                  <v:shape id="Freeform 66" o:spid="_x0000_s1040" style="position:absolute;left:3909;top:5881;width:3686;height:3780;visibility:visible;mso-wrap-style:square;v-text-anchor:top" coordsize="3686,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K3KscA&#10;AADcAAAADwAAAGRycy9kb3ducmV2LnhtbESPT2vCQBTE74V+h+UVetNNI9gQXaUUAj1IqX/Q9vbI&#10;PrPR7NuQXU367d2C0OMwM79h5svBNuJKna8dK3gZJyCIS6drrhTstsUoA+EDssbGMSn4JQ/LxePD&#10;HHPtel7TdRMqESHsc1RgQmhzKX1pyKIfu5Y4ekfXWQxRdpXUHfYRbhuZJslUWqw5Lhhs6d1Qed5c&#10;rILDaXIxh5/iM1tNv79OBe3TY2+Ven4a3mYgAg3hP3xvf2gFafYKf2fiEZ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7CtyrHAAAA3AAAAA8AAAAAAAAAAAAAAAAAmAIAAGRy&#10;cy9kb3ducmV2LnhtbFBLBQYAAAAABAAEAPUAAACMAwAAAAA=&#10;" path="m2271,3600r-855,l1457,3620r772,l2271,3600xe" fillcolor="black" stroked="f">
                    <v:path arrowok="t" o:connecttype="custom" o:connectlocs="2271,9481;1416,9481;1457,9501;2229,9501;2271,9481" o:connectangles="0,0,0,0,0"/>
                  </v:shape>
                  <v:shape id="Freeform 65" o:spid="_x0000_s1041" style="position:absolute;left:3909;top:5881;width:3686;height:3780;visibility:visible;mso-wrap-style:square;v-text-anchor:top" coordsize="3686,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wf9cUA&#10;AADbAAAADwAAAGRycy9kb3ducmV2LnhtbESPT2vCQBTE7wW/w/KE3nRjBJHUVYoQ8CCl/qG2t0f2&#10;mY3Nvg3Z1aTf3hWEHoeZ+Q2zWPW2FjdqfeVYwWScgCAunK64VHA85KM5CB+QNdaOScEfeVgtBy8L&#10;zLTreEe3fShFhLDPUIEJocmk9IUhi37sGuLonV1rMUTZllK32EW4rWWaJDNpseK4YLChtaHid3+1&#10;Ck6X6dWcfvKP+Xb2/XnJ6Ss9d1ap12H//gYiUB/+w8/2RiuYpvD4En+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LB/1xQAAANsAAAAPAAAAAAAAAAAAAAAAAJgCAABkcnMv&#10;ZG93bnJldi54bWxQSwUGAAAAAAQABAD1AAAAigMAAAAA&#10;" path="m1553,3560r-258,l1375,3600r936,l2352,3580r-758,l1553,3560xe" fillcolor="black" stroked="f">
                    <v:path arrowok="t" o:connecttype="custom" o:connectlocs="1553,9441;1295,9441;1375,9481;2311,9481;2352,9461;1594,9461;1553,9441" o:connectangles="0,0,0,0,0,0,0"/>
                  </v:shape>
                  <v:shape id="Freeform 64" o:spid="_x0000_s1042" style="position:absolute;left:3909;top:5881;width:3686;height:3780;visibility:visible;mso-wrap-style:square;v-text-anchor:top" coordsize="3686,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C6bsUA&#10;AADbAAAADwAAAGRycy9kb3ducmV2LnhtbESPQWvCQBSE7wX/w/IEb3VTAyJpVimFQA9FrBW1t0f2&#10;JRubfRuyq4n/vlso9DjMzDdMvhltK27U+8axgqd5AoK4dLrhWsHhs3hcgfABWWPrmBTcycNmPXnI&#10;MdNu4A+67UMtIoR9hgpMCF0mpS8NWfRz1xFHr3K9xRBlX0vd4xDhtpWLJFlKiw3HBYMdvRoqv/dX&#10;q+B0Sa/m9FVsV+/L8+5S0HFRDVap2XR8eQYRaAz/4b/2m1aQpvD7Jf4A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YLpuxQAAANsAAAAPAAAAAAAAAAAAAAAAAJgCAABkcnMv&#10;ZG93bnJldi54bWxQSwUGAAAAAAQABAD1AAAAigMAAAAA&#10;" path="m2391,3560r-256,l2094,3580r258,l2391,3560xe" fillcolor="black" stroked="f">
                    <v:path arrowok="t" o:connecttype="custom" o:connectlocs="2391,9441;2135,9441;2094,9461;2352,9461;2391,9441" o:connectangles="0,0,0,0,0"/>
                  </v:shape>
                  <v:shape id="Freeform 63" o:spid="_x0000_s1043" style="position:absolute;left:3909;top:5881;width:3686;height:3780;visibility:visible;mso-wrap-style:square;v-text-anchor:top" coordsize="3686,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kiGsYA&#10;AADbAAAADwAAAGRycy9kb3ducmV2LnhtbESPW2vCQBSE3wv9D8sR+qYbtYhEVymFgA9S6gUvb4fs&#10;MRubPRuyq0n/fVcQ+jjMzDfMfNnZStyp8aVjBcNBAoI4d7rkQsF+l/WnIHxA1lg5JgW/5GG5eH2Z&#10;Y6pdyxu6b0MhIoR9igpMCHUqpc8NWfQDVxNH7+IaiyHKppC6wTbCbSVHSTKRFkuOCwZr+jSU/2xv&#10;VsHxOr6Z4zn7mq4np+9rRofRpbVKvfW6jxmIQF34Dz/bK61g/A6PL/EH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kiGsYAAADbAAAADwAAAAAAAAAAAAAAAACYAgAAZHJz&#10;L2Rvd25yZXYueG1sUEsFBgAAAAAEAAQA9QAAAIsDAAAAAA==&#10;" path="m1511,240r-256,l1216,260r-114,60l1028,360r-72,40l887,440r-67,40l755,540r-62,60l634,660r-57,60l523,780r-50,60l425,920r-44,60l339,1060r-37,80l268,1220r-31,80l210,1380r-23,80l168,1540r-15,100l147,1680r-9,80l134,1860r-1,40l134,1940r4,100l147,2120r6,40l160,2220r17,80l198,2380r25,80l252,2540r33,80l340,2740r41,80l426,2880r48,80l524,3020r54,60l635,3140r59,60l756,3260r65,40l888,3360r69,40l1065,3460r113,60l1256,3560r257,l1473,3540r-39,l1395,3520r-39,l1280,3480r-38,l1132,3420,994,3340r-67,-40l863,3260r-62,-60l741,3160r-57,-60l629,3040r-52,-60l528,2920r-45,-80l440,2780r-40,-80l363,2640r-17,-40l315,2520r-28,-80l263,2360r-20,-80l226,2200r-13,-80l205,2040r-3,-60l200,1900r,-40l204,1760r9,-80l225,1600r17,-80l262,1440r24,-80l314,1280r47,-120l398,1100r39,-80l480,960r46,-80l574,820r52,-60l680,700r58,-60l797,600r62,-60l924,500r66,-40l1131,380r147,-80l1316,300r38,-20l1393,280r39,-20l1471,260r40,-20xe" fillcolor="black" stroked="f">
                    <v:path arrowok="t" o:connecttype="custom" o:connectlocs="1255,6121;1102,6201;956,6281;820,6361;693,6481;577,6601;473,6721;381,6861;302,7021;237,7181;187,7341;153,7521;138,7641;133,7781;138,7921;153,8041;177,8181;223,8341;285,8501;381,8701;474,8841;578,8961;694,9081;821,9181;957,9281;1178,9401;1513,9441;1434,9421;1356,9401;1242,9361;994,9221;863,9141;741,9041;629,8921;528,8801;440,8661;363,8521;315,8401;263,8241;226,8081;205,7921;200,7781;204,7641;225,7481;262,7321;314,7161;398,6981;480,6841;574,6701;680,6581;797,6481;924,6381;1131,6261;1316,6181;1393,6161;1471,6141" o:connectangles="0,0,0,0,0,0,0,0,0,0,0,0,0,0,0,0,0,0,0,0,0,0,0,0,0,0,0,0,0,0,0,0,0,0,0,0,0,0,0,0,0,0,0,0,0,0,0,0,0,0,0,0,0,0,0,0"/>
                  </v:shape>
                  <v:shape id="Freeform 62" o:spid="_x0000_s1044" style="position:absolute;left:3909;top:5881;width:3686;height:3780;visibility:visible;mso-wrap-style:square;v-text-anchor:top" coordsize="3686,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WHgcYA&#10;AADbAAAADwAAAGRycy9kb3ducmV2LnhtbESPW2vCQBSE3wv9D8sR+qYblYpEVymFgA9S6gUvb4fs&#10;MRubPRuyq0n/fVcQ+jjMzDfMfNnZStyp8aVjBcNBAoI4d7rkQsF+l/WnIHxA1lg5JgW/5GG5eH2Z&#10;Y6pdyxu6b0MhIoR9igpMCHUqpc8NWfQDVxNH7+IaiyHKppC6wTbCbSVHSTKRFkuOCwZr+jSU/2xv&#10;VsHxOr6Z4zn7mq4np+9rRofRpbVKvfW6jxmIQF34Dz/bK61g/A6PL/EH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WHgcYAAADbAAAADwAAAAAAAAAAAAAAAACYAgAAZHJz&#10;L2Rvd25yZXYueG1sUEsFBgAAAAAEAAQA9QAAAIsDAAAAAA==&#10;" path="m2430,240r-218,l2291,280r38,l2368,300r38,l2443,320r110,60l2589,400r34,l2692,440r67,60l2823,540r62,60l2945,640r57,60l3057,760r52,60l3157,880r47,60l3246,1020r40,60l3323,1160r33,80l3386,1320r26,80l3434,1480r18,80l3467,1640r10,80l3484,1800r1,60l3486,1900r-1,40l3484,1980r-3,40l3477,2080r-10,80l3453,2240r-19,80l3412,2400r-26,80l3357,2560r-33,80l3288,2700r-39,80l3206,2840r-46,80l3111,2980r-51,60l3005,3100r-56,60l2889,3200r-62,60l2763,3300r-67,40l2626,3380r-107,60l2446,3480r-38,l2332,3520r-39,l2254,3540r-39,l2175,3560r256,l2547,3500r74,-40l2730,3400r69,-40l2866,3300r65,-40l2993,3200r59,-60l3109,3080r53,-60l3213,2960r48,-80l3305,2820r42,-80l3384,2660r34,-80l3449,2500r27,-80l3499,2340r19,-80l3526,2200r7,-40l3543,2080r7,-100l3552,1900r,-40l3550,1800r-6,-80l3533,1640r-7,-60l3509,1500r-21,-80l3463,1340r-29,-80l3401,1180r-55,-120l3305,980r-45,-60l3212,840r-50,-60l3108,720r-57,-60l2992,600r-62,-60l2865,480r-67,-40l2728,400,2621,340,2508,280r-78,-40xe" fillcolor="black" stroked="f">
                    <v:path arrowok="t" o:connecttype="custom" o:connectlocs="2212,6121;2329,6161;2406,6181;2553,6261;2623,6281;2759,6381;2885,6481;3002,6581;3109,6701;3204,6821;3286,6961;3356,7121;3412,7281;3452,7441;3477,7601;3485,7741;3485,7821;3481,7901;3467,8041;3434,8201;3386,8361;3324,8521;3249,8661;3160,8801;3060,8921;2949,9041;2827,9141;2696,9221;2519,9321;2408,9361;2293,9401;2215,9421;2431,9441;2621,9341;2799,9241;2931,9141;3052,9021;3162,8901;3261,8761;3347,8621;3418,8461;3476,8301;3518,8141;3533,8041;3550,7861;3552,7741;3544,7601;3526,7461;3488,7301;3434,7141;3346,6941;3260,6801;3162,6661;3051,6541;2930,6421;2798,6321;2621,6221;2430,6121" o:connectangles="0,0,0,0,0,0,0,0,0,0,0,0,0,0,0,0,0,0,0,0,0,0,0,0,0,0,0,0,0,0,0,0,0,0,0,0,0,0,0,0,0,0,0,0,0,0,0,0,0,0,0,0,0,0,0,0,0,0"/>
                  </v:shape>
                  <v:shape id="Freeform 61" o:spid="_x0000_s1045" style="position:absolute;left:3909;top:5881;width:3686;height:3780;visibility:visible;mso-wrap-style:square;v-text-anchor:top" coordsize="3686,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cZ9sUA&#10;AADbAAAADwAAAGRycy9kb3ducmV2LnhtbESPQWvCQBSE7wX/w/KE3uqmCkGimyCFgAcprZVab4/s&#10;MxvNvg3Z1aT/vlso9DjMzDfMuhhtK+7U+8axgudZAoK4crrhWsHho3xagvABWWPrmBR8k4cinzys&#10;MdNu4He670MtIoR9hgpMCF0mpa8MWfQz1xFH7+x6iyHKvpa6xyHCbSvnSZJKiw3HBYMdvRiqrvub&#10;VXC8LG7meCpfl7v06+1S0uf8PFilHqfjZgUi0Bj+w3/trVawSOH3S/wB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Fxn2xQAAANsAAAAPAAAAAAAAAAAAAAAAAJgCAABkcnMv&#10;ZG93bnJldi54bWxQSwUGAAAAAAQABAD1AAAAigMAAAAA&#10;" path="m1757,200r-382,l1295,240r256,l1592,220r123,l1757,200xe" fillcolor="black" stroked="f">
                    <v:path arrowok="t" o:connecttype="custom" o:connectlocs="1757,6081;1375,6081;1295,6121;1551,6121;1592,6101;1715,6101;1757,6081" o:connectangles="0,0,0,0,0,0,0"/>
                  </v:shape>
                  <v:shape id="Freeform 60" o:spid="_x0000_s1046" style="position:absolute;left:3909;top:5881;width:3686;height:3780;visibility:visible;mso-wrap-style:square;v-text-anchor:top" coordsize="3686,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u8bcYA&#10;AADbAAAADwAAAGRycy9kb3ducmV2LnhtbESPW2vCQBSE34X+h+UIfasbFVSiq5RCoA+l1Ate3g7Z&#10;YzY2ezZkV5P+e1co+DjMzDfMYtXZStyo8aVjBcNBAoI4d7rkQsFum73NQPiArLFyTAr+yMNq+dJb&#10;YKpdy2u6bUIhIoR9igpMCHUqpc8NWfQDVxNH7+waiyHKppC6wTbCbSVHSTKRFkuOCwZr+jCU/26u&#10;VsHhMr6awyn7nn1Njj+XjPajc2uVeu1373MQgbrwDP+3P7WC8RQeX+IP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lu8bcYAAADbAAAADwAAAAAAAAAAAAAAAACYAgAAZHJz&#10;L2Rvd25yZXYueG1sUEsFBgAAAAAEAAQA9QAAAIsDAAAAAA==&#10;" path="m2310,200r-384,l1968,220r123,l2132,240r259,l2310,200xe" fillcolor="black" stroked="f">
                    <v:path arrowok="t" o:connecttype="custom" o:connectlocs="2310,6081;1926,6081;1968,6101;2091,6101;2132,6121;2391,6121;2310,6081" o:connectangles="0,0,0,0,0,0,0"/>
                  </v:shape>
                  <v:shape id="Freeform 59" o:spid="_x0000_s1047" style="position:absolute;left:3909;top:5881;width:3686;height:3780;visibility:visible;mso-wrap-style:square;v-text-anchor:top" coordsize="3686,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QoH8MA&#10;AADbAAAADwAAAGRycy9kb3ducmV2LnhtbERPz2vCMBS+D/wfwhO8rakKUqpRxqDgYQzXjdXdHs2z&#10;qWteShNt998vh8GOH9/v3WGynbjT4FvHCpZJCoK4drrlRsHHe/GYgfABWWPnmBT8kIfDfvaww1y7&#10;kd/oXoZGxBD2OSowIfS5lL42ZNEnrieO3MUNFkOEQyP1gGMMt51cpelGWmw5Nhjs6dlQ/V3erILq&#10;ur6Z6qt4zV4259O1oM/VZbRKLebT0xZEoCn8i//cR61gHcfGL/EH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8QoH8MAAADbAAAADwAAAAAAAAAAAAAAAACYAgAAZHJzL2Rv&#10;d25yZXYueG1sUEsFBgAAAAAEAAQA9QAAAIgDAAAAAA==&#10;" path="m1936,140r-186,l1759,160r13,20l1457,180r-41,20l1895,200r17,-20l1926,160r10,-20xe" fillcolor="black" stroked="f">
                    <v:path arrowok="t" o:connecttype="custom" o:connectlocs="1936,6021;1750,6021;1759,6041;1772,6061;1457,6061;1416,6081;1895,6081;1912,6061;1926,6041;1936,6021" o:connectangles="0,0,0,0,0,0,0,0,0,0"/>
                  </v:shape>
                  <v:shape id="Freeform 58" o:spid="_x0000_s1048" style="position:absolute;left:3909;top:5881;width:3686;height:3780;visibility:visible;mso-wrap-style:square;v-text-anchor:top" coordsize="3686,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iNhMUA&#10;AADbAAAADwAAAGRycy9kb3ducmV2LnhtbESPT2vCQBTE74V+h+UVetONCqLRVaQQ6KGUaot/bo/s&#10;MxvNvg3Z1cRv7wpCj8PM/IaZLztbiSs1vnSsYNBPQBDnTpdcKPj7zXoTED4ga6wck4IbeVguXl/m&#10;mGrX8pqum1CICGGfogITQp1K6XNDFn3f1cTRO7rGYoiyKaRusI1wW8lhkoylxZLjgsGaPgzl583F&#10;KtidRhezO2Tfk6/x/ueU0XZ4bK1S72/dagYiUBf+w8/2p1YwmsLjS/wB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iI2ExQAAANsAAAAPAAAAAAAAAAAAAAAAAJgCAABkcnMv&#10;ZG93bnJldi54bWxQSwUGAAAAAAQABAD1AAAAigMAAAAA&#10;" path="m2028,145r59,55l2270,200r-42,-20l2187,180r-42,-20l2060,160r-32,-15xe" fillcolor="black" stroked="f">
                    <v:path arrowok="t" o:connecttype="custom" o:connectlocs="2028,6026;2087,6081;2270,6081;2228,6061;2187,6061;2145,6041;2060,6041;2028,6026" o:connectangles="0,0,0,0,0,0,0,0"/>
                  </v:shape>
                  <v:shape id="Freeform 57" o:spid="_x0000_s1049" style="position:absolute;left:3909;top:5881;width:3686;height:3780;visibility:visible;mso-wrap-style:square;v-text-anchor:top" coordsize="3686,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RXZMMA&#10;AADbAAAADwAAAGRycy9kb3ducmV2LnhtbERPz2vCMBS+D/Y/hCd4m6k6pHSNMgYFDyLODXW3R/Pa&#10;1DUvpYm2+++Xw2DHj+93vhltK+7U+8axgvksAUFcOt1wreDzo3hKQfiArLF1TAp+yMNm/fiQY6bd&#10;wO90P4ZaxBD2GSowIXSZlL40ZNHPXEccucr1FkOEfS11j0MMt61cJMlKWmw4Nhjs6M1Q+X28WQXn&#10;6/Jmzl/FPt2tLodrQadFNVilppPx9QVEoDH8i//cW63gOa6PX+I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RXZMMAAADbAAAADwAAAAAAAAAAAAAAAACYAgAAZHJzL2Rv&#10;d25yZXYueG1sUEsFBgAAAAAEAAQA9QAAAIgDAAAAAA==&#10;" path="m1735,140r-67,l1625,160r-85,l1498,180r274,l1735,140xe" fillcolor="black" stroked="f">
                    <v:path arrowok="t" o:connecttype="custom" o:connectlocs="1735,6021;1668,6021;1625,6041;1540,6041;1498,6061;1772,6061;1735,6021" o:connectangles="0,0,0,0,0,0,0"/>
                  </v:shape>
                  <v:shape id="Freeform 56" o:spid="_x0000_s1050" style="position:absolute;left:3909;top:5881;width:3686;height:3780;visibility:visible;mso-wrap-style:square;v-text-anchor:top" coordsize="3686,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jy/8YA&#10;AADbAAAADwAAAGRycy9kb3ducmV2LnhtbESPW2vCQBSE3wv9D8sp+KYbbRGJrlKEgA9F6gUvb4fs&#10;MRubPRuyq0n/fVcQ+jjMzDfMbNHZStyp8aVjBcNBAoI4d7rkQsF+l/UnIHxA1lg5JgW/5GExf32Z&#10;Yapdyxu6b0MhIoR9igpMCHUqpc8NWfQDVxNH7+IaiyHKppC6wTbCbSVHSTKWFkuOCwZrWhrKf7Y3&#10;q+B4fb+Z4zlbT77Gp+9rRofRpbVK9d66zymIQF34Dz/bK63gYwiPL/EH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jy/8YAAADbAAAADwAAAAAAAAAAAAAAAACYAgAAZHJz&#10;L2Rvd25yZXYueG1sUEsFBgAAAAAEAAQA9QAAAIsDAAAAAA==&#10;" path="m1957,80r-16,l1943,100r-2,20l1936,140r81,l2028,145,1957,80xe" fillcolor="black" stroked="f">
                    <v:path arrowok="t" o:connecttype="custom" o:connectlocs="1957,5961;1941,5961;1943,5981;1941,6001;1936,6021;2017,6021;2028,6026;1957,5961" o:connectangles="0,0,0,0,0,0,0,0"/>
                  </v:shape>
                  <v:shape id="Freeform 55" o:spid="_x0000_s1051" style="position:absolute;left:3909;top:5881;width:3686;height:3780;visibility:visible;mso-wrap-style:square;v-text-anchor:top" coordsize="3686,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psiMUA&#10;AADbAAAADwAAAGRycy9kb3ducmV2LnhtbESPQWvCQBSE7wX/w/KE3nTTWCSkrlKEgAcpVUttb4/s&#10;MxubfRuyq0n/fVcQehxm5htmsRpsI67U+dqxgqdpAoK4dLrmSsHHoZhkIHxA1tg4JgW/5GG1HD0s&#10;MNeu5x1d96ESEcI+RwUmhDaX0peGLPqpa4mjd3KdxRBlV0ndYR/htpFpksylxZrjgsGW1obKn/3F&#10;KjieZxdz/C7esu386/1c0Gd66q1Sj+Ph9QVEoCH8h+/tjVbwnMLtS/wB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KmyIxQAAANsAAAAPAAAAAAAAAAAAAAAAAJgCAABkcnMv&#10;ZG93bnJldi54bWxQSwUGAAAAAAQABAD1AAAAigMAAAAA&#10;" path="m1744,80r-65,l1735,140r15,l1745,120r-2,-20l1744,80xe" fillcolor="black" stroked="f">
                    <v:path arrowok="t" o:connecttype="custom" o:connectlocs="1744,5961;1679,5961;1735,6021;1750,6021;1745,6001;1743,5981;1744,5961" o:connectangles="0,0,0,0,0,0,0"/>
                  </v:shape>
                  <v:shape id="Freeform 54" o:spid="_x0000_s1052" style="position:absolute;left:3909;top:5881;width:3686;height:3780;visibility:visible;mso-wrap-style:square;v-text-anchor:top" coordsize="3686,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JE8YA&#10;AADbAAAADwAAAGRycy9kb3ducmV2LnhtbESPW2vCQBSE3wv9D8sR+qYbtYhEVymFgA9S6gUvb4fs&#10;MRubPRuyq0n/fVcQ+jjMzDfMfNnZStyp8aVjBcNBAoI4d7rkQsF+l/WnIHxA1lg5JgW/5GG5eH2Z&#10;Y6pdyxu6b0MhIoR9igpMCHUqpc8NWfQDVxNH7+IaiyHKppC6wTbCbSVHSTKRFkuOCwZr+jSU/2xv&#10;VsHxOr6Z4zn7mq4np+9rRofRpbVKvfW6jxmIQF34Dz/bK63gfQyPL/EH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JE8YAAADbAAAADwAAAAAAAAAAAAAAAACYAgAAZHJz&#10;L2Rvd25yZXYueG1sUEsFBgAAAAAEAAQA9QAAAIsDAAAAAA==&#10;" path="m1867,80r9,20l1879,100r-5,20l1869,140r55,l1867,80xe" fillcolor="black" stroked="f">
                    <v:path arrowok="t" o:connecttype="custom" o:connectlocs="1867,5961;1876,5981;1879,5981;1874,6001;1869,6021;1924,6021;1867,5961" o:connectangles="0,0,0,0,0,0,0"/>
                  </v:shape>
                  <v:shape id="Freeform 53" o:spid="_x0000_s1053" style="position:absolute;left:3909;top:5881;width:3686;height:3780;visibility:visible;mso-wrap-style:square;v-text-anchor:top" coordsize="3686,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9RZ8UA&#10;AADbAAAADwAAAGRycy9kb3ducmV2LnhtbESPQWvCQBSE7wX/w/KE3nSjFZHoKkUIeJDSqtR6e2Sf&#10;2djs25BdTfz3bkHocZiZb5jFqrOVuFHjS8cKRsMEBHHudMmFgsM+G8xA+ICssXJMCu7kYbXsvSww&#10;1a7lL7rtQiEihH2KCkwIdSqlzw1Z9ENXE0fv7BqLIcqmkLrBNsJtJcdJMpUWS44LBmtaG8p/d1er&#10;4Hh5u5rjKfuYbac/n5eMvsfn1ir12u/e5yACdeE//GxvtILJBP6+xB8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j1FnxQAAANsAAAAPAAAAAAAAAAAAAAAAAJgCAABkcnMv&#10;ZG93bnJldi54bWxQSwUGAAAAAAQABAD1AAAAigMAAAAA&#10;" path="m1811,114r-1,6l1819,120r-8,-6xe" fillcolor="black" stroked="f">
                    <v:path arrowok="t" o:connecttype="custom" o:connectlocs="1811,5995;1810,6001;1819,6001;1811,5995" o:connectangles="0,0,0,0"/>
                  </v:shape>
                  <v:shape id="Freeform 52" o:spid="_x0000_s1054" style="position:absolute;left:3909;top:5881;width:3686;height:3780;visibility:visible;mso-wrap-style:square;v-text-anchor:top" coordsize="3686,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P0/MUA&#10;AADbAAAADwAAAGRycy9kb3ducmV2LnhtbESPQWvCQBSE74X+h+UVequbqhWJrlIKAQ9FrEqtt0f2&#10;mY3Nvg3Z1cR/7wqCx2FmvmGm885W4kyNLx0reO8lIIhzp0suFGw32dsYhA/IGivHpOBCHuaz56cp&#10;ptq1/EPndShEhLBPUYEJoU6l9Lkhi77nauLoHVxjMUTZFFI32Ea4rWQ/SUbSYslxwWBNX4by//XJ&#10;KtgdByez22fL8ffob3XM6Ld/aK1Sry/d5wREoC48wvf2QisYfsDtS/wB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w/T8xQAAANsAAAAPAAAAAAAAAAAAAAAAAJgCAABkcnMv&#10;ZG93bnJldi54bWxQSwUGAAAAAAQABAD1AAAAigMAAAAA&#10;" path="m1817,80r-53,l1811,114r1,-14l1817,80xe" fillcolor="black" stroked="f">
                    <v:path arrowok="t" o:connecttype="custom" o:connectlocs="1817,5961;1764,5961;1811,5995;1812,5981;1817,5961" o:connectangles="0,0,0,0,0"/>
                  </v:shape>
                  <v:shape id="Freeform 51" o:spid="_x0000_s1055" style="position:absolute;left:3909;top:5881;width:3686;height:3780;visibility:visible;mso-wrap-style:square;v-text-anchor:top" coordsize="3686,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Fqi8UA&#10;AADbAAAADwAAAGRycy9kb3ducmV2LnhtbESPT2vCQBTE74LfYXmCt7qpLUFSVymFQA9F6h+0vT2y&#10;z2xs9m3IriZ+e1coeBxm5jfMfNnbWlyo9ZVjBc+TBARx4XTFpYLdNn+agfABWWPtmBRcycNyMRzM&#10;MdOu4zVdNqEUEcI+QwUmhCaT0heGLPqJa4ijd3StxRBlW0rdYhfhtpbTJEmlxYrjgsGGPgwVf5uz&#10;VXA4vZzN4Tdfzb7Sn+9TTvvpsbNKjUf9+xuIQH14hP/bn1rBawr3L/EH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EWqLxQAAANsAAAAPAAAAAAAAAAAAAAAAAJgCAABkcnMv&#10;ZG93bnJldi54bWxQSwUGAAAAAAQABAD1AAAAigMAAAAA&#10;" path="m1623,20r-60,l1518,40r-46,l1428,60r-45,l1295,100r278,l1617,80r62,l1623,20xe" fillcolor="black" stroked="f">
                    <v:path arrowok="t" o:connecttype="custom" o:connectlocs="1623,5901;1563,5901;1518,5921;1472,5921;1428,5941;1383,5941;1295,5981;1573,5981;1617,5961;1679,5961;1623,5901" o:connectangles="0,0,0,0,0,0,0,0,0,0,0"/>
                  </v:shape>
                  <v:shape id="Freeform 50" o:spid="_x0000_s1056" style="position:absolute;left:3909;top:5881;width:3686;height:3780;visibility:visible;mso-wrap-style:square;v-text-anchor:top" coordsize="3686,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3PEMUA&#10;AADbAAAADwAAAGRycy9kb3ducmV2LnhtbESPQWvCQBSE74X+h+UVequbqqhEVymFgIciVqXW2yP7&#10;zMZm34bsauK/dwWhx2FmvmFmi85W4kKNLx0reO8lIIhzp0suFOy22dsEhA/IGivHpOBKHhbz56cZ&#10;ptq1/E2XTShEhLBPUYEJoU6l9Lkhi77nauLoHV1jMUTZFFI32Ea4rWQ/SUbSYslxwWBNn4byv83Z&#10;KtifBmezP2Srydfod33K6Kd/bK1Sry/dxxREoC78hx/tpVYwHMP9S/wB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Xc8QxQAAANsAAAAPAAAAAAAAAAAAAAAAAJgCAABkcnMv&#10;ZG93bnJldi54bWxQSwUGAAAAAAQABAD1AAAAigMAAAAA&#10;" path="m2216,40r-302,l1957,80r113,l2114,100r279,l2305,60r-44,l2216,40xe" fillcolor="black" stroked="f">
                    <v:path arrowok="t" o:connecttype="custom" o:connectlocs="2216,5921;1914,5921;1957,5961;2070,5961;2114,5981;2393,5981;2305,5941;2261,5941;2216,5921" o:connectangles="0,0,0,0,0,0,0,0,0"/>
                  </v:shape>
                  <v:shape id="Freeform 49" o:spid="_x0000_s1057" style="position:absolute;left:3909;top:5881;width:3686;height:3780;visibility:visible;mso-wrap-style:square;v-text-anchor:top" coordsize="3686,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JbYsMA&#10;AADbAAAADwAAAGRycy9kb3ducmV2LnhtbERPz2vCMBS+D/Y/hCd4m6k6pHSNMgYFDyLODXW3R/Pa&#10;1DUvpYm2+++Xw2DHj+93vhltK+7U+8axgvksAUFcOt1wreDzo3hKQfiArLF1TAp+yMNm/fiQY6bd&#10;wO90P4ZaxBD2GSowIXSZlL40ZNHPXEccucr1FkOEfS11j0MMt61cJMlKWmw4Nhjs6M1Q+X28WQXn&#10;6/Jmzl/FPt2tLodrQadFNVilppPx9QVEoDH8i//cW63gOY6NX+I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8JbYsMAAADbAAAADwAAAAAAAAAAAAAAAACYAgAAZHJzL2Rv&#10;d25yZXYueG1sUEsFBgAAAAAEAAQA9QAAAIgDAAAAAA==&#10;" path="m1914,40r-154,l1750,60r-6,20l1941,80r-6,-20l1926,60,1914,40xe" fillcolor="black" stroked="f">
                    <v:path arrowok="t" o:connecttype="custom" o:connectlocs="1914,5921;1760,5921;1750,5941;1744,5961;1941,5961;1935,5941;1926,5941;1914,5921" o:connectangles="0,0,0,0,0,0,0,0"/>
                  </v:shape>
                  <v:shape id="Freeform 48" o:spid="_x0000_s1058" style="position:absolute;left:3909;top:5881;width:3686;height:3780;visibility:visible;mso-wrap-style:square;v-text-anchor:top" coordsize="3686,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6VcUA&#10;AADbAAAADwAAAGRycy9kb3ducmV2LnhtbESPQWvCQBSE7wX/w/KE3nTTSCWkrlKEgAcpVUttb4/s&#10;MxubfRuyq0n/fVcQehxm5htmsRpsI67U+dqxgqdpAoK4dLrmSsHHoZhkIHxA1tg4JgW/5GG1HD0s&#10;MNeu5x1d96ESEcI+RwUmhDaX0peGLPqpa4mjd3KdxRBlV0ndYR/htpFpksylxZrjgsGW1obKn/3F&#10;KjieZxdz/C7esu386/1c0Gd66q1Sj+Ph9QVEoCH8h+/tjVbwnMLtS/wB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8/pVxQAAANsAAAAPAAAAAAAAAAAAAAAAAJgCAABkcnMv&#10;ZG93bnJldi54bWxQSwUGAAAAAAQABAD1AAAAigMAAAAA&#10;" path="m2125,20r-334,l1774,40r397,l2125,20xe" fillcolor="black" stroked="f">
                    <v:path arrowok="t" o:connecttype="custom" o:connectlocs="2125,5901;1791,5901;1774,5921;2171,5921;2125,5901" o:connectangles="0,0,0,0,0"/>
                  </v:shape>
                  <v:shape id="Freeform 47" o:spid="_x0000_s1059" style="position:absolute;left:3909;top:5881;width:3686;height:3780;visibility:visible;mso-wrap-style:square;v-text-anchor:top" coordsize="3686,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9fzsYA&#10;AADbAAAADwAAAGRycy9kb3ducmV2LnhtbESPW2vCQBSE3wv9D8sR+qYblYpEVymFgA9S6gUvb4fs&#10;MRubPRuyq0n/fVcQ+jjMzDfMfNnZStyp8aVjBcNBAoI4d7rkQsF+l/WnIHxA1lg5JgW/5GG5eH2Z&#10;Y6pdyxu6b0MhIoR9igpMCHUqpc8NWfQDVxNH7+IaiyHKppC6wTbCbSVHSTKRFkuOCwZr+jSU/2xv&#10;VsHxOr6Z4zn7mq4np+9rRofRpbVKvfW6jxmIQF34Dz/bK63gfQyPL/EH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9fzsYAAADbAAAADwAAAAAAAAAAAAAAAACYAgAAZHJz&#10;L2Rvd25yZXYueG1sUEsFBgAAAAAEAAQA9QAAAIsDAAAAAA==&#10;" path="m1749,l1605,r18,20l1703,20,1749,xe" fillcolor="black" stroked="f">
                    <v:path arrowok="t" o:connecttype="custom" o:connectlocs="1749,5881;1605,5881;1623,5901;1703,5901;1749,5881" o:connectangles="0,0,0,0,0"/>
                  </v:shape>
                  <v:shape id="Freeform 46" o:spid="_x0000_s1060" style="position:absolute;left:3909;top:5881;width:3686;height:3780;visibility:visible;mso-wrap-style:square;v-text-anchor:top" coordsize="3686,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bHusUA&#10;AADbAAAADwAAAGRycy9kb3ducmV2LnhtbESPQWvCQBSE74X+h+UVequbqhWJrlIKAQ9FrEqtt0f2&#10;mY3Nvg3Z1cR/7wqCx2FmvmGm885W4kyNLx0reO8lIIhzp0suFGw32dsYhA/IGivHpOBCHuaz56cp&#10;ptq1/EPndShEhLBPUYEJoU6l9Lkhi77nauLoHVxjMUTZFFI32Ea4rWQ/SUbSYslxwWBNX4by//XJ&#10;KtgdByez22fL8ffob3XM6Ld/aK1Sry/d5wREoC48wvf2Qiv4GMLtS/wB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Vse6xQAAANsAAAAPAAAAAAAAAAAAAAAAAJgCAABkcnMv&#10;ZG93bnJldi54bWxQSwUGAAAAAAQABAD1AAAAigMAAAAA&#10;" path="m1939,l1829,r-20,20l1986,20,1939,xe" fillcolor="black" stroked="f">
                    <v:path arrowok="t" o:connecttype="custom" o:connectlocs="1939,5881;1829,5881;1809,5901;1986,5901;1939,5881" o:connectangles="0,0,0,0,0"/>
                  </v:shape>
                </v:group>
                <w10:wrap anchorx="page" anchory="page"/>
              </v:group>
            </w:pict>
          </mc:Fallback>
        </mc:AlternateContent>
      </w:r>
    </w:p>
    <w:p w:rsidR="00B178D1" w:rsidRDefault="00B178D1" w:rsidP="00B178D1">
      <w:pPr>
        <w:spacing w:line="200" w:lineRule="exact"/>
        <w:rPr>
          <w:sz w:val="20"/>
          <w:szCs w:val="20"/>
        </w:rPr>
      </w:pPr>
    </w:p>
    <w:p w:rsidR="00B178D1" w:rsidRDefault="00B178D1" w:rsidP="00B178D1">
      <w:pPr>
        <w:spacing w:line="200" w:lineRule="exact"/>
        <w:rPr>
          <w:sz w:val="20"/>
          <w:szCs w:val="20"/>
        </w:rPr>
      </w:pPr>
    </w:p>
    <w:p w:rsidR="00B178D1" w:rsidRDefault="00B178D1" w:rsidP="00B178D1">
      <w:pPr>
        <w:spacing w:line="200" w:lineRule="exact"/>
        <w:rPr>
          <w:sz w:val="20"/>
          <w:szCs w:val="20"/>
        </w:rPr>
      </w:pPr>
    </w:p>
    <w:p w:rsidR="00B178D1" w:rsidRDefault="00B178D1" w:rsidP="00B178D1">
      <w:pPr>
        <w:spacing w:line="200" w:lineRule="exact"/>
        <w:rPr>
          <w:sz w:val="20"/>
          <w:szCs w:val="20"/>
        </w:rPr>
      </w:pPr>
    </w:p>
    <w:p w:rsidR="00B178D1" w:rsidRDefault="00B178D1" w:rsidP="00B178D1">
      <w:pPr>
        <w:spacing w:line="200" w:lineRule="exact"/>
        <w:rPr>
          <w:sz w:val="20"/>
          <w:szCs w:val="20"/>
        </w:rPr>
      </w:pPr>
    </w:p>
    <w:p w:rsidR="00B178D1" w:rsidRDefault="00B178D1" w:rsidP="00B178D1">
      <w:pPr>
        <w:spacing w:line="200" w:lineRule="exact"/>
        <w:rPr>
          <w:sz w:val="20"/>
          <w:szCs w:val="20"/>
        </w:rPr>
      </w:pPr>
    </w:p>
    <w:p w:rsidR="00B178D1" w:rsidRDefault="00B178D1" w:rsidP="00B178D1">
      <w:pPr>
        <w:spacing w:line="200" w:lineRule="exact"/>
        <w:rPr>
          <w:sz w:val="20"/>
          <w:szCs w:val="20"/>
        </w:rPr>
      </w:pPr>
    </w:p>
    <w:p w:rsidR="00B178D1" w:rsidRDefault="00B178D1" w:rsidP="00B178D1">
      <w:pPr>
        <w:spacing w:line="200" w:lineRule="exact"/>
        <w:rPr>
          <w:sz w:val="20"/>
          <w:szCs w:val="20"/>
        </w:rPr>
      </w:pPr>
    </w:p>
    <w:p w:rsidR="00B178D1" w:rsidRDefault="00B178D1" w:rsidP="00B178D1">
      <w:pPr>
        <w:spacing w:line="200" w:lineRule="exact"/>
        <w:rPr>
          <w:sz w:val="20"/>
          <w:szCs w:val="20"/>
        </w:rPr>
      </w:pPr>
    </w:p>
    <w:p w:rsidR="00B178D1" w:rsidRDefault="00B178D1" w:rsidP="00B178D1">
      <w:pPr>
        <w:spacing w:line="200" w:lineRule="exact"/>
        <w:rPr>
          <w:sz w:val="20"/>
          <w:szCs w:val="20"/>
        </w:rPr>
      </w:pPr>
    </w:p>
    <w:p w:rsidR="00B178D1" w:rsidRDefault="00B178D1" w:rsidP="00B178D1">
      <w:pPr>
        <w:spacing w:line="200" w:lineRule="exact"/>
        <w:rPr>
          <w:sz w:val="20"/>
          <w:szCs w:val="20"/>
        </w:rPr>
      </w:pPr>
    </w:p>
    <w:p w:rsidR="00B178D1" w:rsidRDefault="00B178D1" w:rsidP="00B178D1">
      <w:pPr>
        <w:spacing w:line="200" w:lineRule="exact"/>
        <w:rPr>
          <w:sz w:val="20"/>
          <w:szCs w:val="20"/>
        </w:rPr>
      </w:pPr>
    </w:p>
    <w:p w:rsidR="00B178D1" w:rsidRDefault="00B178D1" w:rsidP="00B178D1">
      <w:pPr>
        <w:spacing w:line="200" w:lineRule="exact"/>
        <w:rPr>
          <w:sz w:val="20"/>
          <w:szCs w:val="20"/>
        </w:rPr>
      </w:pPr>
    </w:p>
    <w:p w:rsidR="00B178D1" w:rsidRDefault="00B178D1" w:rsidP="00B178D1">
      <w:pPr>
        <w:spacing w:line="200" w:lineRule="exact"/>
        <w:rPr>
          <w:sz w:val="20"/>
          <w:szCs w:val="20"/>
        </w:rPr>
      </w:pPr>
    </w:p>
    <w:p w:rsidR="00B178D1" w:rsidRDefault="00B178D1" w:rsidP="00B178D1">
      <w:pPr>
        <w:spacing w:line="200" w:lineRule="exact"/>
        <w:rPr>
          <w:sz w:val="20"/>
          <w:szCs w:val="20"/>
        </w:rPr>
      </w:pPr>
    </w:p>
    <w:p w:rsidR="00B178D1" w:rsidRDefault="00B178D1" w:rsidP="00B178D1">
      <w:pPr>
        <w:spacing w:line="200" w:lineRule="exact"/>
        <w:rPr>
          <w:sz w:val="20"/>
          <w:szCs w:val="20"/>
        </w:rPr>
      </w:pPr>
    </w:p>
    <w:p w:rsidR="00B178D1" w:rsidRDefault="00B178D1" w:rsidP="00B178D1">
      <w:pPr>
        <w:spacing w:line="200" w:lineRule="exact"/>
        <w:rPr>
          <w:sz w:val="20"/>
          <w:szCs w:val="20"/>
        </w:rPr>
      </w:pPr>
    </w:p>
    <w:p w:rsidR="00B178D1" w:rsidRDefault="00B178D1" w:rsidP="00B178D1">
      <w:pPr>
        <w:spacing w:line="200" w:lineRule="exact"/>
        <w:rPr>
          <w:sz w:val="20"/>
          <w:szCs w:val="20"/>
        </w:rPr>
      </w:pPr>
    </w:p>
    <w:p w:rsidR="00B178D1" w:rsidRDefault="00B178D1" w:rsidP="00B178D1">
      <w:pPr>
        <w:spacing w:line="200" w:lineRule="exact"/>
        <w:rPr>
          <w:sz w:val="20"/>
          <w:szCs w:val="20"/>
        </w:rPr>
      </w:pPr>
    </w:p>
    <w:p w:rsidR="00B178D1" w:rsidRDefault="00B178D1" w:rsidP="00B178D1">
      <w:pPr>
        <w:spacing w:line="200" w:lineRule="exact"/>
        <w:rPr>
          <w:sz w:val="20"/>
          <w:szCs w:val="20"/>
        </w:rPr>
      </w:pPr>
    </w:p>
    <w:p w:rsidR="00B178D1" w:rsidRDefault="00B178D1" w:rsidP="00B178D1">
      <w:pPr>
        <w:spacing w:line="200" w:lineRule="exact"/>
        <w:rPr>
          <w:sz w:val="20"/>
          <w:szCs w:val="20"/>
        </w:rPr>
      </w:pPr>
    </w:p>
    <w:p w:rsidR="00B178D1" w:rsidRDefault="00B178D1" w:rsidP="00B178D1">
      <w:pPr>
        <w:spacing w:line="200" w:lineRule="exact"/>
        <w:rPr>
          <w:sz w:val="20"/>
          <w:szCs w:val="20"/>
        </w:rPr>
      </w:pPr>
    </w:p>
    <w:p w:rsidR="00B178D1" w:rsidRDefault="00B178D1" w:rsidP="00B178D1">
      <w:pPr>
        <w:spacing w:line="200" w:lineRule="exact"/>
        <w:rPr>
          <w:sz w:val="20"/>
          <w:szCs w:val="20"/>
        </w:rPr>
      </w:pPr>
    </w:p>
    <w:p w:rsidR="00B178D1" w:rsidRDefault="00B178D1" w:rsidP="00B178D1">
      <w:pPr>
        <w:spacing w:line="200" w:lineRule="exact"/>
        <w:rPr>
          <w:sz w:val="20"/>
          <w:szCs w:val="20"/>
        </w:rPr>
      </w:pPr>
    </w:p>
    <w:p w:rsidR="00B178D1" w:rsidRDefault="00A57A87" w:rsidP="00B178D1">
      <w:pPr>
        <w:pStyle w:val="Balk310"/>
        <w:spacing w:before="65" w:line="277" w:lineRule="auto"/>
        <w:ind w:left="3051" w:right="3452" w:hanging="1"/>
        <w:jc w:val="center"/>
        <w:rPr>
          <w:rFonts w:ascii="Arial" w:eastAsia="Arial" w:hAnsi="Arial" w:cs="Arial"/>
          <w:b w:val="0"/>
          <w:bCs w:val="0"/>
        </w:rPr>
      </w:pPr>
      <w:r>
        <w:rPr>
          <w:rFonts w:ascii="Arial" w:eastAsia="Arial" w:hAnsi="Arial" w:cs="Arial"/>
          <w:color w:val="FFFFFF"/>
          <w:spacing w:val="1"/>
        </w:rPr>
        <w:t xml:space="preserve">İlçe </w:t>
      </w:r>
      <w:r w:rsidR="00B178D1">
        <w:rPr>
          <w:rFonts w:ascii="Arial" w:eastAsia="Arial" w:hAnsi="Arial" w:cs="Arial"/>
          <w:color w:val="FFFFFF"/>
          <w:spacing w:val="1"/>
        </w:rPr>
        <w:t>M</w:t>
      </w:r>
      <w:r w:rsidR="00B178D1">
        <w:rPr>
          <w:rFonts w:ascii="Arial" w:eastAsia="Arial" w:hAnsi="Arial" w:cs="Arial"/>
          <w:color w:val="FFFFFF"/>
          <w:spacing w:val="-2"/>
        </w:rPr>
        <w:t>il</w:t>
      </w:r>
      <w:r w:rsidR="00B178D1">
        <w:rPr>
          <w:rFonts w:ascii="Arial" w:eastAsia="Arial" w:hAnsi="Arial" w:cs="Arial"/>
          <w:color w:val="FFFFFF"/>
        </w:rPr>
        <w:t>lî</w:t>
      </w:r>
      <w:r w:rsidR="00B178D1">
        <w:rPr>
          <w:rFonts w:ascii="Arial" w:eastAsia="Arial" w:hAnsi="Arial" w:cs="Arial"/>
          <w:color w:val="FFFFFF"/>
          <w:spacing w:val="-1"/>
        </w:rPr>
        <w:t xml:space="preserve"> </w:t>
      </w:r>
      <w:r w:rsidR="00B178D1">
        <w:rPr>
          <w:rFonts w:ascii="Arial" w:eastAsia="Arial" w:hAnsi="Arial" w:cs="Arial"/>
          <w:color w:val="FFFFFF"/>
        </w:rPr>
        <w:t>E</w:t>
      </w:r>
      <w:r w:rsidR="00B178D1">
        <w:rPr>
          <w:rFonts w:ascii="Arial" w:eastAsia="Arial" w:hAnsi="Arial" w:cs="Arial"/>
          <w:color w:val="FFFFFF"/>
          <w:spacing w:val="-2"/>
        </w:rPr>
        <w:t>ğ</w:t>
      </w:r>
      <w:r w:rsidR="00B178D1">
        <w:rPr>
          <w:rFonts w:ascii="Arial" w:eastAsia="Arial" w:hAnsi="Arial" w:cs="Arial"/>
          <w:color w:val="FFFFFF"/>
        </w:rPr>
        <w:t>i</w:t>
      </w:r>
      <w:r w:rsidR="00B178D1">
        <w:rPr>
          <w:rFonts w:ascii="Arial" w:eastAsia="Arial" w:hAnsi="Arial" w:cs="Arial"/>
          <w:color w:val="FFFFFF"/>
          <w:spacing w:val="-3"/>
        </w:rPr>
        <w:t>t</w:t>
      </w:r>
      <w:r w:rsidR="00B178D1">
        <w:rPr>
          <w:rFonts w:ascii="Arial" w:eastAsia="Arial" w:hAnsi="Arial" w:cs="Arial"/>
          <w:color w:val="FFFFFF"/>
        </w:rPr>
        <w:t xml:space="preserve">im </w:t>
      </w:r>
      <w:r>
        <w:rPr>
          <w:rFonts w:ascii="Arial" w:eastAsia="Arial" w:hAnsi="Arial" w:cs="Arial"/>
          <w:color w:val="FFFFFF"/>
        </w:rPr>
        <w:t>Müdürlüğü</w:t>
      </w:r>
      <w:r w:rsidR="00B178D1">
        <w:rPr>
          <w:rFonts w:ascii="Arial" w:eastAsia="Arial" w:hAnsi="Arial" w:cs="Arial"/>
          <w:color w:val="FFFFFF"/>
          <w:spacing w:val="-1"/>
        </w:rPr>
        <w:t xml:space="preserve"> </w:t>
      </w:r>
      <w:r w:rsidR="00B178D1">
        <w:rPr>
          <w:rFonts w:ascii="Arial" w:eastAsia="Arial" w:hAnsi="Arial" w:cs="Arial"/>
          <w:color w:val="FFFFFF"/>
        </w:rPr>
        <w:t>2015-</w:t>
      </w:r>
    </w:p>
    <w:p w:rsidR="00B178D1" w:rsidRDefault="00B178D1" w:rsidP="00B178D1">
      <w:pPr>
        <w:spacing w:line="321" w:lineRule="exact"/>
        <w:ind w:left="3153" w:right="3554"/>
        <w:jc w:val="center"/>
        <w:rPr>
          <w:rFonts w:ascii="Arial" w:eastAsia="Arial" w:hAnsi="Arial" w:cs="Arial"/>
          <w:sz w:val="28"/>
          <w:szCs w:val="28"/>
        </w:rPr>
      </w:pPr>
      <w:r>
        <w:rPr>
          <w:rFonts w:ascii="Arial" w:eastAsia="Arial" w:hAnsi="Arial" w:cs="Arial"/>
          <w:b/>
          <w:bCs/>
          <w:color w:val="FFFFFF"/>
          <w:sz w:val="28"/>
          <w:szCs w:val="28"/>
        </w:rPr>
        <w:t>2019 S</w:t>
      </w:r>
      <w:r>
        <w:rPr>
          <w:rFonts w:ascii="Arial" w:eastAsia="Arial" w:hAnsi="Arial" w:cs="Arial"/>
          <w:b/>
          <w:bCs/>
          <w:color w:val="FFFFFF"/>
          <w:spacing w:val="-2"/>
          <w:sz w:val="28"/>
          <w:szCs w:val="28"/>
        </w:rPr>
        <w:t>t</w:t>
      </w:r>
      <w:r>
        <w:rPr>
          <w:rFonts w:ascii="Arial" w:eastAsia="Arial" w:hAnsi="Arial" w:cs="Arial"/>
          <w:b/>
          <w:bCs/>
          <w:color w:val="FFFFFF"/>
          <w:sz w:val="28"/>
          <w:szCs w:val="28"/>
        </w:rPr>
        <w:t>rat</w:t>
      </w:r>
      <w:r>
        <w:rPr>
          <w:rFonts w:ascii="Arial" w:eastAsia="Arial" w:hAnsi="Arial" w:cs="Arial"/>
          <w:b/>
          <w:bCs/>
          <w:color w:val="FFFFFF"/>
          <w:spacing w:val="-3"/>
          <w:sz w:val="28"/>
          <w:szCs w:val="28"/>
        </w:rPr>
        <w:t>e</w:t>
      </w:r>
      <w:r>
        <w:rPr>
          <w:rFonts w:ascii="Arial" w:eastAsia="Arial" w:hAnsi="Arial" w:cs="Arial"/>
          <w:b/>
          <w:bCs/>
          <w:color w:val="FFFFFF"/>
          <w:sz w:val="28"/>
          <w:szCs w:val="28"/>
        </w:rPr>
        <w:t>j</w:t>
      </w:r>
      <w:r>
        <w:rPr>
          <w:rFonts w:ascii="Arial" w:eastAsia="Arial" w:hAnsi="Arial" w:cs="Arial"/>
          <w:b/>
          <w:bCs/>
          <w:color w:val="FFFFFF"/>
          <w:spacing w:val="-2"/>
          <w:sz w:val="28"/>
          <w:szCs w:val="28"/>
        </w:rPr>
        <w:t>i</w:t>
      </w:r>
      <w:r>
        <w:rPr>
          <w:rFonts w:ascii="Arial" w:eastAsia="Arial" w:hAnsi="Arial" w:cs="Arial"/>
          <w:b/>
          <w:bCs/>
          <w:color w:val="FFFFFF"/>
          <w:sz w:val="28"/>
          <w:szCs w:val="28"/>
        </w:rPr>
        <w:t>k</w:t>
      </w:r>
    </w:p>
    <w:p w:rsidR="00B178D1" w:rsidRDefault="00B178D1" w:rsidP="00B178D1">
      <w:pPr>
        <w:spacing w:before="47" w:line="276" w:lineRule="auto"/>
        <w:ind w:left="3075" w:right="3479"/>
        <w:jc w:val="center"/>
        <w:rPr>
          <w:rFonts w:ascii="Arial" w:eastAsia="Arial" w:hAnsi="Arial" w:cs="Arial"/>
          <w:sz w:val="28"/>
          <w:szCs w:val="28"/>
        </w:rPr>
      </w:pPr>
      <w:r>
        <w:rPr>
          <w:rFonts w:ascii="Arial" w:eastAsia="Arial" w:hAnsi="Arial" w:cs="Arial"/>
          <w:b/>
          <w:bCs/>
          <w:color w:val="FFFFFF"/>
          <w:sz w:val="28"/>
          <w:szCs w:val="28"/>
        </w:rPr>
        <w:t>Pla</w:t>
      </w:r>
      <w:r>
        <w:rPr>
          <w:rFonts w:ascii="Arial" w:eastAsia="Arial" w:hAnsi="Arial" w:cs="Arial"/>
          <w:b/>
          <w:bCs/>
          <w:color w:val="FFFFFF"/>
          <w:spacing w:val="-2"/>
          <w:sz w:val="28"/>
          <w:szCs w:val="28"/>
        </w:rPr>
        <w:t>n</w:t>
      </w:r>
      <w:r>
        <w:rPr>
          <w:rFonts w:ascii="Arial" w:eastAsia="Arial" w:hAnsi="Arial" w:cs="Arial"/>
          <w:b/>
          <w:bCs/>
          <w:color w:val="FFFFFF"/>
          <w:sz w:val="28"/>
          <w:szCs w:val="28"/>
        </w:rPr>
        <w:t>ı</w:t>
      </w:r>
      <w:r>
        <w:rPr>
          <w:rFonts w:ascii="Arial" w:eastAsia="Arial" w:hAnsi="Arial" w:cs="Arial"/>
          <w:b/>
          <w:bCs/>
          <w:color w:val="FFFFFF"/>
          <w:spacing w:val="-1"/>
          <w:sz w:val="28"/>
          <w:szCs w:val="28"/>
        </w:rPr>
        <w:t xml:space="preserve"> </w:t>
      </w:r>
      <w:r>
        <w:rPr>
          <w:rFonts w:ascii="Arial" w:eastAsia="Arial" w:hAnsi="Arial" w:cs="Arial"/>
          <w:b/>
          <w:bCs/>
          <w:color w:val="FFFFFF"/>
          <w:spacing w:val="-2"/>
          <w:sz w:val="28"/>
          <w:szCs w:val="28"/>
        </w:rPr>
        <w:t>İz</w:t>
      </w:r>
      <w:r>
        <w:rPr>
          <w:rFonts w:ascii="Arial" w:eastAsia="Arial" w:hAnsi="Arial" w:cs="Arial"/>
          <w:b/>
          <w:bCs/>
          <w:color w:val="FFFFFF"/>
          <w:sz w:val="28"/>
          <w:szCs w:val="28"/>
        </w:rPr>
        <w:t>leme</w:t>
      </w:r>
      <w:r>
        <w:rPr>
          <w:rFonts w:ascii="Arial" w:eastAsia="Arial" w:hAnsi="Arial" w:cs="Arial"/>
          <w:b/>
          <w:bCs/>
          <w:color w:val="FFFFFF"/>
          <w:spacing w:val="-2"/>
          <w:sz w:val="28"/>
          <w:szCs w:val="28"/>
        </w:rPr>
        <w:t xml:space="preserve"> </w:t>
      </w:r>
      <w:r>
        <w:rPr>
          <w:rFonts w:ascii="Arial" w:eastAsia="Arial" w:hAnsi="Arial" w:cs="Arial"/>
          <w:b/>
          <w:bCs/>
          <w:color w:val="FFFFFF"/>
          <w:spacing w:val="-3"/>
          <w:sz w:val="28"/>
          <w:szCs w:val="28"/>
        </w:rPr>
        <w:t>v</w:t>
      </w:r>
      <w:r>
        <w:rPr>
          <w:rFonts w:ascii="Arial" w:eastAsia="Arial" w:hAnsi="Arial" w:cs="Arial"/>
          <w:b/>
          <w:bCs/>
          <w:color w:val="FFFFFF"/>
          <w:sz w:val="28"/>
          <w:szCs w:val="28"/>
        </w:rPr>
        <w:t xml:space="preserve">e </w:t>
      </w:r>
      <w:r>
        <w:rPr>
          <w:rFonts w:ascii="Arial" w:eastAsia="Arial" w:hAnsi="Arial" w:cs="Arial"/>
          <w:b/>
          <w:bCs/>
          <w:color w:val="FFFFFF"/>
          <w:spacing w:val="-2"/>
          <w:sz w:val="28"/>
          <w:szCs w:val="28"/>
        </w:rPr>
        <w:t>D</w:t>
      </w:r>
      <w:r>
        <w:rPr>
          <w:rFonts w:ascii="Arial" w:eastAsia="Arial" w:hAnsi="Arial" w:cs="Arial"/>
          <w:b/>
          <w:bCs/>
          <w:color w:val="FFFFFF"/>
          <w:sz w:val="28"/>
          <w:szCs w:val="28"/>
        </w:rPr>
        <w:t>e</w:t>
      </w:r>
      <w:r>
        <w:rPr>
          <w:rFonts w:ascii="Arial" w:eastAsia="Arial" w:hAnsi="Arial" w:cs="Arial"/>
          <w:b/>
          <w:bCs/>
          <w:color w:val="FFFFFF"/>
          <w:spacing w:val="-2"/>
          <w:sz w:val="28"/>
          <w:szCs w:val="28"/>
        </w:rPr>
        <w:t>ğ</w:t>
      </w:r>
      <w:r>
        <w:rPr>
          <w:rFonts w:ascii="Arial" w:eastAsia="Arial" w:hAnsi="Arial" w:cs="Arial"/>
          <w:b/>
          <w:bCs/>
          <w:color w:val="FFFFFF"/>
          <w:sz w:val="28"/>
          <w:szCs w:val="28"/>
        </w:rPr>
        <w:t>erle</w:t>
      </w:r>
      <w:r>
        <w:rPr>
          <w:rFonts w:ascii="Arial" w:eastAsia="Arial" w:hAnsi="Arial" w:cs="Arial"/>
          <w:b/>
          <w:bCs/>
          <w:color w:val="FFFFFF"/>
          <w:spacing w:val="-2"/>
          <w:sz w:val="28"/>
          <w:szCs w:val="28"/>
        </w:rPr>
        <w:t>ndi</w:t>
      </w:r>
      <w:r>
        <w:rPr>
          <w:rFonts w:ascii="Arial" w:eastAsia="Arial" w:hAnsi="Arial" w:cs="Arial"/>
          <w:b/>
          <w:bCs/>
          <w:color w:val="FFFFFF"/>
          <w:sz w:val="28"/>
          <w:szCs w:val="28"/>
        </w:rPr>
        <w:t xml:space="preserve">rme </w:t>
      </w:r>
      <w:r>
        <w:rPr>
          <w:rFonts w:ascii="Arial" w:eastAsia="Arial" w:hAnsi="Arial" w:cs="Arial"/>
          <w:b/>
          <w:bCs/>
          <w:color w:val="FFFFFF"/>
          <w:spacing w:val="1"/>
          <w:sz w:val="28"/>
          <w:szCs w:val="28"/>
        </w:rPr>
        <w:t>M</w:t>
      </w:r>
      <w:r>
        <w:rPr>
          <w:rFonts w:ascii="Arial" w:eastAsia="Arial" w:hAnsi="Arial" w:cs="Arial"/>
          <w:b/>
          <w:bCs/>
          <w:color w:val="FFFFFF"/>
          <w:spacing w:val="-2"/>
          <w:sz w:val="28"/>
          <w:szCs w:val="28"/>
        </w:rPr>
        <w:t>od</w:t>
      </w:r>
      <w:r>
        <w:rPr>
          <w:rFonts w:ascii="Arial" w:eastAsia="Arial" w:hAnsi="Arial" w:cs="Arial"/>
          <w:b/>
          <w:bCs/>
          <w:color w:val="FFFFFF"/>
          <w:sz w:val="28"/>
          <w:szCs w:val="28"/>
        </w:rPr>
        <w:t>e</w:t>
      </w:r>
      <w:r>
        <w:rPr>
          <w:rFonts w:ascii="Arial" w:eastAsia="Arial" w:hAnsi="Arial" w:cs="Arial"/>
          <w:b/>
          <w:bCs/>
          <w:color w:val="FFFFFF"/>
          <w:spacing w:val="-2"/>
          <w:sz w:val="28"/>
          <w:szCs w:val="28"/>
        </w:rPr>
        <w:t>l</w:t>
      </w:r>
      <w:r>
        <w:rPr>
          <w:rFonts w:ascii="Arial" w:eastAsia="Arial" w:hAnsi="Arial" w:cs="Arial"/>
          <w:b/>
          <w:bCs/>
          <w:color w:val="FFFFFF"/>
          <w:sz w:val="28"/>
          <w:szCs w:val="28"/>
        </w:rPr>
        <w:t>i</w:t>
      </w:r>
    </w:p>
    <w:p w:rsidR="00B178D1" w:rsidRDefault="00B178D1" w:rsidP="00B178D1">
      <w:pPr>
        <w:spacing w:line="276" w:lineRule="auto"/>
        <w:jc w:val="center"/>
        <w:rPr>
          <w:rFonts w:ascii="Arial" w:eastAsia="Arial" w:hAnsi="Arial" w:cs="Arial"/>
          <w:sz w:val="28"/>
          <w:szCs w:val="28"/>
        </w:rPr>
        <w:sectPr w:rsidR="00B178D1" w:rsidSect="003E5556">
          <w:pgSz w:w="11907" w:h="16840"/>
          <w:pgMar w:top="1560" w:right="1680" w:bottom="1400" w:left="1680" w:header="0" w:footer="619" w:gutter="0"/>
          <w:pgBorders w:offsetFrom="page">
            <w:top w:val="wave" w:sz="6" w:space="24" w:color="auto"/>
          </w:pgBorders>
          <w:cols w:space="708"/>
        </w:sectPr>
      </w:pPr>
    </w:p>
    <w:p w:rsidR="00B178D1" w:rsidRDefault="00380F7E" w:rsidP="00B178D1">
      <w:pPr>
        <w:spacing w:before="7" w:line="110" w:lineRule="exact"/>
        <w:rPr>
          <w:sz w:val="11"/>
          <w:szCs w:val="11"/>
        </w:rPr>
      </w:pPr>
      <w:r>
        <w:rPr>
          <w:noProof/>
        </w:rPr>
        <w:lastRenderedPageBreak/>
        <mc:AlternateContent>
          <mc:Choice Requires="wps">
            <w:drawing>
              <wp:anchor distT="0" distB="0" distL="114300" distR="114300" simplePos="0" relativeHeight="251650560" behindDoc="1" locked="0" layoutInCell="1" allowOverlap="1" wp14:anchorId="75B3FC8F" wp14:editId="14ECE6D3">
                <wp:simplePos x="0" y="0"/>
                <wp:positionH relativeFrom="page">
                  <wp:posOffset>0</wp:posOffset>
                </wp:positionH>
                <wp:positionV relativeFrom="page">
                  <wp:posOffset>0</wp:posOffset>
                </wp:positionV>
                <wp:extent cx="7560310" cy="10692130"/>
                <wp:effectExtent l="0" t="0" r="0" b="0"/>
                <wp:wrapNone/>
                <wp:docPr id="51" name="AutoShape 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60310" cy="1069213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43" o:spid="_x0000_s1026" style="position:absolute;margin-left:0;margin-top:0;width:595.3pt;height:841.9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" filled="f" stroked="f">
                <o:lock v:ext="edit" aspectratio="t"/>
                <w10:wrap anchorx="page" anchory="page"/>
              </v:rect>
            </w:pict>
          </mc:Fallback>
        </mc:AlternateContent>
      </w:r>
    </w:p>
    <w:p w:rsidR="00B178D1" w:rsidRDefault="00B178D1" w:rsidP="00B178D1">
      <w:pPr>
        <w:spacing w:line="200" w:lineRule="exact"/>
        <w:rPr>
          <w:sz w:val="20"/>
          <w:szCs w:val="20"/>
        </w:rPr>
      </w:pPr>
    </w:p>
    <w:p w:rsidR="00B178D1" w:rsidRDefault="00B178D1" w:rsidP="00B178D1">
      <w:pPr>
        <w:spacing w:line="200" w:lineRule="exact"/>
        <w:rPr>
          <w:sz w:val="20"/>
          <w:szCs w:val="20"/>
        </w:rPr>
      </w:pPr>
    </w:p>
    <w:p w:rsidR="00B178D1" w:rsidRDefault="00B178D1" w:rsidP="00B178D1">
      <w:pPr>
        <w:spacing w:line="200" w:lineRule="exact"/>
        <w:rPr>
          <w:sz w:val="20"/>
          <w:szCs w:val="20"/>
        </w:rPr>
      </w:pPr>
    </w:p>
    <w:p w:rsidR="00B178D1" w:rsidRDefault="00380F7E" w:rsidP="00B178D1">
      <w:pPr>
        <w:spacing w:line="200" w:lineRule="exact"/>
        <w:rPr>
          <w:sz w:val="20"/>
          <w:szCs w:val="20"/>
        </w:rPr>
      </w:pPr>
      <w:r>
        <w:rPr>
          <w:noProof/>
          <w:sz w:val="20"/>
          <w:szCs w:val="20"/>
        </w:rPr>
        <mc:AlternateContent>
          <mc:Choice Requires="wps">
            <w:drawing>
              <wp:anchor distT="0" distB="0" distL="114300" distR="114300" simplePos="0" relativeHeight="251663872" behindDoc="0" locked="0" layoutInCell="1" allowOverlap="1" wp14:anchorId="5F5FDD47" wp14:editId="7BB8E892">
                <wp:simplePos x="0" y="0"/>
                <wp:positionH relativeFrom="column">
                  <wp:posOffset>631190</wp:posOffset>
                </wp:positionH>
                <wp:positionV relativeFrom="paragraph">
                  <wp:posOffset>59055</wp:posOffset>
                </wp:positionV>
                <wp:extent cx="4161790" cy="1212850"/>
                <wp:effectExtent l="78740" t="76200" r="7620" b="6350"/>
                <wp:wrapNone/>
                <wp:docPr id="27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1790" cy="1212850"/>
                        </a:xfrm>
                        <a:prstGeom prst="roundRect">
                          <a:avLst>
                            <a:gd name="adj" fmla="val 16667"/>
                          </a:avLst>
                        </a:prstGeom>
                        <a:gradFill rotWithShape="0">
                          <a:gsLst>
                            <a:gs pos="0">
                              <a:srgbClr val="D99594"/>
                            </a:gs>
                            <a:gs pos="50000">
                              <a:srgbClr val="F2DBDB"/>
                            </a:gs>
                            <a:gs pos="100000">
                              <a:srgbClr val="D99594"/>
                            </a:gs>
                          </a:gsLst>
                          <a:lin ang="18900000" scaled="1"/>
                        </a:gradFill>
                        <a:ln>
                          <a:noFill/>
                        </a:ln>
                        <a:effectLst>
                          <a:outerShdw dist="107763" dir="13500000" algn="ctr" rotWithShape="0">
                            <a:srgbClr val="622423">
                              <a:alpha val="50000"/>
                            </a:srgbClr>
                          </a:outerShdw>
                        </a:effectLst>
                        <a:extLst>
                          <a:ext uri="{91240B29-F687-4F45-9708-019B960494DF}">
                            <a14:hiddenLine xmlns:a14="http://schemas.microsoft.com/office/drawing/2010/main" w="12700">
                              <a:solidFill>
                                <a:srgbClr val="D99594"/>
                              </a:solidFill>
                              <a:miter lim="800000"/>
                              <a:headEnd/>
                              <a:tailEnd/>
                            </a14:hiddenLine>
                          </a:ext>
                        </a:extLst>
                      </wps:spPr>
                      <wps:txbx>
                        <w:txbxContent>
                          <w:p w:rsidR="006B41FD" w:rsidRDefault="006B41FD" w:rsidP="0056003E">
                            <w:pPr>
                              <w:spacing w:line="1570" w:lineRule="exact"/>
                              <w:jc w:val="center"/>
                              <w:outlineLvl w:val="0"/>
                              <w:rPr>
                                <w:sz w:val="144"/>
                                <w:szCs w:val="144"/>
                              </w:rPr>
                            </w:pPr>
                            <w:bookmarkStart w:id="168" w:name="_Toc433028779"/>
                            <w:r w:rsidRPr="007A7DDA">
                              <w:rPr>
                                <w:b/>
                                <w:color w:val="FF0000"/>
                                <w:sz w:val="96"/>
                                <w:szCs w:val="96"/>
                              </w:rPr>
                              <w:t>EKLER</w:t>
                            </w:r>
                            <w:bookmarkEnd w:id="168"/>
                          </w:p>
                          <w:p w:rsidR="006B41FD" w:rsidRPr="00353A9F" w:rsidRDefault="006B41FD" w:rsidP="007A7DDA">
                            <w:pPr>
                              <w:jc w:val="center"/>
                              <w:rPr>
                                <w:b/>
                                <w:color w:val="FF0000"/>
                                <w:sz w:val="96"/>
                                <w:szCs w:val="96"/>
                              </w:rPr>
                            </w:pPr>
                            <w:r>
                              <w:rPr>
                                <w:b/>
                                <w:color w:val="FF0000"/>
                                <w:sz w:val="96"/>
                                <w:szCs w:val="96"/>
                              </w:rPr>
                              <w:t>M 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057" style="position:absolute;margin-left:49.7pt;margin-top:4.65pt;width:327.7pt;height:9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" fillcolor="#d99594" stroked="f" strokecolor="#d99594" strokeweight="1pt">
                <v:fill color2="#f2dbdb" angle="135" focus="50%" type="gradient"/>
                <v:stroke joinstyle="miter"/>
                <v:shadow on="t" color="#622423" opacity=".5" offset="-6pt,-6pt"/>
                <v:textbox>
                  <w:txbxContent>
                    <w:p w:rsidR="006B41FD" w:rsidRDefault="006B41FD" w:rsidP="0056003E">
                      <w:pPr>
                        <w:spacing w:line="1570" w:lineRule="exact"/>
                        <w:jc w:val="center"/>
                        <w:outlineLvl w:val="0"/>
                        <w:rPr>
                          <w:sz w:val="144"/>
                          <w:szCs w:val="144"/>
                        </w:rPr>
                      </w:pPr>
                      <w:bookmarkStart w:id="169" w:name="_Toc433028779"/>
                      <w:r w:rsidRPr="007A7DDA">
                        <w:rPr>
                          <w:b/>
                          <w:color w:val="FF0000"/>
                          <w:sz w:val="96"/>
                          <w:szCs w:val="96"/>
                        </w:rPr>
                        <w:t>EKLER</w:t>
                      </w:r>
                      <w:bookmarkEnd w:id="169"/>
                    </w:p>
                    <w:p w:rsidR="006B41FD" w:rsidRPr="00353A9F" w:rsidRDefault="006B41FD" w:rsidP="007A7DDA">
                      <w:pPr>
                        <w:jc w:val="center"/>
                        <w:rPr>
                          <w:b/>
                          <w:color w:val="FF0000"/>
                          <w:sz w:val="96"/>
                          <w:szCs w:val="96"/>
                        </w:rPr>
                      </w:pPr>
                      <w:r>
                        <w:rPr>
                          <w:b/>
                          <w:color w:val="FF0000"/>
                          <w:sz w:val="96"/>
                          <w:szCs w:val="96"/>
                        </w:rPr>
                        <w:t>M 5</w:t>
                      </w:r>
                    </w:p>
                  </w:txbxContent>
                </v:textbox>
              </v:roundrect>
            </w:pict>
          </mc:Fallback>
        </mc:AlternateContent>
      </w:r>
    </w:p>
    <w:p w:rsidR="00104C27" w:rsidRDefault="00104C27" w:rsidP="00B178D1">
      <w:pPr>
        <w:spacing w:line="200" w:lineRule="exact"/>
        <w:rPr>
          <w:sz w:val="20"/>
          <w:szCs w:val="20"/>
        </w:rPr>
      </w:pPr>
    </w:p>
    <w:p w:rsidR="00104C27" w:rsidRDefault="00104C27" w:rsidP="00B178D1">
      <w:pPr>
        <w:spacing w:line="200" w:lineRule="exact"/>
        <w:rPr>
          <w:sz w:val="20"/>
          <w:szCs w:val="20"/>
        </w:rPr>
      </w:pPr>
    </w:p>
    <w:p w:rsidR="00104C27" w:rsidRDefault="00104C27" w:rsidP="00B178D1">
      <w:pPr>
        <w:spacing w:line="200" w:lineRule="exact"/>
        <w:rPr>
          <w:sz w:val="20"/>
          <w:szCs w:val="20"/>
        </w:rPr>
      </w:pPr>
    </w:p>
    <w:p w:rsidR="00104C27" w:rsidRDefault="00104C27" w:rsidP="00B178D1">
      <w:pPr>
        <w:spacing w:line="200" w:lineRule="exact"/>
        <w:rPr>
          <w:sz w:val="20"/>
          <w:szCs w:val="20"/>
        </w:rPr>
      </w:pPr>
    </w:p>
    <w:p w:rsidR="00104C27" w:rsidRDefault="00104C27" w:rsidP="00B178D1">
      <w:pPr>
        <w:spacing w:line="200" w:lineRule="exact"/>
        <w:rPr>
          <w:sz w:val="20"/>
          <w:szCs w:val="20"/>
        </w:rPr>
      </w:pPr>
    </w:p>
    <w:p w:rsidR="00104C27" w:rsidRDefault="00104C27" w:rsidP="00B178D1">
      <w:pPr>
        <w:spacing w:line="200" w:lineRule="exact"/>
        <w:rPr>
          <w:sz w:val="20"/>
          <w:szCs w:val="20"/>
        </w:rPr>
      </w:pPr>
    </w:p>
    <w:p w:rsidR="00104C27" w:rsidRDefault="00104C27" w:rsidP="00B178D1">
      <w:pPr>
        <w:spacing w:line="200" w:lineRule="exact"/>
        <w:rPr>
          <w:sz w:val="20"/>
          <w:szCs w:val="20"/>
        </w:rPr>
      </w:pPr>
    </w:p>
    <w:p w:rsidR="00B178D1" w:rsidRDefault="00B178D1" w:rsidP="00B178D1">
      <w:pPr>
        <w:spacing w:line="200" w:lineRule="exact"/>
        <w:rPr>
          <w:sz w:val="20"/>
          <w:szCs w:val="20"/>
        </w:rPr>
      </w:pPr>
    </w:p>
    <w:p w:rsidR="00B178D1" w:rsidRDefault="00B178D1" w:rsidP="00B178D1">
      <w:pPr>
        <w:spacing w:line="200" w:lineRule="exact"/>
        <w:rPr>
          <w:sz w:val="20"/>
          <w:szCs w:val="20"/>
        </w:rPr>
      </w:pPr>
    </w:p>
    <w:p w:rsidR="00B178D1" w:rsidRDefault="00B178D1" w:rsidP="00B178D1">
      <w:pPr>
        <w:spacing w:line="200" w:lineRule="exact"/>
        <w:rPr>
          <w:sz w:val="20"/>
          <w:szCs w:val="20"/>
        </w:rPr>
      </w:pPr>
      <w:bookmarkStart w:id="170" w:name="_bookmark75"/>
      <w:bookmarkEnd w:id="170"/>
    </w:p>
    <w:p w:rsidR="00B178D1" w:rsidRDefault="00B178D1" w:rsidP="00B178D1">
      <w:pPr>
        <w:spacing w:line="200" w:lineRule="exact"/>
        <w:rPr>
          <w:sz w:val="20"/>
          <w:szCs w:val="20"/>
        </w:rPr>
      </w:pPr>
    </w:p>
    <w:p w:rsidR="00B178D1" w:rsidRDefault="00B178D1" w:rsidP="00B178D1">
      <w:pPr>
        <w:spacing w:line="200" w:lineRule="exact"/>
        <w:rPr>
          <w:sz w:val="20"/>
          <w:szCs w:val="20"/>
        </w:rPr>
      </w:pPr>
    </w:p>
    <w:p w:rsidR="00C440D3" w:rsidRDefault="00C440D3" w:rsidP="00B178D1">
      <w:pPr>
        <w:spacing w:line="200" w:lineRule="exact"/>
        <w:rPr>
          <w:sz w:val="20"/>
          <w:szCs w:val="20"/>
        </w:rPr>
      </w:pPr>
    </w:p>
    <w:p w:rsidR="00C440D3" w:rsidRDefault="00C440D3" w:rsidP="00B178D1">
      <w:pPr>
        <w:spacing w:line="200" w:lineRule="exact"/>
        <w:rPr>
          <w:sz w:val="20"/>
          <w:szCs w:val="20"/>
        </w:rPr>
      </w:pPr>
    </w:p>
    <w:p w:rsidR="00C440D3" w:rsidRDefault="00C440D3" w:rsidP="00B178D1">
      <w:pPr>
        <w:spacing w:line="200" w:lineRule="exact"/>
        <w:rPr>
          <w:sz w:val="20"/>
          <w:szCs w:val="20"/>
        </w:rPr>
      </w:pPr>
    </w:p>
    <w:p w:rsidR="00C440D3" w:rsidRDefault="00C440D3" w:rsidP="00B178D1">
      <w:pPr>
        <w:spacing w:line="200" w:lineRule="exact"/>
        <w:rPr>
          <w:sz w:val="20"/>
          <w:szCs w:val="20"/>
        </w:rPr>
      </w:pPr>
    </w:p>
    <w:p w:rsidR="00C440D3" w:rsidRDefault="00C440D3" w:rsidP="00B178D1">
      <w:pPr>
        <w:spacing w:line="200" w:lineRule="exact"/>
        <w:rPr>
          <w:sz w:val="20"/>
          <w:szCs w:val="20"/>
        </w:rPr>
      </w:pPr>
    </w:p>
    <w:p w:rsidR="00C440D3" w:rsidRDefault="00C440D3" w:rsidP="00B178D1">
      <w:pPr>
        <w:spacing w:line="200" w:lineRule="exact"/>
        <w:rPr>
          <w:sz w:val="20"/>
          <w:szCs w:val="20"/>
        </w:rPr>
      </w:pPr>
    </w:p>
    <w:p w:rsidR="00C440D3" w:rsidRDefault="00C440D3" w:rsidP="00B178D1">
      <w:pPr>
        <w:spacing w:line="200" w:lineRule="exact"/>
        <w:rPr>
          <w:sz w:val="20"/>
          <w:szCs w:val="20"/>
        </w:rPr>
      </w:pPr>
    </w:p>
    <w:p w:rsidR="00C440D3" w:rsidRDefault="00C440D3" w:rsidP="00B178D1">
      <w:pPr>
        <w:spacing w:line="200" w:lineRule="exact"/>
        <w:rPr>
          <w:sz w:val="20"/>
          <w:szCs w:val="20"/>
        </w:rPr>
      </w:pPr>
    </w:p>
    <w:p w:rsidR="00C440D3" w:rsidRDefault="00C440D3" w:rsidP="00B178D1">
      <w:pPr>
        <w:spacing w:line="200" w:lineRule="exact"/>
        <w:rPr>
          <w:sz w:val="20"/>
          <w:szCs w:val="20"/>
        </w:rPr>
      </w:pPr>
    </w:p>
    <w:p w:rsidR="00C440D3" w:rsidRDefault="00C440D3" w:rsidP="00B178D1">
      <w:pPr>
        <w:spacing w:line="200" w:lineRule="exact"/>
        <w:rPr>
          <w:sz w:val="20"/>
          <w:szCs w:val="20"/>
        </w:rPr>
      </w:pPr>
    </w:p>
    <w:p w:rsidR="00C440D3" w:rsidRDefault="00C440D3" w:rsidP="00B178D1">
      <w:pPr>
        <w:spacing w:line="200" w:lineRule="exact"/>
        <w:rPr>
          <w:sz w:val="20"/>
          <w:szCs w:val="20"/>
        </w:rPr>
      </w:pPr>
    </w:p>
    <w:p w:rsidR="00C440D3" w:rsidRDefault="00C440D3" w:rsidP="00B178D1">
      <w:pPr>
        <w:spacing w:line="200" w:lineRule="exact"/>
        <w:rPr>
          <w:sz w:val="20"/>
          <w:szCs w:val="20"/>
        </w:rPr>
      </w:pPr>
    </w:p>
    <w:p w:rsidR="00C440D3" w:rsidRDefault="00C440D3" w:rsidP="00B178D1">
      <w:pPr>
        <w:spacing w:line="200" w:lineRule="exact"/>
        <w:rPr>
          <w:sz w:val="20"/>
          <w:szCs w:val="20"/>
        </w:rPr>
      </w:pPr>
    </w:p>
    <w:p w:rsidR="00C440D3" w:rsidRDefault="00C440D3" w:rsidP="00B178D1">
      <w:pPr>
        <w:spacing w:line="200" w:lineRule="exact"/>
        <w:rPr>
          <w:sz w:val="20"/>
          <w:szCs w:val="20"/>
        </w:rPr>
      </w:pPr>
    </w:p>
    <w:p w:rsidR="00C440D3" w:rsidRDefault="00C440D3" w:rsidP="00B178D1">
      <w:pPr>
        <w:spacing w:line="200" w:lineRule="exact"/>
        <w:rPr>
          <w:sz w:val="20"/>
          <w:szCs w:val="20"/>
        </w:rPr>
      </w:pPr>
    </w:p>
    <w:p w:rsidR="00C440D3" w:rsidRDefault="00C440D3" w:rsidP="00B178D1">
      <w:pPr>
        <w:spacing w:line="200" w:lineRule="exact"/>
        <w:rPr>
          <w:sz w:val="20"/>
          <w:szCs w:val="20"/>
        </w:rPr>
      </w:pPr>
    </w:p>
    <w:p w:rsidR="00C440D3" w:rsidRDefault="00C440D3" w:rsidP="00B178D1">
      <w:pPr>
        <w:spacing w:line="200" w:lineRule="exact"/>
        <w:rPr>
          <w:sz w:val="20"/>
          <w:szCs w:val="20"/>
        </w:rPr>
      </w:pPr>
    </w:p>
    <w:p w:rsidR="00C440D3" w:rsidRDefault="00C440D3" w:rsidP="00B178D1">
      <w:pPr>
        <w:spacing w:line="200" w:lineRule="exact"/>
        <w:rPr>
          <w:sz w:val="20"/>
          <w:szCs w:val="20"/>
        </w:rPr>
      </w:pPr>
    </w:p>
    <w:p w:rsidR="00C440D3" w:rsidRDefault="00C440D3" w:rsidP="00B178D1">
      <w:pPr>
        <w:spacing w:line="200" w:lineRule="exact"/>
        <w:rPr>
          <w:sz w:val="20"/>
          <w:szCs w:val="20"/>
        </w:rPr>
      </w:pPr>
    </w:p>
    <w:p w:rsidR="00C440D3" w:rsidRDefault="00C440D3" w:rsidP="00B178D1">
      <w:pPr>
        <w:spacing w:line="200" w:lineRule="exact"/>
        <w:rPr>
          <w:sz w:val="20"/>
          <w:szCs w:val="20"/>
        </w:rPr>
      </w:pPr>
    </w:p>
    <w:p w:rsidR="00C440D3" w:rsidRDefault="00C440D3" w:rsidP="00B178D1">
      <w:pPr>
        <w:spacing w:line="200" w:lineRule="exact"/>
        <w:rPr>
          <w:sz w:val="20"/>
          <w:szCs w:val="20"/>
        </w:rPr>
      </w:pPr>
    </w:p>
    <w:p w:rsidR="00C440D3" w:rsidRDefault="00C440D3" w:rsidP="00B178D1">
      <w:pPr>
        <w:spacing w:line="200" w:lineRule="exact"/>
        <w:rPr>
          <w:sz w:val="20"/>
          <w:szCs w:val="20"/>
        </w:rPr>
      </w:pPr>
    </w:p>
    <w:p w:rsidR="00C440D3" w:rsidRDefault="00C440D3" w:rsidP="00B178D1">
      <w:pPr>
        <w:spacing w:line="200" w:lineRule="exact"/>
        <w:rPr>
          <w:sz w:val="20"/>
          <w:szCs w:val="20"/>
        </w:rPr>
      </w:pPr>
    </w:p>
    <w:p w:rsidR="00C440D3" w:rsidRDefault="00C440D3" w:rsidP="00B178D1">
      <w:pPr>
        <w:spacing w:line="200" w:lineRule="exact"/>
        <w:rPr>
          <w:sz w:val="20"/>
          <w:szCs w:val="20"/>
        </w:rPr>
      </w:pPr>
    </w:p>
    <w:p w:rsidR="00C440D3" w:rsidRDefault="00C440D3" w:rsidP="00B178D1">
      <w:pPr>
        <w:spacing w:line="200" w:lineRule="exact"/>
        <w:rPr>
          <w:sz w:val="20"/>
          <w:szCs w:val="20"/>
        </w:rPr>
      </w:pPr>
    </w:p>
    <w:p w:rsidR="00C440D3" w:rsidRDefault="00C440D3" w:rsidP="00B178D1">
      <w:pPr>
        <w:spacing w:line="200" w:lineRule="exact"/>
        <w:rPr>
          <w:sz w:val="20"/>
          <w:szCs w:val="20"/>
        </w:rPr>
      </w:pPr>
    </w:p>
    <w:p w:rsidR="00C440D3" w:rsidRDefault="00C440D3" w:rsidP="00B178D1">
      <w:pPr>
        <w:spacing w:line="200" w:lineRule="exact"/>
        <w:rPr>
          <w:sz w:val="20"/>
          <w:szCs w:val="20"/>
        </w:rPr>
      </w:pPr>
    </w:p>
    <w:p w:rsidR="00C440D3" w:rsidRDefault="00C440D3" w:rsidP="00B178D1">
      <w:pPr>
        <w:spacing w:line="200" w:lineRule="exact"/>
        <w:rPr>
          <w:sz w:val="20"/>
          <w:szCs w:val="20"/>
        </w:rPr>
      </w:pPr>
    </w:p>
    <w:p w:rsidR="00C440D3" w:rsidRDefault="00C440D3" w:rsidP="00B178D1">
      <w:pPr>
        <w:spacing w:line="200" w:lineRule="exact"/>
        <w:rPr>
          <w:sz w:val="20"/>
          <w:szCs w:val="20"/>
        </w:rPr>
      </w:pPr>
    </w:p>
    <w:p w:rsidR="00C440D3" w:rsidRDefault="00C440D3" w:rsidP="00B178D1">
      <w:pPr>
        <w:spacing w:line="200" w:lineRule="exact"/>
        <w:rPr>
          <w:sz w:val="20"/>
          <w:szCs w:val="20"/>
        </w:rPr>
      </w:pPr>
    </w:p>
    <w:p w:rsidR="00C440D3" w:rsidRDefault="00C440D3" w:rsidP="00B178D1">
      <w:pPr>
        <w:spacing w:line="200" w:lineRule="exact"/>
        <w:rPr>
          <w:sz w:val="20"/>
          <w:szCs w:val="20"/>
        </w:rPr>
      </w:pPr>
    </w:p>
    <w:p w:rsidR="00C440D3" w:rsidRDefault="00C440D3" w:rsidP="00B178D1">
      <w:pPr>
        <w:spacing w:line="200" w:lineRule="exact"/>
        <w:rPr>
          <w:sz w:val="20"/>
          <w:szCs w:val="20"/>
        </w:rPr>
      </w:pPr>
    </w:p>
    <w:p w:rsidR="00B178D1" w:rsidRDefault="00B178D1" w:rsidP="00B178D1">
      <w:pPr>
        <w:spacing w:line="200" w:lineRule="exact"/>
        <w:rPr>
          <w:sz w:val="20"/>
          <w:szCs w:val="20"/>
        </w:rPr>
      </w:pPr>
    </w:p>
    <w:p w:rsidR="00B178D1" w:rsidRDefault="00B178D1" w:rsidP="00B178D1">
      <w:pPr>
        <w:spacing w:line="200" w:lineRule="exact"/>
        <w:rPr>
          <w:sz w:val="20"/>
          <w:szCs w:val="20"/>
        </w:rPr>
      </w:pPr>
    </w:p>
    <w:p w:rsidR="00B178D1" w:rsidRPr="00226FC1" w:rsidRDefault="00226FC1" w:rsidP="00B178D1">
      <w:pPr>
        <w:spacing w:line="200" w:lineRule="exact"/>
      </w:pPr>
      <w:r w:rsidRPr="00226FC1">
        <w:t>Yasal Yükümlülükler Listesi</w:t>
      </w:r>
      <w:r>
        <w:t xml:space="preserve"> (Ek1)</w:t>
      </w:r>
    </w:p>
    <w:p w:rsidR="00B178D1" w:rsidRPr="00226FC1" w:rsidRDefault="00B178D1" w:rsidP="00B178D1">
      <w:pPr>
        <w:spacing w:line="200" w:lineRule="exact"/>
      </w:pPr>
    </w:p>
    <w:p w:rsidR="00B178D1" w:rsidRPr="00226FC1" w:rsidRDefault="00226FC1" w:rsidP="00B178D1">
      <w:pPr>
        <w:spacing w:line="200" w:lineRule="exact"/>
      </w:pPr>
      <w:r w:rsidRPr="00226FC1">
        <w:rPr>
          <w:bCs/>
        </w:rPr>
        <w:t>Yöner</w:t>
      </w:r>
      <w:r w:rsidRPr="00226FC1">
        <w:rPr>
          <w:bCs/>
          <w:spacing w:val="-3"/>
        </w:rPr>
        <w:t>g</w:t>
      </w:r>
      <w:r w:rsidRPr="00226FC1">
        <w:rPr>
          <w:bCs/>
        </w:rPr>
        <w:t>eler</w:t>
      </w:r>
      <w:r>
        <w:rPr>
          <w:bCs/>
        </w:rPr>
        <w:t xml:space="preserve"> </w:t>
      </w:r>
      <w:r w:rsidRPr="00226FC1">
        <w:t>Listesi</w:t>
      </w:r>
      <w:r>
        <w:t xml:space="preserve"> (Ek2)</w:t>
      </w:r>
    </w:p>
    <w:p w:rsidR="00B178D1" w:rsidRPr="00226FC1" w:rsidRDefault="00B178D1" w:rsidP="00B178D1">
      <w:pPr>
        <w:spacing w:line="200" w:lineRule="exact"/>
      </w:pPr>
    </w:p>
    <w:p w:rsidR="00B178D1" w:rsidRPr="00226FC1" w:rsidRDefault="00226FC1" w:rsidP="00B178D1">
      <w:pPr>
        <w:spacing w:line="200" w:lineRule="exact"/>
        <w:rPr>
          <w:color w:val="000000"/>
        </w:rPr>
      </w:pPr>
      <w:r w:rsidRPr="00226FC1">
        <w:rPr>
          <w:color w:val="000000"/>
        </w:rPr>
        <w:t>İç</w:t>
      </w:r>
      <w:r w:rsidRPr="00226FC1">
        <w:rPr>
          <w:color w:val="000000"/>
          <w:spacing w:val="-1"/>
        </w:rPr>
        <w:t xml:space="preserve"> </w:t>
      </w:r>
      <w:r w:rsidRPr="00226FC1">
        <w:rPr>
          <w:color w:val="000000"/>
        </w:rPr>
        <w:t>P</w:t>
      </w:r>
      <w:r w:rsidRPr="00226FC1">
        <w:rPr>
          <w:color w:val="000000"/>
          <w:spacing w:val="-4"/>
        </w:rPr>
        <w:t>a</w:t>
      </w:r>
      <w:r w:rsidRPr="00226FC1">
        <w:rPr>
          <w:color w:val="000000"/>
          <w:spacing w:val="1"/>
        </w:rPr>
        <w:t>y</w:t>
      </w:r>
      <w:r w:rsidRPr="00226FC1">
        <w:rPr>
          <w:color w:val="000000"/>
          <w:spacing w:val="-2"/>
        </w:rPr>
        <w:t>d</w:t>
      </w:r>
      <w:r w:rsidRPr="00226FC1">
        <w:rPr>
          <w:color w:val="000000"/>
        </w:rPr>
        <w:t>aş</w:t>
      </w:r>
      <w:r>
        <w:rPr>
          <w:color w:val="000000"/>
        </w:rPr>
        <w:t xml:space="preserve"> </w:t>
      </w:r>
      <w:r w:rsidRPr="00226FC1">
        <w:t xml:space="preserve">Listesi </w:t>
      </w:r>
      <w:r>
        <w:t>(Ek3)</w:t>
      </w:r>
    </w:p>
    <w:p w:rsidR="00902A22" w:rsidRPr="00226FC1" w:rsidRDefault="00902A22" w:rsidP="00B178D1">
      <w:pPr>
        <w:spacing w:line="200" w:lineRule="exact"/>
        <w:rPr>
          <w:color w:val="000000"/>
        </w:rPr>
      </w:pPr>
    </w:p>
    <w:p w:rsidR="00902A22" w:rsidRPr="00226FC1" w:rsidRDefault="00226FC1" w:rsidP="00B178D1">
      <w:pPr>
        <w:spacing w:line="200" w:lineRule="exact"/>
      </w:pPr>
      <w:r w:rsidRPr="00226FC1">
        <w:rPr>
          <w:spacing w:val="-2"/>
        </w:rPr>
        <w:t>D</w:t>
      </w:r>
      <w:r w:rsidRPr="00226FC1">
        <w:t xml:space="preserve">ış </w:t>
      </w:r>
      <w:r w:rsidRPr="00226FC1">
        <w:rPr>
          <w:spacing w:val="-3"/>
        </w:rPr>
        <w:t>P</w:t>
      </w:r>
      <w:r w:rsidRPr="00226FC1">
        <w:t>a</w:t>
      </w:r>
      <w:r w:rsidRPr="00226FC1">
        <w:rPr>
          <w:spacing w:val="1"/>
        </w:rPr>
        <w:t>y</w:t>
      </w:r>
      <w:r w:rsidRPr="00226FC1">
        <w:rPr>
          <w:spacing w:val="-2"/>
        </w:rPr>
        <w:t>d</w:t>
      </w:r>
      <w:r w:rsidRPr="00226FC1">
        <w:t>aş Listesi</w:t>
      </w:r>
      <w:r>
        <w:t xml:space="preserve"> (Ek4)</w:t>
      </w:r>
    </w:p>
    <w:p w:rsidR="00B178D1" w:rsidRPr="00226FC1" w:rsidRDefault="00B178D1" w:rsidP="00B178D1">
      <w:pPr>
        <w:spacing w:line="200" w:lineRule="exact"/>
      </w:pPr>
    </w:p>
    <w:p w:rsidR="00B178D1" w:rsidRPr="00226FC1" w:rsidRDefault="00226FC1" w:rsidP="00B178D1">
      <w:pPr>
        <w:spacing w:line="200" w:lineRule="exact"/>
      </w:pPr>
      <w:r w:rsidRPr="00226FC1">
        <w:t>İlçe Mem Paydaş Etki Önem Matrisi</w:t>
      </w:r>
      <w:r>
        <w:t xml:space="preserve"> (Ek5)</w:t>
      </w:r>
    </w:p>
    <w:p w:rsidR="00B178D1" w:rsidRPr="00226FC1" w:rsidRDefault="00B178D1" w:rsidP="00B178D1">
      <w:pPr>
        <w:spacing w:line="200" w:lineRule="exact"/>
      </w:pPr>
    </w:p>
    <w:p w:rsidR="00902A22" w:rsidRPr="00226FC1" w:rsidRDefault="00226FC1" w:rsidP="00B178D1">
      <w:pPr>
        <w:spacing w:line="200" w:lineRule="exact"/>
        <w:rPr>
          <w:rStyle w:val="Gl"/>
          <w:b w:val="0"/>
        </w:rPr>
      </w:pPr>
      <w:r w:rsidRPr="00226FC1">
        <w:rPr>
          <w:rStyle w:val="Gl"/>
          <w:b w:val="0"/>
        </w:rPr>
        <w:t>Paydaş Sınıflandırma Matrisi</w:t>
      </w:r>
      <w:r>
        <w:rPr>
          <w:rStyle w:val="Gl"/>
          <w:b w:val="0"/>
        </w:rPr>
        <w:t xml:space="preserve"> </w:t>
      </w:r>
      <w:r>
        <w:t>(Ek6)</w:t>
      </w:r>
    </w:p>
    <w:p w:rsidR="00226FC1" w:rsidRPr="00226FC1" w:rsidRDefault="00226FC1" w:rsidP="00B178D1">
      <w:pPr>
        <w:spacing w:line="200" w:lineRule="exact"/>
        <w:rPr>
          <w:rStyle w:val="Gl"/>
          <w:b w:val="0"/>
        </w:rPr>
      </w:pPr>
    </w:p>
    <w:p w:rsidR="00226FC1" w:rsidRPr="00226FC1" w:rsidRDefault="00226FC1" w:rsidP="00B178D1">
      <w:pPr>
        <w:spacing w:line="200" w:lineRule="exact"/>
        <w:rPr>
          <w:rStyle w:val="Gl"/>
          <w:b w:val="0"/>
        </w:rPr>
      </w:pPr>
      <w:r w:rsidRPr="00226FC1">
        <w:rPr>
          <w:rStyle w:val="Gl"/>
          <w:b w:val="0"/>
          <w:color w:val="000000"/>
        </w:rPr>
        <w:t>Yararlanıcı Ürün/Hizmet Matrisi</w:t>
      </w:r>
      <w:r>
        <w:rPr>
          <w:rStyle w:val="Gl"/>
          <w:b w:val="0"/>
          <w:color w:val="000000"/>
        </w:rPr>
        <w:t xml:space="preserve"> </w:t>
      </w:r>
      <w:r>
        <w:t>(Ek7)</w:t>
      </w:r>
    </w:p>
    <w:p w:rsidR="00226FC1" w:rsidRPr="00226FC1" w:rsidRDefault="00226FC1" w:rsidP="00B178D1">
      <w:pPr>
        <w:spacing w:line="200" w:lineRule="exact"/>
        <w:rPr>
          <w:rStyle w:val="Gl"/>
          <w:b w:val="0"/>
        </w:rPr>
      </w:pPr>
    </w:p>
    <w:p w:rsidR="00C440D3" w:rsidRDefault="00226FC1" w:rsidP="00C440D3">
      <w:pPr>
        <w:spacing w:line="200" w:lineRule="exact"/>
      </w:pPr>
      <w:r w:rsidRPr="00226FC1">
        <w:rPr>
          <w:rStyle w:val="Gl"/>
          <w:b w:val="0"/>
          <w:color w:val="000000"/>
        </w:rPr>
        <w:t>Kurumumuz Bünyesinde Oluşturulan Birimler</w:t>
      </w:r>
      <w:r>
        <w:rPr>
          <w:rStyle w:val="Gl"/>
          <w:b w:val="0"/>
          <w:color w:val="000000"/>
        </w:rPr>
        <w:t xml:space="preserve"> </w:t>
      </w:r>
      <w:r>
        <w:t>(Ek8)</w:t>
      </w:r>
    </w:p>
    <w:p w:rsidR="00C440D3" w:rsidRDefault="00C440D3" w:rsidP="00C440D3">
      <w:pPr>
        <w:spacing w:line="200" w:lineRule="exact"/>
      </w:pPr>
    </w:p>
    <w:p w:rsidR="00C440D3" w:rsidRDefault="00C440D3" w:rsidP="00C440D3">
      <w:pPr>
        <w:spacing w:line="200" w:lineRule="exact"/>
      </w:pPr>
    </w:p>
    <w:p w:rsidR="00014D6D" w:rsidRPr="00C440D3" w:rsidRDefault="00380F7E" w:rsidP="00C440D3">
      <w:pPr>
        <w:spacing w:line="200" w:lineRule="exact"/>
      </w:pPr>
      <w:r>
        <w:rPr>
          <w:noProof/>
        </w:rPr>
        <mc:AlternateContent>
          <mc:Choice Requires="wps">
            <w:drawing>
              <wp:anchor distT="0" distB="0" distL="114300" distR="114300" simplePos="0" relativeHeight="251651584" behindDoc="1" locked="0" layoutInCell="1" allowOverlap="1" wp14:anchorId="445773BA" wp14:editId="69FF928A">
                <wp:simplePos x="0" y="0"/>
                <wp:positionH relativeFrom="page">
                  <wp:posOffset>0</wp:posOffset>
                </wp:positionH>
                <wp:positionV relativeFrom="page">
                  <wp:posOffset>0</wp:posOffset>
                </wp:positionV>
                <wp:extent cx="7560310" cy="10692130"/>
                <wp:effectExtent l="0" t="0" r="0" b="0"/>
                <wp:wrapNone/>
                <wp:docPr id="50" name="AutoShape 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60310" cy="1069213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42" o:spid="_x0000_s1026" style="position:absolute;margin-left:0;margin-top:0;width:595.3pt;height:841.9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" filled="f" stroked="f">
                <o:lock v:ext="edit" aspectratio="t"/>
                <w10:wrap anchorx="page" anchory="page"/>
              </v:rect>
            </w:pict>
          </mc:Fallback>
        </mc:AlternateContent>
      </w:r>
      <w:bookmarkStart w:id="171" w:name="_bookmark76"/>
      <w:bookmarkEnd w:id="171"/>
    </w:p>
    <w:p w:rsidR="003F6DCA" w:rsidRPr="003F6DCA" w:rsidRDefault="00014D6D" w:rsidP="00014D6D">
      <w:pPr>
        <w:pStyle w:val="ResimYazs"/>
        <w:keepNext/>
        <w:jc w:val="center"/>
        <w:rPr>
          <w:b w:val="0"/>
          <w:color w:val="FF0000"/>
          <w:sz w:val="24"/>
          <w:szCs w:val="24"/>
        </w:rPr>
      </w:pPr>
      <w:bookmarkStart w:id="172" w:name="_Toc433028818"/>
      <w:r>
        <w:lastRenderedPageBreak/>
        <w:t xml:space="preserve">Tablo </w:t>
      </w:r>
      <w:r w:rsidR="004264BE">
        <w:fldChar w:fldCharType="begin"/>
      </w:r>
      <w:r w:rsidR="004264BE">
        <w:instrText xml:space="preserve"> SEQ Tablo \* ARABIC </w:instrText>
      </w:r>
      <w:r w:rsidR="004264BE">
        <w:fldChar w:fldCharType="separate"/>
      </w:r>
      <w:r w:rsidR="004264BE">
        <w:rPr>
          <w:noProof/>
        </w:rPr>
        <w:t>39</w:t>
      </w:r>
      <w:r w:rsidR="004264BE">
        <w:rPr>
          <w:noProof/>
        </w:rPr>
        <w:fldChar w:fldCharType="end"/>
      </w:r>
      <w:r>
        <w:t>-</w:t>
      </w:r>
      <w:r w:rsidR="003F6DCA" w:rsidRPr="00014D6D">
        <w:rPr>
          <w:b w:val="0"/>
          <w:sz w:val="24"/>
          <w:szCs w:val="24"/>
        </w:rPr>
        <w:t>Yasal Yükümlülükler</w:t>
      </w:r>
      <w:bookmarkEnd w:id="172"/>
    </w:p>
    <w:p w:rsidR="003F6DCA" w:rsidRDefault="003F6DCA" w:rsidP="003F6DCA">
      <w:pPr>
        <w:spacing w:before="2" w:line="240" w:lineRule="exact"/>
      </w:pPr>
    </w:p>
    <w:tbl>
      <w:tblPr>
        <w:tblW w:w="10413" w:type="dxa"/>
        <w:tblInd w:w="113" w:type="dxa"/>
        <w:tblLayout w:type="fixed"/>
        <w:tblCellMar>
          <w:left w:w="0" w:type="dxa"/>
          <w:right w:w="0" w:type="dxa"/>
        </w:tblCellMar>
        <w:tblLook w:val="01E0" w:firstRow="1" w:lastRow="1" w:firstColumn="1" w:lastColumn="1" w:noHBand="0" w:noVBand="0"/>
      </w:tblPr>
      <w:tblGrid>
        <w:gridCol w:w="464"/>
        <w:gridCol w:w="4725"/>
        <w:gridCol w:w="440"/>
        <w:gridCol w:w="4784"/>
      </w:tblGrid>
      <w:tr w:rsidR="003F6DCA" w:rsidTr="0026443E">
        <w:trPr>
          <w:trHeight w:hRule="exact" w:val="299"/>
        </w:trPr>
        <w:tc>
          <w:tcPr>
            <w:tcW w:w="464" w:type="dxa"/>
            <w:tcBorders>
              <w:top w:val="single" w:sz="5" w:space="0" w:color="000000"/>
              <w:left w:val="single" w:sz="5" w:space="0" w:color="000000"/>
              <w:bottom w:val="single" w:sz="5" w:space="0" w:color="000000"/>
              <w:right w:val="single" w:sz="5" w:space="0" w:color="000000"/>
            </w:tcBorders>
            <w:shd w:val="clear" w:color="auto" w:fill="D9D9D9"/>
          </w:tcPr>
          <w:p w:rsidR="003F6DCA" w:rsidRDefault="003F6DCA" w:rsidP="0026443E"/>
        </w:tc>
        <w:tc>
          <w:tcPr>
            <w:tcW w:w="4725" w:type="dxa"/>
            <w:tcBorders>
              <w:top w:val="single" w:sz="5" w:space="0" w:color="000000"/>
              <w:left w:val="single" w:sz="5" w:space="0" w:color="000000"/>
              <w:bottom w:val="single" w:sz="5" w:space="0" w:color="000000"/>
              <w:right w:val="single" w:sz="5" w:space="0" w:color="000000"/>
            </w:tcBorders>
            <w:shd w:val="clear" w:color="auto" w:fill="D9D9D9"/>
          </w:tcPr>
          <w:p w:rsidR="003F6DCA" w:rsidRPr="00EC49C0" w:rsidRDefault="003F6DCA" w:rsidP="0026443E">
            <w:pPr>
              <w:pStyle w:val="TableParagraph"/>
              <w:spacing w:line="272" w:lineRule="exact"/>
              <w:ind w:left="1"/>
              <w:jc w:val="center"/>
              <w:rPr>
                <w:rFonts w:ascii="Times New Roman" w:eastAsia="Times New Roman" w:hAnsi="Times New Roman"/>
                <w:sz w:val="24"/>
                <w:szCs w:val="24"/>
              </w:rPr>
            </w:pPr>
            <w:r w:rsidRPr="00EC49C0">
              <w:rPr>
                <w:rFonts w:ascii="Times New Roman" w:eastAsia="Times New Roman" w:hAnsi="Times New Roman"/>
                <w:b/>
                <w:bCs/>
                <w:spacing w:val="-2"/>
                <w:sz w:val="24"/>
                <w:szCs w:val="24"/>
              </w:rPr>
              <w:t>K</w:t>
            </w:r>
            <w:r w:rsidRPr="00EC49C0">
              <w:rPr>
                <w:rFonts w:ascii="Times New Roman" w:eastAsia="Times New Roman" w:hAnsi="Times New Roman"/>
                <w:b/>
                <w:bCs/>
                <w:sz w:val="24"/>
                <w:szCs w:val="24"/>
              </w:rPr>
              <w:t>anunlar</w:t>
            </w:r>
          </w:p>
        </w:tc>
        <w:tc>
          <w:tcPr>
            <w:tcW w:w="440" w:type="dxa"/>
            <w:tcBorders>
              <w:top w:val="single" w:sz="5" w:space="0" w:color="000000"/>
              <w:left w:val="single" w:sz="5" w:space="0" w:color="000000"/>
              <w:bottom w:val="single" w:sz="5" w:space="0" w:color="000000"/>
              <w:right w:val="single" w:sz="5" w:space="0" w:color="000000"/>
            </w:tcBorders>
            <w:shd w:val="clear" w:color="auto" w:fill="D9D9D9"/>
          </w:tcPr>
          <w:p w:rsidR="003F6DCA" w:rsidRDefault="003F6DCA" w:rsidP="0026443E"/>
        </w:tc>
        <w:tc>
          <w:tcPr>
            <w:tcW w:w="4784" w:type="dxa"/>
            <w:tcBorders>
              <w:top w:val="single" w:sz="5" w:space="0" w:color="000000"/>
              <w:left w:val="single" w:sz="5" w:space="0" w:color="000000"/>
              <w:bottom w:val="single" w:sz="5" w:space="0" w:color="000000"/>
              <w:right w:val="single" w:sz="5" w:space="0" w:color="000000"/>
            </w:tcBorders>
            <w:shd w:val="clear" w:color="auto" w:fill="D9D9D9"/>
          </w:tcPr>
          <w:p w:rsidR="003F6DCA" w:rsidRPr="00EC49C0" w:rsidRDefault="003F6DCA" w:rsidP="0026443E">
            <w:pPr>
              <w:pStyle w:val="TableParagraph"/>
              <w:spacing w:line="272" w:lineRule="exact"/>
              <w:ind w:left="102"/>
              <w:rPr>
                <w:rFonts w:ascii="Times New Roman" w:eastAsia="Times New Roman" w:hAnsi="Times New Roman"/>
                <w:sz w:val="24"/>
                <w:szCs w:val="24"/>
              </w:rPr>
            </w:pPr>
            <w:r w:rsidRPr="00EC49C0">
              <w:rPr>
                <w:rFonts w:ascii="Times New Roman" w:eastAsia="Times New Roman" w:hAnsi="Times New Roman"/>
                <w:b/>
                <w:bCs/>
                <w:sz w:val="24"/>
                <w:szCs w:val="24"/>
              </w:rPr>
              <w:t>Yönet</w:t>
            </w:r>
            <w:r w:rsidRPr="00EC49C0">
              <w:rPr>
                <w:rFonts w:ascii="Times New Roman" w:eastAsia="Times New Roman" w:hAnsi="Times New Roman"/>
                <w:b/>
                <w:bCs/>
                <w:spacing w:val="-4"/>
                <w:sz w:val="24"/>
                <w:szCs w:val="24"/>
              </w:rPr>
              <w:t>m</w:t>
            </w:r>
            <w:r w:rsidRPr="00EC49C0">
              <w:rPr>
                <w:rFonts w:ascii="Times New Roman" w:eastAsia="Times New Roman" w:hAnsi="Times New Roman"/>
                <w:b/>
                <w:bCs/>
                <w:spacing w:val="-1"/>
                <w:sz w:val="24"/>
                <w:szCs w:val="24"/>
              </w:rPr>
              <w:t>e</w:t>
            </w:r>
            <w:r w:rsidRPr="00EC49C0">
              <w:rPr>
                <w:rFonts w:ascii="Times New Roman" w:eastAsia="Times New Roman" w:hAnsi="Times New Roman"/>
                <w:b/>
                <w:bCs/>
                <w:sz w:val="24"/>
                <w:szCs w:val="24"/>
              </w:rPr>
              <w:t>likler</w:t>
            </w:r>
          </w:p>
        </w:tc>
      </w:tr>
      <w:tr w:rsidR="003F6DCA" w:rsidTr="0026443E">
        <w:trPr>
          <w:trHeight w:hRule="exact" w:val="729"/>
        </w:trPr>
        <w:tc>
          <w:tcPr>
            <w:tcW w:w="464" w:type="dxa"/>
            <w:tcBorders>
              <w:top w:val="single" w:sz="5" w:space="0" w:color="000000"/>
              <w:left w:val="single" w:sz="5" w:space="0" w:color="000000"/>
              <w:bottom w:val="single" w:sz="5" w:space="0" w:color="000000"/>
              <w:right w:val="single" w:sz="5" w:space="0" w:color="000000"/>
            </w:tcBorders>
            <w:shd w:val="clear" w:color="auto" w:fill="DFDFDF"/>
          </w:tcPr>
          <w:p w:rsidR="003F6DCA" w:rsidRPr="00EC49C0" w:rsidRDefault="003F6DCA" w:rsidP="0026443E">
            <w:pPr>
              <w:pStyle w:val="TableParagraph"/>
              <w:spacing w:line="227" w:lineRule="exact"/>
              <w:ind w:left="102"/>
              <w:rPr>
                <w:rFonts w:ascii="Times New Roman" w:eastAsia="Times New Roman" w:hAnsi="Times New Roman"/>
                <w:sz w:val="20"/>
                <w:szCs w:val="20"/>
              </w:rPr>
            </w:pPr>
            <w:r w:rsidRPr="00EC49C0">
              <w:rPr>
                <w:rFonts w:ascii="Times New Roman" w:eastAsia="Times New Roman" w:hAnsi="Times New Roman"/>
                <w:b/>
                <w:bCs/>
                <w:sz w:val="20"/>
                <w:szCs w:val="20"/>
              </w:rPr>
              <w:t>1</w:t>
            </w:r>
          </w:p>
        </w:tc>
        <w:tc>
          <w:tcPr>
            <w:tcW w:w="4725" w:type="dxa"/>
            <w:tcBorders>
              <w:top w:val="single" w:sz="5" w:space="0" w:color="000000"/>
              <w:left w:val="single" w:sz="5" w:space="0" w:color="000000"/>
              <w:bottom w:val="single" w:sz="5" w:space="0" w:color="000000"/>
              <w:right w:val="single" w:sz="5" w:space="0" w:color="000000"/>
            </w:tcBorders>
            <w:vAlign w:val="center"/>
          </w:tcPr>
          <w:p w:rsidR="003F6DCA" w:rsidRPr="00EC49C0" w:rsidRDefault="003F6DCA" w:rsidP="0026443E">
            <w:pPr>
              <w:pStyle w:val="TableParagraph"/>
              <w:spacing w:line="222" w:lineRule="exact"/>
              <w:ind w:left="-4"/>
              <w:rPr>
                <w:rFonts w:ascii="Times New Roman" w:eastAsia="Times New Roman" w:hAnsi="Times New Roman"/>
                <w:sz w:val="20"/>
                <w:szCs w:val="20"/>
              </w:rPr>
            </w:pPr>
            <w:r w:rsidRPr="00EC49C0">
              <w:rPr>
                <w:rFonts w:ascii="Times New Roman" w:eastAsia="Times New Roman" w:hAnsi="Times New Roman"/>
                <w:spacing w:val="1"/>
                <w:sz w:val="20"/>
                <w:szCs w:val="20"/>
              </w:rPr>
              <w:t>173</w:t>
            </w:r>
            <w:r w:rsidRPr="00EC49C0">
              <w:rPr>
                <w:rFonts w:ascii="Times New Roman" w:eastAsia="Times New Roman" w:hAnsi="Times New Roman"/>
                <w:sz w:val="20"/>
                <w:szCs w:val="20"/>
              </w:rPr>
              <w:t>9</w:t>
            </w:r>
            <w:r w:rsidRPr="00EC49C0">
              <w:rPr>
                <w:rFonts w:ascii="Times New Roman" w:eastAsia="Times New Roman" w:hAnsi="Times New Roman"/>
                <w:spacing w:val="-5"/>
                <w:sz w:val="20"/>
                <w:szCs w:val="20"/>
              </w:rPr>
              <w:t xml:space="preserve"> </w:t>
            </w:r>
            <w:r w:rsidRPr="00EC49C0">
              <w:rPr>
                <w:rFonts w:ascii="Times New Roman" w:eastAsia="Times New Roman" w:hAnsi="Times New Roman"/>
                <w:spacing w:val="-1"/>
                <w:sz w:val="20"/>
                <w:szCs w:val="20"/>
              </w:rPr>
              <w:t>s</w:t>
            </w:r>
            <w:r w:rsidRPr="00EC49C0">
              <w:rPr>
                <w:rFonts w:ascii="Times New Roman" w:eastAsia="Times New Roman" w:hAnsi="Times New Roman"/>
                <w:sz w:val="20"/>
                <w:szCs w:val="20"/>
              </w:rPr>
              <w:t>a</w:t>
            </w:r>
            <w:r w:rsidRPr="00EC49C0">
              <w:rPr>
                <w:rFonts w:ascii="Times New Roman" w:eastAsia="Times New Roman" w:hAnsi="Times New Roman"/>
                <w:spacing w:val="-5"/>
                <w:sz w:val="20"/>
                <w:szCs w:val="20"/>
              </w:rPr>
              <w:t>y</w:t>
            </w:r>
            <w:r w:rsidRPr="00EC49C0">
              <w:rPr>
                <w:rFonts w:ascii="Times New Roman" w:eastAsia="Times New Roman" w:hAnsi="Times New Roman"/>
                <w:sz w:val="20"/>
                <w:szCs w:val="20"/>
              </w:rPr>
              <w:t>ılı</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z w:val="20"/>
                <w:szCs w:val="20"/>
              </w:rPr>
              <w:t>Mil</w:t>
            </w:r>
            <w:r w:rsidRPr="00EC49C0">
              <w:rPr>
                <w:rFonts w:ascii="Times New Roman" w:eastAsia="Times New Roman" w:hAnsi="Times New Roman"/>
                <w:spacing w:val="2"/>
                <w:sz w:val="20"/>
                <w:szCs w:val="20"/>
              </w:rPr>
              <w:t>l</w:t>
            </w:r>
            <w:r w:rsidRPr="00EC49C0">
              <w:rPr>
                <w:rFonts w:ascii="Times New Roman" w:eastAsia="Times New Roman" w:hAnsi="Times New Roman"/>
                <w:sz w:val="20"/>
                <w:szCs w:val="20"/>
              </w:rPr>
              <w:t>i</w:t>
            </w:r>
            <w:r w:rsidRPr="00EC49C0">
              <w:rPr>
                <w:rFonts w:ascii="Times New Roman" w:eastAsia="Times New Roman" w:hAnsi="Times New Roman"/>
                <w:spacing w:val="-6"/>
                <w:sz w:val="20"/>
                <w:szCs w:val="20"/>
              </w:rPr>
              <w:t xml:space="preserve"> </w:t>
            </w:r>
            <w:r w:rsidRPr="00EC49C0">
              <w:rPr>
                <w:rFonts w:ascii="Times New Roman" w:eastAsia="Times New Roman" w:hAnsi="Times New Roman"/>
                <w:spacing w:val="1"/>
                <w:sz w:val="20"/>
                <w:szCs w:val="20"/>
              </w:rPr>
              <w:t>E</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i</w:t>
            </w:r>
            <w:r w:rsidRPr="00EC49C0">
              <w:rPr>
                <w:rFonts w:ascii="Times New Roman" w:eastAsia="Times New Roman" w:hAnsi="Times New Roman"/>
                <w:spacing w:val="1"/>
                <w:sz w:val="20"/>
                <w:szCs w:val="20"/>
              </w:rPr>
              <w:t>t</w:t>
            </w:r>
            <w:r w:rsidRPr="00EC49C0">
              <w:rPr>
                <w:rFonts w:ascii="Times New Roman" w:eastAsia="Times New Roman" w:hAnsi="Times New Roman"/>
                <w:spacing w:val="2"/>
                <w:sz w:val="20"/>
                <w:szCs w:val="20"/>
              </w:rPr>
              <w:t>i</w:t>
            </w:r>
            <w:r w:rsidRPr="00EC49C0">
              <w:rPr>
                <w:rFonts w:ascii="Times New Roman" w:eastAsia="Times New Roman" w:hAnsi="Times New Roman"/>
                <w:sz w:val="20"/>
                <w:szCs w:val="20"/>
              </w:rPr>
              <w:t>m</w:t>
            </w:r>
            <w:r w:rsidRPr="00EC49C0">
              <w:rPr>
                <w:rFonts w:ascii="Times New Roman" w:eastAsia="Times New Roman" w:hAnsi="Times New Roman"/>
                <w:spacing w:val="-9"/>
                <w:sz w:val="20"/>
                <w:szCs w:val="20"/>
              </w:rPr>
              <w:t xml:space="preserve"> </w:t>
            </w:r>
            <w:r w:rsidRPr="00EC49C0">
              <w:rPr>
                <w:rFonts w:ascii="Times New Roman" w:eastAsia="Times New Roman" w:hAnsi="Times New Roman"/>
                <w:spacing w:val="3"/>
                <w:sz w:val="20"/>
                <w:szCs w:val="20"/>
              </w:rPr>
              <w:t>T</w:t>
            </w:r>
            <w:r w:rsidRPr="00EC49C0">
              <w:rPr>
                <w:rFonts w:ascii="Times New Roman" w:eastAsia="Times New Roman" w:hAnsi="Times New Roman"/>
                <w:spacing w:val="2"/>
                <w:sz w:val="20"/>
                <w:szCs w:val="20"/>
              </w:rPr>
              <w:t>e</w:t>
            </w:r>
            <w:r w:rsidRPr="00EC49C0">
              <w:rPr>
                <w:rFonts w:ascii="Times New Roman" w:eastAsia="Times New Roman" w:hAnsi="Times New Roman"/>
                <w:spacing w:val="-5"/>
                <w:sz w:val="20"/>
                <w:szCs w:val="20"/>
              </w:rPr>
              <w:t>m</w:t>
            </w:r>
            <w:r w:rsidRPr="00EC49C0">
              <w:rPr>
                <w:rFonts w:ascii="Times New Roman" w:eastAsia="Times New Roman" w:hAnsi="Times New Roman"/>
                <w:spacing w:val="2"/>
                <w:sz w:val="20"/>
                <w:szCs w:val="20"/>
              </w:rPr>
              <w:t>e</w:t>
            </w:r>
            <w:r w:rsidRPr="00EC49C0">
              <w:rPr>
                <w:rFonts w:ascii="Times New Roman" w:eastAsia="Times New Roman" w:hAnsi="Times New Roman"/>
                <w:sz w:val="20"/>
                <w:szCs w:val="20"/>
              </w:rPr>
              <w:t>l</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z w:val="20"/>
                <w:szCs w:val="20"/>
              </w:rPr>
              <w:t>Ka</w:t>
            </w:r>
            <w:r w:rsidRPr="00EC49C0">
              <w:rPr>
                <w:rFonts w:ascii="Times New Roman" w:eastAsia="Times New Roman" w:hAnsi="Times New Roman"/>
                <w:spacing w:val="1"/>
                <w:sz w:val="20"/>
                <w:szCs w:val="20"/>
              </w:rPr>
              <w:t>n</w:t>
            </w:r>
            <w:r w:rsidRPr="00EC49C0">
              <w:rPr>
                <w:rFonts w:ascii="Times New Roman" w:eastAsia="Times New Roman" w:hAnsi="Times New Roman"/>
                <w:spacing w:val="-2"/>
                <w:sz w:val="20"/>
                <w:szCs w:val="20"/>
              </w:rPr>
              <w:t>u</w:t>
            </w:r>
            <w:r w:rsidRPr="00EC49C0">
              <w:rPr>
                <w:rFonts w:ascii="Times New Roman" w:eastAsia="Times New Roman" w:hAnsi="Times New Roman"/>
                <w:spacing w:val="1"/>
                <w:sz w:val="20"/>
                <w:szCs w:val="20"/>
              </w:rPr>
              <w:t>n</w:t>
            </w:r>
            <w:r w:rsidRPr="00EC49C0">
              <w:rPr>
                <w:rFonts w:ascii="Times New Roman" w:eastAsia="Times New Roman" w:hAnsi="Times New Roman"/>
                <w:sz w:val="20"/>
                <w:szCs w:val="20"/>
              </w:rPr>
              <w:t>u</w:t>
            </w:r>
          </w:p>
        </w:tc>
        <w:tc>
          <w:tcPr>
            <w:tcW w:w="440" w:type="dxa"/>
            <w:tcBorders>
              <w:top w:val="single" w:sz="5" w:space="0" w:color="000000"/>
              <w:left w:val="single" w:sz="5" w:space="0" w:color="000000"/>
              <w:bottom w:val="single" w:sz="5" w:space="0" w:color="000000"/>
              <w:right w:val="single" w:sz="5" w:space="0" w:color="000000"/>
            </w:tcBorders>
            <w:shd w:val="clear" w:color="auto" w:fill="DFDFDF"/>
            <w:vAlign w:val="center"/>
          </w:tcPr>
          <w:p w:rsidR="003F6DCA" w:rsidRPr="00EC49C0" w:rsidRDefault="003F6DCA" w:rsidP="0026443E">
            <w:pPr>
              <w:pStyle w:val="TableParagraph"/>
              <w:spacing w:line="222" w:lineRule="exact"/>
              <w:ind w:left="104"/>
              <w:rPr>
                <w:rFonts w:ascii="Times New Roman" w:eastAsia="Times New Roman" w:hAnsi="Times New Roman"/>
                <w:sz w:val="20"/>
                <w:szCs w:val="20"/>
              </w:rPr>
            </w:pPr>
            <w:r w:rsidRPr="00EC49C0">
              <w:rPr>
                <w:rFonts w:ascii="Times New Roman" w:eastAsia="Times New Roman" w:hAnsi="Times New Roman"/>
                <w:sz w:val="20"/>
                <w:szCs w:val="20"/>
              </w:rPr>
              <w:t>1</w:t>
            </w:r>
          </w:p>
        </w:tc>
        <w:tc>
          <w:tcPr>
            <w:tcW w:w="4784" w:type="dxa"/>
            <w:tcBorders>
              <w:top w:val="single" w:sz="5" w:space="0" w:color="000000"/>
              <w:left w:val="single" w:sz="5" w:space="0" w:color="000000"/>
              <w:bottom w:val="single" w:sz="5" w:space="0" w:color="000000"/>
              <w:right w:val="single" w:sz="5" w:space="0" w:color="000000"/>
            </w:tcBorders>
            <w:vAlign w:val="center"/>
          </w:tcPr>
          <w:p w:rsidR="003F6DCA" w:rsidRPr="00EC49C0" w:rsidRDefault="003F6DCA" w:rsidP="0026443E">
            <w:pPr>
              <w:pStyle w:val="TableParagraph"/>
              <w:spacing w:line="222" w:lineRule="exact"/>
              <w:ind w:left="136"/>
              <w:rPr>
                <w:rFonts w:ascii="Times New Roman" w:eastAsia="Times New Roman" w:hAnsi="Times New Roman"/>
                <w:sz w:val="20"/>
                <w:szCs w:val="20"/>
              </w:rPr>
            </w:pPr>
            <w:r w:rsidRPr="00EC49C0">
              <w:rPr>
                <w:rFonts w:ascii="Times New Roman" w:eastAsia="Times New Roman" w:hAnsi="Times New Roman"/>
                <w:sz w:val="20"/>
                <w:szCs w:val="20"/>
              </w:rPr>
              <w:t>Milli</w:t>
            </w:r>
            <w:r w:rsidRPr="00EC49C0">
              <w:rPr>
                <w:rFonts w:ascii="Times New Roman" w:eastAsia="Times New Roman" w:hAnsi="Times New Roman"/>
                <w:spacing w:val="-10"/>
                <w:sz w:val="20"/>
                <w:szCs w:val="20"/>
              </w:rPr>
              <w:t xml:space="preserve"> </w:t>
            </w:r>
            <w:r w:rsidRPr="00EC49C0">
              <w:rPr>
                <w:rFonts w:ascii="Times New Roman" w:eastAsia="Times New Roman" w:hAnsi="Times New Roman"/>
                <w:sz w:val="20"/>
                <w:szCs w:val="20"/>
              </w:rPr>
              <w:t>E</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i</w:t>
            </w:r>
            <w:r w:rsidRPr="00EC49C0">
              <w:rPr>
                <w:rFonts w:ascii="Times New Roman" w:eastAsia="Times New Roman" w:hAnsi="Times New Roman"/>
                <w:spacing w:val="1"/>
                <w:sz w:val="20"/>
                <w:szCs w:val="20"/>
              </w:rPr>
              <w:t>t</w:t>
            </w:r>
            <w:r w:rsidRPr="00EC49C0">
              <w:rPr>
                <w:rFonts w:ascii="Times New Roman" w:eastAsia="Times New Roman" w:hAnsi="Times New Roman"/>
                <w:spacing w:val="2"/>
                <w:sz w:val="20"/>
                <w:szCs w:val="20"/>
              </w:rPr>
              <w:t>i</w:t>
            </w:r>
            <w:r w:rsidRPr="00EC49C0">
              <w:rPr>
                <w:rFonts w:ascii="Times New Roman" w:eastAsia="Times New Roman" w:hAnsi="Times New Roman"/>
                <w:sz w:val="20"/>
                <w:szCs w:val="20"/>
              </w:rPr>
              <w:t>m</w:t>
            </w:r>
            <w:r w:rsidRPr="00EC49C0">
              <w:rPr>
                <w:rFonts w:ascii="Times New Roman" w:eastAsia="Times New Roman" w:hAnsi="Times New Roman"/>
                <w:spacing w:val="-12"/>
                <w:sz w:val="20"/>
                <w:szCs w:val="20"/>
              </w:rPr>
              <w:t xml:space="preserve"> </w:t>
            </w:r>
            <w:r w:rsidRPr="00EC49C0">
              <w:rPr>
                <w:rFonts w:ascii="Times New Roman" w:eastAsia="Times New Roman" w:hAnsi="Times New Roman"/>
                <w:spacing w:val="1"/>
                <w:sz w:val="20"/>
                <w:szCs w:val="20"/>
              </w:rPr>
              <w:t>B</w:t>
            </w:r>
            <w:r w:rsidRPr="00EC49C0">
              <w:rPr>
                <w:rFonts w:ascii="Times New Roman" w:eastAsia="Times New Roman" w:hAnsi="Times New Roman"/>
                <w:spacing w:val="2"/>
                <w:sz w:val="20"/>
                <w:szCs w:val="20"/>
              </w:rPr>
              <w:t>a</w:t>
            </w:r>
            <w:r w:rsidRPr="00EC49C0">
              <w:rPr>
                <w:rFonts w:ascii="Times New Roman" w:eastAsia="Times New Roman" w:hAnsi="Times New Roman"/>
                <w:spacing w:val="-2"/>
                <w:sz w:val="20"/>
                <w:szCs w:val="20"/>
              </w:rPr>
              <w:t>k</w:t>
            </w:r>
            <w:r w:rsidRPr="00EC49C0">
              <w:rPr>
                <w:rFonts w:ascii="Times New Roman" w:eastAsia="Times New Roman" w:hAnsi="Times New Roman"/>
                <w:sz w:val="20"/>
                <w:szCs w:val="20"/>
              </w:rPr>
              <w:t>a</w:t>
            </w:r>
            <w:r w:rsidRPr="00EC49C0">
              <w:rPr>
                <w:rFonts w:ascii="Times New Roman" w:eastAsia="Times New Roman" w:hAnsi="Times New Roman"/>
                <w:spacing w:val="-1"/>
                <w:sz w:val="20"/>
                <w:szCs w:val="20"/>
              </w:rPr>
              <w:t>n</w:t>
            </w:r>
            <w:r w:rsidRPr="00EC49C0">
              <w:rPr>
                <w:rFonts w:ascii="Times New Roman" w:eastAsia="Times New Roman" w:hAnsi="Times New Roman"/>
                <w:sz w:val="20"/>
                <w:szCs w:val="20"/>
              </w:rPr>
              <w:t>l</w:t>
            </w:r>
            <w:r w:rsidRPr="00EC49C0">
              <w:rPr>
                <w:rFonts w:ascii="Times New Roman" w:eastAsia="Times New Roman" w:hAnsi="Times New Roman"/>
                <w:spacing w:val="1"/>
                <w:sz w:val="20"/>
                <w:szCs w:val="20"/>
              </w:rPr>
              <w:t>ı</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ı</w:t>
            </w:r>
            <w:r w:rsidRPr="00EC49C0">
              <w:rPr>
                <w:rFonts w:ascii="Times New Roman" w:eastAsia="Times New Roman" w:hAnsi="Times New Roman"/>
                <w:spacing w:val="-10"/>
                <w:sz w:val="20"/>
                <w:szCs w:val="20"/>
              </w:rPr>
              <w:t xml:space="preserve"> </w:t>
            </w:r>
            <w:r w:rsidRPr="00EC49C0">
              <w:rPr>
                <w:rFonts w:ascii="Times New Roman" w:eastAsia="Times New Roman" w:hAnsi="Times New Roman"/>
                <w:spacing w:val="2"/>
                <w:sz w:val="20"/>
                <w:szCs w:val="20"/>
              </w:rPr>
              <w:t>P</w:t>
            </w:r>
            <w:r w:rsidRPr="00EC49C0">
              <w:rPr>
                <w:rFonts w:ascii="Times New Roman" w:eastAsia="Times New Roman" w:hAnsi="Times New Roman"/>
                <w:sz w:val="20"/>
                <w:szCs w:val="20"/>
              </w:rPr>
              <w:t>e</w:t>
            </w:r>
            <w:r w:rsidRPr="00EC49C0">
              <w:rPr>
                <w:rFonts w:ascii="Times New Roman" w:eastAsia="Times New Roman" w:hAnsi="Times New Roman"/>
                <w:spacing w:val="1"/>
                <w:sz w:val="20"/>
                <w:szCs w:val="20"/>
              </w:rPr>
              <w:t>r</w:t>
            </w:r>
            <w:r w:rsidRPr="00EC49C0">
              <w:rPr>
                <w:rFonts w:ascii="Times New Roman" w:eastAsia="Times New Roman" w:hAnsi="Times New Roman"/>
                <w:spacing w:val="-1"/>
                <w:sz w:val="20"/>
                <w:szCs w:val="20"/>
              </w:rPr>
              <w:t>s</w:t>
            </w:r>
            <w:r w:rsidRPr="00EC49C0">
              <w:rPr>
                <w:rFonts w:ascii="Times New Roman" w:eastAsia="Times New Roman" w:hAnsi="Times New Roman"/>
                <w:spacing w:val="1"/>
                <w:sz w:val="20"/>
                <w:szCs w:val="20"/>
              </w:rPr>
              <w:t>on</w:t>
            </w:r>
            <w:r w:rsidRPr="00EC49C0">
              <w:rPr>
                <w:rFonts w:ascii="Times New Roman" w:eastAsia="Times New Roman" w:hAnsi="Times New Roman"/>
                <w:sz w:val="20"/>
                <w:szCs w:val="20"/>
              </w:rPr>
              <w:t>eli</w:t>
            </w:r>
            <w:r w:rsidRPr="00EC49C0">
              <w:rPr>
                <w:rFonts w:ascii="Times New Roman" w:eastAsia="Times New Roman" w:hAnsi="Times New Roman"/>
                <w:spacing w:val="-2"/>
                <w:sz w:val="20"/>
                <w:szCs w:val="20"/>
              </w:rPr>
              <w:t>n</w:t>
            </w:r>
            <w:r w:rsidRPr="00EC49C0">
              <w:rPr>
                <w:rFonts w:ascii="Times New Roman" w:eastAsia="Times New Roman" w:hAnsi="Times New Roman"/>
                <w:spacing w:val="2"/>
                <w:sz w:val="20"/>
                <w:szCs w:val="20"/>
              </w:rPr>
              <w:t>i</w:t>
            </w:r>
            <w:r w:rsidRPr="00EC49C0">
              <w:rPr>
                <w:rFonts w:ascii="Times New Roman" w:eastAsia="Times New Roman" w:hAnsi="Times New Roman"/>
                <w:sz w:val="20"/>
                <w:szCs w:val="20"/>
              </w:rPr>
              <w:t>n</w:t>
            </w:r>
            <w:r w:rsidRPr="00EC49C0">
              <w:rPr>
                <w:rFonts w:ascii="Times New Roman" w:eastAsia="Times New Roman" w:hAnsi="Times New Roman"/>
                <w:spacing w:val="-10"/>
                <w:sz w:val="20"/>
                <w:szCs w:val="20"/>
              </w:rPr>
              <w:t xml:space="preserve"> </w:t>
            </w:r>
            <w:r w:rsidRPr="00EC49C0">
              <w:rPr>
                <w:rFonts w:ascii="Times New Roman" w:eastAsia="Times New Roman" w:hAnsi="Times New Roman"/>
                <w:sz w:val="20"/>
                <w:szCs w:val="20"/>
              </w:rPr>
              <w:t>G</w:t>
            </w:r>
            <w:r w:rsidRPr="00EC49C0">
              <w:rPr>
                <w:rFonts w:ascii="Times New Roman" w:eastAsia="Times New Roman" w:hAnsi="Times New Roman"/>
                <w:spacing w:val="1"/>
                <w:sz w:val="20"/>
                <w:szCs w:val="20"/>
              </w:rPr>
              <w:t>ö</w:t>
            </w:r>
            <w:r w:rsidRPr="00EC49C0">
              <w:rPr>
                <w:rFonts w:ascii="Times New Roman" w:eastAsia="Times New Roman" w:hAnsi="Times New Roman"/>
                <w:sz w:val="20"/>
                <w:szCs w:val="20"/>
              </w:rPr>
              <w:t>re</w:t>
            </w:r>
            <w:r w:rsidRPr="00EC49C0">
              <w:rPr>
                <w:rFonts w:ascii="Times New Roman" w:eastAsia="Times New Roman" w:hAnsi="Times New Roman"/>
                <w:spacing w:val="-1"/>
                <w:sz w:val="20"/>
                <w:szCs w:val="20"/>
              </w:rPr>
              <w:t>v</w:t>
            </w:r>
            <w:r w:rsidRPr="00EC49C0">
              <w:rPr>
                <w:rFonts w:ascii="Times New Roman" w:eastAsia="Times New Roman" w:hAnsi="Times New Roman"/>
                <w:spacing w:val="1"/>
                <w:sz w:val="20"/>
                <w:szCs w:val="20"/>
              </w:rPr>
              <w:t>d</w:t>
            </w:r>
            <w:r w:rsidRPr="00EC49C0">
              <w:rPr>
                <w:rFonts w:ascii="Times New Roman" w:eastAsia="Times New Roman" w:hAnsi="Times New Roman"/>
                <w:sz w:val="20"/>
                <w:szCs w:val="20"/>
              </w:rPr>
              <w:t>e</w:t>
            </w:r>
          </w:p>
          <w:p w:rsidR="003F6DCA" w:rsidRPr="00EC49C0" w:rsidRDefault="003F6DCA" w:rsidP="0026443E">
            <w:pPr>
              <w:pStyle w:val="TableParagraph"/>
              <w:ind w:left="136" w:right="489"/>
              <w:rPr>
                <w:rFonts w:ascii="Times New Roman" w:eastAsia="Times New Roman" w:hAnsi="Times New Roman"/>
                <w:sz w:val="20"/>
                <w:szCs w:val="20"/>
              </w:rPr>
            </w:pPr>
            <w:r w:rsidRPr="00EC49C0">
              <w:rPr>
                <w:rFonts w:ascii="Times New Roman" w:eastAsia="Times New Roman" w:hAnsi="Times New Roman"/>
                <w:sz w:val="20"/>
                <w:szCs w:val="20"/>
              </w:rPr>
              <w:t>Y</w:t>
            </w:r>
            <w:r w:rsidRPr="00EC49C0">
              <w:rPr>
                <w:rFonts w:ascii="Times New Roman" w:eastAsia="Times New Roman" w:hAnsi="Times New Roman"/>
                <w:spacing w:val="1"/>
                <w:sz w:val="20"/>
                <w:szCs w:val="20"/>
              </w:rPr>
              <w:t>ü</w:t>
            </w:r>
            <w:r w:rsidRPr="00EC49C0">
              <w:rPr>
                <w:rFonts w:ascii="Times New Roman" w:eastAsia="Times New Roman" w:hAnsi="Times New Roman"/>
                <w:spacing w:val="-2"/>
                <w:sz w:val="20"/>
                <w:szCs w:val="20"/>
              </w:rPr>
              <w:t>k</w:t>
            </w:r>
            <w:r w:rsidRPr="00EC49C0">
              <w:rPr>
                <w:rFonts w:ascii="Times New Roman" w:eastAsia="Times New Roman" w:hAnsi="Times New Roman"/>
                <w:spacing w:val="-1"/>
                <w:sz w:val="20"/>
                <w:szCs w:val="20"/>
              </w:rPr>
              <w:t>s</w:t>
            </w:r>
            <w:r w:rsidRPr="00EC49C0">
              <w:rPr>
                <w:rFonts w:ascii="Times New Roman" w:eastAsia="Times New Roman" w:hAnsi="Times New Roman"/>
                <w:sz w:val="20"/>
                <w:szCs w:val="20"/>
              </w:rPr>
              <w:t>e</w:t>
            </w:r>
            <w:r w:rsidRPr="00EC49C0">
              <w:rPr>
                <w:rFonts w:ascii="Times New Roman" w:eastAsia="Times New Roman" w:hAnsi="Times New Roman"/>
                <w:spacing w:val="2"/>
                <w:sz w:val="20"/>
                <w:szCs w:val="20"/>
              </w:rPr>
              <w:t>l</w:t>
            </w:r>
            <w:r w:rsidRPr="00EC49C0">
              <w:rPr>
                <w:rFonts w:ascii="Times New Roman" w:eastAsia="Times New Roman" w:hAnsi="Times New Roman"/>
                <w:spacing w:val="-2"/>
                <w:sz w:val="20"/>
                <w:szCs w:val="20"/>
              </w:rPr>
              <w:t>m</w:t>
            </w:r>
            <w:r w:rsidRPr="00EC49C0">
              <w:rPr>
                <w:rFonts w:ascii="Times New Roman" w:eastAsia="Times New Roman" w:hAnsi="Times New Roman"/>
                <w:sz w:val="20"/>
                <w:szCs w:val="20"/>
              </w:rPr>
              <w:t>e,</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z w:val="20"/>
                <w:szCs w:val="20"/>
              </w:rPr>
              <w:t>U</w:t>
            </w:r>
            <w:r w:rsidRPr="00EC49C0">
              <w:rPr>
                <w:rFonts w:ascii="Times New Roman" w:eastAsia="Times New Roman" w:hAnsi="Times New Roman"/>
                <w:spacing w:val="1"/>
                <w:sz w:val="20"/>
                <w:szCs w:val="20"/>
              </w:rPr>
              <w:t>n</w:t>
            </w:r>
            <w:r w:rsidRPr="00EC49C0">
              <w:rPr>
                <w:rFonts w:ascii="Times New Roman" w:eastAsia="Times New Roman" w:hAnsi="Times New Roman"/>
                <w:spacing w:val="-2"/>
                <w:sz w:val="20"/>
                <w:szCs w:val="20"/>
              </w:rPr>
              <w:t>v</w:t>
            </w:r>
            <w:r w:rsidRPr="00EC49C0">
              <w:rPr>
                <w:rFonts w:ascii="Times New Roman" w:eastAsia="Times New Roman" w:hAnsi="Times New Roman"/>
                <w:spacing w:val="2"/>
                <w:sz w:val="20"/>
                <w:szCs w:val="20"/>
              </w:rPr>
              <w:t>a</w:t>
            </w:r>
            <w:r w:rsidRPr="00EC49C0">
              <w:rPr>
                <w:rFonts w:ascii="Times New Roman" w:eastAsia="Times New Roman" w:hAnsi="Times New Roman"/>
                <w:sz w:val="20"/>
                <w:szCs w:val="20"/>
              </w:rPr>
              <w:t>n</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z w:val="20"/>
                <w:szCs w:val="20"/>
              </w:rPr>
              <w:t>De</w:t>
            </w:r>
            <w:r w:rsidRPr="00EC49C0">
              <w:rPr>
                <w:rFonts w:ascii="Times New Roman" w:eastAsia="Times New Roman" w:hAnsi="Times New Roman"/>
                <w:spacing w:val="1"/>
                <w:sz w:val="20"/>
                <w:szCs w:val="20"/>
              </w:rPr>
              <w:t>ğ</w:t>
            </w:r>
            <w:r w:rsidRPr="00EC49C0">
              <w:rPr>
                <w:rFonts w:ascii="Times New Roman" w:eastAsia="Times New Roman" w:hAnsi="Times New Roman"/>
                <w:sz w:val="20"/>
                <w:szCs w:val="20"/>
              </w:rPr>
              <w:t>i</w:t>
            </w:r>
            <w:r w:rsidRPr="00EC49C0">
              <w:rPr>
                <w:rFonts w:ascii="Times New Roman" w:eastAsia="Times New Roman" w:hAnsi="Times New Roman"/>
                <w:spacing w:val="-1"/>
                <w:sz w:val="20"/>
                <w:szCs w:val="20"/>
              </w:rPr>
              <w:t>ş</w:t>
            </w:r>
            <w:r w:rsidRPr="00EC49C0">
              <w:rPr>
                <w:rFonts w:ascii="Times New Roman" w:eastAsia="Times New Roman" w:hAnsi="Times New Roman"/>
                <w:spacing w:val="2"/>
                <w:sz w:val="20"/>
                <w:szCs w:val="20"/>
              </w:rPr>
              <w:t>i</w:t>
            </w:r>
            <w:r w:rsidRPr="00EC49C0">
              <w:rPr>
                <w:rFonts w:ascii="Times New Roman" w:eastAsia="Times New Roman" w:hAnsi="Times New Roman"/>
                <w:spacing w:val="-2"/>
                <w:sz w:val="20"/>
                <w:szCs w:val="20"/>
              </w:rPr>
              <w:t>k</w:t>
            </w:r>
            <w:r w:rsidRPr="00EC49C0">
              <w:rPr>
                <w:rFonts w:ascii="Times New Roman" w:eastAsia="Times New Roman" w:hAnsi="Times New Roman"/>
                <w:sz w:val="20"/>
                <w:szCs w:val="20"/>
              </w:rPr>
              <w:t>l</w:t>
            </w:r>
            <w:r w:rsidRPr="00EC49C0">
              <w:rPr>
                <w:rFonts w:ascii="Times New Roman" w:eastAsia="Times New Roman" w:hAnsi="Times New Roman"/>
                <w:spacing w:val="1"/>
                <w:sz w:val="20"/>
                <w:szCs w:val="20"/>
              </w:rPr>
              <w:t>i</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i</w:t>
            </w:r>
            <w:r w:rsidRPr="00EC49C0">
              <w:rPr>
                <w:rFonts w:ascii="Times New Roman" w:eastAsia="Times New Roman" w:hAnsi="Times New Roman"/>
                <w:spacing w:val="-5"/>
                <w:sz w:val="20"/>
                <w:szCs w:val="20"/>
              </w:rPr>
              <w:t xml:space="preserve"> </w:t>
            </w:r>
            <w:r w:rsidRPr="00EC49C0">
              <w:rPr>
                <w:rFonts w:ascii="Times New Roman" w:eastAsia="Times New Roman" w:hAnsi="Times New Roman"/>
                <w:spacing w:val="-2"/>
                <w:sz w:val="20"/>
                <w:szCs w:val="20"/>
              </w:rPr>
              <w:t>v</w:t>
            </w:r>
            <w:r w:rsidRPr="00EC49C0">
              <w:rPr>
                <w:rFonts w:ascii="Times New Roman" w:eastAsia="Times New Roman" w:hAnsi="Times New Roman"/>
                <w:sz w:val="20"/>
                <w:szCs w:val="20"/>
              </w:rPr>
              <w:t>e</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z w:val="20"/>
                <w:szCs w:val="20"/>
              </w:rPr>
              <w:t>Yer</w:t>
            </w:r>
            <w:r w:rsidRPr="00EC49C0">
              <w:rPr>
                <w:rFonts w:ascii="Times New Roman" w:eastAsia="Times New Roman" w:hAnsi="Times New Roman"/>
                <w:spacing w:val="-6"/>
                <w:sz w:val="20"/>
                <w:szCs w:val="20"/>
              </w:rPr>
              <w:t xml:space="preserve"> </w:t>
            </w:r>
            <w:r w:rsidRPr="00EC49C0">
              <w:rPr>
                <w:rFonts w:ascii="Times New Roman" w:eastAsia="Times New Roman" w:hAnsi="Times New Roman"/>
                <w:sz w:val="20"/>
                <w:szCs w:val="20"/>
              </w:rPr>
              <w:t>De</w:t>
            </w:r>
            <w:r w:rsidRPr="00EC49C0">
              <w:rPr>
                <w:rFonts w:ascii="Times New Roman" w:eastAsia="Times New Roman" w:hAnsi="Times New Roman"/>
                <w:spacing w:val="-1"/>
                <w:sz w:val="20"/>
                <w:szCs w:val="20"/>
              </w:rPr>
              <w:t>ğ</w:t>
            </w:r>
            <w:r w:rsidRPr="00EC49C0">
              <w:rPr>
                <w:rFonts w:ascii="Times New Roman" w:eastAsia="Times New Roman" w:hAnsi="Times New Roman"/>
                <w:spacing w:val="2"/>
                <w:sz w:val="20"/>
                <w:szCs w:val="20"/>
              </w:rPr>
              <w:t>i</w:t>
            </w:r>
            <w:r w:rsidRPr="00EC49C0">
              <w:rPr>
                <w:rFonts w:ascii="Times New Roman" w:eastAsia="Times New Roman" w:hAnsi="Times New Roman"/>
                <w:spacing w:val="-1"/>
                <w:sz w:val="20"/>
                <w:szCs w:val="20"/>
              </w:rPr>
              <w:t>ş</w:t>
            </w:r>
            <w:r w:rsidRPr="00EC49C0">
              <w:rPr>
                <w:rFonts w:ascii="Times New Roman" w:eastAsia="Times New Roman" w:hAnsi="Times New Roman"/>
                <w:sz w:val="20"/>
                <w:szCs w:val="20"/>
              </w:rPr>
              <w:t>ti</w:t>
            </w:r>
            <w:r w:rsidRPr="00EC49C0">
              <w:rPr>
                <w:rFonts w:ascii="Times New Roman" w:eastAsia="Times New Roman" w:hAnsi="Times New Roman"/>
                <w:spacing w:val="2"/>
                <w:sz w:val="20"/>
                <w:szCs w:val="20"/>
              </w:rPr>
              <w:t>r</w:t>
            </w:r>
            <w:r w:rsidRPr="00EC49C0">
              <w:rPr>
                <w:rFonts w:ascii="Times New Roman" w:eastAsia="Times New Roman" w:hAnsi="Times New Roman"/>
                <w:spacing w:val="-2"/>
                <w:sz w:val="20"/>
                <w:szCs w:val="20"/>
              </w:rPr>
              <w:t>m</w:t>
            </w:r>
            <w:r w:rsidRPr="00EC49C0">
              <w:rPr>
                <w:rFonts w:ascii="Times New Roman" w:eastAsia="Times New Roman" w:hAnsi="Times New Roman"/>
                <w:sz w:val="20"/>
                <w:szCs w:val="20"/>
              </w:rPr>
              <w:t>e</w:t>
            </w:r>
            <w:r w:rsidRPr="00EC49C0">
              <w:rPr>
                <w:rFonts w:ascii="Times New Roman" w:eastAsia="Times New Roman" w:hAnsi="Times New Roman"/>
                <w:w w:val="99"/>
                <w:sz w:val="20"/>
                <w:szCs w:val="20"/>
              </w:rPr>
              <w:t xml:space="preserve"> </w:t>
            </w:r>
            <w:r w:rsidRPr="00EC49C0">
              <w:rPr>
                <w:rFonts w:ascii="Times New Roman" w:eastAsia="Times New Roman" w:hAnsi="Times New Roman"/>
                <w:sz w:val="20"/>
                <w:szCs w:val="20"/>
              </w:rPr>
              <w:t>S</w:t>
            </w:r>
            <w:r w:rsidRPr="00EC49C0">
              <w:rPr>
                <w:rFonts w:ascii="Times New Roman" w:eastAsia="Times New Roman" w:hAnsi="Times New Roman"/>
                <w:spacing w:val="-2"/>
                <w:sz w:val="20"/>
                <w:szCs w:val="20"/>
              </w:rPr>
              <w:t>u</w:t>
            </w:r>
            <w:r w:rsidRPr="00EC49C0">
              <w:rPr>
                <w:rFonts w:ascii="Times New Roman" w:eastAsia="Times New Roman" w:hAnsi="Times New Roman"/>
                <w:sz w:val="20"/>
                <w:szCs w:val="20"/>
              </w:rPr>
              <w:t>ret</w:t>
            </w:r>
            <w:r w:rsidRPr="00EC49C0">
              <w:rPr>
                <w:rFonts w:ascii="Times New Roman" w:eastAsia="Times New Roman" w:hAnsi="Times New Roman"/>
                <w:spacing w:val="2"/>
                <w:sz w:val="20"/>
                <w:szCs w:val="20"/>
              </w:rPr>
              <w:t>i</w:t>
            </w:r>
            <w:r w:rsidRPr="00EC49C0">
              <w:rPr>
                <w:rFonts w:ascii="Times New Roman" w:eastAsia="Times New Roman" w:hAnsi="Times New Roman"/>
                <w:spacing w:val="-2"/>
                <w:sz w:val="20"/>
                <w:szCs w:val="20"/>
              </w:rPr>
              <w:t>y</w:t>
            </w:r>
            <w:r w:rsidRPr="00EC49C0">
              <w:rPr>
                <w:rFonts w:ascii="Times New Roman" w:eastAsia="Times New Roman" w:hAnsi="Times New Roman"/>
                <w:sz w:val="20"/>
                <w:szCs w:val="20"/>
              </w:rPr>
              <w:t>le</w:t>
            </w:r>
            <w:r w:rsidRPr="00EC49C0">
              <w:rPr>
                <w:rFonts w:ascii="Times New Roman" w:eastAsia="Times New Roman" w:hAnsi="Times New Roman"/>
                <w:spacing w:val="-9"/>
                <w:sz w:val="20"/>
                <w:szCs w:val="20"/>
              </w:rPr>
              <w:t xml:space="preserve"> </w:t>
            </w:r>
            <w:r w:rsidRPr="00EC49C0">
              <w:rPr>
                <w:rFonts w:ascii="Times New Roman" w:eastAsia="Times New Roman" w:hAnsi="Times New Roman"/>
                <w:spacing w:val="-3"/>
                <w:sz w:val="20"/>
                <w:szCs w:val="20"/>
              </w:rPr>
              <w:t>A</w:t>
            </w:r>
            <w:r w:rsidRPr="00EC49C0">
              <w:rPr>
                <w:rFonts w:ascii="Times New Roman" w:eastAsia="Times New Roman" w:hAnsi="Times New Roman"/>
                <w:sz w:val="20"/>
                <w:szCs w:val="20"/>
              </w:rPr>
              <w:t>t</w:t>
            </w:r>
            <w:r w:rsidRPr="00EC49C0">
              <w:rPr>
                <w:rFonts w:ascii="Times New Roman" w:eastAsia="Times New Roman" w:hAnsi="Times New Roman"/>
                <w:spacing w:val="2"/>
                <w:sz w:val="20"/>
                <w:szCs w:val="20"/>
              </w:rPr>
              <w:t>a</w:t>
            </w:r>
            <w:r w:rsidRPr="00EC49C0">
              <w:rPr>
                <w:rFonts w:ascii="Times New Roman" w:eastAsia="Times New Roman" w:hAnsi="Times New Roman"/>
                <w:spacing w:val="1"/>
                <w:sz w:val="20"/>
                <w:szCs w:val="20"/>
              </w:rPr>
              <w:t>n</w:t>
            </w:r>
            <w:r w:rsidRPr="00EC49C0">
              <w:rPr>
                <w:rFonts w:ascii="Times New Roman" w:eastAsia="Times New Roman" w:hAnsi="Times New Roman"/>
                <w:spacing w:val="-2"/>
                <w:sz w:val="20"/>
                <w:szCs w:val="20"/>
              </w:rPr>
              <w:t>m</w:t>
            </w:r>
            <w:r w:rsidRPr="00EC49C0">
              <w:rPr>
                <w:rFonts w:ascii="Times New Roman" w:eastAsia="Times New Roman" w:hAnsi="Times New Roman"/>
                <w:sz w:val="20"/>
                <w:szCs w:val="20"/>
              </w:rPr>
              <w:t>ası</w:t>
            </w:r>
            <w:r w:rsidRPr="00EC49C0">
              <w:rPr>
                <w:rFonts w:ascii="Times New Roman" w:eastAsia="Times New Roman" w:hAnsi="Times New Roman"/>
                <w:spacing w:val="-11"/>
                <w:sz w:val="20"/>
                <w:szCs w:val="20"/>
              </w:rPr>
              <w:t xml:space="preserve"> </w:t>
            </w:r>
            <w:r w:rsidRPr="00EC49C0">
              <w:rPr>
                <w:rFonts w:ascii="Times New Roman" w:eastAsia="Times New Roman" w:hAnsi="Times New Roman"/>
                <w:sz w:val="20"/>
                <w:szCs w:val="20"/>
              </w:rPr>
              <w:t>H</w:t>
            </w:r>
            <w:r w:rsidRPr="00EC49C0">
              <w:rPr>
                <w:rFonts w:ascii="Times New Roman" w:eastAsia="Times New Roman" w:hAnsi="Times New Roman"/>
                <w:spacing w:val="2"/>
                <w:sz w:val="20"/>
                <w:szCs w:val="20"/>
              </w:rPr>
              <w:t>a</w:t>
            </w:r>
            <w:r w:rsidRPr="00EC49C0">
              <w:rPr>
                <w:rFonts w:ascii="Times New Roman" w:eastAsia="Times New Roman" w:hAnsi="Times New Roman"/>
                <w:spacing w:val="-2"/>
                <w:sz w:val="20"/>
                <w:szCs w:val="20"/>
              </w:rPr>
              <w:t>k</w:t>
            </w:r>
            <w:r w:rsidRPr="00EC49C0">
              <w:rPr>
                <w:rFonts w:ascii="Times New Roman" w:eastAsia="Times New Roman" w:hAnsi="Times New Roman"/>
                <w:spacing w:val="1"/>
                <w:sz w:val="20"/>
                <w:szCs w:val="20"/>
              </w:rPr>
              <w:t>k</w:t>
            </w:r>
            <w:r w:rsidRPr="00EC49C0">
              <w:rPr>
                <w:rFonts w:ascii="Times New Roman" w:eastAsia="Times New Roman" w:hAnsi="Times New Roman"/>
                <w:sz w:val="20"/>
                <w:szCs w:val="20"/>
              </w:rPr>
              <w:t>ı</w:t>
            </w:r>
            <w:r w:rsidRPr="00EC49C0">
              <w:rPr>
                <w:rFonts w:ascii="Times New Roman" w:eastAsia="Times New Roman" w:hAnsi="Times New Roman"/>
                <w:spacing w:val="-2"/>
                <w:sz w:val="20"/>
                <w:szCs w:val="20"/>
              </w:rPr>
              <w:t>n</w:t>
            </w:r>
            <w:r w:rsidRPr="00EC49C0">
              <w:rPr>
                <w:rFonts w:ascii="Times New Roman" w:eastAsia="Times New Roman" w:hAnsi="Times New Roman"/>
                <w:spacing w:val="1"/>
                <w:sz w:val="20"/>
                <w:szCs w:val="20"/>
              </w:rPr>
              <w:t>d</w:t>
            </w:r>
            <w:r w:rsidRPr="00EC49C0">
              <w:rPr>
                <w:rFonts w:ascii="Times New Roman" w:eastAsia="Times New Roman" w:hAnsi="Times New Roman"/>
                <w:sz w:val="20"/>
                <w:szCs w:val="20"/>
              </w:rPr>
              <w:t>a</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z w:val="20"/>
                <w:szCs w:val="20"/>
              </w:rPr>
              <w:t>Y</w:t>
            </w:r>
            <w:r w:rsidRPr="00EC49C0">
              <w:rPr>
                <w:rFonts w:ascii="Times New Roman" w:eastAsia="Times New Roman" w:hAnsi="Times New Roman"/>
                <w:spacing w:val="1"/>
                <w:sz w:val="20"/>
                <w:szCs w:val="20"/>
              </w:rPr>
              <w:t>ö</w:t>
            </w:r>
            <w:r w:rsidRPr="00EC49C0">
              <w:rPr>
                <w:rFonts w:ascii="Times New Roman" w:eastAsia="Times New Roman" w:hAnsi="Times New Roman"/>
                <w:spacing w:val="-2"/>
                <w:sz w:val="20"/>
                <w:szCs w:val="20"/>
              </w:rPr>
              <w:t>n</w:t>
            </w:r>
            <w:r w:rsidRPr="00EC49C0">
              <w:rPr>
                <w:rFonts w:ascii="Times New Roman" w:eastAsia="Times New Roman" w:hAnsi="Times New Roman"/>
                <w:sz w:val="20"/>
                <w:szCs w:val="20"/>
              </w:rPr>
              <w:t>e</w:t>
            </w:r>
            <w:r w:rsidRPr="00EC49C0">
              <w:rPr>
                <w:rFonts w:ascii="Times New Roman" w:eastAsia="Times New Roman" w:hAnsi="Times New Roman"/>
                <w:spacing w:val="2"/>
                <w:sz w:val="20"/>
                <w:szCs w:val="20"/>
              </w:rPr>
              <w:t>t</w:t>
            </w:r>
            <w:r w:rsidRPr="00EC49C0">
              <w:rPr>
                <w:rFonts w:ascii="Times New Roman" w:eastAsia="Times New Roman" w:hAnsi="Times New Roman"/>
                <w:spacing w:val="-5"/>
                <w:sz w:val="20"/>
                <w:szCs w:val="20"/>
              </w:rPr>
              <w:t>m</w:t>
            </w:r>
            <w:r w:rsidRPr="00EC49C0">
              <w:rPr>
                <w:rFonts w:ascii="Times New Roman" w:eastAsia="Times New Roman" w:hAnsi="Times New Roman"/>
                <w:spacing w:val="2"/>
                <w:sz w:val="20"/>
                <w:szCs w:val="20"/>
              </w:rPr>
              <w:t>e</w:t>
            </w:r>
            <w:r w:rsidRPr="00EC49C0">
              <w:rPr>
                <w:rFonts w:ascii="Times New Roman" w:eastAsia="Times New Roman" w:hAnsi="Times New Roman"/>
                <w:sz w:val="20"/>
                <w:szCs w:val="20"/>
              </w:rPr>
              <w:t>lik</w:t>
            </w:r>
          </w:p>
        </w:tc>
      </w:tr>
      <w:tr w:rsidR="003F6DCA" w:rsidTr="0026443E">
        <w:trPr>
          <w:trHeight w:hRule="exact" w:val="492"/>
        </w:trPr>
        <w:tc>
          <w:tcPr>
            <w:tcW w:w="464" w:type="dxa"/>
            <w:tcBorders>
              <w:top w:val="single" w:sz="5" w:space="0" w:color="000000"/>
              <w:left w:val="single" w:sz="5" w:space="0" w:color="000000"/>
              <w:bottom w:val="single" w:sz="5" w:space="0" w:color="000000"/>
              <w:right w:val="single" w:sz="5" w:space="0" w:color="000000"/>
            </w:tcBorders>
            <w:shd w:val="clear" w:color="auto" w:fill="DFDFDF"/>
          </w:tcPr>
          <w:p w:rsidR="003F6DCA" w:rsidRPr="00EC49C0" w:rsidRDefault="003F6DCA" w:rsidP="0026443E">
            <w:pPr>
              <w:pStyle w:val="TableParagraph"/>
              <w:spacing w:line="229" w:lineRule="exact"/>
              <w:ind w:left="102"/>
              <w:rPr>
                <w:rFonts w:ascii="Times New Roman" w:eastAsia="Times New Roman" w:hAnsi="Times New Roman"/>
                <w:sz w:val="20"/>
                <w:szCs w:val="20"/>
              </w:rPr>
            </w:pPr>
            <w:r w:rsidRPr="00EC49C0">
              <w:rPr>
                <w:rFonts w:ascii="Times New Roman" w:eastAsia="Times New Roman" w:hAnsi="Times New Roman"/>
                <w:b/>
                <w:bCs/>
                <w:sz w:val="20"/>
                <w:szCs w:val="20"/>
              </w:rPr>
              <w:t>2</w:t>
            </w:r>
          </w:p>
        </w:tc>
        <w:tc>
          <w:tcPr>
            <w:tcW w:w="4725" w:type="dxa"/>
            <w:tcBorders>
              <w:top w:val="single" w:sz="5" w:space="0" w:color="000000"/>
              <w:left w:val="single" w:sz="5" w:space="0" w:color="000000"/>
              <w:bottom w:val="single" w:sz="5" w:space="0" w:color="000000"/>
              <w:right w:val="single" w:sz="5" w:space="0" w:color="000000"/>
            </w:tcBorders>
            <w:vAlign w:val="center"/>
          </w:tcPr>
          <w:p w:rsidR="003F6DCA" w:rsidRPr="00EC49C0" w:rsidRDefault="003F6DCA" w:rsidP="0026443E">
            <w:pPr>
              <w:pStyle w:val="TableParagraph"/>
              <w:spacing w:line="225" w:lineRule="exact"/>
              <w:ind w:left="-4"/>
              <w:rPr>
                <w:rFonts w:ascii="Times New Roman" w:eastAsia="Times New Roman" w:hAnsi="Times New Roman"/>
                <w:sz w:val="20"/>
                <w:szCs w:val="20"/>
              </w:rPr>
            </w:pPr>
            <w:r w:rsidRPr="00EC49C0">
              <w:rPr>
                <w:rFonts w:ascii="Times New Roman" w:eastAsia="Times New Roman" w:hAnsi="Times New Roman"/>
                <w:spacing w:val="1"/>
                <w:sz w:val="20"/>
                <w:szCs w:val="20"/>
              </w:rPr>
              <w:t>65</w:t>
            </w:r>
            <w:r w:rsidRPr="00EC49C0">
              <w:rPr>
                <w:rFonts w:ascii="Times New Roman" w:eastAsia="Times New Roman" w:hAnsi="Times New Roman"/>
                <w:sz w:val="20"/>
                <w:szCs w:val="20"/>
              </w:rPr>
              <w:t>2</w:t>
            </w:r>
            <w:r w:rsidRPr="00EC49C0">
              <w:rPr>
                <w:rFonts w:ascii="Times New Roman" w:eastAsia="Times New Roman" w:hAnsi="Times New Roman"/>
                <w:spacing w:val="-5"/>
                <w:sz w:val="20"/>
                <w:szCs w:val="20"/>
              </w:rPr>
              <w:t xml:space="preserve"> </w:t>
            </w:r>
            <w:r w:rsidRPr="00EC49C0">
              <w:rPr>
                <w:rFonts w:ascii="Times New Roman" w:eastAsia="Times New Roman" w:hAnsi="Times New Roman"/>
                <w:spacing w:val="-1"/>
                <w:sz w:val="20"/>
                <w:szCs w:val="20"/>
              </w:rPr>
              <w:t>s</w:t>
            </w:r>
            <w:r w:rsidRPr="00EC49C0">
              <w:rPr>
                <w:rFonts w:ascii="Times New Roman" w:eastAsia="Times New Roman" w:hAnsi="Times New Roman"/>
                <w:sz w:val="20"/>
                <w:szCs w:val="20"/>
              </w:rPr>
              <w:t>a</w:t>
            </w:r>
            <w:r w:rsidRPr="00EC49C0">
              <w:rPr>
                <w:rFonts w:ascii="Times New Roman" w:eastAsia="Times New Roman" w:hAnsi="Times New Roman"/>
                <w:spacing w:val="-5"/>
                <w:sz w:val="20"/>
                <w:szCs w:val="20"/>
              </w:rPr>
              <w:t>y</w:t>
            </w:r>
            <w:r w:rsidRPr="00EC49C0">
              <w:rPr>
                <w:rFonts w:ascii="Times New Roman" w:eastAsia="Times New Roman" w:hAnsi="Times New Roman"/>
                <w:sz w:val="20"/>
                <w:szCs w:val="20"/>
              </w:rPr>
              <w:t>ılı</w:t>
            </w:r>
            <w:r w:rsidRPr="00EC49C0">
              <w:rPr>
                <w:rFonts w:ascii="Times New Roman" w:eastAsia="Times New Roman" w:hAnsi="Times New Roman"/>
                <w:spacing w:val="-6"/>
                <w:sz w:val="20"/>
                <w:szCs w:val="20"/>
              </w:rPr>
              <w:t xml:space="preserve"> </w:t>
            </w:r>
            <w:r w:rsidRPr="00EC49C0">
              <w:rPr>
                <w:rFonts w:ascii="Times New Roman" w:eastAsia="Times New Roman" w:hAnsi="Times New Roman"/>
                <w:sz w:val="20"/>
                <w:szCs w:val="20"/>
              </w:rPr>
              <w:t>M</w:t>
            </w:r>
            <w:r w:rsidRPr="00EC49C0">
              <w:rPr>
                <w:rFonts w:ascii="Times New Roman" w:eastAsia="Times New Roman" w:hAnsi="Times New Roman"/>
                <w:spacing w:val="2"/>
                <w:sz w:val="20"/>
                <w:szCs w:val="20"/>
              </w:rPr>
              <w:t>i</w:t>
            </w:r>
            <w:r w:rsidRPr="00EC49C0">
              <w:rPr>
                <w:rFonts w:ascii="Times New Roman" w:eastAsia="Times New Roman" w:hAnsi="Times New Roman"/>
                <w:sz w:val="20"/>
                <w:szCs w:val="20"/>
              </w:rPr>
              <w:t>lli</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z w:val="20"/>
                <w:szCs w:val="20"/>
              </w:rPr>
              <w:t>E</w:t>
            </w:r>
            <w:r w:rsidRPr="00EC49C0">
              <w:rPr>
                <w:rFonts w:ascii="Times New Roman" w:eastAsia="Times New Roman" w:hAnsi="Times New Roman"/>
                <w:spacing w:val="1"/>
                <w:sz w:val="20"/>
                <w:szCs w:val="20"/>
              </w:rPr>
              <w:t>ğ</w:t>
            </w:r>
            <w:r w:rsidRPr="00EC49C0">
              <w:rPr>
                <w:rFonts w:ascii="Times New Roman" w:eastAsia="Times New Roman" w:hAnsi="Times New Roman"/>
                <w:sz w:val="20"/>
                <w:szCs w:val="20"/>
              </w:rPr>
              <w:t>it</w:t>
            </w:r>
            <w:r w:rsidRPr="00EC49C0">
              <w:rPr>
                <w:rFonts w:ascii="Times New Roman" w:eastAsia="Times New Roman" w:hAnsi="Times New Roman"/>
                <w:spacing w:val="1"/>
                <w:sz w:val="20"/>
                <w:szCs w:val="20"/>
              </w:rPr>
              <w:t>i</w:t>
            </w:r>
            <w:r w:rsidRPr="00EC49C0">
              <w:rPr>
                <w:rFonts w:ascii="Times New Roman" w:eastAsia="Times New Roman" w:hAnsi="Times New Roman"/>
                <w:sz w:val="20"/>
                <w:szCs w:val="20"/>
              </w:rPr>
              <w:t>m</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pacing w:val="1"/>
                <w:sz w:val="20"/>
                <w:szCs w:val="20"/>
              </w:rPr>
              <w:t>B</w:t>
            </w:r>
            <w:r w:rsidRPr="00EC49C0">
              <w:rPr>
                <w:rFonts w:ascii="Times New Roman" w:eastAsia="Times New Roman" w:hAnsi="Times New Roman"/>
                <w:spacing w:val="2"/>
                <w:sz w:val="20"/>
                <w:szCs w:val="20"/>
              </w:rPr>
              <w:t>a</w:t>
            </w:r>
            <w:r w:rsidRPr="00EC49C0">
              <w:rPr>
                <w:rFonts w:ascii="Times New Roman" w:eastAsia="Times New Roman" w:hAnsi="Times New Roman"/>
                <w:spacing w:val="-2"/>
                <w:sz w:val="20"/>
                <w:szCs w:val="20"/>
              </w:rPr>
              <w:t>k</w:t>
            </w:r>
            <w:r w:rsidRPr="00EC49C0">
              <w:rPr>
                <w:rFonts w:ascii="Times New Roman" w:eastAsia="Times New Roman" w:hAnsi="Times New Roman"/>
                <w:sz w:val="20"/>
                <w:szCs w:val="20"/>
              </w:rPr>
              <w:t>a</w:t>
            </w:r>
            <w:r w:rsidRPr="00EC49C0">
              <w:rPr>
                <w:rFonts w:ascii="Times New Roman" w:eastAsia="Times New Roman" w:hAnsi="Times New Roman"/>
                <w:spacing w:val="1"/>
                <w:sz w:val="20"/>
                <w:szCs w:val="20"/>
              </w:rPr>
              <w:t>n</w:t>
            </w:r>
            <w:r w:rsidRPr="00EC49C0">
              <w:rPr>
                <w:rFonts w:ascii="Times New Roman" w:eastAsia="Times New Roman" w:hAnsi="Times New Roman"/>
                <w:spacing w:val="2"/>
                <w:sz w:val="20"/>
                <w:szCs w:val="20"/>
              </w:rPr>
              <w:t>l</w:t>
            </w:r>
            <w:r w:rsidRPr="00EC49C0">
              <w:rPr>
                <w:rFonts w:ascii="Times New Roman" w:eastAsia="Times New Roman" w:hAnsi="Times New Roman"/>
                <w:sz w:val="20"/>
                <w:szCs w:val="20"/>
              </w:rPr>
              <w:t>ı</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ı</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pacing w:val="3"/>
                <w:sz w:val="20"/>
                <w:szCs w:val="20"/>
              </w:rPr>
              <w:t>T</w:t>
            </w:r>
            <w:r w:rsidRPr="00EC49C0">
              <w:rPr>
                <w:rFonts w:ascii="Times New Roman" w:eastAsia="Times New Roman" w:hAnsi="Times New Roman"/>
                <w:sz w:val="20"/>
                <w:szCs w:val="20"/>
              </w:rPr>
              <w:t>eş</w:t>
            </w:r>
            <w:r w:rsidRPr="00EC49C0">
              <w:rPr>
                <w:rFonts w:ascii="Times New Roman" w:eastAsia="Times New Roman" w:hAnsi="Times New Roman"/>
                <w:spacing w:val="-2"/>
                <w:sz w:val="20"/>
                <w:szCs w:val="20"/>
              </w:rPr>
              <w:t>k</w:t>
            </w:r>
            <w:r w:rsidRPr="00EC49C0">
              <w:rPr>
                <w:rFonts w:ascii="Times New Roman" w:eastAsia="Times New Roman" w:hAnsi="Times New Roman"/>
                <w:sz w:val="20"/>
                <w:szCs w:val="20"/>
              </w:rPr>
              <w:t>ilat</w:t>
            </w:r>
            <w:r w:rsidRPr="00EC49C0">
              <w:rPr>
                <w:rFonts w:ascii="Times New Roman" w:eastAsia="Times New Roman" w:hAnsi="Times New Roman"/>
                <w:spacing w:val="-3"/>
                <w:sz w:val="20"/>
                <w:szCs w:val="20"/>
              </w:rPr>
              <w:t xml:space="preserve"> </w:t>
            </w:r>
            <w:r w:rsidRPr="00EC49C0">
              <w:rPr>
                <w:rFonts w:ascii="Times New Roman" w:eastAsia="Times New Roman" w:hAnsi="Times New Roman"/>
                <w:spacing w:val="-2"/>
                <w:sz w:val="20"/>
                <w:szCs w:val="20"/>
              </w:rPr>
              <w:t>v</w:t>
            </w:r>
            <w:r w:rsidRPr="00EC49C0">
              <w:rPr>
                <w:rFonts w:ascii="Times New Roman" w:eastAsia="Times New Roman" w:hAnsi="Times New Roman"/>
                <w:sz w:val="20"/>
                <w:szCs w:val="20"/>
              </w:rPr>
              <w:t>e</w:t>
            </w:r>
          </w:p>
          <w:p w:rsidR="003F6DCA" w:rsidRPr="00EC49C0" w:rsidRDefault="003F6DCA" w:rsidP="0026443E">
            <w:pPr>
              <w:pStyle w:val="TableParagraph"/>
              <w:spacing w:line="228" w:lineRule="exact"/>
              <w:ind w:left="-4"/>
              <w:rPr>
                <w:rFonts w:ascii="Times New Roman" w:eastAsia="Times New Roman" w:hAnsi="Times New Roman"/>
                <w:sz w:val="20"/>
                <w:szCs w:val="20"/>
              </w:rPr>
            </w:pPr>
            <w:r w:rsidRPr="00EC49C0">
              <w:rPr>
                <w:rFonts w:ascii="Times New Roman" w:eastAsia="Times New Roman" w:hAnsi="Times New Roman"/>
                <w:sz w:val="20"/>
                <w:szCs w:val="20"/>
              </w:rPr>
              <w:t>G</w:t>
            </w:r>
            <w:r w:rsidRPr="00EC49C0">
              <w:rPr>
                <w:rFonts w:ascii="Times New Roman" w:eastAsia="Times New Roman" w:hAnsi="Times New Roman"/>
                <w:spacing w:val="1"/>
                <w:sz w:val="20"/>
                <w:szCs w:val="20"/>
              </w:rPr>
              <w:t>ö</w:t>
            </w:r>
            <w:r w:rsidRPr="00EC49C0">
              <w:rPr>
                <w:rFonts w:ascii="Times New Roman" w:eastAsia="Times New Roman" w:hAnsi="Times New Roman"/>
                <w:sz w:val="20"/>
                <w:szCs w:val="20"/>
              </w:rPr>
              <w:t>re</w:t>
            </w:r>
            <w:r w:rsidRPr="00EC49C0">
              <w:rPr>
                <w:rFonts w:ascii="Times New Roman" w:eastAsia="Times New Roman" w:hAnsi="Times New Roman"/>
                <w:spacing w:val="-1"/>
                <w:sz w:val="20"/>
                <w:szCs w:val="20"/>
              </w:rPr>
              <w:t>v</w:t>
            </w:r>
            <w:r w:rsidRPr="00EC49C0">
              <w:rPr>
                <w:rFonts w:ascii="Times New Roman" w:eastAsia="Times New Roman" w:hAnsi="Times New Roman"/>
                <w:sz w:val="20"/>
                <w:szCs w:val="20"/>
              </w:rPr>
              <w:t>leri</w:t>
            </w:r>
            <w:r w:rsidRPr="00EC49C0">
              <w:rPr>
                <w:rFonts w:ascii="Times New Roman" w:eastAsia="Times New Roman" w:hAnsi="Times New Roman"/>
                <w:spacing w:val="-11"/>
                <w:sz w:val="20"/>
                <w:szCs w:val="20"/>
              </w:rPr>
              <w:t xml:space="preserve"> </w:t>
            </w:r>
            <w:r w:rsidRPr="00EC49C0">
              <w:rPr>
                <w:rFonts w:ascii="Times New Roman" w:eastAsia="Times New Roman" w:hAnsi="Times New Roman"/>
                <w:spacing w:val="-1"/>
                <w:sz w:val="20"/>
                <w:szCs w:val="20"/>
              </w:rPr>
              <w:t>h</w:t>
            </w:r>
            <w:r w:rsidRPr="00EC49C0">
              <w:rPr>
                <w:rFonts w:ascii="Times New Roman" w:eastAsia="Times New Roman" w:hAnsi="Times New Roman"/>
                <w:sz w:val="20"/>
                <w:szCs w:val="20"/>
              </w:rPr>
              <w:t>a</w:t>
            </w:r>
            <w:r w:rsidRPr="00EC49C0">
              <w:rPr>
                <w:rFonts w:ascii="Times New Roman" w:eastAsia="Times New Roman" w:hAnsi="Times New Roman"/>
                <w:spacing w:val="1"/>
                <w:sz w:val="20"/>
                <w:szCs w:val="20"/>
              </w:rPr>
              <w:t>k</w:t>
            </w:r>
            <w:r w:rsidRPr="00EC49C0">
              <w:rPr>
                <w:rFonts w:ascii="Times New Roman" w:eastAsia="Times New Roman" w:hAnsi="Times New Roman"/>
                <w:spacing w:val="-2"/>
                <w:sz w:val="20"/>
                <w:szCs w:val="20"/>
              </w:rPr>
              <w:t>k</w:t>
            </w:r>
            <w:r w:rsidRPr="00EC49C0">
              <w:rPr>
                <w:rFonts w:ascii="Times New Roman" w:eastAsia="Times New Roman" w:hAnsi="Times New Roman"/>
                <w:spacing w:val="2"/>
                <w:sz w:val="20"/>
                <w:szCs w:val="20"/>
              </w:rPr>
              <w:t>ı</w:t>
            </w:r>
            <w:r w:rsidRPr="00EC49C0">
              <w:rPr>
                <w:rFonts w:ascii="Times New Roman" w:eastAsia="Times New Roman" w:hAnsi="Times New Roman"/>
                <w:spacing w:val="-2"/>
                <w:sz w:val="20"/>
                <w:szCs w:val="20"/>
              </w:rPr>
              <w:t>n</w:t>
            </w:r>
            <w:r w:rsidRPr="00EC49C0">
              <w:rPr>
                <w:rFonts w:ascii="Times New Roman" w:eastAsia="Times New Roman" w:hAnsi="Times New Roman"/>
                <w:spacing w:val="1"/>
                <w:sz w:val="20"/>
                <w:szCs w:val="20"/>
              </w:rPr>
              <w:t>d</w:t>
            </w:r>
            <w:r w:rsidRPr="00EC49C0">
              <w:rPr>
                <w:rFonts w:ascii="Times New Roman" w:eastAsia="Times New Roman" w:hAnsi="Times New Roman"/>
                <w:sz w:val="20"/>
                <w:szCs w:val="20"/>
              </w:rPr>
              <w:t>a</w:t>
            </w:r>
            <w:r w:rsidRPr="00EC49C0">
              <w:rPr>
                <w:rFonts w:ascii="Times New Roman" w:eastAsia="Times New Roman" w:hAnsi="Times New Roman"/>
                <w:spacing w:val="-9"/>
                <w:sz w:val="20"/>
                <w:szCs w:val="20"/>
              </w:rPr>
              <w:t xml:space="preserve"> </w:t>
            </w:r>
            <w:r w:rsidRPr="00EC49C0">
              <w:rPr>
                <w:rFonts w:ascii="Times New Roman" w:eastAsia="Times New Roman" w:hAnsi="Times New Roman"/>
                <w:sz w:val="20"/>
                <w:szCs w:val="20"/>
              </w:rPr>
              <w:t>Ka</w:t>
            </w:r>
            <w:r w:rsidRPr="00EC49C0">
              <w:rPr>
                <w:rFonts w:ascii="Times New Roman" w:eastAsia="Times New Roman" w:hAnsi="Times New Roman"/>
                <w:spacing w:val="1"/>
                <w:sz w:val="20"/>
                <w:szCs w:val="20"/>
              </w:rPr>
              <w:t>nu</w:t>
            </w:r>
            <w:r w:rsidRPr="00EC49C0">
              <w:rPr>
                <w:rFonts w:ascii="Times New Roman" w:eastAsia="Times New Roman" w:hAnsi="Times New Roman"/>
                <w:sz w:val="20"/>
                <w:szCs w:val="20"/>
              </w:rPr>
              <w:t>n</w:t>
            </w:r>
            <w:r w:rsidRPr="00EC49C0">
              <w:rPr>
                <w:rFonts w:ascii="Times New Roman" w:eastAsia="Times New Roman" w:hAnsi="Times New Roman"/>
                <w:spacing w:val="-10"/>
                <w:sz w:val="20"/>
                <w:szCs w:val="20"/>
              </w:rPr>
              <w:t xml:space="preserve"> </w:t>
            </w:r>
            <w:r w:rsidRPr="00EC49C0">
              <w:rPr>
                <w:rFonts w:ascii="Times New Roman" w:eastAsia="Times New Roman" w:hAnsi="Times New Roman"/>
                <w:sz w:val="20"/>
                <w:szCs w:val="20"/>
              </w:rPr>
              <w:t>H</w:t>
            </w:r>
            <w:r w:rsidRPr="00EC49C0">
              <w:rPr>
                <w:rFonts w:ascii="Times New Roman" w:eastAsia="Times New Roman" w:hAnsi="Times New Roman"/>
                <w:spacing w:val="1"/>
                <w:sz w:val="20"/>
                <w:szCs w:val="20"/>
              </w:rPr>
              <w:t>ük</w:t>
            </w:r>
            <w:r w:rsidRPr="00EC49C0">
              <w:rPr>
                <w:rFonts w:ascii="Times New Roman" w:eastAsia="Times New Roman" w:hAnsi="Times New Roman"/>
                <w:spacing w:val="-2"/>
                <w:sz w:val="20"/>
                <w:szCs w:val="20"/>
              </w:rPr>
              <w:t>m</w:t>
            </w:r>
            <w:r w:rsidRPr="00EC49C0">
              <w:rPr>
                <w:rFonts w:ascii="Times New Roman" w:eastAsia="Times New Roman" w:hAnsi="Times New Roman"/>
                <w:spacing w:val="1"/>
                <w:sz w:val="20"/>
                <w:szCs w:val="20"/>
              </w:rPr>
              <w:t>ü</w:t>
            </w:r>
            <w:r w:rsidRPr="00EC49C0">
              <w:rPr>
                <w:rFonts w:ascii="Times New Roman" w:eastAsia="Times New Roman" w:hAnsi="Times New Roman"/>
                <w:spacing w:val="-2"/>
                <w:sz w:val="20"/>
                <w:szCs w:val="20"/>
              </w:rPr>
              <w:t>n</w:t>
            </w:r>
            <w:r w:rsidRPr="00EC49C0">
              <w:rPr>
                <w:rFonts w:ascii="Times New Roman" w:eastAsia="Times New Roman" w:hAnsi="Times New Roman"/>
                <w:spacing w:val="1"/>
                <w:sz w:val="20"/>
                <w:szCs w:val="20"/>
              </w:rPr>
              <w:t>d</w:t>
            </w:r>
            <w:r w:rsidRPr="00EC49C0">
              <w:rPr>
                <w:rFonts w:ascii="Times New Roman" w:eastAsia="Times New Roman" w:hAnsi="Times New Roman"/>
                <w:sz w:val="20"/>
                <w:szCs w:val="20"/>
              </w:rPr>
              <w:t>e</w:t>
            </w:r>
            <w:r w:rsidRPr="00EC49C0">
              <w:rPr>
                <w:rFonts w:ascii="Times New Roman" w:eastAsia="Times New Roman" w:hAnsi="Times New Roman"/>
                <w:spacing w:val="-10"/>
                <w:sz w:val="20"/>
                <w:szCs w:val="20"/>
              </w:rPr>
              <w:t xml:space="preserve"> </w:t>
            </w:r>
            <w:r w:rsidRPr="00EC49C0">
              <w:rPr>
                <w:rFonts w:ascii="Times New Roman" w:eastAsia="Times New Roman" w:hAnsi="Times New Roman"/>
                <w:sz w:val="20"/>
                <w:szCs w:val="20"/>
              </w:rPr>
              <w:t>Ka</w:t>
            </w:r>
            <w:r w:rsidRPr="00EC49C0">
              <w:rPr>
                <w:rFonts w:ascii="Times New Roman" w:eastAsia="Times New Roman" w:hAnsi="Times New Roman"/>
                <w:spacing w:val="1"/>
                <w:sz w:val="20"/>
                <w:szCs w:val="20"/>
              </w:rPr>
              <w:t>r</w:t>
            </w:r>
            <w:r w:rsidRPr="00EC49C0">
              <w:rPr>
                <w:rFonts w:ascii="Times New Roman" w:eastAsia="Times New Roman" w:hAnsi="Times New Roman"/>
                <w:sz w:val="20"/>
                <w:szCs w:val="20"/>
              </w:rPr>
              <w:t>a</w:t>
            </w:r>
            <w:r w:rsidRPr="00EC49C0">
              <w:rPr>
                <w:rFonts w:ascii="Times New Roman" w:eastAsia="Times New Roman" w:hAnsi="Times New Roman"/>
                <w:spacing w:val="1"/>
                <w:sz w:val="20"/>
                <w:szCs w:val="20"/>
              </w:rPr>
              <w:t>r</w:t>
            </w:r>
            <w:r w:rsidRPr="00EC49C0">
              <w:rPr>
                <w:rFonts w:ascii="Times New Roman" w:eastAsia="Times New Roman" w:hAnsi="Times New Roman"/>
                <w:spacing w:val="-2"/>
                <w:sz w:val="20"/>
                <w:szCs w:val="20"/>
              </w:rPr>
              <w:t>n</w:t>
            </w:r>
            <w:r w:rsidRPr="00EC49C0">
              <w:rPr>
                <w:rFonts w:ascii="Times New Roman" w:eastAsia="Times New Roman" w:hAnsi="Times New Roman"/>
                <w:spacing w:val="2"/>
                <w:sz w:val="20"/>
                <w:szCs w:val="20"/>
              </w:rPr>
              <w:t>a</w:t>
            </w:r>
            <w:r w:rsidRPr="00EC49C0">
              <w:rPr>
                <w:rFonts w:ascii="Times New Roman" w:eastAsia="Times New Roman" w:hAnsi="Times New Roman"/>
                <w:spacing w:val="-5"/>
                <w:sz w:val="20"/>
                <w:szCs w:val="20"/>
              </w:rPr>
              <w:t>m</w:t>
            </w:r>
            <w:r w:rsidRPr="00EC49C0">
              <w:rPr>
                <w:rFonts w:ascii="Times New Roman" w:eastAsia="Times New Roman" w:hAnsi="Times New Roman"/>
                <w:sz w:val="20"/>
                <w:szCs w:val="20"/>
              </w:rPr>
              <w:t>e</w:t>
            </w:r>
          </w:p>
        </w:tc>
        <w:tc>
          <w:tcPr>
            <w:tcW w:w="440" w:type="dxa"/>
            <w:tcBorders>
              <w:top w:val="single" w:sz="5" w:space="0" w:color="000000"/>
              <w:left w:val="single" w:sz="5" w:space="0" w:color="000000"/>
              <w:bottom w:val="single" w:sz="5" w:space="0" w:color="000000"/>
              <w:right w:val="single" w:sz="5" w:space="0" w:color="000000"/>
            </w:tcBorders>
            <w:shd w:val="clear" w:color="auto" w:fill="DFDFDF"/>
            <w:vAlign w:val="center"/>
          </w:tcPr>
          <w:p w:rsidR="003F6DCA" w:rsidRPr="00EC49C0" w:rsidRDefault="003F6DCA" w:rsidP="0026443E">
            <w:pPr>
              <w:pStyle w:val="TableParagraph"/>
              <w:spacing w:line="225" w:lineRule="exact"/>
              <w:ind w:left="104"/>
              <w:rPr>
                <w:rFonts w:ascii="Times New Roman" w:eastAsia="Times New Roman" w:hAnsi="Times New Roman"/>
                <w:sz w:val="20"/>
                <w:szCs w:val="20"/>
              </w:rPr>
            </w:pPr>
            <w:r w:rsidRPr="00EC49C0">
              <w:rPr>
                <w:rFonts w:ascii="Times New Roman" w:eastAsia="Times New Roman" w:hAnsi="Times New Roman"/>
                <w:sz w:val="20"/>
                <w:szCs w:val="20"/>
              </w:rPr>
              <w:t>2</w:t>
            </w:r>
          </w:p>
        </w:tc>
        <w:tc>
          <w:tcPr>
            <w:tcW w:w="4784" w:type="dxa"/>
            <w:tcBorders>
              <w:top w:val="single" w:sz="5" w:space="0" w:color="000000"/>
              <w:left w:val="single" w:sz="5" w:space="0" w:color="000000"/>
              <w:bottom w:val="single" w:sz="5" w:space="0" w:color="000000"/>
              <w:right w:val="single" w:sz="5" w:space="0" w:color="000000"/>
            </w:tcBorders>
            <w:vAlign w:val="center"/>
          </w:tcPr>
          <w:p w:rsidR="003F6DCA" w:rsidRPr="00EC49C0" w:rsidRDefault="003F6DCA" w:rsidP="0026443E">
            <w:pPr>
              <w:pStyle w:val="TableParagraph"/>
              <w:spacing w:line="225" w:lineRule="exact"/>
              <w:ind w:left="136"/>
              <w:rPr>
                <w:rFonts w:ascii="Times New Roman" w:eastAsia="Times New Roman" w:hAnsi="Times New Roman"/>
                <w:sz w:val="20"/>
                <w:szCs w:val="20"/>
              </w:rPr>
            </w:pPr>
            <w:r w:rsidRPr="00EC49C0">
              <w:rPr>
                <w:rFonts w:ascii="Times New Roman" w:eastAsia="Times New Roman" w:hAnsi="Times New Roman"/>
                <w:sz w:val="20"/>
                <w:szCs w:val="20"/>
              </w:rPr>
              <w:t>İl</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pacing w:val="1"/>
                <w:sz w:val="20"/>
                <w:szCs w:val="20"/>
              </w:rPr>
              <w:t>İ</w:t>
            </w:r>
            <w:r w:rsidRPr="00EC49C0">
              <w:rPr>
                <w:rFonts w:ascii="Times New Roman" w:eastAsia="Times New Roman" w:hAnsi="Times New Roman"/>
                <w:spacing w:val="-1"/>
                <w:sz w:val="20"/>
                <w:szCs w:val="20"/>
              </w:rPr>
              <w:t>s</w:t>
            </w:r>
            <w:r w:rsidRPr="00EC49C0">
              <w:rPr>
                <w:rFonts w:ascii="Times New Roman" w:eastAsia="Times New Roman" w:hAnsi="Times New Roman"/>
                <w:sz w:val="20"/>
                <w:szCs w:val="20"/>
              </w:rPr>
              <w:t>ti</w:t>
            </w:r>
            <w:r w:rsidRPr="00EC49C0">
              <w:rPr>
                <w:rFonts w:ascii="Times New Roman" w:eastAsia="Times New Roman" w:hAnsi="Times New Roman"/>
                <w:spacing w:val="-2"/>
                <w:sz w:val="20"/>
                <w:szCs w:val="20"/>
              </w:rPr>
              <w:t>h</w:t>
            </w:r>
            <w:r w:rsidRPr="00EC49C0">
              <w:rPr>
                <w:rFonts w:ascii="Times New Roman" w:eastAsia="Times New Roman" w:hAnsi="Times New Roman"/>
                <w:spacing w:val="1"/>
                <w:sz w:val="20"/>
                <w:szCs w:val="20"/>
              </w:rPr>
              <w:t>d</w:t>
            </w:r>
            <w:r w:rsidRPr="00EC49C0">
              <w:rPr>
                <w:rFonts w:ascii="Times New Roman" w:eastAsia="Times New Roman" w:hAnsi="Times New Roman"/>
                <w:spacing w:val="2"/>
                <w:sz w:val="20"/>
                <w:szCs w:val="20"/>
              </w:rPr>
              <w:t>a</w:t>
            </w:r>
            <w:r w:rsidRPr="00EC49C0">
              <w:rPr>
                <w:rFonts w:ascii="Times New Roman" w:eastAsia="Times New Roman" w:hAnsi="Times New Roman"/>
                <w:sz w:val="20"/>
                <w:szCs w:val="20"/>
              </w:rPr>
              <w:t>m</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pacing w:val="-2"/>
                <w:sz w:val="20"/>
                <w:szCs w:val="20"/>
              </w:rPr>
              <w:t>v</w:t>
            </w:r>
            <w:r w:rsidRPr="00EC49C0">
              <w:rPr>
                <w:rFonts w:ascii="Times New Roman" w:eastAsia="Times New Roman" w:hAnsi="Times New Roman"/>
                <w:sz w:val="20"/>
                <w:szCs w:val="20"/>
              </w:rPr>
              <w:t>e</w:t>
            </w:r>
            <w:r w:rsidRPr="00EC49C0">
              <w:rPr>
                <w:rFonts w:ascii="Times New Roman" w:eastAsia="Times New Roman" w:hAnsi="Times New Roman"/>
                <w:spacing w:val="-6"/>
                <w:sz w:val="20"/>
                <w:szCs w:val="20"/>
              </w:rPr>
              <w:t xml:space="preserve"> </w:t>
            </w:r>
            <w:r w:rsidRPr="00EC49C0">
              <w:rPr>
                <w:rFonts w:ascii="Times New Roman" w:eastAsia="Times New Roman" w:hAnsi="Times New Roman"/>
                <w:sz w:val="20"/>
                <w:szCs w:val="20"/>
              </w:rPr>
              <w:t>Me</w:t>
            </w:r>
            <w:r w:rsidRPr="00EC49C0">
              <w:rPr>
                <w:rFonts w:ascii="Times New Roman" w:eastAsia="Times New Roman" w:hAnsi="Times New Roman"/>
                <w:spacing w:val="-1"/>
                <w:sz w:val="20"/>
                <w:szCs w:val="20"/>
              </w:rPr>
              <w:t>s</w:t>
            </w:r>
            <w:r w:rsidRPr="00EC49C0">
              <w:rPr>
                <w:rFonts w:ascii="Times New Roman" w:eastAsia="Times New Roman" w:hAnsi="Times New Roman"/>
                <w:sz w:val="20"/>
                <w:szCs w:val="20"/>
              </w:rPr>
              <w:t>l</w:t>
            </w:r>
            <w:r w:rsidRPr="00EC49C0">
              <w:rPr>
                <w:rFonts w:ascii="Times New Roman" w:eastAsia="Times New Roman" w:hAnsi="Times New Roman"/>
                <w:spacing w:val="2"/>
                <w:sz w:val="20"/>
                <w:szCs w:val="20"/>
              </w:rPr>
              <w:t>e</w:t>
            </w:r>
            <w:r w:rsidRPr="00EC49C0">
              <w:rPr>
                <w:rFonts w:ascii="Times New Roman" w:eastAsia="Times New Roman" w:hAnsi="Times New Roman"/>
                <w:spacing w:val="-2"/>
                <w:sz w:val="20"/>
                <w:szCs w:val="20"/>
              </w:rPr>
              <w:t>k</w:t>
            </w:r>
            <w:r w:rsidRPr="00EC49C0">
              <w:rPr>
                <w:rFonts w:ascii="Times New Roman" w:eastAsia="Times New Roman" w:hAnsi="Times New Roman"/>
                <w:sz w:val="20"/>
                <w:szCs w:val="20"/>
              </w:rPr>
              <w:t>i</w:t>
            </w:r>
            <w:r w:rsidRPr="00EC49C0">
              <w:rPr>
                <w:rFonts w:ascii="Times New Roman" w:eastAsia="Times New Roman" w:hAnsi="Times New Roman"/>
                <w:spacing w:val="-6"/>
                <w:sz w:val="20"/>
                <w:szCs w:val="20"/>
              </w:rPr>
              <w:t xml:space="preserve"> </w:t>
            </w:r>
            <w:r w:rsidRPr="00EC49C0">
              <w:rPr>
                <w:rFonts w:ascii="Times New Roman" w:eastAsia="Times New Roman" w:hAnsi="Times New Roman"/>
                <w:spacing w:val="3"/>
                <w:sz w:val="20"/>
                <w:szCs w:val="20"/>
              </w:rPr>
              <w:t>E</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it</w:t>
            </w:r>
            <w:r w:rsidRPr="00EC49C0">
              <w:rPr>
                <w:rFonts w:ascii="Times New Roman" w:eastAsia="Times New Roman" w:hAnsi="Times New Roman"/>
                <w:spacing w:val="1"/>
                <w:sz w:val="20"/>
                <w:szCs w:val="20"/>
              </w:rPr>
              <w:t>i</w:t>
            </w:r>
            <w:r w:rsidRPr="00EC49C0">
              <w:rPr>
                <w:rFonts w:ascii="Times New Roman" w:eastAsia="Times New Roman" w:hAnsi="Times New Roman"/>
                <w:sz w:val="20"/>
                <w:szCs w:val="20"/>
              </w:rPr>
              <w:t>m</w:t>
            </w:r>
            <w:r w:rsidRPr="00EC49C0">
              <w:rPr>
                <w:rFonts w:ascii="Times New Roman" w:eastAsia="Times New Roman" w:hAnsi="Times New Roman"/>
                <w:spacing w:val="-4"/>
                <w:sz w:val="20"/>
                <w:szCs w:val="20"/>
              </w:rPr>
              <w:t xml:space="preserve"> </w:t>
            </w:r>
            <w:r w:rsidRPr="00EC49C0">
              <w:rPr>
                <w:rFonts w:ascii="Times New Roman" w:eastAsia="Times New Roman" w:hAnsi="Times New Roman"/>
                <w:sz w:val="20"/>
                <w:szCs w:val="20"/>
              </w:rPr>
              <w:t>K</w:t>
            </w:r>
            <w:r w:rsidRPr="00EC49C0">
              <w:rPr>
                <w:rFonts w:ascii="Times New Roman" w:eastAsia="Times New Roman" w:hAnsi="Times New Roman"/>
                <w:spacing w:val="-1"/>
                <w:sz w:val="20"/>
                <w:szCs w:val="20"/>
              </w:rPr>
              <w:t>u</w:t>
            </w:r>
            <w:r w:rsidRPr="00EC49C0">
              <w:rPr>
                <w:rFonts w:ascii="Times New Roman" w:eastAsia="Times New Roman" w:hAnsi="Times New Roman"/>
                <w:sz w:val="20"/>
                <w:szCs w:val="20"/>
              </w:rPr>
              <w:t>r</w:t>
            </w:r>
            <w:r w:rsidRPr="00EC49C0">
              <w:rPr>
                <w:rFonts w:ascii="Times New Roman" w:eastAsia="Times New Roman" w:hAnsi="Times New Roman"/>
                <w:spacing w:val="-2"/>
                <w:sz w:val="20"/>
                <w:szCs w:val="20"/>
              </w:rPr>
              <w:t>u</w:t>
            </w:r>
            <w:r w:rsidRPr="00EC49C0">
              <w:rPr>
                <w:rFonts w:ascii="Times New Roman" w:eastAsia="Times New Roman" w:hAnsi="Times New Roman"/>
                <w:spacing w:val="2"/>
                <w:sz w:val="20"/>
                <w:szCs w:val="20"/>
              </w:rPr>
              <w:t>l</w:t>
            </w:r>
            <w:r w:rsidRPr="00EC49C0">
              <w:rPr>
                <w:rFonts w:ascii="Times New Roman" w:eastAsia="Times New Roman" w:hAnsi="Times New Roman"/>
                <w:sz w:val="20"/>
                <w:szCs w:val="20"/>
              </w:rPr>
              <w:t>ları</w:t>
            </w:r>
            <w:r w:rsidRPr="00EC49C0">
              <w:rPr>
                <w:rFonts w:ascii="Times New Roman" w:eastAsia="Times New Roman" w:hAnsi="Times New Roman"/>
                <w:spacing w:val="-6"/>
                <w:sz w:val="20"/>
                <w:szCs w:val="20"/>
              </w:rPr>
              <w:t xml:space="preserve"> </w:t>
            </w:r>
            <w:r w:rsidRPr="00EC49C0">
              <w:rPr>
                <w:rFonts w:ascii="Times New Roman" w:eastAsia="Times New Roman" w:hAnsi="Times New Roman"/>
                <w:sz w:val="20"/>
                <w:szCs w:val="20"/>
              </w:rPr>
              <w:t>Çal</w:t>
            </w:r>
            <w:r w:rsidRPr="00EC49C0">
              <w:rPr>
                <w:rFonts w:ascii="Times New Roman" w:eastAsia="Times New Roman" w:hAnsi="Times New Roman"/>
                <w:spacing w:val="1"/>
                <w:sz w:val="20"/>
                <w:szCs w:val="20"/>
              </w:rPr>
              <w:t>ış</w:t>
            </w:r>
            <w:r w:rsidRPr="00EC49C0">
              <w:rPr>
                <w:rFonts w:ascii="Times New Roman" w:eastAsia="Times New Roman" w:hAnsi="Times New Roman"/>
                <w:spacing w:val="-5"/>
                <w:sz w:val="20"/>
                <w:szCs w:val="20"/>
              </w:rPr>
              <w:t>m</w:t>
            </w:r>
            <w:r w:rsidRPr="00EC49C0">
              <w:rPr>
                <w:rFonts w:ascii="Times New Roman" w:eastAsia="Times New Roman" w:hAnsi="Times New Roman"/>
                <w:sz w:val="20"/>
                <w:szCs w:val="20"/>
              </w:rPr>
              <w:t>a</w:t>
            </w:r>
          </w:p>
          <w:p w:rsidR="003F6DCA" w:rsidRPr="00EC49C0" w:rsidRDefault="003F6DCA" w:rsidP="0026443E">
            <w:pPr>
              <w:pStyle w:val="TableParagraph"/>
              <w:spacing w:line="228" w:lineRule="exact"/>
              <w:ind w:left="136"/>
              <w:rPr>
                <w:rFonts w:ascii="Times New Roman" w:eastAsia="Times New Roman" w:hAnsi="Times New Roman"/>
                <w:sz w:val="20"/>
                <w:szCs w:val="20"/>
              </w:rPr>
            </w:pPr>
            <w:r w:rsidRPr="00EC49C0">
              <w:rPr>
                <w:rFonts w:ascii="Times New Roman" w:eastAsia="Times New Roman" w:hAnsi="Times New Roman"/>
                <w:sz w:val="20"/>
                <w:szCs w:val="20"/>
              </w:rPr>
              <w:t>Us</w:t>
            </w:r>
            <w:r w:rsidRPr="00EC49C0">
              <w:rPr>
                <w:rFonts w:ascii="Times New Roman" w:eastAsia="Times New Roman" w:hAnsi="Times New Roman"/>
                <w:spacing w:val="-2"/>
                <w:sz w:val="20"/>
                <w:szCs w:val="20"/>
              </w:rPr>
              <w:t>u</w:t>
            </w:r>
            <w:r w:rsidRPr="00EC49C0">
              <w:rPr>
                <w:rFonts w:ascii="Times New Roman" w:eastAsia="Times New Roman" w:hAnsi="Times New Roman"/>
                <w:sz w:val="20"/>
                <w:szCs w:val="20"/>
              </w:rPr>
              <w:t>l</w:t>
            </w:r>
            <w:r w:rsidRPr="00EC49C0">
              <w:rPr>
                <w:rFonts w:ascii="Times New Roman" w:eastAsia="Times New Roman" w:hAnsi="Times New Roman"/>
                <w:spacing w:val="-6"/>
                <w:sz w:val="20"/>
                <w:szCs w:val="20"/>
              </w:rPr>
              <w:t xml:space="preserve"> </w:t>
            </w:r>
            <w:r w:rsidRPr="00EC49C0">
              <w:rPr>
                <w:rFonts w:ascii="Times New Roman" w:eastAsia="Times New Roman" w:hAnsi="Times New Roman"/>
                <w:spacing w:val="-2"/>
                <w:sz w:val="20"/>
                <w:szCs w:val="20"/>
              </w:rPr>
              <w:t>v</w:t>
            </w:r>
            <w:r w:rsidRPr="00EC49C0">
              <w:rPr>
                <w:rFonts w:ascii="Times New Roman" w:eastAsia="Times New Roman" w:hAnsi="Times New Roman"/>
                <w:sz w:val="20"/>
                <w:szCs w:val="20"/>
              </w:rPr>
              <w:t>e</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z w:val="20"/>
                <w:szCs w:val="20"/>
              </w:rPr>
              <w:t>E</w:t>
            </w:r>
            <w:r w:rsidRPr="00EC49C0">
              <w:rPr>
                <w:rFonts w:ascii="Times New Roman" w:eastAsia="Times New Roman" w:hAnsi="Times New Roman"/>
                <w:spacing w:val="-1"/>
                <w:sz w:val="20"/>
                <w:szCs w:val="20"/>
              </w:rPr>
              <w:t>s</w:t>
            </w:r>
            <w:r w:rsidRPr="00EC49C0">
              <w:rPr>
                <w:rFonts w:ascii="Times New Roman" w:eastAsia="Times New Roman" w:hAnsi="Times New Roman"/>
                <w:spacing w:val="2"/>
                <w:sz w:val="20"/>
                <w:szCs w:val="20"/>
              </w:rPr>
              <w:t>a</w:t>
            </w:r>
            <w:r w:rsidRPr="00EC49C0">
              <w:rPr>
                <w:rFonts w:ascii="Times New Roman" w:eastAsia="Times New Roman" w:hAnsi="Times New Roman"/>
                <w:spacing w:val="-1"/>
                <w:sz w:val="20"/>
                <w:szCs w:val="20"/>
              </w:rPr>
              <w:t>s</w:t>
            </w:r>
            <w:r w:rsidRPr="00EC49C0">
              <w:rPr>
                <w:rFonts w:ascii="Times New Roman" w:eastAsia="Times New Roman" w:hAnsi="Times New Roman"/>
                <w:sz w:val="20"/>
                <w:szCs w:val="20"/>
              </w:rPr>
              <w:t>ları</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z w:val="20"/>
                <w:szCs w:val="20"/>
              </w:rPr>
              <w:t>Ha</w:t>
            </w:r>
            <w:r w:rsidRPr="00EC49C0">
              <w:rPr>
                <w:rFonts w:ascii="Times New Roman" w:eastAsia="Times New Roman" w:hAnsi="Times New Roman"/>
                <w:spacing w:val="1"/>
                <w:sz w:val="20"/>
                <w:szCs w:val="20"/>
              </w:rPr>
              <w:t>k</w:t>
            </w:r>
            <w:r w:rsidRPr="00EC49C0">
              <w:rPr>
                <w:rFonts w:ascii="Times New Roman" w:eastAsia="Times New Roman" w:hAnsi="Times New Roman"/>
                <w:spacing w:val="-2"/>
                <w:sz w:val="20"/>
                <w:szCs w:val="20"/>
              </w:rPr>
              <w:t>k</w:t>
            </w:r>
            <w:r w:rsidRPr="00EC49C0">
              <w:rPr>
                <w:rFonts w:ascii="Times New Roman" w:eastAsia="Times New Roman" w:hAnsi="Times New Roman"/>
                <w:spacing w:val="2"/>
                <w:sz w:val="20"/>
                <w:szCs w:val="20"/>
              </w:rPr>
              <w:t>ı</w:t>
            </w:r>
            <w:r w:rsidRPr="00EC49C0">
              <w:rPr>
                <w:rFonts w:ascii="Times New Roman" w:eastAsia="Times New Roman" w:hAnsi="Times New Roman"/>
                <w:spacing w:val="-2"/>
                <w:sz w:val="20"/>
                <w:szCs w:val="20"/>
              </w:rPr>
              <w:t>n</w:t>
            </w:r>
            <w:r w:rsidRPr="00EC49C0">
              <w:rPr>
                <w:rFonts w:ascii="Times New Roman" w:eastAsia="Times New Roman" w:hAnsi="Times New Roman"/>
                <w:spacing w:val="1"/>
                <w:sz w:val="20"/>
                <w:szCs w:val="20"/>
              </w:rPr>
              <w:t>d</w:t>
            </w:r>
            <w:r w:rsidRPr="00EC49C0">
              <w:rPr>
                <w:rFonts w:ascii="Times New Roman" w:eastAsia="Times New Roman" w:hAnsi="Times New Roman"/>
                <w:sz w:val="20"/>
                <w:szCs w:val="20"/>
              </w:rPr>
              <w:t>a</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z w:val="20"/>
                <w:szCs w:val="20"/>
              </w:rPr>
              <w:t>Y</w:t>
            </w:r>
            <w:r w:rsidRPr="00EC49C0">
              <w:rPr>
                <w:rFonts w:ascii="Times New Roman" w:eastAsia="Times New Roman" w:hAnsi="Times New Roman"/>
                <w:spacing w:val="1"/>
                <w:sz w:val="20"/>
                <w:szCs w:val="20"/>
              </w:rPr>
              <w:t>ö</w:t>
            </w:r>
            <w:r w:rsidRPr="00EC49C0">
              <w:rPr>
                <w:rFonts w:ascii="Times New Roman" w:eastAsia="Times New Roman" w:hAnsi="Times New Roman"/>
                <w:spacing w:val="-2"/>
                <w:sz w:val="20"/>
                <w:szCs w:val="20"/>
              </w:rPr>
              <w:t>n</w:t>
            </w:r>
            <w:r w:rsidRPr="00EC49C0">
              <w:rPr>
                <w:rFonts w:ascii="Times New Roman" w:eastAsia="Times New Roman" w:hAnsi="Times New Roman"/>
                <w:sz w:val="20"/>
                <w:szCs w:val="20"/>
              </w:rPr>
              <w:t>e</w:t>
            </w:r>
            <w:r w:rsidRPr="00EC49C0">
              <w:rPr>
                <w:rFonts w:ascii="Times New Roman" w:eastAsia="Times New Roman" w:hAnsi="Times New Roman"/>
                <w:spacing w:val="2"/>
                <w:sz w:val="20"/>
                <w:szCs w:val="20"/>
              </w:rPr>
              <w:t>t</w:t>
            </w:r>
            <w:r w:rsidRPr="00EC49C0">
              <w:rPr>
                <w:rFonts w:ascii="Times New Roman" w:eastAsia="Times New Roman" w:hAnsi="Times New Roman"/>
                <w:spacing w:val="-2"/>
                <w:sz w:val="20"/>
                <w:szCs w:val="20"/>
              </w:rPr>
              <w:t>m</w:t>
            </w:r>
            <w:r w:rsidRPr="00EC49C0">
              <w:rPr>
                <w:rFonts w:ascii="Times New Roman" w:eastAsia="Times New Roman" w:hAnsi="Times New Roman"/>
                <w:sz w:val="20"/>
                <w:szCs w:val="20"/>
              </w:rPr>
              <w:t>el</w:t>
            </w:r>
            <w:r w:rsidRPr="00EC49C0">
              <w:rPr>
                <w:rFonts w:ascii="Times New Roman" w:eastAsia="Times New Roman" w:hAnsi="Times New Roman"/>
                <w:spacing w:val="2"/>
                <w:sz w:val="20"/>
                <w:szCs w:val="20"/>
              </w:rPr>
              <w:t>i</w:t>
            </w:r>
            <w:r w:rsidRPr="00EC49C0">
              <w:rPr>
                <w:rFonts w:ascii="Times New Roman" w:eastAsia="Times New Roman" w:hAnsi="Times New Roman"/>
                <w:sz w:val="20"/>
                <w:szCs w:val="20"/>
              </w:rPr>
              <w:t>k</w:t>
            </w:r>
          </w:p>
        </w:tc>
      </w:tr>
      <w:tr w:rsidR="003F6DCA" w:rsidTr="0026443E">
        <w:trPr>
          <w:trHeight w:hRule="exact" w:val="492"/>
        </w:trPr>
        <w:tc>
          <w:tcPr>
            <w:tcW w:w="464" w:type="dxa"/>
            <w:tcBorders>
              <w:top w:val="single" w:sz="5" w:space="0" w:color="000000"/>
              <w:left w:val="single" w:sz="5" w:space="0" w:color="000000"/>
              <w:bottom w:val="single" w:sz="5" w:space="0" w:color="000000"/>
              <w:right w:val="single" w:sz="5" w:space="0" w:color="000000"/>
            </w:tcBorders>
            <w:shd w:val="clear" w:color="auto" w:fill="DFDFDF"/>
          </w:tcPr>
          <w:p w:rsidR="003F6DCA" w:rsidRPr="00EC49C0" w:rsidRDefault="003F6DCA" w:rsidP="0026443E">
            <w:pPr>
              <w:pStyle w:val="TableParagraph"/>
              <w:spacing w:line="227" w:lineRule="exact"/>
              <w:ind w:left="102"/>
              <w:rPr>
                <w:rFonts w:ascii="Times New Roman" w:eastAsia="Times New Roman" w:hAnsi="Times New Roman"/>
                <w:sz w:val="20"/>
                <w:szCs w:val="20"/>
              </w:rPr>
            </w:pPr>
            <w:r w:rsidRPr="00EC49C0">
              <w:rPr>
                <w:rFonts w:ascii="Times New Roman" w:eastAsia="Times New Roman" w:hAnsi="Times New Roman"/>
                <w:b/>
                <w:bCs/>
                <w:sz w:val="20"/>
                <w:szCs w:val="20"/>
              </w:rPr>
              <w:t>3</w:t>
            </w:r>
          </w:p>
        </w:tc>
        <w:tc>
          <w:tcPr>
            <w:tcW w:w="4725" w:type="dxa"/>
            <w:tcBorders>
              <w:top w:val="single" w:sz="5" w:space="0" w:color="000000"/>
              <w:left w:val="single" w:sz="5" w:space="0" w:color="000000"/>
              <w:bottom w:val="single" w:sz="5" w:space="0" w:color="000000"/>
              <w:right w:val="single" w:sz="5" w:space="0" w:color="000000"/>
            </w:tcBorders>
            <w:vAlign w:val="center"/>
          </w:tcPr>
          <w:p w:rsidR="003F6DCA" w:rsidRPr="00EC49C0" w:rsidRDefault="003F6DCA" w:rsidP="0026443E">
            <w:pPr>
              <w:pStyle w:val="TableParagraph"/>
              <w:spacing w:line="222" w:lineRule="exact"/>
              <w:ind w:left="-4"/>
              <w:rPr>
                <w:rFonts w:ascii="Times New Roman" w:eastAsia="Times New Roman" w:hAnsi="Times New Roman"/>
                <w:sz w:val="20"/>
                <w:szCs w:val="20"/>
              </w:rPr>
            </w:pPr>
            <w:r w:rsidRPr="00EC49C0">
              <w:rPr>
                <w:rFonts w:ascii="Times New Roman" w:eastAsia="Times New Roman" w:hAnsi="Times New Roman"/>
                <w:spacing w:val="1"/>
                <w:sz w:val="20"/>
                <w:szCs w:val="20"/>
              </w:rPr>
              <w:t>22</w:t>
            </w:r>
            <w:r w:rsidRPr="00EC49C0">
              <w:rPr>
                <w:rFonts w:ascii="Times New Roman" w:eastAsia="Times New Roman" w:hAnsi="Times New Roman"/>
                <w:sz w:val="20"/>
                <w:szCs w:val="20"/>
              </w:rPr>
              <w:t>2</w:t>
            </w:r>
            <w:r w:rsidRPr="00EC49C0">
              <w:rPr>
                <w:rFonts w:ascii="Times New Roman" w:eastAsia="Times New Roman" w:hAnsi="Times New Roman"/>
                <w:spacing w:val="-5"/>
                <w:sz w:val="20"/>
                <w:szCs w:val="20"/>
              </w:rPr>
              <w:t xml:space="preserve"> </w:t>
            </w:r>
            <w:r w:rsidRPr="00EC49C0">
              <w:rPr>
                <w:rFonts w:ascii="Times New Roman" w:eastAsia="Times New Roman" w:hAnsi="Times New Roman"/>
                <w:spacing w:val="-1"/>
                <w:sz w:val="20"/>
                <w:szCs w:val="20"/>
              </w:rPr>
              <w:t>s</w:t>
            </w:r>
            <w:r w:rsidRPr="00EC49C0">
              <w:rPr>
                <w:rFonts w:ascii="Times New Roman" w:eastAsia="Times New Roman" w:hAnsi="Times New Roman"/>
                <w:sz w:val="20"/>
                <w:szCs w:val="20"/>
              </w:rPr>
              <w:t>a</w:t>
            </w:r>
            <w:r w:rsidRPr="00EC49C0">
              <w:rPr>
                <w:rFonts w:ascii="Times New Roman" w:eastAsia="Times New Roman" w:hAnsi="Times New Roman"/>
                <w:spacing w:val="-5"/>
                <w:sz w:val="20"/>
                <w:szCs w:val="20"/>
              </w:rPr>
              <w:t>y</w:t>
            </w:r>
            <w:r w:rsidRPr="00EC49C0">
              <w:rPr>
                <w:rFonts w:ascii="Times New Roman" w:eastAsia="Times New Roman" w:hAnsi="Times New Roman"/>
                <w:sz w:val="20"/>
                <w:szCs w:val="20"/>
              </w:rPr>
              <w:t>ılı</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z w:val="20"/>
                <w:szCs w:val="20"/>
              </w:rPr>
              <w:t>İ</w:t>
            </w:r>
            <w:r w:rsidRPr="00EC49C0">
              <w:rPr>
                <w:rFonts w:ascii="Times New Roman" w:eastAsia="Times New Roman" w:hAnsi="Times New Roman"/>
                <w:spacing w:val="2"/>
                <w:sz w:val="20"/>
                <w:szCs w:val="20"/>
              </w:rPr>
              <w:t>l</w:t>
            </w:r>
            <w:r w:rsidRPr="00EC49C0">
              <w:rPr>
                <w:rFonts w:ascii="Times New Roman" w:eastAsia="Times New Roman" w:hAnsi="Times New Roman"/>
                <w:spacing w:val="-2"/>
                <w:sz w:val="20"/>
                <w:szCs w:val="20"/>
              </w:rPr>
              <w:t>k</w:t>
            </w:r>
            <w:r w:rsidRPr="00EC49C0">
              <w:rPr>
                <w:rFonts w:ascii="Times New Roman" w:eastAsia="Times New Roman" w:hAnsi="Times New Roman"/>
                <w:spacing w:val="1"/>
                <w:sz w:val="20"/>
                <w:szCs w:val="20"/>
              </w:rPr>
              <w:t>ö</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ret</w:t>
            </w:r>
            <w:r w:rsidRPr="00EC49C0">
              <w:rPr>
                <w:rFonts w:ascii="Times New Roman" w:eastAsia="Times New Roman" w:hAnsi="Times New Roman"/>
                <w:spacing w:val="2"/>
                <w:sz w:val="20"/>
                <w:szCs w:val="20"/>
              </w:rPr>
              <w:t>i</w:t>
            </w:r>
            <w:r w:rsidRPr="00EC49C0">
              <w:rPr>
                <w:rFonts w:ascii="Times New Roman" w:eastAsia="Times New Roman" w:hAnsi="Times New Roman"/>
                <w:sz w:val="20"/>
                <w:szCs w:val="20"/>
              </w:rPr>
              <w:t>m</w:t>
            </w:r>
            <w:r w:rsidRPr="00EC49C0">
              <w:rPr>
                <w:rFonts w:ascii="Times New Roman" w:eastAsia="Times New Roman" w:hAnsi="Times New Roman"/>
                <w:spacing w:val="-5"/>
                <w:sz w:val="20"/>
                <w:szCs w:val="20"/>
              </w:rPr>
              <w:t xml:space="preserve"> </w:t>
            </w:r>
            <w:r w:rsidRPr="00EC49C0">
              <w:rPr>
                <w:rFonts w:ascii="Times New Roman" w:eastAsia="Times New Roman" w:hAnsi="Times New Roman"/>
                <w:spacing w:val="-2"/>
                <w:sz w:val="20"/>
                <w:szCs w:val="20"/>
              </w:rPr>
              <w:t>v</w:t>
            </w:r>
            <w:r w:rsidRPr="00EC49C0">
              <w:rPr>
                <w:rFonts w:ascii="Times New Roman" w:eastAsia="Times New Roman" w:hAnsi="Times New Roman"/>
                <w:sz w:val="20"/>
                <w:szCs w:val="20"/>
              </w:rPr>
              <w:t>e</w:t>
            </w:r>
            <w:r w:rsidRPr="00EC49C0">
              <w:rPr>
                <w:rFonts w:ascii="Times New Roman" w:eastAsia="Times New Roman" w:hAnsi="Times New Roman"/>
                <w:spacing w:val="-5"/>
                <w:sz w:val="20"/>
                <w:szCs w:val="20"/>
              </w:rPr>
              <w:t xml:space="preserve"> </w:t>
            </w:r>
            <w:r w:rsidRPr="00EC49C0">
              <w:rPr>
                <w:rFonts w:ascii="Times New Roman" w:eastAsia="Times New Roman" w:hAnsi="Times New Roman"/>
                <w:sz w:val="20"/>
                <w:szCs w:val="20"/>
              </w:rPr>
              <w:t>E</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it</w:t>
            </w:r>
            <w:r w:rsidRPr="00EC49C0">
              <w:rPr>
                <w:rFonts w:ascii="Times New Roman" w:eastAsia="Times New Roman" w:hAnsi="Times New Roman"/>
                <w:spacing w:val="1"/>
                <w:sz w:val="20"/>
                <w:szCs w:val="20"/>
              </w:rPr>
              <w:t>i</w:t>
            </w:r>
            <w:r w:rsidRPr="00EC49C0">
              <w:rPr>
                <w:rFonts w:ascii="Times New Roman" w:eastAsia="Times New Roman" w:hAnsi="Times New Roman"/>
                <w:sz w:val="20"/>
                <w:szCs w:val="20"/>
              </w:rPr>
              <w:t>m</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z w:val="20"/>
                <w:szCs w:val="20"/>
              </w:rPr>
              <w:t>K</w:t>
            </w:r>
            <w:r w:rsidRPr="00EC49C0">
              <w:rPr>
                <w:rFonts w:ascii="Times New Roman" w:eastAsia="Times New Roman" w:hAnsi="Times New Roman"/>
                <w:spacing w:val="2"/>
                <w:sz w:val="20"/>
                <w:szCs w:val="20"/>
              </w:rPr>
              <w:t>a</w:t>
            </w:r>
            <w:r w:rsidRPr="00EC49C0">
              <w:rPr>
                <w:rFonts w:ascii="Times New Roman" w:eastAsia="Times New Roman" w:hAnsi="Times New Roman"/>
                <w:spacing w:val="-2"/>
                <w:sz w:val="20"/>
                <w:szCs w:val="20"/>
              </w:rPr>
              <w:t>n</w:t>
            </w:r>
            <w:r w:rsidRPr="00EC49C0">
              <w:rPr>
                <w:rFonts w:ascii="Times New Roman" w:eastAsia="Times New Roman" w:hAnsi="Times New Roman"/>
                <w:spacing w:val="1"/>
                <w:sz w:val="20"/>
                <w:szCs w:val="20"/>
              </w:rPr>
              <w:t>un</w:t>
            </w:r>
            <w:r w:rsidRPr="00EC49C0">
              <w:rPr>
                <w:rFonts w:ascii="Times New Roman" w:eastAsia="Times New Roman" w:hAnsi="Times New Roman"/>
                <w:sz w:val="20"/>
                <w:szCs w:val="20"/>
              </w:rPr>
              <w:t>u</w:t>
            </w:r>
          </w:p>
        </w:tc>
        <w:tc>
          <w:tcPr>
            <w:tcW w:w="440" w:type="dxa"/>
            <w:tcBorders>
              <w:top w:val="single" w:sz="5" w:space="0" w:color="000000"/>
              <w:left w:val="single" w:sz="5" w:space="0" w:color="000000"/>
              <w:bottom w:val="single" w:sz="5" w:space="0" w:color="000000"/>
              <w:right w:val="single" w:sz="5" w:space="0" w:color="000000"/>
            </w:tcBorders>
            <w:shd w:val="clear" w:color="auto" w:fill="DFDFDF"/>
            <w:vAlign w:val="center"/>
          </w:tcPr>
          <w:p w:rsidR="003F6DCA" w:rsidRPr="00EC49C0" w:rsidRDefault="003F6DCA" w:rsidP="0026443E">
            <w:pPr>
              <w:pStyle w:val="TableParagraph"/>
              <w:spacing w:line="222" w:lineRule="exact"/>
              <w:ind w:left="104"/>
              <w:rPr>
                <w:rFonts w:ascii="Times New Roman" w:eastAsia="Times New Roman" w:hAnsi="Times New Roman"/>
                <w:sz w:val="20"/>
                <w:szCs w:val="20"/>
              </w:rPr>
            </w:pPr>
            <w:r w:rsidRPr="00EC49C0">
              <w:rPr>
                <w:rFonts w:ascii="Times New Roman" w:eastAsia="Times New Roman" w:hAnsi="Times New Roman"/>
                <w:sz w:val="20"/>
                <w:szCs w:val="20"/>
              </w:rPr>
              <w:t>3</w:t>
            </w:r>
          </w:p>
        </w:tc>
        <w:tc>
          <w:tcPr>
            <w:tcW w:w="4784" w:type="dxa"/>
            <w:tcBorders>
              <w:top w:val="single" w:sz="5" w:space="0" w:color="000000"/>
              <w:left w:val="single" w:sz="5" w:space="0" w:color="000000"/>
              <w:bottom w:val="single" w:sz="5" w:space="0" w:color="000000"/>
              <w:right w:val="single" w:sz="5" w:space="0" w:color="000000"/>
            </w:tcBorders>
            <w:vAlign w:val="center"/>
          </w:tcPr>
          <w:p w:rsidR="003F6DCA" w:rsidRPr="00EC49C0" w:rsidRDefault="003F6DCA" w:rsidP="0026443E">
            <w:pPr>
              <w:pStyle w:val="TableParagraph"/>
              <w:spacing w:line="222" w:lineRule="exact"/>
              <w:ind w:left="136"/>
              <w:rPr>
                <w:rFonts w:ascii="Times New Roman" w:eastAsia="Times New Roman" w:hAnsi="Times New Roman"/>
                <w:sz w:val="20"/>
                <w:szCs w:val="20"/>
              </w:rPr>
            </w:pPr>
            <w:r w:rsidRPr="00EC49C0">
              <w:rPr>
                <w:rFonts w:ascii="Times New Roman" w:eastAsia="Times New Roman" w:hAnsi="Times New Roman"/>
                <w:spacing w:val="1"/>
                <w:sz w:val="20"/>
                <w:szCs w:val="20"/>
              </w:rPr>
              <w:t>P</w:t>
            </w:r>
            <w:r w:rsidRPr="00EC49C0">
              <w:rPr>
                <w:rFonts w:ascii="Times New Roman" w:eastAsia="Times New Roman" w:hAnsi="Times New Roman"/>
                <w:sz w:val="20"/>
                <w:szCs w:val="20"/>
              </w:rPr>
              <w:t>ratik</w:t>
            </w:r>
            <w:r w:rsidRPr="00EC49C0">
              <w:rPr>
                <w:rFonts w:ascii="Times New Roman" w:eastAsia="Times New Roman" w:hAnsi="Times New Roman"/>
                <w:spacing w:val="-9"/>
                <w:sz w:val="20"/>
                <w:szCs w:val="20"/>
              </w:rPr>
              <w:t xml:space="preserve"> </w:t>
            </w:r>
            <w:r w:rsidRPr="00EC49C0">
              <w:rPr>
                <w:rFonts w:ascii="Times New Roman" w:eastAsia="Times New Roman" w:hAnsi="Times New Roman"/>
                <w:sz w:val="20"/>
                <w:szCs w:val="20"/>
              </w:rPr>
              <w:t>E</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it</w:t>
            </w:r>
            <w:r w:rsidRPr="00EC49C0">
              <w:rPr>
                <w:rFonts w:ascii="Times New Roman" w:eastAsia="Times New Roman" w:hAnsi="Times New Roman"/>
                <w:spacing w:val="1"/>
                <w:sz w:val="20"/>
                <w:szCs w:val="20"/>
              </w:rPr>
              <w:t>i</w:t>
            </w:r>
            <w:r w:rsidRPr="00EC49C0">
              <w:rPr>
                <w:rFonts w:ascii="Times New Roman" w:eastAsia="Times New Roman" w:hAnsi="Times New Roman"/>
                <w:spacing w:val="-2"/>
                <w:sz w:val="20"/>
                <w:szCs w:val="20"/>
              </w:rPr>
              <w:t>m</w:t>
            </w:r>
            <w:r w:rsidRPr="00EC49C0">
              <w:rPr>
                <w:rFonts w:ascii="Times New Roman" w:eastAsia="Times New Roman" w:hAnsi="Times New Roman"/>
                <w:spacing w:val="2"/>
                <w:sz w:val="20"/>
                <w:szCs w:val="20"/>
              </w:rPr>
              <w:t>i</w:t>
            </w:r>
            <w:r w:rsidRPr="00EC49C0">
              <w:rPr>
                <w:rFonts w:ascii="Times New Roman" w:eastAsia="Times New Roman" w:hAnsi="Times New Roman"/>
                <w:sz w:val="20"/>
                <w:szCs w:val="20"/>
              </w:rPr>
              <w:t>n</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z w:val="20"/>
                <w:szCs w:val="20"/>
              </w:rPr>
              <w:t>Ve</w:t>
            </w:r>
            <w:r w:rsidRPr="00EC49C0">
              <w:rPr>
                <w:rFonts w:ascii="Times New Roman" w:eastAsia="Times New Roman" w:hAnsi="Times New Roman"/>
                <w:spacing w:val="1"/>
                <w:sz w:val="20"/>
                <w:szCs w:val="20"/>
              </w:rPr>
              <w:t>r</w:t>
            </w:r>
            <w:r w:rsidRPr="00EC49C0">
              <w:rPr>
                <w:rFonts w:ascii="Times New Roman" w:eastAsia="Times New Roman" w:hAnsi="Times New Roman"/>
                <w:sz w:val="20"/>
                <w:szCs w:val="20"/>
              </w:rPr>
              <w:t>ilece</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i</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pacing w:val="1"/>
                <w:sz w:val="20"/>
                <w:szCs w:val="20"/>
              </w:rPr>
              <w:t>İşy</w:t>
            </w:r>
            <w:r w:rsidRPr="00EC49C0">
              <w:rPr>
                <w:rFonts w:ascii="Times New Roman" w:eastAsia="Times New Roman" w:hAnsi="Times New Roman"/>
                <w:sz w:val="20"/>
                <w:szCs w:val="20"/>
              </w:rPr>
              <w:t>e</w:t>
            </w:r>
            <w:r w:rsidRPr="00EC49C0">
              <w:rPr>
                <w:rFonts w:ascii="Times New Roman" w:eastAsia="Times New Roman" w:hAnsi="Times New Roman"/>
                <w:spacing w:val="1"/>
                <w:sz w:val="20"/>
                <w:szCs w:val="20"/>
              </w:rPr>
              <w:t>r</w:t>
            </w:r>
            <w:r w:rsidRPr="00EC49C0">
              <w:rPr>
                <w:rFonts w:ascii="Times New Roman" w:eastAsia="Times New Roman" w:hAnsi="Times New Roman"/>
                <w:sz w:val="20"/>
                <w:szCs w:val="20"/>
              </w:rPr>
              <w:t>leri</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pacing w:val="-1"/>
                <w:sz w:val="20"/>
                <w:szCs w:val="20"/>
              </w:rPr>
              <w:t>v</w:t>
            </w:r>
            <w:r w:rsidRPr="00EC49C0">
              <w:rPr>
                <w:rFonts w:ascii="Times New Roman" w:eastAsia="Times New Roman" w:hAnsi="Times New Roman"/>
                <w:sz w:val="20"/>
                <w:szCs w:val="20"/>
              </w:rPr>
              <w:t>e</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pacing w:val="1"/>
                <w:sz w:val="20"/>
                <w:szCs w:val="20"/>
              </w:rPr>
              <w:t>B</w:t>
            </w:r>
            <w:r w:rsidRPr="00EC49C0">
              <w:rPr>
                <w:rFonts w:ascii="Times New Roman" w:eastAsia="Times New Roman" w:hAnsi="Times New Roman"/>
                <w:spacing w:val="-2"/>
                <w:sz w:val="20"/>
                <w:szCs w:val="20"/>
              </w:rPr>
              <w:t>un</w:t>
            </w:r>
            <w:r w:rsidRPr="00EC49C0">
              <w:rPr>
                <w:rFonts w:ascii="Times New Roman" w:eastAsia="Times New Roman" w:hAnsi="Times New Roman"/>
                <w:sz w:val="20"/>
                <w:szCs w:val="20"/>
              </w:rPr>
              <w:t>lar</w:t>
            </w:r>
            <w:r w:rsidRPr="00EC49C0">
              <w:rPr>
                <w:rFonts w:ascii="Times New Roman" w:eastAsia="Times New Roman" w:hAnsi="Times New Roman"/>
                <w:spacing w:val="2"/>
                <w:sz w:val="20"/>
                <w:szCs w:val="20"/>
              </w:rPr>
              <w:t>ı</w:t>
            </w:r>
            <w:r w:rsidRPr="00EC49C0">
              <w:rPr>
                <w:rFonts w:ascii="Times New Roman" w:eastAsia="Times New Roman" w:hAnsi="Times New Roman"/>
                <w:sz w:val="20"/>
                <w:szCs w:val="20"/>
              </w:rPr>
              <w:t>n</w:t>
            </w:r>
          </w:p>
          <w:p w:rsidR="003F6DCA" w:rsidRPr="00EC49C0" w:rsidRDefault="003F6DCA" w:rsidP="0026443E">
            <w:pPr>
              <w:pStyle w:val="TableParagraph"/>
              <w:ind w:left="136"/>
              <w:rPr>
                <w:rFonts w:ascii="Times New Roman" w:eastAsia="Times New Roman" w:hAnsi="Times New Roman"/>
                <w:sz w:val="20"/>
                <w:szCs w:val="20"/>
              </w:rPr>
            </w:pPr>
            <w:r w:rsidRPr="00EC49C0">
              <w:rPr>
                <w:rFonts w:ascii="Times New Roman" w:eastAsia="Times New Roman" w:hAnsi="Times New Roman"/>
                <w:sz w:val="20"/>
                <w:szCs w:val="20"/>
              </w:rPr>
              <w:t>De</w:t>
            </w:r>
            <w:r w:rsidRPr="00EC49C0">
              <w:rPr>
                <w:rFonts w:ascii="Times New Roman" w:eastAsia="Times New Roman" w:hAnsi="Times New Roman"/>
                <w:spacing w:val="-1"/>
                <w:sz w:val="20"/>
                <w:szCs w:val="20"/>
              </w:rPr>
              <w:t>n</w:t>
            </w:r>
            <w:r w:rsidRPr="00EC49C0">
              <w:rPr>
                <w:rFonts w:ascii="Times New Roman" w:eastAsia="Times New Roman" w:hAnsi="Times New Roman"/>
                <w:sz w:val="20"/>
                <w:szCs w:val="20"/>
              </w:rPr>
              <w:t>et</w:t>
            </w:r>
            <w:r w:rsidRPr="00EC49C0">
              <w:rPr>
                <w:rFonts w:ascii="Times New Roman" w:eastAsia="Times New Roman" w:hAnsi="Times New Roman"/>
                <w:spacing w:val="2"/>
                <w:sz w:val="20"/>
                <w:szCs w:val="20"/>
              </w:rPr>
              <w:t>i</w:t>
            </w:r>
            <w:r w:rsidRPr="00EC49C0">
              <w:rPr>
                <w:rFonts w:ascii="Times New Roman" w:eastAsia="Times New Roman" w:hAnsi="Times New Roman"/>
                <w:spacing w:val="-2"/>
                <w:sz w:val="20"/>
                <w:szCs w:val="20"/>
              </w:rPr>
              <w:t>m</w:t>
            </w:r>
            <w:r w:rsidRPr="00EC49C0">
              <w:rPr>
                <w:rFonts w:ascii="Times New Roman" w:eastAsia="Times New Roman" w:hAnsi="Times New Roman"/>
                <w:spacing w:val="2"/>
                <w:sz w:val="20"/>
                <w:szCs w:val="20"/>
              </w:rPr>
              <w:t>i</w:t>
            </w:r>
            <w:r w:rsidRPr="00EC49C0">
              <w:rPr>
                <w:rFonts w:ascii="Times New Roman" w:eastAsia="Times New Roman" w:hAnsi="Times New Roman"/>
                <w:spacing w:val="-2"/>
                <w:sz w:val="20"/>
                <w:szCs w:val="20"/>
              </w:rPr>
              <w:t>n</w:t>
            </w:r>
            <w:r w:rsidRPr="00EC49C0">
              <w:rPr>
                <w:rFonts w:ascii="Times New Roman" w:eastAsia="Times New Roman" w:hAnsi="Times New Roman"/>
                <w:sz w:val="20"/>
                <w:szCs w:val="20"/>
              </w:rPr>
              <w:t>e</w:t>
            </w:r>
            <w:r w:rsidRPr="00EC49C0">
              <w:rPr>
                <w:rFonts w:ascii="Times New Roman" w:eastAsia="Times New Roman" w:hAnsi="Times New Roman"/>
                <w:spacing w:val="-13"/>
                <w:sz w:val="20"/>
                <w:szCs w:val="20"/>
              </w:rPr>
              <w:t xml:space="preserve"> </w:t>
            </w:r>
            <w:r w:rsidRPr="00EC49C0">
              <w:rPr>
                <w:rFonts w:ascii="Times New Roman" w:eastAsia="Times New Roman" w:hAnsi="Times New Roman"/>
                <w:sz w:val="20"/>
                <w:szCs w:val="20"/>
              </w:rPr>
              <w:t>İli</w:t>
            </w:r>
            <w:r w:rsidRPr="00EC49C0">
              <w:rPr>
                <w:rFonts w:ascii="Times New Roman" w:eastAsia="Times New Roman" w:hAnsi="Times New Roman"/>
                <w:spacing w:val="1"/>
                <w:sz w:val="20"/>
                <w:szCs w:val="20"/>
              </w:rPr>
              <w:t>ş</w:t>
            </w:r>
            <w:r w:rsidRPr="00EC49C0">
              <w:rPr>
                <w:rFonts w:ascii="Times New Roman" w:eastAsia="Times New Roman" w:hAnsi="Times New Roman"/>
                <w:spacing w:val="-2"/>
                <w:sz w:val="20"/>
                <w:szCs w:val="20"/>
              </w:rPr>
              <w:t>k</w:t>
            </w:r>
            <w:r w:rsidRPr="00EC49C0">
              <w:rPr>
                <w:rFonts w:ascii="Times New Roman" w:eastAsia="Times New Roman" w:hAnsi="Times New Roman"/>
                <w:spacing w:val="2"/>
                <w:sz w:val="20"/>
                <w:szCs w:val="20"/>
              </w:rPr>
              <w:t>i</w:t>
            </w:r>
            <w:r w:rsidRPr="00EC49C0">
              <w:rPr>
                <w:rFonts w:ascii="Times New Roman" w:eastAsia="Times New Roman" w:hAnsi="Times New Roman"/>
                <w:sz w:val="20"/>
                <w:szCs w:val="20"/>
              </w:rPr>
              <w:t>n</w:t>
            </w:r>
            <w:r w:rsidRPr="00EC49C0">
              <w:rPr>
                <w:rFonts w:ascii="Times New Roman" w:eastAsia="Times New Roman" w:hAnsi="Times New Roman"/>
                <w:spacing w:val="-12"/>
                <w:sz w:val="20"/>
                <w:szCs w:val="20"/>
              </w:rPr>
              <w:t xml:space="preserve"> </w:t>
            </w:r>
            <w:r w:rsidRPr="00EC49C0">
              <w:rPr>
                <w:rFonts w:ascii="Times New Roman" w:eastAsia="Times New Roman" w:hAnsi="Times New Roman"/>
                <w:sz w:val="20"/>
                <w:szCs w:val="20"/>
              </w:rPr>
              <w:t>Y</w:t>
            </w:r>
            <w:r w:rsidRPr="00EC49C0">
              <w:rPr>
                <w:rFonts w:ascii="Times New Roman" w:eastAsia="Times New Roman" w:hAnsi="Times New Roman"/>
                <w:spacing w:val="1"/>
                <w:sz w:val="20"/>
                <w:szCs w:val="20"/>
              </w:rPr>
              <w:t>ö</w:t>
            </w:r>
            <w:r w:rsidRPr="00EC49C0">
              <w:rPr>
                <w:rFonts w:ascii="Times New Roman" w:eastAsia="Times New Roman" w:hAnsi="Times New Roman"/>
                <w:spacing w:val="-2"/>
                <w:sz w:val="20"/>
                <w:szCs w:val="20"/>
              </w:rPr>
              <w:t>n</w:t>
            </w:r>
            <w:r w:rsidRPr="00EC49C0">
              <w:rPr>
                <w:rFonts w:ascii="Times New Roman" w:eastAsia="Times New Roman" w:hAnsi="Times New Roman"/>
                <w:sz w:val="20"/>
                <w:szCs w:val="20"/>
              </w:rPr>
              <w:t>e</w:t>
            </w:r>
            <w:r w:rsidRPr="00EC49C0">
              <w:rPr>
                <w:rFonts w:ascii="Times New Roman" w:eastAsia="Times New Roman" w:hAnsi="Times New Roman"/>
                <w:spacing w:val="2"/>
                <w:sz w:val="20"/>
                <w:szCs w:val="20"/>
              </w:rPr>
              <w:t>t</w:t>
            </w:r>
            <w:r w:rsidRPr="00EC49C0">
              <w:rPr>
                <w:rFonts w:ascii="Times New Roman" w:eastAsia="Times New Roman" w:hAnsi="Times New Roman"/>
                <w:spacing w:val="-2"/>
                <w:sz w:val="20"/>
                <w:szCs w:val="20"/>
              </w:rPr>
              <w:t>m</w:t>
            </w:r>
            <w:r w:rsidRPr="00EC49C0">
              <w:rPr>
                <w:rFonts w:ascii="Times New Roman" w:eastAsia="Times New Roman" w:hAnsi="Times New Roman"/>
                <w:sz w:val="20"/>
                <w:szCs w:val="20"/>
              </w:rPr>
              <w:t>el</w:t>
            </w:r>
            <w:r w:rsidRPr="00EC49C0">
              <w:rPr>
                <w:rFonts w:ascii="Times New Roman" w:eastAsia="Times New Roman" w:hAnsi="Times New Roman"/>
                <w:spacing w:val="2"/>
                <w:sz w:val="20"/>
                <w:szCs w:val="20"/>
              </w:rPr>
              <w:t>i</w:t>
            </w:r>
            <w:r w:rsidRPr="00EC49C0">
              <w:rPr>
                <w:rFonts w:ascii="Times New Roman" w:eastAsia="Times New Roman" w:hAnsi="Times New Roman"/>
                <w:sz w:val="20"/>
                <w:szCs w:val="20"/>
              </w:rPr>
              <w:t>k</w:t>
            </w:r>
          </w:p>
        </w:tc>
      </w:tr>
      <w:tr w:rsidR="003F6DCA" w:rsidTr="0026443E">
        <w:trPr>
          <w:trHeight w:hRule="exact" w:val="492"/>
        </w:trPr>
        <w:tc>
          <w:tcPr>
            <w:tcW w:w="464" w:type="dxa"/>
            <w:tcBorders>
              <w:top w:val="single" w:sz="5" w:space="0" w:color="000000"/>
              <w:left w:val="single" w:sz="5" w:space="0" w:color="000000"/>
              <w:bottom w:val="single" w:sz="5" w:space="0" w:color="000000"/>
              <w:right w:val="single" w:sz="5" w:space="0" w:color="000000"/>
            </w:tcBorders>
            <w:shd w:val="clear" w:color="auto" w:fill="DFDFDF"/>
          </w:tcPr>
          <w:p w:rsidR="003F6DCA" w:rsidRPr="00EC49C0" w:rsidRDefault="003F6DCA" w:rsidP="0026443E">
            <w:pPr>
              <w:pStyle w:val="TableParagraph"/>
              <w:spacing w:line="227" w:lineRule="exact"/>
              <w:ind w:left="102"/>
              <w:rPr>
                <w:rFonts w:ascii="Times New Roman" w:eastAsia="Times New Roman" w:hAnsi="Times New Roman"/>
                <w:sz w:val="20"/>
                <w:szCs w:val="20"/>
              </w:rPr>
            </w:pPr>
            <w:r w:rsidRPr="00EC49C0">
              <w:rPr>
                <w:rFonts w:ascii="Times New Roman" w:eastAsia="Times New Roman" w:hAnsi="Times New Roman"/>
                <w:b/>
                <w:bCs/>
                <w:sz w:val="20"/>
                <w:szCs w:val="20"/>
              </w:rPr>
              <w:t>4</w:t>
            </w:r>
          </w:p>
        </w:tc>
        <w:tc>
          <w:tcPr>
            <w:tcW w:w="4725" w:type="dxa"/>
            <w:tcBorders>
              <w:top w:val="single" w:sz="5" w:space="0" w:color="000000"/>
              <w:left w:val="single" w:sz="5" w:space="0" w:color="000000"/>
              <w:bottom w:val="single" w:sz="5" w:space="0" w:color="000000"/>
              <w:right w:val="single" w:sz="5" w:space="0" w:color="000000"/>
            </w:tcBorders>
            <w:vAlign w:val="center"/>
          </w:tcPr>
          <w:p w:rsidR="003F6DCA" w:rsidRPr="00EC49C0" w:rsidRDefault="003F6DCA" w:rsidP="0026443E">
            <w:pPr>
              <w:pStyle w:val="TableParagraph"/>
              <w:spacing w:line="222" w:lineRule="exact"/>
              <w:ind w:left="-4"/>
              <w:rPr>
                <w:rFonts w:ascii="Times New Roman" w:eastAsia="Times New Roman" w:hAnsi="Times New Roman"/>
                <w:sz w:val="20"/>
                <w:szCs w:val="20"/>
              </w:rPr>
            </w:pPr>
            <w:r w:rsidRPr="00EC49C0">
              <w:rPr>
                <w:rFonts w:ascii="Times New Roman" w:eastAsia="Times New Roman" w:hAnsi="Times New Roman"/>
                <w:spacing w:val="1"/>
                <w:sz w:val="20"/>
                <w:szCs w:val="20"/>
              </w:rPr>
              <w:t>65</w:t>
            </w:r>
            <w:r w:rsidRPr="00EC49C0">
              <w:rPr>
                <w:rFonts w:ascii="Times New Roman" w:eastAsia="Times New Roman" w:hAnsi="Times New Roman"/>
                <w:sz w:val="20"/>
                <w:szCs w:val="20"/>
              </w:rPr>
              <w:t>7</w:t>
            </w:r>
            <w:r w:rsidRPr="00EC49C0">
              <w:rPr>
                <w:rFonts w:ascii="Times New Roman" w:eastAsia="Times New Roman" w:hAnsi="Times New Roman"/>
                <w:spacing w:val="-6"/>
                <w:sz w:val="20"/>
                <w:szCs w:val="20"/>
              </w:rPr>
              <w:t xml:space="preserve"> </w:t>
            </w:r>
            <w:r w:rsidRPr="00EC49C0">
              <w:rPr>
                <w:rFonts w:ascii="Times New Roman" w:eastAsia="Times New Roman" w:hAnsi="Times New Roman"/>
                <w:spacing w:val="-1"/>
                <w:sz w:val="20"/>
                <w:szCs w:val="20"/>
              </w:rPr>
              <w:t>s</w:t>
            </w:r>
            <w:r w:rsidRPr="00EC49C0">
              <w:rPr>
                <w:rFonts w:ascii="Times New Roman" w:eastAsia="Times New Roman" w:hAnsi="Times New Roman"/>
                <w:sz w:val="20"/>
                <w:szCs w:val="20"/>
              </w:rPr>
              <w:t>a</w:t>
            </w:r>
            <w:r w:rsidRPr="00EC49C0">
              <w:rPr>
                <w:rFonts w:ascii="Times New Roman" w:eastAsia="Times New Roman" w:hAnsi="Times New Roman"/>
                <w:spacing w:val="-5"/>
                <w:sz w:val="20"/>
                <w:szCs w:val="20"/>
              </w:rPr>
              <w:t>y</w:t>
            </w:r>
            <w:r w:rsidRPr="00EC49C0">
              <w:rPr>
                <w:rFonts w:ascii="Times New Roman" w:eastAsia="Times New Roman" w:hAnsi="Times New Roman"/>
                <w:sz w:val="20"/>
                <w:szCs w:val="20"/>
              </w:rPr>
              <w:t>ılı</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z w:val="20"/>
                <w:szCs w:val="20"/>
              </w:rPr>
              <w:t>D</w:t>
            </w:r>
            <w:r w:rsidRPr="00EC49C0">
              <w:rPr>
                <w:rFonts w:ascii="Times New Roman" w:eastAsia="Times New Roman" w:hAnsi="Times New Roman"/>
                <w:spacing w:val="2"/>
                <w:sz w:val="20"/>
                <w:szCs w:val="20"/>
              </w:rPr>
              <w:t>e</w:t>
            </w:r>
            <w:r w:rsidRPr="00EC49C0">
              <w:rPr>
                <w:rFonts w:ascii="Times New Roman" w:eastAsia="Times New Roman" w:hAnsi="Times New Roman"/>
                <w:spacing w:val="-2"/>
                <w:sz w:val="20"/>
                <w:szCs w:val="20"/>
              </w:rPr>
              <w:t>v</w:t>
            </w:r>
            <w:r w:rsidRPr="00EC49C0">
              <w:rPr>
                <w:rFonts w:ascii="Times New Roman" w:eastAsia="Times New Roman" w:hAnsi="Times New Roman"/>
                <w:sz w:val="20"/>
                <w:szCs w:val="20"/>
              </w:rPr>
              <w:t>let</w:t>
            </w:r>
            <w:r w:rsidRPr="00EC49C0">
              <w:rPr>
                <w:rFonts w:ascii="Times New Roman" w:eastAsia="Times New Roman" w:hAnsi="Times New Roman"/>
                <w:spacing w:val="-6"/>
                <w:sz w:val="20"/>
                <w:szCs w:val="20"/>
              </w:rPr>
              <w:t xml:space="preserve"> </w:t>
            </w:r>
            <w:r w:rsidRPr="00EC49C0">
              <w:rPr>
                <w:rFonts w:ascii="Times New Roman" w:eastAsia="Times New Roman" w:hAnsi="Times New Roman"/>
                <w:sz w:val="20"/>
                <w:szCs w:val="20"/>
              </w:rPr>
              <w:t>M</w:t>
            </w:r>
            <w:r w:rsidRPr="00EC49C0">
              <w:rPr>
                <w:rFonts w:ascii="Times New Roman" w:eastAsia="Times New Roman" w:hAnsi="Times New Roman"/>
                <w:spacing w:val="3"/>
                <w:sz w:val="20"/>
                <w:szCs w:val="20"/>
              </w:rPr>
              <w:t>e</w:t>
            </w:r>
            <w:r w:rsidRPr="00EC49C0">
              <w:rPr>
                <w:rFonts w:ascii="Times New Roman" w:eastAsia="Times New Roman" w:hAnsi="Times New Roman"/>
                <w:spacing w:val="-2"/>
                <w:sz w:val="20"/>
                <w:szCs w:val="20"/>
              </w:rPr>
              <w:t>m</w:t>
            </w:r>
            <w:r w:rsidRPr="00EC49C0">
              <w:rPr>
                <w:rFonts w:ascii="Times New Roman" w:eastAsia="Times New Roman" w:hAnsi="Times New Roman"/>
                <w:spacing w:val="1"/>
                <w:sz w:val="20"/>
                <w:szCs w:val="20"/>
              </w:rPr>
              <w:t>u</w:t>
            </w:r>
            <w:r w:rsidRPr="00EC49C0">
              <w:rPr>
                <w:rFonts w:ascii="Times New Roman" w:eastAsia="Times New Roman" w:hAnsi="Times New Roman"/>
                <w:sz w:val="20"/>
                <w:szCs w:val="20"/>
              </w:rPr>
              <w:t>rları</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z w:val="20"/>
                <w:szCs w:val="20"/>
              </w:rPr>
              <w:t>Ka</w:t>
            </w:r>
            <w:r w:rsidRPr="00EC49C0">
              <w:rPr>
                <w:rFonts w:ascii="Times New Roman" w:eastAsia="Times New Roman" w:hAnsi="Times New Roman"/>
                <w:spacing w:val="1"/>
                <w:sz w:val="20"/>
                <w:szCs w:val="20"/>
              </w:rPr>
              <w:t>n</w:t>
            </w:r>
            <w:r w:rsidRPr="00EC49C0">
              <w:rPr>
                <w:rFonts w:ascii="Times New Roman" w:eastAsia="Times New Roman" w:hAnsi="Times New Roman"/>
                <w:spacing w:val="-2"/>
                <w:sz w:val="20"/>
                <w:szCs w:val="20"/>
              </w:rPr>
              <w:t>u</w:t>
            </w:r>
            <w:r w:rsidRPr="00EC49C0">
              <w:rPr>
                <w:rFonts w:ascii="Times New Roman" w:eastAsia="Times New Roman" w:hAnsi="Times New Roman"/>
                <w:spacing w:val="1"/>
                <w:sz w:val="20"/>
                <w:szCs w:val="20"/>
              </w:rPr>
              <w:t>n</w:t>
            </w:r>
            <w:r w:rsidRPr="00EC49C0">
              <w:rPr>
                <w:rFonts w:ascii="Times New Roman" w:eastAsia="Times New Roman" w:hAnsi="Times New Roman"/>
                <w:sz w:val="20"/>
                <w:szCs w:val="20"/>
              </w:rPr>
              <w:t>u</w:t>
            </w:r>
          </w:p>
        </w:tc>
        <w:tc>
          <w:tcPr>
            <w:tcW w:w="440" w:type="dxa"/>
            <w:tcBorders>
              <w:top w:val="single" w:sz="5" w:space="0" w:color="000000"/>
              <w:left w:val="single" w:sz="5" w:space="0" w:color="000000"/>
              <w:bottom w:val="single" w:sz="5" w:space="0" w:color="000000"/>
              <w:right w:val="single" w:sz="5" w:space="0" w:color="000000"/>
            </w:tcBorders>
            <w:shd w:val="clear" w:color="auto" w:fill="DFDFDF"/>
            <w:vAlign w:val="center"/>
          </w:tcPr>
          <w:p w:rsidR="003F6DCA" w:rsidRPr="00EC49C0" w:rsidRDefault="003F6DCA" w:rsidP="0026443E">
            <w:pPr>
              <w:pStyle w:val="TableParagraph"/>
              <w:spacing w:line="222" w:lineRule="exact"/>
              <w:ind w:left="104"/>
              <w:rPr>
                <w:rFonts w:ascii="Times New Roman" w:eastAsia="Times New Roman" w:hAnsi="Times New Roman"/>
                <w:sz w:val="20"/>
                <w:szCs w:val="20"/>
              </w:rPr>
            </w:pPr>
            <w:r w:rsidRPr="00EC49C0">
              <w:rPr>
                <w:rFonts w:ascii="Times New Roman" w:eastAsia="Times New Roman" w:hAnsi="Times New Roman"/>
                <w:sz w:val="20"/>
                <w:szCs w:val="20"/>
              </w:rPr>
              <w:t>4</w:t>
            </w:r>
          </w:p>
        </w:tc>
        <w:tc>
          <w:tcPr>
            <w:tcW w:w="4784" w:type="dxa"/>
            <w:tcBorders>
              <w:top w:val="single" w:sz="5" w:space="0" w:color="000000"/>
              <w:left w:val="single" w:sz="5" w:space="0" w:color="000000"/>
              <w:bottom w:val="single" w:sz="5" w:space="0" w:color="000000"/>
              <w:right w:val="single" w:sz="5" w:space="0" w:color="000000"/>
            </w:tcBorders>
            <w:vAlign w:val="center"/>
          </w:tcPr>
          <w:p w:rsidR="003F6DCA" w:rsidRPr="00EC49C0" w:rsidRDefault="003F6DCA" w:rsidP="0026443E">
            <w:pPr>
              <w:pStyle w:val="TableParagraph"/>
              <w:spacing w:line="222" w:lineRule="exact"/>
              <w:ind w:left="136"/>
              <w:rPr>
                <w:rFonts w:ascii="Times New Roman" w:eastAsia="Times New Roman" w:hAnsi="Times New Roman"/>
                <w:sz w:val="20"/>
                <w:szCs w:val="20"/>
              </w:rPr>
            </w:pPr>
            <w:r w:rsidRPr="00EC49C0">
              <w:rPr>
                <w:rFonts w:ascii="Times New Roman" w:eastAsia="Times New Roman" w:hAnsi="Times New Roman"/>
                <w:sz w:val="20"/>
                <w:szCs w:val="20"/>
              </w:rPr>
              <w:t>Ö</w:t>
            </w:r>
            <w:r w:rsidRPr="00EC49C0">
              <w:rPr>
                <w:rFonts w:ascii="Times New Roman" w:eastAsia="Times New Roman" w:hAnsi="Times New Roman"/>
                <w:spacing w:val="-1"/>
                <w:sz w:val="20"/>
                <w:szCs w:val="20"/>
              </w:rPr>
              <w:t>ğ</w:t>
            </w:r>
            <w:r w:rsidRPr="00EC49C0">
              <w:rPr>
                <w:rFonts w:ascii="Times New Roman" w:eastAsia="Times New Roman" w:hAnsi="Times New Roman"/>
                <w:sz w:val="20"/>
                <w:szCs w:val="20"/>
              </w:rPr>
              <w:t>re</w:t>
            </w:r>
            <w:r w:rsidRPr="00EC49C0">
              <w:rPr>
                <w:rFonts w:ascii="Times New Roman" w:eastAsia="Times New Roman" w:hAnsi="Times New Roman"/>
                <w:spacing w:val="2"/>
                <w:sz w:val="20"/>
                <w:szCs w:val="20"/>
              </w:rPr>
              <w:t>t</w:t>
            </w:r>
            <w:r w:rsidRPr="00EC49C0">
              <w:rPr>
                <w:rFonts w:ascii="Times New Roman" w:eastAsia="Times New Roman" w:hAnsi="Times New Roman"/>
                <w:spacing w:val="-2"/>
                <w:sz w:val="20"/>
                <w:szCs w:val="20"/>
              </w:rPr>
              <w:t>m</w:t>
            </w:r>
            <w:r w:rsidRPr="00EC49C0">
              <w:rPr>
                <w:rFonts w:ascii="Times New Roman" w:eastAsia="Times New Roman" w:hAnsi="Times New Roman"/>
                <w:sz w:val="20"/>
                <w:szCs w:val="20"/>
              </w:rPr>
              <w:t>e</w:t>
            </w:r>
            <w:r w:rsidRPr="00EC49C0">
              <w:rPr>
                <w:rFonts w:ascii="Times New Roman" w:eastAsia="Times New Roman" w:hAnsi="Times New Roman"/>
                <w:spacing w:val="-1"/>
                <w:sz w:val="20"/>
                <w:szCs w:val="20"/>
              </w:rPr>
              <w:t>n</w:t>
            </w:r>
            <w:r w:rsidRPr="00EC49C0">
              <w:rPr>
                <w:rFonts w:ascii="Times New Roman" w:eastAsia="Times New Roman" w:hAnsi="Times New Roman"/>
                <w:spacing w:val="2"/>
                <w:sz w:val="20"/>
                <w:szCs w:val="20"/>
              </w:rPr>
              <w:t>l</w:t>
            </w:r>
            <w:r w:rsidRPr="00EC49C0">
              <w:rPr>
                <w:rFonts w:ascii="Times New Roman" w:eastAsia="Times New Roman" w:hAnsi="Times New Roman"/>
                <w:sz w:val="20"/>
                <w:szCs w:val="20"/>
              </w:rPr>
              <w:t>ik</w:t>
            </w:r>
            <w:r w:rsidRPr="00EC49C0">
              <w:rPr>
                <w:rFonts w:ascii="Times New Roman" w:eastAsia="Times New Roman" w:hAnsi="Times New Roman"/>
                <w:spacing w:val="-14"/>
                <w:sz w:val="20"/>
                <w:szCs w:val="20"/>
              </w:rPr>
              <w:t xml:space="preserve"> </w:t>
            </w:r>
            <w:r w:rsidRPr="00EC49C0">
              <w:rPr>
                <w:rFonts w:ascii="Times New Roman" w:eastAsia="Times New Roman" w:hAnsi="Times New Roman"/>
                <w:sz w:val="20"/>
                <w:szCs w:val="20"/>
              </w:rPr>
              <w:t>Ka</w:t>
            </w:r>
            <w:r w:rsidRPr="00EC49C0">
              <w:rPr>
                <w:rFonts w:ascii="Times New Roman" w:eastAsia="Times New Roman" w:hAnsi="Times New Roman"/>
                <w:spacing w:val="1"/>
                <w:sz w:val="20"/>
                <w:szCs w:val="20"/>
              </w:rPr>
              <w:t>r</w:t>
            </w:r>
            <w:r w:rsidRPr="00EC49C0">
              <w:rPr>
                <w:rFonts w:ascii="Times New Roman" w:eastAsia="Times New Roman" w:hAnsi="Times New Roman"/>
                <w:spacing w:val="2"/>
                <w:sz w:val="20"/>
                <w:szCs w:val="20"/>
              </w:rPr>
              <w:t>i</w:t>
            </w:r>
            <w:r w:rsidRPr="00EC49C0">
              <w:rPr>
                <w:rFonts w:ascii="Times New Roman" w:eastAsia="Times New Roman" w:hAnsi="Times New Roman"/>
                <w:spacing w:val="-2"/>
                <w:sz w:val="20"/>
                <w:szCs w:val="20"/>
              </w:rPr>
              <w:t>y</w:t>
            </w:r>
            <w:r w:rsidRPr="00EC49C0">
              <w:rPr>
                <w:rFonts w:ascii="Times New Roman" w:eastAsia="Times New Roman" w:hAnsi="Times New Roman"/>
                <w:sz w:val="20"/>
                <w:szCs w:val="20"/>
              </w:rPr>
              <w:t>er</w:t>
            </w:r>
            <w:r w:rsidRPr="00EC49C0">
              <w:rPr>
                <w:rFonts w:ascii="Times New Roman" w:eastAsia="Times New Roman" w:hAnsi="Times New Roman"/>
                <w:spacing w:val="-11"/>
                <w:sz w:val="20"/>
                <w:szCs w:val="20"/>
              </w:rPr>
              <w:t xml:space="preserve"> </w:t>
            </w:r>
            <w:r w:rsidRPr="00EC49C0">
              <w:rPr>
                <w:rFonts w:ascii="Times New Roman" w:eastAsia="Times New Roman" w:hAnsi="Times New Roman"/>
                <w:spacing w:val="1"/>
                <w:sz w:val="20"/>
                <w:szCs w:val="20"/>
              </w:rPr>
              <w:t>B</w:t>
            </w:r>
            <w:r w:rsidRPr="00EC49C0">
              <w:rPr>
                <w:rFonts w:ascii="Times New Roman" w:eastAsia="Times New Roman" w:hAnsi="Times New Roman"/>
                <w:sz w:val="20"/>
                <w:szCs w:val="20"/>
              </w:rPr>
              <w:t>as</w:t>
            </w:r>
            <w:r w:rsidRPr="00EC49C0">
              <w:rPr>
                <w:rFonts w:ascii="Times New Roman" w:eastAsia="Times New Roman" w:hAnsi="Times New Roman"/>
                <w:spacing w:val="2"/>
                <w:sz w:val="20"/>
                <w:szCs w:val="20"/>
              </w:rPr>
              <w:t>a</w:t>
            </w:r>
            <w:r w:rsidRPr="00EC49C0">
              <w:rPr>
                <w:rFonts w:ascii="Times New Roman" w:eastAsia="Times New Roman" w:hAnsi="Times New Roman"/>
                <w:spacing w:val="-5"/>
                <w:sz w:val="20"/>
                <w:szCs w:val="20"/>
              </w:rPr>
              <w:t>m</w:t>
            </w:r>
            <w:r w:rsidRPr="00EC49C0">
              <w:rPr>
                <w:rFonts w:ascii="Times New Roman" w:eastAsia="Times New Roman" w:hAnsi="Times New Roman"/>
                <w:spacing w:val="2"/>
                <w:sz w:val="20"/>
                <w:szCs w:val="20"/>
              </w:rPr>
              <w:t>a</w:t>
            </w:r>
            <w:r w:rsidRPr="00EC49C0">
              <w:rPr>
                <w:rFonts w:ascii="Times New Roman" w:eastAsia="Times New Roman" w:hAnsi="Times New Roman"/>
                <w:spacing w:val="1"/>
                <w:sz w:val="20"/>
                <w:szCs w:val="20"/>
              </w:rPr>
              <w:t>k</w:t>
            </w:r>
            <w:r w:rsidRPr="00EC49C0">
              <w:rPr>
                <w:rFonts w:ascii="Times New Roman" w:eastAsia="Times New Roman" w:hAnsi="Times New Roman"/>
                <w:sz w:val="20"/>
                <w:szCs w:val="20"/>
              </w:rPr>
              <w:t>ları</w:t>
            </w:r>
            <w:r w:rsidRPr="00EC49C0">
              <w:rPr>
                <w:rFonts w:ascii="Times New Roman" w:eastAsia="Times New Roman" w:hAnsi="Times New Roman"/>
                <w:spacing w:val="-2"/>
                <w:sz w:val="20"/>
                <w:szCs w:val="20"/>
              </w:rPr>
              <w:t>n</w:t>
            </w:r>
            <w:r w:rsidRPr="00EC49C0">
              <w:rPr>
                <w:rFonts w:ascii="Times New Roman" w:eastAsia="Times New Roman" w:hAnsi="Times New Roman"/>
                <w:spacing w:val="1"/>
                <w:sz w:val="20"/>
                <w:szCs w:val="20"/>
              </w:rPr>
              <w:t>d</w:t>
            </w:r>
            <w:r w:rsidRPr="00EC49C0">
              <w:rPr>
                <w:rFonts w:ascii="Times New Roman" w:eastAsia="Times New Roman" w:hAnsi="Times New Roman"/>
                <w:sz w:val="20"/>
                <w:szCs w:val="20"/>
              </w:rPr>
              <w:t>a</w:t>
            </w:r>
            <w:r w:rsidRPr="00EC49C0">
              <w:rPr>
                <w:rFonts w:ascii="Times New Roman" w:eastAsia="Times New Roman" w:hAnsi="Times New Roman"/>
                <w:spacing w:val="-9"/>
                <w:sz w:val="20"/>
                <w:szCs w:val="20"/>
              </w:rPr>
              <w:t xml:space="preserve"> </w:t>
            </w:r>
            <w:r w:rsidRPr="00EC49C0">
              <w:rPr>
                <w:rFonts w:ascii="Times New Roman" w:eastAsia="Times New Roman" w:hAnsi="Times New Roman"/>
                <w:sz w:val="20"/>
                <w:szCs w:val="20"/>
              </w:rPr>
              <w:t>Y</w:t>
            </w:r>
            <w:r w:rsidRPr="00EC49C0">
              <w:rPr>
                <w:rFonts w:ascii="Times New Roman" w:eastAsia="Times New Roman" w:hAnsi="Times New Roman"/>
                <w:spacing w:val="1"/>
                <w:sz w:val="20"/>
                <w:szCs w:val="20"/>
              </w:rPr>
              <w:t>ü</w:t>
            </w:r>
            <w:r w:rsidRPr="00EC49C0">
              <w:rPr>
                <w:rFonts w:ascii="Times New Roman" w:eastAsia="Times New Roman" w:hAnsi="Times New Roman"/>
                <w:spacing w:val="-2"/>
                <w:sz w:val="20"/>
                <w:szCs w:val="20"/>
              </w:rPr>
              <w:t>k</w:t>
            </w:r>
            <w:r w:rsidRPr="00EC49C0">
              <w:rPr>
                <w:rFonts w:ascii="Times New Roman" w:eastAsia="Times New Roman" w:hAnsi="Times New Roman"/>
                <w:spacing w:val="-1"/>
                <w:sz w:val="20"/>
                <w:szCs w:val="20"/>
              </w:rPr>
              <w:t>s</w:t>
            </w:r>
            <w:r w:rsidRPr="00EC49C0">
              <w:rPr>
                <w:rFonts w:ascii="Times New Roman" w:eastAsia="Times New Roman" w:hAnsi="Times New Roman"/>
                <w:sz w:val="20"/>
                <w:szCs w:val="20"/>
              </w:rPr>
              <w:t>e</w:t>
            </w:r>
            <w:r w:rsidRPr="00EC49C0">
              <w:rPr>
                <w:rFonts w:ascii="Times New Roman" w:eastAsia="Times New Roman" w:hAnsi="Times New Roman"/>
                <w:spacing w:val="2"/>
                <w:sz w:val="20"/>
                <w:szCs w:val="20"/>
              </w:rPr>
              <w:t>l</w:t>
            </w:r>
            <w:r w:rsidRPr="00EC49C0">
              <w:rPr>
                <w:rFonts w:ascii="Times New Roman" w:eastAsia="Times New Roman" w:hAnsi="Times New Roman"/>
                <w:spacing w:val="-2"/>
                <w:sz w:val="20"/>
                <w:szCs w:val="20"/>
              </w:rPr>
              <w:t>m</w:t>
            </w:r>
            <w:r w:rsidRPr="00EC49C0">
              <w:rPr>
                <w:rFonts w:ascii="Times New Roman" w:eastAsia="Times New Roman" w:hAnsi="Times New Roman"/>
                <w:sz w:val="20"/>
                <w:szCs w:val="20"/>
              </w:rPr>
              <w:t>e</w:t>
            </w:r>
          </w:p>
          <w:p w:rsidR="003F6DCA" w:rsidRPr="00EC49C0" w:rsidRDefault="003F6DCA" w:rsidP="0026443E">
            <w:pPr>
              <w:pStyle w:val="TableParagraph"/>
              <w:ind w:left="136"/>
              <w:rPr>
                <w:rFonts w:ascii="Times New Roman" w:eastAsia="Times New Roman" w:hAnsi="Times New Roman"/>
                <w:sz w:val="20"/>
                <w:szCs w:val="20"/>
              </w:rPr>
            </w:pPr>
            <w:r w:rsidRPr="00EC49C0">
              <w:rPr>
                <w:rFonts w:ascii="Times New Roman" w:eastAsia="Times New Roman" w:hAnsi="Times New Roman"/>
                <w:sz w:val="20"/>
                <w:szCs w:val="20"/>
              </w:rPr>
              <w:t>Y</w:t>
            </w:r>
            <w:r w:rsidRPr="00EC49C0">
              <w:rPr>
                <w:rFonts w:ascii="Times New Roman" w:eastAsia="Times New Roman" w:hAnsi="Times New Roman"/>
                <w:spacing w:val="1"/>
                <w:sz w:val="20"/>
                <w:szCs w:val="20"/>
              </w:rPr>
              <w:t>ö</w:t>
            </w:r>
            <w:r w:rsidRPr="00EC49C0">
              <w:rPr>
                <w:rFonts w:ascii="Times New Roman" w:eastAsia="Times New Roman" w:hAnsi="Times New Roman"/>
                <w:spacing w:val="-2"/>
                <w:sz w:val="20"/>
                <w:szCs w:val="20"/>
              </w:rPr>
              <w:t>n</w:t>
            </w:r>
            <w:r w:rsidRPr="00EC49C0">
              <w:rPr>
                <w:rFonts w:ascii="Times New Roman" w:eastAsia="Times New Roman" w:hAnsi="Times New Roman"/>
                <w:sz w:val="20"/>
                <w:szCs w:val="20"/>
              </w:rPr>
              <w:t>e</w:t>
            </w:r>
            <w:r w:rsidRPr="00EC49C0">
              <w:rPr>
                <w:rFonts w:ascii="Times New Roman" w:eastAsia="Times New Roman" w:hAnsi="Times New Roman"/>
                <w:spacing w:val="2"/>
                <w:sz w:val="20"/>
                <w:szCs w:val="20"/>
              </w:rPr>
              <w:t>t</w:t>
            </w:r>
            <w:r w:rsidRPr="00EC49C0">
              <w:rPr>
                <w:rFonts w:ascii="Times New Roman" w:eastAsia="Times New Roman" w:hAnsi="Times New Roman"/>
                <w:spacing w:val="-5"/>
                <w:sz w:val="20"/>
                <w:szCs w:val="20"/>
              </w:rPr>
              <w:t>m</w:t>
            </w:r>
            <w:r w:rsidRPr="00EC49C0">
              <w:rPr>
                <w:rFonts w:ascii="Times New Roman" w:eastAsia="Times New Roman" w:hAnsi="Times New Roman"/>
                <w:spacing w:val="2"/>
                <w:sz w:val="20"/>
                <w:szCs w:val="20"/>
              </w:rPr>
              <w:t>e</w:t>
            </w:r>
            <w:r w:rsidRPr="00EC49C0">
              <w:rPr>
                <w:rFonts w:ascii="Times New Roman" w:eastAsia="Times New Roman" w:hAnsi="Times New Roman"/>
                <w:sz w:val="20"/>
                <w:szCs w:val="20"/>
              </w:rPr>
              <w:t>liği</w:t>
            </w:r>
          </w:p>
        </w:tc>
      </w:tr>
      <w:tr w:rsidR="003F6DCA" w:rsidTr="0026443E">
        <w:trPr>
          <w:trHeight w:hRule="exact" w:val="492"/>
        </w:trPr>
        <w:tc>
          <w:tcPr>
            <w:tcW w:w="464" w:type="dxa"/>
            <w:tcBorders>
              <w:top w:val="single" w:sz="5" w:space="0" w:color="000000"/>
              <w:left w:val="single" w:sz="5" w:space="0" w:color="000000"/>
              <w:bottom w:val="single" w:sz="5" w:space="0" w:color="000000"/>
              <w:right w:val="single" w:sz="5" w:space="0" w:color="000000"/>
            </w:tcBorders>
            <w:shd w:val="clear" w:color="auto" w:fill="DFDFDF"/>
          </w:tcPr>
          <w:p w:rsidR="003F6DCA" w:rsidRPr="00EC49C0" w:rsidRDefault="003F6DCA" w:rsidP="0026443E">
            <w:pPr>
              <w:pStyle w:val="TableParagraph"/>
              <w:spacing w:line="227" w:lineRule="exact"/>
              <w:ind w:left="102"/>
              <w:rPr>
                <w:rFonts w:ascii="Times New Roman" w:eastAsia="Times New Roman" w:hAnsi="Times New Roman"/>
                <w:sz w:val="20"/>
                <w:szCs w:val="20"/>
              </w:rPr>
            </w:pPr>
            <w:r w:rsidRPr="00EC49C0">
              <w:rPr>
                <w:rFonts w:ascii="Times New Roman" w:eastAsia="Times New Roman" w:hAnsi="Times New Roman"/>
                <w:b/>
                <w:bCs/>
                <w:sz w:val="20"/>
                <w:szCs w:val="20"/>
              </w:rPr>
              <w:t>5</w:t>
            </w:r>
          </w:p>
        </w:tc>
        <w:tc>
          <w:tcPr>
            <w:tcW w:w="4725" w:type="dxa"/>
            <w:tcBorders>
              <w:top w:val="single" w:sz="5" w:space="0" w:color="000000"/>
              <w:left w:val="single" w:sz="5" w:space="0" w:color="000000"/>
              <w:bottom w:val="single" w:sz="5" w:space="0" w:color="000000"/>
              <w:right w:val="single" w:sz="5" w:space="0" w:color="000000"/>
            </w:tcBorders>
            <w:vAlign w:val="center"/>
          </w:tcPr>
          <w:p w:rsidR="003F6DCA" w:rsidRPr="00EC49C0" w:rsidRDefault="003F6DCA" w:rsidP="0026443E">
            <w:pPr>
              <w:pStyle w:val="TableParagraph"/>
              <w:spacing w:line="222" w:lineRule="exact"/>
              <w:ind w:left="104"/>
              <w:rPr>
                <w:rFonts w:ascii="Times New Roman" w:eastAsia="Times New Roman" w:hAnsi="Times New Roman"/>
                <w:sz w:val="20"/>
                <w:szCs w:val="20"/>
              </w:rPr>
            </w:pPr>
            <w:r w:rsidRPr="00EC49C0">
              <w:rPr>
                <w:rFonts w:ascii="Times New Roman" w:eastAsia="Times New Roman" w:hAnsi="Times New Roman"/>
                <w:spacing w:val="1"/>
                <w:sz w:val="20"/>
                <w:szCs w:val="20"/>
              </w:rPr>
              <w:t>170</w:t>
            </w:r>
            <w:r w:rsidRPr="00EC49C0">
              <w:rPr>
                <w:rFonts w:ascii="Times New Roman" w:eastAsia="Times New Roman" w:hAnsi="Times New Roman"/>
                <w:sz w:val="20"/>
                <w:szCs w:val="20"/>
              </w:rPr>
              <w:t>2</w:t>
            </w:r>
            <w:r w:rsidRPr="00EC49C0">
              <w:rPr>
                <w:rFonts w:ascii="Times New Roman" w:eastAsia="Times New Roman" w:hAnsi="Times New Roman"/>
                <w:spacing w:val="-5"/>
                <w:sz w:val="20"/>
                <w:szCs w:val="20"/>
              </w:rPr>
              <w:t xml:space="preserve"> </w:t>
            </w:r>
            <w:r w:rsidRPr="00EC49C0">
              <w:rPr>
                <w:rFonts w:ascii="Times New Roman" w:eastAsia="Times New Roman" w:hAnsi="Times New Roman"/>
                <w:spacing w:val="-1"/>
                <w:sz w:val="20"/>
                <w:szCs w:val="20"/>
              </w:rPr>
              <w:t>s</w:t>
            </w:r>
            <w:r w:rsidRPr="00EC49C0">
              <w:rPr>
                <w:rFonts w:ascii="Times New Roman" w:eastAsia="Times New Roman" w:hAnsi="Times New Roman"/>
                <w:sz w:val="20"/>
                <w:szCs w:val="20"/>
              </w:rPr>
              <w:t>a</w:t>
            </w:r>
            <w:r w:rsidRPr="00EC49C0">
              <w:rPr>
                <w:rFonts w:ascii="Times New Roman" w:eastAsia="Times New Roman" w:hAnsi="Times New Roman"/>
                <w:spacing w:val="-5"/>
                <w:sz w:val="20"/>
                <w:szCs w:val="20"/>
              </w:rPr>
              <w:t>y</w:t>
            </w:r>
            <w:r w:rsidRPr="00EC49C0">
              <w:rPr>
                <w:rFonts w:ascii="Times New Roman" w:eastAsia="Times New Roman" w:hAnsi="Times New Roman"/>
                <w:sz w:val="20"/>
                <w:szCs w:val="20"/>
              </w:rPr>
              <w:t>ılı</w:t>
            </w:r>
            <w:r w:rsidRPr="00EC49C0">
              <w:rPr>
                <w:rFonts w:ascii="Times New Roman" w:eastAsia="Times New Roman" w:hAnsi="Times New Roman"/>
                <w:spacing w:val="-6"/>
                <w:sz w:val="20"/>
                <w:szCs w:val="20"/>
              </w:rPr>
              <w:t xml:space="preserve"> </w:t>
            </w:r>
            <w:r w:rsidRPr="00EC49C0">
              <w:rPr>
                <w:rFonts w:ascii="Times New Roman" w:eastAsia="Times New Roman" w:hAnsi="Times New Roman"/>
                <w:sz w:val="20"/>
                <w:szCs w:val="20"/>
              </w:rPr>
              <w:t>İlk</w:t>
            </w:r>
            <w:r w:rsidRPr="00EC49C0">
              <w:rPr>
                <w:rFonts w:ascii="Times New Roman" w:eastAsia="Times New Roman" w:hAnsi="Times New Roman"/>
                <w:spacing w:val="-5"/>
                <w:sz w:val="20"/>
                <w:szCs w:val="20"/>
              </w:rPr>
              <w:t xml:space="preserve"> </w:t>
            </w:r>
            <w:r w:rsidRPr="00EC49C0">
              <w:rPr>
                <w:rFonts w:ascii="Times New Roman" w:eastAsia="Times New Roman" w:hAnsi="Times New Roman"/>
                <w:spacing w:val="-2"/>
                <w:sz w:val="20"/>
                <w:szCs w:val="20"/>
              </w:rPr>
              <w:t>v</w:t>
            </w:r>
            <w:r w:rsidRPr="00EC49C0">
              <w:rPr>
                <w:rFonts w:ascii="Times New Roman" w:eastAsia="Times New Roman" w:hAnsi="Times New Roman"/>
                <w:sz w:val="20"/>
                <w:szCs w:val="20"/>
              </w:rPr>
              <w:t>e</w:t>
            </w:r>
            <w:r w:rsidRPr="00EC49C0">
              <w:rPr>
                <w:rFonts w:ascii="Times New Roman" w:eastAsia="Times New Roman" w:hAnsi="Times New Roman"/>
                <w:spacing w:val="-5"/>
                <w:sz w:val="20"/>
                <w:szCs w:val="20"/>
              </w:rPr>
              <w:t xml:space="preserve"> </w:t>
            </w:r>
            <w:r w:rsidRPr="00EC49C0">
              <w:rPr>
                <w:rFonts w:ascii="Times New Roman" w:eastAsia="Times New Roman" w:hAnsi="Times New Roman"/>
                <w:sz w:val="20"/>
                <w:szCs w:val="20"/>
              </w:rPr>
              <w:t>Orta</w:t>
            </w:r>
            <w:r w:rsidRPr="00EC49C0">
              <w:rPr>
                <w:rFonts w:ascii="Times New Roman" w:eastAsia="Times New Roman" w:hAnsi="Times New Roman"/>
                <w:spacing w:val="-5"/>
                <w:sz w:val="20"/>
                <w:szCs w:val="20"/>
              </w:rPr>
              <w:t xml:space="preserve"> </w:t>
            </w:r>
            <w:r w:rsidRPr="00EC49C0">
              <w:rPr>
                <w:rFonts w:ascii="Times New Roman" w:eastAsia="Times New Roman" w:hAnsi="Times New Roman"/>
                <w:spacing w:val="3"/>
                <w:sz w:val="20"/>
                <w:szCs w:val="20"/>
              </w:rPr>
              <w:t>T</w:t>
            </w:r>
            <w:r w:rsidRPr="00EC49C0">
              <w:rPr>
                <w:rFonts w:ascii="Times New Roman" w:eastAsia="Times New Roman" w:hAnsi="Times New Roman"/>
                <w:sz w:val="20"/>
                <w:szCs w:val="20"/>
              </w:rPr>
              <w:t>e</w:t>
            </w:r>
            <w:r w:rsidRPr="00EC49C0">
              <w:rPr>
                <w:rFonts w:ascii="Times New Roman" w:eastAsia="Times New Roman" w:hAnsi="Times New Roman"/>
                <w:spacing w:val="1"/>
                <w:sz w:val="20"/>
                <w:szCs w:val="20"/>
              </w:rPr>
              <w:t>d</w:t>
            </w:r>
            <w:r w:rsidRPr="00EC49C0">
              <w:rPr>
                <w:rFonts w:ascii="Times New Roman" w:eastAsia="Times New Roman" w:hAnsi="Times New Roman"/>
                <w:sz w:val="20"/>
                <w:szCs w:val="20"/>
              </w:rPr>
              <w:t>ri</w:t>
            </w:r>
            <w:r w:rsidRPr="00EC49C0">
              <w:rPr>
                <w:rFonts w:ascii="Times New Roman" w:eastAsia="Times New Roman" w:hAnsi="Times New Roman"/>
                <w:spacing w:val="-1"/>
                <w:sz w:val="20"/>
                <w:szCs w:val="20"/>
              </w:rPr>
              <w:t>s</w:t>
            </w:r>
            <w:r w:rsidRPr="00EC49C0">
              <w:rPr>
                <w:rFonts w:ascii="Times New Roman" w:eastAsia="Times New Roman" w:hAnsi="Times New Roman"/>
                <w:sz w:val="20"/>
                <w:szCs w:val="20"/>
              </w:rPr>
              <w:t>at</w:t>
            </w:r>
            <w:r w:rsidRPr="00EC49C0">
              <w:rPr>
                <w:rFonts w:ascii="Times New Roman" w:eastAsia="Times New Roman" w:hAnsi="Times New Roman"/>
                <w:spacing w:val="-6"/>
                <w:sz w:val="20"/>
                <w:szCs w:val="20"/>
              </w:rPr>
              <w:t xml:space="preserve"> </w:t>
            </w:r>
            <w:r w:rsidRPr="00EC49C0">
              <w:rPr>
                <w:rFonts w:ascii="Times New Roman" w:eastAsia="Times New Roman" w:hAnsi="Times New Roman"/>
                <w:sz w:val="20"/>
                <w:szCs w:val="20"/>
              </w:rPr>
              <w:t>M</w:t>
            </w:r>
            <w:r w:rsidRPr="00EC49C0">
              <w:rPr>
                <w:rFonts w:ascii="Times New Roman" w:eastAsia="Times New Roman" w:hAnsi="Times New Roman"/>
                <w:spacing w:val="-1"/>
                <w:sz w:val="20"/>
                <w:szCs w:val="20"/>
              </w:rPr>
              <w:t>u</w:t>
            </w:r>
            <w:r w:rsidRPr="00EC49C0">
              <w:rPr>
                <w:rFonts w:ascii="Times New Roman" w:eastAsia="Times New Roman" w:hAnsi="Times New Roman"/>
                <w:sz w:val="20"/>
                <w:szCs w:val="20"/>
              </w:rPr>
              <w:t>all</w:t>
            </w:r>
            <w:r w:rsidRPr="00EC49C0">
              <w:rPr>
                <w:rFonts w:ascii="Times New Roman" w:eastAsia="Times New Roman" w:hAnsi="Times New Roman"/>
                <w:spacing w:val="2"/>
                <w:sz w:val="20"/>
                <w:szCs w:val="20"/>
              </w:rPr>
              <w:t>i</w:t>
            </w:r>
            <w:r w:rsidRPr="00EC49C0">
              <w:rPr>
                <w:rFonts w:ascii="Times New Roman" w:eastAsia="Times New Roman" w:hAnsi="Times New Roman"/>
                <w:spacing w:val="-2"/>
                <w:sz w:val="20"/>
                <w:szCs w:val="20"/>
              </w:rPr>
              <w:t>m</w:t>
            </w:r>
            <w:r w:rsidRPr="00EC49C0">
              <w:rPr>
                <w:rFonts w:ascii="Times New Roman" w:eastAsia="Times New Roman" w:hAnsi="Times New Roman"/>
                <w:sz w:val="20"/>
                <w:szCs w:val="20"/>
              </w:rPr>
              <w:t>ler</w:t>
            </w:r>
            <w:r w:rsidRPr="00EC49C0">
              <w:rPr>
                <w:rFonts w:ascii="Times New Roman" w:eastAsia="Times New Roman" w:hAnsi="Times New Roman"/>
                <w:spacing w:val="2"/>
                <w:sz w:val="20"/>
                <w:szCs w:val="20"/>
              </w:rPr>
              <w:t>i</w:t>
            </w:r>
            <w:r w:rsidRPr="00EC49C0">
              <w:rPr>
                <w:rFonts w:ascii="Times New Roman" w:eastAsia="Times New Roman" w:hAnsi="Times New Roman"/>
                <w:spacing w:val="-2"/>
                <w:sz w:val="20"/>
                <w:szCs w:val="20"/>
              </w:rPr>
              <w:t>n</w:t>
            </w:r>
            <w:r w:rsidRPr="00EC49C0">
              <w:rPr>
                <w:rFonts w:ascii="Times New Roman" w:eastAsia="Times New Roman" w:hAnsi="Times New Roman"/>
                <w:spacing w:val="2"/>
                <w:sz w:val="20"/>
                <w:szCs w:val="20"/>
              </w:rPr>
              <w:t>i</w:t>
            </w:r>
            <w:r w:rsidRPr="00EC49C0">
              <w:rPr>
                <w:rFonts w:ascii="Times New Roman" w:eastAsia="Times New Roman" w:hAnsi="Times New Roman"/>
                <w:sz w:val="20"/>
                <w:szCs w:val="20"/>
              </w:rPr>
              <w:t>n</w:t>
            </w:r>
            <w:r w:rsidRPr="00EC49C0">
              <w:rPr>
                <w:rFonts w:ascii="Times New Roman" w:eastAsia="Times New Roman" w:hAnsi="Times New Roman"/>
                <w:spacing w:val="-6"/>
                <w:sz w:val="20"/>
                <w:szCs w:val="20"/>
              </w:rPr>
              <w:t xml:space="preserve"> </w:t>
            </w:r>
            <w:r w:rsidRPr="00EC49C0">
              <w:rPr>
                <w:rFonts w:ascii="Times New Roman" w:eastAsia="Times New Roman" w:hAnsi="Times New Roman"/>
                <w:spacing w:val="3"/>
                <w:sz w:val="20"/>
                <w:szCs w:val="20"/>
              </w:rPr>
              <w:t>T</w:t>
            </w:r>
            <w:r w:rsidRPr="00EC49C0">
              <w:rPr>
                <w:rFonts w:ascii="Times New Roman" w:eastAsia="Times New Roman" w:hAnsi="Times New Roman"/>
                <w:sz w:val="20"/>
                <w:szCs w:val="20"/>
              </w:rPr>
              <w:t>e</w:t>
            </w:r>
            <w:r w:rsidRPr="00EC49C0">
              <w:rPr>
                <w:rFonts w:ascii="Times New Roman" w:eastAsia="Times New Roman" w:hAnsi="Times New Roman"/>
                <w:spacing w:val="1"/>
                <w:sz w:val="20"/>
                <w:szCs w:val="20"/>
              </w:rPr>
              <w:t>r</w:t>
            </w:r>
            <w:r w:rsidRPr="00EC49C0">
              <w:rPr>
                <w:rFonts w:ascii="Times New Roman" w:eastAsia="Times New Roman" w:hAnsi="Times New Roman"/>
                <w:spacing w:val="-2"/>
                <w:sz w:val="20"/>
                <w:szCs w:val="20"/>
              </w:rPr>
              <w:t>f</w:t>
            </w:r>
            <w:r w:rsidRPr="00EC49C0">
              <w:rPr>
                <w:rFonts w:ascii="Times New Roman" w:eastAsia="Times New Roman" w:hAnsi="Times New Roman"/>
                <w:sz w:val="20"/>
                <w:szCs w:val="20"/>
              </w:rPr>
              <w:t>i</w:t>
            </w:r>
          </w:p>
          <w:p w:rsidR="003F6DCA" w:rsidRPr="00EC49C0" w:rsidRDefault="003F6DCA" w:rsidP="0026443E">
            <w:pPr>
              <w:pStyle w:val="TableParagraph"/>
              <w:ind w:left="104"/>
              <w:rPr>
                <w:rFonts w:ascii="Times New Roman" w:eastAsia="Times New Roman" w:hAnsi="Times New Roman"/>
                <w:sz w:val="20"/>
                <w:szCs w:val="20"/>
              </w:rPr>
            </w:pPr>
            <w:r w:rsidRPr="00EC49C0">
              <w:rPr>
                <w:rFonts w:ascii="Times New Roman" w:eastAsia="Times New Roman" w:hAnsi="Times New Roman"/>
                <w:spacing w:val="-2"/>
                <w:sz w:val="20"/>
                <w:szCs w:val="20"/>
              </w:rPr>
              <w:t>v</w:t>
            </w:r>
            <w:r w:rsidRPr="00EC49C0">
              <w:rPr>
                <w:rFonts w:ascii="Times New Roman" w:eastAsia="Times New Roman" w:hAnsi="Times New Roman"/>
                <w:sz w:val="20"/>
                <w:szCs w:val="20"/>
              </w:rPr>
              <w:t>e</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pacing w:val="3"/>
                <w:sz w:val="20"/>
                <w:szCs w:val="20"/>
              </w:rPr>
              <w:t>T</w:t>
            </w:r>
            <w:r w:rsidRPr="00EC49C0">
              <w:rPr>
                <w:rFonts w:ascii="Times New Roman" w:eastAsia="Times New Roman" w:hAnsi="Times New Roman"/>
                <w:sz w:val="20"/>
                <w:szCs w:val="20"/>
              </w:rPr>
              <w:t>eczi</w:t>
            </w:r>
            <w:r w:rsidRPr="00EC49C0">
              <w:rPr>
                <w:rFonts w:ascii="Times New Roman" w:eastAsia="Times New Roman" w:hAnsi="Times New Roman"/>
                <w:spacing w:val="-5"/>
                <w:sz w:val="20"/>
                <w:szCs w:val="20"/>
              </w:rPr>
              <w:t>y</w:t>
            </w:r>
            <w:r w:rsidRPr="00EC49C0">
              <w:rPr>
                <w:rFonts w:ascii="Times New Roman" w:eastAsia="Times New Roman" w:hAnsi="Times New Roman"/>
                <w:sz w:val="20"/>
                <w:szCs w:val="20"/>
              </w:rPr>
              <w:t>ele</w:t>
            </w:r>
            <w:r w:rsidRPr="00EC49C0">
              <w:rPr>
                <w:rFonts w:ascii="Times New Roman" w:eastAsia="Times New Roman" w:hAnsi="Times New Roman"/>
                <w:spacing w:val="1"/>
                <w:sz w:val="20"/>
                <w:szCs w:val="20"/>
              </w:rPr>
              <w:t>r</w:t>
            </w:r>
            <w:r w:rsidRPr="00EC49C0">
              <w:rPr>
                <w:rFonts w:ascii="Times New Roman" w:eastAsia="Times New Roman" w:hAnsi="Times New Roman"/>
                <w:sz w:val="20"/>
                <w:szCs w:val="20"/>
              </w:rPr>
              <w:t>i</w:t>
            </w:r>
            <w:r w:rsidRPr="00EC49C0">
              <w:rPr>
                <w:rFonts w:ascii="Times New Roman" w:eastAsia="Times New Roman" w:hAnsi="Times New Roman"/>
                <w:spacing w:val="-9"/>
                <w:sz w:val="20"/>
                <w:szCs w:val="20"/>
              </w:rPr>
              <w:t xml:space="preserve"> </w:t>
            </w:r>
            <w:r w:rsidRPr="00EC49C0">
              <w:rPr>
                <w:rFonts w:ascii="Times New Roman" w:eastAsia="Times New Roman" w:hAnsi="Times New Roman"/>
                <w:sz w:val="20"/>
                <w:szCs w:val="20"/>
              </w:rPr>
              <w:t>H</w:t>
            </w:r>
            <w:r w:rsidRPr="00EC49C0">
              <w:rPr>
                <w:rFonts w:ascii="Times New Roman" w:eastAsia="Times New Roman" w:hAnsi="Times New Roman"/>
                <w:spacing w:val="2"/>
                <w:sz w:val="20"/>
                <w:szCs w:val="20"/>
              </w:rPr>
              <w:t>a</w:t>
            </w:r>
            <w:r w:rsidRPr="00EC49C0">
              <w:rPr>
                <w:rFonts w:ascii="Times New Roman" w:eastAsia="Times New Roman" w:hAnsi="Times New Roman"/>
                <w:spacing w:val="1"/>
                <w:sz w:val="20"/>
                <w:szCs w:val="20"/>
              </w:rPr>
              <w:t>k</w:t>
            </w:r>
            <w:r w:rsidRPr="00EC49C0">
              <w:rPr>
                <w:rFonts w:ascii="Times New Roman" w:eastAsia="Times New Roman" w:hAnsi="Times New Roman"/>
                <w:spacing w:val="-2"/>
                <w:sz w:val="20"/>
                <w:szCs w:val="20"/>
              </w:rPr>
              <w:t>k</w:t>
            </w:r>
            <w:r w:rsidRPr="00EC49C0">
              <w:rPr>
                <w:rFonts w:ascii="Times New Roman" w:eastAsia="Times New Roman" w:hAnsi="Times New Roman"/>
                <w:sz w:val="20"/>
                <w:szCs w:val="20"/>
              </w:rPr>
              <w:t>ı</w:t>
            </w:r>
            <w:r w:rsidRPr="00EC49C0">
              <w:rPr>
                <w:rFonts w:ascii="Times New Roman" w:eastAsia="Times New Roman" w:hAnsi="Times New Roman"/>
                <w:spacing w:val="-2"/>
                <w:sz w:val="20"/>
                <w:szCs w:val="20"/>
              </w:rPr>
              <w:t>n</w:t>
            </w:r>
            <w:r w:rsidRPr="00EC49C0">
              <w:rPr>
                <w:rFonts w:ascii="Times New Roman" w:eastAsia="Times New Roman" w:hAnsi="Times New Roman"/>
                <w:spacing w:val="1"/>
                <w:sz w:val="20"/>
                <w:szCs w:val="20"/>
              </w:rPr>
              <w:t>d</w:t>
            </w:r>
            <w:r w:rsidRPr="00EC49C0">
              <w:rPr>
                <w:rFonts w:ascii="Times New Roman" w:eastAsia="Times New Roman" w:hAnsi="Times New Roman"/>
                <w:sz w:val="20"/>
                <w:szCs w:val="20"/>
              </w:rPr>
              <w:t>a</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z w:val="20"/>
                <w:szCs w:val="20"/>
              </w:rPr>
              <w:t>K</w:t>
            </w:r>
            <w:r w:rsidRPr="00EC49C0">
              <w:rPr>
                <w:rFonts w:ascii="Times New Roman" w:eastAsia="Times New Roman" w:hAnsi="Times New Roman"/>
                <w:spacing w:val="2"/>
                <w:sz w:val="20"/>
                <w:szCs w:val="20"/>
              </w:rPr>
              <w:t>a</w:t>
            </w:r>
            <w:r w:rsidRPr="00EC49C0">
              <w:rPr>
                <w:rFonts w:ascii="Times New Roman" w:eastAsia="Times New Roman" w:hAnsi="Times New Roman"/>
                <w:spacing w:val="-2"/>
                <w:sz w:val="20"/>
                <w:szCs w:val="20"/>
              </w:rPr>
              <w:t>n</w:t>
            </w:r>
            <w:r w:rsidRPr="00EC49C0">
              <w:rPr>
                <w:rFonts w:ascii="Times New Roman" w:eastAsia="Times New Roman" w:hAnsi="Times New Roman"/>
                <w:spacing w:val="1"/>
                <w:sz w:val="20"/>
                <w:szCs w:val="20"/>
              </w:rPr>
              <w:t>u</w:t>
            </w:r>
            <w:r w:rsidRPr="00EC49C0">
              <w:rPr>
                <w:rFonts w:ascii="Times New Roman" w:eastAsia="Times New Roman" w:hAnsi="Times New Roman"/>
                <w:sz w:val="20"/>
                <w:szCs w:val="20"/>
              </w:rPr>
              <w:t>n</w:t>
            </w:r>
          </w:p>
        </w:tc>
        <w:tc>
          <w:tcPr>
            <w:tcW w:w="440" w:type="dxa"/>
            <w:tcBorders>
              <w:top w:val="single" w:sz="5" w:space="0" w:color="000000"/>
              <w:left w:val="single" w:sz="5" w:space="0" w:color="000000"/>
              <w:bottom w:val="single" w:sz="5" w:space="0" w:color="000000"/>
              <w:right w:val="single" w:sz="5" w:space="0" w:color="000000"/>
            </w:tcBorders>
            <w:shd w:val="clear" w:color="auto" w:fill="DFDFDF"/>
            <w:vAlign w:val="center"/>
          </w:tcPr>
          <w:p w:rsidR="003F6DCA" w:rsidRPr="00EC49C0" w:rsidRDefault="003F6DCA" w:rsidP="0026443E">
            <w:pPr>
              <w:pStyle w:val="TableParagraph"/>
              <w:spacing w:line="222" w:lineRule="exact"/>
              <w:ind w:left="104"/>
              <w:rPr>
                <w:rFonts w:ascii="Times New Roman" w:eastAsia="Times New Roman" w:hAnsi="Times New Roman"/>
                <w:sz w:val="20"/>
                <w:szCs w:val="20"/>
              </w:rPr>
            </w:pPr>
            <w:r w:rsidRPr="00EC49C0">
              <w:rPr>
                <w:rFonts w:ascii="Times New Roman" w:eastAsia="Times New Roman" w:hAnsi="Times New Roman"/>
                <w:sz w:val="20"/>
                <w:szCs w:val="20"/>
              </w:rPr>
              <w:t>5</w:t>
            </w:r>
          </w:p>
        </w:tc>
        <w:tc>
          <w:tcPr>
            <w:tcW w:w="4784" w:type="dxa"/>
            <w:tcBorders>
              <w:top w:val="single" w:sz="5" w:space="0" w:color="000000"/>
              <w:left w:val="single" w:sz="5" w:space="0" w:color="000000"/>
              <w:bottom w:val="single" w:sz="5" w:space="0" w:color="000000"/>
              <w:right w:val="single" w:sz="5" w:space="0" w:color="000000"/>
            </w:tcBorders>
            <w:vAlign w:val="center"/>
          </w:tcPr>
          <w:p w:rsidR="003F6DCA" w:rsidRPr="00EC49C0" w:rsidRDefault="003F6DCA" w:rsidP="0026443E">
            <w:pPr>
              <w:pStyle w:val="TableParagraph"/>
              <w:spacing w:line="222" w:lineRule="exact"/>
              <w:ind w:left="136"/>
              <w:rPr>
                <w:rFonts w:ascii="Times New Roman" w:eastAsia="Times New Roman" w:hAnsi="Times New Roman"/>
                <w:sz w:val="20"/>
                <w:szCs w:val="20"/>
              </w:rPr>
            </w:pPr>
            <w:r w:rsidRPr="00EC49C0">
              <w:rPr>
                <w:rFonts w:ascii="Times New Roman" w:eastAsia="Times New Roman" w:hAnsi="Times New Roman"/>
                <w:sz w:val="20"/>
                <w:szCs w:val="20"/>
              </w:rPr>
              <w:t>Millî</w:t>
            </w:r>
            <w:r w:rsidRPr="00EC49C0">
              <w:rPr>
                <w:rFonts w:ascii="Times New Roman" w:eastAsia="Times New Roman" w:hAnsi="Times New Roman"/>
                <w:spacing w:val="-10"/>
                <w:sz w:val="20"/>
                <w:szCs w:val="20"/>
              </w:rPr>
              <w:t xml:space="preserve"> </w:t>
            </w:r>
            <w:r w:rsidRPr="00EC49C0">
              <w:rPr>
                <w:rFonts w:ascii="Times New Roman" w:eastAsia="Times New Roman" w:hAnsi="Times New Roman"/>
                <w:sz w:val="20"/>
                <w:szCs w:val="20"/>
              </w:rPr>
              <w:t>E</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i</w:t>
            </w:r>
            <w:r w:rsidRPr="00EC49C0">
              <w:rPr>
                <w:rFonts w:ascii="Times New Roman" w:eastAsia="Times New Roman" w:hAnsi="Times New Roman"/>
                <w:spacing w:val="1"/>
                <w:sz w:val="20"/>
                <w:szCs w:val="20"/>
              </w:rPr>
              <w:t>t</w:t>
            </w:r>
            <w:r w:rsidRPr="00EC49C0">
              <w:rPr>
                <w:rFonts w:ascii="Times New Roman" w:eastAsia="Times New Roman" w:hAnsi="Times New Roman"/>
                <w:spacing w:val="2"/>
                <w:sz w:val="20"/>
                <w:szCs w:val="20"/>
              </w:rPr>
              <w:t>i</w:t>
            </w:r>
            <w:r w:rsidRPr="00EC49C0">
              <w:rPr>
                <w:rFonts w:ascii="Times New Roman" w:eastAsia="Times New Roman" w:hAnsi="Times New Roman"/>
                <w:sz w:val="20"/>
                <w:szCs w:val="20"/>
              </w:rPr>
              <w:t>m</w:t>
            </w:r>
            <w:r w:rsidRPr="00EC49C0">
              <w:rPr>
                <w:rFonts w:ascii="Times New Roman" w:eastAsia="Times New Roman" w:hAnsi="Times New Roman"/>
                <w:spacing w:val="-11"/>
                <w:sz w:val="20"/>
                <w:szCs w:val="20"/>
              </w:rPr>
              <w:t xml:space="preserve"> </w:t>
            </w:r>
            <w:r w:rsidRPr="00EC49C0">
              <w:rPr>
                <w:rFonts w:ascii="Times New Roman" w:eastAsia="Times New Roman" w:hAnsi="Times New Roman"/>
                <w:spacing w:val="1"/>
                <w:sz w:val="20"/>
                <w:szCs w:val="20"/>
              </w:rPr>
              <w:t>B</w:t>
            </w:r>
            <w:r w:rsidRPr="00EC49C0">
              <w:rPr>
                <w:rFonts w:ascii="Times New Roman" w:eastAsia="Times New Roman" w:hAnsi="Times New Roman"/>
                <w:spacing w:val="2"/>
                <w:sz w:val="20"/>
                <w:szCs w:val="20"/>
              </w:rPr>
              <w:t>a</w:t>
            </w:r>
            <w:r w:rsidRPr="00EC49C0">
              <w:rPr>
                <w:rFonts w:ascii="Times New Roman" w:eastAsia="Times New Roman" w:hAnsi="Times New Roman"/>
                <w:spacing w:val="-2"/>
                <w:sz w:val="20"/>
                <w:szCs w:val="20"/>
              </w:rPr>
              <w:t>k</w:t>
            </w:r>
            <w:r w:rsidRPr="00EC49C0">
              <w:rPr>
                <w:rFonts w:ascii="Times New Roman" w:eastAsia="Times New Roman" w:hAnsi="Times New Roman"/>
                <w:sz w:val="20"/>
                <w:szCs w:val="20"/>
              </w:rPr>
              <w:t>a</w:t>
            </w:r>
            <w:r w:rsidRPr="00EC49C0">
              <w:rPr>
                <w:rFonts w:ascii="Times New Roman" w:eastAsia="Times New Roman" w:hAnsi="Times New Roman"/>
                <w:spacing w:val="-1"/>
                <w:sz w:val="20"/>
                <w:szCs w:val="20"/>
              </w:rPr>
              <w:t>n</w:t>
            </w:r>
            <w:r w:rsidRPr="00EC49C0">
              <w:rPr>
                <w:rFonts w:ascii="Times New Roman" w:eastAsia="Times New Roman" w:hAnsi="Times New Roman"/>
                <w:sz w:val="20"/>
                <w:szCs w:val="20"/>
              </w:rPr>
              <w:t>l</w:t>
            </w:r>
            <w:r w:rsidRPr="00EC49C0">
              <w:rPr>
                <w:rFonts w:ascii="Times New Roman" w:eastAsia="Times New Roman" w:hAnsi="Times New Roman"/>
                <w:spacing w:val="1"/>
                <w:sz w:val="20"/>
                <w:szCs w:val="20"/>
              </w:rPr>
              <w:t>ı</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ı</w:t>
            </w:r>
            <w:r w:rsidRPr="00EC49C0">
              <w:rPr>
                <w:rFonts w:ascii="Times New Roman" w:eastAsia="Times New Roman" w:hAnsi="Times New Roman"/>
                <w:spacing w:val="-9"/>
                <w:sz w:val="20"/>
                <w:szCs w:val="20"/>
              </w:rPr>
              <w:t xml:space="preserve"> </w:t>
            </w:r>
            <w:r w:rsidRPr="00EC49C0">
              <w:rPr>
                <w:rFonts w:ascii="Times New Roman" w:eastAsia="Times New Roman" w:hAnsi="Times New Roman"/>
                <w:spacing w:val="2"/>
                <w:sz w:val="20"/>
                <w:szCs w:val="20"/>
              </w:rPr>
              <w:t>O</w:t>
            </w:r>
            <w:r w:rsidRPr="00EC49C0">
              <w:rPr>
                <w:rFonts w:ascii="Times New Roman" w:eastAsia="Times New Roman" w:hAnsi="Times New Roman"/>
                <w:spacing w:val="1"/>
                <w:sz w:val="20"/>
                <w:szCs w:val="20"/>
              </w:rPr>
              <w:t>k</w:t>
            </w:r>
            <w:r w:rsidRPr="00EC49C0">
              <w:rPr>
                <w:rFonts w:ascii="Times New Roman" w:eastAsia="Times New Roman" w:hAnsi="Times New Roman"/>
                <w:spacing w:val="-2"/>
                <w:sz w:val="20"/>
                <w:szCs w:val="20"/>
              </w:rPr>
              <w:t>u</w:t>
            </w:r>
            <w:r w:rsidRPr="00EC49C0">
              <w:rPr>
                <w:rFonts w:ascii="Times New Roman" w:eastAsia="Times New Roman" w:hAnsi="Times New Roman"/>
                <w:sz w:val="20"/>
                <w:szCs w:val="20"/>
              </w:rPr>
              <w:t>l</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z w:val="20"/>
                <w:szCs w:val="20"/>
              </w:rPr>
              <w:t>K</w:t>
            </w:r>
            <w:r w:rsidRPr="00EC49C0">
              <w:rPr>
                <w:rFonts w:ascii="Times New Roman" w:eastAsia="Times New Roman" w:hAnsi="Times New Roman"/>
                <w:spacing w:val="-1"/>
                <w:sz w:val="20"/>
                <w:szCs w:val="20"/>
              </w:rPr>
              <w:t>ü</w:t>
            </w:r>
            <w:r w:rsidRPr="00EC49C0">
              <w:rPr>
                <w:rFonts w:ascii="Times New Roman" w:eastAsia="Times New Roman" w:hAnsi="Times New Roman"/>
                <w:spacing w:val="2"/>
                <w:sz w:val="20"/>
                <w:szCs w:val="20"/>
              </w:rPr>
              <w:t>t</w:t>
            </w:r>
            <w:r w:rsidRPr="00EC49C0">
              <w:rPr>
                <w:rFonts w:ascii="Times New Roman" w:eastAsia="Times New Roman" w:hAnsi="Times New Roman"/>
                <w:spacing w:val="-2"/>
                <w:sz w:val="20"/>
                <w:szCs w:val="20"/>
              </w:rPr>
              <w:t>ü</w:t>
            </w:r>
            <w:r w:rsidRPr="00EC49C0">
              <w:rPr>
                <w:rFonts w:ascii="Times New Roman" w:eastAsia="Times New Roman" w:hAnsi="Times New Roman"/>
                <w:spacing w:val="1"/>
                <w:sz w:val="20"/>
                <w:szCs w:val="20"/>
              </w:rPr>
              <w:t>p</w:t>
            </w:r>
            <w:r w:rsidRPr="00EC49C0">
              <w:rPr>
                <w:rFonts w:ascii="Times New Roman" w:eastAsia="Times New Roman" w:hAnsi="Times New Roman"/>
                <w:spacing w:val="-2"/>
                <w:sz w:val="20"/>
                <w:szCs w:val="20"/>
              </w:rPr>
              <w:t>h</w:t>
            </w:r>
            <w:r w:rsidRPr="00EC49C0">
              <w:rPr>
                <w:rFonts w:ascii="Times New Roman" w:eastAsia="Times New Roman" w:hAnsi="Times New Roman"/>
                <w:spacing w:val="2"/>
                <w:sz w:val="20"/>
                <w:szCs w:val="20"/>
              </w:rPr>
              <w:t>a</w:t>
            </w:r>
            <w:r w:rsidRPr="00EC49C0">
              <w:rPr>
                <w:rFonts w:ascii="Times New Roman" w:eastAsia="Times New Roman" w:hAnsi="Times New Roman"/>
                <w:spacing w:val="-2"/>
                <w:sz w:val="20"/>
                <w:szCs w:val="20"/>
              </w:rPr>
              <w:t>n</w:t>
            </w:r>
            <w:r w:rsidRPr="00EC49C0">
              <w:rPr>
                <w:rFonts w:ascii="Times New Roman" w:eastAsia="Times New Roman" w:hAnsi="Times New Roman"/>
                <w:sz w:val="20"/>
                <w:szCs w:val="20"/>
              </w:rPr>
              <w:t>ele</w:t>
            </w:r>
            <w:r w:rsidRPr="00EC49C0">
              <w:rPr>
                <w:rFonts w:ascii="Times New Roman" w:eastAsia="Times New Roman" w:hAnsi="Times New Roman"/>
                <w:spacing w:val="1"/>
                <w:sz w:val="20"/>
                <w:szCs w:val="20"/>
              </w:rPr>
              <w:t>r</w:t>
            </w:r>
            <w:r w:rsidRPr="00EC49C0">
              <w:rPr>
                <w:rFonts w:ascii="Times New Roman" w:eastAsia="Times New Roman" w:hAnsi="Times New Roman"/>
                <w:sz w:val="20"/>
                <w:szCs w:val="20"/>
              </w:rPr>
              <w:t>i</w:t>
            </w:r>
          </w:p>
          <w:p w:rsidR="003F6DCA" w:rsidRPr="00EC49C0" w:rsidRDefault="003F6DCA" w:rsidP="0026443E">
            <w:pPr>
              <w:pStyle w:val="TableParagraph"/>
              <w:ind w:left="136"/>
              <w:rPr>
                <w:rFonts w:ascii="Times New Roman" w:eastAsia="Times New Roman" w:hAnsi="Times New Roman"/>
                <w:sz w:val="20"/>
                <w:szCs w:val="20"/>
              </w:rPr>
            </w:pPr>
            <w:r w:rsidRPr="00EC49C0">
              <w:rPr>
                <w:rFonts w:ascii="Times New Roman" w:eastAsia="Times New Roman" w:hAnsi="Times New Roman"/>
                <w:sz w:val="20"/>
                <w:szCs w:val="20"/>
              </w:rPr>
              <w:t>Y</w:t>
            </w:r>
            <w:r w:rsidRPr="00EC49C0">
              <w:rPr>
                <w:rFonts w:ascii="Times New Roman" w:eastAsia="Times New Roman" w:hAnsi="Times New Roman"/>
                <w:spacing w:val="1"/>
                <w:sz w:val="20"/>
                <w:szCs w:val="20"/>
              </w:rPr>
              <w:t>ö</w:t>
            </w:r>
            <w:r w:rsidRPr="00EC49C0">
              <w:rPr>
                <w:rFonts w:ascii="Times New Roman" w:eastAsia="Times New Roman" w:hAnsi="Times New Roman"/>
                <w:spacing w:val="-2"/>
                <w:sz w:val="20"/>
                <w:szCs w:val="20"/>
              </w:rPr>
              <w:t>n</w:t>
            </w:r>
            <w:r w:rsidRPr="00EC49C0">
              <w:rPr>
                <w:rFonts w:ascii="Times New Roman" w:eastAsia="Times New Roman" w:hAnsi="Times New Roman"/>
                <w:sz w:val="20"/>
                <w:szCs w:val="20"/>
              </w:rPr>
              <w:t>e</w:t>
            </w:r>
            <w:r w:rsidRPr="00EC49C0">
              <w:rPr>
                <w:rFonts w:ascii="Times New Roman" w:eastAsia="Times New Roman" w:hAnsi="Times New Roman"/>
                <w:spacing w:val="2"/>
                <w:sz w:val="20"/>
                <w:szCs w:val="20"/>
              </w:rPr>
              <w:t>t</w:t>
            </w:r>
            <w:r w:rsidRPr="00EC49C0">
              <w:rPr>
                <w:rFonts w:ascii="Times New Roman" w:eastAsia="Times New Roman" w:hAnsi="Times New Roman"/>
                <w:spacing w:val="-5"/>
                <w:sz w:val="20"/>
                <w:szCs w:val="20"/>
              </w:rPr>
              <w:t>m</w:t>
            </w:r>
            <w:r w:rsidRPr="00EC49C0">
              <w:rPr>
                <w:rFonts w:ascii="Times New Roman" w:eastAsia="Times New Roman" w:hAnsi="Times New Roman"/>
                <w:spacing w:val="2"/>
                <w:sz w:val="20"/>
                <w:szCs w:val="20"/>
              </w:rPr>
              <w:t>e</w:t>
            </w:r>
            <w:r w:rsidRPr="00EC49C0">
              <w:rPr>
                <w:rFonts w:ascii="Times New Roman" w:eastAsia="Times New Roman" w:hAnsi="Times New Roman"/>
                <w:sz w:val="20"/>
                <w:szCs w:val="20"/>
              </w:rPr>
              <w:t>liği</w:t>
            </w:r>
          </w:p>
        </w:tc>
      </w:tr>
      <w:tr w:rsidR="003F6DCA" w:rsidTr="0026443E">
        <w:trPr>
          <w:trHeight w:hRule="exact" w:val="493"/>
        </w:trPr>
        <w:tc>
          <w:tcPr>
            <w:tcW w:w="464" w:type="dxa"/>
            <w:tcBorders>
              <w:top w:val="single" w:sz="5" w:space="0" w:color="000000"/>
              <w:left w:val="single" w:sz="5" w:space="0" w:color="000000"/>
              <w:bottom w:val="single" w:sz="5" w:space="0" w:color="000000"/>
              <w:right w:val="single" w:sz="5" w:space="0" w:color="000000"/>
            </w:tcBorders>
            <w:shd w:val="clear" w:color="auto" w:fill="DFDFDF"/>
          </w:tcPr>
          <w:p w:rsidR="003F6DCA" w:rsidRPr="00EC49C0" w:rsidRDefault="003F6DCA" w:rsidP="0026443E">
            <w:pPr>
              <w:pStyle w:val="TableParagraph"/>
              <w:spacing w:line="227" w:lineRule="exact"/>
              <w:ind w:left="102"/>
              <w:rPr>
                <w:rFonts w:ascii="Times New Roman" w:eastAsia="Times New Roman" w:hAnsi="Times New Roman"/>
                <w:sz w:val="20"/>
                <w:szCs w:val="20"/>
              </w:rPr>
            </w:pPr>
            <w:r w:rsidRPr="00EC49C0">
              <w:rPr>
                <w:rFonts w:ascii="Times New Roman" w:eastAsia="Times New Roman" w:hAnsi="Times New Roman"/>
                <w:b/>
                <w:bCs/>
                <w:sz w:val="20"/>
                <w:szCs w:val="20"/>
              </w:rPr>
              <w:t>6</w:t>
            </w:r>
          </w:p>
        </w:tc>
        <w:tc>
          <w:tcPr>
            <w:tcW w:w="4725" w:type="dxa"/>
            <w:tcBorders>
              <w:top w:val="single" w:sz="5" w:space="0" w:color="000000"/>
              <w:left w:val="single" w:sz="5" w:space="0" w:color="000000"/>
              <w:bottom w:val="single" w:sz="5" w:space="0" w:color="000000"/>
              <w:right w:val="single" w:sz="5" w:space="0" w:color="000000"/>
            </w:tcBorders>
            <w:vAlign w:val="center"/>
          </w:tcPr>
          <w:p w:rsidR="003F6DCA" w:rsidRPr="00EC49C0" w:rsidRDefault="003F6DCA" w:rsidP="0026443E">
            <w:pPr>
              <w:pStyle w:val="TableParagraph"/>
              <w:spacing w:line="222" w:lineRule="exact"/>
              <w:ind w:left="138"/>
              <w:rPr>
                <w:rFonts w:ascii="Times New Roman" w:eastAsia="Times New Roman" w:hAnsi="Times New Roman"/>
                <w:sz w:val="20"/>
                <w:szCs w:val="20"/>
              </w:rPr>
            </w:pPr>
            <w:r w:rsidRPr="00EC49C0">
              <w:rPr>
                <w:rFonts w:ascii="Times New Roman" w:eastAsia="Times New Roman" w:hAnsi="Times New Roman"/>
                <w:spacing w:val="1"/>
                <w:sz w:val="20"/>
                <w:szCs w:val="20"/>
              </w:rPr>
              <w:t>448</w:t>
            </w:r>
            <w:r w:rsidRPr="00EC49C0">
              <w:rPr>
                <w:rFonts w:ascii="Times New Roman" w:eastAsia="Times New Roman" w:hAnsi="Times New Roman"/>
                <w:sz w:val="20"/>
                <w:szCs w:val="20"/>
              </w:rPr>
              <w:t>3</w:t>
            </w:r>
            <w:r w:rsidRPr="00EC49C0">
              <w:rPr>
                <w:rFonts w:ascii="Times New Roman" w:eastAsia="Times New Roman" w:hAnsi="Times New Roman"/>
                <w:spacing w:val="-6"/>
                <w:sz w:val="20"/>
                <w:szCs w:val="20"/>
              </w:rPr>
              <w:t xml:space="preserve"> </w:t>
            </w:r>
            <w:r w:rsidRPr="00EC49C0">
              <w:rPr>
                <w:rFonts w:ascii="Times New Roman" w:eastAsia="Times New Roman" w:hAnsi="Times New Roman"/>
                <w:spacing w:val="-1"/>
                <w:sz w:val="20"/>
                <w:szCs w:val="20"/>
              </w:rPr>
              <w:t>s</w:t>
            </w:r>
            <w:r w:rsidRPr="00EC49C0">
              <w:rPr>
                <w:rFonts w:ascii="Times New Roman" w:eastAsia="Times New Roman" w:hAnsi="Times New Roman"/>
                <w:sz w:val="20"/>
                <w:szCs w:val="20"/>
              </w:rPr>
              <w:t>a</w:t>
            </w:r>
            <w:r w:rsidRPr="00EC49C0">
              <w:rPr>
                <w:rFonts w:ascii="Times New Roman" w:eastAsia="Times New Roman" w:hAnsi="Times New Roman"/>
                <w:spacing w:val="-5"/>
                <w:sz w:val="20"/>
                <w:szCs w:val="20"/>
              </w:rPr>
              <w:t>y</w:t>
            </w:r>
            <w:r w:rsidRPr="00EC49C0">
              <w:rPr>
                <w:rFonts w:ascii="Times New Roman" w:eastAsia="Times New Roman" w:hAnsi="Times New Roman"/>
                <w:sz w:val="20"/>
                <w:szCs w:val="20"/>
              </w:rPr>
              <w:t>ılı</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z w:val="20"/>
                <w:szCs w:val="20"/>
              </w:rPr>
              <w:t>M</w:t>
            </w:r>
            <w:r w:rsidRPr="00EC49C0">
              <w:rPr>
                <w:rFonts w:ascii="Times New Roman" w:eastAsia="Times New Roman" w:hAnsi="Times New Roman"/>
                <w:spacing w:val="3"/>
                <w:sz w:val="20"/>
                <w:szCs w:val="20"/>
              </w:rPr>
              <w:t>e</w:t>
            </w:r>
            <w:r w:rsidRPr="00EC49C0">
              <w:rPr>
                <w:rFonts w:ascii="Times New Roman" w:eastAsia="Times New Roman" w:hAnsi="Times New Roman"/>
                <w:spacing w:val="-2"/>
                <w:sz w:val="20"/>
                <w:szCs w:val="20"/>
              </w:rPr>
              <w:t>mu</w:t>
            </w:r>
            <w:r w:rsidRPr="00EC49C0">
              <w:rPr>
                <w:rFonts w:ascii="Times New Roman" w:eastAsia="Times New Roman" w:hAnsi="Times New Roman"/>
                <w:sz w:val="20"/>
                <w:szCs w:val="20"/>
              </w:rPr>
              <w:t>rlar</w:t>
            </w:r>
            <w:r w:rsidRPr="00EC49C0">
              <w:rPr>
                <w:rFonts w:ascii="Times New Roman" w:eastAsia="Times New Roman" w:hAnsi="Times New Roman"/>
                <w:spacing w:val="-3"/>
                <w:sz w:val="20"/>
                <w:szCs w:val="20"/>
              </w:rPr>
              <w:t xml:space="preserve"> </w:t>
            </w:r>
            <w:r w:rsidRPr="00EC49C0">
              <w:rPr>
                <w:rFonts w:ascii="Times New Roman" w:eastAsia="Times New Roman" w:hAnsi="Times New Roman"/>
                <w:spacing w:val="-2"/>
                <w:sz w:val="20"/>
                <w:szCs w:val="20"/>
              </w:rPr>
              <w:t>v</w:t>
            </w:r>
            <w:r w:rsidRPr="00EC49C0">
              <w:rPr>
                <w:rFonts w:ascii="Times New Roman" w:eastAsia="Times New Roman" w:hAnsi="Times New Roman"/>
                <w:sz w:val="20"/>
                <w:szCs w:val="20"/>
              </w:rPr>
              <w:t>e</w:t>
            </w:r>
            <w:r w:rsidRPr="00EC49C0">
              <w:rPr>
                <w:rFonts w:ascii="Times New Roman" w:eastAsia="Times New Roman" w:hAnsi="Times New Roman"/>
                <w:spacing w:val="-6"/>
                <w:sz w:val="20"/>
                <w:szCs w:val="20"/>
              </w:rPr>
              <w:t xml:space="preserve"> </w:t>
            </w:r>
            <w:r w:rsidRPr="00EC49C0">
              <w:rPr>
                <w:rFonts w:ascii="Times New Roman" w:eastAsia="Times New Roman" w:hAnsi="Times New Roman"/>
                <w:sz w:val="20"/>
                <w:szCs w:val="20"/>
              </w:rPr>
              <w:t>Di</w:t>
            </w:r>
            <w:r w:rsidRPr="00EC49C0">
              <w:rPr>
                <w:rFonts w:ascii="Times New Roman" w:eastAsia="Times New Roman" w:hAnsi="Times New Roman"/>
                <w:spacing w:val="-2"/>
                <w:sz w:val="20"/>
                <w:szCs w:val="20"/>
              </w:rPr>
              <w:t>ğ</w:t>
            </w:r>
            <w:r w:rsidRPr="00EC49C0">
              <w:rPr>
                <w:rFonts w:ascii="Times New Roman" w:eastAsia="Times New Roman" w:hAnsi="Times New Roman"/>
                <w:spacing w:val="2"/>
                <w:sz w:val="20"/>
                <w:szCs w:val="20"/>
              </w:rPr>
              <w:t>e</w:t>
            </w:r>
            <w:r w:rsidRPr="00EC49C0">
              <w:rPr>
                <w:rFonts w:ascii="Times New Roman" w:eastAsia="Times New Roman" w:hAnsi="Times New Roman"/>
                <w:sz w:val="20"/>
                <w:szCs w:val="20"/>
              </w:rPr>
              <w:t>r</w:t>
            </w:r>
            <w:r w:rsidRPr="00EC49C0">
              <w:rPr>
                <w:rFonts w:ascii="Times New Roman" w:eastAsia="Times New Roman" w:hAnsi="Times New Roman"/>
                <w:spacing w:val="-6"/>
                <w:sz w:val="20"/>
                <w:szCs w:val="20"/>
              </w:rPr>
              <w:t xml:space="preserve"> </w:t>
            </w:r>
            <w:r w:rsidRPr="00EC49C0">
              <w:rPr>
                <w:rFonts w:ascii="Times New Roman" w:eastAsia="Times New Roman" w:hAnsi="Times New Roman"/>
                <w:sz w:val="20"/>
                <w:szCs w:val="20"/>
              </w:rPr>
              <w:t>K</w:t>
            </w:r>
            <w:r w:rsidRPr="00EC49C0">
              <w:rPr>
                <w:rFonts w:ascii="Times New Roman" w:eastAsia="Times New Roman" w:hAnsi="Times New Roman"/>
                <w:spacing w:val="2"/>
                <w:sz w:val="20"/>
                <w:szCs w:val="20"/>
              </w:rPr>
              <w:t>a</w:t>
            </w:r>
            <w:r w:rsidRPr="00EC49C0">
              <w:rPr>
                <w:rFonts w:ascii="Times New Roman" w:eastAsia="Times New Roman" w:hAnsi="Times New Roman"/>
                <w:spacing w:val="-5"/>
                <w:sz w:val="20"/>
                <w:szCs w:val="20"/>
              </w:rPr>
              <w:t>m</w:t>
            </w:r>
            <w:r w:rsidRPr="00EC49C0">
              <w:rPr>
                <w:rFonts w:ascii="Times New Roman" w:eastAsia="Times New Roman" w:hAnsi="Times New Roman"/>
                <w:sz w:val="20"/>
                <w:szCs w:val="20"/>
              </w:rPr>
              <w:t>u</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z w:val="20"/>
                <w:szCs w:val="20"/>
              </w:rPr>
              <w:t>G</w:t>
            </w:r>
            <w:r w:rsidRPr="00EC49C0">
              <w:rPr>
                <w:rFonts w:ascii="Times New Roman" w:eastAsia="Times New Roman" w:hAnsi="Times New Roman"/>
                <w:spacing w:val="1"/>
                <w:sz w:val="20"/>
                <w:szCs w:val="20"/>
              </w:rPr>
              <w:t>ö</w:t>
            </w:r>
            <w:r w:rsidRPr="00EC49C0">
              <w:rPr>
                <w:rFonts w:ascii="Times New Roman" w:eastAsia="Times New Roman" w:hAnsi="Times New Roman"/>
                <w:sz w:val="20"/>
                <w:szCs w:val="20"/>
              </w:rPr>
              <w:t>re</w:t>
            </w:r>
            <w:r w:rsidRPr="00EC49C0">
              <w:rPr>
                <w:rFonts w:ascii="Times New Roman" w:eastAsia="Times New Roman" w:hAnsi="Times New Roman"/>
                <w:spacing w:val="1"/>
                <w:sz w:val="20"/>
                <w:szCs w:val="20"/>
              </w:rPr>
              <w:t>v</w:t>
            </w:r>
            <w:r w:rsidRPr="00EC49C0">
              <w:rPr>
                <w:rFonts w:ascii="Times New Roman" w:eastAsia="Times New Roman" w:hAnsi="Times New Roman"/>
                <w:sz w:val="20"/>
                <w:szCs w:val="20"/>
              </w:rPr>
              <w:t>lilerinin</w:t>
            </w:r>
          </w:p>
          <w:p w:rsidR="003F6DCA" w:rsidRPr="00EC49C0" w:rsidRDefault="003F6DCA" w:rsidP="0026443E">
            <w:pPr>
              <w:pStyle w:val="TableParagraph"/>
              <w:spacing w:before="1"/>
              <w:ind w:left="138"/>
              <w:rPr>
                <w:rFonts w:ascii="Times New Roman" w:eastAsia="Times New Roman" w:hAnsi="Times New Roman"/>
                <w:sz w:val="20"/>
                <w:szCs w:val="20"/>
              </w:rPr>
            </w:pPr>
            <w:r w:rsidRPr="00EC49C0">
              <w:rPr>
                <w:rFonts w:ascii="Times New Roman" w:eastAsia="Times New Roman" w:hAnsi="Times New Roman"/>
                <w:sz w:val="20"/>
                <w:szCs w:val="20"/>
              </w:rPr>
              <w:t>Ya</w:t>
            </w:r>
            <w:r w:rsidRPr="00EC49C0">
              <w:rPr>
                <w:rFonts w:ascii="Times New Roman" w:eastAsia="Times New Roman" w:hAnsi="Times New Roman"/>
                <w:spacing w:val="1"/>
                <w:sz w:val="20"/>
                <w:szCs w:val="20"/>
              </w:rPr>
              <w:t>r</w:t>
            </w:r>
            <w:r w:rsidRPr="00EC49C0">
              <w:rPr>
                <w:rFonts w:ascii="Times New Roman" w:eastAsia="Times New Roman" w:hAnsi="Times New Roman"/>
                <w:spacing w:val="-2"/>
                <w:sz w:val="20"/>
                <w:szCs w:val="20"/>
              </w:rPr>
              <w:t>g</w:t>
            </w:r>
            <w:r w:rsidRPr="00EC49C0">
              <w:rPr>
                <w:rFonts w:ascii="Times New Roman" w:eastAsia="Times New Roman" w:hAnsi="Times New Roman"/>
                <w:sz w:val="20"/>
                <w:szCs w:val="20"/>
              </w:rPr>
              <w:t>ıl</w:t>
            </w:r>
            <w:r w:rsidRPr="00EC49C0">
              <w:rPr>
                <w:rFonts w:ascii="Times New Roman" w:eastAsia="Times New Roman" w:hAnsi="Times New Roman"/>
                <w:spacing w:val="2"/>
                <w:sz w:val="20"/>
                <w:szCs w:val="20"/>
              </w:rPr>
              <w:t>a</w:t>
            </w:r>
            <w:r w:rsidRPr="00EC49C0">
              <w:rPr>
                <w:rFonts w:ascii="Times New Roman" w:eastAsia="Times New Roman" w:hAnsi="Times New Roman"/>
                <w:spacing w:val="1"/>
                <w:sz w:val="20"/>
                <w:szCs w:val="20"/>
              </w:rPr>
              <w:t>n</w:t>
            </w:r>
            <w:r w:rsidRPr="00EC49C0">
              <w:rPr>
                <w:rFonts w:ascii="Times New Roman" w:eastAsia="Times New Roman" w:hAnsi="Times New Roman"/>
                <w:spacing w:val="-5"/>
                <w:sz w:val="20"/>
                <w:szCs w:val="20"/>
              </w:rPr>
              <w:t>m</w:t>
            </w:r>
            <w:r w:rsidRPr="00EC49C0">
              <w:rPr>
                <w:rFonts w:ascii="Times New Roman" w:eastAsia="Times New Roman" w:hAnsi="Times New Roman"/>
                <w:spacing w:val="2"/>
                <w:sz w:val="20"/>
                <w:szCs w:val="20"/>
              </w:rPr>
              <w:t>a</w:t>
            </w:r>
            <w:r w:rsidRPr="00EC49C0">
              <w:rPr>
                <w:rFonts w:ascii="Times New Roman" w:eastAsia="Times New Roman" w:hAnsi="Times New Roman"/>
                <w:spacing w:val="-1"/>
                <w:sz w:val="20"/>
                <w:szCs w:val="20"/>
              </w:rPr>
              <w:t>s</w:t>
            </w:r>
            <w:r w:rsidRPr="00EC49C0">
              <w:rPr>
                <w:rFonts w:ascii="Times New Roman" w:eastAsia="Times New Roman" w:hAnsi="Times New Roman"/>
                <w:sz w:val="20"/>
                <w:szCs w:val="20"/>
              </w:rPr>
              <w:t>ı</w:t>
            </w:r>
            <w:r w:rsidRPr="00EC49C0">
              <w:rPr>
                <w:rFonts w:ascii="Times New Roman" w:eastAsia="Times New Roman" w:hAnsi="Times New Roman"/>
                <w:spacing w:val="-13"/>
                <w:sz w:val="20"/>
                <w:szCs w:val="20"/>
              </w:rPr>
              <w:t xml:space="preserve"> </w:t>
            </w:r>
            <w:r w:rsidRPr="00EC49C0">
              <w:rPr>
                <w:rFonts w:ascii="Times New Roman" w:eastAsia="Times New Roman" w:hAnsi="Times New Roman"/>
                <w:sz w:val="20"/>
                <w:szCs w:val="20"/>
              </w:rPr>
              <w:t>H</w:t>
            </w:r>
            <w:r w:rsidRPr="00EC49C0">
              <w:rPr>
                <w:rFonts w:ascii="Times New Roman" w:eastAsia="Times New Roman" w:hAnsi="Times New Roman"/>
                <w:spacing w:val="2"/>
                <w:sz w:val="20"/>
                <w:szCs w:val="20"/>
              </w:rPr>
              <w:t>a</w:t>
            </w:r>
            <w:r w:rsidRPr="00EC49C0">
              <w:rPr>
                <w:rFonts w:ascii="Times New Roman" w:eastAsia="Times New Roman" w:hAnsi="Times New Roman"/>
                <w:spacing w:val="-2"/>
                <w:sz w:val="20"/>
                <w:szCs w:val="20"/>
              </w:rPr>
              <w:t>kk</w:t>
            </w:r>
            <w:r w:rsidRPr="00EC49C0">
              <w:rPr>
                <w:rFonts w:ascii="Times New Roman" w:eastAsia="Times New Roman" w:hAnsi="Times New Roman"/>
                <w:spacing w:val="2"/>
                <w:sz w:val="20"/>
                <w:szCs w:val="20"/>
              </w:rPr>
              <w:t>ı</w:t>
            </w:r>
            <w:r w:rsidRPr="00EC49C0">
              <w:rPr>
                <w:rFonts w:ascii="Times New Roman" w:eastAsia="Times New Roman" w:hAnsi="Times New Roman"/>
                <w:spacing w:val="-2"/>
                <w:sz w:val="20"/>
                <w:szCs w:val="20"/>
              </w:rPr>
              <w:t>n</w:t>
            </w:r>
            <w:r w:rsidRPr="00EC49C0">
              <w:rPr>
                <w:rFonts w:ascii="Times New Roman" w:eastAsia="Times New Roman" w:hAnsi="Times New Roman"/>
                <w:spacing w:val="1"/>
                <w:sz w:val="20"/>
                <w:szCs w:val="20"/>
              </w:rPr>
              <w:t>d</w:t>
            </w:r>
            <w:r w:rsidRPr="00EC49C0">
              <w:rPr>
                <w:rFonts w:ascii="Times New Roman" w:eastAsia="Times New Roman" w:hAnsi="Times New Roman"/>
                <w:sz w:val="20"/>
                <w:szCs w:val="20"/>
              </w:rPr>
              <w:t>a</w:t>
            </w:r>
            <w:r w:rsidRPr="00EC49C0">
              <w:rPr>
                <w:rFonts w:ascii="Times New Roman" w:eastAsia="Times New Roman" w:hAnsi="Times New Roman"/>
                <w:spacing w:val="-11"/>
                <w:sz w:val="20"/>
                <w:szCs w:val="20"/>
              </w:rPr>
              <w:t xml:space="preserve"> </w:t>
            </w:r>
            <w:r w:rsidRPr="00EC49C0">
              <w:rPr>
                <w:rFonts w:ascii="Times New Roman" w:eastAsia="Times New Roman" w:hAnsi="Times New Roman"/>
                <w:sz w:val="20"/>
                <w:szCs w:val="20"/>
              </w:rPr>
              <w:t>Ka</w:t>
            </w:r>
            <w:r w:rsidRPr="00EC49C0">
              <w:rPr>
                <w:rFonts w:ascii="Times New Roman" w:eastAsia="Times New Roman" w:hAnsi="Times New Roman"/>
                <w:spacing w:val="1"/>
                <w:sz w:val="20"/>
                <w:szCs w:val="20"/>
              </w:rPr>
              <w:t>nu</w:t>
            </w:r>
            <w:r w:rsidRPr="00EC49C0">
              <w:rPr>
                <w:rFonts w:ascii="Times New Roman" w:eastAsia="Times New Roman" w:hAnsi="Times New Roman"/>
                <w:sz w:val="20"/>
                <w:szCs w:val="20"/>
              </w:rPr>
              <w:t>n</w:t>
            </w:r>
          </w:p>
        </w:tc>
        <w:tc>
          <w:tcPr>
            <w:tcW w:w="440" w:type="dxa"/>
            <w:tcBorders>
              <w:top w:val="single" w:sz="5" w:space="0" w:color="000000"/>
              <w:left w:val="single" w:sz="5" w:space="0" w:color="000000"/>
              <w:bottom w:val="single" w:sz="5" w:space="0" w:color="000000"/>
              <w:right w:val="single" w:sz="5" w:space="0" w:color="000000"/>
            </w:tcBorders>
            <w:shd w:val="clear" w:color="auto" w:fill="DFDFDF"/>
            <w:vAlign w:val="center"/>
          </w:tcPr>
          <w:p w:rsidR="003F6DCA" w:rsidRPr="00EC49C0" w:rsidRDefault="003F6DCA" w:rsidP="0026443E">
            <w:pPr>
              <w:pStyle w:val="TableParagraph"/>
              <w:spacing w:line="222" w:lineRule="exact"/>
              <w:ind w:left="104"/>
              <w:rPr>
                <w:rFonts w:ascii="Times New Roman" w:eastAsia="Times New Roman" w:hAnsi="Times New Roman"/>
                <w:sz w:val="20"/>
                <w:szCs w:val="20"/>
              </w:rPr>
            </w:pPr>
            <w:r w:rsidRPr="00EC49C0">
              <w:rPr>
                <w:rFonts w:ascii="Times New Roman" w:eastAsia="Times New Roman" w:hAnsi="Times New Roman"/>
                <w:sz w:val="20"/>
                <w:szCs w:val="20"/>
              </w:rPr>
              <w:t>6</w:t>
            </w:r>
          </w:p>
        </w:tc>
        <w:tc>
          <w:tcPr>
            <w:tcW w:w="4784" w:type="dxa"/>
            <w:tcBorders>
              <w:top w:val="single" w:sz="5" w:space="0" w:color="000000"/>
              <w:left w:val="single" w:sz="5" w:space="0" w:color="000000"/>
              <w:bottom w:val="single" w:sz="5" w:space="0" w:color="000000"/>
              <w:right w:val="single" w:sz="5" w:space="0" w:color="000000"/>
            </w:tcBorders>
            <w:vAlign w:val="center"/>
          </w:tcPr>
          <w:p w:rsidR="003F6DCA" w:rsidRPr="00EC49C0" w:rsidRDefault="003F6DCA" w:rsidP="0026443E">
            <w:pPr>
              <w:pStyle w:val="TableParagraph"/>
              <w:spacing w:line="222" w:lineRule="exact"/>
              <w:ind w:left="136"/>
              <w:rPr>
                <w:rFonts w:ascii="Times New Roman" w:eastAsia="Times New Roman" w:hAnsi="Times New Roman"/>
                <w:sz w:val="20"/>
                <w:szCs w:val="20"/>
              </w:rPr>
            </w:pPr>
            <w:r w:rsidRPr="00EC49C0">
              <w:rPr>
                <w:rFonts w:ascii="Times New Roman" w:eastAsia="Times New Roman" w:hAnsi="Times New Roman"/>
                <w:sz w:val="20"/>
                <w:szCs w:val="20"/>
              </w:rPr>
              <w:t>Millî</w:t>
            </w:r>
            <w:r w:rsidRPr="00EC49C0">
              <w:rPr>
                <w:rFonts w:ascii="Times New Roman" w:eastAsia="Times New Roman" w:hAnsi="Times New Roman"/>
                <w:spacing w:val="-9"/>
                <w:sz w:val="20"/>
                <w:szCs w:val="20"/>
              </w:rPr>
              <w:t xml:space="preserve"> </w:t>
            </w:r>
            <w:r w:rsidRPr="00EC49C0">
              <w:rPr>
                <w:rFonts w:ascii="Times New Roman" w:eastAsia="Times New Roman" w:hAnsi="Times New Roman"/>
                <w:sz w:val="20"/>
                <w:szCs w:val="20"/>
              </w:rPr>
              <w:t>E</w:t>
            </w:r>
            <w:r w:rsidRPr="00EC49C0">
              <w:rPr>
                <w:rFonts w:ascii="Times New Roman" w:eastAsia="Times New Roman" w:hAnsi="Times New Roman"/>
                <w:spacing w:val="-1"/>
                <w:sz w:val="20"/>
                <w:szCs w:val="20"/>
              </w:rPr>
              <w:t>ğ</w:t>
            </w:r>
            <w:r w:rsidRPr="00EC49C0">
              <w:rPr>
                <w:rFonts w:ascii="Times New Roman" w:eastAsia="Times New Roman" w:hAnsi="Times New Roman"/>
                <w:sz w:val="20"/>
                <w:szCs w:val="20"/>
              </w:rPr>
              <w:t>i</w:t>
            </w:r>
            <w:r w:rsidRPr="00EC49C0">
              <w:rPr>
                <w:rFonts w:ascii="Times New Roman" w:eastAsia="Times New Roman" w:hAnsi="Times New Roman"/>
                <w:spacing w:val="1"/>
                <w:sz w:val="20"/>
                <w:szCs w:val="20"/>
              </w:rPr>
              <w:t>t</w:t>
            </w:r>
            <w:r w:rsidRPr="00EC49C0">
              <w:rPr>
                <w:rFonts w:ascii="Times New Roman" w:eastAsia="Times New Roman" w:hAnsi="Times New Roman"/>
                <w:spacing w:val="2"/>
                <w:sz w:val="20"/>
                <w:szCs w:val="20"/>
              </w:rPr>
              <w:t>i</w:t>
            </w:r>
            <w:r w:rsidRPr="00EC49C0">
              <w:rPr>
                <w:rFonts w:ascii="Times New Roman" w:eastAsia="Times New Roman" w:hAnsi="Times New Roman"/>
                <w:sz w:val="20"/>
                <w:szCs w:val="20"/>
              </w:rPr>
              <w:t>m</w:t>
            </w:r>
            <w:r w:rsidRPr="00EC49C0">
              <w:rPr>
                <w:rFonts w:ascii="Times New Roman" w:eastAsia="Times New Roman" w:hAnsi="Times New Roman"/>
                <w:spacing w:val="-10"/>
                <w:sz w:val="20"/>
                <w:szCs w:val="20"/>
              </w:rPr>
              <w:t xml:space="preserve"> </w:t>
            </w:r>
            <w:r w:rsidRPr="00EC49C0">
              <w:rPr>
                <w:rFonts w:ascii="Times New Roman" w:eastAsia="Times New Roman" w:hAnsi="Times New Roman"/>
                <w:spacing w:val="1"/>
                <w:sz w:val="20"/>
                <w:szCs w:val="20"/>
              </w:rPr>
              <w:t>B</w:t>
            </w:r>
            <w:r w:rsidRPr="00EC49C0">
              <w:rPr>
                <w:rFonts w:ascii="Times New Roman" w:eastAsia="Times New Roman" w:hAnsi="Times New Roman"/>
                <w:spacing w:val="2"/>
                <w:sz w:val="20"/>
                <w:szCs w:val="20"/>
              </w:rPr>
              <w:t>a</w:t>
            </w:r>
            <w:r w:rsidRPr="00EC49C0">
              <w:rPr>
                <w:rFonts w:ascii="Times New Roman" w:eastAsia="Times New Roman" w:hAnsi="Times New Roman"/>
                <w:spacing w:val="-2"/>
                <w:sz w:val="20"/>
                <w:szCs w:val="20"/>
              </w:rPr>
              <w:t>k</w:t>
            </w:r>
            <w:r w:rsidRPr="00EC49C0">
              <w:rPr>
                <w:rFonts w:ascii="Times New Roman" w:eastAsia="Times New Roman" w:hAnsi="Times New Roman"/>
                <w:sz w:val="20"/>
                <w:szCs w:val="20"/>
              </w:rPr>
              <w:t>a</w:t>
            </w:r>
            <w:r w:rsidRPr="00EC49C0">
              <w:rPr>
                <w:rFonts w:ascii="Times New Roman" w:eastAsia="Times New Roman" w:hAnsi="Times New Roman"/>
                <w:spacing w:val="-1"/>
                <w:sz w:val="20"/>
                <w:szCs w:val="20"/>
              </w:rPr>
              <w:t>n</w:t>
            </w:r>
            <w:r w:rsidRPr="00EC49C0">
              <w:rPr>
                <w:rFonts w:ascii="Times New Roman" w:eastAsia="Times New Roman" w:hAnsi="Times New Roman"/>
                <w:sz w:val="20"/>
                <w:szCs w:val="20"/>
              </w:rPr>
              <w:t>l</w:t>
            </w:r>
            <w:r w:rsidRPr="00EC49C0">
              <w:rPr>
                <w:rFonts w:ascii="Times New Roman" w:eastAsia="Times New Roman" w:hAnsi="Times New Roman"/>
                <w:spacing w:val="1"/>
                <w:sz w:val="20"/>
                <w:szCs w:val="20"/>
              </w:rPr>
              <w:t>ı</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ı</w:t>
            </w:r>
            <w:r w:rsidRPr="00EC49C0">
              <w:rPr>
                <w:rFonts w:ascii="Times New Roman" w:eastAsia="Times New Roman" w:hAnsi="Times New Roman"/>
                <w:spacing w:val="-6"/>
                <w:sz w:val="20"/>
                <w:szCs w:val="20"/>
              </w:rPr>
              <w:t xml:space="preserve"> </w:t>
            </w:r>
            <w:r w:rsidRPr="00EC49C0">
              <w:rPr>
                <w:rFonts w:ascii="Times New Roman" w:eastAsia="Times New Roman" w:hAnsi="Times New Roman"/>
                <w:spacing w:val="-1"/>
                <w:sz w:val="20"/>
                <w:szCs w:val="20"/>
              </w:rPr>
              <w:t>R</w:t>
            </w:r>
            <w:r w:rsidRPr="00EC49C0">
              <w:rPr>
                <w:rFonts w:ascii="Times New Roman" w:eastAsia="Times New Roman" w:hAnsi="Times New Roman"/>
                <w:sz w:val="20"/>
                <w:szCs w:val="20"/>
              </w:rPr>
              <w:t>e</w:t>
            </w:r>
            <w:r w:rsidRPr="00EC49C0">
              <w:rPr>
                <w:rFonts w:ascii="Times New Roman" w:eastAsia="Times New Roman" w:hAnsi="Times New Roman"/>
                <w:spacing w:val="-1"/>
                <w:sz w:val="20"/>
                <w:szCs w:val="20"/>
              </w:rPr>
              <w:t>h</w:t>
            </w:r>
            <w:r w:rsidRPr="00EC49C0">
              <w:rPr>
                <w:rFonts w:ascii="Times New Roman" w:eastAsia="Times New Roman" w:hAnsi="Times New Roman"/>
                <w:spacing w:val="1"/>
                <w:sz w:val="20"/>
                <w:szCs w:val="20"/>
              </w:rPr>
              <w:t>b</w:t>
            </w:r>
            <w:r w:rsidRPr="00EC49C0">
              <w:rPr>
                <w:rFonts w:ascii="Times New Roman" w:eastAsia="Times New Roman" w:hAnsi="Times New Roman"/>
                <w:sz w:val="20"/>
                <w:szCs w:val="20"/>
              </w:rPr>
              <w:t>e</w:t>
            </w:r>
            <w:r w:rsidRPr="00EC49C0">
              <w:rPr>
                <w:rFonts w:ascii="Times New Roman" w:eastAsia="Times New Roman" w:hAnsi="Times New Roman"/>
                <w:spacing w:val="3"/>
                <w:sz w:val="20"/>
                <w:szCs w:val="20"/>
              </w:rPr>
              <w:t>r</w:t>
            </w:r>
            <w:r w:rsidRPr="00EC49C0">
              <w:rPr>
                <w:rFonts w:ascii="Times New Roman" w:eastAsia="Times New Roman" w:hAnsi="Times New Roman"/>
                <w:sz w:val="20"/>
                <w:szCs w:val="20"/>
              </w:rPr>
              <w:t>lik</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pacing w:val="-2"/>
                <w:sz w:val="20"/>
                <w:szCs w:val="20"/>
              </w:rPr>
              <w:t>v</w:t>
            </w:r>
            <w:r w:rsidRPr="00EC49C0">
              <w:rPr>
                <w:rFonts w:ascii="Times New Roman" w:eastAsia="Times New Roman" w:hAnsi="Times New Roman"/>
                <w:sz w:val="20"/>
                <w:szCs w:val="20"/>
              </w:rPr>
              <w:t>e</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pacing w:val="1"/>
                <w:sz w:val="20"/>
                <w:szCs w:val="20"/>
              </w:rPr>
              <w:t>P</w:t>
            </w:r>
            <w:r w:rsidRPr="00EC49C0">
              <w:rPr>
                <w:rFonts w:ascii="Times New Roman" w:eastAsia="Times New Roman" w:hAnsi="Times New Roman"/>
                <w:spacing w:val="-1"/>
                <w:sz w:val="20"/>
                <w:szCs w:val="20"/>
              </w:rPr>
              <w:t>s</w:t>
            </w:r>
            <w:r w:rsidRPr="00EC49C0">
              <w:rPr>
                <w:rFonts w:ascii="Times New Roman" w:eastAsia="Times New Roman" w:hAnsi="Times New Roman"/>
                <w:spacing w:val="2"/>
                <w:sz w:val="20"/>
                <w:szCs w:val="20"/>
              </w:rPr>
              <w:t>i</w:t>
            </w:r>
            <w:r w:rsidRPr="00EC49C0">
              <w:rPr>
                <w:rFonts w:ascii="Times New Roman" w:eastAsia="Times New Roman" w:hAnsi="Times New Roman"/>
                <w:spacing w:val="-2"/>
                <w:sz w:val="20"/>
                <w:szCs w:val="20"/>
              </w:rPr>
              <w:t>k</w:t>
            </w:r>
            <w:r w:rsidRPr="00EC49C0">
              <w:rPr>
                <w:rFonts w:ascii="Times New Roman" w:eastAsia="Times New Roman" w:hAnsi="Times New Roman"/>
                <w:spacing w:val="1"/>
                <w:sz w:val="20"/>
                <w:szCs w:val="20"/>
              </w:rPr>
              <w:t>o</w:t>
            </w:r>
            <w:r w:rsidRPr="00EC49C0">
              <w:rPr>
                <w:rFonts w:ascii="Times New Roman" w:eastAsia="Times New Roman" w:hAnsi="Times New Roman"/>
                <w:sz w:val="20"/>
                <w:szCs w:val="20"/>
              </w:rPr>
              <w:t>lo</w:t>
            </w:r>
            <w:r w:rsidRPr="00EC49C0">
              <w:rPr>
                <w:rFonts w:ascii="Times New Roman" w:eastAsia="Times New Roman" w:hAnsi="Times New Roman"/>
                <w:spacing w:val="2"/>
                <w:sz w:val="20"/>
                <w:szCs w:val="20"/>
              </w:rPr>
              <w:t>j</w:t>
            </w:r>
            <w:r w:rsidRPr="00EC49C0">
              <w:rPr>
                <w:rFonts w:ascii="Times New Roman" w:eastAsia="Times New Roman" w:hAnsi="Times New Roman"/>
                <w:sz w:val="20"/>
                <w:szCs w:val="20"/>
              </w:rPr>
              <w:t>ik</w:t>
            </w:r>
          </w:p>
          <w:p w:rsidR="003F6DCA" w:rsidRPr="00EC49C0" w:rsidRDefault="003F6DCA" w:rsidP="0026443E">
            <w:pPr>
              <w:pStyle w:val="TableParagraph"/>
              <w:spacing w:before="1"/>
              <w:ind w:left="136"/>
              <w:rPr>
                <w:rFonts w:ascii="Times New Roman" w:eastAsia="Times New Roman" w:hAnsi="Times New Roman"/>
                <w:sz w:val="20"/>
                <w:szCs w:val="20"/>
              </w:rPr>
            </w:pPr>
            <w:r w:rsidRPr="00EC49C0">
              <w:rPr>
                <w:rFonts w:ascii="Times New Roman" w:eastAsia="Times New Roman" w:hAnsi="Times New Roman"/>
                <w:sz w:val="20"/>
                <w:szCs w:val="20"/>
              </w:rPr>
              <w:t>Da</w:t>
            </w:r>
            <w:r w:rsidRPr="00EC49C0">
              <w:rPr>
                <w:rFonts w:ascii="Times New Roman" w:eastAsia="Times New Roman" w:hAnsi="Times New Roman"/>
                <w:spacing w:val="-1"/>
                <w:sz w:val="20"/>
                <w:szCs w:val="20"/>
              </w:rPr>
              <w:t>n</w:t>
            </w:r>
            <w:r w:rsidRPr="00EC49C0">
              <w:rPr>
                <w:rFonts w:ascii="Times New Roman" w:eastAsia="Times New Roman" w:hAnsi="Times New Roman"/>
                <w:sz w:val="20"/>
                <w:szCs w:val="20"/>
              </w:rPr>
              <w:t>ı</w:t>
            </w:r>
            <w:r w:rsidRPr="00EC49C0">
              <w:rPr>
                <w:rFonts w:ascii="Times New Roman" w:eastAsia="Times New Roman" w:hAnsi="Times New Roman"/>
                <w:spacing w:val="1"/>
                <w:sz w:val="20"/>
                <w:szCs w:val="20"/>
              </w:rPr>
              <w:t>ş</w:t>
            </w:r>
            <w:r w:rsidRPr="00EC49C0">
              <w:rPr>
                <w:rFonts w:ascii="Times New Roman" w:eastAsia="Times New Roman" w:hAnsi="Times New Roman"/>
                <w:spacing w:val="-2"/>
                <w:sz w:val="20"/>
                <w:szCs w:val="20"/>
              </w:rPr>
              <w:t>m</w:t>
            </w:r>
            <w:r w:rsidRPr="00EC49C0">
              <w:rPr>
                <w:rFonts w:ascii="Times New Roman" w:eastAsia="Times New Roman" w:hAnsi="Times New Roman"/>
                <w:sz w:val="20"/>
                <w:szCs w:val="20"/>
              </w:rPr>
              <w:t>a</w:t>
            </w:r>
            <w:r w:rsidRPr="00EC49C0">
              <w:rPr>
                <w:rFonts w:ascii="Times New Roman" w:eastAsia="Times New Roman" w:hAnsi="Times New Roman"/>
                <w:spacing w:val="-13"/>
                <w:sz w:val="20"/>
                <w:szCs w:val="20"/>
              </w:rPr>
              <w:t xml:space="preserve"> </w:t>
            </w:r>
            <w:r w:rsidRPr="00EC49C0">
              <w:rPr>
                <w:rFonts w:ascii="Times New Roman" w:eastAsia="Times New Roman" w:hAnsi="Times New Roman"/>
                <w:sz w:val="20"/>
                <w:szCs w:val="20"/>
              </w:rPr>
              <w:t>Hi</w:t>
            </w:r>
            <w:r w:rsidRPr="00EC49C0">
              <w:rPr>
                <w:rFonts w:ascii="Times New Roman" w:eastAsia="Times New Roman" w:hAnsi="Times New Roman"/>
                <w:spacing w:val="2"/>
                <w:sz w:val="20"/>
                <w:szCs w:val="20"/>
              </w:rPr>
              <w:t>z</w:t>
            </w:r>
            <w:r w:rsidRPr="00EC49C0">
              <w:rPr>
                <w:rFonts w:ascii="Times New Roman" w:eastAsia="Times New Roman" w:hAnsi="Times New Roman"/>
                <w:spacing w:val="-2"/>
                <w:sz w:val="20"/>
                <w:szCs w:val="20"/>
              </w:rPr>
              <w:t>m</w:t>
            </w:r>
            <w:r w:rsidRPr="00EC49C0">
              <w:rPr>
                <w:rFonts w:ascii="Times New Roman" w:eastAsia="Times New Roman" w:hAnsi="Times New Roman"/>
                <w:sz w:val="20"/>
                <w:szCs w:val="20"/>
              </w:rPr>
              <w:t>e</w:t>
            </w:r>
            <w:r w:rsidRPr="00EC49C0">
              <w:rPr>
                <w:rFonts w:ascii="Times New Roman" w:eastAsia="Times New Roman" w:hAnsi="Times New Roman"/>
                <w:spacing w:val="2"/>
                <w:sz w:val="20"/>
                <w:szCs w:val="20"/>
              </w:rPr>
              <w:t>t</w:t>
            </w:r>
            <w:r w:rsidRPr="00EC49C0">
              <w:rPr>
                <w:rFonts w:ascii="Times New Roman" w:eastAsia="Times New Roman" w:hAnsi="Times New Roman"/>
                <w:sz w:val="20"/>
                <w:szCs w:val="20"/>
              </w:rPr>
              <w:t>leri</w:t>
            </w:r>
            <w:r w:rsidRPr="00EC49C0">
              <w:rPr>
                <w:rFonts w:ascii="Times New Roman" w:eastAsia="Times New Roman" w:hAnsi="Times New Roman"/>
                <w:spacing w:val="-14"/>
                <w:sz w:val="20"/>
                <w:szCs w:val="20"/>
              </w:rPr>
              <w:t xml:space="preserve"> </w:t>
            </w:r>
            <w:r w:rsidRPr="00EC49C0">
              <w:rPr>
                <w:rFonts w:ascii="Times New Roman" w:eastAsia="Times New Roman" w:hAnsi="Times New Roman"/>
                <w:sz w:val="20"/>
                <w:szCs w:val="20"/>
              </w:rPr>
              <w:t>Y</w:t>
            </w:r>
            <w:r w:rsidRPr="00EC49C0">
              <w:rPr>
                <w:rFonts w:ascii="Times New Roman" w:eastAsia="Times New Roman" w:hAnsi="Times New Roman"/>
                <w:spacing w:val="1"/>
                <w:sz w:val="20"/>
                <w:szCs w:val="20"/>
              </w:rPr>
              <w:t>ö</w:t>
            </w:r>
            <w:r w:rsidRPr="00EC49C0">
              <w:rPr>
                <w:rFonts w:ascii="Times New Roman" w:eastAsia="Times New Roman" w:hAnsi="Times New Roman"/>
                <w:spacing w:val="-2"/>
                <w:sz w:val="20"/>
                <w:szCs w:val="20"/>
              </w:rPr>
              <w:t>n</w:t>
            </w:r>
            <w:r w:rsidRPr="00EC49C0">
              <w:rPr>
                <w:rFonts w:ascii="Times New Roman" w:eastAsia="Times New Roman" w:hAnsi="Times New Roman"/>
                <w:sz w:val="20"/>
                <w:szCs w:val="20"/>
              </w:rPr>
              <w:t>e</w:t>
            </w:r>
            <w:r w:rsidRPr="00EC49C0">
              <w:rPr>
                <w:rFonts w:ascii="Times New Roman" w:eastAsia="Times New Roman" w:hAnsi="Times New Roman"/>
                <w:spacing w:val="2"/>
                <w:sz w:val="20"/>
                <w:szCs w:val="20"/>
              </w:rPr>
              <w:t>t</w:t>
            </w:r>
            <w:r w:rsidRPr="00EC49C0">
              <w:rPr>
                <w:rFonts w:ascii="Times New Roman" w:eastAsia="Times New Roman" w:hAnsi="Times New Roman"/>
                <w:spacing w:val="-2"/>
                <w:sz w:val="20"/>
                <w:szCs w:val="20"/>
              </w:rPr>
              <w:t>m</w:t>
            </w:r>
            <w:r w:rsidRPr="00EC49C0">
              <w:rPr>
                <w:rFonts w:ascii="Times New Roman" w:eastAsia="Times New Roman" w:hAnsi="Times New Roman"/>
                <w:sz w:val="20"/>
                <w:szCs w:val="20"/>
              </w:rPr>
              <w:t>e</w:t>
            </w:r>
            <w:r w:rsidRPr="00EC49C0">
              <w:rPr>
                <w:rFonts w:ascii="Times New Roman" w:eastAsia="Times New Roman" w:hAnsi="Times New Roman"/>
                <w:spacing w:val="2"/>
                <w:sz w:val="20"/>
                <w:szCs w:val="20"/>
              </w:rPr>
              <w:t>l</w:t>
            </w:r>
            <w:r w:rsidRPr="00EC49C0">
              <w:rPr>
                <w:rFonts w:ascii="Times New Roman" w:eastAsia="Times New Roman" w:hAnsi="Times New Roman"/>
                <w:sz w:val="20"/>
                <w:szCs w:val="20"/>
              </w:rPr>
              <w:t>i</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i</w:t>
            </w:r>
          </w:p>
        </w:tc>
      </w:tr>
      <w:tr w:rsidR="003F6DCA" w:rsidTr="0026443E">
        <w:trPr>
          <w:trHeight w:hRule="exact" w:val="490"/>
        </w:trPr>
        <w:tc>
          <w:tcPr>
            <w:tcW w:w="464" w:type="dxa"/>
            <w:tcBorders>
              <w:top w:val="single" w:sz="5" w:space="0" w:color="000000"/>
              <w:left w:val="single" w:sz="5" w:space="0" w:color="000000"/>
              <w:bottom w:val="single" w:sz="5" w:space="0" w:color="000000"/>
              <w:right w:val="single" w:sz="5" w:space="0" w:color="000000"/>
            </w:tcBorders>
            <w:shd w:val="clear" w:color="auto" w:fill="DFDFDF"/>
          </w:tcPr>
          <w:p w:rsidR="003F6DCA" w:rsidRPr="00EC49C0" w:rsidRDefault="003F6DCA" w:rsidP="0026443E">
            <w:pPr>
              <w:pStyle w:val="TableParagraph"/>
              <w:spacing w:line="227" w:lineRule="exact"/>
              <w:ind w:left="102"/>
              <w:rPr>
                <w:rFonts w:ascii="Times New Roman" w:eastAsia="Times New Roman" w:hAnsi="Times New Roman"/>
                <w:sz w:val="20"/>
                <w:szCs w:val="20"/>
              </w:rPr>
            </w:pPr>
            <w:r w:rsidRPr="00EC49C0">
              <w:rPr>
                <w:rFonts w:ascii="Times New Roman" w:eastAsia="Times New Roman" w:hAnsi="Times New Roman"/>
                <w:b/>
                <w:bCs/>
                <w:sz w:val="20"/>
                <w:szCs w:val="20"/>
              </w:rPr>
              <w:t>7</w:t>
            </w:r>
          </w:p>
        </w:tc>
        <w:tc>
          <w:tcPr>
            <w:tcW w:w="4725" w:type="dxa"/>
            <w:tcBorders>
              <w:top w:val="single" w:sz="5" w:space="0" w:color="000000"/>
              <w:left w:val="single" w:sz="5" w:space="0" w:color="000000"/>
              <w:bottom w:val="single" w:sz="5" w:space="0" w:color="000000"/>
              <w:right w:val="single" w:sz="5" w:space="0" w:color="000000"/>
            </w:tcBorders>
            <w:vAlign w:val="center"/>
          </w:tcPr>
          <w:p w:rsidR="003F6DCA" w:rsidRPr="00EC49C0" w:rsidRDefault="003F6DCA" w:rsidP="0026443E">
            <w:pPr>
              <w:pStyle w:val="TableParagraph"/>
              <w:spacing w:line="222" w:lineRule="exact"/>
              <w:ind w:left="138"/>
              <w:rPr>
                <w:rFonts w:ascii="Times New Roman" w:eastAsia="Times New Roman" w:hAnsi="Times New Roman"/>
                <w:sz w:val="20"/>
                <w:szCs w:val="20"/>
              </w:rPr>
            </w:pPr>
            <w:r w:rsidRPr="00EC49C0">
              <w:rPr>
                <w:rFonts w:ascii="Times New Roman" w:eastAsia="Times New Roman" w:hAnsi="Times New Roman"/>
                <w:spacing w:val="1"/>
                <w:sz w:val="20"/>
                <w:szCs w:val="20"/>
              </w:rPr>
              <w:t>330</w:t>
            </w:r>
            <w:r w:rsidRPr="00EC49C0">
              <w:rPr>
                <w:rFonts w:ascii="Times New Roman" w:eastAsia="Times New Roman" w:hAnsi="Times New Roman"/>
                <w:sz w:val="20"/>
                <w:szCs w:val="20"/>
              </w:rPr>
              <w:t>8</w:t>
            </w:r>
            <w:r w:rsidRPr="00EC49C0">
              <w:rPr>
                <w:rFonts w:ascii="Times New Roman" w:eastAsia="Times New Roman" w:hAnsi="Times New Roman"/>
                <w:spacing w:val="-6"/>
                <w:sz w:val="20"/>
                <w:szCs w:val="20"/>
              </w:rPr>
              <w:t xml:space="preserve"> </w:t>
            </w:r>
            <w:r w:rsidRPr="00EC49C0">
              <w:rPr>
                <w:rFonts w:ascii="Times New Roman" w:eastAsia="Times New Roman" w:hAnsi="Times New Roman"/>
                <w:spacing w:val="-1"/>
                <w:sz w:val="20"/>
                <w:szCs w:val="20"/>
              </w:rPr>
              <w:t>s</w:t>
            </w:r>
            <w:r w:rsidRPr="00EC49C0">
              <w:rPr>
                <w:rFonts w:ascii="Times New Roman" w:eastAsia="Times New Roman" w:hAnsi="Times New Roman"/>
                <w:sz w:val="20"/>
                <w:szCs w:val="20"/>
              </w:rPr>
              <w:t>a</w:t>
            </w:r>
            <w:r w:rsidRPr="00EC49C0">
              <w:rPr>
                <w:rFonts w:ascii="Times New Roman" w:eastAsia="Times New Roman" w:hAnsi="Times New Roman"/>
                <w:spacing w:val="-5"/>
                <w:sz w:val="20"/>
                <w:szCs w:val="20"/>
              </w:rPr>
              <w:t>y</w:t>
            </w:r>
            <w:r w:rsidRPr="00EC49C0">
              <w:rPr>
                <w:rFonts w:ascii="Times New Roman" w:eastAsia="Times New Roman" w:hAnsi="Times New Roman"/>
                <w:sz w:val="20"/>
                <w:szCs w:val="20"/>
              </w:rPr>
              <w:t>ılı</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z w:val="20"/>
                <w:szCs w:val="20"/>
              </w:rPr>
              <w:t>Me</w:t>
            </w:r>
            <w:r w:rsidRPr="00EC49C0">
              <w:rPr>
                <w:rFonts w:ascii="Times New Roman" w:eastAsia="Times New Roman" w:hAnsi="Times New Roman"/>
                <w:spacing w:val="1"/>
                <w:sz w:val="20"/>
                <w:szCs w:val="20"/>
              </w:rPr>
              <w:t>s</w:t>
            </w:r>
            <w:r w:rsidRPr="00EC49C0">
              <w:rPr>
                <w:rFonts w:ascii="Times New Roman" w:eastAsia="Times New Roman" w:hAnsi="Times New Roman"/>
                <w:sz w:val="20"/>
                <w:szCs w:val="20"/>
              </w:rPr>
              <w:t>le</w:t>
            </w:r>
            <w:r w:rsidRPr="00EC49C0">
              <w:rPr>
                <w:rFonts w:ascii="Times New Roman" w:eastAsia="Times New Roman" w:hAnsi="Times New Roman"/>
                <w:spacing w:val="-1"/>
                <w:sz w:val="20"/>
                <w:szCs w:val="20"/>
              </w:rPr>
              <w:t>k</w:t>
            </w:r>
            <w:r w:rsidRPr="00EC49C0">
              <w:rPr>
                <w:rFonts w:ascii="Times New Roman" w:eastAsia="Times New Roman" w:hAnsi="Times New Roman"/>
                <w:sz w:val="20"/>
                <w:szCs w:val="20"/>
              </w:rPr>
              <w:t>i</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pacing w:val="3"/>
                <w:sz w:val="20"/>
                <w:szCs w:val="20"/>
              </w:rPr>
              <w:t>E</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it</w:t>
            </w:r>
            <w:r w:rsidRPr="00EC49C0">
              <w:rPr>
                <w:rFonts w:ascii="Times New Roman" w:eastAsia="Times New Roman" w:hAnsi="Times New Roman"/>
                <w:spacing w:val="1"/>
                <w:sz w:val="20"/>
                <w:szCs w:val="20"/>
              </w:rPr>
              <w:t>i</w:t>
            </w:r>
            <w:r w:rsidRPr="00EC49C0">
              <w:rPr>
                <w:rFonts w:ascii="Times New Roman" w:eastAsia="Times New Roman" w:hAnsi="Times New Roman"/>
                <w:sz w:val="20"/>
                <w:szCs w:val="20"/>
              </w:rPr>
              <w:t>m</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z w:val="20"/>
                <w:szCs w:val="20"/>
              </w:rPr>
              <w:t>K</w:t>
            </w:r>
            <w:r w:rsidRPr="00EC49C0">
              <w:rPr>
                <w:rFonts w:ascii="Times New Roman" w:eastAsia="Times New Roman" w:hAnsi="Times New Roman"/>
                <w:spacing w:val="2"/>
                <w:sz w:val="20"/>
                <w:szCs w:val="20"/>
              </w:rPr>
              <w:t>a</w:t>
            </w:r>
            <w:r w:rsidRPr="00EC49C0">
              <w:rPr>
                <w:rFonts w:ascii="Times New Roman" w:eastAsia="Times New Roman" w:hAnsi="Times New Roman"/>
                <w:spacing w:val="-2"/>
                <w:sz w:val="20"/>
                <w:szCs w:val="20"/>
              </w:rPr>
              <w:t>n</w:t>
            </w:r>
            <w:r w:rsidRPr="00EC49C0">
              <w:rPr>
                <w:rFonts w:ascii="Times New Roman" w:eastAsia="Times New Roman" w:hAnsi="Times New Roman"/>
                <w:spacing w:val="1"/>
                <w:sz w:val="20"/>
                <w:szCs w:val="20"/>
              </w:rPr>
              <w:t>un</w:t>
            </w:r>
            <w:r w:rsidRPr="00EC49C0">
              <w:rPr>
                <w:rFonts w:ascii="Times New Roman" w:eastAsia="Times New Roman" w:hAnsi="Times New Roman"/>
                <w:sz w:val="20"/>
                <w:szCs w:val="20"/>
              </w:rPr>
              <w:t>u</w:t>
            </w:r>
          </w:p>
        </w:tc>
        <w:tc>
          <w:tcPr>
            <w:tcW w:w="440" w:type="dxa"/>
            <w:tcBorders>
              <w:top w:val="single" w:sz="5" w:space="0" w:color="000000"/>
              <w:left w:val="single" w:sz="5" w:space="0" w:color="000000"/>
              <w:bottom w:val="single" w:sz="5" w:space="0" w:color="000000"/>
              <w:right w:val="single" w:sz="5" w:space="0" w:color="000000"/>
            </w:tcBorders>
            <w:shd w:val="clear" w:color="auto" w:fill="DFDFDF"/>
            <w:vAlign w:val="center"/>
          </w:tcPr>
          <w:p w:rsidR="003F6DCA" w:rsidRPr="00EC49C0" w:rsidRDefault="003F6DCA" w:rsidP="0026443E">
            <w:pPr>
              <w:pStyle w:val="TableParagraph"/>
              <w:spacing w:line="222" w:lineRule="exact"/>
              <w:ind w:left="104"/>
              <w:rPr>
                <w:rFonts w:ascii="Times New Roman" w:eastAsia="Times New Roman" w:hAnsi="Times New Roman"/>
                <w:sz w:val="20"/>
                <w:szCs w:val="20"/>
              </w:rPr>
            </w:pPr>
            <w:r w:rsidRPr="00EC49C0">
              <w:rPr>
                <w:rFonts w:ascii="Times New Roman" w:eastAsia="Times New Roman" w:hAnsi="Times New Roman"/>
                <w:sz w:val="20"/>
                <w:szCs w:val="20"/>
              </w:rPr>
              <w:t>7</w:t>
            </w:r>
          </w:p>
        </w:tc>
        <w:tc>
          <w:tcPr>
            <w:tcW w:w="4784" w:type="dxa"/>
            <w:tcBorders>
              <w:top w:val="single" w:sz="5" w:space="0" w:color="000000"/>
              <w:left w:val="single" w:sz="5" w:space="0" w:color="000000"/>
              <w:bottom w:val="single" w:sz="5" w:space="0" w:color="000000"/>
              <w:right w:val="single" w:sz="5" w:space="0" w:color="000000"/>
            </w:tcBorders>
            <w:vAlign w:val="center"/>
          </w:tcPr>
          <w:p w:rsidR="003F6DCA" w:rsidRPr="00EC49C0" w:rsidRDefault="003F6DCA" w:rsidP="0026443E">
            <w:pPr>
              <w:pStyle w:val="TableParagraph"/>
              <w:spacing w:line="222" w:lineRule="exact"/>
              <w:ind w:left="136"/>
              <w:rPr>
                <w:rFonts w:ascii="Times New Roman" w:eastAsia="Times New Roman" w:hAnsi="Times New Roman"/>
                <w:sz w:val="20"/>
                <w:szCs w:val="20"/>
              </w:rPr>
            </w:pPr>
            <w:r w:rsidRPr="00EC49C0">
              <w:rPr>
                <w:rFonts w:ascii="Times New Roman" w:eastAsia="Times New Roman" w:hAnsi="Times New Roman"/>
                <w:sz w:val="20"/>
                <w:szCs w:val="20"/>
              </w:rPr>
              <w:t>Millî</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z w:val="20"/>
                <w:szCs w:val="20"/>
              </w:rPr>
              <w:t>E</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i</w:t>
            </w:r>
            <w:r w:rsidRPr="00EC49C0">
              <w:rPr>
                <w:rFonts w:ascii="Times New Roman" w:eastAsia="Times New Roman" w:hAnsi="Times New Roman"/>
                <w:spacing w:val="1"/>
                <w:sz w:val="20"/>
                <w:szCs w:val="20"/>
              </w:rPr>
              <w:t>t</w:t>
            </w:r>
            <w:r w:rsidRPr="00EC49C0">
              <w:rPr>
                <w:rFonts w:ascii="Times New Roman" w:eastAsia="Times New Roman" w:hAnsi="Times New Roman"/>
                <w:spacing w:val="2"/>
                <w:sz w:val="20"/>
                <w:szCs w:val="20"/>
              </w:rPr>
              <w:t>i</w:t>
            </w:r>
            <w:r w:rsidRPr="00EC49C0">
              <w:rPr>
                <w:rFonts w:ascii="Times New Roman" w:eastAsia="Times New Roman" w:hAnsi="Times New Roman"/>
                <w:sz w:val="20"/>
                <w:szCs w:val="20"/>
              </w:rPr>
              <w:t>m</w:t>
            </w:r>
            <w:r w:rsidRPr="00EC49C0">
              <w:rPr>
                <w:rFonts w:ascii="Times New Roman" w:eastAsia="Times New Roman" w:hAnsi="Times New Roman"/>
                <w:spacing w:val="-10"/>
                <w:sz w:val="20"/>
                <w:szCs w:val="20"/>
              </w:rPr>
              <w:t xml:space="preserve"> </w:t>
            </w:r>
            <w:r w:rsidRPr="00EC49C0">
              <w:rPr>
                <w:rFonts w:ascii="Times New Roman" w:eastAsia="Times New Roman" w:hAnsi="Times New Roman"/>
                <w:spacing w:val="1"/>
                <w:sz w:val="20"/>
                <w:szCs w:val="20"/>
              </w:rPr>
              <w:t>B</w:t>
            </w:r>
            <w:r w:rsidRPr="00EC49C0">
              <w:rPr>
                <w:rFonts w:ascii="Times New Roman" w:eastAsia="Times New Roman" w:hAnsi="Times New Roman"/>
                <w:spacing w:val="2"/>
                <w:sz w:val="20"/>
                <w:szCs w:val="20"/>
              </w:rPr>
              <w:t>a</w:t>
            </w:r>
            <w:r w:rsidRPr="00EC49C0">
              <w:rPr>
                <w:rFonts w:ascii="Times New Roman" w:eastAsia="Times New Roman" w:hAnsi="Times New Roman"/>
                <w:spacing w:val="-2"/>
                <w:sz w:val="20"/>
                <w:szCs w:val="20"/>
              </w:rPr>
              <w:t>k</w:t>
            </w:r>
            <w:r w:rsidRPr="00EC49C0">
              <w:rPr>
                <w:rFonts w:ascii="Times New Roman" w:eastAsia="Times New Roman" w:hAnsi="Times New Roman"/>
                <w:sz w:val="20"/>
                <w:szCs w:val="20"/>
              </w:rPr>
              <w:t>a</w:t>
            </w:r>
            <w:r w:rsidRPr="00EC49C0">
              <w:rPr>
                <w:rFonts w:ascii="Times New Roman" w:eastAsia="Times New Roman" w:hAnsi="Times New Roman"/>
                <w:spacing w:val="-1"/>
                <w:sz w:val="20"/>
                <w:szCs w:val="20"/>
              </w:rPr>
              <w:t>n</w:t>
            </w:r>
            <w:r w:rsidRPr="00EC49C0">
              <w:rPr>
                <w:rFonts w:ascii="Times New Roman" w:eastAsia="Times New Roman" w:hAnsi="Times New Roman"/>
                <w:sz w:val="20"/>
                <w:szCs w:val="20"/>
              </w:rPr>
              <w:t>l</w:t>
            </w:r>
            <w:r w:rsidRPr="00EC49C0">
              <w:rPr>
                <w:rFonts w:ascii="Times New Roman" w:eastAsia="Times New Roman" w:hAnsi="Times New Roman"/>
                <w:spacing w:val="1"/>
                <w:sz w:val="20"/>
                <w:szCs w:val="20"/>
              </w:rPr>
              <w:t>ı</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ı</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z w:val="20"/>
                <w:szCs w:val="20"/>
              </w:rPr>
              <w:t>S</w:t>
            </w:r>
            <w:r w:rsidRPr="00EC49C0">
              <w:rPr>
                <w:rFonts w:ascii="Times New Roman" w:eastAsia="Times New Roman" w:hAnsi="Times New Roman"/>
                <w:spacing w:val="3"/>
                <w:sz w:val="20"/>
                <w:szCs w:val="20"/>
              </w:rPr>
              <w:t>o</w:t>
            </w:r>
            <w:r w:rsidRPr="00EC49C0">
              <w:rPr>
                <w:rFonts w:ascii="Times New Roman" w:eastAsia="Times New Roman" w:hAnsi="Times New Roman"/>
                <w:spacing w:val="1"/>
                <w:sz w:val="20"/>
                <w:szCs w:val="20"/>
              </w:rPr>
              <w:t>s</w:t>
            </w:r>
            <w:r w:rsidRPr="00EC49C0">
              <w:rPr>
                <w:rFonts w:ascii="Times New Roman" w:eastAsia="Times New Roman" w:hAnsi="Times New Roman"/>
                <w:spacing w:val="-5"/>
                <w:sz w:val="20"/>
                <w:szCs w:val="20"/>
              </w:rPr>
              <w:t>y</w:t>
            </w:r>
            <w:r w:rsidRPr="00EC49C0">
              <w:rPr>
                <w:rFonts w:ascii="Times New Roman" w:eastAsia="Times New Roman" w:hAnsi="Times New Roman"/>
                <w:sz w:val="20"/>
                <w:szCs w:val="20"/>
              </w:rPr>
              <w:t>al</w:t>
            </w:r>
            <w:r w:rsidRPr="00EC49C0">
              <w:rPr>
                <w:rFonts w:ascii="Times New Roman" w:eastAsia="Times New Roman" w:hAnsi="Times New Roman"/>
                <w:spacing w:val="-4"/>
                <w:sz w:val="20"/>
                <w:szCs w:val="20"/>
              </w:rPr>
              <w:t xml:space="preserve"> </w:t>
            </w:r>
            <w:r w:rsidRPr="00EC49C0">
              <w:rPr>
                <w:rFonts w:ascii="Times New Roman" w:eastAsia="Times New Roman" w:hAnsi="Times New Roman"/>
                <w:spacing w:val="-2"/>
                <w:sz w:val="20"/>
                <w:szCs w:val="20"/>
              </w:rPr>
              <w:t>v</w:t>
            </w:r>
            <w:r w:rsidRPr="00EC49C0">
              <w:rPr>
                <w:rFonts w:ascii="Times New Roman" w:eastAsia="Times New Roman" w:hAnsi="Times New Roman"/>
                <w:sz w:val="20"/>
                <w:szCs w:val="20"/>
              </w:rPr>
              <w:t>e</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z w:val="20"/>
                <w:szCs w:val="20"/>
              </w:rPr>
              <w:t>K</w:t>
            </w:r>
            <w:r w:rsidRPr="00EC49C0">
              <w:rPr>
                <w:rFonts w:ascii="Times New Roman" w:eastAsia="Times New Roman" w:hAnsi="Times New Roman"/>
                <w:spacing w:val="1"/>
                <w:sz w:val="20"/>
                <w:szCs w:val="20"/>
              </w:rPr>
              <w:t>ü</w:t>
            </w:r>
            <w:r w:rsidRPr="00EC49C0">
              <w:rPr>
                <w:rFonts w:ascii="Times New Roman" w:eastAsia="Times New Roman" w:hAnsi="Times New Roman"/>
                <w:sz w:val="20"/>
                <w:szCs w:val="20"/>
              </w:rPr>
              <w:t>lt</w:t>
            </w:r>
            <w:r w:rsidRPr="00EC49C0">
              <w:rPr>
                <w:rFonts w:ascii="Times New Roman" w:eastAsia="Times New Roman" w:hAnsi="Times New Roman"/>
                <w:spacing w:val="-2"/>
                <w:sz w:val="20"/>
                <w:szCs w:val="20"/>
              </w:rPr>
              <w:t>ü</w:t>
            </w:r>
            <w:r w:rsidRPr="00EC49C0">
              <w:rPr>
                <w:rFonts w:ascii="Times New Roman" w:eastAsia="Times New Roman" w:hAnsi="Times New Roman"/>
                <w:sz w:val="20"/>
                <w:szCs w:val="20"/>
              </w:rPr>
              <w:t>rel</w:t>
            </w:r>
          </w:p>
          <w:p w:rsidR="003F6DCA" w:rsidRPr="00EC49C0" w:rsidRDefault="003F6DCA" w:rsidP="0026443E">
            <w:pPr>
              <w:pStyle w:val="TableParagraph"/>
              <w:ind w:left="136"/>
              <w:rPr>
                <w:rFonts w:ascii="Times New Roman" w:eastAsia="Times New Roman" w:hAnsi="Times New Roman"/>
                <w:sz w:val="20"/>
                <w:szCs w:val="20"/>
              </w:rPr>
            </w:pPr>
            <w:r w:rsidRPr="00EC49C0">
              <w:rPr>
                <w:rFonts w:ascii="Times New Roman" w:eastAsia="Times New Roman" w:hAnsi="Times New Roman"/>
                <w:sz w:val="20"/>
                <w:szCs w:val="20"/>
              </w:rPr>
              <w:t>Ya</w:t>
            </w:r>
            <w:r w:rsidRPr="00EC49C0">
              <w:rPr>
                <w:rFonts w:ascii="Times New Roman" w:eastAsia="Times New Roman" w:hAnsi="Times New Roman"/>
                <w:spacing w:val="1"/>
                <w:sz w:val="20"/>
                <w:szCs w:val="20"/>
              </w:rPr>
              <w:t>r</w:t>
            </w:r>
            <w:r w:rsidRPr="00EC49C0">
              <w:rPr>
                <w:rFonts w:ascii="Times New Roman" w:eastAsia="Times New Roman" w:hAnsi="Times New Roman"/>
                <w:sz w:val="20"/>
                <w:szCs w:val="20"/>
              </w:rPr>
              <w:t>ı</w:t>
            </w:r>
            <w:r w:rsidRPr="00EC49C0">
              <w:rPr>
                <w:rFonts w:ascii="Times New Roman" w:eastAsia="Times New Roman" w:hAnsi="Times New Roman"/>
                <w:spacing w:val="1"/>
                <w:sz w:val="20"/>
                <w:szCs w:val="20"/>
              </w:rPr>
              <w:t>ş</w:t>
            </w:r>
            <w:r w:rsidRPr="00EC49C0">
              <w:rPr>
                <w:rFonts w:ascii="Times New Roman" w:eastAsia="Times New Roman" w:hAnsi="Times New Roman"/>
                <w:spacing w:val="-5"/>
                <w:sz w:val="20"/>
                <w:szCs w:val="20"/>
              </w:rPr>
              <w:t>m</w:t>
            </w:r>
            <w:r w:rsidRPr="00EC49C0">
              <w:rPr>
                <w:rFonts w:ascii="Times New Roman" w:eastAsia="Times New Roman" w:hAnsi="Times New Roman"/>
                <w:sz w:val="20"/>
                <w:szCs w:val="20"/>
              </w:rPr>
              <w:t>alar</w:t>
            </w:r>
            <w:r w:rsidRPr="00EC49C0">
              <w:rPr>
                <w:rFonts w:ascii="Times New Roman" w:eastAsia="Times New Roman" w:hAnsi="Times New Roman"/>
                <w:spacing w:val="-17"/>
                <w:sz w:val="20"/>
                <w:szCs w:val="20"/>
              </w:rPr>
              <w:t xml:space="preserve"> </w:t>
            </w:r>
            <w:r w:rsidRPr="00EC49C0">
              <w:rPr>
                <w:rFonts w:ascii="Times New Roman" w:eastAsia="Times New Roman" w:hAnsi="Times New Roman"/>
                <w:sz w:val="20"/>
                <w:szCs w:val="20"/>
              </w:rPr>
              <w:t>Y</w:t>
            </w:r>
            <w:r w:rsidRPr="00EC49C0">
              <w:rPr>
                <w:rFonts w:ascii="Times New Roman" w:eastAsia="Times New Roman" w:hAnsi="Times New Roman"/>
                <w:spacing w:val="3"/>
                <w:sz w:val="20"/>
                <w:szCs w:val="20"/>
              </w:rPr>
              <w:t>ö</w:t>
            </w:r>
            <w:r w:rsidRPr="00EC49C0">
              <w:rPr>
                <w:rFonts w:ascii="Times New Roman" w:eastAsia="Times New Roman" w:hAnsi="Times New Roman"/>
                <w:spacing w:val="-2"/>
                <w:sz w:val="20"/>
                <w:szCs w:val="20"/>
              </w:rPr>
              <w:t>n</w:t>
            </w:r>
            <w:r w:rsidRPr="00EC49C0">
              <w:rPr>
                <w:rFonts w:ascii="Times New Roman" w:eastAsia="Times New Roman" w:hAnsi="Times New Roman"/>
                <w:sz w:val="20"/>
                <w:szCs w:val="20"/>
              </w:rPr>
              <w:t>e</w:t>
            </w:r>
            <w:r w:rsidRPr="00EC49C0">
              <w:rPr>
                <w:rFonts w:ascii="Times New Roman" w:eastAsia="Times New Roman" w:hAnsi="Times New Roman"/>
                <w:spacing w:val="2"/>
                <w:sz w:val="20"/>
                <w:szCs w:val="20"/>
              </w:rPr>
              <w:t>t</w:t>
            </w:r>
            <w:r w:rsidRPr="00EC49C0">
              <w:rPr>
                <w:rFonts w:ascii="Times New Roman" w:eastAsia="Times New Roman" w:hAnsi="Times New Roman"/>
                <w:spacing w:val="-2"/>
                <w:sz w:val="20"/>
                <w:szCs w:val="20"/>
              </w:rPr>
              <w:t>m</w:t>
            </w:r>
            <w:r w:rsidRPr="00EC49C0">
              <w:rPr>
                <w:rFonts w:ascii="Times New Roman" w:eastAsia="Times New Roman" w:hAnsi="Times New Roman"/>
                <w:sz w:val="20"/>
                <w:szCs w:val="20"/>
              </w:rPr>
              <w:t>el</w:t>
            </w:r>
            <w:r w:rsidRPr="00EC49C0">
              <w:rPr>
                <w:rFonts w:ascii="Times New Roman" w:eastAsia="Times New Roman" w:hAnsi="Times New Roman"/>
                <w:spacing w:val="2"/>
                <w:sz w:val="20"/>
                <w:szCs w:val="20"/>
              </w:rPr>
              <w:t>i</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i</w:t>
            </w:r>
          </w:p>
        </w:tc>
      </w:tr>
      <w:tr w:rsidR="003F6DCA" w:rsidTr="0026443E">
        <w:trPr>
          <w:trHeight w:hRule="exact" w:val="252"/>
        </w:trPr>
        <w:tc>
          <w:tcPr>
            <w:tcW w:w="464" w:type="dxa"/>
            <w:tcBorders>
              <w:top w:val="single" w:sz="5" w:space="0" w:color="000000"/>
              <w:left w:val="single" w:sz="5" w:space="0" w:color="000000"/>
              <w:bottom w:val="single" w:sz="5" w:space="0" w:color="000000"/>
              <w:right w:val="single" w:sz="5" w:space="0" w:color="000000"/>
            </w:tcBorders>
            <w:shd w:val="clear" w:color="auto" w:fill="DFDFDF"/>
          </w:tcPr>
          <w:p w:rsidR="003F6DCA" w:rsidRPr="00EC49C0" w:rsidRDefault="003F6DCA" w:rsidP="0026443E">
            <w:pPr>
              <w:pStyle w:val="TableParagraph"/>
              <w:spacing w:line="228" w:lineRule="exact"/>
              <w:ind w:left="102"/>
              <w:rPr>
                <w:rFonts w:ascii="Times New Roman" w:eastAsia="Times New Roman" w:hAnsi="Times New Roman"/>
                <w:sz w:val="20"/>
                <w:szCs w:val="20"/>
              </w:rPr>
            </w:pPr>
            <w:r w:rsidRPr="00EC49C0">
              <w:rPr>
                <w:rFonts w:ascii="Times New Roman" w:eastAsia="Times New Roman" w:hAnsi="Times New Roman"/>
                <w:b/>
                <w:bCs/>
                <w:sz w:val="20"/>
                <w:szCs w:val="20"/>
              </w:rPr>
              <w:t>8</w:t>
            </w:r>
          </w:p>
        </w:tc>
        <w:tc>
          <w:tcPr>
            <w:tcW w:w="4725" w:type="dxa"/>
            <w:tcBorders>
              <w:top w:val="single" w:sz="5" w:space="0" w:color="000000"/>
              <w:left w:val="single" w:sz="5" w:space="0" w:color="000000"/>
              <w:bottom w:val="single" w:sz="5" w:space="0" w:color="000000"/>
              <w:right w:val="single" w:sz="5" w:space="0" w:color="000000"/>
            </w:tcBorders>
            <w:vAlign w:val="center"/>
          </w:tcPr>
          <w:p w:rsidR="003F6DCA" w:rsidRPr="00EC49C0" w:rsidRDefault="003F6DCA" w:rsidP="0026443E">
            <w:pPr>
              <w:pStyle w:val="TableParagraph"/>
              <w:spacing w:line="225" w:lineRule="exact"/>
              <w:ind w:left="138"/>
              <w:rPr>
                <w:rFonts w:ascii="Times New Roman" w:eastAsia="Times New Roman" w:hAnsi="Times New Roman"/>
                <w:sz w:val="20"/>
                <w:szCs w:val="20"/>
              </w:rPr>
            </w:pPr>
            <w:r w:rsidRPr="00EC49C0">
              <w:rPr>
                <w:rFonts w:ascii="Times New Roman" w:eastAsia="Times New Roman" w:hAnsi="Times New Roman"/>
                <w:spacing w:val="1"/>
                <w:sz w:val="20"/>
                <w:szCs w:val="20"/>
              </w:rPr>
              <w:t>498</w:t>
            </w:r>
            <w:r w:rsidRPr="00EC49C0">
              <w:rPr>
                <w:rFonts w:ascii="Times New Roman" w:eastAsia="Times New Roman" w:hAnsi="Times New Roman"/>
                <w:sz w:val="20"/>
                <w:szCs w:val="20"/>
              </w:rPr>
              <w:t>2</w:t>
            </w:r>
            <w:r w:rsidRPr="00EC49C0">
              <w:rPr>
                <w:rFonts w:ascii="Times New Roman" w:eastAsia="Times New Roman" w:hAnsi="Times New Roman"/>
                <w:spacing w:val="-5"/>
                <w:sz w:val="20"/>
                <w:szCs w:val="20"/>
              </w:rPr>
              <w:t xml:space="preserve"> </w:t>
            </w:r>
            <w:r w:rsidRPr="00EC49C0">
              <w:rPr>
                <w:rFonts w:ascii="Times New Roman" w:eastAsia="Times New Roman" w:hAnsi="Times New Roman"/>
                <w:spacing w:val="-1"/>
                <w:sz w:val="20"/>
                <w:szCs w:val="20"/>
              </w:rPr>
              <w:t>s</w:t>
            </w:r>
            <w:r w:rsidRPr="00EC49C0">
              <w:rPr>
                <w:rFonts w:ascii="Times New Roman" w:eastAsia="Times New Roman" w:hAnsi="Times New Roman"/>
                <w:sz w:val="20"/>
                <w:szCs w:val="20"/>
              </w:rPr>
              <w:t>a</w:t>
            </w:r>
            <w:r w:rsidRPr="00EC49C0">
              <w:rPr>
                <w:rFonts w:ascii="Times New Roman" w:eastAsia="Times New Roman" w:hAnsi="Times New Roman"/>
                <w:spacing w:val="-5"/>
                <w:sz w:val="20"/>
                <w:szCs w:val="20"/>
              </w:rPr>
              <w:t>y</w:t>
            </w:r>
            <w:r w:rsidRPr="00EC49C0">
              <w:rPr>
                <w:rFonts w:ascii="Times New Roman" w:eastAsia="Times New Roman" w:hAnsi="Times New Roman"/>
                <w:sz w:val="20"/>
                <w:szCs w:val="20"/>
              </w:rPr>
              <w:t>ılı</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pacing w:val="1"/>
                <w:sz w:val="20"/>
                <w:szCs w:val="20"/>
              </w:rPr>
              <w:t>B</w:t>
            </w:r>
            <w:r w:rsidRPr="00EC49C0">
              <w:rPr>
                <w:rFonts w:ascii="Times New Roman" w:eastAsia="Times New Roman" w:hAnsi="Times New Roman"/>
                <w:sz w:val="20"/>
                <w:szCs w:val="20"/>
              </w:rPr>
              <w:t>ilgi</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pacing w:val="1"/>
                <w:sz w:val="20"/>
                <w:szCs w:val="20"/>
              </w:rPr>
              <w:t>Ed</w:t>
            </w:r>
            <w:r w:rsidRPr="00EC49C0">
              <w:rPr>
                <w:rFonts w:ascii="Times New Roman" w:eastAsia="Times New Roman" w:hAnsi="Times New Roman"/>
                <w:sz w:val="20"/>
                <w:szCs w:val="20"/>
              </w:rPr>
              <w:t>in</w:t>
            </w:r>
            <w:r w:rsidRPr="00EC49C0">
              <w:rPr>
                <w:rFonts w:ascii="Times New Roman" w:eastAsia="Times New Roman" w:hAnsi="Times New Roman"/>
                <w:spacing w:val="-2"/>
                <w:sz w:val="20"/>
                <w:szCs w:val="20"/>
              </w:rPr>
              <w:t>m</w:t>
            </w:r>
            <w:r w:rsidRPr="00EC49C0">
              <w:rPr>
                <w:rFonts w:ascii="Times New Roman" w:eastAsia="Times New Roman" w:hAnsi="Times New Roman"/>
                <w:sz w:val="20"/>
                <w:szCs w:val="20"/>
              </w:rPr>
              <w:t>e</w:t>
            </w:r>
            <w:r w:rsidRPr="00EC49C0">
              <w:rPr>
                <w:rFonts w:ascii="Times New Roman" w:eastAsia="Times New Roman" w:hAnsi="Times New Roman"/>
                <w:spacing w:val="-6"/>
                <w:sz w:val="20"/>
                <w:szCs w:val="20"/>
              </w:rPr>
              <w:t xml:space="preserve"> </w:t>
            </w:r>
            <w:r w:rsidRPr="00EC49C0">
              <w:rPr>
                <w:rFonts w:ascii="Times New Roman" w:eastAsia="Times New Roman" w:hAnsi="Times New Roman"/>
                <w:sz w:val="20"/>
                <w:szCs w:val="20"/>
              </w:rPr>
              <w:t>Ha</w:t>
            </w:r>
            <w:r w:rsidRPr="00EC49C0">
              <w:rPr>
                <w:rFonts w:ascii="Times New Roman" w:eastAsia="Times New Roman" w:hAnsi="Times New Roman"/>
                <w:spacing w:val="1"/>
                <w:sz w:val="20"/>
                <w:szCs w:val="20"/>
              </w:rPr>
              <w:t>k</w:t>
            </w:r>
            <w:r w:rsidRPr="00EC49C0">
              <w:rPr>
                <w:rFonts w:ascii="Times New Roman" w:eastAsia="Times New Roman" w:hAnsi="Times New Roman"/>
                <w:spacing w:val="-2"/>
                <w:sz w:val="20"/>
                <w:szCs w:val="20"/>
              </w:rPr>
              <w:t>k</w:t>
            </w:r>
            <w:r w:rsidRPr="00EC49C0">
              <w:rPr>
                <w:rFonts w:ascii="Times New Roman" w:eastAsia="Times New Roman" w:hAnsi="Times New Roman"/>
                <w:sz w:val="20"/>
                <w:szCs w:val="20"/>
              </w:rPr>
              <w:t>ı</w:t>
            </w:r>
            <w:r w:rsidRPr="00EC49C0">
              <w:rPr>
                <w:rFonts w:ascii="Times New Roman" w:eastAsia="Times New Roman" w:hAnsi="Times New Roman"/>
                <w:spacing w:val="-6"/>
                <w:sz w:val="20"/>
                <w:szCs w:val="20"/>
              </w:rPr>
              <w:t xml:space="preserve"> </w:t>
            </w:r>
            <w:r w:rsidRPr="00EC49C0">
              <w:rPr>
                <w:rFonts w:ascii="Times New Roman" w:eastAsia="Times New Roman" w:hAnsi="Times New Roman"/>
                <w:sz w:val="20"/>
                <w:szCs w:val="20"/>
              </w:rPr>
              <w:t>K</w:t>
            </w:r>
            <w:r w:rsidRPr="00EC49C0">
              <w:rPr>
                <w:rFonts w:ascii="Times New Roman" w:eastAsia="Times New Roman" w:hAnsi="Times New Roman"/>
                <w:spacing w:val="2"/>
                <w:sz w:val="20"/>
                <w:szCs w:val="20"/>
              </w:rPr>
              <w:t>a</w:t>
            </w:r>
            <w:r w:rsidRPr="00EC49C0">
              <w:rPr>
                <w:rFonts w:ascii="Times New Roman" w:eastAsia="Times New Roman" w:hAnsi="Times New Roman"/>
                <w:spacing w:val="-2"/>
                <w:sz w:val="20"/>
                <w:szCs w:val="20"/>
              </w:rPr>
              <w:t>n</w:t>
            </w:r>
            <w:r w:rsidRPr="00EC49C0">
              <w:rPr>
                <w:rFonts w:ascii="Times New Roman" w:eastAsia="Times New Roman" w:hAnsi="Times New Roman"/>
                <w:spacing w:val="1"/>
                <w:sz w:val="20"/>
                <w:szCs w:val="20"/>
              </w:rPr>
              <w:t>un</w:t>
            </w:r>
            <w:r w:rsidRPr="00EC49C0">
              <w:rPr>
                <w:rFonts w:ascii="Times New Roman" w:eastAsia="Times New Roman" w:hAnsi="Times New Roman"/>
                <w:sz w:val="20"/>
                <w:szCs w:val="20"/>
              </w:rPr>
              <w:t>u</w:t>
            </w:r>
          </w:p>
        </w:tc>
        <w:tc>
          <w:tcPr>
            <w:tcW w:w="440" w:type="dxa"/>
            <w:tcBorders>
              <w:top w:val="single" w:sz="5" w:space="0" w:color="000000"/>
              <w:left w:val="single" w:sz="5" w:space="0" w:color="000000"/>
              <w:bottom w:val="single" w:sz="5" w:space="0" w:color="000000"/>
              <w:right w:val="single" w:sz="5" w:space="0" w:color="000000"/>
            </w:tcBorders>
            <w:shd w:val="clear" w:color="auto" w:fill="DFDFDF"/>
            <w:vAlign w:val="center"/>
          </w:tcPr>
          <w:p w:rsidR="003F6DCA" w:rsidRPr="00EC49C0" w:rsidRDefault="003F6DCA" w:rsidP="0026443E">
            <w:pPr>
              <w:pStyle w:val="TableParagraph"/>
              <w:spacing w:line="225" w:lineRule="exact"/>
              <w:ind w:left="104"/>
              <w:rPr>
                <w:rFonts w:ascii="Times New Roman" w:eastAsia="Times New Roman" w:hAnsi="Times New Roman"/>
                <w:sz w:val="20"/>
                <w:szCs w:val="20"/>
              </w:rPr>
            </w:pPr>
            <w:r w:rsidRPr="00EC49C0">
              <w:rPr>
                <w:rFonts w:ascii="Times New Roman" w:eastAsia="Times New Roman" w:hAnsi="Times New Roman"/>
                <w:sz w:val="20"/>
                <w:szCs w:val="20"/>
              </w:rPr>
              <w:t>8</w:t>
            </w:r>
          </w:p>
        </w:tc>
        <w:tc>
          <w:tcPr>
            <w:tcW w:w="4784" w:type="dxa"/>
            <w:tcBorders>
              <w:top w:val="single" w:sz="5" w:space="0" w:color="000000"/>
              <w:left w:val="single" w:sz="5" w:space="0" w:color="000000"/>
              <w:bottom w:val="single" w:sz="5" w:space="0" w:color="000000"/>
              <w:right w:val="single" w:sz="5" w:space="0" w:color="000000"/>
            </w:tcBorders>
            <w:vAlign w:val="center"/>
          </w:tcPr>
          <w:p w:rsidR="003F6DCA" w:rsidRPr="00EC49C0" w:rsidRDefault="003F6DCA" w:rsidP="0026443E">
            <w:pPr>
              <w:pStyle w:val="TableParagraph"/>
              <w:spacing w:line="225" w:lineRule="exact"/>
              <w:ind w:left="136"/>
              <w:rPr>
                <w:rFonts w:ascii="Times New Roman" w:eastAsia="Times New Roman" w:hAnsi="Times New Roman"/>
                <w:sz w:val="20"/>
                <w:szCs w:val="20"/>
              </w:rPr>
            </w:pPr>
            <w:r w:rsidRPr="00EC49C0">
              <w:rPr>
                <w:rFonts w:ascii="Times New Roman" w:eastAsia="Times New Roman" w:hAnsi="Times New Roman"/>
                <w:sz w:val="20"/>
                <w:szCs w:val="20"/>
              </w:rPr>
              <w:t>Millî</w:t>
            </w:r>
            <w:r w:rsidRPr="00EC49C0">
              <w:rPr>
                <w:rFonts w:ascii="Times New Roman" w:eastAsia="Times New Roman" w:hAnsi="Times New Roman"/>
                <w:spacing w:val="-9"/>
                <w:sz w:val="20"/>
                <w:szCs w:val="20"/>
              </w:rPr>
              <w:t xml:space="preserve"> </w:t>
            </w:r>
            <w:r w:rsidRPr="00EC49C0">
              <w:rPr>
                <w:rFonts w:ascii="Times New Roman" w:eastAsia="Times New Roman" w:hAnsi="Times New Roman"/>
                <w:sz w:val="20"/>
                <w:szCs w:val="20"/>
              </w:rPr>
              <w:t>E</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i</w:t>
            </w:r>
            <w:r w:rsidRPr="00EC49C0">
              <w:rPr>
                <w:rFonts w:ascii="Times New Roman" w:eastAsia="Times New Roman" w:hAnsi="Times New Roman"/>
                <w:spacing w:val="1"/>
                <w:sz w:val="20"/>
                <w:szCs w:val="20"/>
              </w:rPr>
              <w:t>t</w:t>
            </w:r>
            <w:r w:rsidRPr="00EC49C0">
              <w:rPr>
                <w:rFonts w:ascii="Times New Roman" w:eastAsia="Times New Roman" w:hAnsi="Times New Roman"/>
                <w:spacing w:val="2"/>
                <w:sz w:val="20"/>
                <w:szCs w:val="20"/>
              </w:rPr>
              <w:t>i</w:t>
            </w:r>
            <w:r w:rsidRPr="00EC49C0">
              <w:rPr>
                <w:rFonts w:ascii="Times New Roman" w:eastAsia="Times New Roman" w:hAnsi="Times New Roman"/>
                <w:sz w:val="20"/>
                <w:szCs w:val="20"/>
              </w:rPr>
              <w:t>m</w:t>
            </w:r>
            <w:r w:rsidRPr="00EC49C0">
              <w:rPr>
                <w:rFonts w:ascii="Times New Roman" w:eastAsia="Times New Roman" w:hAnsi="Times New Roman"/>
                <w:spacing w:val="-11"/>
                <w:sz w:val="20"/>
                <w:szCs w:val="20"/>
              </w:rPr>
              <w:t xml:space="preserve"> </w:t>
            </w:r>
            <w:r w:rsidRPr="00EC49C0">
              <w:rPr>
                <w:rFonts w:ascii="Times New Roman" w:eastAsia="Times New Roman" w:hAnsi="Times New Roman"/>
                <w:spacing w:val="1"/>
                <w:sz w:val="20"/>
                <w:szCs w:val="20"/>
              </w:rPr>
              <w:t>B</w:t>
            </w:r>
            <w:r w:rsidRPr="00EC49C0">
              <w:rPr>
                <w:rFonts w:ascii="Times New Roman" w:eastAsia="Times New Roman" w:hAnsi="Times New Roman"/>
                <w:spacing w:val="2"/>
                <w:sz w:val="20"/>
                <w:szCs w:val="20"/>
              </w:rPr>
              <w:t>a</w:t>
            </w:r>
            <w:r w:rsidRPr="00EC49C0">
              <w:rPr>
                <w:rFonts w:ascii="Times New Roman" w:eastAsia="Times New Roman" w:hAnsi="Times New Roman"/>
                <w:spacing w:val="-2"/>
                <w:sz w:val="20"/>
                <w:szCs w:val="20"/>
              </w:rPr>
              <w:t>k</w:t>
            </w:r>
            <w:r w:rsidRPr="00EC49C0">
              <w:rPr>
                <w:rFonts w:ascii="Times New Roman" w:eastAsia="Times New Roman" w:hAnsi="Times New Roman"/>
                <w:sz w:val="20"/>
                <w:szCs w:val="20"/>
              </w:rPr>
              <w:t>a</w:t>
            </w:r>
            <w:r w:rsidRPr="00EC49C0">
              <w:rPr>
                <w:rFonts w:ascii="Times New Roman" w:eastAsia="Times New Roman" w:hAnsi="Times New Roman"/>
                <w:spacing w:val="-1"/>
                <w:sz w:val="20"/>
                <w:szCs w:val="20"/>
              </w:rPr>
              <w:t>n</w:t>
            </w:r>
            <w:r w:rsidRPr="00EC49C0">
              <w:rPr>
                <w:rFonts w:ascii="Times New Roman" w:eastAsia="Times New Roman" w:hAnsi="Times New Roman"/>
                <w:sz w:val="20"/>
                <w:szCs w:val="20"/>
              </w:rPr>
              <w:t>l</w:t>
            </w:r>
            <w:r w:rsidRPr="00EC49C0">
              <w:rPr>
                <w:rFonts w:ascii="Times New Roman" w:eastAsia="Times New Roman" w:hAnsi="Times New Roman"/>
                <w:spacing w:val="1"/>
                <w:sz w:val="20"/>
                <w:szCs w:val="20"/>
              </w:rPr>
              <w:t>ı</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ı</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pacing w:val="3"/>
                <w:sz w:val="20"/>
                <w:szCs w:val="20"/>
              </w:rPr>
              <w:t>T</w:t>
            </w:r>
            <w:r w:rsidRPr="00EC49C0">
              <w:rPr>
                <w:rFonts w:ascii="Times New Roman" w:eastAsia="Times New Roman" w:hAnsi="Times New Roman"/>
                <w:sz w:val="20"/>
                <w:szCs w:val="20"/>
              </w:rPr>
              <w:t>e</w:t>
            </w:r>
            <w:r w:rsidRPr="00EC49C0">
              <w:rPr>
                <w:rFonts w:ascii="Times New Roman" w:eastAsia="Times New Roman" w:hAnsi="Times New Roman"/>
                <w:spacing w:val="-2"/>
                <w:sz w:val="20"/>
                <w:szCs w:val="20"/>
              </w:rPr>
              <w:t>f</w:t>
            </w:r>
            <w:r w:rsidRPr="00EC49C0">
              <w:rPr>
                <w:rFonts w:ascii="Times New Roman" w:eastAsia="Times New Roman" w:hAnsi="Times New Roman"/>
                <w:sz w:val="20"/>
                <w:szCs w:val="20"/>
              </w:rPr>
              <w:t>t</w:t>
            </w:r>
            <w:r w:rsidRPr="00EC49C0">
              <w:rPr>
                <w:rFonts w:ascii="Times New Roman" w:eastAsia="Times New Roman" w:hAnsi="Times New Roman"/>
                <w:spacing w:val="1"/>
                <w:sz w:val="20"/>
                <w:szCs w:val="20"/>
              </w:rPr>
              <w:t>i</w:t>
            </w:r>
            <w:r w:rsidRPr="00EC49C0">
              <w:rPr>
                <w:rFonts w:ascii="Times New Roman" w:eastAsia="Times New Roman" w:hAnsi="Times New Roman"/>
                <w:sz w:val="20"/>
                <w:szCs w:val="20"/>
              </w:rPr>
              <w:t>ş</w:t>
            </w:r>
            <w:r w:rsidRPr="00EC49C0">
              <w:rPr>
                <w:rFonts w:ascii="Times New Roman" w:eastAsia="Times New Roman" w:hAnsi="Times New Roman"/>
                <w:spacing w:val="-9"/>
                <w:sz w:val="20"/>
                <w:szCs w:val="20"/>
              </w:rPr>
              <w:t xml:space="preserve"> </w:t>
            </w:r>
            <w:r w:rsidRPr="00EC49C0">
              <w:rPr>
                <w:rFonts w:ascii="Times New Roman" w:eastAsia="Times New Roman" w:hAnsi="Times New Roman"/>
                <w:sz w:val="20"/>
                <w:szCs w:val="20"/>
              </w:rPr>
              <w:t>K</w:t>
            </w:r>
            <w:r w:rsidRPr="00EC49C0">
              <w:rPr>
                <w:rFonts w:ascii="Times New Roman" w:eastAsia="Times New Roman" w:hAnsi="Times New Roman"/>
                <w:spacing w:val="-1"/>
                <w:sz w:val="20"/>
                <w:szCs w:val="20"/>
              </w:rPr>
              <w:t>u</w:t>
            </w:r>
            <w:r w:rsidRPr="00EC49C0">
              <w:rPr>
                <w:rFonts w:ascii="Times New Roman" w:eastAsia="Times New Roman" w:hAnsi="Times New Roman"/>
                <w:sz w:val="20"/>
                <w:szCs w:val="20"/>
              </w:rPr>
              <w:t>r</w:t>
            </w:r>
            <w:r w:rsidRPr="00EC49C0">
              <w:rPr>
                <w:rFonts w:ascii="Times New Roman" w:eastAsia="Times New Roman" w:hAnsi="Times New Roman"/>
                <w:spacing w:val="-2"/>
                <w:sz w:val="20"/>
                <w:szCs w:val="20"/>
              </w:rPr>
              <w:t>u</w:t>
            </w:r>
            <w:r w:rsidRPr="00EC49C0">
              <w:rPr>
                <w:rFonts w:ascii="Times New Roman" w:eastAsia="Times New Roman" w:hAnsi="Times New Roman"/>
                <w:spacing w:val="2"/>
                <w:sz w:val="20"/>
                <w:szCs w:val="20"/>
              </w:rPr>
              <w:t>l</w:t>
            </w:r>
            <w:r w:rsidRPr="00EC49C0">
              <w:rPr>
                <w:rFonts w:ascii="Times New Roman" w:eastAsia="Times New Roman" w:hAnsi="Times New Roman"/>
                <w:sz w:val="20"/>
                <w:szCs w:val="20"/>
              </w:rPr>
              <w:t>u</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pacing w:val="3"/>
                <w:sz w:val="20"/>
                <w:szCs w:val="20"/>
              </w:rPr>
              <w:t>Y</w:t>
            </w:r>
            <w:r w:rsidRPr="00EC49C0">
              <w:rPr>
                <w:rFonts w:ascii="Times New Roman" w:eastAsia="Times New Roman" w:hAnsi="Times New Roman"/>
                <w:spacing w:val="1"/>
                <w:sz w:val="20"/>
                <w:szCs w:val="20"/>
              </w:rPr>
              <w:t>ö</w:t>
            </w:r>
            <w:r w:rsidRPr="00EC49C0">
              <w:rPr>
                <w:rFonts w:ascii="Times New Roman" w:eastAsia="Times New Roman" w:hAnsi="Times New Roman"/>
                <w:spacing w:val="-2"/>
                <w:sz w:val="20"/>
                <w:szCs w:val="20"/>
              </w:rPr>
              <w:t>n</w:t>
            </w:r>
            <w:r w:rsidRPr="00EC49C0">
              <w:rPr>
                <w:rFonts w:ascii="Times New Roman" w:eastAsia="Times New Roman" w:hAnsi="Times New Roman"/>
                <w:spacing w:val="2"/>
                <w:sz w:val="20"/>
                <w:szCs w:val="20"/>
              </w:rPr>
              <w:t>et</w:t>
            </w:r>
            <w:r w:rsidRPr="00EC49C0">
              <w:rPr>
                <w:rFonts w:ascii="Times New Roman" w:eastAsia="Times New Roman" w:hAnsi="Times New Roman"/>
                <w:spacing w:val="-5"/>
                <w:sz w:val="20"/>
                <w:szCs w:val="20"/>
              </w:rPr>
              <w:t>m</w:t>
            </w:r>
            <w:r w:rsidRPr="00EC49C0">
              <w:rPr>
                <w:rFonts w:ascii="Times New Roman" w:eastAsia="Times New Roman" w:hAnsi="Times New Roman"/>
                <w:spacing w:val="2"/>
                <w:sz w:val="20"/>
                <w:szCs w:val="20"/>
              </w:rPr>
              <w:t>e</w:t>
            </w:r>
            <w:r w:rsidRPr="00EC49C0">
              <w:rPr>
                <w:rFonts w:ascii="Times New Roman" w:eastAsia="Times New Roman" w:hAnsi="Times New Roman"/>
                <w:sz w:val="20"/>
                <w:szCs w:val="20"/>
              </w:rPr>
              <w:t>liği</w:t>
            </w:r>
          </w:p>
        </w:tc>
      </w:tr>
      <w:tr w:rsidR="003F6DCA" w:rsidTr="00902A22">
        <w:trPr>
          <w:trHeight w:hRule="exact" w:val="640"/>
        </w:trPr>
        <w:tc>
          <w:tcPr>
            <w:tcW w:w="464" w:type="dxa"/>
            <w:tcBorders>
              <w:top w:val="single" w:sz="5" w:space="0" w:color="000000"/>
              <w:left w:val="single" w:sz="5" w:space="0" w:color="000000"/>
              <w:bottom w:val="single" w:sz="5" w:space="0" w:color="000000"/>
              <w:right w:val="single" w:sz="5" w:space="0" w:color="000000"/>
            </w:tcBorders>
            <w:shd w:val="clear" w:color="auto" w:fill="DFDFDF"/>
          </w:tcPr>
          <w:p w:rsidR="003F6DCA" w:rsidRPr="00EC49C0" w:rsidRDefault="003F6DCA" w:rsidP="0026443E">
            <w:pPr>
              <w:pStyle w:val="TableParagraph"/>
              <w:spacing w:line="229" w:lineRule="exact"/>
              <w:ind w:left="102"/>
              <w:rPr>
                <w:rFonts w:ascii="Times New Roman" w:eastAsia="Times New Roman" w:hAnsi="Times New Roman"/>
                <w:sz w:val="20"/>
                <w:szCs w:val="20"/>
              </w:rPr>
            </w:pPr>
            <w:r w:rsidRPr="00EC49C0">
              <w:rPr>
                <w:rFonts w:ascii="Times New Roman" w:eastAsia="Times New Roman" w:hAnsi="Times New Roman"/>
                <w:b/>
                <w:bCs/>
                <w:sz w:val="20"/>
                <w:szCs w:val="20"/>
              </w:rPr>
              <w:t>9</w:t>
            </w:r>
          </w:p>
        </w:tc>
        <w:tc>
          <w:tcPr>
            <w:tcW w:w="4725" w:type="dxa"/>
            <w:tcBorders>
              <w:top w:val="single" w:sz="5" w:space="0" w:color="000000"/>
              <w:left w:val="single" w:sz="5" w:space="0" w:color="000000"/>
              <w:bottom w:val="single" w:sz="5" w:space="0" w:color="000000"/>
              <w:right w:val="single" w:sz="5" w:space="0" w:color="000000"/>
            </w:tcBorders>
            <w:vAlign w:val="center"/>
          </w:tcPr>
          <w:p w:rsidR="003F6DCA" w:rsidRPr="00EC49C0" w:rsidRDefault="003F6DCA" w:rsidP="0026443E">
            <w:pPr>
              <w:pStyle w:val="TableParagraph"/>
              <w:spacing w:line="225" w:lineRule="exact"/>
              <w:ind w:left="138"/>
              <w:rPr>
                <w:rFonts w:ascii="Times New Roman" w:eastAsia="Times New Roman" w:hAnsi="Times New Roman"/>
                <w:sz w:val="20"/>
                <w:szCs w:val="20"/>
              </w:rPr>
            </w:pPr>
            <w:r w:rsidRPr="00EC49C0">
              <w:rPr>
                <w:rFonts w:ascii="Times New Roman" w:eastAsia="Times New Roman" w:hAnsi="Times New Roman"/>
                <w:spacing w:val="1"/>
                <w:sz w:val="20"/>
                <w:szCs w:val="20"/>
              </w:rPr>
              <w:t>307</w:t>
            </w:r>
            <w:r w:rsidRPr="00EC49C0">
              <w:rPr>
                <w:rFonts w:ascii="Times New Roman" w:eastAsia="Times New Roman" w:hAnsi="Times New Roman"/>
                <w:sz w:val="20"/>
                <w:szCs w:val="20"/>
              </w:rPr>
              <w:t>1</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pacing w:val="-1"/>
                <w:sz w:val="20"/>
                <w:szCs w:val="20"/>
              </w:rPr>
              <w:t>s</w:t>
            </w:r>
            <w:r w:rsidRPr="00EC49C0">
              <w:rPr>
                <w:rFonts w:ascii="Times New Roman" w:eastAsia="Times New Roman" w:hAnsi="Times New Roman"/>
                <w:sz w:val="20"/>
                <w:szCs w:val="20"/>
              </w:rPr>
              <w:t>a</w:t>
            </w:r>
            <w:r w:rsidRPr="00EC49C0">
              <w:rPr>
                <w:rFonts w:ascii="Times New Roman" w:eastAsia="Times New Roman" w:hAnsi="Times New Roman"/>
                <w:spacing w:val="-5"/>
                <w:sz w:val="20"/>
                <w:szCs w:val="20"/>
              </w:rPr>
              <w:t>y</w:t>
            </w:r>
            <w:r w:rsidRPr="00EC49C0">
              <w:rPr>
                <w:rFonts w:ascii="Times New Roman" w:eastAsia="Times New Roman" w:hAnsi="Times New Roman"/>
                <w:sz w:val="20"/>
                <w:szCs w:val="20"/>
              </w:rPr>
              <w:t>ılı</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z w:val="20"/>
                <w:szCs w:val="20"/>
              </w:rPr>
              <w:t>Dil</w:t>
            </w:r>
            <w:r w:rsidRPr="00EC49C0">
              <w:rPr>
                <w:rFonts w:ascii="Times New Roman" w:eastAsia="Times New Roman" w:hAnsi="Times New Roman"/>
                <w:spacing w:val="2"/>
                <w:sz w:val="20"/>
                <w:szCs w:val="20"/>
              </w:rPr>
              <w:t>e</w:t>
            </w:r>
            <w:r w:rsidRPr="00EC49C0">
              <w:rPr>
                <w:rFonts w:ascii="Times New Roman" w:eastAsia="Times New Roman" w:hAnsi="Times New Roman"/>
                <w:spacing w:val="-2"/>
                <w:sz w:val="20"/>
                <w:szCs w:val="20"/>
              </w:rPr>
              <w:t>k</w:t>
            </w:r>
            <w:r w:rsidRPr="00EC49C0">
              <w:rPr>
                <w:rFonts w:ascii="Times New Roman" w:eastAsia="Times New Roman" w:hAnsi="Times New Roman"/>
                <w:sz w:val="20"/>
                <w:szCs w:val="20"/>
              </w:rPr>
              <w:t>çe</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z w:val="20"/>
                <w:szCs w:val="20"/>
              </w:rPr>
              <w:t>H</w:t>
            </w:r>
            <w:r w:rsidRPr="00EC49C0">
              <w:rPr>
                <w:rFonts w:ascii="Times New Roman" w:eastAsia="Times New Roman" w:hAnsi="Times New Roman"/>
                <w:spacing w:val="2"/>
                <w:sz w:val="20"/>
                <w:szCs w:val="20"/>
              </w:rPr>
              <w:t>a</w:t>
            </w:r>
            <w:r w:rsidRPr="00EC49C0">
              <w:rPr>
                <w:rFonts w:ascii="Times New Roman" w:eastAsia="Times New Roman" w:hAnsi="Times New Roman"/>
                <w:spacing w:val="-2"/>
                <w:sz w:val="20"/>
                <w:szCs w:val="20"/>
              </w:rPr>
              <w:t>k</w:t>
            </w:r>
            <w:r w:rsidRPr="00EC49C0">
              <w:rPr>
                <w:rFonts w:ascii="Times New Roman" w:eastAsia="Times New Roman" w:hAnsi="Times New Roman"/>
                <w:spacing w:val="1"/>
                <w:sz w:val="20"/>
                <w:szCs w:val="20"/>
              </w:rPr>
              <w:t>k</w:t>
            </w:r>
            <w:r w:rsidRPr="00EC49C0">
              <w:rPr>
                <w:rFonts w:ascii="Times New Roman" w:eastAsia="Times New Roman" w:hAnsi="Times New Roman"/>
                <w:sz w:val="20"/>
                <w:szCs w:val="20"/>
              </w:rPr>
              <w:t>ı</w:t>
            </w:r>
            <w:r w:rsidRPr="00EC49C0">
              <w:rPr>
                <w:rFonts w:ascii="Times New Roman" w:eastAsia="Times New Roman" w:hAnsi="Times New Roman"/>
                <w:spacing w:val="-2"/>
                <w:sz w:val="20"/>
                <w:szCs w:val="20"/>
              </w:rPr>
              <w:t>n</w:t>
            </w:r>
            <w:r w:rsidRPr="00EC49C0">
              <w:rPr>
                <w:rFonts w:ascii="Times New Roman" w:eastAsia="Times New Roman" w:hAnsi="Times New Roman"/>
                <w:spacing w:val="2"/>
                <w:sz w:val="20"/>
                <w:szCs w:val="20"/>
              </w:rPr>
              <w:t>ı</w:t>
            </w:r>
            <w:r w:rsidRPr="00EC49C0">
              <w:rPr>
                <w:rFonts w:ascii="Times New Roman" w:eastAsia="Times New Roman" w:hAnsi="Times New Roman"/>
                <w:sz w:val="20"/>
                <w:szCs w:val="20"/>
              </w:rPr>
              <w:t>n</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z w:val="20"/>
                <w:szCs w:val="20"/>
              </w:rPr>
              <w:t>K</w:t>
            </w:r>
            <w:r w:rsidRPr="00EC49C0">
              <w:rPr>
                <w:rFonts w:ascii="Times New Roman" w:eastAsia="Times New Roman" w:hAnsi="Times New Roman"/>
                <w:spacing w:val="-1"/>
                <w:sz w:val="20"/>
                <w:szCs w:val="20"/>
              </w:rPr>
              <w:t>u</w:t>
            </w:r>
            <w:r w:rsidRPr="00EC49C0">
              <w:rPr>
                <w:rFonts w:ascii="Times New Roman" w:eastAsia="Times New Roman" w:hAnsi="Times New Roman"/>
                <w:sz w:val="20"/>
                <w:szCs w:val="20"/>
              </w:rPr>
              <w:t>ll</w:t>
            </w:r>
            <w:r w:rsidRPr="00EC49C0">
              <w:rPr>
                <w:rFonts w:ascii="Times New Roman" w:eastAsia="Times New Roman" w:hAnsi="Times New Roman"/>
                <w:spacing w:val="2"/>
                <w:sz w:val="20"/>
                <w:szCs w:val="20"/>
              </w:rPr>
              <w:t>a</w:t>
            </w:r>
            <w:r w:rsidRPr="00EC49C0">
              <w:rPr>
                <w:rFonts w:ascii="Times New Roman" w:eastAsia="Times New Roman" w:hAnsi="Times New Roman"/>
                <w:spacing w:val="-2"/>
                <w:sz w:val="20"/>
                <w:szCs w:val="20"/>
              </w:rPr>
              <w:t>n</w:t>
            </w:r>
            <w:r w:rsidRPr="00EC49C0">
              <w:rPr>
                <w:rFonts w:ascii="Times New Roman" w:eastAsia="Times New Roman" w:hAnsi="Times New Roman"/>
                <w:sz w:val="20"/>
                <w:szCs w:val="20"/>
              </w:rPr>
              <w:t>ı</w:t>
            </w:r>
            <w:r w:rsidRPr="00EC49C0">
              <w:rPr>
                <w:rFonts w:ascii="Times New Roman" w:eastAsia="Times New Roman" w:hAnsi="Times New Roman"/>
                <w:spacing w:val="1"/>
                <w:sz w:val="20"/>
                <w:szCs w:val="20"/>
              </w:rPr>
              <w:t>l</w:t>
            </w:r>
            <w:r w:rsidRPr="00EC49C0">
              <w:rPr>
                <w:rFonts w:ascii="Times New Roman" w:eastAsia="Times New Roman" w:hAnsi="Times New Roman"/>
                <w:spacing w:val="-2"/>
                <w:sz w:val="20"/>
                <w:szCs w:val="20"/>
              </w:rPr>
              <w:t>m</w:t>
            </w:r>
            <w:r w:rsidRPr="00EC49C0">
              <w:rPr>
                <w:rFonts w:ascii="Times New Roman" w:eastAsia="Times New Roman" w:hAnsi="Times New Roman"/>
                <w:sz w:val="20"/>
                <w:szCs w:val="20"/>
              </w:rPr>
              <w:t>a</w:t>
            </w:r>
            <w:r w:rsidRPr="00EC49C0">
              <w:rPr>
                <w:rFonts w:ascii="Times New Roman" w:eastAsia="Times New Roman" w:hAnsi="Times New Roman"/>
                <w:spacing w:val="1"/>
                <w:sz w:val="20"/>
                <w:szCs w:val="20"/>
              </w:rPr>
              <w:t>s</w:t>
            </w:r>
            <w:r w:rsidRPr="00EC49C0">
              <w:rPr>
                <w:rFonts w:ascii="Times New Roman" w:eastAsia="Times New Roman" w:hAnsi="Times New Roman"/>
                <w:sz w:val="20"/>
                <w:szCs w:val="20"/>
              </w:rPr>
              <w:t>ı</w:t>
            </w:r>
            <w:r w:rsidRPr="00EC49C0">
              <w:rPr>
                <w:rFonts w:ascii="Times New Roman" w:eastAsia="Times New Roman" w:hAnsi="Times New Roman"/>
                <w:spacing w:val="-2"/>
                <w:sz w:val="20"/>
                <w:szCs w:val="20"/>
              </w:rPr>
              <w:t>n</w:t>
            </w:r>
            <w:r w:rsidRPr="00EC49C0">
              <w:rPr>
                <w:rFonts w:ascii="Times New Roman" w:eastAsia="Times New Roman" w:hAnsi="Times New Roman"/>
                <w:sz w:val="20"/>
                <w:szCs w:val="20"/>
              </w:rPr>
              <w:t>a</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z w:val="20"/>
                <w:szCs w:val="20"/>
              </w:rPr>
              <w:t>Dair</w:t>
            </w:r>
          </w:p>
          <w:p w:rsidR="003F6DCA" w:rsidRPr="00EC49C0" w:rsidRDefault="003F6DCA" w:rsidP="0026443E">
            <w:pPr>
              <w:pStyle w:val="TableParagraph"/>
              <w:spacing w:line="228" w:lineRule="exact"/>
              <w:ind w:left="138"/>
              <w:rPr>
                <w:rFonts w:ascii="Times New Roman" w:eastAsia="Times New Roman" w:hAnsi="Times New Roman"/>
                <w:sz w:val="20"/>
                <w:szCs w:val="20"/>
              </w:rPr>
            </w:pPr>
            <w:r w:rsidRPr="00EC49C0">
              <w:rPr>
                <w:rFonts w:ascii="Times New Roman" w:eastAsia="Times New Roman" w:hAnsi="Times New Roman"/>
                <w:sz w:val="20"/>
                <w:szCs w:val="20"/>
              </w:rPr>
              <w:t>Ka</w:t>
            </w:r>
            <w:r w:rsidRPr="00EC49C0">
              <w:rPr>
                <w:rFonts w:ascii="Times New Roman" w:eastAsia="Times New Roman" w:hAnsi="Times New Roman"/>
                <w:spacing w:val="1"/>
                <w:sz w:val="20"/>
                <w:szCs w:val="20"/>
              </w:rPr>
              <w:t>n</w:t>
            </w:r>
            <w:r w:rsidRPr="00EC49C0">
              <w:rPr>
                <w:rFonts w:ascii="Times New Roman" w:eastAsia="Times New Roman" w:hAnsi="Times New Roman"/>
                <w:spacing w:val="-2"/>
                <w:sz w:val="20"/>
                <w:szCs w:val="20"/>
              </w:rPr>
              <w:t>u</w:t>
            </w:r>
            <w:r w:rsidRPr="00EC49C0">
              <w:rPr>
                <w:rFonts w:ascii="Times New Roman" w:eastAsia="Times New Roman" w:hAnsi="Times New Roman"/>
                <w:sz w:val="20"/>
                <w:szCs w:val="20"/>
              </w:rPr>
              <w:t>n</w:t>
            </w:r>
          </w:p>
        </w:tc>
        <w:tc>
          <w:tcPr>
            <w:tcW w:w="440" w:type="dxa"/>
            <w:tcBorders>
              <w:top w:val="single" w:sz="5" w:space="0" w:color="000000"/>
              <w:left w:val="single" w:sz="5" w:space="0" w:color="000000"/>
              <w:bottom w:val="single" w:sz="5" w:space="0" w:color="000000"/>
              <w:right w:val="single" w:sz="5" w:space="0" w:color="000000"/>
            </w:tcBorders>
            <w:shd w:val="clear" w:color="auto" w:fill="DFDFDF"/>
            <w:vAlign w:val="center"/>
          </w:tcPr>
          <w:p w:rsidR="003F6DCA" w:rsidRPr="00EC49C0" w:rsidRDefault="003F6DCA" w:rsidP="0026443E">
            <w:pPr>
              <w:pStyle w:val="TableParagraph"/>
              <w:spacing w:line="225" w:lineRule="exact"/>
              <w:ind w:left="104"/>
              <w:rPr>
                <w:rFonts w:ascii="Times New Roman" w:eastAsia="Times New Roman" w:hAnsi="Times New Roman"/>
                <w:sz w:val="20"/>
                <w:szCs w:val="20"/>
              </w:rPr>
            </w:pPr>
            <w:r w:rsidRPr="00EC49C0">
              <w:rPr>
                <w:rFonts w:ascii="Times New Roman" w:eastAsia="Times New Roman" w:hAnsi="Times New Roman"/>
                <w:sz w:val="20"/>
                <w:szCs w:val="20"/>
              </w:rPr>
              <w:t>9</w:t>
            </w:r>
          </w:p>
        </w:tc>
        <w:tc>
          <w:tcPr>
            <w:tcW w:w="4784" w:type="dxa"/>
            <w:tcBorders>
              <w:top w:val="single" w:sz="5" w:space="0" w:color="000000"/>
              <w:left w:val="single" w:sz="5" w:space="0" w:color="000000"/>
              <w:bottom w:val="single" w:sz="5" w:space="0" w:color="000000"/>
              <w:right w:val="single" w:sz="5" w:space="0" w:color="000000"/>
            </w:tcBorders>
            <w:vAlign w:val="center"/>
          </w:tcPr>
          <w:p w:rsidR="003F6DCA" w:rsidRPr="00EC49C0" w:rsidRDefault="003F6DCA" w:rsidP="0026443E">
            <w:pPr>
              <w:pStyle w:val="TableParagraph"/>
              <w:spacing w:line="225" w:lineRule="exact"/>
              <w:ind w:left="136"/>
              <w:rPr>
                <w:rFonts w:ascii="Times New Roman" w:eastAsia="Times New Roman" w:hAnsi="Times New Roman"/>
                <w:sz w:val="20"/>
                <w:szCs w:val="20"/>
              </w:rPr>
            </w:pPr>
            <w:r w:rsidRPr="00EC49C0">
              <w:rPr>
                <w:rFonts w:ascii="Times New Roman" w:eastAsia="Times New Roman" w:hAnsi="Times New Roman"/>
                <w:spacing w:val="-3"/>
                <w:sz w:val="20"/>
                <w:szCs w:val="20"/>
              </w:rPr>
              <w:t>A</w:t>
            </w:r>
            <w:r w:rsidRPr="00EC49C0">
              <w:rPr>
                <w:rFonts w:ascii="Times New Roman" w:eastAsia="Times New Roman" w:hAnsi="Times New Roman"/>
                <w:spacing w:val="1"/>
                <w:sz w:val="20"/>
                <w:szCs w:val="20"/>
              </w:rPr>
              <w:t>d</w:t>
            </w:r>
            <w:r w:rsidRPr="00EC49C0">
              <w:rPr>
                <w:rFonts w:ascii="Times New Roman" w:eastAsia="Times New Roman" w:hAnsi="Times New Roman"/>
                <w:spacing w:val="2"/>
                <w:sz w:val="20"/>
                <w:szCs w:val="20"/>
              </w:rPr>
              <w:t>a</w:t>
            </w:r>
            <w:r w:rsidRPr="00EC49C0">
              <w:rPr>
                <w:rFonts w:ascii="Times New Roman" w:eastAsia="Times New Roman" w:hAnsi="Times New Roman"/>
                <w:sz w:val="20"/>
                <w:szCs w:val="20"/>
              </w:rPr>
              <w:t>y</w:t>
            </w:r>
            <w:r w:rsidRPr="00EC49C0">
              <w:rPr>
                <w:rFonts w:ascii="Times New Roman" w:eastAsia="Times New Roman" w:hAnsi="Times New Roman"/>
                <w:spacing w:val="-12"/>
                <w:sz w:val="20"/>
                <w:szCs w:val="20"/>
              </w:rPr>
              <w:t xml:space="preserve"> </w:t>
            </w:r>
            <w:r w:rsidRPr="00EC49C0">
              <w:rPr>
                <w:rFonts w:ascii="Times New Roman" w:eastAsia="Times New Roman" w:hAnsi="Times New Roman"/>
                <w:sz w:val="20"/>
                <w:szCs w:val="20"/>
              </w:rPr>
              <w:t>M</w:t>
            </w:r>
            <w:r w:rsidRPr="00EC49C0">
              <w:rPr>
                <w:rFonts w:ascii="Times New Roman" w:eastAsia="Times New Roman" w:hAnsi="Times New Roman"/>
                <w:spacing w:val="3"/>
                <w:sz w:val="20"/>
                <w:szCs w:val="20"/>
              </w:rPr>
              <w:t>e</w:t>
            </w:r>
            <w:r w:rsidRPr="00EC49C0">
              <w:rPr>
                <w:rFonts w:ascii="Times New Roman" w:eastAsia="Times New Roman" w:hAnsi="Times New Roman"/>
                <w:spacing w:val="-2"/>
                <w:sz w:val="20"/>
                <w:szCs w:val="20"/>
              </w:rPr>
              <w:t>m</w:t>
            </w:r>
            <w:r w:rsidRPr="00EC49C0">
              <w:rPr>
                <w:rFonts w:ascii="Times New Roman" w:eastAsia="Times New Roman" w:hAnsi="Times New Roman"/>
                <w:spacing w:val="1"/>
                <w:sz w:val="20"/>
                <w:szCs w:val="20"/>
              </w:rPr>
              <w:t>u</w:t>
            </w:r>
            <w:r w:rsidRPr="00EC49C0">
              <w:rPr>
                <w:rFonts w:ascii="Times New Roman" w:eastAsia="Times New Roman" w:hAnsi="Times New Roman"/>
                <w:sz w:val="20"/>
                <w:szCs w:val="20"/>
              </w:rPr>
              <w:t>rların</w:t>
            </w:r>
            <w:r w:rsidRPr="00EC49C0">
              <w:rPr>
                <w:rFonts w:ascii="Times New Roman" w:eastAsia="Times New Roman" w:hAnsi="Times New Roman"/>
                <w:spacing w:val="-11"/>
                <w:sz w:val="20"/>
                <w:szCs w:val="20"/>
              </w:rPr>
              <w:t xml:space="preserve"> </w:t>
            </w:r>
            <w:r w:rsidRPr="00EC49C0">
              <w:rPr>
                <w:rFonts w:ascii="Times New Roman" w:eastAsia="Times New Roman" w:hAnsi="Times New Roman"/>
                <w:sz w:val="20"/>
                <w:szCs w:val="20"/>
              </w:rPr>
              <w:t>Y</w:t>
            </w:r>
            <w:r w:rsidRPr="00EC49C0">
              <w:rPr>
                <w:rFonts w:ascii="Times New Roman" w:eastAsia="Times New Roman" w:hAnsi="Times New Roman"/>
                <w:spacing w:val="2"/>
                <w:sz w:val="20"/>
                <w:szCs w:val="20"/>
              </w:rPr>
              <w:t>e</w:t>
            </w:r>
            <w:r w:rsidRPr="00EC49C0">
              <w:rPr>
                <w:rFonts w:ascii="Times New Roman" w:eastAsia="Times New Roman" w:hAnsi="Times New Roman"/>
                <w:sz w:val="20"/>
                <w:szCs w:val="20"/>
              </w:rPr>
              <w:t>ti</w:t>
            </w:r>
            <w:r w:rsidRPr="00EC49C0">
              <w:rPr>
                <w:rFonts w:ascii="Times New Roman" w:eastAsia="Times New Roman" w:hAnsi="Times New Roman"/>
                <w:spacing w:val="-1"/>
                <w:sz w:val="20"/>
                <w:szCs w:val="20"/>
              </w:rPr>
              <w:t>ş</w:t>
            </w:r>
            <w:r w:rsidRPr="00EC49C0">
              <w:rPr>
                <w:rFonts w:ascii="Times New Roman" w:eastAsia="Times New Roman" w:hAnsi="Times New Roman"/>
                <w:sz w:val="20"/>
                <w:szCs w:val="20"/>
              </w:rPr>
              <w:t>tir</w:t>
            </w:r>
            <w:r w:rsidRPr="00EC49C0">
              <w:rPr>
                <w:rFonts w:ascii="Times New Roman" w:eastAsia="Times New Roman" w:hAnsi="Times New Roman"/>
                <w:spacing w:val="2"/>
                <w:sz w:val="20"/>
                <w:szCs w:val="20"/>
              </w:rPr>
              <w:t>il</w:t>
            </w:r>
            <w:r w:rsidRPr="00EC49C0">
              <w:rPr>
                <w:rFonts w:ascii="Times New Roman" w:eastAsia="Times New Roman" w:hAnsi="Times New Roman"/>
                <w:spacing w:val="-5"/>
                <w:sz w:val="20"/>
                <w:szCs w:val="20"/>
              </w:rPr>
              <w:t>m</w:t>
            </w:r>
            <w:r w:rsidRPr="00EC49C0">
              <w:rPr>
                <w:rFonts w:ascii="Times New Roman" w:eastAsia="Times New Roman" w:hAnsi="Times New Roman"/>
                <w:spacing w:val="2"/>
                <w:sz w:val="20"/>
                <w:szCs w:val="20"/>
              </w:rPr>
              <w:t>e</w:t>
            </w:r>
            <w:r w:rsidRPr="00EC49C0">
              <w:rPr>
                <w:rFonts w:ascii="Times New Roman" w:eastAsia="Times New Roman" w:hAnsi="Times New Roman"/>
                <w:spacing w:val="-1"/>
                <w:sz w:val="20"/>
                <w:szCs w:val="20"/>
              </w:rPr>
              <w:t>s</w:t>
            </w:r>
            <w:r w:rsidRPr="00EC49C0">
              <w:rPr>
                <w:rFonts w:ascii="Times New Roman" w:eastAsia="Times New Roman" w:hAnsi="Times New Roman"/>
                <w:sz w:val="20"/>
                <w:szCs w:val="20"/>
              </w:rPr>
              <w:t>i</w:t>
            </w:r>
            <w:r w:rsidRPr="00EC49C0">
              <w:rPr>
                <w:rFonts w:ascii="Times New Roman" w:eastAsia="Times New Roman" w:hAnsi="Times New Roman"/>
                <w:spacing w:val="-2"/>
                <w:sz w:val="20"/>
                <w:szCs w:val="20"/>
              </w:rPr>
              <w:t>n</w:t>
            </w:r>
            <w:r w:rsidRPr="00EC49C0">
              <w:rPr>
                <w:rFonts w:ascii="Times New Roman" w:eastAsia="Times New Roman" w:hAnsi="Times New Roman"/>
                <w:sz w:val="20"/>
                <w:szCs w:val="20"/>
              </w:rPr>
              <w:t>e</w:t>
            </w:r>
            <w:r w:rsidRPr="00EC49C0">
              <w:rPr>
                <w:rFonts w:ascii="Times New Roman" w:eastAsia="Times New Roman" w:hAnsi="Times New Roman"/>
                <w:spacing w:val="-9"/>
                <w:sz w:val="20"/>
                <w:szCs w:val="20"/>
              </w:rPr>
              <w:t xml:space="preserve"> </w:t>
            </w:r>
            <w:r w:rsidRPr="00EC49C0">
              <w:rPr>
                <w:rFonts w:ascii="Times New Roman" w:eastAsia="Times New Roman" w:hAnsi="Times New Roman"/>
                <w:sz w:val="20"/>
                <w:szCs w:val="20"/>
              </w:rPr>
              <w:t>Dair</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z w:val="20"/>
                <w:szCs w:val="20"/>
              </w:rPr>
              <w:t>G</w:t>
            </w:r>
            <w:r w:rsidRPr="00EC49C0">
              <w:rPr>
                <w:rFonts w:ascii="Times New Roman" w:eastAsia="Times New Roman" w:hAnsi="Times New Roman"/>
                <w:spacing w:val="2"/>
                <w:sz w:val="20"/>
                <w:szCs w:val="20"/>
              </w:rPr>
              <w:t>e</w:t>
            </w:r>
            <w:r w:rsidRPr="00EC49C0">
              <w:rPr>
                <w:rFonts w:ascii="Times New Roman" w:eastAsia="Times New Roman" w:hAnsi="Times New Roman"/>
                <w:spacing w:val="-2"/>
                <w:sz w:val="20"/>
                <w:szCs w:val="20"/>
              </w:rPr>
              <w:t>n</w:t>
            </w:r>
            <w:r w:rsidRPr="00EC49C0">
              <w:rPr>
                <w:rFonts w:ascii="Times New Roman" w:eastAsia="Times New Roman" w:hAnsi="Times New Roman"/>
                <w:sz w:val="20"/>
                <w:szCs w:val="20"/>
              </w:rPr>
              <w:t>el</w:t>
            </w:r>
          </w:p>
          <w:p w:rsidR="003F6DCA" w:rsidRPr="00EC49C0" w:rsidRDefault="003F6DCA" w:rsidP="0026443E">
            <w:pPr>
              <w:pStyle w:val="TableParagraph"/>
              <w:spacing w:line="228" w:lineRule="exact"/>
              <w:ind w:left="136"/>
              <w:rPr>
                <w:rFonts w:ascii="Times New Roman" w:eastAsia="Times New Roman" w:hAnsi="Times New Roman"/>
                <w:sz w:val="20"/>
                <w:szCs w:val="20"/>
              </w:rPr>
            </w:pPr>
            <w:r w:rsidRPr="00EC49C0">
              <w:rPr>
                <w:rFonts w:ascii="Times New Roman" w:eastAsia="Times New Roman" w:hAnsi="Times New Roman"/>
                <w:sz w:val="20"/>
                <w:szCs w:val="20"/>
              </w:rPr>
              <w:t>Y</w:t>
            </w:r>
            <w:r w:rsidRPr="00EC49C0">
              <w:rPr>
                <w:rFonts w:ascii="Times New Roman" w:eastAsia="Times New Roman" w:hAnsi="Times New Roman"/>
                <w:spacing w:val="1"/>
                <w:sz w:val="20"/>
                <w:szCs w:val="20"/>
              </w:rPr>
              <w:t>ö</w:t>
            </w:r>
            <w:r w:rsidRPr="00EC49C0">
              <w:rPr>
                <w:rFonts w:ascii="Times New Roman" w:eastAsia="Times New Roman" w:hAnsi="Times New Roman"/>
                <w:spacing w:val="-2"/>
                <w:sz w:val="20"/>
                <w:szCs w:val="20"/>
              </w:rPr>
              <w:t>n</w:t>
            </w:r>
            <w:r w:rsidRPr="00EC49C0">
              <w:rPr>
                <w:rFonts w:ascii="Times New Roman" w:eastAsia="Times New Roman" w:hAnsi="Times New Roman"/>
                <w:sz w:val="20"/>
                <w:szCs w:val="20"/>
              </w:rPr>
              <w:t>e</w:t>
            </w:r>
            <w:r w:rsidRPr="00EC49C0">
              <w:rPr>
                <w:rFonts w:ascii="Times New Roman" w:eastAsia="Times New Roman" w:hAnsi="Times New Roman"/>
                <w:spacing w:val="2"/>
                <w:sz w:val="20"/>
                <w:szCs w:val="20"/>
              </w:rPr>
              <w:t>t</w:t>
            </w:r>
            <w:r w:rsidRPr="00EC49C0">
              <w:rPr>
                <w:rFonts w:ascii="Times New Roman" w:eastAsia="Times New Roman" w:hAnsi="Times New Roman"/>
                <w:spacing w:val="-5"/>
                <w:sz w:val="20"/>
                <w:szCs w:val="20"/>
              </w:rPr>
              <w:t>m</w:t>
            </w:r>
            <w:r w:rsidRPr="00EC49C0">
              <w:rPr>
                <w:rFonts w:ascii="Times New Roman" w:eastAsia="Times New Roman" w:hAnsi="Times New Roman"/>
                <w:spacing w:val="2"/>
                <w:sz w:val="20"/>
                <w:szCs w:val="20"/>
              </w:rPr>
              <w:t>e</w:t>
            </w:r>
            <w:r w:rsidRPr="00EC49C0">
              <w:rPr>
                <w:rFonts w:ascii="Times New Roman" w:eastAsia="Times New Roman" w:hAnsi="Times New Roman"/>
                <w:sz w:val="20"/>
                <w:szCs w:val="20"/>
              </w:rPr>
              <w:t>lik</w:t>
            </w:r>
          </w:p>
        </w:tc>
      </w:tr>
      <w:tr w:rsidR="003F6DCA" w:rsidTr="00902A22">
        <w:trPr>
          <w:trHeight w:hRule="exact" w:val="409"/>
        </w:trPr>
        <w:tc>
          <w:tcPr>
            <w:tcW w:w="464" w:type="dxa"/>
            <w:tcBorders>
              <w:top w:val="single" w:sz="5" w:space="0" w:color="000000"/>
              <w:left w:val="single" w:sz="5" w:space="0" w:color="000000"/>
              <w:bottom w:val="single" w:sz="5" w:space="0" w:color="000000"/>
              <w:right w:val="single" w:sz="5" w:space="0" w:color="000000"/>
            </w:tcBorders>
            <w:shd w:val="clear" w:color="auto" w:fill="DFDFDF"/>
          </w:tcPr>
          <w:p w:rsidR="003F6DCA" w:rsidRPr="00EC49C0" w:rsidRDefault="003F6DCA" w:rsidP="0026443E">
            <w:pPr>
              <w:pStyle w:val="TableParagraph"/>
              <w:spacing w:line="227" w:lineRule="exact"/>
              <w:ind w:left="102"/>
              <w:rPr>
                <w:rFonts w:ascii="Times New Roman" w:eastAsia="Times New Roman" w:hAnsi="Times New Roman"/>
                <w:sz w:val="20"/>
                <w:szCs w:val="20"/>
              </w:rPr>
            </w:pPr>
            <w:r w:rsidRPr="00EC49C0">
              <w:rPr>
                <w:rFonts w:ascii="Times New Roman" w:eastAsia="Times New Roman" w:hAnsi="Times New Roman"/>
                <w:b/>
                <w:bCs/>
                <w:spacing w:val="1"/>
                <w:sz w:val="20"/>
                <w:szCs w:val="20"/>
              </w:rPr>
              <w:t>10</w:t>
            </w:r>
          </w:p>
        </w:tc>
        <w:tc>
          <w:tcPr>
            <w:tcW w:w="4725" w:type="dxa"/>
            <w:tcBorders>
              <w:top w:val="single" w:sz="5" w:space="0" w:color="000000"/>
              <w:left w:val="single" w:sz="5" w:space="0" w:color="000000"/>
              <w:bottom w:val="single" w:sz="5" w:space="0" w:color="000000"/>
              <w:right w:val="single" w:sz="5" w:space="0" w:color="000000"/>
            </w:tcBorders>
            <w:vAlign w:val="center"/>
          </w:tcPr>
          <w:p w:rsidR="003F6DCA" w:rsidRPr="00EC49C0" w:rsidRDefault="003F6DCA" w:rsidP="0026443E">
            <w:pPr>
              <w:pStyle w:val="TableParagraph"/>
              <w:spacing w:line="222" w:lineRule="exact"/>
              <w:ind w:left="104"/>
              <w:rPr>
                <w:rFonts w:ascii="Times New Roman" w:eastAsia="Times New Roman" w:hAnsi="Times New Roman"/>
                <w:sz w:val="20"/>
                <w:szCs w:val="20"/>
              </w:rPr>
            </w:pPr>
            <w:r w:rsidRPr="00EC49C0">
              <w:rPr>
                <w:rFonts w:ascii="Times New Roman" w:eastAsia="Times New Roman" w:hAnsi="Times New Roman"/>
                <w:spacing w:val="1"/>
                <w:sz w:val="20"/>
                <w:szCs w:val="20"/>
              </w:rPr>
              <w:t>501</w:t>
            </w:r>
            <w:r w:rsidRPr="00EC49C0">
              <w:rPr>
                <w:rFonts w:ascii="Times New Roman" w:eastAsia="Times New Roman" w:hAnsi="Times New Roman"/>
                <w:sz w:val="20"/>
                <w:szCs w:val="20"/>
              </w:rPr>
              <w:t>8</w:t>
            </w:r>
            <w:r w:rsidRPr="00EC49C0">
              <w:rPr>
                <w:rFonts w:ascii="Times New Roman" w:eastAsia="Times New Roman" w:hAnsi="Times New Roman"/>
                <w:spacing w:val="-5"/>
                <w:sz w:val="20"/>
                <w:szCs w:val="20"/>
              </w:rPr>
              <w:t xml:space="preserve"> </w:t>
            </w:r>
            <w:r w:rsidRPr="00EC49C0">
              <w:rPr>
                <w:rFonts w:ascii="Times New Roman" w:eastAsia="Times New Roman" w:hAnsi="Times New Roman"/>
                <w:spacing w:val="-1"/>
                <w:sz w:val="20"/>
                <w:szCs w:val="20"/>
              </w:rPr>
              <w:t>s</w:t>
            </w:r>
            <w:r w:rsidRPr="00EC49C0">
              <w:rPr>
                <w:rFonts w:ascii="Times New Roman" w:eastAsia="Times New Roman" w:hAnsi="Times New Roman"/>
                <w:sz w:val="20"/>
                <w:szCs w:val="20"/>
              </w:rPr>
              <w:t>a</w:t>
            </w:r>
            <w:r w:rsidRPr="00EC49C0">
              <w:rPr>
                <w:rFonts w:ascii="Times New Roman" w:eastAsia="Times New Roman" w:hAnsi="Times New Roman"/>
                <w:spacing w:val="-5"/>
                <w:sz w:val="20"/>
                <w:szCs w:val="20"/>
              </w:rPr>
              <w:t>y</w:t>
            </w:r>
            <w:r w:rsidRPr="00EC49C0">
              <w:rPr>
                <w:rFonts w:ascii="Times New Roman" w:eastAsia="Times New Roman" w:hAnsi="Times New Roman"/>
                <w:sz w:val="20"/>
                <w:szCs w:val="20"/>
              </w:rPr>
              <w:t>ılı</w:t>
            </w:r>
            <w:r w:rsidRPr="00EC49C0">
              <w:rPr>
                <w:rFonts w:ascii="Times New Roman" w:eastAsia="Times New Roman" w:hAnsi="Times New Roman"/>
                <w:spacing w:val="-6"/>
                <w:sz w:val="20"/>
                <w:szCs w:val="20"/>
              </w:rPr>
              <w:t xml:space="preserve"> </w:t>
            </w:r>
            <w:r w:rsidRPr="00EC49C0">
              <w:rPr>
                <w:rFonts w:ascii="Times New Roman" w:eastAsia="Times New Roman" w:hAnsi="Times New Roman"/>
                <w:sz w:val="20"/>
                <w:szCs w:val="20"/>
              </w:rPr>
              <w:t>K</w:t>
            </w:r>
            <w:r w:rsidRPr="00EC49C0">
              <w:rPr>
                <w:rFonts w:ascii="Times New Roman" w:eastAsia="Times New Roman" w:hAnsi="Times New Roman"/>
                <w:spacing w:val="2"/>
                <w:sz w:val="20"/>
                <w:szCs w:val="20"/>
              </w:rPr>
              <w:t>a</w:t>
            </w:r>
            <w:r w:rsidRPr="00EC49C0">
              <w:rPr>
                <w:rFonts w:ascii="Times New Roman" w:eastAsia="Times New Roman" w:hAnsi="Times New Roman"/>
                <w:spacing w:val="-2"/>
                <w:sz w:val="20"/>
                <w:szCs w:val="20"/>
              </w:rPr>
              <w:t>m</w:t>
            </w:r>
            <w:r w:rsidRPr="00EC49C0">
              <w:rPr>
                <w:rFonts w:ascii="Times New Roman" w:eastAsia="Times New Roman" w:hAnsi="Times New Roman"/>
                <w:sz w:val="20"/>
                <w:szCs w:val="20"/>
              </w:rPr>
              <w:t>u</w:t>
            </w:r>
            <w:r w:rsidRPr="00EC49C0">
              <w:rPr>
                <w:rFonts w:ascii="Times New Roman" w:eastAsia="Times New Roman" w:hAnsi="Times New Roman"/>
                <w:spacing w:val="-5"/>
                <w:sz w:val="20"/>
                <w:szCs w:val="20"/>
              </w:rPr>
              <w:t xml:space="preserve"> </w:t>
            </w:r>
            <w:r w:rsidRPr="00EC49C0">
              <w:rPr>
                <w:rFonts w:ascii="Times New Roman" w:eastAsia="Times New Roman" w:hAnsi="Times New Roman"/>
                <w:sz w:val="20"/>
                <w:szCs w:val="20"/>
              </w:rPr>
              <w:t>Mali</w:t>
            </w:r>
            <w:r w:rsidRPr="00EC49C0">
              <w:rPr>
                <w:rFonts w:ascii="Times New Roman" w:eastAsia="Times New Roman" w:hAnsi="Times New Roman"/>
                <w:spacing w:val="-6"/>
                <w:sz w:val="20"/>
                <w:szCs w:val="20"/>
              </w:rPr>
              <w:t xml:space="preserve"> </w:t>
            </w:r>
            <w:r w:rsidRPr="00EC49C0">
              <w:rPr>
                <w:rFonts w:ascii="Times New Roman" w:eastAsia="Times New Roman" w:hAnsi="Times New Roman"/>
                <w:sz w:val="20"/>
                <w:szCs w:val="20"/>
              </w:rPr>
              <w:t>Y</w:t>
            </w:r>
            <w:r w:rsidRPr="00EC49C0">
              <w:rPr>
                <w:rFonts w:ascii="Times New Roman" w:eastAsia="Times New Roman" w:hAnsi="Times New Roman"/>
                <w:spacing w:val="1"/>
                <w:sz w:val="20"/>
                <w:szCs w:val="20"/>
              </w:rPr>
              <w:t>ö</w:t>
            </w:r>
            <w:r w:rsidRPr="00EC49C0">
              <w:rPr>
                <w:rFonts w:ascii="Times New Roman" w:eastAsia="Times New Roman" w:hAnsi="Times New Roman"/>
                <w:spacing w:val="-2"/>
                <w:sz w:val="20"/>
                <w:szCs w:val="20"/>
              </w:rPr>
              <w:t>n</w:t>
            </w:r>
            <w:r w:rsidRPr="00EC49C0">
              <w:rPr>
                <w:rFonts w:ascii="Times New Roman" w:eastAsia="Times New Roman" w:hAnsi="Times New Roman"/>
                <w:sz w:val="20"/>
                <w:szCs w:val="20"/>
              </w:rPr>
              <w:t>et</w:t>
            </w:r>
            <w:r w:rsidRPr="00EC49C0">
              <w:rPr>
                <w:rFonts w:ascii="Times New Roman" w:eastAsia="Times New Roman" w:hAnsi="Times New Roman"/>
                <w:spacing w:val="2"/>
                <w:sz w:val="20"/>
                <w:szCs w:val="20"/>
              </w:rPr>
              <w:t>i</w:t>
            </w:r>
            <w:r w:rsidRPr="00EC49C0">
              <w:rPr>
                <w:rFonts w:ascii="Times New Roman" w:eastAsia="Times New Roman" w:hAnsi="Times New Roman"/>
                <w:spacing w:val="-2"/>
                <w:sz w:val="20"/>
                <w:szCs w:val="20"/>
              </w:rPr>
              <w:t>m</w:t>
            </w:r>
            <w:r w:rsidRPr="00EC49C0">
              <w:rPr>
                <w:rFonts w:ascii="Times New Roman" w:eastAsia="Times New Roman" w:hAnsi="Times New Roman"/>
                <w:sz w:val="20"/>
                <w:szCs w:val="20"/>
              </w:rPr>
              <w:t>i</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pacing w:val="-1"/>
                <w:sz w:val="20"/>
                <w:szCs w:val="20"/>
              </w:rPr>
              <w:t>v</w:t>
            </w:r>
            <w:r w:rsidRPr="00EC49C0">
              <w:rPr>
                <w:rFonts w:ascii="Times New Roman" w:eastAsia="Times New Roman" w:hAnsi="Times New Roman"/>
                <w:sz w:val="20"/>
                <w:szCs w:val="20"/>
              </w:rPr>
              <w:t>e</w:t>
            </w:r>
            <w:r w:rsidRPr="00EC49C0">
              <w:rPr>
                <w:rFonts w:ascii="Times New Roman" w:eastAsia="Times New Roman" w:hAnsi="Times New Roman"/>
                <w:spacing w:val="-5"/>
                <w:sz w:val="20"/>
                <w:szCs w:val="20"/>
              </w:rPr>
              <w:t xml:space="preserve"> </w:t>
            </w:r>
            <w:r w:rsidRPr="00EC49C0">
              <w:rPr>
                <w:rFonts w:ascii="Times New Roman" w:eastAsia="Times New Roman" w:hAnsi="Times New Roman"/>
                <w:sz w:val="20"/>
                <w:szCs w:val="20"/>
              </w:rPr>
              <w:t>K</w:t>
            </w:r>
            <w:r w:rsidRPr="00EC49C0">
              <w:rPr>
                <w:rFonts w:ascii="Times New Roman" w:eastAsia="Times New Roman" w:hAnsi="Times New Roman"/>
                <w:spacing w:val="3"/>
                <w:sz w:val="20"/>
                <w:szCs w:val="20"/>
              </w:rPr>
              <w:t>o</w:t>
            </w:r>
            <w:r w:rsidRPr="00EC49C0">
              <w:rPr>
                <w:rFonts w:ascii="Times New Roman" w:eastAsia="Times New Roman" w:hAnsi="Times New Roman"/>
                <w:spacing w:val="-2"/>
                <w:sz w:val="20"/>
                <w:szCs w:val="20"/>
              </w:rPr>
              <w:t>n</w:t>
            </w:r>
            <w:r w:rsidRPr="00EC49C0">
              <w:rPr>
                <w:rFonts w:ascii="Times New Roman" w:eastAsia="Times New Roman" w:hAnsi="Times New Roman"/>
                <w:sz w:val="20"/>
                <w:szCs w:val="20"/>
              </w:rPr>
              <w:t>tr</w:t>
            </w:r>
            <w:r w:rsidRPr="00EC49C0">
              <w:rPr>
                <w:rFonts w:ascii="Times New Roman" w:eastAsia="Times New Roman" w:hAnsi="Times New Roman"/>
                <w:spacing w:val="1"/>
                <w:sz w:val="20"/>
                <w:szCs w:val="20"/>
              </w:rPr>
              <w:t>o</w:t>
            </w:r>
            <w:r w:rsidRPr="00EC49C0">
              <w:rPr>
                <w:rFonts w:ascii="Times New Roman" w:eastAsia="Times New Roman" w:hAnsi="Times New Roman"/>
                <w:sz w:val="20"/>
                <w:szCs w:val="20"/>
              </w:rPr>
              <w:t>l</w:t>
            </w:r>
            <w:r w:rsidRPr="00EC49C0">
              <w:rPr>
                <w:rFonts w:ascii="Times New Roman" w:eastAsia="Times New Roman" w:hAnsi="Times New Roman"/>
                <w:spacing w:val="-6"/>
                <w:sz w:val="20"/>
                <w:szCs w:val="20"/>
              </w:rPr>
              <w:t xml:space="preserve"> </w:t>
            </w:r>
            <w:r w:rsidRPr="00EC49C0">
              <w:rPr>
                <w:rFonts w:ascii="Times New Roman" w:eastAsia="Times New Roman" w:hAnsi="Times New Roman"/>
                <w:sz w:val="20"/>
                <w:szCs w:val="20"/>
              </w:rPr>
              <w:t>Ka</w:t>
            </w:r>
            <w:r w:rsidRPr="00EC49C0">
              <w:rPr>
                <w:rFonts w:ascii="Times New Roman" w:eastAsia="Times New Roman" w:hAnsi="Times New Roman"/>
                <w:spacing w:val="1"/>
                <w:sz w:val="20"/>
                <w:szCs w:val="20"/>
              </w:rPr>
              <w:t>nu</w:t>
            </w:r>
            <w:r w:rsidRPr="00EC49C0">
              <w:rPr>
                <w:rFonts w:ascii="Times New Roman" w:eastAsia="Times New Roman" w:hAnsi="Times New Roman"/>
                <w:spacing w:val="-2"/>
                <w:sz w:val="20"/>
                <w:szCs w:val="20"/>
              </w:rPr>
              <w:t>n</w:t>
            </w:r>
            <w:r w:rsidRPr="00EC49C0">
              <w:rPr>
                <w:rFonts w:ascii="Times New Roman" w:eastAsia="Times New Roman" w:hAnsi="Times New Roman"/>
                <w:sz w:val="20"/>
                <w:szCs w:val="20"/>
              </w:rPr>
              <w:t>u</w:t>
            </w:r>
          </w:p>
        </w:tc>
        <w:tc>
          <w:tcPr>
            <w:tcW w:w="440" w:type="dxa"/>
            <w:tcBorders>
              <w:top w:val="single" w:sz="5" w:space="0" w:color="000000"/>
              <w:left w:val="single" w:sz="5" w:space="0" w:color="000000"/>
              <w:bottom w:val="single" w:sz="5" w:space="0" w:color="000000"/>
              <w:right w:val="single" w:sz="5" w:space="0" w:color="000000"/>
            </w:tcBorders>
            <w:shd w:val="clear" w:color="auto" w:fill="DFDFDF"/>
            <w:vAlign w:val="center"/>
          </w:tcPr>
          <w:p w:rsidR="003F6DCA" w:rsidRPr="00EC49C0" w:rsidRDefault="003F6DCA" w:rsidP="0026443E">
            <w:pPr>
              <w:pStyle w:val="TableParagraph"/>
              <w:spacing w:line="222" w:lineRule="exact"/>
              <w:ind w:left="104"/>
              <w:rPr>
                <w:rFonts w:ascii="Times New Roman" w:eastAsia="Times New Roman" w:hAnsi="Times New Roman"/>
                <w:sz w:val="20"/>
                <w:szCs w:val="20"/>
              </w:rPr>
            </w:pPr>
            <w:r w:rsidRPr="00EC49C0">
              <w:rPr>
                <w:rFonts w:ascii="Times New Roman" w:eastAsia="Times New Roman" w:hAnsi="Times New Roman"/>
                <w:spacing w:val="1"/>
                <w:sz w:val="20"/>
                <w:szCs w:val="20"/>
              </w:rPr>
              <w:t>10</w:t>
            </w:r>
          </w:p>
        </w:tc>
        <w:tc>
          <w:tcPr>
            <w:tcW w:w="4784" w:type="dxa"/>
            <w:tcBorders>
              <w:top w:val="single" w:sz="5" w:space="0" w:color="000000"/>
              <w:left w:val="single" w:sz="5" w:space="0" w:color="000000"/>
              <w:bottom w:val="single" w:sz="5" w:space="0" w:color="000000"/>
              <w:right w:val="single" w:sz="5" w:space="0" w:color="000000"/>
            </w:tcBorders>
            <w:vAlign w:val="center"/>
          </w:tcPr>
          <w:p w:rsidR="003F6DCA" w:rsidRPr="00EC49C0" w:rsidRDefault="003F6DCA" w:rsidP="0026443E">
            <w:pPr>
              <w:pStyle w:val="TableParagraph"/>
              <w:spacing w:line="222" w:lineRule="exact"/>
              <w:ind w:left="136"/>
              <w:rPr>
                <w:rFonts w:ascii="Times New Roman" w:eastAsia="Times New Roman" w:hAnsi="Times New Roman"/>
                <w:sz w:val="20"/>
                <w:szCs w:val="20"/>
              </w:rPr>
            </w:pPr>
            <w:r w:rsidRPr="00EC49C0">
              <w:rPr>
                <w:rFonts w:ascii="Times New Roman" w:eastAsia="Times New Roman" w:hAnsi="Times New Roman"/>
                <w:sz w:val="20"/>
                <w:szCs w:val="20"/>
              </w:rPr>
              <w:t>De</w:t>
            </w:r>
            <w:r w:rsidRPr="00EC49C0">
              <w:rPr>
                <w:rFonts w:ascii="Times New Roman" w:eastAsia="Times New Roman" w:hAnsi="Times New Roman"/>
                <w:spacing w:val="-1"/>
                <w:sz w:val="20"/>
                <w:szCs w:val="20"/>
              </w:rPr>
              <w:t>v</w:t>
            </w:r>
            <w:r w:rsidRPr="00EC49C0">
              <w:rPr>
                <w:rFonts w:ascii="Times New Roman" w:eastAsia="Times New Roman" w:hAnsi="Times New Roman"/>
                <w:sz w:val="20"/>
                <w:szCs w:val="20"/>
              </w:rPr>
              <w:t>let</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pacing w:val="1"/>
                <w:sz w:val="20"/>
                <w:szCs w:val="20"/>
              </w:rPr>
              <w:t>B</w:t>
            </w:r>
            <w:r w:rsidRPr="00EC49C0">
              <w:rPr>
                <w:rFonts w:ascii="Times New Roman" w:eastAsia="Times New Roman" w:hAnsi="Times New Roman"/>
                <w:sz w:val="20"/>
                <w:szCs w:val="20"/>
              </w:rPr>
              <w:t>i</w:t>
            </w:r>
            <w:r w:rsidRPr="00EC49C0">
              <w:rPr>
                <w:rFonts w:ascii="Times New Roman" w:eastAsia="Times New Roman" w:hAnsi="Times New Roman"/>
                <w:spacing w:val="-2"/>
                <w:sz w:val="20"/>
                <w:szCs w:val="20"/>
              </w:rPr>
              <w:t>n</w:t>
            </w:r>
            <w:r w:rsidRPr="00EC49C0">
              <w:rPr>
                <w:rFonts w:ascii="Times New Roman" w:eastAsia="Times New Roman" w:hAnsi="Times New Roman"/>
                <w:spacing w:val="2"/>
                <w:sz w:val="20"/>
                <w:szCs w:val="20"/>
              </w:rPr>
              <w:t>a</w:t>
            </w:r>
            <w:r w:rsidRPr="00EC49C0">
              <w:rPr>
                <w:rFonts w:ascii="Times New Roman" w:eastAsia="Times New Roman" w:hAnsi="Times New Roman"/>
                <w:sz w:val="20"/>
                <w:szCs w:val="20"/>
              </w:rPr>
              <w:t>ları</w:t>
            </w:r>
            <w:r w:rsidRPr="00EC49C0">
              <w:rPr>
                <w:rFonts w:ascii="Times New Roman" w:eastAsia="Times New Roman" w:hAnsi="Times New Roman"/>
                <w:spacing w:val="-9"/>
                <w:sz w:val="20"/>
                <w:szCs w:val="20"/>
              </w:rPr>
              <w:t xml:space="preserve"> </w:t>
            </w:r>
            <w:r w:rsidRPr="00EC49C0">
              <w:rPr>
                <w:rFonts w:ascii="Times New Roman" w:eastAsia="Times New Roman" w:hAnsi="Times New Roman"/>
                <w:spacing w:val="1"/>
                <w:sz w:val="20"/>
                <w:szCs w:val="20"/>
              </w:rPr>
              <w:t>İ</w:t>
            </w:r>
            <w:r w:rsidRPr="00EC49C0">
              <w:rPr>
                <w:rFonts w:ascii="Times New Roman" w:eastAsia="Times New Roman" w:hAnsi="Times New Roman"/>
                <w:spacing w:val="-1"/>
                <w:sz w:val="20"/>
                <w:szCs w:val="20"/>
              </w:rPr>
              <w:t>ş</w:t>
            </w:r>
            <w:r w:rsidRPr="00EC49C0">
              <w:rPr>
                <w:rFonts w:ascii="Times New Roman" w:eastAsia="Times New Roman" w:hAnsi="Times New Roman"/>
                <w:sz w:val="20"/>
                <w:szCs w:val="20"/>
              </w:rPr>
              <w:t>le</w:t>
            </w:r>
            <w:r w:rsidRPr="00EC49C0">
              <w:rPr>
                <w:rFonts w:ascii="Times New Roman" w:eastAsia="Times New Roman" w:hAnsi="Times New Roman"/>
                <w:spacing w:val="2"/>
                <w:sz w:val="20"/>
                <w:szCs w:val="20"/>
              </w:rPr>
              <w:t>t</w:t>
            </w:r>
            <w:r w:rsidRPr="00EC49C0">
              <w:rPr>
                <w:rFonts w:ascii="Times New Roman" w:eastAsia="Times New Roman" w:hAnsi="Times New Roman"/>
                <w:spacing w:val="-2"/>
                <w:sz w:val="20"/>
                <w:szCs w:val="20"/>
              </w:rPr>
              <w:t>m</w:t>
            </w:r>
            <w:r w:rsidRPr="00EC49C0">
              <w:rPr>
                <w:rFonts w:ascii="Times New Roman" w:eastAsia="Times New Roman" w:hAnsi="Times New Roman"/>
                <w:sz w:val="20"/>
                <w:szCs w:val="20"/>
              </w:rPr>
              <w:t>e,</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pacing w:val="1"/>
                <w:sz w:val="20"/>
                <w:szCs w:val="20"/>
              </w:rPr>
              <w:t>B</w:t>
            </w:r>
            <w:r w:rsidRPr="00EC49C0">
              <w:rPr>
                <w:rFonts w:ascii="Times New Roman" w:eastAsia="Times New Roman" w:hAnsi="Times New Roman"/>
                <w:sz w:val="20"/>
                <w:szCs w:val="20"/>
              </w:rPr>
              <w:t>a</w:t>
            </w:r>
            <w:r w:rsidRPr="00EC49C0">
              <w:rPr>
                <w:rFonts w:ascii="Times New Roman" w:eastAsia="Times New Roman" w:hAnsi="Times New Roman"/>
                <w:spacing w:val="-1"/>
                <w:sz w:val="20"/>
                <w:szCs w:val="20"/>
              </w:rPr>
              <w:t>k</w:t>
            </w:r>
            <w:r w:rsidRPr="00EC49C0">
              <w:rPr>
                <w:rFonts w:ascii="Times New Roman" w:eastAsia="Times New Roman" w:hAnsi="Times New Roman"/>
                <w:spacing w:val="2"/>
                <w:sz w:val="20"/>
                <w:szCs w:val="20"/>
              </w:rPr>
              <w:t>ı</w:t>
            </w:r>
            <w:r w:rsidRPr="00EC49C0">
              <w:rPr>
                <w:rFonts w:ascii="Times New Roman" w:eastAsia="Times New Roman" w:hAnsi="Times New Roman"/>
                <w:spacing w:val="-2"/>
                <w:sz w:val="20"/>
                <w:szCs w:val="20"/>
              </w:rPr>
              <w:t>m</w:t>
            </w:r>
            <w:r w:rsidRPr="00EC49C0">
              <w:rPr>
                <w:rFonts w:ascii="Times New Roman" w:eastAsia="Times New Roman" w:hAnsi="Times New Roman"/>
                <w:sz w:val="20"/>
                <w:szCs w:val="20"/>
              </w:rPr>
              <w:t>,</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z w:val="20"/>
                <w:szCs w:val="20"/>
              </w:rPr>
              <w:t>O</w:t>
            </w:r>
            <w:r w:rsidRPr="00EC49C0">
              <w:rPr>
                <w:rFonts w:ascii="Times New Roman" w:eastAsia="Times New Roman" w:hAnsi="Times New Roman"/>
                <w:spacing w:val="-1"/>
                <w:sz w:val="20"/>
                <w:szCs w:val="20"/>
              </w:rPr>
              <w:t>n</w:t>
            </w:r>
            <w:r w:rsidRPr="00EC49C0">
              <w:rPr>
                <w:rFonts w:ascii="Times New Roman" w:eastAsia="Times New Roman" w:hAnsi="Times New Roman"/>
                <w:sz w:val="20"/>
                <w:szCs w:val="20"/>
              </w:rPr>
              <w:t>a</w:t>
            </w:r>
            <w:r w:rsidRPr="00EC49C0">
              <w:rPr>
                <w:rFonts w:ascii="Times New Roman" w:eastAsia="Times New Roman" w:hAnsi="Times New Roman"/>
                <w:spacing w:val="1"/>
                <w:sz w:val="20"/>
                <w:szCs w:val="20"/>
              </w:rPr>
              <w:t>r</w:t>
            </w:r>
            <w:r w:rsidRPr="00EC49C0">
              <w:rPr>
                <w:rFonts w:ascii="Times New Roman" w:eastAsia="Times New Roman" w:hAnsi="Times New Roman"/>
                <w:spacing w:val="2"/>
                <w:sz w:val="20"/>
                <w:szCs w:val="20"/>
              </w:rPr>
              <w:t>ı</w:t>
            </w:r>
            <w:r w:rsidRPr="00EC49C0">
              <w:rPr>
                <w:rFonts w:ascii="Times New Roman" w:eastAsia="Times New Roman" w:hAnsi="Times New Roman"/>
                <w:sz w:val="20"/>
                <w:szCs w:val="20"/>
              </w:rPr>
              <w:t>m</w:t>
            </w:r>
            <w:r w:rsidRPr="00EC49C0">
              <w:rPr>
                <w:rFonts w:ascii="Times New Roman" w:eastAsia="Times New Roman" w:hAnsi="Times New Roman"/>
                <w:spacing w:val="-10"/>
                <w:sz w:val="20"/>
                <w:szCs w:val="20"/>
              </w:rPr>
              <w:t xml:space="preserve"> </w:t>
            </w:r>
            <w:r w:rsidRPr="00EC49C0">
              <w:rPr>
                <w:rFonts w:ascii="Times New Roman" w:eastAsia="Times New Roman" w:hAnsi="Times New Roman"/>
                <w:sz w:val="20"/>
                <w:szCs w:val="20"/>
              </w:rPr>
              <w:t>Y</w:t>
            </w:r>
            <w:r w:rsidRPr="00EC49C0">
              <w:rPr>
                <w:rFonts w:ascii="Times New Roman" w:eastAsia="Times New Roman" w:hAnsi="Times New Roman"/>
                <w:spacing w:val="1"/>
                <w:sz w:val="20"/>
                <w:szCs w:val="20"/>
              </w:rPr>
              <w:t>ö</w:t>
            </w:r>
            <w:r w:rsidRPr="00EC49C0">
              <w:rPr>
                <w:rFonts w:ascii="Times New Roman" w:eastAsia="Times New Roman" w:hAnsi="Times New Roman"/>
                <w:spacing w:val="-2"/>
                <w:sz w:val="20"/>
                <w:szCs w:val="20"/>
              </w:rPr>
              <w:t>n</w:t>
            </w:r>
            <w:r w:rsidRPr="00EC49C0">
              <w:rPr>
                <w:rFonts w:ascii="Times New Roman" w:eastAsia="Times New Roman" w:hAnsi="Times New Roman"/>
                <w:spacing w:val="2"/>
                <w:sz w:val="20"/>
                <w:szCs w:val="20"/>
              </w:rPr>
              <w:t>et</w:t>
            </w:r>
            <w:r w:rsidRPr="00EC49C0">
              <w:rPr>
                <w:rFonts w:ascii="Times New Roman" w:eastAsia="Times New Roman" w:hAnsi="Times New Roman"/>
                <w:spacing w:val="-5"/>
                <w:sz w:val="20"/>
                <w:szCs w:val="20"/>
              </w:rPr>
              <w:t>m</w:t>
            </w:r>
            <w:r w:rsidRPr="00EC49C0">
              <w:rPr>
                <w:rFonts w:ascii="Times New Roman" w:eastAsia="Times New Roman" w:hAnsi="Times New Roman"/>
                <w:spacing w:val="2"/>
                <w:sz w:val="20"/>
                <w:szCs w:val="20"/>
              </w:rPr>
              <w:t>e</w:t>
            </w:r>
            <w:r w:rsidRPr="00EC49C0">
              <w:rPr>
                <w:rFonts w:ascii="Times New Roman" w:eastAsia="Times New Roman" w:hAnsi="Times New Roman"/>
                <w:sz w:val="20"/>
                <w:szCs w:val="20"/>
              </w:rPr>
              <w:t>liği</w:t>
            </w:r>
          </w:p>
        </w:tc>
      </w:tr>
      <w:tr w:rsidR="003F6DCA" w:rsidTr="00902A22">
        <w:trPr>
          <w:trHeight w:hRule="exact" w:val="414"/>
        </w:trPr>
        <w:tc>
          <w:tcPr>
            <w:tcW w:w="464" w:type="dxa"/>
            <w:tcBorders>
              <w:top w:val="single" w:sz="5" w:space="0" w:color="000000"/>
              <w:left w:val="single" w:sz="5" w:space="0" w:color="000000"/>
              <w:bottom w:val="single" w:sz="5" w:space="0" w:color="000000"/>
              <w:right w:val="single" w:sz="5" w:space="0" w:color="000000"/>
            </w:tcBorders>
            <w:shd w:val="clear" w:color="auto" w:fill="DFDFDF"/>
          </w:tcPr>
          <w:p w:rsidR="003F6DCA" w:rsidRPr="00EC49C0" w:rsidRDefault="003F6DCA" w:rsidP="0026443E">
            <w:pPr>
              <w:pStyle w:val="TableParagraph"/>
              <w:spacing w:line="227" w:lineRule="exact"/>
              <w:ind w:left="102"/>
              <w:rPr>
                <w:rFonts w:ascii="Times New Roman" w:eastAsia="Times New Roman" w:hAnsi="Times New Roman"/>
                <w:sz w:val="20"/>
                <w:szCs w:val="20"/>
              </w:rPr>
            </w:pPr>
            <w:r w:rsidRPr="00EC49C0">
              <w:rPr>
                <w:rFonts w:ascii="Times New Roman" w:eastAsia="Times New Roman" w:hAnsi="Times New Roman"/>
                <w:b/>
                <w:bCs/>
                <w:spacing w:val="1"/>
                <w:sz w:val="20"/>
                <w:szCs w:val="20"/>
              </w:rPr>
              <w:t>11</w:t>
            </w:r>
          </w:p>
        </w:tc>
        <w:tc>
          <w:tcPr>
            <w:tcW w:w="4725" w:type="dxa"/>
            <w:tcBorders>
              <w:top w:val="single" w:sz="5" w:space="0" w:color="000000"/>
              <w:left w:val="single" w:sz="5" w:space="0" w:color="000000"/>
              <w:bottom w:val="single" w:sz="5" w:space="0" w:color="000000"/>
              <w:right w:val="single" w:sz="5" w:space="0" w:color="000000"/>
            </w:tcBorders>
            <w:vAlign w:val="center"/>
          </w:tcPr>
          <w:p w:rsidR="003F6DCA" w:rsidRPr="00EC49C0" w:rsidRDefault="003F6DCA" w:rsidP="0026443E">
            <w:pPr>
              <w:pStyle w:val="TableParagraph"/>
              <w:spacing w:line="222" w:lineRule="exact"/>
              <w:ind w:left="104"/>
              <w:rPr>
                <w:rFonts w:ascii="Times New Roman" w:eastAsia="Times New Roman" w:hAnsi="Times New Roman"/>
                <w:sz w:val="20"/>
                <w:szCs w:val="20"/>
              </w:rPr>
            </w:pPr>
            <w:r w:rsidRPr="00EC49C0">
              <w:rPr>
                <w:rFonts w:ascii="Times New Roman" w:eastAsia="Times New Roman" w:hAnsi="Times New Roman"/>
                <w:spacing w:val="1"/>
                <w:sz w:val="20"/>
                <w:szCs w:val="20"/>
              </w:rPr>
              <w:t>288</w:t>
            </w:r>
            <w:r w:rsidRPr="00EC49C0">
              <w:rPr>
                <w:rFonts w:ascii="Times New Roman" w:eastAsia="Times New Roman" w:hAnsi="Times New Roman"/>
                <w:sz w:val="20"/>
                <w:szCs w:val="20"/>
              </w:rPr>
              <w:t>6</w:t>
            </w:r>
            <w:r w:rsidRPr="00EC49C0">
              <w:rPr>
                <w:rFonts w:ascii="Times New Roman" w:eastAsia="Times New Roman" w:hAnsi="Times New Roman"/>
                <w:spacing w:val="-5"/>
                <w:sz w:val="20"/>
                <w:szCs w:val="20"/>
              </w:rPr>
              <w:t xml:space="preserve"> </w:t>
            </w:r>
            <w:r w:rsidRPr="00EC49C0">
              <w:rPr>
                <w:rFonts w:ascii="Times New Roman" w:eastAsia="Times New Roman" w:hAnsi="Times New Roman"/>
                <w:spacing w:val="-1"/>
                <w:sz w:val="20"/>
                <w:szCs w:val="20"/>
              </w:rPr>
              <w:t>s</w:t>
            </w:r>
            <w:r w:rsidRPr="00EC49C0">
              <w:rPr>
                <w:rFonts w:ascii="Times New Roman" w:eastAsia="Times New Roman" w:hAnsi="Times New Roman"/>
                <w:sz w:val="20"/>
                <w:szCs w:val="20"/>
              </w:rPr>
              <w:t>a</w:t>
            </w:r>
            <w:r w:rsidRPr="00EC49C0">
              <w:rPr>
                <w:rFonts w:ascii="Times New Roman" w:eastAsia="Times New Roman" w:hAnsi="Times New Roman"/>
                <w:spacing w:val="-5"/>
                <w:sz w:val="20"/>
                <w:szCs w:val="20"/>
              </w:rPr>
              <w:t>y</w:t>
            </w:r>
            <w:r w:rsidRPr="00EC49C0">
              <w:rPr>
                <w:rFonts w:ascii="Times New Roman" w:eastAsia="Times New Roman" w:hAnsi="Times New Roman"/>
                <w:sz w:val="20"/>
                <w:szCs w:val="20"/>
              </w:rPr>
              <w:t>ılı</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z w:val="20"/>
                <w:szCs w:val="20"/>
              </w:rPr>
              <w:t>D</w:t>
            </w:r>
            <w:r w:rsidRPr="00EC49C0">
              <w:rPr>
                <w:rFonts w:ascii="Times New Roman" w:eastAsia="Times New Roman" w:hAnsi="Times New Roman"/>
                <w:spacing w:val="2"/>
                <w:sz w:val="20"/>
                <w:szCs w:val="20"/>
              </w:rPr>
              <w:t>e</w:t>
            </w:r>
            <w:r w:rsidRPr="00EC49C0">
              <w:rPr>
                <w:rFonts w:ascii="Times New Roman" w:eastAsia="Times New Roman" w:hAnsi="Times New Roman"/>
                <w:spacing w:val="-1"/>
                <w:sz w:val="20"/>
                <w:szCs w:val="20"/>
              </w:rPr>
              <w:t>v</w:t>
            </w:r>
            <w:r w:rsidRPr="00EC49C0">
              <w:rPr>
                <w:rFonts w:ascii="Times New Roman" w:eastAsia="Times New Roman" w:hAnsi="Times New Roman"/>
                <w:sz w:val="20"/>
                <w:szCs w:val="20"/>
              </w:rPr>
              <w:t>let</w:t>
            </w:r>
            <w:r w:rsidRPr="00EC49C0">
              <w:rPr>
                <w:rFonts w:ascii="Times New Roman" w:eastAsia="Times New Roman" w:hAnsi="Times New Roman"/>
                <w:spacing w:val="-6"/>
                <w:sz w:val="20"/>
                <w:szCs w:val="20"/>
              </w:rPr>
              <w:t xml:space="preserve"> </w:t>
            </w:r>
            <w:r w:rsidRPr="00EC49C0">
              <w:rPr>
                <w:rFonts w:ascii="Times New Roman" w:eastAsia="Times New Roman" w:hAnsi="Times New Roman"/>
                <w:sz w:val="20"/>
                <w:szCs w:val="20"/>
              </w:rPr>
              <w:t>İ</w:t>
            </w:r>
            <w:r w:rsidRPr="00EC49C0">
              <w:rPr>
                <w:rFonts w:ascii="Times New Roman" w:eastAsia="Times New Roman" w:hAnsi="Times New Roman"/>
                <w:spacing w:val="-2"/>
                <w:sz w:val="20"/>
                <w:szCs w:val="20"/>
              </w:rPr>
              <w:t>h</w:t>
            </w:r>
            <w:r w:rsidRPr="00EC49C0">
              <w:rPr>
                <w:rFonts w:ascii="Times New Roman" w:eastAsia="Times New Roman" w:hAnsi="Times New Roman"/>
                <w:sz w:val="20"/>
                <w:szCs w:val="20"/>
              </w:rPr>
              <w:t>ale</w:t>
            </w:r>
            <w:r w:rsidRPr="00EC49C0">
              <w:rPr>
                <w:rFonts w:ascii="Times New Roman" w:eastAsia="Times New Roman" w:hAnsi="Times New Roman"/>
                <w:spacing w:val="-5"/>
                <w:sz w:val="20"/>
                <w:szCs w:val="20"/>
              </w:rPr>
              <w:t xml:space="preserve"> </w:t>
            </w:r>
            <w:r w:rsidRPr="00EC49C0">
              <w:rPr>
                <w:rFonts w:ascii="Times New Roman" w:eastAsia="Times New Roman" w:hAnsi="Times New Roman"/>
                <w:sz w:val="20"/>
                <w:szCs w:val="20"/>
              </w:rPr>
              <w:t>K</w:t>
            </w:r>
            <w:r w:rsidRPr="00EC49C0">
              <w:rPr>
                <w:rFonts w:ascii="Times New Roman" w:eastAsia="Times New Roman" w:hAnsi="Times New Roman"/>
                <w:spacing w:val="2"/>
                <w:sz w:val="20"/>
                <w:szCs w:val="20"/>
              </w:rPr>
              <w:t>a</w:t>
            </w:r>
            <w:r w:rsidRPr="00EC49C0">
              <w:rPr>
                <w:rFonts w:ascii="Times New Roman" w:eastAsia="Times New Roman" w:hAnsi="Times New Roman"/>
                <w:spacing w:val="1"/>
                <w:sz w:val="20"/>
                <w:szCs w:val="20"/>
              </w:rPr>
              <w:t>nu</w:t>
            </w:r>
            <w:r w:rsidRPr="00EC49C0">
              <w:rPr>
                <w:rFonts w:ascii="Times New Roman" w:eastAsia="Times New Roman" w:hAnsi="Times New Roman"/>
                <w:spacing w:val="-2"/>
                <w:sz w:val="20"/>
                <w:szCs w:val="20"/>
              </w:rPr>
              <w:t>n</w:t>
            </w:r>
            <w:r w:rsidRPr="00EC49C0">
              <w:rPr>
                <w:rFonts w:ascii="Times New Roman" w:eastAsia="Times New Roman" w:hAnsi="Times New Roman"/>
                <w:sz w:val="20"/>
                <w:szCs w:val="20"/>
              </w:rPr>
              <w:t>u</w:t>
            </w:r>
          </w:p>
        </w:tc>
        <w:tc>
          <w:tcPr>
            <w:tcW w:w="440" w:type="dxa"/>
            <w:tcBorders>
              <w:top w:val="single" w:sz="5" w:space="0" w:color="000000"/>
              <w:left w:val="single" w:sz="5" w:space="0" w:color="000000"/>
              <w:bottom w:val="single" w:sz="5" w:space="0" w:color="000000"/>
              <w:right w:val="single" w:sz="5" w:space="0" w:color="000000"/>
            </w:tcBorders>
            <w:shd w:val="clear" w:color="auto" w:fill="DFDFDF"/>
            <w:vAlign w:val="center"/>
          </w:tcPr>
          <w:p w:rsidR="003F6DCA" w:rsidRPr="00EC49C0" w:rsidRDefault="003F6DCA" w:rsidP="0026443E">
            <w:pPr>
              <w:pStyle w:val="TableParagraph"/>
              <w:spacing w:line="222" w:lineRule="exact"/>
              <w:ind w:left="104"/>
              <w:rPr>
                <w:rFonts w:ascii="Times New Roman" w:eastAsia="Times New Roman" w:hAnsi="Times New Roman"/>
                <w:sz w:val="20"/>
                <w:szCs w:val="20"/>
              </w:rPr>
            </w:pPr>
            <w:r w:rsidRPr="00EC49C0">
              <w:rPr>
                <w:rFonts w:ascii="Times New Roman" w:eastAsia="Times New Roman" w:hAnsi="Times New Roman"/>
                <w:spacing w:val="1"/>
                <w:sz w:val="20"/>
                <w:szCs w:val="20"/>
              </w:rPr>
              <w:t>11</w:t>
            </w:r>
          </w:p>
        </w:tc>
        <w:tc>
          <w:tcPr>
            <w:tcW w:w="4784" w:type="dxa"/>
            <w:tcBorders>
              <w:top w:val="single" w:sz="5" w:space="0" w:color="000000"/>
              <w:left w:val="single" w:sz="5" w:space="0" w:color="000000"/>
              <w:bottom w:val="single" w:sz="5" w:space="0" w:color="000000"/>
              <w:right w:val="single" w:sz="5" w:space="0" w:color="000000"/>
            </w:tcBorders>
            <w:vAlign w:val="center"/>
          </w:tcPr>
          <w:p w:rsidR="003F6DCA" w:rsidRPr="00EC49C0" w:rsidRDefault="003F6DCA" w:rsidP="0026443E">
            <w:pPr>
              <w:pStyle w:val="TableParagraph"/>
              <w:spacing w:line="222" w:lineRule="exact"/>
              <w:ind w:left="136"/>
              <w:rPr>
                <w:rFonts w:ascii="Times New Roman" w:eastAsia="Times New Roman" w:hAnsi="Times New Roman"/>
                <w:sz w:val="20"/>
                <w:szCs w:val="20"/>
              </w:rPr>
            </w:pPr>
            <w:r w:rsidRPr="00EC49C0">
              <w:rPr>
                <w:rFonts w:ascii="Times New Roman" w:eastAsia="Times New Roman" w:hAnsi="Times New Roman"/>
                <w:spacing w:val="3"/>
                <w:sz w:val="20"/>
                <w:szCs w:val="20"/>
              </w:rPr>
              <w:t>T</w:t>
            </w:r>
            <w:r w:rsidRPr="00EC49C0">
              <w:rPr>
                <w:rFonts w:ascii="Times New Roman" w:eastAsia="Times New Roman" w:hAnsi="Times New Roman"/>
                <w:sz w:val="20"/>
                <w:szCs w:val="20"/>
              </w:rPr>
              <w:t>aşı</w:t>
            </w:r>
            <w:r w:rsidRPr="00EC49C0">
              <w:rPr>
                <w:rFonts w:ascii="Times New Roman" w:eastAsia="Times New Roman" w:hAnsi="Times New Roman"/>
                <w:spacing w:val="-2"/>
                <w:sz w:val="20"/>
                <w:szCs w:val="20"/>
              </w:rPr>
              <w:t>n</w:t>
            </w:r>
            <w:r w:rsidRPr="00EC49C0">
              <w:rPr>
                <w:rFonts w:ascii="Times New Roman" w:eastAsia="Times New Roman" w:hAnsi="Times New Roman"/>
                <w:sz w:val="20"/>
                <w:szCs w:val="20"/>
              </w:rPr>
              <w:t>ır</w:t>
            </w:r>
            <w:r w:rsidRPr="00EC49C0">
              <w:rPr>
                <w:rFonts w:ascii="Times New Roman" w:eastAsia="Times New Roman" w:hAnsi="Times New Roman"/>
                <w:spacing w:val="-10"/>
                <w:sz w:val="20"/>
                <w:szCs w:val="20"/>
              </w:rPr>
              <w:t xml:space="preserve"> </w:t>
            </w:r>
            <w:r w:rsidRPr="00EC49C0">
              <w:rPr>
                <w:rFonts w:ascii="Times New Roman" w:eastAsia="Times New Roman" w:hAnsi="Times New Roman"/>
                <w:sz w:val="20"/>
                <w:szCs w:val="20"/>
              </w:rPr>
              <w:t>Mal</w:t>
            </w:r>
            <w:r w:rsidRPr="00EC49C0">
              <w:rPr>
                <w:rFonts w:ascii="Times New Roman" w:eastAsia="Times New Roman" w:hAnsi="Times New Roman"/>
                <w:spacing w:val="-9"/>
                <w:sz w:val="20"/>
                <w:szCs w:val="20"/>
              </w:rPr>
              <w:t xml:space="preserve"> </w:t>
            </w:r>
            <w:r w:rsidRPr="00EC49C0">
              <w:rPr>
                <w:rFonts w:ascii="Times New Roman" w:eastAsia="Times New Roman" w:hAnsi="Times New Roman"/>
                <w:sz w:val="20"/>
                <w:szCs w:val="20"/>
              </w:rPr>
              <w:t>Y</w:t>
            </w:r>
            <w:r w:rsidRPr="00EC49C0">
              <w:rPr>
                <w:rFonts w:ascii="Times New Roman" w:eastAsia="Times New Roman" w:hAnsi="Times New Roman"/>
                <w:spacing w:val="1"/>
                <w:sz w:val="20"/>
                <w:szCs w:val="20"/>
              </w:rPr>
              <w:t>ö</w:t>
            </w:r>
            <w:r w:rsidRPr="00EC49C0">
              <w:rPr>
                <w:rFonts w:ascii="Times New Roman" w:eastAsia="Times New Roman" w:hAnsi="Times New Roman"/>
                <w:spacing w:val="-2"/>
                <w:sz w:val="20"/>
                <w:szCs w:val="20"/>
              </w:rPr>
              <w:t>n</w:t>
            </w:r>
            <w:r w:rsidRPr="00EC49C0">
              <w:rPr>
                <w:rFonts w:ascii="Times New Roman" w:eastAsia="Times New Roman" w:hAnsi="Times New Roman"/>
                <w:sz w:val="20"/>
                <w:szCs w:val="20"/>
              </w:rPr>
              <w:t>e</w:t>
            </w:r>
            <w:r w:rsidRPr="00EC49C0">
              <w:rPr>
                <w:rFonts w:ascii="Times New Roman" w:eastAsia="Times New Roman" w:hAnsi="Times New Roman"/>
                <w:spacing w:val="2"/>
                <w:sz w:val="20"/>
                <w:szCs w:val="20"/>
              </w:rPr>
              <w:t>t</w:t>
            </w:r>
            <w:r w:rsidRPr="00EC49C0">
              <w:rPr>
                <w:rFonts w:ascii="Times New Roman" w:eastAsia="Times New Roman" w:hAnsi="Times New Roman"/>
                <w:spacing w:val="-5"/>
                <w:sz w:val="20"/>
                <w:szCs w:val="20"/>
              </w:rPr>
              <w:t>m</w:t>
            </w:r>
            <w:r w:rsidRPr="00EC49C0">
              <w:rPr>
                <w:rFonts w:ascii="Times New Roman" w:eastAsia="Times New Roman" w:hAnsi="Times New Roman"/>
                <w:spacing w:val="2"/>
                <w:sz w:val="20"/>
                <w:szCs w:val="20"/>
              </w:rPr>
              <w:t>e</w:t>
            </w:r>
            <w:r w:rsidRPr="00EC49C0">
              <w:rPr>
                <w:rFonts w:ascii="Times New Roman" w:eastAsia="Times New Roman" w:hAnsi="Times New Roman"/>
                <w:sz w:val="20"/>
                <w:szCs w:val="20"/>
              </w:rPr>
              <w:t>liği</w:t>
            </w:r>
          </w:p>
        </w:tc>
      </w:tr>
      <w:tr w:rsidR="003F6DCA" w:rsidTr="00902A22">
        <w:trPr>
          <w:trHeight w:hRule="exact" w:val="421"/>
        </w:trPr>
        <w:tc>
          <w:tcPr>
            <w:tcW w:w="464" w:type="dxa"/>
            <w:tcBorders>
              <w:top w:val="single" w:sz="5" w:space="0" w:color="000000"/>
              <w:left w:val="single" w:sz="5" w:space="0" w:color="000000"/>
              <w:bottom w:val="single" w:sz="5" w:space="0" w:color="000000"/>
              <w:right w:val="single" w:sz="5" w:space="0" w:color="000000"/>
            </w:tcBorders>
            <w:shd w:val="clear" w:color="auto" w:fill="DFDFDF"/>
          </w:tcPr>
          <w:p w:rsidR="003F6DCA" w:rsidRPr="00EC49C0" w:rsidRDefault="003F6DCA" w:rsidP="0026443E">
            <w:pPr>
              <w:pStyle w:val="TableParagraph"/>
              <w:spacing w:line="227" w:lineRule="exact"/>
              <w:ind w:left="102"/>
              <w:rPr>
                <w:rFonts w:ascii="Times New Roman" w:eastAsia="Times New Roman" w:hAnsi="Times New Roman"/>
                <w:sz w:val="20"/>
                <w:szCs w:val="20"/>
              </w:rPr>
            </w:pPr>
            <w:r w:rsidRPr="00EC49C0">
              <w:rPr>
                <w:rFonts w:ascii="Times New Roman" w:eastAsia="Times New Roman" w:hAnsi="Times New Roman"/>
                <w:b/>
                <w:bCs/>
                <w:spacing w:val="1"/>
                <w:sz w:val="20"/>
                <w:szCs w:val="20"/>
              </w:rPr>
              <w:t>12</w:t>
            </w:r>
          </w:p>
        </w:tc>
        <w:tc>
          <w:tcPr>
            <w:tcW w:w="4725" w:type="dxa"/>
            <w:tcBorders>
              <w:top w:val="single" w:sz="5" w:space="0" w:color="000000"/>
              <w:left w:val="single" w:sz="5" w:space="0" w:color="000000"/>
              <w:bottom w:val="single" w:sz="5" w:space="0" w:color="000000"/>
              <w:right w:val="single" w:sz="5" w:space="0" w:color="000000"/>
            </w:tcBorders>
            <w:vAlign w:val="center"/>
          </w:tcPr>
          <w:p w:rsidR="003F6DCA" w:rsidRPr="00EC49C0" w:rsidRDefault="003F6DCA" w:rsidP="0026443E">
            <w:pPr>
              <w:pStyle w:val="TableParagraph"/>
              <w:spacing w:line="222" w:lineRule="exact"/>
              <w:ind w:left="104"/>
              <w:rPr>
                <w:rFonts w:ascii="Times New Roman" w:eastAsia="Times New Roman" w:hAnsi="Times New Roman"/>
                <w:sz w:val="20"/>
                <w:szCs w:val="20"/>
              </w:rPr>
            </w:pPr>
            <w:r w:rsidRPr="00EC49C0">
              <w:rPr>
                <w:rFonts w:ascii="Times New Roman" w:eastAsia="Times New Roman" w:hAnsi="Times New Roman"/>
                <w:spacing w:val="1"/>
                <w:sz w:val="20"/>
                <w:szCs w:val="20"/>
              </w:rPr>
              <w:t>473</w:t>
            </w:r>
            <w:r w:rsidRPr="00EC49C0">
              <w:rPr>
                <w:rFonts w:ascii="Times New Roman" w:eastAsia="Times New Roman" w:hAnsi="Times New Roman"/>
                <w:sz w:val="20"/>
                <w:szCs w:val="20"/>
              </w:rPr>
              <w:t>4</w:t>
            </w:r>
            <w:r w:rsidRPr="00EC49C0">
              <w:rPr>
                <w:rFonts w:ascii="Times New Roman" w:eastAsia="Times New Roman" w:hAnsi="Times New Roman"/>
                <w:spacing w:val="-5"/>
                <w:sz w:val="20"/>
                <w:szCs w:val="20"/>
              </w:rPr>
              <w:t xml:space="preserve"> </w:t>
            </w:r>
            <w:r w:rsidRPr="00EC49C0">
              <w:rPr>
                <w:rFonts w:ascii="Times New Roman" w:eastAsia="Times New Roman" w:hAnsi="Times New Roman"/>
                <w:spacing w:val="-1"/>
                <w:sz w:val="20"/>
                <w:szCs w:val="20"/>
              </w:rPr>
              <w:t>s</w:t>
            </w:r>
            <w:r w:rsidRPr="00EC49C0">
              <w:rPr>
                <w:rFonts w:ascii="Times New Roman" w:eastAsia="Times New Roman" w:hAnsi="Times New Roman"/>
                <w:sz w:val="20"/>
                <w:szCs w:val="20"/>
              </w:rPr>
              <w:t>a</w:t>
            </w:r>
            <w:r w:rsidRPr="00EC49C0">
              <w:rPr>
                <w:rFonts w:ascii="Times New Roman" w:eastAsia="Times New Roman" w:hAnsi="Times New Roman"/>
                <w:spacing w:val="-5"/>
                <w:sz w:val="20"/>
                <w:szCs w:val="20"/>
              </w:rPr>
              <w:t>y</w:t>
            </w:r>
            <w:r w:rsidRPr="00EC49C0">
              <w:rPr>
                <w:rFonts w:ascii="Times New Roman" w:eastAsia="Times New Roman" w:hAnsi="Times New Roman"/>
                <w:sz w:val="20"/>
                <w:szCs w:val="20"/>
              </w:rPr>
              <w:t>ılı</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z w:val="20"/>
                <w:szCs w:val="20"/>
              </w:rPr>
              <w:t>K</w:t>
            </w:r>
            <w:r w:rsidRPr="00EC49C0">
              <w:rPr>
                <w:rFonts w:ascii="Times New Roman" w:eastAsia="Times New Roman" w:hAnsi="Times New Roman"/>
                <w:spacing w:val="2"/>
                <w:sz w:val="20"/>
                <w:szCs w:val="20"/>
              </w:rPr>
              <w:t>a</w:t>
            </w:r>
            <w:r w:rsidRPr="00EC49C0">
              <w:rPr>
                <w:rFonts w:ascii="Times New Roman" w:eastAsia="Times New Roman" w:hAnsi="Times New Roman"/>
                <w:spacing w:val="-2"/>
                <w:sz w:val="20"/>
                <w:szCs w:val="20"/>
              </w:rPr>
              <w:t>m</w:t>
            </w:r>
            <w:r w:rsidRPr="00EC49C0">
              <w:rPr>
                <w:rFonts w:ascii="Times New Roman" w:eastAsia="Times New Roman" w:hAnsi="Times New Roman"/>
                <w:sz w:val="20"/>
                <w:szCs w:val="20"/>
              </w:rPr>
              <w:t>u</w:t>
            </w:r>
            <w:r w:rsidRPr="00EC49C0">
              <w:rPr>
                <w:rFonts w:ascii="Times New Roman" w:eastAsia="Times New Roman" w:hAnsi="Times New Roman"/>
                <w:spacing w:val="-6"/>
                <w:sz w:val="20"/>
                <w:szCs w:val="20"/>
              </w:rPr>
              <w:t xml:space="preserve"> </w:t>
            </w:r>
            <w:r w:rsidRPr="00EC49C0">
              <w:rPr>
                <w:rFonts w:ascii="Times New Roman" w:eastAsia="Times New Roman" w:hAnsi="Times New Roman"/>
                <w:spacing w:val="3"/>
                <w:sz w:val="20"/>
                <w:szCs w:val="20"/>
              </w:rPr>
              <w:t>İ</w:t>
            </w:r>
            <w:r w:rsidRPr="00EC49C0">
              <w:rPr>
                <w:rFonts w:ascii="Times New Roman" w:eastAsia="Times New Roman" w:hAnsi="Times New Roman"/>
                <w:spacing w:val="-2"/>
                <w:sz w:val="20"/>
                <w:szCs w:val="20"/>
              </w:rPr>
              <w:t>h</w:t>
            </w:r>
            <w:r w:rsidRPr="00EC49C0">
              <w:rPr>
                <w:rFonts w:ascii="Times New Roman" w:eastAsia="Times New Roman" w:hAnsi="Times New Roman"/>
                <w:sz w:val="20"/>
                <w:szCs w:val="20"/>
              </w:rPr>
              <w:t>ale</w:t>
            </w:r>
            <w:r w:rsidRPr="00EC49C0">
              <w:rPr>
                <w:rFonts w:ascii="Times New Roman" w:eastAsia="Times New Roman" w:hAnsi="Times New Roman"/>
                <w:spacing w:val="-6"/>
                <w:sz w:val="20"/>
                <w:szCs w:val="20"/>
              </w:rPr>
              <w:t xml:space="preserve"> </w:t>
            </w:r>
            <w:r w:rsidRPr="00EC49C0">
              <w:rPr>
                <w:rFonts w:ascii="Times New Roman" w:eastAsia="Times New Roman" w:hAnsi="Times New Roman"/>
                <w:sz w:val="20"/>
                <w:szCs w:val="20"/>
              </w:rPr>
              <w:t>K</w:t>
            </w:r>
            <w:r w:rsidRPr="00EC49C0">
              <w:rPr>
                <w:rFonts w:ascii="Times New Roman" w:eastAsia="Times New Roman" w:hAnsi="Times New Roman"/>
                <w:spacing w:val="2"/>
                <w:sz w:val="20"/>
                <w:szCs w:val="20"/>
              </w:rPr>
              <w:t>a</w:t>
            </w:r>
            <w:r w:rsidRPr="00EC49C0">
              <w:rPr>
                <w:rFonts w:ascii="Times New Roman" w:eastAsia="Times New Roman" w:hAnsi="Times New Roman"/>
                <w:spacing w:val="-2"/>
                <w:sz w:val="20"/>
                <w:szCs w:val="20"/>
              </w:rPr>
              <w:t>n</w:t>
            </w:r>
            <w:r w:rsidRPr="00EC49C0">
              <w:rPr>
                <w:rFonts w:ascii="Times New Roman" w:eastAsia="Times New Roman" w:hAnsi="Times New Roman"/>
                <w:spacing w:val="1"/>
                <w:sz w:val="20"/>
                <w:szCs w:val="20"/>
              </w:rPr>
              <w:t>un</w:t>
            </w:r>
            <w:r w:rsidRPr="00EC49C0">
              <w:rPr>
                <w:rFonts w:ascii="Times New Roman" w:eastAsia="Times New Roman" w:hAnsi="Times New Roman"/>
                <w:sz w:val="20"/>
                <w:szCs w:val="20"/>
              </w:rPr>
              <w:t>u</w:t>
            </w:r>
          </w:p>
        </w:tc>
        <w:tc>
          <w:tcPr>
            <w:tcW w:w="440" w:type="dxa"/>
            <w:tcBorders>
              <w:top w:val="single" w:sz="5" w:space="0" w:color="000000"/>
              <w:left w:val="single" w:sz="5" w:space="0" w:color="000000"/>
              <w:bottom w:val="single" w:sz="5" w:space="0" w:color="000000"/>
              <w:right w:val="single" w:sz="5" w:space="0" w:color="000000"/>
            </w:tcBorders>
            <w:shd w:val="clear" w:color="auto" w:fill="DFDFDF"/>
            <w:vAlign w:val="center"/>
          </w:tcPr>
          <w:p w:rsidR="003F6DCA" w:rsidRPr="00EC49C0" w:rsidRDefault="003F6DCA" w:rsidP="0026443E">
            <w:pPr>
              <w:pStyle w:val="TableParagraph"/>
              <w:spacing w:line="222" w:lineRule="exact"/>
              <w:ind w:left="104"/>
              <w:rPr>
                <w:rFonts w:ascii="Times New Roman" w:eastAsia="Times New Roman" w:hAnsi="Times New Roman"/>
                <w:sz w:val="20"/>
                <w:szCs w:val="20"/>
              </w:rPr>
            </w:pPr>
            <w:r w:rsidRPr="00EC49C0">
              <w:rPr>
                <w:rFonts w:ascii="Times New Roman" w:eastAsia="Times New Roman" w:hAnsi="Times New Roman"/>
                <w:spacing w:val="1"/>
                <w:sz w:val="20"/>
                <w:szCs w:val="20"/>
              </w:rPr>
              <w:t>12</w:t>
            </w:r>
          </w:p>
        </w:tc>
        <w:tc>
          <w:tcPr>
            <w:tcW w:w="4784" w:type="dxa"/>
            <w:tcBorders>
              <w:top w:val="single" w:sz="5" w:space="0" w:color="000000"/>
              <w:left w:val="single" w:sz="5" w:space="0" w:color="000000"/>
              <w:bottom w:val="single" w:sz="5" w:space="0" w:color="000000"/>
              <w:right w:val="single" w:sz="5" w:space="0" w:color="000000"/>
            </w:tcBorders>
            <w:vAlign w:val="center"/>
          </w:tcPr>
          <w:p w:rsidR="003F6DCA" w:rsidRPr="00EC49C0" w:rsidRDefault="003F6DCA" w:rsidP="0026443E">
            <w:pPr>
              <w:pStyle w:val="TableParagraph"/>
              <w:spacing w:line="222" w:lineRule="exact"/>
              <w:ind w:left="136"/>
              <w:rPr>
                <w:rFonts w:ascii="Times New Roman" w:eastAsia="Times New Roman" w:hAnsi="Times New Roman"/>
                <w:sz w:val="20"/>
                <w:szCs w:val="20"/>
              </w:rPr>
            </w:pPr>
            <w:r w:rsidRPr="00EC49C0">
              <w:rPr>
                <w:rFonts w:ascii="Times New Roman" w:eastAsia="Times New Roman" w:hAnsi="Times New Roman"/>
                <w:sz w:val="20"/>
                <w:szCs w:val="20"/>
              </w:rPr>
              <w:t>K</w:t>
            </w:r>
            <w:r w:rsidRPr="00EC49C0">
              <w:rPr>
                <w:rFonts w:ascii="Times New Roman" w:eastAsia="Times New Roman" w:hAnsi="Times New Roman"/>
                <w:spacing w:val="2"/>
                <w:sz w:val="20"/>
                <w:szCs w:val="20"/>
              </w:rPr>
              <w:t>a</w:t>
            </w:r>
            <w:r w:rsidRPr="00EC49C0">
              <w:rPr>
                <w:rFonts w:ascii="Times New Roman" w:eastAsia="Times New Roman" w:hAnsi="Times New Roman"/>
                <w:spacing w:val="-2"/>
                <w:sz w:val="20"/>
                <w:szCs w:val="20"/>
              </w:rPr>
              <w:t>m</w:t>
            </w:r>
            <w:r w:rsidRPr="00EC49C0">
              <w:rPr>
                <w:rFonts w:ascii="Times New Roman" w:eastAsia="Times New Roman" w:hAnsi="Times New Roman"/>
                <w:sz w:val="20"/>
                <w:szCs w:val="20"/>
              </w:rPr>
              <w:t>u</w:t>
            </w:r>
            <w:r w:rsidRPr="00EC49C0">
              <w:rPr>
                <w:rFonts w:ascii="Times New Roman" w:eastAsia="Times New Roman" w:hAnsi="Times New Roman"/>
                <w:spacing w:val="-13"/>
                <w:sz w:val="20"/>
                <w:szCs w:val="20"/>
              </w:rPr>
              <w:t xml:space="preserve"> </w:t>
            </w:r>
            <w:r w:rsidRPr="00EC49C0">
              <w:rPr>
                <w:rFonts w:ascii="Times New Roman" w:eastAsia="Times New Roman" w:hAnsi="Times New Roman"/>
                <w:sz w:val="20"/>
                <w:szCs w:val="20"/>
              </w:rPr>
              <w:t>K</w:t>
            </w:r>
            <w:r w:rsidRPr="00EC49C0">
              <w:rPr>
                <w:rFonts w:ascii="Times New Roman" w:eastAsia="Times New Roman" w:hAnsi="Times New Roman"/>
                <w:spacing w:val="1"/>
                <w:sz w:val="20"/>
                <w:szCs w:val="20"/>
              </w:rPr>
              <w:t>on</w:t>
            </w:r>
            <w:r w:rsidRPr="00EC49C0">
              <w:rPr>
                <w:rFonts w:ascii="Times New Roman" w:eastAsia="Times New Roman" w:hAnsi="Times New Roman"/>
                <w:spacing w:val="-2"/>
                <w:sz w:val="20"/>
                <w:szCs w:val="20"/>
              </w:rPr>
              <w:t>u</w:t>
            </w:r>
            <w:r w:rsidRPr="00EC49C0">
              <w:rPr>
                <w:rFonts w:ascii="Times New Roman" w:eastAsia="Times New Roman" w:hAnsi="Times New Roman"/>
                <w:sz w:val="20"/>
                <w:szCs w:val="20"/>
              </w:rPr>
              <w:t>tları</w:t>
            </w:r>
            <w:r w:rsidRPr="00EC49C0">
              <w:rPr>
                <w:rFonts w:ascii="Times New Roman" w:eastAsia="Times New Roman" w:hAnsi="Times New Roman"/>
                <w:spacing w:val="-12"/>
                <w:sz w:val="20"/>
                <w:szCs w:val="20"/>
              </w:rPr>
              <w:t xml:space="preserve"> </w:t>
            </w:r>
            <w:r w:rsidRPr="00EC49C0">
              <w:rPr>
                <w:rFonts w:ascii="Times New Roman" w:eastAsia="Times New Roman" w:hAnsi="Times New Roman"/>
                <w:sz w:val="20"/>
                <w:szCs w:val="20"/>
              </w:rPr>
              <w:t>Y</w:t>
            </w:r>
            <w:r w:rsidRPr="00EC49C0">
              <w:rPr>
                <w:rFonts w:ascii="Times New Roman" w:eastAsia="Times New Roman" w:hAnsi="Times New Roman"/>
                <w:spacing w:val="1"/>
                <w:sz w:val="20"/>
                <w:szCs w:val="20"/>
              </w:rPr>
              <w:t>ö</w:t>
            </w:r>
            <w:r w:rsidRPr="00EC49C0">
              <w:rPr>
                <w:rFonts w:ascii="Times New Roman" w:eastAsia="Times New Roman" w:hAnsi="Times New Roman"/>
                <w:spacing w:val="-2"/>
                <w:sz w:val="20"/>
                <w:szCs w:val="20"/>
              </w:rPr>
              <w:t>n</w:t>
            </w:r>
            <w:r w:rsidRPr="00EC49C0">
              <w:rPr>
                <w:rFonts w:ascii="Times New Roman" w:eastAsia="Times New Roman" w:hAnsi="Times New Roman"/>
                <w:sz w:val="20"/>
                <w:szCs w:val="20"/>
              </w:rPr>
              <w:t>e</w:t>
            </w:r>
            <w:r w:rsidRPr="00EC49C0">
              <w:rPr>
                <w:rFonts w:ascii="Times New Roman" w:eastAsia="Times New Roman" w:hAnsi="Times New Roman"/>
                <w:spacing w:val="2"/>
                <w:sz w:val="20"/>
                <w:szCs w:val="20"/>
              </w:rPr>
              <w:t>t</w:t>
            </w:r>
            <w:r w:rsidRPr="00EC49C0">
              <w:rPr>
                <w:rFonts w:ascii="Times New Roman" w:eastAsia="Times New Roman" w:hAnsi="Times New Roman"/>
                <w:spacing w:val="-2"/>
                <w:sz w:val="20"/>
                <w:szCs w:val="20"/>
              </w:rPr>
              <w:t>m</w:t>
            </w:r>
            <w:r w:rsidRPr="00EC49C0">
              <w:rPr>
                <w:rFonts w:ascii="Times New Roman" w:eastAsia="Times New Roman" w:hAnsi="Times New Roman"/>
                <w:sz w:val="20"/>
                <w:szCs w:val="20"/>
              </w:rPr>
              <w:t>e</w:t>
            </w:r>
            <w:r w:rsidRPr="00EC49C0">
              <w:rPr>
                <w:rFonts w:ascii="Times New Roman" w:eastAsia="Times New Roman" w:hAnsi="Times New Roman"/>
                <w:spacing w:val="2"/>
                <w:sz w:val="20"/>
                <w:szCs w:val="20"/>
              </w:rPr>
              <w:t>l</w:t>
            </w:r>
            <w:r w:rsidRPr="00EC49C0">
              <w:rPr>
                <w:rFonts w:ascii="Times New Roman" w:eastAsia="Times New Roman" w:hAnsi="Times New Roman"/>
                <w:sz w:val="20"/>
                <w:szCs w:val="20"/>
              </w:rPr>
              <w:t>i</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i</w:t>
            </w:r>
          </w:p>
        </w:tc>
      </w:tr>
      <w:tr w:rsidR="003F6DCA" w:rsidTr="0026443E">
        <w:trPr>
          <w:trHeight w:hRule="exact" w:val="734"/>
        </w:trPr>
        <w:tc>
          <w:tcPr>
            <w:tcW w:w="464" w:type="dxa"/>
            <w:tcBorders>
              <w:top w:val="single" w:sz="5" w:space="0" w:color="000000"/>
              <w:left w:val="single" w:sz="5" w:space="0" w:color="000000"/>
              <w:bottom w:val="single" w:sz="5" w:space="0" w:color="000000"/>
              <w:right w:val="single" w:sz="5" w:space="0" w:color="000000"/>
            </w:tcBorders>
            <w:shd w:val="clear" w:color="auto" w:fill="DFDFDF"/>
          </w:tcPr>
          <w:p w:rsidR="003F6DCA" w:rsidRPr="00EC49C0" w:rsidRDefault="003F6DCA" w:rsidP="0026443E">
            <w:pPr>
              <w:pStyle w:val="TableParagraph"/>
              <w:spacing w:line="229" w:lineRule="exact"/>
              <w:ind w:left="102"/>
              <w:rPr>
                <w:rFonts w:ascii="Times New Roman" w:eastAsia="Times New Roman" w:hAnsi="Times New Roman"/>
                <w:sz w:val="20"/>
                <w:szCs w:val="20"/>
              </w:rPr>
            </w:pPr>
            <w:r w:rsidRPr="00EC49C0">
              <w:rPr>
                <w:rFonts w:ascii="Times New Roman" w:eastAsia="Times New Roman" w:hAnsi="Times New Roman"/>
                <w:b/>
                <w:bCs/>
                <w:spacing w:val="1"/>
                <w:sz w:val="20"/>
                <w:szCs w:val="20"/>
              </w:rPr>
              <w:t>13</w:t>
            </w:r>
          </w:p>
        </w:tc>
        <w:tc>
          <w:tcPr>
            <w:tcW w:w="4725" w:type="dxa"/>
            <w:tcBorders>
              <w:top w:val="single" w:sz="5" w:space="0" w:color="000000"/>
              <w:left w:val="single" w:sz="5" w:space="0" w:color="000000"/>
              <w:bottom w:val="single" w:sz="5" w:space="0" w:color="000000"/>
              <w:right w:val="single" w:sz="5" w:space="0" w:color="000000"/>
            </w:tcBorders>
            <w:vAlign w:val="center"/>
          </w:tcPr>
          <w:p w:rsidR="003F6DCA" w:rsidRPr="00EC49C0" w:rsidRDefault="003F6DCA" w:rsidP="0026443E">
            <w:pPr>
              <w:pStyle w:val="TableParagraph"/>
              <w:spacing w:line="225" w:lineRule="exact"/>
              <w:ind w:left="104"/>
              <w:rPr>
                <w:rFonts w:ascii="Times New Roman" w:eastAsia="Times New Roman" w:hAnsi="Times New Roman"/>
                <w:sz w:val="20"/>
                <w:szCs w:val="20"/>
              </w:rPr>
            </w:pPr>
            <w:r w:rsidRPr="00EC49C0">
              <w:rPr>
                <w:rFonts w:ascii="Times New Roman" w:eastAsia="Times New Roman" w:hAnsi="Times New Roman"/>
                <w:spacing w:val="1"/>
                <w:sz w:val="20"/>
                <w:szCs w:val="20"/>
              </w:rPr>
              <w:t>473</w:t>
            </w:r>
            <w:r w:rsidRPr="00EC49C0">
              <w:rPr>
                <w:rFonts w:ascii="Times New Roman" w:eastAsia="Times New Roman" w:hAnsi="Times New Roman"/>
                <w:sz w:val="20"/>
                <w:szCs w:val="20"/>
              </w:rPr>
              <w:t>5</w:t>
            </w:r>
            <w:r w:rsidRPr="00EC49C0">
              <w:rPr>
                <w:rFonts w:ascii="Times New Roman" w:eastAsia="Times New Roman" w:hAnsi="Times New Roman"/>
                <w:spacing w:val="-6"/>
                <w:sz w:val="20"/>
                <w:szCs w:val="20"/>
              </w:rPr>
              <w:t xml:space="preserve"> </w:t>
            </w:r>
            <w:r w:rsidRPr="00EC49C0">
              <w:rPr>
                <w:rFonts w:ascii="Times New Roman" w:eastAsia="Times New Roman" w:hAnsi="Times New Roman"/>
                <w:spacing w:val="-1"/>
                <w:sz w:val="20"/>
                <w:szCs w:val="20"/>
              </w:rPr>
              <w:t>s</w:t>
            </w:r>
            <w:r w:rsidRPr="00EC49C0">
              <w:rPr>
                <w:rFonts w:ascii="Times New Roman" w:eastAsia="Times New Roman" w:hAnsi="Times New Roman"/>
                <w:sz w:val="20"/>
                <w:szCs w:val="20"/>
              </w:rPr>
              <w:t>a</w:t>
            </w:r>
            <w:r w:rsidRPr="00EC49C0">
              <w:rPr>
                <w:rFonts w:ascii="Times New Roman" w:eastAsia="Times New Roman" w:hAnsi="Times New Roman"/>
                <w:spacing w:val="-5"/>
                <w:sz w:val="20"/>
                <w:szCs w:val="20"/>
              </w:rPr>
              <w:t>y</w:t>
            </w:r>
            <w:r w:rsidRPr="00EC49C0">
              <w:rPr>
                <w:rFonts w:ascii="Times New Roman" w:eastAsia="Times New Roman" w:hAnsi="Times New Roman"/>
                <w:sz w:val="20"/>
                <w:szCs w:val="20"/>
              </w:rPr>
              <w:t>ılı</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z w:val="20"/>
                <w:szCs w:val="20"/>
              </w:rPr>
              <w:t>K</w:t>
            </w:r>
            <w:r w:rsidRPr="00EC49C0">
              <w:rPr>
                <w:rFonts w:ascii="Times New Roman" w:eastAsia="Times New Roman" w:hAnsi="Times New Roman"/>
                <w:spacing w:val="2"/>
                <w:sz w:val="20"/>
                <w:szCs w:val="20"/>
              </w:rPr>
              <w:t>a</w:t>
            </w:r>
            <w:r w:rsidRPr="00EC49C0">
              <w:rPr>
                <w:rFonts w:ascii="Times New Roman" w:eastAsia="Times New Roman" w:hAnsi="Times New Roman"/>
                <w:spacing w:val="-2"/>
                <w:sz w:val="20"/>
                <w:szCs w:val="20"/>
              </w:rPr>
              <w:t>m</w:t>
            </w:r>
            <w:r w:rsidRPr="00EC49C0">
              <w:rPr>
                <w:rFonts w:ascii="Times New Roman" w:eastAsia="Times New Roman" w:hAnsi="Times New Roman"/>
                <w:sz w:val="20"/>
                <w:szCs w:val="20"/>
              </w:rPr>
              <w:t>u</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pacing w:val="3"/>
                <w:sz w:val="20"/>
                <w:szCs w:val="20"/>
              </w:rPr>
              <w:t>İ</w:t>
            </w:r>
            <w:r w:rsidRPr="00EC49C0">
              <w:rPr>
                <w:rFonts w:ascii="Times New Roman" w:eastAsia="Times New Roman" w:hAnsi="Times New Roman"/>
                <w:spacing w:val="-2"/>
                <w:sz w:val="20"/>
                <w:szCs w:val="20"/>
              </w:rPr>
              <w:t>h</w:t>
            </w:r>
            <w:r w:rsidRPr="00EC49C0">
              <w:rPr>
                <w:rFonts w:ascii="Times New Roman" w:eastAsia="Times New Roman" w:hAnsi="Times New Roman"/>
                <w:sz w:val="20"/>
                <w:szCs w:val="20"/>
              </w:rPr>
              <w:t>ale</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z w:val="20"/>
                <w:szCs w:val="20"/>
              </w:rPr>
              <w:t>Sözle</w:t>
            </w:r>
            <w:r w:rsidRPr="00EC49C0">
              <w:rPr>
                <w:rFonts w:ascii="Times New Roman" w:eastAsia="Times New Roman" w:hAnsi="Times New Roman"/>
                <w:spacing w:val="2"/>
                <w:sz w:val="20"/>
                <w:szCs w:val="20"/>
              </w:rPr>
              <w:t>ş</w:t>
            </w:r>
            <w:r w:rsidRPr="00EC49C0">
              <w:rPr>
                <w:rFonts w:ascii="Times New Roman" w:eastAsia="Times New Roman" w:hAnsi="Times New Roman"/>
                <w:spacing w:val="-2"/>
                <w:sz w:val="20"/>
                <w:szCs w:val="20"/>
              </w:rPr>
              <w:t>m</w:t>
            </w:r>
            <w:r w:rsidRPr="00EC49C0">
              <w:rPr>
                <w:rFonts w:ascii="Times New Roman" w:eastAsia="Times New Roman" w:hAnsi="Times New Roman"/>
                <w:sz w:val="20"/>
                <w:szCs w:val="20"/>
              </w:rPr>
              <w:t>ele</w:t>
            </w:r>
            <w:r w:rsidRPr="00EC49C0">
              <w:rPr>
                <w:rFonts w:ascii="Times New Roman" w:eastAsia="Times New Roman" w:hAnsi="Times New Roman"/>
                <w:spacing w:val="1"/>
                <w:sz w:val="20"/>
                <w:szCs w:val="20"/>
              </w:rPr>
              <w:t>r</w:t>
            </w:r>
            <w:r w:rsidRPr="00EC49C0">
              <w:rPr>
                <w:rFonts w:ascii="Times New Roman" w:eastAsia="Times New Roman" w:hAnsi="Times New Roman"/>
                <w:sz w:val="20"/>
                <w:szCs w:val="20"/>
              </w:rPr>
              <w:t>i</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z w:val="20"/>
                <w:szCs w:val="20"/>
              </w:rPr>
              <w:t>K</w:t>
            </w:r>
            <w:r w:rsidRPr="00EC49C0">
              <w:rPr>
                <w:rFonts w:ascii="Times New Roman" w:eastAsia="Times New Roman" w:hAnsi="Times New Roman"/>
                <w:spacing w:val="2"/>
                <w:sz w:val="20"/>
                <w:szCs w:val="20"/>
              </w:rPr>
              <w:t>a</w:t>
            </w:r>
            <w:r w:rsidRPr="00EC49C0">
              <w:rPr>
                <w:rFonts w:ascii="Times New Roman" w:eastAsia="Times New Roman" w:hAnsi="Times New Roman"/>
                <w:spacing w:val="-2"/>
                <w:sz w:val="20"/>
                <w:szCs w:val="20"/>
              </w:rPr>
              <w:t>n</w:t>
            </w:r>
            <w:r w:rsidRPr="00EC49C0">
              <w:rPr>
                <w:rFonts w:ascii="Times New Roman" w:eastAsia="Times New Roman" w:hAnsi="Times New Roman"/>
                <w:spacing w:val="1"/>
                <w:sz w:val="20"/>
                <w:szCs w:val="20"/>
              </w:rPr>
              <w:t>un</w:t>
            </w:r>
            <w:r w:rsidRPr="00EC49C0">
              <w:rPr>
                <w:rFonts w:ascii="Times New Roman" w:eastAsia="Times New Roman" w:hAnsi="Times New Roman"/>
                <w:sz w:val="20"/>
                <w:szCs w:val="20"/>
              </w:rPr>
              <w:t>u</w:t>
            </w:r>
          </w:p>
        </w:tc>
        <w:tc>
          <w:tcPr>
            <w:tcW w:w="440" w:type="dxa"/>
            <w:tcBorders>
              <w:top w:val="single" w:sz="5" w:space="0" w:color="000000"/>
              <w:left w:val="single" w:sz="5" w:space="0" w:color="000000"/>
              <w:bottom w:val="single" w:sz="5" w:space="0" w:color="000000"/>
              <w:right w:val="single" w:sz="5" w:space="0" w:color="000000"/>
            </w:tcBorders>
            <w:shd w:val="clear" w:color="auto" w:fill="DFDFDF"/>
            <w:vAlign w:val="center"/>
          </w:tcPr>
          <w:p w:rsidR="003F6DCA" w:rsidRPr="00EC49C0" w:rsidRDefault="003F6DCA" w:rsidP="0026443E">
            <w:pPr>
              <w:pStyle w:val="TableParagraph"/>
              <w:spacing w:line="225" w:lineRule="exact"/>
              <w:ind w:left="104"/>
              <w:rPr>
                <w:rFonts w:ascii="Times New Roman" w:eastAsia="Times New Roman" w:hAnsi="Times New Roman"/>
                <w:sz w:val="20"/>
                <w:szCs w:val="20"/>
              </w:rPr>
            </w:pPr>
            <w:r w:rsidRPr="00EC49C0">
              <w:rPr>
                <w:rFonts w:ascii="Times New Roman" w:eastAsia="Times New Roman" w:hAnsi="Times New Roman"/>
                <w:spacing w:val="1"/>
                <w:sz w:val="20"/>
                <w:szCs w:val="20"/>
              </w:rPr>
              <w:t>13</w:t>
            </w:r>
          </w:p>
        </w:tc>
        <w:tc>
          <w:tcPr>
            <w:tcW w:w="4784" w:type="dxa"/>
            <w:tcBorders>
              <w:top w:val="single" w:sz="5" w:space="0" w:color="000000"/>
              <w:left w:val="single" w:sz="5" w:space="0" w:color="000000"/>
              <w:bottom w:val="single" w:sz="5" w:space="0" w:color="000000"/>
              <w:right w:val="single" w:sz="5" w:space="0" w:color="000000"/>
            </w:tcBorders>
            <w:vAlign w:val="center"/>
          </w:tcPr>
          <w:p w:rsidR="003F6DCA" w:rsidRPr="00EC49C0" w:rsidRDefault="003F6DCA" w:rsidP="0026443E">
            <w:pPr>
              <w:pStyle w:val="TableParagraph"/>
              <w:spacing w:line="225" w:lineRule="exact"/>
              <w:ind w:left="136"/>
              <w:rPr>
                <w:rFonts w:ascii="Times New Roman" w:eastAsia="Times New Roman" w:hAnsi="Times New Roman"/>
                <w:sz w:val="20"/>
                <w:szCs w:val="20"/>
              </w:rPr>
            </w:pPr>
            <w:r w:rsidRPr="00EC49C0">
              <w:rPr>
                <w:rFonts w:ascii="Times New Roman" w:eastAsia="Times New Roman" w:hAnsi="Times New Roman"/>
                <w:sz w:val="20"/>
                <w:szCs w:val="20"/>
              </w:rPr>
              <w:t>Millî</w:t>
            </w:r>
            <w:r w:rsidRPr="00EC49C0">
              <w:rPr>
                <w:rFonts w:ascii="Times New Roman" w:eastAsia="Times New Roman" w:hAnsi="Times New Roman"/>
                <w:spacing w:val="-9"/>
                <w:sz w:val="20"/>
                <w:szCs w:val="20"/>
              </w:rPr>
              <w:t xml:space="preserve"> </w:t>
            </w:r>
            <w:r w:rsidRPr="00EC49C0">
              <w:rPr>
                <w:rFonts w:ascii="Times New Roman" w:eastAsia="Times New Roman" w:hAnsi="Times New Roman"/>
                <w:sz w:val="20"/>
                <w:szCs w:val="20"/>
              </w:rPr>
              <w:t>E</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i</w:t>
            </w:r>
            <w:r w:rsidRPr="00EC49C0">
              <w:rPr>
                <w:rFonts w:ascii="Times New Roman" w:eastAsia="Times New Roman" w:hAnsi="Times New Roman"/>
                <w:spacing w:val="1"/>
                <w:sz w:val="20"/>
                <w:szCs w:val="20"/>
              </w:rPr>
              <w:t>t</w:t>
            </w:r>
            <w:r w:rsidRPr="00EC49C0">
              <w:rPr>
                <w:rFonts w:ascii="Times New Roman" w:eastAsia="Times New Roman" w:hAnsi="Times New Roman"/>
                <w:spacing w:val="2"/>
                <w:sz w:val="20"/>
                <w:szCs w:val="20"/>
              </w:rPr>
              <w:t>i</w:t>
            </w:r>
            <w:r w:rsidRPr="00EC49C0">
              <w:rPr>
                <w:rFonts w:ascii="Times New Roman" w:eastAsia="Times New Roman" w:hAnsi="Times New Roman"/>
                <w:sz w:val="20"/>
                <w:szCs w:val="20"/>
              </w:rPr>
              <w:t>m</w:t>
            </w:r>
            <w:r w:rsidRPr="00EC49C0">
              <w:rPr>
                <w:rFonts w:ascii="Times New Roman" w:eastAsia="Times New Roman" w:hAnsi="Times New Roman"/>
                <w:spacing w:val="-12"/>
                <w:sz w:val="20"/>
                <w:szCs w:val="20"/>
              </w:rPr>
              <w:t xml:space="preserve"> </w:t>
            </w:r>
            <w:r w:rsidRPr="00EC49C0">
              <w:rPr>
                <w:rFonts w:ascii="Times New Roman" w:eastAsia="Times New Roman" w:hAnsi="Times New Roman"/>
                <w:spacing w:val="1"/>
                <w:sz w:val="20"/>
                <w:szCs w:val="20"/>
              </w:rPr>
              <w:t>B</w:t>
            </w:r>
            <w:r w:rsidRPr="00EC49C0">
              <w:rPr>
                <w:rFonts w:ascii="Times New Roman" w:eastAsia="Times New Roman" w:hAnsi="Times New Roman"/>
                <w:spacing w:val="2"/>
                <w:sz w:val="20"/>
                <w:szCs w:val="20"/>
              </w:rPr>
              <w:t>a</w:t>
            </w:r>
            <w:r w:rsidRPr="00EC49C0">
              <w:rPr>
                <w:rFonts w:ascii="Times New Roman" w:eastAsia="Times New Roman" w:hAnsi="Times New Roman"/>
                <w:spacing w:val="-2"/>
                <w:sz w:val="20"/>
                <w:szCs w:val="20"/>
              </w:rPr>
              <w:t>k</w:t>
            </w:r>
            <w:r w:rsidRPr="00EC49C0">
              <w:rPr>
                <w:rFonts w:ascii="Times New Roman" w:eastAsia="Times New Roman" w:hAnsi="Times New Roman"/>
                <w:sz w:val="20"/>
                <w:szCs w:val="20"/>
              </w:rPr>
              <w:t>a</w:t>
            </w:r>
            <w:r w:rsidRPr="00EC49C0">
              <w:rPr>
                <w:rFonts w:ascii="Times New Roman" w:eastAsia="Times New Roman" w:hAnsi="Times New Roman"/>
                <w:spacing w:val="-1"/>
                <w:sz w:val="20"/>
                <w:szCs w:val="20"/>
              </w:rPr>
              <w:t>n</w:t>
            </w:r>
            <w:r w:rsidRPr="00EC49C0">
              <w:rPr>
                <w:rFonts w:ascii="Times New Roman" w:eastAsia="Times New Roman" w:hAnsi="Times New Roman"/>
                <w:sz w:val="20"/>
                <w:szCs w:val="20"/>
              </w:rPr>
              <w:t>l</w:t>
            </w:r>
            <w:r w:rsidRPr="00EC49C0">
              <w:rPr>
                <w:rFonts w:ascii="Times New Roman" w:eastAsia="Times New Roman" w:hAnsi="Times New Roman"/>
                <w:spacing w:val="1"/>
                <w:sz w:val="20"/>
                <w:szCs w:val="20"/>
              </w:rPr>
              <w:t>ı</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ı</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pacing w:val="2"/>
                <w:sz w:val="20"/>
                <w:szCs w:val="20"/>
              </w:rPr>
              <w:t>Ö</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re</w:t>
            </w:r>
            <w:r w:rsidRPr="00EC49C0">
              <w:rPr>
                <w:rFonts w:ascii="Times New Roman" w:eastAsia="Times New Roman" w:hAnsi="Times New Roman"/>
                <w:spacing w:val="2"/>
                <w:sz w:val="20"/>
                <w:szCs w:val="20"/>
              </w:rPr>
              <w:t>t</w:t>
            </w:r>
            <w:r w:rsidRPr="00EC49C0">
              <w:rPr>
                <w:rFonts w:ascii="Times New Roman" w:eastAsia="Times New Roman" w:hAnsi="Times New Roman"/>
                <w:spacing w:val="-2"/>
                <w:sz w:val="20"/>
                <w:szCs w:val="20"/>
              </w:rPr>
              <w:t>m</w:t>
            </w:r>
            <w:r w:rsidRPr="00EC49C0">
              <w:rPr>
                <w:rFonts w:ascii="Times New Roman" w:eastAsia="Times New Roman" w:hAnsi="Times New Roman"/>
                <w:sz w:val="20"/>
                <w:szCs w:val="20"/>
              </w:rPr>
              <w:t>en</w:t>
            </w:r>
            <w:r w:rsidRPr="00EC49C0">
              <w:rPr>
                <w:rFonts w:ascii="Times New Roman" w:eastAsia="Times New Roman" w:hAnsi="Times New Roman"/>
                <w:spacing w:val="-9"/>
                <w:sz w:val="20"/>
                <w:szCs w:val="20"/>
              </w:rPr>
              <w:t xml:space="preserve"> </w:t>
            </w:r>
            <w:r w:rsidRPr="00EC49C0">
              <w:rPr>
                <w:rFonts w:ascii="Times New Roman" w:eastAsia="Times New Roman" w:hAnsi="Times New Roman"/>
                <w:spacing w:val="3"/>
                <w:sz w:val="20"/>
                <w:szCs w:val="20"/>
              </w:rPr>
              <w:t>E</w:t>
            </w:r>
            <w:r w:rsidRPr="00EC49C0">
              <w:rPr>
                <w:rFonts w:ascii="Times New Roman" w:eastAsia="Times New Roman" w:hAnsi="Times New Roman"/>
                <w:spacing w:val="-2"/>
                <w:sz w:val="20"/>
                <w:szCs w:val="20"/>
              </w:rPr>
              <w:t>v</w:t>
            </w:r>
            <w:r w:rsidRPr="00EC49C0">
              <w:rPr>
                <w:rFonts w:ascii="Times New Roman" w:eastAsia="Times New Roman" w:hAnsi="Times New Roman"/>
                <w:sz w:val="20"/>
                <w:szCs w:val="20"/>
              </w:rPr>
              <w:t>leri,</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z w:val="20"/>
                <w:szCs w:val="20"/>
              </w:rPr>
              <w:t>Ö</w:t>
            </w:r>
            <w:r w:rsidRPr="00EC49C0">
              <w:rPr>
                <w:rFonts w:ascii="Times New Roman" w:eastAsia="Times New Roman" w:hAnsi="Times New Roman"/>
                <w:spacing w:val="-1"/>
                <w:sz w:val="20"/>
                <w:szCs w:val="20"/>
              </w:rPr>
              <w:t>ğ</w:t>
            </w:r>
            <w:r w:rsidRPr="00EC49C0">
              <w:rPr>
                <w:rFonts w:ascii="Times New Roman" w:eastAsia="Times New Roman" w:hAnsi="Times New Roman"/>
                <w:sz w:val="20"/>
                <w:szCs w:val="20"/>
              </w:rPr>
              <w:t>re</w:t>
            </w:r>
            <w:r w:rsidRPr="00EC49C0">
              <w:rPr>
                <w:rFonts w:ascii="Times New Roman" w:eastAsia="Times New Roman" w:hAnsi="Times New Roman"/>
                <w:spacing w:val="2"/>
                <w:sz w:val="20"/>
                <w:szCs w:val="20"/>
              </w:rPr>
              <w:t>t</w:t>
            </w:r>
            <w:r w:rsidRPr="00EC49C0">
              <w:rPr>
                <w:rFonts w:ascii="Times New Roman" w:eastAsia="Times New Roman" w:hAnsi="Times New Roman"/>
                <w:spacing w:val="-2"/>
                <w:sz w:val="20"/>
                <w:szCs w:val="20"/>
              </w:rPr>
              <w:t>m</w:t>
            </w:r>
            <w:r w:rsidRPr="00EC49C0">
              <w:rPr>
                <w:rFonts w:ascii="Times New Roman" w:eastAsia="Times New Roman" w:hAnsi="Times New Roman"/>
                <w:spacing w:val="2"/>
                <w:sz w:val="20"/>
                <w:szCs w:val="20"/>
              </w:rPr>
              <w:t>e</w:t>
            </w:r>
            <w:r w:rsidRPr="00EC49C0">
              <w:rPr>
                <w:rFonts w:ascii="Times New Roman" w:eastAsia="Times New Roman" w:hAnsi="Times New Roman"/>
                <w:sz w:val="20"/>
                <w:szCs w:val="20"/>
              </w:rPr>
              <w:t>n</w:t>
            </w:r>
          </w:p>
          <w:p w:rsidR="003F6DCA" w:rsidRPr="00EC49C0" w:rsidRDefault="003F6DCA" w:rsidP="0026443E">
            <w:pPr>
              <w:pStyle w:val="TableParagraph"/>
              <w:spacing w:line="230" w:lineRule="exact"/>
              <w:ind w:left="136" w:right="151"/>
              <w:rPr>
                <w:rFonts w:ascii="Times New Roman" w:eastAsia="Times New Roman" w:hAnsi="Times New Roman"/>
                <w:sz w:val="20"/>
                <w:szCs w:val="20"/>
              </w:rPr>
            </w:pPr>
            <w:r w:rsidRPr="00EC49C0">
              <w:rPr>
                <w:rFonts w:ascii="Times New Roman" w:eastAsia="Times New Roman" w:hAnsi="Times New Roman"/>
                <w:sz w:val="20"/>
                <w:szCs w:val="20"/>
              </w:rPr>
              <w:t>E</w:t>
            </w:r>
            <w:r w:rsidRPr="00EC49C0">
              <w:rPr>
                <w:rFonts w:ascii="Times New Roman" w:eastAsia="Times New Roman" w:hAnsi="Times New Roman"/>
                <w:spacing w:val="-2"/>
                <w:sz w:val="20"/>
                <w:szCs w:val="20"/>
              </w:rPr>
              <w:t>v</w:t>
            </w:r>
            <w:r w:rsidRPr="00EC49C0">
              <w:rPr>
                <w:rFonts w:ascii="Times New Roman" w:eastAsia="Times New Roman" w:hAnsi="Times New Roman"/>
                <w:sz w:val="20"/>
                <w:szCs w:val="20"/>
              </w:rPr>
              <w:t>i</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z w:val="20"/>
                <w:szCs w:val="20"/>
              </w:rPr>
              <w:t>Ve</w:t>
            </w:r>
            <w:r w:rsidRPr="00EC49C0">
              <w:rPr>
                <w:rFonts w:ascii="Times New Roman" w:eastAsia="Times New Roman" w:hAnsi="Times New Roman"/>
                <w:spacing w:val="-4"/>
                <w:sz w:val="20"/>
                <w:szCs w:val="20"/>
              </w:rPr>
              <w:t xml:space="preserve"> </w:t>
            </w:r>
            <w:r w:rsidRPr="00EC49C0">
              <w:rPr>
                <w:rFonts w:ascii="Times New Roman" w:eastAsia="Times New Roman" w:hAnsi="Times New Roman"/>
                <w:spacing w:val="-3"/>
                <w:sz w:val="20"/>
                <w:szCs w:val="20"/>
              </w:rPr>
              <w:t>A</w:t>
            </w:r>
            <w:r w:rsidRPr="00EC49C0">
              <w:rPr>
                <w:rFonts w:ascii="Times New Roman" w:eastAsia="Times New Roman" w:hAnsi="Times New Roman"/>
                <w:spacing w:val="1"/>
                <w:sz w:val="20"/>
                <w:szCs w:val="20"/>
              </w:rPr>
              <w:t>k</w:t>
            </w:r>
            <w:r w:rsidRPr="00EC49C0">
              <w:rPr>
                <w:rFonts w:ascii="Times New Roman" w:eastAsia="Times New Roman" w:hAnsi="Times New Roman"/>
                <w:spacing w:val="-1"/>
                <w:sz w:val="20"/>
                <w:szCs w:val="20"/>
              </w:rPr>
              <w:t>ş</w:t>
            </w:r>
            <w:r w:rsidRPr="00EC49C0">
              <w:rPr>
                <w:rFonts w:ascii="Times New Roman" w:eastAsia="Times New Roman" w:hAnsi="Times New Roman"/>
                <w:spacing w:val="2"/>
                <w:sz w:val="20"/>
                <w:szCs w:val="20"/>
              </w:rPr>
              <w:t>a</w:t>
            </w:r>
            <w:r w:rsidRPr="00EC49C0">
              <w:rPr>
                <w:rFonts w:ascii="Times New Roman" w:eastAsia="Times New Roman" w:hAnsi="Times New Roman"/>
                <w:sz w:val="20"/>
                <w:szCs w:val="20"/>
              </w:rPr>
              <w:t>m</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z w:val="20"/>
                <w:szCs w:val="20"/>
              </w:rPr>
              <w:t>S</w:t>
            </w:r>
            <w:r w:rsidRPr="00EC49C0">
              <w:rPr>
                <w:rFonts w:ascii="Times New Roman" w:eastAsia="Times New Roman" w:hAnsi="Times New Roman"/>
                <w:spacing w:val="2"/>
                <w:sz w:val="20"/>
                <w:szCs w:val="20"/>
              </w:rPr>
              <w:t>a</w:t>
            </w:r>
            <w:r w:rsidRPr="00EC49C0">
              <w:rPr>
                <w:rFonts w:ascii="Times New Roman" w:eastAsia="Times New Roman" w:hAnsi="Times New Roman"/>
                <w:spacing w:val="-2"/>
                <w:sz w:val="20"/>
                <w:szCs w:val="20"/>
              </w:rPr>
              <w:t>n</w:t>
            </w:r>
            <w:r w:rsidRPr="00EC49C0">
              <w:rPr>
                <w:rFonts w:ascii="Times New Roman" w:eastAsia="Times New Roman" w:hAnsi="Times New Roman"/>
                <w:sz w:val="20"/>
                <w:szCs w:val="20"/>
              </w:rPr>
              <w:t>at</w:t>
            </w:r>
            <w:r w:rsidRPr="00EC49C0">
              <w:rPr>
                <w:rFonts w:ascii="Times New Roman" w:eastAsia="Times New Roman" w:hAnsi="Times New Roman"/>
                <w:spacing w:val="-6"/>
                <w:sz w:val="20"/>
                <w:szCs w:val="20"/>
              </w:rPr>
              <w:t xml:space="preserve"> </w:t>
            </w:r>
            <w:r w:rsidRPr="00EC49C0">
              <w:rPr>
                <w:rFonts w:ascii="Times New Roman" w:eastAsia="Times New Roman" w:hAnsi="Times New Roman"/>
                <w:sz w:val="20"/>
                <w:szCs w:val="20"/>
              </w:rPr>
              <w:t>O</w:t>
            </w:r>
            <w:r w:rsidRPr="00EC49C0">
              <w:rPr>
                <w:rFonts w:ascii="Times New Roman" w:eastAsia="Times New Roman" w:hAnsi="Times New Roman"/>
                <w:spacing w:val="1"/>
                <w:sz w:val="20"/>
                <w:szCs w:val="20"/>
              </w:rPr>
              <w:t>k</w:t>
            </w:r>
            <w:r w:rsidRPr="00EC49C0">
              <w:rPr>
                <w:rFonts w:ascii="Times New Roman" w:eastAsia="Times New Roman" w:hAnsi="Times New Roman"/>
                <w:spacing w:val="-2"/>
                <w:sz w:val="20"/>
                <w:szCs w:val="20"/>
              </w:rPr>
              <w:t>u</w:t>
            </w:r>
            <w:r w:rsidRPr="00EC49C0">
              <w:rPr>
                <w:rFonts w:ascii="Times New Roman" w:eastAsia="Times New Roman" w:hAnsi="Times New Roman"/>
                <w:sz w:val="20"/>
                <w:szCs w:val="20"/>
              </w:rPr>
              <w:t>lları,</w:t>
            </w:r>
            <w:r w:rsidRPr="00EC49C0">
              <w:rPr>
                <w:rFonts w:ascii="Times New Roman" w:eastAsia="Times New Roman" w:hAnsi="Times New Roman"/>
                <w:spacing w:val="-4"/>
                <w:sz w:val="20"/>
                <w:szCs w:val="20"/>
              </w:rPr>
              <w:t xml:space="preserve"> </w:t>
            </w:r>
            <w:r w:rsidRPr="00EC49C0">
              <w:rPr>
                <w:rFonts w:ascii="Times New Roman" w:eastAsia="Times New Roman" w:hAnsi="Times New Roman"/>
                <w:sz w:val="20"/>
                <w:szCs w:val="20"/>
              </w:rPr>
              <w:t>Ö</w:t>
            </w:r>
            <w:r w:rsidRPr="00EC49C0">
              <w:rPr>
                <w:rFonts w:ascii="Times New Roman" w:eastAsia="Times New Roman" w:hAnsi="Times New Roman"/>
                <w:spacing w:val="-1"/>
                <w:sz w:val="20"/>
                <w:szCs w:val="20"/>
              </w:rPr>
              <w:t>ğ</w:t>
            </w:r>
            <w:r w:rsidRPr="00EC49C0">
              <w:rPr>
                <w:rFonts w:ascii="Times New Roman" w:eastAsia="Times New Roman" w:hAnsi="Times New Roman"/>
                <w:sz w:val="20"/>
                <w:szCs w:val="20"/>
              </w:rPr>
              <w:t>re</w:t>
            </w:r>
            <w:r w:rsidRPr="00EC49C0">
              <w:rPr>
                <w:rFonts w:ascii="Times New Roman" w:eastAsia="Times New Roman" w:hAnsi="Times New Roman"/>
                <w:spacing w:val="2"/>
                <w:sz w:val="20"/>
                <w:szCs w:val="20"/>
              </w:rPr>
              <w:t>t</w:t>
            </w:r>
            <w:r w:rsidRPr="00EC49C0">
              <w:rPr>
                <w:rFonts w:ascii="Times New Roman" w:eastAsia="Times New Roman" w:hAnsi="Times New Roman"/>
                <w:spacing w:val="-5"/>
                <w:sz w:val="20"/>
                <w:szCs w:val="20"/>
              </w:rPr>
              <w:t>m</w:t>
            </w:r>
            <w:r w:rsidRPr="00EC49C0">
              <w:rPr>
                <w:rFonts w:ascii="Times New Roman" w:eastAsia="Times New Roman" w:hAnsi="Times New Roman"/>
                <w:spacing w:val="2"/>
                <w:sz w:val="20"/>
                <w:szCs w:val="20"/>
              </w:rPr>
              <w:t>e</w:t>
            </w:r>
            <w:r w:rsidRPr="00EC49C0">
              <w:rPr>
                <w:rFonts w:ascii="Times New Roman" w:eastAsia="Times New Roman" w:hAnsi="Times New Roman"/>
                <w:sz w:val="20"/>
                <w:szCs w:val="20"/>
              </w:rPr>
              <w:t>n</w:t>
            </w:r>
            <w:r w:rsidRPr="00EC49C0">
              <w:rPr>
                <w:rFonts w:ascii="Times New Roman" w:eastAsia="Times New Roman" w:hAnsi="Times New Roman"/>
                <w:spacing w:val="-5"/>
                <w:sz w:val="20"/>
                <w:szCs w:val="20"/>
              </w:rPr>
              <w:t xml:space="preserve"> </w:t>
            </w:r>
            <w:r w:rsidRPr="00EC49C0">
              <w:rPr>
                <w:rFonts w:ascii="Times New Roman" w:eastAsia="Times New Roman" w:hAnsi="Times New Roman"/>
                <w:spacing w:val="-2"/>
                <w:sz w:val="20"/>
                <w:szCs w:val="20"/>
              </w:rPr>
              <w:t>L</w:t>
            </w:r>
            <w:r w:rsidRPr="00EC49C0">
              <w:rPr>
                <w:rFonts w:ascii="Times New Roman" w:eastAsia="Times New Roman" w:hAnsi="Times New Roman"/>
                <w:spacing w:val="1"/>
                <w:sz w:val="20"/>
                <w:szCs w:val="20"/>
              </w:rPr>
              <w:t>o</w:t>
            </w:r>
            <w:r w:rsidRPr="00EC49C0">
              <w:rPr>
                <w:rFonts w:ascii="Times New Roman" w:eastAsia="Times New Roman" w:hAnsi="Times New Roman"/>
                <w:spacing w:val="-2"/>
                <w:sz w:val="20"/>
                <w:szCs w:val="20"/>
              </w:rPr>
              <w:t>k</w:t>
            </w:r>
            <w:r w:rsidRPr="00EC49C0">
              <w:rPr>
                <w:rFonts w:ascii="Times New Roman" w:eastAsia="Times New Roman" w:hAnsi="Times New Roman"/>
                <w:sz w:val="20"/>
                <w:szCs w:val="20"/>
              </w:rPr>
              <w:t>all</w:t>
            </w:r>
            <w:r w:rsidRPr="00EC49C0">
              <w:rPr>
                <w:rFonts w:ascii="Times New Roman" w:eastAsia="Times New Roman" w:hAnsi="Times New Roman"/>
                <w:spacing w:val="4"/>
                <w:sz w:val="20"/>
                <w:szCs w:val="20"/>
              </w:rPr>
              <w:t>e</w:t>
            </w:r>
            <w:r w:rsidRPr="00EC49C0">
              <w:rPr>
                <w:rFonts w:ascii="Times New Roman" w:eastAsia="Times New Roman" w:hAnsi="Times New Roman"/>
                <w:sz w:val="20"/>
                <w:szCs w:val="20"/>
              </w:rPr>
              <w:t>ri</w:t>
            </w:r>
            <w:r w:rsidRPr="00EC49C0">
              <w:rPr>
                <w:rFonts w:ascii="Times New Roman" w:eastAsia="Times New Roman" w:hAnsi="Times New Roman"/>
                <w:w w:val="99"/>
                <w:sz w:val="20"/>
                <w:szCs w:val="20"/>
              </w:rPr>
              <w:t xml:space="preserve"> </w:t>
            </w:r>
            <w:r w:rsidRPr="00EC49C0">
              <w:rPr>
                <w:rFonts w:ascii="Times New Roman" w:eastAsia="Times New Roman" w:hAnsi="Times New Roman"/>
                <w:sz w:val="20"/>
                <w:szCs w:val="20"/>
              </w:rPr>
              <w:t>Ve</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z w:val="20"/>
                <w:szCs w:val="20"/>
              </w:rPr>
              <w:t>So</w:t>
            </w:r>
            <w:r w:rsidRPr="00EC49C0">
              <w:rPr>
                <w:rFonts w:ascii="Times New Roman" w:eastAsia="Times New Roman" w:hAnsi="Times New Roman"/>
                <w:spacing w:val="1"/>
                <w:sz w:val="20"/>
                <w:szCs w:val="20"/>
              </w:rPr>
              <w:t>s</w:t>
            </w:r>
            <w:r w:rsidRPr="00EC49C0">
              <w:rPr>
                <w:rFonts w:ascii="Times New Roman" w:eastAsia="Times New Roman" w:hAnsi="Times New Roman"/>
                <w:spacing w:val="-5"/>
                <w:sz w:val="20"/>
                <w:szCs w:val="20"/>
              </w:rPr>
              <w:t>y</w:t>
            </w:r>
            <w:r w:rsidRPr="00EC49C0">
              <w:rPr>
                <w:rFonts w:ascii="Times New Roman" w:eastAsia="Times New Roman" w:hAnsi="Times New Roman"/>
                <w:sz w:val="20"/>
                <w:szCs w:val="20"/>
              </w:rPr>
              <w:t>al</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pacing w:val="3"/>
                <w:sz w:val="20"/>
                <w:szCs w:val="20"/>
              </w:rPr>
              <w:t>T</w:t>
            </w:r>
            <w:r w:rsidRPr="00EC49C0">
              <w:rPr>
                <w:rFonts w:ascii="Times New Roman" w:eastAsia="Times New Roman" w:hAnsi="Times New Roman"/>
                <w:sz w:val="20"/>
                <w:szCs w:val="20"/>
              </w:rPr>
              <w:t>esi</w:t>
            </w:r>
            <w:r w:rsidRPr="00EC49C0">
              <w:rPr>
                <w:rFonts w:ascii="Times New Roman" w:eastAsia="Times New Roman" w:hAnsi="Times New Roman"/>
                <w:spacing w:val="-2"/>
                <w:sz w:val="20"/>
                <w:szCs w:val="20"/>
              </w:rPr>
              <w:t>s</w:t>
            </w:r>
            <w:r w:rsidRPr="00EC49C0">
              <w:rPr>
                <w:rFonts w:ascii="Times New Roman" w:eastAsia="Times New Roman" w:hAnsi="Times New Roman"/>
                <w:sz w:val="20"/>
                <w:szCs w:val="20"/>
              </w:rPr>
              <w:t>ler</w:t>
            </w:r>
            <w:r w:rsidRPr="00EC49C0">
              <w:rPr>
                <w:rFonts w:ascii="Times New Roman" w:eastAsia="Times New Roman" w:hAnsi="Times New Roman"/>
                <w:spacing w:val="-6"/>
                <w:sz w:val="20"/>
                <w:szCs w:val="20"/>
              </w:rPr>
              <w:t xml:space="preserve"> </w:t>
            </w:r>
            <w:r w:rsidRPr="00EC49C0">
              <w:rPr>
                <w:rFonts w:ascii="Times New Roman" w:eastAsia="Times New Roman" w:hAnsi="Times New Roman"/>
                <w:sz w:val="20"/>
                <w:szCs w:val="20"/>
              </w:rPr>
              <w:t>Y</w:t>
            </w:r>
            <w:r w:rsidRPr="00EC49C0">
              <w:rPr>
                <w:rFonts w:ascii="Times New Roman" w:eastAsia="Times New Roman" w:hAnsi="Times New Roman"/>
                <w:spacing w:val="1"/>
                <w:sz w:val="20"/>
                <w:szCs w:val="20"/>
              </w:rPr>
              <w:t>ö</w:t>
            </w:r>
            <w:r w:rsidRPr="00EC49C0">
              <w:rPr>
                <w:rFonts w:ascii="Times New Roman" w:eastAsia="Times New Roman" w:hAnsi="Times New Roman"/>
                <w:spacing w:val="-2"/>
                <w:sz w:val="20"/>
                <w:szCs w:val="20"/>
              </w:rPr>
              <w:t>n</w:t>
            </w:r>
            <w:r w:rsidRPr="00EC49C0">
              <w:rPr>
                <w:rFonts w:ascii="Times New Roman" w:eastAsia="Times New Roman" w:hAnsi="Times New Roman"/>
                <w:sz w:val="20"/>
                <w:szCs w:val="20"/>
              </w:rPr>
              <w:t>e</w:t>
            </w:r>
            <w:r w:rsidRPr="00EC49C0">
              <w:rPr>
                <w:rFonts w:ascii="Times New Roman" w:eastAsia="Times New Roman" w:hAnsi="Times New Roman"/>
                <w:spacing w:val="2"/>
                <w:sz w:val="20"/>
                <w:szCs w:val="20"/>
              </w:rPr>
              <w:t>t</w:t>
            </w:r>
            <w:r w:rsidRPr="00EC49C0">
              <w:rPr>
                <w:rFonts w:ascii="Times New Roman" w:eastAsia="Times New Roman" w:hAnsi="Times New Roman"/>
                <w:spacing w:val="-2"/>
                <w:sz w:val="20"/>
                <w:szCs w:val="20"/>
              </w:rPr>
              <w:t>m</w:t>
            </w:r>
            <w:r w:rsidRPr="00EC49C0">
              <w:rPr>
                <w:rFonts w:ascii="Times New Roman" w:eastAsia="Times New Roman" w:hAnsi="Times New Roman"/>
                <w:sz w:val="20"/>
                <w:szCs w:val="20"/>
              </w:rPr>
              <w:t>e</w:t>
            </w:r>
            <w:r w:rsidRPr="00EC49C0">
              <w:rPr>
                <w:rFonts w:ascii="Times New Roman" w:eastAsia="Times New Roman" w:hAnsi="Times New Roman"/>
                <w:spacing w:val="2"/>
                <w:sz w:val="20"/>
                <w:szCs w:val="20"/>
              </w:rPr>
              <w:t>li</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i</w:t>
            </w:r>
          </w:p>
        </w:tc>
      </w:tr>
      <w:tr w:rsidR="003F6DCA" w:rsidTr="0026443E">
        <w:trPr>
          <w:trHeight w:hRule="exact" w:val="493"/>
        </w:trPr>
        <w:tc>
          <w:tcPr>
            <w:tcW w:w="464" w:type="dxa"/>
            <w:tcBorders>
              <w:top w:val="single" w:sz="5" w:space="0" w:color="000000"/>
              <w:left w:val="single" w:sz="5" w:space="0" w:color="000000"/>
              <w:bottom w:val="single" w:sz="5" w:space="0" w:color="000000"/>
              <w:right w:val="single" w:sz="5" w:space="0" w:color="000000"/>
            </w:tcBorders>
            <w:shd w:val="clear" w:color="auto" w:fill="DFDFDF"/>
          </w:tcPr>
          <w:p w:rsidR="003F6DCA" w:rsidRPr="00EC49C0" w:rsidRDefault="003F6DCA" w:rsidP="0026443E">
            <w:pPr>
              <w:pStyle w:val="TableParagraph"/>
              <w:spacing w:line="227" w:lineRule="exact"/>
              <w:ind w:left="102"/>
              <w:rPr>
                <w:rFonts w:ascii="Times New Roman" w:eastAsia="Times New Roman" w:hAnsi="Times New Roman"/>
                <w:sz w:val="20"/>
                <w:szCs w:val="20"/>
              </w:rPr>
            </w:pPr>
            <w:r w:rsidRPr="00EC49C0">
              <w:rPr>
                <w:rFonts w:ascii="Times New Roman" w:eastAsia="Times New Roman" w:hAnsi="Times New Roman"/>
                <w:b/>
                <w:bCs/>
                <w:spacing w:val="1"/>
                <w:sz w:val="20"/>
                <w:szCs w:val="20"/>
              </w:rPr>
              <w:t>14</w:t>
            </w:r>
          </w:p>
        </w:tc>
        <w:tc>
          <w:tcPr>
            <w:tcW w:w="4725" w:type="dxa"/>
            <w:tcBorders>
              <w:top w:val="single" w:sz="5" w:space="0" w:color="000000"/>
              <w:left w:val="single" w:sz="5" w:space="0" w:color="000000"/>
              <w:bottom w:val="single" w:sz="5" w:space="0" w:color="000000"/>
              <w:right w:val="single" w:sz="5" w:space="0" w:color="000000"/>
            </w:tcBorders>
            <w:vAlign w:val="center"/>
          </w:tcPr>
          <w:p w:rsidR="003F6DCA" w:rsidRPr="00EC49C0" w:rsidRDefault="003F6DCA" w:rsidP="0026443E">
            <w:pPr>
              <w:pStyle w:val="TableParagraph"/>
              <w:spacing w:line="223" w:lineRule="exact"/>
              <w:ind w:left="104"/>
              <w:rPr>
                <w:rFonts w:ascii="Times New Roman" w:eastAsia="Times New Roman" w:hAnsi="Times New Roman"/>
                <w:sz w:val="20"/>
                <w:szCs w:val="20"/>
              </w:rPr>
            </w:pPr>
            <w:r w:rsidRPr="00EC49C0">
              <w:rPr>
                <w:rFonts w:ascii="Times New Roman" w:eastAsia="Times New Roman" w:hAnsi="Times New Roman"/>
                <w:spacing w:val="1"/>
                <w:sz w:val="20"/>
                <w:szCs w:val="20"/>
              </w:rPr>
              <w:t>544</w:t>
            </w:r>
            <w:r w:rsidRPr="00EC49C0">
              <w:rPr>
                <w:rFonts w:ascii="Times New Roman" w:eastAsia="Times New Roman" w:hAnsi="Times New Roman"/>
                <w:sz w:val="20"/>
                <w:szCs w:val="20"/>
              </w:rPr>
              <w:t>2</w:t>
            </w:r>
            <w:r w:rsidRPr="00EC49C0">
              <w:rPr>
                <w:rFonts w:ascii="Times New Roman" w:eastAsia="Times New Roman" w:hAnsi="Times New Roman"/>
                <w:spacing w:val="-5"/>
                <w:sz w:val="20"/>
                <w:szCs w:val="20"/>
              </w:rPr>
              <w:t xml:space="preserve"> </w:t>
            </w:r>
            <w:r w:rsidRPr="00EC49C0">
              <w:rPr>
                <w:rFonts w:ascii="Times New Roman" w:eastAsia="Times New Roman" w:hAnsi="Times New Roman"/>
                <w:spacing w:val="-1"/>
                <w:sz w:val="20"/>
                <w:szCs w:val="20"/>
              </w:rPr>
              <w:t>s</w:t>
            </w:r>
            <w:r w:rsidRPr="00EC49C0">
              <w:rPr>
                <w:rFonts w:ascii="Times New Roman" w:eastAsia="Times New Roman" w:hAnsi="Times New Roman"/>
                <w:sz w:val="20"/>
                <w:szCs w:val="20"/>
              </w:rPr>
              <w:t>a</w:t>
            </w:r>
            <w:r w:rsidRPr="00EC49C0">
              <w:rPr>
                <w:rFonts w:ascii="Times New Roman" w:eastAsia="Times New Roman" w:hAnsi="Times New Roman"/>
                <w:spacing w:val="-5"/>
                <w:sz w:val="20"/>
                <w:szCs w:val="20"/>
              </w:rPr>
              <w:t>y</w:t>
            </w:r>
            <w:r w:rsidRPr="00EC49C0">
              <w:rPr>
                <w:rFonts w:ascii="Times New Roman" w:eastAsia="Times New Roman" w:hAnsi="Times New Roman"/>
                <w:sz w:val="20"/>
                <w:szCs w:val="20"/>
              </w:rPr>
              <w:t>ılı</w:t>
            </w:r>
            <w:r w:rsidRPr="00EC49C0">
              <w:rPr>
                <w:rFonts w:ascii="Times New Roman" w:eastAsia="Times New Roman" w:hAnsi="Times New Roman"/>
                <w:spacing w:val="-6"/>
                <w:sz w:val="20"/>
                <w:szCs w:val="20"/>
              </w:rPr>
              <w:t xml:space="preserve"> </w:t>
            </w:r>
            <w:r w:rsidRPr="00EC49C0">
              <w:rPr>
                <w:rFonts w:ascii="Times New Roman" w:eastAsia="Times New Roman" w:hAnsi="Times New Roman"/>
                <w:sz w:val="20"/>
                <w:szCs w:val="20"/>
              </w:rPr>
              <w:t>İl</w:t>
            </w:r>
            <w:r w:rsidRPr="00EC49C0">
              <w:rPr>
                <w:rFonts w:ascii="Times New Roman" w:eastAsia="Times New Roman" w:hAnsi="Times New Roman"/>
                <w:spacing w:val="-6"/>
                <w:sz w:val="20"/>
                <w:szCs w:val="20"/>
              </w:rPr>
              <w:t xml:space="preserve"> </w:t>
            </w:r>
            <w:r w:rsidRPr="00EC49C0">
              <w:rPr>
                <w:rFonts w:ascii="Times New Roman" w:eastAsia="Times New Roman" w:hAnsi="Times New Roman"/>
                <w:spacing w:val="1"/>
                <w:sz w:val="20"/>
                <w:szCs w:val="20"/>
              </w:rPr>
              <w:t>İd</w:t>
            </w:r>
            <w:r w:rsidRPr="00EC49C0">
              <w:rPr>
                <w:rFonts w:ascii="Times New Roman" w:eastAsia="Times New Roman" w:hAnsi="Times New Roman"/>
                <w:sz w:val="20"/>
                <w:szCs w:val="20"/>
              </w:rPr>
              <w:t>a</w:t>
            </w:r>
            <w:r w:rsidRPr="00EC49C0">
              <w:rPr>
                <w:rFonts w:ascii="Times New Roman" w:eastAsia="Times New Roman" w:hAnsi="Times New Roman"/>
                <w:spacing w:val="1"/>
                <w:sz w:val="20"/>
                <w:szCs w:val="20"/>
              </w:rPr>
              <w:t>r</w:t>
            </w:r>
            <w:r w:rsidRPr="00EC49C0">
              <w:rPr>
                <w:rFonts w:ascii="Times New Roman" w:eastAsia="Times New Roman" w:hAnsi="Times New Roman"/>
                <w:sz w:val="20"/>
                <w:szCs w:val="20"/>
              </w:rPr>
              <w:t>esi</w:t>
            </w:r>
            <w:r w:rsidRPr="00EC49C0">
              <w:rPr>
                <w:rFonts w:ascii="Times New Roman" w:eastAsia="Times New Roman" w:hAnsi="Times New Roman"/>
                <w:spacing w:val="-6"/>
                <w:sz w:val="20"/>
                <w:szCs w:val="20"/>
              </w:rPr>
              <w:t xml:space="preserve"> </w:t>
            </w:r>
            <w:r w:rsidRPr="00EC49C0">
              <w:rPr>
                <w:rFonts w:ascii="Times New Roman" w:eastAsia="Times New Roman" w:hAnsi="Times New Roman"/>
                <w:sz w:val="20"/>
                <w:szCs w:val="20"/>
              </w:rPr>
              <w:t>Ka</w:t>
            </w:r>
            <w:r w:rsidRPr="00EC49C0">
              <w:rPr>
                <w:rFonts w:ascii="Times New Roman" w:eastAsia="Times New Roman" w:hAnsi="Times New Roman"/>
                <w:spacing w:val="1"/>
                <w:sz w:val="20"/>
                <w:szCs w:val="20"/>
              </w:rPr>
              <w:t>n</w:t>
            </w:r>
            <w:r w:rsidRPr="00EC49C0">
              <w:rPr>
                <w:rFonts w:ascii="Times New Roman" w:eastAsia="Times New Roman" w:hAnsi="Times New Roman"/>
                <w:spacing w:val="-2"/>
                <w:sz w:val="20"/>
                <w:szCs w:val="20"/>
              </w:rPr>
              <w:t>u</w:t>
            </w:r>
            <w:r w:rsidRPr="00EC49C0">
              <w:rPr>
                <w:rFonts w:ascii="Times New Roman" w:eastAsia="Times New Roman" w:hAnsi="Times New Roman"/>
                <w:spacing w:val="1"/>
                <w:sz w:val="20"/>
                <w:szCs w:val="20"/>
              </w:rPr>
              <w:t>n</w:t>
            </w:r>
            <w:r w:rsidRPr="00EC49C0">
              <w:rPr>
                <w:rFonts w:ascii="Times New Roman" w:eastAsia="Times New Roman" w:hAnsi="Times New Roman"/>
                <w:sz w:val="20"/>
                <w:szCs w:val="20"/>
              </w:rPr>
              <w:t>u</w:t>
            </w:r>
          </w:p>
        </w:tc>
        <w:tc>
          <w:tcPr>
            <w:tcW w:w="440" w:type="dxa"/>
            <w:tcBorders>
              <w:top w:val="single" w:sz="5" w:space="0" w:color="000000"/>
              <w:left w:val="single" w:sz="5" w:space="0" w:color="000000"/>
              <w:bottom w:val="single" w:sz="5" w:space="0" w:color="000000"/>
              <w:right w:val="single" w:sz="5" w:space="0" w:color="000000"/>
            </w:tcBorders>
            <w:shd w:val="clear" w:color="auto" w:fill="DFDFDF"/>
            <w:vAlign w:val="center"/>
          </w:tcPr>
          <w:p w:rsidR="003F6DCA" w:rsidRPr="00EC49C0" w:rsidRDefault="003F6DCA" w:rsidP="0026443E">
            <w:pPr>
              <w:pStyle w:val="TableParagraph"/>
              <w:spacing w:line="223" w:lineRule="exact"/>
              <w:ind w:left="104"/>
              <w:rPr>
                <w:rFonts w:ascii="Times New Roman" w:eastAsia="Times New Roman" w:hAnsi="Times New Roman"/>
                <w:sz w:val="20"/>
                <w:szCs w:val="20"/>
              </w:rPr>
            </w:pPr>
            <w:r w:rsidRPr="00EC49C0">
              <w:rPr>
                <w:rFonts w:ascii="Times New Roman" w:eastAsia="Times New Roman" w:hAnsi="Times New Roman"/>
                <w:spacing w:val="1"/>
                <w:sz w:val="20"/>
                <w:szCs w:val="20"/>
              </w:rPr>
              <w:t>14</w:t>
            </w:r>
          </w:p>
        </w:tc>
        <w:tc>
          <w:tcPr>
            <w:tcW w:w="4784" w:type="dxa"/>
            <w:tcBorders>
              <w:top w:val="single" w:sz="5" w:space="0" w:color="000000"/>
              <w:left w:val="single" w:sz="5" w:space="0" w:color="000000"/>
              <w:bottom w:val="single" w:sz="5" w:space="0" w:color="000000"/>
              <w:right w:val="single" w:sz="5" w:space="0" w:color="000000"/>
            </w:tcBorders>
            <w:vAlign w:val="center"/>
          </w:tcPr>
          <w:p w:rsidR="003F6DCA" w:rsidRPr="00EC49C0" w:rsidRDefault="003F6DCA" w:rsidP="0026443E">
            <w:pPr>
              <w:pStyle w:val="TableParagraph"/>
              <w:spacing w:line="223" w:lineRule="exact"/>
              <w:ind w:left="136"/>
              <w:rPr>
                <w:rFonts w:ascii="Times New Roman" w:eastAsia="Times New Roman" w:hAnsi="Times New Roman"/>
                <w:sz w:val="20"/>
                <w:szCs w:val="20"/>
              </w:rPr>
            </w:pPr>
            <w:r w:rsidRPr="00EC49C0">
              <w:rPr>
                <w:rFonts w:ascii="Times New Roman" w:eastAsia="Times New Roman" w:hAnsi="Times New Roman"/>
                <w:sz w:val="20"/>
                <w:szCs w:val="20"/>
              </w:rPr>
              <w:t>De</w:t>
            </w:r>
            <w:r w:rsidRPr="00EC49C0">
              <w:rPr>
                <w:rFonts w:ascii="Times New Roman" w:eastAsia="Times New Roman" w:hAnsi="Times New Roman"/>
                <w:spacing w:val="-1"/>
                <w:sz w:val="20"/>
                <w:szCs w:val="20"/>
              </w:rPr>
              <w:t>v</w:t>
            </w:r>
            <w:r w:rsidRPr="00EC49C0">
              <w:rPr>
                <w:rFonts w:ascii="Times New Roman" w:eastAsia="Times New Roman" w:hAnsi="Times New Roman"/>
                <w:sz w:val="20"/>
                <w:szCs w:val="20"/>
              </w:rPr>
              <w:t>let</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pacing w:val="-3"/>
                <w:sz w:val="20"/>
                <w:szCs w:val="20"/>
              </w:rPr>
              <w:t>A</w:t>
            </w:r>
            <w:r w:rsidRPr="00EC49C0">
              <w:rPr>
                <w:rFonts w:ascii="Times New Roman" w:eastAsia="Times New Roman" w:hAnsi="Times New Roman"/>
                <w:sz w:val="20"/>
                <w:szCs w:val="20"/>
              </w:rPr>
              <w:t>r</w:t>
            </w:r>
            <w:r w:rsidRPr="00EC49C0">
              <w:rPr>
                <w:rFonts w:ascii="Times New Roman" w:eastAsia="Times New Roman" w:hAnsi="Times New Roman"/>
                <w:spacing w:val="1"/>
                <w:sz w:val="20"/>
                <w:szCs w:val="20"/>
              </w:rPr>
              <w:t>ş</w:t>
            </w:r>
            <w:r w:rsidRPr="00EC49C0">
              <w:rPr>
                <w:rFonts w:ascii="Times New Roman" w:eastAsia="Times New Roman" w:hAnsi="Times New Roman"/>
                <w:sz w:val="20"/>
                <w:szCs w:val="20"/>
              </w:rPr>
              <w:t>iv</w:t>
            </w:r>
            <w:r w:rsidRPr="00EC49C0">
              <w:rPr>
                <w:rFonts w:ascii="Times New Roman" w:eastAsia="Times New Roman" w:hAnsi="Times New Roman"/>
                <w:spacing w:val="-10"/>
                <w:sz w:val="20"/>
                <w:szCs w:val="20"/>
              </w:rPr>
              <w:t xml:space="preserve"> </w:t>
            </w:r>
            <w:r w:rsidRPr="00EC49C0">
              <w:rPr>
                <w:rFonts w:ascii="Times New Roman" w:eastAsia="Times New Roman" w:hAnsi="Times New Roman"/>
                <w:sz w:val="20"/>
                <w:szCs w:val="20"/>
              </w:rPr>
              <w:t>Hi</w:t>
            </w:r>
            <w:r w:rsidRPr="00EC49C0">
              <w:rPr>
                <w:rFonts w:ascii="Times New Roman" w:eastAsia="Times New Roman" w:hAnsi="Times New Roman"/>
                <w:spacing w:val="2"/>
                <w:sz w:val="20"/>
                <w:szCs w:val="20"/>
              </w:rPr>
              <w:t>z</w:t>
            </w:r>
            <w:r w:rsidRPr="00EC49C0">
              <w:rPr>
                <w:rFonts w:ascii="Times New Roman" w:eastAsia="Times New Roman" w:hAnsi="Times New Roman"/>
                <w:spacing w:val="-2"/>
                <w:sz w:val="20"/>
                <w:szCs w:val="20"/>
              </w:rPr>
              <w:t>m</w:t>
            </w:r>
            <w:r w:rsidRPr="00EC49C0">
              <w:rPr>
                <w:rFonts w:ascii="Times New Roman" w:eastAsia="Times New Roman" w:hAnsi="Times New Roman"/>
                <w:sz w:val="20"/>
                <w:szCs w:val="20"/>
              </w:rPr>
              <w:t>etle</w:t>
            </w:r>
            <w:r w:rsidRPr="00EC49C0">
              <w:rPr>
                <w:rFonts w:ascii="Times New Roman" w:eastAsia="Times New Roman" w:hAnsi="Times New Roman"/>
                <w:spacing w:val="1"/>
                <w:sz w:val="20"/>
                <w:szCs w:val="20"/>
              </w:rPr>
              <w:t>r</w:t>
            </w:r>
            <w:r w:rsidRPr="00EC49C0">
              <w:rPr>
                <w:rFonts w:ascii="Times New Roman" w:eastAsia="Times New Roman" w:hAnsi="Times New Roman"/>
                <w:sz w:val="20"/>
                <w:szCs w:val="20"/>
              </w:rPr>
              <w:t>i</w:t>
            </w:r>
            <w:r w:rsidRPr="00EC49C0">
              <w:rPr>
                <w:rFonts w:ascii="Times New Roman" w:eastAsia="Times New Roman" w:hAnsi="Times New Roman"/>
                <w:spacing w:val="-10"/>
                <w:sz w:val="20"/>
                <w:szCs w:val="20"/>
              </w:rPr>
              <w:t xml:space="preserve"> </w:t>
            </w:r>
            <w:r w:rsidRPr="00EC49C0">
              <w:rPr>
                <w:rFonts w:ascii="Times New Roman" w:eastAsia="Times New Roman" w:hAnsi="Times New Roman"/>
                <w:sz w:val="20"/>
                <w:szCs w:val="20"/>
              </w:rPr>
              <w:t>H</w:t>
            </w:r>
            <w:r w:rsidRPr="00EC49C0">
              <w:rPr>
                <w:rFonts w:ascii="Times New Roman" w:eastAsia="Times New Roman" w:hAnsi="Times New Roman"/>
                <w:spacing w:val="2"/>
                <w:sz w:val="20"/>
                <w:szCs w:val="20"/>
              </w:rPr>
              <w:t>a</w:t>
            </w:r>
            <w:r w:rsidRPr="00EC49C0">
              <w:rPr>
                <w:rFonts w:ascii="Times New Roman" w:eastAsia="Times New Roman" w:hAnsi="Times New Roman"/>
                <w:spacing w:val="1"/>
                <w:sz w:val="20"/>
                <w:szCs w:val="20"/>
              </w:rPr>
              <w:t>kk</w:t>
            </w:r>
            <w:r w:rsidRPr="00EC49C0">
              <w:rPr>
                <w:rFonts w:ascii="Times New Roman" w:eastAsia="Times New Roman" w:hAnsi="Times New Roman"/>
                <w:sz w:val="20"/>
                <w:szCs w:val="20"/>
              </w:rPr>
              <w:t>ı</w:t>
            </w:r>
            <w:r w:rsidRPr="00EC49C0">
              <w:rPr>
                <w:rFonts w:ascii="Times New Roman" w:eastAsia="Times New Roman" w:hAnsi="Times New Roman"/>
                <w:spacing w:val="-2"/>
                <w:sz w:val="20"/>
                <w:szCs w:val="20"/>
              </w:rPr>
              <w:t>n</w:t>
            </w:r>
            <w:r w:rsidRPr="00EC49C0">
              <w:rPr>
                <w:rFonts w:ascii="Times New Roman" w:eastAsia="Times New Roman" w:hAnsi="Times New Roman"/>
                <w:spacing w:val="1"/>
                <w:sz w:val="20"/>
                <w:szCs w:val="20"/>
              </w:rPr>
              <w:t>d</w:t>
            </w:r>
            <w:r w:rsidRPr="00EC49C0">
              <w:rPr>
                <w:rFonts w:ascii="Times New Roman" w:eastAsia="Times New Roman" w:hAnsi="Times New Roman"/>
                <w:sz w:val="20"/>
                <w:szCs w:val="20"/>
              </w:rPr>
              <w:t>a</w:t>
            </w:r>
            <w:r w:rsidRPr="00EC49C0">
              <w:rPr>
                <w:rFonts w:ascii="Times New Roman" w:eastAsia="Times New Roman" w:hAnsi="Times New Roman"/>
                <w:spacing w:val="-9"/>
                <w:sz w:val="20"/>
                <w:szCs w:val="20"/>
              </w:rPr>
              <w:t xml:space="preserve"> </w:t>
            </w:r>
            <w:r w:rsidRPr="00EC49C0">
              <w:rPr>
                <w:rFonts w:ascii="Times New Roman" w:eastAsia="Times New Roman" w:hAnsi="Times New Roman"/>
                <w:sz w:val="20"/>
                <w:szCs w:val="20"/>
              </w:rPr>
              <w:t>Y</w:t>
            </w:r>
            <w:r w:rsidRPr="00EC49C0">
              <w:rPr>
                <w:rFonts w:ascii="Times New Roman" w:eastAsia="Times New Roman" w:hAnsi="Times New Roman"/>
                <w:spacing w:val="1"/>
                <w:sz w:val="20"/>
                <w:szCs w:val="20"/>
              </w:rPr>
              <w:t>ö</w:t>
            </w:r>
            <w:r w:rsidRPr="00EC49C0">
              <w:rPr>
                <w:rFonts w:ascii="Times New Roman" w:eastAsia="Times New Roman" w:hAnsi="Times New Roman"/>
                <w:spacing w:val="-2"/>
                <w:sz w:val="20"/>
                <w:szCs w:val="20"/>
              </w:rPr>
              <w:t>n</w:t>
            </w:r>
            <w:r w:rsidRPr="00EC49C0">
              <w:rPr>
                <w:rFonts w:ascii="Times New Roman" w:eastAsia="Times New Roman" w:hAnsi="Times New Roman"/>
                <w:sz w:val="20"/>
                <w:szCs w:val="20"/>
              </w:rPr>
              <w:t>e</w:t>
            </w:r>
            <w:r w:rsidRPr="00EC49C0">
              <w:rPr>
                <w:rFonts w:ascii="Times New Roman" w:eastAsia="Times New Roman" w:hAnsi="Times New Roman"/>
                <w:spacing w:val="2"/>
                <w:sz w:val="20"/>
                <w:szCs w:val="20"/>
              </w:rPr>
              <w:t>t</w:t>
            </w:r>
            <w:r w:rsidRPr="00EC49C0">
              <w:rPr>
                <w:rFonts w:ascii="Times New Roman" w:eastAsia="Times New Roman" w:hAnsi="Times New Roman"/>
                <w:spacing w:val="-2"/>
                <w:sz w:val="20"/>
                <w:szCs w:val="20"/>
              </w:rPr>
              <w:t>m</w:t>
            </w:r>
            <w:r w:rsidRPr="00EC49C0">
              <w:rPr>
                <w:rFonts w:ascii="Times New Roman" w:eastAsia="Times New Roman" w:hAnsi="Times New Roman"/>
                <w:sz w:val="20"/>
                <w:szCs w:val="20"/>
              </w:rPr>
              <w:t>el</w:t>
            </w:r>
            <w:r w:rsidRPr="00EC49C0">
              <w:rPr>
                <w:rFonts w:ascii="Times New Roman" w:eastAsia="Times New Roman" w:hAnsi="Times New Roman"/>
                <w:spacing w:val="2"/>
                <w:sz w:val="20"/>
                <w:szCs w:val="20"/>
              </w:rPr>
              <w:t>i</w:t>
            </w:r>
            <w:r w:rsidRPr="00EC49C0">
              <w:rPr>
                <w:rFonts w:ascii="Times New Roman" w:eastAsia="Times New Roman" w:hAnsi="Times New Roman"/>
                <w:sz w:val="20"/>
                <w:szCs w:val="20"/>
              </w:rPr>
              <w:t>k</w:t>
            </w:r>
          </w:p>
        </w:tc>
      </w:tr>
      <w:tr w:rsidR="003F6DCA" w:rsidTr="0026443E">
        <w:trPr>
          <w:trHeight w:hRule="exact" w:val="492"/>
        </w:trPr>
        <w:tc>
          <w:tcPr>
            <w:tcW w:w="464" w:type="dxa"/>
            <w:tcBorders>
              <w:top w:val="single" w:sz="5" w:space="0" w:color="000000"/>
              <w:left w:val="single" w:sz="5" w:space="0" w:color="000000"/>
              <w:bottom w:val="single" w:sz="5" w:space="0" w:color="000000"/>
              <w:right w:val="single" w:sz="5" w:space="0" w:color="000000"/>
            </w:tcBorders>
            <w:shd w:val="clear" w:color="auto" w:fill="DFDFDF"/>
          </w:tcPr>
          <w:p w:rsidR="003F6DCA" w:rsidRPr="00EC49C0" w:rsidRDefault="003F6DCA" w:rsidP="0026443E">
            <w:pPr>
              <w:pStyle w:val="TableParagraph"/>
              <w:spacing w:line="227" w:lineRule="exact"/>
              <w:ind w:left="102"/>
              <w:rPr>
                <w:rFonts w:ascii="Times New Roman" w:eastAsia="Times New Roman" w:hAnsi="Times New Roman"/>
                <w:sz w:val="20"/>
                <w:szCs w:val="20"/>
              </w:rPr>
            </w:pPr>
            <w:r w:rsidRPr="00EC49C0">
              <w:rPr>
                <w:rFonts w:ascii="Times New Roman" w:eastAsia="Times New Roman" w:hAnsi="Times New Roman"/>
                <w:b/>
                <w:bCs/>
                <w:spacing w:val="1"/>
                <w:sz w:val="20"/>
                <w:szCs w:val="20"/>
              </w:rPr>
              <w:t>15</w:t>
            </w:r>
          </w:p>
        </w:tc>
        <w:tc>
          <w:tcPr>
            <w:tcW w:w="4725" w:type="dxa"/>
            <w:tcBorders>
              <w:top w:val="single" w:sz="5" w:space="0" w:color="000000"/>
              <w:left w:val="single" w:sz="5" w:space="0" w:color="000000"/>
              <w:bottom w:val="single" w:sz="5" w:space="0" w:color="000000"/>
              <w:right w:val="single" w:sz="5" w:space="0" w:color="000000"/>
            </w:tcBorders>
            <w:vAlign w:val="center"/>
          </w:tcPr>
          <w:p w:rsidR="003F6DCA" w:rsidRPr="00EC49C0" w:rsidRDefault="003F6DCA" w:rsidP="0026443E">
            <w:pPr>
              <w:pStyle w:val="TableParagraph"/>
              <w:spacing w:line="222" w:lineRule="exact"/>
              <w:ind w:left="104"/>
              <w:rPr>
                <w:rFonts w:ascii="Times New Roman" w:eastAsia="Times New Roman" w:hAnsi="Times New Roman"/>
                <w:sz w:val="20"/>
                <w:szCs w:val="20"/>
              </w:rPr>
            </w:pPr>
            <w:r w:rsidRPr="00EC49C0">
              <w:rPr>
                <w:rFonts w:ascii="Times New Roman" w:eastAsia="Times New Roman" w:hAnsi="Times New Roman"/>
                <w:spacing w:val="1"/>
                <w:sz w:val="20"/>
                <w:szCs w:val="20"/>
              </w:rPr>
              <w:t>530</w:t>
            </w:r>
            <w:r w:rsidRPr="00EC49C0">
              <w:rPr>
                <w:rFonts w:ascii="Times New Roman" w:eastAsia="Times New Roman" w:hAnsi="Times New Roman"/>
                <w:sz w:val="20"/>
                <w:szCs w:val="20"/>
              </w:rPr>
              <w:t>2</w:t>
            </w:r>
            <w:r w:rsidRPr="00EC49C0">
              <w:rPr>
                <w:rFonts w:ascii="Times New Roman" w:eastAsia="Times New Roman" w:hAnsi="Times New Roman"/>
                <w:spacing w:val="-4"/>
                <w:sz w:val="20"/>
                <w:szCs w:val="20"/>
              </w:rPr>
              <w:t xml:space="preserve"> </w:t>
            </w:r>
            <w:r w:rsidRPr="00EC49C0">
              <w:rPr>
                <w:rFonts w:ascii="Times New Roman" w:eastAsia="Times New Roman" w:hAnsi="Times New Roman"/>
                <w:spacing w:val="-1"/>
                <w:sz w:val="20"/>
                <w:szCs w:val="20"/>
              </w:rPr>
              <w:t>s</w:t>
            </w:r>
            <w:r w:rsidRPr="00EC49C0">
              <w:rPr>
                <w:rFonts w:ascii="Times New Roman" w:eastAsia="Times New Roman" w:hAnsi="Times New Roman"/>
                <w:sz w:val="20"/>
                <w:szCs w:val="20"/>
              </w:rPr>
              <w:t>a</w:t>
            </w:r>
            <w:r w:rsidRPr="00EC49C0">
              <w:rPr>
                <w:rFonts w:ascii="Times New Roman" w:eastAsia="Times New Roman" w:hAnsi="Times New Roman"/>
                <w:spacing w:val="-5"/>
                <w:sz w:val="20"/>
                <w:szCs w:val="20"/>
              </w:rPr>
              <w:t>y</w:t>
            </w:r>
            <w:r w:rsidRPr="00EC49C0">
              <w:rPr>
                <w:rFonts w:ascii="Times New Roman" w:eastAsia="Times New Roman" w:hAnsi="Times New Roman"/>
                <w:sz w:val="20"/>
                <w:szCs w:val="20"/>
              </w:rPr>
              <w:t>ılı</w:t>
            </w:r>
            <w:r w:rsidRPr="00EC49C0">
              <w:rPr>
                <w:rFonts w:ascii="Times New Roman" w:eastAsia="Times New Roman" w:hAnsi="Times New Roman"/>
                <w:spacing w:val="-6"/>
                <w:sz w:val="20"/>
                <w:szCs w:val="20"/>
              </w:rPr>
              <w:t xml:space="preserve"> </w:t>
            </w:r>
            <w:r w:rsidRPr="00EC49C0">
              <w:rPr>
                <w:rFonts w:ascii="Times New Roman" w:eastAsia="Times New Roman" w:hAnsi="Times New Roman"/>
                <w:sz w:val="20"/>
                <w:szCs w:val="20"/>
              </w:rPr>
              <w:t>İl</w:t>
            </w:r>
            <w:r w:rsidRPr="00EC49C0">
              <w:rPr>
                <w:rFonts w:ascii="Times New Roman" w:eastAsia="Times New Roman" w:hAnsi="Times New Roman"/>
                <w:spacing w:val="-6"/>
                <w:sz w:val="20"/>
                <w:szCs w:val="20"/>
              </w:rPr>
              <w:t xml:space="preserve"> </w:t>
            </w:r>
            <w:r w:rsidRPr="00EC49C0">
              <w:rPr>
                <w:rFonts w:ascii="Times New Roman" w:eastAsia="Times New Roman" w:hAnsi="Times New Roman"/>
                <w:sz w:val="20"/>
                <w:szCs w:val="20"/>
              </w:rPr>
              <w:t>Özel</w:t>
            </w:r>
            <w:r w:rsidRPr="00EC49C0">
              <w:rPr>
                <w:rFonts w:ascii="Times New Roman" w:eastAsia="Times New Roman" w:hAnsi="Times New Roman"/>
                <w:spacing w:val="-6"/>
                <w:sz w:val="20"/>
                <w:szCs w:val="20"/>
              </w:rPr>
              <w:t xml:space="preserve"> </w:t>
            </w:r>
            <w:r w:rsidRPr="00EC49C0">
              <w:rPr>
                <w:rFonts w:ascii="Times New Roman" w:eastAsia="Times New Roman" w:hAnsi="Times New Roman"/>
                <w:spacing w:val="1"/>
                <w:sz w:val="20"/>
                <w:szCs w:val="20"/>
              </w:rPr>
              <w:t>İd</w:t>
            </w:r>
            <w:r w:rsidRPr="00EC49C0">
              <w:rPr>
                <w:rFonts w:ascii="Times New Roman" w:eastAsia="Times New Roman" w:hAnsi="Times New Roman"/>
                <w:sz w:val="20"/>
                <w:szCs w:val="20"/>
              </w:rPr>
              <w:t>a</w:t>
            </w:r>
            <w:r w:rsidRPr="00EC49C0">
              <w:rPr>
                <w:rFonts w:ascii="Times New Roman" w:eastAsia="Times New Roman" w:hAnsi="Times New Roman"/>
                <w:spacing w:val="1"/>
                <w:sz w:val="20"/>
                <w:szCs w:val="20"/>
              </w:rPr>
              <w:t>r</w:t>
            </w:r>
            <w:r w:rsidRPr="00EC49C0">
              <w:rPr>
                <w:rFonts w:ascii="Times New Roman" w:eastAsia="Times New Roman" w:hAnsi="Times New Roman"/>
                <w:sz w:val="20"/>
                <w:szCs w:val="20"/>
              </w:rPr>
              <w:t>esi</w:t>
            </w:r>
            <w:r w:rsidRPr="00EC49C0">
              <w:rPr>
                <w:rFonts w:ascii="Times New Roman" w:eastAsia="Times New Roman" w:hAnsi="Times New Roman"/>
                <w:spacing w:val="-6"/>
                <w:sz w:val="20"/>
                <w:szCs w:val="20"/>
              </w:rPr>
              <w:t xml:space="preserve"> </w:t>
            </w:r>
            <w:r w:rsidRPr="00EC49C0">
              <w:rPr>
                <w:rFonts w:ascii="Times New Roman" w:eastAsia="Times New Roman" w:hAnsi="Times New Roman"/>
                <w:sz w:val="20"/>
                <w:szCs w:val="20"/>
              </w:rPr>
              <w:t>K</w:t>
            </w:r>
            <w:r w:rsidRPr="00EC49C0">
              <w:rPr>
                <w:rFonts w:ascii="Times New Roman" w:eastAsia="Times New Roman" w:hAnsi="Times New Roman"/>
                <w:spacing w:val="2"/>
                <w:sz w:val="20"/>
                <w:szCs w:val="20"/>
              </w:rPr>
              <w:t>a</w:t>
            </w:r>
            <w:r w:rsidRPr="00EC49C0">
              <w:rPr>
                <w:rFonts w:ascii="Times New Roman" w:eastAsia="Times New Roman" w:hAnsi="Times New Roman"/>
                <w:spacing w:val="-2"/>
                <w:sz w:val="20"/>
                <w:szCs w:val="20"/>
              </w:rPr>
              <w:t>n</w:t>
            </w:r>
            <w:r w:rsidRPr="00EC49C0">
              <w:rPr>
                <w:rFonts w:ascii="Times New Roman" w:eastAsia="Times New Roman" w:hAnsi="Times New Roman"/>
                <w:spacing w:val="1"/>
                <w:sz w:val="20"/>
                <w:szCs w:val="20"/>
              </w:rPr>
              <w:t>un</w:t>
            </w:r>
            <w:r w:rsidRPr="00EC49C0">
              <w:rPr>
                <w:rFonts w:ascii="Times New Roman" w:eastAsia="Times New Roman" w:hAnsi="Times New Roman"/>
                <w:sz w:val="20"/>
                <w:szCs w:val="20"/>
              </w:rPr>
              <w:t>u</w:t>
            </w:r>
          </w:p>
        </w:tc>
        <w:tc>
          <w:tcPr>
            <w:tcW w:w="440" w:type="dxa"/>
            <w:tcBorders>
              <w:top w:val="single" w:sz="5" w:space="0" w:color="000000"/>
              <w:left w:val="single" w:sz="5" w:space="0" w:color="000000"/>
              <w:bottom w:val="single" w:sz="5" w:space="0" w:color="000000"/>
              <w:right w:val="single" w:sz="5" w:space="0" w:color="000000"/>
            </w:tcBorders>
            <w:shd w:val="clear" w:color="auto" w:fill="DFDFDF"/>
            <w:vAlign w:val="center"/>
          </w:tcPr>
          <w:p w:rsidR="003F6DCA" w:rsidRPr="00EC49C0" w:rsidRDefault="003F6DCA" w:rsidP="0026443E">
            <w:pPr>
              <w:pStyle w:val="TableParagraph"/>
              <w:spacing w:line="222" w:lineRule="exact"/>
              <w:ind w:left="104"/>
              <w:rPr>
                <w:rFonts w:ascii="Times New Roman" w:eastAsia="Times New Roman" w:hAnsi="Times New Roman"/>
                <w:sz w:val="20"/>
                <w:szCs w:val="20"/>
              </w:rPr>
            </w:pPr>
            <w:r w:rsidRPr="00EC49C0">
              <w:rPr>
                <w:rFonts w:ascii="Times New Roman" w:eastAsia="Times New Roman" w:hAnsi="Times New Roman"/>
                <w:spacing w:val="1"/>
                <w:sz w:val="20"/>
                <w:szCs w:val="20"/>
              </w:rPr>
              <w:t>15</w:t>
            </w:r>
          </w:p>
        </w:tc>
        <w:tc>
          <w:tcPr>
            <w:tcW w:w="4784" w:type="dxa"/>
            <w:tcBorders>
              <w:top w:val="single" w:sz="5" w:space="0" w:color="000000"/>
              <w:left w:val="single" w:sz="5" w:space="0" w:color="000000"/>
              <w:bottom w:val="single" w:sz="5" w:space="0" w:color="000000"/>
              <w:right w:val="single" w:sz="5" w:space="0" w:color="000000"/>
            </w:tcBorders>
            <w:vAlign w:val="center"/>
          </w:tcPr>
          <w:p w:rsidR="003F6DCA" w:rsidRPr="00EC49C0" w:rsidRDefault="003F6DCA" w:rsidP="0026443E">
            <w:pPr>
              <w:pStyle w:val="TableParagraph"/>
              <w:spacing w:line="222" w:lineRule="exact"/>
              <w:ind w:left="136"/>
              <w:rPr>
                <w:rFonts w:ascii="Times New Roman" w:eastAsia="Times New Roman" w:hAnsi="Times New Roman"/>
                <w:sz w:val="20"/>
                <w:szCs w:val="20"/>
              </w:rPr>
            </w:pPr>
            <w:r w:rsidRPr="00EC49C0">
              <w:rPr>
                <w:rFonts w:ascii="Times New Roman" w:eastAsia="Times New Roman" w:hAnsi="Times New Roman"/>
                <w:sz w:val="20"/>
                <w:szCs w:val="20"/>
              </w:rPr>
              <w:t>K</w:t>
            </w:r>
            <w:r w:rsidRPr="00EC49C0">
              <w:rPr>
                <w:rFonts w:ascii="Times New Roman" w:eastAsia="Times New Roman" w:hAnsi="Times New Roman"/>
                <w:spacing w:val="2"/>
                <w:sz w:val="20"/>
                <w:szCs w:val="20"/>
              </w:rPr>
              <w:t>a</w:t>
            </w:r>
            <w:r w:rsidRPr="00EC49C0">
              <w:rPr>
                <w:rFonts w:ascii="Times New Roman" w:eastAsia="Times New Roman" w:hAnsi="Times New Roman"/>
                <w:spacing w:val="-2"/>
                <w:sz w:val="20"/>
                <w:szCs w:val="20"/>
              </w:rPr>
              <w:t>m</w:t>
            </w:r>
            <w:r w:rsidRPr="00EC49C0">
              <w:rPr>
                <w:rFonts w:ascii="Times New Roman" w:eastAsia="Times New Roman" w:hAnsi="Times New Roman"/>
                <w:sz w:val="20"/>
                <w:szCs w:val="20"/>
              </w:rPr>
              <w:t>u</w:t>
            </w:r>
            <w:r w:rsidRPr="00EC49C0">
              <w:rPr>
                <w:rFonts w:ascii="Times New Roman" w:eastAsia="Times New Roman" w:hAnsi="Times New Roman"/>
                <w:spacing w:val="-9"/>
                <w:sz w:val="20"/>
                <w:szCs w:val="20"/>
              </w:rPr>
              <w:t xml:space="preserve"> </w:t>
            </w:r>
            <w:r w:rsidRPr="00EC49C0">
              <w:rPr>
                <w:rFonts w:ascii="Times New Roman" w:eastAsia="Times New Roman" w:hAnsi="Times New Roman"/>
                <w:sz w:val="20"/>
                <w:szCs w:val="20"/>
              </w:rPr>
              <w:t>İ</w:t>
            </w:r>
            <w:r w:rsidRPr="00EC49C0">
              <w:rPr>
                <w:rFonts w:ascii="Times New Roman" w:eastAsia="Times New Roman" w:hAnsi="Times New Roman"/>
                <w:spacing w:val="1"/>
                <w:sz w:val="20"/>
                <w:szCs w:val="20"/>
              </w:rPr>
              <w:t>d</w:t>
            </w:r>
            <w:r w:rsidRPr="00EC49C0">
              <w:rPr>
                <w:rFonts w:ascii="Times New Roman" w:eastAsia="Times New Roman" w:hAnsi="Times New Roman"/>
                <w:sz w:val="20"/>
                <w:szCs w:val="20"/>
              </w:rPr>
              <w:t>a</w:t>
            </w:r>
            <w:r w:rsidRPr="00EC49C0">
              <w:rPr>
                <w:rFonts w:ascii="Times New Roman" w:eastAsia="Times New Roman" w:hAnsi="Times New Roman"/>
                <w:spacing w:val="1"/>
                <w:sz w:val="20"/>
                <w:szCs w:val="20"/>
              </w:rPr>
              <w:t>r</w:t>
            </w:r>
            <w:r w:rsidRPr="00EC49C0">
              <w:rPr>
                <w:rFonts w:ascii="Times New Roman" w:eastAsia="Times New Roman" w:hAnsi="Times New Roman"/>
                <w:sz w:val="20"/>
                <w:szCs w:val="20"/>
              </w:rPr>
              <w:t>ele</w:t>
            </w:r>
            <w:r w:rsidRPr="00EC49C0">
              <w:rPr>
                <w:rFonts w:ascii="Times New Roman" w:eastAsia="Times New Roman" w:hAnsi="Times New Roman"/>
                <w:spacing w:val="1"/>
                <w:sz w:val="20"/>
                <w:szCs w:val="20"/>
              </w:rPr>
              <w:t>r</w:t>
            </w:r>
            <w:r w:rsidRPr="00EC49C0">
              <w:rPr>
                <w:rFonts w:ascii="Times New Roman" w:eastAsia="Times New Roman" w:hAnsi="Times New Roman"/>
                <w:sz w:val="20"/>
                <w:szCs w:val="20"/>
              </w:rPr>
              <w:t>i</w:t>
            </w:r>
            <w:r w:rsidRPr="00EC49C0">
              <w:rPr>
                <w:rFonts w:ascii="Times New Roman" w:eastAsia="Times New Roman" w:hAnsi="Times New Roman"/>
                <w:spacing w:val="-2"/>
                <w:sz w:val="20"/>
                <w:szCs w:val="20"/>
              </w:rPr>
              <w:t>n</w:t>
            </w:r>
            <w:r w:rsidRPr="00EC49C0">
              <w:rPr>
                <w:rFonts w:ascii="Times New Roman" w:eastAsia="Times New Roman" w:hAnsi="Times New Roman"/>
                <w:spacing w:val="1"/>
                <w:sz w:val="20"/>
                <w:szCs w:val="20"/>
              </w:rPr>
              <w:t>d</w:t>
            </w:r>
            <w:r w:rsidRPr="00EC49C0">
              <w:rPr>
                <w:rFonts w:ascii="Times New Roman" w:eastAsia="Times New Roman" w:hAnsi="Times New Roman"/>
                <w:sz w:val="20"/>
                <w:szCs w:val="20"/>
              </w:rPr>
              <w:t>e</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z w:val="20"/>
                <w:szCs w:val="20"/>
              </w:rPr>
              <w:t>Strate</w:t>
            </w:r>
            <w:r w:rsidRPr="00EC49C0">
              <w:rPr>
                <w:rFonts w:ascii="Times New Roman" w:eastAsia="Times New Roman" w:hAnsi="Times New Roman"/>
                <w:spacing w:val="2"/>
                <w:sz w:val="20"/>
                <w:szCs w:val="20"/>
              </w:rPr>
              <w:t>j</w:t>
            </w:r>
            <w:r w:rsidRPr="00EC49C0">
              <w:rPr>
                <w:rFonts w:ascii="Times New Roman" w:eastAsia="Times New Roman" w:hAnsi="Times New Roman"/>
                <w:sz w:val="20"/>
                <w:szCs w:val="20"/>
              </w:rPr>
              <w:t>ik</w:t>
            </w:r>
            <w:r w:rsidRPr="00EC49C0">
              <w:rPr>
                <w:rFonts w:ascii="Times New Roman" w:eastAsia="Times New Roman" w:hAnsi="Times New Roman"/>
                <w:spacing w:val="-10"/>
                <w:sz w:val="20"/>
                <w:szCs w:val="20"/>
              </w:rPr>
              <w:t xml:space="preserve"> </w:t>
            </w:r>
            <w:r w:rsidRPr="00EC49C0">
              <w:rPr>
                <w:rFonts w:ascii="Times New Roman" w:eastAsia="Times New Roman" w:hAnsi="Times New Roman"/>
                <w:spacing w:val="1"/>
                <w:sz w:val="20"/>
                <w:szCs w:val="20"/>
              </w:rPr>
              <w:t>P</w:t>
            </w:r>
            <w:r w:rsidRPr="00EC49C0">
              <w:rPr>
                <w:rFonts w:ascii="Times New Roman" w:eastAsia="Times New Roman" w:hAnsi="Times New Roman"/>
                <w:sz w:val="20"/>
                <w:szCs w:val="20"/>
              </w:rPr>
              <w:t>la</w:t>
            </w:r>
            <w:r w:rsidRPr="00EC49C0">
              <w:rPr>
                <w:rFonts w:ascii="Times New Roman" w:eastAsia="Times New Roman" w:hAnsi="Times New Roman"/>
                <w:spacing w:val="-1"/>
                <w:sz w:val="20"/>
                <w:szCs w:val="20"/>
              </w:rPr>
              <w:t>n</w:t>
            </w:r>
            <w:r w:rsidRPr="00EC49C0">
              <w:rPr>
                <w:rFonts w:ascii="Times New Roman" w:eastAsia="Times New Roman" w:hAnsi="Times New Roman"/>
                <w:sz w:val="20"/>
                <w:szCs w:val="20"/>
              </w:rPr>
              <w:t>l</w:t>
            </w:r>
            <w:r w:rsidRPr="00EC49C0">
              <w:rPr>
                <w:rFonts w:ascii="Times New Roman" w:eastAsia="Times New Roman" w:hAnsi="Times New Roman"/>
                <w:spacing w:val="2"/>
                <w:sz w:val="20"/>
                <w:szCs w:val="20"/>
              </w:rPr>
              <w:t>a</w:t>
            </w:r>
            <w:r w:rsidRPr="00EC49C0">
              <w:rPr>
                <w:rFonts w:ascii="Times New Roman" w:eastAsia="Times New Roman" w:hAnsi="Times New Roman"/>
                <w:spacing w:val="-2"/>
                <w:sz w:val="20"/>
                <w:szCs w:val="20"/>
              </w:rPr>
              <w:t>m</w:t>
            </w:r>
            <w:r w:rsidRPr="00EC49C0">
              <w:rPr>
                <w:rFonts w:ascii="Times New Roman" w:eastAsia="Times New Roman" w:hAnsi="Times New Roman"/>
                <w:spacing w:val="2"/>
                <w:sz w:val="20"/>
                <w:szCs w:val="20"/>
              </w:rPr>
              <w:t>a</w:t>
            </w:r>
            <w:r w:rsidRPr="00EC49C0">
              <w:rPr>
                <w:rFonts w:ascii="Times New Roman" w:eastAsia="Times New Roman" w:hAnsi="Times New Roman"/>
                <w:spacing w:val="-5"/>
                <w:sz w:val="20"/>
                <w:szCs w:val="20"/>
              </w:rPr>
              <w:t>y</w:t>
            </w:r>
            <w:r w:rsidRPr="00EC49C0">
              <w:rPr>
                <w:rFonts w:ascii="Times New Roman" w:eastAsia="Times New Roman" w:hAnsi="Times New Roman"/>
                <w:sz w:val="20"/>
                <w:szCs w:val="20"/>
              </w:rPr>
              <w:t>a</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z w:val="20"/>
                <w:szCs w:val="20"/>
              </w:rPr>
              <w:t>İl</w:t>
            </w:r>
            <w:r w:rsidRPr="00EC49C0">
              <w:rPr>
                <w:rFonts w:ascii="Times New Roman" w:eastAsia="Times New Roman" w:hAnsi="Times New Roman"/>
                <w:spacing w:val="1"/>
                <w:sz w:val="20"/>
                <w:szCs w:val="20"/>
              </w:rPr>
              <w:t>i</w:t>
            </w:r>
            <w:r w:rsidRPr="00EC49C0">
              <w:rPr>
                <w:rFonts w:ascii="Times New Roman" w:eastAsia="Times New Roman" w:hAnsi="Times New Roman"/>
                <w:spacing w:val="-1"/>
                <w:sz w:val="20"/>
                <w:szCs w:val="20"/>
              </w:rPr>
              <w:t>ş</w:t>
            </w:r>
            <w:r w:rsidRPr="00EC49C0">
              <w:rPr>
                <w:rFonts w:ascii="Times New Roman" w:eastAsia="Times New Roman" w:hAnsi="Times New Roman"/>
                <w:spacing w:val="-2"/>
                <w:sz w:val="20"/>
                <w:szCs w:val="20"/>
              </w:rPr>
              <w:t>k</w:t>
            </w:r>
            <w:r w:rsidRPr="00EC49C0">
              <w:rPr>
                <w:rFonts w:ascii="Times New Roman" w:eastAsia="Times New Roman" w:hAnsi="Times New Roman"/>
                <w:spacing w:val="2"/>
                <w:sz w:val="20"/>
                <w:szCs w:val="20"/>
              </w:rPr>
              <w:t>i</w:t>
            </w:r>
            <w:r w:rsidRPr="00EC49C0">
              <w:rPr>
                <w:rFonts w:ascii="Times New Roman" w:eastAsia="Times New Roman" w:hAnsi="Times New Roman"/>
                <w:sz w:val="20"/>
                <w:szCs w:val="20"/>
              </w:rPr>
              <w:t>n</w:t>
            </w:r>
            <w:r w:rsidRPr="00EC49C0">
              <w:rPr>
                <w:rFonts w:ascii="Times New Roman" w:eastAsia="Times New Roman" w:hAnsi="Times New Roman"/>
                <w:spacing w:val="-9"/>
                <w:sz w:val="20"/>
                <w:szCs w:val="20"/>
              </w:rPr>
              <w:t xml:space="preserve"> </w:t>
            </w:r>
            <w:r w:rsidRPr="00EC49C0">
              <w:rPr>
                <w:rFonts w:ascii="Times New Roman" w:eastAsia="Times New Roman" w:hAnsi="Times New Roman"/>
                <w:spacing w:val="2"/>
                <w:sz w:val="20"/>
                <w:szCs w:val="20"/>
              </w:rPr>
              <w:t>U</w:t>
            </w:r>
            <w:r w:rsidRPr="00EC49C0">
              <w:rPr>
                <w:rFonts w:ascii="Times New Roman" w:eastAsia="Times New Roman" w:hAnsi="Times New Roman"/>
                <w:spacing w:val="-1"/>
                <w:sz w:val="20"/>
                <w:szCs w:val="20"/>
              </w:rPr>
              <w:t>s</w:t>
            </w:r>
            <w:r w:rsidRPr="00EC49C0">
              <w:rPr>
                <w:rFonts w:ascii="Times New Roman" w:eastAsia="Times New Roman" w:hAnsi="Times New Roman"/>
                <w:spacing w:val="-2"/>
                <w:sz w:val="20"/>
                <w:szCs w:val="20"/>
              </w:rPr>
              <w:t>u</w:t>
            </w:r>
            <w:r w:rsidRPr="00EC49C0">
              <w:rPr>
                <w:rFonts w:ascii="Times New Roman" w:eastAsia="Times New Roman" w:hAnsi="Times New Roman"/>
                <w:sz w:val="20"/>
                <w:szCs w:val="20"/>
              </w:rPr>
              <w:t>l</w:t>
            </w:r>
          </w:p>
          <w:p w:rsidR="003F6DCA" w:rsidRPr="00EC49C0" w:rsidRDefault="003F6DCA" w:rsidP="0026443E">
            <w:pPr>
              <w:pStyle w:val="TableParagraph"/>
              <w:ind w:left="136"/>
              <w:rPr>
                <w:rFonts w:ascii="Times New Roman" w:eastAsia="Times New Roman" w:hAnsi="Times New Roman"/>
                <w:sz w:val="20"/>
                <w:szCs w:val="20"/>
              </w:rPr>
            </w:pPr>
            <w:r w:rsidRPr="00EC49C0">
              <w:rPr>
                <w:rFonts w:ascii="Times New Roman" w:eastAsia="Times New Roman" w:hAnsi="Times New Roman"/>
                <w:sz w:val="20"/>
                <w:szCs w:val="20"/>
              </w:rPr>
              <w:t>Ve</w:t>
            </w:r>
            <w:r w:rsidRPr="00EC49C0">
              <w:rPr>
                <w:rFonts w:ascii="Times New Roman" w:eastAsia="Times New Roman" w:hAnsi="Times New Roman"/>
                <w:spacing w:val="-9"/>
                <w:sz w:val="20"/>
                <w:szCs w:val="20"/>
              </w:rPr>
              <w:t xml:space="preserve"> </w:t>
            </w:r>
            <w:r w:rsidRPr="00EC49C0">
              <w:rPr>
                <w:rFonts w:ascii="Times New Roman" w:eastAsia="Times New Roman" w:hAnsi="Times New Roman"/>
                <w:sz w:val="20"/>
                <w:szCs w:val="20"/>
              </w:rPr>
              <w:t>E</w:t>
            </w:r>
            <w:r w:rsidRPr="00EC49C0">
              <w:rPr>
                <w:rFonts w:ascii="Times New Roman" w:eastAsia="Times New Roman" w:hAnsi="Times New Roman"/>
                <w:spacing w:val="-1"/>
                <w:sz w:val="20"/>
                <w:szCs w:val="20"/>
              </w:rPr>
              <w:t>s</w:t>
            </w:r>
            <w:r w:rsidRPr="00EC49C0">
              <w:rPr>
                <w:rFonts w:ascii="Times New Roman" w:eastAsia="Times New Roman" w:hAnsi="Times New Roman"/>
                <w:sz w:val="20"/>
                <w:szCs w:val="20"/>
              </w:rPr>
              <w:t>aslar</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z w:val="20"/>
                <w:szCs w:val="20"/>
              </w:rPr>
              <w:t>Ha</w:t>
            </w:r>
            <w:r w:rsidRPr="00EC49C0">
              <w:rPr>
                <w:rFonts w:ascii="Times New Roman" w:eastAsia="Times New Roman" w:hAnsi="Times New Roman"/>
                <w:spacing w:val="1"/>
                <w:sz w:val="20"/>
                <w:szCs w:val="20"/>
              </w:rPr>
              <w:t>k</w:t>
            </w:r>
            <w:r w:rsidRPr="00EC49C0">
              <w:rPr>
                <w:rFonts w:ascii="Times New Roman" w:eastAsia="Times New Roman" w:hAnsi="Times New Roman"/>
                <w:spacing w:val="-2"/>
                <w:sz w:val="20"/>
                <w:szCs w:val="20"/>
              </w:rPr>
              <w:t>k</w:t>
            </w:r>
            <w:r w:rsidRPr="00EC49C0">
              <w:rPr>
                <w:rFonts w:ascii="Times New Roman" w:eastAsia="Times New Roman" w:hAnsi="Times New Roman"/>
                <w:spacing w:val="2"/>
                <w:sz w:val="20"/>
                <w:szCs w:val="20"/>
              </w:rPr>
              <w:t>ı</w:t>
            </w:r>
            <w:r w:rsidRPr="00EC49C0">
              <w:rPr>
                <w:rFonts w:ascii="Times New Roman" w:eastAsia="Times New Roman" w:hAnsi="Times New Roman"/>
                <w:spacing w:val="-2"/>
                <w:sz w:val="20"/>
                <w:szCs w:val="20"/>
              </w:rPr>
              <w:t>n</w:t>
            </w:r>
            <w:r w:rsidRPr="00EC49C0">
              <w:rPr>
                <w:rFonts w:ascii="Times New Roman" w:eastAsia="Times New Roman" w:hAnsi="Times New Roman"/>
                <w:spacing w:val="1"/>
                <w:sz w:val="20"/>
                <w:szCs w:val="20"/>
              </w:rPr>
              <w:t>d</w:t>
            </w:r>
            <w:r w:rsidRPr="00EC49C0">
              <w:rPr>
                <w:rFonts w:ascii="Times New Roman" w:eastAsia="Times New Roman" w:hAnsi="Times New Roman"/>
                <w:sz w:val="20"/>
                <w:szCs w:val="20"/>
              </w:rPr>
              <w:t>a</w:t>
            </w:r>
            <w:r w:rsidRPr="00EC49C0">
              <w:rPr>
                <w:rFonts w:ascii="Times New Roman" w:eastAsia="Times New Roman" w:hAnsi="Times New Roman"/>
                <w:spacing w:val="-9"/>
                <w:sz w:val="20"/>
                <w:szCs w:val="20"/>
              </w:rPr>
              <w:t xml:space="preserve"> </w:t>
            </w:r>
            <w:r w:rsidRPr="00EC49C0">
              <w:rPr>
                <w:rFonts w:ascii="Times New Roman" w:eastAsia="Times New Roman" w:hAnsi="Times New Roman"/>
                <w:sz w:val="20"/>
                <w:szCs w:val="20"/>
              </w:rPr>
              <w:t>Y</w:t>
            </w:r>
            <w:r w:rsidRPr="00EC49C0">
              <w:rPr>
                <w:rFonts w:ascii="Times New Roman" w:eastAsia="Times New Roman" w:hAnsi="Times New Roman"/>
                <w:spacing w:val="1"/>
                <w:sz w:val="20"/>
                <w:szCs w:val="20"/>
              </w:rPr>
              <w:t>ö</w:t>
            </w:r>
            <w:r w:rsidRPr="00EC49C0">
              <w:rPr>
                <w:rFonts w:ascii="Times New Roman" w:eastAsia="Times New Roman" w:hAnsi="Times New Roman"/>
                <w:spacing w:val="-2"/>
                <w:sz w:val="20"/>
                <w:szCs w:val="20"/>
              </w:rPr>
              <w:t>n</w:t>
            </w:r>
            <w:r w:rsidRPr="00EC49C0">
              <w:rPr>
                <w:rFonts w:ascii="Times New Roman" w:eastAsia="Times New Roman" w:hAnsi="Times New Roman"/>
                <w:sz w:val="20"/>
                <w:szCs w:val="20"/>
              </w:rPr>
              <w:t>e</w:t>
            </w:r>
            <w:r w:rsidRPr="00EC49C0">
              <w:rPr>
                <w:rFonts w:ascii="Times New Roman" w:eastAsia="Times New Roman" w:hAnsi="Times New Roman"/>
                <w:spacing w:val="2"/>
                <w:sz w:val="20"/>
                <w:szCs w:val="20"/>
              </w:rPr>
              <w:t>t</w:t>
            </w:r>
            <w:r w:rsidRPr="00EC49C0">
              <w:rPr>
                <w:rFonts w:ascii="Times New Roman" w:eastAsia="Times New Roman" w:hAnsi="Times New Roman"/>
                <w:sz w:val="20"/>
                <w:szCs w:val="20"/>
              </w:rPr>
              <w:t>melik</w:t>
            </w:r>
          </w:p>
        </w:tc>
      </w:tr>
      <w:tr w:rsidR="003F6DCA" w:rsidTr="0026443E">
        <w:trPr>
          <w:trHeight w:hRule="exact" w:val="764"/>
        </w:trPr>
        <w:tc>
          <w:tcPr>
            <w:tcW w:w="464" w:type="dxa"/>
            <w:tcBorders>
              <w:top w:val="single" w:sz="5" w:space="0" w:color="000000"/>
              <w:left w:val="single" w:sz="5" w:space="0" w:color="000000"/>
              <w:bottom w:val="single" w:sz="5" w:space="0" w:color="000000"/>
              <w:right w:val="single" w:sz="5" w:space="0" w:color="000000"/>
            </w:tcBorders>
            <w:shd w:val="clear" w:color="auto" w:fill="DFDFDF"/>
          </w:tcPr>
          <w:p w:rsidR="003F6DCA" w:rsidRPr="00EC49C0" w:rsidRDefault="003F6DCA" w:rsidP="0026443E">
            <w:pPr>
              <w:pStyle w:val="TableParagraph"/>
              <w:spacing w:line="227" w:lineRule="exact"/>
              <w:ind w:left="102"/>
              <w:rPr>
                <w:rFonts w:ascii="Times New Roman" w:eastAsia="Times New Roman" w:hAnsi="Times New Roman"/>
                <w:sz w:val="20"/>
                <w:szCs w:val="20"/>
              </w:rPr>
            </w:pPr>
            <w:r w:rsidRPr="00EC49C0">
              <w:rPr>
                <w:rFonts w:ascii="Times New Roman" w:eastAsia="Times New Roman" w:hAnsi="Times New Roman"/>
                <w:b/>
                <w:bCs/>
                <w:spacing w:val="1"/>
                <w:sz w:val="20"/>
                <w:szCs w:val="20"/>
              </w:rPr>
              <w:t>16</w:t>
            </w:r>
          </w:p>
        </w:tc>
        <w:tc>
          <w:tcPr>
            <w:tcW w:w="4725" w:type="dxa"/>
            <w:tcBorders>
              <w:top w:val="single" w:sz="5" w:space="0" w:color="000000"/>
              <w:left w:val="single" w:sz="5" w:space="0" w:color="000000"/>
              <w:bottom w:val="single" w:sz="5" w:space="0" w:color="000000"/>
              <w:right w:val="single" w:sz="5" w:space="0" w:color="000000"/>
            </w:tcBorders>
            <w:vAlign w:val="center"/>
          </w:tcPr>
          <w:p w:rsidR="003F6DCA" w:rsidRPr="00EC49C0" w:rsidRDefault="003F6DCA" w:rsidP="0026443E">
            <w:pPr>
              <w:pStyle w:val="TableParagraph"/>
              <w:spacing w:line="222" w:lineRule="exact"/>
              <w:ind w:left="104"/>
              <w:rPr>
                <w:rFonts w:ascii="Times New Roman" w:eastAsia="Times New Roman" w:hAnsi="Times New Roman"/>
                <w:sz w:val="20"/>
                <w:szCs w:val="20"/>
              </w:rPr>
            </w:pPr>
            <w:r w:rsidRPr="00EC49C0">
              <w:rPr>
                <w:rFonts w:ascii="Times New Roman" w:eastAsia="Times New Roman" w:hAnsi="Times New Roman"/>
                <w:spacing w:val="1"/>
                <w:sz w:val="20"/>
                <w:szCs w:val="20"/>
              </w:rPr>
              <w:t>468</w:t>
            </w:r>
            <w:r w:rsidRPr="00EC49C0">
              <w:rPr>
                <w:rFonts w:ascii="Times New Roman" w:eastAsia="Times New Roman" w:hAnsi="Times New Roman"/>
                <w:sz w:val="20"/>
                <w:szCs w:val="20"/>
              </w:rPr>
              <w:t>8</w:t>
            </w:r>
            <w:r w:rsidRPr="00EC49C0">
              <w:rPr>
                <w:rFonts w:ascii="Times New Roman" w:eastAsia="Times New Roman" w:hAnsi="Times New Roman"/>
                <w:spacing w:val="-6"/>
                <w:sz w:val="20"/>
                <w:szCs w:val="20"/>
              </w:rPr>
              <w:t xml:space="preserve"> </w:t>
            </w:r>
            <w:r w:rsidRPr="00EC49C0">
              <w:rPr>
                <w:rFonts w:ascii="Times New Roman" w:eastAsia="Times New Roman" w:hAnsi="Times New Roman"/>
                <w:spacing w:val="-1"/>
                <w:sz w:val="20"/>
                <w:szCs w:val="20"/>
              </w:rPr>
              <w:t>s</w:t>
            </w:r>
            <w:r w:rsidRPr="00EC49C0">
              <w:rPr>
                <w:rFonts w:ascii="Times New Roman" w:eastAsia="Times New Roman" w:hAnsi="Times New Roman"/>
                <w:sz w:val="20"/>
                <w:szCs w:val="20"/>
              </w:rPr>
              <w:t>a</w:t>
            </w:r>
            <w:r w:rsidRPr="00EC49C0">
              <w:rPr>
                <w:rFonts w:ascii="Times New Roman" w:eastAsia="Times New Roman" w:hAnsi="Times New Roman"/>
                <w:spacing w:val="-5"/>
                <w:sz w:val="20"/>
                <w:szCs w:val="20"/>
              </w:rPr>
              <w:t>y</w:t>
            </w:r>
            <w:r w:rsidRPr="00EC49C0">
              <w:rPr>
                <w:rFonts w:ascii="Times New Roman" w:eastAsia="Times New Roman" w:hAnsi="Times New Roman"/>
                <w:sz w:val="20"/>
                <w:szCs w:val="20"/>
              </w:rPr>
              <w:t>ılı</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z w:val="20"/>
                <w:szCs w:val="20"/>
              </w:rPr>
              <w:t>K</w:t>
            </w:r>
            <w:r w:rsidRPr="00EC49C0">
              <w:rPr>
                <w:rFonts w:ascii="Times New Roman" w:eastAsia="Times New Roman" w:hAnsi="Times New Roman"/>
                <w:spacing w:val="2"/>
                <w:sz w:val="20"/>
                <w:szCs w:val="20"/>
              </w:rPr>
              <w:t>a</w:t>
            </w:r>
            <w:r w:rsidRPr="00EC49C0">
              <w:rPr>
                <w:rFonts w:ascii="Times New Roman" w:eastAsia="Times New Roman" w:hAnsi="Times New Roman"/>
                <w:spacing w:val="-2"/>
                <w:sz w:val="20"/>
                <w:szCs w:val="20"/>
              </w:rPr>
              <w:t>m</w:t>
            </w:r>
            <w:r w:rsidRPr="00EC49C0">
              <w:rPr>
                <w:rFonts w:ascii="Times New Roman" w:eastAsia="Times New Roman" w:hAnsi="Times New Roman"/>
                <w:sz w:val="20"/>
                <w:szCs w:val="20"/>
              </w:rPr>
              <w:t>u</w:t>
            </w:r>
            <w:r w:rsidRPr="00EC49C0">
              <w:rPr>
                <w:rFonts w:ascii="Times New Roman" w:eastAsia="Times New Roman" w:hAnsi="Times New Roman"/>
                <w:spacing w:val="-5"/>
                <w:sz w:val="20"/>
                <w:szCs w:val="20"/>
              </w:rPr>
              <w:t xml:space="preserve"> </w:t>
            </w:r>
            <w:r w:rsidRPr="00EC49C0">
              <w:rPr>
                <w:rFonts w:ascii="Times New Roman" w:eastAsia="Times New Roman" w:hAnsi="Times New Roman"/>
                <w:sz w:val="20"/>
                <w:szCs w:val="20"/>
              </w:rPr>
              <w:t>G</w:t>
            </w:r>
            <w:r w:rsidRPr="00EC49C0">
              <w:rPr>
                <w:rFonts w:ascii="Times New Roman" w:eastAsia="Times New Roman" w:hAnsi="Times New Roman"/>
                <w:spacing w:val="1"/>
                <w:sz w:val="20"/>
                <w:szCs w:val="20"/>
              </w:rPr>
              <w:t>ö</w:t>
            </w:r>
            <w:r w:rsidRPr="00EC49C0">
              <w:rPr>
                <w:rFonts w:ascii="Times New Roman" w:eastAsia="Times New Roman" w:hAnsi="Times New Roman"/>
                <w:sz w:val="20"/>
                <w:szCs w:val="20"/>
              </w:rPr>
              <w:t>re</w:t>
            </w:r>
            <w:r w:rsidRPr="00EC49C0">
              <w:rPr>
                <w:rFonts w:ascii="Times New Roman" w:eastAsia="Times New Roman" w:hAnsi="Times New Roman"/>
                <w:spacing w:val="-1"/>
                <w:sz w:val="20"/>
                <w:szCs w:val="20"/>
              </w:rPr>
              <w:t>v</w:t>
            </w:r>
            <w:r w:rsidRPr="00EC49C0">
              <w:rPr>
                <w:rFonts w:ascii="Times New Roman" w:eastAsia="Times New Roman" w:hAnsi="Times New Roman"/>
                <w:sz w:val="20"/>
                <w:szCs w:val="20"/>
              </w:rPr>
              <w:t>lileri</w:t>
            </w:r>
            <w:r w:rsidRPr="00EC49C0">
              <w:rPr>
                <w:rFonts w:ascii="Times New Roman" w:eastAsia="Times New Roman" w:hAnsi="Times New Roman"/>
                <w:spacing w:val="-4"/>
                <w:sz w:val="20"/>
                <w:szCs w:val="20"/>
              </w:rPr>
              <w:t xml:space="preserve"> </w:t>
            </w:r>
            <w:r w:rsidRPr="00EC49C0">
              <w:rPr>
                <w:rFonts w:ascii="Times New Roman" w:eastAsia="Times New Roman" w:hAnsi="Times New Roman"/>
                <w:sz w:val="20"/>
                <w:szCs w:val="20"/>
              </w:rPr>
              <w:t>Se</w:t>
            </w:r>
            <w:r w:rsidRPr="00EC49C0">
              <w:rPr>
                <w:rFonts w:ascii="Times New Roman" w:eastAsia="Times New Roman" w:hAnsi="Times New Roman"/>
                <w:spacing w:val="-2"/>
                <w:sz w:val="20"/>
                <w:szCs w:val="20"/>
              </w:rPr>
              <w:t>n</w:t>
            </w:r>
            <w:r w:rsidRPr="00EC49C0">
              <w:rPr>
                <w:rFonts w:ascii="Times New Roman" w:eastAsia="Times New Roman" w:hAnsi="Times New Roman"/>
                <w:spacing w:val="1"/>
                <w:sz w:val="20"/>
                <w:szCs w:val="20"/>
              </w:rPr>
              <w:t>d</w:t>
            </w:r>
            <w:r w:rsidRPr="00EC49C0">
              <w:rPr>
                <w:rFonts w:ascii="Times New Roman" w:eastAsia="Times New Roman" w:hAnsi="Times New Roman"/>
                <w:spacing w:val="2"/>
                <w:sz w:val="20"/>
                <w:szCs w:val="20"/>
              </w:rPr>
              <w:t>i</w:t>
            </w:r>
            <w:r w:rsidRPr="00EC49C0">
              <w:rPr>
                <w:rFonts w:ascii="Times New Roman" w:eastAsia="Times New Roman" w:hAnsi="Times New Roman"/>
                <w:spacing w:val="-2"/>
                <w:sz w:val="20"/>
                <w:szCs w:val="20"/>
              </w:rPr>
              <w:t>k</w:t>
            </w:r>
            <w:r w:rsidRPr="00EC49C0">
              <w:rPr>
                <w:rFonts w:ascii="Times New Roman" w:eastAsia="Times New Roman" w:hAnsi="Times New Roman"/>
                <w:sz w:val="20"/>
                <w:szCs w:val="20"/>
              </w:rPr>
              <w:t>ala</w:t>
            </w:r>
            <w:r w:rsidRPr="00EC49C0">
              <w:rPr>
                <w:rFonts w:ascii="Times New Roman" w:eastAsia="Times New Roman" w:hAnsi="Times New Roman"/>
                <w:spacing w:val="1"/>
                <w:sz w:val="20"/>
                <w:szCs w:val="20"/>
              </w:rPr>
              <w:t>r</w:t>
            </w:r>
            <w:r w:rsidRPr="00EC49C0">
              <w:rPr>
                <w:rFonts w:ascii="Times New Roman" w:eastAsia="Times New Roman" w:hAnsi="Times New Roman"/>
                <w:sz w:val="20"/>
                <w:szCs w:val="20"/>
              </w:rPr>
              <w:t>ı</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pacing w:val="-1"/>
                <w:sz w:val="20"/>
                <w:szCs w:val="20"/>
              </w:rPr>
              <w:t>v</w:t>
            </w:r>
            <w:r w:rsidRPr="00EC49C0">
              <w:rPr>
                <w:rFonts w:ascii="Times New Roman" w:eastAsia="Times New Roman" w:hAnsi="Times New Roman"/>
                <w:sz w:val="20"/>
                <w:szCs w:val="20"/>
              </w:rPr>
              <w:t>e</w:t>
            </w:r>
            <w:r w:rsidRPr="00EC49C0">
              <w:rPr>
                <w:rFonts w:ascii="Times New Roman" w:eastAsia="Times New Roman" w:hAnsi="Times New Roman"/>
                <w:spacing w:val="-6"/>
                <w:sz w:val="20"/>
                <w:szCs w:val="20"/>
              </w:rPr>
              <w:t xml:space="preserve"> </w:t>
            </w:r>
            <w:r w:rsidRPr="00EC49C0">
              <w:rPr>
                <w:rFonts w:ascii="Times New Roman" w:eastAsia="Times New Roman" w:hAnsi="Times New Roman"/>
                <w:spacing w:val="3"/>
                <w:sz w:val="20"/>
                <w:szCs w:val="20"/>
              </w:rPr>
              <w:t>T</w:t>
            </w:r>
            <w:r w:rsidRPr="00EC49C0">
              <w:rPr>
                <w:rFonts w:ascii="Times New Roman" w:eastAsia="Times New Roman" w:hAnsi="Times New Roman"/>
                <w:spacing w:val="1"/>
                <w:sz w:val="20"/>
                <w:szCs w:val="20"/>
              </w:rPr>
              <w:t>op</w:t>
            </w:r>
            <w:r w:rsidRPr="00EC49C0">
              <w:rPr>
                <w:rFonts w:ascii="Times New Roman" w:eastAsia="Times New Roman" w:hAnsi="Times New Roman"/>
                <w:sz w:val="20"/>
                <w:szCs w:val="20"/>
              </w:rPr>
              <w:t>lu</w:t>
            </w:r>
          </w:p>
          <w:p w:rsidR="003F6DCA" w:rsidRPr="00EC49C0" w:rsidRDefault="003F6DCA" w:rsidP="0026443E">
            <w:pPr>
              <w:pStyle w:val="TableParagraph"/>
              <w:ind w:left="104"/>
              <w:rPr>
                <w:rFonts w:ascii="Times New Roman" w:eastAsia="Times New Roman" w:hAnsi="Times New Roman"/>
                <w:sz w:val="20"/>
                <w:szCs w:val="20"/>
              </w:rPr>
            </w:pPr>
            <w:r w:rsidRPr="00EC49C0">
              <w:rPr>
                <w:rFonts w:ascii="Times New Roman" w:eastAsia="Times New Roman" w:hAnsi="Times New Roman"/>
                <w:sz w:val="20"/>
                <w:szCs w:val="20"/>
              </w:rPr>
              <w:t>Sözle</w:t>
            </w:r>
            <w:r w:rsidRPr="00EC49C0">
              <w:rPr>
                <w:rFonts w:ascii="Times New Roman" w:eastAsia="Times New Roman" w:hAnsi="Times New Roman"/>
                <w:spacing w:val="2"/>
                <w:sz w:val="20"/>
                <w:szCs w:val="20"/>
              </w:rPr>
              <w:t>ş</w:t>
            </w:r>
            <w:r w:rsidRPr="00EC49C0">
              <w:rPr>
                <w:rFonts w:ascii="Times New Roman" w:eastAsia="Times New Roman" w:hAnsi="Times New Roman"/>
                <w:spacing w:val="-5"/>
                <w:sz w:val="20"/>
                <w:szCs w:val="20"/>
              </w:rPr>
              <w:t>m</w:t>
            </w:r>
            <w:r w:rsidRPr="00EC49C0">
              <w:rPr>
                <w:rFonts w:ascii="Times New Roman" w:eastAsia="Times New Roman" w:hAnsi="Times New Roman"/>
                <w:sz w:val="20"/>
                <w:szCs w:val="20"/>
              </w:rPr>
              <w:t>e</w:t>
            </w:r>
            <w:r w:rsidRPr="00EC49C0">
              <w:rPr>
                <w:rFonts w:ascii="Times New Roman" w:eastAsia="Times New Roman" w:hAnsi="Times New Roman"/>
                <w:spacing w:val="-13"/>
                <w:sz w:val="20"/>
                <w:szCs w:val="20"/>
              </w:rPr>
              <w:t xml:space="preserve"> </w:t>
            </w:r>
            <w:r w:rsidRPr="00EC49C0">
              <w:rPr>
                <w:rFonts w:ascii="Times New Roman" w:eastAsia="Times New Roman" w:hAnsi="Times New Roman"/>
                <w:sz w:val="20"/>
                <w:szCs w:val="20"/>
              </w:rPr>
              <w:t>K</w:t>
            </w:r>
            <w:r w:rsidRPr="00EC49C0">
              <w:rPr>
                <w:rFonts w:ascii="Times New Roman" w:eastAsia="Times New Roman" w:hAnsi="Times New Roman"/>
                <w:spacing w:val="2"/>
                <w:sz w:val="20"/>
                <w:szCs w:val="20"/>
              </w:rPr>
              <w:t>a</w:t>
            </w:r>
            <w:r w:rsidRPr="00EC49C0">
              <w:rPr>
                <w:rFonts w:ascii="Times New Roman" w:eastAsia="Times New Roman" w:hAnsi="Times New Roman"/>
                <w:spacing w:val="1"/>
                <w:sz w:val="20"/>
                <w:szCs w:val="20"/>
              </w:rPr>
              <w:t>n</w:t>
            </w:r>
            <w:r w:rsidRPr="00EC49C0">
              <w:rPr>
                <w:rFonts w:ascii="Times New Roman" w:eastAsia="Times New Roman" w:hAnsi="Times New Roman"/>
                <w:spacing w:val="-2"/>
                <w:sz w:val="20"/>
                <w:szCs w:val="20"/>
              </w:rPr>
              <w:t>u</w:t>
            </w:r>
            <w:r w:rsidRPr="00EC49C0">
              <w:rPr>
                <w:rFonts w:ascii="Times New Roman" w:eastAsia="Times New Roman" w:hAnsi="Times New Roman"/>
                <w:spacing w:val="1"/>
                <w:sz w:val="20"/>
                <w:szCs w:val="20"/>
              </w:rPr>
              <w:t>n</w:t>
            </w:r>
            <w:r w:rsidRPr="00EC49C0">
              <w:rPr>
                <w:rFonts w:ascii="Times New Roman" w:eastAsia="Times New Roman" w:hAnsi="Times New Roman"/>
                <w:sz w:val="20"/>
                <w:szCs w:val="20"/>
              </w:rPr>
              <w:t>u</w:t>
            </w:r>
          </w:p>
        </w:tc>
        <w:tc>
          <w:tcPr>
            <w:tcW w:w="440" w:type="dxa"/>
            <w:tcBorders>
              <w:top w:val="single" w:sz="5" w:space="0" w:color="000000"/>
              <w:left w:val="single" w:sz="5" w:space="0" w:color="000000"/>
              <w:bottom w:val="single" w:sz="5" w:space="0" w:color="000000"/>
              <w:right w:val="single" w:sz="5" w:space="0" w:color="000000"/>
            </w:tcBorders>
            <w:shd w:val="clear" w:color="auto" w:fill="DFDFDF"/>
            <w:vAlign w:val="center"/>
          </w:tcPr>
          <w:p w:rsidR="003F6DCA" w:rsidRPr="00EC49C0" w:rsidRDefault="003F6DCA" w:rsidP="0026443E">
            <w:pPr>
              <w:pStyle w:val="TableParagraph"/>
              <w:spacing w:line="222" w:lineRule="exact"/>
              <w:ind w:left="104"/>
              <w:rPr>
                <w:rFonts w:ascii="Times New Roman" w:eastAsia="Times New Roman" w:hAnsi="Times New Roman"/>
                <w:sz w:val="20"/>
                <w:szCs w:val="20"/>
              </w:rPr>
            </w:pPr>
            <w:r w:rsidRPr="00EC49C0">
              <w:rPr>
                <w:rFonts w:ascii="Times New Roman" w:eastAsia="Times New Roman" w:hAnsi="Times New Roman"/>
                <w:spacing w:val="1"/>
                <w:sz w:val="20"/>
                <w:szCs w:val="20"/>
              </w:rPr>
              <w:t>16</w:t>
            </w:r>
          </w:p>
        </w:tc>
        <w:tc>
          <w:tcPr>
            <w:tcW w:w="4784" w:type="dxa"/>
            <w:tcBorders>
              <w:top w:val="single" w:sz="5" w:space="0" w:color="000000"/>
              <w:left w:val="single" w:sz="5" w:space="0" w:color="000000"/>
              <w:bottom w:val="single" w:sz="5" w:space="0" w:color="000000"/>
              <w:right w:val="single" w:sz="5" w:space="0" w:color="000000"/>
            </w:tcBorders>
            <w:vAlign w:val="center"/>
          </w:tcPr>
          <w:p w:rsidR="003F6DCA" w:rsidRPr="00EC49C0" w:rsidRDefault="003F6DCA" w:rsidP="0026443E">
            <w:pPr>
              <w:pStyle w:val="TableParagraph"/>
              <w:spacing w:before="4" w:line="250" w:lineRule="auto"/>
              <w:ind w:left="136" w:right="456"/>
              <w:rPr>
                <w:rFonts w:ascii="Times New Roman" w:eastAsia="Times New Roman" w:hAnsi="Times New Roman"/>
                <w:sz w:val="20"/>
                <w:szCs w:val="20"/>
              </w:rPr>
            </w:pPr>
            <w:r w:rsidRPr="00EC49C0">
              <w:rPr>
                <w:rFonts w:ascii="Times New Roman" w:eastAsia="Times New Roman" w:hAnsi="Times New Roman"/>
                <w:sz w:val="20"/>
                <w:szCs w:val="20"/>
              </w:rPr>
              <w:t>Ul</w:t>
            </w:r>
            <w:r w:rsidRPr="00EC49C0">
              <w:rPr>
                <w:rFonts w:ascii="Times New Roman" w:eastAsia="Times New Roman" w:hAnsi="Times New Roman"/>
                <w:spacing w:val="-2"/>
                <w:sz w:val="20"/>
                <w:szCs w:val="20"/>
              </w:rPr>
              <w:t>u</w:t>
            </w:r>
            <w:r w:rsidRPr="00EC49C0">
              <w:rPr>
                <w:rFonts w:ascii="Times New Roman" w:eastAsia="Times New Roman" w:hAnsi="Times New Roman"/>
                <w:spacing w:val="-1"/>
                <w:sz w:val="20"/>
                <w:szCs w:val="20"/>
              </w:rPr>
              <w:t>s</w:t>
            </w:r>
            <w:r w:rsidRPr="00EC49C0">
              <w:rPr>
                <w:rFonts w:ascii="Times New Roman" w:eastAsia="Times New Roman" w:hAnsi="Times New Roman"/>
                <w:spacing w:val="2"/>
                <w:sz w:val="20"/>
                <w:szCs w:val="20"/>
              </w:rPr>
              <w:t>a</w:t>
            </w:r>
            <w:r w:rsidRPr="00EC49C0">
              <w:rPr>
                <w:rFonts w:ascii="Times New Roman" w:eastAsia="Times New Roman" w:hAnsi="Times New Roman"/>
                <w:sz w:val="20"/>
                <w:szCs w:val="20"/>
              </w:rPr>
              <w:t>l</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z w:val="20"/>
                <w:szCs w:val="20"/>
              </w:rPr>
              <w:t>Ve</w:t>
            </w:r>
            <w:r w:rsidRPr="00EC49C0">
              <w:rPr>
                <w:rFonts w:ascii="Times New Roman" w:eastAsia="Times New Roman" w:hAnsi="Times New Roman"/>
                <w:spacing w:val="-6"/>
                <w:sz w:val="20"/>
                <w:szCs w:val="20"/>
              </w:rPr>
              <w:t xml:space="preserve"> </w:t>
            </w:r>
            <w:r w:rsidRPr="00EC49C0">
              <w:rPr>
                <w:rFonts w:ascii="Times New Roman" w:eastAsia="Times New Roman" w:hAnsi="Times New Roman"/>
                <w:spacing w:val="-1"/>
                <w:sz w:val="20"/>
                <w:szCs w:val="20"/>
              </w:rPr>
              <w:t>R</w:t>
            </w:r>
            <w:r w:rsidRPr="00EC49C0">
              <w:rPr>
                <w:rFonts w:ascii="Times New Roman" w:eastAsia="Times New Roman" w:hAnsi="Times New Roman"/>
                <w:sz w:val="20"/>
                <w:szCs w:val="20"/>
              </w:rPr>
              <w:t>e</w:t>
            </w:r>
            <w:r w:rsidRPr="00EC49C0">
              <w:rPr>
                <w:rFonts w:ascii="Times New Roman" w:eastAsia="Times New Roman" w:hAnsi="Times New Roman"/>
                <w:spacing w:val="1"/>
                <w:sz w:val="20"/>
                <w:szCs w:val="20"/>
              </w:rPr>
              <w:t>s</w:t>
            </w:r>
            <w:r w:rsidRPr="00EC49C0">
              <w:rPr>
                <w:rFonts w:ascii="Times New Roman" w:eastAsia="Times New Roman" w:hAnsi="Times New Roman"/>
                <w:spacing w:val="-2"/>
                <w:sz w:val="20"/>
                <w:szCs w:val="20"/>
              </w:rPr>
              <w:t>m</w:t>
            </w:r>
            <w:r w:rsidRPr="00EC49C0">
              <w:rPr>
                <w:rFonts w:ascii="Times New Roman" w:eastAsia="Times New Roman" w:hAnsi="Times New Roman"/>
                <w:sz w:val="20"/>
                <w:szCs w:val="20"/>
              </w:rPr>
              <w:t>i</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pacing w:val="1"/>
                <w:sz w:val="20"/>
                <w:szCs w:val="20"/>
              </w:rPr>
              <w:t>B</w:t>
            </w:r>
            <w:r w:rsidRPr="00EC49C0">
              <w:rPr>
                <w:rFonts w:ascii="Times New Roman" w:eastAsia="Times New Roman" w:hAnsi="Times New Roman"/>
                <w:spacing w:val="2"/>
                <w:sz w:val="20"/>
                <w:szCs w:val="20"/>
              </w:rPr>
              <w:t>a</w:t>
            </w:r>
            <w:r w:rsidRPr="00EC49C0">
              <w:rPr>
                <w:rFonts w:ascii="Times New Roman" w:eastAsia="Times New Roman" w:hAnsi="Times New Roman"/>
                <w:spacing w:val="-5"/>
                <w:sz w:val="20"/>
                <w:szCs w:val="20"/>
              </w:rPr>
              <w:t>y</w:t>
            </w:r>
            <w:r w:rsidRPr="00EC49C0">
              <w:rPr>
                <w:rFonts w:ascii="Times New Roman" w:eastAsia="Times New Roman" w:hAnsi="Times New Roman"/>
                <w:sz w:val="20"/>
                <w:szCs w:val="20"/>
              </w:rPr>
              <w:t>r</w:t>
            </w:r>
            <w:r w:rsidRPr="00EC49C0">
              <w:rPr>
                <w:rFonts w:ascii="Times New Roman" w:eastAsia="Times New Roman" w:hAnsi="Times New Roman"/>
                <w:spacing w:val="2"/>
                <w:sz w:val="20"/>
                <w:szCs w:val="20"/>
              </w:rPr>
              <w:t>a</w:t>
            </w:r>
            <w:r w:rsidRPr="00EC49C0">
              <w:rPr>
                <w:rFonts w:ascii="Times New Roman" w:eastAsia="Times New Roman" w:hAnsi="Times New Roman"/>
                <w:spacing w:val="-2"/>
                <w:sz w:val="20"/>
                <w:szCs w:val="20"/>
              </w:rPr>
              <w:t>m</w:t>
            </w:r>
            <w:r w:rsidRPr="00EC49C0">
              <w:rPr>
                <w:rFonts w:ascii="Times New Roman" w:eastAsia="Times New Roman" w:hAnsi="Times New Roman"/>
                <w:sz w:val="20"/>
                <w:szCs w:val="20"/>
              </w:rPr>
              <w:t>lar</w:t>
            </w:r>
            <w:r w:rsidRPr="00EC49C0">
              <w:rPr>
                <w:rFonts w:ascii="Times New Roman" w:eastAsia="Times New Roman" w:hAnsi="Times New Roman"/>
                <w:spacing w:val="-5"/>
                <w:sz w:val="20"/>
                <w:szCs w:val="20"/>
              </w:rPr>
              <w:t xml:space="preserve"> </w:t>
            </w:r>
            <w:r w:rsidRPr="00EC49C0">
              <w:rPr>
                <w:rFonts w:ascii="Times New Roman" w:eastAsia="Times New Roman" w:hAnsi="Times New Roman"/>
                <w:sz w:val="20"/>
                <w:szCs w:val="20"/>
              </w:rPr>
              <w:t>İ</w:t>
            </w:r>
            <w:r w:rsidRPr="00EC49C0">
              <w:rPr>
                <w:rFonts w:ascii="Times New Roman" w:eastAsia="Times New Roman" w:hAnsi="Times New Roman"/>
                <w:spacing w:val="2"/>
                <w:sz w:val="20"/>
                <w:szCs w:val="20"/>
              </w:rPr>
              <w:t>l</w:t>
            </w:r>
            <w:r w:rsidRPr="00EC49C0">
              <w:rPr>
                <w:rFonts w:ascii="Times New Roman" w:eastAsia="Times New Roman" w:hAnsi="Times New Roman"/>
                <w:sz w:val="20"/>
                <w:szCs w:val="20"/>
              </w:rPr>
              <w:t>e</w:t>
            </w:r>
            <w:r w:rsidRPr="00EC49C0">
              <w:rPr>
                <w:rFonts w:ascii="Times New Roman" w:eastAsia="Times New Roman" w:hAnsi="Times New Roman"/>
                <w:spacing w:val="-6"/>
                <w:sz w:val="20"/>
                <w:szCs w:val="20"/>
              </w:rPr>
              <w:t xml:space="preserve"> </w:t>
            </w:r>
            <w:r w:rsidRPr="00EC49C0">
              <w:rPr>
                <w:rFonts w:ascii="Times New Roman" w:eastAsia="Times New Roman" w:hAnsi="Times New Roman"/>
                <w:sz w:val="20"/>
                <w:szCs w:val="20"/>
              </w:rPr>
              <w:t>Ma</w:t>
            </w:r>
            <w:r w:rsidRPr="00EC49C0">
              <w:rPr>
                <w:rFonts w:ascii="Times New Roman" w:eastAsia="Times New Roman" w:hAnsi="Times New Roman"/>
                <w:spacing w:val="-2"/>
                <w:sz w:val="20"/>
                <w:szCs w:val="20"/>
              </w:rPr>
              <w:t>h</w:t>
            </w:r>
            <w:r w:rsidRPr="00EC49C0">
              <w:rPr>
                <w:rFonts w:ascii="Times New Roman" w:eastAsia="Times New Roman" w:hAnsi="Times New Roman"/>
                <w:sz w:val="20"/>
                <w:szCs w:val="20"/>
              </w:rPr>
              <w:t>alli</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pacing w:val="2"/>
                <w:sz w:val="20"/>
                <w:szCs w:val="20"/>
              </w:rPr>
              <w:t>K</w:t>
            </w:r>
            <w:r w:rsidRPr="00EC49C0">
              <w:rPr>
                <w:rFonts w:ascii="Times New Roman" w:eastAsia="Times New Roman" w:hAnsi="Times New Roman"/>
                <w:spacing w:val="-2"/>
                <w:sz w:val="20"/>
                <w:szCs w:val="20"/>
              </w:rPr>
              <w:t>u</w:t>
            </w:r>
            <w:r w:rsidRPr="00EC49C0">
              <w:rPr>
                <w:rFonts w:ascii="Times New Roman" w:eastAsia="Times New Roman" w:hAnsi="Times New Roman"/>
                <w:sz w:val="20"/>
                <w:szCs w:val="20"/>
              </w:rPr>
              <w:t>rt</w:t>
            </w:r>
            <w:r w:rsidRPr="00EC49C0">
              <w:rPr>
                <w:rFonts w:ascii="Times New Roman" w:eastAsia="Times New Roman" w:hAnsi="Times New Roman"/>
                <w:spacing w:val="-2"/>
                <w:sz w:val="20"/>
                <w:szCs w:val="20"/>
              </w:rPr>
              <w:t>u</w:t>
            </w:r>
            <w:r w:rsidRPr="00EC49C0">
              <w:rPr>
                <w:rFonts w:ascii="Times New Roman" w:eastAsia="Times New Roman" w:hAnsi="Times New Roman"/>
                <w:spacing w:val="2"/>
                <w:sz w:val="20"/>
                <w:szCs w:val="20"/>
              </w:rPr>
              <w:t>l</w:t>
            </w:r>
            <w:r w:rsidRPr="00EC49C0">
              <w:rPr>
                <w:rFonts w:ascii="Times New Roman" w:eastAsia="Times New Roman" w:hAnsi="Times New Roman"/>
                <w:spacing w:val="1"/>
                <w:sz w:val="20"/>
                <w:szCs w:val="20"/>
              </w:rPr>
              <w:t>u</w:t>
            </w:r>
            <w:r w:rsidRPr="00EC49C0">
              <w:rPr>
                <w:rFonts w:ascii="Times New Roman" w:eastAsia="Times New Roman" w:hAnsi="Times New Roman"/>
                <w:sz w:val="20"/>
                <w:szCs w:val="20"/>
              </w:rPr>
              <w:t>ş</w:t>
            </w:r>
            <w:r w:rsidRPr="00EC49C0">
              <w:rPr>
                <w:rFonts w:ascii="Times New Roman" w:eastAsia="Times New Roman" w:hAnsi="Times New Roman"/>
                <w:w w:val="99"/>
                <w:sz w:val="20"/>
                <w:szCs w:val="20"/>
              </w:rPr>
              <w:t xml:space="preserve"> </w:t>
            </w:r>
            <w:r w:rsidRPr="00EC49C0">
              <w:rPr>
                <w:rFonts w:ascii="Times New Roman" w:eastAsia="Times New Roman" w:hAnsi="Times New Roman"/>
                <w:sz w:val="20"/>
                <w:szCs w:val="20"/>
              </w:rPr>
              <w:t>G</w:t>
            </w:r>
            <w:r w:rsidRPr="00EC49C0">
              <w:rPr>
                <w:rFonts w:ascii="Times New Roman" w:eastAsia="Times New Roman" w:hAnsi="Times New Roman"/>
                <w:spacing w:val="1"/>
                <w:sz w:val="20"/>
                <w:szCs w:val="20"/>
              </w:rPr>
              <w:t>ü</w:t>
            </w:r>
            <w:r w:rsidRPr="00EC49C0">
              <w:rPr>
                <w:rFonts w:ascii="Times New Roman" w:eastAsia="Times New Roman" w:hAnsi="Times New Roman"/>
                <w:spacing w:val="-2"/>
                <w:sz w:val="20"/>
                <w:szCs w:val="20"/>
              </w:rPr>
              <w:t>n</w:t>
            </w:r>
            <w:r w:rsidRPr="00EC49C0">
              <w:rPr>
                <w:rFonts w:ascii="Times New Roman" w:eastAsia="Times New Roman" w:hAnsi="Times New Roman"/>
                <w:sz w:val="20"/>
                <w:szCs w:val="20"/>
              </w:rPr>
              <w:t>leri,</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z w:val="20"/>
                <w:szCs w:val="20"/>
              </w:rPr>
              <w:t>Atat</w:t>
            </w:r>
            <w:r w:rsidRPr="00EC49C0">
              <w:rPr>
                <w:rFonts w:ascii="Times New Roman" w:eastAsia="Times New Roman" w:hAnsi="Times New Roman"/>
                <w:spacing w:val="-1"/>
                <w:sz w:val="20"/>
                <w:szCs w:val="20"/>
              </w:rPr>
              <w:t>ü</w:t>
            </w:r>
            <w:r w:rsidRPr="00EC49C0">
              <w:rPr>
                <w:rFonts w:ascii="Times New Roman" w:eastAsia="Times New Roman" w:hAnsi="Times New Roman"/>
                <w:spacing w:val="3"/>
                <w:sz w:val="20"/>
                <w:szCs w:val="20"/>
              </w:rPr>
              <w:t>r</w:t>
            </w:r>
            <w:r w:rsidRPr="00EC49C0">
              <w:rPr>
                <w:rFonts w:ascii="Times New Roman" w:eastAsia="Times New Roman" w:hAnsi="Times New Roman"/>
                <w:sz w:val="20"/>
                <w:szCs w:val="20"/>
              </w:rPr>
              <w:t>k</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pacing w:val="2"/>
                <w:sz w:val="20"/>
                <w:szCs w:val="20"/>
              </w:rPr>
              <w:t>G</w:t>
            </w:r>
            <w:r w:rsidRPr="00EC49C0">
              <w:rPr>
                <w:rFonts w:ascii="Times New Roman" w:eastAsia="Times New Roman" w:hAnsi="Times New Roman"/>
                <w:spacing w:val="-2"/>
                <w:sz w:val="20"/>
                <w:szCs w:val="20"/>
              </w:rPr>
              <w:t>ün</w:t>
            </w:r>
            <w:r w:rsidRPr="00EC49C0">
              <w:rPr>
                <w:rFonts w:ascii="Times New Roman" w:eastAsia="Times New Roman" w:hAnsi="Times New Roman"/>
                <w:sz w:val="20"/>
                <w:szCs w:val="20"/>
              </w:rPr>
              <w:t>leri</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z w:val="20"/>
                <w:szCs w:val="20"/>
              </w:rPr>
              <w:t>Ve</w:t>
            </w:r>
            <w:r w:rsidRPr="00EC49C0">
              <w:rPr>
                <w:rFonts w:ascii="Times New Roman" w:eastAsia="Times New Roman" w:hAnsi="Times New Roman"/>
                <w:spacing w:val="-6"/>
                <w:sz w:val="20"/>
                <w:szCs w:val="20"/>
              </w:rPr>
              <w:t xml:space="preserve"> </w:t>
            </w:r>
            <w:r w:rsidRPr="00EC49C0">
              <w:rPr>
                <w:rFonts w:ascii="Times New Roman" w:eastAsia="Times New Roman" w:hAnsi="Times New Roman"/>
                <w:spacing w:val="3"/>
                <w:sz w:val="20"/>
                <w:szCs w:val="20"/>
              </w:rPr>
              <w:t>T</w:t>
            </w:r>
            <w:r w:rsidRPr="00EC49C0">
              <w:rPr>
                <w:rFonts w:ascii="Times New Roman" w:eastAsia="Times New Roman" w:hAnsi="Times New Roman"/>
                <w:sz w:val="20"/>
                <w:szCs w:val="20"/>
              </w:rPr>
              <w:t>a</w:t>
            </w:r>
            <w:r w:rsidRPr="00EC49C0">
              <w:rPr>
                <w:rFonts w:ascii="Times New Roman" w:eastAsia="Times New Roman" w:hAnsi="Times New Roman"/>
                <w:spacing w:val="1"/>
                <w:sz w:val="20"/>
                <w:szCs w:val="20"/>
              </w:rPr>
              <w:t>r</w:t>
            </w:r>
            <w:r w:rsidRPr="00EC49C0">
              <w:rPr>
                <w:rFonts w:ascii="Times New Roman" w:eastAsia="Times New Roman" w:hAnsi="Times New Roman"/>
                <w:sz w:val="20"/>
                <w:szCs w:val="20"/>
              </w:rPr>
              <w:t>i</w:t>
            </w:r>
            <w:r w:rsidRPr="00EC49C0">
              <w:rPr>
                <w:rFonts w:ascii="Times New Roman" w:eastAsia="Times New Roman" w:hAnsi="Times New Roman"/>
                <w:spacing w:val="-2"/>
                <w:sz w:val="20"/>
                <w:szCs w:val="20"/>
              </w:rPr>
              <w:t>h</w:t>
            </w:r>
            <w:r w:rsidRPr="00EC49C0">
              <w:rPr>
                <w:rFonts w:ascii="Times New Roman" w:eastAsia="Times New Roman" w:hAnsi="Times New Roman"/>
                <w:sz w:val="20"/>
                <w:szCs w:val="20"/>
              </w:rPr>
              <w:t>i</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z w:val="20"/>
                <w:szCs w:val="20"/>
              </w:rPr>
              <w:t>G</w:t>
            </w:r>
            <w:r w:rsidRPr="00EC49C0">
              <w:rPr>
                <w:rFonts w:ascii="Times New Roman" w:eastAsia="Times New Roman" w:hAnsi="Times New Roman"/>
                <w:spacing w:val="1"/>
                <w:sz w:val="20"/>
                <w:szCs w:val="20"/>
              </w:rPr>
              <w:t>ü</w:t>
            </w:r>
            <w:r w:rsidRPr="00EC49C0">
              <w:rPr>
                <w:rFonts w:ascii="Times New Roman" w:eastAsia="Times New Roman" w:hAnsi="Times New Roman"/>
                <w:spacing w:val="-2"/>
                <w:sz w:val="20"/>
                <w:szCs w:val="20"/>
              </w:rPr>
              <w:t>n</w:t>
            </w:r>
            <w:r w:rsidRPr="00EC49C0">
              <w:rPr>
                <w:rFonts w:ascii="Times New Roman" w:eastAsia="Times New Roman" w:hAnsi="Times New Roman"/>
                <w:sz w:val="20"/>
                <w:szCs w:val="20"/>
              </w:rPr>
              <w:t>ler</w:t>
            </w:r>
            <w:r w:rsidRPr="00EC49C0">
              <w:rPr>
                <w:rFonts w:ascii="Times New Roman" w:eastAsia="Times New Roman" w:hAnsi="Times New Roman"/>
                <w:spacing w:val="1"/>
                <w:sz w:val="20"/>
                <w:szCs w:val="20"/>
              </w:rPr>
              <w:t>d</w:t>
            </w:r>
            <w:r w:rsidRPr="00EC49C0">
              <w:rPr>
                <w:rFonts w:ascii="Times New Roman" w:eastAsia="Times New Roman" w:hAnsi="Times New Roman"/>
                <w:sz w:val="20"/>
                <w:szCs w:val="20"/>
              </w:rPr>
              <w:t>e</w:t>
            </w:r>
            <w:r w:rsidRPr="00EC49C0">
              <w:rPr>
                <w:rFonts w:ascii="Times New Roman" w:eastAsia="Times New Roman" w:hAnsi="Times New Roman"/>
                <w:w w:val="99"/>
                <w:sz w:val="20"/>
                <w:szCs w:val="20"/>
              </w:rPr>
              <w:t xml:space="preserve"> </w:t>
            </w:r>
            <w:r w:rsidRPr="00EC49C0">
              <w:rPr>
                <w:rFonts w:ascii="Times New Roman" w:eastAsia="Times New Roman" w:hAnsi="Times New Roman"/>
                <w:sz w:val="20"/>
                <w:szCs w:val="20"/>
              </w:rPr>
              <w:t>Ya</w:t>
            </w:r>
            <w:r w:rsidRPr="00EC49C0">
              <w:rPr>
                <w:rFonts w:ascii="Times New Roman" w:eastAsia="Times New Roman" w:hAnsi="Times New Roman"/>
                <w:spacing w:val="1"/>
                <w:sz w:val="20"/>
                <w:szCs w:val="20"/>
              </w:rPr>
              <w:t>p</w:t>
            </w:r>
            <w:r w:rsidRPr="00EC49C0">
              <w:rPr>
                <w:rFonts w:ascii="Times New Roman" w:eastAsia="Times New Roman" w:hAnsi="Times New Roman"/>
                <w:sz w:val="20"/>
                <w:szCs w:val="20"/>
              </w:rPr>
              <w:t>ılacak</w:t>
            </w:r>
            <w:r w:rsidRPr="00EC49C0">
              <w:rPr>
                <w:rFonts w:ascii="Times New Roman" w:eastAsia="Times New Roman" w:hAnsi="Times New Roman"/>
                <w:spacing w:val="-9"/>
                <w:sz w:val="20"/>
                <w:szCs w:val="20"/>
              </w:rPr>
              <w:t xml:space="preserve"> </w:t>
            </w:r>
            <w:r w:rsidRPr="00EC49C0">
              <w:rPr>
                <w:rFonts w:ascii="Times New Roman" w:eastAsia="Times New Roman" w:hAnsi="Times New Roman"/>
                <w:spacing w:val="3"/>
                <w:sz w:val="20"/>
                <w:szCs w:val="20"/>
              </w:rPr>
              <w:t>T</w:t>
            </w:r>
            <w:r w:rsidRPr="00EC49C0">
              <w:rPr>
                <w:rFonts w:ascii="Times New Roman" w:eastAsia="Times New Roman" w:hAnsi="Times New Roman"/>
                <w:spacing w:val="1"/>
                <w:sz w:val="20"/>
                <w:szCs w:val="20"/>
              </w:rPr>
              <w:t>ö</w:t>
            </w:r>
            <w:r w:rsidRPr="00EC49C0">
              <w:rPr>
                <w:rFonts w:ascii="Times New Roman" w:eastAsia="Times New Roman" w:hAnsi="Times New Roman"/>
                <w:sz w:val="20"/>
                <w:szCs w:val="20"/>
              </w:rPr>
              <w:t>ren</w:t>
            </w:r>
            <w:r w:rsidRPr="00EC49C0">
              <w:rPr>
                <w:rFonts w:ascii="Times New Roman" w:eastAsia="Times New Roman" w:hAnsi="Times New Roman"/>
                <w:spacing w:val="-9"/>
                <w:sz w:val="20"/>
                <w:szCs w:val="20"/>
              </w:rPr>
              <w:t xml:space="preserve"> </w:t>
            </w:r>
            <w:r w:rsidRPr="00EC49C0">
              <w:rPr>
                <w:rFonts w:ascii="Times New Roman" w:eastAsia="Times New Roman" w:hAnsi="Times New Roman"/>
                <w:sz w:val="20"/>
                <w:szCs w:val="20"/>
              </w:rPr>
              <w:t>Ve</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z w:val="20"/>
                <w:szCs w:val="20"/>
              </w:rPr>
              <w:t>K</w:t>
            </w:r>
            <w:r w:rsidRPr="00EC49C0">
              <w:rPr>
                <w:rFonts w:ascii="Times New Roman" w:eastAsia="Times New Roman" w:hAnsi="Times New Roman"/>
                <w:spacing w:val="-1"/>
                <w:sz w:val="20"/>
                <w:szCs w:val="20"/>
              </w:rPr>
              <w:t>u</w:t>
            </w:r>
            <w:r w:rsidRPr="00EC49C0">
              <w:rPr>
                <w:rFonts w:ascii="Times New Roman" w:eastAsia="Times New Roman" w:hAnsi="Times New Roman"/>
                <w:sz w:val="20"/>
                <w:szCs w:val="20"/>
              </w:rPr>
              <w:t>tl</w:t>
            </w:r>
            <w:r w:rsidRPr="00EC49C0">
              <w:rPr>
                <w:rFonts w:ascii="Times New Roman" w:eastAsia="Times New Roman" w:hAnsi="Times New Roman"/>
                <w:spacing w:val="2"/>
                <w:sz w:val="20"/>
                <w:szCs w:val="20"/>
              </w:rPr>
              <w:t>a</w:t>
            </w:r>
            <w:r w:rsidRPr="00EC49C0">
              <w:rPr>
                <w:rFonts w:ascii="Times New Roman" w:eastAsia="Times New Roman" w:hAnsi="Times New Roman"/>
                <w:spacing w:val="-5"/>
                <w:sz w:val="20"/>
                <w:szCs w:val="20"/>
              </w:rPr>
              <w:t>m</w:t>
            </w:r>
            <w:r w:rsidRPr="00EC49C0">
              <w:rPr>
                <w:rFonts w:ascii="Times New Roman" w:eastAsia="Times New Roman" w:hAnsi="Times New Roman"/>
                <w:spacing w:val="2"/>
                <w:sz w:val="20"/>
                <w:szCs w:val="20"/>
              </w:rPr>
              <w:t>al</w:t>
            </w:r>
            <w:r w:rsidRPr="00EC49C0">
              <w:rPr>
                <w:rFonts w:ascii="Times New Roman" w:eastAsia="Times New Roman" w:hAnsi="Times New Roman"/>
                <w:sz w:val="20"/>
                <w:szCs w:val="20"/>
              </w:rPr>
              <w:t>ar</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z w:val="20"/>
                <w:szCs w:val="20"/>
              </w:rPr>
              <w:t>Y</w:t>
            </w:r>
            <w:r w:rsidRPr="00EC49C0">
              <w:rPr>
                <w:rFonts w:ascii="Times New Roman" w:eastAsia="Times New Roman" w:hAnsi="Times New Roman"/>
                <w:spacing w:val="1"/>
                <w:sz w:val="20"/>
                <w:szCs w:val="20"/>
              </w:rPr>
              <w:t>ö</w:t>
            </w:r>
            <w:r w:rsidRPr="00EC49C0">
              <w:rPr>
                <w:rFonts w:ascii="Times New Roman" w:eastAsia="Times New Roman" w:hAnsi="Times New Roman"/>
                <w:spacing w:val="-2"/>
                <w:sz w:val="20"/>
                <w:szCs w:val="20"/>
              </w:rPr>
              <w:t>n</w:t>
            </w:r>
            <w:r w:rsidRPr="00EC49C0">
              <w:rPr>
                <w:rFonts w:ascii="Times New Roman" w:eastAsia="Times New Roman" w:hAnsi="Times New Roman"/>
                <w:sz w:val="20"/>
                <w:szCs w:val="20"/>
              </w:rPr>
              <w:t>e</w:t>
            </w:r>
            <w:r w:rsidRPr="00EC49C0">
              <w:rPr>
                <w:rFonts w:ascii="Times New Roman" w:eastAsia="Times New Roman" w:hAnsi="Times New Roman"/>
                <w:spacing w:val="2"/>
                <w:sz w:val="20"/>
                <w:szCs w:val="20"/>
              </w:rPr>
              <w:t>t</w:t>
            </w:r>
            <w:r w:rsidRPr="00EC49C0">
              <w:rPr>
                <w:rFonts w:ascii="Times New Roman" w:eastAsia="Times New Roman" w:hAnsi="Times New Roman"/>
                <w:spacing w:val="-5"/>
                <w:sz w:val="20"/>
                <w:szCs w:val="20"/>
              </w:rPr>
              <w:t>m</w:t>
            </w:r>
            <w:r w:rsidRPr="00EC49C0">
              <w:rPr>
                <w:rFonts w:ascii="Times New Roman" w:eastAsia="Times New Roman" w:hAnsi="Times New Roman"/>
                <w:sz w:val="20"/>
                <w:szCs w:val="20"/>
              </w:rPr>
              <w:t>el</w:t>
            </w:r>
            <w:r w:rsidRPr="00EC49C0">
              <w:rPr>
                <w:rFonts w:ascii="Times New Roman" w:eastAsia="Times New Roman" w:hAnsi="Times New Roman"/>
                <w:spacing w:val="2"/>
                <w:sz w:val="20"/>
                <w:szCs w:val="20"/>
              </w:rPr>
              <w:t>i</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i</w:t>
            </w:r>
          </w:p>
        </w:tc>
      </w:tr>
      <w:tr w:rsidR="003F6DCA" w:rsidTr="0026443E">
        <w:trPr>
          <w:trHeight w:hRule="exact" w:val="734"/>
        </w:trPr>
        <w:tc>
          <w:tcPr>
            <w:tcW w:w="464" w:type="dxa"/>
            <w:tcBorders>
              <w:top w:val="single" w:sz="5" w:space="0" w:color="000000"/>
              <w:left w:val="single" w:sz="5" w:space="0" w:color="000000"/>
              <w:bottom w:val="single" w:sz="5" w:space="0" w:color="000000"/>
              <w:right w:val="single" w:sz="5" w:space="0" w:color="000000"/>
            </w:tcBorders>
            <w:shd w:val="clear" w:color="auto" w:fill="DFDFDF"/>
          </w:tcPr>
          <w:p w:rsidR="003F6DCA" w:rsidRPr="00EC49C0" w:rsidRDefault="003F6DCA" w:rsidP="0026443E">
            <w:pPr>
              <w:pStyle w:val="TableParagraph"/>
              <w:spacing w:line="227" w:lineRule="exact"/>
              <w:ind w:left="102"/>
              <w:rPr>
                <w:rFonts w:ascii="Times New Roman" w:eastAsia="Times New Roman" w:hAnsi="Times New Roman"/>
                <w:sz w:val="20"/>
                <w:szCs w:val="20"/>
              </w:rPr>
            </w:pPr>
            <w:r w:rsidRPr="00EC49C0">
              <w:rPr>
                <w:rFonts w:ascii="Times New Roman" w:eastAsia="Times New Roman" w:hAnsi="Times New Roman"/>
                <w:b/>
                <w:bCs/>
                <w:spacing w:val="1"/>
                <w:sz w:val="20"/>
                <w:szCs w:val="20"/>
              </w:rPr>
              <w:t>17</w:t>
            </w:r>
          </w:p>
        </w:tc>
        <w:tc>
          <w:tcPr>
            <w:tcW w:w="4725" w:type="dxa"/>
            <w:tcBorders>
              <w:top w:val="single" w:sz="5" w:space="0" w:color="000000"/>
              <w:left w:val="single" w:sz="5" w:space="0" w:color="000000"/>
              <w:bottom w:val="single" w:sz="5" w:space="0" w:color="000000"/>
              <w:right w:val="single" w:sz="5" w:space="0" w:color="000000"/>
            </w:tcBorders>
            <w:vAlign w:val="center"/>
          </w:tcPr>
          <w:p w:rsidR="003F6DCA" w:rsidRPr="00EC49C0" w:rsidRDefault="003F6DCA" w:rsidP="0026443E">
            <w:pPr>
              <w:pStyle w:val="TableParagraph"/>
              <w:spacing w:line="222" w:lineRule="exact"/>
              <w:ind w:left="104"/>
              <w:rPr>
                <w:rFonts w:ascii="Times New Roman" w:eastAsia="Times New Roman" w:hAnsi="Times New Roman"/>
                <w:sz w:val="20"/>
                <w:szCs w:val="20"/>
              </w:rPr>
            </w:pPr>
            <w:r w:rsidRPr="00EC49C0">
              <w:rPr>
                <w:rFonts w:ascii="Times New Roman" w:eastAsia="Times New Roman" w:hAnsi="Times New Roman"/>
                <w:spacing w:val="1"/>
                <w:sz w:val="20"/>
                <w:szCs w:val="20"/>
              </w:rPr>
              <w:t>558</w:t>
            </w:r>
            <w:r w:rsidRPr="00EC49C0">
              <w:rPr>
                <w:rFonts w:ascii="Times New Roman" w:eastAsia="Times New Roman" w:hAnsi="Times New Roman"/>
                <w:sz w:val="20"/>
                <w:szCs w:val="20"/>
              </w:rPr>
              <w:t>0</w:t>
            </w:r>
            <w:r w:rsidRPr="00EC49C0">
              <w:rPr>
                <w:rFonts w:ascii="Times New Roman" w:eastAsia="Times New Roman" w:hAnsi="Times New Roman"/>
                <w:spacing w:val="-6"/>
                <w:sz w:val="20"/>
                <w:szCs w:val="20"/>
              </w:rPr>
              <w:t xml:space="preserve"> </w:t>
            </w:r>
            <w:r w:rsidRPr="00EC49C0">
              <w:rPr>
                <w:rFonts w:ascii="Times New Roman" w:eastAsia="Times New Roman" w:hAnsi="Times New Roman"/>
                <w:spacing w:val="-1"/>
                <w:sz w:val="20"/>
                <w:szCs w:val="20"/>
              </w:rPr>
              <w:t>s</w:t>
            </w:r>
            <w:r w:rsidRPr="00EC49C0">
              <w:rPr>
                <w:rFonts w:ascii="Times New Roman" w:eastAsia="Times New Roman" w:hAnsi="Times New Roman"/>
                <w:sz w:val="20"/>
                <w:szCs w:val="20"/>
              </w:rPr>
              <w:t>a</w:t>
            </w:r>
            <w:r w:rsidRPr="00EC49C0">
              <w:rPr>
                <w:rFonts w:ascii="Times New Roman" w:eastAsia="Times New Roman" w:hAnsi="Times New Roman"/>
                <w:spacing w:val="-5"/>
                <w:sz w:val="20"/>
                <w:szCs w:val="20"/>
              </w:rPr>
              <w:t>y</w:t>
            </w:r>
            <w:r w:rsidRPr="00EC49C0">
              <w:rPr>
                <w:rFonts w:ascii="Times New Roman" w:eastAsia="Times New Roman" w:hAnsi="Times New Roman"/>
                <w:sz w:val="20"/>
                <w:szCs w:val="20"/>
              </w:rPr>
              <w:t>ılı</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z w:val="20"/>
                <w:szCs w:val="20"/>
              </w:rPr>
              <w:t>Özel</w:t>
            </w:r>
            <w:r w:rsidRPr="00EC49C0">
              <w:rPr>
                <w:rFonts w:ascii="Times New Roman" w:eastAsia="Times New Roman" w:hAnsi="Times New Roman"/>
                <w:spacing w:val="-6"/>
                <w:sz w:val="20"/>
                <w:szCs w:val="20"/>
              </w:rPr>
              <w:t xml:space="preserve"> </w:t>
            </w:r>
            <w:r w:rsidRPr="00EC49C0">
              <w:rPr>
                <w:rFonts w:ascii="Times New Roman" w:eastAsia="Times New Roman" w:hAnsi="Times New Roman"/>
                <w:spacing w:val="2"/>
                <w:sz w:val="20"/>
                <w:szCs w:val="20"/>
              </w:rPr>
              <w:t>Ö</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ret</w:t>
            </w:r>
            <w:r w:rsidRPr="00EC49C0">
              <w:rPr>
                <w:rFonts w:ascii="Times New Roman" w:eastAsia="Times New Roman" w:hAnsi="Times New Roman"/>
                <w:spacing w:val="2"/>
                <w:sz w:val="20"/>
                <w:szCs w:val="20"/>
              </w:rPr>
              <w:t>i</w:t>
            </w:r>
            <w:r w:rsidRPr="00EC49C0">
              <w:rPr>
                <w:rFonts w:ascii="Times New Roman" w:eastAsia="Times New Roman" w:hAnsi="Times New Roman"/>
                <w:sz w:val="20"/>
                <w:szCs w:val="20"/>
              </w:rPr>
              <w:t>m</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z w:val="20"/>
                <w:szCs w:val="20"/>
              </w:rPr>
              <w:t>K</w:t>
            </w:r>
            <w:r w:rsidRPr="00EC49C0">
              <w:rPr>
                <w:rFonts w:ascii="Times New Roman" w:eastAsia="Times New Roman" w:hAnsi="Times New Roman"/>
                <w:spacing w:val="-1"/>
                <w:sz w:val="20"/>
                <w:szCs w:val="20"/>
              </w:rPr>
              <w:t>u</w:t>
            </w:r>
            <w:r w:rsidRPr="00EC49C0">
              <w:rPr>
                <w:rFonts w:ascii="Times New Roman" w:eastAsia="Times New Roman" w:hAnsi="Times New Roman"/>
                <w:spacing w:val="3"/>
                <w:sz w:val="20"/>
                <w:szCs w:val="20"/>
              </w:rPr>
              <w:t>r</w:t>
            </w:r>
            <w:r w:rsidRPr="00EC49C0">
              <w:rPr>
                <w:rFonts w:ascii="Times New Roman" w:eastAsia="Times New Roman" w:hAnsi="Times New Roman"/>
                <w:spacing w:val="1"/>
                <w:sz w:val="20"/>
                <w:szCs w:val="20"/>
              </w:rPr>
              <w:t>u</w:t>
            </w:r>
            <w:r w:rsidRPr="00EC49C0">
              <w:rPr>
                <w:rFonts w:ascii="Times New Roman" w:eastAsia="Times New Roman" w:hAnsi="Times New Roman"/>
                <w:spacing w:val="-2"/>
                <w:sz w:val="20"/>
                <w:szCs w:val="20"/>
              </w:rPr>
              <w:t>m</w:t>
            </w:r>
            <w:r w:rsidRPr="00EC49C0">
              <w:rPr>
                <w:rFonts w:ascii="Times New Roman" w:eastAsia="Times New Roman" w:hAnsi="Times New Roman"/>
                <w:sz w:val="20"/>
                <w:szCs w:val="20"/>
              </w:rPr>
              <w:t>ları</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z w:val="20"/>
                <w:szCs w:val="20"/>
              </w:rPr>
              <w:t>Ka</w:t>
            </w:r>
            <w:r w:rsidRPr="00EC49C0">
              <w:rPr>
                <w:rFonts w:ascii="Times New Roman" w:eastAsia="Times New Roman" w:hAnsi="Times New Roman"/>
                <w:spacing w:val="1"/>
                <w:sz w:val="20"/>
                <w:szCs w:val="20"/>
              </w:rPr>
              <w:t>nu</w:t>
            </w:r>
            <w:r w:rsidRPr="00EC49C0">
              <w:rPr>
                <w:rFonts w:ascii="Times New Roman" w:eastAsia="Times New Roman" w:hAnsi="Times New Roman"/>
                <w:spacing w:val="-2"/>
                <w:sz w:val="20"/>
                <w:szCs w:val="20"/>
              </w:rPr>
              <w:t>n</w:t>
            </w:r>
            <w:r w:rsidRPr="00EC49C0">
              <w:rPr>
                <w:rFonts w:ascii="Times New Roman" w:eastAsia="Times New Roman" w:hAnsi="Times New Roman"/>
                <w:sz w:val="20"/>
                <w:szCs w:val="20"/>
              </w:rPr>
              <w:t>u</w:t>
            </w:r>
          </w:p>
        </w:tc>
        <w:tc>
          <w:tcPr>
            <w:tcW w:w="440" w:type="dxa"/>
            <w:tcBorders>
              <w:top w:val="single" w:sz="5" w:space="0" w:color="000000"/>
              <w:left w:val="single" w:sz="5" w:space="0" w:color="000000"/>
              <w:bottom w:val="single" w:sz="5" w:space="0" w:color="000000"/>
              <w:right w:val="single" w:sz="5" w:space="0" w:color="000000"/>
            </w:tcBorders>
            <w:shd w:val="clear" w:color="auto" w:fill="DFDFDF"/>
            <w:vAlign w:val="center"/>
          </w:tcPr>
          <w:p w:rsidR="003F6DCA" w:rsidRPr="00EC49C0" w:rsidRDefault="003F6DCA" w:rsidP="0026443E">
            <w:pPr>
              <w:pStyle w:val="TableParagraph"/>
              <w:spacing w:line="222" w:lineRule="exact"/>
              <w:ind w:left="104"/>
              <w:rPr>
                <w:rFonts w:ascii="Times New Roman" w:eastAsia="Times New Roman" w:hAnsi="Times New Roman"/>
                <w:sz w:val="20"/>
                <w:szCs w:val="20"/>
              </w:rPr>
            </w:pPr>
            <w:r w:rsidRPr="00EC49C0">
              <w:rPr>
                <w:rFonts w:ascii="Times New Roman" w:eastAsia="Times New Roman" w:hAnsi="Times New Roman"/>
                <w:spacing w:val="1"/>
                <w:sz w:val="20"/>
                <w:szCs w:val="20"/>
              </w:rPr>
              <w:t>17</w:t>
            </w:r>
          </w:p>
        </w:tc>
        <w:tc>
          <w:tcPr>
            <w:tcW w:w="4784" w:type="dxa"/>
            <w:tcBorders>
              <w:top w:val="single" w:sz="5" w:space="0" w:color="000000"/>
              <w:left w:val="single" w:sz="5" w:space="0" w:color="000000"/>
              <w:bottom w:val="single" w:sz="5" w:space="0" w:color="000000"/>
              <w:right w:val="single" w:sz="5" w:space="0" w:color="000000"/>
            </w:tcBorders>
            <w:vAlign w:val="center"/>
          </w:tcPr>
          <w:p w:rsidR="003F6DCA" w:rsidRPr="00EC49C0" w:rsidRDefault="003F6DCA" w:rsidP="0026443E">
            <w:pPr>
              <w:pStyle w:val="TableParagraph"/>
              <w:spacing w:line="222" w:lineRule="exact"/>
              <w:ind w:left="136"/>
              <w:rPr>
                <w:rFonts w:ascii="Times New Roman" w:eastAsia="Times New Roman" w:hAnsi="Times New Roman"/>
                <w:sz w:val="20"/>
                <w:szCs w:val="20"/>
              </w:rPr>
            </w:pPr>
            <w:r w:rsidRPr="00EC49C0">
              <w:rPr>
                <w:rFonts w:ascii="Times New Roman" w:eastAsia="Times New Roman" w:hAnsi="Times New Roman"/>
                <w:sz w:val="20"/>
                <w:szCs w:val="20"/>
              </w:rPr>
              <w:t>Milli</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z w:val="20"/>
                <w:szCs w:val="20"/>
              </w:rPr>
              <w:t>E</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i</w:t>
            </w:r>
            <w:r w:rsidRPr="00EC49C0">
              <w:rPr>
                <w:rFonts w:ascii="Times New Roman" w:eastAsia="Times New Roman" w:hAnsi="Times New Roman"/>
                <w:spacing w:val="1"/>
                <w:sz w:val="20"/>
                <w:szCs w:val="20"/>
              </w:rPr>
              <w:t>t</w:t>
            </w:r>
            <w:r w:rsidRPr="00EC49C0">
              <w:rPr>
                <w:rFonts w:ascii="Times New Roman" w:eastAsia="Times New Roman" w:hAnsi="Times New Roman"/>
                <w:spacing w:val="2"/>
                <w:sz w:val="20"/>
                <w:szCs w:val="20"/>
              </w:rPr>
              <w:t>i</w:t>
            </w:r>
            <w:r w:rsidRPr="00EC49C0">
              <w:rPr>
                <w:rFonts w:ascii="Times New Roman" w:eastAsia="Times New Roman" w:hAnsi="Times New Roman"/>
                <w:sz w:val="20"/>
                <w:szCs w:val="20"/>
              </w:rPr>
              <w:t>m</w:t>
            </w:r>
            <w:r w:rsidRPr="00EC49C0">
              <w:rPr>
                <w:rFonts w:ascii="Times New Roman" w:eastAsia="Times New Roman" w:hAnsi="Times New Roman"/>
                <w:spacing w:val="-10"/>
                <w:sz w:val="20"/>
                <w:szCs w:val="20"/>
              </w:rPr>
              <w:t xml:space="preserve"> </w:t>
            </w:r>
            <w:r w:rsidRPr="00EC49C0">
              <w:rPr>
                <w:rFonts w:ascii="Times New Roman" w:eastAsia="Times New Roman" w:hAnsi="Times New Roman"/>
                <w:spacing w:val="2"/>
                <w:sz w:val="20"/>
                <w:szCs w:val="20"/>
              </w:rPr>
              <w:t>Ba</w:t>
            </w:r>
            <w:r w:rsidRPr="00EC49C0">
              <w:rPr>
                <w:rFonts w:ascii="Times New Roman" w:eastAsia="Times New Roman" w:hAnsi="Times New Roman"/>
                <w:spacing w:val="-2"/>
                <w:sz w:val="20"/>
                <w:szCs w:val="20"/>
              </w:rPr>
              <w:t>k</w:t>
            </w:r>
            <w:r w:rsidRPr="00EC49C0">
              <w:rPr>
                <w:rFonts w:ascii="Times New Roman" w:eastAsia="Times New Roman" w:hAnsi="Times New Roman"/>
                <w:sz w:val="20"/>
                <w:szCs w:val="20"/>
              </w:rPr>
              <w:t>a</w:t>
            </w:r>
            <w:r w:rsidRPr="00EC49C0">
              <w:rPr>
                <w:rFonts w:ascii="Times New Roman" w:eastAsia="Times New Roman" w:hAnsi="Times New Roman"/>
                <w:spacing w:val="-1"/>
                <w:sz w:val="20"/>
                <w:szCs w:val="20"/>
              </w:rPr>
              <w:t>n</w:t>
            </w:r>
            <w:r w:rsidRPr="00EC49C0">
              <w:rPr>
                <w:rFonts w:ascii="Times New Roman" w:eastAsia="Times New Roman" w:hAnsi="Times New Roman"/>
                <w:sz w:val="20"/>
                <w:szCs w:val="20"/>
              </w:rPr>
              <w:t>l</w:t>
            </w:r>
            <w:r w:rsidRPr="00EC49C0">
              <w:rPr>
                <w:rFonts w:ascii="Times New Roman" w:eastAsia="Times New Roman" w:hAnsi="Times New Roman"/>
                <w:spacing w:val="1"/>
                <w:sz w:val="20"/>
                <w:szCs w:val="20"/>
              </w:rPr>
              <w:t>ı</w:t>
            </w:r>
            <w:r w:rsidRPr="00EC49C0">
              <w:rPr>
                <w:rFonts w:ascii="Times New Roman" w:eastAsia="Times New Roman" w:hAnsi="Times New Roman"/>
                <w:spacing w:val="-2"/>
                <w:sz w:val="20"/>
                <w:szCs w:val="20"/>
              </w:rPr>
              <w:t>ğ</w:t>
            </w:r>
            <w:r w:rsidRPr="00EC49C0">
              <w:rPr>
                <w:rFonts w:ascii="Times New Roman" w:eastAsia="Times New Roman" w:hAnsi="Times New Roman"/>
                <w:spacing w:val="2"/>
                <w:sz w:val="20"/>
                <w:szCs w:val="20"/>
              </w:rPr>
              <w:t>ı</w:t>
            </w:r>
            <w:r w:rsidRPr="00EC49C0">
              <w:rPr>
                <w:rFonts w:ascii="Times New Roman" w:eastAsia="Times New Roman" w:hAnsi="Times New Roman"/>
                <w:spacing w:val="-2"/>
                <w:sz w:val="20"/>
                <w:szCs w:val="20"/>
              </w:rPr>
              <w:t>n</w:t>
            </w:r>
            <w:r w:rsidRPr="00EC49C0">
              <w:rPr>
                <w:rFonts w:ascii="Times New Roman" w:eastAsia="Times New Roman" w:hAnsi="Times New Roman"/>
                <w:sz w:val="20"/>
                <w:szCs w:val="20"/>
              </w:rPr>
              <w:t>a</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pacing w:val="1"/>
                <w:sz w:val="20"/>
                <w:szCs w:val="20"/>
              </w:rPr>
              <w:t>B</w:t>
            </w:r>
            <w:r w:rsidRPr="00EC49C0">
              <w:rPr>
                <w:rFonts w:ascii="Times New Roman" w:eastAsia="Times New Roman" w:hAnsi="Times New Roman"/>
                <w:sz w:val="20"/>
                <w:szCs w:val="20"/>
              </w:rPr>
              <w:t>a</w:t>
            </w:r>
            <w:r w:rsidRPr="00EC49C0">
              <w:rPr>
                <w:rFonts w:ascii="Times New Roman" w:eastAsia="Times New Roman" w:hAnsi="Times New Roman"/>
                <w:spacing w:val="-1"/>
                <w:sz w:val="20"/>
                <w:szCs w:val="20"/>
              </w:rPr>
              <w:t>ğ</w:t>
            </w:r>
            <w:r w:rsidRPr="00EC49C0">
              <w:rPr>
                <w:rFonts w:ascii="Times New Roman" w:eastAsia="Times New Roman" w:hAnsi="Times New Roman"/>
                <w:spacing w:val="2"/>
                <w:sz w:val="20"/>
                <w:szCs w:val="20"/>
              </w:rPr>
              <w:t>l</w:t>
            </w:r>
            <w:r w:rsidRPr="00EC49C0">
              <w:rPr>
                <w:rFonts w:ascii="Times New Roman" w:eastAsia="Times New Roman" w:hAnsi="Times New Roman"/>
                <w:sz w:val="20"/>
                <w:szCs w:val="20"/>
              </w:rPr>
              <w:t>ı</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z w:val="20"/>
                <w:szCs w:val="20"/>
              </w:rPr>
              <w:t>O</w:t>
            </w:r>
            <w:r w:rsidRPr="00EC49C0">
              <w:rPr>
                <w:rFonts w:ascii="Times New Roman" w:eastAsia="Times New Roman" w:hAnsi="Times New Roman"/>
                <w:spacing w:val="1"/>
                <w:sz w:val="20"/>
                <w:szCs w:val="20"/>
              </w:rPr>
              <w:t>k</w:t>
            </w:r>
            <w:r w:rsidRPr="00EC49C0">
              <w:rPr>
                <w:rFonts w:ascii="Times New Roman" w:eastAsia="Times New Roman" w:hAnsi="Times New Roman"/>
                <w:spacing w:val="-2"/>
                <w:sz w:val="20"/>
                <w:szCs w:val="20"/>
              </w:rPr>
              <w:t>u</w:t>
            </w:r>
            <w:r w:rsidRPr="00EC49C0">
              <w:rPr>
                <w:rFonts w:ascii="Times New Roman" w:eastAsia="Times New Roman" w:hAnsi="Times New Roman"/>
                <w:sz w:val="20"/>
                <w:szCs w:val="20"/>
              </w:rPr>
              <w:t>l</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z w:val="20"/>
                <w:szCs w:val="20"/>
              </w:rPr>
              <w:t>Ve</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z w:val="20"/>
                <w:szCs w:val="20"/>
              </w:rPr>
              <w:t>K</w:t>
            </w:r>
            <w:r w:rsidRPr="00EC49C0">
              <w:rPr>
                <w:rFonts w:ascii="Times New Roman" w:eastAsia="Times New Roman" w:hAnsi="Times New Roman"/>
                <w:spacing w:val="-1"/>
                <w:sz w:val="20"/>
                <w:szCs w:val="20"/>
              </w:rPr>
              <w:t>u</w:t>
            </w:r>
            <w:r w:rsidRPr="00EC49C0">
              <w:rPr>
                <w:rFonts w:ascii="Times New Roman" w:eastAsia="Times New Roman" w:hAnsi="Times New Roman"/>
                <w:spacing w:val="3"/>
                <w:sz w:val="20"/>
                <w:szCs w:val="20"/>
              </w:rPr>
              <w:t>r</w:t>
            </w:r>
            <w:r w:rsidRPr="00EC49C0">
              <w:rPr>
                <w:rFonts w:ascii="Times New Roman" w:eastAsia="Times New Roman" w:hAnsi="Times New Roman"/>
                <w:spacing w:val="1"/>
                <w:sz w:val="20"/>
                <w:szCs w:val="20"/>
              </w:rPr>
              <w:t>u</w:t>
            </w:r>
            <w:r w:rsidRPr="00EC49C0">
              <w:rPr>
                <w:rFonts w:ascii="Times New Roman" w:eastAsia="Times New Roman" w:hAnsi="Times New Roman"/>
                <w:spacing w:val="-2"/>
                <w:sz w:val="20"/>
                <w:szCs w:val="20"/>
              </w:rPr>
              <w:t>m</w:t>
            </w:r>
            <w:r w:rsidRPr="00EC49C0">
              <w:rPr>
                <w:rFonts w:ascii="Times New Roman" w:eastAsia="Times New Roman" w:hAnsi="Times New Roman"/>
                <w:sz w:val="20"/>
                <w:szCs w:val="20"/>
              </w:rPr>
              <w:t>ların</w:t>
            </w:r>
          </w:p>
          <w:p w:rsidR="003F6DCA" w:rsidRPr="00EC49C0" w:rsidRDefault="003F6DCA" w:rsidP="0026443E">
            <w:pPr>
              <w:pStyle w:val="TableParagraph"/>
              <w:ind w:left="136" w:right="151"/>
              <w:rPr>
                <w:rFonts w:ascii="Times New Roman" w:eastAsia="Times New Roman" w:hAnsi="Times New Roman"/>
                <w:sz w:val="20"/>
                <w:szCs w:val="20"/>
              </w:rPr>
            </w:pPr>
            <w:r w:rsidRPr="00EC49C0">
              <w:rPr>
                <w:rFonts w:ascii="Times New Roman" w:eastAsia="Times New Roman" w:hAnsi="Times New Roman"/>
                <w:sz w:val="20"/>
                <w:szCs w:val="20"/>
              </w:rPr>
              <w:t>Y</w:t>
            </w:r>
            <w:r w:rsidRPr="00EC49C0">
              <w:rPr>
                <w:rFonts w:ascii="Times New Roman" w:eastAsia="Times New Roman" w:hAnsi="Times New Roman"/>
                <w:spacing w:val="1"/>
                <w:sz w:val="20"/>
                <w:szCs w:val="20"/>
              </w:rPr>
              <w:t>ö</w:t>
            </w:r>
            <w:r w:rsidRPr="00EC49C0">
              <w:rPr>
                <w:rFonts w:ascii="Times New Roman" w:eastAsia="Times New Roman" w:hAnsi="Times New Roman"/>
                <w:spacing w:val="-2"/>
                <w:sz w:val="20"/>
                <w:szCs w:val="20"/>
              </w:rPr>
              <w:t>n</w:t>
            </w:r>
            <w:r w:rsidRPr="00EC49C0">
              <w:rPr>
                <w:rFonts w:ascii="Times New Roman" w:eastAsia="Times New Roman" w:hAnsi="Times New Roman"/>
                <w:sz w:val="20"/>
                <w:szCs w:val="20"/>
              </w:rPr>
              <w:t>etici</w:t>
            </w:r>
            <w:r w:rsidRPr="00EC49C0">
              <w:rPr>
                <w:rFonts w:ascii="Times New Roman" w:eastAsia="Times New Roman" w:hAnsi="Times New Roman"/>
                <w:spacing w:val="-10"/>
                <w:sz w:val="20"/>
                <w:szCs w:val="20"/>
              </w:rPr>
              <w:t xml:space="preserve"> </w:t>
            </w:r>
            <w:r w:rsidRPr="00EC49C0">
              <w:rPr>
                <w:rFonts w:ascii="Times New Roman" w:eastAsia="Times New Roman" w:hAnsi="Times New Roman"/>
                <w:sz w:val="20"/>
                <w:szCs w:val="20"/>
              </w:rPr>
              <w:t>Ve</w:t>
            </w:r>
            <w:r w:rsidRPr="00EC49C0">
              <w:rPr>
                <w:rFonts w:ascii="Times New Roman" w:eastAsia="Times New Roman" w:hAnsi="Times New Roman"/>
                <w:spacing w:val="-9"/>
                <w:sz w:val="20"/>
                <w:szCs w:val="20"/>
              </w:rPr>
              <w:t xml:space="preserve"> </w:t>
            </w:r>
            <w:r w:rsidRPr="00EC49C0">
              <w:rPr>
                <w:rFonts w:ascii="Times New Roman" w:eastAsia="Times New Roman" w:hAnsi="Times New Roman"/>
                <w:spacing w:val="2"/>
                <w:sz w:val="20"/>
                <w:szCs w:val="20"/>
              </w:rPr>
              <w:t>Ö</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re</w:t>
            </w:r>
            <w:r w:rsidRPr="00EC49C0">
              <w:rPr>
                <w:rFonts w:ascii="Times New Roman" w:eastAsia="Times New Roman" w:hAnsi="Times New Roman"/>
                <w:spacing w:val="2"/>
                <w:sz w:val="20"/>
                <w:szCs w:val="20"/>
              </w:rPr>
              <w:t>t</w:t>
            </w:r>
            <w:r w:rsidRPr="00EC49C0">
              <w:rPr>
                <w:rFonts w:ascii="Times New Roman" w:eastAsia="Times New Roman" w:hAnsi="Times New Roman"/>
                <w:spacing w:val="-5"/>
                <w:sz w:val="20"/>
                <w:szCs w:val="20"/>
              </w:rPr>
              <w:t>m</w:t>
            </w:r>
            <w:r w:rsidRPr="00EC49C0">
              <w:rPr>
                <w:rFonts w:ascii="Times New Roman" w:eastAsia="Times New Roman" w:hAnsi="Times New Roman"/>
                <w:spacing w:val="2"/>
                <w:sz w:val="20"/>
                <w:szCs w:val="20"/>
              </w:rPr>
              <w:t>e</w:t>
            </w:r>
            <w:r w:rsidRPr="00EC49C0">
              <w:rPr>
                <w:rFonts w:ascii="Times New Roman" w:eastAsia="Times New Roman" w:hAnsi="Times New Roman"/>
                <w:spacing w:val="-2"/>
                <w:sz w:val="20"/>
                <w:szCs w:val="20"/>
              </w:rPr>
              <w:t>n</w:t>
            </w:r>
            <w:r w:rsidRPr="00EC49C0">
              <w:rPr>
                <w:rFonts w:ascii="Times New Roman" w:eastAsia="Times New Roman" w:hAnsi="Times New Roman"/>
                <w:sz w:val="20"/>
                <w:szCs w:val="20"/>
              </w:rPr>
              <w:t>ler</w:t>
            </w:r>
            <w:r w:rsidRPr="00EC49C0">
              <w:rPr>
                <w:rFonts w:ascii="Times New Roman" w:eastAsia="Times New Roman" w:hAnsi="Times New Roman"/>
                <w:spacing w:val="2"/>
                <w:sz w:val="20"/>
                <w:szCs w:val="20"/>
              </w:rPr>
              <w:t>i</w:t>
            </w:r>
            <w:r w:rsidRPr="00EC49C0">
              <w:rPr>
                <w:rFonts w:ascii="Times New Roman" w:eastAsia="Times New Roman" w:hAnsi="Times New Roman"/>
                <w:spacing w:val="-2"/>
                <w:sz w:val="20"/>
                <w:szCs w:val="20"/>
              </w:rPr>
              <w:t>n</w:t>
            </w:r>
            <w:r w:rsidRPr="00EC49C0">
              <w:rPr>
                <w:rFonts w:ascii="Times New Roman" w:eastAsia="Times New Roman" w:hAnsi="Times New Roman"/>
                <w:spacing w:val="2"/>
                <w:sz w:val="20"/>
                <w:szCs w:val="20"/>
              </w:rPr>
              <w:t>i</w:t>
            </w:r>
            <w:r w:rsidRPr="00EC49C0">
              <w:rPr>
                <w:rFonts w:ascii="Times New Roman" w:eastAsia="Times New Roman" w:hAnsi="Times New Roman"/>
                <w:sz w:val="20"/>
                <w:szCs w:val="20"/>
              </w:rPr>
              <w:t>n</w:t>
            </w:r>
            <w:r w:rsidRPr="00EC49C0">
              <w:rPr>
                <w:rFonts w:ascii="Times New Roman" w:eastAsia="Times New Roman" w:hAnsi="Times New Roman"/>
                <w:spacing w:val="-10"/>
                <w:sz w:val="20"/>
                <w:szCs w:val="20"/>
              </w:rPr>
              <w:t xml:space="preserve"> </w:t>
            </w:r>
            <w:r w:rsidRPr="00EC49C0">
              <w:rPr>
                <w:rFonts w:ascii="Times New Roman" w:eastAsia="Times New Roman" w:hAnsi="Times New Roman"/>
                <w:sz w:val="20"/>
                <w:szCs w:val="20"/>
              </w:rPr>
              <w:t>N</w:t>
            </w:r>
            <w:r w:rsidRPr="00EC49C0">
              <w:rPr>
                <w:rFonts w:ascii="Times New Roman" w:eastAsia="Times New Roman" w:hAnsi="Times New Roman"/>
                <w:spacing w:val="1"/>
                <w:sz w:val="20"/>
                <w:szCs w:val="20"/>
              </w:rPr>
              <w:t>o</w:t>
            </w:r>
            <w:r w:rsidRPr="00EC49C0">
              <w:rPr>
                <w:rFonts w:ascii="Times New Roman" w:eastAsia="Times New Roman" w:hAnsi="Times New Roman"/>
                <w:sz w:val="20"/>
                <w:szCs w:val="20"/>
              </w:rPr>
              <w:t>rm</w:t>
            </w:r>
            <w:r w:rsidRPr="00EC49C0">
              <w:rPr>
                <w:rFonts w:ascii="Times New Roman" w:eastAsia="Times New Roman" w:hAnsi="Times New Roman"/>
                <w:spacing w:val="-12"/>
                <w:sz w:val="20"/>
                <w:szCs w:val="20"/>
              </w:rPr>
              <w:t xml:space="preserve"> </w:t>
            </w:r>
            <w:r w:rsidRPr="00EC49C0">
              <w:rPr>
                <w:rFonts w:ascii="Times New Roman" w:eastAsia="Times New Roman" w:hAnsi="Times New Roman"/>
                <w:sz w:val="20"/>
                <w:szCs w:val="20"/>
              </w:rPr>
              <w:t>Ka</w:t>
            </w:r>
            <w:r w:rsidRPr="00EC49C0">
              <w:rPr>
                <w:rFonts w:ascii="Times New Roman" w:eastAsia="Times New Roman" w:hAnsi="Times New Roman"/>
                <w:spacing w:val="1"/>
                <w:sz w:val="20"/>
                <w:szCs w:val="20"/>
              </w:rPr>
              <w:t>d</w:t>
            </w:r>
            <w:r w:rsidRPr="00EC49C0">
              <w:rPr>
                <w:rFonts w:ascii="Times New Roman" w:eastAsia="Times New Roman" w:hAnsi="Times New Roman"/>
                <w:sz w:val="20"/>
                <w:szCs w:val="20"/>
              </w:rPr>
              <w:t>r</w:t>
            </w:r>
            <w:r w:rsidRPr="00EC49C0">
              <w:rPr>
                <w:rFonts w:ascii="Times New Roman" w:eastAsia="Times New Roman" w:hAnsi="Times New Roman"/>
                <w:spacing w:val="1"/>
                <w:sz w:val="20"/>
                <w:szCs w:val="20"/>
              </w:rPr>
              <w:t>o</w:t>
            </w:r>
            <w:r w:rsidRPr="00EC49C0">
              <w:rPr>
                <w:rFonts w:ascii="Times New Roman" w:eastAsia="Times New Roman" w:hAnsi="Times New Roman"/>
                <w:sz w:val="20"/>
                <w:szCs w:val="20"/>
              </w:rPr>
              <w:t>ları</w:t>
            </w:r>
            <w:r w:rsidRPr="00EC49C0">
              <w:rPr>
                <w:rFonts w:ascii="Times New Roman" w:eastAsia="Times New Roman" w:hAnsi="Times New Roman"/>
                <w:spacing w:val="-2"/>
                <w:sz w:val="20"/>
                <w:szCs w:val="20"/>
              </w:rPr>
              <w:t>n</w:t>
            </w:r>
            <w:r w:rsidRPr="00EC49C0">
              <w:rPr>
                <w:rFonts w:ascii="Times New Roman" w:eastAsia="Times New Roman" w:hAnsi="Times New Roman"/>
                <w:sz w:val="20"/>
                <w:szCs w:val="20"/>
              </w:rPr>
              <w:t>a</w:t>
            </w:r>
            <w:r w:rsidRPr="00EC49C0">
              <w:rPr>
                <w:rFonts w:ascii="Times New Roman" w:eastAsia="Times New Roman" w:hAnsi="Times New Roman"/>
                <w:w w:val="99"/>
                <w:sz w:val="20"/>
                <w:szCs w:val="20"/>
              </w:rPr>
              <w:t xml:space="preserve"> </w:t>
            </w:r>
            <w:r w:rsidRPr="00EC49C0">
              <w:rPr>
                <w:rFonts w:ascii="Times New Roman" w:eastAsia="Times New Roman" w:hAnsi="Times New Roman"/>
                <w:sz w:val="20"/>
                <w:szCs w:val="20"/>
              </w:rPr>
              <w:t>İli</w:t>
            </w:r>
            <w:r w:rsidRPr="00EC49C0">
              <w:rPr>
                <w:rFonts w:ascii="Times New Roman" w:eastAsia="Times New Roman" w:hAnsi="Times New Roman"/>
                <w:spacing w:val="-1"/>
                <w:sz w:val="20"/>
                <w:szCs w:val="20"/>
              </w:rPr>
              <w:t>ş</w:t>
            </w:r>
            <w:r w:rsidRPr="00EC49C0">
              <w:rPr>
                <w:rFonts w:ascii="Times New Roman" w:eastAsia="Times New Roman" w:hAnsi="Times New Roman"/>
                <w:spacing w:val="-2"/>
                <w:sz w:val="20"/>
                <w:szCs w:val="20"/>
              </w:rPr>
              <w:t>k</w:t>
            </w:r>
            <w:r w:rsidRPr="00EC49C0">
              <w:rPr>
                <w:rFonts w:ascii="Times New Roman" w:eastAsia="Times New Roman" w:hAnsi="Times New Roman"/>
                <w:spacing w:val="2"/>
                <w:sz w:val="20"/>
                <w:szCs w:val="20"/>
              </w:rPr>
              <w:t>i</w:t>
            </w:r>
            <w:r w:rsidRPr="00EC49C0">
              <w:rPr>
                <w:rFonts w:ascii="Times New Roman" w:eastAsia="Times New Roman" w:hAnsi="Times New Roman"/>
                <w:sz w:val="20"/>
                <w:szCs w:val="20"/>
              </w:rPr>
              <w:t>n</w:t>
            </w:r>
            <w:r w:rsidRPr="00EC49C0">
              <w:rPr>
                <w:rFonts w:ascii="Times New Roman" w:eastAsia="Times New Roman" w:hAnsi="Times New Roman"/>
                <w:spacing w:val="-16"/>
                <w:sz w:val="20"/>
                <w:szCs w:val="20"/>
              </w:rPr>
              <w:t xml:space="preserve"> </w:t>
            </w:r>
            <w:r w:rsidRPr="00EC49C0">
              <w:rPr>
                <w:rFonts w:ascii="Times New Roman" w:eastAsia="Times New Roman" w:hAnsi="Times New Roman"/>
                <w:sz w:val="20"/>
                <w:szCs w:val="20"/>
              </w:rPr>
              <w:t>Y</w:t>
            </w:r>
            <w:r w:rsidRPr="00EC49C0">
              <w:rPr>
                <w:rFonts w:ascii="Times New Roman" w:eastAsia="Times New Roman" w:hAnsi="Times New Roman"/>
                <w:spacing w:val="1"/>
                <w:sz w:val="20"/>
                <w:szCs w:val="20"/>
              </w:rPr>
              <w:t>ö</w:t>
            </w:r>
            <w:r w:rsidRPr="00EC49C0">
              <w:rPr>
                <w:rFonts w:ascii="Times New Roman" w:eastAsia="Times New Roman" w:hAnsi="Times New Roman"/>
                <w:spacing w:val="-2"/>
                <w:sz w:val="20"/>
                <w:szCs w:val="20"/>
              </w:rPr>
              <w:t>n</w:t>
            </w:r>
            <w:r w:rsidRPr="00EC49C0">
              <w:rPr>
                <w:rFonts w:ascii="Times New Roman" w:eastAsia="Times New Roman" w:hAnsi="Times New Roman"/>
                <w:sz w:val="20"/>
                <w:szCs w:val="20"/>
              </w:rPr>
              <w:t>e</w:t>
            </w:r>
            <w:r w:rsidRPr="00EC49C0">
              <w:rPr>
                <w:rFonts w:ascii="Times New Roman" w:eastAsia="Times New Roman" w:hAnsi="Times New Roman"/>
                <w:spacing w:val="2"/>
                <w:sz w:val="20"/>
                <w:szCs w:val="20"/>
              </w:rPr>
              <w:t>t</w:t>
            </w:r>
            <w:r w:rsidRPr="00EC49C0">
              <w:rPr>
                <w:rFonts w:ascii="Times New Roman" w:eastAsia="Times New Roman" w:hAnsi="Times New Roman"/>
                <w:spacing w:val="-2"/>
                <w:sz w:val="20"/>
                <w:szCs w:val="20"/>
              </w:rPr>
              <w:t>m</w:t>
            </w:r>
            <w:r w:rsidRPr="00EC49C0">
              <w:rPr>
                <w:rFonts w:ascii="Times New Roman" w:eastAsia="Times New Roman" w:hAnsi="Times New Roman"/>
                <w:sz w:val="20"/>
                <w:szCs w:val="20"/>
              </w:rPr>
              <w:t>e</w:t>
            </w:r>
            <w:r w:rsidRPr="00EC49C0">
              <w:rPr>
                <w:rFonts w:ascii="Times New Roman" w:eastAsia="Times New Roman" w:hAnsi="Times New Roman"/>
                <w:spacing w:val="2"/>
                <w:sz w:val="20"/>
                <w:szCs w:val="20"/>
              </w:rPr>
              <w:t>l</w:t>
            </w:r>
            <w:r w:rsidRPr="00EC49C0">
              <w:rPr>
                <w:rFonts w:ascii="Times New Roman" w:eastAsia="Times New Roman" w:hAnsi="Times New Roman"/>
                <w:sz w:val="20"/>
                <w:szCs w:val="20"/>
              </w:rPr>
              <w:t>ik</w:t>
            </w:r>
          </w:p>
        </w:tc>
      </w:tr>
      <w:tr w:rsidR="003F6DCA" w:rsidTr="0026443E">
        <w:trPr>
          <w:trHeight w:hRule="exact" w:val="490"/>
        </w:trPr>
        <w:tc>
          <w:tcPr>
            <w:tcW w:w="464" w:type="dxa"/>
            <w:tcBorders>
              <w:top w:val="single" w:sz="5" w:space="0" w:color="000000"/>
              <w:left w:val="single" w:sz="5" w:space="0" w:color="000000"/>
              <w:bottom w:val="single" w:sz="5" w:space="0" w:color="000000"/>
              <w:right w:val="single" w:sz="5" w:space="0" w:color="000000"/>
            </w:tcBorders>
            <w:shd w:val="clear" w:color="auto" w:fill="DFDFDF"/>
          </w:tcPr>
          <w:p w:rsidR="003F6DCA" w:rsidRPr="00EC49C0" w:rsidRDefault="003F6DCA" w:rsidP="0026443E">
            <w:pPr>
              <w:pStyle w:val="TableParagraph"/>
              <w:spacing w:line="227" w:lineRule="exact"/>
              <w:ind w:left="102"/>
              <w:rPr>
                <w:rFonts w:ascii="Times New Roman" w:eastAsia="Times New Roman" w:hAnsi="Times New Roman"/>
                <w:sz w:val="20"/>
                <w:szCs w:val="20"/>
              </w:rPr>
            </w:pPr>
            <w:r w:rsidRPr="00EC49C0">
              <w:rPr>
                <w:rFonts w:ascii="Times New Roman" w:eastAsia="Times New Roman" w:hAnsi="Times New Roman"/>
                <w:b/>
                <w:bCs/>
                <w:spacing w:val="1"/>
                <w:sz w:val="20"/>
                <w:szCs w:val="20"/>
              </w:rPr>
              <w:t>18</w:t>
            </w:r>
          </w:p>
        </w:tc>
        <w:tc>
          <w:tcPr>
            <w:tcW w:w="4725" w:type="dxa"/>
            <w:tcBorders>
              <w:top w:val="single" w:sz="5" w:space="0" w:color="000000"/>
              <w:left w:val="single" w:sz="5" w:space="0" w:color="000000"/>
              <w:bottom w:val="single" w:sz="5" w:space="0" w:color="000000"/>
              <w:right w:val="single" w:sz="5" w:space="0" w:color="000000"/>
            </w:tcBorders>
            <w:vAlign w:val="center"/>
          </w:tcPr>
          <w:p w:rsidR="003F6DCA" w:rsidRPr="00EC49C0" w:rsidRDefault="003F6DCA" w:rsidP="0026443E">
            <w:pPr>
              <w:pStyle w:val="TableParagraph"/>
              <w:spacing w:line="222" w:lineRule="exact"/>
              <w:ind w:left="104"/>
              <w:rPr>
                <w:rFonts w:ascii="Times New Roman" w:eastAsia="Times New Roman" w:hAnsi="Times New Roman"/>
                <w:sz w:val="20"/>
                <w:szCs w:val="20"/>
              </w:rPr>
            </w:pPr>
            <w:r w:rsidRPr="00EC49C0">
              <w:rPr>
                <w:rFonts w:ascii="Times New Roman" w:eastAsia="Times New Roman" w:hAnsi="Times New Roman"/>
                <w:spacing w:val="1"/>
                <w:sz w:val="20"/>
                <w:szCs w:val="20"/>
              </w:rPr>
              <w:t>284</w:t>
            </w:r>
            <w:r w:rsidRPr="00EC49C0">
              <w:rPr>
                <w:rFonts w:ascii="Times New Roman" w:eastAsia="Times New Roman" w:hAnsi="Times New Roman"/>
                <w:sz w:val="20"/>
                <w:szCs w:val="20"/>
              </w:rPr>
              <w:t>1</w:t>
            </w:r>
            <w:r w:rsidRPr="00EC49C0">
              <w:rPr>
                <w:rFonts w:ascii="Times New Roman" w:eastAsia="Times New Roman" w:hAnsi="Times New Roman"/>
                <w:spacing w:val="-6"/>
                <w:sz w:val="20"/>
                <w:szCs w:val="20"/>
              </w:rPr>
              <w:t xml:space="preserve"> </w:t>
            </w:r>
            <w:r w:rsidRPr="00EC49C0">
              <w:rPr>
                <w:rFonts w:ascii="Times New Roman" w:eastAsia="Times New Roman" w:hAnsi="Times New Roman"/>
                <w:spacing w:val="-1"/>
                <w:sz w:val="20"/>
                <w:szCs w:val="20"/>
              </w:rPr>
              <w:t>s</w:t>
            </w:r>
            <w:r w:rsidRPr="00EC49C0">
              <w:rPr>
                <w:rFonts w:ascii="Times New Roman" w:eastAsia="Times New Roman" w:hAnsi="Times New Roman"/>
                <w:sz w:val="20"/>
                <w:szCs w:val="20"/>
              </w:rPr>
              <w:t>a</w:t>
            </w:r>
            <w:r w:rsidRPr="00EC49C0">
              <w:rPr>
                <w:rFonts w:ascii="Times New Roman" w:eastAsia="Times New Roman" w:hAnsi="Times New Roman"/>
                <w:spacing w:val="-5"/>
                <w:sz w:val="20"/>
                <w:szCs w:val="20"/>
              </w:rPr>
              <w:t>y</w:t>
            </w:r>
            <w:r w:rsidRPr="00EC49C0">
              <w:rPr>
                <w:rFonts w:ascii="Times New Roman" w:eastAsia="Times New Roman" w:hAnsi="Times New Roman"/>
                <w:sz w:val="20"/>
                <w:szCs w:val="20"/>
              </w:rPr>
              <w:t>ılı</w:t>
            </w:r>
            <w:r w:rsidRPr="00EC49C0">
              <w:rPr>
                <w:rFonts w:ascii="Times New Roman" w:eastAsia="Times New Roman" w:hAnsi="Times New Roman"/>
                <w:spacing w:val="-5"/>
                <w:sz w:val="20"/>
                <w:szCs w:val="20"/>
              </w:rPr>
              <w:t xml:space="preserve"> </w:t>
            </w:r>
            <w:r w:rsidRPr="00EC49C0">
              <w:rPr>
                <w:rFonts w:ascii="Times New Roman" w:eastAsia="Times New Roman" w:hAnsi="Times New Roman"/>
                <w:spacing w:val="-2"/>
                <w:sz w:val="20"/>
                <w:szCs w:val="20"/>
              </w:rPr>
              <w:t>Z</w:t>
            </w:r>
            <w:r w:rsidRPr="00EC49C0">
              <w:rPr>
                <w:rFonts w:ascii="Times New Roman" w:eastAsia="Times New Roman" w:hAnsi="Times New Roman"/>
                <w:spacing w:val="1"/>
                <w:sz w:val="20"/>
                <w:szCs w:val="20"/>
              </w:rPr>
              <w:t>o</w:t>
            </w:r>
            <w:r w:rsidRPr="00EC49C0">
              <w:rPr>
                <w:rFonts w:ascii="Times New Roman" w:eastAsia="Times New Roman" w:hAnsi="Times New Roman"/>
                <w:sz w:val="20"/>
                <w:szCs w:val="20"/>
              </w:rPr>
              <w:t>r</w:t>
            </w:r>
            <w:r w:rsidRPr="00EC49C0">
              <w:rPr>
                <w:rFonts w:ascii="Times New Roman" w:eastAsia="Times New Roman" w:hAnsi="Times New Roman"/>
                <w:spacing w:val="1"/>
                <w:sz w:val="20"/>
                <w:szCs w:val="20"/>
              </w:rPr>
              <w:t>u</w:t>
            </w:r>
            <w:r w:rsidRPr="00EC49C0">
              <w:rPr>
                <w:rFonts w:ascii="Times New Roman" w:eastAsia="Times New Roman" w:hAnsi="Times New Roman"/>
                <w:spacing w:val="-2"/>
                <w:sz w:val="20"/>
                <w:szCs w:val="20"/>
              </w:rPr>
              <w:t>n</w:t>
            </w:r>
            <w:r w:rsidRPr="00EC49C0">
              <w:rPr>
                <w:rFonts w:ascii="Times New Roman" w:eastAsia="Times New Roman" w:hAnsi="Times New Roman"/>
                <w:sz w:val="20"/>
                <w:szCs w:val="20"/>
              </w:rPr>
              <w:t>lu</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z w:val="20"/>
                <w:szCs w:val="20"/>
              </w:rPr>
              <w:t>İ</w:t>
            </w:r>
            <w:r w:rsidRPr="00EC49C0">
              <w:rPr>
                <w:rFonts w:ascii="Times New Roman" w:eastAsia="Times New Roman" w:hAnsi="Times New Roman"/>
                <w:spacing w:val="2"/>
                <w:sz w:val="20"/>
                <w:szCs w:val="20"/>
              </w:rPr>
              <w:t>l</w:t>
            </w:r>
            <w:r w:rsidRPr="00EC49C0">
              <w:rPr>
                <w:rFonts w:ascii="Times New Roman" w:eastAsia="Times New Roman" w:hAnsi="Times New Roman"/>
                <w:spacing w:val="-2"/>
                <w:sz w:val="20"/>
                <w:szCs w:val="20"/>
              </w:rPr>
              <w:t>k</w:t>
            </w:r>
            <w:r w:rsidRPr="00EC49C0">
              <w:rPr>
                <w:rFonts w:ascii="Times New Roman" w:eastAsia="Times New Roman" w:hAnsi="Times New Roman"/>
                <w:spacing w:val="1"/>
                <w:sz w:val="20"/>
                <w:szCs w:val="20"/>
              </w:rPr>
              <w:t>ö</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r</w:t>
            </w:r>
            <w:r w:rsidRPr="00EC49C0">
              <w:rPr>
                <w:rFonts w:ascii="Times New Roman" w:eastAsia="Times New Roman" w:hAnsi="Times New Roman"/>
                <w:spacing w:val="2"/>
                <w:sz w:val="20"/>
                <w:szCs w:val="20"/>
              </w:rPr>
              <w:t>e</w:t>
            </w:r>
            <w:r w:rsidRPr="00EC49C0">
              <w:rPr>
                <w:rFonts w:ascii="Times New Roman" w:eastAsia="Times New Roman" w:hAnsi="Times New Roman"/>
                <w:spacing w:val="-2"/>
                <w:sz w:val="20"/>
                <w:szCs w:val="20"/>
              </w:rPr>
              <w:t>n</w:t>
            </w:r>
            <w:r w:rsidRPr="00EC49C0">
              <w:rPr>
                <w:rFonts w:ascii="Times New Roman" w:eastAsia="Times New Roman" w:hAnsi="Times New Roman"/>
                <w:spacing w:val="2"/>
                <w:sz w:val="20"/>
                <w:szCs w:val="20"/>
              </w:rPr>
              <w:t>i</w:t>
            </w:r>
            <w:r w:rsidRPr="00EC49C0">
              <w:rPr>
                <w:rFonts w:ascii="Times New Roman" w:eastAsia="Times New Roman" w:hAnsi="Times New Roman"/>
                <w:sz w:val="20"/>
                <w:szCs w:val="20"/>
              </w:rPr>
              <w:t>m</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pacing w:val="-1"/>
                <w:sz w:val="20"/>
                <w:szCs w:val="20"/>
              </w:rPr>
              <w:t>Ç</w:t>
            </w:r>
            <w:r w:rsidRPr="00EC49C0">
              <w:rPr>
                <w:rFonts w:ascii="Times New Roman" w:eastAsia="Times New Roman" w:hAnsi="Times New Roman"/>
                <w:spacing w:val="2"/>
                <w:sz w:val="20"/>
                <w:szCs w:val="20"/>
              </w:rPr>
              <w:t>a</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ı</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z w:val="20"/>
                <w:szCs w:val="20"/>
              </w:rPr>
              <w:t>D</w:t>
            </w:r>
            <w:r w:rsidRPr="00EC49C0">
              <w:rPr>
                <w:rFonts w:ascii="Times New Roman" w:eastAsia="Times New Roman" w:hAnsi="Times New Roman"/>
                <w:spacing w:val="2"/>
                <w:sz w:val="20"/>
                <w:szCs w:val="20"/>
              </w:rPr>
              <w:t>ı</w:t>
            </w:r>
            <w:r w:rsidRPr="00EC49C0">
              <w:rPr>
                <w:rFonts w:ascii="Times New Roman" w:eastAsia="Times New Roman" w:hAnsi="Times New Roman"/>
                <w:spacing w:val="-1"/>
                <w:sz w:val="20"/>
                <w:szCs w:val="20"/>
              </w:rPr>
              <w:t>ş</w:t>
            </w:r>
            <w:r w:rsidRPr="00EC49C0">
              <w:rPr>
                <w:rFonts w:ascii="Times New Roman" w:eastAsia="Times New Roman" w:hAnsi="Times New Roman"/>
                <w:sz w:val="20"/>
                <w:szCs w:val="20"/>
              </w:rPr>
              <w:t>ı</w:t>
            </w:r>
            <w:r w:rsidRPr="00EC49C0">
              <w:rPr>
                <w:rFonts w:ascii="Times New Roman" w:eastAsia="Times New Roman" w:hAnsi="Times New Roman"/>
                <w:spacing w:val="-2"/>
                <w:sz w:val="20"/>
                <w:szCs w:val="20"/>
              </w:rPr>
              <w:t>n</w:t>
            </w:r>
            <w:r w:rsidRPr="00EC49C0">
              <w:rPr>
                <w:rFonts w:ascii="Times New Roman" w:eastAsia="Times New Roman" w:hAnsi="Times New Roman"/>
                <w:spacing w:val="1"/>
                <w:sz w:val="20"/>
                <w:szCs w:val="20"/>
              </w:rPr>
              <w:t>d</w:t>
            </w:r>
            <w:r w:rsidRPr="00EC49C0">
              <w:rPr>
                <w:rFonts w:ascii="Times New Roman" w:eastAsia="Times New Roman" w:hAnsi="Times New Roman"/>
                <w:sz w:val="20"/>
                <w:szCs w:val="20"/>
              </w:rPr>
              <w:t>a</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z w:val="20"/>
                <w:szCs w:val="20"/>
              </w:rPr>
              <w:t>Ka</w:t>
            </w:r>
            <w:r w:rsidRPr="00EC49C0">
              <w:rPr>
                <w:rFonts w:ascii="Times New Roman" w:eastAsia="Times New Roman" w:hAnsi="Times New Roman"/>
                <w:spacing w:val="2"/>
                <w:sz w:val="20"/>
                <w:szCs w:val="20"/>
              </w:rPr>
              <w:t>l</w:t>
            </w:r>
            <w:r w:rsidRPr="00EC49C0">
              <w:rPr>
                <w:rFonts w:ascii="Times New Roman" w:eastAsia="Times New Roman" w:hAnsi="Times New Roman"/>
                <w:spacing w:val="-2"/>
                <w:sz w:val="20"/>
                <w:szCs w:val="20"/>
              </w:rPr>
              <w:t>m</w:t>
            </w:r>
            <w:r w:rsidRPr="00EC49C0">
              <w:rPr>
                <w:rFonts w:ascii="Times New Roman" w:eastAsia="Times New Roman" w:hAnsi="Times New Roman"/>
                <w:spacing w:val="2"/>
                <w:sz w:val="20"/>
                <w:szCs w:val="20"/>
              </w:rPr>
              <w:t>ı</w:t>
            </w:r>
            <w:r w:rsidRPr="00EC49C0">
              <w:rPr>
                <w:rFonts w:ascii="Times New Roman" w:eastAsia="Times New Roman" w:hAnsi="Times New Roman"/>
                <w:sz w:val="20"/>
                <w:szCs w:val="20"/>
              </w:rPr>
              <w:t>ş</w:t>
            </w:r>
          </w:p>
          <w:p w:rsidR="003F6DCA" w:rsidRPr="00EC49C0" w:rsidRDefault="003F6DCA" w:rsidP="0026443E">
            <w:pPr>
              <w:pStyle w:val="TableParagraph"/>
              <w:ind w:left="104"/>
              <w:rPr>
                <w:rFonts w:ascii="Times New Roman" w:eastAsia="Times New Roman" w:hAnsi="Times New Roman"/>
                <w:sz w:val="20"/>
                <w:szCs w:val="20"/>
              </w:rPr>
            </w:pPr>
            <w:r w:rsidRPr="00EC49C0">
              <w:rPr>
                <w:rFonts w:ascii="Times New Roman" w:eastAsia="Times New Roman" w:hAnsi="Times New Roman"/>
                <w:sz w:val="20"/>
                <w:szCs w:val="20"/>
              </w:rPr>
              <w:t>O</w:t>
            </w:r>
            <w:r w:rsidRPr="00EC49C0">
              <w:rPr>
                <w:rFonts w:ascii="Times New Roman" w:eastAsia="Times New Roman" w:hAnsi="Times New Roman"/>
                <w:spacing w:val="1"/>
                <w:sz w:val="20"/>
                <w:szCs w:val="20"/>
              </w:rPr>
              <w:t>ku</w:t>
            </w:r>
            <w:r w:rsidRPr="00EC49C0">
              <w:rPr>
                <w:rFonts w:ascii="Times New Roman" w:eastAsia="Times New Roman" w:hAnsi="Times New Roman"/>
                <w:spacing w:val="-5"/>
                <w:sz w:val="20"/>
                <w:szCs w:val="20"/>
              </w:rPr>
              <w:t>m</w:t>
            </w:r>
            <w:r w:rsidRPr="00EC49C0">
              <w:rPr>
                <w:rFonts w:ascii="Times New Roman" w:eastAsia="Times New Roman" w:hAnsi="Times New Roman"/>
                <w:spacing w:val="3"/>
                <w:sz w:val="20"/>
                <w:szCs w:val="20"/>
              </w:rPr>
              <w:t>a</w:t>
            </w:r>
            <w:r w:rsidRPr="00EC49C0">
              <w:rPr>
                <w:rFonts w:ascii="Times New Roman" w:eastAsia="Times New Roman" w:hAnsi="Times New Roman"/>
                <w:spacing w:val="-2"/>
                <w:sz w:val="20"/>
                <w:szCs w:val="20"/>
              </w:rPr>
              <w:t>-</w:t>
            </w:r>
            <w:r w:rsidRPr="00EC49C0">
              <w:rPr>
                <w:rFonts w:ascii="Times New Roman" w:eastAsia="Times New Roman" w:hAnsi="Times New Roman"/>
                <w:sz w:val="20"/>
                <w:szCs w:val="20"/>
              </w:rPr>
              <w:t>Ya</w:t>
            </w:r>
            <w:r w:rsidRPr="00EC49C0">
              <w:rPr>
                <w:rFonts w:ascii="Times New Roman" w:eastAsia="Times New Roman" w:hAnsi="Times New Roman"/>
                <w:spacing w:val="3"/>
                <w:sz w:val="20"/>
                <w:szCs w:val="20"/>
              </w:rPr>
              <w:t>z</w:t>
            </w:r>
            <w:r w:rsidRPr="00EC49C0">
              <w:rPr>
                <w:rFonts w:ascii="Times New Roman" w:eastAsia="Times New Roman" w:hAnsi="Times New Roman"/>
                <w:spacing w:val="-2"/>
                <w:sz w:val="20"/>
                <w:szCs w:val="20"/>
              </w:rPr>
              <w:t>m</w:t>
            </w:r>
            <w:r w:rsidRPr="00EC49C0">
              <w:rPr>
                <w:rFonts w:ascii="Times New Roman" w:eastAsia="Times New Roman" w:hAnsi="Times New Roman"/>
                <w:sz w:val="20"/>
                <w:szCs w:val="20"/>
              </w:rPr>
              <w:t>a</w:t>
            </w:r>
            <w:r w:rsidRPr="00EC49C0">
              <w:rPr>
                <w:rFonts w:ascii="Times New Roman" w:eastAsia="Times New Roman" w:hAnsi="Times New Roman"/>
                <w:spacing w:val="-18"/>
                <w:sz w:val="20"/>
                <w:szCs w:val="20"/>
              </w:rPr>
              <w:t xml:space="preserve"> </w:t>
            </w:r>
            <w:r w:rsidRPr="00EC49C0">
              <w:rPr>
                <w:rFonts w:ascii="Times New Roman" w:eastAsia="Times New Roman" w:hAnsi="Times New Roman"/>
                <w:spacing w:val="1"/>
                <w:sz w:val="20"/>
                <w:szCs w:val="20"/>
              </w:rPr>
              <w:t>B</w:t>
            </w:r>
            <w:r w:rsidRPr="00EC49C0">
              <w:rPr>
                <w:rFonts w:ascii="Times New Roman" w:eastAsia="Times New Roman" w:hAnsi="Times New Roman"/>
                <w:sz w:val="20"/>
                <w:szCs w:val="20"/>
              </w:rPr>
              <w:t>i</w:t>
            </w:r>
            <w:r w:rsidRPr="00EC49C0">
              <w:rPr>
                <w:rFonts w:ascii="Times New Roman" w:eastAsia="Times New Roman" w:hAnsi="Times New Roman"/>
                <w:spacing w:val="1"/>
                <w:sz w:val="20"/>
                <w:szCs w:val="20"/>
              </w:rPr>
              <w:t>l</w:t>
            </w:r>
            <w:r w:rsidRPr="00EC49C0">
              <w:rPr>
                <w:rFonts w:ascii="Times New Roman" w:eastAsia="Times New Roman" w:hAnsi="Times New Roman"/>
                <w:spacing w:val="-2"/>
                <w:sz w:val="20"/>
                <w:szCs w:val="20"/>
              </w:rPr>
              <w:t>m</w:t>
            </w:r>
            <w:r w:rsidRPr="00EC49C0">
              <w:rPr>
                <w:rFonts w:ascii="Times New Roman" w:eastAsia="Times New Roman" w:hAnsi="Times New Roman"/>
                <w:spacing w:val="2"/>
                <w:sz w:val="20"/>
                <w:szCs w:val="20"/>
              </w:rPr>
              <w:t>e</w:t>
            </w:r>
            <w:r w:rsidRPr="00EC49C0">
              <w:rPr>
                <w:rFonts w:ascii="Times New Roman" w:eastAsia="Times New Roman" w:hAnsi="Times New Roman"/>
                <w:spacing w:val="-5"/>
                <w:sz w:val="20"/>
                <w:szCs w:val="20"/>
              </w:rPr>
              <w:t>y</w:t>
            </w:r>
            <w:r w:rsidRPr="00EC49C0">
              <w:rPr>
                <w:rFonts w:ascii="Times New Roman" w:eastAsia="Times New Roman" w:hAnsi="Times New Roman"/>
                <w:spacing w:val="2"/>
                <w:sz w:val="20"/>
                <w:szCs w:val="20"/>
              </w:rPr>
              <w:t>e</w:t>
            </w:r>
            <w:r w:rsidRPr="00EC49C0">
              <w:rPr>
                <w:rFonts w:ascii="Times New Roman" w:eastAsia="Times New Roman" w:hAnsi="Times New Roman"/>
                <w:sz w:val="20"/>
                <w:szCs w:val="20"/>
              </w:rPr>
              <w:t>n</w:t>
            </w:r>
          </w:p>
        </w:tc>
        <w:tc>
          <w:tcPr>
            <w:tcW w:w="440" w:type="dxa"/>
            <w:tcBorders>
              <w:top w:val="single" w:sz="5" w:space="0" w:color="000000"/>
              <w:left w:val="single" w:sz="5" w:space="0" w:color="000000"/>
              <w:bottom w:val="single" w:sz="5" w:space="0" w:color="000000"/>
              <w:right w:val="single" w:sz="5" w:space="0" w:color="000000"/>
            </w:tcBorders>
            <w:shd w:val="clear" w:color="auto" w:fill="DFDFDF"/>
            <w:vAlign w:val="center"/>
          </w:tcPr>
          <w:p w:rsidR="003F6DCA" w:rsidRPr="00EC49C0" w:rsidRDefault="003F6DCA" w:rsidP="0026443E">
            <w:pPr>
              <w:pStyle w:val="TableParagraph"/>
              <w:spacing w:line="222" w:lineRule="exact"/>
              <w:ind w:left="104"/>
              <w:rPr>
                <w:rFonts w:ascii="Times New Roman" w:eastAsia="Times New Roman" w:hAnsi="Times New Roman"/>
                <w:sz w:val="20"/>
                <w:szCs w:val="20"/>
              </w:rPr>
            </w:pPr>
            <w:r w:rsidRPr="00EC49C0">
              <w:rPr>
                <w:rFonts w:ascii="Times New Roman" w:eastAsia="Times New Roman" w:hAnsi="Times New Roman"/>
                <w:spacing w:val="1"/>
                <w:sz w:val="20"/>
                <w:szCs w:val="20"/>
              </w:rPr>
              <w:t>18</w:t>
            </w:r>
          </w:p>
        </w:tc>
        <w:tc>
          <w:tcPr>
            <w:tcW w:w="4784" w:type="dxa"/>
            <w:tcBorders>
              <w:top w:val="single" w:sz="5" w:space="0" w:color="000000"/>
              <w:left w:val="single" w:sz="5" w:space="0" w:color="000000"/>
              <w:bottom w:val="single" w:sz="5" w:space="0" w:color="000000"/>
              <w:right w:val="single" w:sz="5" w:space="0" w:color="000000"/>
            </w:tcBorders>
            <w:vAlign w:val="center"/>
          </w:tcPr>
          <w:p w:rsidR="003F6DCA" w:rsidRPr="00EC49C0" w:rsidRDefault="003F6DCA" w:rsidP="0026443E">
            <w:pPr>
              <w:pStyle w:val="TableParagraph"/>
              <w:spacing w:line="222" w:lineRule="exact"/>
              <w:ind w:left="136"/>
              <w:rPr>
                <w:rFonts w:ascii="Times New Roman" w:eastAsia="Times New Roman" w:hAnsi="Times New Roman"/>
                <w:sz w:val="20"/>
                <w:szCs w:val="20"/>
              </w:rPr>
            </w:pPr>
            <w:r w:rsidRPr="00EC49C0">
              <w:rPr>
                <w:rFonts w:ascii="Times New Roman" w:eastAsia="Times New Roman" w:hAnsi="Times New Roman"/>
                <w:sz w:val="20"/>
                <w:szCs w:val="20"/>
              </w:rPr>
              <w:t>Millî</w:t>
            </w:r>
            <w:r w:rsidRPr="00EC49C0">
              <w:rPr>
                <w:rFonts w:ascii="Times New Roman" w:eastAsia="Times New Roman" w:hAnsi="Times New Roman"/>
                <w:spacing w:val="-9"/>
                <w:sz w:val="20"/>
                <w:szCs w:val="20"/>
              </w:rPr>
              <w:t xml:space="preserve"> </w:t>
            </w:r>
            <w:r w:rsidRPr="00EC49C0">
              <w:rPr>
                <w:rFonts w:ascii="Times New Roman" w:eastAsia="Times New Roman" w:hAnsi="Times New Roman"/>
                <w:sz w:val="20"/>
                <w:szCs w:val="20"/>
              </w:rPr>
              <w:t>E</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i</w:t>
            </w:r>
            <w:r w:rsidRPr="00EC49C0">
              <w:rPr>
                <w:rFonts w:ascii="Times New Roman" w:eastAsia="Times New Roman" w:hAnsi="Times New Roman"/>
                <w:spacing w:val="1"/>
                <w:sz w:val="20"/>
                <w:szCs w:val="20"/>
              </w:rPr>
              <w:t>t</w:t>
            </w:r>
            <w:r w:rsidRPr="00EC49C0">
              <w:rPr>
                <w:rFonts w:ascii="Times New Roman" w:eastAsia="Times New Roman" w:hAnsi="Times New Roman"/>
                <w:spacing w:val="2"/>
                <w:sz w:val="20"/>
                <w:szCs w:val="20"/>
              </w:rPr>
              <w:t>i</w:t>
            </w:r>
            <w:r w:rsidRPr="00EC49C0">
              <w:rPr>
                <w:rFonts w:ascii="Times New Roman" w:eastAsia="Times New Roman" w:hAnsi="Times New Roman"/>
                <w:sz w:val="20"/>
                <w:szCs w:val="20"/>
              </w:rPr>
              <w:t>m</w:t>
            </w:r>
            <w:r w:rsidRPr="00EC49C0">
              <w:rPr>
                <w:rFonts w:ascii="Times New Roman" w:eastAsia="Times New Roman" w:hAnsi="Times New Roman"/>
                <w:spacing w:val="-11"/>
                <w:sz w:val="20"/>
                <w:szCs w:val="20"/>
              </w:rPr>
              <w:t xml:space="preserve"> </w:t>
            </w:r>
            <w:r w:rsidRPr="00EC49C0">
              <w:rPr>
                <w:rFonts w:ascii="Times New Roman" w:eastAsia="Times New Roman" w:hAnsi="Times New Roman"/>
                <w:spacing w:val="1"/>
                <w:sz w:val="20"/>
                <w:szCs w:val="20"/>
              </w:rPr>
              <w:t>B</w:t>
            </w:r>
            <w:r w:rsidRPr="00EC49C0">
              <w:rPr>
                <w:rFonts w:ascii="Times New Roman" w:eastAsia="Times New Roman" w:hAnsi="Times New Roman"/>
                <w:spacing w:val="2"/>
                <w:sz w:val="20"/>
                <w:szCs w:val="20"/>
              </w:rPr>
              <w:t>a</w:t>
            </w:r>
            <w:r w:rsidRPr="00EC49C0">
              <w:rPr>
                <w:rFonts w:ascii="Times New Roman" w:eastAsia="Times New Roman" w:hAnsi="Times New Roman"/>
                <w:spacing w:val="-2"/>
                <w:sz w:val="20"/>
                <w:szCs w:val="20"/>
              </w:rPr>
              <w:t>k</w:t>
            </w:r>
            <w:r w:rsidRPr="00EC49C0">
              <w:rPr>
                <w:rFonts w:ascii="Times New Roman" w:eastAsia="Times New Roman" w:hAnsi="Times New Roman"/>
                <w:sz w:val="20"/>
                <w:szCs w:val="20"/>
              </w:rPr>
              <w:t>a</w:t>
            </w:r>
            <w:r w:rsidRPr="00EC49C0">
              <w:rPr>
                <w:rFonts w:ascii="Times New Roman" w:eastAsia="Times New Roman" w:hAnsi="Times New Roman"/>
                <w:spacing w:val="-1"/>
                <w:sz w:val="20"/>
                <w:szCs w:val="20"/>
              </w:rPr>
              <w:t>n</w:t>
            </w:r>
            <w:r w:rsidRPr="00EC49C0">
              <w:rPr>
                <w:rFonts w:ascii="Times New Roman" w:eastAsia="Times New Roman" w:hAnsi="Times New Roman"/>
                <w:sz w:val="20"/>
                <w:szCs w:val="20"/>
              </w:rPr>
              <w:t>l</w:t>
            </w:r>
            <w:r w:rsidRPr="00EC49C0">
              <w:rPr>
                <w:rFonts w:ascii="Times New Roman" w:eastAsia="Times New Roman" w:hAnsi="Times New Roman"/>
                <w:spacing w:val="1"/>
                <w:sz w:val="20"/>
                <w:szCs w:val="20"/>
              </w:rPr>
              <w:t>ı</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ı</w:t>
            </w:r>
            <w:r w:rsidRPr="00EC49C0">
              <w:rPr>
                <w:rFonts w:ascii="Times New Roman" w:eastAsia="Times New Roman" w:hAnsi="Times New Roman"/>
                <w:spacing w:val="-9"/>
                <w:sz w:val="20"/>
                <w:szCs w:val="20"/>
              </w:rPr>
              <w:t xml:space="preserve"> </w:t>
            </w:r>
            <w:r w:rsidRPr="00EC49C0">
              <w:rPr>
                <w:rFonts w:ascii="Times New Roman" w:eastAsia="Times New Roman" w:hAnsi="Times New Roman"/>
                <w:spacing w:val="3"/>
                <w:sz w:val="20"/>
                <w:szCs w:val="20"/>
              </w:rPr>
              <w:t>E</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it</w:t>
            </w:r>
            <w:r w:rsidRPr="00EC49C0">
              <w:rPr>
                <w:rFonts w:ascii="Times New Roman" w:eastAsia="Times New Roman" w:hAnsi="Times New Roman"/>
                <w:spacing w:val="1"/>
                <w:sz w:val="20"/>
                <w:szCs w:val="20"/>
              </w:rPr>
              <w:t>i</w:t>
            </w:r>
            <w:r w:rsidRPr="00EC49C0">
              <w:rPr>
                <w:rFonts w:ascii="Times New Roman" w:eastAsia="Times New Roman" w:hAnsi="Times New Roman"/>
                <w:sz w:val="20"/>
                <w:szCs w:val="20"/>
              </w:rPr>
              <w:t>m</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z w:val="20"/>
                <w:szCs w:val="20"/>
              </w:rPr>
              <w:t>K</w:t>
            </w:r>
            <w:r w:rsidRPr="00EC49C0">
              <w:rPr>
                <w:rFonts w:ascii="Times New Roman" w:eastAsia="Times New Roman" w:hAnsi="Times New Roman"/>
                <w:spacing w:val="-1"/>
                <w:sz w:val="20"/>
                <w:szCs w:val="20"/>
              </w:rPr>
              <w:t>u</w:t>
            </w:r>
            <w:r w:rsidRPr="00EC49C0">
              <w:rPr>
                <w:rFonts w:ascii="Times New Roman" w:eastAsia="Times New Roman" w:hAnsi="Times New Roman"/>
                <w:sz w:val="20"/>
                <w:szCs w:val="20"/>
              </w:rPr>
              <w:t>r</w:t>
            </w:r>
            <w:r w:rsidRPr="00EC49C0">
              <w:rPr>
                <w:rFonts w:ascii="Times New Roman" w:eastAsia="Times New Roman" w:hAnsi="Times New Roman"/>
                <w:spacing w:val="1"/>
                <w:sz w:val="20"/>
                <w:szCs w:val="20"/>
              </w:rPr>
              <w:t>u</w:t>
            </w:r>
            <w:r w:rsidRPr="00EC49C0">
              <w:rPr>
                <w:rFonts w:ascii="Times New Roman" w:eastAsia="Times New Roman" w:hAnsi="Times New Roman"/>
                <w:spacing w:val="-2"/>
                <w:sz w:val="20"/>
                <w:szCs w:val="20"/>
              </w:rPr>
              <w:t>m</w:t>
            </w:r>
            <w:r w:rsidRPr="00EC49C0">
              <w:rPr>
                <w:rFonts w:ascii="Times New Roman" w:eastAsia="Times New Roman" w:hAnsi="Times New Roman"/>
                <w:sz w:val="20"/>
                <w:szCs w:val="20"/>
              </w:rPr>
              <w:t>u</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z w:val="20"/>
                <w:szCs w:val="20"/>
              </w:rPr>
              <w:t>Y</w:t>
            </w:r>
            <w:r w:rsidRPr="00EC49C0">
              <w:rPr>
                <w:rFonts w:ascii="Times New Roman" w:eastAsia="Times New Roman" w:hAnsi="Times New Roman"/>
                <w:spacing w:val="1"/>
                <w:sz w:val="20"/>
                <w:szCs w:val="20"/>
              </w:rPr>
              <w:t>ö</w:t>
            </w:r>
            <w:r w:rsidRPr="00EC49C0">
              <w:rPr>
                <w:rFonts w:ascii="Times New Roman" w:eastAsia="Times New Roman" w:hAnsi="Times New Roman"/>
                <w:spacing w:val="-2"/>
                <w:sz w:val="20"/>
                <w:szCs w:val="20"/>
              </w:rPr>
              <w:t>n</w:t>
            </w:r>
            <w:r w:rsidRPr="00EC49C0">
              <w:rPr>
                <w:rFonts w:ascii="Times New Roman" w:eastAsia="Times New Roman" w:hAnsi="Times New Roman"/>
                <w:sz w:val="20"/>
                <w:szCs w:val="20"/>
              </w:rPr>
              <w:t>etic</w:t>
            </w:r>
            <w:r w:rsidRPr="00EC49C0">
              <w:rPr>
                <w:rFonts w:ascii="Times New Roman" w:eastAsia="Times New Roman" w:hAnsi="Times New Roman"/>
                <w:spacing w:val="2"/>
                <w:sz w:val="20"/>
                <w:szCs w:val="20"/>
              </w:rPr>
              <w:t>i</w:t>
            </w:r>
            <w:r w:rsidRPr="00EC49C0">
              <w:rPr>
                <w:rFonts w:ascii="Times New Roman" w:eastAsia="Times New Roman" w:hAnsi="Times New Roman"/>
                <w:sz w:val="20"/>
                <w:szCs w:val="20"/>
              </w:rPr>
              <w:t>leri</w:t>
            </w:r>
          </w:p>
          <w:p w:rsidR="003F6DCA" w:rsidRPr="00EC49C0" w:rsidRDefault="003F6DCA" w:rsidP="0026443E">
            <w:pPr>
              <w:pStyle w:val="TableParagraph"/>
              <w:ind w:left="136"/>
              <w:rPr>
                <w:rFonts w:ascii="Times New Roman" w:eastAsia="Times New Roman" w:hAnsi="Times New Roman"/>
                <w:sz w:val="20"/>
                <w:szCs w:val="20"/>
              </w:rPr>
            </w:pPr>
            <w:r w:rsidRPr="00EC49C0">
              <w:rPr>
                <w:rFonts w:ascii="Times New Roman" w:eastAsia="Times New Roman" w:hAnsi="Times New Roman"/>
                <w:spacing w:val="-3"/>
                <w:sz w:val="20"/>
                <w:szCs w:val="20"/>
              </w:rPr>
              <w:t>A</w:t>
            </w:r>
            <w:r w:rsidRPr="00EC49C0">
              <w:rPr>
                <w:rFonts w:ascii="Times New Roman" w:eastAsia="Times New Roman" w:hAnsi="Times New Roman"/>
                <w:sz w:val="20"/>
                <w:szCs w:val="20"/>
              </w:rPr>
              <w:t>t</w:t>
            </w:r>
            <w:r w:rsidRPr="00EC49C0">
              <w:rPr>
                <w:rFonts w:ascii="Times New Roman" w:eastAsia="Times New Roman" w:hAnsi="Times New Roman"/>
                <w:spacing w:val="2"/>
                <w:sz w:val="20"/>
                <w:szCs w:val="20"/>
              </w:rPr>
              <w:t>a</w:t>
            </w:r>
            <w:r w:rsidRPr="00EC49C0">
              <w:rPr>
                <w:rFonts w:ascii="Times New Roman" w:eastAsia="Times New Roman" w:hAnsi="Times New Roman"/>
                <w:spacing w:val="-2"/>
                <w:sz w:val="20"/>
                <w:szCs w:val="20"/>
              </w:rPr>
              <w:t>m</w:t>
            </w:r>
            <w:r w:rsidRPr="00EC49C0">
              <w:rPr>
                <w:rFonts w:ascii="Times New Roman" w:eastAsia="Times New Roman" w:hAnsi="Times New Roman"/>
                <w:sz w:val="20"/>
                <w:szCs w:val="20"/>
              </w:rPr>
              <w:t>a</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z w:val="20"/>
                <w:szCs w:val="20"/>
              </w:rPr>
              <w:t>Ve</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z w:val="20"/>
                <w:szCs w:val="20"/>
              </w:rPr>
              <w:t>Yer</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z w:val="20"/>
                <w:szCs w:val="20"/>
              </w:rPr>
              <w:t>D</w:t>
            </w:r>
            <w:r w:rsidRPr="00EC49C0">
              <w:rPr>
                <w:rFonts w:ascii="Times New Roman" w:eastAsia="Times New Roman" w:hAnsi="Times New Roman"/>
                <w:spacing w:val="2"/>
                <w:sz w:val="20"/>
                <w:szCs w:val="20"/>
              </w:rPr>
              <w:t>e</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i</w:t>
            </w:r>
            <w:r w:rsidRPr="00EC49C0">
              <w:rPr>
                <w:rFonts w:ascii="Times New Roman" w:eastAsia="Times New Roman" w:hAnsi="Times New Roman"/>
                <w:spacing w:val="-1"/>
                <w:sz w:val="20"/>
                <w:szCs w:val="20"/>
              </w:rPr>
              <w:t>ş</w:t>
            </w:r>
            <w:r w:rsidRPr="00EC49C0">
              <w:rPr>
                <w:rFonts w:ascii="Times New Roman" w:eastAsia="Times New Roman" w:hAnsi="Times New Roman"/>
                <w:sz w:val="20"/>
                <w:szCs w:val="20"/>
              </w:rPr>
              <w:t>ti</w:t>
            </w:r>
            <w:r w:rsidRPr="00EC49C0">
              <w:rPr>
                <w:rFonts w:ascii="Times New Roman" w:eastAsia="Times New Roman" w:hAnsi="Times New Roman"/>
                <w:spacing w:val="2"/>
                <w:sz w:val="20"/>
                <w:szCs w:val="20"/>
              </w:rPr>
              <w:t>r</w:t>
            </w:r>
            <w:r w:rsidRPr="00EC49C0">
              <w:rPr>
                <w:rFonts w:ascii="Times New Roman" w:eastAsia="Times New Roman" w:hAnsi="Times New Roman"/>
                <w:spacing w:val="-2"/>
                <w:sz w:val="20"/>
                <w:szCs w:val="20"/>
              </w:rPr>
              <w:t>m</w:t>
            </w:r>
            <w:r w:rsidRPr="00EC49C0">
              <w:rPr>
                <w:rFonts w:ascii="Times New Roman" w:eastAsia="Times New Roman" w:hAnsi="Times New Roman"/>
                <w:sz w:val="20"/>
                <w:szCs w:val="20"/>
              </w:rPr>
              <w:t>e</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z w:val="20"/>
                <w:szCs w:val="20"/>
              </w:rPr>
              <w:t>Y</w:t>
            </w:r>
            <w:r w:rsidRPr="00EC49C0">
              <w:rPr>
                <w:rFonts w:ascii="Times New Roman" w:eastAsia="Times New Roman" w:hAnsi="Times New Roman"/>
                <w:spacing w:val="3"/>
                <w:sz w:val="20"/>
                <w:szCs w:val="20"/>
              </w:rPr>
              <w:t>ö</w:t>
            </w:r>
            <w:r w:rsidRPr="00EC49C0">
              <w:rPr>
                <w:rFonts w:ascii="Times New Roman" w:eastAsia="Times New Roman" w:hAnsi="Times New Roman"/>
                <w:sz w:val="20"/>
                <w:szCs w:val="20"/>
              </w:rPr>
              <w:t>ne</w:t>
            </w:r>
            <w:r w:rsidRPr="00EC49C0">
              <w:rPr>
                <w:rFonts w:ascii="Times New Roman" w:eastAsia="Times New Roman" w:hAnsi="Times New Roman"/>
                <w:spacing w:val="2"/>
                <w:sz w:val="20"/>
                <w:szCs w:val="20"/>
              </w:rPr>
              <w:t>t</w:t>
            </w:r>
            <w:r w:rsidRPr="00EC49C0">
              <w:rPr>
                <w:rFonts w:ascii="Times New Roman" w:eastAsia="Times New Roman" w:hAnsi="Times New Roman"/>
                <w:spacing w:val="-2"/>
                <w:sz w:val="20"/>
                <w:szCs w:val="20"/>
              </w:rPr>
              <w:t>m</w:t>
            </w:r>
            <w:r w:rsidRPr="00EC49C0">
              <w:rPr>
                <w:rFonts w:ascii="Times New Roman" w:eastAsia="Times New Roman" w:hAnsi="Times New Roman"/>
                <w:sz w:val="20"/>
                <w:szCs w:val="20"/>
              </w:rPr>
              <w:t>el</w:t>
            </w:r>
            <w:r w:rsidRPr="00EC49C0">
              <w:rPr>
                <w:rFonts w:ascii="Times New Roman" w:eastAsia="Times New Roman" w:hAnsi="Times New Roman"/>
                <w:spacing w:val="2"/>
                <w:sz w:val="20"/>
                <w:szCs w:val="20"/>
              </w:rPr>
              <w:t>i</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i</w:t>
            </w:r>
          </w:p>
        </w:tc>
      </w:tr>
      <w:tr w:rsidR="003F6DCA" w:rsidTr="0026443E">
        <w:trPr>
          <w:trHeight w:hRule="exact" w:val="734"/>
        </w:trPr>
        <w:tc>
          <w:tcPr>
            <w:tcW w:w="464" w:type="dxa"/>
            <w:tcBorders>
              <w:top w:val="single" w:sz="5" w:space="0" w:color="000000"/>
              <w:left w:val="single" w:sz="5" w:space="0" w:color="000000"/>
              <w:bottom w:val="single" w:sz="5" w:space="0" w:color="000000"/>
              <w:right w:val="single" w:sz="5" w:space="0" w:color="000000"/>
            </w:tcBorders>
            <w:shd w:val="clear" w:color="auto" w:fill="DFDFDF"/>
          </w:tcPr>
          <w:p w:rsidR="003F6DCA" w:rsidRPr="00EC49C0" w:rsidRDefault="003F6DCA" w:rsidP="0026443E">
            <w:pPr>
              <w:pStyle w:val="TableParagraph"/>
              <w:spacing w:line="229" w:lineRule="exact"/>
              <w:ind w:left="102"/>
              <w:rPr>
                <w:rFonts w:ascii="Times New Roman" w:eastAsia="Times New Roman" w:hAnsi="Times New Roman"/>
                <w:sz w:val="20"/>
                <w:szCs w:val="20"/>
              </w:rPr>
            </w:pPr>
            <w:r w:rsidRPr="00EC49C0">
              <w:rPr>
                <w:rFonts w:ascii="Times New Roman" w:eastAsia="Times New Roman" w:hAnsi="Times New Roman"/>
                <w:b/>
                <w:bCs/>
                <w:spacing w:val="1"/>
                <w:sz w:val="20"/>
                <w:szCs w:val="20"/>
              </w:rPr>
              <w:t>19</w:t>
            </w:r>
          </w:p>
        </w:tc>
        <w:tc>
          <w:tcPr>
            <w:tcW w:w="4725" w:type="dxa"/>
            <w:tcBorders>
              <w:top w:val="single" w:sz="5" w:space="0" w:color="000000"/>
              <w:left w:val="single" w:sz="5" w:space="0" w:color="000000"/>
              <w:bottom w:val="single" w:sz="5" w:space="0" w:color="000000"/>
              <w:right w:val="single" w:sz="5" w:space="0" w:color="000000"/>
            </w:tcBorders>
            <w:vAlign w:val="center"/>
          </w:tcPr>
          <w:p w:rsidR="003F6DCA" w:rsidRPr="00EC49C0" w:rsidRDefault="003F6DCA" w:rsidP="0026443E">
            <w:pPr>
              <w:pStyle w:val="TableParagraph"/>
              <w:spacing w:line="225" w:lineRule="exact"/>
              <w:ind w:left="104"/>
              <w:rPr>
                <w:rFonts w:ascii="Times New Roman" w:eastAsia="Times New Roman" w:hAnsi="Times New Roman"/>
                <w:sz w:val="20"/>
                <w:szCs w:val="20"/>
              </w:rPr>
            </w:pPr>
            <w:r w:rsidRPr="00EC49C0">
              <w:rPr>
                <w:rFonts w:ascii="Times New Roman" w:eastAsia="Times New Roman" w:hAnsi="Times New Roman"/>
                <w:sz w:val="20"/>
                <w:szCs w:val="20"/>
              </w:rPr>
              <w:t>Vata</w:t>
            </w:r>
            <w:r w:rsidRPr="00EC49C0">
              <w:rPr>
                <w:rFonts w:ascii="Times New Roman" w:eastAsia="Times New Roman" w:hAnsi="Times New Roman"/>
                <w:spacing w:val="-2"/>
                <w:sz w:val="20"/>
                <w:szCs w:val="20"/>
              </w:rPr>
              <w:t>n</w:t>
            </w:r>
            <w:r w:rsidRPr="00EC49C0">
              <w:rPr>
                <w:rFonts w:ascii="Times New Roman" w:eastAsia="Times New Roman" w:hAnsi="Times New Roman"/>
                <w:spacing w:val="1"/>
                <w:sz w:val="20"/>
                <w:szCs w:val="20"/>
              </w:rPr>
              <w:t>d</w:t>
            </w:r>
            <w:r w:rsidRPr="00EC49C0">
              <w:rPr>
                <w:rFonts w:ascii="Times New Roman" w:eastAsia="Times New Roman" w:hAnsi="Times New Roman"/>
                <w:sz w:val="20"/>
                <w:szCs w:val="20"/>
              </w:rPr>
              <w:t>aşlar</w:t>
            </w:r>
            <w:r w:rsidRPr="00EC49C0">
              <w:rPr>
                <w:rFonts w:ascii="Times New Roman" w:eastAsia="Times New Roman" w:hAnsi="Times New Roman"/>
                <w:spacing w:val="2"/>
                <w:sz w:val="20"/>
                <w:szCs w:val="20"/>
              </w:rPr>
              <w:t>ı</w:t>
            </w:r>
            <w:r w:rsidRPr="00EC49C0">
              <w:rPr>
                <w:rFonts w:ascii="Times New Roman" w:eastAsia="Times New Roman" w:hAnsi="Times New Roman"/>
                <w:spacing w:val="-2"/>
                <w:sz w:val="20"/>
                <w:szCs w:val="20"/>
              </w:rPr>
              <w:t>n</w:t>
            </w:r>
            <w:r w:rsidRPr="00EC49C0">
              <w:rPr>
                <w:rFonts w:ascii="Times New Roman" w:eastAsia="Times New Roman" w:hAnsi="Times New Roman"/>
                <w:sz w:val="20"/>
                <w:szCs w:val="20"/>
              </w:rPr>
              <w:t>,</w:t>
            </w:r>
            <w:r w:rsidRPr="00EC49C0">
              <w:rPr>
                <w:rFonts w:ascii="Times New Roman" w:eastAsia="Times New Roman" w:hAnsi="Times New Roman"/>
                <w:spacing w:val="-11"/>
                <w:sz w:val="20"/>
                <w:szCs w:val="20"/>
              </w:rPr>
              <w:t xml:space="preserve"> </w:t>
            </w:r>
            <w:r w:rsidRPr="00EC49C0">
              <w:rPr>
                <w:rFonts w:ascii="Times New Roman" w:eastAsia="Times New Roman" w:hAnsi="Times New Roman"/>
                <w:sz w:val="20"/>
                <w:szCs w:val="20"/>
              </w:rPr>
              <w:t>O</w:t>
            </w:r>
            <w:r w:rsidRPr="00EC49C0">
              <w:rPr>
                <w:rFonts w:ascii="Times New Roman" w:eastAsia="Times New Roman" w:hAnsi="Times New Roman"/>
                <w:spacing w:val="1"/>
                <w:sz w:val="20"/>
                <w:szCs w:val="20"/>
              </w:rPr>
              <w:t>k</w:t>
            </w:r>
            <w:r w:rsidRPr="00EC49C0">
              <w:rPr>
                <w:rFonts w:ascii="Times New Roman" w:eastAsia="Times New Roman" w:hAnsi="Times New Roman"/>
                <w:spacing w:val="-2"/>
                <w:sz w:val="20"/>
                <w:szCs w:val="20"/>
              </w:rPr>
              <w:t>u</w:t>
            </w:r>
            <w:r w:rsidRPr="00EC49C0">
              <w:rPr>
                <w:rFonts w:ascii="Times New Roman" w:eastAsia="Times New Roman" w:hAnsi="Times New Roman"/>
                <w:spacing w:val="4"/>
                <w:sz w:val="20"/>
                <w:szCs w:val="20"/>
              </w:rPr>
              <w:t>r</w:t>
            </w:r>
            <w:r w:rsidRPr="00EC49C0">
              <w:rPr>
                <w:rFonts w:ascii="Times New Roman" w:eastAsia="Times New Roman" w:hAnsi="Times New Roman"/>
                <w:spacing w:val="-2"/>
                <w:sz w:val="20"/>
                <w:szCs w:val="20"/>
              </w:rPr>
              <w:t>-</w:t>
            </w:r>
            <w:r w:rsidRPr="00EC49C0">
              <w:rPr>
                <w:rFonts w:ascii="Times New Roman" w:eastAsia="Times New Roman" w:hAnsi="Times New Roman"/>
                <w:sz w:val="20"/>
                <w:szCs w:val="20"/>
              </w:rPr>
              <w:t>Yazar</w:t>
            </w:r>
            <w:r w:rsidRPr="00EC49C0">
              <w:rPr>
                <w:rFonts w:ascii="Times New Roman" w:eastAsia="Times New Roman" w:hAnsi="Times New Roman"/>
                <w:spacing w:val="-9"/>
                <w:sz w:val="20"/>
                <w:szCs w:val="20"/>
              </w:rPr>
              <w:t xml:space="preserve"> </w:t>
            </w:r>
            <w:r w:rsidRPr="00EC49C0">
              <w:rPr>
                <w:rFonts w:ascii="Times New Roman" w:eastAsia="Times New Roman" w:hAnsi="Times New Roman"/>
                <w:sz w:val="20"/>
                <w:szCs w:val="20"/>
              </w:rPr>
              <w:t>D</w:t>
            </w:r>
            <w:r w:rsidRPr="00EC49C0">
              <w:rPr>
                <w:rFonts w:ascii="Times New Roman" w:eastAsia="Times New Roman" w:hAnsi="Times New Roman"/>
                <w:spacing w:val="-1"/>
                <w:sz w:val="20"/>
                <w:szCs w:val="20"/>
              </w:rPr>
              <w:t>u</w:t>
            </w:r>
            <w:r w:rsidRPr="00EC49C0">
              <w:rPr>
                <w:rFonts w:ascii="Times New Roman" w:eastAsia="Times New Roman" w:hAnsi="Times New Roman"/>
                <w:sz w:val="20"/>
                <w:szCs w:val="20"/>
              </w:rPr>
              <w:t>r</w:t>
            </w:r>
            <w:r w:rsidRPr="00EC49C0">
              <w:rPr>
                <w:rFonts w:ascii="Times New Roman" w:eastAsia="Times New Roman" w:hAnsi="Times New Roman"/>
                <w:spacing w:val="1"/>
                <w:sz w:val="20"/>
                <w:szCs w:val="20"/>
              </w:rPr>
              <w:t>u</w:t>
            </w:r>
            <w:r w:rsidRPr="00EC49C0">
              <w:rPr>
                <w:rFonts w:ascii="Times New Roman" w:eastAsia="Times New Roman" w:hAnsi="Times New Roman"/>
                <w:spacing w:val="-2"/>
                <w:sz w:val="20"/>
                <w:szCs w:val="20"/>
              </w:rPr>
              <w:t>m</w:t>
            </w:r>
            <w:r w:rsidRPr="00EC49C0">
              <w:rPr>
                <w:rFonts w:ascii="Times New Roman" w:eastAsia="Times New Roman" w:hAnsi="Times New Roman"/>
                <w:sz w:val="20"/>
                <w:szCs w:val="20"/>
              </w:rPr>
              <w:t>a</w:t>
            </w:r>
            <w:r w:rsidRPr="00EC49C0">
              <w:rPr>
                <w:rFonts w:ascii="Times New Roman" w:eastAsia="Times New Roman" w:hAnsi="Times New Roman"/>
                <w:spacing w:val="-10"/>
                <w:sz w:val="20"/>
                <w:szCs w:val="20"/>
              </w:rPr>
              <w:t xml:space="preserve"> </w:t>
            </w:r>
            <w:r w:rsidRPr="00EC49C0">
              <w:rPr>
                <w:rFonts w:ascii="Times New Roman" w:eastAsia="Times New Roman" w:hAnsi="Times New Roman"/>
                <w:sz w:val="20"/>
                <w:szCs w:val="20"/>
              </w:rPr>
              <w:t>Getiri</w:t>
            </w:r>
            <w:r w:rsidRPr="00EC49C0">
              <w:rPr>
                <w:rFonts w:ascii="Times New Roman" w:eastAsia="Times New Roman" w:hAnsi="Times New Roman"/>
                <w:spacing w:val="1"/>
                <w:sz w:val="20"/>
                <w:szCs w:val="20"/>
              </w:rPr>
              <w:t>l</w:t>
            </w:r>
            <w:r w:rsidRPr="00EC49C0">
              <w:rPr>
                <w:rFonts w:ascii="Times New Roman" w:eastAsia="Times New Roman" w:hAnsi="Times New Roman"/>
                <w:spacing w:val="-2"/>
                <w:sz w:val="20"/>
                <w:szCs w:val="20"/>
              </w:rPr>
              <w:t>m</w:t>
            </w:r>
            <w:r w:rsidRPr="00EC49C0">
              <w:rPr>
                <w:rFonts w:ascii="Times New Roman" w:eastAsia="Times New Roman" w:hAnsi="Times New Roman"/>
                <w:spacing w:val="2"/>
                <w:sz w:val="20"/>
                <w:szCs w:val="20"/>
              </w:rPr>
              <w:t>e</w:t>
            </w:r>
            <w:r w:rsidRPr="00EC49C0">
              <w:rPr>
                <w:rFonts w:ascii="Times New Roman" w:eastAsia="Times New Roman" w:hAnsi="Times New Roman"/>
                <w:spacing w:val="-1"/>
                <w:sz w:val="20"/>
                <w:szCs w:val="20"/>
              </w:rPr>
              <w:t>s</w:t>
            </w:r>
            <w:r w:rsidRPr="00EC49C0">
              <w:rPr>
                <w:rFonts w:ascii="Times New Roman" w:eastAsia="Times New Roman" w:hAnsi="Times New Roman"/>
                <w:sz w:val="20"/>
                <w:szCs w:val="20"/>
              </w:rPr>
              <w:t>i</w:t>
            </w:r>
            <w:r w:rsidRPr="00EC49C0">
              <w:rPr>
                <w:rFonts w:ascii="Times New Roman" w:eastAsia="Times New Roman" w:hAnsi="Times New Roman"/>
                <w:spacing w:val="-11"/>
                <w:sz w:val="20"/>
                <w:szCs w:val="20"/>
              </w:rPr>
              <w:t xml:space="preserve"> </w:t>
            </w:r>
            <w:r w:rsidRPr="00EC49C0">
              <w:rPr>
                <w:rFonts w:ascii="Times New Roman" w:eastAsia="Times New Roman" w:hAnsi="Times New Roman"/>
                <w:spacing w:val="-1"/>
                <w:sz w:val="20"/>
                <w:szCs w:val="20"/>
              </w:rPr>
              <w:t>v</w:t>
            </w:r>
            <w:r w:rsidRPr="00EC49C0">
              <w:rPr>
                <w:rFonts w:ascii="Times New Roman" w:eastAsia="Times New Roman" w:hAnsi="Times New Roman"/>
                <w:spacing w:val="2"/>
                <w:sz w:val="20"/>
                <w:szCs w:val="20"/>
              </w:rPr>
              <w:t>e</w:t>
            </w:r>
            <w:r w:rsidRPr="00EC49C0">
              <w:rPr>
                <w:rFonts w:ascii="Times New Roman" w:eastAsia="Times New Roman" w:hAnsi="Times New Roman"/>
                <w:spacing w:val="-2"/>
                <w:sz w:val="20"/>
                <w:szCs w:val="20"/>
              </w:rPr>
              <w:t>y</w:t>
            </w:r>
            <w:r w:rsidRPr="00EC49C0">
              <w:rPr>
                <w:rFonts w:ascii="Times New Roman" w:eastAsia="Times New Roman" w:hAnsi="Times New Roman"/>
                <w:sz w:val="20"/>
                <w:szCs w:val="20"/>
              </w:rPr>
              <w:t>a</w:t>
            </w:r>
          </w:p>
          <w:p w:rsidR="003F6DCA" w:rsidRPr="00EC49C0" w:rsidRDefault="003F6DCA" w:rsidP="0026443E">
            <w:pPr>
              <w:pStyle w:val="TableParagraph"/>
              <w:spacing w:line="230" w:lineRule="exact"/>
              <w:ind w:left="104" w:right="887"/>
              <w:rPr>
                <w:rFonts w:ascii="Times New Roman" w:eastAsia="Times New Roman" w:hAnsi="Times New Roman"/>
                <w:sz w:val="20"/>
                <w:szCs w:val="20"/>
              </w:rPr>
            </w:pPr>
            <w:r w:rsidRPr="00EC49C0">
              <w:rPr>
                <w:rFonts w:ascii="Times New Roman" w:eastAsia="Times New Roman" w:hAnsi="Times New Roman"/>
                <w:spacing w:val="1"/>
                <w:sz w:val="20"/>
                <w:szCs w:val="20"/>
              </w:rPr>
              <w:t>B</w:t>
            </w:r>
            <w:r w:rsidRPr="00EC49C0">
              <w:rPr>
                <w:rFonts w:ascii="Times New Roman" w:eastAsia="Times New Roman" w:hAnsi="Times New Roman"/>
                <w:spacing w:val="-2"/>
                <w:sz w:val="20"/>
                <w:szCs w:val="20"/>
              </w:rPr>
              <w:t>un</w:t>
            </w:r>
            <w:r w:rsidRPr="00EC49C0">
              <w:rPr>
                <w:rFonts w:ascii="Times New Roman" w:eastAsia="Times New Roman" w:hAnsi="Times New Roman"/>
                <w:sz w:val="20"/>
                <w:szCs w:val="20"/>
              </w:rPr>
              <w:t>lara</w:t>
            </w:r>
            <w:r w:rsidRPr="00EC49C0">
              <w:rPr>
                <w:rFonts w:ascii="Times New Roman" w:eastAsia="Times New Roman" w:hAnsi="Times New Roman"/>
                <w:spacing w:val="-9"/>
                <w:sz w:val="20"/>
                <w:szCs w:val="20"/>
              </w:rPr>
              <w:t xml:space="preserve"> </w:t>
            </w:r>
            <w:r w:rsidRPr="00EC49C0">
              <w:rPr>
                <w:rFonts w:ascii="Times New Roman" w:eastAsia="Times New Roman" w:hAnsi="Times New Roman"/>
                <w:sz w:val="20"/>
                <w:szCs w:val="20"/>
              </w:rPr>
              <w:t>İl</w:t>
            </w:r>
            <w:r w:rsidRPr="00EC49C0">
              <w:rPr>
                <w:rFonts w:ascii="Times New Roman" w:eastAsia="Times New Roman" w:hAnsi="Times New Roman"/>
                <w:spacing w:val="-2"/>
                <w:sz w:val="20"/>
                <w:szCs w:val="20"/>
              </w:rPr>
              <w:t>k</w:t>
            </w:r>
            <w:r w:rsidRPr="00EC49C0">
              <w:rPr>
                <w:rFonts w:ascii="Times New Roman" w:eastAsia="Times New Roman" w:hAnsi="Times New Roman"/>
                <w:spacing w:val="3"/>
                <w:sz w:val="20"/>
                <w:szCs w:val="20"/>
              </w:rPr>
              <w:t>o</w:t>
            </w:r>
            <w:r w:rsidRPr="00EC49C0">
              <w:rPr>
                <w:rFonts w:ascii="Times New Roman" w:eastAsia="Times New Roman" w:hAnsi="Times New Roman"/>
                <w:spacing w:val="-2"/>
                <w:sz w:val="20"/>
                <w:szCs w:val="20"/>
              </w:rPr>
              <w:t>ku</w:t>
            </w:r>
            <w:r w:rsidRPr="00EC49C0">
              <w:rPr>
                <w:rFonts w:ascii="Times New Roman" w:eastAsia="Times New Roman" w:hAnsi="Times New Roman"/>
                <w:sz w:val="20"/>
                <w:szCs w:val="20"/>
              </w:rPr>
              <w:t>l</w:t>
            </w:r>
            <w:r w:rsidRPr="00EC49C0">
              <w:rPr>
                <w:rFonts w:ascii="Times New Roman" w:eastAsia="Times New Roman" w:hAnsi="Times New Roman"/>
                <w:spacing w:val="-9"/>
                <w:sz w:val="20"/>
                <w:szCs w:val="20"/>
              </w:rPr>
              <w:t xml:space="preserve"> </w:t>
            </w:r>
            <w:r w:rsidRPr="00EC49C0">
              <w:rPr>
                <w:rFonts w:ascii="Times New Roman" w:eastAsia="Times New Roman" w:hAnsi="Times New Roman"/>
                <w:spacing w:val="2"/>
                <w:sz w:val="20"/>
                <w:szCs w:val="20"/>
              </w:rPr>
              <w:t>D</w:t>
            </w:r>
            <w:r w:rsidRPr="00EC49C0">
              <w:rPr>
                <w:rFonts w:ascii="Times New Roman" w:eastAsia="Times New Roman" w:hAnsi="Times New Roman"/>
                <w:spacing w:val="-2"/>
                <w:sz w:val="20"/>
                <w:szCs w:val="20"/>
              </w:rPr>
              <w:t>ü</w:t>
            </w:r>
            <w:r w:rsidRPr="00EC49C0">
              <w:rPr>
                <w:rFonts w:ascii="Times New Roman" w:eastAsia="Times New Roman" w:hAnsi="Times New Roman"/>
                <w:sz w:val="20"/>
                <w:szCs w:val="20"/>
              </w:rPr>
              <w:t>z</w:t>
            </w:r>
            <w:r w:rsidRPr="00EC49C0">
              <w:rPr>
                <w:rFonts w:ascii="Times New Roman" w:eastAsia="Times New Roman" w:hAnsi="Times New Roman"/>
                <w:spacing w:val="3"/>
                <w:sz w:val="20"/>
                <w:szCs w:val="20"/>
              </w:rPr>
              <w:t>e</w:t>
            </w:r>
            <w:r w:rsidRPr="00EC49C0">
              <w:rPr>
                <w:rFonts w:ascii="Times New Roman" w:eastAsia="Times New Roman" w:hAnsi="Times New Roman"/>
                <w:spacing w:val="-2"/>
                <w:sz w:val="20"/>
                <w:szCs w:val="20"/>
              </w:rPr>
              <w:t>y</w:t>
            </w:r>
            <w:r w:rsidRPr="00EC49C0">
              <w:rPr>
                <w:rFonts w:ascii="Times New Roman" w:eastAsia="Times New Roman" w:hAnsi="Times New Roman"/>
                <w:spacing w:val="2"/>
                <w:sz w:val="20"/>
                <w:szCs w:val="20"/>
              </w:rPr>
              <w:t>i</w:t>
            </w:r>
            <w:r w:rsidRPr="00EC49C0">
              <w:rPr>
                <w:rFonts w:ascii="Times New Roman" w:eastAsia="Times New Roman" w:hAnsi="Times New Roman"/>
                <w:spacing w:val="-2"/>
                <w:sz w:val="20"/>
                <w:szCs w:val="20"/>
              </w:rPr>
              <w:t>n</w:t>
            </w:r>
            <w:r w:rsidRPr="00EC49C0">
              <w:rPr>
                <w:rFonts w:ascii="Times New Roman" w:eastAsia="Times New Roman" w:hAnsi="Times New Roman"/>
                <w:spacing w:val="1"/>
                <w:sz w:val="20"/>
                <w:szCs w:val="20"/>
              </w:rPr>
              <w:t>d</w:t>
            </w:r>
            <w:r w:rsidRPr="00EC49C0">
              <w:rPr>
                <w:rFonts w:ascii="Times New Roman" w:eastAsia="Times New Roman" w:hAnsi="Times New Roman"/>
                <w:sz w:val="20"/>
                <w:szCs w:val="20"/>
              </w:rPr>
              <w:t>e</w:t>
            </w:r>
            <w:r w:rsidRPr="00EC49C0">
              <w:rPr>
                <w:rFonts w:ascii="Times New Roman" w:eastAsia="Times New Roman" w:hAnsi="Times New Roman"/>
                <w:spacing w:val="-9"/>
                <w:sz w:val="20"/>
                <w:szCs w:val="20"/>
              </w:rPr>
              <w:t xml:space="preserve"> </w:t>
            </w:r>
            <w:r w:rsidRPr="00EC49C0">
              <w:rPr>
                <w:rFonts w:ascii="Times New Roman" w:eastAsia="Times New Roman" w:hAnsi="Times New Roman"/>
                <w:sz w:val="20"/>
                <w:szCs w:val="20"/>
              </w:rPr>
              <w:t>E</w:t>
            </w:r>
            <w:r w:rsidRPr="00EC49C0">
              <w:rPr>
                <w:rFonts w:ascii="Times New Roman" w:eastAsia="Times New Roman" w:hAnsi="Times New Roman"/>
                <w:spacing w:val="1"/>
                <w:sz w:val="20"/>
                <w:szCs w:val="20"/>
              </w:rPr>
              <w:t>ğ</w:t>
            </w:r>
            <w:r w:rsidRPr="00EC49C0">
              <w:rPr>
                <w:rFonts w:ascii="Times New Roman" w:eastAsia="Times New Roman" w:hAnsi="Times New Roman"/>
                <w:sz w:val="20"/>
                <w:szCs w:val="20"/>
              </w:rPr>
              <w:t>it</w:t>
            </w:r>
            <w:r w:rsidRPr="00EC49C0">
              <w:rPr>
                <w:rFonts w:ascii="Times New Roman" w:eastAsia="Times New Roman" w:hAnsi="Times New Roman"/>
                <w:spacing w:val="1"/>
                <w:sz w:val="20"/>
                <w:szCs w:val="20"/>
              </w:rPr>
              <w:t>i</w:t>
            </w:r>
            <w:r w:rsidRPr="00EC49C0">
              <w:rPr>
                <w:rFonts w:ascii="Times New Roman" w:eastAsia="Times New Roman" w:hAnsi="Times New Roman"/>
                <w:sz w:val="20"/>
                <w:szCs w:val="20"/>
              </w:rPr>
              <w:t>m</w:t>
            </w:r>
            <w:r w:rsidRPr="00EC49C0">
              <w:rPr>
                <w:rFonts w:ascii="Times New Roman" w:eastAsia="Times New Roman" w:hAnsi="Times New Roman"/>
                <w:spacing w:val="-11"/>
                <w:sz w:val="20"/>
                <w:szCs w:val="20"/>
              </w:rPr>
              <w:t xml:space="preserve"> </w:t>
            </w:r>
            <w:r w:rsidRPr="00EC49C0">
              <w:rPr>
                <w:rFonts w:ascii="Times New Roman" w:eastAsia="Times New Roman" w:hAnsi="Times New Roman"/>
                <w:spacing w:val="2"/>
                <w:sz w:val="20"/>
                <w:szCs w:val="20"/>
              </w:rPr>
              <w:t>Ö</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ret</w:t>
            </w:r>
            <w:r w:rsidRPr="00EC49C0">
              <w:rPr>
                <w:rFonts w:ascii="Times New Roman" w:eastAsia="Times New Roman" w:hAnsi="Times New Roman"/>
                <w:spacing w:val="2"/>
                <w:sz w:val="20"/>
                <w:szCs w:val="20"/>
              </w:rPr>
              <w:t>i</w:t>
            </w:r>
            <w:r w:rsidRPr="00EC49C0">
              <w:rPr>
                <w:rFonts w:ascii="Times New Roman" w:eastAsia="Times New Roman" w:hAnsi="Times New Roman"/>
                <w:sz w:val="20"/>
                <w:szCs w:val="20"/>
              </w:rPr>
              <w:t>m</w:t>
            </w:r>
            <w:r w:rsidRPr="00EC49C0">
              <w:rPr>
                <w:rFonts w:ascii="Times New Roman" w:eastAsia="Times New Roman" w:hAnsi="Times New Roman"/>
                <w:w w:val="99"/>
                <w:sz w:val="20"/>
                <w:szCs w:val="20"/>
              </w:rPr>
              <w:t xml:space="preserve"> </w:t>
            </w:r>
            <w:r w:rsidRPr="00EC49C0">
              <w:rPr>
                <w:rFonts w:ascii="Times New Roman" w:eastAsia="Times New Roman" w:hAnsi="Times New Roman"/>
                <w:sz w:val="20"/>
                <w:szCs w:val="20"/>
              </w:rPr>
              <w:t>Ya</w:t>
            </w:r>
            <w:r w:rsidRPr="00EC49C0">
              <w:rPr>
                <w:rFonts w:ascii="Times New Roman" w:eastAsia="Times New Roman" w:hAnsi="Times New Roman"/>
                <w:spacing w:val="1"/>
                <w:sz w:val="20"/>
                <w:szCs w:val="20"/>
              </w:rPr>
              <w:t>p</w:t>
            </w:r>
            <w:r w:rsidRPr="00EC49C0">
              <w:rPr>
                <w:rFonts w:ascii="Times New Roman" w:eastAsia="Times New Roman" w:hAnsi="Times New Roman"/>
                <w:sz w:val="20"/>
                <w:szCs w:val="20"/>
              </w:rPr>
              <w:t>tırı</w:t>
            </w:r>
            <w:r w:rsidRPr="00EC49C0">
              <w:rPr>
                <w:rFonts w:ascii="Times New Roman" w:eastAsia="Times New Roman" w:hAnsi="Times New Roman"/>
                <w:spacing w:val="2"/>
                <w:sz w:val="20"/>
                <w:szCs w:val="20"/>
              </w:rPr>
              <w:t>l</w:t>
            </w:r>
            <w:r w:rsidRPr="00EC49C0">
              <w:rPr>
                <w:rFonts w:ascii="Times New Roman" w:eastAsia="Times New Roman" w:hAnsi="Times New Roman"/>
                <w:spacing w:val="-5"/>
                <w:sz w:val="20"/>
                <w:szCs w:val="20"/>
              </w:rPr>
              <w:t>m</w:t>
            </w:r>
            <w:r w:rsidRPr="00EC49C0">
              <w:rPr>
                <w:rFonts w:ascii="Times New Roman" w:eastAsia="Times New Roman" w:hAnsi="Times New Roman"/>
                <w:sz w:val="20"/>
                <w:szCs w:val="20"/>
              </w:rPr>
              <w:t>a</w:t>
            </w:r>
            <w:r w:rsidRPr="00EC49C0">
              <w:rPr>
                <w:rFonts w:ascii="Times New Roman" w:eastAsia="Times New Roman" w:hAnsi="Times New Roman"/>
                <w:spacing w:val="1"/>
                <w:sz w:val="20"/>
                <w:szCs w:val="20"/>
              </w:rPr>
              <w:t>s</w:t>
            </w:r>
            <w:r w:rsidRPr="00EC49C0">
              <w:rPr>
                <w:rFonts w:ascii="Times New Roman" w:eastAsia="Times New Roman" w:hAnsi="Times New Roman"/>
                <w:sz w:val="20"/>
                <w:szCs w:val="20"/>
              </w:rPr>
              <w:t>ı</w:t>
            </w:r>
            <w:r w:rsidRPr="00EC49C0">
              <w:rPr>
                <w:rFonts w:ascii="Times New Roman" w:eastAsia="Times New Roman" w:hAnsi="Times New Roman"/>
                <w:spacing w:val="-12"/>
                <w:sz w:val="20"/>
                <w:szCs w:val="20"/>
              </w:rPr>
              <w:t xml:space="preserve"> </w:t>
            </w:r>
            <w:r w:rsidRPr="00EC49C0">
              <w:rPr>
                <w:rFonts w:ascii="Times New Roman" w:eastAsia="Times New Roman" w:hAnsi="Times New Roman"/>
                <w:sz w:val="20"/>
                <w:szCs w:val="20"/>
              </w:rPr>
              <w:t>Ha</w:t>
            </w:r>
            <w:r w:rsidRPr="00EC49C0">
              <w:rPr>
                <w:rFonts w:ascii="Times New Roman" w:eastAsia="Times New Roman" w:hAnsi="Times New Roman"/>
                <w:spacing w:val="1"/>
                <w:sz w:val="20"/>
                <w:szCs w:val="20"/>
              </w:rPr>
              <w:t>k</w:t>
            </w:r>
            <w:r w:rsidRPr="00EC49C0">
              <w:rPr>
                <w:rFonts w:ascii="Times New Roman" w:eastAsia="Times New Roman" w:hAnsi="Times New Roman"/>
                <w:spacing w:val="-2"/>
                <w:sz w:val="20"/>
                <w:szCs w:val="20"/>
              </w:rPr>
              <w:t>k</w:t>
            </w:r>
            <w:r w:rsidRPr="00EC49C0">
              <w:rPr>
                <w:rFonts w:ascii="Times New Roman" w:eastAsia="Times New Roman" w:hAnsi="Times New Roman"/>
                <w:spacing w:val="2"/>
                <w:sz w:val="20"/>
                <w:szCs w:val="20"/>
              </w:rPr>
              <w:t>ı</w:t>
            </w:r>
            <w:r w:rsidRPr="00EC49C0">
              <w:rPr>
                <w:rFonts w:ascii="Times New Roman" w:eastAsia="Times New Roman" w:hAnsi="Times New Roman"/>
                <w:spacing w:val="-2"/>
                <w:sz w:val="20"/>
                <w:szCs w:val="20"/>
              </w:rPr>
              <w:t>n</w:t>
            </w:r>
            <w:r w:rsidRPr="00EC49C0">
              <w:rPr>
                <w:rFonts w:ascii="Times New Roman" w:eastAsia="Times New Roman" w:hAnsi="Times New Roman"/>
                <w:spacing w:val="1"/>
                <w:sz w:val="20"/>
                <w:szCs w:val="20"/>
              </w:rPr>
              <w:t>d</w:t>
            </w:r>
            <w:r w:rsidRPr="00EC49C0">
              <w:rPr>
                <w:rFonts w:ascii="Times New Roman" w:eastAsia="Times New Roman" w:hAnsi="Times New Roman"/>
                <w:sz w:val="20"/>
                <w:szCs w:val="20"/>
              </w:rPr>
              <w:t>a</w:t>
            </w:r>
            <w:r w:rsidRPr="00EC49C0">
              <w:rPr>
                <w:rFonts w:ascii="Times New Roman" w:eastAsia="Times New Roman" w:hAnsi="Times New Roman"/>
                <w:spacing w:val="-12"/>
                <w:sz w:val="20"/>
                <w:szCs w:val="20"/>
              </w:rPr>
              <w:t xml:space="preserve"> </w:t>
            </w:r>
            <w:r w:rsidRPr="00EC49C0">
              <w:rPr>
                <w:rFonts w:ascii="Times New Roman" w:eastAsia="Times New Roman" w:hAnsi="Times New Roman"/>
                <w:sz w:val="20"/>
                <w:szCs w:val="20"/>
              </w:rPr>
              <w:t>Ka</w:t>
            </w:r>
            <w:r w:rsidRPr="00EC49C0">
              <w:rPr>
                <w:rFonts w:ascii="Times New Roman" w:eastAsia="Times New Roman" w:hAnsi="Times New Roman"/>
                <w:spacing w:val="1"/>
                <w:sz w:val="20"/>
                <w:szCs w:val="20"/>
              </w:rPr>
              <w:t>n</w:t>
            </w:r>
            <w:r w:rsidRPr="00EC49C0">
              <w:rPr>
                <w:rFonts w:ascii="Times New Roman" w:eastAsia="Times New Roman" w:hAnsi="Times New Roman"/>
                <w:spacing w:val="-2"/>
                <w:sz w:val="20"/>
                <w:szCs w:val="20"/>
              </w:rPr>
              <w:t>u</w:t>
            </w:r>
            <w:r w:rsidRPr="00EC49C0">
              <w:rPr>
                <w:rFonts w:ascii="Times New Roman" w:eastAsia="Times New Roman" w:hAnsi="Times New Roman"/>
                <w:sz w:val="20"/>
                <w:szCs w:val="20"/>
              </w:rPr>
              <w:t>n</w:t>
            </w:r>
          </w:p>
        </w:tc>
        <w:tc>
          <w:tcPr>
            <w:tcW w:w="440" w:type="dxa"/>
            <w:tcBorders>
              <w:top w:val="single" w:sz="5" w:space="0" w:color="000000"/>
              <w:left w:val="single" w:sz="5" w:space="0" w:color="000000"/>
              <w:bottom w:val="single" w:sz="5" w:space="0" w:color="000000"/>
              <w:right w:val="single" w:sz="5" w:space="0" w:color="000000"/>
            </w:tcBorders>
            <w:shd w:val="clear" w:color="auto" w:fill="DFDFDF"/>
            <w:vAlign w:val="center"/>
          </w:tcPr>
          <w:p w:rsidR="003F6DCA" w:rsidRPr="00EC49C0" w:rsidRDefault="003F6DCA" w:rsidP="0026443E">
            <w:pPr>
              <w:pStyle w:val="TableParagraph"/>
              <w:spacing w:line="225" w:lineRule="exact"/>
              <w:ind w:left="104"/>
              <w:rPr>
                <w:rFonts w:ascii="Times New Roman" w:eastAsia="Times New Roman" w:hAnsi="Times New Roman"/>
                <w:sz w:val="20"/>
                <w:szCs w:val="20"/>
              </w:rPr>
            </w:pPr>
            <w:r w:rsidRPr="00EC49C0">
              <w:rPr>
                <w:rFonts w:ascii="Times New Roman" w:eastAsia="Times New Roman" w:hAnsi="Times New Roman"/>
                <w:spacing w:val="1"/>
                <w:sz w:val="20"/>
                <w:szCs w:val="20"/>
              </w:rPr>
              <w:t>19</w:t>
            </w:r>
          </w:p>
        </w:tc>
        <w:tc>
          <w:tcPr>
            <w:tcW w:w="4784" w:type="dxa"/>
            <w:tcBorders>
              <w:top w:val="single" w:sz="5" w:space="0" w:color="000000"/>
              <w:left w:val="single" w:sz="5" w:space="0" w:color="000000"/>
              <w:bottom w:val="single" w:sz="5" w:space="0" w:color="000000"/>
              <w:right w:val="single" w:sz="5" w:space="0" w:color="000000"/>
            </w:tcBorders>
            <w:vAlign w:val="center"/>
          </w:tcPr>
          <w:p w:rsidR="003F6DCA" w:rsidRPr="00EC49C0" w:rsidRDefault="003F6DCA" w:rsidP="0026443E">
            <w:pPr>
              <w:pStyle w:val="TableParagraph"/>
              <w:spacing w:line="225" w:lineRule="exact"/>
              <w:ind w:left="136"/>
              <w:rPr>
                <w:rFonts w:ascii="Times New Roman" w:eastAsia="Times New Roman" w:hAnsi="Times New Roman"/>
                <w:sz w:val="20"/>
                <w:szCs w:val="20"/>
              </w:rPr>
            </w:pPr>
            <w:r w:rsidRPr="00EC49C0">
              <w:rPr>
                <w:rFonts w:ascii="Times New Roman" w:eastAsia="Times New Roman" w:hAnsi="Times New Roman"/>
                <w:sz w:val="20"/>
                <w:szCs w:val="20"/>
              </w:rPr>
              <w:t>Millî</w:t>
            </w:r>
            <w:r w:rsidRPr="00EC49C0">
              <w:rPr>
                <w:rFonts w:ascii="Times New Roman" w:eastAsia="Times New Roman" w:hAnsi="Times New Roman"/>
                <w:spacing w:val="-9"/>
                <w:sz w:val="20"/>
                <w:szCs w:val="20"/>
              </w:rPr>
              <w:t xml:space="preserve"> </w:t>
            </w:r>
            <w:r w:rsidRPr="00EC49C0">
              <w:rPr>
                <w:rFonts w:ascii="Times New Roman" w:eastAsia="Times New Roman" w:hAnsi="Times New Roman"/>
                <w:sz w:val="20"/>
                <w:szCs w:val="20"/>
              </w:rPr>
              <w:t>E</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i</w:t>
            </w:r>
            <w:r w:rsidRPr="00EC49C0">
              <w:rPr>
                <w:rFonts w:ascii="Times New Roman" w:eastAsia="Times New Roman" w:hAnsi="Times New Roman"/>
                <w:spacing w:val="1"/>
                <w:sz w:val="20"/>
                <w:szCs w:val="20"/>
              </w:rPr>
              <w:t>t</w:t>
            </w:r>
            <w:r w:rsidRPr="00EC49C0">
              <w:rPr>
                <w:rFonts w:ascii="Times New Roman" w:eastAsia="Times New Roman" w:hAnsi="Times New Roman"/>
                <w:spacing w:val="2"/>
                <w:sz w:val="20"/>
                <w:szCs w:val="20"/>
              </w:rPr>
              <w:t>i</w:t>
            </w:r>
            <w:r w:rsidRPr="00EC49C0">
              <w:rPr>
                <w:rFonts w:ascii="Times New Roman" w:eastAsia="Times New Roman" w:hAnsi="Times New Roman"/>
                <w:sz w:val="20"/>
                <w:szCs w:val="20"/>
              </w:rPr>
              <w:t>m</w:t>
            </w:r>
            <w:r w:rsidRPr="00EC49C0">
              <w:rPr>
                <w:rFonts w:ascii="Times New Roman" w:eastAsia="Times New Roman" w:hAnsi="Times New Roman"/>
                <w:spacing w:val="-11"/>
                <w:sz w:val="20"/>
                <w:szCs w:val="20"/>
              </w:rPr>
              <w:t xml:space="preserve"> </w:t>
            </w:r>
            <w:r w:rsidRPr="00EC49C0">
              <w:rPr>
                <w:rFonts w:ascii="Times New Roman" w:eastAsia="Times New Roman" w:hAnsi="Times New Roman"/>
                <w:spacing w:val="1"/>
                <w:sz w:val="20"/>
                <w:szCs w:val="20"/>
              </w:rPr>
              <w:t>B</w:t>
            </w:r>
            <w:r w:rsidRPr="00EC49C0">
              <w:rPr>
                <w:rFonts w:ascii="Times New Roman" w:eastAsia="Times New Roman" w:hAnsi="Times New Roman"/>
                <w:spacing w:val="2"/>
                <w:sz w:val="20"/>
                <w:szCs w:val="20"/>
              </w:rPr>
              <w:t>a</w:t>
            </w:r>
            <w:r w:rsidRPr="00EC49C0">
              <w:rPr>
                <w:rFonts w:ascii="Times New Roman" w:eastAsia="Times New Roman" w:hAnsi="Times New Roman"/>
                <w:spacing w:val="-2"/>
                <w:sz w:val="20"/>
                <w:szCs w:val="20"/>
              </w:rPr>
              <w:t>k</w:t>
            </w:r>
            <w:r w:rsidRPr="00EC49C0">
              <w:rPr>
                <w:rFonts w:ascii="Times New Roman" w:eastAsia="Times New Roman" w:hAnsi="Times New Roman"/>
                <w:sz w:val="20"/>
                <w:szCs w:val="20"/>
              </w:rPr>
              <w:t>a</w:t>
            </w:r>
            <w:r w:rsidRPr="00EC49C0">
              <w:rPr>
                <w:rFonts w:ascii="Times New Roman" w:eastAsia="Times New Roman" w:hAnsi="Times New Roman"/>
                <w:spacing w:val="-1"/>
                <w:sz w:val="20"/>
                <w:szCs w:val="20"/>
              </w:rPr>
              <w:t>n</w:t>
            </w:r>
            <w:r w:rsidRPr="00EC49C0">
              <w:rPr>
                <w:rFonts w:ascii="Times New Roman" w:eastAsia="Times New Roman" w:hAnsi="Times New Roman"/>
                <w:sz w:val="20"/>
                <w:szCs w:val="20"/>
              </w:rPr>
              <w:t>l</w:t>
            </w:r>
            <w:r w:rsidRPr="00EC49C0">
              <w:rPr>
                <w:rFonts w:ascii="Times New Roman" w:eastAsia="Times New Roman" w:hAnsi="Times New Roman"/>
                <w:spacing w:val="1"/>
                <w:sz w:val="20"/>
                <w:szCs w:val="20"/>
              </w:rPr>
              <w:t>ı</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ı</w:t>
            </w:r>
            <w:r w:rsidRPr="00EC49C0">
              <w:rPr>
                <w:rFonts w:ascii="Times New Roman" w:eastAsia="Times New Roman" w:hAnsi="Times New Roman"/>
                <w:spacing w:val="-9"/>
                <w:sz w:val="20"/>
                <w:szCs w:val="20"/>
              </w:rPr>
              <w:t xml:space="preserve"> </w:t>
            </w:r>
            <w:r w:rsidRPr="00EC49C0">
              <w:rPr>
                <w:rFonts w:ascii="Times New Roman" w:eastAsia="Times New Roman" w:hAnsi="Times New Roman"/>
                <w:spacing w:val="2"/>
                <w:sz w:val="20"/>
                <w:szCs w:val="20"/>
              </w:rPr>
              <w:t>O</w:t>
            </w:r>
            <w:r w:rsidRPr="00EC49C0">
              <w:rPr>
                <w:rFonts w:ascii="Times New Roman" w:eastAsia="Times New Roman" w:hAnsi="Times New Roman"/>
                <w:spacing w:val="1"/>
                <w:sz w:val="20"/>
                <w:szCs w:val="20"/>
              </w:rPr>
              <w:t>k</w:t>
            </w:r>
            <w:r w:rsidRPr="00EC49C0">
              <w:rPr>
                <w:rFonts w:ascii="Times New Roman" w:eastAsia="Times New Roman" w:hAnsi="Times New Roman"/>
                <w:spacing w:val="-2"/>
                <w:sz w:val="20"/>
                <w:szCs w:val="20"/>
              </w:rPr>
              <w:t>u</w:t>
            </w:r>
            <w:r w:rsidRPr="00EC49C0">
              <w:rPr>
                <w:rFonts w:ascii="Times New Roman" w:eastAsia="Times New Roman" w:hAnsi="Times New Roman"/>
                <w:spacing w:val="4"/>
                <w:sz w:val="20"/>
                <w:szCs w:val="20"/>
              </w:rPr>
              <w:t>l</w:t>
            </w:r>
            <w:r w:rsidRPr="00EC49C0">
              <w:rPr>
                <w:rFonts w:ascii="Times New Roman" w:eastAsia="Times New Roman" w:hAnsi="Times New Roman"/>
                <w:sz w:val="20"/>
                <w:szCs w:val="20"/>
              </w:rPr>
              <w:t>-</w:t>
            </w:r>
            <w:r w:rsidRPr="00EC49C0">
              <w:rPr>
                <w:rFonts w:ascii="Times New Roman" w:eastAsia="Times New Roman" w:hAnsi="Times New Roman"/>
                <w:spacing w:val="-3"/>
                <w:sz w:val="20"/>
                <w:szCs w:val="20"/>
              </w:rPr>
              <w:t>A</w:t>
            </w:r>
            <w:r w:rsidRPr="00EC49C0">
              <w:rPr>
                <w:rFonts w:ascii="Times New Roman" w:eastAsia="Times New Roman" w:hAnsi="Times New Roman"/>
                <w:sz w:val="20"/>
                <w:szCs w:val="20"/>
              </w:rPr>
              <w:t>ile</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pacing w:val="1"/>
                <w:sz w:val="20"/>
                <w:szCs w:val="20"/>
              </w:rPr>
              <w:t>B</w:t>
            </w:r>
            <w:r w:rsidRPr="00EC49C0">
              <w:rPr>
                <w:rFonts w:ascii="Times New Roman" w:eastAsia="Times New Roman" w:hAnsi="Times New Roman"/>
                <w:sz w:val="20"/>
                <w:szCs w:val="20"/>
              </w:rPr>
              <w:t>irl</w:t>
            </w:r>
            <w:r w:rsidRPr="00EC49C0">
              <w:rPr>
                <w:rFonts w:ascii="Times New Roman" w:eastAsia="Times New Roman" w:hAnsi="Times New Roman"/>
                <w:spacing w:val="1"/>
                <w:sz w:val="20"/>
                <w:szCs w:val="20"/>
              </w:rPr>
              <w:t>i</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i</w:t>
            </w:r>
          </w:p>
          <w:p w:rsidR="003F6DCA" w:rsidRPr="00EC49C0" w:rsidRDefault="003F6DCA" w:rsidP="0026443E">
            <w:pPr>
              <w:pStyle w:val="TableParagraph"/>
              <w:spacing w:line="228" w:lineRule="exact"/>
              <w:ind w:left="136"/>
              <w:rPr>
                <w:rFonts w:ascii="Times New Roman" w:eastAsia="Times New Roman" w:hAnsi="Times New Roman"/>
                <w:sz w:val="20"/>
                <w:szCs w:val="20"/>
              </w:rPr>
            </w:pPr>
            <w:r w:rsidRPr="00EC49C0">
              <w:rPr>
                <w:rFonts w:ascii="Times New Roman" w:eastAsia="Times New Roman" w:hAnsi="Times New Roman"/>
                <w:sz w:val="20"/>
                <w:szCs w:val="20"/>
              </w:rPr>
              <w:t>Y</w:t>
            </w:r>
            <w:r w:rsidRPr="00EC49C0">
              <w:rPr>
                <w:rFonts w:ascii="Times New Roman" w:eastAsia="Times New Roman" w:hAnsi="Times New Roman"/>
                <w:spacing w:val="1"/>
                <w:sz w:val="20"/>
                <w:szCs w:val="20"/>
              </w:rPr>
              <w:t>ö</w:t>
            </w:r>
            <w:r w:rsidRPr="00EC49C0">
              <w:rPr>
                <w:rFonts w:ascii="Times New Roman" w:eastAsia="Times New Roman" w:hAnsi="Times New Roman"/>
                <w:spacing w:val="-2"/>
                <w:sz w:val="20"/>
                <w:szCs w:val="20"/>
              </w:rPr>
              <w:t>n</w:t>
            </w:r>
            <w:r w:rsidRPr="00EC49C0">
              <w:rPr>
                <w:rFonts w:ascii="Times New Roman" w:eastAsia="Times New Roman" w:hAnsi="Times New Roman"/>
                <w:sz w:val="20"/>
                <w:szCs w:val="20"/>
              </w:rPr>
              <w:t>e</w:t>
            </w:r>
            <w:r w:rsidRPr="00EC49C0">
              <w:rPr>
                <w:rFonts w:ascii="Times New Roman" w:eastAsia="Times New Roman" w:hAnsi="Times New Roman"/>
                <w:spacing w:val="2"/>
                <w:sz w:val="20"/>
                <w:szCs w:val="20"/>
              </w:rPr>
              <w:t>t</w:t>
            </w:r>
            <w:r w:rsidRPr="00EC49C0">
              <w:rPr>
                <w:rFonts w:ascii="Times New Roman" w:eastAsia="Times New Roman" w:hAnsi="Times New Roman"/>
                <w:spacing w:val="-5"/>
                <w:sz w:val="20"/>
                <w:szCs w:val="20"/>
              </w:rPr>
              <w:t>m</w:t>
            </w:r>
            <w:r w:rsidRPr="00EC49C0">
              <w:rPr>
                <w:rFonts w:ascii="Times New Roman" w:eastAsia="Times New Roman" w:hAnsi="Times New Roman"/>
                <w:spacing w:val="2"/>
                <w:sz w:val="20"/>
                <w:szCs w:val="20"/>
              </w:rPr>
              <w:t>e</w:t>
            </w:r>
            <w:r w:rsidRPr="00EC49C0">
              <w:rPr>
                <w:rFonts w:ascii="Times New Roman" w:eastAsia="Times New Roman" w:hAnsi="Times New Roman"/>
                <w:sz w:val="20"/>
                <w:szCs w:val="20"/>
              </w:rPr>
              <w:t>liği</w:t>
            </w:r>
          </w:p>
        </w:tc>
      </w:tr>
      <w:tr w:rsidR="003F6DCA" w:rsidTr="0026443E">
        <w:trPr>
          <w:trHeight w:hRule="exact" w:val="493"/>
        </w:trPr>
        <w:tc>
          <w:tcPr>
            <w:tcW w:w="464" w:type="dxa"/>
            <w:tcBorders>
              <w:top w:val="single" w:sz="5" w:space="0" w:color="000000"/>
              <w:left w:val="single" w:sz="5" w:space="0" w:color="000000"/>
              <w:bottom w:val="single" w:sz="5" w:space="0" w:color="000000"/>
              <w:right w:val="single" w:sz="5" w:space="0" w:color="000000"/>
            </w:tcBorders>
            <w:shd w:val="clear" w:color="auto" w:fill="DFDFDF"/>
          </w:tcPr>
          <w:p w:rsidR="003F6DCA" w:rsidRPr="00EC49C0" w:rsidRDefault="003F6DCA" w:rsidP="0026443E">
            <w:pPr>
              <w:pStyle w:val="TableParagraph"/>
              <w:spacing w:line="227" w:lineRule="exact"/>
              <w:ind w:left="102"/>
              <w:rPr>
                <w:rFonts w:ascii="Times New Roman" w:eastAsia="Times New Roman" w:hAnsi="Times New Roman"/>
                <w:sz w:val="20"/>
                <w:szCs w:val="20"/>
              </w:rPr>
            </w:pPr>
            <w:r w:rsidRPr="00EC49C0">
              <w:rPr>
                <w:rFonts w:ascii="Times New Roman" w:eastAsia="Times New Roman" w:hAnsi="Times New Roman"/>
                <w:b/>
                <w:bCs/>
                <w:spacing w:val="1"/>
                <w:sz w:val="20"/>
                <w:szCs w:val="20"/>
              </w:rPr>
              <w:t>20</w:t>
            </w:r>
          </w:p>
        </w:tc>
        <w:tc>
          <w:tcPr>
            <w:tcW w:w="4725" w:type="dxa"/>
            <w:tcBorders>
              <w:top w:val="single" w:sz="5" w:space="0" w:color="000000"/>
              <w:left w:val="single" w:sz="5" w:space="0" w:color="000000"/>
              <w:bottom w:val="single" w:sz="5" w:space="0" w:color="000000"/>
              <w:right w:val="single" w:sz="5" w:space="0" w:color="000000"/>
            </w:tcBorders>
            <w:vAlign w:val="center"/>
          </w:tcPr>
          <w:p w:rsidR="003F6DCA" w:rsidRPr="00EC49C0" w:rsidRDefault="003F6DCA" w:rsidP="0026443E">
            <w:pPr>
              <w:pStyle w:val="TableParagraph"/>
              <w:spacing w:line="222" w:lineRule="exact"/>
              <w:ind w:left="104"/>
              <w:rPr>
                <w:rFonts w:ascii="Times New Roman" w:eastAsia="Times New Roman" w:hAnsi="Times New Roman"/>
                <w:sz w:val="20"/>
                <w:szCs w:val="20"/>
              </w:rPr>
            </w:pPr>
            <w:r w:rsidRPr="00EC49C0">
              <w:rPr>
                <w:rFonts w:ascii="Times New Roman" w:eastAsia="Times New Roman" w:hAnsi="Times New Roman"/>
                <w:spacing w:val="1"/>
                <w:sz w:val="20"/>
                <w:szCs w:val="20"/>
              </w:rPr>
              <w:t>269</w:t>
            </w:r>
            <w:r w:rsidRPr="00EC49C0">
              <w:rPr>
                <w:rFonts w:ascii="Times New Roman" w:eastAsia="Times New Roman" w:hAnsi="Times New Roman"/>
                <w:sz w:val="20"/>
                <w:szCs w:val="20"/>
              </w:rPr>
              <w:t>8</w:t>
            </w:r>
            <w:r w:rsidRPr="00EC49C0">
              <w:rPr>
                <w:rFonts w:ascii="Times New Roman" w:eastAsia="Times New Roman" w:hAnsi="Times New Roman"/>
                <w:spacing w:val="-6"/>
                <w:sz w:val="20"/>
                <w:szCs w:val="20"/>
              </w:rPr>
              <w:t xml:space="preserve"> </w:t>
            </w:r>
            <w:r w:rsidRPr="00EC49C0">
              <w:rPr>
                <w:rFonts w:ascii="Times New Roman" w:eastAsia="Times New Roman" w:hAnsi="Times New Roman"/>
                <w:spacing w:val="-1"/>
                <w:sz w:val="20"/>
                <w:szCs w:val="20"/>
              </w:rPr>
              <w:t>s</w:t>
            </w:r>
            <w:r w:rsidRPr="00EC49C0">
              <w:rPr>
                <w:rFonts w:ascii="Times New Roman" w:eastAsia="Times New Roman" w:hAnsi="Times New Roman"/>
                <w:sz w:val="20"/>
                <w:szCs w:val="20"/>
              </w:rPr>
              <w:t>a</w:t>
            </w:r>
            <w:r w:rsidRPr="00EC49C0">
              <w:rPr>
                <w:rFonts w:ascii="Times New Roman" w:eastAsia="Times New Roman" w:hAnsi="Times New Roman"/>
                <w:spacing w:val="-5"/>
                <w:sz w:val="20"/>
                <w:szCs w:val="20"/>
              </w:rPr>
              <w:t>y</w:t>
            </w:r>
            <w:r w:rsidRPr="00EC49C0">
              <w:rPr>
                <w:rFonts w:ascii="Times New Roman" w:eastAsia="Times New Roman" w:hAnsi="Times New Roman"/>
                <w:sz w:val="20"/>
                <w:szCs w:val="20"/>
              </w:rPr>
              <w:t>ılı</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z w:val="20"/>
                <w:szCs w:val="20"/>
              </w:rPr>
              <w:t>Mil</w:t>
            </w:r>
            <w:r w:rsidRPr="00EC49C0">
              <w:rPr>
                <w:rFonts w:ascii="Times New Roman" w:eastAsia="Times New Roman" w:hAnsi="Times New Roman"/>
                <w:spacing w:val="2"/>
                <w:sz w:val="20"/>
                <w:szCs w:val="20"/>
              </w:rPr>
              <w:t>l</w:t>
            </w:r>
            <w:r w:rsidRPr="00EC49C0">
              <w:rPr>
                <w:rFonts w:ascii="Times New Roman" w:eastAsia="Times New Roman" w:hAnsi="Times New Roman"/>
                <w:sz w:val="20"/>
                <w:szCs w:val="20"/>
              </w:rPr>
              <w:t>i</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pacing w:val="1"/>
                <w:sz w:val="20"/>
                <w:szCs w:val="20"/>
              </w:rPr>
              <w:t>E</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i</w:t>
            </w:r>
            <w:r w:rsidRPr="00EC49C0">
              <w:rPr>
                <w:rFonts w:ascii="Times New Roman" w:eastAsia="Times New Roman" w:hAnsi="Times New Roman"/>
                <w:spacing w:val="1"/>
                <w:sz w:val="20"/>
                <w:szCs w:val="20"/>
              </w:rPr>
              <w:t>t</w:t>
            </w:r>
            <w:r w:rsidRPr="00EC49C0">
              <w:rPr>
                <w:rFonts w:ascii="Times New Roman" w:eastAsia="Times New Roman" w:hAnsi="Times New Roman"/>
                <w:spacing w:val="2"/>
                <w:sz w:val="20"/>
                <w:szCs w:val="20"/>
              </w:rPr>
              <w:t>i</w:t>
            </w:r>
            <w:r w:rsidRPr="00EC49C0">
              <w:rPr>
                <w:rFonts w:ascii="Times New Roman" w:eastAsia="Times New Roman" w:hAnsi="Times New Roman"/>
                <w:sz w:val="20"/>
                <w:szCs w:val="20"/>
              </w:rPr>
              <w:t>m</w:t>
            </w:r>
            <w:r w:rsidRPr="00EC49C0">
              <w:rPr>
                <w:rFonts w:ascii="Times New Roman" w:eastAsia="Times New Roman" w:hAnsi="Times New Roman"/>
                <w:spacing w:val="-9"/>
                <w:sz w:val="20"/>
                <w:szCs w:val="20"/>
              </w:rPr>
              <w:t xml:space="preserve"> </w:t>
            </w:r>
            <w:r w:rsidRPr="00EC49C0">
              <w:rPr>
                <w:rFonts w:ascii="Times New Roman" w:eastAsia="Times New Roman" w:hAnsi="Times New Roman"/>
                <w:spacing w:val="1"/>
                <w:sz w:val="20"/>
                <w:szCs w:val="20"/>
              </w:rPr>
              <w:t>B</w:t>
            </w:r>
            <w:r w:rsidRPr="00EC49C0">
              <w:rPr>
                <w:rFonts w:ascii="Times New Roman" w:eastAsia="Times New Roman" w:hAnsi="Times New Roman"/>
                <w:sz w:val="20"/>
                <w:szCs w:val="20"/>
              </w:rPr>
              <w:t>a</w:t>
            </w:r>
            <w:r w:rsidRPr="00EC49C0">
              <w:rPr>
                <w:rFonts w:ascii="Times New Roman" w:eastAsia="Times New Roman" w:hAnsi="Times New Roman"/>
                <w:spacing w:val="-1"/>
                <w:sz w:val="20"/>
                <w:szCs w:val="20"/>
              </w:rPr>
              <w:t>k</w:t>
            </w:r>
            <w:r w:rsidRPr="00EC49C0">
              <w:rPr>
                <w:rFonts w:ascii="Times New Roman" w:eastAsia="Times New Roman" w:hAnsi="Times New Roman"/>
                <w:spacing w:val="2"/>
                <w:sz w:val="20"/>
                <w:szCs w:val="20"/>
              </w:rPr>
              <w:t>a</w:t>
            </w:r>
            <w:r w:rsidRPr="00EC49C0">
              <w:rPr>
                <w:rFonts w:ascii="Times New Roman" w:eastAsia="Times New Roman" w:hAnsi="Times New Roman"/>
                <w:spacing w:val="-2"/>
                <w:sz w:val="20"/>
                <w:szCs w:val="20"/>
              </w:rPr>
              <w:t>n</w:t>
            </w:r>
            <w:r w:rsidRPr="00EC49C0">
              <w:rPr>
                <w:rFonts w:ascii="Times New Roman" w:eastAsia="Times New Roman" w:hAnsi="Times New Roman"/>
                <w:sz w:val="20"/>
                <w:szCs w:val="20"/>
              </w:rPr>
              <w:t>l</w:t>
            </w:r>
            <w:r w:rsidRPr="00EC49C0">
              <w:rPr>
                <w:rFonts w:ascii="Times New Roman" w:eastAsia="Times New Roman" w:hAnsi="Times New Roman"/>
                <w:spacing w:val="1"/>
                <w:sz w:val="20"/>
                <w:szCs w:val="20"/>
              </w:rPr>
              <w:t>ı</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ı</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z w:val="20"/>
                <w:szCs w:val="20"/>
              </w:rPr>
              <w:t>O</w:t>
            </w:r>
            <w:r w:rsidRPr="00EC49C0">
              <w:rPr>
                <w:rFonts w:ascii="Times New Roman" w:eastAsia="Times New Roman" w:hAnsi="Times New Roman"/>
                <w:spacing w:val="1"/>
                <w:sz w:val="20"/>
                <w:szCs w:val="20"/>
              </w:rPr>
              <w:t>k</w:t>
            </w:r>
            <w:r w:rsidRPr="00EC49C0">
              <w:rPr>
                <w:rFonts w:ascii="Times New Roman" w:eastAsia="Times New Roman" w:hAnsi="Times New Roman"/>
                <w:spacing w:val="-2"/>
                <w:sz w:val="20"/>
                <w:szCs w:val="20"/>
              </w:rPr>
              <w:t>u</w:t>
            </w:r>
            <w:r w:rsidRPr="00EC49C0">
              <w:rPr>
                <w:rFonts w:ascii="Times New Roman" w:eastAsia="Times New Roman" w:hAnsi="Times New Roman"/>
                <w:sz w:val="20"/>
                <w:szCs w:val="20"/>
              </w:rPr>
              <w:t>l</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pacing w:val="2"/>
                <w:sz w:val="20"/>
                <w:szCs w:val="20"/>
              </w:rPr>
              <w:t>P</w:t>
            </w:r>
            <w:r w:rsidRPr="00EC49C0">
              <w:rPr>
                <w:rFonts w:ascii="Times New Roman" w:eastAsia="Times New Roman" w:hAnsi="Times New Roman"/>
                <w:sz w:val="20"/>
                <w:szCs w:val="20"/>
              </w:rPr>
              <w:t>a</w:t>
            </w:r>
            <w:r w:rsidRPr="00EC49C0">
              <w:rPr>
                <w:rFonts w:ascii="Times New Roman" w:eastAsia="Times New Roman" w:hAnsi="Times New Roman"/>
                <w:spacing w:val="1"/>
                <w:sz w:val="20"/>
                <w:szCs w:val="20"/>
              </w:rPr>
              <w:t>n</w:t>
            </w:r>
            <w:r w:rsidRPr="00EC49C0">
              <w:rPr>
                <w:rFonts w:ascii="Times New Roman" w:eastAsia="Times New Roman" w:hAnsi="Times New Roman"/>
                <w:spacing w:val="-1"/>
                <w:sz w:val="20"/>
                <w:szCs w:val="20"/>
              </w:rPr>
              <w:t>s</w:t>
            </w:r>
            <w:r w:rsidRPr="00EC49C0">
              <w:rPr>
                <w:rFonts w:ascii="Times New Roman" w:eastAsia="Times New Roman" w:hAnsi="Times New Roman"/>
                <w:spacing w:val="2"/>
                <w:sz w:val="20"/>
                <w:szCs w:val="20"/>
              </w:rPr>
              <w:t>i</w:t>
            </w:r>
            <w:r w:rsidRPr="00EC49C0">
              <w:rPr>
                <w:rFonts w:ascii="Times New Roman" w:eastAsia="Times New Roman" w:hAnsi="Times New Roman"/>
                <w:spacing w:val="-5"/>
                <w:sz w:val="20"/>
                <w:szCs w:val="20"/>
              </w:rPr>
              <w:t>y</w:t>
            </w:r>
            <w:r w:rsidRPr="00EC49C0">
              <w:rPr>
                <w:rFonts w:ascii="Times New Roman" w:eastAsia="Times New Roman" w:hAnsi="Times New Roman"/>
                <w:spacing w:val="3"/>
                <w:sz w:val="20"/>
                <w:szCs w:val="20"/>
              </w:rPr>
              <w:t>o</w:t>
            </w:r>
            <w:r w:rsidRPr="00EC49C0">
              <w:rPr>
                <w:rFonts w:ascii="Times New Roman" w:eastAsia="Times New Roman" w:hAnsi="Times New Roman"/>
                <w:spacing w:val="-2"/>
                <w:sz w:val="20"/>
                <w:szCs w:val="20"/>
              </w:rPr>
              <w:t>n</w:t>
            </w:r>
            <w:r w:rsidRPr="00EC49C0">
              <w:rPr>
                <w:rFonts w:ascii="Times New Roman" w:eastAsia="Times New Roman" w:hAnsi="Times New Roman"/>
                <w:sz w:val="20"/>
                <w:szCs w:val="20"/>
              </w:rPr>
              <w:t>ları</w:t>
            </w:r>
          </w:p>
          <w:p w:rsidR="003F6DCA" w:rsidRPr="00EC49C0" w:rsidRDefault="003F6DCA" w:rsidP="0026443E">
            <w:pPr>
              <w:pStyle w:val="TableParagraph"/>
              <w:spacing w:before="1"/>
              <w:ind w:left="104"/>
              <w:rPr>
                <w:rFonts w:ascii="Times New Roman" w:eastAsia="Times New Roman" w:hAnsi="Times New Roman"/>
                <w:sz w:val="20"/>
                <w:szCs w:val="20"/>
              </w:rPr>
            </w:pPr>
            <w:r w:rsidRPr="00EC49C0">
              <w:rPr>
                <w:rFonts w:ascii="Times New Roman" w:eastAsia="Times New Roman" w:hAnsi="Times New Roman"/>
                <w:sz w:val="20"/>
                <w:szCs w:val="20"/>
              </w:rPr>
              <w:t>Ka</w:t>
            </w:r>
            <w:r w:rsidRPr="00EC49C0">
              <w:rPr>
                <w:rFonts w:ascii="Times New Roman" w:eastAsia="Times New Roman" w:hAnsi="Times New Roman"/>
                <w:spacing w:val="1"/>
                <w:sz w:val="20"/>
                <w:szCs w:val="20"/>
              </w:rPr>
              <w:t>n</w:t>
            </w:r>
            <w:r w:rsidRPr="00EC49C0">
              <w:rPr>
                <w:rFonts w:ascii="Times New Roman" w:eastAsia="Times New Roman" w:hAnsi="Times New Roman"/>
                <w:spacing w:val="-2"/>
                <w:sz w:val="20"/>
                <w:szCs w:val="20"/>
              </w:rPr>
              <w:t>u</w:t>
            </w:r>
            <w:r w:rsidRPr="00EC49C0">
              <w:rPr>
                <w:rFonts w:ascii="Times New Roman" w:eastAsia="Times New Roman" w:hAnsi="Times New Roman"/>
                <w:spacing w:val="1"/>
                <w:sz w:val="20"/>
                <w:szCs w:val="20"/>
              </w:rPr>
              <w:t>n</w:t>
            </w:r>
            <w:r w:rsidRPr="00EC49C0">
              <w:rPr>
                <w:rFonts w:ascii="Times New Roman" w:eastAsia="Times New Roman" w:hAnsi="Times New Roman"/>
                <w:sz w:val="20"/>
                <w:szCs w:val="20"/>
              </w:rPr>
              <w:t>u</w:t>
            </w:r>
          </w:p>
        </w:tc>
        <w:tc>
          <w:tcPr>
            <w:tcW w:w="440" w:type="dxa"/>
            <w:tcBorders>
              <w:top w:val="single" w:sz="5" w:space="0" w:color="000000"/>
              <w:left w:val="single" w:sz="5" w:space="0" w:color="000000"/>
              <w:bottom w:val="single" w:sz="5" w:space="0" w:color="000000"/>
              <w:right w:val="single" w:sz="5" w:space="0" w:color="000000"/>
            </w:tcBorders>
            <w:shd w:val="clear" w:color="auto" w:fill="DFDFDF"/>
            <w:vAlign w:val="center"/>
          </w:tcPr>
          <w:p w:rsidR="003F6DCA" w:rsidRPr="00EC49C0" w:rsidRDefault="003F6DCA" w:rsidP="0026443E">
            <w:pPr>
              <w:pStyle w:val="TableParagraph"/>
              <w:spacing w:line="222" w:lineRule="exact"/>
              <w:ind w:left="104"/>
              <w:rPr>
                <w:rFonts w:ascii="Times New Roman" w:eastAsia="Times New Roman" w:hAnsi="Times New Roman"/>
                <w:sz w:val="20"/>
                <w:szCs w:val="20"/>
              </w:rPr>
            </w:pPr>
            <w:r w:rsidRPr="00EC49C0">
              <w:rPr>
                <w:rFonts w:ascii="Times New Roman" w:eastAsia="Times New Roman" w:hAnsi="Times New Roman"/>
                <w:spacing w:val="1"/>
                <w:sz w:val="20"/>
                <w:szCs w:val="20"/>
              </w:rPr>
              <w:t>20</w:t>
            </w:r>
          </w:p>
        </w:tc>
        <w:tc>
          <w:tcPr>
            <w:tcW w:w="4784" w:type="dxa"/>
            <w:tcBorders>
              <w:top w:val="single" w:sz="5" w:space="0" w:color="000000"/>
              <w:left w:val="single" w:sz="5" w:space="0" w:color="000000"/>
              <w:bottom w:val="single" w:sz="5" w:space="0" w:color="000000"/>
              <w:right w:val="single" w:sz="5" w:space="0" w:color="000000"/>
            </w:tcBorders>
            <w:vAlign w:val="center"/>
          </w:tcPr>
          <w:p w:rsidR="003F6DCA" w:rsidRPr="00EC49C0" w:rsidRDefault="003F6DCA" w:rsidP="0026443E">
            <w:pPr>
              <w:pStyle w:val="TableParagraph"/>
              <w:spacing w:line="222" w:lineRule="exact"/>
              <w:ind w:left="136"/>
              <w:rPr>
                <w:rFonts w:ascii="Times New Roman" w:eastAsia="Times New Roman" w:hAnsi="Times New Roman"/>
                <w:sz w:val="20"/>
                <w:szCs w:val="20"/>
              </w:rPr>
            </w:pPr>
            <w:r w:rsidRPr="00EC49C0">
              <w:rPr>
                <w:rFonts w:ascii="Times New Roman" w:eastAsia="Times New Roman" w:hAnsi="Times New Roman"/>
                <w:sz w:val="20"/>
                <w:szCs w:val="20"/>
              </w:rPr>
              <w:t>Millî</w:t>
            </w:r>
            <w:r w:rsidRPr="00EC49C0">
              <w:rPr>
                <w:rFonts w:ascii="Times New Roman" w:eastAsia="Times New Roman" w:hAnsi="Times New Roman"/>
                <w:spacing w:val="-9"/>
                <w:sz w:val="20"/>
                <w:szCs w:val="20"/>
              </w:rPr>
              <w:t xml:space="preserve"> </w:t>
            </w:r>
            <w:r w:rsidRPr="00EC49C0">
              <w:rPr>
                <w:rFonts w:ascii="Times New Roman" w:eastAsia="Times New Roman" w:hAnsi="Times New Roman"/>
                <w:sz w:val="20"/>
                <w:szCs w:val="20"/>
              </w:rPr>
              <w:t>E</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i</w:t>
            </w:r>
            <w:r w:rsidRPr="00EC49C0">
              <w:rPr>
                <w:rFonts w:ascii="Times New Roman" w:eastAsia="Times New Roman" w:hAnsi="Times New Roman"/>
                <w:spacing w:val="1"/>
                <w:sz w:val="20"/>
                <w:szCs w:val="20"/>
              </w:rPr>
              <w:t>t</w:t>
            </w:r>
            <w:r w:rsidRPr="00EC49C0">
              <w:rPr>
                <w:rFonts w:ascii="Times New Roman" w:eastAsia="Times New Roman" w:hAnsi="Times New Roman"/>
                <w:spacing w:val="2"/>
                <w:sz w:val="20"/>
                <w:szCs w:val="20"/>
              </w:rPr>
              <w:t>i</w:t>
            </w:r>
            <w:r w:rsidRPr="00EC49C0">
              <w:rPr>
                <w:rFonts w:ascii="Times New Roman" w:eastAsia="Times New Roman" w:hAnsi="Times New Roman"/>
                <w:sz w:val="20"/>
                <w:szCs w:val="20"/>
              </w:rPr>
              <w:t>m</w:t>
            </w:r>
            <w:r w:rsidRPr="00EC49C0">
              <w:rPr>
                <w:rFonts w:ascii="Times New Roman" w:eastAsia="Times New Roman" w:hAnsi="Times New Roman"/>
                <w:spacing w:val="-11"/>
                <w:sz w:val="20"/>
                <w:szCs w:val="20"/>
              </w:rPr>
              <w:t xml:space="preserve"> </w:t>
            </w:r>
            <w:r w:rsidRPr="00EC49C0">
              <w:rPr>
                <w:rFonts w:ascii="Times New Roman" w:eastAsia="Times New Roman" w:hAnsi="Times New Roman"/>
                <w:spacing w:val="1"/>
                <w:sz w:val="20"/>
                <w:szCs w:val="20"/>
              </w:rPr>
              <w:t>B</w:t>
            </w:r>
            <w:r w:rsidRPr="00EC49C0">
              <w:rPr>
                <w:rFonts w:ascii="Times New Roman" w:eastAsia="Times New Roman" w:hAnsi="Times New Roman"/>
                <w:spacing w:val="2"/>
                <w:sz w:val="20"/>
                <w:szCs w:val="20"/>
              </w:rPr>
              <w:t>a</w:t>
            </w:r>
            <w:r w:rsidRPr="00EC49C0">
              <w:rPr>
                <w:rFonts w:ascii="Times New Roman" w:eastAsia="Times New Roman" w:hAnsi="Times New Roman"/>
                <w:spacing w:val="-2"/>
                <w:sz w:val="20"/>
                <w:szCs w:val="20"/>
              </w:rPr>
              <w:t>k</w:t>
            </w:r>
            <w:r w:rsidRPr="00EC49C0">
              <w:rPr>
                <w:rFonts w:ascii="Times New Roman" w:eastAsia="Times New Roman" w:hAnsi="Times New Roman"/>
                <w:sz w:val="20"/>
                <w:szCs w:val="20"/>
              </w:rPr>
              <w:t>a</w:t>
            </w:r>
            <w:r w:rsidRPr="00EC49C0">
              <w:rPr>
                <w:rFonts w:ascii="Times New Roman" w:eastAsia="Times New Roman" w:hAnsi="Times New Roman"/>
                <w:spacing w:val="-1"/>
                <w:sz w:val="20"/>
                <w:szCs w:val="20"/>
              </w:rPr>
              <w:t>n</w:t>
            </w:r>
            <w:r w:rsidRPr="00EC49C0">
              <w:rPr>
                <w:rFonts w:ascii="Times New Roman" w:eastAsia="Times New Roman" w:hAnsi="Times New Roman"/>
                <w:sz w:val="20"/>
                <w:szCs w:val="20"/>
              </w:rPr>
              <w:t>l</w:t>
            </w:r>
            <w:r w:rsidRPr="00EC49C0">
              <w:rPr>
                <w:rFonts w:ascii="Times New Roman" w:eastAsia="Times New Roman" w:hAnsi="Times New Roman"/>
                <w:spacing w:val="1"/>
                <w:sz w:val="20"/>
                <w:szCs w:val="20"/>
              </w:rPr>
              <w:t>ı</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ı</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z w:val="20"/>
                <w:szCs w:val="20"/>
              </w:rPr>
              <w:t>Özel</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pacing w:val="2"/>
                <w:sz w:val="20"/>
                <w:szCs w:val="20"/>
              </w:rPr>
              <w:t>Ö</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ret</w:t>
            </w:r>
            <w:r w:rsidRPr="00EC49C0">
              <w:rPr>
                <w:rFonts w:ascii="Times New Roman" w:eastAsia="Times New Roman" w:hAnsi="Times New Roman"/>
                <w:spacing w:val="2"/>
                <w:sz w:val="20"/>
                <w:szCs w:val="20"/>
              </w:rPr>
              <w:t>i</w:t>
            </w:r>
            <w:r w:rsidRPr="00EC49C0">
              <w:rPr>
                <w:rFonts w:ascii="Times New Roman" w:eastAsia="Times New Roman" w:hAnsi="Times New Roman"/>
                <w:sz w:val="20"/>
                <w:szCs w:val="20"/>
              </w:rPr>
              <w:t>m</w:t>
            </w:r>
            <w:r w:rsidRPr="00EC49C0">
              <w:rPr>
                <w:rFonts w:ascii="Times New Roman" w:eastAsia="Times New Roman" w:hAnsi="Times New Roman"/>
                <w:spacing w:val="-9"/>
                <w:sz w:val="20"/>
                <w:szCs w:val="20"/>
              </w:rPr>
              <w:t xml:space="preserve"> </w:t>
            </w:r>
            <w:r w:rsidRPr="00EC49C0">
              <w:rPr>
                <w:rFonts w:ascii="Times New Roman" w:eastAsia="Times New Roman" w:hAnsi="Times New Roman"/>
                <w:sz w:val="20"/>
                <w:szCs w:val="20"/>
              </w:rPr>
              <w:t>K</w:t>
            </w:r>
            <w:r w:rsidRPr="00EC49C0">
              <w:rPr>
                <w:rFonts w:ascii="Times New Roman" w:eastAsia="Times New Roman" w:hAnsi="Times New Roman"/>
                <w:spacing w:val="-1"/>
                <w:sz w:val="20"/>
                <w:szCs w:val="20"/>
              </w:rPr>
              <w:t>u</w:t>
            </w:r>
            <w:r w:rsidRPr="00EC49C0">
              <w:rPr>
                <w:rFonts w:ascii="Times New Roman" w:eastAsia="Times New Roman" w:hAnsi="Times New Roman"/>
                <w:spacing w:val="3"/>
                <w:sz w:val="20"/>
                <w:szCs w:val="20"/>
              </w:rPr>
              <w:t>r</w:t>
            </w:r>
            <w:r w:rsidRPr="00EC49C0">
              <w:rPr>
                <w:rFonts w:ascii="Times New Roman" w:eastAsia="Times New Roman" w:hAnsi="Times New Roman"/>
                <w:spacing w:val="1"/>
                <w:sz w:val="20"/>
                <w:szCs w:val="20"/>
              </w:rPr>
              <w:t>u</w:t>
            </w:r>
            <w:r w:rsidRPr="00EC49C0">
              <w:rPr>
                <w:rFonts w:ascii="Times New Roman" w:eastAsia="Times New Roman" w:hAnsi="Times New Roman"/>
                <w:spacing w:val="-2"/>
                <w:sz w:val="20"/>
                <w:szCs w:val="20"/>
              </w:rPr>
              <w:t>m</w:t>
            </w:r>
            <w:r w:rsidRPr="00EC49C0">
              <w:rPr>
                <w:rFonts w:ascii="Times New Roman" w:eastAsia="Times New Roman" w:hAnsi="Times New Roman"/>
                <w:sz w:val="20"/>
                <w:szCs w:val="20"/>
              </w:rPr>
              <w:t>ları</w:t>
            </w:r>
          </w:p>
          <w:p w:rsidR="003F6DCA" w:rsidRPr="00EC49C0" w:rsidRDefault="003F6DCA" w:rsidP="0026443E">
            <w:pPr>
              <w:pStyle w:val="TableParagraph"/>
              <w:spacing w:before="1"/>
              <w:ind w:left="136"/>
              <w:rPr>
                <w:rFonts w:ascii="Times New Roman" w:eastAsia="Times New Roman" w:hAnsi="Times New Roman"/>
                <w:sz w:val="20"/>
                <w:szCs w:val="20"/>
              </w:rPr>
            </w:pPr>
            <w:r w:rsidRPr="00EC49C0">
              <w:rPr>
                <w:rFonts w:ascii="Times New Roman" w:eastAsia="Times New Roman" w:hAnsi="Times New Roman"/>
                <w:sz w:val="20"/>
                <w:szCs w:val="20"/>
              </w:rPr>
              <w:t>Y</w:t>
            </w:r>
            <w:r w:rsidRPr="00EC49C0">
              <w:rPr>
                <w:rFonts w:ascii="Times New Roman" w:eastAsia="Times New Roman" w:hAnsi="Times New Roman"/>
                <w:spacing w:val="1"/>
                <w:sz w:val="20"/>
                <w:szCs w:val="20"/>
              </w:rPr>
              <w:t>ö</w:t>
            </w:r>
            <w:r w:rsidRPr="00EC49C0">
              <w:rPr>
                <w:rFonts w:ascii="Times New Roman" w:eastAsia="Times New Roman" w:hAnsi="Times New Roman"/>
                <w:spacing w:val="-2"/>
                <w:sz w:val="20"/>
                <w:szCs w:val="20"/>
              </w:rPr>
              <w:t>n</w:t>
            </w:r>
            <w:r w:rsidRPr="00EC49C0">
              <w:rPr>
                <w:rFonts w:ascii="Times New Roman" w:eastAsia="Times New Roman" w:hAnsi="Times New Roman"/>
                <w:sz w:val="20"/>
                <w:szCs w:val="20"/>
              </w:rPr>
              <w:t>e</w:t>
            </w:r>
            <w:r w:rsidRPr="00EC49C0">
              <w:rPr>
                <w:rFonts w:ascii="Times New Roman" w:eastAsia="Times New Roman" w:hAnsi="Times New Roman"/>
                <w:spacing w:val="2"/>
                <w:sz w:val="20"/>
                <w:szCs w:val="20"/>
              </w:rPr>
              <w:t>t</w:t>
            </w:r>
            <w:r w:rsidRPr="00EC49C0">
              <w:rPr>
                <w:rFonts w:ascii="Times New Roman" w:eastAsia="Times New Roman" w:hAnsi="Times New Roman"/>
                <w:spacing w:val="-5"/>
                <w:sz w:val="20"/>
                <w:szCs w:val="20"/>
              </w:rPr>
              <w:t>m</w:t>
            </w:r>
            <w:r w:rsidRPr="00EC49C0">
              <w:rPr>
                <w:rFonts w:ascii="Times New Roman" w:eastAsia="Times New Roman" w:hAnsi="Times New Roman"/>
                <w:spacing w:val="2"/>
                <w:sz w:val="20"/>
                <w:szCs w:val="20"/>
              </w:rPr>
              <w:t>e</w:t>
            </w:r>
            <w:r w:rsidRPr="00EC49C0">
              <w:rPr>
                <w:rFonts w:ascii="Times New Roman" w:eastAsia="Times New Roman" w:hAnsi="Times New Roman"/>
                <w:sz w:val="20"/>
                <w:szCs w:val="20"/>
              </w:rPr>
              <w:t>liği</w:t>
            </w:r>
          </w:p>
        </w:tc>
      </w:tr>
      <w:tr w:rsidR="003F6DCA" w:rsidTr="0026443E">
        <w:trPr>
          <w:trHeight w:hRule="exact" w:val="729"/>
        </w:trPr>
        <w:tc>
          <w:tcPr>
            <w:tcW w:w="464" w:type="dxa"/>
            <w:tcBorders>
              <w:top w:val="single" w:sz="5" w:space="0" w:color="000000"/>
              <w:left w:val="single" w:sz="5" w:space="0" w:color="000000"/>
              <w:bottom w:val="single" w:sz="5" w:space="0" w:color="000000"/>
              <w:right w:val="single" w:sz="5" w:space="0" w:color="000000"/>
            </w:tcBorders>
            <w:shd w:val="clear" w:color="auto" w:fill="DFDFDF"/>
          </w:tcPr>
          <w:p w:rsidR="003F6DCA" w:rsidRPr="00EC49C0" w:rsidRDefault="003F6DCA" w:rsidP="0026443E">
            <w:pPr>
              <w:pStyle w:val="TableParagraph"/>
              <w:spacing w:line="227" w:lineRule="exact"/>
              <w:ind w:left="102"/>
              <w:rPr>
                <w:rFonts w:ascii="Times New Roman" w:eastAsia="Times New Roman" w:hAnsi="Times New Roman"/>
                <w:sz w:val="20"/>
                <w:szCs w:val="20"/>
              </w:rPr>
            </w:pPr>
            <w:r w:rsidRPr="00EC49C0">
              <w:rPr>
                <w:rFonts w:ascii="Times New Roman" w:eastAsia="Times New Roman" w:hAnsi="Times New Roman"/>
                <w:b/>
                <w:bCs/>
                <w:spacing w:val="1"/>
                <w:sz w:val="20"/>
                <w:szCs w:val="20"/>
              </w:rPr>
              <w:t>21</w:t>
            </w:r>
          </w:p>
        </w:tc>
        <w:tc>
          <w:tcPr>
            <w:tcW w:w="4725" w:type="dxa"/>
            <w:tcBorders>
              <w:top w:val="single" w:sz="5" w:space="0" w:color="000000"/>
              <w:left w:val="single" w:sz="5" w:space="0" w:color="000000"/>
              <w:bottom w:val="single" w:sz="5" w:space="0" w:color="000000"/>
              <w:right w:val="single" w:sz="5" w:space="0" w:color="000000"/>
            </w:tcBorders>
            <w:vAlign w:val="center"/>
          </w:tcPr>
          <w:p w:rsidR="003F6DCA" w:rsidRPr="00EC49C0" w:rsidRDefault="003F6DCA" w:rsidP="0026443E">
            <w:pPr>
              <w:pStyle w:val="TableParagraph"/>
              <w:spacing w:line="222" w:lineRule="exact"/>
              <w:ind w:left="104"/>
              <w:rPr>
                <w:rFonts w:ascii="Times New Roman" w:eastAsia="Times New Roman" w:hAnsi="Times New Roman"/>
                <w:sz w:val="20"/>
                <w:szCs w:val="20"/>
              </w:rPr>
            </w:pPr>
            <w:r w:rsidRPr="00EC49C0">
              <w:rPr>
                <w:rFonts w:ascii="Times New Roman" w:eastAsia="Times New Roman" w:hAnsi="Times New Roman"/>
                <w:spacing w:val="1"/>
                <w:sz w:val="20"/>
                <w:szCs w:val="20"/>
              </w:rPr>
              <w:t>268</w:t>
            </w:r>
            <w:r w:rsidRPr="00EC49C0">
              <w:rPr>
                <w:rFonts w:ascii="Times New Roman" w:eastAsia="Times New Roman" w:hAnsi="Times New Roman"/>
                <w:sz w:val="20"/>
                <w:szCs w:val="20"/>
              </w:rPr>
              <w:t>4</w:t>
            </w:r>
            <w:r w:rsidRPr="00EC49C0">
              <w:rPr>
                <w:rFonts w:ascii="Times New Roman" w:eastAsia="Times New Roman" w:hAnsi="Times New Roman"/>
                <w:spacing w:val="-5"/>
                <w:sz w:val="20"/>
                <w:szCs w:val="20"/>
              </w:rPr>
              <w:t xml:space="preserve"> </w:t>
            </w:r>
            <w:r w:rsidRPr="00EC49C0">
              <w:rPr>
                <w:rFonts w:ascii="Times New Roman" w:eastAsia="Times New Roman" w:hAnsi="Times New Roman"/>
                <w:spacing w:val="-1"/>
                <w:sz w:val="20"/>
                <w:szCs w:val="20"/>
              </w:rPr>
              <w:t>s</w:t>
            </w:r>
            <w:r w:rsidRPr="00EC49C0">
              <w:rPr>
                <w:rFonts w:ascii="Times New Roman" w:eastAsia="Times New Roman" w:hAnsi="Times New Roman"/>
                <w:sz w:val="20"/>
                <w:szCs w:val="20"/>
              </w:rPr>
              <w:t>a</w:t>
            </w:r>
            <w:r w:rsidRPr="00EC49C0">
              <w:rPr>
                <w:rFonts w:ascii="Times New Roman" w:eastAsia="Times New Roman" w:hAnsi="Times New Roman"/>
                <w:spacing w:val="-5"/>
                <w:sz w:val="20"/>
                <w:szCs w:val="20"/>
              </w:rPr>
              <w:t>y</w:t>
            </w:r>
            <w:r w:rsidRPr="00EC49C0">
              <w:rPr>
                <w:rFonts w:ascii="Times New Roman" w:eastAsia="Times New Roman" w:hAnsi="Times New Roman"/>
                <w:sz w:val="20"/>
                <w:szCs w:val="20"/>
              </w:rPr>
              <w:t>ılı</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z w:val="20"/>
                <w:szCs w:val="20"/>
              </w:rPr>
              <w:t>İl</w:t>
            </w:r>
            <w:r w:rsidRPr="00EC49C0">
              <w:rPr>
                <w:rFonts w:ascii="Times New Roman" w:eastAsia="Times New Roman" w:hAnsi="Times New Roman"/>
                <w:spacing w:val="-2"/>
                <w:sz w:val="20"/>
                <w:szCs w:val="20"/>
              </w:rPr>
              <w:t>k</w:t>
            </w:r>
            <w:r w:rsidRPr="00EC49C0">
              <w:rPr>
                <w:rFonts w:ascii="Times New Roman" w:eastAsia="Times New Roman" w:hAnsi="Times New Roman"/>
                <w:spacing w:val="3"/>
                <w:sz w:val="20"/>
                <w:szCs w:val="20"/>
              </w:rPr>
              <w:t>ö</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ret</w:t>
            </w:r>
            <w:r w:rsidRPr="00EC49C0">
              <w:rPr>
                <w:rFonts w:ascii="Times New Roman" w:eastAsia="Times New Roman" w:hAnsi="Times New Roman"/>
                <w:spacing w:val="2"/>
                <w:sz w:val="20"/>
                <w:szCs w:val="20"/>
              </w:rPr>
              <w:t>i</w:t>
            </w:r>
            <w:r w:rsidRPr="00EC49C0">
              <w:rPr>
                <w:rFonts w:ascii="Times New Roman" w:eastAsia="Times New Roman" w:hAnsi="Times New Roman"/>
                <w:sz w:val="20"/>
                <w:szCs w:val="20"/>
              </w:rPr>
              <w:t>m</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pacing w:val="-2"/>
                <w:sz w:val="20"/>
                <w:szCs w:val="20"/>
              </w:rPr>
              <w:t>v</w:t>
            </w:r>
            <w:r w:rsidRPr="00EC49C0">
              <w:rPr>
                <w:rFonts w:ascii="Times New Roman" w:eastAsia="Times New Roman" w:hAnsi="Times New Roman"/>
                <w:sz w:val="20"/>
                <w:szCs w:val="20"/>
              </w:rPr>
              <w:t>e</w:t>
            </w:r>
            <w:r w:rsidRPr="00EC49C0">
              <w:rPr>
                <w:rFonts w:ascii="Times New Roman" w:eastAsia="Times New Roman" w:hAnsi="Times New Roman"/>
                <w:spacing w:val="-5"/>
                <w:sz w:val="20"/>
                <w:szCs w:val="20"/>
              </w:rPr>
              <w:t xml:space="preserve"> </w:t>
            </w:r>
            <w:r w:rsidRPr="00EC49C0">
              <w:rPr>
                <w:rFonts w:ascii="Times New Roman" w:eastAsia="Times New Roman" w:hAnsi="Times New Roman"/>
                <w:sz w:val="20"/>
                <w:szCs w:val="20"/>
              </w:rPr>
              <w:t>Orta</w:t>
            </w:r>
            <w:r w:rsidRPr="00EC49C0">
              <w:rPr>
                <w:rFonts w:ascii="Times New Roman" w:eastAsia="Times New Roman" w:hAnsi="Times New Roman"/>
                <w:spacing w:val="-4"/>
                <w:sz w:val="20"/>
                <w:szCs w:val="20"/>
              </w:rPr>
              <w:t xml:space="preserve"> </w:t>
            </w:r>
            <w:r w:rsidRPr="00EC49C0">
              <w:rPr>
                <w:rFonts w:ascii="Times New Roman" w:eastAsia="Times New Roman" w:hAnsi="Times New Roman"/>
                <w:sz w:val="20"/>
                <w:szCs w:val="20"/>
              </w:rPr>
              <w:t>Ö</w:t>
            </w:r>
            <w:r w:rsidRPr="00EC49C0">
              <w:rPr>
                <w:rFonts w:ascii="Times New Roman" w:eastAsia="Times New Roman" w:hAnsi="Times New Roman"/>
                <w:spacing w:val="-1"/>
                <w:sz w:val="20"/>
                <w:szCs w:val="20"/>
              </w:rPr>
              <w:t>ğ</w:t>
            </w:r>
            <w:r w:rsidRPr="00EC49C0">
              <w:rPr>
                <w:rFonts w:ascii="Times New Roman" w:eastAsia="Times New Roman" w:hAnsi="Times New Roman"/>
                <w:sz w:val="20"/>
                <w:szCs w:val="20"/>
              </w:rPr>
              <w:t>ret</w:t>
            </w:r>
            <w:r w:rsidRPr="00EC49C0">
              <w:rPr>
                <w:rFonts w:ascii="Times New Roman" w:eastAsia="Times New Roman" w:hAnsi="Times New Roman"/>
                <w:spacing w:val="2"/>
                <w:sz w:val="20"/>
                <w:szCs w:val="20"/>
              </w:rPr>
              <w:t>i</w:t>
            </w:r>
            <w:r w:rsidRPr="00EC49C0">
              <w:rPr>
                <w:rFonts w:ascii="Times New Roman" w:eastAsia="Times New Roman" w:hAnsi="Times New Roman"/>
                <w:spacing w:val="-5"/>
                <w:sz w:val="20"/>
                <w:szCs w:val="20"/>
              </w:rPr>
              <w:t>m</w:t>
            </w:r>
            <w:r w:rsidRPr="00EC49C0">
              <w:rPr>
                <w:rFonts w:ascii="Times New Roman" w:eastAsia="Times New Roman" w:hAnsi="Times New Roman"/>
                <w:spacing w:val="1"/>
                <w:sz w:val="20"/>
                <w:szCs w:val="20"/>
              </w:rPr>
              <w:t>d</w:t>
            </w:r>
            <w:r w:rsidRPr="00EC49C0">
              <w:rPr>
                <w:rFonts w:ascii="Times New Roman" w:eastAsia="Times New Roman" w:hAnsi="Times New Roman"/>
                <w:sz w:val="20"/>
                <w:szCs w:val="20"/>
              </w:rPr>
              <w:t>e</w:t>
            </w:r>
            <w:r w:rsidRPr="00EC49C0">
              <w:rPr>
                <w:rFonts w:ascii="Times New Roman" w:eastAsia="Times New Roman" w:hAnsi="Times New Roman"/>
                <w:spacing w:val="-6"/>
                <w:sz w:val="20"/>
                <w:szCs w:val="20"/>
              </w:rPr>
              <w:t xml:space="preserve"> </w:t>
            </w:r>
            <w:r w:rsidRPr="00EC49C0">
              <w:rPr>
                <w:rFonts w:ascii="Times New Roman" w:eastAsia="Times New Roman" w:hAnsi="Times New Roman"/>
                <w:spacing w:val="1"/>
                <w:sz w:val="20"/>
                <w:szCs w:val="20"/>
              </w:rPr>
              <w:t>P</w:t>
            </w:r>
            <w:r w:rsidRPr="00EC49C0">
              <w:rPr>
                <w:rFonts w:ascii="Times New Roman" w:eastAsia="Times New Roman" w:hAnsi="Times New Roman"/>
                <w:sz w:val="20"/>
                <w:szCs w:val="20"/>
              </w:rPr>
              <w:t>a</w:t>
            </w:r>
            <w:r w:rsidRPr="00EC49C0">
              <w:rPr>
                <w:rFonts w:ascii="Times New Roman" w:eastAsia="Times New Roman" w:hAnsi="Times New Roman"/>
                <w:spacing w:val="1"/>
                <w:sz w:val="20"/>
                <w:szCs w:val="20"/>
              </w:rPr>
              <w:t>r</w:t>
            </w:r>
            <w:r w:rsidRPr="00EC49C0">
              <w:rPr>
                <w:rFonts w:ascii="Times New Roman" w:eastAsia="Times New Roman" w:hAnsi="Times New Roman"/>
                <w:sz w:val="20"/>
                <w:szCs w:val="20"/>
              </w:rPr>
              <w:t>asız</w:t>
            </w:r>
          </w:p>
          <w:p w:rsidR="003F6DCA" w:rsidRPr="00EC49C0" w:rsidRDefault="003F6DCA" w:rsidP="0026443E">
            <w:pPr>
              <w:pStyle w:val="TableParagraph"/>
              <w:ind w:left="104" w:right="600"/>
              <w:rPr>
                <w:rFonts w:ascii="Times New Roman" w:eastAsia="Times New Roman" w:hAnsi="Times New Roman"/>
                <w:sz w:val="20"/>
                <w:szCs w:val="20"/>
              </w:rPr>
            </w:pPr>
            <w:r w:rsidRPr="00EC49C0">
              <w:rPr>
                <w:rFonts w:ascii="Times New Roman" w:eastAsia="Times New Roman" w:hAnsi="Times New Roman"/>
                <w:sz w:val="20"/>
                <w:szCs w:val="20"/>
              </w:rPr>
              <w:t>Yatılı</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pacing w:val="-1"/>
                <w:sz w:val="20"/>
                <w:szCs w:val="20"/>
              </w:rPr>
              <w:t>v</w:t>
            </w:r>
            <w:r w:rsidRPr="00EC49C0">
              <w:rPr>
                <w:rFonts w:ascii="Times New Roman" w:eastAsia="Times New Roman" w:hAnsi="Times New Roman"/>
                <w:spacing w:val="2"/>
                <w:sz w:val="20"/>
                <w:szCs w:val="20"/>
              </w:rPr>
              <w:t>e</w:t>
            </w:r>
            <w:r w:rsidRPr="00EC49C0">
              <w:rPr>
                <w:rFonts w:ascii="Times New Roman" w:eastAsia="Times New Roman" w:hAnsi="Times New Roman"/>
                <w:spacing w:val="-2"/>
                <w:sz w:val="20"/>
                <w:szCs w:val="20"/>
              </w:rPr>
              <w:t>y</w:t>
            </w:r>
            <w:r w:rsidRPr="00EC49C0">
              <w:rPr>
                <w:rFonts w:ascii="Times New Roman" w:eastAsia="Times New Roman" w:hAnsi="Times New Roman"/>
                <w:sz w:val="20"/>
                <w:szCs w:val="20"/>
              </w:rPr>
              <w:t>a</w:t>
            </w:r>
            <w:r w:rsidRPr="00EC49C0">
              <w:rPr>
                <w:rFonts w:ascii="Times New Roman" w:eastAsia="Times New Roman" w:hAnsi="Times New Roman"/>
                <w:spacing w:val="-6"/>
                <w:sz w:val="20"/>
                <w:szCs w:val="20"/>
              </w:rPr>
              <w:t xml:space="preserve"> </w:t>
            </w:r>
            <w:r w:rsidRPr="00EC49C0">
              <w:rPr>
                <w:rFonts w:ascii="Times New Roman" w:eastAsia="Times New Roman" w:hAnsi="Times New Roman"/>
                <w:spacing w:val="1"/>
                <w:sz w:val="20"/>
                <w:szCs w:val="20"/>
              </w:rPr>
              <w:t>B</w:t>
            </w:r>
            <w:r w:rsidRPr="00EC49C0">
              <w:rPr>
                <w:rFonts w:ascii="Times New Roman" w:eastAsia="Times New Roman" w:hAnsi="Times New Roman"/>
                <w:spacing w:val="-2"/>
                <w:sz w:val="20"/>
                <w:szCs w:val="20"/>
              </w:rPr>
              <w:t>u</w:t>
            </w:r>
            <w:r w:rsidRPr="00EC49C0">
              <w:rPr>
                <w:rFonts w:ascii="Times New Roman" w:eastAsia="Times New Roman" w:hAnsi="Times New Roman"/>
                <w:sz w:val="20"/>
                <w:szCs w:val="20"/>
              </w:rPr>
              <w:t>r</w:t>
            </w:r>
            <w:r w:rsidRPr="00EC49C0">
              <w:rPr>
                <w:rFonts w:ascii="Times New Roman" w:eastAsia="Times New Roman" w:hAnsi="Times New Roman"/>
                <w:spacing w:val="-1"/>
                <w:sz w:val="20"/>
                <w:szCs w:val="20"/>
              </w:rPr>
              <w:t>s</w:t>
            </w:r>
            <w:r w:rsidRPr="00EC49C0">
              <w:rPr>
                <w:rFonts w:ascii="Times New Roman" w:eastAsia="Times New Roman" w:hAnsi="Times New Roman"/>
                <w:spacing w:val="2"/>
                <w:sz w:val="20"/>
                <w:szCs w:val="20"/>
              </w:rPr>
              <w:t>l</w:t>
            </w:r>
            <w:r w:rsidRPr="00EC49C0">
              <w:rPr>
                <w:rFonts w:ascii="Times New Roman" w:eastAsia="Times New Roman" w:hAnsi="Times New Roman"/>
                <w:sz w:val="20"/>
                <w:szCs w:val="20"/>
              </w:rPr>
              <w:t>u</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pacing w:val="2"/>
                <w:sz w:val="20"/>
                <w:szCs w:val="20"/>
              </w:rPr>
              <w:t>Ö</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re</w:t>
            </w:r>
            <w:r w:rsidRPr="00EC49C0">
              <w:rPr>
                <w:rFonts w:ascii="Times New Roman" w:eastAsia="Times New Roman" w:hAnsi="Times New Roman"/>
                <w:spacing w:val="-1"/>
                <w:sz w:val="20"/>
                <w:szCs w:val="20"/>
              </w:rPr>
              <w:t>n</w:t>
            </w:r>
            <w:r w:rsidRPr="00EC49C0">
              <w:rPr>
                <w:rFonts w:ascii="Times New Roman" w:eastAsia="Times New Roman" w:hAnsi="Times New Roman"/>
                <w:sz w:val="20"/>
                <w:szCs w:val="20"/>
              </w:rPr>
              <w:t>ci</w:t>
            </w:r>
            <w:r w:rsidRPr="00EC49C0">
              <w:rPr>
                <w:rFonts w:ascii="Times New Roman" w:eastAsia="Times New Roman" w:hAnsi="Times New Roman"/>
                <w:spacing w:val="-6"/>
                <w:sz w:val="20"/>
                <w:szCs w:val="20"/>
              </w:rPr>
              <w:t xml:space="preserve"> </w:t>
            </w:r>
            <w:r w:rsidRPr="00EC49C0">
              <w:rPr>
                <w:rFonts w:ascii="Times New Roman" w:eastAsia="Times New Roman" w:hAnsi="Times New Roman"/>
                <w:spacing w:val="2"/>
                <w:sz w:val="20"/>
                <w:szCs w:val="20"/>
              </w:rPr>
              <w:t>O</w:t>
            </w:r>
            <w:r w:rsidRPr="00EC49C0">
              <w:rPr>
                <w:rFonts w:ascii="Times New Roman" w:eastAsia="Times New Roman" w:hAnsi="Times New Roman"/>
                <w:spacing w:val="1"/>
                <w:sz w:val="20"/>
                <w:szCs w:val="20"/>
              </w:rPr>
              <w:t>k</w:t>
            </w:r>
            <w:r w:rsidRPr="00EC49C0">
              <w:rPr>
                <w:rFonts w:ascii="Times New Roman" w:eastAsia="Times New Roman" w:hAnsi="Times New Roman"/>
                <w:spacing w:val="-2"/>
                <w:sz w:val="20"/>
                <w:szCs w:val="20"/>
              </w:rPr>
              <w:t>u</w:t>
            </w:r>
            <w:r w:rsidRPr="00EC49C0">
              <w:rPr>
                <w:rFonts w:ascii="Times New Roman" w:eastAsia="Times New Roman" w:hAnsi="Times New Roman"/>
                <w:spacing w:val="2"/>
                <w:sz w:val="20"/>
                <w:szCs w:val="20"/>
              </w:rPr>
              <w:t>t</w:t>
            </w:r>
            <w:r w:rsidRPr="00EC49C0">
              <w:rPr>
                <w:rFonts w:ascii="Times New Roman" w:eastAsia="Times New Roman" w:hAnsi="Times New Roman"/>
                <w:spacing w:val="-2"/>
                <w:sz w:val="20"/>
                <w:szCs w:val="20"/>
              </w:rPr>
              <w:t>m</w:t>
            </w:r>
            <w:r w:rsidRPr="00EC49C0">
              <w:rPr>
                <w:rFonts w:ascii="Times New Roman" w:eastAsia="Times New Roman" w:hAnsi="Times New Roman"/>
                <w:sz w:val="20"/>
                <w:szCs w:val="20"/>
              </w:rPr>
              <w:t>a</w:t>
            </w:r>
            <w:r w:rsidRPr="00EC49C0">
              <w:rPr>
                <w:rFonts w:ascii="Times New Roman" w:eastAsia="Times New Roman" w:hAnsi="Times New Roman"/>
                <w:spacing w:val="-5"/>
                <w:sz w:val="20"/>
                <w:szCs w:val="20"/>
              </w:rPr>
              <w:t xml:space="preserve"> </w:t>
            </w:r>
            <w:r w:rsidRPr="00EC49C0">
              <w:rPr>
                <w:rFonts w:ascii="Times New Roman" w:eastAsia="Times New Roman" w:hAnsi="Times New Roman"/>
                <w:spacing w:val="-2"/>
                <w:sz w:val="20"/>
                <w:szCs w:val="20"/>
              </w:rPr>
              <w:t>v</w:t>
            </w:r>
            <w:r w:rsidRPr="00EC49C0">
              <w:rPr>
                <w:rFonts w:ascii="Times New Roman" w:eastAsia="Times New Roman" w:hAnsi="Times New Roman"/>
                <w:sz w:val="20"/>
                <w:szCs w:val="20"/>
              </w:rPr>
              <w:t>e</w:t>
            </w:r>
            <w:r w:rsidRPr="00EC49C0">
              <w:rPr>
                <w:rFonts w:ascii="Times New Roman" w:eastAsia="Times New Roman" w:hAnsi="Times New Roman"/>
                <w:spacing w:val="-6"/>
                <w:sz w:val="20"/>
                <w:szCs w:val="20"/>
              </w:rPr>
              <w:t xml:space="preserve"> </w:t>
            </w:r>
            <w:r w:rsidRPr="00EC49C0">
              <w:rPr>
                <w:rFonts w:ascii="Times New Roman" w:eastAsia="Times New Roman" w:hAnsi="Times New Roman"/>
                <w:spacing w:val="1"/>
                <w:sz w:val="20"/>
                <w:szCs w:val="20"/>
              </w:rPr>
              <w:t>Bu</w:t>
            </w:r>
            <w:r w:rsidRPr="00EC49C0">
              <w:rPr>
                <w:rFonts w:ascii="Times New Roman" w:eastAsia="Times New Roman" w:hAnsi="Times New Roman"/>
                <w:spacing w:val="-2"/>
                <w:sz w:val="20"/>
                <w:szCs w:val="20"/>
              </w:rPr>
              <w:t>n</w:t>
            </w:r>
            <w:r w:rsidRPr="00EC49C0">
              <w:rPr>
                <w:rFonts w:ascii="Times New Roman" w:eastAsia="Times New Roman" w:hAnsi="Times New Roman"/>
                <w:sz w:val="20"/>
                <w:szCs w:val="20"/>
              </w:rPr>
              <w:t>lara</w:t>
            </w:r>
            <w:r w:rsidRPr="00EC49C0">
              <w:rPr>
                <w:rFonts w:ascii="Times New Roman" w:eastAsia="Times New Roman" w:hAnsi="Times New Roman"/>
                <w:w w:val="99"/>
                <w:sz w:val="20"/>
                <w:szCs w:val="20"/>
              </w:rPr>
              <w:t xml:space="preserve"> </w:t>
            </w:r>
            <w:r w:rsidRPr="00EC49C0">
              <w:rPr>
                <w:rFonts w:ascii="Times New Roman" w:eastAsia="Times New Roman" w:hAnsi="Times New Roman"/>
                <w:sz w:val="20"/>
                <w:szCs w:val="20"/>
              </w:rPr>
              <w:t>Ya</w:t>
            </w:r>
            <w:r w:rsidRPr="00EC49C0">
              <w:rPr>
                <w:rFonts w:ascii="Times New Roman" w:eastAsia="Times New Roman" w:hAnsi="Times New Roman"/>
                <w:spacing w:val="1"/>
                <w:sz w:val="20"/>
                <w:szCs w:val="20"/>
              </w:rPr>
              <w:t>p</w:t>
            </w:r>
            <w:r w:rsidRPr="00EC49C0">
              <w:rPr>
                <w:rFonts w:ascii="Times New Roman" w:eastAsia="Times New Roman" w:hAnsi="Times New Roman"/>
                <w:sz w:val="20"/>
                <w:szCs w:val="20"/>
              </w:rPr>
              <w:t>ılacak</w:t>
            </w:r>
            <w:r w:rsidRPr="00EC49C0">
              <w:rPr>
                <w:rFonts w:ascii="Times New Roman" w:eastAsia="Times New Roman" w:hAnsi="Times New Roman"/>
                <w:spacing w:val="-9"/>
                <w:sz w:val="20"/>
                <w:szCs w:val="20"/>
              </w:rPr>
              <w:t xml:space="preserve"> </w:t>
            </w:r>
            <w:r w:rsidRPr="00EC49C0">
              <w:rPr>
                <w:rFonts w:ascii="Times New Roman" w:eastAsia="Times New Roman" w:hAnsi="Times New Roman"/>
                <w:sz w:val="20"/>
                <w:szCs w:val="20"/>
              </w:rPr>
              <w:t>So</w:t>
            </w:r>
            <w:r w:rsidRPr="00EC49C0">
              <w:rPr>
                <w:rFonts w:ascii="Times New Roman" w:eastAsia="Times New Roman" w:hAnsi="Times New Roman"/>
                <w:spacing w:val="1"/>
                <w:sz w:val="20"/>
                <w:szCs w:val="20"/>
              </w:rPr>
              <w:t>s</w:t>
            </w:r>
            <w:r w:rsidRPr="00EC49C0">
              <w:rPr>
                <w:rFonts w:ascii="Times New Roman" w:eastAsia="Times New Roman" w:hAnsi="Times New Roman"/>
                <w:spacing w:val="-2"/>
                <w:sz w:val="20"/>
                <w:szCs w:val="20"/>
              </w:rPr>
              <w:t>y</w:t>
            </w:r>
            <w:r w:rsidRPr="00EC49C0">
              <w:rPr>
                <w:rFonts w:ascii="Times New Roman" w:eastAsia="Times New Roman" w:hAnsi="Times New Roman"/>
                <w:sz w:val="20"/>
                <w:szCs w:val="20"/>
              </w:rPr>
              <w:t>al</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z w:val="20"/>
                <w:szCs w:val="20"/>
              </w:rPr>
              <w:t>Ya</w:t>
            </w:r>
            <w:r w:rsidRPr="00EC49C0">
              <w:rPr>
                <w:rFonts w:ascii="Times New Roman" w:eastAsia="Times New Roman" w:hAnsi="Times New Roman"/>
                <w:spacing w:val="1"/>
                <w:sz w:val="20"/>
                <w:szCs w:val="20"/>
              </w:rPr>
              <w:t>rd</w:t>
            </w:r>
            <w:r w:rsidRPr="00EC49C0">
              <w:rPr>
                <w:rFonts w:ascii="Times New Roman" w:eastAsia="Times New Roman" w:hAnsi="Times New Roman"/>
                <w:spacing w:val="2"/>
                <w:sz w:val="20"/>
                <w:szCs w:val="20"/>
              </w:rPr>
              <w:t>ı</w:t>
            </w:r>
            <w:r w:rsidRPr="00EC49C0">
              <w:rPr>
                <w:rFonts w:ascii="Times New Roman" w:eastAsia="Times New Roman" w:hAnsi="Times New Roman"/>
                <w:spacing w:val="-5"/>
                <w:sz w:val="20"/>
                <w:szCs w:val="20"/>
              </w:rPr>
              <w:t>m</w:t>
            </w:r>
            <w:r w:rsidRPr="00EC49C0">
              <w:rPr>
                <w:rFonts w:ascii="Times New Roman" w:eastAsia="Times New Roman" w:hAnsi="Times New Roman"/>
                <w:sz w:val="20"/>
                <w:szCs w:val="20"/>
              </w:rPr>
              <w:t>lara</w:t>
            </w:r>
            <w:r w:rsidRPr="00EC49C0">
              <w:rPr>
                <w:rFonts w:ascii="Times New Roman" w:eastAsia="Times New Roman" w:hAnsi="Times New Roman"/>
                <w:spacing w:val="-6"/>
                <w:sz w:val="20"/>
                <w:szCs w:val="20"/>
              </w:rPr>
              <w:t xml:space="preserve"> </w:t>
            </w:r>
            <w:r w:rsidRPr="00EC49C0">
              <w:rPr>
                <w:rFonts w:ascii="Times New Roman" w:eastAsia="Times New Roman" w:hAnsi="Times New Roman"/>
                <w:sz w:val="20"/>
                <w:szCs w:val="20"/>
              </w:rPr>
              <w:t>İli</w:t>
            </w:r>
            <w:r w:rsidRPr="00EC49C0">
              <w:rPr>
                <w:rFonts w:ascii="Times New Roman" w:eastAsia="Times New Roman" w:hAnsi="Times New Roman"/>
                <w:spacing w:val="-1"/>
                <w:sz w:val="20"/>
                <w:szCs w:val="20"/>
              </w:rPr>
              <w:t>ş</w:t>
            </w:r>
            <w:r w:rsidRPr="00EC49C0">
              <w:rPr>
                <w:rFonts w:ascii="Times New Roman" w:eastAsia="Times New Roman" w:hAnsi="Times New Roman"/>
                <w:spacing w:val="-2"/>
                <w:sz w:val="20"/>
                <w:szCs w:val="20"/>
              </w:rPr>
              <w:t>k</w:t>
            </w:r>
            <w:r w:rsidRPr="00EC49C0">
              <w:rPr>
                <w:rFonts w:ascii="Times New Roman" w:eastAsia="Times New Roman" w:hAnsi="Times New Roman"/>
                <w:spacing w:val="2"/>
                <w:sz w:val="20"/>
                <w:szCs w:val="20"/>
              </w:rPr>
              <w:t>i</w:t>
            </w:r>
            <w:r w:rsidRPr="00EC49C0">
              <w:rPr>
                <w:rFonts w:ascii="Times New Roman" w:eastAsia="Times New Roman" w:hAnsi="Times New Roman"/>
                <w:sz w:val="20"/>
                <w:szCs w:val="20"/>
              </w:rPr>
              <w:t>n</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z w:val="20"/>
                <w:szCs w:val="20"/>
              </w:rPr>
              <w:t>K</w:t>
            </w:r>
            <w:r w:rsidRPr="00EC49C0">
              <w:rPr>
                <w:rFonts w:ascii="Times New Roman" w:eastAsia="Times New Roman" w:hAnsi="Times New Roman"/>
                <w:spacing w:val="2"/>
                <w:sz w:val="20"/>
                <w:szCs w:val="20"/>
              </w:rPr>
              <w:t>a</w:t>
            </w:r>
            <w:r w:rsidRPr="00EC49C0">
              <w:rPr>
                <w:rFonts w:ascii="Times New Roman" w:eastAsia="Times New Roman" w:hAnsi="Times New Roman"/>
                <w:spacing w:val="-2"/>
                <w:sz w:val="20"/>
                <w:szCs w:val="20"/>
              </w:rPr>
              <w:t>n</w:t>
            </w:r>
            <w:r w:rsidRPr="00EC49C0">
              <w:rPr>
                <w:rFonts w:ascii="Times New Roman" w:eastAsia="Times New Roman" w:hAnsi="Times New Roman"/>
                <w:spacing w:val="1"/>
                <w:sz w:val="20"/>
                <w:szCs w:val="20"/>
              </w:rPr>
              <w:t>u</w:t>
            </w:r>
            <w:r w:rsidRPr="00EC49C0">
              <w:rPr>
                <w:rFonts w:ascii="Times New Roman" w:eastAsia="Times New Roman" w:hAnsi="Times New Roman"/>
                <w:sz w:val="20"/>
                <w:szCs w:val="20"/>
              </w:rPr>
              <w:t>n</w:t>
            </w:r>
          </w:p>
        </w:tc>
        <w:tc>
          <w:tcPr>
            <w:tcW w:w="440" w:type="dxa"/>
            <w:tcBorders>
              <w:top w:val="single" w:sz="5" w:space="0" w:color="000000"/>
              <w:left w:val="single" w:sz="5" w:space="0" w:color="000000"/>
              <w:bottom w:val="single" w:sz="5" w:space="0" w:color="000000"/>
              <w:right w:val="single" w:sz="5" w:space="0" w:color="000000"/>
            </w:tcBorders>
            <w:shd w:val="clear" w:color="auto" w:fill="DFDFDF"/>
            <w:vAlign w:val="center"/>
          </w:tcPr>
          <w:p w:rsidR="003F6DCA" w:rsidRPr="00EC49C0" w:rsidRDefault="003F6DCA" w:rsidP="0026443E">
            <w:pPr>
              <w:pStyle w:val="TableParagraph"/>
              <w:spacing w:line="222" w:lineRule="exact"/>
              <w:ind w:left="104"/>
              <w:rPr>
                <w:rFonts w:ascii="Times New Roman" w:eastAsia="Times New Roman" w:hAnsi="Times New Roman"/>
                <w:sz w:val="20"/>
                <w:szCs w:val="20"/>
              </w:rPr>
            </w:pPr>
            <w:r w:rsidRPr="00EC49C0">
              <w:rPr>
                <w:rFonts w:ascii="Times New Roman" w:eastAsia="Times New Roman" w:hAnsi="Times New Roman"/>
                <w:spacing w:val="1"/>
                <w:sz w:val="20"/>
                <w:szCs w:val="20"/>
              </w:rPr>
              <w:t>21</w:t>
            </w:r>
          </w:p>
        </w:tc>
        <w:tc>
          <w:tcPr>
            <w:tcW w:w="4784" w:type="dxa"/>
            <w:tcBorders>
              <w:top w:val="single" w:sz="5" w:space="0" w:color="000000"/>
              <w:left w:val="single" w:sz="5" w:space="0" w:color="000000"/>
              <w:bottom w:val="single" w:sz="5" w:space="0" w:color="000000"/>
              <w:right w:val="single" w:sz="5" w:space="0" w:color="000000"/>
            </w:tcBorders>
            <w:vAlign w:val="center"/>
          </w:tcPr>
          <w:p w:rsidR="003F6DCA" w:rsidRPr="00EC49C0" w:rsidRDefault="003F6DCA" w:rsidP="0026443E">
            <w:pPr>
              <w:pStyle w:val="TableParagraph"/>
              <w:spacing w:line="222" w:lineRule="exact"/>
              <w:ind w:left="136"/>
              <w:rPr>
                <w:rFonts w:ascii="Times New Roman" w:eastAsia="Times New Roman" w:hAnsi="Times New Roman"/>
                <w:sz w:val="20"/>
                <w:szCs w:val="20"/>
              </w:rPr>
            </w:pPr>
            <w:r w:rsidRPr="00EC49C0">
              <w:rPr>
                <w:rFonts w:ascii="Times New Roman" w:eastAsia="Times New Roman" w:hAnsi="Times New Roman"/>
                <w:sz w:val="20"/>
                <w:szCs w:val="20"/>
              </w:rPr>
              <w:t>Millî</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z w:val="20"/>
                <w:szCs w:val="20"/>
              </w:rPr>
              <w:t>E</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i</w:t>
            </w:r>
            <w:r w:rsidRPr="00EC49C0">
              <w:rPr>
                <w:rFonts w:ascii="Times New Roman" w:eastAsia="Times New Roman" w:hAnsi="Times New Roman"/>
                <w:spacing w:val="1"/>
                <w:sz w:val="20"/>
                <w:szCs w:val="20"/>
              </w:rPr>
              <w:t>t</w:t>
            </w:r>
            <w:r w:rsidRPr="00EC49C0">
              <w:rPr>
                <w:rFonts w:ascii="Times New Roman" w:eastAsia="Times New Roman" w:hAnsi="Times New Roman"/>
                <w:spacing w:val="2"/>
                <w:sz w:val="20"/>
                <w:szCs w:val="20"/>
              </w:rPr>
              <w:t>i</w:t>
            </w:r>
            <w:r w:rsidRPr="00EC49C0">
              <w:rPr>
                <w:rFonts w:ascii="Times New Roman" w:eastAsia="Times New Roman" w:hAnsi="Times New Roman"/>
                <w:sz w:val="20"/>
                <w:szCs w:val="20"/>
              </w:rPr>
              <w:t>m</w:t>
            </w:r>
            <w:r w:rsidRPr="00EC49C0">
              <w:rPr>
                <w:rFonts w:ascii="Times New Roman" w:eastAsia="Times New Roman" w:hAnsi="Times New Roman"/>
                <w:spacing w:val="-10"/>
                <w:sz w:val="20"/>
                <w:szCs w:val="20"/>
              </w:rPr>
              <w:t xml:space="preserve"> </w:t>
            </w:r>
            <w:r w:rsidRPr="00EC49C0">
              <w:rPr>
                <w:rFonts w:ascii="Times New Roman" w:eastAsia="Times New Roman" w:hAnsi="Times New Roman"/>
                <w:spacing w:val="1"/>
                <w:sz w:val="20"/>
                <w:szCs w:val="20"/>
              </w:rPr>
              <w:t>B</w:t>
            </w:r>
            <w:r w:rsidRPr="00EC49C0">
              <w:rPr>
                <w:rFonts w:ascii="Times New Roman" w:eastAsia="Times New Roman" w:hAnsi="Times New Roman"/>
                <w:spacing w:val="2"/>
                <w:sz w:val="20"/>
                <w:szCs w:val="20"/>
              </w:rPr>
              <w:t>a</w:t>
            </w:r>
            <w:r w:rsidRPr="00EC49C0">
              <w:rPr>
                <w:rFonts w:ascii="Times New Roman" w:eastAsia="Times New Roman" w:hAnsi="Times New Roman"/>
                <w:spacing w:val="-2"/>
                <w:sz w:val="20"/>
                <w:szCs w:val="20"/>
              </w:rPr>
              <w:t>k</w:t>
            </w:r>
            <w:r w:rsidRPr="00EC49C0">
              <w:rPr>
                <w:rFonts w:ascii="Times New Roman" w:eastAsia="Times New Roman" w:hAnsi="Times New Roman"/>
                <w:sz w:val="20"/>
                <w:szCs w:val="20"/>
              </w:rPr>
              <w:t>a</w:t>
            </w:r>
            <w:r w:rsidRPr="00EC49C0">
              <w:rPr>
                <w:rFonts w:ascii="Times New Roman" w:eastAsia="Times New Roman" w:hAnsi="Times New Roman"/>
                <w:spacing w:val="-1"/>
                <w:sz w:val="20"/>
                <w:szCs w:val="20"/>
              </w:rPr>
              <w:t>n</w:t>
            </w:r>
            <w:r w:rsidRPr="00EC49C0">
              <w:rPr>
                <w:rFonts w:ascii="Times New Roman" w:eastAsia="Times New Roman" w:hAnsi="Times New Roman"/>
                <w:sz w:val="20"/>
                <w:szCs w:val="20"/>
              </w:rPr>
              <w:t>l</w:t>
            </w:r>
            <w:r w:rsidRPr="00EC49C0">
              <w:rPr>
                <w:rFonts w:ascii="Times New Roman" w:eastAsia="Times New Roman" w:hAnsi="Times New Roman"/>
                <w:spacing w:val="1"/>
                <w:sz w:val="20"/>
                <w:szCs w:val="20"/>
              </w:rPr>
              <w:t>ı</w:t>
            </w:r>
            <w:r w:rsidRPr="00EC49C0">
              <w:rPr>
                <w:rFonts w:ascii="Times New Roman" w:eastAsia="Times New Roman" w:hAnsi="Times New Roman"/>
                <w:spacing w:val="-2"/>
                <w:sz w:val="20"/>
                <w:szCs w:val="20"/>
              </w:rPr>
              <w:t>ğ</w:t>
            </w:r>
            <w:r w:rsidRPr="00EC49C0">
              <w:rPr>
                <w:rFonts w:ascii="Times New Roman" w:eastAsia="Times New Roman" w:hAnsi="Times New Roman"/>
                <w:spacing w:val="2"/>
                <w:sz w:val="20"/>
                <w:szCs w:val="20"/>
              </w:rPr>
              <w:t>ı</w:t>
            </w:r>
            <w:r w:rsidRPr="00EC49C0">
              <w:rPr>
                <w:rFonts w:ascii="Times New Roman" w:eastAsia="Times New Roman" w:hAnsi="Times New Roman"/>
                <w:spacing w:val="-2"/>
                <w:sz w:val="20"/>
                <w:szCs w:val="20"/>
              </w:rPr>
              <w:t>n</w:t>
            </w:r>
            <w:r w:rsidRPr="00EC49C0">
              <w:rPr>
                <w:rFonts w:ascii="Times New Roman" w:eastAsia="Times New Roman" w:hAnsi="Times New Roman"/>
                <w:sz w:val="20"/>
                <w:szCs w:val="20"/>
              </w:rPr>
              <w:t>a</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pacing w:val="1"/>
                <w:sz w:val="20"/>
                <w:szCs w:val="20"/>
              </w:rPr>
              <w:t>B</w:t>
            </w:r>
            <w:r w:rsidRPr="00EC49C0">
              <w:rPr>
                <w:rFonts w:ascii="Times New Roman" w:eastAsia="Times New Roman" w:hAnsi="Times New Roman"/>
                <w:sz w:val="20"/>
                <w:szCs w:val="20"/>
              </w:rPr>
              <w:t>a</w:t>
            </w:r>
            <w:r w:rsidRPr="00EC49C0">
              <w:rPr>
                <w:rFonts w:ascii="Times New Roman" w:eastAsia="Times New Roman" w:hAnsi="Times New Roman"/>
                <w:spacing w:val="-1"/>
                <w:sz w:val="20"/>
                <w:szCs w:val="20"/>
              </w:rPr>
              <w:t>ğ</w:t>
            </w:r>
            <w:r w:rsidRPr="00EC49C0">
              <w:rPr>
                <w:rFonts w:ascii="Times New Roman" w:eastAsia="Times New Roman" w:hAnsi="Times New Roman"/>
                <w:spacing w:val="2"/>
                <w:sz w:val="20"/>
                <w:szCs w:val="20"/>
              </w:rPr>
              <w:t>l</w:t>
            </w:r>
            <w:r w:rsidRPr="00EC49C0">
              <w:rPr>
                <w:rFonts w:ascii="Times New Roman" w:eastAsia="Times New Roman" w:hAnsi="Times New Roman"/>
                <w:sz w:val="20"/>
                <w:szCs w:val="20"/>
              </w:rPr>
              <w:t>ı</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z w:val="20"/>
                <w:szCs w:val="20"/>
              </w:rPr>
              <w:t>K</w:t>
            </w:r>
            <w:r w:rsidRPr="00EC49C0">
              <w:rPr>
                <w:rFonts w:ascii="Times New Roman" w:eastAsia="Times New Roman" w:hAnsi="Times New Roman"/>
                <w:spacing w:val="-2"/>
                <w:sz w:val="20"/>
                <w:szCs w:val="20"/>
              </w:rPr>
              <w:t>u</w:t>
            </w:r>
            <w:r w:rsidRPr="00EC49C0">
              <w:rPr>
                <w:rFonts w:ascii="Times New Roman" w:eastAsia="Times New Roman" w:hAnsi="Times New Roman"/>
                <w:sz w:val="20"/>
                <w:szCs w:val="20"/>
              </w:rPr>
              <w:t>r</w:t>
            </w:r>
            <w:r w:rsidRPr="00EC49C0">
              <w:rPr>
                <w:rFonts w:ascii="Times New Roman" w:eastAsia="Times New Roman" w:hAnsi="Times New Roman"/>
                <w:spacing w:val="1"/>
                <w:sz w:val="20"/>
                <w:szCs w:val="20"/>
              </w:rPr>
              <w:t>u</w:t>
            </w:r>
            <w:r w:rsidRPr="00EC49C0">
              <w:rPr>
                <w:rFonts w:ascii="Times New Roman" w:eastAsia="Times New Roman" w:hAnsi="Times New Roman"/>
                <w:spacing w:val="-2"/>
                <w:sz w:val="20"/>
                <w:szCs w:val="20"/>
              </w:rPr>
              <w:t>m</w:t>
            </w:r>
            <w:r w:rsidRPr="00EC49C0">
              <w:rPr>
                <w:rFonts w:ascii="Times New Roman" w:eastAsia="Times New Roman" w:hAnsi="Times New Roman"/>
                <w:sz w:val="20"/>
                <w:szCs w:val="20"/>
              </w:rPr>
              <w:t>lara</w:t>
            </w:r>
            <w:r w:rsidRPr="00EC49C0">
              <w:rPr>
                <w:rFonts w:ascii="Times New Roman" w:eastAsia="Times New Roman" w:hAnsi="Times New Roman"/>
                <w:spacing w:val="-4"/>
                <w:sz w:val="20"/>
                <w:szCs w:val="20"/>
              </w:rPr>
              <w:t xml:space="preserve"> </w:t>
            </w:r>
            <w:r w:rsidRPr="00EC49C0">
              <w:rPr>
                <w:rFonts w:ascii="Times New Roman" w:eastAsia="Times New Roman" w:hAnsi="Times New Roman"/>
                <w:spacing w:val="-3"/>
                <w:sz w:val="20"/>
                <w:szCs w:val="20"/>
              </w:rPr>
              <w:t>A</w:t>
            </w:r>
            <w:r w:rsidRPr="00EC49C0">
              <w:rPr>
                <w:rFonts w:ascii="Times New Roman" w:eastAsia="Times New Roman" w:hAnsi="Times New Roman"/>
                <w:sz w:val="20"/>
                <w:szCs w:val="20"/>
              </w:rPr>
              <w:t>it</w:t>
            </w:r>
            <w:r w:rsidRPr="00EC49C0">
              <w:rPr>
                <w:rFonts w:ascii="Times New Roman" w:eastAsia="Times New Roman" w:hAnsi="Times New Roman"/>
                <w:spacing w:val="-5"/>
                <w:sz w:val="20"/>
                <w:szCs w:val="20"/>
              </w:rPr>
              <w:t xml:space="preserve"> </w:t>
            </w:r>
            <w:r w:rsidRPr="00EC49C0">
              <w:rPr>
                <w:rFonts w:ascii="Times New Roman" w:eastAsia="Times New Roman" w:hAnsi="Times New Roman"/>
                <w:spacing w:val="-3"/>
                <w:sz w:val="20"/>
                <w:szCs w:val="20"/>
              </w:rPr>
              <w:t>A</w:t>
            </w:r>
            <w:r w:rsidRPr="00EC49C0">
              <w:rPr>
                <w:rFonts w:ascii="Times New Roman" w:eastAsia="Times New Roman" w:hAnsi="Times New Roman"/>
                <w:spacing w:val="2"/>
                <w:sz w:val="20"/>
                <w:szCs w:val="20"/>
              </w:rPr>
              <w:t>ç</w:t>
            </w:r>
            <w:r w:rsidRPr="00EC49C0">
              <w:rPr>
                <w:rFonts w:ascii="Times New Roman" w:eastAsia="Times New Roman" w:hAnsi="Times New Roman"/>
                <w:spacing w:val="-2"/>
                <w:sz w:val="20"/>
                <w:szCs w:val="20"/>
              </w:rPr>
              <w:t>m</w:t>
            </w:r>
            <w:r w:rsidRPr="00EC49C0">
              <w:rPr>
                <w:rFonts w:ascii="Times New Roman" w:eastAsia="Times New Roman" w:hAnsi="Times New Roman"/>
                <w:sz w:val="20"/>
                <w:szCs w:val="20"/>
              </w:rPr>
              <w:t>a,</w:t>
            </w:r>
          </w:p>
          <w:p w:rsidR="003F6DCA" w:rsidRPr="00EC49C0" w:rsidRDefault="003F6DCA" w:rsidP="0026443E">
            <w:pPr>
              <w:pStyle w:val="TableParagraph"/>
              <w:ind w:left="136"/>
              <w:rPr>
                <w:rFonts w:ascii="Times New Roman" w:eastAsia="Times New Roman" w:hAnsi="Times New Roman"/>
                <w:sz w:val="20"/>
                <w:szCs w:val="20"/>
              </w:rPr>
            </w:pPr>
            <w:r w:rsidRPr="00EC49C0">
              <w:rPr>
                <w:rFonts w:ascii="Times New Roman" w:eastAsia="Times New Roman" w:hAnsi="Times New Roman"/>
                <w:sz w:val="20"/>
                <w:szCs w:val="20"/>
              </w:rPr>
              <w:t>Ka</w:t>
            </w:r>
            <w:r w:rsidRPr="00EC49C0">
              <w:rPr>
                <w:rFonts w:ascii="Times New Roman" w:eastAsia="Times New Roman" w:hAnsi="Times New Roman"/>
                <w:spacing w:val="1"/>
                <w:sz w:val="20"/>
                <w:szCs w:val="20"/>
              </w:rPr>
              <w:t>p</w:t>
            </w:r>
            <w:r w:rsidRPr="00EC49C0">
              <w:rPr>
                <w:rFonts w:ascii="Times New Roman" w:eastAsia="Times New Roman" w:hAnsi="Times New Roman"/>
                <w:sz w:val="20"/>
                <w:szCs w:val="20"/>
              </w:rPr>
              <w:t>a</w:t>
            </w:r>
            <w:r w:rsidRPr="00EC49C0">
              <w:rPr>
                <w:rFonts w:ascii="Times New Roman" w:eastAsia="Times New Roman" w:hAnsi="Times New Roman"/>
                <w:spacing w:val="2"/>
                <w:sz w:val="20"/>
                <w:szCs w:val="20"/>
              </w:rPr>
              <w:t>t</w:t>
            </w:r>
            <w:r w:rsidRPr="00EC49C0">
              <w:rPr>
                <w:rFonts w:ascii="Times New Roman" w:eastAsia="Times New Roman" w:hAnsi="Times New Roman"/>
                <w:spacing w:val="-5"/>
                <w:sz w:val="20"/>
                <w:szCs w:val="20"/>
              </w:rPr>
              <w:t>m</w:t>
            </w:r>
            <w:r w:rsidRPr="00EC49C0">
              <w:rPr>
                <w:rFonts w:ascii="Times New Roman" w:eastAsia="Times New Roman" w:hAnsi="Times New Roman"/>
                <w:sz w:val="20"/>
                <w:szCs w:val="20"/>
              </w:rPr>
              <w:t>a</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pacing w:val="-2"/>
                <w:sz w:val="20"/>
                <w:szCs w:val="20"/>
              </w:rPr>
              <w:t>v</w:t>
            </w:r>
            <w:r w:rsidRPr="00EC49C0">
              <w:rPr>
                <w:rFonts w:ascii="Times New Roman" w:eastAsia="Times New Roman" w:hAnsi="Times New Roman"/>
                <w:sz w:val="20"/>
                <w:szCs w:val="20"/>
              </w:rPr>
              <w:t>e</w:t>
            </w:r>
            <w:r w:rsidRPr="00EC49C0">
              <w:rPr>
                <w:rFonts w:ascii="Times New Roman" w:eastAsia="Times New Roman" w:hAnsi="Times New Roman"/>
                <w:spacing w:val="-4"/>
                <w:sz w:val="20"/>
                <w:szCs w:val="20"/>
              </w:rPr>
              <w:t xml:space="preserve"> </w:t>
            </w:r>
            <w:r w:rsidRPr="00EC49C0">
              <w:rPr>
                <w:rFonts w:ascii="Times New Roman" w:eastAsia="Times New Roman" w:hAnsi="Times New Roman"/>
                <w:spacing w:val="-3"/>
                <w:sz w:val="20"/>
                <w:szCs w:val="20"/>
              </w:rPr>
              <w:t>A</w:t>
            </w:r>
            <w:r w:rsidRPr="00EC49C0">
              <w:rPr>
                <w:rFonts w:ascii="Times New Roman" w:eastAsia="Times New Roman" w:hAnsi="Times New Roman"/>
                <w:sz w:val="20"/>
                <w:szCs w:val="20"/>
              </w:rPr>
              <w:t>d</w:t>
            </w:r>
            <w:r w:rsidRPr="00EC49C0">
              <w:rPr>
                <w:rFonts w:ascii="Times New Roman" w:eastAsia="Times New Roman" w:hAnsi="Times New Roman"/>
                <w:spacing w:val="-5"/>
                <w:sz w:val="20"/>
                <w:szCs w:val="20"/>
              </w:rPr>
              <w:t xml:space="preserve"> </w:t>
            </w:r>
            <w:r w:rsidRPr="00EC49C0">
              <w:rPr>
                <w:rFonts w:ascii="Times New Roman" w:eastAsia="Times New Roman" w:hAnsi="Times New Roman"/>
                <w:sz w:val="20"/>
                <w:szCs w:val="20"/>
              </w:rPr>
              <w:t>Ve</w:t>
            </w:r>
            <w:r w:rsidRPr="00EC49C0">
              <w:rPr>
                <w:rFonts w:ascii="Times New Roman" w:eastAsia="Times New Roman" w:hAnsi="Times New Roman"/>
                <w:spacing w:val="3"/>
                <w:sz w:val="20"/>
                <w:szCs w:val="20"/>
              </w:rPr>
              <w:t>r</w:t>
            </w:r>
            <w:r w:rsidRPr="00EC49C0">
              <w:rPr>
                <w:rFonts w:ascii="Times New Roman" w:eastAsia="Times New Roman" w:hAnsi="Times New Roman"/>
                <w:spacing w:val="-2"/>
                <w:sz w:val="20"/>
                <w:szCs w:val="20"/>
              </w:rPr>
              <w:t>m</w:t>
            </w:r>
            <w:r w:rsidRPr="00EC49C0">
              <w:rPr>
                <w:rFonts w:ascii="Times New Roman" w:eastAsia="Times New Roman" w:hAnsi="Times New Roman"/>
                <w:sz w:val="20"/>
                <w:szCs w:val="20"/>
              </w:rPr>
              <w:t>e</w:t>
            </w:r>
            <w:r w:rsidRPr="00EC49C0">
              <w:rPr>
                <w:rFonts w:ascii="Times New Roman" w:eastAsia="Times New Roman" w:hAnsi="Times New Roman"/>
                <w:spacing w:val="-6"/>
                <w:sz w:val="20"/>
                <w:szCs w:val="20"/>
              </w:rPr>
              <w:t xml:space="preserve"> </w:t>
            </w:r>
            <w:r w:rsidRPr="00EC49C0">
              <w:rPr>
                <w:rFonts w:ascii="Times New Roman" w:eastAsia="Times New Roman" w:hAnsi="Times New Roman"/>
                <w:sz w:val="20"/>
                <w:szCs w:val="20"/>
              </w:rPr>
              <w:t>Y</w:t>
            </w:r>
            <w:r w:rsidRPr="00EC49C0">
              <w:rPr>
                <w:rFonts w:ascii="Times New Roman" w:eastAsia="Times New Roman" w:hAnsi="Times New Roman"/>
                <w:spacing w:val="1"/>
                <w:sz w:val="20"/>
                <w:szCs w:val="20"/>
              </w:rPr>
              <w:t>ö</w:t>
            </w:r>
            <w:r w:rsidRPr="00EC49C0">
              <w:rPr>
                <w:rFonts w:ascii="Times New Roman" w:eastAsia="Times New Roman" w:hAnsi="Times New Roman"/>
                <w:spacing w:val="-2"/>
                <w:sz w:val="20"/>
                <w:szCs w:val="20"/>
              </w:rPr>
              <w:t>n</w:t>
            </w:r>
            <w:r w:rsidRPr="00EC49C0">
              <w:rPr>
                <w:rFonts w:ascii="Times New Roman" w:eastAsia="Times New Roman" w:hAnsi="Times New Roman"/>
                <w:sz w:val="20"/>
                <w:szCs w:val="20"/>
              </w:rPr>
              <w:t>e</w:t>
            </w:r>
            <w:r w:rsidRPr="00EC49C0">
              <w:rPr>
                <w:rFonts w:ascii="Times New Roman" w:eastAsia="Times New Roman" w:hAnsi="Times New Roman"/>
                <w:spacing w:val="2"/>
                <w:sz w:val="20"/>
                <w:szCs w:val="20"/>
              </w:rPr>
              <w:t>t</w:t>
            </w:r>
            <w:r w:rsidRPr="00EC49C0">
              <w:rPr>
                <w:rFonts w:ascii="Times New Roman" w:eastAsia="Times New Roman" w:hAnsi="Times New Roman"/>
                <w:spacing w:val="-2"/>
                <w:sz w:val="20"/>
                <w:szCs w:val="20"/>
              </w:rPr>
              <w:t>m</w:t>
            </w:r>
            <w:r w:rsidRPr="00EC49C0">
              <w:rPr>
                <w:rFonts w:ascii="Times New Roman" w:eastAsia="Times New Roman" w:hAnsi="Times New Roman"/>
                <w:sz w:val="20"/>
                <w:szCs w:val="20"/>
              </w:rPr>
              <w:t>el</w:t>
            </w:r>
            <w:r w:rsidRPr="00EC49C0">
              <w:rPr>
                <w:rFonts w:ascii="Times New Roman" w:eastAsia="Times New Roman" w:hAnsi="Times New Roman"/>
                <w:spacing w:val="2"/>
                <w:sz w:val="20"/>
                <w:szCs w:val="20"/>
              </w:rPr>
              <w:t>i</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i</w:t>
            </w:r>
          </w:p>
        </w:tc>
      </w:tr>
      <w:tr w:rsidR="003F6DCA" w:rsidTr="0026443E">
        <w:trPr>
          <w:trHeight w:hRule="exact" w:val="492"/>
        </w:trPr>
        <w:tc>
          <w:tcPr>
            <w:tcW w:w="464" w:type="dxa"/>
            <w:tcBorders>
              <w:top w:val="single" w:sz="5" w:space="0" w:color="000000"/>
              <w:left w:val="single" w:sz="5" w:space="0" w:color="000000"/>
              <w:bottom w:val="single" w:sz="5" w:space="0" w:color="000000"/>
              <w:right w:val="single" w:sz="5" w:space="0" w:color="000000"/>
            </w:tcBorders>
            <w:shd w:val="clear" w:color="auto" w:fill="DFDFDF"/>
          </w:tcPr>
          <w:p w:rsidR="003F6DCA" w:rsidRPr="00EC49C0" w:rsidRDefault="003F6DCA" w:rsidP="0026443E">
            <w:pPr>
              <w:pStyle w:val="TableParagraph"/>
              <w:spacing w:line="229" w:lineRule="exact"/>
              <w:ind w:left="102"/>
              <w:rPr>
                <w:rFonts w:ascii="Times New Roman" w:eastAsia="Times New Roman" w:hAnsi="Times New Roman"/>
                <w:sz w:val="20"/>
                <w:szCs w:val="20"/>
              </w:rPr>
            </w:pPr>
            <w:r w:rsidRPr="00EC49C0">
              <w:rPr>
                <w:rFonts w:ascii="Times New Roman" w:eastAsia="Times New Roman" w:hAnsi="Times New Roman"/>
                <w:b/>
                <w:bCs/>
                <w:spacing w:val="1"/>
                <w:sz w:val="20"/>
                <w:szCs w:val="20"/>
              </w:rPr>
              <w:t>22</w:t>
            </w:r>
          </w:p>
        </w:tc>
        <w:tc>
          <w:tcPr>
            <w:tcW w:w="4725" w:type="dxa"/>
            <w:tcBorders>
              <w:top w:val="single" w:sz="5" w:space="0" w:color="000000"/>
              <w:left w:val="single" w:sz="5" w:space="0" w:color="000000"/>
              <w:bottom w:val="single" w:sz="5" w:space="0" w:color="000000"/>
              <w:right w:val="single" w:sz="5" w:space="0" w:color="000000"/>
            </w:tcBorders>
            <w:vAlign w:val="center"/>
          </w:tcPr>
          <w:p w:rsidR="003F6DCA" w:rsidRPr="00EC49C0" w:rsidRDefault="003F6DCA" w:rsidP="0026443E">
            <w:pPr>
              <w:pStyle w:val="TableParagraph"/>
              <w:spacing w:line="225" w:lineRule="exact"/>
              <w:ind w:left="231"/>
              <w:rPr>
                <w:rFonts w:ascii="Times New Roman" w:eastAsia="Times New Roman" w:hAnsi="Times New Roman"/>
                <w:sz w:val="20"/>
                <w:szCs w:val="20"/>
              </w:rPr>
            </w:pPr>
            <w:r w:rsidRPr="00EC49C0">
              <w:rPr>
                <w:rFonts w:ascii="Times New Roman" w:eastAsia="Times New Roman" w:hAnsi="Times New Roman"/>
                <w:spacing w:val="1"/>
                <w:sz w:val="20"/>
                <w:szCs w:val="20"/>
              </w:rPr>
              <w:t>43</w:t>
            </w:r>
            <w:r w:rsidRPr="00EC49C0">
              <w:rPr>
                <w:rFonts w:ascii="Times New Roman" w:eastAsia="Times New Roman" w:hAnsi="Times New Roman"/>
                <w:sz w:val="20"/>
                <w:szCs w:val="20"/>
              </w:rPr>
              <w:t>0</w:t>
            </w:r>
            <w:r w:rsidRPr="00EC49C0">
              <w:rPr>
                <w:rFonts w:ascii="Times New Roman" w:eastAsia="Times New Roman" w:hAnsi="Times New Roman"/>
                <w:spacing w:val="-6"/>
                <w:sz w:val="20"/>
                <w:szCs w:val="20"/>
              </w:rPr>
              <w:t xml:space="preserve"> </w:t>
            </w:r>
            <w:r w:rsidRPr="00EC49C0">
              <w:rPr>
                <w:rFonts w:ascii="Times New Roman" w:eastAsia="Times New Roman" w:hAnsi="Times New Roman"/>
                <w:spacing w:val="-1"/>
                <w:sz w:val="20"/>
                <w:szCs w:val="20"/>
              </w:rPr>
              <w:t>s</w:t>
            </w:r>
            <w:r w:rsidRPr="00EC49C0">
              <w:rPr>
                <w:rFonts w:ascii="Times New Roman" w:eastAsia="Times New Roman" w:hAnsi="Times New Roman"/>
                <w:sz w:val="20"/>
                <w:szCs w:val="20"/>
              </w:rPr>
              <w:t>a</w:t>
            </w:r>
            <w:r w:rsidRPr="00EC49C0">
              <w:rPr>
                <w:rFonts w:ascii="Times New Roman" w:eastAsia="Times New Roman" w:hAnsi="Times New Roman"/>
                <w:spacing w:val="-5"/>
                <w:sz w:val="20"/>
                <w:szCs w:val="20"/>
              </w:rPr>
              <w:t>y</w:t>
            </w:r>
            <w:r w:rsidRPr="00EC49C0">
              <w:rPr>
                <w:rFonts w:ascii="Times New Roman" w:eastAsia="Times New Roman" w:hAnsi="Times New Roman"/>
                <w:sz w:val="20"/>
                <w:szCs w:val="20"/>
              </w:rPr>
              <w:t>ılı</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pacing w:val="3"/>
                <w:sz w:val="20"/>
                <w:szCs w:val="20"/>
              </w:rPr>
              <w:t>T</w:t>
            </w:r>
            <w:r w:rsidRPr="00EC49C0">
              <w:rPr>
                <w:rFonts w:ascii="Times New Roman" w:eastAsia="Times New Roman" w:hAnsi="Times New Roman"/>
                <w:sz w:val="20"/>
                <w:szCs w:val="20"/>
              </w:rPr>
              <w:t>e</w:t>
            </w:r>
            <w:r w:rsidRPr="00EC49C0">
              <w:rPr>
                <w:rFonts w:ascii="Times New Roman" w:eastAsia="Times New Roman" w:hAnsi="Times New Roman"/>
                <w:spacing w:val="-1"/>
                <w:sz w:val="20"/>
                <w:szCs w:val="20"/>
              </w:rPr>
              <w:t>v</w:t>
            </w:r>
            <w:r w:rsidRPr="00EC49C0">
              <w:rPr>
                <w:rFonts w:ascii="Times New Roman" w:eastAsia="Times New Roman" w:hAnsi="Times New Roman"/>
                <w:spacing w:val="1"/>
                <w:sz w:val="20"/>
                <w:szCs w:val="20"/>
              </w:rPr>
              <w:t>h</w:t>
            </w:r>
            <w:r w:rsidRPr="00EC49C0">
              <w:rPr>
                <w:rFonts w:ascii="Times New Roman" w:eastAsia="Times New Roman" w:hAnsi="Times New Roman"/>
                <w:sz w:val="20"/>
                <w:szCs w:val="20"/>
              </w:rPr>
              <w:t>idi</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pacing w:val="3"/>
                <w:sz w:val="20"/>
                <w:szCs w:val="20"/>
              </w:rPr>
              <w:t>T</w:t>
            </w:r>
            <w:r w:rsidRPr="00EC49C0">
              <w:rPr>
                <w:rFonts w:ascii="Times New Roman" w:eastAsia="Times New Roman" w:hAnsi="Times New Roman"/>
                <w:sz w:val="20"/>
                <w:szCs w:val="20"/>
              </w:rPr>
              <w:t>e</w:t>
            </w:r>
            <w:r w:rsidRPr="00EC49C0">
              <w:rPr>
                <w:rFonts w:ascii="Times New Roman" w:eastAsia="Times New Roman" w:hAnsi="Times New Roman"/>
                <w:spacing w:val="1"/>
                <w:sz w:val="20"/>
                <w:szCs w:val="20"/>
              </w:rPr>
              <w:t>d</w:t>
            </w:r>
            <w:r w:rsidRPr="00EC49C0">
              <w:rPr>
                <w:rFonts w:ascii="Times New Roman" w:eastAsia="Times New Roman" w:hAnsi="Times New Roman"/>
                <w:sz w:val="20"/>
                <w:szCs w:val="20"/>
              </w:rPr>
              <w:t>ri</w:t>
            </w:r>
            <w:r w:rsidRPr="00EC49C0">
              <w:rPr>
                <w:rFonts w:ascii="Times New Roman" w:eastAsia="Times New Roman" w:hAnsi="Times New Roman"/>
                <w:spacing w:val="-1"/>
                <w:sz w:val="20"/>
                <w:szCs w:val="20"/>
              </w:rPr>
              <w:t>s</w:t>
            </w:r>
            <w:r w:rsidRPr="00EC49C0">
              <w:rPr>
                <w:rFonts w:ascii="Times New Roman" w:eastAsia="Times New Roman" w:hAnsi="Times New Roman"/>
                <w:sz w:val="20"/>
                <w:szCs w:val="20"/>
              </w:rPr>
              <w:t>at</w:t>
            </w:r>
            <w:r w:rsidRPr="00EC49C0">
              <w:rPr>
                <w:rFonts w:ascii="Times New Roman" w:eastAsia="Times New Roman" w:hAnsi="Times New Roman"/>
                <w:spacing w:val="-6"/>
                <w:sz w:val="20"/>
                <w:szCs w:val="20"/>
              </w:rPr>
              <w:t xml:space="preserve"> </w:t>
            </w:r>
            <w:r w:rsidRPr="00EC49C0">
              <w:rPr>
                <w:rFonts w:ascii="Times New Roman" w:eastAsia="Times New Roman" w:hAnsi="Times New Roman"/>
                <w:sz w:val="20"/>
                <w:szCs w:val="20"/>
              </w:rPr>
              <w:t>K</w:t>
            </w:r>
            <w:r w:rsidRPr="00EC49C0">
              <w:rPr>
                <w:rFonts w:ascii="Times New Roman" w:eastAsia="Times New Roman" w:hAnsi="Times New Roman"/>
                <w:spacing w:val="-2"/>
                <w:sz w:val="20"/>
                <w:szCs w:val="20"/>
              </w:rPr>
              <w:t>an</w:t>
            </w:r>
            <w:r w:rsidRPr="00EC49C0">
              <w:rPr>
                <w:rFonts w:ascii="Times New Roman" w:eastAsia="Times New Roman" w:hAnsi="Times New Roman"/>
                <w:spacing w:val="1"/>
                <w:sz w:val="20"/>
                <w:szCs w:val="20"/>
              </w:rPr>
              <w:t>un</w:t>
            </w:r>
            <w:r w:rsidRPr="00EC49C0">
              <w:rPr>
                <w:rFonts w:ascii="Times New Roman" w:eastAsia="Times New Roman" w:hAnsi="Times New Roman"/>
                <w:sz w:val="20"/>
                <w:szCs w:val="20"/>
              </w:rPr>
              <w:t>u</w:t>
            </w:r>
          </w:p>
        </w:tc>
        <w:tc>
          <w:tcPr>
            <w:tcW w:w="440" w:type="dxa"/>
            <w:tcBorders>
              <w:top w:val="single" w:sz="5" w:space="0" w:color="000000"/>
              <w:left w:val="single" w:sz="5" w:space="0" w:color="000000"/>
              <w:bottom w:val="single" w:sz="5" w:space="0" w:color="000000"/>
              <w:right w:val="single" w:sz="5" w:space="0" w:color="000000"/>
            </w:tcBorders>
            <w:shd w:val="clear" w:color="auto" w:fill="DFDFDF"/>
            <w:vAlign w:val="center"/>
          </w:tcPr>
          <w:p w:rsidR="003F6DCA" w:rsidRPr="00EC49C0" w:rsidRDefault="003F6DCA" w:rsidP="0026443E">
            <w:pPr>
              <w:pStyle w:val="TableParagraph"/>
              <w:spacing w:line="225" w:lineRule="exact"/>
              <w:ind w:left="104"/>
              <w:rPr>
                <w:rFonts w:ascii="Times New Roman" w:eastAsia="Times New Roman" w:hAnsi="Times New Roman"/>
                <w:sz w:val="20"/>
                <w:szCs w:val="20"/>
              </w:rPr>
            </w:pPr>
            <w:r w:rsidRPr="00EC49C0">
              <w:rPr>
                <w:rFonts w:ascii="Times New Roman" w:eastAsia="Times New Roman" w:hAnsi="Times New Roman"/>
                <w:spacing w:val="1"/>
                <w:sz w:val="20"/>
                <w:szCs w:val="20"/>
              </w:rPr>
              <w:t>22</w:t>
            </w:r>
          </w:p>
        </w:tc>
        <w:tc>
          <w:tcPr>
            <w:tcW w:w="4784" w:type="dxa"/>
            <w:tcBorders>
              <w:top w:val="single" w:sz="5" w:space="0" w:color="000000"/>
              <w:left w:val="single" w:sz="5" w:space="0" w:color="000000"/>
              <w:bottom w:val="single" w:sz="5" w:space="0" w:color="000000"/>
              <w:right w:val="single" w:sz="5" w:space="0" w:color="000000"/>
            </w:tcBorders>
            <w:vAlign w:val="center"/>
          </w:tcPr>
          <w:p w:rsidR="003F6DCA" w:rsidRPr="00EC49C0" w:rsidRDefault="003F6DCA" w:rsidP="0026443E">
            <w:pPr>
              <w:pStyle w:val="TableParagraph"/>
              <w:spacing w:line="225" w:lineRule="exact"/>
              <w:ind w:left="136"/>
              <w:rPr>
                <w:rFonts w:ascii="Times New Roman" w:eastAsia="Times New Roman" w:hAnsi="Times New Roman"/>
                <w:sz w:val="20"/>
                <w:szCs w:val="20"/>
              </w:rPr>
            </w:pPr>
            <w:r w:rsidRPr="00EC49C0">
              <w:rPr>
                <w:rFonts w:ascii="Times New Roman" w:eastAsia="Times New Roman" w:hAnsi="Times New Roman"/>
                <w:sz w:val="20"/>
                <w:szCs w:val="20"/>
              </w:rPr>
              <w:t>K</w:t>
            </w:r>
            <w:r w:rsidRPr="00EC49C0">
              <w:rPr>
                <w:rFonts w:ascii="Times New Roman" w:eastAsia="Times New Roman" w:hAnsi="Times New Roman"/>
                <w:spacing w:val="2"/>
                <w:sz w:val="20"/>
                <w:szCs w:val="20"/>
              </w:rPr>
              <w:t>a</w:t>
            </w:r>
            <w:r w:rsidRPr="00EC49C0">
              <w:rPr>
                <w:rFonts w:ascii="Times New Roman" w:eastAsia="Times New Roman" w:hAnsi="Times New Roman"/>
                <w:spacing w:val="-2"/>
                <w:sz w:val="20"/>
                <w:szCs w:val="20"/>
              </w:rPr>
              <w:t>m</w:t>
            </w:r>
            <w:r w:rsidRPr="00EC49C0">
              <w:rPr>
                <w:rFonts w:ascii="Times New Roman" w:eastAsia="Times New Roman" w:hAnsi="Times New Roman"/>
                <w:sz w:val="20"/>
                <w:szCs w:val="20"/>
              </w:rPr>
              <w:t>u</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pacing w:val="-2"/>
                <w:sz w:val="20"/>
                <w:szCs w:val="20"/>
              </w:rPr>
              <w:t>Z</w:t>
            </w:r>
            <w:r w:rsidRPr="00EC49C0">
              <w:rPr>
                <w:rFonts w:ascii="Times New Roman" w:eastAsia="Times New Roman" w:hAnsi="Times New Roman"/>
                <w:sz w:val="20"/>
                <w:szCs w:val="20"/>
              </w:rPr>
              <w:t>a</w:t>
            </w:r>
            <w:r w:rsidRPr="00EC49C0">
              <w:rPr>
                <w:rFonts w:ascii="Times New Roman" w:eastAsia="Times New Roman" w:hAnsi="Times New Roman"/>
                <w:spacing w:val="1"/>
                <w:sz w:val="20"/>
                <w:szCs w:val="20"/>
              </w:rPr>
              <w:t>r</w:t>
            </w:r>
            <w:r w:rsidRPr="00EC49C0">
              <w:rPr>
                <w:rFonts w:ascii="Times New Roman" w:eastAsia="Times New Roman" w:hAnsi="Times New Roman"/>
                <w:sz w:val="20"/>
                <w:szCs w:val="20"/>
              </w:rPr>
              <w:t>a</w:t>
            </w:r>
            <w:r w:rsidRPr="00EC49C0">
              <w:rPr>
                <w:rFonts w:ascii="Times New Roman" w:eastAsia="Times New Roman" w:hAnsi="Times New Roman"/>
                <w:spacing w:val="1"/>
                <w:sz w:val="20"/>
                <w:szCs w:val="20"/>
              </w:rPr>
              <w:t>r</w:t>
            </w:r>
            <w:r w:rsidRPr="00EC49C0">
              <w:rPr>
                <w:rFonts w:ascii="Times New Roman" w:eastAsia="Times New Roman" w:hAnsi="Times New Roman"/>
                <w:sz w:val="20"/>
                <w:szCs w:val="20"/>
              </w:rPr>
              <w:t>lar</w:t>
            </w:r>
            <w:r w:rsidRPr="00EC49C0">
              <w:rPr>
                <w:rFonts w:ascii="Times New Roman" w:eastAsia="Times New Roman" w:hAnsi="Times New Roman"/>
                <w:spacing w:val="2"/>
                <w:sz w:val="20"/>
                <w:szCs w:val="20"/>
              </w:rPr>
              <w:t>ı</w:t>
            </w:r>
            <w:r w:rsidRPr="00EC49C0">
              <w:rPr>
                <w:rFonts w:ascii="Times New Roman" w:eastAsia="Times New Roman" w:hAnsi="Times New Roman"/>
                <w:spacing w:val="-2"/>
                <w:sz w:val="20"/>
                <w:szCs w:val="20"/>
              </w:rPr>
              <w:t>n</w:t>
            </w:r>
            <w:r w:rsidRPr="00EC49C0">
              <w:rPr>
                <w:rFonts w:ascii="Times New Roman" w:eastAsia="Times New Roman" w:hAnsi="Times New Roman"/>
                <w:sz w:val="20"/>
                <w:szCs w:val="20"/>
              </w:rPr>
              <w:t>ın</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pacing w:val="3"/>
                <w:sz w:val="20"/>
                <w:szCs w:val="20"/>
              </w:rPr>
              <w:t>T</w:t>
            </w:r>
            <w:r w:rsidRPr="00EC49C0">
              <w:rPr>
                <w:rFonts w:ascii="Times New Roman" w:eastAsia="Times New Roman" w:hAnsi="Times New Roman"/>
                <w:sz w:val="20"/>
                <w:szCs w:val="20"/>
              </w:rPr>
              <w:t>a</w:t>
            </w:r>
            <w:r w:rsidRPr="00EC49C0">
              <w:rPr>
                <w:rFonts w:ascii="Times New Roman" w:eastAsia="Times New Roman" w:hAnsi="Times New Roman"/>
                <w:spacing w:val="-1"/>
                <w:sz w:val="20"/>
                <w:szCs w:val="20"/>
              </w:rPr>
              <w:t>hs</w:t>
            </w:r>
            <w:r w:rsidRPr="00EC49C0">
              <w:rPr>
                <w:rFonts w:ascii="Times New Roman" w:eastAsia="Times New Roman" w:hAnsi="Times New Roman"/>
                <w:spacing w:val="2"/>
                <w:sz w:val="20"/>
                <w:szCs w:val="20"/>
              </w:rPr>
              <w:t>i</w:t>
            </w:r>
            <w:r w:rsidRPr="00EC49C0">
              <w:rPr>
                <w:rFonts w:ascii="Times New Roman" w:eastAsia="Times New Roman" w:hAnsi="Times New Roman"/>
                <w:sz w:val="20"/>
                <w:szCs w:val="20"/>
              </w:rPr>
              <w:t>li</w:t>
            </w:r>
            <w:r w:rsidRPr="00EC49C0">
              <w:rPr>
                <w:rFonts w:ascii="Times New Roman" w:eastAsia="Times New Roman" w:hAnsi="Times New Roman"/>
                <w:spacing w:val="-2"/>
                <w:sz w:val="20"/>
                <w:szCs w:val="20"/>
              </w:rPr>
              <w:t>n</w:t>
            </w:r>
            <w:r w:rsidRPr="00EC49C0">
              <w:rPr>
                <w:rFonts w:ascii="Times New Roman" w:eastAsia="Times New Roman" w:hAnsi="Times New Roman"/>
                <w:sz w:val="20"/>
                <w:szCs w:val="20"/>
              </w:rPr>
              <w:t>e</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pacing w:val="3"/>
                <w:sz w:val="20"/>
                <w:szCs w:val="20"/>
              </w:rPr>
              <w:t>İ</w:t>
            </w:r>
            <w:r w:rsidRPr="00EC49C0">
              <w:rPr>
                <w:rFonts w:ascii="Times New Roman" w:eastAsia="Times New Roman" w:hAnsi="Times New Roman"/>
                <w:sz w:val="20"/>
                <w:szCs w:val="20"/>
              </w:rPr>
              <w:t>li</w:t>
            </w:r>
            <w:r w:rsidRPr="00EC49C0">
              <w:rPr>
                <w:rFonts w:ascii="Times New Roman" w:eastAsia="Times New Roman" w:hAnsi="Times New Roman"/>
                <w:spacing w:val="-1"/>
                <w:sz w:val="20"/>
                <w:szCs w:val="20"/>
              </w:rPr>
              <w:t>ş</w:t>
            </w:r>
            <w:r w:rsidRPr="00EC49C0">
              <w:rPr>
                <w:rFonts w:ascii="Times New Roman" w:eastAsia="Times New Roman" w:hAnsi="Times New Roman"/>
                <w:spacing w:val="1"/>
                <w:sz w:val="20"/>
                <w:szCs w:val="20"/>
              </w:rPr>
              <w:t>k</w:t>
            </w:r>
            <w:r w:rsidRPr="00EC49C0">
              <w:rPr>
                <w:rFonts w:ascii="Times New Roman" w:eastAsia="Times New Roman" w:hAnsi="Times New Roman"/>
                <w:sz w:val="20"/>
                <w:szCs w:val="20"/>
              </w:rPr>
              <w:t>in</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pacing w:val="2"/>
                <w:sz w:val="20"/>
                <w:szCs w:val="20"/>
              </w:rPr>
              <w:t>U</w:t>
            </w:r>
            <w:r w:rsidRPr="00EC49C0">
              <w:rPr>
                <w:rFonts w:ascii="Times New Roman" w:eastAsia="Times New Roman" w:hAnsi="Times New Roman"/>
                <w:spacing w:val="-1"/>
                <w:sz w:val="20"/>
                <w:szCs w:val="20"/>
              </w:rPr>
              <w:t>s</w:t>
            </w:r>
            <w:r w:rsidRPr="00EC49C0">
              <w:rPr>
                <w:rFonts w:ascii="Times New Roman" w:eastAsia="Times New Roman" w:hAnsi="Times New Roman"/>
                <w:spacing w:val="1"/>
                <w:sz w:val="20"/>
                <w:szCs w:val="20"/>
              </w:rPr>
              <w:t>u</w:t>
            </w:r>
            <w:r w:rsidRPr="00EC49C0">
              <w:rPr>
                <w:rFonts w:ascii="Times New Roman" w:eastAsia="Times New Roman" w:hAnsi="Times New Roman"/>
                <w:sz w:val="20"/>
                <w:szCs w:val="20"/>
              </w:rPr>
              <w:t>l</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z w:val="20"/>
                <w:szCs w:val="20"/>
              </w:rPr>
              <w:t>Ve</w:t>
            </w:r>
            <w:r w:rsidRPr="00EC49C0">
              <w:rPr>
                <w:rFonts w:ascii="Times New Roman" w:eastAsia="Times New Roman" w:hAnsi="Times New Roman"/>
                <w:spacing w:val="-6"/>
                <w:sz w:val="20"/>
                <w:szCs w:val="20"/>
              </w:rPr>
              <w:t xml:space="preserve"> </w:t>
            </w:r>
            <w:r w:rsidRPr="00EC49C0">
              <w:rPr>
                <w:rFonts w:ascii="Times New Roman" w:eastAsia="Times New Roman" w:hAnsi="Times New Roman"/>
                <w:sz w:val="20"/>
                <w:szCs w:val="20"/>
              </w:rPr>
              <w:t>E</w:t>
            </w:r>
            <w:r w:rsidRPr="00EC49C0">
              <w:rPr>
                <w:rFonts w:ascii="Times New Roman" w:eastAsia="Times New Roman" w:hAnsi="Times New Roman"/>
                <w:spacing w:val="-1"/>
                <w:sz w:val="20"/>
                <w:szCs w:val="20"/>
              </w:rPr>
              <w:t>s</w:t>
            </w:r>
            <w:r w:rsidRPr="00EC49C0">
              <w:rPr>
                <w:rFonts w:ascii="Times New Roman" w:eastAsia="Times New Roman" w:hAnsi="Times New Roman"/>
                <w:sz w:val="20"/>
                <w:szCs w:val="20"/>
              </w:rPr>
              <w:t>aslar</w:t>
            </w:r>
          </w:p>
          <w:p w:rsidR="003F6DCA" w:rsidRPr="00EC49C0" w:rsidRDefault="003F6DCA" w:rsidP="0026443E">
            <w:pPr>
              <w:pStyle w:val="TableParagraph"/>
              <w:spacing w:line="228" w:lineRule="exact"/>
              <w:ind w:left="136"/>
              <w:rPr>
                <w:rFonts w:ascii="Times New Roman" w:eastAsia="Times New Roman" w:hAnsi="Times New Roman"/>
                <w:sz w:val="20"/>
                <w:szCs w:val="20"/>
              </w:rPr>
            </w:pPr>
            <w:r w:rsidRPr="00EC49C0">
              <w:rPr>
                <w:rFonts w:ascii="Times New Roman" w:eastAsia="Times New Roman" w:hAnsi="Times New Roman"/>
                <w:sz w:val="20"/>
                <w:szCs w:val="20"/>
              </w:rPr>
              <w:t>Ha</w:t>
            </w:r>
            <w:r w:rsidRPr="00EC49C0">
              <w:rPr>
                <w:rFonts w:ascii="Times New Roman" w:eastAsia="Times New Roman" w:hAnsi="Times New Roman"/>
                <w:spacing w:val="1"/>
                <w:sz w:val="20"/>
                <w:szCs w:val="20"/>
              </w:rPr>
              <w:t>k</w:t>
            </w:r>
            <w:r w:rsidRPr="00EC49C0">
              <w:rPr>
                <w:rFonts w:ascii="Times New Roman" w:eastAsia="Times New Roman" w:hAnsi="Times New Roman"/>
                <w:spacing w:val="-2"/>
                <w:sz w:val="20"/>
                <w:szCs w:val="20"/>
              </w:rPr>
              <w:t>k</w:t>
            </w:r>
            <w:r w:rsidRPr="00EC49C0">
              <w:rPr>
                <w:rFonts w:ascii="Times New Roman" w:eastAsia="Times New Roman" w:hAnsi="Times New Roman"/>
                <w:sz w:val="20"/>
                <w:szCs w:val="20"/>
              </w:rPr>
              <w:t>ı</w:t>
            </w:r>
            <w:r w:rsidRPr="00EC49C0">
              <w:rPr>
                <w:rFonts w:ascii="Times New Roman" w:eastAsia="Times New Roman" w:hAnsi="Times New Roman"/>
                <w:spacing w:val="-2"/>
                <w:sz w:val="20"/>
                <w:szCs w:val="20"/>
              </w:rPr>
              <w:t>n</w:t>
            </w:r>
            <w:r w:rsidRPr="00EC49C0">
              <w:rPr>
                <w:rFonts w:ascii="Times New Roman" w:eastAsia="Times New Roman" w:hAnsi="Times New Roman"/>
                <w:spacing w:val="1"/>
                <w:sz w:val="20"/>
                <w:szCs w:val="20"/>
              </w:rPr>
              <w:t>d</w:t>
            </w:r>
            <w:r w:rsidRPr="00EC49C0">
              <w:rPr>
                <w:rFonts w:ascii="Times New Roman" w:eastAsia="Times New Roman" w:hAnsi="Times New Roman"/>
                <w:sz w:val="20"/>
                <w:szCs w:val="20"/>
              </w:rPr>
              <w:t>a</w:t>
            </w:r>
            <w:r w:rsidRPr="00EC49C0">
              <w:rPr>
                <w:rFonts w:ascii="Times New Roman" w:eastAsia="Times New Roman" w:hAnsi="Times New Roman"/>
                <w:spacing w:val="-17"/>
                <w:sz w:val="20"/>
                <w:szCs w:val="20"/>
              </w:rPr>
              <w:t xml:space="preserve"> </w:t>
            </w:r>
            <w:r w:rsidRPr="00EC49C0">
              <w:rPr>
                <w:rFonts w:ascii="Times New Roman" w:eastAsia="Times New Roman" w:hAnsi="Times New Roman"/>
                <w:sz w:val="20"/>
                <w:szCs w:val="20"/>
              </w:rPr>
              <w:t>Y</w:t>
            </w:r>
            <w:r w:rsidRPr="00EC49C0">
              <w:rPr>
                <w:rFonts w:ascii="Times New Roman" w:eastAsia="Times New Roman" w:hAnsi="Times New Roman"/>
                <w:spacing w:val="1"/>
                <w:sz w:val="20"/>
                <w:szCs w:val="20"/>
              </w:rPr>
              <w:t>ö</w:t>
            </w:r>
            <w:r w:rsidRPr="00EC49C0">
              <w:rPr>
                <w:rFonts w:ascii="Times New Roman" w:eastAsia="Times New Roman" w:hAnsi="Times New Roman"/>
                <w:spacing w:val="-2"/>
                <w:sz w:val="20"/>
                <w:szCs w:val="20"/>
              </w:rPr>
              <w:t>n</w:t>
            </w:r>
            <w:r w:rsidRPr="00EC49C0">
              <w:rPr>
                <w:rFonts w:ascii="Times New Roman" w:eastAsia="Times New Roman" w:hAnsi="Times New Roman"/>
                <w:spacing w:val="2"/>
                <w:sz w:val="20"/>
                <w:szCs w:val="20"/>
              </w:rPr>
              <w:t>et</w:t>
            </w:r>
            <w:r w:rsidRPr="00EC49C0">
              <w:rPr>
                <w:rFonts w:ascii="Times New Roman" w:eastAsia="Times New Roman" w:hAnsi="Times New Roman"/>
                <w:spacing w:val="-5"/>
                <w:sz w:val="20"/>
                <w:szCs w:val="20"/>
              </w:rPr>
              <w:t>m</w:t>
            </w:r>
            <w:r w:rsidRPr="00EC49C0">
              <w:rPr>
                <w:rFonts w:ascii="Times New Roman" w:eastAsia="Times New Roman" w:hAnsi="Times New Roman"/>
                <w:sz w:val="20"/>
                <w:szCs w:val="20"/>
              </w:rPr>
              <w:t>e</w:t>
            </w:r>
            <w:r w:rsidRPr="00EC49C0">
              <w:rPr>
                <w:rFonts w:ascii="Times New Roman" w:eastAsia="Times New Roman" w:hAnsi="Times New Roman"/>
                <w:spacing w:val="2"/>
                <w:sz w:val="20"/>
                <w:szCs w:val="20"/>
              </w:rPr>
              <w:t>l</w:t>
            </w:r>
            <w:r w:rsidRPr="00EC49C0">
              <w:rPr>
                <w:rFonts w:ascii="Times New Roman" w:eastAsia="Times New Roman" w:hAnsi="Times New Roman"/>
                <w:sz w:val="20"/>
                <w:szCs w:val="20"/>
              </w:rPr>
              <w:t>ik</w:t>
            </w:r>
          </w:p>
        </w:tc>
      </w:tr>
      <w:tr w:rsidR="003F6DCA" w:rsidTr="0026443E">
        <w:trPr>
          <w:trHeight w:hRule="exact" w:val="492"/>
        </w:trPr>
        <w:tc>
          <w:tcPr>
            <w:tcW w:w="464" w:type="dxa"/>
            <w:tcBorders>
              <w:top w:val="single" w:sz="5" w:space="0" w:color="000000"/>
              <w:left w:val="single" w:sz="5" w:space="0" w:color="000000"/>
              <w:bottom w:val="single" w:sz="5" w:space="0" w:color="000000"/>
              <w:right w:val="single" w:sz="5" w:space="0" w:color="000000"/>
            </w:tcBorders>
            <w:shd w:val="clear" w:color="auto" w:fill="DFDFDF"/>
          </w:tcPr>
          <w:p w:rsidR="003F6DCA" w:rsidRPr="00EC49C0" w:rsidRDefault="003F6DCA" w:rsidP="0026443E">
            <w:pPr>
              <w:pStyle w:val="TableParagraph"/>
              <w:spacing w:line="227" w:lineRule="exact"/>
              <w:ind w:left="102"/>
              <w:rPr>
                <w:rFonts w:ascii="Times New Roman" w:eastAsia="Times New Roman" w:hAnsi="Times New Roman"/>
                <w:sz w:val="20"/>
                <w:szCs w:val="20"/>
              </w:rPr>
            </w:pPr>
            <w:r w:rsidRPr="00EC49C0">
              <w:rPr>
                <w:rFonts w:ascii="Times New Roman" w:eastAsia="Times New Roman" w:hAnsi="Times New Roman"/>
                <w:b/>
                <w:bCs/>
                <w:spacing w:val="1"/>
                <w:sz w:val="20"/>
                <w:szCs w:val="20"/>
              </w:rPr>
              <w:t>23</w:t>
            </w:r>
          </w:p>
        </w:tc>
        <w:tc>
          <w:tcPr>
            <w:tcW w:w="4725" w:type="dxa"/>
            <w:tcBorders>
              <w:top w:val="single" w:sz="5" w:space="0" w:color="000000"/>
              <w:left w:val="single" w:sz="5" w:space="0" w:color="000000"/>
              <w:bottom w:val="single" w:sz="5" w:space="0" w:color="000000"/>
              <w:right w:val="single" w:sz="5" w:space="0" w:color="000000"/>
            </w:tcBorders>
            <w:vAlign w:val="center"/>
          </w:tcPr>
          <w:p w:rsidR="003F6DCA" w:rsidRPr="00EC49C0" w:rsidRDefault="003F6DCA" w:rsidP="0026443E">
            <w:pPr>
              <w:pStyle w:val="TableParagraph"/>
              <w:spacing w:line="222" w:lineRule="exact"/>
              <w:ind w:left="231"/>
              <w:rPr>
                <w:rFonts w:ascii="Times New Roman" w:eastAsia="Times New Roman" w:hAnsi="Times New Roman"/>
                <w:sz w:val="20"/>
                <w:szCs w:val="20"/>
              </w:rPr>
            </w:pPr>
            <w:r w:rsidRPr="00EC49C0">
              <w:rPr>
                <w:rFonts w:ascii="Times New Roman" w:eastAsia="Times New Roman" w:hAnsi="Times New Roman"/>
                <w:spacing w:val="1"/>
                <w:sz w:val="20"/>
                <w:szCs w:val="20"/>
              </w:rPr>
              <w:t>294</w:t>
            </w:r>
            <w:r w:rsidRPr="00EC49C0">
              <w:rPr>
                <w:rFonts w:ascii="Times New Roman" w:eastAsia="Times New Roman" w:hAnsi="Times New Roman"/>
                <w:sz w:val="20"/>
                <w:szCs w:val="20"/>
              </w:rPr>
              <w:t>2</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pacing w:val="-1"/>
                <w:sz w:val="20"/>
                <w:szCs w:val="20"/>
              </w:rPr>
              <w:t>s</w:t>
            </w:r>
            <w:r w:rsidRPr="00EC49C0">
              <w:rPr>
                <w:rFonts w:ascii="Times New Roman" w:eastAsia="Times New Roman" w:hAnsi="Times New Roman"/>
                <w:sz w:val="20"/>
                <w:szCs w:val="20"/>
              </w:rPr>
              <w:t>a</w:t>
            </w:r>
            <w:r w:rsidRPr="00EC49C0">
              <w:rPr>
                <w:rFonts w:ascii="Times New Roman" w:eastAsia="Times New Roman" w:hAnsi="Times New Roman"/>
                <w:spacing w:val="-5"/>
                <w:sz w:val="20"/>
                <w:szCs w:val="20"/>
              </w:rPr>
              <w:t>y</w:t>
            </w:r>
            <w:r w:rsidRPr="00EC49C0">
              <w:rPr>
                <w:rFonts w:ascii="Times New Roman" w:eastAsia="Times New Roman" w:hAnsi="Times New Roman"/>
                <w:sz w:val="20"/>
                <w:szCs w:val="20"/>
              </w:rPr>
              <w:t>ılı</w:t>
            </w:r>
            <w:r w:rsidRPr="00EC49C0">
              <w:rPr>
                <w:rFonts w:ascii="Times New Roman" w:eastAsia="Times New Roman" w:hAnsi="Times New Roman"/>
                <w:spacing w:val="-9"/>
                <w:sz w:val="20"/>
                <w:szCs w:val="20"/>
              </w:rPr>
              <w:t xml:space="preserve"> </w:t>
            </w:r>
            <w:r w:rsidRPr="00EC49C0">
              <w:rPr>
                <w:rFonts w:ascii="Times New Roman" w:eastAsia="Times New Roman" w:hAnsi="Times New Roman"/>
                <w:sz w:val="20"/>
                <w:szCs w:val="20"/>
              </w:rPr>
              <w:t>K</w:t>
            </w:r>
            <w:r w:rsidRPr="00EC49C0">
              <w:rPr>
                <w:rFonts w:ascii="Times New Roman" w:eastAsia="Times New Roman" w:hAnsi="Times New Roman"/>
                <w:spacing w:val="2"/>
                <w:sz w:val="20"/>
                <w:szCs w:val="20"/>
              </w:rPr>
              <w:t>a</w:t>
            </w:r>
            <w:r w:rsidRPr="00EC49C0">
              <w:rPr>
                <w:rFonts w:ascii="Times New Roman" w:eastAsia="Times New Roman" w:hAnsi="Times New Roman"/>
                <w:spacing w:val="-2"/>
                <w:sz w:val="20"/>
                <w:szCs w:val="20"/>
              </w:rPr>
              <w:t>m</w:t>
            </w:r>
            <w:r w:rsidRPr="00EC49C0">
              <w:rPr>
                <w:rFonts w:ascii="Times New Roman" w:eastAsia="Times New Roman" w:hAnsi="Times New Roman"/>
                <w:spacing w:val="1"/>
                <w:sz w:val="20"/>
                <w:szCs w:val="20"/>
              </w:rPr>
              <w:t>u</w:t>
            </w:r>
            <w:r w:rsidRPr="00EC49C0">
              <w:rPr>
                <w:rFonts w:ascii="Times New Roman" w:eastAsia="Times New Roman" w:hAnsi="Times New Roman"/>
                <w:sz w:val="20"/>
                <w:szCs w:val="20"/>
              </w:rPr>
              <w:t>laş</w:t>
            </w:r>
            <w:r w:rsidRPr="00EC49C0">
              <w:rPr>
                <w:rFonts w:ascii="Times New Roman" w:eastAsia="Times New Roman" w:hAnsi="Times New Roman"/>
                <w:spacing w:val="-1"/>
                <w:sz w:val="20"/>
                <w:szCs w:val="20"/>
              </w:rPr>
              <w:t>t</w:t>
            </w:r>
            <w:r w:rsidRPr="00EC49C0">
              <w:rPr>
                <w:rFonts w:ascii="Times New Roman" w:eastAsia="Times New Roman" w:hAnsi="Times New Roman"/>
                <w:sz w:val="20"/>
                <w:szCs w:val="20"/>
              </w:rPr>
              <w:t>ı</w:t>
            </w:r>
            <w:r w:rsidRPr="00EC49C0">
              <w:rPr>
                <w:rFonts w:ascii="Times New Roman" w:eastAsia="Times New Roman" w:hAnsi="Times New Roman"/>
                <w:spacing w:val="3"/>
                <w:sz w:val="20"/>
                <w:szCs w:val="20"/>
              </w:rPr>
              <w:t>r</w:t>
            </w:r>
            <w:r w:rsidRPr="00EC49C0">
              <w:rPr>
                <w:rFonts w:ascii="Times New Roman" w:eastAsia="Times New Roman" w:hAnsi="Times New Roman"/>
                <w:spacing w:val="-2"/>
                <w:sz w:val="20"/>
                <w:szCs w:val="20"/>
              </w:rPr>
              <w:t>m</w:t>
            </w:r>
            <w:r w:rsidRPr="00EC49C0">
              <w:rPr>
                <w:rFonts w:ascii="Times New Roman" w:eastAsia="Times New Roman" w:hAnsi="Times New Roman"/>
                <w:sz w:val="20"/>
                <w:szCs w:val="20"/>
              </w:rPr>
              <w:t>a</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z w:val="20"/>
                <w:szCs w:val="20"/>
              </w:rPr>
              <w:t>K</w:t>
            </w:r>
            <w:r w:rsidRPr="00EC49C0">
              <w:rPr>
                <w:rFonts w:ascii="Times New Roman" w:eastAsia="Times New Roman" w:hAnsi="Times New Roman"/>
                <w:spacing w:val="2"/>
                <w:sz w:val="20"/>
                <w:szCs w:val="20"/>
              </w:rPr>
              <w:t>a</w:t>
            </w:r>
            <w:r w:rsidRPr="00EC49C0">
              <w:rPr>
                <w:rFonts w:ascii="Times New Roman" w:eastAsia="Times New Roman" w:hAnsi="Times New Roman"/>
                <w:spacing w:val="1"/>
                <w:sz w:val="20"/>
                <w:szCs w:val="20"/>
              </w:rPr>
              <w:t>n</w:t>
            </w:r>
            <w:r w:rsidRPr="00EC49C0">
              <w:rPr>
                <w:rFonts w:ascii="Times New Roman" w:eastAsia="Times New Roman" w:hAnsi="Times New Roman"/>
                <w:spacing w:val="-2"/>
                <w:sz w:val="20"/>
                <w:szCs w:val="20"/>
              </w:rPr>
              <w:t>u</w:t>
            </w:r>
            <w:r w:rsidRPr="00EC49C0">
              <w:rPr>
                <w:rFonts w:ascii="Times New Roman" w:eastAsia="Times New Roman" w:hAnsi="Times New Roman"/>
                <w:spacing w:val="1"/>
                <w:sz w:val="20"/>
                <w:szCs w:val="20"/>
              </w:rPr>
              <w:t>n</w:t>
            </w:r>
            <w:r w:rsidRPr="00EC49C0">
              <w:rPr>
                <w:rFonts w:ascii="Times New Roman" w:eastAsia="Times New Roman" w:hAnsi="Times New Roman"/>
                <w:sz w:val="20"/>
                <w:szCs w:val="20"/>
              </w:rPr>
              <w:t>u</w:t>
            </w:r>
          </w:p>
        </w:tc>
        <w:tc>
          <w:tcPr>
            <w:tcW w:w="440" w:type="dxa"/>
            <w:tcBorders>
              <w:top w:val="single" w:sz="5" w:space="0" w:color="000000"/>
              <w:left w:val="single" w:sz="5" w:space="0" w:color="000000"/>
              <w:bottom w:val="single" w:sz="5" w:space="0" w:color="000000"/>
              <w:right w:val="single" w:sz="5" w:space="0" w:color="000000"/>
            </w:tcBorders>
            <w:shd w:val="clear" w:color="auto" w:fill="DFDFDF"/>
            <w:vAlign w:val="center"/>
          </w:tcPr>
          <w:p w:rsidR="003F6DCA" w:rsidRPr="00EC49C0" w:rsidRDefault="003F6DCA" w:rsidP="0026443E">
            <w:pPr>
              <w:pStyle w:val="TableParagraph"/>
              <w:spacing w:line="222" w:lineRule="exact"/>
              <w:ind w:left="104"/>
              <w:rPr>
                <w:rFonts w:ascii="Times New Roman" w:eastAsia="Times New Roman" w:hAnsi="Times New Roman"/>
                <w:sz w:val="20"/>
                <w:szCs w:val="20"/>
              </w:rPr>
            </w:pPr>
            <w:r w:rsidRPr="00EC49C0">
              <w:rPr>
                <w:rFonts w:ascii="Times New Roman" w:eastAsia="Times New Roman" w:hAnsi="Times New Roman"/>
                <w:spacing w:val="1"/>
                <w:sz w:val="20"/>
                <w:szCs w:val="20"/>
              </w:rPr>
              <w:t>23</w:t>
            </w:r>
          </w:p>
        </w:tc>
        <w:tc>
          <w:tcPr>
            <w:tcW w:w="4784" w:type="dxa"/>
            <w:tcBorders>
              <w:top w:val="single" w:sz="5" w:space="0" w:color="000000"/>
              <w:left w:val="single" w:sz="5" w:space="0" w:color="000000"/>
              <w:bottom w:val="single" w:sz="5" w:space="0" w:color="000000"/>
              <w:right w:val="single" w:sz="5" w:space="0" w:color="000000"/>
            </w:tcBorders>
            <w:vAlign w:val="center"/>
          </w:tcPr>
          <w:p w:rsidR="003F6DCA" w:rsidRPr="00EC49C0" w:rsidRDefault="003F6DCA" w:rsidP="0026443E">
            <w:pPr>
              <w:pStyle w:val="TableParagraph"/>
              <w:spacing w:line="222" w:lineRule="exact"/>
              <w:ind w:left="136"/>
              <w:rPr>
                <w:rFonts w:ascii="Times New Roman" w:eastAsia="Times New Roman" w:hAnsi="Times New Roman"/>
                <w:sz w:val="20"/>
                <w:szCs w:val="20"/>
              </w:rPr>
            </w:pPr>
            <w:r w:rsidRPr="00EC49C0">
              <w:rPr>
                <w:rFonts w:ascii="Times New Roman" w:eastAsia="Times New Roman" w:hAnsi="Times New Roman"/>
                <w:sz w:val="20"/>
                <w:szCs w:val="20"/>
              </w:rPr>
              <w:t>İç</w:t>
            </w:r>
            <w:r w:rsidRPr="00EC49C0">
              <w:rPr>
                <w:rFonts w:ascii="Times New Roman" w:eastAsia="Times New Roman" w:hAnsi="Times New Roman"/>
                <w:spacing w:val="-5"/>
                <w:sz w:val="20"/>
                <w:szCs w:val="20"/>
              </w:rPr>
              <w:t xml:space="preserve"> </w:t>
            </w:r>
            <w:r w:rsidRPr="00EC49C0">
              <w:rPr>
                <w:rFonts w:ascii="Times New Roman" w:eastAsia="Times New Roman" w:hAnsi="Times New Roman"/>
                <w:sz w:val="20"/>
                <w:szCs w:val="20"/>
              </w:rPr>
              <w:t>K</w:t>
            </w:r>
            <w:r w:rsidRPr="00EC49C0">
              <w:rPr>
                <w:rFonts w:ascii="Times New Roman" w:eastAsia="Times New Roman" w:hAnsi="Times New Roman"/>
                <w:spacing w:val="1"/>
                <w:sz w:val="20"/>
                <w:szCs w:val="20"/>
              </w:rPr>
              <w:t>o</w:t>
            </w:r>
            <w:r w:rsidRPr="00EC49C0">
              <w:rPr>
                <w:rFonts w:ascii="Times New Roman" w:eastAsia="Times New Roman" w:hAnsi="Times New Roman"/>
                <w:spacing w:val="-2"/>
                <w:sz w:val="20"/>
                <w:szCs w:val="20"/>
              </w:rPr>
              <w:t>n</w:t>
            </w:r>
            <w:r w:rsidRPr="00EC49C0">
              <w:rPr>
                <w:rFonts w:ascii="Times New Roman" w:eastAsia="Times New Roman" w:hAnsi="Times New Roman"/>
                <w:sz w:val="20"/>
                <w:szCs w:val="20"/>
              </w:rPr>
              <w:t>tr</w:t>
            </w:r>
            <w:r w:rsidRPr="00EC49C0">
              <w:rPr>
                <w:rFonts w:ascii="Times New Roman" w:eastAsia="Times New Roman" w:hAnsi="Times New Roman"/>
                <w:spacing w:val="1"/>
                <w:sz w:val="20"/>
                <w:szCs w:val="20"/>
              </w:rPr>
              <w:t>o</w:t>
            </w:r>
            <w:r w:rsidRPr="00EC49C0">
              <w:rPr>
                <w:rFonts w:ascii="Times New Roman" w:eastAsia="Times New Roman" w:hAnsi="Times New Roman"/>
                <w:sz w:val="20"/>
                <w:szCs w:val="20"/>
              </w:rPr>
              <w:t>l</w:t>
            </w:r>
            <w:r w:rsidRPr="00EC49C0">
              <w:rPr>
                <w:rFonts w:ascii="Times New Roman" w:eastAsia="Times New Roman" w:hAnsi="Times New Roman"/>
                <w:spacing w:val="-5"/>
                <w:sz w:val="20"/>
                <w:szCs w:val="20"/>
              </w:rPr>
              <w:t xml:space="preserve"> </w:t>
            </w:r>
            <w:r w:rsidRPr="00EC49C0">
              <w:rPr>
                <w:rFonts w:ascii="Times New Roman" w:eastAsia="Times New Roman" w:hAnsi="Times New Roman"/>
                <w:spacing w:val="-1"/>
                <w:sz w:val="20"/>
                <w:szCs w:val="20"/>
              </w:rPr>
              <w:t>v</w:t>
            </w:r>
            <w:r w:rsidRPr="00EC49C0">
              <w:rPr>
                <w:rFonts w:ascii="Times New Roman" w:eastAsia="Times New Roman" w:hAnsi="Times New Roman"/>
                <w:sz w:val="20"/>
                <w:szCs w:val="20"/>
              </w:rPr>
              <w:t>e</w:t>
            </w:r>
            <w:r w:rsidRPr="00EC49C0">
              <w:rPr>
                <w:rFonts w:ascii="Times New Roman" w:eastAsia="Times New Roman" w:hAnsi="Times New Roman"/>
                <w:spacing w:val="-4"/>
                <w:sz w:val="20"/>
                <w:szCs w:val="20"/>
              </w:rPr>
              <w:t xml:space="preserve"> </w:t>
            </w:r>
            <w:r w:rsidRPr="00EC49C0">
              <w:rPr>
                <w:rFonts w:ascii="Times New Roman" w:eastAsia="Times New Roman" w:hAnsi="Times New Roman"/>
                <w:sz w:val="20"/>
                <w:szCs w:val="20"/>
              </w:rPr>
              <w:t>Ön</w:t>
            </w:r>
            <w:r w:rsidRPr="00EC49C0">
              <w:rPr>
                <w:rFonts w:ascii="Times New Roman" w:eastAsia="Times New Roman" w:hAnsi="Times New Roman"/>
                <w:spacing w:val="-5"/>
                <w:sz w:val="20"/>
                <w:szCs w:val="20"/>
              </w:rPr>
              <w:t xml:space="preserve"> </w:t>
            </w:r>
            <w:r w:rsidRPr="00EC49C0">
              <w:rPr>
                <w:rFonts w:ascii="Times New Roman" w:eastAsia="Times New Roman" w:hAnsi="Times New Roman"/>
                <w:sz w:val="20"/>
                <w:szCs w:val="20"/>
              </w:rPr>
              <w:t>Malî</w:t>
            </w:r>
            <w:r w:rsidRPr="00EC49C0">
              <w:rPr>
                <w:rFonts w:ascii="Times New Roman" w:eastAsia="Times New Roman" w:hAnsi="Times New Roman"/>
                <w:spacing w:val="-5"/>
                <w:sz w:val="20"/>
                <w:szCs w:val="20"/>
              </w:rPr>
              <w:t xml:space="preserve"> </w:t>
            </w:r>
            <w:r w:rsidRPr="00EC49C0">
              <w:rPr>
                <w:rFonts w:ascii="Times New Roman" w:eastAsia="Times New Roman" w:hAnsi="Times New Roman"/>
                <w:sz w:val="20"/>
                <w:szCs w:val="20"/>
              </w:rPr>
              <w:t>K</w:t>
            </w:r>
            <w:r w:rsidRPr="00EC49C0">
              <w:rPr>
                <w:rFonts w:ascii="Times New Roman" w:eastAsia="Times New Roman" w:hAnsi="Times New Roman"/>
                <w:spacing w:val="3"/>
                <w:sz w:val="20"/>
                <w:szCs w:val="20"/>
              </w:rPr>
              <w:t>o</w:t>
            </w:r>
            <w:r w:rsidRPr="00EC49C0">
              <w:rPr>
                <w:rFonts w:ascii="Times New Roman" w:eastAsia="Times New Roman" w:hAnsi="Times New Roman"/>
                <w:spacing w:val="-2"/>
                <w:sz w:val="20"/>
                <w:szCs w:val="20"/>
              </w:rPr>
              <w:t>n</w:t>
            </w:r>
            <w:r w:rsidRPr="00EC49C0">
              <w:rPr>
                <w:rFonts w:ascii="Times New Roman" w:eastAsia="Times New Roman" w:hAnsi="Times New Roman"/>
                <w:sz w:val="20"/>
                <w:szCs w:val="20"/>
              </w:rPr>
              <w:t>tr</w:t>
            </w:r>
            <w:r w:rsidRPr="00EC49C0">
              <w:rPr>
                <w:rFonts w:ascii="Times New Roman" w:eastAsia="Times New Roman" w:hAnsi="Times New Roman"/>
                <w:spacing w:val="1"/>
                <w:sz w:val="20"/>
                <w:szCs w:val="20"/>
              </w:rPr>
              <w:t>o</w:t>
            </w:r>
            <w:r w:rsidRPr="00EC49C0">
              <w:rPr>
                <w:rFonts w:ascii="Times New Roman" w:eastAsia="Times New Roman" w:hAnsi="Times New Roman"/>
                <w:sz w:val="20"/>
                <w:szCs w:val="20"/>
              </w:rPr>
              <w:t>le</w:t>
            </w:r>
            <w:r w:rsidRPr="00EC49C0">
              <w:rPr>
                <w:rFonts w:ascii="Times New Roman" w:eastAsia="Times New Roman" w:hAnsi="Times New Roman"/>
                <w:spacing w:val="-5"/>
                <w:sz w:val="20"/>
                <w:szCs w:val="20"/>
              </w:rPr>
              <w:t xml:space="preserve"> </w:t>
            </w:r>
            <w:r w:rsidRPr="00EC49C0">
              <w:rPr>
                <w:rFonts w:ascii="Times New Roman" w:eastAsia="Times New Roman" w:hAnsi="Times New Roman"/>
                <w:sz w:val="20"/>
                <w:szCs w:val="20"/>
              </w:rPr>
              <w:t>İli</w:t>
            </w:r>
            <w:r w:rsidRPr="00EC49C0">
              <w:rPr>
                <w:rFonts w:ascii="Times New Roman" w:eastAsia="Times New Roman" w:hAnsi="Times New Roman"/>
                <w:spacing w:val="-1"/>
                <w:sz w:val="20"/>
                <w:szCs w:val="20"/>
              </w:rPr>
              <w:t>ş</w:t>
            </w:r>
            <w:r w:rsidRPr="00EC49C0">
              <w:rPr>
                <w:rFonts w:ascii="Times New Roman" w:eastAsia="Times New Roman" w:hAnsi="Times New Roman"/>
                <w:spacing w:val="-2"/>
                <w:sz w:val="20"/>
                <w:szCs w:val="20"/>
              </w:rPr>
              <w:t>k</w:t>
            </w:r>
            <w:r w:rsidRPr="00EC49C0">
              <w:rPr>
                <w:rFonts w:ascii="Times New Roman" w:eastAsia="Times New Roman" w:hAnsi="Times New Roman"/>
                <w:spacing w:val="2"/>
                <w:sz w:val="20"/>
                <w:szCs w:val="20"/>
              </w:rPr>
              <w:t>i</w:t>
            </w:r>
            <w:r w:rsidRPr="00EC49C0">
              <w:rPr>
                <w:rFonts w:ascii="Times New Roman" w:eastAsia="Times New Roman" w:hAnsi="Times New Roman"/>
                <w:sz w:val="20"/>
                <w:szCs w:val="20"/>
              </w:rPr>
              <w:t>n</w:t>
            </w:r>
            <w:r w:rsidRPr="00EC49C0">
              <w:rPr>
                <w:rFonts w:ascii="Times New Roman" w:eastAsia="Times New Roman" w:hAnsi="Times New Roman"/>
                <w:spacing w:val="-5"/>
                <w:sz w:val="20"/>
                <w:szCs w:val="20"/>
              </w:rPr>
              <w:t xml:space="preserve"> </w:t>
            </w:r>
            <w:r w:rsidRPr="00EC49C0">
              <w:rPr>
                <w:rFonts w:ascii="Times New Roman" w:eastAsia="Times New Roman" w:hAnsi="Times New Roman"/>
                <w:sz w:val="20"/>
                <w:szCs w:val="20"/>
              </w:rPr>
              <w:t>U</w:t>
            </w:r>
            <w:r w:rsidRPr="00EC49C0">
              <w:rPr>
                <w:rFonts w:ascii="Times New Roman" w:eastAsia="Times New Roman" w:hAnsi="Times New Roman"/>
                <w:spacing w:val="1"/>
                <w:sz w:val="20"/>
                <w:szCs w:val="20"/>
              </w:rPr>
              <w:t>s</w:t>
            </w:r>
            <w:r w:rsidRPr="00EC49C0">
              <w:rPr>
                <w:rFonts w:ascii="Times New Roman" w:eastAsia="Times New Roman" w:hAnsi="Times New Roman"/>
                <w:spacing w:val="-2"/>
                <w:sz w:val="20"/>
                <w:szCs w:val="20"/>
              </w:rPr>
              <w:t>u</w:t>
            </w:r>
            <w:r w:rsidRPr="00EC49C0">
              <w:rPr>
                <w:rFonts w:ascii="Times New Roman" w:eastAsia="Times New Roman" w:hAnsi="Times New Roman"/>
                <w:sz w:val="20"/>
                <w:szCs w:val="20"/>
              </w:rPr>
              <w:t>l</w:t>
            </w:r>
            <w:r w:rsidRPr="00EC49C0">
              <w:rPr>
                <w:rFonts w:ascii="Times New Roman" w:eastAsia="Times New Roman" w:hAnsi="Times New Roman"/>
                <w:spacing w:val="-2"/>
                <w:sz w:val="20"/>
                <w:szCs w:val="20"/>
              </w:rPr>
              <w:t xml:space="preserve"> v</w:t>
            </w:r>
            <w:r w:rsidRPr="00EC49C0">
              <w:rPr>
                <w:rFonts w:ascii="Times New Roman" w:eastAsia="Times New Roman" w:hAnsi="Times New Roman"/>
                <w:sz w:val="20"/>
                <w:szCs w:val="20"/>
              </w:rPr>
              <w:t>e</w:t>
            </w:r>
          </w:p>
          <w:p w:rsidR="003F6DCA" w:rsidRPr="00EC49C0" w:rsidRDefault="003F6DCA" w:rsidP="0026443E">
            <w:pPr>
              <w:pStyle w:val="TableParagraph"/>
              <w:ind w:left="136"/>
              <w:rPr>
                <w:rFonts w:ascii="Times New Roman" w:eastAsia="Times New Roman" w:hAnsi="Times New Roman"/>
                <w:sz w:val="20"/>
                <w:szCs w:val="20"/>
              </w:rPr>
            </w:pPr>
            <w:r w:rsidRPr="00EC49C0">
              <w:rPr>
                <w:rFonts w:ascii="Times New Roman" w:eastAsia="Times New Roman" w:hAnsi="Times New Roman"/>
                <w:sz w:val="20"/>
                <w:szCs w:val="20"/>
              </w:rPr>
              <w:t>E</w:t>
            </w:r>
            <w:r w:rsidRPr="00EC49C0">
              <w:rPr>
                <w:rFonts w:ascii="Times New Roman" w:eastAsia="Times New Roman" w:hAnsi="Times New Roman"/>
                <w:spacing w:val="-1"/>
                <w:sz w:val="20"/>
                <w:szCs w:val="20"/>
              </w:rPr>
              <w:t>s</w:t>
            </w:r>
            <w:r w:rsidRPr="00EC49C0">
              <w:rPr>
                <w:rFonts w:ascii="Times New Roman" w:eastAsia="Times New Roman" w:hAnsi="Times New Roman"/>
                <w:sz w:val="20"/>
                <w:szCs w:val="20"/>
              </w:rPr>
              <w:t>aslar</w:t>
            </w:r>
            <w:r w:rsidRPr="00EC49C0">
              <w:rPr>
                <w:rFonts w:ascii="Times New Roman" w:eastAsia="Times New Roman" w:hAnsi="Times New Roman"/>
                <w:spacing w:val="-12"/>
                <w:sz w:val="20"/>
                <w:szCs w:val="20"/>
              </w:rPr>
              <w:t xml:space="preserve"> </w:t>
            </w:r>
            <w:r w:rsidRPr="00EC49C0">
              <w:rPr>
                <w:rFonts w:ascii="Times New Roman" w:eastAsia="Times New Roman" w:hAnsi="Times New Roman"/>
                <w:sz w:val="20"/>
                <w:szCs w:val="20"/>
              </w:rPr>
              <w:t>Ha</w:t>
            </w:r>
            <w:r w:rsidRPr="00EC49C0">
              <w:rPr>
                <w:rFonts w:ascii="Times New Roman" w:eastAsia="Times New Roman" w:hAnsi="Times New Roman"/>
                <w:spacing w:val="1"/>
                <w:sz w:val="20"/>
                <w:szCs w:val="20"/>
              </w:rPr>
              <w:t>k</w:t>
            </w:r>
            <w:r w:rsidRPr="00EC49C0">
              <w:rPr>
                <w:rFonts w:ascii="Times New Roman" w:eastAsia="Times New Roman" w:hAnsi="Times New Roman"/>
                <w:spacing w:val="-2"/>
                <w:sz w:val="20"/>
                <w:szCs w:val="20"/>
              </w:rPr>
              <w:t>k</w:t>
            </w:r>
            <w:r w:rsidRPr="00EC49C0">
              <w:rPr>
                <w:rFonts w:ascii="Times New Roman" w:eastAsia="Times New Roman" w:hAnsi="Times New Roman"/>
                <w:spacing w:val="2"/>
                <w:sz w:val="20"/>
                <w:szCs w:val="20"/>
              </w:rPr>
              <w:t>ı</w:t>
            </w:r>
            <w:r w:rsidRPr="00EC49C0">
              <w:rPr>
                <w:rFonts w:ascii="Times New Roman" w:eastAsia="Times New Roman" w:hAnsi="Times New Roman"/>
                <w:spacing w:val="-2"/>
                <w:sz w:val="20"/>
                <w:szCs w:val="20"/>
              </w:rPr>
              <w:t>n</w:t>
            </w:r>
            <w:r w:rsidRPr="00EC49C0">
              <w:rPr>
                <w:rFonts w:ascii="Times New Roman" w:eastAsia="Times New Roman" w:hAnsi="Times New Roman"/>
                <w:spacing w:val="1"/>
                <w:sz w:val="20"/>
                <w:szCs w:val="20"/>
              </w:rPr>
              <w:t>d</w:t>
            </w:r>
            <w:r w:rsidRPr="00EC49C0">
              <w:rPr>
                <w:rFonts w:ascii="Times New Roman" w:eastAsia="Times New Roman" w:hAnsi="Times New Roman"/>
                <w:sz w:val="20"/>
                <w:szCs w:val="20"/>
              </w:rPr>
              <w:t>a</w:t>
            </w:r>
            <w:r w:rsidRPr="00EC49C0">
              <w:rPr>
                <w:rFonts w:ascii="Times New Roman" w:eastAsia="Times New Roman" w:hAnsi="Times New Roman"/>
                <w:spacing w:val="-11"/>
                <w:sz w:val="20"/>
                <w:szCs w:val="20"/>
              </w:rPr>
              <w:t xml:space="preserve"> </w:t>
            </w:r>
            <w:r w:rsidRPr="00EC49C0">
              <w:rPr>
                <w:rFonts w:ascii="Times New Roman" w:eastAsia="Times New Roman" w:hAnsi="Times New Roman"/>
                <w:sz w:val="20"/>
                <w:szCs w:val="20"/>
              </w:rPr>
              <w:t>Y</w:t>
            </w:r>
            <w:r w:rsidRPr="00EC49C0">
              <w:rPr>
                <w:rFonts w:ascii="Times New Roman" w:eastAsia="Times New Roman" w:hAnsi="Times New Roman"/>
                <w:spacing w:val="1"/>
                <w:sz w:val="20"/>
                <w:szCs w:val="20"/>
              </w:rPr>
              <w:t>ö</w:t>
            </w:r>
            <w:r w:rsidRPr="00EC49C0">
              <w:rPr>
                <w:rFonts w:ascii="Times New Roman" w:eastAsia="Times New Roman" w:hAnsi="Times New Roman"/>
                <w:spacing w:val="-2"/>
                <w:sz w:val="20"/>
                <w:szCs w:val="20"/>
              </w:rPr>
              <w:t>n</w:t>
            </w:r>
            <w:r w:rsidRPr="00EC49C0">
              <w:rPr>
                <w:rFonts w:ascii="Times New Roman" w:eastAsia="Times New Roman" w:hAnsi="Times New Roman"/>
                <w:sz w:val="20"/>
                <w:szCs w:val="20"/>
              </w:rPr>
              <w:t>e</w:t>
            </w:r>
            <w:r w:rsidRPr="00EC49C0">
              <w:rPr>
                <w:rFonts w:ascii="Times New Roman" w:eastAsia="Times New Roman" w:hAnsi="Times New Roman"/>
                <w:spacing w:val="2"/>
                <w:sz w:val="20"/>
                <w:szCs w:val="20"/>
              </w:rPr>
              <w:t>t</w:t>
            </w:r>
            <w:r w:rsidRPr="00EC49C0">
              <w:rPr>
                <w:rFonts w:ascii="Times New Roman" w:eastAsia="Times New Roman" w:hAnsi="Times New Roman"/>
                <w:spacing w:val="-2"/>
                <w:sz w:val="20"/>
                <w:szCs w:val="20"/>
              </w:rPr>
              <w:t>m</w:t>
            </w:r>
            <w:r w:rsidRPr="00EC49C0">
              <w:rPr>
                <w:rFonts w:ascii="Times New Roman" w:eastAsia="Times New Roman" w:hAnsi="Times New Roman"/>
                <w:spacing w:val="1"/>
                <w:sz w:val="20"/>
                <w:szCs w:val="20"/>
              </w:rPr>
              <w:t>e</w:t>
            </w:r>
            <w:r w:rsidRPr="00EC49C0">
              <w:rPr>
                <w:rFonts w:ascii="Times New Roman" w:eastAsia="Times New Roman" w:hAnsi="Times New Roman"/>
                <w:sz w:val="20"/>
                <w:szCs w:val="20"/>
              </w:rPr>
              <w:t>l</w:t>
            </w:r>
            <w:r w:rsidRPr="00EC49C0">
              <w:rPr>
                <w:rFonts w:ascii="Times New Roman" w:eastAsia="Times New Roman" w:hAnsi="Times New Roman"/>
                <w:spacing w:val="1"/>
                <w:sz w:val="20"/>
                <w:szCs w:val="20"/>
              </w:rPr>
              <w:t>i</w:t>
            </w:r>
            <w:r w:rsidRPr="00EC49C0">
              <w:rPr>
                <w:rFonts w:ascii="Times New Roman" w:eastAsia="Times New Roman" w:hAnsi="Times New Roman"/>
                <w:sz w:val="20"/>
                <w:szCs w:val="20"/>
              </w:rPr>
              <w:t>k</w:t>
            </w:r>
          </w:p>
        </w:tc>
      </w:tr>
      <w:tr w:rsidR="003F6DCA" w:rsidTr="0026443E">
        <w:trPr>
          <w:trHeight w:hRule="exact" w:val="492"/>
        </w:trPr>
        <w:tc>
          <w:tcPr>
            <w:tcW w:w="464" w:type="dxa"/>
            <w:tcBorders>
              <w:top w:val="single" w:sz="5" w:space="0" w:color="000000"/>
              <w:left w:val="single" w:sz="5" w:space="0" w:color="000000"/>
              <w:bottom w:val="single" w:sz="5" w:space="0" w:color="000000"/>
              <w:right w:val="single" w:sz="5" w:space="0" w:color="000000"/>
            </w:tcBorders>
            <w:shd w:val="clear" w:color="auto" w:fill="DFDFDF"/>
          </w:tcPr>
          <w:p w:rsidR="003F6DCA" w:rsidRPr="00EC49C0" w:rsidRDefault="003F6DCA" w:rsidP="0026443E">
            <w:pPr>
              <w:pStyle w:val="TableParagraph"/>
              <w:spacing w:line="227" w:lineRule="exact"/>
              <w:ind w:left="102"/>
              <w:rPr>
                <w:rFonts w:ascii="Times New Roman" w:eastAsia="Times New Roman" w:hAnsi="Times New Roman"/>
                <w:sz w:val="20"/>
                <w:szCs w:val="20"/>
              </w:rPr>
            </w:pPr>
            <w:r w:rsidRPr="00EC49C0">
              <w:rPr>
                <w:rFonts w:ascii="Times New Roman" w:eastAsia="Times New Roman" w:hAnsi="Times New Roman"/>
                <w:b/>
                <w:bCs/>
                <w:spacing w:val="1"/>
                <w:sz w:val="20"/>
                <w:szCs w:val="20"/>
              </w:rPr>
              <w:t>24</w:t>
            </w:r>
          </w:p>
        </w:tc>
        <w:tc>
          <w:tcPr>
            <w:tcW w:w="4725" w:type="dxa"/>
            <w:tcBorders>
              <w:top w:val="single" w:sz="5" w:space="0" w:color="000000"/>
              <w:left w:val="single" w:sz="5" w:space="0" w:color="000000"/>
              <w:bottom w:val="single" w:sz="5" w:space="0" w:color="000000"/>
              <w:right w:val="single" w:sz="5" w:space="0" w:color="000000"/>
            </w:tcBorders>
            <w:vAlign w:val="center"/>
          </w:tcPr>
          <w:p w:rsidR="003F6DCA" w:rsidRPr="00EC49C0" w:rsidRDefault="003F6DCA" w:rsidP="0026443E">
            <w:pPr>
              <w:pStyle w:val="TableParagraph"/>
              <w:spacing w:line="222" w:lineRule="exact"/>
              <w:ind w:left="231"/>
              <w:rPr>
                <w:rFonts w:ascii="Times New Roman" w:eastAsia="Times New Roman" w:hAnsi="Times New Roman"/>
                <w:sz w:val="20"/>
                <w:szCs w:val="20"/>
              </w:rPr>
            </w:pPr>
            <w:r w:rsidRPr="00EC49C0">
              <w:rPr>
                <w:rFonts w:ascii="Times New Roman" w:eastAsia="Times New Roman" w:hAnsi="Times New Roman"/>
                <w:spacing w:val="1"/>
                <w:sz w:val="20"/>
                <w:szCs w:val="20"/>
              </w:rPr>
              <w:t>559</w:t>
            </w:r>
            <w:r w:rsidRPr="00EC49C0">
              <w:rPr>
                <w:rFonts w:ascii="Times New Roman" w:eastAsia="Times New Roman" w:hAnsi="Times New Roman"/>
                <w:sz w:val="20"/>
                <w:szCs w:val="20"/>
              </w:rPr>
              <w:t>4</w:t>
            </w:r>
            <w:r w:rsidRPr="00EC49C0">
              <w:rPr>
                <w:rFonts w:ascii="Times New Roman" w:eastAsia="Times New Roman" w:hAnsi="Times New Roman"/>
                <w:spacing w:val="-4"/>
                <w:sz w:val="20"/>
                <w:szCs w:val="20"/>
              </w:rPr>
              <w:t xml:space="preserve"> </w:t>
            </w:r>
            <w:r w:rsidRPr="00EC49C0">
              <w:rPr>
                <w:rFonts w:ascii="Times New Roman" w:eastAsia="Times New Roman" w:hAnsi="Times New Roman"/>
                <w:spacing w:val="-1"/>
                <w:sz w:val="20"/>
                <w:szCs w:val="20"/>
              </w:rPr>
              <w:t>s</w:t>
            </w:r>
            <w:r w:rsidRPr="00EC49C0">
              <w:rPr>
                <w:rFonts w:ascii="Times New Roman" w:eastAsia="Times New Roman" w:hAnsi="Times New Roman"/>
                <w:sz w:val="20"/>
                <w:szCs w:val="20"/>
              </w:rPr>
              <w:t>a</w:t>
            </w:r>
            <w:r w:rsidRPr="00EC49C0">
              <w:rPr>
                <w:rFonts w:ascii="Times New Roman" w:eastAsia="Times New Roman" w:hAnsi="Times New Roman"/>
                <w:spacing w:val="-5"/>
                <w:sz w:val="20"/>
                <w:szCs w:val="20"/>
              </w:rPr>
              <w:t>y</w:t>
            </w:r>
            <w:r w:rsidRPr="00EC49C0">
              <w:rPr>
                <w:rFonts w:ascii="Times New Roman" w:eastAsia="Times New Roman" w:hAnsi="Times New Roman"/>
                <w:sz w:val="20"/>
                <w:szCs w:val="20"/>
              </w:rPr>
              <w:t>ılı</w:t>
            </w:r>
            <w:r w:rsidRPr="00EC49C0">
              <w:rPr>
                <w:rFonts w:ascii="Times New Roman" w:eastAsia="Times New Roman" w:hAnsi="Times New Roman"/>
                <w:spacing w:val="-6"/>
                <w:sz w:val="20"/>
                <w:szCs w:val="20"/>
              </w:rPr>
              <w:t xml:space="preserve"> </w:t>
            </w:r>
            <w:r w:rsidRPr="00EC49C0">
              <w:rPr>
                <w:rFonts w:ascii="Times New Roman" w:eastAsia="Times New Roman" w:hAnsi="Times New Roman"/>
                <w:spacing w:val="1"/>
                <w:sz w:val="20"/>
                <w:szCs w:val="20"/>
              </w:rPr>
              <w:t>B</w:t>
            </w:r>
            <w:r w:rsidRPr="00EC49C0">
              <w:rPr>
                <w:rFonts w:ascii="Times New Roman" w:eastAsia="Times New Roman" w:hAnsi="Times New Roman"/>
                <w:sz w:val="20"/>
                <w:szCs w:val="20"/>
              </w:rPr>
              <w:t>ele</w:t>
            </w:r>
            <w:r w:rsidRPr="00EC49C0">
              <w:rPr>
                <w:rFonts w:ascii="Times New Roman" w:eastAsia="Times New Roman" w:hAnsi="Times New Roman"/>
                <w:spacing w:val="1"/>
                <w:sz w:val="20"/>
                <w:szCs w:val="20"/>
              </w:rPr>
              <w:t>d</w:t>
            </w:r>
            <w:r w:rsidRPr="00EC49C0">
              <w:rPr>
                <w:rFonts w:ascii="Times New Roman" w:eastAsia="Times New Roman" w:hAnsi="Times New Roman"/>
                <w:spacing w:val="2"/>
                <w:sz w:val="20"/>
                <w:szCs w:val="20"/>
              </w:rPr>
              <w:t>i</w:t>
            </w:r>
            <w:r w:rsidRPr="00EC49C0">
              <w:rPr>
                <w:rFonts w:ascii="Times New Roman" w:eastAsia="Times New Roman" w:hAnsi="Times New Roman"/>
                <w:spacing w:val="-5"/>
                <w:sz w:val="20"/>
                <w:szCs w:val="20"/>
              </w:rPr>
              <w:t>y</w:t>
            </w:r>
            <w:r w:rsidRPr="00EC49C0">
              <w:rPr>
                <w:rFonts w:ascii="Times New Roman" w:eastAsia="Times New Roman" w:hAnsi="Times New Roman"/>
                <w:sz w:val="20"/>
                <w:szCs w:val="20"/>
              </w:rPr>
              <w:t>e</w:t>
            </w:r>
            <w:r w:rsidRPr="00EC49C0">
              <w:rPr>
                <w:rFonts w:ascii="Times New Roman" w:eastAsia="Times New Roman" w:hAnsi="Times New Roman"/>
                <w:spacing w:val="-2"/>
                <w:sz w:val="20"/>
                <w:szCs w:val="20"/>
              </w:rPr>
              <w:t xml:space="preserve"> v</w:t>
            </w:r>
            <w:r w:rsidRPr="00EC49C0">
              <w:rPr>
                <w:rFonts w:ascii="Times New Roman" w:eastAsia="Times New Roman" w:hAnsi="Times New Roman"/>
                <w:sz w:val="20"/>
                <w:szCs w:val="20"/>
              </w:rPr>
              <w:t>e</w:t>
            </w:r>
            <w:r w:rsidRPr="00EC49C0">
              <w:rPr>
                <w:rFonts w:ascii="Times New Roman" w:eastAsia="Times New Roman" w:hAnsi="Times New Roman"/>
                <w:spacing w:val="-4"/>
                <w:sz w:val="20"/>
                <w:szCs w:val="20"/>
              </w:rPr>
              <w:t xml:space="preserve"> </w:t>
            </w:r>
            <w:r w:rsidRPr="00EC49C0">
              <w:rPr>
                <w:rFonts w:ascii="Times New Roman" w:eastAsia="Times New Roman" w:hAnsi="Times New Roman"/>
                <w:sz w:val="20"/>
                <w:szCs w:val="20"/>
              </w:rPr>
              <w:t>İl</w:t>
            </w:r>
            <w:r w:rsidRPr="00EC49C0">
              <w:rPr>
                <w:rFonts w:ascii="Times New Roman" w:eastAsia="Times New Roman" w:hAnsi="Times New Roman"/>
                <w:spacing w:val="-6"/>
                <w:sz w:val="20"/>
                <w:szCs w:val="20"/>
              </w:rPr>
              <w:t xml:space="preserve"> </w:t>
            </w:r>
            <w:r w:rsidRPr="00EC49C0">
              <w:rPr>
                <w:rFonts w:ascii="Times New Roman" w:eastAsia="Times New Roman" w:hAnsi="Times New Roman"/>
                <w:sz w:val="20"/>
                <w:szCs w:val="20"/>
              </w:rPr>
              <w:t>Özel</w:t>
            </w:r>
            <w:r w:rsidRPr="00EC49C0">
              <w:rPr>
                <w:rFonts w:ascii="Times New Roman" w:eastAsia="Times New Roman" w:hAnsi="Times New Roman"/>
                <w:spacing w:val="-5"/>
                <w:sz w:val="20"/>
                <w:szCs w:val="20"/>
              </w:rPr>
              <w:t xml:space="preserve"> </w:t>
            </w:r>
            <w:r w:rsidRPr="00EC49C0">
              <w:rPr>
                <w:rFonts w:ascii="Times New Roman" w:eastAsia="Times New Roman" w:hAnsi="Times New Roman"/>
                <w:spacing w:val="1"/>
                <w:sz w:val="20"/>
                <w:szCs w:val="20"/>
              </w:rPr>
              <w:t>İd</w:t>
            </w:r>
            <w:r w:rsidRPr="00EC49C0">
              <w:rPr>
                <w:rFonts w:ascii="Times New Roman" w:eastAsia="Times New Roman" w:hAnsi="Times New Roman"/>
                <w:sz w:val="20"/>
                <w:szCs w:val="20"/>
              </w:rPr>
              <w:t>a</w:t>
            </w:r>
            <w:r w:rsidRPr="00EC49C0">
              <w:rPr>
                <w:rFonts w:ascii="Times New Roman" w:eastAsia="Times New Roman" w:hAnsi="Times New Roman"/>
                <w:spacing w:val="1"/>
                <w:sz w:val="20"/>
                <w:szCs w:val="20"/>
              </w:rPr>
              <w:t>r</w:t>
            </w:r>
            <w:r w:rsidRPr="00EC49C0">
              <w:rPr>
                <w:rFonts w:ascii="Times New Roman" w:eastAsia="Times New Roman" w:hAnsi="Times New Roman"/>
                <w:sz w:val="20"/>
                <w:szCs w:val="20"/>
              </w:rPr>
              <w:t>esi</w:t>
            </w:r>
            <w:r w:rsidRPr="00EC49C0">
              <w:rPr>
                <w:rFonts w:ascii="Times New Roman" w:eastAsia="Times New Roman" w:hAnsi="Times New Roman"/>
                <w:spacing w:val="-6"/>
                <w:sz w:val="20"/>
                <w:szCs w:val="20"/>
              </w:rPr>
              <w:t xml:space="preserve"> </w:t>
            </w:r>
            <w:r w:rsidRPr="00EC49C0">
              <w:rPr>
                <w:rFonts w:ascii="Times New Roman" w:eastAsia="Times New Roman" w:hAnsi="Times New Roman"/>
                <w:sz w:val="20"/>
                <w:szCs w:val="20"/>
              </w:rPr>
              <w:t>Ka</w:t>
            </w:r>
            <w:r w:rsidRPr="00EC49C0">
              <w:rPr>
                <w:rFonts w:ascii="Times New Roman" w:eastAsia="Times New Roman" w:hAnsi="Times New Roman"/>
                <w:spacing w:val="-2"/>
                <w:sz w:val="20"/>
                <w:szCs w:val="20"/>
              </w:rPr>
              <w:t>n</w:t>
            </w:r>
            <w:r w:rsidRPr="00EC49C0">
              <w:rPr>
                <w:rFonts w:ascii="Times New Roman" w:eastAsia="Times New Roman" w:hAnsi="Times New Roman"/>
                <w:spacing w:val="1"/>
                <w:sz w:val="20"/>
                <w:szCs w:val="20"/>
              </w:rPr>
              <w:t>u</w:t>
            </w:r>
            <w:r w:rsidRPr="00EC49C0">
              <w:rPr>
                <w:rFonts w:ascii="Times New Roman" w:eastAsia="Times New Roman" w:hAnsi="Times New Roman"/>
                <w:spacing w:val="-2"/>
                <w:sz w:val="20"/>
                <w:szCs w:val="20"/>
              </w:rPr>
              <w:t>n</w:t>
            </w:r>
            <w:r w:rsidRPr="00EC49C0">
              <w:rPr>
                <w:rFonts w:ascii="Times New Roman" w:eastAsia="Times New Roman" w:hAnsi="Times New Roman"/>
                <w:sz w:val="20"/>
                <w:szCs w:val="20"/>
              </w:rPr>
              <w:t>u</w:t>
            </w:r>
          </w:p>
        </w:tc>
        <w:tc>
          <w:tcPr>
            <w:tcW w:w="440" w:type="dxa"/>
            <w:tcBorders>
              <w:top w:val="single" w:sz="5" w:space="0" w:color="000000"/>
              <w:left w:val="single" w:sz="5" w:space="0" w:color="000000"/>
              <w:bottom w:val="single" w:sz="5" w:space="0" w:color="000000"/>
              <w:right w:val="single" w:sz="5" w:space="0" w:color="000000"/>
            </w:tcBorders>
            <w:shd w:val="clear" w:color="auto" w:fill="DFDFDF"/>
            <w:vAlign w:val="center"/>
          </w:tcPr>
          <w:p w:rsidR="003F6DCA" w:rsidRPr="00EC49C0" w:rsidRDefault="003F6DCA" w:rsidP="0026443E">
            <w:pPr>
              <w:pStyle w:val="TableParagraph"/>
              <w:spacing w:line="222" w:lineRule="exact"/>
              <w:ind w:left="104"/>
              <w:rPr>
                <w:rFonts w:ascii="Times New Roman" w:eastAsia="Times New Roman" w:hAnsi="Times New Roman"/>
                <w:sz w:val="20"/>
                <w:szCs w:val="20"/>
              </w:rPr>
            </w:pPr>
            <w:r w:rsidRPr="00EC49C0">
              <w:rPr>
                <w:rFonts w:ascii="Times New Roman" w:eastAsia="Times New Roman" w:hAnsi="Times New Roman"/>
                <w:spacing w:val="1"/>
                <w:sz w:val="20"/>
                <w:szCs w:val="20"/>
              </w:rPr>
              <w:t>24</w:t>
            </w:r>
          </w:p>
        </w:tc>
        <w:tc>
          <w:tcPr>
            <w:tcW w:w="4784" w:type="dxa"/>
            <w:tcBorders>
              <w:top w:val="single" w:sz="5" w:space="0" w:color="000000"/>
              <w:left w:val="single" w:sz="5" w:space="0" w:color="000000"/>
              <w:bottom w:val="single" w:sz="5" w:space="0" w:color="000000"/>
              <w:right w:val="single" w:sz="5" w:space="0" w:color="000000"/>
            </w:tcBorders>
            <w:vAlign w:val="center"/>
          </w:tcPr>
          <w:p w:rsidR="003F6DCA" w:rsidRPr="00EC49C0" w:rsidRDefault="003F6DCA" w:rsidP="0026443E">
            <w:pPr>
              <w:pStyle w:val="TableParagraph"/>
              <w:spacing w:line="222" w:lineRule="exact"/>
              <w:ind w:left="136"/>
              <w:rPr>
                <w:rFonts w:ascii="Times New Roman" w:eastAsia="Times New Roman" w:hAnsi="Times New Roman"/>
                <w:sz w:val="20"/>
                <w:szCs w:val="20"/>
              </w:rPr>
            </w:pPr>
            <w:r w:rsidRPr="00EC49C0">
              <w:rPr>
                <w:rFonts w:ascii="Times New Roman" w:eastAsia="Times New Roman" w:hAnsi="Times New Roman"/>
                <w:sz w:val="20"/>
                <w:szCs w:val="20"/>
              </w:rPr>
              <w:t>Millî</w:t>
            </w:r>
            <w:r w:rsidRPr="00EC49C0">
              <w:rPr>
                <w:rFonts w:ascii="Times New Roman" w:eastAsia="Times New Roman" w:hAnsi="Times New Roman"/>
                <w:spacing w:val="-10"/>
                <w:sz w:val="20"/>
                <w:szCs w:val="20"/>
              </w:rPr>
              <w:t xml:space="preserve"> </w:t>
            </w:r>
            <w:r w:rsidRPr="00EC49C0">
              <w:rPr>
                <w:rFonts w:ascii="Times New Roman" w:eastAsia="Times New Roman" w:hAnsi="Times New Roman"/>
                <w:sz w:val="20"/>
                <w:szCs w:val="20"/>
              </w:rPr>
              <w:t>E</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i</w:t>
            </w:r>
            <w:r w:rsidRPr="00EC49C0">
              <w:rPr>
                <w:rFonts w:ascii="Times New Roman" w:eastAsia="Times New Roman" w:hAnsi="Times New Roman"/>
                <w:spacing w:val="1"/>
                <w:sz w:val="20"/>
                <w:szCs w:val="20"/>
              </w:rPr>
              <w:t>t</w:t>
            </w:r>
            <w:r w:rsidRPr="00EC49C0">
              <w:rPr>
                <w:rFonts w:ascii="Times New Roman" w:eastAsia="Times New Roman" w:hAnsi="Times New Roman"/>
                <w:spacing w:val="2"/>
                <w:sz w:val="20"/>
                <w:szCs w:val="20"/>
              </w:rPr>
              <w:t>i</w:t>
            </w:r>
            <w:r w:rsidRPr="00EC49C0">
              <w:rPr>
                <w:rFonts w:ascii="Times New Roman" w:eastAsia="Times New Roman" w:hAnsi="Times New Roman"/>
                <w:sz w:val="20"/>
                <w:szCs w:val="20"/>
              </w:rPr>
              <w:t>m</w:t>
            </w:r>
            <w:r w:rsidRPr="00EC49C0">
              <w:rPr>
                <w:rFonts w:ascii="Times New Roman" w:eastAsia="Times New Roman" w:hAnsi="Times New Roman"/>
                <w:spacing w:val="-11"/>
                <w:sz w:val="20"/>
                <w:szCs w:val="20"/>
              </w:rPr>
              <w:t xml:space="preserve"> </w:t>
            </w:r>
            <w:r w:rsidRPr="00EC49C0">
              <w:rPr>
                <w:rFonts w:ascii="Times New Roman" w:eastAsia="Times New Roman" w:hAnsi="Times New Roman"/>
                <w:spacing w:val="1"/>
                <w:sz w:val="20"/>
                <w:szCs w:val="20"/>
              </w:rPr>
              <w:t>B</w:t>
            </w:r>
            <w:r w:rsidRPr="00EC49C0">
              <w:rPr>
                <w:rFonts w:ascii="Times New Roman" w:eastAsia="Times New Roman" w:hAnsi="Times New Roman"/>
                <w:spacing w:val="2"/>
                <w:sz w:val="20"/>
                <w:szCs w:val="20"/>
              </w:rPr>
              <w:t>a</w:t>
            </w:r>
            <w:r w:rsidRPr="00EC49C0">
              <w:rPr>
                <w:rFonts w:ascii="Times New Roman" w:eastAsia="Times New Roman" w:hAnsi="Times New Roman"/>
                <w:spacing w:val="-2"/>
                <w:sz w:val="20"/>
                <w:szCs w:val="20"/>
              </w:rPr>
              <w:t>k</w:t>
            </w:r>
            <w:r w:rsidRPr="00EC49C0">
              <w:rPr>
                <w:rFonts w:ascii="Times New Roman" w:eastAsia="Times New Roman" w:hAnsi="Times New Roman"/>
                <w:sz w:val="20"/>
                <w:szCs w:val="20"/>
              </w:rPr>
              <w:t>a</w:t>
            </w:r>
            <w:r w:rsidRPr="00EC49C0">
              <w:rPr>
                <w:rFonts w:ascii="Times New Roman" w:eastAsia="Times New Roman" w:hAnsi="Times New Roman"/>
                <w:spacing w:val="-1"/>
                <w:sz w:val="20"/>
                <w:szCs w:val="20"/>
              </w:rPr>
              <w:t>n</w:t>
            </w:r>
            <w:r w:rsidRPr="00EC49C0">
              <w:rPr>
                <w:rFonts w:ascii="Times New Roman" w:eastAsia="Times New Roman" w:hAnsi="Times New Roman"/>
                <w:sz w:val="20"/>
                <w:szCs w:val="20"/>
              </w:rPr>
              <w:t>l</w:t>
            </w:r>
            <w:r w:rsidRPr="00EC49C0">
              <w:rPr>
                <w:rFonts w:ascii="Times New Roman" w:eastAsia="Times New Roman" w:hAnsi="Times New Roman"/>
                <w:spacing w:val="1"/>
                <w:sz w:val="20"/>
                <w:szCs w:val="20"/>
              </w:rPr>
              <w:t>ı</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ı</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pacing w:val="-3"/>
                <w:sz w:val="20"/>
                <w:szCs w:val="20"/>
              </w:rPr>
              <w:t>A</w:t>
            </w:r>
            <w:r w:rsidRPr="00EC49C0">
              <w:rPr>
                <w:rFonts w:ascii="Times New Roman" w:eastAsia="Times New Roman" w:hAnsi="Times New Roman"/>
                <w:spacing w:val="1"/>
                <w:sz w:val="20"/>
                <w:szCs w:val="20"/>
              </w:rPr>
              <w:t>d</w:t>
            </w:r>
            <w:r w:rsidRPr="00EC49C0">
              <w:rPr>
                <w:rFonts w:ascii="Times New Roman" w:eastAsia="Times New Roman" w:hAnsi="Times New Roman"/>
                <w:spacing w:val="2"/>
                <w:sz w:val="20"/>
                <w:szCs w:val="20"/>
              </w:rPr>
              <w:t>a</w:t>
            </w:r>
            <w:r w:rsidRPr="00EC49C0">
              <w:rPr>
                <w:rFonts w:ascii="Times New Roman" w:eastAsia="Times New Roman" w:hAnsi="Times New Roman"/>
                <w:sz w:val="20"/>
                <w:szCs w:val="20"/>
              </w:rPr>
              <w:t>y</w:t>
            </w:r>
            <w:r w:rsidRPr="00EC49C0">
              <w:rPr>
                <w:rFonts w:ascii="Times New Roman" w:eastAsia="Times New Roman" w:hAnsi="Times New Roman"/>
                <w:spacing w:val="-9"/>
                <w:sz w:val="20"/>
                <w:szCs w:val="20"/>
              </w:rPr>
              <w:t xml:space="preserve"> </w:t>
            </w:r>
            <w:r w:rsidRPr="00EC49C0">
              <w:rPr>
                <w:rFonts w:ascii="Times New Roman" w:eastAsia="Times New Roman" w:hAnsi="Times New Roman"/>
                <w:sz w:val="20"/>
                <w:szCs w:val="20"/>
              </w:rPr>
              <w:t>M</w:t>
            </w:r>
            <w:r w:rsidRPr="00EC49C0">
              <w:rPr>
                <w:rFonts w:ascii="Times New Roman" w:eastAsia="Times New Roman" w:hAnsi="Times New Roman"/>
                <w:spacing w:val="3"/>
                <w:sz w:val="20"/>
                <w:szCs w:val="20"/>
              </w:rPr>
              <w:t>e</w:t>
            </w:r>
            <w:r w:rsidRPr="00EC49C0">
              <w:rPr>
                <w:rFonts w:ascii="Times New Roman" w:eastAsia="Times New Roman" w:hAnsi="Times New Roman"/>
                <w:spacing w:val="-2"/>
                <w:sz w:val="20"/>
                <w:szCs w:val="20"/>
              </w:rPr>
              <w:t>mu</w:t>
            </w:r>
            <w:r w:rsidRPr="00EC49C0">
              <w:rPr>
                <w:rFonts w:ascii="Times New Roman" w:eastAsia="Times New Roman" w:hAnsi="Times New Roman"/>
                <w:sz w:val="20"/>
                <w:szCs w:val="20"/>
              </w:rPr>
              <w:t>rları</w:t>
            </w:r>
            <w:r w:rsidRPr="00EC49C0">
              <w:rPr>
                <w:rFonts w:ascii="Times New Roman" w:eastAsia="Times New Roman" w:hAnsi="Times New Roman"/>
                <w:spacing w:val="-2"/>
                <w:sz w:val="20"/>
                <w:szCs w:val="20"/>
              </w:rPr>
              <w:t>n</w:t>
            </w:r>
            <w:r w:rsidRPr="00EC49C0">
              <w:rPr>
                <w:rFonts w:ascii="Times New Roman" w:eastAsia="Times New Roman" w:hAnsi="Times New Roman"/>
                <w:spacing w:val="2"/>
                <w:sz w:val="20"/>
                <w:szCs w:val="20"/>
              </w:rPr>
              <w:t>ı</w:t>
            </w:r>
            <w:r w:rsidRPr="00EC49C0">
              <w:rPr>
                <w:rFonts w:ascii="Times New Roman" w:eastAsia="Times New Roman" w:hAnsi="Times New Roman"/>
                <w:sz w:val="20"/>
                <w:szCs w:val="20"/>
              </w:rPr>
              <w:t>n</w:t>
            </w:r>
          </w:p>
          <w:p w:rsidR="003F6DCA" w:rsidRPr="00EC49C0" w:rsidRDefault="003F6DCA" w:rsidP="0026443E">
            <w:pPr>
              <w:pStyle w:val="TableParagraph"/>
              <w:ind w:left="136"/>
              <w:rPr>
                <w:rFonts w:ascii="Times New Roman" w:eastAsia="Times New Roman" w:hAnsi="Times New Roman"/>
                <w:sz w:val="20"/>
                <w:szCs w:val="20"/>
              </w:rPr>
            </w:pPr>
            <w:r w:rsidRPr="00EC49C0">
              <w:rPr>
                <w:rFonts w:ascii="Times New Roman" w:eastAsia="Times New Roman" w:hAnsi="Times New Roman"/>
                <w:sz w:val="20"/>
                <w:szCs w:val="20"/>
              </w:rPr>
              <w:t>Yetiş</w:t>
            </w:r>
            <w:r w:rsidRPr="00EC49C0">
              <w:rPr>
                <w:rFonts w:ascii="Times New Roman" w:eastAsia="Times New Roman" w:hAnsi="Times New Roman"/>
                <w:spacing w:val="-1"/>
                <w:sz w:val="20"/>
                <w:szCs w:val="20"/>
              </w:rPr>
              <w:t>t</w:t>
            </w:r>
            <w:r w:rsidRPr="00EC49C0">
              <w:rPr>
                <w:rFonts w:ascii="Times New Roman" w:eastAsia="Times New Roman" w:hAnsi="Times New Roman"/>
                <w:sz w:val="20"/>
                <w:szCs w:val="20"/>
              </w:rPr>
              <w:t>iri</w:t>
            </w:r>
            <w:r w:rsidRPr="00EC49C0">
              <w:rPr>
                <w:rFonts w:ascii="Times New Roman" w:eastAsia="Times New Roman" w:hAnsi="Times New Roman"/>
                <w:spacing w:val="1"/>
                <w:sz w:val="20"/>
                <w:szCs w:val="20"/>
              </w:rPr>
              <w:t>l</w:t>
            </w:r>
            <w:r w:rsidRPr="00EC49C0">
              <w:rPr>
                <w:rFonts w:ascii="Times New Roman" w:eastAsia="Times New Roman" w:hAnsi="Times New Roman"/>
                <w:spacing w:val="-2"/>
                <w:sz w:val="20"/>
                <w:szCs w:val="20"/>
              </w:rPr>
              <w:t>m</w:t>
            </w:r>
            <w:r w:rsidRPr="00EC49C0">
              <w:rPr>
                <w:rFonts w:ascii="Times New Roman" w:eastAsia="Times New Roman" w:hAnsi="Times New Roman"/>
                <w:sz w:val="20"/>
                <w:szCs w:val="20"/>
              </w:rPr>
              <w:t>ele</w:t>
            </w:r>
            <w:r w:rsidRPr="00EC49C0">
              <w:rPr>
                <w:rFonts w:ascii="Times New Roman" w:eastAsia="Times New Roman" w:hAnsi="Times New Roman"/>
                <w:spacing w:val="1"/>
                <w:sz w:val="20"/>
                <w:szCs w:val="20"/>
              </w:rPr>
              <w:t>r</w:t>
            </w:r>
            <w:r w:rsidRPr="00EC49C0">
              <w:rPr>
                <w:rFonts w:ascii="Times New Roman" w:eastAsia="Times New Roman" w:hAnsi="Times New Roman"/>
                <w:spacing w:val="2"/>
                <w:sz w:val="20"/>
                <w:szCs w:val="20"/>
              </w:rPr>
              <w:t>i</w:t>
            </w:r>
            <w:r w:rsidRPr="00EC49C0">
              <w:rPr>
                <w:rFonts w:ascii="Times New Roman" w:eastAsia="Times New Roman" w:hAnsi="Times New Roman"/>
                <w:spacing w:val="-2"/>
                <w:sz w:val="20"/>
                <w:szCs w:val="20"/>
              </w:rPr>
              <w:t>n</w:t>
            </w:r>
            <w:r w:rsidRPr="00EC49C0">
              <w:rPr>
                <w:rFonts w:ascii="Times New Roman" w:eastAsia="Times New Roman" w:hAnsi="Times New Roman"/>
                <w:sz w:val="20"/>
                <w:szCs w:val="20"/>
              </w:rPr>
              <w:t>e</w:t>
            </w:r>
            <w:r w:rsidRPr="00EC49C0">
              <w:rPr>
                <w:rFonts w:ascii="Times New Roman" w:eastAsia="Times New Roman" w:hAnsi="Times New Roman"/>
                <w:spacing w:val="-14"/>
                <w:sz w:val="20"/>
                <w:szCs w:val="20"/>
              </w:rPr>
              <w:t xml:space="preserve"> </w:t>
            </w:r>
            <w:r w:rsidRPr="00EC49C0">
              <w:rPr>
                <w:rFonts w:ascii="Times New Roman" w:eastAsia="Times New Roman" w:hAnsi="Times New Roman"/>
                <w:sz w:val="20"/>
                <w:szCs w:val="20"/>
              </w:rPr>
              <w:t>İli</w:t>
            </w:r>
            <w:r w:rsidRPr="00EC49C0">
              <w:rPr>
                <w:rFonts w:ascii="Times New Roman" w:eastAsia="Times New Roman" w:hAnsi="Times New Roman"/>
                <w:spacing w:val="1"/>
                <w:sz w:val="20"/>
                <w:szCs w:val="20"/>
              </w:rPr>
              <w:t>ş</w:t>
            </w:r>
            <w:r w:rsidRPr="00EC49C0">
              <w:rPr>
                <w:rFonts w:ascii="Times New Roman" w:eastAsia="Times New Roman" w:hAnsi="Times New Roman"/>
                <w:spacing w:val="-2"/>
                <w:sz w:val="20"/>
                <w:szCs w:val="20"/>
              </w:rPr>
              <w:t>k</w:t>
            </w:r>
            <w:r w:rsidRPr="00EC49C0">
              <w:rPr>
                <w:rFonts w:ascii="Times New Roman" w:eastAsia="Times New Roman" w:hAnsi="Times New Roman"/>
                <w:spacing w:val="2"/>
                <w:sz w:val="20"/>
                <w:szCs w:val="20"/>
              </w:rPr>
              <w:t>i</w:t>
            </w:r>
            <w:r w:rsidRPr="00EC49C0">
              <w:rPr>
                <w:rFonts w:ascii="Times New Roman" w:eastAsia="Times New Roman" w:hAnsi="Times New Roman"/>
                <w:sz w:val="20"/>
                <w:szCs w:val="20"/>
              </w:rPr>
              <w:t>n</w:t>
            </w:r>
            <w:r w:rsidRPr="00EC49C0">
              <w:rPr>
                <w:rFonts w:ascii="Times New Roman" w:eastAsia="Times New Roman" w:hAnsi="Times New Roman"/>
                <w:spacing w:val="-15"/>
                <w:sz w:val="20"/>
                <w:szCs w:val="20"/>
              </w:rPr>
              <w:t xml:space="preserve"> </w:t>
            </w:r>
            <w:r w:rsidRPr="00EC49C0">
              <w:rPr>
                <w:rFonts w:ascii="Times New Roman" w:eastAsia="Times New Roman" w:hAnsi="Times New Roman"/>
                <w:sz w:val="20"/>
                <w:szCs w:val="20"/>
              </w:rPr>
              <w:t>Y</w:t>
            </w:r>
            <w:r w:rsidRPr="00EC49C0">
              <w:rPr>
                <w:rFonts w:ascii="Times New Roman" w:eastAsia="Times New Roman" w:hAnsi="Times New Roman"/>
                <w:spacing w:val="1"/>
                <w:sz w:val="20"/>
                <w:szCs w:val="20"/>
              </w:rPr>
              <w:t>ö</w:t>
            </w:r>
            <w:r w:rsidRPr="00EC49C0">
              <w:rPr>
                <w:rFonts w:ascii="Times New Roman" w:eastAsia="Times New Roman" w:hAnsi="Times New Roman"/>
                <w:spacing w:val="-2"/>
                <w:sz w:val="20"/>
                <w:szCs w:val="20"/>
              </w:rPr>
              <w:t>n</w:t>
            </w:r>
            <w:r w:rsidRPr="00EC49C0">
              <w:rPr>
                <w:rFonts w:ascii="Times New Roman" w:eastAsia="Times New Roman" w:hAnsi="Times New Roman"/>
                <w:spacing w:val="2"/>
                <w:sz w:val="20"/>
                <w:szCs w:val="20"/>
              </w:rPr>
              <w:t>et</w:t>
            </w:r>
            <w:r w:rsidRPr="00EC49C0">
              <w:rPr>
                <w:rFonts w:ascii="Times New Roman" w:eastAsia="Times New Roman" w:hAnsi="Times New Roman"/>
                <w:spacing w:val="-5"/>
                <w:sz w:val="20"/>
                <w:szCs w:val="20"/>
              </w:rPr>
              <w:t>m</w:t>
            </w:r>
            <w:r w:rsidRPr="00EC49C0">
              <w:rPr>
                <w:rFonts w:ascii="Times New Roman" w:eastAsia="Times New Roman" w:hAnsi="Times New Roman"/>
                <w:sz w:val="20"/>
                <w:szCs w:val="20"/>
              </w:rPr>
              <w:t>el</w:t>
            </w:r>
            <w:r w:rsidRPr="00EC49C0">
              <w:rPr>
                <w:rFonts w:ascii="Times New Roman" w:eastAsia="Times New Roman" w:hAnsi="Times New Roman"/>
                <w:spacing w:val="2"/>
                <w:sz w:val="20"/>
                <w:szCs w:val="20"/>
              </w:rPr>
              <w:t>i</w:t>
            </w:r>
            <w:r w:rsidRPr="00EC49C0">
              <w:rPr>
                <w:rFonts w:ascii="Times New Roman" w:eastAsia="Times New Roman" w:hAnsi="Times New Roman"/>
                <w:sz w:val="20"/>
                <w:szCs w:val="20"/>
              </w:rPr>
              <w:t>k</w:t>
            </w:r>
          </w:p>
        </w:tc>
      </w:tr>
    </w:tbl>
    <w:p w:rsidR="003F6DCA" w:rsidRPr="002043DB" w:rsidRDefault="003F6DCA" w:rsidP="003F6DCA">
      <w:pPr>
        <w:rPr>
          <w:vanish/>
        </w:rPr>
      </w:pPr>
    </w:p>
    <w:tbl>
      <w:tblPr>
        <w:tblpPr w:leftFromText="141" w:rightFromText="141" w:vertAnchor="text" w:horzAnchor="margin" w:tblpY="997"/>
        <w:tblW w:w="9959" w:type="dxa"/>
        <w:tblLayout w:type="fixed"/>
        <w:tblCellMar>
          <w:left w:w="0" w:type="dxa"/>
          <w:right w:w="0" w:type="dxa"/>
        </w:tblCellMar>
        <w:tblLook w:val="01E0" w:firstRow="1" w:lastRow="1" w:firstColumn="1" w:lastColumn="1" w:noHBand="0" w:noVBand="0"/>
      </w:tblPr>
      <w:tblGrid>
        <w:gridCol w:w="443"/>
        <w:gridCol w:w="4520"/>
        <w:gridCol w:w="421"/>
        <w:gridCol w:w="4575"/>
      </w:tblGrid>
      <w:tr w:rsidR="00C440D3" w:rsidTr="00C440D3">
        <w:trPr>
          <w:trHeight w:hRule="exact" w:val="607"/>
        </w:trPr>
        <w:tc>
          <w:tcPr>
            <w:tcW w:w="443" w:type="dxa"/>
            <w:tcBorders>
              <w:top w:val="single" w:sz="5" w:space="0" w:color="000000"/>
              <w:left w:val="single" w:sz="5" w:space="0" w:color="000000"/>
              <w:bottom w:val="single" w:sz="5" w:space="0" w:color="000000"/>
              <w:right w:val="single" w:sz="5" w:space="0" w:color="000000"/>
            </w:tcBorders>
            <w:shd w:val="clear" w:color="auto" w:fill="D9D9D9"/>
          </w:tcPr>
          <w:p w:rsidR="00C440D3" w:rsidRDefault="00C440D3" w:rsidP="00C440D3"/>
        </w:tc>
        <w:tc>
          <w:tcPr>
            <w:tcW w:w="9516" w:type="dxa"/>
            <w:gridSpan w:val="3"/>
            <w:tcBorders>
              <w:top w:val="single" w:sz="5" w:space="0" w:color="000000"/>
              <w:left w:val="single" w:sz="5" w:space="0" w:color="000000"/>
              <w:bottom w:val="single" w:sz="5" w:space="0" w:color="000000"/>
              <w:right w:val="single" w:sz="5" w:space="0" w:color="000000"/>
            </w:tcBorders>
            <w:shd w:val="clear" w:color="auto" w:fill="D9D9D9"/>
          </w:tcPr>
          <w:p w:rsidR="00C440D3" w:rsidRPr="00EC49C0" w:rsidRDefault="00C440D3" w:rsidP="00C440D3">
            <w:pPr>
              <w:pStyle w:val="TableParagraph"/>
              <w:jc w:val="center"/>
              <w:rPr>
                <w:rFonts w:ascii="Times New Roman" w:eastAsia="Times New Roman" w:hAnsi="Times New Roman"/>
                <w:sz w:val="24"/>
                <w:szCs w:val="24"/>
              </w:rPr>
            </w:pPr>
            <w:r w:rsidRPr="00EC49C0">
              <w:rPr>
                <w:rFonts w:ascii="Times New Roman" w:eastAsia="Times New Roman" w:hAnsi="Times New Roman"/>
                <w:b/>
                <w:bCs/>
                <w:sz w:val="24"/>
                <w:szCs w:val="24"/>
              </w:rPr>
              <w:t>YÖNER</w:t>
            </w:r>
            <w:r w:rsidRPr="00EC49C0">
              <w:rPr>
                <w:rFonts w:ascii="Times New Roman" w:eastAsia="Times New Roman" w:hAnsi="Times New Roman"/>
                <w:b/>
                <w:bCs/>
                <w:spacing w:val="-3"/>
                <w:sz w:val="24"/>
                <w:szCs w:val="24"/>
              </w:rPr>
              <w:t>G</w:t>
            </w:r>
            <w:r w:rsidRPr="00EC49C0">
              <w:rPr>
                <w:rFonts w:ascii="Times New Roman" w:eastAsia="Times New Roman" w:hAnsi="Times New Roman"/>
                <w:b/>
                <w:bCs/>
                <w:sz w:val="24"/>
                <w:szCs w:val="24"/>
              </w:rPr>
              <w:t>ELER</w:t>
            </w:r>
          </w:p>
        </w:tc>
      </w:tr>
      <w:tr w:rsidR="00C440D3" w:rsidTr="00C440D3">
        <w:trPr>
          <w:trHeight w:hRule="exact" w:val="508"/>
        </w:trPr>
        <w:tc>
          <w:tcPr>
            <w:tcW w:w="443" w:type="dxa"/>
            <w:tcBorders>
              <w:top w:val="single" w:sz="5" w:space="0" w:color="000000"/>
              <w:left w:val="single" w:sz="5" w:space="0" w:color="000000"/>
              <w:bottom w:val="single" w:sz="5" w:space="0" w:color="000000"/>
              <w:right w:val="single" w:sz="5" w:space="0" w:color="000000"/>
            </w:tcBorders>
            <w:shd w:val="clear" w:color="auto" w:fill="DFDFDF"/>
          </w:tcPr>
          <w:p w:rsidR="00C440D3" w:rsidRPr="00EC49C0" w:rsidRDefault="00C440D3" w:rsidP="00C440D3">
            <w:pPr>
              <w:pStyle w:val="TableParagraph"/>
              <w:spacing w:line="229" w:lineRule="exact"/>
              <w:ind w:left="102"/>
              <w:rPr>
                <w:rFonts w:ascii="Times New Roman" w:eastAsia="Times New Roman" w:hAnsi="Times New Roman"/>
                <w:sz w:val="20"/>
                <w:szCs w:val="20"/>
              </w:rPr>
            </w:pPr>
            <w:r w:rsidRPr="00EC49C0">
              <w:rPr>
                <w:rFonts w:ascii="Times New Roman" w:eastAsia="Times New Roman" w:hAnsi="Times New Roman"/>
                <w:b/>
                <w:bCs/>
                <w:sz w:val="20"/>
                <w:szCs w:val="20"/>
              </w:rPr>
              <w:t>1</w:t>
            </w:r>
          </w:p>
        </w:tc>
        <w:tc>
          <w:tcPr>
            <w:tcW w:w="4520" w:type="dxa"/>
            <w:tcBorders>
              <w:top w:val="single" w:sz="5" w:space="0" w:color="000000"/>
              <w:left w:val="single" w:sz="5" w:space="0" w:color="000000"/>
              <w:bottom w:val="single" w:sz="5" w:space="0" w:color="000000"/>
              <w:right w:val="single" w:sz="5" w:space="0" w:color="000000"/>
            </w:tcBorders>
          </w:tcPr>
          <w:p w:rsidR="00C440D3" w:rsidRPr="00EC49C0" w:rsidRDefault="00C440D3" w:rsidP="00C440D3">
            <w:pPr>
              <w:pStyle w:val="TableParagraph"/>
              <w:spacing w:line="225" w:lineRule="exact"/>
              <w:ind w:left="231"/>
              <w:rPr>
                <w:rFonts w:ascii="Times New Roman" w:eastAsia="Times New Roman" w:hAnsi="Times New Roman"/>
                <w:sz w:val="20"/>
                <w:szCs w:val="20"/>
              </w:rPr>
            </w:pPr>
            <w:r w:rsidRPr="00EC49C0">
              <w:rPr>
                <w:rFonts w:ascii="Times New Roman" w:eastAsia="Times New Roman" w:hAnsi="Times New Roman"/>
                <w:sz w:val="20"/>
                <w:szCs w:val="20"/>
              </w:rPr>
              <w:t>Millî</w:t>
            </w:r>
            <w:r w:rsidRPr="00EC49C0">
              <w:rPr>
                <w:rFonts w:ascii="Times New Roman" w:eastAsia="Times New Roman" w:hAnsi="Times New Roman"/>
                <w:spacing w:val="-9"/>
                <w:sz w:val="20"/>
                <w:szCs w:val="20"/>
              </w:rPr>
              <w:t xml:space="preserve"> </w:t>
            </w:r>
            <w:r w:rsidRPr="00EC49C0">
              <w:rPr>
                <w:rFonts w:ascii="Times New Roman" w:eastAsia="Times New Roman" w:hAnsi="Times New Roman"/>
                <w:sz w:val="20"/>
                <w:szCs w:val="20"/>
              </w:rPr>
              <w:t>E</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i</w:t>
            </w:r>
            <w:r w:rsidRPr="00EC49C0">
              <w:rPr>
                <w:rFonts w:ascii="Times New Roman" w:eastAsia="Times New Roman" w:hAnsi="Times New Roman"/>
                <w:spacing w:val="1"/>
                <w:sz w:val="20"/>
                <w:szCs w:val="20"/>
              </w:rPr>
              <w:t>t</w:t>
            </w:r>
            <w:r w:rsidRPr="00EC49C0">
              <w:rPr>
                <w:rFonts w:ascii="Times New Roman" w:eastAsia="Times New Roman" w:hAnsi="Times New Roman"/>
                <w:spacing w:val="2"/>
                <w:sz w:val="20"/>
                <w:szCs w:val="20"/>
              </w:rPr>
              <w:t>i</w:t>
            </w:r>
            <w:r w:rsidRPr="00EC49C0">
              <w:rPr>
                <w:rFonts w:ascii="Times New Roman" w:eastAsia="Times New Roman" w:hAnsi="Times New Roman"/>
                <w:sz w:val="20"/>
                <w:szCs w:val="20"/>
              </w:rPr>
              <w:t>m</w:t>
            </w:r>
            <w:r w:rsidRPr="00EC49C0">
              <w:rPr>
                <w:rFonts w:ascii="Times New Roman" w:eastAsia="Times New Roman" w:hAnsi="Times New Roman"/>
                <w:spacing w:val="-11"/>
                <w:sz w:val="20"/>
                <w:szCs w:val="20"/>
              </w:rPr>
              <w:t xml:space="preserve"> </w:t>
            </w:r>
            <w:r w:rsidRPr="00EC49C0">
              <w:rPr>
                <w:rFonts w:ascii="Times New Roman" w:eastAsia="Times New Roman" w:hAnsi="Times New Roman"/>
                <w:spacing w:val="1"/>
                <w:sz w:val="20"/>
                <w:szCs w:val="20"/>
              </w:rPr>
              <w:t>B</w:t>
            </w:r>
            <w:r w:rsidRPr="00EC49C0">
              <w:rPr>
                <w:rFonts w:ascii="Times New Roman" w:eastAsia="Times New Roman" w:hAnsi="Times New Roman"/>
                <w:spacing w:val="2"/>
                <w:sz w:val="20"/>
                <w:szCs w:val="20"/>
              </w:rPr>
              <w:t>a</w:t>
            </w:r>
            <w:r w:rsidRPr="00EC49C0">
              <w:rPr>
                <w:rFonts w:ascii="Times New Roman" w:eastAsia="Times New Roman" w:hAnsi="Times New Roman"/>
                <w:spacing w:val="-2"/>
                <w:sz w:val="20"/>
                <w:szCs w:val="20"/>
              </w:rPr>
              <w:t>k</w:t>
            </w:r>
            <w:r w:rsidRPr="00EC49C0">
              <w:rPr>
                <w:rFonts w:ascii="Times New Roman" w:eastAsia="Times New Roman" w:hAnsi="Times New Roman"/>
                <w:sz w:val="20"/>
                <w:szCs w:val="20"/>
              </w:rPr>
              <w:t>a</w:t>
            </w:r>
            <w:r w:rsidRPr="00EC49C0">
              <w:rPr>
                <w:rFonts w:ascii="Times New Roman" w:eastAsia="Times New Roman" w:hAnsi="Times New Roman"/>
                <w:spacing w:val="-1"/>
                <w:sz w:val="20"/>
                <w:szCs w:val="20"/>
              </w:rPr>
              <w:t>n</w:t>
            </w:r>
            <w:r w:rsidRPr="00EC49C0">
              <w:rPr>
                <w:rFonts w:ascii="Times New Roman" w:eastAsia="Times New Roman" w:hAnsi="Times New Roman"/>
                <w:sz w:val="20"/>
                <w:szCs w:val="20"/>
              </w:rPr>
              <w:t>l</w:t>
            </w:r>
            <w:r w:rsidRPr="00EC49C0">
              <w:rPr>
                <w:rFonts w:ascii="Times New Roman" w:eastAsia="Times New Roman" w:hAnsi="Times New Roman"/>
                <w:spacing w:val="1"/>
                <w:sz w:val="20"/>
                <w:szCs w:val="20"/>
              </w:rPr>
              <w:t>ı</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ı</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pacing w:val="2"/>
                <w:sz w:val="20"/>
                <w:szCs w:val="20"/>
              </w:rPr>
              <w:t>P</w:t>
            </w:r>
            <w:r w:rsidRPr="00EC49C0">
              <w:rPr>
                <w:rFonts w:ascii="Times New Roman" w:eastAsia="Times New Roman" w:hAnsi="Times New Roman"/>
                <w:sz w:val="20"/>
                <w:szCs w:val="20"/>
              </w:rPr>
              <w:t>e</w:t>
            </w:r>
            <w:r w:rsidRPr="00EC49C0">
              <w:rPr>
                <w:rFonts w:ascii="Times New Roman" w:eastAsia="Times New Roman" w:hAnsi="Times New Roman"/>
                <w:spacing w:val="1"/>
                <w:sz w:val="20"/>
                <w:szCs w:val="20"/>
              </w:rPr>
              <w:t>r</w:t>
            </w:r>
            <w:r w:rsidRPr="00EC49C0">
              <w:rPr>
                <w:rFonts w:ascii="Times New Roman" w:eastAsia="Times New Roman" w:hAnsi="Times New Roman"/>
                <w:spacing w:val="-1"/>
                <w:sz w:val="20"/>
                <w:szCs w:val="20"/>
              </w:rPr>
              <w:t>s</w:t>
            </w:r>
            <w:r w:rsidRPr="00EC49C0">
              <w:rPr>
                <w:rFonts w:ascii="Times New Roman" w:eastAsia="Times New Roman" w:hAnsi="Times New Roman"/>
                <w:spacing w:val="1"/>
                <w:sz w:val="20"/>
                <w:szCs w:val="20"/>
              </w:rPr>
              <w:t>on</w:t>
            </w:r>
            <w:r w:rsidRPr="00EC49C0">
              <w:rPr>
                <w:rFonts w:ascii="Times New Roman" w:eastAsia="Times New Roman" w:hAnsi="Times New Roman"/>
                <w:sz w:val="20"/>
                <w:szCs w:val="20"/>
              </w:rPr>
              <w:t>eli</w:t>
            </w:r>
            <w:r w:rsidRPr="00EC49C0">
              <w:rPr>
                <w:rFonts w:ascii="Times New Roman" w:eastAsia="Times New Roman" w:hAnsi="Times New Roman"/>
                <w:spacing w:val="-2"/>
                <w:sz w:val="20"/>
                <w:szCs w:val="20"/>
              </w:rPr>
              <w:t>n</w:t>
            </w:r>
            <w:r w:rsidRPr="00EC49C0">
              <w:rPr>
                <w:rFonts w:ascii="Times New Roman" w:eastAsia="Times New Roman" w:hAnsi="Times New Roman"/>
                <w:sz w:val="20"/>
                <w:szCs w:val="20"/>
              </w:rPr>
              <w:t>e</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pacing w:val="1"/>
                <w:sz w:val="20"/>
                <w:szCs w:val="20"/>
              </w:rPr>
              <w:t>B</w:t>
            </w:r>
            <w:r w:rsidRPr="00EC49C0">
              <w:rPr>
                <w:rFonts w:ascii="Times New Roman" w:eastAsia="Times New Roman" w:hAnsi="Times New Roman"/>
                <w:sz w:val="20"/>
                <w:szCs w:val="20"/>
              </w:rPr>
              <w:t>aşarı,</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z w:val="20"/>
                <w:szCs w:val="20"/>
              </w:rPr>
              <w:t>Üs</w:t>
            </w:r>
            <w:r w:rsidRPr="00EC49C0">
              <w:rPr>
                <w:rFonts w:ascii="Times New Roman" w:eastAsia="Times New Roman" w:hAnsi="Times New Roman"/>
                <w:spacing w:val="1"/>
                <w:sz w:val="20"/>
                <w:szCs w:val="20"/>
              </w:rPr>
              <w:t>t</w:t>
            </w:r>
            <w:r w:rsidRPr="00EC49C0">
              <w:rPr>
                <w:rFonts w:ascii="Times New Roman" w:eastAsia="Times New Roman" w:hAnsi="Times New Roman"/>
                <w:spacing w:val="-2"/>
                <w:sz w:val="20"/>
                <w:szCs w:val="20"/>
              </w:rPr>
              <w:t>ü</w:t>
            </w:r>
            <w:r w:rsidRPr="00EC49C0">
              <w:rPr>
                <w:rFonts w:ascii="Times New Roman" w:eastAsia="Times New Roman" w:hAnsi="Times New Roman"/>
                <w:sz w:val="20"/>
                <w:szCs w:val="20"/>
              </w:rPr>
              <w:t>n</w:t>
            </w:r>
          </w:p>
          <w:p w:rsidR="00C440D3" w:rsidRPr="00EC49C0" w:rsidRDefault="00C440D3" w:rsidP="00C440D3">
            <w:pPr>
              <w:pStyle w:val="TableParagraph"/>
              <w:spacing w:line="228" w:lineRule="exact"/>
              <w:ind w:left="231"/>
              <w:rPr>
                <w:rFonts w:ascii="Times New Roman" w:eastAsia="Times New Roman" w:hAnsi="Times New Roman"/>
                <w:sz w:val="20"/>
                <w:szCs w:val="20"/>
              </w:rPr>
            </w:pPr>
            <w:r w:rsidRPr="00EC49C0">
              <w:rPr>
                <w:rFonts w:ascii="Times New Roman" w:eastAsia="Times New Roman" w:hAnsi="Times New Roman"/>
                <w:spacing w:val="1"/>
                <w:sz w:val="20"/>
                <w:szCs w:val="20"/>
              </w:rPr>
              <w:t>B</w:t>
            </w:r>
            <w:r w:rsidRPr="00EC49C0">
              <w:rPr>
                <w:rFonts w:ascii="Times New Roman" w:eastAsia="Times New Roman" w:hAnsi="Times New Roman"/>
                <w:sz w:val="20"/>
                <w:szCs w:val="20"/>
              </w:rPr>
              <w:t>aşarı</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pacing w:val="1"/>
                <w:sz w:val="20"/>
                <w:szCs w:val="20"/>
              </w:rPr>
              <w:t>B</w:t>
            </w:r>
            <w:r w:rsidRPr="00EC49C0">
              <w:rPr>
                <w:rFonts w:ascii="Times New Roman" w:eastAsia="Times New Roman" w:hAnsi="Times New Roman"/>
                <w:sz w:val="20"/>
                <w:szCs w:val="20"/>
              </w:rPr>
              <w:t>el</w:t>
            </w:r>
            <w:r w:rsidRPr="00EC49C0">
              <w:rPr>
                <w:rFonts w:ascii="Times New Roman" w:eastAsia="Times New Roman" w:hAnsi="Times New Roman"/>
                <w:spacing w:val="-1"/>
                <w:sz w:val="20"/>
                <w:szCs w:val="20"/>
              </w:rPr>
              <w:t>g</w:t>
            </w:r>
            <w:r w:rsidRPr="00EC49C0">
              <w:rPr>
                <w:rFonts w:ascii="Times New Roman" w:eastAsia="Times New Roman" w:hAnsi="Times New Roman"/>
                <w:sz w:val="20"/>
                <w:szCs w:val="20"/>
              </w:rPr>
              <w:t>esi</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pacing w:val="-2"/>
                <w:sz w:val="20"/>
                <w:szCs w:val="20"/>
              </w:rPr>
              <w:t>v</w:t>
            </w:r>
            <w:r w:rsidRPr="00EC49C0">
              <w:rPr>
                <w:rFonts w:ascii="Times New Roman" w:eastAsia="Times New Roman" w:hAnsi="Times New Roman"/>
                <w:sz w:val="20"/>
                <w:szCs w:val="20"/>
              </w:rPr>
              <w:t>e</w:t>
            </w:r>
            <w:r w:rsidRPr="00EC49C0">
              <w:rPr>
                <w:rFonts w:ascii="Times New Roman" w:eastAsia="Times New Roman" w:hAnsi="Times New Roman"/>
                <w:spacing w:val="-6"/>
                <w:sz w:val="20"/>
                <w:szCs w:val="20"/>
              </w:rPr>
              <w:t xml:space="preserve"> </w:t>
            </w:r>
            <w:r w:rsidRPr="00EC49C0">
              <w:rPr>
                <w:rFonts w:ascii="Times New Roman" w:eastAsia="Times New Roman" w:hAnsi="Times New Roman"/>
                <w:sz w:val="20"/>
                <w:szCs w:val="20"/>
              </w:rPr>
              <w:t>Ö</w:t>
            </w:r>
            <w:r w:rsidRPr="00EC49C0">
              <w:rPr>
                <w:rFonts w:ascii="Times New Roman" w:eastAsia="Times New Roman" w:hAnsi="Times New Roman"/>
                <w:spacing w:val="3"/>
                <w:sz w:val="20"/>
                <w:szCs w:val="20"/>
              </w:rPr>
              <w:t>d</w:t>
            </w:r>
            <w:r w:rsidRPr="00EC49C0">
              <w:rPr>
                <w:rFonts w:ascii="Times New Roman" w:eastAsia="Times New Roman" w:hAnsi="Times New Roman"/>
                <w:spacing w:val="-2"/>
                <w:sz w:val="20"/>
                <w:szCs w:val="20"/>
              </w:rPr>
              <w:t>ü</w:t>
            </w:r>
            <w:r w:rsidRPr="00EC49C0">
              <w:rPr>
                <w:rFonts w:ascii="Times New Roman" w:eastAsia="Times New Roman" w:hAnsi="Times New Roman"/>
                <w:sz w:val="20"/>
                <w:szCs w:val="20"/>
              </w:rPr>
              <w:t>l</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z w:val="20"/>
                <w:szCs w:val="20"/>
              </w:rPr>
              <w:t>Ve</w:t>
            </w:r>
            <w:r w:rsidRPr="00EC49C0">
              <w:rPr>
                <w:rFonts w:ascii="Times New Roman" w:eastAsia="Times New Roman" w:hAnsi="Times New Roman"/>
                <w:spacing w:val="1"/>
                <w:sz w:val="20"/>
                <w:szCs w:val="20"/>
              </w:rPr>
              <w:t>r</w:t>
            </w:r>
            <w:r w:rsidRPr="00EC49C0">
              <w:rPr>
                <w:rFonts w:ascii="Times New Roman" w:eastAsia="Times New Roman" w:hAnsi="Times New Roman"/>
                <w:sz w:val="20"/>
                <w:szCs w:val="20"/>
              </w:rPr>
              <w:t>i</w:t>
            </w:r>
            <w:r w:rsidRPr="00EC49C0">
              <w:rPr>
                <w:rFonts w:ascii="Times New Roman" w:eastAsia="Times New Roman" w:hAnsi="Times New Roman"/>
                <w:spacing w:val="1"/>
                <w:sz w:val="20"/>
                <w:szCs w:val="20"/>
              </w:rPr>
              <w:t>l</w:t>
            </w:r>
            <w:r w:rsidRPr="00EC49C0">
              <w:rPr>
                <w:rFonts w:ascii="Times New Roman" w:eastAsia="Times New Roman" w:hAnsi="Times New Roman"/>
                <w:spacing w:val="-2"/>
                <w:sz w:val="20"/>
                <w:szCs w:val="20"/>
              </w:rPr>
              <w:t>m</w:t>
            </w:r>
            <w:r w:rsidRPr="00EC49C0">
              <w:rPr>
                <w:rFonts w:ascii="Times New Roman" w:eastAsia="Times New Roman" w:hAnsi="Times New Roman"/>
                <w:sz w:val="20"/>
                <w:szCs w:val="20"/>
              </w:rPr>
              <w:t>es</w:t>
            </w:r>
            <w:r w:rsidRPr="00EC49C0">
              <w:rPr>
                <w:rFonts w:ascii="Times New Roman" w:eastAsia="Times New Roman" w:hAnsi="Times New Roman"/>
                <w:spacing w:val="1"/>
                <w:sz w:val="20"/>
                <w:szCs w:val="20"/>
              </w:rPr>
              <w:t>i</w:t>
            </w:r>
            <w:r w:rsidRPr="00EC49C0">
              <w:rPr>
                <w:rFonts w:ascii="Times New Roman" w:eastAsia="Times New Roman" w:hAnsi="Times New Roman"/>
                <w:spacing w:val="-2"/>
                <w:sz w:val="20"/>
                <w:szCs w:val="20"/>
              </w:rPr>
              <w:t>n</w:t>
            </w:r>
            <w:r w:rsidRPr="00EC49C0">
              <w:rPr>
                <w:rFonts w:ascii="Times New Roman" w:eastAsia="Times New Roman" w:hAnsi="Times New Roman"/>
                <w:sz w:val="20"/>
                <w:szCs w:val="20"/>
              </w:rPr>
              <w:t>e</w:t>
            </w:r>
            <w:r w:rsidRPr="00EC49C0">
              <w:rPr>
                <w:rFonts w:ascii="Times New Roman" w:eastAsia="Times New Roman" w:hAnsi="Times New Roman"/>
                <w:spacing w:val="-6"/>
                <w:sz w:val="20"/>
                <w:szCs w:val="20"/>
              </w:rPr>
              <w:t xml:space="preserve"> </w:t>
            </w:r>
            <w:r w:rsidRPr="00EC49C0">
              <w:rPr>
                <w:rFonts w:ascii="Times New Roman" w:eastAsia="Times New Roman" w:hAnsi="Times New Roman"/>
                <w:sz w:val="20"/>
                <w:szCs w:val="20"/>
              </w:rPr>
              <w:t>Dair</w:t>
            </w:r>
            <w:r w:rsidRPr="00EC49C0">
              <w:rPr>
                <w:rFonts w:ascii="Times New Roman" w:eastAsia="Times New Roman" w:hAnsi="Times New Roman"/>
                <w:spacing w:val="-6"/>
                <w:sz w:val="20"/>
                <w:szCs w:val="20"/>
              </w:rPr>
              <w:t xml:space="preserve"> </w:t>
            </w:r>
            <w:r w:rsidRPr="00EC49C0">
              <w:rPr>
                <w:rFonts w:ascii="Times New Roman" w:eastAsia="Times New Roman" w:hAnsi="Times New Roman"/>
                <w:sz w:val="20"/>
                <w:szCs w:val="20"/>
              </w:rPr>
              <w:t>Y</w:t>
            </w:r>
            <w:r w:rsidRPr="00EC49C0">
              <w:rPr>
                <w:rFonts w:ascii="Times New Roman" w:eastAsia="Times New Roman" w:hAnsi="Times New Roman"/>
                <w:spacing w:val="1"/>
                <w:sz w:val="20"/>
                <w:szCs w:val="20"/>
              </w:rPr>
              <w:t>ö</w:t>
            </w:r>
            <w:r w:rsidRPr="00EC49C0">
              <w:rPr>
                <w:rFonts w:ascii="Times New Roman" w:eastAsia="Times New Roman" w:hAnsi="Times New Roman"/>
                <w:spacing w:val="-2"/>
                <w:sz w:val="20"/>
                <w:szCs w:val="20"/>
              </w:rPr>
              <w:t>n</w:t>
            </w:r>
            <w:r w:rsidRPr="00EC49C0">
              <w:rPr>
                <w:rFonts w:ascii="Times New Roman" w:eastAsia="Times New Roman" w:hAnsi="Times New Roman"/>
                <w:sz w:val="20"/>
                <w:szCs w:val="20"/>
              </w:rPr>
              <w:t>e</w:t>
            </w:r>
            <w:r w:rsidRPr="00EC49C0">
              <w:rPr>
                <w:rFonts w:ascii="Times New Roman" w:eastAsia="Times New Roman" w:hAnsi="Times New Roman"/>
                <w:spacing w:val="3"/>
                <w:sz w:val="20"/>
                <w:szCs w:val="20"/>
              </w:rPr>
              <w:t>r</w:t>
            </w:r>
            <w:r w:rsidRPr="00EC49C0">
              <w:rPr>
                <w:rFonts w:ascii="Times New Roman" w:eastAsia="Times New Roman" w:hAnsi="Times New Roman"/>
                <w:spacing w:val="-2"/>
                <w:sz w:val="20"/>
                <w:szCs w:val="20"/>
              </w:rPr>
              <w:t>g</w:t>
            </w:r>
            <w:r w:rsidRPr="00EC49C0">
              <w:rPr>
                <w:rFonts w:ascii="Times New Roman" w:eastAsia="Times New Roman" w:hAnsi="Times New Roman"/>
                <w:sz w:val="20"/>
                <w:szCs w:val="20"/>
              </w:rPr>
              <w:t>e</w:t>
            </w:r>
          </w:p>
        </w:tc>
        <w:tc>
          <w:tcPr>
            <w:tcW w:w="421" w:type="dxa"/>
            <w:tcBorders>
              <w:top w:val="single" w:sz="5" w:space="0" w:color="000000"/>
              <w:left w:val="single" w:sz="5" w:space="0" w:color="000000"/>
              <w:bottom w:val="single" w:sz="5" w:space="0" w:color="000000"/>
              <w:right w:val="single" w:sz="5" w:space="0" w:color="000000"/>
            </w:tcBorders>
            <w:shd w:val="clear" w:color="auto" w:fill="DFDFDF"/>
          </w:tcPr>
          <w:p w:rsidR="00C440D3" w:rsidRPr="00EC49C0" w:rsidRDefault="00C440D3" w:rsidP="00C440D3">
            <w:pPr>
              <w:pStyle w:val="TableParagraph"/>
              <w:spacing w:line="225" w:lineRule="exact"/>
              <w:ind w:left="104"/>
              <w:rPr>
                <w:rFonts w:ascii="Times New Roman" w:eastAsia="Times New Roman" w:hAnsi="Times New Roman"/>
                <w:sz w:val="20"/>
                <w:szCs w:val="20"/>
              </w:rPr>
            </w:pPr>
            <w:r w:rsidRPr="00EC49C0">
              <w:rPr>
                <w:rFonts w:ascii="Times New Roman" w:eastAsia="Times New Roman" w:hAnsi="Times New Roman"/>
                <w:spacing w:val="1"/>
                <w:sz w:val="20"/>
                <w:szCs w:val="20"/>
              </w:rPr>
              <w:t>10</w:t>
            </w:r>
          </w:p>
        </w:tc>
        <w:tc>
          <w:tcPr>
            <w:tcW w:w="4575" w:type="dxa"/>
            <w:tcBorders>
              <w:top w:val="single" w:sz="5" w:space="0" w:color="000000"/>
              <w:left w:val="single" w:sz="5" w:space="0" w:color="000000"/>
              <w:bottom w:val="single" w:sz="5" w:space="0" w:color="000000"/>
              <w:right w:val="single" w:sz="5" w:space="0" w:color="000000"/>
            </w:tcBorders>
          </w:tcPr>
          <w:p w:rsidR="00C440D3" w:rsidRPr="00EC49C0" w:rsidRDefault="00C440D3" w:rsidP="00C440D3">
            <w:pPr>
              <w:pStyle w:val="TableParagraph"/>
              <w:spacing w:line="225" w:lineRule="exact"/>
              <w:ind w:left="102"/>
              <w:rPr>
                <w:rFonts w:ascii="Times New Roman" w:eastAsia="Times New Roman" w:hAnsi="Times New Roman"/>
                <w:sz w:val="20"/>
                <w:szCs w:val="20"/>
              </w:rPr>
            </w:pPr>
            <w:r w:rsidRPr="00EC49C0">
              <w:rPr>
                <w:rFonts w:ascii="Times New Roman" w:eastAsia="Times New Roman" w:hAnsi="Times New Roman"/>
                <w:sz w:val="20"/>
                <w:szCs w:val="20"/>
              </w:rPr>
              <w:t>İl</w:t>
            </w:r>
            <w:r w:rsidRPr="00EC49C0">
              <w:rPr>
                <w:rFonts w:ascii="Times New Roman" w:eastAsia="Times New Roman" w:hAnsi="Times New Roman"/>
                <w:spacing w:val="-2"/>
                <w:sz w:val="20"/>
                <w:szCs w:val="20"/>
              </w:rPr>
              <w:t>k</w:t>
            </w:r>
            <w:r w:rsidRPr="00EC49C0">
              <w:rPr>
                <w:rFonts w:ascii="Times New Roman" w:eastAsia="Times New Roman" w:hAnsi="Times New Roman"/>
                <w:spacing w:val="1"/>
                <w:sz w:val="20"/>
                <w:szCs w:val="20"/>
              </w:rPr>
              <w:t>ö</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ret</w:t>
            </w:r>
            <w:r w:rsidRPr="00EC49C0">
              <w:rPr>
                <w:rFonts w:ascii="Times New Roman" w:eastAsia="Times New Roman" w:hAnsi="Times New Roman"/>
                <w:spacing w:val="2"/>
                <w:sz w:val="20"/>
                <w:szCs w:val="20"/>
              </w:rPr>
              <w:t>i</w:t>
            </w:r>
            <w:r w:rsidRPr="00EC49C0">
              <w:rPr>
                <w:rFonts w:ascii="Times New Roman" w:eastAsia="Times New Roman" w:hAnsi="Times New Roman"/>
                <w:spacing w:val="-5"/>
                <w:sz w:val="20"/>
                <w:szCs w:val="20"/>
              </w:rPr>
              <w:t>m</w:t>
            </w:r>
            <w:r w:rsidRPr="00EC49C0">
              <w:rPr>
                <w:rFonts w:ascii="Times New Roman" w:eastAsia="Times New Roman" w:hAnsi="Times New Roman"/>
                <w:spacing w:val="1"/>
                <w:sz w:val="20"/>
                <w:szCs w:val="20"/>
              </w:rPr>
              <w:t>d</w:t>
            </w:r>
            <w:r w:rsidRPr="00EC49C0">
              <w:rPr>
                <w:rFonts w:ascii="Times New Roman" w:eastAsia="Times New Roman" w:hAnsi="Times New Roman"/>
                <w:sz w:val="20"/>
                <w:szCs w:val="20"/>
              </w:rPr>
              <w:t>e</w:t>
            </w:r>
            <w:r w:rsidRPr="00EC49C0">
              <w:rPr>
                <w:rFonts w:ascii="Times New Roman" w:eastAsia="Times New Roman" w:hAnsi="Times New Roman"/>
                <w:spacing w:val="-13"/>
                <w:sz w:val="20"/>
                <w:szCs w:val="20"/>
              </w:rPr>
              <w:t xml:space="preserve"> </w:t>
            </w:r>
            <w:r w:rsidRPr="00EC49C0">
              <w:rPr>
                <w:rFonts w:ascii="Times New Roman" w:eastAsia="Times New Roman" w:hAnsi="Times New Roman"/>
                <w:sz w:val="20"/>
                <w:szCs w:val="20"/>
              </w:rPr>
              <w:t>Y</w:t>
            </w:r>
            <w:r w:rsidRPr="00EC49C0">
              <w:rPr>
                <w:rFonts w:ascii="Times New Roman" w:eastAsia="Times New Roman" w:hAnsi="Times New Roman"/>
                <w:spacing w:val="3"/>
                <w:sz w:val="20"/>
                <w:szCs w:val="20"/>
              </w:rPr>
              <w:t>ö</w:t>
            </w:r>
            <w:r w:rsidRPr="00EC49C0">
              <w:rPr>
                <w:rFonts w:ascii="Times New Roman" w:eastAsia="Times New Roman" w:hAnsi="Times New Roman"/>
                <w:spacing w:val="-2"/>
                <w:sz w:val="20"/>
                <w:szCs w:val="20"/>
              </w:rPr>
              <w:t>n</w:t>
            </w:r>
            <w:r w:rsidRPr="00EC49C0">
              <w:rPr>
                <w:rFonts w:ascii="Times New Roman" w:eastAsia="Times New Roman" w:hAnsi="Times New Roman"/>
                <w:sz w:val="20"/>
                <w:szCs w:val="20"/>
              </w:rPr>
              <w:t>el</w:t>
            </w:r>
            <w:r w:rsidRPr="00EC49C0">
              <w:rPr>
                <w:rFonts w:ascii="Times New Roman" w:eastAsia="Times New Roman" w:hAnsi="Times New Roman"/>
                <w:spacing w:val="2"/>
                <w:sz w:val="20"/>
                <w:szCs w:val="20"/>
              </w:rPr>
              <w:t>t</w:t>
            </w:r>
            <w:r w:rsidRPr="00EC49C0">
              <w:rPr>
                <w:rFonts w:ascii="Times New Roman" w:eastAsia="Times New Roman" w:hAnsi="Times New Roman"/>
                <w:spacing w:val="-2"/>
                <w:sz w:val="20"/>
                <w:szCs w:val="20"/>
              </w:rPr>
              <w:t>m</w:t>
            </w:r>
            <w:r w:rsidRPr="00EC49C0">
              <w:rPr>
                <w:rFonts w:ascii="Times New Roman" w:eastAsia="Times New Roman" w:hAnsi="Times New Roman"/>
                <w:sz w:val="20"/>
                <w:szCs w:val="20"/>
              </w:rPr>
              <w:t>e</w:t>
            </w:r>
            <w:r w:rsidRPr="00EC49C0">
              <w:rPr>
                <w:rFonts w:ascii="Times New Roman" w:eastAsia="Times New Roman" w:hAnsi="Times New Roman"/>
                <w:spacing w:val="-13"/>
                <w:sz w:val="20"/>
                <w:szCs w:val="20"/>
              </w:rPr>
              <w:t xml:space="preserve"> </w:t>
            </w:r>
            <w:r w:rsidRPr="00EC49C0">
              <w:rPr>
                <w:rFonts w:ascii="Times New Roman" w:eastAsia="Times New Roman" w:hAnsi="Times New Roman"/>
                <w:sz w:val="20"/>
                <w:szCs w:val="20"/>
              </w:rPr>
              <w:t>Y</w:t>
            </w:r>
            <w:r w:rsidRPr="00EC49C0">
              <w:rPr>
                <w:rFonts w:ascii="Times New Roman" w:eastAsia="Times New Roman" w:hAnsi="Times New Roman"/>
                <w:spacing w:val="1"/>
                <w:sz w:val="20"/>
                <w:szCs w:val="20"/>
              </w:rPr>
              <w:t>ö</w:t>
            </w:r>
            <w:r w:rsidRPr="00EC49C0">
              <w:rPr>
                <w:rFonts w:ascii="Times New Roman" w:eastAsia="Times New Roman" w:hAnsi="Times New Roman"/>
                <w:spacing w:val="-2"/>
                <w:sz w:val="20"/>
                <w:szCs w:val="20"/>
              </w:rPr>
              <w:t>n</w:t>
            </w:r>
            <w:r w:rsidRPr="00EC49C0">
              <w:rPr>
                <w:rFonts w:ascii="Times New Roman" w:eastAsia="Times New Roman" w:hAnsi="Times New Roman"/>
                <w:sz w:val="20"/>
                <w:szCs w:val="20"/>
              </w:rPr>
              <w:t>e</w:t>
            </w:r>
            <w:r w:rsidRPr="00EC49C0">
              <w:rPr>
                <w:rFonts w:ascii="Times New Roman" w:eastAsia="Times New Roman" w:hAnsi="Times New Roman"/>
                <w:spacing w:val="3"/>
                <w:sz w:val="20"/>
                <w:szCs w:val="20"/>
              </w:rPr>
              <w:t>r</w:t>
            </w:r>
            <w:r w:rsidRPr="00EC49C0">
              <w:rPr>
                <w:rFonts w:ascii="Times New Roman" w:eastAsia="Times New Roman" w:hAnsi="Times New Roman"/>
                <w:spacing w:val="-2"/>
                <w:sz w:val="20"/>
                <w:szCs w:val="20"/>
              </w:rPr>
              <w:t>g</w:t>
            </w:r>
            <w:r w:rsidRPr="00EC49C0">
              <w:rPr>
                <w:rFonts w:ascii="Times New Roman" w:eastAsia="Times New Roman" w:hAnsi="Times New Roman"/>
                <w:sz w:val="20"/>
                <w:szCs w:val="20"/>
              </w:rPr>
              <w:t>esi</w:t>
            </w:r>
          </w:p>
        </w:tc>
      </w:tr>
      <w:tr w:rsidR="00C440D3" w:rsidTr="00C440D3">
        <w:trPr>
          <w:trHeight w:hRule="exact" w:val="508"/>
        </w:trPr>
        <w:tc>
          <w:tcPr>
            <w:tcW w:w="443" w:type="dxa"/>
            <w:tcBorders>
              <w:top w:val="single" w:sz="5" w:space="0" w:color="000000"/>
              <w:left w:val="single" w:sz="5" w:space="0" w:color="000000"/>
              <w:bottom w:val="single" w:sz="5" w:space="0" w:color="000000"/>
              <w:right w:val="single" w:sz="5" w:space="0" w:color="000000"/>
            </w:tcBorders>
            <w:shd w:val="clear" w:color="auto" w:fill="DFDFDF"/>
          </w:tcPr>
          <w:p w:rsidR="00C440D3" w:rsidRPr="00EC49C0" w:rsidRDefault="00C440D3" w:rsidP="00C440D3">
            <w:pPr>
              <w:pStyle w:val="TableParagraph"/>
              <w:spacing w:line="227" w:lineRule="exact"/>
              <w:ind w:left="102"/>
              <w:rPr>
                <w:rFonts w:ascii="Times New Roman" w:eastAsia="Times New Roman" w:hAnsi="Times New Roman"/>
                <w:sz w:val="20"/>
                <w:szCs w:val="20"/>
              </w:rPr>
            </w:pPr>
            <w:r w:rsidRPr="00EC49C0">
              <w:rPr>
                <w:rFonts w:ascii="Times New Roman" w:eastAsia="Times New Roman" w:hAnsi="Times New Roman"/>
                <w:b/>
                <w:bCs/>
                <w:sz w:val="20"/>
                <w:szCs w:val="20"/>
              </w:rPr>
              <w:t>2</w:t>
            </w:r>
          </w:p>
        </w:tc>
        <w:tc>
          <w:tcPr>
            <w:tcW w:w="4520" w:type="dxa"/>
            <w:tcBorders>
              <w:top w:val="single" w:sz="5" w:space="0" w:color="000000"/>
              <w:left w:val="single" w:sz="5" w:space="0" w:color="000000"/>
              <w:bottom w:val="single" w:sz="5" w:space="0" w:color="000000"/>
              <w:right w:val="single" w:sz="5" w:space="0" w:color="000000"/>
            </w:tcBorders>
          </w:tcPr>
          <w:p w:rsidR="00C440D3" w:rsidRPr="00EC49C0" w:rsidRDefault="00C440D3" w:rsidP="00C440D3">
            <w:pPr>
              <w:pStyle w:val="TableParagraph"/>
              <w:spacing w:line="222" w:lineRule="exact"/>
              <w:ind w:left="231"/>
              <w:rPr>
                <w:rFonts w:ascii="Times New Roman" w:eastAsia="Times New Roman" w:hAnsi="Times New Roman"/>
                <w:sz w:val="20"/>
                <w:szCs w:val="20"/>
              </w:rPr>
            </w:pPr>
            <w:r w:rsidRPr="00EC49C0">
              <w:rPr>
                <w:rFonts w:ascii="Times New Roman" w:eastAsia="Times New Roman" w:hAnsi="Times New Roman"/>
                <w:sz w:val="20"/>
                <w:szCs w:val="20"/>
              </w:rPr>
              <w:t>Millî</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z w:val="20"/>
                <w:szCs w:val="20"/>
              </w:rPr>
              <w:t>E</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i</w:t>
            </w:r>
            <w:r w:rsidRPr="00EC49C0">
              <w:rPr>
                <w:rFonts w:ascii="Times New Roman" w:eastAsia="Times New Roman" w:hAnsi="Times New Roman"/>
                <w:spacing w:val="1"/>
                <w:sz w:val="20"/>
                <w:szCs w:val="20"/>
              </w:rPr>
              <w:t>t</w:t>
            </w:r>
            <w:r w:rsidRPr="00EC49C0">
              <w:rPr>
                <w:rFonts w:ascii="Times New Roman" w:eastAsia="Times New Roman" w:hAnsi="Times New Roman"/>
                <w:spacing w:val="2"/>
                <w:sz w:val="20"/>
                <w:szCs w:val="20"/>
              </w:rPr>
              <w:t>i</w:t>
            </w:r>
            <w:r w:rsidRPr="00EC49C0">
              <w:rPr>
                <w:rFonts w:ascii="Times New Roman" w:eastAsia="Times New Roman" w:hAnsi="Times New Roman"/>
                <w:sz w:val="20"/>
                <w:szCs w:val="20"/>
              </w:rPr>
              <w:t>m</w:t>
            </w:r>
            <w:r w:rsidRPr="00EC49C0">
              <w:rPr>
                <w:rFonts w:ascii="Times New Roman" w:eastAsia="Times New Roman" w:hAnsi="Times New Roman"/>
                <w:spacing w:val="-10"/>
                <w:sz w:val="20"/>
                <w:szCs w:val="20"/>
              </w:rPr>
              <w:t xml:space="preserve"> </w:t>
            </w:r>
            <w:r w:rsidRPr="00EC49C0">
              <w:rPr>
                <w:rFonts w:ascii="Times New Roman" w:eastAsia="Times New Roman" w:hAnsi="Times New Roman"/>
                <w:spacing w:val="1"/>
                <w:sz w:val="20"/>
                <w:szCs w:val="20"/>
              </w:rPr>
              <w:t>B</w:t>
            </w:r>
            <w:r w:rsidRPr="00EC49C0">
              <w:rPr>
                <w:rFonts w:ascii="Times New Roman" w:eastAsia="Times New Roman" w:hAnsi="Times New Roman"/>
                <w:spacing w:val="2"/>
                <w:sz w:val="20"/>
                <w:szCs w:val="20"/>
              </w:rPr>
              <w:t>a</w:t>
            </w:r>
            <w:r w:rsidRPr="00EC49C0">
              <w:rPr>
                <w:rFonts w:ascii="Times New Roman" w:eastAsia="Times New Roman" w:hAnsi="Times New Roman"/>
                <w:spacing w:val="-2"/>
                <w:sz w:val="20"/>
                <w:szCs w:val="20"/>
              </w:rPr>
              <w:t>k</w:t>
            </w:r>
            <w:r w:rsidRPr="00EC49C0">
              <w:rPr>
                <w:rFonts w:ascii="Times New Roman" w:eastAsia="Times New Roman" w:hAnsi="Times New Roman"/>
                <w:sz w:val="20"/>
                <w:szCs w:val="20"/>
              </w:rPr>
              <w:t>a</w:t>
            </w:r>
            <w:r w:rsidRPr="00EC49C0">
              <w:rPr>
                <w:rFonts w:ascii="Times New Roman" w:eastAsia="Times New Roman" w:hAnsi="Times New Roman"/>
                <w:spacing w:val="-1"/>
                <w:sz w:val="20"/>
                <w:szCs w:val="20"/>
              </w:rPr>
              <w:t>n</w:t>
            </w:r>
            <w:r w:rsidRPr="00EC49C0">
              <w:rPr>
                <w:rFonts w:ascii="Times New Roman" w:eastAsia="Times New Roman" w:hAnsi="Times New Roman"/>
                <w:sz w:val="20"/>
                <w:szCs w:val="20"/>
              </w:rPr>
              <w:t>l</w:t>
            </w:r>
            <w:r w:rsidRPr="00EC49C0">
              <w:rPr>
                <w:rFonts w:ascii="Times New Roman" w:eastAsia="Times New Roman" w:hAnsi="Times New Roman"/>
                <w:spacing w:val="1"/>
                <w:sz w:val="20"/>
                <w:szCs w:val="20"/>
              </w:rPr>
              <w:t>ı</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ı</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pacing w:val="1"/>
                <w:sz w:val="20"/>
                <w:szCs w:val="20"/>
              </w:rPr>
              <w:t>B</w:t>
            </w:r>
            <w:r w:rsidRPr="00EC49C0">
              <w:rPr>
                <w:rFonts w:ascii="Times New Roman" w:eastAsia="Times New Roman" w:hAnsi="Times New Roman"/>
                <w:sz w:val="20"/>
                <w:szCs w:val="20"/>
              </w:rPr>
              <w:t>il</w:t>
            </w:r>
            <w:r w:rsidRPr="00EC49C0">
              <w:rPr>
                <w:rFonts w:ascii="Times New Roman" w:eastAsia="Times New Roman" w:hAnsi="Times New Roman"/>
                <w:spacing w:val="1"/>
                <w:sz w:val="20"/>
                <w:szCs w:val="20"/>
              </w:rPr>
              <w:t>i</w:t>
            </w:r>
            <w:r w:rsidRPr="00EC49C0">
              <w:rPr>
                <w:rFonts w:ascii="Times New Roman" w:eastAsia="Times New Roman" w:hAnsi="Times New Roman"/>
                <w:sz w:val="20"/>
                <w:szCs w:val="20"/>
              </w:rPr>
              <w:t>m</w:t>
            </w:r>
            <w:r w:rsidRPr="00EC49C0">
              <w:rPr>
                <w:rFonts w:ascii="Times New Roman" w:eastAsia="Times New Roman" w:hAnsi="Times New Roman"/>
                <w:spacing w:val="-5"/>
                <w:sz w:val="20"/>
                <w:szCs w:val="20"/>
              </w:rPr>
              <w:t xml:space="preserve"> </w:t>
            </w:r>
            <w:r w:rsidRPr="00EC49C0">
              <w:rPr>
                <w:rFonts w:ascii="Times New Roman" w:eastAsia="Times New Roman" w:hAnsi="Times New Roman"/>
                <w:sz w:val="20"/>
                <w:szCs w:val="20"/>
              </w:rPr>
              <w:t>Ve</w:t>
            </w:r>
            <w:r w:rsidRPr="00EC49C0">
              <w:rPr>
                <w:rFonts w:ascii="Times New Roman" w:eastAsia="Times New Roman" w:hAnsi="Times New Roman"/>
                <w:spacing w:val="-6"/>
                <w:sz w:val="20"/>
                <w:szCs w:val="20"/>
              </w:rPr>
              <w:t xml:space="preserve"> </w:t>
            </w:r>
            <w:r w:rsidRPr="00EC49C0">
              <w:rPr>
                <w:rFonts w:ascii="Times New Roman" w:eastAsia="Times New Roman" w:hAnsi="Times New Roman"/>
                <w:sz w:val="20"/>
                <w:szCs w:val="20"/>
              </w:rPr>
              <w:t>Sa</w:t>
            </w:r>
            <w:r w:rsidRPr="00EC49C0">
              <w:rPr>
                <w:rFonts w:ascii="Times New Roman" w:eastAsia="Times New Roman" w:hAnsi="Times New Roman"/>
                <w:spacing w:val="-2"/>
                <w:sz w:val="20"/>
                <w:szCs w:val="20"/>
              </w:rPr>
              <w:t>n</w:t>
            </w:r>
            <w:r w:rsidRPr="00EC49C0">
              <w:rPr>
                <w:rFonts w:ascii="Times New Roman" w:eastAsia="Times New Roman" w:hAnsi="Times New Roman"/>
                <w:sz w:val="20"/>
                <w:szCs w:val="20"/>
              </w:rPr>
              <w:t>at</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z w:val="20"/>
                <w:szCs w:val="20"/>
              </w:rPr>
              <w:t>Me</w:t>
            </w:r>
            <w:r w:rsidRPr="00EC49C0">
              <w:rPr>
                <w:rFonts w:ascii="Times New Roman" w:eastAsia="Times New Roman" w:hAnsi="Times New Roman"/>
                <w:spacing w:val="3"/>
                <w:sz w:val="20"/>
                <w:szCs w:val="20"/>
              </w:rPr>
              <w:t>r</w:t>
            </w:r>
            <w:r w:rsidRPr="00EC49C0">
              <w:rPr>
                <w:rFonts w:ascii="Times New Roman" w:eastAsia="Times New Roman" w:hAnsi="Times New Roman"/>
                <w:spacing w:val="-2"/>
                <w:sz w:val="20"/>
                <w:szCs w:val="20"/>
              </w:rPr>
              <w:t>k</w:t>
            </w:r>
            <w:r w:rsidRPr="00EC49C0">
              <w:rPr>
                <w:rFonts w:ascii="Times New Roman" w:eastAsia="Times New Roman" w:hAnsi="Times New Roman"/>
                <w:sz w:val="20"/>
                <w:szCs w:val="20"/>
              </w:rPr>
              <w:t>ezleri</w:t>
            </w:r>
          </w:p>
          <w:p w:rsidR="00C440D3" w:rsidRPr="00EC49C0" w:rsidRDefault="00C440D3" w:rsidP="00C440D3">
            <w:pPr>
              <w:pStyle w:val="TableParagraph"/>
              <w:ind w:left="231"/>
              <w:rPr>
                <w:rFonts w:ascii="Times New Roman" w:eastAsia="Times New Roman" w:hAnsi="Times New Roman"/>
                <w:sz w:val="20"/>
                <w:szCs w:val="20"/>
              </w:rPr>
            </w:pPr>
            <w:r w:rsidRPr="00EC49C0">
              <w:rPr>
                <w:rFonts w:ascii="Times New Roman" w:eastAsia="Times New Roman" w:hAnsi="Times New Roman"/>
                <w:sz w:val="20"/>
                <w:szCs w:val="20"/>
              </w:rPr>
              <w:t>Y</w:t>
            </w:r>
            <w:r w:rsidRPr="00EC49C0">
              <w:rPr>
                <w:rFonts w:ascii="Times New Roman" w:eastAsia="Times New Roman" w:hAnsi="Times New Roman"/>
                <w:spacing w:val="1"/>
                <w:sz w:val="20"/>
                <w:szCs w:val="20"/>
              </w:rPr>
              <w:t>ö</w:t>
            </w:r>
            <w:r w:rsidRPr="00EC49C0">
              <w:rPr>
                <w:rFonts w:ascii="Times New Roman" w:eastAsia="Times New Roman" w:hAnsi="Times New Roman"/>
                <w:spacing w:val="-2"/>
                <w:sz w:val="20"/>
                <w:szCs w:val="20"/>
              </w:rPr>
              <w:t>n</w:t>
            </w:r>
            <w:r w:rsidRPr="00EC49C0">
              <w:rPr>
                <w:rFonts w:ascii="Times New Roman" w:eastAsia="Times New Roman" w:hAnsi="Times New Roman"/>
                <w:sz w:val="20"/>
                <w:szCs w:val="20"/>
              </w:rPr>
              <w:t>e</w:t>
            </w:r>
            <w:r w:rsidRPr="00EC49C0">
              <w:rPr>
                <w:rFonts w:ascii="Times New Roman" w:eastAsia="Times New Roman" w:hAnsi="Times New Roman"/>
                <w:spacing w:val="1"/>
                <w:sz w:val="20"/>
                <w:szCs w:val="20"/>
              </w:rPr>
              <w:t>r</w:t>
            </w:r>
            <w:r w:rsidRPr="00EC49C0">
              <w:rPr>
                <w:rFonts w:ascii="Times New Roman" w:eastAsia="Times New Roman" w:hAnsi="Times New Roman"/>
                <w:spacing w:val="-2"/>
                <w:sz w:val="20"/>
                <w:szCs w:val="20"/>
              </w:rPr>
              <w:t>g</w:t>
            </w:r>
            <w:r w:rsidRPr="00EC49C0">
              <w:rPr>
                <w:rFonts w:ascii="Times New Roman" w:eastAsia="Times New Roman" w:hAnsi="Times New Roman"/>
                <w:sz w:val="20"/>
                <w:szCs w:val="20"/>
              </w:rPr>
              <w:t>e</w:t>
            </w:r>
            <w:r w:rsidRPr="00EC49C0">
              <w:rPr>
                <w:rFonts w:ascii="Times New Roman" w:eastAsia="Times New Roman" w:hAnsi="Times New Roman"/>
                <w:spacing w:val="1"/>
                <w:sz w:val="20"/>
                <w:szCs w:val="20"/>
              </w:rPr>
              <w:t>s</w:t>
            </w:r>
            <w:r w:rsidRPr="00EC49C0">
              <w:rPr>
                <w:rFonts w:ascii="Times New Roman" w:eastAsia="Times New Roman" w:hAnsi="Times New Roman"/>
                <w:sz w:val="20"/>
                <w:szCs w:val="20"/>
              </w:rPr>
              <w:t>i</w:t>
            </w:r>
          </w:p>
        </w:tc>
        <w:tc>
          <w:tcPr>
            <w:tcW w:w="421" w:type="dxa"/>
            <w:tcBorders>
              <w:top w:val="single" w:sz="5" w:space="0" w:color="000000"/>
              <w:left w:val="single" w:sz="5" w:space="0" w:color="000000"/>
              <w:bottom w:val="single" w:sz="5" w:space="0" w:color="000000"/>
              <w:right w:val="single" w:sz="5" w:space="0" w:color="000000"/>
            </w:tcBorders>
            <w:shd w:val="clear" w:color="auto" w:fill="DFDFDF"/>
          </w:tcPr>
          <w:p w:rsidR="00C440D3" w:rsidRPr="00EC49C0" w:rsidRDefault="00C440D3" w:rsidP="00C440D3">
            <w:pPr>
              <w:pStyle w:val="TableParagraph"/>
              <w:spacing w:line="222" w:lineRule="exact"/>
              <w:ind w:left="104"/>
              <w:rPr>
                <w:rFonts w:ascii="Times New Roman" w:eastAsia="Times New Roman" w:hAnsi="Times New Roman"/>
                <w:sz w:val="20"/>
                <w:szCs w:val="20"/>
              </w:rPr>
            </w:pPr>
            <w:r w:rsidRPr="00EC49C0">
              <w:rPr>
                <w:rFonts w:ascii="Times New Roman" w:eastAsia="Times New Roman" w:hAnsi="Times New Roman"/>
                <w:spacing w:val="1"/>
                <w:sz w:val="20"/>
                <w:szCs w:val="20"/>
              </w:rPr>
              <w:t>11</w:t>
            </w:r>
          </w:p>
        </w:tc>
        <w:tc>
          <w:tcPr>
            <w:tcW w:w="4575" w:type="dxa"/>
            <w:tcBorders>
              <w:top w:val="single" w:sz="5" w:space="0" w:color="000000"/>
              <w:left w:val="single" w:sz="5" w:space="0" w:color="000000"/>
              <w:bottom w:val="single" w:sz="5" w:space="0" w:color="000000"/>
              <w:right w:val="single" w:sz="5" w:space="0" w:color="000000"/>
            </w:tcBorders>
          </w:tcPr>
          <w:p w:rsidR="00C440D3" w:rsidRPr="00EC49C0" w:rsidRDefault="00C440D3" w:rsidP="00C440D3">
            <w:pPr>
              <w:pStyle w:val="TableParagraph"/>
              <w:spacing w:line="222" w:lineRule="exact"/>
              <w:ind w:left="102"/>
              <w:rPr>
                <w:rFonts w:ascii="Times New Roman" w:eastAsia="Times New Roman" w:hAnsi="Times New Roman"/>
                <w:sz w:val="20"/>
                <w:szCs w:val="20"/>
              </w:rPr>
            </w:pPr>
            <w:r w:rsidRPr="00EC49C0">
              <w:rPr>
                <w:rFonts w:ascii="Times New Roman" w:eastAsia="Times New Roman" w:hAnsi="Times New Roman"/>
                <w:sz w:val="20"/>
                <w:szCs w:val="20"/>
              </w:rPr>
              <w:t>Millî</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z w:val="20"/>
                <w:szCs w:val="20"/>
              </w:rPr>
              <w:t>E</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i</w:t>
            </w:r>
            <w:r w:rsidRPr="00EC49C0">
              <w:rPr>
                <w:rFonts w:ascii="Times New Roman" w:eastAsia="Times New Roman" w:hAnsi="Times New Roman"/>
                <w:spacing w:val="1"/>
                <w:sz w:val="20"/>
                <w:szCs w:val="20"/>
              </w:rPr>
              <w:t>t</w:t>
            </w:r>
            <w:r w:rsidRPr="00EC49C0">
              <w:rPr>
                <w:rFonts w:ascii="Times New Roman" w:eastAsia="Times New Roman" w:hAnsi="Times New Roman"/>
                <w:spacing w:val="2"/>
                <w:sz w:val="20"/>
                <w:szCs w:val="20"/>
              </w:rPr>
              <w:t>i</w:t>
            </w:r>
            <w:r w:rsidRPr="00EC49C0">
              <w:rPr>
                <w:rFonts w:ascii="Times New Roman" w:eastAsia="Times New Roman" w:hAnsi="Times New Roman"/>
                <w:sz w:val="20"/>
                <w:szCs w:val="20"/>
              </w:rPr>
              <w:t>m</w:t>
            </w:r>
            <w:r w:rsidRPr="00EC49C0">
              <w:rPr>
                <w:rFonts w:ascii="Times New Roman" w:eastAsia="Times New Roman" w:hAnsi="Times New Roman"/>
                <w:spacing w:val="-10"/>
                <w:sz w:val="20"/>
                <w:szCs w:val="20"/>
              </w:rPr>
              <w:t xml:space="preserve"> </w:t>
            </w:r>
            <w:r w:rsidRPr="00EC49C0">
              <w:rPr>
                <w:rFonts w:ascii="Times New Roman" w:eastAsia="Times New Roman" w:hAnsi="Times New Roman"/>
                <w:spacing w:val="1"/>
                <w:sz w:val="20"/>
                <w:szCs w:val="20"/>
              </w:rPr>
              <w:t>B</w:t>
            </w:r>
            <w:r w:rsidRPr="00EC49C0">
              <w:rPr>
                <w:rFonts w:ascii="Times New Roman" w:eastAsia="Times New Roman" w:hAnsi="Times New Roman"/>
                <w:spacing w:val="2"/>
                <w:sz w:val="20"/>
                <w:szCs w:val="20"/>
              </w:rPr>
              <w:t>a</w:t>
            </w:r>
            <w:r w:rsidRPr="00EC49C0">
              <w:rPr>
                <w:rFonts w:ascii="Times New Roman" w:eastAsia="Times New Roman" w:hAnsi="Times New Roman"/>
                <w:spacing w:val="-2"/>
                <w:sz w:val="20"/>
                <w:szCs w:val="20"/>
              </w:rPr>
              <w:t>k</w:t>
            </w:r>
            <w:r w:rsidRPr="00EC49C0">
              <w:rPr>
                <w:rFonts w:ascii="Times New Roman" w:eastAsia="Times New Roman" w:hAnsi="Times New Roman"/>
                <w:sz w:val="20"/>
                <w:szCs w:val="20"/>
              </w:rPr>
              <w:t>a</w:t>
            </w:r>
            <w:r w:rsidRPr="00EC49C0">
              <w:rPr>
                <w:rFonts w:ascii="Times New Roman" w:eastAsia="Times New Roman" w:hAnsi="Times New Roman"/>
                <w:spacing w:val="-1"/>
                <w:sz w:val="20"/>
                <w:szCs w:val="20"/>
              </w:rPr>
              <w:t>n</w:t>
            </w:r>
            <w:r w:rsidRPr="00EC49C0">
              <w:rPr>
                <w:rFonts w:ascii="Times New Roman" w:eastAsia="Times New Roman" w:hAnsi="Times New Roman"/>
                <w:sz w:val="20"/>
                <w:szCs w:val="20"/>
              </w:rPr>
              <w:t>l</w:t>
            </w:r>
            <w:r w:rsidRPr="00EC49C0">
              <w:rPr>
                <w:rFonts w:ascii="Times New Roman" w:eastAsia="Times New Roman" w:hAnsi="Times New Roman"/>
                <w:spacing w:val="1"/>
                <w:sz w:val="20"/>
                <w:szCs w:val="20"/>
              </w:rPr>
              <w:t>ı</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ı</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pacing w:val="3"/>
                <w:sz w:val="20"/>
                <w:szCs w:val="20"/>
              </w:rPr>
              <w:t>E</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it</w:t>
            </w:r>
            <w:r w:rsidRPr="00EC49C0">
              <w:rPr>
                <w:rFonts w:ascii="Times New Roman" w:eastAsia="Times New Roman" w:hAnsi="Times New Roman"/>
                <w:spacing w:val="1"/>
                <w:sz w:val="20"/>
                <w:szCs w:val="20"/>
              </w:rPr>
              <w:t>i</w:t>
            </w:r>
            <w:r w:rsidRPr="00EC49C0">
              <w:rPr>
                <w:rFonts w:ascii="Times New Roman" w:eastAsia="Times New Roman" w:hAnsi="Times New Roman"/>
                <w:sz w:val="20"/>
                <w:szCs w:val="20"/>
              </w:rPr>
              <w:t>m</w:t>
            </w:r>
            <w:r w:rsidRPr="00EC49C0">
              <w:rPr>
                <w:rFonts w:ascii="Times New Roman" w:eastAsia="Times New Roman" w:hAnsi="Times New Roman"/>
                <w:spacing w:val="-5"/>
                <w:sz w:val="20"/>
                <w:szCs w:val="20"/>
              </w:rPr>
              <w:t xml:space="preserve"> </w:t>
            </w:r>
            <w:r w:rsidRPr="00EC49C0">
              <w:rPr>
                <w:rFonts w:ascii="Times New Roman" w:eastAsia="Times New Roman" w:hAnsi="Times New Roman"/>
                <w:spacing w:val="1"/>
                <w:sz w:val="20"/>
                <w:szCs w:val="20"/>
              </w:rPr>
              <w:t>Bö</w:t>
            </w:r>
            <w:r w:rsidRPr="00EC49C0">
              <w:rPr>
                <w:rFonts w:ascii="Times New Roman" w:eastAsia="Times New Roman" w:hAnsi="Times New Roman"/>
                <w:sz w:val="20"/>
                <w:szCs w:val="20"/>
              </w:rPr>
              <w:t>l</w:t>
            </w:r>
            <w:r w:rsidRPr="00EC49C0">
              <w:rPr>
                <w:rFonts w:ascii="Times New Roman" w:eastAsia="Times New Roman" w:hAnsi="Times New Roman"/>
                <w:spacing w:val="-2"/>
                <w:sz w:val="20"/>
                <w:szCs w:val="20"/>
              </w:rPr>
              <w:t>g</w:t>
            </w:r>
            <w:r w:rsidRPr="00EC49C0">
              <w:rPr>
                <w:rFonts w:ascii="Times New Roman" w:eastAsia="Times New Roman" w:hAnsi="Times New Roman"/>
                <w:sz w:val="20"/>
                <w:szCs w:val="20"/>
              </w:rPr>
              <w:t>ele</w:t>
            </w:r>
            <w:r w:rsidRPr="00EC49C0">
              <w:rPr>
                <w:rFonts w:ascii="Times New Roman" w:eastAsia="Times New Roman" w:hAnsi="Times New Roman"/>
                <w:spacing w:val="1"/>
                <w:sz w:val="20"/>
                <w:szCs w:val="20"/>
              </w:rPr>
              <w:t>r</w:t>
            </w:r>
            <w:r w:rsidRPr="00EC49C0">
              <w:rPr>
                <w:rFonts w:ascii="Times New Roman" w:eastAsia="Times New Roman" w:hAnsi="Times New Roman"/>
                <w:sz w:val="20"/>
                <w:szCs w:val="20"/>
              </w:rPr>
              <w:t>i</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pacing w:val="-1"/>
                <w:sz w:val="20"/>
                <w:szCs w:val="20"/>
              </w:rPr>
              <w:t>v</w:t>
            </w:r>
            <w:r w:rsidRPr="00EC49C0">
              <w:rPr>
                <w:rFonts w:ascii="Times New Roman" w:eastAsia="Times New Roman" w:hAnsi="Times New Roman"/>
                <w:sz w:val="20"/>
                <w:szCs w:val="20"/>
              </w:rPr>
              <w:t>e</w:t>
            </w:r>
            <w:r w:rsidRPr="00EC49C0">
              <w:rPr>
                <w:rFonts w:ascii="Times New Roman" w:eastAsia="Times New Roman" w:hAnsi="Times New Roman"/>
                <w:spacing w:val="-6"/>
                <w:sz w:val="20"/>
                <w:szCs w:val="20"/>
              </w:rPr>
              <w:t xml:space="preserve"> </w:t>
            </w:r>
            <w:r w:rsidRPr="00EC49C0">
              <w:rPr>
                <w:rFonts w:ascii="Times New Roman" w:eastAsia="Times New Roman" w:hAnsi="Times New Roman"/>
                <w:sz w:val="20"/>
                <w:szCs w:val="20"/>
              </w:rPr>
              <w:t>E</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it</w:t>
            </w:r>
            <w:r w:rsidRPr="00EC49C0">
              <w:rPr>
                <w:rFonts w:ascii="Times New Roman" w:eastAsia="Times New Roman" w:hAnsi="Times New Roman"/>
                <w:spacing w:val="1"/>
                <w:sz w:val="20"/>
                <w:szCs w:val="20"/>
              </w:rPr>
              <w:t>i</w:t>
            </w:r>
            <w:r w:rsidRPr="00EC49C0">
              <w:rPr>
                <w:rFonts w:ascii="Times New Roman" w:eastAsia="Times New Roman" w:hAnsi="Times New Roman"/>
                <w:sz w:val="20"/>
                <w:szCs w:val="20"/>
              </w:rPr>
              <w:t>m</w:t>
            </w:r>
          </w:p>
          <w:p w:rsidR="00C440D3" w:rsidRPr="00EC49C0" w:rsidRDefault="00C440D3" w:rsidP="00C440D3">
            <w:pPr>
              <w:pStyle w:val="TableParagraph"/>
              <w:ind w:left="102"/>
              <w:rPr>
                <w:rFonts w:ascii="Times New Roman" w:eastAsia="Times New Roman" w:hAnsi="Times New Roman"/>
                <w:sz w:val="20"/>
                <w:szCs w:val="20"/>
              </w:rPr>
            </w:pPr>
            <w:r w:rsidRPr="00EC49C0">
              <w:rPr>
                <w:rFonts w:ascii="Times New Roman" w:eastAsia="Times New Roman" w:hAnsi="Times New Roman"/>
                <w:sz w:val="20"/>
                <w:szCs w:val="20"/>
              </w:rPr>
              <w:t>K</w:t>
            </w:r>
            <w:r w:rsidRPr="00EC49C0">
              <w:rPr>
                <w:rFonts w:ascii="Times New Roman" w:eastAsia="Times New Roman" w:hAnsi="Times New Roman"/>
                <w:spacing w:val="-1"/>
                <w:sz w:val="20"/>
                <w:szCs w:val="20"/>
              </w:rPr>
              <w:t>u</w:t>
            </w:r>
            <w:r w:rsidRPr="00EC49C0">
              <w:rPr>
                <w:rFonts w:ascii="Times New Roman" w:eastAsia="Times New Roman" w:hAnsi="Times New Roman"/>
                <w:sz w:val="20"/>
                <w:szCs w:val="20"/>
              </w:rPr>
              <w:t>r</w:t>
            </w:r>
            <w:r w:rsidRPr="00EC49C0">
              <w:rPr>
                <w:rFonts w:ascii="Times New Roman" w:eastAsia="Times New Roman" w:hAnsi="Times New Roman"/>
                <w:spacing w:val="-2"/>
                <w:sz w:val="20"/>
                <w:szCs w:val="20"/>
              </w:rPr>
              <w:t>u</w:t>
            </w:r>
            <w:r w:rsidRPr="00EC49C0">
              <w:rPr>
                <w:rFonts w:ascii="Times New Roman" w:eastAsia="Times New Roman" w:hAnsi="Times New Roman"/>
                <w:spacing w:val="2"/>
                <w:sz w:val="20"/>
                <w:szCs w:val="20"/>
              </w:rPr>
              <w:t>l</w:t>
            </w:r>
            <w:r w:rsidRPr="00EC49C0">
              <w:rPr>
                <w:rFonts w:ascii="Times New Roman" w:eastAsia="Times New Roman" w:hAnsi="Times New Roman"/>
                <w:sz w:val="20"/>
                <w:szCs w:val="20"/>
              </w:rPr>
              <w:t>ları</w:t>
            </w:r>
            <w:r w:rsidRPr="00EC49C0">
              <w:rPr>
                <w:rFonts w:ascii="Times New Roman" w:eastAsia="Times New Roman" w:hAnsi="Times New Roman"/>
                <w:spacing w:val="-17"/>
                <w:sz w:val="20"/>
                <w:szCs w:val="20"/>
              </w:rPr>
              <w:t xml:space="preserve"> </w:t>
            </w:r>
            <w:r w:rsidRPr="00EC49C0">
              <w:rPr>
                <w:rFonts w:ascii="Times New Roman" w:eastAsia="Times New Roman" w:hAnsi="Times New Roman"/>
                <w:sz w:val="20"/>
                <w:szCs w:val="20"/>
              </w:rPr>
              <w:t>Y</w:t>
            </w:r>
            <w:r w:rsidRPr="00EC49C0">
              <w:rPr>
                <w:rFonts w:ascii="Times New Roman" w:eastAsia="Times New Roman" w:hAnsi="Times New Roman"/>
                <w:spacing w:val="1"/>
                <w:sz w:val="20"/>
                <w:szCs w:val="20"/>
              </w:rPr>
              <w:t>ö</w:t>
            </w:r>
            <w:r w:rsidRPr="00EC49C0">
              <w:rPr>
                <w:rFonts w:ascii="Times New Roman" w:eastAsia="Times New Roman" w:hAnsi="Times New Roman"/>
                <w:spacing w:val="-2"/>
                <w:sz w:val="20"/>
                <w:szCs w:val="20"/>
              </w:rPr>
              <w:t>n</w:t>
            </w:r>
            <w:r w:rsidRPr="00EC49C0">
              <w:rPr>
                <w:rFonts w:ascii="Times New Roman" w:eastAsia="Times New Roman" w:hAnsi="Times New Roman"/>
                <w:sz w:val="20"/>
                <w:szCs w:val="20"/>
              </w:rPr>
              <w:t>e</w:t>
            </w:r>
            <w:r w:rsidRPr="00EC49C0">
              <w:rPr>
                <w:rFonts w:ascii="Times New Roman" w:eastAsia="Times New Roman" w:hAnsi="Times New Roman"/>
                <w:spacing w:val="1"/>
                <w:sz w:val="20"/>
                <w:szCs w:val="20"/>
              </w:rPr>
              <w:t>r</w:t>
            </w:r>
            <w:r w:rsidRPr="00EC49C0">
              <w:rPr>
                <w:rFonts w:ascii="Times New Roman" w:eastAsia="Times New Roman" w:hAnsi="Times New Roman"/>
                <w:spacing w:val="-2"/>
                <w:sz w:val="20"/>
                <w:szCs w:val="20"/>
              </w:rPr>
              <w:t>g</w:t>
            </w:r>
            <w:r w:rsidRPr="00EC49C0">
              <w:rPr>
                <w:rFonts w:ascii="Times New Roman" w:eastAsia="Times New Roman" w:hAnsi="Times New Roman"/>
                <w:spacing w:val="2"/>
                <w:sz w:val="20"/>
                <w:szCs w:val="20"/>
              </w:rPr>
              <w:t>e</w:t>
            </w:r>
            <w:r w:rsidRPr="00EC49C0">
              <w:rPr>
                <w:rFonts w:ascii="Times New Roman" w:eastAsia="Times New Roman" w:hAnsi="Times New Roman"/>
                <w:spacing w:val="-1"/>
                <w:sz w:val="20"/>
                <w:szCs w:val="20"/>
              </w:rPr>
              <w:t>s</w:t>
            </w:r>
            <w:r w:rsidRPr="00EC49C0">
              <w:rPr>
                <w:rFonts w:ascii="Times New Roman" w:eastAsia="Times New Roman" w:hAnsi="Times New Roman"/>
                <w:sz w:val="20"/>
                <w:szCs w:val="20"/>
              </w:rPr>
              <w:t>i</w:t>
            </w:r>
          </w:p>
        </w:tc>
      </w:tr>
      <w:tr w:rsidR="00C440D3" w:rsidTr="00C440D3">
        <w:trPr>
          <w:trHeight w:hRule="exact" w:val="508"/>
        </w:trPr>
        <w:tc>
          <w:tcPr>
            <w:tcW w:w="443" w:type="dxa"/>
            <w:tcBorders>
              <w:top w:val="single" w:sz="5" w:space="0" w:color="000000"/>
              <w:left w:val="single" w:sz="5" w:space="0" w:color="000000"/>
              <w:bottom w:val="single" w:sz="5" w:space="0" w:color="000000"/>
              <w:right w:val="single" w:sz="5" w:space="0" w:color="000000"/>
            </w:tcBorders>
            <w:shd w:val="clear" w:color="auto" w:fill="DFDFDF"/>
          </w:tcPr>
          <w:p w:rsidR="00C440D3" w:rsidRPr="00EC49C0" w:rsidRDefault="00C440D3" w:rsidP="00C440D3">
            <w:pPr>
              <w:pStyle w:val="TableParagraph"/>
              <w:spacing w:line="227" w:lineRule="exact"/>
              <w:ind w:left="102"/>
              <w:rPr>
                <w:rFonts w:ascii="Times New Roman" w:eastAsia="Times New Roman" w:hAnsi="Times New Roman"/>
                <w:sz w:val="20"/>
                <w:szCs w:val="20"/>
              </w:rPr>
            </w:pPr>
            <w:r w:rsidRPr="00EC49C0">
              <w:rPr>
                <w:rFonts w:ascii="Times New Roman" w:eastAsia="Times New Roman" w:hAnsi="Times New Roman"/>
                <w:b/>
                <w:bCs/>
                <w:sz w:val="20"/>
                <w:szCs w:val="20"/>
              </w:rPr>
              <w:t>3</w:t>
            </w:r>
          </w:p>
        </w:tc>
        <w:tc>
          <w:tcPr>
            <w:tcW w:w="4520" w:type="dxa"/>
            <w:tcBorders>
              <w:top w:val="single" w:sz="5" w:space="0" w:color="000000"/>
              <w:left w:val="single" w:sz="5" w:space="0" w:color="000000"/>
              <w:bottom w:val="single" w:sz="5" w:space="0" w:color="000000"/>
              <w:right w:val="single" w:sz="5" w:space="0" w:color="000000"/>
            </w:tcBorders>
          </w:tcPr>
          <w:p w:rsidR="00C440D3" w:rsidRPr="00EC49C0" w:rsidRDefault="00C440D3" w:rsidP="00C440D3">
            <w:pPr>
              <w:pStyle w:val="TableParagraph"/>
              <w:spacing w:line="222" w:lineRule="exact"/>
              <w:ind w:left="231"/>
              <w:rPr>
                <w:rFonts w:ascii="Times New Roman" w:eastAsia="Times New Roman" w:hAnsi="Times New Roman"/>
                <w:sz w:val="20"/>
                <w:szCs w:val="20"/>
              </w:rPr>
            </w:pPr>
            <w:r w:rsidRPr="00EC49C0">
              <w:rPr>
                <w:rFonts w:ascii="Times New Roman" w:eastAsia="Times New Roman" w:hAnsi="Times New Roman"/>
                <w:sz w:val="20"/>
                <w:szCs w:val="20"/>
              </w:rPr>
              <w:t>Millî</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z w:val="20"/>
                <w:szCs w:val="20"/>
              </w:rPr>
              <w:t>E</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i</w:t>
            </w:r>
            <w:r w:rsidRPr="00EC49C0">
              <w:rPr>
                <w:rFonts w:ascii="Times New Roman" w:eastAsia="Times New Roman" w:hAnsi="Times New Roman"/>
                <w:spacing w:val="1"/>
                <w:sz w:val="20"/>
                <w:szCs w:val="20"/>
              </w:rPr>
              <w:t>t</w:t>
            </w:r>
            <w:r w:rsidRPr="00EC49C0">
              <w:rPr>
                <w:rFonts w:ascii="Times New Roman" w:eastAsia="Times New Roman" w:hAnsi="Times New Roman"/>
                <w:spacing w:val="2"/>
                <w:sz w:val="20"/>
                <w:szCs w:val="20"/>
              </w:rPr>
              <w:t>i</w:t>
            </w:r>
            <w:r w:rsidRPr="00EC49C0">
              <w:rPr>
                <w:rFonts w:ascii="Times New Roman" w:eastAsia="Times New Roman" w:hAnsi="Times New Roman"/>
                <w:sz w:val="20"/>
                <w:szCs w:val="20"/>
              </w:rPr>
              <w:t>m</w:t>
            </w:r>
            <w:r w:rsidRPr="00EC49C0">
              <w:rPr>
                <w:rFonts w:ascii="Times New Roman" w:eastAsia="Times New Roman" w:hAnsi="Times New Roman"/>
                <w:spacing w:val="-9"/>
                <w:sz w:val="20"/>
                <w:szCs w:val="20"/>
              </w:rPr>
              <w:t xml:space="preserve"> </w:t>
            </w:r>
            <w:r w:rsidRPr="00EC49C0">
              <w:rPr>
                <w:rFonts w:ascii="Times New Roman" w:eastAsia="Times New Roman" w:hAnsi="Times New Roman"/>
                <w:spacing w:val="1"/>
                <w:sz w:val="20"/>
                <w:szCs w:val="20"/>
              </w:rPr>
              <w:t>B</w:t>
            </w:r>
            <w:r w:rsidRPr="00EC49C0">
              <w:rPr>
                <w:rFonts w:ascii="Times New Roman" w:eastAsia="Times New Roman" w:hAnsi="Times New Roman"/>
                <w:spacing w:val="2"/>
                <w:sz w:val="20"/>
                <w:szCs w:val="20"/>
              </w:rPr>
              <w:t>a</w:t>
            </w:r>
            <w:r w:rsidRPr="00EC49C0">
              <w:rPr>
                <w:rFonts w:ascii="Times New Roman" w:eastAsia="Times New Roman" w:hAnsi="Times New Roman"/>
                <w:spacing w:val="-2"/>
                <w:sz w:val="20"/>
                <w:szCs w:val="20"/>
              </w:rPr>
              <w:t>k</w:t>
            </w:r>
            <w:r w:rsidRPr="00EC49C0">
              <w:rPr>
                <w:rFonts w:ascii="Times New Roman" w:eastAsia="Times New Roman" w:hAnsi="Times New Roman"/>
                <w:sz w:val="20"/>
                <w:szCs w:val="20"/>
              </w:rPr>
              <w:t>a</w:t>
            </w:r>
            <w:r w:rsidRPr="00EC49C0">
              <w:rPr>
                <w:rFonts w:ascii="Times New Roman" w:eastAsia="Times New Roman" w:hAnsi="Times New Roman"/>
                <w:spacing w:val="-1"/>
                <w:sz w:val="20"/>
                <w:szCs w:val="20"/>
              </w:rPr>
              <w:t>n</w:t>
            </w:r>
            <w:r w:rsidRPr="00EC49C0">
              <w:rPr>
                <w:rFonts w:ascii="Times New Roman" w:eastAsia="Times New Roman" w:hAnsi="Times New Roman"/>
                <w:sz w:val="20"/>
                <w:szCs w:val="20"/>
              </w:rPr>
              <w:t>l</w:t>
            </w:r>
            <w:r w:rsidRPr="00EC49C0">
              <w:rPr>
                <w:rFonts w:ascii="Times New Roman" w:eastAsia="Times New Roman" w:hAnsi="Times New Roman"/>
                <w:spacing w:val="1"/>
                <w:sz w:val="20"/>
                <w:szCs w:val="20"/>
              </w:rPr>
              <w:t>ı</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ı</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pacing w:val="1"/>
                <w:sz w:val="20"/>
                <w:szCs w:val="20"/>
              </w:rPr>
              <w:t>B</w:t>
            </w:r>
            <w:r w:rsidRPr="00EC49C0">
              <w:rPr>
                <w:rFonts w:ascii="Times New Roman" w:eastAsia="Times New Roman" w:hAnsi="Times New Roman"/>
                <w:sz w:val="20"/>
                <w:szCs w:val="20"/>
              </w:rPr>
              <w:t>i</w:t>
            </w:r>
            <w:r w:rsidRPr="00EC49C0">
              <w:rPr>
                <w:rFonts w:ascii="Times New Roman" w:eastAsia="Times New Roman" w:hAnsi="Times New Roman"/>
                <w:spacing w:val="1"/>
                <w:sz w:val="20"/>
                <w:szCs w:val="20"/>
              </w:rPr>
              <w:t>l</w:t>
            </w:r>
            <w:r w:rsidRPr="00EC49C0">
              <w:rPr>
                <w:rFonts w:ascii="Times New Roman" w:eastAsia="Times New Roman" w:hAnsi="Times New Roman"/>
                <w:spacing w:val="-2"/>
                <w:sz w:val="20"/>
                <w:szCs w:val="20"/>
              </w:rPr>
              <w:t>g</w:t>
            </w:r>
            <w:r w:rsidRPr="00EC49C0">
              <w:rPr>
                <w:rFonts w:ascii="Times New Roman" w:eastAsia="Times New Roman" w:hAnsi="Times New Roman"/>
                <w:sz w:val="20"/>
                <w:szCs w:val="20"/>
              </w:rPr>
              <w:t>i</w:t>
            </w:r>
            <w:r w:rsidRPr="00EC49C0">
              <w:rPr>
                <w:rFonts w:ascii="Times New Roman" w:eastAsia="Times New Roman" w:hAnsi="Times New Roman"/>
                <w:spacing w:val="-4"/>
                <w:sz w:val="20"/>
                <w:szCs w:val="20"/>
              </w:rPr>
              <w:t xml:space="preserve"> </w:t>
            </w:r>
            <w:r w:rsidRPr="00EC49C0">
              <w:rPr>
                <w:rFonts w:ascii="Times New Roman" w:eastAsia="Times New Roman" w:hAnsi="Times New Roman"/>
                <w:sz w:val="20"/>
                <w:szCs w:val="20"/>
              </w:rPr>
              <w:t>Ve</w:t>
            </w:r>
            <w:r w:rsidRPr="00EC49C0">
              <w:rPr>
                <w:rFonts w:ascii="Times New Roman" w:eastAsia="Times New Roman" w:hAnsi="Times New Roman"/>
                <w:spacing w:val="-6"/>
                <w:sz w:val="20"/>
                <w:szCs w:val="20"/>
              </w:rPr>
              <w:t xml:space="preserve"> </w:t>
            </w:r>
            <w:r w:rsidRPr="00EC49C0">
              <w:rPr>
                <w:rFonts w:ascii="Times New Roman" w:eastAsia="Times New Roman" w:hAnsi="Times New Roman"/>
                <w:sz w:val="20"/>
                <w:szCs w:val="20"/>
              </w:rPr>
              <w:t>Si</w:t>
            </w:r>
            <w:r w:rsidRPr="00EC49C0">
              <w:rPr>
                <w:rFonts w:ascii="Times New Roman" w:eastAsia="Times New Roman" w:hAnsi="Times New Roman"/>
                <w:spacing w:val="-2"/>
                <w:sz w:val="20"/>
                <w:szCs w:val="20"/>
              </w:rPr>
              <w:t>s</w:t>
            </w:r>
            <w:r w:rsidRPr="00EC49C0">
              <w:rPr>
                <w:rFonts w:ascii="Times New Roman" w:eastAsia="Times New Roman" w:hAnsi="Times New Roman"/>
                <w:sz w:val="20"/>
                <w:szCs w:val="20"/>
              </w:rPr>
              <w:t>t</w:t>
            </w:r>
            <w:r w:rsidRPr="00EC49C0">
              <w:rPr>
                <w:rFonts w:ascii="Times New Roman" w:eastAsia="Times New Roman" w:hAnsi="Times New Roman"/>
                <w:spacing w:val="2"/>
                <w:sz w:val="20"/>
                <w:szCs w:val="20"/>
              </w:rPr>
              <w:t>e</w:t>
            </w:r>
            <w:r w:rsidRPr="00EC49C0">
              <w:rPr>
                <w:rFonts w:ascii="Times New Roman" w:eastAsia="Times New Roman" w:hAnsi="Times New Roman"/>
                <w:sz w:val="20"/>
                <w:szCs w:val="20"/>
              </w:rPr>
              <w:t>m</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pacing w:val="5"/>
                <w:sz w:val="20"/>
                <w:szCs w:val="20"/>
              </w:rPr>
              <w:t>G</w:t>
            </w:r>
            <w:r w:rsidRPr="00EC49C0">
              <w:rPr>
                <w:rFonts w:ascii="Times New Roman" w:eastAsia="Times New Roman" w:hAnsi="Times New Roman"/>
                <w:spacing w:val="-2"/>
                <w:sz w:val="20"/>
                <w:szCs w:val="20"/>
              </w:rPr>
              <w:t>üv</w:t>
            </w:r>
            <w:r w:rsidRPr="00EC49C0">
              <w:rPr>
                <w:rFonts w:ascii="Times New Roman" w:eastAsia="Times New Roman" w:hAnsi="Times New Roman"/>
                <w:spacing w:val="2"/>
                <w:sz w:val="20"/>
                <w:szCs w:val="20"/>
              </w:rPr>
              <w:t>e</w:t>
            </w:r>
            <w:r w:rsidRPr="00EC49C0">
              <w:rPr>
                <w:rFonts w:ascii="Times New Roman" w:eastAsia="Times New Roman" w:hAnsi="Times New Roman"/>
                <w:spacing w:val="-2"/>
                <w:sz w:val="20"/>
                <w:szCs w:val="20"/>
              </w:rPr>
              <w:t>n</w:t>
            </w:r>
            <w:r w:rsidRPr="00EC49C0">
              <w:rPr>
                <w:rFonts w:ascii="Times New Roman" w:eastAsia="Times New Roman" w:hAnsi="Times New Roman"/>
                <w:sz w:val="20"/>
                <w:szCs w:val="20"/>
              </w:rPr>
              <w:t>l</w:t>
            </w:r>
            <w:r w:rsidRPr="00EC49C0">
              <w:rPr>
                <w:rFonts w:ascii="Times New Roman" w:eastAsia="Times New Roman" w:hAnsi="Times New Roman"/>
                <w:spacing w:val="1"/>
                <w:sz w:val="20"/>
                <w:szCs w:val="20"/>
              </w:rPr>
              <w:t>i</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i</w:t>
            </w:r>
          </w:p>
          <w:p w:rsidR="00C440D3" w:rsidRPr="00EC49C0" w:rsidRDefault="00C440D3" w:rsidP="00C440D3">
            <w:pPr>
              <w:pStyle w:val="TableParagraph"/>
              <w:ind w:left="231"/>
              <w:rPr>
                <w:rFonts w:ascii="Times New Roman" w:eastAsia="Times New Roman" w:hAnsi="Times New Roman"/>
                <w:sz w:val="20"/>
                <w:szCs w:val="20"/>
              </w:rPr>
            </w:pPr>
            <w:r w:rsidRPr="00EC49C0">
              <w:rPr>
                <w:rFonts w:ascii="Times New Roman" w:eastAsia="Times New Roman" w:hAnsi="Times New Roman"/>
                <w:sz w:val="20"/>
                <w:szCs w:val="20"/>
              </w:rPr>
              <w:t>Y</w:t>
            </w:r>
            <w:r w:rsidRPr="00EC49C0">
              <w:rPr>
                <w:rFonts w:ascii="Times New Roman" w:eastAsia="Times New Roman" w:hAnsi="Times New Roman"/>
                <w:spacing w:val="1"/>
                <w:sz w:val="20"/>
                <w:szCs w:val="20"/>
              </w:rPr>
              <w:t>ö</w:t>
            </w:r>
            <w:r w:rsidRPr="00EC49C0">
              <w:rPr>
                <w:rFonts w:ascii="Times New Roman" w:eastAsia="Times New Roman" w:hAnsi="Times New Roman"/>
                <w:spacing w:val="-2"/>
                <w:sz w:val="20"/>
                <w:szCs w:val="20"/>
              </w:rPr>
              <w:t>n</w:t>
            </w:r>
            <w:r w:rsidRPr="00EC49C0">
              <w:rPr>
                <w:rFonts w:ascii="Times New Roman" w:eastAsia="Times New Roman" w:hAnsi="Times New Roman"/>
                <w:sz w:val="20"/>
                <w:szCs w:val="20"/>
              </w:rPr>
              <w:t>e</w:t>
            </w:r>
            <w:r w:rsidRPr="00EC49C0">
              <w:rPr>
                <w:rFonts w:ascii="Times New Roman" w:eastAsia="Times New Roman" w:hAnsi="Times New Roman"/>
                <w:spacing w:val="1"/>
                <w:sz w:val="20"/>
                <w:szCs w:val="20"/>
              </w:rPr>
              <w:t>r</w:t>
            </w:r>
            <w:r w:rsidRPr="00EC49C0">
              <w:rPr>
                <w:rFonts w:ascii="Times New Roman" w:eastAsia="Times New Roman" w:hAnsi="Times New Roman"/>
                <w:spacing w:val="-2"/>
                <w:sz w:val="20"/>
                <w:szCs w:val="20"/>
              </w:rPr>
              <w:t>g</w:t>
            </w:r>
            <w:r w:rsidRPr="00EC49C0">
              <w:rPr>
                <w:rFonts w:ascii="Times New Roman" w:eastAsia="Times New Roman" w:hAnsi="Times New Roman"/>
                <w:sz w:val="20"/>
                <w:szCs w:val="20"/>
              </w:rPr>
              <w:t>e</w:t>
            </w:r>
            <w:r w:rsidRPr="00EC49C0">
              <w:rPr>
                <w:rFonts w:ascii="Times New Roman" w:eastAsia="Times New Roman" w:hAnsi="Times New Roman"/>
                <w:spacing w:val="1"/>
                <w:sz w:val="20"/>
                <w:szCs w:val="20"/>
              </w:rPr>
              <w:t>s</w:t>
            </w:r>
            <w:r w:rsidRPr="00EC49C0">
              <w:rPr>
                <w:rFonts w:ascii="Times New Roman" w:eastAsia="Times New Roman" w:hAnsi="Times New Roman"/>
                <w:sz w:val="20"/>
                <w:szCs w:val="20"/>
              </w:rPr>
              <w:t>i</w:t>
            </w:r>
          </w:p>
        </w:tc>
        <w:tc>
          <w:tcPr>
            <w:tcW w:w="421" w:type="dxa"/>
            <w:tcBorders>
              <w:top w:val="single" w:sz="5" w:space="0" w:color="000000"/>
              <w:left w:val="single" w:sz="5" w:space="0" w:color="000000"/>
              <w:bottom w:val="single" w:sz="5" w:space="0" w:color="000000"/>
              <w:right w:val="single" w:sz="5" w:space="0" w:color="000000"/>
            </w:tcBorders>
            <w:shd w:val="clear" w:color="auto" w:fill="DFDFDF"/>
          </w:tcPr>
          <w:p w:rsidR="00C440D3" w:rsidRPr="00EC49C0" w:rsidRDefault="00C440D3" w:rsidP="00C440D3">
            <w:pPr>
              <w:pStyle w:val="TableParagraph"/>
              <w:spacing w:line="222" w:lineRule="exact"/>
              <w:ind w:left="104"/>
              <w:rPr>
                <w:rFonts w:ascii="Times New Roman" w:eastAsia="Times New Roman" w:hAnsi="Times New Roman"/>
                <w:sz w:val="20"/>
                <w:szCs w:val="20"/>
              </w:rPr>
            </w:pPr>
            <w:r w:rsidRPr="00EC49C0">
              <w:rPr>
                <w:rFonts w:ascii="Times New Roman" w:eastAsia="Times New Roman" w:hAnsi="Times New Roman"/>
                <w:spacing w:val="1"/>
                <w:sz w:val="20"/>
                <w:szCs w:val="20"/>
              </w:rPr>
              <w:t>12</w:t>
            </w:r>
          </w:p>
        </w:tc>
        <w:tc>
          <w:tcPr>
            <w:tcW w:w="4575" w:type="dxa"/>
            <w:tcBorders>
              <w:top w:val="single" w:sz="5" w:space="0" w:color="000000"/>
              <w:left w:val="single" w:sz="5" w:space="0" w:color="000000"/>
              <w:bottom w:val="single" w:sz="5" w:space="0" w:color="000000"/>
              <w:right w:val="single" w:sz="5" w:space="0" w:color="000000"/>
            </w:tcBorders>
          </w:tcPr>
          <w:p w:rsidR="00C440D3" w:rsidRPr="00EC49C0" w:rsidRDefault="00C440D3" w:rsidP="00C440D3">
            <w:pPr>
              <w:pStyle w:val="TableParagraph"/>
              <w:spacing w:line="222" w:lineRule="exact"/>
              <w:ind w:left="102"/>
              <w:rPr>
                <w:rFonts w:ascii="Times New Roman" w:eastAsia="Times New Roman" w:hAnsi="Times New Roman"/>
                <w:sz w:val="20"/>
                <w:szCs w:val="20"/>
              </w:rPr>
            </w:pPr>
            <w:r w:rsidRPr="00EC49C0">
              <w:rPr>
                <w:rFonts w:ascii="Times New Roman" w:eastAsia="Times New Roman" w:hAnsi="Times New Roman"/>
                <w:sz w:val="20"/>
                <w:szCs w:val="20"/>
              </w:rPr>
              <w:t>Millî</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z w:val="20"/>
                <w:szCs w:val="20"/>
              </w:rPr>
              <w:t>E</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i</w:t>
            </w:r>
            <w:r w:rsidRPr="00EC49C0">
              <w:rPr>
                <w:rFonts w:ascii="Times New Roman" w:eastAsia="Times New Roman" w:hAnsi="Times New Roman"/>
                <w:spacing w:val="1"/>
                <w:sz w:val="20"/>
                <w:szCs w:val="20"/>
              </w:rPr>
              <w:t>t</w:t>
            </w:r>
            <w:r w:rsidRPr="00EC49C0">
              <w:rPr>
                <w:rFonts w:ascii="Times New Roman" w:eastAsia="Times New Roman" w:hAnsi="Times New Roman"/>
                <w:spacing w:val="2"/>
                <w:sz w:val="20"/>
                <w:szCs w:val="20"/>
              </w:rPr>
              <w:t>i</w:t>
            </w:r>
            <w:r w:rsidRPr="00EC49C0">
              <w:rPr>
                <w:rFonts w:ascii="Times New Roman" w:eastAsia="Times New Roman" w:hAnsi="Times New Roman"/>
                <w:sz w:val="20"/>
                <w:szCs w:val="20"/>
              </w:rPr>
              <w:t>m</w:t>
            </w:r>
            <w:r w:rsidRPr="00EC49C0">
              <w:rPr>
                <w:rFonts w:ascii="Times New Roman" w:eastAsia="Times New Roman" w:hAnsi="Times New Roman"/>
                <w:spacing w:val="-10"/>
                <w:sz w:val="20"/>
                <w:szCs w:val="20"/>
              </w:rPr>
              <w:t xml:space="preserve"> </w:t>
            </w:r>
            <w:r w:rsidRPr="00EC49C0">
              <w:rPr>
                <w:rFonts w:ascii="Times New Roman" w:eastAsia="Times New Roman" w:hAnsi="Times New Roman"/>
                <w:spacing w:val="1"/>
                <w:sz w:val="20"/>
                <w:szCs w:val="20"/>
              </w:rPr>
              <w:t>B</w:t>
            </w:r>
            <w:r w:rsidRPr="00EC49C0">
              <w:rPr>
                <w:rFonts w:ascii="Times New Roman" w:eastAsia="Times New Roman" w:hAnsi="Times New Roman"/>
                <w:spacing w:val="2"/>
                <w:sz w:val="20"/>
                <w:szCs w:val="20"/>
              </w:rPr>
              <w:t>a</w:t>
            </w:r>
            <w:r w:rsidRPr="00EC49C0">
              <w:rPr>
                <w:rFonts w:ascii="Times New Roman" w:eastAsia="Times New Roman" w:hAnsi="Times New Roman"/>
                <w:spacing w:val="-2"/>
                <w:sz w:val="20"/>
                <w:szCs w:val="20"/>
              </w:rPr>
              <w:t>k</w:t>
            </w:r>
            <w:r w:rsidRPr="00EC49C0">
              <w:rPr>
                <w:rFonts w:ascii="Times New Roman" w:eastAsia="Times New Roman" w:hAnsi="Times New Roman"/>
                <w:sz w:val="20"/>
                <w:szCs w:val="20"/>
              </w:rPr>
              <w:t>a</w:t>
            </w:r>
            <w:r w:rsidRPr="00EC49C0">
              <w:rPr>
                <w:rFonts w:ascii="Times New Roman" w:eastAsia="Times New Roman" w:hAnsi="Times New Roman"/>
                <w:spacing w:val="-1"/>
                <w:sz w:val="20"/>
                <w:szCs w:val="20"/>
              </w:rPr>
              <w:t>n</w:t>
            </w:r>
            <w:r w:rsidRPr="00EC49C0">
              <w:rPr>
                <w:rFonts w:ascii="Times New Roman" w:eastAsia="Times New Roman" w:hAnsi="Times New Roman"/>
                <w:sz w:val="20"/>
                <w:szCs w:val="20"/>
              </w:rPr>
              <w:t>l</w:t>
            </w:r>
            <w:r w:rsidRPr="00EC49C0">
              <w:rPr>
                <w:rFonts w:ascii="Times New Roman" w:eastAsia="Times New Roman" w:hAnsi="Times New Roman"/>
                <w:spacing w:val="1"/>
                <w:sz w:val="20"/>
                <w:szCs w:val="20"/>
              </w:rPr>
              <w:t>ı</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ı</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z w:val="20"/>
                <w:szCs w:val="20"/>
              </w:rPr>
              <w:t>D</w:t>
            </w:r>
            <w:r w:rsidRPr="00EC49C0">
              <w:rPr>
                <w:rFonts w:ascii="Times New Roman" w:eastAsia="Times New Roman" w:hAnsi="Times New Roman"/>
                <w:spacing w:val="2"/>
                <w:sz w:val="20"/>
                <w:szCs w:val="20"/>
              </w:rPr>
              <w:t>e</w:t>
            </w:r>
            <w:r w:rsidRPr="00EC49C0">
              <w:rPr>
                <w:rFonts w:ascii="Times New Roman" w:eastAsia="Times New Roman" w:hAnsi="Times New Roman"/>
                <w:spacing w:val="-2"/>
                <w:sz w:val="20"/>
                <w:szCs w:val="20"/>
              </w:rPr>
              <w:t>m</w:t>
            </w:r>
            <w:r w:rsidRPr="00EC49C0">
              <w:rPr>
                <w:rFonts w:ascii="Times New Roman" w:eastAsia="Times New Roman" w:hAnsi="Times New Roman"/>
                <w:spacing w:val="3"/>
                <w:sz w:val="20"/>
                <w:szCs w:val="20"/>
              </w:rPr>
              <w:t>o</w:t>
            </w:r>
            <w:r w:rsidRPr="00EC49C0">
              <w:rPr>
                <w:rFonts w:ascii="Times New Roman" w:eastAsia="Times New Roman" w:hAnsi="Times New Roman"/>
                <w:spacing w:val="-2"/>
                <w:sz w:val="20"/>
                <w:szCs w:val="20"/>
              </w:rPr>
              <w:t>k</w:t>
            </w:r>
            <w:r w:rsidRPr="00EC49C0">
              <w:rPr>
                <w:rFonts w:ascii="Times New Roman" w:eastAsia="Times New Roman" w:hAnsi="Times New Roman"/>
                <w:sz w:val="20"/>
                <w:szCs w:val="20"/>
              </w:rPr>
              <w:t>rasi</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z w:val="20"/>
                <w:szCs w:val="20"/>
              </w:rPr>
              <w:t>E</w:t>
            </w:r>
            <w:r w:rsidRPr="00EC49C0">
              <w:rPr>
                <w:rFonts w:ascii="Times New Roman" w:eastAsia="Times New Roman" w:hAnsi="Times New Roman"/>
                <w:spacing w:val="1"/>
                <w:sz w:val="20"/>
                <w:szCs w:val="20"/>
              </w:rPr>
              <w:t>ğ</w:t>
            </w:r>
            <w:r w:rsidRPr="00EC49C0">
              <w:rPr>
                <w:rFonts w:ascii="Times New Roman" w:eastAsia="Times New Roman" w:hAnsi="Times New Roman"/>
                <w:sz w:val="20"/>
                <w:szCs w:val="20"/>
              </w:rPr>
              <w:t>it</w:t>
            </w:r>
            <w:r w:rsidRPr="00EC49C0">
              <w:rPr>
                <w:rFonts w:ascii="Times New Roman" w:eastAsia="Times New Roman" w:hAnsi="Times New Roman"/>
                <w:spacing w:val="1"/>
                <w:sz w:val="20"/>
                <w:szCs w:val="20"/>
              </w:rPr>
              <w:t>i</w:t>
            </w:r>
            <w:r w:rsidRPr="00EC49C0">
              <w:rPr>
                <w:rFonts w:ascii="Times New Roman" w:eastAsia="Times New Roman" w:hAnsi="Times New Roman"/>
                <w:spacing w:val="-2"/>
                <w:sz w:val="20"/>
                <w:szCs w:val="20"/>
              </w:rPr>
              <w:t>m</w:t>
            </w:r>
            <w:r w:rsidRPr="00EC49C0">
              <w:rPr>
                <w:rFonts w:ascii="Times New Roman" w:eastAsia="Times New Roman" w:hAnsi="Times New Roman"/>
                <w:sz w:val="20"/>
                <w:szCs w:val="20"/>
              </w:rPr>
              <w:t>i</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pacing w:val="-1"/>
                <w:sz w:val="20"/>
                <w:szCs w:val="20"/>
              </w:rPr>
              <w:t>v</w:t>
            </w:r>
            <w:r w:rsidRPr="00EC49C0">
              <w:rPr>
                <w:rFonts w:ascii="Times New Roman" w:eastAsia="Times New Roman" w:hAnsi="Times New Roman"/>
                <w:sz w:val="20"/>
                <w:szCs w:val="20"/>
              </w:rPr>
              <w:t>e</w:t>
            </w:r>
            <w:r w:rsidRPr="00EC49C0">
              <w:rPr>
                <w:rFonts w:ascii="Times New Roman" w:eastAsia="Times New Roman" w:hAnsi="Times New Roman"/>
                <w:spacing w:val="-6"/>
                <w:sz w:val="20"/>
                <w:szCs w:val="20"/>
              </w:rPr>
              <w:t xml:space="preserve"> </w:t>
            </w:r>
            <w:r w:rsidRPr="00EC49C0">
              <w:rPr>
                <w:rFonts w:ascii="Times New Roman" w:eastAsia="Times New Roman" w:hAnsi="Times New Roman"/>
                <w:spacing w:val="2"/>
                <w:sz w:val="20"/>
                <w:szCs w:val="20"/>
              </w:rPr>
              <w:t>O</w:t>
            </w:r>
            <w:r w:rsidRPr="00EC49C0">
              <w:rPr>
                <w:rFonts w:ascii="Times New Roman" w:eastAsia="Times New Roman" w:hAnsi="Times New Roman"/>
                <w:spacing w:val="1"/>
                <w:sz w:val="20"/>
                <w:szCs w:val="20"/>
              </w:rPr>
              <w:t>k</w:t>
            </w:r>
            <w:r w:rsidRPr="00EC49C0">
              <w:rPr>
                <w:rFonts w:ascii="Times New Roman" w:eastAsia="Times New Roman" w:hAnsi="Times New Roman"/>
                <w:spacing w:val="-2"/>
                <w:sz w:val="20"/>
                <w:szCs w:val="20"/>
              </w:rPr>
              <w:t>u</w:t>
            </w:r>
            <w:r w:rsidRPr="00EC49C0">
              <w:rPr>
                <w:rFonts w:ascii="Times New Roman" w:eastAsia="Times New Roman" w:hAnsi="Times New Roman"/>
                <w:sz w:val="20"/>
                <w:szCs w:val="20"/>
              </w:rPr>
              <w:t>l</w:t>
            </w:r>
          </w:p>
          <w:p w:rsidR="00C440D3" w:rsidRPr="00EC49C0" w:rsidRDefault="00C440D3" w:rsidP="00C440D3">
            <w:pPr>
              <w:pStyle w:val="TableParagraph"/>
              <w:ind w:left="102"/>
              <w:rPr>
                <w:rFonts w:ascii="Times New Roman" w:eastAsia="Times New Roman" w:hAnsi="Times New Roman"/>
                <w:sz w:val="20"/>
                <w:szCs w:val="20"/>
              </w:rPr>
            </w:pPr>
            <w:r w:rsidRPr="00EC49C0">
              <w:rPr>
                <w:rFonts w:ascii="Times New Roman" w:eastAsia="Times New Roman" w:hAnsi="Times New Roman"/>
                <w:sz w:val="20"/>
                <w:szCs w:val="20"/>
              </w:rPr>
              <w:t>Mecli</w:t>
            </w:r>
            <w:r w:rsidRPr="00EC49C0">
              <w:rPr>
                <w:rFonts w:ascii="Times New Roman" w:eastAsia="Times New Roman" w:hAnsi="Times New Roman"/>
                <w:spacing w:val="-1"/>
                <w:sz w:val="20"/>
                <w:szCs w:val="20"/>
              </w:rPr>
              <w:t>s</w:t>
            </w:r>
            <w:r w:rsidRPr="00EC49C0">
              <w:rPr>
                <w:rFonts w:ascii="Times New Roman" w:eastAsia="Times New Roman" w:hAnsi="Times New Roman"/>
                <w:sz w:val="20"/>
                <w:szCs w:val="20"/>
              </w:rPr>
              <w:t>leri</w:t>
            </w:r>
            <w:r w:rsidRPr="00EC49C0">
              <w:rPr>
                <w:rFonts w:ascii="Times New Roman" w:eastAsia="Times New Roman" w:hAnsi="Times New Roman"/>
                <w:spacing w:val="-18"/>
                <w:sz w:val="20"/>
                <w:szCs w:val="20"/>
              </w:rPr>
              <w:t xml:space="preserve"> </w:t>
            </w:r>
            <w:r w:rsidRPr="00EC49C0">
              <w:rPr>
                <w:rFonts w:ascii="Times New Roman" w:eastAsia="Times New Roman" w:hAnsi="Times New Roman"/>
                <w:sz w:val="20"/>
                <w:szCs w:val="20"/>
              </w:rPr>
              <w:t>Y</w:t>
            </w:r>
            <w:r w:rsidRPr="00EC49C0">
              <w:rPr>
                <w:rFonts w:ascii="Times New Roman" w:eastAsia="Times New Roman" w:hAnsi="Times New Roman"/>
                <w:spacing w:val="1"/>
                <w:sz w:val="20"/>
                <w:szCs w:val="20"/>
              </w:rPr>
              <w:t>ö</w:t>
            </w:r>
            <w:r w:rsidRPr="00EC49C0">
              <w:rPr>
                <w:rFonts w:ascii="Times New Roman" w:eastAsia="Times New Roman" w:hAnsi="Times New Roman"/>
                <w:spacing w:val="-2"/>
                <w:sz w:val="20"/>
                <w:szCs w:val="20"/>
              </w:rPr>
              <w:t>n</w:t>
            </w:r>
            <w:r w:rsidRPr="00EC49C0">
              <w:rPr>
                <w:rFonts w:ascii="Times New Roman" w:eastAsia="Times New Roman" w:hAnsi="Times New Roman"/>
                <w:sz w:val="20"/>
                <w:szCs w:val="20"/>
              </w:rPr>
              <w:t>e</w:t>
            </w:r>
            <w:r w:rsidRPr="00EC49C0">
              <w:rPr>
                <w:rFonts w:ascii="Times New Roman" w:eastAsia="Times New Roman" w:hAnsi="Times New Roman"/>
                <w:spacing w:val="3"/>
                <w:sz w:val="20"/>
                <w:szCs w:val="20"/>
              </w:rPr>
              <w:t>r</w:t>
            </w:r>
            <w:r w:rsidRPr="00EC49C0">
              <w:rPr>
                <w:rFonts w:ascii="Times New Roman" w:eastAsia="Times New Roman" w:hAnsi="Times New Roman"/>
                <w:spacing w:val="-2"/>
                <w:sz w:val="20"/>
                <w:szCs w:val="20"/>
              </w:rPr>
              <w:t>g</w:t>
            </w:r>
            <w:r w:rsidRPr="00EC49C0">
              <w:rPr>
                <w:rFonts w:ascii="Times New Roman" w:eastAsia="Times New Roman" w:hAnsi="Times New Roman"/>
                <w:sz w:val="20"/>
                <w:szCs w:val="20"/>
              </w:rPr>
              <w:t>esi</w:t>
            </w:r>
          </w:p>
        </w:tc>
      </w:tr>
      <w:tr w:rsidR="00C440D3" w:rsidTr="00C440D3">
        <w:trPr>
          <w:trHeight w:hRule="exact" w:val="508"/>
        </w:trPr>
        <w:tc>
          <w:tcPr>
            <w:tcW w:w="443" w:type="dxa"/>
            <w:tcBorders>
              <w:top w:val="single" w:sz="5" w:space="0" w:color="000000"/>
              <w:left w:val="single" w:sz="5" w:space="0" w:color="000000"/>
              <w:bottom w:val="single" w:sz="5" w:space="0" w:color="000000"/>
              <w:right w:val="single" w:sz="5" w:space="0" w:color="000000"/>
            </w:tcBorders>
            <w:shd w:val="clear" w:color="auto" w:fill="DFDFDF"/>
          </w:tcPr>
          <w:p w:rsidR="00C440D3" w:rsidRPr="00EC49C0" w:rsidRDefault="00C440D3" w:rsidP="00C440D3">
            <w:pPr>
              <w:pStyle w:val="TableParagraph"/>
              <w:spacing w:line="227" w:lineRule="exact"/>
              <w:ind w:left="102"/>
              <w:rPr>
                <w:rFonts w:ascii="Times New Roman" w:eastAsia="Times New Roman" w:hAnsi="Times New Roman"/>
                <w:sz w:val="20"/>
                <w:szCs w:val="20"/>
              </w:rPr>
            </w:pPr>
            <w:r w:rsidRPr="00EC49C0">
              <w:rPr>
                <w:rFonts w:ascii="Times New Roman" w:eastAsia="Times New Roman" w:hAnsi="Times New Roman"/>
                <w:b/>
                <w:bCs/>
                <w:sz w:val="20"/>
                <w:szCs w:val="20"/>
              </w:rPr>
              <w:t>4</w:t>
            </w:r>
          </w:p>
        </w:tc>
        <w:tc>
          <w:tcPr>
            <w:tcW w:w="4520" w:type="dxa"/>
            <w:tcBorders>
              <w:top w:val="single" w:sz="5" w:space="0" w:color="000000"/>
              <w:left w:val="single" w:sz="5" w:space="0" w:color="000000"/>
              <w:bottom w:val="single" w:sz="5" w:space="0" w:color="000000"/>
              <w:right w:val="single" w:sz="5" w:space="0" w:color="000000"/>
            </w:tcBorders>
          </w:tcPr>
          <w:p w:rsidR="00C440D3" w:rsidRPr="00EC49C0" w:rsidRDefault="00C440D3" w:rsidP="00C440D3">
            <w:pPr>
              <w:pStyle w:val="TableParagraph"/>
              <w:spacing w:line="222" w:lineRule="exact"/>
              <w:ind w:left="231"/>
              <w:rPr>
                <w:rFonts w:ascii="Times New Roman" w:eastAsia="Times New Roman" w:hAnsi="Times New Roman"/>
                <w:sz w:val="20"/>
                <w:szCs w:val="20"/>
              </w:rPr>
            </w:pPr>
            <w:r w:rsidRPr="00EC49C0">
              <w:rPr>
                <w:rFonts w:ascii="Times New Roman" w:eastAsia="Times New Roman" w:hAnsi="Times New Roman"/>
                <w:sz w:val="20"/>
                <w:szCs w:val="20"/>
              </w:rPr>
              <w:t>Millî</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z w:val="20"/>
                <w:szCs w:val="20"/>
              </w:rPr>
              <w:t>E</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i</w:t>
            </w:r>
            <w:r w:rsidRPr="00EC49C0">
              <w:rPr>
                <w:rFonts w:ascii="Times New Roman" w:eastAsia="Times New Roman" w:hAnsi="Times New Roman"/>
                <w:spacing w:val="1"/>
                <w:sz w:val="20"/>
                <w:szCs w:val="20"/>
              </w:rPr>
              <w:t>t</w:t>
            </w:r>
            <w:r w:rsidRPr="00EC49C0">
              <w:rPr>
                <w:rFonts w:ascii="Times New Roman" w:eastAsia="Times New Roman" w:hAnsi="Times New Roman"/>
                <w:spacing w:val="2"/>
                <w:sz w:val="20"/>
                <w:szCs w:val="20"/>
              </w:rPr>
              <w:t>i</w:t>
            </w:r>
            <w:r w:rsidRPr="00EC49C0">
              <w:rPr>
                <w:rFonts w:ascii="Times New Roman" w:eastAsia="Times New Roman" w:hAnsi="Times New Roman"/>
                <w:sz w:val="20"/>
                <w:szCs w:val="20"/>
              </w:rPr>
              <w:t>m</w:t>
            </w:r>
            <w:r w:rsidRPr="00EC49C0">
              <w:rPr>
                <w:rFonts w:ascii="Times New Roman" w:eastAsia="Times New Roman" w:hAnsi="Times New Roman"/>
                <w:spacing w:val="-11"/>
                <w:sz w:val="20"/>
                <w:szCs w:val="20"/>
              </w:rPr>
              <w:t xml:space="preserve"> </w:t>
            </w:r>
            <w:r w:rsidRPr="00EC49C0">
              <w:rPr>
                <w:rFonts w:ascii="Times New Roman" w:eastAsia="Times New Roman" w:hAnsi="Times New Roman"/>
                <w:spacing w:val="1"/>
                <w:sz w:val="20"/>
                <w:szCs w:val="20"/>
              </w:rPr>
              <w:t>B</w:t>
            </w:r>
            <w:r w:rsidRPr="00EC49C0">
              <w:rPr>
                <w:rFonts w:ascii="Times New Roman" w:eastAsia="Times New Roman" w:hAnsi="Times New Roman"/>
                <w:spacing w:val="2"/>
                <w:sz w:val="20"/>
                <w:szCs w:val="20"/>
              </w:rPr>
              <w:t>a</w:t>
            </w:r>
            <w:r w:rsidRPr="00EC49C0">
              <w:rPr>
                <w:rFonts w:ascii="Times New Roman" w:eastAsia="Times New Roman" w:hAnsi="Times New Roman"/>
                <w:spacing w:val="-2"/>
                <w:sz w:val="20"/>
                <w:szCs w:val="20"/>
              </w:rPr>
              <w:t>k</w:t>
            </w:r>
            <w:r w:rsidRPr="00EC49C0">
              <w:rPr>
                <w:rFonts w:ascii="Times New Roman" w:eastAsia="Times New Roman" w:hAnsi="Times New Roman"/>
                <w:sz w:val="20"/>
                <w:szCs w:val="20"/>
              </w:rPr>
              <w:t>a</w:t>
            </w:r>
            <w:r w:rsidRPr="00EC49C0">
              <w:rPr>
                <w:rFonts w:ascii="Times New Roman" w:eastAsia="Times New Roman" w:hAnsi="Times New Roman"/>
                <w:spacing w:val="-1"/>
                <w:sz w:val="20"/>
                <w:szCs w:val="20"/>
              </w:rPr>
              <w:t>n</w:t>
            </w:r>
            <w:r w:rsidRPr="00EC49C0">
              <w:rPr>
                <w:rFonts w:ascii="Times New Roman" w:eastAsia="Times New Roman" w:hAnsi="Times New Roman"/>
                <w:sz w:val="20"/>
                <w:szCs w:val="20"/>
              </w:rPr>
              <w:t>l</w:t>
            </w:r>
            <w:r w:rsidRPr="00EC49C0">
              <w:rPr>
                <w:rFonts w:ascii="Times New Roman" w:eastAsia="Times New Roman" w:hAnsi="Times New Roman"/>
                <w:spacing w:val="1"/>
                <w:sz w:val="20"/>
                <w:szCs w:val="20"/>
              </w:rPr>
              <w:t>ı</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ı</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z w:val="20"/>
                <w:szCs w:val="20"/>
              </w:rPr>
              <w:t>Me</w:t>
            </w:r>
            <w:r w:rsidRPr="00EC49C0">
              <w:rPr>
                <w:rFonts w:ascii="Times New Roman" w:eastAsia="Times New Roman" w:hAnsi="Times New Roman"/>
                <w:spacing w:val="3"/>
                <w:sz w:val="20"/>
                <w:szCs w:val="20"/>
              </w:rPr>
              <w:t>r</w:t>
            </w:r>
            <w:r w:rsidRPr="00EC49C0">
              <w:rPr>
                <w:rFonts w:ascii="Times New Roman" w:eastAsia="Times New Roman" w:hAnsi="Times New Roman"/>
                <w:spacing w:val="-2"/>
                <w:sz w:val="20"/>
                <w:szCs w:val="20"/>
              </w:rPr>
              <w:t>k</w:t>
            </w:r>
            <w:r w:rsidRPr="00EC49C0">
              <w:rPr>
                <w:rFonts w:ascii="Times New Roman" w:eastAsia="Times New Roman" w:hAnsi="Times New Roman"/>
                <w:spacing w:val="2"/>
                <w:sz w:val="20"/>
                <w:szCs w:val="20"/>
              </w:rPr>
              <w:t>e</w:t>
            </w:r>
            <w:r w:rsidRPr="00EC49C0">
              <w:rPr>
                <w:rFonts w:ascii="Times New Roman" w:eastAsia="Times New Roman" w:hAnsi="Times New Roman"/>
                <w:sz w:val="20"/>
                <w:szCs w:val="20"/>
              </w:rPr>
              <w:t>zî</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z w:val="20"/>
                <w:szCs w:val="20"/>
              </w:rPr>
              <w:t>Si</w:t>
            </w:r>
            <w:r w:rsidRPr="00EC49C0">
              <w:rPr>
                <w:rFonts w:ascii="Times New Roman" w:eastAsia="Times New Roman" w:hAnsi="Times New Roman"/>
                <w:spacing w:val="-2"/>
                <w:sz w:val="20"/>
                <w:szCs w:val="20"/>
              </w:rPr>
              <w:t>s</w:t>
            </w:r>
            <w:r w:rsidRPr="00EC49C0">
              <w:rPr>
                <w:rFonts w:ascii="Times New Roman" w:eastAsia="Times New Roman" w:hAnsi="Times New Roman"/>
                <w:sz w:val="20"/>
                <w:szCs w:val="20"/>
              </w:rPr>
              <w:t>t</w:t>
            </w:r>
            <w:r w:rsidRPr="00EC49C0">
              <w:rPr>
                <w:rFonts w:ascii="Times New Roman" w:eastAsia="Times New Roman" w:hAnsi="Times New Roman"/>
                <w:spacing w:val="2"/>
                <w:sz w:val="20"/>
                <w:szCs w:val="20"/>
              </w:rPr>
              <w:t>e</w:t>
            </w:r>
            <w:r w:rsidRPr="00EC49C0">
              <w:rPr>
                <w:rFonts w:ascii="Times New Roman" w:eastAsia="Times New Roman" w:hAnsi="Times New Roman"/>
                <w:sz w:val="20"/>
                <w:szCs w:val="20"/>
              </w:rPr>
              <w:t>m</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z w:val="20"/>
                <w:szCs w:val="20"/>
              </w:rPr>
              <w:t>S</w:t>
            </w:r>
            <w:r w:rsidRPr="00EC49C0">
              <w:rPr>
                <w:rFonts w:ascii="Times New Roman" w:eastAsia="Times New Roman" w:hAnsi="Times New Roman"/>
                <w:spacing w:val="1"/>
                <w:sz w:val="20"/>
                <w:szCs w:val="20"/>
              </w:rPr>
              <w:t>ı</w:t>
            </w:r>
            <w:r w:rsidRPr="00EC49C0">
              <w:rPr>
                <w:rFonts w:ascii="Times New Roman" w:eastAsia="Times New Roman" w:hAnsi="Times New Roman"/>
                <w:spacing w:val="-2"/>
                <w:sz w:val="20"/>
                <w:szCs w:val="20"/>
              </w:rPr>
              <w:t>n</w:t>
            </w:r>
            <w:r w:rsidRPr="00EC49C0">
              <w:rPr>
                <w:rFonts w:ascii="Times New Roman" w:eastAsia="Times New Roman" w:hAnsi="Times New Roman"/>
                <w:spacing w:val="2"/>
                <w:sz w:val="20"/>
                <w:szCs w:val="20"/>
              </w:rPr>
              <w:t>a</w:t>
            </w:r>
            <w:r w:rsidRPr="00EC49C0">
              <w:rPr>
                <w:rFonts w:ascii="Times New Roman" w:eastAsia="Times New Roman" w:hAnsi="Times New Roman"/>
                <w:sz w:val="20"/>
                <w:szCs w:val="20"/>
              </w:rPr>
              <w:t>v</w:t>
            </w:r>
          </w:p>
          <w:p w:rsidR="00C440D3" w:rsidRPr="00EC49C0" w:rsidRDefault="00C440D3" w:rsidP="00C440D3">
            <w:pPr>
              <w:pStyle w:val="TableParagraph"/>
              <w:ind w:left="231"/>
              <w:rPr>
                <w:rFonts w:ascii="Times New Roman" w:eastAsia="Times New Roman" w:hAnsi="Times New Roman"/>
                <w:sz w:val="20"/>
                <w:szCs w:val="20"/>
              </w:rPr>
            </w:pPr>
            <w:r w:rsidRPr="00EC49C0">
              <w:rPr>
                <w:rFonts w:ascii="Times New Roman" w:eastAsia="Times New Roman" w:hAnsi="Times New Roman"/>
                <w:sz w:val="20"/>
                <w:szCs w:val="20"/>
              </w:rPr>
              <w:t>Y</w:t>
            </w:r>
            <w:r w:rsidRPr="00EC49C0">
              <w:rPr>
                <w:rFonts w:ascii="Times New Roman" w:eastAsia="Times New Roman" w:hAnsi="Times New Roman"/>
                <w:spacing w:val="1"/>
                <w:sz w:val="20"/>
                <w:szCs w:val="20"/>
              </w:rPr>
              <w:t>ö</w:t>
            </w:r>
            <w:r w:rsidRPr="00EC49C0">
              <w:rPr>
                <w:rFonts w:ascii="Times New Roman" w:eastAsia="Times New Roman" w:hAnsi="Times New Roman"/>
                <w:spacing w:val="-2"/>
                <w:sz w:val="20"/>
                <w:szCs w:val="20"/>
              </w:rPr>
              <w:t>n</w:t>
            </w:r>
            <w:r w:rsidRPr="00EC49C0">
              <w:rPr>
                <w:rFonts w:ascii="Times New Roman" w:eastAsia="Times New Roman" w:hAnsi="Times New Roman"/>
                <w:sz w:val="20"/>
                <w:szCs w:val="20"/>
              </w:rPr>
              <w:t>e</w:t>
            </w:r>
            <w:r w:rsidRPr="00EC49C0">
              <w:rPr>
                <w:rFonts w:ascii="Times New Roman" w:eastAsia="Times New Roman" w:hAnsi="Times New Roman"/>
                <w:spacing w:val="1"/>
                <w:sz w:val="20"/>
                <w:szCs w:val="20"/>
              </w:rPr>
              <w:t>r</w:t>
            </w:r>
            <w:r w:rsidRPr="00EC49C0">
              <w:rPr>
                <w:rFonts w:ascii="Times New Roman" w:eastAsia="Times New Roman" w:hAnsi="Times New Roman"/>
                <w:spacing w:val="-2"/>
                <w:sz w:val="20"/>
                <w:szCs w:val="20"/>
              </w:rPr>
              <w:t>g</w:t>
            </w:r>
            <w:r w:rsidRPr="00EC49C0">
              <w:rPr>
                <w:rFonts w:ascii="Times New Roman" w:eastAsia="Times New Roman" w:hAnsi="Times New Roman"/>
                <w:sz w:val="20"/>
                <w:szCs w:val="20"/>
              </w:rPr>
              <w:t>e</w:t>
            </w:r>
            <w:r w:rsidRPr="00EC49C0">
              <w:rPr>
                <w:rFonts w:ascii="Times New Roman" w:eastAsia="Times New Roman" w:hAnsi="Times New Roman"/>
                <w:spacing w:val="1"/>
                <w:sz w:val="20"/>
                <w:szCs w:val="20"/>
              </w:rPr>
              <w:t>s</w:t>
            </w:r>
            <w:r w:rsidRPr="00EC49C0">
              <w:rPr>
                <w:rFonts w:ascii="Times New Roman" w:eastAsia="Times New Roman" w:hAnsi="Times New Roman"/>
                <w:sz w:val="20"/>
                <w:szCs w:val="20"/>
              </w:rPr>
              <w:t>i</w:t>
            </w:r>
          </w:p>
        </w:tc>
        <w:tc>
          <w:tcPr>
            <w:tcW w:w="421" w:type="dxa"/>
            <w:tcBorders>
              <w:top w:val="single" w:sz="5" w:space="0" w:color="000000"/>
              <w:left w:val="single" w:sz="5" w:space="0" w:color="000000"/>
              <w:bottom w:val="single" w:sz="5" w:space="0" w:color="000000"/>
              <w:right w:val="single" w:sz="5" w:space="0" w:color="000000"/>
            </w:tcBorders>
            <w:shd w:val="clear" w:color="auto" w:fill="DFDFDF"/>
          </w:tcPr>
          <w:p w:rsidR="00C440D3" w:rsidRPr="00EC49C0" w:rsidRDefault="00C440D3" w:rsidP="00C440D3">
            <w:pPr>
              <w:pStyle w:val="TableParagraph"/>
              <w:spacing w:line="222" w:lineRule="exact"/>
              <w:ind w:left="104"/>
              <w:rPr>
                <w:rFonts w:ascii="Times New Roman" w:eastAsia="Times New Roman" w:hAnsi="Times New Roman"/>
                <w:sz w:val="20"/>
                <w:szCs w:val="20"/>
              </w:rPr>
            </w:pPr>
            <w:r w:rsidRPr="00EC49C0">
              <w:rPr>
                <w:rFonts w:ascii="Times New Roman" w:eastAsia="Times New Roman" w:hAnsi="Times New Roman"/>
                <w:spacing w:val="1"/>
                <w:sz w:val="20"/>
                <w:szCs w:val="20"/>
              </w:rPr>
              <w:t>13</w:t>
            </w:r>
          </w:p>
        </w:tc>
        <w:tc>
          <w:tcPr>
            <w:tcW w:w="4575" w:type="dxa"/>
            <w:tcBorders>
              <w:top w:val="single" w:sz="5" w:space="0" w:color="000000"/>
              <w:left w:val="single" w:sz="5" w:space="0" w:color="000000"/>
              <w:bottom w:val="single" w:sz="5" w:space="0" w:color="000000"/>
              <w:right w:val="single" w:sz="5" w:space="0" w:color="000000"/>
            </w:tcBorders>
          </w:tcPr>
          <w:p w:rsidR="00C440D3" w:rsidRPr="00EC49C0" w:rsidRDefault="00C440D3" w:rsidP="00C440D3">
            <w:pPr>
              <w:pStyle w:val="TableParagraph"/>
              <w:spacing w:line="222" w:lineRule="exact"/>
              <w:ind w:left="102"/>
              <w:rPr>
                <w:rFonts w:ascii="Times New Roman" w:eastAsia="Times New Roman" w:hAnsi="Times New Roman"/>
                <w:sz w:val="20"/>
                <w:szCs w:val="20"/>
              </w:rPr>
            </w:pPr>
            <w:r w:rsidRPr="00EC49C0">
              <w:rPr>
                <w:rFonts w:ascii="Times New Roman" w:eastAsia="Times New Roman" w:hAnsi="Times New Roman"/>
                <w:sz w:val="20"/>
                <w:szCs w:val="20"/>
              </w:rPr>
              <w:t>Millî</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z w:val="20"/>
                <w:szCs w:val="20"/>
              </w:rPr>
              <w:t>E</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i</w:t>
            </w:r>
            <w:r w:rsidRPr="00EC49C0">
              <w:rPr>
                <w:rFonts w:ascii="Times New Roman" w:eastAsia="Times New Roman" w:hAnsi="Times New Roman"/>
                <w:spacing w:val="1"/>
                <w:sz w:val="20"/>
                <w:szCs w:val="20"/>
              </w:rPr>
              <w:t>t</w:t>
            </w:r>
            <w:r w:rsidRPr="00EC49C0">
              <w:rPr>
                <w:rFonts w:ascii="Times New Roman" w:eastAsia="Times New Roman" w:hAnsi="Times New Roman"/>
                <w:spacing w:val="2"/>
                <w:sz w:val="20"/>
                <w:szCs w:val="20"/>
              </w:rPr>
              <w:t>i</w:t>
            </w:r>
            <w:r w:rsidRPr="00EC49C0">
              <w:rPr>
                <w:rFonts w:ascii="Times New Roman" w:eastAsia="Times New Roman" w:hAnsi="Times New Roman"/>
                <w:sz w:val="20"/>
                <w:szCs w:val="20"/>
              </w:rPr>
              <w:t>m</w:t>
            </w:r>
            <w:r w:rsidRPr="00EC49C0">
              <w:rPr>
                <w:rFonts w:ascii="Times New Roman" w:eastAsia="Times New Roman" w:hAnsi="Times New Roman"/>
                <w:spacing w:val="-11"/>
                <w:sz w:val="20"/>
                <w:szCs w:val="20"/>
              </w:rPr>
              <w:t xml:space="preserve"> </w:t>
            </w:r>
            <w:r w:rsidRPr="00EC49C0">
              <w:rPr>
                <w:rFonts w:ascii="Times New Roman" w:eastAsia="Times New Roman" w:hAnsi="Times New Roman"/>
                <w:spacing w:val="1"/>
                <w:sz w:val="20"/>
                <w:szCs w:val="20"/>
              </w:rPr>
              <w:t>B</w:t>
            </w:r>
            <w:r w:rsidRPr="00EC49C0">
              <w:rPr>
                <w:rFonts w:ascii="Times New Roman" w:eastAsia="Times New Roman" w:hAnsi="Times New Roman"/>
                <w:spacing w:val="2"/>
                <w:sz w:val="20"/>
                <w:szCs w:val="20"/>
              </w:rPr>
              <w:t>a</w:t>
            </w:r>
            <w:r w:rsidRPr="00EC49C0">
              <w:rPr>
                <w:rFonts w:ascii="Times New Roman" w:eastAsia="Times New Roman" w:hAnsi="Times New Roman"/>
                <w:spacing w:val="-2"/>
                <w:sz w:val="20"/>
                <w:szCs w:val="20"/>
              </w:rPr>
              <w:t>k</w:t>
            </w:r>
            <w:r w:rsidRPr="00EC49C0">
              <w:rPr>
                <w:rFonts w:ascii="Times New Roman" w:eastAsia="Times New Roman" w:hAnsi="Times New Roman"/>
                <w:sz w:val="20"/>
                <w:szCs w:val="20"/>
              </w:rPr>
              <w:t>a</w:t>
            </w:r>
            <w:r w:rsidRPr="00EC49C0">
              <w:rPr>
                <w:rFonts w:ascii="Times New Roman" w:eastAsia="Times New Roman" w:hAnsi="Times New Roman"/>
                <w:spacing w:val="-1"/>
                <w:sz w:val="20"/>
                <w:szCs w:val="20"/>
              </w:rPr>
              <w:t>n</w:t>
            </w:r>
            <w:r w:rsidRPr="00EC49C0">
              <w:rPr>
                <w:rFonts w:ascii="Times New Roman" w:eastAsia="Times New Roman" w:hAnsi="Times New Roman"/>
                <w:sz w:val="20"/>
                <w:szCs w:val="20"/>
              </w:rPr>
              <w:t>l</w:t>
            </w:r>
            <w:r w:rsidRPr="00EC49C0">
              <w:rPr>
                <w:rFonts w:ascii="Times New Roman" w:eastAsia="Times New Roman" w:hAnsi="Times New Roman"/>
                <w:spacing w:val="1"/>
                <w:sz w:val="20"/>
                <w:szCs w:val="20"/>
              </w:rPr>
              <w:t>ı</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ı</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z w:val="20"/>
                <w:szCs w:val="20"/>
              </w:rPr>
              <w:t>Me</w:t>
            </w:r>
            <w:r w:rsidRPr="00EC49C0">
              <w:rPr>
                <w:rFonts w:ascii="Times New Roman" w:eastAsia="Times New Roman" w:hAnsi="Times New Roman"/>
                <w:spacing w:val="3"/>
                <w:sz w:val="20"/>
                <w:szCs w:val="20"/>
              </w:rPr>
              <w:t>r</w:t>
            </w:r>
            <w:r w:rsidRPr="00EC49C0">
              <w:rPr>
                <w:rFonts w:ascii="Times New Roman" w:eastAsia="Times New Roman" w:hAnsi="Times New Roman"/>
                <w:spacing w:val="-2"/>
                <w:sz w:val="20"/>
                <w:szCs w:val="20"/>
              </w:rPr>
              <w:t>k</w:t>
            </w:r>
            <w:r w:rsidRPr="00EC49C0">
              <w:rPr>
                <w:rFonts w:ascii="Times New Roman" w:eastAsia="Times New Roman" w:hAnsi="Times New Roman"/>
                <w:spacing w:val="2"/>
                <w:sz w:val="20"/>
                <w:szCs w:val="20"/>
              </w:rPr>
              <w:t>e</w:t>
            </w:r>
            <w:r w:rsidRPr="00EC49C0">
              <w:rPr>
                <w:rFonts w:ascii="Times New Roman" w:eastAsia="Times New Roman" w:hAnsi="Times New Roman"/>
                <w:sz w:val="20"/>
                <w:szCs w:val="20"/>
              </w:rPr>
              <w:t>z</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pacing w:val="3"/>
                <w:sz w:val="20"/>
                <w:szCs w:val="20"/>
              </w:rPr>
              <w:t>T</w:t>
            </w:r>
            <w:r w:rsidRPr="00EC49C0">
              <w:rPr>
                <w:rFonts w:ascii="Times New Roman" w:eastAsia="Times New Roman" w:hAnsi="Times New Roman"/>
                <w:sz w:val="20"/>
                <w:szCs w:val="20"/>
              </w:rPr>
              <w:t>eş</w:t>
            </w:r>
            <w:r w:rsidRPr="00EC49C0">
              <w:rPr>
                <w:rFonts w:ascii="Times New Roman" w:eastAsia="Times New Roman" w:hAnsi="Times New Roman"/>
                <w:spacing w:val="-2"/>
                <w:sz w:val="20"/>
                <w:szCs w:val="20"/>
              </w:rPr>
              <w:t>k</w:t>
            </w:r>
            <w:r w:rsidRPr="00EC49C0">
              <w:rPr>
                <w:rFonts w:ascii="Times New Roman" w:eastAsia="Times New Roman" w:hAnsi="Times New Roman"/>
                <w:sz w:val="20"/>
                <w:szCs w:val="20"/>
              </w:rPr>
              <w:t>ilatı</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pacing w:val="3"/>
                <w:sz w:val="20"/>
                <w:szCs w:val="20"/>
              </w:rPr>
              <w:t>İ</w:t>
            </w:r>
            <w:r w:rsidRPr="00EC49C0">
              <w:rPr>
                <w:rFonts w:ascii="Times New Roman" w:eastAsia="Times New Roman" w:hAnsi="Times New Roman"/>
                <w:spacing w:val="-5"/>
                <w:sz w:val="20"/>
                <w:szCs w:val="20"/>
              </w:rPr>
              <w:t>m</w:t>
            </w:r>
            <w:r w:rsidRPr="00EC49C0">
              <w:rPr>
                <w:rFonts w:ascii="Times New Roman" w:eastAsia="Times New Roman" w:hAnsi="Times New Roman"/>
                <w:sz w:val="20"/>
                <w:szCs w:val="20"/>
              </w:rPr>
              <w:t>za</w:t>
            </w:r>
          </w:p>
          <w:p w:rsidR="00C440D3" w:rsidRPr="00EC49C0" w:rsidRDefault="00C440D3" w:rsidP="00C440D3">
            <w:pPr>
              <w:pStyle w:val="TableParagraph"/>
              <w:ind w:left="102"/>
              <w:rPr>
                <w:rFonts w:ascii="Times New Roman" w:eastAsia="Times New Roman" w:hAnsi="Times New Roman"/>
                <w:sz w:val="20"/>
                <w:szCs w:val="20"/>
              </w:rPr>
            </w:pPr>
            <w:r w:rsidRPr="00EC49C0">
              <w:rPr>
                <w:rFonts w:ascii="Times New Roman" w:eastAsia="Times New Roman" w:hAnsi="Times New Roman"/>
                <w:sz w:val="20"/>
                <w:szCs w:val="20"/>
              </w:rPr>
              <w:t>Yet</w:t>
            </w:r>
            <w:r w:rsidRPr="00EC49C0">
              <w:rPr>
                <w:rFonts w:ascii="Times New Roman" w:eastAsia="Times New Roman" w:hAnsi="Times New Roman"/>
                <w:spacing w:val="-1"/>
                <w:sz w:val="20"/>
                <w:szCs w:val="20"/>
              </w:rPr>
              <w:t>k</w:t>
            </w:r>
            <w:r w:rsidRPr="00EC49C0">
              <w:rPr>
                <w:rFonts w:ascii="Times New Roman" w:eastAsia="Times New Roman" w:hAnsi="Times New Roman"/>
                <w:sz w:val="20"/>
                <w:szCs w:val="20"/>
              </w:rPr>
              <w:t>ileri</w:t>
            </w:r>
            <w:r w:rsidRPr="00EC49C0">
              <w:rPr>
                <w:rFonts w:ascii="Times New Roman" w:eastAsia="Times New Roman" w:hAnsi="Times New Roman"/>
                <w:spacing w:val="-17"/>
                <w:sz w:val="20"/>
                <w:szCs w:val="20"/>
              </w:rPr>
              <w:t xml:space="preserve"> </w:t>
            </w:r>
            <w:r w:rsidRPr="00EC49C0">
              <w:rPr>
                <w:rFonts w:ascii="Times New Roman" w:eastAsia="Times New Roman" w:hAnsi="Times New Roman"/>
                <w:sz w:val="20"/>
                <w:szCs w:val="20"/>
              </w:rPr>
              <w:t>Y</w:t>
            </w:r>
            <w:r w:rsidRPr="00EC49C0">
              <w:rPr>
                <w:rFonts w:ascii="Times New Roman" w:eastAsia="Times New Roman" w:hAnsi="Times New Roman"/>
                <w:spacing w:val="3"/>
                <w:sz w:val="20"/>
                <w:szCs w:val="20"/>
              </w:rPr>
              <w:t>ö</w:t>
            </w:r>
            <w:r w:rsidRPr="00EC49C0">
              <w:rPr>
                <w:rFonts w:ascii="Times New Roman" w:eastAsia="Times New Roman" w:hAnsi="Times New Roman"/>
                <w:spacing w:val="-2"/>
                <w:sz w:val="20"/>
                <w:szCs w:val="20"/>
              </w:rPr>
              <w:t>n</w:t>
            </w:r>
            <w:r w:rsidRPr="00EC49C0">
              <w:rPr>
                <w:rFonts w:ascii="Times New Roman" w:eastAsia="Times New Roman" w:hAnsi="Times New Roman"/>
                <w:sz w:val="20"/>
                <w:szCs w:val="20"/>
              </w:rPr>
              <w:t>e</w:t>
            </w:r>
            <w:r w:rsidRPr="00EC49C0">
              <w:rPr>
                <w:rFonts w:ascii="Times New Roman" w:eastAsia="Times New Roman" w:hAnsi="Times New Roman"/>
                <w:spacing w:val="1"/>
                <w:sz w:val="20"/>
                <w:szCs w:val="20"/>
              </w:rPr>
              <w:t>r</w:t>
            </w:r>
            <w:r w:rsidRPr="00EC49C0">
              <w:rPr>
                <w:rFonts w:ascii="Times New Roman" w:eastAsia="Times New Roman" w:hAnsi="Times New Roman"/>
                <w:spacing w:val="-2"/>
                <w:sz w:val="20"/>
                <w:szCs w:val="20"/>
              </w:rPr>
              <w:t>g</w:t>
            </w:r>
            <w:r w:rsidRPr="00EC49C0">
              <w:rPr>
                <w:rFonts w:ascii="Times New Roman" w:eastAsia="Times New Roman" w:hAnsi="Times New Roman"/>
                <w:sz w:val="20"/>
                <w:szCs w:val="20"/>
              </w:rPr>
              <w:t>e</w:t>
            </w:r>
            <w:r w:rsidRPr="00EC49C0">
              <w:rPr>
                <w:rFonts w:ascii="Times New Roman" w:eastAsia="Times New Roman" w:hAnsi="Times New Roman"/>
                <w:spacing w:val="1"/>
                <w:sz w:val="20"/>
                <w:szCs w:val="20"/>
              </w:rPr>
              <w:t>s</w:t>
            </w:r>
            <w:r w:rsidRPr="00EC49C0">
              <w:rPr>
                <w:rFonts w:ascii="Times New Roman" w:eastAsia="Times New Roman" w:hAnsi="Times New Roman"/>
                <w:sz w:val="20"/>
                <w:szCs w:val="20"/>
              </w:rPr>
              <w:t>i</w:t>
            </w:r>
          </w:p>
        </w:tc>
      </w:tr>
      <w:tr w:rsidR="00C440D3" w:rsidTr="00C440D3">
        <w:trPr>
          <w:trHeight w:hRule="exact" w:val="506"/>
        </w:trPr>
        <w:tc>
          <w:tcPr>
            <w:tcW w:w="443" w:type="dxa"/>
            <w:tcBorders>
              <w:top w:val="single" w:sz="5" w:space="0" w:color="000000"/>
              <w:left w:val="single" w:sz="5" w:space="0" w:color="000000"/>
              <w:bottom w:val="single" w:sz="5" w:space="0" w:color="000000"/>
              <w:right w:val="single" w:sz="5" w:space="0" w:color="000000"/>
            </w:tcBorders>
            <w:shd w:val="clear" w:color="auto" w:fill="DFDFDF"/>
          </w:tcPr>
          <w:p w:rsidR="00C440D3" w:rsidRPr="00EC49C0" w:rsidRDefault="00C440D3" w:rsidP="00C440D3">
            <w:pPr>
              <w:pStyle w:val="TableParagraph"/>
              <w:spacing w:line="227" w:lineRule="exact"/>
              <w:ind w:left="102"/>
              <w:rPr>
                <w:rFonts w:ascii="Times New Roman" w:eastAsia="Times New Roman" w:hAnsi="Times New Roman"/>
                <w:sz w:val="20"/>
                <w:szCs w:val="20"/>
              </w:rPr>
            </w:pPr>
            <w:r w:rsidRPr="00EC49C0">
              <w:rPr>
                <w:rFonts w:ascii="Times New Roman" w:eastAsia="Times New Roman" w:hAnsi="Times New Roman"/>
                <w:b/>
                <w:bCs/>
                <w:sz w:val="20"/>
                <w:szCs w:val="20"/>
              </w:rPr>
              <w:t>5</w:t>
            </w:r>
          </w:p>
        </w:tc>
        <w:tc>
          <w:tcPr>
            <w:tcW w:w="4520" w:type="dxa"/>
            <w:tcBorders>
              <w:top w:val="single" w:sz="5" w:space="0" w:color="000000"/>
              <w:left w:val="single" w:sz="5" w:space="0" w:color="000000"/>
              <w:bottom w:val="single" w:sz="5" w:space="0" w:color="000000"/>
              <w:right w:val="single" w:sz="5" w:space="0" w:color="000000"/>
            </w:tcBorders>
          </w:tcPr>
          <w:p w:rsidR="00C440D3" w:rsidRPr="00EC49C0" w:rsidRDefault="004264BE" w:rsidP="00C440D3">
            <w:pPr>
              <w:pStyle w:val="TableParagraph"/>
              <w:spacing w:line="222" w:lineRule="exact"/>
              <w:ind w:left="231"/>
              <w:rPr>
                <w:rFonts w:ascii="Times New Roman" w:eastAsia="Times New Roman" w:hAnsi="Times New Roman"/>
                <w:sz w:val="20"/>
                <w:szCs w:val="20"/>
              </w:rPr>
            </w:pPr>
            <w:hyperlink r:id="rId94">
              <w:r w:rsidR="00C440D3" w:rsidRPr="00EC49C0">
                <w:rPr>
                  <w:rFonts w:ascii="Times New Roman" w:eastAsia="Times New Roman" w:hAnsi="Times New Roman"/>
                  <w:sz w:val="20"/>
                  <w:szCs w:val="20"/>
                </w:rPr>
                <w:t>M</w:t>
              </w:r>
              <w:r w:rsidR="00C440D3" w:rsidRPr="00EC49C0">
                <w:rPr>
                  <w:rFonts w:ascii="Times New Roman" w:eastAsia="Times New Roman" w:hAnsi="Times New Roman"/>
                  <w:spacing w:val="1"/>
                  <w:sz w:val="20"/>
                  <w:szCs w:val="20"/>
                </w:rPr>
                <w:t>E</w:t>
              </w:r>
              <w:r w:rsidR="00C440D3" w:rsidRPr="00EC49C0">
                <w:rPr>
                  <w:rFonts w:ascii="Times New Roman" w:eastAsia="Times New Roman" w:hAnsi="Times New Roman"/>
                  <w:sz w:val="20"/>
                  <w:szCs w:val="20"/>
                </w:rPr>
                <w:t>B</w:t>
              </w:r>
              <w:r w:rsidR="00C440D3" w:rsidRPr="00EC49C0">
                <w:rPr>
                  <w:rFonts w:ascii="Times New Roman" w:eastAsia="Times New Roman" w:hAnsi="Times New Roman"/>
                  <w:spacing w:val="-7"/>
                  <w:sz w:val="20"/>
                  <w:szCs w:val="20"/>
                </w:rPr>
                <w:t xml:space="preserve"> </w:t>
              </w:r>
              <w:r w:rsidR="00C440D3" w:rsidRPr="00EC49C0">
                <w:rPr>
                  <w:rFonts w:ascii="Times New Roman" w:eastAsia="Times New Roman" w:hAnsi="Times New Roman"/>
                  <w:sz w:val="20"/>
                  <w:szCs w:val="20"/>
                </w:rPr>
                <w:t>E</w:t>
              </w:r>
              <w:r w:rsidR="00C440D3" w:rsidRPr="00EC49C0">
                <w:rPr>
                  <w:rFonts w:ascii="Times New Roman" w:eastAsia="Times New Roman" w:hAnsi="Times New Roman"/>
                  <w:spacing w:val="-2"/>
                  <w:sz w:val="20"/>
                  <w:szCs w:val="20"/>
                </w:rPr>
                <w:t>ğ</w:t>
              </w:r>
              <w:r w:rsidR="00C440D3" w:rsidRPr="00EC49C0">
                <w:rPr>
                  <w:rFonts w:ascii="Times New Roman" w:eastAsia="Times New Roman" w:hAnsi="Times New Roman"/>
                  <w:sz w:val="20"/>
                  <w:szCs w:val="20"/>
                </w:rPr>
                <w:t>it</w:t>
              </w:r>
              <w:r w:rsidR="00C440D3" w:rsidRPr="00EC49C0">
                <w:rPr>
                  <w:rFonts w:ascii="Times New Roman" w:eastAsia="Times New Roman" w:hAnsi="Times New Roman"/>
                  <w:spacing w:val="1"/>
                  <w:sz w:val="20"/>
                  <w:szCs w:val="20"/>
                </w:rPr>
                <w:t>i</w:t>
              </w:r>
              <w:r w:rsidR="00C440D3" w:rsidRPr="00EC49C0">
                <w:rPr>
                  <w:rFonts w:ascii="Times New Roman" w:eastAsia="Times New Roman" w:hAnsi="Times New Roman"/>
                  <w:spacing w:val="-5"/>
                  <w:sz w:val="20"/>
                  <w:szCs w:val="20"/>
                </w:rPr>
                <w:t>m</w:t>
              </w:r>
              <w:r w:rsidR="00C440D3" w:rsidRPr="00EC49C0">
                <w:rPr>
                  <w:rFonts w:ascii="Times New Roman" w:eastAsia="Times New Roman" w:hAnsi="Times New Roman"/>
                  <w:spacing w:val="1"/>
                  <w:sz w:val="20"/>
                  <w:szCs w:val="20"/>
                </w:rPr>
                <w:t>d</w:t>
              </w:r>
              <w:r w:rsidR="00C440D3" w:rsidRPr="00EC49C0">
                <w:rPr>
                  <w:rFonts w:ascii="Times New Roman" w:eastAsia="Times New Roman" w:hAnsi="Times New Roman"/>
                  <w:sz w:val="20"/>
                  <w:szCs w:val="20"/>
                </w:rPr>
                <w:t>e</w:t>
              </w:r>
              <w:r w:rsidR="00C440D3" w:rsidRPr="00EC49C0">
                <w:rPr>
                  <w:rFonts w:ascii="Times New Roman" w:eastAsia="Times New Roman" w:hAnsi="Times New Roman"/>
                  <w:spacing w:val="-7"/>
                  <w:sz w:val="20"/>
                  <w:szCs w:val="20"/>
                </w:rPr>
                <w:t xml:space="preserve"> </w:t>
              </w:r>
              <w:r w:rsidR="00C440D3" w:rsidRPr="00EC49C0">
                <w:rPr>
                  <w:rFonts w:ascii="Times New Roman" w:eastAsia="Times New Roman" w:hAnsi="Times New Roman"/>
                  <w:sz w:val="20"/>
                  <w:szCs w:val="20"/>
                </w:rPr>
                <w:t>Kalite</w:t>
              </w:r>
              <w:r w:rsidR="00C440D3" w:rsidRPr="00EC49C0">
                <w:rPr>
                  <w:rFonts w:ascii="Times New Roman" w:eastAsia="Times New Roman" w:hAnsi="Times New Roman"/>
                  <w:spacing w:val="-8"/>
                  <w:sz w:val="20"/>
                  <w:szCs w:val="20"/>
                </w:rPr>
                <w:t xml:space="preserve"> </w:t>
              </w:r>
              <w:r w:rsidR="00C440D3" w:rsidRPr="00EC49C0">
                <w:rPr>
                  <w:rFonts w:ascii="Times New Roman" w:eastAsia="Times New Roman" w:hAnsi="Times New Roman"/>
                  <w:sz w:val="20"/>
                  <w:szCs w:val="20"/>
                </w:rPr>
                <w:t>Y</w:t>
              </w:r>
              <w:r w:rsidR="00C440D3" w:rsidRPr="00EC49C0">
                <w:rPr>
                  <w:rFonts w:ascii="Times New Roman" w:eastAsia="Times New Roman" w:hAnsi="Times New Roman"/>
                  <w:spacing w:val="3"/>
                  <w:sz w:val="20"/>
                  <w:szCs w:val="20"/>
                </w:rPr>
                <w:t>ö</w:t>
              </w:r>
              <w:r w:rsidR="00C440D3" w:rsidRPr="00EC49C0">
                <w:rPr>
                  <w:rFonts w:ascii="Times New Roman" w:eastAsia="Times New Roman" w:hAnsi="Times New Roman"/>
                  <w:spacing w:val="-2"/>
                  <w:sz w:val="20"/>
                  <w:szCs w:val="20"/>
                </w:rPr>
                <w:t>n</w:t>
              </w:r>
              <w:r w:rsidR="00C440D3" w:rsidRPr="00EC49C0">
                <w:rPr>
                  <w:rFonts w:ascii="Times New Roman" w:eastAsia="Times New Roman" w:hAnsi="Times New Roman"/>
                  <w:sz w:val="20"/>
                  <w:szCs w:val="20"/>
                </w:rPr>
                <w:t>et</w:t>
              </w:r>
              <w:r w:rsidR="00C440D3" w:rsidRPr="00EC49C0">
                <w:rPr>
                  <w:rFonts w:ascii="Times New Roman" w:eastAsia="Times New Roman" w:hAnsi="Times New Roman"/>
                  <w:spacing w:val="2"/>
                  <w:sz w:val="20"/>
                  <w:szCs w:val="20"/>
                </w:rPr>
                <w:t>i</w:t>
              </w:r>
              <w:r w:rsidR="00C440D3" w:rsidRPr="00EC49C0">
                <w:rPr>
                  <w:rFonts w:ascii="Times New Roman" w:eastAsia="Times New Roman" w:hAnsi="Times New Roman"/>
                  <w:sz w:val="20"/>
                  <w:szCs w:val="20"/>
                </w:rPr>
                <w:t>m</w:t>
              </w:r>
              <w:r w:rsidR="00C440D3" w:rsidRPr="00EC49C0">
                <w:rPr>
                  <w:rFonts w:ascii="Times New Roman" w:eastAsia="Times New Roman" w:hAnsi="Times New Roman"/>
                  <w:spacing w:val="-9"/>
                  <w:sz w:val="20"/>
                  <w:szCs w:val="20"/>
                </w:rPr>
                <w:t xml:space="preserve"> </w:t>
              </w:r>
              <w:r w:rsidR="00C440D3" w:rsidRPr="00EC49C0">
                <w:rPr>
                  <w:rFonts w:ascii="Times New Roman" w:eastAsia="Times New Roman" w:hAnsi="Times New Roman"/>
                  <w:sz w:val="20"/>
                  <w:szCs w:val="20"/>
                </w:rPr>
                <w:t>S</w:t>
              </w:r>
              <w:r w:rsidR="00C440D3" w:rsidRPr="00EC49C0">
                <w:rPr>
                  <w:rFonts w:ascii="Times New Roman" w:eastAsia="Times New Roman" w:hAnsi="Times New Roman"/>
                  <w:spacing w:val="1"/>
                  <w:sz w:val="20"/>
                  <w:szCs w:val="20"/>
                </w:rPr>
                <w:t>i</w:t>
              </w:r>
              <w:r w:rsidR="00C440D3" w:rsidRPr="00EC49C0">
                <w:rPr>
                  <w:rFonts w:ascii="Times New Roman" w:eastAsia="Times New Roman" w:hAnsi="Times New Roman"/>
                  <w:spacing w:val="-1"/>
                  <w:sz w:val="20"/>
                  <w:szCs w:val="20"/>
                </w:rPr>
                <w:t>s</w:t>
              </w:r>
              <w:r w:rsidR="00C440D3" w:rsidRPr="00EC49C0">
                <w:rPr>
                  <w:rFonts w:ascii="Times New Roman" w:eastAsia="Times New Roman" w:hAnsi="Times New Roman"/>
                  <w:sz w:val="20"/>
                  <w:szCs w:val="20"/>
                </w:rPr>
                <w:t>t</w:t>
              </w:r>
              <w:r w:rsidR="00C440D3" w:rsidRPr="00EC49C0">
                <w:rPr>
                  <w:rFonts w:ascii="Times New Roman" w:eastAsia="Times New Roman" w:hAnsi="Times New Roman"/>
                  <w:spacing w:val="2"/>
                  <w:sz w:val="20"/>
                  <w:szCs w:val="20"/>
                </w:rPr>
                <w:t>e</w:t>
              </w:r>
              <w:r w:rsidR="00C440D3" w:rsidRPr="00EC49C0">
                <w:rPr>
                  <w:rFonts w:ascii="Times New Roman" w:eastAsia="Times New Roman" w:hAnsi="Times New Roman"/>
                  <w:spacing w:val="-2"/>
                  <w:sz w:val="20"/>
                  <w:szCs w:val="20"/>
                </w:rPr>
                <w:t>m</w:t>
              </w:r>
              <w:r w:rsidR="00C440D3" w:rsidRPr="00EC49C0">
                <w:rPr>
                  <w:rFonts w:ascii="Times New Roman" w:eastAsia="Times New Roman" w:hAnsi="Times New Roman"/>
                  <w:sz w:val="20"/>
                  <w:szCs w:val="20"/>
                </w:rPr>
                <w:t>i</w:t>
              </w:r>
              <w:r w:rsidR="00C440D3" w:rsidRPr="00EC49C0">
                <w:rPr>
                  <w:rFonts w:ascii="Times New Roman" w:eastAsia="Times New Roman" w:hAnsi="Times New Roman"/>
                  <w:spacing w:val="-8"/>
                  <w:sz w:val="20"/>
                  <w:szCs w:val="20"/>
                </w:rPr>
                <w:t xml:space="preserve"> </w:t>
              </w:r>
              <w:r w:rsidR="00C440D3" w:rsidRPr="00EC49C0">
                <w:rPr>
                  <w:rFonts w:ascii="Times New Roman" w:eastAsia="Times New Roman" w:hAnsi="Times New Roman"/>
                  <w:sz w:val="20"/>
                  <w:szCs w:val="20"/>
                </w:rPr>
                <w:t>Y</w:t>
              </w:r>
              <w:r w:rsidR="00C440D3" w:rsidRPr="00EC49C0">
                <w:rPr>
                  <w:rFonts w:ascii="Times New Roman" w:eastAsia="Times New Roman" w:hAnsi="Times New Roman"/>
                  <w:spacing w:val="1"/>
                  <w:sz w:val="20"/>
                  <w:szCs w:val="20"/>
                </w:rPr>
                <w:t>ö</w:t>
              </w:r>
              <w:r w:rsidR="00C440D3" w:rsidRPr="00EC49C0">
                <w:rPr>
                  <w:rFonts w:ascii="Times New Roman" w:eastAsia="Times New Roman" w:hAnsi="Times New Roman"/>
                  <w:spacing w:val="-2"/>
                  <w:sz w:val="20"/>
                  <w:szCs w:val="20"/>
                </w:rPr>
                <w:t>n</w:t>
              </w:r>
              <w:r w:rsidR="00C440D3" w:rsidRPr="00EC49C0">
                <w:rPr>
                  <w:rFonts w:ascii="Times New Roman" w:eastAsia="Times New Roman" w:hAnsi="Times New Roman"/>
                  <w:sz w:val="20"/>
                  <w:szCs w:val="20"/>
                </w:rPr>
                <w:t>e</w:t>
              </w:r>
              <w:r w:rsidR="00C440D3" w:rsidRPr="00EC49C0">
                <w:rPr>
                  <w:rFonts w:ascii="Times New Roman" w:eastAsia="Times New Roman" w:hAnsi="Times New Roman"/>
                  <w:spacing w:val="1"/>
                  <w:sz w:val="20"/>
                  <w:szCs w:val="20"/>
                </w:rPr>
                <w:t>r</w:t>
              </w:r>
              <w:r w:rsidR="00C440D3" w:rsidRPr="00EC49C0">
                <w:rPr>
                  <w:rFonts w:ascii="Times New Roman" w:eastAsia="Times New Roman" w:hAnsi="Times New Roman"/>
                  <w:spacing w:val="-2"/>
                  <w:sz w:val="20"/>
                  <w:szCs w:val="20"/>
                </w:rPr>
                <w:t>g</w:t>
              </w:r>
              <w:r w:rsidR="00C440D3" w:rsidRPr="00EC49C0">
                <w:rPr>
                  <w:rFonts w:ascii="Times New Roman" w:eastAsia="Times New Roman" w:hAnsi="Times New Roman"/>
                  <w:spacing w:val="2"/>
                  <w:sz w:val="20"/>
                  <w:szCs w:val="20"/>
                </w:rPr>
                <w:t>e</w:t>
              </w:r>
              <w:r w:rsidR="00C440D3" w:rsidRPr="00EC49C0">
                <w:rPr>
                  <w:rFonts w:ascii="Times New Roman" w:eastAsia="Times New Roman" w:hAnsi="Times New Roman"/>
                  <w:spacing w:val="-1"/>
                  <w:sz w:val="20"/>
                  <w:szCs w:val="20"/>
                </w:rPr>
                <w:t>s</w:t>
              </w:r>
              <w:r w:rsidR="00C440D3" w:rsidRPr="00EC49C0">
                <w:rPr>
                  <w:rFonts w:ascii="Times New Roman" w:eastAsia="Times New Roman" w:hAnsi="Times New Roman"/>
                  <w:sz w:val="20"/>
                  <w:szCs w:val="20"/>
                </w:rPr>
                <w:t>i</w:t>
              </w:r>
            </w:hyperlink>
          </w:p>
        </w:tc>
        <w:tc>
          <w:tcPr>
            <w:tcW w:w="421" w:type="dxa"/>
            <w:tcBorders>
              <w:top w:val="single" w:sz="5" w:space="0" w:color="000000"/>
              <w:left w:val="single" w:sz="5" w:space="0" w:color="000000"/>
              <w:bottom w:val="single" w:sz="5" w:space="0" w:color="000000"/>
              <w:right w:val="single" w:sz="5" w:space="0" w:color="000000"/>
            </w:tcBorders>
            <w:shd w:val="clear" w:color="auto" w:fill="DFDFDF"/>
          </w:tcPr>
          <w:p w:rsidR="00C440D3" w:rsidRPr="00EC49C0" w:rsidRDefault="00C440D3" w:rsidP="00C440D3">
            <w:pPr>
              <w:pStyle w:val="TableParagraph"/>
              <w:spacing w:line="222" w:lineRule="exact"/>
              <w:ind w:left="104"/>
              <w:rPr>
                <w:rFonts w:ascii="Times New Roman" w:eastAsia="Times New Roman" w:hAnsi="Times New Roman"/>
                <w:sz w:val="20"/>
                <w:szCs w:val="20"/>
              </w:rPr>
            </w:pPr>
            <w:r w:rsidRPr="00EC49C0">
              <w:rPr>
                <w:rFonts w:ascii="Times New Roman" w:eastAsia="Times New Roman" w:hAnsi="Times New Roman"/>
                <w:spacing w:val="1"/>
                <w:sz w:val="20"/>
                <w:szCs w:val="20"/>
              </w:rPr>
              <w:t>14</w:t>
            </w:r>
          </w:p>
        </w:tc>
        <w:tc>
          <w:tcPr>
            <w:tcW w:w="4575" w:type="dxa"/>
            <w:tcBorders>
              <w:top w:val="single" w:sz="5" w:space="0" w:color="000000"/>
              <w:left w:val="single" w:sz="5" w:space="0" w:color="000000"/>
              <w:bottom w:val="single" w:sz="5" w:space="0" w:color="000000"/>
              <w:right w:val="single" w:sz="5" w:space="0" w:color="000000"/>
            </w:tcBorders>
          </w:tcPr>
          <w:p w:rsidR="00C440D3" w:rsidRPr="00EC49C0" w:rsidRDefault="00C440D3" w:rsidP="00C440D3">
            <w:pPr>
              <w:pStyle w:val="TableParagraph"/>
              <w:spacing w:line="222" w:lineRule="exact"/>
              <w:ind w:left="102"/>
              <w:rPr>
                <w:rFonts w:ascii="Times New Roman" w:eastAsia="Times New Roman" w:hAnsi="Times New Roman"/>
                <w:sz w:val="20"/>
                <w:szCs w:val="20"/>
              </w:rPr>
            </w:pPr>
            <w:r w:rsidRPr="00EC49C0">
              <w:rPr>
                <w:rFonts w:ascii="Times New Roman" w:eastAsia="Times New Roman" w:hAnsi="Times New Roman"/>
                <w:sz w:val="20"/>
                <w:szCs w:val="20"/>
              </w:rPr>
              <w:t>Millî</w:t>
            </w:r>
            <w:r w:rsidRPr="00EC49C0">
              <w:rPr>
                <w:rFonts w:ascii="Times New Roman" w:eastAsia="Times New Roman" w:hAnsi="Times New Roman"/>
                <w:spacing w:val="-9"/>
                <w:sz w:val="20"/>
                <w:szCs w:val="20"/>
              </w:rPr>
              <w:t xml:space="preserve"> </w:t>
            </w:r>
            <w:r w:rsidRPr="00EC49C0">
              <w:rPr>
                <w:rFonts w:ascii="Times New Roman" w:eastAsia="Times New Roman" w:hAnsi="Times New Roman"/>
                <w:sz w:val="20"/>
                <w:szCs w:val="20"/>
              </w:rPr>
              <w:t>E</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i</w:t>
            </w:r>
            <w:r w:rsidRPr="00EC49C0">
              <w:rPr>
                <w:rFonts w:ascii="Times New Roman" w:eastAsia="Times New Roman" w:hAnsi="Times New Roman"/>
                <w:spacing w:val="1"/>
                <w:sz w:val="20"/>
                <w:szCs w:val="20"/>
              </w:rPr>
              <w:t>t</w:t>
            </w:r>
            <w:r w:rsidRPr="00EC49C0">
              <w:rPr>
                <w:rFonts w:ascii="Times New Roman" w:eastAsia="Times New Roman" w:hAnsi="Times New Roman"/>
                <w:spacing w:val="2"/>
                <w:sz w:val="20"/>
                <w:szCs w:val="20"/>
              </w:rPr>
              <w:t>i</w:t>
            </w:r>
            <w:r w:rsidRPr="00EC49C0">
              <w:rPr>
                <w:rFonts w:ascii="Times New Roman" w:eastAsia="Times New Roman" w:hAnsi="Times New Roman"/>
                <w:sz w:val="20"/>
                <w:szCs w:val="20"/>
              </w:rPr>
              <w:t>m</w:t>
            </w:r>
            <w:r w:rsidRPr="00EC49C0">
              <w:rPr>
                <w:rFonts w:ascii="Times New Roman" w:eastAsia="Times New Roman" w:hAnsi="Times New Roman"/>
                <w:spacing w:val="-12"/>
                <w:sz w:val="20"/>
                <w:szCs w:val="20"/>
              </w:rPr>
              <w:t xml:space="preserve"> </w:t>
            </w:r>
            <w:r w:rsidRPr="00EC49C0">
              <w:rPr>
                <w:rFonts w:ascii="Times New Roman" w:eastAsia="Times New Roman" w:hAnsi="Times New Roman"/>
                <w:spacing w:val="2"/>
                <w:sz w:val="20"/>
                <w:szCs w:val="20"/>
              </w:rPr>
              <w:t>M</w:t>
            </w:r>
            <w:r w:rsidRPr="00EC49C0">
              <w:rPr>
                <w:rFonts w:ascii="Times New Roman" w:eastAsia="Times New Roman" w:hAnsi="Times New Roman"/>
                <w:spacing w:val="-2"/>
                <w:sz w:val="20"/>
                <w:szCs w:val="20"/>
              </w:rPr>
              <w:t>ü</w:t>
            </w:r>
            <w:r w:rsidRPr="00EC49C0">
              <w:rPr>
                <w:rFonts w:ascii="Times New Roman" w:eastAsia="Times New Roman" w:hAnsi="Times New Roman"/>
                <w:spacing w:val="1"/>
                <w:sz w:val="20"/>
                <w:szCs w:val="20"/>
              </w:rPr>
              <w:t>d</w:t>
            </w:r>
            <w:r w:rsidRPr="00EC49C0">
              <w:rPr>
                <w:rFonts w:ascii="Times New Roman" w:eastAsia="Times New Roman" w:hAnsi="Times New Roman"/>
                <w:spacing w:val="-2"/>
                <w:sz w:val="20"/>
                <w:szCs w:val="20"/>
              </w:rPr>
              <w:t>ü</w:t>
            </w:r>
            <w:r w:rsidRPr="00EC49C0">
              <w:rPr>
                <w:rFonts w:ascii="Times New Roman" w:eastAsia="Times New Roman" w:hAnsi="Times New Roman"/>
                <w:sz w:val="20"/>
                <w:szCs w:val="20"/>
              </w:rPr>
              <w:t>r</w:t>
            </w:r>
            <w:r w:rsidRPr="00EC49C0">
              <w:rPr>
                <w:rFonts w:ascii="Times New Roman" w:eastAsia="Times New Roman" w:hAnsi="Times New Roman"/>
                <w:spacing w:val="2"/>
                <w:sz w:val="20"/>
                <w:szCs w:val="20"/>
              </w:rPr>
              <w:t>l</w:t>
            </w:r>
            <w:r w:rsidRPr="00EC49C0">
              <w:rPr>
                <w:rFonts w:ascii="Times New Roman" w:eastAsia="Times New Roman" w:hAnsi="Times New Roman"/>
                <w:spacing w:val="1"/>
                <w:sz w:val="20"/>
                <w:szCs w:val="20"/>
              </w:rPr>
              <w:t>ü</w:t>
            </w:r>
            <w:r w:rsidRPr="00EC49C0">
              <w:rPr>
                <w:rFonts w:ascii="Times New Roman" w:eastAsia="Times New Roman" w:hAnsi="Times New Roman"/>
                <w:spacing w:val="-2"/>
                <w:sz w:val="20"/>
                <w:szCs w:val="20"/>
              </w:rPr>
              <w:t>k</w:t>
            </w:r>
            <w:r w:rsidRPr="00EC49C0">
              <w:rPr>
                <w:rFonts w:ascii="Times New Roman" w:eastAsia="Times New Roman" w:hAnsi="Times New Roman"/>
                <w:sz w:val="20"/>
                <w:szCs w:val="20"/>
              </w:rPr>
              <w:t>leri</w:t>
            </w:r>
            <w:r w:rsidRPr="00EC49C0">
              <w:rPr>
                <w:rFonts w:ascii="Times New Roman" w:eastAsia="Times New Roman" w:hAnsi="Times New Roman"/>
                <w:spacing w:val="-6"/>
                <w:sz w:val="20"/>
                <w:szCs w:val="20"/>
              </w:rPr>
              <w:t xml:space="preserve"> </w:t>
            </w:r>
            <w:r w:rsidRPr="00EC49C0">
              <w:rPr>
                <w:rFonts w:ascii="Times New Roman" w:eastAsia="Times New Roman" w:hAnsi="Times New Roman"/>
                <w:spacing w:val="-3"/>
                <w:sz w:val="20"/>
                <w:szCs w:val="20"/>
              </w:rPr>
              <w:t>A</w:t>
            </w:r>
            <w:r w:rsidRPr="00EC49C0">
              <w:rPr>
                <w:rFonts w:ascii="Times New Roman" w:eastAsia="Times New Roman" w:hAnsi="Times New Roman"/>
                <w:sz w:val="20"/>
                <w:szCs w:val="20"/>
              </w:rPr>
              <w:t>raşt</w:t>
            </w:r>
            <w:r w:rsidRPr="00EC49C0">
              <w:rPr>
                <w:rFonts w:ascii="Times New Roman" w:eastAsia="Times New Roman" w:hAnsi="Times New Roman"/>
                <w:spacing w:val="-1"/>
                <w:sz w:val="20"/>
                <w:szCs w:val="20"/>
              </w:rPr>
              <w:t>ı</w:t>
            </w:r>
            <w:r w:rsidRPr="00EC49C0">
              <w:rPr>
                <w:rFonts w:ascii="Times New Roman" w:eastAsia="Times New Roman" w:hAnsi="Times New Roman"/>
                <w:spacing w:val="3"/>
                <w:sz w:val="20"/>
                <w:szCs w:val="20"/>
              </w:rPr>
              <w:t>r</w:t>
            </w:r>
            <w:r w:rsidRPr="00EC49C0">
              <w:rPr>
                <w:rFonts w:ascii="Times New Roman" w:eastAsia="Times New Roman" w:hAnsi="Times New Roman"/>
                <w:spacing w:val="-5"/>
                <w:sz w:val="20"/>
                <w:szCs w:val="20"/>
              </w:rPr>
              <w:t>m</w:t>
            </w:r>
            <w:r w:rsidRPr="00EC49C0">
              <w:rPr>
                <w:rFonts w:ascii="Times New Roman" w:eastAsia="Times New Roman" w:hAnsi="Times New Roman"/>
                <w:sz w:val="20"/>
                <w:szCs w:val="20"/>
              </w:rPr>
              <w:t>a</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z w:val="20"/>
                <w:szCs w:val="20"/>
              </w:rPr>
              <w:t>Ge</w:t>
            </w:r>
            <w:r w:rsidRPr="00EC49C0">
              <w:rPr>
                <w:rFonts w:ascii="Times New Roman" w:eastAsia="Times New Roman" w:hAnsi="Times New Roman"/>
                <w:spacing w:val="2"/>
                <w:sz w:val="20"/>
                <w:szCs w:val="20"/>
              </w:rPr>
              <w:t>l</w:t>
            </w:r>
            <w:r w:rsidRPr="00EC49C0">
              <w:rPr>
                <w:rFonts w:ascii="Times New Roman" w:eastAsia="Times New Roman" w:hAnsi="Times New Roman"/>
                <w:sz w:val="20"/>
                <w:szCs w:val="20"/>
              </w:rPr>
              <w:t>i</w:t>
            </w:r>
            <w:r w:rsidRPr="00EC49C0">
              <w:rPr>
                <w:rFonts w:ascii="Times New Roman" w:eastAsia="Times New Roman" w:hAnsi="Times New Roman"/>
                <w:spacing w:val="-1"/>
                <w:sz w:val="20"/>
                <w:szCs w:val="20"/>
              </w:rPr>
              <w:t>ş</w:t>
            </w:r>
            <w:r w:rsidRPr="00EC49C0">
              <w:rPr>
                <w:rFonts w:ascii="Times New Roman" w:eastAsia="Times New Roman" w:hAnsi="Times New Roman"/>
                <w:sz w:val="20"/>
                <w:szCs w:val="20"/>
              </w:rPr>
              <w:t>ti</w:t>
            </w:r>
            <w:r w:rsidRPr="00EC49C0">
              <w:rPr>
                <w:rFonts w:ascii="Times New Roman" w:eastAsia="Times New Roman" w:hAnsi="Times New Roman"/>
                <w:spacing w:val="2"/>
                <w:sz w:val="20"/>
                <w:szCs w:val="20"/>
              </w:rPr>
              <w:t>r</w:t>
            </w:r>
            <w:r w:rsidRPr="00EC49C0">
              <w:rPr>
                <w:rFonts w:ascii="Times New Roman" w:eastAsia="Times New Roman" w:hAnsi="Times New Roman"/>
                <w:spacing w:val="-2"/>
                <w:sz w:val="20"/>
                <w:szCs w:val="20"/>
              </w:rPr>
              <w:t>m</w:t>
            </w:r>
            <w:r w:rsidRPr="00EC49C0">
              <w:rPr>
                <w:rFonts w:ascii="Times New Roman" w:eastAsia="Times New Roman" w:hAnsi="Times New Roman"/>
                <w:sz w:val="20"/>
                <w:szCs w:val="20"/>
              </w:rPr>
              <w:t>e</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pacing w:val="3"/>
                <w:sz w:val="20"/>
                <w:szCs w:val="20"/>
              </w:rPr>
              <w:t>(</w:t>
            </w:r>
            <w:r w:rsidRPr="00EC49C0">
              <w:rPr>
                <w:rFonts w:ascii="Times New Roman" w:eastAsia="Times New Roman" w:hAnsi="Times New Roman"/>
                <w:spacing w:val="-3"/>
                <w:sz w:val="20"/>
                <w:szCs w:val="20"/>
              </w:rPr>
              <w:t>A</w:t>
            </w:r>
            <w:r w:rsidRPr="00EC49C0">
              <w:rPr>
                <w:rFonts w:ascii="Times New Roman" w:eastAsia="Times New Roman" w:hAnsi="Times New Roman"/>
                <w:spacing w:val="5"/>
                <w:sz w:val="20"/>
                <w:szCs w:val="20"/>
              </w:rPr>
              <w:t>R</w:t>
            </w:r>
            <w:r w:rsidRPr="00EC49C0">
              <w:rPr>
                <w:rFonts w:ascii="Times New Roman" w:eastAsia="Times New Roman" w:hAnsi="Times New Roman"/>
                <w:sz w:val="20"/>
                <w:szCs w:val="20"/>
              </w:rPr>
              <w:t>-</w:t>
            </w:r>
          </w:p>
          <w:p w:rsidR="00C440D3" w:rsidRPr="00EC49C0" w:rsidRDefault="00C440D3" w:rsidP="00C440D3">
            <w:pPr>
              <w:pStyle w:val="TableParagraph"/>
              <w:spacing w:before="1"/>
              <w:ind w:left="102"/>
              <w:rPr>
                <w:rFonts w:ascii="Times New Roman" w:eastAsia="Times New Roman" w:hAnsi="Times New Roman"/>
                <w:sz w:val="20"/>
                <w:szCs w:val="20"/>
              </w:rPr>
            </w:pPr>
            <w:r w:rsidRPr="00EC49C0">
              <w:rPr>
                <w:rFonts w:ascii="Times New Roman" w:eastAsia="Times New Roman" w:hAnsi="Times New Roman"/>
                <w:sz w:val="20"/>
                <w:szCs w:val="20"/>
              </w:rPr>
              <w:t>GE)</w:t>
            </w:r>
            <w:r w:rsidRPr="00EC49C0">
              <w:rPr>
                <w:rFonts w:ascii="Times New Roman" w:eastAsia="Times New Roman" w:hAnsi="Times New Roman"/>
                <w:spacing w:val="-10"/>
                <w:sz w:val="20"/>
                <w:szCs w:val="20"/>
              </w:rPr>
              <w:t xml:space="preserve"> </w:t>
            </w:r>
            <w:r w:rsidRPr="00EC49C0">
              <w:rPr>
                <w:rFonts w:ascii="Times New Roman" w:eastAsia="Times New Roman" w:hAnsi="Times New Roman"/>
                <w:spacing w:val="1"/>
                <w:sz w:val="20"/>
                <w:szCs w:val="20"/>
              </w:rPr>
              <w:t>B</w:t>
            </w:r>
            <w:r w:rsidRPr="00EC49C0">
              <w:rPr>
                <w:rFonts w:ascii="Times New Roman" w:eastAsia="Times New Roman" w:hAnsi="Times New Roman"/>
                <w:sz w:val="20"/>
                <w:szCs w:val="20"/>
              </w:rPr>
              <w:t>iri</w:t>
            </w:r>
            <w:r w:rsidRPr="00EC49C0">
              <w:rPr>
                <w:rFonts w:ascii="Times New Roman" w:eastAsia="Times New Roman" w:hAnsi="Times New Roman"/>
                <w:spacing w:val="-5"/>
                <w:sz w:val="20"/>
                <w:szCs w:val="20"/>
              </w:rPr>
              <w:t>m</w:t>
            </w:r>
            <w:r w:rsidRPr="00EC49C0">
              <w:rPr>
                <w:rFonts w:ascii="Times New Roman" w:eastAsia="Times New Roman" w:hAnsi="Times New Roman"/>
                <w:sz w:val="20"/>
                <w:szCs w:val="20"/>
              </w:rPr>
              <w:t>leri</w:t>
            </w:r>
            <w:r w:rsidRPr="00EC49C0">
              <w:rPr>
                <w:rFonts w:ascii="Times New Roman" w:eastAsia="Times New Roman" w:hAnsi="Times New Roman"/>
                <w:spacing w:val="-9"/>
                <w:sz w:val="20"/>
                <w:szCs w:val="20"/>
              </w:rPr>
              <w:t xml:space="preserve"> </w:t>
            </w:r>
            <w:r w:rsidRPr="00EC49C0">
              <w:rPr>
                <w:rFonts w:ascii="Times New Roman" w:eastAsia="Times New Roman" w:hAnsi="Times New Roman"/>
                <w:sz w:val="20"/>
                <w:szCs w:val="20"/>
              </w:rPr>
              <w:t>Y</w:t>
            </w:r>
            <w:r w:rsidRPr="00EC49C0">
              <w:rPr>
                <w:rFonts w:ascii="Times New Roman" w:eastAsia="Times New Roman" w:hAnsi="Times New Roman"/>
                <w:spacing w:val="3"/>
                <w:sz w:val="20"/>
                <w:szCs w:val="20"/>
              </w:rPr>
              <w:t>ö</w:t>
            </w:r>
            <w:r w:rsidRPr="00EC49C0">
              <w:rPr>
                <w:rFonts w:ascii="Times New Roman" w:eastAsia="Times New Roman" w:hAnsi="Times New Roman"/>
                <w:spacing w:val="-2"/>
                <w:sz w:val="20"/>
                <w:szCs w:val="20"/>
              </w:rPr>
              <w:t>n</w:t>
            </w:r>
            <w:r w:rsidRPr="00EC49C0">
              <w:rPr>
                <w:rFonts w:ascii="Times New Roman" w:eastAsia="Times New Roman" w:hAnsi="Times New Roman"/>
                <w:sz w:val="20"/>
                <w:szCs w:val="20"/>
              </w:rPr>
              <w:t>e</w:t>
            </w:r>
            <w:r w:rsidRPr="00EC49C0">
              <w:rPr>
                <w:rFonts w:ascii="Times New Roman" w:eastAsia="Times New Roman" w:hAnsi="Times New Roman"/>
                <w:spacing w:val="1"/>
                <w:sz w:val="20"/>
                <w:szCs w:val="20"/>
              </w:rPr>
              <w:t>r</w:t>
            </w:r>
            <w:r w:rsidRPr="00EC49C0">
              <w:rPr>
                <w:rFonts w:ascii="Times New Roman" w:eastAsia="Times New Roman" w:hAnsi="Times New Roman"/>
                <w:spacing w:val="-2"/>
                <w:sz w:val="20"/>
                <w:szCs w:val="20"/>
              </w:rPr>
              <w:t>g</w:t>
            </w:r>
            <w:r w:rsidRPr="00EC49C0">
              <w:rPr>
                <w:rFonts w:ascii="Times New Roman" w:eastAsia="Times New Roman" w:hAnsi="Times New Roman"/>
                <w:sz w:val="20"/>
                <w:szCs w:val="20"/>
              </w:rPr>
              <w:t>e</w:t>
            </w:r>
            <w:r w:rsidRPr="00EC49C0">
              <w:rPr>
                <w:rFonts w:ascii="Times New Roman" w:eastAsia="Times New Roman" w:hAnsi="Times New Roman"/>
                <w:spacing w:val="1"/>
                <w:sz w:val="20"/>
                <w:szCs w:val="20"/>
              </w:rPr>
              <w:t>s</w:t>
            </w:r>
            <w:r w:rsidRPr="00EC49C0">
              <w:rPr>
                <w:rFonts w:ascii="Times New Roman" w:eastAsia="Times New Roman" w:hAnsi="Times New Roman"/>
                <w:sz w:val="20"/>
                <w:szCs w:val="20"/>
              </w:rPr>
              <w:t>i</w:t>
            </w:r>
          </w:p>
        </w:tc>
      </w:tr>
      <w:tr w:rsidR="00C440D3" w:rsidTr="00C440D3">
        <w:trPr>
          <w:trHeight w:hRule="exact" w:val="508"/>
        </w:trPr>
        <w:tc>
          <w:tcPr>
            <w:tcW w:w="443" w:type="dxa"/>
            <w:tcBorders>
              <w:top w:val="single" w:sz="5" w:space="0" w:color="000000"/>
              <w:left w:val="single" w:sz="5" w:space="0" w:color="000000"/>
              <w:bottom w:val="single" w:sz="5" w:space="0" w:color="000000"/>
              <w:right w:val="single" w:sz="5" w:space="0" w:color="000000"/>
            </w:tcBorders>
            <w:shd w:val="clear" w:color="auto" w:fill="DFDFDF"/>
          </w:tcPr>
          <w:p w:rsidR="00C440D3" w:rsidRPr="00EC49C0" w:rsidRDefault="00C440D3" w:rsidP="00C440D3">
            <w:pPr>
              <w:pStyle w:val="TableParagraph"/>
              <w:spacing w:line="229" w:lineRule="exact"/>
              <w:ind w:left="102"/>
              <w:rPr>
                <w:rFonts w:ascii="Times New Roman" w:eastAsia="Times New Roman" w:hAnsi="Times New Roman"/>
                <w:sz w:val="20"/>
                <w:szCs w:val="20"/>
              </w:rPr>
            </w:pPr>
            <w:r w:rsidRPr="00EC49C0">
              <w:rPr>
                <w:rFonts w:ascii="Times New Roman" w:eastAsia="Times New Roman" w:hAnsi="Times New Roman"/>
                <w:b/>
                <w:bCs/>
                <w:sz w:val="20"/>
                <w:szCs w:val="20"/>
              </w:rPr>
              <w:t>6</w:t>
            </w:r>
          </w:p>
        </w:tc>
        <w:tc>
          <w:tcPr>
            <w:tcW w:w="4520" w:type="dxa"/>
            <w:tcBorders>
              <w:top w:val="single" w:sz="5" w:space="0" w:color="000000"/>
              <w:left w:val="single" w:sz="5" w:space="0" w:color="000000"/>
              <w:bottom w:val="single" w:sz="5" w:space="0" w:color="000000"/>
              <w:right w:val="single" w:sz="5" w:space="0" w:color="000000"/>
            </w:tcBorders>
          </w:tcPr>
          <w:p w:rsidR="00C440D3" w:rsidRPr="00EC49C0" w:rsidRDefault="00C440D3" w:rsidP="00C440D3">
            <w:pPr>
              <w:pStyle w:val="TableParagraph"/>
              <w:spacing w:line="225" w:lineRule="exact"/>
              <w:ind w:left="231"/>
              <w:rPr>
                <w:rFonts w:ascii="Times New Roman" w:eastAsia="Times New Roman" w:hAnsi="Times New Roman"/>
                <w:sz w:val="20"/>
                <w:szCs w:val="20"/>
              </w:rPr>
            </w:pPr>
            <w:r w:rsidRPr="00EC49C0">
              <w:rPr>
                <w:rFonts w:ascii="Times New Roman" w:eastAsia="Times New Roman" w:hAnsi="Times New Roman"/>
                <w:sz w:val="20"/>
                <w:szCs w:val="20"/>
              </w:rPr>
              <w:t>Millî</w:t>
            </w:r>
            <w:r w:rsidRPr="00EC49C0">
              <w:rPr>
                <w:rFonts w:ascii="Times New Roman" w:eastAsia="Times New Roman" w:hAnsi="Times New Roman"/>
                <w:spacing w:val="-9"/>
                <w:sz w:val="20"/>
                <w:szCs w:val="20"/>
              </w:rPr>
              <w:t xml:space="preserve"> </w:t>
            </w:r>
            <w:r w:rsidRPr="00EC49C0">
              <w:rPr>
                <w:rFonts w:ascii="Times New Roman" w:eastAsia="Times New Roman" w:hAnsi="Times New Roman"/>
                <w:sz w:val="20"/>
                <w:szCs w:val="20"/>
              </w:rPr>
              <w:t>E</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i</w:t>
            </w:r>
            <w:r w:rsidRPr="00EC49C0">
              <w:rPr>
                <w:rFonts w:ascii="Times New Roman" w:eastAsia="Times New Roman" w:hAnsi="Times New Roman"/>
                <w:spacing w:val="1"/>
                <w:sz w:val="20"/>
                <w:szCs w:val="20"/>
              </w:rPr>
              <w:t>t</w:t>
            </w:r>
            <w:r w:rsidRPr="00EC49C0">
              <w:rPr>
                <w:rFonts w:ascii="Times New Roman" w:eastAsia="Times New Roman" w:hAnsi="Times New Roman"/>
                <w:spacing w:val="2"/>
                <w:sz w:val="20"/>
                <w:szCs w:val="20"/>
              </w:rPr>
              <w:t>i</w:t>
            </w:r>
            <w:r w:rsidRPr="00EC49C0">
              <w:rPr>
                <w:rFonts w:ascii="Times New Roman" w:eastAsia="Times New Roman" w:hAnsi="Times New Roman"/>
                <w:sz w:val="20"/>
                <w:szCs w:val="20"/>
              </w:rPr>
              <w:t>m</w:t>
            </w:r>
            <w:r w:rsidRPr="00EC49C0">
              <w:rPr>
                <w:rFonts w:ascii="Times New Roman" w:eastAsia="Times New Roman" w:hAnsi="Times New Roman"/>
                <w:spacing w:val="-11"/>
                <w:sz w:val="20"/>
                <w:szCs w:val="20"/>
              </w:rPr>
              <w:t xml:space="preserve"> </w:t>
            </w:r>
            <w:r w:rsidRPr="00EC49C0">
              <w:rPr>
                <w:rFonts w:ascii="Times New Roman" w:eastAsia="Times New Roman" w:hAnsi="Times New Roman"/>
                <w:spacing w:val="1"/>
                <w:sz w:val="20"/>
                <w:szCs w:val="20"/>
              </w:rPr>
              <w:t>B</w:t>
            </w:r>
            <w:r w:rsidRPr="00EC49C0">
              <w:rPr>
                <w:rFonts w:ascii="Times New Roman" w:eastAsia="Times New Roman" w:hAnsi="Times New Roman"/>
                <w:spacing w:val="2"/>
                <w:sz w:val="20"/>
                <w:szCs w:val="20"/>
              </w:rPr>
              <w:t>a</w:t>
            </w:r>
            <w:r w:rsidRPr="00EC49C0">
              <w:rPr>
                <w:rFonts w:ascii="Times New Roman" w:eastAsia="Times New Roman" w:hAnsi="Times New Roman"/>
                <w:spacing w:val="-2"/>
                <w:sz w:val="20"/>
                <w:szCs w:val="20"/>
              </w:rPr>
              <w:t>k</w:t>
            </w:r>
            <w:r w:rsidRPr="00EC49C0">
              <w:rPr>
                <w:rFonts w:ascii="Times New Roman" w:eastAsia="Times New Roman" w:hAnsi="Times New Roman"/>
                <w:sz w:val="20"/>
                <w:szCs w:val="20"/>
              </w:rPr>
              <w:t>a</w:t>
            </w:r>
            <w:r w:rsidRPr="00EC49C0">
              <w:rPr>
                <w:rFonts w:ascii="Times New Roman" w:eastAsia="Times New Roman" w:hAnsi="Times New Roman"/>
                <w:spacing w:val="-1"/>
                <w:sz w:val="20"/>
                <w:szCs w:val="20"/>
              </w:rPr>
              <w:t>n</w:t>
            </w:r>
            <w:r w:rsidRPr="00EC49C0">
              <w:rPr>
                <w:rFonts w:ascii="Times New Roman" w:eastAsia="Times New Roman" w:hAnsi="Times New Roman"/>
                <w:sz w:val="20"/>
                <w:szCs w:val="20"/>
              </w:rPr>
              <w:t>l</w:t>
            </w:r>
            <w:r w:rsidRPr="00EC49C0">
              <w:rPr>
                <w:rFonts w:ascii="Times New Roman" w:eastAsia="Times New Roman" w:hAnsi="Times New Roman"/>
                <w:spacing w:val="1"/>
                <w:sz w:val="20"/>
                <w:szCs w:val="20"/>
              </w:rPr>
              <w:t>ı</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ı</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pacing w:val="1"/>
                <w:sz w:val="20"/>
                <w:szCs w:val="20"/>
              </w:rPr>
              <w:t>İ</w:t>
            </w:r>
            <w:r w:rsidRPr="00EC49C0">
              <w:rPr>
                <w:rFonts w:ascii="Times New Roman" w:eastAsia="Times New Roman" w:hAnsi="Times New Roman"/>
                <w:sz w:val="20"/>
                <w:szCs w:val="20"/>
              </w:rPr>
              <w:t>z</w:t>
            </w:r>
            <w:r w:rsidRPr="00EC49C0">
              <w:rPr>
                <w:rFonts w:ascii="Times New Roman" w:eastAsia="Times New Roman" w:hAnsi="Times New Roman"/>
                <w:spacing w:val="2"/>
                <w:sz w:val="20"/>
                <w:szCs w:val="20"/>
              </w:rPr>
              <w:t>i</w:t>
            </w:r>
            <w:r w:rsidRPr="00EC49C0">
              <w:rPr>
                <w:rFonts w:ascii="Times New Roman" w:eastAsia="Times New Roman" w:hAnsi="Times New Roman"/>
                <w:sz w:val="20"/>
                <w:szCs w:val="20"/>
              </w:rPr>
              <w:t>n</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pacing w:val="2"/>
                <w:sz w:val="20"/>
                <w:szCs w:val="20"/>
              </w:rPr>
              <w:t>Y</w:t>
            </w:r>
            <w:r w:rsidRPr="00EC49C0">
              <w:rPr>
                <w:rFonts w:ascii="Times New Roman" w:eastAsia="Times New Roman" w:hAnsi="Times New Roman"/>
                <w:spacing w:val="1"/>
                <w:sz w:val="20"/>
                <w:szCs w:val="20"/>
              </w:rPr>
              <w:t>ö</w:t>
            </w:r>
            <w:r w:rsidRPr="00EC49C0">
              <w:rPr>
                <w:rFonts w:ascii="Times New Roman" w:eastAsia="Times New Roman" w:hAnsi="Times New Roman"/>
                <w:spacing w:val="-2"/>
                <w:sz w:val="20"/>
                <w:szCs w:val="20"/>
              </w:rPr>
              <w:t>n</w:t>
            </w:r>
            <w:r w:rsidRPr="00EC49C0">
              <w:rPr>
                <w:rFonts w:ascii="Times New Roman" w:eastAsia="Times New Roman" w:hAnsi="Times New Roman"/>
                <w:sz w:val="20"/>
                <w:szCs w:val="20"/>
              </w:rPr>
              <w:t>e</w:t>
            </w:r>
            <w:r w:rsidRPr="00EC49C0">
              <w:rPr>
                <w:rFonts w:ascii="Times New Roman" w:eastAsia="Times New Roman" w:hAnsi="Times New Roman"/>
                <w:spacing w:val="1"/>
                <w:sz w:val="20"/>
                <w:szCs w:val="20"/>
              </w:rPr>
              <w:t>r</w:t>
            </w:r>
            <w:r w:rsidRPr="00EC49C0">
              <w:rPr>
                <w:rFonts w:ascii="Times New Roman" w:eastAsia="Times New Roman" w:hAnsi="Times New Roman"/>
                <w:spacing w:val="-2"/>
                <w:sz w:val="20"/>
                <w:szCs w:val="20"/>
              </w:rPr>
              <w:t>g</w:t>
            </w:r>
            <w:r w:rsidRPr="00EC49C0">
              <w:rPr>
                <w:rFonts w:ascii="Times New Roman" w:eastAsia="Times New Roman" w:hAnsi="Times New Roman"/>
                <w:sz w:val="20"/>
                <w:szCs w:val="20"/>
              </w:rPr>
              <w:t>esi</w:t>
            </w:r>
          </w:p>
        </w:tc>
        <w:tc>
          <w:tcPr>
            <w:tcW w:w="421" w:type="dxa"/>
            <w:tcBorders>
              <w:top w:val="single" w:sz="5" w:space="0" w:color="000000"/>
              <w:left w:val="single" w:sz="5" w:space="0" w:color="000000"/>
              <w:bottom w:val="single" w:sz="5" w:space="0" w:color="000000"/>
              <w:right w:val="single" w:sz="5" w:space="0" w:color="000000"/>
            </w:tcBorders>
            <w:shd w:val="clear" w:color="auto" w:fill="DFDFDF"/>
          </w:tcPr>
          <w:p w:rsidR="00C440D3" w:rsidRPr="00EC49C0" w:rsidRDefault="00C440D3" w:rsidP="00C440D3">
            <w:pPr>
              <w:pStyle w:val="TableParagraph"/>
              <w:spacing w:line="225" w:lineRule="exact"/>
              <w:ind w:left="104"/>
              <w:rPr>
                <w:rFonts w:ascii="Times New Roman" w:eastAsia="Times New Roman" w:hAnsi="Times New Roman"/>
                <w:sz w:val="20"/>
                <w:szCs w:val="20"/>
              </w:rPr>
            </w:pPr>
            <w:r w:rsidRPr="00EC49C0">
              <w:rPr>
                <w:rFonts w:ascii="Times New Roman" w:eastAsia="Times New Roman" w:hAnsi="Times New Roman"/>
                <w:spacing w:val="1"/>
                <w:sz w:val="20"/>
                <w:szCs w:val="20"/>
              </w:rPr>
              <w:t>15</w:t>
            </w:r>
          </w:p>
        </w:tc>
        <w:tc>
          <w:tcPr>
            <w:tcW w:w="4575" w:type="dxa"/>
            <w:tcBorders>
              <w:top w:val="single" w:sz="5" w:space="0" w:color="000000"/>
              <w:left w:val="single" w:sz="5" w:space="0" w:color="000000"/>
              <w:bottom w:val="single" w:sz="5" w:space="0" w:color="000000"/>
              <w:right w:val="single" w:sz="5" w:space="0" w:color="000000"/>
            </w:tcBorders>
          </w:tcPr>
          <w:p w:rsidR="00C440D3" w:rsidRPr="00EC49C0" w:rsidRDefault="00C440D3" w:rsidP="00C440D3">
            <w:pPr>
              <w:pStyle w:val="TableParagraph"/>
              <w:spacing w:line="225" w:lineRule="exact"/>
              <w:ind w:left="102"/>
              <w:rPr>
                <w:rFonts w:ascii="Times New Roman" w:eastAsia="Times New Roman" w:hAnsi="Times New Roman"/>
                <w:sz w:val="20"/>
                <w:szCs w:val="20"/>
              </w:rPr>
            </w:pPr>
            <w:r w:rsidRPr="00EC49C0">
              <w:rPr>
                <w:rFonts w:ascii="Times New Roman" w:eastAsia="Times New Roman" w:hAnsi="Times New Roman"/>
                <w:sz w:val="20"/>
                <w:szCs w:val="20"/>
              </w:rPr>
              <w:t>Millî</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z w:val="20"/>
                <w:szCs w:val="20"/>
              </w:rPr>
              <w:t>E</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i</w:t>
            </w:r>
            <w:r w:rsidRPr="00EC49C0">
              <w:rPr>
                <w:rFonts w:ascii="Times New Roman" w:eastAsia="Times New Roman" w:hAnsi="Times New Roman"/>
                <w:spacing w:val="1"/>
                <w:sz w:val="20"/>
                <w:szCs w:val="20"/>
              </w:rPr>
              <w:t>t</w:t>
            </w:r>
            <w:r w:rsidRPr="00EC49C0">
              <w:rPr>
                <w:rFonts w:ascii="Times New Roman" w:eastAsia="Times New Roman" w:hAnsi="Times New Roman"/>
                <w:spacing w:val="2"/>
                <w:sz w:val="20"/>
                <w:szCs w:val="20"/>
              </w:rPr>
              <w:t>i</w:t>
            </w:r>
            <w:r w:rsidRPr="00EC49C0">
              <w:rPr>
                <w:rFonts w:ascii="Times New Roman" w:eastAsia="Times New Roman" w:hAnsi="Times New Roman"/>
                <w:sz w:val="20"/>
                <w:szCs w:val="20"/>
              </w:rPr>
              <w:t>m</w:t>
            </w:r>
            <w:r w:rsidRPr="00EC49C0">
              <w:rPr>
                <w:rFonts w:ascii="Times New Roman" w:eastAsia="Times New Roman" w:hAnsi="Times New Roman"/>
                <w:spacing w:val="-10"/>
                <w:sz w:val="20"/>
                <w:szCs w:val="20"/>
              </w:rPr>
              <w:t xml:space="preserve"> </w:t>
            </w:r>
            <w:r w:rsidRPr="00EC49C0">
              <w:rPr>
                <w:rFonts w:ascii="Times New Roman" w:eastAsia="Times New Roman" w:hAnsi="Times New Roman"/>
                <w:spacing w:val="1"/>
                <w:sz w:val="20"/>
                <w:szCs w:val="20"/>
              </w:rPr>
              <w:t>B</w:t>
            </w:r>
            <w:r w:rsidRPr="00EC49C0">
              <w:rPr>
                <w:rFonts w:ascii="Times New Roman" w:eastAsia="Times New Roman" w:hAnsi="Times New Roman"/>
                <w:spacing w:val="2"/>
                <w:sz w:val="20"/>
                <w:szCs w:val="20"/>
              </w:rPr>
              <w:t>a</w:t>
            </w:r>
            <w:r w:rsidRPr="00EC49C0">
              <w:rPr>
                <w:rFonts w:ascii="Times New Roman" w:eastAsia="Times New Roman" w:hAnsi="Times New Roman"/>
                <w:spacing w:val="-2"/>
                <w:sz w:val="20"/>
                <w:szCs w:val="20"/>
              </w:rPr>
              <w:t>k</w:t>
            </w:r>
            <w:r w:rsidRPr="00EC49C0">
              <w:rPr>
                <w:rFonts w:ascii="Times New Roman" w:eastAsia="Times New Roman" w:hAnsi="Times New Roman"/>
                <w:sz w:val="20"/>
                <w:szCs w:val="20"/>
              </w:rPr>
              <w:t>a</w:t>
            </w:r>
            <w:r w:rsidRPr="00EC49C0">
              <w:rPr>
                <w:rFonts w:ascii="Times New Roman" w:eastAsia="Times New Roman" w:hAnsi="Times New Roman"/>
                <w:spacing w:val="-1"/>
                <w:sz w:val="20"/>
                <w:szCs w:val="20"/>
              </w:rPr>
              <w:t>n</w:t>
            </w:r>
            <w:r w:rsidRPr="00EC49C0">
              <w:rPr>
                <w:rFonts w:ascii="Times New Roman" w:eastAsia="Times New Roman" w:hAnsi="Times New Roman"/>
                <w:sz w:val="20"/>
                <w:szCs w:val="20"/>
              </w:rPr>
              <w:t>l</w:t>
            </w:r>
            <w:r w:rsidRPr="00EC49C0">
              <w:rPr>
                <w:rFonts w:ascii="Times New Roman" w:eastAsia="Times New Roman" w:hAnsi="Times New Roman"/>
                <w:spacing w:val="1"/>
                <w:sz w:val="20"/>
                <w:szCs w:val="20"/>
              </w:rPr>
              <w:t>ı</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ı</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pacing w:val="2"/>
                <w:sz w:val="20"/>
                <w:szCs w:val="20"/>
              </w:rPr>
              <w:t>De</w:t>
            </w:r>
            <w:r w:rsidRPr="00EC49C0">
              <w:rPr>
                <w:rFonts w:ascii="Times New Roman" w:eastAsia="Times New Roman" w:hAnsi="Times New Roman"/>
                <w:spacing w:val="-2"/>
                <w:sz w:val="20"/>
                <w:szCs w:val="20"/>
              </w:rPr>
              <w:t>m</w:t>
            </w:r>
            <w:r w:rsidRPr="00EC49C0">
              <w:rPr>
                <w:rFonts w:ascii="Times New Roman" w:eastAsia="Times New Roman" w:hAnsi="Times New Roman"/>
                <w:spacing w:val="3"/>
                <w:sz w:val="20"/>
                <w:szCs w:val="20"/>
              </w:rPr>
              <w:t>o</w:t>
            </w:r>
            <w:r w:rsidRPr="00EC49C0">
              <w:rPr>
                <w:rFonts w:ascii="Times New Roman" w:eastAsia="Times New Roman" w:hAnsi="Times New Roman"/>
                <w:spacing w:val="-2"/>
                <w:sz w:val="20"/>
                <w:szCs w:val="20"/>
              </w:rPr>
              <w:t>k</w:t>
            </w:r>
            <w:r w:rsidRPr="00EC49C0">
              <w:rPr>
                <w:rFonts w:ascii="Times New Roman" w:eastAsia="Times New Roman" w:hAnsi="Times New Roman"/>
                <w:sz w:val="20"/>
                <w:szCs w:val="20"/>
              </w:rPr>
              <w:t>rasi</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z w:val="20"/>
                <w:szCs w:val="20"/>
              </w:rPr>
              <w:t>E</w:t>
            </w:r>
            <w:r w:rsidRPr="00EC49C0">
              <w:rPr>
                <w:rFonts w:ascii="Times New Roman" w:eastAsia="Times New Roman" w:hAnsi="Times New Roman"/>
                <w:spacing w:val="1"/>
                <w:sz w:val="20"/>
                <w:szCs w:val="20"/>
              </w:rPr>
              <w:t>ğ</w:t>
            </w:r>
            <w:r w:rsidRPr="00EC49C0">
              <w:rPr>
                <w:rFonts w:ascii="Times New Roman" w:eastAsia="Times New Roman" w:hAnsi="Times New Roman"/>
                <w:sz w:val="20"/>
                <w:szCs w:val="20"/>
              </w:rPr>
              <w:t>it</w:t>
            </w:r>
            <w:r w:rsidRPr="00EC49C0">
              <w:rPr>
                <w:rFonts w:ascii="Times New Roman" w:eastAsia="Times New Roman" w:hAnsi="Times New Roman"/>
                <w:spacing w:val="1"/>
                <w:sz w:val="20"/>
                <w:szCs w:val="20"/>
              </w:rPr>
              <w:t>i</w:t>
            </w:r>
            <w:r w:rsidRPr="00EC49C0">
              <w:rPr>
                <w:rFonts w:ascii="Times New Roman" w:eastAsia="Times New Roman" w:hAnsi="Times New Roman"/>
                <w:spacing w:val="-2"/>
                <w:sz w:val="20"/>
                <w:szCs w:val="20"/>
              </w:rPr>
              <w:t>m</w:t>
            </w:r>
            <w:r w:rsidRPr="00EC49C0">
              <w:rPr>
                <w:rFonts w:ascii="Times New Roman" w:eastAsia="Times New Roman" w:hAnsi="Times New Roman"/>
                <w:sz w:val="20"/>
                <w:szCs w:val="20"/>
              </w:rPr>
              <w:t>i</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pacing w:val="-1"/>
                <w:sz w:val="20"/>
                <w:szCs w:val="20"/>
              </w:rPr>
              <w:t>v</w:t>
            </w:r>
            <w:r w:rsidRPr="00EC49C0">
              <w:rPr>
                <w:rFonts w:ascii="Times New Roman" w:eastAsia="Times New Roman" w:hAnsi="Times New Roman"/>
                <w:sz w:val="20"/>
                <w:szCs w:val="20"/>
              </w:rPr>
              <w:t>e</w:t>
            </w:r>
            <w:r w:rsidRPr="00EC49C0">
              <w:rPr>
                <w:rFonts w:ascii="Times New Roman" w:eastAsia="Times New Roman" w:hAnsi="Times New Roman"/>
                <w:spacing w:val="-6"/>
                <w:sz w:val="20"/>
                <w:szCs w:val="20"/>
              </w:rPr>
              <w:t xml:space="preserve"> </w:t>
            </w:r>
            <w:r w:rsidRPr="00EC49C0">
              <w:rPr>
                <w:rFonts w:ascii="Times New Roman" w:eastAsia="Times New Roman" w:hAnsi="Times New Roman"/>
                <w:spacing w:val="2"/>
                <w:sz w:val="20"/>
                <w:szCs w:val="20"/>
              </w:rPr>
              <w:t>O</w:t>
            </w:r>
            <w:r w:rsidRPr="00EC49C0">
              <w:rPr>
                <w:rFonts w:ascii="Times New Roman" w:eastAsia="Times New Roman" w:hAnsi="Times New Roman"/>
                <w:spacing w:val="1"/>
                <w:sz w:val="20"/>
                <w:szCs w:val="20"/>
              </w:rPr>
              <w:t>k</w:t>
            </w:r>
            <w:r w:rsidRPr="00EC49C0">
              <w:rPr>
                <w:rFonts w:ascii="Times New Roman" w:eastAsia="Times New Roman" w:hAnsi="Times New Roman"/>
                <w:spacing w:val="-2"/>
                <w:sz w:val="20"/>
                <w:szCs w:val="20"/>
              </w:rPr>
              <w:t>u</w:t>
            </w:r>
            <w:r w:rsidRPr="00EC49C0">
              <w:rPr>
                <w:rFonts w:ascii="Times New Roman" w:eastAsia="Times New Roman" w:hAnsi="Times New Roman"/>
                <w:sz w:val="20"/>
                <w:szCs w:val="20"/>
              </w:rPr>
              <w:t>l</w:t>
            </w:r>
          </w:p>
          <w:p w:rsidR="00C440D3" w:rsidRPr="00EC49C0" w:rsidRDefault="00C440D3" w:rsidP="00C440D3">
            <w:pPr>
              <w:pStyle w:val="TableParagraph"/>
              <w:spacing w:line="228" w:lineRule="exact"/>
              <w:ind w:left="102"/>
              <w:rPr>
                <w:rFonts w:ascii="Times New Roman" w:eastAsia="Times New Roman" w:hAnsi="Times New Roman"/>
                <w:sz w:val="20"/>
                <w:szCs w:val="20"/>
              </w:rPr>
            </w:pPr>
            <w:r w:rsidRPr="00EC49C0">
              <w:rPr>
                <w:rFonts w:ascii="Times New Roman" w:eastAsia="Times New Roman" w:hAnsi="Times New Roman"/>
                <w:sz w:val="20"/>
                <w:szCs w:val="20"/>
              </w:rPr>
              <w:t>Mecli</w:t>
            </w:r>
            <w:r w:rsidRPr="00EC49C0">
              <w:rPr>
                <w:rFonts w:ascii="Times New Roman" w:eastAsia="Times New Roman" w:hAnsi="Times New Roman"/>
                <w:spacing w:val="-1"/>
                <w:sz w:val="20"/>
                <w:szCs w:val="20"/>
              </w:rPr>
              <w:t>s</w:t>
            </w:r>
            <w:r w:rsidRPr="00EC49C0">
              <w:rPr>
                <w:rFonts w:ascii="Times New Roman" w:eastAsia="Times New Roman" w:hAnsi="Times New Roman"/>
                <w:sz w:val="20"/>
                <w:szCs w:val="20"/>
              </w:rPr>
              <w:t>leri</w:t>
            </w:r>
            <w:r w:rsidRPr="00EC49C0">
              <w:rPr>
                <w:rFonts w:ascii="Times New Roman" w:eastAsia="Times New Roman" w:hAnsi="Times New Roman"/>
                <w:spacing w:val="-18"/>
                <w:sz w:val="20"/>
                <w:szCs w:val="20"/>
              </w:rPr>
              <w:t xml:space="preserve"> </w:t>
            </w:r>
            <w:r w:rsidRPr="00EC49C0">
              <w:rPr>
                <w:rFonts w:ascii="Times New Roman" w:eastAsia="Times New Roman" w:hAnsi="Times New Roman"/>
                <w:sz w:val="20"/>
                <w:szCs w:val="20"/>
              </w:rPr>
              <w:t>Y</w:t>
            </w:r>
            <w:r w:rsidRPr="00EC49C0">
              <w:rPr>
                <w:rFonts w:ascii="Times New Roman" w:eastAsia="Times New Roman" w:hAnsi="Times New Roman"/>
                <w:spacing w:val="1"/>
                <w:sz w:val="20"/>
                <w:szCs w:val="20"/>
              </w:rPr>
              <w:t>ö</w:t>
            </w:r>
            <w:r w:rsidRPr="00EC49C0">
              <w:rPr>
                <w:rFonts w:ascii="Times New Roman" w:eastAsia="Times New Roman" w:hAnsi="Times New Roman"/>
                <w:spacing w:val="-2"/>
                <w:sz w:val="20"/>
                <w:szCs w:val="20"/>
              </w:rPr>
              <w:t>n</w:t>
            </w:r>
            <w:r w:rsidRPr="00EC49C0">
              <w:rPr>
                <w:rFonts w:ascii="Times New Roman" w:eastAsia="Times New Roman" w:hAnsi="Times New Roman"/>
                <w:sz w:val="20"/>
                <w:szCs w:val="20"/>
              </w:rPr>
              <w:t>e</w:t>
            </w:r>
            <w:r w:rsidRPr="00EC49C0">
              <w:rPr>
                <w:rFonts w:ascii="Times New Roman" w:eastAsia="Times New Roman" w:hAnsi="Times New Roman"/>
                <w:spacing w:val="3"/>
                <w:sz w:val="20"/>
                <w:szCs w:val="20"/>
              </w:rPr>
              <w:t>r</w:t>
            </w:r>
            <w:r w:rsidRPr="00EC49C0">
              <w:rPr>
                <w:rFonts w:ascii="Times New Roman" w:eastAsia="Times New Roman" w:hAnsi="Times New Roman"/>
                <w:spacing w:val="-2"/>
                <w:sz w:val="20"/>
                <w:szCs w:val="20"/>
              </w:rPr>
              <w:t>g</w:t>
            </w:r>
            <w:r w:rsidRPr="00EC49C0">
              <w:rPr>
                <w:rFonts w:ascii="Times New Roman" w:eastAsia="Times New Roman" w:hAnsi="Times New Roman"/>
                <w:sz w:val="20"/>
                <w:szCs w:val="20"/>
              </w:rPr>
              <w:t>esi</w:t>
            </w:r>
          </w:p>
        </w:tc>
      </w:tr>
      <w:tr w:rsidR="00C440D3" w:rsidTr="00C440D3">
        <w:trPr>
          <w:trHeight w:hRule="exact" w:val="508"/>
        </w:trPr>
        <w:tc>
          <w:tcPr>
            <w:tcW w:w="443" w:type="dxa"/>
            <w:tcBorders>
              <w:top w:val="single" w:sz="5" w:space="0" w:color="000000"/>
              <w:left w:val="single" w:sz="5" w:space="0" w:color="000000"/>
              <w:bottom w:val="single" w:sz="5" w:space="0" w:color="000000"/>
              <w:right w:val="single" w:sz="5" w:space="0" w:color="000000"/>
            </w:tcBorders>
            <w:shd w:val="clear" w:color="auto" w:fill="DFDFDF"/>
          </w:tcPr>
          <w:p w:rsidR="00C440D3" w:rsidRPr="00EC49C0" w:rsidRDefault="00C440D3" w:rsidP="00C440D3">
            <w:pPr>
              <w:pStyle w:val="TableParagraph"/>
              <w:spacing w:line="227" w:lineRule="exact"/>
              <w:ind w:left="102"/>
              <w:rPr>
                <w:rFonts w:ascii="Times New Roman" w:eastAsia="Times New Roman" w:hAnsi="Times New Roman"/>
                <w:sz w:val="20"/>
                <w:szCs w:val="20"/>
              </w:rPr>
            </w:pPr>
            <w:r w:rsidRPr="00EC49C0">
              <w:rPr>
                <w:rFonts w:ascii="Times New Roman" w:eastAsia="Times New Roman" w:hAnsi="Times New Roman"/>
                <w:b/>
                <w:bCs/>
                <w:sz w:val="20"/>
                <w:szCs w:val="20"/>
              </w:rPr>
              <w:t>7</w:t>
            </w:r>
          </w:p>
        </w:tc>
        <w:tc>
          <w:tcPr>
            <w:tcW w:w="4520" w:type="dxa"/>
            <w:tcBorders>
              <w:top w:val="single" w:sz="5" w:space="0" w:color="000000"/>
              <w:left w:val="single" w:sz="5" w:space="0" w:color="000000"/>
              <w:bottom w:val="single" w:sz="5" w:space="0" w:color="000000"/>
              <w:right w:val="single" w:sz="5" w:space="0" w:color="000000"/>
            </w:tcBorders>
          </w:tcPr>
          <w:p w:rsidR="00C440D3" w:rsidRPr="00EC49C0" w:rsidRDefault="00C440D3" w:rsidP="00C440D3">
            <w:pPr>
              <w:pStyle w:val="TableParagraph"/>
              <w:spacing w:line="222" w:lineRule="exact"/>
              <w:ind w:left="231"/>
              <w:rPr>
                <w:rFonts w:ascii="Times New Roman" w:eastAsia="Times New Roman" w:hAnsi="Times New Roman"/>
                <w:sz w:val="20"/>
                <w:szCs w:val="20"/>
              </w:rPr>
            </w:pPr>
            <w:r w:rsidRPr="00EC49C0">
              <w:rPr>
                <w:rFonts w:ascii="Times New Roman" w:eastAsia="Times New Roman" w:hAnsi="Times New Roman"/>
                <w:sz w:val="20"/>
                <w:szCs w:val="20"/>
              </w:rPr>
              <w:t>Millî</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z w:val="20"/>
                <w:szCs w:val="20"/>
              </w:rPr>
              <w:t>E</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i</w:t>
            </w:r>
            <w:r w:rsidRPr="00EC49C0">
              <w:rPr>
                <w:rFonts w:ascii="Times New Roman" w:eastAsia="Times New Roman" w:hAnsi="Times New Roman"/>
                <w:spacing w:val="1"/>
                <w:sz w:val="20"/>
                <w:szCs w:val="20"/>
              </w:rPr>
              <w:t>t</w:t>
            </w:r>
            <w:r w:rsidRPr="00EC49C0">
              <w:rPr>
                <w:rFonts w:ascii="Times New Roman" w:eastAsia="Times New Roman" w:hAnsi="Times New Roman"/>
                <w:spacing w:val="2"/>
                <w:sz w:val="20"/>
                <w:szCs w:val="20"/>
              </w:rPr>
              <w:t>i</w:t>
            </w:r>
            <w:r w:rsidRPr="00EC49C0">
              <w:rPr>
                <w:rFonts w:ascii="Times New Roman" w:eastAsia="Times New Roman" w:hAnsi="Times New Roman"/>
                <w:sz w:val="20"/>
                <w:szCs w:val="20"/>
              </w:rPr>
              <w:t>m</w:t>
            </w:r>
            <w:r w:rsidRPr="00EC49C0">
              <w:rPr>
                <w:rFonts w:ascii="Times New Roman" w:eastAsia="Times New Roman" w:hAnsi="Times New Roman"/>
                <w:spacing w:val="-11"/>
                <w:sz w:val="20"/>
                <w:szCs w:val="20"/>
              </w:rPr>
              <w:t xml:space="preserve"> </w:t>
            </w:r>
            <w:r w:rsidRPr="00EC49C0">
              <w:rPr>
                <w:rFonts w:ascii="Times New Roman" w:eastAsia="Times New Roman" w:hAnsi="Times New Roman"/>
                <w:spacing w:val="1"/>
                <w:sz w:val="20"/>
                <w:szCs w:val="20"/>
              </w:rPr>
              <w:t>B</w:t>
            </w:r>
            <w:r w:rsidRPr="00EC49C0">
              <w:rPr>
                <w:rFonts w:ascii="Times New Roman" w:eastAsia="Times New Roman" w:hAnsi="Times New Roman"/>
                <w:spacing w:val="2"/>
                <w:sz w:val="20"/>
                <w:szCs w:val="20"/>
              </w:rPr>
              <w:t>a</w:t>
            </w:r>
            <w:r w:rsidRPr="00EC49C0">
              <w:rPr>
                <w:rFonts w:ascii="Times New Roman" w:eastAsia="Times New Roman" w:hAnsi="Times New Roman"/>
                <w:spacing w:val="-2"/>
                <w:sz w:val="20"/>
                <w:szCs w:val="20"/>
              </w:rPr>
              <w:t>k</w:t>
            </w:r>
            <w:r w:rsidRPr="00EC49C0">
              <w:rPr>
                <w:rFonts w:ascii="Times New Roman" w:eastAsia="Times New Roman" w:hAnsi="Times New Roman"/>
                <w:sz w:val="20"/>
                <w:szCs w:val="20"/>
              </w:rPr>
              <w:t>a</w:t>
            </w:r>
            <w:r w:rsidRPr="00EC49C0">
              <w:rPr>
                <w:rFonts w:ascii="Times New Roman" w:eastAsia="Times New Roman" w:hAnsi="Times New Roman"/>
                <w:spacing w:val="-1"/>
                <w:sz w:val="20"/>
                <w:szCs w:val="20"/>
              </w:rPr>
              <w:t>n</w:t>
            </w:r>
            <w:r w:rsidRPr="00EC49C0">
              <w:rPr>
                <w:rFonts w:ascii="Times New Roman" w:eastAsia="Times New Roman" w:hAnsi="Times New Roman"/>
                <w:sz w:val="20"/>
                <w:szCs w:val="20"/>
              </w:rPr>
              <w:t>l</w:t>
            </w:r>
            <w:r w:rsidRPr="00EC49C0">
              <w:rPr>
                <w:rFonts w:ascii="Times New Roman" w:eastAsia="Times New Roman" w:hAnsi="Times New Roman"/>
                <w:spacing w:val="1"/>
                <w:sz w:val="20"/>
                <w:szCs w:val="20"/>
              </w:rPr>
              <w:t>ı</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ı</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z w:val="20"/>
                <w:szCs w:val="20"/>
              </w:rPr>
              <w:t>Me</w:t>
            </w:r>
            <w:r w:rsidRPr="00EC49C0">
              <w:rPr>
                <w:rFonts w:ascii="Times New Roman" w:eastAsia="Times New Roman" w:hAnsi="Times New Roman"/>
                <w:spacing w:val="3"/>
                <w:sz w:val="20"/>
                <w:szCs w:val="20"/>
              </w:rPr>
              <w:t>r</w:t>
            </w:r>
            <w:r w:rsidRPr="00EC49C0">
              <w:rPr>
                <w:rFonts w:ascii="Times New Roman" w:eastAsia="Times New Roman" w:hAnsi="Times New Roman"/>
                <w:spacing w:val="-2"/>
                <w:sz w:val="20"/>
                <w:szCs w:val="20"/>
              </w:rPr>
              <w:t>k</w:t>
            </w:r>
            <w:r w:rsidRPr="00EC49C0">
              <w:rPr>
                <w:rFonts w:ascii="Times New Roman" w:eastAsia="Times New Roman" w:hAnsi="Times New Roman"/>
                <w:spacing w:val="2"/>
                <w:sz w:val="20"/>
                <w:szCs w:val="20"/>
              </w:rPr>
              <w:t>e</w:t>
            </w:r>
            <w:r w:rsidRPr="00EC49C0">
              <w:rPr>
                <w:rFonts w:ascii="Times New Roman" w:eastAsia="Times New Roman" w:hAnsi="Times New Roman"/>
                <w:sz w:val="20"/>
                <w:szCs w:val="20"/>
              </w:rPr>
              <w:t>z</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pacing w:val="3"/>
                <w:sz w:val="20"/>
                <w:szCs w:val="20"/>
              </w:rPr>
              <w:t>T</w:t>
            </w:r>
            <w:r w:rsidRPr="00EC49C0">
              <w:rPr>
                <w:rFonts w:ascii="Times New Roman" w:eastAsia="Times New Roman" w:hAnsi="Times New Roman"/>
                <w:sz w:val="20"/>
                <w:szCs w:val="20"/>
              </w:rPr>
              <w:t>eş</w:t>
            </w:r>
            <w:r w:rsidRPr="00EC49C0">
              <w:rPr>
                <w:rFonts w:ascii="Times New Roman" w:eastAsia="Times New Roman" w:hAnsi="Times New Roman"/>
                <w:spacing w:val="-2"/>
                <w:sz w:val="20"/>
                <w:szCs w:val="20"/>
              </w:rPr>
              <w:t>k</w:t>
            </w:r>
            <w:r w:rsidRPr="00EC49C0">
              <w:rPr>
                <w:rFonts w:ascii="Times New Roman" w:eastAsia="Times New Roman" w:hAnsi="Times New Roman"/>
                <w:sz w:val="20"/>
                <w:szCs w:val="20"/>
              </w:rPr>
              <w:t>ilatı</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pacing w:val="3"/>
                <w:sz w:val="20"/>
                <w:szCs w:val="20"/>
              </w:rPr>
              <w:t>İ</w:t>
            </w:r>
            <w:r w:rsidRPr="00EC49C0">
              <w:rPr>
                <w:rFonts w:ascii="Times New Roman" w:eastAsia="Times New Roman" w:hAnsi="Times New Roman"/>
                <w:spacing w:val="-5"/>
                <w:sz w:val="20"/>
                <w:szCs w:val="20"/>
              </w:rPr>
              <w:t>m</w:t>
            </w:r>
            <w:r w:rsidRPr="00EC49C0">
              <w:rPr>
                <w:rFonts w:ascii="Times New Roman" w:eastAsia="Times New Roman" w:hAnsi="Times New Roman"/>
                <w:sz w:val="20"/>
                <w:szCs w:val="20"/>
              </w:rPr>
              <w:t>za</w:t>
            </w:r>
          </w:p>
          <w:p w:rsidR="00C440D3" w:rsidRPr="00EC49C0" w:rsidRDefault="00C440D3" w:rsidP="00C440D3">
            <w:pPr>
              <w:pStyle w:val="TableParagraph"/>
              <w:ind w:left="231"/>
              <w:rPr>
                <w:rFonts w:ascii="Times New Roman" w:eastAsia="Times New Roman" w:hAnsi="Times New Roman"/>
                <w:sz w:val="20"/>
                <w:szCs w:val="20"/>
              </w:rPr>
            </w:pPr>
            <w:r w:rsidRPr="00EC49C0">
              <w:rPr>
                <w:rFonts w:ascii="Times New Roman" w:eastAsia="Times New Roman" w:hAnsi="Times New Roman"/>
                <w:sz w:val="20"/>
                <w:szCs w:val="20"/>
              </w:rPr>
              <w:t>Yet</w:t>
            </w:r>
            <w:r w:rsidRPr="00EC49C0">
              <w:rPr>
                <w:rFonts w:ascii="Times New Roman" w:eastAsia="Times New Roman" w:hAnsi="Times New Roman"/>
                <w:spacing w:val="-1"/>
                <w:sz w:val="20"/>
                <w:szCs w:val="20"/>
              </w:rPr>
              <w:t>k</w:t>
            </w:r>
            <w:r w:rsidRPr="00EC49C0">
              <w:rPr>
                <w:rFonts w:ascii="Times New Roman" w:eastAsia="Times New Roman" w:hAnsi="Times New Roman"/>
                <w:sz w:val="20"/>
                <w:szCs w:val="20"/>
              </w:rPr>
              <w:t>ileri</w:t>
            </w:r>
            <w:r w:rsidRPr="00EC49C0">
              <w:rPr>
                <w:rFonts w:ascii="Times New Roman" w:eastAsia="Times New Roman" w:hAnsi="Times New Roman"/>
                <w:spacing w:val="-17"/>
                <w:sz w:val="20"/>
                <w:szCs w:val="20"/>
              </w:rPr>
              <w:t xml:space="preserve"> </w:t>
            </w:r>
            <w:r w:rsidRPr="00EC49C0">
              <w:rPr>
                <w:rFonts w:ascii="Times New Roman" w:eastAsia="Times New Roman" w:hAnsi="Times New Roman"/>
                <w:sz w:val="20"/>
                <w:szCs w:val="20"/>
              </w:rPr>
              <w:t>Y</w:t>
            </w:r>
            <w:r w:rsidRPr="00EC49C0">
              <w:rPr>
                <w:rFonts w:ascii="Times New Roman" w:eastAsia="Times New Roman" w:hAnsi="Times New Roman"/>
                <w:spacing w:val="3"/>
                <w:sz w:val="20"/>
                <w:szCs w:val="20"/>
              </w:rPr>
              <w:t>ö</w:t>
            </w:r>
            <w:r w:rsidRPr="00EC49C0">
              <w:rPr>
                <w:rFonts w:ascii="Times New Roman" w:eastAsia="Times New Roman" w:hAnsi="Times New Roman"/>
                <w:spacing w:val="-2"/>
                <w:sz w:val="20"/>
                <w:szCs w:val="20"/>
              </w:rPr>
              <w:t>n</w:t>
            </w:r>
            <w:r w:rsidRPr="00EC49C0">
              <w:rPr>
                <w:rFonts w:ascii="Times New Roman" w:eastAsia="Times New Roman" w:hAnsi="Times New Roman"/>
                <w:sz w:val="20"/>
                <w:szCs w:val="20"/>
              </w:rPr>
              <w:t>e</w:t>
            </w:r>
            <w:r w:rsidRPr="00EC49C0">
              <w:rPr>
                <w:rFonts w:ascii="Times New Roman" w:eastAsia="Times New Roman" w:hAnsi="Times New Roman"/>
                <w:spacing w:val="1"/>
                <w:sz w:val="20"/>
                <w:szCs w:val="20"/>
              </w:rPr>
              <w:t>r</w:t>
            </w:r>
            <w:r w:rsidRPr="00EC49C0">
              <w:rPr>
                <w:rFonts w:ascii="Times New Roman" w:eastAsia="Times New Roman" w:hAnsi="Times New Roman"/>
                <w:spacing w:val="-2"/>
                <w:sz w:val="20"/>
                <w:szCs w:val="20"/>
              </w:rPr>
              <w:t>g</w:t>
            </w:r>
            <w:r w:rsidRPr="00EC49C0">
              <w:rPr>
                <w:rFonts w:ascii="Times New Roman" w:eastAsia="Times New Roman" w:hAnsi="Times New Roman"/>
                <w:sz w:val="20"/>
                <w:szCs w:val="20"/>
              </w:rPr>
              <w:t>e</w:t>
            </w:r>
            <w:r w:rsidRPr="00EC49C0">
              <w:rPr>
                <w:rFonts w:ascii="Times New Roman" w:eastAsia="Times New Roman" w:hAnsi="Times New Roman"/>
                <w:spacing w:val="1"/>
                <w:sz w:val="20"/>
                <w:szCs w:val="20"/>
              </w:rPr>
              <w:t>s</w:t>
            </w:r>
            <w:r w:rsidRPr="00EC49C0">
              <w:rPr>
                <w:rFonts w:ascii="Times New Roman" w:eastAsia="Times New Roman" w:hAnsi="Times New Roman"/>
                <w:sz w:val="20"/>
                <w:szCs w:val="20"/>
              </w:rPr>
              <w:t>i</w:t>
            </w:r>
          </w:p>
        </w:tc>
        <w:tc>
          <w:tcPr>
            <w:tcW w:w="421" w:type="dxa"/>
            <w:tcBorders>
              <w:top w:val="single" w:sz="5" w:space="0" w:color="000000"/>
              <w:left w:val="single" w:sz="5" w:space="0" w:color="000000"/>
              <w:bottom w:val="single" w:sz="5" w:space="0" w:color="000000"/>
              <w:right w:val="single" w:sz="5" w:space="0" w:color="000000"/>
            </w:tcBorders>
            <w:shd w:val="clear" w:color="auto" w:fill="DFDFDF"/>
          </w:tcPr>
          <w:p w:rsidR="00C440D3" w:rsidRPr="00EC49C0" w:rsidRDefault="00C440D3" w:rsidP="00C440D3">
            <w:pPr>
              <w:pStyle w:val="TableParagraph"/>
              <w:spacing w:line="222" w:lineRule="exact"/>
              <w:ind w:left="104"/>
              <w:rPr>
                <w:rFonts w:ascii="Times New Roman" w:eastAsia="Times New Roman" w:hAnsi="Times New Roman"/>
                <w:sz w:val="20"/>
                <w:szCs w:val="20"/>
              </w:rPr>
            </w:pPr>
            <w:r w:rsidRPr="00EC49C0">
              <w:rPr>
                <w:rFonts w:ascii="Times New Roman" w:eastAsia="Times New Roman" w:hAnsi="Times New Roman"/>
                <w:spacing w:val="1"/>
                <w:sz w:val="20"/>
                <w:szCs w:val="20"/>
              </w:rPr>
              <w:t>16</w:t>
            </w:r>
          </w:p>
        </w:tc>
        <w:tc>
          <w:tcPr>
            <w:tcW w:w="4575" w:type="dxa"/>
            <w:tcBorders>
              <w:top w:val="single" w:sz="5" w:space="0" w:color="000000"/>
              <w:left w:val="single" w:sz="5" w:space="0" w:color="000000"/>
              <w:bottom w:val="single" w:sz="5" w:space="0" w:color="000000"/>
              <w:right w:val="single" w:sz="5" w:space="0" w:color="000000"/>
            </w:tcBorders>
          </w:tcPr>
          <w:p w:rsidR="00C440D3" w:rsidRPr="00EC49C0" w:rsidRDefault="00C440D3" w:rsidP="00C440D3">
            <w:pPr>
              <w:pStyle w:val="TableParagraph"/>
              <w:spacing w:line="222" w:lineRule="exact"/>
              <w:ind w:left="102"/>
              <w:rPr>
                <w:rFonts w:ascii="Times New Roman" w:eastAsia="Times New Roman" w:hAnsi="Times New Roman"/>
                <w:sz w:val="20"/>
                <w:szCs w:val="20"/>
              </w:rPr>
            </w:pPr>
            <w:r w:rsidRPr="00EC49C0">
              <w:rPr>
                <w:rFonts w:ascii="Times New Roman" w:eastAsia="Times New Roman" w:hAnsi="Times New Roman"/>
                <w:sz w:val="20"/>
                <w:szCs w:val="20"/>
              </w:rPr>
              <w:t>Millî</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z w:val="20"/>
                <w:szCs w:val="20"/>
              </w:rPr>
              <w:t>E</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i</w:t>
            </w:r>
            <w:r w:rsidRPr="00EC49C0">
              <w:rPr>
                <w:rFonts w:ascii="Times New Roman" w:eastAsia="Times New Roman" w:hAnsi="Times New Roman"/>
                <w:spacing w:val="1"/>
                <w:sz w:val="20"/>
                <w:szCs w:val="20"/>
              </w:rPr>
              <w:t>t</w:t>
            </w:r>
            <w:r w:rsidRPr="00EC49C0">
              <w:rPr>
                <w:rFonts w:ascii="Times New Roman" w:eastAsia="Times New Roman" w:hAnsi="Times New Roman"/>
                <w:spacing w:val="2"/>
                <w:sz w:val="20"/>
                <w:szCs w:val="20"/>
              </w:rPr>
              <w:t>i</w:t>
            </w:r>
            <w:r w:rsidRPr="00EC49C0">
              <w:rPr>
                <w:rFonts w:ascii="Times New Roman" w:eastAsia="Times New Roman" w:hAnsi="Times New Roman"/>
                <w:sz w:val="20"/>
                <w:szCs w:val="20"/>
              </w:rPr>
              <w:t>m</w:t>
            </w:r>
            <w:r w:rsidRPr="00EC49C0">
              <w:rPr>
                <w:rFonts w:ascii="Times New Roman" w:eastAsia="Times New Roman" w:hAnsi="Times New Roman"/>
                <w:spacing w:val="-11"/>
                <w:sz w:val="20"/>
                <w:szCs w:val="20"/>
              </w:rPr>
              <w:t xml:space="preserve"> </w:t>
            </w:r>
            <w:r w:rsidRPr="00EC49C0">
              <w:rPr>
                <w:rFonts w:ascii="Times New Roman" w:eastAsia="Times New Roman" w:hAnsi="Times New Roman"/>
                <w:spacing w:val="1"/>
                <w:sz w:val="20"/>
                <w:szCs w:val="20"/>
              </w:rPr>
              <w:t>B</w:t>
            </w:r>
            <w:r w:rsidRPr="00EC49C0">
              <w:rPr>
                <w:rFonts w:ascii="Times New Roman" w:eastAsia="Times New Roman" w:hAnsi="Times New Roman"/>
                <w:spacing w:val="2"/>
                <w:sz w:val="20"/>
                <w:szCs w:val="20"/>
              </w:rPr>
              <w:t>a</w:t>
            </w:r>
            <w:r w:rsidRPr="00EC49C0">
              <w:rPr>
                <w:rFonts w:ascii="Times New Roman" w:eastAsia="Times New Roman" w:hAnsi="Times New Roman"/>
                <w:spacing w:val="-2"/>
                <w:sz w:val="20"/>
                <w:szCs w:val="20"/>
              </w:rPr>
              <w:t>k</w:t>
            </w:r>
            <w:r w:rsidRPr="00EC49C0">
              <w:rPr>
                <w:rFonts w:ascii="Times New Roman" w:eastAsia="Times New Roman" w:hAnsi="Times New Roman"/>
                <w:sz w:val="20"/>
                <w:szCs w:val="20"/>
              </w:rPr>
              <w:t>a</w:t>
            </w:r>
            <w:r w:rsidRPr="00EC49C0">
              <w:rPr>
                <w:rFonts w:ascii="Times New Roman" w:eastAsia="Times New Roman" w:hAnsi="Times New Roman"/>
                <w:spacing w:val="-1"/>
                <w:sz w:val="20"/>
                <w:szCs w:val="20"/>
              </w:rPr>
              <w:t>n</w:t>
            </w:r>
            <w:r w:rsidRPr="00EC49C0">
              <w:rPr>
                <w:rFonts w:ascii="Times New Roman" w:eastAsia="Times New Roman" w:hAnsi="Times New Roman"/>
                <w:sz w:val="20"/>
                <w:szCs w:val="20"/>
              </w:rPr>
              <w:t>l</w:t>
            </w:r>
            <w:r w:rsidRPr="00EC49C0">
              <w:rPr>
                <w:rFonts w:ascii="Times New Roman" w:eastAsia="Times New Roman" w:hAnsi="Times New Roman"/>
                <w:spacing w:val="1"/>
                <w:sz w:val="20"/>
                <w:szCs w:val="20"/>
              </w:rPr>
              <w:t>ı</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ı</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z w:val="20"/>
                <w:szCs w:val="20"/>
              </w:rPr>
              <w:t>Me</w:t>
            </w:r>
            <w:r w:rsidRPr="00EC49C0">
              <w:rPr>
                <w:rFonts w:ascii="Times New Roman" w:eastAsia="Times New Roman" w:hAnsi="Times New Roman"/>
                <w:spacing w:val="3"/>
                <w:sz w:val="20"/>
                <w:szCs w:val="20"/>
              </w:rPr>
              <w:t>r</w:t>
            </w:r>
            <w:r w:rsidRPr="00EC49C0">
              <w:rPr>
                <w:rFonts w:ascii="Times New Roman" w:eastAsia="Times New Roman" w:hAnsi="Times New Roman"/>
                <w:spacing w:val="-2"/>
                <w:sz w:val="20"/>
                <w:szCs w:val="20"/>
              </w:rPr>
              <w:t>k</w:t>
            </w:r>
            <w:r w:rsidRPr="00EC49C0">
              <w:rPr>
                <w:rFonts w:ascii="Times New Roman" w:eastAsia="Times New Roman" w:hAnsi="Times New Roman"/>
                <w:spacing w:val="2"/>
                <w:sz w:val="20"/>
                <w:szCs w:val="20"/>
              </w:rPr>
              <w:t>e</w:t>
            </w:r>
            <w:r w:rsidRPr="00EC49C0">
              <w:rPr>
                <w:rFonts w:ascii="Times New Roman" w:eastAsia="Times New Roman" w:hAnsi="Times New Roman"/>
                <w:sz w:val="20"/>
                <w:szCs w:val="20"/>
              </w:rPr>
              <w:t>z</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pacing w:val="3"/>
                <w:sz w:val="20"/>
                <w:szCs w:val="20"/>
              </w:rPr>
              <w:t>T</w:t>
            </w:r>
            <w:r w:rsidRPr="00EC49C0">
              <w:rPr>
                <w:rFonts w:ascii="Times New Roman" w:eastAsia="Times New Roman" w:hAnsi="Times New Roman"/>
                <w:sz w:val="20"/>
                <w:szCs w:val="20"/>
              </w:rPr>
              <w:t>eş</w:t>
            </w:r>
            <w:r w:rsidRPr="00EC49C0">
              <w:rPr>
                <w:rFonts w:ascii="Times New Roman" w:eastAsia="Times New Roman" w:hAnsi="Times New Roman"/>
                <w:spacing w:val="-2"/>
                <w:sz w:val="20"/>
                <w:szCs w:val="20"/>
              </w:rPr>
              <w:t>k</w:t>
            </w:r>
            <w:r w:rsidRPr="00EC49C0">
              <w:rPr>
                <w:rFonts w:ascii="Times New Roman" w:eastAsia="Times New Roman" w:hAnsi="Times New Roman"/>
                <w:sz w:val="20"/>
                <w:szCs w:val="20"/>
              </w:rPr>
              <w:t>ilatı</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pacing w:val="3"/>
                <w:sz w:val="20"/>
                <w:szCs w:val="20"/>
              </w:rPr>
              <w:t>İ</w:t>
            </w:r>
            <w:r w:rsidRPr="00EC49C0">
              <w:rPr>
                <w:rFonts w:ascii="Times New Roman" w:eastAsia="Times New Roman" w:hAnsi="Times New Roman"/>
                <w:spacing w:val="-5"/>
                <w:sz w:val="20"/>
                <w:szCs w:val="20"/>
              </w:rPr>
              <w:t>m</w:t>
            </w:r>
            <w:r w:rsidRPr="00EC49C0">
              <w:rPr>
                <w:rFonts w:ascii="Times New Roman" w:eastAsia="Times New Roman" w:hAnsi="Times New Roman"/>
                <w:sz w:val="20"/>
                <w:szCs w:val="20"/>
              </w:rPr>
              <w:t>za</w:t>
            </w:r>
          </w:p>
          <w:p w:rsidR="00C440D3" w:rsidRPr="00EC49C0" w:rsidRDefault="00C440D3" w:rsidP="00C440D3">
            <w:pPr>
              <w:pStyle w:val="TableParagraph"/>
              <w:ind w:left="102"/>
              <w:rPr>
                <w:rFonts w:ascii="Times New Roman" w:eastAsia="Times New Roman" w:hAnsi="Times New Roman"/>
                <w:sz w:val="20"/>
                <w:szCs w:val="20"/>
              </w:rPr>
            </w:pPr>
            <w:r w:rsidRPr="00EC49C0">
              <w:rPr>
                <w:rFonts w:ascii="Times New Roman" w:eastAsia="Times New Roman" w:hAnsi="Times New Roman"/>
                <w:sz w:val="20"/>
                <w:szCs w:val="20"/>
              </w:rPr>
              <w:t>Yet</w:t>
            </w:r>
            <w:r w:rsidRPr="00EC49C0">
              <w:rPr>
                <w:rFonts w:ascii="Times New Roman" w:eastAsia="Times New Roman" w:hAnsi="Times New Roman"/>
                <w:spacing w:val="-1"/>
                <w:sz w:val="20"/>
                <w:szCs w:val="20"/>
              </w:rPr>
              <w:t>k</w:t>
            </w:r>
            <w:r w:rsidRPr="00EC49C0">
              <w:rPr>
                <w:rFonts w:ascii="Times New Roman" w:eastAsia="Times New Roman" w:hAnsi="Times New Roman"/>
                <w:sz w:val="20"/>
                <w:szCs w:val="20"/>
              </w:rPr>
              <w:t>ileri</w:t>
            </w:r>
            <w:r w:rsidRPr="00EC49C0">
              <w:rPr>
                <w:rFonts w:ascii="Times New Roman" w:eastAsia="Times New Roman" w:hAnsi="Times New Roman"/>
                <w:spacing w:val="-17"/>
                <w:sz w:val="20"/>
                <w:szCs w:val="20"/>
              </w:rPr>
              <w:t xml:space="preserve"> </w:t>
            </w:r>
            <w:r w:rsidRPr="00EC49C0">
              <w:rPr>
                <w:rFonts w:ascii="Times New Roman" w:eastAsia="Times New Roman" w:hAnsi="Times New Roman"/>
                <w:sz w:val="20"/>
                <w:szCs w:val="20"/>
              </w:rPr>
              <w:t>Y</w:t>
            </w:r>
            <w:r w:rsidRPr="00EC49C0">
              <w:rPr>
                <w:rFonts w:ascii="Times New Roman" w:eastAsia="Times New Roman" w:hAnsi="Times New Roman"/>
                <w:spacing w:val="3"/>
                <w:sz w:val="20"/>
                <w:szCs w:val="20"/>
              </w:rPr>
              <w:t>ö</w:t>
            </w:r>
            <w:r w:rsidRPr="00EC49C0">
              <w:rPr>
                <w:rFonts w:ascii="Times New Roman" w:eastAsia="Times New Roman" w:hAnsi="Times New Roman"/>
                <w:spacing w:val="-2"/>
                <w:sz w:val="20"/>
                <w:szCs w:val="20"/>
              </w:rPr>
              <w:t>n</w:t>
            </w:r>
            <w:r w:rsidRPr="00EC49C0">
              <w:rPr>
                <w:rFonts w:ascii="Times New Roman" w:eastAsia="Times New Roman" w:hAnsi="Times New Roman"/>
                <w:sz w:val="20"/>
                <w:szCs w:val="20"/>
              </w:rPr>
              <w:t>e</w:t>
            </w:r>
            <w:r w:rsidRPr="00EC49C0">
              <w:rPr>
                <w:rFonts w:ascii="Times New Roman" w:eastAsia="Times New Roman" w:hAnsi="Times New Roman"/>
                <w:spacing w:val="1"/>
                <w:sz w:val="20"/>
                <w:szCs w:val="20"/>
              </w:rPr>
              <w:t>r</w:t>
            </w:r>
            <w:r w:rsidRPr="00EC49C0">
              <w:rPr>
                <w:rFonts w:ascii="Times New Roman" w:eastAsia="Times New Roman" w:hAnsi="Times New Roman"/>
                <w:spacing w:val="-2"/>
                <w:sz w:val="20"/>
                <w:szCs w:val="20"/>
              </w:rPr>
              <w:t>g</w:t>
            </w:r>
            <w:r w:rsidRPr="00EC49C0">
              <w:rPr>
                <w:rFonts w:ascii="Times New Roman" w:eastAsia="Times New Roman" w:hAnsi="Times New Roman"/>
                <w:sz w:val="20"/>
                <w:szCs w:val="20"/>
              </w:rPr>
              <w:t>e</w:t>
            </w:r>
            <w:r w:rsidRPr="00EC49C0">
              <w:rPr>
                <w:rFonts w:ascii="Times New Roman" w:eastAsia="Times New Roman" w:hAnsi="Times New Roman"/>
                <w:spacing w:val="1"/>
                <w:sz w:val="20"/>
                <w:szCs w:val="20"/>
              </w:rPr>
              <w:t>s</w:t>
            </w:r>
            <w:r w:rsidRPr="00EC49C0">
              <w:rPr>
                <w:rFonts w:ascii="Times New Roman" w:eastAsia="Times New Roman" w:hAnsi="Times New Roman"/>
                <w:sz w:val="20"/>
                <w:szCs w:val="20"/>
              </w:rPr>
              <w:t>i</w:t>
            </w:r>
          </w:p>
        </w:tc>
      </w:tr>
      <w:tr w:rsidR="00C440D3" w:rsidTr="00C440D3">
        <w:trPr>
          <w:trHeight w:hRule="exact" w:val="508"/>
        </w:trPr>
        <w:tc>
          <w:tcPr>
            <w:tcW w:w="443" w:type="dxa"/>
            <w:tcBorders>
              <w:top w:val="single" w:sz="5" w:space="0" w:color="000000"/>
              <w:left w:val="single" w:sz="5" w:space="0" w:color="000000"/>
              <w:bottom w:val="single" w:sz="5" w:space="0" w:color="000000"/>
              <w:right w:val="single" w:sz="5" w:space="0" w:color="000000"/>
            </w:tcBorders>
            <w:shd w:val="clear" w:color="auto" w:fill="DFDFDF"/>
          </w:tcPr>
          <w:p w:rsidR="00C440D3" w:rsidRPr="00EC49C0" w:rsidRDefault="00C440D3" w:rsidP="00C440D3">
            <w:pPr>
              <w:pStyle w:val="TableParagraph"/>
              <w:spacing w:line="227" w:lineRule="exact"/>
              <w:ind w:left="102"/>
              <w:rPr>
                <w:rFonts w:ascii="Times New Roman" w:eastAsia="Times New Roman" w:hAnsi="Times New Roman"/>
                <w:sz w:val="20"/>
                <w:szCs w:val="20"/>
              </w:rPr>
            </w:pPr>
            <w:r w:rsidRPr="00EC49C0">
              <w:rPr>
                <w:rFonts w:ascii="Times New Roman" w:eastAsia="Times New Roman" w:hAnsi="Times New Roman"/>
                <w:b/>
                <w:bCs/>
                <w:sz w:val="20"/>
                <w:szCs w:val="20"/>
              </w:rPr>
              <w:t>8</w:t>
            </w:r>
          </w:p>
        </w:tc>
        <w:tc>
          <w:tcPr>
            <w:tcW w:w="4520" w:type="dxa"/>
            <w:tcBorders>
              <w:top w:val="single" w:sz="5" w:space="0" w:color="000000"/>
              <w:left w:val="single" w:sz="5" w:space="0" w:color="000000"/>
              <w:bottom w:val="single" w:sz="5" w:space="0" w:color="000000"/>
              <w:right w:val="single" w:sz="5" w:space="0" w:color="000000"/>
            </w:tcBorders>
          </w:tcPr>
          <w:p w:rsidR="00C440D3" w:rsidRPr="00EC49C0" w:rsidRDefault="00C440D3" w:rsidP="00C440D3">
            <w:pPr>
              <w:pStyle w:val="TableParagraph"/>
              <w:spacing w:line="222" w:lineRule="exact"/>
              <w:ind w:left="231"/>
              <w:rPr>
                <w:rFonts w:ascii="Times New Roman" w:eastAsia="Times New Roman" w:hAnsi="Times New Roman"/>
                <w:sz w:val="20"/>
                <w:szCs w:val="20"/>
              </w:rPr>
            </w:pPr>
            <w:r w:rsidRPr="00EC49C0">
              <w:rPr>
                <w:rFonts w:ascii="Times New Roman" w:eastAsia="Times New Roman" w:hAnsi="Times New Roman"/>
                <w:sz w:val="20"/>
                <w:szCs w:val="20"/>
              </w:rPr>
              <w:t>Millî</w:t>
            </w:r>
            <w:r w:rsidRPr="00EC49C0">
              <w:rPr>
                <w:rFonts w:ascii="Times New Roman" w:eastAsia="Times New Roman" w:hAnsi="Times New Roman"/>
                <w:spacing w:val="-10"/>
                <w:sz w:val="20"/>
                <w:szCs w:val="20"/>
              </w:rPr>
              <w:t xml:space="preserve"> </w:t>
            </w:r>
            <w:r w:rsidRPr="00EC49C0">
              <w:rPr>
                <w:rFonts w:ascii="Times New Roman" w:eastAsia="Times New Roman" w:hAnsi="Times New Roman"/>
                <w:sz w:val="20"/>
                <w:szCs w:val="20"/>
              </w:rPr>
              <w:t>E</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i</w:t>
            </w:r>
            <w:r w:rsidRPr="00EC49C0">
              <w:rPr>
                <w:rFonts w:ascii="Times New Roman" w:eastAsia="Times New Roman" w:hAnsi="Times New Roman"/>
                <w:spacing w:val="1"/>
                <w:sz w:val="20"/>
                <w:szCs w:val="20"/>
              </w:rPr>
              <w:t>t</w:t>
            </w:r>
            <w:r w:rsidRPr="00EC49C0">
              <w:rPr>
                <w:rFonts w:ascii="Times New Roman" w:eastAsia="Times New Roman" w:hAnsi="Times New Roman"/>
                <w:spacing w:val="2"/>
                <w:sz w:val="20"/>
                <w:szCs w:val="20"/>
              </w:rPr>
              <w:t>i</w:t>
            </w:r>
            <w:r w:rsidRPr="00EC49C0">
              <w:rPr>
                <w:rFonts w:ascii="Times New Roman" w:eastAsia="Times New Roman" w:hAnsi="Times New Roman"/>
                <w:sz w:val="20"/>
                <w:szCs w:val="20"/>
              </w:rPr>
              <w:t>m</w:t>
            </w:r>
            <w:r w:rsidRPr="00EC49C0">
              <w:rPr>
                <w:rFonts w:ascii="Times New Roman" w:eastAsia="Times New Roman" w:hAnsi="Times New Roman"/>
                <w:spacing w:val="-13"/>
                <w:sz w:val="20"/>
                <w:szCs w:val="20"/>
              </w:rPr>
              <w:t xml:space="preserve"> </w:t>
            </w:r>
            <w:r w:rsidRPr="00EC49C0">
              <w:rPr>
                <w:rFonts w:ascii="Times New Roman" w:eastAsia="Times New Roman" w:hAnsi="Times New Roman"/>
                <w:spacing w:val="2"/>
                <w:sz w:val="20"/>
                <w:szCs w:val="20"/>
              </w:rPr>
              <w:t>M</w:t>
            </w:r>
            <w:r w:rsidRPr="00EC49C0">
              <w:rPr>
                <w:rFonts w:ascii="Times New Roman" w:eastAsia="Times New Roman" w:hAnsi="Times New Roman"/>
                <w:spacing w:val="-2"/>
                <w:sz w:val="20"/>
                <w:szCs w:val="20"/>
              </w:rPr>
              <w:t>ü</w:t>
            </w:r>
            <w:r w:rsidRPr="00EC49C0">
              <w:rPr>
                <w:rFonts w:ascii="Times New Roman" w:eastAsia="Times New Roman" w:hAnsi="Times New Roman"/>
                <w:spacing w:val="1"/>
                <w:sz w:val="20"/>
                <w:szCs w:val="20"/>
              </w:rPr>
              <w:t>d</w:t>
            </w:r>
            <w:r w:rsidRPr="00EC49C0">
              <w:rPr>
                <w:rFonts w:ascii="Times New Roman" w:eastAsia="Times New Roman" w:hAnsi="Times New Roman"/>
                <w:spacing w:val="-2"/>
                <w:sz w:val="20"/>
                <w:szCs w:val="20"/>
              </w:rPr>
              <w:t>ü</w:t>
            </w:r>
            <w:r w:rsidRPr="00EC49C0">
              <w:rPr>
                <w:rFonts w:ascii="Times New Roman" w:eastAsia="Times New Roman" w:hAnsi="Times New Roman"/>
                <w:sz w:val="20"/>
                <w:szCs w:val="20"/>
              </w:rPr>
              <w:t>r</w:t>
            </w:r>
            <w:r w:rsidRPr="00EC49C0">
              <w:rPr>
                <w:rFonts w:ascii="Times New Roman" w:eastAsia="Times New Roman" w:hAnsi="Times New Roman"/>
                <w:spacing w:val="2"/>
                <w:sz w:val="20"/>
                <w:szCs w:val="20"/>
              </w:rPr>
              <w:t>l</w:t>
            </w:r>
            <w:r w:rsidRPr="00EC49C0">
              <w:rPr>
                <w:rFonts w:ascii="Times New Roman" w:eastAsia="Times New Roman" w:hAnsi="Times New Roman"/>
                <w:spacing w:val="1"/>
                <w:sz w:val="20"/>
                <w:szCs w:val="20"/>
              </w:rPr>
              <w:t>ü</w:t>
            </w:r>
            <w:r w:rsidRPr="00EC49C0">
              <w:rPr>
                <w:rFonts w:ascii="Times New Roman" w:eastAsia="Times New Roman" w:hAnsi="Times New Roman"/>
                <w:spacing w:val="-2"/>
                <w:sz w:val="20"/>
                <w:szCs w:val="20"/>
              </w:rPr>
              <w:t>k</w:t>
            </w:r>
            <w:r w:rsidRPr="00EC49C0">
              <w:rPr>
                <w:rFonts w:ascii="Times New Roman" w:eastAsia="Times New Roman" w:hAnsi="Times New Roman"/>
                <w:sz w:val="20"/>
                <w:szCs w:val="20"/>
              </w:rPr>
              <w:t>leri</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pacing w:val="-3"/>
                <w:sz w:val="20"/>
                <w:szCs w:val="20"/>
              </w:rPr>
              <w:t>A</w:t>
            </w:r>
            <w:r w:rsidRPr="00EC49C0">
              <w:rPr>
                <w:rFonts w:ascii="Times New Roman" w:eastAsia="Times New Roman" w:hAnsi="Times New Roman"/>
                <w:sz w:val="20"/>
                <w:szCs w:val="20"/>
              </w:rPr>
              <w:t>raşt</w:t>
            </w:r>
            <w:r w:rsidRPr="00EC49C0">
              <w:rPr>
                <w:rFonts w:ascii="Times New Roman" w:eastAsia="Times New Roman" w:hAnsi="Times New Roman"/>
                <w:spacing w:val="-1"/>
                <w:sz w:val="20"/>
                <w:szCs w:val="20"/>
              </w:rPr>
              <w:t>ı</w:t>
            </w:r>
            <w:r w:rsidRPr="00EC49C0">
              <w:rPr>
                <w:rFonts w:ascii="Times New Roman" w:eastAsia="Times New Roman" w:hAnsi="Times New Roman"/>
                <w:spacing w:val="3"/>
                <w:sz w:val="20"/>
                <w:szCs w:val="20"/>
              </w:rPr>
              <w:t>r</w:t>
            </w:r>
            <w:r w:rsidRPr="00EC49C0">
              <w:rPr>
                <w:rFonts w:ascii="Times New Roman" w:eastAsia="Times New Roman" w:hAnsi="Times New Roman"/>
                <w:spacing w:val="-5"/>
                <w:sz w:val="20"/>
                <w:szCs w:val="20"/>
              </w:rPr>
              <w:t>m</w:t>
            </w:r>
            <w:r w:rsidRPr="00EC49C0">
              <w:rPr>
                <w:rFonts w:ascii="Times New Roman" w:eastAsia="Times New Roman" w:hAnsi="Times New Roman"/>
                <w:sz w:val="20"/>
                <w:szCs w:val="20"/>
              </w:rPr>
              <w:t>a</w:t>
            </w:r>
            <w:r w:rsidRPr="00EC49C0">
              <w:rPr>
                <w:rFonts w:ascii="Times New Roman" w:eastAsia="Times New Roman" w:hAnsi="Times New Roman"/>
                <w:spacing w:val="-9"/>
                <w:sz w:val="20"/>
                <w:szCs w:val="20"/>
              </w:rPr>
              <w:t xml:space="preserve"> </w:t>
            </w:r>
            <w:r w:rsidRPr="00EC49C0">
              <w:rPr>
                <w:rFonts w:ascii="Times New Roman" w:eastAsia="Times New Roman" w:hAnsi="Times New Roman"/>
                <w:sz w:val="20"/>
                <w:szCs w:val="20"/>
              </w:rPr>
              <w:t>Ge</w:t>
            </w:r>
            <w:r w:rsidRPr="00EC49C0">
              <w:rPr>
                <w:rFonts w:ascii="Times New Roman" w:eastAsia="Times New Roman" w:hAnsi="Times New Roman"/>
                <w:spacing w:val="2"/>
                <w:sz w:val="20"/>
                <w:szCs w:val="20"/>
              </w:rPr>
              <w:t>l</w:t>
            </w:r>
            <w:r w:rsidRPr="00EC49C0">
              <w:rPr>
                <w:rFonts w:ascii="Times New Roman" w:eastAsia="Times New Roman" w:hAnsi="Times New Roman"/>
                <w:sz w:val="20"/>
                <w:szCs w:val="20"/>
              </w:rPr>
              <w:t>i</w:t>
            </w:r>
            <w:r w:rsidRPr="00EC49C0">
              <w:rPr>
                <w:rFonts w:ascii="Times New Roman" w:eastAsia="Times New Roman" w:hAnsi="Times New Roman"/>
                <w:spacing w:val="-1"/>
                <w:sz w:val="20"/>
                <w:szCs w:val="20"/>
              </w:rPr>
              <w:t>ş</w:t>
            </w:r>
            <w:r w:rsidRPr="00EC49C0">
              <w:rPr>
                <w:rFonts w:ascii="Times New Roman" w:eastAsia="Times New Roman" w:hAnsi="Times New Roman"/>
                <w:sz w:val="20"/>
                <w:szCs w:val="20"/>
              </w:rPr>
              <w:t>ti</w:t>
            </w:r>
            <w:r w:rsidRPr="00EC49C0">
              <w:rPr>
                <w:rFonts w:ascii="Times New Roman" w:eastAsia="Times New Roman" w:hAnsi="Times New Roman"/>
                <w:spacing w:val="2"/>
                <w:sz w:val="20"/>
                <w:szCs w:val="20"/>
              </w:rPr>
              <w:t>r</w:t>
            </w:r>
            <w:r w:rsidRPr="00EC49C0">
              <w:rPr>
                <w:rFonts w:ascii="Times New Roman" w:eastAsia="Times New Roman" w:hAnsi="Times New Roman"/>
                <w:spacing w:val="-2"/>
                <w:sz w:val="20"/>
                <w:szCs w:val="20"/>
              </w:rPr>
              <w:t>m</w:t>
            </w:r>
            <w:r w:rsidRPr="00EC49C0">
              <w:rPr>
                <w:rFonts w:ascii="Times New Roman" w:eastAsia="Times New Roman" w:hAnsi="Times New Roman"/>
                <w:sz w:val="20"/>
                <w:szCs w:val="20"/>
              </w:rPr>
              <w:t>e</w:t>
            </w:r>
          </w:p>
          <w:p w:rsidR="00C440D3" w:rsidRPr="00EC49C0" w:rsidRDefault="00C440D3" w:rsidP="00C440D3">
            <w:pPr>
              <w:pStyle w:val="TableParagraph"/>
              <w:ind w:left="231"/>
              <w:rPr>
                <w:rFonts w:ascii="Times New Roman" w:eastAsia="Times New Roman" w:hAnsi="Times New Roman"/>
                <w:sz w:val="20"/>
                <w:szCs w:val="20"/>
              </w:rPr>
            </w:pPr>
            <w:r w:rsidRPr="00EC49C0">
              <w:rPr>
                <w:rFonts w:ascii="Times New Roman" w:eastAsia="Times New Roman" w:hAnsi="Times New Roman"/>
                <w:sz w:val="20"/>
                <w:szCs w:val="20"/>
              </w:rPr>
              <w:t>(A</w:t>
            </w:r>
            <w:r w:rsidRPr="00EC49C0">
              <w:rPr>
                <w:rFonts w:ascii="Times New Roman" w:eastAsia="Times New Roman" w:hAnsi="Times New Roman"/>
                <w:spacing w:val="-1"/>
                <w:sz w:val="20"/>
                <w:szCs w:val="20"/>
              </w:rPr>
              <w:t>R</w:t>
            </w:r>
            <w:r w:rsidRPr="00EC49C0">
              <w:rPr>
                <w:rFonts w:ascii="Times New Roman" w:eastAsia="Times New Roman" w:hAnsi="Times New Roman"/>
                <w:spacing w:val="-2"/>
                <w:sz w:val="20"/>
                <w:szCs w:val="20"/>
              </w:rPr>
              <w:t>-</w:t>
            </w:r>
            <w:r w:rsidRPr="00EC49C0">
              <w:rPr>
                <w:rFonts w:ascii="Times New Roman" w:eastAsia="Times New Roman" w:hAnsi="Times New Roman"/>
                <w:sz w:val="20"/>
                <w:szCs w:val="20"/>
              </w:rPr>
              <w:t>GE)</w:t>
            </w:r>
            <w:r w:rsidRPr="00EC49C0">
              <w:rPr>
                <w:rFonts w:ascii="Times New Roman" w:eastAsia="Times New Roman" w:hAnsi="Times New Roman"/>
                <w:spacing w:val="-12"/>
                <w:sz w:val="20"/>
                <w:szCs w:val="20"/>
              </w:rPr>
              <w:t xml:space="preserve"> </w:t>
            </w:r>
            <w:r w:rsidRPr="00EC49C0">
              <w:rPr>
                <w:rFonts w:ascii="Times New Roman" w:eastAsia="Times New Roman" w:hAnsi="Times New Roman"/>
                <w:spacing w:val="1"/>
                <w:sz w:val="20"/>
                <w:szCs w:val="20"/>
              </w:rPr>
              <w:t>B</w:t>
            </w:r>
            <w:r w:rsidRPr="00EC49C0">
              <w:rPr>
                <w:rFonts w:ascii="Times New Roman" w:eastAsia="Times New Roman" w:hAnsi="Times New Roman"/>
                <w:sz w:val="20"/>
                <w:szCs w:val="20"/>
              </w:rPr>
              <w:t>ir</w:t>
            </w:r>
            <w:r w:rsidRPr="00EC49C0">
              <w:rPr>
                <w:rFonts w:ascii="Times New Roman" w:eastAsia="Times New Roman" w:hAnsi="Times New Roman"/>
                <w:spacing w:val="2"/>
                <w:sz w:val="20"/>
                <w:szCs w:val="20"/>
              </w:rPr>
              <w:t>i</w:t>
            </w:r>
            <w:r w:rsidRPr="00EC49C0">
              <w:rPr>
                <w:rFonts w:ascii="Times New Roman" w:eastAsia="Times New Roman" w:hAnsi="Times New Roman"/>
                <w:spacing w:val="-2"/>
                <w:sz w:val="20"/>
                <w:szCs w:val="20"/>
              </w:rPr>
              <w:t>m</w:t>
            </w:r>
            <w:r w:rsidRPr="00EC49C0">
              <w:rPr>
                <w:rFonts w:ascii="Times New Roman" w:eastAsia="Times New Roman" w:hAnsi="Times New Roman"/>
                <w:sz w:val="20"/>
                <w:szCs w:val="20"/>
              </w:rPr>
              <w:t>leri</w:t>
            </w:r>
            <w:r w:rsidRPr="00EC49C0">
              <w:rPr>
                <w:rFonts w:ascii="Times New Roman" w:eastAsia="Times New Roman" w:hAnsi="Times New Roman"/>
                <w:spacing w:val="-12"/>
                <w:sz w:val="20"/>
                <w:szCs w:val="20"/>
              </w:rPr>
              <w:t xml:space="preserve"> </w:t>
            </w:r>
            <w:r w:rsidRPr="00EC49C0">
              <w:rPr>
                <w:rFonts w:ascii="Times New Roman" w:eastAsia="Times New Roman" w:hAnsi="Times New Roman"/>
                <w:sz w:val="20"/>
                <w:szCs w:val="20"/>
              </w:rPr>
              <w:t>Y</w:t>
            </w:r>
            <w:r w:rsidRPr="00EC49C0">
              <w:rPr>
                <w:rFonts w:ascii="Times New Roman" w:eastAsia="Times New Roman" w:hAnsi="Times New Roman"/>
                <w:spacing w:val="1"/>
                <w:sz w:val="20"/>
                <w:szCs w:val="20"/>
              </w:rPr>
              <w:t>ö</w:t>
            </w:r>
            <w:r w:rsidRPr="00EC49C0">
              <w:rPr>
                <w:rFonts w:ascii="Times New Roman" w:eastAsia="Times New Roman" w:hAnsi="Times New Roman"/>
                <w:spacing w:val="-2"/>
                <w:sz w:val="20"/>
                <w:szCs w:val="20"/>
              </w:rPr>
              <w:t>n</w:t>
            </w:r>
            <w:r w:rsidRPr="00EC49C0">
              <w:rPr>
                <w:rFonts w:ascii="Times New Roman" w:eastAsia="Times New Roman" w:hAnsi="Times New Roman"/>
                <w:sz w:val="20"/>
                <w:szCs w:val="20"/>
              </w:rPr>
              <w:t>e</w:t>
            </w:r>
            <w:r w:rsidRPr="00EC49C0">
              <w:rPr>
                <w:rFonts w:ascii="Times New Roman" w:eastAsia="Times New Roman" w:hAnsi="Times New Roman"/>
                <w:spacing w:val="1"/>
                <w:sz w:val="20"/>
                <w:szCs w:val="20"/>
              </w:rPr>
              <w:t>rg</w:t>
            </w:r>
            <w:r w:rsidRPr="00EC49C0">
              <w:rPr>
                <w:rFonts w:ascii="Times New Roman" w:eastAsia="Times New Roman" w:hAnsi="Times New Roman"/>
                <w:spacing w:val="2"/>
                <w:sz w:val="20"/>
                <w:szCs w:val="20"/>
              </w:rPr>
              <w:t>e</w:t>
            </w:r>
            <w:r w:rsidRPr="00EC49C0">
              <w:rPr>
                <w:rFonts w:ascii="Times New Roman" w:eastAsia="Times New Roman" w:hAnsi="Times New Roman"/>
                <w:spacing w:val="-1"/>
                <w:sz w:val="20"/>
                <w:szCs w:val="20"/>
              </w:rPr>
              <w:t>s</w:t>
            </w:r>
            <w:r w:rsidRPr="00EC49C0">
              <w:rPr>
                <w:rFonts w:ascii="Times New Roman" w:eastAsia="Times New Roman" w:hAnsi="Times New Roman"/>
                <w:sz w:val="20"/>
                <w:szCs w:val="20"/>
              </w:rPr>
              <w:t>i</w:t>
            </w:r>
          </w:p>
        </w:tc>
        <w:tc>
          <w:tcPr>
            <w:tcW w:w="421" w:type="dxa"/>
            <w:tcBorders>
              <w:top w:val="single" w:sz="5" w:space="0" w:color="000000"/>
              <w:left w:val="single" w:sz="5" w:space="0" w:color="000000"/>
              <w:bottom w:val="single" w:sz="5" w:space="0" w:color="000000"/>
              <w:right w:val="single" w:sz="5" w:space="0" w:color="000000"/>
            </w:tcBorders>
            <w:shd w:val="clear" w:color="auto" w:fill="DFDFDF"/>
          </w:tcPr>
          <w:p w:rsidR="00C440D3" w:rsidRPr="00EC49C0" w:rsidRDefault="00C440D3" w:rsidP="00C440D3">
            <w:pPr>
              <w:pStyle w:val="TableParagraph"/>
              <w:spacing w:line="222" w:lineRule="exact"/>
              <w:ind w:left="104"/>
              <w:rPr>
                <w:rFonts w:ascii="Times New Roman" w:eastAsia="Times New Roman" w:hAnsi="Times New Roman"/>
                <w:sz w:val="20"/>
                <w:szCs w:val="20"/>
              </w:rPr>
            </w:pPr>
            <w:r w:rsidRPr="00EC49C0">
              <w:rPr>
                <w:rFonts w:ascii="Times New Roman" w:eastAsia="Times New Roman" w:hAnsi="Times New Roman"/>
                <w:spacing w:val="1"/>
                <w:sz w:val="20"/>
                <w:szCs w:val="20"/>
              </w:rPr>
              <w:t>17</w:t>
            </w:r>
          </w:p>
        </w:tc>
        <w:tc>
          <w:tcPr>
            <w:tcW w:w="4575" w:type="dxa"/>
            <w:tcBorders>
              <w:top w:val="single" w:sz="5" w:space="0" w:color="000000"/>
              <w:left w:val="single" w:sz="5" w:space="0" w:color="000000"/>
              <w:bottom w:val="single" w:sz="5" w:space="0" w:color="000000"/>
              <w:right w:val="single" w:sz="5" w:space="0" w:color="000000"/>
            </w:tcBorders>
          </w:tcPr>
          <w:p w:rsidR="00C440D3" w:rsidRPr="00EC49C0" w:rsidRDefault="00C440D3" w:rsidP="00C440D3">
            <w:pPr>
              <w:pStyle w:val="TableParagraph"/>
              <w:spacing w:line="222" w:lineRule="exact"/>
              <w:ind w:left="102"/>
              <w:rPr>
                <w:rFonts w:ascii="Times New Roman" w:eastAsia="Times New Roman" w:hAnsi="Times New Roman"/>
                <w:sz w:val="20"/>
                <w:szCs w:val="20"/>
              </w:rPr>
            </w:pPr>
            <w:r w:rsidRPr="00EC49C0">
              <w:rPr>
                <w:rFonts w:ascii="Times New Roman" w:eastAsia="Times New Roman" w:hAnsi="Times New Roman"/>
                <w:sz w:val="20"/>
                <w:szCs w:val="20"/>
              </w:rPr>
              <w:t>I</w:t>
            </w:r>
            <w:r w:rsidRPr="00EC49C0">
              <w:rPr>
                <w:rFonts w:ascii="Times New Roman" w:eastAsia="Times New Roman" w:hAnsi="Times New Roman"/>
                <w:spacing w:val="-1"/>
                <w:sz w:val="20"/>
                <w:szCs w:val="20"/>
              </w:rPr>
              <w:t>s</w:t>
            </w:r>
            <w:r w:rsidRPr="00EC49C0">
              <w:rPr>
                <w:rFonts w:ascii="Times New Roman" w:eastAsia="Times New Roman" w:hAnsi="Times New Roman"/>
                <w:spacing w:val="1"/>
                <w:sz w:val="20"/>
                <w:szCs w:val="20"/>
              </w:rPr>
              <w:t>p</w:t>
            </w:r>
            <w:r w:rsidRPr="00EC49C0">
              <w:rPr>
                <w:rFonts w:ascii="Times New Roman" w:eastAsia="Times New Roman" w:hAnsi="Times New Roman"/>
                <w:sz w:val="20"/>
                <w:szCs w:val="20"/>
              </w:rPr>
              <w:t>a</w:t>
            </w:r>
            <w:r w:rsidRPr="00EC49C0">
              <w:rPr>
                <w:rFonts w:ascii="Times New Roman" w:eastAsia="Times New Roman" w:hAnsi="Times New Roman"/>
                <w:spacing w:val="1"/>
                <w:sz w:val="20"/>
                <w:szCs w:val="20"/>
              </w:rPr>
              <w:t>r</w:t>
            </w:r>
            <w:r w:rsidRPr="00EC49C0">
              <w:rPr>
                <w:rFonts w:ascii="Times New Roman" w:eastAsia="Times New Roman" w:hAnsi="Times New Roman"/>
                <w:sz w:val="20"/>
                <w:szCs w:val="20"/>
              </w:rPr>
              <w:t>ta</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z w:val="20"/>
                <w:szCs w:val="20"/>
              </w:rPr>
              <w:t>Milli</w:t>
            </w:r>
            <w:r w:rsidRPr="00EC49C0">
              <w:rPr>
                <w:rFonts w:ascii="Times New Roman" w:eastAsia="Times New Roman" w:hAnsi="Times New Roman"/>
                <w:spacing w:val="-6"/>
                <w:sz w:val="20"/>
                <w:szCs w:val="20"/>
              </w:rPr>
              <w:t xml:space="preserve"> </w:t>
            </w:r>
            <w:r w:rsidRPr="00EC49C0">
              <w:rPr>
                <w:rFonts w:ascii="Times New Roman" w:eastAsia="Times New Roman" w:hAnsi="Times New Roman"/>
                <w:sz w:val="20"/>
                <w:szCs w:val="20"/>
              </w:rPr>
              <w:t>E</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it</w:t>
            </w:r>
            <w:r w:rsidRPr="00EC49C0">
              <w:rPr>
                <w:rFonts w:ascii="Times New Roman" w:eastAsia="Times New Roman" w:hAnsi="Times New Roman"/>
                <w:spacing w:val="1"/>
                <w:sz w:val="20"/>
                <w:szCs w:val="20"/>
              </w:rPr>
              <w:t>i</w:t>
            </w:r>
            <w:r w:rsidRPr="00EC49C0">
              <w:rPr>
                <w:rFonts w:ascii="Times New Roman" w:eastAsia="Times New Roman" w:hAnsi="Times New Roman"/>
                <w:sz w:val="20"/>
                <w:szCs w:val="20"/>
              </w:rPr>
              <w:t>m</w:t>
            </w:r>
            <w:r w:rsidRPr="00EC49C0">
              <w:rPr>
                <w:rFonts w:ascii="Times New Roman" w:eastAsia="Times New Roman" w:hAnsi="Times New Roman"/>
                <w:spacing w:val="-8"/>
                <w:sz w:val="20"/>
                <w:szCs w:val="20"/>
              </w:rPr>
              <w:t xml:space="preserve"> </w:t>
            </w:r>
            <w:r w:rsidRPr="00EC49C0">
              <w:rPr>
                <w:rFonts w:ascii="Times New Roman" w:eastAsia="Times New Roman" w:hAnsi="Times New Roman"/>
                <w:spacing w:val="2"/>
                <w:sz w:val="20"/>
                <w:szCs w:val="20"/>
              </w:rPr>
              <w:t>M</w:t>
            </w:r>
            <w:r w:rsidRPr="00EC49C0">
              <w:rPr>
                <w:rFonts w:ascii="Times New Roman" w:eastAsia="Times New Roman" w:hAnsi="Times New Roman"/>
                <w:spacing w:val="-2"/>
                <w:sz w:val="20"/>
                <w:szCs w:val="20"/>
              </w:rPr>
              <w:t>ü</w:t>
            </w:r>
            <w:r w:rsidRPr="00EC49C0">
              <w:rPr>
                <w:rFonts w:ascii="Times New Roman" w:eastAsia="Times New Roman" w:hAnsi="Times New Roman"/>
                <w:spacing w:val="1"/>
                <w:sz w:val="20"/>
                <w:szCs w:val="20"/>
              </w:rPr>
              <w:t>d</w:t>
            </w:r>
            <w:r w:rsidRPr="00EC49C0">
              <w:rPr>
                <w:rFonts w:ascii="Times New Roman" w:eastAsia="Times New Roman" w:hAnsi="Times New Roman"/>
                <w:spacing w:val="-2"/>
                <w:sz w:val="20"/>
                <w:szCs w:val="20"/>
              </w:rPr>
              <w:t>ü</w:t>
            </w:r>
            <w:r w:rsidRPr="00EC49C0">
              <w:rPr>
                <w:rFonts w:ascii="Times New Roman" w:eastAsia="Times New Roman" w:hAnsi="Times New Roman"/>
                <w:sz w:val="20"/>
                <w:szCs w:val="20"/>
              </w:rPr>
              <w:t>r</w:t>
            </w:r>
            <w:r w:rsidRPr="00EC49C0">
              <w:rPr>
                <w:rFonts w:ascii="Times New Roman" w:eastAsia="Times New Roman" w:hAnsi="Times New Roman"/>
                <w:spacing w:val="2"/>
                <w:sz w:val="20"/>
                <w:szCs w:val="20"/>
              </w:rPr>
              <w:t>l</w:t>
            </w:r>
            <w:r w:rsidRPr="00EC49C0">
              <w:rPr>
                <w:rFonts w:ascii="Times New Roman" w:eastAsia="Times New Roman" w:hAnsi="Times New Roman"/>
                <w:spacing w:val="-2"/>
                <w:sz w:val="20"/>
                <w:szCs w:val="20"/>
              </w:rPr>
              <w:t>ü</w:t>
            </w:r>
            <w:r w:rsidRPr="00EC49C0">
              <w:rPr>
                <w:rFonts w:ascii="Times New Roman" w:eastAsia="Times New Roman" w:hAnsi="Times New Roman"/>
                <w:spacing w:val="1"/>
                <w:sz w:val="20"/>
                <w:szCs w:val="20"/>
              </w:rPr>
              <w:t>ğ</w:t>
            </w:r>
            <w:r w:rsidRPr="00EC49C0">
              <w:rPr>
                <w:rFonts w:ascii="Times New Roman" w:eastAsia="Times New Roman" w:hAnsi="Times New Roman"/>
                <w:sz w:val="20"/>
                <w:szCs w:val="20"/>
              </w:rPr>
              <w:t>ü</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pacing w:val="3"/>
                <w:sz w:val="20"/>
                <w:szCs w:val="20"/>
              </w:rPr>
              <w:t>İ</w:t>
            </w:r>
            <w:r w:rsidRPr="00EC49C0">
              <w:rPr>
                <w:rFonts w:ascii="Times New Roman" w:eastAsia="Times New Roman" w:hAnsi="Times New Roman"/>
                <w:spacing w:val="-5"/>
                <w:sz w:val="20"/>
                <w:szCs w:val="20"/>
              </w:rPr>
              <w:t>m</w:t>
            </w:r>
            <w:r w:rsidRPr="00EC49C0">
              <w:rPr>
                <w:rFonts w:ascii="Times New Roman" w:eastAsia="Times New Roman" w:hAnsi="Times New Roman"/>
                <w:sz w:val="20"/>
                <w:szCs w:val="20"/>
              </w:rPr>
              <w:t>za</w:t>
            </w:r>
            <w:r w:rsidRPr="00EC49C0">
              <w:rPr>
                <w:rFonts w:ascii="Times New Roman" w:eastAsia="Times New Roman" w:hAnsi="Times New Roman"/>
                <w:spacing w:val="-6"/>
                <w:sz w:val="20"/>
                <w:szCs w:val="20"/>
              </w:rPr>
              <w:t xml:space="preserve"> </w:t>
            </w:r>
            <w:r w:rsidRPr="00EC49C0">
              <w:rPr>
                <w:rFonts w:ascii="Times New Roman" w:eastAsia="Times New Roman" w:hAnsi="Times New Roman"/>
                <w:sz w:val="20"/>
                <w:szCs w:val="20"/>
              </w:rPr>
              <w:t>Ye</w:t>
            </w:r>
            <w:r w:rsidRPr="00EC49C0">
              <w:rPr>
                <w:rFonts w:ascii="Times New Roman" w:eastAsia="Times New Roman" w:hAnsi="Times New Roman"/>
                <w:spacing w:val="2"/>
                <w:sz w:val="20"/>
                <w:szCs w:val="20"/>
              </w:rPr>
              <w:t>t</w:t>
            </w:r>
            <w:r w:rsidRPr="00EC49C0">
              <w:rPr>
                <w:rFonts w:ascii="Times New Roman" w:eastAsia="Times New Roman" w:hAnsi="Times New Roman"/>
                <w:spacing w:val="-2"/>
                <w:sz w:val="20"/>
                <w:szCs w:val="20"/>
              </w:rPr>
              <w:t>k</w:t>
            </w:r>
            <w:r w:rsidRPr="00EC49C0">
              <w:rPr>
                <w:rFonts w:ascii="Times New Roman" w:eastAsia="Times New Roman" w:hAnsi="Times New Roman"/>
                <w:sz w:val="20"/>
                <w:szCs w:val="20"/>
              </w:rPr>
              <w:t>ileri</w:t>
            </w:r>
            <w:r w:rsidRPr="00EC49C0">
              <w:rPr>
                <w:rFonts w:ascii="Times New Roman" w:eastAsia="Times New Roman" w:hAnsi="Times New Roman"/>
                <w:spacing w:val="-7"/>
                <w:sz w:val="20"/>
                <w:szCs w:val="20"/>
              </w:rPr>
              <w:t xml:space="preserve"> </w:t>
            </w:r>
            <w:r w:rsidRPr="00EC49C0">
              <w:rPr>
                <w:rFonts w:ascii="Times New Roman" w:eastAsia="Times New Roman" w:hAnsi="Times New Roman"/>
                <w:spacing w:val="1"/>
                <w:sz w:val="20"/>
                <w:szCs w:val="20"/>
              </w:rPr>
              <w:t>İ</w:t>
            </w:r>
            <w:r w:rsidRPr="00EC49C0">
              <w:rPr>
                <w:rFonts w:ascii="Times New Roman" w:eastAsia="Times New Roman" w:hAnsi="Times New Roman"/>
                <w:sz w:val="20"/>
                <w:szCs w:val="20"/>
              </w:rPr>
              <w:t>ç</w:t>
            </w:r>
          </w:p>
          <w:p w:rsidR="00C440D3" w:rsidRPr="00EC49C0" w:rsidRDefault="00C440D3" w:rsidP="00C440D3">
            <w:pPr>
              <w:pStyle w:val="TableParagraph"/>
              <w:ind w:left="102"/>
              <w:rPr>
                <w:rFonts w:ascii="Times New Roman" w:eastAsia="Times New Roman" w:hAnsi="Times New Roman"/>
                <w:sz w:val="20"/>
                <w:szCs w:val="20"/>
              </w:rPr>
            </w:pPr>
            <w:r w:rsidRPr="00EC49C0">
              <w:rPr>
                <w:rFonts w:ascii="Times New Roman" w:eastAsia="Times New Roman" w:hAnsi="Times New Roman"/>
                <w:sz w:val="20"/>
                <w:szCs w:val="20"/>
              </w:rPr>
              <w:t>Y</w:t>
            </w:r>
            <w:r w:rsidRPr="00EC49C0">
              <w:rPr>
                <w:rFonts w:ascii="Times New Roman" w:eastAsia="Times New Roman" w:hAnsi="Times New Roman"/>
                <w:spacing w:val="1"/>
                <w:sz w:val="20"/>
                <w:szCs w:val="20"/>
              </w:rPr>
              <w:t>ö</w:t>
            </w:r>
            <w:r w:rsidRPr="00EC49C0">
              <w:rPr>
                <w:rFonts w:ascii="Times New Roman" w:eastAsia="Times New Roman" w:hAnsi="Times New Roman"/>
                <w:spacing w:val="-2"/>
                <w:sz w:val="20"/>
                <w:szCs w:val="20"/>
              </w:rPr>
              <w:t>n</w:t>
            </w:r>
            <w:r w:rsidRPr="00EC49C0">
              <w:rPr>
                <w:rFonts w:ascii="Times New Roman" w:eastAsia="Times New Roman" w:hAnsi="Times New Roman"/>
                <w:sz w:val="20"/>
                <w:szCs w:val="20"/>
              </w:rPr>
              <w:t>e</w:t>
            </w:r>
            <w:r w:rsidRPr="00EC49C0">
              <w:rPr>
                <w:rFonts w:ascii="Times New Roman" w:eastAsia="Times New Roman" w:hAnsi="Times New Roman"/>
                <w:spacing w:val="1"/>
                <w:sz w:val="20"/>
                <w:szCs w:val="20"/>
              </w:rPr>
              <w:t>r</w:t>
            </w:r>
            <w:r w:rsidRPr="00EC49C0">
              <w:rPr>
                <w:rFonts w:ascii="Times New Roman" w:eastAsia="Times New Roman" w:hAnsi="Times New Roman"/>
                <w:spacing w:val="-2"/>
                <w:sz w:val="20"/>
                <w:szCs w:val="20"/>
              </w:rPr>
              <w:t>g</w:t>
            </w:r>
            <w:r w:rsidRPr="00EC49C0">
              <w:rPr>
                <w:rFonts w:ascii="Times New Roman" w:eastAsia="Times New Roman" w:hAnsi="Times New Roman"/>
                <w:sz w:val="20"/>
                <w:szCs w:val="20"/>
              </w:rPr>
              <w:t>e</w:t>
            </w:r>
            <w:r w:rsidRPr="00EC49C0">
              <w:rPr>
                <w:rFonts w:ascii="Times New Roman" w:eastAsia="Times New Roman" w:hAnsi="Times New Roman"/>
                <w:spacing w:val="1"/>
                <w:sz w:val="20"/>
                <w:szCs w:val="20"/>
              </w:rPr>
              <w:t>s</w:t>
            </w:r>
            <w:r w:rsidRPr="00EC49C0">
              <w:rPr>
                <w:rFonts w:ascii="Times New Roman" w:eastAsia="Times New Roman" w:hAnsi="Times New Roman"/>
                <w:sz w:val="20"/>
                <w:szCs w:val="20"/>
              </w:rPr>
              <w:t>i</w:t>
            </w:r>
          </w:p>
        </w:tc>
      </w:tr>
      <w:tr w:rsidR="00C440D3" w:rsidTr="00C440D3">
        <w:trPr>
          <w:trHeight w:hRule="exact" w:val="757"/>
        </w:trPr>
        <w:tc>
          <w:tcPr>
            <w:tcW w:w="443" w:type="dxa"/>
            <w:tcBorders>
              <w:top w:val="single" w:sz="5" w:space="0" w:color="000000"/>
              <w:left w:val="single" w:sz="5" w:space="0" w:color="000000"/>
              <w:bottom w:val="single" w:sz="5" w:space="0" w:color="000000"/>
              <w:right w:val="single" w:sz="5" w:space="0" w:color="000000"/>
            </w:tcBorders>
            <w:shd w:val="clear" w:color="auto" w:fill="DFDFDF"/>
          </w:tcPr>
          <w:p w:rsidR="00C440D3" w:rsidRPr="00EC49C0" w:rsidRDefault="00C440D3" w:rsidP="00C440D3">
            <w:pPr>
              <w:pStyle w:val="TableParagraph"/>
              <w:spacing w:line="227" w:lineRule="exact"/>
              <w:ind w:left="102"/>
              <w:rPr>
                <w:rFonts w:ascii="Times New Roman" w:eastAsia="Times New Roman" w:hAnsi="Times New Roman"/>
                <w:sz w:val="20"/>
                <w:szCs w:val="20"/>
              </w:rPr>
            </w:pPr>
            <w:r w:rsidRPr="00EC49C0">
              <w:rPr>
                <w:rFonts w:ascii="Times New Roman" w:eastAsia="Times New Roman" w:hAnsi="Times New Roman"/>
                <w:b/>
                <w:bCs/>
                <w:sz w:val="20"/>
                <w:szCs w:val="20"/>
              </w:rPr>
              <w:t>9</w:t>
            </w:r>
          </w:p>
        </w:tc>
        <w:tc>
          <w:tcPr>
            <w:tcW w:w="4520" w:type="dxa"/>
            <w:tcBorders>
              <w:top w:val="single" w:sz="5" w:space="0" w:color="000000"/>
              <w:left w:val="single" w:sz="5" w:space="0" w:color="000000"/>
              <w:bottom w:val="single" w:sz="5" w:space="0" w:color="000000"/>
              <w:right w:val="single" w:sz="5" w:space="0" w:color="000000"/>
            </w:tcBorders>
          </w:tcPr>
          <w:p w:rsidR="00C440D3" w:rsidRPr="00EC49C0" w:rsidRDefault="00C440D3" w:rsidP="00C440D3">
            <w:pPr>
              <w:pStyle w:val="TableParagraph"/>
              <w:spacing w:line="222" w:lineRule="exact"/>
              <w:ind w:left="231"/>
              <w:rPr>
                <w:rFonts w:ascii="Times New Roman" w:eastAsia="Times New Roman" w:hAnsi="Times New Roman"/>
                <w:sz w:val="20"/>
                <w:szCs w:val="20"/>
              </w:rPr>
            </w:pPr>
            <w:r w:rsidRPr="00EC49C0">
              <w:rPr>
                <w:rFonts w:ascii="Times New Roman" w:eastAsia="Times New Roman" w:hAnsi="Times New Roman"/>
                <w:sz w:val="20"/>
                <w:szCs w:val="20"/>
              </w:rPr>
              <w:t>Millî</w:t>
            </w:r>
            <w:r w:rsidRPr="00EC49C0">
              <w:rPr>
                <w:rFonts w:ascii="Times New Roman" w:eastAsia="Times New Roman" w:hAnsi="Times New Roman"/>
                <w:spacing w:val="-10"/>
                <w:sz w:val="20"/>
                <w:szCs w:val="20"/>
              </w:rPr>
              <w:t xml:space="preserve"> </w:t>
            </w:r>
            <w:r w:rsidRPr="00EC49C0">
              <w:rPr>
                <w:rFonts w:ascii="Times New Roman" w:eastAsia="Times New Roman" w:hAnsi="Times New Roman"/>
                <w:sz w:val="20"/>
                <w:szCs w:val="20"/>
              </w:rPr>
              <w:t>E</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i</w:t>
            </w:r>
            <w:r w:rsidRPr="00EC49C0">
              <w:rPr>
                <w:rFonts w:ascii="Times New Roman" w:eastAsia="Times New Roman" w:hAnsi="Times New Roman"/>
                <w:spacing w:val="1"/>
                <w:sz w:val="20"/>
                <w:szCs w:val="20"/>
              </w:rPr>
              <w:t>t</w:t>
            </w:r>
            <w:r w:rsidRPr="00EC49C0">
              <w:rPr>
                <w:rFonts w:ascii="Times New Roman" w:eastAsia="Times New Roman" w:hAnsi="Times New Roman"/>
                <w:spacing w:val="2"/>
                <w:sz w:val="20"/>
                <w:szCs w:val="20"/>
              </w:rPr>
              <w:t>i</w:t>
            </w:r>
            <w:r w:rsidRPr="00EC49C0">
              <w:rPr>
                <w:rFonts w:ascii="Times New Roman" w:eastAsia="Times New Roman" w:hAnsi="Times New Roman"/>
                <w:sz w:val="20"/>
                <w:szCs w:val="20"/>
              </w:rPr>
              <w:t>m</w:t>
            </w:r>
            <w:r w:rsidRPr="00EC49C0">
              <w:rPr>
                <w:rFonts w:ascii="Times New Roman" w:eastAsia="Times New Roman" w:hAnsi="Times New Roman"/>
                <w:spacing w:val="-13"/>
                <w:sz w:val="20"/>
                <w:szCs w:val="20"/>
              </w:rPr>
              <w:t xml:space="preserve"> </w:t>
            </w:r>
            <w:r w:rsidRPr="00EC49C0">
              <w:rPr>
                <w:rFonts w:ascii="Times New Roman" w:eastAsia="Times New Roman" w:hAnsi="Times New Roman"/>
                <w:spacing w:val="1"/>
                <w:sz w:val="20"/>
                <w:szCs w:val="20"/>
              </w:rPr>
              <w:t>B</w:t>
            </w:r>
            <w:r w:rsidRPr="00EC49C0">
              <w:rPr>
                <w:rFonts w:ascii="Times New Roman" w:eastAsia="Times New Roman" w:hAnsi="Times New Roman"/>
                <w:spacing w:val="2"/>
                <w:sz w:val="20"/>
                <w:szCs w:val="20"/>
              </w:rPr>
              <w:t>a</w:t>
            </w:r>
            <w:r w:rsidRPr="00EC49C0">
              <w:rPr>
                <w:rFonts w:ascii="Times New Roman" w:eastAsia="Times New Roman" w:hAnsi="Times New Roman"/>
                <w:spacing w:val="-2"/>
                <w:sz w:val="20"/>
                <w:szCs w:val="20"/>
              </w:rPr>
              <w:t>k</w:t>
            </w:r>
            <w:r w:rsidRPr="00EC49C0">
              <w:rPr>
                <w:rFonts w:ascii="Times New Roman" w:eastAsia="Times New Roman" w:hAnsi="Times New Roman"/>
                <w:sz w:val="20"/>
                <w:szCs w:val="20"/>
              </w:rPr>
              <w:t>a</w:t>
            </w:r>
            <w:r w:rsidRPr="00EC49C0">
              <w:rPr>
                <w:rFonts w:ascii="Times New Roman" w:eastAsia="Times New Roman" w:hAnsi="Times New Roman"/>
                <w:spacing w:val="-1"/>
                <w:sz w:val="20"/>
                <w:szCs w:val="20"/>
              </w:rPr>
              <w:t>n</w:t>
            </w:r>
            <w:r w:rsidRPr="00EC49C0">
              <w:rPr>
                <w:rFonts w:ascii="Times New Roman" w:eastAsia="Times New Roman" w:hAnsi="Times New Roman"/>
                <w:sz w:val="20"/>
                <w:szCs w:val="20"/>
              </w:rPr>
              <w:t>l</w:t>
            </w:r>
            <w:r w:rsidRPr="00EC49C0">
              <w:rPr>
                <w:rFonts w:ascii="Times New Roman" w:eastAsia="Times New Roman" w:hAnsi="Times New Roman"/>
                <w:spacing w:val="1"/>
                <w:sz w:val="20"/>
                <w:szCs w:val="20"/>
              </w:rPr>
              <w:t>ı</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ı</w:t>
            </w:r>
            <w:r w:rsidRPr="00EC49C0">
              <w:rPr>
                <w:rFonts w:ascii="Times New Roman" w:eastAsia="Times New Roman" w:hAnsi="Times New Roman"/>
                <w:spacing w:val="-9"/>
                <w:sz w:val="20"/>
                <w:szCs w:val="20"/>
              </w:rPr>
              <w:t xml:space="preserve"> </w:t>
            </w:r>
            <w:r w:rsidRPr="00EC49C0">
              <w:rPr>
                <w:rFonts w:ascii="Times New Roman" w:eastAsia="Times New Roman" w:hAnsi="Times New Roman"/>
                <w:spacing w:val="2"/>
                <w:sz w:val="20"/>
                <w:szCs w:val="20"/>
              </w:rPr>
              <w:t>Ö</w:t>
            </w:r>
            <w:r w:rsidRPr="00EC49C0">
              <w:rPr>
                <w:rFonts w:ascii="Times New Roman" w:eastAsia="Times New Roman" w:hAnsi="Times New Roman"/>
                <w:spacing w:val="-2"/>
                <w:sz w:val="20"/>
                <w:szCs w:val="20"/>
              </w:rPr>
              <w:t>ğ</w:t>
            </w:r>
            <w:r w:rsidRPr="00EC49C0">
              <w:rPr>
                <w:rFonts w:ascii="Times New Roman" w:eastAsia="Times New Roman" w:hAnsi="Times New Roman"/>
                <w:sz w:val="20"/>
                <w:szCs w:val="20"/>
              </w:rPr>
              <w:t>re</w:t>
            </w:r>
            <w:r w:rsidRPr="00EC49C0">
              <w:rPr>
                <w:rFonts w:ascii="Times New Roman" w:eastAsia="Times New Roman" w:hAnsi="Times New Roman"/>
                <w:spacing w:val="1"/>
                <w:sz w:val="20"/>
                <w:szCs w:val="20"/>
              </w:rPr>
              <w:t>n</w:t>
            </w:r>
            <w:r w:rsidRPr="00EC49C0">
              <w:rPr>
                <w:rFonts w:ascii="Times New Roman" w:eastAsia="Times New Roman" w:hAnsi="Times New Roman"/>
                <w:sz w:val="20"/>
                <w:szCs w:val="20"/>
              </w:rPr>
              <w:t>cile</w:t>
            </w:r>
            <w:r w:rsidRPr="00EC49C0">
              <w:rPr>
                <w:rFonts w:ascii="Times New Roman" w:eastAsia="Times New Roman" w:hAnsi="Times New Roman"/>
                <w:spacing w:val="1"/>
                <w:sz w:val="20"/>
                <w:szCs w:val="20"/>
              </w:rPr>
              <w:t>r</w:t>
            </w:r>
            <w:r w:rsidRPr="00EC49C0">
              <w:rPr>
                <w:rFonts w:ascii="Times New Roman" w:eastAsia="Times New Roman" w:hAnsi="Times New Roman"/>
                <w:sz w:val="20"/>
                <w:szCs w:val="20"/>
              </w:rPr>
              <w:t>i</w:t>
            </w:r>
            <w:r w:rsidRPr="00EC49C0">
              <w:rPr>
                <w:rFonts w:ascii="Times New Roman" w:eastAsia="Times New Roman" w:hAnsi="Times New Roman"/>
                <w:spacing w:val="-10"/>
                <w:sz w:val="20"/>
                <w:szCs w:val="20"/>
              </w:rPr>
              <w:t xml:space="preserve"> </w:t>
            </w:r>
            <w:r w:rsidRPr="00EC49C0">
              <w:rPr>
                <w:rFonts w:ascii="Times New Roman" w:eastAsia="Times New Roman" w:hAnsi="Times New Roman"/>
                <w:sz w:val="20"/>
                <w:szCs w:val="20"/>
              </w:rPr>
              <w:t>Yeti</w:t>
            </w:r>
            <w:r w:rsidRPr="00EC49C0">
              <w:rPr>
                <w:rFonts w:ascii="Times New Roman" w:eastAsia="Times New Roman" w:hAnsi="Times New Roman"/>
                <w:spacing w:val="-1"/>
                <w:sz w:val="20"/>
                <w:szCs w:val="20"/>
              </w:rPr>
              <w:t>ş</w:t>
            </w:r>
            <w:r w:rsidRPr="00EC49C0">
              <w:rPr>
                <w:rFonts w:ascii="Times New Roman" w:eastAsia="Times New Roman" w:hAnsi="Times New Roman"/>
                <w:sz w:val="20"/>
                <w:szCs w:val="20"/>
              </w:rPr>
              <w:t>ti</w:t>
            </w:r>
            <w:r w:rsidRPr="00EC49C0">
              <w:rPr>
                <w:rFonts w:ascii="Times New Roman" w:eastAsia="Times New Roman" w:hAnsi="Times New Roman"/>
                <w:spacing w:val="2"/>
                <w:sz w:val="20"/>
                <w:szCs w:val="20"/>
              </w:rPr>
              <w:t>r</w:t>
            </w:r>
            <w:r w:rsidRPr="00EC49C0">
              <w:rPr>
                <w:rFonts w:ascii="Times New Roman" w:eastAsia="Times New Roman" w:hAnsi="Times New Roman"/>
                <w:spacing w:val="-2"/>
                <w:sz w:val="20"/>
                <w:szCs w:val="20"/>
              </w:rPr>
              <w:t>m</w:t>
            </w:r>
            <w:r w:rsidRPr="00EC49C0">
              <w:rPr>
                <w:rFonts w:ascii="Times New Roman" w:eastAsia="Times New Roman" w:hAnsi="Times New Roman"/>
                <w:sz w:val="20"/>
                <w:szCs w:val="20"/>
              </w:rPr>
              <w:t>e</w:t>
            </w:r>
          </w:p>
          <w:p w:rsidR="00C440D3" w:rsidRPr="00EC49C0" w:rsidRDefault="00C440D3" w:rsidP="00C440D3">
            <w:pPr>
              <w:pStyle w:val="TableParagraph"/>
              <w:ind w:left="231"/>
              <w:rPr>
                <w:rFonts w:ascii="Times New Roman" w:eastAsia="Times New Roman" w:hAnsi="Times New Roman"/>
                <w:sz w:val="20"/>
                <w:szCs w:val="20"/>
              </w:rPr>
            </w:pPr>
            <w:r w:rsidRPr="00EC49C0">
              <w:rPr>
                <w:rFonts w:ascii="Times New Roman" w:eastAsia="Times New Roman" w:hAnsi="Times New Roman"/>
                <w:sz w:val="20"/>
                <w:szCs w:val="20"/>
              </w:rPr>
              <w:t>K</w:t>
            </w:r>
            <w:r w:rsidRPr="00EC49C0">
              <w:rPr>
                <w:rFonts w:ascii="Times New Roman" w:eastAsia="Times New Roman" w:hAnsi="Times New Roman"/>
                <w:spacing w:val="-1"/>
                <w:sz w:val="20"/>
                <w:szCs w:val="20"/>
              </w:rPr>
              <w:t>u</w:t>
            </w:r>
            <w:r w:rsidRPr="00EC49C0">
              <w:rPr>
                <w:rFonts w:ascii="Times New Roman" w:eastAsia="Times New Roman" w:hAnsi="Times New Roman"/>
                <w:sz w:val="20"/>
                <w:szCs w:val="20"/>
              </w:rPr>
              <w:t>r</w:t>
            </w:r>
            <w:r w:rsidRPr="00EC49C0">
              <w:rPr>
                <w:rFonts w:ascii="Times New Roman" w:eastAsia="Times New Roman" w:hAnsi="Times New Roman"/>
                <w:spacing w:val="-1"/>
                <w:sz w:val="20"/>
                <w:szCs w:val="20"/>
              </w:rPr>
              <w:t>s</w:t>
            </w:r>
            <w:r w:rsidRPr="00EC49C0">
              <w:rPr>
                <w:rFonts w:ascii="Times New Roman" w:eastAsia="Times New Roman" w:hAnsi="Times New Roman"/>
                <w:sz w:val="20"/>
                <w:szCs w:val="20"/>
              </w:rPr>
              <w:t>ları</w:t>
            </w:r>
            <w:r w:rsidRPr="00EC49C0">
              <w:rPr>
                <w:rFonts w:ascii="Times New Roman" w:eastAsia="Times New Roman" w:hAnsi="Times New Roman"/>
                <w:spacing w:val="-16"/>
                <w:sz w:val="20"/>
                <w:szCs w:val="20"/>
              </w:rPr>
              <w:t xml:space="preserve"> </w:t>
            </w:r>
            <w:r w:rsidRPr="00EC49C0">
              <w:rPr>
                <w:rFonts w:ascii="Times New Roman" w:eastAsia="Times New Roman" w:hAnsi="Times New Roman"/>
                <w:sz w:val="20"/>
                <w:szCs w:val="20"/>
              </w:rPr>
              <w:t>Y</w:t>
            </w:r>
            <w:r w:rsidRPr="00EC49C0">
              <w:rPr>
                <w:rFonts w:ascii="Times New Roman" w:eastAsia="Times New Roman" w:hAnsi="Times New Roman"/>
                <w:spacing w:val="1"/>
                <w:sz w:val="20"/>
                <w:szCs w:val="20"/>
              </w:rPr>
              <w:t>ö</w:t>
            </w:r>
            <w:r w:rsidRPr="00EC49C0">
              <w:rPr>
                <w:rFonts w:ascii="Times New Roman" w:eastAsia="Times New Roman" w:hAnsi="Times New Roman"/>
                <w:spacing w:val="-2"/>
                <w:sz w:val="20"/>
                <w:szCs w:val="20"/>
              </w:rPr>
              <w:t>n</w:t>
            </w:r>
            <w:r w:rsidRPr="00EC49C0">
              <w:rPr>
                <w:rFonts w:ascii="Times New Roman" w:eastAsia="Times New Roman" w:hAnsi="Times New Roman"/>
                <w:sz w:val="20"/>
                <w:szCs w:val="20"/>
              </w:rPr>
              <w:t>e</w:t>
            </w:r>
            <w:r w:rsidRPr="00EC49C0">
              <w:rPr>
                <w:rFonts w:ascii="Times New Roman" w:eastAsia="Times New Roman" w:hAnsi="Times New Roman"/>
                <w:spacing w:val="3"/>
                <w:sz w:val="20"/>
                <w:szCs w:val="20"/>
              </w:rPr>
              <w:t>r</w:t>
            </w:r>
            <w:r w:rsidRPr="00EC49C0">
              <w:rPr>
                <w:rFonts w:ascii="Times New Roman" w:eastAsia="Times New Roman" w:hAnsi="Times New Roman"/>
                <w:spacing w:val="-2"/>
                <w:sz w:val="20"/>
                <w:szCs w:val="20"/>
              </w:rPr>
              <w:t>g</w:t>
            </w:r>
            <w:r w:rsidRPr="00EC49C0">
              <w:rPr>
                <w:rFonts w:ascii="Times New Roman" w:eastAsia="Times New Roman" w:hAnsi="Times New Roman"/>
                <w:sz w:val="20"/>
                <w:szCs w:val="20"/>
              </w:rPr>
              <w:t>esi</w:t>
            </w:r>
          </w:p>
        </w:tc>
        <w:tc>
          <w:tcPr>
            <w:tcW w:w="421" w:type="dxa"/>
            <w:tcBorders>
              <w:top w:val="single" w:sz="5" w:space="0" w:color="000000"/>
              <w:left w:val="single" w:sz="5" w:space="0" w:color="000000"/>
              <w:bottom w:val="single" w:sz="5" w:space="0" w:color="000000"/>
              <w:right w:val="single" w:sz="5" w:space="0" w:color="000000"/>
            </w:tcBorders>
            <w:shd w:val="clear" w:color="auto" w:fill="DFDFDF"/>
          </w:tcPr>
          <w:p w:rsidR="00C440D3" w:rsidRPr="00EC49C0" w:rsidRDefault="00C440D3" w:rsidP="00C440D3">
            <w:pPr>
              <w:pStyle w:val="TableParagraph"/>
              <w:spacing w:line="222" w:lineRule="exact"/>
              <w:ind w:left="104"/>
              <w:rPr>
                <w:rFonts w:ascii="Times New Roman" w:eastAsia="Times New Roman" w:hAnsi="Times New Roman"/>
                <w:sz w:val="20"/>
                <w:szCs w:val="20"/>
              </w:rPr>
            </w:pPr>
            <w:r w:rsidRPr="00EC49C0">
              <w:rPr>
                <w:rFonts w:ascii="Times New Roman" w:eastAsia="Times New Roman" w:hAnsi="Times New Roman"/>
                <w:spacing w:val="1"/>
                <w:sz w:val="20"/>
                <w:szCs w:val="20"/>
              </w:rPr>
              <w:t>18</w:t>
            </w:r>
          </w:p>
        </w:tc>
        <w:tc>
          <w:tcPr>
            <w:tcW w:w="4575" w:type="dxa"/>
            <w:tcBorders>
              <w:top w:val="single" w:sz="5" w:space="0" w:color="000000"/>
              <w:left w:val="single" w:sz="5" w:space="0" w:color="000000"/>
              <w:bottom w:val="single" w:sz="5" w:space="0" w:color="000000"/>
              <w:right w:val="single" w:sz="5" w:space="0" w:color="000000"/>
            </w:tcBorders>
          </w:tcPr>
          <w:p w:rsidR="00C440D3" w:rsidRDefault="00C440D3" w:rsidP="00C440D3"/>
        </w:tc>
      </w:tr>
    </w:tbl>
    <w:p w:rsidR="003F6DCA" w:rsidRDefault="003F6DCA" w:rsidP="003F6DCA">
      <w:pPr>
        <w:rPr>
          <w:sz w:val="20"/>
          <w:szCs w:val="20"/>
        </w:rPr>
        <w:sectPr w:rsidR="003F6DCA" w:rsidSect="006B41FD">
          <w:headerReference w:type="even" r:id="rId95"/>
          <w:headerReference w:type="default" r:id="rId96"/>
          <w:footerReference w:type="even" r:id="rId97"/>
          <w:footerReference w:type="default" r:id="rId98"/>
          <w:headerReference w:type="first" r:id="rId99"/>
          <w:footerReference w:type="first" r:id="rId100"/>
          <w:pgSz w:w="11907" w:h="16840"/>
          <w:pgMar w:top="1135" w:right="980" w:bottom="851" w:left="800" w:header="0" w:footer="955" w:gutter="0"/>
          <w:pgBorders w:offsetFrom="page">
            <w:top w:val="wave" w:sz="6" w:space="24" w:color="auto"/>
          </w:pgBorders>
          <w:pgNumType w:start="94"/>
          <w:cols w:space="708"/>
          <w:docGrid w:linePitch="326"/>
        </w:sectPr>
      </w:pPr>
    </w:p>
    <w:p w:rsidR="00902A22" w:rsidRDefault="00380F7E" w:rsidP="005A071E">
      <w:pPr>
        <w:tabs>
          <w:tab w:val="right" w:leader="dot" w:pos="9380"/>
        </w:tabs>
        <w:spacing w:before="118"/>
        <w:ind w:left="318"/>
        <w:jc w:val="center"/>
      </w:pPr>
      <w:r>
        <w:rPr>
          <w:noProof/>
        </w:rPr>
        <w:lastRenderedPageBreak/>
        <mc:AlternateContent>
          <mc:Choice Requires="wps">
            <w:drawing>
              <wp:anchor distT="0" distB="0" distL="114300" distR="114300" simplePos="0" relativeHeight="251652608" behindDoc="1" locked="0" layoutInCell="1" allowOverlap="1" wp14:anchorId="418A7890" wp14:editId="78400ADE">
                <wp:simplePos x="0" y="0"/>
                <wp:positionH relativeFrom="page">
                  <wp:posOffset>0</wp:posOffset>
                </wp:positionH>
                <wp:positionV relativeFrom="page">
                  <wp:posOffset>0</wp:posOffset>
                </wp:positionV>
                <wp:extent cx="7560310" cy="10692130"/>
                <wp:effectExtent l="0" t="0" r="0" b="0"/>
                <wp:wrapNone/>
                <wp:docPr id="49" name="AutoShape 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60310" cy="1069213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41" o:spid="_x0000_s1026" style="position:absolute;margin-left:0;margin-top:0;width:595.3pt;height:841.9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" filled="f" stroked="f">
                <o:lock v:ext="edit" aspectratio="t"/>
                <w10:wrap anchorx="page" anchory="page"/>
              </v:rect>
            </w:pict>
          </mc:Fallback>
        </mc:AlternateContent>
      </w:r>
      <w:r w:rsidR="00AF5D2C">
        <w:t xml:space="preserve"> </w:t>
      </w:r>
      <w:r w:rsidR="00B178D1">
        <w:rPr>
          <w:i/>
          <w:color w:val="C00000"/>
          <w:spacing w:val="-2"/>
        </w:rPr>
        <w:t xml:space="preserve"> </w:t>
      </w:r>
    </w:p>
    <w:p w:rsidR="00B178D1" w:rsidRDefault="00902A22" w:rsidP="00902A22">
      <w:pPr>
        <w:pStyle w:val="ResimYazs"/>
        <w:keepNext/>
        <w:jc w:val="center"/>
      </w:pPr>
      <w:bookmarkStart w:id="173" w:name="_Toc433028819"/>
      <w:r>
        <w:t xml:space="preserve">Tablo </w:t>
      </w:r>
      <w:r w:rsidR="004264BE">
        <w:fldChar w:fldCharType="begin"/>
      </w:r>
      <w:r w:rsidR="004264BE">
        <w:instrText xml:space="preserve"> SEQ Tablo \* ARABIC </w:instrText>
      </w:r>
      <w:r w:rsidR="004264BE">
        <w:fldChar w:fldCharType="separate"/>
      </w:r>
      <w:r w:rsidR="004264BE">
        <w:rPr>
          <w:noProof/>
        </w:rPr>
        <w:t>40</w:t>
      </w:r>
      <w:r w:rsidR="004264BE">
        <w:rPr>
          <w:noProof/>
        </w:rPr>
        <w:fldChar w:fldCharType="end"/>
      </w:r>
      <w:r>
        <w:t>-</w:t>
      </w:r>
      <w:r w:rsidR="00B178D1" w:rsidRPr="00DF1D31">
        <w:rPr>
          <w:b w:val="0"/>
          <w:color w:val="000000"/>
        </w:rPr>
        <w:t>İ</w:t>
      </w:r>
      <w:r w:rsidR="009173B6" w:rsidRPr="00DF1D31">
        <w:rPr>
          <w:b w:val="0"/>
          <w:color w:val="000000"/>
        </w:rPr>
        <w:t>LÇE</w:t>
      </w:r>
      <w:r w:rsidR="00B178D1" w:rsidRPr="00DF1D31">
        <w:rPr>
          <w:b w:val="0"/>
          <w:color w:val="000000"/>
          <w:spacing w:val="-3"/>
        </w:rPr>
        <w:t xml:space="preserve"> </w:t>
      </w:r>
      <w:r w:rsidR="00B178D1" w:rsidRPr="00DF1D31">
        <w:rPr>
          <w:b w:val="0"/>
          <w:color w:val="000000"/>
        </w:rPr>
        <w:t>MEM</w:t>
      </w:r>
      <w:r w:rsidR="00B178D1" w:rsidRPr="00DF1D31">
        <w:rPr>
          <w:b w:val="0"/>
          <w:color w:val="000000"/>
          <w:spacing w:val="-2"/>
        </w:rPr>
        <w:t xml:space="preserve"> </w:t>
      </w:r>
      <w:r w:rsidR="00B178D1" w:rsidRPr="00DF1D31">
        <w:rPr>
          <w:b w:val="0"/>
          <w:color w:val="000000"/>
        </w:rPr>
        <w:t>İÇ</w:t>
      </w:r>
      <w:r w:rsidR="00B178D1" w:rsidRPr="00DF1D31">
        <w:rPr>
          <w:b w:val="0"/>
          <w:color w:val="000000"/>
          <w:spacing w:val="-1"/>
        </w:rPr>
        <w:t xml:space="preserve"> </w:t>
      </w:r>
      <w:r w:rsidR="00B178D1" w:rsidRPr="00DF1D31">
        <w:rPr>
          <w:b w:val="0"/>
          <w:color w:val="000000"/>
        </w:rPr>
        <w:t>P</w:t>
      </w:r>
      <w:r w:rsidR="00B178D1" w:rsidRPr="00DF1D31">
        <w:rPr>
          <w:b w:val="0"/>
          <w:color w:val="000000"/>
          <w:spacing w:val="-4"/>
        </w:rPr>
        <w:t>A</w:t>
      </w:r>
      <w:r w:rsidR="00B178D1" w:rsidRPr="00DF1D31">
        <w:rPr>
          <w:b w:val="0"/>
          <w:color w:val="000000"/>
          <w:spacing w:val="1"/>
        </w:rPr>
        <w:t>Y</w:t>
      </w:r>
      <w:r w:rsidR="00B178D1" w:rsidRPr="00DF1D31">
        <w:rPr>
          <w:b w:val="0"/>
          <w:color w:val="000000"/>
          <w:spacing w:val="-2"/>
        </w:rPr>
        <w:t>D</w:t>
      </w:r>
      <w:r w:rsidR="00B178D1" w:rsidRPr="00DF1D31">
        <w:rPr>
          <w:b w:val="0"/>
          <w:color w:val="000000"/>
        </w:rPr>
        <w:t>AŞ</w:t>
      </w:r>
      <w:bookmarkEnd w:id="173"/>
    </w:p>
    <w:p w:rsidR="00B178D1" w:rsidRDefault="00B178D1" w:rsidP="00B178D1">
      <w:pPr>
        <w:spacing w:before="3" w:line="240" w:lineRule="exact"/>
      </w:pPr>
    </w:p>
    <w:tbl>
      <w:tblPr>
        <w:tblW w:w="0" w:type="auto"/>
        <w:tblInd w:w="200" w:type="dxa"/>
        <w:tblLayout w:type="fixed"/>
        <w:tblCellMar>
          <w:left w:w="0" w:type="dxa"/>
          <w:right w:w="0" w:type="dxa"/>
        </w:tblCellMar>
        <w:tblLook w:val="01E0" w:firstRow="1" w:lastRow="1" w:firstColumn="1" w:lastColumn="1" w:noHBand="0" w:noVBand="0"/>
      </w:tblPr>
      <w:tblGrid>
        <w:gridCol w:w="9287"/>
      </w:tblGrid>
      <w:tr w:rsidR="00B178D1" w:rsidTr="00DA6C76">
        <w:trPr>
          <w:trHeight w:hRule="exact" w:val="439"/>
        </w:trPr>
        <w:tc>
          <w:tcPr>
            <w:tcW w:w="9287" w:type="dxa"/>
            <w:tcBorders>
              <w:top w:val="single" w:sz="8" w:space="0" w:color="9F2936"/>
              <w:left w:val="single" w:sz="8" w:space="0" w:color="9F2936"/>
              <w:bottom w:val="nil"/>
              <w:right w:val="single" w:sz="8" w:space="0" w:color="9F2936"/>
            </w:tcBorders>
            <w:shd w:val="clear" w:color="auto" w:fill="9F2936"/>
          </w:tcPr>
          <w:p w:rsidR="00B178D1" w:rsidRPr="00DA6C76" w:rsidRDefault="00B178D1" w:rsidP="00DA6C76">
            <w:pPr>
              <w:pStyle w:val="TableParagraph"/>
              <w:tabs>
                <w:tab w:val="left" w:pos="1671"/>
              </w:tabs>
              <w:spacing w:line="320" w:lineRule="exact"/>
              <w:ind w:left="97"/>
              <w:rPr>
                <w:rFonts w:ascii="Times New Roman" w:eastAsia="Times New Roman" w:hAnsi="Times New Roman"/>
                <w:sz w:val="28"/>
                <w:szCs w:val="28"/>
              </w:rPr>
            </w:pPr>
            <w:r w:rsidRPr="00DA6C76">
              <w:rPr>
                <w:rFonts w:ascii="Times New Roman" w:eastAsia="Times New Roman" w:hAnsi="Times New Roman"/>
                <w:b/>
                <w:bCs/>
                <w:color w:val="FFFFFF"/>
                <w:sz w:val="28"/>
                <w:szCs w:val="28"/>
              </w:rPr>
              <w:t>Sı</w:t>
            </w:r>
            <w:r w:rsidRPr="00DA6C76">
              <w:rPr>
                <w:rFonts w:ascii="Times New Roman" w:eastAsia="Times New Roman" w:hAnsi="Times New Roman"/>
                <w:b/>
                <w:bCs/>
                <w:color w:val="FFFFFF"/>
                <w:spacing w:val="-3"/>
                <w:sz w:val="28"/>
                <w:szCs w:val="28"/>
              </w:rPr>
              <w:t>r</w:t>
            </w:r>
            <w:r w:rsidRPr="00DA6C76">
              <w:rPr>
                <w:rFonts w:ascii="Times New Roman" w:eastAsia="Times New Roman" w:hAnsi="Times New Roman"/>
                <w:b/>
                <w:bCs/>
                <w:color w:val="FFFFFF"/>
                <w:sz w:val="28"/>
                <w:szCs w:val="28"/>
              </w:rPr>
              <w:t>a</w:t>
            </w:r>
            <w:r w:rsidRPr="00DA6C76">
              <w:rPr>
                <w:rFonts w:ascii="Times New Roman" w:eastAsia="Times New Roman" w:hAnsi="Times New Roman"/>
                <w:b/>
                <w:bCs/>
                <w:color w:val="FFFFFF"/>
                <w:spacing w:val="1"/>
                <w:sz w:val="28"/>
                <w:szCs w:val="28"/>
              </w:rPr>
              <w:t xml:space="preserve"> </w:t>
            </w:r>
            <w:r w:rsidRPr="00DA6C76">
              <w:rPr>
                <w:rFonts w:ascii="Times New Roman" w:eastAsia="Times New Roman" w:hAnsi="Times New Roman"/>
                <w:b/>
                <w:bCs/>
                <w:color w:val="FFFFFF"/>
                <w:spacing w:val="-2"/>
                <w:sz w:val="28"/>
                <w:szCs w:val="28"/>
              </w:rPr>
              <w:t>N</w:t>
            </w:r>
            <w:r w:rsidRPr="00DA6C76">
              <w:rPr>
                <w:rFonts w:ascii="Times New Roman" w:eastAsia="Times New Roman" w:hAnsi="Times New Roman"/>
                <w:b/>
                <w:bCs/>
                <w:color w:val="FFFFFF"/>
                <w:sz w:val="28"/>
                <w:szCs w:val="28"/>
              </w:rPr>
              <w:t>o</w:t>
            </w:r>
            <w:r w:rsidRPr="00DA6C76">
              <w:rPr>
                <w:rFonts w:ascii="Times New Roman" w:eastAsia="Times New Roman" w:hAnsi="Times New Roman"/>
                <w:b/>
                <w:bCs/>
                <w:color w:val="FFFFFF"/>
                <w:sz w:val="28"/>
                <w:szCs w:val="28"/>
              </w:rPr>
              <w:tab/>
            </w:r>
            <w:r w:rsidRPr="00DA6C76">
              <w:rPr>
                <w:rFonts w:ascii="Times New Roman" w:eastAsia="Times New Roman" w:hAnsi="Times New Roman"/>
                <w:b/>
                <w:bCs/>
                <w:color w:val="FFFFFF"/>
                <w:spacing w:val="-2"/>
                <w:sz w:val="28"/>
                <w:szCs w:val="28"/>
              </w:rPr>
              <w:t>P</w:t>
            </w:r>
            <w:r w:rsidRPr="00DA6C76">
              <w:rPr>
                <w:rFonts w:ascii="Times New Roman" w:eastAsia="Times New Roman" w:hAnsi="Times New Roman"/>
                <w:b/>
                <w:bCs/>
                <w:color w:val="FFFFFF"/>
                <w:sz w:val="28"/>
                <w:szCs w:val="28"/>
              </w:rPr>
              <w:t>ay</w:t>
            </w:r>
            <w:r w:rsidRPr="00DA6C76">
              <w:rPr>
                <w:rFonts w:ascii="Times New Roman" w:eastAsia="Times New Roman" w:hAnsi="Times New Roman"/>
                <w:b/>
                <w:bCs/>
                <w:color w:val="FFFFFF"/>
                <w:spacing w:val="-3"/>
                <w:sz w:val="28"/>
                <w:szCs w:val="28"/>
              </w:rPr>
              <w:t>d</w:t>
            </w:r>
            <w:r w:rsidRPr="00DA6C76">
              <w:rPr>
                <w:rFonts w:ascii="Times New Roman" w:eastAsia="Times New Roman" w:hAnsi="Times New Roman"/>
                <w:b/>
                <w:bCs/>
                <w:color w:val="FFFFFF"/>
                <w:sz w:val="28"/>
                <w:szCs w:val="28"/>
              </w:rPr>
              <w:t>aş</w:t>
            </w:r>
            <w:r w:rsidRPr="00DA6C76">
              <w:rPr>
                <w:rFonts w:ascii="Times New Roman" w:eastAsia="Times New Roman" w:hAnsi="Times New Roman"/>
                <w:b/>
                <w:bCs/>
                <w:color w:val="FFFFFF"/>
                <w:spacing w:val="1"/>
                <w:sz w:val="28"/>
                <w:szCs w:val="28"/>
              </w:rPr>
              <w:t xml:space="preserve"> </w:t>
            </w:r>
            <w:r w:rsidRPr="00DA6C76">
              <w:rPr>
                <w:rFonts w:ascii="Times New Roman" w:eastAsia="Times New Roman" w:hAnsi="Times New Roman"/>
                <w:b/>
                <w:bCs/>
                <w:color w:val="FFFFFF"/>
                <w:spacing w:val="-2"/>
                <w:sz w:val="28"/>
                <w:szCs w:val="28"/>
              </w:rPr>
              <w:t>A</w:t>
            </w:r>
            <w:r w:rsidRPr="00DA6C76">
              <w:rPr>
                <w:rFonts w:ascii="Times New Roman" w:eastAsia="Times New Roman" w:hAnsi="Times New Roman"/>
                <w:b/>
                <w:bCs/>
                <w:color w:val="FFFFFF"/>
                <w:spacing w:val="-3"/>
                <w:sz w:val="28"/>
                <w:szCs w:val="28"/>
              </w:rPr>
              <w:t>d</w:t>
            </w:r>
            <w:r w:rsidRPr="00DA6C76">
              <w:rPr>
                <w:rFonts w:ascii="Times New Roman" w:eastAsia="Times New Roman" w:hAnsi="Times New Roman"/>
                <w:b/>
                <w:bCs/>
                <w:color w:val="FFFFFF"/>
                <w:sz w:val="28"/>
                <w:szCs w:val="28"/>
              </w:rPr>
              <w:t>ı</w:t>
            </w:r>
            <w:r w:rsidR="00AF5D2C">
              <w:rPr>
                <w:rFonts w:ascii="Times New Roman" w:eastAsia="Times New Roman" w:hAnsi="Times New Roman"/>
                <w:b/>
                <w:bCs/>
                <w:color w:val="FFFFFF"/>
                <w:sz w:val="28"/>
                <w:szCs w:val="28"/>
              </w:rPr>
              <w:t xml:space="preserve"> </w:t>
            </w:r>
          </w:p>
        </w:tc>
      </w:tr>
      <w:tr w:rsidR="00B178D1" w:rsidTr="00DA6C76">
        <w:trPr>
          <w:trHeight w:hRule="exact" w:val="336"/>
        </w:trPr>
        <w:tc>
          <w:tcPr>
            <w:tcW w:w="9287" w:type="dxa"/>
            <w:tcBorders>
              <w:top w:val="single" w:sz="8" w:space="0" w:color="9F2936"/>
              <w:left w:val="single" w:sz="8" w:space="0" w:color="9F2936"/>
              <w:bottom w:val="single" w:sz="8" w:space="0" w:color="9F2936"/>
              <w:right w:val="single" w:sz="8" w:space="0" w:color="9F2936"/>
            </w:tcBorders>
            <w:shd w:val="clear" w:color="auto" w:fill="auto"/>
          </w:tcPr>
          <w:p w:rsidR="00B178D1" w:rsidRPr="00DA6C76" w:rsidRDefault="00B178D1" w:rsidP="00DA6C76">
            <w:pPr>
              <w:pStyle w:val="TableParagraph"/>
              <w:tabs>
                <w:tab w:val="left" w:pos="1671"/>
              </w:tabs>
              <w:spacing w:line="274" w:lineRule="exact"/>
              <w:ind w:left="865"/>
              <w:rPr>
                <w:rFonts w:ascii="Times New Roman" w:eastAsia="Times New Roman" w:hAnsi="Times New Roman"/>
                <w:sz w:val="24"/>
                <w:szCs w:val="24"/>
              </w:rPr>
            </w:pPr>
            <w:r w:rsidRPr="00DA6C76">
              <w:rPr>
                <w:rFonts w:ascii="Times New Roman" w:eastAsia="Times New Roman" w:hAnsi="Times New Roman"/>
                <w:b/>
                <w:bCs/>
                <w:sz w:val="24"/>
                <w:szCs w:val="24"/>
              </w:rPr>
              <w:t>2.</w:t>
            </w:r>
            <w:r w:rsidRPr="00DA6C76">
              <w:rPr>
                <w:rFonts w:ascii="Times New Roman" w:eastAsia="Times New Roman" w:hAnsi="Times New Roman"/>
                <w:b/>
                <w:bCs/>
                <w:sz w:val="24"/>
                <w:szCs w:val="24"/>
              </w:rPr>
              <w:tab/>
            </w:r>
            <w:r w:rsidRPr="00DA6C76">
              <w:rPr>
                <w:rFonts w:ascii="Times New Roman" w:eastAsia="Times New Roman" w:hAnsi="Times New Roman"/>
                <w:sz w:val="24"/>
                <w:szCs w:val="24"/>
              </w:rPr>
              <w:t>Di</w:t>
            </w:r>
            <w:r w:rsidRPr="00DA6C76">
              <w:rPr>
                <w:rFonts w:ascii="Times New Roman" w:eastAsia="Times New Roman" w:hAnsi="Times New Roman"/>
                <w:spacing w:val="-3"/>
                <w:sz w:val="24"/>
                <w:szCs w:val="24"/>
              </w:rPr>
              <w:t>ğ</w:t>
            </w:r>
            <w:r w:rsidRPr="00DA6C76">
              <w:rPr>
                <w:rFonts w:ascii="Times New Roman" w:eastAsia="Times New Roman" w:hAnsi="Times New Roman"/>
                <w:spacing w:val="1"/>
                <w:sz w:val="24"/>
                <w:szCs w:val="24"/>
              </w:rPr>
              <w:t>e</w:t>
            </w:r>
            <w:r w:rsidRPr="00DA6C76">
              <w:rPr>
                <w:rFonts w:ascii="Times New Roman" w:eastAsia="Times New Roman" w:hAnsi="Times New Roman"/>
                <w:sz w:val="24"/>
                <w:szCs w:val="24"/>
              </w:rPr>
              <w:t xml:space="preserve">r </w:t>
            </w:r>
            <w:r w:rsidRPr="00DA6C76">
              <w:rPr>
                <w:rFonts w:ascii="Times New Roman" w:eastAsia="Times New Roman" w:hAnsi="Times New Roman"/>
                <w:spacing w:val="1"/>
                <w:sz w:val="24"/>
                <w:szCs w:val="24"/>
              </w:rPr>
              <w:t>E</w:t>
            </w:r>
            <w:r w:rsidRPr="00DA6C76">
              <w:rPr>
                <w:rFonts w:ascii="Times New Roman" w:eastAsia="Times New Roman" w:hAnsi="Times New Roman"/>
                <w:spacing w:val="-3"/>
                <w:sz w:val="24"/>
                <w:szCs w:val="24"/>
              </w:rPr>
              <w:t>ğ</w:t>
            </w:r>
            <w:r w:rsidRPr="00DA6C76">
              <w:rPr>
                <w:rFonts w:ascii="Times New Roman" w:eastAsia="Times New Roman" w:hAnsi="Times New Roman"/>
                <w:sz w:val="24"/>
                <w:szCs w:val="24"/>
              </w:rPr>
              <w:t>itim Ç</w:t>
            </w:r>
            <w:r w:rsidRPr="00DA6C76">
              <w:rPr>
                <w:rFonts w:ascii="Times New Roman" w:eastAsia="Times New Roman" w:hAnsi="Times New Roman"/>
                <w:spacing w:val="-1"/>
                <w:sz w:val="24"/>
                <w:szCs w:val="24"/>
              </w:rPr>
              <w:t>a</w:t>
            </w:r>
            <w:r w:rsidRPr="00DA6C76">
              <w:rPr>
                <w:rFonts w:ascii="Times New Roman" w:eastAsia="Times New Roman" w:hAnsi="Times New Roman"/>
                <w:sz w:val="24"/>
                <w:szCs w:val="24"/>
              </w:rPr>
              <w:t>lış</w:t>
            </w:r>
            <w:r w:rsidRPr="00DA6C76">
              <w:rPr>
                <w:rFonts w:ascii="Times New Roman" w:eastAsia="Times New Roman" w:hAnsi="Times New Roman"/>
                <w:spacing w:val="-1"/>
                <w:sz w:val="24"/>
                <w:szCs w:val="24"/>
              </w:rPr>
              <w:t>a</w:t>
            </w:r>
            <w:r w:rsidRPr="00DA6C76">
              <w:rPr>
                <w:rFonts w:ascii="Times New Roman" w:eastAsia="Times New Roman" w:hAnsi="Times New Roman"/>
                <w:sz w:val="24"/>
                <w:szCs w:val="24"/>
              </w:rPr>
              <w:t>nla</w:t>
            </w:r>
            <w:r w:rsidRPr="00DA6C76">
              <w:rPr>
                <w:rFonts w:ascii="Times New Roman" w:eastAsia="Times New Roman" w:hAnsi="Times New Roman"/>
                <w:spacing w:val="-2"/>
                <w:sz w:val="24"/>
                <w:szCs w:val="24"/>
              </w:rPr>
              <w:t>r</w:t>
            </w:r>
            <w:r w:rsidRPr="00DA6C76">
              <w:rPr>
                <w:rFonts w:ascii="Times New Roman" w:eastAsia="Times New Roman" w:hAnsi="Times New Roman"/>
                <w:sz w:val="24"/>
                <w:szCs w:val="24"/>
              </w:rPr>
              <w:t>ı</w:t>
            </w:r>
          </w:p>
        </w:tc>
      </w:tr>
      <w:tr w:rsidR="00B178D1" w:rsidTr="00DA6C76">
        <w:trPr>
          <w:trHeight w:hRule="exact" w:val="336"/>
        </w:trPr>
        <w:tc>
          <w:tcPr>
            <w:tcW w:w="9287" w:type="dxa"/>
            <w:tcBorders>
              <w:top w:val="single" w:sz="8" w:space="0" w:color="9F2936"/>
              <w:left w:val="single" w:sz="8" w:space="0" w:color="9F2936"/>
              <w:bottom w:val="single" w:sz="8" w:space="0" w:color="9F2936"/>
              <w:right w:val="single" w:sz="8" w:space="0" w:color="9F2936"/>
            </w:tcBorders>
            <w:shd w:val="clear" w:color="auto" w:fill="auto"/>
          </w:tcPr>
          <w:p w:rsidR="00B178D1" w:rsidRPr="00DA6C76" w:rsidRDefault="00B178D1" w:rsidP="00DA6C76">
            <w:pPr>
              <w:pStyle w:val="TableParagraph"/>
              <w:tabs>
                <w:tab w:val="left" w:pos="1671"/>
              </w:tabs>
              <w:spacing w:line="272" w:lineRule="exact"/>
              <w:ind w:left="865"/>
              <w:rPr>
                <w:rFonts w:ascii="Times New Roman" w:eastAsia="Times New Roman" w:hAnsi="Times New Roman"/>
                <w:sz w:val="24"/>
                <w:szCs w:val="24"/>
              </w:rPr>
            </w:pPr>
            <w:r w:rsidRPr="00DA6C76">
              <w:rPr>
                <w:rFonts w:ascii="Times New Roman" w:eastAsia="Times New Roman" w:hAnsi="Times New Roman"/>
                <w:b/>
                <w:bCs/>
                <w:sz w:val="24"/>
                <w:szCs w:val="24"/>
              </w:rPr>
              <w:t>3.</w:t>
            </w:r>
            <w:r w:rsidRPr="00DA6C76">
              <w:rPr>
                <w:rFonts w:ascii="Times New Roman" w:eastAsia="Times New Roman" w:hAnsi="Times New Roman"/>
                <w:b/>
                <w:bCs/>
                <w:sz w:val="24"/>
                <w:szCs w:val="24"/>
              </w:rPr>
              <w:tab/>
            </w:r>
            <w:r w:rsidRPr="00DA6C76">
              <w:rPr>
                <w:rFonts w:ascii="Times New Roman" w:eastAsia="Times New Roman" w:hAnsi="Times New Roman"/>
                <w:sz w:val="24"/>
                <w:szCs w:val="24"/>
              </w:rPr>
              <w:t>H</w:t>
            </w:r>
            <w:r w:rsidRPr="00DA6C76">
              <w:rPr>
                <w:rFonts w:ascii="Times New Roman" w:eastAsia="Times New Roman" w:hAnsi="Times New Roman"/>
                <w:spacing w:val="-2"/>
                <w:sz w:val="24"/>
                <w:szCs w:val="24"/>
              </w:rPr>
              <w:t>a</w:t>
            </w:r>
            <w:r w:rsidRPr="00DA6C76">
              <w:rPr>
                <w:rFonts w:ascii="Times New Roman" w:eastAsia="Times New Roman" w:hAnsi="Times New Roman"/>
                <w:sz w:val="24"/>
                <w:szCs w:val="24"/>
              </w:rPr>
              <w:t>lk E</w:t>
            </w:r>
            <w:r w:rsidRPr="00DA6C76">
              <w:rPr>
                <w:rFonts w:ascii="Times New Roman" w:eastAsia="Times New Roman" w:hAnsi="Times New Roman"/>
                <w:spacing w:val="-3"/>
                <w:sz w:val="24"/>
                <w:szCs w:val="24"/>
              </w:rPr>
              <w:t>ğ</w:t>
            </w:r>
            <w:r w:rsidRPr="00DA6C76">
              <w:rPr>
                <w:rFonts w:ascii="Times New Roman" w:eastAsia="Times New Roman" w:hAnsi="Times New Roman"/>
                <w:sz w:val="24"/>
                <w:szCs w:val="24"/>
              </w:rPr>
              <w:t>itimi Me</w:t>
            </w:r>
            <w:r w:rsidRPr="00DA6C76">
              <w:rPr>
                <w:rFonts w:ascii="Times New Roman" w:eastAsia="Times New Roman" w:hAnsi="Times New Roman"/>
                <w:spacing w:val="-1"/>
                <w:sz w:val="24"/>
                <w:szCs w:val="24"/>
              </w:rPr>
              <w:t>r</w:t>
            </w:r>
            <w:r w:rsidRPr="00DA6C76">
              <w:rPr>
                <w:rFonts w:ascii="Times New Roman" w:eastAsia="Times New Roman" w:hAnsi="Times New Roman"/>
                <w:sz w:val="24"/>
                <w:szCs w:val="24"/>
              </w:rPr>
              <w:t>k</w:t>
            </w:r>
            <w:r w:rsidRPr="00DA6C76">
              <w:rPr>
                <w:rFonts w:ascii="Times New Roman" w:eastAsia="Times New Roman" w:hAnsi="Times New Roman"/>
                <w:spacing w:val="-1"/>
                <w:sz w:val="24"/>
                <w:szCs w:val="24"/>
              </w:rPr>
              <w:t>e</w:t>
            </w:r>
            <w:r w:rsidRPr="00DA6C76">
              <w:rPr>
                <w:rFonts w:ascii="Times New Roman" w:eastAsia="Times New Roman" w:hAnsi="Times New Roman"/>
                <w:spacing w:val="1"/>
                <w:sz w:val="24"/>
                <w:szCs w:val="24"/>
              </w:rPr>
              <w:t>z</w:t>
            </w:r>
            <w:r w:rsidRPr="00DA6C76">
              <w:rPr>
                <w:rFonts w:ascii="Times New Roman" w:eastAsia="Times New Roman" w:hAnsi="Times New Roman"/>
                <w:sz w:val="24"/>
                <w:szCs w:val="24"/>
              </w:rPr>
              <w:t>le</w:t>
            </w:r>
            <w:r w:rsidRPr="00DA6C76">
              <w:rPr>
                <w:rFonts w:ascii="Times New Roman" w:eastAsia="Times New Roman" w:hAnsi="Times New Roman"/>
                <w:spacing w:val="-2"/>
                <w:sz w:val="24"/>
                <w:szCs w:val="24"/>
              </w:rPr>
              <w:t>r</w:t>
            </w:r>
            <w:r w:rsidRPr="00DA6C76">
              <w:rPr>
                <w:rFonts w:ascii="Times New Roman" w:eastAsia="Times New Roman" w:hAnsi="Times New Roman"/>
                <w:sz w:val="24"/>
                <w:szCs w:val="24"/>
              </w:rPr>
              <w:t>i</w:t>
            </w:r>
          </w:p>
        </w:tc>
      </w:tr>
      <w:tr w:rsidR="00B178D1" w:rsidTr="00DA6C76">
        <w:trPr>
          <w:trHeight w:hRule="exact" w:val="334"/>
        </w:trPr>
        <w:tc>
          <w:tcPr>
            <w:tcW w:w="9287" w:type="dxa"/>
            <w:tcBorders>
              <w:top w:val="single" w:sz="8" w:space="0" w:color="9F2936"/>
              <w:left w:val="single" w:sz="8" w:space="0" w:color="9F2936"/>
              <w:bottom w:val="single" w:sz="8" w:space="0" w:color="9F2936"/>
              <w:right w:val="single" w:sz="8" w:space="0" w:color="9F2936"/>
            </w:tcBorders>
            <w:shd w:val="clear" w:color="auto" w:fill="auto"/>
          </w:tcPr>
          <w:p w:rsidR="00B178D1" w:rsidRPr="00DA6C76" w:rsidRDefault="00B178D1" w:rsidP="00DA6C76">
            <w:pPr>
              <w:pStyle w:val="TableParagraph"/>
              <w:tabs>
                <w:tab w:val="left" w:pos="1671"/>
              </w:tabs>
              <w:spacing w:line="272" w:lineRule="exact"/>
              <w:ind w:left="896"/>
              <w:rPr>
                <w:rFonts w:ascii="Times New Roman" w:eastAsia="Times New Roman" w:hAnsi="Times New Roman"/>
                <w:sz w:val="24"/>
                <w:szCs w:val="24"/>
              </w:rPr>
            </w:pPr>
            <w:r w:rsidRPr="00DA6C76">
              <w:rPr>
                <w:rFonts w:ascii="Times New Roman" w:eastAsia="Times New Roman" w:hAnsi="Times New Roman"/>
                <w:b/>
                <w:bCs/>
                <w:sz w:val="24"/>
                <w:szCs w:val="24"/>
              </w:rPr>
              <w:t>4</w:t>
            </w:r>
            <w:r w:rsidRPr="00DA6C76">
              <w:rPr>
                <w:rFonts w:ascii="Times New Roman" w:eastAsia="Times New Roman" w:hAnsi="Times New Roman"/>
                <w:b/>
                <w:bCs/>
                <w:sz w:val="24"/>
                <w:szCs w:val="24"/>
              </w:rPr>
              <w:tab/>
            </w:r>
            <w:r w:rsidRPr="00DA6C76">
              <w:rPr>
                <w:rFonts w:ascii="Times New Roman" w:eastAsia="Times New Roman" w:hAnsi="Times New Roman"/>
                <w:spacing w:val="-4"/>
                <w:sz w:val="24"/>
                <w:szCs w:val="24"/>
              </w:rPr>
              <w:t>İ</w:t>
            </w:r>
            <w:r w:rsidRPr="00DA6C76">
              <w:rPr>
                <w:rFonts w:ascii="Times New Roman" w:eastAsia="Times New Roman" w:hAnsi="Times New Roman"/>
                <w:sz w:val="24"/>
                <w:szCs w:val="24"/>
              </w:rPr>
              <w:t>l</w:t>
            </w:r>
            <w:r w:rsidRPr="00DA6C76">
              <w:rPr>
                <w:rFonts w:ascii="Times New Roman" w:eastAsia="Times New Roman" w:hAnsi="Times New Roman"/>
                <w:spacing w:val="1"/>
                <w:sz w:val="24"/>
                <w:szCs w:val="24"/>
              </w:rPr>
              <w:t>ç</w:t>
            </w:r>
            <w:r w:rsidRPr="00DA6C76">
              <w:rPr>
                <w:rFonts w:ascii="Times New Roman" w:eastAsia="Times New Roman" w:hAnsi="Times New Roman"/>
                <w:sz w:val="24"/>
                <w:szCs w:val="24"/>
              </w:rPr>
              <w:t>e</w:t>
            </w:r>
            <w:r w:rsidRPr="00DA6C76">
              <w:rPr>
                <w:rFonts w:ascii="Times New Roman" w:eastAsia="Times New Roman" w:hAnsi="Times New Roman"/>
                <w:spacing w:val="-1"/>
                <w:sz w:val="24"/>
                <w:szCs w:val="24"/>
              </w:rPr>
              <w:t xml:space="preserve"> </w:t>
            </w:r>
            <w:r w:rsidRPr="00DA6C76">
              <w:rPr>
                <w:rFonts w:ascii="Times New Roman" w:eastAsia="Times New Roman" w:hAnsi="Times New Roman"/>
                <w:sz w:val="24"/>
                <w:szCs w:val="24"/>
              </w:rPr>
              <w:t>Milli E</w:t>
            </w:r>
            <w:r w:rsidRPr="00DA6C76">
              <w:rPr>
                <w:rFonts w:ascii="Times New Roman" w:eastAsia="Times New Roman" w:hAnsi="Times New Roman"/>
                <w:spacing w:val="-3"/>
                <w:sz w:val="24"/>
                <w:szCs w:val="24"/>
              </w:rPr>
              <w:t>ğ</w:t>
            </w:r>
            <w:r w:rsidRPr="00DA6C76">
              <w:rPr>
                <w:rFonts w:ascii="Times New Roman" w:eastAsia="Times New Roman" w:hAnsi="Times New Roman"/>
                <w:sz w:val="24"/>
                <w:szCs w:val="24"/>
              </w:rPr>
              <w:t>itim Müdürlükle</w:t>
            </w:r>
            <w:r w:rsidRPr="00DA6C76">
              <w:rPr>
                <w:rFonts w:ascii="Times New Roman" w:eastAsia="Times New Roman" w:hAnsi="Times New Roman"/>
                <w:spacing w:val="-2"/>
                <w:sz w:val="24"/>
                <w:szCs w:val="24"/>
              </w:rPr>
              <w:t>r</w:t>
            </w:r>
            <w:r w:rsidRPr="00DA6C76">
              <w:rPr>
                <w:rFonts w:ascii="Times New Roman" w:eastAsia="Times New Roman" w:hAnsi="Times New Roman"/>
                <w:sz w:val="24"/>
                <w:szCs w:val="24"/>
              </w:rPr>
              <w:t>i</w:t>
            </w:r>
          </w:p>
        </w:tc>
      </w:tr>
      <w:tr w:rsidR="00B178D1" w:rsidTr="00DA6C76">
        <w:trPr>
          <w:trHeight w:hRule="exact" w:val="336"/>
        </w:trPr>
        <w:tc>
          <w:tcPr>
            <w:tcW w:w="9287" w:type="dxa"/>
            <w:tcBorders>
              <w:top w:val="single" w:sz="8" w:space="0" w:color="9F2936"/>
              <w:left w:val="single" w:sz="8" w:space="0" w:color="9F2936"/>
              <w:bottom w:val="single" w:sz="8" w:space="0" w:color="9F2936"/>
              <w:right w:val="single" w:sz="8" w:space="0" w:color="9F2936"/>
            </w:tcBorders>
            <w:shd w:val="clear" w:color="auto" w:fill="auto"/>
          </w:tcPr>
          <w:p w:rsidR="00B178D1" w:rsidRPr="00DA6C76" w:rsidRDefault="00B178D1" w:rsidP="00DA6C76">
            <w:pPr>
              <w:pStyle w:val="TableParagraph"/>
              <w:tabs>
                <w:tab w:val="left" w:pos="1671"/>
              </w:tabs>
              <w:spacing w:line="272" w:lineRule="exact"/>
              <w:ind w:left="865"/>
              <w:rPr>
                <w:rFonts w:ascii="Times New Roman" w:eastAsia="Times New Roman" w:hAnsi="Times New Roman"/>
                <w:sz w:val="24"/>
                <w:szCs w:val="24"/>
              </w:rPr>
            </w:pPr>
            <w:r w:rsidRPr="00DA6C76">
              <w:rPr>
                <w:rFonts w:ascii="Times New Roman" w:eastAsia="Times New Roman" w:hAnsi="Times New Roman"/>
                <w:b/>
                <w:bCs/>
                <w:sz w:val="24"/>
                <w:szCs w:val="24"/>
              </w:rPr>
              <w:t>5.</w:t>
            </w:r>
            <w:r w:rsidRPr="00DA6C76">
              <w:rPr>
                <w:rFonts w:ascii="Times New Roman" w:eastAsia="Times New Roman" w:hAnsi="Times New Roman"/>
                <w:b/>
                <w:bCs/>
                <w:sz w:val="24"/>
                <w:szCs w:val="24"/>
              </w:rPr>
              <w:tab/>
            </w:r>
            <w:r w:rsidRPr="00DA6C76">
              <w:rPr>
                <w:rFonts w:ascii="Times New Roman" w:eastAsia="Times New Roman" w:hAnsi="Times New Roman"/>
                <w:sz w:val="24"/>
                <w:szCs w:val="24"/>
              </w:rPr>
              <w:t>Ma</w:t>
            </w:r>
            <w:r w:rsidRPr="00DA6C76">
              <w:rPr>
                <w:rFonts w:ascii="Times New Roman" w:eastAsia="Times New Roman" w:hAnsi="Times New Roman"/>
                <w:spacing w:val="-2"/>
                <w:sz w:val="24"/>
                <w:szCs w:val="24"/>
              </w:rPr>
              <w:t>a</w:t>
            </w:r>
            <w:r w:rsidRPr="00DA6C76">
              <w:rPr>
                <w:rFonts w:ascii="Times New Roman" w:eastAsia="Times New Roman" w:hAnsi="Times New Roman"/>
                <w:sz w:val="24"/>
                <w:szCs w:val="24"/>
              </w:rPr>
              <w:t>rif</w:t>
            </w:r>
            <w:r w:rsidRPr="00DA6C76">
              <w:rPr>
                <w:rFonts w:ascii="Times New Roman" w:eastAsia="Times New Roman" w:hAnsi="Times New Roman"/>
                <w:spacing w:val="-1"/>
                <w:sz w:val="24"/>
                <w:szCs w:val="24"/>
              </w:rPr>
              <w:t xml:space="preserve"> </w:t>
            </w:r>
            <w:r w:rsidRPr="00DA6C76">
              <w:rPr>
                <w:rFonts w:ascii="Times New Roman" w:eastAsia="Times New Roman" w:hAnsi="Times New Roman"/>
                <w:sz w:val="24"/>
                <w:szCs w:val="24"/>
              </w:rPr>
              <w:t>Mü</w:t>
            </w:r>
            <w:r w:rsidRPr="00DA6C76">
              <w:rPr>
                <w:rFonts w:ascii="Times New Roman" w:eastAsia="Times New Roman" w:hAnsi="Times New Roman"/>
                <w:spacing w:val="1"/>
                <w:sz w:val="24"/>
                <w:szCs w:val="24"/>
              </w:rPr>
              <w:t>f</w:t>
            </w:r>
            <w:r w:rsidRPr="00DA6C76">
              <w:rPr>
                <w:rFonts w:ascii="Times New Roman" w:eastAsia="Times New Roman" w:hAnsi="Times New Roman"/>
                <w:spacing w:val="-1"/>
                <w:sz w:val="24"/>
                <w:szCs w:val="24"/>
              </w:rPr>
              <w:t>e</w:t>
            </w:r>
            <w:r w:rsidRPr="00DA6C76">
              <w:rPr>
                <w:rFonts w:ascii="Times New Roman" w:eastAsia="Times New Roman" w:hAnsi="Times New Roman"/>
                <w:sz w:val="24"/>
                <w:szCs w:val="24"/>
              </w:rPr>
              <w:t>ttişl</w:t>
            </w:r>
            <w:r w:rsidRPr="00DA6C76">
              <w:rPr>
                <w:rFonts w:ascii="Times New Roman" w:eastAsia="Times New Roman" w:hAnsi="Times New Roman"/>
                <w:spacing w:val="-1"/>
                <w:sz w:val="24"/>
                <w:szCs w:val="24"/>
              </w:rPr>
              <w:t>e</w:t>
            </w:r>
            <w:r w:rsidRPr="00DA6C76">
              <w:rPr>
                <w:rFonts w:ascii="Times New Roman" w:eastAsia="Times New Roman" w:hAnsi="Times New Roman"/>
                <w:sz w:val="24"/>
                <w:szCs w:val="24"/>
              </w:rPr>
              <w:t>ri</w:t>
            </w:r>
          </w:p>
        </w:tc>
      </w:tr>
      <w:tr w:rsidR="00B178D1" w:rsidTr="00DA6C76">
        <w:trPr>
          <w:trHeight w:hRule="exact" w:val="334"/>
        </w:trPr>
        <w:tc>
          <w:tcPr>
            <w:tcW w:w="9287" w:type="dxa"/>
            <w:tcBorders>
              <w:top w:val="single" w:sz="8" w:space="0" w:color="9F2936"/>
              <w:left w:val="single" w:sz="8" w:space="0" w:color="9F2936"/>
              <w:bottom w:val="single" w:sz="8" w:space="0" w:color="9F2936"/>
              <w:right w:val="single" w:sz="8" w:space="0" w:color="9F2936"/>
            </w:tcBorders>
            <w:shd w:val="clear" w:color="auto" w:fill="auto"/>
          </w:tcPr>
          <w:p w:rsidR="00B178D1" w:rsidRPr="00DA6C76" w:rsidRDefault="00B178D1" w:rsidP="00DA6C76">
            <w:pPr>
              <w:pStyle w:val="TableParagraph"/>
              <w:tabs>
                <w:tab w:val="left" w:pos="1671"/>
              </w:tabs>
              <w:spacing w:line="272" w:lineRule="exact"/>
              <w:ind w:left="865"/>
              <w:rPr>
                <w:rFonts w:ascii="Times New Roman" w:eastAsia="Times New Roman" w:hAnsi="Times New Roman"/>
                <w:sz w:val="24"/>
                <w:szCs w:val="24"/>
              </w:rPr>
            </w:pPr>
            <w:r w:rsidRPr="00DA6C76">
              <w:rPr>
                <w:rFonts w:ascii="Times New Roman" w:eastAsia="Times New Roman" w:hAnsi="Times New Roman"/>
                <w:b/>
                <w:bCs/>
                <w:sz w:val="24"/>
                <w:szCs w:val="24"/>
              </w:rPr>
              <w:t>6.</w:t>
            </w:r>
            <w:r w:rsidRPr="00DA6C76">
              <w:rPr>
                <w:rFonts w:ascii="Times New Roman" w:eastAsia="Times New Roman" w:hAnsi="Times New Roman"/>
                <w:b/>
                <w:bCs/>
                <w:sz w:val="24"/>
                <w:szCs w:val="24"/>
              </w:rPr>
              <w:tab/>
            </w:r>
            <w:r w:rsidRPr="00DA6C76">
              <w:rPr>
                <w:rFonts w:ascii="Times New Roman" w:eastAsia="Times New Roman" w:hAnsi="Times New Roman"/>
                <w:sz w:val="24"/>
                <w:szCs w:val="24"/>
              </w:rPr>
              <w:t>Milli E</w:t>
            </w:r>
            <w:r w:rsidRPr="00DA6C76">
              <w:rPr>
                <w:rFonts w:ascii="Times New Roman" w:eastAsia="Times New Roman" w:hAnsi="Times New Roman"/>
                <w:spacing w:val="-3"/>
                <w:sz w:val="24"/>
                <w:szCs w:val="24"/>
              </w:rPr>
              <w:t>ğ</w:t>
            </w:r>
            <w:r w:rsidRPr="00DA6C76">
              <w:rPr>
                <w:rFonts w:ascii="Times New Roman" w:eastAsia="Times New Roman" w:hAnsi="Times New Roman"/>
                <w:sz w:val="24"/>
                <w:szCs w:val="24"/>
              </w:rPr>
              <w:t>itim Müdürlü</w:t>
            </w:r>
            <w:r w:rsidRPr="00DA6C76">
              <w:rPr>
                <w:rFonts w:ascii="Times New Roman" w:eastAsia="Times New Roman" w:hAnsi="Times New Roman"/>
                <w:spacing w:val="-3"/>
                <w:sz w:val="24"/>
                <w:szCs w:val="24"/>
              </w:rPr>
              <w:t>ğ</w:t>
            </w:r>
            <w:r w:rsidRPr="00DA6C76">
              <w:rPr>
                <w:rFonts w:ascii="Times New Roman" w:eastAsia="Times New Roman" w:hAnsi="Times New Roman"/>
                <w:sz w:val="24"/>
                <w:szCs w:val="24"/>
              </w:rPr>
              <w:t>ü  Çalış</w:t>
            </w:r>
            <w:r w:rsidRPr="00DA6C76">
              <w:rPr>
                <w:rFonts w:ascii="Times New Roman" w:eastAsia="Times New Roman" w:hAnsi="Times New Roman"/>
                <w:spacing w:val="-1"/>
                <w:sz w:val="24"/>
                <w:szCs w:val="24"/>
              </w:rPr>
              <w:t>a</w:t>
            </w:r>
            <w:r w:rsidRPr="00DA6C76">
              <w:rPr>
                <w:rFonts w:ascii="Times New Roman" w:eastAsia="Times New Roman" w:hAnsi="Times New Roman"/>
                <w:sz w:val="24"/>
                <w:szCs w:val="24"/>
              </w:rPr>
              <w:t>nla</w:t>
            </w:r>
            <w:r w:rsidRPr="00DA6C76">
              <w:rPr>
                <w:rFonts w:ascii="Times New Roman" w:eastAsia="Times New Roman" w:hAnsi="Times New Roman"/>
                <w:spacing w:val="-2"/>
                <w:sz w:val="24"/>
                <w:szCs w:val="24"/>
              </w:rPr>
              <w:t>r</w:t>
            </w:r>
            <w:r w:rsidRPr="00DA6C76">
              <w:rPr>
                <w:rFonts w:ascii="Times New Roman" w:eastAsia="Times New Roman" w:hAnsi="Times New Roman"/>
                <w:sz w:val="24"/>
                <w:szCs w:val="24"/>
              </w:rPr>
              <w:t>ı</w:t>
            </w:r>
          </w:p>
        </w:tc>
      </w:tr>
      <w:tr w:rsidR="00B178D1" w:rsidTr="00DA6C76">
        <w:trPr>
          <w:trHeight w:hRule="exact" w:val="336"/>
        </w:trPr>
        <w:tc>
          <w:tcPr>
            <w:tcW w:w="9287" w:type="dxa"/>
            <w:tcBorders>
              <w:top w:val="single" w:sz="8" w:space="0" w:color="9F2936"/>
              <w:left w:val="single" w:sz="8" w:space="0" w:color="9F2936"/>
              <w:bottom w:val="single" w:sz="8" w:space="0" w:color="9F2936"/>
              <w:right w:val="single" w:sz="8" w:space="0" w:color="9F2936"/>
            </w:tcBorders>
            <w:shd w:val="clear" w:color="auto" w:fill="auto"/>
          </w:tcPr>
          <w:p w:rsidR="00B178D1" w:rsidRPr="00DA6C76" w:rsidRDefault="00B178D1" w:rsidP="00DA6C76">
            <w:pPr>
              <w:pStyle w:val="TableParagraph"/>
              <w:tabs>
                <w:tab w:val="left" w:pos="1671"/>
              </w:tabs>
              <w:spacing w:line="274" w:lineRule="exact"/>
              <w:ind w:left="865"/>
              <w:rPr>
                <w:rFonts w:ascii="Times New Roman" w:eastAsia="Times New Roman" w:hAnsi="Times New Roman"/>
                <w:sz w:val="24"/>
                <w:szCs w:val="24"/>
              </w:rPr>
            </w:pPr>
            <w:r w:rsidRPr="00DA6C76">
              <w:rPr>
                <w:rFonts w:ascii="Times New Roman" w:eastAsia="Times New Roman" w:hAnsi="Times New Roman"/>
                <w:b/>
                <w:bCs/>
                <w:sz w:val="24"/>
                <w:szCs w:val="24"/>
              </w:rPr>
              <w:t>7.</w:t>
            </w:r>
            <w:r w:rsidRPr="00DA6C76">
              <w:rPr>
                <w:rFonts w:ascii="Times New Roman" w:eastAsia="Times New Roman" w:hAnsi="Times New Roman"/>
                <w:b/>
                <w:bCs/>
                <w:sz w:val="24"/>
                <w:szCs w:val="24"/>
              </w:rPr>
              <w:tab/>
            </w:r>
            <w:r w:rsidRPr="00DA6C76">
              <w:rPr>
                <w:rFonts w:ascii="Times New Roman" w:eastAsia="Times New Roman" w:hAnsi="Times New Roman"/>
                <w:sz w:val="24"/>
                <w:szCs w:val="24"/>
              </w:rPr>
              <w:t>Okul K</w:t>
            </w:r>
            <w:r w:rsidRPr="00DA6C76">
              <w:rPr>
                <w:rFonts w:ascii="Times New Roman" w:eastAsia="Times New Roman" w:hAnsi="Times New Roman"/>
                <w:spacing w:val="-2"/>
                <w:sz w:val="24"/>
                <w:szCs w:val="24"/>
              </w:rPr>
              <w:t>a</w:t>
            </w:r>
            <w:r w:rsidRPr="00DA6C76">
              <w:rPr>
                <w:rFonts w:ascii="Times New Roman" w:eastAsia="Times New Roman" w:hAnsi="Times New Roman"/>
                <w:sz w:val="24"/>
                <w:szCs w:val="24"/>
              </w:rPr>
              <w:t>ntin</w:t>
            </w:r>
            <w:r w:rsidRPr="00DA6C76">
              <w:rPr>
                <w:rFonts w:ascii="Times New Roman" w:eastAsia="Times New Roman" w:hAnsi="Times New Roman"/>
                <w:spacing w:val="2"/>
                <w:sz w:val="24"/>
                <w:szCs w:val="24"/>
              </w:rPr>
              <w:t xml:space="preserve"> </w:t>
            </w:r>
            <w:r w:rsidRPr="00DA6C76">
              <w:rPr>
                <w:rFonts w:ascii="Times New Roman" w:eastAsia="Times New Roman" w:hAnsi="Times New Roman"/>
                <w:spacing w:val="-6"/>
                <w:sz w:val="24"/>
                <w:szCs w:val="24"/>
              </w:rPr>
              <w:t>İ</w:t>
            </w:r>
            <w:r w:rsidRPr="00DA6C76">
              <w:rPr>
                <w:rFonts w:ascii="Times New Roman" w:eastAsia="Times New Roman" w:hAnsi="Times New Roman"/>
                <w:sz w:val="24"/>
                <w:szCs w:val="24"/>
              </w:rPr>
              <w:t>ş</w:t>
            </w:r>
            <w:r w:rsidRPr="00DA6C76">
              <w:rPr>
                <w:rFonts w:ascii="Times New Roman" w:eastAsia="Times New Roman" w:hAnsi="Times New Roman"/>
                <w:spacing w:val="2"/>
                <w:sz w:val="24"/>
                <w:szCs w:val="24"/>
              </w:rPr>
              <w:t>l</w:t>
            </w:r>
            <w:r w:rsidRPr="00DA6C76">
              <w:rPr>
                <w:rFonts w:ascii="Times New Roman" w:eastAsia="Times New Roman" w:hAnsi="Times New Roman"/>
                <w:spacing w:val="-1"/>
                <w:sz w:val="24"/>
                <w:szCs w:val="24"/>
              </w:rPr>
              <w:t>e</w:t>
            </w:r>
            <w:r w:rsidRPr="00DA6C76">
              <w:rPr>
                <w:rFonts w:ascii="Times New Roman" w:eastAsia="Times New Roman" w:hAnsi="Times New Roman"/>
                <w:sz w:val="24"/>
                <w:szCs w:val="24"/>
              </w:rPr>
              <w:t>tme</w:t>
            </w:r>
            <w:r w:rsidRPr="00DA6C76">
              <w:rPr>
                <w:rFonts w:ascii="Times New Roman" w:eastAsia="Times New Roman" w:hAnsi="Times New Roman"/>
                <w:spacing w:val="-1"/>
                <w:sz w:val="24"/>
                <w:szCs w:val="24"/>
              </w:rPr>
              <w:t>c</w:t>
            </w:r>
            <w:r w:rsidRPr="00DA6C76">
              <w:rPr>
                <w:rFonts w:ascii="Times New Roman" w:eastAsia="Times New Roman" w:hAnsi="Times New Roman"/>
                <w:sz w:val="24"/>
                <w:szCs w:val="24"/>
              </w:rPr>
              <w:t>il</w:t>
            </w:r>
            <w:r w:rsidRPr="00DA6C76">
              <w:rPr>
                <w:rFonts w:ascii="Times New Roman" w:eastAsia="Times New Roman" w:hAnsi="Times New Roman"/>
                <w:spacing w:val="-1"/>
                <w:sz w:val="24"/>
                <w:szCs w:val="24"/>
              </w:rPr>
              <w:t>e</w:t>
            </w:r>
            <w:r w:rsidRPr="00DA6C76">
              <w:rPr>
                <w:rFonts w:ascii="Times New Roman" w:eastAsia="Times New Roman" w:hAnsi="Times New Roman"/>
                <w:sz w:val="24"/>
                <w:szCs w:val="24"/>
              </w:rPr>
              <w:t>ri</w:t>
            </w:r>
          </w:p>
        </w:tc>
      </w:tr>
      <w:tr w:rsidR="00B178D1" w:rsidTr="00DA6C76">
        <w:trPr>
          <w:trHeight w:hRule="exact" w:val="334"/>
        </w:trPr>
        <w:tc>
          <w:tcPr>
            <w:tcW w:w="9287" w:type="dxa"/>
            <w:tcBorders>
              <w:top w:val="single" w:sz="8" w:space="0" w:color="9F2936"/>
              <w:left w:val="single" w:sz="8" w:space="0" w:color="9F2936"/>
              <w:bottom w:val="single" w:sz="8" w:space="0" w:color="9F2936"/>
              <w:right w:val="single" w:sz="8" w:space="0" w:color="9F2936"/>
            </w:tcBorders>
            <w:shd w:val="clear" w:color="auto" w:fill="auto"/>
          </w:tcPr>
          <w:p w:rsidR="00B178D1" w:rsidRPr="00DA6C76" w:rsidRDefault="00B178D1" w:rsidP="00DA6C76">
            <w:pPr>
              <w:pStyle w:val="TableParagraph"/>
              <w:tabs>
                <w:tab w:val="left" w:pos="1671"/>
              </w:tabs>
              <w:spacing w:line="272" w:lineRule="exact"/>
              <w:ind w:left="865"/>
              <w:rPr>
                <w:rFonts w:ascii="Times New Roman" w:eastAsia="Times New Roman" w:hAnsi="Times New Roman"/>
                <w:sz w:val="24"/>
                <w:szCs w:val="24"/>
              </w:rPr>
            </w:pPr>
            <w:r w:rsidRPr="00DA6C76">
              <w:rPr>
                <w:rFonts w:ascii="Times New Roman" w:eastAsia="Times New Roman" w:hAnsi="Times New Roman"/>
                <w:b/>
                <w:bCs/>
                <w:sz w:val="24"/>
                <w:szCs w:val="24"/>
              </w:rPr>
              <w:t>8.</w:t>
            </w:r>
            <w:r w:rsidRPr="00DA6C76">
              <w:rPr>
                <w:rFonts w:ascii="Times New Roman" w:eastAsia="Times New Roman" w:hAnsi="Times New Roman"/>
                <w:b/>
                <w:bCs/>
                <w:sz w:val="24"/>
                <w:szCs w:val="24"/>
              </w:rPr>
              <w:tab/>
            </w:r>
            <w:r w:rsidRPr="00DA6C76">
              <w:rPr>
                <w:rFonts w:ascii="Times New Roman" w:eastAsia="Times New Roman" w:hAnsi="Times New Roman"/>
                <w:sz w:val="24"/>
                <w:szCs w:val="24"/>
              </w:rPr>
              <w:t>Okul S</w:t>
            </w:r>
            <w:r w:rsidRPr="00DA6C76">
              <w:rPr>
                <w:rFonts w:ascii="Times New Roman" w:eastAsia="Times New Roman" w:hAnsi="Times New Roman"/>
                <w:spacing w:val="-1"/>
                <w:sz w:val="24"/>
                <w:szCs w:val="24"/>
              </w:rPr>
              <w:t>e</w:t>
            </w:r>
            <w:r w:rsidRPr="00DA6C76">
              <w:rPr>
                <w:rFonts w:ascii="Times New Roman" w:eastAsia="Times New Roman" w:hAnsi="Times New Roman"/>
                <w:sz w:val="24"/>
                <w:szCs w:val="24"/>
              </w:rPr>
              <w:t>rvis Şo</w:t>
            </w:r>
            <w:r w:rsidRPr="00DA6C76">
              <w:rPr>
                <w:rFonts w:ascii="Times New Roman" w:eastAsia="Times New Roman" w:hAnsi="Times New Roman"/>
                <w:spacing w:val="-1"/>
                <w:sz w:val="24"/>
                <w:szCs w:val="24"/>
              </w:rPr>
              <w:t>f</w:t>
            </w:r>
            <w:r w:rsidRPr="00DA6C76">
              <w:rPr>
                <w:rFonts w:ascii="Times New Roman" w:eastAsia="Times New Roman" w:hAnsi="Times New Roman"/>
                <w:sz w:val="24"/>
                <w:szCs w:val="24"/>
              </w:rPr>
              <w:t>ö</w:t>
            </w:r>
            <w:r w:rsidRPr="00DA6C76">
              <w:rPr>
                <w:rFonts w:ascii="Times New Roman" w:eastAsia="Times New Roman" w:hAnsi="Times New Roman"/>
                <w:spacing w:val="-1"/>
                <w:sz w:val="24"/>
                <w:szCs w:val="24"/>
              </w:rPr>
              <w:t>r</w:t>
            </w:r>
            <w:r w:rsidRPr="00DA6C76">
              <w:rPr>
                <w:rFonts w:ascii="Times New Roman" w:eastAsia="Times New Roman" w:hAnsi="Times New Roman"/>
                <w:sz w:val="24"/>
                <w:szCs w:val="24"/>
              </w:rPr>
              <w:t>le</w:t>
            </w:r>
            <w:r w:rsidRPr="00DA6C76">
              <w:rPr>
                <w:rFonts w:ascii="Times New Roman" w:eastAsia="Times New Roman" w:hAnsi="Times New Roman"/>
                <w:spacing w:val="-2"/>
                <w:sz w:val="24"/>
                <w:szCs w:val="24"/>
              </w:rPr>
              <w:t>r</w:t>
            </w:r>
            <w:r w:rsidRPr="00DA6C76">
              <w:rPr>
                <w:rFonts w:ascii="Times New Roman" w:eastAsia="Times New Roman" w:hAnsi="Times New Roman"/>
                <w:sz w:val="24"/>
                <w:szCs w:val="24"/>
              </w:rPr>
              <w:t>i</w:t>
            </w:r>
          </w:p>
        </w:tc>
      </w:tr>
      <w:tr w:rsidR="00B178D1" w:rsidTr="00DA6C76">
        <w:trPr>
          <w:trHeight w:hRule="exact" w:val="336"/>
        </w:trPr>
        <w:tc>
          <w:tcPr>
            <w:tcW w:w="9287" w:type="dxa"/>
            <w:tcBorders>
              <w:top w:val="single" w:sz="8" w:space="0" w:color="9F2936"/>
              <w:left w:val="single" w:sz="8" w:space="0" w:color="9F2936"/>
              <w:bottom w:val="single" w:sz="8" w:space="0" w:color="9F2936"/>
              <w:right w:val="single" w:sz="8" w:space="0" w:color="9F2936"/>
            </w:tcBorders>
            <w:shd w:val="clear" w:color="auto" w:fill="auto"/>
          </w:tcPr>
          <w:p w:rsidR="00B178D1" w:rsidRPr="00DA6C76" w:rsidRDefault="00B178D1" w:rsidP="00DA6C76">
            <w:pPr>
              <w:pStyle w:val="TableParagraph"/>
              <w:tabs>
                <w:tab w:val="left" w:pos="1671"/>
              </w:tabs>
              <w:spacing w:line="274" w:lineRule="exact"/>
              <w:ind w:left="865"/>
              <w:rPr>
                <w:rFonts w:ascii="Times New Roman" w:eastAsia="Times New Roman" w:hAnsi="Times New Roman"/>
                <w:sz w:val="24"/>
                <w:szCs w:val="24"/>
              </w:rPr>
            </w:pPr>
            <w:r w:rsidRPr="00DA6C76">
              <w:rPr>
                <w:rFonts w:ascii="Times New Roman" w:eastAsia="Times New Roman" w:hAnsi="Times New Roman"/>
                <w:b/>
                <w:bCs/>
                <w:sz w:val="24"/>
                <w:szCs w:val="24"/>
              </w:rPr>
              <w:t>9.</w:t>
            </w:r>
            <w:r w:rsidRPr="00DA6C76">
              <w:rPr>
                <w:rFonts w:ascii="Times New Roman" w:eastAsia="Times New Roman" w:hAnsi="Times New Roman"/>
                <w:b/>
                <w:bCs/>
                <w:sz w:val="24"/>
                <w:szCs w:val="24"/>
              </w:rPr>
              <w:tab/>
            </w:r>
            <w:r w:rsidRPr="00DA6C76">
              <w:rPr>
                <w:rFonts w:ascii="Times New Roman" w:eastAsia="Times New Roman" w:hAnsi="Times New Roman"/>
                <w:sz w:val="24"/>
                <w:szCs w:val="24"/>
              </w:rPr>
              <w:t>Okul/Ku</w:t>
            </w:r>
            <w:r w:rsidRPr="00DA6C76">
              <w:rPr>
                <w:rFonts w:ascii="Times New Roman" w:eastAsia="Times New Roman" w:hAnsi="Times New Roman"/>
                <w:spacing w:val="-1"/>
                <w:sz w:val="24"/>
                <w:szCs w:val="24"/>
              </w:rPr>
              <w:t>r</w:t>
            </w:r>
            <w:r w:rsidRPr="00DA6C76">
              <w:rPr>
                <w:rFonts w:ascii="Times New Roman" w:eastAsia="Times New Roman" w:hAnsi="Times New Roman"/>
                <w:sz w:val="24"/>
                <w:szCs w:val="24"/>
              </w:rPr>
              <w:t>um Yön</w:t>
            </w:r>
            <w:r w:rsidRPr="00DA6C76">
              <w:rPr>
                <w:rFonts w:ascii="Times New Roman" w:eastAsia="Times New Roman" w:hAnsi="Times New Roman"/>
                <w:spacing w:val="-1"/>
                <w:sz w:val="24"/>
                <w:szCs w:val="24"/>
              </w:rPr>
              <w:t>e</w:t>
            </w:r>
            <w:r w:rsidRPr="00DA6C76">
              <w:rPr>
                <w:rFonts w:ascii="Times New Roman" w:eastAsia="Times New Roman" w:hAnsi="Times New Roman"/>
                <w:sz w:val="24"/>
                <w:szCs w:val="24"/>
              </w:rPr>
              <w:t>ti</w:t>
            </w:r>
            <w:r w:rsidRPr="00DA6C76">
              <w:rPr>
                <w:rFonts w:ascii="Times New Roman" w:eastAsia="Times New Roman" w:hAnsi="Times New Roman"/>
                <w:spacing w:val="-1"/>
                <w:sz w:val="24"/>
                <w:szCs w:val="24"/>
              </w:rPr>
              <w:t>c</w:t>
            </w:r>
            <w:r w:rsidRPr="00DA6C76">
              <w:rPr>
                <w:rFonts w:ascii="Times New Roman" w:eastAsia="Times New Roman" w:hAnsi="Times New Roman"/>
                <w:sz w:val="24"/>
                <w:szCs w:val="24"/>
              </w:rPr>
              <w:t>il</w:t>
            </w:r>
            <w:r w:rsidRPr="00DA6C76">
              <w:rPr>
                <w:rFonts w:ascii="Times New Roman" w:eastAsia="Times New Roman" w:hAnsi="Times New Roman"/>
                <w:spacing w:val="-1"/>
                <w:sz w:val="24"/>
                <w:szCs w:val="24"/>
              </w:rPr>
              <w:t>e</w:t>
            </w:r>
            <w:r w:rsidRPr="00DA6C76">
              <w:rPr>
                <w:rFonts w:ascii="Times New Roman" w:eastAsia="Times New Roman" w:hAnsi="Times New Roman"/>
                <w:sz w:val="24"/>
                <w:szCs w:val="24"/>
              </w:rPr>
              <w:t>ri</w:t>
            </w:r>
          </w:p>
        </w:tc>
      </w:tr>
      <w:tr w:rsidR="00B178D1" w:rsidTr="00DA6C76">
        <w:trPr>
          <w:trHeight w:hRule="exact" w:val="336"/>
        </w:trPr>
        <w:tc>
          <w:tcPr>
            <w:tcW w:w="9287" w:type="dxa"/>
            <w:tcBorders>
              <w:top w:val="single" w:sz="8" w:space="0" w:color="9F2936"/>
              <w:left w:val="single" w:sz="8" w:space="0" w:color="9F2936"/>
              <w:bottom w:val="single" w:sz="8" w:space="0" w:color="9F2936"/>
              <w:right w:val="single" w:sz="8" w:space="0" w:color="9F2936"/>
            </w:tcBorders>
            <w:shd w:val="clear" w:color="auto" w:fill="auto"/>
          </w:tcPr>
          <w:p w:rsidR="00B178D1" w:rsidRPr="00DA6C76" w:rsidRDefault="00B178D1" w:rsidP="00DA6C76">
            <w:pPr>
              <w:pStyle w:val="TableParagraph"/>
              <w:tabs>
                <w:tab w:val="left" w:pos="1671"/>
              </w:tabs>
              <w:spacing w:line="272" w:lineRule="exact"/>
              <w:ind w:left="805"/>
              <w:rPr>
                <w:rFonts w:ascii="Times New Roman" w:eastAsia="Times New Roman" w:hAnsi="Times New Roman"/>
                <w:sz w:val="24"/>
                <w:szCs w:val="24"/>
              </w:rPr>
            </w:pPr>
            <w:r w:rsidRPr="00DA6C76">
              <w:rPr>
                <w:rFonts w:ascii="Times New Roman" w:eastAsia="Times New Roman" w:hAnsi="Times New Roman"/>
                <w:b/>
                <w:bCs/>
                <w:sz w:val="24"/>
                <w:szCs w:val="24"/>
              </w:rPr>
              <w:t>10.</w:t>
            </w:r>
            <w:r w:rsidRPr="00DA6C76">
              <w:rPr>
                <w:rFonts w:ascii="Times New Roman" w:eastAsia="Times New Roman" w:hAnsi="Times New Roman"/>
                <w:b/>
                <w:bCs/>
                <w:sz w:val="24"/>
                <w:szCs w:val="24"/>
              </w:rPr>
              <w:tab/>
            </w:r>
            <w:r w:rsidRPr="00DA6C76">
              <w:rPr>
                <w:rFonts w:ascii="Times New Roman" w:eastAsia="Times New Roman" w:hAnsi="Times New Roman"/>
                <w:sz w:val="24"/>
                <w:szCs w:val="24"/>
              </w:rPr>
              <w:t>Okul</w:t>
            </w:r>
            <w:r w:rsidRPr="00DA6C76">
              <w:rPr>
                <w:rFonts w:ascii="Times New Roman" w:eastAsia="Times New Roman" w:hAnsi="Times New Roman"/>
                <w:spacing w:val="-1"/>
                <w:sz w:val="24"/>
                <w:szCs w:val="24"/>
              </w:rPr>
              <w:t>-</w:t>
            </w:r>
            <w:r w:rsidRPr="00DA6C76">
              <w:rPr>
                <w:rFonts w:ascii="Times New Roman" w:eastAsia="Times New Roman" w:hAnsi="Times New Roman"/>
                <w:sz w:val="24"/>
                <w:szCs w:val="24"/>
              </w:rPr>
              <w:t xml:space="preserve">Aile </w:t>
            </w:r>
            <w:r w:rsidRPr="00DA6C76">
              <w:rPr>
                <w:rFonts w:ascii="Times New Roman" w:eastAsia="Times New Roman" w:hAnsi="Times New Roman"/>
                <w:spacing w:val="-3"/>
                <w:sz w:val="24"/>
                <w:szCs w:val="24"/>
              </w:rPr>
              <w:t>B</w:t>
            </w:r>
            <w:r w:rsidRPr="00DA6C76">
              <w:rPr>
                <w:rFonts w:ascii="Times New Roman" w:eastAsia="Times New Roman" w:hAnsi="Times New Roman"/>
                <w:sz w:val="24"/>
                <w:szCs w:val="24"/>
              </w:rPr>
              <w:t>irlikl</w:t>
            </w:r>
            <w:r w:rsidRPr="00DA6C76">
              <w:rPr>
                <w:rFonts w:ascii="Times New Roman" w:eastAsia="Times New Roman" w:hAnsi="Times New Roman"/>
                <w:spacing w:val="-1"/>
                <w:sz w:val="24"/>
                <w:szCs w:val="24"/>
              </w:rPr>
              <w:t>e</w:t>
            </w:r>
            <w:r w:rsidRPr="00DA6C76">
              <w:rPr>
                <w:rFonts w:ascii="Times New Roman" w:eastAsia="Times New Roman" w:hAnsi="Times New Roman"/>
                <w:sz w:val="24"/>
                <w:szCs w:val="24"/>
              </w:rPr>
              <w:t>ri</w:t>
            </w:r>
          </w:p>
        </w:tc>
      </w:tr>
      <w:tr w:rsidR="00B178D1" w:rsidTr="00DA6C76">
        <w:trPr>
          <w:trHeight w:hRule="exact" w:val="334"/>
        </w:trPr>
        <w:tc>
          <w:tcPr>
            <w:tcW w:w="9287" w:type="dxa"/>
            <w:tcBorders>
              <w:top w:val="single" w:sz="8" w:space="0" w:color="9F2936"/>
              <w:left w:val="single" w:sz="8" w:space="0" w:color="9F2936"/>
              <w:bottom w:val="single" w:sz="8" w:space="0" w:color="9F2936"/>
              <w:right w:val="single" w:sz="8" w:space="0" w:color="9F2936"/>
            </w:tcBorders>
            <w:shd w:val="clear" w:color="auto" w:fill="auto"/>
          </w:tcPr>
          <w:p w:rsidR="00B178D1" w:rsidRPr="00DA6C76" w:rsidRDefault="00B178D1" w:rsidP="00DA6C76">
            <w:pPr>
              <w:pStyle w:val="TableParagraph"/>
              <w:tabs>
                <w:tab w:val="left" w:pos="1671"/>
              </w:tabs>
              <w:spacing w:line="272" w:lineRule="exact"/>
              <w:ind w:left="805"/>
              <w:rPr>
                <w:rFonts w:ascii="Times New Roman" w:eastAsia="Times New Roman" w:hAnsi="Times New Roman"/>
                <w:sz w:val="24"/>
                <w:szCs w:val="24"/>
              </w:rPr>
            </w:pPr>
            <w:r w:rsidRPr="00DA6C76">
              <w:rPr>
                <w:rFonts w:ascii="Times New Roman" w:eastAsia="Times New Roman" w:hAnsi="Times New Roman"/>
                <w:b/>
                <w:bCs/>
                <w:sz w:val="24"/>
                <w:szCs w:val="24"/>
              </w:rPr>
              <w:t>11.</w:t>
            </w:r>
            <w:r w:rsidRPr="00DA6C76">
              <w:rPr>
                <w:rFonts w:ascii="Times New Roman" w:eastAsia="Times New Roman" w:hAnsi="Times New Roman"/>
                <w:b/>
                <w:bCs/>
                <w:sz w:val="24"/>
                <w:szCs w:val="24"/>
              </w:rPr>
              <w:tab/>
            </w:r>
            <w:r w:rsidRPr="00DA6C76">
              <w:rPr>
                <w:rFonts w:ascii="Times New Roman" w:eastAsia="Times New Roman" w:hAnsi="Times New Roman"/>
                <w:sz w:val="24"/>
                <w:szCs w:val="24"/>
              </w:rPr>
              <w:t>Okullar</w:t>
            </w:r>
          </w:p>
        </w:tc>
      </w:tr>
      <w:tr w:rsidR="00B178D1" w:rsidTr="00DA6C76">
        <w:trPr>
          <w:trHeight w:hRule="exact" w:val="421"/>
        </w:trPr>
        <w:tc>
          <w:tcPr>
            <w:tcW w:w="9287" w:type="dxa"/>
            <w:tcBorders>
              <w:top w:val="single" w:sz="8" w:space="0" w:color="9F2936"/>
              <w:left w:val="single" w:sz="8" w:space="0" w:color="9F2936"/>
              <w:bottom w:val="single" w:sz="8" w:space="0" w:color="9F2936"/>
              <w:right w:val="single" w:sz="8" w:space="0" w:color="9F2936"/>
            </w:tcBorders>
            <w:shd w:val="clear" w:color="auto" w:fill="auto"/>
          </w:tcPr>
          <w:p w:rsidR="00B178D1" w:rsidRPr="00DA6C76" w:rsidRDefault="00B178D1" w:rsidP="00DA6C76">
            <w:pPr>
              <w:pStyle w:val="TableParagraph"/>
              <w:tabs>
                <w:tab w:val="left" w:pos="1671"/>
              </w:tabs>
              <w:spacing w:line="274" w:lineRule="exact"/>
              <w:ind w:left="805"/>
              <w:rPr>
                <w:rFonts w:ascii="Times New Roman" w:eastAsia="Times New Roman" w:hAnsi="Times New Roman"/>
                <w:sz w:val="24"/>
                <w:szCs w:val="24"/>
              </w:rPr>
            </w:pPr>
            <w:r w:rsidRPr="00DA6C76">
              <w:rPr>
                <w:rFonts w:ascii="Times New Roman" w:eastAsia="Times New Roman" w:hAnsi="Times New Roman"/>
                <w:b/>
                <w:bCs/>
                <w:sz w:val="24"/>
                <w:szCs w:val="24"/>
              </w:rPr>
              <w:t>12.</w:t>
            </w:r>
            <w:r w:rsidRPr="00DA6C76">
              <w:rPr>
                <w:rFonts w:ascii="Times New Roman" w:eastAsia="Times New Roman" w:hAnsi="Times New Roman"/>
                <w:b/>
                <w:bCs/>
                <w:sz w:val="24"/>
                <w:szCs w:val="24"/>
              </w:rPr>
              <w:tab/>
            </w:r>
            <w:r w:rsidRPr="00DA6C76">
              <w:rPr>
                <w:rFonts w:ascii="Times New Roman" w:eastAsia="Times New Roman" w:hAnsi="Times New Roman"/>
                <w:sz w:val="24"/>
                <w:szCs w:val="24"/>
              </w:rPr>
              <w:t>Öğ</w:t>
            </w:r>
            <w:r w:rsidRPr="00DA6C76">
              <w:rPr>
                <w:rFonts w:ascii="Times New Roman" w:eastAsia="Times New Roman" w:hAnsi="Times New Roman"/>
                <w:spacing w:val="-2"/>
                <w:sz w:val="24"/>
                <w:szCs w:val="24"/>
              </w:rPr>
              <w:t>r</w:t>
            </w:r>
            <w:r w:rsidRPr="00DA6C76">
              <w:rPr>
                <w:rFonts w:ascii="Times New Roman" w:eastAsia="Times New Roman" w:hAnsi="Times New Roman"/>
                <w:spacing w:val="-1"/>
                <w:sz w:val="24"/>
                <w:szCs w:val="24"/>
              </w:rPr>
              <w:t>e</w:t>
            </w:r>
            <w:r w:rsidRPr="00DA6C76">
              <w:rPr>
                <w:rFonts w:ascii="Times New Roman" w:eastAsia="Times New Roman" w:hAnsi="Times New Roman"/>
                <w:sz w:val="24"/>
                <w:szCs w:val="24"/>
              </w:rPr>
              <w:t>n</w:t>
            </w:r>
            <w:r w:rsidRPr="00DA6C76">
              <w:rPr>
                <w:rFonts w:ascii="Times New Roman" w:eastAsia="Times New Roman" w:hAnsi="Times New Roman"/>
                <w:spacing w:val="-1"/>
                <w:sz w:val="24"/>
                <w:szCs w:val="24"/>
              </w:rPr>
              <w:t>c</w:t>
            </w:r>
            <w:r w:rsidRPr="00DA6C76">
              <w:rPr>
                <w:rFonts w:ascii="Times New Roman" w:eastAsia="Times New Roman" w:hAnsi="Times New Roman"/>
                <w:sz w:val="24"/>
                <w:szCs w:val="24"/>
              </w:rPr>
              <w:t>i/ Çır</w:t>
            </w:r>
            <w:r w:rsidRPr="00DA6C76">
              <w:rPr>
                <w:rFonts w:ascii="Times New Roman" w:eastAsia="Times New Roman" w:hAnsi="Times New Roman"/>
                <w:spacing w:val="-2"/>
                <w:sz w:val="24"/>
                <w:szCs w:val="24"/>
              </w:rPr>
              <w:t>a</w:t>
            </w:r>
            <w:r w:rsidRPr="00DA6C76">
              <w:rPr>
                <w:rFonts w:ascii="Times New Roman" w:eastAsia="Times New Roman" w:hAnsi="Times New Roman"/>
                <w:sz w:val="24"/>
                <w:szCs w:val="24"/>
              </w:rPr>
              <w:t>k/ Ku</w:t>
            </w:r>
            <w:r w:rsidRPr="00DA6C76">
              <w:rPr>
                <w:rFonts w:ascii="Times New Roman" w:eastAsia="Times New Roman" w:hAnsi="Times New Roman"/>
                <w:spacing w:val="-1"/>
                <w:sz w:val="24"/>
                <w:szCs w:val="24"/>
              </w:rPr>
              <w:t>r</w:t>
            </w:r>
            <w:r w:rsidRPr="00DA6C76">
              <w:rPr>
                <w:rFonts w:ascii="Times New Roman" w:eastAsia="Times New Roman" w:hAnsi="Times New Roman"/>
                <w:sz w:val="24"/>
                <w:szCs w:val="24"/>
              </w:rPr>
              <w:t>s</w:t>
            </w:r>
            <w:r w:rsidRPr="00DA6C76">
              <w:rPr>
                <w:rFonts w:ascii="Times New Roman" w:eastAsia="Times New Roman" w:hAnsi="Times New Roman"/>
                <w:spacing w:val="5"/>
                <w:sz w:val="24"/>
                <w:szCs w:val="24"/>
              </w:rPr>
              <w:t>i</w:t>
            </w:r>
            <w:r w:rsidRPr="00DA6C76">
              <w:rPr>
                <w:rFonts w:ascii="Times New Roman" w:eastAsia="Times New Roman" w:hAnsi="Times New Roman"/>
                <w:spacing w:val="-5"/>
                <w:sz w:val="24"/>
                <w:szCs w:val="24"/>
              </w:rPr>
              <w:t>y</w:t>
            </w:r>
            <w:r w:rsidRPr="00DA6C76">
              <w:rPr>
                <w:rFonts w:ascii="Times New Roman" w:eastAsia="Times New Roman" w:hAnsi="Times New Roman"/>
                <w:spacing w:val="1"/>
                <w:sz w:val="24"/>
                <w:szCs w:val="24"/>
              </w:rPr>
              <w:t>er</w:t>
            </w:r>
            <w:r w:rsidRPr="00DA6C76">
              <w:rPr>
                <w:rFonts w:ascii="Times New Roman" w:eastAsia="Times New Roman" w:hAnsi="Times New Roman"/>
                <w:sz w:val="24"/>
                <w:szCs w:val="24"/>
              </w:rPr>
              <w:t>ler</w:t>
            </w:r>
          </w:p>
        </w:tc>
      </w:tr>
      <w:tr w:rsidR="00B178D1" w:rsidTr="00DA6C76">
        <w:trPr>
          <w:trHeight w:hRule="exact" w:val="336"/>
        </w:trPr>
        <w:tc>
          <w:tcPr>
            <w:tcW w:w="9287" w:type="dxa"/>
            <w:tcBorders>
              <w:top w:val="single" w:sz="8" w:space="0" w:color="9F2936"/>
              <w:left w:val="single" w:sz="8" w:space="0" w:color="9F2936"/>
              <w:bottom w:val="single" w:sz="8" w:space="0" w:color="9F2936"/>
              <w:right w:val="single" w:sz="8" w:space="0" w:color="9F2936"/>
            </w:tcBorders>
            <w:shd w:val="clear" w:color="auto" w:fill="auto"/>
          </w:tcPr>
          <w:p w:rsidR="00B178D1" w:rsidRPr="00DA6C76" w:rsidRDefault="00B178D1" w:rsidP="00DA6C76">
            <w:pPr>
              <w:pStyle w:val="TableParagraph"/>
              <w:tabs>
                <w:tab w:val="left" w:pos="1671"/>
              </w:tabs>
              <w:spacing w:line="274" w:lineRule="exact"/>
              <w:ind w:left="805"/>
              <w:rPr>
                <w:rFonts w:ascii="Times New Roman" w:eastAsia="Times New Roman" w:hAnsi="Times New Roman"/>
                <w:sz w:val="24"/>
                <w:szCs w:val="24"/>
              </w:rPr>
            </w:pPr>
            <w:r w:rsidRPr="00DA6C76">
              <w:rPr>
                <w:rFonts w:ascii="Times New Roman" w:eastAsia="Times New Roman" w:hAnsi="Times New Roman"/>
                <w:b/>
                <w:bCs/>
                <w:sz w:val="24"/>
                <w:szCs w:val="24"/>
              </w:rPr>
              <w:t>14.</w:t>
            </w:r>
            <w:r w:rsidRPr="00DA6C76">
              <w:rPr>
                <w:rFonts w:ascii="Times New Roman" w:eastAsia="Times New Roman" w:hAnsi="Times New Roman"/>
                <w:b/>
                <w:bCs/>
                <w:sz w:val="24"/>
                <w:szCs w:val="24"/>
              </w:rPr>
              <w:tab/>
            </w:r>
            <w:r w:rsidRPr="00DA6C76">
              <w:rPr>
                <w:rFonts w:ascii="Times New Roman" w:eastAsia="Times New Roman" w:hAnsi="Times New Roman"/>
                <w:sz w:val="24"/>
                <w:szCs w:val="24"/>
              </w:rPr>
              <w:t>Öğ</w:t>
            </w:r>
            <w:r w:rsidRPr="00DA6C76">
              <w:rPr>
                <w:rFonts w:ascii="Times New Roman" w:eastAsia="Times New Roman" w:hAnsi="Times New Roman"/>
                <w:spacing w:val="-2"/>
                <w:sz w:val="24"/>
                <w:szCs w:val="24"/>
              </w:rPr>
              <w:t>r</w:t>
            </w:r>
            <w:r w:rsidRPr="00DA6C76">
              <w:rPr>
                <w:rFonts w:ascii="Times New Roman" w:eastAsia="Times New Roman" w:hAnsi="Times New Roman"/>
                <w:spacing w:val="-1"/>
                <w:sz w:val="24"/>
                <w:szCs w:val="24"/>
              </w:rPr>
              <w:t>e</w:t>
            </w:r>
            <w:r w:rsidRPr="00DA6C76">
              <w:rPr>
                <w:rFonts w:ascii="Times New Roman" w:eastAsia="Times New Roman" w:hAnsi="Times New Roman"/>
                <w:sz w:val="24"/>
                <w:szCs w:val="24"/>
              </w:rPr>
              <w:t>tm</w:t>
            </w:r>
            <w:r w:rsidRPr="00DA6C76">
              <w:rPr>
                <w:rFonts w:ascii="Times New Roman" w:eastAsia="Times New Roman" w:hAnsi="Times New Roman"/>
                <w:spacing w:val="-1"/>
                <w:sz w:val="24"/>
                <w:szCs w:val="24"/>
              </w:rPr>
              <w:t>e</w:t>
            </w:r>
            <w:r w:rsidRPr="00DA6C76">
              <w:rPr>
                <w:rFonts w:ascii="Times New Roman" w:eastAsia="Times New Roman" w:hAnsi="Times New Roman"/>
                <w:sz w:val="24"/>
                <w:szCs w:val="24"/>
              </w:rPr>
              <w:t>nler</w:t>
            </w:r>
          </w:p>
        </w:tc>
      </w:tr>
      <w:tr w:rsidR="00B178D1" w:rsidTr="00DA6C76">
        <w:trPr>
          <w:trHeight w:hRule="exact" w:val="334"/>
        </w:trPr>
        <w:tc>
          <w:tcPr>
            <w:tcW w:w="9287" w:type="dxa"/>
            <w:tcBorders>
              <w:top w:val="single" w:sz="8" w:space="0" w:color="9F2936"/>
              <w:left w:val="single" w:sz="8" w:space="0" w:color="9F2936"/>
              <w:bottom w:val="single" w:sz="8" w:space="0" w:color="9F2936"/>
              <w:right w:val="single" w:sz="8" w:space="0" w:color="9F2936"/>
            </w:tcBorders>
            <w:shd w:val="clear" w:color="auto" w:fill="auto"/>
          </w:tcPr>
          <w:p w:rsidR="00B178D1" w:rsidRPr="00DA6C76" w:rsidRDefault="00B178D1" w:rsidP="00DA6C76">
            <w:pPr>
              <w:pStyle w:val="TableParagraph"/>
              <w:tabs>
                <w:tab w:val="left" w:pos="1671"/>
              </w:tabs>
              <w:spacing w:line="272" w:lineRule="exact"/>
              <w:ind w:left="805"/>
              <w:rPr>
                <w:rFonts w:ascii="Times New Roman" w:eastAsia="Times New Roman" w:hAnsi="Times New Roman"/>
                <w:sz w:val="24"/>
                <w:szCs w:val="24"/>
              </w:rPr>
            </w:pPr>
            <w:r w:rsidRPr="00DA6C76">
              <w:rPr>
                <w:rFonts w:ascii="Times New Roman" w:eastAsia="Times New Roman" w:hAnsi="Times New Roman"/>
                <w:b/>
                <w:bCs/>
                <w:sz w:val="24"/>
                <w:szCs w:val="24"/>
              </w:rPr>
              <w:t>16.</w:t>
            </w:r>
            <w:r w:rsidRPr="00DA6C76">
              <w:rPr>
                <w:rFonts w:ascii="Times New Roman" w:eastAsia="Times New Roman" w:hAnsi="Times New Roman"/>
                <w:b/>
                <w:bCs/>
                <w:sz w:val="24"/>
                <w:szCs w:val="24"/>
              </w:rPr>
              <w:tab/>
            </w:r>
            <w:r w:rsidRPr="00DA6C76">
              <w:rPr>
                <w:rFonts w:ascii="Times New Roman" w:eastAsia="Times New Roman" w:hAnsi="Times New Roman"/>
                <w:sz w:val="24"/>
                <w:szCs w:val="24"/>
              </w:rPr>
              <w:t>Öz</w:t>
            </w:r>
            <w:r w:rsidRPr="00DA6C76">
              <w:rPr>
                <w:rFonts w:ascii="Times New Roman" w:eastAsia="Times New Roman" w:hAnsi="Times New Roman"/>
                <w:spacing w:val="-1"/>
                <w:sz w:val="24"/>
                <w:szCs w:val="24"/>
              </w:rPr>
              <w:t>e</w:t>
            </w:r>
            <w:r w:rsidRPr="00DA6C76">
              <w:rPr>
                <w:rFonts w:ascii="Times New Roman" w:eastAsia="Times New Roman" w:hAnsi="Times New Roman"/>
                <w:sz w:val="24"/>
                <w:szCs w:val="24"/>
              </w:rPr>
              <w:t>l Ö</w:t>
            </w:r>
            <w:r w:rsidRPr="00DA6C76">
              <w:rPr>
                <w:rFonts w:ascii="Times New Roman" w:eastAsia="Times New Roman" w:hAnsi="Times New Roman"/>
                <w:spacing w:val="-3"/>
                <w:sz w:val="24"/>
                <w:szCs w:val="24"/>
              </w:rPr>
              <w:t>ğ</w:t>
            </w:r>
            <w:r w:rsidRPr="00DA6C76">
              <w:rPr>
                <w:rFonts w:ascii="Times New Roman" w:eastAsia="Times New Roman" w:hAnsi="Times New Roman"/>
                <w:spacing w:val="1"/>
                <w:sz w:val="24"/>
                <w:szCs w:val="24"/>
              </w:rPr>
              <w:t>r</w:t>
            </w:r>
            <w:r w:rsidRPr="00DA6C76">
              <w:rPr>
                <w:rFonts w:ascii="Times New Roman" w:eastAsia="Times New Roman" w:hAnsi="Times New Roman"/>
                <w:spacing w:val="-1"/>
                <w:sz w:val="24"/>
                <w:szCs w:val="24"/>
              </w:rPr>
              <w:t>e</w:t>
            </w:r>
            <w:r w:rsidRPr="00DA6C76">
              <w:rPr>
                <w:rFonts w:ascii="Times New Roman" w:eastAsia="Times New Roman" w:hAnsi="Times New Roman"/>
                <w:sz w:val="24"/>
                <w:szCs w:val="24"/>
              </w:rPr>
              <w:t>tim Ku</w:t>
            </w:r>
            <w:r w:rsidRPr="00DA6C76">
              <w:rPr>
                <w:rFonts w:ascii="Times New Roman" w:eastAsia="Times New Roman" w:hAnsi="Times New Roman"/>
                <w:spacing w:val="-1"/>
                <w:sz w:val="24"/>
                <w:szCs w:val="24"/>
              </w:rPr>
              <w:t>r</w:t>
            </w:r>
            <w:r w:rsidRPr="00DA6C76">
              <w:rPr>
                <w:rFonts w:ascii="Times New Roman" w:eastAsia="Times New Roman" w:hAnsi="Times New Roman"/>
                <w:sz w:val="24"/>
                <w:szCs w:val="24"/>
              </w:rPr>
              <w:t>uml</w:t>
            </w:r>
            <w:r w:rsidRPr="00DA6C76">
              <w:rPr>
                <w:rFonts w:ascii="Times New Roman" w:eastAsia="Times New Roman" w:hAnsi="Times New Roman"/>
                <w:spacing w:val="-1"/>
                <w:sz w:val="24"/>
                <w:szCs w:val="24"/>
              </w:rPr>
              <w:t>a</w:t>
            </w:r>
            <w:r w:rsidRPr="00DA6C76">
              <w:rPr>
                <w:rFonts w:ascii="Times New Roman" w:eastAsia="Times New Roman" w:hAnsi="Times New Roman"/>
                <w:sz w:val="24"/>
                <w:szCs w:val="24"/>
              </w:rPr>
              <w:t>rı</w:t>
            </w:r>
          </w:p>
        </w:tc>
      </w:tr>
      <w:tr w:rsidR="00B178D1" w:rsidTr="00DA6C76">
        <w:trPr>
          <w:trHeight w:hRule="exact" w:val="336"/>
        </w:trPr>
        <w:tc>
          <w:tcPr>
            <w:tcW w:w="9287" w:type="dxa"/>
            <w:tcBorders>
              <w:top w:val="single" w:sz="8" w:space="0" w:color="9F2936"/>
              <w:left w:val="single" w:sz="8" w:space="0" w:color="9F2936"/>
              <w:bottom w:val="single" w:sz="8" w:space="0" w:color="9F2936"/>
              <w:right w:val="single" w:sz="8" w:space="0" w:color="9F2936"/>
            </w:tcBorders>
            <w:shd w:val="clear" w:color="auto" w:fill="auto"/>
          </w:tcPr>
          <w:p w:rsidR="00B178D1" w:rsidRPr="00DA6C76" w:rsidRDefault="00B178D1" w:rsidP="00DA6C76">
            <w:pPr>
              <w:pStyle w:val="TableParagraph"/>
              <w:tabs>
                <w:tab w:val="left" w:pos="1671"/>
              </w:tabs>
              <w:spacing w:line="272" w:lineRule="exact"/>
              <w:ind w:left="805"/>
              <w:rPr>
                <w:rFonts w:ascii="Times New Roman" w:eastAsia="Times New Roman" w:hAnsi="Times New Roman"/>
                <w:sz w:val="24"/>
                <w:szCs w:val="24"/>
              </w:rPr>
            </w:pPr>
            <w:r w:rsidRPr="00DA6C76">
              <w:rPr>
                <w:rFonts w:ascii="Times New Roman" w:eastAsia="Times New Roman" w:hAnsi="Times New Roman"/>
                <w:b/>
                <w:bCs/>
                <w:sz w:val="24"/>
                <w:szCs w:val="24"/>
              </w:rPr>
              <w:t>17.</w:t>
            </w:r>
            <w:r w:rsidRPr="00DA6C76">
              <w:rPr>
                <w:rFonts w:ascii="Times New Roman" w:eastAsia="Times New Roman" w:hAnsi="Times New Roman"/>
                <w:b/>
                <w:bCs/>
                <w:sz w:val="24"/>
                <w:szCs w:val="24"/>
              </w:rPr>
              <w:tab/>
            </w:r>
            <w:r w:rsidRPr="00DA6C76">
              <w:rPr>
                <w:rFonts w:ascii="Times New Roman" w:eastAsia="Times New Roman" w:hAnsi="Times New Roman"/>
                <w:sz w:val="24"/>
                <w:szCs w:val="24"/>
              </w:rPr>
              <w:t>R</w:t>
            </w:r>
            <w:r w:rsidRPr="00DA6C76">
              <w:rPr>
                <w:rFonts w:ascii="Times New Roman" w:eastAsia="Times New Roman" w:hAnsi="Times New Roman"/>
                <w:spacing w:val="-1"/>
                <w:sz w:val="24"/>
                <w:szCs w:val="24"/>
              </w:rPr>
              <w:t>e</w:t>
            </w:r>
            <w:r w:rsidRPr="00DA6C76">
              <w:rPr>
                <w:rFonts w:ascii="Times New Roman" w:eastAsia="Times New Roman" w:hAnsi="Times New Roman"/>
                <w:sz w:val="24"/>
                <w:szCs w:val="24"/>
              </w:rPr>
              <w:t>hb</w:t>
            </w:r>
            <w:r w:rsidRPr="00DA6C76">
              <w:rPr>
                <w:rFonts w:ascii="Times New Roman" w:eastAsia="Times New Roman" w:hAnsi="Times New Roman"/>
                <w:spacing w:val="-1"/>
                <w:sz w:val="24"/>
                <w:szCs w:val="24"/>
              </w:rPr>
              <w:t>e</w:t>
            </w:r>
            <w:r w:rsidRPr="00DA6C76">
              <w:rPr>
                <w:rFonts w:ascii="Times New Roman" w:eastAsia="Times New Roman" w:hAnsi="Times New Roman"/>
                <w:sz w:val="24"/>
                <w:szCs w:val="24"/>
              </w:rPr>
              <w:t>rlik ve</w:t>
            </w:r>
            <w:r w:rsidRPr="00DA6C76">
              <w:rPr>
                <w:rFonts w:ascii="Times New Roman" w:eastAsia="Times New Roman" w:hAnsi="Times New Roman"/>
                <w:spacing w:val="-1"/>
                <w:sz w:val="24"/>
                <w:szCs w:val="24"/>
              </w:rPr>
              <w:t xml:space="preserve"> </w:t>
            </w:r>
            <w:r w:rsidRPr="00DA6C76">
              <w:rPr>
                <w:rFonts w:ascii="Times New Roman" w:eastAsia="Times New Roman" w:hAnsi="Times New Roman"/>
                <w:sz w:val="24"/>
                <w:szCs w:val="24"/>
              </w:rPr>
              <w:t>Ar</w:t>
            </w:r>
            <w:r w:rsidRPr="00DA6C76">
              <w:rPr>
                <w:rFonts w:ascii="Times New Roman" w:eastAsia="Times New Roman" w:hAnsi="Times New Roman"/>
                <w:spacing w:val="-1"/>
                <w:sz w:val="24"/>
                <w:szCs w:val="24"/>
              </w:rPr>
              <w:t>a</w:t>
            </w:r>
            <w:r w:rsidRPr="00DA6C76">
              <w:rPr>
                <w:rFonts w:ascii="Times New Roman" w:eastAsia="Times New Roman" w:hAnsi="Times New Roman"/>
                <w:sz w:val="24"/>
                <w:szCs w:val="24"/>
              </w:rPr>
              <w:t>ştırma Merk</w:t>
            </w:r>
            <w:r w:rsidRPr="00DA6C76">
              <w:rPr>
                <w:rFonts w:ascii="Times New Roman" w:eastAsia="Times New Roman" w:hAnsi="Times New Roman"/>
                <w:spacing w:val="-1"/>
                <w:sz w:val="24"/>
                <w:szCs w:val="24"/>
              </w:rPr>
              <w:t>e</w:t>
            </w:r>
            <w:r w:rsidRPr="00DA6C76">
              <w:rPr>
                <w:rFonts w:ascii="Times New Roman" w:eastAsia="Times New Roman" w:hAnsi="Times New Roman"/>
                <w:spacing w:val="1"/>
                <w:sz w:val="24"/>
                <w:szCs w:val="24"/>
              </w:rPr>
              <w:t>z</w:t>
            </w:r>
            <w:r w:rsidRPr="00DA6C76">
              <w:rPr>
                <w:rFonts w:ascii="Times New Roman" w:eastAsia="Times New Roman" w:hAnsi="Times New Roman"/>
                <w:sz w:val="24"/>
                <w:szCs w:val="24"/>
              </w:rPr>
              <w:t>i</w:t>
            </w:r>
          </w:p>
        </w:tc>
      </w:tr>
    </w:tbl>
    <w:p w:rsidR="00B178D1" w:rsidRDefault="00B178D1" w:rsidP="00B178D1">
      <w:pPr>
        <w:spacing w:line="272" w:lineRule="exact"/>
        <w:sectPr w:rsidR="00B178D1" w:rsidSect="003E5556">
          <w:headerReference w:type="even" r:id="rId101"/>
          <w:headerReference w:type="default" r:id="rId102"/>
          <w:footerReference w:type="default" r:id="rId103"/>
          <w:headerReference w:type="first" r:id="rId104"/>
          <w:pgSz w:w="11907" w:h="16840"/>
          <w:pgMar w:top="1560" w:right="280" w:bottom="1400" w:left="1100" w:header="0" w:footer="1209" w:gutter="0"/>
          <w:pgBorders w:offsetFrom="page">
            <w:top w:val="wave" w:sz="6" w:space="24" w:color="auto"/>
          </w:pgBorders>
          <w:cols w:space="708"/>
        </w:sectPr>
      </w:pPr>
    </w:p>
    <w:p w:rsidR="00B178D1" w:rsidRDefault="00380F7E" w:rsidP="00B178D1">
      <w:pPr>
        <w:spacing w:before="3" w:line="120" w:lineRule="exact"/>
        <w:rPr>
          <w:sz w:val="12"/>
          <w:szCs w:val="12"/>
        </w:rPr>
      </w:pPr>
      <w:r>
        <w:rPr>
          <w:noProof/>
        </w:rPr>
        <w:lastRenderedPageBreak/>
        <mc:AlternateContent>
          <mc:Choice Requires="wps">
            <w:drawing>
              <wp:anchor distT="0" distB="0" distL="114300" distR="114300" simplePos="0" relativeHeight="251653632" behindDoc="1" locked="0" layoutInCell="1" allowOverlap="1" wp14:anchorId="4BEDEFB1" wp14:editId="02113BB0">
                <wp:simplePos x="0" y="0"/>
                <wp:positionH relativeFrom="page">
                  <wp:posOffset>0</wp:posOffset>
                </wp:positionH>
                <wp:positionV relativeFrom="page">
                  <wp:posOffset>0</wp:posOffset>
                </wp:positionV>
                <wp:extent cx="7560310" cy="10692130"/>
                <wp:effectExtent l="0" t="0" r="0" b="0"/>
                <wp:wrapNone/>
                <wp:docPr id="271" name="AutoShape 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60310" cy="1069213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22" o:spid="_x0000_s1026" style="position:absolute;margin-left:0;margin-top:0;width:595.3pt;height:841.9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" filled="f" stroked="f">
                <o:lock v:ext="edit" aspectratio="t"/>
                <w10:wrap anchorx="page" anchory="page"/>
              </v:rect>
            </w:pict>
          </mc:Fallback>
        </mc:AlternateContent>
      </w:r>
    </w:p>
    <w:p w:rsidR="00B178D1" w:rsidRDefault="00902A22" w:rsidP="00DF1D31">
      <w:pPr>
        <w:pStyle w:val="ResimYazs"/>
        <w:keepNext/>
        <w:jc w:val="center"/>
      </w:pPr>
      <w:bookmarkStart w:id="174" w:name="_Toc433028820"/>
      <w:r>
        <w:t xml:space="preserve">Tablo </w:t>
      </w:r>
      <w:r w:rsidR="004264BE">
        <w:fldChar w:fldCharType="begin"/>
      </w:r>
      <w:r w:rsidR="004264BE">
        <w:instrText xml:space="preserve"> SEQ Tablo \* ARABIC </w:instrText>
      </w:r>
      <w:r w:rsidR="004264BE">
        <w:fldChar w:fldCharType="separate"/>
      </w:r>
      <w:r w:rsidR="004264BE">
        <w:rPr>
          <w:noProof/>
        </w:rPr>
        <w:t>41</w:t>
      </w:r>
      <w:r w:rsidR="004264BE">
        <w:rPr>
          <w:noProof/>
        </w:rPr>
        <w:fldChar w:fldCharType="end"/>
      </w:r>
      <w:r w:rsidR="00DF1D31">
        <w:t>-</w:t>
      </w:r>
      <w:r w:rsidR="00B178D1" w:rsidRPr="00DF1D31">
        <w:rPr>
          <w:b w:val="0"/>
        </w:rPr>
        <w:t>İL</w:t>
      </w:r>
      <w:r w:rsidR="009173B6" w:rsidRPr="00DF1D31">
        <w:rPr>
          <w:b w:val="0"/>
        </w:rPr>
        <w:t>ÇE</w:t>
      </w:r>
      <w:r w:rsidR="00B178D1" w:rsidRPr="00DF1D31">
        <w:rPr>
          <w:b w:val="0"/>
          <w:spacing w:val="-3"/>
        </w:rPr>
        <w:t xml:space="preserve"> </w:t>
      </w:r>
      <w:r w:rsidR="00B178D1" w:rsidRPr="00DF1D31">
        <w:rPr>
          <w:b w:val="0"/>
        </w:rPr>
        <w:t>MEM</w:t>
      </w:r>
      <w:r w:rsidR="00B178D1" w:rsidRPr="00DF1D31">
        <w:rPr>
          <w:b w:val="0"/>
          <w:spacing w:val="-2"/>
        </w:rPr>
        <w:t xml:space="preserve"> D</w:t>
      </w:r>
      <w:r w:rsidR="00B178D1" w:rsidRPr="00DF1D31">
        <w:rPr>
          <w:b w:val="0"/>
        </w:rPr>
        <w:t xml:space="preserve">IŞ </w:t>
      </w:r>
      <w:r w:rsidR="00B178D1" w:rsidRPr="00DF1D31">
        <w:rPr>
          <w:b w:val="0"/>
          <w:spacing w:val="-3"/>
        </w:rPr>
        <w:t>P</w:t>
      </w:r>
      <w:r w:rsidR="00B178D1" w:rsidRPr="00DF1D31">
        <w:rPr>
          <w:b w:val="0"/>
        </w:rPr>
        <w:t>A</w:t>
      </w:r>
      <w:r w:rsidR="00B178D1" w:rsidRPr="00DF1D31">
        <w:rPr>
          <w:b w:val="0"/>
          <w:spacing w:val="1"/>
        </w:rPr>
        <w:t>Y</w:t>
      </w:r>
      <w:r w:rsidR="00B178D1" w:rsidRPr="00DF1D31">
        <w:rPr>
          <w:b w:val="0"/>
          <w:spacing w:val="-2"/>
        </w:rPr>
        <w:t>D</w:t>
      </w:r>
      <w:r w:rsidR="00B178D1" w:rsidRPr="00DF1D31">
        <w:rPr>
          <w:b w:val="0"/>
        </w:rPr>
        <w:t>AŞ</w:t>
      </w:r>
      <w:bookmarkEnd w:id="174"/>
    </w:p>
    <w:p w:rsidR="00B178D1" w:rsidRDefault="00B178D1" w:rsidP="00B178D1">
      <w:pPr>
        <w:spacing w:before="2" w:line="240" w:lineRule="exact"/>
      </w:pPr>
    </w:p>
    <w:tbl>
      <w:tblPr>
        <w:tblW w:w="0" w:type="auto"/>
        <w:tblInd w:w="100" w:type="dxa"/>
        <w:tblLayout w:type="fixed"/>
        <w:tblCellMar>
          <w:left w:w="0" w:type="dxa"/>
          <w:right w:w="0" w:type="dxa"/>
        </w:tblCellMar>
        <w:tblLook w:val="01E0" w:firstRow="1" w:lastRow="1" w:firstColumn="1" w:lastColumn="1" w:noHBand="0" w:noVBand="0"/>
      </w:tblPr>
      <w:tblGrid>
        <w:gridCol w:w="9287"/>
      </w:tblGrid>
      <w:tr w:rsidR="00B178D1" w:rsidTr="00DA6C76">
        <w:trPr>
          <w:trHeight w:hRule="exact" w:val="432"/>
        </w:trPr>
        <w:tc>
          <w:tcPr>
            <w:tcW w:w="9287" w:type="dxa"/>
            <w:tcBorders>
              <w:top w:val="single" w:sz="8" w:space="0" w:color="9F2936"/>
              <w:left w:val="single" w:sz="8" w:space="0" w:color="9F2936"/>
              <w:bottom w:val="single" w:sz="8" w:space="0" w:color="9F2936"/>
              <w:right w:val="single" w:sz="8" w:space="0" w:color="9F2936"/>
            </w:tcBorders>
            <w:shd w:val="clear" w:color="auto" w:fill="9F2936"/>
          </w:tcPr>
          <w:p w:rsidR="00B178D1" w:rsidRPr="00DA6C76" w:rsidRDefault="00B178D1" w:rsidP="00DA6C76">
            <w:pPr>
              <w:pStyle w:val="TableParagraph"/>
              <w:tabs>
                <w:tab w:val="left" w:pos="1347"/>
              </w:tabs>
              <w:spacing w:line="319" w:lineRule="exact"/>
              <w:ind w:left="97"/>
              <w:rPr>
                <w:rFonts w:ascii="Times New Roman" w:eastAsia="Times New Roman" w:hAnsi="Times New Roman"/>
                <w:sz w:val="28"/>
                <w:szCs w:val="28"/>
              </w:rPr>
            </w:pPr>
            <w:r w:rsidRPr="00DA6C76">
              <w:rPr>
                <w:rFonts w:ascii="Times New Roman" w:eastAsia="Times New Roman" w:hAnsi="Times New Roman"/>
                <w:b/>
                <w:bCs/>
                <w:color w:val="FFFFFF"/>
                <w:sz w:val="28"/>
                <w:szCs w:val="28"/>
              </w:rPr>
              <w:t>Sı</w:t>
            </w:r>
            <w:r w:rsidRPr="00DA6C76">
              <w:rPr>
                <w:rFonts w:ascii="Times New Roman" w:eastAsia="Times New Roman" w:hAnsi="Times New Roman"/>
                <w:b/>
                <w:bCs/>
                <w:color w:val="FFFFFF"/>
                <w:spacing w:val="-3"/>
                <w:sz w:val="28"/>
                <w:szCs w:val="28"/>
              </w:rPr>
              <w:t>r</w:t>
            </w:r>
            <w:r w:rsidRPr="00DA6C76">
              <w:rPr>
                <w:rFonts w:ascii="Times New Roman" w:eastAsia="Times New Roman" w:hAnsi="Times New Roman"/>
                <w:b/>
                <w:bCs/>
                <w:color w:val="FFFFFF"/>
                <w:sz w:val="28"/>
                <w:szCs w:val="28"/>
              </w:rPr>
              <w:t>a</w:t>
            </w:r>
            <w:r w:rsidRPr="00DA6C76">
              <w:rPr>
                <w:rFonts w:ascii="Times New Roman" w:eastAsia="Times New Roman" w:hAnsi="Times New Roman"/>
                <w:b/>
                <w:bCs/>
                <w:color w:val="FFFFFF"/>
                <w:spacing w:val="1"/>
                <w:sz w:val="28"/>
                <w:szCs w:val="28"/>
              </w:rPr>
              <w:t xml:space="preserve"> </w:t>
            </w:r>
            <w:r w:rsidRPr="00DA6C76">
              <w:rPr>
                <w:rFonts w:ascii="Times New Roman" w:eastAsia="Times New Roman" w:hAnsi="Times New Roman"/>
                <w:b/>
                <w:bCs/>
                <w:color w:val="FFFFFF"/>
                <w:spacing w:val="-2"/>
                <w:sz w:val="28"/>
                <w:szCs w:val="28"/>
              </w:rPr>
              <w:t>N</w:t>
            </w:r>
            <w:r w:rsidRPr="00DA6C76">
              <w:rPr>
                <w:rFonts w:ascii="Times New Roman" w:eastAsia="Times New Roman" w:hAnsi="Times New Roman"/>
                <w:b/>
                <w:bCs/>
                <w:color w:val="FFFFFF"/>
                <w:sz w:val="28"/>
                <w:szCs w:val="28"/>
              </w:rPr>
              <w:t>o</w:t>
            </w:r>
            <w:r w:rsidRPr="00DA6C76">
              <w:rPr>
                <w:rFonts w:ascii="Times New Roman" w:eastAsia="Times New Roman" w:hAnsi="Times New Roman"/>
                <w:b/>
                <w:bCs/>
                <w:color w:val="FFFFFF"/>
                <w:sz w:val="28"/>
                <w:szCs w:val="28"/>
              </w:rPr>
              <w:tab/>
            </w:r>
            <w:r w:rsidRPr="00DA6C76">
              <w:rPr>
                <w:rFonts w:ascii="Times New Roman" w:eastAsia="Times New Roman" w:hAnsi="Times New Roman"/>
                <w:b/>
                <w:bCs/>
                <w:color w:val="FFFFFF"/>
                <w:spacing w:val="-2"/>
                <w:sz w:val="28"/>
                <w:szCs w:val="28"/>
              </w:rPr>
              <w:t>P</w:t>
            </w:r>
            <w:r w:rsidRPr="00DA6C76">
              <w:rPr>
                <w:rFonts w:ascii="Times New Roman" w:eastAsia="Times New Roman" w:hAnsi="Times New Roman"/>
                <w:b/>
                <w:bCs/>
                <w:color w:val="FFFFFF"/>
                <w:sz w:val="28"/>
                <w:szCs w:val="28"/>
              </w:rPr>
              <w:t>ay</w:t>
            </w:r>
            <w:r w:rsidRPr="00DA6C76">
              <w:rPr>
                <w:rFonts w:ascii="Times New Roman" w:eastAsia="Times New Roman" w:hAnsi="Times New Roman"/>
                <w:b/>
                <w:bCs/>
                <w:color w:val="FFFFFF"/>
                <w:spacing w:val="-3"/>
                <w:sz w:val="28"/>
                <w:szCs w:val="28"/>
              </w:rPr>
              <w:t>d</w:t>
            </w:r>
            <w:r w:rsidRPr="00DA6C76">
              <w:rPr>
                <w:rFonts w:ascii="Times New Roman" w:eastAsia="Times New Roman" w:hAnsi="Times New Roman"/>
                <w:b/>
                <w:bCs/>
                <w:color w:val="FFFFFF"/>
                <w:sz w:val="28"/>
                <w:szCs w:val="28"/>
              </w:rPr>
              <w:t>aş</w:t>
            </w:r>
            <w:r w:rsidRPr="00DA6C76">
              <w:rPr>
                <w:rFonts w:ascii="Times New Roman" w:eastAsia="Times New Roman" w:hAnsi="Times New Roman"/>
                <w:b/>
                <w:bCs/>
                <w:color w:val="FFFFFF"/>
                <w:spacing w:val="1"/>
                <w:sz w:val="28"/>
                <w:szCs w:val="28"/>
              </w:rPr>
              <w:t xml:space="preserve"> </w:t>
            </w:r>
            <w:r w:rsidRPr="00DA6C76">
              <w:rPr>
                <w:rFonts w:ascii="Times New Roman" w:eastAsia="Times New Roman" w:hAnsi="Times New Roman"/>
                <w:b/>
                <w:bCs/>
                <w:color w:val="FFFFFF"/>
                <w:spacing w:val="-2"/>
                <w:sz w:val="28"/>
                <w:szCs w:val="28"/>
              </w:rPr>
              <w:t>A</w:t>
            </w:r>
            <w:r w:rsidRPr="00DA6C76">
              <w:rPr>
                <w:rFonts w:ascii="Times New Roman" w:eastAsia="Times New Roman" w:hAnsi="Times New Roman"/>
                <w:b/>
                <w:bCs/>
                <w:color w:val="FFFFFF"/>
                <w:spacing w:val="-3"/>
                <w:sz w:val="28"/>
                <w:szCs w:val="28"/>
              </w:rPr>
              <w:t>d</w:t>
            </w:r>
            <w:r w:rsidRPr="00DA6C76">
              <w:rPr>
                <w:rFonts w:ascii="Times New Roman" w:eastAsia="Times New Roman" w:hAnsi="Times New Roman"/>
                <w:b/>
                <w:bCs/>
                <w:color w:val="FFFFFF"/>
                <w:sz w:val="28"/>
                <w:szCs w:val="28"/>
              </w:rPr>
              <w:t>ı</w:t>
            </w:r>
          </w:p>
        </w:tc>
      </w:tr>
      <w:tr w:rsidR="00B178D1" w:rsidTr="00DA6C76">
        <w:trPr>
          <w:trHeight w:hRule="exact" w:val="336"/>
        </w:trPr>
        <w:tc>
          <w:tcPr>
            <w:tcW w:w="9287" w:type="dxa"/>
            <w:tcBorders>
              <w:top w:val="single" w:sz="8" w:space="0" w:color="9F2936"/>
              <w:left w:val="single" w:sz="8" w:space="0" w:color="9F2936"/>
              <w:bottom w:val="single" w:sz="8" w:space="0" w:color="9F2936"/>
              <w:right w:val="single" w:sz="8" w:space="0" w:color="9F2936"/>
            </w:tcBorders>
            <w:shd w:val="clear" w:color="auto" w:fill="auto"/>
          </w:tcPr>
          <w:p w:rsidR="00B178D1" w:rsidRPr="00DA6C76" w:rsidRDefault="00B178D1" w:rsidP="00DA6C76">
            <w:pPr>
              <w:pStyle w:val="TableParagraph"/>
              <w:tabs>
                <w:tab w:val="left" w:pos="1827"/>
              </w:tabs>
              <w:spacing w:line="272" w:lineRule="exact"/>
              <w:ind w:left="939"/>
              <w:rPr>
                <w:rFonts w:ascii="Times New Roman" w:eastAsia="Times New Roman" w:hAnsi="Times New Roman"/>
                <w:sz w:val="24"/>
                <w:szCs w:val="24"/>
              </w:rPr>
            </w:pPr>
            <w:r w:rsidRPr="00DA6C76">
              <w:rPr>
                <w:rFonts w:ascii="Times New Roman" w:eastAsia="Times New Roman" w:hAnsi="Times New Roman"/>
                <w:b/>
                <w:bCs/>
                <w:sz w:val="24"/>
                <w:szCs w:val="24"/>
              </w:rPr>
              <w:t>1.</w:t>
            </w:r>
            <w:r w:rsidRPr="00DA6C76">
              <w:rPr>
                <w:rFonts w:ascii="Times New Roman" w:eastAsia="Times New Roman" w:hAnsi="Times New Roman"/>
                <w:b/>
                <w:bCs/>
                <w:sz w:val="24"/>
                <w:szCs w:val="24"/>
              </w:rPr>
              <w:tab/>
            </w:r>
            <w:r w:rsidRPr="00DA6C76">
              <w:rPr>
                <w:rFonts w:ascii="Times New Roman" w:eastAsia="Times New Roman" w:hAnsi="Times New Roman"/>
                <w:sz w:val="24"/>
                <w:szCs w:val="24"/>
              </w:rPr>
              <w:t>Aile ve</w:t>
            </w:r>
            <w:r w:rsidRPr="00DA6C76">
              <w:rPr>
                <w:rFonts w:ascii="Times New Roman" w:eastAsia="Times New Roman" w:hAnsi="Times New Roman"/>
                <w:spacing w:val="-2"/>
                <w:sz w:val="24"/>
                <w:szCs w:val="24"/>
              </w:rPr>
              <w:t xml:space="preserve"> </w:t>
            </w:r>
            <w:r w:rsidRPr="00DA6C76">
              <w:rPr>
                <w:rFonts w:ascii="Times New Roman" w:eastAsia="Times New Roman" w:hAnsi="Times New Roman"/>
                <w:sz w:val="24"/>
                <w:szCs w:val="24"/>
              </w:rPr>
              <w:t>So</w:t>
            </w:r>
            <w:r w:rsidRPr="00DA6C76">
              <w:rPr>
                <w:rFonts w:ascii="Times New Roman" w:eastAsia="Times New Roman" w:hAnsi="Times New Roman"/>
                <w:spacing w:val="2"/>
                <w:sz w:val="24"/>
                <w:szCs w:val="24"/>
              </w:rPr>
              <w:t>s</w:t>
            </w:r>
            <w:r w:rsidRPr="00DA6C76">
              <w:rPr>
                <w:rFonts w:ascii="Times New Roman" w:eastAsia="Times New Roman" w:hAnsi="Times New Roman"/>
                <w:spacing w:val="-5"/>
                <w:sz w:val="24"/>
                <w:szCs w:val="24"/>
              </w:rPr>
              <w:t>y</w:t>
            </w:r>
            <w:r w:rsidRPr="00DA6C76">
              <w:rPr>
                <w:rFonts w:ascii="Times New Roman" w:eastAsia="Times New Roman" w:hAnsi="Times New Roman"/>
                <w:spacing w:val="-1"/>
                <w:sz w:val="24"/>
                <w:szCs w:val="24"/>
              </w:rPr>
              <w:t>a</w:t>
            </w:r>
            <w:r w:rsidRPr="00DA6C76">
              <w:rPr>
                <w:rFonts w:ascii="Times New Roman" w:eastAsia="Times New Roman" w:hAnsi="Times New Roman"/>
                <w:sz w:val="24"/>
                <w:szCs w:val="24"/>
              </w:rPr>
              <w:t xml:space="preserve">l </w:t>
            </w:r>
            <w:r w:rsidRPr="00DA6C76">
              <w:rPr>
                <w:rFonts w:ascii="Times New Roman" w:eastAsia="Times New Roman" w:hAnsi="Times New Roman"/>
                <w:spacing w:val="1"/>
                <w:sz w:val="24"/>
                <w:szCs w:val="24"/>
              </w:rPr>
              <w:t>P</w:t>
            </w:r>
            <w:r w:rsidRPr="00DA6C76">
              <w:rPr>
                <w:rFonts w:ascii="Times New Roman" w:eastAsia="Times New Roman" w:hAnsi="Times New Roman"/>
                <w:sz w:val="24"/>
                <w:szCs w:val="24"/>
              </w:rPr>
              <w:t>olitik</w:t>
            </w:r>
            <w:r w:rsidRPr="00DA6C76">
              <w:rPr>
                <w:rFonts w:ascii="Times New Roman" w:eastAsia="Times New Roman" w:hAnsi="Times New Roman"/>
                <w:spacing w:val="-1"/>
                <w:sz w:val="24"/>
                <w:szCs w:val="24"/>
              </w:rPr>
              <w:t>a</w:t>
            </w:r>
            <w:r w:rsidRPr="00DA6C76">
              <w:rPr>
                <w:rFonts w:ascii="Times New Roman" w:eastAsia="Times New Roman" w:hAnsi="Times New Roman"/>
                <w:sz w:val="24"/>
                <w:szCs w:val="24"/>
              </w:rPr>
              <w:t>l</w:t>
            </w:r>
            <w:r w:rsidRPr="00DA6C76">
              <w:rPr>
                <w:rFonts w:ascii="Times New Roman" w:eastAsia="Times New Roman" w:hAnsi="Times New Roman"/>
                <w:spacing w:val="1"/>
                <w:sz w:val="24"/>
                <w:szCs w:val="24"/>
              </w:rPr>
              <w:t>a</w:t>
            </w:r>
            <w:r w:rsidRPr="00DA6C76">
              <w:rPr>
                <w:rFonts w:ascii="Times New Roman" w:eastAsia="Times New Roman" w:hAnsi="Times New Roman"/>
                <w:sz w:val="24"/>
                <w:szCs w:val="24"/>
              </w:rPr>
              <w:t>r</w:t>
            </w:r>
            <w:r w:rsidRPr="00DA6C76">
              <w:rPr>
                <w:rFonts w:ascii="Times New Roman" w:eastAsia="Times New Roman" w:hAnsi="Times New Roman"/>
                <w:spacing w:val="1"/>
                <w:sz w:val="24"/>
                <w:szCs w:val="24"/>
              </w:rPr>
              <w:t xml:space="preserve"> </w:t>
            </w:r>
            <w:r w:rsidRPr="00DA6C76">
              <w:rPr>
                <w:rFonts w:ascii="Times New Roman" w:eastAsia="Times New Roman" w:hAnsi="Times New Roman"/>
                <w:spacing w:val="-6"/>
                <w:sz w:val="24"/>
                <w:szCs w:val="24"/>
              </w:rPr>
              <w:t>İ</w:t>
            </w:r>
            <w:r w:rsidRPr="00DA6C76">
              <w:rPr>
                <w:rFonts w:ascii="Times New Roman" w:eastAsia="Times New Roman" w:hAnsi="Times New Roman"/>
                <w:sz w:val="24"/>
                <w:szCs w:val="24"/>
              </w:rPr>
              <w:t>l Müd</w:t>
            </w:r>
            <w:r w:rsidRPr="00DA6C76">
              <w:rPr>
                <w:rFonts w:ascii="Times New Roman" w:eastAsia="Times New Roman" w:hAnsi="Times New Roman"/>
                <w:spacing w:val="2"/>
                <w:sz w:val="24"/>
                <w:szCs w:val="24"/>
              </w:rPr>
              <w:t>ü</w:t>
            </w:r>
            <w:r w:rsidRPr="00DA6C76">
              <w:rPr>
                <w:rFonts w:ascii="Times New Roman" w:eastAsia="Times New Roman" w:hAnsi="Times New Roman"/>
                <w:sz w:val="24"/>
                <w:szCs w:val="24"/>
              </w:rPr>
              <w:t>rlü</w:t>
            </w:r>
            <w:r w:rsidRPr="00DA6C76">
              <w:rPr>
                <w:rFonts w:ascii="Times New Roman" w:eastAsia="Times New Roman" w:hAnsi="Times New Roman"/>
                <w:spacing w:val="-3"/>
                <w:sz w:val="24"/>
                <w:szCs w:val="24"/>
              </w:rPr>
              <w:t>ğ</w:t>
            </w:r>
            <w:r w:rsidRPr="00DA6C76">
              <w:rPr>
                <w:rFonts w:ascii="Times New Roman" w:eastAsia="Times New Roman" w:hAnsi="Times New Roman"/>
                <w:sz w:val="24"/>
                <w:szCs w:val="24"/>
              </w:rPr>
              <w:t>ü</w:t>
            </w:r>
          </w:p>
        </w:tc>
      </w:tr>
      <w:tr w:rsidR="00B178D1" w:rsidTr="00DA6C76">
        <w:trPr>
          <w:trHeight w:hRule="exact" w:val="334"/>
        </w:trPr>
        <w:tc>
          <w:tcPr>
            <w:tcW w:w="9287" w:type="dxa"/>
            <w:tcBorders>
              <w:top w:val="single" w:sz="8" w:space="0" w:color="9F2936"/>
              <w:left w:val="single" w:sz="8" w:space="0" w:color="9F2936"/>
              <w:bottom w:val="single" w:sz="8" w:space="0" w:color="9F2936"/>
              <w:right w:val="single" w:sz="8" w:space="0" w:color="9F2936"/>
            </w:tcBorders>
            <w:shd w:val="clear" w:color="auto" w:fill="auto"/>
          </w:tcPr>
          <w:p w:rsidR="00B178D1" w:rsidRPr="00DA6C76" w:rsidRDefault="00B178D1" w:rsidP="00DA6C76">
            <w:pPr>
              <w:pStyle w:val="TableParagraph"/>
              <w:tabs>
                <w:tab w:val="left" w:pos="1827"/>
              </w:tabs>
              <w:spacing w:line="272" w:lineRule="exact"/>
              <w:ind w:left="939"/>
              <w:rPr>
                <w:rFonts w:ascii="Times New Roman" w:eastAsia="Times New Roman" w:hAnsi="Times New Roman"/>
                <w:sz w:val="24"/>
                <w:szCs w:val="24"/>
              </w:rPr>
            </w:pPr>
            <w:r w:rsidRPr="00DA6C76">
              <w:rPr>
                <w:rFonts w:ascii="Times New Roman" w:eastAsia="Times New Roman" w:hAnsi="Times New Roman"/>
                <w:b/>
                <w:bCs/>
                <w:sz w:val="24"/>
                <w:szCs w:val="24"/>
              </w:rPr>
              <w:t>2.</w:t>
            </w:r>
            <w:r w:rsidRPr="00DA6C76">
              <w:rPr>
                <w:rFonts w:ascii="Times New Roman" w:eastAsia="Times New Roman" w:hAnsi="Times New Roman"/>
                <w:b/>
                <w:bCs/>
                <w:sz w:val="24"/>
                <w:szCs w:val="24"/>
              </w:rPr>
              <w:tab/>
            </w:r>
            <w:r w:rsidRPr="00DA6C76">
              <w:rPr>
                <w:rFonts w:ascii="Times New Roman" w:eastAsia="Times New Roman" w:hAnsi="Times New Roman"/>
                <w:spacing w:val="-2"/>
                <w:sz w:val="24"/>
                <w:szCs w:val="24"/>
              </w:rPr>
              <w:t>B</w:t>
            </w:r>
            <w:r w:rsidRPr="00DA6C76">
              <w:rPr>
                <w:rFonts w:ascii="Times New Roman" w:eastAsia="Times New Roman" w:hAnsi="Times New Roman"/>
                <w:spacing w:val="-1"/>
                <w:sz w:val="24"/>
                <w:szCs w:val="24"/>
              </w:rPr>
              <w:t>a</w:t>
            </w:r>
            <w:r w:rsidRPr="00DA6C76">
              <w:rPr>
                <w:rFonts w:ascii="Times New Roman" w:eastAsia="Times New Roman" w:hAnsi="Times New Roman"/>
                <w:sz w:val="24"/>
                <w:szCs w:val="24"/>
              </w:rPr>
              <w:t>nk</w:t>
            </w:r>
            <w:r w:rsidRPr="00DA6C76">
              <w:rPr>
                <w:rFonts w:ascii="Times New Roman" w:eastAsia="Times New Roman" w:hAnsi="Times New Roman"/>
                <w:spacing w:val="-1"/>
                <w:sz w:val="24"/>
                <w:szCs w:val="24"/>
              </w:rPr>
              <w:t>a</w:t>
            </w:r>
            <w:r w:rsidRPr="00DA6C76">
              <w:rPr>
                <w:rFonts w:ascii="Times New Roman" w:eastAsia="Times New Roman" w:hAnsi="Times New Roman"/>
                <w:spacing w:val="2"/>
                <w:sz w:val="24"/>
                <w:szCs w:val="24"/>
              </w:rPr>
              <w:t>l</w:t>
            </w:r>
            <w:r w:rsidRPr="00DA6C76">
              <w:rPr>
                <w:rFonts w:ascii="Times New Roman" w:eastAsia="Times New Roman" w:hAnsi="Times New Roman"/>
                <w:spacing w:val="-1"/>
                <w:sz w:val="24"/>
                <w:szCs w:val="24"/>
              </w:rPr>
              <w:t>a</w:t>
            </w:r>
            <w:r w:rsidRPr="00DA6C76">
              <w:rPr>
                <w:rFonts w:ascii="Times New Roman" w:eastAsia="Times New Roman" w:hAnsi="Times New Roman"/>
                <w:sz w:val="24"/>
                <w:szCs w:val="24"/>
              </w:rPr>
              <w:t>r</w:t>
            </w:r>
          </w:p>
        </w:tc>
      </w:tr>
      <w:tr w:rsidR="00B178D1" w:rsidTr="00DA6C76">
        <w:trPr>
          <w:trHeight w:hRule="exact" w:val="336"/>
        </w:trPr>
        <w:tc>
          <w:tcPr>
            <w:tcW w:w="9287" w:type="dxa"/>
            <w:tcBorders>
              <w:top w:val="single" w:sz="8" w:space="0" w:color="9F2936"/>
              <w:left w:val="single" w:sz="8" w:space="0" w:color="9F2936"/>
              <w:bottom w:val="single" w:sz="8" w:space="0" w:color="9F2936"/>
              <w:right w:val="single" w:sz="8" w:space="0" w:color="9F2936"/>
            </w:tcBorders>
            <w:shd w:val="clear" w:color="auto" w:fill="auto"/>
          </w:tcPr>
          <w:p w:rsidR="00B178D1" w:rsidRPr="00DA6C76" w:rsidRDefault="00B178D1" w:rsidP="00DA6C76">
            <w:pPr>
              <w:pStyle w:val="TableParagraph"/>
              <w:tabs>
                <w:tab w:val="left" w:pos="1827"/>
              </w:tabs>
              <w:spacing w:line="272" w:lineRule="exact"/>
              <w:ind w:left="939"/>
              <w:rPr>
                <w:rFonts w:ascii="Times New Roman" w:eastAsia="Times New Roman" w:hAnsi="Times New Roman"/>
                <w:sz w:val="24"/>
                <w:szCs w:val="24"/>
              </w:rPr>
            </w:pPr>
            <w:r w:rsidRPr="00DA6C76">
              <w:rPr>
                <w:rFonts w:ascii="Times New Roman" w:eastAsia="Times New Roman" w:hAnsi="Times New Roman"/>
                <w:b/>
                <w:bCs/>
                <w:sz w:val="24"/>
                <w:szCs w:val="24"/>
              </w:rPr>
              <w:t>3.</w:t>
            </w:r>
            <w:r w:rsidRPr="00DA6C76">
              <w:rPr>
                <w:rFonts w:ascii="Times New Roman" w:eastAsia="Times New Roman" w:hAnsi="Times New Roman"/>
                <w:b/>
                <w:bCs/>
                <w:sz w:val="24"/>
                <w:szCs w:val="24"/>
              </w:rPr>
              <w:tab/>
            </w:r>
            <w:r w:rsidRPr="00DA6C76">
              <w:rPr>
                <w:rFonts w:ascii="Times New Roman" w:eastAsia="Times New Roman" w:hAnsi="Times New Roman"/>
                <w:spacing w:val="-2"/>
                <w:sz w:val="24"/>
                <w:szCs w:val="24"/>
              </w:rPr>
              <w:t>B</w:t>
            </w:r>
            <w:r w:rsidRPr="00DA6C76">
              <w:rPr>
                <w:rFonts w:ascii="Times New Roman" w:eastAsia="Times New Roman" w:hAnsi="Times New Roman"/>
                <w:spacing w:val="-1"/>
                <w:sz w:val="24"/>
                <w:szCs w:val="24"/>
              </w:rPr>
              <w:t>a</w:t>
            </w:r>
            <w:r w:rsidRPr="00DA6C76">
              <w:rPr>
                <w:rFonts w:ascii="Times New Roman" w:eastAsia="Times New Roman" w:hAnsi="Times New Roman"/>
                <w:sz w:val="24"/>
                <w:szCs w:val="24"/>
              </w:rPr>
              <w:t>ro</w:t>
            </w:r>
            <w:r w:rsidRPr="00DA6C76">
              <w:rPr>
                <w:rFonts w:ascii="Times New Roman" w:eastAsia="Times New Roman" w:hAnsi="Times New Roman"/>
                <w:spacing w:val="1"/>
                <w:sz w:val="24"/>
                <w:szCs w:val="24"/>
              </w:rPr>
              <w:t xml:space="preserve"> </w:t>
            </w:r>
            <w:r w:rsidRPr="00DA6C76">
              <w:rPr>
                <w:rFonts w:ascii="Times New Roman" w:eastAsia="Times New Roman" w:hAnsi="Times New Roman"/>
                <w:spacing w:val="-2"/>
                <w:sz w:val="24"/>
                <w:szCs w:val="24"/>
              </w:rPr>
              <w:t>B</w:t>
            </w:r>
            <w:r w:rsidRPr="00DA6C76">
              <w:rPr>
                <w:rFonts w:ascii="Times New Roman" w:eastAsia="Times New Roman" w:hAnsi="Times New Roman"/>
                <w:spacing w:val="-1"/>
                <w:sz w:val="24"/>
                <w:szCs w:val="24"/>
              </w:rPr>
              <w:t>a</w:t>
            </w:r>
            <w:r w:rsidRPr="00DA6C76">
              <w:rPr>
                <w:rFonts w:ascii="Times New Roman" w:eastAsia="Times New Roman" w:hAnsi="Times New Roman"/>
                <w:sz w:val="24"/>
                <w:szCs w:val="24"/>
              </w:rPr>
              <w:t>ş</w:t>
            </w:r>
            <w:r w:rsidRPr="00DA6C76">
              <w:rPr>
                <w:rFonts w:ascii="Times New Roman" w:eastAsia="Times New Roman" w:hAnsi="Times New Roman"/>
                <w:spacing w:val="2"/>
                <w:sz w:val="24"/>
                <w:szCs w:val="24"/>
              </w:rPr>
              <w:t>k</w:t>
            </w:r>
            <w:r w:rsidRPr="00DA6C76">
              <w:rPr>
                <w:rFonts w:ascii="Times New Roman" w:eastAsia="Times New Roman" w:hAnsi="Times New Roman"/>
                <w:spacing w:val="-1"/>
                <w:sz w:val="24"/>
                <w:szCs w:val="24"/>
              </w:rPr>
              <w:t>a</w:t>
            </w:r>
            <w:r w:rsidRPr="00DA6C76">
              <w:rPr>
                <w:rFonts w:ascii="Times New Roman" w:eastAsia="Times New Roman" w:hAnsi="Times New Roman"/>
                <w:sz w:val="24"/>
                <w:szCs w:val="24"/>
              </w:rPr>
              <w:t>nlı</w:t>
            </w:r>
            <w:r w:rsidRPr="00DA6C76">
              <w:rPr>
                <w:rFonts w:ascii="Times New Roman" w:eastAsia="Times New Roman" w:hAnsi="Times New Roman"/>
                <w:spacing w:val="-3"/>
                <w:sz w:val="24"/>
                <w:szCs w:val="24"/>
              </w:rPr>
              <w:t>ğ</w:t>
            </w:r>
            <w:r w:rsidRPr="00DA6C76">
              <w:rPr>
                <w:rFonts w:ascii="Times New Roman" w:eastAsia="Times New Roman" w:hAnsi="Times New Roman"/>
                <w:sz w:val="24"/>
                <w:szCs w:val="24"/>
              </w:rPr>
              <w:t>ı</w:t>
            </w:r>
          </w:p>
        </w:tc>
      </w:tr>
      <w:tr w:rsidR="00B178D1" w:rsidTr="00DA6C76">
        <w:trPr>
          <w:trHeight w:hRule="exact" w:val="334"/>
        </w:trPr>
        <w:tc>
          <w:tcPr>
            <w:tcW w:w="9287" w:type="dxa"/>
            <w:tcBorders>
              <w:top w:val="single" w:sz="8" w:space="0" w:color="9F2936"/>
              <w:left w:val="single" w:sz="8" w:space="0" w:color="9F2936"/>
              <w:bottom w:val="single" w:sz="8" w:space="0" w:color="9F2936"/>
              <w:right w:val="single" w:sz="8" w:space="0" w:color="9F2936"/>
            </w:tcBorders>
            <w:shd w:val="clear" w:color="auto" w:fill="auto"/>
          </w:tcPr>
          <w:p w:rsidR="00B178D1" w:rsidRPr="00DA6C76" w:rsidRDefault="00B178D1" w:rsidP="00DA6C76">
            <w:pPr>
              <w:pStyle w:val="TableParagraph"/>
              <w:tabs>
                <w:tab w:val="left" w:pos="1827"/>
              </w:tabs>
              <w:spacing w:line="272" w:lineRule="exact"/>
              <w:ind w:left="939"/>
              <w:rPr>
                <w:rFonts w:ascii="Times New Roman" w:eastAsia="Times New Roman" w:hAnsi="Times New Roman"/>
                <w:sz w:val="24"/>
                <w:szCs w:val="24"/>
              </w:rPr>
            </w:pPr>
            <w:r w:rsidRPr="00DA6C76">
              <w:rPr>
                <w:rFonts w:ascii="Times New Roman" w:eastAsia="Times New Roman" w:hAnsi="Times New Roman"/>
                <w:b/>
                <w:bCs/>
                <w:sz w:val="24"/>
                <w:szCs w:val="24"/>
              </w:rPr>
              <w:t>4.</w:t>
            </w:r>
            <w:r w:rsidRPr="00DA6C76">
              <w:rPr>
                <w:rFonts w:ascii="Times New Roman" w:eastAsia="Times New Roman" w:hAnsi="Times New Roman"/>
                <w:b/>
                <w:bCs/>
                <w:sz w:val="24"/>
                <w:szCs w:val="24"/>
              </w:rPr>
              <w:tab/>
            </w:r>
            <w:r w:rsidRPr="00DA6C76">
              <w:rPr>
                <w:rFonts w:ascii="Times New Roman" w:eastAsia="Times New Roman" w:hAnsi="Times New Roman"/>
                <w:spacing w:val="-2"/>
                <w:sz w:val="24"/>
                <w:szCs w:val="24"/>
              </w:rPr>
              <w:t>B</w:t>
            </w:r>
            <w:r w:rsidRPr="00DA6C76">
              <w:rPr>
                <w:rFonts w:ascii="Times New Roman" w:eastAsia="Times New Roman" w:hAnsi="Times New Roman"/>
                <w:spacing w:val="-1"/>
                <w:sz w:val="24"/>
                <w:szCs w:val="24"/>
              </w:rPr>
              <w:t>a</w:t>
            </w:r>
            <w:r w:rsidRPr="00DA6C76">
              <w:rPr>
                <w:rFonts w:ascii="Times New Roman" w:eastAsia="Times New Roman" w:hAnsi="Times New Roman"/>
                <w:sz w:val="24"/>
                <w:szCs w:val="24"/>
              </w:rPr>
              <w:t xml:space="preserve">sın ( </w:t>
            </w:r>
            <w:r w:rsidRPr="00DA6C76">
              <w:rPr>
                <w:rFonts w:ascii="Times New Roman" w:eastAsia="Times New Roman" w:hAnsi="Times New Roman"/>
                <w:spacing w:val="1"/>
                <w:sz w:val="24"/>
                <w:szCs w:val="24"/>
              </w:rPr>
              <w:t>G</w:t>
            </w:r>
            <w:r w:rsidRPr="00DA6C76">
              <w:rPr>
                <w:rFonts w:ascii="Times New Roman" w:eastAsia="Times New Roman" w:hAnsi="Times New Roman"/>
                <w:spacing w:val="-1"/>
                <w:sz w:val="24"/>
                <w:szCs w:val="24"/>
              </w:rPr>
              <w:t>a</w:t>
            </w:r>
            <w:r w:rsidRPr="00DA6C76">
              <w:rPr>
                <w:rFonts w:ascii="Times New Roman" w:eastAsia="Times New Roman" w:hAnsi="Times New Roman"/>
                <w:spacing w:val="1"/>
                <w:sz w:val="24"/>
                <w:szCs w:val="24"/>
              </w:rPr>
              <w:t>z</w:t>
            </w:r>
            <w:r w:rsidRPr="00DA6C76">
              <w:rPr>
                <w:rFonts w:ascii="Times New Roman" w:eastAsia="Times New Roman" w:hAnsi="Times New Roman"/>
                <w:spacing w:val="-1"/>
                <w:sz w:val="24"/>
                <w:szCs w:val="24"/>
              </w:rPr>
              <w:t>e</w:t>
            </w:r>
            <w:r w:rsidRPr="00DA6C76">
              <w:rPr>
                <w:rFonts w:ascii="Times New Roman" w:eastAsia="Times New Roman" w:hAnsi="Times New Roman"/>
                <w:sz w:val="24"/>
                <w:szCs w:val="24"/>
              </w:rPr>
              <w:t>te-</w:t>
            </w:r>
            <w:r w:rsidRPr="00DA6C76">
              <w:rPr>
                <w:rFonts w:ascii="Times New Roman" w:eastAsia="Times New Roman" w:hAnsi="Times New Roman"/>
                <w:spacing w:val="-1"/>
                <w:sz w:val="24"/>
                <w:szCs w:val="24"/>
              </w:rPr>
              <w:t xml:space="preserve"> </w:t>
            </w:r>
            <w:r w:rsidRPr="00DA6C76">
              <w:rPr>
                <w:rFonts w:ascii="Times New Roman" w:eastAsia="Times New Roman" w:hAnsi="Times New Roman"/>
                <w:sz w:val="24"/>
                <w:szCs w:val="24"/>
              </w:rPr>
              <w:t>R</w:t>
            </w:r>
            <w:r w:rsidRPr="00DA6C76">
              <w:rPr>
                <w:rFonts w:ascii="Times New Roman" w:eastAsia="Times New Roman" w:hAnsi="Times New Roman"/>
                <w:spacing w:val="-1"/>
                <w:sz w:val="24"/>
                <w:szCs w:val="24"/>
              </w:rPr>
              <w:t>a</w:t>
            </w:r>
            <w:r w:rsidRPr="00DA6C76">
              <w:rPr>
                <w:rFonts w:ascii="Times New Roman" w:eastAsia="Times New Roman" w:hAnsi="Times New Roman"/>
                <w:spacing w:val="4"/>
                <w:sz w:val="24"/>
                <w:szCs w:val="24"/>
              </w:rPr>
              <w:t>d</w:t>
            </w:r>
            <w:r w:rsidRPr="00DA6C76">
              <w:rPr>
                <w:rFonts w:ascii="Times New Roman" w:eastAsia="Times New Roman" w:hAnsi="Times New Roman"/>
                <w:spacing w:val="-5"/>
                <w:sz w:val="24"/>
                <w:szCs w:val="24"/>
              </w:rPr>
              <w:t>y</w:t>
            </w:r>
            <w:r w:rsidRPr="00DA6C76">
              <w:rPr>
                <w:rFonts w:ascii="Times New Roman" w:eastAsia="Times New Roman" w:hAnsi="Times New Roman"/>
                <w:sz w:val="24"/>
                <w:szCs w:val="24"/>
              </w:rPr>
              <w:t>o-</w:t>
            </w:r>
            <w:r w:rsidRPr="00DA6C76">
              <w:rPr>
                <w:rFonts w:ascii="Times New Roman" w:eastAsia="Times New Roman" w:hAnsi="Times New Roman"/>
                <w:spacing w:val="1"/>
                <w:sz w:val="24"/>
                <w:szCs w:val="24"/>
              </w:rPr>
              <w:t xml:space="preserve"> </w:t>
            </w:r>
            <w:r w:rsidRPr="00DA6C76">
              <w:rPr>
                <w:rFonts w:ascii="Times New Roman" w:eastAsia="Times New Roman" w:hAnsi="Times New Roman"/>
                <w:sz w:val="24"/>
                <w:szCs w:val="24"/>
              </w:rPr>
              <w:t>TV)</w:t>
            </w:r>
          </w:p>
        </w:tc>
      </w:tr>
      <w:tr w:rsidR="00B178D1" w:rsidTr="00DA6C76">
        <w:trPr>
          <w:trHeight w:hRule="exact" w:val="336"/>
        </w:trPr>
        <w:tc>
          <w:tcPr>
            <w:tcW w:w="9287" w:type="dxa"/>
            <w:tcBorders>
              <w:top w:val="single" w:sz="8" w:space="0" w:color="9F2936"/>
              <w:left w:val="single" w:sz="8" w:space="0" w:color="9F2936"/>
              <w:bottom w:val="single" w:sz="8" w:space="0" w:color="9F2936"/>
              <w:right w:val="single" w:sz="8" w:space="0" w:color="9F2936"/>
            </w:tcBorders>
            <w:shd w:val="clear" w:color="auto" w:fill="auto"/>
          </w:tcPr>
          <w:p w:rsidR="00B178D1" w:rsidRPr="00DA6C76" w:rsidRDefault="00B178D1" w:rsidP="00DA6C76">
            <w:pPr>
              <w:pStyle w:val="TableParagraph"/>
              <w:tabs>
                <w:tab w:val="left" w:pos="1827"/>
              </w:tabs>
              <w:spacing w:line="274" w:lineRule="exact"/>
              <w:ind w:left="939"/>
              <w:rPr>
                <w:rFonts w:ascii="Times New Roman" w:eastAsia="Times New Roman" w:hAnsi="Times New Roman"/>
                <w:sz w:val="24"/>
                <w:szCs w:val="24"/>
              </w:rPr>
            </w:pPr>
            <w:r w:rsidRPr="00DA6C76">
              <w:rPr>
                <w:rFonts w:ascii="Times New Roman" w:eastAsia="Times New Roman" w:hAnsi="Times New Roman"/>
                <w:b/>
                <w:bCs/>
                <w:sz w:val="24"/>
                <w:szCs w:val="24"/>
              </w:rPr>
              <w:t>5.</w:t>
            </w:r>
            <w:r w:rsidRPr="00DA6C76">
              <w:rPr>
                <w:rFonts w:ascii="Times New Roman" w:eastAsia="Times New Roman" w:hAnsi="Times New Roman"/>
                <w:b/>
                <w:bCs/>
                <w:sz w:val="24"/>
                <w:szCs w:val="24"/>
              </w:rPr>
              <w:tab/>
            </w:r>
            <w:r w:rsidRPr="00DA6C76">
              <w:rPr>
                <w:rFonts w:ascii="Times New Roman" w:eastAsia="Times New Roman" w:hAnsi="Times New Roman"/>
                <w:sz w:val="24"/>
                <w:szCs w:val="24"/>
              </w:rPr>
              <w:t>Sül</w:t>
            </w:r>
            <w:r w:rsidRPr="00DA6C76">
              <w:rPr>
                <w:rFonts w:ascii="Times New Roman" w:eastAsia="Times New Roman" w:hAnsi="Times New Roman"/>
                <w:spacing w:val="1"/>
                <w:sz w:val="24"/>
                <w:szCs w:val="24"/>
              </w:rPr>
              <w:t>e</w:t>
            </w:r>
            <w:r w:rsidRPr="00DA6C76">
              <w:rPr>
                <w:rFonts w:ascii="Times New Roman" w:eastAsia="Times New Roman" w:hAnsi="Times New Roman"/>
                <w:spacing w:val="-5"/>
                <w:sz w:val="24"/>
                <w:szCs w:val="24"/>
              </w:rPr>
              <w:t>y</w:t>
            </w:r>
            <w:r w:rsidRPr="00DA6C76">
              <w:rPr>
                <w:rFonts w:ascii="Times New Roman" w:eastAsia="Times New Roman" w:hAnsi="Times New Roman"/>
                <w:sz w:val="24"/>
                <w:szCs w:val="24"/>
              </w:rPr>
              <w:t xml:space="preserve">man </w:t>
            </w:r>
            <w:r w:rsidRPr="00DA6C76">
              <w:rPr>
                <w:rFonts w:ascii="Times New Roman" w:eastAsia="Times New Roman" w:hAnsi="Times New Roman"/>
                <w:spacing w:val="1"/>
                <w:sz w:val="24"/>
                <w:szCs w:val="24"/>
              </w:rPr>
              <w:t>D</w:t>
            </w:r>
            <w:r w:rsidRPr="00DA6C76">
              <w:rPr>
                <w:rFonts w:ascii="Times New Roman" w:eastAsia="Times New Roman" w:hAnsi="Times New Roman"/>
                <w:spacing w:val="-1"/>
                <w:sz w:val="24"/>
                <w:szCs w:val="24"/>
              </w:rPr>
              <w:t>e</w:t>
            </w:r>
            <w:r w:rsidRPr="00DA6C76">
              <w:rPr>
                <w:rFonts w:ascii="Times New Roman" w:eastAsia="Times New Roman" w:hAnsi="Times New Roman"/>
                <w:sz w:val="24"/>
                <w:szCs w:val="24"/>
              </w:rPr>
              <w:t>mir</w:t>
            </w:r>
            <w:r w:rsidRPr="00DA6C76">
              <w:rPr>
                <w:rFonts w:ascii="Times New Roman" w:eastAsia="Times New Roman" w:hAnsi="Times New Roman"/>
                <w:spacing w:val="-2"/>
                <w:sz w:val="24"/>
                <w:szCs w:val="24"/>
              </w:rPr>
              <w:t>e</w:t>
            </w:r>
            <w:r w:rsidRPr="00DA6C76">
              <w:rPr>
                <w:rFonts w:ascii="Times New Roman" w:eastAsia="Times New Roman" w:hAnsi="Times New Roman"/>
                <w:sz w:val="24"/>
                <w:szCs w:val="24"/>
              </w:rPr>
              <w:t>l Üniv</w:t>
            </w:r>
            <w:r w:rsidRPr="00DA6C76">
              <w:rPr>
                <w:rFonts w:ascii="Times New Roman" w:eastAsia="Times New Roman" w:hAnsi="Times New Roman"/>
                <w:spacing w:val="1"/>
                <w:sz w:val="24"/>
                <w:szCs w:val="24"/>
              </w:rPr>
              <w:t>e</w:t>
            </w:r>
            <w:r w:rsidRPr="00DA6C76">
              <w:rPr>
                <w:rFonts w:ascii="Times New Roman" w:eastAsia="Times New Roman" w:hAnsi="Times New Roman"/>
                <w:sz w:val="24"/>
                <w:szCs w:val="24"/>
              </w:rPr>
              <w:t>rsitesi</w:t>
            </w:r>
          </w:p>
        </w:tc>
      </w:tr>
      <w:tr w:rsidR="00B178D1" w:rsidTr="00DA6C76">
        <w:trPr>
          <w:trHeight w:hRule="exact" w:val="334"/>
        </w:trPr>
        <w:tc>
          <w:tcPr>
            <w:tcW w:w="9287" w:type="dxa"/>
            <w:tcBorders>
              <w:top w:val="single" w:sz="8" w:space="0" w:color="9F2936"/>
              <w:left w:val="single" w:sz="8" w:space="0" w:color="9F2936"/>
              <w:bottom w:val="single" w:sz="8" w:space="0" w:color="9F2936"/>
              <w:right w:val="single" w:sz="8" w:space="0" w:color="9F2936"/>
            </w:tcBorders>
            <w:shd w:val="clear" w:color="auto" w:fill="auto"/>
          </w:tcPr>
          <w:p w:rsidR="00B178D1" w:rsidRPr="00DA6C76" w:rsidRDefault="00B178D1" w:rsidP="00DA6C76">
            <w:pPr>
              <w:pStyle w:val="TableParagraph"/>
              <w:tabs>
                <w:tab w:val="left" w:pos="1827"/>
              </w:tabs>
              <w:spacing w:line="272" w:lineRule="exact"/>
              <w:ind w:left="939"/>
              <w:rPr>
                <w:rFonts w:ascii="Times New Roman" w:eastAsia="Times New Roman" w:hAnsi="Times New Roman"/>
                <w:sz w:val="24"/>
                <w:szCs w:val="24"/>
              </w:rPr>
            </w:pPr>
            <w:r w:rsidRPr="00DA6C76">
              <w:rPr>
                <w:rFonts w:ascii="Times New Roman" w:eastAsia="Times New Roman" w:hAnsi="Times New Roman"/>
                <w:b/>
                <w:bCs/>
                <w:sz w:val="24"/>
                <w:szCs w:val="24"/>
              </w:rPr>
              <w:t>6.</w:t>
            </w:r>
            <w:r w:rsidRPr="00DA6C76">
              <w:rPr>
                <w:rFonts w:ascii="Times New Roman" w:eastAsia="Times New Roman" w:hAnsi="Times New Roman"/>
                <w:b/>
                <w:bCs/>
                <w:sz w:val="24"/>
                <w:szCs w:val="24"/>
              </w:rPr>
              <w:tab/>
            </w:r>
            <w:r w:rsidRPr="00DA6C76">
              <w:rPr>
                <w:rFonts w:ascii="Times New Roman" w:eastAsia="Times New Roman" w:hAnsi="Times New Roman"/>
                <w:spacing w:val="-2"/>
                <w:sz w:val="24"/>
                <w:szCs w:val="24"/>
              </w:rPr>
              <w:t>B</w:t>
            </w:r>
            <w:r w:rsidRPr="00DA6C76">
              <w:rPr>
                <w:rFonts w:ascii="Times New Roman" w:eastAsia="Times New Roman" w:hAnsi="Times New Roman"/>
                <w:sz w:val="24"/>
                <w:szCs w:val="24"/>
              </w:rPr>
              <w:t>ilim S</w:t>
            </w:r>
            <w:r w:rsidRPr="00DA6C76">
              <w:rPr>
                <w:rFonts w:ascii="Times New Roman" w:eastAsia="Times New Roman" w:hAnsi="Times New Roman"/>
                <w:spacing w:val="-1"/>
                <w:sz w:val="24"/>
                <w:szCs w:val="24"/>
              </w:rPr>
              <w:t>a</w:t>
            </w:r>
            <w:r w:rsidRPr="00DA6C76">
              <w:rPr>
                <w:rFonts w:ascii="Times New Roman" w:eastAsia="Times New Roman" w:hAnsi="Times New Roman"/>
                <w:sz w:val="24"/>
                <w:szCs w:val="24"/>
              </w:rPr>
              <w:t>n</w:t>
            </w:r>
            <w:r w:rsidRPr="00DA6C76">
              <w:rPr>
                <w:rFonts w:ascii="Times New Roman" w:eastAsia="Times New Roman" w:hAnsi="Times New Roman"/>
                <w:spacing w:val="1"/>
                <w:sz w:val="24"/>
                <w:szCs w:val="24"/>
              </w:rPr>
              <w:t>a</w:t>
            </w:r>
            <w:r w:rsidRPr="00DA6C76">
              <w:rPr>
                <w:rFonts w:ascii="Times New Roman" w:eastAsia="Times New Roman" w:hAnsi="Times New Roman"/>
                <w:spacing w:val="-5"/>
                <w:sz w:val="24"/>
                <w:szCs w:val="24"/>
              </w:rPr>
              <w:t>y</w:t>
            </w:r>
            <w:r w:rsidRPr="00DA6C76">
              <w:rPr>
                <w:rFonts w:ascii="Times New Roman" w:eastAsia="Times New Roman" w:hAnsi="Times New Roman"/>
                <w:sz w:val="24"/>
                <w:szCs w:val="24"/>
              </w:rPr>
              <w:t>i ve</w:t>
            </w:r>
            <w:r w:rsidRPr="00DA6C76">
              <w:rPr>
                <w:rFonts w:ascii="Times New Roman" w:eastAsia="Times New Roman" w:hAnsi="Times New Roman"/>
                <w:spacing w:val="1"/>
                <w:sz w:val="24"/>
                <w:szCs w:val="24"/>
              </w:rPr>
              <w:t xml:space="preserve"> </w:t>
            </w:r>
            <w:r w:rsidRPr="00DA6C76">
              <w:rPr>
                <w:rFonts w:ascii="Times New Roman" w:eastAsia="Times New Roman" w:hAnsi="Times New Roman"/>
                <w:sz w:val="24"/>
                <w:szCs w:val="24"/>
              </w:rPr>
              <w:t>T</w:t>
            </w:r>
            <w:r w:rsidRPr="00DA6C76">
              <w:rPr>
                <w:rFonts w:ascii="Times New Roman" w:eastAsia="Times New Roman" w:hAnsi="Times New Roman"/>
                <w:spacing w:val="-2"/>
                <w:sz w:val="24"/>
                <w:szCs w:val="24"/>
              </w:rPr>
              <w:t>e</w:t>
            </w:r>
            <w:r w:rsidRPr="00DA6C76">
              <w:rPr>
                <w:rFonts w:ascii="Times New Roman" w:eastAsia="Times New Roman" w:hAnsi="Times New Roman"/>
                <w:sz w:val="24"/>
                <w:szCs w:val="24"/>
              </w:rPr>
              <w:t>knol</w:t>
            </w:r>
            <w:r w:rsidRPr="00DA6C76">
              <w:rPr>
                <w:rFonts w:ascii="Times New Roman" w:eastAsia="Times New Roman" w:hAnsi="Times New Roman"/>
                <w:spacing w:val="2"/>
                <w:sz w:val="24"/>
                <w:szCs w:val="24"/>
              </w:rPr>
              <w:t>o</w:t>
            </w:r>
            <w:r w:rsidRPr="00DA6C76">
              <w:rPr>
                <w:rFonts w:ascii="Times New Roman" w:eastAsia="Times New Roman" w:hAnsi="Times New Roman"/>
                <w:sz w:val="24"/>
                <w:szCs w:val="24"/>
              </w:rPr>
              <w:t>ji</w:t>
            </w:r>
            <w:r w:rsidRPr="00DA6C76">
              <w:rPr>
                <w:rFonts w:ascii="Times New Roman" w:eastAsia="Times New Roman" w:hAnsi="Times New Roman"/>
                <w:spacing w:val="2"/>
                <w:sz w:val="24"/>
                <w:szCs w:val="24"/>
              </w:rPr>
              <w:t xml:space="preserve"> </w:t>
            </w:r>
            <w:r w:rsidRPr="00DA6C76">
              <w:rPr>
                <w:rFonts w:ascii="Times New Roman" w:eastAsia="Times New Roman" w:hAnsi="Times New Roman"/>
                <w:spacing w:val="-6"/>
                <w:sz w:val="24"/>
                <w:szCs w:val="24"/>
              </w:rPr>
              <w:t>İ</w:t>
            </w:r>
            <w:r w:rsidRPr="00DA6C76">
              <w:rPr>
                <w:rFonts w:ascii="Times New Roman" w:eastAsia="Times New Roman" w:hAnsi="Times New Roman"/>
                <w:sz w:val="24"/>
                <w:szCs w:val="24"/>
              </w:rPr>
              <w:t>l</w:t>
            </w:r>
            <w:r w:rsidRPr="00DA6C76">
              <w:rPr>
                <w:rFonts w:ascii="Times New Roman" w:eastAsia="Times New Roman" w:hAnsi="Times New Roman"/>
                <w:spacing w:val="60"/>
                <w:sz w:val="24"/>
                <w:szCs w:val="24"/>
              </w:rPr>
              <w:t xml:space="preserve"> </w:t>
            </w:r>
            <w:r w:rsidRPr="00DA6C76">
              <w:rPr>
                <w:rFonts w:ascii="Times New Roman" w:eastAsia="Times New Roman" w:hAnsi="Times New Roman"/>
                <w:sz w:val="24"/>
                <w:szCs w:val="24"/>
              </w:rPr>
              <w:t>Müdürl</w:t>
            </w:r>
            <w:r w:rsidRPr="00DA6C76">
              <w:rPr>
                <w:rFonts w:ascii="Times New Roman" w:eastAsia="Times New Roman" w:hAnsi="Times New Roman"/>
                <w:spacing w:val="1"/>
                <w:sz w:val="24"/>
                <w:szCs w:val="24"/>
              </w:rPr>
              <w:t>ü</w:t>
            </w:r>
            <w:r w:rsidRPr="00DA6C76">
              <w:rPr>
                <w:rFonts w:ascii="Times New Roman" w:eastAsia="Times New Roman" w:hAnsi="Times New Roman"/>
                <w:spacing w:val="-3"/>
                <w:sz w:val="24"/>
                <w:szCs w:val="24"/>
              </w:rPr>
              <w:t>ğ</w:t>
            </w:r>
            <w:r w:rsidRPr="00DA6C76">
              <w:rPr>
                <w:rFonts w:ascii="Times New Roman" w:eastAsia="Times New Roman" w:hAnsi="Times New Roman"/>
                <w:sz w:val="24"/>
                <w:szCs w:val="24"/>
              </w:rPr>
              <w:t>ü</w:t>
            </w:r>
          </w:p>
        </w:tc>
      </w:tr>
      <w:tr w:rsidR="00B178D1" w:rsidTr="00DA6C76">
        <w:trPr>
          <w:trHeight w:hRule="exact" w:val="336"/>
        </w:trPr>
        <w:tc>
          <w:tcPr>
            <w:tcW w:w="9287" w:type="dxa"/>
            <w:tcBorders>
              <w:top w:val="single" w:sz="8" w:space="0" w:color="9F2936"/>
              <w:left w:val="single" w:sz="8" w:space="0" w:color="9F2936"/>
              <w:bottom w:val="single" w:sz="8" w:space="0" w:color="9F2936"/>
              <w:right w:val="single" w:sz="8" w:space="0" w:color="9F2936"/>
            </w:tcBorders>
            <w:shd w:val="clear" w:color="auto" w:fill="auto"/>
          </w:tcPr>
          <w:p w:rsidR="00B178D1" w:rsidRPr="00DA6C76" w:rsidRDefault="00B178D1" w:rsidP="00DA6C76">
            <w:pPr>
              <w:pStyle w:val="TableParagraph"/>
              <w:tabs>
                <w:tab w:val="left" w:pos="1827"/>
              </w:tabs>
              <w:spacing w:line="274" w:lineRule="exact"/>
              <w:ind w:left="939"/>
              <w:rPr>
                <w:rFonts w:ascii="Times New Roman" w:eastAsia="Times New Roman" w:hAnsi="Times New Roman"/>
                <w:sz w:val="24"/>
                <w:szCs w:val="24"/>
              </w:rPr>
            </w:pPr>
            <w:r w:rsidRPr="00DA6C76">
              <w:rPr>
                <w:rFonts w:ascii="Times New Roman" w:eastAsia="Times New Roman" w:hAnsi="Times New Roman"/>
                <w:b/>
                <w:bCs/>
                <w:sz w:val="24"/>
                <w:szCs w:val="24"/>
              </w:rPr>
              <w:t>7.</w:t>
            </w:r>
            <w:r w:rsidRPr="00DA6C76">
              <w:rPr>
                <w:rFonts w:ascii="Times New Roman" w:eastAsia="Times New Roman" w:hAnsi="Times New Roman"/>
                <w:b/>
                <w:bCs/>
                <w:sz w:val="24"/>
                <w:szCs w:val="24"/>
              </w:rPr>
              <w:tab/>
            </w:r>
            <w:r w:rsidRPr="00DA6C76">
              <w:rPr>
                <w:rFonts w:ascii="Times New Roman" w:eastAsia="Times New Roman" w:hAnsi="Times New Roman"/>
                <w:sz w:val="24"/>
                <w:szCs w:val="24"/>
              </w:rPr>
              <w:t>Cumhur</w:t>
            </w:r>
            <w:r w:rsidRPr="00DA6C76">
              <w:rPr>
                <w:rFonts w:ascii="Times New Roman" w:eastAsia="Times New Roman" w:hAnsi="Times New Roman"/>
                <w:spacing w:val="2"/>
                <w:sz w:val="24"/>
                <w:szCs w:val="24"/>
              </w:rPr>
              <w:t>i</w:t>
            </w:r>
            <w:r w:rsidRPr="00DA6C76">
              <w:rPr>
                <w:rFonts w:ascii="Times New Roman" w:eastAsia="Times New Roman" w:hAnsi="Times New Roman"/>
                <w:spacing w:val="-5"/>
                <w:sz w:val="24"/>
                <w:szCs w:val="24"/>
              </w:rPr>
              <w:t>y</w:t>
            </w:r>
            <w:r w:rsidRPr="00DA6C76">
              <w:rPr>
                <w:rFonts w:ascii="Times New Roman" w:eastAsia="Times New Roman" w:hAnsi="Times New Roman"/>
                <w:spacing w:val="-1"/>
                <w:sz w:val="24"/>
                <w:szCs w:val="24"/>
              </w:rPr>
              <w:t>e</w:t>
            </w:r>
            <w:r w:rsidRPr="00DA6C76">
              <w:rPr>
                <w:rFonts w:ascii="Times New Roman" w:eastAsia="Times New Roman" w:hAnsi="Times New Roman"/>
                <w:sz w:val="24"/>
                <w:szCs w:val="24"/>
              </w:rPr>
              <w:t xml:space="preserve">t </w:t>
            </w:r>
            <w:r w:rsidRPr="00DA6C76">
              <w:rPr>
                <w:rFonts w:ascii="Times New Roman" w:eastAsia="Times New Roman" w:hAnsi="Times New Roman"/>
                <w:spacing w:val="1"/>
                <w:sz w:val="24"/>
                <w:szCs w:val="24"/>
              </w:rPr>
              <w:t>S</w:t>
            </w:r>
            <w:r w:rsidRPr="00DA6C76">
              <w:rPr>
                <w:rFonts w:ascii="Times New Roman" w:eastAsia="Times New Roman" w:hAnsi="Times New Roman"/>
                <w:spacing w:val="-1"/>
                <w:sz w:val="24"/>
                <w:szCs w:val="24"/>
              </w:rPr>
              <w:t>a</w:t>
            </w:r>
            <w:r w:rsidRPr="00DA6C76">
              <w:rPr>
                <w:rFonts w:ascii="Times New Roman" w:eastAsia="Times New Roman" w:hAnsi="Times New Roman"/>
                <w:sz w:val="24"/>
                <w:szCs w:val="24"/>
              </w:rPr>
              <w:t>v</w:t>
            </w:r>
            <w:r w:rsidRPr="00DA6C76">
              <w:rPr>
                <w:rFonts w:ascii="Times New Roman" w:eastAsia="Times New Roman" w:hAnsi="Times New Roman"/>
                <w:spacing w:val="-1"/>
                <w:sz w:val="24"/>
                <w:szCs w:val="24"/>
              </w:rPr>
              <w:t>c</w:t>
            </w:r>
            <w:r w:rsidRPr="00DA6C76">
              <w:rPr>
                <w:rFonts w:ascii="Times New Roman" w:eastAsia="Times New Roman" w:hAnsi="Times New Roman"/>
                <w:sz w:val="24"/>
                <w:szCs w:val="24"/>
              </w:rPr>
              <w:t>ıl</w:t>
            </w:r>
            <w:r w:rsidRPr="00DA6C76">
              <w:rPr>
                <w:rFonts w:ascii="Times New Roman" w:eastAsia="Times New Roman" w:hAnsi="Times New Roman"/>
                <w:spacing w:val="2"/>
                <w:sz w:val="24"/>
                <w:szCs w:val="24"/>
              </w:rPr>
              <w:t>ı</w:t>
            </w:r>
            <w:r w:rsidRPr="00DA6C76">
              <w:rPr>
                <w:rFonts w:ascii="Times New Roman" w:eastAsia="Times New Roman" w:hAnsi="Times New Roman"/>
                <w:spacing w:val="-3"/>
                <w:sz w:val="24"/>
                <w:szCs w:val="24"/>
              </w:rPr>
              <w:t>ğ</w:t>
            </w:r>
            <w:r w:rsidRPr="00DA6C76">
              <w:rPr>
                <w:rFonts w:ascii="Times New Roman" w:eastAsia="Times New Roman" w:hAnsi="Times New Roman"/>
                <w:sz w:val="24"/>
                <w:szCs w:val="24"/>
              </w:rPr>
              <w:t>ı</w:t>
            </w:r>
          </w:p>
        </w:tc>
      </w:tr>
      <w:tr w:rsidR="00B178D1" w:rsidTr="00DA6C76">
        <w:trPr>
          <w:trHeight w:hRule="exact" w:val="336"/>
        </w:trPr>
        <w:tc>
          <w:tcPr>
            <w:tcW w:w="9287" w:type="dxa"/>
            <w:tcBorders>
              <w:top w:val="single" w:sz="8" w:space="0" w:color="9F2936"/>
              <w:left w:val="single" w:sz="8" w:space="0" w:color="9F2936"/>
              <w:bottom w:val="single" w:sz="8" w:space="0" w:color="9F2936"/>
              <w:right w:val="single" w:sz="8" w:space="0" w:color="9F2936"/>
            </w:tcBorders>
            <w:shd w:val="clear" w:color="auto" w:fill="auto"/>
          </w:tcPr>
          <w:p w:rsidR="00B178D1" w:rsidRPr="00DA6C76" w:rsidRDefault="00B178D1" w:rsidP="00DA6C76">
            <w:pPr>
              <w:pStyle w:val="TableParagraph"/>
              <w:tabs>
                <w:tab w:val="left" w:pos="1827"/>
              </w:tabs>
              <w:spacing w:line="272" w:lineRule="exact"/>
              <w:ind w:left="939"/>
              <w:rPr>
                <w:rFonts w:ascii="Times New Roman" w:eastAsia="Times New Roman" w:hAnsi="Times New Roman"/>
                <w:sz w:val="24"/>
                <w:szCs w:val="24"/>
              </w:rPr>
            </w:pPr>
            <w:r w:rsidRPr="00DA6C76">
              <w:rPr>
                <w:rFonts w:ascii="Times New Roman" w:eastAsia="Times New Roman" w:hAnsi="Times New Roman"/>
                <w:b/>
                <w:bCs/>
                <w:sz w:val="24"/>
                <w:szCs w:val="24"/>
              </w:rPr>
              <w:t>8.</w:t>
            </w:r>
            <w:r w:rsidRPr="00DA6C76">
              <w:rPr>
                <w:rFonts w:ascii="Times New Roman" w:eastAsia="Times New Roman" w:hAnsi="Times New Roman"/>
                <w:b/>
                <w:bCs/>
                <w:sz w:val="24"/>
                <w:szCs w:val="24"/>
              </w:rPr>
              <w:tab/>
            </w:r>
            <w:r w:rsidRPr="00DA6C76">
              <w:rPr>
                <w:rFonts w:ascii="Times New Roman" w:eastAsia="Times New Roman" w:hAnsi="Times New Roman"/>
                <w:sz w:val="24"/>
                <w:szCs w:val="24"/>
              </w:rPr>
              <w:t>C</w:t>
            </w:r>
            <w:r w:rsidRPr="00DA6C76">
              <w:rPr>
                <w:rFonts w:ascii="Times New Roman" w:eastAsia="Times New Roman" w:hAnsi="Times New Roman"/>
                <w:spacing w:val="-1"/>
                <w:sz w:val="24"/>
                <w:szCs w:val="24"/>
              </w:rPr>
              <w:t>e</w:t>
            </w:r>
            <w:r w:rsidRPr="00DA6C76">
              <w:rPr>
                <w:rFonts w:ascii="Times New Roman" w:eastAsia="Times New Roman" w:hAnsi="Times New Roman"/>
                <w:spacing w:val="1"/>
                <w:sz w:val="24"/>
                <w:szCs w:val="24"/>
              </w:rPr>
              <w:t>z</w:t>
            </w:r>
            <w:r w:rsidRPr="00DA6C76">
              <w:rPr>
                <w:rFonts w:ascii="Times New Roman" w:eastAsia="Times New Roman" w:hAnsi="Times New Roman"/>
                <w:spacing w:val="-1"/>
                <w:sz w:val="24"/>
                <w:szCs w:val="24"/>
              </w:rPr>
              <w:t>ae</w:t>
            </w:r>
            <w:r w:rsidRPr="00DA6C76">
              <w:rPr>
                <w:rFonts w:ascii="Times New Roman" w:eastAsia="Times New Roman" w:hAnsi="Times New Roman"/>
                <w:sz w:val="24"/>
                <w:szCs w:val="24"/>
              </w:rPr>
              <w:t>vi Müdürlü</w:t>
            </w:r>
            <w:r w:rsidRPr="00DA6C76">
              <w:rPr>
                <w:rFonts w:ascii="Times New Roman" w:eastAsia="Times New Roman" w:hAnsi="Times New Roman"/>
                <w:spacing w:val="-3"/>
                <w:sz w:val="24"/>
                <w:szCs w:val="24"/>
              </w:rPr>
              <w:t>ğ</w:t>
            </w:r>
            <w:r w:rsidRPr="00DA6C76">
              <w:rPr>
                <w:rFonts w:ascii="Times New Roman" w:eastAsia="Times New Roman" w:hAnsi="Times New Roman"/>
                <w:sz w:val="24"/>
                <w:szCs w:val="24"/>
              </w:rPr>
              <w:t>ü</w:t>
            </w:r>
          </w:p>
        </w:tc>
      </w:tr>
      <w:tr w:rsidR="00B178D1" w:rsidTr="00DA6C76">
        <w:trPr>
          <w:trHeight w:hRule="exact" w:val="334"/>
        </w:trPr>
        <w:tc>
          <w:tcPr>
            <w:tcW w:w="9287" w:type="dxa"/>
            <w:tcBorders>
              <w:top w:val="single" w:sz="8" w:space="0" w:color="9F2936"/>
              <w:left w:val="single" w:sz="8" w:space="0" w:color="9F2936"/>
              <w:bottom w:val="single" w:sz="8" w:space="0" w:color="9F2936"/>
              <w:right w:val="single" w:sz="8" w:space="0" w:color="9F2936"/>
            </w:tcBorders>
            <w:shd w:val="clear" w:color="auto" w:fill="auto"/>
          </w:tcPr>
          <w:p w:rsidR="00B178D1" w:rsidRPr="00DA6C76" w:rsidRDefault="00B178D1" w:rsidP="00DA6C76">
            <w:pPr>
              <w:pStyle w:val="TableParagraph"/>
              <w:tabs>
                <w:tab w:val="left" w:pos="1827"/>
              </w:tabs>
              <w:spacing w:line="272" w:lineRule="exact"/>
              <w:ind w:left="939"/>
              <w:rPr>
                <w:rFonts w:ascii="Times New Roman" w:eastAsia="Times New Roman" w:hAnsi="Times New Roman"/>
                <w:sz w:val="24"/>
                <w:szCs w:val="24"/>
              </w:rPr>
            </w:pPr>
            <w:r w:rsidRPr="00DA6C76">
              <w:rPr>
                <w:rFonts w:ascii="Times New Roman" w:eastAsia="Times New Roman" w:hAnsi="Times New Roman"/>
                <w:b/>
                <w:bCs/>
                <w:sz w:val="24"/>
                <w:szCs w:val="24"/>
              </w:rPr>
              <w:t>9.</w:t>
            </w:r>
            <w:r w:rsidRPr="00DA6C76">
              <w:rPr>
                <w:rFonts w:ascii="Times New Roman" w:eastAsia="Times New Roman" w:hAnsi="Times New Roman"/>
                <w:b/>
                <w:bCs/>
                <w:sz w:val="24"/>
                <w:szCs w:val="24"/>
              </w:rPr>
              <w:tab/>
            </w:r>
            <w:r w:rsidRPr="00DA6C76">
              <w:rPr>
                <w:rFonts w:ascii="Times New Roman" w:eastAsia="Times New Roman" w:hAnsi="Times New Roman"/>
                <w:spacing w:val="2"/>
                <w:sz w:val="24"/>
                <w:szCs w:val="24"/>
              </w:rPr>
              <w:t>C</w:t>
            </w:r>
            <w:r w:rsidRPr="00DA6C76">
              <w:rPr>
                <w:rFonts w:ascii="Times New Roman" w:eastAsia="Times New Roman" w:hAnsi="Times New Roman"/>
                <w:spacing w:val="-6"/>
                <w:sz w:val="24"/>
                <w:szCs w:val="24"/>
              </w:rPr>
              <w:t>L</w:t>
            </w:r>
            <w:r w:rsidRPr="00DA6C76">
              <w:rPr>
                <w:rFonts w:ascii="Times New Roman" w:eastAsia="Times New Roman" w:hAnsi="Times New Roman"/>
                <w:sz w:val="24"/>
                <w:szCs w:val="24"/>
              </w:rPr>
              <w:t xml:space="preserve">K </w:t>
            </w:r>
            <w:r w:rsidRPr="00DA6C76">
              <w:rPr>
                <w:rFonts w:ascii="Times New Roman" w:eastAsia="Times New Roman" w:hAnsi="Times New Roman"/>
                <w:spacing w:val="-1"/>
                <w:sz w:val="24"/>
                <w:szCs w:val="24"/>
              </w:rPr>
              <w:t>A</w:t>
            </w:r>
            <w:r w:rsidRPr="00DA6C76">
              <w:rPr>
                <w:rFonts w:ascii="Times New Roman" w:eastAsia="Times New Roman" w:hAnsi="Times New Roman"/>
                <w:spacing w:val="1"/>
                <w:sz w:val="24"/>
                <w:szCs w:val="24"/>
              </w:rPr>
              <w:t>K</w:t>
            </w:r>
            <w:r w:rsidRPr="00DA6C76">
              <w:rPr>
                <w:rFonts w:ascii="Times New Roman" w:eastAsia="Times New Roman" w:hAnsi="Times New Roman"/>
                <w:sz w:val="24"/>
                <w:szCs w:val="24"/>
              </w:rPr>
              <w:t>ED</w:t>
            </w:r>
            <w:r w:rsidRPr="00DA6C76">
              <w:rPr>
                <w:rFonts w:ascii="Times New Roman" w:eastAsia="Times New Roman" w:hAnsi="Times New Roman"/>
                <w:spacing w:val="-2"/>
                <w:sz w:val="24"/>
                <w:szCs w:val="24"/>
              </w:rPr>
              <w:t>A</w:t>
            </w:r>
            <w:r w:rsidRPr="00DA6C76">
              <w:rPr>
                <w:rFonts w:ascii="Times New Roman" w:eastAsia="Times New Roman" w:hAnsi="Times New Roman"/>
                <w:sz w:val="24"/>
                <w:szCs w:val="24"/>
              </w:rPr>
              <w:t>Ş</w:t>
            </w:r>
          </w:p>
        </w:tc>
      </w:tr>
      <w:tr w:rsidR="00B178D1" w:rsidTr="00DA6C76">
        <w:trPr>
          <w:trHeight w:hRule="exact" w:val="336"/>
        </w:trPr>
        <w:tc>
          <w:tcPr>
            <w:tcW w:w="9287" w:type="dxa"/>
            <w:tcBorders>
              <w:top w:val="single" w:sz="8" w:space="0" w:color="9F2936"/>
              <w:left w:val="single" w:sz="8" w:space="0" w:color="9F2936"/>
              <w:bottom w:val="single" w:sz="8" w:space="0" w:color="9F2936"/>
              <w:right w:val="single" w:sz="8" w:space="0" w:color="9F2936"/>
            </w:tcBorders>
            <w:shd w:val="clear" w:color="auto" w:fill="auto"/>
          </w:tcPr>
          <w:p w:rsidR="00B178D1" w:rsidRPr="00DA6C76" w:rsidRDefault="00B178D1" w:rsidP="00DA6C76">
            <w:pPr>
              <w:pStyle w:val="TableParagraph"/>
              <w:tabs>
                <w:tab w:val="left" w:pos="1827"/>
              </w:tabs>
              <w:spacing w:line="274" w:lineRule="exact"/>
              <w:ind w:left="939"/>
              <w:rPr>
                <w:rFonts w:ascii="Times New Roman" w:eastAsia="Times New Roman" w:hAnsi="Times New Roman"/>
                <w:sz w:val="24"/>
                <w:szCs w:val="24"/>
              </w:rPr>
            </w:pPr>
            <w:r w:rsidRPr="00DA6C76">
              <w:rPr>
                <w:rFonts w:ascii="Times New Roman" w:eastAsia="Times New Roman" w:hAnsi="Times New Roman"/>
                <w:b/>
                <w:bCs/>
                <w:sz w:val="24"/>
                <w:szCs w:val="24"/>
              </w:rPr>
              <w:t>10.</w:t>
            </w:r>
            <w:r w:rsidRPr="00DA6C76">
              <w:rPr>
                <w:rFonts w:ascii="Times New Roman" w:eastAsia="Times New Roman" w:hAnsi="Times New Roman"/>
                <w:b/>
                <w:bCs/>
                <w:sz w:val="24"/>
                <w:szCs w:val="24"/>
              </w:rPr>
              <w:tab/>
            </w:r>
            <w:r w:rsidRPr="00DA6C76">
              <w:rPr>
                <w:rFonts w:ascii="Times New Roman" w:eastAsia="Times New Roman" w:hAnsi="Times New Roman"/>
                <w:sz w:val="24"/>
                <w:szCs w:val="24"/>
              </w:rPr>
              <w:t>Ç</w:t>
            </w:r>
            <w:r w:rsidRPr="00DA6C76">
              <w:rPr>
                <w:rFonts w:ascii="Times New Roman" w:eastAsia="Times New Roman" w:hAnsi="Times New Roman"/>
                <w:spacing w:val="-1"/>
                <w:sz w:val="24"/>
                <w:szCs w:val="24"/>
              </w:rPr>
              <w:t>e</w:t>
            </w:r>
            <w:r w:rsidRPr="00DA6C76">
              <w:rPr>
                <w:rFonts w:ascii="Times New Roman" w:eastAsia="Times New Roman" w:hAnsi="Times New Roman"/>
                <w:sz w:val="24"/>
                <w:szCs w:val="24"/>
              </w:rPr>
              <w:t>v</w:t>
            </w:r>
            <w:r w:rsidRPr="00DA6C76">
              <w:rPr>
                <w:rFonts w:ascii="Times New Roman" w:eastAsia="Times New Roman" w:hAnsi="Times New Roman"/>
                <w:spacing w:val="-1"/>
                <w:sz w:val="24"/>
                <w:szCs w:val="24"/>
              </w:rPr>
              <w:t>r</w:t>
            </w:r>
            <w:r w:rsidRPr="00DA6C76">
              <w:rPr>
                <w:rFonts w:ascii="Times New Roman" w:eastAsia="Times New Roman" w:hAnsi="Times New Roman"/>
                <w:sz w:val="24"/>
                <w:szCs w:val="24"/>
              </w:rPr>
              <w:t>e</w:t>
            </w:r>
            <w:r w:rsidRPr="00DA6C76">
              <w:rPr>
                <w:rFonts w:ascii="Times New Roman" w:eastAsia="Times New Roman" w:hAnsi="Times New Roman"/>
                <w:spacing w:val="-1"/>
                <w:sz w:val="24"/>
                <w:szCs w:val="24"/>
              </w:rPr>
              <w:t xml:space="preserve"> </w:t>
            </w:r>
            <w:r w:rsidRPr="00DA6C76">
              <w:rPr>
                <w:rFonts w:ascii="Times New Roman" w:eastAsia="Times New Roman" w:hAnsi="Times New Roman"/>
                <w:sz w:val="24"/>
                <w:szCs w:val="24"/>
              </w:rPr>
              <w:t>ve</w:t>
            </w:r>
            <w:r w:rsidRPr="00DA6C76">
              <w:rPr>
                <w:rFonts w:ascii="Times New Roman" w:eastAsia="Times New Roman" w:hAnsi="Times New Roman"/>
                <w:spacing w:val="-1"/>
                <w:sz w:val="24"/>
                <w:szCs w:val="24"/>
              </w:rPr>
              <w:t xml:space="preserve"> </w:t>
            </w:r>
            <w:r w:rsidRPr="00DA6C76">
              <w:rPr>
                <w:rFonts w:ascii="Times New Roman" w:eastAsia="Times New Roman" w:hAnsi="Times New Roman"/>
                <w:sz w:val="24"/>
                <w:szCs w:val="24"/>
              </w:rPr>
              <w:t>Ş</w:t>
            </w:r>
            <w:r w:rsidRPr="00DA6C76">
              <w:rPr>
                <w:rFonts w:ascii="Times New Roman" w:eastAsia="Times New Roman" w:hAnsi="Times New Roman"/>
                <w:spacing w:val="-1"/>
                <w:sz w:val="24"/>
                <w:szCs w:val="24"/>
              </w:rPr>
              <w:t>e</w:t>
            </w:r>
            <w:r w:rsidRPr="00DA6C76">
              <w:rPr>
                <w:rFonts w:ascii="Times New Roman" w:eastAsia="Times New Roman" w:hAnsi="Times New Roman"/>
                <w:sz w:val="24"/>
                <w:szCs w:val="24"/>
              </w:rPr>
              <w:t>hi</w:t>
            </w:r>
            <w:r w:rsidRPr="00DA6C76">
              <w:rPr>
                <w:rFonts w:ascii="Times New Roman" w:eastAsia="Times New Roman" w:hAnsi="Times New Roman"/>
                <w:spacing w:val="1"/>
                <w:sz w:val="24"/>
                <w:szCs w:val="24"/>
              </w:rPr>
              <w:t>r</w:t>
            </w:r>
            <w:r w:rsidRPr="00DA6C76">
              <w:rPr>
                <w:rFonts w:ascii="Times New Roman" w:eastAsia="Times New Roman" w:hAnsi="Times New Roman"/>
                <w:spacing w:val="-1"/>
                <w:sz w:val="24"/>
                <w:szCs w:val="24"/>
              </w:rPr>
              <w:t>c</w:t>
            </w:r>
            <w:r w:rsidRPr="00DA6C76">
              <w:rPr>
                <w:rFonts w:ascii="Times New Roman" w:eastAsia="Times New Roman" w:hAnsi="Times New Roman"/>
                <w:sz w:val="24"/>
                <w:szCs w:val="24"/>
              </w:rPr>
              <w:t>ilik</w:t>
            </w:r>
            <w:r w:rsidRPr="00DA6C76">
              <w:rPr>
                <w:rFonts w:ascii="Times New Roman" w:eastAsia="Times New Roman" w:hAnsi="Times New Roman"/>
                <w:spacing w:val="2"/>
                <w:sz w:val="24"/>
                <w:szCs w:val="24"/>
              </w:rPr>
              <w:t xml:space="preserve"> </w:t>
            </w:r>
            <w:r w:rsidRPr="00DA6C76">
              <w:rPr>
                <w:rFonts w:ascii="Times New Roman" w:eastAsia="Times New Roman" w:hAnsi="Times New Roman"/>
                <w:spacing w:val="-6"/>
                <w:sz w:val="24"/>
                <w:szCs w:val="24"/>
              </w:rPr>
              <w:t>İ</w:t>
            </w:r>
            <w:r w:rsidRPr="00DA6C76">
              <w:rPr>
                <w:rFonts w:ascii="Times New Roman" w:eastAsia="Times New Roman" w:hAnsi="Times New Roman"/>
                <w:sz w:val="24"/>
                <w:szCs w:val="24"/>
              </w:rPr>
              <w:t>l M</w:t>
            </w:r>
            <w:r w:rsidRPr="00DA6C76">
              <w:rPr>
                <w:rFonts w:ascii="Times New Roman" w:eastAsia="Times New Roman" w:hAnsi="Times New Roman"/>
                <w:spacing w:val="2"/>
                <w:sz w:val="24"/>
                <w:szCs w:val="24"/>
              </w:rPr>
              <w:t>ü</w:t>
            </w:r>
            <w:r w:rsidRPr="00DA6C76">
              <w:rPr>
                <w:rFonts w:ascii="Times New Roman" w:eastAsia="Times New Roman" w:hAnsi="Times New Roman"/>
                <w:sz w:val="24"/>
                <w:szCs w:val="24"/>
              </w:rPr>
              <w:t>dürlü</w:t>
            </w:r>
            <w:r w:rsidRPr="00DA6C76">
              <w:rPr>
                <w:rFonts w:ascii="Times New Roman" w:eastAsia="Times New Roman" w:hAnsi="Times New Roman"/>
                <w:spacing w:val="-3"/>
                <w:sz w:val="24"/>
                <w:szCs w:val="24"/>
              </w:rPr>
              <w:t>ğ</w:t>
            </w:r>
            <w:r w:rsidRPr="00DA6C76">
              <w:rPr>
                <w:rFonts w:ascii="Times New Roman" w:eastAsia="Times New Roman" w:hAnsi="Times New Roman"/>
                <w:sz w:val="24"/>
                <w:szCs w:val="24"/>
              </w:rPr>
              <w:t>ü</w:t>
            </w:r>
          </w:p>
        </w:tc>
      </w:tr>
      <w:tr w:rsidR="00B178D1" w:rsidTr="00DA6C76">
        <w:trPr>
          <w:trHeight w:hRule="exact" w:val="334"/>
        </w:trPr>
        <w:tc>
          <w:tcPr>
            <w:tcW w:w="9287" w:type="dxa"/>
            <w:tcBorders>
              <w:top w:val="single" w:sz="8" w:space="0" w:color="9F2936"/>
              <w:left w:val="single" w:sz="8" w:space="0" w:color="9F2936"/>
              <w:bottom w:val="single" w:sz="8" w:space="0" w:color="9F2936"/>
              <w:right w:val="single" w:sz="8" w:space="0" w:color="9F2936"/>
            </w:tcBorders>
            <w:shd w:val="clear" w:color="auto" w:fill="auto"/>
          </w:tcPr>
          <w:p w:rsidR="00B178D1" w:rsidRPr="00DA6C76" w:rsidRDefault="00B178D1" w:rsidP="00DA6C76">
            <w:pPr>
              <w:pStyle w:val="TableParagraph"/>
              <w:tabs>
                <w:tab w:val="left" w:pos="1827"/>
              </w:tabs>
              <w:spacing w:line="272" w:lineRule="exact"/>
              <w:ind w:left="939"/>
              <w:rPr>
                <w:rFonts w:ascii="Times New Roman" w:eastAsia="Times New Roman" w:hAnsi="Times New Roman"/>
                <w:sz w:val="24"/>
                <w:szCs w:val="24"/>
              </w:rPr>
            </w:pPr>
            <w:r w:rsidRPr="00DA6C76">
              <w:rPr>
                <w:rFonts w:ascii="Times New Roman" w:eastAsia="Times New Roman" w:hAnsi="Times New Roman"/>
                <w:b/>
                <w:bCs/>
                <w:sz w:val="24"/>
                <w:szCs w:val="24"/>
              </w:rPr>
              <w:t>11.</w:t>
            </w:r>
            <w:r w:rsidRPr="00DA6C76">
              <w:rPr>
                <w:rFonts w:ascii="Times New Roman" w:eastAsia="Times New Roman" w:hAnsi="Times New Roman"/>
                <w:b/>
                <w:bCs/>
                <w:sz w:val="24"/>
                <w:szCs w:val="24"/>
              </w:rPr>
              <w:tab/>
            </w:r>
            <w:r w:rsidRPr="00DA6C76">
              <w:rPr>
                <w:rFonts w:ascii="Times New Roman" w:eastAsia="Times New Roman" w:hAnsi="Times New Roman"/>
                <w:sz w:val="24"/>
                <w:szCs w:val="24"/>
              </w:rPr>
              <w:t>D</w:t>
            </w:r>
            <w:r w:rsidRPr="00DA6C76">
              <w:rPr>
                <w:rFonts w:ascii="Times New Roman" w:eastAsia="Times New Roman" w:hAnsi="Times New Roman"/>
                <w:spacing w:val="-2"/>
                <w:sz w:val="24"/>
                <w:szCs w:val="24"/>
              </w:rPr>
              <w:t>e</w:t>
            </w:r>
            <w:r w:rsidRPr="00DA6C76">
              <w:rPr>
                <w:rFonts w:ascii="Times New Roman" w:eastAsia="Times New Roman" w:hAnsi="Times New Roman"/>
                <w:sz w:val="24"/>
                <w:szCs w:val="24"/>
              </w:rPr>
              <w:t>ft</w:t>
            </w:r>
            <w:r w:rsidRPr="00DA6C76">
              <w:rPr>
                <w:rFonts w:ascii="Times New Roman" w:eastAsia="Times New Roman" w:hAnsi="Times New Roman"/>
                <w:spacing w:val="-2"/>
                <w:sz w:val="24"/>
                <w:szCs w:val="24"/>
              </w:rPr>
              <w:t>e</w:t>
            </w:r>
            <w:r w:rsidRPr="00DA6C76">
              <w:rPr>
                <w:rFonts w:ascii="Times New Roman" w:eastAsia="Times New Roman" w:hAnsi="Times New Roman"/>
                <w:sz w:val="24"/>
                <w:szCs w:val="24"/>
              </w:rPr>
              <w:t>r</w:t>
            </w:r>
            <w:r w:rsidRPr="00DA6C76">
              <w:rPr>
                <w:rFonts w:ascii="Times New Roman" w:eastAsia="Times New Roman" w:hAnsi="Times New Roman"/>
                <w:spacing w:val="1"/>
                <w:sz w:val="24"/>
                <w:szCs w:val="24"/>
              </w:rPr>
              <w:t>d</w:t>
            </w:r>
            <w:r w:rsidRPr="00DA6C76">
              <w:rPr>
                <w:rFonts w:ascii="Times New Roman" w:eastAsia="Times New Roman" w:hAnsi="Times New Roman"/>
                <w:spacing w:val="-1"/>
                <w:sz w:val="24"/>
                <w:szCs w:val="24"/>
              </w:rPr>
              <w:t>a</w:t>
            </w:r>
            <w:r w:rsidRPr="00DA6C76">
              <w:rPr>
                <w:rFonts w:ascii="Times New Roman" w:eastAsia="Times New Roman" w:hAnsi="Times New Roman"/>
                <w:sz w:val="24"/>
                <w:szCs w:val="24"/>
              </w:rPr>
              <w:t>rlık Muhas</w:t>
            </w:r>
            <w:r w:rsidRPr="00DA6C76">
              <w:rPr>
                <w:rFonts w:ascii="Times New Roman" w:eastAsia="Times New Roman" w:hAnsi="Times New Roman"/>
                <w:spacing w:val="-2"/>
                <w:sz w:val="24"/>
                <w:szCs w:val="24"/>
              </w:rPr>
              <w:t>e</w:t>
            </w:r>
            <w:r w:rsidRPr="00DA6C76">
              <w:rPr>
                <w:rFonts w:ascii="Times New Roman" w:eastAsia="Times New Roman" w:hAnsi="Times New Roman"/>
                <w:spacing w:val="2"/>
                <w:sz w:val="24"/>
                <w:szCs w:val="24"/>
              </w:rPr>
              <w:t>b</w:t>
            </w:r>
            <w:r w:rsidRPr="00DA6C76">
              <w:rPr>
                <w:rFonts w:ascii="Times New Roman" w:eastAsia="Times New Roman" w:hAnsi="Times New Roman"/>
                <w:sz w:val="24"/>
                <w:szCs w:val="24"/>
              </w:rPr>
              <w:t>e</w:t>
            </w:r>
            <w:r w:rsidRPr="00DA6C76">
              <w:rPr>
                <w:rFonts w:ascii="Times New Roman" w:eastAsia="Times New Roman" w:hAnsi="Times New Roman"/>
                <w:spacing w:val="1"/>
                <w:sz w:val="24"/>
                <w:szCs w:val="24"/>
              </w:rPr>
              <w:t xml:space="preserve"> </w:t>
            </w:r>
            <w:r w:rsidRPr="00DA6C76">
              <w:rPr>
                <w:rFonts w:ascii="Times New Roman" w:eastAsia="Times New Roman" w:hAnsi="Times New Roman"/>
                <w:sz w:val="24"/>
                <w:szCs w:val="24"/>
              </w:rPr>
              <w:t>Müdürlü</w:t>
            </w:r>
            <w:r w:rsidRPr="00DA6C76">
              <w:rPr>
                <w:rFonts w:ascii="Times New Roman" w:eastAsia="Times New Roman" w:hAnsi="Times New Roman"/>
                <w:spacing w:val="-3"/>
                <w:sz w:val="24"/>
                <w:szCs w:val="24"/>
              </w:rPr>
              <w:t>ğ</w:t>
            </w:r>
            <w:r w:rsidRPr="00DA6C76">
              <w:rPr>
                <w:rFonts w:ascii="Times New Roman" w:eastAsia="Times New Roman" w:hAnsi="Times New Roman"/>
                <w:sz w:val="24"/>
                <w:szCs w:val="24"/>
              </w:rPr>
              <w:t>ü</w:t>
            </w:r>
          </w:p>
        </w:tc>
      </w:tr>
      <w:tr w:rsidR="00B178D1" w:rsidTr="00DA6C76">
        <w:trPr>
          <w:trHeight w:hRule="exact" w:val="336"/>
        </w:trPr>
        <w:tc>
          <w:tcPr>
            <w:tcW w:w="9287" w:type="dxa"/>
            <w:tcBorders>
              <w:top w:val="single" w:sz="8" w:space="0" w:color="9F2936"/>
              <w:left w:val="single" w:sz="8" w:space="0" w:color="9F2936"/>
              <w:bottom w:val="single" w:sz="8" w:space="0" w:color="9F2936"/>
              <w:right w:val="single" w:sz="8" w:space="0" w:color="9F2936"/>
            </w:tcBorders>
            <w:shd w:val="clear" w:color="auto" w:fill="auto"/>
          </w:tcPr>
          <w:p w:rsidR="00B178D1" w:rsidRPr="00DA6C76" w:rsidRDefault="00B178D1" w:rsidP="00DA6C76">
            <w:pPr>
              <w:pStyle w:val="TableParagraph"/>
              <w:tabs>
                <w:tab w:val="left" w:pos="1827"/>
              </w:tabs>
              <w:spacing w:line="274" w:lineRule="exact"/>
              <w:ind w:left="939"/>
              <w:rPr>
                <w:rFonts w:ascii="Times New Roman" w:eastAsia="Times New Roman" w:hAnsi="Times New Roman"/>
                <w:sz w:val="24"/>
                <w:szCs w:val="24"/>
              </w:rPr>
            </w:pPr>
            <w:r w:rsidRPr="00DA6C76">
              <w:rPr>
                <w:rFonts w:ascii="Times New Roman" w:eastAsia="Times New Roman" w:hAnsi="Times New Roman"/>
                <w:b/>
                <w:bCs/>
                <w:sz w:val="24"/>
                <w:szCs w:val="24"/>
              </w:rPr>
              <w:t>12.</w:t>
            </w:r>
            <w:r w:rsidRPr="00DA6C76">
              <w:rPr>
                <w:rFonts w:ascii="Times New Roman" w:eastAsia="Times New Roman" w:hAnsi="Times New Roman"/>
                <w:b/>
                <w:bCs/>
                <w:sz w:val="24"/>
                <w:szCs w:val="24"/>
              </w:rPr>
              <w:tab/>
            </w:r>
            <w:r w:rsidRPr="00DA6C76">
              <w:rPr>
                <w:rFonts w:ascii="Times New Roman" w:eastAsia="Times New Roman" w:hAnsi="Times New Roman"/>
                <w:sz w:val="24"/>
                <w:szCs w:val="24"/>
              </w:rPr>
              <w:t>D</w:t>
            </w:r>
            <w:r w:rsidRPr="00DA6C76">
              <w:rPr>
                <w:rFonts w:ascii="Times New Roman" w:eastAsia="Times New Roman" w:hAnsi="Times New Roman"/>
                <w:spacing w:val="-2"/>
                <w:sz w:val="24"/>
                <w:szCs w:val="24"/>
              </w:rPr>
              <w:t>e</w:t>
            </w:r>
            <w:r w:rsidRPr="00DA6C76">
              <w:rPr>
                <w:rFonts w:ascii="Times New Roman" w:eastAsia="Times New Roman" w:hAnsi="Times New Roman"/>
                <w:sz w:val="24"/>
                <w:szCs w:val="24"/>
              </w:rPr>
              <w:t>rn</w:t>
            </w:r>
            <w:r w:rsidRPr="00DA6C76">
              <w:rPr>
                <w:rFonts w:ascii="Times New Roman" w:eastAsia="Times New Roman" w:hAnsi="Times New Roman"/>
                <w:spacing w:val="-2"/>
                <w:sz w:val="24"/>
                <w:szCs w:val="24"/>
              </w:rPr>
              <w:t>e</w:t>
            </w:r>
            <w:r w:rsidRPr="00DA6C76">
              <w:rPr>
                <w:rFonts w:ascii="Times New Roman" w:eastAsia="Times New Roman" w:hAnsi="Times New Roman"/>
                <w:sz w:val="24"/>
                <w:szCs w:val="24"/>
              </w:rPr>
              <w:t>kl</w:t>
            </w:r>
            <w:r w:rsidRPr="00DA6C76">
              <w:rPr>
                <w:rFonts w:ascii="Times New Roman" w:eastAsia="Times New Roman" w:hAnsi="Times New Roman"/>
                <w:spacing w:val="1"/>
                <w:sz w:val="24"/>
                <w:szCs w:val="24"/>
              </w:rPr>
              <w:t>e</w:t>
            </w:r>
            <w:r w:rsidRPr="00DA6C76">
              <w:rPr>
                <w:rFonts w:ascii="Times New Roman" w:eastAsia="Times New Roman" w:hAnsi="Times New Roman"/>
                <w:sz w:val="24"/>
                <w:szCs w:val="24"/>
              </w:rPr>
              <w:t>r</w:t>
            </w:r>
          </w:p>
        </w:tc>
      </w:tr>
      <w:tr w:rsidR="00B178D1" w:rsidTr="00DA6C76">
        <w:trPr>
          <w:trHeight w:hRule="exact" w:val="336"/>
        </w:trPr>
        <w:tc>
          <w:tcPr>
            <w:tcW w:w="9287" w:type="dxa"/>
            <w:tcBorders>
              <w:top w:val="single" w:sz="8" w:space="0" w:color="9F2936"/>
              <w:left w:val="single" w:sz="8" w:space="0" w:color="9F2936"/>
              <w:bottom w:val="single" w:sz="8" w:space="0" w:color="9F2936"/>
              <w:right w:val="single" w:sz="8" w:space="0" w:color="9F2936"/>
            </w:tcBorders>
            <w:shd w:val="clear" w:color="auto" w:fill="auto"/>
          </w:tcPr>
          <w:p w:rsidR="00B178D1" w:rsidRPr="00DA6C76" w:rsidRDefault="00B178D1" w:rsidP="00DA6C76">
            <w:pPr>
              <w:pStyle w:val="TableParagraph"/>
              <w:tabs>
                <w:tab w:val="left" w:pos="1827"/>
              </w:tabs>
              <w:spacing w:line="272" w:lineRule="exact"/>
              <w:ind w:left="939"/>
              <w:rPr>
                <w:rFonts w:ascii="Times New Roman" w:eastAsia="Times New Roman" w:hAnsi="Times New Roman"/>
                <w:sz w:val="24"/>
                <w:szCs w:val="24"/>
              </w:rPr>
            </w:pPr>
            <w:r w:rsidRPr="00DA6C76">
              <w:rPr>
                <w:rFonts w:ascii="Times New Roman" w:eastAsia="Times New Roman" w:hAnsi="Times New Roman"/>
                <w:b/>
                <w:bCs/>
                <w:sz w:val="24"/>
                <w:szCs w:val="24"/>
              </w:rPr>
              <w:t>13.</w:t>
            </w:r>
            <w:r w:rsidRPr="00DA6C76">
              <w:rPr>
                <w:rFonts w:ascii="Times New Roman" w:eastAsia="Times New Roman" w:hAnsi="Times New Roman"/>
                <w:b/>
                <w:bCs/>
                <w:sz w:val="24"/>
                <w:szCs w:val="24"/>
              </w:rPr>
              <w:tab/>
            </w:r>
            <w:r w:rsidRPr="00DA6C76">
              <w:rPr>
                <w:rFonts w:ascii="Times New Roman" w:eastAsia="Times New Roman" w:hAnsi="Times New Roman"/>
                <w:sz w:val="24"/>
                <w:szCs w:val="24"/>
              </w:rPr>
              <w:t>D</w:t>
            </w:r>
            <w:r w:rsidRPr="00DA6C76">
              <w:rPr>
                <w:rFonts w:ascii="Times New Roman" w:eastAsia="Times New Roman" w:hAnsi="Times New Roman"/>
                <w:spacing w:val="-2"/>
                <w:sz w:val="24"/>
                <w:szCs w:val="24"/>
              </w:rPr>
              <w:t>e</w:t>
            </w:r>
            <w:r w:rsidRPr="00DA6C76">
              <w:rPr>
                <w:rFonts w:ascii="Times New Roman" w:eastAsia="Times New Roman" w:hAnsi="Times New Roman"/>
                <w:sz w:val="24"/>
                <w:szCs w:val="24"/>
              </w:rPr>
              <w:t>vlet Su</w:t>
            </w:r>
            <w:r w:rsidRPr="00DA6C76">
              <w:rPr>
                <w:rFonts w:ascii="Times New Roman" w:eastAsia="Times New Roman" w:hAnsi="Times New Roman"/>
                <w:spacing w:val="2"/>
                <w:sz w:val="24"/>
                <w:szCs w:val="24"/>
              </w:rPr>
              <w:t xml:space="preserve"> </w:t>
            </w:r>
            <w:r w:rsidRPr="00DA6C76">
              <w:rPr>
                <w:rFonts w:ascii="Times New Roman" w:eastAsia="Times New Roman" w:hAnsi="Times New Roman"/>
                <w:spacing w:val="-6"/>
                <w:sz w:val="24"/>
                <w:szCs w:val="24"/>
              </w:rPr>
              <w:t>İ</w:t>
            </w:r>
            <w:r w:rsidRPr="00DA6C76">
              <w:rPr>
                <w:rFonts w:ascii="Times New Roman" w:eastAsia="Times New Roman" w:hAnsi="Times New Roman"/>
                <w:sz w:val="24"/>
                <w:szCs w:val="24"/>
              </w:rPr>
              <w:t>ş</w:t>
            </w:r>
            <w:r w:rsidRPr="00DA6C76">
              <w:rPr>
                <w:rFonts w:ascii="Times New Roman" w:eastAsia="Times New Roman" w:hAnsi="Times New Roman"/>
                <w:spacing w:val="2"/>
                <w:sz w:val="24"/>
                <w:szCs w:val="24"/>
              </w:rPr>
              <w:t>l</w:t>
            </w:r>
            <w:r w:rsidRPr="00DA6C76">
              <w:rPr>
                <w:rFonts w:ascii="Times New Roman" w:eastAsia="Times New Roman" w:hAnsi="Times New Roman"/>
                <w:spacing w:val="-1"/>
                <w:sz w:val="24"/>
                <w:szCs w:val="24"/>
              </w:rPr>
              <w:t>e</w:t>
            </w:r>
            <w:r w:rsidRPr="00DA6C76">
              <w:rPr>
                <w:rFonts w:ascii="Times New Roman" w:eastAsia="Times New Roman" w:hAnsi="Times New Roman"/>
                <w:sz w:val="24"/>
                <w:szCs w:val="24"/>
              </w:rPr>
              <w:t xml:space="preserve">ri 18. </w:t>
            </w:r>
            <w:r w:rsidRPr="00DA6C76">
              <w:rPr>
                <w:rFonts w:ascii="Times New Roman" w:eastAsia="Times New Roman" w:hAnsi="Times New Roman"/>
                <w:spacing w:val="-2"/>
                <w:sz w:val="24"/>
                <w:szCs w:val="24"/>
              </w:rPr>
              <w:t>B</w:t>
            </w:r>
            <w:r w:rsidRPr="00DA6C76">
              <w:rPr>
                <w:rFonts w:ascii="Times New Roman" w:eastAsia="Times New Roman" w:hAnsi="Times New Roman"/>
                <w:sz w:val="24"/>
                <w:szCs w:val="24"/>
              </w:rPr>
              <w:t>ö</w:t>
            </w:r>
            <w:r w:rsidRPr="00DA6C76">
              <w:rPr>
                <w:rFonts w:ascii="Times New Roman" w:eastAsia="Times New Roman" w:hAnsi="Times New Roman"/>
                <w:spacing w:val="2"/>
                <w:sz w:val="24"/>
                <w:szCs w:val="24"/>
              </w:rPr>
              <w:t>l</w:t>
            </w:r>
            <w:r w:rsidRPr="00DA6C76">
              <w:rPr>
                <w:rFonts w:ascii="Times New Roman" w:eastAsia="Times New Roman" w:hAnsi="Times New Roman"/>
                <w:sz w:val="24"/>
                <w:szCs w:val="24"/>
              </w:rPr>
              <w:t>ge</w:t>
            </w:r>
            <w:r w:rsidRPr="00DA6C76">
              <w:rPr>
                <w:rFonts w:ascii="Times New Roman" w:eastAsia="Times New Roman" w:hAnsi="Times New Roman"/>
                <w:spacing w:val="-1"/>
                <w:sz w:val="24"/>
                <w:szCs w:val="24"/>
              </w:rPr>
              <w:t xml:space="preserve"> </w:t>
            </w:r>
            <w:r w:rsidRPr="00DA6C76">
              <w:rPr>
                <w:rFonts w:ascii="Times New Roman" w:eastAsia="Times New Roman" w:hAnsi="Times New Roman"/>
                <w:sz w:val="24"/>
                <w:szCs w:val="24"/>
              </w:rPr>
              <w:t>Müdürü</w:t>
            </w:r>
          </w:p>
        </w:tc>
      </w:tr>
      <w:tr w:rsidR="00B178D1" w:rsidTr="00DA6C76">
        <w:trPr>
          <w:trHeight w:hRule="exact" w:val="334"/>
        </w:trPr>
        <w:tc>
          <w:tcPr>
            <w:tcW w:w="9287" w:type="dxa"/>
            <w:tcBorders>
              <w:top w:val="single" w:sz="8" w:space="0" w:color="9F2936"/>
              <w:left w:val="single" w:sz="8" w:space="0" w:color="9F2936"/>
              <w:bottom w:val="single" w:sz="8" w:space="0" w:color="9F2936"/>
              <w:right w:val="single" w:sz="8" w:space="0" w:color="9F2936"/>
            </w:tcBorders>
            <w:shd w:val="clear" w:color="auto" w:fill="auto"/>
          </w:tcPr>
          <w:p w:rsidR="00B178D1" w:rsidRPr="00DA6C76" w:rsidRDefault="00B178D1" w:rsidP="00DA6C76">
            <w:pPr>
              <w:pStyle w:val="TableParagraph"/>
              <w:tabs>
                <w:tab w:val="left" w:pos="1827"/>
              </w:tabs>
              <w:spacing w:line="272" w:lineRule="exact"/>
              <w:ind w:left="939"/>
              <w:rPr>
                <w:rFonts w:ascii="Times New Roman" w:eastAsia="Times New Roman" w:hAnsi="Times New Roman"/>
                <w:sz w:val="24"/>
                <w:szCs w:val="24"/>
              </w:rPr>
            </w:pPr>
            <w:r w:rsidRPr="00DA6C76">
              <w:rPr>
                <w:rFonts w:ascii="Times New Roman" w:eastAsia="Times New Roman" w:hAnsi="Times New Roman"/>
                <w:b/>
                <w:bCs/>
                <w:sz w:val="24"/>
                <w:szCs w:val="24"/>
              </w:rPr>
              <w:t>14.</w:t>
            </w:r>
            <w:r w:rsidRPr="00DA6C76">
              <w:rPr>
                <w:rFonts w:ascii="Times New Roman" w:eastAsia="Times New Roman" w:hAnsi="Times New Roman"/>
                <w:b/>
                <w:bCs/>
                <w:sz w:val="24"/>
                <w:szCs w:val="24"/>
              </w:rPr>
              <w:tab/>
            </w:r>
            <w:r w:rsidRPr="00DA6C76">
              <w:rPr>
                <w:rFonts w:ascii="Times New Roman" w:eastAsia="Times New Roman" w:hAnsi="Times New Roman"/>
                <w:sz w:val="24"/>
                <w:szCs w:val="24"/>
              </w:rPr>
              <w:t>Di</w:t>
            </w:r>
            <w:r w:rsidRPr="00DA6C76">
              <w:rPr>
                <w:rFonts w:ascii="Times New Roman" w:eastAsia="Times New Roman" w:hAnsi="Times New Roman"/>
                <w:spacing w:val="-3"/>
                <w:sz w:val="24"/>
                <w:szCs w:val="24"/>
              </w:rPr>
              <w:t>ğ</w:t>
            </w:r>
            <w:r w:rsidRPr="00DA6C76">
              <w:rPr>
                <w:rFonts w:ascii="Times New Roman" w:eastAsia="Times New Roman" w:hAnsi="Times New Roman"/>
                <w:spacing w:val="1"/>
                <w:sz w:val="24"/>
                <w:szCs w:val="24"/>
              </w:rPr>
              <w:t>e</w:t>
            </w:r>
            <w:r w:rsidRPr="00DA6C76">
              <w:rPr>
                <w:rFonts w:ascii="Times New Roman" w:eastAsia="Times New Roman" w:hAnsi="Times New Roman"/>
                <w:sz w:val="24"/>
                <w:szCs w:val="24"/>
              </w:rPr>
              <w:t>r B</w:t>
            </w:r>
            <w:r w:rsidRPr="00DA6C76">
              <w:rPr>
                <w:rFonts w:ascii="Times New Roman" w:eastAsia="Times New Roman" w:hAnsi="Times New Roman"/>
                <w:spacing w:val="-1"/>
                <w:sz w:val="24"/>
                <w:szCs w:val="24"/>
              </w:rPr>
              <w:t>a</w:t>
            </w:r>
            <w:r w:rsidRPr="00DA6C76">
              <w:rPr>
                <w:rFonts w:ascii="Times New Roman" w:eastAsia="Times New Roman" w:hAnsi="Times New Roman"/>
                <w:sz w:val="24"/>
                <w:szCs w:val="24"/>
              </w:rPr>
              <w:t>k</w:t>
            </w:r>
            <w:r w:rsidRPr="00DA6C76">
              <w:rPr>
                <w:rFonts w:ascii="Times New Roman" w:eastAsia="Times New Roman" w:hAnsi="Times New Roman"/>
                <w:spacing w:val="-1"/>
                <w:sz w:val="24"/>
                <w:szCs w:val="24"/>
              </w:rPr>
              <w:t>a</w:t>
            </w:r>
            <w:r w:rsidRPr="00DA6C76">
              <w:rPr>
                <w:rFonts w:ascii="Times New Roman" w:eastAsia="Times New Roman" w:hAnsi="Times New Roman"/>
                <w:sz w:val="24"/>
                <w:szCs w:val="24"/>
              </w:rPr>
              <w:t>nlıklar</w:t>
            </w:r>
          </w:p>
        </w:tc>
      </w:tr>
      <w:tr w:rsidR="00B178D1" w:rsidTr="00DA6C76">
        <w:trPr>
          <w:trHeight w:hRule="exact" w:val="336"/>
        </w:trPr>
        <w:tc>
          <w:tcPr>
            <w:tcW w:w="9287" w:type="dxa"/>
            <w:tcBorders>
              <w:top w:val="single" w:sz="8" w:space="0" w:color="9F2936"/>
              <w:left w:val="single" w:sz="8" w:space="0" w:color="9F2936"/>
              <w:bottom w:val="single" w:sz="8" w:space="0" w:color="9F2936"/>
              <w:right w:val="single" w:sz="8" w:space="0" w:color="9F2936"/>
            </w:tcBorders>
            <w:shd w:val="clear" w:color="auto" w:fill="auto"/>
          </w:tcPr>
          <w:p w:rsidR="00B178D1" w:rsidRPr="00DA6C76" w:rsidRDefault="00B178D1" w:rsidP="00DA6C76">
            <w:pPr>
              <w:pStyle w:val="TableParagraph"/>
              <w:tabs>
                <w:tab w:val="left" w:pos="1827"/>
              </w:tabs>
              <w:spacing w:line="272" w:lineRule="exact"/>
              <w:ind w:left="939"/>
              <w:rPr>
                <w:rFonts w:ascii="Times New Roman" w:eastAsia="Times New Roman" w:hAnsi="Times New Roman"/>
                <w:sz w:val="24"/>
                <w:szCs w:val="24"/>
              </w:rPr>
            </w:pPr>
            <w:r w:rsidRPr="00DA6C76">
              <w:rPr>
                <w:rFonts w:ascii="Times New Roman" w:eastAsia="Times New Roman" w:hAnsi="Times New Roman"/>
                <w:b/>
                <w:bCs/>
                <w:sz w:val="24"/>
                <w:szCs w:val="24"/>
              </w:rPr>
              <w:t>15.</w:t>
            </w:r>
            <w:r w:rsidRPr="00DA6C76">
              <w:rPr>
                <w:rFonts w:ascii="Times New Roman" w:eastAsia="Times New Roman" w:hAnsi="Times New Roman"/>
                <w:b/>
                <w:bCs/>
                <w:sz w:val="24"/>
                <w:szCs w:val="24"/>
              </w:rPr>
              <w:tab/>
            </w:r>
            <w:r w:rsidRPr="00DA6C76">
              <w:rPr>
                <w:rFonts w:ascii="Times New Roman" w:eastAsia="Times New Roman" w:hAnsi="Times New Roman"/>
                <w:sz w:val="24"/>
                <w:szCs w:val="24"/>
              </w:rPr>
              <w:t>Di</w:t>
            </w:r>
            <w:r w:rsidRPr="00DA6C76">
              <w:rPr>
                <w:rFonts w:ascii="Times New Roman" w:eastAsia="Times New Roman" w:hAnsi="Times New Roman"/>
                <w:spacing w:val="-3"/>
                <w:sz w:val="24"/>
                <w:szCs w:val="24"/>
              </w:rPr>
              <w:t>ğ</w:t>
            </w:r>
            <w:r w:rsidRPr="00DA6C76">
              <w:rPr>
                <w:rFonts w:ascii="Times New Roman" w:eastAsia="Times New Roman" w:hAnsi="Times New Roman"/>
                <w:spacing w:val="1"/>
                <w:sz w:val="24"/>
                <w:szCs w:val="24"/>
              </w:rPr>
              <w:t>e</w:t>
            </w:r>
            <w:r w:rsidRPr="00DA6C76">
              <w:rPr>
                <w:rFonts w:ascii="Times New Roman" w:eastAsia="Times New Roman" w:hAnsi="Times New Roman"/>
                <w:sz w:val="24"/>
                <w:szCs w:val="24"/>
              </w:rPr>
              <w:t>r</w:t>
            </w:r>
            <w:r w:rsidRPr="00DA6C76">
              <w:rPr>
                <w:rFonts w:ascii="Times New Roman" w:eastAsia="Times New Roman" w:hAnsi="Times New Roman"/>
                <w:spacing w:val="1"/>
                <w:sz w:val="24"/>
                <w:szCs w:val="24"/>
              </w:rPr>
              <w:t xml:space="preserve"> </w:t>
            </w:r>
            <w:r w:rsidRPr="00DA6C76">
              <w:rPr>
                <w:rFonts w:ascii="Times New Roman" w:eastAsia="Times New Roman" w:hAnsi="Times New Roman"/>
                <w:spacing w:val="-4"/>
                <w:sz w:val="24"/>
                <w:szCs w:val="24"/>
              </w:rPr>
              <w:t>İ</w:t>
            </w:r>
            <w:r w:rsidRPr="00DA6C76">
              <w:rPr>
                <w:rFonts w:ascii="Times New Roman" w:eastAsia="Times New Roman" w:hAnsi="Times New Roman"/>
                <w:sz w:val="24"/>
                <w:szCs w:val="24"/>
              </w:rPr>
              <w:t>l Milli E</w:t>
            </w:r>
            <w:r w:rsidRPr="00DA6C76">
              <w:rPr>
                <w:rFonts w:ascii="Times New Roman" w:eastAsia="Times New Roman" w:hAnsi="Times New Roman"/>
                <w:spacing w:val="-3"/>
                <w:sz w:val="24"/>
                <w:szCs w:val="24"/>
              </w:rPr>
              <w:t>ğ</w:t>
            </w:r>
            <w:r w:rsidRPr="00DA6C76">
              <w:rPr>
                <w:rFonts w:ascii="Times New Roman" w:eastAsia="Times New Roman" w:hAnsi="Times New Roman"/>
                <w:sz w:val="24"/>
                <w:szCs w:val="24"/>
              </w:rPr>
              <w:t>itim Müdürlükle</w:t>
            </w:r>
            <w:r w:rsidRPr="00DA6C76">
              <w:rPr>
                <w:rFonts w:ascii="Times New Roman" w:eastAsia="Times New Roman" w:hAnsi="Times New Roman"/>
                <w:spacing w:val="-2"/>
                <w:sz w:val="24"/>
                <w:szCs w:val="24"/>
              </w:rPr>
              <w:t>r</w:t>
            </w:r>
            <w:r w:rsidRPr="00DA6C76">
              <w:rPr>
                <w:rFonts w:ascii="Times New Roman" w:eastAsia="Times New Roman" w:hAnsi="Times New Roman"/>
                <w:sz w:val="24"/>
                <w:szCs w:val="24"/>
              </w:rPr>
              <w:t>i</w:t>
            </w:r>
          </w:p>
        </w:tc>
      </w:tr>
      <w:tr w:rsidR="00B178D1" w:rsidTr="00DA6C76">
        <w:trPr>
          <w:trHeight w:hRule="exact" w:val="334"/>
        </w:trPr>
        <w:tc>
          <w:tcPr>
            <w:tcW w:w="9287" w:type="dxa"/>
            <w:tcBorders>
              <w:top w:val="single" w:sz="8" w:space="0" w:color="9F2936"/>
              <w:left w:val="single" w:sz="8" w:space="0" w:color="9F2936"/>
              <w:bottom w:val="single" w:sz="8" w:space="0" w:color="9F2936"/>
              <w:right w:val="single" w:sz="8" w:space="0" w:color="9F2936"/>
            </w:tcBorders>
            <w:shd w:val="clear" w:color="auto" w:fill="auto"/>
          </w:tcPr>
          <w:p w:rsidR="00B178D1" w:rsidRPr="00DA6C76" w:rsidRDefault="00B178D1" w:rsidP="00DA6C76">
            <w:pPr>
              <w:pStyle w:val="TableParagraph"/>
              <w:tabs>
                <w:tab w:val="left" w:pos="1827"/>
              </w:tabs>
              <w:spacing w:line="272" w:lineRule="exact"/>
              <w:ind w:left="939"/>
              <w:rPr>
                <w:rFonts w:ascii="Times New Roman" w:eastAsia="Times New Roman" w:hAnsi="Times New Roman"/>
                <w:sz w:val="24"/>
                <w:szCs w:val="24"/>
              </w:rPr>
            </w:pPr>
            <w:r w:rsidRPr="00DA6C76">
              <w:rPr>
                <w:rFonts w:ascii="Times New Roman" w:eastAsia="Times New Roman" w:hAnsi="Times New Roman"/>
                <w:b/>
                <w:bCs/>
                <w:sz w:val="24"/>
                <w:szCs w:val="24"/>
              </w:rPr>
              <w:t>16.</w:t>
            </w:r>
            <w:r w:rsidRPr="00DA6C76">
              <w:rPr>
                <w:rFonts w:ascii="Times New Roman" w:eastAsia="Times New Roman" w:hAnsi="Times New Roman"/>
                <w:b/>
                <w:bCs/>
                <w:sz w:val="24"/>
                <w:szCs w:val="24"/>
              </w:rPr>
              <w:tab/>
            </w:r>
            <w:r w:rsidRPr="00DA6C76">
              <w:rPr>
                <w:rFonts w:ascii="Times New Roman" w:eastAsia="Times New Roman" w:hAnsi="Times New Roman"/>
                <w:sz w:val="24"/>
                <w:szCs w:val="24"/>
              </w:rPr>
              <w:t>Di</w:t>
            </w:r>
            <w:r w:rsidRPr="00DA6C76">
              <w:rPr>
                <w:rFonts w:ascii="Times New Roman" w:eastAsia="Times New Roman" w:hAnsi="Times New Roman"/>
                <w:spacing w:val="-3"/>
                <w:sz w:val="24"/>
                <w:szCs w:val="24"/>
              </w:rPr>
              <w:t>ğ</w:t>
            </w:r>
            <w:r w:rsidRPr="00DA6C76">
              <w:rPr>
                <w:rFonts w:ascii="Times New Roman" w:eastAsia="Times New Roman" w:hAnsi="Times New Roman"/>
                <w:spacing w:val="1"/>
                <w:sz w:val="24"/>
                <w:szCs w:val="24"/>
              </w:rPr>
              <w:t>e</w:t>
            </w:r>
            <w:r w:rsidRPr="00DA6C76">
              <w:rPr>
                <w:rFonts w:ascii="Times New Roman" w:eastAsia="Times New Roman" w:hAnsi="Times New Roman"/>
                <w:sz w:val="24"/>
                <w:szCs w:val="24"/>
              </w:rPr>
              <w:t xml:space="preserve">r </w:t>
            </w:r>
            <w:r w:rsidRPr="00DA6C76">
              <w:rPr>
                <w:rFonts w:ascii="Times New Roman" w:eastAsia="Times New Roman" w:hAnsi="Times New Roman"/>
                <w:spacing w:val="-2"/>
                <w:sz w:val="24"/>
                <w:szCs w:val="24"/>
              </w:rPr>
              <w:t>V</w:t>
            </w:r>
            <w:r w:rsidRPr="00DA6C76">
              <w:rPr>
                <w:rFonts w:ascii="Times New Roman" w:eastAsia="Times New Roman" w:hAnsi="Times New Roman"/>
                <w:spacing w:val="-1"/>
                <w:sz w:val="24"/>
                <w:szCs w:val="24"/>
              </w:rPr>
              <w:t>a</w:t>
            </w:r>
            <w:r w:rsidRPr="00DA6C76">
              <w:rPr>
                <w:rFonts w:ascii="Times New Roman" w:eastAsia="Times New Roman" w:hAnsi="Times New Roman"/>
                <w:sz w:val="24"/>
                <w:szCs w:val="24"/>
              </w:rPr>
              <w:t>lilikler</w:t>
            </w:r>
          </w:p>
        </w:tc>
      </w:tr>
      <w:tr w:rsidR="00B178D1" w:rsidTr="00DA6C76">
        <w:trPr>
          <w:trHeight w:hRule="exact" w:val="336"/>
        </w:trPr>
        <w:tc>
          <w:tcPr>
            <w:tcW w:w="9287" w:type="dxa"/>
            <w:tcBorders>
              <w:top w:val="single" w:sz="8" w:space="0" w:color="9F2936"/>
              <w:left w:val="single" w:sz="8" w:space="0" w:color="9F2936"/>
              <w:bottom w:val="single" w:sz="8" w:space="0" w:color="9F2936"/>
              <w:right w:val="single" w:sz="8" w:space="0" w:color="9F2936"/>
            </w:tcBorders>
            <w:shd w:val="clear" w:color="auto" w:fill="auto"/>
          </w:tcPr>
          <w:p w:rsidR="00B178D1" w:rsidRPr="00DA6C76" w:rsidRDefault="00B178D1" w:rsidP="00DA6C76">
            <w:pPr>
              <w:pStyle w:val="TableParagraph"/>
              <w:tabs>
                <w:tab w:val="left" w:pos="1827"/>
              </w:tabs>
              <w:spacing w:line="274" w:lineRule="exact"/>
              <w:ind w:left="939"/>
              <w:rPr>
                <w:rFonts w:ascii="Times New Roman" w:eastAsia="Times New Roman" w:hAnsi="Times New Roman"/>
                <w:sz w:val="24"/>
                <w:szCs w:val="24"/>
              </w:rPr>
            </w:pPr>
            <w:r w:rsidRPr="00DA6C76">
              <w:rPr>
                <w:rFonts w:ascii="Times New Roman" w:eastAsia="Times New Roman" w:hAnsi="Times New Roman"/>
                <w:b/>
                <w:bCs/>
                <w:sz w:val="24"/>
                <w:szCs w:val="24"/>
              </w:rPr>
              <w:t>17.</w:t>
            </w:r>
            <w:r w:rsidRPr="00DA6C76">
              <w:rPr>
                <w:rFonts w:ascii="Times New Roman" w:eastAsia="Times New Roman" w:hAnsi="Times New Roman"/>
                <w:b/>
                <w:bCs/>
                <w:sz w:val="24"/>
                <w:szCs w:val="24"/>
              </w:rPr>
              <w:tab/>
            </w:r>
            <w:r w:rsidRPr="00DA6C76">
              <w:rPr>
                <w:rFonts w:ascii="Times New Roman" w:eastAsia="Times New Roman" w:hAnsi="Times New Roman"/>
                <w:sz w:val="24"/>
                <w:szCs w:val="24"/>
              </w:rPr>
              <w:t>Esn</w:t>
            </w:r>
            <w:r w:rsidRPr="00DA6C76">
              <w:rPr>
                <w:rFonts w:ascii="Times New Roman" w:eastAsia="Times New Roman" w:hAnsi="Times New Roman"/>
                <w:spacing w:val="-1"/>
                <w:sz w:val="24"/>
                <w:szCs w:val="24"/>
              </w:rPr>
              <w:t>a</w:t>
            </w:r>
            <w:r w:rsidRPr="00DA6C76">
              <w:rPr>
                <w:rFonts w:ascii="Times New Roman" w:eastAsia="Times New Roman" w:hAnsi="Times New Roman"/>
                <w:sz w:val="24"/>
                <w:szCs w:val="24"/>
              </w:rPr>
              <w:t>f ve</w:t>
            </w:r>
            <w:r w:rsidRPr="00DA6C76">
              <w:rPr>
                <w:rFonts w:ascii="Times New Roman" w:eastAsia="Times New Roman" w:hAnsi="Times New Roman"/>
                <w:spacing w:val="-2"/>
                <w:sz w:val="24"/>
                <w:szCs w:val="24"/>
              </w:rPr>
              <w:t xml:space="preserve"> </w:t>
            </w:r>
            <w:r w:rsidRPr="00DA6C76">
              <w:rPr>
                <w:rFonts w:ascii="Times New Roman" w:eastAsia="Times New Roman" w:hAnsi="Times New Roman"/>
                <w:sz w:val="24"/>
                <w:szCs w:val="24"/>
              </w:rPr>
              <w:t>S</w:t>
            </w:r>
            <w:r w:rsidRPr="00DA6C76">
              <w:rPr>
                <w:rFonts w:ascii="Times New Roman" w:eastAsia="Times New Roman" w:hAnsi="Times New Roman"/>
                <w:spacing w:val="-1"/>
                <w:sz w:val="24"/>
                <w:szCs w:val="24"/>
              </w:rPr>
              <w:t>a</w:t>
            </w:r>
            <w:r w:rsidRPr="00DA6C76">
              <w:rPr>
                <w:rFonts w:ascii="Times New Roman" w:eastAsia="Times New Roman" w:hAnsi="Times New Roman"/>
                <w:sz w:val="24"/>
                <w:szCs w:val="24"/>
              </w:rPr>
              <w:t>n</w:t>
            </w:r>
            <w:r w:rsidRPr="00DA6C76">
              <w:rPr>
                <w:rFonts w:ascii="Times New Roman" w:eastAsia="Times New Roman" w:hAnsi="Times New Roman"/>
                <w:spacing w:val="-1"/>
                <w:sz w:val="24"/>
                <w:szCs w:val="24"/>
              </w:rPr>
              <w:t>a</w:t>
            </w:r>
            <w:r w:rsidRPr="00DA6C76">
              <w:rPr>
                <w:rFonts w:ascii="Times New Roman" w:eastAsia="Times New Roman" w:hAnsi="Times New Roman"/>
                <w:sz w:val="24"/>
                <w:szCs w:val="24"/>
              </w:rPr>
              <w:t>t</w:t>
            </w:r>
            <w:r w:rsidRPr="00DA6C76">
              <w:rPr>
                <w:rFonts w:ascii="Times New Roman" w:eastAsia="Times New Roman" w:hAnsi="Times New Roman"/>
                <w:spacing w:val="2"/>
                <w:sz w:val="24"/>
                <w:szCs w:val="24"/>
              </w:rPr>
              <w:t>k</w:t>
            </w:r>
            <w:r w:rsidRPr="00DA6C76">
              <w:rPr>
                <w:rFonts w:ascii="Times New Roman" w:eastAsia="Times New Roman" w:hAnsi="Times New Roman"/>
                <w:spacing w:val="-1"/>
                <w:sz w:val="24"/>
                <w:szCs w:val="24"/>
              </w:rPr>
              <w:t>a</w:t>
            </w:r>
            <w:r w:rsidRPr="00DA6C76">
              <w:rPr>
                <w:rFonts w:ascii="Times New Roman" w:eastAsia="Times New Roman" w:hAnsi="Times New Roman"/>
                <w:sz w:val="24"/>
                <w:szCs w:val="24"/>
              </w:rPr>
              <w:t>rl</w:t>
            </w:r>
            <w:r w:rsidRPr="00DA6C76">
              <w:rPr>
                <w:rFonts w:ascii="Times New Roman" w:eastAsia="Times New Roman" w:hAnsi="Times New Roman"/>
                <w:spacing w:val="-2"/>
                <w:sz w:val="24"/>
                <w:szCs w:val="24"/>
              </w:rPr>
              <w:t>a</w:t>
            </w:r>
            <w:r w:rsidRPr="00DA6C76">
              <w:rPr>
                <w:rFonts w:ascii="Times New Roman" w:eastAsia="Times New Roman" w:hAnsi="Times New Roman"/>
                <w:sz w:val="24"/>
                <w:szCs w:val="24"/>
              </w:rPr>
              <w:t>r</w:t>
            </w:r>
            <w:r w:rsidRPr="00DA6C76">
              <w:rPr>
                <w:rFonts w:ascii="Times New Roman" w:eastAsia="Times New Roman" w:hAnsi="Times New Roman"/>
                <w:spacing w:val="1"/>
                <w:sz w:val="24"/>
                <w:szCs w:val="24"/>
              </w:rPr>
              <w:t xml:space="preserve"> </w:t>
            </w:r>
            <w:r w:rsidRPr="00DA6C76">
              <w:rPr>
                <w:rFonts w:ascii="Times New Roman" w:eastAsia="Times New Roman" w:hAnsi="Times New Roman"/>
                <w:sz w:val="24"/>
                <w:szCs w:val="24"/>
              </w:rPr>
              <w:t>Odası</w:t>
            </w:r>
          </w:p>
        </w:tc>
      </w:tr>
      <w:tr w:rsidR="00B178D1" w:rsidTr="00DA6C76">
        <w:trPr>
          <w:trHeight w:hRule="exact" w:val="334"/>
        </w:trPr>
        <w:tc>
          <w:tcPr>
            <w:tcW w:w="9287" w:type="dxa"/>
            <w:tcBorders>
              <w:top w:val="single" w:sz="8" w:space="0" w:color="9F2936"/>
              <w:left w:val="single" w:sz="8" w:space="0" w:color="9F2936"/>
              <w:bottom w:val="single" w:sz="8" w:space="0" w:color="9F2936"/>
              <w:right w:val="single" w:sz="8" w:space="0" w:color="9F2936"/>
            </w:tcBorders>
            <w:shd w:val="clear" w:color="auto" w:fill="auto"/>
          </w:tcPr>
          <w:p w:rsidR="00B178D1" w:rsidRPr="00DA6C76" w:rsidRDefault="00B178D1" w:rsidP="00DA6C76">
            <w:pPr>
              <w:pStyle w:val="TableParagraph"/>
              <w:tabs>
                <w:tab w:val="left" w:pos="1827"/>
              </w:tabs>
              <w:spacing w:line="272" w:lineRule="exact"/>
              <w:ind w:left="939"/>
              <w:rPr>
                <w:rFonts w:ascii="Times New Roman" w:eastAsia="Times New Roman" w:hAnsi="Times New Roman"/>
                <w:sz w:val="24"/>
                <w:szCs w:val="24"/>
              </w:rPr>
            </w:pPr>
            <w:r w:rsidRPr="00DA6C76">
              <w:rPr>
                <w:rFonts w:ascii="Times New Roman" w:eastAsia="Times New Roman" w:hAnsi="Times New Roman"/>
                <w:b/>
                <w:bCs/>
                <w:sz w:val="24"/>
                <w:szCs w:val="24"/>
              </w:rPr>
              <w:t>18.</w:t>
            </w:r>
            <w:r w:rsidRPr="00DA6C76">
              <w:rPr>
                <w:rFonts w:ascii="Times New Roman" w:eastAsia="Times New Roman" w:hAnsi="Times New Roman"/>
                <w:b/>
                <w:bCs/>
                <w:sz w:val="24"/>
                <w:szCs w:val="24"/>
              </w:rPr>
              <w:tab/>
            </w:r>
            <w:r w:rsidRPr="00DA6C76">
              <w:rPr>
                <w:rFonts w:ascii="Times New Roman" w:eastAsia="Times New Roman" w:hAnsi="Times New Roman"/>
                <w:sz w:val="24"/>
                <w:szCs w:val="24"/>
              </w:rPr>
              <w:t>G</w:t>
            </w:r>
            <w:r w:rsidRPr="00DA6C76">
              <w:rPr>
                <w:rFonts w:ascii="Times New Roman" w:eastAsia="Times New Roman" w:hAnsi="Times New Roman"/>
                <w:spacing w:val="-2"/>
                <w:sz w:val="24"/>
                <w:szCs w:val="24"/>
              </w:rPr>
              <w:t>e</w:t>
            </w:r>
            <w:r w:rsidRPr="00DA6C76">
              <w:rPr>
                <w:rFonts w:ascii="Times New Roman" w:eastAsia="Times New Roman" w:hAnsi="Times New Roman"/>
                <w:sz w:val="24"/>
                <w:szCs w:val="24"/>
              </w:rPr>
              <w:t>n</w:t>
            </w:r>
            <w:r w:rsidRPr="00DA6C76">
              <w:rPr>
                <w:rFonts w:ascii="Times New Roman" w:eastAsia="Times New Roman" w:hAnsi="Times New Roman"/>
                <w:spacing w:val="-1"/>
                <w:sz w:val="24"/>
                <w:szCs w:val="24"/>
              </w:rPr>
              <w:t>ç</w:t>
            </w:r>
            <w:r w:rsidRPr="00DA6C76">
              <w:rPr>
                <w:rFonts w:ascii="Times New Roman" w:eastAsia="Times New Roman" w:hAnsi="Times New Roman"/>
                <w:sz w:val="24"/>
                <w:szCs w:val="24"/>
              </w:rPr>
              <w:t>lik Hi</w:t>
            </w:r>
            <w:r w:rsidRPr="00DA6C76">
              <w:rPr>
                <w:rFonts w:ascii="Times New Roman" w:eastAsia="Times New Roman" w:hAnsi="Times New Roman"/>
                <w:spacing w:val="1"/>
                <w:sz w:val="24"/>
                <w:szCs w:val="24"/>
              </w:rPr>
              <w:t>z</w:t>
            </w:r>
            <w:r w:rsidRPr="00DA6C76">
              <w:rPr>
                <w:rFonts w:ascii="Times New Roman" w:eastAsia="Times New Roman" w:hAnsi="Times New Roman"/>
                <w:sz w:val="24"/>
                <w:szCs w:val="24"/>
              </w:rPr>
              <w:t>metle</w:t>
            </w:r>
            <w:r w:rsidRPr="00DA6C76">
              <w:rPr>
                <w:rFonts w:ascii="Times New Roman" w:eastAsia="Times New Roman" w:hAnsi="Times New Roman"/>
                <w:spacing w:val="-2"/>
                <w:sz w:val="24"/>
                <w:szCs w:val="24"/>
              </w:rPr>
              <w:t>r</w:t>
            </w:r>
            <w:r w:rsidRPr="00DA6C76">
              <w:rPr>
                <w:rFonts w:ascii="Times New Roman" w:eastAsia="Times New Roman" w:hAnsi="Times New Roman"/>
                <w:sz w:val="24"/>
                <w:szCs w:val="24"/>
              </w:rPr>
              <w:t>i ve Spor</w:t>
            </w:r>
            <w:r w:rsidRPr="00DA6C76">
              <w:rPr>
                <w:rFonts w:ascii="Times New Roman" w:eastAsia="Times New Roman" w:hAnsi="Times New Roman"/>
                <w:spacing w:val="1"/>
                <w:sz w:val="24"/>
                <w:szCs w:val="24"/>
              </w:rPr>
              <w:t xml:space="preserve"> </w:t>
            </w:r>
            <w:r w:rsidRPr="00DA6C76">
              <w:rPr>
                <w:rFonts w:ascii="Times New Roman" w:eastAsia="Times New Roman" w:hAnsi="Times New Roman"/>
                <w:spacing w:val="-6"/>
                <w:sz w:val="24"/>
                <w:szCs w:val="24"/>
              </w:rPr>
              <w:t>İ</w:t>
            </w:r>
            <w:r w:rsidRPr="00DA6C76">
              <w:rPr>
                <w:rFonts w:ascii="Times New Roman" w:eastAsia="Times New Roman" w:hAnsi="Times New Roman"/>
                <w:sz w:val="24"/>
                <w:szCs w:val="24"/>
              </w:rPr>
              <w:t>l  Müd</w:t>
            </w:r>
            <w:r w:rsidRPr="00DA6C76">
              <w:rPr>
                <w:rFonts w:ascii="Times New Roman" w:eastAsia="Times New Roman" w:hAnsi="Times New Roman"/>
                <w:spacing w:val="2"/>
                <w:sz w:val="24"/>
                <w:szCs w:val="24"/>
              </w:rPr>
              <w:t>ü</w:t>
            </w:r>
            <w:r w:rsidRPr="00DA6C76">
              <w:rPr>
                <w:rFonts w:ascii="Times New Roman" w:eastAsia="Times New Roman" w:hAnsi="Times New Roman"/>
                <w:sz w:val="24"/>
                <w:szCs w:val="24"/>
              </w:rPr>
              <w:t>rlü</w:t>
            </w:r>
            <w:r w:rsidRPr="00DA6C76">
              <w:rPr>
                <w:rFonts w:ascii="Times New Roman" w:eastAsia="Times New Roman" w:hAnsi="Times New Roman"/>
                <w:spacing w:val="-3"/>
                <w:sz w:val="24"/>
                <w:szCs w:val="24"/>
              </w:rPr>
              <w:t>ğ</w:t>
            </w:r>
            <w:r w:rsidRPr="00DA6C76">
              <w:rPr>
                <w:rFonts w:ascii="Times New Roman" w:eastAsia="Times New Roman" w:hAnsi="Times New Roman"/>
                <w:sz w:val="24"/>
                <w:szCs w:val="24"/>
              </w:rPr>
              <w:t>ü</w:t>
            </w:r>
          </w:p>
        </w:tc>
      </w:tr>
      <w:tr w:rsidR="00B178D1" w:rsidTr="00DA6C76">
        <w:trPr>
          <w:trHeight w:hRule="exact" w:val="336"/>
        </w:trPr>
        <w:tc>
          <w:tcPr>
            <w:tcW w:w="9287" w:type="dxa"/>
            <w:tcBorders>
              <w:top w:val="single" w:sz="8" w:space="0" w:color="9F2936"/>
              <w:left w:val="single" w:sz="8" w:space="0" w:color="9F2936"/>
              <w:bottom w:val="single" w:sz="8" w:space="0" w:color="9F2936"/>
              <w:right w:val="single" w:sz="8" w:space="0" w:color="9F2936"/>
            </w:tcBorders>
            <w:shd w:val="clear" w:color="auto" w:fill="auto"/>
          </w:tcPr>
          <w:p w:rsidR="00B178D1" w:rsidRPr="00DA6C76" w:rsidRDefault="00B178D1" w:rsidP="00DA6C76">
            <w:pPr>
              <w:pStyle w:val="TableParagraph"/>
              <w:tabs>
                <w:tab w:val="left" w:pos="1827"/>
              </w:tabs>
              <w:spacing w:line="274" w:lineRule="exact"/>
              <w:ind w:left="939"/>
              <w:rPr>
                <w:rFonts w:ascii="Times New Roman" w:eastAsia="Times New Roman" w:hAnsi="Times New Roman"/>
                <w:sz w:val="24"/>
                <w:szCs w:val="24"/>
              </w:rPr>
            </w:pPr>
            <w:r w:rsidRPr="00DA6C76">
              <w:rPr>
                <w:rFonts w:ascii="Times New Roman" w:eastAsia="Times New Roman" w:hAnsi="Times New Roman"/>
                <w:b/>
                <w:bCs/>
                <w:sz w:val="24"/>
                <w:szCs w:val="24"/>
              </w:rPr>
              <w:t>19.</w:t>
            </w:r>
            <w:r w:rsidRPr="00DA6C76">
              <w:rPr>
                <w:rFonts w:ascii="Times New Roman" w:eastAsia="Times New Roman" w:hAnsi="Times New Roman"/>
                <w:b/>
                <w:bCs/>
                <w:sz w:val="24"/>
                <w:szCs w:val="24"/>
              </w:rPr>
              <w:tab/>
            </w:r>
            <w:r w:rsidRPr="00DA6C76">
              <w:rPr>
                <w:rFonts w:ascii="Times New Roman" w:eastAsia="Times New Roman" w:hAnsi="Times New Roman"/>
                <w:sz w:val="24"/>
                <w:szCs w:val="24"/>
              </w:rPr>
              <w:t>Gıd</w:t>
            </w:r>
            <w:r w:rsidRPr="00DA6C76">
              <w:rPr>
                <w:rFonts w:ascii="Times New Roman" w:eastAsia="Times New Roman" w:hAnsi="Times New Roman"/>
                <w:spacing w:val="-1"/>
                <w:sz w:val="24"/>
                <w:szCs w:val="24"/>
              </w:rPr>
              <w:t>a</w:t>
            </w:r>
            <w:r w:rsidRPr="00DA6C76">
              <w:rPr>
                <w:rFonts w:ascii="Times New Roman" w:eastAsia="Times New Roman" w:hAnsi="Times New Roman"/>
                <w:sz w:val="24"/>
                <w:szCs w:val="24"/>
              </w:rPr>
              <w:t>, T</w:t>
            </w:r>
            <w:r w:rsidRPr="00DA6C76">
              <w:rPr>
                <w:rFonts w:ascii="Times New Roman" w:eastAsia="Times New Roman" w:hAnsi="Times New Roman"/>
                <w:spacing w:val="-2"/>
                <w:sz w:val="24"/>
                <w:szCs w:val="24"/>
              </w:rPr>
              <w:t>a</w:t>
            </w:r>
            <w:r w:rsidRPr="00DA6C76">
              <w:rPr>
                <w:rFonts w:ascii="Times New Roman" w:eastAsia="Times New Roman" w:hAnsi="Times New Roman"/>
                <w:sz w:val="24"/>
                <w:szCs w:val="24"/>
              </w:rPr>
              <w:t>rım ve</w:t>
            </w:r>
            <w:r w:rsidRPr="00DA6C76">
              <w:rPr>
                <w:rFonts w:ascii="Times New Roman" w:eastAsia="Times New Roman" w:hAnsi="Times New Roman"/>
                <w:spacing w:val="-1"/>
                <w:sz w:val="24"/>
                <w:szCs w:val="24"/>
              </w:rPr>
              <w:t xml:space="preserve"> </w:t>
            </w:r>
            <w:r w:rsidRPr="00DA6C76">
              <w:rPr>
                <w:rFonts w:ascii="Times New Roman" w:eastAsia="Times New Roman" w:hAnsi="Times New Roman"/>
                <w:spacing w:val="1"/>
                <w:sz w:val="24"/>
                <w:szCs w:val="24"/>
              </w:rPr>
              <w:t>H</w:t>
            </w:r>
            <w:r w:rsidRPr="00DA6C76">
              <w:rPr>
                <w:rFonts w:ascii="Times New Roman" w:eastAsia="Times New Roman" w:hAnsi="Times New Roman"/>
                <w:spacing w:val="3"/>
                <w:sz w:val="24"/>
                <w:szCs w:val="24"/>
              </w:rPr>
              <w:t>a</w:t>
            </w:r>
            <w:r w:rsidRPr="00DA6C76">
              <w:rPr>
                <w:rFonts w:ascii="Times New Roman" w:eastAsia="Times New Roman" w:hAnsi="Times New Roman"/>
                <w:spacing w:val="-5"/>
                <w:sz w:val="24"/>
                <w:szCs w:val="24"/>
              </w:rPr>
              <w:t>y</w:t>
            </w:r>
            <w:r w:rsidRPr="00DA6C76">
              <w:rPr>
                <w:rFonts w:ascii="Times New Roman" w:eastAsia="Times New Roman" w:hAnsi="Times New Roman"/>
                <w:sz w:val="24"/>
                <w:szCs w:val="24"/>
              </w:rPr>
              <w:t>v</w:t>
            </w:r>
            <w:r w:rsidRPr="00DA6C76">
              <w:rPr>
                <w:rFonts w:ascii="Times New Roman" w:eastAsia="Times New Roman" w:hAnsi="Times New Roman"/>
                <w:spacing w:val="-1"/>
                <w:sz w:val="24"/>
                <w:szCs w:val="24"/>
              </w:rPr>
              <w:t>a</w:t>
            </w:r>
            <w:r w:rsidRPr="00DA6C76">
              <w:rPr>
                <w:rFonts w:ascii="Times New Roman" w:eastAsia="Times New Roman" w:hAnsi="Times New Roman"/>
                <w:spacing w:val="2"/>
                <w:sz w:val="24"/>
                <w:szCs w:val="24"/>
              </w:rPr>
              <w:t>n</w:t>
            </w:r>
            <w:r w:rsidRPr="00DA6C76">
              <w:rPr>
                <w:rFonts w:ascii="Times New Roman" w:eastAsia="Times New Roman" w:hAnsi="Times New Roman"/>
                <w:spacing w:val="-1"/>
                <w:sz w:val="24"/>
                <w:szCs w:val="24"/>
              </w:rPr>
              <w:t>c</w:t>
            </w:r>
            <w:r w:rsidRPr="00DA6C76">
              <w:rPr>
                <w:rFonts w:ascii="Times New Roman" w:eastAsia="Times New Roman" w:hAnsi="Times New Roman"/>
                <w:sz w:val="24"/>
                <w:szCs w:val="24"/>
              </w:rPr>
              <w:t>ılık</w:t>
            </w:r>
            <w:r w:rsidRPr="00DA6C76">
              <w:rPr>
                <w:rFonts w:ascii="Times New Roman" w:eastAsia="Times New Roman" w:hAnsi="Times New Roman"/>
                <w:spacing w:val="2"/>
                <w:sz w:val="24"/>
                <w:szCs w:val="24"/>
              </w:rPr>
              <w:t xml:space="preserve"> </w:t>
            </w:r>
            <w:r w:rsidRPr="00DA6C76">
              <w:rPr>
                <w:rFonts w:ascii="Times New Roman" w:eastAsia="Times New Roman" w:hAnsi="Times New Roman"/>
                <w:spacing w:val="-6"/>
                <w:sz w:val="24"/>
                <w:szCs w:val="24"/>
              </w:rPr>
              <w:t>İ</w:t>
            </w:r>
            <w:r w:rsidRPr="00DA6C76">
              <w:rPr>
                <w:rFonts w:ascii="Times New Roman" w:eastAsia="Times New Roman" w:hAnsi="Times New Roman"/>
                <w:sz w:val="24"/>
                <w:szCs w:val="24"/>
              </w:rPr>
              <w:t>l</w:t>
            </w:r>
            <w:r w:rsidRPr="00DA6C76">
              <w:rPr>
                <w:rFonts w:ascii="Times New Roman" w:eastAsia="Times New Roman" w:hAnsi="Times New Roman"/>
                <w:spacing w:val="60"/>
                <w:sz w:val="24"/>
                <w:szCs w:val="24"/>
              </w:rPr>
              <w:t xml:space="preserve"> </w:t>
            </w:r>
            <w:r w:rsidRPr="00DA6C76">
              <w:rPr>
                <w:rFonts w:ascii="Times New Roman" w:eastAsia="Times New Roman" w:hAnsi="Times New Roman"/>
                <w:sz w:val="24"/>
                <w:szCs w:val="24"/>
              </w:rPr>
              <w:t>Müdürl</w:t>
            </w:r>
            <w:r w:rsidRPr="00DA6C76">
              <w:rPr>
                <w:rFonts w:ascii="Times New Roman" w:eastAsia="Times New Roman" w:hAnsi="Times New Roman"/>
                <w:spacing w:val="1"/>
                <w:sz w:val="24"/>
                <w:szCs w:val="24"/>
              </w:rPr>
              <w:t>ü</w:t>
            </w:r>
            <w:r w:rsidRPr="00DA6C76">
              <w:rPr>
                <w:rFonts w:ascii="Times New Roman" w:eastAsia="Times New Roman" w:hAnsi="Times New Roman"/>
                <w:spacing w:val="-3"/>
                <w:sz w:val="24"/>
                <w:szCs w:val="24"/>
              </w:rPr>
              <w:t>ğ</w:t>
            </w:r>
            <w:r w:rsidRPr="00DA6C76">
              <w:rPr>
                <w:rFonts w:ascii="Times New Roman" w:eastAsia="Times New Roman" w:hAnsi="Times New Roman"/>
                <w:sz w:val="24"/>
                <w:szCs w:val="24"/>
              </w:rPr>
              <w:t>ü</w:t>
            </w:r>
          </w:p>
        </w:tc>
      </w:tr>
      <w:tr w:rsidR="00B178D1" w:rsidTr="00DA6C76">
        <w:trPr>
          <w:trHeight w:hRule="exact" w:val="336"/>
        </w:trPr>
        <w:tc>
          <w:tcPr>
            <w:tcW w:w="9287" w:type="dxa"/>
            <w:tcBorders>
              <w:top w:val="single" w:sz="8" w:space="0" w:color="9F2936"/>
              <w:left w:val="single" w:sz="8" w:space="0" w:color="9F2936"/>
              <w:bottom w:val="single" w:sz="8" w:space="0" w:color="9F2936"/>
              <w:right w:val="single" w:sz="8" w:space="0" w:color="9F2936"/>
            </w:tcBorders>
            <w:shd w:val="clear" w:color="auto" w:fill="auto"/>
          </w:tcPr>
          <w:p w:rsidR="00B178D1" w:rsidRPr="00DA6C76" w:rsidRDefault="00B178D1" w:rsidP="00DA6C76">
            <w:pPr>
              <w:pStyle w:val="TableParagraph"/>
              <w:tabs>
                <w:tab w:val="left" w:pos="1827"/>
              </w:tabs>
              <w:spacing w:line="272" w:lineRule="exact"/>
              <w:ind w:left="939"/>
              <w:rPr>
                <w:rFonts w:ascii="Times New Roman" w:eastAsia="Times New Roman" w:hAnsi="Times New Roman"/>
                <w:sz w:val="24"/>
                <w:szCs w:val="24"/>
              </w:rPr>
            </w:pPr>
            <w:r w:rsidRPr="00DA6C76">
              <w:rPr>
                <w:rFonts w:ascii="Times New Roman" w:eastAsia="Times New Roman" w:hAnsi="Times New Roman"/>
                <w:b/>
                <w:bCs/>
                <w:sz w:val="24"/>
                <w:szCs w:val="24"/>
              </w:rPr>
              <w:t>20.</w:t>
            </w:r>
            <w:r w:rsidRPr="00DA6C76">
              <w:rPr>
                <w:rFonts w:ascii="Times New Roman" w:eastAsia="Times New Roman" w:hAnsi="Times New Roman"/>
                <w:b/>
                <w:bCs/>
                <w:sz w:val="24"/>
                <w:szCs w:val="24"/>
              </w:rPr>
              <w:tab/>
            </w:r>
            <w:r w:rsidRPr="00DA6C76">
              <w:rPr>
                <w:rFonts w:ascii="Times New Roman" w:eastAsia="Times New Roman" w:hAnsi="Times New Roman"/>
                <w:sz w:val="24"/>
                <w:szCs w:val="24"/>
              </w:rPr>
              <w:t>Güm</w:t>
            </w:r>
            <w:r w:rsidRPr="00DA6C76">
              <w:rPr>
                <w:rFonts w:ascii="Times New Roman" w:eastAsia="Times New Roman" w:hAnsi="Times New Roman"/>
                <w:spacing w:val="-1"/>
                <w:sz w:val="24"/>
                <w:szCs w:val="24"/>
              </w:rPr>
              <w:t>r</w:t>
            </w:r>
            <w:r w:rsidRPr="00DA6C76">
              <w:rPr>
                <w:rFonts w:ascii="Times New Roman" w:eastAsia="Times New Roman" w:hAnsi="Times New Roman"/>
                <w:sz w:val="24"/>
                <w:szCs w:val="24"/>
              </w:rPr>
              <w:t>ük Müdürlü</w:t>
            </w:r>
            <w:r w:rsidRPr="00DA6C76">
              <w:rPr>
                <w:rFonts w:ascii="Times New Roman" w:eastAsia="Times New Roman" w:hAnsi="Times New Roman"/>
                <w:spacing w:val="-3"/>
                <w:sz w:val="24"/>
                <w:szCs w:val="24"/>
              </w:rPr>
              <w:t>ğ</w:t>
            </w:r>
            <w:r w:rsidRPr="00DA6C76">
              <w:rPr>
                <w:rFonts w:ascii="Times New Roman" w:eastAsia="Times New Roman" w:hAnsi="Times New Roman"/>
                <w:sz w:val="24"/>
                <w:szCs w:val="24"/>
              </w:rPr>
              <w:t>ü</w:t>
            </w:r>
          </w:p>
        </w:tc>
      </w:tr>
      <w:tr w:rsidR="00B178D1" w:rsidTr="00DA6C76">
        <w:trPr>
          <w:trHeight w:hRule="exact" w:val="334"/>
        </w:trPr>
        <w:tc>
          <w:tcPr>
            <w:tcW w:w="9287" w:type="dxa"/>
            <w:tcBorders>
              <w:top w:val="single" w:sz="8" w:space="0" w:color="9F2936"/>
              <w:left w:val="single" w:sz="8" w:space="0" w:color="9F2936"/>
              <w:bottom w:val="single" w:sz="8" w:space="0" w:color="9F2936"/>
              <w:right w:val="single" w:sz="8" w:space="0" w:color="9F2936"/>
            </w:tcBorders>
            <w:shd w:val="clear" w:color="auto" w:fill="auto"/>
          </w:tcPr>
          <w:p w:rsidR="00B178D1" w:rsidRPr="00DA6C76" w:rsidRDefault="00B178D1" w:rsidP="00DA6C76">
            <w:pPr>
              <w:pStyle w:val="TableParagraph"/>
              <w:tabs>
                <w:tab w:val="left" w:pos="1827"/>
              </w:tabs>
              <w:spacing w:line="272" w:lineRule="exact"/>
              <w:ind w:left="939"/>
              <w:rPr>
                <w:rFonts w:ascii="Times New Roman" w:eastAsia="Times New Roman" w:hAnsi="Times New Roman"/>
                <w:sz w:val="24"/>
                <w:szCs w:val="24"/>
              </w:rPr>
            </w:pPr>
            <w:r w:rsidRPr="00DA6C76">
              <w:rPr>
                <w:rFonts w:ascii="Times New Roman" w:eastAsia="Times New Roman" w:hAnsi="Times New Roman"/>
                <w:b/>
                <w:bCs/>
                <w:sz w:val="24"/>
                <w:szCs w:val="24"/>
              </w:rPr>
              <w:t>21.</w:t>
            </w:r>
            <w:r w:rsidRPr="00DA6C76">
              <w:rPr>
                <w:rFonts w:ascii="Times New Roman" w:eastAsia="Times New Roman" w:hAnsi="Times New Roman"/>
                <w:b/>
                <w:bCs/>
                <w:sz w:val="24"/>
                <w:szCs w:val="24"/>
              </w:rPr>
              <w:tab/>
            </w:r>
            <w:r w:rsidRPr="00DA6C76">
              <w:rPr>
                <w:rFonts w:ascii="Times New Roman" w:eastAsia="Times New Roman" w:hAnsi="Times New Roman"/>
                <w:sz w:val="24"/>
                <w:szCs w:val="24"/>
              </w:rPr>
              <w:t>H</w:t>
            </w:r>
            <w:r w:rsidRPr="00DA6C76">
              <w:rPr>
                <w:rFonts w:ascii="Times New Roman" w:eastAsia="Times New Roman" w:hAnsi="Times New Roman"/>
                <w:spacing w:val="-2"/>
                <w:sz w:val="24"/>
                <w:szCs w:val="24"/>
              </w:rPr>
              <w:t>a</w:t>
            </w:r>
            <w:r w:rsidRPr="00DA6C76">
              <w:rPr>
                <w:rFonts w:ascii="Times New Roman" w:eastAsia="Times New Roman" w:hAnsi="Times New Roman"/>
                <w:sz w:val="24"/>
                <w:szCs w:val="24"/>
              </w:rPr>
              <w:t>lk Kütüphan</w:t>
            </w:r>
            <w:r w:rsidRPr="00DA6C76">
              <w:rPr>
                <w:rFonts w:ascii="Times New Roman" w:eastAsia="Times New Roman" w:hAnsi="Times New Roman"/>
                <w:spacing w:val="-2"/>
                <w:sz w:val="24"/>
                <w:szCs w:val="24"/>
              </w:rPr>
              <w:t>e</w:t>
            </w:r>
            <w:r w:rsidRPr="00DA6C76">
              <w:rPr>
                <w:rFonts w:ascii="Times New Roman" w:eastAsia="Times New Roman" w:hAnsi="Times New Roman"/>
                <w:sz w:val="24"/>
                <w:szCs w:val="24"/>
              </w:rPr>
              <w:t>l</w:t>
            </w:r>
            <w:r w:rsidRPr="00DA6C76">
              <w:rPr>
                <w:rFonts w:ascii="Times New Roman" w:eastAsia="Times New Roman" w:hAnsi="Times New Roman"/>
                <w:spacing w:val="1"/>
                <w:sz w:val="24"/>
                <w:szCs w:val="24"/>
              </w:rPr>
              <w:t>e</w:t>
            </w:r>
            <w:r w:rsidRPr="00DA6C76">
              <w:rPr>
                <w:rFonts w:ascii="Times New Roman" w:eastAsia="Times New Roman" w:hAnsi="Times New Roman"/>
                <w:sz w:val="24"/>
                <w:szCs w:val="24"/>
              </w:rPr>
              <w:t>ri</w:t>
            </w:r>
          </w:p>
        </w:tc>
      </w:tr>
      <w:tr w:rsidR="00B178D1" w:rsidTr="00DA6C76">
        <w:trPr>
          <w:trHeight w:hRule="exact" w:val="336"/>
        </w:trPr>
        <w:tc>
          <w:tcPr>
            <w:tcW w:w="9287" w:type="dxa"/>
            <w:tcBorders>
              <w:top w:val="single" w:sz="8" w:space="0" w:color="9F2936"/>
              <w:left w:val="single" w:sz="8" w:space="0" w:color="9F2936"/>
              <w:bottom w:val="single" w:sz="8" w:space="0" w:color="9F2936"/>
              <w:right w:val="single" w:sz="8" w:space="0" w:color="9F2936"/>
            </w:tcBorders>
            <w:shd w:val="clear" w:color="auto" w:fill="auto"/>
          </w:tcPr>
          <w:p w:rsidR="00B178D1" w:rsidRPr="00DA6C76" w:rsidRDefault="00B178D1" w:rsidP="00DA6C76">
            <w:pPr>
              <w:pStyle w:val="TableParagraph"/>
              <w:tabs>
                <w:tab w:val="left" w:pos="1827"/>
              </w:tabs>
              <w:spacing w:line="274" w:lineRule="exact"/>
              <w:ind w:left="939"/>
              <w:rPr>
                <w:rFonts w:ascii="Times New Roman" w:eastAsia="Times New Roman" w:hAnsi="Times New Roman"/>
                <w:sz w:val="24"/>
                <w:szCs w:val="24"/>
              </w:rPr>
            </w:pPr>
            <w:r w:rsidRPr="00DA6C76">
              <w:rPr>
                <w:rFonts w:ascii="Times New Roman" w:eastAsia="Times New Roman" w:hAnsi="Times New Roman"/>
                <w:b/>
                <w:bCs/>
                <w:sz w:val="24"/>
                <w:szCs w:val="24"/>
              </w:rPr>
              <w:t>22.</w:t>
            </w:r>
            <w:r w:rsidRPr="00DA6C76">
              <w:rPr>
                <w:rFonts w:ascii="Times New Roman" w:eastAsia="Times New Roman" w:hAnsi="Times New Roman"/>
                <w:b/>
                <w:bCs/>
                <w:sz w:val="24"/>
                <w:szCs w:val="24"/>
              </w:rPr>
              <w:tab/>
            </w:r>
            <w:r w:rsidRPr="00DA6C76">
              <w:rPr>
                <w:rFonts w:ascii="Times New Roman" w:eastAsia="Times New Roman" w:hAnsi="Times New Roman"/>
                <w:sz w:val="24"/>
                <w:szCs w:val="24"/>
              </w:rPr>
              <w:t>H</w:t>
            </w:r>
            <w:r w:rsidRPr="00DA6C76">
              <w:rPr>
                <w:rFonts w:ascii="Times New Roman" w:eastAsia="Times New Roman" w:hAnsi="Times New Roman"/>
                <w:spacing w:val="-2"/>
                <w:sz w:val="24"/>
                <w:szCs w:val="24"/>
              </w:rPr>
              <w:t>a</w:t>
            </w:r>
            <w:r w:rsidRPr="00DA6C76">
              <w:rPr>
                <w:rFonts w:ascii="Times New Roman" w:eastAsia="Times New Roman" w:hAnsi="Times New Roman"/>
                <w:sz w:val="24"/>
                <w:szCs w:val="24"/>
              </w:rPr>
              <w:t xml:space="preserve">lk </w:t>
            </w:r>
            <w:r w:rsidRPr="00DA6C76">
              <w:rPr>
                <w:rFonts w:ascii="Times New Roman" w:eastAsia="Times New Roman" w:hAnsi="Times New Roman"/>
                <w:spacing w:val="1"/>
                <w:sz w:val="24"/>
                <w:szCs w:val="24"/>
              </w:rPr>
              <w:t>S</w:t>
            </w:r>
            <w:r w:rsidRPr="00DA6C76">
              <w:rPr>
                <w:rFonts w:ascii="Times New Roman" w:eastAsia="Times New Roman" w:hAnsi="Times New Roman"/>
                <w:spacing w:val="-1"/>
                <w:sz w:val="24"/>
                <w:szCs w:val="24"/>
              </w:rPr>
              <w:t>a</w:t>
            </w:r>
            <w:r w:rsidRPr="00DA6C76">
              <w:rPr>
                <w:rFonts w:ascii="Times New Roman" w:eastAsia="Times New Roman" w:hAnsi="Times New Roman"/>
                <w:spacing w:val="-3"/>
                <w:sz w:val="24"/>
                <w:szCs w:val="24"/>
              </w:rPr>
              <w:t>ğ</w:t>
            </w:r>
            <w:r w:rsidRPr="00DA6C76">
              <w:rPr>
                <w:rFonts w:ascii="Times New Roman" w:eastAsia="Times New Roman" w:hAnsi="Times New Roman"/>
                <w:sz w:val="24"/>
                <w:szCs w:val="24"/>
              </w:rPr>
              <w:t>l</w:t>
            </w:r>
            <w:r w:rsidRPr="00DA6C76">
              <w:rPr>
                <w:rFonts w:ascii="Times New Roman" w:eastAsia="Times New Roman" w:hAnsi="Times New Roman"/>
                <w:spacing w:val="3"/>
                <w:sz w:val="24"/>
                <w:szCs w:val="24"/>
              </w:rPr>
              <w:t>ı</w:t>
            </w:r>
            <w:r w:rsidRPr="00DA6C76">
              <w:rPr>
                <w:rFonts w:ascii="Times New Roman" w:eastAsia="Times New Roman" w:hAnsi="Times New Roman"/>
                <w:spacing w:val="-3"/>
                <w:sz w:val="24"/>
                <w:szCs w:val="24"/>
              </w:rPr>
              <w:t>ğ</w:t>
            </w:r>
            <w:r w:rsidRPr="00DA6C76">
              <w:rPr>
                <w:rFonts w:ascii="Times New Roman" w:eastAsia="Times New Roman" w:hAnsi="Times New Roman"/>
                <w:sz w:val="24"/>
                <w:szCs w:val="24"/>
              </w:rPr>
              <w:t>ı</w:t>
            </w:r>
            <w:r w:rsidRPr="00DA6C76">
              <w:rPr>
                <w:rFonts w:ascii="Times New Roman" w:eastAsia="Times New Roman" w:hAnsi="Times New Roman"/>
                <w:spacing w:val="2"/>
                <w:sz w:val="24"/>
                <w:szCs w:val="24"/>
              </w:rPr>
              <w:t xml:space="preserve"> </w:t>
            </w:r>
            <w:r w:rsidRPr="00DA6C76">
              <w:rPr>
                <w:rFonts w:ascii="Times New Roman" w:eastAsia="Times New Roman" w:hAnsi="Times New Roman"/>
                <w:spacing w:val="-4"/>
                <w:sz w:val="24"/>
                <w:szCs w:val="24"/>
              </w:rPr>
              <w:t>İ</w:t>
            </w:r>
            <w:r w:rsidRPr="00DA6C76">
              <w:rPr>
                <w:rFonts w:ascii="Times New Roman" w:eastAsia="Times New Roman" w:hAnsi="Times New Roman"/>
                <w:sz w:val="24"/>
                <w:szCs w:val="24"/>
              </w:rPr>
              <w:t>l Müdü</w:t>
            </w:r>
            <w:r w:rsidRPr="00DA6C76">
              <w:rPr>
                <w:rFonts w:ascii="Times New Roman" w:eastAsia="Times New Roman" w:hAnsi="Times New Roman"/>
                <w:spacing w:val="-1"/>
                <w:sz w:val="24"/>
                <w:szCs w:val="24"/>
              </w:rPr>
              <w:t>r</w:t>
            </w:r>
            <w:r w:rsidRPr="00DA6C76">
              <w:rPr>
                <w:rFonts w:ascii="Times New Roman" w:eastAsia="Times New Roman" w:hAnsi="Times New Roman"/>
                <w:sz w:val="24"/>
                <w:szCs w:val="24"/>
              </w:rPr>
              <w:t>l</w:t>
            </w:r>
            <w:r w:rsidRPr="00DA6C76">
              <w:rPr>
                <w:rFonts w:ascii="Times New Roman" w:eastAsia="Times New Roman" w:hAnsi="Times New Roman"/>
                <w:spacing w:val="2"/>
                <w:sz w:val="24"/>
                <w:szCs w:val="24"/>
              </w:rPr>
              <w:t>ü</w:t>
            </w:r>
            <w:r w:rsidRPr="00DA6C76">
              <w:rPr>
                <w:rFonts w:ascii="Times New Roman" w:eastAsia="Times New Roman" w:hAnsi="Times New Roman"/>
                <w:sz w:val="24"/>
                <w:szCs w:val="24"/>
              </w:rPr>
              <w:t>ğü</w:t>
            </w:r>
          </w:p>
        </w:tc>
      </w:tr>
      <w:tr w:rsidR="00B178D1" w:rsidTr="00DA6C76">
        <w:trPr>
          <w:trHeight w:hRule="exact" w:val="334"/>
        </w:trPr>
        <w:tc>
          <w:tcPr>
            <w:tcW w:w="9287" w:type="dxa"/>
            <w:tcBorders>
              <w:top w:val="single" w:sz="8" w:space="0" w:color="9F2936"/>
              <w:left w:val="single" w:sz="8" w:space="0" w:color="9F2936"/>
              <w:bottom w:val="single" w:sz="8" w:space="0" w:color="9F2936"/>
              <w:right w:val="single" w:sz="8" w:space="0" w:color="9F2936"/>
            </w:tcBorders>
            <w:shd w:val="clear" w:color="auto" w:fill="auto"/>
          </w:tcPr>
          <w:p w:rsidR="00B178D1" w:rsidRPr="00DA6C76" w:rsidRDefault="00B178D1" w:rsidP="00DA6C76">
            <w:pPr>
              <w:pStyle w:val="TableParagraph"/>
              <w:tabs>
                <w:tab w:val="left" w:pos="1827"/>
              </w:tabs>
              <w:spacing w:line="272" w:lineRule="exact"/>
              <w:ind w:left="939"/>
              <w:rPr>
                <w:rFonts w:ascii="Times New Roman" w:eastAsia="Times New Roman" w:hAnsi="Times New Roman"/>
                <w:sz w:val="24"/>
                <w:szCs w:val="24"/>
              </w:rPr>
            </w:pPr>
            <w:r w:rsidRPr="00DA6C76">
              <w:rPr>
                <w:rFonts w:ascii="Times New Roman" w:eastAsia="Times New Roman" w:hAnsi="Times New Roman"/>
                <w:b/>
                <w:bCs/>
                <w:sz w:val="24"/>
                <w:szCs w:val="24"/>
              </w:rPr>
              <w:t>23.</w:t>
            </w:r>
            <w:r w:rsidRPr="00DA6C76">
              <w:rPr>
                <w:rFonts w:ascii="Times New Roman" w:eastAsia="Times New Roman" w:hAnsi="Times New Roman"/>
                <w:b/>
                <w:bCs/>
                <w:sz w:val="24"/>
                <w:szCs w:val="24"/>
              </w:rPr>
              <w:tab/>
            </w:r>
            <w:r w:rsidRPr="00DA6C76">
              <w:rPr>
                <w:rFonts w:ascii="Times New Roman" w:eastAsia="Times New Roman" w:hAnsi="Times New Roman"/>
                <w:sz w:val="24"/>
                <w:szCs w:val="24"/>
              </w:rPr>
              <w:t>H</w:t>
            </w:r>
            <w:r w:rsidRPr="00DA6C76">
              <w:rPr>
                <w:rFonts w:ascii="Times New Roman" w:eastAsia="Times New Roman" w:hAnsi="Times New Roman"/>
                <w:spacing w:val="3"/>
                <w:sz w:val="24"/>
                <w:szCs w:val="24"/>
              </w:rPr>
              <w:t>a</w:t>
            </w:r>
            <w:r w:rsidRPr="00DA6C76">
              <w:rPr>
                <w:rFonts w:ascii="Times New Roman" w:eastAsia="Times New Roman" w:hAnsi="Times New Roman"/>
                <w:spacing w:val="-8"/>
                <w:sz w:val="24"/>
                <w:szCs w:val="24"/>
              </w:rPr>
              <w:t>y</w:t>
            </w:r>
            <w:r w:rsidRPr="00DA6C76">
              <w:rPr>
                <w:rFonts w:ascii="Times New Roman" w:eastAsia="Times New Roman" w:hAnsi="Times New Roman"/>
                <w:spacing w:val="2"/>
                <w:sz w:val="24"/>
                <w:szCs w:val="24"/>
              </w:rPr>
              <w:t>ı</w:t>
            </w:r>
            <w:r w:rsidRPr="00DA6C76">
              <w:rPr>
                <w:rFonts w:ascii="Times New Roman" w:eastAsia="Times New Roman" w:hAnsi="Times New Roman"/>
                <w:sz w:val="24"/>
                <w:szCs w:val="24"/>
              </w:rPr>
              <w:t>rs</w:t>
            </w:r>
            <w:r w:rsidRPr="00DA6C76">
              <w:rPr>
                <w:rFonts w:ascii="Times New Roman" w:eastAsia="Times New Roman" w:hAnsi="Times New Roman"/>
                <w:spacing w:val="-2"/>
                <w:sz w:val="24"/>
                <w:szCs w:val="24"/>
              </w:rPr>
              <w:t>e</w:t>
            </w:r>
            <w:r w:rsidRPr="00DA6C76">
              <w:rPr>
                <w:rFonts w:ascii="Times New Roman" w:eastAsia="Times New Roman" w:hAnsi="Times New Roman"/>
                <w:sz w:val="24"/>
                <w:szCs w:val="24"/>
              </w:rPr>
              <w:t>v</w:t>
            </w:r>
            <w:r w:rsidRPr="00DA6C76">
              <w:rPr>
                <w:rFonts w:ascii="Times New Roman" w:eastAsia="Times New Roman" w:hAnsi="Times New Roman"/>
                <w:spacing w:val="1"/>
                <w:sz w:val="24"/>
                <w:szCs w:val="24"/>
              </w:rPr>
              <w:t>e</w:t>
            </w:r>
            <w:r w:rsidRPr="00DA6C76">
              <w:rPr>
                <w:rFonts w:ascii="Times New Roman" w:eastAsia="Times New Roman" w:hAnsi="Times New Roman"/>
                <w:sz w:val="24"/>
                <w:szCs w:val="24"/>
              </w:rPr>
              <w:t>rl</w:t>
            </w:r>
            <w:r w:rsidRPr="00DA6C76">
              <w:rPr>
                <w:rFonts w:ascii="Times New Roman" w:eastAsia="Times New Roman" w:hAnsi="Times New Roman"/>
                <w:spacing w:val="-2"/>
                <w:sz w:val="24"/>
                <w:szCs w:val="24"/>
              </w:rPr>
              <w:t>e</w:t>
            </w:r>
            <w:r w:rsidRPr="00DA6C76">
              <w:rPr>
                <w:rFonts w:ascii="Times New Roman" w:eastAsia="Times New Roman" w:hAnsi="Times New Roman"/>
                <w:sz w:val="24"/>
                <w:szCs w:val="24"/>
              </w:rPr>
              <w:t>r</w:t>
            </w:r>
          </w:p>
        </w:tc>
      </w:tr>
      <w:tr w:rsidR="00B178D1" w:rsidTr="00DA6C76">
        <w:trPr>
          <w:trHeight w:hRule="exact" w:val="336"/>
        </w:trPr>
        <w:tc>
          <w:tcPr>
            <w:tcW w:w="9287" w:type="dxa"/>
            <w:tcBorders>
              <w:top w:val="single" w:sz="8" w:space="0" w:color="9F2936"/>
              <w:left w:val="single" w:sz="8" w:space="0" w:color="9F2936"/>
              <w:bottom w:val="single" w:sz="8" w:space="0" w:color="9F2936"/>
              <w:right w:val="single" w:sz="8" w:space="0" w:color="9F2936"/>
            </w:tcBorders>
            <w:shd w:val="clear" w:color="auto" w:fill="auto"/>
          </w:tcPr>
          <w:p w:rsidR="00B178D1" w:rsidRPr="00DA6C76" w:rsidRDefault="00B178D1" w:rsidP="00DA6C76">
            <w:pPr>
              <w:pStyle w:val="TableParagraph"/>
              <w:tabs>
                <w:tab w:val="left" w:pos="1827"/>
              </w:tabs>
              <w:spacing w:line="274" w:lineRule="exact"/>
              <w:ind w:left="939"/>
              <w:rPr>
                <w:rFonts w:ascii="Times New Roman" w:eastAsia="Times New Roman" w:hAnsi="Times New Roman"/>
                <w:sz w:val="24"/>
                <w:szCs w:val="24"/>
              </w:rPr>
            </w:pPr>
            <w:r w:rsidRPr="00DA6C76">
              <w:rPr>
                <w:rFonts w:ascii="Times New Roman" w:eastAsia="Times New Roman" w:hAnsi="Times New Roman"/>
                <w:b/>
                <w:bCs/>
                <w:sz w:val="24"/>
                <w:szCs w:val="24"/>
              </w:rPr>
              <w:t>24.</w:t>
            </w:r>
            <w:r w:rsidRPr="00DA6C76">
              <w:rPr>
                <w:rFonts w:ascii="Times New Roman" w:eastAsia="Times New Roman" w:hAnsi="Times New Roman"/>
                <w:b/>
                <w:bCs/>
                <w:sz w:val="24"/>
                <w:szCs w:val="24"/>
              </w:rPr>
              <w:tab/>
            </w:r>
            <w:r w:rsidRPr="00DA6C76">
              <w:rPr>
                <w:rFonts w:ascii="Times New Roman" w:eastAsia="Times New Roman" w:hAnsi="Times New Roman"/>
                <w:spacing w:val="-4"/>
                <w:sz w:val="24"/>
                <w:szCs w:val="24"/>
              </w:rPr>
              <w:t>İ</w:t>
            </w:r>
            <w:r w:rsidRPr="00DA6C76">
              <w:rPr>
                <w:rFonts w:ascii="Times New Roman" w:eastAsia="Times New Roman" w:hAnsi="Times New Roman"/>
                <w:sz w:val="24"/>
                <w:szCs w:val="24"/>
              </w:rPr>
              <w:t xml:space="preserve">l </w:t>
            </w:r>
            <w:r w:rsidRPr="00DA6C76">
              <w:rPr>
                <w:rFonts w:ascii="Times New Roman" w:eastAsia="Times New Roman" w:hAnsi="Times New Roman"/>
                <w:spacing w:val="2"/>
                <w:sz w:val="24"/>
                <w:szCs w:val="24"/>
              </w:rPr>
              <w:t>A</w:t>
            </w:r>
            <w:r w:rsidRPr="00DA6C76">
              <w:rPr>
                <w:rFonts w:ascii="Times New Roman" w:eastAsia="Times New Roman" w:hAnsi="Times New Roman"/>
                <w:sz w:val="24"/>
                <w:szCs w:val="24"/>
              </w:rPr>
              <w:t>f</w:t>
            </w:r>
            <w:r w:rsidRPr="00DA6C76">
              <w:rPr>
                <w:rFonts w:ascii="Times New Roman" w:eastAsia="Times New Roman" w:hAnsi="Times New Roman"/>
                <w:spacing w:val="-2"/>
                <w:sz w:val="24"/>
                <w:szCs w:val="24"/>
              </w:rPr>
              <w:t>e</w:t>
            </w:r>
            <w:r w:rsidRPr="00DA6C76">
              <w:rPr>
                <w:rFonts w:ascii="Times New Roman" w:eastAsia="Times New Roman" w:hAnsi="Times New Roman"/>
                <w:sz w:val="24"/>
                <w:szCs w:val="24"/>
              </w:rPr>
              <w:t xml:space="preserve">t ve </w:t>
            </w:r>
            <w:r w:rsidRPr="00DA6C76">
              <w:rPr>
                <w:rFonts w:ascii="Times New Roman" w:eastAsia="Times New Roman" w:hAnsi="Times New Roman"/>
                <w:spacing w:val="1"/>
                <w:sz w:val="24"/>
                <w:szCs w:val="24"/>
              </w:rPr>
              <w:t>A</w:t>
            </w:r>
            <w:r w:rsidRPr="00DA6C76">
              <w:rPr>
                <w:rFonts w:ascii="Times New Roman" w:eastAsia="Times New Roman" w:hAnsi="Times New Roman"/>
                <w:spacing w:val="-1"/>
                <w:sz w:val="24"/>
                <w:szCs w:val="24"/>
              </w:rPr>
              <w:t>c</w:t>
            </w:r>
            <w:r w:rsidRPr="00DA6C76">
              <w:rPr>
                <w:rFonts w:ascii="Times New Roman" w:eastAsia="Times New Roman" w:hAnsi="Times New Roman"/>
                <w:sz w:val="24"/>
                <w:szCs w:val="24"/>
              </w:rPr>
              <w:t>il Du</w:t>
            </w:r>
            <w:r w:rsidRPr="00DA6C76">
              <w:rPr>
                <w:rFonts w:ascii="Times New Roman" w:eastAsia="Times New Roman" w:hAnsi="Times New Roman"/>
                <w:spacing w:val="-2"/>
                <w:sz w:val="24"/>
                <w:szCs w:val="24"/>
              </w:rPr>
              <w:t>r</w:t>
            </w:r>
            <w:r w:rsidRPr="00DA6C76">
              <w:rPr>
                <w:rFonts w:ascii="Times New Roman" w:eastAsia="Times New Roman" w:hAnsi="Times New Roman"/>
                <w:sz w:val="24"/>
                <w:szCs w:val="24"/>
              </w:rPr>
              <w:t xml:space="preserve">um </w:t>
            </w:r>
            <w:r w:rsidRPr="00DA6C76">
              <w:rPr>
                <w:rFonts w:ascii="Times New Roman" w:eastAsia="Times New Roman" w:hAnsi="Times New Roman"/>
                <w:spacing w:val="2"/>
                <w:sz w:val="24"/>
                <w:szCs w:val="24"/>
              </w:rPr>
              <w:t>M</w:t>
            </w:r>
            <w:r w:rsidRPr="00DA6C76">
              <w:rPr>
                <w:rFonts w:ascii="Times New Roman" w:eastAsia="Times New Roman" w:hAnsi="Times New Roman"/>
                <w:sz w:val="24"/>
                <w:szCs w:val="24"/>
              </w:rPr>
              <w:t>üdürlü</w:t>
            </w:r>
            <w:r w:rsidRPr="00DA6C76">
              <w:rPr>
                <w:rFonts w:ascii="Times New Roman" w:eastAsia="Times New Roman" w:hAnsi="Times New Roman"/>
                <w:spacing w:val="-3"/>
                <w:sz w:val="24"/>
                <w:szCs w:val="24"/>
              </w:rPr>
              <w:t>ğ</w:t>
            </w:r>
            <w:r w:rsidRPr="00DA6C76">
              <w:rPr>
                <w:rFonts w:ascii="Times New Roman" w:eastAsia="Times New Roman" w:hAnsi="Times New Roman"/>
                <w:sz w:val="24"/>
                <w:szCs w:val="24"/>
              </w:rPr>
              <w:t>ü</w:t>
            </w:r>
          </w:p>
        </w:tc>
      </w:tr>
      <w:tr w:rsidR="00B178D1" w:rsidTr="00DA6C76">
        <w:trPr>
          <w:trHeight w:hRule="exact" w:val="336"/>
        </w:trPr>
        <w:tc>
          <w:tcPr>
            <w:tcW w:w="9287" w:type="dxa"/>
            <w:tcBorders>
              <w:top w:val="single" w:sz="8" w:space="0" w:color="9F2936"/>
              <w:left w:val="single" w:sz="8" w:space="0" w:color="9F2936"/>
              <w:bottom w:val="single" w:sz="8" w:space="0" w:color="9F2936"/>
              <w:right w:val="single" w:sz="8" w:space="0" w:color="9F2936"/>
            </w:tcBorders>
            <w:shd w:val="clear" w:color="auto" w:fill="auto"/>
          </w:tcPr>
          <w:p w:rsidR="00B178D1" w:rsidRPr="00DA6C76" w:rsidRDefault="00B178D1" w:rsidP="00DA6C76">
            <w:pPr>
              <w:pStyle w:val="TableParagraph"/>
              <w:tabs>
                <w:tab w:val="left" w:pos="1827"/>
              </w:tabs>
              <w:spacing w:line="272" w:lineRule="exact"/>
              <w:ind w:left="939"/>
              <w:rPr>
                <w:rFonts w:ascii="Times New Roman" w:eastAsia="Times New Roman" w:hAnsi="Times New Roman"/>
                <w:sz w:val="24"/>
                <w:szCs w:val="24"/>
              </w:rPr>
            </w:pPr>
            <w:r w:rsidRPr="00DA6C76">
              <w:rPr>
                <w:rFonts w:ascii="Times New Roman" w:eastAsia="Times New Roman" w:hAnsi="Times New Roman"/>
                <w:b/>
                <w:bCs/>
                <w:sz w:val="24"/>
                <w:szCs w:val="24"/>
              </w:rPr>
              <w:t>25.</w:t>
            </w:r>
            <w:r w:rsidRPr="00DA6C76">
              <w:rPr>
                <w:rFonts w:ascii="Times New Roman" w:eastAsia="Times New Roman" w:hAnsi="Times New Roman"/>
                <w:b/>
                <w:bCs/>
                <w:sz w:val="24"/>
                <w:szCs w:val="24"/>
              </w:rPr>
              <w:tab/>
            </w:r>
            <w:r w:rsidRPr="00DA6C76">
              <w:rPr>
                <w:rFonts w:ascii="Times New Roman" w:eastAsia="Times New Roman" w:hAnsi="Times New Roman"/>
                <w:spacing w:val="-4"/>
                <w:sz w:val="24"/>
                <w:szCs w:val="24"/>
              </w:rPr>
              <w:t>İ</w:t>
            </w:r>
            <w:r w:rsidRPr="00DA6C76">
              <w:rPr>
                <w:rFonts w:ascii="Times New Roman" w:eastAsia="Times New Roman" w:hAnsi="Times New Roman"/>
                <w:sz w:val="24"/>
                <w:szCs w:val="24"/>
              </w:rPr>
              <w:t>l Emn</w:t>
            </w:r>
            <w:r w:rsidRPr="00DA6C76">
              <w:rPr>
                <w:rFonts w:ascii="Times New Roman" w:eastAsia="Times New Roman" w:hAnsi="Times New Roman"/>
                <w:spacing w:val="5"/>
                <w:sz w:val="24"/>
                <w:szCs w:val="24"/>
              </w:rPr>
              <w:t>i</w:t>
            </w:r>
            <w:r w:rsidRPr="00DA6C76">
              <w:rPr>
                <w:rFonts w:ascii="Times New Roman" w:eastAsia="Times New Roman" w:hAnsi="Times New Roman"/>
                <w:spacing w:val="-5"/>
                <w:sz w:val="24"/>
                <w:szCs w:val="24"/>
              </w:rPr>
              <w:t>y</w:t>
            </w:r>
            <w:r w:rsidRPr="00DA6C76">
              <w:rPr>
                <w:rFonts w:ascii="Times New Roman" w:eastAsia="Times New Roman" w:hAnsi="Times New Roman"/>
                <w:spacing w:val="-1"/>
                <w:sz w:val="24"/>
                <w:szCs w:val="24"/>
              </w:rPr>
              <w:t>e</w:t>
            </w:r>
            <w:r w:rsidRPr="00DA6C76">
              <w:rPr>
                <w:rFonts w:ascii="Times New Roman" w:eastAsia="Times New Roman" w:hAnsi="Times New Roman"/>
                <w:sz w:val="24"/>
                <w:szCs w:val="24"/>
              </w:rPr>
              <w:t>t Müdü</w:t>
            </w:r>
            <w:r w:rsidRPr="00DA6C76">
              <w:rPr>
                <w:rFonts w:ascii="Times New Roman" w:eastAsia="Times New Roman" w:hAnsi="Times New Roman"/>
                <w:spacing w:val="-1"/>
                <w:sz w:val="24"/>
                <w:szCs w:val="24"/>
              </w:rPr>
              <w:t>r</w:t>
            </w:r>
            <w:r w:rsidRPr="00DA6C76">
              <w:rPr>
                <w:rFonts w:ascii="Times New Roman" w:eastAsia="Times New Roman" w:hAnsi="Times New Roman"/>
                <w:sz w:val="24"/>
                <w:szCs w:val="24"/>
              </w:rPr>
              <w:t>l</w:t>
            </w:r>
            <w:r w:rsidRPr="00DA6C76">
              <w:rPr>
                <w:rFonts w:ascii="Times New Roman" w:eastAsia="Times New Roman" w:hAnsi="Times New Roman"/>
                <w:spacing w:val="2"/>
                <w:sz w:val="24"/>
                <w:szCs w:val="24"/>
              </w:rPr>
              <w:t>ü</w:t>
            </w:r>
            <w:r w:rsidRPr="00DA6C76">
              <w:rPr>
                <w:rFonts w:ascii="Times New Roman" w:eastAsia="Times New Roman" w:hAnsi="Times New Roman"/>
                <w:spacing w:val="-3"/>
                <w:sz w:val="24"/>
                <w:szCs w:val="24"/>
              </w:rPr>
              <w:t>ğ</w:t>
            </w:r>
            <w:r w:rsidRPr="00DA6C76">
              <w:rPr>
                <w:rFonts w:ascii="Times New Roman" w:eastAsia="Times New Roman" w:hAnsi="Times New Roman"/>
                <w:sz w:val="24"/>
                <w:szCs w:val="24"/>
              </w:rPr>
              <w:t>ü</w:t>
            </w:r>
          </w:p>
        </w:tc>
      </w:tr>
      <w:tr w:rsidR="00B178D1" w:rsidTr="00DA6C76">
        <w:trPr>
          <w:trHeight w:hRule="exact" w:val="334"/>
        </w:trPr>
        <w:tc>
          <w:tcPr>
            <w:tcW w:w="9287" w:type="dxa"/>
            <w:tcBorders>
              <w:top w:val="single" w:sz="8" w:space="0" w:color="9F2936"/>
              <w:left w:val="single" w:sz="8" w:space="0" w:color="9F2936"/>
              <w:bottom w:val="single" w:sz="8" w:space="0" w:color="9F2936"/>
              <w:right w:val="single" w:sz="8" w:space="0" w:color="9F2936"/>
            </w:tcBorders>
            <w:shd w:val="clear" w:color="auto" w:fill="auto"/>
          </w:tcPr>
          <w:p w:rsidR="00B178D1" w:rsidRPr="00DA6C76" w:rsidRDefault="00B178D1" w:rsidP="00DA6C76">
            <w:pPr>
              <w:pStyle w:val="TableParagraph"/>
              <w:tabs>
                <w:tab w:val="left" w:pos="1827"/>
              </w:tabs>
              <w:spacing w:line="272" w:lineRule="exact"/>
              <w:ind w:left="939"/>
              <w:rPr>
                <w:rFonts w:ascii="Times New Roman" w:eastAsia="Times New Roman" w:hAnsi="Times New Roman"/>
                <w:sz w:val="24"/>
                <w:szCs w:val="24"/>
              </w:rPr>
            </w:pPr>
            <w:r w:rsidRPr="00DA6C76">
              <w:rPr>
                <w:rFonts w:ascii="Times New Roman" w:eastAsia="Times New Roman" w:hAnsi="Times New Roman"/>
                <w:b/>
                <w:bCs/>
                <w:sz w:val="24"/>
                <w:szCs w:val="24"/>
              </w:rPr>
              <w:t>26.</w:t>
            </w:r>
            <w:r w:rsidRPr="00DA6C76">
              <w:rPr>
                <w:rFonts w:ascii="Times New Roman" w:eastAsia="Times New Roman" w:hAnsi="Times New Roman"/>
                <w:b/>
                <w:bCs/>
                <w:sz w:val="24"/>
                <w:szCs w:val="24"/>
              </w:rPr>
              <w:tab/>
            </w:r>
            <w:r w:rsidRPr="00DA6C76">
              <w:rPr>
                <w:rFonts w:ascii="Times New Roman" w:eastAsia="Times New Roman" w:hAnsi="Times New Roman"/>
                <w:spacing w:val="-4"/>
                <w:sz w:val="24"/>
                <w:szCs w:val="24"/>
              </w:rPr>
              <w:t>İ</w:t>
            </w:r>
            <w:r w:rsidRPr="00DA6C76">
              <w:rPr>
                <w:rFonts w:ascii="Times New Roman" w:eastAsia="Times New Roman" w:hAnsi="Times New Roman"/>
                <w:sz w:val="24"/>
                <w:szCs w:val="24"/>
              </w:rPr>
              <w:t xml:space="preserve">l Kültür </w:t>
            </w:r>
            <w:r w:rsidRPr="00DA6C76">
              <w:rPr>
                <w:rFonts w:ascii="Times New Roman" w:eastAsia="Times New Roman" w:hAnsi="Times New Roman"/>
                <w:spacing w:val="1"/>
                <w:sz w:val="24"/>
                <w:szCs w:val="24"/>
              </w:rPr>
              <w:t>v</w:t>
            </w:r>
            <w:r w:rsidRPr="00DA6C76">
              <w:rPr>
                <w:rFonts w:ascii="Times New Roman" w:eastAsia="Times New Roman" w:hAnsi="Times New Roman"/>
                <w:sz w:val="24"/>
                <w:szCs w:val="24"/>
              </w:rPr>
              <w:t>e</w:t>
            </w:r>
            <w:r w:rsidRPr="00DA6C76">
              <w:rPr>
                <w:rFonts w:ascii="Times New Roman" w:eastAsia="Times New Roman" w:hAnsi="Times New Roman"/>
                <w:spacing w:val="-1"/>
                <w:sz w:val="24"/>
                <w:szCs w:val="24"/>
              </w:rPr>
              <w:t xml:space="preserve"> </w:t>
            </w:r>
            <w:r w:rsidRPr="00DA6C76">
              <w:rPr>
                <w:rFonts w:ascii="Times New Roman" w:eastAsia="Times New Roman" w:hAnsi="Times New Roman"/>
                <w:sz w:val="24"/>
                <w:szCs w:val="24"/>
              </w:rPr>
              <w:t>Tu</w:t>
            </w:r>
            <w:r w:rsidRPr="00DA6C76">
              <w:rPr>
                <w:rFonts w:ascii="Times New Roman" w:eastAsia="Times New Roman" w:hAnsi="Times New Roman"/>
                <w:spacing w:val="-1"/>
                <w:sz w:val="24"/>
                <w:szCs w:val="24"/>
              </w:rPr>
              <w:t>r</w:t>
            </w:r>
            <w:r w:rsidRPr="00DA6C76">
              <w:rPr>
                <w:rFonts w:ascii="Times New Roman" w:eastAsia="Times New Roman" w:hAnsi="Times New Roman"/>
                <w:sz w:val="24"/>
                <w:szCs w:val="24"/>
              </w:rPr>
              <w:t>i</w:t>
            </w:r>
            <w:r w:rsidRPr="00DA6C76">
              <w:rPr>
                <w:rFonts w:ascii="Times New Roman" w:eastAsia="Times New Roman" w:hAnsi="Times New Roman"/>
                <w:spacing w:val="1"/>
                <w:sz w:val="24"/>
                <w:szCs w:val="24"/>
              </w:rPr>
              <w:t>z</w:t>
            </w:r>
            <w:r w:rsidRPr="00DA6C76">
              <w:rPr>
                <w:rFonts w:ascii="Times New Roman" w:eastAsia="Times New Roman" w:hAnsi="Times New Roman"/>
                <w:sz w:val="24"/>
                <w:szCs w:val="24"/>
              </w:rPr>
              <w:t>m Müdürlü</w:t>
            </w:r>
            <w:r w:rsidRPr="00DA6C76">
              <w:rPr>
                <w:rFonts w:ascii="Times New Roman" w:eastAsia="Times New Roman" w:hAnsi="Times New Roman"/>
                <w:spacing w:val="-3"/>
                <w:sz w:val="24"/>
                <w:szCs w:val="24"/>
              </w:rPr>
              <w:t>ğ</w:t>
            </w:r>
            <w:r w:rsidRPr="00DA6C76">
              <w:rPr>
                <w:rFonts w:ascii="Times New Roman" w:eastAsia="Times New Roman" w:hAnsi="Times New Roman"/>
                <w:sz w:val="24"/>
                <w:szCs w:val="24"/>
              </w:rPr>
              <w:t>ü</w:t>
            </w:r>
          </w:p>
        </w:tc>
      </w:tr>
      <w:tr w:rsidR="00B178D1" w:rsidTr="00DA6C76">
        <w:trPr>
          <w:trHeight w:hRule="exact" w:val="336"/>
        </w:trPr>
        <w:tc>
          <w:tcPr>
            <w:tcW w:w="9287" w:type="dxa"/>
            <w:tcBorders>
              <w:top w:val="single" w:sz="8" w:space="0" w:color="9F2936"/>
              <w:left w:val="single" w:sz="8" w:space="0" w:color="9F2936"/>
              <w:bottom w:val="single" w:sz="8" w:space="0" w:color="9F2936"/>
              <w:right w:val="single" w:sz="8" w:space="0" w:color="9F2936"/>
            </w:tcBorders>
            <w:shd w:val="clear" w:color="auto" w:fill="auto"/>
          </w:tcPr>
          <w:p w:rsidR="00B178D1" w:rsidRPr="00DA6C76" w:rsidRDefault="00B178D1" w:rsidP="00DA6C76">
            <w:pPr>
              <w:pStyle w:val="TableParagraph"/>
              <w:tabs>
                <w:tab w:val="left" w:pos="1827"/>
              </w:tabs>
              <w:spacing w:line="272" w:lineRule="exact"/>
              <w:ind w:left="939"/>
              <w:rPr>
                <w:rFonts w:ascii="Times New Roman" w:eastAsia="Times New Roman" w:hAnsi="Times New Roman"/>
                <w:sz w:val="24"/>
                <w:szCs w:val="24"/>
              </w:rPr>
            </w:pPr>
            <w:r w:rsidRPr="00DA6C76">
              <w:rPr>
                <w:rFonts w:ascii="Times New Roman" w:eastAsia="Times New Roman" w:hAnsi="Times New Roman"/>
                <w:b/>
                <w:bCs/>
                <w:sz w:val="24"/>
                <w:szCs w:val="24"/>
              </w:rPr>
              <w:t>27.</w:t>
            </w:r>
            <w:r w:rsidRPr="00DA6C76">
              <w:rPr>
                <w:rFonts w:ascii="Times New Roman" w:eastAsia="Times New Roman" w:hAnsi="Times New Roman"/>
                <w:b/>
                <w:bCs/>
                <w:sz w:val="24"/>
                <w:szCs w:val="24"/>
              </w:rPr>
              <w:tab/>
            </w:r>
            <w:r w:rsidRPr="00DA6C76">
              <w:rPr>
                <w:rFonts w:ascii="Times New Roman" w:eastAsia="Times New Roman" w:hAnsi="Times New Roman"/>
                <w:spacing w:val="-4"/>
                <w:sz w:val="24"/>
                <w:szCs w:val="24"/>
              </w:rPr>
              <w:t>İ</w:t>
            </w:r>
            <w:r w:rsidRPr="00DA6C76">
              <w:rPr>
                <w:rFonts w:ascii="Times New Roman" w:eastAsia="Times New Roman" w:hAnsi="Times New Roman"/>
                <w:sz w:val="24"/>
                <w:szCs w:val="24"/>
              </w:rPr>
              <w:t>l Ö</w:t>
            </w:r>
            <w:r w:rsidRPr="00DA6C76">
              <w:rPr>
                <w:rFonts w:ascii="Times New Roman" w:eastAsia="Times New Roman" w:hAnsi="Times New Roman"/>
                <w:spacing w:val="1"/>
                <w:sz w:val="24"/>
                <w:szCs w:val="24"/>
              </w:rPr>
              <w:t>z</w:t>
            </w:r>
            <w:r w:rsidRPr="00DA6C76">
              <w:rPr>
                <w:rFonts w:ascii="Times New Roman" w:eastAsia="Times New Roman" w:hAnsi="Times New Roman"/>
                <w:spacing w:val="-1"/>
                <w:sz w:val="24"/>
                <w:szCs w:val="24"/>
              </w:rPr>
              <w:t>e</w:t>
            </w:r>
            <w:r w:rsidRPr="00DA6C76">
              <w:rPr>
                <w:rFonts w:ascii="Times New Roman" w:eastAsia="Times New Roman" w:hAnsi="Times New Roman"/>
                <w:sz w:val="24"/>
                <w:szCs w:val="24"/>
              </w:rPr>
              <w:t>l</w:t>
            </w:r>
            <w:r w:rsidRPr="00DA6C76">
              <w:rPr>
                <w:rFonts w:ascii="Times New Roman" w:eastAsia="Times New Roman" w:hAnsi="Times New Roman"/>
                <w:spacing w:val="2"/>
                <w:sz w:val="24"/>
                <w:szCs w:val="24"/>
              </w:rPr>
              <w:t xml:space="preserve"> </w:t>
            </w:r>
            <w:r w:rsidRPr="00DA6C76">
              <w:rPr>
                <w:rFonts w:ascii="Times New Roman" w:eastAsia="Times New Roman" w:hAnsi="Times New Roman"/>
                <w:spacing w:val="-4"/>
                <w:sz w:val="24"/>
                <w:szCs w:val="24"/>
              </w:rPr>
              <w:t>İ</w:t>
            </w:r>
            <w:r w:rsidRPr="00DA6C76">
              <w:rPr>
                <w:rFonts w:ascii="Times New Roman" w:eastAsia="Times New Roman" w:hAnsi="Times New Roman"/>
                <w:spacing w:val="2"/>
                <w:sz w:val="24"/>
                <w:szCs w:val="24"/>
              </w:rPr>
              <w:t>d</w:t>
            </w:r>
            <w:r w:rsidRPr="00DA6C76">
              <w:rPr>
                <w:rFonts w:ascii="Times New Roman" w:eastAsia="Times New Roman" w:hAnsi="Times New Roman"/>
                <w:spacing w:val="-1"/>
                <w:sz w:val="24"/>
                <w:szCs w:val="24"/>
              </w:rPr>
              <w:t>a</w:t>
            </w:r>
            <w:r w:rsidRPr="00DA6C76">
              <w:rPr>
                <w:rFonts w:ascii="Times New Roman" w:eastAsia="Times New Roman" w:hAnsi="Times New Roman"/>
                <w:sz w:val="24"/>
                <w:szCs w:val="24"/>
              </w:rPr>
              <w:t>re</w:t>
            </w:r>
            <w:r w:rsidRPr="00DA6C76">
              <w:rPr>
                <w:rFonts w:ascii="Times New Roman" w:eastAsia="Times New Roman" w:hAnsi="Times New Roman"/>
                <w:spacing w:val="-2"/>
                <w:sz w:val="24"/>
                <w:szCs w:val="24"/>
              </w:rPr>
              <w:t xml:space="preserve"> </w:t>
            </w:r>
            <w:r w:rsidRPr="00DA6C76">
              <w:rPr>
                <w:rFonts w:ascii="Times New Roman" w:eastAsia="Times New Roman" w:hAnsi="Times New Roman"/>
                <w:spacing w:val="1"/>
                <w:sz w:val="24"/>
                <w:szCs w:val="24"/>
              </w:rPr>
              <w:t>G</w:t>
            </w:r>
            <w:r w:rsidRPr="00DA6C76">
              <w:rPr>
                <w:rFonts w:ascii="Times New Roman" w:eastAsia="Times New Roman" w:hAnsi="Times New Roman"/>
                <w:spacing w:val="-1"/>
                <w:sz w:val="24"/>
                <w:szCs w:val="24"/>
              </w:rPr>
              <w:t>e</w:t>
            </w:r>
            <w:r w:rsidRPr="00DA6C76">
              <w:rPr>
                <w:rFonts w:ascii="Times New Roman" w:eastAsia="Times New Roman" w:hAnsi="Times New Roman"/>
                <w:sz w:val="24"/>
                <w:szCs w:val="24"/>
              </w:rPr>
              <w:t>n</w:t>
            </w:r>
            <w:r w:rsidRPr="00DA6C76">
              <w:rPr>
                <w:rFonts w:ascii="Times New Roman" w:eastAsia="Times New Roman" w:hAnsi="Times New Roman"/>
                <w:spacing w:val="-1"/>
                <w:sz w:val="24"/>
                <w:szCs w:val="24"/>
              </w:rPr>
              <w:t>e</w:t>
            </w:r>
            <w:r w:rsidRPr="00DA6C76">
              <w:rPr>
                <w:rFonts w:ascii="Times New Roman" w:eastAsia="Times New Roman" w:hAnsi="Times New Roman"/>
                <w:sz w:val="24"/>
                <w:szCs w:val="24"/>
              </w:rPr>
              <w:t xml:space="preserve">l </w:t>
            </w:r>
            <w:r w:rsidRPr="00DA6C76">
              <w:rPr>
                <w:rFonts w:ascii="Times New Roman" w:eastAsia="Times New Roman" w:hAnsi="Times New Roman"/>
                <w:spacing w:val="1"/>
                <w:sz w:val="24"/>
                <w:szCs w:val="24"/>
              </w:rPr>
              <w:t>S</w:t>
            </w:r>
            <w:r w:rsidRPr="00DA6C76">
              <w:rPr>
                <w:rFonts w:ascii="Times New Roman" w:eastAsia="Times New Roman" w:hAnsi="Times New Roman"/>
                <w:spacing w:val="-1"/>
                <w:sz w:val="24"/>
                <w:szCs w:val="24"/>
              </w:rPr>
              <w:t>e</w:t>
            </w:r>
            <w:r w:rsidRPr="00DA6C76">
              <w:rPr>
                <w:rFonts w:ascii="Times New Roman" w:eastAsia="Times New Roman" w:hAnsi="Times New Roman"/>
                <w:sz w:val="24"/>
                <w:szCs w:val="24"/>
              </w:rPr>
              <w:t>k</w:t>
            </w:r>
            <w:r w:rsidRPr="00DA6C76">
              <w:rPr>
                <w:rFonts w:ascii="Times New Roman" w:eastAsia="Times New Roman" w:hAnsi="Times New Roman"/>
                <w:spacing w:val="1"/>
                <w:sz w:val="24"/>
                <w:szCs w:val="24"/>
              </w:rPr>
              <w:t>re</w:t>
            </w:r>
            <w:r w:rsidRPr="00DA6C76">
              <w:rPr>
                <w:rFonts w:ascii="Times New Roman" w:eastAsia="Times New Roman" w:hAnsi="Times New Roman"/>
                <w:sz w:val="24"/>
                <w:szCs w:val="24"/>
              </w:rPr>
              <w:t>te</w:t>
            </w:r>
            <w:r w:rsidRPr="00DA6C76">
              <w:rPr>
                <w:rFonts w:ascii="Times New Roman" w:eastAsia="Times New Roman" w:hAnsi="Times New Roman"/>
                <w:spacing w:val="-2"/>
                <w:sz w:val="24"/>
                <w:szCs w:val="24"/>
              </w:rPr>
              <w:t>r</w:t>
            </w:r>
            <w:r w:rsidRPr="00DA6C76">
              <w:rPr>
                <w:rFonts w:ascii="Times New Roman" w:eastAsia="Times New Roman" w:hAnsi="Times New Roman"/>
                <w:sz w:val="24"/>
                <w:szCs w:val="24"/>
              </w:rPr>
              <w:t>li</w:t>
            </w:r>
            <w:r w:rsidRPr="00DA6C76">
              <w:rPr>
                <w:rFonts w:ascii="Times New Roman" w:eastAsia="Times New Roman" w:hAnsi="Times New Roman"/>
                <w:spacing w:val="-3"/>
                <w:sz w:val="24"/>
                <w:szCs w:val="24"/>
              </w:rPr>
              <w:t>ğ</w:t>
            </w:r>
            <w:r w:rsidRPr="00DA6C76">
              <w:rPr>
                <w:rFonts w:ascii="Times New Roman" w:eastAsia="Times New Roman" w:hAnsi="Times New Roman"/>
                <w:sz w:val="24"/>
                <w:szCs w:val="24"/>
              </w:rPr>
              <w:t>i</w:t>
            </w:r>
          </w:p>
        </w:tc>
      </w:tr>
      <w:tr w:rsidR="00B178D1" w:rsidTr="00DA6C76">
        <w:trPr>
          <w:trHeight w:hRule="exact" w:val="334"/>
        </w:trPr>
        <w:tc>
          <w:tcPr>
            <w:tcW w:w="9287" w:type="dxa"/>
            <w:tcBorders>
              <w:top w:val="single" w:sz="8" w:space="0" w:color="9F2936"/>
              <w:left w:val="single" w:sz="8" w:space="0" w:color="9F2936"/>
              <w:bottom w:val="single" w:sz="8" w:space="0" w:color="9F2936"/>
              <w:right w:val="single" w:sz="8" w:space="0" w:color="9F2936"/>
            </w:tcBorders>
            <w:shd w:val="clear" w:color="auto" w:fill="auto"/>
          </w:tcPr>
          <w:p w:rsidR="00B178D1" w:rsidRPr="00DA6C76" w:rsidRDefault="00B178D1" w:rsidP="00DA6C76">
            <w:pPr>
              <w:pStyle w:val="TableParagraph"/>
              <w:tabs>
                <w:tab w:val="left" w:pos="1827"/>
              </w:tabs>
              <w:spacing w:line="272" w:lineRule="exact"/>
              <w:ind w:left="939"/>
              <w:rPr>
                <w:rFonts w:ascii="Times New Roman" w:eastAsia="Times New Roman" w:hAnsi="Times New Roman"/>
                <w:sz w:val="24"/>
                <w:szCs w:val="24"/>
              </w:rPr>
            </w:pPr>
            <w:r w:rsidRPr="00DA6C76">
              <w:rPr>
                <w:rFonts w:ascii="Times New Roman" w:eastAsia="Times New Roman" w:hAnsi="Times New Roman"/>
                <w:b/>
                <w:bCs/>
                <w:sz w:val="24"/>
                <w:szCs w:val="24"/>
              </w:rPr>
              <w:t>28.</w:t>
            </w:r>
            <w:r w:rsidRPr="00DA6C76">
              <w:rPr>
                <w:rFonts w:ascii="Times New Roman" w:eastAsia="Times New Roman" w:hAnsi="Times New Roman"/>
                <w:b/>
                <w:bCs/>
                <w:sz w:val="24"/>
                <w:szCs w:val="24"/>
              </w:rPr>
              <w:tab/>
            </w:r>
            <w:r w:rsidRPr="00DA6C76">
              <w:rPr>
                <w:rFonts w:ascii="Times New Roman" w:eastAsia="Times New Roman" w:hAnsi="Times New Roman"/>
                <w:spacing w:val="-4"/>
                <w:sz w:val="24"/>
                <w:szCs w:val="24"/>
              </w:rPr>
              <w:t>İ</w:t>
            </w:r>
            <w:r w:rsidRPr="00DA6C76">
              <w:rPr>
                <w:rFonts w:ascii="Times New Roman" w:eastAsia="Times New Roman" w:hAnsi="Times New Roman"/>
                <w:sz w:val="24"/>
                <w:szCs w:val="24"/>
              </w:rPr>
              <w:t xml:space="preserve">l </w:t>
            </w:r>
            <w:r w:rsidRPr="00DA6C76">
              <w:rPr>
                <w:rFonts w:ascii="Times New Roman" w:eastAsia="Times New Roman" w:hAnsi="Times New Roman"/>
                <w:spacing w:val="1"/>
                <w:sz w:val="24"/>
                <w:szCs w:val="24"/>
              </w:rPr>
              <w:t>P</w:t>
            </w:r>
            <w:r w:rsidRPr="00DA6C76">
              <w:rPr>
                <w:rFonts w:ascii="Times New Roman" w:eastAsia="Times New Roman" w:hAnsi="Times New Roman"/>
                <w:sz w:val="24"/>
                <w:szCs w:val="24"/>
              </w:rPr>
              <w:t>lanl</w:t>
            </w:r>
            <w:r w:rsidRPr="00DA6C76">
              <w:rPr>
                <w:rFonts w:ascii="Times New Roman" w:eastAsia="Times New Roman" w:hAnsi="Times New Roman"/>
                <w:spacing w:val="-1"/>
                <w:sz w:val="24"/>
                <w:szCs w:val="24"/>
              </w:rPr>
              <w:t>a</w:t>
            </w:r>
            <w:r w:rsidRPr="00DA6C76">
              <w:rPr>
                <w:rFonts w:ascii="Times New Roman" w:eastAsia="Times New Roman" w:hAnsi="Times New Roman"/>
                <w:sz w:val="24"/>
                <w:szCs w:val="24"/>
              </w:rPr>
              <w:t xml:space="preserve">ma </w:t>
            </w:r>
            <w:r w:rsidRPr="00DA6C76">
              <w:rPr>
                <w:rFonts w:ascii="Times New Roman" w:eastAsia="Times New Roman" w:hAnsi="Times New Roman"/>
                <w:spacing w:val="1"/>
                <w:sz w:val="24"/>
                <w:szCs w:val="24"/>
              </w:rPr>
              <w:t>v</w:t>
            </w:r>
            <w:r w:rsidRPr="00DA6C76">
              <w:rPr>
                <w:rFonts w:ascii="Times New Roman" w:eastAsia="Times New Roman" w:hAnsi="Times New Roman"/>
                <w:sz w:val="24"/>
                <w:szCs w:val="24"/>
              </w:rPr>
              <w:t>e</w:t>
            </w:r>
            <w:r w:rsidRPr="00DA6C76">
              <w:rPr>
                <w:rFonts w:ascii="Times New Roman" w:eastAsia="Times New Roman" w:hAnsi="Times New Roman"/>
                <w:spacing w:val="-1"/>
                <w:sz w:val="24"/>
                <w:szCs w:val="24"/>
              </w:rPr>
              <w:t xml:space="preserve"> </w:t>
            </w:r>
            <w:r w:rsidRPr="00DA6C76">
              <w:rPr>
                <w:rFonts w:ascii="Times New Roman" w:eastAsia="Times New Roman" w:hAnsi="Times New Roman"/>
                <w:sz w:val="24"/>
                <w:szCs w:val="24"/>
              </w:rPr>
              <w:t>Koo</w:t>
            </w:r>
            <w:r w:rsidRPr="00DA6C76">
              <w:rPr>
                <w:rFonts w:ascii="Times New Roman" w:eastAsia="Times New Roman" w:hAnsi="Times New Roman"/>
                <w:spacing w:val="-2"/>
                <w:sz w:val="24"/>
                <w:szCs w:val="24"/>
              </w:rPr>
              <w:t>r</w:t>
            </w:r>
            <w:r w:rsidRPr="00DA6C76">
              <w:rPr>
                <w:rFonts w:ascii="Times New Roman" w:eastAsia="Times New Roman" w:hAnsi="Times New Roman"/>
                <w:sz w:val="24"/>
                <w:szCs w:val="24"/>
              </w:rPr>
              <w:t>dina</w:t>
            </w:r>
            <w:r w:rsidRPr="00DA6C76">
              <w:rPr>
                <w:rFonts w:ascii="Times New Roman" w:eastAsia="Times New Roman" w:hAnsi="Times New Roman"/>
                <w:spacing w:val="1"/>
                <w:sz w:val="24"/>
                <w:szCs w:val="24"/>
              </w:rPr>
              <w:t>s</w:t>
            </w:r>
            <w:r w:rsidRPr="00DA6C76">
              <w:rPr>
                <w:rFonts w:ascii="Times New Roman" w:eastAsia="Times New Roman" w:hAnsi="Times New Roman"/>
                <w:spacing w:val="-5"/>
                <w:sz w:val="24"/>
                <w:szCs w:val="24"/>
              </w:rPr>
              <w:t>y</w:t>
            </w:r>
            <w:r w:rsidRPr="00DA6C76">
              <w:rPr>
                <w:rFonts w:ascii="Times New Roman" w:eastAsia="Times New Roman" w:hAnsi="Times New Roman"/>
                <w:spacing w:val="2"/>
                <w:sz w:val="24"/>
                <w:szCs w:val="24"/>
              </w:rPr>
              <w:t>o</w:t>
            </w:r>
            <w:r w:rsidRPr="00DA6C76">
              <w:rPr>
                <w:rFonts w:ascii="Times New Roman" w:eastAsia="Times New Roman" w:hAnsi="Times New Roman"/>
                <w:sz w:val="24"/>
                <w:szCs w:val="24"/>
              </w:rPr>
              <w:t>n  Müdürl</w:t>
            </w:r>
            <w:r w:rsidRPr="00DA6C76">
              <w:rPr>
                <w:rFonts w:ascii="Times New Roman" w:eastAsia="Times New Roman" w:hAnsi="Times New Roman"/>
                <w:spacing w:val="2"/>
                <w:sz w:val="24"/>
                <w:szCs w:val="24"/>
              </w:rPr>
              <w:t>ü</w:t>
            </w:r>
            <w:r w:rsidRPr="00DA6C76">
              <w:rPr>
                <w:rFonts w:ascii="Times New Roman" w:eastAsia="Times New Roman" w:hAnsi="Times New Roman"/>
                <w:spacing w:val="-3"/>
                <w:sz w:val="24"/>
                <w:szCs w:val="24"/>
              </w:rPr>
              <w:t>ğ</w:t>
            </w:r>
            <w:r w:rsidRPr="00DA6C76">
              <w:rPr>
                <w:rFonts w:ascii="Times New Roman" w:eastAsia="Times New Roman" w:hAnsi="Times New Roman"/>
                <w:sz w:val="24"/>
                <w:szCs w:val="24"/>
              </w:rPr>
              <w:t>ü</w:t>
            </w:r>
          </w:p>
        </w:tc>
      </w:tr>
      <w:tr w:rsidR="00B178D1" w:rsidTr="00DA6C76">
        <w:trPr>
          <w:trHeight w:hRule="exact" w:val="336"/>
        </w:trPr>
        <w:tc>
          <w:tcPr>
            <w:tcW w:w="9287" w:type="dxa"/>
            <w:tcBorders>
              <w:top w:val="single" w:sz="8" w:space="0" w:color="9F2936"/>
              <w:left w:val="single" w:sz="8" w:space="0" w:color="9F2936"/>
              <w:bottom w:val="single" w:sz="8" w:space="0" w:color="9F2936"/>
              <w:right w:val="single" w:sz="8" w:space="0" w:color="9F2936"/>
            </w:tcBorders>
            <w:shd w:val="clear" w:color="auto" w:fill="auto"/>
          </w:tcPr>
          <w:p w:rsidR="00B178D1" w:rsidRPr="00DA6C76" w:rsidRDefault="00B178D1" w:rsidP="00DA6C76">
            <w:pPr>
              <w:pStyle w:val="TableParagraph"/>
              <w:tabs>
                <w:tab w:val="left" w:pos="1827"/>
              </w:tabs>
              <w:spacing w:line="274" w:lineRule="exact"/>
              <w:ind w:left="939"/>
              <w:rPr>
                <w:rFonts w:ascii="Times New Roman" w:eastAsia="Times New Roman" w:hAnsi="Times New Roman"/>
                <w:sz w:val="24"/>
                <w:szCs w:val="24"/>
              </w:rPr>
            </w:pPr>
            <w:r w:rsidRPr="00DA6C76">
              <w:rPr>
                <w:rFonts w:ascii="Times New Roman" w:eastAsia="Times New Roman" w:hAnsi="Times New Roman"/>
                <w:b/>
                <w:bCs/>
                <w:sz w:val="24"/>
                <w:szCs w:val="24"/>
              </w:rPr>
              <w:t>29.</w:t>
            </w:r>
            <w:r w:rsidRPr="00DA6C76">
              <w:rPr>
                <w:rFonts w:ascii="Times New Roman" w:eastAsia="Times New Roman" w:hAnsi="Times New Roman"/>
                <w:b/>
                <w:bCs/>
                <w:sz w:val="24"/>
                <w:szCs w:val="24"/>
              </w:rPr>
              <w:tab/>
            </w:r>
            <w:r w:rsidRPr="00DA6C76">
              <w:rPr>
                <w:rFonts w:ascii="Times New Roman" w:eastAsia="Times New Roman" w:hAnsi="Times New Roman"/>
                <w:spacing w:val="-4"/>
                <w:sz w:val="24"/>
                <w:szCs w:val="24"/>
              </w:rPr>
              <w:t>İ</w:t>
            </w:r>
            <w:r w:rsidRPr="00DA6C76">
              <w:rPr>
                <w:rFonts w:ascii="Times New Roman" w:eastAsia="Times New Roman" w:hAnsi="Times New Roman"/>
                <w:sz w:val="24"/>
                <w:szCs w:val="24"/>
              </w:rPr>
              <w:t xml:space="preserve">l </w:t>
            </w:r>
            <w:r w:rsidRPr="00DA6C76">
              <w:rPr>
                <w:rFonts w:ascii="Times New Roman" w:eastAsia="Times New Roman" w:hAnsi="Times New Roman"/>
                <w:spacing w:val="1"/>
                <w:sz w:val="24"/>
                <w:szCs w:val="24"/>
              </w:rPr>
              <w:t>Sa</w:t>
            </w:r>
            <w:r w:rsidRPr="00DA6C76">
              <w:rPr>
                <w:rFonts w:ascii="Times New Roman" w:eastAsia="Times New Roman" w:hAnsi="Times New Roman"/>
                <w:spacing w:val="-3"/>
                <w:sz w:val="24"/>
                <w:szCs w:val="24"/>
              </w:rPr>
              <w:t>ğ</w:t>
            </w:r>
            <w:r w:rsidRPr="00DA6C76">
              <w:rPr>
                <w:rFonts w:ascii="Times New Roman" w:eastAsia="Times New Roman" w:hAnsi="Times New Roman"/>
                <w:sz w:val="24"/>
                <w:szCs w:val="24"/>
              </w:rPr>
              <w:t>lık Müdürl</w:t>
            </w:r>
            <w:r w:rsidRPr="00DA6C76">
              <w:rPr>
                <w:rFonts w:ascii="Times New Roman" w:eastAsia="Times New Roman" w:hAnsi="Times New Roman"/>
                <w:spacing w:val="2"/>
                <w:sz w:val="24"/>
                <w:szCs w:val="24"/>
              </w:rPr>
              <w:t>ü</w:t>
            </w:r>
            <w:r w:rsidRPr="00DA6C76">
              <w:rPr>
                <w:rFonts w:ascii="Times New Roman" w:eastAsia="Times New Roman" w:hAnsi="Times New Roman"/>
                <w:spacing w:val="-3"/>
                <w:sz w:val="24"/>
                <w:szCs w:val="24"/>
              </w:rPr>
              <w:t>ğ</w:t>
            </w:r>
            <w:r w:rsidRPr="00DA6C76">
              <w:rPr>
                <w:rFonts w:ascii="Times New Roman" w:eastAsia="Times New Roman" w:hAnsi="Times New Roman"/>
                <w:sz w:val="24"/>
                <w:szCs w:val="24"/>
              </w:rPr>
              <w:t>ü</w:t>
            </w:r>
          </w:p>
        </w:tc>
      </w:tr>
      <w:tr w:rsidR="00B178D1" w:rsidTr="00DA6C76">
        <w:trPr>
          <w:trHeight w:hRule="exact" w:val="334"/>
        </w:trPr>
        <w:tc>
          <w:tcPr>
            <w:tcW w:w="9287" w:type="dxa"/>
            <w:tcBorders>
              <w:top w:val="single" w:sz="8" w:space="0" w:color="9F2936"/>
              <w:left w:val="single" w:sz="8" w:space="0" w:color="9F2936"/>
              <w:bottom w:val="single" w:sz="8" w:space="0" w:color="9F2936"/>
              <w:right w:val="single" w:sz="8" w:space="0" w:color="9F2936"/>
            </w:tcBorders>
            <w:shd w:val="clear" w:color="auto" w:fill="auto"/>
          </w:tcPr>
          <w:p w:rsidR="00B178D1" w:rsidRPr="00DA6C76" w:rsidRDefault="00B178D1" w:rsidP="00DA6C76">
            <w:pPr>
              <w:pStyle w:val="TableParagraph"/>
              <w:tabs>
                <w:tab w:val="left" w:pos="1827"/>
              </w:tabs>
              <w:spacing w:line="272" w:lineRule="exact"/>
              <w:ind w:left="939"/>
              <w:rPr>
                <w:rFonts w:ascii="Times New Roman" w:eastAsia="Times New Roman" w:hAnsi="Times New Roman"/>
                <w:sz w:val="24"/>
                <w:szCs w:val="24"/>
              </w:rPr>
            </w:pPr>
            <w:r w:rsidRPr="00DA6C76">
              <w:rPr>
                <w:rFonts w:ascii="Times New Roman" w:eastAsia="Times New Roman" w:hAnsi="Times New Roman"/>
                <w:b/>
                <w:bCs/>
                <w:sz w:val="24"/>
                <w:szCs w:val="24"/>
              </w:rPr>
              <w:t>30.</w:t>
            </w:r>
            <w:r w:rsidRPr="00DA6C76">
              <w:rPr>
                <w:rFonts w:ascii="Times New Roman" w:eastAsia="Times New Roman" w:hAnsi="Times New Roman"/>
                <w:b/>
                <w:bCs/>
                <w:sz w:val="24"/>
                <w:szCs w:val="24"/>
              </w:rPr>
              <w:tab/>
            </w:r>
            <w:r w:rsidRPr="00DA6C76">
              <w:rPr>
                <w:rFonts w:ascii="Times New Roman" w:eastAsia="Times New Roman" w:hAnsi="Times New Roman"/>
                <w:spacing w:val="-4"/>
                <w:sz w:val="24"/>
                <w:szCs w:val="24"/>
              </w:rPr>
              <w:t>İ</w:t>
            </w:r>
            <w:r w:rsidRPr="00DA6C76">
              <w:rPr>
                <w:rFonts w:ascii="Times New Roman" w:eastAsia="Times New Roman" w:hAnsi="Times New Roman"/>
                <w:sz w:val="24"/>
                <w:szCs w:val="24"/>
              </w:rPr>
              <w:t xml:space="preserve">l </w:t>
            </w:r>
            <w:r w:rsidRPr="00DA6C76">
              <w:rPr>
                <w:rFonts w:ascii="Times New Roman" w:eastAsia="Times New Roman" w:hAnsi="Times New Roman"/>
                <w:spacing w:val="1"/>
                <w:sz w:val="24"/>
                <w:szCs w:val="24"/>
              </w:rPr>
              <w:t>S</w:t>
            </w:r>
            <w:r w:rsidRPr="00DA6C76">
              <w:rPr>
                <w:rFonts w:ascii="Times New Roman" w:eastAsia="Times New Roman" w:hAnsi="Times New Roman"/>
                <w:spacing w:val="-1"/>
                <w:sz w:val="24"/>
                <w:szCs w:val="24"/>
              </w:rPr>
              <w:t>eç</w:t>
            </w:r>
            <w:r w:rsidRPr="00DA6C76">
              <w:rPr>
                <w:rFonts w:ascii="Times New Roman" w:eastAsia="Times New Roman" w:hAnsi="Times New Roman"/>
                <w:sz w:val="24"/>
                <w:szCs w:val="24"/>
              </w:rPr>
              <w:t>im K</w:t>
            </w:r>
            <w:r w:rsidRPr="00DA6C76">
              <w:rPr>
                <w:rFonts w:ascii="Times New Roman" w:eastAsia="Times New Roman" w:hAnsi="Times New Roman"/>
                <w:spacing w:val="1"/>
                <w:sz w:val="24"/>
                <w:szCs w:val="24"/>
              </w:rPr>
              <w:t>u</w:t>
            </w:r>
            <w:r w:rsidRPr="00DA6C76">
              <w:rPr>
                <w:rFonts w:ascii="Times New Roman" w:eastAsia="Times New Roman" w:hAnsi="Times New Roman"/>
                <w:sz w:val="24"/>
                <w:szCs w:val="24"/>
              </w:rPr>
              <w:t>rulu</w:t>
            </w:r>
          </w:p>
        </w:tc>
      </w:tr>
      <w:tr w:rsidR="00B178D1" w:rsidTr="00DA6C76">
        <w:trPr>
          <w:trHeight w:hRule="exact" w:val="336"/>
        </w:trPr>
        <w:tc>
          <w:tcPr>
            <w:tcW w:w="9287" w:type="dxa"/>
            <w:tcBorders>
              <w:top w:val="single" w:sz="8" w:space="0" w:color="9F2936"/>
              <w:left w:val="single" w:sz="8" w:space="0" w:color="9F2936"/>
              <w:bottom w:val="single" w:sz="8" w:space="0" w:color="9F2936"/>
              <w:right w:val="single" w:sz="8" w:space="0" w:color="9F2936"/>
            </w:tcBorders>
            <w:shd w:val="clear" w:color="auto" w:fill="auto"/>
          </w:tcPr>
          <w:p w:rsidR="00B178D1" w:rsidRPr="00DA6C76" w:rsidRDefault="00B178D1" w:rsidP="00DA6C76">
            <w:pPr>
              <w:pStyle w:val="TableParagraph"/>
              <w:tabs>
                <w:tab w:val="left" w:pos="1827"/>
              </w:tabs>
              <w:spacing w:line="274" w:lineRule="exact"/>
              <w:ind w:left="939"/>
              <w:rPr>
                <w:rFonts w:ascii="Times New Roman" w:eastAsia="Times New Roman" w:hAnsi="Times New Roman"/>
                <w:sz w:val="24"/>
                <w:szCs w:val="24"/>
              </w:rPr>
            </w:pPr>
            <w:r w:rsidRPr="00DA6C76">
              <w:rPr>
                <w:rFonts w:ascii="Times New Roman" w:eastAsia="Times New Roman" w:hAnsi="Times New Roman"/>
                <w:b/>
                <w:bCs/>
                <w:sz w:val="24"/>
                <w:szCs w:val="24"/>
              </w:rPr>
              <w:t>31.</w:t>
            </w:r>
            <w:r w:rsidRPr="00DA6C76">
              <w:rPr>
                <w:rFonts w:ascii="Times New Roman" w:eastAsia="Times New Roman" w:hAnsi="Times New Roman"/>
                <w:b/>
                <w:bCs/>
                <w:sz w:val="24"/>
                <w:szCs w:val="24"/>
              </w:rPr>
              <w:tab/>
            </w:r>
            <w:r w:rsidRPr="00DA6C76">
              <w:rPr>
                <w:rFonts w:ascii="Times New Roman" w:eastAsia="Times New Roman" w:hAnsi="Times New Roman"/>
                <w:spacing w:val="-4"/>
                <w:sz w:val="24"/>
                <w:szCs w:val="24"/>
              </w:rPr>
              <w:t>İ</w:t>
            </w:r>
            <w:r w:rsidRPr="00DA6C76">
              <w:rPr>
                <w:rFonts w:ascii="Times New Roman" w:eastAsia="Times New Roman" w:hAnsi="Times New Roman"/>
                <w:sz w:val="24"/>
                <w:szCs w:val="24"/>
              </w:rPr>
              <w:t xml:space="preserve">l </w:t>
            </w:r>
            <w:r w:rsidRPr="00DA6C76">
              <w:rPr>
                <w:rFonts w:ascii="Times New Roman" w:eastAsia="Times New Roman" w:hAnsi="Times New Roman"/>
                <w:spacing w:val="1"/>
                <w:sz w:val="24"/>
                <w:szCs w:val="24"/>
              </w:rPr>
              <w:t>S</w:t>
            </w:r>
            <w:r w:rsidRPr="00DA6C76">
              <w:rPr>
                <w:rFonts w:ascii="Times New Roman" w:eastAsia="Times New Roman" w:hAnsi="Times New Roman"/>
                <w:sz w:val="24"/>
                <w:szCs w:val="24"/>
              </w:rPr>
              <w:t>o</w:t>
            </w:r>
            <w:r w:rsidRPr="00DA6C76">
              <w:rPr>
                <w:rFonts w:ascii="Times New Roman" w:eastAsia="Times New Roman" w:hAnsi="Times New Roman"/>
                <w:spacing w:val="4"/>
                <w:sz w:val="24"/>
                <w:szCs w:val="24"/>
              </w:rPr>
              <w:t>s</w:t>
            </w:r>
            <w:r w:rsidRPr="00DA6C76">
              <w:rPr>
                <w:rFonts w:ascii="Times New Roman" w:eastAsia="Times New Roman" w:hAnsi="Times New Roman"/>
                <w:spacing w:val="-5"/>
                <w:sz w:val="24"/>
                <w:szCs w:val="24"/>
              </w:rPr>
              <w:t>y</w:t>
            </w:r>
            <w:r w:rsidRPr="00DA6C76">
              <w:rPr>
                <w:rFonts w:ascii="Times New Roman" w:eastAsia="Times New Roman" w:hAnsi="Times New Roman"/>
                <w:spacing w:val="-1"/>
                <w:sz w:val="24"/>
                <w:szCs w:val="24"/>
              </w:rPr>
              <w:t>a</w:t>
            </w:r>
            <w:r w:rsidRPr="00DA6C76">
              <w:rPr>
                <w:rFonts w:ascii="Times New Roman" w:eastAsia="Times New Roman" w:hAnsi="Times New Roman"/>
                <w:sz w:val="24"/>
                <w:szCs w:val="24"/>
              </w:rPr>
              <w:t>l Etüt ve Proje</w:t>
            </w:r>
            <w:r w:rsidRPr="00DA6C76">
              <w:rPr>
                <w:rFonts w:ascii="Times New Roman" w:eastAsia="Times New Roman" w:hAnsi="Times New Roman"/>
                <w:spacing w:val="-1"/>
                <w:sz w:val="24"/>
                <w:szCs w:val="24"/>
              </w:rPr>
              <w:t xml:space="preserve"> </w:t>
            </w:r>
            <w:r w:rsidRPr="00DA6C76">
              <w:rPr>
                <w:rFonts w:ascii="Times New Roman" w:eastAsia="Times New Roman" w:hAnsi="Times New Roman"/>
                <w:spacing w:val="2"/>
                <w:sz w:val="24"/>
                <w:szCs w:val="24"/>
              </w:rPr>
              <w:t>M</w:t>
            </w:r>
            <w:r w:rsidRPr="00DA6C76">
              <w:rPr>
                <w:rFonts w:ascii="Times New Roman" w:eastAsia="Times New Roman" w:hAnsi="Times New Roman"/>
                <w:sz w:val="24"/>
                <w:szCs w:val="24"/>
              </w:rPr>
              <w:t>üdürlü</w:t>
            </w:r>
            <w:r w:rsidRPr="00DA6C76">
              <w:rPr>
                <w:rFonts w:ascii="Times New Roman" w:eastAsia="Times New Roman" w:hAnsi="Times New Roman"/>
                <w:spacing w:val="-3"/>
                <w:sz w:val="24"/>
                <w:szCs w:val="24"/>
              </w:rPr>
              <w:t>ğ</w:t>
            </w:r>
            <w:r w:rsidRPr="00DA6C76">
              <w:rPr>
                <w:rFonts w:ascii="Times New Roman" w:eastAsia="Times New Roman" w:hAnsi="Times New Roman"/>
                <w:sz w:val="24"/>
                <w:szCs w:val="24"/>
              </w:rPr>
              <w:t>ü</w:t>
            </w:r>
          </w:p>
        </w:tc>
      </w:tr>
      <w:tr w:rsidR="00B178D1" w:rsidTr="00DA6C76">
        <w:trPr>
          <w:trHeight w:hRule="exact" w:val="337"/>
        </w:trPr>
        <w:tc>
          <w:tcPr>
            <w:tcW w:w="9287" w:type="dxa"/>
            <w:tcBorders>
              <w:top w:val="single" w:sz="8" w:space="0" w:color="9F2936"/>
              <w:left w:val="single" w:sz="8" w:space="0" w:color="9F2936"/>
              <w:bottom w:val="single" w:sz="8" w:space="0" w:color="9F2936"/>
              <w:right w:val="single" w:sz="8" w:space="0" w:color="9F2936"/>
            </w:tcBorders>
            <w:shd w:val="clear" w:color="auto" w:fill="auto"/>
          </w:tcPr>
          <w:p w:rsidR="00B178D1" w:rsidRPr="00DA6C76" w:rsidRDefault="00B178D1" w:rsidP="00DA6C76">
            <w:pPr>
              <w:pStyle w:val="TableParagraph"/>
              <w:tabs>
                <w:tab w:val="left" w:pos="1827"/>
              </w:tabs>
              <w:spacing w:line="272" w:lineRule="exact"/>
              <w:ind w:left="939"/>
              <w:rPr>
                <w:rFonts w:ascii="Times New Roman" w:eastAsia="Times New Roman" w:hAnsi="Times New Roman"/>
                <w:sz w:val="24"/>
                <w:szCs w:val="24"/>
              </w:rPr>
            </w:pPr>
            <w:r w:rsidRPr="00DA6C76">
              <w:rPr>
                <w:rFonts w:ascii="Times New Roman" w:eastAsia="Times New Roman" w:hAnsi="Times New Roman"/>
                <w:b/>
                <w:bCs/>
                <w:sz w:val="24"/>
                <w:szCs w:val="24"/>
              </w:rPr>
              <w:t>32.</w:t>
            </w:r>
            <w:r w:rsidRPr="00DA6C76">
              <w:rPr>
                <w:rFonts w:ascii="Times New Roman" w:eastAsia="Times New Roman" w:hAnsi="Times New Roman"/>
                <w:b/>
                <w:bCs/>
                <w:sz w:val="24"/>
                <w:szCs w:val="24"/>
              </w:rPr>
              <w:tab/>
            </w:r>
            <w:r w:rsidRPr="00DA6C76">
              <w:rPr>
                <w:rFonts w:ascii="Times New Roman" w:eastAsia="Times New Roman" w:hAnsi="Times New Roman"/>
                <w:sz w:val="24"/>
                <w:szCs w:val="24"/>
              </w:rPr>
              <w:t>K</w:t>
            </w:r>
            <w:r w:rsidRPr="00DA6C76">
              <w:rPr>
                <w:rFonts w:ascii="Times New Roman" w:eastAsia="Times New Roman" w:hAnsi="Times New Roman"/>
                <w:spacing w:val="3"/>
                <w:sz w:val="24"/>
                <w:szCs w:val="24"/>
              </w:rPr>
              <w:t>a</w:t>
            </w:r>
            <w:r w:rsidRPr="00DA6C76">
              <w:rPr>
                <w:rFonts w:ascii="Times New Roman" w:eastAsia="Times New Roman" w:hAnsi="Times New Roman"/>
                <w:spacing w:val="-8"/>
                <w:sz w:val="24"/>
                <w:szCs w:val="24"/>
              </w:rPr>
              <w:t>y</w:t>
            </w:r>
            <w:r w:rsidRPr="00DA6C76">
              <w:rPr>
                <w:rFonts w:ascii="Times New Roman" w:eastAsia="Times New Roman" w:hAnsi="Times New Roman"/>
                <w:spacing w:val="2"/>
                <w:sz w:val="24"/>
                <w:szCs w:val="24"/>
              </w:rPr>
              <w:t>m</w:t>
            </w:r>
            <w:r w:rsidRPr="00DA6C76">
              <w:rPr>
                <w:rFonts w:ascii="Times New Roman" w:eastAsia="Times New Roman" w:hAnsi="Times New Roman"/>
                <w:spacing w:val="-1"/>
                <w:sz w:val="24"/>
                <w:szCs w:val="24"/>
              </w:rPr>
              <w:t>a</w:t>
            </w:r>
            <w:r w:rsidRPr="00DA6C76">
              <w:rPr>
                <w:rFonts w:ascii="Times New Roman" w:eastAsia="Times New Roman" w:hAnsi="Times New Roman"/>
                <w:sz w:val="24"/>
                <w:szCs w:val="24"/>
              </w:rPr>
              <w:t>k</w:t>
            </w:r>
            <w:r w:rsidRPr="00DA6C76">
              <w:rPr>
                <w:rFonts w:ascii="Times New Roman" w:eastAsia="Times New Roman" w:hAnsi="Times New Roman"/>
                <w:spacing w:val="-1"/>
                <w:sz w:val="24"/>
                <w:szCs w:val="24"/>
              </w:rPr>
              <w:t>a</w:t>
            </w:r>
            <w:r w:rsidRPr="00DA6C76">
              <w:rPr>
                <w:rFonts w:ascii="Times New Roman" w:eastAsia="Times New Roman" w:hAnsi="Times New Roman"/>
                <w:sz w:val="24"/>
                <w:szCs w:val="24"/>
              </w:rPr>
              <w:t>mlıkl</w:t>
            </w:r>
            <w:r w:rsidRPr="00DA6C76">
              <w:rPr>
                <w:rFonts w:ascii="Times New Roman" w:eastAsia="Times New Roman" w:hAnsi="Times New Roman"/>
                <w:spacing w:val="-1"/>
                <w:sz w:val="24"/>
                <w:szCs w:val="24"/>
              </w:rPr>
              <w:t>a</w:t>
            </w:r>
            <w:r w:rsidRPr="00DA6C76">
              <w:rPr>
                <w:rFonts w:ascii="Times New Roman" w:eastAsia="Times New Roman" w:hAnsi="Times New Roman"/>
                <w:sz w:val="24"/>
                <w:szCs w:val="24"/>
              </w:rPr>
              <w:t>r</w:t>
            </w:r>
          </w:p>
        </w:tc>
      </w:tr>
      <w:tr w:rsidR="00B178D1" w:rsidTr="00DA6C76">
        <w:trPr>
          <w:trHeight w:hRule="exact" w:val="334"/>
        </w:trPr>
        <w:tc>
          <w:tcPr>
            <w:tcW w:w="9287" w:type="dxa"/>
            <w:tcBorders>
              <w:top w:val="single" w:sz="8" w:space="0" w:color="9F2936"/>
              <w:left w:val="single" w:sz="8" w:space="0" w:color="9F2936"/>
              <w:bottom w:val="single" w:sz="8" w:space="0" w:color="9F2936"/>
              <w:right w:val="single" w:sz="8" w:space="0" w:color="9F2936"/>
            </w:tcBorders>
            <w:shd w:val="clear" w:color="auto" w:fill="auto"/>
          </w:tcPr>
          <w:p w:rsidR="00B178D1" w:rsidRPr="00DA6C76" w:rsidRDefault="00B178D1" w:rsidP="00DA6C76">
            <w:pPr>
              <w:pStyle w:val="TableParagraph"/>
              <w:tabs>
                <w:tab w:val="left" w:pos="1827"/>
              </w:tabs>
              <w:spacing w:line="272" w:lineRule="exact"/>
              <w:ind w:left="939"/>
              <w:rPr>
                <w:rFonts w:ascii="Times New Roman" w:eastAsia="Times New Roman" w:hAnsi="Times New Roman"/>
                <w:sz w:val="24"/>
                <w:szCs w:val="24"/>
              </w:rPr>
            </w:pPr>
            <w:r w:rsidRPr="00DA6C76">
              <w:rPr>
                <w:rFonts w:ascii="Times New Roman" w:eastAsia="Times New Roman" w:hAnsi="Times New Roman"/>
                <w:b/>
                <w:bCs/>
                <w:sz w:val="24"/>
                <w:szCs w:val="24"/>
              </w:rPr>
              <w:t>33.</w:t>
            </w:r>
            <w:r w:rsidRPr="00DA6C76">
              <w:rPr>
                <w:rFonts w:ascii="Times New Roman" w:eastAsia="Times New Roman" w:hAnsi="Times New Roman"/>
                <w:b/>
                <w:bCs/>
                <w:sz w:val="24"/>
                <w:szCs w:val="24"/>
              </w:rPr>
              <w:tab/>
            </w:r>
            <w:r w:rsidRPr="00DA6C76">
              <w:rPr>
                <w:rFonts w:ascii="Times New Roman" w:eastAsia="Times New Roman" w:hAnsi="Times New Roman"/>
                <w:sz w:val="24"/>
                <w:szCs w:val="24"/>
              </w:rPr>
              <w:t>Kı</w:t>
            </w:r>
            <w:r w:rsidRPr="00DA6C76">
              <w:rPr>
                <w:rFonts w:ascii="Times New Roman" w:eastAsia="Times New Roman" w:hAnsi="Times New Roman"/>
                <w:spacing w:val="1"/>
                <w:sz w:val="24"/>
                <w:szCs w:val="24"/>
              </w:rPr>
              <w:t>z</w:t>
            </w:r>
            <w:r w:rsidRPr="00DA6C76">
              <w:rPr>
                <w:rFonts w:ascii="Times New Roman" w:eastAsia="Times New Roman" w:hAnsi="Times New Roman"/>
                <w:sz w:val="24"/>
                <w:szCs w:val="24"/>
              </w:rPr>
              <w:t>ıl</w:t>
            </w:r>
            <w:r w:rsidRPr="00DA6C76">
              <w:rPr>
                <w:rFonts w:ascii="Times New Roman" w:eastAsia="Times New Roman" w:hAnsi="Times New Roman"/>
                <w:spacing w:val="1"/>
                <w:sz w:val="24"/>
                <w:szCs w:val="24"/>
              </w:rPr>
              <w:t>a</w:t>
            </w:r>
            <w:r w:rsidRPr="00DA6C76">
              <w:rPr>
                <w:rFonts w:ascii="Times New Roman" w:eastAsia="Times New Roman" w:hAnsi="Times New Roman"/>
                <w:sz w:val="24"/>
                <w:szCs w:val="24"/>
              </w:rPr>
              <w:t>y</w:t>
            </w:r>
            <w:r w:rsidRPr="00DA6C76">
              <w:rPr>
                <w:rFonts w:ascii="Times New Roman" w:eastAsia="Times New Roman" w:hAnsi="Times New Roman"/>
                <w:spacing w:val="-6"/>
                <w:sz w:val="24"/>
                <w:szCs w:val="24"/>
              </w:rPr>
              <w:t xml:space="preserve"> </w:t>
            </w:r>
            <w:r w:rsidRPr="00DA6C76">
              <w:rPr>
                <w:rFonts w:ascii="Times New Roman" w:eastAsia="Times New Roman" w:hAnsi="Times New Roman"/>
                <w:sz w:val="24"/>
                <w:szCs w:val="24"/>
              </w:rPr>
              <w:t>D</w:t>
            </w:r>
            <w:r w:rsidRPr="00DA6C76">
              <w:rPr>
                <w:rFonts w:ascii="Times New Roman" w:eastAsia="Times New Roman" w:hAnsi="Times New Roman"/>
                <w:spacing w:val="-2"/>
                <w:sz w:val="24"/>
                <w:szCs w:val="24"/>
              </w:rPr>
              <w:t>e</w:t>
            </w:r>
            <w:r w:rsidRPr="00DA6C76">
              <w:rPr>
                <w:rFonts w:ascii="Times New Roman" w:eastAsia="Times New Roman" w:hAnsi="Times New Roman"/>
                <w:sz w:val="24"/>
                <w:szCs w:val="24"/>
              </w:rPr>
              <w:t>r</w:t>
            </w:r>
            <w:r w:rsidRPr="00DA6C76">
              <w:rPr>
                <w:rFonts w:ascii="Times New Roman" w:eastAsia="Times New Roman" w:hAnsi="Times New Roman"/>
                <w:spacing w:val="1"/>
                <w:sz w:val="24"/>
                <w:szCs w:val="24"/>
              </w:rPr>
              <w:t>ne</w:t>
            </w:r>
            <w:r w:rsidRPr="00DA6C76">
              <w:rPr>
                <w:rFonts w:ascii="Times New Roman" w:eastAsia="Times New Roman" w:hAnsi="Times New Roman"/>
                <w:spacing w:val="-3"/>
                <w:sz w:val="24"/>
                <w:szCs w:val="24"/>
              </w:rPr>
              <w:t>ğ</w:t>
            </w:r>
            <w:r w:rsidRPr="00DA6C76">
              <w:rPr>
                <w:rFonts w:ascii="Times New Roman" w:eastAsia="Times New Roman" w:hAnsi="Times New Roman"/>
                <w:sz w:val="24"/>
                <w:szCs w:val="24"/>
              </w:rPr>
              <w:t>i</w:t>
            </w:r>
          </w:p>
        </w:tc>
      </w:tr>
      <w:tr w:rsidR="00B178D1" w:rsidTr="00DA6C76">
        <w:trPr>
          <w:trHeight w:hRule="exact" w:val="336"/>
        </w:trPr>
        <w:tc>
          <w:tcPr>
            <w:tcW w:w="9287" w:type="dxa"/>
            <w:tcBorders>
              <w:top w:val="single" w:sz="8" w:space="0" w:color="9F2936"/>
              <w:left w:val="single" w:sz="8" w:space="0" w:color="9F2936"/>
              <w:bottom w:val="single" w:sz="8" w:space="0" w:color="9F2936"/>
              <w:right w:val="single" w:sz="8" w:space="0" w:color="9F2936"/>
            </w:tcBorders>
            <w:shd w:val="clear" w:color="auto" w:fill="auto"/>
          </w:tcPr>
          <w:p w:rsidR="00B178D1" w:rsidRPr="00DA6C76" w:rsidRDefault="00B178D1" w:rsidP="00DA6C76">
            <w:pPr>
              <w:pStyle w:val="TableParagraph"/>
              <w:tabs>
                <w:tab w:val="left" w:pos="1827"/>
              </w:tabs>
              <w:spacing w:line="274" w:lineRule="exact"/>
              <w:ind w:left="939"/>
              <w:rPr>
                <w:rFonts w:ascii="Times New Roman" w:eastAsia="Times New Roman" w:hAnsi="Times New Roman"/>
                <w:sz w:val="24"/>
                <w:szCs w:val="24"/>
              </w:rPr>
            </w:pPr>
            <w:r w:rsidRPr="00DA6C76">
              <w:rPr>
                <w:rFonts w:ascii="Times New Roman" w:eastAsia="Times New Roman" w:hAnsi="Times New Roman"/>
                <w:b/>
                <w:bCs/>
                <w:sz w:val="24"/>
                <w:szCs w:val="24"/>
              </w:rPr>
              <w:t>34.</w:t>
            </w:r>
            <w:r w:rsidRPr="00DA6C76">
              <w:rPr>
                <w:rFonts w:ascii="Times New Roman" w:eastAsia="Times New Roman" w:hAnsi="Times New Roman"/>
                <w:b/>
                <w:bCs/>
                <w:sz w:val="24"/>
                <w:szCs w:val="24"/>
              </w:rPr>
              <w:tab/>
            </w:r>
            <w:r w:rsidRPr="00DA6C76">
              <w:rPr>
                <w:rFonts w:ascii="Times New Roman" w:eastAsia="Times New Roman" w:hAnsi="Times New Roman"/>
                <w:sz w:val="24"/>
                <w:szCs w:val="24"/>
              </w:rPr>
              <w:t>Met</w:t>
            </w:r>
            <w:r w:rsidRPr="00DA6C76">
              <w:rPr>
                <w:rFonts w:ascii="Times New Roman" w:eastAsia="Times New Roman" w:hAnsi="Times New Roman"/>
                <w:spacing w:val="-2"/>
                <w:sz w:val="24"/>
                <w:szCs w:val="24"/>
              </w:rPr>
              <w:t>e</w:t>
            </w:r>
            <w:r w:rsidRPr="00DA6C76">
              <w:rPr>
                <w:rFonts w:ascii="Times New Roman" w:eastAsia="Times New Roman" w:hAnsi="Times New Roman"/>
                <w:sz w:val="24"/>
                <w:szCs w:val="24"/>
              </w:rPr>
              <w:t>o</w:t>
            </w:r>
            <w:r w:rsidRPr="00DA6C76">
              <w:rPr>
                <w:rFonts w:ascii="Times New Roman" w:eastAsia="Times New Roman" w:hAnsi="Times New Roman"/>
                <w:spacing w:val="-1"/>
                <w:sz w:val="24"/>
                <w:szCs w:val="24"/>
              </w:rPr>
              <w:t>r</w:t>
            </w:r>
            <w:r w:rsidRPr="00DA6C76">
              <w:rPr>
                <w:rFonts w:ascii="Times New Roman" w:eastAsia="Times New Roman" w:hAnsi="Times New Roman"/>
                <w:sz w:val="24"/>
                <w:szCs w:val="24"/>
              </w:rPr>
              <w:t>oloji</w:t>
            </w:r>
            <w:r w:rsidRPr="00DA6C76">
              <w:rPr>
                <w:rFonts w:ascii="Times New Roman" w:eastAsia="Times New Roman" w:hAnsi="Times New Roman"/>
                <w:spacing w:val="2"/>
                <w:sz w:val="24"/>
                <w:szCs w:val="24"/>
              </w:rPr>
              <w:t xml:space="preserve"> </w:t>
            </w:r>
            <w:r w:rsidRPr="00DA6C76">
              <w:rPr>
                <w:rFonts w:ascii="Times New Roman" w:eastAsia="Times New Roman" w:hAnsi="Times New Roman"/>
                <w:spacing w:val="-6"/>
                <w:sz w:val="24"/>
                <w:szCs w:val="24"/>
              </w:rPr>
              <w:t>İ</w:t>
            </w:r>
            <w:r w:rsidRPr="00DA6C76">
              <w:rPr>
                <w:rFonts w:ascii="Times New Roman" w:eastAsia="Times New Roman" w:hAnsi="Times New Roman"/>
                <w:sz w:val="24"/>
                <w:szCs w:val="24"/>
              </w:rPr>
              <w:t>s</w:t>
            </w:r>
            <w:r w:rsidRPr="00DA6C76">
              <w:rPr>
                <w:rFonts w:ascii="Times New Roman" w:eastAsia="Times New Roman" w:hAnsi="Times New Roman"/>
                <w:spacing w:val="2"/>
                <w:sz w:val="24"/>
                <w:szCs w:val="24"/>
              </w:rPr>
              <w:t>t</w:t>
            </w:r>
            <w:r w:rsidRPr="00DA6C76">
              <w:rPr>
                <w:rFonts w:ascii="Times New Roman" w:eastAsia="Times New Roman" w:hAnsi="Times New Roman"/>
                <w:spacing w:val="-1"/>
                <w:sz w:val="24"/>
                <w:szCs w:val="24"/>
              </w:rPr>
              <w:t>a</w:t>
            </w:r>
            <w:r w:rsidRPr="00DA6C76">
              <w:rPr>
                <w:rFonts w:ascii="Times New Roman" w:eastAsia="Times New Roman" w:hAnsi="Times New Roman"/>
                <w:spacing w:val="2"/>
                <w:sz w:val="24"/>
                <w:szCs w:val="24"/>
              </w:rPr>
              <w:t>s</w:t>
            </w:r>
            <w:r w:rsidRPr="00DA6C76">
              <w:rPr>
                <w:rFonts w:ascii="Times New Roman" w:eastAsia="Times New Roman" w:hAnsi="Times New Roman"/>
                <w:spacing w:val="-5"/>
                <w:sz w:val="24"/>
                <w:szCs w:val="24"/>
              </w:rPr>
              <w:t>y</w:t>
            </w:r>
            <w:r w:rsidRPr="00DA6C76">
              <w:rPr>
                <w:rFonts w:ascii="Times New Roman" w:eastAsia="Times New Roman" w:hAnsi="Times New Roman"/>
                <w:sz w:val="24"/>
                <w:szCs w:val="24"/>
              </w:rPr>
              <w:t>on M</w:t>
            </w:r>
            <w:r w:rsidRPr="00DA6C76">
              <w:rPr>
                <w:rFonts w:ascii="Times New Roman" w:eastAsia="Times New Roman" w:hAnsi="Times New Roman"/>
                <w:spacing w:val="2"/>
                <w:sz w:val="24"/>
                <w:szCs w:val="24"/>
              </w:rPr>
              <w:t>ü</w:t>
            </w:r>
            <w:r w:rsidRPr="00DA6C76">
              <w:rPr>
                <w:rFonts w:ascii="Times New Roman" w:eastAsia="Times New Roman" w:hAnsi="Times New Roman"/>
                <w:sz w:val="24"/>
                <w:szCs w:val="24"/>
              </w:rPr>
              <w:t>dürlü</w:t>
            </w:r>
            <w:r w:rsidRPr="00DA6C76">
              <w:rPr>
                <w:rFonts w:ascii="Times New Roman" w:eastAsia="Times New Roman" w:hAnsi="Times New Roman"/>
                <w:spacing w:val="-3"/>
                <w:sz w:val="24"/>
                <w:szCs w:val="24"/>
              </w:rPr>
              <w:t>ğ</w:t>
            </w:r>
            <w:r w:rsidRPr="00DA6C76">
              <w:rPr>
                <w:rFonts w:ascii="Times New Roman" w:eastAsia="Times New Roman" w:hAnsi="Times New Roman"/>
                <w:sz w:val="24"/>
                <w:szCs w:val="24"/>
              </w:rPr>
              <w:t>ü</w:t>
            </w:r>
          </w:p>
        </w:tc>
      </w:tr>
      <w:tr w:rsidR="00B178D1" w:rsidTr="00DA6C76">
        <w:trPr>
          <w:trHeight w:hRule="exact" w:val="334"/>
        </w:trPr>
        <w:tc>
          <w:tcPr>
            <w:tcW w:w="9287" w:type="dxa"/>
            <w:tcBorders>
              <w:top w:val="single" w:sz="8" w:space="0" w:color="9F2936"/>
              <w:left w:val="single" w:sz="8" w:space="0" w:color="9F2936"/>
              <w:bottom w:val="single" w:sz="8" w:space="0" w:color="9F2936"/>
              <w:right w:val="single" w:sz="8" w:space="0" w:color="9F2936"/>
            </w:tcBorders>
            <w:shd w:val="clear" w:color="auto" w:fill="auto"/>
          </w:tcPr>
          <w:p w:rsidR="00B178D1" w:rsidRPr="00DA6C76" w:rsidRDefault="00B178D1" w:rsidP="00DA6C76">
            <w:pPr>
              <w:pStyle w:val="TableParagraph"/>
              <w:tabs>
                <w:tab w:val="left" w:pos="1827"/>
              </w:tabs>
              <w:spacing w:line="272" w:lineRule="exact"/>
              <w:ind w:left="939"/>
              <w:rPr>
                <w:rFonts w:ascii="Times New Roman" w:eastAsia="Times New Roman" w:hAnsi="Times New Roman"/>
                <w:sz w:val="24"/>
                <w:szCs w:val="24"/>
              </w:rPr>
            </w:pPr>
            <w:r w:rsidRPr="00DA6C76">
              <w:rPr>
                <w:rFonts w:ascii="Times New Roman" w:eastAsia="Times New Roman" w:hAnsi="Times New Roman"/>
                <w:b/>
                <w:bCs/>
                <w:sz w:val="24"/>
                <w:szCs w:val="24"/>
              </w:rPr>
              <w:t>35.</w:t>
            </w:r>
            <w:r w:rsidRPr="00DA6C76">
              <w:rPr>
                <w:rFonts w:ascii="Times New Roman" w:eastAsia="Times New Roman" w:hAnsi="Times New Roman"/>
                <w:b/>
                <w:bCs/>
                <w:sz w:val="24"/>
                <w:szCs w:val="24"/>
              </w:rPr>
              <w:tab/>
            </w:r>
            <w:r w:rsidRPr="00DA6C76">
              <w:rPr>
                <w:rFonts w:ascii="Times New Roman" w:eastAsia="Times New Roman" w:hAnsi="Times New Roman"/>
                <w:sz w:val="24"/>
                <w:szCs w:val="24"/>
              </w:rPr>
              <w:t>Milli E</w:t>
            </w:r>
            <w:r w:rsidRPr="00DA6C76">
              <w:rPr>
                <w:rFonts w:ascii="Times New Roman" w:eastAsia="Times New Roman" w:hAnsi="Times New Roman"/>
                <w:spacing w:val="-3"/>
                <w:sz w:val="24"/>
                <w:szCs w:val="24"/>
              </w:rPr>
              <w:t>ğ</w:t>
            </w:r>
            <w:r w:rsidRPr="00DA6C76">
              <w:rPr>
                <w:rFonts w:ascii="Times New Roman" w:eastAsia="Times New Roman" w:hAnsi="Times New Roman"/>
                <w:sz w:val="24"/>
                <w:szCs w:val="24"/>
              </w:rPr>
              <w:t>it</w:t>
            </w:r>
            <w:r w:rsidRPr="00DA6C76">
              <w:rPr>
                <w:rFonts w:ascii="Times New Roman" w:eastAsia="Times New Roman" w:hAnsi="Times New Roman"/>
                <w:spacing w:val="1"/>
                <w:sz w:val="24"/>
                <w:szCs w:val="24"/>
              </w:rPr>
              <w:t>i</w:t>
            </w:r>
            <w:r w:rsidRPr="00DA6C76">
              <w:rPr>
                <w:rFonts w:ascii="Times New Roman" w:eastAsia="Times New Roman" w:hAnsi="Times New Roman"/>
                <w:sz w:val="24"/>
                <w:szCs w:val="24"/>
              </w:rPr>
              <w:t xml:space="preserve">m </w:t>
            </w:r>
            <w:r w:rsidRPr="00DA6C76">
              <w:rPr>
                <w:rFonts w:ascii="Times New Roman" w:eastAsia="Times New Roman" w:hAnsi="Times New Roman"/>
                <w:spacing w:val="-2"/>
                <w:sz w:val="24"/>
                <w:szCs w:val="24"/>
              </w:rPr>
              <w:t>B</w:t>
            </w:r>
            <w:r w:rsidRPr="00DA6C76">
              <w:rPr>
                <w:rFonts w:ascii="Times New Roman" w:eastAsia="Times New Roman" w:hAnsi="Times New Roman"/>
                <w:spacing w:val="-1"/>
                <w:sz w:val="24"/>
                <w:szCs w:val="24"/>
              </w:rPr>
              <w:t>a</w:t>
            </w:r>
            <w:r w:rsidRPr="00DA6C76">
              <w:rPr>
                <w:rFonts w:ascii="Times New Roman" w:eastAsia="Times New Roman" w:hAnsi="Times New Roman"/>
                <w:sz w:val="24"/>
                <w:szCs w:val="24"/>
              </w:rPr>
              <w:t>k</w:t>
            </w:r>
            <w:r w:rsidRPr="00DA6C76">
              <w:rPr>
                <w:rFonts w:ascii="Times New Roman" w:eastAsia="Times New Roman" w:hAnsi="Times New Roman"/>
                <w:spacing w:val="-1"/>
                <w:sz w:val="24"/>
                <w:szCs w:val="24"/>
              </w:rPr>
              <w:t>a</w:t>
            </w:r>
            <w:r w:rsidRPr="00DA6C76">
              <w:rPr>
                <w:rFonts w:ascii="Times New Roman" w:eastAsia="Times New Roman" w:hAnsi="Times New Roman"/>
                <w:sz w:val="24"/>
                <w:szCs w:val="24"/>
              </w:rPr>
              <w:t>nlı</w:t>
            </w:r>
            <w:r w:rsidRPr="00DA6C76">
              <w:rPr>
                <w:rFonts w:ascii="Times New Roman" w:eastAsia="Times New Roman" w:hAnsi="Times New Roman"/>
                <w:spacing w:val="-3"/>
                <w:sz w:val="24"/>
                <w:szCs w:val="24"/>
              </w:rPr>
              <w:t>ğ</w:t>
            </w:r>
            <w:r w:rsidRPr="00DA6C76">
              <w:rPr>
                <w:rFonts w:ascii="Times New Roman" w:eastAsia="Times New Roman" w:hAnsi="Times New Roman"/>
                <w:sz w:val="24"/>
                <w:szCs w:val="24"/>
              </w:rPr>
              <w:t>ı</w:t>
            </w:r>
          </w:p>
        </w:tc>
      </w:tr>
      <w:tr w:rsidR="00B178D1" w:rsidTr="00DA6C76">
        <w:trPr>
          <w:trHeight w:hRule="exact" w:val="336"/>
        </w:trPr>
        <w:tc>
          <w:tcPr>
            <w:tcW w:w="9287" w:type="dxa"/>
            <w:tcBorders>
              <w:top w:val="single" w:sz="8" w:space="0" w:color="9F2936"/>
              <w:left w:val="single" w:sz="8" w:space="0" w:color="9F2936"/>
              <w:bottom w:val="single" w:sz="8" w:space="0" w:color="9F2936"/>
              <w:right w:val="single" w:sz="8" w:space="0" w:color="9F2936"/>
            </w:tcBorders>
            <w:shd w:val="clear" w:color="auto" w:fill="auto"/>
          </w:tcPr>
          <w:p w:rsidR="00B178D1" w:rsidRPr="00DA6C76" w:rsidRDefault="00B178D1" w:rsidP="00DA6C76">
            <w:pPr>
              <w:pStyle w:val="TableParagraph"/>
              <w:tabs>
                <w:tab w:val="left" w:pos="1827"/>
              </w:tabs>
              <w:spacing w:line="274" w:lineRule="exact"/>
              <w:ind w:left="939"/>
              <w:rPr>
                <w:rFonts w:ascii="Times New Roman" w:eastAsia="Times New Roman" w:hAnsi="Times New Roman"/>
                <w:sz w:val="24"/>
                <w:szCs w:val="24"/>
              </w:rPr>
            </w:pPr>
            <w:r w:rsidRPr="00DA6C76">
              <w:rPr>
                <w:rFonts w:ascii="Times New Roman" w:eastAsia="Times New Roman" w:hAnsi="Times New Roman"/>
                <w:b/>
                <w:bCs/>
                <w:sz w:val="24"/>
                <w:szCs w:val="24"/>
              </w:rPr>
              <w:t>36.</w:t>
            </w:r>
            <w:r w:rsidRPr="00DA6C76">
              <w:rPr>
                <w:rFonts w:ascii="Times New Roman" w:eastAsia="Times New Roman" w:hAnsi="Times New Roman"/>
                <w:b/>
                <w:bCs/>
                <w:sz w:val="24"/>
                <w:szCs w:val="24"/>
              </w:rPr>
              <w:tab/>
            </w:r>
            <w:r w:rsidRPr="00DA6C76">
              <w:rPr>
                <w:rFonts w:ascii="Times New Roman" w:eastAsia="Times New Roman" w:hAnsi="Times New Roman"/>
                <w:sz w:val="24"/>
                <w:szCs w:val="24"/>
              </w:rPr>
              <w:t>Muht</w:t>
            </w:r>
            <w:r w:rsidRPr="00DA6C76">
              <w:rPr>
                <w:rFonts w:ascii="Times New Roman" w:eastAsia="Times New Roman" w:hAnsi="Times New Roman"/>
                <w:spacing w:val="-1"/>
                <w:sz w:val="24"/>
                <w:szCs w:val="24"/>
              </w:rPr>
              <w:t>a</w:t>
            </w:r>
            <w:r w:rsidRPr="00DA6C76">
              <w:rPr>
                <w:rFonts w:ascii="Times New Roman" w:eastAsia="Times New Roman" w:hAnsi="Times New Roman"/>
                <w:sz w:val="24"/>
                <w:szCs w:val="24"/>
              </w:rPr>
              <w:t>rlıkl</w:t>
            </w:r>
            <w:r w:rsidRPr="00DA6C76">
              <w:rPr>
                <w:rFonts w:ascii="Times New Roman" w:eastAsia="Times New Roman" w:hAnsi="Times New Roman"/>
                <w:spacing w:val="-1"/>
                <w:sz w:val="24"/>
                <w:szCs w:val="24"/>
              </w:rPr>
              <w:t>a</w:t>
            </w:r>
            <w:r w:rsidRPr="00DA6C76">
              <w:rPr>
                <w:rFonts w:ascii="Times New Roman" w:eastAsia="Times New Roman" w:hAnsi="Times New Roman"/>
                <w:sz w:val="24"/>
                <w:szCs w:val="24"/>
              </w:rPr>
              <w:t>r</w:t>
            </w:r>
          </w:p>
        </w:tc>
      </w:tr>
      <w:tr w:rsidR="00B178D1" w:rsidTr="00DA6C76">
        <w:trPr>
          <w:trHeight w:hRule="exact" w:val="331"/>
        </w:trPr>
        <w:tc>
          <w:tcPr>
            <w:tcW w:w="9287" w:type="dxa"/>
            <w:tcBorders>
              <w:top w:val="single" w:sz="8" w:space="0" w:color="9F2936"/>
              <w:left w:val="single" w:sz="8" w:space="0" w:color="9F2936"/>
              <w:bottom w:val="single" w:sz="5" w:space="0" w:color="000000"/>
              <w:right w:val="single" w:sz="8" w:space="0" w:color="9F2936"/>
            </w:tcBorders>
            <w:shd w:val="clear" w:color="auto" w:fill="auto"/>
          </w:tcPr>
          <w:p w:rsidR="00B178D1" w:rsidRPr="00DA6C76" w:rsidRDefault="00B178D1" w:rsidP="00DA6C76">
            <w:pPr>
              <w:pStyle w:val="TableParagraph"/>
              <w:tabs>
                <w:tab w:val="left" w:pos="1827"/>
              </w:tabs>
              <w:spacing w:line="272" w:lineRule="exact"/>
              <w:ind w:left="939"/>
              <w:rPr>
                <w:rFonts w:ascii="Times New Roman" w:eastAsia="Times New Roman" w:hAnsi="Times New Roman"/>
                <w:sz w:val="24"/>
                <w:szCs w:val="24"/>
              </w:rPr>
            </w:pPr>
            <w:r w:rsidRPr="00DA6C76">
              <w:rPr>
                <w:rFonts w:ascii="Times New Roman" w:eastAsia="Times New Roman" w:hAnsi="Times New Roman"/>
                <w:b/>
                <w:bCs/>
                <w:sz w:val="24"/>
                <w:szCs w:val="24"/>
              </w:rPr>
              <w:t>37.</w:t>
            </w:r>
            <w:r w:rsidRPr="00DA6C76">
              <w:rPr>
                <w:rFonts w:ascii="Times New Roman" w:eastAsia="Times New Roman" w:hAnsi="Times New Roman"/>
                <w:b/>
                <w:bCs/>
                <w:sz w:val="24"/>
                <w:szCs w:val="24"/>
              </w:rPr>
              <w:tab/>
            </w:r>
            <w:r w:rsidRPr="00DA6C76">
              <w:rPr>
                <w:rFonts w:ascii="Times New Roman" w:eastAsia="Times New Roman" w:hAnsi="Times New Roman"/>
                <w:sz w:val="24"/>
                <w:szCs w:val="24"/>
              </w:rPr>
              <w:t>Nü</w:t>
            </w:r>
            <w:r w:rsidRPr="00DA6C76">
              <w:rPr>
                <w:rFonts w:ascii="Times New Roman" w:eastAsia="Times New Roman" w:hAnsi="Times New Roman"/>
                <w:spacing w:val="-2"/>
                <w:sz w:val="24"/>
                <w:szCs w:val="24"/>
              </w:rPr>
              <w:t>f</w:t>
            </w:r>
            <w:r w:rsidRPr="00DA6C76">
              <w:rPr>
                <w:rFonts w:ascii="Times New Roman" w:eastAsia="Times New Roman" w:hAnsi="Times New Roman"/>
                <w:sz w:val="24"/>
                <w:szCs w:val="24"/>
              </w:rPr>
              <w:t>us ve</w:t>
            </w:r>
            <w:r w:rsidRPr="00DA6C76">
              <w:rPr>
                <w:rFonts w:ascii="Times New Roman" w:eastAsia="Times New Roman" w:hAnsi="Times New Roman"/>
                <w:spacing w:val="-1"/>
                <w:sz w:val="24"/>
                <w:szCs w:val="24"/>
              </w:rPr>
              <w:t xml:space="preserve"> </w:t>
            </w:r>
            <w:r w:rsidRPr="00DA6C76">
              <w:rPr>
                <w:rFonts w:ascii="Times New Roman" w:eastAsia="Times New Roman" w:hAnsi="Times New Roman"/>
                <w:sz w:val="24"/>
                <w:szCs w:val="24"/>
              </w:rPr>
              <w:t>V</w:t>
            </w:r>
            <w:r w:rsidRPr="00DA6C76">
              <w:rPr>
                <w:rFonts w:ascii="Times New Roman" w:eastAsia="Times New Roman" w:hAnsi="Times New Roman"/>
                <w:spacing w:val="-2"/>
                <w:sz w:val="24"/>
                <w:szCs w:val="24"/>
              </w:rPr>
              <w:t>a</w:t>
            </w:r>
            <w:r w:rsidRPr="00DA6C76">
              <w:rPr>
                <w:rFonts w:ascii="Times New Roman" w:eastAsia="Times New Roman" w:hAnsi="Times New Roman"/>
                <w:spacing w:val="2"/>
                <w:sz w:val="24"/>
                <w:szCs w:val="24"/>
              </w:rPr>
              <w:t>t</w:t>
            </w:r>
            <w:r w:rsidRPr="00DA6C76">
              <w:rPr>
                <w:rFonts w:ascii="Times New Roman" w:eastAsia="Times New Roman" w:hAnsi="Times New Roman"/>
                <w:spacing w:val="-1"/>
                <w:sz w:val="24"/>
                <w:szCs w:val="24"/>
              </w:rPr>
              <w:t>a</w:t>
            </w:r>
            <w:r w:rsidRPr="00DA6C76">
              <w:rPr>
                <w:rFonts w:ascii="Times New Roman" w:eastAsia="Times New Roman" w:hAnsi="Times New Roman"/>
                <w:sz w:val="24"/>
                <w:szCs w:val="24"/>
              </w:rPr>
              <w:t>nd</w:t>
            </w:r>
            <w:r w:rsidRPr="00DA6C76">
              <w:rPr>
                <w:rFonts w:ascii="Times New Roman" w:eastAsia="Times New Roman" w:hAnsi="Times New Roman"/>
                <w:spacing w:val="-1"/>
                <w:sz w:val="24"/>
                <w:szCs w:val="24"/>
              </w:rPr>
              <w:t>a</w:t>
            </w:r>
            <w:r w:rsidRPr="00DA6C76">
              <w:rPr>
                <w:rFonts w:ascii="Times New Roman" w:eastAsia="Times New Roman" w:hAnsi="Times New Roman"/>
                <w:sz w:val="24"/>
                <w:szCs w:val="24"/>
              </w:rPr>
              <w:t>şlık</w:t>
            </w:r>
            <w:r w:rsidRPr="00DA6C76">
              <w:rPr>
                <w:rFonts w:ascii="Times New Roman" w:eastAsia="Times New Roman" w:hAnsi="Times New Roman"/>
                <w:spacing w:val="2"/>
                <w:sz w:val="24"/>
                <w:szCs w:val="24"/>
              </w:rPr>
              <w:t xml:space="preserve"> </w:t>
            </w:r>
            <w:r w:rsidRPr="00DA6C76">
              <w:rPr>
                <w:rFonts w:ascii="Times New Roman" w:eastAsia="Times New Roman" w:hAnsi="Times New Roman"/>
                <w:spacing w:val="-4"/>
                <w:sz w:val="24"/>
                <w:szCs w:val="24"/>
              </w:rPr>
              <w:t>İ</w:t>
            </w:r>
            <w:r w:rsidRPr="00DA6C76">
              <w:rPr>
                <w:rFonts w:ascii="Times New Roman" w:eastAsia="Times New Roman" w:hAnsi="Times New Roman"/>
                <w:sz w:val="24"/>
                <w:szCs w:val="24"/>
              </w:rPr>
              <w:t>l</w:t>
            </w:r>
            <w:r w:rsidRPr="00DA6C76">
              <w:rPr>
                <w:rFonts w:ascii="Times New Roman" w:eastAsia="Times New Roman" w:hAnsi="Times New Roman"/>
                <w:spacing w:val="2"/>
                <w:sz w:val="24"/>
                <w:szCs w:val="24"/>
              </w:rPr>
              <w:t xml:space="preserve"> </w:t>
            </w:r>
            <w:r w:rsidRPr="00DA6C76">
              <w:rPr>
                <w:rFonts w:ascii="Times New Roman" w:eastAsia="Times New Roman" w:hAnsi="Times New Roman"/>
                <w:sz w:val="24"/>
                <w:szCs w:val="24"/>
              </w:rPr>
              <w:t>Müdürlü</w:t>
            </w:r>
            <w:r w:rsidRPr="00DA6C76">
              <w:rPr>
                <w:rFonts w:ascii="Times New Roman" w:eastAsia="Times New Roman" w:hAnsi="Times New Roman"/>
                <w:spacing w:val="-3"/>
                <w:sz w:val="24"/>
                <w:szCs w:val="24"/>
              </w:rPr>
              <w:t>ğ</w:t>
            </w:r>
            <w:r w:rsidRPr="00DA6C76">
              <w:rPr>
                <w:rFonts w:ascii="Times New Roman" w:eastAsia="Times New Roman" w:hAnsi="Times New Roman"/>
                <w:sz w:val="24"/>
                <w:szCs w:val="24"/>
              </w:rPr>
              <w:t>ü</w:t>
            </w:r>
          </w:p>
        </w:tc>
      </w:tr>
    </w:tbl>
    <w:p w:rsidR="00B178D1" w:rsidRDefault="00B178D1" w:rsidP="00B178D1">
      <w:pPr>
        <w:spacing w:line="272" w:lineRule="exact"/>
        <w:sectPr w:rsidR="00B178D1" w:rsidSect="003E5556">
          <w:pgSz w:w="11907" w:h="16840"/>
          <w:pgMar w:top="1560" w:right="1200" w:bottom="1400" w:left="1200" w:header="0" w:footer="1209" w:gutter="0"/>
          <w:pgBorders w:offsetFrom="page">
            <w:top w:val="wave" w:sz="6" w:space="24" w:color="auto"/>
          </w:pgBorders>
          <w:cols w:space="708"/>
        </w:sectPr>
      </w:pPr>
    </w:p>
    <w:p w:rsidR="00B178D1" w:rsidRDefault="00380F7E" w:rsidP="00B178D1">
      <w:pPr>
        <w:spacing w:before="2" w:line="120" w:lineRule="exact"/>
        <w:rPr>
          <w:sz w:val="12"/>
          <w:szCs w:val="12"/>
        </w:rPr>
      </w:pPr>
      <w:r>
        <w:rPr>
          <w:noProof/>
        </w:rPr>
        <w:lastRenderedPageBreak/>
        <mc:AlternateContent>
          <mc:Choice Requires="wps">
            <w:drawing>
              <wp:anchor distT="0" distB="0" distL="114300" distR="114300" simplePos="0" relativeHeight="251654656" behindDoc="1" locked="0" layoutInCell="1" allowOverlap="1" wp14:anchorId="6A2B6F01" wp14:editId="1F4E6FAE">
                <wp:simplePos x="0" y="0"/>
                <wp:positionH relativeFrom="page">
                  <wp:posOffset>0</wp:posOffset>
                </wp:positionH>
                <wp:positionV relativeFrom="page">
                  <wp:posOffset>0</wp:posOffset>
                </wp:positionV>
                <wp:extent cx="7560310" cy="10692130"/>
                <wp:effectExtent l="0" t="0" r="0" b="0"/>
                <wp:wrapNone/>
                <wp:docPr id="270" name="AutoShape 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60310" cy="1069213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21" o:spid="_x0000_s1026" style="position:absolute;margin-left:0;margin-top:0;width:595.3pt;height:841.9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" filled="f" stroked="f">
                <o:lock v:ext="edit" aspectratio="t"/>
                <w10:wrap anchorx="page" anchory="page"/>
              </v:rect>
            </w:pict>
          </mc:Fallback>
        </mc:AlternateContent>
      </w:r>
    </w:p>
    <w:tbl>
      <w:tblPr>
        <w:tblW w:w="0" w:type="auto"/>
        <w:tblInd w:w="200" w:type="dxa"/>
        <w:tblLayout w:type="fixed"/>
        <w:tblCellMar>
          <w:left w:w="0" w:type="dxa"/>
          <w:right w:w="0" w:type="dxa"/>
        </w:tblCellMar>
        <w:tblLook w:val="01E0" w:firstRow="1" w:lastRow="1" w:firstColumn="1" w:lastColumn="1" w:noHBand="0" w:noVBand="0"/>
      </w:tblPr>
      <w:tblGrid>
        <w:gridCol w:w="9287"/>
      </w:tblGrid>
      <w:tr w:rsidR="00B178D1" w:rsidTr="00DA6C76">
        <w:trPr>
          <w:trHeight w:hRule="exact" w:val="329"/>
        </w:trPr>
        <w:tc>
          <w:tcPr>
            <w:tcW w:w="9287" w:type="dxa"/>
            <w:tcBorders>
              <w:top w:val="single" w:sz="5" w:space="0" w:color="000000"/>
              <w:left w:val="single" w:sz="8" w:space="0" w:color="9F2936"/>
              <w:bottom w:val="single" w:sz="8" w:space="0" w:color="9F2936"/>
              <w:right w:val="single" w:sz="8" w:space="0" w:color="9F2936"/>
            </w:tcBorders>
            <w:shd w:val="clear" w:color="auto" w:fill="auto"/>
          </w:tcPr>
          <w:p w:rsidR="00B178D1" w:rsidRPr="00DA6C76" w:rsidRDefault="00B178D1" w:rsidP="00DA6C76">
            <w:pPr>
              <w:pStyle w:val="TableParagraph"/>
              <w:tabs>
                <w:tab w:val="left" w:pos="1827"/>
              </w:tabs>
              <w:spacing w:line="272" w:lineRule="exact"/>
              <w:ind w:left="939"/>
              <w:rPr>
                <w:rFonts w:ascii="Times New Roman" w:eastAsia="Times New Roman" w:hAnsi="Times New Roman"/>
                <w:sz w:val="24"/>
                <w:szCs w:val="24"/>
              </w:rPr>
            </w:pPr>
            <w:r w:rsidRPr="00DA6C76">
              <w:rPr>
                <w:rFonts w:ascii="Times New Roman" w:eastAsia="Times New Roman" w:hAnsi="Times New Roman"/>
                <w:b/>
                <w:bCs/>
                <w:sz w:val="24"/>
                <w:szCs w:val="24"/>
              </w:rPr>
              <w:t>38.</w:t>
            </w:r>
            <w:r w:rsidRPr="00DA6C76">
              <w:rPr>
                <w:rFonts w:ascii="Times New Roman" w:eastAsia="Times New Roman" w:hAnsi="Times New Roman"/>
                <w:b/>
                <w:bCs/>
                <w:sz w:val="24"/>
                <w:szCs w:val="24"/>
              </w:rPr>
              <w:tab/>
            </w:r>
            <w:r w:rsidRPr="00DA6C76">
              <w:rPr>
                <w:rFonts w:ascii="Times New Roman" w:eastAsia="Times New Roman" w:hAnsi="Times New Roman"/>
                <w:spacing w:val="-2"/>
                <w:sz w:val="24"/>
                <w:szCs w:val="24"/>
              </w:rPr>
              <w:t>B</w:t>
            </w:r>
            <w:r w:rsidRPr="00DA6C76">
              <w:rPr>
                <w:rFonts w:ascii="Times New Roman" w:eastAsia="Times New Roman" w:hAnsi="Times New Roman"/>
                <w:sz w:val="24"/>
                <w:szCs w:val="24"/>
              </w:rPr>
              <w:t>A</w:t>
            </w:r>
            <w:r w:rsidRPr="00DA6C76">
              <w:rPr>
                <w:rFonts w:ascii="Times New Roman" w:eastAsia="Times New Roman" w:hAnsi="Times New Roman"/>
                <w:spacing w:val="-1"/>
                <w:sz w:val="24"/>
                <w:szCs w:val="24"/>
              </w:rPr>
              <w:t>K</w:t>
            </w:r>
            <w:r w:rsidRPr="00DA6C76">
              <w:rPr>
                <w:rFonts w:ascii="Times New Roman" w:eastAsia="Times New Roman" w:hAnsi="Times New Roman"/>
                <w:sz w:val="24"/>
                <w:szCs w:val="24"/>
              </w:rPr>
              <w:t>A</w:t>
            </w:r>
          </w:p>
        </w:tc>
      </w:tr>
      <w:tr w:rsidR="00B178D1" w:rsidTr="00DA6C76">
        <w:trPr>
          <w:trHeight w:hRule="exact" w:val="336"/>
        </w:trPr>
        <w:tc>
          <w:tcPr>
            <w:tcW w:w="9287" w:type="dxa"/>
            <w:tcBorders>
              <w:top w:val="single" w:sz="8" w:space="0" w:color="9F2936"/>
              <w:left w:val="single" w:sz="8" w:space="0" w:color="9F2936"/>
              <w:bottom w:val="single" w:sz="8" w:space="0" w:color="9F2936"/>
              <w:right w:val="single" w:sz="8" w:space="0" w:color="9F2936"/>
            </w:tcBorders>
            <w:shd w:val="clear" w:color="auto" w:fill="auto"/>
          </w:tcPr>
          <w:p w:rsidR="00B178D1" w:rsidRPr="00DA6C76" w:rsidRDefault="00B178D1" w:rsidP="00DA6C76">
            <w:pPr>
              <w:pStyle w:val="TableParagraph"/>
              <w:tabs>
                <w:tab w:val="left" w:pos="1827"/>
              </w:tabs>
              <w:spacing w:line="274" w:lineRule="exact"/>
              <w:ind w:left="939"/>
              <w:rPr>
                <w:rFonts w:ascii="Times New Roman" w:eastAsia="Times New Roman" w:hAnsi="Times New Roman"/>
                <w:sz w:val="24"/>
                <w:szCs w:val="24"/>
              </w:rPr>
            </w:pPr>
            <w:r w:rsidRPr="00DA6C76">
              <w:rPr>
                <w:rFonts w:ascii="Times New Roman" w:eastAsia="Times New Roman" w:hAnsi="Times New Roman"/>
                <w:b/>
                <w:bCs/>
                <w:sz w:val="24"/>
                <w:szCs w:val="24"/>
              </w:rPr>
              <w:t>39.</w:t>
            </w:r>
            <w:r w:rsidRPr="00DA6C76">
              <w:rPr>
                <w:rFonts w:ascii="Times New Roman" w:eastAsia="Times New Roman" w:hAnsi="Times New Roman"/>
                <w:b/>
                <w:bCs/>
                <w:sz w:val="24"/>
                <w:szCs w:val="24"/>
              </w:rPr>
              <w:tab/>
            </w:r>
            <w:r w:rsidRPr="00DA6C76">
              <w:rPr>
                <w:rFonts w:ascii="Times New Roman" w:eastAsia="Times New Roman" w:hAnsi="Times New Roman"/>
                <w:sz w:val="24"/>
                <w:szCs w:val="24"/>
              </w:rPr>
              <w:t>Öz</w:t>
            </w:r>
            <w:r w:rsidRPr="00DA6C76">
              <w:rPr>
                <w:rFonts w:ascii="Times New Roman" w:eastAsia="Times New Roman" w:hAnsi="Times New Roman"/>
                <w:spacing w:val="-1"/>
                <w:sz w:val="24"/>
                <w:szCs w:val="24"/>
              </w:rPr>
              <w:t>e</w:t>
            </w:r>
            <w:r w:rsidRPr="00DA6C76">
              <w:rPr>
                <w:rFonts w:ascii="Times New Roman" w:eastAsia="Times New Roman" w:hAnsi="Times New Roman"/>
                <w:sz w:val="24"/>
                <w:szCs w:val="24"/>
              </w:rPr>
              <w:t>l Ö</w:t>
            </w:r>
            <w:r w:rsidRPr="00DA6C76">
              <w:rPr>
                <w:rFonts w:ascii="Times New Roman" w:eastAsia="Times New Roman" w:hAnsi="Times New Roman"/>
                <w:spacing w:val="-3"/>
                <w:sz w:val="24"/>
                <w:szCs w:val="24"/>
              </w:rPr>
              <w:t>ğ</w:t>
            </w:r>
            <w:r w:rsidRPr="00DA6C76">
              <w:rPr>
                <w:rFonts w:ascii="Times New Roman" w:eastAsia="Times New Roman" w:hAnsi="Times New Roman"/>
                <w:spacing w:val="1"/>
                <w:sz w:val="24"/>
                <w:szCs w:val="24"/>
              </w:rPr>
              <w:t>r</w:t>
            </w:r>
            <w:r w:rsidRPr="00DA6C76">
              <w:rPr>
                <w:rFonts w:ascii="Times New Roman" w:eastAsia="Times New Roman" w:hAnsi="Times New Roman"/>
                <w:spacing w:val="-1"/>
                <w:sz w:val="24"/>
                <w:szCs w:val="24"/>
              </w:rPr>
              <w:t>e</w:t>
            </w:r>
            <w:r w:rsidRPr="00DA6C76">
              <w:rPr>
                <w:rFonts w:ascii="Times New Roman" w:eastAsia="Times New Roman" w:hAnsi="Times New Roman"/>
                <w:sz w:val="24"/>
                <w:szCs w:val="24"/>
              </w:rPr>
              <w:t>n</w:t>
            </w:r>
            <w:r w:rsidRPr="00DA6C76">
              <w:rPr>
                <w:rFonts w:ascii="Times New Roman" w:eastAsia="Times New Roman" w:hAnsi="Times New Roman"/>
                <w:spacing w:val="-1"/>
                <w:sz w:val="24"/>
                <w:szCs w:val="24"/>
              </w:rPr>
              <w:t>c</w:t>
            </w:r>
            <w:r w:rsidRPr="00DA6C76">
              <w:rPr>
                <w:rFonts w:ascii="Times New Roman" w:eastAsia="Times New Roman" w:hAnsi="Times New Roman"/>
                <w:sz w:val="24"/>
                <w:szCs w:val="24"/>
              </w:rPr>
              <w:t>i Yu</w:t>
            </w:r>
            <w:r w:rsidRPr="00DA6C76">
              <w:rPr>
                <w:rFonts w:ascii="Times New Roman" w:eastAsia="Times New Roman" w:hAnsi="Times New Roman"/>
                <w:spacing w:val="-1"/>
                <w:sz w:val="24"/>
                <w:szCs w:val="24"/>
              </w:rPr>
              <w:t>r</w:t>
            </w:r>
            <w:r w:rsidRPr="00DA6C76">
              <w:rPr>
                <w:rFonts w:ascii="Times New Roman" w:eastAsia="Times New Roman" w:hAnsi="Times New Roman"/>
                <w:sz w:val="24"/>
                <w:szCs w:val="24"/>
              </w:rPr>
              <w:t>tl</w:t>
            </w:r>
            <w:r w:rsidRPr="00DA6C76">
              <w:rPr>
                <w:rFonts w:ascii="Times New Roman" w:eastAsia="Times New Roman" w:hAnsi="Times New Roman"/>
                <w:spacing w:val="1"/>
                <w:sz w:val="24"/>
                <w:szCs w:val="24"/>
              </w:rPr>
              <w:t>a</w:t>
            </w:r>
            <w:r w:rsidRPr="00DA6C76">
              <w:rPr>
                <w:rFonts w:ascii="Times New Roman" w:eastAsia="Times New Roman" w:hAnsi="Times New Roman"/>
                <w:sz w:val="24"/>
                <w:szCs w:val="24"/>
              </w:rPr>
              <w:t>rı</w:t>
            </w:r>
          </w:p>
        </w:tc>
      </w:tr>
      <w:tr w:rsidR="00B178D1" w:rsidTr="00DA6C76">
        <w:trPr>
          <w:trHeight w:hRule="exact" w:val="334"/>
        </w:trPr>
        <w:tc>
          <w:tcPr>
            <w:tcW w:w="9287" w:type="dxa"/>
            <w:tcBorders>
              <w:top w:val="single" w:sz="8" w:space="0" w:color="9F2936"/>
              <w:left w:val="single" w:sz="8" w:space="0" w:color="9F2936"/>
              <w:bottom w:val="single" w:sz="8" w:space="0" w:color="9F2936"/>
              <w:right w:val="single" w:sz="8" w:space="0" w:color="9F2936"/>
            </w:tcBorders>
            <w:shd w:val="clear" w:color="auto" w:fill="auto"/>
          </w:tcPr>
          <w:p w:rsidR="00B178D1" w:rsidRPr="00DA6C76" w:rsidRDefault="00B178D1" w:rsidP="00DA6C76">
            <w:pPr>
              <w:pStyle w:val="TableParagraph"/>
              <w:tabs>
                <w:tab w:val="left" w:pos="1827"/>
              </w:tabs>
              <w:spacing w:line="272" w:lineRule="exact"/>
              <w:ind w:left="939"/>
              <w:rPr>
                <w:rFonts w:ascii="Times New Roman" w:eastAsia="Times New Roman" w:hAnsi="Times New Roman"/>
                <w:sz w:val="24"/>
                <w:szCs w:val="24"/>
              </w:rPr>
            </w:pPr>
            <w:r w:rsidRPr="00DA6C76">
              <w:rPr>
                <w:rFonts w:ascii="Times New Roman" w:eastAsia="Times New Roman" w:hAnsi="Times New Roman"/>
                <w:b/>
                <w:bCs/>
                <w:sz w:val="24"/>
                <w:szCs w:val="24"/>
              </w:rPr>
              <w:t>40.</w:t>
            </w:r>
            <w:r w:rsidRPr="00DA6C76">
              <w:rPr>
                <w:rFonts w:ascii="Times New Roman" w:eastAsia="Times New Roman" w:hAnsi="Times New Roman"/>
                <w:b/>
                <w:bCs/>
                <w:sz w:val="24"/>
                <w:szCs w:val="24"/>
              </w:rPr>
              <w:tab/>
            </w:r>
            <w:r w:rsidRPr="00DA6C76">
              <w:rPr>
                <w:rFonts w:ascii="Times New Roman" w:eastAsia="Times New Roman" w:hAnsi="Times New Roman"/>
                <w:sz w:val="24"/>
                <w:szCs w:val="24"/>
              </w:rPr>
              <w:t xml:space="preserve">PTT </w:t>
            </w:r>
            <w:r w:rsidRPr="00DA6C76">
              <w:rPr>
                <w:rFonts w:ascii="Times New Roman" w:eastAsia="Times New Roman" w:hAnsi="Times New Roman"/>
                <w:spacing w:val="-3"/>
                <w:sz w:val="24"/>
                <w:szCs w:val="24"/>
              </w:rPr>
              <w:t>B</w:t>
            </w:r>
            <w:r w:rsidRPr="00DA6C76">
              <w:rPr>
                <w:rFonts w:ascii="Times New Roman" w:eastAsia="Times New Roman" w:hAnsi="Times New Roman"/>
                <w:spacing w:val="-1"/>
                <w:sz w:val="24"/>
                <w:szCs w:val="24"/>
              </w:rPr>
              <w:t>a</w:t>
            </w:r>
            <w:r w:rsidRPr="00DA6C76">
              <w:rPr>
                <w:rFonts w:ascii="Times New Roman" w:eastAsia="Times New Roman" w:hAnsi="Times New Roman"/>
                <w:sz w:val="24"/>
                <w:szCs w:val="24"/>
              </w:rPr>
              <w:t>ş Müdürl</w:t>
            </w:r>
            <w:r w:rsidRPr="00DA6C76">
              <w:rPr>
                <w:rFonts w:ascii="Times New Roman" w:eastAsia="Times New Roman" w:hAnsi="Times New Roman"/>
                <w:spacing w:val="2"/>
                <w:sz w:val="24"/>
                <w:szCs w:val="24"/>
              </w:rPr>
              <w:t>ü</w:t>
            </w:r>
            <w:r w:rsidRPr="00DA6C76">
              <w:rPr>
                <w:rFonts w:ascii="Times New Roman" w:eastAsia="Times New Roman" w:hAnsi="Times New Roman"/>
                <w:spacing w:val="-3"/>
                <w:sz w:val="24"/>
                <w:szCs w:val="24"/>
              </w:rPr>
              <w:t>ğ</w:t>
            </w:r>
            <w:r w:rsidRPr="00DA6C76">
              <w:rPr>
                <w:rFonts w:ascii="Times New Roman" w:eastAsia="Times New Roman" w:hAnsi="Times New Roman"/>
                <w:sz w:val="24"/>
                <w:szCs w:val="24"/>
              </w:rPr>
              <w:t>ü</w:t>
            </w:r>
          </w:p>
        </w:tc>
      </w:tr>
      <w:tr w:rsidR="00B178D1" w:rsidTr="00DA6C76">
        <w:trPr>
          <w:trHeight w:hRule="exact" w:val="336"/>
        </w:trPr>
        <w:tc>
          <w:tcPr>
            <w:tcW w:w="9287" w:type="dxa"/>
            <w:tcBorders>
              <w:top w:val="single" w:sz="8" w:space="0" w:color="9F2936"/>
              <w:left w:val="single" w:sz="8" w:space="0" w:color="9F2936"/>
              <w:bottom w:val="single" w:sz="8" w:space="0" w:color="9F2936"/>
              <w:right w:val="single" w:sz="8" w:space="0" w:color="9F2936"/>
            </w:tcBorders>
            <w:shd w:val="clear" w:color="auto" w:fill="auto"/>
          </w:tcPr>
          <w:p w:rsidR="00B178D1" w:rsidRPr="00DA6C76" w:rsidRDefault="00B178D1" w:rsidP="00DA6C76">
            <w:pPr>
              <w:pStyle w:val="TableParagraph"/>
              <w:tabs>
                <w:tab w:val="left" w:pos="1827"/>
              </w:tabs>
              <w:spacing w:line="274" w:lineRule="exact"/>
              <w:ind w:left="939"/>
              <w:rPr>
                <w:rFonts w:ascii="Times New Roman" w:eastAsia="Times New Roman" w:hAnsi="Times New Roman"/>
                <w:sz w:val="24"/>
                <w:szCs w:val="24"/>
              </w:rPr>
            </w:pPr>
            <w:r w:rsidRPr="00DA6C76">
              <w:rPr>
                <w:rFonts w:ascii="Times New Roman" w:eastAsia="Times New Roman" w:hAnsi="Times New Roman"/>
                <w:b/>
                <w:bCs/>
                <w:sz w:val="24"/>
                <w:szCs w:val="24"/>
              </w:rPr>
              <w:t>41.</w:t>
            </w:r>
            <w:r w:rsidRPr="00DA6C76">
              <w:rPr>
                <w:rFonts w:ascii="Times New Roman" w:eastAsia="Times New Roman" w:hAnsi="Times New Roman"/>
                <w:b/>
                <w:bCs/>
                <w:sz w:val="24"/>
                <w:szCs w:val="24"/>
              </w:rPr>
              <w:tab/>
            </w:r>
            <w:r w:rsidRPr="00DA6C76">
              <w:rPr>
                <w:rFonts w:ascii="Times New Roman" w:eastAsia="Times New Roman" w:hAnsi="Times New Roman"/>
                <w:sz w:val="24"/>
                <w:szCs w:val="24"/>
              </w:rPr>
              <w:t>S</w:t>
            </w:r>
            <w:r w:rsidRPr="00DA6C76">
              <w:rPr>
                <w:rFonts w:ascii="Times New Roman" w:eastAsia="Times New Roman" w:hAnsi="Times New Roman"/>
                <w:spacing w:val="-1"/>
                <w:sz w:val="24"/>
                <w:szCs w:val="24"/>
              </w:rPr>
              <w:t>e</w:t>
            </w:r>
            <w:r w:rsidRPr="00DA6C76">
              <w:rPr>
                <w:rFonts w:ascii="Times New Roman" w:eastAsia="Times New Roman" w:hAnsi="Times New Roman"/>
                <w:sz w:val="24"/>
                <w:szCs w:val="24"/>
              </w:rPr>
              <w:t>ndikal</w:t>
            </w:r>
            <w:r w:rsidRPr="00DA6C76">
              <w:rPr>
                <w:rFonts w:ascii="Times New Roman" w:eastAsia="Times New Roman" w:hAnsi="Times New Roman"/>
                <w:spacing w:val="-1"/>
                <w:sz w:val="24"/>
                <w:szCs w:val="24"/>
              </w:rPr>
              <w:t>a</w:t>
            </w:r>
            <w:r w:rsidRPr="00DA6C76">
              <w:rPr>
                <w:rFonts w:ascii="Times New Roman" w:eastAsia="Times New Roman" w:hAnsi="Times New Roman"/>
                <w:sz w:val="24"/>
                <w:szCs w:val="24"/>
              </w:rPr>
              <w:t>r</w:t>
            </w:r>
          </w:p>
        </w:tc>
      </w:tr>
      <w:tr w:rsidR="00B178D1" w:rsidTr="00DA6C76">
        <w:trPr>
          <w:trHeight w:hRule="exact" w:val="336"/>
        </w:trPr>
        <w:tc>
          <w:tcPr>
            <w:tcW w:w="9287" w:type="dxa"/>
            <w:tcBorders>
              <w:top w:val="single" w:sz="8" w:space="0" w:color="9F2936"/>
              <w:left w:val="single" w:sz="8" w:space="0" w:color="9F2936"/>
              <w:bottom w:val="single" w:sz="8" w:space="0" w:color="9F2936"/>
              <w:right w:val="single" w:sz="8" w:space="0" w:color="9F2936"/>
            </w:tcBorders>
            <w:shd w:val="clear" w:color="auto" w:fill="auto"/>
          </w:tcPr>
          <w:p w:rsidR="00B178D1" w:rsidRPr="00DA6C76" w:rsidRDefault="00B178D1" w:rsidP="00DA6C76">
            <w:pPr>
              <w:pStyle w:val="TableParagraph"/>
              <w:tabs>
                <w:tab w:val="left" w:pos="1827"/>
              </w:tabs>
              <w:spacing w:line="272" w:lineRule="exact"/>
              <w:ind w:left="939"/>
              <w:rPr>
                <w:rFonts w:ascii="Times New Roman" w:eastAsia="Times New Roman" w:hAnsi="Times New Roman"/>
                <w:sz w:val="24"/>
                <w:szCs w:val="24"/>
              </w:rPr>
            </w:pPr>
            <w:r w:rsidRPr="00DA6C76">
              <w:rPr>
                <w:rFonts w:ascii="Times New Roman" w:eastAsia="Times New Roman" w:hAnsi="Times New Roman"/>
                <w:b/>
                <w:bCs/>
                <w:sz w:val="24"/>
                <w:szCs w:val="24"/>
              </w:rPr>
              <w:t>42.</w:t>
            </w:r>
            <w:r w:rsidRPr="00DA6C76">
              <w:rPr>
                <w:rFonts w:ascii="Times New Roman" w:eastAsia="Times New Roman" w:hAnsi="Times New Roman"/>
                <w:b/>
                <w:bCs/>
                <w:sz w:val="24"/>
                <w:szCs w:val="24"/>
              </w:rPr>
              <w:tab/>
            </w:r>
            <w:r w:rsidRPr="00DA6C76">
              <w:rPr>
                <w:rFonts w:ascii="Times New Roman" w:eastAsia="Times New Roman" w:hAnsi="Times New Roman"/>
                <w:sz w:val="24"/>
                <w:szCs w:val="24"/>
              </w:rPr>
              <w:t>SGK</w:t>
            </w:r>
            <w:r w:rsidRPr="00DA6C76">
              <w:rPr>
                <w:rFonts w:ascii="Times New Roman" w:eastAsia="Times New Roman" w:hAnsi="Times New Roman"/>
                <w:spacing w:val="1"/>
                <w:sz w:val="24"/>
                <w:szCs w:val="24"/>
              </w:rPr>
              <w:t xml:space="preserve"> </w:t>
            </w:r>
            <w:r w:rsidRPr="00DA6C76">
              <w:rPr>
                <w:rFonts w:ascii="Times New Roman" w:eastAsia="Times New Roman" w:hAnsi="Times New Roman"/>
                <w:spacing w:val="-6"/>
                <w:sz w:val="24"/>
                <w:szCs w:val="24"/>
              </w:rPr>
              <w:t>İ</w:t>
            </w:r>
            <w:r w:rsidRPr="00DA6C76">
              <w:rPr>
                <w:rFonts w:ascii="Times New Roman" w:eastAsia="Times New Roman" w:hAnsi="Times New Roman"/>
                <w:sz w:val="24"/>
                <w:szCs w:val="24"/>
              </w:rPr>
              <w:t>l Müdü</w:t>
            </w:r>
            <w:r w:rsidRPr="00DA6C76">
              <w:rPr>
                <w:rFonts w:ascii="Times New Roman" w:eastAsia="Times New Roman" w:hAnsi="Times New Roman"/>
                <w:spacing w:val="-1"/>
                <w:sz w:val="24"/>
                <w:szCs w:val="24"/>
              </w:rPr>
              <w:t>r</w:t>
            </w:r>
            <w:r w:rsidRPr="00DA6C76">
              <w:rPr>
                <w:rFonts w:ascii="Times New Roman" w:eastAsia="Times New Roman" w:hAnsi="Times New Roman"/>
                <w:sz w:val="24"/>
                <w:szCs w:val="24"/>
              </w:rPr>
              <w:t>l</w:t>
            </w:r>
            <w:r w:rsidRPr="00DA6C76">
              <w:rPr>
                <w:rFonts w:ascii="Times New Roman" w:eastAsia="Times New Roman" w:hAnsi="Times New Roman"/>
                <w:spacing w:val="2"/>
                <w:sz w:val="24"/>
                <w:szCs w:val="24"/>
              </w:rPr>
              <w:t>ü</w:t>
            </w:r>
            <w:r w:rsidRPr="00DA6C76">
              <w:rPr>
                <w:rFonts w:ascii="Times New Roman" w:eastAsia="Times New Roman" w:hAnsi="Times New Roman"/>
                <w:spacing w:val="-3"/>
                <w:sz w:val="24"/>
                <w:szCs w:val="24"/>
              </w:rPr>
              <w:t>ğ</w:t>
            </w:r>
            <w:r w:rsidRPr="00DA6C76">
              <w:rPr>
                <w:rFonts w:ascii="Times New Roman" w:eastAsia="Times New Roman" w:hAnsi="Times New Roman"/>
                <w:sz w:val="24"/>
                <w:szCs w:val="24"/>
              </w:rPr>
              <w:t>ü</w:t>
            </w:r>
          </w:p>
        </w:tc>
      </w:tr>
      <w:tr w:rsidR="00B178D1" w:rsidTr="00DA6C76">
        <w:trPr>
          <w:trHeight w:hRule="exact" w:val="334"/>
        </w:trPr>
        <w:tc>
          <w:tcPr>
            <w:tcW w:w="9287" w:type="dxa"/>
            <w:tcBorders>
              <w:top w:val="single" w:sz="8" w:space="0" w:color="9F2936"/>
              <w:left w:val="single" w:sz="8" w:space="0" w:color="9F2936"/>
              <w:bottom w:val="single" w:sz="8" w:space="0" w:color="9F2936"/>
              <w:right w:val="single" w:sz="8" w:space="0" w:color="9F2936"/>
            </w:tcBorders>
            <w:shd w:val="clear" w:color="auto" w:fill="auto"/>
          </w:tcPr>
          <w:p w:rsidR="00B178D1" w:rsidRPr="00DA6C76" w:rsidRDefault="00B178D1" w:rsidP="00DA6C76">
            <w:pPr>
              <w:pStyle w:val="TableParagraph"/>
              <w:tabs>
                <w:tab w:val="left" w:pos="1827"/>
              </w:tabs>
              <w:spacing w:line="272" w:lineRule="exact"/>
              <w:ind w:left="939"/>
              <w:rPr>
                <w:rFonts w:ascii="Times New Roman" w:eastAsia="Times New Roman" w:hAnsi="Times New Roman"/>
                <w:sz w:val="24"/>
                <w:szCs w:val="24"/>
              </w:rPr>
            </w:pPr>
            <w:r w:rsidRPr="00DA6C76">
              <w:rPr>
                <w:rFonts w:ascii="Times New Roman" w:eastAsia="Times New Roman" w:hAnsi="Times New Roman"/>
                <w:b/>
                <w:bCs/>
                <w:sz w:val="24"/>
                <w:szCs w:val="24"/>
              </w:rPr>
              <w:t>43.</w:t>
            </w:r>
            <w:r w:rsidRPr="00DA6C76">
              <w:rPr>
                <w:rFonts w:ascii="Times New Roman" w:eastAsia="Times New Roman" w:hAnsi="Times New Roman"/>
                <w:b/>
                <w:bCs/>
                <w:sz w:val="24"/>
                <w:szCs w:val="24"/>
              </w:rPr>
              <w:tab/>
            </w:r>
            <w:r w:rsidRPr="00DA6C76">
              <w:rPr>
                <w:rFonts w:ascii="Times New Roman" w:eastAsia="Times New Roman" w:hAnsi="Times New Roman"/>
                <w:sz w:val="24"/>
                <w:szCs w:val="24"/>
              </w:rPr>
              <w:t>S</w:t>
            </w:r>
            <w:r w:rsidRPr="00DA6C76">
              <w:rPr>
                <w:rFonts w:ascii="Times New Roman" w:eastAsia="Times New Roman" w:hAnsi="Times New Roman"/>
                <w:spacing w:val="2"/>
                <w:sz w:val="24"/>
                <w:szCs w:val="24"/>
              </w:rPr>
              <w:t>i</w:t>
            </w:r>
            <w:r w:rsidRPr="00DA6C76">
              <w:rPr>
                <w:rFonts w:ascii="Times New Roman" w:eastAsia="Times New Roman" w:hAnsi="Times New Roman"/>
                <w:spacing w:val="-5"/>
                <w:sz w:val="24"/>
                <w:szCs w:val="24"/>
              </w:rPr>
              <w:t>y</w:t>
            </w:r>
            <w:r w:rsidRPr="00DA6C76">
              <w:rPr>
                <w:rFonts w:ascii="Times New Roman" w:eastAsia="Times New Roman" w:hAnsi="Times New Roman"/>
                <w:spacing w:val="-1"/>
                <w:sz w:val="24"/>
                <w:szCs w:val="24"/>
              </w:rPr>
              <w:t>a</w:t>
            </w:r>
            <w:r w:rsidRPr="00DA6C76">
              <w:rPr>
                <w:rFonts w:ascii="Times New Roman" w:eastAsia="Times New Roman" w:hAnsi="Times New Roman"/>
                <w:sz w:val="24"/>
                <w:szCs w:val="24"/>
              </w:rPr>
              <w:t xml:space="preserve">si </w:t>
            </w:r>
            <w:r w:rsidRPr="00DA6C76">
              <w:rPr>
                <w:rFonts w:ascii="Times New Roman" w:eastAsia="Times New Roman" w:hAnsi="Times New Roman"/>
                <w:spacing w:val="1"/>
                <w:sz w:val="24"/>
                <w:szCs w:val="24"/>
              </w:rPr>
              <w:t>P</w:t>
            </w:r>
            <w:r w:rsidRPr="00DA6C76">
              <w:rPr>
                <w:rFonts w:ascii="Times New Roman" w:eastAsia="Times New Roman" w:hAnsi="Times New Roman"/>
                <w:spacing w:val="-1"/>
                <w:sz w:val="24"/>
                <w:szCs w:val="24"/>
              </w:rPr>
              <w:t>a</w:t>
            </w:r>
            <w:r w:rsidRPr="00DA6C76">
              <w:rPr>
                <w:rFonts w:ascii="Times New Roman" w:eastAsia="Times New Roman" w:hAnsi="Times New Roman"/>
                <w:sz w:val="24"/>
                <w:szCs w:val="24"/>
              </w:rPr>
              <w:t>rtiler</w:t>
            </w:r>
          </w:p>
        </w:tc>
      </w:tr>
      <w:tr w:rsidR="00B178D1" w:rsidTr="00DA6C76">
        <w:trPr>
          <w:trHeight w:hRule="exact" w:val="336"/>
        </w:trPr>
        <w:tc>
          <w:tcPr>
            <w:tcW w:w="9287" w:type="dxa"/>
            <w:tcBorders>
              <w:top w:val="single" w:sz="8" w:space="0" w:color="9F2936"/>
              <w:left w:val="single" w:sz="8" w:space="0" w:color="9F2936"/>
              <w:bottom w:val="single" w:sz="8" w:space="0" w:color="9F2936"/>
              <w:right w:val="single" w:sz="8" w:space="0" w:color="9F2936"/>
            </w:tcBorders>
            <w:shd w:val="clear" w:color="auto" w:fill="auto"/>
          </w:tcPr>
          <w:p w:rsidR="00B178D1" w:rsidRPr="00DA6C76" w:rsidRDefault="00B178D1" w:rsidP="00DA6C76">
            <w:pPr>
              <w:pStyle w:val="TableParagraph"/>
              <w:tabs>
                <w:tab w:val="left" w:pos="1827"/>
              </w:tabs>
              <w:spacing w:line="272" w:lineRule="exact"/>
              <w:ind w:left="939"/>
              <w:rPr>
                <w:rFonts w:ascii="Times New Roman" w:eastAsia="Times New Roman" w:hAnsi="Times New Roman"/>
                <w:sz w:val="24"/>
                <w:szCs w:val="24"/>
              </w:rPr>
            </w:pPr>
            <w:r w:rsidRPr="00DA6C76">
              <w:rPr>
                <w:rFonts w:ascii="Times New Roman" w:eastAsia="Times New Roman" w:hAnsi="Times New Roman"/>
                <w:b/>
                <w:bCs/>
                <w:sz w:val="24"/>
                <w:szCs w:val="24"/>
              </w:rPr>
              <w:t>44.</w:t>
            </w:r>
            <w:r w:rsidRPr="00DA6C76">
              <w:rPr>
                <w:rFonts w:ascii="Times New Roman" w:eastAsia="Times New Roman" w:hAnsi="Times New Roman"/>
                <w:b/>
                <w:bCs/>
                <w:sz w:val="24"/>
                <w:szCs w:val="24"/>
              </w:rPr>
              <w:tab/>
            </w:r>
            <w:r w:rsidRPr="00DA6C76">
              <w:rPr>
                <w:rFonts w:ascii="Times New Roman" w:eastAsia="Times New Roman" w:hAnsi="Times New Roman"/>
                <w:sz w:val="24"/>
                <w:szCs w:val="24"/>
              </w:rPr>
              <w:t>So</w:t>
            </w:r>
            <w:r w:rsidRPr="00DA6C76">
              <w:rPr>
                <w:rFonts w:ascii="Times New Roman" w:eastAsia="Times New Roman" w:hAnsi="Times New Roman"/>
                <w:spacing w:val="2"/>
                <w:sz w:val="24"/>
                <w:szCs w:val="24"/>
              </w:rPr>
              <w:t>s</w:t>
            </w:r>
            <w:r w:rsidRPr="00DA6C76">
              <w:rPr>
                <w:rFonts w:ascii="Times New Roman" w:eastAsia="Times New Roman" w:hAnsi="Times New Roman"/>
                <w:spacing w:val="-5"/>
                <w:sz w:val="24"/>
                <w:szCs w:val="24"/>
              </w:rPr>
              <w:t>y</w:t>
            </w:r>
            <w:r w:rsidRPr="00DA6C76">
              <w:rPr>
                <w:rFonts w:ascii="Times New Roman" w:eastAsia="Times New Roman" w:hAnsi="Times New Roman"/>
                <w:spacing w:val="-1"/>
                <w:sz w:val="24"/>
                <w:szCs w:val="24"/>
              </w:rPr>
              <w:t>a</w:t>
            </w:r>
            <w:r w:rsidRPr="00DA6C76">
              <w:rPr>
                <w:rFonts w:ascii="Times New Roman" w:eastAsia="Times New Roman" w:hAnsi="Times New Roman"/>
                <w:sz w:val="24"/>
                <w:szCs w:val="24"/>
              </w:rPr>
              <w:t>l Y</w:t>
            </w:r>
            <w:r w:rsidRPr="00DA6C76">
              <w:rPr>
                <w:rFonts w:ascii="Times New Roman" w:eastAsia="Times New Roman" w:hAnsi="Times New Roman"/>
                <w:spacing w:val="1"/>
                <w:sz w:val="24"/>
                <w:szCs w:val="24"/>
              </w:rPr>
              <w:t>a</w:t>
            </w:r>
            <w:r w:rsidRPr="00DA6C76">
              <w:rPr>
                <w:rFonts w:ascii="Times New Roman" w:eastAsia="Times New Roman" w:hAnsi="Times New Roman"/>
                <w:sz w:val="24"/>
                <w:szCs w:val="24"/>
              </w:rPr>
              <w:t>rdıml</w:t>
            </w:r>
            <w:r w:rsidRPr="00DA6C76">
              <w:rPr>
                <w:rFonts w:ascii="Times New Roman" w:eastAsia="Times New Roman" w:hAnsi="Times New Roman"/>
                <w:spacing w:val="-1"/>
                <w:sz w:val="24"/>
                <w:szCs w:val="24"/>
              </w:rPr>
              <w:t>a</w:t>
            </w:r>
            <w:r w:rsidRPr="00DA6C76">
              <w:rPr>
                <w:rFonts w:ascii="Times New Roman" w:eastAsia="Times New Roman" w:hAnsi="Times New Roman"/>
                <w:sz w:val="24"/>
                <w:szCs w:val="24"/>
              </w:rPr>
              <w:t>şma ve D</w:t>
            </w:r>
            <w:r w:rsidRPr="00DA6C76">
              <w:rPr>
                <w:rFonts w:ascii="Times New Roman" w:eastAsia="Times New Roman" w:hAnsi="Times New Roman"/>
                <w:spacing w:val="3"/>
                <w:sz w:val="24"/>
                <w:szCs w:val="24"/>
              </w:rPr>
              <w:t>a</w:t>
            </w:r>
            <w:r w:rsidRPr="00DA6C76">
              <w:rPr>
                <w:rFonts w:ascii="Times New Roman" w:eastAsia="Times New Roman" w:hAnsi="Times New Roman"/>
                <w:spacing w:val="-5"/>
                <w:sz w:val="24"/>
                <w:szCs w:val="24"/>
              </w:rPr>
              <w:t>y</w:t>
            </w:r>
            <w:r w:rsidRPr="00DA6C76">
              <w:rPr>
                <w:rFonts w:ascii="Times New Roman" w:eastAsia="Times New Roman" w:hAnsi="Times New Roman"/>
                <w:spacing w:val="-1"/>
                <w:sz w:val="24"/>
                <w:szCs w:val="24"/>
              </w:rPr>
              <w:t>a</w:t>
            </w:r>
            <w:r w:rsidRPr="00DA6C76">
              <w:rPr>
                <w:rFonts w:ascii="Times New Roman" w:eastAsia="Times New Roman" w:hAnsi="Times New Roman"/>
                <w:sz w:val="24"/>
                <w:szCs w:val="24"/>
              </w:rPr>
              <w:t>nışma</w:t>
            </w:r>
            <w:r w:rsidRPr="00DA6C76">
              <w:rPr>
                <w:rFonts w:ascii="Times New Roman" w:eastAsia="Times New Roman" w:hAnsi="Times New Roman"/>
                <w:spacing w:val="-1"/>
                <w:sz w:val="24"/>
                <w:szCs w:val="24"/>
              </w:rPr>
              <w:t xml:space="preserve"> </w:t>
            </w:r>
            <w:r w:rsidRPr="00DA6C76">
              <w:rPr>
                <w:rFonts w:ascii="Times New Roman" w:eastAsia="Times New Roman" w:hAnsi="Times New Roman"/>
                <w:spacing w:val="1"/>
                <w:sz w:val="24"/>
                <w:szCs w:val="24"/>
              </w:rPr>
              <w:t>V</w:t>
            </w:r>
            <w:r w:rsidRPr="00DA6C76">
              <w:rPr>
                <w:rFonts w:ascii="Times New Roman" w:eastAsia="Times New Roman" w:hAnsi="Times New Roman"/>
                <w:spacing w:val="-1"/>
                <w:sz w:val="24"/>
                <w:szCs w:val="24"/>
              </w:rPr>
              <w:t>a</w:t>
            </w:r>
            <w:r w:rsidRPr="00DA6C76">
              <w:rPr>
                <w:rFonts w:ascii="Times New Roman" w:eastAsia="Times New Roman" w:hAnsi="Times New Roman"/>
                <w:sz w:val="24"/>
                <w:szCs w:val="24"/>
              </w:rPr>
              <w:t>k</w:t>
            </w:r>
            <w:r w:rsidRPr="00DA6C76">
              <w:rPr>
                <w:rFonts w:ascii="Times New Roman" w:eastAsia="Times New Roman" w:hAnsi="Times New Roman"/>
                <w:spacing w:val="-1"/>
                <w:sz w:val="24"/>
                <w:szCs w:val="24"/>
              </w:rPr>
              <w:t>f</w:t>
            </w:r>
            <w:r w:rsidRPr="00DA6C76">
              <w:rPr>
                <w:rFonts w:ascii="Times New Roman" w:eastAsia="Times New Roman" w:hAnsi="Times New Roman"/>
                <w:sz w:val="24"/>
                <w:szCs w:val="24"/>
              </w:rPr>
              <w:t>ı Müd.</w:t>
            </w:r>
          </w:p>
        </w:tc>
      </w:tr>
      <w:tr w:rsidR="00B178D1" w:rsidTr="00DA6C76">
        <w:trPr>
          <w:trHeight w:hRule="exact" w:val="334"/>
        </w:trPr>
        <w:tc>
          <w:tcPr>
            <w:tcW w:w="9287" w:type="dxa"/>
            <w:tcBorders>
              <w:top w:val="single" w:sz="8" w:space="0" w:color="9F2936"/>
              <w:left w:val="single" w:sz="8" w:space="0" w:color="9F2936"/>
              <w:bottom w:val="single" w:sz="8" w:space="0" w:color="9F2936"/>
              <w:right w:val="single" w:sz="8" w:space="0" w:color="9F2936"/>
            </w:tcBorders>
            <w:shd w:val="clear" w:color="auto" w:fill="auto"/>
          </w:tcPr>
          <w:p w:rsidR="00B178D1" w:rsidRPr="00DA6C76" w:rsidRDefault="00B178D1" w:rsidP="00DA6C76">
            <w:pPr>
              <w:pStyle w:val="TableParagraph"/>
              <w:tabs>
                <w:tab w:val="left" w:pos="1827"/>
              </w:tabs>
              <w:spacing w:line="272" w:lineRule="exact"/>
              <w:ind w:left="939"/>
              <w:rPr>
                <w:rFonts w:ascii="Times New Roman" w:eastAsia="Times New Roman" w:hAnsi="Times New Roman"/>
                <w:sz w:val="24"/>
                <w:szCs w:val="24"/>
              </w:rPr>
            </w:pPr>
            <w:r w:rsidRPr="00DA6C76">
              <w:rPr>
                <w:rFonts w:ascii="Times New Roman" w:eastAsia="Times New Roman" w:hAnsi="Times New Roman"/>
                <w:b/>
                <w:bCs/>
                <w:sz w:val="24"/>
                <w:szCs w:val="24"/>
              </w:rPr>
              <w:t>45.</w:t>
            </w:r>
            <w:r w:rsidRPr="00DA6C76">
              <w:rPr>
                <w:rFonts w:ascii="Times New Roman" w:eastAsia="Times New Roman" w:hAnsi="Times New Roman"/>
                <w:b/>
                <w:bCs/>
                <w:sz w:val="24"/>
                <w:szCs w:val="24"/>
              </w:rPr>
              <w:tab/>
            </w:r>
            <w:r w:rsidRPr="00DA6C76">
              <w:rPr>
                <w:rFonts w:ascii="Times New Roman" w:eastAsia="Times New Roman" w:hAnsi="Times New Roman"/>
                <w:sz w:val="24"/>
                <w:szCs w:val="24"/>
              </w:rPr>
              <w:t>TOROS Do</w:t>
            </w:r>
            <w:r w:rsidRPr="00DA6C76">
              <w:rPr>
                <w:rFonts w:ascii="Times New Roman" w:eastAsia="Times New Roman" w:hAnsi="Times New Roman"/>
                <w:spacing w:val="-3"/>
                <w:sz w:val="24"/>
                <w:szCs w:val="24"/>
              </w:rPr>
              <w:t>ğ</w:t>
            </w:r>
            <w:r w:rsidRPr="00DA6C76">
              <w:rPr>
                <w:rFonts w:ascii="Times New Roman" w:eastAsia="Times New Roman" w:hAnsi="Times New Roman"/>
                <w:spacing w:val="-1"/>
                <w:sz w:val="24"/>
                <w:szCs w:val="24"/>
              </w:rPr>
              <w:t>a</w:t>
            </w:r>
            <w:r w:rsidRPr="00DA6C76">
              <w:rPr>
                <w:rFonts w:ascii="Times New Roman" w:eastAsia="Times New Roman" w:hAnsi="Times New Roman"/>
                <w:spacing w:val="2"/>
                <w:sz w:val="24"/>
                <w:szCs w:val="24"/>
              </w:rPr>
              <w:t>l</w:t>
            </w:r>
            <w:r w:rsidRPr="00DA6C76">
              <w:rPr>
                <w:rFonts w:ascii="Times New Roman" w:eastAsia="Times New Roman" w:hAnsi="Times New Roman"/>
                <w:sz w:val="24"/>
                <w:szCs w:val="24"/>
              </w:rPr>
              <w:t>g</w:t>
            </w:r>
            <w:r w:rsidRPr="00DA6C76">
              <w:rPr>
                <w:rFonts w:ascii="Times New Roman" w:eastAsia="Times New Roman" w:hAnsi="Times New Roman"/>
                <w:spacing w:val="-1"/>
                <w:sz w:val="24"/>
                <w:szCs w:val="24"/>
              </w:rPr>
              <w:t>a</w:t>
            </w:r>
            <w:r w:rsidRPr="00DA6C76">
              <w:rPr>
                <w:rFonts w:ascii="Times New Roman" w:eastAsia="Times New Roman" w:hAnsi="Times New Roman"/>
                <w:sz w:val="24"/>
                <w:szCs w:val="24"/>
              </w:rPr>
              <w:t>z</w:t>
            </w:r>
            <w:r w:rsidRPr="00DA6C76">
              <w:rPr>
                <w:rFonts w:ascii="Times New Roman" w:eastAsia="Times New Roman" w:hAnsi="Times New Roman"/>
                <w:spacing w:val="1"/>
                <w:sz w:val="24"/>
                <w:szCs w:val="24"/>
              </w:rPr>
              <w:t xml:space="preserve"> </w:t>
            </w:r>
            <w:r w:rsidRPr="00DA6C76">
              <w:rPr>
                <w:rFonts w:ascii="Times New Roman" w:eastAsia="Times New Roman" w:hAnsi="Times New Roman"/>
                <w:sz w:val="24"/>
                <w:szCs w:val="24"/>
              </w:rPr>
              <w:t>Da</w:t>
            </w:r>
            <w:r w:rsidRPr="00DA6C76">
              <w:rPr>
                <w:rFonts w:ascii="Times New Roman" w:eastAsia="Times New Roman" w:hAnsi="Times New Roman"/>
                <w:spacing w:val="-3"/>
                <w:sz w:val="24"/>
                <w:szCs w:val="24"/>
              </w:rPr>
              <w:t>ğ</w:t>
            </w:r>
            <w:r w:rsidRPr="00DA6C76">
              <w:rPr>
                <w:rFonts w:ascii="Times New Roman" w:eastAsia="Times New Roman" w:hAnsi="Times New Roman"/>
                <w:sz w:val="24"/>
                <w:szCs w:val="24"/>
              </w:rPr>
              <w:t>ıtım AŞ</w:t>
            </w:r>
          </w:p>
        </w:tc>
      </w:tr>
      <w:tr w:rsidR="00B178D1" w:rsidTr="00DA6C76">
        <w:trPr>
          <w:trHeight w:hRule="exact" w:val="336"/>
        </w:trPr>
        <w:tc>
          <w:tcPr>
            <w:tcW w:w="9287" w:type="dxa"/>
            <w:tcBorders>
              <w:top w:val="single" w:sz="8" w:space="0" w:color="9F2936"/>
              <w:left w:val="single" w:sz="8" w:space="0" w:color="9F2936"/>
              <w:bottom w:val="single" w:sz="8" w:space="0" w:color="9F2936"/>
              <w:right w:val="single" w:sz="8" w:space="0" w:color="9F2936"/>
            </w:tcBorders>
            <w:shd w:val="clear" w:color="auto" w:fill="auto"/>
          </w:tcPr>
          <w:p w:rsidR="00B178D1" w:rsidRPr="00DA6C76" w:rsidRDefault="00B178D1" w:rsidP="00DA6C76">
            <w:pPr>
              <w:pStyle w:val="TableParagraph"/>
              <w:tabs>
                <w:tab w:val="left" w:pos="1827"/>
              </w:tabs>
              <w:spacing w:line="274" w:lineRule="exact"/>
              <w:ind w:left="939"/>
              <w:rPr>
                <w:rFonts w:ascii="Times New Roman" w:eastAsia="Times New Roman" w:hAnsi="Times New Roman"/>
                <w:sz w:val="24"/>
                <w:szCs w:val="24"/>
              </w:rPr>
            </w:pPr>
            <w:r w:rsidRPr="00DA6C76">
              <w:rPr>
                <w:rFonts w:ascii="Times New Roman" w:eastAsia="Times New Roman" w:hAnsi="Times New Roman"/>
                <w:b/>
                <w:bCs/>
                <w:sz w:val="24"/>
                <w:szCs w:val="24"/>
              </w:rPr>
              <w:t>46.</w:t>
            </w:r>
            <w:r w:rsidRPr="00DA6C76">
              <w:rPr>
                <w:rFonts w:ascii="Times New Roman" w:eastAsia="Times New Roman" w:hAnsi="Times New Roman"/>
                <w:b/>
                <w:bCs/>
                <w:sz w:val="24"/>
                <w:szCs w:val="24"/>
              </w:rPr>
              <w:tab/>
            </w:r>
            <w:r w:rsidRPr="00DA6C76">
              <w:rPr>
                <w:rFonts w:ascii="Times New Roman" w:eastAsia="Times New Roman" w:hAnsi="Times New Roman"/>
                <w:sz w:val="24"/>
                <w:szCs w:val="24"/>
              </w:rPr>
              <w:t>Şo</w:t>
            </w:r>
            <w:r w:rsidRPr="00DA6C76">
              <w:rPr>
                <w:rFonts w:ascii="Times New Roman" w:eastAsia="Times New Roman" w:hAnsi="Times New Roman"/>
                <w:spacing w:val="-1"/>
                <w:sz w:val="24"/>
                <w:szCs w:val="24"/>
              </w:rPr>
              <w:t>f</w:t>
            </w:r>
            <w:r w:rsidRPr="00DA6C76">
              <w:rPr>
                <w:rFonts w:ascii="Times New Roman" w:eastAsia="Times New Roman" w:hAnsi="Times New Roman"/>
                <w:sz w:val="24"/>
                <w:szCs w:val="24"/>
              </w:rPr>
              <w:t>ö</w:t>
            </w:r>
            <w:r w:rsidRPr="00DA6C76">
              <w:rPr>
                <w:rFonts w:ascii="Times New Roman" w:eastAsia="Times New Roman" w:hAnsi="Times New Roman"/>
                <w:spacing w:val="-1"/>
                <w:sz w:val="24"/>
                <w:szCs w:val="24"/>
              </w:rPr>
              <w:t>r</w:t>
            </w:r>
            <w:r w:rsidRPr="00DA6C76">
              <w:rPr>
                <w:rFonts w:ascii="Times New Roman" w:eastAsia="Times New Roman" w:hAnsi="Times New Roman"/>
                <w:sz w:val="24"/>
                <w:szCs w:val="24"/>
              </w:rPr>
              <w:t>ler</w:t>
            </w:r>
            <w:r w:rsidRPr="00DA6C76">
              <w:rPr>
                <w:rFonts w:ascii="Times New Roman" w:eastAsia="Times New Roman" w:hAnsi="Times New Roman"/>
                <w:spacing w:val="-2"/>
                <w:sz w:val="24"/>
                <w:szCs w:val="24"/>
              </w:rPr>
              <w:t xml:space="preserve"> </w:t>
            </w:r>
            <w:r w:rsidRPr="00DA6C76">
              <w:rPr>
                <w:rFonts w:ascii="Times New Roman" w:eastAsia="Times New Roman" w:hAnsi="Times New Roman"/>
                <w:sz w:val="24"/>
                <w:szCs w:val="24"/>
              </w:rPr>
              <w:t>ve</w:t>
            </w:r>
            <w:r w:rsidRPr="00DA6C76">
              <w:rPr>
                <w:rFonts w:ascii="Times New Roman" w:eastAsia="Times New Roman" w:hAnsi="Times New Roman"/>
                <w:spacing w:val="-1"/>
                <w:sz w:val="24"/>
                <w:szCs w:val="24"/>
              </w:rPr>
              <w:t xml:space="preserve"> </w:t>
            </w:r>
            <w:r w:rsidRPr="00DA6C76">
              <w:rPr>
                <w:rFonts w:ascii="Times New Roman" w:eastAsia="Times New Roman" w:hAnsi="Times New Roman"/>
                <w:sz w:val="24"/>
                <w:szCs w:val="24"/>
              </w:rPr>
              <w:t>Otomobilcil</w:t>
            </w:r>
            <w:r w:rsidRPr="00DA6C76">
              <w:rPr>
                <w:rFonts w:ascii="Times New Roman" w:eastAsia="Times New Roman" w:hAnsi="Times New Roman"/>
                <w:spacing w:val="1"/>
                <w:sz w:val="24"/>
                <w:szCs w:val="24"/>
              </w:rPr>
              <w:t>e</w:t>
            </w:r>
            <w:r w:rsidRPr="00DA6C76">
              <w:rPr>
                <w:rFonts w:ascii="Times New Roman" w:eastAsia="Times New Roman" w:hAnsi="Times New Roman"/>
                <w:sz w:val="24"/>
                <w:szCs w:val="24"/>
              </w:rPr>
              <w:t xml:space="preserve">r </w:t>
            </w:r>
            <w:r w:rsidRPr="00DA6C76">
              <w:rPr>
                <w:rFonts w:ascii="Times New Roman" w:eastAsia="Times New Roman" w:hAnsi="Times New Roman"/>
                <w:spacing w:val="-2"/>
                <w:sz w:val="24"/>
                <w:szCs w:val="24"/>
              </w:rPr>
              <w:t>O</w:t>
            </w:r>
            <w:r w:rsidRPr="00DA6C76">
              <w:rPr>
                <w:rFonts w:ascii="Times New Roman" w:eastAsia="Times New Roman" w:hAnsi="Times New Roman"/>
                <w:sz w:val="24"/>
                <w:szCs w:val="24"/>
              </w:rPr>
              <w:t>d</w:t>
            </w:r>
            <w:r w:rsidRPr="00DA6C76">
              <w:rPr>
                <w:rFonts w:ascii="Times New Roman" w:eastAsia="Times New Roman" w:hAnsi="Times New Roman"/>
                <w:spacing w:val="-1"/>
                <w:sz w:val="24"/>
                <w:szCs w:val="24"/>
              </w:rPr>
              <w:t>a</w:t>
            </w:r>
            <w:r w:rsidRPr="00DA6C76">
              <w:rPr>
                <w:rFonts w:ascii="Times New Roman" w:eastAsia="Times New Roman" w:hAnsi="Times New Roman"/>
                <w:sz w:val="24"/>
                <w:szCs w:val="24"/>
              </w:rPr>
              <w:t xml:space="preserve">sı </w:t>
            </w:r>
            <w:r w:rsidRPr="00DA6C76">
              <w:rPr>
                <w:rFonts w:ascii="Times New Roman" w:eastAsia="Times New Roman" w:hAnsi="Times New Roman"/>
                <w:spacing w:val="1"/>
                <w:sz w:val="24"/>
                <w:szCs w:val="24"/>
              </w:rPr>
              <w:t>B</w:t>
            </w:r>
            <w:r w:rsidRPr="00DA6C76">
              <w:rPr>
                <w:rFonts w:ascii="Times New Roman" w:eastAsia="Times New Roman" w:hAnsi="Times New Roman"/>
                <w:spacing w:val="-1"/>
                <w:sz w:val="24"/>
                <w:szCs w:val="24"/>
              </w:rPr>
              <w:t>a</w:t>
            </w:r>
            <w:r w:rsidRPr="00DA6C76">
              <w:rPr>
                <w:rFonts w:ascii="Times New Roman" w:eastAsia="Times New Roman" w:hAnsi="Times New Roman"/>
                <w:sz w:val="24"/>
                <w:szCs w:val="24"/>
              </w:rPr>
              <w:t>şk.</w:t>
            </w:r>
          </w:p>
        </w:tc>
      </w:tr>
      <w:tr w:rsidR="00B178D1" w:rsidTr="00DA6C76">
        <w:trPr>
          <w:trHeight w:hRule="exact" w:val="334"/>
        </w:trPr>
        <w:tc>
          <w:tcPr>
            <w:tcW w:w="9287" w:type="dxa"/>
            <w:tcBorders>
              <w:top w:val="single" w:sz="8" w:space="0" w:color="9F2936"/>
              <w:left w:val="single" w:sz="8" w:space="0" w:color="9F2936"/>
              <w:bottom w:val="single" w:sz="8" w:space="0" w:color="9F2936"/>
              <w:right w:val="single" w:sz="8" w:space="0" w:color="9F2936"/>
            </w:tcBorders>
            <w:shd w:val="clear" w:color="auto" w:fill="auto"/>
          </w:tcPr>
          <w:p w:rsidR="00B178D1" w:rsidRPr="00DA6C76" w:rsidRDefault="00B178D1" w:rsidP="00DA6C76">
            <w:pPr>
              <w:pStyle w:val="TableParagraph"/>
              <w:tabs>
                <w:tab w:val="left" w:pos="1827"/>
              </w:tabs>
              <w:spacing w:line="272" w:lineRule="exact"/>
              <w:ind w:left="939"/>
              <w:rPr>
                <w:rFonts w:ascii="Times New Roman" w:eastAsia="Times New Roman" w:hAnsi="Times New Roman"/>
                <w:sz w:val="24"/>
                <w:szCs w:val="24"/>
              </w:rPr>
            </w:pPr>
            <w:r w:rsidRPr="00DA6C76">
              <w:rPr>
                <w:rFonts w:ascii="Times New Roman" w:eastAsia="Times New Roman" w:hAnsi="Times New Roman"/>
                <w:b/>
                <w:bCs/>
                <w:sz w:val="24"/>
                <w:szCs w:val="24"/>
              </w:rPr>
              <w:t>47.</w:t>
            </w:r>
            <w:r w:rsidRPr="00DA6C76">
              <w:rPr>
                <w:rFonts w:ascii="Times New Roman" w:eastAsia="Times New Roman" w:hAnsi="Times New Roman"/>
                <w:b/>
                <w:bCs/>
                <w:sz w:val="24"/>
                <w:szCs w:val="24"/>
              </w:rPr>
              <w:tab/>
            </w:r>
            <w:r w:rsidRPr="00DA6C76">
              <w:rPr>
                <w:rFonts w:ascii="Times New Roman" w:eastAsia="Times New Roman" w:hAnsi="Times New Roman"/>
                <w:sz w:val="24"/>
                <w:szCs w:val="24"/>
              </w:rPr>
              <w:t>Tü</w:t>
            </w:r>
            <w:r w:rsidRPr="00DA6C76">
              <w:rPr>
                <w:rFonts w:ascii="Times New Roman" w:eastAsia="Times New Roman" w:hAnsi="Times New Roman"/>
                <w:spacing w:val="-1"/>
                <w:sz w:val="24"/>
                <w:szCs w:val="24"/>
              </w:rPr>
              <w:t>r</w:t>
            </w:r>
            <w:r w:rsidRPr="00DA6C76">
              <w:rPr>
                <w:rFonts w:ascii="Times New Roman" w:eastAsia="Times New Roman" w:hAnsi="Times New Roman"/>
                <w:sz w:val="24"/>
                <w:szCs w:val="24"/>
              </w:rPr>
              <w:t>k T</w:t>
            </w:r>
            <w:r w:rsidRPr="00DA6C76">
              <w:rPr>
                <w:rFonts w:ascii="Times New Roman" w:eastAsia="Times New Roman" w:hAnsi="Times New Roman"/>
                <w:spacing w:val="-2"/>
                <w:sz w:val="24"/>
                <w:szCs w:val="24"/>
              </w:rPr>
              <w:t>e</w:t>
            </w:r>
            <w:r w:rsidRPr="00DA6C76">
              <w:rPr>
                <w:rFonts w:ascii="Times New Roman" w:eastAsia="Times New Roman" w:hAnsi="Times New Roman"/>
                <w:sz w:val="24"/>
                <w:szCs w:val="24"/>
              </w:rPr>
              <w:t>lekom</w:t>
            </w:r>
            <w:r w:rsidRPr="00DA6C76">
              <w:rPr>
                <w:rFonts w:ascii="Times New Roman" w:eastAsia="Times New Roman" w:hAnsi="Times New Roman"/>
                <w:spacing w:val="2"/>
                <w:sz w:val="24"/>
                <w:szCs w:val="24"/>
              </w:rPr>
              <w:t xml:space="preserve"> </w:t>
            </w:r>
            <w:r w:rsidRPr="00DA6C76">
              <w:rPr>
                <w:rFonts w:ascii="Times New Roman" w:eastAsia="Times New Roman" w:hAnsi="Times New Roman"/>
                <w:spacing w:val="-4"/>
                <w:sz w:val="24"/>
                <w:szCs w:val="24"/>
              </w:rPr>
              <w:t>İ</w:t>
            </w:r>
            <w:r w:rsidRPr="00DA6C76">
              <w:rPr>
                <w:rFonts w:ascii="Times New Roman" w:eastAsia="Times New Roman" w:hAnsi="Times New Roman"/>
                <w:sz w:val="24"/>
                <w:szCs w:val="24"/>
              </w:rPr>
              <w:t>l Müdü</w:t>
            </w:r>
            <w:r w:rsidRPr="00DA6C76">
              <w:rPr>
                <w:rFonts w:ascii="Times New Roman" w:eastAsia="Times New Roman" w:hAnsi="Times New Roman"/>
                <w:spacing w:val="-1"/>
                <w:sz w:val="24"/>
                <w:szCs w:val="24"/>
              </w:rPr>
              <w:t>r</w:t>
            </w:r>
            <w:r w:rsidRPr="00DA6C76">
              <w:rPr>
                <w:rFonts w:ascii="Times New Roman" w:eastAsia="Times New Roman" w:hAnsi="Times New Roman"/>
                <w:spacing w:val="2"/>
                <w:sz w:val="24"/>
                <w:szCs w:val="24"/>
              </w:rPr>
              <w:t>l</w:t>
            </w:r>
            <w:r w:rsidRPr="00DA6C76">
              <w:rPr>
                <w:rFonts w:ascii="Times New Roman" w:eastAsia="Times New Roman" w:hAnsi="Times New Roman"/>
                <w:sz w:val="24"/>
                <w:szCs w:val="24"/>
              </w:rPr>
              <w:t>ü</w:t>
            </w:r>
            <w:r w:rsidRPr="00DA6C76">
              <w:rPr>
                <w:rFonts w:ascii="Times New Roman" w:eastAsia="Times New Roman" w:hAnsi="Times New Roman"/>
                <w:spacing w:val="-3"/>
                <w:sz w:val="24"/>
                <w:szCs w:val="24"/>
              </w:rPr>
              <w:t>ğ</w:t>
            </w:r>
            <w:r w:rsidRPr="00DA6C76">
              <w:rPr>
                <w:rFonts w:ascii="Times New Roman" w:eastAsia="Times New Roman" w:hAnsi="Times New Roman"/>
                <w:sz w:val="24"/>
                <w:szCs w:val="24"/>
              </w:rPr>
              <w:t>ü</w:t>
            </w:r>
          </w:p>
        </w:tc>
      </w:tr>
      <w:tr w:rsidR="00B178D1" w:rsidTr="00DA6C76">
        <w:trPr>
          <w:trHeight w:hRule="exact" w:val="336"/>
        </w:trPr>
        <w:tc>
          <w:tcPr>
            <w:tcW w:w="9287" w:type="dxa"/>
            <w:tcBorders>
              <w:top w:val="single" w:sz="8" w:space="0" w:color="9F2936"/>
              <w:left w:val="single" w:sz="8" w:space="0" w:color="9F2936"/>
              <w:bottom w:val="single" w:sz="8" w:space="0" w:color="9F2936"/>
              <w:right w:val="single" w:sz="8" w:space="0" w:color="9F2936"/>
            </w:tcBorders>
            <w:shd w:val="clear" w:color="auto" w:fill="auto"/>
          </w:tcPr>
          <w:p w:rsidR="00B178D1" w:rsidRPr="00DA6C76" w:rsidRDefault="00B178D1" w:rsidP="00DA6C76">
            <w:pPr>
              <w:pStyle w:val="TableParagraph"/>
              <w:tabs>
                <w:tab w:val="left" w:pos="1827"/>
              </w:tabs>
              <w:spacing w:line="274" w:lineRule="exact"/>
              <w:ind w:left="939"/>
              <w:rPr>
                <w:rFonts w:ascii="Times New Roman" w:eastAsia="Times New Roman" w:hAnsi="Times New Roman"/>
                <w:sz w:val="24"/>
                <w:szCs w:val="24"/>
              </w:rPr>
            </w:pPr>
            <w:r w:rsidRPr="00DA6C76">
              <w:rPr>
                <w:rFonts w:ascii="Times New Roman" w:eastAsia="Times New Roman" w:hAnsi="Times New Roman"/>
                <w:b/>
                <w:bCs/>
                <w:sz w:val="24"/>
                <w:szCs w:val="24"/>
              </w:rPr>
              <w:t>48.</w:t>
            </w:r>
            <w:r w:rsidRPr="00DA6C76">
              <w:rPr>
                <w:rFonts w:ascii="Times New Roman" w:eastAsia="Times New Roman" w:hAnsi="Times New Roman"/>
                <w:b/>
                <w:bCs/>
                <w:sz w:val="24"/>
                <w:szCs w:val="24"/>
              </w:rPr>
              <w:tab/>
            </w:r>
            <w:r w:rsidRPr="00DA6C76">
              <w:rPr>
                <w:rFonts w:ascii="Times New Roman" w:eastAsia="Times New Roman" w:hAnsi="Times New Roman"/>
                <w:sz w:val="24"/>
                <w:szCs w:val="24"/>
              </w:rPr>
              <w:t>Tü</w:t>
            </w:r>
            <w:r w:rsidRPr="00DA6C76">
              <w:rPr>
                <w:rFonts w:ascii="Times New Roman" w:eastAsia="Times New Roman" w:hAnsi="Times New Roman"/>
                <w:spacing w:val="-1"/>
                <w:sz w:val="24"/>
                <w:szCs w:val="24"/>
              </w:rPr>
              <w:t>r</w:t>
            </w:r>
            <w:r w:rsidRPr="00DA6C76">
              <w:rPr>
                <w:rFonts w:ascii="Times New Roman" w:eastAsia="Times New Roman" w:hAnsi="Times New Roman"/>
                <w:sz w:val="24"/>
                <w:szCs w:val="24"/>
              </w:rPr>
              <w:t>k</w:t>
            </w:r>
            <w:r w:rsidRPr="00DA6C76">
              <w:rPr>
                <w:rFonts w:ascii="Times New Roman" w:eastAsia="Times New Roman" w:hAnsi="Times New Roman"/>
                <w:spacing w:val="2"/>
                <w:sz w:val="24"/>
                <w:szCs w:val="24"/>
              </w:rPr>
              <w:t>i</w:t>
            </w:r>
            <w:r w:rsidRPr="00DA6C76">
              <w:rPr>
                <w:rFonts w:ascii="Times New Roman" w:eastAsia="Times New Roman" w:hAnsi="Times New Roman"/>
                <w:spacing w:val="-5"/>
                <w:sz w:val="24"/>
                <w:szCs w:val="24"/>
              </w:rPr>
              <w:t>y</w:t>
            </w:r>
            <w:r w:rsidRPr="00DA6C76">
              <w:rPr>
                <w:rFonts w:ascii="Times New Roman" w:eastAsia="Times New Roman" w:hAnsi="Times New Roman"/>
                <w:sz w:val="24"/>
                <w:szCs w:val="24"/>
              </w:rPr>
              <w:t>e</w:t>
            </w:r>
            <w:r w:rsidRPr="00DA6C76">
              <w:rPr>
                <w:rFonts w:ascii="Times New Roman" w:eastAsia="Times New Roman" w:hAnsi="Times New Roman"/>
                <w:spacing w:val="3"/>
                <w:sz w:val="24"/>
                <w:szCs w:val="24"/>
              </w:rPr>
              <w:t xml:space="preserve"> </w:t>
            </w:r>
            <w:r w:rsidRPr="00DA6C76">
              <w:rPr>
                <w:rFonts w:ascii="Times New Roman" w:eastAsia="Times New Roman" w:hAnsi="Times New Roman"/>
                <w:spacing w:val="-4"/>
                <w:sz w:val="24"/>
                <w:szCs w:val="24"/>
              </w:rPr>
              <w:t>İ</w:t>
            </w:r>
            <w:r w:rsidRPr="00DA6C76">
              <w:rPr>
                <w:rFonts w:ascii="Times New Roman" w:eastAsia="Times New Roman" w:hAnsi="Times New Roman"/>
                <w:sz w:val="24"/>
                <w:szCs w:val="24"/>
              </w:rPr>
              <w:t>ş Ku</w:t>
            </w:r>
            <w:r w:rsidRPr="00DA6C76">
              <w:rPr>
                <w:rFonts w:ascii="Times New Roman" w:eastAsia="Times New Roman" w:hAnsi="Times New Roman"/>
                <w:spacing w:val="-1"/>
                <w:sz w:val="24"/>
                <w:szCs w:val="24"/>
              </w:rPr>
              <w:t>r</w:t>
            </w:r>
            <w:r w:rsidRPr="00DA6C76">
              <w:rPr>
                <w:rFonts w:ascii="Times New Roman" w:eastAsia="Times New Roman" w:hAnsi="Times New Roman"/>
                <w:sz w:val="24"/>
                <w:szCs w:val="24"/>
              </w:rPr>
              <w:t>umu</w:t>
            </w:r>
            <w:r w:rsidRPr="00DA6C76">
              <w:rPr>
                <w:rFonts w:ascii="Times New Roman" w:eastAsia="Times New Roman" w:hAnsi="Times New Roman"/>
                <w:spacing w:val="2"/>
                <w:sz w:val="24"/>
                <w:szCs w:val="24"/>
              </w:rPr>
              <w:t xml:space="preserve"> </w:t>
            </w:r>
            <w:r w:rsidRPr="00DA6C76">
              <w:rPr>
                <w:rFonts w:ascii="Times New Roman" w:eastAsia="Times New Roman" w:hAnsi="Times New Roman"/>
                <w:spacing w:val="-4"/>
                <w:sz w:val="24"/>
                <w:szCs w:val="24"/>
              </w:rPr>
              <w:t>İ</w:t>
            </w:r>
            <w:r w:rsidRPr="00DA6C76">
              <w:rPr>
                <w:rFonts w:ascii="Times New Roman" w:eastAsia="Times New Roman" w:hAnsi="Times New Roman"/>
                <w:sz w:val="24"/>
                <w:szCs w:val="24"/>
              </w:rPr>
              <w:t>l M</w:t>
            </w:r>
            <w:r w:rsidRPr="00DA6C76">
              <w:rPr>
                <w:rFonts w:ascii="Times New Roman" w:eastAsia="Times New Roman" w:hAnsi="Times New Roman"/>
                <w:spacing w:val="2"/>
                <w:sz w:val="24"/>
                <w:szCs w:val="24"/>
              </w:rPr>
              <w:t>ü</w:t>
            </w:r>
            <w:r w:rsidRPr="00DA6C76">
              <w:rPr>
                <w:rFonts w:ascii="Times New Roman" w:eastAsia="Times New Roman" w:hAnsi="Times New Roman"/>
                <w:sz w:val="24"/>
                <w:szCs w:val="24"/>
              </w:rPr>
              <w:t>dürlü</w:t>
            </w:r>
            <w:r w:rsidRPr="00DA6C76">
              <w:rPr>
                <w:rFonts w:ascii="Times New Roman" w:eastAsia="Times New Roman" w:hAnsi="Times New Roman"/>
                <w:spacing w:val="-3"/>
                <w:sz w:val="24"/>
                <w:szCs w:val="24"/>
              </w:rPr>
              <w:t>ğ</w:t>
            </w:r>
            <w:r w:rsidRPr="00DA6C76">
              <w:rPr>
                <w:rFonts w:ascii="Times New Roman" w:eastAsia="Times New Roman" w:hAnsi="Times New Roman"/>
                <w:sz w:val="24"/>
                <w:szCs w:val="24"/>
              </w:rPr>
              <w:t>ü</w:t>
            </w:r>
          </w:p>
        </w:tc>
      </w:tr>
      <w:tr w:rsidR="00B178D1" w:rsidTr="00DA6C76">
        <w:trPr>
          <w:trHeight w:hRule="exact" w:val="337"/>
        </w:trPr>
        <w:tc>
          <w:tcPr>
            <w:tcW w:w="9287" w:type="dxa"/>
            <w:tcBorders>
              <w:top w:val="single" w:sz="8" w:space="0" w:color="9F2936"/>
              <w:left w:val="single" w:sz="8" w:space="0" w:color="9F2936"/>
              <w:bottom w:val="single" w:sz="8" w:space="0" w:color="9F2936"/>
              <w:right w:val="single" w:sz="8" w:space="0" w:color="9F2936"/>
            </w:tcBorders>
            <w:shd w:val="clear" w:color="auto" w:fill="auto"/>
          </w:tcPr>
          <w:p w:rsidR="00B178D1" w:rsidRPr="00DA6C76" w:rsidRDefault="00B178D1" w:rsidP="00DA6C76">
            <w:pPr>
              <w:pStyle w:val="TableParagraph"/>
              <w:tabs>
                <w:tab w:val="left" w:pos="1827"/>
              </w:tabs>
              <w:spacing w:line="272" w:lineRule="exact"/>
              <w:ind w:left="939"/>
              <w:rPr>
                <w:rFonts w:ascii="Times New Roman" w:eastAsia="Times New Roman" w:hAnsi="Times New Roman"/>
                <w:sz w:val="24"/>
                <w:szCs w:val="24"/>
              </w:rPr>
            </w:pPr>
            <w:r w:rsidRPr="00DA6C76">
              <w:rPr>
                <w:rFonts w:ascii="Times New Roman" w:eastAsia="Times New Roman" w:hAnsi="Times New Roman"/>
                <w:b/>
                <w:bCs/>
                <w:sz w:val="24"/>
                <w:szCs w:val="24"/>
              </w:rPr>
              <w:t>49.</w:t>
            </w:r>
            <w:r w:rsidRPr="00DA6C76">
              <w:rPr>
                <w:rFonts w:ascii="Times New Roman" w:eastAsia="Times New Roman" w:hAnsi="Times New Roman"/>
                <w:b/>
                <w:bCs/>
                <w:sz w:val="24"/>
                <w:szCs w:val="24"/>
              </w:rPr>
              <w:tab/>
            </w:r>
            <w:r w:rsidRPr="00DA6C76">
              <w:rPr>
                <w:rFonts w:ascii="Times New Roman" w:eastAsia="Times New Roman" w:hAnsi="Times New Roman"/>
                <w:sz w:val="24"/>
                <w:szCs w:val="24"/>
              </w:rPr>
              <w:t>Ulus</w:t>
            </w:r>
            <w:r w:rsidRPr="00DA6C76">
              <w:rPr>
                <w:rFonts w:ascii="Times New Roman" w:eastAsia="Times New Roman" w:hAnsi="Times New Roman"/>
                <w:spacing w:val="-1"/>
                <w:sz w:val="24"/>
                <w:szCs w:val="24"/>
              </w:rPr>
              <w:t>a</w:t>
            </w:r>
            <w:r w:rsidRPr="00DA6C76">
              <w:rPr>
                <w:rFonts w:ascii="Times New Roman" w:eastAsia="Times New Roman" w:hAnsi="Times New Roman"/>
                <w:sz w:val="24"/>
                <w:szCs w:val="24"/>
              </w:rPr>
              <w:t>l Ajans</w:t>
            </w:r>
          </w:p>
        </w:tc>
      </w:tr>
      <w:tr w:rsidR="00B178D1" w:rsidTr="00DA6C76">
        <w:trPr>
          <w:trHeight w:hRule="exact" w:val="334"/>
        </w:trPr>
        <w:tc>
          <w:tcPr>
            <w:tcW w:w="9287" w:type="dxa"/>
            <w:tcBorders>
              <w:top w:val="single" w:sz="8" w:space="0" w:color="9F2936"/>
              <w:left w:val="single" w:sz="8" w:space="0" w:color="9F2936"/>
              <w:bottom w:val="single" w:sz="8" w:space="0" w:color="9F2936"/>
              <w:right w:val="single" w:sz="8" w:space="0" w:color="9F2936"/>
            </w:tcBorders>
            <w:shd w:val="clear" w:color="auto" w:fill="auto"/>
          </w:tcPr>
          <w:p w:rsidR="00B178D1" w:rsidRPr="00DA6C76" w:rsidRDefault="00B178D1" w:rsidP="00DA6C76">
            <w:pPr>
              <w:pStyle w:val="TableParagraph"/>
              <w:tabs>
                <w:tab w:val="left" w:pos="1827"/>
              </w:tabs>
              <w:spacing w:line="272" w:lineRule="exact"/>
              <w:ind w:left="939"/>
              <w:rPr>
                <w:rFonts w:ascii="Times New Roman" w:eastAsia="Times New Roman" w:hAnsi="Times New Roman"/>
                <w:sz w:val="24"/>
                <w:szCs w:val="24"/>
              </w:rPr>
            </w:pPr>
            <w:r w:rsidRPr="00DA6C76">
              <w:rPr>
                <w:rFonts w:ascii="Times New Roman" w:eastAsia="Times New Roman" w:hAnsi="Times New Roman"/>
                <w:b/>
                <w:bCs/>
                <w:sz w:val="24"/>
                <w:szCs w:val="24"/>
              </w:rPr>
              <w:t>50.</w:t>
            </w:r>
            <w:r w:rsidRPr="00DA6C76">
              <w:rPr>
                <w:rFonts w:ascii="Times New Roman" w:eastAsia="Times New Roman" w:hAnsi="Times New Roman"/>
                <w:b/>
                <w:bCs/>
                <w:sz w:val="24"/>
                <w:szCs w:val="24"/>
              </w:rPr>
              <w:tab/>
            </w:r>
            <w:r w:rsidRPr="00DA6C76">
              <w:rPr>
                <w:rFonts w:ascii="Times New Roman" w:eastAsia="Times New Roman" w:hAnsi="Times New Roman"/>
                <w:sz w:val="24"/>
                <w:szCs w:val="24"/>
              </w:rPr>
              <w:t>V</w:t>
            </w:r>
            <w:r w:rsidRPr="00DA6C76">
              <w:rPr>
                <w:rFonts w:ascii="Times New Roman" w:eastAsia="Times New Roman" w:hAnsi="Times New Roman"/>
                <w:spacing w:val="-2"/>
                <w:sz w:val="24"/>
                <w:szCs w:val="24"/>
              </w:rPr>
              <w:t>a</w:t>
            </w:r>
            <w:r w:rsidRPr="00DA6C76">
              <w:rPr>
                <w:rFonts w:ascii="Times New Roman" w:eastAsia="Times New Roman" w:hAnsi="Times New Roman"/>
                <w:sz w:val="24"/>
                <w:szCs w:val="24"/>
              </w:rPr>
              <w:t>kıfl</w:t>
            </w:r>
            <w:r w:rsidRPr="00DA6C76">
              <w:rPr>
                <w:rFonts w:ascii="Times New Roman" w:eastAsia="Times New Roman" w:hAnsi="Times New Roman"/>
                <w:spacing w:val="-1"/>
                <w:sz w:val="24"/>
                <w:szCs w:val="24"/>
              </w:rPr>
              <w:t>a</w:t>
            </w:r>
            <w:r w:rsidRPr="00DA6C76">
              <w:rPr>
                <w:rFonts w:ascii="Times New Roman" w:eastAsia="Times New Roman" w:hAnsi="Times New Roman"/>
                <w:sz w:val="24"/>
                <w:szCs w:val="24"/>
              </w:rPr>
              <w:t>r</w:t>
            </w:r>
          </w:p>
        </w:tc>
      </w:tr>
      <w:tr w:rsidR="00B178D1" w:rsidTr="00DA6C76">
        <w:trPr>
          <w:trHeight w:hRule="exact" w:val="336"/>
        </w:trPr>
        <w:tc>
          <w:tcPr>
            <w:tcW w:w="9287" w:type="dxa"/>
            <w:tcBorders>
              <w:top w:val="single" w:sz="8" w:space="0" w:color="9F2936"/>
              <w:left w:val="single" w:sz="8" w:space="0" w:color="9F2936"/>
              <w:bottom w:val="single" w:sz="8" w:space="0" w:color="9F2936"/>
              <w:right w:val="single" w:sz="8" w:space="0" w:color="9F2936"/>
            </w:tcBorders>
            <w:shd w:val="clear" w:color="auto" w:fill="auto"/>
          </w:tcPr>
          <w:p w:rsidR="00B178D1" w:rsidRPr="00DA6C76" w:rsidRDefault="00B178D1" w:rsidP="00DA6C76">
            <w:pPr>
              <w:pStyle w:val="TableParagraph"/>
              <w:tabs>
                <w:tab w:val="left" w:pos="1827"/>
              </w:tabs>
              <w:spacing w:line="274" w:lineRule="exact"/>
              <w:ind w:left="939"/>
              <w:rPr>
                <w:rFonts w:ascii="Times New Roman" w:eastAsia="Times New Roman" w:hAnsi="Times New Roman"/>
                <w:sz w:val="24"/>
                <w:szCs w:val="24"/>
              </w:rPr>
            </w:pPr>
            <w:r w:rsidRPr="00DA6C76">
              <w:rPr>
                <w:rFonts w:ascii="Times New Roman" w:eastAsia="Times New Roman" w:hAnsi="Times New Roman"/>
                <w:b/>
                <w:bCs/>
                <w:sz w:val="24"/>
                <w:szCs w:val="24"/>
              </w:rPr>
              <w:t>51.</w:t>
            </w:r>
            <w:r w:rsidRPr="00DA6C76">
              <w:rPr>
                <w:rFonts w:ascii="Times New Roman" w:eastAsia="Times New Roman" w:hAnsi="Times New Roman"/>
                <w:b/>
                <w:bCs/>
                <w:sz w:val="24"/>
                <w:szCs w:val="24"/>
              </w:rPr>
              <w:tab/>
            </w:r>
            <w:r w:rsidRPr="00DA6C76">
              <w:rPr>
                <w:rFonts w:ascii="Times New Roman" w:eastAsia="Times New Roman" w:hAnsi="Times New Roman"/>
                <w:sz w:val="24"/>
                <w:szCs w:val="24"/>
              </w:rPr>
              <w:t>V</w:t>
            </w:r>
            <w:r w:rsidRPr="00DA6C76">
              <w:rPr>
                <w:rFonts w:ascii="Times New Roman" w:eastAsia="Times New Roman" w:hAnsi="Times New Roman"/>
                <w:spacing w:val="-2"/>
                <w:sz w:val="24"/>
                <w:szCs w:val="24"/>
              </w:rPr>
              <w:t>e</w:t>
            </w:r>
            <w:r w:rsidRPr="00DA6C76">
              <w:rPr>
                <w:rFonts w:ascii="Times New Roman" w:eastAsia="Times New Roman" w:hAnsi="Times New Roman"/>
                <w:sz w:val="24"/>
                <w:szCs w:val="24"/>
              </w:rPr>
              <w:t>liler</w:t>
            </w:r>
          </w:p>
        </w:tc>
      </w:tr>
      <w:tr w:rsidR="00B178D1" w:rsidTr="00DA6C76">
        <w:trPr>
          <w:trHeight w:hRule="exact" w:val="334"/>
        </w:trPr>
        <w:tc>
          <w:tcPr>
            <w:tcW w:w="9287" w:type="dxa"/>
            <w:tcBorders>
              <w:top w:val="single" w:sz="8" w:space="0" w:color="9F2936"/>
              <w:left w:val="single" w:sz="8" w:space="0" w:color="9F2936"/>
              <w:bottom w:val="single" w:sz="8" w:space="0" w:color="9F2936"/>
              <w:right w:val="single" w:sz="8" w:space="0" w:color="9F2936"/>
            </w:tcBorders>
            <w:shd w:val="clear" w:color="auto" w:fill="auto"/>
          </w:tcPr>
          <w:p w:rsidR="00B178D1" w:rsidRPr="00DA6C76" w:rsidRDefault="00B178D1" w:rsidP="00DA6C76">
            <w:pPr>
              <w:pStyle w:val="TableParagraph"/>
              <w:tabs>
                <w:tab w:val="left" w:pos="1827"/>
              </w:tabs>
              <w:spacing w:line="272" w:lineRule="exact"/>
              <w:ind w:left="939"/>
              <w:rPr>
                <w:rFonts w:ascii="Times New Roman" w:eastAsia="Times New Roman" w:hAnsi="Times New Roman"/>
                <w:sz w:val="24"/>
                <w:szCs w:val="24"/>
              </w:rPr>
            </w:pPr>
            <w:r w:rsidRPr="00DA6C76">
              <w:rPr>
                <w:rFonts w:ascii="Times New Roman" w:eastAsia="Times New Roman" w:hAnsi="Times New Roman"/>
                <w:b/>
                <w:bCs/>
                <w:sz w:val="24"/>
                <w:szCs w:val="24"/>
              </w:rPr>
              <w:t>52.</w:t>
            </w:r>
            <w:r w:rsidRPr="00DA6C76">
              <w:rPr>
                <w:rFonts w:ascii="Times New Roman" w:eastAsia="Times New Roman" w:hAnsi="Times New Roman"/>
                <w:b/>
                <w:bCs/>
                <w:sz w:val="24"/>
                <w:szCs w:val="24"/>
              </w:rPr>
              <w:tab/>
            </w:r>
            <w:r w:rsidRPr="00DA6C76">
              <w:rPr>
                <w:rFonts w:ascii="Times New Roman" w:eastAsia="Times New Roman" w:hAnsi="Times New Roman"/>
                <w:sz w:val="24"/>
                <w:szCs w:val="24"/>
              </w:rPr>
              <w:t>V</w:t>
            </w:r>
            <w:r w:rsidRPr="00DA6C76">
              <w:rPr>
                <w:rFonts w:ascii="Times New Roman" w:eastAsia="Times New Roman" w:hAnsi="Times New Roman"/>
                <w:spacing w:val="-2"/>
                <w:sz w:val="24"/>
                <w:szCs w:val="24"/>
              </w:rPr>
              <w:t>e</w:t>
            </w:r>
            <w:r w:rsidRPr="00DA6C76">
              <w:rPr>
                <w:rFonts w:ascii="Times New Roman" w:eastAsia="Times New Roman" w:hAnsi="Times New Roman"/>
                <w:spacing w:val="1"/>
                <w:sz w:val="24"/>
                <w:szCs w:val="24"/>
              </w:rPr>
              <w:t>r</w:t>
            </w:r>
            <w:r w:rsidRPr="00DA6C76">
              <w:rPr>
                <w:rFonts w:ascii="Times New Roman" w:eastAsia="Times New Roman" w:hAnsi="Times New Roman"/>
                <w:spacing w:val="-3"/>
                <w:sz w:val="24"/>
                <w:szCs w:val="24"/>
              </w:rPr>
              <w:t>g</w:t>
            </w:r>
            <w:r w:rsidRPr="00DA6C76">
              <w:rPr>
                <w:rFonts w:ascii="Times New Roman" w:eastAsia="Times New Roman" w:hAnsi="Times New Roman"/>
                <w:sz w:val="24"/>
                <w:szCs w:val="24"/>
              </w:rPr>
              <w:t>i D</w:t>
            </w:r>
            <w:r w:rsidRPr="00DA6C76">
              <w:rPr>
                <w:rFonts w:ascii="Times New Roman" w:eastAsia="Times New Roman" w:hAnsi="Times New Roman"/>
                <w:spacing w:val="-1"/>
                <w:sz w:val="24"/>
                <w:szCs w:val="24"/>
              </w:rPr>
              <w:t>a</w:t>
            </w:r>
            <w:r w:rsidRPr="00DA6C76">
              <w:rPr>
                <w:rFonts w:ascii="Times New Roman" w:eastAsia="Times New Roman" w:hAnsi="Times New Roman"/>
                <w:sz w:val="24"/>
                <w:szCs w:val="24"/>
              </w:rPr>
              <w:t>i</w:t>
            </w:r>
            <w:r w:rsidRPr="00DA6C76">
              <w:rPr>
                <w:rFonts w:ascii="Times New Roman" w:eastAsia="Times New Roman" w:hAnsi="Times New Roman"/>
                <w:spacing w:val="1"/>
                <w:sz w:val="24"/>
                <w:szCs w:val="24"/>
              </w:rPr>
              <w:t>r</w:t>
            </w:r>
            <w:r w:rsidRPr="00DA6C76">
              <w:rPr>
                <w:rFonts w:ascii="Times New Roman" w:eastAsia="Times New Roman" w:hAnsi="Times New Roman"/>
                <w:spacing w:val="-1"/>
                <w:sz w:val="24"/>
                <w:szCs w:val="24"/>
              </w:rPr>
              <w:t>e</w:t>
            </w:r>
            <w:r w:rsidRPr="00DA6C76">
              <w:rPr>
                <w:rFonts w:ascii="Times New Roman" w:eastAsia="Times New Roman" w:hAnsi="Times New Roman"/>
                <w:sz w:val="24"/>
                <w:szCs w:val="24"/>
              </w:rPr>
              <w:t>le</w:t>
            </w:r>
            <w:r w:rsidRPr="00DA6C76">
              <w:rPr>
                <w:rFonts w:ascii="Times New Roman" w:eastAsia="Times New Roman" w:hAnsi="Times New Roman"/>
                <w:spacing w:val="-2"/>
                <w:sz w:val="24"/>
                <w:szCs w:val="24"/>
              </w:rPr>
              <w:t>r</w:t>
            </w:r>
            <w:r w:rsidRPr="00DA6C76">
              <w:rPr>
                <w:rFonts w:ascii="Times New Roman" w:eastAsia="Times New Roman" w:hAnsi="Times New Roman"/>
                <w:sz w:val="24"/>
                <w:szCs w:val="24"/>
              </w:rPr>
              <w:t>i</w:t>
            </w:r>
          </w:p>
        </w:tc>
      </w:tr>
      <w:tr w:rsidR="00B178D1" w:rsidTr="00DA6C76">
        <w:trPr>
          <w:trHeight w:hRule="exact" w:val="336"/>
        </w:trPr>
        <w:tc>
          <w:tcPr>
            <w:tcW w:w="9287" w:type="dxa"/>
            <w:tcBorders>
              <w:top w:val="single" w:sz="8" w:space="0" w:color="9F2936"/>
              <w:left w:val="single" w:sz="8" w:space="0" w:color="9F2936"/>
              <w:bottom w:val="single" w:sz="8" w:space="0" w:color="9F2936"/>
              <w:right w:val="single" w:sz="8" w:space="0" w:color="9F2936"/>
            </w:tcBorders>
            <w:shd w:val="clear" w:color="auto" w:fill="auto"/>
          </w:tcPr>
          <w:p w:rsidR="00B178D1" w:rsidRPr="00DA6C76" w:rsidRDefault="00B178D1" w:rsidP="00DA6C76">
            <w:pPr>
              <w:pStyle w:val="TableParagraph"/>
              <w:tabs>
                <w:tab w:val="left" w:pos="1827"/>
              </w:tabs>
              <w:spacing w:line="274" w:lineRule="exact"/>
              <w:ind w:left="939"/>
              <w:rPr>
                <w:rFonts w:ascii="Times New Roman" w:eastAsia="Times New Roman" w:hAnsi="Times New Roman"/>
                <w:sz w:val="24"/>
                <w:szCs w:val="24"/>
              </w:rPr>
            </w:pPr>
            <w:r w:rsidRPr="00DA6C76">
              <w:rPr>
                <w:rFonts w:ascii="Times New Roman" w:eastAsia="Times New Roman" w:hAnsi="Times New Roman"/>
                <w:b/>
                <w:bCs/>
                <w:sz w:val="24"/>
                <w:szCs w:val="24"/>
              </w:rPr>
              <w:t>53.</w:t>
            </w:r>
            <w:r w:rsidRPr="00DA6C76">
              <w:rPr>
                <w:rFonts w:ascii="Times New Roman" w:eastAsia="Times New Roman" w:hAnsi="Times New Roman"/>
                <w:b/>
                <w:bCs/>
                <w:sz w:val="24"/>
                <w:szCs w:val="24"/>
              </w:rPr>
              <w:tab/>
            </w:r>
            <w:r w:rsidRPr="00DA6C76">
              <w:rPr>
                <w:rFonts w:ascii="Times New Roman" w:eastAsia="Times New Roman" w:hAnsi="Times New Roman"/>
                <w:spacing w:val="-4"/>
                <w:sz w:val="24"/>
                <w:szCs w:val="24"/>
              </w:rPr>
              <w:t>I</w:t>
            </w:r>
            <w:r w:rsidRPr="00DA6C76">
              <w:rPr>
                <w:rFonts w:ascii="Times New Roman" w:eastAsia="Times New Roman" w:hAnsi="Times New Roman"/>
                <w:sz w:val="24"/>
                <w:szCs w:val="24"/>
              </w:rPr>
              <w:t>s</w:t>
            </w:r>
            <w:r w:rsidRPr="00DA6C76">
              <w:rPr>
                <w:rFonts w:ascii="Times New Roman" w:eastAsia="Times New Roman" w:hAnsi="Times New Roman"/>
                <w:spacing w:val="2"/>
                <w:sz w:val="24"/>
                <w:szCs w:val="24"/>
              </w:rPr>
              <w:t>p</w:t>
            </w:r>
            <w:r w:rsidRPr="00DA6C76">
              <w:rPr>
                <w:rFonts w:ascii="Times New Roman" w:eastAsia="Times New Roman" w:hAnsi="Times New Roman"/>
                <w:spacing w:val="-1"/>
                <w:sz w:val="24"/>
                <w:szCs w:val="24"/>
              </w:rPr>
              <w:t>a</w:t>
            </w:r>
            <w:r w:rsidRPr="00DA6C76">
              <w:rPr>
                <w:rFonts w:ascii="Times New Roman" w:eastAsia="Times New Roman" w:hAnsi="Times New Roman"/>
                <w:sz w:val="24"/>
                <w:szCs w:val="24"/>
              </w:rPr>
              <w:t xml:space="preserve">rta </w:t>
            </w:r>
            <w:r w:rsidRPr="00DA6C76">
              <w:rPr>
                <w:rFonts w:ascii="Times New Roman" w:eastAsia="Times New Roman" w:hAnsi="Times New Roman"/>
                <w:spacing w:val="-2"/>
                <w:sz w:val="24"/>
                <w:szCs w:val="24"/>
              </w:rPr>
              <w:t>B</w:t>
            </w:r>
            <w:r w:rsidRPr="00DA6C76">
              <w:rPr>
                <w:rFonts w:ascii="Times New Roman" w:eastAsia="Times New Roman" w:hAnsi="Times New Roman"/>
                <w:spacing w:val="-1"/>
                <w:sz w:val="24"/>
                <w:szCs w:val="24"/>
              </w:rPr>
              <w:t>e</w:t>
            </w:r>
            <w:r w:rsidRPr="00DA6C76">
              <w:rPr>
                <w:rFonts w:ascii="Times New Roman" w:eastAsia="Times New Roman" w:hAnsi="Times New Roman"/>
                <w:sz w:val="24"/>
                <w:szCs w:val="24"/>
              </w:rPr>
              <w:t>led</w:t>
            </w:r>
            <w:r w:rsidRPr="00DA6C76">
              <w:rPr>
                <w:rFonts w:ascii="Times New Roman" w:eastAsia="Times New Roman" w:hAnsi="Times New Roman"/>
                <w:spacing w:val="4"/>
                <w:sz w:val="24"/>
                <w:szCs w:val="24"/>
              </w:rPr>
              <w:t>i</w:t>
            </w:r>
            <w:r w:rsidRPr="00DA6C76">
              <w:rPr>
                <w:rFonts w:ascii="Times New Roman" w:eastAsia="Times New Roman" w:hAnsi="Times New Roman"/>
                <w:spacing w:val="-5"/>
                <w:sz w:val="24"/>
                <w:szCs w:val="24"/>
              </w:rPr>
              <w:t>y</w:t>
            </w:r>
            <w:r w:rsidRPr="00DA6C76">
              <w:rPr>
                <w:rFonts w:ascii="Times New Roman" w:eastAsia="Times New Roman" w:hAnsi="Times New Roman"/>
                <w:spacing w:val="-1"/>
                <w:sz w:val="24"/>
                <w:szCs w:val="24"/>
              </w:rPr>
              <w:t>e</w:t>
            </w:r>
            <w:r w:rsidRPr="00DA6C76">
              <w:rPr>
                <w:rFonts w:ascii="Times New Roman" w:eastAsia="Times New Roman" w:hAnsi="Times New Roman"/>
                <w:sz w:val="24"/>
                <w:szCs w:val="24"/>
              </w:rPr>
              <w:t>si</w:t>
            </w:r>
          </w:p>
        </w:tc>
      </w:tr>
      <w:tr w:rsidR="00B178D1" w:rsidTr="00DA6C76">
        <w:trPr>
          <w:trHeight w:hRule="exact" w:val="336"/>
        </w:trPr>
        <w:tc>
          <w:tcPr>
            <w:tcW w:w="9287" w:type="dxa"/>
            <w:tcBorders>
              <w:top w:val="single" w:sz="8" w:space="0" w:color="9F2936"/>
              <w:left w:val="single" w:sz="8" w:space="0" w:color="9F2936"/>
              <w:bottom w:val="single" w:sz="8" w:space="0" w:color="9F2936"/>
              <w:right w:val="single" w:sz="8" w:space="0" w:color="9F2936"/>
            </w:tcBorders>
            <w:shd w:val="clear" w:color="auto" w:fill="auto"/>
          </w:tcPr>
          <w:p w:rsidR="00B178D1" w:rsidRPr="00DA6C76" w:rsidRDefault="00B178D1" w:rsidP="00DA6C76">
            <w:pPr>
              <w:pStyle w:val="TableParagraph"/>
              <w:tabs>
                <w:tab w:val="left" w:pos="1827"/>
              </w:tabs>
              <w:spacing w:line="272" w:lineRule="exact"/>
              <w:ind w:left="939"/>
              <w:rPr>
                <w:rFonts w:ascii="Times New Roman" w:eastAsia="Times New Roman" w:hAnsi="Times New Roman"/>
                <w:sz w:val="24"/>
                <w:szCs w:val="24"/>
              </w:rPr>
            </w:pPr>
            <w:r w:rsidRPr="00DA6C76">
              <w:rPr>
                <w:rFonts w:ascii="Times New Roman" w:eastAsia="Times New Roman" w:hAnsi="Times New Roman"/>
                <w:b/>
                <w:bCs/>
                <w:sz w:val="24"/>
                <w:szCs w:val="24"/>
              </w:rPr>
              <w:t>54.</w:t>
            </w:r>
            <w:r w:rsidRPr="00DA6C76">
              <w:rPr>
                <w:rFonts w:ascii="Times New Roman" w:eastAsia="Times New Roman" w:hAnsi="Times New Roman"/>
                <w:b/>
                <w:bCs/>
                <w:sz w:val="24"/>
                <w:szCs w:val="24"/>
              </w:rPr>
              <w:tab/>
            </w:r>
            <w:r w:rsidRPr="00DA6C76">
              <w:rPr>
                <w:rFonts w:ascii="Times New Roman" w:eastAsia="Times New Roman" w:hAnsi="Times New Roman"/>
                <w:spacing w:val="-4"/>
                <w:sz w:val="24"/>
                <w:szCs w:val="24"/>
              </w:rPr>
              <w:t>I</w:t>
            </w:r>
            <w:r w:rsidRPr="00DA6C76">
              <w:rPr>
                <w:rFonts w:ascii="Times New Roman" w:eastAsia="Times New Roman" w:hAnsi="Times New Roman"/>
                <w:sz w:val="24"/>
                <w:szCs w:val="24"/>
              </w:rPr>
              <w:t>s</w:t>
            </w:r>
            <w:r w:rsidRPr="00DA6C76">
              <w:rPr>
                <w:rFonts w:ascii="Times New Roman" w:eastAsia="Times New Roman" w:hAnsi="Times New Roman"/>
                <w:spacing w:val="2"/>
                <w:sz w:val="24"/>
                <w:szCs w:val="24"/>
              </w:rPr>
              <w:t>p</w:t>
            </w:r>
            <w:r w:rsidRPr="00DA6C76">
              <w:rPr>
                <w:rFonts w:ascii="Times New Roman" w:eastAsia="Times New Roman" w:hAnsi="Times New Roman"/>
                <w:spacing w:val="-1"/>
                <w:sz w:val="24"/>
                <w:szCs w:val="24"/>
              </w:rPr>
              <w:t>a</w:t>
            </w:r>
            <w:r w:rsidRPr="00DA6C76">
              <w:rPr>
                <w:rFonts w:ascii="Times New Roman" w:eastAsia="Times New Roman" w:hAnsi="Times New Roman"/>
                <w:sz w:val="24"/>
                <w:szCs w:val="24"/>
              </w:rPr>
              <w:t>rta</w:t>
            </w:r>
            <w:r w:rsidRPr="00DA6C76">
              <w:rPr>
                <w:rFonts w:ascii="Times New Roman" w:eastAsia="Times New Roman" w:hAnsi="Times New Roman"/>
                <w:spacing w:val="-2"/>
                <w:sz w:val="24"/>
                <w:szCs w:val="24"/>
              </w:rPr>
              <w:t xml:space="preserve"> </w:t>
            </w:r>
            <w:r w:rsidRPr="00DA6C76">
              <w:rPr>
                <w:rFonts w:ascii="Times New Roman" w:eastAsia="Times New Roman" w:hAnsi="Times New Roman"/>
                <w:spacing w:val="1"/>
                <w:sz w:val="24"/>
                <w:szCs w:val="24"/>
              </w:rPr>
              <w:t>G</w:t>
            </w:r>
            <w:r w:rsidRPr="00DA6C76">
              <w:rPr>
                <w:rFonts w:ascii="Times New Roman" w:eastAsia="Times New Roman" w:hAnsi="Times New Roman"/>
                <w:spacing w:val="-1"/>
                <w:sz w:val="24"/>
                <w:szCs w:val="24"/>
              </w:rPr>
              <w:t>e</w:t>
            </w:r>
            <w:r w:rsidRPr="00DA6C76">
              <w:rPr>
                <w:rFonts w:ascii="Times New Roman" w:eastAsia="Times New Roman" w:hAnsi="Times New Roman"/>
                <w:sz w:val="24"/>
                <w:szCs w:val="24"/>
              </w:rPr>
              <w:t>n</w:t>
            </w:r>
            <w:r w:rsidRPr="00DA6C76">
              <w:rPr>
                <w:rFonts w:ascii="Times New Roman" w:eastAsia="Times New Roman" w:hAnsi="Times New Roman"/>
                <w:spacing w:val="-1"/>
                <w:sz w:val="24"/>
                <w:szCs w:val="24"/>
              </w:rPr>
              <w:t>ç</w:t>
            </w:r>
            <w:r w:rsidRPr="00DA6C76">
              <w:rPr>
                <w:rFonts w:ascii="Times New Roman" w:eastAsia="Times New Roman" w:hAnsi="Times New Roman"/>
                <w:sz w:val="24"/>
                <w:szCs w:val="24"/>
              </w:rPr>
              <w:t>lik M</w:t>
            </w:r>
            <w:r w:rsidRPr="00DA6C76">
              <w:rPr>
                <w:rFonts w:ascii="Times New Roman" w:eastAsia="Times New Roman" w:hAnsi="Times New Roman"/>
                <w:spacing w:val="-1"/>
                <w:sz w:val="24"/>
                <w:szCs w:val="24"/>
              </w:rPr>
              <w:t>e</w:t>
            </w:r>
            <w:r w:rsidRPr="00DA6C76">
              <w:rPr>
                <w:rFonts w:ascii="Times New Roman" w:eastAsia="Times New Roman" w:hAnsi="Times New Roman"/>
                <w:sz w:val="24"/>
                <w:szCs w:val="24"/>
              </w:rPr>
              <w:t>r</w:t>
            </w:r>
            <w:r w:rsidRPr="00DA6C76">
              <w:rPr>
                <w:rFonts w:ascii="Times New Roman" w:eastAsia="Times New Roman" w:hAnsi="Times New Roman"/>
                <w:spacing w:val="1"/>
                <w:sz w:val="24"/>
                <w:szCs w:val="24"/>
              </w:rPr>
              <w:t>k</w:t>
            </w:r>
            <w:r w:rsidRPr="00DA6C76">
              <w:rPr>
                <w:rFonts w:ascii="Times New Roman" w:eastAsia="Times New Roman" w:hAnsi="Times New Roman"/>
                <w:spacing w:val="-1"/>
                <w:sz w:val="24"/>
                <w:szCs w:val="24"/>
              </w:rPr>
              <w:t>e</w:t>
            </w:r>
            <w:r w:rsidRPr="00DA6C76">
              <w:rPr>
                <w:rFonts w:ascii="Times New Roman" w:eastAsia="Times New Roman" w:hAnsi="Times New Roman"/>
                <w:spacing w:val="1"/>
                <w:sz w:val="24"/>
                <w:szCs w:val="24"/>
              </w:rPr>
              <w:t>z</w:t>
            </w:r>
            <w:r w:rsidRPr="00DA6C76">
              <w:rPr>
                <w:rFonts w:ascii="Times New Roman" w:eastAsia="Times New Roman" w:hAnsi="Times New Roman"/>
                <w:sz w:val="24"/>
                <w:szCs w:val="24"/>
              </w:rPr>
              <w:t>i</w:t>
            </w:r>
          </w:p>
        </w:tc>
      </w:tr>
      <w:tr w:rsidR="00B178D1" w:rsidTr="00DA6C76">
        <w:trPr>
          <w:trHeight w:hRule="exact" w:val="334"/>
        </w:trPr>
        <w:tc>
          <w:tcPr>
            <w:tcW w:w="9287" w:type="dxa"/>
            <w:tcBorders>
              <w:top w:val="single" w:sz="8" w:space="0" w:color="9F2936"/>
              <w:left w:val="single" w:sz="8" w:space="0" w:color="9F2936"/>
              <w:bottom w:val="single" w:sz="8" w:space="0" w:color="9F2936"/>
              <w:right w:val="single" w:sz="8" w:space="0" w:color="9F2936"/>
            </w:tcBorders>
            <w:shd w:val="clear" w:color="auto" w:fill="auto"/>
          </w:tcPr>
          <w:p w:rsidR="00B178D1" w:rsidRPr="00DA6C76" w:rsidRDefault="00B178D1" w:rsidP="00DA6C76">
            <w:pPr>
              <w:pStyle w:val="TableParagraph"/>
              <w:tabs>
                <w:tab w:val="left" w:pos="1827"/>
              </w:tabs>
              <w:spacing w:line="272" w:lineRule="exact"/>
              <w:ind w:left="939"/>
              <w:rPr>
                <w:rFonts w:ascii="Times New Roman" w:eastAsia="Times New Roman" w:hAnsi="Times New Roman"/>
                <w:sz w:val="24"/>
                <w:szCs w:val="24"/>
              </w:rPr>
            </w:pPr>
            <w:r w:rsidRPr="00DA6C76">
              <w:rPr>
                <w:rFonts w:ascii="Times New Roman" w:eastAsia="Times New Roman" w:hAnsi="Times New Roman"/>
                <w:b/>
                <w:bCs/>
                <w:sz w:val="24"/>
                <w:szCs w:val="24"/>
              </w:rPr>
              <w:t>55.</w:t>
            </w:r>
            <w:r w:rsidRPr="00DA6C76">
              <w:rPr>
                <w:rFonts w:ascii="Times New Roman" w:eastAsia="Times New Roman" w:hAnsi="Times New Roman"/>
                <w:b/>
                <w:bCs/>
                <w:sz w:val="24"/>
                <w:szCs w:val="24"/>
              </w:rPr>
              <w:tab/>
            </w:r>
            <w:r w:rsidRPr="00DA6C76">
              <w:rPr>
                <w:rFonts w:ascii="Times New Roman" w:eastAsia="Times New Roman" w:hAnsi="Times New Roman"/>
                <w:spacing w:val="-4"/>
                <w:sz w:val="24"/>
                <w:szCs w:val="24"/>
              </w:rPr>
              <w:t>I</w:t>
            </w:r>
            <w:r w:rsidRPr="00DA6C76">
              <w:rPr>
                <w:rFonts w:ascii="Times New Roman" w:eastAsia="Times New Roman" w:hAnsi="Times New Roman"/>
                <w:sz w:val="24"/>
                <w:szCs w:val="24"/>
              </w:rPr>
              <w:t>s</w:t>
            </w:r>
            <w:r w:rsidRPr="00DA6C76">
              <w:rPr>
                <w:rFonts w:ascii="Times New Roman" w:eastAsia="Times New Roman" w:hAnsi="Times New Roman"/>
                <w:spacing w:val="2"/>
                <w:sz w:val="24"/>
                <w:szCs w:val="24"/>
              </w:rPr>
              <w:t>p</w:t>
            </w:r>
            <w:r w:rsidRPr="00DA6C76">
              <w:rPr>
                <w:rFonts w:ascii="Times New Roman" w:eastAsia="Times New Roman" w:hAnsi="Times New Roman"/>
                <w:spacing w:val="-1"/>
                <w:sz w:val="24"/>
                <w:szCs w:val="24"/>
              </w:rPr>
              <w:t>a</w:t>
            </w:r>
            <w:r w:rsidRPr="00DA6C76">
              <w:rPr>
                <w:rFonts w:ascii="Times New Roman" w:eastAsia="Times New Roman" w:hAnsi="Times New Roman"/>
                <w:sz w:val="24"/>
                <w:szCs w:val="24"/>
              </w:rPr>
              <w:t xml:space="preserve">rta </w:t>
            </w:r>
            <w:r w:rsidRPr="00DA6C76">
              <w:rPr>
                <w:rFonts w:ascii="Times New Roman" w:eastAsia="Times New Roman" w:hAnsi="Times New Roman"/>
                <w:spacing w:val="-4"/>
                <w:sz w:val="24"/>
                <w:szCs w:val="24"/>
              </w:rPr>
              <w:t>İ</w:t>
            </w:r>
            <w:r w:rsidRPr="00DA6C76">
              <w:rPr>
                <w:rFonts w:ascii="Times New Roman" w:eastAsia="Times New Roman" w:hAnsi="Times New Roman"/>
                <w:sz w:val="24"/>
                <w:szCs w:val="24"/>
              </w:rPr>
              <w:t>l Müftül</w:t>
            </w:r>
            <w:r w:rsidRPr="00DA6C76">
              <w:rPr>
                <w:rFonts w:ascii="Times New Roman" w:eastAsia="Times New Roman" w:hAnsi="Times New Roman"/>
                <w:spacing w:val="2"/>
                <w:sz w:val="24"/>
                <w:szCs w:val="24"/>
              </w:rPr>
              <w:t>ü</w:t>
            </w:r>
            <w:r w:rsidRPr="00DA6C76">
              <w:rPr>
                <w:rFonts w:ascii="Times New Roman" w:eastAsia="Times New Roman" w:hAnsi="Times New Roman"/>
                <w:spacing w:val="-3"/>
                <w:sz w:val="24"/>
                <w:szCs w:val="24"/>
              </w:rPr>
              <w:t>ğ</w:t>
            </w:r>
            <w:r w:rsidRPr="00DA6C76">
              <w:rPr>
                <w:rFonts w:ascii="Times New Roman" w:eastAsia="Times New Roman" w:hAnsi="Times New Roman"/>
                <w:sz w:val="24"/>
                <w:szCs w:val="24"/>
              </w:rPr>
              <w:t>ü</w:t>
            </w:r>
          </w:p>
        </w:tc>
      </w:tr>
      <w:tr w:rsidR="00B178D1" w:rsidTr="00DA6C76">
        <w:trPr>
          <w:trHeight w:hRule="exact" w:val="336"/>
        </w:trPr>
        <w:tc>
          <w:tcPr>
            <w:tcW w:w="9287" w:type="dxa"/>
            <w:tcBorders>
              <w:top w:val="single" w:sz="8" w:space="0" w:color="9F2936"/>
              <w:left w:val="single" w:sz="8" w:space="0" w:color="9F2936"/>
              <w:bottom w:val="single" w:sz="8" w:space="0" w:color="9F2936"/>
              <w:right w:val="single" w:sz="8" w:space="0" w:color="9F2936"/>
            </w:tcBorders>
            <w:shd w:val="clear" w:color="auto" w:fill="auto"/>
          </w:tcPr>
          <w:p w:rsidR="00B178D1" w:rsidRPr="00DA6C76" w:rsidRDefault="00B178D1" w:rsidP="00DA6C76">
            <w:pPr>
              <w:pStyle w:val="TableParagraph"/>
              <w:tabs>
                <w:tab w:val="left" w:pos="1827"/>
              </w:tabs>
              <w:spacing w:line="272" w:lineRule="exact"/>
              <w:ind w:left="939"/>
              <w:rPr>
                <w:rFonts w:ascii="Times New Roman" w:eastAsia="Times New Roman" w:hAnsi="Times New Roman"/>
                <w:sz w:val="24"/>
                <w:szCs w:val="24"/>
              </w:rPr>
            </w:pPr>
            <w:r w:rsidRPr="00DA6C76">
              <w:rPr>
                <w:rFonts w:ascii="Times New Roman" w:eastAsia="Times New Roman" w:hAnsi="Times New Roman"/>
                <w:b/>
                <w:bCs/>
                <w:sz w:val="24"/>
                <w:szCs w:val="24"/>
              </w:rPr>
              <w:t>56.</w:t>
            </w:r>
            <w:r w:rsidRPr="00DA6C76">
              <w:rPr>
                <w:rFonts w:ascii="Times New Roman" w:eastAsia="Times New Roman" w:hAnsi="Times New Roman"/>
                <w:b/>
                <w:bCs/>
                <w:sz w:val="24"/>
                <w:szCs w:val="24"/>
              </w:rPr>
              <w:tab/>
            </w:r>
            <w:r w:rsidRPr="00DA6C76">
              <w:rPr>
                <w:rFonts w:ascii="Times New Roman" w:eastAsia="Times New Roman" w:hAnsi="Times New Roman"/>
                <w:spacing w:val="-4"/>
                <w:sz w:val="24"/>
                <w:szCs w:val="24"/>
              </w:rPr>
              <w:t>I</w:t>
            </w:r>
            <w:r w:rsidRPr="00DA6C76">
              <w:rPr>
                <w:rFonts w:ascii="Times New Roman" w:eastAsia="Times New Roman" w:hAnsi="Times New Roman"/>
                <w:sz w:val="24"/>
                <w:szCs w:val="24"/>
              </w:rPr>
              <w:t>s</w:t>
            </w:r>
            <w:r w:rsidRPr="00DA6C76">
              <w:rPr>
                <w:rFonts w:ascii="Times New Roman" w:eastAsia="Times New Roman" w:hAnsi="Times New Roman"/>
                <w:spacing w:val="2"/>
                <w:sz w:val="24"/>
                <w:szCs w:val="24"/>
              </w:rPr>
              <w:t>p</w:t>
            </w:r>
            <w:r w:rsidRPr="00DA6C76">
              <w:rPr>
                <w:rFonts w:ascii="Times New Roman" w:eastAsia="Times New Roman" w:hAnsi="Times New Roman"/>
                <w:spacing w:val="-1"/>
                <w:sz w:val="24"/>
                <w:szCs w:val="24"/>
              </w:rPr>
              <w:t>a</w:t>
            </w:r>
            <w:r w:rsidRPr="00DA6C76">
              <w:rPr>
                <w:rFonts w:ascii="Times New Roman" w:eastAsia="Times New Roman" w:hAnsi="Times New Roman"/>
                <w:sz w:val="24"/>
                <w:szCs w:val="24"/>
              </w:rPr>
              <w:t>rta</w:t>
            </w:r>
            <w:r w:rsidRPr="00DA6C76">
              <w:rPr>
                <w:rFonts w:ascii="Times New Roman" w:eastAsia="Times New Roman" w:hAnsi="Times New Roman"/>
                <w:spacing w:val="-2"/>
                <w:sz w:val="24"/>
                <w:szCs w:val="24"/>
              </w:rPr>
              <w:t xml:space="preserve"> </w:t>
            </w:r>
            <w:r w:rsidRPr="00DA6C76">
              <w:rPr>
                <w:rFonts w:ascii="Times New Roman" w:eastAsia="Times New Roman" w:hAnsi="Times New Roman"/>
                <w:spacing w:val="1"/>
                <w:sz w:val="24"/>
                <w:szCs w:val="24"/>
              </w:rPr>
              <w:t>O</w:t>
            </w:r>
            <w:r w:rsidRPr="00DA6C76">
              <w:rPr>
                <w:rFonts w:ascii="Times New Roman" w:eastAsia="Times New Roman" w:hAnsi="Times New Roman"/>
                <w:sz w:val="24"/>
                <w:szCs w:val="24"/>
              </w:rPr>
              <w:t>rm</w:t>
            </w:r>
            <w:r w:rsidRPr="00DA6C76">
              <w:rPr>
                <w:rFonts w:ascii="Times New Roman" w:eastAsia="Times New Roman" w:hAnsi="Times New Roman"/>
                <w:spacing w:val="-2"/>
                <w:sz w:val="24"/>
                <w:szCs w:val="24"/>
              </w:rPr>
              <w:t>a</w:t>
            </w:r>
            <w:r w:rsidRPr="00DA6C76">
              <w:rPr>
                <w:rFonts w:ascii="Times New Roman" w:eastAsia="Times New Roman" w:hAnsi="Times New Roman"/>
                <w:sz w:val="24"/>
                <w:szCs w:val="24"/>
              </w:rPr>
              <w:t>n</w:t>
            </w:r>
            <w:r w:rsidRPr="00DA6C76">
              <w:rPr>
                <w:rFonts w:ascii="Times New Roman" w:eastAsia="Times New Roman" w:hAnsi="Times New Roman"/>
                <w:spacing w:val="2"/>
                <w:sz w:val="24"/>
                <w:szCs w:val="24"/>
              </w:rPr>
              <w:t xml:space="preserve"> </w:t>
            </w:r>
            <w:r w:rsidRPr="00DA6C76">
              <w:rPr>
                <w:rFonts w:ascii="Times New Roman" w:eastAsia="Times New Roman" w:hAnsi="Times New Roman"/>
                <w:spacing w:val="-4"/>
                <w:sz w:val="24"/>
                <w:szCs w:val="24"/>
              </w:rPr>
              <w:t>İ</w:t>
            </w:r>
            <w:r w:rsidRPr="00DA6C76">
              <w:rPr>
                <w:rFonts w:ascii="Times New Roman" w:eastAsia="Times New Roman" w:hAnsi="Times New Roman"/>
                <w:sz w:val="24"/>
                <w:szCs w:val="24"/>
              </w:rPr>
              <w:t>şletme</w:t>
            </w:r>
            <w:r w:rsidRPr="00DA6C76">
              <w:rPr>
                <w:rFonts w:ascii="Times New Roman" w:eastAsia="Times New Roman" w:hAnsi="Times New Roman"/>
                <w:spacing w:val="-1"/>
                <w:sz w:val="24"/>
                <w:szCs w:val="24"/>
              </w:rPr>
              <w:t xml:space="preserve"> </w:t>
            </w:r>
            <w:r w:rsidRPr="00DA6C76">
              <w:rPr>
                <w:rFonts w:ascii="Times New Roman" w:eastAsia="Times New Roman" w:hAnsi="Times New Roman"/>
                <w:spacing w:val="2"/>
                <w:sz w:val="24"/>
                <w:szCs w:val="24"/>
              </w:rPr>
              <w:t>M</w:t>
            </w:r>
            <w:r w:rsidRPr="00DA6C76">
              <w:rPr>
                <w:rFonts w:ascii="Times New Roman" w:eastAsia="Times New Roman" w:hAnsi="Times New Roman"/>
                <w:sz w:val="24"/>
                <w:szCs w:val="24"/>
              </w:rPr>
              <w:t>üdürlü</w:t>
            </w:r>
            <w:r w:rsidRPr="00DA6C76">
              <w:rPr>
                <w:rFonts w:ascii="Times New Roman" w:eastAsia="Times New Roman" w:hAnsi="Times New Roman"/>
                <w:spacing w:val="-3"/>
                <w:sz w:val="24"/>
                <w:szCs w:val="24"/>
              </w:rPr>
              <w:t>ğ</w:t>
            </w:r>
            <w:r w:rsidRPr="00DA6C76">
              <w:rPr>
                <w:rFonts w:ascii="Times New Roman" w:eastAsia="Times New Roman" w:hAnsi="Times New Roman"/>
                <w:sz w:val="24"/>
                <w:szCs w:val="24"/>
              </w:rPr>
              <w:t>ü</w:t>
            </w:r>
          </w:p>
        </w:tc>
      </w:tr>
      <w:tr w:rsidR="00B178D1" w:rsidTr="00DA6C76">
        <w:trPr>
          <w:trHeight w:hRule="exact" w:val="334"/>
        </w:trPr>
        <w:tc>
          <w:tcPr>
            <w:tcW w:w="9287" w:type="dxa"/>
            <w:tcBorders>
              <w:top w:val="single" w:sz="8" w:space="0" w:color="9F2936"/>
              <w:left w:val="single" w:sz="8" w:space="0" w:color="9F2936"/>
              <w:bottom w:val="single" w:sz="8" w:space="0" w:color="9F2936"/>
              <w:right w:val="single" w:sz="8" w:space="0" w:color="9F2936"/>
            </w:tcBorders>
            <w:shd w:val="clear" w:color="auto" w:fill="auto"/>
          </w:tcPr>
          <w:p w:rsidR="00B178D1" w:rsidRPr="00DA6C76" w:rsidRDefault="00B178D1" w:rsidP="00DA6C76">
            <w:pPr>
              <w:pStyle w:val="TableParagraph"/>
              <w:tabs>
                <w:tab w:val="left" w:pos="1827"/>
              </w:tabs>
              <w:spacing w:line="272" w:lineRule="exact"/>
              <w:ind w:left="939"/>
              <w:rPr>
                <w:rFonts w:ascii="Times New Roman" w:eastAsia="Times New Roman" w:hAnsi="Times New Roman"/>
                <w:sz w:val="24"/>
                <w:szCs w:val="24"/>
              </w:rPr>
            </w:pPr>
            <w:r w:rsidRPr="00DA6C76">
              <w:rPr>
                <w:rFonts w:ascii="Times New Roman" w:eastAsia="Times New Roman" w:hAnsi="Times New Roman"/>
                <w:b/>
                <w:bCs/>
                <w:sz w:val="24"/>
                <w:szCs w:val="24"/>
              </w:rPr>
              <w:t>57.</w:t>
            </w:r>
            <w:r w:rsidRPr="00DA6C76">
              <w:rPr>
                <w:rFonts w:ascii="Times New Roman" w:eastAsia="Times New Roman" w:hAnsi="Times New Roman"/>
                <w:b/>
                <w:bCs/>
                <w:sz w:val="24"/>
                <w:szCs w:val="24"/>
              </w:rPr>
              <w:tab/>
            </w:r>
            <w:r w:rsidRPr="00DA6C76">
              <w:rPr>
                <w:rFonts w:ascii="Times New Roman" w:eastAsia="Times New Roman" w:hAnsi="Times New Roman"/>
                <w:spacing w:val="-4"/>
                <w:sz w:val="24"/>
                <w:szCs w:val="24"/>
              </w:rPr>
              <w:t>I</w:t>
            </w:r>
            <w:r w:rsidRPr="00DA6C76">
              <w:rPr>
                <w:rFonts w:ascii="Times New Roman" w:eastAsia="Times New Roman" w:hAnsi="Times New Roman"/>
                <w:sz w:val="24"/>
                <w:szCs w:val="24"/>
              </w:rPr>
              <w:t>s</w:t>
            </w:r>
            <w:r w:rsidRPr="00DA6C76">
              <w:rPr>
                <w:rFonts w:ascii="Times New Roman" w:eastAsia="Times New Roman" w:hAnsi="Times New Roman"/>
                <w:spacing w:val="2"/>
                <w:sz w:val="24"/>
                <w:szCs w:val="24"/>
              </w:rPr>
              <w:t>p</w:t>
            </w:r>
            <w:r w:rsidRPr="00DA6C76">
              <w:rPr>
                <w:rFonts w:ascii="Times New Roman" w:eastAsia="Times New Roman" w:hAnsi="Times New Roman"/>
                <w:spacing w:val="-1"/>
                <w:sz w:val="24"/>
                <w:szCs w:val="24"/>
              </w:rPr>
              <w:t>a</w:t>
            </w:r>
            <w:r w:rsidRPr="00DA6C76">
              <w:rPr>
                <w:rFonts w:ascii="Times New Roman" w:eastAsia="Times New Roman" w:hAnsi="Times New Roman"/>
                <w:sz w:val="24"/>
                <w:szCs w:val="24"/>
              </w:rPr>
              <w:t>rta</w:t>
            </w:r>
            <w:r w:rsidRPr="00DA6C76">
              <w:rPr>
                <w:rFonts w:ascii="Times New Roman" w:eastAsia="Times New Roman" w:hAnsi="Times New Roman"/>
                <w:spacing w:val="-2"/>
                <w:sz w:val="24"/>
                <w:szCs w:val="24"/>
              </w:rPr>
              <w:t xml:space="preserve"> </w:t>
            </w:r>
            <w:r w:rsidRPr="00DA6C76">
              <w:rPr>
                <w:rFonts w:ascii="Times New Roman" w:eastAsia="Times New Roman" w:hAnsi="Times New Roman"/>
                <w:sz w:val="24"/>
                <w:szCs w:val="24"/>
              </w:rPr>
              <w:t>Ti</w:t>
            </w:r>
            <w:r w:rsidRPr="00DA6C76">
              <w:rPr>
                <w:rFonts w:ascii="Times New Roman" w:eastAsia="Times New Roman" w:hAnsi="Times New Roman"/>
                <w:spacing w:val="1"/>
                <w:sz w:val="24"/>
                <w:szCs w:val="24"/>
              </w:rPr>
              <w:t>c</w:t>
            </w:r>
            <w:r w:rsidRPr="00DA6C76">
              <w:rPr>
                <w:rFonts w:ascii="Times New Roman" w:eastAsia="Times New Roman" w:hAnsi="Times New Roman"/>
                <w:sz w:val="24"/>
                <w:szCs w:val="24"/>
              </w:rPr>
              <w:t>ar</w:t>
            </w:r>
            <w:r w:rsidRPr="00DA6C76">
              <w:rPr>
                <w:rFonts w:ascii="Times New Roman" w:eastAsia="Times New Roman" w:hAnsi="Times New Roman"/>
                <w:spacing w:val="-2"/>
                <w:sz w:val="24"/>
                <w:szCs w:val="24"/>
              </w:rPr>
              <w:t>e</w:t>
            </w:r>
            <w:r w:rsidRPr="00DA6C76">
              <w:rPr>
                <w:rFonts w:ascii="Times New Roman" w:eastAsia="Times New Roman" w:hAnsi="Times New Roman"/>
                <w:sz w:val="24"/>
                <w:szCs w:val="24"/>
              </w:rPr>
              <w:t xml:space="preserve">t </w:t>
            </w:r>
            <w:r w:rsidRPr="00DA6C76">
              <w:rPr>
                <w:rFonts w:ascii="Times New Roman" w:eastAsia="Times New Roman" w:hAnsi="Times New Roman"/>
                <w:spacing w:val="2"/>
                <w:sz w:val="24"/>
                <w:szCs w:val="24"/>
              </w:rPr>
              <w:t>v</w:t>
            </w:r>
            <w:r w:rsidRPr="00DA6C76">
              <w:rPr>
                <w:rFonts w:ascii="Times New Roman" w:eastAsia="Times New Roman" w:hAnsi="Times New Roman"/>
                <w:sz w:val="24"/>
                <w:szCs w:val="24"/>
              </w:rPr>
              <w:t>e</w:t>
            </w:r>
            <w:r w:rsidRPr="00DA6C76">
              <w:rPr>
                <w:rFonts w:ascii="Times New Roman" w:eastAsia="Times New Roman" w:hAnsi="Times New Roman"/>
                <w:spacing w:val="-1"/>
                <w:sz w:val="24"/>
                <w:szCs w:val="24"/>
              </w:rPr>
              <w:t xml:space="preserve"> </w:t>
            </w:r>
            <w:r w:rsidRPr="00DA6C76">
              <w:rPr>
                <w:rFonts w:ascii="Times New Roman" w:eastAsia="Times New Roman" w:hAnsi="Times New Roman"/>
                <w:sz w:val="24"/>
                <w:szCs w:val="24"/>
              </w:rPr>
              <w:t>S</w:t>
            </w:r>
            <w:r w:rsidRPr="00DA6C76">
              <w:rPr>
                <w:rFonts w:ascii="Times New Roman" w:eastAsia="Times New Roman" w:hAnsi="Times New Roman"/>
                <w:spacing w:val="-1"/>
                <w:sz w:val="24"/>
                <w:szCs w:val="24"/>
              </w:rPr>
              <w:t>a</w:t>
            </w:r>
            <w:r w:rsidRPr="00DA6C76">
              <w:rPr>
                <w:rFonts w:ascii="Times New Roman" w:eastAsia="Times New Roman" w:hAnsi="Times New Roman"/>
                <w:sz w:val="24"/>
                <w:szCs w:val="24"/>
              </w:rPr>
              <w:t>n</w:t>
            </w:r>
            <w:r w:rsidRPr="00DA6C76">
              <w:rPr>
                <w:rFonts w:ascii="Times New Roman" w:eastAsia="Times New Roman" w:hAnsi="Times New Roman"/>
                <w:spacing w:val="3"/>
                <w:sz w:val="24"/>
                <w:szCs w:val="24"/>
              </w:rPr>
              <w:t>a</w:t>
            </w:r>
            <w:r w:rsidRPr="00DA6C76">
              <w:rPr>
                <w:rFonts w:ascii="Times New Roman" w:eastAsia="Times New Roman" w:hAnsi="Times New Roman"/>
                <w:spacing w:val="-5"/>
                <w:sz w:val="24"/>
                <w:szCs w:val="24"/>
              </w:rPr>
              <w:t>y</w:t>
            </w:r>
            <w:r w:rsidRPr="00DA6C76">
              <w:rPr>
                <w:rFonts w:ascii="Times New Roman" w:eastAsia="Times New Roman" w:hAnsi="Times New Roman"/>
                <w:sz w:val="24"/>
                <w:szCs w:val="24"/>
              </w:rPr>
              <w:t>i</w:t>
            </w:r>
            <w:r w:rsidRPr="00DA6C76">
              <w:rPr>
                <w:rFonts w:ascii="Times New Roman" w:eastAsia="Times New Roman" w:hAnsi="Times New Roman"/>
                <w:spacing w:val="2"/>
                <w:sz w:val="24"/>
                <w:szCs w:val="24"/>
              </w:rPr>
              <w:t xml:space="preserve"> </w:t>
            </w:r>
            <w:r w:rsidRPr="00DA6C76">
              <w:rPr>
                <w:rFonts w:ascii="Times New Roman" w:eastAsia="Times New Roman" w:hAnsi="Times New Roman"/>
                <w:sz w:val="24"/>
                <w:szCs w:val="24"/>
              </w:rPr>
              <w:t>Od</w:t>
            </w:r>
            <w:r w:rsidRPr="00DA6C76">
              <w:rPr>
                <w:rFonts w:ascii="Times New Roman" w:eastAsia="Times New Roman" w:hAnsi="Times New Roman"/>
                <w:spacing w:val="-2"/>
                <w:sz w:val="24"/>
                <w:szCs w:val="24"/>
              </w:rPr>
              <w:t>a</w:t>
            </w:r>
            <w:r w:rsidRPr="00DA6C76">
              <w:rPr>
                <w:rFonts w:ascii="Times New Roman" w:eastAsia="Times New Roman" w:hAnsi="Times New Roman"/>
                <w:sz w:val="24"/>
                <w:szCs w:val="24"/>
              </w:rPr>
              <w:t>sı</w:t>
            </w:r>
          </w:p>
        </w:tc>
      </w:tr>
      <w:tr w:rsidR="00B178D1" w:rsidTr="00DA6C76">
        <w:trPr>
          <w:trHeight w:hRule="exact" w:val="336"/>
        </w:trPr>
        <w:tc>
          <w:tcPr>
            <w:tcW w:w="9287" w:type="dxa"/>
            <w:tcBorders>
              <w:top w:val="single" w:sz="8" w:space="0" w:color="9F2936"/>
              <w:left w:val="single" w:sz="8" w:space="0" w:color="9F2936"/>
              <w:bottom w:val="single" w:sz="8" w:space="0" w:color="9F2936"/>
              <w:right w:val="single" w:sz="8" w:space="0" w:color="9F2936"/>
            </w:tcBorders>
            <w:shd w:val="clear" w:color="auto" w:fill="auto"/>
          </w:tcPr>
          <w:p w:rsidR="00B178D1" w:rsidRPr="00DA6C76" w:rsidRDefault="00B178D1" w:rsidP="00DA6C76">
            <w:pPr>
              <w:pStyle w:val="TableParagraph"/>
              <w:tabs>
                <w:tab w:val="left" w:pos="1827"/>
              </w:tabs>
              <w:spacing w:line="274" w:lineRule="exact"/>
              <w:ind w:left="939"/>
              <w:rPr>
                <w:rFonts w:ascii="Times New Roman" w:eastAsia="Times New Roman" w:hAnsi="Times New Roman"/>
                <w:sz w:val="24"/>
                <w:szCs w:val="24"/>
              </w:rPr>
            </w:pPr>
            <w:r w:rsidRPr="00DA6C76">
              <w:rPr>
                <w:rFonts w:ascii="Times New Roman" w:eastAsia="Times New Roman" w:hAnsi="Times New Roman"/>
                <w:b/>
                <w:bCs/>
                <w:sz w:val="24"/>
                <w:szCs w:val="24"/>
              </w:rPr>
              <w:t>58.</w:t>
            </w:r>
            <w:r w:rsidRPr="00DA6C76">
              <w:rPr>
                <w:rFonts w:ascii="Times New Roman" w:eastAsia="Times New Roman" w:hAnsi="Times New Roman"/>
                <w:b/>
                <w:bCs/>
                <w:sz w:val="24"/>
                <w:szCs w:val="24"/>
              </w:rPr>
              <w:tab/>
            </w:r>
            <w:r w:rsidRPr="00DA6C76">
              <w:rPr>
                <w:rFonts w:ascii="Times New Roman" w:eastAsia="Times New Roman" w:hAnsi="Times New Roman"/>
                <w:spacing w:val="-4"/>
                <w:sz w:val="24"/>
                <w:szCs w:val="24"/>
              </w:rPr>
              <w:t>I</w:t>
            </w:r>
            <w:r w:rsidRPr="00DA6C76">
              <w:rPr>
                <w:rFonts w:ascii="Times New Roman" w:eastAsia="Times New Roman" w:hAnsi="Times New Roman"/>
                <w:sz w:val="24"/>
                <w:szCs w:val="24"/>
              </w:rPr>
              <w:t>s</w:t>
            </w:r>
            <w:r w:rsidRPr="00DA6C76">
              <w:rPr>
                <w:rFonts w:ascii="Times New Roman" w:eastAsia="Times New Roman" w:hAnsi="Times New Roman"/>
                <w:spacing w:val="2"/>
                <w:sz w:val="24"/>
                <w:szCs w:val="24"/>
              </w:rPr>
              <w:t>p</w:t>
            </w:r>
            <w:r w:rsidRPr="00DA6C76">
              <w:rPr>
                <w:rFonts w:ascii="Times New Roman" w:eastAsia="Times New Roman" w:hAnsi="Times New Roman"/>
                <w:spacing w:val="-1"/>
                <w:sz w:val="24"/>
                <w:szCs w:val="24"/>
              </w:rPr>
              <w:t>a</w:t>
            </w:r>
            <w:r w:rsidRPr="00DA6C76">
              <w:rPr>
                <w:rFonts w:ascii="Times New Roman" w:eastAsia="Times New Roman" w:hAnsi="Times New Roman"/>
                <w:sz w:val="24"/>
                <w:szCs w:val="24"/>
              </w:rPr>
              <w:t>rta</w:t>
            </w:r>
            <w:r w:rsidRPr="00DA6C76">
              <w:rPr>
                <w:rFonts w:ascii="Times New Roman" w:eastAsia="Times New Roman" w:hAnsi="Times New Roman"/>
                <w:spacing w:val="-2"/>
                <w:sz w:val="24"/>
                <w:szCs w:val="24"/>
              </w:rPr>
              <w:t xml:space="preserve"> </w:t>
            </w:r>
            <w:r w:rsidRPr="00DA6C76">
              <w:rPr>
                <w:rFonts w:ascii="Times New Roman" w:eastAsia="Times New Roman" w:hAnsi="Times New Roman"/>
                <w:spacing w:val="1"/>
                <w:sz w:val="24"/>
                <w:szCs w:val="24"/>
              </w:rPr>
              <w:t>V</w:t>
            </w:r>
            <w:r w:rsidRPr="00DA6C76">
              <w:rPr>
                <w:rFonts w:ascii="Times New Roman" w:eastAsia="Times New Roman" w:hAnsi="Times New Roman"/>
                <w:spacing w:val="-1"/>
                <w:sz w:val="24"/>
                <w:szCs w:val="24"/>
              </w:rPr>
              <w:t>a</w:t>
            </w:r>
            <w:r w:rsidRPr="00DA6C76">
              <w:rPr>
                <w:rFonts w:ascii="Times New Roman" w:eastAsia="Times New Roman" w:hAnsi="Times New Roman"/>
                <w:sz w:val="24"/>
                <w:szCs w:val="24"/>
              </w:rPr>
              <w:t>lili</w:t>
            </w:r>
            <w:r w:rsidRPr="00DA6C76">
              <w:rPr>
                <w:rFonts w:ascii="Times New Roman" w:eastAsia="Times New Roman" w:hAnsi="Times New Roman"/>
                <w:spacing w:val="-3"/>
                <w:sz w:val="24"/>
                <w:szCs w:val="24"/>
              </w:rPr>
              <w:t>ğ</w:t>
            </w:r>
            <w:r w:rsidRPr="00DA6C76">
              <w:rPr>
                <w:rFonts w:ascii="Times New Roman" w:eastAsia="Times New Roman" w:hAnsi="Times New Roman"/>
                <w:sz w:val="24"/>
                <w:szCs w:val="24"/>
              </w:rPr>
              <w:t>i</w:t>
            </w:r>
          </w:p>
        </w:tc>
      </w:tr>
    </w:tbl>
    <w:p w:rsidR="00B178D1" w:rsidRDefault="00B178D1" w:rsidP="00B178D1">
      <w:pPr>
        <w:spacing w:before="9" w:line="140" w:lineRule="exact"/>
        <w:rPr>
          <w:sz w:val="14"/>
          <w:szCs w:val="14"/>
        </w:rPr>
      </w:pPr>
    </w:p>
    <w:p w:rsidR="00B178D1" w:rsidRDefault="00B178D1" w:rsidP="00B178D1">
      <w:pPr>
        <w:spacing w:line="200" w:lineRule="exact"/>
        <w:rPr>
          <w:sz w:val="20"/>
          <w:szCs w:val="20"/>
        </w:rPr>
      </w:pPr>
    </w:p>
    <w:p w:rsidR="00B178D1" w:rsidRDefault="00B178D1" w:rsidP="00B178D1">
      <w:pPr>
        <w:spacing w:line="200" w:lineRule="exact"/>
        <w:rPr>
          <w:sz w:val="20"/>
          <w:szCs w:val="20"/>
        </w:rPr>
      </w:pPr>
    </w:p>
    <w:p w:rsidR="00B178D1" w:rsidRDefault="00B178D1" w:rsidP="00B178D1">
      <w:pPr>
        <w:spacing w:line="200" w:lineRule="exact"/>
        <w:rPr>
          <w:sz w:val="20"/>
          <w:szCs w:val="20"/>
        </w:rPr>
      </w:pPr>
    </w:p>
    <w:p w:rsidR="00F910D7" w:rsidRDefault="00F910D7" w:rsidP="00F910D7">
      <w:pPr>
        <w:pStyle w:val="NormalWeb"/>
        <w:spacing w:line="360" w:lineRule="auto"/>
        <w:ind w:left="1224"/>
        <w:jc w:val="both"/>
        <w:rPr>
          <w:rStyle w:val="Gl"/>
          <w:b w:val="0"/>
          <w:bCs w:val="0"/>
          <w:color w:val="000000"/>
        </w:rPr>
      </w:pPr>
    </w:p>
    <w:p w:rsidR="00F910D7" w:rsidRDefault="00F910D7" w:rsidP="00F910D7">
      <w:pPr>
        <w:pStyle w:val="NormalWeb"/>
        <w:spacing w:line="360" w:lineRule="auto"/>
        <w:ind w:left="1224"/>
        <w:jc w:val="both"/>
        <w:rPr>
          <w:rStyle w:val="Gl"/>
          <w:b w:val="0"/>
          <w:bCs w:val="0"/>
          <w:color w:val="000000"/>
        </w:rPr>
      </w:pPr>
    </w:p>
    <w:p w:rsidR="00F910D7" w:rsidRDefault="00F910D7" w:rsidP="00F910D7">
      <w:pPr>
        <w:pStyle w:val="NormalWeb"/>
        <w:spacing w:line="360" w:lineRule="auto"/>
        <w:ind w:left="1224"/>
        <w:jc w:val="both"/>
        <w:rPr>
          <w:rStyle w:val="Gl"/>
          <w:b w:val="0"/>
          <w:bCs w:val="0"/>
          <w:color w:val="000000"/>
        </w:rPr>
      </w:pPr>
    </w:p>
    <w:p w:rsidR="00F910D7" w:rsidRDefault="00F910D7" w:rsidP="00F910D7">
      <w:pPr>
        <w:pStyle w:val="NormalWeb"/>
        <w:spacing w:line="360" w:lineRule="auto"/>
        <w:ind w:left="1224"/>
        <w:jc w:val="both"/>
        <w:rPr>
          <w:rStyle w:val="Gl"/>
          <w:b w:val="0"/>
          <w:bCs w:val="0"/>
          <w:color w:val="000000"/>
        </w:rPr>
      </w:pPr>
    </w:p>
    <w:p w:rsidR="00F910D7" w:rsidRDefault="00F910D7" w:rsidP="00F910D7">
      <w:pPr>
        <w:pStyle w:val="NormalWeb"/>
        <w:spacing w:line="360" w:lineRule="auto"/>
        <w:ind w:left="1224"/>
        <w:jc w:val="both"/>
        <w:rPr>
          <w:rStyle w:val="Gl"/>
          <w:b w:val="0"/>
          <w:bCs w:val="0"/>
          <w:color w:val="000000"/>
        </w:rPr>
      </w:pPr>
    </w:p>
    <w:p w:rsidR="00F910D7" w:rsidRDefault="00F910D7" w:rsidP="00F910D7">
      <w:pPr>
        <w:pStyle w:val="NormalWeb"/>
        <w:spacing w:line="360" w:lineRule="auto"/>
        <w:ind w:left="1224"/>
        <w:jc w:val="both"/>
        <w:rPr>
          <w:rStyle w:val="Gl"/>
          <w:b w:val="0"/>
          <w:bCs w:val="0"/>
          <w:color w:val="000000"/>
        </w:rPr>
      </w:pPr>
    </w:p>
    <w:p w:rsidR="00F910D7" w:rsidRPr="00F910D7" w:rsidRDefault="00F910D7" w:rsidP="00F910D7">
      <w:pPr>
        <w:pStyle w:val="NormalWeb"/>
        <w:spacing w:line="360" w:lineRule="auto"/>
        <w:ind w:left="1224"/>
        <w:jc w:val="both"/>
        <w:rPr>
          <w:rStyle w:val="Gl"/>
          <w:b w:val="0"/>
          <w:bCs w:val="0"/>
          <w:color w:val="000000"/>
        </w:rPr>
      </w:pPr>
    </w:p>
    <w:p w:rsidR="00902A22" w:rsidRDefault="00902A22" w:rsidP="00F910D7">
      <w:pPr>
        <w:pStyle w:val="NormalWeb"/>
        <w:spacing w:line="360" w:lineRule="auto"/>
        <w:ind w:left="720"/>
        <w:jc w:val="both"/>
        <w:rPr>
          <w:rStyle w:val="Gl"/>
          <w:color w:val="000000"/>
        </w:rPr>
      </w:pPr>
    </w:p>
    <w:p w:rsidR="00B9769A" w:rsidRDefault="00B9769A" w:rsidP="00F910D7">
      <w:pPr>
        <w:pStyle w:val="NormalWeb"/>
        <w:spacing w:line="360" w:lineRule="auto"/>
        <w:ind w:left="720"/>
        <w:jc w:val="both"/>
        <w:rPr>
          <w:rStyle w:val="Gl"/>
          <w:color w:val="000000"/>
        </w:rPr>
      </w:pPr>
    </w:p>
    <w:p w:rsidR="00F910D7" w:rsidRDefault="00F910D7" w:rsidP="00F910D7">
      <w:pPr>
        <w:pStyle w:val="NormalWeb"/>
        <w:spacing w:line="360" w:lineRule="auto"/>
        <w:ind w:left="720"/>
        <w:jc w:val="both"/>
        <w:rPr>
          <w:rStyle w:val="Gl"/>
          <w:color w:val="000000"/>
        </w:rPr>
      </w:pPr>
      <w:r w:rsidRPr="00DC4061">
        <w:rPr>
          <w:rStyle w:val="Gl"/>
          <w:color w:val="000000"/>
        </w:rPr>
        <w:lastRenderedPageBreak/>
        <w:t xml:space="preserve">Paydaş </w:t>
      </w:r>
      <w:r>
        <w:rPr>
          <w:rStyle w:val="Gl"/>
          <w:color w:val="000000"/>
        </w:rPr>
        <w:t xml:space="preserve">Etki Önem </w:t>
      </w:r>
      <w:r w:rsidRPr="00DC4061">
        <w:rPr>
          <w:rStyle w:val="Gl"/>
          <w:color w:val="000000"/>
        </w:rPr>
        <w:t>Matrisi</w:t>
      </w:r>
    </w:p>
    <w:p w:rsidR="00F910D7" w:rsidRPr="00F910D7" w:rsidRDefault="00F910D7" w:rsidP="00F910D7">
      <w:pPr>
        <w:pStyle w:val="NormalWeb"/>
        <w:spacing w:line="360" w:lineRule="auto"/>
        <w:ind w:left="720"/>
        <w:jc w:val="both"/>
        <w:rPr>
          <w:rStyle w:val="Gl"/>
          <w:b w:val="0"/>
          <w:bCs w:val="0"/>
          <w:color w:val="000000"/>
        </w:rPr>
      </w:pPr>
      <w:r w:rsidRPr="00F910D7">
        <w:rPr>
          <w:rStyle w:val="Gl"/>
          <w:b w:val="0"/>
          <w:color w:val="000000"/>
        </w:rPr>
        <w:t>İç ve dış paydaşlar; hizmet alan, temel ortak, stratejik ortak ve tedarikçi şeklinde sınıflandırılmıştır. Paydaşlarla gerçekleştirilecek çalışmaların niteliği belirlenmiştir.</w:t>
      </w:r>
    </w:p>
    <w:p w:rsidR="00902A22" w:rsidRDefault="00F910D7" w:rsidP="00F910D7">
      <w:pPr>
        <w:pStyle w:val="NormalWeb"/>
        <w:spacing w:line="360" w:lineRule="auto"/>
        <w:jc w:val="both"/>
      </w:pPr>
      <w:r w:rsidRPr="00F910D7">
        <w:rPr>
          <w:b/>
          <w:color w:val="FF0000"/>
        </w:rPr>
        <w:t xml:space="preserve"> </w:t>
      </w:r>
    </w:p>
    <w:p w:rsidR="00F910D7" w:rsidRDefault="00902A22" w:rsidP="00902A22">
      <w:pPr>
        <w:pStyle w:val="ResimYazs"/>
        <w:keepNext/>
        <w:jc w:val="center"/>
      </w:pPr>
      <w:bookmarkStart w:id="175" w:name="_Toc433028821"/>
      <w:r w:rsidRPr="00902A22">
        <w:t xml:space="preserve">Tablo </w:t>
      </w:r>
      <w:r w:rsidR="004264BE">
        <w:fldChar w:fldCharType="begin"/>
      </w:r>
      <w:r w:rsidR="004264BE">
        <w:instrText xml:space="preserve"> SEQ Tablo \* ARABIC </w:instrText>
      </w:r>
      <w:r w:rsidR="004264BE">
        <w:fldChar w:fldCharType="separate"/>
      </w:r>
      <w:r w:rsidR="004264BE">
        <w:rPr>
          <w:noProof/>
        </w:rPr>
        <w:t>42</w:t>
      </w:r>
      <w:r w:rsidR="004264BE">
        <w:rPr>
          <w:noProof/>
        </w:rPr>
        <w:fldChar w:fldCharType="end"/>
      </w:r>
      <w:r w:rsidRPr="00902A22">
        <w:t>-</w:t>
      </w:r>
      <w:r w:rsidR="00F910D7" w:rsidRPr="00902A22">
        <w:t>İlçe MEM Paydaş Etki Önem Matrisi</w:t>
      </w:r>
      <w:bookmarkEnd w:id="175"/>
    </w:p>
    <w:p w:rsidR="00902A22" w:rsidRPr="00902A22" w:rsidRDefault="00902A22" w:rsidP="00902A22"/>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2267"/>
        <w:gridCol w:w="1511"/>
        <w:gridCol w:w="911"/>
        <w:gridCol w:w="1617"/>
        <w:gridCol w:w="1030"/>
        <w:gridCol w:w="1764"/>
      </w:tblGrid>
      <w:tr w:rsidR="00F910D7" w:rsidRPr="00AD18DF" w:rsidTr="0026443E">
        <w:trPr>
          <w:trHeight w:val="435"/>
          <w:tblCellSpacing w:w="0" w:type="dxa"/>
          <w:jc w:val="center"/>
        </w:trPr>
        <w:tc>
          <w:tcPr>
            <w:tcW w:w="1378" w:type="pct"/>
            <w:vMerge w:val="restar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rPr>
                <w:b/>
              </w:rPr>
            </w:pPr>
            <w:r w:rsidRPr="00AD18DF">
              <w:rPr>
                <w:b/>
              </w:rPr>
              <w:t> PAYDAŞLAR</w:t>
            </w:r>
          </w:p>
        </w:tc>
        <w:tc>
          <w:tcPr>
            <w:tcW w:w="830"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rPr>
                <w:b/>
              </w:rPr>
            </w:pPr>
            <w:r w:rsidRPr="00AD18DF">
              <w:rPr>
                <w:b/>
              </w:rPr>
              <w:t>İÇ PAYDAŞLAR</w:t>
            </w:r>
          </w:p>
        </w:tc>
        <w:tc>
          <w:tcPr>
            <w:tcW w:w="1823" w:type="pct"/>
            <w:gridSpan w:val="3"/>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rPr>
                <w:b/>
              </w:rPr>
            </w:pPr>
            <w:r w:rsidRPr="00AD18DF">
              <w:rPr>
                <w:b/>
              </w:rPr>
              <w:t>            DIŞ PAYDAŞLAR</w:t>
            </w:r>
          </w:p>
        </w:tc>
        <w:tc>
          <w:tcPr>
            <w:tcW w:w="969"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rPr>
                <w:b/>
              </w:rPr>
            </w:pPr>
            <w:r w:rsidRPr="00AD18DF">
              <w:rPr>
                <w:b/>
              </w:rPr>
              <w:t>YARARLANICI</w:t>
            </w:r>
          </w:p>
        </w:tc>
      </w:tr>
      <w:tr w:rsidR="00F910D7" w:rsidRPr="00AD18DF" w:rsidTr="0026443E">
        <w:trPr>
          <w:trHeight w:val="435"/>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spacing w:line="360" w:lineRule="auto"/>
              <w:rPr>
                <w:b/>
              </w:rPr>
            </w:pPr>
          </w:p>
        </w:tc>
        <w:tc>
          <w:tcPr>
            <w:tcW w:w="830"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rPr>
                <w:b/>
              </w:rPr>
            </w:pPr>
            <w:r w:rsidRPr="00AD18DF">
              <w:rPr>
                <w:b/>
              </w:rPr>
              <w:t>Çalışanlar, Birimler</w:t>
            </w:r>
          </w:p>
        </w:tc>
        <w:tc>
          <w:tcPr>
            <w:tcW w:w="633"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rPr>
                <w:b/>
              </w:rPr>
            </w:pPr>
            <w:r w:rsidRPr="00AD18DF">
              <w:rPr>
                <w:b/>
              </w:rPr>
              <w:t>Temel ortak</w:t>
            </w:r>
          </w:p>
        </w:tc>
        <w:tc>
          <w:tcPr>
            <w:tcW w:w="593"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rPr>
                <w:b/>
              </w:rPr>
            </w:pPr>
            <w:r w:rsidRPr="00AD18DF">
              <w:rPr>
                <w:b/>
              </w:rPr>
              <w:t>Stratejik  ortak</w:t>
            </w:r>
          </w:p>
        </w:tc>
        <w:tc>
          <w:tcPr>
            <w:tcW w:w="597"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rPr>
                <w:b/>
              </w:rPr>
            </w:pPr>
            <w:r w:rsidRPr="00AD18DF">
              <w:rPr>
                <w:b/>
              </w:rPr>
              <w:t>Tedarikçi</w:t>
            </w:r>
          </w:p>
        </w:tc>
        <w:tc>
          <w:tcPr>
            <w:tcW w:w="969"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rPr>
                <w:b/>
              </w:rPr>
            </w:pPr>
            <w:r w:rsidRPr="00AD18DF">
              <w:rPr>
                <w:b/>
              </w:rPr>
              <w:t>Müşteri, hedef kitle</w:t>
            </w:r>
          </w:p>
        </w:tc>
      </w:tr>
      <w:tr w:rsidR="00F910D7" w:rsidRPr="00BC751F" w:rsidTr="0026443E">
        <w:trPr>
          <w:trHeight w:val="240"/>
          <w:tblCellSpacing w:w="0" w:type="dxa"/>
          <w:jc w:val="center"/>
        </w:trPr>
        <w:tc>
          <w:tcPr>
            <w:tcW w:w="1378"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pPr>
            <w:r w:rsidRPr="00A80AB9">
              <w:t>Millî Eğitim Bakanlığı</w:t>
            </w:r>
          </w:p>
        </w:tc>
        <w:tc>
          <w:tcPr>
            <w:tcW w:w="830"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pPr>
            <w:r w:rsidRPr="00A80AB9">
              <w:t> </w:t>
            </w:r>
          </w:p>
        </w:tc>
        <w:tc>
          <w:tcPr>
            <w:tcW w:w="633"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jc w:val="center"/>
            </w:pPr>
            <w:r w:rsidRPr="00A80AB9">
              <w:t>X</w:t>
            </w:r>
          </w:p>
        </w:tc>
        <w:tc>
          <w:tcPr>
            <w:tcW w:w="593"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jc w:val="center"/>
            </w:pPr>
            <w:r w:rsidRPr="00A80AB9">
              <w:t>X</w:t>
            </w:r>
          </w:p>
        </w:tc>
        <w:tc>
          <w:tcPr>
            <w:tcW w:w="597"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jc w:val="center"/>
            </w:pPr>
            <w:r w:rsidRPr="00A80AB9">
              <w:t> </w:t>
            </w:r>
          </w:p>
        </w:tc>
        <w:tc>
          <w:tcPr>
            <w:tcW w:w="969" w:type="pct"/>
            <w:tcBorders>
              <w:top w:val="outset" w:sz="6" w:space="0" w:color="auto"/>
              <w:left w:val="outset" w:sz="6" w:space="0" w:color="auto"/>
              <w:bottom w:val="outset" w:sz="6" w:space="0" w:color="auto"/>
              <w:right w:val="outset" w:sz="6" w:space="0" w:color="auto"/>
            </w:tcBorders>
            <w:vAlign w:val="center"/>
          </w:tcPr>
          <w:p w:rsidR="00F910D7" w:rsidRPr="00BC751F" w:rsidRDefault="00F910D7" w:rsidP="0026443E">
            <w:pPr>
              <w:pStyle w:val="NormalWeb"/>
              <w:spacing w:line="360" w:lineRule="auto"/>
              <w:jc w:val="center"/>
              <w:rPr>
                <w:rFonts w:ascii="Arial" w:hAnsi="Arial" w:cs="Arial"/>
              </w:rPr>
            </w:pPr>
            <w:r w:rsidRPr="00BC751F">
              <w:rPr>
                <w:rFonts w:ascii="Arial" w:hAnsi="Arial" w:cs="Arial"/>
              </w:rPr>
              <w:t> </w:t>
            </w:r>
          </w:p>
        </w:tc>
      </w:tr>
      <w:tr w:rsidR="00F910D7" w:rsidRPr="00BC751F" w:rsidTr="0026443E">
        <w:trPr>
          <w:trHeight w:val="225"/>
          <w:tblCellSpacing w:w="0" w:type="dxa"/>
          <w:jc w:val="center"/>
        </w:trPr>
        <w:tc>
          <w:tcPr>
            <w:tcW w:w="1378"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pPr>
            <w:r w:rsidRPr="00A80AB9">
              <w:t>Senirkent Kaymakamlığı</w:t>
            </w:r>
          </w:p>
        </w:tc>
        <w:tc>
          <w:tcPr>
            <w:tcW w:w="830"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pPr>
            <w:r w:rsidRPr="00A80AB9">
              <w:t> </w:t>
            </w:r>
          </w:p>
        </w:tc>
        <w:tc>
          <w:tcPr>
            <w:tcW w:w="633"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jc w:val="center"/>
            </w:pPr>
            <w:r w:rsidRPr="00A80AB9">
              <w:t>X</w:t>
            </w:r>
          </w:p>
        </w:tc>
        <w:tc>
          <w:tcPr>
            <w:tcW w:w="593"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jc w:val="center"/>
            </w:pPr>
            <w:r w:rsidRPr="00A80AB9">
              <w:t>X</w:t>
            </w:r>
          </w:p>
        </w:tc>
        <w:tc>
          <w:tcPr>
            <w:tcW w:w="597"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jc w:val="center"/>
            </w:pPr>
            <w:r w:rsidRPr="00A80AB9">
              <w:t> </w:t>
            </w:r>
          </w:p>
        </w:tc>
        <w:tc>
          <w:tcPr>
            <w:tcW w:w="969" w:type="pct"/>
            <w:tcBorders>
              <w:top w:val="outset" w:sz="6" w:space="0" w:color="auto"/>
              <w:left w:val="outset" w:sz="6" w:space="0" w:color="auto"/>
              <w:bottom w:val="outset" w:sz="6" w:space="0" w:color="auto"/>
              <w:right w:val="outset" w:sz="6" w:space="0" w:color="auto"/>
            </w:tcBorders>
            <w:vAlign w:val="center"/>
          </w:tcPr>
          <w:p w:rsidR="00F910D7" w:rsidRPr="00BC751F" w:rsidRDefault="00F910D7" w:rsidP="0026443E">
            <w:pPr>
              <w:pStyle w:val="NormalWeb"/>
              <w:spacing w:line="360" w:lineRule="auto"/>
              <w:jc w:val="center"/>
              <w:rPr>
                <w:rFonts w:ascii="Arial" w:hAnsi="Arial" w:cs="Arial"/>
              </w:rPr>
            </w:pPr>
            <w:r w:rsidRPr="00BC751F">
              <w:rPr>
                <w:rFonts w:ascii="Arial" w:hAnsi="Arial" w:cs="Arial"/>
              </w:rPr>
              <w:t> </w:t>
            </w:r>
          </w:p>
        </w:tc>
      </w:tr>
      <w:tr w:rsidR="00F910D7" w:rsidRPr="00BC751F" w:rsidTr="0026443E">
        <w:trPr>
          <w:trHeight w:val="210"/>
          <w:tblCellSpacing w:w="0" w:type="dxa"/>
          <w:jc w:val="center"/>
        </w:trPr>
        <w:tc>
          <w:tcPr>
            <w:tcW w:w="1378"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pPr>
            <w:r w:rsidRPr="00A80AB9">
              <w:t>İl Milli Eğitim Müdürlüğü</w:t>
            </w:r>
          </w:p>
        </w:tc>
        <w:tc>
          <w:tcPr>
            <w:tcW w:w="830"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pPr>
            <w:r w:rsidRPr="00A80AB9">
              <w:t> </w:t>
            </w:r>
          </w:p>
        </w:tc>
        <w:tc>
          <w:tcPr>
            <w:tcW w:w="633"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jc w:val="center"/>
            </w:pPr>
            <w:r w:rsidRPr="00A80AB9">
              <w:t>X</w:t>
            </w:r>
          </w:p>
        </w:tc>
        <w:tc>
          <w:tcPr>
            <w:tcW w:w="593"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jc w:val="center"/>
            </w:pPr>
            <w:r w:rsidRPr="00A80AB9">
              <w:t>X</w:t>
            </w:r>
          </w:p>
        </w:tc>
        <w:tc>
          <w:tcPr>
            <w:tcW w:w="597"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jc w:val="center"/>
            </w:pPr>
            <w:r w:rsidRPr="00A80AB9">
              <w:t>X</w:t>
            </w:r>
          </w:p>
        </w:tc>
        <w:tc>
          <w:tcPr>
            <w:tcW w:w="969" w:type="pct"/>
            <w:tcBorders>
              <w:top w:val="outset" w:sz="6" w:space="0" w:color="auto"/>
              <w:left w:val="outset" w:sz="6" w:space="0" w:color="auto"/>
              <w:bottom w:val="outset" w:sz="6" w:space="0" w:color="auto"/>
              <w:right w:val="outset" w:sz="6" w:space="0" w:color="auto"/>
            </w:tcBorders>
            <w:vAlign w:val="center"/>
          </w:tcPr>
          <w:p w:rsidR="00F910D7" w:rsidRPr="00BC751F" w:rsidRDefault="00F910D7" w:rsidP="0026443E">
            <w:pPr>
              <w:pStyle w:val="NormalWeb"/>
              <w:spacing w:line="360" w:lineRule="auto"/>
              <w:jc w:val="center"/>
              <w:rPr>
                <w:rFonts w:ascii="Arial" w:hAnsi="Arial" w:cs="Arial"/>
              </w:rPr>
            </w:pPr>
            <w:r w:rsidRPr="00BC751F">
              <w:rPr>
                <w:rFonts w:ascii="Arial" w:hAnsi="Arial" w:cs="Arial"/>
              </w:rPr>
              <w:t> </w:t>
            </w:r>
          </w:p>
        </w:tc>
      </w:tr>
      <w:tr w:rsidR="00F910D7" w:rsidRPr="00BC751F" w:rsidTr="0026443E">
        <w:trPr>
          <w:trHeight w:val="435"/>
          <w:tblCellSpacing w:w="0" w:type="dxa"/>
          <w:jc w:val="center"/>
        </w:trPr>
        <w:tc>
          <w:tcPr>
            <w:tcW w:w="1378"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pPr>
            <w:r w:rsidRPr="00A80AB9">
              <w:t>Diğer İlçe Milli Eğitim Müdürlükleri</w:t>
            </w:r>
          </w:p>
        </w:tc>
        <w:tc>
          <w:tcPr>
            <w:tcW w:w="830"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pPr>
            <w:r w:rsidRPr="00A80AB9">
              <w:t> </w:t>
            </w:r>
          </w:p>
        </w:tc>
        <w:tc>
          <w:tcPr>
            <w:tcW w:w="633"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pPr>
            <w:r w:rsidRPr="00A80AB9">
              <w:t> </w:t>
            </w:r>
          </w:p>
        </w:tc>
        <w:tc>
          <w:tcPr>
            <w:tcW w:w="593"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jc w:val="center"/>
            </w:pPr>
            <w:r w:rsidRPr="00A80AB9">
              <w:t>X</w:t>
            </w:r>
          </w:p>
        </w:tc>
        <w:tc>
          <w:tcPr>
            <w:tcW w:w="597"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pPr>
            <w:r w:rsidRPr="00A80AB9">
              <w:t> </w:t>
            </w:r>
          </w:p>
        </w:tc>
        <w:tc>
          <w:tcPr>
            <w:tcW w:w="969" w:type="pct"/>
            <w:tcBorders>
              <w:top w:val="outset" w:sz="6" w:space="0" w:color="auto"/>
              <w:left w:val="outset" w:sz="6" w:space="0" w:color="auto"/>
              <w:bottom w:val="outset" w:sz="6" w:space="0" w:color="auto"/>
              <w:right w:val="outset" w:sz="6" w:space="0" w:color="auto"/>
            </w:tcBorders>
            <w:vAlign w:val="center"/>
          </w:tcPr>
          <w:p w:rsidR="00F910D7" w:rsidRPr="00BC751F" w:rsidRDefault="00F910D7" w:rsidP="0026443E">
            <w:pPr>
              <w:pStyle w:val="NormalWeb"/>
              <w:spacing w:line="360" w:lineRule="auto"/>
              <w:rPr>
                <w:rFonts w:ascii="Arial" w:hAnsi="Arial" w:cs="Arial"/>
              </w:rPr>
            </w:pPr>
            <w:r w:rsidRPr="00BC751F">
              <w:rPr>
                <w:rFonts w:ascii="Arial" w:hAnsi="Arial" w:cs="Arial"/>
              </w:rPr>
              <w:t> </w:t>
            </w:r>
          </w:p>
        </w:tc>
      </w:tr>
      <w:tr w:rsidR="00F910D7" w:rsidRPr="00BC751F" w:rsidTr="0026443E">
        <w:trPr>
          <w:trHeight w:val="240"/>
          <w:tblCellSpacing w:w="0" w:type="dxa"/>
          <w:jc w:val="center"/>
        </w:trPr>
        <w:tc>
          <w:tcPr>
            <w:tcW w:w="1378"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pPr>
            <w:r w:rsidRPr="00A80AB9">
              <w:t>Senirkent Belediyesi</w:t>
            </w:r>
          </w:p>
        </w:tc>
        <w:tc>
          <w:tcPr>
            <w:tcW w:w="830"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pPr>
            <w:r w:rsidRPr="00A80AB9">
              <w:t> </w:t>
            </w:r>
          </w:p>
        </w:tc>
        <w:tc>
          <w:tcPr>
            <w:tcW w:w="633"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pPr>
            <w:r w:rsidRPr="00A80AB9">
              <w:t> </w:t>
            </w:r>
          </w:p>
        </w:tc>
        <w:tc>
          <w:tcPr>
            <w:tcW w:w="593"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jc w:val="center"/>
            </w:pPr>
            <w:r w:rsidRPr="00A80AB9">
              <w:t>X</w:t>
            </w:r>
          </w:p>
        </w:tc>
        <w:tc>
          <w:tcPr>
            <w:tcW w:w="597"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jc w:val="center"/>
            </w:pPr>
            <w:r w:rsidRPr="00A80AB9">
              <w:t>X</w:t>
            </w:r>
          </w:p>
        </w:tc>
        <w:tc>
          <w:tcPr>
            <w:tcW w:w="969" w:type="pct"/>
            <w:tcBorders>
              <w:top w:val="outset" w:sz="6" w:space="0" w:color="auto"/>
              <w:left w:val="outset" w:sz="6" w:space="0" w:color="auto"/>
              <w:bottom w:val="outset" w:sz="6" w:space="0" w:color="auto"/>
              <w:right w:val="outset" w:sz="6" w:space="0" w:color="auto"/>
            </w:tcBorders>
            <w:vAlign w:val="center"/>
          </w:tcPr>
          <w:p w:rsidR="00F910D7" w:rsidRPr="00BC751F" w:rsidRDefault="00F910D7" w:rsidP="0026443E">
            <w:pPr>
              <w:pStyle w:val="NormalWeb"/>
              <w:spacing w:line="360" w:lineRule="auto"/>
              <w:jc w:val="center"/>
              <w:rPr>
                <w:rFonts w:ascii="Arial" w:hAnsi="Arial" w:cs="Arial"/>
              </w:rPr>
            </w:pPr>
            <w:r w:rsidRPr="00BC751F">
              <w:rPr>
                <w:rFonts w:ascii="Arial" w:hAnsi="Arial" w:cs="Arial"/>
              </w:rPr>
              <w:t> </w:t>
            </w:r>
          </w:p>
        </w:tc>
      </w:tr>
      <w:tr w:rsidR="00F910D7" w:rsidRPr="00BC751F" w:rsidTr="0026443E">
        <w:trPr>
          <w:trHeight w:val="285"/>
          <w:tblCellSpacing w:w="0" w:type="dxa"/>
          <w:jc w:val="center"/>
        </w:trPr>
        <w:tc>
          <w:tcPr>
            <w:tcW w:w="1378"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pPr>
            <w:r w:rsidRPr="00A80AB9">
              <w:t>Okullar ve Bağlı Kurumlar</w:t>
            </w:r>
          </w:p>
        </w:tc>
        <w:tc>
          <w:tcPr>
            <w:tcW w:w="830"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pPr>
            <w:r w:rsidRPr="00A80AB9">
              <w:t> </w:t>
            </w:r>
          </w:p>
        </w:tc>
        <w:tc>
          <w:tcPr>
            <w:tcW w:w="633"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jc w:val="center"/>
            </w:pPr>
            <w:r w:rsidRPr="00A80AB9">
              <w:t>X</w:t>
            </w:r>
          </w:p>
        </w:tc>
        <w:tc>
          <w:tcPr>
            <w:tcW w:w="593"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jc w:val="center"/>
            </w:pPr>
            <w:r w:rsidRPr="00A80AB9">
              <w:t> </w:t>
            </w:r>
          </w:p>
        </w:tc>
        <w:tc>
          <w:tcPr>
            <w:tcW w:w="597"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jc w:val="center"/>
            </w:pPr>
            <w:r w:rsidRPr="00A80AB9">
              <w:t> </w:t>
            </w:r>
          </w:p>
        </w:tc>
        <w:tc>
          <w:tcPr>
            <w:tcW w:w="969" w:type="pct"/>
            <w:tcBorders>
              <w:top w:val="outset" w:sz="6" w:space="0" w:color="auto"/>
              <w:left w:val="outset" w:sz="6" w:space="0" w:color="auto"/>
              <w:bottom w:val="outset" w:sz="6" w:space="0" w:color="auto"/>
              <w:right w:val="outset" w:sz="6" w:space="0" w:color="auto"/>
            </w:tcBorders>
            <w:vAlign w:val="center"/>
          </w:tcPr>
          <w:p w:rsidR="00F910D7" w:rsidRPr="00BC751F" w:rsidRDefault="00F910D7" w:rsidP="0026443E">
            <w:pPr>
              <w:pStyle w:val="NormalWeb"/>
              <w:spacing w:line="360" w:lineRule="auto"/>
              <w:jc w:val="center"/>
              <w:rPr>
                <w:rFonts w:ascii="Arial" w:hAnsi="Arial" w:cs="Arial"/>
              </w:rPr>
            </w:pPr>
            <w:r w:rsidRPr="00BC751F">
              <w:rPr>
                <w:rFonts w:ascii="Arial" w:hAnsi="Arial" w:cs="Arial"/>
              </w:rPr>
              <w:t>X</w:t>
            </w:r>
          </w:p>
        </w:tc>
      </w:tr>
      <w:tr w:rsidR="00F910D7" w:rsidRPr="00BC751F" w:rsidTr="0026443E">
        <w:trPr>
          <w:trHeight w:val="435"/>
          <w:tblCellSpacing w:w="0" w:type="dxa"/>
          <w:jc w:val="center"/>
        </w:trPr>
        <w:tc>
          <w:tcPr>
            <w:tcW w:w="1378"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pPr>
            <w:r w:rsidRPr="00A80AB9">
              <w:t>Öğretmenler ve Diğer Çalışanlar</w:t>
            </w:r>
          </w:p>
        </w:tc>
        <w:tc>
          <w:tcPr>
            <w:tcW w:w="830"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jc w:val="center"/>
            </w:pPr>
            <w:r w:rsidRPr="00A80AB9">
              <w:t>X</w:t>
            </w:r>
          </w:p>
        </w:tc>
        <w:tc>
          <w:tcPr>
            <w:tcW w:w="633"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jc w:val="center"/>
            </w:pPr>
            <w:r w:rsidRPr="00A80AB9">
              <w:t> </w:t>
            </w:r>
          </w:p>
        </w:tc>
        <w:tc>
          <w:tcPr>
            <w:tcW w:w="593"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jc w:val="center"/>
            </w:pPr>
            <w:r w:rsidRPr="00A80AB9">
              <w:t> </w:t>
            </w:r>
          </w:p>
        </w:tc>
        <w:tc>
          <w:tcPr>
            <w:tcW w:w="597"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jc w:val="center"/>
            </w:pPr>
            <w:r w:rsidRPr="00A80AB9">
              <w:t> </w:t>
            </w:r>
          </w:p>
        </w:tc>
        <w:tc>
          <w:tcPr>
            <w:tcW w:w="969" w:type="pct"/>
            <w:tcBorders>
              <w:top w:val="outset" w:sz="6" w:space="0" w:color="auto"/>
              <w:left w:val="outset" w:sz="6" w:space="0" w:color="auto"/>
              <w:bottom w:val="outset" w:sz="6" w:space="0" w:color="auto"/>
              <w:right w:val="outset" w:sz="6" w:space="0" w:color="auto"/>
            </w:tcBorders>
            <w:vAlign w:val="center"/>
          </w:tcPr>
          <w:p w:rsidR="00F910D7" w:rsidRPr="00BC751F" w:rsidRDefault="00F910D7" w:rsidP="0026443E">
            <w:pPr>
              <w:pStyle w:val="NormalWeb"/>
              <w:spacing w:line="360" w:lineRule="auto"/>
              <w:jc w:val="center"/>
              <w:rPr>
                <w:rFonts w:ascii="Arial" w:hAnsi="Arial" w:cs="Arial"/>
              </w:rPr>
            </w:pPr>
            <w:r w:rsidRPr="00BC751F">
              <w:rPr>
                <w:rFonts w:ascii="Arial" w:hAnsi="Arial" w:cs="Arial"/>
              </w:rPr>
              <w:t>X</w:t>
            </w:r>
          </w:p>
        </w:tc>
      </w:tr>
      <w:tr w:rsidR="00F910D7" w:rsidRPr="00BC751F" w:rsidTr="0026443E">
        <w:trPr>
          <w:trHeight w:val="255"/>
          <w:tblCellSpacing w:w="0" w:type="dxa"/>
          <w:jc w:val="center"/>
        </w:trPr>
        <w:tc>
          <w:tcPr>
            <w:tcW w:w="1378"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pPr>
            <w:r w:rsidRPr="00A80AB9">
              <w:t>Veliler</w:t>
            </w:r>
          </w:p>
        </w:tc>
        <w:tc>
          <w:tcPr>
            <w:tcW w:w="830"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pPr>
            <w:r w:rsidRPr="00A80AB9">
              <w:t> </w:t>
            </w:r>
          </w:p>
        </w:tc>
        <w:tc>
          <w:tcPr>
            <w:tcW w:w="633"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pPr>
            <w:r w:rsidRPr="00A80AB9">
              <w:t> </w:t>
            </w:r>
          </w:p>
        </w:tc>
        <w:tc>
          <w:tcPr>
            <w:tcW w:w="593"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jc w:val="center"/>
            </w:pPr>
            <w:r w:rsidRPr="00A80AB9">
              <w:t>X</w:t>
            </w:r>
          </w:p>
        </w:tc>
        <w:tc>
          <w:tcPr>
            <w:tcW w:w="597"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jc w:val="center"/>
            </w:pPr>
            <w:r w:rsidRPr="00A80AB9">
              <w:t> </w:t>
            </w:r>
          </w:p>
        </w:tc>
        <w:tc>
          <w:tcPr>
            <w:tcW w:w="969" w:type="pct"/>
            <w:tcBorders>
              <w:top w:val="outset" w:sz="6" w:space="0" w:color="auto"/>
              <w:left w:val="outset" w:sz="6" w:space="0" w:color="auto"/>
              <w:bottom w:val="outset" w:sz="6" w:space="0" w:color="auto"/>
              <w:right w:val="outset" w:sz="6" w:space="0" w:color="auto"/>
            </w:tcBorders>
            <w:vAlign w:val="center"/>
          </w:tcPr>
          <w:p w:rsidR="00F910D7" w:rsidRPr="00BC751F" w:rsidRDefault="00F910D7" w:rsidP="0026443E">
            <w:pPr>
              <w:pStyle w:val="NormalWeb"/>
              <w:spacing w:line="360" w:lineRule="auto"/>
              <w:jc w:val="center"/>
              <w:rPr>
                <w:rFonts w:ascii="Arial" w:hAnsi="Arial" w:cs="Arial"/>
              </w:rPr>
            </w:pPr>
            <w:r w:rsidRPr="00BC751F">
              <w:rPr>
                <w:rFonts w:ascii="Arial" w:hAnsi="Arial" w:cs="Arial"/>
              </w:rPr>
              <w:t>X</w:t>
            </w:r>
          </w:p>
        </w:tc>
      </w:tr>
      <w:tr w:rsidR="00F910D7" w:rsidRPr="00BC751F" w:rsidTr="0026443E">
        <w:trPr>
          <w:trHeight w:val="255"/>
          <w:tblCellSpacing w:w="0" w:type="dxa"/>
          <w:jc w:val="center"/>
        </w:trPr>
        <w:tc>
          <w:tcPr>
            <w:tcW w:w="1378"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pPr>
            <w:r w:rsidRPr="00A80AB9">
              <w:t>Öğrenciler</w:t>
            </w:r>
          </w:p>
        </w:tc>
        <w:tc>
          <w:tcPr>
            <w:tcW w:w="830"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pPr>
            <w:r w:rsidRPr="00A80AB9">
              <w:t> </w:t>
            </w:r>
          </w:p>
        </w:tc>
        <w:tc>
          <w:tcPr>
            <w:tcW w:w="633"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pPr>
            <w:r w:rsidRPr="00A80AB9">
              <w:t> </w:t>
            </w:r>
          </w:p>
        </w:tc>
        <w:tc>
          <w:tcPr>
            <w:tcW w:w="593"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pPr>
            <w:r w:rsidRPr="00A80AB9">
              <w:t> </w:t>
            </w:r>
          </w:p>
        </w:tc>
        <w:tc>
          <w:tcPr>
            <w:tcW w:w="597"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jc w:val="center"/>
            </w:pPr>
            <w:r w:rsidRPr="00A80AB9">
              <w:t> </w:t>
            </w:r>
          </w:p>
        </w:tc>
        <w:tc>
          <w:tcPr>
            <w:tcW w:w="969" w:type="pct"/>
            <w:tcBorders>
              <w:top w:val="outset" w:sz="6" w:space="0" w:color="auto"/>
              <w:left w:val="outset" w:sz="6" w:space="0" w:color="auto"/>
              <w:bottom w:val="outset" w:sz="6" w:space="0" w:color="auto"/>
              <w:right w:val="outset" w:sz="6" w:space="0" w:color="auto"/>
            </w:tcBorders>
            <w:vAlign w:val="center"/>
          </w:tcPr>
          <w:p w:rsidR="00F910D7" w:rsidRPr="00BC751F" w:rsidRDefault="00F910D7" w:rsidP="0026443E">
            <w:pPr>
              <w:pStyle w:val="NormalWeb"/>
              <w:spacing w:line="360" w:lineRule="auto"/>
              <w:jc w:val="center"/>
              <w:rPr>
                <w:rFonts w:ascii="Arial" w:hAnsi="Arial" w:cs="Arial"/>
              </w:rPr>
            </w:pPr>
            <w:r w:rsidRPr="00BC751F">
              <w:rPr>
                <w:rFonts w:ascii="Arial" w:hAnsi="Arial" w:cs="Arial"/>
              </w:rPr>
              <w:t>X</w:t>
            </w:r>
          </w:p>
        </w:tc>
      </w:tr>
      <w:tr w:rsidR="00F910D7" w:rsidRPr="00BC751F" w:rsidTr="0026443E">
        <w:trPr>
          <w:trHeight w:val="255"/>
          <w:tblCellSpacing w:w="0" w:type="dxa"/>
          <w:jc w:val="center"/>
        </w:trPr>
        <w:tc>
          <w:tcPr>
            <w:tcW w:w="1378"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pPr>
            <w:r w:rsidRPr="00A80AB9">
              <w:t>Senirkent Halkı</w:t>
            </w:r>
          </w:p>
        </w:tc>
        <w:tc>
          <w:tcPr>
            <w:tcW w:w="830"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pPr>
            <w:r w:rsidRPr="00A80AB9">
              <w:t> </w:t>
            </w:r>
          </w:p>
        </w:tc>
        <w:tc>
          <w:tcPr>
            <w:tcW w:w="633"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pPr>
            <w:r w:rsidRPr="00A80AB9">
              <w:t> </w:t>
            </w:r>
          </w:p>
        </w:tc>
        <w:tc>
          <w:tcPr>
            <w:tcW w:w="593"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jc w:val="center"/>
            </w:pPr>
            <w:r w:rsidRPr="00A80AB9">
              <w:t>X</w:t>
            </w:r>
          </w:p>
        </w:tc>
        <w:tc>
          <w:tcPr>
            <w:tcW w:w="597"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jc w:val="center"/>
            </w:pPr>
            <w:r w:rsidRPr="00A80AB9">
              <w:t> </w:t>
            </w:r>
          </w:p>
        </w:tc>
        <w:tc>
          <w:tcPr>
            <w:tcW w:w="969" w:type="pct"/>
            <w:tcBorders>
              <w:top w:val="outset" w:sz="6" w:space="0" w:color="auto"/>
              <w:left w:val="outset" w:sz="6" w:space="0" w:color="auto"/>
              <w:bottom w:val="outset" w:sz="6" w:space="0" w:color="auto"/>
              <w:right w:val="outset" w:sz="6" w:space="0" w:color="auto"/>
            </w:tcBorders>
            <w:vAlign w:val="center"/>
          </w:tcPr>
          <w:p w:rsidR="00F910D7" w:rsidRPr="00BC751F" w:rsidRDefault="00F910D7" w:rsidP="0026443E">
            <w:pPr>
              <w:pStyle w:val="NormalWeb"/>
              <w:spacing w:line="360" w:lineRule="auto"/>
              <w:jc w:val="center"/>
              <w:rPr>
                <w:rFonts w:ascii="Arial" w:hAnsi="Arial" w:cs="Arial"/>
              </w:rPr>
            </w:pPr>
            <w:r w:rsidRPr="00BC751F">
              <w:rPr>
                <w:rFonts w:ascii="Arial" w:hAnsi="Arial" w:cs="Arial"/>
              </w:rPr>
              <w:t>X</w:t>
            </w:r>
          </w:p>
        </w:tc>
      </w:tr>
      <w:tr w:rsidR="00F910D7" w:rsidRPr="00BC751F" w:rsidTr="0026443E">
        <w:trPr>
          <w:trHeight w:val="225"/>
          <w:tblCellSpacing w:w="0" w:type="dxa"/>
          <w:jc w:val="center"/>
        </w:trPr>
        <w:tc>
          <w:tcPr>
            <w:tcW w:w="1378"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pPr>
            <w:r w:rsidRPr="00A80AB9">
              <w:t>Destek Personeli</w:t>
            </w:r>
          </w:p>
        </w:tc>
        <w:tc>
          <w:tcPr>
            <w:tcW w:w="830"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jc w:val="center"/>
            </w:pPr>
            <w:r w:rsidRPr="00A80AB9">
              <w:t>X</w:t>
            </w:r>
          </w:p>
        </w:tc>
        <w:tc>
          <w:tcPr>
            <w:tcW w:w="633"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pPr>
            <w:r w:rsidRPr="00A80AB9">
              <w:t> </w:t>
            </w:r>
          </w:p>
        </w:tc>
        <w:tc>
          <w:tcPr>
            <w:tcW w:w="593"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pPr>
            <w:r w:rsidRPr="00A80AB9">
              <w:t> </w:t>
            </w:r>
          </w:p>
        </w:tc>
        <w:tc>
          <w:tcPr>
            <w:tcW w:w="597"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pPr>
            <w:r w:rsidRPr="00A80AB9">
              <w:t> </w:t>
            </w:r>
          </w:p>
        </w:tc>
        <w:tc>
          <w:tcPr>
            <w:tcW w:w="969" w:type="pct"/>
            <w:tcBorders>
              <w:top w:val="outset" w:sz="6" w:space="0" w:color="auto"/>
              <w:left w:val="outset" w:sz="6" w:space="0" w:color="auto"/>
              <w:bottom w:val="outset" w:sz="6" w:space="0" w:color="auto"/>
              <w:right w:val="outset" w:sz="6" w:space="0" w:color="auto"/>
            </w:tcBorders>
            <w:vAlign w:val="center"/>
          </w:tcPr>
          <w:p w:rsidR="00F910D7" w:rsidRPr="00BC751F" w:rsidRDefault="00F910D7" w:rsidP="0026443E">
            <w:pPr>
              <w:pStyle w:val="NormalWeb"/>
              <w:spacing w:line="360" w:lineRule="auto"/>
              <w:rPr>
                <w:rFonts w:ascii="Arial" w:hAnsi="Arial" w:cs="Arial"/>
              </w:rPr>
            </w:pPr>
            <w:r w:rsidRPr="00BC751F">
              <w:rPr>
                <w:rFonts w:ascii="Arial" w:hAnsi="Arial" w:cs="Arial"/>
              </w:rPr>
              <w:t> </w:t>
            </w:r>
          </w:p>
        </w:tc>
      </w:tr>
      <w:tr w:rsidR="00F910D7" w:rsidRPr="00BC751F" w:rsidTr="0026443E">
        <w:trPr>
          <w:trHeight w:val="210"/>
          <w:tblCellSpacing w:w="0" w:type="dxa"/>
          <w:jc w:val="center"/>
        </w:trPr>
        <w:tc>
          <w:tcPr>
            <w:tcW w:w="1378"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pPr>
            <w:r w:rsidRPr="00A80AB9">
              <w:t>Okul Aile Birliği</w:t>
            </w:r>
          </w:p>
        </w:tc>
        <w:tc>
          <w:tcPr>
            <w:tcW w:w="830"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pPr>
            <w:r w:rsidRPr="00A80AB9">
              <w:t> </w:t>
            </w:r>
          </w:p>
        </w:tc>
        <w:tc>
          <w:tcPr>
            <w:tcW w:w="633"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jc w:val="center"/>
            </w:pPr>
            <w:r w:rsidRPr="00A80AB9">
              <w:t>X</w:t>
            </w:r>
          </w:p>
        </w:tc>
        <w:tc>
          <w:tcPr>
            <w:tcW w:w="593"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jc w:val="center"/>
            </w:pPr>
            <w:r w:rsidRPr="00A80AB9">
              <w:t> </w:t>
            </w:r>
          </w:p>
        </w:tc>
        <w:tc>
          <w:tcPr>
            <w:tcW w:w="597"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jc w:val="center"/>
            </w:pPr>
            <w:r w:rsidRPr="00A80AB9">
              <w:t>O</w:t>
            </w:r>
          </w:p>
        </w:tc>
        <w:tc>
          <w:tcPr>
            <w:tcW w:w="969" w:type="pct"/>
            <w:tcBorders>
              <w:top w:val="outset" w:sz="6" w:space="0" w:color="auto"/>
              <w:left w:val="outset" w:sz="6" w:space="0" w:color="auto"/>
              <w:bottom w:val="outset" w:sz="6" w:space="0" w:color="auto"/>
              <w:right w:val="outset" w:sz="6" w:space="0" w:color="auto"/>
            </w:tcBorders>
            <w:vAlign w:val="center"/>
          </w:tcPr>
          <w:p w:rsidR="00F910D7" w:rsidRPr="00BC751F" w:rsidRDefault="00F910D7" w:rsidP="0026443E">
            <w:pPr>
              <w:pStyle w:val="NormalWeb"/>
              <w:spacing w:line="360" w:lineRule="auto"/>
              <w:jc w:val="center"/>
              <w:rPr>
                <w:rFonts w:ascii="Arial" w:hAnsi="Arial" w:cs="Arial"/>
              </w:rPr>
            </w:pPr>
            <w:r w:rsidRPr="00BC751F">
              <w:rPr>
                <w:rFonts w:ascii="Arial" w:hAnsi="Arial" w:cs="Arial"/>
              </w:rPr>
              <w:t>X</w:t>
            </w:r>
          </w:p>
        </w:tc>
      </w:tr>
      <w:tr w:rsidR="00F910D7" w:rsidRPr="00BC751F" w:rsidTr="0026443E">
        <w:trPr>
          <w:trHeight w:val="1029"/>
          <w:tblCellSpacing w:w="0" w:type="dxa"/>
          <w:jc w:val="center"/>
        </w:trPr>
        <w:tc>
          <w:tcPr>
            <w:tcW w:w="1378"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pPr>
            <w:r w:rsidRPr="00A80AB9">
              <w:t>Güvenlik Güçleri (Emniyet, Jandarma)</w:t>
            </w:r>
          </w:p>
        </w:tc>
        <w:tc>
          <w:tcPr>
            <w:tcW w:w="830"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pPr>
            <w:r w:rsidRPr="00A80AB9">
              <w:t> </w:t>
            </w:r>
          </w:p>
        </w:tc>
        <w:tc>
          <w:tcPr>
            <w:tcW w:w="633"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pPr>
            <w:r w:rsidRPr="00A80AB9">
              <w:t> </w:t>
            </w:r>
          </w:p>
        </w:tc>
        <w:tc>
          <w:tcPr>
            <w:tcW w:w="593"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jc w:val="center"/>
            </w:pPr>
            <w:r w:rsidRPr="00A80AB9">
              <w:t>X</w:t>
            </w:r>
          </w:p>
        </w:tc>
        <w:tc>
          <w:tcPr>
            <w:tcW w:w="597"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pPr>
            <w:r w:rsidRPr="00A80AB9">
              <w:t> </w:t>
            </w:r>
          </w:p>
        </w:tc>
        <w:tc>
          <w:tcPr>
            <w:tcW w:w="969" w:type="pct"/>
            <w:tcBorders>
              <w:top w:val="outset" w:sz="6" w:space="0" w:color="auto"/>
              <w:left w:val="outset" w:sz="6" w:space="0" w:color="auto"/>
              <w:bottom w:val="outset" w:sz="6" w:space="0" w:color="auto"/>
              <w:right w:val="outset" w:sz="6" w:space="0" w:color="auto"/>
            </w:tcBorders>
            <w:vAlign w:val="center"/>
          </w:tcPr>
          <w:p w:rsidR="00F910D7" w:rsidRPr="00BC751F" w:rsidRDefault="00F910D7" w:rsidP="0026443E">
            <w:pPr>
              <w:pStyle w:val="NormalWeb"/>
              <w:spacing w:line="360" w:lineRule="auto"/>
              <w:rPr>
                <w:rFonts w:ascii="Arial" w:hAnsi="Arial" w:cs="Arial"/>
              </w:rPr>
            </w:pPr>
            <w:r w:rsidRPr="00BC751F">
              <w:rPr>
                <w:rFonts w:ascii="Arial" w:hAnsi="Arial" w:cs="Arial"/>
              </w:rPr>
              <w:t> </w:t>
            </w:r>
          </w:p>
          <w:p w:rsidR="00F910D7" w:rsidRPr="00BC751F" w:rsidRDefault="00F910D7" w:rsidP="0026443E">
            <w:pPr>
              <w:pStyle w:val="NormalWeb"/>
              <w:spacing w:line="360" w:lineRule="auto"/>
              <w:rPr>
                <w:rFonts w:ascii="Arial" w:hAnsi="Arial" w:cs="Arial"/>
              </w:rPr>
            </w:pPr>
            <w:r w:rsidRPr="00BC751F">
              <w:rPr>
                <w:rFonts w:ascii="Arial" w:hAnsi="Arial" w:cs="Arial"/>
              </w:rPr>
              <w:t> </w:t>
            </w:r>
          </w:p>
        </w:tc>
      </w:tr>
      <w:tr w:rsidR="00F910D7" w:rsidRPr="00BC751F" w:rsidTr="0026443E">
        <w:trPr>
          <w:trHeight w:val="270"/>
          <w:tblCellSpacing w:w="0" w:type="dxa"/>
          <w:jc w:val="center"/>
        </w:trPr>
        <w:tc>
          <w:tcPr>
            <w:tcW w:w="1378"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pPr>
            <w:r w:rsidRPr="00A80AB9">
              <w:t>Özel İdare</w:t>
            </w:r>
          </w:p>
        </w:tc>
        <w:tc>
          <w:tcPr>
            <w:tcW w:w="830"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pPr>
            <w:r w:rsidRPr="00A80AB9">
              <w:t> </w:t>
            </w:r>
          </w:p>
        </w:tc>
        <w:tc>
          <w:tcPr>
            <w:tcW w:w="633"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pPr>
            <w:r w:rsidRPr="00A80AB9">
              <w:t> </w:t>
            </w:r>
          </w:p>
        </w:tc>
        <w:tc>
          <w:tcPr>
            <w:tcW w:w="593"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pPr>
            <w:r w:rsidRPr="00A80AB9">
              <w:t> </w:t>
            </w:r>
          </w:p>
        </w:tc>
        <w:tc>
          <w:tcPr>
            <w:tcW w:w="597"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jc w:val="center"/>
            </w:pPr>
            <w:r w:rsidRPr="00A80AB9">
              <w:t>X</w:t>
            </w:r>
          </w:p>
        </w:tc>
        <w:tc>
          <w:tcPr>
            <w:tcW w:w="969" w:type="pct"/>
            <w:tcBorders>
              <w:top w:val="outset" w:sz="6" w:space="0" w:color="auto"/>
              <w:left w:val="outset" w:sz="6" w:space="0" w:color="auto"/>
              <w:bottom w:val="outset" w:sz="6" w:space="0" w:color="auto"/>
              <w:right w:val="outset" w:sz="6" w:space="0" w:color="auto"/>
            </w:tcBorders>
            <w:vAlign w:val="center"/>
          </w:tcPr>
          <w:p w:rsidR="00F910D7" w:rsidRPr="00BC751F" w:rsidRDefault="00F910D7" w:rsidP="0026443E">
            <w:pPr>
              <w:pStyle w:val="NormalWeb"/>
              <w:spacing w:line="360" w:lineRule="auto"/>
              <w:jc w:val="center"/>
              <w:rPr>
                <w:rFonts w:ascii="Arial" w:hAnsi="Arial" w:cs="Arial"/>
              </w:rPr>
            </w:pPr>
            <w:r w:rsidRPr="00BC751F">
              <w:rPr>
                <w:rFonts w:ascii="Arial" w:hAnsi="Arial" w:cs="Arial"/>
              </w:rPr>
              <w:t>X</w:t>
            </w:r>
          </w:p>
        </w:tc>
      </w:tr>
      <w:tr w:rsidR="00F910D7" w:rsidRPr="00BC751F" w:rsidTr="0026443E">
        <w:trPr>
          <w:trHeight w:val="480"/>
          <w:tblCellSpacing w:w="0" w:type="dxa"/>
          <w:jc w:val="center"/>
        </w:trPr>
        <w:tc>
          <w:tcPr>
            <w:tcW w:w="1378"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pPr>
            <w:r w:rsidRPr="00A80AB9">
              <w:t xml:space="preserve">Gençlik ve Spor İlçe </w:t>
            </w:r>
            <w:r w:rsidRPr="00A80AB9">
              <w:lastRenderedPageBreak/>
              <w:t>Müdürlüğü   </w:t>
            </w:r>
          </w:p>
        </w:tc>
        <w:tc>
          <w:tcPr>
            <w:tcW w:w="830"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pPr>
            <w:r w:rsidRPr="00A80AB9">
              <w:lastRenderedPageBreak/>
              <w:t> </w:t>
            </w:r>
          </w:p>
        </w:tc>
        <w:tc>
          <w:tcPr>
            <w:tcW w:w="633"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pPr>
            <w:r w:rsidRPr="00A80AB9">
              <w:t> </w:t>
            </w:r>
          </w:p>
        </w:tc>
        <w:tc>
          <w:tcPr>
            <w:tcW w:w="593"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jc w:val="center"/>
            </w:pPr>
            <w:r w:rsidRPr="00A80AB9">
              <w:t>X</w:t>
            </w:r>
          </w:p>
        </w:tc>
        <w:tc>
          <w:tcPr>
            <w:tcW w:w="597"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jc w:val="center"/>
            </w:pPr>
            <w:r w:rsidRPr="00A80AB9">
              <w:t>X</w:t>
            </w:r>
          </w:p>
        </w:tc>
        <w:tc>
          <w:tcPr>
            <w:tcW w:w="969" w:type="pct"/>
            <w:tcBorders>
              <w:top w:val="outset" w:sz="6" w:space="0" w:color="auto"/>
              <w:left w:val="outset" w:sz="6" w:space="0" w:color="auto"/>
              <w:bottom w:val="outset" w:sz="6" w:space="0" w:color="auto"/>
              <w:right w:val="outset" w:sz="6" w:space="0" w:color="auto"/>
            </w:tcBorders>
            <w:vAlign w:val="center"/>
          </w:tcPr>
          <w:p w:rsidR="00F910D7" w:rsidRPr="00BC751F" w:rsidRDefault="00F910D7" w:rsidP="0026443E">
            <w:pPr>
              <w:pStyle w:val="NormalWeb"/>
              <w:spacing w:line="360" w:lineRule="auto"/>
              <w:rPr>
                <w:rFonts w:ascii="Arial" w:hAnsi="Arial" w:cs="Arial"/>
              </w:rPr>
            </w:pPr>
            <w:r w:rsidRPr="00BC751F">
              <w:rPr>
                <w:rFonts w:ascii="Arial" w:hAnsi="Arial" w:cs="Arial"/>
              </w:rPr>
              <w:t> </w:t>
            </w:r>
          </w:p>
        </w:tc>
      </w:tr>
      <w:tr w:rsidR="00F910D7" w:rsidRPr="00BC751F" w:rsidTr="0026443E">
        <w:trPr>
          <w:trHeight w:val="555"/>
          <w:tblCellSpacing w:w="0" w:type="dxa"/>
          <w:jc w:val="center"/>
        </w:trPr>
        <w:tc>
          <w:tcPr>
            <w:tcW w:w="1378"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pPr>
            <w:r w:rsidRPr="00A80AB9">
              <w:lastRenderedPageBreak/>
              <w:t>Sosyal Hizmetler  Müdürlüğü</w:t>
            </w:r>
          </w:p>
        </w:tc>
        <w:tc>
          <w:tcPr>
            <w:tcW w:w="830"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pPr>
            <w:r w:rsidRPr="00A80AB9">
              <w:t> </w:t>
            </w:r>
          </w:p>
        </w:tc>
        <w:tc>
          <w:tcPr>
            <w:tcW w:w="633"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pPr>
            <w:r w:rsidRPr="00A80AB9">
              <w:t> </w:t>
            </w:r>
          </w:p>
        </w:tc>
        <w:tc>
          <w:tcPr>
            <w:tcW w:w="593"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jc w:val="center"/>
            </w:pPr>
            <w:r w:rsidRPr="00A80AB9">
              <w:t>X</w:t>
            </w:r>
          </w:p>
        </w:tc>
        <w:tc>
          <w:tcPr>
            <w:tcW w:w="597" w:type="pct"/>
            <w:tcBorders>
              <w:top w:val="outset" w:sz="6" w:space="0" w:color="auto"/>
              <w:left w:val="outset" w:sz="6" w:space="0" w:color="auto"/>
              <w:bottom w:val="outset" w:sz="6" w:space="0" w:color="auto"/>
              <w:right w:val="outset" w:sz="6" w:space="0" w:color="auto"/>
            </w:tcBorders>
            <w:vAlign w:val="center"/>
          </w:tcPr>
          <w:p w:rsidR="00F910D7" w:rsidRPr="00A80AB9" w:rsidRDefault="00F910D7" w:rsidP="0026443E">
            <w:pPr>
              <w:pStyle w:val="NormalWeb"/>
              <w:spacing w:line="360" w:lineRule="auto"/>
            </w:pPr>
            <w:r w:rsidRPr="00A80AB9">
              <w:t> </w:t>
            </w:r>
          </w:p>
        </w:tc>
        <w:tc>
          <w:tcPr>
            <w:tcW w:w="969" w:type="pct"/>
            <w:tcBorders>
              <w:top w:val="outset" w:sz="6" w:space="0" w:color="auto"/>
              <w:left w:val="outset" w:sz="6" w:space="0" w:color="auto"/>
              <w:bottom w:val="outset" w:sz="6" w:space="0" w:color="auto"/>
              <w:right w:val="outset" w:sz="6" w:space="0" w:color="auto"/>
            </w:tcBorders>
            <w:vAlign w:val="center"/>
          </w:tcPr>
          <w:p w:rsidR="00F910D7" w:rsidRPr="00BC751F" w:rsidRDefault="00F910D7" w:rsidP="0026443E">
            <w:pPr>
              <w:pStyle w:val="NormalWeb"/>
              <w:spacing w:line="360" w:lineRule="auto"/>
              <w:rPr>
                <w:rFonts w:ascii="Arial" w:hAnsi="Arial" w:cs="Arial"/>
              </w:rPr>
            </w:pPr>
            <w:r w:rsidRPr="00BC751F">
              <w:rPr>
                <w:rFonts w:ascii="Arial" w:hAnsi="Arial" w:cs="Arial"/>
              </w:rPr>
              <w:t> </w:t>
            </w:r>
          </w:p>
        </w:tc>
      </w:tr>
      <w:tr w:rsidR="00F910D7" w:rsidRPr="00BC751F" w:rsidTr="0026443E">
        <w:trPr>
          <w:trHeight w:val="435"/>
          <w:tblCellSpacing w:w="0" w:type="dxa"/>
          <w:jc w:val="center"/>
        </w:trPr>
        <w:tc>
          <w:tcPr>
            <w:tcW w:w="1378" w:type="pct"/>
            <w:vMerge w:val="restar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rPr>
                <w:b/>
              </w:rPr>
            </w:pPr>
            <w:r w:rsidRPr="00AD18DF">
              <w:rPr>
                <w:b/>
              </w:rPr>
              <w:t>PAYDAŞLAR</w:t>
            </w:r>
          </w:p>
        </w:tc>
        <w:tc>
          <w:tcPr>
            <w:tcW w:w="830"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rPr>
                <w:b/>
              </w:rPr>
            </w:pPr>
            <w:r w:rsidRPr="00AD18DF">
              <w:rPr>
                <w:b/>
              </w:rPr>
              <w:t>İÇ PAYDAŞLAR</w:t>
            </w:r>
          </w:p>
        </w:tc>
        <w:tc>
          <w:tcPr>
            <w:tcW w:w="1823" w:type="pct"/>
            <w:gridSpan w:val="3"/>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rPr>
                <w:b/>
              </w:rPr>
            </w:pPr>
            <w:r w:rsidRPr="00AD18DF">
              <w:rPr>
                <w:b/>
              </w:rPr>
              <w:t>DIŞ PAYDAŞLAR</w:t>
            </w:r>
          </w:p>
        </w:tc>
        <w:tc>
          <w:tcPr>
            <w:tcW w:w="969"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rPr>
                <w:b/>
              </w:rPr>
            </w:pPr>
            <w:r w:rsidRPr="00AD18DF">
              <w:rPr>
                <w:b/>
              </w:rPr>
              <w:t>YARARLANICI</w:t>
            </w:r>
          </w:p>
        </w:tc>
      </w:tr>
      <w:tr w:rsidR="00F910D7" w:rsidRPr="00BC751F" w:rsidTr="0026443E">
        <w:trPr>
          <w:trHeight w:val="435"/>
          <w:tblCellSpacing w:w="0" w:type="dxa"/>
          <w:jc w:val="center"/>
        </w:trPr>
        <w:tc>
          <w:tcPr>
            <w:tcW w:w="1378" w:type="pct"/>
            <w:vMerge/>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rPr>
                <w:b/>
              </w:rPr>
            </w:pPr>
          </w:p>
        </w:tc>
        <w:tc>
          <w:tcPr>
            <w:tcW w:w="830"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rPr>
                <w:b/>
              </w:rPr>
            </w:pPr>
          </w:p>
        </w:tc>
        <w:tc>
          <w:tcPr>
            <w:tcW w:w="1823" w:type="pct"/>
            <w:gridSpan w:val="3"/>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rPr>
                <w:b/>
              </w:rPr>
            </w:pPr>
          </w:p>
        </w:tc>
        <w:tc>
          <w:tcPr>
            <w:tcW w:w="969"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rPr>
                <w:b/>
              </w:rPr>
            </w:pPr>
          </w:p>
        </w:tc>
      </w:tr>
      <w:tr w:rsidR="00F910D7" w:rsidRPr="00BC751F" w:rsidTr="0026443E">
        <w:trPr>
          <w:trHeight w:val="435"/>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spacing w:line="360" w:lineRule="auto"/>
              <w:rPr>
                <w:b/>
              </w:rPr>
            </w:pPr>
          </w:p>
        </w:tc>
        <w:tc>
          <w:tcPr>
            <w:tcW w:w="830"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rPr>
                <w:b/>
              </w:rPr>
            </w:pPr>
            <w:r w:rsidRPr="00AD18DF">
              <w:rPr>
                <w:b/>
              </w:rPr>
              <w:t>Çalışanlar, Birimler</w:t>
            </w:r>
          </w:p>
        </w:tc>
        <w:tc>
          <w:tcPr>
            <w:tcW w:w="633"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rPr>
                <w:b/>
              </w:rPr>
            </w:pPr>
            <w:r w:rsidRPr="00AD18DF">
              <w:rPr>
                <w:b/>
              </w:rPr>
              <w:t>Temel ortak</w:t>
            </w:r>
          </w:p>
        </w:tc>
        <w:tc>
          <w:tcPr>
            <w:tcW w:w="593"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rPr>
                <w:b/>
              </w:rPr>
            </w:pPr>
            <w:r w:rsidRPr="00AD18DF">
              <w:rPr>
                <w:b/>
              </w:rPr>
              <w:t>Stratejik  ortak</w:t>
            </w:r>
          </w:p>
        </w:tc>
        <w:tc>
          <w:tcPr>
            <w:tcW w:w="597"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rPr>
                <w:b/>
              </w:rPr>
            </w:pPr>
            <w:r w:rsidRPr="00AD18DF">
              <w:rPr>
                <w:b/>
              </w:rPr>
              <w:t>Tedarikçi</w:t>
            </w:r>
          </w:p>
        </w:tc>
        <w:tc>
          <w:tcPr>
            <w:tcW w:w="969"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rPr>
                <w:b/>
              </w:rPr>
            </w:pPr>
            <w:r w:rsidRPr="00AD18DF">
              <w:rPr>
                <w:b/>
              </w:rPr>
              <w:t>Müşteri, hedef Kitle</w:t>
            </w:r>
          </w:p>
        </w:tc>
      </w:tr>
      <w:tr w:rsidR="00F910D7" w:rsidRPr="00AD18DF" w:rsidTr="0026443E">
        <w:trPr>
          <w:trHeight w:val="435"/>
          <w:tblCellSpacing w:w="0" w:type="dxa"/>
          <w:jc w:val="center"/>
        </w:trPr>
        <w:tc>
          <w:tcPr>
            <w:tcW w:w="1378"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pPr>
            <w:r w:rsidRPr="00AD18DF">
              <w:t>Sağlık Grup Başkanlığı</w:t>
            </w:r>
          </w:p>
        </w:tc>
        <w:tc>
          <w:tcPr>
            <w:tcW w:w="830"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pPr>
            <w:r w:rsidRPr="00AD18DF">
              <w:t> </w:t>
            </w:r>
          </w:p>
        </w:tc>
        <w:tc>
          <w:tcPr>
            <w:tcW w:w="633"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pPr>
            <w:r w:rsidRPr="00AD18DF">
              <w:t> </w:t>
            </w:r>
          </w:p>
        </w:tc>
        <w:tc>
          <w:tcPr>
            <w:tcW w:w="593"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jc w:val="center"/>
            </w:pPr>
            <w:r w:rsidRPr="00AD18DF">
              <w:t>X</w:t>
            </w:r>
          </w:p>
        </w:tc>
        <w:tc>
          <w:tcPr>
            <w:tcW w:w="597"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pPr>
            <w:r w:rsidRPr="00AD18DF">
              <w:t> </w:t>
            </w:r>
          </w:p>
        </w:tc>
        <w:tc>
          <w:tcPr>
            <w:tcW w:w="969"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pPr>
            <w:r w:rsidRPr="00AD18DF">
              <w:t> </w:t>
            </w:r>
          </w:p>
        </w:tc>
      </w:tr>
      <w:tr w:rsidR="00F910D7" w:rsidRPr="00AD18DF" w:rsidTr="0026443E">
        <w:trPr>
          <w:trHeight w:val="180"/>
          <w:tblCellSpacing w:w="0" w:type="dxa"/>
          <w:jc w:val="center"/>
        </w:trPr>
        <w:tc>
          <w:tcPr>
            <w:tcW w:w="1378"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pPr>
            <w:r w:rsidRPr="00AD18DF">
              <w:t>Yerel Yönetimler</w:t>
            </w:r>
          </w:p>
        </w:tc>
        <w:tc>
          <w:tcPr>
            <w:tcW w:w="830"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pPr>
            <w:r w:rsidRPr="00AD18DF">
              <w:t> </w:t>
            </w:r>
          </w:p>
        </w:tc>
        <w:tc>
          <w:tcPr>
            <w:tcW w:w="633"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pPr>
            <w:r w:rsidRPr="00AD18DF">
              <w:t> </w:t>
            </w:r>
          </w:p>
        </w:tc>
        <w:tc>
          <w:tcPr>
            <w:tcW w:w="593"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jc w:val="center"/>
            </w:pPr>
            <w:r w:rsidRPr="00AD18DF">
              <w:t>X</w:t>
            </w:r>
          </w:p>
        </w:tc>
        <w:tc>
          <w:tcPr>
            <w:tcW w:w="597"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jc w:val="center"/>
            </w:pPr>
            <w:r w:rsidRPr="00AD18DF">
              <w:t>X</w:t>
            </w:r>
          </w:p>
        </w:tc>
        <w:tc>
          <w:tcPr>
            <w:tcW w:w="969"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pPr>
            <w:r w:rsidRPr="00AD18DF">
              <w:t> </w:t>
            </w:r>
          </w:p>
        </w:tc>
      </w:tr>
      <w:tr w:rsidR="00F910D7" w:rsidRPr="00AD18DF" w:rsidTr="0026443E">
        <w:trPr>
          <w:trHeight w:val="225"/>
          <w:tblCellSpacing w:w="0" w:type="dxa"/>
          <w:jc w:val="center"/>
        </w:trPr>
        <w:tc>
          <w:tcPr>
            <w:tcW w:w="1378"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pPr>
            <w:r w:rsidRPr="00AD18DF">
              <w:t>SDÜ</w:t>
            </w:r>
          </w:p>
        </w:tc>
        <w:tc>
          <w:tcPr>
            <w:tcW w:w="830"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pPr>
            <w:r w:rsidRPr="00AD18DF">
              <w:t> </w:t>
            </w:r>
          </w:p>
        </w:tc>
        <w:tc>
          <w:tcPr>
            <w:tcW w:w="633"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pPr>
            <w:r w:rsidRPr="00AD18DF">
              <w:t> </w:t>
            </w:r>
          </w:p>
        </w:tc>
        <w:tc>
          <w:tcPr>
            <w:tcW w:w="593"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pPr>
            <w:r w:rsidRPr="00AD18DF">
              <w:t> </w:t>
            </w:r>
          </w:p>
        </w:tc>
        <w:tc>
          <w:tcPr>
            <w:tcW w:w="597"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jc w:val="center"/>
            </w:pPr>
            <w:r w:rsidRPr="00AD18DF">
              <w:t>X</w:t>
            </w:r>
          </w:p>
        </w:tc>
        <w:tc>
          <w:tcPr>
            <w:tcW w:w="969"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jc w:val="center"/>
            </w:pPr>
            <w:r w:rsidRPr="00AD18DF">
              <w:t>X</w:t>
            </w:r>
          </w:p>
        </w:tc>
      </w:tr>
      <w:tr w:rsidR="00F910D7" w:rsidRPr="00AD18DF" w:rsidTr="0026443E">
        <w:trPr>
          <w:trHeight w:val="180"/>
          <w:tblCellSpacing w:w="0" w:type="dxa"/>
          <w:jc w:val="center"/>
        </w:trPr>
        <w:tc>
          <w:tcPr>
            <w:tcW w:w="1378"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pPr>
            <w:r w:rsidRPr="00AD18DF">
              <w:t>Diğer Üniversiteler</w:t>
            </w:r>
          </w:p>
        </w:tc>
        <w:tc>
          <w:tcPr>
            <w:tcW w:w="830"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pPr>
            <w:r w:rsidRPr="00AD18DF">
              <w:t> </w:t>
            </w:r>
          </w:p>
        </w:tc>
        <w:tc>
          <w:tcPr>
            <w:tcW w:w="633"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pPr>
            <w:r w:rsidRPr="00AD18DF">
              <w:t> </w:t>
            </w:r>
          </w:p>
        </w:tc>
        <w:tc>
          <w:tcPr>
            <w:tcW w:w="593"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pPr>
            <w:r w:rsidRPr="00AD18DF">
              <w:t> </w:t>
            </w:r>
          </w:p>
        </w:tc>
        <w:tc>
          <w:tcPr>
            <w:tcW w:w="597"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pPr>
            <w:r w:rsidRPr="00AD18DF">
              <w:t> </w:t>
            </w:r>
          </w:p>
        </w:tc>
        <w:tc>
          <w:tcPr>
            <w:tcW w:w="969"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jc w:val="center"/>
            </w:pPr>
            <w:r w:rsidRPr="00AD18DF">
              <w:t>0</w:t>
            </w:r>
          </w:p>
        </w:tc>
      </w:tr>
      <w:tr w:rsidR="00F910D7" w:rsidRPr="00AD18DF" w:rsidTr="0026443E">
        <w:trPr>
          <w:trHeight w:val="180"/>
          <w:tblCellSpacing w:w="0" w:type="dxa"/>
          <w:jc w:val="center"/>
        </w:trPr>
        <w:tc>
          <w:tcPr>
            <w:tcW w:w="1378"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pPr>
            <w:r w:rsidRPr="00AD18DF">
              <w:t>Sivil Toplum Örgütleri</w:t>
            </w:r>
          </w:p>
        </w:tc>
        <w:tc>
          <w:tcPr>
            <w:tcW w:w="830"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pPr>
            <w:r w:rsidRPr="00AD18DF">
              <w:t> </w:t>
            </w:r>
          </w:p>
        </w:tc>
        <w:tc>
          <w:tcPr>
            <w:tcW w:w="633"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pPr>
            <w:r w:rsidRPr="00AD18DF">
              <w:t> </w:t>
            </w:r>
          </w:p>
        </w:tc>
        <w:tc>
          <w:tcPr>
            <w:tcW w:w="593"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jc w:val="center"/>
            </w:pPr>
            <w:r w:rsidRPr="00AD18DF">
              <w:t>X</w:t>
            </w:r>
          </w:p>
        </w:tc>
        <w:tc>
          <w:tcPr>
            <w:tcW w:w="597"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jc w:val="center"/>
            </w:pPr>
            <w:r w:rsidRPr="00AD18DF">
              <w:t>0</w:t>
            </w:r>
          </w:p>
        </w:tc>
        <w:tc>
          <w:tcPr>
            <w:tcW w:w="969"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pPr>
            <w:r w:rsidRPr="00AD18DF">
              <w:t> </w:t>
            </w:r>
          </w:p>
        </w:tc>
      </w:tr>
      <w:tr w:rsidR="00F910D7" w:rsidRPr="00AD18DF" w:rsidTr="0026443E">
        <w:trPr>
          <w:trHeight w:val="180"/>
          <w:tblCellSpacing w:w="0" w:type="dxa"/>
          <w:jc w:val="center"/>
        </w:trPr>
        <w:tc>
          <w:tcPr>
            <w:tcW w:w="1378"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pPr>
            <w:r w:rsidRPr="00AD18DF">
              <w:t>Medya</w:t>
            </w:r>
          </w:p>
        </w:tc>
        <w:tc>
          <w:tcPr>
            <w:tcW w:w="830"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pPr>
            <w:r w:rsidRPr="00AD18DF">
              <w:t> </w:t>
            </w:r>
          </w:p>
        </w:tc>
        <w:tc>
          <w:tcPr>
            <w:tcW w:w="633"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pPr>
            <w:r w:rsidRPr="00AD18DF">
              <w:t> </w:t>
            </w:r>
          </w:p>
        </w:tc>
        <w:tc>
          <w:tcPr>
            <w:tcW w:w="593"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jc w:val="center"/>
            </w:pPr>
            <w:r w:rsidRPr="00AD18DF">
              <w:t>0</w:t>
            </w:r>
          </w:p>
        </w:tc>
        <w:tc>
          <w:tcPr>
            <w:tcW w:w="597"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pPr>
            <w:r w:rsidRPr="00AD18DF">
              <w:t> </w:t>
            </w:r>
          </w:p>
        </w:tc>
        <w:tc>
          <w:tcPr>
            <w:tcW w:w="969"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pPr>
            <w:r w:rsidRPr="00AD18DF">
              <w:t> </w:t>
            </w:r>
          </w:p>
        </w:tc>
      </w:tr>
      <w:tr w:rsidR="00F910D7" w:rsidRPr="00AD18DF" w:rsidTr="0026443E">
        <w:trPr>
          <w:trHeight w:val="180"/>
          <w:tblCellSpacing w:w="0" w:type="dxa"/>
          <w:jc w:val="center"/>
        </w:trPr>
        <w:tc>
          <w:tcPr>
            <w:tcW w:w="1378"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pPr>
            <w:r w:rsidRPr="00AD18DF">
              <w:t>İşveren kuruluşlar</w:t>
            </w:r>
          </w:p>
        </w:tc>
        <w:tc>
          <w:tcPr>
            <w:tcW w:w="830"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pPr>
            <w:r w:rsidRPr="00AD18DF">
              <w:t> </w:t>
            </w:r>
          </w:p>
        </w:tc>
        <w:tc>
          <w:tcPr>
            <w:tcW w:w="633"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pPr>
            <w:r w:rsidRPr="00AD18DF">
              <w:t> </w:t>
            </w:r>
          </w:p>
        </w:tc>
        <w:tc>
          <w:tcPr>
            <w:tcW w:w="593"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jc w:val="center"/>
            </w:pPr>
            <w:r w:rsidRPr="00AD18DF">
              <w:t>X</w:t>
            </w:r>
          </w:p>
        </w:tc>
        <w:tc>
          <w:tcPr>
            <w:tcW w:w="597"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jc w:val="center"/>
            </w:pPr>
            <w:r w:rsidRPr="00AD18DF">
              <w:t> </w:t>
            </w:r>
          </w:p>
        </w:tc>
        <w:tc>
          <w:tcPr>
            <w:tcW w:w="969"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jc w:val="center"/>
            </w:pPr>
            <w:r w:rsidRPr="00AD18DF">
              <w:t>0</w:t>
            </w:r>
          </w:p>
        </w:tc>
      </w:tr>
      <w:tr w:rsidR="00F910D7" w:rsidRPr="00AD18DF" w:rsidTr="0026443E">
        <w:trPr>
          <w:trHeight w:val="180"/>
          <w:tblCellSpacing w:w="0" w:type="dxa"/>
          <w:jc w:val="center"/>
        </w:trPr>
        <w:tc>
          <w:tcPr>
            <w:tcW w:w="1378"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pPr>
            <w:r w:rsidRPr="00AD18DF">
              <w:t>Kıbrıs Mah. Muhtarlığı</w:t>
            </w:r>
          </w:p>
        </w:tc>
        <w:tc>
          <w:tcPr>
            <w:tcW w:w="830"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pPr>
            <w:r w:rsidRPr="00AD18DF">
              <w:t> </w:t>
            </w:r>
          </w:p>
        </w:tc>
        <w:tc>
          <w:tcPr>
            <w:tcW w:w="633"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pPr>
            <w:r w:rsidRPr="00AD18DF">
              <w:t> </w:t>
            </w:r>
          </w:p>
        </w:tc>
        <w:tc>
          <w:tcPr>
            <w:tcW w:w="593"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jc w:val="center"/>
            </w:pPr>
            <w:r w:rsidRPr="00AD18DF">
              <w:t>X</w:t>
            </w:r>
          </w:p>
        </w:tc>
        <w:tc>
          <w:tcPr>
            <w:tcW w:w="597"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pPr>
            <w:r w:rsidRPr="00AD18DF">
              <w:t> </w:t>
            </w:r>
          </w:p>
        </w:tc>
        <w:tc>
          <w:tcPr>
            <w:tcW w:w="969"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pPr>
            <w:r w:rsidRPr="00AD18DF">
              <w:t> </w:t>
            </w:r>
          </w:p>
        </w:tc>
      </w:tr>
      <w:tr w:rsidR="00F910D7" w:rsidRPr="00AD18DF" w:rsidTr="0026443E">
        <w:trPr>
          <w:trHeight w:val="180"/>
          <w:tblCellSpacing w:w="0" w:type="dxa"/>
          <w:jc w:val="center"/>
        </w:trPr>
        <w:tc>
          <w:tcPr>
            <w:tcW w:w="1378"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pPr>
            <w:r w:rsidRPr="00AD18DF">
              <w:t>Esnaf</w:t>
            </w:r>
          </w:p>
        </w:tc>
        <w:tc>
          <w:tcPr>
            <w:tcW w:w="830"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pPr>
            <w:r w:rsidRPr="00AD18DF">
              <w:t> </w:t>
            </w:r>
          </w:p>
        </w:tc>
        <w:tc>
          <w:tcPr>
            <w:tcW w:w="633"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pPr>
            <w:r w:rsidRPr="00AD18DF">
              <w:t> </w:t>
            </w:r>
          </w:p>
        </w:tc>
        <w:tc>
          <w:tcPr>
            <w:tcW w:w="593"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jc w:val="center"/>
            </w:pPr>
            <w:r w:rsidRPr="00AD18DF">
              <w:t>0</w:t>
            </w:r>
          </w:p>
        </w:tc>
        <w:tc>
          <w:tcPr>
            <w:tcW w:w="597"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jc w:val="center"/>
            </w:pPr>
            <w:r w:rsidRPr="00AD18DF">
              <w:t>0</w:t>
            </w:r>
          </w:p>
        </w:tc>
        <w:tc>
          <w:tcPr>
            <w:tcW w:w="969"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pPr>
            <w:r w:rsidRPr="00AD18DF">
              <w:t> </w:t>
            </w:r>
          </w:p>
        </w:tc>
      </w:tr>
      <w:tr w:rsidR="00F910D7" w:rsidRPr="00AD18DF" w:rsidTr="0026443E">
        <w:trPr>
          <w:trHeight w:val="180"/>
          <w:tblCellSpacing w:w="0" w:type="dxa"/>
          <w:jc w:val="center"/>
        </w:trPr>
        <w:tc>
          <w:tcPr>
            <w:tcW w:w="1378"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pPr>
            <w:r w:rsidRPr="00AD18DF">
              <w:t>Eğitim sendikaları</w:t>
            </w:r>
          </w:p>
        </w:tc>
        <w:tc>
          <w:tcPr>
            <w:tcW w:w="830"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pPr>
            <w:r w:rsidRPr="00AD18DF">
              <w:t> </w:t>
            </w:r>
          </w:p>
        </w:tc>
        <w:tc>
          <w:tcPr>
            <w:tcW w:w="633"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pPr>
            <w:r w:rsidRPr="00AD18DF">
              <w:t> </w:t>
            </w:r>
          </w:p>
        </w:tc>
        <w:tc>
          <w:tcPr>
            <w:tcW w:w="593"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jc w:val="center"/>
            </w:pPr>
            <w:r w:rsidRPr="00AD18DF">
              <w:t>X</w:t>
            </w:r>
          </w:p>
        </w:tc>
        <w:tc>
          <w:tcPr>
            <w:tcW w:w="597"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pPr>
            <w:r w:rsidRPr="00AD18DF">
              <w:t> </w:t>
            </w:r>
          </w:p>
        </w:tc>
        <w:tc>
          <w:tcPr>
            <w:tcW w:w="969"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pPr>
            <w:r w:rsidRPr="00AD18DF">
              <w:t> </w:t>
            </w:r>
          </w:p>
        </w:tc>
      </w:tr>
      <w:tr w:rsidR="00F910D7" w:rsidRPr="00AD18DF" w:rsidTr="0026443E">
        <w:trPr>
          <w:trHeight w:val="180"/>
          <w:tblCellSpacing w:w="0" w:type="dxa"/>
          <w:jc w:val="center"/>
        </w:trPr>
        <w:tc>
          <w:tcPr>
            <w:tcW w:w="1378"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pPr>
            <w:r w:rsidRPr="00AD18DF">
              <w:t>Hayırseverler</w:t>
            </w:r>
          </w:p>
        </w:tc>
        <w:tc>
          <w:tcPr>
            <w:tcW w:w="830"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pPr>
            <w:r w:rsidRPr="00AD18DF">
              <w:t> </w:t>
            </w:r>
          </w:p>
        </w:tc>
        <w:tc>
          <w:tcPr>
            <w:tcW w:w="633"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pPr>
            <w:r w:rsidRPr="00AD18DF">
              <w:t> </w:t>
            </w:r>
          </w:p>
        </w:tc>
        <w:tc>
          <w:tcPr>
            <w:tcW w:w="593"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pPr>
            <w:r w:rsidRPr="00AD18DF">
              <w:t> </w:t>
            </w:r>
          </w:p>
        </w:tc>
        <w:tc>
          <w:tcPr>
            <w:tcW w:w="597"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jc w:val="center"/>
            </w:pPr>
            <w:r w:rsidRPr="00AD18DF">
              <w:t>X</w:t>
            </w:r>
          </w:p>
        </w:tc>
        <w:tc>
          <w:tcPr>
            <w:tcW w:w="969" w:type="pct"/>
            <w:tcBorders>
              <w:top w:val="outset" w:sz="6" w:space="0" w:color="auto"/>
              <w:left w:val="outset" w:sz="6" w:space="0" w:color="auto"/>
              <w:bottom w:val="outset" w:sz="6" w:space="0" w:color="auto"/>
              <w:right w:val="outset" w:sz="6" w:space="0" w:color="auto"/>
            </w:tcBorders>
            <w:vAlign w:val="center"/>
          </w:tcPr>
          <w:p w:rsidR="00F910D7" w:rsidRPr="00AD18DF" w:rsidRDefault="00F910D7" w:rsidP="0026443E">
            <w:pPr>
              <w:pStyle w:val="NormalWeb"/>
              <w:spacing w:line="360" w:lineRule="auto"/>
            </w:pPr>
            <w:r w:rsidRPr="00AD18DF">
              <w:t> </w:t>
            </w:r>
          </w:p>
        </w:tc>
      </w:tr>
    </w:tbl>
    <w:p w:rsidR="00F910D7" w:rsidRPr="00F910D7" w:rsidRDefault="00902A22" w:rsidP="00F910D7">
      <w:pPr>
        <w:pStyle w:val="ResimYazs"/>
        <w:keepNext/>
        <w:jc w:val="center"/>
        <w:rPr>
          <w:color w:val="FF0000"/>
        </w:rPr>
      </w:pPr>
      <w:bookmarkStart w:id="176" w:name="_Toc433028822"/>
      <w:r>
        <w:t xml:space="preserve">Tablo </w:t>
      </w:r>
      <w:r w:rsidR="004264BE">
        <w:fldChar w:fldCharType="begin"/>
      </w:r>
      <w:r w:rsidR="004264BE">
        <w:instrText xml:space="preserve"> SEQ Tablo \* ARABIC </w:instrText>
      </w:r>
      <w:r w:rsidR="004264BE">
        <w:fldChar w:fldCharType="separate"/>
      </w:r>
      <w:r w:rsidR="004264BE">
        <w:rPr>
          <w:noProof/>
        </w:rPr>
        <w:t>43</w:t>
      </w:r>
      <w:r w:rsidR="004264BE">
        <w:rPr>
          <w:noProof/>
        </w:rPr>
        <w:fldChar w:fldCharType="end"/>
      </w:r>
      <w:r w:rsidR="00F910D7" w:rsidRPr="00902A22">
        <w:t xml:space="preserve">- </w:t>
      </w:r>
      <w:r w:rsidR="00F910D7" w:rsidRPr="00902A22">
        <w:rPr>
          <w:rStyle w:val="Gl"/>
        </w:rPr>
        <w:t>Paydaş Sınıflandırma Matrisi</w:t>
      </w:r>
      <w:bookmarkEnd w:id="176"/>
      <w:r w:rsidR="00F910D7" w:rsidRPr="00902A22">
        <w:rPr>
          <w:rStyle w:val="Gl"/>
        </w:rPr>
        <w:t xml:space="preserve"> </w:t>
      </w:r>
    </w:p>
    <w:p w:rsidR="00F910D7" w:rsidRDefault="00F910D7" w:rsidP="00F910D7">
      <w:pPr>
        <w:pStyle w:val="NormalWeb"/>
        <w:spacing w:line="360" w:lineRule="auto"/>
        <w:jc w:val="both"/>
      </w:pPr>
      <w:r w:rsidRPr="00AD18DF">
        <w:rPr>
          <w:color w:val="000000"/>
        </w:rPr>
        <w:t>X : Tamamı  O : Bir Kısmı</w:t>
      </w:r>
    </w:p>
    <w:p w:rsidR="00F910D7" w:rsidRPr="00AD18DF" w:rsidRDefault="00F910D7" w:rsidP="00F910D7">
      <w:pPr>
        <w:spacing w:line="360" w:lineRule="auto"/>
        <w:rPr>
          <w:color w:val="000000"/>
        </w:rPr>
      </w:pPr>
    </w:p>
    <w:p w:rsidR="00F910D7" w:rsidRPr="00AD18DF" w:rsidRDefault="00F910D7" w:rsidP="00F910D7">
      <w:pPr>
        <w:spacing w:line="360" w:lineRule="auto"/>
        <w:rPr>
          <w:color w:val="000000"/>
        </w:rPr>
      </w:pPr>
      <w:r w:rsidRPr="00AD18DF">
        <w:rPr>
          <w:color w:val="000000"/>
        </w:rPr>
        <w:t>                               </w:t>
      </w:r>
    </w:p>
    <w:p w:rsidR="00F910D7" w:rsidRDefault="00F910D7" w:rsidP="00F910D7">
      <w:pPr>
        <w:pStyle w:val="NormalWeb"/>
        <w:spacing w:line="360" w:lineRule="auto"/>
        <w:rPr>
          <w:rFonts w:ascii="Arial" w:hAnsi="Arial" w:cs="Arial"/>
          <w:color w:val="000000"/>
        </w:rPr>
      </w:pPr>
      <w:r w:rsidRPr="00BC751F">
        <w:rPr>
          <w:rFonts w:ascii="Arial" w:hAnsi="Arial" w:cs="Arial"/>
          <w:color w:val="000000"/>
        </w:rPr>
        <w:t>                                </w:t>
      </w:r>
    </w:p>
    <w:p w:rsidR="00902A22" w:rsidRDefault="00F910D7" w:rsidP="00902A22">
      <w:pPr>
        <w:pStyle w:val="NormalWeb"/>
        <w:spacing w:line="360" w:lineRule="auto"/>
        <w:ind w:left="720"/>
      </w:pPr>
      <w:r>
        <w:rPr>
          <w:rFonts w:ascii="Arial" w:hAnsi="Arial" w:cs="Arial"/>
          <w:color w:val="000000"/>
        </w:rPr>
        <w:br w:type="page"/>
      </w:r>
    </w:p>
    <w:p w:rsidR="00F910D7" w:rsidRDefault="00902A22" w:rsidP="00902A22">
      <w:pPr>
        <w:pStyle w:val="ResimYazs"/>
        <w:keepNext/>
        <w:jc w:val="center"/>
        <w:rPr>
          <w:rStyle w:val="Gl"/>
          <w:color w:val="000000"/>
        </w:rPr>
      </w:pPr>
      <w:bookmarkStart w:id="177" w:name="_Toc433028823"/>
      <w:r>
        <w:lastRenderedPageBreak/>
        <w:t xml:space="preserve">Tablo </w:t>
      </w:r>
      <w:r w:rsidR="004264BE">
        <w:fldChar w:fldCharType="begin"/>
      </w:r>
      <w:r w:rsidR="004264BE">
        <w:instrText xml:space="preserve"> SEQ Tablo \* ARABIC </w:instrText>
      </w:r>
      <w:r w:rsidR="004264BE">
        <w:fldChar w:fldCharType="separate"/>
      </w:r>
      <w:r w:rsidR="004264BE">
        <w:rPr>
          <w:noProof/>
        </w:rPr>
        <w:t>44</w:t>
      </w:r>
      <w:r w:rsidR="004264BE">
        <w:rPr>
          <w:noProof/>
        </w:rPr>
        <w:fldChar w:fldCharType="end"/>
      </w:r>
      <w:r>
        <w:t>-</w:t>
      </w:r>
      <w:r w:rsidR="00F910D7" w:rsidRPr="00DC4061">
        <w:rPr>
          <w:rStyle w:val="Gl"/>
          <w:color w:val="000000"/>
        </w:rPr>
        <w:t>Paydaş Önceliklendirme Matrisi</w:t>
      </w:r>
      <w:bookmarkEnd w:id="177"/>
    </w:p>
    <w:p w:rsidR="00902A22" w:rsidRPr="00902A22" w:rsidRDefault="00902A22" w:rsidP="00902A22"/>
    <w:tbl>
      <w:tblPr>
        <w:tblW w:w="5222" w:type="pct"/>
        <w:jc w:val="center"/>
        <w:tblCellSpacing w:w="0" w:type="dxa"/>
        <w:tblBorders>
          <w:top w:val="outset" w:sz="6" w:space="0" w:color="auto"/>
          <w:left w:val="outset" w:sz="6" w:space="0" w:color="auto"/>
          <w:bottom w:val="outset" w:sz="6" w:space="0" w:color="auto"/>
          <w:right w:val="outset" w:sz="6" w:space="0" w:color="auto"/>
        </w:tblBorders>
        <w:tblCellMar>
          <w:left w:w="57" w:type="dxa"/>
          <w:right w:w="57" w:type="dxa"/>
        </w:tblCellMar>
        <w:tblLook w:val="0000" w:firstRow="0" w:lastRow="0" w:firstColumn="0" w:lastColumn="0" w:noHBand="0" w:noVBand="0"/>
      </w:tblPr>
      <w:tblGrid>
        <w:gridCol w:w="2304"/>
        <w:gridCol w:w="991"/>
        <w:gridCol w:w="991"/>
        <w:gridCol w:w="1444"/>
        <w:gridCol w:w="2782"/>
        <w:gridCol w:w="1111"/>
      </w:tblGrid>
      <w:tr w:rsidR="00F910D7" w:rsidRPr="000D2F55" w:rsidTr="0026443E">
        <w:trPr>
          <w:trHeight w:val="1470"/>
          <w:tblCellSpacing w:w="0" w:type="dxa"/>
          <w:jc w:val="center"/>
        </w:trPr>
        <w:tc>
          <w:tcPr>
            <w:tcW w:w="827"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rPr>
                <w:b/>
              </w:rPr>
            </w:pPr>
            <w:r w:rsidRPr="000D2F55">
              <w:rPr>
                <w:b/>
              </w:rPr>
              <w:t>Paydaş</w:t>
            </w:r>
          </w:p>
        </w:tc>
        <w:tc>
          <w:tcPr>
            <w:tcW w:w="518"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ind w:left="113"/>
              <w:rPr>
                <w:b/>
              </w:rPr>
            </w:pPr>
            <w:r w:rsidRPr="000D2F55">
              <w:rPr>
                <w:b/>
              </w:rPr>
              <w:t>İç Paydaş</w:t>
            </w:r>
          </w:p>
        </w:tc>
        <w:tc>
          <w:tcPr>
            <w:tcW w:w="585"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ind w:left="113"/>
              <w:rPr>
                <w:b/>
              </w:rPr>
            </w:pPr>
            <w:r w:rsidRPr="000D2F55">
              <w:rPr>
                <w:b/>
              </w:rPr>
              <w:t>Dış Paydaş</w:t>
            </w:r>
          </w:p>
        </w:tc>
        <w:tc>
          <w:tcPr>
            <w:tcW w:w="750"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ind w:left="113"/>
              <w:rPr>
                <w:b/>
              </w:rPr>
            </w:pPr>
            <w:r w:rsidRPr="000D2F55">
              <w:rPr>
                <w:b/>
              </w:rPr>
              <w:t>Yararlanıcı</w:t>
            </w:r>
          </w:p>
          <w:p w:rsidR="00F910D7" w:rsidRPr="000D2F55" w:rsidRDefault="00F910D7" w:rsidP="0026443E">
            <w:pPr>
              <w:pStyle w:val="NormalWeb"/>
              <w:spacing w:line="360" w:lineRule="auto"/>
              <w:ind w:left="113"/>
              <w:rPr>
                <w:b/>
              </w:rPr>
            </w:pPr>
            <w:r w:rsidRPr="000D2F55">
              <w:rPr>
                <w:b/>
              </w:rPr>
              <w:t>(Müşteri)</w:t>
            </w:r>
          </w:p>
        </w:tc>
        <w:tc>
          <w:tcPr>
            <w:tcW w:w="1742"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ind w:left="113"/>
              <w:rPr>
                <w:b/>
              </w:rPr>
            </w:pPr>
            <w:r w:rsidRPr="000D2F55">
              <w:rPr>
                <w:b/>
              </w:rPr>
              <w:t>Neden Paydaş?</w:t>
            </w:r>
          </w:p>
        </w:tc>
        <w:tc>
          <w:tcPr>
            <w:tcW w:w="577"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ind w:left="113"/>
              <w:rPr>
                <w:b/>
              </w:rPr>
            </w:pPr>
            <w:r w:rsidRPr="000D2F55">
              <w:rPr>
                <w:b/>
              </w:rPr>
              <w:t>Önceliği</w:t>
            </w:r>
          </w:p>
        </w:tc>
      </w:tr>
      <w:tr w:rsidR="00F910D7" w:rsidRPr="000D2F55" w:rsidTr="0026443E">
        <w:trPr>
          <w:trHeight w:val="345"/>
          <w:tblCellSpacing w:w="0" w:type="dxa"/>
          <w:jc w:val="center"/>
        </w:trPr>
        <w:tc>
          <w:tcPr>
            <w:tcW w:w="827"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pPr>
            <w:r w:rsidRPr="000D2F55">
              <w:t>Millî Eğitim Bakanlığı</w:t>
            </w:r>
          </w:p>
        </w:tc>
        <w:tc>
          <w:tcPr>
            <w:tcW w:w="518"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p>
        </w:tc>
        <w:tc>
          <w:tcPr>
            <w:tcW w:w="585"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r w:rsidRPr="000D2F55">
              <w:t>X</w:t>
            </w:r>
          </w:p>
        </w:tc>
        <w:tc>
          <w:tcPr>
            <w:tcW w:w="750"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p>
        </w:tc>
        <w:tc>
          <w:tcPr>
            <w:tcW w:w="1742"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pPr>
            <w:r w:rsidRPr="000D2F55">
              <w:t>Bağlı olduğumuz merkezi idare</w:t>
            </w:r>
          </w:p>
        </w:tc>
        <w:tc>
          <w:tcPr>
            <w:tcW w:w="577"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1</w:t>
            </w:r>
          </w:p>
        </w:tc>
      </w:tr>
      <w:tr w:rsidR="00F910D7" w:rsidRPr="000D2F55" w:rsidTr="0026443E">
        <w:trPr>
          <w:trHeight w:val="345"/>
          <w:tblCellSpacing w:w="0" w:type="dxa"/>
          <w:jc w:val="center"/>
        </w:trPr>
        <w:tc>
          <w:tcPr>
            <w:tcW w:w="827"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pPr>
            <w:r w:rsidRPr="000D2F55">
              <w:t>Senirkent Kaymakamlığı</w:t>
            </w:r>
          </w:p>
        </w:tc>
        <w:tc>
          <w:tcPr>
            <w:tcW w:w="518"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p>
        </w:tc>
        <w:tc>
          <w:tcPr>
            <w:tcW w:w="585"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r w:rsidRPr="000D2F55">
              <w:t>X</w:t>
            </w:r>
          </w:p>
        </w:tc>
        <w:tc>
          <w:tcPr>
            <w:tcW w:w="750"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p>
        </w:tc>
        <w:tc>
          <w:tcPr>
            <w:tcW w:w="1742"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pPr>
            <w:r w:rsidRPr="000D2F55">
              <w:t>İlçe Milli Eğitim Müdürlüğünün bağlı olduğu yönetim birimidir.</w:t>
            </w:r>
          </w:p>
        </w:tc>
        <w:tc>
          <w:tcPr>
            <w:tcW w:w="577"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1</w:t>
            </w:r>
          </w:p>
        </w:tc>
      </w:tr>
      <w:tr w:rsidR="00F910D7" w:rsidRPr="000D2F55" w:rsidTr="0026443E">
        <w:trPr>
          <w:trHeight w:val="345"/>
          <w:tblCellSpacing w:w="0" w:type="dxa"/>
          <w:jc w:val="center"/>
        </w:trPr>
        <w:tc>
          <w:tcPr>
            <w:tcW w:w="827"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pPr>
            <w:r w:rsidRPr="000D2F55">
              <w:t>İl Milli Eğitim Müdürlüğü</w:t>
            </w:r>
          </w:p>
        </w:tc>
        <w:tc>
          <w:tcPr>
            <w:tcW w:w="518"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p>
        </w:tc>
        <w:tc>
          <w:tcPr>
            <w:tcW w:w="585"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r w:rsidRPr="000D2F55">
              <w:t>X</w:t>
            </w:r>
          </w:p>
        </w:tc>
        <w:tc>
          <w:tcPr>
            <w:tcW w:w="750"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p>
        </w:tc>
        <w:tc>
          <w:tcPr>
            <w:tcW w:w="1742"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pPr>
            <w:r w:rsidRPr="000D2F55">
              <w:t>Bağlı olarak faaliyet gösterdiğimiz il yönetim birimidir, eğitim hizmeti için araç gereç vb. sağlar.</w:t>
            </w:r>
          </w:p>
        </w:tc>
        <w:tc>
          <w:tcPr>
            <w:tcW w:w="577"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1</w:t>
            </w:r>
          </w:p>
        </w:tc>
      </w:tr>
      <w:tr w:rsidR="00F910D7" w:rsidRPr="000D2F55" w:rsidTr="0026443E">
        <w:trPr>
          <w:tblCellSpacing w:w="0" w:type="dxa"/>
          <w:jc w:val="center"/>
        </w:trPr>
        <w:tc>
          <w:tcPr>
            <w:tcW w:w="827"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pPr>
            <w:r w:rsidRPr="000D2F55">
              <w:t>Diğer İlçe Milli Eğitim Müdürlükleri</w:t>
            </w:r>
          </w:p>
        </w:tc>
        <w:tc>
          <w:tcPr>
            <w:tcW w:w="518"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p>
        </w:tc>
        <w:tc>
          <w:tcPr>
            <w:tcW w:w="585"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r w:rsidRPr="000D2F55">
              <w:t>X</w:t>
            </w:r>
          </w:p>
        </w:tc>
        <w:tc>
          <w:tcPr>
            <w:tcW w:w="750"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p>
        </w:tc>
        <w:tc>
          <w:tcPr>
            <w:tcW w:w="1742"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pPr>
            <w:r w:rsidRPr="000D2F55">
              <w:t>Mevzuat gereği ortak eğitim faaliyetlerinde bulunduğumuz birimlerdir.</w:t>
            </w:r>
          </w:p>
        </w:tc>
        <w:tc>
          <w:tcPr>
            <w:tcW w:w="577"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2</w:t>
            </w:r>
          </w:p>
        </w:tc>
      </w:tr>
      <w:tr w:rsidR="00F910D7" w:rsidRPr="000D2F55" w:rsidTr="0026443E">
        <w:trPr>
          <w:tblCellSpacing w:w="0" w:type="dxa"/>
          <w:jc w:val="center"/>
        </w:trPr>
        <w:tc>
          <w:tcPr>
            <w:tcW w:w="827"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pPr>
            <w:r w:rsidRPr="000D2F55">
              <w:t>Senirkent Belediyesi</w:t>
            </w:r>
          </w:p>
        </w:tc>
        <w:tc>
          <w:tcPr>
            <w:tcW w:w="518"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p>
        </w:tc>
        <w:tc>
          <w:tcPr>
            <w:tcW w:w="585"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r w:rsidRPr="000D2F55">
              <w:t>X</w:t>
            </w:r>
          </w:p>
        </w:tc>
        <w:tc>
          <w:tcPr>
            <w:tcW w:w="750"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p>
        </w:tc>
        <w:tc>
          <w:tcPr>
            <w:tcW w:w="1742"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pPr>
            <w:r w:rsidRPr="000D2F55">
              <w:t>Hedeflere ulaşmak için işbirliği yaparız, eğitim için araç gereç sağlar</w:t>
            </w:r>
          </w:p>
        </w:tc>
        <w:tc>
          <w:tcPr>
            <w:tcW w:w="577"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2</w:t>
            </w:r>
          </w:p>
        </w:tc>
      </w:tr>
      <w:tr w:rsidR="00F910D7" w:rsidRPr="000D2F55" w:rsidTr="0026443E">
        <w:trPr>
          <w:tblCellSpacing w:w="0" w:type="dxa"/>
          <w:jc w:val="center"/>
        </w:trPr>
        <w:tc>
          <w:tcPr>
            <w:tcW w:w="827"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pPr>
            <w:r w:rsidRPr="000D2F55">
              <w:t>Okullar ve Bağlı Kurumlar</w:t>
            </w:r>
          </w:p>
        </w:tc>
        <w:tc>
          <w:tcPr>
            <w:tcW w:w="518"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p>
        </w:tc>
        <w:tc>
          <w:tcPr>
            <w:tcW w:w="585"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r w:rsidRPr="000D2F55">
              <w:t>X</w:t>
            </w:r>
          </w:p>
        </w:tc>
        <w:tc>
          <w:tcPr>
            <w:tcW w:w="750"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r w:rsidRPr="000D2F55">
              <w:t>X</w:t>
            </w:r>
          </w:p>
        </w:tc>
        <w:tc>
          <w:tcPr>
            <w:tcW w:w="1742"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pPr>
            <w:r w:rsidRPr="000D2F55">
              <w:t>Hedeflere  ulaşmak için  işbirliği yaptığımız kurumlardır, Sunulan hizmetten yararlanırlar</w:t>
            </w:r>
          </w:p>
        </w:tc>
        <w:tc>
          <w:tcPr>
            <w:tcW w:w="577"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1</w:t>
            </w:r>
          </w:p>
        </w:tc>
      </w:tr>
      <w:tr w:rsidR="00F910D7" w:rsidRPr="000D2F55" w:rsidTr="0026443E">
        <w:trPr>
          <w:tblCellSpacing w:w="0" w:type="dxa"/>
          <w:jc w:val="center"/>
        </w:trPr>
        <w:tc>
          <w:tcPr>
            <w:tcW w:w="827"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pPr>
            <w:r w:rsidRPr="000D2F55">
              <w:t>Öğretmenler ve Diğer Çalışanlar</w:t>
            </w:r>
          </w:p>
        </w:tc>
        <w:tc>
          <w:tcPr>
            <w:tcW w:w="518"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r w:rsidRPr="000D2F55">
              <w:t>X</w:t>
            </w:r>
          </w:p>
        </w:tc>
        <w:tc>
          <w:tcPr>
            <w:tcW w:w="585"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p>
        </w:tc>
        <w:tc>
          <w:tcPr>
            <w:tcW w:w="750"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r w:rsidRPr="000D2F55">
              <w:t>X</w:t>
            </w:r>
          </w:p>
        </w:tc>
        <w:tc>
          <w:tcPr>
            <w:tcW w:w="1742"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pPr>
            <w:r w:rsidRPr="000D2F55">
              <w:t>Kuruma bağlı çalışanlardır. Sunulan hizmetlerden yararlanır</w:t>
            </w:r>
          </w:p>
        </w:tc>
        <w:tc>
          <w:tcPr>
            <w:tcW w:w="577"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1</w:t>
            </w:r>
          </w:p>
        </w:tc>
      </w:tr>
      <w:tr w:rsidR="00F910D7" w:rsidRPr="000D2F55" w:rsidTr="0026443E">
        <w:trPr>
          <w:tblCellSpacing w:w="0" w:type="dxa"/>
          <w:jc w:val="center"/>
        </w:trPr>
        <w:tc>
          <w:tcPr>
            <w:tcW w:w="827"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pPr>
            <w:r w:rsidRPr="000D2F55">
              <w:t>Veliler</w:t>
            </w:r>
          </w:p>
        </w:tc>
        <w:tc>
          <w:tcPr>
            <w:tcW w:w="518"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p>
        </w:tc>
        <w:tc>
          <w:tcPr>
            <w:tcW w:w="585"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r w:rsidRPr="000D2F55">
              <w:t>X</w:t>
            </w:r>
          </w:p>
        </w:tc>
        <w:tc>
          <w:tcPr>
            <w:tcW w:w="750"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r w:rsidRPr="000D2F55">
              <w:t>X</w:t>
            </w:r>
          </w:p>
        </w:tc>
        <w:tc>
          <w:tcPr>
            <w:tcW w:w="1742"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pPr>
            <w:r w:rsidRPr="000D2F55">
              <w:t>Öğrencileri vasıtası ile eğitim öğretim hizmetinden yararlanırlar. Amaçlara yönelik işbirliği yaparız.</w:t>
            </w:r>
          </w:p>
        </w:tc>
        <w:tc>
          <w:tcPr>
            <w:tcW w:w="577"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2</w:t>
            </w:r>
          </w:p>
        </w:tc>
      </w:tr>
      <w:tr w:rsidR="00F910D7" w:rsidRPr="000D2F55" w:rsidTr="0026443E">
        <w:trPr>
          <w:tblCellSpacing w:w="0" w:type="dxa"/>
          <w:jc w:val="center"/>
        </w:trPr>
        <w:tc>
          <w:tcPr>
            <w:tcW w:w="827"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pPr>
            <w:r w:rsidRPr="000D2F55">
              <w:t>Öğrenciler</w:t>
            </w:r>
          </w:p>
        </w:tc>
        <w:tc>
          <w:tcPr>
            <w:tcW w:w="518"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p>
        </w:tc>
        <w:tc>
          <w:tcPr>
            <w:tcW w:w="585"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p>
        </w:tc>
        <w:tc>
          <w:tcPr>
            <w:tcW w:w="750"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r w:rsidRPr="000D2F55">
              <w:t>X</w:t>
            </w:r>
          </w:p>
        </w:tc>
        <w:tc>
          <w:tcPr>
            <w:tcW w:w="1742"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pPr>
            <w:r w:rsidRPr="000D2F55">
              <w:t>Hizm</w:t>
            </w:r>
            <w:r>
              <w:t>etlerimizden yaralanırlar</w:t>
            </w:r>
          </w:p>
        </w:tc>
        <w:tc>
          <w:tcPr>
            <w:tcW w:w="577"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1</w:t>
            </w:r>
          </w:p>
        </w:tc>
      </w:tr>
      <w:tr w:rsidR="00F910D7" w:rsidRPr="000D2F55" w:rsidTr="0026443E">
        <w:trPr>
          <w:tblCellSpacing w:w="0" w:type="dxa"/>
          <w:jc w:val="center"/>
        </w:trPr>
        <w:tc>
          <w:tcPr>
            <w:tcW w:w="827"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pPr>
            <w:r w:rsidRPr="000D2F55">
              <w:t>Senirkent Halkı</w:t>
            </w:r>
          </w:p>
        </w:tc>
        <w:tc>
          <w:tcPr>
            <w:tcW w:w="518"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p>
        </w:tc>
        <w:tc>
          <w:tcPr>
            <w:tcW w:w="585"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r w:rsidRPr="000D2F55">
              <w:t>X</w:t>
            </w:r>
          </w:p>
        </w:tc>
        <w:tc>
          <w:tcPr>
            <w:tcW w:w="750"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r w:rsidRPr="000D2F55">
              <w:t>X</w:t>
            </w:r>
          </w:p>
        </w:tc>
        <w:tc>
          <w:tcPr>
            <w:tcW w:w="1742"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pPr>
            <w:r>
              <w:t>Hizmetlerimizden yararlanırlar</w:t>
            </w:r>
            <w:r w:rsidRPr="000D2F55">
              <w:t xml:space="preserve"> ve hedeflerimize ul</w:t>
            </w:r>
            <w:r>
              <w:t>aşmada işbirliği yaparız.</w:t>
            </w:r>
          </w:p>
        </w:tc>
        <w:tc>
          <w:tcPr>
            <w:tcW w:w="577"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2</w:t>
            </w:r>
          </w:p>
        </w:tc>
      </w:tr>
      <w:tr w:rsidR="00F910D7" w:rsidRPr="000D2F55" w:rsidTr="0026443E">
        <w:trPr>
          <w:tblCellSpacing w:w="0" w:type="dxa"/>
          <w:jc w:val="center"/>
        </w:trPr>
        <w:tc>
          <w:tcPr>
            <w:tcW w:w="827"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pPr>
            <w:r w:rsidRPr="000D2F55">
              <w:t>Destek Personeli</w:t>
            </w:r>
          </w:p>
        </w:tc>
        <w:tc>
          <w:tcPr>
            <w:tcW w:w="518"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r w:rsidRPr="000D2F55">
              <w:t>X</w:t>
            </w:r>
          </w:p>
        </w:tc>
        <w:tc>
          <w:tcPr>
            <w:tcW w:w="585"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p>
        </w:tc>
        <w:tc>
          <w:tcPr>
            <w:tcW w:w="750"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p>
        </w:tc>
        <w:tc>
          <w:tcPr>
            <w:tcW w:w="1742"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pPr>
            <w:r w:rsidRPr="000D2F55">
              <w:t>Eğitim öğretim hizmetlerinde öğretmen ve yöneticilere destek olurlar.</w:t>
            </w:r>
          </w:p>
        </w:tc>
        <w:tc>
          <w:tcPr>
            <w:tcW w:w="577"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1</w:t>
            </w:r>
          </w:p>
        </w:tc>
      </w:tr>
      <w:tr w:rsidR="00F910D7" w:rsidRPr="000D2F55" w:rsidTr="0026443E">
        <w:trPr>
          <w:tblCellSpacing w:w="0" w:type="dxa"/>
          <w:jc w:val="center"/>
        </w:trPr>
        <w:tc>
          <w:tcPr>
            <w:tcW w:w="827"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pPr>
            <w:r w:rsidRPr="000D2F55">
              <w:t>Okul Aile Birlikleri</w:t>
            </w:r>
          </w:p>
        </w:tc>
        <w:tc>
          <w:tcPr>
            <w:tcW w:w="518"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p>
        </w:tc>
        <w:tc>
          <w:tcPr>
            <w:tcW w:w="585"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r w:rsidRPr="000D2F55">
              <w:t>0</w:t>
            </w:r>
          </w:p>
        </w:tc>
        <w:tc>
          <w:tcPr>
            <w:tcW w:w="750"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r w:rsidRPr="000D2F55">
              <w:t>X</w:t>
            </w:r>
          </w:p>
        </w:tc>
        <w:tc>
          <w:tcPr>
            <w:tcW w:w="1742"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pPr>
            <w:r w:rsidRPr="000D2F55">
              <w:t>Eğitim öğretim hizmetleri için araç gereç vb. destek sağlar, sunulan hizmetten yararlanır</w:t>
            </w:r>
          </w:p>
        </w:tc>
        <w:tc>
          <w:tcPr>
            <w:tcW w:w="577"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1</w:t>
            </w:r>
          </w:p>
        </w:tc>
      </w:tr>
      <w:tr w:rsidR="00F910D7" w:rsidRPr="000D2F55" w:rsidTr="0026443E">
        <w:trPr>
          <w:tblCellSpacing w:w="0" w:type="dxa"/>
          <w:jc w:val="center"/>
        </w:trPr>
        <w:tc>
          <w:tcPr>
            <w:tcW w:w="827"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pPr>
            <w:r w:rsidRPr="000D2F55">
              <w:t>Güvenlik Güçleri (Emniyet, Jandarma)</w:t>
            </w:r>
          </w:p>
        </w:tc>
        <w:tc>
          <w:tcPr>
            <w:tcW w:w="518"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p>
        </w:tc>
        <w:tc>
          <w:tcPr>
            <w:tcW w:w="585"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r w:rsidRPr="000D2F55">
              <w:t>X</w:t>
            </w:r>
          </w:p>
        </w:tc>
        <w:tc>
          <w:tcPr>
            <w:tcW w:w="750"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p>
        </w:tc>
        <w:tc>
          <w:tcPr>
            <w:tcW w:w="1742"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pPr>
            <w:r w:rsidRPr="000D2F55">
              <w:t>Eğitim kurumlarında asayişin sağlanması için işbirliği yaparız</w:t>
            </w:r>
          </w:p>
        </w:tc>
        <w:tc>
          <w:tcPr>
            <w:tcW w:w="577"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1</w:t>
            </w:r>
          </w:p>
        </w:tc>
      </w:tr>
      <w:tr w:rsidR="00F910D7" w:rsidRPr="000D2F55" w:rsidTr="0026443E">
        <w:trPr>
          <w:tblCellSpacing w:w="0" w:type="dxa"/>
          <w:jc w:val="center"/>
        </w:trPr>
        <w:tc>
          <w:tcPr>
            <w:tcW w:w="827"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pPr>
            <w:r w:rsidRPr="000D2F55">
              <w:lastRenderedPageBreak/>
              <w:t>Özel İdare</w:t>
            </w:r>
          </w:p>
        </w:tc>
        <w:tc>
          <w:tcPr>
            <w:tcW w:w="518"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p>
        </w:tc>
        <w:tc>
          <w:tcPr>
            <w:tcW w:w="585"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r w:rsidRPr="000D2F55">
              <w:t>X</w:t>
            </w:r>
          </w:p>
        </w:tc>
        <w:tc>
          <w:tcPr>
            <w:tcW w:w="750"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p>
        </w:tc>
        <w:tc>
          <w:tcPr>
            <w:tcW w:w="1742"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pPr>
            <w:r w:rsidRPr="000D2F55">
              <w:t>Tedarikçi mahalli idare</w:t>
            </w:r>
            <w:r>
              <w:t>dir.</w:t>
            </w:r>
          </w:p>
        </w:tc>
        <w:tc>
          <w:tcPr>
            <w:tcW w:w="577"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1</w:t>
            </w:r>
          </w:p>
        </w:tc>
      </w:tr>
      <w:tr w:rsidR="00F910D7" w:rsidRPr="000D2F55" w:rsidTr="0026443E">
        <w:trPr>
          <w:tblCellSpacing w:w="0" w:type="dxa"/>
          <w:jc w:val="center"/>
        </w:trPr>
        <w:tc>
          <w:tcPr>
            <w:tcW w:w="827"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pPr>
            <w:r w:rsidRPr="000D2F55">
              <w:t>Gençlik ve Spor Müdürlüğü   </w:t>
            </w:r>
          </w:p>
        </w:tc>
        <w:tc>
          <w:tcPr>
            <w:tcW w:w="518"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p>
        </w:tc>
        <w:tc>
          <w:tcPr>
            <w:tcW w:w="585"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r w:rsidRPr="000D2F55">
              <w:t>X</w:t>
            </w:r>
          </w:p>
        </w:tc>
        <w:tc>
          <w:tcPr>
            <w:tcW w:w="750"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p>
        </w:tc>
        <w:tc>
          <w:tcPr>
            <w:tcW w:w="1742"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pPr>
            <w:r w:rsidRPr="000D2F55">
              <w:t>Hedeflere yö</w:t>
            </w:r>
            <w:r>
              <w:t xml:space="preserve">nelik işbirliği yaparız. </w:t>
            </w:r>
            <w:r w:rsidRPr="000D2F55">
              <w:t>Öğrencilerin sportif açıdan gelişimlerine, sportif müsabakaların organizasyonuna, sportif malzemelerin teminine katkı yapar.</w:t>
            </w:r>
          </w:p>
        </w:tc>
        <w:tc>
          <w:tcPr>
            <w:tcW w:w="577"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1</w:t>
            </w:r>
          </w:p>
        </w:tc>
      </w:tr>
      <w:tr w:rsidR="00F910D7" w:rsidRPr="000D2F55" w:rsidTr="0026443E">
        <w:trPr>
          <w:tblCellSpacing w:w="0" w:type="dxa"/>
          <w:jc w:val="center"/>
        </w:trPr>
        <w:tc>
          <w:tcPr>
            <w:tcW w:w="827"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pPr>
            <w:r w:rsidRPr="000D2F55">
              <w:t>İlçe Sosyal Hizmetler  Müdürlüğü</w:t>
            </w:r>
          </w:p>
        </w:tc>
        <w:tc>
          <w:tcPr>
            <w:tcW w:w="518"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p>
        </w:tc>
        <w:tc>
          <w:tcPr>
            <w:tcW w:w="585"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r w:rsidRPr="000D2F55">
              <w:t>X</w:t>
            </w:r>
          </w:p>
        </w:tc>
        <w:tc>
          <w:tcPr>
            <w:tcW w:w="750"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p>
        </w:tc>
        <w:tc>
          <w:tcPr>
            <w:tcW w:w="1742"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pPr>
            <w:r w:rsidRPr="000D2F55">
              <w:t>Ekonomik yetersizlikleri ya da parçalanmış ailelere mensup öğrencilere barınma imkanı sağlarlar.</w:t>
            </w:r>
          </w:p>
        </w:tc>
        <w:tc>
          <w:tcPr>
            <w:tcW w:w="577"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2</w:t>
            </w:r>
          </w:p>
        </w:tc>
      </w:tr>
      <w:tr w:rsidR="00F910D7" w:rsidRPr="000D2F55" w:rsidTr="0026443E">
        <w:trPr>
          <w:tblCellSpacing w:w="0" w:type="dxa"/>
          <w:jc w:val="center"/>
        </w:trPr>
        <w:tc>
          <w:tcPr>
            <w:tcW w:w="827"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pPr>
            <w:r w:rsidRPr="000D2F55">
              <w:t>İlçe Sağlık Grup Başkanlığı</w:t>
            </w:r>
          </w:p>
        </w:tc>
        <w:tc>
          <w:tcPr>
            <w:tcW w:w="518"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p>
        </w:tc>
        <w:tc>
          <w:tcPr>
            <w:tcW w:w="585"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r w:rsidRPr="000D2F55">
              <w:t>X</w:t>
            </w:r>
          </w:p>
        </w:tc>
        <w:tc>
          <w:tcPr>
            <w:tcW w:w="750"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p>
        </w:tc>
        <w:tc>
          <w:tcPr>
            <w:tcW w:w="1742"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pPr>
            <w:r w:rsidRPr="000D2F55">
              <w:t xml:space="preserve">Amaçlara </w:t>
            </w:r>
            <w:r>
              <w:t>yönelik ortaklık yaparız.</w:t>
            </w:r>
          </w:p>
        </w:tc>
        <w:tc>
          <w:tcPr>
            <w:tcW w:w="577"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2</w:t>
            </w:r>
          </w:p>
        </w:tc>
      </w:tr>
      <w:tr w:rsidR="00F910D7" w:rsidRPr="000D2F55" w:rsidTr="0026443E">
        <w:trPr>
          <w:tblCellSpacing w:w="0" w:type="dxa"/>
          <w:jc w:val="center"/>
        </w:trPr>
        <w:tc>
          <w:tcPr>
            <w:tcW w:w="827"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pPr>
            <w:r w:rsidRPr="000D2F55">
              <w:t>Yerel Yönetimler</w:t>
            </w:r>
          </w:p>
        </w:tc>
        <w:tc>
          <w:tcPr>
            <w:tcW w:w="518"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p>
        </w:tc>
        <w:tc>
          <w:tcPr>
            <w:tcW w:w="585"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r w:rsidRPr="000D2F55">
              <w:t>X</w:t>
            </w:r>
          </w:p>
        </w:tc>
        <w:tc>
          <w:tcPr>
            <w:tcW w:w="750"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p>
        </w:tc>
        <w:tc>
          <w:tcPr>
            <w:tcW w:w="1742"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pPr>
            <w:r w:rsidRPr="000D2F55">
              <w:t>Eğitim ve öğretim hizmetlerine yerel bütçe ayırırlar.</w:t>
            </w:r>
          </w:p>
        </w:tc>
        <w:tc>
          <w:tcPr>
            <w:tcW w:w="577"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1</w:t>
            </w:r>
          </w:p>
        </w:tc>
      </w:tr>
      <w:tr w:rsidR="00F910D7" w:rsidRPr="000D2F55" w:rsidTr="0026443E">
        <w:trPr>
          <w:tblCellSpacing w:w="0" w:type="dxa"/>
          <w:jc w:val="center"/>
        </w:trPr>
        <w:tc>
          <w:tcPr>
            <w:tcW w:w="827"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pPr>
            <w:r w:rsidRPr="000D2F55">
              <w:t>SDÜ</w:t>
            </w:r>
          </w:p>
        </w:tc>
        <w:tc>
          <w:tcPr>
            <w:tcW w:w="518"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p>
        </w:tc>
        <w:tc>
          <w:tcPr>
            <w:tcW w:w="585"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r w:rsidRPr="000D2F55">
              <w:t>X</w:t>
            </w:r>
          </w:p>
        </w:tc>
        <w:tc>
          <w:tcPr>
            <w:tcW w:w="750"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r w:rsidRPr="000D2F55">
              <w:t>X</w:t>
            </w:r>
          </w:p>
        </w:tc>
        <w:tc>
          <w:tcPr>
            <w:tcW w:w="1742"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pPr>
            <w:r w:rsidRPr="000D2F55">
              <w:t>Amaçlara yönelik işbirliği yapılabilecek kuruluş, öğrenc</w:t>
            </w:r>
            <w:r>
              <w:t>ileri girdi olarak kabul eder</w:t>
            </w:r>
            <w:r w:rsidRPr="000D2F55">
              <w:t>.</w:t>
            </w:r>
          </w:p>
        </w:tc>
        <w:tc>
          <w:tcPr>
            <w:tcW w:w="577"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2</w:t>
            </w:r>
          </w:p>
        </w:tc>
      </w:tr>
      <w:tr w:rsidR="00F910D7" w:rsidRPr="000D2F55" w:rsidTr="0026443E">
        <w:trPr>
          <w:tblCellSpacing w:w="0" w:type="dxa"/>
          <w:jc w:val="center"/>
        </w:trPr>
        <w:tc>
          <w:tcPr>
            <w:tcW w:w="827"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pPr>
            <w:r w:rsidRPr="000D2F55">
              <w:t>Diğer Üniversiteler</w:t>
            </w:r>
          </w:p>
        </w:tc>
        <w:tc>
          <w:tcPr>
            <w:tcW w:w="518"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p>
        </w:tc>
        <w:tc>
          <w:tcPr>
            <w:tcW w:w="585"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r w:rsidRPr="000D2F55">
              <w:t>0</w:t>
            </w:r>
          </w:p>
        </w:tc>
        <w:tc>
          <w:tcPr>
            <w:tcW w:w="750"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r w:rsidRPr="000D2F55">
              <w:t>0</w:t>
            </w:r>
          </w:p>
        </w:tc>
        <w:tc>
          <w:tcPr>
            <w:tcW w:w="1742"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pPr>
            <w:r w:rsidRPr="000D2F55">
              <w:t>Eğitimin insan kaynaklarını yetiştirirler, öğrencileri girdi olarak kabul ederler.</w:t>
            </w:r>
          </w:p>
        </w:tc>
        <w:tc>
          <w:tcPr>
            <w:tcW w:w="577"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2</w:t>
            </w:r>
          </w:p>
        </w:tc>
      </w:tr>
      <w:tr w:rsidR="00F910D7" w:rsidRPr="000D2F55" w:rsidTr="0026443E">
        <w:trPr>
          <w:tblCellSpacing w:w="0" w:type="dxa"/>
          <w:jc w:val="center"/>
        </w:trPr>
        <w:tc>
          <w:tcPr>
            <w:tcW w:w="827"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pPr>
            <w:r w:rsidRPr="000D2F55">
              <w:t>STK</w:t>
            </w:r>
          </w:p>
        </w:tc>
        <w:tc>
          <w:tcPr>
            <w:tcW w:w="518"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p>
        </w:tc>
        <w:tc>
          <w:tcPr>
            <w:tcW w:w="585"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r w:rsidRPr="000D2F55">
              <w:t>X</w:t>
            </w:r>
          </w:p>
        </w:tc>
        <w:tc>
          <w:tcPr>
            <w:tcW w:w="750"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p>
        </w:tc>
        <w:tc>
          <w:tcPr>
            <w:tcW w:w="1742"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pPr>
            <w:r w:rsidRPr="000D2F55">
              <w:t>Amaç ve hedeflerimize ulaşmak</w:t>
            </w:r>
            <w:r>
              <w:t xml:space="preserve"> için</w:t>
            </w:r>
            <w:r w:rsidRPr="000D2F55">
              <w:t xml:space="preserve"> işbirliği yapacağımız kurumlar</w:t>
            </w:r>
            <w:r>
              <w:t>dır.</w:t>
            </w:r>
          </w:p>
        </w:tc>
        <w:tc>
          <w:tcPr>
            <w:tcW w:w="577"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.1.</w:t>
            </w:r>
          </w:p>
        </w:tc>
      </w:tr>
      <w:tr w:rsidR="00F910D7" w:rsidRPr="000D2F55" w:rsidTr="0026443E">
        <w:trPr>
          <w:tblCellSpacing w:w="0" w:type="dxa"/>
          <w:jc w:val="center"/>
        </w:trPr>
        <w:tc>
          <w:tcPr>
            <w:tcW w:w="827"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pPr>
            <w:r w:rsidRPr="000D2F55">
              <w:t>Yerel Medya</w:t>
            </w:r>
          </w:p>
        </w:tc>
        <w:tc>
          <w:tcPr>
            <w:tcW w:w="518"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p>
        </w:tc>
        <w:tc>
          <w:tcPr>
            <w:tcW w:w="585"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r w:rsidRPr="000D2F55">
              <w:t>0</w:t>
            </w:r>
          </w:p>
        </w:tc>
        <w:tc>
          <w:tcPr>
            <w:tcW w:w="750"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p>
        </w:tc>
        <w:tc>
          <w:tcPr>
            <w:tcW w:w="1742"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pPr>
            <w:r w:rsidRPr="000D2F55">
              <w:t>Yapılan çalışmaların kamuoyuna duyurulmasını sağlarlar.</w:t>
            </w:r>
          </w:p>
        </w:tc>
        <w:tc>
          <w:tcPr>
            <w:tcW w:w="577"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1</w:t>
            </w:r>
          </w:p>
        </w:tc>
      </w:tr>
      <w:tr w:rsidR="00F910D7" w:rsidRPr="000D2F55" w:rsidTr="0026443E">
        <w:trPr>
          <w:tblCellSpacing w:w="0" w:type="dxa"/>
          <w:jc w:val="center"/>
        </w:trPr>
        <w:tc>
          <w:tcPr>
            <w:tcW w:w="827"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pPr>
            <w:r w:rsidRPr="000D2F55">
              <w:t>İşveren kuruluşlar</w:t>
            </w:r>
          </w:p>
        </w:tc>
        <w:tc>
          <w:tcPr>
            <w:tcW w:w="518"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p>
        </w:tc>
        <w:tc>
          <w:tcPr>
            <w:tcW w:w="585"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r w:rsidRPr="000D2F55">
              <w:t>X</w:t>
            </w:r>
          </w:p>
        </w:tc>
        <w:tc>
          <w:tcPr>
            <w:tcW w:w="750"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r w:rsidRPr="000D2F55">
              <w:t>0</w:t>
            </w:r>
          </w:p>
        </w:tc>
        <w:tc>
          <w:tcPr>
            <w:tcW w:w="1742"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pPr>
            <w:r w:rsidRPr="000D2F55">
              <w:t>Mezun öğrencileri okul sonrası işe yerleştirir. Stajyer öğrenci kabul eder</w:t>
            </w:r>
          </w:p>
        </w:tc>
        <w:tc>
          <w:tcPr>
            <w:tcW w:w="577"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1</w:t>
            </w:r>
          </w:p>
        </w:tc>
      </w:tr>
      <w:tr w:rsidR="00F910D7" w:rsidRPr="000D2F55" w:rsidTr="0026443E">
        <w:trPr>
          <w:tblCellSpacing w:w="0" w:type="dxa"/>
          <w:jc w:val="center"/>
        </w:trPr>
        <w:tc>
          <w:tcPr>
            <w:tcW w:w="827"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pPr>
            <w:r w:rsidRPr="000D2F55">
              <w:t>Kıbrıs Mah. Muhtarlığı</w:t>
            </w:r>
          </w:p>
        </w:tc>
        <w:tc>
          <w:tcPr>
            <w:tcW w:w="518"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p>
        </w:tc>
        <w:tc>
          <w:tcPr>
            <w:tcW w:w="585"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r w:rsidRPr="000D2F55">
              <w:t>X</w:t>
            </w:r>
          </w:p>
        </w:tc>
        <w:tc>
          <w:tcPr>
            <w:tcW w:w="750"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p>
        </w:tc>
        <w:tc>
          <w:tcPr>
            <w:tcW w:w="1742"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pPr>
            <w:r w:rsidRPr="000D2F55">
              <w:t>Hedeflere yönelik işbirliği yaparız.</w:t>
            </w:r>
          </w:p>
        </w:tc>
        <w:tc>
          <w:tcPr>
            <w:tcW w:w="577"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2</w:t>
            </w:r>
          </w:p>
        </w:tc>
      </w:tr>
      <w:tr w:rsidR="00F910D7" w:rsidRPr="000D2F55" w:rsidTr="0026443E">
        <w:trPr>
          <w:tblCellSpacing w:w="0" w:type="dxa"/>
          <w:jc w:val="center"/>
        </w:trPr>
        <w:tc>
          <w:tcPr>
            <w:tcW w:w="827"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pPr>
            <w:r w:rsidRPr="000D2F55">
              <w:t>Esnaf</w:t>
            </w:r>
          </w:p>
        </w:tc>
        <w:tc>
          <w:tcPr>
            <w:tcW w:w="518"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p>
        </w:tc>
        <w:tc>
          <w:tcPr>
            <w:tcW w:w="585"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r w:rsidRPr="000D2F55">
              <w:t>0</w:t>
            </w:r>
          </w:p>
        </w:tc>
        <w:tc>
          <w:tcPr>
            <w:tcW w:w="750"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r w:rsidRPr="000D2F55">
              <w:t>X</w:t>
            </w:r>
          </w:p>
        </w:tc>
        <w:tc>
          <w:tcPr>
            <w:tcW w:w="1742"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pPr>
            <w:r w:rsidRPr="000D2F55">
              <w:t>Mezun öğrencileri okul sonrası işe yerleştirir.</w:t>
            </w:r>
          </w:p>
        </w:tc>
        <w:tc>
          <w:tcPr>
            <w:tcW w:w="577"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2</w:t>
            </w:r>
          </w:p>
        </w:tc>
      </w:tr>
      <w:tr w:rsidR="00F910D7" w:rsidRPr="000D2F55" w:rsidTr="0026443E">
        <w:trPr>
          <w:tblCellSpacing w:w="0" w:type="dxa"/>
          <w:jc w:val="center"/>
        </w:trPr>
        <w:tc>
          <w:tcPr>
            <w:tcW w:w="827"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pPr>
            <w:r w:rsidRPr="000D2F55">
              <w:t>Eğitim sendikaları</w:t>
            </w:r>
          </w:p>
        </w:tc>
        <w:tc>
          <w:tcPr>
            <w:tcW w:w="518"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p>
        </w:tc>
        <w:tc>
          <w:tcPr>
            <w:tcW w:w="585"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r w:rsidRPr="000D2F55">
              <w:t>X</w:t>
            </w:r>
          </w:p>
        </w:tc>
        <w:tc>
          <w:tcPr>
            <w:tcW w:w="750"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r w:rsidRPr="000D2F55">
              <w:t>X</w:t>
            </w:r>
          </w:p>
        </w:tc>
        <w:tc>
          <w:tcPr>
            <w:tcW w:w="1742"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pPr>
            <w:r w:rsidRPr="000D2F55">
              <w:t>Eğitim çalışanlarının ekonomik ve sosyal haklarını savunurlar. Eğ</w:t>
            </w:r>
            <w:r>
              <w:t>itimle ilgili görüş ve öneriler</w:t>
            </w:r>
            <w:r w:rsidRPr="000D2F55">
              <w:t xml:space="preserve"> sunarlar.</w:t>
            </w:r>
          </w:p>
        </w:tc>
        <w:tc>
          <w:tcPr>
            <w:tcW w:w="577"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2</w:t>
            </w:r>
          </w:p>
        </w:tc>
      </w:tr>
      <w:tr w:rsidR="00F910D7" w:rsidRPr="000D2F55" w:rsidTr="0026443E">
        <w:trPr>
          <w:tblCellSpacing w:w="0" w:type="dxa"/>
          <w:jc w:val="center"/>
        </w:trPr>
        <w:tc>
          <w:tcPr>
            <w:tcW w:w="827"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pPr>
            <w:r w:rsidRPr="000D2F55">
              <w:t>Hayırseverler</w:t>
            </w:r>
          </w:p>
        </w:tc>
        <w:tc>
          <w:tcPr>
            <w:tcW w:w="518"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p>
        </w:tc>
        <w:tc>
          <w:tcPr>
            <w:tcW w:w="585"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r w:rsidRPr="000D2F55">
              <w:t>X</w:t>
            </w:r>
          </w:p>
        </w:tc>
        <w:tc>
          <w:tcPr>
            <w:tcW w:w="750"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jc w:val="center"/>
            </w:pPr>
          </w:p>
        </w:tc>
        <w:tc>
          <w:tcPr>
            <w:tcW w:w="1742"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pPr>
            <w:r w:rsidRPr="000D2F55">
              <w:t>Yaptıkları bağışlarla eğitim ve öğretime katkı yaparlar.</w:t>
            </w:r>
          </w:p>
        </w:tc>
        <w:tc>
          <w:tcPr>
            <w:tcW w:w="577" w:type="pct"/>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1</w:t>
            </w:r>
          </w:p>
        </w:tc>
      </w:tr>
    </w:tbl>
    <w:p w:rsidR="00F910D7" w:rsidRDefault="00F910D7" w:rsidP="00F910D7">
      <w:pPr>
        <w:spacing w:line="360" w:lineRule="auto"/>
      </w:pPr>
      <w:r w:rsidRPr="000D2F55">
        <w:t xml:space="preserve">X: Tamamı  </w:t>
      </w:r>
      <w:r w:rsidRPr="000D2F55">
        <w:tab/>
        <w:t>0 : Bir kısmı</w:t>
      </w:r>
    </w:p>
    <w:p w:rsidR="00F910D7" w:rsidRPr="000D2F55" w:rsidRDefault="00F910D7" w:rsidP="00F910D7">
      <w:pPr>
        <w:spacing w:line="360" w:lineRule="auto"/>
        <w:ind w:left="720"/>
        <w:jc w:val="center"/>
      </w:pPr>
      <w:r>
        <w:br w:type="page"/>
      </w:r>
      <w:r w:rsidRPr="000D2F55">
        <w:rPr>
          <w:rStyle w:val="Gl"/>
          <w:color w:val="000000"/>
        </w:rPr>
        <w:lastRenderedPageBreak/>
        <w:t>Yararlanıcı Ürün/Hizmet Matrisi</w:t>
      </w:r>
    </w:p>
    <w:tbl>
      <w:tblPr>
        <w:tblW w:w="5794" w:type="pct"/>
        <w:jc w:val="center"/>
        <w:tblCellSpacing w:w="0" w:type="dxa"/>
        <w:tblBorders>
          <w:top w:val="outset" w:sz="6" w:space="0" w:color="auto"/>
          <w:left w:val="outset" w:sz="6" w:space="0" w:color="auto"/>
          <w:bottom w:val="outset" w:sz="6" w:space="0" w:color="auto"/>
          <w:right w:val="outset" w:sz="6" w:space="0" w:color="auto"/>
        </w:tblBorders>
        <w:tblCellMar>
          <w:top w:w="57" w:type="dxa"/>
          <w:left w:w="170" w:type="dxa"/>
          <w:bottom w:w="57" w:type="dxa"/>
          <w:right w:w="170" w:type="dxa"/>
        </w:tblCellMar>
        <w:tblLook w:val="0000" w:firstRow="0" w:lastRow="0" w:firstColumn="0" w:lastColumn="0" w:noHBand="0" w:noVBand="0"/>
      </w:tblPr>
      <w:tblGrid>
        <w:gridCol w:w="3170"/>
        <w:gridCol w:w="544"/>
        <w:gridCol w:w="544"/>
        <w:gridCol w:w="544"/>
        <w:gridCol w:w="544"/>
        <w:gridCol w:w="544"/>
        <w:gridCol w:w="544"/>
        <w:gridCol w:w="544"/>
        <w:gridCol w:w="544"/>
        <w:gridCol w:w="573"/>
        <w:gridCol w:w="544"/>
        <w:gridCol w:w="544"/>
        <w:gridCol w:w="544"/>
        <w:gridCol w:w="504"/>
        <w:gridCol w:w="544"/>
        <w:gridCol w:w="934"/>
      </w:tblGrid>
      <w:tr w:rsidR="00F910D7" w:rsidRPr="000D2F55" w:rsidTr="0026443E">
        <w:trPr>
          <w:cantSplit/>
          <w:tblCellSpacing w:w="0" w:type="dxa"/>
          <w:jc w:val="center"/>
        </w:trPr>
        <w:tc>
          <w:tcPr>
            <w:tcW w:w="2530"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pPr>
            <w:r w:rsidRPr="000D2F55">
              <w:t>                 </w:t>
            </w:r>
          </w:p>
          <w:p w:rsidR="00F910D7" w:rsidRPr="000D2F55" w:rsidRDefault="00F910D7" w:rsidP="0026443E">
            <w:pPr>
              <w:pStyle w:val="NormalWeb"/>
              <w:spacing w:line="360" w:lineRule="auto"/>
            </w:pPr>
            <w:r w:rsidRPr="000D2F55">
              <w:rPr>
                <w:rStyle w:val="Gl"/>
              </w:rPr>
              <w:t>                        Ürün/Hizmet</w:t>
            </w:r>
          </w:p>
          <w:p w:rsidR="00F910D7" w:rsidRPr="000D2F55" w:rsidRDefault="00F910D7" w:rsidP="0026443E">
            <w:pPr>
              <w:pStyle w:val="NormalWeb"/>
              <w:spacing w:line="360" w:lineRule="auto"/>
            </w:pPr>
            <w:r w:rsidRPr="000D2F55">
              <w:rPr>
                <w:rStyle w:val="Gl"/>
              </w:rPr>
              <w:t>Yararlanıcı(Müşteri)</w:t>
            </w:r>
          </w:p>
        </w:tc>
        <w:tc>
          <w:tcPr>
            <w:tcW w:w="544" w:type="dxa"/>
            <w:tcBorders>
              <w:top w:val="outset" w:sz="6" w:space="0" w:color="auto"/>
              <w:left w:val="outset" w:sz="6" w:space="0" w:color="auto"/>
              <w:bottom w:val="outset" w:sz="6" w:space="0" w:color="auto"/>
              <w:right w:val="outset" w:sz="6" w:space="0" w:color="auto"/>
            </w:tcBorders>
            <w:textDirection w:val="btLr"/>
            <w:tcFitText/>
            <w:vAlign w:val="center"/>
          </w:tcPr>
          <w:p w:rsidR="00F910D7" w:rsidRPr="000D2F55" w:rsidRDefault="00F910D7" w:rsidP="0026443E">
            <w:pPr>
              <w:pStyle w:val="NormalWeb"/>
              <w:spacing w:before="0" w:beforeAutospacing="0" w:after="0" w:afterAutospacing="0"/>
              <w:ind w:left="113" w:right="113"/>
              <w:rPr>
                <w:sz w:val="20"/>
                <w:szCs w:val="20"/>
              </w:rPr>
            </w:pPr>
            <w:r w:rsidRPr="000D2F55">
              <w:rPr>
                <w:rStyle w:val="Gl"/>
                <w:b w:val="0"/>
                <w:sz w:val="20"/>
                <w:szCs w:val="20"/>
              </w:rPr>
              <w:t>Atama İşlemlerini Yürütmek</w:t>
            </w:r>
          </w:p>
        </w:tc>
        <w:tc>
          <w:tcPr>
            <w:tcW w:w="544" w:type="dxa"/>
            <w:tcBorders>
              <w:top w:val="outset" w:sz="6" w:space="0" w:color="auto"/>
              <w:left w:val="outset" w:sz="6" w:space="0" w:color="auto"/>
              <w:bottom w:val="outset" w:sz="6" w:space="0" w:color="auto"/>
              <w:right w:val="outset" w:sz="6" w:space="0" w:color="auto"/>
            </w:tcBorders>
            <w:textDirection w:val="btLr"/>
            <w:tcFitText/>
            <w:vAlign w:val="center"/>
          </w:tcPr>
          <w:p w:rsidR="00F910D7" w:rsidRPr="000D2F55" w:rsidRDefault="00F910D7" w:rsidP="0026443E">
            <w:pPr>
              <w:pStyle w:val="NormalWeb"/>
              <w:spacing w:before="0" w:beforeAutospacing="0" w:after="0" w:afterAutospacing="0"/>
              <w:ind w:left="113" w:right="113"/>
              <w:rPr>
                <w:sz w:val="20"/>
                <w:szCs w:val="20"/>
              </w:rPr>
            </w:pPr>
            <w:r w:rsidRPr="00BC107C">
              <w:rPr>
                <w:rStyle w:val="Gl"/>
                <w:b w:val="0"/>
                <w:sz w:val="20"/>
                <w:szCs w:val="20"/>
              </w:rPr>
              <w:t>Yaygın Eğitim İş. Yür.</w:t>
            </w:r>
          </w:p>
        </w:tc>
        <w:tc>
          <w:tcPr>
            <w:tcW w:w="544" w:type="dxa"/>
            <w:tcBorders>
              <w:top w:val="outset" w:sz="6" w:space="0" w:color="auto"/>
              <w:left w:val="outset" w:sz="6" w:space="0" w:color="auto"/>
              <w:bottom w:val="outset" w:sz="6" w:space="0" w:color="auto"/>
              <w:right w:val="outset" w:sz="6" w:space="0" w:color="auto"/>
            </w:tcBorders>
            <w:textDirection w:val="btLr"/>
            <w:tcFitText/>
            <w:vAlign w:val="center"/>
          </w:tcPr>
          <w:p w:rsidR="00F910D7" w:rsidRPr="000D2F55" w:rsidRDefault="00F910D7" w:rsidP="0026443E">
            <w:pPr>
              <w:pStyle w:val="NormalWeb"/>
              <w:spacing w:before="0" w:beforeAutospacing="0" w:after="0" w:afterAutospacing="0"/>
              <w:ind w:left="113" w:right="113"/>
              <w:rPr>
                <w:sz w:val="20"/>
                <w:szCs w:val="20"/>
              </w:rPr>
            </w:pPr>
            <w:r w:rsidRPr="000D2F55">
              <w:rPr>
                <w:rStyle w:val="Gl"/>
                <w:b w:val="0"/>
                <w:sz w:val="20"/>
                <w:szCs w:val="20"/>
              </w:rPr>
              <w:t>Basın-Yayın ve Halkla İlişkiler</w:t>
            </w:r>
          </w:p>
        </w:tc>
        <w:tc>
          <w:tcPr>
            <w:tcW w:w="544" w:type="dxa"/>
            <w:tcBorders>
              <w:top w:val="outset" w:sz="6" w:space="0" w:color="auto"/>
              <w:left w:val="outset" w:sz="6" w:space="0" w:color="auto"/>
              <w:bottom w:val="outset" w:sz="6" w:space="0" w:color="auto"/>
              <w:right w:val="outset" w:sz="6" w:space="0" w:color="auto"/>
            </w:tcBorders>
            <w:textDirection w:val="btLr"/>
            <w:tcFitText/>
            <w:vAlign w:val="center"/>
          </w:tcPr>
          <w:p w:rsidR="00F910D7" w:rsidRPr="000D2F55" w:rsidRDefault="00F910D7" w:rsidP="0026443E">
            <w:pPr>
              <w:pStyle w:val="NormalWeb"/>
              <w:spacing w:before="0" w:beforeAutospacing="0" w:after="0" w:afterAutospacing="0"/>
              <w:ind w:left="113" w:right="113"/>
              <w:rPr>
                <w:sz w:val="20"/>
                <w:szCs w:val="20"/>
              </w:rPr>
            </w:pPr>
            <w:r w:rsidRPr="000D2F55">
              <w:rPr>
                <w:rStyle w:val="Gl"/>
                <w:b w:val="0"/>
                <w:sz w:val="20"/>
                <w:szCs w:val="20"/>
              </w:rPr>
              <w:t xml:space="preserve">Hizmet İçi  Eğitim İş. </w:t>
            </w:r>
          </w:p>
        </w:tc>
        <w:tc>
          <w:tcPr>
            <w:tcW w:w="544" w:type="dxa"/>
            <w:tcBorders>
              <w:top w:val="outset" w:sz="6" w:space="0" w:color="auto"/>
              <w:left w:val="outset" w:sz="6" w:space="0" w:color="auto"/>
              <w:bottom w:val="outset" w:sz="6" w:space="0" w:color="auto"/>
              <w:right w:val="outset" w:sz="6" w:space="0" w:color="auto"/>
            </w:tcBorders>
            <w:textDirection w:val="btLr"/>
            <w:tcFitText/>
            <w:vAlign w:val="center"/>
          </w:tcPr>
          <w:p w:rsidR="00F910D7" w:rsidRPr="000D2F55" w:rsidRDefault="00F910D7" w:rsidP="0026443E">
            <w:pPr>
              <w:pStyle w:val="NormalWeb"/>
              <w:spacing w:before="0" w:beforeAutospacing="0" w:after="0" w:afterAutospacing="0"/>
              <w:ind w:left="113" w:right="113"/>
              <w:rPr>
                <w:sz w:val="20"/>
                <w:szCs w:val="20"/>
              </w:rPr>
            </w:pPr>
            <w:r w:rsidRPr="000D2F55">
              <w:rPr>
                <w:rStyle w:val="Gl"/>
                <w:b w:val="0"/>
                <w:sz w:val="20"/>
                <w:szCs w:val="20"/>
              </w:rPr>
              <w:t>Öğretmene</w:t>
            </w:r>
            <w:r w:rsidRPr="000D2F55">
              <w:rPr>
                <w:bCs/>
                <w:sz w:val="20"/>
                <w:szCs w:val="20"/>
              </w:rPr>
              <w:br/>
            </w:r>
            <w:r w:rsidRPr="000D2F55">
              <w:rPr>
                <w:rStyle w:val="Gl"/>
                <w:b w:val="0"/>
                <w:sz w:val="20"/>
                <w:szCs w:val="20"/>
              </w:rPr>
              <w:t>Hizmet ve Sosyal  işl.</w:t>
            </w:r>
          </w:p>
        </w:tc>
        <w:tc>
          <w:tcPr>
            <w:tcW w:w="544" w:type="dxa"/>
            <w:tcBorders>
              <w:top w:val="outset" w:sz="6" w:space="0" w:color="auto"/>
              <w:left w:val="outset" w:sz="6" w:space="0" w:color="auto"/>
              <w:bottom w:val="outset" w:sz="6" w:space="0" w:color="auto"/>
              <w:right w:val="outset" w:sz="6" w:space="0" w:color="auto"/>
            </w:tcBorders>
            <w:textDirection w:val="btLr"/>
            <w:tcFitText/>
            <w:vAlign w:val="center"/>
          </w:tcPr>
          <w:p w:rsidR="00F910D7" w:rsidRPr="000D2F55" w:rsidRDefault="00F910D7" w:rsidP="0026443E">
            <w:pPr>
              <w:pStyle w:val="NormalWeb"/>
              <w:spacing w:before="0" w:beforeAutospacing="0" w:after="0" w:afterAutospacing="0"/>
              <w:ind w:left="113" w:right="113"/>
              <w:rPr>
                <w:sz w:val="20"/>
                <w:szCs w:val="20"/>
              </w:rPr>
            </w:pPr>
            <w:r w:rsidRPr="000D2F55">
              <w:rPr>
                <w:rStyle w:val="Gl"/>
                <w:b w:val="0"/>
                <w:sz w:val="20"/>
                <w:szCs w:val="20"/>
              </w:rPr>
              <w:t>Kültürel Faal. Yür.</w:t>
            </w:r>
          </w:p>
        </w:tc>
        <w:tc>
          <w:tcPr>
            <w:tcW w:w="544" w:type="dxa"/>
            <w:tcBorders>
              <w:top w:val="outset" w:sz="6" w:space="0" w:color="auto"/>
              <w:left w:val="outset" w:sz="6" w:space="0" w:color="auto"/>
              <w:bottom w:val="outset" w:sz="6" w:space="0" w:color="auto"/>
              <w:right w:val="outset" w:sz="6" w:space="0" w:color="auto"/>
            </w:tcBorders>
            <w:textDirection w:val="btLr"/>
            <w:tcFitText/>
            <w:vAlign w:val="center"/>
          </w:tcPr>
          <w:p w:rsidR="00F910D7" w:rsidRPr="000D2F55" w:rsidRDefault="00F910D7" w:rsidP="0026443E">
            <w:pPr>
              <w:pStyle w:val="NormalWeb"/>
              <w:spacing w:before="0" w:beforeAutospacing="0" w:after="0" w:afterAutospacing="0"/>
              <w:ind w:left="113" w:right="113"/>
              <w:rPr>
                <w:sz w:val="20"/>
                <w:szCs w:val="20"/>
              </w:rPr>
            </w:pPr>
            <w:r w:rsidRPr="000D2F55">
              <w:rPr>
                <w:rStyle w:val="Gl"/>
                <w:b w:val="0"/>
                <w:sz w:val="20"/>
                <w:szCs w:val="20"/>
              </w:rPr>
              <w:t>Öğrenci İşlerini Yür.</w:t>
            </w:r>
          </w:p>
        </w:tc>
        <w:tc>
          <w:tcPr>
            <w:tcW w:w="544" w:type="dxa"/>
            <w:tcBorders>
              <w:top w:val="outset" w:sz="6" w:space="0" w:color="auto"/>
              <w:left w:val="outset" w:sz="6" w:space="0" w:color="auto"/>
              <w:bottom w:val="outset" w:sz="6" w:space="0" w:color="auto"/>
              <w:right w:val="outset" w:sz="6" w:space="0" w:color="auto"/>
            </w:tcBorders>
            <w:textDirection w:val="btLr"/>
            <w:tcFitText/>
            <w:vAlign w:val="center"/>
          </w:tcPr>
          <w:p w:rsidR="00F910D7" w:rsidRPr="000D2F55" w:rsidRDefault="00F910D7" w:rsidP="0026443E">
            <w:pPr>
              <w:pStyle w:val="NormalWeb"/>
              <w:spacing w:before="0" w:beforeAutospacing="0" w:after="0" w:afterAutospacing="0"/>
              <w:ind w:left="113" w:right="113"/>
              <w:rPr>
                <w:sz w:val="20"/>
                <w:szCs w:val="20"/>
              </w:rPr>
            </w:pPr>
            <w:r w:rsidRPr="000D2F55">
              <w:rPr>
                <w:rStyle w:val="Gl"/>
                <w:b w:val="0"/>
                <w:sz w:val="20"/>
                <w:szCs w:val="20"/>
              </w:rPr>
              <w:t>Bilgisayar ve Sınav Hizmet İşlemleri</w:t>
            </w:r>
          </w:p>
        </w:tc>
        <w:tc>
          <w:tcPr>
            <w:tcW w:w="573" w:type="dxa"/>
            <w:tcBorders>
              <w:top w:val="outset" w:sz="6" w:space="0" w:color="auto"/>
              <w:left w:val="outset" w:sz="6" w:space="0" w:color="auto"/>
              <w:bottom w:val="outset" w:sz="6" w:space="0" w:color="auto"/>
              <w:right w:val="outset" w:sz="6" w:space="0" w:color="auto"/>
            </w:tcBorders>
            <w:textDirection w:val="btLr"/>
            <w:tcFitText/>
            <w:vAlign w:val="center"/>
          </w:tcPr>
          <w:p w:rsidR="00F910D7" w:rsidRPr="000D2F55" w:rsidRDefault="00F910D7" w:rsidP="0026443E">
            <w:pPr>
              <w:pStyle w:val="NormalWeb"/>
              <w:spacing w:before="0" w:beforeAutospacing="0" w:after="0" w:afterAutospacing="0"/>
              <w:ind w:left="113" w:right="113"/>
              <w:rPr>
                <w:sz w:val="20"/>
                <w:szCs w:val="20"/>
              </w:rPr>
            </w:pPr>
            <w:r w:rsidRPr="000D2F55">
              <w:rPr>
                <w:rStyle w:val="Gl"/>
                <w:b w:val="0"/>
                <w:sz w:val="20"/>
                <w:szCs w:val="20"/>
              </w:rPr>
              <w:t>Mesleki Eğitim İş. Yür.</w:t>
            </w:r>
          </w:p>
        </w:tc>
        <w:tc>
          <w:tcPr>
            <w:tcW w:w="544" w:type="dxa"/>
            <w:tcBorders>
              <w:top w:val="outset" w:sz="6" w:space="0" w:color="auto"/>
              <w:left w:val="outset" w:sz="6" w:space="0" w:color="auto"/>
              <w:bottom w:val="outset" w:sz="6" w:space="0" w:color="auto"/>
              <w:right w:val="outset" w:sz="6" w:space="0" w:color="auto"/>
            </w:tcBorders>
            <w:textDirection w:val="btLr"/>
            <w:tcFitText/>
            <w:vAlign w:val="center"/>
          </w:tcPr>
          <w:p w:rsidR="00F910D7" w:rsidRPr="000D2F55" w:rsidRDefault="00F910D7" w:rsidP="0026443E">
            <w:pPr>
              <w:pStyle w:val="NormalWeb"/>
              <w:spacing w:before="0" w:beforeAutospacing="0" w:after="0" w:afterAutospacing="0"/>
              <w:ind w:left="113" w:right="113"/>
              <w:rPr>
                <w:sz w:val="20"/>
                <w:szCs w:val="20"/>
              </w:rPr>
            </w:pPr>
            <w:r w:rsidRPr="000D2F55">
              <w:rPr>
                <w:rStyle w:val="Gl"/>
                <w:b w:val="0"/>
                <w:sz w:val="20"/>
                <w:szCs w:val="20"/>
              </w:rPr>
              <w:t>Eğitim Öğretim Hiz. Yöne-timi</w:t>
            </w:r>
          </w:p>
        </w:tc>
        <w:tc>
          <w:tcPr>
            <w:tcW w:w="544" w:type="dxa"/>
            <w:tcBorders>
              <w:top w:val="outset" w:sz="6" w:space="0" w:color="auto"/>
              <w:left w:val="outset" w:sz="6" w:space="0" w:color="auto"/>
              <w:bottom w:val="outset" w:sz="6" w:space="0" w:color="auto"/>
              <w:right w:val="outset" w:sz="6" w:space="0" w:color="auto"/>
            </w:tcBorders>
            <w:textDirection w:val="btLr"/>
            <w:tcFitText/>
            <w:vAlign w:val="center"/>
          </w:tcPr>
          <w:p w:rsidR="00F910D7" w:rsidRPr="000D2F55" w:rsidRDefault="00F910D7" w:rsidP="0026443E">
            <w:pPr>
              <w:pStyle w:val="NormalWeb"/>
              <w:spacing w:before="0" w:beforeAutospacing="0" w:after="0" w:afterAutospacing="0"/>
              <w:ind w:left="113" w:right="113"/>
              <w:rPr>
                <w:sz w:val="20"/>
                <w:szCs w:val="20"/>
              </w:rPr>
            </w:pPr>
            <w:r w:rsidRPr="000D2F55">
              <w:rPr>
                <w:rStyle w:val="Gl"/>
                <w:b w:val="0"/>
                <w:sz w:val="20"/>
                <w:szCs w:val="20"/>
              </w:rPr>
              <w:t>Taşımalı Eğitim İş ve İş. Yür.</w:t>
            </w:r>
          </w:p>
        </w:tc>
        <w:tc>
          <w:tcPr>
            <w:tcW w:w="544" w:type="dxa"/>
            <w:tcBorders>
              <w:top w:val="outset" w:sz="6" w:space="0" w:color="auto"/>
              <w:left w:val="outset" w:sz="6" w:space="0" w:color="auto"/>
              <w:bottom w:val="outset" w:sz="6" w:space="0" w:color="auto"/>
              <w:right w:val="outset" w:sz="6" w:space="0" w:color="auto"/>
            </w:tcBorders>
            <w:textDirection w:val="btLr"/>
            <w:tcFitText/>
            <w:vAlign w:val="center"/>
          </w:tcPr>
          <w:p w:rsidR="00F910D7" w:rsidRPr="000D2F55" w:rsidRDefault="00F910D7" w:rsidP="0026443E">
            <w:pPr>
              <w:pStyle w:val="NormalWeb"/>
              <w:spacing w:before="0" w:beforeAutospacing="0" w:after="0" w:afterAutospacing="0"/>
              <w:ind w:left="113" w:right="113"/>
              <w:rPr>
                <w:sz w:val="20"/>
                <w:szCs w:val="20"/>
              </w:rPr>
            </w:pPr>
            <w:r w:rsidRPr="00CF5386">
              <w:rPr>
                <w:rStyle w:val="Gl"/>
                <w:b w:val="0"/>
                <w:sz w:val="20"/>
                <w:szCs w:val="20"/>
              </w:rPr>
              <w:t>Özel MTSK İş. Yür.</w:t>
            </w:r>
          </w:p>
        </w:tc>
        <w:tc>
          <w:tcPr>
            <w:tcW w:w="504" w:type="dxa"/>
            <w:tcBorders>
              <w:top w:val="outset" w:sz="6" w:space="0" w:color="auto"/>
              <w:left w:val="outset" w:sz="6" w:space="0" w:color="auto"/>
              <w:bottom w:val="outset" w:sz="6" w:space="0" w:color="auto"/>
              <w:right w:val="outset" w:sz="6" w:space="0" w:color="auto"/>
            </w:tcBorders>
            <w:textDirection w:val="btLr"/>
            <w:tcFitText/>
            <w:vAlign w:val="center"/>
          </w:tcPr>
          <w:p w:rsidR="00F910D7" w:rsidRPr="000D2F55" w:rsidRDefault="00F910D7" w:rsidP="0026443E">
            <w:pPr>
              <w:pStyle w:val="NormalWeb"/>
              <w:spacing w:before="0" w:beforeAutospacing="0" w:after="0" w:afterAutospacing="0"/>
              <w:ind w:left="113" w:right="113"/>
              <w:rPr>
                <w:sz w:val="20"/>
                <w:szCs w:val="20"/>
              </w:rPr>
            </w:pPr>
            <w:r w:rsidRPr="000D2F55">
              <w:rPr>
                <w:rStyle w:val="Gl"/>
                <w:b w:val="0"/>
                <w:sz w:val="20"/>
                <w:szCs w:val="20"/>
              </w:rPr>
              <w:t>Özel Okulların İş. Yür.</w:t>
            </w:r>
          </w:p>
        </w:tc>
        <w:tc>
          <w:tcPr>
            <w:tcW w:w="416" w:type="dxa"/>
            <w:tcBorders>
              <w:top w:val="outset" w:sz="6" w:space="0" w:color="auto"/>
              <w:left w:val="outset" w:sz="6" w:space="0" w:color="auto"/>
              <w:bottom w:val="outset" w:sz="6" w:space="0" w:color="auto"/>
              <w:right w:val="outset" w:sz="6" w:space="0" w:color="auto"/>
            </w:tcBorders>
            <w:textDirection w:val="btLr"/>
            <w:tcFitText/>
            <w:vAlign w:val="center"/>
          </w:tcPr>
          <w:p w:rsidR="00F910D7" w:rsidRPr="000D2F55" w:rsidRDefault="00F910D7" w:rsidP="0026443E">
            <w:pPr>
              <w:pStyle w:val="NormalWeb"/>
              <w:spacing w:before="0" w:beforeAutospacing="0" w:after="0" w:afterAutospacing="0"/>
              <w:ind w:left="113" w:right="113"/>
              <w:rPr>
                <w:sz w:val="20"/>
                <w:szCs w:val="20"/>
              </w:rPr>
            </w:pPr>
            <w:r w:rsidRPr="000D2F55">
              <w:rPr>
                <w:rStyle w:val="Gl"/>
                <w:b w:val="0"/>
                <w:sz w:val="20"/>
                <w:szCs w:val="20"/>
              </w:rPr>
              <w:t xml:space="preserve">Reh ve Psi.Dan. İş. </w:t>
            </w:r>
          </w:p>
        </w:tc>
        <w:tc>
          <w:tcPr>
            <w:tcW w:w="934" w:type="dxa"/>
            <w:tcBorders>
              <w:top w:val="outset" w:sz="6" w:space="0" w:color="auto"/>
              <w:left w:val="outset" w:sz="6" w:space="0" w:color="auto"/>
              <w:bottom w:val="outset" w:sz="6" w:space="0" w:color="auto"/>
              <w:right w:val="outset" w:sz="6" w:space="0" w:color="auto"/>
            </w:tcBorders>
            <w:textDirection w:val="btLr"/>
            <w:tcFitText/>
            <w:vAlign w:val="center"/>
          </w:tcPr>
          <w:p w:rsidR="00F910D7" w:rsidRPr="000D2F55" w:rsidRDefault="00F910D7" w:rsidP="0026443E">
            <w:pPr>
              <w:pStyle w:val="NormalWeb"/>
              <w:spacing w:before="0" w:beforeAutospacing="0" w:after="0" w:afterAutospacing="0"/>
              <w:ind w:left="113" w:right="113"/>
              <w:rPr>
                <w:sz w:val="20"/>
                <w:szCs w:val="20"/>
              </w:rPr>
            </w:pPr>
            <w:r w:rsidRPr="000D2F55">
              <w:rPr>
                <w:rStyle w:val="Gl"/>
                <w:b w:val="0"/>
                <w:sz w:val="20"/>
                <w:szCs w:val="20"/>
              </w:rPr>
              <w:t>Özel Dershane, Muhtelif</w:t>
            </w:r>
            <w:r w:rsidRPr="000D2F55">
              <w:rPr>
                <w:bCs/>
                <w:sz w:val="20"/>
                <w:szCs w:val="20"/>
              </w:rPr>
              <w:br/>
            </w:r>
            <w:r w:rsidRPr="000D2F55">
              <w:rPr>
                <w:rStyle w:val="Gl"/>
                <w:b w:val="0"/>
                <w:sz w:val="20"/>
                <w:szCs w:val="20"/>
              </w:rPr>
              <w:t>Kurs ve</w:t>
            </w:r>
            <w:r w:rsidRPr="000D2F55">
              <w:rPr>
                <w:bCs/>
                <w:sz w:val="20"/>
                <w:szCs w:val="20"/>
              </w:rPr>
              <w:br/>
            </w:r>
            <w:r w:rsidRPr="000D2F55">
              <w:rPr>
                <w:rStyle w:val="Gl"/>
                <w:b w:val="0"/>
                <w:sz w:val="20"/>
                <w:szCs w:val="20"/>
              </w:rPr>
              <w:t>Etüt Mer. İş. Yür.</w:t>
            </w:r>
          </w:p>
        </w:tc>
      </w:tr>
      <w:tr w:rsidR="00F910D7" w:rsidRPr="000D2F55" w:rsidTr="0026443E">
        <w:trPr>
          <w:trHeight w:val="315"/>
          <w:tblCellSpacing w:w="0" w:type="dxa"/>
          <w:jc w:val="center"/>
        </w:trPr>
        <w:tc>
          <w:tcPr>
            <w:tcW w:w="2530"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pPr>
            <w:r w:rsidRPr="000D2F55">
              <w:t>Okullar ve Bağlı Kurumlar</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X</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X</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0</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X</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X</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573"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X</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X</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X</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X</w:t>
            </w:r>
          </w:p>
        </w:tc>
        <w:tc>
          <w:tcPr>
            <w:tcW w:w="50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0</w:t>
            </w:r>
          </w:p>
        </w:tc>
        <w:tc>
          <w:tcPr>
            <w:tcW w:w="416"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X</w:t>
            </w:r>
          </w:p>
        </w:tc>
        <w:tc>
          <w:tcPr>
            <w:tcW w:w="93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X</w:t>
            </w:r>
          </w:p>
        </w:tc>
      </w:tr>
      <w:tr w:rsidR="00F910D7" w:rsidRPr="000D2F55" w:rsidTr="0026443E">
        <w:trPr>
          <w:trHeight w:val="255"/>
          <w:tblCellSpacing w:w="0" w:type="dxa"/>
          <w:jc w:val="center"/>
        </w:trPr>
        <w:tc>
          <w:tcPr>
            <w:tcW w:w="2530"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pPr>
            <w:r w:rsidRPr="000D2F55">
              <w:t>Öğretmenler ve Diğer Çalışanlar</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X</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X</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X</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X</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X</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X</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573"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X</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X</w:t>
            </w:r>
          </w:p>
        </w:tc>
        <w:tc>
          <w:tcPr>
            <w:tcW w:w="50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0</w:t>
            </w:r>
          </w:p>
        </w:tc>
        <w:tc>
          <w:tcPr>
            <w:tcW w:w="416"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X</w:t>
            </w:r>
          </w:p>
        </w:tc>
        <w:tc>
          <w:tcPr>
            <w:tcW w:w="93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0</w:t>
            </w:r>
          </w:p>
        </w:tc>
      </w:tr>
      <w:tr w:rsidR="00F910D7" w:rsidRPr="000D2F55" w:rsidTr="0026443E">
        <w:trPr>
          <w:trHeight w:val="255"/>
          <w:tblCellSpacing w:w="0" w:type="dxa"/>
          <w:jc w:val="center"/>
        </w:trPr>
        <w:tc>
          <w:tcPr>
            <w:tcW w:w="2530"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pPr>
            <w:r w:rsidRPr="000D2F55">
              <w:t>Veliler</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0</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0</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0</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0</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X</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573"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0</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X</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0</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50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0</w:t>
            </w:r>
          </w:p>
        </w:tc>
        <w:tc>
          <w:tcPr>
            <w:tcW w:w="416"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X</w:t>
            </w:r>
          </w:p>
        </w:tc>
        <w:tc>
          <w:tcPr>
            <w:tcW w:w="93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0</w:t>
            </w:r>
          </w:p>
        </w:tc>
      </w:tr>
      <w:tr w:rsidR="00F910D7" w:rsidRPr="000D2F55" w:rsidTr="0026443E">
        <w:trPr>
          <w:trHeight w:val="330"/>
          <w:tblCellSpacing w:w="0" w:type="dxa"/>
          <w:jc w:val="center"/>
        </w:trPr>
        <w:tc>
          <w:tcPr>
            <w:tcW w:w="2530"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pPr>
            <w:r w:rsidRPr="000D2F55">
              <w:t>Öğrenciler</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0</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0</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0</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X</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X</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X</w:t>
            </w:r>
          </w:p>
        </w:tc>
        <w:tc>
          <w:tcPr>
            <w:tcW w:w="573"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0</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X</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0</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50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0</w:t>
            </w:r>
          </w:p>
        </w:tc>
        <w:tc>
          <w:tcPr>
            <w:tcW w:w="416"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X</w:t>
            </w:r>
          </w:p>
        </w:tc>
        <w:tc>
          <w:tcPr>
            <w:tcW w:w="93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0</w:t>
            </w:r>
          </w:p>
        </w:tc>
      </w:tr>
      <w:tr w:rsidR="00F910D7" w:rsidRPr="000D2F55" w:rsidTr="0026443E">
        <w:trPr>
          <w:trHeight w:val="330"/>
          <w:tblCellSpacing w:w="0" w:type="dxa"/>
          <w:jc w:val="center"/>
        </w:trPr>
        <w:tc>
          <w:tcPr>
            <w:tcW w:w="2530"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pPr>
            <w:r w:rsidRPr="000D2F55">
              <w:t>Senirkent Halkı</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0</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X</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X</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0</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0</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573"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0</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0</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0</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X</w:t>
            </w:r>
          </w:p>
        </w:tc>
        <w:tc>
          <w:tcPr>
            <w:tcW w:w="50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0</w:t>
            </w:r>
          </w:p>
        </w:tc>
        <w:tc>
          <w:tcPr>
            <w:tcW w:w="416"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0</w:t>
            </w:r>
          </w:p>
        </w:tc>
        <w:tc>
          <w:tcPr>
            <w:tcW w:w="93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0</w:t>
            </w:r>
          </w:p>
        </w:tc>
      </w:tr>
      <w:tr w:rsidR="00F910D7" w:rsidRPr="000D2F55" w:rsidTr="0026443E">
        <w:trPr>
          <w:trHeight w:val="255"/>
          <w:tblCellSpacing w:w="0" w:type="dxa"/>
          <w:jc w:val="center"/>
        </w:trPr>
        <w:tc>
          <w:tcPr>
            <w:tcW w:w="2530"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pPr>
            <w:r w:rsidRPr="000D2F55">
              <w:t>Okul Aile Birliği</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573"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X</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50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416"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93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r>
      <w:tr w:rsidR="00F910D7" w:rsidRPr="000D2F55" w:rsidTr="0026443E">
        <w:trPr>
          <w:trHeight w:val="540"/>
          <w:tblCellSpacing w:w="0" w:type="dxa"/>
          <w:jc w:val="center"/>
        </w:trPr>
        <w:tc>
          <w:tcPr>
            <w:tcW w:w="2530"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pPr>
            <w:r w:rsidRPr="000D2F55">
              <w:t>SDÜ</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O</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X</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573"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0</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50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416"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93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r>
      <w:tr w:rsidR="00F910D7" w:rsidRPr="000D2F55" w:rsidTr="0026443E">
        <w:trPr>
          <w:trHeight w:val="240"/>
          <w:tblCellSpacing w:w="0" w:type="dxa"/>
          <w:jc w:val="center"/>
        </w:trPr>
        <w:tc>
          <w:tcPr>
            <w:tcW w:w="2530"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pPr>
            <w:r w:rsidRPr="000D2F55">
              <w:t>Diğer Üniversiteler</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X</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573"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0</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50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416"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93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r>
      <w:tr w:rsidR="00F910D7" w:rsidRPr="000D2F55" w:rsidTr="0026443E">
        <w:trPr>
          <w:trHeight w:val="405"/>
          <w:tblCellSpacing w:w="0" w:type="dxa"/>
          <w:jc w:val="center"/>
        </w:trPr>
        <w:tc>
          <w:tcPr>
            <w:tcW w:w="2530"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pPr>
            <w:r w:rsidRPr="000D2F55">
              <w:t>İşveren kuruluşlar</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X</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O</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573"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X</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50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416"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93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0</w:t>
            </w:r>
          </w:p>
        </w:tc>
      </w:tr>
      <w:tr w:rsidR="00F910D7" w:rsidRPr="000D2F55" w:rsidTr="0026443E">
        <w:trPr>
          <w:trHeight w:val="375"/>
          <w:tblCellSpacing w:w="0" w:type="dxa"/>
          <w:jc w:val="center"/>
        </w:trPr>
        <w:tc>
          <w:tcPr>
            <w:tcW w:w="2530"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pPr>
            <w:r w:rsidRPr="000D2F55">
              <w:t>Esnaf</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0</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0</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573"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X</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0</w:t>
            </w:r>
          </w:p>
        </w:tc>
        <w:tc>
          <w:tcPr>
            <w:tcW w:w="50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416"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93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0</w:t>
            </w:r>
          </w:p>
        </w:tc>
      </w:tr>
      <w:tr w:rsidR="00F910D7" w:rsidRPr="000D2F55" w:rsidTr="0026443E">
        <w:trPr>
          <w:trHeight w:val="60"/>
          <w:tblCellSpacing w:w="0" w:type="dxa"/>
          <w:jc w:val="center"/>
        </w:trPr>
        <w:tc>
          <w:tcPr>
            <w:tcW w:w="2530"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pPr>
            <w:r w:rsidRPr="000D2F55">
              <w:t>Eğitim sendikaları</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X</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X</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0</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573"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X</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54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50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416"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c>
          <w:tcPr>
            <w:tcW w:w="934" w:type="dxa"/>
            <w:tcBorders>
              <w:top w:val="outset" w:sz="6" w:space="0" w:color="auto"/>
              <w:left w:val="outset" w:sz="6" w:space="0" w:color="auto"/>
              <w:bottom w:val="outset" w:sz="6" w:space="0" w:color="auto"/>
              <w:right w:val="outset" w:sz="6" w:space="0" w:color="auto"/>
            </w:tcBorders>
            <w:vAlign w:val="center"/>
          </w:tcPr>
          <w:p w:rsidR="00F910D7" w:rsidRPr="000D2F55" w:rsidRDefault="00F910D7" w:rsidP="0026443E">
            <w:pPr>
              <w:pStyle w:val="NormalWeb"/>
              <w:spacing w:line="360" w:lineRule="auto"/>
              <w:jc w:val="center"/>
            </w:pPr>
            <w:r w:rsidRPr="000D2F55">
              <w:t> </w:t>
            </w:r>
          </w:p>
        </w:tc>
      </w:tr>
    </w:tbl>
    <w:p w:rsidR="00F910D7" w:rsidRPr="00F910D7" w:rsidRDefault="00902A22" w:rsidP="00F910D7">
      <w:pPr>
        <w:pStyle w:val="ResimYazs"/>
        <w:keepNext/>
        <w:jc w:val="center"/>
        <w:rPr>
          <w:color w:val="FF0000"/>
        </w:rPr>
      </w:pPr>
      <w:bookmarkStart w:id="178" w:name="_Toc433028824"/>
      <w:r>
        <w:t xml:space="preserve">Tablo </w:t>
      </w:r>
      <w:r w:rsidR="004264BE">
        <w:fldChar w:fldCharType="begin"/>
      </w:r>
      <w:r w:rsidR="004264BE">
        <w:instrText xml:space="preserve"> SEQ Tablo \* ARABIC </w:instrText>
      </w:r>
      <w:r w:rsidR="004264BE">
        <w:fldChar w:fldCharType="separate"/>
      </w:r>
      <w:r w:rsidR="004264BE">
        <w:rPr>
          <w:noProof/>
        </w:rPr>
        <w:t>45</w:t>
      </w:r>
      <w:r w:rsidR="004264BE">
        <w:rPr>
          <w:noProof/>
        </w:rPr>
        <w:fldChar w:fldCharType="end"/>
      </w:r>
      <w:r>
        <w:t>-</w:t>
      </w:r>
      <w:r w:rsidR="00F910D7" w:rsidRPr="00902A22">
        <w:rPr>
          <w:rStyle w:val="Gl"/>
        </w:rPr>
        <w:t>Yararlanıcı Ürün/Hizmet Matrisi</w:t>
      </w:r>
      <w:bookmarkEnd w:id="178"/>
      <w:r w:rsidR="00F910D7" w:rsidRPr="00902A22">
        <w:rPr>
          <w:rStyle w:val="Gl"/>
        </w:rPr>
        <w:t xml:space="preserve"> </w:t>
      </w:r>
    </w:p>
    <w:p w:rsidR="00F910D7" w:rsidRDefault="00F910D7" w:rsidP="00F910D7">
      <w:pPr>
        <w:spacing w:line="360" w:lineRule="auto"/>
      </w:pPr>
      <w:r w:rsidRPr="000D2F55">
        <w:rPr>
          <w:color w:val="000000"/>
        </w:rPr>
        <w:t>X: Tamamı  O: Bir kısmı</w:t>
      </w:r>
    </w:p>
    <w:p w:rsidR="00B178D1" w:rsidRDefault="00B178D1" w:rsidP="00B178D1">
      <w:pPr>
        <w:spacing w:line="200" w:lineRule="exact"/>
        <w:rPr>
          <w:sz w:val="20"/>
          <w:szCs w:val="20"/>
        </w:rPr>
      </w:pPr>
    </w:p>
    <w:p w:rsidR="00B178D1" w:rsidRDefault="00B178D1" w:rsidP="00B178D1">
      <w:pPr>
        <w:spacing w:line="200" w:lineRule="exact"/>
        <w:rPr>
          <w:sz w:val="20"/>
          <w:szCs w:val="20"/>
        </w:rPr>
      </w:pPr>
    </w:p>
    <w:p w:rsidR="00D705E4" w:rsidRDefault="00D705E4" w:rsidP="00B178D1">
      <w:pPr>
        <w:spacing w:line="200" w:lineRule="exact"/>
        <w:rPr>
          <w:sz w:val="20"/>
          <w:szCs w:val="20"/>
        </w:rPr>
      </w:pPr>
    </w:p>
    <w:p w:rsidR="00D705E4" w:rsidRDefault="00D705E4" w:rsidP="00B178D1">
      <w:pPr>
        <w:spacing w:line="200" w:lineRule="exact"/>
        <w:rPr>
          <w:sz w:val="20"/>
          <w:szCs w:val="20"/>
        </w:rPr>
      </w:pPr>
    </w:p>
    <w:p w:rsidR="00D705E4" w:rsidRDefault="00D705E4" w:rsidP="00B178D1">
      <w:pPr>
        <w:spacing w:line="200" w:lineRule="exact"/>
        <w:rPr>
          <w:sz w:val="20"/>
          <w:szCs w:val="20"/>
        </w:rPr>
      </w:pPr>
    </w:p>
    <w:p w:rsidR="00D705E4" w:rsidRDefault="00D705E4" w:rsidP="00B178D1">
      <w:pPr>
        <w:spacing w:line="200" w:lineRule="exact"/>
        <w:rPr>
          <w:sz w:val="20"/>
          <w:szCs w:val="20"/>
        </w:rPr>
      </w:pPr>
    </w:p>
    <w:p w:rsidR="00D705E4" w:rsidRDefault="00D705E4" w:rsidP="00B178D1">
      <w:pPr>
        <w:spacing w:line="200" w:lineRule="exact"/>
        <w:rPr>
          <w:sz w:val="20"/>
          <w:szCs w:val="20"/>
        </w:rPr>
      </w:pPr>
    </w:p>
    <w:p w:rsidR="00D705E4" w:rsidRDefault="00D705E4" w:rsidP="00B178D1">
      <w:pPr>
        <w:spacing w:line="200" w:lineRule="exact"/>
        <w:rPr>
          <w:sz w:val="20"/>
          <w:szCs w:val="20"/>
        </w:rPr>
      </w:pPr>
    </w:p>
    <w:p w:rsidR="00D705E4" w:rsidRDefault="00D705E4" w:rsidP="00B178D1">
      <w:pPr>
        <w:spacing w:line="200" w:lineRule="exact"/>
        <w:rPr>
          <w:sz w:val="20"/>
          <w:szCs w:val="20"/>
        </w:rPr>
      </w:pPr>
    </w:p>
    <w:p w:rsidR="00D705E4" w:rsidRDefault="00D705E4" w:rsidP="00B178D1">
      <w:pPr>
        <w:spacing w:line="200" w:lineRule="exact"/>
        <w:rPr>
          <w:sz w:val="20"/>
          <w:szCs w:val="20"/>
        </w:rPr>
      </w:pPr>
    </w:p>
    <w:p w:rsidR="00D705E4" w:rsidRDefault="00D705E4" w:rsidP="00B178D1">
      <w:pPr>
        <w:spacing w:line="200" w:lineRule="exact"/>
        <w:rPr>
          <w:sz w:val="20"/>
          <w:szCs w:val="20"/>
        </w:rPr>
      </w:pPr>
    </w:p>
    <w:p w:rsidR="006529C4" w:rsidRDefault="006529C4" w:rsidP="00B178D1">
      <w:pPr>
        <w:spacing w:line="200" w:lineRule="exact"/>
        <w:rPr>
          <w:sz w:val="20"/>
          <w:szCs w:val="20"/>
        </w:rPr>
      </w:pPr>
    </w:p>
    <w:p w:rsidR="006529C4" w:rsidRDefault="006529C4" w:rsidP="00B178D1">
      <w:pPr>
        <w:spacing w:line="200" w:lineRule="exact"/>
        <w:rPr>
          <w:sz w:val="20"/>
          <w:szCs w:val="20"/>
        </w:rPr>
      </w:pPr>
    </w:p>
    <w:p w:rsidR="006529C4" w:rsidRDefault="006529C4" w:rsidP="00B178D1">
      <w:pPr>
        <w:spacing w:line="200" w:lineRule="exact"/>
        <w:rPr>
          <w:sz w:val="20"/>
          <w:szCs w:val="20"/>
        </w:rPr>
      </w:pPr>
    </w:p>
    <w:p w:rsidR="006529C4" w:rsidRDefault="006529C4" w:rsidP="00B178D1">
      <w:pPr>
        <w:spacing w:line="200" w:lineRule="exact"/>
        <w:rPr>
          <w:sz w:val="20"/>
          <w:szCs w:val="20"/>
        </w:rPr>
      </w:pPr>
    </w:p>
    <w:p w:rsidR="002C764B" w:rsidRDefault="002C764B" w:rsidP="002C764B">
      <w:pPr>
        <w:pStyle w:val="ResimYazs"/>
        <w:keepNext/>
      </w:pPr>
    </w:p>
    <w:p w:rsidR="002C764B" w:rsidRDefault="002C764B" w:rsidP="002C764B">
      <w:pPr>
        <w:pStyle w:val="ResimYazs"/>
        <w:keepNext/>
      </w:pPr>
    </w:p>
    <w:p w:rsidR="002C764B" w:rsidRDefault="002C764B" w:rsidP="002C764B">
      <w:pPr>
        <w:pStyle w:val="ResimYazs"/>
        <w:keepNext/>
      </w:pPr>
    </w:p>
    <w:p w:rsidR="00902A22" w:rsidRDefault="00902A22" w:rsidP="00902A22"/>
    <w:p w:rsidR="00902A22" w:rsidRDefault="00902A22" w:rsidP="00902A22"/>
    <w:p w:rsidR="00902A22" w:rsidRPr="00902A22" w:rsidRDefault="00902A22" w:rsidP="00902A22"/>
    <w:p w:rsidR="002C764B" w:rsidRDefault="002C764B" w:rsidP="002C764B">
      <w:pPr>
        <w:pStyle w:val="ResimYazs"/>
        <w:keepNext/>
      </w:pPr>
    </w:p>
    <w:p w:rsidR="006529C4" w:rsidRPr="00DC4061" w:rsidRDefault="002C764B" w:rsidP="00902A22">
      <w:pPr>
        <w:pStyle w:val="ResimYazs"/>
        <w:keepNext/>
        <w:jc w:val="center"/>
        <w:rPr>
          <w:rStyle w:val="Gl"/>
          <w:color w:val="000000"/>
        </w:rPr>
      </w:pPr>
      <w:bookmarkStart w:id="179" w:name="_Toc433028825"/>
      <w:r>
        <w:t xml:space="preserve">Tablo </w:t>
      </w:r>
      <w:r w:rsidR="004264BE">
        <w:fldChar w:fldCharType="begin"/>
      </w:r>
      <w:r w:rsidR="004264BE">
        <w:instrText xml:space="preserve"> SEQ Tablo \* ARABIC </w:instrText>
      </w:r>
      <w:r w:rsidR="004264BE">
        <w:fldChar w:fldCharType="separate"/>
      </w:r>
      <w:r w:rsidR="004264BE">
        <w:rPr>
          <w:noProof/>
        </w:rPr>
        <w:t>46</w:t>
      </w:r>
      <w:r w:rsidR="004264BE">
        <w:rPr>
          <w:noProof/>
        </w:rPr>
        <w:fldChar w:fldCharType="end"/>
      </w:r>
      <w:r>
        <w:t>-</w:t>
      </w:r>
      <w:r w:rsidR="006529C4" w:rsidRPr="00DC4061">
        <w:rPr>
          <w:rStyle w:val="Gl"/>
          <w:color w:val="000000"/>
        </w:rPr>
        <w:t>Kurumumuz Bünyesinde Oluşturulan Birimler:</w:t>
      </w:r>
      <w:bookmarkEnd w:id="179"/>
    </w:p>
    <w:p w:rsidR="006529C4" w:rsidRDefault="006529C4" w:rsidP="006529C4">
      <w:pPr>
        <w:rPr>
          <w:rStyle w:val="Gl"/>
          <w:color w:val="000000"/>
        </w:rPr>
      </w:pPr>
    </w:p>
    <w:p w:rsidR="006529C4" w:rsidRPr="00DD76CA" w:rsidRDefault="006529C4" w:rsidP="006529C4"/>
    <w:tbl>
      <w:tblPr>
        <w:tblW w:w="5648"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5210"/>
        <w:gridCol w:w="1903"/>
        <w:gridCol w:w="1583"/>
        <w:gridCol w:w="1583"/>
      </w:tblGrid>
      <w:tr w:rsidR="006529C4" w:rsidRPr="000D2F55" w:rsidTr="0026443E">
        <w:trPr>
          <w:tblCellSpacing w:w="0" w:type="dxa"/>
          <w:jc w:val="center"/>
        </w:trPr>
        <w:tc>
          <w:tcPr>
            <w:tcW w:w="2780" w:type="pct"/>
            <w:tcBorders>
              <w:top w:val="outset" w:sz="6" w:space="0" w:color="auto"/>
              <w:left w:val="outset" w:sz="6" w:space="0" w:color="auto"/>
              <w:bottom w:val="outset" w:sz="6" w:space="0" w:color="auto"/>
              <w:right w:val="outset" w:sz="6" w:space="0" w:color="auto"/>
            </w:tcBorders>
            <w:vAlign w:val="center"/>
          </w:tcPr>
          <w:p w:rsidR="006529C4" w:rsidRPr="000D2F55" w:rsidRDefault="006529C4" w:rsidP="0026443E">
            <w:pPr>
              <w:pStyle w:val="NormalWeb"/>
              <w:spacing w:line="360" w:lineRule="auto"/>
              <w:jc w:val="center"/>
              <w:rPr>
                <w:b/>
              </w:rPr>
            </w:pPr>
            <w:r w:rsidRPr="000D2F55">
              <w:rPr>
                <w:color w:val="000000"/>
              </w:rPr>
              <w:t xml:space="preserve">  </w:t>
            </w:r>
            <w:r w:rsidRPr="000D2F55">
              <w:rPr>
                <w:b/>
              </w:rPr>
              <w:t>Görevleri</w:t>
            </w:r>
          </w:p>
        </w:tc>
        <w:tc>
          <w:tcPr>
            <w:tcW w:w="779" w:type="pct"/>
            <w:tcBorders>
              <w:top w:val="outset" w:sz="6" w:space="0" w:color="auto"/>
              <w:left w:val="outset" w:sz="6" w:space="0" w:color="auto"/>
              <w:bottom w:val="outset" w:sz="6" w:space="0" w:color="auto"/>
              <w:right w:val="outset" w:sz="6" w:space="0" w:color="auto"/>
            </w:tcBorders>
            <w:vAlign w:val="center"/>
          </w:tcPr>
          <w:p w:rsidR="006529C4" w:rsidRPr="000D2F55" w:rsidRDefault="006529C4" w:rsidP="0026443E">
            <w:pPr>
              <w:pStyle w:val="NormalWeb"/>
              <w:spacing w:before="0" w:beforeAutospacing="0" w:after="0" w:afterAutospacing="0"/>
              <w:jc w:val="center"/>
              <w:rPr>
                <w:b/>
              </w:rPr>
            </w:pPr>
            <w:r w:rsidRPr="000D2F55">
              <w:rPr>
                <w:b/>
              </w:rPr>
              <w:t>Şube/Bölüm adı</w:t>
            </w:r>
          </w:p>
        </w:tc>
        <w:tc>
          <w:tcPr>
            <w:tcW w:w="721" w:type="pct"/>
            <w:tcBorders>
              <w:top w:val="outset" w:sz="6" w:space="0" w:color="auto"/>
              <w:left w:val="outset" w:sz="6" w:space="0" w:color="auto"/>
              <w:bottom w:val="outset" w:sz="6" w:space="0" w:color="auto"/>
              <w:right w:val="outset" w:sz="6" w:space="0" w:color="auto"/>
            </w:tcBorders>
            <w:vAlign w:val="center"/>
          </w:tcPr>
          <w:p w:rsidR="006529C4" w:rsidRPr="000D2F55" w:rsidRDefault="006529C4" w:rsidP="0026443E">
            <w:pPr>
              <w:pStyle w:val="NormalWeb"/>
              <w:spacing w:before="0" w:beforeAutospacing="0" w:after="0" w:afterAutospacing="0"/>
              <w:jc w:val="center"/>
              <w:rPr>
                <w:b/>
              </w:rPr>
            </w:pPr>
            <w:r w:rsidRPr="000D2F55">
              <w:rPr>
                <w:b/>
              </w:rPr>
              <w:t>Görevle ilgili işbirliği (paydaşlar)</w:t>
            </w:r>
          </w:p>
        </w:tc>
        <w:tc>
          <w:tcPr>
            <w:tcW w:w="721" w:type="pct"/>
            <w:tcBorders>
              <w:top w:val="outset" w:sz="6" w:space="0" w:color="auto"/>
              <w:left w:val="outset" w:sz="6" w:space="0" w:color="auto"/>
              <w:bottom w:val="outset" w:sz="6" w:space="0" w:color="auto"/>
              <w:right w:val="outset" w:sz="6" w:space="0" w:color="auto"/>
            </w:tcBorders>
            <w:vAlign w:val="center"/>
          </w:tcPr>
          <w:p w:rsidR="006529C4" w:rsidRPr="000D2F55" w:rsidRDefault="006529C4" w:rsidP="0026443E">
            <w:pPr>
              <w:pStyle w:val="NormalWeb"/>
              <w:spacing w:line="360" w:lineRule="auto"/>
              <w:jc w:val="center"/>
              <w:rPr>
                <w:b/>
              </w:rPr>
            </w:pPr>
            <w:r w:rsidRPr="000D2F55">
              <w:rPr>
                <w:b/>
              </w:rPr>
              <w:t>Hedef kitle</w:t>
            </w:r>
          </w:p>
        </w:tc>
      </w:tr>
      <w:tr w:rsidR="006529C4" w:rsidRPr="00BC751F" w:rsidTr="0026443E">
        <w:trPr>
          <w:tblCellSpacing w:w="0" w:type="dxa"/>
          <w:jc w:val="center"/>
        </w:trPr>
        <w:tc>
          <w:tcPr>
            <w:tcW w:w="2780" w:type="pct"/>
            <w:tcBorders>
              <w:top w:val="outset" w:sz="6" w:space="0" w:color="auto"/>
              <w:left w:val="outset" w:sz="6" w:space="0" w:color="auto"/>
              <w:bottom w:val="outset" w:sz="6" w:space="0" w:color="auto"/>
              <w:right w:val="outset" w:sz="6" w:space="0" w:color="auto"/>
            </w:tcBorders>
            <w:vAlign w:val="center"/>
          </w:tcPr>
          <w:p w:rsidR="006529C4" w:rsidRPr="000D2F55" w:rsidRDefault="006529C4" w:rsidP="00380F7E">
            <w:pPr>
              <w:pStyle w:val="NormalWeb"/>
              <w:numPr>
                <w:ilvl w:val="0"/>
                <w:numId w:val="11"/>
              </w:numPr>
              <w:tabs>
                <w:tab w:val="clear" w:pos="0"/>
                <w:tab w:val="num" w:pos="341"/>
              </w:tabs>
              <w:spacing w:before="120" w:beforeAutospacing="0" w:after="120" w:afterAutospacing="0" w:line="360" w:lineRule="auto"/>
              <w:ind w:left="340" w:right="170" w:hanging="340"/>
              <w:jc w:val="both"/>
            </w:pPr>
            <w:r w:rsidRPr="000D2F55">
              <w:t>Personel bilgi defteri</w:t>
            </w:r>
            <w:r>
              <w:t>ni</w:t>
            </w:r>
            <w:r w:rsidRPr="000D2F55">
              <w:t xml:space="preserve"> ve özlük dosyasını tutar.</w:t>
            </w:r>
          </w:p>
          <w:p w:rsidR="006529C4" w:rsidRPr="000D2F55" w:rsidRDefault="006529C4" w:rsidP="00380F7E">
            <w:pPr>
              <w:pStyle w:val="NormalWeb"/>
              <w:numPr>
                <w:ilvl w:val="0"/>
                <w:numId w:val="11"/>
              </w:numPr>
              <w:tabs>
                <w:tab w:val="clear" w:pos="0"/>
                <w:tab w:val="num" w:pos="341"/>
              </w:tabs>
              <w:spacing w:before="120" w:beforeAutospacing="0" w:after="120" w:afterAutospacing="0" w:line="360" w:lineRule="auto"/>
              <w:ind w:left="340" w:right="170" w:hanging="340"/>
              <w:jc w:val="both"/>
            </w:pPr>
            <w:r w:rsidRPr="000D2F55">
              <w:t>Personelin izin, sicil, disiplin, ödül, ceza, adaylık, emeklilik, terfi ve diğer özlük hakları ile ilgili iş ve işlemleri günceller, yürütür.</w:t>
            </w:r>
          </w:p>
        </w:tc>
        <w:tc>
          <w:tcPr>
            <w:tcW w:w="779" w:type="pct"/>
            <w:tcBorders>
              <w:top w:val="outset" w:sz="6" w:space="0" w:color="auto"/>
              <w:left w:val="outset" w:sz="6" w:space="0" w:color="auto"/>
              <w:bottom w:val="outset" w:sz="6" w:space="0" w:color="auto"/>
              <w:right w:val="outset" w:sz="6" w:space="0" w:color="auto"/>
            </w:tcBorders>
            <w:vAlign w:val="center"/>
          </w:tcPr>
          <w:p w:rsidR="006529C4" w:rsidRPr="000D2F55" w:rsidRDefault="006529C4" w:rsidP="0026443E">
            <w:pPr>
              <w:pStyle w:val="NormalWeb"/>
              <w:spacing w:before="0" w:beforeAutospacing="0" w:after="0" w:afterAutospacing="0"/>
              <w:ind w:left="170" w:right="170"/>
              <w:jc w:val="center"/>
            </w:pPr>
            <w:r w:rsidRPr="000D2F55">
              <w:rPr>
                <w:rStyle w:val="Gl"/>
              </w:rPr>
              <w:t>Özlük Bölümü</w:t>
            </w:r>
          </w:p>
        </w:tc>
        <w:tc>
          <w:tcPr>
            <w:tcW w:w="721" w:type="pct"/>
            <w:tcBorders>
              <w:top w:val="outset" w:sz="6" w:space="0" w:color="auto"/>
              <w:left w:val="outset" w:sz="6" w:space="0" w:color="auto"/>
              <w:bottom w:val="outset" w:sz="6" w:space="0" w:color="auto"/>
              <w:right w:val="outset" w:sz="6" w:space="0" w:color="auto"/>
            </w:tcBorders>
            <w:vAlign w:val="center"/>
          </w:tcPr>
          <w:p w:rsidR="006529C4" w:rsidRPr="000D2F55" w:rsidRDefault="006529C4" w:rsidP="0026443E">
            <w:pPr>
              <w:pStyle w:val="NormalWeb"/>
              <w:spacing w:before="0" w:beforeAutospacing="0" w:after="0" w:afterAutospacing="0"/>
              <w:ind w:left="170" w:right="170"/>
            </w:pPr>
            <w:r w:rsidRPr="000D2F55">
              <w:t>Öğretmenler ve Diğer Çalışanlar</w:t>
            </w:r>
          </w:p>
        </w:tc>
        <w:tc>
          <w:tcPr>
            <w:tcW w:w="721" w:type="pct"/>
            <w:tcBorders>
              <w:top w:val="outset" w:sz="6" w:space="0" w:color="auto"/>
              <w:left w:val="outset" w:sz="6" w:space="0" w:color="auto"/>
              <w:bottom w:val="outset" w:sz="6" w:space="0" w:color="auto"/>
              <w:right w:val="outset" w:sz="6" w:space="0" w:color="auto"/>
            </w:tcBorders>
            <w:vAlign w:val="center"/>
          </w:tcPr>
          <w:p w:rsidR="006529C4" w:rsidRPr="000D2F55" w:rsidRDefault="006529C4" w:rsidP="0026443E">
            <w:pPr>
              <w:pStyle w:val="NormalWeb"/>
              <w:spacing w:before="0" w:beforeAutospacing="0" w:after="0" w:afterAutospacing="0"/>
              <w:ind w:left="170" w:right="170"/>
            </w:pPr>
            <w:r w:rsidRPr="000D2F55">
              <w:t>Öğretmenler ve Diğer Çalışanlar</w:t>
            </w:r>
          </w:p>
        </w:tc>
      </w:tr>
      <w:tr w:rsidR="006529C4" w:rsidRPr="00BC751F" w:rsidTr="0026443E">
        <w:trPr>
          <w:tblCellSpacing w:w="0" w:type="dxa"/>
          <w:jc w:val="center"/>
        </w:trPr>
        <w:tc>
          <w:tcPr>
            <w:tcW w:w="2780" w:type="pct"/>
            <w:tcBorders>
              <w:top w:val="outset" w:sz="6" w:space="0" w:color="auto"/>
              <w:left w:val="outset" w:sz="6" w:space="0" w:color="auto"/>
              <w:bottom w:val="outset" w:sz="6" w:space="0" w:color="auto"/>
              <w:right w:val="outset" w:sz="6" w:space="0" w:color="auto"/>
            </w:tcBorders>
            <w:vAlign w:val="center"/>
          </w:tcPr>
          <w:p w:rsidR="006529C4" w:rsidRPr="000D2F55" w:rsidRDefault="006529C4" w:rsidP="00380F7E">
            <w:pPr>
              <w:pStyle w:val="NormalWeb"/>
              <w:numPr>
                <w:ilvl w:val="0"/>
                <w:numId w:val="11"/>
              </w:numPr>
              <w:tabs>
                <w:tab w:val="clear" w:pos="0"/>
                <w:tab w:val="num" w:pos="341"/>
              </w:tabs>
              <w:spacing w:before="120" w:beforeAutospacing="0" w:after="120" w:afterAutospacing="0" w:line="360" w:lineRule="auto"/>
              <w:ind w:left="340" w:right="170" w:hanging="340"/>
              <w:jc w:val="both"/>
            </w:pPr>
            <w:r w:rsidRPr="000D2F55">
              <w:t>Soruşturma hizmetlerinin en iyi şekilde yürütülmesi için gerekli önlemleri alır.</w:t>
            </w:r>
          </w:p>
          <w:p w:rsidR="006529C4" w:rsidRPr="000D2F55" w:rsidRDefault="006529C4" w:rsidP="00380F7E">
            <w:pPr>
              <w:pStyle w:val="NormalWeb"/>
              <w:numPr>
                <w:ilvl w:val="0"/>
                <w:numId w:val="11"/>
              </w:numPr>
              <w:tabs>
                <w:tab w:val="clear" w:pos="0"/>
                <w:tab w:val="num" w:pos="341"/>
              </w:tabs>
              <w:spacing w:before="120" w:beforeAutospacing="0" w:after="120" w:afterAutospacing="0" w:line="360" w:lineRule="auto"/>
              <w:ind w:left="340" w:right="170" w:hanging="340"/>
              <w:jc w:val="both"/>
            </w:pPr>
            <w:r w:rsidRPr="000D2F55">
              <w:t>Denetim raporlarını inceler, değerlendirir ve ilgili makamlara sunar.</w:t>
            </w:r>
          </w:p>
          <w:p w:rsidR="006529C4" w:rsidRPr="000D2F55" w:rsidRDefault="006529C4" w:rsidP="00380F7E">
            <w:pPr>
              <w:pStyle w:val="NormalWeb"/>
              <w:numPr>
                <w:ilvl w:val="0"/>
                <w:numId w:val="11"/>
              </w:numPr>
              <w:tabs>
                <w:tab w:val="clear" w:pos="0"/>
                <w:tab w:val="num" w:pos="341"/>
              </w:tabs>
              <w:spacing w:before="120" w:beforeAutospacing="0" w:after="120" w:afterAutospacing="0" w:line="360" w:lineRule="auto"/>
              <w:ind w:left="340" w:right="170" w:hanging="340"/>
              <w:jc w:val="both"/>
            </w:pPr>
            <w:r w:rsidRPr="000D2F55">
              <w:t>Soruşturma raporlarını adli, idari ve disiplin yönünden değerlendirir. Sonuçlarını ilgili makamlara bildirir.</w:t>
            </w:r>
          </w:p>
        </w:tc>
        <w:tc>
          <w:tcPr>
            <w:tcW w:w="779" w:type="pct"/>
            <w:tcBorders>
              <w:top w:val="outset" w:sz="6" w:space="0" w:color="auto"/>
              <w:left w:val="outset" w:sz="6" w:space="0" w:color="auto"/>
              <w:bottom w:val="outset" w:sz="6" w:space="0" w:color="auto"/>
              <w:right w:val="outset" w:sz="6" w:space="0" w:color="auto"/>
            </w:tcBorders>
            <w:vAlign w:val="center"/>
          </w:tcPr>
          <w:p w:rsidR="006529C4" w:rsidRPr="000D2F55" w:rsidRDefault="006529C4" w:rsidP="0026443E">
            <w:pPr>
              <w:pStyle w:val="NormalWeb"/>
              <w:spacing w:before="0" w:beforeAutospacing="0" w:after="0" w:afterAutospacing="0"/>
              <w:ind w:left="170" w:right="170"/>
              <w:jc w:val="center"/>
            </w:pPr>
            <w:r w:rsidRPr="000D2F55">
              <w:rPr>
                <w:rStyle w:val="Gl"/>
              </w:rPr>
              <w:t>İnceleme, Soruşturma ve Değerlendirme (Tahkikat) Bölümü</w:t>
            </w:r>
          </w:p>
        </w:tc>
        <w:tc>
          <w:tcPr>
            <w:tcW w:w="721" w:type="pct"/>
            <w:tcBorders>
              <w:top w:val="outset" w:sz="6" w:space="0" w:color="auto"/>
              <w:left w:val="outset" w:sz="6" w:space="0" w:color="auto"/>
              <w:bottom w:val="outset" w:sz="6" w:space="0" w:color="auto"/>
              <w:right w:val="outset" w:sz="6" w:space="0" w:color="auto"/>
            </w:tcBorders>
            <w:vAlign w:val="center"/>
          </w:tcPr>
          <w:p w:rsidR="006529C4" w:rsidRPr="000D2F55" w:rsidRDefault="006529C4" w:rsidP="0026443E">
            <w:pPr>
              <w:pStyle w:val="NormalWeb"/>
              <w:spacing w:before="0" w:beforeAutospacing="0" w:after="0" w:afterAutospacing="0"/>
              <w:ind w:left="170" w:right="170"/>
            </w:pPr>
            <w:r w:rsidRPr="000D2F55">
              <w:t>Öğretmenler ve Diğer Çalışanlar</w:t>
            </w:r>
          </w:p>
        </w:tc>
        <w:tc>
          <w:tcPr>
            <w:tcW w:w="721" w:type="pct"/>
            <w:tcBorders>
              <w:top w:val="outset" w:sz="6" w:space="0" w:color="auto"/>
              <w:left w:val="outset" w:sz="6" w:space="0" w:color="auto"/>
              <w:bottom w:val="outset" w:sz="6" w:space="0" w:color="auto"/>
              <w:right w:val="outset" w:sz="6" w:space="0" w:color="auto"/>
            </w:tcBorders>
            <w:vAlign w:val="center"/>
          </w:tcPr>
          <w:p w:rsidR="006529C4" w:rsidRPr="000D2F55" w:rsidRDefault="006529C4" w:rsidP="0026443E">
            <w:pPr>
              <w:pStyle w:val="NormalWeb"/>
              <w:spacing w:before="0" w:beforeAutospacing="0" w:after="0" w:afterAutospacing="0"/>
              <w:ind w:left="170" w:right="170"/>
            </w:pPr>
            <w:r w:rsidRPr="000D2F55">
              <w:t>Öğretmenler ve Diğer Çalışanlar</w:t>
            </w:r>
          </w:p>
        </w:tc>
      </w:tr>
      <w:tr w:rsidR="006529C4" w:rsidRPr="00BC751F" w:rsidTr="0026443E">
        <w:trPr>
          <w:tblCellSpacing w:w="0" w:type="dxa"/>
          <w:jc w:val="center"/>
        </w:trPr>
        <w:tc>
          <w:tcPr>
            <w:tcW w:w="2780" w:type="pct"/>
            <w:tcBorders>
              <w:top w:val="outset" w:sz="6" w:space="0" w:color="auto"/>
              <w:left w:val="outset" w:sz="6" w:space="0" w:color="auto"/>
              <w:bottom w:val="outset" w:sz="6" w:space="0" w:color="auto"/>
              <w:right w:val="outset" w:sz="6" w:space="0" w:color="auto"/>
            </w:tcBorders>
            <w:vAlign w:val="center"/>
          </w:tcPr>
          <w:p w:rsidR="006529C4" w:rsidRPr="000D2F55" w:rsidRDefault="006529C4" w:rsidP="00380F7E">
            <w:pPr>
              <w:pStyle w:val="NormalWeb"/>
              <w:numPr>
                <w:ilvl w:val="0"/>
                <w:numId w:val="11"/>
              </w:numPr>
              <w:tabs>
                <w:tab w:val="clear" w:pos="0"/>
                <w:tab w:val="num" w:pos="341"/>
              </w:tabs>
              <w:spacing w:before="120" w:beforeAutospacing="0" w:after="120" w:afterAutospacing="0" w:line="360" w:lineRule="auto"/>
              <w:ind w:left="340" w:right="170" w:hanging="340"/>
              <w:jc w:val="both"/>
            </w:pPr>
            <w:r w:rsidRPr="000D2F55">
              <w:t>Eğitim-öğretim kurumlarının norm kadro sayılarını tespit eder, bu konudaki işlemleri yürütür.</w:t>
            </w:r>
          </w:p>
        </w:tc>
        <w:tc>
          <w:tcPr>
            <w:tcW w:w="779" w:type="pct"/>
            <w:tcBorders>
              <w:top w:val="outset" w:sz="6" w:space="0" w:color="auto"/>
              <w:left w:val="outset" w:sz="6" w:space="0" w:color="auto"/>
              <w:bottom w:val="outset" w:sz="6" w:space="0" w:color="auto"/>
              <w:right w:val="outset" w:sz="6" w:space="0" w:color="auto"/>
            </w:tcBorders>
            <w:vAlign w:val="center"/>
          </w:tcPr>
          <w:p w:rsidR="006529C4" w:rsidRPr="000D2F55" w:rsidRDefault="006529C4" w:rsidP="0026443E">
            <w:pPr>
              <w:pStyle w:val="NormalWeb"/>
              <w:spacing w:before="0" w:beforeAutospacing="0" w:after="0" w:afterAutospacing="0"/>
              <w:ind w:left="170" w:right="170"/>
              <w:jc w:val="center"/>
            </w:pPr>
            <w:r w:rsidRPr="000D2F55">
              <w:rPr>
                <w:rStyle w:val="Gl"/>
              </w:rPr>
              <w:t>Norm Kadro Bölümü</w:t>
            </w:r>
          </w:p>
        </w:tc>
        <w:tc>
          <w:tcPr>
            <w:tcW w:w="721" w:type="pct"/>
            <w:tcBorders>
              <w:top w:val="outset" w:sz="6" w:space="0" w:color="auto"/>
              <w:left w:val="outset" w:sz="6" w:space="0" w:color="auto"/>
              <w:bottom w:val="outset" w:sz="6" w:space="0" w:color="auto"/>
              <w:right w:val="outset" w:sz="6" w:space="0" w:color="auto"/>
            </w:tcBorders>
            <w:vAlign w:val="center"/>
          </w:tcPr>
          <w:p w:rsidR="006529C4" w:rsidRPr="000D2F55" w:rsidRDefault="006529C4" w:rsidP="0026443E">
            <w:pPr>
              <w:pStyle w:val="NormalWeb"/>
              <w:spacing w:before="0" w:beforeAutospacing="0" w:after="0" w:afterAutospacing="0"/>
              <w:ind w:left="170" w:right="170"/>
            </w:pPr>
            <w:r w:rsidRPr="000D2F55">
              <w:t>Öğretmenler ve Diğer Çalışanlar</w:t>
            </w:r>
          </w:p>
        </w:tc>
        <w:tc>
          <w:tcPr>
            <w:tcW w:w="721" w:type="pct"/>
            <w:tcBorders>
              <w:top w:val="outset" w:sz="6" w:space="0" w:color="auto"/>
              <w:left w:val="outset" w:sz="6" w:space="0" w:color="auto"/>
              <w:bottom w:val="outset" w:sz="6" w:space="0" w:color="auto"/>
              <w:right w:val="outset" w:sz="6" w:space="0" w:color="auto"/>
            </w:tcBorders>
            <w:vAlign w:val="center"/>
          </w:tcPr>
          <w:p w:rsidR="006529C4" w:rsidRPr="000D2F55" w:rsidRDefault="006529C4" w:rsidP="0026443E">
            <w:pPr>
              <w:pStyle w:val="NormalWeb"/>
              <w:spacing w:before="0" w:beforeAutospacing="0" w:after="0" w:afterAutospacing="0"/>
              <w:ind w:left="170" w:right="170"/>
            </w:pPr>
            <w:r w:rsidRPr="000D2F55">
              <w:t>Öğretmenler ve Diğer Çalışanlar</w:t>
            </w:r>
          </w:p>
        </w:tc>
      </w:tr>
      <w:tr w:rsidR="006529C4" w:rsidRPr="00BC751F" w:rsidTr="0026443E">
        <w:trPr>
          <w:tblCellSpacing w:w="0" w:type="dxa"/>
          <w:jc w:val="center"/>
        </w:trPr>
        <w:tc>
          <w:tcPr>
            <w:tcW w:w="2780" w:type="pct"/>
            <w:tcBorders>
              <w:top w:val="outset" w:sz="6" w:space="0" w:color="auto"/>
              <w:left w:val="outset" w:sz="6" w:space="0" w:color="auto"/>
              <w:bottom w:val="outset" w:sz="6" w:space="0" w:color="auto"/>
              <w:right w:val="outset" w:sz="6" w:space="0" w:color="auto"/>
            </w:tcBorders>
            <w:vAlign w:val="center"/>
          </w:tcPr>
          <w:p w:rsidR="006529C4" w:rsidRPr="000D2F55" w:rsidRDefault="006529C4" w:rsidP="00380F7E">
            <w:pPr>
              <w:pStyle w:val="NormalWeb"/>
              <w:numPr>
                <w:ilvl w:val="0"/>
                <w:numId w:val="11"/>
              </w:numPr>
              <w:tabs>
                <w:tab w:val="clear" w:pos="0"/>
                <w:tab w:val="num" w:pos="341"/>
              </w:tabs>
              <w:spacing w:before="120" w:beforeAutospacing="0" w:after="120" w:afterAutospacing="0" w:line="360" w:lineRule="auto"/>
              <w:ind w:left="340" w:right="170" w:hanging="340"/>
              <w:jc w:val="both"/>
            </w:pPr>
            <w:r w:rsidRPr="000D2F55">
              <w:t>Hizmet birimleri arasında gerekli koordinasyonu sağlar.</w:t>
            </w:r>
          </w:p>
          <w:p w:rsidR="006529C4" w:rsidRPr="000D2F55" w:rsidRDefault="006529C4" w:rsidP="00380F7E">
            <w:pPr>
              <w:pStyle w:val="NormalWeb"/>
              <w:numPr>
                <w:ilvl w:val="0"/>
                <w:numId w:val="11"/>
              </w:numPr>
              <w:tabs>
                <w:tab w:val="clear" w:pos="0"/>
                <w:tab w:val="num" w:pos="341"/>
              </w:tabs>
              <w:spacing w:before="120" w:beforeAutospacing="0" w:after="120" w:afterAutospacing="0" w:line="360" w:lineRule="auto"/>
              <w:ind w:left="340" w:right="170" w:hanging="340"/>
              <w:jc w:val="both"/>
            </w:pPr>
            <w:r w:rsidRPr="000D2F55">
              <w:t>Genel nüfus sayımı sonuçlarını eğitim hizmetleri yönünden değerlendirir.</w:t>
            </w:r>
          </w:p>
          <w:p w:rsidR="006529C4" w:rsidRPr="000D2F55" w:rsidRDefault="006529C4" w:rsidP="00380F7E">
            <w:pPr>
              <w:pStyle w:val="NormalWeb"/>
              <w:numPr>
                <w:ilvl w:val="0"/>
                <w:numId w:val="11"/>
              </w:numPr>
              <w:tabs>
                <w:tab w:val="clear" w:pos="0"/>
                <w:tab w:val="num" w:pos="341"/>
              </w:tabs>
              <w:spacing w:before="120" w:beforeAutospacing="0" w:after="120" w:afterAutospacing="0" w:line="360" w:lineRule="auto"/>
              <w:ind w:left="340" w:right="170" w:hanging="340"/>
              <w:jc w:val="both"/>
            </w:pPr>
            <w:r w:rsidRPr="000D2F55">
              <w:t>Eğitim ihtiyaçlarını karşılamaya yönelik kısa ve uzun vadeli planlar yapar. Eğitim faaliyetlerini istatistikî verilere dayalı olarak yorumlar ve bu amaçla gerekli çalışmaları yürütür.</w:t>
            </w:r>
          </w:p>
          <w:p w:rsidR="006529C4" w:rsidRPr="000D2F55" w:rsidRDefault="006529C4" w:rsidP="00380F7E">
            <w:pPr>
              <w:pStyle w:val="NormalWeb"/>
              <w:numPr>
                <w:ilvl w:val="0"/>
                <w:numId w:val="11"/>
              </w:numPr>
              <w:tabs>
                <w:tab w:val="clear" w:pos="0"/>
                <w:tab w:val="num" w:pos="341"/>
              </w:tabs>
              <w:spacing w:before="120" w:beforeAutospacing="0" w:after="120" w:afterAutospacing="0" w:line="360" w:lineRule="auto"/>
              <w:ind w:left="340" w:right="170" w:hanging="340"/>
              <w:jc w:val="both"/>
            </w:pPr>
            <w:r w:rsidRPr="000D2F55">
              <w:t>Hizmetlerin hızlı, doğru ve verimli yürütülmesini sağlayıcı çalışmalar yapar.</w:t>
            </w:r>
          </w:p>
        </w:tc>
        <w:tc>
          <w:tcPr>
            <w:tcW w:w="779" w:type="pct"/>
            <w:tcBorders>
              <w:top w:val="outset" w:sz="6" w:space="0" w:color="auto"/>
              <w:left w:val="outset" w:sz="6" w:space="0" w:color="auto"/>
              <w:bottom w:val="outset" w:sz="6" w:space="0" w:color="auto"/>
              <w:right w:val="outset" w:sz="6" w:space="0" w:color="auto"/>
            </w:tcBorders>
            <w:vAlign w:val="center"/>
          </w:tcPr>
          <w:p w:rsidR="006529C4" w:rsidRPr="000D2F55" w:rsidRDefault="006529C4" w:rsidP="0026443E">
            <w:pPr>
              <w:pStyle w:val="NormalWeb"/>
              <w:spacing w:before="0" w:beforeAutospacing="0" w:after="0" w:afterAutospacing="0"/>
              <w:ind w:left="170" w:right="170"/>
              <w:jc w:val="center"/>
            </w:pPr>
            <w:r w:rsidRPr="000D2F55">
              <w:rPr>
                <w:rStyle w:val="Gl"/>
              </w:rPr>
              <w:t>Strateji Geliştirme ve İstatistik Bölümü</w:t>
            </w:r>
          </w:p>
          <w:p w:rsidR="006529C4" w:rsidRPr="000D2F55" w:rsidRDefault="006529C4" w:rsidP="0026443E">
            <w:pPr>
              <w:pStyle w:val="NormalWeb"/>
              <w:spacing w:before="0" w:beforeAutospacing="0" w:after="0" w:afterAutospacing="0"/>
              <w:ind w:left="170" w:right="170"/>
              <w:jc w:val="center"/>
            </w:pPr>
            <w:r w:rsidRPr="000D2F55">
              <w:t> </w:t>
            </w:r>
          </w:p>
        </w:tc>
        <w:tc>
          <w:tcPr>
            <w:tcW w:w="721" w:type="pct"/>
            <w:tcBorders>
              <w:top w:val="outset" w:sz="6" w:space="0" w:color="auto"/>
              <w:left w:val="outset" w:sz="6" w:space="0" w:color="auto"/>
              <w:bottom w:val="outset" w:sz="6" w:space="0" w:color="auto"/>
              <w:right w:val="outset" w:sz="6" w:space="0" w:color="auto"/>
            </w:tcBorders>
            <w:vAlign w:val="center"/>
          </w:tcPr>
          <w:p w:rsidR="006529C4" w:rsidRPr="000D2F55" w:rsidRDefault="006529C4" w:rsidP="0026443E">
            <w:pPr>
              <w:pStyle w:val="NormalWeb"/>
              <w:spacing w:before="0" w:beforeAutospacing="0" w:after="0" w:afterAutospacing="0"/>
              <w:ind w:left="170" w:right="170"/>
            </w:pPr>
            <w:r w:rsidRPr="000D2F55">
              <w:t>Okullar</w:t>
            </w:r>
          </w:p>
        </w:tc>
        <w:tc>
          <w:tcPr>
            <w:tcW w:w="721" w:type="pct"/>
            <w:tcBorders>
              <w:top w:val="outset" w:sz="6" w:space="0" w:color="auto"/>
              <w:left w:val="outset" w:sz="6" w:space="0" w:color="auto"/>
              <w:bottom w:val="outset" w:sz="6" w:space="0" w:color="auto"/>
              <w:right w:val="outset" w:sz="6" w:space="0" w:color="auto"/>
            </w:tcBorders>
            <w:vAlign w:val="center"/>
          </w:tcPr>
          <w:p w:rsidR="006529C4" w:rsidRPr="000D2F55" w:rsidRDefault="006529C4" w:rsidP="0026443E">
            <w:pPr>
              <w:pStyle w:val="NormalWeb"/>
              <w:spacing w:before="0" w:beforeAutospacing="0" w:after="0" w:afterAutospacing="0"/>
              <w:ind w:left="170" w:right="170"/>
            </w:pPr>
            <w:r w:rsidRPr="000D2F55">
              <w:t>Öğretmenler ve Diğer Çalışanlar</w:t>
            </w:r>
            <w:r w:rsidRPr="000D2F55">
              <w:br/>
              <w:t>Öğrenciler</w:t>
            </w:r>
            <w:r w:rsidRPr="000D2F55">
              <w:br/>
              <w:t>Veliler</w:t>
            </w:r>
          </w:p>
        </w:tc>
      </w:tr>
      <w:tr w:rsidR="006529C4" w:rsidRPr="00BC751F" w:rsidTr="0026443E">
        <w:trPr>
          <w:tblCellSpacing w:w="0" w:type="dxa"/>
          <w:jc w:val="center"/>
        </w:trPr>
        <w:tc>
          <w:tcPr>
            <w:tcW w:w="2780" w:type="pct"/>
            <w:tcBorders>
              <w:top w:val="outset" w:sz="6" w:space="0" w:color="auto"/>
              <w:left w:val="outset" w:sz="6" w:space="0" w:color="auto"/>
              <w:bottom w:val="outset" w:sz="6" w:space="0" w:color="auto"/>
              <w:right w:val="outset" w:sz="6" w:space="0" w:color="auto"/>
            </w:tcBorders>
            <w:vAlign w:val="center"/>
          </w:tcPr>
          <w:p w:rsidR="006529C4" w:rsidRPr="000D2F55" w:rsidRDefault="006529C4" w:rsidP="00380F7E">
            <w:pPr>
              <w:pStyle w:val="NormalWeb"/>
              <w:numPr>
                <w:ilvl w:val="0"/>
                <w:numId w:val="11"/>
              </w:numPr>
              <w:tabs>
                <w:tab w:val="clear" w:pos="0"/>
                <w:tab w:val="num" w:pos="341"/>
              </w:tabs>
              <w:spacing w:before="120" w:beforeAutospacing="0" w:after="120" w:afterAutospacing="0" w:line="360" w:lineRule="auto"/>
              <w:ind w:left="340" w:right="170" w:hanging="340"/>
              <w:jc w:val="both"/>
            </w:pPr>
            <w:r w:rsidRPr="000D2F55">
              <w:t>Yöneticilerin atama</w:t>
            </w:r>
            <w:r>
              <w:t xml:space="preserve"> ve yer değiştirme </w:t>
            </w:r>
            <w:r w:rsidRPr="000D2F55">
              <w:t xml:space="preserve">işlemleri </w:t>
            </w:r>
            <w:r>
              <w:lastRenderedPageBreak/>
              <w:t>ile ilgili kanun ve yönetmeliğin kendisine verdiği görevleri ifa eder.</w:t>
            </w:r>
          </w:p>
          <w:p w:rsidR="006529C4" w:rsidRPr="000D2F55" w:rsidRDefault="006529C4" w:rsidP="00380F7E">
            <w:pPr>
              <w:pStyle w:val="NormalWeb"/>
              <w:numPr>
                <w:ilvl w:val="0"/>
                <w:numId w:val="11"/>
              </w:numPr>
              <w:tabs>
                <w:tab w:val="clear" w:pos="0"/>
                <w:tab w:val="num" w:pos="341"/>
              </w:tabs>
              <w:spacing w:before="120" w:beforeAutospacing="0" w:after="120" w:afterAutospacing="0" w:line="360" w:lineRule="auto"/>
              <w:ind w:left="340" w:right="170" w:hanging="340"/>
              <w:jc w:val="both"/>
            </w:pPr>
            <w:r w:rsidRPr="000D2F55">
              <w:t>İdari yargı gereğince görevinden alınan ve</w:t>
            </w:r>
            <w:r>
              <w:t>ya</w:t>
            </w:r>
            <w:r w:rsidRPr="000D2F55">
              <w:t xml:space="preserve"> yürütmeyi durdur</w:t>
            </w:r>
            <w:r>
              <w:t>t</w:t>
            </w:r>
            <w:r w:rsidRPr="000D2F55">
              <w:t>an idarecinin işlemlerini takip eder.</w:t>
            </w:r>
          </w:p>
          <w:p w:rsidR="006529C4" w:rsidRPr="000D2F55" w:rsidRDefault="006529C4" w:rsidP="00380F7E">
            <w:pPr>
              <w:pStyle w:val="NormalWeb"/>
              <w:numPr>
                <w:ilvl w:val="0"/>
                <w:numId w:val="11"/>
              </w:numPr>
              <w:tabs>
                <w:tab w:val="clear" w:pos="0"/>
                <w:tab w:val="num" w:pos="341"/>
              </w:tabs>
              <w:spacing w:before="120" w:beforeAutospacing="0" w:after="120" w:afterAutospacing="0" w:line="360" w:lineRule="auto"/>
              <w:ind w:left="340" w:right="170" w:hanging="340"/>
              <w:jc w:val="both"/>
            </w:pPr>
            <w:r w:rsidRPr="000D2F55">
              <w:t>Okullarda kurum tiplerinin belirlenmesi için gerekli işlemleri yapar, idarecilerle ilgili işlemleri yürütür.</w:t>
            </w:r>
          </w:p>
          <w:p w:rsidR="006529C4" w:rsidRPr="000D2F55" w:rsidRDefault="006529C4" w:rsidP="00380F7E">
            <w:pPr>
              <w:pStyle w:val="NormalWeb"/>
              <w:numPr>
                <w:ilvl w:val="0"/>
                <w:numId w:val="11"/>
              </w:numPr>
              <w:tabs>
                <w:tab w:val="clear" w:pos="0"/>
                <w:tab w:val="num" w:pos="341"/>
              </w:tabs>
              <w:spacing w:before="120" w:beforeAutospacing="0" w:after="120" w:afterAutospacing="0" w:line="360" w:lineRule="auto"/>
              <w:ind w:left="340" w:right="170" w:hanging="340"/>
              <w:jc w:val="both"/>
            </w:pPr>
            <w:r w:rsidRPr="000D2F55">
              <w:t>Branş değişikliği, tayin işlemleri ile ilgili gerekli çalışmaları yürütü</w:t>
            </w:r>
            <w:r>
              <w:t>n</w:t>
            </w:r>
            <w:r w:rsidRPr="000D2F55">
              <w:t>r.</w:t>
            </w:r>
          </w:p>
          <w:p w:rsidR="006529C4" w:rsidRPr="000D2F55" w:rsidRDefault="006529C4" w:rsidP="00380F7E">
            <w:pPr>
              <w:pStyle w:val="NormalWeb"/>
              <w:numPr>
                <w:ilvl w:val="0"/>
                <w:numId w:val="11"/>
              </w:numPr>
              <w:tabs>
                <w:tab w:val="clear" w:pos="0"/>
                <w:tab w:val="num" w:pos="341"/>
              </w:tabs>
              <w:spacing w:before="120" w:beforeAutospacing="0" w:after="120" w:afterAutospacing="0" w:line="360" w:lineRule="auto"/>
              <w:ind w:left="340" w:right="170" w:hanging="340"/>
              <w:jc w:val="both"/>
            </w:pPr>
            <w:r w:rsidRPr="000D2F55">
              <w:t>Eğitim-öğretim kurumlarının norm kadro sayılarını</w:t>
            </w:r>
            <w:r>
              <w:t>n</w:t>
            </w:r>
            <w:r w:rsidRPr="000D2F55">
              <w:t xml:space="preserve"> tespit</w:t>
            </w:r>
            <w:r>
              <w:t>i ile ilgili</w:t>
            </w:r>
            <w:r w:rsidRPr="000D2F55">
              <w:t xml:space="preserve"> işlemleri yürütür.</w:t>
            </w:r>
          </w:p>
        </w:tc>
        <w:tc>
          <w:tcPr>
            <w:tcW w:w="779" w:type="pct"/>
            <w:tcBorders>
              <w:top w:val="outset" w:sz="6" w:space="0" w:color="auto"/>
              <w:left w:val="outset" w:sz="6" w:space="0" w:color="auto"/>
              <w:bottom w:val="outset" w:sz="6" w:space="0" w:color="auto"/>
              <w:right w:val="outset" w:sz="6" w:space="0" w:color="auto"/>
            </w:tcBorders>
            <w:vAlign w:val="center"/>
          </w:tcPr>
          <w:p w:rsidR="006529C4" w:rsidRPr="000D2F55" w:rsidRDefault="006529C4" w:rsidP="0026443E">
            <w:pPr>
              <w:pStyle w:val="NormalWeb"/>
              <w:spacing w:before="0" w:beforeAutospacing="0" w:after="0" w:afterAutospacing="0"/>
              <w:ind w:left="170" w:right="170"/>
              <w:jc w:val="center"/>
            </w:pPr>
            <w:r w:rsidRPr="000D2F55">
              <w:rPr>
                <w:rStyle w:val="Gl"/>
              </w:rPr>
              <w:lastRenderedPageBreak/>
              <w:t>Atama Bölümü</w:t>
            </w:r>
          </w:p>
        </w:tc>
        <w:tc>
          <w:tcPr>
            <w:tcW w:w="721" w:type="pct"/>
            <w:tcBorders>
              <w:top w:val="outset" w:sz="6" w:space="0" w:color="auto"/>
              <w:left w:val="outset" w:sz="6" w:space="0" w:color="auto"/>
              <w:bottom w:val="outset" w:sz="6" w:space="0" w:color="auto"/>
              <w:right w:val="outset" w:sz="6" w:space="0" w:color="auto"/>
            </w:tcBorders>
            <w:vAlign w:val="center"/>
          </w:tcPr>
          <w:p w:rsidR="006529C4" w:rsidRPr="000D2F55" w:rsidRDefault="006529C4" w:rsidP="0026443E">
            <w:pPr>
              <w:pStyle w:val="NormalWeb"/>
              <w:spacing w:before="0" w:beforeAutospacing="0" w:after="0" w:afterAutospacing="0"/>
              <w:ind w:left="170" w:right="170"/>
            </w:pPr>
            <w:r w:rsidRPr="000D2F55">
              <w:t xml:space="preserve">Öğretmenler ve Diğer </w:t>
            </w:r>
            <w:r w:rsidRPr="000D2F55">
              <w:lastRenderedPageBreak/>
              <w:t>Çalışanlar</w:t>
            </w:r>
          </w:p>
        </w:tc>
        <w:tc>
          <w:tcPr>
            <w:tcW w:w="721" w:type="pct"/>
            <w:tcBorders>
              <w:top w:val="outset" w:sz="6" w:space="0" w:color="auto"/>
              <w:left w:val="outset" w:sz="6" w:space="0" w:color="auto"/>
              <w:bottom w:val="outset" w:sz="6" w:space="0" w:color="auto"/>
              <w:right w:val="outset" w:sz="6" w:space="0" w:color="auto"/>
            </w:tcBorders>
            <w:vAlign w:val="center"/>
          </w:tcPr>
          <w:p w:rsidR="006529C4" w:rsidRPr="000D2F55" w:rsidRDefault="006529C4" w:rsidP="0026443E">
            <w:pPr>
              <w:pStyle w:val="NormalWeb"/>
              <w:spacing w:before="0" w:beforeAutospacing="0" w:after="0" w:afterAutospacing="0"/>
              <w:ind w:left="170" w:right="170"/>
            </w:pPr>
            <w:r w:rsidRPr="000D2F55">
              <w:lastRenderedPageBreak/>
              <w:t xml:space="preserve">Öğretmenler ve Diğer </w:t>
            </w:r>
            <w:r w:rsidRPr="000D2F55">
              <w:lastRenderedPageBreak/>
              <w:t>Çalışanlar</w:t>
            </w:r>
          </w:p>
        </w:tc>
      </w:tr>
      <w:tr w:rsidR="006529C4" w:rsidRPr="00BC751F" w:rsidTr="0026443E">
        <w:trPr>
          <w:tblCellSpacing w:w="0" w:type="dxa"/>
          <w:jc w:val="center"/>
        </w:trPr>
        <w:tc>
          <w:tcPr>
            <w:tcW w:w="2780" w:type="pct"/>
            <w:tcBorders>
              <w:top w:val="outset" w:sz="6" w:space="0" w:color="auto"/>
              <w:left w:val="outset" w:sz="6" w:space="0" w:color="auto"/>
              <w:bottom w:val="outset" w:sz="6" w:space="0" w:color="auto"/>
              <w:right w:val="outset" w:sz="6" w:space="0" w:color="auto"/>
            </w:tcBorders>
            <w:vAlign w:val="center"/>
          </w:tcPr>
          <w:p w:rsidR="006529C4" w:rsidRPr="000D2F55" w:rsidRDefault="006529C4" w:rsidP="00380F7E">
            <w:pPr>
              <w:pStyle w:val="NormalWeb"/>
              <w:numPr>
                <w:ilvl w:val="0"/>
                <w:numId w:val="11"/>
              </w:numPr>
              <w:tabs>
                <w:tab w:val="clear" w:pos="0"/>
                <w:tab w:val="num" w:pos="341"/>
              </w:tabs>
              <w:spacing w:before="120" w:beforeAutospacing="0" w:after="120" w:afterAutospacing="0" w:line="360" w:lineRule="auto"/>
              <w:ind w:left="340" w:right="170" w:hanging="340"/>
              <w:jc w:val="both"/>
            </w:pPr>
            <w:r w:rsidRPr="000D2F55">
              <w:lastRenderedPageBreak/>
              <w:t>Bu bölüm, eğitim kurumlarının, Bakanlığa ait veya tahsisli bina, tesis, araç ve gereçleri ile diğer imkânlardan bir program dâhilinde yararlanmasını sağlar.</w:t>
            </w:r>
          </w:p>
          <w:p w:rsidR="006529C4" w:rsidRPr="000D2F55" w:rsidRDefault="006529C4" w:rsidP="00380F7E">
            <w:pPr>
              <w:pStyle w:val="NormalWeb"/>
              <w:numPr>
                <w:ilvl w:val="0"/>
                <w:numId w:val="11"/>
              </w:numPr>
              <w:tabs>
                <w:tab w:val="clear" w:pos="0"/>
                <w:tab w:val="num" w:pos="341"/>
              </w:tabs>
              <w:spacing w:before="120" w:beforeAutospacing="0" w:after="120" w:afterAutospacing="0" w:line="360" w:lineRule="auto"/>
              <w:ind w:left="340" w:right="170" w:hanging="340"/>
              <w:jc w:val="both"/>
            </w:pPr>
            <w:r w:rsidRPr="000D2F55">
              <w:t>Yatırım programı ile eğitim kurumları için arazi, arsa temini, tesislerin yapımı, bakımı ve onarımı ile ilgili iş ve işlemleri yürütür.</w:t>
            </w:r>
          </w:p>
          <w:p w:rsidR="006529C4" w:rsidRPr="000D2F55" w:rsidRDefault="006529C4" w:rsidP="00380F7E">
            <w:pPr>
              <w:pStyle w:val="NormalWeb"/>
              <w:numPr>
                <w:ilvl w:val="0"/>
                <w:numId w:val="11"/>
              </w:numPr>
              <w:tabs>
                <w:tab w:val="clear" w:pos="0"/>
                <w:tab w:val="num" w:pos="341"/>
              </w:tabs>
              <w:spacing w:before="120" w:beforeAutospacing="0" w:after="120" w:afterAutospacing="0" w:line="360" w:lineRule="auto"/>
              <w:ind w:left="340" w:right="170" w:hanging="340"/>
              <w:jc w:val="both"/>
            </w:pPr>
            <w:r w:rsidRPr="000D2F55">
              <w:t>Eğitim-öğretim kurumlarından gelecek bütçe tekliflerini inceler, değerlendirir ve gerekli ödeneğin sağlanması ile ilgili işlemleri yürütür.</w:t>
            </w:r>
          </w:p>
          <w:p w:rsidR="006529C4" w:rsidRPr="000D2F55" w:rsidRDefault="006529C4" w:rsidP="00380F7E">
            <w:pPr>
              <w:pStyle w:val="NormalWeb"/>
              <w:numPr>
                <w:ilvl w:val="0"/>
                <w:numId w:val="11"/>
              </w:numPr>
              <w:tabs>
                <w:tab w:val="clear" w:pos="0"/>
                <w:tab w:val="num" w:pos="341"/>
              </w:tabs>
              <w:spacing w:before="120" w:beforeAutospacing="0" w:after="120" w:afterAutospacing="0" w:line="360" w:lineRule="auto"/>
              <w:ind w:left="340" w:right="170" w:hanging="340"/>
              <w:jc w:val="both"/>
            </w:pPr>
            <w:r w:rsidRPr="000D2F55">
              <w:t xml:space="preserve">Genel ve özel idare bütçelerinden ayrılan ödeneklerin </w:t>
            </w:r>
            <w:r>
              <w:t xml:space="preserve">kendisine bağlı kurum ve kuruluşlara </w:t>
            </w:r>
            <w:r w:rsidRPr="000D2F55">
              <w:t>dağıtımı ve sarfı ile ilgili işlemleri yürütür.</w:t>
            </w:r>
          </w:p>
          <w:p w:rsidR="006529C4" w:rsidRPr="000D2F55" w:rsidRDefault="006529C4" w:rsidP="00380F7E">
            <w:pPr>
              <w:pStyle w:val="NormalWeb"/>
              <w:numPr>
                <w:ilvl w:val="0"/>
                <w:numId w:val="11"/>
              </w:numPr>
              <w:tabs>
                <w:tab w:val="clear" w:pos="0"/>
                <w:tab w:val="num" w:pos="341"/>
              </w:tabs>
              <w:spacing w:before="120" w:beforeAutospacing="0" w:after="120" w:afterAutospacing="0" w:line="360" w:lineRule="auto"/>
              <w:ind w:left="340" w:right="170" w:hanging="340"/>
              <w:jc w:val="both"/>
            </w:pPr>
            <w:r w:rsidRPr="000D2F55">
              <w:t>Eğitim-öğretim kurumlarının her türlü eğitim malzemelerine ait ihtiyaçlarının tespiti, planlaması ve dağıtımı ile ilgili işlemleri yürütür.</w:t>
            </w:r>
          </w:p>
          <w:p w:rsidR="006529C4" w:rsidRPr="000D2F55" w:rsidRDefault="006529C4" w:rsidP="00380F7E">
            <w:pPr>
              <w:pStyle w:val="NormalWeb"/>
              <w:numPr>
                <w:ilvl w:val="0"/>
                <w:numId w:val="11"/>
              </w:numPr>
              <w:tabs>
                <w:tab w:val="clear" w:pos="0"/>
                <w:tab w:val="num" w:pos="341"/>
              </w:tabs>
              <w:spacing w:before="120" w:beforeAutospacing="0" w:after="120" w:afterAutospacing="0" w:line="360" w:lineRule="auto"/>
              <w:ind w:left="340" w:right="170" w:hanging="340"/>
              <w:jc w:val="both"/>
            </w:pPr>
            <w:r w:rsidRPr="000D2F55">
              <w:t>Eği</w:t>
            </w:r>
            <w:r>
              <w:t xml:space="preserve">tim araç ve gereçlerinin </w:t>
            </w:r>
            <w:r w:rsidRPr="000D2F55">
              <w:t xml:space="preserve"> bakım, onarım ve </w:t>
            </w:r>
            <w:r w:rsidRPr="000D2F55">
              <w:lastRenderedPageBreak/>
              <w:t>kullanımına ilişkin gerekli tedbirleri alır.</w:t>
            </w:r>
          </w:p>
          <w:p w:rsidR="006529C4" w:rsidRPr="000D2F55" w:rsidRDefault="006529C4" w:rsidP="00380F7E">
            <w:pPr>
              <w:pStyle w:val="NormalWeb"/>
              <w:numPr>
                <w:ilvl w:val="0"/>
                <w:numId w:val="11"/>
              </w:numPr>
              <w:tabs>
                <w:tab w:val="clear" w:pos="0"/>
                <w:tab w:val="num" w:pos="341"/>
              </w:tabs>
              <w:spacing w:before="120" w:beforeAutospacing="0" w:after="120" w:afterAutospacing="0" w:line="360" w:lineRule="auto"/>
              <w:ind w:left="340" w:right="170" w:hanging="340"/>
              <w:jc w:val="both"/>
            </w:pPr>
            <w:r w:rsidRPr="000D2F55">
              <w:t>Ayniyat Talimatnamesi uyarınca demirbaş eşya ve tüketim malzemeleri ile ilgili işlemleri yürütür.</w:t>
            </w:r>
          </w:p>
        </w:tc>
        <w:tc>
          <w:tcPr>
            <w:tcW w:w="779" w:type="pct"/>
            <w:tcBorders>
              <w:top w:val="outset" w:sz="6" w:space="0" w:color="auto"/>
              <w:left w:val="outset" w:sz="6" w:space="0" w:color="auto"/>
              <w:bottom w:val="outset" w:sz="6" w:space="0" w:color="auto"/>
              <w:right w:val="outset" w:sz="6" w:space="0" w:color="auto"/>
            </w:tcBorders>
            <w:vAlign w:val="center"/>
          </w:tcPr>
          <w:p w:rsidR="006529C4" w:rsidRPr="000D2F55" w:rsidRDefault="006529C4" w:rsidP="0026443E">
            <w:pPr>
              <w:pStyle w:val="NormalWeb"/>
              <w:spacing w:before="0" w:beforeAutospacing="0" w:after="0" w:afterAutospacing="0"/>
              <w:ind w:left="170" w:right="170"/>
              <w:jc w:val="center"/>
            </w:pPr>
            <w:r w:rsidRPr="000D2F55">
              <w:rPr>
                <w:rStyle w:val="Gl"/>
              </w:rPr>
              <w:lastRenderedPageBreak/>
              <w:t>Eğitim Araçları, Donatım, Yatırımlar ve Tesisler</w:t>
            </w:r>
          </w:p>
        </w:tc>
        <w:tc>
          <w:tcPr>
            <w:tcW w:w="721" w:type="pct"/>
            <w:tcBorders>
              <w:top w:val="outset" w:sz="6" w:space="0" w:color="auto"/>
              <w:left w:val="outset" w:sz="6" w:space="0" w:color="auto"/>
              <w:bottom w:val="outset" w:sz="6" w:space="0" w:color="auto"/>
              <w:right w:val="outset" w:sz="6" w:space="0" w:color="auto"/>
            </w:tcBorders>
            <w:vAlign w:val="center"/>
          </w:tcPr>
          <w:p w:rsidR="006529C4" w:rsidRPr="000D2F55" w:rsidRDefault="006529C4" w:rsidP="0026443E">
            <w:pPr>
              <w:pStyle w:val="NormalWeb"/>
              <w:spacing w:before="0" w:beforeAutospacing="0" w:after="0" w:afterAutospacing="0"/>
              <w:ind w:left="170" w:right="170"/>
            </w:pPr>
            <w:r w:rsidRPr="000D2F55">
              <w:t>Okul ve Kurumlar</w:t>
            </w:r>
            <w:r w:rsidRPr="000D2F55">
              <w:br/>
              <w:t>Öğretmenler ve Diğer Çalışanlar</w:t>
            </w:r>
          </w:p>
        </w:tc>
        <w:tc>
          <w:tcPr>
            <w:tcW w:w="721" w:type="pct"/>
            <w:tcBorders>
              <w:top w:val="outset" w:sz="6" w:space="0" w:color="auto"/>
              <w:left w:val="outset" w:sz="6" w:space="0" w:color="auto"/>
              <w:bottom w:val="outset" w:sz="6" w:space="0" w:color="auto"/>
              <w:right w:val="outset" w:sz="6" w:space="0" w:color="auto"/>
            </w:tcBorders>
            <w:vAlign w:val="center"/>
          </w:tcPr>
          <w:p w:rsidR="006529C4" w:rsidRPr="000D2F55" w:rsidRDefault="006529C4" w:rsidP="0026443E">
            <w:pPr>
              <w:pStyle w:val="NormalWeb"/>
              <w:spacing w:before="0" w:beforeAutospacing="0" w:after="0" w:afterAutospacing="0"/>
              <w:ind w:left="170" w:right="170"/>
            </w:pPr>
            <w:r w:rsidRPr="000D2F55">
              <w:t>Okul ve Kurumlar</w:t>
            </w:r>
            <w:r w:rsidRPr="000D2F55">
              <w:br/>
              <w:t>Öğretmenler ve Diğer Çalışanlar</w:t>
            </w:r>
          </w:p>
        </w:tc>
      </w:tr>
      <w:tr w:rsidR="006529C4" w:rsidRPr="00BC751F" w:rsidTr="0026443E">
        <w:trPr>
          <w:tblCellSpacing w:w="0" w:type="dxa"/>
          <w:jc w:val="center"/>
        </w:trPr>
        <w:tc>
          <w:tcPr>
            <w:tcW w:w="2780" w:type="pct"/>
            <w:tcBorders>
              <w:top w:val="outset" w:sz="6" w:space="0" w:color="auto"/>
              <w:left w:val="outset" w:sz="6" w:space="0" w:color="auto"/>
              <w:bottom w:val="outset" w:sz="6" w:space="0" w:color="auto"/>
              <w:right w:val="outset" w:sz="6" w:space="0" w:color="auto"/>
            </w:tcBorders>
            <w:vAlign w:val="center"/>
          </w:tcPr>
          <w:p w:rsidR="006529C4" w:rsidRPr="000D2F55" w:rsidRDefault="006529C4" w:rsidP="00380F7E">
            <w:pPr>
              <w:pStyle w:val="NormalWeb"/>
              <w:numPr>
                <w:ilvl w:val="0"/>
                <w:numId w:val="11"/>
              </w:numPr>
              <w:tabs>
                <w:tab w:val="clear" w:pos="0"/>
                <w:tab w:val="num" w:pos="341"/>
              </w:tabs>
              <w:spacing w:before="120" w:beforeAutospacing="0" w:after="120" w:afterAutospacing="0" w:line="360" w:lineRule="auto"/>
              <w:ind w:left="340" w:right="170" w:hanging="340"/>
              <w:jc w:val="both"/>
            </w:pPr>
            <w:r w:rsidRPr="000D2F55">
              <w:lastRenderedPageBreak/>
              <w:t>Yeni hazırlanan program ve projelerin uygulanmasını sağlar.</w:t>
            </w:r>
          </w:p>
          <w:p w:rsidR="006529C4" w:rsidRPr="000D2F55" w:rsidRDefault="006529C4" w:rsidP="00380F7E">
            <w:pPr>
              <w:pStyle w:val="NormalWeb"/>
              <w:numPr>
                <w:ilvl w:val="0"/>
                <w:numId w:val="11"/>
              </w:numPr>
              <w:tabs>
                <w:tab w:val="clear" w:pos="0"/>
                <w:tab w:val="num" w:pos="341"/>
              </w:tabs>
              <w:spacing w:before="120" w:beforeAutospacing="0" w:after="120" w:afterAutospacing="0" w:line="360" w:lineRule="auto"/>
              <w:ind w:left="340" w:right="170" w:hanging="340"/>
              <w:jc w:val="both"/>
            </w:pPr>
            <w:r>
              <w:t>İl</w:t>
            </w:r>
            <w:r w:rsidRPr="000D2F55">
              <w:t>çe düzeyinde uygulamada birlik ve beraberliği sağlamak amacıyla, zümre öğretmenleri arasındaki koordinasyonu sağlar.</w:t>
            </w:r>
          </w:p>
          <w:p w:rsidR="006529C4" w:rsidRPr="000D2F55" w:rsidRDefault="006529C4" w:rsidP="00380F7E">
            <w:pPr>
              <w:pStyle w:val="NormalWeb"/>
              <w:numPr>
                <w:ilvl w:val="0"/>
                <w:numId w:val="11"/>
              </w:numPr>
              <w:tabs>
                <w:tab w:val="clear" w:pos="0"/>
                <w:tab w:val="num" w:pos="341"/>
              </w:tabs>
              <w:spacing w:before="120" w:beforeAutospacing="0" w:after="120" w:afterAutospacing="0" w:line="360" w:lineRule="auto"/>
              <w:ind w:left="340" w:right="170" w:hanging="340"/>
              <w:jc w:val="both"/>
            </w:pPr>
            <w:r w:rsidRPr="000D2F55">
              <w:t>Programları yapılan derslerin öğretim metotlarının geliştirilmesi yönünde çalışmalar yapar. Eğitim programlarının gerektirdiği ders araç-gereçleri ile diğer materyallerin geliştirilmesini sağlar.</w:t>
            </w:r>
          </w:p>
        </w:tc>
        <w:tc>
          <w:tcPr>
            <w:tcW w:w="779" w:type="pct"/>
            <w:tcBorders>
              <w:top w:val="outset" w:sz="6" w:space="0" w:color="auto"/>
              <w:left w:val="outset" w:sz="6" w:space="0" w:color="auto"/>
              <w:bottom w:val="outset" w:sz="6" w:space="0" w:color="auto"/>
              <w:right w:val="outset" w:sz="6" w:space="0" w:color="auto"/>
            </w:tcBorders>
            <w:vAlign w:val="center"/>
          </w:tcPr>
          <w:p w:rsidR="006529C4" w:rsidRPr="000D2F55" w:rsidRDefault="006529C4" w:rsidP="0026443E">
            <w:pPr>
              <w:pStyle w:val="NormalWeb"/>
              <w:spacing w:before="0" w:beforeAutospacing="0" w:after="0" w:afterAutospacing="0"/>
              <w:ind w:left="170" w:right="170"/>
              <w:jc w:val="center"/>
            </w:pPr>
            <w:r w:rsidRPr="000D2F55">
              <w:rPr>
                <w:rStyle w:val="Gl"/>
              </w:rPr>
              <w:t>Program Geliştirme Bölümü</w:t>
            </w:r>
          </w:p>
        </w:tc>
        <w:tc>
          <w:tcPr>
            <w:tcW w:w="721" w:type="pct"/>
            <w:tcBorders>
              <w:top w:val="outset" w:sz="6" w:space="0" w:color="auto"/>
              <w:left w:val="outset" w:sz="6" w:space="0" w:color="auto"/>
              <w:bottom w:val="outset" w:sz="6" w:space="0" w:color="auto"/>
              <w:right w:val="outset" w:sz="6" w:space="0" w:color="auto"/>
            </w:tcBorders>
            <w:vAlign w:val="center"/>
          </w:tcPr>
          <w:p w:rsidR="006529C4" w:rsidRPr="000D2F55" w:rsidRDefault="006529C4" w:rsidP="0026443E">
            <w:pPr>
              <w:pStyle w:val="NormalWeb"/>
              <w:spacing w:before="0" w:beforeAutospacing="0" w:after="0" w:afterAutospacing="0"/>
              <w:ind w:left="170" w:right="170"/>
            </w:pPr>
            <w:r w:rsidRPr="000D2F55">
              <w:t>Okul ve Kurumlar</w:t>
            </w:r>
          </w:p>
        </w:tc>
        <w:tc>
          <w:tcPr>
            <w:tcW w:w="721" w:type="pct"/>
            <w:tcBorders>
              <w:top w:val="outset" w:sz="6" w:space="0" w:color="auto"/>
              <w:left w:val="outset" w:sz="6" w:space="0" w:color="auto"/>
              <w:bottom w:val="outset" w:sz="6" w:space="0" w:color="auto"/>
              <w:right w:val="outset" w:sz="6" w:space="0" w:color="auto"/>
            </w:tcBorders>
            <w:vAlign w:val="center"/>
          </w:tcPr>
          <w:p w:rsidR="006529C4" w:rsidRPr="000D2F55" w:rsidRDefault="006529C4" w:rsidP="0026443E">
            <w:pPr>
              <w:pStyle w:val="NormalWeb"/>
              <w:spacing w:before="0" w:beforeAutospacing="0" w:after="0" w:afterAutospacing="0"/>
              <w:ind w:left="170" w:right="170"/>
            </w:pPr>
            <w:r w:rsidRPr="000D2F55">
              <w:t>Okul ve Kurumlar</w:t>
            </w:r>
          </w:p>
        </w:tc>
      </w:tr>
      <w:tr w:rsidR="006529C4" w:rsidRPr="00BC751F" w:rsidTr="0026443E">
        <w:trPr>
          <w:trHeight w:val="3315"/>
          <w:tblCellSpacing w:w="0" w:type="dxa"/>
          <w:jc w:val="center"/>
        </w:trPr>
        <w:tc>
          <w:tcPr>
            <w:tcW w:w="2780" w:type="pct"/>
            <w:tcBorders>
              <w:top w:val="outset" w:sz="6" w:space="0" w:color="auto"/>
              <w:left w:val="outset" w:sz="6" w:space="0" w:color="auto"/>
              <w:bottom w:val="outset" w:sz="6" w:space="0" w:color="auto"/>
              <w:right w:val="outset" w:sz="6" w:space="0" w:color="auto"/>
            </w:tcBorders>
            <w:vAlign w:val="center"/>
          </w:tcPr>
          <w:p w:rsidR="006529C4" w:rsidRPr="000D2F55" w:rsidRDefault="006529C4" w:rsidP="00380F7E">
            <w:pPr>
              <w:pStyle w:val="NormalWeb"/>
              <w:numPr>
                <w:ilvl w:val="0"/>
                <w:numId w:val="11"/>
              </w:numPr>
              <w:tabs>
                <w:tab w:val="clear" w:pos="0"/>
                <w:tab w:val="num" w:pos="341"/>
              </w:tabs>
              <w:spacing w:before="0" w:beforeAutospacing="0" w:after="0" w:afterAutospacing="0"/>
              <w:ind w:left="341" w:right="170" w:hanging="341"/>
              <w:jc w:val="both"/>
            </w:pPr>
            <w:r w:rsidRPr="000D2F55">
              <w:t>Genel eğitimin belirli kademelerini tama</w:t>
            </w:r>
            <w:r>
              <w:t xml:space="preserve">mlayan öğrencilerin </w:t>
            </w:r>
            <w:r w:rsidRPr="000D2F55">
              <w:t>mesleki teknik eğitime yönlendirmesini sağlamak üzere rehberlik faaliyetini yürütür.</w:t>
            </w:r>
          </w:p>
          <w:p w:rsidR="006529C4" w:rsidRPr="000D2F55" w:rsidRDefault="006529C4" w:rsidP="0026443E">
            <w:pPr>
              <w:pStyle w:val="NormalWeb"/>
              <w:spacing w:before="0" w:beforeAutospacing="0" w:after="0" w:afterAutospacing="0"/>
              <w:ind w:left="341" w:right="170"/>
              <w:jc w:val="both"/>
            </w:pPr>
          </w:p>
          <w:p w:rsidR="006529C4" w:rsidRPr="000D2F55" w:rsidRDefault="006529C4" w:rsidP="00380F7E">
            <w:pPr>
              <w:pStyle w:val="NormalWeb"/>
              <w:numPr>
                <w:ilvl w:val="0"/>
                <w:numId w:val="11"/>
              </w:numPr>
              <w:tabs>
                <w:tab w:val="clear" w:pos="0"/>
                <w:tab w:val="num" w:pos="341"/>
              </w:tabs>
              <w:spacing w:before="0" w:beforeAutospacing="0" w:after="0" w:afterAutospacing="0"/>
              <w:ind w:left="341" w:right="170" w:hanging="341"/>
              <w:jc w:val="both"/>
            </w:pPr>
            <w:r>
              <w:t>İ</w:t>
            </w:r>
            <w:r w:rsidRPr="000D2F55">
              <w:t>şletmelerde meslek eğitimi konularında yapılacak işleri planlar ve yürütür.</w:t>
            </w:r>
          </w:p>
          <w:p w:rsidR="006529C4" w:rsidRPr="000D2F55" w:rsidRDefault="006529C4" w:rsidP="00380F7E">
            <w:pPr>
              <w:pStyle w:val="NormalWeb"/>
              <w:numPr>
                <w:ilvl w:val="0"/>
                <w:numId w:val="11"/>
              </w:numPr>
              <w:tabs>
                <w:tab w:val="clear" w:pos="0"/>
                <w:tab w:val="num" w:pos="341"/>
              </w:tabs>
              <w:spacing w:before="0" w:beforeAutospacing="0" w:after="0" w:afterAutospacing="0"/>
              <w:ind w:left="341" w:right="170" w:hanging="341"/>
              <w:jc w:val="both"/>
            </w:pPr>
            <w:r>
              <w:t>Mesleki teknik eğitimin</w:t>
            </w:r>
            <w:r w:rsidRPr="000D2F55">
              <w:t xml:space="preserve"> geliştirilmesi ve yaygınlaştırılması için ilgili meslek kuruluşları, sanayi siteleri ve organize sanayi bö</w:t>
            </w:r>
            <w:r>
              <w:t xml:space="preserve">lgeleri yöneticileri </w:t>
            </w:r>
            <w:r w:rsidRPr="000D2F55">
              <w:t>gerekli işbirliğini yapar, ilişkilerin geliştirilmesini sağlar.</w:t>
            </w:r>
          </w:p>
          <w:p w:rsidR="006529C4" w:rsidRPr="000D2F55" w:rsidRDefault="006529C4" w:rsidP="0026443E">
            <w:pPr>
              <w:pStyle w:val="NormalWeb"/>
              <w:spacing w:before="0" w:beforeAutospacing="0" w:after="0" w:afterAutospacing="0"/>
              <w:ind w:left="341" w:right="170"/>
              <w:jc w:val="both"/>
            </w:pPr>
          </w:p>
        </w:tc>
        <w:tc>
          <w:tcPr>
            <w:tcW w:w="779" w:type="pct"/>
            <w:tcBorders>
              <w:top w:val="outset" w:sz="6" w:space="0" w:color="auto"/>
              <w:left w:val="outset" w:sz="6" w:space="0" w:color="auto"/>
              <w:bottom w:val="outset" w:sz="6" w:space="0" w:color="auto"/>
              <w:right w:val="outset" w:sz="6" w:space="0" w:color="auto"/>
            </w:tcBorders>
            <w:vAlign w:val="center"/>
          </w:tcPr>
          <w:p w:rsidR="006529C4" w:rsidRPr="000D2F55" w:rsidRDefault="006529C4" w:rsidP="0026443E">
            <w:pPr>
              <w:pStyle w:val="NormalWeb"/>
              <w:spacing w:before="0" w:beforeAutospacing="0" w:after="0" w:afterAutospacing="0"/>
              <w:ind w:left="170" w:right="170"/>
              <w:jc w:val="center"/>
            </w:pPr>
            <w:r w:rsidRPr="000D2F55">
              <w:rPr>
                <w:rStyle w:val="Gl"/>
              </w:rPr>
              <w:t>Mesleki Teknik Eğitimi</w:t>
            </w:r>
          </w:p>
        </w:tc>
        <w:tc>
          <w:tcPr>
            <w:tcW w:w="721" w:type="pct"/>
            <w:tcBorders>
              <w:top w:val="outset" w:sz="6" w:space="0" w:color="auto"/>
              <w:left w:val="outset" w:sz="6" w:space="0" w:color="auto"/>
              <w:bottom w:val="outset" w:sz="6" w:space="0" w:color="auto"/>
              <w:right w:val="outset" w:sz="6" w:space="0" w:color="auto"/>
            </w:tcBorders>
            <w:vAlign w:val="center"/>
          </w:tcPr>
          <w:p w:rsidR="006529C4" w:rsidRPr="000D2F55" w:rsidRDefault="006529C4" w:rsidP="0026443E">
            <w:pPr>
              <w:pStyle w:val="NormalWeb"/>
              <w:spacing w:before="0" w:beforeAutospacing="0" w:after="0" w:afterAutospacing="0"/>
              <w:ind w:left="170" w:right="170"/>
            </w:pPr>
            <w:r w:rsidRPr="000D2F55">
              <w:t>Okul ve Kurumlar</w:t>
            </w:r>
            <w:r w:rsidRPr="000D2F55">
              <w:br/>
              <w:t>Öğretmenler ve Diğer Çalışanlar</w:t>
            </w:r>
            <w:r w:rsidRPr="000D2F55">
              <w:br/>
              <w:t>Öğrenciler</w:t>
            </w:r>
          </w:p>
        </w:tc>
        <w:tc>
          <w:tcPr>
            <w:tcW w:w="721" w:type="pct"/>
            <w:tcBorders>
              <w:top w:val="outset" w:sz="6" w:space="0" w:color="auto"/>
              <w:left w:val="outset" w:sz="6" w:space="0" w:color="auto"/>
              <w:bottom w:val="outset" w:sz="6" w:space="0" w:color="auto"/>
              <w:right w:val="outset" w:sz="6" w:space="0" w:color="auto"/>
            </w:tcBorders>
            <w:vAlign w:val="center"/>
          </w:tcPr>
          <w:p w:rsidR="006529C4" w:rsidRPr="000D2F55" w:rsidRDefault="006529C4" w:rsidP="0026443E">
            <w:pPr>
              <w:pStyle w:val="NormalWeb"/>
              <w:spacing w:before="0" w:beforeAutospacing="0" w:after="0" w:afterAutospacing="0"/>
              <w:ind w:left="170" w:right="170"/>
            </w:pPr>
            <w:r w:rsidRPr="000D2F55">
              <w:t>Okul ve Kurumlar</w:t>
            </w:r>
            <w:r w:rsidRPr="000D2F55">
              <w:br/>
              <w:t>Öğretmenler ve Diğer Çalışanlar</w:t>
            </w:r>
            <w:r w:rsidRPr="000D2F55">
              <w:br/>
              <w:t>Öğrenciler</w:t>
            </w:r>
          </w:p>
        </w:tc>
      </w:tr>
      <w:tr w:rsidR="006529C4" w:rsidRPr="00BC751F" w:rsidTr="0026443E">
        <w:trPr>
          <w:trHeight w:val="5241"/>
          <w:tblCellSpacing w:w="0" w:type="dxa"/>
          <w:jc w:val="center"/>
        </w:trPr>
        <w:tc>
          <w:tcPr>
            <w:tcW w:w="2780" w:type="pct"/>
            <w:tcBorders>
              <w:top w:val="outset" w:sz="6" w:space="0" w:color="auto"/>
              <w:left w:val="outset" w:sz="6" w:space="0" w:color="auto"/>
              <w:bottom w:val="outset" w:sz="6" w:space="0" w:color="auto"/>
              <w:right w:val="outset" w:sz="6" w:space="0" w:color="auto"/>
            </w:tcBorders>
            <w:vAlign w:val="center"/>
          </w:tcPr>
          <w:p w:rsidR="006529C4" w:rsidRPr="000D2F55" w:rsidRDefault="006529C4" w:rsidP="00380F7E">
            <w:pPr>
              <w:pStyle w:val="NormalWeb"/>
              <w:numPr>
                <w:ilvl w:val="0"/>
                <w:numId w:val="11"/>
              </w:numPr>
              <w:tabs>
                <w:tab w:val="clear" w:pos="0"/>
                <w:tab w:val="num" w:pos="341"/>
              </w:tabs>
              <w:spacing w:before="0" w:beforeAutospacing="0" w:after="0" w:afterAutospacing="0"/>
              <w:ind w:left="341" w:right="170" w:hanging="341"/>
              <w:jc w:val="both"/>
            </w:pPr>
            <w:r w:rsidRPr="000D2F55">
              <w:lastRenderedPageBreak/>
              <w:t>Halk Eğitim Merkezlerinin, halk eğitim kurslarının açılması, işleyişi, yaygınlaştırılması ve denetimi ile bu amaçla gerekli olan bina, tesis, araç ve gereç sağlanmasına dair iş ve işlemleri yürütür.</w:t>
            </w:r>
          </w:p>
          <w:p w:rsidR="006529C4" w:rsidRPr="000D2F55" w:rsidRDefault="006529C4" w:rsidP="00380F7E">
            <w:pPr>
              <w:pStyle w:val="NormalWeb"/>
              <w:numPr>
                <w:ilvl w:val="0"/>
                <w:numId w:val="11"/>
              </w:numPr>
              <w:tabs>
                <w:tab w:val="clear" w:pos="0"/>
                <w:tab w:val="num" w:pos="341"/>
              </w:tabs>
              <w:spacing w:before="0" w:beforeAutospacing="0" w:after="0" w:afterAutospacing="0"/>
              <w:ind w:left="341" w:right="170" w:hanging="341"/>
              <w:jc w:val="both"/>
            </w:pPr>
            <w:r>
              <w:t>Yaygın eğitim faali</w:t>
            </w:r>
            <w:r w:rsidRPr="000D2F55">
              <w:t>yetlerinin, çerçeve programına ve ilgili mevzuata göre yürütülmesini sağlar.</w:t>
            </w:r>
          </w:p>
          <w:p w:rsidR="006529C4" w:rsidRPr="000D2F55" w:rsidRDefault="006529C4" w:rsidP="00380F7E">
            <w:pPr>
              <w:pStyle w:val="NormalWeb"/>
              <w:numPr>
                <w:ilvl w:val="0"/>
                <w:numId w:val="11"/>
              </w:numPr>
              <w:tabs>
                <w:tab w:val="clear" w:pos="0"/>
                <w:tab w:val="num" w:pos="341"/>
              </w:tabs>
              <w:spacing w:before="0" w:beforeAutospacing="0" w:after="0" w:afterAutospacing="0"/>
              <w:ind w:left="341" w:right="170" w:hanging="341"/>
              <w:jc w:val="both"/>
            </w:pPr>
            <w:r w:rsidRPr="000D2F55">
              <w:t>Bakanlıkça istenilen bilgi ve belgelerin süresi içinde ilgili birimlere iletilmesini sağlar.</w:t>
            </w:r>
          </w:p>
          <w:p w:rsidR="006529C4" w:rsidRPr="000D2F55" w:rsidRDefault="006529C4" w:rsidP="00380F7E">
            <w:pPr>
              <w:pStyle w:val="NormalWeb"/>
              <w:numPr>
                <w:ilvl w:val="0"/>
                <w:numId w:val="11"/>
              </w:numPr>
              <w:tabs>
                <w:tab w:val="clear" w:pos="0"/>
                <w:tab w:val="num" w:pos="341"/>
              </w:tabs>
              <w:spacing w:before="0" w:beforeAutospacing="0" w:after="0" w:afterAutospacing="0"/>
              <w:ind w:left="341" w:right="170" w:hanging="341"/>
              <w:jc w:val="both"/>
            </w:pPr>
            <w:r w:rsidRPr="000D2F55">
              <w:t>Yaygın eğitim yapan Bakanlık kurumları ile diğer kurum ve kuruluşlar arasında gerekli koordinasyonu ve işbirliğini sağlar.</w:t>
            </w:r>
          </w:p>
          <w:p w:rsidR="006529C4" w:rsidRPr="000D2F55" w:rsidRDefault="006529C4" w:rsidP="00380F7E">
            <w:pPr>
              <w:pStyle w:val="NormalWeb"/>
              <w:numPr>
                <w:ilvl w:val="0"/>
                <w:numId w:val="11"/>
              </w:numPr>
              <w:tabs>
                <w:tab w:val="clear" w:pos="0"/>
                <w:tab w:val="num" w:pos="341"/>
              </w:tabs>
              <w:spacing w:before="0" w:beforeAutospacing="0" w:after="0" w:afterAutospacing="0"/>
              <w:ind w:left="341" w:right="170" w:hanging="341"/>
              <w:jc w:val="both"/>
            </w:pPr>
            <w:r w:rsidRPr="000D2F55">
              <w:t>Halk Eğitim Planlama Kurulu ile ilgili çalışmaları yerine getirir.</w:t>
            </w:r>
          </w:p>
          <w:p w:rsidR="006529C4" w:rsidRPr="000D2F55" w:rsidRDefault="006529C4" w:rsidP="00380F7E">
            <w:pPr>
              <w:pStyle w:val="NormalWeb"/>
              <w:numPr>
                <w:ilvl w:val="0"/>
                <w:numId w:val="11"/>
              </w:numPr>
              <w:tabs>
                <w:tab w:val="clear" w:pos="0"/>
                <w:tab w:val="num" w:pos="341"/>
              </w:tabs>
              <w:spacing w:before="0" w:beforeAutospacing="0" w:after="0" w:afterAutospacing="0"/>
              <w:ind w:left="341" w:right="170" w:hanging="341"/>
              <w:jc w:val="both"/>
            </w:pPr>
            <w:r w:rsidRPr="000D2F55">
              <w:t>Yaygın eğitim kurumlarında görevlendirileceklerle ilgili işleri yapar.</w:t>
            </w:r>
          </w:p>
          <w:p w:rsidR="006529C4" w:rsidRPr="000D2F55" w:rsidRDefault="006529C4" w:rsidP="00380F7E">
            <w:pPr>
              <w:pStyle w:val="NormalWeb"/>
              <w:numPr>
                <w:ilvl w:val="0"/>
                <w:numId w:val="11"/>
              </w:numPr>
              <w:tabs>
                <w:tab w:val="clear" w:pos="0"/>
                <w:tab w:val="num" w:pos="341"/>
              </w:tabs>
              <w:ind w:left="341" w:right="170" w:hanging="341"/>
              <w:jc w:val="both"/>
            </w:pPr>
            <w:r w:rsidRPr="000D2F55">
              <w:t>Açık öğretim lisesi ile ilgili iş ve işlemleri yürütür.</w:t>
            </w:r>
          </w:p>
        </w:tc>
        <w:tc>
          <w:tcPr>
            <w:tcW w:w="779" w:type="pct"/>
            <w:tcBorders>
              <w:top w:val="outset" w:sz="6" w:space="0" w:color="auto"/>
              <w:left w:val="outset" w:sz="6" w:space="0" w:color="auto"/>
              <w:bottom w:val="outset" w:sz="6" w:space="0" w:color="auto"/>
              <w:right w:val="outset" w:sz="6" w:space="0" w:color="auto"/>
            </w:tcBorders>
            <w:vAlign w:val="center"/>
          </w:tcPr>
          <w:p w:rsidR="006529C4" w:rsidRPr="000D2F55" w:rsidRDefault="006529C4" w:rsidP="0026443E">
            <w:pPr>
              <w:pStyle w:val="NormalWeb"/>
              <w:ind w:left="170" w:right="170"/>
              <w:jc w:val="center"/>
              <w:rPr>
                <w:rStyle w:val="Gl"/>
              </w:rPr>
            </w:pPr>
            <w:r>
              <w:rPr>
                <w:rStyle w:val="Gl"/>
              </w:rPr>
              <w:t>Halk Eğitim Merkezi</w:t>
            </w:r>
          </w:p>
        </w:tc>
        <w:tc>
          <w:tcPr>
            <w:tcW w:w="721" w:type="pct"/>
            <w:tcBorders>
              <w:top w:val="outset" w:sz="6" w:space="0" w:color="auto"/>
              <w:left w:val="outset" w:sz="6" w:space="0" w:color="auto"/>
              <w:bottom w:val="outset" w:sz="6" w:space="0" w:color="auto"/>
              <w:right w:val="outset" w:sz="6" w:space="0" w:color="auto"/>
            </w:tcBorders>
            <w:vAlign w:val="center"/>
          </w:tcPr>
          <w:p w:rsidR="006529C4" w:rsidRPr="000D2F55" w:rsidRDefault="006529C4" w:rsidP="0026443E">
            <w:pPr>
              <w:pStyle w:val="NormalWeb"/>
              <w:ind w:left="170" w:right="170"/>
            </w:pPr>
            <w:r w:rsidRPr="000D2F55">
              <w:t>Okul ve Kurumlar</w:t>
            </w:r>
            <w:r w:rsidRPr="000D2F55">
              <w:br/>
              <w:t xml:space="preserve">Öğretmenler ve Diğer </w:t>
            </w:r>
            <w:r>
              <w:t>Kursiyer</w:t>
            </w:r>
            <w:r w:rsidRPr="000D2F55">
              <w:br/>
              <w:t>Öğrenciler</w:t>
            </w:r>
          </w:p>
        </w:tc>
        <w:tc>
          <w:tcPr>
            <w:tcW w:w="721" w:type="pct"/>
            <w:tcBorders>
              <w:top w:val="outset" w:sz="6" w:space="0" w:color="auto"/>
              <w:left w:val="outset" w:sz="6" w:space="0" w:color="auto"/>
              <w:bottom w:val="outset" w:sz="6" w:space="0" w:color="auto"/>
              <w:right w:val="outset" w:sz="6" w:space="0" w:color="auto"/>
            </w:tcBorders>
            <w:vAlign w:val="center"/>
          </w:tcPr>
          <w:p w:rsidR="006529C4" w:rsidRPr="000D2F55" w:rsidRDefault="006529C4" w:rsidP="0026443E">
            <w:pPr>
              <w:pStyle w:val="NormalWeb"/>
              <w:ind w:left="170" w:right="170"/>
            </w:pPr>
            <w:r w:rsidRPr="000D2F55">
              <w:t>Okul ve Kurumlar</w:t>
            </w:r>
            <w:r w:rsidRPr="000D2F55">
              <w:br/>
              <w:t xml:space="preserve">Öğretmenler ve Diğer </w:t>
            </w:r>
            <w:r>
              <w:t>Kursiyer</w:t>
            </w:r>
            <w:r w:rsidRPr="000D2F55">
              <w:br/>
              <w:t>Öğrenciler</w:t>
            </w:r>
            <w:r>
              <w:t xml:space="preserve">, </w:t>
            </w:r>
          </w:p>
        </w:tc>
      </w:tr>
      <w:tr w:rsidR="006529C4" w:rsidRPr="00BC751F" w:rsidTr="0026443E">
        <w:trPr>
          <w:trHeight w:val="4296"/>
          <w:tblCellSpacing w:w="0" w:type="dxa"/>
          <w:jc w:val="center"/>
        </w:trPr>
        <w:tc>
          <w:tcPr>
            <w:tcW w:w="2780" w:type="pct"/>
            <w:tcBorders>
              <w:top w:val="outset" w:sz="6" w:space="0" w:color="auto"/>
              <w:left w:val="outset" w:sz="6" w:space="0" w:color="auto"/>
              <w:bottom w:val="outset" w:sz="6" w:space="0" w:color="auto"/>
              <w:right w:val="outset" w:sz="6" w:space="0" w:color="auto"/>
            </w:tcBorders>
            <w:vAlign w:val="center"/>
          </w:tcPr>
          <w:p w:rsidR="006529C4" w:rsidRPr="000D2F55" w:rsidRDefault="006529C4" w:rsidP="00380F7E">
            <w:pPr>
              <w:pStyle w:val="NormalWeb"/>
              <w:numPr>
                <w:ilvl w:val="0"/>
                <w:numId w:val="11"/>
              </w:numPr>
              <w:tabs>
                <w:tab w:val="clear" w:pos="0"/>
                <w:tab w:val="num" w:pos="341"/>
              </w:tabs>
              <w:spacing w:before="0" w:beforeAutospacing="0" w:after="0" w:afterAutospacing="0"/>
              <w:ind w:left="341" w:right="170" w:hanging="341"/>
              <w:jc w:val="both"/>
            </w:pPr>
            <w:r w:rsidRPr="000D2F55">
              <w:t>Okullarda rehberlik servisinin kurulması ve bu servislerin personel, araç-gereç ihtiyaçlarının tespiti ve temini ile ilgili iş ve işlemleri yürütür.</w:t>
            </w:r>
          </w:p>
          <w:p w:rsidR="006529C4" w:rsidRPr="000D2F55" w:rsidRDefault="006529C4" w:rsidP="00380F7E">
            <w:pPr>
              <w:pStyle w:val="NormalWeb"/>
              <w:numPr>
                <w:ilvl w:val="0"/>
                <w:numId w:val="11"/>
              </w:numPr>
              <w:tabs>
                <w:tab w:val="clear" w:pos="0"/>
                <w:tab w:val="num" w:pos="341"/>
              </w:tabs>
              <w:spacing w:before="0" w:beforeAutospacing="0" w:after="0" w:afterAutospacing="0"/>
              <w:ind w:left="341" w:right="170" w:hanging="341"/>
              <w:jc w:val="both"/>
            </w:pPr>
            <w:r w:rsidRPr="000D2F55">
              <w:t>Rehberlik servislerinin mevzuata uygun ve etkin çalışmasını sağlayıcı projeler hazırlar ve uygulama sonuçlarını değerlendirir.</w:t>
            </w:r>
          </w:p>
          <w:p w:rsidR="006529C4" w:rsidRPr="000D2F55" w:rsidRDefault="006529C4" w:rsidP="00380F7E">
            <w:pPr>
              <w:pStyle w:val="NormalWeb"/>
              <w:numPr>
                <w:ilvl w:val="0"/>
                <w:numId w:val="11"/>
              </w:numPr>
              <w:tabs>
                <w:tab w:val="clear" w:pos="0"/>
                <w:tab w:val="num" w:pos="341"/>
              </w:tabs>
              <w:spacing w:before="0" w:beforeAutospacing="0" w:after="0" w:afterAutospacing="0"/>
              <w:ind w:left="341" w:right="170" w:hanging="341"/>
              <w:jc w:val="both"/>
            </w:pPr>
            <w:r>
              <w:t>Rehberlik ve Araştırma Merkezi ile iş birliği yaparak merkezin daha</w:t>
            </w:r>
            <w:r w:rsidRPr="000D2F55">
              <w:t xml:space="preserve"> etkin ve verimli ça</w:t>
            </w:r>
            <w:r>
              <w:t>lışmasına katkı sunar</w:t>
            </w:r>
            <w:r w:rsidRPr="000D2F55">
              <w:t>. İlköğretimden itibaren öğrencilerin ilgi ve yetenekleri doğrultusunda yönlendirilmelerine, verimli çalışma alışkanlığı kazanmalarına yönelik danışmanlık yapar, uygulamaları denetler, değerlendir.</w:t>
            </w:r>
          </w:p>
          <w:p w:rsidR="006529C4" w:rsidRPr="000D2F55" w:rsidRDefault="006529C4" w:rsidP="00380F7E">
            <w:pPr>
              <w:pStyle w:val="NormalWeb"/>
              <w:numPr>
                <w:ilvl w:val="0"/>
                <w:numId w:val="11"/>
              </w:numPr>
              <w:tabs>
                <w:tab w:val="clear" w:pos="0"/>
                <w:tab w:val="num" w:pos="341"/>
              </w:tabs>
              <w:spacing w:before="0" w:beforeAutospacing="0" w:after="0" w:afterAutospacing="0"/>
              <w:ind w:left="341" w:right="170" w:hanging="341"/>
              <w:jc w:val="both"/>
            </w:pPr>
            <w:r>
              <w:t>Sonuçlar</w:t>
            </w:r>
            <w:r w:rsidRPr="000D2F55">
              <w:t xml:space="preserve"> hakkında istatistiki veriler hazırlar. Özel eğitim okul ve sınıflarının açılması, yaygınlaştırılması, etkin ve verimli çalışması için gerekli önlemleri alır.</w:t>
            </w:r>
          </w:p>
        </w:tc>
        <w:tc>
          <w:tcPr>
            <w:tcW w:w="779" w:type="pct"/>
            <w:tcBorders>
              <w:top w:val="outset" w:sz="6" w:space="0" w:color="auto"/>
              <w:left w:val="outset" w:sz="6" w:space="0" w:color="auto"/>
              <w:bottom w:val="outset" w:sz="6" w:space="0" w:color="auto"/>
              <w:right w:val="outset" w:sz="6" w:space="0" w:color="auto"/>
            </w:tcBorders>
            <w:vAlign w:val="center"/>
          </w:tcPr>
          <w:p w:rsidR="006529C4" w:rsidRPr="000D2F55" w:rsidRDefault="006529C4" w:rsidP="0026443E">
            <w:pPr>
              <w:pStyle w:val="NormalWeb"/>
              <w:spacing w:before="0" w:beforeAutospacing="0" w:after="0" w:afterAutospacing="0"/>
              <w:ind w:left="170" w:right="170"/>
              <w:jc w:val="center"/>
            </w:pPr>
            <w:r w:rsidRPr="000D2F55">
              <w:t> </w:t>
            </w:r>
          </w:p>
          <w:p w:rsidR="006529C4" w:rsidRPr="000D2F55" w:rsidRDefault="006529C4" w:rsidP="0026443E">
            <w:pPr>
              <w:pStyle w:val="NormalWeb"/>
              <w:spacing w:before="0" w:beforeAutospacing="0" w:after="0" w:afterAutospacing="0"/>
              <w:ind w:left="170" w:right="170"/>
              <w:jc w:val="center"/>
            </w:pPr>
            <w:r w:rsidRPr="000D2F55">
              <w:rPr>
                <w:rStyle w:val="Gl"/>
              </w:rPr>
              <w:t>Özel Eğitim ve Rehberlik Bölümü</w:t>
            </w:r>
          </w:p>
        </w:tc>
        <w:tc>
          <w:tcPr>
            <w:tcW w:w="721" w:type="pct"/>
            <w:tcBorders>
              <w:top w:val="outset" w:sz="6" w:space="0" w:color="auto"/>
              <w:left w:val="outset" w:sz="6" w:space="0" w:color="auto"/>
              <w:bottom w:val="outset" w:sz="6" w:space="0" w:color="auto"/>
              <w:right w:val="outset" w:sz="6" w:space="0" w:color="auto"/>
            </w:tcBorders>
            <w:vAlign w:val="center"/>
          </w:tcPr>
          <w:p w:rsidR="006529C4" w:rsidRPr="000D2F55" w:rsidRDefault="006529C4" w:rsidP="0026443E">
            <w:pPr>
              <w:pStyle w:val="NormalWeb"/>
              <w:spacing w:before="0" w:beforeAutospacing="0" w:after="0" w:afterAutospacing="0"/>
              <w:ind w:left="170" w:right="170"/>
            </w:pPr>
            <w:r w:rsidRPr="000D2F55">
              <w:br/>
              <w:t>RAM</w:t>
            </w:r>
            <w:r w:rsidRPr="000D2F55">
              <w:br/>
              <w:t>Okul ve Kurumlar</w:t>
            </w:r>
            <w:r w:rsidRPr="000D2F55">
              <w:br/>
              <w:t>Öğretmenler ve Diğer Çalışanlar</w:t>
            </w:r>
            <w:r w:rsidRPr="000D2F55">
              <w:br/>
              <w:t>Öğrenciler</w:t>
            </w:r>
          </w:p>
        </w:tc>
        <w:tc>
          <w:tcPr>
            <w:tcW w:w="721" w:type="pct"/>
            <w:tcBorders>
              <w:top w:val="outset" w:sz="6" w:space="0" w:color="auto"/>
              <w:left w:val="outset" w:sz="6" w:space="0" w:color="auto"/>
              <w:bottom w:val="outset" w:sz="6" w:space="0" w:color="auto"/>
              <w:right w:val="outset" w:sz="6" w:space="0" w:color="auto"/>
            </w:tcBorders>
            <w:vAlign w:val="center"/>
          </w:tcPr>
          <w:p w:rsidR="006529C4" w:rsidRPr="000D2F55" w:rsidRDefault="006529C4" w:rsidP="0026443E">
            <w:pPr>
              <w:pStyle w:val="NormalWeb"/>
              <w:spacing w:before="0" w:beforeAutospacing="0" w:after="0" w:afterAutospacing="0"/>
              <w:ind w:left="170" w:right="170"/>
            </w:pPr>
            <w:r w:rsidRPr="000D2F55">
              <w:t>Okul ve Kurumlar</w:t>
            </w:r>
            <w:r w:rsidRPr="000D2F55">
              <w:br/>
              <w:t>Öğretmenler ve Diğer Çalışanlar</w:t>
            </w:r>
            <w:r w:rsidRPr="000D2F55">
              <w:br/>
              <w:t>Öğrenciler</w:t>
            </w:r>
          </w:p>
        </w:tc>
      </w:tr>
      <w:tr w:rsidR="006529C4" w:rsidRPr="00BC751F" w:rsidTr="0026443E">
        <w:trPr>
          <w:tblCellSpacing w:w="0" w:type="dxa"/>
          <w:jc w:val="center"/>
        </w:trPr>
        <w:tc>
          <w:tcPr>
            <w:tcW w:w="2780" w:type="pct"/>
            <w:tcBorders>
              <w:top w:val="outset" w:sz="6" w:space="0" w:color="auto"/>
              <w:left w:val="outset" w:sz="6" w:space="0" w:color="auto"/>
              <w:bottom w:val="outset" w:sz="6" w:space="0" w:color="auto"/>
              <w:right w:val="outset" w:sz="6" w:space="0" w:color="auto"/>
            </w:tcBorders>
            <w:vAlign w:val="center"/>
          </w:tcPr>
          <w:p w:rsidR="006529C4" w:rsidRPr="000D2F55" w:rsidRDefault="006529C4" w:rsidP="00380F7E">
            <w:pPr>
              <w:pStyle w:val="NormalWeb"/>
              <w:numPr>
                <w:ilvl w:val="0"/>
                <w:numId w:val="11"/>
              </w:numPr>
              <w:tabs>
                <w:tab w:val="clear" w:pos="0"/>
                <w:tab w:val="num" w:pos="341"/>
              </w:tabs>
              <w:spacing w:before="0" w:beforeAutospacing="0" w:after="0" w:afterAutospacing="0"/>
              <w:ind w:left="341" w:right="170" w:hanging="341"/>
              <w:jc w:val="both"/>
            </w:pPr>
            <w:r w:rsidRPr="000D2F55">
              <w:t>Bu bölüm, sivil savunma, yangın, deprem ve tabi afetlerle ilgili koruma tedbirleri ve önlemlerin alınması için gerekli tedbirleri alır ve yazışmaları yapar.</w:t>
            </w:r>
          </w:p>
        </w:tc>
        <w:tc>
          <w:tcPr>
            <w:tcW w:w="779" w:type="pct"/>
            <w:tcBorders>
              <w:top w:val="outset" w:sz="6" w:space="0" w:color="auto"/>
              <w:left w:val="outset" w:sz="6" w:space="0" w:color="auto"/>
              <w:bottom w:val="outset" w:sz="6" w:space="0" w:color="auto"/>
              <w:right w:val="outset" w:sz="6" w:space="0" w:color="auto"/>
            </w:tcBorders>
            <w:vAlign w:val="center"/>
          </w:tcPr>
          <w:p w:rsidR="006529C4" w:rsidRPr="000D2F55" w:rsidRDefault="006529C4" w:rsidP="0026443E">
            <w:pPr>
              <w:pStyle w:val="NormalWeb"/>
              <w:spacing w:before="0" w:beforeAutospacing="0" w:after="0" w:afterAutospacing="0"/>
              <w:ind w:left="170" w:right="170"/>
              <w:jc w:val="center"/>
            </w:pPr>
            <w:r w:rsidRPr="000D2F55">
              <w:rPr>
                <w:rStyle w:val="Gl"/>
              </w:rPr>
              <w:t>Sivil Savunma Bölümü</w:t>
            </w:r>
          </w:p>
        </w:tc>
        <w:tc>
          <w:tcPr>
            <w:tcW w:w="721" w:type="pct"/>
            <w:tcBorders>
              <w:top w:val="outset" w:sz="6" w:space="0" w:color="auto"/>
              <w:left w:val="outset" w:sz="6" w:space="0" w:color="auto"/>
              <w:bottom w:val="outset" w:sz="6" w:space="0" w:color="auto"/>
              <w:right w:val="outset" w:sz="6" w:space="0" w:color="auto"/>
            </w:tcBorders>
            <w:vAlign w:val="center"/>
          </w:tcPr>
          <w:p w:rsidR="006529C4" w:rsidRPr="000D2F55" w:rsidRDefault="006529C4" w:rsidP="0026443E">
            <w:pPr>
              <w:pStyle w:val="NormalWeb"/>
              <w:spacing w:before="0" w:beforeAutospacing="0" w:after="0" w:afterAutospacing="0"/>
              <w:ind w:left="170" w:right="170"/>
            </w:pPr>
            <w:r w:rsidRPr="000D2F55">
              <w:t>Sivil Savunma İl Müd.</w:t>
            </w:r>
            <w:r w:rsidRPr="000D2F55">
              <w:br/>
              <w:t>Okul ve Kurumlar</w:t>
            </w:r>
            <w:r w:rsidRPr="000D2F55">
              <w:br/>
              <w:t xml:space="preserve">Öğretmenler </w:t>
            </w:r>
          </w:p>
        </w:tc>
        <w:tc>
          <w:tcPr>
            <w:tcW w:w="721" w:type="pct"/>
            <w:tcBorders>
              <w:top w:val="outset" w:sz="6" w:space="0" w:color="auto"/>
              <w:left w:val="outset" w:sz="6" w:space="0" w:color="auto"/>
              <w:bottom w:val="outset" w:sz="6" w:space="0" w:color="auto"/>
              <w:right w:val="outset" w:sz="6" w:space="0" w:color="auto"/>
            </w:tcBorders>
            <w:vAlign w:val="center"/>
          </w:tcPr>
          <w:p w:rsidR="006529C4" w:rsidRPr="000D2F55" w:rsidRDefault="006529C4" w:rsidP="0026443E">
            <w:pPr>
              <w:pStyle w:val="NormalWeb"/>
              <w:spacing w:before="0" w:beforeAutospacing="0" w:after="0" w:afterAutospacing="0"/>
              <w:ind w:left="170" w:right="170"/>
            </w:pPr>
            <w:r w:rsidRPr="000D2F55">
              <w:t>Okul ve Kurumlar</w:t>
            </w:r>
            <w:r w:rsidRPr="000D2F55">
              <w:br/>
              <w:t>Öğretmenler ve Diğer Çalışanlar</w:t>
            </w:r>
            <w:r w:rsidRPr="000D2F55">
              <w:br/>
              <w:t>Öğrenciler</w:t>
            </w:r>
          </w:p>
        </w:tc>
      </w:tr>
      <w:tr w:rsidR="006529C4" w:rsidRPr="00BC751F" w:rsidTr="0026443E">
        <w:trPr>
          <w:tblCellSpacing w:w="0" w:type="dxa"/>
          <w:jc w:val="center"/>
        </w:trPr>
        <w:tc>
          <w:tcPr>
            <w:tcW w:w="2780" w:type="pct"/>
            <w:tcBorders>
              <w:top w:val="outset" w:sz="6" w:space="0" w:color="auto"/>
              <w:left w:val="outset" w:sz="6" w:space="0" w:color="auto"/>
              <w:bottom w:val="outset" w:sz="6" w:space="0" w:color="auto"/>
              <w:right w:val="outset" w:sz="6" w:space="0" w:color="auto"/>
            </w:tcBorders>
            <w:vAlign w:val="center"/>
          </w:tcPr>
          <w:p w:rsidR="006529C4" w:rsidRPr="000D2F55" w:rsidRDefault="006529C4" w:rsidP="00380F7E">
            <w:pPr>
              <w:pStyle w:val="NormalWeb"/>
              <w:numPr>
                <w:ilvl w:val="0"/>
                <w:numId w:val="11"/>
              </w:numPr>
              <w:tabs>
                <w:tab w:val="clear" w:pos="0"/>
                <w:tab w:val="num" w:pos="341"/>
              </w:tabs>
              <w:spacing w:before="0" w:beforeAutospacing="0" w:after="0" w:afterAutospacing="0"/>
              <w:ind w:left="341" w:right="170" w:hanging="341"/>
              <w:jc w:val="both"/>
            </w:pPr>
            <w:r>
              <w:t>Bu bölüm, eğitim-öğretim kuru</w:t>
            </w:r>
            <w:r w:rsidRPr="000D2F55">
              <w:t>mlarının bilgisayar laboratuar</w:t>
            </w:r>
            <w:r>
              <w:t>lar</w:t>
            </w:r>
            <w:r w:rsidRPr="000D2F55">
              <w:t>ı</w:t>
            </w:r>
            <w:r>
              <w:t>na</w:t>
            </w:r>
            <w:r w:rsidRPr="000D2F55">
              <w:t>, bilgisayar sayıları</w:t>
            </w:r>
            <w:r>
              <w:t>na ve</w:t>
            </w:r>
            <w:r w:rsidRPr="000D2F55">
              <w:t xml:space="preserve"> bilgisayarların teknik özelliklerine ilişkin gelişmeleri takip eder.</w:t>
            </w:r>
          </w:p>
          <w:p w:rsidR="006529C4" w:rsidRPr="000D2F55" w:rsidRDefault="006529C4" w:rsidP="00380F7E">
            <w:pPr>
              <w:pStyle w:val="NormalWeb"/>
              <w:numPr>
                <w:ilvl w:val="0"/>
                <w:numId w:val="11"/>
              </w:numPr>
              <w:tabs>
                <w:tab w:val="clear" w:pos="0"/>
                <w:tab w:val="num" w:pos="341"/>
              </w:tabs>
              <w:spacing w:before="0" w:beforeAutospacing="0" w:after="0" w:afterAutospacing="0"/>
              <w:ind w:left="341" w:right="170" w:hanging="341"/>
              <w:jc w:val="both"/>
            </w:pPr>
            <w:r w:rsidRPr="000D2F55">
              <w:t>İstatistikî bilgileri derler.</w:t>
            </w:r>
          </w:p>
          <w:p w:rsidR="006529C4" w:rsidRPr="000D2F55" w:rsidRDefault="006529C4" w:rsidP="00380F7E">
            <w:pPr>
              <w:pStyle w:val="NormalWeb"/>
              <w:numPr>
                <w:ilvl w:val="0"/>
                <w:numId w:val="11"/>
              </w:numPr>
              <w:tabs>
                <w:tab w:val="clear" w:pos="0"/>
                <w:tab w:val="num" w:pos="341"/>
              </w:tabs>
              <w:spacing w:before="0" w:beforeAutospacing="0" w:after="0" w:afterAutospacing="0"/>
              <w:ind w:left="341" w:right="170" w:hanging="341"/>
              <w:jc w:val="both"/>
            </w:pPr>
            <w:r w:rsidRPr="000D2F55">
              <w:t>Bilgisayar eğitimi ve bilgisayar destekli eğitimin en iyi şekilde yürütülmesini sağlamak amacı ile gerekli önlemleri alır.</w:t>
            </w:r>
          </w:p>
          <w:p w:rsidR="006529C4" w:rsidRPr="000D2F55" w:rsidRDefault="006529C4" w:rsidP="00380F7E">
            <w:pPr>
              <w:pStyle w:val="NormalWeb"/>
              <w:numPr>
                <w:ilvl w:val="0"/>
                <w:numId w:val="11"/>
              </w:numPr>
              <w:tabs>
                <w:tab w:val="clear" w:pos="0"/>
                <w:tab w:val="num" w:pos="341"/>
              </w:tabs>
              <w:spacing w:before="0" w:beforeAutospacing="0" w:after="0" w:afterAutospacing="0"/>
              <w:ind w:left="341" w:right="170" w:hanging="341"/>
              <w:jc w:val="both"/>
            </w:pPr>
            <w:r w:rsidRPr="000D2F55">
              <w:lastRenderedPageBreak/>
              <w:t>Bilgisayar koordinatör öğretmenlerinin çalışmalarını takip eder. Bilgisayar laboratuarlarının bakım, onarım iş ve işlemlerini takip ederek, arızalarının zamanında giderilmesini sağlar.</w:t>
            </w:r>
          </w:p>
          <w:p w:rsidR="006529C4" w:rsidRPr="000D2F55" w:rsidRDefault="006529C4" w:rsidP="00380F7E">
            <w:pPr>
              <w:pStyle w:val="NormalWeb"/>
              <w:numPr>
                <w:ilvl w:val="0"/>
                <w:numId w:val="11"/>
              </w:numPr>
              <w:tabs>
                <w:tab w:val="clear" w:pos="0"/>
                <w:tab w:val="num" w:pos="341"/>
              </w:tabs>
              <w:spacing w:before="0" w:beforeAutospacing="0" w:after="0" w:afterAutospacing="0"/>
              <w:ind w:left="341" w:right="170" w:hanging="341"/>
              <w:jc w:val="both"/>
            </w:pPr>
            <w:r w:rsidRPr="000D2F55">
              <w:t>Bakanlıkç</w:t>
            </w:r>
            <w:r>
              <w:t xml:space="preserve">a yürütülen </w:t>
            </w:r>
            <w:r w:rsidRPr="000D2F55">
              <w:t xml:space="preserve"> bilgi işlem çalışmalarında üst makamlarla gerekli koordinasyonu sağlar.</w:t>
            </w:r>
          </w:p>
          <w:p w:rsidR="006529C4" w:rsidRPr="000D2F55" w:rsidRDefault="006529C4" w:rsidP="00380F7E">
            <w:pPr>
              <w:pStyle w:val="NormalWeb"/>
              <w:numPr>
                <w:ilvl w:val="0"/>
                <w:numId w:val="11"/>
              </w:numPr>
              <w:tabs>
                <w:tab w:val="clear" w:pos="0"/>
                <w:tab w:val="num" w:pos="341"/>
              </w:tabs>
              <w:spacing w:before="0" w:beforeAutospacing="0" w:after="0" w:afterAutospacing="0"/>
              <w:ind w:left="341" w:right="170" w:hanging="341"/>
              <w:jc w:val="both"/>
            </w:pPr>
            <w:r w:rsidRPr="000D2F55">
              <w:t>Bakanlıkça yapılmakta olan merkezi sınavların ilçedeki her türlü iş ve işlemlerini yürütür.</w:t>
            </w:r>
          </w:p>
          <w:p w:rsidR="006529C4" w:rsidRPr="000D2F55" w:rsidRDefault="006529C4" w:rsidP="00380F7E">
            <w:pPr>
              <w:pStyle w:val="NormalWeb"/>
              <w:numPr>
                <w:ilvl w:val="0"/>
                <w:numId w:val="11"/>
              </w:numPr>
              <w:tabs>
                <w:tab w:val="clear" w:pos="0"/>
                <w:tab w:val="num" w:pos="341"/>
              </w:tabs>
              <w:spacing w:before="0" w:beforeAutospacing="0" w:after="0" w:afterAutospacing="0"/>
              <w:ind w:left="341" w:right="170" w:hanging="341"/>
              <w:jc w:val="both"/>
            </w:pPr>
            <w:r w:rsidRPr="000D2F55">
              <w:t>Karşılaştırmalı sınavlarla ilgili iş ve işlemleri yürütür.</w:t>
            </w:r>
          </w:p>
        </w:tc>
        <w:tc>
          <w:tcPr>
            <w:tcW w:w="779" w:type="pct"/>
            <w:tcBorders>
              <w:top w:val="outset" w:sz="6" w:space="0" w:color="auto"/>
              <w:left w:val="outset" w:sz="6" w:space="0" w:color="auto"/>
              <w:bottom w:val="outset" w:sz="6" w:space="0" w:color="auto"/>
              <w:right w:val="outset" w:sz="6" w:space="0" w:color="auto"/>
            </w:tcBorders>
            <w:vAlign w:val="center"/>
          </w:tcPr>
          <w:p w:rsidR="006529C4" w:rsidRPr="000D2F55" w:rsidRDefault="006529C4" w:rsidP="0026443E">
            <w:pPr>
              <w:pStyle w:val="NormalWeb"/>
              <w:spacing w:before="0" w:beforeAutospacing="0" w:after="0" w:afterAutospacing="0"/>
              <w:ind w:left="170" w:right="170"/>
              <w:jc w:val="center"/>
            </w:pPr>
            <w:r w:rsidRPr="000D2F55">
              <w:rPr>
                <w:rStyle w:val="Gl"/>
              </w:rPr>
              <w:lastRenderedPageBreak/>
              <w:t>Bilgisayar ve Sınav Hizmetleri Bölümü</w:t>
            </w:r>
          </w:p>
        </w:tc>
        <w:tc>
          <w:tcPr>
            <w:tcW w:w="721" w:type="pct"/>
            <w:tcBorders>
              <w:top w:val="outset" w:sz="6" w:space="0" w:color="auto"/>
              <w:left w:val="outset" w:sz="6" w:space="0" w:color="auto"/>
              <w:bottom w:val="outset" w:sz="6" w:space="0" w:color="auto"/>
              <w:right w:val="outset" w:sz="6" w:space="0" w:color="auto"/>
            </w:tcBorders>
            <w:vAlign w:val="center"/>
          </w:tcPr>
          <w:p w:rsidR="006529C4" w:rsidRPr="000D2F55" w:rsidRDefault="006529C4" w:rsidP="0026443E">
            <w:pPr>
              <w:pStyle w:val="NormalWeb"/>
              <w:spacing w:before="0" w:beforeAutospacing="0" w:after="0" w:afterAutospacing="0"/>
              <w:ind w:left="170" w:right="170"/>
            </w:pPr>
            <w:r w:rsidRPr="000D2F55">
              <w:t>Okul ve Kurumlar</w:t>
            </w:r>
            <w:r w:rsidRPr="000D2F55">
              <w:br/>
              <w:t>Öğretmenler ve Diğer Çalışanlar</w:t>
            </w:r>
          </w:p>
        </w:tc>
        <w:tc>
          <w:tcPr>
            <w:tcW w:w="721" w:type="pct"/>
            <w:tcBorders>
              <w:top w:val="outset" w:sz="6" w:space="0" w:color="auto"/>
              <w:left w:val="outset" w:sz="6" w:space="0" w:color="auto"/>
              <w:bottom w:val="outset" w:sz="6" w:space="0" w:color="auto"/>
              <w:right w:val="outset" w:sz="6" w:space="0" w:color="auto"/>
            </w:tcBorders>
            <w:vAlign w:val="center"/>
          </w:tcPr>
          <w:p w:rsidR="006529C4" w:rsidRPr="000D2F55" w:rsidRDefault="006529C4" w:rsidP="0026443E">
            <w:pPr>
              <w:pStyle w:val="NormalWeb"/>
              <w:spacing w:before="0" w:beforeAutospacing="0" w:after="0" w:afterAutospacing="0"/>
              <w:ind w:left="170" w:right="170"/>
            </w:pPr>
            <w:r w:rsidRPr="000D2F55">
              <w:t>Okul ve Kurumlar</w:t>
            </w:r>
            <w:r w:rsidRPr="000D2F55">
              <w:br/>
              <w:t>Öğretmenler ve Diğer Çalışanlar</w:t>
            </w:r>
          </w:p>
        </w:tc>
      </w:tr>
      <w:tr w:rsidR="006529C4" w:rsidRPr="00BC751F" w:rsidTr="0026443E">
        <w:trPr>
          <w:tblCellSpacing w:w="0" w:type="dxa"/>
          <w:jc w:val="center"/>
        </w:trPr>
        <w:tc>
          <w:tcPr>
            <w:tcW w:w="2780" w:type="pct"/>
            <w:tcBorders>
              <w:top w:val="outset" w:sz="6" w:space="0" w:color="auto"/>
              <w:left w:val="outset" w:sz="6" w:space="0" w:color="auto"/>
              <w:bottom w:val="outset" w:sz="6" w:space="0" w:color="auto"/>
              <w:right w:val="outset" w:sz="6" w:space="0" w:color="auto"/>
            </w:tcBorders>
            <w:vAlign w:val="center"/>
          </w:tcPr>
          <w:p w:rsidR="006529C4" w:rsidRPr="000D2F55" w:rsidRDefault="006529C4" w:rsidP="00380F7E">
            <w:pPr>
              <w:pStyle w:val="NormalWeb"/>
              <w:numPr>
                <w:ilvl w:val="0"/>
                <w:numId w:val="11"/>
              </w:numPr>
              <w:tabs>
                <w:tab w:val="clear" w:pos="0"/>
                <w:tab w:val="num" w:pos="341"/>
              </w:tabs>
              <w:spacing w:before="0" w:beforeAutospacing="0" w:after="0" w:afterAutospacing="0"/>
              <w:ind w:left="341" w:right="170" w:hanging="341"/>
              <w:jc w:val="both"/>
            </w:pPr>
            <w:r w:rsidRPr="000D2F55">
              <w:lastRenderedPageBreak/>
              <w:t>Öğrencilerin ders dışında kalan zamanlarını sosyal, kültürel ve sportif faaliyet alanlarında değerlendirmelerine ilişkin hizmetleri yürütür.</w:t>
            </w:r>
          </w:p>
          <w:p w:rsidR="006529C4" w:rsidRPr="000D2F55" w:rsidRDefault="006529C4" w:rsidP="00380F7E">
            <w:pPr>
              <w:pStyle w:val="NormalWeb"/>
              <w:numPr>
                <w:ilvl w:val="0"/>
                <w:numId w:val="11"/>
              </w:numPr>
              <w:tabs>
                <w:tab w:val="clear" w:pos="0"/>
                <w:tab w:val="num" w:pos="341"/>
              </w:tabs>
              <w:spacing w:before="0" w:beforeAutospacing="0" w:after="0" w:afterAutospacing="0"/>
              <w:ind w:left="341" w:right="170" w:hanging="341"/>
              <w:jc w:val="both"/>
            </w:pPr>
            <w:r>
              <w:t>Öğrenciler için gençlik ve</w:t>
            </w:r>
            <w:r w:rsidRPr="000D2F55">
              <w:t xml:space="preserve"> izcili</w:t>
            </w:r>
            <w:r>
              <w:t>k</w:t>
            </w:r>
            <w:r w:rsidRPr="000D2F55">
              <w:t xml:space="preserve"> kamp</w:t>
            </w:r>
            <w:r>
              <w:t>ları ile</w:t>
            </w:r>
            <w:r w:rsidRPr="000D2F55">
              <w:t xml:space="preserve"> spor tesislerinin kurulması ve bunların işletilmesi ile ilgili işlemleri yürütür.</w:t>
            </w:r>
          </w:p>
          <w:p w:rsidR="006529C4" w:rsidRPr="000D2F55" w:rsidRDefault="006529C4" w:rsidP="00380F7E">
            <w:pPr>
              <w:pStyle w:val="NormalWeb"/>
              <w:numPr>
                <w:ilvl w:val="0"/>
                <w:numId w:val="11"/>
              </w:numPr>
              <w:tabs>
                <w:tab w:val="clear" w:pos="0"/>
                <w:tab w:val="num" w:pos="341"/>
              </w:tabs>
              <w:spacing w:before="0" w:beforeAutospacing="0" w:after="0" w:afterAutospacing="0"/>
              <w:ind w:left="341" w:right="170" w:hanging="341"/>
              <w:jc w:val="both"/>
            </w:pPr>
            <w:r w:rsidRPr="000D2F55">
              <w:t>Bütün öğretim kurumlarının beden eğitimi,  spor, halk oyunları vb. faaliyetler</w:t>
            </w:r>
            <w:r>
              <w:t>in</w:t>
            </w:r>
            <w:r w:rsidRPr="000D2F55">
              <w:t>e ait araç- gereç</w:t>
            </w:r>
            <w:r>
              <w:t>,</w:t>
            </w:r>
            <w:r w:rsidRPr="000D2F55">
              <w:t xml:space="preserve"> ödül ve diğer benzeri araçları sağlar.</w:t>
            </w:r>
          </w:p>
          <w:p w:rsidR="006529C4" w:rsidRPr="000D2F55" w:rsidRDefault="006529C4" w:rsidP="00380F7E">
            <w:pPr>
              <w:pStyle w:val="NormalWeb"/>
              <w:numPr>
                <w:ilvl w:val="0"/>
                <w:numId w:val="11"/>
              </w:numPr>
              <w:tabs>
                <w:tab w:val="clear" w:pos="0"/>
                <w:tab w:val="num" w:pos="341"/>
              </w:tabs>
              <w:spacing w:before="0" w:beforeAutospacing="0" w:after="0" w:afterAutospacing="0"/>
              <w:ind w:left="341" w:right="170" w:hanging="341"/>
              <w:jc w:val="both"/>
            </w:pPr>
            <w:r w:rsidRPr="000D2F55">
              <w:t>Milli ve mahalli bayramlarla ilgili kutlama programlarının yapılması, uygulanması ve sonuçlarının değerlendirilmesini yürütür.</w:t>
            </w:r>
          </w:p>
        </w:tc>
        <w:tc>
          <w:tcPr>
            <w:tcW w:w="779" w:type="pct"/>
            <w:tcBorders>
              <w:top w:val="outset" w:sz="6" w:space="0" w:color="auto"/>
              <w:left w:val="outset" w:sz="6" w:space="0" w:color="auto"/>
              <w:bottom w:val="outset" w:sz="6" w:space="0" w:color="auto"/>
              <w:right w:val="outset" w:sz="6" w:space="0" w:color="auto"/>
            </w:tcBorders>
            <w:vAlign w:val="center"/>
          </w:tcPr>
          <w:p w:rsidR="006529C4" w:rsidRPr="000D2F55" w:rsidRDefault="006529C4" w:rsidP="0026443E">
            <w:pPr>
              <w:pStyle w:val="NormalWeb"/>
              <w:spacing w:before="0" w:beforeAutospacing="0" w:after="0" w:afterAutospacing="0"/>
              <w:ind w:left="170" w:right="170"/>
              <w:jc w:val="center"/>
            </w:pPr>
            <w:r w:rsidRPr="000D2F55">
              <w:rPr>
                <w:rStyle w:val="Gl"/>
              </w:rPr>
              <w:t>Okul içi Beden Eğitimi ve Spor Bölümü</w:t>
            </w:r>
          </w:p>
        </w:tc>
        <w:tc>
          <w:tcPr>
            <w:tcW w:w="721" w:type="pct"/>
            <w:tcBorders>
              <w:top w:val="outset" w:sz="6" w:space="0" w:color="auto"/>
              <w:left w:val="outset" w:sz="6" w:space="0" w:color="auto"/>
              <w:bottom w:val="outset" w:sz="6" w:space="0" w:color="auto"/>
              <w:right w:val="outset" w:sz="6" w:space="0" w:color="auto"/>
            </w:tcBorders>
            <w:vAlign w:val="center"/>
          </w:tcPr>
          <w:p w:rsidR="006529C4" w:rsidRPr="000D2F55" w:rsidRDefault="006529C4" w:rsidP="0026443E">
            <w:pPr>
              <w:pStyle w:val="NormalWeb"/>
              <w:spacing w:before="0" w:beforeAutospacing="0" w:after="0" w:afterAutospacing="0"/>
              <w:ind w:left="170" w:right="170"/>
            </w:pPr>
            <w:r w:rsidRPr="000D2F55">
              <w:t>Gençlik ve Spor</w:t>
            </w:r>
            <w:r w:rsidRPr="000D2F55">
              <w:br/>
              <w:t>İlçe Müd.</w:t>
            </w:r>
            <w:r w:rsidRPr="000D2F55">
              <w:br/>
              <w:t>Okul ve Kurumlar</w:t>
            </w:r>
            <w:r w:rsidRPr="000D2F55">
              <w:br/>
              <w:t>Öğretmenler ve Diğer Çalışanlar</w:t>
            </w:r>
            <w:r w:rsidRPr="000D2F55">
              <w:br/>
              <w:t>Öğrenciler</w:t>
            </w:r>
          </w:p>
        </w:tc>
        <w:tc>
          <w:tcPr>
            <w:tcW w:w="721" w:type="pct"/>
            <w:tcBorders>
              <w:top w:val="outset" w:sz="6" w:space="0" w:color="auto"/>
              <w:left w:val="outset" w:sz="6" w:space="0" w:color="auto"/>
              <w:bottom w:val="outset" w:sz="6" w:space="0" w:color="auto"/>
              <w:right w:val="outset" w:sz="6" w:space="0" w:color="auto"/>
            </w:tcBorders>
            <w:vAlign w:val="center"/>
          </w:tcPr>
          <w:p w:rsidR="006529C4" w:rsidRPr="000D2F55" w:rsidRDefault="006529C4" w:rsidP="0026443E">
            <w:pPr>
              <w:pStyle w:val="NormalWeb"/>
              <w:spacing w:before="0" w:beforeAutospacing="0" w:after="0" w:afterAutospacing="0"/>
              <w:ind w:left="170" w:right="170"/>
            </w:pPr>
            <w:r w:rsidRPr="000D2F55">
              <w:t>Okul ve Kurumlar</w:t>
            </w:r>
            <w:r w:rsidRPr="000D2F55">
              <w:br/>
              <w:t>Öğretmenler ve Diğer Çalışanlar</w:t>
            </w:r>
            <w:r w:rsidRPr="000D2F55">
              <w:br/>
              <w:t>Öğrenciler</w:t>
            </w:r>
          </w:p>
        </w:tc>
      </w:tr>
      <w:tr w:rsidR="006529C4" w:rsidRPr="00BC751F" w:rsidTr="0026443E">
        <w:trPr>
          <w:tblCellSpacing w:w="0" w:type="dxa"/>
          <w:jc w:val="center"/>
        </w:trPr>
        <w:tc>
          <w:tcPr>
            <w:tcW w:w="2780" w:type="pct"/>
            <w:tcBorders>
              <w:top w:val="outset" w:sz="6" w:space="0" w:color="auto"/>
              <w:left w:val="outset" w:sz="6" w:space="0" w:color="auto"/>
              <w:bottom w:val="outset" w:sz="6" w:space="0" w:color="auto"/>
              <w:right w:val="outset" w:sz="6" w:space="0" w:color="auto"/>
            </w:tcBorders>
            <w:vAlign w:val="center"/>
          </w:tcPr>
          <w:p w:rsidR="006529C4" w:rsidRPr="000D2F55" w:rsidRDefault="006529C4" w:rsidP="00380F7E">
            <w:pPr>
              <w:pStyle w:val="NormalWeb"/>
              <w:numPr>
                <w:ilvl w:val="0"/>
                <w:numId w:val="11"/>
              </w:numPr>
              <w:tabs>
                <w:tab w:val="clear" w:pos="0"/>
                <w:tab w:val="num" w:pos="341"/>
              </w:tabs>
              <w:spacing w:before="120" w:beforeAutospacing="0" w:after="120" w:afterAutospacing="0"/>
              <w:ind w:left="341" w:right="113" w:hanging="341"/>
              <w:jc w:val="both"/>
            </w:pPr>
            <w:r w:rsidRPr="000D2F55">
              <w:t xml:space="preserve">Özel okul, dershane, yurt, kurs, özel etüt merkezleri ve özel eğitim okullarının açılış, kapanış onaylarına istinaden </w:t>
            </w:r>
            <w:r>
              <w:t xml:space="preserve">uhdesindeki iş ve işlemleri yürütür. </w:t>
            </w:r>
            <w:r w:rsidRPr="000D2F55">
              <w:t>Özel kursların sınav hizmetlerinin en iyi şekilde yürütülmesini sağlar.</w:t>
            </w:r>
          </w:p>
        </w:tc>
        <w:tc>
          <w:tcPr>
            <w:tcW w:w="779" w:type="pct"/>
            <w:tcBorders>
              <w:top w:val="outset" w:sz="6" w:space="0" w:color="auto"/>
              <w:left w:val="outset" w:sz="6" w:space="0" w:color="auto"/>
              <w:bottom w:val="outset" w:sz="6" w:space="0" w:color="auto"/>
              <w:right w:val="outset" w:sz="6" w:space="0" w:color="auto"/>
            </w:tcBorders>
            <w:vAlign w:val="center"/>
          </w:tcPr>
          <w:p w:rsidR="006529C4" w:rsidRPr="000D2F55" w:rsidRDefault="006529C4" w:rsidP="0026443E">
            <w:pPr>
              <w:pStyle w:val="NormalWeb"/>
              <w:spacing w:before="0" w:beforeAutospacing="0" w:after="0" w:afterAutospacing="0"/>
              <w:jc w:val="center"/>
            </w:pPr>
            <w:r w:rsidRPr="000D2F55">
              <w:rPr>
                <w:rStyle w:val="Gl"/>
              </w:rPr>
              <w:t>Özel Öğretim Kurumları Bölümü</w:t>
            </w:r>
          </w:p>
        </w:tc>
        <w:tc>
          <w:tcPr>
            <w:tcW w:w="721" w:type="pct"/>
            <w:tcBorders>
              <w:top w:val="outset" w:sz="6" w:space="0" w:color="auto"/>
              <w:left w:val="outset" w:sz="6" w:space="0" w:color="auto"/>
              <w:bottom w:val="outset" w:sz="6" w:space="0" w:color="auto"/>
              <w:right w:val="outset" w:sz="6" w:space="0" w:color="auto"/>
            </w:tcBorders>
            <w:vAlign w:val="center"/>
          </w:tcPr>
          <w:p w:rsidR="006529C4" w:rsidRPr="000D2F55" w:rsidRDefault="006529C4" w:rsidP="0026443E">
            <w:pPr>
              <w:pStyle w:val="NormalWeb"/>
              <w:spacing w:before="0" w:beforeAutospacing="0" w:after="0" w:afterAutospacing="0"/>
            </w:pPr>
            <w:r w:rsidRPr="000D2F55">
              <w:t>Özel Öğretim Kurumları</w:t>
            </w:r>
            <w:r w:rsidRPr="000D2F55">
              <w:br/>
              <w:t>Okul ve Kurumlar</w:t>
            </w:r>
            <w:r w:rsidRPr="000D2F55">
              <w:br/>
              <w:t>Öğretmenler ve Diğer Çalışanlar</w:t>
            </w:r>
            <w:r w:rsidRPr="000D2F55">
              <w:br/>
              <w:t>Öğrenciler</w:t>
            </w:r>
          </w:p>
        </w:tc>
        <w:tc>
          <w:tcPr>
            <w:tcW w:w="721" w:type="pct"/>
            <w:tcBorders>
              <w:top w:val="outset" w:sz="6" w:space="0" w:color="auto"/>
              <w:left w:val="outset" w:sz="6" w:space="0" w:color="auto"/>
              <w:bottom w:val="outset" w:sz="6" w:space="0" w:color="auto"/>
              <w:right w:val="outset" w:sz="6" w:space="0" w:color="auto"/>
            </w:tcBorders>
            <w:vAlign w:val="center"/>
          </w:tcPr>
          <w:p w:rsidR="006529C4" w:rsidRPr="000D2F55" w:rsidRDefault="006529C4" w:rsidP="0026443E">
            <w:pPr>
              <w:pStyle w:val="NormalWeb"/>
              <w:spacing w:before="0" w:beforeAutospacing="0" w:after="0" w:afterAutospacing="0"/>
            </w:pPr>
            <w:r w:rsidRPr="000D2F55">
              <w:t>Okul ve Kurumlar</w:t>
            </w:r>
            <w:r w:rsidRPr="000D2F55">
              <w:br/>
              <w:t>Öğretmenler ve Diğer Çalışanlar</w:t>
            </w:r>
            <w:r w:rsidRPr="000D2F55">
              <w:br/>
              <w:t>Öğrenciler</w:t>
            </w:r>
          </w:p>
        </w:tc>
      </w:tr>
      <w:tr w:rsidR="006529C4" w:rsidRPr="00BC751F" w:rsidTr="0026443E">
        <w:trPr>
          <w:tblCellSpacing w:w="0" w:type="dxa"/>
          <w:jc w:val="center"/>
        </w:trPr>
        <w:tc>
          <w:tcPr>
            <w:tcW w:w="2780" w:type="pct"/>
            <w:tcBorders>
              <w:top w:val="outset" w:sz="6" w:space="0" w:color="auto"/>
              <w:left w:val="outset" w:sz="6" w:space="0" w:color="auto"/>
              <w:bottom w:val="outset" w:sz="6" w:space="0" w:color="auto"/>
              <w:right w:val="outset" w:sz="6" w:space="0" w:color="auto"/>
            </w:tcBorders>
            <w:vAlign w:val="center"/>
          </w:tcPr>
          <w:p w:rsidR="006529C4" w:rsidRPr="000D2F55" w:rsidRDefault="006529C4" w:rsidP="00380F7E">
            <w:pPr>
              <w:pStyle w:val="NormalWeb"/>
              <w:numPr>
                <w:ilvl w:val="0"/>
                <w:numId w:val="11"/>
              </w:numPr>
              <w:tabs>
                <w:tab w:val="clear" w:pos="0"/>
                <w:tab w:val="num" w:pos="341"/>
              </w:tabs>
              <w:spacing w:before="120" w:beforeAutospacing="0" w:after="120" w:afterAutospacing="0"/>
              <w:ind w:left="341" w:right="113" w:hanging="341"/>
              <w:jc w:val="both"/>
            </w:pPr>
            <w:r w:rsidRPr="000D2F55">
              <w:t>Bu bölüm, okul öncesi eğitim programlarının bir bütünlük içerisinde uygulanmasını sağlar.</w:t>
            </w:r>
          </w:p>
          <w:p w:rsidR="006529C4" w:rsidRPr="000D2F55" w:rsidRDefault="006529C4" w:rsidP="00380F7E">
            <w:pPr>
              <w:pStyle w:val="NormalWeb"/>
              <w:numPr>
                <w:ilvl w:val="0"/>
                <w:numId w:val="11"/>
              </w:numPr>
              <w:tabs>
                <w:tab w:val="clear" w:pos="0"/>
                <w:tab w:val="num" w:pos="341"/>
              </w:tabs>
              <w:spacing w:before="120" w:beforeAutospacing="0" w:after="120" w:afterAutospacing="0"/>
              <w:ind w:left="341" w:right="113" w:hanging="341"/>
              <w:jc w:val="both"/>
            </w:pPr>
            <w:r w:rsidRPr="000D2F55">
              <w:t>Okul öncesi eğitim ile ilgili toplantı, konferans, panel vb. düzenleyerek ilgilileri bilgilendirir.</w:t>
            </w:r>
          </w:p>
          <w:p w:rsidR="006529C4" w:rsidRPr="000D2F55" w:rsidRDefault="006529C4" w:rsidP="00380F7E">
            <w:pPr>
              <w:pStyle w:val="NormalWeb"/>
              <w:numPr>
                <w:ilvl w:val="0"/>
                <w:numId w:val="11"/>
              </w:numPr>
              <w:tabs>
                <w:tab w:val="clear" w:pos="0"/>
                <w:tab w:val="num" w:pos="341"/>
              </w:tabs>
              <w:spacing w:before="120" w:beforeAutospacing="0" w:after="120" w:afterAutospacing="0"/>
              <w:ind w:left="341" w:right="113" w:hanging="341"/>
              <w:jc w:val="both"/>
            </w:pPr>
            <w:r w:rsidRPr="000D2F55">
              <w:t>Okul öncesi eğitimin yaygınlaştırılması için gerekli tedbirleri alır.</w:t>
            </w:r>
          </w:p>
        </w:tc>
        <w:tc>
          <w:tcPr>
            <w:tcW w:w="779" w:type="pct"/>
            <w:tcBorders>
              <w:top w:val="outset" w:sz="6" w:space="0" w:color="auto"/>
              <w:left w:val="outset" w:sz="6" w:space="0" w:color="auto"/>
              <w:bottom w:val="outset" w:sz="6" w:space="0" w:color="auto"/>
              <w:right w:val="outset" w:sz="6" w:space="0" w:color="auto"/>
            </w:tcBorders>
            <w:vAlign w:val="center"/>
          </w:tcPr>
          <w:p w:rsidR="006529C4" w:rsidRPr="000D2F55" w:rsidRDefault="006529C4" w:rsidP="0026443E">
            <w:pPr>
              <w:pStyle w:val="NormalWeb"/>
              <w:spacing w:before="0" w:beforeAutospacing="0" w:after="0" w:afterAutospacing="0"/>
              <w:jc w:val="center"/>
            </w:pPr>
            <w:r w:rsidRPr="000D2F55">
              <w:rPr>
                <w:rStyle w:val="Gl"/>
              </w:rPr>
              <w:t>Okul Öncesi Eğitim Bölümü</w:t>
            </w:r>
          </w:p>
        </w:tc>
        <w:tc>
          <w:tcPr>
            <w:tcW w:w="721" w:type="pct"/>
            <w:tcBorders>
              <w:top w:val="outset" w:sz="6" w:space="0" w:color="auto"/>
              <w:left w:val="outset" w:sz="6" w:space="0" w:color="auto"/>
              <w:bottom w:val="outset" w:sz="6" w:space="0" w:color="auto"/>
              <w:right w:val="outset" w:sz="6" w:space="0" w:color="auto"/>
            </w:tcBorders>
            <w:vAlign w:val="center"/>
          </w:tcPr>
          <w:p w:rsidR="006529C4" w:rsidRPr="000D2F55" w:rsidRDefault="006529C4" w:rsidP="0026443E">
            <w:pPr>
              <w:pStyle w:val="NormalWeb"/>
              <w:spacing w:before="0" w:beforeAutospacing="0" w:after="0" w:afterAutospacing="0"/>
            </w:pPr>
            <w:r w:rsidRPr="000D2F55">
              <w:t>Okul ve Kurumlar</w:t>
            </w:r>
            <w:r w:rsidRPr="000D2F55">
              <w:br/>
              <w:t>Öğretmenler ve Diğer Çalışanlar</w:t>
            </w:r>
            <w:r w:rsidRPr="000D2F55">
              <w:br/>
              <w:t>Öğrenciler</w:t>
            </w:r>
          </w:p>
        </w:tc>
        <w:tc>
          <w:tcPr>
            <w:tcW w:w="721" w:type="pct"/>
            <w:tcBorders>
              <w:top w:val="outset" w:sz="6" w:space="0" w:color="auto"/>
              <w:left w:val="outset" w:sz="6" w:space="0" w:color="auto"/>
              <w:bottom w:val="outset" w:sz="6" w:space="0" w:color="auto"/>
              <w:right w:val="outset" w:sz="6" w:space="0" w:color="auto"/>
            </w:tcBorders>
            <w:vAlign w:val="center"/>
          </w:tcPr>
          <w:p w:rsidR="006529C4" w:rsidRPr="000D2F55" w:rsidRDefault="006529C4" w:rsidP="0026443E">
            <w:pPr>
              <w:pStyle w:val="NormalWeb"/>
              <w:spacing w:before="0" w:beforeAutospacing="0" w:after="0" w:afterAutospacing="0"/>
            </w:pPr>
            <w:r w:rsidRPr="000D2F55">
              <w:t>Okul ve Kurumlar</w:t>
            </w:r>
            <w:r w:rsidRPr="000D2F55">
              <w:br/>
              <w:t>Öğretmenler ve Diğer Çalışanlar</w:t>
            </w:r>
            <w:r w:rsidRPr="000D2F55">
              <w:br/>
              <w:t>Öğrenciler</w:t>
            </w:r>
          </w:p>
        </w:tc>
      </w:tr>
      <w:tr w:rsidR="006529C4" w:rsidRPr="00BC751F" w:rsidTr="0026443E">
        <w:trPr>
          <w:tblCellSpacing w:w="0" w:type="dxa"/>
          <w:jc w:val="center"/>
        </w:trPr>
        <w:tc>
          <w:tcPr>
            <w:tcW w:w="2780" w:type="pct"/>
            <w:tcBorders>
              <w:top w:val="outset" w:sz="6" w:space="0" w:color="auto"/>
              <w:left w:val="outset" w:sz="6" w:space="0" w:color="auto"/>
              <w:bottom w:val="outset" w:sz="6" w:space="0" w:color="auto"/>
              <w:right w:val="outset" w:sz="6" w:space="0" w:color="auto"/>
            </w:tcBorders>
            <w:vAlign w:val="center"/>
          </w:tcPr>
          <w:p w:rsidR="006529C4" w:rsidRPr="000D2F55" w:rsidRDefault="006529C4" w:rsidP="00380F7E">
            <w:pPr>
              <w:pStyle w:val="NormalWeb"/>
              <w:numPr>
                <w:ilvl w:val="0"/>
                <w:numId w:val="11"/>
              </w:numPr>
              <w:tabs>
                <w:tab w:val="clear" w:pos="0"/>
                <w:tab w:val="num" w:pos="341"/>
              </w:tabs>
              <w:spacing w:before="120" w:beforeAutospacing="0" w:after="120" w:afterAutospacing="0"/>
              <w:ind w:left="341" w:right="113" w:hanging="341"/>
              <w:jc w:val="both"/>
            </w:pPr>
            <w:r w:rsidRPr="000D2F55">
              <w:t>Öğretim tekniklerindeki gel</w:t>
            </w:r>
            <w:r>
              <w:t>işim ve yenilikleri takip eder,</w:t>
            </w:r>
            <w:r w:rsidRPr="000D2F55">
              <w:t xml:space="preserve"> eğitim komisyonları ile ilişki kurarak yönetici, öğretmen, öğrenci ve velileri bilgilendirir.</w:t>
            </w:r>
          </w:p>
          <w:p w:rsidR="006529C4" w:rsidRPr="000D2F55" w:rsidRDefault="006529C4" w:rsidP="00380F7E">
            <w:pPr>
              <w:pStyle w:val="NormalWeb"/>
              <w:numPr>
                <w:ilvl w:val="0"/>
                <w:numId w:val="11"/>
              </w:numPr>
              <w:tabs>
                <w:tab w:val="clear" w:pos="0"/>
                <w:tab w:val="num" w:pos="341"/>
              </w:tabs>
              <w:spacing w:before="120" w:beforeAutospacing="0" w:after="120" w:afterAutospacing="0"/>
              <w:ind w:left="341" w:right="113" w:hanging="341"/>
              <w:jc w:val="both"/>
            </w:pPr>
            <w:r w:rsidRPr="000D2F55">
              <w:t>Ölçme değerlendirme konularındaki gelişmeleri takip eder ve değerlendirir.</w:t>
            </w:r>
          </w:p>
          <w:p w:rsidR="006529C4" w:rsidRPr="000D2F55" w:rsidRDefault="006529C4" w:rsidP="00380F7E">
            <w:pPr>
              <w:pStyle w:val="NormalWeb"/>
              <w:numPr>
                <w:ilvl w:val="0"/>
                <w:numId w:val="11"/>
              </w:numPr>
              <w:tabs>
                <w:tab w:val="clear" w:pos="0"/>
                <w:tab w:val="num" w:pos="341"/>
              </w:tabs>
              <w:spacing w:before="120" w:beforeAutospacing="0" w:after="120" w:afterAutospacing="0"/>
              <w:ind w:left="341" w:right="113" w:hanging="341"/>
              <w:jc w:val="both"/>
            </w:pPr>
            <w:r w:rsidRPr="000D2F55">
              <w:t>Öğrenci disiplin durumlarını takip eder. Disiplinsizliği önleyici tedbirler alır.</w:t>
            </w:r>
          </w:p>
          <w:p w:rsidR="006529C4" w:rsidRPr="000D2F55" w:rsidRDefault="006529C4" w:rsidP="00380F7E">
            <w:pPr>
              <w:pStyle w:val="NormalWeb"/>
              <w:numPr>
                <w:ilvl w:val="0"/>
                <w:numId w:val="11"/>
              </w:numPr>
              <w:tabs>
                <w:tab w:val="clear" w:pos="0"/>
                <w:tab w:val="num" w:pos="341"/>
              </w:tabs>
              <w:spacing w:before="120" w:beforeAutospacing="0" w:after="120" w:afterAutospacing="0"/>
              <w:ind w:left="341" w:right="113" w:hanging="341"/>
              <w:jc w:val="both"/>
            </w:pPr>
            <w:r w:rsidRPr="000D2F55">
              <w:t xml:space="preserve">Eğitim öğrenim kurumlarının açılması, </w:t>
            </w:r>
            <w:r w:rsidRPr="000D2F55">
              <w:lastRenderedPageBreak/>
              <w:t xml:space="preserve">kapatılması ve bunlara isim verilmesi ile ilgili </w:t>
            </w:r>
            <w:r>
              <w:t xml:space="preserve">uhdesine verilmiş iş ve </w:t>
            </w:r>
            <w:r w:rsidRPr="000D2F55">
              <w:t>işlemleri yürütür.</w:t>
            </w:r>
          </w:p>
          <w:p w:rsidR="006529C4" w:rsidRPr="000D2F55" w:rsidRDefault="006529C4" w:rsidP="00380F7E">
            <w:pPr>
              <w:pStyle w:val="NormalWeb"/>
              <w:numPr>
                <w:ilvl w:val="0"/>
                <w:numId w:val="11"/>
              </w:numPr>
              <w:tabs>
                <w:tab w:val="clear" w:pos="0"/>
                <w:tab w:val="num" w:pos="341"/>
              </w:tabs>
              <w:spacing w:before="120" w:beforeAutospacing="0" w:after="120" w:afterAutospacing="0"/>
              <w:ind w:left="341" w:right="113" w:hanging="341"/>
              <w:jc w:val="both"/>
            </w:pPr>
            <w:r w:rsidRPr="000D2F55">
              <w:t>Mecburi öğrenim çağındaki çocukların okula devamlarını sağlamak için takip işlemlerini yapar.</w:t>
            </w:r>
          </w:p>
          <w:p w:rsidR="006529C4" w:rsidRPr="000D2F55" w:rsidRDefault="006529C4" w:rsidP="00380F7E">
            <w:pPr>
              <w:pStyle w:val="NormalWeb"/>
              <w:numPr>
                <w:ilvl w:val="0"/>
                <w:numId w:val="11"/>
              </w:numPr>
              <w:tabs>
                <w:tab w:val="clear" w:pos="0"/>
                <w:tab w:val="num" w:pos="341"/>
              </w:tabs>
              <w:spacing w:before="120" w:beforeAutospacing="0" w:after="120" w:afterAutospacing="0"/>
              <w:ind w:left="341" w:right="113" w:hanging="341"/>
              <w:jc w:val="both"/>
            </w:pPr>
            <w:r w:rsidRPr="000D2F55">
              <w:t>Her öğretim y</w:t>
            </w:r>
            <w:r>
              <w:t>ılı başında, eğitim kurumlarına öğrenci kayıtlarının</w:t>
            </w:r>
            <w:r w:rsidRPr="000D2F55">
              <w:t xml:space="preserve"> sağlıklı bir biçimde yapılması ve sistem dışında öğrenci kalmaması için gerekli çalışmaları yapar.</w:t>
            </w:r>
          </w:p>
          <w:p w:rsidR="006529C4" w:rsidRPr="000D2F55" w:rsidRDefault="006529C4" w:rsidP="00380F7E">
            <w:pPr>
              <w:pStyle w:val="NormalWeb"/>
              <w:numPr>
                <w:ilvl w:val="0"/>
                <w:numId w:val="11"/>
              </w:numPr>
              <w:tabs>
                <w:tab w:val="clear" w:pos="0"/>
                <w:tab w:val="num" w:pos="341"/>
              </w:tabs>
              <w:spacing w:before="120" w:beforeAutospacing="0" w:after="120" w:afterAutospacing="0"/>
              <w:ind w:left="341" w:right="113" w:hanging="341"/>
              <w:jc w:val="both"/>
            </w:pPr>
            <w:r w:rsidRPr="000D2F55">
              <w:t>Eğitim kurumlarında toplum, insan sağlığı ve çevreyi koruma konularında halka açık kurs, seminer ve konferanslar düzenler.</w:t>
            </w:r>
          </w:p>
          <w:p w:rsidR="006529C4" w:rsidRPr="000D2F55" w:rsidRDefault="006529C4" w:rsidP="00380F7E">
            <w:pPr>
              <w:pStyle w:val="NormalWeb"/>
              <w:numPr>
                <w:ilvl w:val="0"/>
                <w:numId w:val="11"/>
              </w:numPr>
              <w:tabs>
                <w:tab w:val="clear" w:pos="0"/>
                <w:tab w:val="num" w:pos="341"/>
              </w:tabs>
              <w:spacing w:before="120" w:beforeAutospacing="0" w:after="120" w:afterAutospacing="0"/>
              <w:ind w:left="341" w:right="113" w:hanging="341"/>
              <w:jc w:val="both"/>
            </w:pPr>
            <w:r w:rsidRPr="000D2F55">
              <w:t>Koruyucu sağlık önlemlerini belirleyerek uygulamaya koyar.</w:t>
            </w:r>
          </w:p>
          <w:p w:rsidR="006529C4" w:rsidRPr="000D2F55" w:rsidRDefault="006529C4" w:rsidP="00380F7E">
            <w:pPr>
              <w:pStyle w:val="NormalWeb"/>
              <w:numPr>
                <w:ilvl w:val="0"/>
                <w:numId w:val="11"/>
              </w:numPr>
              <w:tabs>
                <w:tab w:val="clear" w:pos="0"/>
                <w:tab w:val="num" w:pos="341"/>
              </w:tabs>
              <w:spacing w:before="120" w:beforeAutospacing="0" w:after="120" w:afterAutospacing="0"/>
              <w:ind w:left="341" w:right="113" w:hanging="341"/>
              <w:jc w:val="both"/>
            </w:pPr>
            <w:r w:rsidRPr="000D2F55">
              <w:t>Eğitim kurumlarında öğrencilere yönelik sağlık taraması ve aşı hizmetlerinin bir plan dâhilinde yürütülmesini sağlar.</w:t>
            </w:r>
          </w:p>
          <w:p w:rsidR="006529C4" w:rsidRPr="000D2F55" w:rsidRDefault="006529C4" w:rsidP="00380F7E">
            <w:pPr>
              <w:pStyle w:val="NormalWeb"/>
              <w:numPr>
                <w:ilvl w:val="0"/>
                <w:numId w:val="11"/>
              </w:numPr>
              <w:tabs>
                <w:tab w:val="clear" w:pos="0"/>
                <w:tab w:val="num" w:pos="341"/>
              </w:tabs>
              <w:spacing w:before="120" w:beforeAutospacing="0" w:after="120" w:afterAutospacing="0"/>
              <w:ind w:left="341" w:right="113" w:hanging="341"/>
              <w:jc w:val="both"/>
            </w:pPr>
            <w:r w:rsidRPr="000D2F55">
              <w:t>Öğrenci, öğretmen ve diğer personelin sağlık hizmetleri ile ilgili işlemlerini yürütür.</w:t>
            </w:r>
          </w:p>
          <w:p w:rsidR="006529C4" w:rsidRPr="000D2F55" w:rsidRDefault="006529C4" w:rsidP="00380F7E">
            <w:pPr>
              <w:pStyle w:val="NormalWeb"/>
              <w:numPr>
                <w:ilvl w:val="0"/>
                <w:numId w:val="11"/>
              </w:numPr>
              <w:tabs>
                <w:tab w:val="clear" w:pos="0"/>
                <w:tab w:val="num" w:pos="341"/>
              </w:tabs>
              <w:spacing w:before="120" w:beforeAutospacing="0" w:after="120" w:afterAutospacing="0"/>
              <w:ind w:left="341" w:right="113" w:hanging="341"/>
              <w:jc w:val="both"/>
            </w:pPr>
            <w:r w:rsidRPr="000D2F55">
              <w:t>Öğrencilerin beslenme eğitimi ile ilgili faaliyetleri takip eder.</w:t>
            </w:r>
          </w:p>
        </w:tc>
        <w:tc>
          <w:tcPr>
            <w:tcW w:w="779" w:type="pct"/>
            <w:tcBorders>
              <w:top w:val="outset" w:sz="6" w:space="0" w:color="auto"/>
              <w:left w:val="outset" w:sz="6" w:space="0" w:color="auto"/>
              <w:bottom w:val="outset" w:sz="6" w:space="0" w:color="auto"/>
              <w:right w:val="outset" w:sz="6" w:space="0" w:color="auto"/>
            </w:tcBorders>
            <w:vAlign w:val="center"/>
          </w:tcPr>
          <w:p w:rsidR="006529C4" w:rsidRPr="000D2F55" w:rsidRDefault="006529C4" w:rsidP="0026443E">
            <w:pPr>
              <w:pStyle w:val="NormalWeb"/>
              <w:spacing w:before="0" w:beforeAutospacing="0" w:after="0" w:afterAutospacing="0"/>
              <w:jc w:val="center"/>
            </w:pPr>
            <w:r w:rsidRPr="000D2F55">
              <w:rPr>
                <w:rStyle w:val="Gl"/>
              </w:rPr>
              <w:lastRenderedPageBreak/>
              <w:t>Eğitim-Öğretim ve Öğrenci İşleri ve Öğrenci Sağlığı Bölümü</w:t>
            </w:r>
          </w:p>
        </w:tc>
        <w:tc>
          <w:tcPr>
            <w:tcW w:w="721" w:type="pct"/>
            <w:tcBorders>
              <w:top w:val="outset" w:sz="6" w:space="0" w:color="auto"/>
              <w:left w:val="outset" w:sz="6" w:space="0" w:color="auto"/>
              <w:bottom w:val="outset" w:sz="6" w:space="0" w:color="auto"/>
              <w:right w:val="outset" w:sz="6" w:space="0" w:color="auto"/>
            </w:tcBorders>
            <w:vAlign w:val="center"/>
          </w:tcPr>
          <w:p w:rsidR="006529C4" w:rsidRPr="000D2F55" w:rsidRDefault="006529C4" w:rsidP="0026443E">
            <w:pPr>
              <w:pStyle w:val="NormalWeb"/>
              <w:spacing w:before="0" w:beforeAutospacing="0" w:after="0" w:afterAutospacing="0"/>
            </w:pPr>
            <w:r w:rsidRPr="000D2F55">
              <w:t>Okul ve Kurumlar</w:t>
            </w:r>
            <w:r w:rsidRPr="000D2F55">
              <w:br/>
              <w:t>Öğretmenler ve Diğer Çalışanlar</w:t>
            </w:r>
            <w:r w:rsidRPr="000D2F55">
              <w:br/>
              <w:t>Öğrenciler</w:t>
            </w:r>
          </w:p>
        </w:tc>
        <w:tc>
          <w:tcPr>
            <w:tcW w:w="721" w:type="pct"/>
            <w:tcBorders>
              <w:top w:val="outset" w:sz="6" w:space="0" w:color="auto"/>
              <w:left w:val="outset" w:sz="6" w:space="0" w:color="auto"/>
              <w:bottom w:val="outset" w:sz="6" w:space="0" w:color="auto"/>
              <w:right w:val="outset" w:sz="6" w:space="0" w:color="auto"/>
            </w:tcBorders>
            <w:vAlign w:val="center"/>
          </w:tcPr>
          <w:p w:rsidR="006529C4" w:rsidRPr="000D2F55" w:rsidRDefault="006529C4" w:rsidP="0026443E">
            <w:pPr>
              <w:pStyle w:val="NormalWeb"/>
              <w:spacing w:before="0" w:beforeAutospacing="0" w:after="0" w:afterAutospacing="0"/>
            </w:pPr>
            <w:r w:rsidRPr="000D2F55">
              <w:t>Okul ve Kurumlar</w:t>
            </w:r>
            <w:r w:rsidRPr="000D2F55">
              <w:br/>
              <w:t>Öğretmenler ve Diğer Çalışanlar</w:t>
            </w:r>
            <w:r w:rsidRPr="000D2F55">
              <w:br/>
              <w:t>Öğrenciler</w:t>
            </w:r>
          </w:p>
        </w:tc>
      </w:tr>
      <w:tr w:rsidR="006529C4" w:rsidRPr="00BC751F" w:rsidTr="0026443E">
        <w:trPr>
          <w:tblCellSpacing w:w="0" w:type="dxa"/>
          <w:jc w:val="center"/>
        </w:trPr>
        <w:tc>
          <w:tcPr>
            <w:tcW w:w="2780" w:type="pct"/>
            <w:tcBorders>
              <w:top w:val="outset" w:sz="6" w:space="0" w:color="auto"/>
              <w:left w:val="outset" w:sz="6" w:space="0" w:color="auto"/>
              <w:bottom w:val="outset" w:sz="6" w:space="0" w:color="auto"/>
              <w:right w:val="outset" w:sz="6" w:space="0" w:color="auto"/>
            </w:tcBorders>
            <w:vAlign w:val="center"/>
          </w:tcPr>
          <w:p w:rsidR="006529C4" w:rsidRPr="000D2F55" w:rsidRDefault="006529C4" w:rsidP="00380F7E">
            <w:pPr>
              <w:pStyle w:val="NormalWeb"/>
              <w:numPr>
                <w:ilvl w:val="0"/>
                <w:numId w:val="11"/>
              </w:numPr>
              <w:tabs>
                <w:tab w:val="clear" w:pos="0"/>
                <w:tab w:val="num" w:pos="341"/>
              </w:tabs>
              <w:spacing w:before="120" w:beforeAutospacing="0" w:after="120" w:afterAutospacing="0"/>
              <w:ind w:left="341" w:right="113" w:hanging="341"/>
              <w:jc w:val="both"/>
            </w:pPr>
            <w:r w:rsidRPr="000D2F55">
              <w:lastRenderedPageBreak/>
              <w:t>Bu bölüm, hizmet içi eğitim ile ilgili ihtiyaçları tespit eder.</w:t>
            </w:r>
          </w:p>
          <w:p w:rsidR="006529C4" w:rsidRPr="000D2F55" w:rsidRDefault="006529C4" w:rsidP="00380F7E">
            <w:pPr>
              <w:pStyle w:val="NormalWeb"/>
              <w:numPr>
                <w:ilvl w:val="0"/>
                <w:numId w:val="11"/>
              </w:numPr>
              <w:tabs>
                <w:tab w:val="clear" w:pos="0"/>
                <w:tab w:val="num" w:pos="341"/>
              </w:tabs>
              <w:spacing w:before="120" w:beforeAutospacing="0" w:after="120" w:afterAutospacing="0"/>
              <w:ind w:left="341" w:right="113" w:hanging="341"/>
              <w:jc w:val="both"/>
            </w:pPr>
            <w:r w:rsidRPr="000D2F55">
              <w:t xml:space="preserve">Bakanlıkça, il ve ilçe mahallinde düzenlenecek hizmet içi eğitim programlarının </w:t>
            </w:r>
            <w:r>
              <w:t>sağlıklı bir şekilde yürütülmesi için</w:t>
            </w:r>
            <w:r w:rsidRPr="000D2F55">
              <w:t xml:space="preserve"> gerekli tedbirleri alır.</w:t>
            </w:r>
          </w:p>
          <w:p w:rsidR="006529C4" w:rsidRPr="000D2F55" w:rsidRDefault="006529C4" w:rsidP="00380F7E">
            <w:pPr>
              <w:pStyle w:val="NormalWeb"/>
              <w:numPr>
                <w:ilvl w:val="0"/>
                <w:numId w:val="11"/>
              </w:numPr>
              <w:tabs>
                <w:tab w:val="clear" w:pos="0"/>
                <w:tab w:val="num" w:pos="341"/>
              </w:tabs>
              <w:spacing w:before="120" w:beforeAutospacing="0" w:after="120" w:afterAutospacing="0"/>
              <w:ind w:left="341" w:right="113" w:hanging="341"/>
              <w:jc w:val="both"/>
            </w:pPr>
            <w:r w:rsidRPr="000D2F55">
              <w:t>İlgili bölümlerle işbirliği yapar.</w:t>
            </w:r>
          </w:p>
          <w:p w:rsidR="006529C4" w:rsidRPr="000D2F55" w:rsidRDefault="006529C4" w:rsidP="00380F7E">
            <w:pPr>
              <w:pStyle w:val="NormalWeb"/>
              <w:numPr>
                <w:ilvl w:val="0"/>
                <w:numId w:val="11"/>
              </w:numPr>
              <w:tabs>
                <w:tab w:val="clear" w:pos="0"/>
                <w:tab w:val="num" w:pos="341"/>
              </w:tabs>
              <w:spacing w:before="120" w:beforeAutospacing="0" w:after="120" w:afterAutospacing="0"/>
              <w:ind w:left="341" w:right="113" w:hanging="341"/>
              <w:jc w:val="both"/>
            </w:pPr>
            <w:r w:rsidRPr="000D2F55">
              <w:t>Personelden hizmet içi faaliyetlere katılmaları gerekenlerin planlamasını yapar, ilgili birimlere sunar.</w:t>
            </w:r>
          </w:p>
          <w:p w:rsidR="006529C4" w:rsidRPr="000D2F55" w:rsidRDefault="006529C4" w:rsidP="00380F7E">
            <w:pPr>
              <w:pStyle w:val="NormalWeb"/>
              <w:numPr>
                <w:ilvl w:val="0"/>
                <w:numId w:val="11"/>
              </w:numPr>
              <w:tabs>
                <w:tab w:val="clear" w:pos="0"/>
                <w:tab w:val="num" w:pos="341"/>
              </w:tabs>
              <w:spacing w:before="120" w:beforeAutospacing="0" w:after="120" w:afterAutospacing="0"/>
              <w:ind w:left="341" w:right="113" w:hanging="341"/>
              <w:jc w:val="both"/>
            </w:pPr>
            <w:r w:rsidRPr="000D2F55">
              <w:t>Açılması gereken seminer ve kursları tespit eder, ilgili birimlere bildirir.</w:t>
            </w:r>
          </w:p>
        </w:tc>
        <w:tc>
          <w:tcPr>
            <w:tcW w:w="779" w:type="pct"/>
            <w:tcBorders>
              <w:top w:val="outset" w:sz="6" w:space="0" w:color="auto"/>
              <w:left w:val="outset" w:sz="6" w:space="0" w:color="auto"/>
              <w:bottom w:val="outset" w:sz="6" w:space="0" w:color="auto"/>
              <w:right w:val="outset" w:sz="6" w:space="0" w:color="auto"/>
            </w:tcBorders>
            <w:vAlign w:val="center"/>
          </w:tcPr>
          <w:p w:rsidR="006529C4" w:rsidRPr="000D2F55" w:rsidRDefault="006529C4" w:rsidP="0026443E">
            <w:pPr>
              <w:pStyle w:val="NormalWeb"/>
              <w:spacing w:before="0" w:beforeAutospacing="0" w:after="0" w:afterAutospacing="0"/>
              <w:jc w:val="center"/>
            </w:pPr>
            <w:r w:rsidRPr="000D2F55">
              <w:rPr>
                <w:rStyle w:val="Gl"/>
              </w:rPr>
              <w:t>Hizmet İçi Eğitim Bölümü</w:t>
            </w:r>
          </w:p>
        </w:tc>
        <w:tc>
          <w:tcPr>
            <w:tcW w:w="721" w:type="pct"/>
            <w:tcBorders>
              <w:top w:val="outset" w:sz="6" w:space="0" w:color="auto"/>
              <w:left w:val="outset" w:sz="6" w:space="0" w:color="auto"/>
              <w:bottom w:val="outset" w:sz="6" w:space="0" w:color="auto"/>
              <w:right w:val="outset" w:sz="6" w:space="0" w:color="auto"/>
            </w:tcBorders>
            <w:vAlign w:val="center"/>
          </w:tcPr>
          <w:p w:rsidR="006529C4" w:rsidRPr="000D2F55" w:rsidRDefault="006529C4" w:rsidP="0026443E">
            <w:pPr>
              <w:pStyle w:val="NormalWeb"/>
              <w:spacing w:before="0" w:beforeAutospacing="0" w:after="0" w:afterAutospacing="0"/>
            </w:pPr>
            <w:r w:rsidRPr="000D2F55">
              <w:t>Okul ve Kurumlar</w:t>
            </w:r>
            <w:r w:rsidRPr="000D2F55">
              <w:br/>
              <w:t>Öğretmenler ve Diğer Çalışanlar</w:t>
            </w:r>
          </w:p>
        </w:tc>
        <w:tc>
          <w:tcPr>
            <w:tcW w:w="721" w:type="pct"/>
            <w:tcBorders>
              <w:top w:val="outset" w:sz="6" w:space="0" w:color="auto"/>
              <w:left w:val="outset" w:sz="6" w:space="0" w:color="auto"/>
              <w:bottom w:val="outset" w:sz="6" w:space="0" w:color="auto"/>
              <w:right w:val="outset" w:sz="6" w:space="0" w:color="auto"/>
            </w:tcBorders>
            <w:vAlign w:val="center"/>
          </w:tcPr>
          <w:p w:rsidR="006529C4" w:rsidRPr="000D2F55" w:rsidRDefault="006529C4" w:rsidP="0026443E">
            <w:pPr>
              <w:pStyle w:val="NormalWeb"/>
              <w:spacing w:before="0" w:beforeAutospacing="0" w:after="0" w:afterAutospacing="0"/>
            </w:pPr>
            <w:r w:rsidRPr="000D2F55">
              <w:t>Okul ve Kurumlar</w:t>
            </w:r>
            <w:r w:rsidRPr="000D2F55">
              <w:br/>
              <w:t>Öğretmenler ve Diğer Çalışanlar</w:t>
            </w:r>
          </w:p>
        </w:tc>
      </w:tr>
      <w:tr w:rsidR="006529C4" w:rsidRPr="00BC751F" w:rsidTr="0026443E">
        <w:trPr>
          <w:tblCellSpacing w:w="0" w:type="dxa"/>
          <w:jc w:val="center"/>
        </w:trPr>
        <w:tc>
          <w:tcPr>
            <w:tcW w:w="2780" w:type="pct"/>
            <w:tcBorders>
              <w:top w:val="outset" w:sz="6" w:space="0" w:color="auto"/>
              <w:left w:val="outset" w:sz="6" w:space="0" w:color="auto"/>
              <w:bottom w:val="outset" w:sz="6" w:space="0" w:color="auto"/>
              <w:right w:val="outset" w:sz="6" w:space="0" w:color="auto"/>
            </w:tcBorders>
            <w:vAlign w:val="center"/>
          </w:tcPr>
          <w:p w:rsidR="006529C4" w:rsidRPr="000D2F55" w:rsidRDefault="006529C4" w:rsidP="00380F7E">
            <w:pPr>
              <w:pStyle w:val="NormalWeb"/>
              <w:numPr>
                <w:ilvl w:val="0"/>
                <w:numId w:val="11"/>
              </w:numPr>
              <w:tabs>
                <w:tab w:val="clear" w:pos="0"/>
                <w:tab w:val="num" w:pos="341"/>
              </w:tabs>
              <w:spacing w:before="120" w:beforeAutospacing="0" w:after="120" w:afterAutospacing="0"/>
              <w:ind w:left="341" w:right="113" w:hanging="341"/>
              <w:jc w:val="both"/>
            </w:pPr>
            <w:r w:rsidRPr="000D2F55">
              <w:t>Bu bölüm, basın ve halkla ilişkilerle ilgili faaliyetleri planlar ve yürütür.</w:t>
            </w:r>
          </w:p>
          <w:p w:rsidR="006529C4" w:rsidRPr="000D2F55" w:rsidRDefault="006529C4" w:rsidP="00380F7E">
            <w:pPr>
              <w:pStyle w:val="NormalWeb"/>
              <w:numPr>
                <w:ilvl w:val="0"/>
                <w:numId w:val="11"/>
              </w:numPr>
              <w:tabs>
                <w:tab w:val="clear" w:pos="0"/>
                <w:tab w:val="num" w:pos="341"/>
              </w:tabs>
              <w:spacing w:before="120" w:beforeAutospacing="0" w:after="120" w:afterAutospacing="0"/>
              <w:ind w:left="341" w:right="113" w:hanging="341"/>
              <w:jc w:val="both"/>
            </w:pPr>
            <w:r w:rsidRPr="000D2F55">
              <w:t>Basında yer alan eğitim ve öğretimle ilgili yerel haberleri değerlendirerek gereğini yapar.</w:t>
            </w:r>
          </w:p>
          <w:p w:rsidR="006529C4" w:rsidRPr="000D2F55" w:rsidRDefault="006529C4" w:rsidP="00380F7E">
            <w:pPr>
              <w:pStyle w:val="NormalWeb"/>
              <w:numPr>
                <w:ilvl w:val="0"/>
                <w:numId w:val="11"/>
              </w:numPr>
              <w:tabs>
                <w:tab w:val="clear" w:pos="0"/>
                <w:tab w:val="num" w:pos="341"/>
              </w:tabs>
              <w:spacing w:before="120" w:beforeAutospacing="0" w:after="120" w:afterAutospacing="0"/>
              <w:ind w:left="341" w:right="113" w:hanging="341"/>
              <w:jc w:val="both"/>
            </w:pPr>
            <w:r w:rsidRPr="000D2F55">
              <w:t>İlçemizdeki kültürel çalışmaları takip eder.</w:t>
            </w:r>
          </w:p>
        </w:tc>
        <w:tc>
          <w:tcPr>
            <w:tcW w:w="779" w:type="pct"/>
            <w:tcBorders>
              <w:top w:val="outset" w:sz="6" w:space="0" w:color="auto"/>
              <w:left w:val="outset" w:sz="6" w:space="0" w:color="auto"/>
              <w:bottom w:val="outset" w:sz="6" w:space="0" w:color="auto"/>
              <w:right w:val="outset" w:sz="6" w:space="0" w:color="auto"/>
            </w:tcBorders>
            <w:vAlign w:val="center"/>
          </w:tcPr>
          <w:p w:rsidR="006529C4" w:rsidRPr="000D2F55" w:rsidRDefault="006529C4" w:rsidP="0026443E">
            <w:pPr>
              <w:pStyle w:val="NormalWeb"/>
              <w:spacing w:before="0" w:beforeAutospacing="0" w:after="0" w:afterAutospacing="0"/>
              <w:jc w:val="center"/>
            </w:pPr>
            <w:r w:rsidRPr="000D2F55">
              <w:rPr>
                <w:rStyle w:val="Gl"/>
              </w:rPr>
              <w:t>Basın Yayın ve Halkla İlişkiler Bölümü</w:t>
            </w:r>
          </w:p>
        </w:tc>
        <w:tc>
          <w:tcPr>
            <w:tcW w:w="721" w:type="pct"/>
            <w:tcBorders>
              <w:top w:val="outset" w:sz="6" w:space="0" w:color="auto"/>
              <w:left w:val="outset" w:sz="6" w:space="0" w:color="auto"/>
              <w:bottom w:val="outset" w:sz="6" w:space="0" w:color="auto"/>
              <w:right w:val="outset" w:sz="6" w:space="0" w:color="auto"/>
            </w:tcBorders>
            <w:vAlign w:val="center"/>
          </w:tcPr>
          <w:p w:rsidR="006529C4" w:rsidRPr="000D2F55" w:rsidRDefault="006529C4" w:rsidP="0026443E">
            <w:pPr>
              <w:pStyle w:val="NormalWeb"/>
              <w:spacing w:before="0" w:beforeAutospacing="0" w:after="0" w:afterAutospacing="0"/>
            </w:pPr>
            <w:r w:rsidRPr="000D2F55">
              <w:t>Okul ve Kurumlar</w:t>
            </w:r>
            <w:r w:rsidRPr="000D2F55">
              <w:br/>
              <w:t>Öğretmenler ve Diğer Çalışanlar</w:t>
            </w:r>
            <w:r w:rsidRPr="000D2F55">
              <w:br/>
              <w:t>Öğrenciler</w:t>
            </w:r>
          </w:p>
        </w:tc>
        <w:tc>
          <w:tcPr>
            <w:tcW w:w="721" w:type="pct"/>
            <w:tcBorders>
              <w:top w:val="outset" w:sz="6" w:space="0" w:color="auto"/>
              <w:left w:val="outset" w:sz="6" w:space="0" w:color="auto"/>
              <w:bottom w:val="outset" w:sz="6" w:space="0" w:color="auto"/>
              <w:right w:val="outset" w:sz="6" w:space="0" w:color="auto"/>
            </w:tcBorders>
            <w:vAlign w:val="center"/>
          </w:tcPr>
          <w:p w:rsidR="006529C4" w:rsidRPr="000D2F55" w:rsidRDefault="006529C4" w:rsidP="0026443E">
            <w:pPr>
              <w:pStyle w:val="NormalWeb"/>
              <w:spacing w:before="0" w:beforeAutospacing="0" w:after="0" w:afterAutospacing="0"/>
            </w:pPr>
            <w:r w:rsidRPr="000D2F55">
              <w:t>Okul ve Kurumlar</w:t>
            </w:r>
            <w:r w:rsidRPr="000D2F55">
              <w:br/>
              <w:t>Öğretmenler ve Diğer Çalışanlar</w:t>
            </w:r>
            <w:r w:rsidRPr="000D2F55">
              <w:br/>
              <w:t>Öğrenciler</w:t>
            </w:r>
          </w:p>
        </w:tc>
      </w:tr>
      <w:tr w:rsidR="006529C4" w:rsidRPr="00BC751F" w:rsidTr="0026443E">
        <w:trPr>
          <w:trHeight w:val="1080"/>
          <w:tblCellSpacing w:w="0" w:type="dxa"/>
          <w:jc w:val="center"/>
        </w:trPr>
        <w:tc>
          <w:tcPr>
            <w:tcW w:w="2780" w:type="pct"/>
            <w:tcBorders>
              <w:top w:val="outset" w:sz="6" w:space="0" w:color="auto"/>
              <w:left w:val="outset" w:sz="6" w:space="0" w:color="auto"/>
              <w:bottom w:val="outset" w:sz="6" w:space="0" w:color="auto"/>
              <w:right w:val="outset" w:sz="6" w:space="0" w:color="auto"/>
            </w:tcBorders>
            <w:vAlign w:val="center"/>
          </w:tcPr>
          <w:p w:rsidR="006529C4" w:rsidRPr="000D2F55" w:rsidRDefault="006529C4" w:rsidP="00380F7E">
            <w:pPr>
              <w:pStyle w:val="NormalWeb"/>
              <w:numPr>
                <w:ilvl w:val="0"/>
                <w:numId w:val="11"/>
              </w:numPr>
              <w:tabs>
                <w:tab w:val="clear" w:pos="0"/>
                <w:tab w:val="num" w:pos="341"/>
              </w:tabs>
              <w:spacing w:before="120" w:beforeAutospacing="0" w:after="120" w:afterAutospacing="0"/>
              <w:ind w:left="341" w:right="113" w:hanging="341"/>
              <w:jc w:val="both"/>
            </w:pPr>
            <w:r w:rsidRPr="000D2F55">
              <w:t>E</w:t>
            </w:r>
            <w:r>
              <w:t>ğ</w:t>
            </w:r>
            <w:r w:rsidRPr="000D2F55">
              <w:t>iti</w:t>
            </w:r>
            <w:r>
              <w:t>m kurumlarında Türkçenin doğru ve güzel</w:t>
            </w:r>
            <w:r w:rsidRPr="000D2F55">
              <w:t xml:space="preserve"> kullanılması ve yazılması için çalışmalar yapar.</w:t>
            </w:r>
          </w:p>
          <w:p w:rsidR="006529C4" w:rsidRPr="000D2F55" w:rsidRDefault="006529C4" w:rsidP="00380F7E">
            <w:pPr>
              <w:pStyle w:val="NormalWeb"/>
              <w:numPr>
                <w:ilvl w:val="0"/>
                <w:numId w:val="11"/>
              </w:numPr>
              <w:tabs>
                <w:tab w:val="clear" w:pos="0"/>
                <w:tab w:val="num" w:pos="341"/>
              </w:tabs>
              <w:spacing w:before="120" w:beforeAutospacing="0" w:after="120" w:afterAutospacing="0"/>
              <w:ind w:left="341" w:right="113" w:hanging="341"/>
              <w:jc w:val="both"/>
            </w:pPr>
            <w:r w:rsidRPr="000D2F55">
              <w:t>Okulların gazete ve dergi çıkarmasını teşvik eder. Bu amaçla danışmanlık hizmetlerini yürütür.</w:t>
            </w:r>
          </w:p>
          <w:p w:rsidR="006529C4" w:rsidRPr="000D2F55" w:rsidRDefault="006529C4" w:rsidP="00380F7E">
            <w:pPr>
              <w:pStyle w:val="NormalWeb"/>
              <w:numPr>
                <w:ilvl w:val="0"/>
                <w:numId w:val="11"/>
              </w:numPr>
              <w:tabs>
                <w:tab w:val="clear" w:pos="0"/>
                <w:tab w:val="num" w:pos="341"/>
              </w:tabs>
              <w:spacing w:before="120" w:beforeAutospacing="0" w:after="120" w:afterAutospacing="0"/>
              <w:ind w:left="341" w:right="113" w:hanging="341"/>
              <w:jc w:val="both"/>
            </w:pPr>
            <w:r w:rsidRPr="000D2F55">
              <w:lastRenderedPageBreak/>
              <w:t>Okuma alışkanlığının geliştirilmesi ve yaygınlaştırılması için alınacak tedbirleri belirler ve yetkili makamlara sunar.</w:t>
            </w:r>
          </w:p>
          <w:p w:rsidR="006529C4" w:rsidRPr="000D2F55" w:rsidRDefault="006529C4" w:rsidP="00380F7E">
            <w:pPr>
              <w:pStyle w:val="NormalWeb"/>
              <w:numPr>
                <w:ilvl w:val="0"/>
                <w:numId w:val="11"/>
              </w:numPr>
              <w:tabs>
                <w:tab w:val="clear" w:pos="0"/>
                <w:tab w:val="num" w:pos="341"/>
              </w:tabs>
              <w:spacing w:before="120" w:beforeAutospacing="0" w:after="120" w:afterAutospacing="0"/>
              <w:ind w:left="341" w:right="113" w:hanging="341"/>
              <w:jc w:val="both"/>
            </w:pPr>
            <w:r w:rsidRPr="000D2F55">
              <w:t>Bu amaçla okul ve sınıf kitaplıkları açılmasına yardımcı olur. Milli kültür zenginliklerinin araştırılması, geliştirilmesi ve yaygınlaştırılarak yaşatılmasına yönelik programlar hazırlar ve yürütür.</w:t>
            </w:r>
          </w:p>
          <w:p w:rsidR="006529C4" w:rsidRPr="000D2F55" w:rsidRDefault="006529C4" w:rsidP="00380F7E">
            <w:pPr>
              <w:pStyle w:val="NormalWeb"/>
              <w:numPr>
                <w:ilvl w:val="0"/>
                <w:numId w:val="11"/>
              </w:numPr>
              <w:tabs>
                <w:tab w:val="clear" w:pos="0"/>
                <w:tab w:val="num" w:pos="341"/>
              </w:tabs>
              <w:spacing w:before="120" w:beforeAutospacing="0" w:after="120" w:afterAutospacing="0"/>
              <w:ind w:left="341" w:right="113" w:hanging="341"/>
              <w:jc w:val="both"/>
            </w:pPr>
            <w:r w:rsidRPr="000D2F55">
              <w:t>Sağlık, beslenme, çevre, trafik ve benzeri hizmetlerle ilgili eğitici programlar hazırlar ve eğitim kurumlarında uygulanmasını sağlar.</w:t>
            </w:r>
          </w:p>
          <w:p w:rsidR="006529C4" w:rsidRPr="000D2F55" w:rsidRDefault="006529C4" w:rsidP="00380F7E">
            <w:pPr>
              <w:pStyle w:val="NormalWeb"/>
              <w:numPr>
                <w:ilvl w:val="0"/>
                <w:numId w:val="11"/>
              </w:numPr>
              <w:tabs>
                <w:tab w:val="clear" w:pos="0"/>
                <w:tab w:val="num" w:pos="341"/>
              </w:tabs>
              <w:spacing w:before="120" w:beforeAutospacing="0" w:after="120" w:afterAutospacing="0"/>
              <w:ind w:left="341" w:right="113" w:hanging="341"/>
              <w:jc w:val="both"/>
            </w:pPr>
            <w:r w:rsidRPr="000D2F55">
              <w:t>Eğitim faaliyetlerinin; Milli Eğitimin genel amaç ve ilkeleri, okulun var oluş amaçları, Atatürk ilke ve inkılâpları doğrultusunda yürütülmesini takip eder.</w:t>
            </w:r>
          </w:p>
          <w:p w:rsidR="006529C4" w:rsidRPr="000D2F55" w:rsidRDefault="006529C4" w:rsidP="00380F7E">
            <w:pPr>
              <w:pStyle w:val="NormalWeb"/>
              <w:numPr>
                <w:ilvl w:val="0"/>
                <w:numId w:val="11"/>
              </w:numPr>
              <w:tabs>
                <w:tab w:val="clear" w:pos="0"/>
                <w:tab w:val="num" w:pos="341"/>
              </w:tabs>
              <w:spacing w:before="120" w:beforeAutospacing="0" w:after="120" w:afterAutospacing="0"/>
              <w:ind w:left="341" w:right="113" w:hanging="341"/>
              <w:jc w:val="both"/>
            </w:pPr>
            <w:r w:rsidRPr="000D2F55">
              <w:t>Öğrencileri her türlü bölücü, yıkıcı ve zararlı etki ve dav</w:t>
            </w:r>
            <w:r>
              <w:t xml:space="preserve">ranışlardan korumaya yönelik ilçe ve </w:t>
            </w:r>
            <w:r w:rsidRPr="000D2F55">
              <w:t xml:space="preserve"> okul bazında sempozyum, p</w:t>
            </w:r>
            <w:r>
              <w:t>anel, münazara gibi etkinlikler</w:t>
            </w:r>
            <w:r w:rsidRPr="000D2F55">
              <w:t xml:space="preserve"> gerçekleştirir.</w:t>
            </w:r>
          </w:p>
          <w:p w:rsidR="006529C4" w:rsidRPr="000D2F55" w:rsidRDefault="006529C4" w:rsidP="00380F7E">
            <w:pPr>
              <w:pStyle w:val="NormalWeb"/>
              <w:numPr>
                <w:ilvl w:val="0"/>
                <w:numId w:val="11"/>
              </w:numPr>
              <w:tabs>
                <w:tab w:val="clear" w:pos="0"/>
                <w:tab w:val="num" w:pos="341"/>
              </w:tabs>
              <w:spacing w:before="120" w:beforeAutospacing="0" w:after="120" w:afterAutospacing="0"/>
              <w:ind w:left="341" w:right="113" w:hanging="341"/>
              <w:jc w:val="both"/>
            </w:pPr>
            <w:r w:rsidRPr="000D2F55">
              <w:t>Bakanlıkça ve il milli eğitim müdürlüğünce düzenlenen yarışmaların ilçe düzeyinde mevzuata uygun olarak yürütülmesini sağlar.</w:t>
            </w:r>
          </w:p>
          <w:p w:rsidR="006529C4" w:rsidRPr="000D2F55" w:rsidRDefault="006529C4" w:rsidP="00380F7E">
            <w:pPr>
              <w:pStyle w:val="NormalWeb"/>
              <w:numPr>
                <w:ilvl w:val="0"/>
                <w:numId w:val="11"/>
              </w:numPr>
              <w:tabs>
                <w:tab w:val="clear" w:pos="0"/>
                <w:tab w:val="num" w:pos="341"/>
              </w:tabs>
              <w:spacing w:before="120" w:beforeAutospacing="0" w:after="120" w:afterAutospacing="0"/>
              <w:ind w:left="341" w:right="113" w:hanging="341"/>
              <w:jc w:val="both"/>
            </w:pPr>
            <w:r w:rsidRPr="000D2F55">
              <w:t>Film, radyo, televizyon ile eğitim - öğretim hizmetlerine ait iş ve işlemleri yürütür.</w:t>
            </w:r>
          </w:p>
          <w:p w:rsidR="006529C4" w:rsidRPr="000D2F55" w:rsidRDefault="006529C4" w:rsidP="00380F7E">
            <w:pPr>
              <w:pStyle w:val="NormalWeb"/>
              <w:numPr>
                <w:ilvl w:val="0"/>
                <w:numId w:val="11"/>
              </w:numPr>
              <w:tabs>
                <w:tab w:val="clear" w:pos="0"/>
                <w:tab w:val="num" w:pos="341"/>
              </w:tabs>
              <w:spacing w:before="120" w:beforeAutospacing="0" w:after="120" w:afterAutospacing="0"/>
              <w:ind w:left="341" w:right="113" w:hanging="341"/>
              <w:jc w:val="both"/>
            </w:pPr>
            <w:r w:rsidRPr="000D2F55">
              <w:t>Her türl</w:t>
            </w:r>
            <w:r>
              <w:t>ü sosyal ve kültürel faaliyet</w:t>
            </w:r>
            <w:r w:rsidRPr="000D2F55">
              <w:t>i düzenler.</w:t>
            </w:r>
          </w:p>
        </w:tc>
        <w:tc>
          <w:tcPr>
            <w:tcW w:w="779" w:type="pct"/>
            <w:tcBorders>
              <w:top w:val="outset" w:sz="6" w:space="0" w:color="auto"/>
              <w:left w:val="outset" w:sz="6" w:space="0" w:color="auto"/>
              <w:bottom w:val="outset" w:sz="6" w:space="0" w:color="auto"/>
              <w:right w:val="outset" w:sz="6" w:space="0" w:color="auto"/>
            </w:tcBorders>
            <w:vAlign w:val="center"/>
          </w:tcPr>
          <w:p w:rsidR="006529C4" w:rsidRPr="000D2F55" w:rsidRDefault="006529C4" w:rsidP="0026443E">
            <w:pPr>
              <w:pStyle w:val="NormalWeb"/>
              <w:spacing w:before="0" w:beforeAutospacing="0" w:after="0" w:afterAutospacing="0"/>
              <w:jc w:val="center"/>
            </w:pPr>
            <w:r w:rsidRPr="000D2F55">
              <w:rPr>
                <w:rStyle w:val="Gl"/>
              </w:rPr>
              <w:lastRenderedPageBreak/>
              <w:t>Kültür Bölümü</w:t>
            </w:r>
          </w:p>
        </w:tc>
        <w:tc>
          <w:tcPr>
            <w:tcW w:w="721" w:type="pct"/>
            <w:tcBorders>
              <w:top w:val="outset" w:sz="6" w:space="0" w:color="auto"/>
              <w:left w:val="outset" w:sz="6" w:space="0" w:color="auto"/>
              <w:bottom w:val="outset" w:sz="6" w:space="0" w:color="auto"/>
              <w:right w:val="outset" w:sz="6" w:space="0" w:color="auto"/>
            </w:tcBorders>
            <w:vAlign w:val="center"/>
          </w:tcPr>
          <w:p w:rsidR="006529C4" w:rsidRPr="000D2F55" w:rsidRDefault="006529C4" w:rsidP="0026443E">
            <w:pPr>
              <w:pStyle w:val="NormalWeb"/>
              <w:spacing w:before="0" w:beforeAutospacing="0" w:after="0" w:afterAutospacing="0"/>
            </w:pPr>
            <w:r w:rsidRPr="000D2F55">
              <w:t>Okul ve Kurumlar</w:t>
            </w:r>
            <w:r w:rsidRPr="000D2F55">
              <w:br/>
              <w:t>Öğretmenler ve Diğer Çalışanlar</w:t>
            </w:r>
            <w:r w:rsidRPr="000D2F55">
              <w:br/>
              <w:t>Öğrenciler</w:t>
            </w:r>
          </w:p>
        </w:tc>
        <w:tc>
          <w:tcPr>
            <w:tcW w:w="721" w:type="pct"/>
            <w:tcBorders>
              <w:top w:val="outset" w:sz="6" w:space="0" w:color="auto"/>
              <w:left w:val="outset" w:sz="6" w:space="0" w:color="auto"/>
              <w:bottom w:val="outset" w:sz="6" w:space="0" w:color="auto"/>
              <w:right w:val="outset" w:sz="6" w:space="0" w:color="auto"/>
            </w:tcBorders>
            <w:vAlign w:val="center"/>
          </w:tcPr>
          <w:p w:rsidR="006529C4" w:rsidRPr="000D2F55" w:rsidRDefault="006529C4" w:rsidP="0026443E">
            <w:pPr>
              <w:pStyle w:val="NormalWeb"/>
              <w:spacing w:before="0" w:beforeAutospacing="0" w:after="0" w:afterAutospacing="0"/>
            </w:pPr>
            <w:r w:rsidRPr="000D2F55">
              <w:t>Okul ve Kurumlar</w:t>
            </w:r>
            <w:r w:rsidRPr="000D2F55">
              <w:br/>
              <w:t>Öğretmenler ve Diğer Çalışanlar</w:t>
            </w:r>
            <w:r w:rsidRPr="000D2F55">
              <w:br/>
              <w:t>Öğrenciler</w:t>
            </w:r>
          </w:p>
        </w:tc>
      </w:tr>
      <w:tr w:rsidR="006529C4" w:rsidRPr="00BC751F" w:rsidTr="0026443E">
        <w:trPr>
          <w:tblCellSpacing w:w="0" w:type="dxa"/>
          <w:jc w:val="center"/>
        </w:trPr>
        <w:tc>
          <w:tcPr>
            <w:tcW w:w="2780" w:type="pct"/>
            <w:tcBorders>
              <w:top w:val="outset" w:sz="6" w:space="0" w:color="auto"/>
              <w:left w:val="outset" w:sz="6" w:space="0" w:color="auto"/>
              <w:bottom w:val="outset" w:sz="6" w:space="0" w:color="auto"/>
              <w:right w:val="outset" w:sz="6" w:space="0" w:color="auto"/>
            </w:tcBorders>
            <w:vAlign w:val="center"/>
          </w:tcPr>
          <w:p w:rsidR="006529C4" w:rsidRPr="000D2F55" w:rsidRDefault="006529C4" w:rsidP="00380F7E">
            <w:pPr>
              <w:pStyle w:val="NormalWeb"/>
              <w:numPr>
                <w:ilvl w:val="0"/>
                <w:numId w:val="11"/>
              </w:numPr>
              <w:tabs>
                <w:tab w:val="clear" w:pos="0"/>
                <w:tab w:val="num" w:pos="341"/>
              </w:tabs>
              <w:spacing w:before="120" w:beforeAutospacing="0" w:after="120" w:afterAutospacing="0"/>
              <w:ind w:left="341" w:right="113" w:hanging="341"/>
              <w:jc w:val="both"/>
            </w:pPr>
            <w:r w:rsidRPr="000D2F55">
              <w:lastRenderedPageBreak/>
              <w:t xml:space="preserve">Eğitim-öğretim kurumlarından gelecek bütçe </w:t>
            </w:r>
            <w:r>
              <w:t>tekliflerini inceler, değerlendirir</w:t>
            </w:r>
            <w:r w:rsidRPr="000D2F55">
              <w:t xml:space="preserve"> ve gerekli ödeneğin sağlanması ile ilgili iş ve işlemleri yürütür.</w:t>
            </w:r>
          </w:p>
          <w:p w:rsidR="006529C4" w:rsidRPr="000D2F55" w:rsidRDefault="006529C4" w:rsidP="00380F7E">
            <w:pPr>
              <w:pStyle w:val="NormalWeb"/>
              <w:numPr>
                <w:ilvl w:val="0"/>
                <w:numId w:val="11"/>
              </w:numPr>
              <w:tabs>
                <w:tab w:val="clear" w:pos="0"/>
                <w:tab w:val="num" w:pos="341"/>
              </w:tabs>
              <w:spacing w:before="120" w:beforeAutospacing="0" w:after="120" w:afterAutospacing="0"/>
              <w:ind w:left="341" w:right="113" w:hanging="341"/>
              <w:jc w:val="both"/>
            </w:pPr>
            <w:r w:rsidRPr="000D2F55">
              <w:t>Genel ve özel idare bütçelerinden ayrılan ödeneklerin dağıtımı ve sarfı ile ilgili iş ve işlemleri yürütür.</w:t>
            </w:r>
          </w:p>
          <w:p w:rsidR="006529C4" w:rsidRPr="000D2F55" w:rsidRDefault="006529C4" w:rsidP="00380F7E">
            <w:pPr>
              <w:pStyle w:val="NormalWeb"/>
              <w:numPr>
                <w:ilvl w:val="0"/>
                <w:numId w:val="11"/>
              </w:numPr>
              <w:tabs>
                <w:tab w:val="clear" w:pos="0"/>
                <w:tab w:val="num" w:pos="341"/>
              </w:tabs>
              <w:spacing w:before="120" w:beforeAutospacing="0" w:after="120" w:afterAutospacing="0"/>
              <w:ind w:left="341" w:right="113" w:hanging="341"/>
              <w:jc w:val="both"/>
            </w:pPr>
            <w:r w:rsidRPr="000D2F55">
              <w:t>Personelin özlük haklarına ait tahakkuk ve mutemetlik hizmetlerini yürütür.</w:t>
            </w:r>
          </w:p>
          <w:p w:rsidR="006529C4" w:rsidRPr="000D2F55" w:rsidRDefault="006529C4" w:rsidP="00380F7E">
            <w:pPr>
              <w:pStyle w:val="NormalWeb"/>
              <w:numPr>
                <w:ilvl w:val="0"/>
                <w:numId w:val="11"/>
              </w:numPr>
              <w:tabs>
                <w:tab w:val="clear" w:pos="0"/>
                <w:tab w:val="num" w:pos="341"/>
              </w:tabs>
              <w:spacing w:before="120" w:beforeAutospacing="0" w:after="120" w:afterAutospacing="0"/>
              <w:ind w:left="341" w:right="113" w:hanging="341"/>
              <w:jc w:val="both"/>
            </w:pPr>
            <w:r w:rsidRPr="000D2F55">
              <w:t>Diğer parasal işlemleri yapar.</w:t>
            </w:r>
          </w:p>
        </w:tc>
        <w:tc>
          <w:tcPr>
            <w:tcW w:w="779" w:type="pct"/>
            <w:tcBorders>
              <w:top w:val="outset" w:sz="6" w:space="0" w:color="auto"/>
              <w:left w:val="outset" w:sz="6" w:space="0" w:color="auto"/>
              <w:bottom w:val="outset" w:sz="6" w:space="0" w:color="auto"/>
              <w:right w:val="outset" w:sz="6" w:space="0" w:color="auto"/>
            </w:tcBorders>
            <w:vAlign w:val="center"/>
          </w:tcPr>
          <w:p w:rsidR="006529C4" w:rsidRPr="000D2F55" w:rsidRDefault="006529C4" w:rsidP="0026443E">
            <w:pPr>
              <w:pStyle w:val="NormalWeb"/>
              <w:spacing w:before="0" w:beforeAutospacing="0" w:after="0" w:afterAutospacing="0"/>
              <w:jc w:val="center"/>
            </w:pPr>
            <w:r w:rsidRPr="000D2F55">
              <w:rPr>
                <w:rStyle w:val="Gl"/>
              </w:rPr>
              <w:t>Muhasebe Bölümü</w:t>
            </w:r>
          </w:p>
        </w:tc>
        <w:tc>
          <w:tcPr>
            <w:tcW w:w="721" w:type="pct"/>
            <w:tcBorders>
              <w:top w:val="outset" w:sz="6" w:space="0" w:color="auto"/>
              <w:left w:val="outset" w:sz="6" w:space="0" w:color="auto"/>
              <w:bottom w:val="outset" w:sz="6" w:space="0" w:color="auto"/>
              <w:right w:val="outset" w:sz="6" w:space="0" w:color="auto"/>
            </w:tcBorders>
            <w:vAlign w:val="center"/>
          </w:tcPr>
          <w:p w:rsidR="006529C4" w:rsidRPr="000D2F55" w:rsidRDefault="006529C4" w:rsidP="0026443E">
            <w:pPr>
              <w:pStyle w:val="NormalWeb"/>
              <w:spacing w:before="0" w:beforeAutospacing="0" w:after="0" w:afterAutospacing="0"/>
            </w:pPr>
            <w:r w:rsidRPr="000D2F55">
              <w:t>Okul ve Kurumlar</w:t>
            </w:r>
            <w:r w:rsidRPr="000D2F55">
              <w:br/>
              <w:t>Öğretmenler ve Diğer Çalışanlar</w:t>
            </w:r>
            <w:r w:rsidRPr="000D2F55">
              <w:br/>
              <w:t>Öğrenciler</w:t>
            </w:r>
          </w:p>
        </w:tc>
        <w:tc>
          <w:tcPr>
            <w:tcW w:w="721" w:type="pct"/>
            <w:tcBorders>
              <w:top w:val="outset" w:sz="6" w:space="0" w:color="auto"/>
              <w:left w:val="outset" w:sz="6" w:space="0" w:color="auto"/>
              <w:bottom w:val="outset" w:sz="6" w:space="0" w:color="auto"/>
              <w:right w:val="outset" w:sz="6" w:space="0" w:color="auto"/>
            </w:tcBorders>
            <w:vAlign w:val="center"/>
          </w:tcPr>
          <w:p w:rsidR="006529C4" w:rsidRPr="000D2F55" w:rsidRDefault="006529C4" w:rsidP="0026443E">
            <w:pPr>
              <w:pStyle w:val="NormalWeb"/>
              <w:spacing w:before="0" w:beforeAutospacing="0" w:after="0" w:afterAutospacing="0"/>
            </w:pPr>
            <w:r w:rsidRPr="000D2F55">
              <w:t>Okul ve Kurumlar</w:t>
            </w:r>
            <w:r w:rsidRPr="000D2F55">
              <w:br/>
              <w:t>Öğretmenler ve Diğer Çalışanlar</w:t>
            </w:r>
            <w:r w:rsidRPr="000D2F55">
              <w:br/>
              <w:t>Öğrenciler</w:t>
            </w:r>
          </w:p>
        </w:tc>
      </w:tr>
    </w:tbl>
    <w:p w:rsidR="006529C4" w:rsidRDefault="006529C4" w:rsidP="006529C4">
      <w:pPr>
        <w:spacing w:line="360" w:lineRule="auto"/>
        <w:rPr>
          <w:rFonts w:ascii="Arial" w:hAnsi="Arial" w:cs="Arial"/>
          <w:color w:val="000000"/>
        </w:rPr>
      </w:pPr>
      <w:r w:rsidRPr="00BC751F">
        <w:rPr>
          <w:rFonts w:ascii="Arial" w:hAnsi="Arial" w:cs="Arial"/>
          <w:color w:val="000000"/>
        </w:rPr>
        <w:t> </w:t>
      </w:r>
    </w:p>
    <w:p w:rsidR="00B178D1" w:rsidRDefault="00B178D1" w:rsidP="00B178D1">
      <w:pPr>
        <w:spacing w:line="200" w:lineRule="exact"/>
        <w:rPr>
          <w:sz w:val="20"/>
          <w:szCs w:val="20"/>
        </w:rPr>
      </w:pPr>
    </w:p>
    <w:sectPr w:rsidR="00B178D1" w:rsidSect="006B41FD">
      <w:pgSz w:w="11906" w:h="16838"/>
      <w:pgMar w:top="1418" w:right="1418" w:bottom="993" w:left="1418" w:header="0" w:footer="510" w:gutter="0"/>
      <w:pgBorders w:offsetFrom="page">
        <w:top w:val="wave" w:sz="6" w:space="24" w:color="auto"/>
      </w:pgBorders>
      <w:pgNumType w:start="99"/>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41FD" w:rsidRDefault="006B41FD">
      <w:r>
        <w:separator/>
      </w:r>
    </w:p>
  </w:endnote>
  <w:endnote w:type="continuationSeparator" w:id="0">
    <w:p w:rsidR="006B41FD" w:rsidRDefault="006B41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835"/>
      <w:gridCol w:w="982"/>
    </w:tblGrid>
    <w:tr w:rsidR="006B41FD">
      <w:tc>
        <w:tcPr>
          <w:tcW w:w="4500" w:type="pct"/>
          <w:tcBorders>
            <w:top w:val="single" w:sz="4" w:space="0" w:color="000000" w:themeColor="text1"/>
          </w:tcBorders>
        </w:tcPr>
        <w:p w:rsidR="006B41FD" w:rsidRDefault="004264BE" w:rsidP="00A06393">
          <w:pPr>
            <w:pStyle w:val="Altbilgi"/>
            <w:jc w:val="right"/>
          </w:pPr>
          <w:sdt>
            <w:sdtPr>
              <w:alias w:val="Şirket"/>
              <w:id w:val="-1530788424"/>
              <w:placeholder>
                <w:docPart w:val="510C3D2371534DF1AFA4237D2C03EE87"/>
              </w:placeholder>
              <w:dataBinding w:prefixMappings="xmlns:ns0='http://schemas.openxmlformats.org/officeDocument/2006/extended-properties'" w:xpath="/ns0:Properties[1]/ns0:Company[1]" w:storeItemID="{6668398D-A668-4E3E-A5EB-62B293D839F1}"/>
              <w:text/>
            </w:sdtPr>
            <w:sdtEndPr/>
            <w:sdtContent>
              <w:r w:rsidR="006B41FD">
                <w:rPr>
                  <w:lang w:val="tr-TR"/>
                </w:rPr>
                <w:t>SENİRKENT İLÇE MİLLİ EGİTİM MÜDÜRLÜĞÜ</w:t>
              </w:r>
            </w:sdtContent>
          </w:sdt>
          <w:r w:rsidR="006B41FD">
            <w:rPr>
              <w:lang w:val="tr-TR"/>
            </w:rPr>
            <w:t xml:space="preserve"> </w:t>
          </w:r>
          <w:r w:rsidR="006B41FD">
            <w:fldChar w:fldCharType="begin"/>
          </w:r>
          <w:r w:rsidR="006B41FD">
            <w:instrText xml:space="preserve"> STYLEREF  "1"  </w:instrText>
          </w:r>
          <w:r w:rsidR="006B41FD">
            <w:fldChar w:fldCharType="end"/>
          </w:r>
        </w:p>
      </w:tc>
      <w:tc>
        <w:tcPr>
          <w:tcW w:w="500" w:type="pct"/>
          <w:tcBorders>
            <w:top w:val="single" w:sz="4" w:space="0" w:color="C0504D" w:themeColor="accent2"/>
          </w:tcBorders>
          <w:shd w:val="clear" w:color="auto" w:fill="943634" w:themeFill="accent2" w:themeFillShade="BF"/>
        </w:tcPr>
        <w:p w:rsidR="006B41FD" w:rsidRPr="00FE08AA" w:rsidRDefault="006B41FD">
          <w:pPr>
            <w:pStyle w:val="stbilgi"/>
            <w:rPr>
              <w:color w:val="FFFFFF" w:themeColor="background1"/>
              <w:lang w:val="tr-TR"/>
            </w:rPr>
          </w:pPr>
          <w:r w:rsidRPr="00FE08AA">
            <w:rPr>
              <w:color w:val="FFFFFF" w:themeColor="background1"/>
              <w:lang w:val="tr-TR"/>
            </w:rPr>
            <w:fldChar w:fldCharType="begin"/>
          </w:r>
          <w:r w:rsidRPr="00FE08AA">
            <w:rPr>
              <w:color w:val="FFFFFF" w:themeColor="background1"/>
              <w:lang w:val="tr-TR"/>
            </w:rPr>
            <w:instrText>PAGE   \* MERGEFORMAT</w:instrText>
          </w:r>
          <w:r w:rsidRPr="00FE08AA">
            <w:rPr>
              <w:color w:val="FFFFFF" w:themeColor="background1"/>
              <w:lang w:val="tr-TR"/>
            </w:rPr>
            <w:fldChar w:fldCharType="separate"/>
          </w:r>
          <w:r w:rsidR="004264BE">
            <w:rPr>
              <w:noProof/>
              <w:color w:val="FFFFFF" w:themeColor="background1"/>
              <w:lang w:val="tr-TR"/>
            </w:rPr>
            <w:t>VIII</w:t>
          </w:r>
          <w:r w:rsidRPr="00FE08AA">
            <w:rPr>
              <w:color w:val="FFFFFF" w:themeColor="background1"/>
              <w:lang w:val="tr-TR"/>
            </w:rPr>
            <w:fldChar w:fldCharType="end"/>
          </w:r>
        </w:p>
      </w:tc>
    </w:tr>
  </w:tbl>
  <w:p w:rsidR="006B41FD" w:rsidRDefault="006B41FD">
    <w:pPr>
      <w:spacing w:line="200" w:lineRule="exact"/>
      <w:rPr>
        <w:sz w:val="20"/>
        <w:szCs w:val="2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583"/>
      <w:gridCol w:w="954"/>
    </w:tblGrid>
    <w:tr w:rsidR="006B41FD">
      <w:tc>
        <w:tcPr>
          <w:tcW w:w="4500" w:type="pct"/>
          <w:tcBorders>
            <w:top w:val="single" w:sz="4" w:space="0" w:color="000000" w:themeColor="text1"/>
          </w:tcBorders>
        </w:tcPr>
        <w:p w:rsidR="006B41FD" w:rsidRDefault="004264BE" w:rsidP="007A56CF">
          <w:pPr>
            <w:pStyle w:val="Altbilgi"/>
            <w:jc w:val="right"/>
          </w:pPr>
          <w:sdt>
            <w:sdtPr>
              <w:alias w:val="Şirket"/>
              <w:id w:val="-1032419230"/>
              <w:placeholder>
                <w:docPart w:val="D9482C053AEE4E40AFD13FA36AE8FF11"/>
              </w:placeholder>
              <w:dataBinding w:prefixMappings="xmlns:ns0='http://schemas.openxmlformats.org/officeDocument/2006/extended-properties'" w:xpath="/ns0:Properties[1]/ns0:Company[1]" w:storeItemID="{6668398D-A668-4E3E-A5EB-62B293D839F1}"/>
              <w:text/>
            </w:sdtPr>
            <w:sdtEndPr/>
            <w:sdtContent>
              <w:r w:rsidR="006B41FD">
                <w:rPr>
                  <w:lang w:val="tr-TR"/>
                </w:rPr>
                <w:t>SENİRKENT İLÇE MİLLİ EGİTİM MÜDÜRLÜĞÜ</w:t>
              </w:r>
            </w:sdtContent>
          </w:sdt>
          <w:r w:rsidR="006B41FD">
            <w:rPr>
              <w:lang w:val="tr-TR"/>
            </w:rPr>
            <w:t xml:space="preserve">  </w:t>
          </w:r>
        </w:p>
      </w:tc>
      <w:tc>
        <w:tcPr>
          <w:tcW w:w="500" w:type="pct"/>
          <w:tcBorders>
            <w:top w:val="single" w:sz="4" w:space="0" w:color="C0504D" w:themeColor="accent2"/>
          </w:tcBorders>
          <w:shd w:val="clear" w:color="auto" w:fill="943634" w:themeFill="accent2" w:themeFillShade="BF"/>
        </w:tcPr>
        <w:p w:rsidR="006B41FD" w:rsidRDefault="006B41FD">
          <w:pPr>
            <w:pStyle w:val="stbilgi"/>
            <w:rPr>
              <w:color w:val="FFFFFF" w:themeColor="background1"/>
            </w:rPr>
          </w:pPr>
          <w:r>
            <w:fldChar w:fldCharType="begin"/>
          </w:r>
          <w:r>
            <w:instrText>PAGE   \* MERGEFORMAT</w:instrText>
          </w:r>
          <w:r>
            <w:fldChar w:fldCharType="separate"/>
          </w:r>
          <w:r w:rsidR="004264BE" w:rsidRPr="004264BE">
            <w:rPr>
              <w:noProof/>
              <w:color w:val="FFFFFF" w:themeColor="background1"/>
              <w:lang w:val="tr-TR"/>
            </w:rPr>
            <w:t>93</w:t>
          </w:r>
          <w:r>
            <w:rPr>
              <w:color w:val="FFFFFF" w:themeColor="background1"/>
            </w:rPr>
            <w:fldChar w:fldCharType="end"/>
          </w:r>
        </w:p>
      </w:tc>
    </w:tr>
  </w:tbl>
  <w:p w:rsidR="006B41FD" w:rsidRDefault="006B41FD">
    <w:pPr>
      <w:spacing w:line="200" w:lineRule="exact"/>
      <w:rPr>
        <w:sz w:val="20"/>
        <w:szCs w:val="20"/>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1FD" w:rsidRDefault="006B41FD">
    <w:pPr>
      <w:pStyle w:val="Altbilgi"/>
    </w:pPr>
    <w:r>
      <w:rPr>
        <w:noProof/>
        <w:lang w:val="tr-TR" w:eastAsia="tr-TR"/>
      </w:rPr>
      <w:drawing>
        <wp:inline distT="0" distB="0" distL="0" distR="0" wp14:anchorId="7E68BA9D" wp14:editId="12CC144C">
          <wp:extent cx="1219200" cy="102870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1028700"/>
                  </a:xfrm>
                  <a:prstGeom prst="rect">
                    <a:avLst/>
                  </a:prstGeom>
                  <a:noFill/>
                  <a:ln>
                    <a:noFill/>
                  </a:ln>
                </pic:spPr>
              </pic:pic>
            </a:graphicData>
          </a:graphic>
        </wp:inline>
      </w:drawing>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9321"/>
      <w:gridCol w:w="1036"/>
    </w:tblGrid>
    <w:tr w:rsidR="006B41FD">
      <w:tc>
        <w:tcPr>
          <w:tcW w:w="4500" w:type="pct"/>
          <w:tcBorders>
            <w:top w:val="single" w:sz="4" w:space="0" w:color="000000" w:themeColor="text1"/>
          </w:tcBorders>
        </w:tcPr>
        <w:p w:rsidR="006B41FD" w:rsidRDefault="004264BE" w:rsidP="00B9769A">
          <w:pPr>
            <w:pStyle w:val="Altbilgi"/>
            <w:jc w:val="right"/>
          </w:pPr>
          <w:sdt>
            <w:sdtPr>
              <w:alias w:val="Şirket"/>
              <w:id w:val="1215232806"/>
              <w:placeholder>
                <w:docPart w:val="4E4D41337C03461B9C33F3FCBCD4905A"/>
              </w:placeholder>
              <w:dataBinding w:prefixMappings="xmlns:ns0='http://schemas.openxmlformats.org/officeDocument/2006/extended-properties'" w:xpath="/ns0:Properties[1]/ns0:Company[1]" w:storeItemID="{6668398D-A668-4E3E-A5EB-62B293D839F1}"/>
              <w:text/>
            </w:sdtPr>
            <w:sdtEndPr/>
            <w:sdtContent>
              <w:r w:rsidR="006B41FD">
                <w:rPr>
                  <w:lang w:val="tr-TR"/>
                </w:rPr>
                <w:t>SENİRKENT İLÇE MİLLİ EGİTİM MÜDÜRLÜĞÜ</w:t>
              </w:r>
            </w:sdtContent>
          </w:sdt>
          <w:r w:rsidR="006B41FD">
            <w:rPr>
              <w:lang w:val="tr-TR"/>
            </w:rPr>
            <w:t xml:space="preserve"> </w:t>
          </w:r>
        </w:p>
      </w:tc>
      <w:tc>
        <w:tcPr>
          <w:tcW w:w="500" w:type="pct"/>
          <w:tcBorders>
            <w:top w:val="single" w:sz="4" w:space="0" w:color="C0504D" w:themeColor="accent2"/>
          </w:tcBorders>
          <w:shd w:val="clear" w:color="auto" w:fill="943634" w:themeFill="accent2" w:themeFillShade="BF"/>
        </w:tcPr>
        <w:p w:rsidR="006B41FD" w:rsidRDefault="006B41FD">
          <w:pPr>
            <w:pStyle w:val="stbilgi"/>
            <w:rPr>
              <w:color w:val="FFFFFF" w:themeColor="background1"/>
            </w:rPr>
          </w:pPr>
          <w:r>
            <w:fldChar w:fldCharType="begin"/>
          </w:r>
          <w:r>
            <w:instrText>PAGE   \* MERGEFORMAT</w:instrText>
          </w:r>
          <w:r>
            <w:fldChar w:fldCharType="separate"/>
          </w:r>
          <w:r w:rsidR="004264BE" w:rsidRPr="004264BE">
            <w:rPr>
              <w:noProof/>
              <w:color w:val="FFFFFF" w:themeColor="background1"/>
              <w:lang w:val="tr-TR"/>
            </w:rPr>
            <w:t>96</w:t>
          </w:r>
          <w:r>
            <w:rPr>
              <w:color w:val="FFFFFF" w:themeColor="background1"/>
            </w:rPr>
            <w:fldChar w:fldCharType="end"/>
          </w:r>
        </w:p>
      </w:tc>
    </w:tr>
  </w:tbl>
  <w:p w:rsidR="006B41FD" w:rsidRDefault="006B41FD">
    <w:pPr>
      <w:pStyle w:val="Altbilgi"/>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1FD" w:rsidRDefault="006B41FD">
    <w:pPr>
      <w:pStyle w:val="Altbilgi"/>
    </w:pPr>
    <w:r>
      <w:rPr>
        <w:noProof/>
        <w:lang w:val="tr-TR" w:eastAsia="tr-TR"/>
      </w:rPr>
      <mc:AlternateContent>
        <mc:Choice Requires="wpg">
          <w:drawing>
            <wp:anchor distT="0" distB="0" distL="114300" distR="114300" simplePos="0" relativeHeight="251678720" behindDoc="0" locked="0" layoutInCell="1" allowOverlap="1" wp14:anchorId="3A335371" wp14:editId="5E14F9DB">
              <wp:simplePos x="0" y="0"/>
              <wp:positionH relativeFrom="page">
                <wp:align>center</wp:align>
              </wp:positionH>
              <wp:positionV relativeFrom="line">
                <wp:align>top</wp:align>
              </wp:positionV>
              <wp:extent cx="7366635" cy="347345"/>
              <wp:effectExtent l="0" t="0" r="5715" b="0"/>
              <wp:wrapTopAndBottom/>
              <wp:docPr id="265" name="Gr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635" cy="347345"/>
                        <a:chOff x="321" y="14850"/>
                        <a:chExt cx="11601" cy="547"/>
                      </a:xfrm>
                    </wpg:grpSpPr>
                    <wps:wsp>
                      <wps:cNvPr id="266" name="Rectangle 157"/>
                      <wps:cNvSpPr>
                        <a:spLocks noChangeArrowheads="1"/>
                      </wps:cNvSpPr>
                      <wps:spPr bwMode="auto">
                        <a:xfrm>
                          <a:off x="374" y="14903"/>
                          <a:ext cx="9346" cy="432"/>
                        </a:xfrm>
                        <a:prstGeom prst="rect">
                          <a:avLst/>
                        </a:prstGeom>
                        <a:solidFill>
                          <a:srgbClr val="C0504D">
                            <a:lumMod val="75000"/>
                          </a:srgbClr>
                        </a:solidFill>
                        <a:extLst>
                          <a:ext uri="{91240B29-F687-4F45-9708-019B960494DF}">
                            <a14:hiddenLine xmlns:a14="http://schemas.microsoft.com/office/drawing/2010/main" w="9525">
                              <a:solidFill>
                                <a:srgbClr val="943634"/>
                              </a:solidFill>
                              <a:miter lim="800000"/>
                              <a:headEnd/>
                              <a:tailEnd/>
                            </a14:hiddenLine>
                          </a:ext>
                        </a:extLst>
                      </wps:spPr>
                      <wps:txbx>
                        <w:txbxContent>
                          <w:p w:rsidR="006B41FD" w:rsidRPr="002043DB" w:rsidRDefault="006B41FD">
                            <w:pPr>
                              <w:pStyle w:val="Altbilgi"/>
                              <w:jc w:val="right"/>
                              <w:rPr>
                                <w:color w:val="FFFFFF"/>
                                <w:spacing w:val="60"/>
                              </w:rPr>
                            </w:pPr>
                            <w:r w:rsidRPr="002043DB">
                              <w:rPr>
                                <w:color w:val="FFFFFF"/>
                                <w:spacing w:val="60"/>
                              </w:rPr>
                              <w:t xml:space="preserve">SENİRKENT İLÇE MİLLİ EĞİTİM MÜDÜRLÜĞÜ </w:t>
                            </w:r>
                          </w:p>
                          <w:p w:rsidR="006B41FD" w:rsidRPr="00284070" w:rsidRDefault="006B41FD">
                            <w:pPr>
                              <w:pStyle w:val="stbilgi"/>
                              <w:rPr>
                                <w:color w:val="FFFFFF"/>
                              </w:rPr>
                            </w:pP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03"/>
                          <a:ext cx="2102" cy="432"/>
                        </a:xfrm>
                        <a:prstGeom prst="rect">
                          <a:avLst/>
                        </a:prstGeom>
                        <a:solidFill>
                          <a:srgbClr val="C0504D">
                            <a:lumMod val="75000"/>
                          </a:srgbClr>
                        </a:solidFill>
                        <a:extLst>
                          <a:ext uri="{91240B29-F687-4F45-9708-019B960494DF}">
                            <a14:hiddenLine xmlns:a14="http://schemas.microsoft.com/office/drawing/2010/main" w="9525">
                              <a:solidFill>
                                <a:srgbClr val="000000"/>
                              </a:solidFill>
                              <a:miter lim="800000"/>
                              <a:headEnd/>
                              <a:tailEnd/>
                            </a14:hiddenLine>
                          </a:ext>
                        </a:extLst>
                      </wps:spPr>
                      <wps:txbx>
                        <w:txbxContent>
                          <w:p w:rsidR="006B41FD" w:rsidRPr="00284070" w:rsidRDefault="006B41FD">
                            <w:pPr>
                              <w:pStyle w:val="Altbilgi"/>
                              <w:rPr>
                                <w:color w:val="FFFFFF"/>
                              </w:rPr>
                            </w:pPr>
                            <w:r w:rsidRPr="00284070">
                              <w:rPr>
                                <w:color w:val="FFFFFF"/>
                              </w:rPr>
                              <w:t xml:space="preserve">Sayfa </w:t>
                            </w:r>
                            <w:r w:rsidRPr="00284070">
                              <w:fldChar w:fldCharType="begin"/>
                            </w:r>
                            <w:r>
                              <w:instrText>PAGE   \* MERGEFORMAT</w:instrText>
                            </w:r>
                            <w:r w:rsidRPr="00284070">
                              <w:fldChar w:fldCharType="separate"/>
                            </w:r>
                            <w:r w:rsidRPr="005D18D0">
                              <w:rPr>
                                <w:noProof/>
                                <w:color w:val="FFFFFF"/>
                              </w:rPr>
                              <w:t>29</w:t>
                            </w:r>
                            <w:r w:rsidRPr="00284070">
                              <w:rPr>
                                <w:color w:val="FFFFFF"/>
                              </w:rPr>
                              <w:fldChar w:fldCharType="end"/>
                            </w:r>
                          </w:p>
                        </w:txbxContent>
                      </wps:txbx>
                      <wps:bodyPr rot="0" vert="horz" wrap="square" lIns="91440" tIns="45720" rIns="91440" bIns="45720" anchor="t" anchorCtr="0" upright="1">
                        <a:noAutofit/>
                      </wps:bodyPr>
                    </wps:wsp>
                    <wps:wsp>
                      <wps:cNvPr id="268" name="Rectangle 159"/>
                      <wps:cNvSpPr>
                        <a:spLocks noChangeArrowheads="1"/>
                      </wps:cNvSpPr>
                      <wps:spPr bwMode="auto">
                        <a:xfrm>
                          <a:off x="321" y="14850"/>
                          <a:ext cx="11601" cy="54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56" o:spid="_x0000_s1058" style="position:absolute;margin-left:0;margin-top:0;width:580.05pt;height:27.35pt;z-index:251678720;mso-position-horizontal:center;mso-position-horizontal-relative:page;mso-position-vertical:top;mso-position-vertical-relative:line" coordorigin="321,14850" coordsize="1160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">
              <v:rect id="Rectangle 157" o:spid="_x0000_s1059" style="position:absolute;left:374;top:14903;width:934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KCBMIA&#10;AADcAAAADwAAAGRycy9kb3ducmV2LnhtbESPQYvCMBSE74L/ITzBm6aKlFqNIsJCD3tR9+Dx0Tzb&#10;YvNSk6jtvzcLC3scZuYbZrvvTSte5HxjWcFinoAgLq1uuFLwc/maZSB8QNbYWiYFA3nY78ajLeba&#10;vvlEr3OoRISwz1FBHUKXS+nLmgz6ue2Io3ezzmCI0lVSO3xHuGnlMklSabDhuFBjR8eayvv5aRQ8&#10;srDKhnXqikV5L4bvbDDXy1Gp6aQ/bEAE6sN/+K9daAXLNIXfM/EIy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oIEwgAAANwAAAAPAAAAAAAAAAAAAAAAAJgCAABkcnMvZG93&#10;bnJldi54bWxQSwUGAAAAAAQABAD1AAAAhwMAAAAA&#10;" fillcolor="#953735" stroked="f" strokecolor="#943634">
                <v:textbox>
                  <w:txbxContent>
                    <w:p w:rsidR="006B41FD" w:rsidRPr="002043DB" w:rsidRDefault="006B41FD">
                      <w:pPr>
                        <w:pStyle w:val="Altbilgi"/>
                        <w:jc w:val="right"/>
                        <w:rPr>
                          <w:color w:val="FFFFFF"/>
                          <w:spacing w:val="60"/>
                        </w:rPr>
                      </w:pPr>
                      <w:r w:rsidRPr="002043DB">
                        <w:rPr>
                          <w:color w:val="FFFFFF"/>
                          <w:spacing w:val="60"/>
                        </w:rPr>
                        <w:t xml:space="preserve">SENİRKENT İLÇE MİLLİ EĞİTİM MÜDÜRLÜĞÜ </w:t>
                      </w:r>
                    </w:p>
                    <w:p w:rsidR="006B41FD" w:rsidRPr="00284070" w:rsidRDefault="006B41FD">
                      <w:pPr>
                        <w:pStyle w:val="stbilgi"/>
                        <w:rPr>
                          <w:color w:val="FFFFFF"/>
                        </w:rPr>
                      </w:pPr>
                    </w:p>
                  </w:txbxContent>
                </v:textbox>
              </v:rect>
              <v:rect id="Rectangle 158" o:spid="_x0000_s1060" style="position:absolute;left:9763;top:14903;width:210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iSQcUA&#10;AADcAAAADwAAAGRycy9kb3ducmV2LnhtbESPQWsCMRSE7wX/Q3hCL0Wz9aCyGkWkBSmKaEU8PpPn&#10;7uLmZUlSXf99UxB6HGbmG2Y6b20tbuRD5VjBez8DQaydqbhQcPj+7I1BhIhssHZMCh4UYD7rvEwx&#10;N+7OO7rtYyEShEOOCsoYm1zKoEuyGPquIU7exXmLMUlfSOPxnuC2loMsG0qLFaeFEhtalqSv+x+r&#10;4GM5tqfjmz5vnT/4r/Vuswp6o9Rrt11MQERq43/42V4ZBYPhCP7OpCM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mJJBxQAAANwAAAAPAAAAAAAAAAAAAAAAAJgCAABkcnMv&#10;ZG93bnJldi54bWxQSwUGAAAAAAQABAD1AAAAigMAAAAA&#10;" fillcolor="#953735" stroked="f">
                <v:textbox>
                  <w:txbxContent>
                    <w:p w:rsidR="006B41FD" w:rsidRPr="00284070" w:rsidRDefault="006B41FD">
                      <w:pPr>
                        <w:pStyle w:val="Altbilgi"/>
                        <w:rPr>
                          <w:color w:val="FFFFFF"/>
                        </w:rPr>
                      </w:pPr>
                      <w:r w:rsidRPr="00284070">
                        <w:rPr>
                          <w:color w:val="FFFFFF"/>
                        </w:rPr>
                        <w:t xml:space="preserve">Sayfa </w:t>
                      </w:r>
                      <w:r w:rsidRPr="00284070">
                        <w:fldChar w:fldCharType="begin"/>
                      </w:r>
                      <w:r>
                        <w:instrText>PAGE   \* MERGEFORMAT</w:instrText>
                      </w:r>
                      <w:r w:rsidRPr="00284070">
                        <w:fldChar w:fldCharType="separate"/>
                      </w:r>
                      <w:r w:rsidRPr="005D18D0">
                        <w:rPr>
                          <w:noProof/>
                          <w:color w:val="FFFFFF"/>
                        </w:rPr>
                        <w:t>29</w:t>
                      </w:r>
                      <w:r w:rsidRPr="00284070">
                        <w:rPr>
                          <w:color w:val="FFFFFF"/>
                        </w:rPr>
                        <w:fldChar w:fldCharType="end"/>
                      </w:r>
                    </w:p>
                  </w:txbxContent>
                </v:textbox>
              </v:rect>
              <v:rect id="Rectangle 159" o:spid="_x0000_s1061" style="position:absolute;left:321;top:14850;width:11601;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1URcEA&#10;AADcAAAADwAAAGRycy9kb3ducmV2LnhtbERPz2vCMBS+C/sfwhvsZtMJK9I1SjcUdipMhW23R/OW&#10;FJuX0kTb/ffLQfD48f2utrPrxZXG0HlW8JzlIIhbrzs2Ck7H/XINIkRkjb1nUvBHAbabh0WFpfYT&#10;f9L1EI1IIRxKVGBjHEopQ2vJYcj8QJy4Xz86jAmORuoRpxTuernK80I67Dg1WBzo3VJ7Plycgt3w&#10;09QvJsj6K9rvs3+b9rYxSj09zvUriEhzvItv7g+tYFWktelMOgJ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9VEXBAAAA3AAAAA8AAAAAAAAAAAAAAAAAmAIAAGRycy9kb3du&#10;cmV2LnhtbFBLBQYAAAAABAAEAPUAAACGAwAAAAA=&#10;" filled="f"/>
              <w10:wrap type="topAndBottom" anchorx="page" anchory="line"/>
            </v:group>
          </w:pict>
        </mc:Fallback>
      </mc:AlternateContent>
    </w:r>
  </w:p>
  <w:p w:rsidR="006B41FD" w:rsidRDefault="006B41FD">
    <w:pPr>
      <w:pStyle w:val="Altbilgi"/>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9681"/>
      <w:gridCol w:w="1076"/>
    </w:tblGrid>
    <w:tr w:rsidR="006B41FD">
      <w:tc>
        <w:tcPr>
          <w:tcW w:w="4500" w:type="pct"/>
          <w:tcBorders>
            <w:top w:val="single" w:sz="4" w:space="0" w:color="000000" w:themeColor="text1"/>
          </w:tcBorders>
        </w:tcPr>
        <w:p w:rsidR="006B41FD" w:rsidRDefault="004264BE" w:rsidP="00B9769A">
          <w:pPr>
            <w:pStyle w:val="Altbilgi"/>
            <w:jc w:val="right"/>
          </w:pPr>
          <w:sdt>
            <w:sdtPr>
              <w:alias w:val="Şirket"/>
              <w:id w:val="1255787330"/>
              <w:placeholder>
                <w:docPart w:val="11B3012C410B48139176DF1CA58D1E0B"/>
              </w:placeholder>
              <w:dataBinding w:prefixMappings="xmlns:ns0='http://schemas.openxmlformats.org/officeDocument/2006/extended-properties'" w:xpath="/ns0:Properties[1]/ns0:Company[1]" w:storeItemID="{6668398D-A668-4E3E-A5EB-62B293D839F1}"/>
              <w:text/>
            </w:sdtPr>
            <w:sdtEndPr/>
            <w:sdtContent>
              <w:r w:rsidR="006B41FD">
                <w:rPr>
                  <w:lang w:val="tr-TR"/>
                </w:rPr>
                <w:t>SENİRKENT İLÇE MİLLİ EGİTİM MÜDÜRLÜĞÜ</w:t>
              </w:r>
            </w:sdtContent>
          </w:sdt>
          <w:r w:rsidR="006B41FD">
            <w:rPr>
              <w:lang w:val="tr-TR"/>
            </w:rPr>
            <w:t xml:space="preserve"> </w:t>
          </w:r>
        </w:p>
      </w:tc>
      <w:tc>
        <w:tcPr>
          <w:tcW w:w="500" w:type="pct"/>
          <w:tcBorders>
            <w:top w:val="single" w:sz="4" w:space="0" w:color="C0504D" w:themeColor="accent2"/>
          </w:tcBorders>
          <w:shd w:val="clear" w:color="auto" w:fill="943634" w:themeFill="accent2" w:themeFillShade="BF"/>
        </w:tcPr>
        <w:p w:rsidR="006B41FD" w:rsidRDefault="006B41FD">
          <w:pPr>
            <w:pStyle w:val="stbilgi"/>
            <w:rPr>
              <w:color w:val="FFFFFF" w:themeColor="background1"/>
            </w:rPr>
          </w:pPr>
          <w:r>
            <w:fldChar w:fldCharType="begin"/>
          </w:r>
          <w:r>
            <w:instrText>PAGE   \* MERGEFORMAT</w:instrText>
          </w:r>
          <w:r>
            <w:fldChar w:fldCharType="separate"/>
          </w:r>
          <w:r w:rsidR="004264BE" w:rsidRPr="004264BE">
            <w:rPr>
              <w:noProof/>
              <w:color w:val="FFFFFF" w:themeColor="background1"/>
              <w:lang w:val="tr-TR"/>
            </w:rPr>
            <w:t>111</w:t>
          </w:r>
          <w:r>
            <w:rPr>
              <w:color w:val="FFFFFF" w:themeColor="background1"/>
            </w:rPr>
            <w:fldChar w:fldCharType="end"/>
          </w:r>
        </w:p>
      </w:tc>
    </w:tr>
  </w:tbl>
  <w:p w:rsidR="006B41FD" w:rsidRDefault="006B41FD">
    <w:pPr>
      <w:spacing w:line="180" w:lineRule="exact"/>
      <w:rPr>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835"/>
      <w:gridCol w:w="982"/>
    </w:tblGrid>
    <w:tr w:rsidR="006B41FD">
      <w:tc>
        <w:tcPr>
          <w:tcW w:w="4500" w:type="pct"/>
          <w:tcBorders>
            <w:top w:val="single" w:sz="4" w:space="0" w:color="000000" w:themeColor="text1"/>
          </w:tcBorders>
        </w:tcPr>
        <w:p w:rsidR="006B41FD" w:rsidRDefault="004264BE">
          <w:pPr>
            <w:pStyle w:val="Altbilgi"/>
            <w:jc w:val="right"/>
            <w:rPr>
              <w:lang w:val="tr-TR"/>
            </w:rPr>
          </w:pPr>
          <w:sdt>
            <w:sdtPr>
              <w:alias w:val="Şirket"/>
              <w:id w:val="-1248727746"/>
              <w:placeholder>
                <w:docPart w:val="BBDBC5806E354E08905FDEF07E00611E"/>
              </w:placeholder>
              <w:dataBinding w:prefixMappings="xmlns:ns0='http://schemas.openxmlformats.org/officeDocument/2006/extended-properties'" w:xpath="/ns0:Properties[1]/ns0:Company[1]" w:storeItemID="{6668398D-A668-4E3E-A5EB-62B293D839F1}"/>
              <w:text/>
            </w:sdtPr>
            <w:sdtEndPr/>
            <w:sdtContent>
              <w:r w:rsidR="006B41FD">
                <w:rPr>
                  <w:lang w:val="tr-TR"/>
                </w:rPr>
                <w:t>SENİRKENT İLÇE MİLLİ EGİTİM MÜDÜRLÜĞÜ</w:t>
              </w:r>
            </w:sdtContent>
          </w:sdt>
        </w:p>
        <w:p w:rsidR="006B41FD" w:rsidRPr="00840AD1" w:rsidRDefault="006B41FD">
          <w:pPr>
            <w:pStyle w:val="Altbilgi"/>
            <w:jc w:val="right"/>
            <w:rPr>
              <w:lang w:val="tr-TR"/>
            </w:rPr>
          </w:pPr>
        </w:p>
      </w:tc>
      <w:tc>
        <w:tcPr>
          <w:tcW w:w="500" w:type="pct"/>
          <w:tcBorders>
            <w:top w:val="single" w:sz="4" w:space="0" w:color="C0504D" w:themeColor="accent2"/>
          </w:tcBorders>
          <w:shd w:val="clear" w:color="auto" w:fill="943634" w:themeFill="accent2" w:themeFillShade="BF"/>
        </w:tcPr>
        <w:p w:rsidR="006B41FD" w:rsidRDefault="006B41FD">
          <w:pPr>
            <w:pStyle w:val="stbilgi"/>
            <w:rPr>
              <w:color w:val="FFFFFF" w:themeColor="background1"/>
            </w:rPr>
          </w:pPr>
          <w:r>
            <w:fldChar w:fldCharType="begin"/>
          </w:r>
          <w:r>
            <w:instrText>PAGE   \* MERGEFORMAT</w:instrText>
          </w:r>
          <w:r>
            <w:fldChar w:fldCharType="separate"/>
          </w:r>
          <w:r w:rsidR="004264BE" w:rsidRPr="004264BE">
            <w:rPr>
              <w:noProof/>
              <w:color w:val="FFFFFF" w:themeColor="background1"/>
              <w:lang w:val="tr-TR"/>
            </w:rPr>
            <w:t>1</w:t>
          </w:r>
          <w:r>
            <w:rPr>
              <w:color w:val="FFFFFF" w:themeColor="background1"/>
            </w:rPr>
            <w:fldChar w:fldCharType="end"/>
          </w:r>
        </w:p>
      </w:tc>
    </w:tr>
  </w:tbl>
  <w:p w:rsidR="006B41FD" w:rsidRDefault="006B41FD">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1FD" w:rsidRDefault="006B41FD" w:rsidP="009436F8">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6B41FD" w:rsidRDefault="006B41FD">
    <w:pPr>
      <w:pStyle w:val="Altbilgi"/>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372"/>
      <w:gridCol w:w="930"/>
    </w:tblGrid>
    <w:tr w:rsidR="006B41FD">
      <w:tc>
        <w:tcPr>
          <w:tcW w:w="4500" w:type="pct"/>
          <w:tcBorders>
            <w:top w:val="single" w:sz="4" w:space="0" w:color="000000" w:themeColor="text1"/>
          </w:tcBorders>
        </w:tcPr>
        <w:p w:rsidR="006B41FD" w:rsidRDefault="004264BE">
          <w:pPr>
            <w:pStyle w:val="Altbilgi"/>
            <w:jc w:val="right"/>
          </w:pPr>
          <w:sdt>
            <w:sdtPr>
              <w:alias w:val="Şirket"/>
              <w:id w:val="-1599022562"/>
              <w:placeholder>
                <w:docPart w:val="BD3B028B03344AFBA3422DB9EC742001"/>
              </w:placeholder>
              <w:dataBinding w:prefixMappings="xmlns:ns0='http://schemas.openxmlformats.org/officeDocument/2006/extended-properties'" w:xpath="/ns0:Properties[1]/ns0:Company[1]" w:storeItemID="{6668398D-A668-4E3E-A5EB-62B293D839F1}"/>
              <w:text/>
            </w:sdtPr>
            <w:sdtEndPr/>
            <w:sdtContent>
              <w:r w:rsidR="006B41FD">
                <w:rPr>
                  <w:lang w:val="tr-TR"/>
                </w:rPr>
                <w:t>SENİRKENT İLÇE MİLLİ EGİTİM MÜDÜRLÜĞÜ</w:t>
              </w:r>
            </w:sdtContent>
          </w:sdt>
          <w:r w:rsidR="006B41FD">
            <w:rPr>
              <w:lang w:val="tr-TR"/>
            </w:rPr>
            <w:t xml:space="preserve"> </w:t>
          </w:r>
          <w:r w:rsidR="006B41FD">
            <w:fldChar w:fldCharType="begin"/>
          </w:r>
          <w:r w:rsidR="006B41FD">
            <w:instrText xml:space="preserve"> STYLEREF  "1"  </w:instrText>
          </w:r>
          <w:r w:rsidR="006B41FD">
            <w:fldChar w:fldCharType="end"/>
          </w:r>
        </w:p>
      </w:tc>
      <w:tc>
        <w:tcPr>
          <w:tcW w:w="500" w:type="pct"/>
          <w:tcBorders>
            <w:top w:val="single" w:sz="4" w:space="0" w:color="C0504D" w:themeColor="accent2"/>
          </w:tcBorders>
          <w:shd w:val="clear" w:color="auto" w:fill="943634" w:themeFill="accent2" w:themeFillShade="BF"/>
        </w:tcPr>
        <w:p w:rsidR="006B41FD" w:rsidRDefault="006B41FD">
          <w:pPr>
            <w:pStyle w:val="stbilgi"/>
            <w:rPr>
              <w:color w:val="FFFFFF" w:themeColor="background1"/>
            </w:rPr>
          </w:pPr>
          <w:r>
            <w:fldChar w:fldCharType="begin"/>
          </w:r>
          <w:r>
            <w:instrText>PAGE   \* MERGEFORMAT</w:instrText>
          </w:r>
          <w:r>
            <w:fldChar w:fldCharType="separate"/>
          </w:r>
          <w:r w:rsidR="004264BE" w:rsidRPr="004264BE">
            <w:rPr>
              <w:noProof/>
              <w:color w:val="FFFFFF" w:themeColor="background1"/>
              <w:lang w:val="tr-TR"/>
            </w:rPr>
            <w:t>34</w:t>
          </w:r>
          <w:r>
            <w:rPr>
              <w:color w:val="FFFFFF" w:themeColor="background1"/>
            </w:rPr>
            <w:fldChar w:fldCharType="end"/>
          </w:r>
        </w:p>
      </w:tc>
    </w:tr>
  </w:tbl>
  <w:p w:rsidR="006B41FD" w:rsidRDefault="006B41FD">
    <w:pPr>
      <w:pStyle w:val="Altbilgi"/>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565"/>
      <w:gridCol w:w="952"/>
    </w:tblGrid>
    <w:tr w:rsidR="006B41FD">
      <w:tc>
        <w:tcPr>
          <w:tcW w:w="4500" w:type="pct"/>
          <w:tcBorders>
            <w:top w:val="single" w:sz="4" w:space="0" w:color="000000" w:themeColor="text1"/>
          </w:tcBorders>
        </w:tcPr>
        <w:p w:rsidR="006B41FD" w:rsidRDefault="004264BE" w:rsidP="00B94E15">
          <w:pPr>
            <w:pStyle w:val="Altbilgi"/>
            <w:jc w:val="right"/>
          </w:pPr>
          <w:sdt>
            <w:sdtPr>
              <w:alias w:val="Şirket"/>
              <w:id w:val="-304170959"/>
              <w:placeholder>
                <w:docPart w:val="157C47AF740D4ADBB6E3F61432192889"/>
              </w:placeholder>
              <w:dataBinding w:prefixMappings="xmlns:ns0='http://schemas.openxmlformats.org/officeDocument/2006/extended-properties'" w:xpath="/ns0:Properties[1]/ns0:Company[1]" w:storeItemID="{6668398D-A668-4E3E-A5EB-62B293D839F1}"/>
              <w:text/>
            </w:sdtPr>
            <w:sdtEndPr/>
            <w:sdtContent>
              <w:r w:rsidR="006B41FD">
                <w:rPr>
                  <w:lang w:val="tr-TR"/>
                </w:rPr>
                <w:t>SENİRKENT İLÇE MİLLİ EGİTİM MÜDÜRLÜĞÜ</w:t>
              </w:r>
            </w:sdtContent>
          </w:sdt>
          <w:r w:rsidR="006B41FD">
            <w:rPr>
              <w:lang w:val="tr-TR"/>
            </w:rPr>
            <w:t xml:space="preserve"> </w:t>
          </w:r>
        </w:p>
      </w:tc>
      <w:tc>
        <w:tcPr>
          <w:tcW w:w="500" w:type="pct"/>
          <w:tcBorders>
            <w:top w:val="single" w:sz="4" w:space="0" w:color="C0504D" w:themeColor="accent2"/>
          </w:tcBorders>
          <w:shd w:val="clear" w:color="auto" w:fill="943634" w:themeFill="accent2" w:themeFillShade="BF"/>
        </w:tcPr>
        <w:p w:rsidR="006B41FD" w:rsidRDefault="006B41FD">
          <w:pPr>
            <w:pStyle w:val="stbilgi"/>
            <w:rPr>
              <w:color w:val="FFFFFF" w:themeColor="background1"/>
            </w:rPr>
          </w:pPr>
          <w:r>
            <w:fldChar w:fldCharType="begin"/>
          </w:r>
          <w:r>
            <w:instrText>PAGE   \* MERGEFORMAT</w:instrText>
          </w:r>
          <w:r>
            <w:fldChar w:fldCharType="separate"/>
          </w:r>
          <w:r w:rsidR="004264BE" w:rsidRPr="004264BE">
            <w:rPr>
              <w:noProof/>
              <w:color w:val="FFFFFF" w:themeColor="background1"/>
              <w:lang w:val="tr-TR"/>
            </w:rPr>
            <w:t>65</w:t>
          </w:r>
          <w:r>
            <w:rPr>
              <w:color w:val="FFFFFF" w:themeColor="background1"/>
            </w:rPr>
            <w:fldChar w:fldCharType="end"/>
          </w:r>
        </w:p>
      </w:tc>
    </w:tr>
  </w:tbl>
  <w:p w:rsidR="006B41FD" w:rsidRDefault="006B41FD">
    <w:pPr>
      <w:spacing w:line="200" w:lineRule="exact"/>
      <w:rPr>
        <w:sz w:val="20"/>
        <w:szCs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9213"/>
      <w:gridCol w:w="1024"/>
    </w:tblGrid>
    <w:tr w:rsidR="006B41FD">
      <w:tc>
        <w:tcPr>
          <w:tcW w:w="4500" w:type="pct"/>
          <w:tcBorders>
            <w:top w:val="single" w:sz="4" w:space="0" w:color="000000" w:themeColor="text1"/>
          </w:tcBorders>
        </w:tcPr>
        <w:p w:rsidR="006B41FD" w:rsidRPr="00806473" w:rsidRDefault="004264BE" w:rsidP="00806473">
          <w:pPr>
            <w:pStyle w:val="Altbilgi"/>
            <w:jc w:val="right"/>
            <w:rPr>
              <w:lang w:val="tr-TR"/>
            </w:rPr>
          </w:pPr>
          <w:sdt>
            <w:sdtPr>
              <w:alias w:val="Şirket"/>
              <w:id w:val="1330479284"/>
              <w:placeholder>
                <w:docPart w:val="FD4977CB94C643F6BF92865FEA0E7097"/>
              </w:placeholder>
              <w:dataBinding w:prefixMappings="xmlns:ns0='http://schemas.openxmlformats.org/officeDocument/2006/extended-properties'" w:xpath="/ns0:Properties[1]/ns0:Company[1]" w:storeItemID="{6668398D-A668-4E3E-A5EB-62B293D839F1}"/>
              <w:text/>
            </w:sdtPr>
            <w:sdtEndPr/>
            <w:sdtContent>
              <w:r w:rsidR="006B41FD">
                <w:rPr>
                  <w:lang w:val="tr-TR"/>
                </w:rPr>
                <w:t>SENİRKENT İLÇE MİLLİ EGİTİM MÜDÜRLÜĞÜ</w:t>
              </w:r>
            </w:sdtContent>
          </w:sdt>
          <w:r w:rsidR="006B41FD">
            <w:rPr>
              <w:lang w:val="tr-TR"/>
            </w:rPr>
            <w:t xml:space="preserve">  </w:t>
          </w:r>
        </w:p>
      </w:tc>
      <w:tc>
        <w:tcPr>
          <w:tcW w:w="500" w:type="pct"/>
          <w:tcBorders>
            <w:top w:val="single" w:sz="4" w:space="0" w:color="C0504D" w:themeColor="accent2"/>
          </w:tcBorders>
          <w:shd w:val="clear" w:color="auto" w:fill="943634" w:themeFill="accent2" w:themeFillShade="BF"/>
        </w:tcPr>
        <w:p w:rsidR="006B41FD" w:rsidRDefault="006B41FD">
          <w:pPr>
            <w:pStyle w:val="stbilgi"/>
            <w:rPr>
              <w:color w:val="FFFFFF" w:themeColor="background1"/>
            </w:rPr>
          </w:pPr>
          <w:r>
            <w:fldChar w:fldCharType="begin"/>
          </w:r>
          <w:r>
            <w:instrText>PAGE   \* MERGEFORMAT</w:instrText>
          </w:r>
          <w:r>
            <w:fldChar w:fldCharType="separate"/>
          </w:r>
          <w:r w:rsidR="004264BE" w:rsidRPr="004264BE">
            <w:rPr>
              <w:noProof/>
              <w:color w:val="FFFFFF" w:themeColor="background1"/>
              <w:lang w:val="tr-TR"/>
            </w:rPr>
            <w:t>74</w:t>
          </w:r>
          <w:r>
            <w:rPr>
              <w:color w:val="FFFFFF" w:themeColor="background1"/>
            </w:rPr>
            <w:fldChar w:fldCharType="end"/>
          </w:r>
        </w:p>
      </w:tc>
    </w:tr>
  </w:tbl>
  <w:p w:rsidR="006B41FD" w:rsidRDefault="006B41FD">
    <w:pPr>
      <w:spacing w:line="200" w:lineRule="exact"/>
      <w:rPr>
        <w:sz w:val="20"/>
        <w:szCs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9339"/>
      <w:gridCol w:w="1038"/>
    </w:tblGrid>
    <w:tr w:rsidR="006B41FD">
      <w:tc>
        <w:tcPr>
          <w:tcW w:w="4500" w:type="pct"/>
          <w:tcBorders>
            <w:top w:val="single" w:sz="4" w:space="0" w:color="000000" w:themeColor="text1"/>
          </w:tcBorders>
        </w:tcPr>
        <w:p w:rsidR="006B41FD" w:rsidRDefault="004264BE" w:rsidP="007A56CF">
          <w:pPr>
            <w:pStyle w:val="Altbilgi"/>
            <w:jc w:val="right"/>
          </w:pPr>
          <w:sdt>
            <w:sdtPr>
              <w:alias w:val="Şirket"/>
              <w:id w:val="1908031121"/>
              <w:placeholder>
                <w:docPart w:val="1BBDDBF03B7F4FDB8C2F22E7FE8C4ED3"/>
              </w:placeholder>
              <w:dataBinding w:prefixMappings="xmlns:ns0='http://schemas.openxmlformats.org/officeDocument/2006/extended-properties'" w:xpath="/ns0:Properties[1]/ns0:Company[1]" w:storeItemID="{6668398D-A668-4E3E-A5EB-62B293D839F1}"/>
              <w:text/>
            </w:sdtPr>
            <w:sdtEndPr/>
            <w:sdtContent>
              <w:r w:rsidR="006B41FD">
                <w:rPr>
                  <w:lang w:val="tr-TR"/>
                </w:rPr>
                <w:t>SENİRKENT İLÇE MİLLİ EGİTİM MÜDÜRLÜĞÜ</w:t>
              </w:r>
            </w:sdtContent>
          </w:sdt>
          <w:r w:rsidR="006B41FD">
            <w:rPr>
              <w:lang w:val="tr-TR"/>
            </w:rPr>
            <w:t xml:space="preserve"> </w:t>
          </w:r>
        </w:p>
      </w:tc>
      <w:tc>
        <w:tcPr>
          <w:tcW w:w="500" w:type="pct"/>
          <w:tcBorders>
            <w:top w:val="single" w:sz="4" w:space="0" w:color="C0504D" w:themeColor="accent2"/>
          </w:tcBorders>
          <w:shd w:val="clear" w:color="auto" w:fill="943634" w:themeFill="accent2" w:themeFillShade="BF"/>
        </w:tcPr>
        <w:p w:rsidR="006B41FD" w:rsidRDefault="006B41FD">
          <w:pPr>
            <w:pStyle w:val="stbilgi"/>
            <w:rPr>
              <w:color w:val="FFFFFF" w:themeColor="background1"/>
            </w:rPr>
          </w:pPr>
          <w:r>
            <w:fldChar w:fldCharType="begin"/>
          </w:r>
          <w:r>
            <w:instrText>PAGE   \* MERGEFORMAT</w:instrText>
          </w:r>
          <w:r>
            <w:fldChar w:fldCharType="separate"/>
          </w:r>
          <w:r w:rsidR="004264BE" w:rsidRPr="004264BE">
            <w:rPr>
              <w:noProof/>
              <w:color w:val="FFFFFF" w:themeColor="background1"/>
              <w:lang w:val="tr-TR"/>
            </w:rPr>
            <w:t>82</w:t>
          </w:r>
          <w:r>
            <w:rPr>
              <w:color w:val="FFFFFF" w:themeColor="background1"/>
            </w:rPr>
            <w:fldChar w:fldCharType="end"/>
          </w:r>
        </w:p>
      </w:tc>
    </w:tr>
  </w:tbl>
  <w:p w:rsidR="006B41FD" w:rsidRDefault="006B41FD">
    <w:pPr>
      <w:spacing w:line="180" w:lineRule="exact"/>
      <w:rPr>
        <w:sz w:val="18"/>
        <w:szCs w:val="18"/>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9069"/>
      <w:gridCol w:w="1008"/>
    </w:tblGrid>
    <w:tr w:rsidR="006B41FD">
      <w:tc>
        <w:tcPr>
          <w:tcW w:w="4500" w:type="pct"/>
          <w:tcBorders>
            <w:top w:val="single" w:sz="4" w:space="0" w:color="000000" w:themeColor="text1"/>
          </w:tcBorders>
        </w:tcPr>
        <w:p w:rsidR="006B41FD" w:rsidRDefault="004264BE" w:rsidP="007A56CF">
          <w:pPr>
            <w:pStyle w:val="Altbilgi"/>
            <w:jc w:val="right"/>
          </w:pPr>
          <w:sdt>
            <w:sdtPr>
              <w:alias w:val="Şirket"/>
              <w:id w:val="-1994781986"/>
              <w:placeholder>
                <w:docPart w:val="68AC44785059443EB0CF04CDE3A30891"/>
              </w:placeholder>
              <w:dataBinding w:prefixMappings="xmlns:ns0='http://schemas.openxmlformats.org/officeDocument/2006/extended-properties'" w:xpath="/ns0:Properties[1]/ns0:Company[1]" w:storeItemID="{6668398D-A668-4E3E-A5EB-62B293D839F1}"/>
              <w:text/>
            </w:sdtPr>
            <w:sdtEndPr/>
            <w:sdtContent>
              <w:r w:rsidR="006B41FD">
                <w:rPr>
                  <w:lang w:val="tr-TR"/>
                </w:rPr>
                <w:t>SENİRKENT İLÇE MİLLİ EGİTİM MÜDÜRLÜĞÜ</w:t>
              </w:r>
            </w:sdtContent>
          </w:sdt>
        </w:p>
      </w:tc>
      <w:tc>
        <w:tcPr>
          <w:tcW w:w="500" w:type="pct"/>
          <w:tcBorders>
            <w:top w:val="single" w:sz="4" w:space="0" w:color="C0504D" w:themeColor="accent2"/>
          </w:tcBorders>
          <w:shd w:val="clear" w:color="auto" w:fill="943634" w:themeFill="accent2" w:themeFillShade="BF"/>
        </w:tcPr>
        <w:p w:rsidR="006B41FD" w:rsidRDefault="006B41FD">
          <w:pPr>
            <w:pStyle w:val="stbilgi"/>
            <w:rPr>
              <w:color w:val="FFFFFF" w:themeColor="background1"/>
            </w:rPr>
          </w:pPr>
          <w:r>
            <w:fldChar w:fldCharType="begin"/>
          </w:r>
          <w:r>
            <w:instrText>PAGE   \* MERGEFORMAT</w:instrText>
          </w:r>
          <w:r>
            <w:fldChar w:fldCharType="separate"/>
          </w:r>
          <w:r w:rsidR="004264BE" w:rsidRPr="004264BE">
            <w:rPr>
              <w:noProof/>
              <w:color w:val="FFFFFF" w:themeColor="background1"/>
              <w:lang w:val="tr-TR"/>
            </w:rPr>
            <w:t>87</w:t>
          </w:r>
          <w:r>
            <w:rPr>
              <w:color w:val="FFFFFF" w:themeColor="background1"/>
            </w:rPr>
            <w:fldChar w:fldCharType="end"/>
          </w:r>
        </w:p>
      </w:tc>
    </w:tr>
  </w:tbl>
  <w:p w:rsidR="006B41FD" w:rsidRDefault="006B41FD">
    <w:pPr>
      <w:spacing w:line="180" w:lineRule="exact"/>
      <w:rPr>
        <w:sz w:val="18"/>
        <w:szCs w:val="18"/>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1FD" w:rsidRDefault="006B41FD">
    <w:pPr>
      <w:spacing w:line="0" w:lineRule="atLeast"/>
      <w:rPr>
        <w:sz w:val="4"/>
        <w:szCs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41FD" w:rsidRDefault="006B41FD">
      <w:r>
        <w:separator/>
      </w:r>
    </w:p>
  </w:footnote>
  <w:footnote w:type="continuationSeparator" w:id="0">
    <w:p w:rsidR="006B41FD" w:rsidRDefault="006B41FD">
      <w:r>
        <w:continuationSeparator/>
      </w:r>
    </w:p>
  </w:footnote>
  <w:footnote w:id="1">
    <w:p w:rsidR="006B41FD" w:rsidRDefault="006B41FD">
      <w:pPr>
        <w:pStyle w:val="DipnotMetni"/>
      </w:pPr>
      <w:r>
        <w:rPr>
          <w:rStyle w:val="DipnotBavurusu"/>
        </w:rPr>
        <w:footnoteRef/>
      </w:r>
      <w:r>
        <w:t xml:space="preserve">  Dr. İbrahim KARAER “ Senirkent’in Yüzyıllık Tarihi”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1FD" w:rsidRDefault="004264BE">
    <w:pPr>
      <w:pStyle w:val="stbilgi"/>
    </w:pPr>
    <w:r>
      <w:rPr>
        <w:noProof/>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1083566" o:spid="_x0000_s2146" type="#_x0000_t75" style="position:absolute;margin-left:0;margin-top:0;width:427.25pt;height:427.25pt;z-index:-251678720;mso-position-horizontal:center;mso-position-horizontal-relative:margin;mso-position-vertical:center;mso-position-vertical-relative:margin" o:allowincell="f">
          <v:imagedata r:id="rId1" o:title="logo sen (2)" gain="19661f" blacklevel="22938f"/>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1FD" w:rsidRDefault="004264BE">
    <w:pPr>
      <w:pStyle w:val="stbilgi"/>
    </w:pPr>
    <w:r>
      <w:rPr>
        <w:noProof/>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1083578" o:spid="_x0000_s2158" type="#_x0000_t75" style="position:absolute;margin-left:0;margin-top:0;width:427.25pt;height:427.25pt;z-index:-251670528;mso-position-horizontal:center;mso-position-horizontal-relative:margin;mso-position-vertical:center;mso-position-vertical-relative:margin" o:allowincell="f">
          <v:imagedata r:id="rId1" o:title="logo sen (2)" gain="19661f" blacklevel="22938f"/>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1FD" w:rsidRDefault="004264BE">
    <w:pPr>
      <w:pStyle w:val="stbilgi"/>
    </w:pPr>
    <w:r>
      <w:rPr>
        <w:noProof/>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1083579" o:spid="_x0000_s2159" type="#_x0000_t75" style="position:absolute;margin-left:0;margin-top:0;width:427.25pt;height:427.25pt;z-index:-251669504;mso-position-horizontal:center;mso-position-horizontal-relative:margin;mso-position-vertical:center;mso-position-vertical-relative:margin" o:allowincell="f">
          <v:imagedata r:id="rId1" o:title="logo sen (2)" gain="19661f" blacklevel="22938f"/>
          <w10:wrap anchorx="margin" anchory="margin"/>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1FD" w:rsidRDefault="004264BE">
    <w:pPr>
      <w:pStyle w:val="stbilgi"/>
    </w:pPr>
    <w:r>
      <w:rPr>
        <w:noProof/>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1083577" o:spid="_x0000_s2157" type="#_x0000_t75" style="position:absolute;margin-left:0;margin-top:0;width:427.25pt;height:427.25pt;z-index:-251671552;mso-position-horizontal:center;mso-position-horizontal-relative:margin;mso-position-vertical:center;mso-position-vertical-relative:margin" o:allowincell="f">
          <v:imagedata r:id="rId1" o:title="logo sen (2)" gain="19661f" blacklevel="22938f"/>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1FD" w:rsidRDefault="004264BE">
    <w:pPr>
      <w:pStyle w:val="stbilgi"/>
    </w:pPr>
    <w:r>
      <w:rPr>
        <w:noProof/>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1083581" o:spid="_x0000_s2161" type="#_x0000_t75" style="position:absolute;margin-left:0;margin-top:0;width:427.25pt;height:427.25pt;z-index:-251667456;mso-position-horizontal:center;mso-position-horizontal-relative:margin;mso-position-vertical:center;mso-position-vertical-relative:margin" o:allowincell="f">
          <v:imagedata r:id="rId1" o:title="logo sen (2)" gain="19661f" blacklevel="22938f"/>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1FD" w:rsidRDefault="004264BE">
    <w:pPr>
      <w:pStyle w:val="stbilgi"/>
    </w:pPr>
    <w:r>
      <w:rPr>
        <w:noProof/>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1083582" o:spid="_x0000_s2162" type="#_x0000_t75" style="position:absolute;margin-left:0;margin-top:0;width:427.25pt;height:427.25pt;z-index:-251666432;mso-position-horizontal:center;mso-position-horizontal-relative:margin;mso-position-vertical:center;mso-position-vertical-relative:margin" o:allowincell="f">
          <v:imagedata r:id="rId1" o:title="logo sen (2)" gain="19661f" blacklevel="22938f"/>
          <w10:wrap anchorx="margin" anchory="margin"/>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1FD" w:rsidRDefault="004264BE">
    <w:pPr>
      <w:pStyle w:val="stbilgi"/>
    </w:pPr>
    <w:r>
      <w:rPr>
        <w:noProof/>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1083580" o:spid="_x0000_s2160" type="#_x0000_t75" style="position:absolute;margin-left:0;margin-top:0;width:427.25pt;height:427.25pt;z-index:-251668480;mso-position-horizontal:center;mso-position-horizontal-relative:margin;mso-position-vertical:center;mso-position-vertical-relative:margin" o:allowincell="f">
          <v:imagedata r:id="rId1" o:title="logo sen (2)" gain="19661f" blacklevel="22938f"/>
          <w10:wrap anchorx="margin" anchory="margin"/>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1FD" w:rsidRDefault="004264BE">
    <w:pPr>
      <w:pStyle w:val="stbilgi"/>
    </w:pPr>
    <w:r>
      <w:rPr>
        <w:noProof/>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1083587" o:spid="_x0000_s2167" type="#_x0000_t75" style="position:absolute;margin-left:0;margin-top:0;width:427.25pt;height:427.25pt;z-index:-251664384;mso-position-horizontal:center;mso-position-horizontal-relative:margin;mso-position-vertical:center;mso-position-vertical-relative:margin" o:allowincell="f">
          <v:imagedata r:id="rId1" o:title="logo sen (2)" gain="19661f" blacklevel="22938f"/>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1FD" w:rsidRDefault="004264BE">
    <w:pPr>
      <w:pStyle w:val="stbilgi"/>
    </w:pPr>
    <w:r>
      <w:rPr>
        <w:noProof/>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1083588" o:spid="_x0000_s2168" type="#_x0000_t75" style="position:absolute;margin-left:0;margin-top:0;width:427.25pt;height:427.25pt;z-index:-251663360;mso-position-horizontal:center;mso-position-horizontal-relative:margin;mso-position-vertical:center;mso-position-vertical-relative:margin" o:allowincell="f">
          <v:imagedata r:id="rId1" o:title="logo sen (2)" gain="19661f" blacklevel="22938f"/>
          <w10:wrap anchorx="margin" anchory="margin"/>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1FD" w:rsidRDefault="004264BE">
    <w:pPr>
      <w:pStyle w:val="stbilgi"/>
    </w:pPr>
    <w:r>
      <w:rPr>
        <w:noProof/>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1083586" o:spid="_x0000_s2166" type="#_x0000_t75" style="position:absolute;margin-left:0;margin-top:0;width:427.25pt;height:427.25pt;z-index:-251665408;mso-position-horizontal:center;mso-position-horizontal-relative:margin;mso-position-vertical:center;mso-position-vertical-relative:margin" o:allowincell="f">
          <v:imagedata r:id="rId1" o:title="logo sen (2)" gain="19661f" blacklevel="22938f"/>
          <w10:wrap anchorx="margin" anchory="margin"/>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1FD" w:rsidRDefault="004264BE">
    <w:pPr>
      <w:pStyle w:val="stbilgi"/>
    </w:pPr>
    <w:r>
      <w:rPr>
        <w:noProof/>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1083590" o:spid="_x0000_s2170" type="#_x0000_t75" style="position:absolute;margin-left:0;margin-top:0;width:427.25pt;height:427.25pt;z-index:-251661312;mso-position-horizontal:center;mso-position-horizontal-relative:margin;mso-position-vertical:center;mso-position-vertical-relative:margin" o:allowincell="f">
          <v:imagedata r:id="rId1" o:title="logo sen (2)"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1FD" w:rsidRDefault="004264BE">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1083564" o:spid="_x0000_s2229" type="#_x0000_t75" style="position:absolute;margin-left:0;margin-top:0;width:427.25pt;height:427.25pt;z-index:-251651072;mso-position-horizontal:center;mso-position-horizontal-relative:margin;mso-position-vertical:center;mso-position-vertical-relative:margin" o:allowincell="f">
          <v:imagedata r:id="rId1" o:title="logo sen (2)" gain="19661f" blacklevel="22938f"/>
          <w10:wrap anchorx="margin" anchory="margin"/>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1FD" w:rsidRPr="00284070" w:rsidRDefault="006B41FD" w:rsidP="00284070"/>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1FD" w:rsidRDefault="004264BE">
    <w:pPr>
      <w:pStyle w:val="stbilgi"/>
    </w:pPr>
    <w:r>
      <w:rPr>
        <w:noProof/>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1083589" o:spid="_x0000_s2169" type="#_x0000_t75" style="position:absolute;margin-left:0;margin-top:0;width:427.25pt;height:427.25pt;z-index:-251662336;mso-position-horizontal:center;mso-position-horizontal-relative:margin;mso-position-vertical:center;mso-position-vertical-relative:margin" o:allowincell="f">
          <v:imagedata r:id="rId1" o:title="logo sen (2)" gain="19661f" blacklevel="22938f"/>
          <w10:wrap anchorx="margin" anchory="margin"/>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1FD" w:rsidRDefault="004264BE">
    <w:pPr>
      <w:pStyle w:val="stbilgi"/>
    </w:pPr>
    <w:r>
      <w:rPr>
        <w:noProof/>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1083593" o:spid="_x0000_s2173" type="#_x0000_t75" style="position:absolute;margin-left:0;margin-top:0;width:427.25pt;height:427.25pt;z-index:-251659264;mso-position-horizontal:center;mso-position-horizontal-relative:margin;mso-position-vertical:center;mso-position-vertical-relative:margin" o:allowincell="f">
          <v:imagedata r:id="rId1" o:title="logo sen (2)" gain="19661f" blacklevel="22938f"/>
          <w10:wrap anchorx="margin" anchory="margin"/>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1FD" w:rsidRDefault="004264BE">
    <w:pPr>
      <w:pStyle w:val="stbilgi"/>
    </w:pPr>
    <w:r>
      <w:rPr>
        <w:noProof/>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1083594" o:spid="_x0000_s2174" type="#_x0000_t75" style="position:absolute;margin-left:0;margin-top:0;width:427.25pt;height:427.25pt;z-index:-251658240;mso-position-horizontal:center;mso-position-horizontal-relative:margin;mso-position-vertical:center;mso-position-vertical-relative:margin" o:allowincell="f">
          <v:imagedata r:id="rId1" o:title="logo sen (2)" gain="19661f" blacklevel="22938f"/>
          <w10:wrap anchorx="margin" anchory="margin"/>
        </v:shape>
      </w:pic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1FD" w:rsidRDefault="004264BE">
    <w:pPr>
      <w:pStyle w:val="stbilgi"/>
    </w:pPr>
    <w:r>
      <w:rPr>
        <w:noProof/>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1083592" o:spid="_x0000_s2172" type="#_x0000_t75" style="position:absolute;margin-left:0;margin-top:0;width:427.25pt;height:427.25pt;z-index:-251660288;mso-position-horizontal:center;mso-position-horizontal-relative:margin;mso-position-vertical:center;mso-position-vertical-relative:margin" o:allowincell="f">
          <v:imagedata r:id="rId1" o:title="logo sen (2)" gain="19661f" blacklevel="22938f"/>
          <w10:wrap anchorx="margin" anchory="margin"/>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1FD" w:rsidRDefault="004264BE">
    <w:pPr>
      <w:pStyle w:val="stbilgi"/>
    </w:pPr>
    <w:r>
      <w:rPr>
        <w:noProof/>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1083563" o:spid="_x0000_s2352" type="#_x0000_t75" style="position:absolute;margin-left:0;margin-top:0;width:427.25pt;height:427.25pt;z-index:-251640832;mso-position-horizontal:center;mso-position-horizontal-relative:margin;mso-position-vertical:center;mso-position-vertical-relative:margin" o:allowincell="f">
          <v:imagedata r:id="rId1" o:title="logo sen (2)" gain="19661f" blacklevel="22938f"/>
          <w10:wrap anchorx="margin" anchory="margin"/>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1FD" w:rsidRPr="00EA0FD6" w:rsidRDefault="004264BE">
    <w:pPr>
      <w:pStyle w:val="stbilgi"/>
      <w:rPr>
        <w:lang w:val="tr-TR"/>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53" type="#_x0000_t75" style="position:absolute;margin-left:0;margin-top:0;width:427.25pt;height:427.25pt;z-index:-251639808;mso-position-horizontal:center;mso-position-horizontal-relative:margin;mso-position-vertical:center;mso-position-vertical-relative:margin" o:allowincell="f">
          <v:imagedata r:id="rId1" o:title="logo sen (2)" gain="19661f" blacklevel="22938f"/>
          <w10:wrap anchorx="margin" anchory="margin"/>
        </v:shape>
      </w:pic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1FD" w:rsidRDefault="004264BE">
    <w:pPr>
      <w:pStyle w:val="stbilgi"/>
    </w:pPr>
    <w:r>
      <w:rPr>
        <w:noProof/>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1083562" o:spid="_x0000_s2351" type="#_x0000_t75" style="position:absolute;margin-left:0;margin-top:0;width:427.25pt;height:427.25pt;z-index:-251641856;mso-position-horizontal:center;mso-position-horizontal-relative:margin;mso-position-vertical:center;mso-position-vertical-relative:margin" o:allowincell="f">
          <v:imagedata r:id="rId1" o:title="logo sen (2)" gain="19661f" blacklevel="22938f"/>
          <w10:wrap anchorx="margin" anchory="margin"/>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1FD" w:rsidRDefault="004264BE">
    <w:pPr>
      <w:pStyle w:val="stbilgi"/>
    </w:pPr>
    <w:r>
      <w:rPr>
        <w:noProof/>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1083599" o:spid="_x0000_s2179" type="#_x0000_t75" style="position:absolute;margin-left:0;margin-top:0;width:427.25pt;height:427.25pt;z-index:-251653120;mso-position-horizontal:center;mso-position-horizontal-relative:margin;mso-position-vertical:center;mso-position-vertical-relative:margin" o:allowincell="f">
          <v:imagedata r:id="rId1" o:title="logo sen (2)" gain="19661f" blacklevel="22938f"/>
          <w10:wrap anchorx="margin" anchory="margin"/>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1FD" w:rsidRDefault="004264BE">
    <w:pPr>
      <w:pStyle w:val="stbilgi"/>
    </w:pPr>
    <w:r>
      <w:rPr>
        <w:noProof/>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1083600" o:spid="_x0000_s2180" type="#_x0000_t75" style="position:absolute;margin-left:0;margin-top:0;width:427.25pt;height:427.25pt;z-index:-251652096;mso-position-horizontal:center;mso-position-horizontal-relative:margin;mso-position-vertical:center;mso-position-vertical-relative:margin" o:allowincell="f">
          <v:imagedata r:id="rId1" o:title="logo sen (2)"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1FD" w:rsidRDefault="004264BE">
    <w:pPr>
      <w:pStyle w:val="stbilgi"/>
    </w:pPr>
    <w:r>
      <w:rPr>
        <w:noProof/>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1083565" o:spid="_x0000_s2145" type="#_x0000_t75" style="position:absolute;margin-left:0;margin-top:0;width:427.25pt;height:427.25pt;z-index:-251679744;mso-position-horizontal:center;mso-position-horizontal-relative:margin;mso-position-vertical:center;mso-position-vertical-relative:margin" o:allowincell="f">
          <v:imagedata r:id="rId1" o:title="logo sen (2)" gain="19661f" blacklevel="22938f"/>
          <w10:wrap anchorx="margin" anchory="margin"/>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1FD" w:rsidRDefault="004264BE">
    <w:pPr>
      <w:pStyle w:val="stbilgi"/>
    </w:pPr>
    <w:r>
      <w:rPr>
        <w:noProof/>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1083598" o:spid="_x0000_s2178" type="#_x0000_t75" style="position:absolute;margin-left:0;margin-top:0;width:427.25pt;height:427.25pt;z-index:-251654144;mso-position-horizontal:center;mso-position-horizontal-relative:margin;mso-position-vertical:center;mso-position-vertical-relative:margin" o:allowincell="f">
          <v:imagedata r:id="rId1" o:title="logo sen (2)"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1FD" w:rsidRDefault="004264BE">
    <w:pPr>
      <w:pStyle w:val="stbilgi"/>
    </w:pPr>
    <w:r>
      <w:rPr>
        <w:noProof/>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1083569" o:spid="_x0000_s2149" type="#_x0000_t75" style="position:absolute;margin-left:0;margin-top:0;width:427.25pt;height:427.25pt;z-index:-251676672;mso-position-horizontal:center;mso-position-horizontal-relative:margin;mso-position-vertical:center;mso-position-vertical-relative:margin" o:allowincell="f">
          <v:imagedata r:id="rId1" o:title="logo sen (2)"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1FD" w:rsidRDefault="004264BE">
    <w:pPr>
      <w:pStyle w:val="stbilgi"/>
    </w:pPr>
    <w:r>
      <w:rPr>
        <w:noProof/>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1083570" o:spid="_x0000_s2150" type="#_x0000_t75" style="position:absolute;margin-left:0;margin-top:0;width:427.25pt;height:427.25pt;z-index:-251675648;mso-position-horizontal:center;mso-position-horizontal-relative:margin;mso-position-vertical:center;mso-position-vertical-relative:margin" o:allowincell="f">
          <v:imagedata r:id="rId1" o:title="logo sen (2)" gain="19661f" blacklevel="22938f"/>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1FD" w:rsidRDefault="004264BE">
    <w:pPr>
      <w:pStyle w:val="stbilgi"/>
    </w:pPr>
    <w:r>
      <w:rPr>
        <w:noProof/>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1083568" o:spid="_x0000_s2148" type="#_x0000_t75" style="position:absolute;margin-left:0;margin-top:0;width:427.25pt;height:427.25pt;z-index:-251677696;mso-position-horizontal:center;mso-position-horizontal-relative:margin;mso-position-vertical:center;mso-position-vertical-relative:margin" o:allowincell="f">
          <v:imagedata r:id="rId1" o:title="logo sen (2)"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1FD" w:rsidRDefault="004264BE">
    <w:pPr>
      <w:pStyle w:val="stbilgi"/>
    </w:pPr>
    <w:r>
      <w:rPr>
        <w:noProof/>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1083572" o:spid="_x0000_s2152" type="#_x0000_t75" style="position:absolute;margin-left:0;margin-top:0;width:427.25pt;height:427.25pt;z-index:-251673600;mso-position-horizontal:center;mso-position-horizontal-relative:margin;mso-position-vertical:center;mso-position-vertical-relative:margin" o:allowincell="f">
          <v:imagedata r:id="rId1" o:title="logo sen (2)"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1FD" w:rsidRDefault="004264BE">
    <w:pPr>
      <w:pStyle w:val="stbilgi"/>
    </w:pPr>
    <w:r>
      <w:rPr>
        <w:noProof/>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1083573" o:spid="_x0000_s2153" type="#_x0000_t75" style="position:absolute;margin-left:0;margin-top:0;width:427.25pt;height:427.25pt;z-index:-251672576;mso-position-horizontal:center;mso-position-horizontal-relative:margin;mso-position-vertical:center;mso-position-vertical-relative:margin" o:allowincell="f">
          <v:imagedata r:id="rId1" o:title="logo sen (2)" gain="19661f" blacklevel="22938f"/>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1FD" w:rsidRDefault="004264BE">
    <w:pPr>
      <w:pStyle w:val="stbilgi"/>
    </w:pPr>
    <w:r>
      <w:rPr>
        <w:noProof/>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1083571" o:spid="_x0000_s2151" type="#_x0000_t75" style="position:absolute;margin-left:0;margin-top:0;width:427.25pt;height:427.25pt;z-index:-251674624;mso-position-horizontal:center;mso-position-horizontal-relative:margin;mso-position-vertical:center;mso-position-vertical-relative:margin" o:allowincell="f">
          <v:imagedata r:id="rId1" o:title="logo sen (2)"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A0FF4"/>
    <w:multiLevelType w:val="multilevel"/>
    <w:tmpl w:val="C6B6DCFC"/>
    <w:lvl w:ilvl="0">
      <w:start w:val="1"/>
      <w:numFmt w:val="decimal"/>
      <w:lvlText w:val="%1."/>
      <w:lvlJc w:val="left"/>
      <w:pPr>
        <w:ind w:left="360" w:hanging="360"/>
      </w:pPr>
      <w:rPr>
        <w:rFonts w:hint="default"/>
      </w:rPr>
    </w:lvl>
    <w:lvl w:ilvl="1">
      <w:start w:val="1"/>
      <w:numFmt w:val="none"/>
      <w:lvlText w:val="3.3."/>
      <w:lvlJc w:val="left"/>
      <w:pPr>
        <w:ind w:left="792" w:hanging="432"/>
      </w:pPr>
      <w:rPr>
        <w:rFonts w:hint="default"/>
        <w:b/>
      </w:rPr>
    </w:lvl>
    <w:lvl w:ilvl="2">
      <w:start w:val="1"/>
      <w:numFmt w:val="none"/>
      <w:lvlText w:val="2.1.1.1"/>
      <w:lvlJc w:val="left"/>
      <w:pPr>
        <w:ind w:left="1224" w:hanging="504"/>
      </w:pPr>
      <w:rPr>
        <w:rFonts w:hint="default"/>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3050153"/>
    <w:multiLevelType w:val="multilevel"/>
    <w:tmpl w:val="C5A60808"/>
    <w:lvl w:ilvl="0">
      <w:start w:val="1"/>
      <w:numFmt w:val="none"/>
      <w:lvlText w:val="3.1"/>
      <w:lvlJc w:val="left"/>
      <w:pPr>
        <w:ind w:left="360" w:hanging="360"/>
      </w:pPr>
      <w:rPr>
        <w:rFonts w:hint="default"/>
      </w:rPr>
    </w:lvl>
    <w:lvl w:ilvl="1">
      <w:start w:val="1"/>
      <w:numFmt w:val="none"/>
      <w:lvlText w:val="3.1"/>
      <w:lvlJc w:val="left"/>
      <w:pPr>
        <w:ind w:left="792" w:hanging="432"/>
      </w:pPr>
      <w:rPr>
        <w:rFonts w:hint="default"/>
        <w:b/>
        <w:i w:val="0"/>
        <w:sz w:val="24"/>
        <w:szCs w:val="24"/>
      </w:rPr>
    </w:lvl>
    <w:lvl w:ilvl="2">
      <w:start w:val="1"/>
      <w:numFmt w:val="none"/>
      <w:lvlText w:val="2.1.5.2"/>
      <w:lvlJc w:val="left"/>
      <w:pPr>
        <w:ind w:left="1224" w:hanging="504"/>
      </w:pPr>
      <w:rPr>
        <w:rFonts w:hint="default"/>
        <w:b/>
        <w:sz w:val="24"/>
        <w:szCs w:val="24"/>
      </w:rPr>
    </w:lvl>
    <w:lvl w:ilvl="3">
      <w:start w:val="1"/>
      <w:numFmt w:val="none"/>
      <w:lvlText w:val="2.1.5.2.1"/>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5454AB7"/>
    <w:multiLevelType w:val="hybridMultilevel"/>
    <w:tmpl w:val="31723968"/>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5B82154"/>
    <w:multiLevelType w:val="multilevel"/>
    <w:tmpl w:val="EF1813CC"/>
    <w:lvl w:ilvl="0">
      <w:start w:val="1"/>
      <w:numFmt w:val="none"/>
      <w:lvlText w:val="2.1.5.1.5.3"/>
      <w:lvlJc w:val="left"/>
      <w:pPr>
        <w:ind w:left="360" w:hanging="360"/>
      </w:pPr>
      <w:rPr>
        <w:rFonts w:hint="default"/>
      </w:rPr>
    </w:lvl>
    <w:lvl w:ilvl="1">
      <w:start w:val="1"/>
      <w:numFmt w:val="none"/>
      <w:lvlText w:val="2.3."/>
      <w:lvlJc w:val="left"/>
      <w:pPr>
        <w:ind w:left="792" w:hanging="432"/>
      </w:pPr>
      <w:rPr>
        <w:rFonts w:hint="default"/>
      </w:rPr>
    </w:lvl>
    <w:lvl w:ilvl="2">
      <w:start w:val="1"/>
      <w:numFmt w:val="none"/>
      <w:lvlText w:val="2.1.5.1.4"/>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2%1.1.5.1.5.7"/>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091E715D"/>
    <w:multiLevelType w:val="multilevel"/>
    <w:tmpl w:val="347E10D8"/>
    <w:lvl w:ilvl="0">
      <w:start w:val="1"/>
      <w:numFmt w:val="decimal"/>
      <w:lvlText w:val="%1."/>
      <w:lvlJc w:val="left"/>
      <w:pPr>
        <w:ind w:left="360" w:hanging="360"/>
      </w:pPr>
      <w:rPr>
        <w:rFonts w:hint="default"/>
      </w:rPr>
    </w:lvl>
    <w:lvl w:ilvl="1">
      <w:start w:val="1"/>
      <w:numFmt w:val="none"/>
      <w:lvlText w:val="3.4."/>
      <w:lvlJc w:val="left"/>
      <w:pPr>
        <w:ind w:left="792" w:hanging="432"/>
      </w:pPr>
      <w:rPr>
        <w:rFonts w:hint="default"/>
        <w:b/>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0A0A5C5B"/>
    <w:multiLevelType w:val="multilevel"/>
    <w:tmpl w:val="6E7057F0"/>
    <w:lvl w:ilvl="0">
      <w:start w:val="1"/>
      <w:numFmt w:val="none"/>
      <w:lvlText w:val="2.1.4.1.1"/>
      <w:lvlJc w:val="left"/>
      <w:pPr>
        <w:ind w:left="720" w:hanging="720"/>
      </w:pPr>
      <w:rPr>
        <w:rFonts w:hint="default"/>
        <w:color w:val="auto"/>
      </w:rPr>
    </w:lvl>
    <w:lvl w:ilvl="1">
      <w:start w:val="1"/>
      <w:numFmt w:val="decimal"/>
      <w:lvlText w:val="%1.%2."/>
      <w:lvlJc w:val="left"/>
      <w:pPr>
        <w:ind w:left="1080" w:hanging="720"/>
      </w:pPr>
      <w:rPr>
        <w:rFonts w:hint="default"/>
        <w:color w:val="FF0000"/>
      </w:rPr>
    </w:lvl>
    <w:lvl w:ilvl="2">
      <w:start w:val="1"/>
      <w:numFmt w:val="decimal"/>
      <w:lvlText w:val="%1.%2.%3."/>
      <w:lvlJc w:val="left"/>
      <w:pPr>
        <w:ind w:left="1440" w:hanging="720"/>
      </w:pPr>
      <w:rPr>
        <w:rFonts w:hint="default"/>
        <w:color w:val="auto"/>
      </w:rPr>
    </w:lvl>
    <w:lvl w:ilvl="3">
      <w:start w:val="1"/>
      <w:numFmt w:val="decimal"/>
      <w:lvlText w:val="%1.%2.%3.%4."/>
      <w:lvlJc w:val="left"/>
      <w:pPr>
        <w:ind w:left="2160" w:hanging="1080"/>
      </w:pPr>
      <w:rPr>
        <w:rFonts w:hint="default"/>
        <w:color w:val="auto"/>
      </w:rPr>
    </w:lvl>
    <w:lvl w:ilvl="4">
      <w:start w:val="1"/>
      <w:numFmt w:val="decimal"/>
      <w:lvlText w:val="%1.%2.%3.%4.%5."/>
      <w:lvlJc w:val="left"/>
      <w:pPr>
        <w:ind w:left="2520" w:hanging="1080"/>
      </w:pPr>
      <w:rPr>
        <w:rFonts w:hint="default"/>
        <w:color w:val="FF0000"/>
      </w:rPr>
    </w:lvl>
    <w:lvl w:ilvl="5">
      <w:start w:val="1"/>
      <w:numFmt w:val="decimal"/>
      <w:lvlText w:val="%1.%2.%3.%4.%5.%6."/>
      <w:lvlJc w:val="left"/>
      <w:pPr>
        <w:ind w:left="3240" w:hanging="1440"/>
      </w:pPr>
      <w:rPr>
        <w:rFonts w:hint="default"/>
        <w:color w:val="FF0000"/>
      </w:rPr>
    </w:lvl>
    <w:lvl w:ilvl="6">
      <w:start w:val="1"/>
      <w:numFmt w:val="decimal"/>
      <w:lvlText w:val="%1.%2.%3.%4.%5.%6.%7."/>
      <w:lvlJc w:val="left"/>
      <w:pPr>
        <w:ind w:left="3960" w:hanging="1800"/>
      </w:pPr>
      <w:rPr>
        <w:rFonts w:hint="default"/>
        <w:color w:val="FF0000"/>
      </w:rPr>
    </w:lvl>
    <w:lvl w:ilvl="7">
      <w:start w:val="1"/>
      <w:numFmt w:val="decimal"/>
      <w:lvlText w:val="%1.%2.%3.%4.%5.%6.%7.%8."/>
      <w:lvlJc w:val="left"/>
      <w:pPr>
        <w:ind w:left="4320" w:hanging="1800"/>
      </w:pPr>
      <w:rPr>
        <w:rFonts w:hint="default"/>
        <w:color w:val="FF0000"/>
      </w:rPr>
    </w:lvl>
    <w:lvl w:ilvl="8">
      <w:start w:val="1"/>
      <w:numFmt w:val="decimal"/>
      <w:lvlText w:val="%1.%2.%3.%4.%5.%6.%7.%8.%9."/>
      <w:lvlJc w:val="left"/>
      <w:pPr>
        <w:ind w:left="5040" w:hanging="2160"/>
      </w:pPr>
      <w:rPr>
        <w:rFonts w:hint="default"/>
        <w:color w:val="FF0000"/>
      </w:rPr>
    </w:lvl>
  </w:abstractNum>
  <w:abstractNum w:abstractNumId="6">
    <w:nsid w:val="0AFE7180"/>
    <w:multiLevelType w:val="hybridMultilevel"/>
    <w:tmpl w:val="060C50A0"/>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0C7F28C6"/>
    <w:multiLevelType w:val="multilevel"/>
    <w:tmpl w:val="6B7852D4"/>
    <w:lvl w:ilvl="0">
      <w:start w:val="1"/>
      <w:numFmt w:val="decimal"/>
      <w:lvlText w:val="%1."/>
      <w:lvlJc w:val="left"/>
      <w:pPr>
        <w:ind w:left="360" w:hanging="360"/>
      </w:pPr>
      <w:rPr>
        <w:rFonts w:hint="default"/>
      </w:rPr>
    </w:lvl>
    <w:lvl w:ilvl="1">
      <w:start w:val="1"/>
      <w:numFmt w:val="none"/>
      <w:lvlText w:val="3.3."/>
      <w:lvlJc w:val="left"/>
      <w:pPr>
        <w:ind w:left="792" w:hanging="432"/>
      </w:pPr>
      <w:rPr>
        <w:rFonts w:hint="default"/>
        <w:b/>
      </w:rPr>
    </w:lvl>
    <w:lvl w:ilvl="2">
      <w:start w:val="1"/>
      <w:numFmt w:val="none"/>
      <w:lvlText w:val="2.1.5.3"/>
      <w:lvlJc w:val="left"/>
      <w:pPr>
        <w:ind w:left="1224" w:hanging="504"/>
      </w:pPr>
      <w:rPr>
        <w:rFonts w:hint="default"/>
        <w:b/>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0DA23016"/>
    <w:multiLevelType w:val="multilevel"/>
    <w:tmpl w:val="D90E7690"/>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0F682E41"/>
    <w:multiLevelType w:val="hybridMultilevel"/>
    <w:tmpl w:val="DEEC862A"/>
    <w:lvl w:ilvl="0" w:tplc="5D2E49D4">
      <w:start w:val="1"/>
      <w:numFmt w:val="decimal"/>
      <w:lvlText w:val="%1."/>
      <w:lvlJc w:val="left"/>
      <w:pPr>
        <w:ind w:left="720" w:hanging="360"/>
      </w:pPr>
      <w:rPr>
        <w:rFonts w:ascii="Times New Roman" w:eastAsia="Times New Roman" w:hAnsi="Times New Roman" w:hint="default"/>
        <w:b/>
        <w:bCs/>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111E6CA7"/>
    <w:multiLevelType w:val="hybridMultilevel"/>
    <w:tmpl w:val="1E10D554"/>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13625715"/>
    <w:multiLevelType w:val="multilevel"/>
    <w:tmpl w:val="369ED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5E47A88"/>
    <w:multiLevelType w:val="multilevel"/>
    <w:tmpl w:val="DE9EF38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2.1.5.1.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16A27A36"/>
    <w:multiLevelType w:val="multilevel"/>
    <w:tmpl w:val="E14E0CE6"/>
    <w:lvl w:ilvl="0">
      <w:start w:val="1"/>
      <w:numFmt w:val="none"/>
      <w:lvlText w:val="2.1.4.1."/>
      <w:lvlJc w:val="left"/>
      <w:pPr>
        <w:ind w:left="720" w:hanging="720"/>
      </w:pPr>
      <w:rPr>
        <w:rFonts w:hint="default"/>
        <w:color w:val="auto"/>
      </w:rPr>
    </w:lvl>
    <w:lvl w:ilvl="1">
      <w:start w:val="1"/>
      <w:numFmt w:val="decimal"/>
      <w:lvlText w:val="%1.%2."/>
      <w:lvlJc w:val="left"/>
      <w:pPr>
        <w:ind w:left="1080" w:hanging="720"/>
      </w:pPr>
      <w:rPr>
        <w:rFonts w:hint="default"/>
        <w:color w:val="FF0000"/>
      </w:rPr>
    </w:lvl>
    <w:lvl w:ilvl="2">
      <w:start w:val="1"/>
      <w:numFmt w:val="decimal"/>
      <w:lvlText w:val="%1%2.%3."/>
      <w:lvlJc w:val="left"/>
      <w:pPr>
        <w:ind w:left="1440" w:hanging="720"/>
      </w:pPr>
      <w:rPr>
        <w:rFonts w:hint="default"/>
        <w:color w:val="auto"/>
      </w:rPr>
    </w:lvl>
    <w:lvl w:ilvl="3">
      <w:start w:val="1"/>
      <w:numFmt w:val="decimal"/>
      <w:lvlText w:val="%1%2.%3.%4."/>
      <w:lvlJc w:val="left"/>
      <w:pPr>
        <w:ind w:left="2160" w:hanging="1080"/>
      </w:pPr>
      <w:rPr>
        <w:rFonts w:hint="default"/>
        <w:color w:val="auto"/>
      </w:rPr>
    </w:lvl>
    <w:lvl w:ilvl="4">
      <w:start w:val="1"/>
      <w:numFmt w:val="decimal"/>
      <w:lvlText w:val="%1.%2.%3.%4.%5."/>
      <w:lvlJc w:val="left"/>
      <w:pPr>
        <w:ind w:left="2520" w:hanging="1080"/>
      </w:pPr>
      <w:rPr>
        <w:rFonts w:hint="default"/>
        <w:color w:val="FF0000"/>
      </w:rPr>
    </w:lvl>
    <w:lvl w:ilvl="5">
      <w:start w:val="1"/>
      <w:numFmt w:val="decimal"/>
      <w:lvlText w:val="%1.%2.%3.%4.%5.%6."/>
      <w:lvlJc w:val="left"/>
      <w:pPr>
        <w:ind w:left="3240" w:hanging="1440"/>
      </w:pPr>
      <w:rPr>
        <w:rFonts w:hint="default"/>
        <w:color w:val="FF0000"/>
      </w:rPr>
    </w:lvl>
    <w:lvl w:ilvl="6">
      <w:start w:val="1"/>
      <w:numFmt w:val="decimal"/>
      <w:lvlText w:val="%1.%2.%3.%4.%5.%6.%7."/>
      <w:lvlJc w:val="left"/>
      <w:pPr>
        <w:ind w:left="3960" w:hanging="1800"/>
      </w:pPr>
      <w:rPr>
        <w:rFonts w:hint="default"/>
        <w:color w:val="FF0000"/>
      </w:rPr>
    </w:lvl>
    <w:lvl w:ilvl="7">
      <w:start w:val="1"/>
      <w:numFmt w:val="decimal"/>
      <w:lvlText w:val="%1.%2.%3.%4.%5.%6.%7.%8."/>
      <w:lvlJc w:val="left"/>
      <w:pPr>
        <w:ind w:left="4320" w:hanging="1800"/>
      </w:pPr>
      <w:rPr>
        <w:rFonts w:hint="default"/>
        <w:color w:val="FF0000"/>
      </w:rPr>
    </w:lvl>
    <w:lvl w:ilvl="8">
      <w:start w:val="1"/>
      <w:numFmt w:val="decimal"/>
      <w:lvlText w:val="%1.%2.%3.%4.%5.%6.%7.%8.%9."/>
      <w:lvlJc w:val="left"/>
      <w:pPr>
        <w:ind w:left="5040" w:hanging="2160"/>
      </w:pPr>
      <w:rPr>
        <w:rFonts w:hint="default"/>
        <w:color w:val="FF0000"/>
      </w:rPr>
    </w:lvl>
  </w:abstractNum>
  <w:abstractNum w:abstractNumId="14">
    <w:nsid w:val="195F1193"/>
    <w:multiLevelType w:val="hybridMultilevel"/>
    <w:tmpl w:val="B61AA5BE"/>
    <w:lvl w:ilvl="0" w:tplc="E0F846F2">
      <w:start w:val="25"/>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1D2C66D2"/>
    <w:multiLevelType w:val="multilevel"/>
    <w:tmpl w:val="02DE645A"/>
    <w:lvl w:ilvl="0">
      <w:start w:val="1"/>
      <w:numFmt w:val="decimal"/>
      <w:lvlText w:val="%1."/>
      <w:lvlJc w:val="left"/>
      <w:pPr>
        <w:ind w:left="360" w:hanging="360"/>
      </w:pPr>
      <w:rPr>
        <w:rFonts w:hint="default"/>
        <w:color w:val="FF0000"/>
      </w:rPr>
    </w:lvl>
    <w:lvl w:ilvl="1">
      <w:start w:val="1"/>
      <w:numFmt w:val="none"/>
      <w:lvlText w:val="3.2."/>
      <w:lvlJc w:val="left"/>
      <w:pPr>
        <w:ind w:left="792" w:hanging="432"/>
      </w:pPr>
      <w:rPr>
        <w:rFonts w:hint="default"/>
        <w:b/>
        <w:color w:val="FF0000"/>
      </w:rPr>
    </w:lvl>
    <w:lvl w:ilvl="2">
      <w:start w:val="1"/>
      <w:numFmt w:val="none"/>
      <w:lvlText w:val="2.1.1.1"/>
      <w:lvlJc w:val="left"/>
      <w:pPr>
        <w:ind w:left="1224" w:hanging="504"/>
      </w:pPr>
      <w:rPr>
        <w:rFonts w:hint="default"/>
        <w:color w:val="auto"/>
        <w:sz w:val="24"/>
        <w:szCs w:val="24"/>
      </w:rPr>
    </w:lvl>
    <w:lvl w:ilvl="3">
      <w:start w:val="1"/>
      <w:numFmt w:val="decimal"/>
      <w:lvlText w:val="%1.%2.%3.%4."/>
      <w:lvlJc w:val="left"/>
      <w:pPr>
        <w:ind w:left="1728" w:hanging="648"/>
      </w:pPr>
      <w:rPr>
        <w:rFonts w:hint="default"/>
        <w:color w:val="auto"/>
      </w:rPr>
    </w:lvl>
    <w:lvl w:ilvl="4">
      <w:start w:val="1"/>
      <w:numFmt w:val="decimal"/>
      <w:lvlText w:val="%1.%2.%3.%4.%5."/>
      <w:lvlJc w:val="left"/>
      <w:pPr>
        <w:ind w:left="2232" w:hanging="792"/>
      </w:pPr>
      <w:rPr>
        <w:rFonts w:hint="default"/>
        <w:color w:val="FF0000"/>
      </w:rPr>
    </w:lvl>
    <w:lvl w:ilvl="5">
      <w:start w:val="1"/>
      <w:numFmt w:val="decimal"/>
      <w:lvlText w:val="%1.%2.%3.%4.%5.%6."/>
      <w:lvlJc w:val="left"/>
      <w:pPr>
        <w:ind w:left="2736" w:hanging="936"/>
      </w:pPr>
      <w:rPr>
        <w:rFonts w:hint="default"/>
        <w:color w:val="FF0000"/>
      </w:rPr>
    </w:lvl>
    <w:lvl w:ilvl="6">
      <w:start w:val="1"/>
      <w:numFmt w:val="decimal"/>
      <w:lvlText w:val="%1.%2.%3.%4.%5.%6.%7."/>
      <w:lvlJc w:val="left"/>
      <w:pPr>
        <w:ind w:left="3240" w:hanging="1080"/>
      </w:pPr>
      <w:rPr>
        <w:rFonts w:hint="default"/>
        <w:color w:val="FF0000"/>
      </w:rPr>
    </w:lvl>
    <w:lvl w:ilvl="7">
      <w:start w:val="1"/>
      <w:numFmt w:val="decimal"/>
      <w:lvlText w:val="%1.%2.%3.%4.%5.%6.%7.%8."/>
      <w:lvlJc w:val="left"/>
      <w:pPr>
        <w:ind w:left="3744" w:hanging="1224"/>
      </w:pPr>
      <w:rPr>
        <w:rFonts w:hint="default"/>
        <w:color w:val="FF0000"/>
      </w:rPr>
    </w:lvl>
    <w:lvl w:ilvl="8">
      <w:start w:val="1"/>
      <w:numFmt w:val="decimal"/>
      <w:lvlText w:val="%1.%2.%3.%4.%5.%6.%7.%8.%9."/>
      <w:lvlJc w:val="left"/>
      <w:pPr>
        <w:ind w:left="4320" w:hanging="1440"/>
      </w:pPr>
      <w:rPr>
        <w:rFonts w:hint="default"/>
        <w:color w:val="FF0000"/>
      </w:rPr>
    </w:lvl>
  </w:abstractNum>
  <w:abstractNum w:abstractNumId="16">
    <w:nsid w:val="1E2C479D"/>
    <w:multiLevelType w:val="multilevel"/>
    <w:tmpl w:val="4AFAE360"/>
    <w:lvl w:ilvl="0">
      <w:start w:val="1"/>
      <w:numFmt w:val="decimal"/>
      <w:lvlText w:val="%1."/>
      <w:lvlJc w:val="left"/>
      <w:pPr>
        <w:ind w:left="720" w:hanging="360"/>
      </w:pPr>
      <w:rPr>
        <w:rFonts w:ascii="Times New Roman" w:eastAsia="Times New Roman" w:hAnsi="Times New Roman" w:hint="default"/>
        <w:b/>
        <w:bCs/>
        <w:sz w:val="24"/>
        <w:szCs w:val="24"/>
      </w:rPr>
    </w:lvl>
    <w:lvl w:ilvl="1">
      <w:start w:val="3"/>
      <w:numFmt w:val="decimal"/>
      <w:isLgl/>
      <w:lvlText w:val="%1.%2."/>
      <w:lvlJc w:val="left"/>
      <w:pPr>
        <w:ind w:left="1571" w:hanging="720"/>
      </w:pPr>
      <w:rPr>
        <w:rFonts w:hint="default"/>
        <w:b/>
        <w:color w:val="FF0000"/>
      </w:rPr>
    </w:lvl>
    <w:lvl w:ilvl="2">
      <w:start w:val="1"/>
      <w:numFmt w:val="decimal"/>
      <w:isLgl/>
      <w:lvlText w:val="%1.%2.%3."/>
      <w:lvlJc w:val="left"/>
      <w:pPr>
        <w:ind w:left="2062" w:hanging="720"/>
      </w:pPr>
      <w:rPr>
        <w:rFonts w:hint="default"/>
        <w:b/>
        <w:color w:val="FF0000"/>
      </w:rPr>
    </w:lvl>
    <w:lvl w:ilvl="3">
      <w:start w:val="1"/>
      <w:numFmt w:val="decimal"/>
      <w:isLgl/>
      <w:lvlText w:val="%1.%2.%3.%4."/>
      <w:lvlJc w:val="left"/>
      <w:pPr>
        <w:ind w:left="2913" w:hanging="1080"/>
      </w:pPr>
      <w:rPr>
        <w:rFonts w:hint="default"/>
        <w:b/>
        <w:color w:val="FF0000"/>
      </w:rPr>
    </w:lvl>
    <w:lvl w:ilvl="4">
      <w:start w:val="1"/>
      <w:numFmt w:val="decimal"/>
      <w:isLgl/>
      <w:lvlText w:val="%1.%2.%3.%4.%5."/>
      <w:lvlJc w:val="left"/>
      <w:pPr>
        <w:ind w:left="3404" w:hanging="1080"/>
      </w:pPr>
      <w:rPr>
        <w:rFonts w:hint="default"/>
        <w:b/>
        <w:color w:val="FF0000"/>
      </w:rPr>
    </w:lvl>
    <w:lvl w:ilvl="5">
      <w:start w:val="1"/>
      <w:numFmt w:val="decimal"/>
      <w:isLgl/>
      <w:lvlText w:val="%1.%2.%3.%4.%5.%6."/>
      <w:lvlJc w:val="left"/>
      <w:pPr>
        <w:ind w:left="4255" w:hanging="1440"/>
      </w:pPr>
      <w:rPr>
        <w:rFonts w:hint="default"/>
        <w:b/>
        <w:color w:val="FF0000"/>
      </w:rPr>
    </w:lvl>
    <w:lvl w:ilvl="6">
      <w:start w:val="1"/>
      <w:numFmt w:val="decimal"/>
      <w:isLgl/>
      <w:lvlText w:val="%1.%2.%3.%4.%5.%6.%7."/>
      <w:lvlJc w:val="left"/>
      <w:pPr>
        <w:ind w:left="5106" w:hanging="1800"/>
      </w:pPr>
      <w:rPr>
        <w:rFonts w:hint="default"/>
        <w:b/>
        <w:color w:val="FF0000"/>
      </w:rPr>
    </w:lvl>
    <w:lvl w:ilvl="7">
      <w:start w:val="1"/>
      <w:numFmt w:val="decimal"/>
      <w:isLgl/>
      <w:lvlText w:val="%1.%2.%3.%4.%5.%6.%7.%8."/>
      <w:lvlJc w:val="left"/>
      <w:pPr>
        <w:ind w:left="5597" w:hanging="1800"/>
      </w:pPr>
      <w:rPr>
        <w:rFonts w:hint="default"/>
        <w:b/>
        <w:color w:val="FF0000"/>
      </w:rPr>
    </w:lvl>
    <w:lvl w:ilvl="8">
      <w:start w:val="1"/>
      <w:numFmt w:val="decimal"/>
      <w:isLgl/>
      <w:lvlText w:val="%1.%2.%3.%4.%5.%6.%7.%8.%9."/>
      <w:lvlJc w:val="left"/>
      <w:pPr>
        <w:ind w:left="6448" w:hanging="2160"/>
      </w:pPr>
      <w:rPr>
        <w:rFonts w:hint="default"/>
        <w:b/>
        <w:color w:val="FF0000"/>
      </w:rPr>
    </w:lvl>
  </w:abstractNum>
  <w:abstractNum w:abstractNumId="17">
    <w:nsid w:val="1F2A4650"/>
    <w:multiLevelType w:val="multilevel"/>
    <w:tmpl w:val="5694D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F3857FB"/>
    <w:multiLevelType w:val="multilevel"/>
    <w:tmpl w:val="4C086286"/>
    <w:lvl w:ilvl="0">
      <w:start w:val="1"/>
      <w:numFmt w:val="none"/>
      <w:lvlText w:val="2.1.5.1.5.3"/>
      <w:lvlJc w:val="left"/>
      <w:pPr>
        <w:ind w:left="360" w:hanging="360"/>
      </w:pPr>
      <w:rPr>
        <w:rFonts w:hint="default"/>
      </w:rPr>
    </w:lvl>
    <w:lvl w:ilvl="1">
      <w:start w:val="1"/>
      <w:numFmt w:val="none"/>
      <w:lvlText w:val="3.1."/>
      <w:lvlJc w:val="left"/>
      <w:pPr>
        <w:ind w:left="792" w:hanging="432"/>
      </w:pPr>
      <w:rPr>
        <w:rFonts w:hint="default"/>
      </w:rPr>
    </w:lvl>
    <w:lvl w:ilvl="2">
      <w:start w:val="1"/>
      <w:numFmt w:val="none"/>
      <w:lvlText w:val="2.1.5.1.4"/>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2%1.1.5.1.5.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2501552F"/>
    <w:multiLevelType w:val="multilevel"/>
    <w:tmpl w:val="74487EAC"/>
    <w:lvl w:ilvl="0">
      <w:start w:val="1"/>
      <w:numFmt w:val="decimal"/>
      <w:lvlText w:val="%1."/>
      <w:lvlJc w:val="left"/>
      <w:pPr>
        <w:ind w:left="360" w:hanging="360"/>
      </w:pPr>
      <w:rPr>
        <w:rFonts w:hint="default"/>
      </w:rPr>
    </w:lvl>
    <w:lvl w:ilvl="1">
      <w:start w:val="1"/>
      <w:numFmt w:val="none"/>
      <w:lvlText w:val="2.7"/>
      <w:lvlJc w:val="left"/>
      <w:pPr>
        <w:ind w:left="792" w:hanging="432"/>
      </w:pPr>
      <w:rPr>
        <w:rFonts w:hint="default"/>
        <w:b/>
      </w:rPr>
    </w:lvl>
    <w:lvl w:ilvl="2">
      <w:start w:val="1"/>
      <w:numFmt w:val="none"/>
      <w:lvlText w:val="2.1.5.2.2"/>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262873FB"/>
    <w:multiLevelType w:val="multilevel"/>
    <w:tmpl w:val="46A82B72"/>
    <w:lvl w:ilvl="0">
      <w:start w:val="1"/>
      <w:numFmt w:val="none"/>
      <w:lvlText w:val="3.3"/>
      <w:lvlJc w:val="left"/>
      <w:pPr>
        <w:ind w:left="360" w:hanging="360"/>
      </w:pPr>
      <w:rPr>
        <w:rFonts w:hint="default"/>
      </w:rPr>
    </w:lvl>
    <w:lvl w:ilvl="1">
      <w:start w:val="1"/>
      <w:numFmt w:val="none"/>
      <w:lvlText w:val="3.4"/>
      <w:lvlJc w:val="left"/>
      <w:pPr>
        <w:ind w:left="792" w:hanging="432"/>
      </w:pPr>
      <w:rPr>
        <w:rFonts w:hint="default"/>
        <w:b/>
        <w:i w:val="0"/>
        <w:sz w:val="24"/>
        <w:szCs w:val="24"/>
      </w:rPr>
    </w:lvl>
    <w:lvl w:ilvl="2">
      <w:start w:val="1"/>
      <w:numFmt w:val="none"/>
      <w:lvlText w:val="2.1.5.2"/>
      <w:lvlJc w:val="left"/>
      <w:pPr>
        <w:ind w:left="1224" w:hanging="504"/>
      </w:pPr>
      <w:rPr>
        <w:rFonts w:hint="default"/>
        <w:b/>
        <w:sz w:val="24"/>
        <w:szCs w:val="24"/>
      </w:rPr>
    </w:lvl>
    <w:lvl w:ilvl="3">
      <w:start w:val="1"/>
      <w:numFmt w:val="none"/>
      <w:lvlText w:val="2.1.5.2.1"/>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26DA2C90"/>
    <w:multiLevelType w:val="hybridMultilevel"/>
    <w:tmpl w:val="7260498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28161070"/>
    <w:multiLevelType w:val="multilevel"/>
    <w:tmpl w:val="C60E94B0"/>
    <w:lvl w:ilvl="0">
      <w:start w:val="1"/>
      <w:numFmt w:val="none"/>
      <w:lvlText w:val="2.1.5.1.5.3"/>
      <w:lvlJc w:val="left"/>
      <w:pPr>
        <w:ind w:left="360" w:hanging="360"/>
      </w:pPr>
      <w:rPr>
        <w:rFonts w:hint="default"/>
      </w:rPr>
    </w:lvl>
    <w:lvl w:ilvl="1">
      <w:start w:val="1"/>
      <w:numFmt w:val="none"/>
      <w:lvlText w:val="3.1."/>
      <w:lvlJc w:val="left"/>
      <w:pPr>
        <w:ind w:left="792" w:hanging="432"/>
      </w:pPr>
      <w:rPr>
        <w:rFonts w:hint="default"/>
      </w:rPr>
    </w:lvl>
    <w:lvl w:ilvl="2">
      <w:start w:val="1"/>
      <w:numFmt w:val="none"/>
      <w:lvlText w:val="2.1.5.1.4"/>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2%1.1.5.1.5.6"/>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2835318A"/>
    <w:multiLevelType w:val="hybridMultilevel"/>
    <w:tmpl w:val="5FB64AB2"/>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287677C4"/>
    <w:multiLevelType w:val="multilevel"/>
    <w:tmpl w:val="415A6E90"/>
    <w:lvl w:ilvl="0">
      <w:start w:val="1"/>
      <w:numFmt w:val="decimal"/>
      <w:lvlText w:val="%1."/>
      <w:lvlJc w:val="left"/>
      <w:pPr>
        <w:ind w:left="360" w:hanging="360"/>
      </w:pPr>
      <w:rPr>
        <w:rFonts w:hint="default"/>
        <w:b/>
        <w:color w:val="F79646"/>
      </w:rPr>
    </w:lvl>
    <w:lvl w:ilvl="1">
      <w:start w:val="1"/>
      <w:numFmt w:val="decimal"/>
      <w:lvlText w:val="%1.%2."/>
      <w:lvlJc w:val="left"/>
      <w:pPr>
        <w:ind w:left="858" w:hanging="432"/>
      </w:pPr>
      <w:rPr>
        <w:rFonts w:ascii="Times New Roman" w:hAnsi="Times New Roman" w:cs="Times New Roman" w:hint="default"/>
        <w:i w:val="0"/>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2A0F36E3"/>
    <w:multiLevelType w:val="multilevel"/>
    <w:tmpl w:val="4D14509C"/>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2BBF7E40"/>
    <w:multiLevelType w:val="hybridMultilevel"/>
    <w:tmpl w:val="84ECD446"/>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2D264442"/>
    <w:multiLevelType w:val="multilevel"/>
    <w:tmpl w:val="8F180B0E"/>
    <w:lvl w:ilvl="0">
      <w:start w:val="1"/>
      <w:numFmt w:val="decimal"/>
      <w:lvlText w:val="%1."/>
      <w:lvlJc w:val="left"/>
      <w:pPr>
        <w:ind w:left="360" w:hanging="360"/>
      </w:pPr>
      <w:rPr>
        <w:rFonts w:hint="default"/>
      </w:rPr>
    </w:lvl>
    <w:lvl w:ilvl="1">
      <w:start w:val="1"/>
      <w:numFmt w:val="none"/>
      <w:lvlText w:val="3.3."/>
      <w:lvlJc w:val="left"/>
      <w:pPr>
        <w:ind w:left="792" w:hanging="432"/>
      </w:pPr>
      <w:rPr>
        <w:rFonts w:hint="default"/>
        <w:b/>
      </w:rPr>
    </w:lvl>
    <w:lvl w:ilvl="2">
      <w:start w:val="1"/>
      <w:numFmt w:val="decimal"/>
      <w:lvlText w:val="%1.%2.%3."/>
      <w:lvlJc w:val="left"/>
      <w:pPr>
        <w:ind w:left="1224" w:hanging="504"/>
      </w:pPr>
      <w:rPr>
        <w:rFonts w:hint="default"/>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2D752F54"/>
    <w:multiLevelType w:val="hybridMultilevel"/>
    <w:tmpl w:val="CD388424"/>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2E967059"/>
    <w:multiLevelType w:val="multilevel"/>
    <w:tmpl w:val="63182D80"/>
    <w:lvl w:ilvl="0">
      <w:start w:val="1"/>
      <w:numFmt w:val="decimal"/>
      <w:lvlText w:val="%1."/>
      <w:lvlJc w:val="left"/>
      <w:pPr>
        <w:ind w:left="360" w:hanging="360"/>
      </w:pPr>
      <w:rPr>
        <w:rFonts w:hint="default"/>
      </w:rPr>
    </w:lvl>
    <w:lvl w:ilvl="1">
      <w:start w:val="1"/>
      <w:numFmt w:val="none"/>
      <w:lvlText w:val="2.1.5.2"/>
      <w:lvlJc w:val="left"/>
      <w:pPr>
        <w:ind w:left="792" w:hanging="432"/>
      </w:pPr>
      <w:rPr>
        <w:rFonts w:hint="default"/>
        <w:b/>
      </w:rPr>
    </w:lvl>
    <w:lvl w:ilvl="2">
      <w:start w:val="1"/>
      <w:numFmt w:val="none"/>
      <w:lvlText w:val="2.1.5.2"/>
      <w:lvlJc w:val="left"/>
      <w:pPr>
        <w:ind w:left="1224" w:hanging="504"/>
      </w:pPr>
      <w:rPr>
        <w:rFonts w:hint="default"/>
        <w:b/>
      </w:rPr>
    </w:lvl>
    <w:lvl w:ilvl="3">
      <w:start w:val="1"/>
      <w:numFmt w:val="none"/>
      <w:lvlText w:val="2.1.5.2.1"/>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30264E15"/>
    <w:multiLevelType w:val="multilevel"/>
    <w:tmpl w:val="81B8F49C"/>
    <w:lvl w:ilvl="0">
      <w:start w:val="1"/>
      <w:numFmt w:val="decimal"/>
      <w:lvlText w:val="%1."/>
      <w:lvlJc w:val="left"/>
      <w:pPr>
        <w:ind w:left="360" w:hanging="360"/>
      </w:pPr>
      <w:rPr>
        <w:rFonts w:hint="default"/>
      </w:rPr>
    </w:lvl>
    <w:lvl w:ilvl="1">
      <w:start w:val="1"/>
      <w:numFmt w:val="none"/>
      <w:lvlText w:val="2.2"/>
      <w:lvlJc w:val="left"/>
      <w:pPr>
        <w:ind w:left="792" w:hanging="432"/>
      </w:pPr>
      <w:rPr>
        <w:rFonts w:hint="default"/>
      </w:rPr>
    </w:lvl>
    <w:lvl w:ilvl="2">
      <w:start w:val="1"/>
      <w:numFmt w:val="none"/>
      <w:lvlText w:val="2.1.2"/>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321460BA"/>
    <w:multiLevelType w:val="hybridMultilevel"/>
    <w:tmpl w:val="14D80C38"/>
    <w:lvl w:ilvl="0" w:tplc="EAE63270">
      <w:start w:val="18"/>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32B63892"/>
    <w:multiLevelType w:val="multilevel"/>
    <w:tmpl w:val="8842C274"/>
    <w:lvl w:ilvl="0">
      <w:start w:val="1"/>
      <w:numFmt w:val="decimal"/>
      <w:lvlText w:val="%1."/>
      <w:lvlJc w:val="left"/>
      <w:pPr>
        <w:ind w:left="360" w:hanging="360"/>
      </w:pPr>
      <w:rPr>
        <w:rFonts w:hint="default"/>
      </w:rPr>
    </w:lvl>
    <w:lvl w:ilvl="1">
      <w:start w:val="1"/>
      <w:numFmt w:val="none"/>
      <w:lvlText w:val="2.1."/>
      <w:lvlJc w:val="left"/>
      <w:pPr>
        <w:ind w:left="792" w:hanging="432"/>
      </w:pPr>
      <w:rPr>
        <w:rFonts w:hint="default"/>
      </w:rPr>
    </w:lvl>
    <w:lvl w:ilvl="2">
      <w:start w:val="1"/>
      <w:numFmt w:val="decimal"/>
      <w:lvlText w:val="%3%2.1."/>
      <w:lvlJc w:val="left"/>
      <w:pPr>
        <w:ind w:left="1224" w:hanging="504"/>
      </w:pPr>
      <w:rPr>
        <w:rFonts w:hint="default"/>
      </w:rPr>
    </w:lvl>
    <w:lvl w:ilvl="3">
      <w:start w:val="1"/>
      <w:numFmt w:val="none"/>
      <w:lvlText w:val="2.1.1.1"/>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32DF5B2D"/>
    <w:multiLevelType w:val="multilevel"/>
    <w:tmpl w:val="22AA2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38D90DCA"/>
    <w:multiLevelType w:val="multilevel"/>
    <w:tmpl w:val="F52AFE52"/>
    <w:lvl w:ilvl="0">
      <w:start w:val="1"/>
      <w:numFmt w:val="none"/>
      <w:lvlText w:val="3.2"/>
      <w:lvlJc w:val="left"/>
      <w:pPr>
        <w:ind w:left="360" w:hanging="360"/>
      </w:pPr>
      <w:rPr>
        <w:rFonts w:hint="default"/>
      </w:rPr>
    </w:lvl>
    <w:lvl w:ilvl="1">
      <w:start w:val="1"/>
      <w:numFmt w:val="none"/>
      <w:lvlText w:val="3.4"/>
      <w:lvlJc w:val="left"/>
      <w:pPr>
        <w:ind w:left="792" w:hanging="432"/>
      </w:pPr>
      <w:rPr>
        <w:rFonts w:hint="default"/>
        <w:b/>
        <w:i w:val="0"/>
        <w:sz w:val="24"/>
        <w:szCs w:val="24"/>
      </w:rPr>
    </w:lvl>
    <w:lvl w:ilvl="2">
      <w:start w:val="1"/>
      <w:numFmt w:val="none"/>
      <w:lvlText w:val="2.1.5.2"/>
      <w:lvlJc w:val="left"/>
      <w:pPr>
        <w:ind w:left="1224" w:hanging="504"/>
      </w:pPr>
      <w:rPr>
        <w:rFonts w:hint="default"/>
        <w:b/>
        <w:sz w:val="24"/>
        <w:szCs w:val="24"/>
      </w:rPr>
    </w:lvl>
    <w:lvl w:ilvl="3">
      <w:start w:val="1"/>
      <w:numFmt w:val="none"/>
      <w:lvlText w:val="2.1.5.2.1"/>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nsid w:val="3A522E5A"/>
    <w:multiLevelType w:val="multilevel"/>
    <w:tmpl w:val="2B04B7C6"/>
    <w:lvl w:ilvl="0">
      <w:start w:val="1"/>
      <w:numFmt w:val="none"/>
      <w:lvlText w:val="2.1.5.1.5.1."/>
      <w:lvlJc w:val="left"/>
      <w:pPr>
        <w:ind w:left="360" w:hanging="360"/>
      </w:pPr>
      <w:rPr>
        <w:rFonts w:hint="default"/>
      </w:rPr>
    </w:lvl>
    <w:lvl w:ilvl="1">
      <w:start w:val="1"/>
      <w:numFmt w:val="none"/>
      <w:lvlText w:val="3.1."/>
      <w:lvlJc w:val="left"/>
      <w:pPr>
        <w:ind w:left="792" w:hanging="432"/>
      </w:pPr>
      <w:rPr>
        <w:rFonts w:hint="default"/>
      </w:rPr>
    </w:lvl>
    <w:lvl w:ilvl="2">
      <w:start w:val="1"/>
      <w:numFmt w:val="none"/>
      <w:lvlText w:val="2.1.5.1.4"/>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nsid w:val="3B2D6FB7"/>
    <w:multiLevelType w:val="multilevel"/>
    <w:tmpl w:val="F1AABAA2"/>
    <w:lvl w:ilvl="0">
      <w:start w:val="1"/>
      <w:numFmt w:val="none"/>
      <w:lvlText w:val="2.1.5.1.5.2"/>
      <w:lvlJc w:val="left"/>
      <w:pPr>
        <w:ind w:left="360" w:hanging="360"/>
      </w:pPr>
      <w:rPr>
        <w:rFonts w:hint="default"/>
      </w:rPr>
    </w:lvl>
    <w:lvl w:ilvl="1">
      <w:start w:val="1"/>
      <w:numFmt w:val="none"/>
      <w:lvlText w:val="3.1."/>
      <w:lvlJc w:val="left"/>
      <w:pPr>
        <w:ind w:left="792" w:hanging="432"/>
      </w:pPr>
      <w:rPr>
        <w:rFonts w:hint="default"/>
      </w:rPr>
    </w:lvl>
    <w:lvl w:ilvl="2">
      <w:start w:val="1"/>
      <w:numFmt w:val="none"/>
      <w:lvlText w:val="2.1.5.1.4"/>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2%1.1.5.1.5.7"/>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nsid w:val="3D727A82"/>
    <w:multiLevelType w:val="multilevel"/>
    <w:tmpl w:val="1F4E796A"/>
    <w:lvl w:ilvl="0">
      <w:start w:val="1"/>
      <w:numFmt w:val="decimal"/>
      <w:lvlText w:val="%1."/>
      <w:lvlJc w:val="left"/>
      <w:pPr>
        <w:ind w:left="360" w:hanging="360"/>
      </w:pPr>
      <w:rPr>
        <w:rFonts w:hint="default"/>
      </w:rPr>
    </w:lvl>
    <w:lvl w:ilvl="1">
      <w:start w:val="1"/>
      <w:numFmt w:val="none"/>
      <w:lvlText w:val="3.3."/>
      <w:lvlJc w:val="left"/>
      <w:pPr>
        <w:ind w:left="792" w:hanging="432"/>
      </w:pPr>
      <w:rPr>
        <w:rFonts w:hint="default"/>
        <w:b/>
      </w:rPr>
    </w:lvl>
    <w:lvl w:ilvl="2">
      <w:start w:val="1"/>
      <w:numFmt w:val="none"/>
      <w:lvlText w:val="2.1.5.1.3"/>
      <w:lvlJc w:val="left"/>
      <w:pPr>
        <w:ind w:left="1224" w:hanging="504"/>
      </w:pPr>
      <w:rPr>
        <w:rFonts w:hint="default"/>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nsid w:val="414D616A"/>
    <w:multiLevelType w:val="hybridMultilevel"/>
    <w:tmpl w:val="F05C7BA0"/>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nsid w:val="41E36756"/>
    <w:multiLevelType w:val="hybridMultilevel"/>
    <w:tmpl w:val="4A5C0C5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nsid w:val="41E6534F"/>
    <w:multiLevelType w:val="multilevel"/>
    <w:tmpl w:val="027A3BCE"/>
    <w:lvl w:ilvl="0">
      <w:start w:val="1"/>
      <w:numFmt w:val="decimal"/>
      <w:lvlText w:val="%1."/>
      <w:lvlJc w:val="left"/>
      <w:pPr>
        <w:ind w:left="360" w:hanging="360"/>
      </w:pPr>
      <w:rPr>
        <w:rFonts w:hint="default"/>
      </w:rPr>
    </w:lvl>
    <w:lvl w:ilvl="1">
      <w:start w:val="1"/>
      <w:numFmt w:val="none"/>
      <w:lvlText w:val="3.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nsid w:val="430F66F3"/>
    <w:multiLevelType w:val="multilevel"/>
    <w:tmpl w:val="AD145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43E43D59"/>
    <w:multiLevelType w:val="hybridMultilevel"/>
    <w:tmpl w:val="8D1856AA"/>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nsid w:val="453124CF"/>
    <w:multiLevelType w:val="hybridMultilevel"/>
    <w:tmpl w:val="A5289AAE"/>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nsid w:val="479E4785"/>
    <w:multiLevelType w:val="hybridMultilevel"/>
    <w:tmpl w:val="0A9ED39E"/>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5">
    <w:nsid w:val="47CC1966"/>
    <w:multiLevelType w:val="hybridMultilevel"/>
    <w:tmpl w:val="3900004C"/>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6">
    <w:nsid w:val="47D61F12"/>
    <w:multiLevelType w:val="hybridMultilevel"/>
    <w:tmpl w:val="61E6260A"/>
    <w:lvl w:ilvl="0" w:tplc="5D2E49D4">
      <w:start w:val="1"/>
      <w:numFmt w:val="decimal"/>
      <w:lvlText w:val="%1."/>
      <w:lvlJc w:val="left"/>
      <w:pPr>
        <w:ind w:left="720" w:hanging="360"/>
      </w:pPr>
      <w:rPr>
        <w:rFonts w:ascii="Times New Roman" w:eastAsia="Times New Roman" w:hAnsi="Times New Roman" w:hint="default"/>
        <w:b/>
        <w:bCs/>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7">
    <w:nsid w:val="4815146D"/>
    <w:multiLevelType w:val="hybridMultilevel"/>
    <w:tmpl w:val="7F88FC8C"/>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8">
    <w:nsid w:val="49451294"/>
    <w:multiLevelType w:val="multilevel"/>
    <w:tmpl w:val="1382C4F2"/>
    <w:lvl w:ilvl="0">
      <w:start w:val="1"/>
      <w:numFmt w:val="none"/>
      <w:lvlText w:val="2.1.5.1.5.1"/>
      <w:lvlJc w:val="left"/>
      <w:pPr>
        <w:ind w:left="720" w:hanging="720"/>
      </w:pPr>
      <w:rPr>
        <w:rFonts w:hint="default"/>
        <w:color w:val="auto"/>
      </w:rPr>
    </w:lvl>
    <w:lvl w:ilvl="1">
      <w:start w:val="1"/>
      <w:numFmt w:val="decimal"/>
      <w:lvlText w:val="%1.%2."/>
      <w:lvlJc w:val="left"/>
      <w:pPr>
        <w:ind w:left="1080" w:hanging="720"/>
      </w:pPr>
      <w:rPr>
        <w:rFonts w:hint="default"/>
        <w:color w:val="FF0000"/>
      </w:rPr>
    </w:lvl>
    <w:lvl w:ilvl="2">
      <w:start w:val="1"/>
      <w:numFmt w:val="decimal"/>
      <w:lvlText w:val="%1.%2.%3."/>
      <w:lvlJc w:val="left"/>
      <w:pPr>
        <w:ind w:left="1440" w:hanging="720"/>
      </w:pPr>
      <w:rPr>
        <w:rFonts w:hint="default"/>
        <w:color w:val="auto"/>
      </w:rPr>
    </w:lvl>
    <w:lvl w:ilvl="3">
      <w:start w:val="1"/>
      <w:numFmt w:val="decimal"/>
      <w:lvlText w:val="%1.%2.%3.%4."/>
      <w:lvlJc w:val="left"/>
      <w:pPr>
        <w:ind w:left="2160" w:hanging="1080"/>
      </w:pPr>
      <w:rPr>
        <w:rFonts w:hint="default"/>
        <w:color w:val="auto"/>
      </w:rPr>
    </w:lvl>
    <w:lvl w:ilvl="4">
      <w:start w:val="1"/>
      <w:numFmt w:val="decimal"/>
      <w:lvlText w:val="%1.%2.%3.%4.%5."/>
      <w:lvlJc w:val="left"/>
      <w:pPr>
        <w:ind w:left="2520" w:hanging="1080"/>
      </w:pPr>
      <w:rPr>
        <w:rFonts w:hint="default"/>
        <w:color w:val="FF0000"/>
      </w:rPr>
    </w:lvl>
    <w:lvl w:ilvl="5">
      <w:start w:val="1"/>
      <w:numFmt w:val="decimal"/>
      <w:lvlText w:val="%1.%2.%3.%4.%5.%6."/>
      <w:lvlJc w:val="left"/>
      <w:pPr>
        <w:ind w:left="3240" w:hanging="1440"/>
      </w:pPr>
      <w:rPr>
        <w:rFonts w:hint="default"/>
        <w:color w:val="FF0000"/>
      </w:rPr>
    </w:lvl>
    <w:lvl w:ilvl="6">
      <w:start w:val="1"/>
      <w:numFmt w:val="decimal"/>
      <w:lvlText w:val="%1.%2.%3.%4.%5.%6.%7."/>
      <w:lvlJc w:val="left"/>
      <w:pPr>
        <w:ind w:left="3960" w:hanging="1800"/>
      </w:pPr>
      <w:rPr>
        <w:rFonts w:hint="default"/>
        <w:color w:val="FF0000"/>
      </w:rPr>
    </w:lvl>
    <w:lvl w:ilvl="7">
      <w:start w:val="1"/>
      <w:numFmt w:val="decimal"/>
      <w:lvlText w:val="%1.%2.%3.%4.%5.%6.%7.%8."/>
      <w:lvlJc w:val="left"/>
      <w:pPr>
        <w:ind w:left="4320" w:hanging="1800"/>
      </w:pPr>
      <w:rPr>
        <w:rFonts w:hint="default"/>
        <w:color w:val="FF0000"/>
      </w:rPr>
    </w:lvl>
    <w:lvl w:ilvl="8">
      <w:start w:val="1"/>
      <w:numFmt w:val="decimal"/>
      <w:lvlText w:val="%1.%2.%3.%4.%5.%6.%7.%8.%9."/>
      <w:lvlJc w:val="left"/>
      <w:pPr>
        <w:ind w:left="5040" w:hanging="2160"/>
      </w:pPr>
      <w:rPr>
        <w:rFonts w:hint="default"/>
        <w:color w:val="FF0000"/>
      </w:rPr>
    </w:lvl>
  </w:abstractNum>
  <w:abstractNum w:abstractNumId="49">
    <w:nsid w:val="49A86744"/>
    <w:multiLevelType w:val="multilevel"/>
    <w:tmpl w:val="CA5E2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4C8960C5"/>
    <w:multiLevelType w:val="hybridMultilevel"/>
    <w:tmpl w:val="481A91AA"/>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1">
    <w:nsid w:val="4CB752DB"/>
    <w:multiLevelType w:val="multilevel"/>
    <w:tmpl w:val="B792D8B8"/>
    <w:lvl w:ilvl="0">
      <w:start w:val="1"/>
      <w:numFmt w:val="decimal"/>
      <w:lvlText w:val="%1."/>
      <w:lvlJc w:val="left"/>
      <w:pPr>
        <w:ind w:left="720" w:hanging="720"/>
      </w:pPr>
      <w:rPr>
        <w:rFonts w:hint="default"/>
        <w:color w:val="FF0000"/>
      </w:rPr>
    </w:lvl>
    <w:lvl w:ilvl="1">
      <w:start w:val="1"/>
      <w:numFmt w:val="decimal"/>
      <w:lvlText w:val="2.%2."/>
      <w:lvlJc w:val="left"/>
      <w:pPr>
        <w:ind w:left="1080" w:hanging="720"/>
      </w:pPr>
      <w:rPr>
        <w:rFonts w:hint="default"/>
        <w:color w:val="auto"/>
      </w:rPr>
    </w:lvl>
    <w:lvl w:ilvl="2">
      <w:start w:val="1"/>
      <w:numFmt w:val="decimal"/>
      <w:lvlText w:val="2.%2.%3."/>
      <w:lvlJc w:val="left"/>
      <w:pPr>
        <w:ind w:left="1440" w:hanging="720"/>
      </w:pPr>
      <w:rPr>
        <w:rFonts w:hint="default"/>
        <w:color w:val="auto"/>
      </w:rPr>
    </w:lvl>
    <w:lvl w:ilvl="3">
      <w:start w:val="1"/>
      <w:numFmt w:val="decimal"/>
      <w:lvlText w:val="%1.%2.%3.%4."/>
      <w:lvlJc w:val="left"/>
      <w:pPr>
        <w:ind w:left="2160" w:hanging="1080"/>
      </w:pPr>
      <w:rPr>
        <w:rFonts w:hint="default"/>
        <w:color w:val="auto"/>
      </w:rPr>
    </w:lvl>
    <w:lvl w:ilvl="4">
      <w:start w:val="1"/>
      <w:numFmt w:val="decimal"/>
      <w:lvlText w:val="%1.%2.%3.%4.%5."/>
      <w:lvlJc w:val="left"/>
      <w:pPr>
        <w:ind w:left="2520" w:hanging="1080"/>
      </w:pPr>
      <w:rPr>
        <w:rFonts w:hint="default"/>
        <w:color w:val="FF0000"/>
      </w:rPr>
    </w:lvl>
    <w:lvl w:ilvl="5">
      <w:start w:val="1"/>
      <w:numFmt w:val="decimal"/>
      <w:lvlText w:val="%1.%2.%3.%4.%5.%6."/>
      <w:lvlJc w:val="left"/>
      <w:pPr>
        <w:ind w:left="3240" w:hanging="1440"/>
      </w:pPr>
      <w:rPr>
        <w:rFonts w:hint="default"/>
        <w:color w:val="FF0000"/>
      </w:rPr>
    </w:lvl>
    <w:lvl w:ilvl="6">
      <w:start w:val="1"/>
      <w:numFmt w:val="decimal"/>
      <w:lvlText w:val="%1.%2.%3.%4.%5.%6.%7."/>
      <w:lvlJc w:val="left"/>
      <w:pPr>
        <w:ind w:left="3960" w:hanging="1800"/>
      </w:pPr>
      <w:rPr>
        <w:rFonts w:hint="default"/>
        <w:color w:val="FF0000"/>
      </w:rPr>
    </w:lvl>
    <w:lvl w:ilvl="7">
      <w:start w:val="1"/>
      <w:numFmt w:val="decimal"/>
      <w:lvlText w:val="%1.%2.%3.%4.%5.%6.%7.%8."/>
      <w:lvlJc w:val="left"/>
      <w:pPr>
        <w:ind w:left="4320" w:hanging="1800"/>
      </w:pPr>
      <w:rPr>
        <w:rFonts w:hint="default"/>
        <w:color w:val="FF0000"/>
      </w:rPr>
    </w:lvl>
    <w:lvl w:ilvl="8">
      <w:start w:val="1"/>
      <w:numFmt w:val="decimal"/>
      <w:lvlText w:val="%1.%2.%3.%4.%5.%6.%7.%8.%9."/>
      <w:lvlJc w:val="left"/>
      <w:pPr>
        <w:ind w:left="5040" w:hanging="2160"/>
      </w:pPr>
      <w:rPr>
        <w:rFonts w:hint="default"/>
        <w:color w:val="FF0000"/>
      </w:rPr>
    </w:lvl>
  </w:abstractNum>
  <w:abstractNum w:abstractNumId="52">
    <w:nsid w:val="4CEB0EF9"/>
    <w:multiLevelType w:val="hybridMultilevel"/>
    <w:tmpl w:val="2424C51E"/>
    <w:lvl w:ilvl="0" w:tplc="919A48EC">
      <w:start w:val="3"/>
      <w:numFmt w:val="decimal"/>
      <w:lvlText w:val="%1"/>
      <w:lvlJc w:val="left"/>
      <w:pPr>
        <w:ind w:hanging="420"/>
      </w:pPr>
      <w:rPr>
        <w:rFonts w:hint="default"/>
      </w:rPr>
    </w:lvl>
    <w:lvl w:ilvl="1" w:tplc="F0B61EB6">
      <w:numFmt w:val="none"/>
      <w:lvlText w:val=""/>
      <w:lvlJc w:val="left"/>
      <w:pPr>
        <w:tabs>
          <w:tab w:val="num" w:pos="360"/>
        </w:tabs>
      </w:pPr>
    </w:lvl>
    <w:lvl w:ilvl="2" w:tplc="923CA348">
      <w:start w:val="1"/>
      <w:numFmt w:val="bullet"/>
      <w:lvlText w:val=""/>
      <w:lvlJc w:val="left"/>
      <w:pPr>
        <w:ind w:hanging="348"/>
      </w:pPr>
      <w:rPr>
        <w:rFonts w:ascii="Wingdings" w:eastAsia="Wingdings" w:hAnsi="Wingdings" w:hint="default"/>
        <w:sz w:val="24"/>
        <w:szCs w:val="24"/>
      </w:rPr>
    </w:lvl>
    <w:lvl w:ilvl="3" w:tplc="8CCA9694">
      <w:start w:val="1"/>
      <w:numFmt w:val="bullet"/>
      <w:lvlText w:val=""/>
      <w:lvlJc w:val="left"/>
      <w:pPr>
        <w:ind w:hanging="564"/>
      </w:pPr>
      <w:rPr>
        <w:rFonts w:ascii="Symbol" w:eastAsia="Symbol" w:hAnsi="Symbol" w:hint="default"/>
        <w:sz w:val="24"/>
        <w:szCs w:val="24"/>
      </w:rPr>
    </w:lvl>
    <w:lvl w:ilvl="4" w:tplc="54B06808">
      <w:start w:val="1"/>
      <w:numFmt w:val="bullet"/>
      <w:lvlText w:val="•"/>
      <w:lvlJc w:val="left"/>
      <w:rPr>
        <w:rFonts w:hint="default"/>
      </w:rPr>
    </w:lvl>
    <w:lvl w:ilvl="5" w:tplc="89A038F8">
      <w:start w:val="1"/>
      <w:numFmt w:val="bullet"/>
      <w:lvlText w:val="•"/>
      <w:lvlJc w:val="left"/>
      <w:rPr>
        <w:rFonts w:hint="default"/>
      </w:rPr>
    </w:lvl>
    <w:lvl w:ilvl="6" w:tplc="0E6ED6D4">
      <w:start w:val="1"/>
      <w:numFmt w:val="bullet"/>
      <w:lvlText w:val="•"/>
      <w:lvlJc w:val="left"/>
      <w:rPr>
        <w:rFonts w:hint="default"/>
      </w:rPr>
    </w:lvl>
    <w:lvl w:ilvl="7" w:tplc="2BC2FCE2">
      <w:start w:val="1"/>
      <w:numFmt w:val="bullet"/>
      <w:lvlText w:val="•"/>
      <w:lvlJc w:val="left"/>
      <w:rPr>
        <w:rFonts w:hint="default"/>
      </w:rPr>
    </w:lvl>
    <w:lvl w:ilvl="8" w:tplc="09F67A92">
      <w:start w:val="1"/>
      <w:numFmt w:val="bullet"/>
      <w:lvlText w:val="•"/>
      <w:lvlJc w:val="left"/>
      <w:rPr>
        <w:rFonts w:hint="default"/>
      </w:rPr>
    </w:lvl>
  </w:abstractNum>
  <w:abstractNum w:abstractNumId="53">
    <w:nsid w:val="52BD6DEB"/>
    <w:multiLevelType w:val="hybridMultilevel"/>
    <w:tmpl w:val="2EFA7F2C"/>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4">
    <w:nsid w:val="52DE5B00"/>
    <w:multiLevelType w:val="multilevel"/>
    <w:tmpl w:val="26829800"/>
    <w:lvl w:ilvl="0">
      <w:start w:val="1"/>
      <w:numFmt w:val="none"/>
      <w:lvlText w:val="2.1.4.1.2"/>
      <w:lvlJc w:val="left"/>
      <w:pPr>
        <w:ind w:left="720" w:hanging="720"/>
      </w:pPr>
      <w:rPr>
        <w:rFonts w:hint="default"/>
        <w:color w:val="auto"/>
      </w:rPr>
    </w:lvl>
    <w:lvl w:ilvl="1">
      <w:start w:val="1"/>
      <w:numFmt w:val="decimal"/>
      <w:lvlText w:val="%1.%2."/>
      <w:lvlJc w:val="left"/>
      <w:pPr>
        <w:ind w:left="1080" w:hanging="720"/>
      </w:pPr>
      <w:rPr>
        <w:rFonts w:hint="default"/>
        <w:color w:val="FF0000"/>
      </w:rPr>
    </w:lvl>
    <w:lvl w:ilvl="2">
      <w:start w:val="1"/>
      <w:numFmt w:val="decimal"/>
      <w:lvlText w:val="%1.%2.%3."/>
      <w:lvlJc w:val="left"/>
      <w:pPr>
        <w:ind w:left="1440" w:hanging="720"/>
      </w:pPr>
      <w:rPr>
        <w:rFonts w:hint="default"/>
        <w:color w:val="auto"/>
      </w:rPr>
    </w:lvl>
    <w:lvl w:ilvl="3">
      <w:start w:val="1"/>
      <w:numFmt w:val="decimal"/>
      <w:lvlText w:val="%1.%2.%3.%4."/>
      <w:lvlJc w:val="left"/>
      <w:pPr>
        <w:ind w:left="2160" w:hanging="1080"/>
      </w:pPr>
      <w:rPr>
        <w:rFonts w:hint="default"/>
        <w:color w:val="auto"/>
      </w:rPr>
    </w:lvl>
    <w:lvl w:ilvl="4">
      <w:start w:val="1"/>
      <w:numFmt w:val="decimal"/>
      <w:lvlText w:val="%1.%2.%3.%4.%5."/>
      <w:lvlJc w:val="left"/>
      <w:pPr>
        <w:ind w:left="2520" w:hanging="1080"/>
      </w:pPr>
      <w:rPr>
        <w:rFonts w:hint="default"/>
        <w:color w:val="FF0000"/>
      </w:rPr>
    </w:lvl>
    <w:lvl w:ilvl="5">
      <w:start w:val="1"/>
      <w:numFmt w:val="decimal"/>
      <w:lvlText w:val="%1.%2.%3.%4.%5.%6."/>
      <w:lvlJc w:val="left"/>
      <w:pPr>
        <w:ind w:left="3240" w:hanging="1440"/>
      </w:pPr>
      <w:rPr>
        <w:rFonts w:hint="default"/>
        <w:color w:val="FF0000"/>
      </w:rPr>
    </w:lvl>
    <w:lvl w:ilvl="6">
      <w:start w:val="1"/>
      <w:numFmt w:val="decimal"/>
      <w:lvlText w:val="%1.%2.%3.%4.%5.%6.%7."/>
      <w:lvlJc w:val="left"/>
      <w:pPr>
        <w:ind w:left="3960" w:hanging="1800"/>
      </w:pPr>
      <w:rPr>
        <w:rFonts w:hint="default"/>
        <w:color w:val="FF0000"/>
      </w:rPr>
    </w:lvl>
    <w:lvl w:ilvl="7">
      <w:start w:val="1"/>
      <w:numFmt w:val="decimal"/>
      <w:lvlText w:val="%1.%2.%3.%4.%5.%6.%7.%8."/>
      <w:lvlJc w:val="left"/>
      <w:pPr>
        <w:ind w:left="4320" w:hanging="1800"/>
      </w:pPr>
      <w:rPr>
        <w:rFonts w:hint="default"/>
        <w:color w:val="FF0000"/>
      </w:rPr>
    </w:lvl>
    <w:lvl w:ilvl="8">
      <w:start w:val="1"/>
      <w:numFmt w:val="decimal"/>
      <w:lvlText w:val="%1.%2.%3.%4.%5.%6.%7.%8.%9."/>
      <w:lvlJc w:val="left"/>
      <w:pPr>
        <w:ind w:left="5040" w:hanging="2160"/>
      </w:pPr>
      <w:rPr>
        <w:rFonts w:hint="default"/>
        <w:color w:val="FF0000"/>
      </w:rPr>
    </w:lvl>
  </w:abstractNum>
  <w:abstractNum w:abstractNumId="55">
    <w:nsid w:val="536F0F10"/>
    <w:multiLevelType w:val="hybridMultilevel"/>
    <w:tmpl w:val="1DFA8000"/>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6">
    <w:nsid w:val="538B4C6A"/>
    <w:multiLevelType w:val="multilevel"/>
    <w:tmpl w:val="F08CBC36"/>
    <w:lvl w:ilvl="0">
      <w:start w:val="1"/>
      <w:numFmt w:val="none"/>
      <w:lvlText w:val="2.1.5.1.1"/>
      <w:lvlJc w:val="left"/>
      <w:pPr>
        <w:ind w:left="360" w:hanging="360"/>
      </w:pPr>
      <w:rPr>
        <w:rFonts w:hint="default"/>
      </w:rPr>
    </w:lvl>
    <w:lvl w:ilvl="1">
      <w:start w:val="1"/>
      <w:numFmt w:val="none"/>
      <w:lvlText w:val="2.1.5"/>
      <w:lvlJc w:val="left"/>
      <w:pPr>
        <w:ind w:left="716" w:hanging="432"/>
      </w:pPr>
      <w:rPr>
        <w:rFonts w:hint="default"/>
        <w:b/>
      </w:rPr>
    </w:lvl>
    <w:lvl w:ilvl="2">
      <w:start w:val="1"/>
      <w:numFmt w:val="none"/>
      <w:lvlText w:val="2.6.1."/>
      <w:lvlJc w:val="left"/>
      <w:pPr>
        <w:ind w:left="1224" w:hanging="504"/>
      </w:pPr>
      <w:rPr>
        <w:rFonts w:hint="default"/>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nsid w:val="54AB6171"/>
    <w:multiLevelType w:val="multilevel"/>
    <w:tmpl w:val="D81E9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550449D4"/>
    <w:multiLevelType w:val="hybridMultilevel"/>
    <w:tmpl w:val="3CC6C716"/>
    <w:lvl w:ilvl="0" w:tplc="5D2E49D4">
      <w:start w:val="1"/>
      <w:numFmt w:val="decimal"/>
      <w:lvlText w:val="%1."/>
      <w:lvlJc w:val="left"/>
      <w:pPr>
        <w:ind w:left="720" w:hanging="360"/>
      </w:pPr>
      <w:rPr>
        <w:rFonts w:ascii="Times New Roman" w:eastAsia="Times New Roman" w:hAnsi="Times New Roman" w:hint="default"/>
        <w:b/>
        <w:bCs/>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9">
    <w:nsid w:val="56D14DB4"/>
    <w:multiLevelType w:val="multilevel"/>
    <w:tmpl w:val="85D49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57E7752C"/>
    <w:multiLevelType w:val="multilevel"/>
    <w:tmpl w:val="47D2967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nsid w:val="583F3730"/>
    <w:multiLevelType w:val="hybridMultilevel"/>
    <w:tmpl w:val="CD0A9AC2"/>
    <w:lvl w:ilvl="0" w:tplc="3626C62A">
      <w:start w:val="18"/>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2">
    <w:nsid w:val="598A39E2"/>
    <w:multiLevelType w:val="multilevel"/>
    <w:tmpl w:val="0C0C9A5C"/>
    <w:lvl w:ilvl="0">
      <w:start w:val="1"/>
      <w:numFmt w:val="none"/>
      <w:lvlText w:val="2.1.5.1.5"/>
      <w:lvlJc w:val="left"/>
      <w:pPr>
        <w:ind w:left="720" w:hanging="720"/>
      </w:pPr>
      <w:rPr>
        <w:rFonts w:hint="default"/>
        <w:color w:val="auto"/>
      </w:rPr>
    </w:lvl>
    <w:lvl w:ilvl="1">
      <w:start w:val="1"/>
      <w:numFmt w:val="decimal"/>
      <w:lvlText w:val="%1.%2."/>
      <w:lvlJc w:val="left"/>
      <w:pPr>
        <w:ind w:left="1080" w:hanging="720"/>
      </w:pPr>
      <w:rPr>
        <w:rFonts w:hint="default"/>
        <w:color w:val="FF0000"/>
      </w:rPr>
    </w:lvl>
    <w:lvl w:ilvl="2">
      <w:start w:val="1"/>
      <w:numFmt w:val="decimal"/>
      <w:lvlText w:val="%1%2.%3.1"/>
      <w:lvlJc w:val="left"/>
      <w:pPr>
        <w:ind w:left="1440" w:hanging="720"/>
      </w:pPr>
      <w:rPr>
        <w:rFonts w:hint="default"/>
        <w:color w:val="auto"/>
      </w:rPr>
    </w:lvl>
    <w:lvl w:ilvl="3">
      <w:start w:val="1"/>
      <w:numFmt w:val="decimal"/>
      <w:lvlText w:val="%1%2.%3.%4.1"/>
      <w:lvlJc w:val="left"/>
      <w:pPr>
        <w:ind w:left="2160" w:hanging="1080"/>
      </w:pPr>
      <w:rPr>
        <w:rFonts w:hint="default"/>
        <w:color w:val="auto"/>
      </w:rPr>
    </w:lvl>
    <w:lvl w:ilvl="4">
      <w:start w:val="1"/>
      <w:numFmt w:val="decimal"/>
      <w:lvlText w:val="%1.%2.%3.%4.%5."/>
      <w:lvlJc w:val="left"/>
      <w:pPr>
        <w:ind w:left="2520" w:hanging="1080"/>
      </w:pPr>
      <w:rPr>
        <w:rFonts w:hint="default"/>
        <w:color w:val="FF0000"/>
      </w:rPr>
    </w:lvl>
    <w:lvl w:ilvl="5">
      <w:start w:val="1"/>
      <w:numFmt w:val="decimal"/>
      <w:lvlText w:val="%1.%2.%3.%4.%5.%6."/>
      <w:lvlJc w:val="left"/>
      <w:pPr>
        <w:ind w:left="3240" w:hanging="1440"/>
      </w:pPr>
      <w:rPr>
        <w:rFonts w:hint="default"/>
        <w:color w:val="FF0000"/>
      </w:rPr>
    </w:lvl>
    <w:lvl w:ilvl="6">
      <w:start w:val="1"/>
      <w:numFmt w:val="decimal"/>
      <w:lvlText w:val="%1.%2.%3.%4.%5.%6.%7."/>
      <w:lvlJc w:val="left"/>
      <w:pPr>
        <w:ind w:left="3960" w:hanging="1800"/>
      </w:pPr>
      <w:rPr>
        <w:rFonts w:hint="default"/>
        <w:color w:val="FF0000"/>
      </w:rPr>
    </w:lvl>
    <w:lvl w:ilvl="7">
      <w:start w:val="1"/>
      <w:numFmt w:val="decimal"/>
      <w:lvlText w:val="%1.%2.%3.%4.%5.%6.%7.%8."/>
      <w:lvlJc w:val="left"/>
      <w:pPr>
        <w:ind w:left="4320" w:hanging="1800"/>
      </w:pPr>
      <w:rPr>
        <w:rFonts w:hint="default"/>
        <w:color w:val="FF0000"/>
      </w:rPr>
    </w:lvl>
    <w:lvl w:ilvl="8">
      <w:start w:val="1"/>
      <w:numFmt w:val="decimal"/>
      <w:lvlText w:val="%1.%2.%3.%4.%5.%6.%7.%8.%9."/>
      <w:lvlJc w:val="left"/>
      <w:pPr>
        <w:ind w:left="5040" w:hanging="2160"/>
      </w:pPr>
      <w:rPr>
        <w:rFonts w:hint="default"/>
        <w:color w:val="FF0000"/>
      </w:rPr>
    </w:lvl>
  </w:abstractNum>
  <w:abstractNum w:abstractNumId="63">
    <w:nsid w:val="5AE07C35"/>
    <w:multiLevelType w:val="hybridMultilevel"/>
    <w:tmpl w:val="7CB8414C"/>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4">
    <w:nsid w:val="5C89503F"/>
    <w:multiLevelType w:val="multilevel"/>
    <w:tmpl w:val="96826846"/>
    <w:lvl w:ilvl="0">
      <w:start w:val="1"/>
      <w:numFmt w:val="decimal"/>
      <w:lvlText w:val="%1."/>
      <w:lvlJc w:val="left"/>
      <w:pPr>
        <w:ind w:left="360" w:hanging="360"/>
      </w:pPr>
      <w:rPr>
        <w:rFonts w:hint="default"/>
      </w:rPr>
    </w:lvl>
    <w:lvl w:ilvl="1">
      <w:start w:val="1"/>
      <w:numFmt w:val="none"/>
      <w:lvlText w:val="3.2."/>
      <w:lvlJc w:val="left"/>
      <w:pPr>
        <w:ind w:left="792" w:hanging="432"/>
      </w:pPr>
      <w:rPr>
        <w:rFonts w:hint="default"/>
        <w:b/>
      </w:rPr>
    </w:lvl>
    <w:lvl w:ilvl="2">
      <w:start w:val="1"/>
      <w:numFmt w:val="decimal"/>
      <w:lvlText w:val="%1.%2.%3."/>
      <w:lvlJc w:val="left"/>
      <w:pPr>
        <w:ind w:left="1224" w:hanging="504"/>
      </w:pPr>
      <w:rPr>
        <w:rFonts w:hint="default"/>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5">
    <w:nsid w:val="5DF66C2D"/>
    <w:multiLevelType w:val="hybridMultilevel"/>
    <w:tmpl w:val="AB9CF69E"/>
    <w:lvl w:ilvl="0" w:tplc="38A8EDE0">
      <w:start w:val="1"/>
      <w:numFmt w:val="bullet"/>
      <w:lvlText w:val=""/>
      <w:lvlJc w:val="left"/>
      <w:pPr>
        <w:tabs>
          <w:tab w:val="num" w:pos="0"/>
        </w:tabs>
        <w:ind w:left="0" w:firstLine="227"/>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66">
    <w:nsid w:val="5E2D38C6"/>
    <w:multiLevelType w:val="hybridMultilevel"/>
    <w:tmpl w:val="AB102D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7">
    <w:nsid w:val="5E6D3828"/>
    <w:multiLevelType w:val="multilevel"/>
    <w:tmpl w:val="6994E608"/>
    <w:lvl w:ilvl="0">
      <w:start w:val="1"/>
      <w:numFmt w:val="decimal"/>
      <w:lvlText w:val="%1."/>
      <w:lvlJc w:val="left"/>
      <w:pPr>
        <w:ind w:left="360" w:hanging="360"/>
      </w:pPr>
      <w:rPr>
        <w:rFonts w:hint="default"/>
      </w:rPr>
    </w:lvl>
    <w:lvl w:ilvl="1">
      <w:start w:val="1"/>
      <w:numFmt w:val="none"/>
      <w:lvlText w:val="2.3"/>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nsid w:val="5F6626A6"/>
    <w:multiLevelType w:val="hybridMultilevel"/>
    <w:tmpl w:val="BB30B18E"/>
    <w:lvl w:ilvl="0" w:tplc="5D2E49D4">
      <w:start w:val="1"/>
      <w:numFmt w:val="decimal"/>
      <w:lvlText w:val="%1."/>
      <w:lvlJc w:val="left"/>
      <w:pPr>
        <w:ind w:left="720" w:hanging="360"/>
      </w:pPr>
      <w:rPr>
        <w:rFonts w:ascii="Times New Roman" w:eastAsia="Times New Roman" w:hAnsi="Times New Roman" w:hint="default"/>
        <w:b/>
        <w:bCs/>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9">
    <w:nsid w:val="630A35F9"/>
    <w:multiLevelType w:val="multilevel"/>
    <w:tmpl w:val="98E88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636615F6"/>
    <w:multiLevelType w:val="hybridMultilevel"/>
    <w:tmpl w:val="79460096"/>
    <w:lvl w:ilvl="0" w:tplc="6E38E902">
      <w:start w:val="1"/>
      <w:numFmt w:val="decimal"/>
      <w:lvlText w:val="%1."/>
      <w:lvlJc w:val="left"/>
      <w:pPr>
        <w:ind w:left="720" w:hanging="360"/>
      </w:pPr>
      <w:rPr>
        <w:rFonts w:ascii="Times New Roman" w:eastAsia="Times New Roman" w:hAnsi="Times New Roman" w:hint="default"/>
        <w:b/>
        <w:bCs/>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1">
    <w:nsid w:val="639932E1"/>
    <w:multiLevelType w:val="hybridMultilevel"/>
    <w:tmpl w:val="35CC3374"/>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2">
    <w:nsid w:val="685D0BD3"/>
    <w:multiLevelType w:val="hybridMultilevel"/>
    <w:tmpl w:val="8E76D43A"/>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3">
    <w:nsid w:val="6B9462D4"/>
    <w:multiLevelType w:val="multilevel"/>
    <w:tmpl w:val="56B25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6C3206DA"/>
    <w:multiLevelType w:val="hybridMultilevel"/>
    <w:tmpl w:val="27D2E9F6"/>
    <w:lvl w:ilvl="0" w:tplc="5D2E49D4">
      <w:start w:val="1"/>
      <w:numFmt w:val="decimal"/>
      <w:lvlText w:val="%1."/>
      <w:lvlJc w:val="left"/>
      <w:pPr>
        <w:ind w:left="720" w:hanging="360"/>
      </w:pPr>
      <w:rPr>
        <w:rFonts w:ascii="Times New Roman" w:eastAsia="Times New Roman" w:hAnsi="Times New Roman" w:hint="default"/>
        <w:b/>
        <w:bCs/>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5">
    <w:nsid w:val="6C6F2F97"/>
    <w:multiLevelType w:val="hybridMultilevel"/>
    <w:tmpl w:val="314209E6"/>
    <w:lvl w:ilvl="0" w:tplc="5D2E49D4">
      <w:start w:val="1"/>
      <w:numFmt w:val="decimal"/>
      <w:lvlText w:val="%1."/>
      <w:lvlJc w:val="left"/>
      <w:pPr>
        <w:ind w:left="720" w:hanging="360"/>
      </w:pPr>
      <w:rPr>
        <w:rFonts w:ascii="Times New Roman" w:eastAsia="Times New Roman" w:hAnsi="Times New Roman" w:hint="default"/>
        <w:b/>
        <w:bCs/>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6">
    <w:nsid w:val="6C8B6BC9"/>
    <w:multiLevelType w:val="multilevel"/>
    <w:tmpl w:val="D65AEE9E"/>
    <w:lvl w:ilvl="0">
      <w:start w:val="1"/>
      <w:numFmt w:val="none"/>
      <w:lvlText w:val="2.1.4.1"/>
      <w:lvlJc w:val="left"/>
      <w:pPr>
        <w:ind w:left="720" w:hanging="720"/>
      </w:pPr>
      <w:rPr>
        <w:rFonts w:hint="default"/>
        <w:color w:val="FF0000"/>
      </w:rPr>
    </w:lvl>
    <w:lvl w:ilvl="1">
      <w:start w:val="1"/>
      <w:numFmt w:val="none"/>
      <w:lvlText w:val="2.1.3"/>
      <w:lvlJc w:val="left"/>
      <w:pPr>
        <w:ind w:left="1080" w:hanging="720"/>
      </w:pPr>
      <w:rPr>
        <w:rFonts w:hint="default"/>
        <w:b/>
        <w:color w:val="auto"/>
      </w:rPr>
    </w:lvl>
    <w:lvl w:ilvl="2">
      <w:start w:val="1"/>
      <w:numFmt w:val="none"/>
      <w:lvlText w:val="2.1.3"/>
      <w:lvlJc w:val="left"/>
      <w:pPr>
        <w:ind w:left="1440" w:hanging="720"/>
      </w:pPr>
      <w:rPr>
        <w:rFonts w:hint="default"/>
        <w:color w:val="auto"/>
      </w:rPr>
    </w:lvl>
    <w:lvl w:ilvl="3">
      <w:start w:val="1"/>
      <w:numFmt w:val="decimal"/>
      <w:lvlText w:val="%12.1.4.1"/>
      <w:lvlJc w:val="left"/>
      <w:pPr>
        <w:ind w:left="2160" w:hanging="1080"/>
      </w:pPr>
      <w:rPr>
        <w:rFonts w:hint="default"/>
        <w:color w:val="auto"/>
      </w:rPr>
    </w:lvl>
    <w:lvl w:ilvl="4">
      <w:start w:val="1"/>
      <w:numFmt w:val="decimal"/>
      <w:lvlText w:val="%1.%2.%3.%4.%5."/>
      <w:lvlJc w:val="left"/>
      <w:pPr>
        <w:ind w:left="2520" w:hanging="1080"/>
      </w:pPr>
      <w:rPr>
        <w:rFonts w:hint="default"/>
        <w:color w:val="FF0000"/>
      </w:rPr>
    </w:lvl>
    <w:lvl w:ilvl="5">
      <w:start w:val="1"/>
      <w:numFmt w:val="none"/>
      <w:lvlText w:val="2.1.3"/>
      <w:lvlJc w:val="left"/>
      <w:pPr>
        <w:ind w:left="3240" w:hanging="1440"/>
      </w:pPr>
      <w:rPr>
        <w:rFonts w:hint="default"/>
        <w:color w:val="FF0000"/>
      </w:rPr>
    </w:lvl>
    <w:lvl w:ilvl="6">
      <w:start w:val="1"/>
      <w:numFmt w:val="decimal"/>
      <w:lvlText w:val="%1.%2.%3.%4.%5.%6.%7."/>
      <w:lvlJc w:val="left"/>
      <w:pPr>
        <w:ind w:left="3960" w:hanging="1800"/>
      </w:pPr>
      <w:rPr>
        <w:rFonts w:hint="default"/>
        <w:color w:val="FF0000"/>
      </w:rPr>
    </w:lvl>
    <w:lvl w:ilvl="7">
      <w:start w:val="1"/>
      <w:numFmt w:val="decimal"/>
      <w:lvlText w:val="%1.%2.%3.%4.%5.%6.%7.%8."/>
      <w:lvlJc w:val="left"/>
      <w:pPr>
        <w:ind w:left="4320" w:hanging="1800"/>
      </w:pPr>
      <w:rPr>
        <w:rFonts w:hint="default"/>
        <w:color w:val="FF0000"/>
      </w:rPr>
    </w:lvl>
    <w:lvl w:ilvl="8">
      <w:start w:val="1"/>
      <w:numFmt w:val="decimal"/>
      <w:lvlText w:val="%1.%2.%3.%4.%5.%6.%7.%8.%9."/>
      <w:lvlJc w:val="left"/>
      <w:pPr>
        <w:ind w:left="5040" w:hanging="2160"/>
      </w:pPr>
      <w:rPr>
        <w:rFonts w:hint="default"/>
        <w:color w:val="FF0000"/>
      </w:rPr>
    </w:lvl>
  </w:abstractNum>
  <w:abstractNum w:abstractNumId="77">
    <w:nsid w:val="6D4F323B"/>
    <w:multiLevelType w:val="multilevel"/>
    <w:tmpl w:val="0D70C91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2.5.2."/>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8">
    <w:nsid w:val="6DB2243D"/>
    <w:multiLevelType w:val="hybridMultilevel"/>
    <w:tmpl w:val="D7E2B142"/>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9">
    <w:nsid w:val="6E1607C4"/>
    <w:multiLevelType w:val="hybridMultilevel"/>
    <w:tmpl w:val="55400C04"/>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0">
    <w:nsid w:val="6FC107EB"/>
    <w:multiLevelType w:val="multilevel"/>
    <w:tmpl w:val="4E42B5FE"/>
    <w:lvl w:ilvl="0">
      <w:start w:val="1"/>
      <w:numFmt w:val="decimal"/>
      <w:lvlText w:val="%1."/>
      <w:lvlJc w:val="left"/>
      <w:pPr>
        <w:ind w:left="360" w:hanging="360"/>
      </w:pPr>
      <w:rPr>
        <w:rFonts w:hint="default"/>
        <w:b/>
        <w:bCs/>
        <w:sz w:val="24"/>
        <w:szCs w:val="24"/>
      </w:rPr>
    </w:lvl>
    <w:lvl w:ilvl="1">
      <w:start w:val="2"/>
      <w:numFmt w:val="none"/>
      <w:lvlText w:val="2.1."/>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1">
    <w:nsid w:val="70BA5B92"/>
    <w:multiLevelType w:val="multilevel"/>
    <w:tmpl w:val="5BF67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74401965"/>
    <w:multiLevelType w:val="multilevel"/>
    <w:tmpl w:val="6E9831C0"/>
    <w:lvl w:ilvl="0">
      <w:start w:val="1"/>
      <w:numFmt w:val="decimal"/>
      <w:lvlText w:val="%1."/>
      <w:lvlJc w:val="left"/>
      <w:pPr>
        <w:ind w:left="360" w:hanging="360"/>
      </w:pPr>
      <w:rPr>
        <w:rFonts w:hint="default"/>
        <w:b/>
        <w:bCs/>
        <w:sz w:val="24"/>
        <w:szCs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3">
    <w:nsid w:val="7538314F"/>
    <w:multiLevelType w:val="multilevel"/>
    <w:tmpl w:val="89A6098C"/>
    <w:lvl w:ilvl="0">
      <w:start w:val="1"/>
      <w:numFmt w:val="decimal"/>
      <w:lvlText w:val="%1.1.5.1"/>
      <w:lvlJc w:val="left"/>
      <w:pPr>
        <w:ind w:left="360" w:hanging="360"/>
      </w:pPr>
      <w:rPr>
        <w:rFonts w:hint="default"/>
      </w:rPr>
    </w:lvl>
    <w:lvl w:ilvl="1">
      <w:start w:val="1"/>
      <w:numFmt w:val="none"/>
      <w:lvlText w:val="2.1.5"/>
      <w:lvlJc w:val="left"/>
      <w:pPr>
        <w:ind w:left="716" w:hanging="432"/>
      </w:pPr>
      <w:rPr>
        <w:rFonts w:hint="default"/>
        <w:b/>
      </w:rPr>
    </w:lvl>
    <w:lvl w:ilvl="2">
      <w:start w:val="1"/>
      <w:numFmt w:val="none"/>
      <w:lvlText w:val="2.6.1."/>
      <w:lvlJc w:val="left"/>
      <w:pPr>
        <w:ind w:left="1224" w:hanging="504"/>
      </w:pPr>
      <w:rPr>
        <w:rFonts w:hint="default"/>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4">
    <w:nsid w:val="76B71E00"/>
    <w:multiLevelType w:val="hybridMultilevel"/>
    <w:tmpl w:val="2FE484C4"/>
    <w:lvl w:ilvl="0" w:tplc="5D2E49D4">
      <w:start w:val="1"/>
      <w:numFmt w:val="decimal"/>
      <w:lvlText w:val="%1."/>
      <w:lvlJc w:val="left"/>
      <w:pPr>
        <w:ind w:left="720" w:hanging="360"/>
      </w:pPr>
      <w:rPr>
        <w:rFonts w:ascii="Times New Roman" w:eastAsia="Times New Roman" w:hAnsi="Times New Roman" w:hint="default"/>
        <w:b/>
        <w:bCs/>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5">
    <w:nsid w:val="79DB2BDA"/>
    <w:multiLevelType w:val="multilevel"/>
    <w:tmpl w:val="A254F9CC"/>
    <w:lvl w:ilvl="0">
      <w:start w:val="1"/>
      <w:numFmt w:val="none"/>
      <w:lvlText w:val="2.1.5.1.5.3"/>
      <w:lvlJc w:val="left"/>
      <w:pPr>
        <w:ind w:left="360" w:hanging="360"/>
      </w:pPr>
      <w:rPr>
        <w:rFonts w:hint="default"/>
      </w:rPr>
    </w:lvl>
    <w:lvl w:ilvl="1">
      <w:start w:val="1"/>
      <w:numFmt w:val="none"/>
      <w:lvlText w:val="3.1."/>
      <w:lvlJc w:val="left"/>
      <w:pPr>
        <w:ind w:left="792" w:hanging="432"/>
      </w:pPr>
      <w:rPr>
        <w:rFonts w:hint="default"/>
      </w:rPr>
    </w:lvl>
    <w:lvl w:ilvl="2">
      <w:start w:val="1"/>
      <w:numFmt w:val="none"/>
      <w:lvlText w:val="2.1.5.1.4"/>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2%1.1.5.1.5.4"/>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6">
    <w:nsid w:val="7A5B518C"/>
    <w:multiLevelType w:val="multilevel"/>
    <w:tmpl w:val="4D14509C"/>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7">
    <w:nsid w:val="7BAA00DD"/>
    <w:multiLevelType w:val="hybridMultilevel"/>
    <w:tmpl w:val="8F2AE0EE"/>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8">
    <w:nsid w:val="7EBA68E5"/>
    <w:multiLevelType w:val="multilevel"/>
    <w:tmpl w:val="0F5465CE"/>
    <w:lvl w:ilvl="0">
      <w:start w:val="1"/>
      <w:numFmt w:val="decimal"/>
      <w:lvlText w:val="%1."/>
      <w:lvlJc w:val="left"/>
      <w:pPr>
        <w:ind w:left="360" w:hanging="360"/>
      </w:pPr>
      <w:rPr>
        <w:rFonts w:hint="default"/>
      </w:rPr>
    </w:lvl>
    <w:lvl w:ilvl="1">
      <w:start w:val="1"/>
      <w:numFmt w:val="none"/>
      <w:lvlText w:val="2.2"/>
      <w:lvlJc w:val="left"/>
      <w:pPr>
        <w:ind w:left="792" w:hanging="432"/>
      </w:pPr>
      <w:rPr>
        <w:rFonts w:hint="default"/>
      </w:rPr>
    </w:lvl>
    <w:lvl w:ilvl="2">
      <w:start w:val="1"/>
      <w:numFmt w:val="none"/>
      <w:lvlText w:val="2.1.4"/>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7"/>
  </w:num>
  <w:num w:numId="2">
    <w:abstractNumId w:val="69"/>
  </w:num>
  <w:num w:numId="3">
    <w:abstractNumId w:val="81"/>
  </w:num>
  <w:num w:numId="4">
    <w:abstractNumId w:val="33"/>
  </w:num>
  <w:num w:numId="5">
    <w:abstractNumId w:val="11"/>
  </w:num>
  <w:num w:numId="6">
    <w:abstractNumId w:val="41"/>
  </w:num>
  <w:num w:numId="7">
    <w:abstractNumId w:val="57"/>
  </w:num>
  <w:num w:numId="8">
    <w:abstractNumId w:val="49"/>
  </w:num>
  <w:num w:numId="9">
    <w:abstractNumId w:val="73"/>
  </w:num>
  <w:num w:numId="10">
    <w:abstractNumId w:val="59"/>
  </w:num>
  <w:num w:numId="11">
    <w:abstractNumId w:val="65"/>
  </w:num>
  <w:num w:numId="12">
    <w:abstractNumId w:val="28"/>
  </w:num>
  <w:num w:numId="13">
    <w:abstractNumId w:val="10"/>
  </w:num>
  <w:num w:numId="14">
    <w:abstractNumId w:val="63"/>
  </w:num>
  <w:num w:numId="15">
    <w:abstractNumId w:val="79"/>
  </w:num>
  <w:num w:numId="16">
    <w:abstractNumId w:val="72"/>
  </w:num>
  <w:num w:numId="17">
    <w:abstractNumId w:val="44"/>
  </w:num>
  <w:num w:numId="18">
    <w:abstractNumId w:val="55"/>
  </w:num>
  <w:num w:numId="19">
    <w:abstractNumId w:val="71"/>
  </w:num>
  <w:num w:numId="20">
    <w:abstractNumId w:val="38"/>
  </w:num>
  <w:num w:numId="21">
    <w:abstractNumId w:val="26"/>
  </w:num>
  <w:num w:numId="22">
    <w:abstractNumId w:val="47"/>
  </w:num>
  <w:num w:numId="23">
    <w:abstractNumId w:val="87"/>
  </w:num>
  <w:num w:numId="24">
    <w:abstractNumId w:val="43"/>
  </w:num>
  <w:num w:numId="25">
    <w:abstractNumId w:val="50"/>
  </w:num>
  <w:num w:numId="26">
    <w:abstractNumId w:val="2"/>
  </w:num>
  <w:num w:numId="27">
    <w:abstractNumId w:val="78"/>
  </w:num>
  <w:num w:numId="28">
    <w:abstractNumId w:val="6"/>
  </w:num>
  <w:num w:numId="29">
    <w:abstractNumId w:val="61"/>
  </w:num>
  <w:num w:numId="30">
    <w:abstractNumId w:val="53"/>
  </w:num>
  <w:num w:numId="31">
    <w:abstractNumId w:val="23"/>
  </w:num>
  <w:num w:numId="32">
    <w:abstractNumId w:val="31"/>
  </w:num>
  <w:num w:numId="33">
    <w:abstractNumId w:val="14"/>
  </w:num>
  <w:num w:numId="34">
    <w:abstractNumId w:val="64"/>
  </w:num>
  <w:num w:numId="35">
    <w:abstractNumId w:val="52"/>
  </w:num>
  <w:num w:numId="36">
    <w:abstractNumId w:val="40"/>
  </w:num>
  <w:num w:numId="37">
    <w:abstractNumId w:val="51"/>
  </w:num>
  <w:num w:numId="38">
    <w:abstractNumId w:val="20"/>
  </w:num>
  <w:num w:numId="39">
    <w:abstractNumId w:val="24"/>
  </w:num>
  <w:num w:numId="40">
    <w:abstractNumId w:val="82"/>
  </w:num>
  <w:num w:numId="41">
    <w:abstractNumId w:val="80"/>
  </w:num>
  <w:num w:numId="42">
    <w:abstractNumId w:val="67"/>
  </w:num>
  <w:num w:numId="43">
    <w:abstractNumId w:val="8"/>
  </w:num>
  <w:num w:numId="44">
    <w:abstractNumId w:val="60"/>
  </w:num>
  <w:num w:numId="45">
    <w:abstractNumId w:val="68"/>
  </w:num>
  <w:num w:numId="46">
    <w:abstractNumId w:val="84"/>
  </w:num>
  <w:num w:numId="47">
    <w:abstractNumId w:val="58"/>
  </w:num>
  <w:num w:numId="48">
    <w:abstractNumId w:val="74"/>
  </w:num>
  <w:num w:numId="49">
    <w:abstractNumId w:val="16"/>
  </w:num>
  <w:num w:numId="50">
    <w:abstractNumId w:val="70"/>
  </w:num>
  <w:num w:numId="51">
    <w:abstractNumId w:val="75"/>
  </w:num>
  <w:num w:numId="52">
    <w:abstractNumId w:val="9"/>
  </w:num>
  <w:num w:numId="53">
    <w:abstractNumId w:val="86"/>
  </w:num>
  <w:num w:numId="54">
    <w:abstractNumId w:val="46"/>
  </w:num>
  <w:num w:numId="55">
    <w:abstractNumId w:val="42"/>
  </w:num>
  <w:num w:numId="56">
    <w:abstractNumId w:val="4"/>
  </w:num>
  <w:num w:numId="57">
    <w:abstractNumId w:val="45"/>
  </w:num>
  <w:num w:numId="58">
    <w:abstractNumId w:val="0"/>
  </w:num>
  <w:num w:numId="59">
    <w:abstractNumId w:val="30"/>
  </w:num>
  <w:num w:numId="60">
    <w:abstractNumId w:val="77"/>
  </w:num>
  <w:num w:numId="61">
    <w:abstractNumId w:val="83"/>
  </w:num>
  <w:num w:numId="62">
    <w:abstractNumId w:val="35"/>
  </w:num>
  <w:num w:numId="63">
    <w:abstractNumId w:val="37"/>
  </w:num>
  <w:num w:numId="64">
    <w:abstractNumId w:val="7"/>
  </w:num>
  <w:num w:numId="65">
    <w:abstractNumId w:val="12"/>
  </w:num>
  <w:num w:numId="66">
    <w:abstractNumId w:val="25"/>
  </w:num>
  <w:num w:numId="67">
    <w:abstractNumId w:val="19"/>
  </w:num>
  <w:num w:numId="68">
    <w:abstractNumId w:val="56"/>
  </w:num>
  <w:num w:numId="69">
    <w:abstractNumId w:val="36"/>
  </w:num>
  <w:num w:numId="70">
    <w:abstractNumId w:val="29"/>
  </w:num>
  <w:num w:numId="71">
    <w:abstractNumId w:val="1"/>
  </w:num>
  <w:num w:numId="72">
    <w:abstractNumId w:val="34"/>
  </w:num>
  <w:num w:numId="73">
    <w:abstractNumId w:val="32"/>
  </w:num>
  <w:num w:numId="74">
    <w:abstractNumId w:val="62"/>
  </w:num>
  <w:num w:numId="75">
    <w:abstractNumId w:val="15"/>
  </w:num>
  <w:num w:numId="76">
    <w:abstractNumId w:val="76"/>
  </w:num>
  <w:num w:numId="77">
    <w:abstractNumId w:val="5"/>
  </w:num>
  <w:num w:numId="78">
    <w:abstractNumId w:val="54"/>
  </w:num>
  <w:num w:numId="79">
    <w:abstractNumId w:val="48"/>
  </w:num>
  <w:num w:numId="80">
    <w:abstractNumId w:val="85"/>
  </w:num>
  <w:num w:numId="81">
    <w:abstractNumId w:val="18"/>
  </w:num>
  <w:num w:numId="82">
    <w:abstractNumId w:val="22"/>
  </w:num>
  <w:num w:numId="83">
    <w:abstractNumId w:val="3"/>
  </w:num>
  <w:num w:numId="84">
    <w:abstractNumId w:val="27"/>
  </w:num>
  <w:num w:numId="85">
    <w:abstractNumId w:val="13"/>
  </w:num>
  <w:num w:numId="86">
    <w:abstractNumId w:val="88"/>
  </w:num>
  <w:num w:numId="87">
    <w:abstractNumId w:val="21"/>
  </w:num>
  <w:num w:numId="88">
    <w:abstractNumId w:val="66"/>
  </w:num>
  <w:num w:numId="89">
    <w:abstractNumId w:val="39"/>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354" fill="f" fillcolor="white" stroke="f">
      <v:fill color="white" on="f"/>
      <v:stroke on="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6C14"/>
    <w:rsid w:val="000004B6"/>
    <w:rsid w:val="000055EC"/>
    <w:rsid w:val="00005F4B"/>
    <w:rsid w:val="00006330"/>
    <w:rsid w:val="00007F92"/>
    <w:rsid w:val="00011402"/>
    <w:rsid w:val="00012D3A"/>
    <w:rsid w:val="00014D6D"/>
    <w:rsid w:val="00016512"/>
    <w:rsid w:val="000217FF"/>
    <w:rsid w:val="0002272D"/>
    <w:rsid w:val="000250B0"/>
    <w:rsid w:val="00027ABA"/>
    <w:rsid w:val="00027EB4"/>
    <w:rsid w:val="0003240E"/>
    <w:rsid w:val="000343B1"/>
    <w:rsid w:val="000359CE"/>
    <w:rsid w:val="000407F2"/>
    <w:rsid w:val="00042046"/>
    <w:rsid w:val="00044E54"/>
    <w:rsid w:val="00046399"/>
    <w:rsid w:val="000513D3"/>
    <w:rsid w:val="00051E0D"/>
    <w:rsid w:val="00052644"/>
    <w:rsid w:val="00052DCB"/>
    <w:rsid w:val="0005478F"/>
    <w:rsid w:val="00054D90"/>
    <w:rsid w:val="00057185"/>
    <w:rsid w:val="00060C43"/>
    <w:rsid w:val="00064765"/>
    <w:rsid w:val="00065E53"/>
    <w:rsid w:val="00070B78"/>
    <w:rsid w:val="00074243"/>
    <w:rsid w:val="000746EA"/>
    <w:rsid w:val="0007487F"/>
    <w:rsid w:val="000748C1"/>
    <w:rsid w:val="00076D04"/>
    <w:rsid w:val="00086DE2"/>
    <w:rsid w:val="0009089C"/>
    <w:rsid w:val="00091BD3"/>
    <w:rsid w:val="000932F1"/>
    <w:rsid w:val="00094BC4"/>
    <w:rsid w:val="000A3292"/>
    <w:rsid w:val="000A347D"/>
    <w:rsid w:val="000A43DC"/>
    <w:rsid w:val="000B0BCE"/>
    <w:rsid w:val="000B102B"/>
    <w:rsid w:val="000B2EBB"/>
    <w:rsid w:val="000B376F"/>
    <w:rsid w:val="000B4108"/>
    <w:rsid w:val="000B5A32"/>
    <w:rsid w:val="000B646F"/>
    <w:rsid w:val="000B7F50"/>
    <w:rsid w:val="000C1D2C"/>
    <w:rsid w:val="000D177E"/>
    <w:rsid w:val="000D2A2F"/>
    <w:rsid w:val="000D2F55"/>
    <w:rsid w:val="000E2576"/>
    <w:rsid w:val="000E5315"/>
    <w:rsid w:val="000F0520"/>
    <w:rsid w:val="000F0F93"/>
    <w:rsid w:val="000F155B"/>
    <w:rsid w:val="000F2703"/>
    <w:rsid w:val="000F437D"/>
    <w:rsid w:val="000F638B"/>
    <w:rsid w:val="000F7205"/>
    <w:rsid w:val="000F74D8"/>
    <w:rsid w:val="000F753E"/>
    <w:rsid w:val="000F7768"/>
    <w:rsid w:val="00100ADF"/>
    <w:rsid w:val="0010275A"/>
    <w:rsid w:val="00102791"/>
    <w:rsid w:val="00104C27"/>
    <w:rsid w:val="00105F1C"/>
    <w:rsid w:val="00110940"/>
    <w:rsid w:val="00111891"/>
    <w:rsid w:val="0011341C"/>
    <w:rsid w:val="00113645"/>
    <w:rsid w:val="001209E1"/>
    <w:rsid w:val="00121404"/>
    <w:rsid w:val="001221BA"/>
    <w:rsid w:val="001251B4"/>
    <w:rsid w:val="00125273"/>
    <w:rsid w:val="001254E9"/>
    <w:rsid w:val="00125D15"/>
    <w:rsid w:val="001357FD"/>
    <w:rsid w:val="00137884"/>
    <w:rsid w:val="001431B5"/>
    <w:rsid w:val="001458E8"/>
    <w:rsid w:val="001462A6"/>
    <w:rsid w:val="00146E0C"/>
    <w:rsid w:val="001501F4"/>
    <w:rsid w:val="00150798"/>
    <w:rsid w:val="00154709"/>
    <w:rsid w:val="00155E60"/>
    <w:rsid w:val="00160BE9"/>
    <w:rsid w:val="00177D38"/>
    <w:rsid w:val="00180606"/>
    <w:rsid w:val="0018094B"/>
    <w:rsid w:val="00181288"/>
    <w:rsid w:val="0018128D"/>
    <w:rsid w:val="001827E0"/>
    <w:rsid w:val="001865C1"/>
    <w:rsid w:val="00186D5D"/>
    <w:rsid w:val="0019122D"/>
    <w:rsid w:val="00191310"/>
    <w:rsid w:val="00191804"/>
    <w:rsid w:val="00192030"/>
    <w:rsid w:val="00194FDB"/>
    <w:rsid w:val="001A00DB"/>
    <w:rsid w:val="001A0A54"/>
    <w:rsid w:val="001A0CB7"/>
    <w:rsid w:val="001A0CBD"/>
    <w:rsid w:val="001A19FE"/>
    <w:rsid w:val="001A3297"/>
    <w:rsid w:val="001A3DEA"/>
    <w:rsid w:val="001A428F"/>
    <w:rsid w:val="001A7B52"/>
    <w:rsid w:val="001A7C0C"/>
    <w:rsid w:val="001B22D1"/>
    <w:rsid w:val="001C0B87"/>
    <w:rsid w:val="001C42D4"/>
    <w:rsid w:val="001C434E"/>
    <w:rsid w:val="001C479E"/>
    <w:rsid w:val="001C4EEA"/>
    <w:rsid w:val="001C7528"/>
    <w:rsid w:val="001D0418"/>
    <w:rsid w:val="001D0D08"/>
    <w:rsid w:val="001D29E7"/>
    <w:rsid w:val="001D6B03"/>
    <w:rsid w:val="001E7EDE"/>
    <w:rsid w:val="001F0F13"/>
    <w:rsid w:val="001F1243"/>
    <w:rsid w:val="001F350E"/>
    <w:rsid w:val="001F46BB"/>
    <w:rsid w:val="001F4DC1"/>
    <w:rsid w:val="001F58FC"/>
    <w:rsid w:val="001F5FAF"/>
    <w:rsid w:val="001F7215"/>
    <w:rsid w:val="0020333A"/>
    <w:rsid w:val="002042CE"/>
    <w:rsid w:val="002043DB"/>
    <w:rsid w:val="002103B7"/>
    <w:rsid w:val="00210CEA"/>
    <w:rsid w:val="00211197"/>
    <w:rsid w:val="00211DE4"/>
    <w:rsid w:val="00212E53"/>
    <w:rsid w:val="002151A8"/>
    <w:rsid w:val="002156E4"/>
    <w:rsid w:val="002170DC"/>
    <w:rsid w:val="00222A69"/>
    <w:rsid w:val="00224D70"/>
    <w:rsid w:val="00225090"/>
    <w:rsid w:val="00226607"/>
    <w:rsid w:val="00226FC1"/>
    <w:rsid w:val="0022778E"/>
    <w:rsid w:val="00230D1D"/>
    <w:rsid w:val="00233A58"/>
    <w:rsid w:val="00234E54"/>
    <w:rsid w:val="00235165"/>
    <w:rsid w:val="00237357"/>
    <w:rsid w:val="00237AD2"/>
    <w:rsid w:val="00237B41"/>
    <w:rsid w:val="00240430"/>
    <w:rsid w:val="0024127F"/>
    <w:rsid w:val="0024163D"/>
    <w:rsid w:val="00242875"/>
    <w:rsid w:val="00245216"/>
    <w:rsid w:val="00246945"/>
    <w:rsid w:val="0025195B"/>
    <w:rsid w:val="002534D7"/>
    <w:rsid w:val="002557CF"/>
    <w:rsid w:val="00257301"/>
    <w:rsid w:val="00257A7D"/>
    <w:rsid w:val="00260B45"/>
    <w:rsid w:val="002616CB"/>
    <w:rsid w:val="002635B8"/>
    <w:rsid w:val="002637B3"/>
    <w:rsid w:val="0026443E"/>
    <w:rsid w:val="00267970"/>
    <w:rsid w:val="002746DA"/>
    <w:rsid w:val="00277C48"/>
    <w:rsid w:val="002822AA"/>
    <w:rsid w:val="00284070"/>
    <w:rsid w:val="00284309"/>
    <w:rsid w:val="0028436D"/>
    <w:rsid w:val="00285C89"/>
    <w:rsid w:val="00285DEB"/>
    <w:rsid w:val="00286029"/>
    <w:rsid w:val="0029772F"/>
    <w:rsid w:val="00297E8F"/>
    <w:rsid w:val="002A1FE5"/>
    <w:rsid w:val="002A5F23"/>
    <w:rsid w:val="002B071E"/>
    <w:rsid w:val="002B0EA6"/>
    <w:rsid w:val="002B2A44"/>
    <w:rsid w:val="002B3249"/>
    <w:rsid w:val="002B45D4"/>
    <w:rsid w:val="002B712E"/>
    <w:rsid w:val="002C427E"/>
    <w:rsid w:val="002C764B"/>
    <w:rsid w:val="002D1B20"/>
    <w:rsid w:val="002D3D36"/>
    <w:rsid w:val="002D3FCC"/>
    <w:rsid w:val="002D4712"/>
    <w:rsid w:val="002D49B0"/>
    <w:rsid w:val="002D7243"/>
    <w:rsid w:val="002E023C"/>
    <w:rsid w:val="002E0BF1"/>
    <w:rsid w:val="002E302B"/>
    <w:rsid w:val="002E3BE8"/>
    <w:rsid w:val="002E5D1C"/>
    <w:rsid w:val="002E5E3B"/>
    <w:rsid w:val="002F0AF1"/>
    <w:rsid w:val="002F2170"/>
    <w:rsid w:val="002F67C0"/>
    <w:rsid w:val="002F6B65"/>
    <w:rsid w:val="003013CD"/>
    <w:rsid w:val="00301564"/>
    <w:rsid w:val="00302CD0"/>
    <w:rsid w:val="00304045"/>
    <w:rsid w:val="003106DB"/>
    <w:rsid w:val="00311770"/>
    <w:rsid w:val="003148E7"/>
    <w:rsid w:val="0031506A"/>
    <w:rsid w:val="003162A0"/>
    <w:rsid w:val="003169DA"/>
    <w:rsid w:val="00321851"/>
    <w:rsid w:val="00323CE2"/>
    <w:rsid w:val="00325C75"/>
    <w:rsid w:val="00325F15"/>
    <w:rsid w:val="003308A4"/>
    <w:rsid w:val="003308F6"/>
    <w:rsid w:val="00332286"/>
    <w:rsid w:val="00333F1D"/>
    <w:rsid w:val="00334752"/>
    <w:rsid w:val="003350EC"/>
    <w:rsid w:val="00336709"/>
    <w:rsid w:val="00336C53"/>
    <w:rsid w:val="0034179E"/>
    <w:rsid w:val="00342E66"/>
    <w:rsid w:val="00347C69"/>
    <w:rsid w:val="00350901"/>
    <w:rsid w:val="00351258"/>
    <w:rsid w:val="00353A9F"/>
    <w:rsid w:val="00357681"/>
    <w:rsid w:val="0036168E"/>
    <w:rsid w:val="003656AA"/>
    <w:rsid w:val="00365782"/>
    <w:rsid w:val="00365A61"/>
    <w:rsid w:val="0036627A"/>
    <w:rsid w:val="00366784"/>
    <w:rsid w:val="00375FE6"/>
    <w:rsid w:val="003777A9"/>
    <w:rsid w:val="00380801"/>
    <w:rsid w:val="00380F7E"/>
    <w:rsid w:val="0038386E"/>
    <w:rsid w:val="0038661B"/>
    <w:rsid w:val="003869BB"/>
    <w:rsid w:val="00387619"/>
    <w:rsid w:val="00392784"/>
    <w:rsid w:val="00393F60"/>
    <w:rsid w:val="003954F9"/>
    <w:rsid w:val="003A20C2"/>
    <w:rsid w:val="003A39FD"/>
    <w:rsid w:val="003A52FB"/>
    <w:rsid w:val="003A771B"/>
    <w:rsid w:val="003B33B7"/>
    <w:rsid w:val="003B4BAB"/>
    <w:rsid w:val="003B6FFF"/>
    <w:rsid w:val="003B7D18"/>
    <w:rsid w:val="003C0550"/>
    <w:rsid w:val="003C11A6"/>
    <w:rsid w:val="003C1C79"/>
    <w:rsid w:val="003C5EF7"/>
    <w:rsid w:val="003D2286"/>
    <w:rsid w:val="003D4D24"/>
    <w:rsid w:val="003D70A5"/>
    <w:rsid w:val="003E4554"/>
    <w:rsid w:val="003E5556"/>
    <w:rsid w:val="003E5B62"/>
    <w:rsid w:val="003E7007"/>
    <w:rsid w:val="003E7165"/>
    <w:rsid w:val="003E7558"/>
    <w:rsid w:val="003F07AF"/>
    <w:rsid w:val="003F1824"/>
    <w:rsid w:val="003F4343"/>
    <w:rsid w:val="003F6DCA"/>
    <w:rsid w:val="00400670"/>
    <w:rsid w:val="0040071B"/>
    <w:rsid w:val="00400B3F"/>
    <w:rsid w:val="0040262B"/>
    <w:rsid w:val="0040645A"/>
    <w:rsid w:val="004065BC"/>
    <w:rsid w:val="004116D9"/>
    <w:rsid w:val="00411BD2"/>
    <w:rsid w:val="00412AD7"/>
    <w:rsid w:val="00413504"/>
    <w:rsid w:val="004163B5"/>
    <w:rsid w:val="00424F44"/>
    <w:rsid w:val="00426407"/>
    <w:rsid w:val="004264BE"/>
    <w:rsid w:val="004264E9"/>
    <w:rsid w:val="004318CB"/>
    <w:rsid w:val="00440065"/>
    <w:rsid w:val="00441EDC"/>
    <w:rsid w:val="0044405B"/>
    <w:rsid w:val="00446F22"/>
    <w:rsid w:val="004533A3"/>
    <w:rsid w:val="00454A50"/>
    <w:rsid w:val="0045531A"/>
    <w:rsid w:val="00455731"/>
    <w:rsid w:val="0046289A"/>
    <w:rsid w:val="00464447"/>
    <w:rsid w:val="004647BF"/>
    <w:rsid w:val="004650AA"/>
    <w:rsid w:val="00471605"/>
    <w:rsid w:val="00473525"/>
    <w:rsid w:val="0047472B"/>
    <w:rsid w:val="004751AD"/>
    <w:rsid w:val="00484DA6"/>
    <w:rsid w:val="00486D12"/>
    <w:rsid w:val="004A06DD"/>
    <w:rsid w:val="004A3466"/>
    <w:rsid w:val="004A57C5"/>
    <w:rsid w:val="004A7E1F"/>
    <w:rsid w:val="004B0E92"/>
    <w:rsid w:val="004B26E0"/>
    <w:rsid w:val="004B37D9"/>
    <w:rsid w:val="004B4847"/>
    <w:rsid w:val="004B5BF5"/>
    <w:rsid w:val="004C061A"/>
    <w:rsid w:val="004C1726"/>
    <w:rsid w:val="004C29DA"/>
    <w:rsid w:val="004C32BD"/>
    <w:rsid w:val="004C4CFF"/>
    <w:rsid w:val="004C589A"/>
    <w:rsid w:val="004C606C"/>
    <w:rsid w:val="004D449C"/>
    <w:rsid w:val="004D4BAE"/>
    <w:rsid w:val="004D5E9F"/>
    <w:rsid w:val="004D7D79"/>
    <w:rsid w:val="004E10E7"/>
    <w:rsid w:val="004E118C"/>
    <w:rsid w:val="004E3415"/>
    <w:rsid w:val="004E7607"/>
    <w:rsid w:val="004E7B87"/>
    <w:rsid w:val="004F0716"/>
    <w:rsid w:val="004F1CB5"/>
    <w:rsid w:val="004F4CED"/>
    <w:rsid w:val="004F6D0A"/>
    <w:rsid w:val="0050151D"/>
    <w:rsid w:val="00501C58"/>
    <w:rsid w:val="005023B6"/>
    <w:rsid w:val="0051084C"/>
    <w:rsid w:val="005117B6"/>
    <w:rsid w:val="00511C53"/>
    <w:rsid w:val="00511D9C"/>
    <w:rsid w:val="00512A9B"/>
    <w:rsid w:val="00514263"/>
    <w:rsid w:val="005153F5"/>
    <w:rsid w:val="00516A8C"/>
    <w:rsid w:val="00520525"/>
    <w:rsid w:val="00523942"/>
    <w:rsid w:val="0052501E"/>
    <w:rsid w:val="005266CD"/>
    <w:rsid w:val="005300BB"/>
    <w:rsid w:val="005312B9"/>
    <w:rsid w:val="00531398"/>
    <w:rsid w:val="005325ED"/>
    <w:rsid w:val="00533FBA"/>
    <w:rsid w:val="00534CFF"/>
    <w:rsid w:val="0053648F"/>
    <w:rsid w:val="00537812"/>
    <w:rsid w:val="00543586"/>
    <w:rsid w:val="00545282"/>
    <w:rsid w:val="0054558E"/>
    <w:rsid w:val="00545EEE"/>
    <w:rsid w:val="00550C39"/>
    <w:rsid w:val="00550DCC"/>
    <w:rsid w:val="0055187B"/>
    <w:rsid w:val="0055206B"/>
    <w:rsid w:val="00552B7D"/>
    <w:rsid w:val="00554F8C"/>
    <w:rsid w:val="00556910"/>
    <w:rsid w:val="0056003E"/>
    <w:rsid w:val="00560EE7"/>
    <w:rsid w:val="005631A5"/>
    <w:rsid w:val="005704BA"/>
    <w:rsid w:val="005710F0"/>
    <w:rsid w:val="00571A0C"/>
    <w:rsid w:val="00573B8F"/>
    <w:rsid w:val="00573FF7"/>
    <w:rsid w:val="00574521"/>
    <w:rsid w:val="00576E50"/>
    <w:rsid w:val="00577776"/>
    <w:rsid w:val="00585DDE"/>
    <w:rsid w:val="005866DD"/>
    <w:rsid w:val="005922FF"/>
    <w:rsid w:val="0059289A"/>
    <w:rsid w:val="005955B9"/>
    <w:rsid w:val="00597C4D"/>
    <w:rsid w:val="00597DC0"/>
    <w:rsid w:val="005A071E"/>
    <w:rsid w:val="005A24FB"/>
    <w:rsid w:val="005A2F85"/>
    <w:rsid w:val="005A409A"/>
    <w:rsid w:val="005B157F"/>
    <w:rsid w:val="005B287F"/>
    <w:rsid w:val="005B2892"/>
    <w:rsid w:val="005B2A5A"/>
    <w:rsid w:val="005B524D"/>
    <w:rsid w:val="005B66AB"/>
    <w:rsid w:val="005B74F1"/>
    <w:rsid w:val="005C00E7"/>
    <w:rsid w:val="005C1C69"/>
    <w:rsid w:val="005C1E2F"/>
    <w:rsid w:val="005C3141"/>
    <w:rsid w:val="005C4315"/>
    <w:rsid w:val="005C4866"/>
    <w:rsid w:val="005C5017"/>
    <w:rsid w:val="005C621D"/>
    <w:rsid w:val="005D25F0"/>
    <w:rsid w:val="005D2B14"/>
    <w:rsid w:val="005D2E8D"/>
    <w:rsid w:val="005D6145"/>
    <w:rsid w:val="005D61D7"/>
    <w:rsid w:val="005D65CC"/>
    <w:rsid w:val="005E0ECE"/>
    <w:rsid w:val="005E103D"/>
    <w:rsid w:val="005E3702"/>
    <w:rsid w:val="005E370F"/>
    <w:rsid w:val="005E4AEA"/>
    <w:rsid w:val="005E567C"/>
    <w:rsid w:val="005F0E9D"/>
    <w:rsid w:val="005F0EAC"/>
    <w:rsid w:val="005F4AFA"/>
    <w:rsid w:val="005F5CBF"/>
    <w:rsid w:val="005F5CCC"/>
    <w:rsid w:val="00601130"/>
    <w:rsid w:val="00601683"/>
    <w:rsid w:val="00602E9A"/>
    <w:rsid w:val="006031F1"/>
    <w:rsid w:val="006058E9"/>
    <w:rsid w:val="00607DB4"/>
    <w:rsid w:val="00611B3E"/>
    <w:rsid w:val="00611D23"/>
    <w:rsid w:val="00613EA1"/>
    <w:rsid w:val="00614A74"/>
    <w:rsid w:val="0061609C"/>
    <w:rsid w:val="00620DFD"/>
    <w:rsid w:val="00623E83"/>
    <w:rsid w:val="00625092"/>
    <w:rsid w:val="006255A5"/>
    <w:rsid w:val="00625E94"/>
    <w:rsid w:val="00630299"/>
    <w:rsid w:val="00630B94"/>
    <w:rsid w:val="00631536"/>
    <w:rsid w:val="006321CE"/>
    <w:rsid w:val="00632E3A"/>
    <w:rsid w:val="0063447A"/>
    <w:rsid w:val="006362DC"/>
    <w:rsid w:val="00636468"/>
    <w:rsid w:val="00641E6E"/>
    <w:rsid w:val="00642AA5"/>
    <w:rsid w:val="00646AB9"/>
    <w:rsid w:val="006506B1"/>
    <w:rsid w:val="00652418"/>
    <w:rsid w:val="006529C4"/>
    <w:rsid w:val="00652DA3"/>
    <w:rsid w:val="00655F5A"/>
    <w:rsid w:val="00660EF3"/>
    <w:rsid w:val="00661676"/>
    <w:rsid w:val="006616E6"/>
    <w:rsid w:val="006651ED"/>
    <w:rsid w:val="00667BF8"/>
    <w:rsid w:val="0067051C"/>
    <w:rsid w:val="00671285"/>
    <w:rsid w:val="0067330A"/>
    <w:rsid w:val="00673C9F"/>
    <w:rsid w:val="006743E6"/>
    <w:rsid w:val="00674FBB"/>
    <w:rsid w:val="006814E8"/>
    <w:rsid w:val="006919E9"/>
    <w:rsid w:val="00692619"/>
    <w:rsid w:val="006927EA"/>
    <w:rsid w:val="00692946"/>
    <w:rsid w:val="00695F1D"/>
    <w:rsid w:val="0069761F"/>
    <w:rsid w:val="00697E1F"/>
    <w:rsid w:val="00697F96"/>
    <w:rsid w:val="006A037D"/>
    <w:rsid w:val="006A143C"/>
    <w:rsid w:val="006A36F0"/>
    <w:rsid w:val="006A3B83"/>
    <w:rsid w:val="006A6718"/>
    <w:rsid w:val="006A6925"/>
    <w:rsid w:val="006A7918"/>
    <w:rsid w:val="006B2630"/>
    <w:rsid w:val="006B41FD"/>
    <w:rsid w:val="006B46B7"/>
    <w:rsid w:val="006B5D00"/>
    <w:rsid w:val="006C46DB"/>
    <w:rsid w:val="006C578D"/>
    <w:rsid w:val="006C6B07"/>
    <w:rsid w:val="006C6CD7"/>
    <w:rsid w:val="006D4664"/>
    <w:rsid w:val="006E0414"/>
    <w:rsid w:val="006E4D74"/>
    <w:rsid w:val="006E51F3"/>
    <w:rsid w:val="006F53E8"/>
    <w:rsid w:val="00707E1A"/>
    <w:rsid w:val="00711316"/>
    <w:rsid w:val="00712038"/>
    <w:rsid w:val="007146C0"/>
    <w:rsid w:val="00714DE0"/>
    <w:rsid w:val="00716057"/>
    <w:rsid w:val="00716A0E"/>
    <w:rsid w:val="007204A7"/>
    <w:rsid w:val="00720D3F"/>
    <w:rsid w:val="00723D78"/>
    <w:rsid w:val="00725EB3"/>
    <w:rsid w:val="00727828"/>
    <w:rsid w:val="00730240"/>
    <w:rsid w:val="0073156E"/>
    <w:rsid w:val="007417AF"/>
    <w:rsid w:val="0074227A"/>
    <w:rsid w:val="0074368A"/>
    <w:rsid w:val="007449C9"/>
    <w:rsid w:val="00746905"/>
    <w:rsid w:val="00747AAE"/>
    <w:rsid w:val="00747C66"/>
    <w:rsid w:val="00750408"/>
    <w:rsid w:val="00751AA1"/>
    <w:rsid w:val="00753718"/>
    <w:rsid w:val="00753D8E"/>
    <w:rsid w:val="007604FC"/>
    <w:rsid w:val="00770F97"/>
    <w:rsid w:val="00771440"/>
    <w:rsid w:val="0077347A"/>
    <w:rsid w:val="00773B88"/>
    <w:rsid w:val="00773E71"/>
    <w:rsid w:val="007748D4"/>
    <w:rsid w:val="00776548"/>
    <w:rsid w:val="00780317"/>
    <w:rsid w:val="00780345"/>
    <w:rsid w:val="0078259C"/>
    <w:rsid w:val="00783291"/>
    <w:rsid w:val="00784E9A"/>
    <w:rsid w:val="007854B6"/>
    <w:rsid w:val="00785D7D"/>
    <w:rsid w:val="00786184"/>
    <w:rsid w:val="00790308"/>
    <w:rsid w:val="0079415A"/>
    <w:rsid w:val="007947C4"/>
    <w:rsid w:val="007A0811"/>
    <w:rsid w:val="007A17CE"/>
    <w:rsid w:val="007A4115"/>
    <w:rsid w:val="007A56CF"/>
    <w:rsid w:val="007A7DDA"/>
    <w:rsid w:val="007B097F"/>
    <w:rsid w:val="007B1762"/>
    <w:rsid w:val="007B2358"/>
    <w:rsid w:val="007B24F5"/>
    <w:rsid w:val="007C0A27"/>
    <w:rsid w:val="007C2ED7"/>
    <w:rsid w:val="007C40C5"/>
    <w:rsid w:val="007D06F5"/>
    <w:rsid w:val="007D080C"/>
    <w:rsid w:val="007D2A36"/>
    <w:rsid w:val="007E7DDA"/>
    <w:rsid w:val="007F15B4"/>
    <w:rsid w:val="007F1CD3"/>
    <w:rsid w:val="007F1CEB"/>
    <w:rsid w:val="007F5423"/>
    <w:rsid w:val="007F58C9"/>
    <w:rsid w:val="007F74FF"/>
    <w:rsid w:val="007F7C34"/>
    <w:rsid w:val="008009B3"/>
    <w:rsid w:val="00800F0F"/>
    <w:rsid w:val="008033E8"/>
    <w:rsid w:val="00806473"/>
    <w:rsid w:val="0080678A"/>
    <w:rsid w:val="00807E60"/>
    <w:rsid w:val="0081161C"/>
    <w:rsid w:val="00814715"/>
    <w:rsid w:val="00815E9D"/>
    <w:rsid w:val="00816FF0"/>
    <w:rsid w:val="008176DE"/>
    <w:rsid w:val="00826318"/>
    <w:rsid w:val="0082720C"/>
    <w:rsid w:val="008322D3"/>
    <w:rsid w:val="00834B65"/>
    <w:rsid w:val="00840AD1"/>
    <w:rsid w:val="00840E02"/>
    <w:rsid w:val="00840F59"/>
    <w:rsid w:val="008412DB"/>
    <w:rsid w:val="0084156B"/>
    <w:rsid w:val="00842747"/>
    <w:rsid w:val="00847094"/>
    <w:rsid w:val="00852EDB"/>
    <w:rsid w:val="00862176"/>
    <w:rsid w:val="00863263"/>
    <w:rsid w:val="0086343E"/>
    <w:rsid w:val="00863E2A"/>
    <w:rsid w:val="008649F9"/>
    <w:rsid w:val="008661C4"/>
    <w:rsid w:val="00866922"/>
    <w:rsid w:val="00867F59"/>
    <w:rsid w:val="00873E78"/>
    <w:rsid w:val="008746F7"/>
    <w:rsid w:val="008750FE"/>
    <w:rsid w:val="00876019"/>
    <w:rsid w:val="00876B6B"/>
    <w:rsid w:val="008771BA"/>
    <w:rsid w:val="00880190"/>
    <w:rsid w:val="00880C47"/>
    <w:rsid w:val="00880EB9"/>
    <w:rsid w:val="0088147A"/>
    <w:rsid w:val="00882EF4"/>
    <w:rsid w:val="0088449C"/>
    <w:rsid w:val="00886B01"/>
    <w:rsid w:val="00891CAE"/>
    <w:rsid w:val="0089340F"/>
    <w:rsid w:val="00894D92"/>
    <w:rsid w:val="008957C6"/>
    <w:rsid w:val="008A3876"/>
    <w:rsid w:val="008A3FEE"/>
    <w:rsid w:val="008B0834"/>
    <w:rsid w:val="008B48D8"/>
    <w:rsid w:val="008B5777"/>
    <w:rsid w:val="008B6447"/>
    <w:rsid w:val="008B7123"/>
    <w:rsid w:val="008B7984"/>
    <w:rsid w:val="008B7F62"/>
    <w:rsid w:val="008C352F"/>
    <w:rsid w:val="008C431E"/>
    <w:rsid w:val="008D01F2"/>
    <w:rsid w:val="008D03E2"/>
    <w:rsid w:val="008D17C6"/>
    <w:rsid w:val="008D29CE"/>
    <w:rsid w:val="008D3660"/>
    <w:rsid w:val="008D5857"/>
    <w:rsid w:val="008D6FE6"/>
    <w:rsid w:val="008E0EF9"/>
    <w:rsid w:val="008E1E4C"/>
    <w:rsid w:val="008E26BD"/>
    <w:rsid w:val="008F0F88"/>
    <w:rsid w:val="008F151B"/>
    <w:rsid w:val="008F313E"/>
    <w:rsid w:val="008F4B36"/>
    <w:rsid w:val="008F5FAA"/>
    <w:rsid w:val="008F6C3E"/>
    <w:rsid w:val="00900162"/>
    <w:rsid w:val="00900366"/>
    <w:rsid w:val="00901FE9"/>
    <w:rsid w:val="00902A22"/>
    <w:rsid w:val="00902D75"/>
    <w:rsid w:val="00902DAC"/>
    <w:rsid w:val="00904A54"/>
    <w:rsid w:val="009066D3"/>
    <w:rsid w:val="00906C7F"/>
    <w:rsid w:val="00910B11"/>
    <w:rsid w:val="00911E9C"/>
    <w:rsid w:val="00914478"/>
    <w:rsid w:val="009173B6"/>
    <w:rsid w:val="00921B3F"/>
    <w:rsid w:val="00930344"/>
    <w:rsid w:val="00931F2E"/>
    <w:rsid w:val="009356F5"/>
    <w:rsid w:val="00935984"/>
    <w:rsid w:val="009436F8"/>
    <w:rsid w:val="00943A70"/>
    <w:rsid w:val="0094421A"/>
    <w:rsid w:val="0095180B"/>
    <w:rsid w:val="0095512A"/>
    <w:rsid w:val="009559BB"/>
    <w:rsid w:val="00956BA3"/>
    <w:rsid w:val="00957471"/>
    <w:rsid w:val="009575B6"/>
    <w:rsid w:val="009600CF"/>
    <w:rsid w:val="009625A2"/>
    <w:rsid w:val="009662A0"/>
    <w:rsid w:val="009704CA"/>
    <w:rsid w:val="009712E8"/>
    <w:rsid w:val="009730E9"/>
    <w:rsid w:val="00973534"/>
    <w:rsid w:val="00975EE9"/>
    <w:rsid w:val="009763A0"/>
    <w:rsid w:val="0097762D"/>
    <w:rsid w:val="00980007"/>
    <w:rsid w:val="00980937"/>
    <w:rsid w:val="0098312C"/>
    <w:rsid w:val="00983AC7"/>
    <w:rsid w:val="00984F73"/>
    <w:rsid w:val="00987189"/>
    <w:rsid w:val="0098791B"/>
    <w:rsid w:val="00991A15"/>
    <w:rsid w:val="009930B2"/>
    <w:rsid w:val="00994493"/>
    <w:rsid w:val="00997628"/>
    <w:rsid w:val="009B3D3B"/>
    <w:rsid w:val="009B3EEC"/>
    <w:rsid w:val="009B7872"/>
    <w:rsid w:val="009C0185"/>
    <w:rsid w:val="009C040A"/>
    <w:rsid w:val="009C368C"/>
    <w:rsid w:val="009C424B"/>
    <w:rsid w:val="009C46EA"/>
    <w:rsid w:val="009C7466"/>
    <w:rsid w:val="009D0A57"/>
    <w:rsid w:val="009D12F4"/>
    <w:rsid w:val="009D3D1C"/>
    <w:rsid w:val="009D5AFD"/>
    <w:rsid w:val="009D62BB"/>
    <w:rsid w:val="009F00BE"/>
    <w:rsid w:val="009F2AFA"/>
    <w:rsid w:val="009F2C70"/>
    <w:rsid w:val="009F6CBE"/>
    <w:rsid w:val="00A0061D"/>
    <w:rsid w:val="00A021C6"/>
    <w:rsid w:val="00A02D63"/>
    <w:rsid w:val="00A03585"/>
    <w:rsid w:val="00A0405F"/>
    <w:rsid w:val="00A05355"/>
    <w:rsid w:val="00A06393"/>
    <w:rsid w:val="00A067AF"/>
    <w:rsid w:val="00A07D10"/>
    <w:rsid w:val="00A1784C"/>
    <w:rsid w:val="00A17C59"/>
    <w:rsid w:val="00A201BC"/>
    <w:rsid w:val="00A21379"/>
    <w:rsid w:val="00A21D94"/>
    <w:rsid w:val="00A26571"/>
    <w:rsid w:val="00A26583"/>
    <w:rsid w:val="00A302CC"/>
    <w:rsid w:val="00A3065C"/>
    <w:rsid w:val="00A326B9"/>
    <w:rsid w:val="00A34525"/>
    <w:rsid w:val="00A405CC"/>
    <w:rsid w:val="00A41321"/>
    <w:rsid w:val="00A42628"/>
    <w:rsid w:val="00A453DA"/>
    <w:rsid w:val="00A5156B"/>
    <w:rsid w:val="00A54C48"/>
    <w:rsid w:val="00A5616D"/>
    <w:rsid w:val="00A56F63"/>
    <w:rsid w:val="00A57A87"/>
    <w:rsid w:val="00A61404"/>
    <w:rsid w:val="00A62D4A"/>
    <w:rsid w:val="00A62F68"/>
    <w:rsid w:val="00A64F7C"/>
    <w:rsid w:val="00A7090A"/>
    <w:rsid w:val="00A7299F"/>
    <w:rsid w:val="00A732CB"/>
    <w:rsid w:val="00A74118"/>
    <w:rsid w:val="00A74F24"/>
    <w:rsid w:val="00A76F80"/>
    <w:rsid w:val="00A80287"/>
    <w:rsid w:val="00A80AB9"/>
    <w:rsid w:val="00A81FDF"/>
    <w:rsid w:val="00A828A0"/>
    <w:rsid w:val="00A85000"/>
    <w:rsid w:val="00A857FB"/>
    <w:rsid w:val="00A91702"/>
    <w:rsid w:val="00A94571"/>
    <w:rsid w:val="00A94C9F"/>
    <w:rsid w:val="00A94E98"/>
    <w:rsid w:val="00A96439"/>
    <w:rsid w:val="00AA2421"/>
    <w:rsid w:val="00AA3F8A"/>
    <w:rsid w:val="00AA55A3"/>
    <w:rsid w:val="00AA66EA"/>
    <w:rsid w:val="00AB23A3"/>
    <w:rsid w:val="00AB58A1"/>
    <w:rsid w:val="00AB75A6"/>
    <w:rsid w:val="00AC3EA8"/>
    <w:rsid w:val="00AC4819"/>
    <w:rsid w:val="00AC5FA9"/>
    <w:rsid w:val="00AD08DB"/>
    <w:rsid w:val="00AD18B8"/>
    <w:rsid w:val="00AD18DF"/>
    <w:rsid w:val="00AD1C0B"/>
    <w:rsid w:val="00AD2272"/>
    <w:rsid w:val="00AD7326"/>
    <w:rsid w:val="00AD7EC1"/>
    <w:rsid w:val="00AE1675"/>
    <w:rsid w:val="00AE58AE"/>
    <w:rsid w:val="00AF0875"/>
    <w:rsid w:val="00AF4B0A"/>
    <w:rsid w:val="00AF4B6E"/>
    <w:rsid w:val="00AF5D2C"/>
    <w:rsid w:val="00AF64E2"/>
    <w:rsid w:val="00AF65F9"/>
    <w:rsid w:val="00B017C0"/>
    <w:rsid w:val="00B01BE3"/>
    <w:rsid w:val="00B039DD"/>
    <w:rsid w:val="00B042B4"/>
    <w:rsid w:val="00B05766"/>
    <w:rsid w:val="00B106D3"/>
    <w:rsid w:val="00B1236D"/>
    <w:rsid w:val="00B12CF1"/>
    <w:rsid w:val="00B12E3C"/>
    <w:rsid w:val="00B14018"/>
    <w:rsid w:val="00B178D1"/>
    <w:rsid w:val="00B20CF7"/>
    <w:rsid w:val="00B21A26"/>
    <w:rsid w:val="00B23DEC"/>
    <w:rsid w:val="00B23EF1"/>
    <w:rsid w:val="00B24730"/>
    <w:rsid w:val="00B2505A"/>
    <w:rsid w:val="00B25C9A"/>
    <w:rsid w:val="00B2694F"/>
    <w:rsid w:val="00B27D66"/>
    <w:rsid w:val="00B30C64"/>
    <w:rsid w:val="00B32313"/>
    <w:rsid w:val="00B32953"/>
    <w:rsid w:val="00B33D6D"/>
    <w:rsid w:val="00B344F7"/>
    <w:rsid w:val="00B35968"/>
    <w:rsid w:val="00B35B37"/>
    <w:rsid w:val="00B440F5"/>
    <w:rsid w:val="00B45A31"/>
    <w:rsid w:val="00B475B6"/>
    <w:rsid w:val="00B5208B"/>
    <w:rsid w:val="00B52AF0"/>
    <w:rsid w:val="00B53B64"/>
    <w:rsid w:val="00B54B9D"/>
    <w:rsid w:val="00B55E62"/>
    <w:rsid w:val="00B56C0B"/>
    <w:rsid w:val="00B6245D"/>
    <w:rsid w:val="00B62913"/>
    <w:rsid w:val="00B66DDD"/>
    <w:rsid w:val="00B7053F"/>
    <w:rsid w:val="00B7108A"/>
    <w:rsid w:val="00B72831"/>
    <w:rsid w:val="00B75086"/>
    <w:rsid w:val="00B800FE"/>
    <w:rsid w:val="00B8158E"/>
    <w:rsid w:val="00B835A4"/>
    <w:rsid w:val="00B84775"/>
    <w:rsid w:val="00B86F62"/>
    <w:rsid w:val="00B92760"/>
    <w:rsid w:val="00B93F47"/>
    <w:rsid w:val="00B94E15"/>
    <w:rsid w:val="00B97539"/>
    <w:rsid w:val="00B9769A"/>
    <w:rsid w:val="00BA1B21"/>
    <w:rsid w:val="00BA1C4C"/>
    <w:rsid w:val="00BA388B"/>
    <w:rsid w:val="00BA52A4"/>
    <w:rsid w:val="00BA5593"/>
    <w:rsid w:val="00BA6239"/>
    <w:rsid w:val="00BB328A"/>
    <w:rsid w:val="00BB357A"/>
    <w:rsid w:val="00BB49F8"/>
    <w:rsid w:val="00BB542B"/>
    <w:rsid w:val="00BC0525"/>
    <w:rsid w:val="00BC107C"/>
    <w:rsid w:val="00BC25FA"/>
    <w:rsid w:val="00BC457C"/>
    <w:rsid w:val="00BC4776"/>
    <w:rsid w:val="00BC566B"/>
    <w:rsid w:val="00BC751F"/>
    <w:rsid w:val="00BD0D88"/>
    <w:rsid w:val="00BD1EF2"/>
    <w:rsid w:val="00BE19B9"/>
    <w:rsid w:val="00BE3EE0"/>
    <w:rsid w:val="00BF0DAC"/>
    <w:rsid w:val="00BF1D1D"/>
    <w:rsid w:val="00BF339E"/>
    <w:rsid w:val="00BF4263"/>
    <w:rsid w:val="00BF4374"/>
    <w:rsid w:val="00BF5E24"/>
    <w:rsid w:val="00BF6EE1"/>
    <w:rsid w:val="00BF7239"/>
    <w:rsid w:val="00BF7AFD"/>
    <w:rsid w:val="00C0241E"/>
    <w:rsid w:val="00C02497"/>
    <w:rsid w:val="00C02C3F"/>
    <w:rsid w:val="00C11120"/>
    <w:rsid w:val="00C212B2"/>
    <w:rsid w:val="00C21C63"/>
    <w:rsid w:val="00C23B63"/>
    <w:rsid w:val="00C31984"/>
    <w:rsid w:val="00C332BE"/>
    <w:rsid w:val="00C3423E"/>
    <w:rsid w:val="00C37187"/>
    <w:rsid w:val="00C4055A"/>
    <w:rsid w:val="00C40C0F"/>
    <w:rsid w:val="00C40EFE"/>
    <w:rsid w:val="00C41458"/>
    <w:rsid w:val="00C43861"/>
    <w:rsid w:val="00C440D3"/>
    <w:rsid w:val="00C47203"/>
    <w:rsid w:val="00C472C5"/>
    <w:rsid w:val="00C513BB"/>
    <w:rsid w:val="00C528FC"/>
    <w:rsid w:val="00C548FA"/>
    <w:rsid w:val="00C5763C"/>
    <w:rsid w:val="00C57BA1"/>
    <w:rsid w:val="00C60F36"/>
    <w:rsid w:val="00C66291"/>
    <w:rsid w:val="00C725BF"/>
    <w:rsid w:val="00C742BD"/>
    <w:rsid w:val="00C74F2C"/>
    <w:rsid w:val="00C75063"/>
    <w:rsid w:val="00C7595E"/>
    <w:rsid w:val="00C76125"/>
    <w:rsid w:val="00C76427"/>
    <w:rsid w:val="00C7764C"/>
    <w:rsid w:val="00C805E6"/>
    <w:rsid w:val="00C80C2F"/>
    <w:rsid w:val="00C81B4E"/>
    <w:rsid w:val="00C83170"/>
    <w:rsid w:val="00C83858"/>
    <w:rsid w:val="00C84598"/>
    <w:rsid w:val="00C855D9"/>
    <w:rsid w:val="00C91056"/>
    <w:rsid w:val="00C92483"/>
    <w:rsid w:val="00C9363E"/>
    <w:rsid w:val="00C93E69"/>
    <w:rsid w:val="00CA324C"/>
    <w:rsid w:val="00CA6C86"/>
    <w:rsid w:val="00CA7960"/>
    <w:rsid w:val="00CB2D7A"/>
    <w:rsid w:val="00CB319A"/>
    <w:rsid w:val="00CB74D7"/>
    <w:rsid w:val="00CC188B"/>
    <w:rsid w:val="00CC3C61"/>
    <w:rsid w:val="00CC689D"/>
    <w:rsid w:val="00CC7CEB"/>
    <w:rsid w:val="00CD29D6"/>
    <w:rsid w:val="00CD7139"/>
    <w:rsid w:val="00CE09C0"/>
    <w:rsid w:val="00CE114B"/>
    <w:rsid w:val="00CF02BC"/>
    <w:rsid w:val="00CF1EB8"/>
    <w:rsid w:val="00CF474B"/>
    <w:rsid w:val="00CF4DD0"/>
    <w:rsid w:val="00CF5105"/>
    <w:rsid w:val="00CF5386"/>
    <w:rsid w:val="00CF66D5"/>
    <w:rsid w:val="00CF6AEA"/>
    <w:rsid w:val="00D06C4D"/>
    <w:rsid w:val="00D06D99"/>
    <w:rsid w:val="00D0730A"/>
    <w:rsid w:val="00D11B82"/>
    <w:rsid w:val="00D224CE"/>
    <w:rsid w:val="00D271C4"/>
    <w:rsid w:val="00D31441"/>
    <w:rsid w:val="00D3399C"/>
    <w:rsid w:val="00D36021"/>
    <w:rsid w:val="00D36FEC"/>
    <w:rsid w:val="00D375B8"/>
    <w:rsid w:val="00D40AA8"/>
    <w:rsid w:val="00D40EF7"/>
    <w:rsid w:val="00D411C4"/>
    <w:rsid w:val="00D41577"/>
    <w:rsid w:val="00D42CF6"/>
    <w:rsid w:val="00D44333"/>
    <w:rsid w:val="00D4666D"/>
    <w:rsid w:val="00D50D57"/>
    <w:rsid w:val="00D51791"/>
    <w:rsid w:val="00D52FA2"/>
    <w:rsid w:val="00D549A3"/>
    <w:rsid w:val="00D54CDA"/>
    <w:rsid w:val="00D54DB1"/>
    <w:rsid w:val="00D560E4"/>
    <w:rsid w:val="00D56905"/>
    <w:rsid w:val="00D57FEC"/>
    <w:rsid w:val="00D617F8"/>
    <w:rsid w:val="00D64FE3"/>
    <w:rsid w:val="00D662C3"/>
    <w:rsid w:val="00D66C50"/>
    <w:rsid w:val="00D6735E"/>
    <w:rsid w:val="00D705E4"/>
    <w:rsid w:val="00D7399C"/>
    <w:rsid w:val="00D73BB4"/>
    <w:rsid w:val="00D76EF3"/>
    <w:rsid w:val="00D813BB"/>
    <w:rsid w:val="00D81B38"/>
    <w:rsid w:val="00D82303"/>
    <w:rsid w:val="00D8363E"/>
    <w:rsid w:val="00D873B4"/>
    <w:rsid w:val="00D873DC"/>
    <w:rsid w:val="00D90AEA"/>
    <w:rsid w:val="00D91586"/>
    <w:rsid w:val="00D91B8E"/>
    <w:rsid w:val="00D939C4"/>
    <w:rsid w:val="00D97D39"/>
    <w:rsid w:val="00DA19D5"/>
    <w:rsid w:val="00DA1A91"/>
    <w:rsid w:val="00DA2B4A"/>
    <w:rsid w:val="00DA421A"/>
    <w:rsid w:val="00DA45CF"/>
    <w:rsid w:val="00DA5AB2"/>
    <w:rsid w:val="00DA6C76"/>
    <w:rsid w:val="00DA6F34"/>
    <w:rsid w:val="00DB24D8"/>
    <w:rsid w:val="00DB2C93"/>
    <w:rsid w:val="00DB5A2F"/>
    <w:rsid w:val="00DB71A6"/>
    <w:rsid w:val="00DC17C7"/>
    <w:rsid w:val="00DC2ED4"/>
    <w:rsid w:val="00DC3D38"/>
    <w:rsid w:val="00DC4061"/>
    <w:rsid w:val="00DC629E"/>
    <w:rsid w:val="00DC66C6"/>
    <w:rsid w:val="00DD1D36"/>
    <w:rsid w:val="00DD296C"/>
    <w:rsid w:val="00DD31BF"/>
    <w:rsid w:val="00DD5D11"/>
    <w:rsid w:val="00DD76CA"/>
    <w:rsid w:val="00DE140C"/>
    <w:rsid w:val="00DE1822"/>
    <w:rsid w:val="00DE31B9"/>
    <w:rsid w:val="00DE490F"/>
    <w:rsid w:val="00DE63C2"/>
    <w:rsid w:val="00DF0ED4"/>
    <w:rsid w:val="00DF1D31"/>
    <w:rsid w:val="00DF22C9"/>
    <w:rsid w:val="00DF5231"/>
    <w:rsid w:val="00DF70C1"/>
    <w:rsid w:val="00E00882"/>
    <w:rsid w:val="00E01BFA"/>
    <w:rsid w:val="00E0368C"/>
    <w:rsid w:val="00E0705F"/>
    <w:rsid w:val="00E168FF"/>
    <w:rsid w:val="00E17D12"/>
    <w:rsid w:val="00E20EE8"/>
    <w:rsid w:val="00E2285A"/>
    <w:rsid w:val="00E260A1"/>
    <w:rsid w:val="00E275B8"/>
    <w:rsid w:val="00E301D7"/>
    <w:rsid w:val="00E32351"/>
    <w:rsid w:val="00E33F09"/>
    <w:rsid w:val="00E350F3"/>
    <w:rsid w:val="00E35D22"/>
    <w:rsid w:val="00E41043"/>
    <w:rsid w:val="00E41E12"/>
    <w:rsid w:val="00E42BB1"/>
    <w:rsid w:val="00E45119"/>
    <w:rsid w:val="00E528CA"/>
    <w:rsid w:val="00E531B7"/>
    <w:rsid w:val="00E56698"/>
    <w:rsid w:val="00E614A7"/>
    <w:rsid w:val="00E63D93"/>
    <w:rsid w:val="00E63E0B"/>
    <w:rsid w:val="00E66801"/>
    <w:rsid w:val="00E679E9"/>
    <w:rsid w:val="00E70307"/>
    <w:rsid w:val="00E750BB"/>
    <w:rsid w:val="00E75666"/>
    <w:rsid w:val="00E763B1"/>
    <w:rsid w:val="00E765DE"/>
    <w:rsid w:val="00E779CB"/>
    <w:rsid w:val="00E81F06"/>
    <w:rsid w:val="00E82908"/>
    <w:rsid w:val="00E8376C"/>
    <w:rsid w:val="00E8463B"/>
    <w:rsid w:val="00E84E28"/>
    <w:rsid w:val="00E85A70"/>
    <w:rsid w:val="00E85D8A"/>
    <w:rsid w:val="00E85E3E"/>
    <w:rsid w:val="00E907E9"/>
    <w:rsid w:val="00E924BF"/>
    <w:rsid w:val="00E92A99"/>
    <w:rsid w:val="00E9357B"/>
    <w:rsid w:val="00E93920"/>
    <w:rsid w:val="00E9664B"/>
    <w:rsid w:val="00EA0AB5"/>
    <w:rsid w:val="00EA0FD6"/>
    <w:rsid w:val="00EA78CB"/>
    <w:rsid w:val="00EA7A13"/>
    <w:rsid w:val="00EB1165"/>
    <w:rsid w:val="00EB27A8"/>
    <w:rsid w:val="00EB401A"/>
    <w:rsid w:val="00EB77F0"/>
    <w:rsid w:val="00EC0F80"/>
    <w:rsid w:val="00EC2CC6"/>
    <w:rsid w:val="00EC433E"/>
    <w:rsid w:val="00EC4565"/>
    <w:rsid w:val="00EC49C0"/>
    <w:rsid w:val="00EC52D0"/>
    <w:rsid w:val="00ED1F75"/>
    <w:rsid w:val="00ED2DB7"/>
    <w:rsid w:val="00ED39AA"/>
    <w:rsid w:val="00ED411D"/>
    <w:rsid w:val="00ED5049"/>
    <w:rsid w:val="00ED73F7"/>
    <w:rsid w:val="00ED7F01"/>
    <w:rsid w:val="00EE494E"/>
    <w:rsid w:val="00EE50F2"/>
    <w:rsid w:val="00EF06C3"/>
    <w:rsid w:val="00EF12C4"/>
    <w:rsid w:val="00EF2E0F"/>
    <w:rsid w:val="00EF6463"/>
    <w:rsid w:val="00EF7EE6"/>
    <w:rsid w:val="00F015B6"/>
    <w:rsid w:val="00F015D8"/>
    <w:rsid w:val="00F03531"/>
    <w:rsid w:val="00F045F3"/>
    <w:rsid w:val="00F0593A"/>
    <w:rsid w:val="00F0717D"/>
    <w:rsid w:val="00F07278"/>
    <w:rsid w:val="00F10CCB"/>
    <w:rsid w:val="00F1557C"/>
    <w:rsid w:val="00F15C97"/>
    <w:rsid w:val="00F16C14"/>
    <w:rsid w:val="00F246B2"/>
    <w:rsid w:val="00F24E5E"/>
    <w:rsid w:val="00F26CC9"/>
    <w:rsid w:val="00F27339"/>
    <w:rsid w:val="00F3366C"/>
    <w:rsid w:val="00F36045"/>
    <w:rsid w:val="00F37D4B"/>
    <w:rsid w:val="00F43A9B"/>
    <w:rsid w:val="00F4411F"/>
    <w:rsid w:val="00F44778"/>
    <w:rsid w:val="00F474A1"/>
    <w:rsid w:val="00F50D53"/>
    <w:rsid w:val="00F55590"/>
    <w:rsid w:val="00F557EF"/>
    <w:rsid w:val="00F559D5"/>
    <w:rsid w:val="00F55B06"/>
    <w:rsid w:val="00F5618C"/>
    <w:rsid w:val="00F576B6"/>
    <w:rsid w:val="00F57CF1"/>
    <w:rsid w:val="00F66AAC"/>
    <w:rsid w:val="00F67E79"/>
    <w:rsid w:val="00F71D91"/>
    <w:rsid w:val="00F72710"/>
    <w:rsid w:val="00F7281D"/>
    <w:rsid w:val="00F730C8"/>
    <w:rsid w:val="00F748DE"/>
    <w:rsid w:val="00F76B0D"/>
    <w:rsid w:val="00F76C27"/>
    <w:rsid w:val="00F76D21"/>
    <w:rsid w:val="00F77A50"/>
    <w:rsid w:val="00F8089C"/>
    <w:rsid w:val="00F81B36"/>
    <w:rsid w:val="00F824FA"/>
    <w:rsid w:val="00F84166"/>
    <w:rsid w:val="00F85B08"/>
    <w:rsid w:val="00F85E3F"/>
    <w:rsid w:val="00F874F2"/>
    <w:rsid w:val="00F90DB8"/>
    <w:rsid w:val="00F910D7"/>
    <w:rsid w:val="00F9382A"/>
    <w:rsid w:val="00FA24F1"/>
    <w:rsid w:val="00FA41C9"/>
    <w:rsid w:val="00FA420E"/>
    <w:rsid w:val="00FA57A1"/>
    <w:rsid w:val="00FA7B23"/>
    <w:rsid w:val="00FB08FF"/>
    <w:rsid w:val="00FB2411"/>
    <w:rsid w:val="00FB4A07"/>
    <w:rsid w:val="00FB73B4"/>
    <w:rsid w:val="00FC0C40"/>
    <w:rsid w:val="00FC16E6"/>
    <w:rsid w:val="00FC799C"/>
    <w:rsid w:val="00FD0945"/>
    <w:rsid w:val="00FD1B27"/>
    <w:rsid w:val="00FD4395"/>
    <w:rsid w:val="00FD7368"/>
    <w:rsid w:val="00FE08AA"/>
    <w:rsid w:val="00FE4250"/>
    <w:rsid w:val="00FE67A1"/>
    <w:rsid w:val="00FE7D8E"/>
    <w:rsid w:val="00FF17D9"/>
    <w:rsid w:val="00FF2FE7"/>
    <w:rsid w:val="00FF3B85"/>
    <w:rsid w:val="00FF4FA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4"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table of figures" w:uiPriority="99"/>
    <w:lsdException w:name="Title" w:qFormat="1"/>
    <w:lsdException w:name="Body Text" w:uiPriority="1" w:qFormat="1"/>
    <w:lsdException w:name="Subtitle" w:qFormat="1"/>
    <w:lsdException w:name="Hyperlink" w:uiPriority="99"/>
    <w:lsdException w:name="Strong"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Balk1">
    <w:name w:val="heading 1"/>
    <w:basedOn w:val="Normal"/>
    <w:next w:val="Normal"/>
    <w:qFormat/>
    <w:rsid w:val="00840E02"/>
    <w:pPr>
      <w:keepNext/>
      <w:spacing w:before="240" w:after="60"/>
      <w:outlineLvl w:val="0"/>
    </w:pPr>
    <w:rPr>
      <w:rFonts w:ascii="Arial" w:hAnsi="Arial" w:cs="Arial"/>
      <w:b/>
      <w:bCs/>
      <w:kern w:val="32"/>
      <w:sz w:val="32"/>
      <w:szCs w:val="32"/>
    </w:rPr>
  </w:style>
  <w:style w:type="paragraph" w:styleId="Balk2">
    <w:name w:val="heading 2"/>
    <w:basedOn w:val="Normal"/>
    <w:next w:val="Normal"/>
    <w:link w:val="Balk2Char"/>
    <w:qFormat/>
    <w:rsid w:val="00840E02"/>
    <w:pPr>
      <w:keepNext/>
      <w:spacing w:before="240" w:after="60"/>
      <w:outlineLvl w:val="1"/>
    </w:pPr>
    <w:rPr>
      <w:rFonts w:ascii="Arial" w:hAnsi="Arial"/>
      <w:b/>
      <w:bCs/>
      <w:i/>
      <w:iCs/>
      <w:sz w:val="28"/>
      <w:szCs w:val="28"/>
      <w:lang w:val="x-none" w:eastAsia="x-none"/>
    </w:rPr>
  </w:style>
  <w:style w:type="paragraph" w:styleId="Balk3">
    <w:name w:val="heading 3"/>
    <w:basedOn w:val="Normal"/>
    <w:link w:val="Balk3Char"/>
    <w:qFormat/>
    <w:rsid w:val="00F16C14"/>
    <w:pPr>
      <w:spacing w:before="100" w:beforeAutospacing="1" w:after="100" w:afterAutospacing="1"/>
      <w:outlineLvl w:val="2"/>
    </w:pPr>
    <w:rPr>
      <w:b/>
      <w:bCs/>
      <w:sz w:val="27"/>
      <w:szCs w:val="27"/>
      <w:lang w:val="x-none" w:eastAsia="x-none"/>
    </w:rPr>
  </w:style>
  <w:style w:type="paragraph" w:styleId="Balk4">
    <w:name w:val="heading 4"/>
    <w:basedOn w:val="Normal"/>
    <w:next w:val="Normal"/>
    <w:link w:val="Balk4Char"/>
    <w:semiHidden/>
    <w:unhideWhenUsed/>
    <w:qFormat/>
    <w:rsid w:val="00353A9F"/>
    <w:pPr>
      <w:keepNext/>
      <w:spacing w:before="240" w:after="60"/>
      <w:outlineLvl w:val="3"/>
    </w:pPr>
    <w:rPr>
      <w:rFonts w:ascii="Calibri" w:hAnsi="Calibri"/>
      <w:b/>
      <w:bCs/>
      <w:sz w:val="28"/>
      <w:szCs w:val="28"/>
      <w:lang w:val="x-none" w:eastAsia="x-none"/>
    </w:rPr>
  </w:style>
  <w:style w:type="paragraph" w:styleId="Balk5">
    <w:name w:val="heading 5"/>
    <w:basedOn w:val="Normal"/>
    <w:qFormat/>
    <w:rsid w:val="00F16C14"/>
    <w:pPr>
      <w:spacing w:before="100" w:beforeAutospacing="1" w:after="100" w:afterAutospacing="1"/>
      <w:outlineLvl w:val="4"/>
    </w:pPr>
    <w:rPr>
      <w:b/>
      <w:bCs/>
      <w:sz w:val="20"/>
      <w:szCs w:val="20"/>
    </w:rPr>
  </w:style>
  <w:style w:type="paragraph" w:styleId="Balk6">
    <w:name w:val="heading 6"/>
    <w:basedOn w:val="Normal"/>
    <w:qFormat/>
    <w:rsid w:val="00F16C14"/>
    <w:pPr>
      <w:spacing w:before="100" w:beforeAutospacing="1" w:after="100" w:afterAutospacing="1"/>
      <w:outlineLvl w:val="5"/>
    </w:pPr>
    <w:rPr>
      <w:b/>
      <w:bCs/>
      <w:sz w:val="15"/>
      <w:szCs w:val="15"/>
    </w:rPr>
  </w:style>
  <w:style w:type="paragraph" w:styleId="Balk7">
    <w:name w:val="heading 7"/>
    <w:basedOn w:val="Normal"/>
    <w:next w:val="Normal"/>
    <w:link w:val="Balk7Char"/>
    <w:semiHidden/>
    <w:unhideWhenUsed/>
    <w:qFormat/>
    <w:rsid w:val="00353A9F"/>
    <w:pPr>
      <w:spacing w:before="240" w:after="60"/>
      <w:outlineLvl w:val="6"/>
    </w:pPr>
    <w:rPr>
      <w:rFonts w:ascii="Calibri" w:hAnsi="Calibri"/>
      <w:lang w:val="x-none" w:eastAsia="x-none"/>
    </w:rPr>
  </w:style>
  <w:style w:type="paragraph" w:styleId="Balk8">
    <w:name w:val="heading 8"/>
    <w:basedOn w:val="Normal"/>
    <w:next w:val="Normal"/>
    <w:link w:val="Balk8Char"/>
    <w:semiHidden/>
    <w:unhideWhenUsed/>
    <w:qFormat/>
    <w:rsid w:val="00353A9F"/>
    <w:pPr>
      <w:spacing w:before="240" w:after="60"/>
      <w:outlineLvl w:val="7"/>
    </w:pPr>
    <w:rPr>
      <w:rFonts w:ascii="Calibri" w:hAnsi="Calibri"/>
      <w:i/>
      <w:iCs/>
      <w:lang w:val="x-none" w:eastAsia="x-none"/>
    </w:rPr>
  </w:style>
  <w:style w:type="paragraph" w:styleId="Balk9">
    <w:name w:val="heading 9"/>
    <w:basedOn w:val="Normal"/>
    <w:next w:val="Normal"/>
    <w:link w:val="Balk9Char"/>
    <w:semiHidden/>
    <w:unhideWhenUsed/>
    <w:qFormat/>
    <w:rsid w:val="00353A9F"/>
    <w:pPr>
      <w:spacing w:before="240" w:after="60"/>
      <w:outlineLvl w:val="8"/>
    </w:pPr>
    <w:rPr>
      <w:rFonts w:ascii="Cambria" w:hAnsi="Cambria"/>
      <w:sz w:val="22"/>
      <w:szCs w:val="22"/>
      <w:lang w:val="x-none" w:eastAsia="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link w:val="Balk2"/>
    <w:rsid w:val="00BA388B"/>
    <w:rPr>
      <w:rFonts w:ascii="Arial" w:hAnsi="Arial" w:cs="Arial"/>
      <w:b/>
      <w:bCs/>
      <w:i/>
      <w:iCs/>
      <w:sz w:val="28"/>
      <w:szCs w:val="28"/>
    </w:rPr>
  </w:style>
  <w:style w:type="character" w:customStyle="1" w:styleId="Balk3Char">
    <w:name w:val="Başlık 3 Char"/>
    <w:link w:val="Balk3"/>
    <w:rsid w:val="00511C53"/>
    <w:rPr>
      <w:b/>
      <w:bCs/>
      <w:sz w:val="27"/>
      <w:szCs w:val="27"/>
    </w:rPr>
  </w:style>
  <w:style w:type="character" w:styleId="Gl">
    <w:name w:val="Strong"/>
    <w:qFormat/>
    <w:rsid w:val="00F16C14"/>
    <w:rPr>
      <w:b/>
      <w:bCs/>
    </w:rPr>
  </w:style>
  <w:style w:type="paragraph" w:customStyle="1" w:styleId="kriter">
    <w:name w:val="kriter"/>
    <w:basedOn w:val="Normal"/>
    <w:rsid w:val="00F16C14"/>
    <w:pPr>
      <w:shd w:val="clear" w:color="auto" w:fill="FFFFCC"/>
      <w:spacing w:before="100" w:beforeAutospacing="1" w:after="100" w:afterAutospacing="1"/>
    </w:pPr>
    <w:rPr>
      <w:color w:val="990000"/>
    </w:rPr>
  </w:style>
  <w:style w:type="paragraph" w:customStyle="1" w:styleId="kritersec">
    <w:name w:val="kritersec"/>
    <w:basedOn w:val="Normal"/>
    <w:rsid w:val="00F16C14"/>
    <w:pPr>
      <w:spacing w:before="100" w:beforeAutospacing="1" w:after="100" w:afterAutospacing="1"/>
    </w:pPr>
    <w:rPr>
      <w:color w:val="000000"/>
      <w:sz w:val="18"/>
      <w:szCs w:val="18"/>
    </w:rPr>
  </w:style>
  <w:style w:type="paragraph" w:customStyle="1" w:styleId="baslik1">
    <w:name w:val="baslik1"/>
    <w:basedOn w:val="Normal"/>
    <w:rsid w:val="00F16C14"/>
    <w:pPr>
      <w:shd w:val="clear" w:color="auto" w:fill="7171FF"/>
      <w:spacing w:before="100" w:beforeAutospacing="1" w:after="100" w:afterAutospacing="1"/>
    </w:pPr>
    <w:rPr>
      <w:b/>
      <w:bCs/>
      <w:color w:val="FFFFFF"/>
      <w:sz w:val="21"/>
      <w:szCs w:val="21"/>
    </w:rPr>
  </w:style>
  <w:style w:type="paragraph" w:customStyle="1" w:styleId="baslik2">
    <w:name w:val="baslik2"/>
    <w:basedOn w:val="Normal"/>
    <w:rsid w:val="00F16C14"/>
    <w:pPr>
      <w:shd w:val="clear" w:color="auto" w:fill="7171FF"/>
      <w:spacing w:before="100" w:beforeAutospacing="1" w:after="100" w:afterAutospacing="1"/>
    </w:pPr>
    <w:rPr>
      <w:b/>
      <w:bCs/>
      <w:color w:val="FFFFFF"/>
      <w:sz w:val="27"/>
      <w:szCs w:val="27"/>
    </w:rPr>
  </w:style>
  <w:style w:type="paragraph" w:customStyle="1" w:styleId="tblkriter">
    <w:name w:val="tblkriter"/>
    <w:basedOn w:val="Normal"/>
    <w:rsid w:val="00F16C14"/>
    <w:pPr>
      <w:shd w:val="clear" w:color="auto" w:fill="663300"/>
      <w:spacing w:before="100" w:beforeAutospacing="1" w:after="100" w:afterAutospacing="1"/>
    </w:pPr>
    <w:rPr>
      <w:b/>
      <w:bCs/>
      <w:color w:val="FFFFFF"/>
      <w:sz w:val="21"/>
      <w:szCs w:val="21"/>
    </w:rPr>
  </w:style>
  <w:style w:type="paragraph" w:customStyle="1" w:styleId="tblmadde">
    <w:name w:val="tblmadde"/>
    <w:basedOn w:val="Normal"/>
    <w:rsid w:val="00F16C14"/>
    <w:pPr>
      <w:shd w:val="clear" w:color="auto" w:fill="B9B9FF"/>
      <w:spacing w:before="100" w:beforeAutospacing="1" w:after="100" w:afterAutospacing="1"/>
    </w:pPr>
    <w:rPr>
      <w:color w:val="000000"/>
      <w:sz w:val="21"/>
      <w:szCs w:val="21"/>
    </w:rPr>
  </w:style>
  <w:style w:type="paragraph" w:customStyle="1" w:styleId="model3">
    <w:name w:val="model3"/>
    <w:basedOn w:val="Normal"/>
    <w:rsid w:val="00F16C14"/>
    <w:pPr>
      <w:shd w:val="clear" w:color="auto" w:fill="FFFFFF"/>
      <w:spacing w:before="100" w:beforeAutospacing="1" w:after="100" w:afterAutospacing="1"/>
    </w:pPr>
    <w:rPr>
      <w:color w:val="000000"/>
      <w:sz w:val="21"/>
      <w:szCs w:val="21"/>
    </w:rPr>
  </w:style>
  <w:style w:type="paragraph" w:customStyle="1" w:styleId="tblmaddegri">
    <w:name w:val="tblmaddegri"/>
    <w:basedOn w:val="Normal"/>
    <w:rsid w:val="00F16C14"/>
    <w:pPr>
      <w:shd w:val="clear" w:color="auto" w:fill="CCCCCC"/>
      <w:spacing w:before="100" w:beforeAutospacing="1" w:after="100" w:afterAutospacing="1"/>
    </w:pPr>
    <w:rPr>
      <w:color w:val="000000"/>
      <w:sz w:val="21"/>
      <w:szCs w:val="21"/>
    </w:rPr>
  </w:style>
  <w:style w:type="paragraph" w:customStyle="1" w:styleId="ortazemin">
    <w:name w:val="ortazemin"/>
    <w:basedOn w:val="Normal"/>
    <w:rsid w:val="00F16C14"/>
    <w:pPr>
      <w:shd w:val="clear" w:color="auto" w:fill="999999"/>
      <w:spacing w:before="100" w:beforeAutospacing="1" w:after="100" w:afterAutospacing="1"/>
    </w:pPr>
  </w:style>
  <w:style w:type="paragraph" w:customStyle="1" w:styleId="body">
    <w:name w:val="body"/>
    <w:basedOn w:val="Normal"/>
    <w:rsid w:val="00F16C14"/>
    <w:pPr>
      <w:shd w:val="clear" w:color="auto" w:fill="CCCCFF"/>
      <w:spacing w:before="100" w:beforeAutospacing="1" w:after="100" w:afterAutospacing="1"/>
      <w:jc w:val="center"/>
    </w:pPr>
    <w:rPr>
      <w:sz w:val="27"/>
      <w:szCs w:val="27"/>
    </w:rPr>
  </w:style>
  <w:style w:type="paragraph" w:customStyle="1" w:styleId="sirano">
    <w:name w:val="sirano"/>
    <w:basedOn w:val="Normal"/>
    <w:rsid w:val="00F16C14"/>
    <w:pPr>
      <w:spacing w:before="100" w:beforeAutospacing="1" w:after="100" w:afterAutospacing="1"/>
      <w:jc w:val="right"/>
    </w:pPr>
    <w:rPr>
      <w:b/>
      <w:bCs/>
      <w:color w:val="CC0000"/>
    </w:rPr>
  </w:style>
  <w:style w:type="paragraph" w:customStyle="1" w:styleId="oykullanasayi">
    <w:name w:val="oykullanasayi"/>
    <w:basedOn w:val="Normal"/>
    <w:rsid w:val="00F16C14"/>
    <w:pPr>
      <w:spacing w:before="100" w:beforeAutospacing="1" w:after="100" w:afterAutospacing="1"/>
    </w:pPr>
    <w:rPr>
      <w:b/>
      <w:bCs/>
      <w:color w:val="CCFF00"/>
      <w:sz w:val="27"/>
      <w:szCs w:val="27"/>
    </w:rPr>
  </w:style>
  <w:style w:type="paragraph" w:customStyle="1" w:styleId="out">
    <w:name w:val="out"/>
    <w:basedOn w:val="Normal"/>
    <w:rsid w:val="00F16C14"/>
    <w:pPr>
      <w:shd w:val="clear" w:color="auto" w:fill="CCCCFF"/>
      <w:spacing w:before="100" w:beforeAutospacing="1" w:after="100" w:afterAutospacing="1"/>
    </w:pPr>
  </w:style>
  <w:style w:type="paragraph" w:customStyle="1" w:styleId="over">
    <w:name w:val="over"/>
    <w:basedOn w:val="Normal"/>
    <w:rsid w:val="00F16C14"/>
    <w:pPr>
      <w:shd w:val="clear" w:color="auto" w:fill="FFCC66"/>
      <w:spacing w:before="100" w:beforeAutospacing="1" w:after="100" w:afterAutospacing="1"/>
    </w:pPr>
  </w:style>
  <w:style w:type="paragraph" w:customStyle="1" w:styleId="tblmadde2">
    <w:name w:val="tblmadde2"/>
    <w:basedOn w:val="Normal"/>
    <w:rsid w:val="00F16C14"/>
    <w:pPr>
      <w:spacing w:before="100" w:beforeAutospacing="1" w:after="100" w:afterAutospacing="1"/>
    </w:pPr>
  </w:style>
  <w:style w:type="paragraph" w:customStyle="1" w:styleId="sirano1">
    <w:name w:val="sirano1"/>
    <w:basedOn w:val="Normal"/>
    <w:rsid w:val="00F16C14"/>
    <w:pPr>
      <w:spacing w:before="100" w:beforeAutospacing="1" w:after="100" w:afterAutospacing="1"/>
    </w:pPr>
    <w:rPr>
      <w:b/>
      <w:bCs/>
      <w:color w:val="CC0000"/>
      <w:sz w:val="18"/>
      <w:szCs w:val="18"/>
    </w:rPr>
  </w:style>
  <w:style w:type="paragraph" w:customStyle="1" w:styleId="tblmadde1">
    <w:name w:val="tblmadde1"/>
    <w:basedOn w:val="Normal"/>
    <w:rsid w:val="00F16C14"/>
    <w:pPr>
      <w:shd w:val="clear" w:color="auto" w:fill="B9B9FF"/>
      <w:spacing w:before="100" w:beforeAutospacing="1" w:after="100" w:afterAutospacing="1"/>
    </w:pPr>
    <w:rPr>
      <w:color w:val="000000"/>
      <w:sz w:val="21"/>
      <w:szCs w:val="21"/>
    </w:rPr>
  </w:style>
  <w:style w:type="paragraph" w:customStyle="1" w:styleId="tblmadde3">
    <w:name w:val="tblmadde3"/>
    <w:basedOn w:val="Normal"/>
    <w:rsid w:val="00F16C14"/>
    <w:pPr>
      <w:shd w:val="clear" w:color="auto" w:fill="B9B9FF"/>
      <w:spacing w:before="100" w:beforeAutospacing="1" w:after="100" w:afterAutospacing="1"/>
    </w:pPr>
    <w:rPr>
      <w:color w:val="000000"/>
      <w:sz w:val="21"/>
      <w:szCs w:val="21"/>
    </w:rPr>
  </w:style>
  <w:style w:type="paragraph" w:customStyle="1" w:styleId="tblmadde4">
    <w:name w:val="tblmadde4"/>
    <w:basedOn w:val="Normal"/>
    <w:rsid w:val="00F16C14"/>
    <w:pPr>
      <w:shd w:val="clear" w:color="auto" w:fill="B9B9FF"/>
      <w:spacing w:before="100" w:beforeAutospacing="1" w:after="100" w:afterAutospacing="1"/>
    </w:pPr>
    <w:rPr>
      <w:color w:val="000000"/>
      <w:sz w:val="21"/>
      <w:szCs w:val="21"/>
    </w:rPr>
  </w:style>
  <w:style w:type="paragraph" w:customStyle="1" w:styleId="tblmadde21">
    <w:name w:val="tblmadde21"/>
    <w:basedOn w:val="Normal"/>
    <w:rsid w:val="00F16C14"/>
    <w:pPr>
      <w:spacing w:before="100" w:beforeAutospacing="1" w:after="100" w:afterAutospacing="1"/>
    </w:pPr>
  </w:style>
  <w:style w:type="paragraph" w:customStyle="1" w:styleId="tblmadde5">
    <w:name w:val="tblmadde5"/>
    <w:basedOn w:val="Normal"/>
    <w:rsid w:val="00F16C14"/>
    <w:pPr>
      <w:shd w:val="clear" w:color="auto" w:fill="B9B9FF"/>
      <w:spacing w:before="100" w:beforeAutospacing="1" w:after="100" w:afterAutospacing="1"/>
    </w:pPr>
    <w:rPr>
      <w:color w:val="000000"/>
      <w:sz w:val="21"/>
      <w:szCs w:val="21"/>
    </w:rPr>
  </w:style>
  <w:style w:type="paragraph" w:styleId="NormalWeb">
    <w:name w:val="Normal (Web)"/>
    <w:basedOn w:val="Normal"/>
    <w:uiPriority w:val="99"/>
    <w:rsid w:val="00F16C14"/>
    <w:pPr>
      <w:spacing w:before="100" w:beforeAutospacing="1" w:after="100" w:afterAutospacing="1"/>
    </w:pPr>
  </w:style>
  <w:style w:type="character" w:styleId="Vurgu">
    <w:name w:val="Emphasis"/>
    <w:qFormat/>
    <w:rsid w:val="00F16C14"/>
    <w:rPr>
      <w:i/>
      <w:iCs/>
    </w:rPr>
  </w:style>
  <w:style w:type="character" w:styleId="Kpr">
    <w:name w:val="Hyperlink"/>
    <w:uiPriority w:val="99"/>
    <w:rsid w:val="00F16C14"/>
    <w:rPr>
      <w:color w:val="0000FF"/>
      <w:u w:val="single"/>
    </w:rPr>
  </w:style>
  <w:style w:type="paragraph" w:styleId="DipnotMetni">
    <w:name w:val="footnote text"/>
    <w:basedOn w:val="Normal"/>
    <w:semiHidden/>
    <w:rsid w:val="00FB73B4"/>
    <w:rPr>
      <w:sz w:val="20"/>
      <w:szCs w:val="20"/>
    </w:rPr>
  </w:style>
  <w:style w:type="character" w:styleId="DipnotBavurusu">
    <w:name w:val="footnote reference"/>
    <w:semiHidden/>
    <w:rsid w:val="00FB73B4"/>
    <w:rPr>
      <w:vertAlign w:val="superscript"/>
    </w:rPr>
  </w:style>
  <w:style w:type="paragraph" w:styleId="T1">
    <w:name w:val="toc 1"/>
    <w:basedOn w:val="Normal"/>
    <w:next w:val="Normal"/>
    <w:autoRedefine/>
    <w:uiPriority w:val="39"/>
    <w:qFormat/>
    <w:rsid w:val="000B646F"/>
  </w:style>
  <w:style w:type="paragraph" w:styleId="T2">
    <w:name w:val="toc 2"/>
    <w:basedOn w:val="Normal"/>
    <w:next w:val="Normal"/>
    <w:autoRedefine/>
    <w:uiPriority w:val="39"/>
    <w:qFormat/>
    <w:rsid w:val="000B646F"/>
    <w:pPr>
      <w:ind w:left="240"/>
    </w:pPr>
  </w:style>
  <w:style w:type="paragraph" w:styleId="T3">
    <w:name w:val="toc 3"/>
    <w:basedOn w:val="Normal"/>
    <w:next w:val="Normal"/>
    <w:autoRedefine/>
    <w:uiPriority w:val="39"/>
    <w:qFormat/>
    <w:rsid w:val="000B646F"/>
    <w:pPr>
      <w:ind w:left="480"/>
    </w:pPr>
  </w:style>
  <w:style w:type="paragraph" w:styleId="Altbilgi">
    <w:name w:val="footer"/>
    <w:basedOn w:val="Normal"/>
    <w:link w:val="AltbilgiChar"/>
    <w:uiPriority w:val="99"/>
    <w:rsid w:val="00342E66"/>
    <w:pPr>
      <w:tabs>
        <w:tab w:val="center" w:pos="4536"/>
        <w:tab w:val="right" w:pos="9072"/>
      </w:tabs>
    </w:pPr>
    <w:rPr>
      <w:lang w:val="x-none" w:eastAsia="x-none"/>
    </w:rPr>
  </w:style>
  <w:style w:type="character" w:styleId="SayfaNumaras">
    <w:name w:val="page number"/>
    <w:basedOn w:val="VarsaylanParagrafYazTipi"/>
    <w:rsid w:val="00342E66"/>
  </w:style>
  <w:style w:type="paragraph" w:styleId="ResimYazs">
    <w:name w:val="caption"/>
    <w:basedOn w:val="Normal"/>
    <w:next w:val="Normal"/>
    <w:qFormat/>
    <w:rsid w:val="004E3415"/>
    <w:rPr>
      <w:b/>
      <w:bCs/>
      <w:sz w:val="20"/>
      <w:szCs w:val="20"/>
    </w:rPr>
  </w:style>
  <w:style w:type="paragraph" w:styleId="stbilgi">
    <w:name w:val="header"/>
    <w:basedOn w:val="Normal"/>
    <w:link w:val="stbilgiChar"/>
    <w:uiPriority w:val="99"/>
    <w:rsid w:val="00AA66EA"/>
    <w:pPr>
      <w:tabs>
        <w:tab w:val="center" w:pos="4536"/>
        <w:tab w:val="right" w:pos="9072"/>
      </w:tabs>
    </w:pPr>
    <w:rPr>
      <w:lang w:val="x-none" w:eastAsia="x-none"/>
    </w:rPr>
  </w:style>
  <w:style w:type="character" w:customStyle="1" w:styleId="stbilgiChar">
    <w:name w:val="Üstbilgi Char"/>
    <w:link w:val="stbilgi"/>
    <w:uiPriority w:val="99"/>
    <w:rsid w:val="00AA66EA"/>
    <w:rPr>
      <w:sz w:val="24"/>
      <w:szCs w:val="24"/>
    </w:rPr>
  </w:style>
  <w:style w:type="paragraph" w:styleId="BalonMetni">
    <w:name w:val="Balloon Text"/>
    <w:basedOn w:val="Normal"/>
    <w:link w:val="BalonMetniChar"/>
    <w:uiPriority w:val="99"/>
    <w:rsid w:val="0082720C"/>
    <w:rPr>
      <w:rFonts w:ascii="Tahoma" w:hAnsi="Tahoma"/>
      <w:sz w:val="16"/>
      <w:szCs w:val="16"/>
      <w:lang w:val="x-none" w:eastAsia="x-none"/>
    </w:rPr>
  </w:style>
  <w:style w:type="character" w:customStyle="1" w:styleId="BalonMetniChar">
    <w:name w:val="Balon Metni Char"/>
    <w:link w:val="BalonMetni"/>
    <w:uiPriority w:val="99"/>
    <w:rsid w:val="0082720C"/>
    <w:rPr>
      <w:rFonts w:ascii="Tahoma" w:hAnsi="Tahoma" w:cs="Tahoma"/>
      <w:sz w:val="16"/>
      <w:szCs w:val="16"/>
    </w:rPr>
  </w:style>
  <w:style w:type="paragraph" w:customStyle="1" w:styleId="ListeParagraf1">
    <w:name w:val="Liste Paragraf1"/>
    <w:aliases w:val="içindekiler vb,List Paragraph"/>
    <w:basedOn w:val="Normal"/>
    <w:link w:val="ListeParagrafChar"/>
    <w:uiPriority w:val="34"/>
    <w:qFormat/>
    <w:rsid w:val="00366784"/>
    <w:pPr>
      <w:spacing w:after="200" w:line="276" w:lineRule="auto"/>
      <w:ind w:left="720"/>
      <w:contextualSpacing/>
    </w:pPr>
    <w:rPr>
      <w:rFonts w:ascii="Calibri" w:hAnsi="Calibri"/>
      <w:sz w:val="22"/>
      <w:szCs w:val="22"/>
      <w:lang w:val="x-none" w:eastAsia="x-none"/>
    </w:rPr>
  </w:style>
  <w:style w:type="character" w:customStyle="1" w:styleId="ListeParagrafChar">
    <w:name w:val="Liste Paragraf Char"/>
    <w:aliases w:val="içindekiler vb Char,List Paragraph Char"/>
    <w:link w:val="ListeParagraf1"/>
    <w:uiPriority w:val="34"/>
    <w:locked/>
    <w:rsid w:val="00366784"/>
    <w:rPr>
      <w:rFonts w:ascii="Calibri" w:eastAsia="Times New Roman" w:hAnsi="Calibri" w:cs="Times New Roman"/>
      <w:sz w:val="22"/>
      <w:szCs w:val="22"/>
    </w:rPr>
  </w:style>
  <w:style w:type="table" w:styleId="RenkliKlavuz-Vurgu3">
    <w:name w:val="Colorful Grid Accent 3"/>
    <w:basedOn w:val="NormalTablo"/>
    <w:uiPriority w:val="73"/>
    <w:rsid w:val="00366784"/>
    <w:rPr>
      <w:rFonts w:ascii="Calibri" w:eastAsia="Calibri" w:hAnsi="Calibri"/>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character" w:customStyle="1" w:styleId="apple-converted-space">
    <w:name w:val="apple-converted-space"/>
    <w:basedOn w:val="VarsaylanParagrafYazTipi"/>
    <w:rsid w:val="00D662C3"/>
  </w:style>
  <w:style w:type="paragraph" w:styleId="AralkYok">
    <w:name w:val="No Spacing"/>
    <w:link w:val="AralkYokChar"/>
    <w:uiPriority w:val="1"/>
    <w:qFormat/>
    <w:rsid w:val="008D01F2"/>
    <w:rPr>
      <w:rFonts w:ascii="Calibri" w:hAnsi="Calibri"/>
      <w:sz w:val="22"/>
      <w:szCs w:val="22"/>
    </w:rPr>
  </w:style>
  <w:style w:type="character" w:customStyle="1" w:styleId="AralkYokChar">
    <w:name w:val="Aralık Yok Char"/>
    <w:link w:val="AralkYok"/>
    <w:uiPriority w:val="1"/>
    <w:rsid w:val="008D01F2"/>
    <w:rPr>
      <w:rFonts w:ascii="Calibri" w:hAnsi="Calibri"/>
      <w:sz w:val="22"/>
      <w:szCs w:val="22"/>
      <w:lang w:bidi="ar-SA"/>
    </w:rPr>
  </w:style>
  <w:style w:type="paragraph" w:styleId="KeskinTrnak">
    <w:name w:val="Intense Quote"/>
    <w:basedOn w:val="Normal"/>
    <w:next w:val="Normal"/>
    <w:link w:val="KeskinTrnakChar"/>
    <w:uiPriority w:val="30"/>
    <w:qFormat/>
    <w:rsid w:val="008D01F2"/>
    <w:pPr>
      <w:pBdr>
        <w:bottom w:val="single" w:sz="4" w:space="4" w:color="F07F09"/>
      </w:pBdr>
      <w:spacing w:before="200" w:after="280" w:line="276" w:lineRule="auto"/>
      <w:ind w:left="936" w:right="936"/>
    </w:pPr>
    <w:rPr>
      <w:rFonts w:ascii="Calibri" w:eastAsia="Calibri" w:hAnsi="Calibri"/>
      <w:b/>
      <w:bCs/>
      <w:i/>
      <w:iCs/>
      <w:color w:val="B35E06"/>
      <w:sz w:val="26"/>
      <w:szCs w:val="22"/>
      <w:lang w:val="x-none" w:eastAsia="en-US"/>
    </w:rPr>
  </w:style>
  <w:style w:type="character" w:customStyle="1" w:styleId="KeskinTrnakChar">
    <w:name w:val="Keskin Tırnak Char"/>
    <w:link w:val="KeskinTrnak"/>
    <w:uiPriority w:val="30"/>
    <w:rsid w:val="008D01F2"/>
    <w:rPr>
      <w:rFonts w:ascii="Calibri" w:eastAsia="Calibri" w:hAnsi="Calibri"/>
      <w:b/>
      <w:bCs/>
      <w:i/>
      <w:iCs/>
      <w:color w:val="B35E06"/>
      <w:sz w:val="26"/>
      <w:szCs w:val="22"/>
      <w:lang w:eastAsia="en-US"/>
    </w:rPr>
  </w:style>
  <w:style w:type="paragraph" w:customStyle="1" w:styleId="Default">
    <w:name w:val="Default"/>
    <w:rsid w:val="004F1CB5"/>
    <w:pPr>
      <w:autoSpaceDE w:val="0"/>
      <w:autoSpaceDN w:val="0"/>
      <w:adjustRightInd w:val="0"/>
    </w:pPr>
    <w:rPr>
      <w:color w:val="000000"/>
      <w:sz w:val="24"/>
      <w:szCs w:val="24"/>
    </w:rPr>
  </w:style>
  <w:style w:type="table" w:customStyle="1" w:styleId="TableNormal">
    <w:name w:val="Table Normal"/>
    <w:uiPriority w:val="2"/>
    <w:semiHidden/>
    <w:unhideWhenUsed/>
    <w:qFormat/>
    <w:rsid w:val="00EC49C0"/>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11">
    <w:name w:val="İÇT 11"/>
    <w:basedOn w:val="Normal"/>
    <w:uiPriority w:val="1"/>
    <w:qFormat/>
    <w:rsid w:val="00EC49C0"/>
    <w:pPr>
      <w:widowControl w:val="0"/>
      <w:spacing w:before="120"/>
      <w:ind w:left="170"/>
    </w:pPr>
    <w:rPr>
      <w:lang w:val="en-US" w:eastAsia="en-US"/>
    </w:rPr>
  </w:style>
  <w:style w:type="paragraph" w:customStyle="1" w:styleId="T21">
    <w:name w:val="İÇT 21"/>
    <w:basedOn w:val="Normal"/>
    <w:uiPriority w:val="1"/>
    <w:qFormat/>
    <w:rsid w:val="00EC49C0"/>
    <w:pPr>
      <w:widowControl w:val="0"/>
      <w:spacing w:before="120"/>
      <w:ind w:left="454" w:hanging="420"/>
    </w:pPr>
    <w:rPr>
      <w:lang w:val="en-US" w:eastAsia="en-US"/>
    </w:rPr>
  </w:style>
  <w:style w:type="paragraph" w:customStyle="1" w:styleId="T31">
    <w:name w:val="İÇT 31"/>
    <w:basedOn w:val="Normal"/>
    <w:uiPriority w:val="1"/>
    <w:qFormat/>
    <w:rsid w:val="00EC49C0"/>
    <w:pPr>
      <w:widowControl w:val="0"/>
      <w:spacing w:before="120"/>
      <w:ind w:left="830"/>
    </w:pPr>
    <w:rPr>
      <w:lang w:val="en-US" w:eastAsia="en-US"/>
    </w:rPr>
  </w:style>
  <w:style w:type="paragraph" w:customStyle="1" w:styleId="T41">
    <w:name w:val="İÇT 41"/>
    <w:basedOn w:val="Normal"/>
    <w:uiPriority w:val="1"/>
    <w:qFormat/>
    <w:rsid w:val="00EC49C0"/>
    <w:pPr>
      <w:widowControl w:val="0"/>
      <w:spacing w:before="120"/>
      <w:ind w:left="1474" w:hanging="360"/>
    </w:pPr>
    <w:rPr>
      <w:lang w:val="en-US" w:eastAsia="en-US"/>
    </w:rPr>
  </w:style>
  <w:style w:type="paragraph" w:customStyle="1" w:styleId="T51">
    <w:name w:val="İÇT 51"/>
    <w:basedOn w:val="Normal"/>
    <w:uiPriority w:val="1"/>
    <w:qFormat/>
    <w:rsid w:val="00EC49C0"/>
    <w:pPr>
      <w:widowControl w:val="0"/>
      <w:spacing w:before="120"/>
      <w:ind w:left="1474"/>
    </w:pPr>
    <w:rPr>
      <w:lang w:val="en-US" w:eastAsia="en-US"/>
    </w:rPr>
  </w:style>
  <w:style w:type="paragraph" w:styleId="GvdeMetni">
    <w:name w:val="Body Text"/>
    <w:basedOn w:val="Normal"/>
    <w:link w:val="GvdeMetniChar"/>
    <w:uiPriority w:val="1"/>
    <w:qFormat/>
    <w:rsid w:val="00EC49C0"/>
    <w:pPr>
      <w:widowControl w:val="0"/>
      <w:ind w:left="116"/>
    </w:pPr>
    <w:rPr>
      <w:lang w:val="en-US" w:eastAsia="en-US"/>
    </w:rPr>
  </w:style>
  <w:style w:type="character" w:customStyle="1" w:styleId="GvdeMetniChar">
    <w:name w:val="Gövde Metni Char"/>
    <w:link w:val="GvdeMetni"/>
    <w:uiPriority w:val="1"/>
    <w:rsid w:val="00EC49C0"/>
    <w:rPr>
      <w:rFonts w:cs="Times New Roman"/>
      <w:sz w:val="24"/>
      <w:szCs w:val="24"/>
      <w:lang w:val="en-US" w:eastAsia="en-US"/>
    </w:rPr>
  </w:style>
  <w:style w:type="paragraph" w:customStyle="1" w:styleId="Balk11">
    <w:name w:val="Başlık 11"/>
    <w:basedOn w:val="Normal"/>
    <w:uiPriority w:val="1"/>
    <w:qFormat/>
    <w:rsid w:val="00EC49C0"/>
    <w:pPr>
      <w:widowControl w:val="0"/>
      <w:ind w:left="2110"/>
      <w:outlineLvl w:val="1"/>
    </w:pPr>
    <w:rPr>
      <w:b/>
      <w:bCs/>
      <w:sz w:val="96"/>
      <w:szCs w:val="96"/>
      <w:lang w:val="en-US" w:eastAsia="en-US"/>
    </w:rPr>
  </w:style>
  <w:style w:type="paragraph" w:customStyle="1" w:styleId="Balk21">
    <w:name w:val="Başlık 21"/>
    <w:basedOn w:val="Normal"/>
    <w:uiPriority w:val="1"/>
    <w:qFormat/>
    <w:rsid w:val="00EC49C0"/>
    <w:pPr>
      <w:widowControl w:val="0"/>
      <w:spacing w:before="7"/>
      <w:ind w:left="1394"/>
      <w:outlineLvl w:val="2"/>
    </w:pPr>
    <w:rPr>
      <w:rFonts w:ascii="Cambria" w:eastAsia="Cambria" w:hAnsi="Cambria"/>
      <w:b/>
      <w:bCs/>
      <w:sz w:val="72"/>
      <w:szCs w:val="72"/>
      <w:lang w:val="en-US" w:eastAsia="en-US"/>
    </w:rPr>
  </w:style>
  <w:style w:type="paragraph" w:customStyle="1" w:styleId="Balk31">
    <w:name w:val="Başlık 31"/>
    <w:basedOn w:val="Normal"/>
    <w:uiPriority w:val="1"/>
    <w:qFormat/>
    <w:rsid w:val="00EC49C0"/>
    <w:pPr>
      <w:widowControl w:val="0"/>
      <w:ind w:left="1077"/>
      <w:outlineLvl w:val="3"/>
    </w:pPr>
    <w:rPr>
      <w:b/>
      <w:bCs/>
      <w:sz w:val="28"/>
      <w:szCs w:val="28"/>
      <w:lang w:val="en-US" w:eastAsia="en-US"/>
    </w:rPr>
  </w:style>
  <w:style w:type="paragraph" w:customStyle="1" w:styleId="Balk41">
    <w:name w:val="Başlık 41"/>
    <w:basedOn w:val="Normal"/>
    <w:uiPriority w:val="1"/>
    <w:qFormat/>
    <w:rsid w:val="00EC49C0"/>
    <w:pPr>
      <w:widowControl w:val="0"/>
      <w:ind w:left="116"/>
      <w:outlineLvl w:val="4"/>
    </w:pPr>
    <w:rPr>
      <w:sz w:val="28"/>
      <w:szCs w:val="28"/>
      <w:lang w:val="en-US" w:eastAsia="en-US"/>
    </w:rPr>
  </w:style>
  <w:style w:type="paragraph" w:customStyle="1" w:styleId="Balk51">
    <w:name w:val="Başlık 51"/>
    <w:basedOn w:val="Normal"/>
    <w:uiPriority w:val="1"/>
    <w:qFormat/>
    <w:rsid w:val="00EC49C0"/>
    <w:pPr>
      <w:widowControl w:val="0"/>
      <w:ind w:left="305"/>
      <w:outlineLvl w:val="5"/>
    </w:pPr>
    <w:rPr>
      <w:b/>
      <w:bCs/>
      <w:lang w:val="en-US" w:eastAsia="en-US"/>
    </w:rPr>
  </w:style>
  <w:style w:type="paragraph" w:customStyle="1" w:styleId="Balk61">
    <w:name w:val="Başlık 61"/>
    <w:basedOn w:val="Normal"/>
    <w:uiPriority w:val="1"/>
    <w:qFormat/>
    <w:rsid w:val="00EC49C0"/>
    <w:pPr>
      <w:widowControl w:val="0"/>
      <w:spacing w:before="69"/>
      <w:ind w:left="968"/>
      <w:outlineLvl w:val="6"/>
    </w:pPr>
    <w:rPr>
      <w:b/>
      <w:bCs/>
      <w:i/>
      <w:lang w:val="en-US" w:eastAsia="en-US"/>
    </w:rPr>
  </w:style>
  <w:style w:type="paragraph" w:customStyle="1" w:styleId="TableParagraph">
    <w:name w:val="Table Paragraph"/>
    <w:basedOn w:val="Normal"/>
    <w:uiPriority w:val="1"/>
    <w:qFormat/>
    <w:rsid w:val="00EC49C0"/>
    <w:pPr>
      <w:widowControl w:val="0"/>
    </w:pPr>
    <w:rPr>
      <w:rFonts w:ascii="Calibri" w:eastAsia="Calibri" w:hAnsi="Calibri"/>
      <w:sz w:val="22"/>
      <w:szCs w:val="22"/>
      <w:lang w:val="en-US" w:eastAsia="en-US"/>
    </w:rPr>
  </w:style>
  <w:style w:type="character" w:customStyle="1" w:styleId="AltbilgiChar">
    <w:name w:val="Altbilgi Char"/>
    <w:link w:val="Altbilgi"/>
    <w:uiPriority w:val="99"/>
    <w:rsid w:val="00EA0FD6"/>
    <w:rPr>
      <w:sz w:val="24"/>
      <w:szCs w:val="24"/>
    </w:rPr>
  </w:style>
  <w:style w:type="table" w:customStyle="1" w:styleId="OrtaGlgeleme1-Vurgu11">
    <w:name w:val="Orta Gölgeleme 1 - Vurgu 11"/>
    <w:basedOn w:val="NormalTablo"/>
    <w:uiPriority w:val="63"/>
    <w:rsid w:val="005E0ECE"/>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Dizin1">
    <w:name w:val="index 1"/>
    <w:basedOn w:val="Normal"/>
    <w:next w:val="Normal"/>
    <w:autoRedefine/>
    <w:rsid w:val="005023B6"/>
    <w:pPr>
      <w:ind w:left="240" w:hanging="240"/>
    </w:pPr>
  </w:style>
  <w:style w:type="table" w:styleId="AkGlgeleme-Vurgu3">
    <w:name w:val="Light Shading Accent 3"/>
    <w:basedOn w:val="NormalTablo"/>
    <w:uiPriority w:val="60"/>
    <w:rsid w:val="005E0ECE"/>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TabloKlavuz8">
    <w:name w:val="Table Grid 8"/>
    <w:basedOn w:val="NormalTablo"/>
    <w:rsid w:val="005E0EC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oStunlar4">
    <w:name w:val="Table Columns 4"/>
    <w:basedOn w:val="NormalTablo"/>
    <w:rsid w:val="005E0ECE"/>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RenkliKlavuz-Vurgu1">
    <w:name w:val="Colorful Grid Accent 1"/>
    <w:basedOn w:val="NormalTablo"/>
    <w:uiPriority w:val="73"/>
    <w:rsid w:val="005E0ECE"/>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Tabloada">
    <w:name w:val="Table Contemporary"/>
    <w:basedOn w:val="NormalTablo"/>
    <w:rsid w:val="005E0EC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T110">
    <w:name w:val="İÇT 11"/>
    <w:basedOn w:val="Normal"/>
    <w:uiPriority w:val="1"/>
    <w:qFormat/>
    <w:rsid w:val="00B178D1"/>
    <w:pPr>
      <w:widowControl w:val="0"/>
      <w:spacing w:before="120"/>
      <w:ind w:left="170"/>
    </w:pPr>
    <w:rPr>
      <w:lang w:val="en-US" w:eastAsia="en-US"/>
    </w:rPr>
  </w:style>
  <w:style w:type="paragraph" w:customStyle="1" w:styleId="T210">
    <w:name w:val="İÇT 21"/>
    <w:basedOn w:val="Normal"/>
    <w:uiPriority w:val="1"/>
    <w:qFormat/>
    <w:rsid w:val="00B178D1"/>
    <w:pPr>
      <w:widowControl w:val="0"/>
      <w:spacing w:before="120"/>
      <w:ind w:left="454" w:hanging="420"/>
    </w:pPr>
    <w:rPr>
      <w:lang w:val="en-US" w:eastAsia="en-US"/>
    </w:rPr>
  </w:style>
  <w:style w:type="paragraph" w:customStyle="1" w:styleId="T310">
    <w:name w:val="İÇT 31"/>
    <w:basedOn w:val="Normal"/>
    <w:uiPriority w:val="1"/>
    <w:qFormat/>
    <w:rsid w:val="00B178D1"/>
    <w:pPr>
      <w:widowControl w:val="0"/>
      <w:spacing w:before="120"/>
      <w:ind w:left="830"/>
    </w:pPr>
    <w:rPr>
      <w:lang w:val="en-US" w:eastAsia="en-US"/>
    </w:rPr>
  </w:style>
  <w:style w:type="paragraph" w:customStyle="1" w:styleId="T410">
    <w:name w:val="İÇT 41"/>
    <w:basedOn w:val="Normal"/>
    <w:uiPriority w:val="1"/>
    <w:qFormat/>
    <w:rsid w:val="00B178D1"/>
    <w:pPr>
      <w:widowControl w:val="0"/>
      <w:spacing w:before="120"/>
      <w:ind w:left="1474" w:hanging="360"/>
    </w:pPr>
    <w:rPr>
      <w:lang w:val="en-US" w:eastAsia="en-US"/>
    </w:rPr>
  </w:style>
  <w:style w:type="paragraph" w:customStyle="1" w:styleId="T510">
    <w:name w:val="İÇT 51"/>
    <w:basedOn w:val="Normal"/>
    <w:uiPriority w:val="1"/>
    <w:qFormat/>
    <w:rsid w:val="00B178D1"/>
    <w:pPr>
      <w:widowControl w:val="0"/>
      <w:spacing w:before="120"/>
      <w:ind w:left="1474"/>
    </w:pPr>
    <w:rPr>
      <w:lang w:val="en-US" w:eastAsia="en-US"/>
    </w:rPr>
  </w:style>
  <w:style w:type="paragraph" w:customStyle="1" w:styleId="Balk110">
    <w:name w:val="Başlık 11"/>
    <w:basedOn w:val="Normal"/>
    <w:uiPriority w:val="1"/>
    <w:qFormat/>
    <w:rsid w:val="00B178D1"/>
    <w:pPr>
      <w:widowControl w:val="0"/>
      <w:ind w:left="2110"/>
      <w:outlineLvl w:val="1"/>
    </w:pPr>
    <w:rPr>
      <w:b/>
      <w:bCs/>
      <w:sz w:val="96"/>
      <w:szCs w:val="96"/>
      <w:lang w:val="en-US" w:eastAsia="en-US"/>
    </w:rPr>
  </w:style>
  <w:style w:type="paragraph" w:customStyle="1" w:styleId="Balk210">
    <w:name w:val="Başlık 21"/>
    <w:basedOn w:val="Normal"/>
    <w:uiPriority w:val="1"/>
    <w:qFormat/>
    <w:rsid w:val="00B178D1"/>
    <w:pPr>
      <w:widowControl w:val="0"/>
      <w:spacing w:before="7"/>
      <w:ind w:left="1394"/>
      <w:outlineLvl w:val="2"/>
    </w:pPr>
    <w:rPr>
      <w:rFonts w:ascii="Cambria" w:eastAsia="Cambria" w:hAnsi="Cambria"/>
      <w:b/>
      <w:bCs/>
      <w:sz w:val="72"/>
      <w:szCs w:val="72"/>
      <w:lang w:val="en-US" w:eastAsia="en-US"/>
    </w:rPr>
  </w:style>
  <w:style w:type="paragraph" w:customStyle="1" w:styleId="Balk310">
    <w:name w:val="Başlık 31"/>
    <w:basedOn w:val="Normal"/>
    <w:uiPriority w:val="1"/>
    <w:qFormat/>
    <w:rsid w:val="00B178D1"/>
    <w:pPr>
      <w:widowControl w:val="0"/>
      <w:ind w:left="1077"/>
      <w:outlineLvl w:val="3"/>
    </w:pPr>
    <w:rPr>
      <w:b/>
      <w:bCs/>
      <w:sz w:val="28"/>
      <w:szCs w:val="28"/>
      <w:lang w:val="en-US" w:eastAsia="en-US"/>
    </w:rPr>
  </w:style>
  <w:style w:type="paragraph" w:customStyle="1" w:styleId="Balk410">
    <w:name w:val="Başlık 41"/>
    <w:basedOn w:val="Normal"/>
    <w:uiPriority w:val="1"/>
    <w:qFormat/>
    <w:rsid w:val="00B178D1"/>
    <w:pPr>
      <w:widowControl w:val="0"/>
      <w:ind w:left="116"/>
      <w:outlineLvl w:val="4"/>
    </w:pPr>
    <w:rPr>
      <w:sz w:val="28"/>
      <w:szCs w:val="28"/>
      <w:lang w:val="en-US" w:eastAsia="en-US"/>
    </w:rPr>
  </w:style>
  <w:style w:type="paragraph" w:customStyle="1" w:styleId="Balk510">
    <w:name w:val="Başlık 51"/>
    <w:basedOn w:val="Normal"/>
    <w:uiPriority w:val="1"/>
    <w:qFormat/>
    <w:rsid w:val="00B178D1"/>
    <w:pPr>
      <w:widowControl w:val="0"/>
      <w:ind w:left="305"/>
      <w:outlineLvl w:val="5"/>
    </w:pPr>
    <w:rPr>
      <w:b/>
      <w:bCs/>
      <w:lang w:val="en-US" w:eastAsia="en-US"/>
    </w:rPr>
  </w:style>
  <w:style w:type="paragraph" w:customStyle="1" w:styleId="Balk610">
    <w:name w:val="Başlık 61"/>
    <w:basedOn w:val="Normal"/>
    <w:uiPriority w:val="1"/>
    <w:qFormat/>
    <w:rsid w:val="00B178D1"/>
    <w:pPr>
      <w:widowControl w:val="0"/>
      <w:spacing w:before="69"/>
      <w:ind w:left="968"/>
      <w:outlineLvl w:val="6"/>
    </w:pPr>
    <w:rPr>
      <w:b/>
      <w:bCs/>
      <w:i/>
      <w:lang w:val="en-US" w:eastAsia="en-US"/>
    </w:rPr>
  </w:style>
  <w:style w:type="table" w:styleId="AkListe-Vurgu2">
    <w:name w:val="Light List Accent 2"/>
    <w:basedOn w:val="NormalTablo"/>
    <w:uiPriority w:val="61"/>
    <w:rsid w:val="00B178D1"/>
    <w:pPr>
      <w:widowControl w:val="0"/>
    </w:pPr>
    <w:rPr>
      <w:rFonts w:ascii="Calibri" w:eastAsia="Calibri" w:hAnsi="Calibri"/>
      <w:sz w:val="22"/>
      <w:szCs w:val="22"/>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character" w:customStyle="1" w:styleId="Balk4Char">
    <w:name w:val="Başlık 4 Char"/>
    <w:link w:val="Balk4"/>
    <w:semiHidden/>
    <w:rsid w:val="00353A9F"/>
    <w:rPr>
      <w:rFonts w:ascii="Calibri" w:hAnsi="Calibri"/>
      <w:b/>
      <w:bCs/>
      <w:sz w:val="28"/>
      <w:szCs w:val="28"/>
    </w:rPr>
  </w:style>
  <w:style w:type="character" w:customStyle="1" w:styleId="Balk7Char">
    <w:name w:val="Başlık 7 Char"/>
    <w:link w:val="Balk7"/>
    <w:semiHidden/>
    <w:rsid w:val="00353A9F"/>
    <w:rPr>
      <w:rFonts w:ascii="Calibri" w:hAnsi="Calibri"/>
      <w:sz w:val="24"/>
      <w:szCs w:val="24"/>
    </w:rPr>
  </w:style>
  <w:style w:type="character" w:customStyle="1" w:styleId="Balk8Char">
    <w:name w:val="Başlık 8 Char"/>
    <w:link w:val="Balk8"/>
    <w:semiHidden/>
    <w:rsid w:val="00353A9F"/>
    <w:rPr>
      <w:rFonts w:ascii="Calibri" w:hAnsi="Calibri"/>
      <w:i/>
      <w:iCs/>
      <w:sz w:val="24"/>
      <w:szCs w:val="24"/>
    </w:rPr>
  </w:style>
  <w:style w:type="character" w:customStyle="1" w:styleId="Balk9Char">
    <w:name w:val="Başlık 9 Char"/>
    <w:link w:val="Balk9"/>
    <w:semiHidden/>
    <w:rsid w:val="00353A9F"/>
    <w:rPr>
      <w:rFonts w:ascii="Cambria" w:hAnsi="Cambria"/>
      <w:sz w:val="22"/>
      <w:szCs w:val="22"/>
    </w:rPr>
  </w:style>
  <w:style w:type="table" w:styleId="OrtaGlgeleme2-Vurgu6">
    <w:name w:val="Medium Shading 2 Accent 6"/>
    <w:basedOn w:val="NormalTablo"/>
    <w:uiPriority w:val="64"/>
    <w:rsid w:val="004C4CF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TBal">
    <w:name w:val="TOC Heading"/>
    <w:basedOn w:val="Balk1"/>
    <w:next w:val="Normal"/>
    <w:uiPriority w:val="39"/>
    <w:semiHidden/>
    <w:unhideWhenUsed/>
    <w:qFormat/>
    <w:rsid w:val="0055206B"/>
    <w:pPr>
      <w:keepLines/>
      <w:spacing w:before="480" w:after="0" w:line="276" w:lineRule="auto"/>
      <w:outlineLvl w:val="9"/>
    </w:pPr>
    <w:rPr>
      <w:rFonts w:ascii="Cambria" w:hAnsi="Cambria" w:cs="Times New Roman"/>
      <w:color w:val="365F91"/>
      <w:kern w:val="0"/>
      <w:sz w:val="28"/>
      <w:szCs w:val="28"/>
    </w:rPr>
  </w:style>
  <w:style w:type="paragraph" w:styleId="ekillerTablosu">
    <w:name w:val="table of figures"/>
    <w:basedOn w:val="Normal"/>
    <w:next w:val="Normal"/>
    <w:uiPriority w:val="99"/>
    <w:rsid w:val="0031506A"/>
  </w:style>
  <w:style w:type="paragraph" w:styleId="ListeParagraf">
    <w:name w:val="List Paragraph"/>
    <w:basedOn w:val="Normal"/>
    <w:uiPriority w:val="1"/>
    <w:qFormat/>
    <w:rsid w:val="00BB357A"/>
    <w:pPr>
      <w:ind w:left="708"/>
    </w:pPr>
  </w:style>
  <w:style w:type="table" w:styleId="TabloKlavuzu">
    <w:name w:val="Table Grid"/>
    <w:basedOn w:val="NormalTablo"/>
    <w:rsid w:val="004D4BA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OrtaKlavuz3-Vurgu2">
    <w:name w:val="Medium Grid 3 Accent 2"/>
    <w:basedOn w:val="NormalTablo"/>
    <w:uiPriority w:val="69"/>
    <w:rsid w:val="00642AA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AkListe-Vurgu6">
    <w:name w:val="Light List Accent 6"/>
    <w:basedOn w:val="NormalTablo"/>
    <w:uiPriority w:val="61"/>
    <w:rsid w:val="00642AA5"/>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RenkliListe-Vurgu5">
    <w:name w:val="Colorful List Accent 5"/>
    <w:basedOn w:val="NormalTablo"/>
    <w:uiPriority w:val="72"/>
    <w:rsid w:val="00642AA5"/>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TabloStunlar3">
    <w:name w:val="Table Columns 3"/>
    <w:basedOn w:val="NormalTablo"/>
    <w:rsid w:val="00642AA5"/>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OrtaKlavuz1-Vurgu1">
    <w:name w:val="Medium Grid 1 Accent 1"/>
    <w:basedOn w:val="NormalTablo"/>
    <w:uiPriority w:val="67"/>
    <w:rsid w:val="00642A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OrtaListe1-Vurgu2">
    <w:name w:val="Medium List 1 Accent 2"/>
    <w:basedOn w:val="NormalTablo"/>
    <w:uiPriority w:val="65"/>
    <w:rsid w:val="00642AA5"/>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OrtaGlgeleme1-Vurgu5">
    <w:name w:val="Medium Shading 1 Accent 5"/>
    <w:basedOn w:val="NormalTablo"/>
    <w:uiPriority w:val="63"/>
    <w:rsid w:val="00642AA5"/>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AkKlavuz-Vurgu2">
    <w:name w:val="Light Grid Accent 2"/>
    <w:basedOn w:val="NormalTablo"/>
    <w:uiPriority w:val="62"/>
    <w:rsid w:val="00642AA5"/>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T4">
    <w:name w:val="toc 4"/>
    <w:basedOn w:val="Normal"/>
    <w:next w:val="Normal"/>
    <w:autoRedefine/>
    <w:uiPriority w:val="39"/>
    <w:unhideWhenUsed/>
    <w:rsid w:val="0061609C"/>
    <w:pPr>
      <w:spacing w:after="100" w:line="276" w:lineRule="auto"/>
      <w:ind w:left="660"/>
    </w:pPr>
    <w:rPr>
      <w:rFonts w:ascii="Calibri" w:hAnsi="Calibri"/>
      <w:sz w:val="22"/>
      <w:szCs w:val="22"/>
    </w:rPr>
  </w:style>
  <w:style w:type="paragraph" w:styleId="T5">
    <w:name w:val="toc 5"/>
    <w:basedOn w:val="Normal"/>
    <w:next w:val="Normal"/>
    <w:autoRedefine/>
    <w:uiPriority w:val="39"/>
    <w:unhideWhenUsed/>
    <w:rsid w:val="0061609C"/>
    <w:pPr>
      <w:spacing w:after="100" w:line="276" w:lineRule="auto"/>
      <w:ind w:left="880"/>
    </w:pPr>
    <w:rPr>
      <w:rFonts w:ascii="Calibri" w:hAnsi="Calibri"/>
      <w:sz w:val="22"/>
      <w:szCs w:val="22"/>
    </w:rPr>
  </w:style>
  <w:style w:type="paragraph" w:styleId="T6">
    <w:name w:val="toc 6"/>
    <w:basedOn w:val="Normal"/>
    <w:next w:val="Normal"/>
    <w:autoRedefine/>
    <w:uiPriority w:val="39"/>
    <w:unhideWhenUsed/>
    <w:rsid w:val="0061609C"/>
    <w:pPr>
      <w:spacing w:after="100" w:line="276" w:lineRule="auto"/>
      <w:ind w:left="1100"/>
    </w:pPr>
    <w:rPr>
      <w:rFonts w:ascii="Calibri" w:hAnsi="Calibri"/>
      <w:sz w:val="22"/>
      <w:szCs w:val="22"/>
    </w:rPr>
  </w:style>
  <w:style w:type="paragraph" w:styleId="T7">
    <w:name w:val="toc 7"/>
    <w:basedOn w:val="Normal"/>
    <w:next w:val="Normal"/>
    <w:autoRedefine/>
    <w:uiPriority w:val="39"/>
    <w:unhideWhenUsed/>
    <w:rsid w:val="0061609C"/>
    <w:pPr>
      <w:spacing w:after="100" w:line="276" w:lineRule="auto"/>
      <w:ind w:left="1320"/>
    </w:pPr>
    <w:rPr>
      <w:rFonts w:ascii="Calibri" w:hAnsi="Calibri"/>
      <w:sz w:val="22"/>
      <w:szCs w:val="22"/>
    </w:rPr>
  </w:style>
  <w:style w:type="paragraph" w:styleId="T8">
    <w:name w:val="toc 8"/>
    <w:basedOn w:val="Normal"/>
    <w:next w:val="Normal"/>
    <w:autoRedefine/>
    <w:uiPriority w:val="39"/>
    <w:unhideWhenUsed/>
    <w:rsid w:val="0061609C"/>
    <w:pPr>
      <w:spacing w:after="100" w:line="276" w:lineRule="auto"/>
      <w:ind w:left="1540"/>
    </w:pPr>
    <w:rPr>
      <w:rFonts w:ascii="Calibri" w:hAnsi="Calibri"/>
      <w:sz w:val="22"/>
      <w:szCs w:val="22"/>
    </w:rPr>
  </w:style>
  <w:style w:type="paragraph" w:styleId="T9">
    <w:name w:val="toc 9"/>
    <w:basedOn w:val="Normal"/>
    <w:next w:val="Normal"/>
    <w:autoRedefine/>
    <w:uiPriority w:val="39"/>
    <w:unhideWhenUsed/>
    <w:rsid w:val="0061609C"/>
    <w:pPr>
      <w:spacing w:after="100" w:line="276" w:lineRule="auto"/>
      <w:ind w:left="1760"/>
    </w:pPr>
    <w:rPr>
      <w:rFonts w:ascii="Calibr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table of figures" w:uiPriority="99"/>
    <w:lsdException w:name="Title" w:qFormat="1"/>
    <w:lsdException w:name="Body Text" w:uiPriority="1" w:qFormat="1"/>
    <w:lsdException w:name="Subtitle" w:qFormat="1"/>
    <w:lsdException w:name="Hyperlink" w:uiPriority="99"/>
    <w:lsdException w:name="Strong"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Balk1">
    <w:name w:val="heading 1"/>
    <w:basedOn w:val="Normal"/>
    <w:next w:val="Normal"/>
    <w:qFormat/>
    <w:rsid w:val="00840E02"/>
    <w:pPr>
      <w:keepNext/>
      <w:spacing w:before="240" w:after="60"/>
      <w:outlineLvl w:val="0"/>
    </w:pPr>
    <w:rPr>
      <w:rFonts w:ascii="Arial" w:hAnsi="Arial" w:cs="Arial"/>
      <w:b/>
      <w:bCs/>
      <w:kern w:val="32"/>
      <w:sz w:val="32"/>
      <w:szCs w:val="32"/>
    </w:rPr>
  </w:style>
  <w:style w:type="paragraph" w:styleId="Balk2">
    <w:name w:val="heading 2"/>
    <w:basedOn w:val="Normal"/>
    <w:next w:val="Normal"/>
    <w:link w:val="Balk2Char"/>
    <w:qFormat/>
    <w:rsid w:val="00840E02"/>
    <w:pPr>
      <w:keepNext/>
      <w:spacing w:before="240" w:after="60"/>
      <w:outlineLvl w:val="1"/>
    </w:pPr>
    <w:rPr>
      <w:rFonts w:ascii="Arial" w:hAnsi="Arial"/>
      <w:b/>
      <w:bCs/>
      <w:i/>
      <w:iCs/>
      <w:sz w:val="28"/>
      <w:szCs w:val="28"/>
      <w:lang w:val="x-none" w:eastAsia="x-none"/>
    </w:rPr>
  </w:style>
  <w:style w:type="paragraph" w:styleId="Balk3">
    <w:name w:val="heading 3"/>
    <w:basedOn w:val="Normal"/>
    <w:link w:val="Balk3Char"/>
    <w:qFormat/>
    <w:rsid w:val="00F16C14"/>
    <w:pPr>
      <w:spacing w:before="100" w:beforeAutospacing="1" w:after="100" w:afterAutospacing="1"/>
      <w:outlineLvl w:val="2"/>
    </w:pPr>
    <w:rPr>
      <w:b/>
      <w:bCs/>
      <w:sz w:val="27"/>
      <w:szCs w:val="27"/>
      <w:lang w:val="x-none" w:eastAsia="x-none"/>
    </w:rPr>
  </w:style>
  <w:style w:type="paragraph" w:styleId="Balk4">
    <w:name w:val="heading 4"/>
    <w:basedOn w:val="Normal"/>
    <w:next w:val="Normal"/>
    <w:link w:val="Balk4Char"/>
    <w:semiHidden/>
    <w:unhideWhenUsed/>
    <w:qFormat/>
    <w:rsid w:val="00353A9F"/>
    <w:pPr>
      <w:keepNext/>
      <w:spacing w:before="240" w:after="60"/>
      <w:outlineLvl w:val="3"/>
    </w:pPr>
    <w:rPr>
      <w:rFonts w:ascii="Calibri" w:hAnsi="Calibri"/>
      <w:b/>
      <w:bCs/>
      <w:sz w:val="28"/>
      <w:szCs w:val="28"/>
      <w:lang w:val="x-none" w:eastAsia="x-none"/>
    </w:rPr>
  </w:style>
  <w:style w:type="paragraph" w:styleId="Balk5">
    <w:name w:val="heading 5"/>
    <w:basedOn w:val="Normal"/>
    <w:qFormat/>
    <w:rsid w:val="00F16C14"/>
    <w:pPr>
      <w:spacing w:before="100" w:beforeAutospacing="1" w:after="100" w:afterAutospacing="1"/>
      <w:outlineLvl w:val="4"/>
    </w:pPr>
    <w:rPr>
      <w:b/>
      <w:bCs/>
      <w:sz w:val="20"/>
      <w:szCs w:val="20"/>
    </w:rPr>
  </w:style>
  <w:style w:type="paragraph" w:styleId="Balk6">
    <w:name w:val="heading 6"/>
    <w:basedOn w:val="Normal"/>
    <w:qFormat/>
    <w:rsid w:val="00F16C14"/>
    <w:pPr>
      <w:spacing w:before="100" w:beforeAutospacing="1" w:after="100" w:afterAutospacing="1"/>
      <w:outlineLvl w:val="5"/>
    </w:pPr>
    <w:rPr>
      <w:b/>
      <w:bCs/>
      <w:sz w:val="15"/>
      <w:szCs w:val="15"/>
    </w:rPr>
  </w:style>
  <w:style w:type="paragraph" w:styleId="Balk7">
    <w:name w:val="heading 7"/>
    <w:basedOn w:val="Normal"/>
    <w:next w:val="Normal"/>
    <w:link w:val="Balk7Char"/>
    <w:semiHidden/>
    <w:unhideWhenUsed/>
    <w:qFormat/>
    <w:rsid w:val="00353A9F"/>
    <w:pPr>
      <w:spacing w:before="240" w:after="60"/>
      <w:outlineLvl w:val="6"/>
    </w:pPr>
    <w:rPr>
      <w:rFonts w:ascii="Calibri" w:hAnsi="Calibri"/>
      <w:lang w:val="x-none" w:eastAsia="x-none"/>
    </w:rPr>
  </w:style>
  <w:style w:type="paragraph" w:styleId="Balk8">
    <w:name w:val="heading 8"/>
    <w:basedOn w:val="Normal"/>
    <w:next w:val="Normal"/>
    <w:link w:val="Balk8Char"/>
    <w:semiHidden/>
    <w:unhideWhenUsed/>
    <w:qFormat/>
    <w:rsid w:val="00353A9F"/>
    <w:pPr>
      <w:spacing w:before="240" w:after="60"/>
      <w:outlineLvl w:val="7"/>
    </w:pPr>
    <w:rPr>
      <w:rFonts w:ascii="Calibri" w:hAnsi="Calibri"/>
      <w:i/>
      <w:iCs/>
      <w:lang w:val="x-none" w:eastAsia="x-none"/>
    </w:rPr>
  </w:style>
  <w:style w:type="paragraph" w:styleId="Balk9">
    <w:name w:val="heading 9"/>
    <w:basedOn w:val="Normal"/>
    <w:next w:val="Normal"/>
    <w:link w:val="Balk9Char"/>
    <w:semiHidden/>
    <w:unhideWhenUsed/>
    <w:qFormat/>
    <w:rsid w:val="00353A9F"/>
    <w:pPr>
      <w:spacing w:before="240" w:after="60"/>
      <w:outlineLvl w:val="8"/>
    </w:pPr>
    <w:rPr>
      <w:rFonts w:ascii="Cambria" w:hAnsi="Cambria"/>
      <w:sz w:val="22"/>
      <w:szCs w:val="22"/>
      <w:lang w:val="x-none" w:eastAsia="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link w:val="Balk2"/>
    <w:rsid w:val="00BA388B"/>
    <w:rPr>
      <w:rFonts w:ascii="Arial" w:hAnsi="Arial" w:cs="Arial"/>
      <w:b/>
      <w:bCs/>
      <w:i/>
      <w:iCs/>
      <w:sz w:val="28"/>
      <w:szCs w:val="28"/>
    </w:rPr>
  </w:style>
  <w:style w:type="character" w:customStyle="1" w:styleId="Balk3Char">
    <w:name w:val="Başlık 3 Char"/>
    <w:link w:val="Balk3"/>
    <w:rsid w:val="00511C53"/>
    <w:rPr>
      <w:b/>
      <w:bCs/>
      <w:sz w:val="27"/>
      <w:szCs w:val="27"/>
    </w:rPr>
  </w:style>
  <w:style w:type="character" w:styleId="Gl">
    <w:name w:val="Strong"/>
    <w:qFormat/>
    <w:rsid w:val="00F16C14"/>
    <w:rPr>
      <w:b/>
      <w:bCs/>
    </w:rPr>
  </w:style>
  <w:style w:type="paragraph" w:customStyle="1" w:styleId="kriter">
    <w:name w:val="kriter"/>
    <w:basedOn w:val="Normal"/>
    <w:rsid w:val="00F16C14"/>
    <w:pPr>
      <w:shd w:val="clear" w:color="auto" w:fill="FFFFCC"/>
      <w:spacing w:before="100" w:beforeAutospacing="1" w:after="100" w:afterAutospacing="1"/>
    </w:pPr>
    <w:rPr>
      <w:color w:val="990000"/>
    </w:rPr>
  </w:style>
  <w:style w:type="paragraph" w:customStyle="1" w:styleId="kritersec">
    <w:name w:val="kritersec"/>
    <w:basedOn w:val="Normal"/>
    <w:rsid w:val="00F16C14"/>
    <w:pPr>
      <w:spacing w:before="100" w:beforeAutospacing="1" w:after="100" w:afterAutospacing="1"/>
    </w:pPr>
    <w:rPr>
      <w:color w:val="000000"/>
      <w:sz w:val="18"/>
      <w:szCs w:val="18"/>
    </w:rPr>
  </w:style>
  <w:style w:type="paragraph" w:customStyle="1" w:styleId="baslik1">
    <w:name w:val="baslik1"/>
    <w:basedOn w:val="Normal"/>
    <w:rsid w:val="00F16C14"/>
    <w:pPr>
      <w:shd w:val="clear" w:color="auto" w:fill="7171FF"/>
      <w:spacing w:before="100" w:beforeAutospacing="1" w:after="100" w:afterAutospacing="1"/>
    </w:pPr>
    <w:rPr>
      <w:b/>
      <w:bCs/>
      <w:color w:val="FFFFFF"/>
      <w:sz w:val="21"/>
      <w:szCs w:val="21"/>
    </w:rPr>
  </w:style>
  <w:style w:type="paragraph" w:customStyle="1" w:styleId="baslik2">
    <w:name w:val="baslik2"/>
    <w:basedOn w:val="Normal"/>
    <w:rsid w:val="00F16C14"/>
    <w:pPr>
      <w:shd w:val="clear" w:color="auto" w:fill="7171FF"/>
      <w:spacing w:before="100" w:beforeAutospacing="1" w:after="100" w:afterAutospacing="1"/>
    </w:pPr>
    <w:rPr>
      <w:b/>
      <w:bCs/>
      <w:color w:val="FFFFFF"/>
      <w:sz w:val="27"/>
      <w:szCs w:val="27"/>
    </w:rPr>
  </w:style>
  <w:style w:type="paragraph" w:customStyle="1" w:styleId="tblkriter">
    <w:name w:val="tblkriter"/>
    <w:basedOn w:val="Normal"/>
    <w:rsid w:val="00F16C14"/>
    <w:pPr>
      <w:shd w:val="clear" w:color="auto" w:fill="663300"/>
      <w:spacing w:before="100" w:beforeAutospacing="1" w:after="100" w:afterAutospacing="1"/>
    </w:pPr>
    <w:rPr>
      <w:b/>
      <w:bCs/>
      <w:color w:val="FFFFFF"/>
      <w:sz w:val="21"/>
      <w:szCs w:val="21"/>
    </w:rPr>
  </w:style>
  <w:style w:type="paragraph" w:customStyle="1" w:styleId="tblmadde">
    <w:name w:val="tblmadde"/>
    <w:basedOn w:val="Normal"/>
    <w:rsid w:val="00F16C14"/>
    <w:pPr>
      <w:shd w:val="clear" w:color="auto" w:fill="B9B9FF"/>
      <w:spacing w:before="100" w:beforeAutospacing="1" w:after="100" w:afterAutospacing="1"/>
    </w:pPr>
    <w:rPr>
      <w:color w:val="000000"/>
      <w:sz w:val="21"/>
      <w:szCs w:val="21"/>
    </w:rPr>
  </w:style>
  <w:style w:type="paragraph" w:customStyle="1" w:styleId="model3">
    <w:name w:val="model3"/>
    <w:basedOn w:val="Normal"/>
    <w:rsid w:val="00F16C14"/>
    <w:pPr>
      <w:shd w:val="clear" w:color="auto" w:fill="FFFFFF"/>
      <w:spacing w:before="100" w:beforeAutospacing="1" w:after="100" w:afterAutospacing="1"/>
    </w:pPr>
    <w:rPr>
      <w:color w:val="000000"/>
      <w:sz w:val="21"/>
      <w:szCs w:val="21"/>
    </w:rPr>
  </w:style>
  <w:style w:type="paragraph" w:customStyle="1" w:styleId="tblmaddegri">
    <w:name w:val="tblmaddegri"/>
    <w:basedOn w:val="Normal"/>
    <w:rsid w:val="00F16C14"/>
    <w:pPr>
      <w:shd w:val="clear" w:color="auto" w:fill="CCCCCC"/>
      <w:spacing w:before="100" w:beforeAutospacing="1" w:after="100" w:afterAutospacing="1"/>
    </w:pPr>
    <w:rPr>
      <w:color w:val="000000"/>
      <w:sz w:val="21"/>
      <w:szCs w:val="21"/>
    </w:rPr>
  </w:style>
  <w:style w:type="paragraph" w:customStyle="1" w:styleId="ortazemin">
    <w:name w:val="ortazemin"/>
    <w:basedOn w:val="Normal"/>
    <w:rsid w:val="00F16C14"/>
    <w:pPr>
      <w:shd w:val="clear" w:color="auto" w:fill="999999"/>
      <w:spacing w:before="100" w:beforeAutospacing="1" w:after="100" w:afterAutospacing="1"/>
    </w:pPr>
  </w:style>
  <w:style w:type="paragraph" w:customStyle="1" w:styleId="body">
    <w:name w:val="body"/>
    <w:basedOn w:val="Normal"/>
    <w:rsid w:val="00F16C14"/>
    <w:pPr>
      <w:shd w:val="clear" w:color="auto" w:fill="CCCCFF"/>
      <w:spacing w:before="100" w:beforeAutospacing="1" w:after="100" w:afterAutospacing="1"/>
      <w:jc w:val="center"/>
    </w:pPr>
    <w:rPr>
      <w:sz w:val="27"/>
      <w:szCs w:val="27"/>
    </w:rPr>
  </w:style>
  <w:style w:type="paragraph" w:customStyle="1" w:styleId="sirano">
    <w:name w:val="sirano"/>
    <w:basedOn w:val="Normal"/>
    <w:rsid w:val="00F16C14"/>
    <w:pPr>
      <w:spacing w:before="100" w:beforeAutospacing="1" w:after="100" w:afterAutospacing="1"/>
      <w:jc w:val="right"/>
    </w:pPr>
    <w:rPr>
      <w:b/>
      <w:bCs/>
      <w:color w:val="CC0000"/>
    </w:rPr>
  </w:style>
  <w:style w:type="paragraph" w:customStyle="1" w:styleId="oykullanasayi">
    <w:name w:val="oykullanasayi"/>
    <w:basedOn w:val="Normal"/>
    <w:rsid w:val="00F16C14"/>
    <w:pPr>
      <w:spacing w:before="100" w:beforeAutospacing="1" w:after="100" w:afterAutospacing="1"/>
    </w:pPr>
    <w:rPr>
      <w:b/>
      <w:bCs/>
      <w:color w:val="CCFF00"/>
      <w:sz w:val="27"/>
      <w:szCs w:val="27"/>
    </w:rPr>
  </w:style>
  <w:style w:type="paragraph" w:customStyle="1" w:styleId="out">
    <w:name w:val="out"/>
    <w:basedOn w:val="Normal"/>
    <w:rsid w:val="00F16C14"/>
    <w:pPr>
      <w:shd w:val="clear" w:color="auto" w:fill="CCCCFF"/>
      <w:spacing w:before="100" w:beforeAutospacing="1" w:after="100" w:afterAutospacing="1"/>
    </w:pPr>
  </w:style>
  <w:style w:type="paragraph" w:customStyle="1" w:styleId="over">
    <w:name w:val="over"/>
    <w:basedOn w:val="Normal"/>
    <w:rsid w:val="00F16C14"/>
    <w:pPr>
      <w:shd w:val="clear" w:color="auto" w:fill="FFCC66"/>
      <w:spacing w:before="100" w:beforeAutospacing="1" w:after="100" w:afterAutospacing="1"/>
    </w:pPr>
  </w:style>
  <w:style w:type="paragraph" w:customStyle="1" w:styleId="tblmadde2">
    <w:name w:val="tblmadde2"/>
    <w:basedOn w:val="Normal"/>
    <w:rsid w:val="00F16C14"/>
    <w:pPr>
      <w:spacing w:before="100" w:beforeAutospacing="1" w:after="100" w:afterAutospacing="1"/>
    </w:pPr>
  </w:style>
  <w:style w:type="paragraph" w:customStyle="1" w:styleId="sirano1">
    <w:name w:val="sirano1"/>
    <w:basedOn w:val="Normal"/>
    <w:rsid w:val="00F16C14"/>
    <w:pPr>
      <w:spacing w:before="100" w:beforeAutospacing="1" w:after="100" w:afterAutospacing="1"/>
    </w:pPr>
    <w:rPr>
      <w:b/>
      <w:bCs/>
      <w:color w:val="CC0000"/>
      <w:sz w:val="18"/>
      <w:szCs w:val="18"/>
    </w:rPr>
  </w:style>
  <w:style w:type="paragraph" w:customStyle="1" w:styleId="tblmadde1">
    <w:name w:val="tblmadde1"/>
    <w:basedOn w:val="Normal"/>
    <w:rsid w:val="00F16C14"/>
    <w:pPr>
      <w:shd w:val="clear" w:color="auto" w:fill="B9B9FF"/>
      <w:spacing w:before="100" w:beforeAutospacing="1" w:after="100" w:afterAutospacing="1"/>
    </w:pPr>
    <w:rPr>
      <w:color w:val="000000"/>
      <w:sz w:val="21"/>
      <w:szCs w:val="21"/>
    </w:rPr>
  </w:style>
  <w:style w:type="paragraph" w:customStyle="1" w:styleId="tblmadde3">
    <w:name w:val="tblmadde3"/>
    <w:basedOn w:val="Normal"/>
    <w:rsid w:val="00F16C14"/>
    <w:pPr>
      <w:shd w:val="clear" w:color="auto" w:fill="B9B9FF"/>
      <w:spacing w:before="100" w:beforeAutospacing="1" w:after="100" w:afterAutospacing="1"/>
    </w:pPr>
    <w:rPr>
      <w:color w:val="000000"/>
      <w:sz w:val="21"/>
      <w:szCs w:val="21"/>
    </w:rPr>
  </w:style>
  <w:style w:type="paragraph" w:customStyle="1" w:styleId="tblmadde4">
    <w:name w:val="tblmadde4"/>
    <w:basedOn w:val="Normal"/>
    <w:rsid w:val="00F16C14"/>
    <w:pPr>
      <w:shd w:val="clear" w:color="auto" w:fill="B9B9FF"/>
      <w:spacing w:before="100" w:beforeAutospacing="1" w:after="100" w:afterAutospacing="1"/>
    </w:pPr>
    <w:rPr>
      <w:color w:val="000000"/>
      <w:sz w:val="21"/>
      <w:szCs w:val="21"/>
    </w:rPr>
  </w:style>
  <w:style w:type="paragraph" w:customStyle="1" w:styleId="tblmadde21">
    <w:name w:val="tblmadde21"/>
    <w:basedOn w:val="Normal"/>
    <w:rsid w:val="00F16C14"/>
    <w:pPr>
      <w:spacing w:before="100" w:beforeAutospacing="1" w:after="100" w:afterAutospacing="1"/>
    </w:pPr>
  </w:style>
  <w:style w:type="paragraph" w:customStyle="1" w:styleId="tblmadde5">
    <w:name w:val="tblmadde5"/>
    <w:basedOn w:val="Normal"/>
    <w:rsid w:val="00F16C14"/>
    <w:pPr>
      <w:shd w:val="clear" w:color="auto" w:fill="B9B9FF"/>
      <w:spacing w:before="100" w:beforeAutospacing="1" w:after="100" w:afterAutospacing="1"/>
    </w:pPr>
    <w:rPr>
      <w:color w:val="000000"/>
      <w:sz w:val="21"/>
      <w:szCs w:val="21"/>
    </w:rPr>
  </w:style>
  <w:style w:type="paragraph" w:styleId="NormalWeb">
    <w:name w:val="Normal (Web)"/>
    <w:basedOn w:val="Normal"/>
    <w:uiPriority w:val="99"/>
    <w:rsid w:val="00F16C14"/>
    <w:pPr>
      <w:spacing w:before="100" w:beforeAutospacing="1" w:after="100" w:afterAutospacing="1"/>
    </w:pPr>
  </w:style>
  <w:style w:type="character" w:styleId="Vurgu">
    <w:name w:val="Emphasis"/>
    <w:qFormat/>
    <w:rsid w:val="00F16C14"/>
    <w:rPr>
      <w:i/>
      <w:iCs/>
    </w:rPr>
  </w:style>
  <w:style w:type="character" w:styleId="Kpr">
    <w:name w:val="Hyperlink"/>
    <w:uiPriority w:val="99"/>
    <w:rsid w:val="00F16C14"/>
    <w:rPr>
      <w:color w:val="0000FF"/>
      <w:u w:val="single"/>
    </w:rPr>
  </w:style>
  <w:style w:type="paragraph" w:styleId="DipnotMetni">
    <w:name w:val="footnote text"/>
    <w:basedOn w:val="Normal"/>
    <w:semiHidden/>
    <w:rsid w:val="00FB73B4"/>
    <w:rPr>
      <w:sz w:val="20"/>
      <w:szCs w:val="20"/>
    </w:rPr>
  </w:style>
  <w:style w:type="character" w:styleId="DipnotBavurusu">
    <w:name w:val="footnote reference"/>
    <w:semiHidden/>
    <w:rsid w:val="00FB73B4"/>
    <w:rPr>
      <w:vertAlign w:val="superscript"/>
    </w:rPr>
  </w:style>
  <w:style w:type="paragraph" w:styleId="T1">
    <w:name w:val="toc 1"/>
    <w:basedOn w:val="Normal"/>
    <w:next w:val="Normal"/>
    <w:autoRedefine/>
    <w:uiPriority w:val="39"/>
    <w:qFormat/>
    <w:rsid w:val="000B646F"/>
  </w:style>
  <w:style w:type="paragraph" w:styleId="T2">
    <w:name w:val="toc 2"/>
    <w:basedOn w:val="Normal"/>
    <w:next w:val="Normal"/>
    <w:autoRedefine/>
    <w:uiPriority w:val="39"/>
    <w:qFormat/>
    <w:rsid w:val="000B646F"/>
    <w:pPr>
      <w:ind w:left="240"/>
    </w:pPr>
  </w:style>
  <w:style w:type="paragraph" w:styleId="T3">
    <w:name w:val="toc 3"/>
    <w:basedOn w:val="Normal"/>
    <w:next w:val="Normal"/>
    <w:autoRedefine/>
    <w:uiPriority w:val="39"/>
    <w:qFormat/>
    <w:rsid w:val="000B646F"/>
    <w:pPr>
      <w:ind w:left="480"/>
    </w:pPr>
  </w:style>
  <w:style w:type="paragraph" w:styleId="Altbilgi">
    <w:name w:val="footer"/>
    <w:basedOn w:val="Normal"/>
    <w:link w:val="AltbilgiChar"/>
    <w:uiPriority w:val="99"/>
    <w:rsid w:val="00342E66"/>
    <w:pPr>
      <w:tabs>
        <w:tab w:val="center" w:pos="4536"/>
        <w:tab w:val="right" w:pos="9072"/>
      </w:tabs>
    </w:pPr>
    <w:rPr>
      <w:lang w:val="x-none" w:eastAsia="x-none"/>
    </w:rPr>
  </w:style>
  <w:style w:type="character" w:styleId="SayfaNumaras">
    <w:name w:val="page number"/>
    <w:basedOn w:val="VarsaylanParagrafYazTipi"/>
    <w:rsid w:val="00342E66"/>
  </w:style>
  <w:style w:type="paragraph" w:styleId="ResimYazs">
    <w:name w:val="caption"/>
    <w:basedOn w:val="Normal"/>
    <w:next w:val="Normal"/>
    <w:qFormat/>
    <w:rsid w:val="004E3415"/>
    <w:rPr>
      <w:b/>
      <w:bCs/>
      <w:sz w:val="20"/>
      <w:szCs w:val="20"/>
    </w:rPr>
  </w:style>
  <w:style w:type="paragraph" w:styleId="stbilgi">
    <w:name w:val="header"/>
    <w:basedOn w:val="Normal"/>
    <w:link w:val="stbilgiChar"/>
    <w:uiPriority w:val="99"/>
    <w:rsid w:val="00AA66EA"/>
    <w:pPr>
      <w:tabs>
        <w:tab w:val="center" w:pos="4536"/>
        <w:tab w:val="right" w:pos="9072"/>
      </w:tabs>
    </w:pPr>
    <w:rPr>
      <w:lang w:val="x-none" w:eastAsia="x-none"/>
    </w:rPr>
  </w:style>
  <w:style w:type="character" w:customStyle="1" w:styleId="stbilgiChar">
    <w:name w:val="Üstbilgi Char"/>
    <w:link w:val="stbilgi"/>
    <w:uiPriority w:val="99"/>
    <w:rsid w:val="00AA66EA"/>
    <w:rPr>
      <w:sz w:val="24"/>
      <w:szCs w:val="24"/>
    </w:rPr>
  </w:style>
  <w:style w:type="paragraph" w:styleId="BalonMetni">
    <w:name w:val="Balloon Text"/>
    <w:basedOn w:val="Normal"/>
    <w:link w:val="BalonMetniChar"/>
    <w:uiPriority w:val="99"/>
    <w:rsid w:val="0082720C"/>
    <w:rPr>
      <w:rFonts w:ascii="Tahoma" w:hAnsi="Tahoma"/>
      <w:sz w:val="16"/>
      <w:szCs w:val="16"/>
      <w:lang w:val="x-none" w:eastAsia="x-none"/>
    </w:rPr>
  </w:style>
  <w:style w:type="character" w:customStyle="1" w:styleId="BalonMetniChar">
    <w:name w:val="Balon Metni Char"/>
    <w:link w:val="BalonMetni"/>
    <w:uiPriority w:val="99"/>
    <w:rsid w:val="0082720C"/>
    <w:rPr>
      <w:rFonts w:ascii="Tahoma" w:hAnsi="Tahoma" w:cs="Tahoma"/>
      <w:sz w:val="16"/>
      <w:szCs w:val="16"/>
    </w:rPr>
  </w:style>
  <w:style w:type="paragraph" w:customStyle="1" w:styleId="ListeParagraf1">
    <w:name w:val="Liste Paragraf1"/>
    <w:aliases w:val="içindekiler vb,List Paragraph"/>
    <w:basedOn w:val="Normal"/>
    <w:link w:val="ListeParagrafChar"/>
    <w:uiPriority w:val="34"/>
    <w:qFormat/>
    <w:rsid w:val="00366784"/>
    <w:pPr>
      <w:spacing w:after="200" w:line="276" w:lineRule="auto"/>
      <w:ind w:left="720"/>
      <w:contextualSpacing/>
    </w:pPr>
    <w:rPr>
      <w:rFonts w:ascii="Calibri" w:hAnsi="Calibri"/>
      <w:sz w:val="22"/>
      <w:szCs w:val="22"/>
      <w:lang w:val="x-none" w:eastAsia="x-none"/>
    </w:rPr>
  </w:style>
  <w:style w:type="character" w:customStyle="1" w:styleId="ListeParagrafChar">
    <w:name w:val="Liste Paragraf Char"/>
    <w:aliases w:val="içindekiler vb Char,List Paragraph Char"/>
    <w:link w:val="ListeParagraf1"/>
    <w:uiPriority w:val="34"/>
    <w:locked/>
    <w:rsid w:val="00366784"/>
    <w:rPr>
      <w:rFonts w:ascii="Calibri" w:eastAsia="Times New Roman" w:hAnsi="Calibri" w:cs="Times New Roman"/>
      <w:sz w:val="22"/>
      <w:szCs w:val="22"/>
    </w:rPr>
  </w:style>
  <w:style w:type="table" w:styleId="RenkliKlavuz-Vurgu3">
    <w:name w:val="Colorful Grid Accent 3"/>
    <w:basedOn w:val="NormalTablo"/>
    <w:uiPriority w:val="73"/>
    <w:rsid w:val="00366784"/>
    <w:rPr>
      <w:rFonts w:ascii="Calibri" w:eastAsia="Calibri" w:hAnsi="Calibri"/>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character" w:customStyle="1" w:styleId="apple-converted-space">
    <w:name w:val="apple-converted-space"/>
    <w:basedOn w:val="VarsaylanParagrafYazTipi"/>
    <w:rsid w:val="00D662C3"/>
  </w:style>
  <w:style w:type="paragraph" w:styleId="AralkYok">
    <w:name w:val="No Spacing"/>
    <w:link w:val="AralkYokChar"/>
    <w:uiPriority w:val="1"/>
    <w:qFormat/>
    <w:rsid w:val="008D01F2"/>
    <w:rPr>
      <w:rFonts w:ascii="Calibri" w:hAnsi="Calibri"/>
      <w:sz w:val="22"/>
      <w:szCs w:val="22"/>
    </w:rPr>
  </w:style>
  <w:style w:type="character" w:customStyle="1" w:styleId="AralkYokChar">
    <w:name w:val="Aralık Yok Char"/>
    <w:link w:val="AralkYok"/>
    <w:uiPriority w:val="1"/>
    <w:rsid w:val="008D01F2"/>
    <w:rPr>
      <w:rFonts w:ascii="Calibri" w:hAnsi="Calibri"/>
      <w:sz w:val="22"/>
      <w:szCs w:val="22"/>
      <w:lang w:bidi="ar-SA"/>
    </w:rPr>
  </w:style>
  <w:style w:type="paragraph" w:styleId="KeskinTrnak">
    <w:name w:val="Intense Quote"/>
    <w:basedOn w:val="Normal"/>
    <w:next w:val="Normal"/>
    <w:link w:val="KeskinTrnakChar"/>
    <w:uiPriority w:val="30"/>
    <w:qFormat/>
    <w:rsid w:val="008D01F2"/>
    <w:pPr>
      <w:pBdr>
        <w:bottom w:val="single" w:sz="4" w:space="4" w:color="F07F09"/>
      </w:pBdr>
      <w:spacing w:before="200" w:after="280" w:line="276" w:lineRule="auto"/>
      <w:ind w:left="936" w:right="936"/>
    </w:pPr>
    <w:rPr>
      <w:rFonts w:ascii="Calibri" w:eastAsia="Calibri" w:hAnsi="Calibri"/>
      <w:b/>
      <w:bCs/>
      <w:i/>
      <w:iCs/>
      <w:color w:val="B35E06"/>
      <w:sz w:val="26"/>
      <w:szCs w:val="22"/>
      <w:lang w:val="x-none" w:eastAsia="en-US"/>
    </w:rPr>
  </w:style>
  <w:style w:type="character" w:customStyle="1" w:styleId="KeskinTrnakChar">
    <w:name w:val="Keskin Tırnak Char"/>
    <w:link w:val="KeskinTrnak"/>
    <w:uiPriority w:val="30"/>
    <w:rsid w:val="008D01F2"/>
    <w:rPr>
      <w:rFonts w:ascii="Calibri" w:eastAsia="Calibri" w:hAnsi="Calibri"/>
      <w:b/>
      <w:bCs/>
      <w:i/>
      <w:iCs/>
      <w:color w:val="B35E06"/>
      <w:sz w:val="26"/>
      <w:szCs w:val="22"/>
      <w:lang w:eastAsia="en-US"/>
    </w:rPr>
  </w:style>
  <w:style w:type="paragraph" w:customStyle="1" w:styleId="Default">
    <w:name w:val="Default"/>
    <w:rsid w:val="004F1CB5"/>
    <w:pPr>
      <w:autoSpaceDE w:val="0"/>
      <w:autoSpaceDN w:val="0"/>
      <w:adjustRightInd w:val="0"/>
    </w:pPr>
    <w:rPr>
      <w:color w:val="000000"/>
      <w:sz w:val="24"/>
      <w:szCs w:val="24"/>
    </w:rPr>
  </w:style>
  <w:style w:type="table" w:customStyle="1" w:styleId="TableNormal">
    <w:name w:val="Table Normal"/>
    <w:uiPriority w:val="2"/>
    <w:semiHidden/>
    <w:unhideWhenUsed/>
    <w:qFormat/>
    <w:rsid w:val="00EC49C0"/>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11">
    <w:name w:val="İÇT 11"/>
    <w:basedOn w:val="Normal"/>
    <w:uiPriority w:val="1"/>
    <w:qFormat/>
    <w:rsid w:val="00EC49C0"/>
    <w:pPr>
      <w:widowControl w:val="0"/>
      <w:spacing w:before="120"/>
      <w:ind w:left="170"/>
    </w:pPr>
    <w:rPr>
      <w:lang w:val="en-US" w:eastAsia="en-US"/>
    </w:rPr>
  </w:style>
  <w:style w:type="paragraph" w:customStyle="1" w:styleId="T21">
    <w:name w:val="İÇT 21"/>
    <w:basedOn w:val="Normal"/>
    <w:uiPriority w:val="1"/>
    <w:qFormat/>
    <w:rsid w:val="00EC49C0"/>
    <w:pPr>
      <w:widowControl w:val="0"/>
      <w:spacing w:before="120"/>
      <w:ind w:left="454" w:hanging="420"/>
    </w:pPr>
    <w:rPr>
      <w:lang w:val="en-US" w:eastAsia="en-US"/>
    </w:rPr>
  </w:style>
  <w:style w:type="paragraph" w:customStyle="1" w:styleId="T31">
    <w:name w:val="İÇT 31"/>
    <w:basedOn w:val="Normal"/>
    <w:uiPriority w:val="1"/>
    <w:qFormat/>
    <w:rsid w:val="00EC49C0"/>
    <w:pPr>
      <w:widowControl w:val="0"/>
      <w:spacing w:before="120"/>
      <w:ind w:left="830"/>
    </w:pPr>
    <w:rPr>
      <w:lang w:val="en-US" w:eastAsia="en-US"/>
    </w:rPr>
  </w:style>
  <w:style w:type="paragraph" w:customStyle="1" w:styleId="T41">
    <w:name w:val="İÇT 41"/>
    <w:basedOn w:val="Normal"/>
    <w:uiPriority w:val="1"/>
    <w:qFormat/>
    <w:rsid w:val="00EC49C0"/>
    <w:pPr>
      <w:widowControl w:val="0"/>
      <w:spacing w:before="120"/>
      <w:ind w:left="1474" w:hanging="360"/>
    </w:pPr>
    <w:rPr>
      <w:lang w:val="en-US" w:eastAsia="en-US"/>
    </w:rPr>
  </w:style>
  <w:style w:type="paragraph" w:customStyle="1" w:styleId="T51">
    <w:name w:val="İÇT 51"/>
    <w:basedOn w:val="Normal"/>
    <w:uiPriority w:val="1"/>
    <w:qFormat/>
    <w:rsid w:val="00EC49C0"/>
    <w:pPr>
      <w:widowControl w:val="0"/>
      <w:spacing w:before="120"/>
      <w:ind w:left="1474"/>
    </w:pPr>
    <w:rPr>
      <w:lang w:val="en-US" w:eastAsia="en-US"/>
    </w:rPr>
  </w:style>
  <w:style w:type="paragraph" w:styleId="GvdeMetni">
    <w:name w:val="Body Text"/>
    <w:basedOn w:val="Normal"/>
    <w:link w:val="GvdeMetniChar"/>
    <w:uiPriority w:val="1"/>
    <w:qFormat/>
    <w:rsid w:val="00EC49C0"/>
    <w:pPr>
      <w:widowControl w:val="0"/>
      <w:ind w:left="116"/>
    </w:pPr>
    <w:rPr>
      <w:lang w:val="en-US" w:eastAsia="en-US"/>
    </w:rPr>
  </w:style>
  <w:style w:type="character" w:customStyle="1" w:styleId="GvdeMetniChar">
    <w:name w:val="Gövde Metni Char"/>
    <w:link w:val="GvdeMetni"/>
    <w:uiPriority w:val="1"/>
    <w:rsid w:val="00EC49C0"/>
    <w:rPr>
      <w:rFonts w:cs="Times New Roman"/>
      <w:sz w:val="24"/>
      <w:szCs w:val="24"/>
      <w:lang w:val="en-US" w:eastAsia="en-US"/>
    </w:rPr>
  </w:style>
  <w:style w:type="paragraph" w:customStyle="1" w:styleId="Balk11">
    <w:name w:val="Başlık 11"/>
    <w:basedOn w:val="Normal"/>
    <w:uiPriority w:val="1"/>
    <w:qFormat/>
    <w:rsid w:val="00EC49C0"/>
    <w:pPr>
      <w:widowControl w:val="0"/>
      <w:ind w:left="2110"/>
      <w:outlineLvl w:val="1"/>
    </w:pPr>
    <w:rPr>
      <w:b/>
      <w:bCs/>
      <w:sz w:val="96"/>
      <w:szCs w:val="96"/>
      <w:lang w:val="en-US" w:eastAsia="en-US"/>
    </w:rPr>
  </w:style>
  <w:style w:type="paragraph" w:customStyle="1" w:styleId="Balk21">
    <w:name w:val="Başlık 21"/>
    <w:basedOn w:val="Normal"/>
    <w:uiPriority w:val="1"/>
    <w:qFormat/>
    <w:rsid w:val="00EC49C0"/>
    <w:pPr>
      <w:widowControl w:val="0"/>
      <w:spacing w:before="7"/>
      <w:ind w:left="1394"/>
      <w:outlineLvl w:val="2"/>
    </w:pPr>
    <w:rPr>
      <w:rFonts w:ascii="Cambria" w:eastAsia="Cambria" w:hAnsi="Cambria"/>
      <w:b/>
      <w:bCs/>
      <w:sz w:val="72"/>
      <w:szCs w:val="72"/>
      <w:lang w:val="en-US" w:eastAsia="en-US"/>
    </w:rPr>
  </w:style>
  <w:style w:type="paragraph" w:customStyle="1" w:styleId="Balk31">
    <w:name w:val="Başlık 31"/>
    <w:basedOn w:val="Normal"/>
    <w:uiPriority w:val="1"/>
    <w:qFormat/>
    <w:rsid w:val="00EC49C0"/>
    <w:pPr>
      <w:widowControl w:val="0"/>
      <w:ind w:left="1077"/>
      <w:outlineLvl w:val="3"/>
    </w:pPr>
    <w:rPr>
      <w:b/>
      <w:bCs/>
      <w:sz w:val="28"/>
      <w:szCs w:val="28"/>
      <w:lang w:val="en-US" w:eastAsia="en-US"/>
    </w:rPr>
  </w:style>
  <w:style w:type="paragraph" w:customStyle="1" w:styleId="Balk41">
    <w:name w:val="Başlık 41"/>
    <w:basedOn w:val="Normal"/>
    <w:uiPriority w:val="1"/>
    <w:qFormat/>
    <w:rsid w:val="00EC49C0"/>
    <w:pPr>
      <w:widowControl w:val="0"/>
      <w:ind w:left="116"/>
      <w:outlineLvl w:val="4"/>
    </w:pPr>
    <w:rPr>
      <w:sz w:val="28"/>
      <w:szCs w:val="28"/>
      <w:lang w:val="en-US" w:eastAsia="en-US"/>
    </w:rPr>
  </w:style>
  <w:style w:type="paragraph" w:customStyle="1" w:styleId="Balk51">
    <w:name w:val="Başlık 51"/>
    <w:basedOn w:val="Normal"/>
    <w:uiPriority w:val="1"/>
    <w:qFormat/>
    <w:rsid w:val="00EC49C0"/>
    <w:pPr>
      <w:widowControl w:val="0"/>
      <w:ind w:left="305"/>
      <w:outlineLvl w:val="5"/>
    </w:pPr>
    <w:rPr>
      <w:b/>
      <w:bCs/>
      <w:lang w:val="en-US" w:eastAsia="en-US"/>
    </w:rPr>
  </w:style>
  <w:style w:type="paragraph" w:customStyle="1" w:styleId="Balk61">
    <w:name w:val="Başlık 61"/>
    <w:basedOn w:val="Normal"/>
    <w:uiPriority w:val="1"/>
    <w:qFormat/>
    <w:rsid w:val="00EC49C0"/>
    <w:pPr>
      <w:widowControl w:val="0"/>
      <w:spacing w:before="69"/>
      <w:ind w:left="968"/>
      <w:outlineLvl w:val="6"/>
    </w:pPr>
    <w:rPr>
      <w:b/>
      <w:bCs/>
      <w:i/>
      <w:lang w:val="en-US" w:eastAsia="en-US"/>
    </w:rPr>
  </w:style>
  <w:style w:type="paragraph" w:customStyle="1" w:styleId="TableParagraph">
    <w:name w:val="Table Paragraph"/>
    <w:basedOn w:val="Normal"/>
    <w:uiPriority w:val="1"/>
    <w:qFormat/>
    <w:rsid w:val="00EC49C0"/>
    <w:pPr>
      <w:widowControl w:val="0"/>
    </w:pPr>
    <w:rPr>
      <w:rFonts w:ascii="Calibri" w:eastAsia="Calibri" w:hAnsi="Calibri"/>
      <w:sz w:val="22"/>
      <w:szCs w:val="22"/>
      <w:lang w:val="en-US" w:eastAsia="en-US"/>
    </w:rPr>
  </w:style>
  <w:style w:type="character" w:customStyle="1" w:styleId="AltbilgiChar">
    <w:name w:val="Altbilgi Char"/>
    <w:link w:val="Altbilgi"/>
    <w:uiPriority w:val="99"/>
    <w:rsid w:val="00EA0FD6"/>
    <w:rPr>
      <w:sz w:val="24"/>
      <w:szCs w:val="24"/>
    </w:rPr>
  </w:style>
  <w:style w:type="table" w:customStyle="1" w:styleId="OrtaGlgeleme1-Vurgu11">
    <w:name w:val="Orta Gölgeleme 1 - Vurgu 11"/>
    <w:basedOn w:val="NormalTablo"/>
    <w:uiPriority w:val="63"/>
    <w:rsid w:val="005E0ECE"/>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Dizin1">
    <w:name w:val="index 1"/>
    <w:basedOn w:val="Normal"/>
    <w:next w:val="Normal"/>
    <w:autoRedefine/>
    <w:rsid w:val="005023B6"/>
    <w:pPr>
      <w:ind w:left="240" w:hanging="240"/>
    </w:pPr>
  </w:style>
  <w:style w:type="table" w:styleId="AkGlgeleme-Vurgu3">
    <w:name w:val="Light Shading Accent 3"/>
    <w:basedOn w:val="NormalTablo"/>
    <w:uiPriority w:val="60"/>
    <w:rsid w:val="005E0ECE"/>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TabloKlavuz8">
    <w:name w:val="Table Grid 8"/>
    <w:basedOn w:val="NormalTablo"/>
    <w:rsid w:val="005E0EC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oStunlar4">
    <w:name w:val="Table Columns 4"/>
    <w:basedOn w:val="NormalTablo"/>
    <w:rsid w:val="005E0ECE"/>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RenkliKlavuz-Vurgu1">
    <w:name w:val="Colorful Grid Accent 1"/>
    <w:basedOn w:val="NormalTablo"/>
    <w:uiPriority w:val="73"/>
    <w:rsid w:val="005E0ECE"/>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Tabloada">
    <w:name w:val="Table Contemporary"/>
    <w:basedOn w:val="NormalTablo"/>
    <w:rsid w:val="005E0EC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T110">
    <w:name w:val="İÇT 11"/>
    <w:basedOn w:val="Normal"/>
    <w:uiPriority w:val="1"/>
    <w:qFormat/>
    <w:rsid w:val="00B178D1"/>
    <w:pPr>
      <w:widowControl w:val="0"/>
      <w:spacing w:before="120"/>
      <w:ind w:left="170"/>
    </w:pPr>
    <w:rPr>
      <w:lang w:val="en-US" w:eastAsia="en-US"/>
    </w:rPr>
  </w:style>
  <w:style w:type="paragraph" w:customStyle="1" w:styleId="T210">
    <w:name w:val="İÇT 21"/>
    <w:basedOn w:val="Normal"/>
    <w:uiPriority w:val="1"/>
    <w:qFormat/>
    <w:rsid w:val="00B178D1"/>
    <w:pPr>
      <w:widowControl w:val="0"/>
      <w:spacing w:before="120"/>
      <w:ind w:left="454" w:hanging="420"/>
    </w:pPr>
    <w:rPr>
      <w:lang w:val="en-US" w:eastAsia="en-US"/>
    </w:rPr>
  </w:style>
  <w:style w:type="paragraph" w:customStyle="1" w:styleId="T310">
    <w:name w:val="İÇT 31"/>
    <w:basedOn w:val="Normal"/>
    <w:uiPriority w:val="1"/>
    <w:qFormat/>
    <w:rsid w:val="00B178D1"/>
    <w:pPr>
      <w:widowControl w:val="0"/>
      <w:spacing w:before="120"/>
      <w:ind w:left="830"/>
    </w:pPr>
    <w:rPr>
      <w:lang w:val="en-US" w:eastAsia="en-US"/>
    </w:rPr>
  </w:style>
  <w:style w:type="paragraph" w:customStyle="1" w:styleId="T410">
    <w:name w:val="İÇT 41"/>
    <w:basedOn w:val="Normal"/>
    <w:uiPriority w:val="1"/>
    <w:qFormat/>
    <w:rsid w:val="00B178D1"/>
    <w:pPr>
      <w:widowControl w:val="0"/>
      <w:spacing w:before="120"/>
      <w:ind w:left="1474" w:hanging="360"/>
    </w:pPr>
    <w:rPr>
      <w:lang w:val="en-US" w:eastAsia="en-US"/>
    </w:rPr>
  </w:style>
  <w:style w:type="paragraph" w:customStyle="1" w:styleId="T510">
    <w:name w:val="İÇT 51"/>
    <w:basedOn w:val="Normal"/>
    <w:uiPriority w:val="1"/>
    <w:qFormat/>
    <w:rsid w:val="00B178D1"/>
    <w:pPr>
      <w:widowControl w:val="0"/>
      <w:spacing w:before="120"/>
      <w:ind w:left="1474"/>
    </w:pPr>
    <w:rPr>
      <w:lang w:val="en-US" w:eastAsia="en-US"/>
    </w:rPr>
  </w:style>
  <w:style w:type="paragraph" w:customStyle="1" w:styleId="Balk110">
    <w:name w:val="Başlık 11"/>
    <w:basedOn w:val="Normal"/>
    <w:uiPriority w:val="1"/>
    <w:qFormat/>
    <w:rsid w:val="00B178D1"/>
    <w:pPr>
      <w:widowControl w:val="0"/>
      <w:ind w:left="2110"/>
      <w:outlineLvl w:val="1"/>
    </w:pPr>
    <w:rPr>
      <w:b/>
      <w:bCs/>
      <w:sz w:val="96"/>
      <w:szCs w:val="96"/>
      <w:lang w:val="en-US" w:eastAsia="en-US"/>
    </w:rPr>
  </w:style>
  <w:style w:type="paragraph" w:customStyle="1" w:styleId="Balk210">
    <w:name w:val="Başlık 21"/>
    <w:basedOn w:val="Normal"/>
    <w:uiPriority w:val="1"/>
    <w:qFormat/>
    <w:rsid w:val="00B178D1"/>
    <w:pPr>
      <w:widowControl w:val="0"/>
      <w:spacing w:before="7"/>
      <w:ind w:left="1394"/>
      <w:outlineLvl w:val="2"/>
    </w:pPr>
    <w:rPr>
      <w:rFonts w:ascii="Cambria" w:eastAsia="Cambria" w:hAnsi="Cambria"/>
      <w:b/>
      <w:bCs/>
      <w:sz w:val="72"/>
      <w:szCs w:val="72"/>
      <w:lang w:val="en-US" w:eastAsia="en-US"/>
    </w:rPr>
  </w:style>
  <w:style w:type="paragraph" w:customStyle="1" w:styleId="Balk310">
    <w:name w:val="Başlık 31"/>
    <w:basedOn w:val="Normal"/>
    <w:uiPriority w:val="1"/>
    <w:qFormat/>
    <w:rsid w:val="00B178D1"/>
    <w:pPr>
      <w:widowControl w:val="0"/>
      <w:ind w:left="1077"/>
      <w:outlineLvl w:val="3"/>
    </w:pPr>
    <w:rPr>
      <w:b/>
      <w:bCs/>
      <w:sz w:val="28"/>
      <w:szCs w:val="28"/>
      <w:lang w:val="en-US" w:eastAsia="en-US"/>
    </w:rPr>
  </w:style>
  <w:style w:type="paragraph" w:customStyle="1" w:styleId="Balk410">
    <w:name w:val="Başlık 41"/>
    <w:basedOn w:val="Normal"/>
    <w:uiPriority w:val="1"/>
    <w:qFormat/>
    <w:rsid w:val="00B178D1"/>
    <w:pPr>
      <w:widowControl w:val="0"/>
      <w:ind w:left="116"/>
      <w:outlineLvl w:val="4"/>
    </w:pPr>
    <w:rPr>
      <w:sz w:val="28"/>
      <w:szCs w:val="28"/>
      <w:lang w:val="en-US" w:eastAsia="en-US"/>
    </w:rPr>
  </w:style>
  <w:style w:type="paragraph" w:customStyle="1" w:styleId="Balk510">
    <w:name w:val="Başlık 51"/>
    <w:basedOn w:val="Normal"/>
    <w:uiPriority w:val="1"/>
    <w:qFormat/>
    <w:rsid w:val="00B178D1"/>
    <w:pPr>
      <w:widowControl w:val="0"/>
      <w:ind w:left="305"/>
      <w:outlineLvl w:val="5"/>
    </w:pPr>
    <w:rPr>
      <w:b/>
      <w:bCs/>
      <w:lang w:val="en-US" w:eastAsia="en-US"/>
    </w:rPr>
  </w:style>
  <w:style w:type="paragraph" w:customStyle="1" w:styleId="Balk610">
    <w:name w:val="Başlık 61"/>
    <w:basedOn w:val="Normal"/>
    <w:uiPriority w:val="1"/>
    <w:qFormat/>
    <w:rsid w:val="00B178D1"/>
    <w:pPr>
      <w:widowControl w:val="0"/>
      <w:spacing w:before="69"/>
      <w:ind w:left="968"/>
      <w:outlineLvl w:val="6"/>
    </w:pPr>
    <w:rPr>
      <w:b/>
      <w:bCs/>
      <w:i/>
      <w:lang w:val="en-US" w:eastAsia="en-US"/>
    </w:rPr>
  </w:style>
  <w:style w:type="table" w:styleId="AkListe-Vurgu2">
    <w:name w:val="Light List Accent 2"/>
    <w:basedOn w:val="NormalTablo"/>
    <w:uiPriority w:val="61"/>
    <w:rsid w:val="00B178D1"/>
    <w:pPr>
      <w:widowControl w:val="0"/>
    </w:pPr>
    <w:rPr>
      <w:rFonts w:ascii="Calibri" w:eastAsia="Calibri" w:hAnsi="Calibri"/>
      <w:sz w:val="22"/>
      <w:szCs w:val="22"/>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character" w:customStyle="1" w:styleId="Balk4Char">
    <w:name w:val="Başlık 4 Char"/>
    <w:link w:val="Balk4"/>
    <w:semiHidden/>
    <w:rsid w:val="00353A9F"/>
    <w:rPr>
      <w:rFonts w:ascii="Calibri" w:hAnsi="Calibri"/>
      <w:b/>
      <w:bCs/>
      <w:sz w:val="28"/>
      <w:szCs w:val="28"/>
    </w:rPr>
  </w:style>
  <w:style w:type="character" w:customStyle="1" w:styleId="Balk7Char">
    <w:name w:val="Başlık 7 Char"/>
    <w:link w:val="Balk7"/>
    <w:semiHidden/>
    <w:rsid w:val="00353A9F"/>
    <w:rPr>
      <w:rFonts w:ascii="Calibri" w:hAnsi="Calibri"/>
      <w:sz w:val="24"/>
      <w:szCs w:val="24"/>
    </w:rPr>
  </w:style>
  <w:style w:type="character" w:customStyle="1" w:styleId="Balk8Char">
    <w:name w:val="Başlık 8 Char"/>
    <w:link w:val="Balk8"/>
    <w:semiHidden/>
    <w:rsid w:val="00353A9F"/>
    <w:rPr>
      <w:rFonts w:ascii="Calibri" w:hAnsi="Calibri"/>
      <w:i/>
      <w:iCs/>
      <w:sz w:val="24"/>
      <w:szCs w:val="24"/>
    </w:rPr>
  </w:style>
  <w:style w:type="character" w:customStyle="1" w:styleId="Balk9Char">
    <w:name w:val="Başlık 9 Char"/>
    <w:link w:val="Balk9"/>
    <w:semiHidden/>
    <w:rsid w:val="00353A9F"/>
    <w:rPr>
      <w:rFonts w:ascii="Cambria" w:hAnsi="Cambria"/>
      <w:sz w:val="22"/>
      <w:szCs w:val="22"/>
    </w:rPr>
  </w:style>
  <w:style w:type="table" w:styleId="OrtaGlgeleme2-Vurgu6">
    <w:name w:val="Medium Shading 2 Accent 6"/>
    <w:basedOn w:val="NormalTablo"/>
    <w:uiPriority w:val="64"/>
    <w:rsid w:val="004C4CF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TBal">
    <w:name w:val="TOC Heading"/>
    <w:basedOn w:val="Balk1"/>
    <w:next w:val="Normal"/>
    <w:uiPriority w:val="39"/>
    <w:semiHidden/>
    <w:unhideWhenUsed/>
    <w:qFormat/>
    <w:rsid w:val="0055206B"/>
    <w:pPr>
      <w:keepLines/>
      <w:spacing w:before="480" w:after="0" w:line="276" w:lineRule="auto"/>
      <w:outlineLvl w:val="9"/>
    </w:pPr>
    <w:rPr>
      <w:rFonts w:ascii="Cambria" w:hAnsi="Cambria" w:cs="Times New Roman"/>
      <w:color w:val="365F91"/>
      <w:kern w:val="0"/>
      <w:sz w:val="28"/>
      <w:szCs w:val="28"/>
    </w:rPr>
  </w:style>
  <w:style w:type="paragraph" w:styleId="ekillerTablosu">
    <w:name w:val="table of figures"/>
    <w:basedOn w:val="Normal"/>
    <w:next w:val="Normal"/>
    <w:uiPriority w:val="99"/>
    <w:rsid w:val="0031506A"/>
  </w:style>
  <w:style w:type="paragraph" w:styleId="ListeParagraf">
    <w:name w:val="List Paragraph"/>
    <w:basedOn w:val="Normal"/>
    <w:uiPriority w:val="1"/>
    <w:qFormat/>
    <w:rsid w:val="00BB357A"/>
    <w:pPr>
      <w:ind w:left="708"/>
    </w:pPr>
  </w:style>
  <w:style w:type="table" w:styleId="TabloKlavuzu">
    <w:name w:val="Table Grid"/>
    <w:basedOn w:val="NormalTablo"/>
    <w:rsid w:val="004D4BA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OrtaKlavuz3-Vurgu2">
    <w:name w:val="Medium Grid 3 Accent 2"/>
    <w:basedOn w:val="NormalTablo"/>
    <w:uiPriority w:val="69"/>
    <w:rsid w:val="00642AA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AkListe-Vurgu6">
    <w:name w:val="Light List Accent 6"/>
    <w:basedOn w:val="NormalTablo"/>
    <w:uiPriority w:val="61"/>
    <w:rsid w:val="00642AA5"/>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RenkliListe-Vurgu5">
    <w:name w:val="Colorful List Accent 5"/>
    <w:basedOn w:val="NormalTablo"/>
    <w:uiPriority w:val="72"/>
    <w:rsid w:val="00642AA5"/>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TabloStunlar3">
    <w:name w:val="Table Columns 3"/>
    <w:basedOn w:val="NormalTablo"/>
    <w:rsid w:val="00642AA5"/>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OrtaKlavuz1-Vurgu1">
    <w:name w:val="Medium Grid 1 Accent 1"/>
    <w:basedOn w:val="NormalTablo"/>
    <w:uiPriority w:val="67"/>
    <w:rsid w:val="00642A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OrtaListe1-Vurgu2">
    <w:name w:val="Medium List 1 Accent 2"/>
    <w:basedOn w:val="NormalTablo"/>
    <w:uiPriority w:val="65"/>
    <w:rsid w:val="00642AA5"/>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OrtaGlgeleme1-Vurgu5">
    <w:name w:val="Medium Shading 1 Accent 5"/>
    <w:basedOn w:val="NormalTablo"/>
    <w:uiPriority w:val="63"/>
    <w:rsid w:val="00642AA5"/>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AkKlavuz-Vurgu2">
    <w:name w:val="Light Grid Accent 2"/>
    <w:basedOn w:val="NormalTablo"/>
    <w:uiPriority w:val="62"/>
    <w:rsid w:val="00642AA5"/>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T4">
    <w:name w:val="toc 4"/>
    <w:basedOn w:val="Normal"/>
    <w:next w:val="Normal"/>
    <w:autoRedefine/>
    <w:uiPriority w:val="39"/>
    <w:unhideWhenUsed/>
    <w:rsid w:val="0061609C"/>
    <w:pPr>
      <w:spacing w:after="100" w:line="276" w:lineRule="auto"/>
      <w:ind w:left="660"/>
    </w:pPr>
    <w:rPr>
      <w:rFonts w:ascii="Calibri" w:hAnsi="Calibri"/>
      <w:sz w:val="22"/>
      <w:szCs w:val="22"/>
    </w:rPr>
  </w:style>
  <w:style w:type="paragraph" w:styleId="T5">
    <w:name w:val="toc 5"/>
    <w:basedOn w:val="Normal"/>
    <w:next w:val="Normal"/>
    <w:autoRedefine/>
    <w:uiPriority w:val="39"/>
    <w:unhideWhenUsed/>
    <w:rsid w:val="0061609C"/>
    <w:pPr>
      <w:spacing w:after="100" w:line="276" w:lineRule="auto"/>
      <w:ind w:left="880"/>
    </w:pPr>
    <w:rPr>
      <w:rFonts w:ascii="Calibri" w:hAnsi="Calibri"/>
      <w:sz w:val="22"/>
      <w:szCs w:val="22"/>
    </w:rPr>
  </w:style>
  <w:style w:type="paragraph" w:styleId="T6">
    <w:name w:val="toc 6"/>
    <w:basedOn w:val="Normal"/>
    <w:next w:val="Normal"/>
    <w:autoRedefine/>
    <w:uiPriority w:val="39"/>
    <w:unhideWhenUsed/>
    <w:rsid w:val="0061609C"/>
    <w:pPr>
      <w:spacing w:after="100" w:line="276" w:lineRule="auto"/>
      <w:ind w:left="1100"/>
    </w:pPr>
    <w:rPr>
      <w:rFonts w:ascii="Calibri" w:hAnsi="Calibri"/>
      <w:sz w:val="22"/>
      <w:szCs w:val="22"/>
    </w:rPr>
  </w:style>
  <w:style w:type="paragraph" w:styleId="T7">
    <w:name w:val="toc 7"/>
    <w:basedOn w:val="Normal"/>
    <w:next w:val="Normal"/>
    <w:autoRedefine/>
    <w:uiPriority w:val="39"/>
    <w:unhideWhenUsed/>
    <w:rsid w:val="0061609C"/>
    <w:pPr>
      <w:spacing w:after="100" w:line="276" w:lineRule="auto"/>
      <w:ind w:left="1320"/>
    </w:pPr>
    <w:rPr>
      <w:rFonts w:ascii="Calibri" w:hAnsi="Calibri"/>
      <w:sz w:val="22"/>
      <w:szCs w:val="22"/>
    </w:rPr>
  </w:style>
  <w:style w:type="paragraph" w:styleId="T8">
    <w:name w:val="toc 8"/>
    <w:basedOn w:val="Normal"/>
    <w:next w:val="Normal"/>
    <w:autoRedefine/>
    <w:uiPriority w:val="39"/>
    <w:unhideWhenUsed/>
    <w:rsid w:val="0061609C"/>
    <w:pPr>
      <w:spacing w:after="100" w:line="276" w:lineRule="auto"/>
      <w:ind w:left="1540"/>
    </w:pPr>
    <w:rPr>
      <w:rFonts w:ascii="Calibri" w:hAnsi="Calibri"/>
      <w:sz w:val="22"/>
      <w:szCs w:val="22"/>
    </w:rPr>
  </w:style>
  <w:style w:type="paragraph" w:styleId="T9">
    <w:name w:val="toc 9"/>
    <w:basedOn w:val="Normal"/>
    <w:next w:val="Normal"/>
    <w:autoRedefine/>
    <w:uiPriority w:val="39"/>
    <w:unhideWhenUsed/>
    <w:rsid w:val="0061609C"/>
    <w:pPr>
      <w:spacing w:after="100" w:line="276" w:lineRule="auto"/>
      <w:ind w:left="1760"/>
    </w:pPr>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9550250">
      <w:bodyDiv w:val="1"/>
      <w:marLeft w:val="0"/>
      <w:marRight w:val="0"/>
      <w:marTop w:val="0"/>
      <w:marBottom w:val="0"/>
      <w:divBdr>
        <w:top w:val="none" w:sz="0" w:space="0" w:color="auto"/>
        <w:left w:val="none" w:sz="0" w:space="0" w:color="auto"/>
        <w:bottom w:val="none" w:sz="0" w:space="0" w:color="auto"/>
        <w:right w:val="none" w:sz="0" w:space="0" w:color="auto"/>
      </w:divBdr>
    </w:div>
    <w:div w:id="582494714">
      <w:bodyDiv w:val="1"/>
      <w:marLeft w:val="0"/>
      <w:marRight w:val="0"/>
      <w:marTop w:val="0"/>
      <w:marBottom w:val="0"/>
      <w:divBdr>
        <w:top w:val="none" w:sz="0" w:space="0" w:color="auto"/>
        <w:left w:val="none" w:sz="0" w:space="0" w:color="auto"/>
        <w:bottom w:val="none" w:sz="0" w:space="0" w:color="auto"/>
        <w:right w:val="none" w:sz="0" w:space="0" w:color="auto"/>
      </w:divBdr>
    </w:div>
    <w:div w:id="734477917">
      <w:bodyDiv w:val="1"/>
      <w:marLeft w:val="0"/>
      <w:marRight w:val="0"/>
      <w:marTop w:val="0"/>
      <w:marBottom w:val="0"/>
      <w:divBdr>
        <w:top w:val="none" w:sz="0" w:space="0" w:color="auto"/>
        <w:left w:val="none" w:sz="0" w:space="0" w:color="auto"/>
        <w:bottom w:val="none" w:sz="0" w:space="0" w:color="auto"/>
        <w:right w:val="none" w:sz="0" w:space="0" w:color="auto"/>
      </w:divBdr>
    </w:div>
    <w:div w:id="831483796">
      <w:bodyDiv w:val="1"/>
      <w:marLeft w:val="0"/>
      <w:marRight w:val="0"/>
      <w:marTop w:val="0"/>
      <w:marBottom w:val="0"/>
      <w:divBdr>
        <w:top w:val="none" w:sz="0" w:space="0" w:color="auto"/>
        <w:left w:val="none" w:sz="0" w:space="0" w:color="auto"/>
        <w:bottom w:val="none" w:sz="0" w:space="0" w:color="auto"/>
        <w:right w:val="none" w:sz="0" w:space="0" w:color="auto"/>
      </w:divBdr>
    </w:div>
    <w:div w:id="957637455">
      <w:bodyDiv w:val="1"/>
      <w:marLeft w:val="0"/>
      <w:marRight w:val="0"/>
      <w:marTop w:val="0"/>
      <w:marBottom w:val="0"/>
      <w:divBdr>
        <w:top w:val="none" w:sz="0" w:space="0" w:color="auto"/>
        <w:left w:val="none" w:sz="0" w:space="0" w:color="auto"/>
        <w:bottom w:val="none" w:sz="0" w:space="0" w:color="auto"/>
        <w:right w:val="none" w:sz="0" w:space="0" w:color="auto"/>
      </w:divBdr>
    </w:div>
    <w:div w:id="1293904840">
      <w:bodyDiv w:val="1"/>
      <w:marLeft w:val="0"/>
      <w:marRight w:val="0"/>
      <w:marTop w:val="0"/>
      <w:marBottom w:val="0"/>
      <w:divBdr>
        <w:top w:val="none" w:sz="0" w:space="0" w:color="auto"/>
        <w:left w:val="none" w:sz="0" w:space="0" w:color="auto"/>
        <w:bottom w:val="none" w:sz="0" w:space="0" w:color="auto"/>
        <w:right w:val="none" w:sz="0" w:space="0" w:color="auto"/>
      </w:divBdr>
    </w:div>
    <w:div w:id="1300695981">
      <w:bodyDiv w:val="1"/>
      <w:marLeft w:val="0"/>
      <w:marRight w:val="0"/>
      <w:marTop w:val="0"/>
      <w:marBottom w:val="0"/>
      <w:divBdr>
        <w:top w:val="none" w:sz="0" w:space="0" w:color="auto"/>
        <w:left w:val="none" w:sz="0" w:space="0" w:color="auto"/>
        <w:bottom w:val="none" w:sz="0" w:space="0" w:color="auto"/>
        <w:right w:val="none" w:sz="0" w:space="0" w:color="auto"/>
      </w:divBdr>
    </w:div>
    <w:div w:id="1611431439">
      <w:bodyDiv w:val="1"/>
      <w:marLeft w:val="0"/>
      <w:marRight w:val="0"/>
      <w:marTop w:val="0"/>
      <w:marBottom w:val="0"/>
      <w:divBdr>
        <w:top w:val="none" w:sz="0" w:space="0" w:color="auto"/>
        <w:left w:val="none" w:sz="0" w:space="0" w:color="auto"/>
        <w:bottom w:val="none" w:sz="0" w:space="0" w:color="auto"/>
        <w:right w:val="none" w:sz="0" w:space="0" w:color="auto"/>
      </w:divBdr>
    </w:div>
    <w:div w:id="1636254825">
      <w:bodyDiv w:val="1"/>
      <w:marLeft w:val="0"/>
      <w:marRight w:val="0"/>
      <w:marTop w:val="0"/>
      <w:marBottom w:val="0"/>
      <w:divBdr>
        <w:top w:val="none" w:sz="0" w:space="0" w:color="auto"/>
        <w:left w:val="none" w:sz="0" w:space="0" w:color="auto"/>
        <w:bottom w:val="none" w:sz="0" w:space="0" w:color="auto"/>
        <w:right w:val="none" w:sz="0" w:space="0" w:color="auto"/>
      </w:divBdr>
    </w:div>
    <w:div w:id="1832209329">
      <w:bodyDiv w:val="1"/>
      <w:marLeft w:val="0"/>
      <w:marRight w:val="0"/>
      <w:marTop w:val="0"/>
      <w:marBottom w:val="0"/>
      <w:divBdr>
        <w:top w:val="none" w:sz="0" w:space="0" w:color="auto"/>
        <w:left w:val="none" w:sz="0" w:space="0" w:color="auto"/>
        <w:bottom w:val="none" w:sz="0" w:space="0" w:color="auto"/>
        <w:right w:val="none" w:sz="0" w:space="0" w:color="auto"/>
      </w:divBdr>
    </w:div>
    <w:div w:id="1896382197">
      <w:bodyDiv w:val="1"/>
      <w:marLeft w:val="0"/>
      <w:marRight w:val="0"/>
      <w:marTop w:val="0"/>
      <w:marBottom w:val="0"/>
      <w:divBdr>
        <w:top w:val="none" w:sz="0" w:space="0" w:color="auto"/>
        <w:left w:val="none" w:sz="0" w:space="0" w:color="auto"/>
        <w:bottom w:val="none" w:sz="0" w:space="0" w:color="auto"/>
        <w:right w:val="none" w:sz="0" w:space="0" w:color="auto"/>
      </w:divBdr>
      <w:divsChild>
        <w:div w:id="52432778">
          <w:marLeft w:val="0"/>
          <w:marRight w:val="0"/>
          <w:marTop w:val="0"/>
          <w:marBottom w:val="0"/>
          <w:divBdr>
            <w:top w:val="none" w:sz="0" w:space="0" w:color="auto"/>
            <w:left w:val="none" w:sz="0" w:space="0" w:color="auto"/>
            <w:bottom w:val="none" w:sz="0" w:space="0" w:color="auto"/>
            <w:right w:val="none" w:sz="0" w:space="0" w:color="auto"/>
          </w:divBdr>
        </w:div>
        <w:div w:id="86117144">
          <w:marLeft w:val="0"/>
          <w:marRight w:val="0"/>
          <w:marTop w:val="0"/>
          <w:marBottom w:val="0"/>
          <w:divBdr>
            <w:top w:val="none" w:sz="0" w:space="0" w:color="auto"/>
            <w:left w:val="none" w:sz="0" w:space="0" w:color="auto"/>
            <w:bottom w:val="none" w:sz="0" w:space="0" w:color="auto"/>
            <w:right w:val="none" w:sz="0" w:space="0" w:color="auto"/>
          </w:divBdr>
        </w:div>
        <w:div w:id="98525837">
          <w:marLeft w:val="0"/>
          <w:marRight w:val="0"/>
          <w:marTop w:val="0"/>
          <w:marBottom w:val="0"/>
          <w:divBdr>
            <w:top w:val="none" w:sz="0" w:space="0" w:color="auto"/>
            <w:left w:val="none" w:sz="0" w:space="0" w:color="auto"/>
            <w:bottom w:val="none" w:sz="0" w:space="0" w:color="auto"/>
            <w:right w:val="none" w:sz="0" w:space="0" w:color="auto"/>
          </w:divBdr>
        </w:div>
        <w:div w:id="108547324">
          <w:marLeft w:val="0"/>
          <w:marRight w:val="0"/>
          <w:marTop w:val="0"/>
          <w:marBottom w:val="0"/>
          <w:divBdr>
            <w:top w:val="none" w:sz="0" w:space="0" w:color="auto"/>
            <w:left w:val="none" w:sz="0" w:space="0" w:color="auto"/>
            <w:bottom w:val="none" w:sz="0" w:space="0" w:color="auto"/>
            <w:right w:val="none" w:sz="0" w:space="0" w:color="auto"/>
          </w:divBdr>
        </w:div>
        <w:div w:id="140661271">
          <w:marLeft w:val="0"/>
          <w:marRight w:val="0"/>
          <w:marTop w:val="0"/>
          <w:marBottom w:val="0"/>
          <w:divBdr>
            <w:top w:val="none" w:sz="0" w:space="0" w:color="auto"/>
            <w:left w:val="none" w:sz="0" w:space="0" w:color="auto"/>
            <w:bottom w:val="none" w:sz="0" w:space="0" w:color="auto"/>
            <w:right w:val="none" w:sz="0" w:space="0" w:color="auto"/>
          </w:divBdr>
        </w:div>
        <w:div w:id="175118982">
          <w:marLeft w:val="0"/>
          <w:marRight w:val="0"/>
          <w:marTop w:val="0"/>
          <w:marBottom w:val="0"/>
          <w:divBdr>
            <w:top w:val="none" w:sz="0" w:space="0" w:color="auto"/>
            <w:left w:val="none" w:sz="0" w:space="0" w:color="auto"/>
            <w:bottom w:val="none" w:sz="0" w:space="0" w:color="auto"/>
            <w:right w:val="none" w:sz="0" w:space="0" w:color="auto"/>
          </w:divBdr>
        </w:div>
        <w:div w:id="192690980">
          <w:marLeft w:val="0"/>
          <w:marRight w:val="0"/>
          <w:marTop w:val="0"/>
          <w:marBottom w:val="0"/>
          <w:divBdr>
            <w:top w:val="none" w:sz="0" w:space="0" w:color="auto"/>
            <w:left w:val="none" w:sz="0" w:space="0" w:color="auto"/>
            <w:bottom w:val="none" w:sz="0" w:space="0" w:color="auto"/>
            <w:right w:val="none" w:sz="0" w:space="0" w:color="auto"/>
          </w:divBdr>
        </w:div>
        <w:div w:id="260837622">
          <w:marLeft w:val="0"/>
          <w:marRight w:val="0"/>
          <w:marTop w:val="0"/>
          <w:marBottom w:val="0"/>
          <w:divBdr>
            <w:top w:val="none" w:sz="0" w:space="0" w:color="auto"/>
            <w:left w:val="none" w:sz="0" w:space="0" w:color="auto"/>
            <w:bottom w:val="none" w:sz="0" w:space="0" w:color="auto"/>
            <w:right w:val="none" w:sz="0" w:space="0" w:color="auto"/>
          </w:divBdr>
        </w:div>
        <w:div w:id="325397240">
          <w:marLeft w:val="0"/>
          <w:marRight w:val="0"/>
          <w:marTop w:val="0"/>
          <w:marBottom w:val="0"/>
          <w:divBdr>
            <w:top w:val="none" w:sz="0" w:space="0" w:color="auto"/>
            <w:left w:val="none" w:sz="0" w:space="0" w:color="auto"/>
            <w:bottom w:val="none" w:sz="0" w:space="0" w:color="auto"/>
            <w:right w:val="none" w:sz="0" w:space="0" w:color="auto"/>
          </w:divBdr>
        </w:div>
        <w:div w:id="337344555">
          <w:marLeft w:val="0"/>
          <w:marRight w:val="0"/>
          <w:marTop w:val="0"/>
          <w:marBottom w:val="0"/>
          <w:divBdr>
            <w:top w:val="none" w:sz="0" w:space="0" w:color="auto"/>
            <w:left w:val="none" w:sz="0" w:space="0" w:color="auto"/>
            <w:bottom w:val="none" w:sz="0" w:space="0" w:color="auto"/>
            <w:right w:val="none" w:sz="0" w:space="0" w:color="auto"/>
          </w:divBdr>
          <w:divsChild>
            <w:div w:id="1157259531">
              <w:marLeft w:val="0"/>
              <w:marRight w:val="0"/>
              <w:marTop w:val="0"/>
              <w:marBottom w:val="0"/>
              <w:divBdr>
                <w:top w:val="none" w:sz="0" w:space="0" w:color="auto"/>
                <w:left w:val="none" w:sz="0" w:space="0" w:color="auto"/>
                <w:bottom w:val="none" w:sz="0" w:space="0" w:color="auto"/>
                <w:right w:val="none" w:sz="0" w:space="0" w:color="auto"/>
              </w:divBdr>
            </w:div>
          </w:divsChild>
        </w:div>
        <w:div w:id="342047697">
          <w:marLeft w:val="0"/>
          <w:marRight w:val="0"/>
          <w:marTop w:val="0"/>
          <w:marBottom w:val="0"/>
          <w:divBdr>
            <w:top w:val="none" w:sz="0" w:space="0" w:color="auto"/>
            <w:left w:val="none" w:sz="0" w:space="0" w:color="auto"/>
            <w:bottom w:val="none" w:sz="0" w:space="0" w:color="auto"/>
            <w:right w:val="none" w:sz="0" w:space="0" w:color="auto"/>
          </w:divBdr>
        </w:div>
        <w:div w:id="362678774">
          <w:marLeft w:val="0"/>
          <w:marRight w:val="0"/>
          <w:marTop w:val="0"/>
          <w:marBottom w:val="0"/>
          <w:divBdr>
            <w:top w:val="none" w:sz="0" w:space="0" w:color="auto"/>
            <w:left w:val="none" w:sz="0" w:space="0" w:color="auto"/>
            <w:bottom w:val="none" w:sz="0" w:space="0" w:color="auto"/>
            <w:right w:val="none" w:sz="0" w:space="0" w:color="auto"/>
          </w:divBdr>
        </w:div>
        <w:div w:id="437063821">
          <w:marLeft w:val="0"/>
          <w:marRight w:val="0"/>
          <w:marTop w:val="0"/>
          <w:marBottom w:val="0"/>
          <w:divBdr>
            <w:top w:val="none" w:sz="0" w:space="0" w:color="auto"/>
            <w:left w:val="none" w:sz="0" w:space="0" w:color="auto"/>
            <w:bottom w:val="none" w:sz="0" w:space="0" w:color="auto"/>
            <w:right w:val="none" w:sz="0" w:space="0" w:color="auto"/>
          </w:divBdr>
        </w:div>
        <w:div w:id="463040234">
          <w:marLeft w:val="0"/>
          <w:marRight w:val="0"/>
          <w:marTop w:val="0"/>
          <w:marBottom w:val="0"/>
          <w:divBdr>
            <w:top w:val="none" w:sz="0" w:space="0" w:color="auto"/>
            <w:left w:val="none" w:sz="0" w:space="0" w:color="auto"/>
            <w:bottom w:val="none" w:sz="0" w:space="0" w:color="auto"/>
            <w:right w:val="none" w:sz="0" w:space="0" w:color="auto"/>
          </w:divBdr>
        </w:div>
        <w:div w:id="472144027">
          <w:marLeft w:val="0"/>
          <w:marRight w:val="0"/>
          <w:marTop w:val="0"/>
          <w:marBottom w:val="0"/>
          <w:divBdr>
            <w:top w:val="none" w:sz="0" w:space="0" w:color="auto"/>
            <w:left w:val="none" w:sz="0" w:space="0" w:color="auto"/>
            <w:bottom w:val="none" w:sz="0" w:space="0" w:color="auto"/>
            <w:right w:val="none" w:sz="0" w:space="0" w:color="auto"/>
          </w:divBdr>
        </w:div>
        <w:div w:id="522090191">
          <w:marLeft w:val="0"/>
          <w:marRight w:val="0"/>
          <w:marTop w:val="0"/>
          <w:marBottom w:val="0"/>
          <w:divBdr>
            <w:top w:val="none" w:sz="0" w:space="0" w:color="auto"/>
            <w:left w:val="none" w:sz="0" w:space="0" w:color="auto"/>
            <w:bottom w:val="none" w:sz="0" w:space="0" w:color="auto"/>
            <w:right w:val="none" w:sz="0" w:space="0" w:color="auto"/>
          </w:divBdr>
        </w:div>
        <w:div w:id="776094670">
          <w:marLeft w:val="0"/>
          <w:marRight w:val="0"/>
          <w:marTop w:val="0"/>
          <w:marBottom w:val="0"/>
          <w:divBdr>
            <w:top w:val="none" w:sz="0" w:space="0" w:color="auto"/>
            <w:left w:val="none" w:sz="0" w:space="0" w:color="auto"/>
            <w:bottom w:val="none" w:sz="0" w:space="0" w:color="auto"/>
            <w:right w:val="none" w:sz="0" w:space="0" w:color="auto"/>
          </w:divBdr>
        </w:div>
        <w:div w:id="782574374">
          <w:marLeft w:val="0"/>
          <w:marRight w:val="0"/>
          <w:marTop w:val="0"/>
          <w:marBottom w:val="0"/>
          <w:divBdr>
            <w:top w:val="none" w:sz="0" w:space="0" w:color="auto"/>
            <w:left w:val="none" w:sz="0" w:space="0" w:color="auto"/>
            <w:bottom w:val="none" w:sz="0" w:space="0" w:color="auto"/>
            <w:right w:val="none" w:sz="0" w:space="0" w:color="auto"/>
          </w:divBdr>
        </w:div>
        <w:div w:id="812410563">
          <w:marLeft w:val="0"/>
          <w:marRight w:val="0"/>
          <w:marTop w:val="0"/>
          <w:marBottom w:val="0"/>
          <w:divBdr>
            <w:top w:val="none" w:sz="0" w:space="0" w:color="auto"/>
            <w:left w:val="none" w:sz="0" w:space="0" w:color="auto"/>
            <w:bottom w:val="none" w:sz="0" w:space="0" w:color="auto"/>
            <w:right w:val="none" w:sz="0" w:space="0" w:color="auto"/>
          </w:divBdr>
        </w:div>
        <w:div w:id="815992441">
          <w:marLeft w:val="0"/>
          <w:marRight w:val="0"/>
          <w:marTop w:val="0"/>
          <w:marBottom w:val="0"/>
          <w:divBdr>
            <w:top w:val="none" w:sz="0" w:space="0" w:color="auto"/>
            <w:left w:val="none" w:sz="0" w:space="0" w:color="auto"/>
            <w:bottom w:val="none" w:sz="0" w:space="0" w:color="auto"/>
            <w:right w:val="none" w:sz="0" w:space="0" w:color="auto"/>
          </w:divBdr>
        </w:div>
        <w:div w:id="867254026">
          <w:marLeft w:val="0"/>
          <w:marRight w:val="0"/>
          <w:marTop w:val="0"/>
          <w:marBottom w:val="0"/>
          <w:divBdr>
            <w:top w:val="none" w:sz="0" w:space="0" w:color="auto"/>
            <w:left w:val="none" w:sz="0" w:space="0" w:color="auto"/>
            <w:bottom w:val="none" w:sz="0" w:space="0" w:color="auto"/>
            <w:right w:val="none" w:sz="0" w:space="0" w:color="auto"/>
          </w:divBdr>
        </w:div>
        <w:div w:id="1001422802">
          <w:marLeft w:val="0"/>
          <w:marRight w:val="0"/>
          <w:marTop w:val="0"/>
          <w:marBottom w:val="0"/>
          <w:divBdr>
            <w:top w:val="none" w:sz="0" w:space="0" w:color="auto"/>
            <w:left w:val="none" w:sz="0" w:space="0" w:color="auto"/>
            <w:bottom w:val="none" w:sz="0" w:space="0" w:color="auto"/>
            <w:right w:val="none" w:sz="0" w:space="0" w:color="auto"/>
          </w:divBdr>
        </w:div>
        <w:div w:id="1054962007">
          <w:marLeft w:val="0"/>
          <w:marRight w:val="0"/>
          <w:marTop w:val="0"/>
          <w:marBottom w:val="0"/>
          <w:divBdr>
            <w:top w:val="none" w:sz="0" w:space="0" w:color="auto"/>
            <w:left w:val="none" w:sz="0" w:space="0" w:color="auto"/>
            <w:bottom w:val="none" w:sz="0" w:space="0" w:color="auto"/>
            <w:right w:val="none" w:sz="0" w:space="0" w:color="auto"/>
          </w:divBdr>
        </w:div>
        <w:div w:id="1061489854">
          <w:marLeft w:val="0"/>
          <w:marRight w:val="0"/>
          <w:marTop w:val="0"/>
          <w:marBottom w:val="0"/>
          <w:divBdr>
            <w:top w:val="none" w:sz="0" w:space="0" w:color="auto"/>
            <w:left w:val="none" w:sz="0" w:space="0" w:color="auto"/>
            <w:bottom w:val="none" w:sz="0" w:space="0" w:color="auto"/>
            <w:right w:val="none" w:sz="0" w:space="0" w:color="auto"/>
          </w:divBdr>
        </w:div>
        <w:div w:id="1073508612">
          <w:marLeft w:val="0"/>
          <w:marRight w:val="0"/>
          <w:marTop w:val="0"/>
          <w:marBottom w:val="0"/>
          <w:divBdr>
            <w:top w:val="none" w:sz="0" w:space="0" w:color="auto"/>
            <w:left w:val="none" w:sz="0" w:space="0" w:color="auto"/>
            <w:bottom w:val="none" w:sz="0" w:space="0" w:color="auto"/>
            <w:right w:val="none" w:sz="0" w:space="0" w:color="auto"/>
          </w:divBdr>
        </w:div>
        <w:div w:id="1148864942">
          <w:marLeft w:val="0"/>
          <w:marRight w:val="0"/>
          <w:marTop w:val="0"/>
          <w:marBottom w:val="0"/>
          <w:divBdr>
            <w:top w:val="none" w:sz="0" w:space="0" w:color="auto"/>
            <w:left w:val="none" w:sz="0" w:space="0" w:color="auto"/>
            <w:bottom w:val="none" w:sz="0" w:space="0" w:color="auto"/>
            <w:right w:val="none" w:sz="0" w:space="0" w:color="auto"/>
          </w:divBdr>
          <w:divsChild>
            <w:div w:id="851574842">
              <w:marLeft w:val="0"/>
              <w:marRight w:val="0"/>
              <w:marTop w:val="0"/>
              <w:marBottom w:val="0"/>
              <w:divBdr>
                <w:top w:val="none" w:sz="0" w:space="0" w:color="auto"/>
                <w:left w:val="none" w:sz="0" w:space="0" w:color="auto"/>
                <w:bottom w:val="none" w:sz="0" w:space="0" w:color="auto"/>
                <w:right w:val="none" w:sz="0" w:space="0" w:color="auto"/>
              </w:divBdr>
            </w:div>
          </w:divsChild>
        </w:div>
        <w:div w:id="1175926073">
          <w:marLeft w:val="0"/>
          <w:marRight w:val="0"/>
          <w:marTop w:val="0"/>
          <w:marBottom w:val="0"/>
          <w:divBdr>
            <w:top w:val="none" w:sz="0" w:space="0" w:color="auto"/>
            <w:left w:val="none" w:sz="0" w:space="0" w:color="auto"/>
            <w:bottom w:val="none" w:sz="0" w:space="0" w:color="auto"/>
            <w:right w:val="none" w:sz="0" w:space="0" w:color="auto"/>
          </w:divBdr>
        </w:div>
        <w:div w:id="1243103371">
          <w:marLeft w:val="0"/>
          <w:marRight w:val="0"/>
          <w:marTop w:val="0"/>
          <w:marBottom w:val="0"/>
          <w:divBdr>
            <w:top w:val="none" w:sz="0" w:space="0" w:color="auto"/>
            <w:left w:val="none" w:sz="0" w:space="0" w:color="auto"/>
            <w:bottom w:val="none" w:sz="0" w:space="0" w:color="auto"/>
            <w:right w:val="none" w:sz="0" w:space="0" w:color="auto"/>
          </w:divBdr>
        </w:div>
        <w:div w:id="1293292543">
          <w:marLeft w:val="0"/>
          <w:marRight w:val="0"/>
          <w:marTop w:val="0"/>
          <w:marBottom w:val="0"/>
          <w:divBdr>
            <w:top w:val="none" w:sz="0" w:space="0" w:color="auto"/>
            <w:left w:val="none" w:sz="0" w:space="0" w:color="auto"/>
            <w:bottom w:val="none" w:sz="0" w:space="0" w:color="auto"/>
            <w:right w:val="none" w:sz="0" w:space="0" w:color="auto"/>
          </w:divBdr>
        </w:div>
        <w:div w:id="1302273358">
          <w:marLeft w:val="0"/>
          <w:marRight w:val="0"/>
          <w:marTop w:val="0"/>
          <w:marBottom w:val="0"/>
          <w:divBdr>
            <w:top w:val="none" w:sz="0" w:space="0" w:color="auto"/>
            <w:left w:val="none" w:sz="0" w:space="0" w:color="auto"/>
            <w:bottom w:val="none" w:sz="0" w:space="0" w:color="auto"/>
            <w:right w:val="none" w:sz="0" w:space="0" w:color="auto"/>
          </w:divBdr>
          <w:divsChild>
            <w:div w:id="405685175">
              <w:marLeft w:val="0"/>
              <w:marRight w:val="0"/>
              <w:marTop w:val="0"/>
              <w:marBottom w:val="0"/>
              <w:divBdr>
                <w:top w:val="none" w:sz="0" w:space="0" w:color="auto"/>
                <w:left w:val="none" w:sz="0" w:space="0" w:color="auto"/>
                <w:bottom w:val="none" w:sz="0" w:space="0" w:color="auto"/>
                <w:right w:val="none" w:sz="0" w:space="0" w:color="auto"/>
              </w:divBdr>
            </w:div>
            <w:div w:id="631054989">
              <w:marLeft w:val="0"/>
              <w:marRight w:val="0"/>
              <w:marTop w:val="0"/>
              <w:marBottom w:val="0"/>
              <w:divBdr>
                <w:top w:val="none" w:sz="0" w:space="0" w:color="auto"/>
                <w:left w:val="none" w:sz="0" w:space="0" w:color="auto"/>
                <w:bottom w:val="none" w:sz="0" w:space="0" w:color="auto"/>
                <w:right w:val="none" w:sz="0" w:space="0" w:color="auto"/>
              </w:divBdr>
            </w:div>
            <w:div w:id="1852598928">
              <w:marLeft w:val="0"/>
              <w:marRight w:val="0"/>
              <w:marTop w:val="0"/>
              <w:marBottom w:val="0"/>
              <w:divBdr>
                <w:top w:val="none" w:sz="0" w:space="0" w:color="auto"/>
                <w:left w:val="none" w:sz="0" w:space="0" w:color="auto"/>
                <w:bottom w:val="none" w:sz="0" w:space="0" w:color="auto"/>
                <w:right w:val="none" w:sz="0" w:space="0" w:color="auto"/>
              </w:divBdr>
            </w:div>
          </w:divsChild>
        </w:div>
        <w:div w:id="1323699504">
          <w:marLeft w:val="0"/>
          <w:marRight w:val="0"/>
          <w:marTop w:val="0"/>
          <w:marBottom w:val="0"/>
          <w:divBdr>
            <w:top w:val="none" w:sz="0" w:space="0" w:color="auto"/>
            <w:left w:val="none" w:sz="0" w:space="0" w:color="auto"/>
            <w:bottom w:val="none" w:sz="0" w:space="0" w:color="auto"/>
            <w:right w:val="none" w:sz="0" w:space="0" w:color="auto"/>
          </w:divBdr>
        </w:div>
        <w:div w:id="1341548457">
          <w:marLeft w:val="0"/>
          <w:marRight w:val="0"/>
          <w:marTop w:val="0"/>
          <w:marBottom w:val="0"/>
          <w:divBdr>
            <w:top w:val="none" w:sz="0" w:space="0" w:color="auto"/>
            <w:left w:val="none" w:sz="0" w:space="0" w:color="auto"/>
            <w:bottom w:val="none" w:sz="0" w:space="0" w:color="auto"/>
            <w:right w:val="none" w:sz="0" w:space="0" w:color="auto"/>
          </w:divBdr>
        </w:div>
        <w:div w:id="1378974083">
          <w:marLeft w:val="0"/>
          <w:marRight w:val="0"/>
          <w:marTop w:val="0"/>
          <w:marBottom w:val="0"/>
          <w:divBdr>
            <w:top w:val="none" w:sz="0" w:space="0" w:color="auto"/>
            <w:left w:val="none" w:sz="0" w:space="0" w:color="auto"/>
            <w:bottom w:val="none" w:sz="0" w:space="0" w:color="auto"/>
            <w:right w:val="none" w:sz="0" w:space="0" w:color="auto"/>
          </w:divBdr>
        </w:div>
        <w:div w:id="1457986262">
          <w:marLeft w:val="0"/>
          <w:marRight w:val="0"/>
          <w:marTop w:val="0"/>
          <w:marBottom w:val="0"/>
          <w:divBdr>
            <w:top w:val="none" w:sz="0" w:space="0" w:color="auto"/>
            <w:left w:val="none" w:sz="0" w:space="0" w:color="auto"/>
            <w:bottom w:val="none" w:sz="0" w:space="0" w:color="auto"/>
            <w:right w:val="none" w:sz="0" w:space="0" w:color="auto"/>
          </w:divBdr>
        </w:div>
        <w:div w:id="1479762995">
          <w:marLeft w:val="0"/>
          <w:marRight w:val="0"/>
          <w:marTop w:val="0"/>
          <w:marBottom w:val="0"/>
          <w:divBdr>
            <w:top w:val="none" w:sz="0" w:space="0" w:color="auto"/>
            <w:left w:val="none" w:sz="0" w:space="0" w:color="auto"/>
            <w:bottom w:val="none" w:sz="0" w:space="0" w:color="auto"/>
            <w:right w:val="none" w:sz="0" w:space="0" w:color="auto"/>
          </w:divBdr>
        </w:div>
        <w:div w:id="1499733850">
          <w:marLeft w:val="0"/>
          <w:marRight w:val="0"/>
          <w:marTop w:val="0"/>
          <w:marBottom w:val="0"/>
          <w:divBdr>
            <w:top w:val="none" w:sz="0" w:space="0" w:color="auto"/>
            <w:left w:val="none" w:sz="0" w:space="0" w:color="auto"/>
            <w:bottom w:val="none" w:sz="0" w:space="0" w:color="auto"/>
            <w:right w:val="none" w:sz="0" w:space="0" w:color="auto"/>
          </w:divBdr>
          <w:divsChild>
            <w:div w:id="664893061">
              <w:marLeft w:val="0"/>
              <w:marRight w:val="0"/>
              <w:marTop w:val="0"/>
              <w:marBottom w:val="0"/>
              <w:divBdr>
                <w:top w:val="none" w:sz="0" w:space="0" w:color="auto"/>
                <w:left w:val="none" w:sz="0" w:space="0" w:color="auto"/>
                <w:bottom w:val="none" w:sz="0" w:space="0" w:color="auto"/>
                <w:right w:val="none" w:sz="0" w:space="0" w:color="auto"/>
              </w:divBdr>
            </w:div>
            <w:div w:id="723605569">
              <w:marLeft w:val="0"/>
              <w:marRight w:val="0"/>
              <w:marTop w:val="0"/>
              <w:marBottom w:val="0"/>
              <w:divBdr>
                <w:top w:val="none" w:sz="0" w:space="0" w:color="auto"/>
                <w:left w:val="none" w:sz="0" w:space="0" w:color="auto"/>
                <w:bottom w:val="none" w:sz="0" w:space="0" w:color="auto"/>
                <w:right w:val="none" w:sz="0" w:space="0" w:color="auto"/>
              </w:divBdr>
              <w:divsChild>
                <w:div w:id="2114855282">
                  <w:marLeft w:val="0"/>
                  <w:marRight w:val="0"/>
                  <w:marTop w:val="0"/>
                  <w:marBottom w:val="0"/>
                  <w:divBdr>
                    <w:top w:val="none" w:sz="0" w:space="0" w:color="auto"/>
                    <w:left w:val="none" w:sz="0" w:space="0" w:color="auto"/>
                    <w:bottom w:val="none" w:sz="0" w:space="0" w:color="auto"/>
                    <w:right w:val="none" w:sz="0" w:space="0" w:color="auto"/>
                  </w:divBdr>
                </w:div>
              </w:divsChild>
            </w:div>
            <w:div w:id="825973342">
              <w:marLeft w:val="0"/>
              <w:marRight w:val="0"/>
              <w:marTop w:val="0"/>
              <w:marBottom w:val="0"/>
              <w:divBdr>
                <w:top w:val="none" w:sz="0" w:space="0" w:color="auto"/>
                <w:left w:val="none" w:sz="0" w:space="0" w:color="auto"/>
                <w:bottom w:val="none" w:sz="0" w:space="0" w:color="auto"/>
                <w:right w:val="none" w:sz="0" w:space="0" w:color="auto"/>
              </w:divBdr>
            </w:div>
            <w:div w:id="1083378749">
              <w:marLeft w:val="0"/>
              <w:marRight w:val="0"/>
              <w:marTop w:val="0"/>
              <w:marBottom w:val="0"/>
              <w:divBdr>
                <w:top w:val="none" w:sz="0" w:space="0" w:color="auto"/>
                <w:left w:val="none" w:sz="0" w:space="0" w:color="auto"/>
                <w:bottom w:val="none" w:sz="0" w:space="0" w:color="auto"/>
                <w:right w:val="none" w:sz="0" w:space="0" w:color="auto"/>
              </w:divBdr>
              <w:divsChild>
                <w:div w:id="935795619">
                  <w:marLeft w:val="0"/>
                  <w:marRight w:val="0"/>
                  <w:marTop w:val="0"/>
                  <w:marBottom w:val="0"/>
                  <w:divBdr>
                    <w:top w:val="none" w:sz="0" w:space="0" w:color="auto"/>
                    <w:left w:val="none" w:sz="0" w:space="0" w:color="auto"/>
                    <w:bottom w:val="none" w:sz="0" w:space="0" w:color="auto"/>
                    <w:right w:val="none" w:sz="0" w:space="0" w:color="auto"/>
                  </w:divBdr>
                  <w:divsChild>
                    <w:div w:id="1153453983">
                      <w:marLeft w:val="0"/>
                      <w:marRight w:val="0"/>
                      <w:marTop w:val="0"/>
                      <w:marBottom w:val="0"/>
                      <w:divBdr>
                        <w:top w:val="none" w:sz="0" w:space="0" w:color="auto"/>
                        <w:left w:val="none" w:sz="0" w:space="0" w:color="auto"/>
                        <w:bottom w:val="none" w:sz="0" w:space="0" w:color="auto"/>
                        <w:right w:val="none" w:sz="0" w:space="0" w:color="auto"/>
                      </w:divBdr>
                      <w:divsChild>
                        <w:div w:id="72163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195456">
              <w:marLeft w:val="0"/>
              <w:marRight w:val="0"/>
              <w:marTop w:val="0"/>
              <w:marBottom w:val="0"/>
              <w:divBdr>
                <w:top w:val="none" w:sz="0" w:space="0" w:color="auto"/>
                <w:left w:val="none" w:sz="0" w:space="0" w:color="auto"/>
                <w:bottom w:val="none" w:sz="0" w:space="0" w:color="auto"/>
                <w:right w:val="none" w:sz="0" w:space="0" w:color="auto"/>
              </w:divBdr>
            </w:div>
            <w:div w:id="1146123400">
              <w:marLeft w:val="0"/>
              <w:marRight w:val="0"/>
              <w:marTop w:val="0"/>
              <w:marBottom w:val="0"/>
              <w:divBdr>
                <w:top w:val="none" w:sz="0" w:space="0" w:color="auto"/>
                <w:left w:val="none" w:sz="0" w:space="0" w:color="auto"/>
                <w:bottom w:val="none" w:sz="0" w:space="0" w:color="auto"/>
                <w:right w:val="none" w:sz="0" w:space="0" w:color="auto"/>
              </w:divBdr>
            </w:div>
            <w:div w:id="1526989129">
              <w:marLeft w:val="0"/>
              <w:marRight w:val="0"/>
              <w:marTop w:val="0"/>
              <w:marBottom w:val="0"/>
              <w:divBdr>
                <w:top w:val="none" w:sz="0" w:space="0" w:color="auto"/>
                <w:left w:val="none" w:sz="0" w:space="0" w:color="auto"/>
                <w:bottom w:val="none" w:sz="0" w:space="0" w:color="auto"/>
                <w:right w:val="none" w:sz="0" w:space="0" w:color="auto"/>
              </w:divBdr>
              <w:divsChild>
                <w:div w:id="67702188">
                  <w:marLeft w:val="600"/>
                  <w:marRight w:val="0"/>
                  <w:marTop w:val="0"/>
                  <w:marBottom w:val="0"/>
                  <w:divBdr>
                    <w:top w:val="none" w:sz="0" w:space="0" w:color="auto"/>
                    <w:left w:val="none" w:sz="0" w:space="0" w:color="auto"/>
                    <w:bottom w:val="none" w:sz="0" w:space="0" w:color="auto"/>
                    <w:right w:val="none" w:sz="0" w:space="0" w:color="auto"/>
                  </w:divBdr>
                </w:div>
                <w:div w:id="467283369">
                  <w:marLeft w:val="0"/>
                  <w:marRight w:val="0"/>
                  <w:marTop w:val="0"/>
                  <w:marBottom w:val="0"/>
                  <w:divBdr>
                    <w:top w:val="none" w:sz="0" w:space="0" w:color="auto"/>
                    <w:left w:val="none" w:sz="0" w:space="0" w:color="auto"/>
                    <w:bottom w:val="none" w:sz="0" w:space="0" w:color="auto"/>
                    <w:right w:val="none" w:sz="0" w:space="0" w:color="auto"/>
                  </w:divBdr>
                  <w:divsChild>
                    <w:div w:id="220295114">
                      <w:marLeft w:val="0"/>
                      <w:marRight w:val="0"/>
                      <w:marTop w:val="0"/>
                      <w:marBottom w:val="0"/>
                      <w:divBdr>
                        <w:top w:val="none" w:sz="0" w:space="0" w:color="auto"/>
                        <w:left w:val="none" w:sz="0" w:space="0" w:color="auto"/>
                        <w:bottom w:val="none" w:sz="0" w:space="0" w:color="auto"/>
                        <w:right w:val="none" w:sz="0" w:space="0" w:color="auto"/>
                      </w:divBdr>
                    </w:div>
                    <w:div w:id="505440733">
                      <w:marLeft w:val="0"/>
                      <w:marRight w:val="0"/>
                      <w:marTop w:val="0"/>
                      <w:marBottom w:val="0"/>
                      <w:divBdr>
                        <w:top w:val="none" w:sz="0" w:space="0" w:color="auto"/>
                        <w:left w:val="none" w:sz="0" w:space="0" w:color="auto"/>
                        <w:bottom w:val="none" w:sz="0" w:space="0" w:color="auto"/>
                        <w:right w:val="none" w:sz="0" w:space="0" w:color="auto"/>
                      </w:divBdr>
                    </w:div>
                    <w:div w:id="616718726">
                      <w:marLeft w:val="0"/>
                      <w:marRight w:val="0"/>
                      <w:marTop w:val="0"/>
                      <w:marBottom w:val="0"/>
                      <w:divBdr>
                        <w:top w:val="none" w:sz="0" w:space="0" w:color="auto"/>
                        <w:left w:val="none" w:sz="0" w:space="0" w:color="auto"/>
                        <w:bottom w:val="none" w:sz="0" w:space="0" w:color="auto"/>
                        <w:right w:val="none" w:sz="0" w:space="0" w:color="auto"/>
                      </w:divBdr>
                    </w:div>
                    <w:div w:id="692656706">
                      <w:marLeft w:val="0"/>
                      <w:marRight w:val="0"/>
                      <w:marTop w:val="0"/>
                      <w:marBottom w:val="0"/>
                      <w:divBdr>
                        <w:top w:val="none" w:sz="0" w:space="0" w:color="auto"/>
                        <w:left w:val="none" w:sz="0" w:space="0" w:color="auto"/>
                        <w:bottom w:val="none" w:sz="0" w:space="0" w:color="auto"/>
                        <w:right w:val="none" w:sz="0" w:space="0" w:color="auto"/>
                      </w:divBdr>
                    </w:div>
                    <w:div w:id="707334215">
                      <w:marLeft w:val="0"/>
                      <w:marRight w:val="0"/>
                      <w:marTop w:val="0"/>
                      <w:marBottom w:val="0"/>
                      <w:divBdr>
                        <w:top w:val="none" w:sz="0" w:space="0" w:color="auto"/>
                        <w:left w:val="none" w:sz="0" w:space="0" w:color="auto"/>
                        <w:bottom w:val="none" w:sz="0" w:space="0" w:color="auto"/>
                        <w:right w:val="none" w:sz="0" w:space="0" w:color="auto"/>
                      </w:divBdr>
                    </w:div>
                    <w:div w:id="740718611">
                      <w:marLeft w:val="0"/>
                      <w:marRight w:val="0"/>
                      <w:marTop w:val="0"/>
                      <w:marBottom w:val="0"/>
                      <w:divBdr>
                        <w:top w:val="none" w:sz="0" w:space="0" w:color="auto"/>
                        <w:left w:val="none" w:sz="0" w:space="0" w:color="auto"/>
                        <w:bottom w:val="none" w:sz="0" w:space="0" w:color="auto"/>
                        <w:right w:val="none" w:sz="0" w:space="0" w:color="auto"/>
                      </w:divBdr>
                    </w:div>
                    <w:div w:id="1083649802">
                      <w:marLeft w:val="0"/>
                      <w:marRight w:val="0"/>
                      <w:marTop w:val="0"/>
                      <w:marBottom w:val="0"/>
                      <w:divBdr>
                        <w:top w:val="none" w:sz="0" w:space="0" w:color="auto"/>
                        <w:left w:val="none" w:sz="0" w:space="0" w:color="auto"/>
                        <w:bottom w:val="none" w:sz="0" w:space="0" w:color="auto"/>
                        <w:right w:val="none" w:sz="0" w:space="0" w:color="auto"/>
                      </w:divBdr>
                    </w:div>
                    <w:div w:id="1204517846">
                      <w:marLeft w:val="0"/>
                      <w:marRight w:val="0"/>
                      <w:marTop w:val="0"/>
                      <w:marBottom w:val="0"/>
                      <w:divBdr>
                        <w:top w:val="none" w:sz="0" w:space="0" w:color="auto"/>
                        <w:left w:val="none" w:sz="0" w:space="0" w:color="auto"/>
                        <w:bottom w:val="none" w:sz="0" w:space="0" w:color="auto"/>
                        <w:right w:val="none" w:sz="0" w:space="0" w:color="auto"/>
                      </w:divBdr>
                    </w:div>
                    <w:div w:id="1408263316">
                      <w:marLeft w:val="0"/>
                      <w:marRight w:val="0"/>
                      <w:marTop w:val="0"/>
                      <w:marBottom w:val="0"/>
                      <w:divBdr>
                        <w:top w:val="none" w:sz="0" w:space="0" w:color="auto"/>
                        <w:left w:val="none" w:sz="0" w:space="0" w:color="auto"/>
                        <w:bottom w:val="none" w:sz="0" w:space="0" w:color="auto"/>
                        <w:right w:val="none" w:sz="0" w:space="0" w:color="auto"/>
                      </w:divBdr>
                    </w:div>
                    <w:div w:id="1673069472">
                      <w:marLeft w:val="0"/>
                      <w:marRight w:val="0"/>
                      <w:marTop w:val="0"/>
                      <w:marBottom w:val="0"/>
                      <w:divBdr>
                        <w:top w:val="none" w:sz="0" w:space="0" w:color="auto"/>
                        <w:left w:val="none" w:sz="0" w:space="0" w:color="auto"/>
                        <w:bottom w:val="none" w:sz="0" w:space="0" w:color="auto"/>
                        <w:right w:val="none" w:sz="0" w:space="0" w:color="auto"/>
                      </w:divBdr>
                    </w:div>
                    <w:div w:id="1719628254">
                      <w:marLeft w:val="0"/>
                      <w:marRight w:val="0"/>
                      <w:marTop w:val="0"/>
                      <w:marBottom w:val="0"/>
                      <w:divBdr>
                        <w:top w:val="none" w:sz="0" w:space="0" w:color="auto"/>
                        <w:left w:val="none" w:sz="0" w:space="0" w:color="auto"/>
                        <w:bottom w:val="none" w:sz="0" w:space="0" w:color="auto"/>
                        <w:right w:val="none" w:sz="0" w:space="0" w:color="auto"/>
                      </w:divBdr>
                    </w:div>
                    <w:div w:id="1786074020">
                      <w:marLeft w:val="0"/>
                      <w:marRight w:val="0"/>
                      <w:marTop w:val="0"/>
                      <w:marBottom w:val="0"/>
                      <w:divBdr>
                        <w:top w:val="none" w:sz="0" w:space="0" w:color="auto"/>
                        <w:left w:val="none" w:sz="0" w:space="0" w:color="auto"/>
                        <w:bottom w:val="none" w:sz="0" w:space="0" w:color="auto"/>
                        <w:right w:val="none" w:sz="0" w:space="0" w:color="auto"/>
                      </w:divBdr>
                    </w:div>
                    <w:div w:id="1802262962">
                      <w:marLeft w:val="0"/>
                      <w:marRight w:val="0"/>
                      <w:marTop w:val="0"/>
                      <w:marBottom w:val="0"/>
                      <w:divBdr>
                        <w:top w:val="none" w:sz="0" w:space="0" w:color="auto"/>
                        <w:left w:val="none" w:sz="0" w:space="0" w:color="auto"/>
                        <w:bottom w:val="none" w:sz="0" w:space="0" w:color="auto"/>
                        <w:right w:val="none" w:sz="0" w:space="0" w:color="auto"/>
                      </w:divBdr>
                    </w:div>
                    <w:div w:id="1889024753">
                      <w:marLeft w:val="0"/>
                      <w:marRight w:val="0"/>
                      <w:marTop w:val="0"/>
                      <w:marBottom w:val="0"/>
                      <w:divBdr>
                        <w:top w:val="none" w:sz="0" w:space="0" w:color="auto"/>
                        <w:left w:val="none" w:sz="0" w:space="0" w:color="auto"/>
                        <w:bottom w:val="none" w:sz="0" w:space="0" w:color="auto"/>
                        <w:right w:val="none" w:sz="0" w:space="0" w:color="auto"/>
                      </w:divBdr>
                    </w:div>
                    <w:div w:id="2046248170">
                      <w:marLeft w:val="0"/>
                      <w:marRight w:val="0"/>
                      <w:marTop w:val="0"/>
                      <w:marBottom w:val="0"/>
                      <w:divBdr>
                        <w:top w:val="none" w:sz="0" w:space="0" w:color="auto"/>
                        <w:left w:val="none" w:sz="0" w:space="0" w:color="auto"/>
                        <w:bottom w:val="none" w:sz="0" w:space="0" w:color="auto"/>
                        <w:right w:val="none" w:sz="0" w:space="0" w:color="auto"/>
                      </w:divBdr>
                    </w:div>
                    <w:div w:id="2069107029">
                      <w:marLeft w:val="0"/>
                      <w:marRight w:val="0"/>
                      <w:marTop w:val="0"/>
                      <w:marBottom w:val="0"/>
                      <w:divBdr>
                        <w:top w:val="none" w:sz="0" w:space="0" w:color="auto"/>
                        <w:left w:val="none" w:sz="0" w:space="0" w:color="auto"/>
                        <w:bottom w:val="none" w:sz="0" w:space="0" w:color="auto"/>
                        <w:right w:val="none" w:sz="0" w:space="0" w:color="auto"/>
                      </w:divBdr>
                    </w:div>
                    <w:div w:id="2122340813">
                      <w:marLeft w:val="0"/>
                      <w:marRight w:val="0"/>
                      <w:marTop w:val="0"/>
                      <w:marBottom w:val="0"/>
                      <w:divBdr>
                        <w:top w:val="none" w:sz="0" w:space="0" w:color="auto"/>
                        <w:left w:val="none" w:sz="0" w:space="0" w:color="auto"/>
                        <w:bottom w:val="none" w:sz="0" w:space="0" w:color="auto"/>
                        <w:right w:val="none" w:sz="0" w:space="0" w:color="auto"/>
                      </w:divBdr>
                    </w:div>
                    <w:div w:id="2134015979">
                      <w:marLeft w:val="0"/>
                      <w:marRight w:val="0"/>
                      <w:marTop w:val="0"/>
                      <w:marBottom w:val="0"/>
                      <w:divBdr>
                        <w:top w:val="none" w:sz="0" w:space="0" w:color="auto"/>
                        <w:left w:val="none" w:sz="0" w:space="0" w:color="auto"/>
                        <w:bottom w:val="none" w:sz="0" w:space="0" w:color="auto"/>
                        <w:right w:val="none" w:sz="0" w:space="0" w:color="auto"/>
                      </w:divBdr>
                    </w:div>
                  </w:divsChild>
                </w:div>
                <w:div w:id="624624215">
                  <w:marLeft w:val="0"/>
                  <w:marRight w:val="0"/>
                  <w:marTop w:val="0"/>
                  <w:marBottom w:val="0"/>
                  <w:divBdr>
                    <w:top w:val="none" w:sz="0" w:space="0" w:color="auto"/>
                    <w:left w:val="none" w:sz="0" w:space="0" w:color="auto"/>
                    <w:bottom w:val="none" w:sz="0" w:space="0" w:color="auto"/>
                    <w:right w:val="none" w:sz="0" w:space="0" w:color="auto"/>
                  </w:divBdr>
                </w:div>
                <w:div w:id="1552305774">
                  <w:marLeft w:val="0"/>
                  <w:marRight w:val="0"/>
                  <w:marTop w:val="0"/>
                  <w:marBottom w:val="0"/>
                  <w:divBdr>
                    <w:top w:val="none" w:sz="0" w:space="0" w:color="auto"/>
                    <w:left w:val="none" w:sz="0" w:space="0" w:color="auto"/>
                    <w:bottom w:val="none" w:sz="0" w:space="0" w:color="auto"/>
                    <w:right w:val="none" w:sz="0" w:space="0" w:color="auto"/>
                  </w:divBdr>
                </w:div>
                <w:div w:id="1563254488">
                  <w:marLeft w:val="0"/>
                  <w:marRight w:val="0"/>
                  <w:marTop w:val="0"/>
                  <w:marBottom w:val="0"/>
                  <w:divBdr>
                    <w:top w:val="none" w:sz="0" w:space="0" w:color="auto"/>
                    <w:left w:val="none" w:sz="0" w:space="0" w:color="auto"/>
                    <w:bottom w:val="none" w:sz="0" w:space="0" w:color="auto"/>
                    <w:right w:val="none" w:sz="0" w:space="0" w:color="auto"/>
                  </w:divBdr>
                  <w:divsChild>
                    <w:div w:id="957294113">
                      <w:marLeft w:val="0"/>
                      <w:marRight w:val="0"/>
                      <w:marTop w:val="0"/>
                      <w:marBottom w:val="0"/>
                      <w:divBdr>
                        <w:top w:val="none" w:sz="0" w:space="0" w:color="auto"/>
                        <w:left w:val="none" w:sz="0" w:space="0" w:color="auto"/>
                        <w:bottom w:val="none" w:sz="0" w:space="0" w:color="auto"/>
                        <w:right w:val="none" w:sz="0" w:space="0" w:color="auto"/>
                      </w:divBdr>
                      <w:divsChild>
                        <w:div w:id="107512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323595">
                  <w:marLeft w:val="600"/>
                  <w:marRight w:val="0"/>
                  <w:marTop w:val="0"/>
                  <w:marBottom w:val="0"/>
                  <w:divBdr>
                    <w:top w:val="none" w:sz="0" w:space="0" w:color="auto"/>
                    <w:left w:val="none" w:sz="0" w:space="0" w:color="auto"/>
                    <w:bottom w:val="none" w:sz="0" w:space="0" w:color="auto"/>
                    <w:right w:val="none" w:sz="0" w:space="0" w:color="auto"/>
                  </w:divBdr>
                </w:div>
                <w:div w:id="1720202443">
                  <w:marLeft w:val="600"/>
                  <w:marRight w:val="0"/>
                  <w:marTop w:val="0"/>
                  <w:marBottom w:val="0"/>
                  <w:divBdr>
                    <w:top w:val="none" w:sz="0" w:space="0" w:color="auto"/>
                    <w:left w:val="none" w:sz="0" w:space="0" w:color="auto"/>
                    <w:bottom w:val="none" w:sz="0" w:space="0" w:color="auto"/>
                    <w:right w:val="none" w:sz="0" w:space="0" w:color="auto"/>
                  </w:divBdr>
                  <w:divsChild>
                    <w:div w:id="2043554104">
                      <w:marLeft w:val="0"/>
                      <w:marRight w:val="0"/>
                      <w:marTop w:val="0"/>
                      <w:marBottom w:val="0"/>
                      <w:divBdr>
                        <w:top w:val="none" w:sz="0" w:space="0" w:color="auto"/>
                        <w:left w:val="none" w:sz="0" w:space="0" w:color="auto"/>
                        <w:bottom w:val="none" w:sz="0" w:space="0" w:color="auto"/>
                        <w:right w:val="none" w:sz="0" w:space="0" w:color="auto"/>
                      </w:divBdr>
                    </w:div>
                  </w:divsChild>
                </w:div>
                <w:div w:id="2055956063">
                  <w:marLeft w:val="600"/>
                  <w:marRight w:val="0"/>
                  <w:marTop w:val="0"/>
                  <w:marBottom w:val="0"/>
                  <w:divBdr>
                    <w:top w:val="none" w:sz="0" w:space="0" w:color="auto"/>
                    <w:left w:val="none" w:sz="0" w:space="0" w:color="auto"/>
                    <w:bottom w:val="none" w:sz="0" w:space="0" w:color="auto"/>
                    <w:right w:val="none" w:sz="0" w:space="0" w:color="auto"/>
                  </w:divBdr>
                </w:div>
              </w:divsChild>
            </w:div>
            <w:div w:id="1545629301">
              <w:marLeft w:val="0"/>
              <w:marRight w:val="0"/>
              <w:marTop w:val="0"/>
              <w:marBottom w:val="0"/>
              <w:divBdr>
                <w:top w:val="none" w:sz="0" w:space="0" w:color="auto"/>
                <w:left w:val="none" w:sz="0" w:space="0" w:color="auto"/>
                <w:bottom w:val="none" w:sz="0" w:space="0" w:color="auto"/>
                <w:right w:val="none" w:sz="0" w:space="0" w:color="auto"/>
              </w:divBdr>
            </w:div>
            <w:div w:id="2066443977">
              <w:marLeft w:val="0"/>
              <w:marRight w:val="0"/>
              <w:marTop w:val="0"/>
              <w:marBottom w:val="0"/>
              <w:divBdr>
                <w:top w:val="none" w:sz="0" w:space="0" w:color="auto"/>
                <w:left w:val="none" w:sz="0" w:space="0" w:color="auto"/>
                <w:bottom w:val="none" w:sz="0" w:space="0" w:color="auto"/>
                <w:right w:val="none" w:sz="0" w:space="0" w:color="auto"/>
              </w:divBdr>
            </w:div>
            <w:div w:id="2115199491">
              <w:marLeft w:val="0"/>
              <w:marRight w:val="0"/>
              <w:marTop w:val="0"/>
              <w:marBottom w:val="0"/>
              <w:divBdr>
                <w:top w:val="none" w:sz="0" w:space="0" w:color="auto"/>
                <w:left w:val="none" w:sz="0" w:space="0" w:color="auto"/>
                <w:bottom w:val="none" w:sz="0" w:space="0" w:color="auto"/>
                <w:right w:val="none" w:sz="0" w:space="0" w:color="auto"/>
              </w:divBdr>
            </w:div>
          </w:divsChild>
        </w:div>
        <w:div w:id="1546482595">
          <w:marLeft w:val="0"/>
          <w:marRight w:val="0"/>
          <w:marTop w:val="0"/>
          <w:marBottom w:val="0"/>
          <w:divBdr>
            <w:top w:val="none" w:sz="0" w:space="0" w:color="auto"/>
            <w:left w:val="none" w:sz="0" w:space="0" w:color="auto"/>
            <w:bottom w:val="none" w:sz="0" w:space="0" w:color="auto"/>
            <w:right w:val="none" w:sz="0" w:space="0" w:color="auto"/>
          </w:divBdr>
        </w:div>
        <w:div w:id="1583179053">
          <w:marLeft w:val="0"/>
          <w:marRight w:val="0"/>
          <w:marTop w:val="0"/>
          <w:marBottom w:val="0"/>
          <w:divBdr>
            <w:top w:val="none" w:sz="0" w:space="0" w:color="auto"/>
            <w:left w:val="none" w:sz="0" w:space="0" w:color="auto"/>
            <w:bottom w:val="none" w:sz="0" w:space="0" w:color="auto"/>
            <w:right w:val="none" w:sz="0" w:space="0" w:color="auto"/>
          </w:divBdr>
        </w:div>
        <w:div w:id="1671058765">
          <w:marLeft w:val="0"/>
          <w:marRight w:val="0"/>
          <w:marTop w:val="0"/>
          <w:marBottom w:val="0"/>
          <w:divBdr>
            <w:top w:val="none" w:sz="0" w:space="0" w:color="auto"/>
            <w:left w:val="none" w:sz="0" w:space="0" w:color="auto"/>
            <w:bottom w:val="none" w:sz="0" w:space="0" w:color="auto"/>
            <w:right w:val="none" w:sz="0" w:space="0" w:color="auto"/>
          </w:divBdr>
          <w:divsChild>
            <w:div w:id="173111250">
              <w:marLeft w:val="0"/>
              <w:marRight w:val="0"/>
              <w:marTop w:val="0"/>
              <w:marBottom w:val="0"/>
              <w:divBdr>
                <w:top w:val="none" w:sz="0" w:space="0" w:color="auto"/>
                <w:left w:val="none" w:sz="0" w:space="0" w:color="auto"/>
                <w:bottom w:val="none" w:sz="0" w:space="0" w:color="auto"/>
                <w:right w:val="none" w:sz="0" w:space="0" w:color="auto"/>
              </w:divBdr>
            </w:div>
          </w:divsChild>
        </w:div>
        <w:div w:id="1838039098">
          <w:marLeft w:val="0"/>
          <w:marRight w:val="0"/>
          <w:marTop w:val="0"/>
          <w:marBottom w:val="0"/>
          <w:divBdr>
            <w:top w:val="none" w:sz="0" w:space="0" w:color="auto"/>
            <w:left w:val="none" w:sz="0" w:space="0" w:color="auto"/>
            <w:bottom w:val="none" w:sz="0" w:space="0" w:color="auto"/>
            <w:right w:val="none" w:sz="0" w:space="0" w:color="auto"/>
          </w:divBdr>
        </w:div>
        <w:div w:id="1863591297">
          <w:marLeft w:val="0"/>
          <w:marRight w:val="0"/>
          <w:marTop w:val="0"/>
          <w:marBottom w:val="0"/>
          <w:divBdr>
            <w:top w:val="none" w:sz="0" w:space="0" w:color="auto"/>
            <w:left w:val="none" w:sz="0" w:space="0" w:color="auto"/>
            <w:bottom w:val="none" w:sz="0" w:space="0" w:color="auto"/>
            <w:right w:val="none" w:sz="0" w:space="0" w:color="auto"/>
          </w:divBdr>
        </w:div>
        <w:div w:id="1885097761">
          <w:marLeft w:val="0"/>
          <w:marRight w:val="0"/>
          <w:marTop w:val="0"/>
          <w:marBottom w:val="0"/>
          <w:divBdr>
            <w:top w:val="none" w:sz="0" w:space="0" w:color="auto"/>
            <w:left w:val="none" w:sz="0" w:space="0" w:color="auto"/>
            <w:bottom w:val="none" w:sz="0" w:space="0" w:color="auto"/>
            <w:right w:val="none" w:sz="0" w:space="0" w:color="auto"/>
          </w:divBdr>
        </w:div>
        <w:div w:id="2032561293">
          <w:marLeft w:val="0"/>
          <w:marRight w:val="0"/>
          <w:marTop w:val="0"/>
          <w:marBottom w:val="0"/>
          <w:divBdr>
            <w:top w:val="none" w:sz="0" w:space="0" w:color="auto"/>
            <w:left w:val="none" w:sz="0" w:space="0" w:color="auto"/>
            <w:bottom w:val="none" w:sz="0" w:space="0" w:color="auto"/>
            <w:right w:val="none" w:sz="0" w:space="0" w:color="auto"/>
          </w:divBdr>
          <w:divsChild>
            <w:div w:id="1837574837">
              <w:marLeft w:val="0"/>
              <w:marRight w:val="0"/>
              <w:marTop w:val="0"/>
              <w:marBottom w:val="0"/>
              <w:divBdr>
                <w:top w:val="none" w:sz="0" w:space="0" w:color="auto"/>
                <w:left w:val="none" w:sz="0" w:space="0" w:color="auto"/>
                <w:bottom w:val="none" w:sz="0" w:space="0" w:color="auto"/>
                <w:right w:val="none" w:sz="0" w:space="0" w:color="auto"/>
              </w:divBdr>
            </w:div>
          </w:divsChild>
        </w:div>
        <w:div w:id="2066634318">
          <w:marLeft w:val="0"/>
          <w:marRight w:val="0"/>
          <w:marTop w:val="0"/>
          <w:marBottom w:val="0"/>
          <w:divBdr>
            <w:top w:val="none" w:sz="0" w:space="0" w:color="auto"/>
            <w:left w:val="none" w:sz="0" w:space="0" w:color="auto"/>
            <w:bottom w:val="none" w:sz="0" w:space="0" w:color="auto"/>
            <w:right w:val="none" w:sz="0" w:space="0" w:color="auto"/>
          </w:divBdr>
          <w:divsChild>
            <w:div w:id="81980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3.xml"/><Relationship Id="rId21" Type="http://schemas.openxmlformats.org/officeDocument/2006/relationships/hyperlink" Target="file:///J:\&#304;l&#231;e%20Strateji\19.10.2015%20Senirkent%20&#304;l&#231;e%20Stratejik%20Plan&#305;%20%20-%20Kopya.docx" TargetMode="External"/><Relationship Id="rId42" Type="http://schemas.openxmlformats.org/officeDocument/2006/relationships/image" Target="media/image10.png"/><Relationship Id="rId47" Type="http://schemas.openxmlformats.org/officeDocument/2006/relationships/footer" Target="footer4.xml"/><Relationship Id="rId63" Type="http://schemas.openxmlformats.org/officeDocument/2006/relationships/hyperlink" Target="https://tr.wikipedia.org/wiki/E%C4%9Firdir_G%C3%B6l%C3%BC" TargetMode="External"/><Relationship Id="rId68" Type="http://schemas.openxmlformats.org/officeDocument/2006/relationships/header" Target="header10.xml"/><Relationship Id="rId84" Type="http://schemas.openxmlformats.org/officeDocument/2006/relationships/header" Target="header22.xml"/><Relationship Id="rId7" Type="http://schemas.openxmlformats.org/officeDocument/2006/relationships/webSettings" Target="webSettings.xml"/><Relationship Id="rId71" Type="http://schemas.openxmlformats.org/officeDocument/2006/relationships/header" Target="header12.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mailto:aksakal04100@hotmail.com" TargetMode="External"/><Relationship Id="rId107" Type="http://schemas.openxmlformats.org/officeDocument/2006/relationships/theme" Target="theme/theme1.xml"/><Relationship Id="rId11" Type="http://schemas.openxmlformats.org/officeDocument/2006/relationships/image" Target="media/image2.jpeg"/><Relationship Id="rId24" Type="http://schemas.openxmlformats.org/officeDocument/2006/relationships/header" Target="header2.xml"/><Relationship Id="rId32" Type="http://schemas.openxmlformats.org/officeDocument/2006/relationships/hyperlink" Target="mailto:suleymanguclu32@gmail.com" TargetMode="External"/><Relationship Id="rId37" Type="http://schemas.openxmlformats.org/officeDocument/2006/relationships/diagramLayout" Target="diagrams/layout1.xml"/><Relationship Id="rId40" Type="http://schemas.microsoft.com/office/2007/relationships/diagramDrawing" Target="diagrams/drawing1.xml"/><Relationship Id="rId45" Type="http://schemas.openxmlformats.org/officeDocument/2006/relationships/header" Target="header5.xml"/><Relationship Id="rId53" Type="http://schemas.openxmlformats.org/officeDocument/2006/relationships/chart" Target="charts/chart5.xml"/><Relationship Id="rId58" Type="http://schemas.openxmlformats.org/officeDocument/2006/relationships/hyperlink" Target="https://tr.wikipedia.org/wiki/%C3%9Cz%C3%BCm" TargetMode="External"/><Relationship Id="rId66" Type="http://schemas.openxmlformats.org/officeDocument/2006/relationships/footer" Target="footer5.xml"/><Relationship Id="rId74" Type="http://schemas.openxmlformats.org/officeDocument/2006/relationships/footer" Target="footer7.xml"/><Relationship Id="rId79" Type="http://schemas.openxmlformats.org/officeDocument/2006/relationships/header" Target="header18.xml"/><Relationship Id="rId87" Type="http://schemas.openxmlformats.org/officeDocument/2006/relationships/header" Target="header24.xml"/><Relationship Id="rId102" Type="http://schemas.openxmlformats.org/officeDocument/2006/relationships/header" Target="header29.xml"/><Relationship Id="rId5" Type="http://schemas.microsoft.com/office/2007/relationships/stylesWithEffects" Target="stylesWithEffects.xml"/><Relationship Id="rId61" Type="http://schemas.openxmlformats.org/officeDocument/2006/relationships/hyperlink" Target="https://tr.wikipedia.org/wiki/%C5%9Eeker_pancar%C4%B1" TargetMode="External"/><Relationship Id="rId82" Type="http://schemas.openxmlformats.org/officeDocument/2006/relationships/footer" Target="footer9.xml"/><Relationship Id="rId95" Type="http://schemas.openxmlformats.org/officeDocument/2006/relationships/header" Target="header25.xml"/><Relationship Id="rId19" Type="http://schemas.openxmlformats.org/officeDocument/2006/relationships/hyperlink" Target="file:///J:\&#304;l&#231;e%20Strateji\19.10.2015%20Senirkent%20&#304;l&#231;e%20Stratejik%20Plan&#305;%20%20-%20Kopya.docx" TargetMode="External"/><Relationship Id="rId14" Type="http://schemas.openxmlformats.org/officeDocument/2006/relationships/image" Target="media/image5.jpeg"/><Relationship Id="rId22" Type="http://schemas.openxmlformats.org/officeDocument/2006/relationships/hyperlink" Target="file:///J:\&#304;l&#231;e%20Strateji\19.10.2015%20Senirkent%20&#304;l&#231;e%20Stratejik%20Plan&#305;%20%20-%20Kopya.docx" TargetMode="External"/><Relationship Id="rId27" Type="http://schemas.openxmlformats.org/officeDocument/2006/relationships/footer" Target="footer2.xml"/><Relationship Id="rId30" Type="http://schemas.openxmlformats.org/officeDocument/2006/relationships/hyperlink" Target="mailto:abdullahgeren@hotmail.com" TargetMode="External"/><Relationship Id="rId35" Type="http://schemas.openxmlformats.org/officeDocument/2006/relationships/image" Target="media/image8.jpeg"/><Relationship Id="rId43" Type="http://schemas.openxmlformats.org/officeDocument/2006/relationships/image" Target="media/image11.png"/><Relationship Id="rId48" Type="http://schemas.openxmlformats.org/officeDocument/2006/relationships/header" Target="header6.xml"/><Relationship Id="rId56" Type="http://schemas.openxmlformats.org/officeDocument/2006/relationships/image" Target="media/image13.png"/><Relationship Id="rId64" Type="http://schemas.openxmlformats.org/officeDocument/2006/relationships/header" Target="header7.xml"/><Relationship Id="rId69" Type="http://schemas.openxmlformats.org/officeDocument/2006/relationships/header" Target="header11.xml"/><Relationship Id="rId77" Type="http://schemas.openxmlformats.org/officeDocument/2006/relationships/header" Target="header17.xml"/><Relationship Id="rId100" Type="http://schemas.openxmlformats.org/officeDocument/2006/relationships/footer" Target="footer13.xml"/><Relationship Id="rId105"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chart" Target="charts/chart3.xml"/><Relationship Id="rId72" Type="http://schemas.openxmlformats.org/officeDocument/2006/relationships/header" Target="header13.xml"/><Relationship Id="rId80" Type="http://schemas.openxmlformats.org/officeDocument/2006/relationships/header" Target="header19.xml"/><Relationship Id="rId85" Type="http://schemas.openxmlformats.org/officeDocument/2006/relationships/header" Target="header23.xml"/><Relationship Id="rId93" Type="http://schemas.openxmlformats.org/officeDocument/2006/relationships/image" Target="media/image140.png"/><Relationship Id="rId98" Type="http://schemas.openxmlformats.org/officeDocument/2006/relationships/footer" Target="footer12.xml"/><Relationship Id="rId3" Type="http://schemas.openxmlformats.org/officeDocument/2006/relationships/numbering" Target="numbering.xml"/><Relationship Id="rId12" Type="http://schemas.openxmlformats.org/officeDocument/2006/relationships/image" Target="media/image3.emf"/><Relationship Id="rId17" Type="http://schemas.openxmlformats.org/officeDocument/2006/relationships/hyperlink" Target="file:///J:\&#304;l&#231;e%20Strateji\19.10.2015%20Senirkent%20&#304;l&#231;e%20Stratejik%20Plan&#305;%20%20-%20Kopya.docx" TargetMode="External"/><Relationship Id="rId25" Type="http://schemas.openxmlformats.org/officeDocument/2006/relationships/footer" Target="footer1.xml"/><Relationship Id="rId33" Type="http://schemas.openxmlformats.org/officeDocument/2006/relationships/hyperlink" Target="mailto:mhmtsvsmeb@gmail.com" TargetMode="External"/><Relationship Id="rId38" Type="http://schemas.openxmlformats.org/officeDocument/2006/relationships/diagramQuickStyle" Target="diagrams/quickStyle1.xml"/><Relationship Id="rId46" Type="http://schemas.openxmlformats.org/officeDocument/2006/relationships/footer" Target="footer3.xml"/><Relationship Id="rId59" Type="http://schemas.openxmlformats.org/officeDocument/2006/relationships/hyperlink" Target="https://tr.wikipedia.org/wiki/Kiraz" TargetMode="External"/><Relationship Id="rId67" Type="http://schemas.openxmlformats.org/officeDocument/2006/relationships/header" Target="header9.xml"/><Relationship Id="rId103" Type="http://schemas.openxmlformats.org/officeDocument/2006/relationships/footer" Target="footer14.xml"/><Relationship Id="rId20" Type="http://schemas.openxmlformats.org/officeDocument/2006/relationships/hyperlink" Target="file:///J:\&#304;l&#231;e%20Strateji\19.10.2015%20Senirkent%20&#304;l&#231;e%20Stratejik%20Plan&#305;%20%20-%20Kopya.docx" TargetMode="External"/><Relationship Id="rId41" Type="http://schemas.openxmlformats.org/officeDocument/2006/relationships/image" Target="media/image9.png"/><Relationship Id="rId54" Type="http://schemas.openxmlformats.org/officeDocument/2006/relationships/image" Target="media/image12.png"/><Relationship Id="rId62" Type="http://schemas.openxmlformats.org/officeDocument/2006/relationships/hyperlink" Target="https://tr.wikipedia.org/wiki/Tah%C4%B1l" TargetMode="External"/><Relationship Id="rId70" Type="http://schemas.openxmlformats.org/officeDocument/2006/relationships/footer" Target="footer6.xml"/><Relationship Id="rId75" Type="http://schemas.openxmlformats.org/officeDocument/2006/relationships/header" Target="header15.xml"/><Relationship Id="rId83" Type="http://schemas.openxmlformats.org/officeDocument/2006/relationships/header" Target="header21.xml"/><Relationship Id="rId88" Type="http://schemas.openxmlformats.org/officeDocument/2006/relationships/image" Target="media/image14.png"/><Relationship Id="rId96" Type="http://schemas.openxmlformats.org/officeDocument/2006/relationships/header" Target="header26.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http://www.senirkent.gov.tr/ortak_icerik/senirkent/2014%20HABER/APART/MSAYIN%20ANASAYFA.JPG" TargetMode="External"/><Relationship Id="rId23" Type="http://schemas.openxmlformats.org/officeDocument/2006/relationships/header" Target="header1.xml"/><Relationship Id="rId28" Type="http://schemas.openxmlformats.org/officeDocument/2006/relationships/hyperlink" Target="mailto:aragip032@hotmail.com" TargetMode="External"/><Relationship Id="rId36" Type="http://schemas.openxmlformats.org/officeDocument/2006/relationships/diagramData" Target="diagrams/data1.xml"/><Relationship Id="rId49" Type="http://schemas.openxmlformats.org/officeDocument/2006/relationships/chart" Target="charts/chart1.xml"/><Relationship Id="rId57" Type="http://schemas.openxmlformats.org/officeDocument/2006/relationships/hyperlink" Target="https://tr.wikipedia.org/wiki/Elma" TargetMode="External"/><Relationship Id="rId106" Type="http://schemas.openxmlformats.org/officeDocument/2006/relationships/glossaryDocument" Target="glossary/document.xml"/><Relationship Id="rId10" Type="http://schemas.openxmlformats.org/officeDocument/2006/relationships/image" Target="media/image1.png"/><Relationship Id="rId31" Type="http://schemas.openxmlformats.org/officeDocument/2006/relationships/hyperlink" Target="mailto:cenars_gizlan@hotmail.com" TargetMode="External"/><Relationship Id="rId44" Type="http://schemas.openxmlformats.org/officeDocument/2006/relationships/header" Target="header4.xml"/><Relationship Id="rId52" Type="http://schemas.openxmlformats.org/officeDocument/2006/relationships/chart" Target="charts/chart4.xml"/><Relationship Id="rId60" Type="http://schemas.openxmlformats.org/officeDocument/2006/relationships/hyperlink" Target="https://tr.wikipedia.org/wiki/Vi%C5%9Fne" TargetMode="External"/><Relationship Id="rId65" Type="http://schemas.openxmlformats.org/officeDocument/2006/relationships/header" Target="header8.xml"/><Relationship Id="rId73" Type="http://schemas.openxmlformats.org/officeDocument/2006/relationships/header" Target="header14.xml"/><Relationship Id="rId78" Type="http://schemas.openxmlformats.org/officeDocument/2006/relationships/footer" Target="footer8.xml"/><Relationship Id="rId81" Type="http://schemas.openxmlformats.org/officeDocument/2006/relationships/header" Target="header20.xml"/><Relationship Id="rId86" Type="http://schemas.openxmlformats.org/officeDocument/2006/relationships/footer" Target="footer10.xml"/><Relationship Id="rId94" Type="http://schemas.openxmlformats.org/officeDocument/2006/relationships/hyperlink" Target="http://rize.meb.gov.tr/www/meb-egitimde-kalite-yonetim-sistemi-yonergesi/icerik/748" TargetMode="External"/><Relationship Id="rId99" Type="http://schemas.openxmlformats.org/officeDocument/2006/relationships/header" Target="header27.xml"/><Relationship Id="rId101" Type="http://schemas.openxmlformats.org/officeDocument/2006/relationships/header" Target="header28.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hyperlink" Target="file:///J:\&#304;l&#231;e%20Strateji\19.10.2015%20Senirkent%20&#304;l&#231;e%20Stratejik%20Plan&#305;%20%20-%20Kopya.docx" TargetMode="External"/><Relationship Id="rId39" Type="http://schemas.openxmlformats.org/officeDocument/2006/relationships/diagramColors" Target="diagrams/colors1.xml"/><Relationship Id="rId34" Type="http://schemas.openxmlformats.org/officeDocument/2006/relationships/hyperlink" Target="mailto:hbozan081@gmail.com" TargetMode="External"/><Relationship Id="rId50" Type="http://schemas.openxmlformats.org/officeDocument/2006/relationships/chart" Target="charts/chart2.xml"/><Relationship Id="rId55" Type="http://schemas.openxmlformats.org/officeDocument/2006/relationships/chart" Target="charts/chart6.xml"/><Relationship Id="rId76" Type="http://schemas.openxmlformats.org/officeDocument/2006/relationships/header" Target="header16.xml"/><Relationship Id="rId97" Type="http://schemas.openxmlformats.org/officeDocument/2006/relationships/footer" Target="footer11.xml"/><Relationship Id="rId104" Type="http://schemas.openxmlformats.org/officeDocument/2006/relationships/header" Target="header30.xml"/></Relationships>
</file>

<file path=word/_rels/footer11.xml.rels><?xml version="1.0" encoding="UTF-8" standalone="yes"?>
<Relationships xmlns="http://schemas.openxmlformats.org/package/2006/relationships"><Relationship Id="rId1" Type="http://schemas.openxmlformats.org/officeDocument/2006/relationships/image" Target="media/image15.wmf"/></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10.xml.rels><?xml version="1.0" encoding="UTF-8" standalone="yes"?>
<Relationships xmlns="http://schemas.openxmlformats.org/package/2006/relationships"><Relationship Id="rId1" Type="http://schemas.openxmlformats.org/officeDocument/2006/relationships/image" Target="media/image7.png"/></Relationships>
</file>

<file path=word/_rels/header11.xml.rels><?xml version="1.0" encoding="UTF-8" standalone="yes"?>
<Relationships xmlns="http://schemas.openxmlformats.org/package/2006/relationships"><Relationship Id="rId1" Type="http://schemas.openxmlformats.org/officeDocument/2006/relationships/image" Target="media/image7.png"/></Relationships>
</file>

<file path=word/_rels/header12.xml.rels><?xml version="1.0" encoding="UTF-8" standalone="yes"?>
<Relationships xmlns="http://schemas.openxmlformats.org/package/2006/relationships"><Relationship Id="rId1" Type="http://schemas.openxmlformats.org/officeDocument/2006/relationships/image" Target="media/image7.png"/></Relationships>
</file>

<file path=word/_rels/header13.xml.rels><?xml version="1.0" encoding="UTF-8" standalone="yes"?>
<Relationships xmlns="http://schemas.openxmlformats.org/package/2006/relationships"><Relationship Id="rId1" Type="http://schemas.openxmlformats.org/officeDocument/2006/relationships/image" Target="media/image7.png"/></Relationships>
</file>

<file path=word/_rels/header14.xml.rels><?xml version="1.0" encoding="UTF-8" standalone="yes"?>
<Relationships xmlns="http://schemas.openxmlformats.org/package/2006/relationships"><Relationship Id="rId1" Type="http://schemas.openxmlformats.org/officeDocument/2006/relationships/image" Target="media/image7.png"/></Relationships>
</file>

<file path=word/_rels/header15.xml.rels><?xml version="1.0" encoding="UTF-8" standalone="yes"?>
<Relationships xmlns="http://schemas.openxmlformats.org/package/2006/relationships"><Relationship Id="rId1" Type="http://schemas.openxmlformats.org/officeDocument/2006/relationships/image" Target="media/image7.png"/></Relationships>
</file>

<file path=word/_rels/header16.xml.rels><?xml version="1.0" encoding="UTF-8" standalone="yes"?>
<Relationships xmlns="http://schemas.openxmlformats.org/package/2006/relationships"><Relationship Id="rId1" Type="http://schemas.openxmlformats.org/officeDocument/2006/relationships/image" Target="media/image7.png"/></Relationships>
</file>

<file path=word/_rels/header17.xml.rels><?xml version="1.0" encoding="UTF-8" standalone="yes"?>
<Relationships xmlns="http://schemas.openxmlformats.org/package/2006/relationships"><Relationship Id="rId1" Type="http://schemas.openxmlformats.org/officeDocument/2006/relationships/image" Target="media/image7.png"/></Relationships>
</file>

<file path=word/_rels/header18.xml.rels><?xml version="1.0" encoding="UTF-8" standalone="yes"?>
<Relationships xmlns="http://schemas.openxmlformats.org/package/2006/relationships"><Relationship Id="rId1" Type="http://schemas.openxmlformats.org/officeDocument/2006/relationships/image" Target="media/image7.png"/></Relationships>
</file>

<file path=word/_rels/header19.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21.xml.rels><?xml version="1.0" encoding="UTF-8" standalone="yes"?>
<Relationships xmlns="http://schemas.openxmlformats.org/package/2006/relationships"><Relationship Id="rId1" Type="http://schemas.openxmlformats.org/officeDocument/2006/relationships/image" Target="media/image7.png"/></Relationships>
</file>

<file path=word/_rels/header22.xml.rels><?xml version="1.0" encoding="UTF-8" standalone="yes"?>
<Relationships xmlns="http://schemas.openxmlformats.org/package/2006/relationships"><Relationship Id="rId1" Type="http://schemas.openxmlformats.org/officeDocument/2006/relationships/image" Target="media/image7.png"/></Relationships>
</file>

<file path=word/_rels/header23.xml.rels><?xml version="1.0" encoding="UTF-8" standalone="yes"?>
<Relationships xmlns="http://schemas.openxmlformats.org/package/2006/relationships"><Relationship Id="rId1" Type="http://schemas.openxmlformats.org/officeDocument/2006/relationships/image" Target="media/image7.png"/></Relationships>
</file>

<file path=word/_rels/header24.xml.rels><?xml version="1.0" encoding="UTF-8" standalone="yes"?>
<Relationships xmlns="http://schemas.openxmlformats.org/package/2006/relationships"><Relationship Id="rId1" Type="http://schemas.openxmlformats.org/officeDocument/2006/relationships/image" Target="media/image7.png"/></Relationships>
</file>

<file path=word/_rels/header25.xml.rels><?xml version="1.0" encoding="UTF-8" standalone="yes"?>
<Relationships xmlns="http://schemas.openxmlformats.org/package/2006/relationships"><Relationship Id="rId1" Type="http://schemas.openxmlformats.org/officeDocument/2006/relationships/image" Target="media/image7.png"/></Relationships>
</file>

<file path=word/_rels/header26.xml.rels><?xml version="1.0" encoding="UTF-8" standalone="yes"?>
<Relationships xmlns="http://schemas.openxmlformats.org/package/2006/relationships"><Relationship Id="rId1" Type="http://schemas.openxmlformats.org/officeDocument/2006/relationships/image" Target="media/image7.png"/></Relationships>
</file>

<file path=word/_rels/header27.xml.rels><?xml version="1.0" encoding="UTF-8" standalone="yes"?>
<Relationships xmlns="http://schemas.openxmlformats.org/package/2006/relationships"><Relationship Id="rId1" Type="http://schemas.openxmlformats.org/officeDocument/2006/relationships/image" Target="media/image7.png"/></Relationships>
</file>

<file path=word/_rels/header28.xml.rels><?xml version="1.0" encoding="UTF-8" standalone="yes"?>
<Relationships xmlns="http://schemas.openxmlformats.org/package/2006/relationships"><Relationship Id="rId1" Type="http://schemas.openxmlformats.org/officeDocument/2006/relationships/image" Target="media/image7.png"/></Relationships>
</file>

<file path=word/_rels/header29.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header30.xml.rels><?xml version="1.0" encoding="UTF-8" standalone="yes"?>
<Relationships xmlns="http://schemas.openxmlformats.org/package/2006/relationships"><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1" Type="http://schemas.openxmlformats.org/officeDocument/2006/relationships/image" Target="media/image7.png"/></Relationships>
</file>

<file path=word/_rels/header7.xml.rels><?xml version="1.0" encoding="UTF-8" standalone="yes"?>
<Relationships xmlns="http://schemas.openxmlformats.org/package/2006/relationships"><Relationship Id="rId1" Type="http://schemas.openxmlformats.org/officeDocument/2006/relationships/image" Target="media/image7.png"/></Relationships>
</file>

<file path=word/_rels/header8.xml.rels><?xml version="1.0" encoding="UTF-8" standalone="yes"?>
<Relationships xmlns="http://schemas.openxmlformats.org/package/2006/relationships"><Relationship Id="rId1" Type="http://schemas.openxmlformats.org/officeDocument/2006/relationships/image" Target="media/image7.png"/></Relationships>
</file>

<file path=word/_rels/header9.xml.rels><?xml version="1.0" encoding="UTF-8" standalone="yes"?>
<Relationships xmlns="http://schemas.openxmlformats.org/package/2006/relationships"><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4"/>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7.6604554865424432E-2"/>
          <c:y val="4.6511627906976744E-2"/>
          <c:w val="0.6977225672877847"/>
          <c:h val="0.78604651162790695"/>
        </c:manualLayout>
      </c:layout>
      <c:bar3DChart>
        <c:barDir val="col"/>
        <c:grouping val="clustered"/>
        <c:varyColors val="0"/>
        <c:ser>
          <c:idx val="0"/>
          <c:order val="0"/>
          <c:tx>
            <c:strRef>
              <c:f>Sheet1!$A$2</c:f>
              <c:strCache>
                <c:ptCount val="1"/>
                <c:pt idx="0">
                  <c:v>Öğrenci Sayısı</c:v>
                </c:pt>
              </c:strCache>
            </c:strRef>
          </c:tx>
          <c:spPr>
            <a:solidFill>
              <a:srgbClr val="9999FF"/>
            </a:solidFill>
            <a:ln w="12700">
              <a:solidFill>
                <a:srgbClr val="000000"/>
              </a:solidFill>
              <a:prstDash val="solid"/>
            </a:ln>
          </c:spPr>
          <c:invertIfNegative val="0"/>
          <c:dLbls>
            <c:dLbl>
              <c:idx val="0"/>
              <c:layout>
                <c:manualLayout>
                  <c:x val="9.2603231898243741E-3"/>
                  <c:y val="0.23383296777825252"/>
                </c:manualLayout>
              </c:layout>
              <c:showLegendKey val="0"/>
              <c:showVal val="1"/>
              <c:showCatName val="0"/>
              <c:showSerName val="0"/>
              <c:showPercent val="0"/>
              <c:showBubbleSize val="0"/>
            </c:dLbl>
            <c:dLbl>
              <c:idx val="1"/>
              <c:layout>
                <c:manualLayout>
                  <c:x val="6.9471358411973714E-3"/>
                  <c:y val="0.21101260792013402"/>
                </c:manualLayout>
              </c:layout>
              <c:showLegendKey val="0"/>
              <c:showVal val="1"/>
              <c:showCatName val="0"/>
              <c:showSerName val="0"/>
              <c:showPercent val="0"/>
              <c:showBubbleSize val="0"/>
            </c:dLbl>
            <c:dLbl>
              <c:idx val="2"/>
              <c:layout>
                <c:manualLayout>
                  <c:x val="4.6339484925702864E-3"/>
                  <c:y val="0.21337912605885509"/>
                </c:manualLayout>
              </c:layout>
              <c:showLegendKey val="0"/>
              <c:showVal val="1"/>
              <c:showCatName val="0"/>
              <c:showSerName val="0"/>
              <c:showPercent val="0"/>
              <c:showBubbleSize val="0"/>
            </c:dLbl>
            <c:spPr>
              <a:noFill/>
              <a:ln w="25400">
                <a:noFill/>
              </a:ln>
            </c:spPr>
            <c:txPr>
              <a:bodyPr/>
              <a:lstStyle/>
              <a:p>
                <a:pPr>
                  <a:defRPr sz="950" b="1" i="0" u="none" strike="noStrike" baseline="0">
                    <a:solidFill>
                      <a:srgbClr val="000000"/>
                    </a:solidFill>
                    <a:latin typeface="Calibri"/>
                    <a:ea typeface="Calibri"/>
                    <a:cs typeface="Calibri"/>
                  </a:defRPr>
                </a:pPr>
                <a:endParaRPr lang="tr-TR"/>
              </a:p>
            </c:txPr>
            <c:showLegendKey val="0"/>
            <c:showVal val="1"/>
            <c:showCatName val="0"/>
            <c:showSerName val="0"/>
            <c:showPercent val="0"/>
            <c:showBubbleSize val="0"/>
            <c:showLeaderLines val="0"/>
          </c:dLbls>
          <c:cat>
            <c:strRef>
              <c:f>Sheet1!$B$1:$D$1</c:f>
              <c:strCache>
                <c:ptCount val="3"/>
                <c:pt idx="0">
                  <c:v>2012-2013</c:v>
                </c:pt>
                <c:pt idx="1">
                  <c:v>2013-2014</c:v>
                </c:pt>
                <c:pt idx="2">
                  <c:v>2014-2015</c:v>
                </c:pt>
              </c:strCache>
            </c:strRef>
          </c:cat>
          <c:val>
            <c:numRef>
              <c:f>Sheet1!$B$2:$D$2</c:f>
              <c:numCache>
                <c:formatCode>General</c:formatCode>
                <c:ptCount val="3"/>
                <c:pt idx="0">
                  <c:v>209</c:v>
                </c:pt>
                <c:pt idx="1">
                  <c:v>184</c:v>
                </c:pt>
                <c:pt idx="2">
                  <c:v>187</c:v>
                </c:pt>
              </c:numCache>
            </c:numRef>
          </c:val>
        </c:ser>
        <c:dLbls>
          <c:showLegendKey val="0"/>
          <c:showVal val="0"/>
          <c:showCatName val="0"/>
          <c:showSerName val="0"/>
          <c:showPercent val="0"/>
          <c:showBubbleSize val="0"/>
        </c:dLbls>
        <c:gapWidth val="150"/>
        <c:gapDepth val="0"/>
        <c:shape val="box"/>
        <c:axId val="156375680"/>
        <c:axId val="161281536"/>
        <c:axId val="0"/>
      </c:bar3DChart>
      <c:catAx>
        <c:axId val="15637568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950" b="1" i="0" u="none" strike="noStrike" baseline="0">
                <a:solidFill>
                  <a:srgbClr val="000000"/>
                </a:solidFill>
                <a:latin typeface="Calibri"/>
                <a:ea typeface="Calibri"/>
                <a:cs typeface="Calibri"/>
              </a:defRPr>
            </a:pPr>
            <a:endParaRPr lang="tr-TR"/>
          </a:p>
        </c:txPr>
        <c:crossAx val="161281536"/>
        <c:crosses val="autoZero"/>
        <c:auto val="1"/>
        <c:lblAlgn val="ctr"/>
        <c:lblOffset val="100"/>
        <c:tickLblSkip val="1"/>
        <c:tickMarkSkip val="1"/>
        <c:noMultiLvlLbl val="0"/>
      </c:catAx>
      <c:valAx>
        <c:axId val="161281536"/>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950" b="1" i="0" u="none" strike="noStrike" baseline="0">
                <a:solidFill>
                  <a:srgbClr val="000000"/>
                </a:solidFill>
                <a:latin typeface="Calibri"/>
                <a:ea typeface="Calibri"/>
                <a:cs typeface="Calibri"/>
              </a:defRPr>
            </a:pPr>
            <a:endParaRPr lang="tr-TR"/>
          </a:p>
        </c:txPr>
        <c:crossAx val="156375680"/>
        <c:crosses val="autoZero"/>
        <c:crossBetween val="between"/>
      </c:valAx>
      <c:spPr>
        <a:noFill/>
        <a:ln w="25400">
          <a:noFill/>
        </a:ln>
      </c:spPr>
    </c:plotArea>
    <c:legend>
      <c:legendPos val="r"/>
      <c:layout>
        <c:manualLayout>
          <c:xMode val="edge"/>
          <c:yMode val="edge"/>
          <c:x val="0.79710144927536231"/>
          <c:y val="0.4511627906976744"/>
          <c:w val="0.19461697722567287"/>
          <c:h val="0.10232558139534884"/>
        </c:manualLayout>
      </c:layout>
      <c:overlay val="0"/>
      <c:spPr>
        <a:noFill/>
        <a:ln w="3175">
          <a:solidFill>
            <a:srgbClr val="000000"/>
          </a:solidFill>
          <a:prstDash val="solid"/>
        </a:ln>
      </c:spPr>
      <c:txPr>
        <a:bodyPr/>
        <a:lstStyle/>
        <a:p>
          <a:pPr>
            <a:defRPr sz="870" b="1" i="0" u="none" strike="noStrike" baseline="0">
              <a:solidFill>
                <a:srgbClr val="000000"/>
              </a:solidFill>
              <a:latin typeface="Calibri"/>
              <a:ea typeface="Calibri"/>
              <a:cs typeface="Calibri"/>
            </a:defRPr>
          </a:pPr>
          <a:endParaRPr lang="tr-TR"/>
        </a:p>
      </c:txPr>
    </c:legend>
    <c:plotVisOnly val="1"/>
    <c:dispBlanksAs val="gap"/>
    <c:showDLblsOverMax val="0"/>
  </c:chart>
  <c:spPr>
    <a:noFill/>
    <a:ln>
      <a:noFill/>
    </a:ln>
  </c:spPr>
  <c:txPr>
    <a:bodyPr/>
    <a:lstStyle/>
    <a:p>
      <a:pPr>
        <a:defRPr sz="950" b="1" i="0" u="none" strike="noStrike" baseline="0">
          <a:solidFill>
            <a:srgbClr val="000000"/>
          </a:solidFill>
          <a:latin typeface="Calibri"/>
          <a:ea typeface="Calibri"/>
          <a:cs typeface="Calibri"/>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6"/>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6.2818336162988112E-2"/>
          <c:y val="5.106382978723404E-2"/>
          <c:w val="0.74023769100169778"/>
          <c:h val="0.77872340425531916"/>
        </c:manualLayout>
      </c:layout>
      <c:bar3DChart>
        <c:barDir val="col"/>
        <c:grouping val="clustered"/>
        <c:varyColors val="0"/>
        <c:ser>
          <c:idx val="0"/>
          <c:order val="0"/>
          <c:tx>
            <c:strRef>
              <c:f>Sheet1!$A$2</c:f>
              <c:strCache>
                <c:ptCount val="1"/>
                <c:pt idx="0">
                  <c:v>öğrenci sayısı</c:v>
                </c:pt>
              </c:strCache>
            </c:strRef>
          </c:tx>
          <c:spPr>
            <a:solidFill>
              <a:srgbClr val="9999FF"/>
            </a:solidFill>
            <a:ln w="12679">
              <a:solidFill>
                <a:srgbClr val="000000"/>
              </a:solidFill>
              <a:prstDash val="solid"/>
            </a:ln>
          </c:spPr>
          <c:invertIfNegative val="0"/>
          <c:dLbls>
            <c:dLbl>
              <c:idx val="0"/>
              <c:layout>
                <c:manualLayout>
                  <c:x val="4.6860832973128E-3"/>
                  <c:y val="0.26541593314090012"/>
                </c:manualLayout>
              </c:layout>
              <c:showLegendKey val="0"/>
              <c:showVal val="1"/>
              <c:showCatName val="0"/>
              <c:showSerName val="0"/>
              <c:showPercent val="0"/>
              <c:showBubbleSize val="0"/>
            </c:dLbl>
            <c:dLbl>
              <c:idx val="1"/>
              <c:layout>
                <c:manualLayout>
                  <c:x val="1.1565692403899406E-2"/>
                  <c:y val="0.26127142330089803"/>
                </c:manualLayout>
              </c:layout>
              <c:showLegendKey val="0"/>
              <c:showVal val="1"/>
              <c:showCatName val="0"/>
              <c:showSerName val="0"/>
              <c:showPercent val="0"/>
              <c:showBubbleSize val="0"/>
            </c:dLbl>
            <c:dLbl>
              <c:idx val="2"/>
              <c:layout>
                <c:manualLayout>
                  <c:x val="6.5605764474686613E-3"/>
                  <c:y val="0.16723048134853385"/>
                </c:manualLayout>
              </c:layout>
              <c:showLegendKey val="0"/>
              <c:showVal val="1"/>
              <c:showCatName val="0"/>
              <c:showSerName val="0"/>
              <c:showPercent val="0"/>
              <c:showBubbleSize val="0"/>
            </c:dLbl>
            <c:spPr>
              <a:noFill/>
              <a:ln w="25358">
                <a:noFill/>
              </a:ln>
            </c:spPr>
            <c:txPr>
              <a:bodyPr/>
              <a:lstStyle/>
              <a:p>
                <a:pPr>
                  <a:defRPr sz="1023" b="1" i="0" u="none" strike="noStrike" baseline="0">
                    <a:solidFill>
                      <a:srgbClr val="000000"/>
                    </a:solidFill>
                    <a:latin typeface="Calibri"/>
                    <a:ea typeface="Calibri"/>
                    <a:cs typeface="Calibri"/>
                  </a:defRPr>
                </a:pPr>
                <a:endParaRPr lang="tr-TR"/>
              </a:p>
            </c:txPr>
            <c:showLegendKey val="0"/>
            <c:showVal val="1"/>
            <c:showCatName val="0"/>
            <c:showSerName val="0"/>
            <c:showPercent val="0"/>
            <c:showBubbleSize val="0"/>
            <c:showLeaderLines val="0"/>
          </c:dLbls>
          <c:cat>
            <c:strRef>
              <c:f>Sheet1!$B$1:$E$1</c:f>
              <c:strCache>
                <c:ptCount val="3"/>
                <c:pt idx="0">
                  <c:v>2012-2013</c:v>
                </c:pt>
                <c:pt idx="1">
                  <c:v>2013-2014</c:v>
                </c:pt>
                <c:pt idx="2">
                  <c:v>2014-2015</c:v>
                </c:pt>
              </c:strCache>
            </c:strRef>
          </c:cat>
          <c:val>
            <c:numRef>
              <c:f>Sheet1!$B$2:$E$2</c:f>
              <c:numCache>
                <c:formatCode>General</c:formatCode>
                <c:ptCount val="4"/>
                <c:pt idx="0">
                  <c:v>719</c:v>
                </c:pt>
                <c:pt idx="1">
                  <c:v>704</c:v>
                </c:pt>
                <c:pt idx="2">
                  <c:v>646</c:v>
                </c:pt>
              </c:numCache>
            </c:numRef>
          </c:val>
        </c:ser>
        <c:dLbls>
          <c:showLegendKey val="0"/>
          <c:showVal val="0"/>
          <c:showCatName val="0"/>
          <c:showSerName val="0"/>
          <c:showPercent val="0"/>
          <c:showBubbleSize val="0"/>
        </c:dLbls>
        <c:gapWidth val="150"/>
        <c:gapDepth val="0"/>
        <c:shape val="box"/>
        <c:axId val="190993536"/>
        <c:axId val="190995840"/>
        <c:axId val="0"/>
      </c:bar3DChart>
      <c:catAx>
        <c:axId val="190993536"/>
        <c:scaling>
          <c:orientation val="minMax"/>
        </c:scaling>
        <c:delete val="0"/>
        <c:axPos val="b"/>
        <c:numFmt formatCode="General" sourceLinked="1"/>
        <c:majorTickMark val="out"/>
        <c:minorTickMark val="none"/>
        <c:tickLblPos val="low"/>
        <c:spPr>
          <a:ln w="3170">
            <a:solidFill>
              <a:srgbClr val="000000"/>
            </a:solidFill>
            <a:prstDash val="solid"/>
          </a:ln>
        </c:spPr>
        <c:txPr>
          <a:bodyPr rot="0" vert="horz"/>
          <a:lstStyle/>
          <a:p>
            <a:pPr>
              <a:defRPr sz="1023" b="1" i="0" u="none" strike="noStrike" baseline="0">
                <a:solidFill>
                  <a:srgbClr val="000000"/>
                </a:solidFill>
                <a:latin typeface="Calibri"/>
                <a:ea typeface="Calibri"/>
                <a:cs typeface="Calibri"/>
              </a:defRPr>
            </a:pPr>
            <a:endParaRPr lang="tr-TR"/>
          </a:p>
        </c:txPr>
        <c:crossAx val="190995840"/>
        <c:crosses val="autoZero"/>
        <c:auto val="1"/>
        <c:lblAlgn val="ctr"/>
        <c:lblOffset val="100"/>
        <c:tickLblSkip val="1"/>
        <c:tickMarkSkip val="1"/>
        <c:noMultiLvlLbl val="0"/>
      </c:catAx>
      <c:valAx>
        <c:axId val="190995840"/>
        <c:scaling>
          <c:orientation val="minMax"/>
        </c:scaling>
        <c:delete val="0"/>
        <c:axPos val="l"/>
        <c:majorGridlines>
          <c:spPr>
            <a:ln w="3170">
              <a:solidFill>
                <a:srgbClr val="000000"/>
              </a:solidFill>
              <a:prstDash val="solid"/>
            </a:ln>
          </c:spPr>
        </c:majorGridlines>
        <c:numFmt formatCode="General" sourceLinked="1"/>
        <c:majorTickMark val="out"/>
        <c:minorTickMark val="none"/>
        <c:tickLblPos val="nextTo"/>
        <c:spPr>
          <a:ln w="3170">
            <a:solidFill>
              <a:srgbClr val="000000"/>
            </a:solidFill>
            <a:prstDash val="solid"/>
          </a:ln>
        </c:spPr>
        <c:txPr>
          <a:bodyPr rot="0" vert="horz"/>
          <a:lstStyle/>
          <a:p>
            <a:pPr>
              <a:defRPr sz="1023" b="1" i="0" u="none" strike="noStrike" baseline="0">
                <a:solidFill>
                  <a:srgbClr val="000000"/>
                </a:solidFill>
                <a:latin typeface="Calibri"/>
                <a:ea typeface="Calibri"/>
                <a:cs typeface="Calibri"/>
              </a:defRPr>
            </a:pPr>
            <a:endParaRPr lang="tr-TR"/>
          </a:p>
        </c:txPr>
        <c:crossAx val="190993536"/>
        <c:crosses val="autoZero"/>
        <c:crossBetween val="between"/>
      </c:valAx>
      <c:spPr>
        <a:noFill/>
        <a:ln w="25358">
          <a:noFill/>
        </a:ln>
      </c:spPr>
    </c:plotArea>
    <c:legend>
      <c:legendPos val="r"/>
      <c:layout>
        <c:manualLayout>
          <c:xMode val="edge"/>
          <c:yMode val="edge"/>
          <c:x val="0.82173174872665533"/>
          <c:y val="0.45106382978723403"/>
          <c:w val="0.17147707979626486"/>
          <c:h val="9.7872340425531917E-2"/>
        </c:manualLayout>
      </c:layout>
      <c:overlay val="0"/>
      <c:spPr>
        <a:noFill/>
        <a:ln w="3170">
          <a:solidFill>
            <a:srgbClr val="000000"/>
          </a:solidFill>
          <a:prstDash val="solid"/>
        </a:ln>
      </c:spPr>
      <c:txPr>
        <a:bodyPr/>
        <a:lstStyle/>
        <a:p>
          <a:pPr>
            <a:defRPr sz="938" b="1" i="0" u="none" strike="noStrike" baseline="0">
              <a:solidFill>
                <a:srgbClr val="000000"/>
              </a:solidFill>
              <a:latin typeface="Calibri"/>
              <a:ea typeface="Calibri"/>
              <a:cs typeface="Calibri"/>
            </a:defRPr>
          </a:pPr>
          <a:endParaRPr lang="tr-TR"/>
        </a:p>
      </c:txPr>
    </c:legend>
    <c:plotVisOnly val="1"/>
    <c:dispBlanksAs val="gap"/>
    <c:showDLblsOverMax val="0"/>
  </c:chart>
  <c:spPr>
    <a:noFill/>
    <a:ln>
      <a:noFill/>
    </a:ln>
  </c:spPr>
  <c:txPr>
    <a:bodyPr/>
    <a:lstStyle/>
    <a:p>
      <a:pPr>
        <a:defRPr sz="1023" b="1" i="0" u="none" strike="noStrike" baseline="0">
          <a:solidFill>
            <a:srgbClr val="000000"/>
          </a:solidFill>
          <a:latin typeface="Calibri"/>
          <a:ea typeface="Calibri"/>
          <a:cs typeface="Calibri"/>
        </a:defRPr>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0"/>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6.1056105610561059E-2"/>
          <c:y val="5.46875E-2"/>
          <c:w val="0.73432343234323427"/>
          <c:h val="0.78515625"/>
        </c:manualLayout>
      </c:layout>
      <c:bar3DChart>
        <c:barDir val="col"/>
        <c:grouping val="clustered"/>
        <c:varyColors val="0"/>
        <c:ser>
          <c:idx val="0"/>
          <c:order val="0"/>
          <c:tx>
            <c:strRef>
              <c:f>Sheet1!$A$2</c:f>
              <c:strCache>
                <c:ptCount val="1"/>
                <c:pt idx="0">
                  <c:v>Öğrenci Sayısı</c:v>
                </c:pt>
              </c:strCache>
            </c:strRef>
          </c:tx>
          <c:spPr>
            <a:solidFill>
              <a:srgbClr val="9999FF"/>
            </a:solidFill>
            <a:ln w="12677">
              <a:solidFill>
                <a:srgbClr val="000000"/>
              </a:solidFill>
              <a:prstDash val="solid"/>
            </a:ln>
          </c:spPr>
          <c:invertIfNegative val="0"/>
          <c:dLbls>
            <c:dLbl>
              <c:idx val="0"/>
              <c:layout>
                <c:manualLayout>
                  <c:x val="7.0615301125163165E-3"/>
                  <c:y val="0.2091767373650662"/>
                </c:manualLayout>
              </c:layout>
              <c:showLegendKey val="0"/>
              <c:showVal val="1"/>
              <c:showCatName val="0"/>
              <c:showSerName val="0"/>
              <c:showPercent val="0"/>
              <c:showBubbleSize val="0"/>
            </c:dLbl>
            <c:dLbl>
              <c:idx val="1"/>
              <c:layout>
                <c:manualLayout>
                  <c:x val="5.623031369503647E-3"/>
                  <c:y val="0.21294513350304894"/>
                </c:manualLayout>
              </c:layout>
              <c:showLegendKey val="0"/>
              <c:showVal val="1"/>
              <c:showCatName val="0"/>
              <c:showSerName val="0"/>
              <c:showPercent val="0"/>
              <c:showBubbleSize val="0"/>
            </c:dLbl>
            <c:dLbl>
              <c:idx val="2"/>
              <c:layout>
                <c:manualLayout>
                  <c:x val="2.5341971767480639E-3"/>
                  <c:y val="0.13621673524362085"/>
                </c:manualLayout>
              </c:layout>
              <c:showLegendKey val="0"/>
              <c:showVal val="1"/>
              <c:showCatName val="0"/>
              <c:showSerName val="0"/>
              <c:showPercent val="0"/>
              <c:showBubbleSize val="0"/>
            </c:dLbl>
            <c:spPr>
              <a:noFill/>
              <a:ln w="25355">
                <a:noFill/>
              </a:ln>
            </c:spPr>
            <c:txPr>
              <a:bodyPr/>
              <a:lstStyle/>
              <a:p>
                <a:pPr>
                  <a:defRPr sz="1123" b="1" i="0" u="none" strike="noStrike" baseline="0">
                    <a:solidFill>
                      <a:srgbClr val="000000"/>
                    </a:solidFill>
                    <a:latin typeface="Calibri"/>
                    <a:ea typeface="Calibri"/>
                    <a:cs typeface="Calibri"/>
                  </a:defRPr>
                </a:pPr>
                <a:endParaRPr lang="tr-TR"/>
              </a:p>
            </c:txPr>
            <c:showLegendKey val="0"/>
            <c:showVal val="1"/>
            <c:showCatName val="0"/>
            <c:showSerName val="0"/>
            <c:showPercent val="0"/>
            <c:showBubbleSize val="0"/>
            <c:showLeaderLines val="0"/>
          </c:dLbls>
          <c:cat>
            <c:strRef>
              <c:f>Sheet1!$B$1:$E$1</c:f>
              <c:strCache>
                <c:ptCount val="3"/>
                <c:pt idx="0">
                  <c:v>2012-2013</c:v>
                </c:pt>
                <c:pt idx="1">
                  <c:v>2013-2014</c:v>
                </c:pt>
                <c:pt idx="2">
                  <c:v>2014-2015</c:v>
                </c:pt>
              </c:strCache>
            </c:strRef>
          </c:cat>
          <c:val>
            <c:numRef>
              <c:f>Sheet1!$B$2:$E$2</c:f>
              <c:numCache>
                <c:formatCode>General</c:formatCode>
                <c:ptCount val="4"/>
                <c:pt idx="0">
                  <c:v>636</c:v>
                </c:pt>
                <c:pt idx="1">
                  <c:v>616</c:v>
                </c:pt>
                <c:pt idx="2">
                  <c:v>592</c:v>
                </c:pt>
              </c:numCache>
            </c:numRef>
          </c:val>
        </c:ser>
        <c:dLbls>
          <c:showLegendKey val="0"/>
          <c:showVal val="0"/>
          <c:showCatName val="0"/>
          <c:showSerName val="0"/>
          <c:showPercent val="0"/>
          <c:showBubbleSize val="0"/>
        </c:dLbls>
        <c:gapWidth val="150"/>
        <c:gapDepth val="0"/>
        <c:shape val="box"/>
        <c:axId val="149027840"/>
        <c:axId val="149033728"/>
        <c:axId val="0"/>
      </c:bar3DChart>
      <c:catAx>
        <c:axId val="149027840"/>
        <c:scaling>
          <c:orientation val="minMax"/>
        </c:scaling>
        <c:delete val="0"/>
        <c:axPos val="b"/>
        <c:numFmt formatCode="General" sourceLinked="1"/>
        <c:majorTickMark val="out"/>
        <c:minorTickMark val="none"/>
        <c:tickLblPos val="low"/>
        <c:spPr>
          <a:ln w="3169">
            <a:solidFill>
              <a:srgbClr val="000000"/>
            </a:solidFill>
            <a:prstDash val="solid"/>
          </a:ln>
        </c:spPr>
        <c:txPr>
          <a:bodyPr rot="0" vert="horz"/>
          <a:lstStyle/>
          <a:p>
            <a:pPr>
              <a:defRPr sz="1123" b="1" i="0" u="none" strike="noStrike" baseline="0">
                <a:solidFill>
                  <a:srgbClr val="000000"/>
                </a:solidFill>
                <a:latin typeface="Calibri"/>
                <a:ea typeface="Calibri"/>
                <a:cs typeface="Calibri"/>
              </a:defRPr>
            </a:pPr>
            <a:endParaRPr lang="tr-TR"/>
          </a:p>
        </c:txPr>
        <c:crossAx val="149033728"/>
        <c:crosses val="autoZero"/>
        <c:auto val="1"/>
        <c:lblAlgn val="ctr"/>
        <c:lblOffset val="100"/>
        <c:tickLblSkip val="1"/>
        <c:tickMarkSkip val="1"/>
        <c:noMultiLvlLbl val="0"/>
      </c:catAx>
      <c:valAx>
        <c:axId val="149033728"/>
        <c:scaling>
          <c:orientation val="minMax"/>
        </c:scaling>
        <c:delete val="0"/>
        <c:axPos val="l"/>
        <c:majorGridlines>
          <c:spPr>
            <a:ln w="3169">
              <a:solidFill>
                <a:srgbClr val="000000"/>
              </a:solidFill>
              <a:prstDash val="solid"/>
            </a:ln>
          </c:spPr>
        </c:majorGridlines>
        <c:numFmt formatCode="General" sourceLinked="1"/>
        <c:majorTickMark val="out"/>
        <c:minorTickMark val="none"/>
        <c:tickLblPos val="nextTo"/>
        <c:spPr>
          <a:ln w="3169">
            <a:solidFill>
              <a:srgbClr val="000000"/>
            </a:solidFill>
            <a:prstDash val="solid"/>
          </a:ln>
        </c:spPr>
        <c:txPr>
          <a:bodyPr rot="0" vert="horz"/>
          <a:lstStyle/>
          <a:p>
            <a:pPr>
              <a:defRPr sz="1123" b="1" i="0" u="none" strike="noStrike" baseline="0">
                <a:solidFill>
                  <a:srgbClr val="000000"/>
                </a:solidFill>
                <a:latin typeface="Calibri"/>
                <a:ea typeface="Calibri"/>
                <a:cs typeface="Calibri"/>
              </a:defRPr>
            </a:pPr>
            <a:endParaRPr lang="tr-TR"/>
          </a:p>
        </c:txPr>
        <c:crossAx val="149027840"/>
        <c:crosses val="autoZero"/>
        <c:crossBetween val="between"/>
      </c:valAx>
      <c:spPr>
        <a:noFill/>
        <a:ln w="25355">
          <a:noFill/>
        </a:ln>
      </c:spPr>
    </c:plotArea>
    <c:legend>
      <c:legendPos val="r"/>
      <c:layout>
        <c:manualLayout>
          <c:xMode val="edge"/>
          <c:yMode val="edge"/>
          <c:x val="0.81353135313531355"/>
          <c:y val="0.453125"/>
          <c:w val="0.17986798679867988"/>
          <c:h val="9.375E-2"/>
        </c:manualLayout>
      </c:layout>
      <c:overlay val="0"/>
      <c:spPr>
        <a:noFill/>
        <a:ln w="3169">
          <a:solidFill>
            <a:srgbClr val="000000"/>
          </a:solidFill>
          <a:prstDash val="solid"/>
        </a:ln>
      </c:spPr>
      <c:txPr>
        <a:bodyPr/>
        <a:lstStyle/>
        <a:p>
          <a:pPr>
            <a:defRPr sz="1033" b="1" i="0" u="none" strike="noStrike" baseline="0">
              <a:solidFill>
                <a:srgbClr val="000000"/>
              </a:solidFill>
              <a:latin typeface="Calibri"/>
              <a:ea typeface="Calibri"/>
              <a:cs typeface="Calibri"/>
            </a:defRPr>
          </a:pPr>
          <a:endParaRPr lang="tr-TR"/>
        </a:p>
      </c:txPr>
    </c:legend>
    <c:plotVisOnly val="1"/>
    <c:dispBlanksAs val="gap"/>
    <c:showDLblsOverMax val="0"/>
  </c:chart>
  <c:spPr>
    <a:noFill/>
    <a:ln>
      <a:noFill/>
    </a:ln>
  </c:spPr>
  <c:txPr>
    <a:bodyPr/>
    <a:lstStyle/>
    <a:p>
      <a:pPr>
        <a:defRPr sz="1123" b="1" i="0" u="none" strike="noStrike" baseline="0">
          <a:solidFill>
            <a:srgbClr val="000000"/>
          </a:solidFill>
          <a:latin typeface="Calibri"/>
          <a:ea typeface="Calibri"/>
          <a:cs typeface="Calibri"/>
        </a:defRPr>
      </a:pPr>
      <a:endParaRPr lang="tr-T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5"/>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6.5486725663716813E-2"/>
          <c:y val="5.4474708171206226E-2"/>
          <c:w val="0.71504424778761067"/>
          <c:h val="0.78599221789883267"/>
        </c:manualLayout>
      </c:layout>
      <c:bar3DChart>
        <c:barDir val="col"/>
        <c:grouping val="clustered"/>
        <c:varyColors val="0"/>
        <c:ser>
          <c:idx val="0"/>
          <c:order val="0"/>
          <c:tx>
            <c:strRef>
              <c:f>Sheet1!$A$2</c:f>
              <c:strCache>
                <c:ptCount val="1"/>
                <c:pt idx="0">
                  <c:v>Öğrenci Sayısı</c:v>
                </c:pt>
              </c:strCache>
            </c:strRef>
          </c:tx>
          <c:spPr>
            <a:solidFill>
              <a:srgbClr val="9999FF"/>
            </a:solidFill>
            <a:ln w="12681">
              <a:solidFill>
                <a:srgbClr val="000000"/>
              </a:solidFill>
              <a:prstDash val="solid"/>
            </a:ln>
          </c:spPr>
          <c:invertIfNegative val="0"/>
          <c:dLbls>
            <c:dLbl>
              <c:idx val="0"/>
              <c:layout>
                <c:manualLayout>
                  <c:x val="1.037725028503796E-2"/>
                  <c:y val="0.24918351978478626"/>
                </c:manualLayout>
              </c:layout>
              <c:showLegendKey val="0"/>
              <c:showVal val="1"/>
              <c:showCatName val="0"/>
              <c:showSerName val="0"/>
              <c:showPercent val="0"/>
              <c:showBubbleSize val="0"/>
            </c:dLbl>
            <c:dLbl>
              <c:idx val="1"/>
              <c:layout>
                <c:manualLayout>
                  <c:x val="3.9641913556496241E-3"/>
                  <c:y val="0.25454729227861467"/>
                </c:manualLayout>
              </c:layout>
              <c:showLegendKey val="0"/>
              <c:showVal val="1"/>
              <c:showCatName val="0"/>
              <c:showSerName val="0"/>
              <c:showPercent val="0"/>
              <c:showBubbleSize val="0"/>
            </c:dLbl>
            <c:dLbl>
              <c:idx val="2"/>
              <c:layout>
                <c:manualLayout>
                  <c:x val="8.1704188669375431E-3"/>
                  <c:y val="0.1229986974544422"/>
                </c:manualLayout>
              </c:layout>
              <c:showLegendKey val="0"/>
              <c:showVal val="1"/>
              <c:showCatName val="0"/>
              <c:showSerName val="0"/>
              <c:showPercent val="0"/>
              <c:showBubbleSize val="0"/>
            </c:dLbl>
            <c:spPr>
              <a:noFill/>
              <a:ln w="25362">
                <a:noFill/>
              </a:ln>
            </c:spPr>
            <c:txPr>
              <a:bodyPr/>
              <a:lstStyle/>
              <a:p>
                <a:pPr>
                  <a:defRPr sz="1123" b="1" i="0" u="none" strike="noStrike" baseline="0">
                    <a:solidFill>
                      <a:srgbClr val="000000"/>
                    </a:solidFill>
                    <a:latin typeface="Calibri"/>
                    <a:ea typeface="Calibri"/>
                    <a:cs typeface="Calibri"/>
                  </a:defRPr>
                </a:pPr>
                <a:endParaRPr lang="tr-TR"/>
              </a:p>
            </c:txPr>
            <c:showLegendKey val="0"/>
            <c:showVal val="1"/>
            <c:showCatName val="0"/>
            <c:showSerName val="0"/>
            <c:showPercent val="0"/>
            <c:showBubbleSize val="0"/>
            <c:showLeaderLines val="0"/>
          </c:dLbls>
          <c:cat>
            <c:strRef>
              <c:f>Sheet1!$B$1:$E$1</c:f>
              <c:strCache>
                <c:ptCount val="3"/>
                <c:pt idx="0">
                  <c:v>2012-2013</c:v>
                </c:pt>
                <c:pt idx="1">
                  <c:v>2013-2014</c:v>
                </c:pt>
                <c:pt idx="2">
                  <c:v>2014-2015</c:v>
                </c:pt>
              </c:strCache>
            </c:strRef>
          </c:cat>
          <c:val>
            <c:numRef>
              <c:f>Sheet1!$B$2:$E$2</c:f>
              <c:numCache>
                <c:formatCode>General</c:formatCode>
                <c:ptCount val="4"/>
                <c:pt idx="0">
                  <c:v>822</c:v>
                </c:pt>
                <c:pt idx="1">
                  <c:v>819</c:v>
                </c:pt>
                <c:pt idx="2">
                  <c:v>762</c:v>
                </c:pt>
              </c:numCache>
            </c:numRef>
          </c:val>
        </c:ser>
        <c:dLbls>
          <c:showLegendKey val="0"/>
          <c:showVal val="0"/>
          <c:showCatName val="0"/>
          <c:showSerName val="0"/>
          <c:showPercent val="0"/>
          <c:showBubbleSize val="0"/>
        </c:dLbls>
        <c:gapWidth val="150"/>
        <c:gapDepth val="0"/>
        <c:shape val="box"/>
        <c:axId val="149050496"/>
        <c:axId val="149052032"/>
        <c:axId val="0"/>
      </c:bar3DChart>
      <c:catAx>
        <c:axId val="149050496"/>
        <c:scaling>
          <c:orientation val="minMax"/>
        </c:scaling>
        <c:delete val="0"/>
        <c:axPos val="b"/>
        <c:numFmt formatCode="General" sourceLinked="1"/>
        <c:majorTickMark val="out"/>
        <c:minorTickMark val="none"/>
        <c:tickLblPos val="low"/>
        <c:spPr>
          <a:ln w="3170">
            <a:solidFill>
              <a:srgbClr val="000000"/>
            </a:solidFill>
            <a:prstDash val="solid"/>
          </a:ln>
        </c:spPr>
        <c:txPr>
          <a:bodyPr rot="0" vert="horz"/>
          <a:lstStyle/>
          <a:p>
            <a:pPr>
              <a:defRPr sz="1123" b="1" i="0" u="none" strike="noStrike" baseline="0">
                <a:solidFill>
                  <a:srgbClr val="000000"/>
                </a:solidFill>
                <a:latin typeface="Calibri"/>
                <a:ea typeface="Calibri"/>
                <a:cs typeface="Calibri"/>
              </a:defRPr>
            </a:pPr>
            <a:endParaRPr lang="tr-TR"/>
          </a:p>
        </c:txPr>
        <c:crossAx val="149052032"/>
        <c:crosses val="autoZero"/>
        <c:auto val="1"/>
        <c:lblAlgn val="ctr"/>
        <c:lblOffset val="100"/>
        <c:tickLblSkip val="1"/>
        <c:tickMarkSkip val="1"/>
        <c:noMultiLvlLbl val="0"/>
      </c:catAx>
      <c:valAx>
        <c:axId val="149052032"/>
        <c:scaling>
          <c:orientation val="minMax"/>
        </c:scaling>
        <c:delete val="0"/>
        <c:axPos val="l"/>
        <c:majorGridlines>
          <c:spPr>
            <a:ln w="3170">
              <a:solidFill>
                <a:srgbClr val="000000"/>
              </a:solidFill>
              <a:prstDash val="solid"/>
            </a:ln>
          </c:spPr>
        </c:majorGridlines>
        <c:numFmt formatCode="General" sourceLinked="1"/>
        <c:majorTickMark val="out"/>
        <c:minorTickMark val="none"/>
        <c:tickLblPos val="nextTo"/>
        <c:spPr>
          <a:ln w="3170">
            <a:solidFill>
              <a:srgbClr val="000000"/>
            </a:solidFill>
            <a:prstDash val="solid"/>
          </a:ln>
        </c:spPr>
        <c:txPr>
          <a:bodyPr rot="0" vert="horz"/>
          <a:lstStyle/>
          <a:p>
            <a:pPr>
              <a:defRPr sz="1123" b="1" i="0" u="none" strike="noStrike" baseline="0">
                <a:solidFill>
                  <a:srgbClr val="000000"/>
                </a:solidFill>
                <a:latin typeface="Calibri"/>
                <a:ea typeface="Calibri"/>
                <a:cs typeface="Calibri"/>
              </a:defRPr>
            </a:pPr>
            <a:endParaRPr lang="tr-TR"/>
          </a:p>
        </c:txPr>
        <c:crossAx val="149050496"/>
        <c:crosses val="autoZero"/>
        <c:crossBetween val="between"/>
      </c:valAx>
      <c:spPr>
        <a:noFill/>
        <a:ln w="25362">
          <a:noFill/>
        </a:ln>
      </c:spPr>
    </c:plotArea>
    <c:legend>
      <c:legendPos val="r"/>
      <c:layout>
        <c:manualLayout>
          <c:xMode val="edge"/>
          <c:yMode val="edge"/>
          <c:x val="0.8"/>
          <c:y val="0.45525291828793774"/>
          <c:w val="0.1929203539823009"/>
          <c:h val="9.3385214007782102E-2"/>
        </c:manualLayout>
      </c:layout>
      <c:overlay val="0"/>
      <c:spPr>
        <a:noFill/>
        <a:ln w="3170">
          <a:solidFill>
            <a:srgbClr val="000000"/>
          </a:solidFill>
          <a:prstDash val="solid"/>
        </a:ln>
      </c:spPr>
      <c:txPr>
        <a:bodyPr/>
        <a:lstStyle/>
        <a:p>
          <a:pPr>
            <a:defRPr sz="1033" b="1" i="0" u="none" strike="noStrike" baseline="0">
              <a:solidFill>
                <a:srgbClr val="000000"/>
              </a:solidFill>
              <a:latin typeface="Calibri"/>
              <a:ea typeface="Calibri"/>
              <a:cs typeface="Calibri"/>
            </a:defRPr>
          </a:pPr>
          <a:endParaRPr lang="tr-TR"/>
        </a:p>
      </c:txPr>
    </c:legend>
    <c:plotVisOnly val="1"/>
    <c:dispBlanksAs val="gap"/>
    <c:showDLblsOverMax val="0"/>
  </c:chart>
  <c:spPr>
    <a:noFill/>
    <a:ln>
      <a:noFill/>
    </a:ln>
  </c:spPr>
  <c:txPr>
    <a:bodyPr/>
    <a:lstStyle/>
    <a:p>
      <a:pPr>
        <a:defRPr sz="1123" b="1" i="0" u="none" strike="noStrike" baseline="0">
          <a:solidFill>
            <a:srgbClr val="000000"/>
          </a:solidFill>
          <a:latin typeface="Calibri"/>
          <a:ea typeface="Calibri"/>
          <a:cs typeface="Calibri"/>
        </a:defRPr>
      </a:pPr>
      <a:endParaRPr lang="tr-T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39"/>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5.3949903660886318E-2"/>
          <c:y val="6.043956043956044E-2"/>
          <c:w val="0.77263969171483626"/>
          <c:h val="0.75274725274725274"/>
        </c:manualLayout>
      </c:layout>
      <c:bar3DChart>
        <c:barDir val="col"/>
        <c:grouping val="clustered"/>
        <c:varyColors val="0"/>
        <c:ser>
          <c:idx val="0"/>
          <c:order val="0"/>
          <c:tx>
            <c:strRef>
              <c:f>Sheet1!$A$2</c:f>
              <c:strCache>
                <c:ptCount val="1"/>
                <c:pt idx="0">
                  <c:v>derslik sayısı</c:v>
                </c:pt>
              </c:strCache>
            </c:strRef>
          </c:tx>
          <c:spPr>
            <a:solidFill>
              <a:srgbClr val="9999FF"/>
            </a:solidFill>
            <a:ln w="12703">
              <a:solidFill>
                <a:srgbClr val="000000"/>
              </a:solidFill>
              <a:prstDash val="solid"/>
            </a:ln>
          </c:spPr>
          <c:invertIfNegative val="0"/>
          <c:cat>
            <c:strRef>
              <c:f>Sheet1!$B$1:$E$1</c:f>
              <c:strCache>
                <c:ptCount val="3"/>
                <c:pt idx="0">
                  <c:v>2012-2013</c:v>
                </c:pt>
                <c:pt idx="1">
                  <c:v>2013-2014</c:v>
                </c:pt>
                <c:pt idx="2">
                  <c:v>2014-2015</c:v>
                </c:pt>
              </c:strCache>
            </c:strRef>
          </c:cat>
          <c:val>
            <c:numRef>
              <c:f>Sheet1!$B$2:$E$2</c:f>
              <c:numCache>
                <c:formatCode>General</c:formatCode>
                <c:ptCount val="4"/>
                <c:pt idx="0">
                  <c:v>76</c:v>
                </c:pt>
                <c:pt idx="1">
                  <c:v>80</c:v>
                </c:pt>
                <c:pt idx="2">
                  <c:v>76</c:v>
                </c:pt>
              </c:numCache>
            </c:numRef>
          </c:val>
        </c:ser>
        <c:dLbls>
          <c:showLegendKey val="0"/>
          <c:showVal val="0"/>
          <c:showCatName val="0"/>
          <c:showSerName val="0"/>
          <c:showPercent val="0"/>
          <c:showBubbleSize val="0"/>
        </c:dLbls>
        <c:gapWidth val="150"/>
        <c:gapDepth val="0"/>
        <c:shape val="box"/>
        <c:axId val="149707776"/>
        <c:axId val="149713664"/>
        <c:axId val="0"/>
      </c:bar3DChart>
      <c:catAx>
        <c:axId val="149707776"/>
        <c:scaling>
          <c:orientation val="minMax"/>
        </c:scaling>
        <c:delete val="0"/>
        <c:axPos val="b"/>
        <c:numFmt formatCode="General" sourceLinked="1"/>
        <c:majorTickMark val="out"/>
        <c:minorTickMark val="none"/>
        <c:tickLblPos val="low"/>
        <c:spPr>
          <a:ln w="3176">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tr-TR"/>
          </a:p>
        </c:txPr>
        <c:crossAx val="149713664"/>
        <c:crosses val="autoZero"/>
        <c:auto val="1"/>
        <c:lblAlgn val="ctr"/>
        <c:lblOffset val="100"/>
        <c:tickLblSkip val="1"/>
        <c:tickMarkSkip val="1"/>
        <c:noMultiLvlLbl val="0"/>
      </c:catAx>
      <c:valAx>
        <c:axId val="149713664"/>
        <c:scaling>
          <c:orientation val="minMax"/>
        </c:scaling>
        <c:delete val="0"/>
        <c:axPos val="l"/>
        <c:majorGridlines>
          <c:spPr>
            <a:ln w="3176">
              <a:solidFill>
                <a:srgbClr val="000000"/>
              </a:solidFill>
              <a:prstDash val="solid"/>
            </a:ln>
          </c:spPr>
        </c:majorGridlines>
        <c:numFmt formatCode="General" sourceLinked="1"/>
        <c:majorTickMark val="out"/>
        <c:minorTickMark val="none"/>
        <c:tickLblPos val="nextTo"/>
        <c:spPr>
          <a:ln w="3176">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tr-TR"/>
          </a:p>
        </c:txPr>
        <c:crossAx val="149707776"/>
        <c:crosses val="autoZero"/>
        <c:crossBetween val="between"/>
      </c:valAx>
      <c:spPr>
        <a:noFill/>
        <a:ln w="25406">
          <a:noFill/>
        </a:ln>
      </c:spPr>
    </c:plotArea>
    <c:legend>
      <c:legendPos val="r"/>
      <c:layout>
        <c:manualLayout>
          <c:xMode val="edge"/>
          <c:yMode val="edge"/>
          <c:x val="0.8477842003853564"/>
          <c:y val="0.44505494505494503"/>
          <c:w val="0.14450867052023122"/>
          <c:h val="0.10989010989010989"/>
        </c:manualLayout>
      </c:layout>
      <c:overlay val="0"/>
      <c:spPr>
        <a:noFill/>
        <a:ln w="3176">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tr-TR"/>
        </a:p>
      </c:txPr>
    </c:legend>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tr-T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0.12430426716141002"/>
          <c:y val="7.6923076923076927E-2"/>
          <c:w val="0.52504638218923938"/>
          <c:h val="0.61538461538461542"/>
        </c:manualLayout>
      </c:layout>
      <c:pie3DChart>
        <c:varyColors val="1"/>
        <c:ser>
          <c:idx val="0"/>
          <c:order val="0"/>
          <c:tx>
            <c:strRef>
              <c:f>Sheet1!$A$2</c:f>
              <c:strCache>
                <c:ptCount val="1"/>
                <c:pt idx="0">
                  <c:v>Doğu</c:v>
                </c:pt>
              </c:strCache>
            </c:strRef>
          </c:tx>
          <c:spPr>
            <a:solidFill>
              <a:srgbClr val="9999FF"/>
            </a:solidFill>
            <a:ln w="12703">
              <a:solidFill>
                <a:srgbClr val="000000"/>
              </a:solidFill>
              <a:prstDash val="solid"/>
            </a:ln>
          </c:spPr>
          <c:explosion val="43"/>
          <c:dPt>
            <c:idx val="0"/>
            <c:bubble3D val="0"/>
          </c:dPt>
          <c:dPt>
            <c:idx val="1"/>
            <c:bubble3D val="0"/>
            <c:spPr>
              <a:solidFill>
                <a:srgbClr val="993366"/>
              </a:solidFill>
              <a:ln w="12703">
                <a:solidFill>
                  <a:srgbClr val="000000"/>
                </a:solidFill>
                <a:prstDash val="solid"/>
              </a:ln>
            </c:spPr>
          </c:dPt>
          <c:dPt>
            <c:idx val="2"/>
            <c:bubble3D val="0"/>
            <c:spPr>
              <a:solidFill>
                <a:srgbClr val="FFFFCC"/>
              </a:solidFill>
              <a:ln w="12703">
                <a:solidFill>
                  <a:srgbClr val="000000"/>
                </a:solidFill>
                <a:prstDash val="solid"/>
              </a:ln>
            </c:spPr>
          </c:dPt>
          <c:dPt>
            <c:idx val="3"/>
            <c:bubble3D val="0"/>
            <c:spPr>
              <a:solidFill>
                <a:srgbClr val="CCFFFF"/>
              </a:solidFill>
              <a:ln w="12703">
                <a:solidFill>
                  <a:srgbClr val="000000"/>
                </a:solidFill>
                <a:prstDash val="solid"/>
              </a:ln>
            </c:spPr>
          </c:dPt>
          <c:dLbls>
            <c:numFmt formatCode="0%" sourceLinked="0"/>
            <c:spPr>
              <a:noFill/>
              <a:ln w="25406">
                <a:noFill/>
              </a:ln>
            </c:spPr>
            <c:txPr>
              <a:bodyPr/>
              <a:lstStyle/>
              <a:p>
                <a:pPr>
                  <a:defRPr sz="975" b="1" i="0" u="none" strike="noStrike" baseline="0">
                    <a:solidFill>
                      <a:srgbClr val="000000"/>
                    </a:solidFill>
                    <a:latin typeface="Calibri"/>
                    <a:ea typeface="Calibri"/>
                    <a:cs typeface="Calibri"/>
                  </a:defRPr>
                </a:pPr>
                <a:endParaRPr lang="tr-TR"/>
              </a:p>
            </c:txPr>
            <c:showLegendKey val="0"/>
            <c:showVal val="1"/>
            <c:showCatName val="0"/>
            <c:showSerName val="0"/>
            <c:showPercent val="1"/>
            <c:showBubbleSize val="0"/>
            <c:showLeaderLines val="1"/>
          </c:dLbls>
          <c:cat>
            <c:strRef>
              <c:f>Sheet1!$B$1:$E$1</c:f>
              <c:strCache>
                <c:ptCount val="4"/>
                <c:pt idx="0">
                  <c:v>OKUL ÖNCESİ</c:v>
                </c:pt>
                <c:pt idx="1">
                  <c:v>İLKOKUL</c:v>
                </c:pt>
                <c:pt idx="2">
                  <c:v>ORTAOKUL</c:v>
                </c:pt>
                <c:pt idx="3">
                  <c:v>ORTAÖĞRETİM</c:v>
                </c:pt>
              </c:strCache>
            </c:strRef>
          </c:cat>
          <c:val>
            <c:numRef>
              <c:f>Sheet1!$B$2:$E$2</c:f>
              <c:numCache>
                <c:formatCode>General</c:formatCode>
                <c:ptCount val="4"/>
                <c:pt idx="0">
                  <c:v>13</c:v>
                </c:pt>
                <c:pt idx="1">
                  <c:v>14</c:v>
                </c:pt>
                <c:pt idx="2">
                  <c:v>13</c:v>
                </c:pt>
                <c:pt idx="3">
                  <c:v>9</c:v>
                </c:pt>
              </c:numCache>
            </c:numRef>
          </c:val>
        </c:ser>
        <c:ser>
          <c:idx val="1"/>
          <c:order val="1"/>
          <c:tx>
            <c:strRef>
              <c:f>Sheet1!$A$3</c:f>
              <c:strCache>
                <c:ptCount val="1"/>
              </c:strCache>
            </c:strRef>
          </c:tx>
          <c:spPr>
            <a:solidFill>
              <a:srgbClr val="993366"/>
            </a:solidFill>
            <a:ln w="12703">
              <a:solidFill>
                <a:srgbClr val="000000"/>
              </a:solidFill>
              <a:prstDash val="solid"/>
            </a:ln>
          </c:spPr>
          <c:explosion val="43"/>
          <c:dPt>
            <c:idx val="0"/>
            <c:bubble3D val="0"/>
            <c:spPr>
              <a:solidFill>
                <a:srgbClr val="9999FF"/>
              </a:solidFill>
              <a:ln w="12703">
                <a:solidFill>
                  <a:srgbClr val="000000"/>
                </a:solidFill>
                <a:prstDash val="solid"/>
              </a:ln>
            </c:spPr>
          </c:dPt>
          <c:dPt>
            <c:idx val="1"/>
            <c:bubble3D val="0"/>
          </c:dPt>
          <c:dPt>
            <c:idx val="2"/>
            <c:bubble3D val="0"/>
            <c:spPr>
              <a:solidFill>
                <a:srgbClr val="FFFFCC"/>
              </a:solidFill>
              <a:ln w="12703">
                <a:solidFill>
                  <a:srgbClr val="000000"/>
                </a:solidFill>
                <a:prstDash val="solid"/>
              </a:ln>
            </c:spPr>
          </c:dPt>
          <c:dPt>
            <c:idx val="3"/>
            <c:bubble3D val="0"/>
            <c:spPr>
              <a:solidFill>
                <a:srgbClr val="CCFFFF"/>
              </a:solidFill>
              <a:ln w="12703">
                <a:solidFill>
                  <a:srgbClr val="000000"/>
                </a:solidFill>
                <a:prstDash val="solid"/>
              </a:ln>
            </c:spPr>
          </c:dPt>
          <c:cat>
            <c:strRef>
              <c:f>Sheet1!$B$1:$E$1</c:f>
              <c:strCache>
                <c:ptCount val="4"/>
                <c:pt idx="0">
                  <c:v>OKUL ÖNCESİ</c:v>
                </c:pt>
                <c:pt idx="1">
                  <c:v>İLKOKUL</c:v>
                </c:pt>
                <c:pt idx="2">
                  <c:v>ORTAOKUL</c:v>
                </c:pt>
                <c:pt idx="3">
                  <c:v>ORTAÖĞRETİM</c:v>
                </c:pt>
              </c:strCache>
            </c:strRef>
          </c:cat>
          <c:val>
            <c:numRef>
              <c:f>Sheet1!$B$3:$E$3</c:f>
              <c:numCache>
                <c:formatCode>General</c:formatCode>
                <c:ptCount val="4"/>
              </c:numCache>
            </c:numRef>
          </c:val>
        </c:ser>
        <c:ser>
          <c:idx val="2"/>
          <c:order val="2"/>
          <c:tx>
            <c:strRef>
              <c:f>Sheet1!$A$4</c:f>
              <c:strCache>
                <c:ptCount val="1"/>
              </c:strCache>
            </c:strRef>
          </c:tx>
          <c:spPr>
            <a:solidFill>
              <a:srgbClr val="FFFFCC"/>
            </a:solidFill>
            <a:ln w="12703">
              <a:solidFill>
                <a:srgbClr val="000000"/>
              </a:solidFill>
              <a:prstDash val="solid"/>
            </a:ln>
          </c:spPr>
          <c:explosion val="43"/>
          <c:dPt>
            <c:idx val="0"/>
            <c:bubble3D val="0"/>
            <c:spPr>
              <a:solidFill>
                <a:srgbClr val="9999FF"/>
              </a:solidFill>
              <a:ln w="12703">
                <a:solidFill>
                  <a:srgbClr val="000000"/>
                </a:solidFill>
                <a:prstDash val="solid"/>
              </a:ln>
            </c:spPr>
          </c:dPt>
          <c:dPt>
            <c:idx val="1"/>
            <c:bubble3D val="0"/>
            <c:spPr>
              <a:solidFill>
                <a:srgbClr val="993366"/>
              </a:solidFill>
              <a:ln w="12703">
                <a:solidFill>
                  <a:srgbClr val="000000"/>
                </a:solidFill>
                <a:prstDash val="solid"/>
              </a:ln>
            </c:spPr>
          </c:dPt>
          <c:dPt>
            <c:idx val="2"/>
            <c:bubble3D val="0"/>
          </c:dPt>
          <c:dPt>
            <c:idx val="3"/>
            <c:bubble3D val="0"/>
            <c:spPr>
              <a:solidFill>
                <a:srgbClr val="CCFFFF"/>
              </a:solidFill>
              <a:ln w="12703">
                <a:solidFill>
                  <a:srgbClr val="000000"/>
                </a:solidFill>
                <a:prstDash val="solid"/>
              </a:ln>
            </c:spPr>
          </c:dPt>
          <c:cat>
            <c:strRef>
              <c:f>Sheet1!$B$1:$E$1</c:f>
              <c:strCache>
                <c:ptCount val="4"/>
                <c:pt idx="0">
                  <c:v>OKUL ÖNCESİ</c:v>
                </c:pt>
                <c:pt idx="1">
                  <c:v>İLKOKUL</c:v>
                </c:pt>
                <c:pt idx="2">
                  <c:v>ORTAOKUL</c:v>
                </c:pt>
                <c:pt idx="3">
                  <c:v>ORTAÖĞRETİM</c:v>
                </c:pt>
              </c:strCache>
            </c:strRef>
          </c:cat>
          <c:val>
            <c:numRef>
              <c:f>Sheet1!$B$4:$E$4</c:f>
              <c:numCache>
                <c:formatCode>General</c:formatCode>
                <c:ptCount val="4"/>
              </c:numCache>
            </c:numRef>
          </c:val>
        </c:ser>
        <c:dLbls>
          <c:showLegendKey val="0"/>
          <c:showVal val="0"/>
          <c:showCatName val="0"/>
          <c:showSerName val="0"/>
          <c:showPercent val="0"/>
          <c:showBubbleSize val="0"/>
          <c:showLeaderLines val="1"/>
        </c:dLbls>
      </c:pie3DChart>
      <c:spPr>
        <a:noFill/>
        <a:ln w="25406">
          <a:noFill/>
        </a:ln>
      </c:spPr>
    </c:plotArea>
    <c:legend>
      <c:legendPos val="r"/>
      <c:layout>
        <c:manualLayout>
          <c:xMode val="edge"/>
          <c:yMode val="edge"/>
          <c:x val="0.77551020408163263"/>
          <c:y val="0.21428571428571427"/>
          <c:w val="0.20593692022263452"/>
          <c:h val="0.63736263736263732"/>
        </c:manualLayout>
      </c:layout>
      <c:overlay val="0"/>
      <c:spPr>
        <a:noFill/>
        <a:ln w="3176">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tr-TR"/>
        </a:p>
      </c:txPr>
    </c:legend>
    <c:plotVisOnly val="1"/>
    <c:dispBlanksAs val="zero"/>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tr-TR"/>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99123CB-8E9F-4F22-AD43-9CEF0F7BB069}" type="doc">
      <dgm:prSet loTypeId="urn:microsoft.com/office/officeart/2005/8/layout/orgChart1" loCatId="hierarchy" qsTypeId="urn:microsoft.com/office/officeart/2005/8/quickstyle/simple1" qsCatId="simple" csTypeId="urn:microsoft.com/office/officeart/2005/8/colors/accent1_2" csCatId="accent1" phldr="1"/>
      <dgm:spPr/>
    </dgm:pt>
    <dgm:pt modelId="{1DB1F5E0-13ED-40BB-B939-AF6DC8048124}">
      <dgm:prSet/>
      <dgm:spPr/>
      <dgm:t>
        <a:bodyPr/>
        <a:lstStyle/>
        <a:p>
          <a:pPr marR="0" algn="ctr" rtl="0"/>
          <a:r>
            <a:rPr lang="tr-TR" b="0" i="0" u="none" strike="noStrike" baseline="0" smtClean="0">
              <a:latin typeface="Arial"/>
            </a:rPr>
            <a:t>İLÇE </a:t>
          </a:r>
          <a:br>
            <a:rPr lang="tr-TR" b="0" i="0" u="none" strike="noStrike" baseline="0" smtClean="0">
              <a:latin typeface="Arial"/>
            </a:rPr>
          </a:br>
          <a:r>
            <a:rPr lang="tr-TR" b="0" i="0" u="none" strike="noStrike" baseline="0" smtClean="0">
              <a:latin typeface="Arial"/>
            </a:rPr>
            <a:t>MİLLİ EĞ.MD. V.</a:t>
          </a:r>
          <a:endParaRPr lang="tr-TR" smtClean="0"/>
        </a:p>
      </dgm:t>
    </dgm:pt>
    <dgm:pt modelId="{A88A5404-3525-412E-B544-920DEAE95570}" type="parTrans" cxnId="{37BF3F6A-7C70-4062-A090-CA82B7BCDCDE}">
      <dgm:prSet/>
      <dgm:spPr/>
      <dgm:t>
        <a:bodyPr/>
        <a:lstStyle/>
        <a:p>
          <a:endParaRPr lang="tr-TR"/>
        </a:p>
      </dgm:t>
    </dgm:pt>
    <dgm:pt modelId="{24F5059F-F542-446F-A274-C0B15335288D}" type="sibTrans" cxnId="{37BF3F6A-7C70-4062-A090-CA82B7BCDCDE}">
      <dgm:prSet/>
      <dgm:spPr/>
      <dgm:t>
        <a:bodyPr/>
        <a:lstStyle/>
        <a:p>
          <a:endParaRPr lang="tr-TR"/>
        </a:p>
      </dgm:t>
    </dgm:pt>
    <dgm:pt modelId="{256DFEE7-E197-43BC-AD1D-0D765A229360}" type="asst">
      <dgm:prSet/>
      <dgm:spPr/>
      <dgm:t>
        <a:bodyPr/>
        <a:lstStyle/>
        <a:p>
          <a:pPr marR="0" algn="ctr" rtl="0"/>
          <a:r>
            <a:rPr lang="tr-TR" b="0" i="0" u="none" strike="noStrike" baseline="0" smtClean="0">
              <a:latin typeface="Arial"/>
            </a:rPr>
            <a:t>ŞUBE</a:t>
          </a:r>
          <a:br>
            <a:rPr lang="tr-TR" b="0" i="0" u="none" strike="noStrike" baseline="0" smtClean="0">
              <a:latin typeface="Arial"/>
            </a:rPr>
          </a:br>
          <a:r>
            <a:rPr lang="tr-TR" b="0" i="0" u="none" strike="noStrike" baseline="0" smtClean="0">
              <a:latin typeface="Arial"/>
            </a:rPr>
            <a:t>MÜDÜRÜ</a:t>
          </a:r>
          <a:endParaRPr lang="tr-TR" smtClean="0"/>
        </a:p>
      </dgm:t>
    </dgm:pt>
    <dgm:pt modelId="{C389C6A6-F325-4FCA-8C9E-3EF8415C8242}" type="parTrans" cxnId="{1CB07018-ABA3-4100-9DBF-E00B0F65D185}">
      <dgm:prSet/>
      <dgm:spPr/>
      <dgm:t>
        <a:bodyPr/>
        <a:lstStyle/>
        <a:p>
          <a:endParaRPr lang="tr-TR"/>
        </a:p>
      </dgm:t>
    </dgm:pt>
    <dgm:pt modelId="{17DC1835-F464-4EBB-B299-07E115F04D3A}" type="sibTrans" cxnId="{1CB07018-ABA3-4100-9DBF-E00B0F65D185}">
      <dgm:prSet/>
      <dgm:spPr/>
      <dgm:t>
        <a:bodyPr/>
        <a:lstStyle/>
        <a:p>
          <a:endParaRPr lang="tr-TR"/>
        </a:p>
      </dgm:t>
    </dgm:pt>
    <dgm:pt modelId="{07020B7F-ABB3-4F1C-9B4A-9CFA39D1F40D}" type="asst">
      <dgm:prSet/>
      <dgm:spPr/>
      <dgm:t>
        <a:bodyPr/>
        <a:lstStyle/>
        <a:p>
          <a:pPr marR="0" algn="ctr" rtl="0"/>
          <a:r>
            <a:rPr lang="tr-TR" b="0" i="0" u="none" strike="noStrike" baseline="0" smtClean="0">
              <a:latin typeface="Arial"/>
            </a:rPr>
            <a:t>ŞUBE</a:t>
          </a:r>
          <a:br>
            <a:rPr lang="tr-TR" b="0" i="0" u="none" strike="noStrike" baseline="0" smtClean="0">
              <a:latin typeface="Arial"/>
            </a:rPr>
          </a:br>
          <a:r>
            <a:rPr lang="tr-TR" b="0" i="0" u="none" strike="noStrike" baseline="0" smtClean="0">
              <a:latin typeface="Arial"/>
            </a:rPr>
            <a:t>MÜDÜRÜ</a:t>
          </a:r>
          <a:endParaRPr lang="tr-TR" smtClean="0"/>
        </a:p>
      </dgm:t>
    </dgm:pt>
    <dgm:pt modelId="{ACE15F8C-41C1-4EEC-B3CE-6F8E5CEBB54C}" type="parTrans" cxnId="{12BDE574-4468-4D64-B8E4-320666F43559}">
      <dgm:prSet/>
      <dgm:spPr/>
      <dgm:t>
        <a:bodyPr/>
        <a:lstStyle/>
        <a:p>
          <a:endParaRPr lang="tr-TR"/>
        </a:p>
      </dgm:t>
    </dgm:pt>
    <dgm:pt modelId="{893E89A6-E7E2-4CB5-8675-FCFAE003AA3B}" type="sibTrans" cxnId="{12BDE574-4468-4D64-B8E4-320666F43559}">
      <dgm:prSet/>
      <dgm:spPr/>
      <dgm:t>
        <a:bodyPr/>
        <a:lstStyle/>
        <a:p>
          <a:endParaRPr lang="tr-TR"/>
        </a:p>
      </dgm:t>
    </dgm:pt>
    <dgm:pt modelId="{E5613649-CA6D-4A81-BEC6-4F5467DCF0A3}">
      <dgm:prSet/>
      <dgm:spPr/>
      <dgm:t>
        <a:bodyPr/>
        <a:lstStyle/>
        <a:p>
          <a:pPr marR="0" algn="ctr" rtl="0"/>
          <a:r>
            <a:rPr lang="tr-TR" b="0" i="0" u="none" strike="noStrike" baseline="0" smtClean="0">
              <a:latin typeface="Arial"/>
            </a:rPr>
            <a:t>ŞEF</a:t>
          </a:r>
          <a:endParaRPr lang="tr-TR" smtClean="0"/>
        </a:p>
      </dgm:t>
    </dgm:pt>
    <dgm:pt modelId="{856455D8-A151-4FD9-BC95-431D66887E26}" type="parTrans" cxnId="{B0A5FDEF-FFE2-4418-9F94-00B2B9E044AB}">
      <dgm:prSet/>
      <dgm:spPr/>
      <dgm:t>
        <a:bodyPr/>
        <a:lstStyle/>
        <a:p>
          <a:endParaRPr lang="tr-TR"/>
        </a:p>
      </dgm:t>
    </dgm:pt>
    <dgm:pt modelId="{AA5A5406-EA53-4DF5-B849-35BFBDF0C062}" type="sibTrans" cxnId="{B0A5FDEF-FFE2-4418-9F94-00B2B9E044AB}">
      <dgm:prSet/>
      <dgm:spPr/>
      <dgm:t>
        <a:bodyPr/>
        <a:lstStyle/>
        <a:p>
          <a:endParaRPr lang="tr-TR"/>
        </a:p>
      </dgm:t>
    </dgm:pt>
    <dgm:pt modelId="{42870441-16DB-47F5-8DCE-C418EE379942}">
      <dgm:prSet/>
      <dgm:spPr/>
      <dgm:t>
        <a:bodyPr/>
        <a:lstStyle/>
        <a:p>
          <a:pPr marR="0" algn="ctr" rtl="0"/>
          <a:r>
            <a:rPr lang="tr-TR" b="0" i="0" u="none" strike="noStrike" baseline="0" smtClean="0">
              <a:latin typeface="Arial"/>
            </a:rPr>
            <a:t>Temel Eğitim Hizmetleri Bölümü	</a:t>
          </a:r>
          <a:endParaRPr lang="tr-TR" smtClean="0"/>
        </a:p>
      </dgm:t>
    </dgm:pt>
    <dgm:pt modelId="{1C5C22FF-8D60-413C-AC11-FDD2BB86962C}" type="parTrans" cxnId="{BB877540-3B97-4A6B-9A77-0B9D0D26287E}">
      <dgm:prSet/>
      <dgm:spPr/>
      <dgm:t>
        <a:bodyPr/>
        <a:lstStyle/>
        <a:p>
          <a:endParaRPr lang="tr-TR"/>
        </a:p>
      </dgm:t>
    </dgm:pt>
    <dgm:pt modelId="{909E43FB-1AD4-4896-9C86-836F8273C770}" type="sibTrans" cxnId="{BB877540-3B97-4A6B-9A77-0B9D0D26287E}">
      <dgm:prSet/>
      <dgm:spPr/>
      <dgm:t>
        <a:bodyPr/>
        <a:lstStyle/>
        <a:p>
          <a:endParaRPr lang="tr-TR"/>
        </a:p>
      </dgm:t>
    </dgm:pt>
    <dgm:pt modelId="{89FF6AD5-06D8-4968-BF92-138D09174109}">
      <dgm:prSet/>
      <dgm:spPr/>
      <dgm:t>
        <a:bodyPr/>
        <a:lstStyle/>
        <a:p>
          <a:pPr marR="0" algn="ctr" rtl="0"/>
          <a:r>
            <a:rPr lang="tr-TR" b="0" i="0" u="none" strike="noStrike" baseline="0" smtClean="0">
              <a:latin typeface="Arial"/>
            </a:rPr>
            <a:t>Ortaöğretim Hizmetleri</a:t>
          </a:r>
          <a:r>
            <a:rPr lang="tr-TR" b="1" i="0" u="none" strike="noStrike" baseline="0" smtClean="0">
              <a:latin typeface="Arial"/>
            </a:rPr>
            <a:t> </a:t>
          </a:r>
          <a:r>
            <a:rPr lang="tr-TR" b="0" i="0" u="none" strike="noStrike" baseline="0" smtClean="0">
              <a:latin typeface="Arial"/>
            </a:rPr>
            <a:t>Bölümü</a:t>
          </a:r>
          <a:endParaRPr lang="tr-TR" smtClean="0"/>
        </a:p>
      </dgm:t>
    </dgm:pt>
    <dgm:pt modelId="{C7DB36EF-433F-4D74-B924-A97F58ABD06F}" type="parTrans" cxnId="{D10C5F9B-C385-4425-99FC-EE58ABA51549}">
      <dgm:prSet/>
      <dgm:spPr/>
      <dgm:t>
        <a:bodyPr/>
        <a:lstStyle/>
        <a:p>
          <a:endParaRPr lang="tr-TR"/>
        </a:p>
      </dgm:t>
    </dgm:pt>
    <dgm:pt modelId="{B643EAF5-2650-4854-9F46-963D47E3E733}" type="sibTrans" cxnId="{D10C5F9B-C385-4425-99FC-EE58ABA51549}">
      <dgm:prSet/>
      <dgm:spPr/>
      <dgm:t>
        <a:bodyPr/>
        <a:lstStyle/>
        <a:p>
          <a:endParaRPr lang="tr-TR"/>
        </a:p>
      </dgm:t>
    </dgm:pt>
    <dgm:pt modelId="{F63FB60D-5335-4E30-BC21-2A09190D9BB1}">
      <dgm:prSet/>
      <dgm:spPr/>
      <dgm:t>
        <a:bodyPr/>
        <a:lstStyle/>
        <a:p>
          <a:pPr marR="0" algn="ctr" rtl="0"/>
          <a:r>
            <a:rPr lang="tr-TR" b="0" i="0" u="none" strike="noStrike" baseline="0" smtClean="0">
              <a:latin typeface="Arial"/>
            </a:rPr>
            <a:t>Mesleki ve teknik Eğitim Bölümü</a:t>
          </a:r>
          <a:endParaRPr lang="tr-TR" smtClean="0"/>
        </a:p>
      </dgm:t>
    </dgm:pt>
    <dgm:pt modelId="{6ADC4200-48FC-4D99-915B-FEEC53F459AF}" type="parTrans" cxnId="{08DB755A-C8CC-4C39-9358-F9B5181F7EB3}">
      <dgm:prSet/>
      <dgm:spPr/>
      <dgm:t>
        <a:bodyPr/>
        <a:lstStyle/>
        <a:p>
          <a:endParaRPr lang="tr-TR"/>
        </a:p>
      </dgm:t>
    </dgm:pt>
    <dgm:pt modelId="{6ED10525-2964-41FF-9B74-9DE7E0705745}" type="sibTrans" cxnId="{08DB755A-C8CC-4C39-9358-F9B5181F7EB3}">
      <dgm:prSet/>
      <dgm:spPr/>
      <dgm:t>
        <a:bodyPr/>
        <a:lstStyle/>
        <a:p>
          <a:endParaRPr lang="tr-TR"/>
        </a:p>
      </dgm:t>
    </dgm:pt>
    <dgm:pt modelId="{A03F2380-DD9F-48B3-A90D-6EA40FAA9859}">
      <dgm:prSet/>
      <dgm:spPr/>
      <dgm:t>
        <a:bodyPr/>
        <a:lstStyle/>
        <a:p>
          <a:pPr marR="0" algn="ctr" rtl="0"/>
          <a:r>
            <a:rPr lang="tr-TR" b="0" i="0" u="none" strike="noStrike" baseline="0" smtClean="0">
              <a:latin typeface="Arial"/>
            </a:rPr>
            <a:t>Din Öğretimi Hizmet Bölümü</a:t>
          </a:r>
          <a:endParaRPr lang="tr-TR" smtClean="0"/>
        </a:p>
      </dgm:t>
    </dgm:pt>
    <dgm:pt modelId="{74F00EBB-EE75-4B04-B276-FA825BA04D30}" type="parTrans" cxnId="{6C0FE29A-5578-44EC-B3D6-7EED379C1C13}">
      <dgm:prSet/>
      <dgm:spPr/>
      <dgm:t>
        <a:bodyPr/>
        <a:lstStyle/>
        <a:p>
          <a:endParaRPr lang="tr-TR"/>
        </a:p>
      </dgm:t>
    </dgm:pt>
    <dgm:pt modelId="{34E979C4-A499-4C5D-9122-43748FB82DC9}" type="sibTrans" cxnId="{6C0FE29A-5578-44EC-B3D6-7EED379C1C13}">
      <dgm:prSet/>
      <dgm:spPr/>
      <dgm:t>
        <a:bodyPr/>
        <a:lstStyle/>
        <a:p>
          <a:endParaRPr lang="tr-TR"/>
        </a:p>
      </dgm:t>
    </dgm:pt>
    <dgm:pt modelId="{5F94ABB0-FB09-479D-96F5-B55FDD76ECFE}">
      <dgm:prSet/>
      <dgm:spPr/>
      <dgm:t>
        <a:bodyPr/>
        <a:lstStyle/>
        <a:p>
          <a:pPr marR="0" algn="ctr" rtl="0"/>
          <a:r>
            <a:rPr lang="tr-TR" b="0" i="0" u="none" strike="noStrike" baseline="0" smtClean="0">
              <a:latin typeface="Arial"/>
            </a:rPr>
            <a:t>Özel Eğitim Rehberlik Hizmetleri</a:t>
          </a:r>
        </a:p>
        <a:p>
          <a:pPr marR="0" algn="ctr" rtl="0"/>
          <a:r>
            <a:rPr lang="tr-TR" b="0" i="0" u="none" strike="noStrike" baseline="0" smtClean="0">
              <a:latin typeface="Arial"/>
            </a:rPr>
            <a:t>Bölümü</a:t>
          </a:r>
          <a:endParaRPr lang="tr-TR" smtClean="0"/>
        </a:p>
      </dgm:t>
    </dgm:pt>
    <dgm:pt modelId="{CE8F2B35-975C-4E3D-9B74-C0F1DF66CD98}" type="parTrans" cxnId="{4807DDD0-2567-4AD4-B563-A77FA8E2BD65}">
      <dgm:prSet/>
      <dgm:spPr/>
      <dgm:t>
        <a:bodyPr/>
        <a:lstStyle/>
        <a:p>
          <a:endParaRPr lang="tr-TR"/>
        </a:p>
      </dgm:t>
    </dgm:pt>
    <dgm:pt modelId="{F736B842-53A4-4F24-8624-3867654E656C}" type="sibTrans" cxnId="{4807DDD0-2567-4AD4-B563-A77FA8E2BD65}">
      <dgm:prSet/>
      <dgm:spPr/>
      <dgm:t>
        <a:bodyPr/>
        <a:lstStyle/>
        <a:p>
          <a:endParaRPr lang="tr-TR"/>
        </a:p>
      </dgm:t>
    </dgm:pt>
    <dgm:pt modelId="{55DE6DBD-BDDF-425B-8851-9AB21E387EE5}">
      <dgm:prSet/>
      <dgm:spPr/>
      <dgm:t>
        <a:bodyPr/>
        <a:lstStyle/>
        <a:p>
          <a:pPr marR="0" algn="ctr" rtl="0"/>
          <a:r>
            <a:rPr lang="tr-TR" b="0" i="0" u="none" strike="noStrike" baseline="0" smtClean="0">
              <a:latin typeface="Arial"/>
            </a:rPr>
            <a:t>Hayat Boyu Öğrenme Hizmetleri</a:t>
          </a:r>
        </a:p>
        <a:p>
          <a:pPr marR="0" algn="ctr" rtl="0"/>
          <a:r>
            <a:rPr lang="tr-TR" b="0" i="0" u="none" strike="noStrike" baseline="0" smtClean="0">
              <a:latin typeface="Arial"/>
            </a:rPr>
            <a:t>Bölümü</a:t>
          </a:r>
          <a:endParaRPr lang="tr-TR" smtClean="0"/>
        </a:p>
      </dgm:t>
    </dgm:pt>
    <dgm:pt modelId="{E50F120A-96D1-4059-9E90-63B8B1864C20}" type="parTrans" cxnId="{AAB4E3EF-23B8-40C7-9CA7-86FBFCD4EAE5}">
      <dgm:prSet/>
      <dgm:spPr/>
      <dgm:t>
        <a:bodyPr/>
        <a:lstStyle/>
        <a:p>
          <a:endParaRPr lang="tr-TR"/>
        </a:p>
      </dgm:t>
    </dgm:pt>
    <dgm:pt modelId="{C1DABF30-87A6-4DFF-9AF8-E8C96F4906FF}" type="sibTrans" cxnId="{AAB4E3EF-23B8-40C7-9CA7-86FBFCD4EAE5}">
      <dgm:prSet/>
      <dgm:spPr/>
      <dgm:t>
        <a:bodyPr/>
        <a:lstStyle/>
        <a:p>
          <a:endParaRPr lang="tr-TR"/>
        </a:p>
      </dgm:t>
    </dgm:pt>
    <dgm:pt modelId="{FFB16811-BF1E-4F94-ABF6-06E19A84D895}">
      <dgm:prSet/>
      <dgm:spPr/>
      <dgm:t>
        <a:bodyPr/>
        <a:lstStyle/>
        <a:p>
          <a:pPr marR="0" algn="ctr" rtl="0"/>
          <a:r>
            <a:rPr lang="tr-TR" b="0" i="0" u="none" strike="noStrike" baseline="0" smtClean="0">
              <a:latin typeface="Arial"/>
            </a:rPr>
            <a:t>Bilgi İşem ve Eğitim</a:t>
          </a:r>
        </a:p>
        <a:p>
          <a:pPr marR="0" algn="ctr" rtl="0"/>
          <a:r>
            <a:rPr lang="tr-TR" b="0" i="0" u="none" strike="noStrike" baseline="0" smtClean="0">
              <a:latin typeface="Arial"/>
            </a:rPr>
            <a:t>Teknik Hizmetleri</a:t>
          </a:r>
        </a:p>
        <a:p>
          <a:pPr marR="0" algn="ctr" rtl="0"/>
          <a:r>
            <a:rPr lang="tr-TR" b="0" i="0" u="none" strike="noStrike" baseline="0" smtClean="0">
              <a:latin typeface="Arial"/>
            </a:rPr>
            <a:t>Bölümü</a:t>
          </a:r>
          <a:endParaRPr lang="tr-TR" smtClean="0"/>
        </a:p>
      </dgm:t>
    </dgm:pt>
    <dgm:pt modelId="{F93C35F7-657D-46CC-BDD0-A39CCA30A51F}" type="parTrans" cxnId="{D395C28C-97BC-4527-9A1E-ED7FA6AD0F33}">
      <dgm:prSet/>
      <dgm:spPr/>
      <dgm:t>
        <a:bodyPr/>
        <a:lstStyle/>
        <a:p>
          <a:endParaRPr lang="tr-TR"/>
        </a:p>
      </dgm:t>
    </dgm:pt>
    <dgm:pt modelId="{E60ED5F4-3E88-4AC7-9FF2-83A7CBE7CD5A}" type="sibTrans" cxnId="{D395C28C-97BC-4527-9A1E-ED7FA6AD0F33}">
      <dgm:prSet/>
      <dgm:spPr/>
      <dgm:t>
        <a:bodyPr/>
        <a:lstStyle/>
        <a:p>
          <a:endParaRPr lang="tr-TR"/>
        </a:p>
      </dgm:t>
    </dgm:pt>
    <dgm:pt modelId="{239BB697-840A-464E-A431-EEA2FFE5C0B5}">
      <dgm:prSet/>
      <dgm:spPr/>
      <dgm:t>
        <a:bodyPr/>
        <a:lstStyle/>
        <a:p>
          <a:pPr marR="0" algn="ctr" rtl="0"/>
          <a:r>
            <a:rPr lang="tr-TR" b="0" i="0" u="none" strike="noStrike" baseline="0" smtClean="0">
              <a:latin typeface="Arial"/>
            </a:rPr>
            <a:t>ŞEF</a:t>
          </a:r>
          <a:endParaRPr lang="tr-TR" smtClean="0"/>
        </a:p>
      </dgm:t>
    </dgm:pt>
    <dgm:pt modelId="{4CBBADD7-CCCC-41F4-A28F-2A82379EB5A9}" type="parTrans" cxnId="{23F9F124-DAF6-45BC-84BC-80105A149ADE}">
      <dgm:prSet/>
      <dgm:spPr/>
      <dgm:t>
        <a:bodyPr/>
        <a:lstStyle/>
        <a:p>
          <a:endParaRPr lang="tr-TR"/>
        </a:p>
      </dgm:t>
    </dgm:pt>
    <dgm:pt modelId="{1C84E24B-1CF2-4963-B0AC-AD8F3D563DEC}" type="sibTrans" cxnId="{23F9F124-DAF6-45BC-84BC-80105A149ADE}">
      <dgm:prSet/>
      <dgm:spPr/>
      <dgm:t>
        <a:bodyPr/>
        <a:lstStyle/>
        <a:p>
          <a:endParaRPr lang="tr-TR"/>
        </a:p>
      </dgm:t>
    </dgm:pt>
    <dgm:pt modelId="{037C0736-2F30-4036-827B-8DC417503B94}" type="asst">
      <dgm:prSet/>
      <dgm:spPr/>
      <dgm:t>
        <a:bodyPr/>
        <a:lstStyle/>
        <a:p>
          <a:pPr marR="0" algn="ctr" rtl="0"/>
          <a:r>
            <a:rPr lang="tr-TR" b="0" i="0" u="none" strike="noStrike" baseline="0" smtClean="0">
              <a:latin typeface="Arial"/>
            </a:rPr>
            <a:t>VHKİ</a:t>
          </a:r>
          <a:endParaRPr lang="tr-TR" smtClean="0"/>
        </a:p>
      </dgm:t>
    </dgm:pt>
    <dgm:pt modelId="{10C4A153-AB7A-4DF6-B88C-640D4FF95675}" type="parTrans" cxnId="{4DB8BD94-CC78-40E7-8BD3-76F64A452369}">
      <dgm:prSet/>
      <dgm:spPr/>
      <dgm:t>
        <a:bodyPr/>
        <a:lstStyle/>
        <a:p>
          <a:endParaRPr lang="tr-TR"/>
        </a:p>
      </dgm:t>
    </dgm:pt>
    <dgm:pt modelId="{7291C5B2-2DC2-4016-8C2D-5647F161B377}" type="sibTrans" cxnId="{4DB8BD94-CC78-40E7-8BD3-76F64A452369}">
      <dgm:prSet/>
      <dgm:spPr/>
      <dgm:t>
        <a:bodyPr/>
        <a:lstStyle/>
        <a:p>
          <a:endParaRPr lang="tr-TR"/>
        </a:p>
      </dgm:t>
    </dgm:pt>
    <dgm:pt modelId="{E82170D0-D9A9-4EA8-8FAA-A6A9C2DA27B5}" type="asst">
      <dgm:prSet/>
      <dgm:spPr/>
      <dgm:t>
        <a:bodyPr/>
        <a:lstStyle/>
        <a:p>
          <a:pPr marR="0" algn="ctr" rtl="0"/>
          <a:r>
            <a:rPr lang="tr-TR" b="0" i="0" u="none" strike="noStrike" baseline="0" smtClean="0">
              <a:latin typeface="Arial"/>
            </a:rPr>
            <a:t>VHKİ </a:t>
          </a:r>
          <a:endParaRPr lang="tr-TR" smtClean="0"/>
        </a:p>
      </dgm:t>
    </dgm:pt>
    <dgm:pt modelId="{3B5AE7D9-CFA1-4A1F-80F8-D3C0E5143E1B}" type="parTrans" cxnId="{361A7C10-0BBA-43CE-8C12-A21F0415949A}">
      <dgm:prSet/>
      <dgm:spPr/>
      <dgm:t>
        <a:bodyPr/>
        <a:lstStyle/>
        <a:p>
          <a:endParaRPr lang="tr-TR"/>
        </a:p>
      </dgm:t>
    </dgm:pt>
    <dgm:pt modelId="{00B2C372-574D-426A-AA75-3629EA075327}" type="sibTrans" cxnId="{361A7C10-0BBA-43CE-8C12-A21F0415949A}">
      <dgm:prSet/>
      <dgm:spPr/>
      <dgm:t>
        <a:bodyPr/>
        <a:lstStyle/>
        <a:p>
          <a:endParaRPr lang="tr-TR"/>
        </a:p>
      </dgm:t>
    </dgm:pt>
    <dgm:pt modelId="{CF29CF6E-7B5A-46F9-A965-69625B0BF9EC}">
      <dgm:prSet/>
      <dgm:spPr/>
      <dgm:t>
        <a:bodyPr/>
        <a:lstStyle/>
        <a:p>
          <a:pPr marR="0" algn="ctr" rtl="0"/>
          <a:r>
            <a:rPr lang="tr-TR" b="0" i="0" u="none" strike="noStrike" baseline="0" smtClean="0">
              <a:latin typeface="Arial"/>
            </a:rPr>
            <a:t>Strateji Geliştirme Hizmetleri Bölümü</a:t>
          </a:r>
          <a:endParaRPr lang="tr-TR" smtClean="0"/>
        </a:p>
      </dgm:t>
    </dgm:pt>
    <dgm:pt modelId="{686F8742-9A02-444A-9636-42B8D5781708}" type="parTrans" cxnId="{118267E6-19F6-4956-862D-DF66B50BC553}">
      <dgm:prSet/>
      <dgm:spPr/>
      <dgm:t>
        <a:bodyPr/>
        <a:lstStyle/>
        <a:p>
          <a:endParaRPr lang="tr-TR"/>
        </a:p>
      </dgm:t>
    </dgm:pt>
    <dgm:pt modelId="{2426DCB6-0AF0-41C8-8874-F92DF5C4116B}" type="sibTrans" cxnId="{118267E6-19F6-4956-862D-DF66B50BC553}">
      <dgm:prSet/>
      <dgm:spPr/>
      <dgm:t>
        <a:bodyPr/>
        <a:lstStyle/>
        <a:p>
          <a:endParaRPr lang="tr-TR"/>
        </a:p>
      </dgm:t>
    </dgm:pt>
    <dgm:pt modelId="{A1B4EADC-50A9-45C5-BAC8-B532853A8F11}">
      <dgm:prSet/>
      <dgm:spPr/>
      <dgm:t>
        <a:bodyPr/>
        <a:lstStyle/>
        <a:p>
          <a:pPr marR="0" algn="ctr" rtl="0"/>
          <a:r>
            <a:rPr lang="tr-TR" b="0" i="0" u="none" strike="noStrike" baseline="0" smtClean="0">
              <a:latin typeface="Arial"/>
            </a:rPr>
            <a:t>İnşaat – Emlak Hizmetleri Bölümü</a:t>
          </a:r>
          <a:endParaRPr lang="tr-TR" smtClean="0"/>
        </a:p>
      </dgm:t>
    </dgm:pt>
    <dgm:pt modelId="{13C7F4DE-1E2D-4346-AC79-5FDFF1F3D028}" type="parTrans" cxnId="{86488508-C146-45CF-8D36-0F4167223C49}">
      <dgm:prSet/>
      <dgm:spPr/>
      <dgm:t>
        <a:bodyPr/>
        <a:lstStyle/>
        <a:p>
          <a:endParaRPr lang="tr-TR"/>
        </a:p>
      </dgm:t>
    </dgm:pt>
    <dgm:pt modelId="{ECE1FA83-C80A-4D4E-BF99-0D79D92E0F15}" type="sibTrans" cxnId="{86488508-C146-45CF-8D36-0F4167223C49}">
      <dgm:prSet/>
      <dgm:spPr/>
      <dgm:t>
        <a:bodyPr/>
        <a:lstStyle/>
        <a:p>
          <a:endParaRPr lang="tr-TR"/>
        </a:p>
      </dgm:t>
    </dgm:pt>
    <dgm:pt modelId="{898395D2-2C1E-4977-9875-B22AD33A6AFF}">
      <dgm:prSet/>
      <dgm:spPr/>
      <dgm:t>
        <a:bodyPr/>
        <a:lstStyle/>
        <a:p>
          <a:pPr marR="0" algn="ctr" rtl="0"/>
          <a:r>
            <a:rPr lang="tr-TR" b="0" i="0" u="none" strike="noStrike" baseline="0" smtClean="0">
              <a:latin typeface="Arial"/>
            </a:rPr>
            <a:t>Destek Hizmetleri Bölümü </a:t>
          </a:r>
          <a:endParaRPr lang="tr-TR" smtClean="0"/>
        </a:p>
      </dgm:t>
    </dgm:pt>
    <dgm:pt modelId="{A0AFEEDC-7874-4B43-AFAC-437A231A5C59}" type="parTrans" cxnId="{EE6D3FD2-F317-48C9-835C-ECD69DD32A49}">
      <dgm:prSet/>
      <dgm:spPr/>
      <dgm:t>
        <a:bodyPr/>
        <a:lstStyle/>
        <a:p>
          <a:endParaRPr lang="tr-TR"/>
        </a:p>
      </dgm:t>
    </dgm:pt>
    <dgm:pt modelId="{A9B98EA1-989C-4469-9B47-809426A99EBC}" type="sibTrans" cxnId="{EE6D3FD2-F317-48C9-835C-ECD69DD32A49}">
      <dgm:prSet/>
      <dgm:spPr/>
      <dgm:t>
        <a:bodyPr/>
        <a:lstStyle/>
        <a:p>
          <a:endParaRPr lang="tr-TR"/>
        </a:p>
      </dgm:t>
    </dgm:pt>
    <dgm:pt modelId="{C9418A1B-D28A-48A1-9D46-396106143613}">
      <dgm:prSet/>
      <dgm:spPr/>
      <dgm:t>
        <a:bodyPr/>
        <a:lstStyle/>
        <a:p>
          <a:pPr marR="0" algn="ctr" rtl="0"/>
          <a:r>
            <a:rPr lang="tr-TR" b="0" i="0" u="none" strike="noStrike" baseline="0" smtClean="0">
              <a:latin typeface="Arial"/>
            </a:rPr>
            <a:t>Bilgi Edinme Başvuruları</a:t>
          </a:r>
          <a:endParaRPr lang="tr-TR" smtClean="0"/>
        </a:p>
      </dgm:t>
    </dgm:pt>
    <dgm:pt modelId="{F53F8194-9E19-4AB8-8501-4CE2F9639984}" type="parTrans" cxnId="{3EF84842-C9C1-4DDC-9AFB-326D7ED2D0E7}">
      <dgm:prSet/>
      <dgm:spPr/>
      <dgm:t>
        <a:bodyPr/>
        <a:lstStyle/>
        <a:p>
          <a:endParaRPr lang="tr-TR"/>
        </a:p>
      </dgm:t>
    </dgm:pt>
    <dgm:pt modelId="{252101E0-E51B-438B-9FD3-7B424F200FEB}" type="sibTrans" cxnId="{3EF84842-C9C1-4DDC-9AFB-326D7ED2D0E7}">
      <dgm:prSet/>
      <dgm:spPr/>
      <dgm:t>
        <a:bodyPr/>
        <a:lstStyle/>
        <a:p>
          <a:endParaRPr lang="tr-TR"/>
        </a:p>
      </dgm:t>
    </dgm:pt>
    <dgm:pt modelId="{8B0DF7CC-FF74-4312-B577-1F15D31085DA}">
      <dgm:prSet/>
      <dgm:spPr/>
      <dgm:t>
        <a:bodyPr/>
        <a:lstStyle/>
        <a:p>
          <a:pPr marR="0" algn="ctr" rtl="0"/>
          <a:r>
            <a:rPr lang="tr-TR" b="0" i="0" u="none" strike="noStrike" baseline="0" smtClean="0">
              <a:latin typeface="Arial"/>
            </a:rPr>
            <a:t>Okul Sütü</a:t>
          </a:r>
          <a:endParaRPr lang="tr-TR" smtClean="0"/>
        </a:p>
      </dgm:t>
    </dgm:pt>
    <dgm:pt modelId="{D9602976-C0BB-4D2F-A8CD-5BBF262BF03E}" type="parTrans" cxnId="{5A9B0197-BCE9-4BC1-843E-DDABEBA84A16}">
      <dgm:prSet/>
      <dgm:spPr/>
      <dgm:t>
        <a:bodyPr/>
        <a:lstStyle/>
        <a:p>
          <a:endParaRPr lang="tr-TR"/>
        </a:p>
      </dgm:t>
    </dgm:pt>
    <dgm:pt modelId="{31209D94-77AA-4EDE-8404-AE1BE91F5519}" type="sibTrans" cxnId="{5A9B0197-BCE9-4BC1-843E-DDABEBA84A16}">
      <dgm:prSet/>
      <dgm:spPr/>
      <dgm:t>
        <a:bodyPr/>
        <a:lstStyle/>
        <a:p>
          <a:endParaRPr lang="tr-TR"/>
        </a:p>
      </dgm:t>
    </dgm:pt>
    <dgm:pt modelId="{C310376F-D1AB-4284-B5E4-E817C36D1E95}">
      <dgm:prSet/>
      <dgm:spPr/>
      <dgm:t>
        <a:bodyPr/>
        <a:lstStyle/>
        <a:p>
          <a:pPr marR="0" algn="ctr" rtl="0"/>
          <a:r>
            <a:rPr lang="tr-TR" b="0" i="0" u="none" strike="noStrike" baseline="0" smtClean="0">
              <a:latin typeface="Arial"/>
            </a:rPr>
            <a:t>ALO 147</a:t>
          </a:r>
          <a:endParaRPr lang="tr-TR" smtClean="0"/>
        </a:p>
      </dgm:t>
    </dgm:pt>
    <dgm:pt modelId="{00E69E80-B912-447F-8A42-6F0CB1A11192}" type="parTrans" cxnId="{E65C1F50-11AF-4242-8D04-B17E5DCC7DE1}">
      <dgm:prSet/>
      <dgm:spPr/>
      <dgm:t>
        <a:bodyPr/>
        <a:lstStyle/>
        <a:p>
          <a:endParaRPr lang="tr-TR"/>
        </a:p>
      </dgm:t>
    </dgm:pt>
    <dgm:pt modelId="{5750BD37-94D8-4EE1-B67B-2C21E7071589}" type="sibTrans" cxnId="{E65C1F50-11AF-4242-8D04-B17E5DCC7DE1}">
      <dgm:prSet/>
      <dgm:spPr/>
      <dgm:t>
        <a:bodyPr/>
        <a:lstStyle/>
        <a:p>
          <a:endParaRPr lang="tr-TR"/>
        </a:p>
      </dgm:t>
    </dgm:pt>
    <dgm:pt modelId="{4B56739E-59EF-4E6A-BAFF-CD3FF30F99ED}">
      <dgm:prSet/>
      <dgm:spPr/>
      <dgm:t>
        <a:bodyPr/>
        <a:lstStyle/>
        <a:p>
          <a:pPr marR="0" algn="ctr" rtl="0"/>
          <a:r>
            <a:rPr lang="tr-TR" b="0" i="0" u="none" strike="noStrike" baseline="0" smtClean="0">
              <a:latin typeface="Arial"/>
            </a:rPr>
            <a:t/>
          </a:r>
          <a:br>
            <a:rPr lang="tr-TR" b="0" i="0" u="none" strike="noStrike" baseline="0" smtClean="0">
              <a:latin typeface="Arial"/>
            </a:rPr>
          </a:br>
          <a:r>
            <a:rPr lang="tr-TR" b="0" i="0" u="none" strike="noStrike" baseline="0" smtClean="0">
              <a:latin typeface="Arial"/>
            </a:rPr>
            <a:t>ŞEF</a:t>
          </a:r>
          <a:endParaRPr lang="tr-TR" smtClean="0"/>
        </a:p>
      </dgm:t>
    </dgm:pt>
    <dgm:pt modelId="{4525954F-33B8-419A-B473-D6BF5D4638EB}" type="parTrans" cxnId="{9638ED10-74CE-4DDE-88B8-0995800CBD02}">
      <dgm:prSet/>
      <dgm:spPr/>
      <dgm:t>
        <a:bodyPr/>
        <a:lstStyle/>
        <a:p>
          <a:endParaRPr lang="tr-TR"/>
        </a:p>
      </dgm:t>
    </dgm:pt>
    <dgm:pt modelId="{DA3C56D3-61F4-4FB8-889D-98CEE6FAE0B1}" type="sibTrans" cxnId="{9638ED10-74CE-4DDE-88B8-0995800CBD02}">
      <dgm:prSet/>
      <dgm:spPr/>
      <dgm:t>
        <a:bodyPr/>
        <a:lstStyle/>
        <a:p>
          <a:endParaRPr lang="tr-TR"/>
        </a:p>
      </dgm:t>
    </dgm:pt>
    <dgm:pt modelId="{CE155E02-98D2-4C30-9A00-DE770781D974}" type="asst">
      <dgm:prSet/>
      <dgm:spPr/>
      <dgm:t>
        <a:bodyPr/>
        <a:lstStyle/>
        <a:p>
          <a:pPr marR="0" algn="ctr" rtl="0"/>
          <a:r>
            <a:rPr lang="tr-TR" b="0" i="0" u="none" strike="noStrike" baseline="0" smtClean="0">
              <a:latin typeface="Arial"/>
            </a:rPr>
            <a:t>VHKİ</a:t>
          </a:r>
          <a:endParaRPr lang="tr-TR" smtClean="0"/>
        </a:p>
      </dgm:t>
    </dgm:pt>
    <dgm:pt modelId="{23951915-89C2-46A9-91D2-7D562F734649}" type="parTrans" cxnId="{7502C1A0-B033-4CA8-9E87-84A21D6374DA}">
      <dgm:prSet/>
      <dgm:spPr/>
      <dgm:t>
        <a:bodyPr/>
        <a:lstStyle/>
        <a:p>
          <a:endParaRPr lang="tr-TR"/>
        </a:p>
      </dgm:t>
    </dgm:pt>
    <dgm:pt modelId="{5B0C0E80-FA76-4AC5-B0E0-DA752227D97F}" type="sibTrans" cxnId="{7502C1A0-B033-4CA8-9E87-84A21D6374DA}">
      <dgm:prSet/>
      <dgm:spPr/>
      <dgm:t>
        <a:bodyPr/>
        <a:lstStyle/>
        <a:p>
          <a:endParaRPr lang="tr-TR"/>
        </a:p>
      </dgm:t>
    </dgm:pt>
    <dgm:pt modelId="{A0ED5D86-2265-4132-9F54-F36AF194A3DB}">
      <dgm:prSet/>
      <dgm:spPr/>
      <dgm:t>
        <a:bodyPr/>
        <a:lstStyle/>
        <a:p>
          <a:pPr marR="0" algn="ctr" rtl="0"/>
          <a:r>
            <a:rPr lang="tr-TR" b="0" i="0" u="none" strike="noStrike" baseline="0" smtClean="0">
              <a:latin typeface="Arial"/>
            </a:rPr>
            <a:t> Özel Öğretim    Kurumları Hizmetleri</a:t>
          </a:r>
          <a:endParaRPr lang="tr-TR" smtClean="0"/>
        </a:p>
      </dgm:t>
    </dgm:pt>
    <dgm:pt modelId="{6016CFC3-BA6A-4DBE-BE26-01FA275F1D3A}" type="parTrans" cxnId="{8376CDD2-D3FD-4B17-BFB7-0E9D022C63D9}">
      <dgm:prSet/>
      <dgm:spPr/>
      <dgm:t>
        <a:bodyPr/>
        <a:lstStyle/>
        <a:p>
          <a:endParaRPr lang="tr-TR"/>
        </a:p>
      </dgm:t>
    </dgm:pt>
    <dgm:pt modelId="{2A8D454D-9DBF-4084-9229-7931F98710CF}" type="sibTrans" cxnId="{8376CDD2-D3FD-4B17-BFB7-0E9D022C63D9}">
      <dgm:prSet/>
      <dgm:spPr/>
      <dgm:t>
        <a:bodyPr/>
        <a:lstStyle/>
        <a:p>
          <a:endParaRPr lang="tr-TR"/>
        </a:p>
      </dgm:t>
    </dgm:pt>
    <dgm:pt modelId="{EBCC7749-23D4-41E0-9AD1-5976827C5C66}">
      <dgm:prSet/>
      <dgm:spPr/>
      <dgm:t>
        <a:bodyPr/>
        <a:lstStyle/>
        <a:p>
          <a:pPr marR="0" algn="ctr" rtl="0"/>
          <a:r>
            <a:rPr lang="tr-TR" b="0" i="0" u="none" strike="noStrike" baseline="0" smtClean="0">
              <a:latin typeface="Arial"/>
            </a:rPr>
            <a:t> Hukuk İşleri  Hizmetleri Bölümü</a:t>
          </a:r>
          <a:endParaRPr lang="tr-TR" smtClean="0"/>
        </a:p>
      </dgm:t>
    </dgm:pt>
    <dgm:pt modelId="{9BDA6FBD-ED22-4564-B86E-196575AA5842}" type="parTrans" cxnId="{6B93E275-92F0-4983-96D6-0B35378CEC70}">
      <dgm:prSet/>
      <dgm:spPr/>
      <dgm:t>
        <a:bodyPr/>
        <a:lstStyle/>
        <a:p>
          <a:endParaRPr lang="tr-TR"/>
        </a:p>
      </dgm:t>
    </dgm:pt>
    <dgm:pt modelId="{F557F6C3-7C49-475A-B6D2-E1B29091DDCE}" type="sibTrans" cxnId="{6B93E275-92F0-4983-96D6-0B35378CEC70}">
      <dgm:prSet/>
      <dgm:spPr/>
      <dgm:t>
        <a:bodyPr/>
        <a:lstStyle/>
        <a:p>
          <a:endParaRPr lang="tr-TR"/>
        </a:p>
      </dgm:t>
    </dgm:pt>
    <dgm:pt modelId="{60952A9C-7C98-48F9-A8E7-2F9FC885DD13}">
      <dgm:prSet/>
      <dgm:spPr/>
      <dgm:t>
        <a:bodyPr/>
        <a:lstStyle/>
        <a:p>
          <a:pPr marR="0" algn="ctr" rtl="0"/>
          <a:r>
            <a:rPr lang="tr-TR" b="0" i="0" u="none" strike="noStrike" baseline="0" smtClean="0">
              <a:latin typeface="Arial"/>
            </a:rPr>
            <a:t>Öğrenci Sağlık İşleri Bölümü</a:t>
          </a:r>
        </a:p>
      </dgm:t>
    </dgm:pt>
    <dgm:pt modelId="{EDE2592F-8D82-4880-8499-B6C5E0BCBA4B}" type="parTrans" cxnId="{37638151-8C33-4F8B-886B-C629A2FDF514}">
      <dgm:prSet/>
      <dgm:spPr/>
      <dgm:t>
        <a:bodyPr/>
        <a:lstStyle/>
        <a:p>
          <a:endParaRPr lang="tr-TR"/>
        </a:p>
      </dgm:t>
    </dgm:pt>
    <dgm:pt modelId="{D77ABBCE-952D-4663-83D5-9E64EC76308B}" type="sibTrans" cxnId="{37638151-8C33-4F8B-886B-C629A2FDF514}">
      <dgm:prSet/>
      <dgm:spPr/>
      <dgm:t>
        <a:bodyPr/>
        <a:lstStyle/>
        <a:p>
          <a:endParaRPr lang="tr-TR"/>
        </a:p>
      </dgm:t>
    </dgm:pt>
    <dgm:pt modelId="{8658A86A-EB56-4879-88AC-501194E663E7}">
      <dgm:prSet/>
      <dgm:spPr/>
      <dgm:t>
        <a:bodyPr/>
        <a:lstStyle/>
        <a:p>
          <a:pPr marR="0" algn="ctr" rtl="0"/>
          <a:r>
            <a:rPr lang="tr-TR" b="0" i="0" u="none" strike="noStrike" baseline="0" smtClean="0">
              <a:latin typeface="Arial"/>
            </a:rPr>
            <a:t>İnsan Kaynakları Hizmetleri Bölümü</a:t>
          </a:r>
          <a:endParaRPr lang="tr-TR" smtClean="0"/>
        </a:p>
      </dgm:t>
    </dgm:pt>
    <dgm:pt modelId="{33DC8829-27F1-4EC7-AA5C-7ABCC267CA25}" type="parTrans" cxnId="{20E84D73-AEAC-4A3D-BDF4-BFA66ABAB2DC}">
      <dgm:prSet/>
      <dgm:spPr/>
      <dgm:t>
        <a:bodyPr/>
        <a:lstStyle/>
        <a:p>
          <a:endParaRPr lang="tr-TR"/>
        </a:p>
      </dgm:t>
    </dgm:pt>
    <dgm:pt modelId="{D0E7AED0-C5A8-4251-8193-8844C2767C61}" type="sibTrans" cxnId="{20E84D73-AEAC-4A3D-BDF4-BFA66ABAB2DC}">
      <dgm:prSet/>
      <dgm:spPr/>
      <dgm:t>
        <a:bodyPr/>
        <a:lstStyle/>
        <a:p>
          <a:endParaRPr lang="tr-TR"/>
        </a:p>
      </dgm:t>
    </dgm:pt>
    <dgm:pt modelId="{A3CC870F-3BA4-4C05-AB5A-DD45FEAA8F02}">
      <dgm:prSet/>
      <dgm:spPr/>
      <dgm:t>
        <a:bodyPr/>
        <a:lstStyle/>
        <a:p>
          <a:pPr marR="0" algn="ctr" rtl="0"/>
          <a:r>
            <a:rPr lang="tr-TR" b="0" i="0" u="none" strike="noStrike" baseline="0" smtClean="0">
              <a:latin typeface="Arial"/>
            </a:rPr>
            <a:t>Bimer Hizmetleri Bölümü</a:t>
          </a:r>
          <a:endParaRPr lang="tr-TR" smtClean="0"/>
        </a:p>
      </dgm:t>
    </dgm:pt>
    <dgm:pt modelId="{E6467095-9128-44C3-8215-0FBC23107EF9}" type="parTrans" cxnId="{14337A99-F9F2-419A-A9BF-8E369C15D8BA}">
      <dgm:prSet/>
      <dgm:spPr/>
      <dgm:t>
        <a:bodyPr/>
        <a:lstStyle/>
        <a:p>
          <a:endParaRPr lang="tr-TR"/>
        </a:p>
      </dgm:t>
    </dgm:pt>
    <dgm:pt modelId="{88D88695-DBFD-4B47-8B04-0E63F3B284A2}" type="sibTrans" cxnId="{14337A99-F9F2-419A-A9BF-8E369C15D8BA}">
      <dgm:prSet/>
      <dgm:spPr/>
      <dgm:t>
        <a:bodyPr/>
        <a:lstStyle/>
        <a:p>
          <a:endParaRPr lang="tr-TR"/>
        </a:p>
      </dgm:t>
    </dgm:pt>
    <dgm:pt modelId="{35CDCB22-4519-4D52-BC06-E13DDF92A159}" type="pres">
      <dgm:prSet presAssocID="{899123CB-8E9F-4F22-AD43-9CEF0F7BB069}" presName="hierChild1" presStyleCnt="0">
        <dgm:presLayoutVars>
          <dgm:orgChart val="1"/>
          <dgm:chPref val="1"/>
          <dgm:dir/>
          <dgm:animOne val="branch"/>
          <dgm:animLvl val="lvl"/>
          <dgm:resizeHandles/>
        </dgm:presLayoutVars>
      </dgm:prSet>
      <dgm:spPr/>
    </dgm:pt>
    <dgm:pt modelId="{86BA7731-7FAC-429B-B921-181B755CADE2}" type="pres">
      <dgm:prSet presAssocID="{1DB1F5E0-13ED-40BB-B939-AF6DC8048124}" presName="hierRoot1" presStyleCnt="0">
        <dgm:presLayoutVars>
          <dgm:hierBranch/>
        </dgm:presLayoutVars>
      </dgm:prSet>
      <dgm:spPr/>
    </dgm:pt>
    <dgm:pt modelId="{CB48271E-A575-4BAD-8BCF-04FE08C3B873}" type="pres">
      <dgm:prSet presAssocID="{1DB1F5E0-13ED-40BB-B939-AF6DC8048124}" presName="rootComposite1" presStyleCnt="0"/>
      <dgm:spPr/>
    </dgm:pt>
    <dgm:pt modelId="{414A8EA8-F7ED-46DF-8CD1-C2CC6CC7AD65}" type="pres">
      <dgm:prSet presAssocID="{1DB1F5E0-13ED-40BB-B939-AF6DC8048124}" presName="rootText1" presStyleLbl="node0" presStyleIdx="0" presStyleCnt="1">
        <dgm:presLayoutVars>
          <dgm:chPref val="3"/>
        </dgm:presLayoutVars>
      </dgm:prSet>
      <dgm:spPr/>
      <dgm:t>
        <a:bodyPr/>
        <a:lstStyle/>
        <a:p>
          <a:endParaRPr lang="tr-TR"/>
        </a:p>
      </dgm:t>
    </dgm:pt>
    <dgm:pt modelId="{A06A122D-5BE2-4392-96E9-4D6633216917}" type="pres">
      <dgm:prSet presAssocID="{1DB1F5E0-13ED-40BB-B939-AF6DC8048124}" presName="rootConnector1" presStyleLbl="node1" presStyleIdx="0" presStyleCnt="0"/>
      <dgm:spPr/>
      <dgm:t>
        <a:bodyPr/>
        <a:lstStyle/>
        <a:p>
          <a:endParaRPr lang="tr-TR"/>
        </a:p>
      </dgm:t>
    </dgm:pt>
    <dgm:pt modelId="{92B19BF6-95B1-4159-A5E0-BF8CF04467C4}" type="pres">
      <dgm:prSet presAssocID="{1DB1F5E0-13ED-40BB-B939-AF6DC8048124}" presName="hierChild2" presStyleCnt="0"/>
      <dgm:spPr/>
    </dgm:pt>
    <dgm:pt modelId="{0D0F752B-592F-424C-9B4E-AC2271A4B755}" type="pres">
      <dgm:prSet presAssocID="{856455D8-A151-4FD9-BC95-431D66887E26}" presName="Name35" presStyleLbl="parChTrans1D2" presStyleIdx="0" presStyleCnt="5"/>
      <dgm:spPr/>
      <dgm:t>
        <a:bodyPr/>
        <a:lstStyle/>
        <a:p>
          <a:endParaRPr lang="tr-TR"/>
        </a:p>
      </dgm:t>
    </dgm:pt>
    <dgm:pt modelId="{B5015B33-913B-42D4-8832-2F6BC30EF92D}" type="pres">
      <dgm:prSet presAssocID="{E5613649-CA6D-4A81-BEC6-4F5467DCF0A3}" presName="hierRoot2" presStyleCnt="0">
        <dgm:presLayoutVars>
          <dgm:hierBranch val="l"/>
        </dgm:presLayoutVars>
      </dgm:prSet>
      <dgm:spPr/>
    </dgm:pt>
    <dgm:pt modelId="{40B591CF-1CD7-4E04-8D17-CA3012D279C7}" type="pres">
      <dgm:prSet presAssocID="{E5613649-CA6D-4A81-BEC6-4F5467DCF0A3}" presName="rootComposite" presStyleCnt="0"/>
      <dgm:spPr/>
    </dgm:pt>
    <dgm:pt modelId="{F91FDC17-38ED-49EC-840E-AA638E12D321}" type="pres">
      <dgm:prSet presAssocID="{E5613649-CA6D-4A81-BEC6-4F5467DCF0A3}" presName="rootText" presStyleLbl="node2" presStyleIdx="0" presStyleCnt="3">
        <dgm:presLayoutVars>
          <dgm:chPref val="3"/>
        </dgm:presLayoutVars>
      </dgm:prSet>
      <dgm:spPr/>
      <dgm:t>
        <a:bodyPr/>
        <a:lstStyle/>
        <a:p>
          <a:endParaRPr lang="tr-TR"/>
        </a:p>
      </dgm:t>
    </dgm:pt>
    <dgm:pt modelId="{F910BFE5-F7F2-401C-A753-10960BF814A5}" type="pres">
      <dgm:prSet presAssocID="{E5613649-CA6D-4A81-BEC6-4F5467DCF0A3}" presName="rootConnector" presStyleLbl="node2" presStyleIdx="0" presStyleCnt="3"/>
      <dgm:spPr/>
      <dgm:t>
        <a:bodyPr/>
        <a:lstStyle/>
        <a:p>
          <a:endParaRPr lang="tr-TR"/>
        </a:p>
      </dgm:t>
    </dgm:pt>
    <dgm:pt modelId="{98AECCC4-FC3C-460F-94CD-1D3D3A26728E}" type="pres">
      <dgm:prSet presAssocID="{E5613649-CA6D-4A81-BEC6-4F5467DCF0A3}" presName="hierChild4" presStyleCnt="0"/>
      <dgm:spPr/>
    </dgm:pt>
    <dgm:pt modelId="{7C188CE0-6E1B-443B-A042-1F10FF527E6A}" type="pres">
      <dgm:prSet presAssocID="{1C5C22FF-8D60-413C-AC11-FDD2BB86962C}" presName="Name50" presStyleLbl="parChTrans1D3" presStyleIdx="0" presStyleCnt="21"/>
      <dgm:spPr/>
      <dgm:t>
        <a:bodyPr/>
        <a:lstStyle/>
        <a:p>
          <a:endParaRPr lang="tr-TR"/>
        </a:p>
      </dgm:t>
    </dgm:pt>
    <dgm:pt modelId="{EC8D979C-1472-4639-8CE7-CD939BDB7A3B}" type="pres">
      <dgm:prSet presAssocID="{42870441-16DB-47F5-8DCE-C418EE379942}" presName="hierRoot2" presStyleCnt="0">
        <dgm:presLayoutVars>
          <dgm:hierBranch val="r"/>
        </dgm:presLayoutVars>
      </dgm:prSet>
      <dgm:spPr/>
    </dgm:pt>
    <dgm:pt modelId="{B809795C-F8D1-498E-A01B-3C21A9A1BE3F}" type="pres">
      <dgm:prSet presAssocID="{42870441-16DB-47F5-8DCE-C418EE379942}" presName="rootComposite" presStyleCnt="0"/>
      <dgm:spPr/>
    </dgm:pt>
    <dgm:pt modelId="{CD15CBA6-67A8-48C7-8919-58961F62FE61}" type="pres">
      <dgm:prSet presAssocID="{42870441-16DB-47F5-8DCE-C418EE379942}" presName="rootText" presStyleLbl="node3" presStyleIdx="0" presStyleCnt="18">
        <dgm:presLayoutVars>
          <dgm:chPref val="3"/>
        </dgm:presLayoutVars>
      </dgm:prSet>
      <dgm:spPr/>
      <dgm:t>
        <a:bodyPr/>
        <a:lstStyle/>
        <a:p>
          <a:endParaRPr lang="tr-TR"/>
        </a:p>
      </dgm:t>
    </dgm:pt>
    <dgm:pt modelId="{56657FD1-00DC-40CC-946A-EC3F225270E2}" type="pres">
      <dgm:prSet presAssocID="{42870441-16DB-47F5-8DCE-C418EE379942}" presName="rootConnector" presStyleLbl="node3" presStyleIdx="0" presStyleCnt="18"/>
      <dgm:spPr/>
      <dgm:t>
        <a:bodyPr/>
        <a:lstStyle/>
        <a:p>
          <a:endParaRPr lang="tr-TR"/>
        </a:p>
      </dgm:t>
    </dgm:pt>
    <dgm:pt modelId="{F25AD1F4-1891-443E-B554-6186497033A6}" type="pres">
      <dgm:prSet presAssocID="{42870441-16DB-47F5-8DCE-C418EE379942}" presName="hierChild4" presStyleCnt="0"/>
      <dgm:spPr/>
    </dgm:pt>
    <dgm:pt modelId="{A3A18E3D-2C34-4125-88FD-DA9ED542BD5C}" type="pres">
      <dgm:prSet presAssocID="{42870441-16DB-47F5-8DCE-C418EE379942}" presName="hierChild5" presStyleCnt="0"/>
      <dgm:spPr/>
    </dgm:pt>
    <dgm:pt modelId="{F460ABDA-30B2-4572-8059-A897CFAA928A}" type="pres">
      <dgm:prSet presAssocID="{C7DB36EF-433F-4D74-B924-A97F58ABD06F}" presName="Name50" presStyleLbl="parChTrans1D3" presStyleIdx="1" presStyleCnt="21"/>
      <dgm:spPr/>
      <dgm:t>
        <a:bodyPr/>
        <a:lstStyle/>
        <a:p>
          <a:endParaRPr lang="tr-TR"/>
        </a:p>
      </dgm:t>
    </dgm:pt>
    <dgm:pt modelId="{C7904492-D1D6-4E95-BBC0-E56F5C3D647D}" type="pres">
      <dgm:prSet presAssocID="{89FF6AD5-06D8-4968-BF92-138D09174109}" presName="hierRoot2" presStyleCnt="0">
        <dgm:presLayoutVars>
          <dgm:hierBranch val="r"/>
        </dgm:presLayoutVars>
      </dgm:prSet>
      <dgm:spPr/>
    </dgm:pt>
    <dgm:pt modelId="{B1AE7DD4-1359-4670-AF61-DBF374DDD928}" type="pres">
      <dgm:prSet presAssocID="{89FF6AD5-06D8-4968-BF92-138D09174109}" presName="rootComposite" presStyleCnt="0"/>
      <dgm:spPr/>
    </dgm:pt>
    <dgm:pt modelId="{89486035-C528-4614-839E-F73C205D082A}" type="pres">
      <dgm:prSet presAssocID="{89FF6AD5-06D8-4968-BF92-138D09174109}" presName="rootText" presStyleLbl="node3" presStyleIdx="1" presStyleCnt="18">
        <dgm:presLayoutVars>
          <dgm:chPref val="3"/>
        </dgm:presLayoutVars>
      </dgm:prSet>
      <dgm:spPr/>
      <dgm:t>
        <a:bodyPr/>
        <a:lstStyle/>
        <a:p>
          <a:endParaRPr lang="tr-TR"/>
        </a:p>
      </dgm:t>
    </dgm:pt>
    <dgm:pt modelId="{9B39557C-BF3A-402E-A9FD-BCC1AB7AF2D2}" type="pres">
      <dgm:prSet presAssocID="{89FF6AD5-06D8-4968-BF92-138D09174109}" presName="rootConnector" presStyleLbl="node3" presStyleIdx="1" presStyleCnt="18"/>
      <dgm:spPr/>
      <dgm:t>
        <a:bodyPr/>
        <a:lstStyle/>
        <a:p>
          <a:endParaRPr lang="tr-TR"/>
        </a:p>
      </dgm:t>
    </dgm:pt>
    <dgm:pt modelId="{97B4F371-03B6-445F-A42D-7509D1FAB9C4}" type="pres">
      <dgm:prSet presAssocID="{89FF6AD5-06D8-4968-BF92-138D09174109}" presName="hierChild4" presStyleCnt="0"/>
      <dgm:spPr/>
    </dgm:pt>
    <dgm:pt modelId="{928D8B11-1021-4A01-8792-060573A00E31}" type="pres">
      <dgm:prSet presAssocID="{89FF6AD5-06D8-4968-BF92-138D09174109}" presName="hierChild5" presStyleCnt="0"/>
      <dgm:spPr/>
    </dgm:pt>
    <dgm:pt modelId="{9DE776D1-5993-4B4A-9321-7FBA82C36E86}" type="pres">
      <dgm:prSet presAssocID="{6ADC4200-48FC-4D99-915B-FEEC53F459AF}" presName="Name50" presStyleLbl="parChTrans1D3" presStyleIdx="2" presStyleCnt="21"/>
      <dgm:spPr/>
      <dgm:t>
        <a:bodyPr/>
        <a:lstStyle/>
        <a:p>
          <a:endParaRPr lang="tr-TR"/>
        </a:p>
      </dgm:t>
    </dgm:pt>
    <dgm:pt modelId="{FF5AD4BE-430A-4B7A-89AE-80294573C8F2}" type="pres">
      <dgm:prSet presAssocID="{F63FB60D-5335-4E30-BC21-2A09190D9BB1}" presName="hierRoot2" presStyleCnt="0">
        <dgm:presLayoutVars>
          <dgm:hierBranch val="r"/>
        </dgm:presLayoutVars>
      </dgm:prSet>
      <dgm:spPr/>
    </dgm:pt>
    <dgm:pt modelId="{52544068-87DA-4277-9171-471B87E578F5}" type="pres">
      <dgm:prSet presAssocID="{F63FB60D-5335-4E30-BC21-2A09190D9BB1}" presName="rootComposite" presStyleCnt="0"/>
      <dgm:spPr/>
    </dgm:pt>
    <dgm:pt modelId="{B3B5BCB4-607B-4F5F-9AFB-06E67E92AC6B}" type="pres">
      <dgm:prSet presAssocID="{F63FB60D-5335-4E30-BC21-2A09190D9BB1}" presName="rootText" presStyleLbl="node3" presStyleIdx="2" presStyleCnt="18">
        <dgm:presLayoutVars>
          <dgm:chPref val="3"/>
        </dgm:presLayoutVars>
      </dgm:prSet>
      <dgm:spPr/>
      <dgm:t>
        <a:bodyPr/>
        <a:lstStyle/>
        <a:p>
          <a:endParaRPr lang="tr-TR"/>
        </a:p>
      </dgm:t>
    </dgm:pt>
    <dgm:pt modelId="{31E78C71-483F-4AF1-99A7-186CAB3DCAA6}" type="pres">
      <dgm:prSet presAssocID="{F63FB60D-5335-4E30-BC21-2A09190D9BB1}" presName="rootConnector" presStyleLbl="node3" presStyleIdx="2" presStyleCnt="18"/>
      <dgm:spPr/>
      <dgm:t>
        <a:bodyPr/>
        <a:lstStyle/>
        <a:p>
          <a:endParaRPr lang="tr-TR"/>
        </a:p>
      </dgm:t>
    </dgm:pt>
    <dgm:pt modelId="{AC1DF272-A036-4C4C-A6F1-1D059ED74405}" type="pres">
      <dgm:prSet presAssocID="{F63FB60D-5335-4E30-BC21-2A09190D9BB1}" presName="hierChild4" presStyleCnt="0"/>
      <dgm:spPr/>
    </dgm:pt>
    <dgm:pt modelId="{E131F112-E9F1-4EA0-A0DA-6D8C63801ADA}" type="pres">
      <dgm:prSet presAssocID="{F63FB60D-5335-4E30-BC21-2A09190D9BB1}" presName="hierChild5" presStyleCnt="0"/>
      <dgm:spPr/>
    </dgm:pt>
    <dgm:pt modelId="{6E3D9577-7553-413B-A123-1F13C7F96F80}" type="pres">
      <dgm:prSet presAssocID="{74F00EBB-EE75-4B04-B276-FA825BA04D30}" presName="Name50" presStyleLbl="parChTrans1D3" presStyleIdx="3" presStyleCnt="21"/>
      <dgm:spPr/>
      <dgm:t>
        <a:bodyPr/>
        <a:lstStyle/>
        <a:p>
          <a:endParaRPr lang="tr-TR"/>
        </a:p>
      </dgm:t>
    </dgm:pt>
    <dgm:pt modelId="{20B94056-D220-4CB6-9060-CAEB80ADDA34}" type="pres">
      <dgm:prSet presAssocID="{A03F2380-DD9F-48B3-A90D-6EA40FAA9859}" presName="hierRoot2" presStyleCnt="0">
        <dgm:presLayoutVars>
          <dgm:hierBranch val="r"/>
        </dgm:presLayoutVars>
      </dgm:prSet>
      <dgm:spPr/>
    </dgm:pt>
    <dgm:pt modelId="{AE1936CC-58E8-47D6-8FBF-EFF44658BB42}" type="pres">
      <dgm:prSet presAssocID="{A03F2380-DD9F-48B3-A90D-6EA40FAA9859}" presName="rootComposite" presStyleCnt="0"/>
      <dgm:spPr/>
    </dgm:pt>
    <dgm:pt modelId="{FB754042-B923-4DAE-85E8-17085D102416}" type="pres">
      <dgm:prSet presAssocID="{A03F2380-DD9F-48B3-A90D-6EA40FAA9859}" presName="rootText" presStyleLbl="node3" presStyleIdx="3" presStyleCnt="18">
        <dgm:presLayoutVars>
          <dgm:chPref val="3"/>
        </dgm:presLayoutVars>
      </dgm:prSet>
      <dgm:spPr/>
      <dgm:t>
        <a:bodyPr/>
        <a:lstStyle/>
        <a:p>
          <a:endParaRPr lang="tr-TR"/>
        </a:p>
      </dgm:t>
    </dgm:pt>
    <dgm:pt modelId="{EE7F0617-B831-4DC1-9A55-BD9A66972D28}" type="pres">
      <dgm:prSet presAssocID="{A03F2380-DD9F-48B3-A90D-6EA40FAA9859}" presName="rootConnector" presStyleLbl="node3" presStyleIdx="3" presStyleCnt="18"/>
      <dgm:spPr/>
      <dgm:t>
        <a:bodyPr/>
        <a:lstStyle/>
        <a:p>
          <a:endParaRPr lang="tr-TR"/>
        </a:p>
      </dgm:t>
    </dgm:pt>
    <dgm:pt modelId="{9BCC75DB-56FE-414D-8EC7-602BE3AE152C}" type="pres">
      <dgm:prSet presAssocID="{A03F2380-DD9F-48B3-A90D-6EA40FAA9859}" presName="hierChild4" presStyleCnt="0"/>
      <dgm:spPr/>
    </dgm:pt>
    <dgm:pt modelId="{FDD8AD2C-3B53-438C-8BA1-6EC54AAD6F92}" type="pres">
      <dgm:prSet presAssocID="{A03F2380-DD9F-48B3-A90D-6EA40FAA9859}" presName="hierChild5" presStyleCnt="0"/>
      <dgm:spPr/>
    </dgm:pt>
    <dgm:pt modelId="{80840F9D-0A52-4972-A19A-26EAF40C72A6}" type="pres">
      <dgm:prSet presAssocID="{CE8F2B35-975C-4E3D-9B74-C0F1DF66CD98}" presName="Name50" presStyleLbl="parChTrans1D3" presStyleIdx="4" presStyleCnt="21"/>
      <dgm:spPr/>
      <dgm:t>
        <a:bodyPr/>
        <a:lstStyle/>
        <a:p>
          <a:endParaRPr lang="tr-TR"/>
        </a:p>
      </dgm:t>
    </dgm:pt>
    <dgm:pt modelId="{E26AA405-655D-4488-9BAB-6C4EF971B6ED}" type="pres">
      <dgm:prSet presAssocID="{5F94ABB0-FB09-479D-96F5-B55FDD76ECFE}" presName="hierRoot2" presStyleCnt="0">
        <dgm:presLayoutVars>
          <dgm:hierBranch val="l"/>
        </dgm:presLayoutVars>
      </dgm:prSet>
      <dgm:spPr/>
    </dgm:pt>
    <dgm:pt modelId="{9A842076-F83B-4EC6-8F5E-6FA684074F9C}" type="pres">
      <dgm:prSet presAssocID="{5F94ABB0-FB09-479D-96F5-B55FDD76ECFE}" presName="rootComposite" presStyleCnt="0"/>
      <dgm:spPr/>
    </dgm:pt>
    <dgm:pt modelId="{BA3A70C5-03BA-4CCF-A242-15AC44706574}" type="pres">
      <dgm:prSet presAssocID="{5F94ABB0-FB09-479D-96F5-B55FDD76ECFE}" presName="rootText" presStyleLbl="node3" presStyleIdx="4" presStyleCnt="18">
        <dgm:presLayoutVars>
          <dgm:chPref val="3"/>
        </dgm:presLayoutVars>
      </dgm:prSet>
      <dgm:spPr/>
      <dgm:t>
        <a:bodyPr/>
        <a:lstStyle/>
        <a:p>
          <a:endParaRPr lang="tr-TR"/>
        </a:p>
      </dgm:t>
    </dgm:pt>
    <dgm:pt modelId="{A9E18977-A75A-4C97-97D5-4B81477AAD39}" type="pres">
      <dgm:prSet presAssocID="{5F94ABB0-FB09-479D-96F5-B55FDD76ECFE}" presName="rootConnector" presStyleLbl="node3" presStyleIdx="4" presStyleCnt="18"/>
      <dgm:spPr/>
      <dgm:t>
        <a:bodyPr/>
        <a:lstStyle/>
        <a:p>
          <a:endParaRPr lang="tr-TR"/>
        </a:p>
      </dgm:t>
    </dgm:pt>
    <dgm:pt modelId="{54F77FA7-3BE9-4489-A0F1-60984B8258E1}" type="pres">
      <dgm:prSet presAssocID="{5F94ABB0-FB09-479D-96F5-B55FDD76ECFE}" presName="hierChild4" presStyleCnt="0"/>
      <dgm:spPr/>
    </dgm:pt>
    <dgm:pt modelId="{5C9493EB-DC3A-44AF-AD3E-5DF2B91DB334}" type="pres">
      <dgm:prSet presAssocID="{5F94ABB0-FB09-479D-96F5-B55FDD76ECFE}" presName="hierChild5" presStyleCnt="0"/>
      <dgm:spPr/>
    </dgm:pt>
    <dgm:pt modelId="{4BDDDADA-4379-414F-85E4-94C50285BBC0}" type="pres">
      <dgm:prSet presAssocID="{E50F120A-96D1-4059-9E90-63B8B1864C20}" presName="Name50" presStyleLbl="parChTrans1D3" presStyleIdx="5" presStyleCnt="21"/>
      <dgm:spPr/>
      <dgm:t>
        <a:bodyPr/>
        <a:lstStyle/>
        <a:p>
          <a:endParaRPr lang="tr-TR"/>
        </a:p>
      </dgm:t>
    </dgm:pt>
    <dgm:pt modelId="{3057AF9F-FA4B-4B93-889F-2887431957A9}" type="pres">
      <dgm:prSet presAssocID="{55DE6DBD-BDDF-425B-8851-9AB21E387EE5}" presName="hierRoot2" presStyleCnt="0">
        <dgm:presLayoutVars>
          <dgm:hierBranch val="l"/>
        </dgm:presLayoutVars>
      </dgm:prSet>
      <dgm:spPr/>
    </dgm:pt>
    <dgm:pt modelId="{CC651828-4787-432F-B046-D1ACAAD656F8}" type="pres">
      <dgm:prSet presAssocID="{55DE6DBD-BDDF-425B-8851-9AB21E387EE5}" presName="rootComposite" presStyleCnt="0"/>
      <dgm:spPr/>
    </dgm:pt>
    <dgm:pt modelId="{231C4660-34D1-4E40-83B8-895168715F2A}" type="pres">
      <dgm:prSet presAssocID="{55DE6DBD-BDDF-425B-8851-9AB21E387EE5}" presName="rootText" presStyleLbl="node3" presStyleIdx="5" presStyleCnt="18">
        <dgm:presLayoutVars>
          <dgm:chPref val="3"/>
        </dgm:presLayoutVars>
      </dgm:prSet>
      <dgm:spPr/>
      <dgm:t>
        <a:bodyPr/>
        <a:lstStyle/>
        <a:p>
          <a:endParaRPr lang="tr-TR"/>
        </a:p>
      </dgm:t>
    </dgm:pt>
    <dgm:pt modelId="{9816929D-19E4-4CDC-967C-18C4DBD5F733}" type="pres">
      <dgm:prSet presAssocID="{55DE6DBD-BDDF-425B-8851-9AB21E387EE5}" presName="rootConnector" presStyleLbl="node3" presStyleIdx="5" presStyleCnt="18"/>
      <dgm:spPr/>
      <dgm:t>
        <a:bodyPr/>
        <a:lstStyle/>
        <a:p>
          <a:endParaRPr lang="tr-TR"/>
        </a:p>
      </dgm:t>
    </dgm:pt>
    <dgm:pt modelId="{AC8263C6-BB9A-4805-8B09-7BF2BD5D3ED5}" type="pres">
      <dgm:prSet presAssocID="{55DE6DBD-BDDF-425B-8851-9AB21E387EE5}" presName="hierChild4" presStyleCnt="0"/>
      <dgm:spPr/>
    </dgm:pt>
    <dgm:pt modelId="{BC925323-7AF8-4553-8B5D-9DABC53FA7B0}" type="pres">
      <dgm:prSet presAssocID="{55DE6DBD-BDDF-425B-8851-9AB21E387EE5}" presName="hierChild5" presStyleCnt="0"/>
      <dgm:spPr/>
    </dgm:pt>
    <dgm:pt modelId="{96AE4EE5-D3B6-4114-93CF-3EB1F88C586E}" type="pres">
      <dgm:prSet presAssocID="{F93C35F7-657D-46CC-BDD0-A39CCA30A51F}" presName="Name50" presStyleLbl="parChTrans1D3" presStyleIdx="6" presStyleCnt="21"/>
      <dgm:spPr/>
      <dgm:t>
        <a:bodyPr/>
        <a:lstStyle/>
        <a:p>
          <a:endParaRPr lang="tr-TR"/>
        </a:p>
      </dgm:t>
    </dgm:pt>
    <dgm:pt modelId="{CBE6BD00-522B-404F-BE83-B68C69397F7C}" type="pres">
      <dgm:prSet presAssocID="{FFB16811-BF1E-4F94-ABF6-06E19A84D895}" presName="hierRoot2" presStyleCnt="0">
        <dgm:presLayoutVars>
          <dgm:hierBranch val="l"/>
        </dgm:presLayoutVars>
      </dgm:prSet>
      <dgm:spPr/>
    </dgm:pt>
    <dgm:pt modelId="{458B421B-5712-4349-984B-7C8A4542F322}" type="pres">
      <dgm:prSet presAssocID="{FFB16811-BF1E-4F94-ABF6-06E19A84D895}" presName="rootComposite" presStyleCnt="0"/>
      <dgm:spPr/>
    </dgm:pt>
    <dgm:pt modelId="{1B03E2C1-4020-4576-8983-86F8619E8549}" type="pres">
      <dgm:prSet presAssocID="{FFB16811-BF1E-4F94-ABF6-06E19A84D895}" presName="rootText" presStyleLbl="node3" presStyleIdx="6" presStyleCnt="18">
        <dgm:presLayoutVars>
          <dgm:chPref val="3"/>
        </dgm:presLayoutVars>
      </dgm:prSet>
      <dgm:spPr/>
      <dgm:t>
        <a:bodyPr/>
        <a:lstStyle/>
        <a:p>
          <a:endParaRPr lang="tr-TR"/>
        </a:p>
      </dgm:t>
    </dgm:pt>
    <dgm:pt modelId="{9E2A9C65-EEFF-4C5C-9597-A58D22BC7F8D}" type="pres">
      <dgm:prSet presAssocID="{FFB16811-BF1E-4F94-ABF6-06E19A84D895}" presName="rootConnector" presStyleLbl="node3" presStyleIdx="6" presStyleCnt="18"/>
      <dgm:spPr/>
      <dgm:t>
        <a:bodyPr/>
        <a:lstStyle/>
        <a:p>
          <a:endParaRPr lang="tr-TR"/>
        </a:p>
      </dgm:t>
    </dgm:pt>
    <dgm:pt modelId="{DE4E26F5-F61D-42B7-AA1C-F3878B0AC7C5}" type="pres">
      <dgm:prSet presAssocID="{FFB16811-BF1E-4F94-ABF6-06E19A84D895}" presName="hierChild4" presStyleCnt="0"/>
      <dgm:spPr/>
    </dgm:pt>
    <dgm:pt modelId="{5DE82B9C-CDDF-48B9-8F61-1309A0ACDBA7}" type="pres">
      <dgm:prSet presAssocID="{FFB16811-BF1E-4F94-ABF6-06E19A84D895}" presName="hierChild5" presStyleCnt="0"/>
      <dgm:spPr/>
    </dgm:pt>
    <dgm:pt modelId="{6E787D89-1E15-461F-BC22-B476D024DC9E}" type="pres">
      <dgm:prSet presAssocID="{E5613649-CA6D-4A81-BEC6-4F5467DCF0A3}" presName="hierChild5" presStyleCnt="0"/>
      <dgm:spPr/>
    </dgm:pt>
    <dgm:pt modelId="{1D46E0CA-55DB-49A6-8175-8380DA385BA7}" type="pres">
      <dgm:prSet presAssocID="{4CBBADD7-CCCC-41F4-A28F-2A82379EB5A9}" presName="Name35" presStyleLbl="parChTrans1D2" presStyleIdx="1" presStyleCnt="5"/>
      <dgm:spPr/>
      <dgm:t>
        <a:bodyPr/>
        <a:lstStyle/>
        <a:p>
          <a:endParaRPr lang="tr-TR"/>
        </a:p>
      </dgm:t>
    </dgm:pt>
    <dgm:pt modelId="{4F2C6649-E76F-4D8D-B540-AC198CCCBD3A}" type="pres">
      <dgm:prSet presAssocID="{239BB697-840A-464E-A431-EEA2FFE5C0B5}" presName="hierRoot2" presStyleCnt="0">
        <dgm:presLayoutVars>
          <dgm:hierBranch val="l"/>
        </dgm:presLayoutVars>
      </dgm:prSet>
      <dgm:spPr/>
    </dgm:pt>
    <dgm:pt modelId="{5D311487-AF34-4F5F-9620-C206A491BD6C}" type="pres">
      <dgm:prSet presAssocID="{239BB697-840A-464E-A431-EEA2FFE5C0B5}" presName="rootComposite" presStyleCnt="0"/>
      <dgm:spPr/>
    </dgm:pt>
    <dgm:pt modelId="{6BD27A5E-FCCC-4ABC-B04B-B56BBD3FAE69}" type="pres">
      <dgm:prSet presAssocID="{239BB697-840A-464E-A431-EEA2FFE5C0B5}" presName="rootText" presStyleLbl="node2" presStyleIdx="1" presStyleCnt="3">
        <dgm:presLayoutVars>
          <dgm:chPref val="3"/>
        </dgm:presLayoutVars>
      </dgm:prSet>
      <dgm:spPr/>
      <dgm:t>
        <a:bodyPr/>
        <a:lstStyle/>
        <a:p>
          <a:endParaRPr lang="tr-TR"/>
        </a:p>
      </dgm:t>
    </dgm:pt>
    <dgm:pt modelId="{8224D415-3EFF-446E-AF38-2469FFFDF603}" type="pres">
      <dgm:prSet presAssocID="{239BB697-840A-464E-A431-EEA2FFE5C0B5}" presName="rootConnector" presStyleLbl="node2" presStyleIdx="1" presStyleCnt="3"/>
      <dgm:spPr/>
      <dgm:t>
        <a:bodyPr/>
        <a:lstStyle/>
        <a:p>
          <a:endParaRPr lang="tr-TR"/>
        </a:p>
      </dgm:t>
    </dgm:pt>
    <dgm:pt modelId="{01355FEF-6B7C-4D20-9EB7-C42DFEF83136}" type="pres">
      <dgm:prSet presAssocID="{239BB697-840A-464E-A431-EEA2FFE5C0B5}" presName="hierChild4" presStyleCnt="0"/>
      <dgm:spPr/>
    </dgm:pt>
    <dgm:pt modelId="{016ACBA2-97DD-4331-B990-C0E200F18239}" type="pres">
      <dgm:prSet presAssocID="{686F8742-9A02-444A-9636-42B8D5781708}" presName="Name50" presStyleLbl="parChTrans1D3" presStyleIdx="7" presStyleCnt="21"/>
      <dgm:spPr/>
      <dgm:t>
        <a:bodyPr/>
        <a:lstStyle/>
        <a:p>
          <a:endParaRPr lang="tr-TR"/>
        </a:p>
      </dgm:t>
    </dgm:pt>
    <dgm:pt modelId="{AD329AC2-C280-43F6-9169-881CF75770E5}" type="pres">
      <dgm:prSet presAssocID="{CF29CF6E-7B5A-46F9-A965-69625B0BF9EC}" presName="hierRoot2" presStyleCnt="0">
        <dgm:presLayoutVars>
          <dgm:hierBranch val="r"/>
        </dgm:presLayoutVars>
      </dgm:prSet>
      <dgm:spPr/>
    </dgm:pt>
    <dgm:pt modelId="{B9304C00-754F-4CDA-84C3-637A6F610EA1}" type="pres">
      <dgm:prSet presAssocID="{CF29CF6E-7B5A-46F9-A965-69625B0BF9EC}" presName="rootComposite" presStyleCnt="0"/>
      <dgm:spPr/>
    </dgm:pt>
    <dgm:pt modelId="{4D5A43DA-38BF-4B15-8098-64FE6DDA4713}" type="pres">
      <dgm:prSet presAssocID="{CF29CF6E-7B5A-46F9-A965-69625B0BF9EC}" presName="rootText" presStyleLbl="node3" presStyleIdx="7" presStyleCnt="18">
        <dgm:presLayoutVars>
          <dgm:chPref val="3"/>
        </dgm:presLayoutVars>
      </dgm:prSet>
      <dgm:spPr/>
      <dgm:t>
        <a:bodyPr/>
        <a:lstStyle/>
        <a:p>
          <a:endParaRPr lang="tr-TR"/>
        </a:p>
      </dgm:t>
    </dgm:pt>
    <dgm:pt modelId="{052A55EE-126B-44E9-9914-BDCB1DBDB7A7}" type="pres">
      <dgm:prSet presAssocID="{CF29CF6E-7B5A-46F9-A965-69625B0BF9EC}" presName="rootConnector" presStyleLbl="node3" presStyleIdx="7" presStyleCnt="18"/>
      <dgm:spPr/>
      <dgm:t>
        <a:bodyPr/>
        <a:lstStyle/>
        <a:p>
          <a:endParaRPr lang="tr-TR"/>
        </a:p>
      </dgm:t>
    </dgm:pt>
    <dgm:pt modelId="{3C7E6ACD-8B50-40F8-9159-5A9D89DD5C60}" type="pres">
      <dgm:prSet presAssocID="{CF29CF6E-7B5A-46F9-A965-69625B0BF9EC}" presName="hierChild4" presStyleCnt="0"/>
      <dgm:spPr/>
    </dgm:pt>
    <dgm:pt modelId="{E075A592-8491-4423-B8A1-D291A151B0F8}" type="pres">
      <dgm:prSet presAssocID="{CF29CF6E-7B5A-46F9-A965-69625B0BF9EC}" presName="hierChild5" presStyleCnt="0"/>
      <dgm:spPr/>
    </dgm:pt>
    <dgm:pt modelId="{31A4DC3A-8110-4624-B6B8-62140036F7E2}" type="pres">
      <dgm:prSet presAssocID="{13C7F4DE-1E2D-4346-AC79-5FDFF1F3D028}" presName="Name50" presStyleLbl="parChTrans1D3" presStyleIdx="8" presStyleCnt="21"/>
      <dgm:spPr/>
      <dgm:t>
        <a:bodyPr/>
        <a:lstStyle/>
        <a:p>
          <a:endParaRPr lang="tr-TR"/>
        </a:p>
      </dgm:t>
    </dgm:pt>
    <dgm:pt modelId="{E9CC1FFF-207E-4E71-9754-7A576C83F5C0}" type="pres">
      <dgm:prSet presAssocID="{A1B4EADC-50A9-45C5-BAC8-B532853A8F11}" presName="hierRoot2" presStyleCnt="0">
        <dgm:presLayoutVars>
          <dgm:hierBranch val="r"/>
        </dgm:presLayoutVars>
      </dgm:prSet>
      <dgm:spPr/>
    </dgm:pt>
    <dgm:pt modelId="{DB19AA29-D6F1-4D13-AEEA-FC4BF88D3C62}" type="pres">
      <dgm:prSet presAssocID="{A1B4EADC-50A9-45C5-BAC8-B532853A8F11}" presName="rootComposite" presStyleCnt="0"/>
      <dgm:spPr/>
    </dgm:pt>
    <dgm:pt modelId="{9DE0A1F3-6D49-4832-B326-9E2CB514813D}" type="pres">
      <dgm:prSet presAssocID="{A1B4EADC-50A9-45C5-BAC8-B532853A8F11}" presName="rootText" presStyleLbl="node3" presStyleIdx="8" presStyleCnt="18">
        <dgm:presLayoutVars>
          <dgm:chPref val="3"/>
        </dgm:presLayoutVars>
      </dgm:prSet>
      <dgm:spPr/>
      <dgm:t>
        <a:bodyPr/>
        <a:lstStyle/>
        <a:p>
          <a:endParaRPr lang="tr-TR"/>
        </a:p>
      </dgm:t>
    </dgm:pt>
    <dgm:pt modelId="{C5FF3E7E-48DD-416D-B940-2EE6B3CDF2D5}" type="pres">
      <dgm:prSet presAssocID="{A1B4EADC-50A9-45C5-BAC8-B532853A8F11}" presName="rootConnector" presStyleLbl="node3" presStyleIdx="8" presStyleCnt="18"/>
      <dgm:spPr/>
      <dgm:t>
        <a:bodyPr/>
        <a:lstStyle/>
        <a:p>
          <a:endParaRPr lang="tr-TR"/>
        </a:p>
      </dgm:t>
    </dgm:pt>
    <dgm:pt modelId="{538F44FD-5E30-4DC9-B534-B8F58EC37E80}" type="pres">
      <dgm:prSet presAssocID="{A1B4EADC-50A9-45C5-BAC8-B532853A8F11}" presName="hierChild4" presStyleCnt="0"/>
      <dgm:spPr/>
    </dgm:pt>
    <dgm:pt modelId="{4202056E-5639-4840-89E7-88EDE7AC2E2E}" type="pres">
      <dgm:prSet presAssocID="{A1B4EADC-50A9-45C5-BAC8-B532853A8F11}" presName="hierChild5" presStyleCnt="0"/>
      <dgm:spPr/>
    </dgm:pt>
    <dgm:pt modelId="{F75D019F-B194-4C87-9E7B-B9A2C784CA1C}" type="pres">
      <dgm:prSet presAssocID="{A0AFEEDC-7874-4B43-AFAC-437A231A5C59}" presName="Name50" presStyleLbl="parChTrans1D3" presStyleIdx="9" presStyleCnt="21"/>
      <dgm:spPr/>
      <dgm:t>
        <a:bodyPr/>
        <a:lstStyle/>
        <a:p>
          <a:endParaRPr lang="tr-TR"/>
        </a:p>
      </dgm:t>
    </dgm:pt>
    <dgm:pt modelId="{5D4C8867-0E6D-462F-905D-16519416AEE7}" type="pres">
      <dgm:prSet presAssocID="{898395D2-2C1E-4977-9875-B22AD33A6AFF}" presName="hierRoot2" presStyleCnt="0">
        <dgm:presLayoutVars>
          <dgm:hierBranch val="r"/>
        </dgm:presLayoutVars>
      </dgm:prSet>
      <dgm:spPr/>
    </dgm:pt>
    <dgm:pt modelId="{56E330F5-33DE-474E-A687-5E6A65DD0F51}" type="pres">
      <dgm:prSet presAssocID="{898395D2-2C1E-4977-9875-B22AD33A6AFF}" presName="rootComposite" presStyleCnt="0"/>
      <dgm:spPr/>
    </dgm:pt>
    <dgm:pt modelId="{F74CCEC3-7BEB-403E-94F2-CCADE7E0C9CA}" type="pres">
      <dgm:prSet presAssocID="{898395D2-2C1E-4977-9875-B22AD33A6AFF}" presName="rootText" presStyleLbl="node3" presStyleIdx="9" presStyleCnt="18">
        <dgm:presLayoutVars>
          <dgm:chPref val="3"/>
        </dgm:presLayoutVars>
      </dgm:prSet>
      <dgm:spPr/>
      <dgm:t>
        <a:bodyPr/>
        <a:lstStyle/>
        <a:p>
          <a:endParaRPr lang="tr-TR"/>
        </a:p>
      </dgm:t>
    </dgm:pt>
    <dgm:pt modelId="{926F867A-9AB7-464A-B482-09FC2A5516DC}" type="pres">
      <dgm:prSet presAssocID="{898395D2-2C1E-4977-9875-B22AD33A6AFF}" presName="rootConnector" presStyleLbl="node3" presStyleIdx="9" presStyleCnt="18"/>
      <dgm:spPr/>
      <dgm:t>
        <a:bodyPr/>
        <a:lstStyle/>
        <a:p>
          <a:endParaRPr lang="tr-TR"/>
        </a:p>
      </dgm:t>
    </dgm:pt>
    <dgm:pt modelId="{17883D70-E834-4F19-9C92-ADDD585B2330}" type="pres">
      <dgm:prSet presAssocID="{898395D2-2C1E-4977-9875-B22AD33A6AFF}" presName="hierChild4" presStyleCnt="0"/>
      <dgm:spPr/>
    </dgm:pt>
    <dgm:pt modelId="{6DFF6065-8500-4A56-8800-966E372BA50C}" type="pres">
      <dgm:prSet presAssocID="{898395D2-2C1E-4977-9875-B22AD33A6AFF}" presName="hierChild5" presStyleCnt="0"/>
      <dgm:spPr/>
    </dgm:pt>
    <dgm:pt modelId="{21A293E8-163B-4581-91A0-94CB30494316}" type="pres">
      <dgm:prSet presAssocID="{F53F8194-9E19-4AB8-8501-4CE2F9639984}" presName="Name50" presStyleLbl="parChTrans1D3" presStyleIdx="10" presStyleCnt="21"/>
      <dgm:spPr/>
      <dgm:t>
        <a:bodyPr/>
        <a:lstStyle/>
        <a:p>
          <a:endParaRPr lang="tr-TR"/>
        </a:p>
      </dgm:t>
    </dgm:pt>
    <dgm:pt modelId="{D4EA35D3-2DD4-46A9-89C0-76D1F14F088E}" type="pres">
      <dgm:prSet presAssocID="{C9418A1B-D28A-48A1-9D46-396106143613}" presName="hierRoot2" presStyleCnt="0">
        <dgm:presLayoutVars>
          <dgm:hierBranch val="r"/>
        </dgm:presLayoutVars>
      </dgm:prSet>
      <dgm:spPr/>
    </dgm:pt>
    <dgm:pt modelId="{B3194762-2201-44ED-8439-3A08773B30B0}" type="pres">
      <dgm:prSet presAssocID="{C9418A1B-D28A-48A1-9D46-396106143613}" presName="rootComposite" presStyleCnt="0"/>
      <dgm:spPr/>
    </dgm:pt>
    <dgm:pt modelId="{BB24ED93-F71E-46C3-8634-ABADDF9F5D04}" type="pres">
      <dgm:prSet presAssocID="{C9418A1B-D28A-48A1-9D46-396106143613}" presName="rootText" presStyleLbl="node3" presStyleIdx="10" presStyleCnt="18">
        <dgm:presLayoutVars>
          <dgm:chPref val="3"/>
        </dgm:presLayoutVars>
      </dgm:prSet>
      <dgm:spPr/>
      <dgm:t>
        <a:bodyPr/>
        <a:lstStyle/>
        <a:p>
          <a:endParaRPr lang="tr-TR"/>
        </a:p>
      </dgm:t>
    </dgm:pt>
    <dgm:pt modelId="{77B03A6F-9467-41C7-AB15-003A6C01E680}" type="pres">
      <dgm:prSet presAssocID="{C9418A1B-D28A-48A1-9D46-396106143613}" presName="rootConnector" presStyleLbl="node3" presStyleIdx="10" presStyleCnt="18"/>
      <dgm:spPr/>
      <dgm:t>
        <a:bodyPr/>
        <a:lstStyle/>
        <a:p>
          <a:endParaRPr lang="tr-TR"/>
        </a:p>
      </dgm:t>
    </dgm:pt>
    <dgm:pt modelId="{B6FACE54-04CF-4999-B4E7-50A87D5688CD}" type="pres">
      <dgm:prSet presAssocID="{C9418A1B-D28A-48A1-9D46-396106143613}" presName="hierChild4" presStyleCnt="0"/>
      <dgm:spPr/>
    </dgm:pt>
    <dgm:pt modelId="{D235BAEC-0EA0-4CE0-A83B-6CC94C3CB68A}" type="pres">
      <dgm:prSet presAssocID="{C9418A1B-D28A-48A1-9D46-396106143613}" presName="hierChild5" presStyleCnt="0"/>
      <dgm:spPr/>
    </dgm:pt>
    <dgm:pt modelId="{8F0AB0E6-970F-486D-A3C2-C01BE9CA782F}" type="pres">
      <dgm:prSet presAssocID="{D9602976-C0BB-4D2F-A8CD-5BBF262BF03E}" presName="Name50" presStyleLbl="parChTrans1D3" presStyleIdx="11" presStyleCnt="21"/>
      <dgm:spPr/>
      <dgm:t>
        <a:bodyPr/>
        <a:lstStyle/>
        <a:p>
          <a:endParaRPr lang="tr-TR"/>
        </a:p>
      </dgm:t>
    </dgm:pt>
    <dgm:pt modelId="{FE81CD1E-C7C0-4732-8EDF-D6ACC66E3CCB}" type="pres">
      <dgm:prSet presAssocID="{8B0DF7CC-FF74-4312-B577-1F15D31085DA}" presName="hierRoot2" presStyleCnt="0">
        <dgm:presLayoutVars>
          <dgm:hierBranch val="r"/>
        </dgm:presLayoutVars>
      </dgm:prSet>
      <dgm:spPr/>
    </dgm:pt>
    <dgm:pt modelId="{DA6B37F5-28C0-46B9-A74F-C5AE1EAD1F87}" type="pres">
      <dgm:prSet presAssocID="{8B0DF7CC-FF74-4312-B577-1F15D31085DA}" presName="rootComposite" presStyleCnt="0"/>
      <dgm:spPr/>
    </dgm:pt>
    <dgm:pt modelId="{C1654383-C06A-4756-9936-F8AEEFC858FC}" type="pres">
      <dgm:prSet presAssocID="{8B0DF7CC-FF74-4312-B577-1F15D31085DA}" presName="rootText" presStyleLbl="node3" presStyleIdx="11" presStyleCnt="18">
        <dgm:presLayoutVars>
          <dgm:chPref val="3"/>
        </dgm:presLayoutVars>
      </dgm:prSet>
      <dgm:spPr/>
      <dgm:t>
        <a:bodyPr/>
        <a:lstStyle/>
        <a:p>
          <a:endParaRPr lang="tr-TR"/>
        </a:p>
      </dgm:t>
    </dgm:pt>
    <dgm:pt modelId="{E0328D93-9D9D-4C4B-8E87-C8B77B91530C}" type="pres">
      <dgm:prSet presAssocID="{8B0DF7CC-FF74-4312-B577-1F15D31085DA}" presName="rootConnector" presStyleLbl="node3" presStyleIdx="11" presStyleCnt="18"/>
      <dgm:spPr/>
      <dgm:t>
        <a:bodyPr/>
        <a:lstStyle/>
        <a:p>
          <a:endParaRPr lang="tr-TR"/>
        </a:p>
      </dgm:t>
    </dgm:pt>
    <dgm:pt modelId="{7FA4EA84-F717-426C-921F-3E4AB7958608}" type="pres">
      <dgm:prSet presAssocID="{8B0DF7CC-FF74-4312-B577-1F15D31085DA}" presName="hierChild4" presStyleCnt="0"/>
      <dgm:spPr/>
    </dgm:pt>
    <dgm:pt modelId="{0881CAE5-3AAC-4ED6-89D1-76C85B855C81}" type="pres">
      <dgm:prSet presAssocID="{8B0DF7CC-FF74-4312-B577-1F15D31085DA}" presName="hierChild5" presStyleCnt="0"/>
      <dgm:spPr/>
    </dgm:pt>
    <dgm:pt modelId="{C000C985-F4F7-4DDB-AF6A-C044CD35F668}" type="pres">
      <dgm:prSet presAssocID="{00E69E80-B912-447F-8A42-6F0CB1A11192}" presName="Name50" presStyleLbl="parChTrans1D3" presStyleIdx="12" presStyleCnt="21"/>
      <dgm:spPr/>
      <dgm:t>
        <a:bodyPr/>
        <a:lstStyle/>
        <a:p>
          <a:endParaRPr lang="tr-TR"/>
        </a:p>
      </dgm:t>
    </dgm:pt>
    <dgm:pt modelId="{59086698-1150-4A11-9680-5C6DF4539E6E}" type="pres">
      <dgm:prSet presAssocID="{C310376F-D1AB-4284-B5E4-E817C36D1E95}" presName="hierRoot2" presStyleCnt="0">
        <dgm:presLayoutVars>
          <dgm:hierBranch val="l"/>
        </dgm:presLayoutVars>
      </dgm:prSet>
      <dgm:spPr/>
    </dgm:pt>
    <dgm:pt modelId="{83BF52D5-D2DF-458E-84DB-48FB031AB5B1}" type="pres">
      <dgm:prSet presAssocID="{C310376F-D1AB-4284-B5E4-E817C36D1E95}" presName="rootComposite" presStyleCnt="0"/>
      <dgm:spPr/>
    </dgm:pt>
    <dgm:pt modelId="{58663AF2-14B1-42B2-B45B-EFDCA0530621}" type="pres">
      <dgm:prSet presAssocID="{C310376F-D1AB-4284-B5E4-E817C36D1E95}" presName="rootText" presStyleLbl="node3" presStyleIdx="12" presStyleCnt="18">
        <dgm:presLayoutVars>
          <dgm:chPref val="3"/>
        </dgm:presLayoutVars>
      </dgm:prSet>
      <dgm:spPr/>
      <dgm:t>
        <a:bodyPr/>
        <a:lstStyle/>
        <a:p>
          <a:endParaRPr lang="tr-TR"/>
        </a:p>
      </dgm:t>
    </dgm:pt>
    <dgm:pt modelId="{4373AD9D-80CB-4D5A-9322-94D701C12BD3}" type="pres">
      <dgm:prSet presAssocID="{C310376F-D1AB-4284-B5E4-E817C36D1E95}" presName="rootConnector" presStyleLbl="node3" presStyleIdx="12" presStyleCnt="18"/>
      <dgm:spPr/>
      <dgm:t>
        <a:bodyPr/>
        <a:lstStyle/>
        <a:p>
          <a:endParaRPr lang="tr-TR"/>
        </a:p>
      </dgm:t>
    </dgm:pt>
    <dgm:pt modelId="{9C6B1265-8844-4E40-8265-ED8D25EC980F}" type="pres">
      <dgm:prSet presAssocID="{C310376F-D1AB-4284-B5E4-E817C36D1E95}" presName="hierChild4" presStyleCnt="0"/>
      <dgm:spPr/>
    </dgm:pt>
    <dgm:pt modelId="{09F48B7C-16B8-4572-8E10-B5C933FF7027}" type="pres">
      <dgm:prSet presAssocID="{C310376F-D1AB-4284-B5E4-E817C36D1E95}" presName="hierChild5" presStyleCnt="0"/>
      <dgm:spPr/>
    </dgm:pt>
    <dgm:pt modelId="{6DFC25CA-D55C-40A3-B3DF-5007E7D3C81D}" type="pres">
      <dgm:prSet presAssocID="{239BB697-840A-464E-A431-EEA2FFE5C0B5}" presName="hierChild5" presStyleCnt="0"/>
      <dgm:spPr/>
    </dgm:pt>
    <dgm:pt modelId="{12B1DE61-C982-45C0-B351-11C65F848793}" type="pres">
      <dgm:prSet presAssocID="{10C4A153-AB7A-4DF6-B88C-640D4FF95675}" presName="Name111" presStyleLbl="parChTrans1D3" presStyleIdx="13" presStyleCnt="21"/>
      <dgm:spPr/>
      <dgm:t>
        <a:bodyPr/>
        <a:lstStyle/>
        <a:p>
          <a:endParaRPr lang="tr-TR"/>
        </a:p>
      </dgm:t>
    </dgm:pt>
    <dgm:pt modelId="{21612947-76BD-4016-B58D-75CAC38D371C}" type="pres">
      <dgm:prSet presAssocID="{037C0736-2F30-4036-827B-8DC417503B94}" presName="hierRoot3" presStyleCnt="0">
        <dgm:presLayoutVars>
          <dgm:hierBranch/>
        </dgm:presLayoutVars>
      </dgm:prSet>
      <dgm:spPr/>
    </dgm:pt>
    <dgm:pt modelId="{355E088C-D171-401F-BF23-9D8BCD7F57BC}" type="pres">
      <dgm:prSet presAssocID="{037C0736-2F30-4036-827B-8DC417503B94}" presName="rootComposite3" presStyleCnt="0"/>
      <dgm:spPr/>
    </dgm:pt>
    <dgm:pt modelId="{1036BF7A-E8E9-4772-846C-3B5A585857CB}" type="pres">
      <dgm:prSet presAssocID="{037C0736-2F30-4036-827B-8DC417503B94}" presName="rootText3" presStyleLbl="asst2" presStyleIdx="0" presStyleCnt="3">
        <dgm:presLayoutVars>
          <dgm:chPref val="3"/>
        </dgm:presLayoutVars>
      </dgm:prSet>
      <dgm:spPr/>
      <dgm:t>
        <a:bodyPr/>
        <a:lstStyle/>
        <a:p>
          <a:endParaRPr lang="tr-TR"/>
        </a:p>
      </dgm:t>
    </dgm:pt>
    <dgm:pt modelId="{F4CA9B99-D806-4862-9840-8244EB499AC2}" type="pres">
      <dgm:prSet presAssocID="{037C0736-2F30-4036-827B-8DC417503B94}" presName="rootConnector3" presStyleLbl="asst2" presStyleIdx="0" presStyleCnt="3"/>
      <dgm:spPr/>
      <dgm:t>
        <a:bodyPr/>
        <a:lstStyle/>
        <a:p>
          <a:endParaRPr lang="tr-TR"/>
        </a:p>
      </dgm:t>
    </dgm:pt>
    <dgm:pt modelId="{6655AA93-6B9A-45C8-99B0-00350D1334B5}" type="pres">
      <dgm:prSet presAssocID="{037C0736-2F30-4036-827B-8DC417503B94}" presName="hierChild6" presStyleCnt="0"/>
      <dgm:spPr/>
    </dgm:pt>
    <dgm:pt modelId="{7775F496-E2AC-40E8-90F6-E2FAFA16787A}" type="pres">
      <dgm:prSet presAssocID="{037C0736-2F30-4036-827B-8DC417503B94}" presName="hierChild7" presStyleCnt="0"/>
      <dgm:spPr/>
    </dgm:pt>
    <dgm:pt modelId="{92A9BA48-DCFE-4C53-8394-3281378DA0B9}" type="pres">
      <dgm:prSet presAssocID="{3B5AE7D9-CFA1-4A1F-80F8-D3C0E5143E1B}" presName="Name111" presStyleLbl="parChTrans1D3" presStyleIdx="14" presStyleCnt="21"/>
      <dgm:spPr/>
      <dgm:t>
        <a:bodyPr/>
        <a:lstStyle/>
        <a:p>
          <a:endParaRPr lang="tr-TR"/>
        </a:p>
      </dgm:t>
    </dgm:pt>
    <dgm:pt modelId="{7AABD9DD-FD8E-4C3B-958E-25798EA6E38B}" type="pres">
      <dgm:prSet presAssocID="{E82170D0-D9A9-4EA8-8FAA-A6A9C2DA27B5}" presName="hierRoot3" presStyleCnt="0">
        <dgm:presLayoutVars>
          <dgm:hierBranch/>
        </dgm:presLayoutVars>
      </dgm:prSet>
      <dgm:spPr/>
    </dgm:pt>
    <dgm:pt modelId="{52941230-DCA4-40F2-8198-5993A35D10B5}" type="pres">
      <dgm:prSet presAssocID="{E82170D0-D9A9-4EA8-8FAA-A6A9C2DA27B5}" presName="rootComposite3" presStyleCnt="0"/>
      <dgm:spPr/>
    </dgm:pt>
    <dgm:pt modelId="{45CB9315-2323-43C7-92D6-1FBC9F1DD690}" type="pres">
      <dgm:prSet presAssocID="{E82170D0-D9A9-4EA8-8FAA-A6A9C2DA27B5}" presName="rootText3" presStyleLbl="asst2" presStyleIdx="1" presStyleCnt="3">
        <dgm:presLayoutVars>
          <dgm:chPref val="3"/>
        </dgm:presLayoutVars>
      </dgm:prSet>
      <dgm:spPr/>
      <dgm:t>
        <a:bodyPr/>
        <a:lstStyle/>
        <a:p>
          <a:endParaRPr lang="tr-TR"/>
        </a:p>
      </dgm:t>
    </dgm:pt>
    <dgm:pt modelId="{9BD07DA4-41ED-4494-9795-41397E2D903D}" type="pres">
      <dgm:prSet presAssocID="{E82170D0-D9A9-4EA8-8FAA-A6A9C2DA27B5}" presName="rootConnector3" presStyleLbl="asst2" presStyleIdx="1" presStyleCnt="3"/>
      <dgm:spPr/>
      <dgm:t>
        <a:bodyPr/>
        <a:lstStyle/>
        <a:p>
          <a:endParaRPr lang="tr-TR"/>
        </a:p>
      </dgm:t>
    </dgm:pt>
    <dgm:pt modelId="{E38E244B-8D17-47AF-B417-7F3D3A286E4C}" type="pres">
      <dgm:prSet presAssocID="{E82170D0-D9A9-4EA8-8FAA-A6A9C2DA27B5}" presName="hierChild6" presStyleCnt="0"/>
      <dgm:spPr/>
    </dgm:pt>
    <dgm:pt modelId="{06FC104A-0056-4AB6-8EB9-236FCCA36836}" type="pres">
      <dgm:prSet presAssocID="{E82170D0-D9A9-4EA8-8FAA-A6A9C2DA27B5}" presName="hierChild7" presStyleCnt="0"/>
      <dgm:spPr/>
    </dgm:pt>
    <dgm:pt modelId="{F30A6553-8B20-41BD-A0C8-56BFF4A2FC32}" type="pres">
      <dgm:prSet presAssocID="{4525954F-33B8-419A-B473-D6BF5D4638EB}" presName="Name35" presStyleLbl="parChTrans1D2" presStyleIdx="2" presStyleCnt="5"/>
      <dgm:spPr/>
      <dgm:t>
        <a:bodyPr/>
        <a:lstStyle/>
        <a:p>
          <a:endParaRPr lang="tr-TR"/>
        </a:p>
      </dgm:t>
    </dgm:pt>
    <dgm:pt modelId="{4CF6FA76-D036-47F6-9105-21C526716732}" type="pres">
      <dgm:prSet presAssocID="{4B56739E-59EF-4E6A-BAFF-CD3FF30F99ED}" presName="hierRoot2" presStyleCnt="0">
        <dgm:presLayoutVars>
          <dgm:hierBranch val="r"/>
        </dgm:presLayoutVars>
      </dgm:prSet>
      <dgm:spPr/>
    </dgm:pt>
    <dgm:pt modelId="{10C1F43D-1017-4349-847D-DB3EDBBBA719}" type="pres">
      <dgm:prSet presAssocID="{4B56739E-59EF-4E6A-BAFF-CD3FF30F99ED}" presName="rootComposite" presStyleCnt="0"/>
      <dgm:spPr/>
    </dgm:pt>
    <dgm:pt modelId="{79B5DFF5-7FF2-4E20-9E7C-CAB1258DE065}" type="pres">
      <dgm:prSet presAssocID="{4B56739E-59EF-4E6A-BAFF-CD3FF30F99ED}" presName="rootText" presStyleLbl="node2" presStyleIdx="2" presStyleCnt="3">
        <dgm:presLayoutVars>
          <dgm:chPref val="3"/>
        </dgm:presLayoutVars>
      </dgm:prSet>
      <dgm:spPr/>
      <dgm:t>
        <a:bodyPr/>
        <a:lstStyle/>
        <a:p>
          <a:endParaRPr lang="tr-TR"/>
        </a:p>
      </dgm:t>
    </dgm:pt>
    <dgm:pt modelId="{AF727912-C666-42E8-81E2-EBB7BABCF4EA}" type="pres">
      <dgm:prSet presAssocID="{4B56739E-59EF-4E6A-BAFF-CD3FF30F99ED}" presName="rootConnector" presStyleLbl="node2" presStyleIdx="2" presStyleCnt="3"/>
      <dgm:spPr/>
      <dgm:t>
        <a:bodyPr/>
        <a:lstStyle/>
        <a:p>
          <a:endParaRPr lang="tr-TR"/>
        </a:p>
      </dgm:t>
    </dgm:pt>
    <dgm:pt modelId="{034CC4B6-23DF-43A1-A3A1-D0ED1CCDD26C}" type="pres">
      <dgm:prSet presAssocID="{4B56739E-59EF-4E6A-BAFF-CD3FF30F99ED}" presName="hierChild4" presStyleCnt="0"/>
      <dgm:spPr/>
    </dgm:pt>
    <dgm:pt modelId="{334E8690-C50B-4B21-A4C3-C6C184AEAC1A}" type="pres">
      <dgm:prSet presAssocID="{6016CFC3-BA6A-4DBE-BE26-01FA275F1D3A}" presName="Name50" presStyleLbl="parChTrans1D3" presStyleIdx="15" presStyleCnt="21"/>
      <dgm:spPr/>
      <dgm:t>
        <a:bodyPr/>
        <a:lstStyle/>
        <a:p>
          <a:endParaRPr lang="tr-TR"/>
        </a:p>
      </dgm:t>
    </dgm:pt>
    <dgm:pt modelId="{BFFAD5B9-3DD2-4314-AAAC-672B52235D2C}" type="pres">
      <dgm:prSet presAssocID="{A0ED5D86-2265-4132-9F54-F36AF194A3DB}" presName="hierRoot2" presStyleCnt="0">
        <dgm:presLayoutVars>
          <dgm:hierBranch val="r"/>
        </dgm:presLayoutVars>
      </dgm:prSet>
      <dgm:spPr/>
    </dgm:pt>
    <dgm:pt modelId="{E32CD31B-E42F-4DC4-92AC-486927DBBF9A}" type="pres">
      <dgm:prSet presAssocID="{A0ED5D86-2265-4132-9F54-F36AF194A3DB}" presName="rootComposite" presStyleCnt="0"/>
      <dgm:spPr/>
    </dgm:pt>
    <dgm:pt modelId="{BB90EA6F-C6A9-4EDE-AEBE-9F2C0E929A2E}" type="pres">
      <dgm:prSet presAssocID="{A0ED5D86-2265-4132-9F54-F36AF194A3DB}" presName="rootText" presStyleLbl="node3" presStyleIdx="13" presStyleCnt="18">
        <dgm:presLayoutVars>
          <dgm:chPref val="3"/>
        </dgm:presLayoutVars>
      </dgm:prSet>
      <dgm:spPr/>
      <dgm:t>
        <a:bodyPr/>
        <a:lstStyle/>
        <a:p>
          <a:endParaRPr lang="tr-TR"/>
        </a:p>
      </dgm:t>
    </dgm:pt>
    <dgm:pt modelId="{903495BA-35CA-4D6C-80BE-2BDB7E34BB74}" type="pres">
      <dgm:prSet presAssocID="{A0ED5D86-2265-4132-9F54-F36AF194A3DB}" presName="rootConnector" presStyleLbl="node3" presStyleIdx="13" presStyleCnt="18"/>
      <dgm:spPr/>
      <dgm:t>
        <a:bodyPr/>
        <a:lstStyle/>
        <a:p>
          <a:endParaRPr lang="tr-TR"/>
        </a:p>
      </dgm:t>
    </dgm:pt>
    <dgm:pt modelId="{A7C36506-D42A-4ADA-BC1B-E36695944A5A}" type="pres">
      <dgm:prSet presAssocID="{A0ED5D86-2265-4132-9F54-F36AF194A3DB}" presName="hierChild4" presStyleCnt="0"/>
      <dgm:spPr/>
    </dgm:pt>
    <dgm:pt modelId="{6EEF655A-AE01-4F3C-9070-0AD720528770}" type="pres">
      <dgm:prSet presAssocID="{A0ED5D86-2265-4132-9F54-F36AF194A3DB}" presName="hierChild5" presStyleCnt="0"/>
      <dgm:spPr/>
    </dgm:pt>
    <dgm:pt modelId="{244BEE74-7326-4BD1-9678-C4274893F6F9}" type="pres">
      <dgm:prSet presAssocID="{9BDA6FBD-ED22-4564-B86E-196575AA5842}" presName="Name50" presStyleLbl="parChTrans1D3" presStyleIdx="16" presStyleCnt="21"/>
      <dgm:spPr/>
      <dgm:t>
        <a:bodyPr/>
        <a:lstStyle/>
        <a:p>
          <a:endParaRPr lang="tr-TR"/>
        </a:p>
      </dgm:t>
    </dgm:pt>
    <dgm:pt modelId="{195B67E6-8592-46A9-AC4A-E4290D5BB140}" type="pres">
      <dgm:prSet presAssocID="{EBCC7749-23D4-41E0-9AD1-5976827C5C66}" presName="hierRoot2" presStyleCnt="0">
        <dgm:presLayoutVars>
          <dgm:hierBranch val="r"/>
        </dgm:presLayoutVars>
      </dgm:prSet>
      <dgm:spPr/>
    </dgm:pt>
    <dgm:pt modelId="{8D816B30-827F-46EA-878F-2B8C9C687658}" type="pres">
      <dgm:prSet presAssocID="{EBCC7749-23D4-41E0-9AD1-5976827C5C66}" presName="rootComposite" presStyleCnt="0"/>
      <dgm:spPr/>
    </dgm:pt>
    <dgm:pt modelId="{04569873-C7B6-4F6B-A39A-D363400A7CE6}" type="pres">
      <dgm:prSet presAssocID="{EBCC7749-23D4-41E0-9AD1-5976827C5C66}" presName="rootText" presStyleLbl="node3" presStyleIdx="14" presStyleCnt="18">
        <dgm:presLayoutVars>
          <dgm:chPref val="3"/>
        </dgm:presLayoutVars>
      </dgm:prSet>
      <dgm:spPr/>
      <dgm:t>
        <a:bodyPr/>
        <a:lstStyle/>
        <a:p>
          <a:endParaRPr lang="tr-TR"/>
        </a:p>
      </dgm:t>
    </dgm:pt>
    <dgm:pt modelId="{AA547F6C-6F37-4F16-8EF3-FFF4C1A753C9}" type="pres">
      <dgm:prSet presAssocID="{EBCC7749-23D4-41E0-9AD1-5976827C5C66}" presName="rootConnector" presStyleLbl="node3" presStyleIdx="14" presStyleCnt="18"/>
      <dgm:spPr/>
      <dgm:t>
        <a:bodyPr/>
        <a:lstStyle/>
        <a:p>
          <a:endParaRPr lang="tr-TR"/>
        </a:p>
      </dgm:t>
    </dgm:pt>
    <dgm:pt modelId="{55A28734-1B8F-479F-A081-3D93045C2E28}" type="pres">
      <dgm:prSet presAssocID="{EBCC7749-23D4-41E0-9AD1-5976827C5C66}" presName="hierChild4" presStyleCnt="0"/>
      <dgm:spPr/>
    </dgm:pt>
    <dgm:pt modelId="{A2C76673-CD13-40AB-922B-ABD1A8F73E00}" type="pres">
      <dgm:prSet presAssocID="{EBCC7749-23D4-41E0-9AD1-5976827C5C66}" presName="hierChild5" presStyleCnt="0"/>
      <dgm:spPr/>
    </dgm:pt>
    <dgm:pt modelId="{4D8FFF79-806F-4B0B-8318-1EF4E6F1830C}" type="pres">
      <dgm:prSet presAssocID="{EDE2592F-8D82-4880-8499-B6C5E0BCBA4B}" presName="Name50" presStyleLbl="parChTrans1D3" presStyleIdx="17" presStyleCnt="21"/>
      <dgm:spPr/>
      <dgm:t>
        <a:bodyPr/>
        <a:lstStyle/>
        <a:p>
          <a:endParaRPr lang="tr-TR"/>
        </a:p>
      </dgm:t>
    </dgm:pt>
    <dgm:pt modelId="{7D426134-1094-426F-B6D0-B59A0234D439}" type="pres">
      <dgm:prSet presAssocID="{60952A9C-7C98-48F9-A8E7-2F9FC885DD13}" presName="hierRoot2" presStyleCnt="0">
        <dgm:presLayoutVars>
          <dgm:hierBranch val="r"/>
        </dgm:presLayoutVars>
      </dgm:prSet>
      <dgm:spPr/>
    </dgm:pt>
    <dgm:pt modelId="{145EECEC-8391-4F70-87B5-5D5B41487824}" type="pres">
      <dgm:prSet presAssocID="{60952A9C-7C98-48F9-A8E7-2F9FC885DD13}" presName="rootComposite" presStyleCnt="0"/>
      <dgm:spPr/>
    </dgm:pt>
    <dgm:pt modelId="{D7FF67B7-C67C-4EEE-AF92-488D63A7E7D3}" type="pres">
      <dgm:prSet presAssocID="{60952A9C-7C98-48F9-A8E7-2F9FC885DD13}" presName="rootText" presStyleLbl="node3" presStyleIdx="15" presStyleCnt="18">
        <dgm:presLayoutVars>
          <dgm:chPref val="3"/>
        </dgm:presLayoutVars>
      </dgm:prSet>
      <dgm:spPr/>
      <dgm:t>
        <a:bodyPr/>
        <a:lstStyle/>
        <a:p>
          <a:endParaRPr lang="tr-TR"/>
        </a:p>
      </dgm:t>
    </dgm:pt>
    <dgm:pt modelId="{32861F96-7FF7-4E58-AFF1-E3FEDAFF9608}" type="pres">
      <dgm:prSet presAssocID="{60952A9C-7C98-48F9-A8E7-2F9FC885DD13}" presName="rootConnector" presStyleLbl="node3" presStyleIdx="15" presStyleCnt="18"/>
      <dgm:spPr/>
      <dgm:t>
        <a:bodyPr/>
        <a:lstStyle/>
        <a:p>
          <a:endParaRPr lang="tr-TR"/>
        </a:p>
      </dgm:t>
    </dgm:pt>
    <dgm:pt modelId="{ECF63C33-61E0-4671-B410-A4AD4D5BA0C1}" type="pres">
      <dgm:prSet presAssocID="{60952A9C-7C98-48F9-A8E7-2F9FC885DD13}" presName="hierChild4" presStyleCnt="0"/>
      <dgm:spPr/>
    </dgm:pt>
    <dgm:pt modelId="{8D9A91B2-987A-4B67-8EB3-FAA5BE62614B}" type="pres">
      <dgm:prSet presAssocID="{60952A9C-7C98-48F9-A8E7-2F9FC885DD13}" presName="hierChild5" presStyleCnt="0"/>
      <dgm:spPr/>
    </dgm:pt>
    <dgm:pt modelId="{AB0BBC20-4A3D-4E81-9E38-21E4FC0D1005}" type="pres">
      <dgm:prSet presAssocID="{33DC8829-27F1-4EC7-AA5C-7ABCC267CA25}" presName="Name50" presStyleLbl="parChTrans1D3" presStyleIdx="18" presStyleCnt="21"/>
      <dgm:spPr/>
      <dgm:t>
        <a:bodyPr/>
        <a:lstStyle/>
        <a:p>
          <a:endParaRPr lang="tr-TR"/>
        </a:p>
      </dgm:t>
    </dgm:pt>
    <dgm:pt modelId="{516D9E44-D30F-43D6-8DB3-AE594DD62F61}" type="pres">
      <dgm:prSet presAssocID="{8658A86A-EB56-4879-88AC-501194E663E7}" presName="hierRoot2" presStyleCnt="0">
        <dgm:presLayoutVars>
          <dgm:hierBranch val="r"/>
        </dgm:presLayoutVars>
      </dgm:prSet>
      <dgm:spPr/>
    </dgm:pt>
    <dgm:pt modelId="{BDE6CA9E-B9F7-42C0-9FEE-71397884E25C}" type="pres">
      <dgm:prSet presAssocID="{8658A86A-EB56-4879-88AC-501194E663E7}" presName="rootComposite" presStyleCnt="0"/>
      <dgm:spPr/>
    </dgm:pt>
    <dgm:pt modelId="{E4B66D2B-9F31-4C4C-BE46-A3442AD4D28F}" type="pres">
      <dgm:prSet presAssocID="{8658A86A-EB56-4879-88AC-501194E663E7}" presName="rootText" presStyleLbl="node3" presStyleIdx="16" presStyleCnt="18">
        <dgm:presLayoutVars>
          <dgm:chPref val="3"/>
        </dgm:presLayoutVars>
      </dgm:prSet>
      <dgm:spPr/>
      <dgm:t>
        <a:bodyPr/>
        <a:lstStyle/>
        <a:p>
          <a:endParaRPr lang="tr-TR"/>
        </a:p>
      </dgm:t>
    </dgm:pt>
    <dgm:pt modelId="{7A0F857C-67D4-44C8-AA09-3629F359C024}" type="pres">
      <dgm:prSet presAssocID="{8658A86A-EB56-4879-88AC-501194E663E7}" presName="rootConnector" presStyleLbl="node3" presStyleIdx="16" presStyleCnt="18"/>
      <dgm:spPr/>
      <dgm:t>
        <a:bodyPr/>
        <a:lstStyle/>
        <a:p>
          <a:endParaRPr lang="tr-TR"/>
        </a:p>
      </dgm:t>
    </dgm:pt>
    <dgm:pt modelId="{A2FC1011-9C58-405C-B49D-C17411516B5F}" type="pres">
      <dgm:prSet presAssocID="{8658A86A-EB56-4879-88AC-501194E663E7}" presName="hierChild4" presStyleCnt="0"/>
      <dgm:spPr/>
    </dgm:pt>
    <dgm:pt modelId="{FDA5649C-69AD-47D2-8612-968066EE9928}" type="pres">
      <dgm:prSet presAssocID="{8658A86A-EB56-4879-88AC-501194E663E7}" presName="hierChild5" presStyleCnt="0"/>
      <dgm:spPr/>
    </dgm:pt>
    <dgm:pt modelId="{A96CF2C6-64C8-4BD8-BC39-77D4B9751BA3}" type="pres">
      <dgm:prSet presAssocID="{E6467095-9128-44C3-8215-0FBC23107EF9}" presName="Name50" presStyleLbl="parChTrans1D3" presStyleIdx="19" presStyleCnt="21"/>
      <dgm:spPr/>
      <dgm:t>
        <a:bodyPr/>
        <a:lstStyle/>
        <a:p>
          <a:endParaRPr lang="tr-TR"/>
        </a:p>
      </dgm:t>
    </dgm:pt>
    <dgm:pt modelId="{2AD31E06-AE88-4BF3-80E5-F9CF5C93688D}" type="pres">
      <dgm:prSet presAssocID="{A3CC870F-3BA4-4C05-AB5A-DD45FEAA8F02}" presName="hierRoot2" presStyleCnt="0">
        <dgm:presLayoutVars>
          <dgm:hierBranch val="r"/>
        </dgm:presLayoutVars>
      </dgm:prSet>
      <dgm:spPr/>
    </dgm:pt>
    <dgm:pt modelId="{4C5F831D-361C-4B8F-B094-07E3D0601063}" type="pres">
      <dgm:prSet presAssocID="{A3CC870F-3BA4-4C05-AB5A-DD45FEAA8F02}" presName="rootComposite" presStyleCnt="0"/>
      <dgm:spPr/>
    </dgm:pt>
    <dgm:pt modelId="{3B36C411-B341-4B75-8B9F-16D3DE7BB199}" type="pres">
      <dgm:prSet presAssocID="{A3CC870F-3BA4-4C05-AB5A-DD45FEAA8F02}" presName="rootText" presStyleLbl="node3" presStyleIdx="17" presStyleCnt="18">
        <dgm:presLayoutVars>
          <dgm:chPref val="3"/>
        </dgm:presLayoutVars>
      </dgm:prSet>
      <dgm:spPr/>
      <dgm:t>
        <a:bodyPr/>
        <a:lstStyle/>
        <a:p>
          <a:endParaRPr lang="tr-TR"/>
        </a:p>
      </dgm:t>
    </dgm:pt>
    <dgm:pt modelId="{5BCA00DE-5645-4C8B-BAA4-AB73EA692340}" type="pres">
      <dgm:prSet presAssocID="{A3CC870F-3BA4-4C05-AB5A-DD45FEAA8F02}" presName="rootConnector" presStyleLbl="node3" presStyleIdx="17" presStyleCnt="18"/>
      <dgm:spPr/>
      <dgm:t>
        <a:bodyPr/>
        <a:lstStyle/>
        <a:p>
          <a:endParaRPr lang="tr-TR"/>
        </a:p>
      </dgm:t>
    </dgm:pt>
    <dgm:pt modelId="{FB37652F-59D0-4283-B593-32C9DD03EAAB}" type="pres">
      <dgm:prSet presAssocID="{A3CC870F-3BA4-4C05-AB5A-DD45FEAA8F02}" presName="hierChild4" presStyleCnt="0"/>
      <dgm:spPr/>
    </dgm:pt>
    <dgm:pt modelId="{4A986EBB-8588-43A2-A3F0-29E53D661B3F}" type="pres">
      <dgm:prSet presAssocID="{A3CC870F-3BA4-4C05-AB5A-DD45FEAA8F02}" presName="hierChild5" presStyleCnt="0"/>
      <dgm:spPr/>
    </dgm:pt>
    <dgm:pt modelId="{3561CDC7-FEC3-4F64-AD16-1F00EC029435}" type="pres">
      <dgm:prSet presAssocID="{4B56739E-59EF-4E6A-BAFF-CD3FF30F99ED}" presName="hierChild5" presStyleCnt="0"/>
      <dgm:spPr/>
    </dgm:pt>
    <dgm:pt modelId="{6C70F6E5-D724-4C83-871E-C1C3B2156FB6}" type="pres">
      <dgm:prSet presAssocID="{23951915-89C2-46A9-91D2-7D562F734649}" presName="Name111" presStyleLbl="parChTrans1D3" presStyleIdx="20" presStyleCnt="21"/>
      <dgm:spPr/>
      <dgm:t>
        <a:bodyPr/>
        <a:lstStyle/>
        <a:p>
          <a:endParaRPr lang="tr-TR"/>
        </a:p>
      </dgm:t>
    </dgm:pt>
    <dgm:pt modelId="{6F044268-CE5A-46E0-B081-2D1305B4DD8F}" type="pres">
      <dgm:prSet presAssocID="{CE155E02-98D2-4C30-9A00-DE770781D974}" presName="hierRoot3" presStyleCnt="0">
        <dgm:presLayoutVars>
          <dgm:hierBranch/>
        </dgm:presLayoutVars>
      </dgm:prSet>
      <dgm:spPr/>
    </dgm:pt>
    <dgm:pt modelId="{0B9FC9A6-E1B2-4C65-AC4D-33B05930CE13}" type="pres">
      <dgm:prSet presAssocID="{CE155E02-98D2-4C30-9A00-DE770781D974}" presName="rootComposite3" presStyleCnt="0"/>
      <dgm:spPr/>
    </dgm:pt>
    <dgm:pt modelId="{5C339F23-D502-465A-A733-9C4552FA1213}" type="pres">
      <dgm:prSet presAssocID="{CE155E02-98D2-4C30-9A00-DE770781D974}" presName="rootText3" presStyleLbl="asst2" presStyleIdx="2" presStyleCnt="3">
        <dgm:presLayoutVars>
          <dgm:chPref val="3"/>
        </dgm:presLayoutVars>
      </dgm:prSet>
      <dgm:spPr/>
      <dgm:t>
        <a:bodyPr/>
        <a:lstStyle/>
        <a:p>
          <a:endParaRPr lang="tr-TR"/>
        </a:p>
      </dgm:t>
    </dgm:pt>
    <dgm:pt modelId="{17C25381-94AB-4D19-A08B-20213EE60205}" type="pres">
      <dgm:prSet presAssocID="{CE155E02-98D2-4C30-9A00-DE770781D974}" presName="rootConnector3" presStyleLbl="asst2" presStyleIdx="2" presStyleCnt="3"/>
      <dgm:spPr/>
      <dgm:t>
        <a:bodyPr/>
        <a:lstStyle/>
        <a:p>
          <a:endParaRPr lang="tr-TR"/>
        </a:p>
      </dgm:t>
    </dgm:pt>
    <dgm:pt modelId="{DBC0B6CF-8DCC-4B64-BC85-3F30217E6B59}" type="pres">
      <dgm:prSet presAssocID="{CE155E02-98D2-4C30-9A00-DE770781D974}" presName="hierChild6" presStyleCnt="0"/>
      <dgm:spPr/>
    </dgm:pt>
    <dgm:pt modelId="{215C023E-2FCE-4189-84A9-B5CFD90C7698}" type="pres">
      <dgm:prSet presAssocID="{CE155E02-98D2-4C30-9A00-DE770781D974}" presName="hierChild7" presStyleCnt="0"/>
      <dgm:spPr/>
    </dgm:pt>
    <dgm:pt modelId="{3F209131-A817-4A3F-A8FE-03C5E3BBB1EC}" type="pres">
      <dgm:prSet presAssocID="{1DB1F5E0-13ED-40BB-B939-AF6DC8048124}" presName="hierChild3" presStyleCnt="0"/>
      <dgm:spPr/>
    </dgm:pt>
    <dgm:pt modelId="{35B3FC67-735D-4894-AC10-E414634D6CDD}" type="pres">
      <dgm:prSet presAssocID="{C389C6A6-F325-4FCA-8C9E-3EF8415C8242}" presName="Name111" presStyleLbl="parChTrans1D2" presStyleIdx="3" presStyleCnt="5"/>
      <dgm:spPr/>
      <dgm:t>
        <a:bodyPr/>
        <a:lstStyle/>
        <a:p>
          <a:endParaRPr lang="tr-TR"/>
        </a:p>
      </dgm:t>
    </dgm:pt>
    <dgm:pt modelId="{FAEA0F0C-8252-4ECF-AA1B-9482810E94CD}" type="pres">
      <dgm:prSet presAssocID="{256DFEE7-E197-43BC-AD1D-0D765A229360}" presName="hierRoot3" presStyleCnt="0">
        <dgm:presLayoutVars>
          <dgm:hierBranch/>
        </dgm:presLayoutVars>
      </dgm:prSet>
      <dgm:spPr/>
    </dgm:pt>
    <dgm:pt modelId="{A88EFEFA-1E28-4C20-B6B6-198E7E6D99B7}" type="pres">
      <dgm:prSet presAssocID="{256DFEE7-E197-43BC-AD1D-0D765A229360}" presName="rootComposite3" presStyleCnt="0"/>
      <dgm:spPr/>
    </dgm:pt>
    <dgm:pt modelId="{F730D491-A020-4741-88B7-79B20B0C4C73}" type="pres">
      <dgm:prSet presAssocID="{256DFEE7-E197-43BC-AD1D-0D765A229360}" presName="rootText3" presStyleLbl="asst1" presStyleIdx="0" presStyleCnt="2">
        <dgm:presLayoutVars>
          <dgm:chPref val="3"/>
        </dgm:presLayoutVars>
      </dgm:prSet>
      <dgm:spPr/>
      <dgm:t>
        <a:bodyPr/>
        <a:lstStyle/>
        <a:p>
          <a:endParaRPr lang="tr-TR"/>
        </a:p>
      </dgm:t>
    </dgm:pt>
    <dgm:pt modelId="{7402AB39-EFFB-44FB-B4EB-D1526C55CAFE}" type="pres">
      <dgm:prSet presAssocID="{256DFEE7-E197-43BC-AD1D-0D765A229360}" presName="rootConnector3" presStyleLbl="asst1" presStyleIdx="0" presStyleCnt="2"/>
      <dgm:spPr/>
      <dgm:t>
        <a:bodyPr/>
        <a:lstStyle/>
        <a:p>
          <a:endParaRPr lang="tr-TR"/>
        </a:p>
      </dgm:t>
    </dgm:pt>
    <dgm:pt modelId="{82A2B1CB-120D-4505-95E7-3FC5CBC09DAF}" type="pres">
      <dgm:prSet presAssocID="{256DFEE7-E197-43BC-AD1D-0D765A229360}" presName="hierChild6" presStyleCnt="0"/>
      <dgm:spPr/>
    </dgm:pt>
    <dgm:pt modelId="{27A6EE04-11B1-4963-A594-347859A68E7B}" type="pres">
      <dgm:prSet presAssocID="{256DFEE7-E197-43BC-AD1D-0D765A229360}" presName="hierChild7" presStyleCnt="0"/>
      <dgm:spPr/>
    </dgm:pt>
    <dgm:pt modelId="{B73EA78D-6716-4670-B83C-7D383BAE62D8}" type="pres">
      <dgm:prSet presAssocID="{ACE15F8C-41C1-4EEC-B3CE-6F8E5CEBB54C}" presName="Name111" presStyleLbl="parChTrans1D2" presStyleIdx="4" presStyleCnt="5"/>
      <dgm:spPr/>
      <dgm:t>
        <a:bodyPr/>
        <a:lstStyle/>
        <a:p>
          <a:endParaRPr lang="tr-TR"/>
        </a:p>
      </dgm:t>
    </dgm:pt>
    <dgm:pt modelId="{61E94119-0128-4B84-AE72-33F0DF4FAEEB}" type="pres">
      <dgm:prSet presAssocID="{07020B7F-ABB3-4F1C-9B4A-9CFA39D1F40D}" presName="hierRoot3" presStyleCnt="0">
        <dgm:presLayoutVars>
          <dgm:hierBranch/>
        </dgm:presLayoutVars>
      </dgm:prSet>
      <dgm:spPr/>
    </dgm:pt>
    <dgm:pt modelId="{A36A9C30-B84A-475C-A9C8-B3052C9564DB}" type="pres">
      <dgm:prSet presAssocID="{07020B7F-ABB3-4F1C-9B4A-9CFA39D1F40D}" presName="rootComposite3" presStyleCnt="0"/>
      <dgm:spPr/>
    </dgm:pt>
    <dgm:pt modelId="{D9360FC4-C65E-492A-A875-1F5307B6B81D}" type="pres">
      <dgm:prSet presAssocID="{07020B7F-ABB3-4F1C-9B4A-9CFA39D1F40D}" presName="rootText3" presStyleLbl="asst1" presStyleIdx="1" presStyleCnt="2">
        <dgm:presLayoutVars>
          <dgm:chPref val="3"/>
        </dgm:presLayoutVars>
      </dgm:prSet>
      <dgm:spPr/>
      <dgm:t>
        <a:bodyPr/>
        <a:lstStyle/>
        <a:p>
          <a:endParaRPr lang="tr-TR"/>
        </a:p>
      </dgm:t>
    </dgm:pt>
    <dgm:pt modelId="{B9A4EBFE-515E-437A-848A-6D61A3090B8E}" type="pres">
      <dgm:prSet presAssocID="{07020B7F-ABB3-4F1C-9B4A-9CFA39D1F40D}" presName="rootConnector3" presStyleLbl="asst1" presStyleIdx="1" presStyleCnt="2"/>
      <dgm:spPr/>
      <dgm:t>
        <a:bodyPr/>
        <a:lstStyle/>
        <a:p>
          <a:endParaRPr lang="tr-TR"/>
        </a:p>
      </dgm:t>
    </dgm:pt>
    <dgm:pt modelId="{44EF6395-C8A2-4720-A9A1-C4DA2BB4C78D}" type="pres">
      <dgm:prSet presAssocID="{07020B7F-ABB3-4F1C-9B4A-9CFA39D1F40D}" presName="hierChild6" presStyleCnt="0"/>
      <dgm:spPr/>
    </dgm:pt>
    <dgm:pt modelId="{971D3D40-D640-406D-BEF2-C223A63040FE}" type="pres">
      <dgm:prSet presAssocID="{07020B7F-ABB3-4F1C-9B4A-9CFA39D1F40D}" presName="hierChild7" presStyleCnt="0"/>
      <dgm:spPr/>
    </dgm:pt>
  </dgm:ptLst>
  <dgm:cxnLst>
    <dgm:cxn modelId="{37638151-8C33-4F8B-886B-C629A2FDF514}" srcId="{4B56739E-59EF-4E6A-BAFF-CD3FF30F99ED}" destId="{60952A9C-7C98-48F9-A8E7-2F9FC885DD13}" srcOrd="3" destOrd="0" parTransId="{EDE2592F-8D82-4880-8499-B6C5E0BCBA4B}" sibTransId="{D77ABBCE-952D-4663-83D5-9E64EC76308B}"/>
    <dgm:cxn modelId="{13223886-870F-4B57-8111-904432021B94}" type="presOf" srcId="{D9602976-C0BB-4D2F-A8CD-5BBF262BF03E}" destId="{8F0AB0E6-970F-486D-A3C2-C01BE9CA782F}" srcOrd="0" destOrd="0" presId="urn:microsoft.com/office/officeart/2005/8/layout/orgChart1"/>
    <dgm:cxn modelId="{03E12316-039C-41E7-8F25-FBF0A33F9BED}" type="presOf" srcId="{A0ED5D86-2265-4132-9F54-F36AF194A3DB}" destId="{BB90EA6F-C6A9-4EDE-AEBE-9F2C0E929A2E}" srcOrd="0" destOrd="0" presId="urn:microsoft.com/office/officeart/2005/8/layout/orgChart1"/>
    <dgm:cxn modelId="{118267E6-19F6-4956-862D-DF66B50BC553}" srcId="{239BB697-840A-464E-A431-EEA2FFE5C0B5}" destId="{CF29CF6E-7B5A-46F9-A965-69625B0BF9EC}" srcOrd="2" destOrd="0" parTransId="{686F8742-9A02-444A-9636-42B8D5781708}" sibTransId="{2426DCB6-0AF0-41C8-8874-F92DF5C4116B}"/>
    <dgm:cxn modelId="{41A2FE81-7372-40EF-98EC-95D910AC4341}" type="presOf" srcId="{C7DB36EF-433F-4D74-B924-A97F58ABD06F}" destId="{F460ABDA-30B2-4572-8059-A897CFAA928A}" srcOrd="0" destOrd="0" presId="urn:microsoft.com/office/officeart/2005/8/layout/orgChart1"/>
    <dgm:cxn modelId="{E7078185-6FC7-4366-9FB6-B21DA83D514C}" type="presOf" srcId="{42870441-16DB-47F5-8DCE-C418EE379942}" destId="{56657FD1-00DC-40CC-946A-EC3F225270E2}" srcOrd="1" destOrd="0" presId="urn:microsoft.com/office/officeart/2005/8/layout/orgChart1"/>
    <dgm:cxn modelId="{D10C5F9B-C385-4425-99FC-EE58ABA51549}" srcId="{E5613649-CA6D-4A81-BEC6-4F5467DCF0A3}" destId="{89FF6AD5-06D8-4968-BF92-138D09174109}" srcOrd="1" destOrd="0" parTransId="{C7DB36EF-433F-4D74-B924-A97F58ABD06F}" sibTransId="{B643EAF5-2650-4854-9F46-963D47E3E733}"/>
    <dgm:cxn modelId="{8376CDD2-D3FD-4B17-BFB7-0E9D022C63D9}" srcId="{4B56739E-59EF-4E6A-BAFF-CD3FF30F99ED}" destId="{A0ED5D86-2265-4132-9F54-F36AF194A3DB}" srcOrd="1" destOrd="0" parTransId="{6016CFC3-BA6A-4DBE-BE26-01FA275F1D3A}" sibTransId="{2A8D454D-9DBF-4084-9229-7931F98710CF}"/>
    <dgm:cxn modelId="{DCA9CE23-D08B-4455-B004-4A0205C53953}" type="presOf" srcId="{4B56739E-59EF-4E6A-BAFF-CD3FF30F99ED}" destId="{AF727912-C666-42E8-81E2-EBB7BABCF4EA}" srcOrd="1" destOrd="0" presId="urn:microsoft.com/office/officeart/2005/8/layout/orgChart1"/>
    <dgm:cxn modelId="{1988EC5C-8DE8-4668-BF66-58ABA3AE9A67}" type="presOf" srcId="{1C5C22FF-8D60-413C-AC11-FDD2BB86962C}" destId="{7C188CE0-6E1B-443B-A042-1F10FF527E6A}" srcOrd="0" destOrd="0" presId="urn:microsoft.com/office/officeart/2005/8/layout/orgChart1"/>
    <dgm:cxn modelId="{6A890DBA-D3E4-495E-A30E-FDFC8B97770D}" type="presOf" srcId="{1DB1F5E0-13ED-40BB-B939-AF6DC8048124}" destId="{A06A122D-5BE2-4392-96E9-4D6633216917}" srcOrd="1" destOrd="0" presId="urn:microsoft.com/office/officeart/2005/8/layout/orgChart1"/>
    <dgm:cxn modelId="{F258A32C-453E-4C6E-9FD6-ED531702E2B0}" type="presOf" srcId="{10C4A153-AB7A-4DF6-B88C-640D4FF95675}" destId="{12B1DE61-C982-45C0-B351-11C65F848793}" srcOrd="0" destOrd="0" presId="urn:microsoft.com/office/officeart/2005/8/layout/orgChart1"/>
    <dgm:cxn modelId="{5041D76C-D329-456E-928E-1A56A465E33A}" type="presOf" srcId="{8658A86A-EB56-4879-88AC-501194E663E7}" destId="{7A0F857C-67D4-44C8-AA09-3629F359C024}" srcOrd="1" destOrd="0" presId="urn:microsoft.com/office/officeart/2005/8/layout/orgChart1"/>
    <dgm:cxn modelId="{FCC80B33-F190-4186-BC7F-6A9DBC6B6011}" type="presOf" srcId="{898395D2-2C1E-4977-9875-B22AD33A6AFF}" destId="{F74CCEC3-7BEB-403E-94F2-CCADE7E0C9CA}" srcOrd="0" destOrd="0" presId="urn:microsoft.com/office/officeart/2005/8/layout/orgChart1"/>
    <dgm:cxn modelId="{55394B89-F131-4A43-86A6-5ED774E1BB6E}" type="presOf" srcId="{256DFEE7-E197-43BC-AD1D-0D765A229360}" destId="{7402AB39-EFFB-44FB-B4EB-D1526C55CAFE}" srcOrd="1" destOrd="0" presId="urn:microsoft.com/office/officeart/2005/8/layout/orgChart1"/>
    <dgm:cxn modelId="{F6550274-47AB-42ED-AEC9-4D3E8146789B}" type="presOf" srcId="{07020B7F-ABB3-4F1C-9B4A-9CFA39D1F40D}" destId="{D9360FC4-C65E-492A-A875-1F5307B6B81D}" srcOrd="0" destOrd="0" presId="urn:microsoft.com/office/officeart/2005/8/layout/orgChart1"/>
    <dgm:cxn modelId="{9D4DD67D-9C1B-4E53-8613-1D0AA905F4A0}" type="presOf" srcId="{89FF6AD5-06D8-4968-BF92-138D09174109}" destId="{89486035-C528-4614-839E-F73C205D082A}" srcOrd="0" destOrd="0" presId="urn:microsoft.com/office/officeart/2005/8/layout/orgChart1"/>
    <dgm:cxn modelId="{745C13BD-2FF3-4807-8319-BEAA2FE86923}" type="presOf" srcId="{EBCC7749-23D4-41E0-9AD1-5976827C5C66}" destId="{04569873-C7B6-4F6B-A39A-D363400A7CE6}" srcOrd="0" destOrd="0" presId="urn:microsoft.com/office/officeart/2005/8/layout/orgChart1"/>
    <dgm:cxn modelId="{B0A5FDEF-FFE2-4418-9F94-00B2B9E044AB}" srcId="{1DB1F5E0-13ED-40BB-B939-AF6DC8048124}" destId="{E5613649-CA6D-4A81-BEC6-4F5467DCF0A3}" srcOrd="2" destOrd="0" parTransId="{856455D8-A151-4FD9-BC95-431D66887E26}" sibTransId="{AA5A5406-EA53-4DF5-B849-35BFBDF0C062}"/>
    <dgm:cxn modelId="{CF93FD23-7BD3-4FAF-8EBE-89F2A9607CEB}" type="presOf" srcId="{F93C35F7-657D-46CC-BDD0-A39CCA30A51F}" destId="{96AE4EE5-D3B6-4114-93CF-3EB1F88C586E}" srcOrd="0" destOrd="0" presId="urn:microsoft.com/office/officeart/2005/8/layout/orgChart1"/>
    <dgm:cxn modelId="{1EF6E287-FBA7-4B51-8220-0038054A234D}" type="presOf" srcId="{899123CB-8E9F-4F22-AD43-9CEF0F7BB069}" destId="{35CDCB22-4519-4D52-BC06-E13DDF92A159}" srcOrd="0" destOrd="0" presId="urn:microsoft.com/office/officeart/2005/8/layout/orgChart1"/>
    <dgm:cxn modelId="{0ADFAE0F-14A5-4209-90B1-83C26AE6CCCF}" type="presOf" srcId="{F63FB60D-5335-4E30-BC21-2A09190D9BB1}" destId="{B3B5BCB4-607B-4F5F-9AFB-06E67E92AC6B}" srcOrd="0" destOrd="0" presId="urn:microsoft.com/office/officeart/2005/8/layout/orgChart1"/>
    <dgm:cxn modelId="{3148F5FC-90E8-4406-988B-FEC4C40E25DF}" type="presOf" srcId="{CE8F2B35-975C-4E3D-9B74-C0F1DF66CD98}" destId="{80840F9D-0A52-4972-A19A-26EAF40C72A6}" srcOrd="0" destOrd="0" presId="urn:microsoft.com/office/officeart/2005/8/layout/orgChart1"/>
    <dgm:cxn modelId="{E302E409-1474-4806-8941-3AA69CD20E5B}" type="presOf" srcId="{F63FB60D-5335-4E30-BC21-2A09190D9BB1}" destId="{31E78C71-483F-4AF1-99A7-186CAB3DCAA6}" srcOrd="1" destOrd="0" presId="urn:microsoft.com/office/officeart/2005/8/layout/orgChart1"/>
    <dgm:cxn modelId="{D8F56284-C727-46C4-84F6-35961AFFDB38}" type="presOf" srcId="{C310376F-D1AB-4284-B5E4-E817C36D1E95}" destId="{58663AF2-14B1-42B2-B45B-EFDCA0530621}" srcOrd="0" destOrd="0" presId="urn:microsoft.com/office/officeart/2005/8/layout/orgChart1"/>
    <dgm:cxn modelId="{738F0A62-4DA8-4819-A137-98CD41AD22F5}" type="presOf" srcId="{07020B7F-ABB3-4F1C-9B4A-9CFA39D1F40D}" destId="{B9A4EBFE-515E-437A-848A-6D61A3090B8E}" srcOrd="1" destOrd="0" presId="urn:microsoft.com/office/officeart/2005/8/layout/orgChart1"/>
    <dgm:cxn modelId="{2AA33EAD-36DB-438A-BBBC-60AD9F7BC562}" type="presOf" srcId="{CF29CF6E-7B5A-46F9-A965-69625B0BF9EC}" destId="{4D5A43DA-38BF-4B15-8098-64FE6DDA4713}" srcOrd="0" destOrd="0" presId="urn:microsoft.com/office/officeart/2005/8/layout/orgChart1"/>
    <dgm:cxn modelId="{0990B57D-225A-4B1E-AC68-E095542B11AE}" type="presOf" srcId="{037C0736-2F30-4036-827B-8DC417503B94}" destId="{1036BF7A-E8E9-4772-846C-3B5A585857CB}" srcOrd="0" destOrd="0" presId="urn:microsoft.com/office/officeart/2005/8/layout/orgChart1"/>
    <dgm:cxn modelId="{245AA132-2D80-4789-8C37-EA652ABF6413}" type="presOf" srcId="{A3CC870F-3BA4-4C05-AB5A-DD45FEAA8F02}" destId="{5BCA00DE-5645-4C8B-BAA4-AB73EA692340}" srcOrd="1" destOrd="0" presId="urn:microsoft.com/office/officeart/2005/8/layout/orgChart1"/>
    <dgm:cxn modelId="{FC05BC47-CA63-4D87-86AF-02ECBB23B60D}" type="presOf" srcId="{E5613649-CA6D-4A81-BEC6-4F5467DCF0A3}" destId="{F91FDC17-38ED-49EC-840E-AA638E12D321}" srcOrd="0" destOrd="0" presId="urn:microsoft.com/office/officeart/2005/8/layout/orgChart1"/>
    <dgm:cxn modelId="{251CA9F4-51ED-40AB-AAD0-4F174BD1F213}" type="presOf" srcId="{8658A86A-EB56-4879-88AC-501194E663E7}" destId="{E4B66D2B-9F31-4C4C-BE46-A3442AD4D28F}" srcOrd="0" destOrd="0" presId="urn:microsoft.com/office/officeart/2005/8/layout/orgChart1"/>
    <dgm:cxn modelId="{2DFAFBD0-AF28-4BD4-8A31-D03888ABA3AA}" type="presOf" srcId="{EDE2592F-8D82-4880-8499-B6C5E0BCBA4B}" destId="{4D8FFF79-806F-4B0B-8318-1EF4E6F1830C}" srcOrd="0" destOrd="0" presId="urn:microsoft.com/office/officeart/2005/8/layout/orgChart1"/>
    <dgm:cxn modelId="{8C46FBAA-D782-416C-BF6C-B0BA1FB27A9F}" type="presOf" srcId="{1DB1F5E0-13ED-40BB-B939-AF6DC8048124}" destId="{414A8EA8-F7ED-46DF-8CD1-C2CC6CC7AD65}" srcOrd="0" destOrd="0" presId="urn:microsoft.com/office/officeart/2005/8/layout/orgChart1"/>
    <dgm:cxn modelId="{2F8E891B-A827-4C94-BC7D-03F9F1F1B494}" type="presOf" srcId="{239BB697-840A-464E-A431-EEA2FFE5C0B5}" destId="{6BD27A5E-FCCC-4ABC-B04B-B56BBD3FAE69}" srcOrd="0" destOrd="0" presId="urn:microsoft.com/office/officeart/2005/8/layout/orgChart1"/>
    <dgm:cxn modelId="{CB722F64-7F3B-4598-AC59-D0CA02A81C27}" type="presOf" srcId="{13C7F4DE-1E2D-4346-AC79-5FDFF1F3D028}" destId="{31A4DC3A-8110-4624-B6B8-62140036F7E2}" srcOrd="0" destOrd="0" presId="urn:microsoft.com/office/officeart/2005/8/layout/orgChart1"/>
    <dgm:cxn modelId="{5A9B0197-BCE9-4BC1-843E-DDABEBA84A16}" srcId="{239BB697-840A-464E-A431-EEA2FFE5C0B5}" destId="{8B0DF7CC-FF74-4312-B577-1F15D31085DA}" srcOrd="6" destOrd="0" parTransId="{D9602976-C0BB-4D2F-A8CD-5BBF262BF03E}" sibTransId="{31209D94-77AA-4EDE-8404-AE1BE91F5519}"/>
    <dgm:cxn modelId="{4D72F0DE-C0A7-4F2E-B609-1EB236EFAB16}" type="presOf" srcId="{239BB697-840A-464E-A431-EEA2FFE5C0B5}" destId="{8224D415-3EFF-446E-AF38-2469FFFDF603}" srcOrd="1" destOrd="0" presId="urn:microsoft.com/office/officeart/2005/8/layout/orgChart1"/>
    <dgm:cxn modelId="{7995C401-15F7-4762-892A-766EDBD65EF1}" type="presOf" srcId="{00E69E80-B912-447F-8A42-6F0CB1A11192}" destId="{C000C985-F4F7-4DDB-AF6A-C044CD35F668}" srcOrd="0" destOrd="0" presId="urn:microsoft.com/office/officeart/2005/8/layout/orgChart1"/>
    <dgm:cxn modelId="{D395C28C-97BC-4527-9A1E-ED7FA6AD0F33}" srcId="{E5613649-CA6D-4A81-BEC6-4F5467DCF0A3}" destId="{FFB16811-BF1E-4F94-ABF6-06E19A84D895}" srcOrd="6" destOrd="0" parTransId="{F93C35F7-657D-46CC-BDD0-A39CCA30A51F}" sibTransId="{E60ED5F4-3E88-4AC7-9FF2-83A7CBE7CD5A}"/>
    <dgm:cxn modelId="{848609FE-5A46-4130-8454-A68925E2457C}" type="presOf" srcId="{E50F120A-96D1-4059-9E90-63B8B1864C20}" destId="{4BDDDADA-4379-414F-85E4-94C50285BBC0}" srcOrd="0" destOrd="0" presId="urn:microsoft.com/office/officeart/2005/8/layout/orgChart1"/>
    <dgm:cxn modelId="{3BBDC0F5-15C9-403F-8C7E-5A5F3420547F}" type="presOf" srcId="{CE155E02-98D2-4C30-9A00-DE770781D974}" destId="{5C339F23-D502-465A-A733-9C4552FA1213}" srcOrd="0" destOrd="0" presId="urn:microsoft.com/office/officeart/2005/8/layout/orgChart1"/>
    <dgm:cxn modelId="{0DCB1A71-F8A4-4102-8FA1-126596281CAA}" type="presOf" srcId="{9BDA6FBD-ED22-4564-B86E-196575AA5842}" destId="{244BEE74-7326-4BD1-9678-C4274893F6F9}" srcOrd="0" destOrd="0" presId="urn:microsoft.com/office/officeart/2005/8/layout/orgChart1"/>
    <dgm:cxn modelId="{FD898948-2652-450A-A32A-E734B932DDA6}" type="presOf" srcId="{55DE6DBD-BDDF-425B-8851-9AB21E387EE5}" destId="{231C4660-34D1-4E40-83B8-895168715F2A}" srcOrd="0" destOrd="0" presId="urn:microsoft.com/office/officeart/2005/8/layout/orgChart1"/>
    <dgm:cxn modelId="{293AA195-C304-42AB-B1BD-0C12B56D1CBD}" type="presOf" srcId="{74F00EBB-EE75-4B04-B276-FA825BA04D30}" destId="{6E3D9577-7553-413B-A123-1F13C7F96F80}" srcOrd="0" destOrd="0" presId="urn:microsoft.com/office/officeart/2005/8/layout/orgChart1"/>
    <dgm:cxn modelId="{37BF3F6A-7C70-4062-A090-CA82B7BCDCDE}" srcId="{899123CB-8E9F-4F22-AD43-9CEF0F7BB069}" destId="{1DB1F5E0-13ED-40BB-B939-AF6DC8048124}" srcOrd="0" destOrd="0" parTransId="{A88A5404-3525-412E-B544-920DEAE95570}" sibTransId="{24F5059F-F542-446F-A274-C0B15335288D}"/>
    <dgm:cxn modelId="{1BA7279D-8B35-4405-89DE-BDD30FDBF48E}" type="presOf" srcId="{A03F2380-DD9F-48B3-A90D-6EA40FAA9859}" destId="{FB754042-B923-4DAE-85E8-17085D102416}" srcOrd="0" destOrd="0" presId="urn:microsoft.com/office/officeart/2005/8/layout/orgChart1"/>
    <dgm:cxn modelId="{758E4118-6427-4712-A97B-4CB78FD48967}" type="presOf" srcId="{FFB16811-BF1E-4F94-ABF6-06E19A84D895}" destId="{9E2A9C65-EEFF-4C5C-9597-A58D22BC7F8D}" srcOrd="1" destOrd="0" presId="urn:microsoft.com/office/officeart/2005/8/layout/orgChart1"/>
    <dgm:cxn modelId="{90192FA8-F5BC-414C-8C6E-CB9301B9CBFE}" type="presOf" srcId="{60952A9C-7C98-48F9-A8E7-2F9FC885DD13}" destId="{D7FF67B7-C67C-4EEE-AF92-488D63A7E7D3}" srcOrd="0" destOrd="0" presId="urn:microsoft.com/office/officeart/2005/8/layout/orgChart1"/>
    <dgm:cxn modelId="{070EEED3-DA5C-4439-BC53-F6A0889855C9}" type="presOf" srcId="{4525954F-33B8-419A-B473-D6BF5D4638EB}" destId="{F30A6553-8B20-41BD-A0C8-56BFF4A2FC32}" srcOrd="0" destOrd="0" presId="urn:microsoft.com/office/officeart/2005/8/layout/orgChart1"/>
    <dgm:cxn modelId="{C15B0013-8216-461D-8DDD-68F1BEF304EB}" type="presOf" srcId="{A3CC870F-3BA4-4C05-AB5A-DD45FEAA8F02}" destId="{3B36C411-B341-4B75-8B9F-16D3DE7BB199}" srcOrd="0" destOrd="0" presId="urn:microsoft.com/office/officeart/2005/8/layout/orgChart1"/>
    <dgm:cxn modelId="{58F1719D-B105-4DDA-9D3A-79FB516C5FC6}" type="presOf" srcId="{6016CFC3-BA6A-4DBE-BE26-01FA275F1D3A}" destId="{334E8690-C50B-4B21-A4C3-C6C184AEAC1A}" srcOrd="0" destOrd="0" presId="urn:microsoft.com/office/officeart/2005/8/layout/orgChart1"/>
    <dgm:cxn modelId="{BA5FE0E4-5BBC-43CC-B00B-325AE56A3484}" type="presOf" srcId="{E82170D0-D9A9-4EA8-8FAA-A6A9C2DA27B5}" destId="{9BD07DA4-41ED-4494-9795-41397E2D903D}" srcOrd="1" destOrd="0" presId="urn:microsoft.com/office/officeart/2005/8/layout/orgChart1"/>
    <dgm:cxn modelId="{8CA480CC-BA7A-4C37-BDA7-F02B7BC7B02C}" type="presOf" srcId="{CE155E02-98D2-4C30-9A00-DE770781D974}" destId="{17C25381-94AB-4D19-A08B-20213EE60205}" srcOrd="1" destOrd="0" presId="urn:microsoft.com/office/officeart/2005/8/layout/orgChart1"/>
    <dgm:cxn modelId="{E65C1F50-11AF-4242-8D04-B17E5DCC7DE1}" srcId="{239BB697-840A-464E-A431-EEA2FFE5C0B5}" destId="{C310376F-D1AB-4284-B5E4-E817C36D1E95}" srcOrd="7" destOrd="0" parTransId="{00E69E80-B912-447F-8A42-6F0CB1A11192}" sibTransId="{5750BD37-94D8-4EE1-B67B-2C21E7071589}"/>
    <dgm:cxn modelId="{1A1C1DB4-8728-44BC-943A-E3C932B8048F}" type="presOf" srcId="{42870441-16DB-47F5-8DCE-C418EE379942}" destId="{CD15CBA6-67A8-48C7-8919-58961F62FE61}" srcOrd="0" destOrd="0" presId="urn:microsoft.com/office/officeart/2005/8/layout/orgChart1"/>
    <dgm:cxn modelId="{23F9F124-DAF6-45BC-84BC-80105A149ADE}" srcId="{1DB1F5E0-13ED-40BB-B939-AF6DC8048124}" destId="{239BB697-840A-464E-A431-EEA2FFE5C0B5}" srcOrd="3" destOrd="0" parTransId="{4CBBADD7-CCCC-41F4-A28F-2A82379EB5A9}" sibTransId="{1C84E24B-1CF2-4963-B0AC-AD8F3D563DEC}"/>
    <dgm:cxn modelId="{BEBFB132-C57C-40D2-8550-4618C05B61E0}" type="presOf" srcId="{FFB16811-BF1E-4F94-ABF6-06E19A84D895}" destId="{1B03E2C1-4020-4576-8983-86F8619E8549}" srcOrd="0" destOrd="0" presId="urn:microsoft.com/office/officeart/2005/8/layout/orgChart1"/>
    <dgm:cxn modelId="{14337A99-F9F2-419A-A9BF-8E369C15D8BA}" srcId="{4B56739E-59EF-4E6A-BAFF-CD3FF30F99ED}" destId="{A3CC870F-3BA4-4C05-AB5A-DD45FEAA8F02}" srcOrd="5" destOrd="0" parTransId="{E6467095-9128-44C3-8215-0FBC23107EF9}" sibTransId="{88D88695-DBFD-4B47-8B04-0E63F3B284A2}"/>
    <dgm:cxn modelId="{EE6D3FD2-F317-48C9-835C-ECD69DD32A49}" srcId="{239BB697-840A-464E-A431-EEA2FFE5C0B5}" destId="{898395D2-2C1E-4977-9875-B22AD33A6AFF}" srcOrd="4" destOrd="0" parTransId="{A0AFEEDC-7874-4B43-AFAC-437A231A5C59}" sibTransId="{A9B98EA1-989C-4469-9B47-809426A99EBC}"/>
    <dgm:cxn modelId="{0DCBF72D-A4F9-4CB0-AD6F-01B11B35C27A}" type="presOf" srcId="{4B56739E-59EF-4E6A-BAFF-CD3FF30F99ED}" destId="{79B5DFF5-7FF2-4E20-9E7C-CAB1258DE065}" srcOrd="0" destOrd="0" presId="urn:microsoft.com/office/officeart/2005/8/layout/orgChart1"/>
    <dgm:cxn modelId="{361A7C10-0BBA-43CE-8C12-A21F0415949A}" srcId="{239BB697-840A-464E-A431-EEA2FFE5C0B5}" destId="{E82170D0-D9A9-4EA8-8FAA-A6A9C2DA27B5}" srcOrd="1" destOrd="0" parTransId="{3B5AE7D9-CFA1-4A1F-80F8-D3C0E5143E1B}" sibTransId="{00B2C372-574D-426A-AA75-3629EA075327}"/>
    <dgm:cxn modelId="{FC625537-2DD8-42C0-AC4D-0D24441B53E8}" type="presOf" srcId="{23951915-89C2-46A9-91D2-7D562F734649}" destId="{6C70F6E5-D724-4C83-871E-C1C3B2156FB6}" srcOrd="0" destOrd="0" presId="urn:microsoft.com/office/officeart/2005/8/layout/orgChart1"/>
    <dgm:cxn modelId="{71E5F0FB-F8C1-48B7-9B2E-6E7BF227929D}" type="presOf" srcId="{5F94ABB0-FB09-479D-96F5-B55FDD76ECFE}" destId="{BA3A70C5-03BA-4CCF-A242-15AC44706574}" srcOrd="0" destOrd="0" presId="urn:microsoft.com/office/officeart/2005/8/layout/orgChart1"/>
    <dgm:cxn modelId="{BB877540-3B97-4A6B-9A77-0B9D0D26287E}" srcId="{E5613649-CA6D-4A81-BEC6-4F5467DCF0A3}" destId="{42870441-16DB-47F5-8DCE-C418EE379942}" srcOrd="0" destOrd="0" parTransId="{1C5C22FF-8D60-413C-AC11-FDD2BB86962C}" sibTransId="{909E43FB-1AD4-4896-9C86-836F8273C770}"/>
    <dgm:cxn modelId="{B1EC6D8A-E443-486D-823D-FD06EA205CD6}" type="presOf" srcId="{CF29CF6E-7B5A-46F9-A965-69625B0BF9EC}" destId="{052A55EE-126B-44E9-9914-BDCB1DBDB7A7}" srcOrd="1" destOrd="0" presId="urn:microsoft.com/office/officeart/2005/8/layout/orgChart1"/>
    <dgm:cxn modelId="{007CCA01-03DE-4740-9CBE-6E622A3040B6}" type="presOf" srcId="{ACE15F8C-41C1-4EEC-B3CE-6F8E5CEBB54C}" destId="{B73EA78D-6716-4670-B83C-7D383BAE62D8}" srcOrd="0" destOrd="0" presId="urn:microsoft.com/office/officeart/2005/8/layout/orgChart1"/>
    <dgm:cxn modelId="{08DB755A-C8CC-4C39-9358-F9B5181F7EB3}" srcId="{E5613649-CA6D-4A81-BEC6-4F5467DCF0A3}" destId="{F63FB60D-5335-4E30-BC21-2A09190D9BB1}" srcOrd="2" destOrd="0" parTransId="{6ADC4200-48FC-4D99-915B-FEEC53F459AF}" sibTransId="{6ED10525-2964-41FF-9B74-9DE7E0705745}"/>
    <dgm:cxn modelId="{2F41B19B-5250-463C-B1CE-0C98F8F08BDE}" type="presOf" srcId="{A0AFEEDC-7874-4B43-AFAC-437A231A5C59}" destId="{F75D019F-B194-4C87-9E7B-B9A2C784CA1C}" srcOrd="0" destOrd="0" presId="urn:microsoft.com/office/officeart/2005/8/layout/orgChart1"/>
    <dgm:cxn modelId="{12BDE574-4468-4D64-B8E4-320666F43559}" srcId="{1DB1F5E0-13ED-40BB-B939-AF6DC8048124}" destId="{07020B7F-ABB3-4F1C-9B4A-9CFA39D1F40D}" srcOrd="1" destOrd="0" parTransId="{ACE15F8C-41C1-4EEC-B3CE-6F8E5CEBB54C}" sibTransId="{893E89A6-E7E2-4CB5-8675-FCFAE003AA3B}"/>
    <dgm:cxn modelId="{3A5E23CA-1900-4494-AE88-AF13EBDF7E93}" type="presOf" srcId="{A03F2380-DD9F-48B3-A90D-6EA40FAA9859}" destId="{EE7F0617-B831-4DC1-9A55-BD9A66972D28}" srcOrd="1" destOrd="0" presId="urn:microsoft.com/office/officeart/2005/8/layout/orgChart1"/>
    <dgm:cxn modelId="{63634DB1-46D4-4C23-8074-74EF9033774E}" type="presOf" srcId="{5F94ABB0-FB09-479D-96F5-B55FDD76ECFE}" destId="{A9E18977-A75A-4C97-97D5-4B81477AAD39}" srcOrd="1" destOrd="0" presId="urn:microsoft.com/office/officeart/2005/8/layout/orgChart1"/>
    <dgm:cxn modelId="{EC3F863E-5406-4CD9-A4C2-B0D9C623C169}" type="presOf" srcId="{8B0DF7CC-FF74-4312-B577-1F15D31085DA}" destId="{C1654383-C06A-4756-9936-F8AEEFC858FC}" srcOrd="0" destOrd="0" presId="urn:microsoft.com/office/officeart/2005/8/layout/orgChart1"/>
    <dgm:cxn modelId="{29C16DBF-7527-4ADA-8B1A-8F5A601168A4}" type="presOf" srcId="{E6467095-9128-44C3-8215-0FBC23107EF9}" destId="{A96CF2C6-64C8-4BD8-BC39-77D4B9751BA3}" srcOrd="0" destOrd="0" presId="urn:microsoft.com/office/officeart/2005/8/layout/orgChart1"/>
    <dgm:cxn modelId="{AFC73D81-E5E4-4D20-9A29-6A1DB3C7B512}" type="presOf" srcId="{3B5AE7D9-CFA1-4A1F-80F8-D3C0E5143E1B}" destId="{92A9BA48-DCFE-4C53-8394-3281378DA0B9}" srcOrd="0" destOrd="0" presId="urn:microsoft.com/office/officeart/2005/8/layout/orgChart1"/>
    <dgm:cxn modelId="{A4265D13-3F65-4318-BD05-DB27DD36FAF7}" type="presOf" srcId="{33DC8829-27F1-4EC7-AA5C-7ABCC267CA25}" destId="{AB0BBC20-4A3D-4E81-9E38-21E4FC0D1005}" srcOrd="0" destOrd="0" presId="urn:microsoft.com/office/officeart/2005/8/layout/orgChart1"/>
    <dgm:cxn modelId="{92EB3F46-BB3C-48FF-A984-F56228CB8B93}" type="presOf" srcId="{A1B4EADC-50A9-45C5-BAC8-B532853A8F11}" destId="{9DE0A1F3-6D49-4832-B326-9E2CB514813D}" srcOrd="0" destOrd="0" presId="urn:microsoft.com/office/officeart/2005/8/layout/orgChart1"/>
    <dgm:cxn modelId="{27E495A7-0398-44F1-BA9A-3744EB8F5AE9}" type="presOf" srcId="{686F8742-9A02-444A-9636-42B8D5781708}" destId="{016ACBA2-97DD-4331-B990-C0E200F18239}" srcOrd="0" destOrd="0" presId="urn:microsoft.com/office/officeart/2005/8/layout/orgChart1"/>
    <dgm:cxn modelId="{4E84C5BF-5DCA-4830-89B9-9AD42053CC5D}" type="presOf" srcId="{856455D8-A151-4FD9-BC95-431D66887E26}" destId="{0D0F752B-592F-424C-9B4E-AC2271A4B755}" srcOrd="0" destOrd="0" presId="urn:microsoft.com/office/officeart/2005/8/layout/orgChart1"/>
    <dgm:cxn modelId="{4DB8BD94-CC78-40E7-8BD3-76F64A452369}" srcId="{239BB697-840A-464E-A431-EEA2FFE5C0B5}" destId="{037C0736-2F30-4036-827B-8DC417503B94}" srcOrd="0" destOrd="0" parTransId="{10C4A153-AB7A-4DF6-B88C-640D4FF95675}" sibTransId="{7291C5B2-2DC2-4016-8C2D-5647F161B377}"/>
    <dgm:cxn modelId="{EA4A3C2D-B3E3-4280-A41B-BC832F46E5AC}" type="presOf" srcId="{55DE6DBD-BDDF-425B-8851-9AB21E387EE5}" destId="{9816929D-19E4-4CDC-967C-18C4DBD5F733}" srcOrd="1" destOrd="0" presId="urn:microsoft.com/office/officeart/2005/8/layout/orgChart1"/>
    <dgm:cxn modelId="{E209740A-21D0-4FF9-9DD6-660618170FD4}" type="presOf" srcId="{898395D2-2C1E-4977-9875-B22AD33A6AFF}" destId="{926F867A-9AB7-464A-B482-09FC2A5516DC}" srcOrd="1" destOrd="0" presId="urn:microsoft.com/office/officeart/2005/8/layout/orgChart1"/>
    <dgm:cxn modelId="{20FDC6D2-6B95-4DD4-9BF4-97F70C855FF9}" type="presOf" srcId="{E5613649-CA6D-4A81-BEC6-4F5467DCF0A3}" destId="{F910BFE5-F7F2-401C-A753-10960BF814A5}" srcOrd="1" destOrd="0" presId="urn:microsoft.com/office/officeart/2005/8/layout/orgChart1"/>
    <dgm:cxn modelId="{E7346CD3-8DDA-4382-A348-4ACFB4873DED}" type="presOf" srcId="{037C0736-2F30-4036-827B-8DC417503B94}" destId="{F4CA9B99-D806-4862-9840-8244EB499AC2}" srcOrd="1" destOrd="0" presId="urn:microsoft.com/office/officeart/2005/8/layout/orgChart1"/>
    <dgm:cxn modelId="{8221E206-1C67-416C-9D67-5DEE20B75BFE}" type="presOf" srcId="{F53F8194-9E19-4AB8-8501-4CE2F9639984}" destId="{21A293E8-163B-4581-91A0-94CB30494316}" srcOrd="0" destOrd="0" presId="urn:microsoft.com/office/officeart/2005/8/layout/orgChart1"/>
    <dgm:cxn modelId="{6B93E275-92F0-4983-96D6-0B35378CEC70}" srcId="{4B56739E-59EF-4E6A-BAFF-CD3FF30F99ED}" destId="{EBCC7749-23D4-41E0-9AD1-5976827C5C66}" srcOrd="2" destOrd="0" parTransId="{9BDA6FBD-ED22-4564-B86E-196575AA5842}" sibTransId="{F557F6C3-7C49-475A-B6D2-E1B29091DDCE}"/>
    <dgm:cxn modelId="{25399175-5DB7-452B-8670-7F7B870CAD9A}" type="presOf" srcId="{6ADC4200-48FC-4D99-915B-FEEC53F459AF}" destId="{9DE776D1-5993-4B4A-9321-7FBA82C36E86}" srcOrd="0" destOrd="0" presId="urn:microsoft.com/office/officeart/2005/8/layout/orgChart1"/>
    <dgm:cxn modelId="{5CB4121C-EF95-4183-90B5-7A3E2796EA87}" type="presOf" srcId="{E82170D0-D9A9-4EA8-8FAA-A6A9C2DA27B5}" destId="{45CB9315-2323-43C7-92D6-1FBC9F1DD690}" srcOrd="0" destOrd="0" presId="urn:microsoft.com/office/officeart/2005/8/layout/orgChart1"/>
    <dgm:cxn modelId="{66C9DBBE-C62D-4919-8E21-882451D85B98}" type="presOf" srcId="{60952A9C-7C98-48F9-A8E7-2F9FC885DD13}" destId="{32861F96-7FF7-4E58-AFF1-E3FEDAFF9608}" srcOrd="1" destOrd="0" presId="urn:microsoft.com/office/officeart/2005/8/layout/orgChart1"/>
    <dgm:cxn modelId="{99A6E024-8C87-41D8-8B27-F542AD052511}" type="presOf" srcId="{C9418A1B-D28A-48A1-9D46-396106143613}" destId="{BB24ED93-F71E-46C3-8634-ABADDF9F5D04}" srcOrd="0" destOrd="0" presId="urn:microsoft.com/office/officeart/2005/8/layout/orgChart1"/>
    <dgm:cxn modelId="{9638ED10-74CE-4DDE-88B8-0995800CBD02}" srcId="{1DB1F5E0-13ED-40BB-B939-AF6DC8048124}" destId="{4B56739E-59EF-4E6A-BAFF-CD3FF30F99ED}" srcOrd="4" destOrd="0" parTransId="{4525954F-33B8-419A-B473-D6BF5D4638EB}" sibTransId="{DA3C56D3-61F4-4FB8-889D-98CEE6FAE0B1}"/>
    <dgm:cxn modelId="{05DC8278-49EF-4C2A-8CBE-8BECC2B52041}" type="presOf" srcId="{C310376F-D1AB-4284-B5E4-E817C36D1E95}" destId="{4373AD9D-80CB-4D5A-9322-94D701C12BD3}" srcOrd="1" destOrd="0" presId="urn:microsoft.com/office/officeart/2005/8/layout/orgChart1"/>
    <dgm:cxn modelId="{75C4DB96-DEA6-4596-A74A-4EA57E89934B}" type="presOf" srcId="{EBCC7749-23D4-41E0-9AD1-5976827C5C66}" destId="{AA547F6C-6F37-4F16-8EF3-FFF4C1A753C9}" srcOrd="1" destOrd="0" presId="urn:microsoft.com/office/officeart/2005/8/layout/orgChart1"/>
    <dgm:cxn modelId="{20E84D73-AEAC-4A3D-BDF4-BFA66ABAB2DC}" srcId="{4B56739E-59EF-4E6A-BAFF-CD3FF30F99ED}" destId="{8658A86A-EB56-4879-88AC-501194E663E7}" srcOrd="4" destOrd="0" parTransId="{33DC8829-27F1-4EC7-AA5C-7ABCC267CA25}" sibTransId="{D0E7AED0-C5A8-4251-8193-8844C2767C61}"/>
    <dgm:cxn modelId="{68102E25-AFA0-4F74-B6F1-456D6605A839}" type="presOf" srcId="{C9418A1B-D28A-48A1-9D46-396106143613}" destId="{77B03A6F-9467-41C7-AB15-003A6C01E680}" srcOrd="1" destOrd="0" presId="urn:microsoft.com/office/officeart/2005/8/layout/orgChart1"/>
    <dgm:cxn modelId="{F510F06C-CE8D-4E11-A914-09BF1FFDD750}" type="presOf" srcId="{256DFEE7-E197-43BC-AD1D-0D765A229360}" destId="{F730D491-A020-4741-88B7-79B20B0C4C73}" srcOrd="0" destOrd="0" presId="urn:microsoft.com/office/officeart/2005/8/layout/orgChart1"/>
    <dgm:cxn modelId="{4807DDD0-2567-4AD4-B563-A77FA8E2BD65}" srcId="{E5613649-CA6D-4A81-BEC6-4F5467DCF0A3}" destId="{5F94ABB0-FB09-479D-96F5-B55FDD76ECFE}" srcOrd="4" destOrd="0" parTransId="{CE8F2B35-975C-4E3D-9B74-C0F1DF66CD98}" sibTransId="{F736B842-53A4-4F24-8624-3867654E656C}"/>
    <dgm:cxn modelId="{9702A64B-C7A1-477C-B9DF-FE3F91F5FB36}" type="presOf" srcId="{89FF6AD5-06D8-4968-BF92-138D09174109}" destId="{9B39557C-BF3A-402E-A9FD-BCC1AB7AF2D2}" srcOrd="1" destOrd="0" presId="urn:microsoft.com/office/officeart/2005/8/layout/orgChart1"/>
    <dgm:cxn modelId="{6C0FE29A-5578-44EC-B3D6-7EED379C1C13}" srcId="{E5613649-CA6D-4A81-BEC6-4F5467DCF0A3}" destId="{A03F2380-DD9F-48B3-A90D-6EA40FAA9859}" srcOrd="3" destOrd="0" parTransId="{74F00EBB-EE75-4B04-B276-FA825BA04D30}" sibTransId="{34E979C4-A499-4C5D-9122-43748FB82DC9}"/>
    <dgm:cxn modelId="{2DD44025-B254-4611-8BD1-0447C4F6E26B}" type="presOf" srcId="{4CBBADD7-CCCC-41F4-A28F-2A82379EB5A9}" destId="{1D46E0CA-55DB-49A6-8175-8380DA385BA7}" srcOrd="0" destOrd="0" presId="urn:microsoft.com/office/officeart/2005/8/layout/orgChart1"/>
    <dgm:cxn modelId="{36BFF1B6-FA62-45AD-AF50-3919ED3B57A7}" type="presOf" srcId="{C389C6A6-F325-4FCA-8C9E-3EF8415C8242}" destId="{35B3FC67-735D-4894-AC10-E414634D6CDD}" srcOrd="0" destOrd="0" presId="urn:microsoft.com/office/officeart/2005/8/layout/orgChart1"/>
    <dgm:cxn modelId="{AAB4E3EF-23B8-40C7-9CA7-86FBFCD4EAE5}" srcId="{E5613649-CA6D-4A81-BEC6-4F5467DCF0A3}" destId="{55DE6DBD-BDDF-425B-8851-9AB21E387EE5}" srcOrd="5" destOrd="0" parTransId="{E50F120A-96D1-4059-9E90-63B8B1864C20}" sibTransId="{C1DABF30-87A6-4DFF-9AF8-E8C96F4906FF}"/>
    <dgm:cxn modelId="{3EF84842-C9C1-4DDC-9AFB-326D7ED2D0E7}" srcId="{239BB697-840A-464E-A431-EEA2FFE5C0B5}" destId="{C9418A1B-D28A-48A1-9D46-396106143613}" srcOrd="5" destOrd="0" parTransId="{F53F8194-9E19-4AB8-8501-4CE2F9639984}" sibTransId="{252101E0-E51B-438B-9FD3-7B424F200FEB}"/>
    <dgm:cxn modelId="{41A528B4-8165-4F5E-ADD5-07062D09EF92}" type="presOf" srcId="{8B0DF7CC-FF74-4312-B577-1F15D31085DA}" destId="{E0328D93-9D9D-4C4B-8E87-C8B77B91530C}" srcOrd="1" destOrd="0" presId="urn:microsoft.com/office/officeart/2005/8/layout/orgChart1"/>
    <dgm:cxn modelId="{1CB07018-ABA3-4100-9DBF-E00B0F65D185}" srcId="{1DB1F5E0-13ED-40BB-B939-AF6DC8048124}" destId="{256DFEE7-E197-43BC-AD1D-0D765A229360}" srcOrd="0" destOrd="0" parTransId="{C389C6A6-F325-4FCA-8C9E-3EF8415C8242}" sibTransId="{17DC1835-F464-4EBB-B299-07E115F04D3A}"/>
    <dgm:cxn modelId="{723D30E6-C845-4063-95ED-A7A8647DAAAF}" type="presOf" srcId="{A1B4EADC-50A9-45C5-BAC8-B532853A8F11}" destId="{C5FF3E7E-48DD-416D-B940-2EE6B3CDF2D5}" srcOrd="1" destOrd="0" presId="urn:microsoft.com/office/officeart/2005/8/layout/orgChart1"/>
    <dgm:cxn modelId="{7502C1A0-B033-4CA8-9E87-84A21D6374DA}" srcId="{4B56739E-59EF-4E6A-BAFF-CD3FF30F99ED}" destId="{CE155E02-98D2-4C30-9A00-DE770781D974}" srcOrd="0" destOrd="0" parTransId="{23951915-89C2-46A9-91D2-7D562F734649}" sibTransId="{5B0C0E80-FA76-4AC5-B0E0-DA752227D97F}"/>
    <dgm:cxn modelId="{86488508-C146-45CF-8D36-0F4167223C49}" srcId="{239BB697-840A-464E-A431-EEA2FFE5C0B5}" destId="{A1B4EADC-50A9-45C5-BAC8-B532853A8F11}" srcOrd="3" destOrd="0" parTransId="{13C7F4DE-1E2D-4346-AC79-5FDFF1F3D028}" sibTransId="{ECE1FA83-C80A-4D4E-BF99-0D79D92E0F15}"/>
    <dgm:cxn modelId="{EF69A50D-AC87-46B2-9E8D-94F2CC7D6027}" type="presOf" srcId="{A0ED5D86-2265-4132-9F54-F36AF194A3DB}" destId="{903495BA-35CA-4D6C-80BE-2BDB7E34BB74}" srcOrd="1" destOrd="0" presId="urn:microsoft.com/office/officeart/2005/8/layout/orgChart1"/>
    <dgm:cxn modelId="{D944F7B0-B1AC-41CE-B0DE-466CC76CDBCE}" type="presParOf" srcId="{35CDCB22-4519-4D52-BC06-E13DDF92A159}" destId="{86BA7731-7FAC-429B-B921-181B755CADE2}" srcOrd="0" destOrd="0" presId="urn:microsoft.com/office/officeart/2005/8/layout/orgChart1"/>
    <dgm:cxn modelId="{5631372C-4E09-4A3F-96A2-6DFD9803804E}" type="presParOf" srcId="{86BA7731-7FAC-429B-B921-181B755CADE2}" destId="{CB48271E-A575-4BAD-8BCF-04FE08C3B873}" srcOrd="0" destOrd="0" presId="urn:microsoft.com/office/officeart/2005/8/layout/orgChart1"/>
    <dgm:cxn modelId="{AB8E820E-D76E-4F8D-80BE-20E6C395DD51}" type="presParOf" srcId="{CB48271E-A575-4BAD-8BCF-04FE08C3B873}" destId="{414A8EA8-F7ED-46DF-8CD1-C2CC6CC7AD65}" srcOrd="0" destOrd="0" presId="urn:microsoft.com/office/officeart/2005/8/layout/orgChart1"/>
    <dgm:cxn modelId="{57E424AA-8737-4BEA-974A-66DA259F17DF}" type="presParOf" srcId="{CB48271E-A575-4BAD-8BCF-04FE08C3B873}" destId="{A06A122D-5BE2-4392-96E9-4D6633216917}" srcOrd="1" destOrd="0" presId="urn:microsoft.com/office/officeart/2005/8/layout/orgChart1"/>
    <dgm:cxn modelId="{87BD8F1C-3122-4548-831F-88C61C468FB7}" type="presParOf" srcId="{86BA7731-7FAC-429B-B921-181B755CADE2}" destId="{92B19BF6-95B1-4159-A5E0-BF8CF04467C4}" srcOrd="1" destOrd="0" presId="urn:microsoft.com/office/officeart/2005/8/layout/orgChart1"/>
    <dgm:cxn modelId="{D70D1064-BCDC-4ABE-A229-78C10839030A}" type="presParOf" srcId="{92B19BF6-95B1-4159-A5E0-BF8CF04467C4}" destId="{0D0F752B-592F-424C-9B4E-AC2271A4B755}" srcOrd="0" destOrd="0" presId="urn:microsoft.com/office/officeart/2005/8/layout/orgChart1"/>
    <dgm:cxn modelId="{AABD8DCA-E050-4BB8-855B-4E07EBC988C3}" type="presParOf" srcId="{92B19BF6-95B1-4159-A5E0-BF8CF04467C4}" destId="{B5015B33-913B-42D4-8832-2F6BC30EF92D}" srcOrd="1" destOrd="0" presId="urn:microsoft.com/office/officeart/2005/8/layout/orgChart1"/>
    <dgm:cxn modelId="{188E2C19-0EEA-402D-81B6-0EB1381A7926}" type="presParOf" srcId="{B5015B33-913B-42D4-8832-2F6BC30EF92D}" destId="{40B591CF-1CD7-4E04-8D17-CA3012D279C7}" srcOrd="0" destOrd="0" presId="urn:microsoft.com/office/officeart/2005/8/layout/orgChart1"/>
    <dgm:cxn modelId="{5F23F1DF-8185-440F-8C42-7BBD96F05548}" type="presParOf" srcId="{40B591CF-1CD7-4E04-8D17-CA3012D279C7}" destId="{F91FDC17-38ED-49EC-840E-AA638E12D321}" srcOrd="0" destOrd="0" presId="urn:microsoft.com/office/officeart/2005/8/layout/orgChart1"/>
    <dgm:cxn modelId="{4FA73FC1-1894-4F8D-A72C-288D9F1A18DF}" type="presParOf" srcId="{40B591CF-1CD7-4E04-8D17-CA3012D279C7}" destId="{F910BFE5-F7F2-401C-A753-10960BF814A5}" srcOrd="1" destOrd="0" presId="urn:microsoft.com/office/officeart/2005/8/layout/orgChart1"/>
    <dgm:cxn modelId="{2D791160-1248-497A-8EC6-A0EB03E61657}" type="presParOf" srcId="{B5015B33-913B-42D4-8832-2F6BC30EF92D}" destId="{98AECCC4-FC3C-460F-94CD-1D3D3A26728E}" srcOrd="1" destOrd="0" presId="urn:microsoft.com/office/officeart/2005/8/layout/orgChart1"/>
    <dgm:cxn modelId="{7A57BE19-DC5C-4BBE-91DC-D02B8F8B73E8}" type="presParOf" srcId="{98AECCC4-FC3C-460F-94CD-1D3D3A26728E}" destId="{7C188CE0-6E1B-443B-A042-1F10FF527E6A}" srcOrd="0" destOrd="0" presId="urn:microsoft.com/office/officeart/2005/8/layout/orgChart1"/>
    <dgm:cxn modelId="{9DBAFECD-05D9-40E2-A749-1C180C2405A9}" type="presParOf" srcId="{98AECCC4-FC3C-460F-94CD-1D3D3A26728E}" destId="{EC8D979C-1472-4639-8CE7-CD939BDB7A3B}" srcOrd="1" destOrd="0" presId="urn:microsoft.com/office/officeart/2005/8/layout/orgChart1"/>
    <dgm:cxn modelId="{C028130C-5669-4C79-A9B9-B6D2904BDC49}" type="presParOf" srcId="{EC8D979C-1472-4639-8CE7-CD939BDB7A3B}" destId="{B809795C-F8D1-498E-A01B-3C21A9A1BE3F}" srcOrd="0" destOrd="0" presId="urn:microsoft.com/office/officeart/2005/8/layout/orgChart1"/>
    <dgm:cxn modelId="{B2ABEDC3-AC21-4847-B97F-364E5F2724CC}" type="presParOf" srcId="{B809795C-F8D1-498E-A01B-3C21A9A1BE3F}" destId="{CD15CBA6-67A8-48C7-8919-58961F62FE61}" srcOrd="0" destOrd="0" presId="urn:microsoft.com/office/officeart/2005/8/layout/orgChart1"/>
    <dgm:cxn modelId="{A8402245-8EC3-4C69-A17D-82A97A041D5F}" type="presParOf" srcId="{B809795C-F8D1-498E-A01B-3C21A9A1BE3F}" destId="{56657FD1-00DC-40CC-946A-EC3F225270E2}" srcOrd="1" destOrd="0" presId="urn:microsoft.com/office/officeart/2005/8/layout/orgChart1"/>
    <dgm:cxn modelId="{BFB17129-5643-46CB-B858-DDBC77A803F9}" type="presParOf" srcId="{EC8D979C-1472-4639-8CE7-CD939BDB7A3B}" destId="{F25AD1F4-1891-443E-B554-6186497033A6}" srcOrd="1" destOrd="0" presId="urn:microsoft.com/office/officeart/2005/8/layout/orgChart1"/>
    <dgm:cxn modelId="{1C5EC3AC-83B6-49B1-833A-922528F7EE55}" type="presParOf" srcId="{EC8D979C-1472-4639-8CE7-CD939BDB7A3B}" destId="{A3A18E3D-2C34-4125-88FD-DA9ED542BD5C}" srcOrd="2" destOrd="0" presId="urn:microsoft.com/office/officeart/2005/8/layout/orgChart1"/>
    <dgm:cxn modelId="{831AB64F-7304-466A-BEBD-FDB5E629E0A9}" type="presParOf" srcId="{98AECCC4-FC3C-460F-94CD-1D3D3A26728E}" destId="{F460ABDA-30B2-4572-8059-A897CFAA928A}" srcOrd="2" destOrd="0" presId="urn:microsoft.com/office/officeart/2005/8/layout/orgChart1"/>
    <dgm:cxn modelId="{97ADE9CA-DC29-4FDB-8C2D-EB2D630883DE}" type="presParOf" srcId="{98AECCC4-FC3C-460F-94CD-1D3D3A26728E}" destId="{C7904492-D1D6-4E95-BBC0-E56F5C3D647D}" srcOrd="3" destOrd="0" presId="urn:microsoft.com/office/officeart/2005/8/layout/orgChart1"/>
    <dgm:cxn modelId="{66F01452-749E-46CD-8D71-E4AE60FC28EB}" type="presParOf" srcId="{C7904492-D1D6-4E95-BBC0-E56F5C3D647D}" destId="{B1AE7DD4-1359-4670-AF61-DBF374DDD928}" srcOrd="0" destOrd="0" presId="urn:microsoft.com/office/officeart/2005/8/layout/orgChart1"/>
    <dgm:cxn modelId="{02F7D1DB-4195-4AEE-BCA0-E9DAF8A274AA}" type="presParOf" srcId="{B1AE7DD4-1359-4670-AF61-DBF374DDD928}" destId="{89486035-C528-4614-839E-F73C205D082A}" srcOrd="0" destOrd="0" presId="urn:microsoft.com/office/officeart/2005/8/layout/orgChart1"/>
    <dgm:cxn modelId="{279B8872-40C7-4F57-89DE-27C5B148AE40}" type="presParOf" srcId="{B1AE7DD4-1359-4670-AF61-DBF374DDD928}" destId="{9B39557C-BF3A-402E-A9FD-BCC1AB7AF2D2}" srcOrd="1" destOrd="0" presId="urn:microsoft.com/office/officeart/2005/8/layout/orgChart1"/>
    <dgm:cxn modelId="{03CF09DA-E146-4EE1-AE9E-1AB092025D8D}" type="presParOf" srcId="{C7904492-D1D6-4E95-BBC0-E56F5C3D647D}" destId="{97B4F371-03B6-445F-A42D-7509D1FAB9C4}" srcOrd="1" destOrd="0" presId="urn:microsoft.com/office/officeart/2005/8/layout/orgChart1"/>
    <dgm:cxn modelId="{ABACFC1D-5DEA-4200-ADF1-B2CBA89B4EAD}" type="presParOf" srcId="{C7904492-D1D6-4E95-BBC0-E56F5C3D647D}" destId="{928D8B11-1021-4A01-8792-060573A00E31}" srcOrd="2" destOrd="0" presId="urn:microsoft.com/office/officeart/2005/8/layout/orgChart1"/>
    <dgm:cxn modelId="{85150B9F-45F8-408C-A7E2-E9E1123C69D8}" type="presParOf" srcId="{98AECCC4-FC3C-460F-94CD-1D3D3A26728E}" destId="{9DE776D1-5993-4B4A-9321-7FBA82C36E86}" srcOrd="4" destOrd="0" presId="urn:microsoft.com/office/officeart/2005/8/layout/orgChart1"/>
    <dgm:cxn modelId="{33152BA3-FB76-4A28-8954-39823361EEFF}" type="presParOf" srcId="{98AECCC4-FC3C-460F-94CD-1D3D3A26728E}" destId="{FF5AD4BE-430A-4B7A-89AE-80294573C8F2}" srcOrd="5" destOrd="0" presId="urn:microsoft.com/office/officeart/2005/8/layout/orgChart1"/>
    <dgm:cxn modelId="{25607483-C423-4DD1-9DBD-3CE16D4272F1}" type="presParOf" srcId="{FF5AD4BE-430A-4B7A-89AE-80294573C8F2}" destId="{52544068-87DA-4277-9171-471B87E578F5}" srcOrd="0" destOrd="0" presId="urn:microsoft.com/office/officeart/2005/8/layout/orgChart1"/>
    <dgm:cxn modelId="{5EFE0D9B-A61A-4FE7-9AF4-59C4895D964D}" type="presParOf" srcId="{52544068-87DA-4277-9171-471B87E578F5}" destId="{B3B5BCB4-607B-4F5F-9AFB-06E67E92AC6B}" srcOrd="0" destOrd="0" presId="urn:microsoft.com/office/officeart/2005/8/layout/orgChart1"/>
    <dgm:cxn modelId="{1E837C3C-BC44-46CE-BC99-43448CCC4AD0}" type="presParOf" srcId="{52544068-87DA-4277-9171-471B87E578F5}" destId="{31E78C71-483F-4AF1-99A7-186CAB3DCAA6}" srcOrd="1" destOrd="0" presId="urn:microsoft.com/office/officeart/2005/8/layout/orgChart1"/>
    <dgm:cxn modelId="{1B34C765-082C-451D-90A1-D23BB807522E}" type="presParOf" srcId="{FF5AD4BE-430A-4B7A-89AE-80294573C8F2}" destId="{AC1DF272-A036-4C4C-A6F1-1D059ED74405}" srcOrd="1" destOrd="0" presId="urn:microsoft.com/office/officeart/2005/8/layout/orgChart1"/>
    <dgm:cxn modelId="{D1F8E038-3AA8-47F7-80E9-57EFCCCC95EF}" type="presParOf" srcId="{FF5AD4BE-430A-4B7A-89AE-80294573C8F2}" destId="{E131F112-E9F1-4EA0-A0DA-6D8C63801ADA}" srcOrd="2" destOrd="0" presId="urn:microsoft.com/office/officeart/2005/8/layout/orgChart1"/>
    <dgm:cxn modelId="{0AF8DF78-413E-4D19-AC4A-FFCCA19E0513}" type="presParOf" srcId="{98AECCC4-FC3C-460F-94CD-1D3D3A26728E}" destId="{6E3D9577-7553-413B-A123-1F13C7F96F80}" srcOrd="6" destOrd="0" presId="urn:microsoft.com/office/officeart/2005/8/layout/orgChart1"/>
    <dgm:cxn modelId="{08E500C8-1D63-4FCB-B932-C1CDEA47D6ED}" type="presParOf" srcId="{98AECCC4-FC3C-460F-94CD-1D3D3A26728E}" destId="{20B94056-D220-4CB6-9060-CAEB80ADDA34}" srcOrd="7" destOrd="0" presId="urn:microsoft.com/office/officeart/2005/8/layout/orgChart1"/>
    <dgm:cxn modelId="{A0B926FD-D101-402B-802E-D420914B64EF}" type="presParOf" srcId="{20B94056-D220-4CB6-9060-CAEB80ADDA34}" destId="{AE1936CC-58E8-47D6-8FBF-EFF44658BB42}" srcOrd="0" destOrd="0" presId="urn:microsoft.com/office/officeart/2005/8/layout/orgChart1"/>
    <dgm:cxn modelId="{C395F20D-6BCE-43FE-B7F7-79C99D5D95FD}" type="presParOf" srcId="{AE1936CC-58E8-47D6-8FBF-EFF44658BB42}" destId="{FB754042-B923-4DAE-85E8-17085D102416}" srcOrd="0" destOrd="0" presId="urn:microsoft.com/office/officeart/2005/8/layout/orgChart1"/>
    <dgm:cxn modelId="{2CAC9010-5C53-4EDB-B077-2CA2402F7AC1}" type="presParOf" srcId="{AE1936CC-58E8-47D6-8FBF-EFF44658BB42}" destId="{EE7F0617-B831-4DC1-9A55-BD9A66972D28}" srcOrd="1" destOrd="0" presId="urn:microsoft.com/office/officeart/2005/8/layout/orgChart1"/>
    <dgm:cxn modelId="{96C80462-A052-4469-AD7D-7C0C6DD29C6D}" type="presParOf" srcId="{20B94056-D220-4CB6-9060-CAEB80ADDA34}" destId="{9BCC75DB-56FE-414D-8EC7-602BE3AE152C}" srcOrd="1" destOrd="0" presId="urn:microsoft.com/office/officeart/2005/8/layout/orgChart1"/>
    <dgm:cxn modelId="{D4FCE41D-34AD-4CE5-92ED-B9F683B03660}" type="presParOf" srcId="{20B94056-D220-4CB6-9060-CAEB80ADDA34}" destId="{FDD8AD2C-3B53-438C-8BA1-6EC54AAD6F92}" srcOrd="2" destOrd="0" presId="urn:microsoft.com/office/officeart/2005/8/layout/orgChart1"/>
    <dgm:cxn modelId="{17606C7F-4A57-4022-A6C6-A23A75E531B9}" type="presParOf" srcId="{98AECCC4-FC3C-460F-94CD-1D3D3A26728E}" destId="{80840F9D-0A52-4972-A19A-26EAF40C72A6}" srcOrd="8" destOrd="0" presId="urn:microsoft.com/office/officeart/2005/8/layout/orgChart1"/>
    <dgm:cxn modelId="{782087B1-DEA4-4240-83ED-924A4F2EEEFE}" type="presParOf" srcId="{98AECCC4-FC3C-460F-94CD-1D3D3A26728E}" destId="{E26AA405-655D-4488-9BAB-6C4EF971B6ED}" srcOrd="9" destOrd="0" presId="urn:microsoft.com/office/officeart/2005/8/layout/orgChart1"/>
    <dgm:cxn modelId="{AAE408B8-4145-4822-BB63-1991E4B435E7}" type="presParOf" srcId="{E26AA405-655D-4488-9BAB-6C4EF971B6ED}" destId="{9A842076-F83B-4EC6-8F5E-6FA684074F9C}" srcOrd="0" destOrd="0" presId="urn:microsoft.com/office/officeart/2005/8/layout/orgChart1"/>
    <dgm:cxn modelId="{0C254DDA-17F7-409B-83AE-2782A12E8F3F}" type="presParOf" srcId="{9A842076-F83B-4EC6-8F5E-6FA684074F9C}" destId="{BA3A70C5-03BA-4CCF-A242-15AC44706574}" srcOrd="0" destOrd="0" presId="urn:microsoft.com/office/officeart/2005/8/layout/orgChart1"/>
    <dgm:cxn modelId="{23C5A8C9-CD9E-4235-A246-EA10B9B15776}" type="presParOf" srcId="{9A842076-F83B-4EC6-8F5E-6FA684074F9C}" destId="{A9E18977-A75A-4C97-97D5-4B81477AAD39}" srcOrd="1" destOrd="0" presId="urn:microsoft.com/office/officeart/2005/8/layout/orgChart1"/>
    <dgm:cxn modelId="{A6D9629D-5639-4D62-8E97-CE0530C4AD90}" type="presParOf" srcId="{E26AA405-655D-4488-9BAB-6C4EF971B6ED}" destId="{54F77FA7-3BE9-4489-A0F1-60984B8258E1}" srcOrd="1" destOrd="0" presId="urn:microsoft.com/office/officeart/2005/8/layout/orgChart1"/>
    <dgm:cxn modelId="{280F807D-BA20-4948-9CB0-9AF11BEBAD1D}" type="presParOf" srcId="{E26AA405-655D-4488-9BAB-6C4EF971B6ED}" destId="{5C9493EB-DC3A-44AF-AD3E-5DF2B91DB334}" srcOrd="2" destOrd="0" presId="urn:microsoft.com/office/officeart/2005/8/layout/orgChart1"/>
    <dgm:cxn modelId="{508FB350-43B2-460D-B515-461F3905EC39}" type="presParOf" srcId="{98AECCC4-FC3C-460F-94CD-1D3D3A26728E}" destId="{4BDDDADA-4379-414F-85E4-94C50285BBC0}" srcOrd="10" destOrd="0" presId="urn:microsoft.com/office/officeart/2005/8/layout/orgChart1"/>
    <dgm:cxn modelId="{038D26B1-F937-48F5-994F-5026195F6BCE}" type="presParOf" srcId="{98AECCC4-FC3C-460F-94CD-1D3D3A26728E}" destId="{3057AF9F-FA4B-4B93-889F-2887431957A9}" srcOrd="11" destOrd="0" presId="urn:microsoft.com/office/officeart/2005/8/layout/orgChart1"/>
    <dgm:cxn modelId="{896F7DB6-3423-404E-9791-706A11E2EB71}" type="presParOf" srcId="{3057AF9F-FA4B-4B93-889F-2887431957A9}" destId="{CC651828-4787-432F-B046-D1ACAAD656F8}" srcOrd="0" destOrd="0" presId="urn:microsoft.com/office/officeart/2005/8/layout/orgChart1"/>
    <dgm:cxn modelId="{39934171-2268-44C1-90CE-7C1170F23167}" type="presParOf" srcId="{CC651828-4787-432F-B046-D1ACAAD656F8}" destId="{231C4660-34D1-4E40-83B8-895168715F2A}" srcOrd="0" destOrd="0" presId="urn:microsoft.com/office/officeart/2005/8/layout/orgChart1"/>
    <dgm:cxn modelId="{4F619F33-4860-4F45-8B9D-CBDEA7BEF2C9}" type="presParOf" srcId="{CC651828-4787-432F-B046-D1ACAAD656F8}" destId="{9816929D-19E4-4CDC-967C-18C4DBD5F733}" srcOrd="1" destOrd="0" presId="urn:microsoft.com/office/officeart/2005/8/layout/orgChart1"/>
    <dgm:cxn modelId="{4581BC14-9A5F-406D-B3E4-DBBE1EE8733A}" type="presParOf" srcId="{3057AF9F-FA4B-4B93-889F-2887431957A9}" destId="{AC8263C6-BB9A-4805-8B09-7BF2BD5D3ED5}" srcOrd="1" destOrd="0" presId="urn:microsoft.com/office/officeart/2005/8/layout/orgChart1"/>
    <dgm:cxn modelId="{3F9901A0-7237-4583-9FE1-BA3E81088347}" type="presParOf" srcId="{3057AF9F-FA4B-4B93-889F-2887431957A9}" destId="{BC925323-7AF8-4553-8B5D-9DABC53FA7B0}" srcOrd="2" destOrd="0" presId="urn:microsoft.com/office/officeart/2005/8/layout/orgChart1"/>
    <dgm:cxn modelId="{46F1D9EB-F8F9-455C-8BBD-9F6B04B8A804}" type="presParOf" srcId="{98AECCC4-FC3C-460F-94CD-1D3D3A26728E}" destId="{96AE4EE5-D3B6-4114-93CF-3EB1F88C586E}" srcOrd="12" destOrd="0" presId="urn:microsoft.com/office/officeart/2005/8/layout/orgChart1"/>
    <dgm:cxn modelId="{0069E1EE-8B4C-4471-9BFA-115AE22B0A9F}" type="presParOf" srcId="{98AECCC4-FC3C-460F-94CD-1D3D3A26728E}" destId="{CBE6BD00-522B-404F-BE83-B68C69397F7C}" srcOrd="13" destOrd="0" presId="urn:microsoft.com/office/officeart/2005/8/layout/orgChart1"/>
    <dgm:cxn modelId="{61BA2DC7-EF21-4647-A04A-54CBAECF8909}" type="presParOf" srcId="{CBE6BD00-522B-404F-BE83-B68C69397F7C}" destId="{458B421B-5712-4349-984B-7C8A4542F322}" srcOrd="0" destOrd="0" presId="urn:microsoft.com/office/officeart/2005/8/layout/orgChart1"/>
    <dgm:cxn modelId="{B68747E0-8340-4111-A807-E7986B7CC883}" type="presParOf" srcId="{458B421B-5712-4349-984B-7C8A4542F322}" destId="{1B03E2C1-4020-4576-8983-86F8619E8549}" srcOrd="0" destOrd="0" presId="urn:microsoft.com/office/officeart/2005/8/layout/orgChart1"/>
    <dgm:cxn modelId="{21DA077C-F785-4E87-9C9F-4EBAADB07D55}" type="presParOf" srcId="{458B421B-5712-4349-984B-7C8A4542F322}" destId="{9E2A9C65-EEFF-4C5C-9597-A58D22BC7F8D}" srcOrd="1" destOrd="0" presId="urn:microsoft.com/office/officeart/2005/8/layout/orgChart1"/>
    <dgm:cxn modelId="{25745BDD-BE66-4DBF-B82C-F8313F7D5B42}" type="presParOf" srcId="{CBE6BD00-522B-404F-BE83-B68C69397F7C}" destId="{DE4E26F5-F61D-42B7-AA1C-F3878B0AC7C5}" srcOrd="1" destOrd="0" presId="urn:microsoft.com/office/officeart/2005/8/layout/orgChart1"/>
    <dgm:cxn modelId="{F2BBA82C-1E2F-4168-BB97-58302DC540F1}" type="presParOf" srcId="{CBE6BD00-522B-404F-BE83-B68C69397F7C}" destId="{5DE82B9C-CDDF-48B9-8F61-1309A0ACDBA7}" srcOrd="2" destOrd="0" presId="urn:microsoft.com/office/officeart/2005/8/layout/orgChart1"/>
    <dgm:cxn modelId="{81A22DBD-B86A-49D1-9A46-44EEFB3DF90A}" type="presParOf" srcId="{B5015B33-913B-42D4-8832-2F6BC30EF92D}" destId="{6E787D89-1E15-461F-BC22-B476D024DC9E}" srcOrd="2" destOrd="0" presId="urn:microsoft.com/office/officeart/2005/8/layout/orgChart1"/>
    <dgm:cxn modelId="{8D2EF55A-EF88-4F31-8683-B7AA27C7D0E6}" type="presParOf" srcId="{92B19BF6-95B1-4159-A5E0-BF8CF04467C4}" destId="{1D46E0CA-55DB-49A6-8175-8380DA385BA7}" srcOrd="2" destOrd="0" presId="urn:microsoft.com/office/officeart/2005/8/layout/orgChart1"/>
    <dgm:cxn modelId="{128E4C01-43D5-4004-AE18-4CE2E2E502CD}" type="presParOf" srcId="{92B19BF6-95B1-4159-A5E0-BF8CF04467C4}" destId="{4F2C6649-E76F-4D8D-B540-AC198CCCBD3A}" srcOrd="3" destOrd="0" presId="urn:microsoft.com/office/officeart/2005/8/layout/orgChart1"/>
    <dgm:cxn modelId="{66B442B3-F23E-4D51-9D2D-CF1A8747E8FE}" type="presParOf" srcId="{4F2C6649-E76F-4D8D-B540-AC198CCCBD3A}" destId="{5D311487-AF34-4F5F-9620-C206A491BD6C}" srcOrd="0" destOrd="0" presId="urn:microsoft.com/office/officeart/2005/8/layout/orgChart1"/>
    <dgm:cxn modelId="{713B44E1-4C9B-4C1E-8899-8EAC61AD5FA0}" type="presParOf" srcId="{5D311487-AF34-4F5F-9620-C206A491BD6C}" destId="{6BD27A5E-FCCC-4ABC-B04B-B56BBD3FAE69}" srcOrd="0" destOrd="0" presId="urn:microsoft.com/office/officeart/2005/8/layout/orgChart1"/>
    <dgm:cxn modelId="{F608EEF9-C441-4966-8054-63311F91C9E7}" type="presParOf" srcId="{5D311487-AF34-4F5F-9620-C206A491BD6C}" destId="{8224D415-3EFF-446E-AF38-2469FFFDF603}" srcOrd="1" destOrd="0" presId="urn:microsoft.com/office/officeart/2005/8/layout/orgChart1"/>
    <dgm:cxn modelId="{9C17579B-5D0D-4447-8AA7-506094A70543}" type="presParOf" srcId="{4F2C6649-E76F-4D8D-B540-AC198CCCBD3A}" destId="{01355FEF-6B7C-4D20-9EB7-C42DFEF83136}" srcOrd="1" destOrd="0" presId="urn:microsoft.com/office/officeart/2005/8/layout/orgChart1"/>
    <dgm:cxn modelId="{F34CF6D9-329A-491B-BA71-1717E83CB2A9}" type="presParOf" srcId="{01355FEF-6B7C-4D20-9EB7-C42DFEF83136}" destId="{016ACBA2-97DD-4331-B990-C0E200F18239}" srcOrd="0" destOrd="0" presId="urn:microsoft.com/office/officeart/2005/8/layout/orgChart1"/>
    <dgm:cxn modelId="{EAC38790-0138-4017-8B01-4A453E82AE41}" type="presParOf" srcId="{01355FEF-6B7C-4D20-9EB7-C42DFEF83136}" destId="{AD329AC2-C280-43F6-9169-881CF75770E5}" srcOrd="1" destOrd="0" presId="urn:microsoft.com/office/officeart/2005/8/layout/orgChart1"/>
    <dgm:cxn modelId="{D7DECB1A-3DCC-472E-AB69-51514AFCA725}" type="presParOf" srcId="{AD329AC2-C280-43F6-9169-881CF75770E5}" destId="{B9304C00-754F-4CDA-84C3-637A6F610EA1}" srcOrd="0" destOrd="0" presId="urn:microsoft.com/office/officeart/2005/8/layout/orgChart1"/>
    <dgm:cxn modelId="{1143C623-E818-4553-9D5A-5900F4D2ABEA}" type="presParOf" srcId="{B9304C00-754F-4CDA-84C3-637A6F610EA1}" destId="{4D5A43DA-38BF-4B15-8098-64FE6DDA4713}" srcOrd="0" destOrd="0" presId="urn:microsoft.com/office/officeart/2005/8/layout/orgChart1"/>
    <dgm:cxn modelId="{D0F9C329-703E-40DD-8CFA-CEB3E20F7E61}" type="presParOf" srcId="{B9304C00-754F-4CDA-84C3-637A6F610EA1}" destId="{052A55EE-126B-44E9-9914-BDCB1DBDB7A7}" srcOrd="1" destOrd="0" presId="urn:microsoft.com/office/officeart/2005/8/layout/orgChart1"/>
    <dgm:cxn modelId="{4929EE18-3BE8-49C8-B53A-8EF9775C06D0}" type="presParOf" srcId="{AD329AC2-C280-43F6-9169-881CF75770E5}" destId="{3C7E6ACD-8B50-40F8-9159-5A9D89DD5C60}" srcOrd="1" destOrd="0" presId="urn:microsoft.com/office/officeart/2005/8/layout/orgChart1"/>
    <dgm:cxn modelId="{5CE03872-BEB8-42B6-A379-D9342AFDD2B7}" type="presParOf" srcId="{AD329AC2-C280-43F6-9169-881CF75770E5}" destId="{E075A592-8491-4423-B8A1-D291A151B0F8}" srcOrd="2" destOrd="0" presId="urn:microsoft.com/office/officeart/2005/8/layout/orgChart1"/>
    <dgm:cxn modelId="{666C3DCB-727B-403B-81A2-F856ABC45DE3}" type="presParOf" srcId="{01355FEF-6B7C-4D20-9EB7-C42DFEF83136}" destId="{31A4DC3A-8110-4624-B6B8-62140036F7E2}" srcOrd="2" destOrd="0" presId="urn:microsoft.com/office/officeart/2005/8/layout/orgChart1"/>
    <dgm:cxn modelId="{EC8AA7F3-8AAA-4601-82BB-1C769C5E378E}" type="presParOf" srcId="{01355FEF-6B7C-4D20-9EB7-C42DFEF83136}" destId="{E9CC1FFF-207E-4E71-9754-7A576C83F5C0}" srcOrd="3" destOrd="0" presId="urn:microsoft.com/office/officeart/2005/8/layout/orgChart1"/>
    <dgm:cxn modelId="{C3BFB9B1-D932-4DF9-8FB3-229177CB60A2}" type="presParOf" srcId="{E9CC1FFF-207E-4E71-9754-7A576C83F5C0}" destId="{DB19AA29-D6F1-4D13-AEEA-FC4BF88D3C62}" srcOrd="0" destOrd="0" presId="urn:microsoft.com/office/officeart/2005/8/layout/orgChart1"/>
    <dgm:cxn modelId="{BFCDEC85-A2DC-4FEC-9BB3-EBB11B9A6700}" type="presParOf" srcId="{DB19AA29-D6F1-4D13-AEEA-FC4BF88D3C62}" destId="{9DE0A1F3-6D49-4832-B326-9E2CB514813D}" srcOrd="0" destOrd="0" presId="urn:microsoft.com/office/officeart/2005/8/layout/orgChart1"/>
    <dgm:cxn modelId="{27A229A5-65A7-49A3-A51D-4C81F93460C0}" type="presParOf" srcId="{DB19AA29-D6F1-4D13-AEEA-FC4BF88D3C62}" destId="{C5FF3E7E-48DD-416D-B940-2EE6B3CDF2D5}" srcOrd="1" destOrd="0" presId="urn:microsoft.com/office/officeart/2005/8/layout/orgChart1"/>
    <dgm:cxn modelId="{F6DF98DD-B8EA-40BC-A7CE-6A096B0DC94C}" type="presParOf" srcId="{E9CC1FFF-207E-4E71-9754-7A576C83F5C0}" destId="{538F44FD-5E30-4DC9-B534-B8F58EC37E80}" srcOrd="1" destOrd="0" presId="urn:microsoft.com/office/officeart/2005/8/layout/orgChart1"/>
    <dgm:cxn modelId="{54878676-75F4-4EC5-826E-739F0F7ED510}" type="presParOf" srcId="{E9CC1FFF-207E-4E71-9754-7A576C83F5C0}" destId="{4202056E-5639-4840-89E7-88EDE7AC2E2E}" srcOrd="2" destOrd="0" presId="urn:microsoft.com/office/officeart/2005/8/layout/orgChart1"/>
    <dgm:cxn modelId="{FE2C6CB4-8EBB-48B5-A8AF-096634A421A5}" type="presParOf" srcId="{01355FEF-6B7C-4D20-9EB7-C42DFEF83136}" destId="{F75D019F-B194-4C87-9E7B-B9A2C784CA1C}" srcOrd="4" destOrd="0" presId="urn:microsoft.com/office/officeart/2005/8/layout/orgChart1"/>
    <dgm:cxn modelId="{ED3BB473-A575-4B5D-9D9A-DC74F30EE09C}" type="presParOf" srcId="{01355FEF-6B7C-4D20-9EB7-C42DFEF83136}" destId="{5D4C8867-0E6D-462F-905D-16519416AEE7}" srcOrd="5" destOrd="0" presId="urn:microsoft.com/office/officeart/2005/8/layout/orgChart1"/>
    <dgm:cxn modelId="{47DE38BC-ADE7-4A6E-B059-581A0E668C05}" type="presParOf" srcId="{5D4C8867-0E6D-462F-905D-16519416AEE7}" destId="{56E330F5-33DE-474E-A687-5E6A65DD0F51}" srcOrd="0" destOrd="0" presId="urn:microsoft.com/office/officeart/2005/8/layout/orgChart1"/>
    <dgm:cxn modelId="{D1478219-9332-499D-AA3F-57EAEF9E9831}" type="presParOf" srcId="{56E330F5-33DE-474E-A687-5E6A65DD0F51}" destId="{F74CCEC3-7BEB-403E-94F2-CCADE7E0C9CA}" srcOrd="0" destOrd="0" presId="urn:microsoft.com/office/officeart/2005/8/layout/orgChart1"/>
    <dgm:cxn modelId="{4E2FA558-EE8F-4BCE-90AC-3D2D7DBD8536}" type="presParOf" srcId="{56E330F5-33DE-474E-A687-5E6A65DD0F51}" destId="{926F867A-9AB7-464A-B482-09FC2A5516DC}" srcOrd="1" destOrd="0" presId="urn:microsoft.com/office/officeart/2005/8/layout/orgChart1"/>
    <dgm:cxn modelId="{4A8564FA-4F01-4833-A563-CDEDD3FFB01F}" type="presParOf" srcId="{5D4C8867-0E6D-462F-905D-16519416AEE7}" destId="{17883D70-E834-4F19-9C92-ADDD585B2330}" srcOrd="1" destOrd="0" presId="urn:microsoft.com/office/officeart/2005/8/layout/orgChart1"/>
    <dgm:cxn modelId="{45A08DF3-FFC1-4EC6-927B-AC7B4B4BA8A2}" type="presParOf" srcId="{5D4C8867-0E6D-462F-905D-16519416AEE7}" destId="{6DFF6065-8500-4A56-8800-966E372BA50C}" srcOrd="2" destOrd="0" presId="urn:microsoft.com/office/officeart/2005/8/layout/orgChart1"/>
    <dgm:cxn modelId="{999B905A-F267-4F56-8704-9F7695B8418C}" type="presParOf" srcId="{01355FEF-6B7C-4D20-9EB7-C42DFEF83136}" destId="{21A293E8-163B-4581-91A0-94CB30494316}" srcOrd="6" destOrd="0" presId="urn:microsoft.com/office/officeart/2005/8/layout/orgChart1"/>
    <dgm:cxn modelId="{53660FC3-7BD6-4630-AB92-7200E9976864}" type="presParOf" srcId="{01355FEF-6B7C-4D20-9EB7-C42DFEF83136}" destId="{D4EA35D3-2DD4-46A9-89C0-76D1F14F088E}" srcOrd="7" destOrd="0" presId="urn:microsoft.com/office/officeart/2005/8/layout/orgChart1"/>
    <dgm:cxn modelId="{2D8F3D98-F9C6-4AA3-BEEC-0302592EE2EC}" type="presParOf" srcId="{D4EA35D3-2DD4-46A9-89C0-76D1F14F088E}" destId="{B3194762-2201-44ED-8439-3A08773B30B0}" srcOrd="0" destOrd="0" presId="urn:microsoft.com/office/officeart/2005/8/layout/orgChart1"/>
    <dgm:cxn modelId="{F142C16F-F928-4E33-ABB9-804277440809}" type="presParOf" srcId="{B3194762-2201-44ED-8439-3A08773B30B0}" destId="{BB24ED93-F71E-46C3-8634-ABADDF9F5D04}" srcOrd="0" destOrd="0" presId="urn:microsoft.com/office/officeart/2005/8/layout/orgChart1"/>
    <dgm:cxn modelId="{5B49C17B-6221-41AE-B844-CF5A4AC45718}" type="presParOf" srcId="{B3194762-2201-44ED-8439-3A08773B30B0}" destId="{77B03A6F-9467-41C7-AB15-003A6C01E680}" srcOrd="1" destOrd="0" presId="urn:microsoft.com/office/officeart/2005/8/layout/orgChart1"/>
    <dgm:cxn modelId="{447A343B-6585-4E35-BF15-7FDE18D40560}" type="presParOf" srcId="{D4EA35D3-2DD4-46A9-89C0-76D1F14F088E}" destId="{B6FACE54-04CF-4999-B4E7-50A87D5688CD}" srcOrd="1" destOrd="0" presId="urn:microsoft.com/office/officeart/2005/8/layout/orgChart1"/>
    <dgm:cxn modelId="{EB20EBC7-C82C-453E-8144-216BA4A78C3B}" type="presParOf" srcId="{D4EA35D3-2DD4-46A9-89C0-76D1F14F088E}" destId="{D235BAEC-0EA0-4CE0-A83B-6CC94C3CB68A}" srcOrd="2" destOrd="0" presId="urn:microsoft.com/office/officeart/2005/8/layout/orgChart1"/>
    <dgm:cxn modelId="{E3098FCF-EC0D-4161-A7BF-AA25D1424569}" type="presParOf" srcId="{01355FEF-6B7C-4D20-9EB7-C42DFEF83136}" destId="{8F0AB0E6-970F-486D-A3C2-C01BE9CA782F}" srcOrd="8" destOrd="0" presId="urn:microsoft.com/office/officeart/2005/8/layout/orgChart1"/>
    <dgm:cxn modelId="{C02FD1CD-E990-4940-911A-BD69EC4B9563}" type="presParOf" srcId="{01355FEF-6B7C-4D20-9EB7-C42DFEF83136}" destId="{FE81CD1E-C7C0-4732-8EDF-D6ACC66E3CCB}" srcOrd="9" destOrd="0" presId="urn:microsoft.com/office/officeart/2005/8/layout/orgChart1"/>
    <dgm:cxn modelId="{3DD19269-E325-4975-85DF-ED27665CEAC4}" type="presParOf" srcId="{FE81CD1E-C7C0-4732-8EDF-D6ACC66E3CCB}" destId="{DA6B37F5-28C0-46B9-A74F-C5AE1EAD1F87}" srcOrd="0" destOrd="0" presId="urn:microsoft.com/office/officeart/2005/8/layout/orgChart1"/>
    <dgm:cxn modelId="{50D2D782-06A1-4957-9837-A7BF8C11902D}" type="presParOf" srcId="{DA6B37F5-28C0-46B9-A74F-C5AE1EAD1F87}" destId="{C1654383-C06A-4756-9936-F8AEEFC858FC}" srcOrd="0" destOrd="0" presId="urn:microsoft.com/office/officeart/2005/8/layout/orgChart1"/>
    <dgm:cxn modelId="{A49A02F2-6739-4060-BE21-C0806BFF8785}" type="presParOf" srcId="{DA6B37F5-28C0-46B9-A74F-C5AE1EAD1F87}" destId="{E0328D93-9D9D-4C4B-8E87-C8B77B91530C}" srcOrd="1" destOrd="0" presId="urn:microsoft.com/office/officeart/2005/8/layout/orgChart1"/>
    <dgm:cxn modelId="{0BFAED97-326B-40BB-9C89-EE47F687E19D}" type="presParOf" srcId="{FE81CD1E-C7C0-4732-8EDF-D6ACC66E3CCB}" destId="{7FA4EA84-F717-426C-921F-3E4AB7958608}" srcOrd="1" destOrd="0" presId="urn:microsoft.com/office/officeart/2005/8/layout/orgChart1"/>
    <dgm:cxn modelId="{78E28318-ACCF-4AB7-ADB6-4F0219060027}" type="presParOf" srcId="{FE81CD1E-C7C0-4732-8EDF-D6ACC66E3CCB}" destId="{0881CAE5-3AAC-4ED6-89D1-76C85B855C81}" srcOrd="2" destOrd="0" presId="urn:microsoft.com/office/officeart/2005/8/layout/orgChart1"/>
    <dgm:cxn modelId="{104E3FCE-CFA3-4B3B-9668-B15B0CF8E028}" type="presParOf" srcId="{01355FEF-6B7C-4D20-9EB7-C42DFEF83136}" destId="{C000C985-F4F7-4DDB-AF6A-C044CD35F668}" srcOrd="10" destOrd="0" presId="urn:microsoft.com/office/officeart/2005/8/layout/orgChart1"/>
    <dgm:cxn modelId="{A8238E8B-7D97-48DB-B42E-9713CB140ACB}" type="presParOf" srcId="{01355FEF-6B7C-4D20-9EB7-C42DFEF83136}" destId="{59086698-1150-4A11-9680-5C6DF4539E6E}" srcOrd="11" destOrd="0" presId="urn:microsoft.com/office/officeart/2005/8/layout/orgChart1"/>
    <dgm:cxn modelId="{6EF8260F-0E9B-403C-A966-D79FCFF3366C}" type="presParOf" srcId="{59086698-1150-4A11-9680-5C6DF4539E6E}" destId="{83BF52D5-D2DF-458E-84DB-48FB031AB5B1}" srcOrd="0" destOrd="0" presId="urn:microsoft.com/office/officeart/2005/8/layout/orgChart1"/>
    <dgm:cxn modelId="{3751E454-E0FE-4454-A542-D88C346BF1BA}" type="presParOf" srcId="{83BF52D5-D2DF-458E-84DB-48FB031AB5B1}" destId="{58663AF2-14B1-42B2-B45B-EFDCA0530621}" srcOrd="0" destOrd="0" presId="urn:microsoft.com/office/officeart/2005/8/layout/orgChart1"/>
    <dgm:cxn modelId="{B9F1216D-72E3-4E4A-88D9-69EE8781A946}" type="presParOf" srcId="{83BF52D5-D2DF-458E-84DB-48FB031AB5B1}" destId="{4373AD9D-80CB-4D5A-9322-94D701C12BD3}" srcOrd="1" destOrd="0" presId="urn:microsoft.com/office/officeart/2005/8/layout/orgChart1"/>
    <dgm:cxn modelId="{8554D3C2-AD09-4016-9BFB-EB318CB4C8F4}" type="presParOf" srcId="{59086698-1150-4A11-9680-5C6DF4539E6E}" destId="{9C6B1265-8844-4E40-8265-ED8D25EC980F}" srcOrd="1" destOrd="0" presId="urn:microsoft.com/office/officeart/2005/8/layout/orgChart1"/>
    <dgm:cxn modelId="{71D3E0CC-1A4A-41EB-AC4A-F87C902DFB48}" type="presParOf" srcId="{59086698-1150-4A11-9680-5C6DF4539E6E}" destId="{09F48B7C-16B8-4572-8E10-B5C933FF7027}" srcOrd="2" destOrd="0" presId="urn:microsoft.com/office/officeart/2005/8/layout/orgChart1"/>
    <dgm:cxn modelId="{D4CD8AA6-0BCE-4FC0-89A4-5EB72A5C2EF3}" type="presParOf" srcId="{4F2C6649-E76F-4D8D-B540-AC198CCCBD3A}" destId="{6DFC25CA-D55C-40A3-B3DF-5007E7D3C81D}" srcOrd="2" destOrd="0" presId="urn:microsoft.com/office/officeart/2005/8/layout/orgChart1"/>
    <dgm:cxn modelId="{10886228-9025-40D5-ABA3-FC44F013B5C5}" type="presParOf" srcId="{6DFC25CA-D55C-40A3-B3DF-5007E7D3C81D}" destId="{12B1DE61-C982-45C0-B351-11C65F848793}" srcOrd="0" destOrd="0" presId="urn:microsoft.com/office/officeart/2005/8/layout/orgChart1"/>
    <dgm:cxn modelId="{ED660C24-3C76-43AB-9607-EEC75EDA8FBA}" type="presParOf" srcId="{6DFC25CA-D55C-40A3-B3DF-5007E7D3C81D}" destId="{21612947-76BD-4016-B58D-75CAC38D371C}" srcOrd="1" destOrd="0" presId="urn:microsoft.com/office/officeart/2005/8/layout/orgChart1"/>
    <dgm:cxn modelId="{2E6DF7A9-18B4-463D-9A4E-71F475A76FA7}" type="presParOf" srcId="{21612947-76BD-4016-B58D-75CAC38D371C}" destId="{355E088C-D171-401F-BF23-9D8BCD7F57BC}" srcOrd="0" destOrd="0" presId="urn:microsoft.com/office/officeart/2005/8/layout/orgChart1"/>
    <dgm:cxn modelId="{B1C93EEA-3253-46B7-9209-EF78F0233CFD}" type="presParOf" srcId="{355E088C-D171-401F-BF23-9D8BCD7F57BC}" destId="{1036BF7A-E8E9-4772-846C-3B5A585857CB}" srcOrd="0" destOrd="0" presId="urn:microsoft.com/office/officeart/2005/8/layout/orgChart1"/>
    <dgm:cxn modelId="{280B73E2-CE24-411A-B3FD-9E9CABCC0AAA}" type="presParOf" srcId="{355E088C-D171-401F-BF23-9D8BCD7F57BC}" destId="{F4CA9B99-D806-4862-9840-8244EB499AC2}" srcOrd="1" destOrd="0" presId="urn:microsoft.com/office/officeart/2005/8/layout/orgChart1"/>
    <dgm:cxn modelId="{E285E869-985E-47FD-AD12-8724C8FEDA49}" type="presParOf" srcId="{21612947-76BD-4016-B58D-75CAC38D371C}" destId="{6655AA93-6B9A-45C8-99B0-00350D1334B5}" srcOrd="1" destOrd="0" presId="urn:microsoft.com/office/officeart/2005/8/layout/orgChart1"/>
    <dgm:cxn modelId="{8368E6E5-0136-455E-881C-1A7C73BDC6C7}" type="presParOf" srcId="{21612947-76BD-4016-B58D-75CAC38D371C}" destId="{7775F496-E2AC-40E8-90F6-E2FAFA16787A}" srcOrd="2" destOrd="0" presId="urn:microsoft.com/office/officeart/2005/8/layout/orgChart1"/>
    <dgm:cxn modelId="{B118116C-4CA2-4FCB-BD3A-842B0CE55CB4}" type="presParOf" srcId="{6DFC25CA-D55C-40A3-B3DF-5007E7D3C81D}" destId="{92A9BA48-DCFE-4C53-8394-3281378DA0B9}" srcOrd="2" destOrd="0" presId="urn:microsoft.com/office/officeart/2005/8/layout/orgChart1"/>
    <dgm:cxn modelId="{6BDD9DD0-75D0-4DFD-B3EA-98A211A3FDC7}" type="presParOf" srcId="{6DFC25CA-D55C-40A3-B3DF-5007E7D3C81D}" destId="{7AABD9DD-FD8E-4C3B-958E-25798EA6E38B}" srcOrd="3" destOrd="0" presId="urn:microsoft.com/office/officeart/2005/8/layout/orgChart1"/>
    <dgm:cxn modelId="{24349CE1-EFC6-4752-A57D-F136BD27BE88}" type="presParOf" srcId="{7AABD9DD-FD8E-4C3B-958E-25798EA6E38B}" destId="{52941230-DCA4-40F2-8198-5993A35D10B5}" srcOrd="0" destOrd="0" presId="urn:microsoft.com/office/officeart/2005/8/layout/orgChart1"/>
    <dgm:cxn modelId="{FD4E7F01-7848-4976-81AB-8A97B7DCA33C}" type="presParOf" srcId="{52941230-DCA4-40F2-8198-5993A35D10B5}" destId="{45CB9315-2323-43C7-92D6-1FBC9F1DD690}" srcOrd="0" destOrd="0" presId="urn:microsoft.com/office/officeart/2005/8/layout/orgChart1"/>
    <dgm:cxn modelId="{4D3C4083-64D3-422A-BFE7-4EE3DED55F99}" type="presParOf" srcId="{52941230-DCA4-40F2-8198-5993A35D10B5}" destId="{9BD07DA4-41ED-4494-9795-41397E2D903D}" srcOrd="1" destOrd="0" presId="urn:microsoft.com/office/officeart/2005/8/layout/orgChart1"/>
    <dgm:cxn modelId="{ECA26F8C-8AB2-4F56-8748-ED81AACED439}" type="presParOf" srcId="{7AABD9DD-FD8E-4C3B-958E-25798EA6E38B}" destId="{E38E244B-8D17-47AF-B417-7F3D3A286E4C}" srcOrd="1" destOrd="0" presId="urn:microsoft.com/office/officeart/2005/8/layout/orgChart1"/>
    <dgm:cxn modelId="{857EBB36-5575-444E-B652-FECF863CD6F6}" type="presParOf" srcId="{7AABD9DD-FD8E-4C3B-958E-25798EA6E38B}" destId="{06FC104A-0056-4AB6-8EB9-236FCCA36836}" srcOrd="2" destOrd="0" presId="urn:microsoft.com/office/officeart/2005/8/layout/orgChart1"/>
    <dgm:cxn modelId="{00E52903-B4CC-4538-81E7-86120FF9AE84}" type="presParOf" srcId="{92B19BF6-95B1-4159-A5E0-BF8CF04467C4}" destId="{F30A6553-8B20-41BD-A0C8-56BFF4A2FC32}" srcOrd="4" destOrd="0" presId="urn:microsoft.com/office/officeart/2005/8/layout/orgChart1"/>
    <dgm:cxn modelId="{DF82D3EA-9265-4B35-B88C-7B798235E1F7}" type="presParOf" srcId="{92B19BF6-95B1-4159-A5E0-BF8CF04467C4}" destId="{4CF6FA76-D036-47F6-9105-21C526716732}" srcOrd="5" destOrd="0" presId="urn:microsoft.com/office/officeart/2005/8/layout/orgChart1"/>
    <dgm:cxn modelId="{F505D01B-B734-420B-809C-B825DD239EE3}" type="presParOf" srcId="{4CF6FA76-D036-47F6-9105-21C526716732}" destId="{10C1F43D-1017-4349-847D-DB3EDBBBA719}" srcOrd="0" destOrd="0" presId="urn:microsoft.com/office/officeart/2005/8/layout/orgChart1"/>
    <dgm:cxn modelId="{A80EB213-AFB6-4EF2-A6C8-B0C6C9E086C7}" type="presParOf" srcId="{10C1F43D-1017-4349-847D-DB3EDBBBA719}" destId="{79B5DFF5-7FF2-4E20-9E7C-CAB1258DE065}" srcOrd="0" destOrd="0" presId="urn:microsoft.com/office/officeart/2005/8/layout/orgChart1"/>
    <dgm:cxn modelId="{33D10FC6-C211-463D-B669-480D7E833B6D}" type="presParOf" srcId="{10C1F43D-1017-4349-847D-DB3EDBBBA719}" destId="{AF727912-C666-42E8-81E2-EBB7BABCF4EA}" srcOrd="1" destOrd="0" presId="urn:microsoft.com/office/officeart/2005/8/layout/orgChart1"/>
    <dgm:cxn modelId="{AD8B2905-4B90-4364-99BD-F56568E1F0FA}" type="presParOf" srcId="{4CF6FA76-D036-47F6-9105-21C526716732}" destId="{034CC4B6-23DF-43A1-A3A1-D0ED1CCDD26C}" srcOrd="1" destOrd="0" presId="urn:microsoft.com/office/officeart/2005/8/layout/orgChart1"/>
    <dgm:cxn modelId="{E24CEBBF-0084-4E3F-BBB2-29BBC1F19F4E}" type="presParOf" srcId="{034CC4B6-23DF-43A1-A3A1-D0ED1CCDD26C}" destId="{334E8690-C50B-4B21-A4C3-C6C184AEAC1A}" srcOrd="0" destOrd="0" presId="urn:microsoft.com/office/officeart/2005/8/layout/orgChart1"/>
    <dgm:cxn modelId="{53701B6A-F821-4A3D-AC4C-40EBBF6D0CED}" type="presParOf" srcId="{034CC4B6-23DF-43A1-A3A1-D0ED1CCDD26C}" destId="{BFFAD5B9-3DD2-4314-AAAC-672B52235D2C}" srcOrd="1" destOrd="0" presId="urn:microsoft.com/office/officeart/2005/8/layout/orgChart1"/>
    <dgm:cxn modelId="{587AF152-9ECF-4F0C-9CFF-6ECF6BB0CC11}" type="presParOf" srcId="{BFFAD5B9-3DD2-4314-AAAC-672B52235D2C}" destId="{E32CD31B-E42F-4DC4-92AC-486927DBBF9A}" srcOrd="0" destOrd="0" presId="urn:microsoft.com/office/officeart/2005/8/layout/orgChart1"/>
    <dgm:cxn modelId="{F8933D19-15DA-43F6-BAD6-9EFE6F861B5A}" type="presParOf" srcId="{E32CD31B-E42F-4DC4-92AC-486927DBBF9A}" destId="{BB90EA6F-C6A9-4EDE-AEBE-9F2C0E929A2E}" srcOrd="0" destOrd="0" presId="urn:microsoft.com/office/officeart/2005/8/layout/orgChart1"/>
    <dgm:cxn modelId="{0BFA4C37-69E7-422B-B3A6-BFCF37B83EF7}" type="presParOf" srcId="{E32CD31B-E42F-4DC4-92AC-486927DBBF9A}" destId="{903495BA-35CA-4D6C-80BE-2BDB7E34BB74}" srcOrd="1" destOrd="0" presId="urn:microsoft.com/office/officeart/2005/8/layout/orgChart1"/>
    <dgm:cxn modelId="{44486850-AC12-4DFB-A9D2-0920B0D07187}" type="presParOf" srcId="{BFFAD5B9-3DD2-4314-AAAC-672B52235D2C}" destId="{A7C36506-D42A-4ADA-BC1B-E36695944A5A}" srcOrd="1" destOrd="0" presId="urn:microsoft.com/office/officeart/2005/8/layout/orgChart1"/>
    <dgm:cxn modelId="{3CCED0F4-11A2-42AA-A261-C4CD4B688EEE}" type="presParOf" srcId="{BFFAD5B9-3DD2-4314-AAAC-672B52235D2C}" destId="{6EEF655A-AE01-4F3C-9070-0AD720528770}" srcOrd="2" destOrd="0" presId="urn:microsoft.com/office/officeart/2005/8/layout/orgChart1"/>
    <dgm:cxn modelId="{CC98A83B-37C9-4D8A-AB1E-B2EA760B1CD9}" type="presParOf" srcId="{034CC4B6-23DF-43A1-A3A1-D0ED1CCDD26C}" destId="{244BEE74-7326-4BD1-9678-C4274893F6F9}" srcOrd="2" destOrd="0" presId="urn:microsoft.com/office/officeart/2005/8/layout/orgChart1"/>
    <dgm:cxn modelId="{A611F557-8246-4837-A11E-B3093CDD4156}" type="presParOf" srcId="{034CC4B6-23DF-43A1-A3A1-D0ED1CCDD26C}" destId="{195B67E6-8592-46A9-AC4A-E4290D5BB140}" srcOrd="3" destOrd="0" presId="urn:microsoft.com/office/officeart/2005/8/layout/orgChart1"/>
    <dgm:cxn modelId="{4E18C501-5E56-401C-89DC-004953FEC437}" type="presParOf" srcId="{195B67E6-8592-46A9-AC4A-E4290D5BB140}" destId="{8D816B30-827F-46EA-878F-2B8C9C687658}" srcOrd="0" destOrd="0" presId="urn:microsoft.com/office/officeart/2005/8/layout/orgChart1"/>
    <dgm:cxn modelId="{9788EC64-E3FA-400C-B46A-5DFAE1E6E3BF}" type="presParOf" srcId="{8D816B30-827F-46EA-878F-2B8C9C687658}" destId="{04569873-C7B6-4F6B-A39A-D363400A7CE6}" srcOrd="0" destOrd="0" presId="urn:microsoft.com/office/officeart/2005/8/layout/orgChart1"/>
    <dgm:cxn modelId="{0BFE9965-3160-45A9-9811-925E32B5BCA1}" type="presParOf" srcId="{8D816B30-827F-46EA-878F-2B8C9C687658}" destId="{AA547F6C-6F37-4F16-8EF3-FFF4C1A753C9}" srcOrd="1" destOrd="0" presId="urn:microsoft.com/office/officeart/2005/8/layout/orgChart1"/>
    <dgm:cxn modelId="{B45392D1-B609-4112-8453-FB9200618F11}" type="presParOf" srcId="{195B67E6-8592-46A9-AC4A-E4290D5BB140}" destId="{55A28734-1B8F-479F-A081-3D93045C2E28}" srcOrd="1" destOrd="0" presId="urn:microsoft.com/office/officeart/2005/8/layout/orgChart1"/>
    <dgm:cxn modelId="{0E85B4A7-CF54-40E4-A9E4-8F039EA49418}" type="presParOf" srcId="{195B67E6-8592-46A9-AC4A-E4290D5BB140}" destId="{A2C76673-CD13-40AB-922B-ABD1A8F73E00}" srcOrd="2" destOrd="0" presId="urn:microsoft.com/office/officeart/2005/8/layout/orgChart1"/>
    <dgm:cxn modelId="{126CD827-69A9-4161-BEA8-AF21F1C2C507}" type="presParOf" srcId="{034CC4B6-23DF-43A1-A3A1-D0ED1CCDD26C}" destId="{4D8FFF79-806F-4B0B-8318-1EF4E6F1830C}" srcOrd="4" destOrd="0" presId="urn:microsoft.com/office/officeart/2005/8/layout/orgChart1"/>
    <dgm:cxn modelId="{9FA5BF56-6CE9-4578-9BF8-3DE08665CEAE}" type="presParOf" srcId="{034CC4B6-23DF-43A1-A3A1-D0ED1CCDD26C}" destId="{7D426134-1094-426F-B6D0-B59A0234D439}" srcOrd="5" destOrd="0" presId="urn:microsoft.com/office/officeart/2005/8/layout/orgChart1"/>
    <dgm:cxn modelId="{7CBD9CE2-73A0-4014-ACBB-EBFD2E321919}" type="presParOf" srcId="{7D426134-1094-426F-B6D0-B59A0234D439}" destId="{145EECEC-8391-4F70-87B5-5D5B41487824}" srcOrd="0" destOrd="0" presId="urn:microsoft.com/office/officeart/2005/8/layout/orgChart1"/>
    <dgm:cxn modelId="{D3F3A9A4-6149-43AA-8157-1598E848140D}" type="presParOf" srcId="{145EECEC-8391-4F70-87B5-5D5B41487824}" destId="{D7FF67B7-C67C-4EEE-AF92-488D63A7E7D3}" srcOrd="0" destOrd="0" presId="urn:microsoft.com/office/officeart/2005/8/layout/orgChart1"/>
    <dgm:cxn modelId="{A1130E94-6E83-4D80-9BEA-EA22071F7F08}" type="presParOf" srcId="{145EECEC-8391-4F70-87B5-5D5B41487824}" destId="{32861F96-7FF7-4E58-AFF1-E3FEDAFF9608}" srcOrd="1" destOrd="0" presId="urn:microsoft.com/office/officeart/2005/8/layout/orgChart1"/>
    <dgm:cxn modelId="{65037BB1-7D70-407F-851A-27A617BCC51F}" type="presParOf" srcId="{7D426134-1094-426F-B6D0-B59A0234D439}" destId="{ECF63C33-61E0-4671-B410-A4AD4D5BA0C1}" srcOrd="1" destOrd="0" presId="urn:microsoft.com/office/officeart/2005/8/layout/orgChart1"/>
    <dgm:cxn modelId="{53A3928B-3160-4107-A6B5-4402E05F9175}" type="presParOf" srcId="{7D426134-1094-426F-B6D0-B59A0234D439}" destId="{8D9A91B2-987A-4B67-8EB3-FAA5BE62614B}" srcOrd="2" destOrd="0" presId="urn:microsoft.com/office/officeart/2005/8/layout/orgChart1"/>
    <dgm:cxn modelId="{E2DF5860-97CB-40A1-A062-B001D61A6E10}" type="presParOf" srcId="{034CC4B6-23DF-43A1-A3A1-D0ED1CCDD26C}" destId="{AB0BBC20-4A3D-4E81-9E38-21E4FC0D1005}" srcOrd="6" destOrd="0" presId="urn:microsoft.com/office/officeart/2005/8/layout/orgChart1"/>
    <dgm:cxn modelId="{65528C91-DB15-42AC-9953-D9282DA1CD6B}" type="presParOf" srcId="{034CC4B6-23DF-43A1-A3A1-D0ED1CCDD26C}" destId="{516D9E44-D30F-43D6-8DB3-AE594DD62F61}" srcOrd="7" destOrd="0" presId="urn:microsoft.com/office/officeart/2005/8/layout/orgChart1"/>
    <dgm:cxn modelId="{ABFCF255-156C-4713-BE75-CD51F6CFAE60}" type="presParOf" srcId="{516D9E44-D30F-43D6-8DB3-AE594DD62F61}" destId="{BDE6CA9E-B9F7-42C0-9FEE-71397884E25C}" srcOrd="0" destOrd="0" presId="urn:microsoft.com/office/officeart/2005/8/layout/orgChart1"/>
    <dgm:cxn modelId="{4B2064EB-2E6D-42AF-815A-9EB9D5089100}" type="presParOf" srcId="{BDE6CA9E-B9F7-42C0-9FEE-71397884E25C}" destId="{E4B66D2B-9F31-4C4C-BE46-A3442AD4D28F}" srcOrd="0" destOrd="0" presId="urn:microsoft.com/office/officeart/2005/8/layout/orgChart1"/>
    <dgm:cxn modelId="{E2967319-5D6F-45C5-B085-733AC42A8298}" type="presParOf" srcId="{BDE6CA9E-B9F7-42C0-9FEE-71397884E25C}" destId="{7A0F857C-67D4-44C8-AA09-3629F359C024}" srcOrd="1" destOrd="0" presId="urn:microsoft.com/office/officeart/2005/8/layout/orgChart1"/>
    <dgm:cxn modelId="{7966F980-87EF-4318-A75A-A9CFE98195B9}" type="presParOf" srcId="{516D9E44-D30F-43D6-8DB3-AE594DD62F61}" destId="{A2FC1011-9C58-405C-B49D-C17411516B5F}" srcOrd="1" destOrd="0" presId="urn:microsoft.com/office/officeart/2005/8/layout/orgChart1"/>
    <dgm:cxn modelId="{C7DEF0F2-EB3E-49C4-B14E-3715788310CB}" type="presParOf" srcId="{516D9E44-D30F-43D6-8DB3-AE594DD62F61}" destId="{FDA5649C-69AD-47D2-8612-968066EE9928}" srcOrd="2" destOrd="0" presId="urn:microsoft.com/office/officeart/2005/8/layout/orgChart1"/>
    <dgm:cxn modelId="{4ED73419-0777-4118-A7B1-6669C7F2A20B}" type="presParOf" srcId="{034CC4B6-23DF-43A1-A3A1-D0ED1CCDD26C}" destId="{A96CF2C6-64C8-4BD8-BC39-77D4B9751BA3}" srcOrd="8" destOrd="0" presId="urn:microsoft.com/office/officeart/2005/8/layout/orgChart1"/>
    <dgm:cxn modelId="{9B6CD29C-804C-48D0-A04A-90F65FB6FDD8}" type="presParOf" srcId="{034CC4B6-23DF-43A1-A3A1-D0ED1CCDD26C}" destId="{2AD31E06-AE88-4BF3-80E5-F9CF5C93688D}" srcOrd="9" destOrd="0" presId="urn:microsoft.com/office/officeart/2005/8/layout/orgChart1"/>
    <dgm:cxn modelId="{70E2F379-8B8A-4532-AAB3-E4C04428B968}" type="presParOf" srcId="{2AD31E06-AE88-4BF3-80E5-F9CF5C93688D}" destId="{4C5F831D-361C-4B8F-B094-07E3D0601063}" srcOrd="0" destOrd="0" presId="urn:microsoft.com/office/officeart/2005/8/layout/orgChart1"/>
    <dgm:cxn modelId="{F44D79EC-692F-402C-9DD1-EAC3CB994970}" type="presParOf" srcId="{4C5F831D-361C-4B8F-B094-07E3D0601063}" destId="{3B36C411-B341-4B75-8B9F-16D3DE7BB199}" srcOrd="0" destOrd="0" presId="urn:microsoft.com/office/officeart/2005/8/layout/orgChart1"/>
    <dgm:cxn modelId="{0DDDF45D-8C03-4527-A07D-B58B569DD5F2}" type="presParOf" srcId="{4C5F831D-361C-4B8F-B094-07E3D0601063}" destId="{5BCA00DE-5645-4C8B-BAA4-AB73EA692340}" srcOrd="1" destOrd="0" presId="urn:microsoft.com/office/officeart/2005/8/layout/orgChart1"/>
    <dgm:cxn modelId="{1AF7374A-70EC-49FA-B9F2-9436F7461C51}" type="presParOf" srcId="{2AD31E06-AE88-4BF3-80E5-F9CF5C93688D}" destId="{FB37652F-59D0-4283-B593-32C9DD03EAAB}" srcOrd="1" destOrd="0" presId="urn:microsoft.com/office/officeart/2005/8/layout/orgChart1"/>
    <dgm:cxn modelId="{CE775262-DCBD-49B5-835F-4BD25AFEB6CF}" type="presParOf" srcId="{2AD31E06-AE88-4BF3-80E5-F9CF5C93688D}" destId="{4A986EBB-8588-43A2-A3F0-29E53D661B3F}" srcOrd="2" destOrd="0" presId="urn:microsoft.com/office/officeart/2005/8/layout/orgChart1"/>
    <dgm:cxn modelId="{59EA8B28-CE31-49DE-B740-8527B89C8616}" type="presParOf" srcId="{4CF6FA76-D036-47F6-9105-21C526716732}" destId="{3561CDC7-FEC3-4F64-AD16-1F00EC029435}" srcOrd="2" destOrd="0" presId="urn:microsoft.com/office/officeart/2005/8/layout/orgChart1"/>
    <dgm:cxn modelId="{F6FB8143-FF33-4320-92B8-F87AFE3637B1}" type="presParOf" srcId="{3561CDC7-FEC3-4F64-AD16-1F00EC029435}" destId="{6C70F6E5-D724-4C83-871E-C1C3B2156FB6}" srcOrd="0" destOrd="0" presId="urn:microsoft.com/office/officeart/2005/8/layout/orgChart1"/>
    <dgm:cxn modelId="{27487732-B820-41DC-832C-558734368802}" type="presParOf" srcId="{3561CDC7-FEC3-4F64-AD16-1F00EC029435}" destId="{6F044268-CE5A-46E0-B081-2D1305B4DD8F}" srcOrd="1" destOrd="0" presId="urn:microsoft.com/office/officeart/2005/8/layout/orgChart1"/>
    <dgm:cxn modelId="{5A808598-5868-4729-9124-BD46BD06610D}" type="presParOf" srcId="{6F044268-CE5A-46E0-B081-2D1305B4DD8F}" destId="{0B9FC9A6-E1B2-4C65-AC4D-33B05930CE13}" srcOrd="0" destOrd="0" presId="urn:microsoft.com/office/officeart/2005/8/layout/orgChart1"/>
    <dgm:cxn modelId="{0405B74E-9226-4CDE-9C37-5F5EAC26E27F}" type="presParOf" srcId="{0B9FC9A6-E1B2-4C65-AC4D-33B05930CE13}" destId="{5C339F23-D502-465A-A733-9C4552FA1213}" srcOrd="0" destOrd="0" presId="urn:microsoft.com/office/officeart/2005/8/layout/orgChart1"/>
    <dgm:cxn modelId="{106F0E55-22E6-4245-BFCA-E907E6456FAE}" type="presParOf" srcId="{0B9FC9A6-E1B2-4C65-AC4D-33B05930CE13}" destId="{17C25381-94AB-4D19-A08B-20213EE60205}" srcOrd="1" destOrd="0" presId="urn:microsoft.com/office/officeart/2005/8/layout/orgChart1"/>
    <dgm:cxn modelId="{6A5A8A12-D039-4B99-B6EB-CD62430C5544}" type="presParOf" srcId="{6F044268-CE5A-46E0-B081-2D1305B4DD8F}" destId="{DBC0B6CF-8DCC-4B64-BC85-3F30217E6B59}" srcOrd="1" destOrd="0" presId="urn:microsoft.com/office/officeart/2005/8/layout/orgChart1"/>
    <dgm:cxn modelId="{2DEC8ECB-9997-4368-984B-720549A592D6}" type="presParOf" srcId="{6F044268-CE5A-46E0-B081-2D1305B4DD8F}" destId="{215C023E-2FCE-4189-84A9-B5CFD90C7698}" srcOrd="2" destOrd="0" presId="urn:microsoft.com/office/officeart/2005/8/layout/orgChart1"/>
    <dgm:cxn modelId="{A29529B7-0067-4C3F-AF15-144AB851EF12}" type="presParOf" srcId="{86BA7731-7FAC-429B-B921-181B755CADE2}" destId="{3F209131-A817-4A3F-A8FE-03C5E3BBB1EC}" srcOrd="2" destOrd="0" presId="urn:microsoft.com/office/officeart/2005/8/layout/orgChart1"/>
    <dgm:cxn modelId="{EE49452E-7E4D-4E7D-94C3-FE48BF87BA03}" type="presParOf" srcId="{3F209131-A817-4A3F-A8FE-03C5E3BBB1EC}" destId="{35B3FC67-735D-4894-AC10-E414634D6CDD}" srcOrd="0" destOrd="0" presId="urn:microsoft.com/office/officeart/2005/8/layout/orgChart1"/>
    <dgm:cxn modelId="{6697A8B4-8C40-4789-9185-1D2334A0A320}" type="presParOf" srcId="{3F209131-A817-4A3F-A8FE-03C5E3BBB1EC}" destId="{FAEA0F0C-8252-4ECF-AA1B-9482810E94CD}" srcOrd="1" destOrd="0" presId="urn:microsoft.com/office/officeart/2005/8/layout/orgChart1"/>
    <dgm:cxn modelId="{D2D673C8-C234-4704-979E-CA2527EC2F1E}" type="presParOf" srcId="{FAEA0F0C-8252-4ECF-AA1B-9482810E94CD}" destId="{A88EFEFA-1E28-4C20-B6B6-198E7E6D99B7}" srcOrd="0" destOrd="0" presId="urn:microsoft.com/office/officeart/2005/8/layout/orgChart1"/>
    <dgm:cxn modelId="{F3D52FEB-2AAF-4117-BCA4-20CFE8983EC5}" type="presParOf" srcId="{A88EFEFA-1E28-4C20-B6B6-198E7E6D99B7}" destId="{F730D491-A020-4741-88B7-79B20B0C4C73}" srcOrd="0" destOrd="0" presId="urn:microsoft.com/office/officeart/2005/8/layout/orgChart1"/>
    <dgm:cxn modelId="{9FAE5644-B24F-4B52-8827-1250A4811CE4}" type="presParOf" srcId="{A88EFEFA-1E28-4C20-B6B6-198E7E6D99B7}" destId="{7402AB39-EFFB-44FB-B4EB-D1526C55CAFE}" srcOrd="1" destOrd="0" presId="urn:microsoft.com/office/officeart/2005/8/layout/orgChart1"/>
    <dgm:cxn modelId="{0792BE72-5719-4836-AAD9-037D5C05A0A6}" type="presParOf" srcId="{FAEA0F0C-8252-4ECF-AA1B-9482810E94CD}" destId="{82A2B1CB-120D-4505-95E7-3FC5CBC09DAF}" srcOrd="1" destOrd="0" presId="urn:microsoft.com/office/officeart/2005/8/layout/orgChart1"/>
    <dgm:cxn modelId="{727D8451-64F4-4EC7-A5C1-FA506F55A1A4}" type="presParOf" srcId="{FAEA0F0C-8252-4ECF-AA1B-9482810E94CD}" destId="{27A6EE04-11B1-4963-A594-347859A68E7B}" srcOrd="2" destOrd="0" presId="urn:microsoft.com/office/officeart/2005/8/layout/orgChart1"/>
    <dgm:cxn modelId="{4F3E7C20-CB51-442A-A55A-2F74984A9C36}" type="presParOf" srcId="{3F209131-A817-4A3F-A8FE-03C5E3BBB1EC}" destId="{B73EA78D-6716-4670-B83C-7D383BAE62D8}" srcOrd="2" destOrd="0" presId="urn:microsoft.com/office/officeart/2005/8/layout/orgChart1"/>
    <dgm:cxn modelId="{3963DE5C-FDD7-45E6-96DC-00062E4AEA80}" type="presParOf" srcId="{3F209131-A817-4A3F-A8FE-03C5E3BBB1EC}" destId="{61E94119-0128-4B84-AE72-33F0DF4FAEEB}" srcOrd="3" destOrd="0" presId="urn:microsoft.com/office/officeart/2005/8/layout/orgChart1"/>
    <dgm:cxn modelId="{83EEE381-AFB0-42BB-BC6A-3706FB1B221C}" type="presParOf" srcId="{61E94119-0128-4B84-AE72-33F0DF4FAEEB}" destId="{A36A9C30-B84A-475C-A9C8-B3052C9564DB}" srcOrd="0" destOrd="0" presId="urn:microsoft.com/office/officeart/2005/8/layout/orgChart1"/>
    <dgm:cxn modelId="{8EC7EE7E-4F78-4A77-ACF2-C1328F9686D3}" type="presParOf" srcId="{A36A9C30-B84A-475C-A9C8-B3052C9564DB}" destId="{D9360FC4-C65E-492A-A875-1F5307B6B81D}" srcOrd="0" destOrd="0" presId="urn:microsoft.com/office/officeart/2005/8/layout/orgChart1"/>
    <dgm:cxn modelId="{73C9E366-FBBE-438E-A0BE-9581E9C98935}" type="presParOf" srcId="{A36A9C30-B84A-475C-A9C8-B3052C9564DB}" destId="{B9A4EBFE-515E-437A-848A-6D61A3090B8E}" srcOrd="1" destOrd="0" presId="urn:microsoft.com/office/officeart/2005/8/layout/orgChart1"/>
    <dgm:cxn modelId="{5081587D-0BA9-4D4F-BD00-9FD0A00EE153}" type="presParOf" srcId="{61E94119-0128-4B84-AE72-33F0DF4FAEEB}" destId="{44EF6395-C8A2-4720-A9A1-C4DA2BB4C78D}" srcOrd="1" destOrd="0" presId="urn:microsoft.com/office/officeart/2005/8/layout/orgChart1"/>
    <dgm:cxn modelId="{CC235882-CE32-4716-A63E-A4D435E8B21D}" type="presParOf" srcId="{61E94119-0128-4B84-AE72-33F0DF4FAEEB}" destId="{971D3D40-D640-406D-BEF2-C223A63040FE}" srcOrd="2" destOrd="0" presId="urn:microsoft.com/office/officeart/2005/8/layout/orgChart1"/>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73EA78D-6716-4670-B83C-7D383BAE62D8}">
      <dsp:nvSpPr>
        <dsp:cNvPr id="0" name=""/>
        <dsp:cNvSpPr/>
      </dsp:nvSpPr>
      <dsp:spPr>
        <a:xfrm>
          <a:off x="2731281" y="885773"/>
          <a:ext cx="103602" cy="453878"/>
        </a:xfrm>
        <a:custGeom>
          <a:avLst/>
          <a:gdLst/>
          <a:ahLst/>
          <a:cxnLst/>
          <a:rect l="0" t="0" r="0" b="0"/>
          <a:pathLst>
            <a:path>
              <a:moveTo>
                <a:pt x="0" y="0"/>
              </a:moveTo>
              <a:lnTo>
                <a:pt x="0" y="453878"/>
              </a:lnTo>
              <a:lnTo>
                <a:pt x="103602" y="45387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5B3FC67-735D-4894-AC10-E414634D6CDD}">
      <dsp:nvSpPr>
        <dsp:cNvPr id="0" name=""/>
        <dsp:cNvSpPr/>
      </dsp:nvSpPr>
      <dsp:spPr>
        <a:xfrm>
          <a:off x="2627678" y="885773"/>
          <a:ext cx="103602" cy="453878"/>
        </a:xfrm>
        <a:custGeom>
          <a:avLst/>
          <a:gdLst/>
          <a:ahLst/>
          <a:cxnLst/>
          <a:rect l="0" t="0" r="0" b="0"/>
          <a:pathLst>
            <a:path>
              <a:moveTo>
                <a:pt x="103602" y="0"/>
              </a:moveTo>
              <a:lnTo>
                <a:pt x="103602" y="453878"/>
              </a:lnTo>
              <a:lnTo>
                <a:pt x="0" y="45387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C70F6E5-D724-4C83-871E-C1C3B2156FB6}">
      <dsp:nvSpPr>
        <dsp:cNvPr id="0" name=""/>
        <dsp:cNvSpPr/>
      </dsp:nvSpPr>
      <dsp:spPr>
        <a:xfrm>
          <a:off x="4615865" y="2286877"/>
          <a:ext cx="103602" cy="453878"/>
        </a:xfrm>
        <a:custGeom>
          <a:avLst/>
          <a:gdLst/>
          <a:ahLst/>
          <a:cxnLst/>
          <a:rect l="0" t="0" r="0" b="0"/>
          <a:pathLst>
            <a:path>
              <a:moveTo>
                <a:pt x="103602" y="0"/>
              </a:moveTo>
              <a:lnTo>
                <a:pt x="103602" y="453878"/>
              </a:lnTo>
              <a:lnTo>
                <a:pt x="0" y="45387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96CF2C6-64C8-4BD8-BC39-77D4B9751BA3}">
      <dsp:nvSpPr>
        <dsp:cNvPr id="0" name=""/>
        <dsp:cNvSpPr/>
      </dsp:nvSpPr>
      <dsp:spPr>
        <a:xfrm>
          <a:off x="4719468" y="2286877"/>
          <a:ext cx="148003" cy="3956639"/>
        </a:xfrm>
        <a:custGeom>
          <a:avLst/>
          <a:gdLst/>
          <a:ahLst/>
          <a:cxnLst/>
          <a:rect l="0" t="0" r="0" b="0"/>
          <a:pathLst>
            <a:path>
              <a:moveTo>
                <a:pt x="0" y="0"/>
              </a:moveTo>
              <a:lnTo>
                <a:pt x="0" y="3956639"/>
              </a:lnTo>
              <a:lnTo>
                <a:pt x="148003" y="395663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B0BBC20-4A3D-4E81-9E38-21E4FC0D1005}">
      <dsp:nvSpPr>
        <dsp:cNvPr id="0" name=""/>
        <dsp:cNvSpPr/>
      </dsp:nvSpPr>
      <dsp:spPr>
        <a:xfrm>
          <a:off x="4719468" y="2286877"/>
          <a:ext cx="148003" cy="3256087"/>
        </a:xfrm>
        <a:custGeom>
          <a:avLst/>
          <a:gdLst/>
          <a:ahLst/>
          <a:cxnLst/>
          <a:rect l="0" t="0" r="0" b="0"/>
          <a:pathLst>
            <a:path>
              <a:moveTo>
                <a:pt x="0" y="0"/>
              </a:moveTo>
              <a:lnTo>
                <a:pt x="0" y="3256087"/>
              </a:lnTo>
              <a:lnTo>
                <a:pt x="148003" y="325608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D8FFF79-806F-4B0B-8318-1EF4E6F1830C}">
      <dsp:nvSpPr>
        <dsp:cNvPr id="0" name=""/>
        <dsp:cNvSpPr/>
      </dsp:nvSpPr>
      <dsp:spPr>
        <a:xfrm>
          <a:off x="4719468" y="2286877"/>
          <a:ext cx="148003" cy="2555535"/>
        </a:xfrm>
        <a:custGeom>
          <a:avLst/>
          <a:gdLst/>
          <a:ahLst/>
          <a:cxnLst/>
          <a:rect l="0" t="0" r="0" b="0"/>
          <a:pathLst>
            <a:path>
              <a:moveTo>
                <a:pt x="0" y="0"/>
              </a:moveTo>
              <a:lnTo>
                <a:pt x="0" y="2555535"/>
              </a:lnTo>
              <a:lnTo>
                <a:pt x="148003" y="255553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44BEE74-7326-4BD1-9678-C4274893F6F9}">
      <dsp:nvSpPr>
        <dsp:cNvPr id="0" name=""/>
        <dsp:cNvSpPr/>
      </dsp:nvSpPr>
      <dsp:spPr>
        <a:xfrm>
          <a:off x="4719468" y="2286877"/>
          <a:ext cx="148003" cy="1854983"/>
        </a:xfrm>
        <a:custGeom>
          <a:avLst/>
          <a:gdLst/>
          <a:ahLst/>
          <a:cxnLst/>
          <a:rect l="0" t="0" r="0" b="0"/>
          <a:pathLst>
            <a:path>
              <a:moveTo>
                <a:pt x="0" y="0"/>
              </a:moveTo>
              <a:lnTo>
                <a:pt x="0" y="1854983"/>
              </a:lnTo>
              <a:lnTo>
                <a:pt x="148003" y="185498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34E8690-C50B-4B21-A4C3-C6C184AEAC1A}">
      <dsp:nvSpPr>
        <dsp:cNvPr id="0" name=""/>
        <dsp:cNvSpPr/>
      </dsp:nvSpPr>
      <dsp:spPr>
        <a:xfrm>
          <a:off x="4719468" y="2286877"/>
          <a:ext cx="148003" cy="1154431"/>
        </a:xfrm>
        <a:custGeom>
          <a:avLst/>
          <a:gdLst/>
          <a:ahLst/>
          <a:cxnLst/>
          <a:rect l="0" t="0" r="0" b="0"/>
          <a:pathLst>
            <a:path>
              <a:moveTo>
                <a:pt x="0" y="0"/>
              </a:moveTo>
              <a:lnTo>
                <a:pt x="0" y="1154431"/>
              </a:lnTo>
              <a:lnTo>
                <a:pt x="148003" y="115443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30A6553-8B20-41BD-A0C8-56BFF4A2FC32}">
      <dsp:nvSpPr>
        <dsp:cNvPr id="0" name=""/>
        <dsp:cNvSpPr/>
      </dsp:nvSpPr>
      <dsp:spPr>
        <a:xfrm>
          <a:off x="2731281" y="885773"/>
          <a:ext cx="1988186" cy="907757"/>
        </a:xfrm>
        <a:custGeom>
          <a:avLst/>
          <a:gdLst/>
          <a:ahLst/>
          <a:cxnLst/>
          <a:rect l="0" t="0" r="0" b="0"/>
          <a:pathLst>
            <a:path>
              <a:moveTo>
                <a:pt x="0" y="0"/>
              </a:moveTo>
              <a:lnTo>
                <a:pt x="0" y="804155"/>
              </a:lnTo>
              <a:lnTo>
                <a:pt x="1988186" y="804155"/>
              </a:lnTo>
              <a:lnTo>
                <a:pt x="1988186" y="90775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2A9BA48-DCFE-4C53-8394-3281378DA0B9}">
      <dsp:nvSpPr>
        <dsp:cNvPr id="0" name=""/>
        <dsp:cNvSpPr/>
      </dsp:nvSpPr>
      <dsp:spPr>
        <a:xfrm>
          <a:off x="2331670" y="2286877"/>
          <a:ext cx="103602" cy="453878"/>
        </a:xfrm>
        <a:custGeom>
          <a:avLst/>
          <a:gdLst/>
          <a:ahLst/>
          <a:cxnLst/>
          <a:rect l="0" t="0" r="0" b="0"/>
          <a:pathLst>
            <a:path>
              <a:moveTo>
                <a:pt x="0" y="0"/>
              </a:moveTo>
              <a:lnTo>
                <a:pt x="0" y="453878"/>
              </a:lnTo>
              <a:lnTo>
                <a:pt x="103602" y="45387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2B1DE61-C982-45C0-B351-11C65F848793}">
      <dsp:nvSpPr>
        <dsp:cNvPr id="0" name=""/>
        <dsp:cNvSpPr/>
      </dsp:nvSpPr>
      <dsp:spPr>
        <a:xfrm>
          <a:off x="2228067" y="2286877"/>
          <a:ext cx="103602" cy="453878"/>
        </a:xfrm>
        <a:custGeom>
          <a:avLst/>
          <a:gdLst/>
          <a:ahLst/>
          <a:cxnLst/>
          <a:rect l="0" t="0" r="0" b="0"/>
          <a:pathLst>
            <a:path>
              <a:moveTo>
                <a:pt x="103602" y="0"/>
              </a:moveTo>
              <a:lnTo>
                <a:pt x="103602" y="453878"/>
              </a:lnTo>
              <a:lnTo>
                <a:pt x="0" y="45387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000C985-F4F7-4DDB-AF6A-C044CD35F668}">
      <dsp:nvSpPr>
        <dsp:cNvPr id="0" name=""/>
        <dsp:cNvSpPr/>
      </dsp:nvSpPr>
      <dsp:spPr>
        <a:xfrm>
          <a:off x="2183666" y="2286877"/>
          <a:ext cx="148003" cy="4657192"/>
        </a:xfrm>
        <a:custGeom>
          <a:avLst/>
          <a:gdLst/>
          <a:ahLst/>
          <a:cxnLst/>
          <a:rect l="0" t="0" r="0" b="0"/>
          <a:pathLst>
            <a:path>
              <a:moveTo>
                <a:pt x="148003" y="0"/>
              </a:moveTo>
              <a:lnTo>
                <a:pt x="148003" y="4657192"/>
              </a:lnTo>
              <a:lnTo>
                <a:pt x="0" y="465719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F0AB0E6-970F-486D-A3C2-C01BE9CA782F}">
      <dsp:nvSpPr>
        <dsp:cNvPr id="0" name=""/>
        <dsp:cNvSpPr/>
      </dsp:nvSpPr>
      <dsp:spPr>
        <a:xfrm>
          <a:off x="2183666" y="2286877"/>
          <a:ext cx="148003" cy="3956639"/>
        </a:xfrm>
        <a:custGeom>
          <a:avLst/>
          <a:gdLst/>
          <a:ahLst/>
          <a:cxnLst/>
          <a:rect l="0" t="0" r="0" b="0"/>
          <a:pathLst>
            <a:path>
              <a:moveTo>
                <a:pt x="148003" y="0"/>
              </a:moveTo>
              <a:lnTo>
                <a:pt x="148003" y="3956639"/>
              </a:lnTo>
              <a:lnTo>
                <a:pt x="0" y="395663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1A293E8-163B-4581-91A0-94CB30494316}">
      <dsp:nvSpPr>
        <dsp:cNvPr id="0" name=""/>
        <dsp:cNvSpPr/>
      </dsp:nvSpPr>
      <dsp:spPr>
        <a:xfrm>
          <a:off x="2183666" y="2286877"/>
          <a:ext cx="148003" cy="3256087"/>
        </a:xfrm>
        <a:custGeom>
          <a:avLst/>
          <a:gdLst/>
          <a:ahLst/>
          <a:cxnLst/>
          <a:rect l="0" t="0" r="0" b="0"/>
          <a:pathLst>
            <a:path>
              <a:moveTo>
                <a:pt x="148003" y="0"/>
              </a:moveTo>
              <a:lnTo>
                <a:pt x="148003" y="3256087"/>
              </a:lnTo>
              <a:lnTo>
                <a:pt x="0" y="325608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75D019F-B194-4C87-9E7B-B9A2C784CA1C}">
      <dsp:nvSpPr>
        <dsp:cNvPr id="0" name=""/>
        <dsp:cNvSpPr/>
      </dsp:nvSpPr>
      <dsp:spPr>
        <a:xfrm>
          <a:off x="2183666" y="2286877"/>
          <a:ext cx="148003" cy="2555535"/>
        </a:xfrm>
        <a:custGeom>
          <a:avLst/>
          <a:gdLst/>
          <a:ahLst/>
          <a:cxnLst/>
          <a:rect l="0" t="0" r="0" b="0"/>
          <a:pathLst>
            <a:path>
              <a:moveTo>
                <a:pt x="148003" y="0"/>
              </a:moveTo>
              <a:lnTo>
                <a:pt x="148003" y="2555535"/>
              </a:lnTo>
              <a:lnTo>
                <a:pt x="0" y="255553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1A4DC3A-8110-4624-B6B8-62140036F7E2}">
      <dsp:nvSpPr>
        <dsp:cNvPr id="0" name=""/>
        <dsp:cNvSpPr/>
      </dsp:nvSpPr>
      <dsp:spPr>
        <a:xfrm>
          <a:off x="2183666" y="2286877"/>
          <a:ext cx="148003" cy="1854983"/>
        </a:xfrm>
        <a:custGeom>
          <a:avLst/>
          <a:gdLst/>
          <a:ahLst/>
          <a:cxnLst/>
          <a:rect l="0" t="0" r="0" b="0"/>
          <a:pathLst>
            <a:path>
              <a:moveTo>
                <a:pt x="148003" y="0"/>
              </a:moveTo>
              <a:lnTo>
                <a:pt x="148003" y="1854983"/>
              </a:lnTo>
              <a:lnTo>
                <a:pt x="0" y="185498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16ACBA2-97DD-4331-B990-C0E200F18239}">
      <dsp:nvSpPr>
        <dsp:cNvPr id="0" name=""/>
        <dsp:cNvSpPr/>
      </dsp:nvSpPr>
      <dsp:spPr>
        <a:xfrm>
          <a:off x="2183666" y="2286877"/>
          <a:ext cx="148003" cy="1154431"/>
        </a:xfrm>
        <a:custGeom>
          <a:avLst/>
          <a:gdLst/>
          <a:ahLst/>
          <a:cxnLst/>
          <a:rect l="0" t="0" r="0" b="0"/>
          <a:pathLst>
            <a:path>
              <a:moveTo>
                <a:pt x="148003" y="0"/>
              </a:moveTo>
              <a:lnTo>
                <a:pt x="148003" y="1154431"/>
              </a:lnTo>
              <a:lnTo>
                <a:pt x="0" y="115443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D46E0CA-55DB-49A6-8175-8380DA385BA7}">
      <dsp:nvSpPr>
        <dsp:cNvPr id="0" name=""/>
        <dsp:cNvSpPr/>
      </dsp:nvSpPr>
      <dsp:spPr>
        <a:xfrm>
          <a:off x="2331670" y="885773"/>
          <a:ext cx="399610" cy="907757"/>
        </a:xfrm>
        <a:custGeom>
          <a:avLst/>
          <a:gdLst/>
          <a:ahLst/>
          <a:cxnLst/>
          <a:rect l="0" t="0" r="0" b="0"/>
          <a:pathLst>
            <a:path>
              <a:moveTo>
                <a:pt x="399610" y="0"/>
              </a:moveTo>
              <a:lnTo>
                <a:pt x="399610" y="804155"/>
              </a:lnTo>
              <a:lnTo>
                <a:pt x="0" y="804155"/>
              </a:lnTo>
              <a:lnTo>
                <a:pt x="0" y="90775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6AE4EE5-D3B6-4114-93CF-3EB1F88C586E}">
      <dsp:nvSpPr>
        <dsp:cNvPr id="0" name=""/>
        <dsp:cNvSpPr/>
      </dsp:nvSpPr>
      <dsp:spPr>
        <a:xfrm>
          <a:off x="989767" y="2286877"/>
          <a:ext cx="148003" cy="4657192"/>
        </a:xfrm>
        <a:custGeom>
          <a:avLst/>
          <a:gdLst/>
          <a:ahLst/>
          <a:cxnLst/>
          <a:rect l="0" t="0" r="0" b="0"/>
          <a:pathLst>
            <a:path>
              <a:moveTo>
                <a:pt x="148003" y="0"/>
              </a:moveTo>
              <a:lnTo>
                <a:pt x="148003" y="4657192"/>
              </a:lnTo>
              <a:lnTo>
                <a:pt x="0" y="465719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BDDDADA-4379-414F-85E4-94C50285BBC0}">
      <dsp:nvSpPr>
        <dsp:cNvPr id="0" name=""/>
        <dsp:cNvSpPr/>
      </dsp:nvSpPr>
      <dsp:spPr>
        <a:xfrm>
          <a:off x="989767" y="2286877"/>
          <a:ext cx="148003" cy="3956639"/>
        </a:xfrm>
        <a:custGeom>
          <a:avLst/>
          <a:gdLst/>
          <a:ahLst/>
          <a:cxnLst/>
          <a:rect l="0" t="0" r="0" b="0"/>
          <a:pathLst>
            <a:path>
              <a:moveTo>
                <a:pt x="148003" y="0"/>
              </a:moveTo>
              <a:lnTo>
                <a:pt x="148003" y="3956639"/>
              </a:lnTo>
              <a:lnTo>
                <a:pt x="0" y="395663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0840F9D-0A52-4972-A19A-26EAF40C72A6}">
      <dsp:nvSpPr>
        <dsp:cNvPr id="0" name=""/>
        <dsp:cNvSpPr/>
      </dsp:nvSpPr>
      <dsp:spPr>
        <a:xfrm>
          <a:off x="989767" y="2286877"/>
          <a:ext cx="148003" cy="3256087"/>
        </a:xfrm>
        <a:custGeom>
          <a:avLst/>
          <a:gdLst/>
          <a:ahLst/>
          <a:cxnLst/>
          <a:rect l="0" t="0" r="0" b="0"/>
          <a:pathLst>
            <a:path>
              <a:moveTo>
                <a:pt x="148003" y="0"/>
              </a:moveTo>
              <a:lnTo>
                <a:pt x="148003" y="3256087"/>
              </a:lnTo>
              <a:lnTo>
                <a:pt x="0" y="325608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3D9577-7553-413B-A123-1F13C7F96F80}">
      <dsp:nvSpPr>
        <dsp:cNvPr id="0" name=""/>
        <dsp:cNvSpPr/>
      </dsp:nvSpPr>
      <dsp:spPr>
        <a:xfrm>
          <a:off x="989767" y="2286877"/>
          <a:ext cx="148003" cy="2555535"/>
        </a:xfrm>
        <a:custGeom>
          <a:avLst/>
          <a:gdLst/>
          <a:ahLst/>
          <a:cxnLst/>
          <a:rect l="0" t="0" r="0" b="0"/>
          <a:pathLst>
            <a:path>
              <a:moveTo>
                <a:pt x="148003" y="0"/>
              </a:moveTo>
              <a:lnTo>
                <a:pt x="148003" y="2555535"/>
              </a:lnTo>
              <a:lnTo>
                <a:pt x="0" y="255553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DE776D1-5993-4B4A-9321-7FBA82C36E86}">
      <dsp:nvSpPr>
        <dsp:cNvPr id="0" name=""/>
        <dsp:cNvSpPr/>
      </dsp:nvSpPr>
      <dsp:spPr>
        <a:xfrm>
          <a:off x="989767" y="2286877"/>
          <a:ext cx="148003" cy="1854983"/>
        </a:xfrm>
        <a:custGeom>
          <a:avLst/>
          <a:gdLst/>
          <a:ahLst/>
          <a:cxnLst/>
          <a:rect l="0" t="0" r="0" b="0"/>
          <a:pathLst>
            <a:path>
              <a:moveTo>
                <a:pt x="148003" y="0"/>
              </a:moveTo>
              <a:lnTo>
                <a:pt x="148003" y="1854983"/>
              </a:lnTo>
              <a:lnTo>
                <a:pt x="0" y="185498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460ABDA-30B2-4572-8059-A897CFAA928A}">
      <dsp:nvSpPr>
        <dsp:cNvPr id="0" name=""/>
        <dsp:cNvSpPr/>
      </dsp:nvSpPr>
      <dsp:spPr>
        <a:xfrm>
          <a:off x="989767" y="2286877"/>
          <a:ext cx="148003" cy="1154431"/>
        </a:xfrm>
        <a:custGeom>
          <a:avLst/>
          <a:gdLst/>
          <a:ahLst/>
          <a:cxnLst/>
          <a:rect l="0" t="0" r="0" b="0"/>
          <a:pathLst>
            <a:path>
              <a:moveTo>
                <a:pt x="148003" y="0"/>
              </a:moveTo>
              <a:lnTo>
                <a:pt x="148003" y="1154431"/>
              </a:lnTo>
              <a:lnTo>
                <a:pt x="0" y="115443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C188CE0-6E1B-443B-A042-1F10FF527E6A}">
      <dsp:nvSpPr>
        <dsp:cNvPr id="0" name=""/>
        <dsp:cNvSpPr/>
      </dsp:nvSpPr>
      <dsp:spPr>
        <a:xfrm>
          <a:off x="989767" y="2286877"/>
          <a:ext cx="148003" cy="453878"/>
        </a:xfrm>
        <a:custGeom>
          <a:avLst/>
          <a:gdLst/>
          <a:ahLst/>
          <a:cxnLst/>
          <a:rect l="0" t="0" r="0" b="0"/>
          <a:pathLst>
            <a:path>
              <a:moveTo>
                <a:pt x="148003" y="0"/>
              </a:moveTo>
              <a:lnTo>
                <a:pt x="148003" y="453878"/>
              </a:lnTo>
              <a:lnTo>
                <a:pt x="0" y="45387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D0F752B-592F-424C-9B4E-AC2271A4B755}">
      <dsp:nvSpPr>
        <dsp:cNvPr id="0" name=""/>
        <dsp:cNvSpPr/>
      </dsp:nvSpPr>
      <dsp:spPr>
        <a:xfrm>
          <a:off x="743094" y="885773"/>
          <a:ext cx="1988186" cy="907757"/>
        </a:xfrm>
        <a:custGeom>
          <a:avLst/>
          <a:gdLst/>
          <a:ahLst/>
          <a:cxnLst/>
          <a:rect l="0" t="0" r="0" b="0"/>
          <a:pathLst>
            <a:path>
              <a:moveTo>
                <a:pt x="1988186" y="0"/>
              </a:moveTo>
              <a:lnTo>
                <a:pt x="1988186" y="804155"/>
              </a:lnTo>
              <a:lnTo>
                <a:pt x="0" y="804155"/>
              </a:lnTo>
              <a:lnTo>
                <a:pt x="0" y="90775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14A8EA8-F7ED-46DF-8CD1-C2CC6CC7AD65}">
      <dsp:nvSpPr>
        <dsp:cNvPr id="0" name=""/>
        <dsp:cNvSpPr/>
      </dsp:nvSpPr>
      <dsp:spPr>
        <a:xfrm>
          <a:off x="2237934" y="392426"/>
          <a:ext cx="986693" cy="49334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tr-TR" sz="800" b="0" i="0" u="none" strike="noStrike" kern="1200" baseline="0" smtClean="0">
              <a:latin typeface="Arial"/>
            </a:rPr>
            <a:t>İLÇE </a:t>
          </a:r>
          <a:br>
            <a:rPr lang="tr-TR" sz="800" b="0" i="0" u="none" strike="noStrike" kern="1200" baseline="0" smtClean="0">
              <a:latin typeface="Arial"/>
            </a:rPr>
          </a:br>
          <a:r>
            <a:rPr lang="tr-TR" sz="800" b="0" i="0" u="none" strike="noStrike" kern="1200" baseline="0" smtClean="0">
              <a:latin typeface="Arial"/>
            </a:rPr>
            <a:t>MİLLİ EĞ.MD. V.</a:t>
          </a:r>
          <a:endParaRPr lang="tr-TR" sz="800" kern="1200" smtClean="0"/>
        </a:p>
      </dsp:txBody>
      <dsp:txXfrm>
        <a:off x="2237934" y="392426"/>
        <a:ext cx="986693" cy="493346"/>
      </dsp:txXfrm>
    </dsp:sp>
    <dsp:sp modelId="{F91FDC17-38ED-49EC-840E-AA638E12D321}">
      <dsp:nvSpPr>
        <dsp:cNvPr id="0" name=""/>
        <dsp:cNvSpPr/>
      </dsp:nvSpPr>
      <dsp:spPr>
        <a:xfrm>
          <a:off x="249747" y="1793531"/>
          <a:ext cx="986693" cy="49334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tr-TR" sz="800" b="0" i="0" u="none" strike="noStrike" kern="1200" baseline="0" smtClean="0">
              <a:latin typeface="Arial"/>
            </a:rPr>
            <a:t>ŞEF</a:t>
          </a:r>
          <a:endParaRPr lang="tr-TR" sz="800" kern="1200" smtClean="0"/>
        </a:p>
      </dsp:txBody>
      <dsp:txXfrm>
        <a:off x="249747" y="1793531"/>
        <a:ext cx="986693" cy="493346"/>
      </dsp:txXfrm>
    </dsp:sp>
    <dsp:sp modelId="{CD15CBA6-67A8-48C7-8919-58961F62FE61}">
      <dsp:nvSpPr>
        <dsp:cNvPr id="0" name=""/>
        <dsp:cNvSpPr/>
      </dsp:nvSpPr>
      <dsp:spPr>
        <a:xfrm>
          <a:off x="3074" y="2494083"/>
          <a:ext cx="986693" cy="49334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tr-TR" sz="800" b="0" i="0" u="none" strike="noStrike" kern="1200" baseline="0" smtClean="0">
              <a:latin typeface="Arial"/>
            </a:rPr>
            <a:t>Temel Eğitim Hizmetleri Bölümü	</a:t>
          </a:r>
          <a:endParaRPr lang="tr-TR" sz="800" kern="1200" smtClean="0"/>
        </a:p>
      </dsp:txBody>
      <dsp:txXfrm>
        <a:off x="3074" y="2494083"/>
        <a:ext cx="986693" cy="493346"/>
      </dsp:txXfrm>
    </dsp:sp>
    <dsp:sp modelId="{89486035-C528-4614-839E-F73C205D082A}">
      <dsp:nvSpPr>
        <dsp:cNvPr id="0" name=""/>
        <dsp:cNvSpPr/>
      </dsp:nvSpPr>
      <dsp:spPr>
        <a:xfrm>
          <a:off x="3074" y="3194635"/>
          <a:ext cx="986693" cy="49334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tr-TR" sz="800" b="0" i="0" u="none" strike="noStrike" kern="1200" baseline="0" smtClean="0">
              <a:latin typeface="Arial"/>
            </a:rPr>
            <a:t>Ortaöğretim Hizmetleri</a:t>
          </a:r>
          <a:r>
            <a:rPr lang="tr-TR" sz="800" b="1" i="0" u="none" strike="noStrike" kern="1200" baseline="0" smtClean="0">
              <a:latin typeface="Arial"/>
            </a:rPr>
            <a:t> </a:t>
          </a:r>
          <a:r>
            <a:rPr lang="tr-TR" sz="800" b="0" i="0" u="none" strike="noStrike" kern="1200" baseline="0" smtClean="0">
              <a:latin typeface="Arial"/>
            </a:rPr>
            <a:t>Bölümü</a:t>
          </a:r>
          <a:endParaRPr lang="tr-TR" sz="800" kern="1200" smtClean="0"/>
        </a:p>
      </dsp:txBody>
      <dsp:txXfrm>
        <a:off x="3074" y="3194635"/>
        <a:ext cx="986693" cy="493346"/>
      </dsp:txXfrm>
    </dsp:sp>
    <dsp:sp modelId="{B3B5BCB4-607B-4F5F-9AFB-06E67E92AC6B}">
      <dsp:nvSpPr>
        <dsp:cNvPr id="0" name=""/>
        <dsp:cNvSpPr/>
      </dsp:nvSpPr>
      <dsp:spPr>
        <a:xfrm>
          <a:off x="3074" y="3895187"/>
          <a:ext cx="986693" cy="49334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tr-TR" sz="800" b="0" i="0" u="none" strike="noStrike" kern="1200" baseline="0" smtClean="0">
              <a:latin typeface="Arial"/>
            </a:rPr>
            <a:t>Mesleki ve teknik Eğitim Bölümü</a:t>
          </a:r>
          <a:endParaRPr lang="tr-TR" sz="800" kern="1200" smtClean="0"/>
        </a:p>
      </dsp:txBody>
      <dsp:txXfrm>
        <a:off x="3074" y="3895187"/>
        <a:ext cx="986693" cy="493346"/>
      </dsp:txXfrm>
    </dsp:sp>
    <dsp:sp modelId="{FB754042-B923-4DAE-85E8-17085D102416}">
      <dsp:nvSpPr>
        <dsp:cNvPr id="0" name=""/>
        <dsp:cNvSpPr/>
      </dsp:nvSpPr>
      <dsp:spPr>
        <a:xfrm>
          <a:off x="3074" y="4595740"/>
          <a:ext cx="986693" cy="49334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tr-TR" sz="800" b="0" i="0" u="none" strike="noStrike" kern="1200" baseline="0" smtClean="0">
              <a:latin typeface="Arial"/>
            </a:rPr>
            <a:t>Din Öğretimi Hizmet Bölümü</a:t>
          </a:r>
          <a:endParaRPr lang="tr-TR" sz="800" kern="1200" smtClean="0"/>
        </a:p>
      </dsp:txBody>
      <dsp:txXfrm>
        <a:off x="3074" y="4595740"/>
        <a:ext cx="986693" cy="493346"/>
      </dsp:txXfrm>
    </dsp:sp>
    <dsp:sp modelId="{BA3A70C5-03BA-4CCF-A242-15AC44706574}">
      <dsp:nvSpPr>
        <dsp:cNvPr id="0" name=""/>
        <dsp:cNvSpPr/>
      </dsp:nvSpPr>
      <dsp:spPr>
        <a:xfrm>
          <a:off x="3074" y="5296292"/>
          <a:ext cx="986693" cy="49334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tr-TR" sz="800" b="0" i="0" u="none" strike="noStrike" kern="1200" baseline="0" smtClean="0">
              <a:latin typeface="Arial"/>
            </a:rPr>
            <a:t>Özel Eğitim Rehberlik Hizmetleri</a:t>
          </a:r>
        </a:p>
        <a:p>
          <a:pPr marR="0" lvl="0" algn="ctr" defTabSz="355600" rtl="0">
            <a:lnSpc>
              <a:spcPct val="90000"/>
            </a:lnSpc>
            <a:spcBef>
              <a:spcPct val="0"/>
            </a:spcBef>
            <a:spcAft>
              <a:spcPct val="35000"/>
            </a:spcAft>
          </a:pPr>
          <a:r>
            <a:rPr lang="tr-TR" sz="800" b="0" i="0" u="none" strike="noStrike" kern="1200" baseline="0" smtClean="0">
              <a:latin typeface="Arial"/>
            </a:rPr>
            <a:t>Bölümü</a:t>
          </a:r>
          <a:endParaRPr lang="tr-TR" sz="800" kern="1200" smtClean="0"/>
        </a:p>
      </dsp:txBody>
      <dsp:txXfrm>
        <a:off x="3074" y="5296292"/>
        <a:ext cx="986693" cy="493346"/>
      </dsp:txXfrm>
    </dsp:sp>
    <dsp:sp modelId="{231C4660-34D1-4E40-83B8-895168715F2A}">
      <dsp:nvSpPr>
        <dsp:cNvPr id="0" name=""/>
        <dsp:cNvSpPr/>
      </dsp:nvSpPr>
      <dsp:spPr>
        <a:xfrm>
          <a:off x="3074" y="5996844"/>
          <a:ext cx="986693" cy="49334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tr-TR" sz="800" b="0" i="0" u="none" strike="noStrike" kern="1200" baseline="0" smtClean="0">
              <a:latin typeface="Arial"/>
            </a:rPr>
            <a:t>Hayat Boyu Öğrenme Hizmetleri</a:t>
          </a:r>
        </a:p>
        <a:p>
          <a:pPr marR="0" lvl="0" algn="ctr" defTabSz="355600" rtl="0">
            <a:lnSpc>
              <a:spcPct val="90000"/>
            </a:lnSpc>
            <a:spcBef>
              <a:spcPct val="0"/>
            </a:spcBef>
            <a:spcAft>
              <a:spcPct val="35000"/>
            </a:spcAft>
          </a:pPr>
          <a:r>
            <a:rPr lang="tr-TR" sz="800" b="0" i="0" u="none" strike="noStrike" kern="1200" baseline="0" smtClean="0">
              <a:latin typeface="Arial"/>
            </a:rPr>
            <a:t>Bölümü</a:t>
          </a:r>
          <a:endParaRPr lang="tr-TR" sz="800" kern="1200" smtClean="0"/>
        </a:p>
      </dsp:txBody>
      <dsp:txXfrm>
        <a:off x="3074" y="5996844"/>
        <a:ext cx="986693" cy="493346"/>
      </dsp:txXfrm>
    </dsp:sp>
    <dsp:sp modelId="{1B03E2C1-4020-4576-8983-86F8619E8549}">
      <dsp:nvSpPr>
        <dsp:cNvPr id="0" name=""/>
        <dsp:cNvSpPr/>
      </dsp:nvSpPr>
      <dsp:spPr>
        <a:xfrm>
          <a:off x="3074" y="6697396"/>
          <a:ext cx="986693" cy="49334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tr-TR" sz="800" b="0" i="0" u="none" strike="noStrike" kern="1200" baseline="0" smtClean="0">
              <a:latin typeface="Arial"/>
            </a:rPr>
            <a:t>Bilgi İşem ve Eğitim</a:t>
          </a:r>
        </a:p>
        <a:p>
          <a:pPr marR="0" lvl="0" algn="ctr" defTabSz="355600" rtl="0">
            <a:lnSpc>
              <a:spcPct val="90000"/>
            </a:lnSpc>
            <a:spcBef>
              <a:spcPct val="0"/>
            </a:spcBef>
            <a:spcAft>
              <a:spcPct val="35000"/>
            </a:spcAft>
          </a:pPr>
          <a:r>
            <a:rPr lang="tr-TR" sz="800" b="0" i="0" u="none" strike="noStrike" kern="1200" baseline="0" smtClean="0">
              <a:latin typeface="Arial"/>
            </a:rPr>
            <a:t>Teknik Hizmetleri</a:t>
          </a:r>
        </a:p>
        <a:p>
          <a:pPr marR="0" lvl="0" algn="ctr" defTabSz="355600" rtl="0">
            <a:lnSpc>
              <a:spcPct val="90000"/>
            </a:lnSpc>
            <a:spcBef>
              <a:spcPct val="0"/>
            </a:spcBef>
            <a:spcAft>
              <a:spcPct val="35000"/>
            </a:spcAft>
          </a:pPr>
          <a:r>
            <a:rPr lang="tr-TR" sz="800" b="0" i="0" u="none" strike="noStrike" kern="1200" baseline="0" smtClean="0">
              <a:latin typeface="Arial"/>
            </a:rPr>
            <a:t>Bölümü</a:t>
          </a:r>
          <a:endParaRPr lang="tr-TR" sz="800" kern="1200" smtClean="0"/>
        </a:p>
      </dsp:txBody>
      <dsp:txXfrm>
        <a:off x="3074" y="6697396"/>
        <a:ext cx="986693" cy="493346"/>
      </dsp:txXfrm>
    </dsp:sp>
    <dsp:sp modelId="{6BD27A5E-FCCC-4ABC-B04B-B56BBD3FAE69}">
      <dsp:nvSpPr>
        <dsp:cNvPr id="0" name=""/>
        <dsp:cNvSpPr/>
      </dsp:nvSpPr>
      <dsp:spPr>
        <a:xfrm>
          <a:off x="1838323" y="1793531"/>
          <a:ext cx="986693" cy="49334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tr-TR" sz="800" b="0" i="0" u="none" strike="noStrike" kern="1200" baseline="0" smtClean="0">
              <a:latin typeface="Arial"/>
            </a:rPr>
            <a:t>ŞEF</a:t>
          </a:r>
          <a:endParaRPr lang="tr-TR" sz="800" kern="1200" smtClean="0"/>
        </a:p>
      </dsp:txBody>
      <dsp:txXfrm>
        <a:off x="1838323" y="1793531"/>
        <a:ext cx="986693" cy="493346"/>
      </dsp:txXfrm>
    </dsp:sp>
    <dsp:sp modelId="{4D5A43DA-38BF-4B15-8098-64FE6DDA4713}">
      <dsp:nvSpPr>
        <dsp:cNvPr id="0" name=""/>
        <dsp:cNvSpPr/>
      </dsp:nvSpPr>
      <dsp:spPr>
        <a:xfrm>
          <a:off x="1196973" y="3194635"/>
          <a:ext cx="986693" cy="49334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tr-TR" sz="800" b="0" i="0" u="none" strike="noStrike" kern="1200" baseline="0" smtClean="0">
              <a:latin typeface="Arial"/>
            </a:rPr>
            <a:t>Strateji Geliştirme Hizmetleri Bölümü</a:t>
          </a:r>
          <a:endParaRPr lang="tr-TR" sz="800" kern="1200" smtClean="0"/>
        </a:p>
      </dsp:txBody>
      <dsp:txXfrm>
        <a:off x="1196973" y="3194635"/>
        <a:ext cx="986693" cy="493346"/>
      </dsp:txXfrm>
    </dsp:sp>
    <dsp:sp modelId="{9DE0A1F3-6D49-4832-B326-9E2CB514813D}">
      <dsp:nvSpPr>
        <dsp:cNvPr id="0" name=""/>
        <dsp:cNvSpPr/>
      </dsp:nvSpPr>
      <dsp:spPr>
        <a:xfrm>
          <a:off x="1196973" y="3895187"/>
          <a:ext cx="986693" cy="49334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tr-TR" sz="800" b="0" i="0" u="none" strike="noStrike" kern="1200" baseline="0" smtClean="0">
              <a:latin typeface="Arial"/>
            </a:rPr>
            <a:t>İnşaat – Emlak Hizmetleri Bölümü</a:t>
          </a:r>
          <a:endParaRPr lang="tr-TR" sz="800" kern="1200" smtClean="0"/>
        </a:p>
      </dsp:txBody>
      <dsp:txXfrm>
        <a:off x="1196973" y="3895187"/>
        <a:ext cx="986693" cy="493346"/>
      </dsp:txXfrm>
    </dsp:sp>
    <dsp:sp modelId="{F74CCEC3-7BEB-403E-94F2-CCADE7E0C9CA}">
      <dsp:nvSpPr>
        <dsp:cNvPr id="0" name=""/>
        <dsp:cNvSpPr/>
      </dsp:nvSpPr>
      <dsp:spPr>
        <a:xfrm>
          <a:off x="1196973" y="4595740"/>
          <a:ext cx="986693" cy="49334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tr-TR" sz="800" b="0" i="0" u="none" strike="noStrike" kern="1200" baseline="0" smtClean="0">
              <a:latin typeface="Arial"/>
            </a:rPr>
            <a:t>Destek Hizmetleri Bölümü </a:t>
          </a:r>
          <a:endParaRPr lang="tr-TR" sz="800" kern="1200" smtClean="0"/>
        </a:p>
      </dsp:txBody>
      <dsp:txXfrm>
        <a:off x="1196973" y="4595740"/>
        <a:ext cx="986693" cy="493346"/>
      </dsp:txXfrm>
    </dsp:sp>
    <dsp:sp modelId="{BB24ED93-F71E-46C3-8634-ABADDF9F5D04}">
      <dsp:nvSpPr>
        <dsp:cNvPr id="0" name=""/>
        <dsp:cNvSpPr/>
      </dsp:nvSpPr>
      <dsp:spPr>
        <a:xfrm>
          <a:off x="1196973" y="5296292"/>
          <a:ext cx="986693" cy="49334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tr-TR" sz="800" b="0" i="0" u="none" strike="noStrike" kern="1200" baseline="0" smtClean="0">
              <a:latin typeface="Arial"/>
            </a:rPr>
            <a:t>Bilgi Edinme Başvuruları</a:t>
          </a:r>
          <a:endParaRPr lang="tr-TR" sz="800" kern="1200" smtClean="0"/>
        </a:p>
      </dsp:txBody>
      <dsp:txXfrm>
        <a:off x="1196973" y="5296292"/>
        <a:ext cx="986693" cy="493346"/>
      </dsp:txXfrm>
    </dsp:sp>
    <dsp:sp modelId="{C1654383-C06A-4756-9936-F8AEEFC858FC}">
      <dsp:nvSpPr>
        <dsp:cNvPr id="0" name=""/>
        <dsp:cNvSpPr/>
      </dsp:nvSpPr>
      <dsp:spPr>
        <a:xfrm>
          <a:off x="1196973" y="5996844"/>
          <a:ext cx="986693" cy="49334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tr-TR" sz="800" b="0" i="0" u="none" strike="noStrike" kern="1200" baseline="0" smtClean="0">
              <a:latin typeface="Arial"/>
            </a:rPr>
            <a:t>Okul Sütü</a:t>
          </a:r>
          <a:endParaRPr lang="tr-TR" sz="800" kern="1200" smtClean="0"/>
        </a:p>
      </dsp:txBody>
      <dsp:txXfrm>
        <a:off x="1196973" y="5996844"/>
        <a:ext cx="986693" cy="493346"/>
      </dsp:txXfrm>
    </dsp:sp>
    <dsp:sp modelId="{58663AF2-14B1-42B2-B45B-EFDCA0530621}">
      <dsp:nvSpPr>
        <dsp:cNvPr id="0" name=""/>
        <dsp:cNvSpPr/>
      </dsp:nvSpPr>
      <dsp:spPr>
        <a:xfrm>
          <a:off x="1196973" y="6697396"/>
          <a:ext cx="986693" cy="49334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tr-TR" sz="800" b="0" i="0" u="none" strike="noStrike" kern="1200" baseline="0" smtClean="0">
              <a:latin typeface="Arial"/>
            </a:rPr>
            <a:t>ALO 147</a:t>
          </a:r>
          <a:endParaRPr lang="tr-TR" sz="800" kern="1200" smtClean="0"/>
        </a:p>
      </dsp:txBody>
      <dsp:txXfrm>
        <a:off x="1196973" y="6697396"/>
        <a:ext cx="986693" cy="493346"/>
      </dsp:txXfrm>
    </dsp:sp>
    <dsp:sp modelId="{1036BF7A-E8E9-4772-846C-3B5A585857CB}">
      <dsp:nvSpPr>
        <dsp:cNvPr id="0" name=""/>
        <dsp:cNvSpPr/>
      </dsp:nvSpPr>
      <dsp:spPr>
        <a:xfrm>
          <a:off x="1241374" y="2494083"/>
          <a:ext cx="986693" cy="49334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tr-TR" sz="800" b="0" i="0" u="none" strike="noStrike" kern="1200" baseline="0" smtClean="0">
              <a:latin typeface="Arial"/>
            </a:rPr>
            <a:t>VHKİ</a:t>
          </a:r>
          <a:endParaRPr lang="tr-TR" sz="800" kern="1200" smtClean="0"/>
        </a:p>
      </dsp:txBody>
      <dsp:txXfrm>
        <a:off x="1241374" y="2494083"/>
        <a:ext cx="986693" cy="493346"/>
      </dsp:txXfrm>
    </dsp:sp>
    <dsp:sp modelId="{45CB9315-2323-43C7-92D6-1FBC9F1DD690}">
      <dsp:nvSpPr>
        <dsp:cNvPr id="0" name=""/>
        <dsp:cNvSpPr/>
      </dsp:nvSpPr>
      <dsp:spPr>
        <a:xfrm>
          <a:off x="2435273" y="2494083"/>
          <a:ext cx="986693" cy="49334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tr-TR" sz="800" b="0" i="0" u="none" strike="noStrike" kern="1200" baseline="0" smtClean="0">
              <a:latin typeface="Arial"/>
            </a:rPr>
            <a:t>VHKİ </a:t>
          </a:r>
          <a:endParaRPr lang="tr-TR" sz="800" kern="1200" smtClean="0"/>
        </a:p>
      </dsp:txBody>
      <dsp:txXfrm>
        <a:off x="2435273" y="2494083"/>
        <a:ext cx="986693" cy="493346"/>
      </dsp:txXfrm>
    </dsp:sp>
    <dsp:sp modelId="{79B5DFF5-7FF2-4E20-9E7C-CAB1258DE065}">
      <dsp:nvSpPr>
        <dsp:cNvPr id="0" name=""/>
        <dsp:cNvSpPr/>
      </dsp:nvSpPr>
      <dsp:spPr>
        <a:xfrm>
          <a:off x="4226121" y="1793531"/>
          <a:ext cx="986693" cy="49334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tr-TR" sz="800" b="0" i="0" u="none" strike="noStrike" kern="1200" baseline="0" smtClean="0">
              <a:latin typeface="Arial"/>
            </a:rPr>
            <a:t/>
          </a:r>
          <a:br>
            <a:rPr lang="tr-TR" sz="800" b="0" i="0" u="none" strike="noStrike" kern="1200" baseline="0" smtClean="0">
              <a:latin typeface="Arial"/>
            </a:rPr>
          </a:br>
          <a:r>
            <a:rPr lang="tr-TR" sz="800" b="0" i="0" u="none" strike="noStrike" kern="1200" baseline="0" smtClean="0">
              <a:latin typeface="Arial"/>
            </a:rPr>
            <a:t>ŞEF</a:t>
          </a:r>
          <a:endParaRPr lang="tr-TR" sz="800" kern="1200" smtClean="0"/>
        </a:p>
      </dsp:txBody>
      <dsp:txXfrm>
        <a:off x="4226121" y="1793531"/>
        <a:ext cx="986693" cy="493346"/>
      </dsp:txXfrm>
    </dsp:sp>
    <dsp:sp modelId="{BB90EA6F-C6A9-4EDE-AEBE-9F2C0E929A2E}">
      <dsp:nvSpPr>
        <dsp:cNvPr id="0" name=""/>
        <dsp:cNvSpPr/>
      </dsp:nvSpPr>
      <dsp:spPr>
        <a:xfrm>
          <a:off x="4867472" y="3194635"/>
          <a:ext cx="986693" cy="49334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tr-TR" sz="800" b="0" i="0" u="none" strike="noStrike" kern="1200" baseline="0" smtClean="0">
              <a:latin typeface="Arial"/>
            </a:rPr>
            <a:t> Özel Öğretim    Kurumları Hizmetleri</a:t>
          </a:r>
          <a:endParaRPr lang="tr-TR" sz="800" kern="1200" smtClean="0"/>
        </a:p>
      </dsp:txBody>
      <dsp:txXfrm>
        <a:off x="4867472" y="3194635"/>
        <a:ext cx="986693" cy="493346"/>
      </dsp:txXfrm>
    </dsp:sp>
    <dsp:sp modelId="{04569873-C7B6-4F6B-A39A-D363400A7CE6}">
      <dsp:nvSpPr>
        <dsp:cNvPr id="0" name=""/>
        <dsp:cNvSpPr/>
      </dsp:nvSpPr>
      <dsp:spPr>
        <a:xfrm>
          <a:off x="4867472" y="3895187"/>
          <a:ext cx="986693" cy="49334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tr-TR" sz="800" b="0" i="0" u="none" strike="noStrike" kern="1200" baseline="0" smtClean="0">
              <a:latin typeface="Arial"/>
            </a:rPr>
            <a:t> Hukuk İşleri  Hizmetleri Bölümü</a:t>
          </a:r>
          <a:endParaRPr lang="tr-TR" sz="800" kern="1200" smtClean="0"/>
        </a:p>
      </dsp:txBody>
      <dsp:txXfrm>
        <a:off x="4867472" y="3895187"/>
        <a:ext cx="986693" cy="493346"/>
      </dsp:txXfrm>
    </dsp:sp>
    <dsp:sp modelId="{D7FF67B7-C67C-4EEE-AF92-488D63A7E7D3}">
      <dsp:nvSpPr>
        <dsp:cNvPr id="0" name=""/>
        <dsp:cNvSpPr/>
      </dsp:nvSpPr>
      <dsp:spPr>
        <a:xfrm>
          <a:off x="4867472" y="4595740"/>
          <a:ext cx="986693" cy="49334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tr-TR" sz="800" b="0" i="0" u="none" strike="noStrike" kern="1200" baseline="0" smtClean="0">
              <a:latin typeface="Arial"/>
            </a:rPr>
            <a:t>Öğrenci Sağlık İşleri Bölümü</a:t>
          </a:r>
        </a:p>
      </dsp:txBody>
      <dsp:txXfrm>
        <a:off x="4867472" y="4595740"/>
        <a:ext cx="986693" cy="493346"/>
      </dsp:txXfrm>
    </dsp:sp>
    <dsp:sp modelId="{E4B66D2B-9F31-4C4C-BE46-A3442AD4D28F}">
      <dsp:nvSpPr>
        <dsp:cNvPr id="0" name=""/>
        <dsp:cNvSpPr/>
      </dsp:nvSpPr>
      <dsp:spPr>
        <a:xfrm>
          <a:off x="4867472" y="5296292"/>
          <a:ext cx="986693" cy="49334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tr-TR" sz="800" b="0" i="0" u="none" strike="noStrike" kern="1200" baseline="0" smtClean="0">
              <a:latin typeface="Arial"/>
            </a:rPr>
            <a:t>İnsan Kaynakları Hizmetleri Bölümü</a:t>
          </a:r>
          <a:endParaRPr lang="tr-TR" sz="800" kern="1200" smtClean="0"/>
        </a:p>
      </dsp:txBody>
      <dsp:txXfrm>
        <a:off x="4867472" y="5296292"/>
        <a:ext cx="986693" cy="493346"/>
      </dsp:txXfrm>
    </dsp:sp>
    <dsp:sp modelId="{3B36C411-B341-4B75-8B9F-16D3DE7BB199}">
      <dsp:nvSpPr>
        <dsp:cNvPr id="0" name=""/>
        <dsp:cNvSpPr/>
      </dsp:nvSpPr>
      <dsp:spPr>
        <a:xfrm>
          <a:off x="4867472" y="5996844"/>
          <a:ext cx="986693" cy="49334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tr-TR" sz="800" b="0" i="0" u="none" strike="noStrike" kern="1200" baseline="0" smtClean="0">
              <a:latin typeface="Arial"/>
            </a:rPr>
            <a:t>Bimer Hizmetleri Bölümü</a:t>
          </a:r>
          <a:endParaRPr lang="tr-TR" sz="800" kern="1200" smtClean="0"/>
        </a:p>
      </dsp:txBody>
      <dsp:txXfrm>
        <a:off x="4867472" y="5996844"/>
        <a:ext cx="986693" cy="493346"/>
      </dsp:txXfrm>
    </dsp:sp>
    <dsp:sp modelId="{5C339F23-D502-465A-A733-9C4552FA1213}">
      <dsp:nvSpPr>
        <dsp:cNvPr id="0" name=""/>
        <dsp:cNvSpPr/>
      </dsp:nvSpPr>
      <dsp:spPr>
        <a:xfrm>
          <a:off x="3629172" y="2494083"/>
          <a:ext cx="986693" cy="49334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tr-TR" sz="800" b="0" i="0" u="none" strike="noStrike" kern="1200" baseline="0" smtClean="0">
              <a:latin typeface="Arial"/>
            </a:rPr>
            <a:t>VHKİ</a:t>
          </a:r>
          <a:endParaRPr lang="tr-TR" sz="800" kern="1200" smtClean="0"/>
        </a:p>
      </dsp:txBody>
      <dsp:txXfrm>
        <a:off x="3629172" y="2494083"/>
        <a:ext cx="986693" cy="493346"/>
      </dsp:txXfrm>
    </dsp:sp>
    <dsp:sp modelId="{F730D491-A020-4741-88B7-79B20B0C4C73}">
      <dsp:nvSpPr>
        <dsp:cNvPr id="0" name=""/>
        <dsp:cNvSpPr/>
      </dsp:nvSpPr>
      <dsp:spPr>
        <a:xfrm>
          <a:off x="1640985" y="1092978"/>
          <a:ext cx="986693" cy="49334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tr-TR" sz="800" b="0" i="0" u="none" strike="noStrike" kern="1200" baseline="0" smtClean="0">
              <a:latin typeface="Arial"/>
            </a:rPr>
            <a:t>ŞUBE</a:t>
          </a:r>
          <a:br>
            <a:rPr lang="tr-TR" sz="800" b="0" i="0" u="none" strike="noStrike" kern="1200" baseline="0" smtClean="0">
              <a:latin typeface="Arial"/>
            </a:rPr>
          </a:br>
          <a:r>
            <a:rPr lang="tr-TR" sz="800" b="0" i="0" u="none" strike="noStrike" kern="1200" baseline="0" smtClean="0">
              <a:latin typeface="Arial"/>
            </a:rPr>
            <a:t>MÜDÜRÜ</a:t>
          </a:r>
          <a:endParaRPr lang="tr-TR" sz="800" kern="1200" smtClean="0"/>
        </a:p>
      </dsp:txBody>
      <dsp:txXfrm>
        <a:off x="1640985" y="1092978"/>
        <a:ext cx="986693" cy="493346"/>
      </dsp:txXfrm>
    </dsp:sp>
    <dsp:sp modelId="{D9360FC4-C65E-492A-A875-1F5307B6B81D}">
      <dsp:nvSpPr>
        <dsp:cNvPr id="0" name=""/>
        <dsp:cNvSpPr/>
      </dsp:nvSpPr>
      <dsp:spPr>
        <a:xfrm>
          <a:off x="2834884" y="1092978"/>
          <a:ext cx="986693" cy="49334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tr-TR" sz="800" b="0" i="0" u="none" strike="noStrike" kern="1200" baseline="0" smtClean="0">
              <a:latin typeface="Arial"/>
            </a:rPr>
            <a:t>ŞUBE</a:t>
          </a:r>
          <a:br>
            <a:rPr lang="tr-TR" sz="800" b="0" i="0" u="none" strike="noStrike" kern="1200" baseline="0" smtClean="0">
              <a:latin typeface="Arial"/>
            </a:rPr>
          </a:br>
          <a:r>
            <a:rPr lang="tr-TR" sz="800" b="0" i="0" u="none" strike="noStrike" kern="1200" baseline="0" smtClean="0">
              <a:latin typeface="Arial"/>
            </a:rPr>
            <a:t>MÜDÜRÜ</a:t>
          </a:r>
          <a:endParaRPr lang="tr-TR" sz="800" kern="1200" smtClean="0"/>
        </a:p>
      </dsp:txBody>
      <dsp:txXfrm>
        <a:off x="2834884" y="1092978"/>
        <a:ext cx="986693" cy="49334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10C3D2371534DF1AFA4237D2C03EE87"/>
        <w:category>
          <w:name w:val="Genel"/>
          <w:gallery w:val="placeholder"/>
        </w:category>
        <w:types>
          <w:type w:val="bbPlcHdr"/>
        </w:types>
        <w:behaviors>
          <w:behavior w:val="content"/>
        </w:behaviors>
        <w:guid w:val="{956B3C7A-1CA9-49F6-A681-56DEA67D9EEE}"/>
      </w:docPartPr>
      <w:docPartBody>
        <w:p w:rsidR="00952268" w:rsidRDefault="00952268" w:rsidP="00952268">
          <w:pPr>
            <w:pStyle w:val="510C3D2371534DF1AFA4237D2C03EE87"/>
          </w:pPr>
          <w:r>
            <w:t>[Şirket adını yazın]</w:t>
          </w:r>
        </w:p>
      </w:docPartBody>
    </w:docPart>
    <w:docPart>
      <w:docPartPr>
        <w:name w:val="BD3B028B03344AFBA3422DB9EC742001"/>
        <w:category>
          <w:name w:val="Genel"/>
          <w:gallery w:val="placeholder"/>
        </w:category>
        <w:types>
          <w:type w:val="bbPlcHdr"/>
        </w:types>
        <w:behaviors>
          <w:behavior w:val="content"/>
        </w:behaviors>
        <w:guid w:val="{67CB3739-955A-4E6E-A6DD-8A69A835B234}"/>
      </w:docPartPr>
      <w:docPartBody>
        <w:p w:rsidR="00952268" w:rsidRDefault="00952268" w:rsidP="00952268">
          <w:pPr>
            <w:pStyle w:val="BD3B028B03344AFBA3422DB9EC742001"/>
          </w:pPr>
          <w:r>
            <w:t>[Şirket adını yazın]</w:t>
          </w:r>
        </w:p>
      </w:docPartBody>
    </w:docPart>
    <w:docPart>
      <w:docPartPr>
        <w:name w:val="157C47AF740D4ADBB6E3F61432192889"/>
        <w:category>
          <w:name w:val="Genel"/>
          <w:gallery w:val="placeholder"/>
        </w:category>
        <w:types>
          <w:type w:val="bbPlcHdr"/>
        </w:types>
        <w:behaviors>
          <w:behavior w:val="content"/>
        </w:behaviors>
        <w:guid w:val="{F7950876-5FFF-49EA-9D1B-8B35DF57C127}"/>
      </w:docPartPr>
      <w:docPartBody>
        <w:p w:rsidR="00952268" w:rsidRDefault="00952268" w:rsidP="00952268">
          <w:pPr>
            <w:pStyle w:val="157C47AF740D4ADBB6E3F61432192889"/>
          </w:pPr>
          <w:r>
            <w:t>[Şirket adını yazın]</w:t>
          </w:r>
        </w:p>
      </w:docPartBody>
    </w:docPart>
    <w:docPart>
      <w:docPartPr>
        <w:name w:val="FD4977CB94C643F6BF92865FEA0E7097"/>
        <w:category>
          <w:name w:val="Genel"/>
          <w:gallery w:val="placeholder"/>
        </w:category>
        <w:types>
          <w:type w:val="bbPlcHdr"/>
        </w:types>
        <w:behaviors>
          <w:behavior w:val="content"/>
        </w:behaviors>
        <w:guid w:val="{AEDC50DE-43F8-4177-BD12-4543FA2830E2}"/>
      </w:docPartPr>
      <w:docPartBody>
        <w:p w:rsidR="00952268" w:rsidRDefault="00952268" w:rsidP="00952268">
          <w:pPr>
            <w:pStyle w:val="FD4977CB94C643F6BF92865FEA0E7097"/>
          </w:pPr>
          <w:r>
            <w:t>[Şirket adını yazın]</w:t>
          </w:r>
        </w:p>
      </w:docPartBody>
    </w:docPart>
    <w:docPart>
      <w:docPartPr>
        <w:name w:val="1BBDDBF03B7F4FDB8C2F22E7FE8C4ED3"/>
        <w:category>
          <w:name w:val="Genel"/>
          <w:gallery w:val="placeholder"/>
        </w:category>
        <w:types>
          <w:type w:val="bbPlcHdr"/>
        </w:types>
        <w:behaviors>
          <w:behavior w:val="content"/>
        </w:behaviors>
        <w:guid w:val="{4BE1470B-BF86-48B4-8A0C-D4FAE3A8F844}"/>
      </w:docPartPr>
      <w:docPartBody>
        <w:p w:rsidR="00952268" w:rsidRDefault="00952268" w:rsidP="00952268">
          <w:pPr>
            <w:pStyle w:val="1BBDDBF03B7F4FDB8C2F22E7FE8C4ED3"/>
          </w:pPr>
          <w:r>
            <w:t>[Şirket adını yazın]</w:t>
          </w:r>
        </w:p>
      </w:docPartBody>
    </w:docPart>
    <w:docPart>
      <w:docPartPr>
        <w:name w:val="68AC44785059443EB0CF04CDE3A30891"/>
        <w:category>
          <w:name w:val="Genel"/>
          <w:gallery w:val="placeholder"/>
        </w:category>
        <w:types>
          <w:type w:val="bbPlcHdr"/>
        </w:types>
        <w:behaviors>
          <w:behavior w:val="content"/>
        </w:behaviors>
        <w:guid w:val="{FA838094-552B-4BE2-AB6F-86C6316024AF}"/>
      </w:docPartPr>
      <w:docPartBody>
        <w:p w:rsidR="00952268" w:rsidRDefault="00952268" w:rsidP="00952268">
          <w:pPr>
            <w:pStyle w:val="68AC44785059443EB0CF04CDE3A30891"/>
          </w:pPr>
          <w:r>
            <w:t>[Şirket adını yazın]</w:t>
          </w:r>
        </w:p>
      </w:docPartBody>
    </w:docPart>
    <w:docPart>
      <w:docPartPr>
        <w:name w:val="D9482C053AEE4E40AFD13FA36AE8FF11"/>
        <w:category>
          <w:name w:val="Genel"/>
          <w:gallery w:val="placeholder"/>
        </w:category>
        <w:types>
          <w:type w:val="bbPlcHdr"/>
        </w:types>
        <w:behaviors>
          <w:behavior w:val="content"/>
        </w:behaviors>
        <w:guid w:val="{9F61A31E-A92B-4E73-BF27-8C616F6B39EF}"/>
      </w:docPartPr>
      <w:docPartBody>
        <w:p w:rsidR="00952268" w:rsidRDefault="00952268" w:rsidP="00952268">
          <w:pPr>
            <w:pStyle w:val="D9482C053AEE4E40AFD13FA36AE8FF11"/>
          </w:pPr>
          <w:r>
            <w:t>[Şirket adını yazın]</w:t>
          </w:r>
        </w:p>
      </w:docPartBody>
    </w:docPart>
    <w:docPart>
      <w:docPartPr>
        <w:name w:val="4E4D41337C03461B9C33F3FCBCD4905A"/>
        <w:category>
          <w:name w:val="Genel"/>
          <w:gallery w:val="placeholder"/>
        </w:category>
        <w:types>
          <w:type w:val="bbPlcHdr"/>
        </w:types>
        <w:behaviors>
          <w:behavior w:val="content"/>
        </w:behaviors>
        <w:guid w:val="{848AAB29-83F1-4D59-B640-0C8DA161FCAA}"/>
      </w:docPartPr>
      <w:docPartBody>
        <w:p w:rsidR="00952268" w:rsidRDefault="00952268" w:rsidP="00952268">
          <w:pPr>
            <w:pStyle w:val="4E4D41337C03461B9C33F3FCBCD4905A"/>
          </w:pPr>
          <w:r>
            <w:t>[Şirket adını yazın]</w:t>
          </w:r>
        </w:p>
      </w:docPartBody>
    </w:docPart>
    <w:docPart>
      <w:docPartPr>
        <w:name w:val="11B3012C410B48139176DF1CA58D1E0B"/>
        <w:category>
          <w:name w:val="Genel"/>
          <w:gallery w:val="placeholder"/>
        </w:category>
        <w:types>
          <w:type w:val="bbPlcHdr"/>
        </w:types>
        <w:behaviors>
          <w:behavior w:val="content"/>
        </w:behaviors>
        <w:guid w:val="{6F7BCB8D-15AE-4A00-AE40-3058EACE0FDD}"/>
      </w:docPartPr>
      <w:docPartBody>
        <w:p w:rsidR="00952268" w:rsidRDefault="00952268" w:rsidP="00952268">
          <w:pPr>
            <w:pStyle w:val="11B3012C410B48139176DF1CA58D1E0B"/>
          </w:pPr>
          <w:r>
            <w:t>[Şirket adını yazın]</w:t>
          </w:r>
        </w:p>
      </w:docPartBody>
    </w:docPart>
    <w:docPart>
      <w:docPartPr>
        <w:name w:val="BBDBC5806E354E08905FDEF07E00611E"/>
        <w:category>
          <w:name w:val="Genel"/>
          <w:gallery w:val="placeholder"/>
        </w:category>
        <w:types>
          <w:type w:val="bbPlcHdr"/>
        </w:types>
        <w:behaviors>
          <w:behavior w:val="content"/>
        </w:behaviors>
        <w:guid w:val="{E8B60F36-1876-4662-AF90-8D55C87DC7C3}"/>
      </w:docPartPr>
      <w:docPartBody>
        <w:p w:rsidR="003774E7" w:rsidRDefault="003774E7" w:rsidP="003774E7">
          <w:pPr>
            <w:pStyle w:val="BBDBC5806E354E08905FDEF07E00611E"/>
          </w:pPr>
          <w:r>
            <w:t>[Şirket adını yazın]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2268"/>
    <w:rsid w:val="001E75D2"/>
    <w:rsid w:val="00244A1F"/>
    <w:rsid w:val="003774E7"/>
    <w:rsid w:val="004044F6"/>
    <w:rsid w:val="004D3133"/>
    <w:rsid w:val="00952268"/>
    <w:rsid w:val="00C3685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510C3D2371534DF1AFA4237D2C03EE87">
    <w:name w:val="510C3D2371534DF1AFA4237D2C03EE87"/>
    <w:rsid w:val="00952268"/>
  </w:style>
  <w:style w:type="paragraph" w:customStyle="1" w:styleId="E1302C7158FA402B948F0D15229F3A20">
    <w:name w:val="E1302C7158FA402B948F0D15229F3A20"/>
    <w:rsid w:val="00952268"/>
  </w:style>
  <w:style w:type="paragraph" w:customStyle="1" w:styleId="BD3B028B03344AFBA3422DB9EC742001">
    <w:name w:val="BD3B028B03344AFBA3422DB9EC742001"/>
    <w:rsid w:val="00952268"/>
  </w:style>
  <w:style w:type="paragraph" w:customStyle="1" w:styleId="46FA4205C9C644C69C15387228BED7DC">
    <w:name w:val="46FA4205C9C644C69C15387228BED7DC"/>
    <w:rsid w:val="00952268"/>
  </w:style>
  <w:style w:type="paragraph" w:customStyle="1" w:styleId="157C47AF740D4ADBB6E3F61432192889">
    <w:name w:val="157C47AF740D4ADBB6E3F61432192889"/>
    <w:rsid w:val="00952268"/>
  </w:style>
  <w:style w:type="paragraph" w:customStyle="1" w:styleId="FD4977CB94C643F6BF92865FEA0E7097">
    <w:name w:val="FD4977CB94C643F6BF92865FEA0E7097"/>
    <w:rsid w:val="00952268"/>
  </w:style>
  <w:style w:type="paragraph" w:customStyle="1" w:styleId="1BBDDBF03B7F4FDB8C2F22E7FE8C4ED3">
    <w:name w:val="1BBDDBF03B7F4FDB8C2F22E7FE8C4ED3"/>
    <w:rsid w:val="00952268"/>
  </w:style>
  <w:style w:type="paragraph" w:customStyle="1" w:styleId="68AC44785059443EB0CF04CDE3A30891">
    <w:name w:val="68AC44785059443EB0CF04CDE3A30891"/>
    <w:rsid w:val="00952268"/>
  </w:style>
  <w:style w:type="paragraph" w:customStyle="1" w:styleId="D9482C053AEE4E40AFD13FA36AE8FF11">
    <w:name w:val="D9482C053AEE4E40AFD13FA36AE8FF11"/>
    <w:rsid w:val="00952268"/>
  </w:style>
  <w:style w:type="paragraph" w:customStyle="1" w:styleId="F06ECDAC336F4734BDE07274187A132F">
    <w:name w:val="F06ECDAC336F4734BDE07274187A132F"/>
    <w:rsid w:val="00952268"/>
  </w:style>
  <w:style w:type="paragraph" w:customStyle="1" w:styleId="4E4D41337C03461B9C33F3FCBCD4905A">
    <w:name w:val="4E4D41337C03461B9C33F3FCBCD4905A"/>
    <w:rsid w:val="00952268"/>
  </w:style>
  <w:style w:type="paragraph" w:customStyle="1" w:styleId="11B3012C410B48139176DF1CA58D1E0B">
    <w:name w:val="11B3012C410B48139176DF1CA58D1E0B"/>
    <w:rsid w:val="00952268"/>
  </w:style>
  <w:style w:type="paragraph" w:customStyle="1" w:styleId="BBDBC5806E354E08905FDEF07E00611E">
    <w:name w:val="BBDBC5806E354E08905FDEF07E00611E"/>
    <w:rsid w:val="003774E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510C3D2371534DF1AFA4237D2C03EE87">
    <w:name w:val="510C3D2371534DF1AFA4237D2C03EE87"/>
    <w:rsid w:val="00952268"/>
  </w:style>
  <w:style w:type="paragraph" w:customStyle="1" w:styleId="E1302C7158FA402B948F0D15229F3A20">
    <w:name w:val="E1302C7158FA402B948F0D15229F3A20"/>
    <w:rsid w:val="00952268"/>
  </w:style>
  <w:style w:type="paragraph" w:customStyle="1" w:styleId="BD3B028B03344AFBA3422DB9EC742001">
    <w:name w:val="BD3B028B03344AFBA3422DB9EC742001"/>
    <w:rsid w:val="00952268"/>
  </w:style>
  <w:style w:type="paragraph" w:customStyle="1" w:styleId="46FA4205C9C644C69C15387228BED7DC">
    <w:name w:val="46FA4205C9C644C69C15387228BED7DC"/>
    <w:rsid w:val="00952268"/>
  </w:style>
  <w:style w:type="paragraph" w:customStyle="1" w:styleId="157C47AF740D4ADBB6E3F61432192889">
    <w:name w:val="157C47AF740D4ADBB6E3F61432192889"/>
    <w:rsid w:val="00952268"/>
  </w:style>
  <w:style w:type="paragraph" w:customStyle="1" w:styleId="FD4977CB94C643F6BF92865FEA0E7097">
    <w:name w:val="FD4977CB94C643F6BF92865FEA0E7097"/>
    <w:rsid w:val="00952268"/>
  </w:style>
  <w:style w:type="paragraph" w:customStyle="1" w:styleId="1BBDDBF03B7F4FDB8C2F22E7FE8C4ED3">
    <w:name w:val="1BBDDBF03B7F4FDB8C2F22E7FE8C4ED3"/>
    <w:rsid w:val="00952268"/>
  </w:style>
  <w:style w:type="paragraph" w:customStyle="1" w:styleId="68AC44785059443EB0CF04CDE3A30891">
    <w:name w:val="68AC44785059443EB0CF04CDE3A30891"/>
    <w:rsid w:val="00952268"/>
  </w:style>
  <w:style w:type="paragraph" w:customStyle="1" w:styleId="D9482C053AEE4E40AFD13FA36AE8FF11">
    <w:name w:val="D9482C053AEE4E40AFD13FA36AE8FF11"/>
    <w:rsid w:val="00952268"/>
  </w:style>
  <w:style w:type="paragraph" w:customStyle="1" w:styleId="F06ECDAC336F4734BDE07274187A132F">
    <w:name w:val="F06ECDAC336F4734BDE07274187A132F"/>
    <w:rsid w:val="00952268"/>
  </w:style>
  <w:style w:type="paragraph" w:customStyle="1" w:styleId="4E4D41337C03461B9C33F3FCBCD4905A">
    <w:name w:val="4E4D41337C03461B9C33F3FCBCD4905A"/>
    <w:rsid w:val="00952268"/>
  </w:style>
  <w:style w:type="paragraph" w:customStyle="1" w:styleId="11B3012C410B48139176DF1CA58D1E0B">
    <w:name w:val="11B3012C410B48139176DF1CA58D1E0B"/>
    <w:rsid w:val="00952268"/>
  </w:style>
  <w:style w:type="paragraph" w:customStyle="1" w:styleId="BBDBC5806E354E08905FDEF07E00611E">
    <w:name w:val="BBDBC5806E354E08905FDEF07E00611E"/>
    <w:rsid w:val="003774E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SENİRKENT İLÇE MİLLİ EĞİTİM MÜDÜRLÜĞÜ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EFF5584-0CE6-40D9-8885-9FE8E5F0B1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120</Pages>
  <Words>23611</Words>
  <Characters>134589</Characters>
  <Application>Microsoft Office Word</Application>
  <DocSecurity>0</DocSecurity>
  <Lines>1121</Lines>
  <Paragraphs>315</Paragraphs>
  <ScaleCrop>false</ScaleCrop>
  <HeadingPairs>
    <vt:vector size="2" baseType="variant">
      <vt:variant>
        <vt:lpstr>Konu Başlığı</vt:lpstr>
      </vt:variant>
      <vt:variant>
        <vt:i4>1</vt:i4>
      </vt:variant>
    </vt:vector>
  </HeadingPairs>
  <TitlesOfParts>
    <vt:vector size="1" baseType="lpstr">
      <vt:lpstr>SENİRKEN İLÇE MİLLİ EĞİTİM  MÜDÜRLÜGÜ</vt:lpstr>
    </vt:vector>
  </TitlesOfParts>
  <Company>SENİRKENT İLÇE MİLLİ EGİTİM MÜDÜRLÜĞÜ</Company>
  <LinksUpToDate>false</LinksUpToDate>
  <CharactersWithSpaces>157885</CharactersWithSpaces>
  <SharedDoc>false</SharedDoc>
  <HLinks>
    <vt:vector size="1596" baseType="variant">
      <vt:variant>
        <vt:i4>3014778</vt:i4>
      </vt:variant>
      <vt:variant>
        <vt:i4>1641</vt:i4>
      </vt:variant>
      <vt:variant>
        <vt:i4>0</vt:i4>
      </vt:variant>
      <vt:variant>
        <vt:i4>5</vt:i4>
      </vt:variant>
      <vt:variant>
        <vt:lpwstr>http://rize.meb.gov.tr/www/meb-egitimde-kalite-yonetim-sistemi-yonergesi/icerik/748</vt:lpwstr>
      </vt:variant>
      <vt:variant>
        <vt:lpwstr/>
      </vt:variant>
      <vt:variant>
        <vt:i4>327738</vt:i4>
      </vt:variant>
      <vt:variant>
        <vt:i4>1623</vt:i4>
      </vt:variant>
      <vt:variant>
        <vt:i4>0</vt:i4>
      </vt:variant>
      <vt:variant>
        <vt:i4>5</vt:i4>
      </vt:variant>
      <vt:variant>
        <vt:lpwstr>https://tr.wikipedia.org/wiki/E%C4%9Firdir_G%C3%B6l%C3%BC</vt:lpwstr>
      </vt:variant>
      <vt:variant>
        <vt:lpwstr/>
      </vt:variant>
      <vt:variant>
        <vt:i4>5177358</vt:i4>
      </vt:variant>
      <vt:variant>
        <vt:i4>1620</vt:i4>
      </vt:variant>
      <vt:variant>
        <vt:i4>0</vt:i4>
      </vt:variant>
      <vt:variant>
        <vt:i4>5</vt:i4>
      </vt:variant>
      <vt:variant>
        <vt:lpwstr>https://tr.wikipedia.org/wiki/Tah%C4%B1l</vt:lpwstr>
      </vt:variant>
      <vt:variant>
        <vt:lpwstr/>
      </vt:variant>
      <vt:variant>
        <vt:i4>458789</vt:i4>
      </vt:variant>
      <vt:variant>
        <vt:i4>1617</vt:i4>
      </vt:variant>
      <vt:variant>
        <vt:i4>0</vt:i4>
      </vt:variant>
      <vt:variant>
        <vt:i4>5</vt:i4>
      </vt:variant>
      <vt:variant>
        <vt:lpwstr>https://tr.wikipedia.org/wiki/%C5%9Eeker_pancar%C4%B1</vt:lpwstr>
      </vt:variant>
      <vt:variant>
        <vt:lpwstr/>
      </vt:variant>
      <vt:variant>
        <vt:i4>1900628</vt:i4>
      </vt:variant>
      <vt:variant>
        <vt:i4>1614</vt:i4>
      </vt:variant>
      <vt:variant>
        <vt:i4>0</vt:i4>
      </vt:variant>
      <vt:variant>
        <vt:i4>5</vt:i4>
      </vt:variant>
      <vt:variant>
        <vt:lpwstr>https://tr.wikipedia.org/wiki/Vi%C5%9Fne</vt:lpwstr>
      </vt:variant>
      <vt:variant>
        <vt:lpwstr/>
      </vt:variant>
      <vt:variant>
        <vt:i4>3735676</vt:i4>
      </vt:variant>
      <vt:variant>
        <vt:i4>1611</vt:i4>
      </vt:variant>
      <vt:variant>
        <vt:i4>0</vt:i4>
      </vt:variant>
      <vt:variant>
        <vt:i4>5</vt:i4>
      </vt:variant>
      <vt:variant>
        <vt:lpwstr>https://tr.wikipedia.org/wiki/Kiraz</vt:lpwstr>
      </vt:variant>
      <vt:variant>
        <vt:lpwstr/>
      </vt:variant>
      <vt:variant>
        <vt:i4>851989</vt:i4>
      </vt:variant>
      <vt:variant>
        <vt:i4>1608</vt:i4>
      </vt:variant>
      <vt:variant>
        <vt:i4>0</vt:i4>
      </vt:variant>
      <vt:variant>
        <vt:i4>5</vt:i4>
      </vt:variant>
      <vt:variant>
        <vt:lpwstr>https://tr.wikipedia.org/wiki/%C3%9Cz%C3%BCm</vt:lpwstr>
      </vt:variant>
      <vt:variant>
        <vt:lpwstr/>
      </vt:variant>
      <vt:variant>
        <vt:i4>3932269</vt:i4>
      </vt:variant>
      <vt:variant>
        <vt:i4>1605</vt:i4>
      </vt:variant>
      <vt:variant>
        <vt:i4>0</vt:i4>
      </vt:variant>
      <vt:variant>
        <vt:i4>5</vt:i4>
      </vt:variant>
      <vt:variant>
        <vt:lpwstr>https://tr.wikipedia.org/wiki/Elma</vt:lpwstr>
      </vt:variant>
      <vt:variant>
        <vt:lpwstr/>
      </vt:variant>
      <vt:variant>
        <vt:i4>6356993</vt:i4>
      </vt:variant>
      <vt:variant>
        <vt:i4>1512</vt:i4>
      </vt:variant>
      <vt:variant>
        <vt:i4>0</vt:i4>
      </vt:variant>
      <vt:variant>
        <vt:i4>5</vt:i4>
      </vt:variant>
      <vt:variant>
        <vt:lpwstr>mailto:hbozan081@gmail.com</vt:lpwstr>
      </vt:variant>
      <vt:variant>
        <vt:lpwstr/>
      </vt:variant>
      <vt:variant>
        <vt:i4>131110</vt:i4>
      </vt:variant>
      <vt:variant>
        <vt:i4>1509</vt:i4>
      </vt:variant>
      <vt:variant>
        <vt:i4>0</vt:i4>
      </vt:variant>
      <vt:variant>
        <vt:i4>5</vt:i4>
      </vt:variant>
      <vt:variant>
        <vt:lpwstr>mailto:mhmtsvsmeb@gmail.com</vt:lpwstr>
      </vt:variant>
      <vt:variant>
        <vt:lpwstr/>
      </vt:variant>
      <vt:variant>
        <vt:i4>4325494</vt:i4>
      </vt:variant>
      <vt:variant>
        <vt:i4>1506</vt:i4>
      </vt:variant>
      <vt:variant>
        <vt:i4>0</vt:i4>
      </vt:variant>
      <vt:variant>
        <vt:i4>5</vt:i4>
      </vt:variant>
      <vt:variant>
        <vt:lpwstr>mailto:suleymanguclu32@gmail.com</vt:lpwstr>
      </vt:variant>
      <vt:variant>
        <vt:lpwstr/>
      </vt:variant>
      <vt:variant>
        <vt:i4>3538987</vt:i4>
      </vt:variant>
      <vt:variant>
        <vt:i4>1503</vt:i4>
      </vt:variant>
      <vt:variant>
        <vt:i4>0</vt:i4>
      </vt:variant>
      <vt:variant>
        <vt:i4>5</vt:i4>
      </vt:variant>
      <vt:variant>
        <vt:lpwstr>mailto:cenars_gizlan@hotmail.com</vt:lpwstr>
      </vt:variant>
      <vt:variant>
        <vt:lpwstr/>
      </vt:variant>
      <vt:variant>
        <vt:i4>917555</vt:i4>
      </vt:variant>
      <vt:variant>
        <vt:i4>1500</vt:i4>
      </vt:variant>
      <vt:variant>
        <vt:i4>0</vt:i4>
      </vt:variant>
      <vt:variant>
        <vt:i4>5</vt:i4>
      </vt:variant>
      <vt:variant>
        <vt:lpwstr>mailto:abdullahgeren@hotmail.com</vt:lpwstr>
      </vt:variant>
      <vt:variant>
        <vt:lpwstr/>
      </vt:variant>
      <vt:variant>
        <vt:i4>1638498</vt:i4>
      </vt:variant>
      <vt:variant>
        <vt:i4>1497</vt:i4>
      </vt:variant>
      <vt:variant>
        <vt:i4>0</vt:i4>
      </vt:variant>
      <vt:variant>
        <vt:i4>5</vt:i4>
      </vt:variant>
      <vt:variant>
        <vt:lpwstr>mailto:aksakal04100@hotmail.com</vt:lpwstr>
      </vt:variant>
      <vt:variant>
        <vt:lpwstr/>
      </vt:variant>
      <vt:variant>
        <vt:i4>1441910</vt:i4>
      </vt:variant>
      <vt:variant>
        <vt:i4>1494</vt:i4>
      </vt:variant>
      <vt:variant>
        <vt:i4>0</vt:i4>
      </vt:variant>
      <vt:variant>
        <vt:i4>5</vt:i4>
      </vt:variant>
      <vt:variant>
        <vt:lpwstr>mailto:aragip032@hotmail.com</vt:lpwstr>
      </vt:variant>
      <vt:variant>
        <vt:lpwstr/>
      </vt:variant>
      <vt:variant>
        <vt:i4>6225944</vt:i4>
      </vt:variant>
      <vt:variant>
        <vt:i4>1488</vt:i4>
      </vt:variant>
      <vt:variant>
        <vt:i4>0</vt:i4>
      </vt:variant>
      <vt:variant>
        <vt:i4>5</vt:i4>
      </vt:variant>
      <vt:variant>
        <vt:lpwstr>tel:0505</vt:lpwstr>
      </vt:variant>
      <vt:variant>
        <vt:lpwstr/>
      </vt:variant>
      <vt:variant>
        <vt:i4>6225944</vt:i4>
      </vt:variant>
      <vt:variant>
        <vt:i4>1485</vt:i4>
      </vt:variant>
      <vt:variant>
        <vt:i4>0</vt:i4>
      </vt:variant>
      <vt:variant>
        <vt:i4>5</vt:i4>
      </vt:variant>
      <vt:variant>
        <vt:lpwstr>tel:0505</vt:lpwstr>
      </vt:variant>
      <vt:variant>
        <vt:lpwstr/>
      </vt:variant>
      <vt:variant>
        <vt:i4>4456506</vt:i4>
      </vt:variant>
      <vt:variant>
        <vt:i4>1482</vt:i4>
      </vt:variant>
      <vt:variant>
        <vt:i4>0</vt:i4>
      </vt:variant>
      <vt:variant>
        <vt:i4>5</vt:i4>
      </vt:variant>
      <vt:variant>
        <vt:lpwstr>mailto:senirkent32@meb.gov.tr</vt:lpwstr>
      </vt:variant>
      <vt:variant>
        <vt:lpwstr/>
      </vt:variant>
      <vt:variant>
        <vt:i4>1048662</vt:i4>
      </vt:variant>
      <vt:variant>
        <vt:i4>1479</vt:i4>
      </vt:variant>
      <vt:variant>
        <vt:i4>0</vt:i4>
      </vt:variant>
      <vt:variant>
        <vt:i4>5</vt:i4>
      </vt:variant>
      <vt:variant>
        <vt:lpwstr>http://senirkent.meb.gov.tr/</vt:lpwstr>
      </vt:variant>
      <vt:variant>
        <vt:lpwstr/>
      </vt:variant>
      <vt:variant>
        <vt:i4>20447675</vt:i4>
      </vt:variant>
      <vt:variant>
        <vt:i4>1472</vt:i4>
      </vt:variant>
      <vt:variant>
        <vt:i4>0</vt:i4>
      </vt:variant>
      <vt:variant>
        <vt:i4>5</vt:i4>
      </vt:variant>
      <vt:variant>
        <vt:lpwstr>C:\Users\Hsolak32\Desktop\Hakkı\Senirkent İlçe Stratejik Planı 2015.09.11.doc</vt:lpwstr>
      </vt:variant>
      <vt:variant>
        <vt:lpwstr>_Toc429730511</vt:lpwstr>
      </vt:variant>
      <vt:variant>
        <vt:i4>1245243</vt:i4>
      </vt:variant>
      <vt:variant>
        <vt:i4>1466</vt:i4>
      </vt:variant>
      <vt:variant>
        <vt:i4>0</vt:i4>
      </vt:variant>
      <vt:variant>
        <vt:i4>5</vt:i4>
      </vt:variant>
      <vt:variant>
        <vt:lpwstr/>
      </vt:variant>
      <vt:variant>
        <vt:lpwstr>_Toc429730510</vt:lpwstr>
      </vt:variant>
      <vt:variant>
        <vt:i4>20513211</vt:i4>
      </vt:variant>
      <vt:variant>
        <vt:i4>1460</vt:i4>
      </vt:variant>
      <vt:variant>
        <vt:i4>0</vt:i4>
      </vt:variant>
      <vt:variant>
        <vt:i4>5</vt:i4>
      </vt:variant>
      <vt:variant>
        <vt:lpwstr>C:\Users\Hsolak32\Desktop\Hakkı\Senirkent İlçe Stratejik Planı 2015.09.11.doc</vt:lpwstr>
      </vt:variant>
      <vt:variant>
        <vt:lpwstr>_Toc429730509</vt:lpwstr>
      </vt:variant>
      <vt:variant>
        <vt:i4>20513211</vt:i4>
      </vt:variant>
      <vt:variant>
        <vt:i4>1454</vt:i4>
      </vt:variant>
      <vt:variant>
        <vt:i4>0</vt:i4>
      </vt:variant>
      <vt:variant>
        <vt:i4>5</vt:i4>
      </vt:variant>
      <vt:variant>
        <vt:lpwstr>C:\Users\Hsolak32\Desktop\Hakkı\Senirkent İlçe Stratejik Planı 2015.09.11.doc</vt:lpwstr>
      </vt:variant>
      <vt:variant>
        <vt:lpwstr>_Toc429730508</vt:lpwstr>
      </vt:variant>
      <vt:variant>
        <vt:i4>1179707</vt:i4>
      </vt:variant>
      <vt:variant>
        <vt:i4>1448</vt:i4>
      </vt:variant>
      <vt:variant>
        <vt:i4>0</vt:i4>
      </vt:variant>
      <vt:variant>
        <vt:i4>5</vt:i4>
      </vt:variant>
      <vt:variant>
        <vt:lpwstr/>
      </vt:variant>
      <vt:variant>
        <vt:lpwstr>_Toc429730507</vt:lpwstr>
      </vt:variant>
      <vt:variant>
        <vt:i4>1179707</vt:i4>
      </vt:variant>
      <vt:variant>
        <vt:i4>1442</vt:i4>
      </vt:variant>
      <vt:variant>
        <vt:i4>0</vt:i4>
      </vt:variant>
      <vt:variant>
        <vt:i4>5</vt:i4>
      </vt:variant>
      <vt:variant>
        <vt:lpwstr/>
      </vt:variant>
      <vt:variant>
        <vt:lpwstr>_Toc429730506</vt:lpwstr>
      </vt:variant>
      <vt:variant>
        <vt:i4>1179707</vt:i4>
      </vt:variant>
      <vt:variant>
        <vt:i4>1436</vt:i4>
      </vt:variant>
      <vt:variant>
        <vt:i4>0</vt:i4>
      </vt:variant>
      <vt:variant>
        <vt:i4>5</vt:i4>
      </vt:variant>
      <vt:variant>
        <vt:lpwstr/>
      </vt:variant>
      <vt:variant>
        <vt:lpwstr>_Toc429730505</vt:lpwstr>
      </vt:variant>
      <vt:variant>
        <vt:i4>1179707</vt:i4>
      </vt:variant>
      <vt:variant>
        <vt:i4>1430</vt:i4>
      </vt:variant>
      <vt:variant>
        <vt:i4>0</vt:i4>
      </vt:variant>
      <vt:variant>
        <vt:i4>5</vt:i4>
      </vt:variant>
      <vt:variant>
        <vt:lpwstr/>
      </vt:variant>
      <vt:variant>
        <vt:lpwstr>_Toc429730504</vt:lpwstr>
      </vt:variant>
      <vt:variant>
        <vt:i4>1179707</vt:i4>
      </vt:variant>
      <vt:variant>
        <vt:i4>1424</vt:i4>
      </vt:variant>
      <vt:variant>
        <vt:i4>0</vt:i4>
      </vt:variant>
      <vt:variant>
        <vt:i4>5</vt:i4>
      </vt:variant>
      <vt:variant>
        <vt:lpwstr/>
      </vt:variant>
      <vt:variant>
        <vt:lpwstr>_Toc429730503</vt:lpwstr>
      </vt:variant>
      <vt:variant>
        <vt:i4>1179707</vt:i4>
      </vt:variant>
      <vt:variant>
        <vt:i4>1418</vt:i4>
      </vt:variant>
      <vt:variant>
        <vt:i4>0</vt:i4>
      </vt:variant>
      <vt:variant>
        <vt:i4>5</vt:i4>
      </vt:variant>
      <vt:variant>
        <vt:lpwstr/>
      </vt:variant>
      <vt:variant>
        <vt:lpwstr>_Toc429730502</vt:lpwstr>
      </vt:variant>
      <vt:variant>
        <vt:i4>1179707</vt:i4>
      </vt:variant>
      <vt:variant>
        <vt:i4>1412</vt:i4>
      </vt:variant>
      <vt:variant>
        <vt:i4>0</vt:i4>
      </vt:variant>
      <vt:variant>
        <vt:i4>5</vt:i4>
      </vt:variant>
      <vt:variant>
        <vt:lpwstr/>
      </vt:variant>
      <vt:variant>
        <vt:lpwstr>_Toc429730501</vt:lpwstr>
      </vt:variant>
      <vt:variant>
        <vt:i4>1179707</vt:i4>
      </vt:variant>
      <vt:variant>
        <vt:i4>1406</vt:i4>
      </vt:variant>
      <vt:variant>
        <vt:i4>0</vt:i4>
      </vt:variant>
      <vt:variant>
        <vt:i4>5</vt:i4>
      </vt:variant>
      <vt:variant>
        <vt:lpwstr/>
      </vt:variant>
      <vt:variant>
        <vt:lpwstr>_Toc429730500</vt:lpwstr>
      </vt:variant>
      <vt:variant>
        <vt:i4>1769530</vt:i4>
      </vt:variant>
      <vt:variant>
        <vt:i4>1400</vt:i4>
      </vt:variant>
      <vt:variant>
        <vt:i4>0</vt:i4>
      </vt:variant>
      <vt:variant>
        <vt:i4>5</vt:i4>
      </vt:variant>
      <vt:variant>
        <vt:lpwstr/>
      </vt:variant>
      <vt:variant>
        <vt:lpwstr>_Toc429730499</vt:lpwstr>
      </vt:variant>
      <vt:variant>
        <vt:i4>1769530</vt:i4>
      </vt:variant>
      <vt:variant>
        <vt:i4>1394</vt:i4>
      </vt:variant>
      <vt:variant>
        <vt:i4>0</vt:i4>
      </vt:variant>
      <vt:variant>
        <vt:i4>5</vt:i4>
      </vt:variant>
      <vt:variant>
        <vt:lpwstr/>
      </vt:variant>
      <vt:variant>
        <vt:lpwstr>_Toc429730498</vt:lpwstr>
      </vt:variant>
      <vt:variant>
        <vt:i4>1769530</vt:i4>
      </vt:variant>
      <vt:variant>
        <vt:i4>1388</vt:i4>
      </vt:variant>
      <vt:variant>
        <vt:i4>0</vt:i4>
      </vt:variant>
      <vt:variant>
        <vt:i4>5</vt:i4>
      </vt:variant>
      <vt:variant>
        <vt:lpwstr/>
      </vt:variant>
      <vt:variant>
        <vt:lpwstr>_Toc429730497</vt:lpwstr>
      </vt:variant>
      <vt:variant>
        <vt:i4>1769530</vt:i4>
      </vt:variant>
      <vt:variant>
        <vt:i4>1382</vt:i4>
      </vt:variant>
      <vt:variant>
        <vt:i4>0</vt:i4>
      </vt:variant>
      <vt:variant>
        <vt:i4>5</vt:i4>
      </vt:variant>
      <vt:variant>
        <vt:lpwstr/>
      </vt:variant>
      <vt:variant>
        <vt:lpwstr>_Toc429730496</vt:lpwstr>
      </vt:variant>
      <vt:variant>
        <vt:i4>1769530</vt:i4>
      </vt:variant>
      <vt:variant>
        <vt:i4>1376</vt:i4>
      </vt:variant>
      <vt:variant>
        <vt:i4>0</vt:i4>
      </vt:variant>
      <vt:variant>
        <vt:i4>5</vt:i4>
      </vt:variant>
      <vt:variant>
        <vt:lpwstr/>
      </vt:variant>
      <vt:variant>
        <vt:lpwstr>_Toc429730495</vt:lpwstr>
      </vt:variant>
      <vt:variant>
        <vt:i4>1769530</vt:i4>
      </vt:variant>
      <vt:variant>
        <vt:i4>1370</vt:i4>
      </vt:variant>
      <vt:variant>
        <vt:i4>0</vt:i4>
      </vt:variant>
      <vt:variant>
        <vt:i4>5</vt:i4>
      </vt:variant>
      <vt:variant>
        <vt:lpwstr/>
      </vt:variant>
      <vt:variant>
        <vt:lpwstr>_Toc429730494</vt:lpwstr>
      </vt:variant>
      <vt:variant>
        <vt:i4>1769530</vt:i4>
      </vt:variant>
      <vt:variant>
        <vt:i4>1364</vt:i4>
      </vt:variant>
      <vt:variant>
        <vt:i4>0</vt:i4>
      </vt:variant>
      <vt:variant>
        <vt:i4>5</vt:i4>
      </vt:variant>
      <vt:variant>
        <vt:lpwstr/>
      </vt:variant>
      <vt:variant>
        <vt:lpwstr>_Toc429730493</vt:lpwstr>
      </vt:variant>
      <vt:variant>
        <vt:i4>1769530</vt:i4>
      </vt:variant>
      <vt:variant>
        <vt:i4>1358</vt:i4>
      </vt:variant>
      <vt:variant>
        <vt:i4>0</vt:i4>
      </vt:variant>
      <vt:variant>
        <vt:i4>5</vt:i4>
      </vt:variant>
      <vt:variant>
        <vt:lpwstr/>
      </vt:variant>
      <vt:variant>
        <vt:lpwstr>_Toc429730492</vt:lpwstr>
      </vt:variant>
      <vt:variant>
        <vt:i4>1769530</vt:i4>
      </vt:variant>
      <vt:variant>
        <vt:i4>1352</vt:i4>
      </vt:variant>
      <vt:variant>
        <vt:i4>0</vt:i4>
      </vt:variant>
      <vt:variant>
        <vt:i4>5</vt:i4>
      </vt:variant>
      <vt:variant>
        <vt:lpwstr/>
      </vt:variant>
      <vt:variant>
        <vt:lpwstr>_Toc429730491</vt:lpwstr>
      </vt:variant>
      <vt:variant>
        <vt:i4>1769530</vt:i4>
      </vt:variant>
      <vt:variant>
        <vt:i4>1346</vt:i4>
      </vt:variant>
      <vt:variant>
        <vt:i4>0</vt:i4>
      </vt:variant>
      <vt:variant>
        <vt:i4>5</vt:i4>
      </vt:variant>
      <vt:variant>
        <vt:lpwstr/>
      </vt:variant>
      <vt:variant>
        <vt:lpwstr>_Toc429730490</vt:lpwstr>
      </vt:variant>
      <vt:variant>
        <vt:i4>1703994</vt:i4>
      </vt:variant>
      <vt:variant>
        <vt:i4>1340</vt:i4>
      </vt:variant>
      <vt:variant>
        <vt:i4>0</vt:i4>
      </vt:variant>
      <vt:variant>
        <vt:i4>5</vt:i4>
      </vt:variant>
      <vt:variant>
        <vt:lpwstr/>
      </vt:variant>
      <vt:variant>
        <vt:lpwstr>_Toc429730489</vt:lpwstr>
      </vt:variant>
      <vt:variant>
        <vt:i4>1703994</vt:i4>
      </vt:variant>
      <vt:variant>
        <vt:i4>1334</vt:i4>
      </vt:variant>
      <vt:variant>
        <vt:i4>0</vt:i4>
      </vt:variant>
      <vt:variant>
        <vt:i4>5</vt:i4>
      </vt:variant>
      <vt:variant>
        <vt:lpwstr/>
      </vt:variant>
      <vt:variant>
        <vt:lpwstr>_Toc429730488</vt:lpwstr>
      </vt:variant>
      <vt:variant>
        <vt:i4>1703994</vt:i4>
      </vt:variant>
      <vt:variant>
        <vt:i4>1328</vt:i4>
      </vt:variant>
      <vt:variant>
        <vt:i4>0</vt:i4>
      </vt:variant>
      <vt:variant>
        <vt:i4>5</vt:i4>
      </vt:variant>
      <vt:variant>
        <vt:lpwstr/>
      </vt:variant>
      <vt:variant>
        <vt:lpwstr>_Toc429730487</vt:lpwstr>
      </vt:variant>
      <vt:variant>
        <vt:i4>1703994</vt:i4>
      </vt:variant>
      <vt:variant>
        <vt:i4>1322</vt:i4>
      </vt:variant>
      <vt:variant>
        <vt:i4>0</vt:i4>
      </vt:variant>
      <vt:variant>
        <vt:i4>5</vt:i4>
      </vt:variant>
      <vt:variant>
        <vt:lpwstr/>
      </vt:variant>
      <vt:variant>
        <vt:lpwstr>_Toc429730486</vt:lpwstr>
      </vt:variant>
      <vt:variant>
        <vt:i4>1703994</vt:i4>
      </vt:variant>
      <vt:variant>
        <vt:i4>1316</vt:i4>
      </vt:variant>
      <vt:variant>
        <vt:i4>0</vt:i4>
      </vt:variant>
      <vt:variant>
        <vt:i4>5</vt:i4>
      </vt:variant>
      <vt:variant>
        <vt:lpwstr/>
      </vt:variant>
      <vt:variant>
        <vt:lpwstr>_Toc429730485</vt:lpwstr>
      </vt:variant>
      <vt:variant>
        <vt:i4>1703994</vt:i4>
      </vt:variant>
      <vt:variant>
        <vt:i4>1310</vt:i4>
      </vt:variant>
      <vt:variant>
        <vt:i4>0</vt:i4>
      </vt:variant>
      <vt:variant>
        <vt:i4>5</vt:i4>
      </vt:variant>
      <vt:variant>
        <vt:lpwstr/>
      </vt:variant>
      <vt:variant>
        <vt:lpwstr>_Toc429730484</vt:lpwstr>
      </vt:variant>
      <vt:variant>
        <vt:i4>19988922</vt:i4>
      </vt:variant>
      <vt:variant>
        <vt:i4>1304</vt:i4>
      </vt:variant>
      <vt:variant>
        <vt:i4>0</vt:i4>
      </vt:variant>
      <vt:variant>
        <vt:i4>5</vt:i4>
      </vt:variant>
      <vt:variant>
        <vt:lpwstr>C:\Users\Hsolak32\Desktop\Hakkı\Senirkent İlçe Stratejik Planı 2015.09.11.doc</vt:lpwstr>
      </vt:variant>
      <vt:variant>
        <vt:lpwstr>_Toc429730483</vt:lpwstr>
      </vt:variant>
      <vt:variant>
        <vt:i4>1703994</vt:i4>
      </vt:variant>
      <vt:variant>
        <vt:i4>1298</vt:i4>
      </vt:variant>
      <vt:variant>
        <vt:i4>0</vt:i4>
      </vt:variant>
      <vt:variant>
        <vt:i4>5</vt:i4>
      </vt:variant>
      <vt:variant>
        <vt:lpwstr/>
      </vt:variant>
      <vt:variant>
        <vt:lpwstr>_Toc429730482</vt:lpwstr>
      </vt:variant>
      <vt:variant>
        <vt:i4>1703994</vt:i4>
      </vt:variant>
      <vt:variant>
        <vt:i4>1292</vt:i4>
      </vt:variant>
      <vt:variant>
        <vt:i4>0</vt:i4>
      </vt:variant>
      <vt:variant>
        <vt:i4>5</vt:i4>
      </vt:variant>
      <vt:variant>
        <vt:lpwstr/>
      </vt:variant>
      <vt:variant>
        <vt:lpwstr>_Toc429730481</vt:lpwstr>
      </vt:variant>
      <vt:variant>
        <vt:i4>1703994</vt:i4>
      </vt:variant>
      <vt:variant>
        <vt:i4>1286</vt:i4>
      </vt:variant>
      <vt:variant>
        <vt:i4>0</vt:i4>
      </vt:variant>
      <vt:variant>
        <vt:i4>5</vt:i4>
      </vt:variant>
      <vt:variant>
        <vt:lpwstr/>
      </vt:variant>
      <vt:variant>
        <vt:lpwstr>_Toc429730480</vt:lpwstr>
      </vt:variant>
      <vt:variant>
        <vt:i4>1376314</vt:i4>
      </vt:variant>
      <vt:variant>
        <vt:i4>1280</vt:i4>
      </vt:variant>
      <vt:variant>
        <vt:i4>0</vt:i4>
      </vt:variant>
      <vt:variant>
        <vt:i4>5</vt:i4>
      </vt:variant>
      <vt:variant>
        <vt:lpwstr/>
      </vt:variant>
      <vt:variant>
        <vt:lpwstr>_Toc429730479</vt:lpwstr>
      </vt:variant>
      <vt:variant>
        <vt:i4>1376314</vt:i4>
      </vt:variant>
      <vt:variant>
        <vt:i4>1274</vt:i4>
      </vt:variant>
      <vt:variant>
        <vt:i4>0</vt:i4>
      </vt:variant>
      <vt:variant>
        <vt:i4>5</vt:i4>
      </vt:variant>
      <vt:variant>
        <vt:lpwstr/>
      </vt:variant>
      <vt:variant>
        <vt:lpwstr>_Toc429730478</vt:lpwstr>
      </vt:variant>
      <vt:variant>
        <vt:i4>1376314</vt:i4>
      </vt:variant>
      <vt:variant>
        <vt:i4>1268</vt:i4>
      </vt:variant>
      <vt:variant>
        <vt:i4>0</vt:i4>
      </vt:variant>
      <vt:variant>
        <vt:i4>5</vt:i4>
      </vt:variant>
      <vt:variant>
        <vt:lpwstr/>
      </vt:variant>
      <vt:variant>
        <vt:lpwstr>_Toc429730477</vt:lpwstr>
      </vt:variant>
      <vt:variant>
        <vt:i4>1376314</vt:i4>
      </vt:variant>
      <vt:variant>
        <vt:i4>1262</vt:i4>
      </vt:variant>
      <vt:variant>
        <vt:i4>0</vt:i4>
      </vt:variant>
      <vt:variant>
        <vt:i4>5</vt:i4>
      </vt:variant>
      <vt:variant>
        <vt:lpwstr/>
      </vt:variant>
      <vt:variant>
        <vt:lpwstr>_Toc429730476</vt:lpwstr>
      </vt:variant>
      <vt:variant>
        <vt:i4>1376314</vt:i4>
      </vt:variant>
      <vt:variant>
        <vt:i4>1256</vt:i4>
      </vt:variant>
      <vt:variant>
        <vt:i4>0</vt:i4>
      </vt:variant>
      <vt:variant>
        <vt:i4>5</vt:i4>
      </vt:variant>
      <vt:variant>
        <vt:lpwstr/>
      </vt:variant>
      <vt:variant>
        <vt:lpwstr>_Toc429730475</vt:lpwstr>
      </vt:variant>
      <vt:variant>
        <vt:i4>1376314</vt:i4>
      </vt:variant>
      <vt:variant>
        <vt:i4>1250</vt:i4>
      </vt:variant>
      <vt:variant>
        <vt:i4>0</vt:i4>
      </vt:variant>
      <vt:variant>
        <vt:i4>5</vt:i4>
      </vt:variant>
      <vt:variant>
        <vt:lpwstr/>
      </vt:variant>
      <vt:variant>
        <vt:lpwstr>_Toc429730474</vt:lpwstr>
      </vt:variant>
      <vt:variant>
        <vt:i4>1376314</vt:i4>
      </vt:variant>
      <vt:variant>
        <vt:i4>1244</vt:i4>
      </vt:variant>
      <vt:variant>
        <vt:i4>0</vt:i4>
      </vt:variant>
      <vt:variant>
        <vt:i4>5</vt:i4>
      </vt:variant>
      <vt:variant>
        <vt:lpwstr/>
      </vt:variant>
      <vt:variant>
        <vt:lpwstr>_Toc429730473</vt:lpwstr>
      </vt:variant>
      <vt:variant>
        <vt:i4>1376314</vt:i4>
      </vt:variant>
      <vt:variant>
        <vt:i4>1238</vt:i4>
      </vt:variant>
      <vt:variant>
        <vt:i4>0</vt:i4>
      </vt:variant>
      <vt:variant>
        <vt:i4>5</vt:i4>
      </vt:variant>
      <vt:variant>
        <vt:lpwstr/>
      </vt:variant>
      <vt:variant>
        <vt:lpwstr>_Toc429730472</vt:lpwstr>
      </vt:variant>
      <vt:variant>
        <vt:i4>1376314</vt:i4>
      </vt:variant>
      <vt:variant>
        <vt:i4>1232</vt:i4>
      </vt:variant>
      <vt:variant>
        <vt:i4>0</vt:i4>
      </vt:variant>
      <vt:variant>
        <vt:i4>5</vt:i4>
      </vt:variant>
      <vt:variant>
        <vt:lpwstr/>
      </vt:variant>
      <vt:variant>
        <vt:lpwstr>_Toc429730471</vt:lpwstr>
      </vt:variant>
      <vt:variant>
        <vt:i4>1376314</vt:i4>
      </vt:variant>
      <vt:variant>
        <vt:i4>1226</vt:i4>
      </vt:variant>
      <vt:variant>
        <vt:i4>0</vt:i4>
      </vt:variant>
      <vt:variant>
        <vt:i4>5</vt:i4>
      </vt:variant>
      <vt:variant>
        <vt:lpwstr/>
      </vt:variant>
      <vt:variant>
        <vt:lpwstr>_Toc429730470</vt:lpwstr>
      </vt:variant>
      <vt:variant>
        <vt:i4>1310778</vt:i4>
      </vt:variant>
      <vt:variant>
        <vt:i4>1220</vt:i4>
      </vt:variant>
      <vt:variant>
        <vt:i4>0</vt:i4>
      </vt:variant>
      <vt:variant>
        <vt:i4>5</vt:i4>
      </vt:variant>
      <vt:variant>
        <vt:lpwstr/>
      </vt:variant>
      <vt:variant>
        <vt:lpwstr>_Toc429730469</vt:lpwstr>
      </vt:variant>
      <vt:variant>
        <vt:i4>1310778</vt:i4>
      </vt:variant>
      <vt:variant>
        <vt:i4>1214</vt:i4>
      </vt:variant>
      <vt:variant>
        <vt:i4>0</vt:i4>
      </vt:variant>
      <vt:variant>
        <vt:i4>5</vt:i4>
      </vt:variant>
      <vt:variant>
        <vt:lpwstr/>
      </vt:variant>
      <vt:variant>
        <vt:lpwstr>_Toc429730468</vt:lpwstr>
      </vt:variant>
      <vt:variant>
        <vt:i4>1310778</vt:i4>
      </vt:variant>
      <vt:variant>
        <vt:i4>1208</vt:i4>
      </vt:variant>
      <vt:variant>
        <vt:i4>0</vt:i4>
      </vt:variant>
      <vt:variant>
        <vt:i4>5</vt:i4>
      </vt:variant>
      <vt:variant>
        <vt:lpwstr/>
      </vt:variant>
      <vt:variant>
        <vt:lpwstr>_Toc429730467</vt:lpwstr>
      </vt:variant>
      <vt:variant>
        <vt:i4>1310778</vt:i4>
      </vt:variant>
      <vt:variant>
        <vt:i4>1202</vt:i4>
      </vt:variant>
      <vt:variant>
        <vt:i4>0</vt:i4>
      </vt:variant>
      <vt:variant>
        <vt:i4>5</vt:i4>
      </vt:variant>
      <vt:variant>
        <vt:lpwstr/>
      </vt:variant>
      <vt:variant>
        <vt:lpwstr>_Toc429730466</vt:lpwstr>
      </vt:variant>
      <vt:variant>
        <vt:i4>1310778</vt:i4>
      </vt:variant>
      <vt:variant>
        <vt:i4>1196</vt:i4>
      </vt:variant>
      <vt:variant>
        <vt:i4>0</vt:i4>
      </vt:variant>
      <vt:variant>
        <vt:i4>5</vt:i4>
      </vt:variant>
      <vt:variant>
        <vt:lpwstr/>
      </vt:variant>
      <vt:variant>
        <vt:lpwstr>_Toc429730465</vt:lpwstr>
      </vt:variant>
      <vt:variant>
        <vt:i4>1310778</vt:i4>
      </vt:variant>
      <vt:variant>
        <vt:i4>1190</vt:i4>
      </vt:variant>
      <vt:variant>
        <vt:i4>0</vt:i4>
      </vt:variant>
      <vt:variant>
        <vt:i4>5</vt:i4>
      </vt:variant>
      <vt:variant>
        <vt:lpwstr/>
      </vt:variant>
      <vt:variant>
        <vt:lpwstr>_Toc429730464</vt:lpwstr>
      </vt:variant>
      <vt:variant>
        <vt:i4>1310778</vt:i4>
      </vt:variant>
      <vt:variant>
        <vt:i4>1184</vt:i4>
      </vt:variant>
      <vt:variant>
        <vt:i4>0</vt:i4>
      </vt:variant>
      <vt:variant>
        <vt:i4>5</vt:i4>
      </vt:variant>
      <vt:variant>
        <vt:lpwstr/>
      </vt:variant>
      <vt:variant>
        <vt:lpwstr>_Toc429730463</vt:lpwstr>
      </vt:variant>
      <vt:variant>
        <vt:i4>1310778</vt:i4>
      </vt:variant>
      <vt:variant>
        <vt:i4>1178</vt:i4>
      </vt:variant>
      <vt:variant>
        <vt:i4>0</vt:i4>
      </vt:variant>
      <vt:variant>
        <vt:i4>5</vt:i4>
      </vt:variant>
      <vt:variant>
        <vt:lpwstr/>
      </vt:variant>
      <vt:variant>
        <vt:lpwstr>_Toc429730462</vt:lpwstr>
      </vt:variant>
      <vt:variant>
        <vt:i4>1310778</vt:i4>
      </vt:variant>
      <vt:variant>
        <vt:i4>1172</vt:i4>
      </vt:variant>
      <vt:variant>
        <vt:i4>0</vt:i4>
      </vt:variant>
      <vt:variant>
        <vt:i4>5</vt:i4>
      </vt:variant>
      <vt:variant>
        <vt:lpwstr/>
      </vt:variant>
      <vt:variant>
        <vt:lpwstr>_Toc429730461</vt:lpwstr>
      </vt:variant>
      <vt:variant>
        <vt:i4>1310778</vt:i4>
      </vt:variant>
      <vt:variant>
        <vt:i4>1166</vt:i4>
      </vt:variant>
      <vt:variant>
        <vt:i4>0</vt:i4>
      </vt:variant>
      <vt:variant>
        <vt:i4>5</vt:i4>
      </vt:variant>
      <vt:variant>
        <vt:lpwstr/>
      </vt:variant>
      <vt:variant>
        <vt:lpwstr>_Toc429730460</vt:lpwstr>
      </vt:variant>
      <vt:variant>
        <vt:i4>1507386</vt:i4>
      </vt:variant>
      <vt:variant>
        <vt:i4>1160</vt:i4>
      </vt:variant>
      <vt:variant>
        <vt:i4>0</vt:i4>
      </vt:variant>
      <vt:variant>
        <vt:i4>5</vt:i4>
      </vt:variant>
      <vt:variant>
        <vt:lpwstr/>
      </vt:variant>
      <vt:variant>
        <vt:lpwstr>_Toc429730459</vt:lpwstr>
      </vt:variant>
      <vt:variant>
        <vt:i4>1507386</vt:i4>
      </vt:variant>
      <vt:variant>
        <vt:i4>1154</vt:i4>
      </vt:variant>
      <vt:variant>
        <vt:i4>0</vt:i4>
      </vt:variant>
      <vt:variant>
        <vt:i4>5</vt:i4>
      </vt:variant>
      <vt:variant>
        <vt:lpwstr/>
      </vt:variant>
      <vt:variant>
        <vt:lpwstr>_Toc429730458</vt:lpwstr>
      </vt:variant>
      <vt:variant>
        <vt:i4>1507386</vt:i4>
      </vt:variant>
      <vt:variant>
        <vt:i4>1148</vt:i4>
      </vt:variant>
      <vt:variant>
        <vt:i4>0</vt:i4>
      </vt:variant>
      <vt:variant>
        <vt:i4>5</vt:i4>
      </vt:variant>
      <vt:variant>
        <vt:lpwstr/>
      </vt:variant>
      <vt:variant>
        <vt:lpwstr>_Toc429730457</vt:lpwstr>
      </vt:variant>
      <vt:variant>
        <vt:i4>1507386</vt:i4>
      </vt:variant>
      <vt:variant>
        <vt:i4>1142</vt:i4>
      </vt:variant>
      <vt:variant>
        <vt:i4>0</vt:i4>
      </vt:variant>
      <vt:variant>
        <vt:i4>5</vt:i4>
      </vt:variant>
      <vt:variant>
        <vt:lpwstr/>
      </vt:variant>
      <vt:variant>
        <vt:lpwstr>_Toc429730456</vt:lpwstr>
      </vt:variant>
      <vt:variant>
        <vt:i4>1507386</vt:i4>
      </vt:variant>
      <vt:variant>
        <vt:i4>1136</vt:i4>
      </vt:variant>
      <vt:variant>
        <vt:i4>0</vt:i4>
      </vt:variant>
      <vt:variant>
        <vt:i4>5</vt:i4>
      </vt:variant>
      <vt:variant>
        <vt:lpwstr/>
      </vt:variant>
      <vt:variant>
        <vt:lpwstr>_Toc429730455</vt:lpwstr>
      </vt:variant>
      <vt:variant>
        <vt:i4>1507386</vt:i4>
      </vt:variant>
      <vt:variant>
        <vt:i4>1130</vt:i4>
      </vt:variant>
      <vt:variant>
        <vt:i4>0</vt:i4>
      </vt:variant>
      <vt:variant>
        <vt:i4>5</vt:i4>
      </vt:variant>
      <vt:variant>
        <vt:lpwstr/>
      </vt:variant>
      <vt:variant>
        <vt:lpwstr>_Toc429730454</vt:lpwstr>
      </vt:variant>
      <vt:variant>
        <vt:i4>1507386</vt:i4>
      </vt:variant>
      <vt:variant>
        <vt:i4>1124</vt:i4>
      </vt:variant>
      <vt:variant>
        <vt:i4>0</vt:i4>
      </vt:variant>
      <vt:variant>
        <vt:i4>5</vt:i4>
      </vt:variant>
      <vt:variant>
        <vt:lpwstr/>
      </vt:variant>
      <vt:variant>
        <vt:lpwstr>_Toc429730453</vt:lpwstr>
      </vt:variant>
      <vt:variant>
        <vt:i4>1507386</vt:i4>
      </vt:variant>
      <vt:variant>
        <vt:i4>1118</vt:i4>
      </vt:variant>
      <vt:variant>
        <vt:i4>0</vt:i4>
      </vt:variant>
      <vt:variant>
        <vt:i4>5</vt:i4>
      </vt:variant>
      <vt:variant>
        <vt:lpwstr/>
      </vt:variant>
      <vt:variant>
        <vt:lpwstr>_Toc429730452</vt:lpwstr>
      </vt:variant>
      <vt:variant>
        <vt:i4>1507386</vt:i4>
      </vt:variant>
      <vt:variant>
        <vt:i4>1112</vt:i4>
      </vt:variant>
      <vt:variant>
        <vt:i4>0</vt:i4>
      </vt:variant>
      <vt:variant>
        <vt:i4>5</vt:i4>
      </vt:variant>
      <vt:variant>
        <vt:lpwstr/>
      </vt:variant>
      <vt:variant>
        <vt:lpwstr>_Toc429730451</vt:lpwstr>
      </vt:variant>
      <vt:variant>
        <vt:i4>1507386</vt:i4>
      </vt:variant>
      <vt:variant>
        <vt:i4>1106</vt:i4>
      </vt:variant>
      <vt:variant>
        <vt:i4>0</vt:i4>
      </vt:variant>
      <vt:variant>
        <vt:i4>5</vt:i4>
      </vt:variant>
      <vt:variant>
        <vt:lpwstr/>
      </vt:variant>
      <vt:variant>
        <vt:lpwstr>_Toc429730450</vt:lpwstr>
      </vt:variant>
      <vt:variant>
        <vt:i4>1441850</vt:i4>
      </vt:variant>
      <vt:variant>
        <vt:i4>1100</vt:i4>
      </vt:variant>
      <vt:variant>
        <vt:i4>0</vt:i4>
      </vt:variant>
      <vt:variant>
        <vt:i4>5</vt:i4>
      </vt:variant>
      <vt:variant>
        <vt:lpwstr/>
      </vt:variant>
      <vt:variant>
        <vt:lpwstr>_Toc429730449</vt:lpwstr>
      </vt:variant>
      <vt:variant>
        <vt:i4>1441850</vt:i4>
      </vt:variant>
      <vt:variant>
        <vt:i4>1094</vt:i4>
      </vt:variant>
      <vt:variant>
        <vt:i4>0</vt:i4>
      </vt:variant>
      <vt:variant>
        <vt:i4>5</vt:i4>
      </vt:variant>
      <vt:variant>
        <vt:lpwstr/>
      </vt:variant>
      <vt:variant>
        <vt:lpwstr>_Toc429730448</vt:lpwstr>
      </vt:variant>
      <vt:variant>
        <vt:i4>1441850</vt:i4>
      </vt:variant>
      <vt:variant>
        <vt:i4>1088</vt:i4>
      </vt:variant>
      <vt:variant>
        <vt:i4>0</vt:i4>
      </vt:variant>
      <vt:variant>
        <vt:i4>5</vt:i4>
      </vt:variant>
      <vt:variant>
        <vt:lpwstr/>
      </vt:variant>
      <vt:variant>
        <vt:lpwstr>_Toc429730447</vt:lpwstr>
      </vt:variant>
      <vt:variant>
        <vt:i4>1441850</vt:i4>
      </vt:variant>
      <vt:variant>
        <vt:i4>1082</vt:i4>
      </vt:variant>
      <vt:variant>
        <vt:i4>0</vt:i4>
      </vt:variant>
      <vt:variant>
        <vt:i4>5</vt:i4>
      </vt:variant>
      <vt:variant>
        <vt:lpwstr/>
      </vt:variant>
      <vt:variant>
        <vt:lpwstr>_Toc429730446</vt:lpwstr>
      </vt:variant>
      <vt:variant>
        <vt:i4>1441850</vt:i4>
      </vt:variant>
      <vt:variant>
        <vt:i4>1076</vt:i4>
      </vt:variant>
      <vt:variant>
        <vt:i4>0</vt:i4>
      </vt:variant>
      <vt:variant>
        <vt:i4>5</vt:i4>
      </vt:variant>
      <vt:variant>
        <vt:lpwstr/>
      </vt:variant>
      <vt:variant>
        <vt:lpwstr>_Toc429730445</vt:lpwstr>
      </vt:variant>
      <vt:variant>
        <vt:i4>1441850</vt:i4>
      </vt:variant>
      <vt:variant>
        <vt:i4>1070</vt:i4>
      </vt:variant>
      <vt:variant>
        <vt:i4>0</vt:i4>
      </vt:variant>
      <vt:variant>
        <vt:i4>5</vt:i4>
      </vt:variant>
      <vt:variant>
        <vt:lpwstr/>
      </vt:variant>
      <vt:variant>
        <vt:lpwstr>_Toc429730444</vt:lpwstr>
      </vt:variant>
      <vt:variant>
        <vt:i4>1441850</vt:i4>
      </vt:variant>
      <vt:variant>
        <vt:i4>1064</vt:i4>
      </vt:variant>
      <vt:variant>
        <vt:i4>0</vt:i4>
      </vt:variant>
      <vt:variant>
        <vt:i4>5</vt:i4>
      </vt:variant>
      <vt:variant>
        <vt:lpwstr/>
      </vt:variant>
      <vt:variant>
        <vt:lpwstr>_Toc429730443</vt:lpwstr>
      </vt:variant>
      <vt:variant>
        <vt:i4>1441850</vt:i4>
      </vt:variant>
      <vt:variant>
        <vt:i4>1058</vt:i4>
      </vt:variant>
      <vt:variant>
        <vt:i4>0</vt:i4>
      </vt:variant>
      <vt:variant>
        <vt:i4>5</vt:i4>
      </vt:variant>
      <vt:variant>
        <vt:lpwstr/>
      </vt:variant>
      <vt:variant>
        <vt:lpwstr>_Toc429730442</vt:lpwstr>
      </vt:variant>
      <vt:variant>
        <vt:i4>1441850</vt:i4>
      </vt:variant>
      <vt:variant>
        <vt:i4>1052</vt:i4>
      </vt:variant>
      <vt:variant>
        <vt:i4>0</vt:i4>
      </vt:variant>
      <vt:variant>
        <vt:i4>5</vt:i4>
      </vt:variant>
      <vt:variant>
        <vt:lpwstr/>
      </vt:variant>
      <vt:variant>
        <vt:lpwstr>_Toc429730441</vt:lpwstr>
      </vt:variant>
      <vt:variant>
        <vt:i4>1441850</vt:i4>
      </vt:variant>
      <vt:variant>
        <vt:i4>1046</vt:i4>
      </vt:variant>
      <vt:variant>
        <vt:i4>0</vt:i4>
      </vt:variant>
      <vt:variant>
        <vt:i4>5</vt:i4>
      </vt:variant>
      <vt:variant>
        <vt:lpwstr/>
      </vt:variant>
      <vt:variant>
        <vt:lpwstr>_Toc429730440</vt:lpwstr>
      </vt:variant>
      <vt:variant>
        <vt:i4>1114170</vt:i4>
      </vt:variant>
      <vt:variant>
        <vt:i4>1040</vt:i4>
      </vt:variant>
      <vt:variant>
        <vt:i4>0</vt:i4>
      </vt:variant>
      <vt:variant>
        <vt:i4>5</vt:i4>
      </vt:variant>
      <vt:variant>
        <vt:lpwstr/>
      </vt:variant>
      <vt:variant>
        <vt:lpwstr>_Toc429730439</vt:lpwstr>
      </vt:variant>
      <vt:variant>
        <vt:i4>1114170</vt:i4>
      </vt:variant>
      <vt:variant>
        <vt:i4>1034</vt:i4>
      </vt:variant>
      <vt:variant>
        <vt:i4>0</vt:i4>
      </vt:variant>
      <vt:variant>
        <vt:i4>5</vt:i4>
      </vt:variant>
      <vt:variant>
        <vt:lpwstr/>
      </vt:variant>
      <vt:variant>
        <vt:lpwstr>_Toc429730438</vt:lpwstr>
      </vt:variant>
      <vt:variant>
        <vt:i4>1114170</vt:i4>
      </vt:variant>
      <vt:variant>
        <vt:i4>1028</vt:i4>
      </vt:variant>
      <vt:variant>
        <vt:i4>0</vt:i4>
      </vt:variant>
      <vt:variant>
        <vt:i4>5</vt:i4>
      </vt:variant>
      <vt:variant>
        <vt:lpwstr/>
      </vt:variant>
      <vt:variant>
        <vt:lpwstr>_Toc429730437</vt:lpwstr>
      </vt:variant>
      <vt:variant>
        <vt:i4>1114170</vt:i4>
      </vt:variant>
      <vt:variant>
        <vt:i4>1022</vt:i4>
      </vt:variant>
      <vt:variant>
        <vt:i4>0</vt:i4>
      </vt:variant>
      <vt:variant>
        <vt:i4>5</vt:i4>
      </vt:variant>
      <vt:variant>
        <vt:lpwstr/>
      </vt:variant>
      <vt:variant>
        <vt:lpwstr>_Toc429730436</vt:lpwstr>
      </vt:variant>
      <vt:variant>
        <vt:i4>1114170</vt:i4>
      </vt:variant>
      <vt:variant>
        <vt:i4>1016</vt:i4>
      </vt:variant>
      <vt:variant>
        <vt:i4>0</vt:i4>
      </vt:variant>
      <vt:variant>
        <vt:i4>5</vt:i4>
      </vt:variant>
      <vt:variant>
        <vt:lpwstr/>
      </vt:variant>
      <vt:variant>
        <vt:lpwstr>_Toc429730435</vt:lpwstr>
      </vt:variant>
      <vt:variant>
        <vt:i4>1114170</vt:i4>
      </vt:variant>
      <vt:variant>
        <vt:i4>1010</vt:i4>
      </vt:variant>
      <vt:variant>
        <vt:i4>0</vt:i4>
      </vt:variant>
      <vt:variant>
        <vt:i4>5</vt:i4>
      </vt:variant>
      <vt:variant>
        <vt:lpwstr/>
      </vt:variant>
      <vt:variant>
        <vt:lpwstr>_Toc429730434</vt:lpwstr>
      </vt:variant>
      <vt:variant>
        <vt:i4>1114170</vt:i4>
      </vt:variant>
      <vt:variant>
        <vt:i4>1004</vt:i4>
      </vt:variant>
      <vt:variant>
        <vt:i4>0</vt:i4>
      </vt:variant>
      <vt:variant>
        <vt:i4>5</vt:i4>
      </vt:variant>
      <vt:variant>
        <vt:lpwstr/>
      </vt:variant>
      <vt:variant>
        <vt:lpwstr>_Toc429730433</vt:lpwstr>
      </vt:variant>
      <vt:variant>
        <vt:i4>1114170</vt:i4>
      </vt:variant>
      <vt:variant>
        <vt:i4>998</vt:i4>
      </vt:variant>
      <vt:variant>
        <vt:i4>0</vt:i4>
      </vt:variant>
      <vt:variant>
        <vt:i4>5</vt:i4>
      </vt:variant>
      <vt:variant>
        <vt:lpwstr/>
      </vt:variant>
      <vt:variant>
        <vt:lpwstr>_Toc429730432</vt:lpwstr>
      </vt:variant>
      <vt:variant>
        <vt:i4>1114170</vt:i4>
      </vt:variant>
      <vt:variant>
        <vt:i4>992</vt:i4>
      </vt:variant>
      <vt:variant>
        <vt:i4>0</vt:i4>
      </vt:variant>
      <vt:variant>
        <vt:i4>5</vt:i4>
      </vt:variant>
      <vt:variant>
        <vt:lpwstr/>
      </vt:variant>
      <vt:variant>
        <vt:lpwstr>_Toc429730431</vt:lpwstr>
      </vt:variant>
      <vt:variant>
        <vt:i4>1114170</vt:i4>
      </vt:variant>
      <vt:variant>
        <vt:i4>986</vt:i4>
      </vt:variant>
      <vt:variant>
        <vt:i4>0</vt:i4>
      </vt:variant>
      <vt:variant>
        <vt:i4>5</vt:i4>
      </vt:variant>
      <vt:variant>
        <vt:lpwstr/>
      </vt:variant>
      <vt:variant>
        <vt:lpwstr>_Toc429730430</vt:lpwstr>
      </vt:variant>
      <vt:variant>
        <vt:i4>1048634</vt:i4>
      </vt:variant>
      <vt:variant>
        <vt:i4>980</vt:i4>
      </vt:variant>
      <vt:variant>
        <vt:i4>0</vt:i4>
      </vt:variant>
      <vt:variant>
        <vt:i4>5</vt:i4>
      </vt:variant>
      <vt:variant>
        <vt:lpwstr/>
      </vt:variant>
      <vt:variant>
        <vt:lpwstr>_Toc429730429</vt:lpwstr>
      </vt:variant>
      <vt:variant>
        <vt:i4>1048634</vt:i4>
      </vt:variant>
      <vt:variant>
        <vt:i4>974</vt:i4>
      </vt:variant>
      <vt:variant>
        <vt:i4>0</vt:i4>
      </vt:variant>
      <vt:variant>
        <vt:i4>5</vt:i4>
      </vt:variant>
      <vt:variant>
        <vt:lpwstr/>
      </vt:variant>
      <vt:variant>
        <vt:lpwstr>_Toc429730428</vt:lpwstr>
      </vt:variant>
      <vt:variant>
        <vt:i4>1048634</vt:i4>
      </vt:variant>
      <vt:variant>
        <vt:i4>968</vt:i4>
      </vt:variant>
      <vt:variant>
        <vt:i4>0</vt:i4>
      </vt:variant>
      <vt:variant>
        <vt:i4>5</vt:i4>
      </vt:variant>
      <vt:variant>
        <vt:lpwstr/>
      </vt:variant>
      <vt:variant>
        <vt:lpwstr>_Toc429730427</vt:lpwstr>
      </vt:variant>
      <vt:variant>
        <vt:i4>1048634</vt:i4>
      </vt:variant>
      <vt:variant>
        <vt:i4>962</vt:i4>
      </vt:variant>
      <vt:variant>
        <vt:i4>0</vt:i4>
      </vt:variant>
      <vt:variant>
        <vt:i4>5</vt:i4>
      </vt:variant>
      <vt:variant>
        <vt:lpwstr/>
      </vt:variant>
      <vt:variant>
        <vt:lpwstr>_Toc429730426</vt:lpwstr>
      </vt:variant>
      <vt:variant>
        <vt:i4>1048634</vt:i4>
      </vt:variant>
      <vt:variant>
        <vt:i4>956</vt:i4>
      </vt:variant>
      <vt:variant>
        <vt:i4>0</vt:i4>
      </vt:variant>
      <vt:variant>
        <vt:i4>5</vt:i4>
      </vt:variant>
      <vt:variant>
        <vt:lpwstr/>
      </vt:variant>
      <vt:variant>
        <vt:lpwstr>_Toc429730425</vt:lpwstr>
      </vt:variant>
      <vt:variant>
        <vt:i4>1048634</vt:i4>
      </vt:variant>
      <vt:variant>
        <vt:i4>950</vt:i4>
      </vt:variant>
      <vt:variant>
        <vt:i4>0</vt:i4>
      </vt:variant>
      <vt:variant>
        <vt:i4>5</vt:i4>
      </vt:variant>
      <vt:variant>
        <vt:lpwstr/>
      </vt:variant>
      <vt:variant>
        <vt:lpwstr>_Toc429730424</vt:lpwstr>
      </vt:variant>
      <vt:variant>
        <vt:i4>1048634</vt:i4>
      </vt:variant>
      <vt:variant>
        <vt:i4>944</vt:i4>
      </vt:variant>
      <vt:variant>
        <vt:i4>0</vt:i4>
      </vt:variant>
      <vt:variant>
        <vt:i4>5</vt:i4>
      </vt:variant>
      <vt:variant>
        <vt:lpwstr/>
      </vt:variant>
      <vt:variant>
        <vt:lpwstr>_Toc429730423</vt:lpwstr>
      </vt:variant>
      <vt:variant>
        <vt:i4>1048634</vt:i4>
      </vt:variant>
      <vt:variant>
        <vt:i4>938</vt:i4>
      </vt:variant>
      <vt:variant>
        <vt:i4>0</vt:i4>
      </vt:variant>
      <vt:variant>
        <vt:i4>5</vt:i4>
      </vt:variant>
      <vt:variant>
        <vt:lpwstr/>
      </vt:variant>
      <vt:variant>
        <vt:lpwstr>_Toc429730422</vt:lpwstr>
      </vt:variant>
      <vt:variant>
        <vt:i4>1048634</vt:i4>
      </vt:variant>
      <vt:variant>
        <vt:i4>932</vt:i4>
      </vt:variant>
      <vt:variant>
        <vt:i4>0</vt:i4>
      </vt:variant>
      <vt:variant>
        <vt:i4>5</vt:i4>
      </vt:variant>
      <vt:variant>
        <vt:lpwstr/>
      </vt:variant>
      <vt:variant>
        <vt:lpwstr>_Toc429730421</vt:lpwstr>
      </vt:variant>
      <vt:variant>
        <vt:i4>1048634</vt:i4>
      </vt:variant>
      <vt:variant>
        <vt:i4>926</vt:i4>
      </vt:variant>
      <vt:variant>
        <vt:i4>0</vt:i4>
      </vt:variant>
      <vt:variant>
        <vt:i4>5</vt:i4>
      </vt:variant>
      <vt:variant>
        <vt:lpwstr/>
      </vt:variant>
      <vt:variant>
        <vt:lpwstr>_Toc429730420</vt:lpwstr>
      </vt:variant>
      <vt:variant>
        <vt:i4>1245242</vt:i4>
      </vt:variant>
      <vt:variant>
        <vt:i4>920</vt:i4>
      </vt:variant>
      <vt:variant>
        <vt:i4>0</vt:i4>
      </vt:variant>
      <vt:variant>
        <vt:i4>5</vt:i4>
      </vt:variant>
      <vt:variant>
        <vt:lpwstr/>
      </vt:variant>
      <vt:variant>
        <vt:lpwstr>_Toc429730419</vt:lpwstr>
      </vt:variant>
      <vt:variant>
        <vt:i4>1245242</vt:i4>
      </vt:variant>
      <vt:variant>
        <vt:i4>914</vt:i4>
      </vt:variant>
      <vt:variant>
        <vt:i4>0</vt:i4>
      </vt:variant>
      <vt:variant>
        <vt:i4>5</vt:i4>
      </vt:variant>
      <vt:variant>
        <vt:lpwstr/>
      </vt:variant>
      <vt:variant>
        <vt:lpwstr>_Toc429730418</vt:lpwstr>
      </vt:variant>
      <vt:variant>
        <vt:i4>1245242</vt:i4>
      </vt:variant>
      <vt:variant>
        <vt:i4>908</vt:i4>
      </vt:variant>
      <vt:variant>
        <vt:i4>0</vt:i4>
      </vt:variant>
      <vt:variant>
        <vt:i4>5</vt:i4>
      </vt:variant>
      <vt:variant>
        <vt:lpwstr/>
      </vt:variant>
      <vt:variant>
        <vt:lpwstr>_Toc429730417</vt:lpwstr>
      </vt:variant>
      <vt:variant>
        <vt:i4>1245242</vt:i4>
      </vt:variant>
      <vt:variant>
        <vt:i4>902</vt:i4>
      </vt:variant>
      <vt:variant>
        <vt:i4>0</vt:i4>
      </vt:variant>
      <vt:variant>
        <vt:i4>5</vt:i4>
      </vt:variant>
      <vt:variant>
        <vt:lpwstr/>
      </vt:variant>
      <vt:variant>
        <vt:lpwstr>_Toc429730416</vt:lpwstr>
      </vt:variant>
      <vt:variant>
        <vt:i4>1245242</vt:i4>
      </vt:variant>
      <vt:variant>
        <vt:i4>896</vt:i4>
      </vt:variant>
      <vt:variant>
        <vt:i4>0</vt:i4>
      </vt:variant>
      <vt:variant>
        <vt:i4>5</vt:i4>
      </vt:variant>
      <vt:variant>
        <vt:lpwstr/>
      </vt:variant>
      <vt:variant>
        <vt:lpwstr>_Toc429730415</vt:lpwstr>
      </vt:variant>
      <vt:variant>
        <vt:i4>1245242</vt:i4>
      </vt:variant>
      <vt:variant>
        <vt:i4>890</vt:i4>
      </vt:variant>
      <vt:variant>
        <vt:i4>0</vt:i4>
      </vt:variant>
      <vt:variant>
        <vt:i4>5</vt:i4>
      </vt:variant>
      <vt:variant>
        <vt:lpwstr/>
      </vt:variant>
      <vt:variant>
        <vt:lpwstr>_Toc429730414</vt:lpwstr>
      </vt:variant>
      <vt:variant>
        <vt:i4>1245242</vt:i4>
      </vt:variant>
      <vt:variant>
        <vt:i4>884</vt:i4>
      </vt:variant>
      <vt:variant>
        <vt:i4>0</vt:i4>
      </vt:variant>
      <vt:variant>
        <vt:i4>5</vt:i4>
      </vt:variant>
      <vt:variant>
        <vt:lpwstr/>
      </vt:variant>
      <vt:variant>
        <vt:lpwstr>_Toc429730413</vt:lpwstr>
      </vt:variant>
      <vt:variant>
        <vt:i4>1245242</vt:i4>
      </vt:variant>
      <vt:variant>
        <vt:i4>878</vt:i4>
      </vt:variant>
      <vt:variant>
        <vt:i4>0</vt:i4>
      </vt:variant>
      <vt:variant>
        <vt:i4>5</vt:i4>
      </vt:variant>
      <vt:variant>
        <vt:lpwstr/>
      </vt:variant>
      <vt:variant>
        <vt:lpwstr>_Toc429730412</vt:lpwstr>
      </vt:variant>
      <vt:variant>
        <vt:i4>1245242</vt:i4>
      </vt:variant>
      <vt:variant>
        <vt:i4>872</vt:i4>
      </vt:variant>
      <vt:variant>
        <vt:i4>0</vt:i4>
      </vt:variant>
      <vt:variant>
        <vt:i4>5</vt:i4>
      </vt:variant>
      <vt:variant>
        <vt:lpwstr/>
      </vt:variant>
      <vt:variant>
        <vt:lpwstr>_Toc429730411</vt:lpwstr>
      </vt:variant>
      <vt:variant>
        <vt:i4>1245242</vt:i4>
      </vt:variant>
      <vt:variant>
        <vt:i4>866</vt:i4>
      </vt:variant>
      <vt:variant>
        <vt:i4>0</vt:i4>
      </vt:variant>
      <vt:variant>
        <vt:i4>5</vt:i4>
      </vt:variant>
      <vt:variant>
        <vt:lpwstr/>
      </vt:variant>
      <vt:variant>
        <vt:lpwstr>_Toc429730410</vt:lpwstr>
      </vt:variant>
      <vt:variant>
        <vt:i4>1179706</vt:i4>
      </vt:variant>
      <vt:variant>
        <vt:i4>860</vt:i4>
      </vt:variant>
      <vt:variant>
        <vt:i4>0</vt:i4>
      </vt:variant>
      <vt:variant>
        <vt:i4>5</vt:i4>
      </vt:variant>
      <vt:variant>
        <vt:lpwstr/>
      </vt:variant>
      <vt:variant>
        <vt:lpwstr>_Toc429730409</vt:lpwstr>
      </vt:variant>
      <vt:variant>
        <vt:i4>1179706</vt:i4>
      </vt:variant>
      <vt:variant>
        <vt:i4>854</vt:i4>
      </vt:variant>
      <vt:variant>
        <vt:i4>0</vt:i4>
      </vt:variant>
      <vt:variant>
        <vt:i4>5</vt:i4>
      </vt:variant>
      <vt:variant>
        <vt:lpwstr/>
      </vt:variant>
      <vt:variant>
        <vt:lpwstr>_Toc429730408</vt:lpwstr>
      </vt:variant>
      <vt:variant>
        <vt:i4>1179706</vt:i4>
      </vt:variant>
      <vt:variant>
        <vt:i4>848</vt:i4>
      </vt:variant>
      <vt:variant>
        <vt:i4>0</vt:i4>
      </vt:variant>
      <vt:variant>
        <vt:i4>5</vt:i4>
      </vt:variant>
      <vt:variant>
        <vt:lpwstr/>
      </vt:variant>
      <vt:variant>
        <vt:lpwstr>_Toc429730407</vt:lpwstr>
      </vt:variant>
      <vt:variant>
        <vt:i4>1179706</vt:i4>
      </vt:variant>
      <vt:variant>
        <vt:i4>842</vt:i4>
      </vt:variant>
      <vt:variant>
        <vt:i4>0</vt:i4>
      </vt:variant>
      <vt:variant>
        <vt:i4>5</vt:i4>
      </vt:variant>
      <vt:variant>
        <vt:lpwstr/>
      </vt:variant>
      <vt:variant>
        <vt:lpwstr>_Toc429730406</vt:lpwstr>
      </vt:variant>
      <vt:variant>
        <vt:i4>1179706</vt:i4>
      </vt:variant>
      <vt:variant>
        <vt:i4>836</vt:i4>
      </vt:variant>
      <vt:variant>
        <vt:i4>0</vt:i4>
      </vt:variant>
      <vt:variant>
        <vt:i4>5</vt:i4>
      </vt:variant>
      <vt:variant>
        <vt:lpwstr/>
      </vt:variant>
      <vt:variant>
        <vt:lpwstr>_Toc429730405</vt:lpwstr>
      </vt:variant>
      <vt:variant>
        <vt:i4>1179706</vt:i4>
      </vt:variant>
      <vt:variant>
        <vt:i4>830</vt:i4>
      </vt:variant>
      <vt:variant>
        <vt:i4>0</vt:i4>
      </vt:variant>
      <vt:variant>
        <vt:i4>5</vt:i4>
      </vt:variant>
      <vt:variant>
        <vt:lpwstr/>
      </vt:variant>
      <vt:variant>
        <vt:lpwstr>_Toc429730404</vt:lpwstr>
      </vt:variant>
      <vt:variant>
        <vt:i4>1179706</vt:i4>
      </vt:variant>
      <vt:variant>
        <vt:i4>824</vt:i4>
      </vt:variant>
      <vt:variant>
        <vt:i4>0</vt:i4>
      </vt:variant>
      <vt:variant>
        <vt:i4>5</vt:i4>
      </vt:variant>
      <vt:variant>
        <vt:lpwstr/>
      </vt:variant>
      <vt:variant>
        <vt:lpwstr>_Toc429730403</vt:lpwstr>
      </vt:variant>
      <vt:variant>
        <vt:i4>1179706</vt:i4>
      </vt:variant>
      <vt:variant>
        <vt:i4>818</vt:i4>
      </vt:variant>
      <vt:variant>
        <vt:i4>0</vt:i4>
      </vt:variant>
      <vt:variant>
        <vt:i4>5</vt:i4>
      </vt:variant>
      <vt:variant>
        <vt:lpwstr/>
      </vt:variant>
      <vt:variant>
        <vt:lpwstr>_Toc429730402</vt:lpwstr>
      </vt:variant>
      <vt:variant>
        <vt:i4>1179706</vt:i4>
      </vt:variant>
      <vt:variant>
        <vt:i4>812</vt:i4>
      </vt:variant>
      <vt:variant>
        <vt:i4>0</vt:i4>
      </vt:variant>
      <vt:variant>
        <vt:i4>5</vt:i4>
      </vt:variant>
      <vt:variant>
        <vt:lpwstr/>
      </vt:variant>
      <vt:variant>
        <vt:lpwstr>_Toc429730401</vt:lpwstr>
      </vt:variant>
      <vt:variant>
        <vt:i4>1179706</vt:i4>
      </vt:variant>
      <vt:variant>
        <vt:i4>806</vt:i4>
      </vt:variant>
      <vt:variant>
        <vt:i4>0</vt:i4>
      </vt:variant>
      <vt:variant>
        <vt:i4>5</vt:i4>
      </vt:variant>
      <vt:variant>
        <vt:lpwstr/>
      </vt:variant>
      <vt:variant>
        <vt:lpwstr>_Toc429730400</vt:lpwstr>
      </vt:variant>
      <vt:variant>
        <vt:i4>1769533</vt:i4>
      </vt:variant>
      <vt:variant>
        <vt:i4>800</vt:i4>
      </vt:variant>
      <vt:variant>
        <vt:i4>0</vt:i4>
      </vt:variant>
      <vt:variant>
        <vt:i4>5</vt:i4>
      </vt:variant>
      <vt:variant>
        <vt:lpwstr/>
      </vt:variant>
      <vt:variant>
        <vt:lpwstr>_Toc429730399</vt:lpwstr>
      </vt:variant>
      <vt:variant>
        <vt:i4>1769533</vt:i4>
      </vt:variant>
      <vt:variant>
        <vt:i4>794</vt:i4>
      </vt:variant>
      <vt:variant>
        <vt:i4>0</vt:i4>
      </vt:variant>
      <vt:variant>
        <vt:i4>5</vt:i4>
      </vt:variant>
      <vt:variant>
        <vt:lpwstr/>
      </vt:variant>
      <vt:variant>
        <vt:lpwstr>_Toc429730398</vt:lpwstr>
      </vt:variant>
      <vt:variant>
        <vt:i4>1769533</vt:i4>
      </vt:variant>
      <vt:variant>
        <vt:i4>788</vt:i4>
      </vt:variant>
      <vt:variant>
        <vt:i4>0</vt:i4>
      </vt:variant>
      <vt:variant>
        <vt:i4>5</vt:i4>
      </vt:variant>
      <vt:variant>
        <vt:lpwstr/>
      </vt:variant>
      <vt:variant>
        <vt:lpwstr>_Toc429730397</vt:lpwstr>
      </vt:variant>
      <vt:variant>
        <vt:i4>1769533</vt:i4>
      </vt:variant>
      <vt:variant>
        <vt:i4>782</vt:i4>
      </vt:variant>
      <vt:variant>
        <vt:i4>0</vt:i4>
      </vt:variant>
      <vt:variant>
        <vt:i4>5</vt:i4>
      </vt:variant>
      <vt:variant>
        <vt:lpwstr/>
      </vt:variant>
      <vt:variant>
        <vt:lpwstr>_Toc429730396</vt:lpwstr>
      </vt:variant>
      <vt:variant>
        <vt:i4>1769533</vt:i4>
      </vt:variant>
      <vt:variant>
        <vt:i4>776</vt:i4>
      </vt:variant>
      <vt:variant>
        <vt:i4>0</vt:i4>
      </vt:variant>
      <vt:variant>
        <vt:i4>5</vt:i4>
      </vt:variant>
      <vt:variant>
        <vt:lpwstr/>
      </vt:variant>
      <vt:variant>
        <vt:lpwstr>_Toc429730395</vt:lpwstr>
      </vt:variant>
      <vt:variant>
        <vt:i4>1769533</vt:i4>
      </vt:variant>
      <vt:variant>
        <vt:i4>770</vt:i4>
      </vt:variant>
      <vt:variant>
        <vt:i4>0</vt:i4>
      </vt:variant>
      <vt:variant>
        <vt:i4>5</vt:i4>
      </vt:variant>
      <vt:variant>
        <vt:lpwstr/>
      </vt:variant>
      <vt:variant>
        <vt:lpwstr>_Toc429730394</vt:lpwstr>
      </vt:variant>
      <vt:variant>
        <vt:i4>1769533</vt:i4>
      </vt:variant>
      <vt:variant>
        <vt:i4>764</vt:i4>
      </vt:variant>
      <vt:variant>
        <vt:i4>0</vt:i4>
      </vt:variant>
      <vt:variant>
        <vt:i4>5</vt:i4>
      </vt:variant>
      <vt:variant>
        <vt:lpwstr/>
      </vt:variant>
      <vt:variant>
        <vt:lpwstr>_Toc429730393</vt:lpwstr>
      </vt:variant>
      <vt:variant>
        <vt:i4>1769533</vt:i4>
      </vt:variant>
      <vt:variant>
        <vt:i4>758</vt:i4>
      </vt:variant>
      <vt:variant>
        <vt:i4>0</vt:i4>
      </vt:variant>
      <vt:variant>
        <vt:i4>5</vt:i4>
      </vt:variant>
      <vt:variant>
        <vt:lpwstr/>
      </vt:variant>
      <vt:variant>
        <vt:lpwstr>_Toc429730392</vt:lpwstr>
      </vt:variant>
      <vt:variant>
        <vt:i4>1769533</vt:i4>
      </vt:variant>
      <vt:variant>
        <vt:i4>752</vt:i4>
      </vt:variant>
      <vt:variant>
        <vt:i4>0</vt:i4>
      </vt:variant>
      <vt:variant>
        <vt:i4>5</vt:i4>
      </vt:variant>
      <vt:variant>
        <vt:lpwstr/>
      </vt:variant>
      <vt:variant>
        <vt:lpwstr>_Toc429730391</vt:lpwstr>
      </vt:variant>
      <vt:variant>
        <vt:i4>1769533</vt:i4>
      </vt:variant>
      <vt:variant>
        <vt:i4>746</vt:i4>
      </vt:variant>
      <vt:variant>
        <vt:i4>0</vt:i4>
      </vt:variant>
      <vt:variant>
        <vt:i4>5</vt:i4>
      </vt:variant>
      <vt:variant>
        <vt:lpwstr/>
      </vt:variant>
      <vt:variant>
        <vt:lpwstr>_Toc429730390</vt:lpwstr>
      </vt:variant>
      <vt:variant>
        <vt:i4>1703997</vt:i4>
      </vt:variant>
      <vt:variant>
        <vt:i4>740</vt:i4>
      </vt:variant>
      <vt:variant>
        <vt:i4>0</vt:i4>
      </vt:variant>
      <vt:variant>
        <vt:i4>5</vt:i4>
      </vt:variant>
      <vt:variant>
        <vt:lpwstr/>
      </vt:variant>
      <vt:variant>
        <vt:lpwstr>_Toc429730389</vt:lpwstr>
      </vt:variant>
      <vt:variant>
        <vt:i4>1703997</vt:i4>
      </vt:variant>
      <vt:variant>
        <vt:i4>734</vt:i4>
      </vt:variant>
      <vt:variant>
        <vt:i4>0</vt:i4>
      </vt:variant>
      <vt:variant>
        <vt:i4>5</vt:i4>
      </vt:variant>
      <vt:variant>
        <vt:lpwstr/>
      </vt:variant>
      <vt:variant>
        <vt:lpwstr>_Toc429730388</vt:lpwstr>
      </vt:variant>
      <vt:variant>
        <vt:i4>1703997</vt:i4>
      </vt:variant>
      <vt:variant>
        <vt:i4>728</vt:i4>
      </vt:variant>
      <vt:variant>
        <vt:i4>0</vt:i4>
      </vt:variant>
      <vt:variant>
        <vt:i4>5</vt:i4>
      </vt:variant>
      <vt:variant>
        <vt:lpwstr/>
      </vt:variant>
      <vt:variant>
        <vt:lpwstr>_Toc429730387</vt:lpwstr>
      </vt:variant>
      <vt:variant>
        <vt:i4>1703997</vt:i4>
      </vt:variant>
      <vt:variant>
        <vt:i4>722</vt:i4>
      </vt:variant>
      <vt:variant>
        <vt:i4>0</vt:i4>
      </vt:variant>
      <vt:variant>
        <vt:i4>5</vt:i4>
      </vt:variant>
      <vt:variant>
        <vt:lpwstr/>
      </vt:variant>
      <vt:variant>
        <vt:lpwstr>_Toc429730386</vt:lpwstr>
      </vt:variant>
      <vt:variant>
        <vt:i4>1703997</vt:i4>
      </vt:variant>
      <vt:variant>
        <vt:i4>716</vt:i4>
      </vt:variant>
      <vt:variant>
        <vt:i4>0</vt:i4>
      </vt:variant>
      <vt:variant>
        <vt:i4>5</vt:i4>
      </vt:variant>
      <vt:variant>
        <vt:lpwstr/>
      </vt:variant>
      <vt:variant>
        <vt:lpwstr>_Toc429730385</vt:lpwstr>
      </vt:variant>
      <vt:variant>
        <vt:i4>1703997</vt:i4>
      </vt:variant>
      <vt:variant>
        <vt:i4>710</vt:i4>
      </vt:variant>
      <vt:variant>
        <vt:i4>0</vt:i4>
      </vt:variant>
      <vt:variant>
        <vt:i4>5</vt:i4>
      </vt:variant>
      <vt:variant>
        <vt:lpwstr/>
      </vt:variant>
      <vt:variant>
        <vt:lpwstr>_Toc429730384</vt:lpwstr>
      </vt:variant>
      <vt:variant>
        <vt:i4>1703997</vt:i4>
      </vt:variant>
      <vt:variant>
        <vt:i4>704</vt:i4>
      </vt:variant>
      <vt:variant>
        <vt:i4>0</vt:i4>
      </vt:variant>
      <vt:variant>
        <vt:i4>5</vt:i4>
      </vt:variant>
      <vt:variant>
        <vt:lpwstr/>
      </vt:variant>
      <vt:variant>
        <vt:lpwstr>_Toc429730383</vt:lpwstr>
      </vt:variant>
      <vt:variant>
        <vt:i4>1703997</vt:i4>
      </vt:variant>
      <vt:variant>
        <vt:i4>698</vt:i4>
      </vt:variant>
      <vt:variant>
        <vt:i4>0</vt:i4>
      </vt:variant>
      <vt:variant>
        <vt:i4>5</vt:i4>
      </vt:variant>
      <vt:variant>
        <vt:lpwstr/>
      </vt:variant>
      <vt:variant>
        <vt:lpwstr>_Toc429730382</vt:lpwstr>
      </vt:variant>
      <vt:variant>
        <vt:i4>1703997</vt:i4>
      </vt:variant>
      <vt:variant>
        <vt:i4>692</vt:i4>
      </vt:variant>
      <vt:variant>
        <vt:i4>0</vt:i4>
      </vt:variant>
      <vt:variant>
        <vt:i4>5</vt:i4>
      </vt:variant>
      <vt:variant>
        <vt:lpwstr/>
      </vt:variant>
      <vt:variant>
        <vt:lpwstr>_Toc429730381</vt:lpwstr>
      </vt:variant>
      <vt:variant>
        <vt:i4>1703997</vt:i4>
      </vt:variant>
      <vt:variant>
        <vt:i4>686</vt:i4>
      </vt:variant>
      <vt:variant>
        <vt:i4>0</vt:i4>
      </vt:variant>
      <vt:variant>
        <vt:i4>5</vt:i4>
      </vt:variant>
      <vt:variant>
        <vt:lpwstr/>
      </vt:variant>
      <vt:variant>
        <vt:lpwstr>_Toc429730380</vt:lpwstr>
      </vt:variant>
      <vt:variant>
        <vt:i4>1376317</vt:i4>
      </vt:variant>
      <vt:variant>
        <vt:i4>680</vt:i4>
      </vt:variant>
      <vt:variant>
        <vt:i4>0</vt:i4>
      </vt:variant>
      <vt:variant>
        <vt:i4>5</vt:i4>
      </vt:variant>
      <vt:variant>
        <vt:lpwstr/>
      </vt:variant>
      <vt:variant>
        <vt:lpwstr>_Toc429730379</vt:lpwstr>
      </vt:variant>
      <vt:variant>
        <vt:i4>1376317</vt:i4>
      </vt:variant>
      <vt:variant>
        <vt:i4>674</vt:i4>
      </vt:variant>
      <vt:variant>
        <vt:i4>0</vt:i4>
      </vt:variant>
      <vt:variant>
        <vt:i4>5</vt:i4>
      </vt:variant>
      <vt:variant>
        <vt:lpwstr/>
      </vt:variant>
      <vt:variant>
        <vt:lpwstr>_Toc429730378</vt:lpwstr>
      </vt:variant>
      <vt:variant>
        <vt:i4>1376317</vt:i4>
      </vt:variant>
      <vt:variant>
        <vt:i4>668</vt:i4>
      </vt:variant>
      <vt:variant>
        <vt:i4>0</vt:i4>
      </vt:variant>
      <vt:variant>
        <vt:i4>5</vt:i4>
      </vt:variant>
      <vt:variant>
        <vt:lpwstr/>
      </vt:variant>
      <vt:variant>
        <vt:lpwstr>_Toc429730377</vt:lpwstr>
      </vt:variant>
      <vt:variant>
        <vt:i4>1376317</vt:i4>
      </vt:variant>
      <vt:variant>
        <vt:i4>662</vt:i4>
      </vt:variant>
      <vt:variant>
        <vt:i4>0</vt:i4>
      </vt:variant>
      <vt:variant>
        <vt:i4>5</vt:i4>
      </vt:variant>
      <vt:variant>
        <vt:lpwstr/>
      </vt:variant>
      <vt:variant>
        <vt:lpwstr>_Toc429730376</vt:lpwstr>
      </vt:variant>
      <vt:variant>
        <vt:i4>1376317</vt:i4>
      </vt:variant>
      <vt:variant>
        <vt:i4>656</vt:i4>
      </vt:variant>
      <vt:variant>
        <vt:i4>0</vt:i4>
      </vt:variant>
      <vt:variant>
        <vt:i4>5</vt:i4>
      </vt:variant>
      <vt:variant>
        <vt:lpwstr/>
      </vt:variant>
      <vt:variant>
        <vt:lpwstr>_Toc429730375</vt:lpwstr>
      </vt:variant>
      <vt:variant>
        <vt:i4>1376317</vt:i4>
      </vt:variant>
      <vt:variant>
        <vt:i4>650</vt:i4>
      </vt:variant>
      <vt:variant>
        <vt:i4>0</vt:i4>
      </vt:variant>
      <vt:variant>
        <vt:i4>5</vt:i4>
      </vt:variant>
      <vt:variant>
        <vt:lpwstr/>
      </vt:variant>
      <vt:variant>
        <vt:lpwstr>_Toc429730374</vt:lpwstr>
      </vt:variant>
      <vt:variant>
        <vt:i4>1376317</vt:i4>
      </vt:variant>
      <vt:variant>
        <vt:i4>644</vt:i4>
      </vt:variant>
      <vt:variant>
        <vt:i4>0</vt:i4>
      </vt:variant>
      <vt:variant>
        <vt:i4>5</vt:i4>
      </vt:variant>
      <vt:variant>
        <vt:lpwstr/>
      </vt:variant>
      <vt:variant>
        <vt:lpwstr>_Toc429730373</vt:lpwstr>
      </vt:variant>
      <vt:variant>
        <vt:i4>1376317</vt:i4>
      </vt:variant>
      <vt:variant>
        <vt:i4>638</vt:i4>
      </vt:variant>
      <vt:variant>
        <vt:i4>0</vt:i4>
      </vt:variant>
      <vt:variant>
        <vt:i4>5</vt:i4>
      </vt:variant>
      <vt:variant>
        <vt:lpwstr/>
      </vt:variant>
      <vt:variant>
        <vt:lpwstr>_Toc429730372</vt:lpwstr>
      </vt:variant>
      <vt:variant>
        <vt:i4>1376317</vt:i4>
      </vt:variant>
      <vt:variant>
        <vt:i4>632</vt:i4>
      </vt:variant>
      <vt:variant>
        <vt:i4>0</vt:i4>
      </vt:variant>
      <vt:variant>
        <vt:i4>5</vt:i4>
      </vt:variant>
      <vt:variant>
        <vt:lpwstr/>
      </vt:variant>
      <vt:variant>
        <vt:lpwstr>_Toc429730371</vt:lpwstr>
      </vt:variant>
      <vt:variant>
        <vt:i4>1376317</vt:i4>
      </vt:variant>
      <vt:variant>
        <vt:i4>626</vt:i4>
      </vt:variant>
      <vt:variant>
        <vt:i4>0</vt:i4>
      </vt:variant>
      <vt:variant>
        <vt:i4>5</vt:i4>
      </vt:variant>
      <vt:variant>
        <vt:lpwstr/>
      </vt:variant>
      <vt:variant>
        <vt:lpwstr>_Toc429730370</vt:lpwstr>
      </vt:variant>
      <vt:variant>
        <vt:i4>1310781</vt:i4>
      </vt:variant>
      <vt:variant>
        <vt:i4>620</vt:i4>
      </vt:variant>
      <vt:variant>
        <vt:i4>0</vt:i4>
      </vt:variant>
      <vt:variant>
        <vt:i4>5</vt:i4>
      </vt:variant>
      <vt:variant>
        <vt:lpwstr/>
      </vt:variant>
      <vt:variant>
        <vt:lpwstr>_Toc429730369</vt:lpwstr>
      </vt:variant>
      <vt:variant>
        <vt:i4>1310781</vt:i4>
      </vt:variant>
      <vt:variant>
        <vt:i4>614</vt:i4>
      </vt:variant>
      <vt:variant>
        <vt:i4>0</vt:i4>
      </vt:variant>
      <vt:variant>
        <vt:i4>5</vt:i4>
      </vt:variant>
      <vt:variant>
        <vt:lpwstr/>
      </vt:variant>
      <vt:variant>
        <vt:lpwstr>_Toc429730368</vt:lpwstr>
      </vt:variant>
      <vt:variant>
        <vt:i4>1310781</vt:i4>
      </vt:variant>
      <vt:variant>
        <vt:i4>608</vt:i4>
      </vt:variant>
      <vt:variant>
        <vt:i4>0</vt:i4>
      </vt:variant>
      <vt:variant>
        <vt:i4>5</vt:i4>
      </vt:variant>
      <vt:variant>
        <vt:lpwstr/>
      </vt:variant>
      <vt:variant>
        <vt:lpwstr>_Toc429730367</vt:lpwstr>
      </vt:variant>
      <vt:variant>
        <vt:i4>1310781</vt:i4>
      </vt:variant>
      <vt:variant>
        <vt:i4>602</vt:i4>
      </vt:variant>
      <vt:variant>
        <vt:i4>0</vt:i4>
      </vt:variant>
      <vt:variant>
        <vt:i4>5</vt:i4>
      </vt:variant>
      <vt:variant>
        <vt:lpwstr/>
      </vt:variant>
      <vt:variant>
        <vt:lpwstr>_Toc429730366</vt:lpwstr>
      </vt:variant>
      <vt:variant>
        <vt:i4>1310781</vt:i4>
      </vt:variant>
      <vt:variant>
        <vt:i4>596</vt:i4>
      </vt:variant>
      <vt:variant>
        <vt:i4>0</vt:i4>
      </vt:variant>
      <vt:variant>
        <vt:i4>5</vt:i4>
      </vt:variant>
      <vt:variant>
        <vt:lpwstr/>
      </vt:variant>
      <vt:variant>
        <vt:lpwstr>_Toc429730365</vt:lpwstr>
      </vt:variant>
      <vt:variant>
        <vt:i4>1310781</vt:i4>
      </vt:variant>
      <vt:variant>
        <vt:i4>590</vt:i4>
      </vt:variant>
      <vt:variant>
        <vt:i4>0</vt:i4>
      </vt:variant>
      <vt:variant>
        <vt:i4>5</vt:i4>
      </vt:variant>
      <vt:variant>
        <vt:lpwstr/>
      </vt:variant>
      <vt:variant>
        <vt:lpwstr>_Toc429730364</vt:lpwstr>
      </vt:variant>
      <vt:variant>
        <vt:i4>1310781</vt:i4>
      </vt:variant>
      <vt:variant>
        <vt:i4>584</vt:i4>
      </vt:variant>
      <vt:variant>
        <vt:i4>0</vt:i4>
      </vt:variant>
      <vt:variant>
        <vt:i4>5</vt:i4>
      </vt:variant>
      <vt:variant>
        <vt:lpwstr/>
      </vt:variant>
      <vt:variant>
        <vt:lpwstr>_Toc429730363</vt:lpwstr>
      </vt:variant>
      <vt:variant>
        <vt:i4>1310781</vt:i4>
      </vt:variant>
      <vt:variant>
        <vt:i4>578</vt:i4>
      </vt:variant>
      <vt:variant>
        <vt:i4>0</vt:i4>
      </vt:variant>
      <vt:variant>
        <vt:i4>5</vt:i4>
      </vt:variant>
      <vt:variant>
        <vt:lpwstr/>
      </vt:variant>
      <vt:variant>
        <vt:lpwstr>_Toc429730362</vt:lpwstr>
      </vt:variant>
      <vt:variant>
        <vt:i4>1310781</vt:i4>
      </vt:variant>
      <vt:variant>
        <vt:i4>572</vt:i4>
      </vt:variant>
      <vt:variant>
        <vt:i4>0</vt:i4>
      </vt:variant>
      <vt:variant>
        <vt:i4>5</vt:i4>
      </vt:variant>
      <vt:variant>
        <vt:lpwstr/>
      </vt:variant>
      <vt:variant>
        <vt:lpwstr>_Toc429730361</vt:lpwstr>
      </vt:variant>
      <vt:variant>
        <vt:i4>1310781</vt:i4>
      </vt:variant>
      <vt:variant>
        <vt:i4>566</vt:i4>
      </vt:variant>
      <vt:variant>
        <vt:i4>0</vt:i4>
      </vt:variant>
      <vt:variant>
        <vt:i4>5</vt:i4>
      </vt:variant>
      <vt:variant>
        <vt:lpwstr/>
      </vt:variant>
      <vt:variant>
        <vt:lpwstr>_Toc429730360</vt:lpwstr>
      </vt:variant>
      <vt:variant>
        <vt:i4>1507389</vt:i4>
      </vt:variant>
      <vt:variant>
        <vt:i4>560</vt:i4>
      </vt:variant>
      <vt:variant>
        <vt:i4>0</vt:i4>
      </vt:variant>
      <vt:variant>
        <vt:i4>5</vt:i4>
      </vt:variant>
      <vt:variant>
        <vt:lpwstr/>
      </vt:variant>
      <vt:variant>
        <vt:lpwstr>_Toc429730359</vt:lpwstr>
      </vt:variant>
      <vt:variant>
        <vt:i4>1507389</vt:i4>
      </vt:variant>
      <vt:variant>
        <vt:i4>554</vt:i4>
      </vt:variant>
      <vt:variant>
        <vt:i4>0</vt:i4>
      </vt:variant>
      <vt:variant>
        <vt:i4>5</vt:i4>
      </vt:variant>
      <vt:variant>
        <vt:lpwstr/>
      </vt:variant>
      <vt:variant>
        <vt:lpwstr>_Toc429730358</vt:lpwstr>
      </vt:variant>
      <vt:variant>
        <vt:i4>1507389</vt:i4>
      </vt:variant>
      <vt:variant>
        <vt:i4>548</vt:i4>
      </vt:variant>
      <vt:variant>
        <vt:i4>0</vt:i4>
      </vt:variant>
      <vt:variant>
        <vt:i4>5</vt:i4>
      </vt:variant>
      <vt:variant>
        <vt:lpwstr/>
      </vt:variant>
      <vt:variant>
        <vt:lpwstr>_Toc429730357</vt:lpwstr>
      </vt:variant>
      <vt:variant>
        <vt:i4>1507389</vt:i4>
      </vt:variant>
      <vt:variant>
        <vt:i4>542</vt:i4>
      </vt:variant>
      <vt:variant>
        <vt:i4>0</vt:i4>
      </vt:variant>
      <vt:variant>
        <vt:i4>5</vt:i4>
      </vt:variant>
      <vt:variant>
        <vt:lpwstr/>
      </vt:variant>
      <vt:variant>
        <vt:lpwstr>_Toc429730356</vt:lpwstr>
      </vt:variant>
      <vt:variant>
        <vt:i4>1507389</vt:i4>
      </vt:variant>
      <vt:variant>
        <vt:i4>536</vt:i4>
      </vt:variant>
      <vt:variant>
        <vt:i4>0</vt:i4>
      </vt:variant>
      <vt:variant>
        <vt:i4>5</vt:i4>
      </vt:variant>
      <vt:variant>
        <vt:lpwstr/>
      </vt:variant>
      <vt:variant>
        <vt:lpwstr>_Toc429730355</vt:lpwstr>
      </vt:variant>
      <vt:variant>
        <vt:i4>1507389</vt:i4>
      </vt:variant>
      <vt:variant>
        <vt:i4>530</vt:i4>
      </vt:variant>
      <vt:variant>
        <vt:i4>0</vt:i4>
      </vt:variant>
      <vt:variant>
        <vt:i4>5</vt:i4>
      </vt:variant>
      <vt:variant>
        <vt:lpwstr/>
      </vt:variant>
      <vt:variant>
        <vt:lpwstr>_Toc429730353</vt:lpwstr>
      </vt:variant>
      <vt:variant>
        <vt:i4>1507389</vt:i4>
      </vt:variant>
      <vt:variant>
        <vt:i4>524</vt:i4>
      </vt:variant>
      <vt:variant>
        <vt:i4>0</vt:i4>
      </vt:variant>
      <vt:variant>
        <vt:i4>5</vt:i4>
      </vt:variant>
      <vt:variant>
        <vt:lpwstr/>
      </vt:variant>
      <vt:variant>
        <vt:lpwstr>_Toc429730352</vt:lpwstr>
      </vt:variant>
      <vt:variant>
        <vt:i4>1507389</vt:i4>
      </vt:variant>
      <vt:variant>
        <vt:i4>518</vt:i4>
      </vt:variant>
      <vt:variant>
        <vt:i4>0</vt:i4>
      </vt:variant>
      <vt:variant>
        <vt:i4>5</vt:i4>
      </vt:variant>
      <vt:variant>
        <vt:lpwstr/>
      </vt:variant>
      <vt:variant>
        <vt:lpwstr>_Toc429730351</vt:lpwstr>
      </vt:variant>
      <vt:variant>
        <vt:i4>1507389</vt:i4>
      </vt:variant>
      <vt:variant>
        <vt:i4>512</vt:i4>
      </vt:variant>
      <vt:variant>
        <vt:i4>0</vt:i4>
      </vt:variant>
      <vt:variant>
        <vt:i4>5</vt:i4>
      </vt:variant>
      <vt:variant>
        <vt:lpwstr/>
      </vt:variant>
      <vt:variant>
        <vt:lpwstr>_Toc429730350</vt:lpwstr>
      </vt:variant>
      <vt:variant>
        <vt:i4>1441853</vt:i4>
      </vt:variant>
      <vt:variant>
        <vt:i4>506</vt:i4>
      </vt:variant>
      <vt:variant>
        <vt:i4>0</vt:i4>
      </vt:variant>
      <vt:variant>
        <vt:i4>5</vt:i4>
      </vt:variant>
      <vt:variant>
        <vt:lpwstr/>
      </vt:variant>
      <vt:variant>
        <vt:lpwstr>_Toc429730349</vt:lpwstr>
      </vt:variant>
      <vt:variant>
        <vt:i4>1441853</vt:i4>
      </vt:variant>
      <vt:variant>
        <vt:i4>500</vt:i4>
      </vt:variant>
      <vt:variant>
        <vt:i4>0</vt:i4>
      </vt:variant>
      <vt:variant>
        <vt:i4>5</vt:i4>
      </vt:variant>
      <vt:variant>
        <vt:lpwstr/>
      </vt:variant>
      <vt:variant>
        <vt:lpwstr>_Toc429730348</vt:lpwstr>
      </vt:variant>
      <vt:variant>
        <vt:i4>1441853</vt:i4>
      </vt:variant>
      <vt:variant>
        <vt:i4>494</vt:i4>
      </vt:variant>
      <vt:variant>
        <vt:i4>0</vt:i4>
      </vt:variant>
      <vt:variant>
        <vt:i4>5</vt:i4>
      </vt:variant>
      <vt:variant>
        <vt:lpwstr/>
      </vt:variant>
      <vt:variant>
        <vt:lpwstr>_Toc429730347</vt:lpwstr>
      </vt:variant>
      <vt:variant>
        <vt:i4>1441853</vt:i4>
      </vt:variant>
      <vt:variant>
        <vt:i4>488</vt:i4>
      </vt:variant>
      <vt:variant>
        <vt:i4>0</vt:i4>
      </vt:variant>
      <vt:variant>
        <vt:i4>5</vt:i4>
      </vt:variant>
      <vt:variant>
        <vt:lpwstr/>
      </vt:variant>
      <vt:variant>
        <vt:lpwstr>_Toc429730346</vt:lpwstr>
      </vt:variant>
      <vt:variant>
        <vt:i4>1441853</vt:i4>
      </vt:variant>
      <vt:variant>
        <vt:i4>482</vt:i4>
      </vt:variant>
      <vt:variant>
        <vt:i4>0</vt:i4>
      </vt:variant>
      <vt:variant>
        <vt:i4>5</vt:i4>
      </vt:variant>
      <vt:variant>
        <vt:lpwstr/>
      </vt:variant>
      <vt:variant>
        <vt:lpwstr>_Toc429730345</vt:lpwstr>
      </vt:variant>
      <vt:variant>
        <vt:i4>1441853</vt:i4>
      </vt:variant>
      <vt:variant>
        <vt:i4>476</vt:i4>
      </vt:variant>
      <vt:variant>
        <vt:i4>0</vt:i4>
      </vt:variant>
      <vt:variant>
        <vt:i4>5</vt:i4>
      </vt:variant>
      <vt:variant>
        <vt:lpwstr/>
      </vt:variant>
      <vt:variant>
        <vt:lpwstr>_Toc429730344</vt:lpwstr>
      </vt:variant>
      <vt:variant>
        <vt:i4>1441853</vt:i4>
      </vt:variant>
      <vt:variant>
        <vt:i4>470</vt:i4>
      </vt:variant>
      <vt:variant>
        <vt:i4>0</vt:i4>
      </vt:variant>
      <vt:variant>
        <vt:i4>5</vt:i4>
      </vt:variant>
      <vt:variant>
        <vt:lpwstr/>
      </vt:variant>
      <vt:variant>
        <vt:lpwstr>_Toc429730343</vt:lpwstr>
      </vt:variant>
      <vt:variant>
        <vt:i4>1441853</vt:i4>
      </vt:variant>
      <vt:variant>
        <vt:i4>464</vt:i4>
      </vt:variant>
      <vt:variant>
        <vt:i4>0</vt:i4>
      </vt:variant>
      <vt:variant>
        <vt:i4>5</vt:i4>
      </vt:variant>
      <vt:variant>
        <vt:lpwstr/>
      </vt:variant>
      <vt:variant>
        <vt:lpwstr>_Toc429730342</vt:lpwstr>
      </vt:variant>
      <vt:variant>
        <vt:i4>1441853</vt:i4>
      </vt:variant>
      <vt:variant>
        <vt:i4>458</vt:i4>
      </vt:variant>
      <vt:variant>
        <vt:i4>0</vt:i4>
      </vt:variant>
      <vt:variant>
        <vt:i4>5</vt:i4>
      </vt:variant>
      <vt:variant>
        <vt:lpwstr/>
      </vt:variant>
      <vt:variant>
        <vt:lpwstr>_Toc429730341</vt:lpwstr>
      </vt:variant>
      <vt:variant>
        <vt:i4>1441853</vt:i4>
      </vt:variant>
      <vt:variant>
        <vt:i4>452</vt:i4>
      </vt:variant>
      <vt:variant>
        <vt:i4>0</vt:i4>
      </vt:variant>
      <vt:variant>
        <vt:i4>5</vt:i4>
      </vt:variant>
      <vt:variant>
        <vt:lpwstr/>
      </vt:variant>
      <vt:variant>
        <vt:lpwstr>_Toc429730340</vt:lpwstr>
      </vt:variant>
      <vt:variant>
        <vt:i4>1114173</vt:i4>
      </vt:variant>
      <vt:variant>
        <vt:i4>446</vt:i4>
      </vt:variant>
      <vt:variant>
        <vt:i4>0</vt:i4>
      </vt:variant>
      <vt:variant>
        <vt:i4>5</vt:i4>
      </vt:variant>
      <vt:variant>
        <vt:lpwstr/>
      </vt:variant>
      <vt:variant>
        <vt:lpwstr>_Toc429730338</vt:lpwstr>
      </vt:variant>
      <vt:variant>
        <vt:i4>1114173</vt:i4>
      </vt:variant>
      <vt:variant>
        <vt:i4>440</vt:i4>
      </vt:variant>
      <vt:variant>
        <vt:i4>0</vt:i4>
      </vt:variant>
      <vt:variant>
        <vt:i4>5</vt:i4>
      </vt:variant>
      <vt:variant>
        <vt:lpwstr/>
      </vt:variant>
      <vt:variant>
        <vt:lpwstr>_Toc429730337</vt:lpwstr>
      </vt:variant>
      <vt:variant>
        <vt:i4>1114173</vt:i4>
      </vt:variant>
      <vt:variant>
        <vt:i4>434</vt:i4>
      </vt:variant>
      <vt:variant>
        <vt:i4>0</vt:i4>
      </vt:variant>
      <vt:variant>
        <vt:i4>5</vt:i4>
      </vt:variant>
      <vt:variant>
        <vt:lpwstr/>
      </vt:variant>
      <vt:variant>
        <vt:lpwstr>_Toc429730336</vt:lpwstr>
      </vt:variant>
      <vt:variant>
        <vt:i4>1114173</vt:i4>
      </vt:variant>
      <vt:variant>
        <vt:i4>428</vt:i4>
      </vt:variant>
      <vt:variant>
        <vt:i4>0</vt:i4>
      </vt:variant>
      <vt:variant>
        <vt:i4>5</vt:i4>
      </vt:variant>
      <vt:variant>
        <vt:lpwstr/>
      </vt:variant>
      <vt:variant>
        <vt:lpwstr>_Toc429730335</vt:lpwstr>
      </vt:variant>
      <vt:variant>
        <vt:i4>1114173</vt:i4>
      </vt:variant>
      <vt:variant>
        <vt:i4>422</vt:i4>
      </vt:variant>
      <vt:variant>
        <vt:i4>0</vt:i4>
      </vt:variant>
      <vt:variant>
        <vt:i4>5</vt:i4>
      </vt:variant>
      <vt:variant>
        <vt:lpwstr/>
      </vt:variant>
      <vt:variant>
        <vt:lpwstr>_Toc429730334</vt:lpwstr>
      </vt:variant>
      <vt:variant>
        <vt:i4>1114173</vt:i4>
      </vt:variant>
      <vt:variant>
        <vt:i4>416</vt:i4>
      </vt:variant>
      <vt:variant>
        <vt:i4>0</vt:i4>
      </vt:variant>
      <vt:variant>
        <vt:i4>5</vt:i4>
      </vt:variant>
      <vt:variant>
        <vt:lpwstr/>
      </vt:variant>
      <vt:variant>
        <vt:lpwstr>_Toc429730333</vt:lpwstr>
      </vt:variant>
      <vt:variant>
        <vt:i4>1114173</vt:i4>
      </vt:variant>
      <vt:variant>
        <vt:i4>410</vt:i4>
      </vt:variant>
      <vt:variant>
        <vt:i4>0</vt:i4>
      </vt:variant>
      <vt:variant>
        <vt:i4>5</vt:i4>
      </vt:variant>
      <vt:variant>
        <vt:lpwstr/>
      </vt:variant>
      <vt:variant>
        <vt:lpwstr>_Toc429730332</vt:lpwstr>
      </vt:variant>
      <vt:variant>
        <vt:i4>1114173</vt:i4>
      </vt:variant>
      <vt:variant>
        <vt:i4>404</vt:i4>
      </vt:variant>
      <vt:variant>
        <vt:i4>0</vt:i4>
      </vt:variant>
      <vt:variant>
        <vt:i4>5</vt:i4>
      </vt:variant>
      <vt:variant>
        <vt:lpwstr/>
      </vt:variant>
      <vt:variant>
        <vt:lpwstr>_Toc429730331</vt:lpwstr>
      </vt:variant>
      <vt:variant>
        <vt:i4>1114173</vt:i4>
      </vt:variant>
      <vt:variant>
        <vt:i4>398</vt:i4>
      </vt:variant>
      <vt:variant>
        <vt:i4>0</vt:i4>
      </vt:variant>
      <vt:variant>
        <vt:i4>5</vt:i4>
      </vt:variant>
      <vt:variant>
        <vt:lpwstr/>
      </vt:variant>
      <vt:variant>
        <vt:lpwstr>_Toc429730330</vt:lpwstr>
      </vt:variant>
      <vt:variant>
        <vt:i4>1048637</vt:i4>
      </vt:variant>
      <vt:variant>
        <vt:i4>392</vt:i4>
      </vt:variant>
      <vt:variant>
        <vt:i4>0</vt:i4>
      </vt:variant>
      <vt:variant>
        <vt:i4>5</vt:i4>
      </vt:variant>
      <vt:variant>
        <vt:lpwstr/>
      </vt:variant>
      <vt:variant>
        <vt:lpwstr>_Toc429730329</vt:lpwstr>
      </vt:variant>
      <vt:variant>
        <vt:i4>1048637</vt:i4>
      </vt:variant>
      <vt:variant>
        <vt:i4>386</vt:i4>
      </vt:variant>
      <vt:variant>
        <vt:i4>0</vt:i4>
      </vt:variant>
      <vt:variant>
        <vt:i4>5</vt:i4>
      </vt:variant>
      <vt:variant>
        <vt:lpwstr/>
      </vt:variant>
      <vt:variant>
        <vt:lpwstr>_Toc429730328</vt:lpwstr>
      </vt:variant>
      <vt:variant>
        <vt:i4>1048637</vt:i4>
      </vt:variant>
      <vt:variant>
        <vt:i4>380</vt:i4>
      </vt:variant>
      <vt:variant>
        <vt:i4>0</vt:i4>
      </vt:variant>
      <vt:variant>
        <vt:i4>5</vt:i4>
      </vt:variant>
      <vt:variant>
        <vt:lpwstr/>
      </vt:variant>
      <vt:variant>
        <vt:lpwstr>_Toc429730327</vt:lpwstr>
      </vt:variant>
      <vt:variant>
        <vt:i4>1048637</vt:i4>
      </vt:variant>
      <vt:variant>
        <vt:i4>374</vt:i4>
      </vt:variant>
      <vt:variant>
        <vt:i4>0</vt:i4>
      </vt:variant>
      <vt:variant>
        <vt:i4>5</vt:i4>
      </vt:variant>
      <vt:variant>
        <vt:lpwstr/>
      </vt:variant>
      <vt:variant>
        <vt:lpwstr>_Toc429730325</vt:lpwstr>
      </vt:variant>
      <vt:variant>
        <vt:i4>1048637</vt:i4>
      </vt:variant>
      <vt:variant>
        <vt:i4>368</vt:i4>
      </vt:variant>
      <vt:variant>
        <vt:i4>0</vt:i4>
      </vt:variant>
      <vt:variant>
        <vt:i4>5</vt:i4>
      </vt:variant>
      <vt:variant>
        <vt:lpwstr/>
      </vt:variant>
      <vt:variant>
        <vt:lpwstr>_Toc429730324</vt:lpwstr>
      </vt:variant>
      <vt:variant>
        <vt:i4>1048637</vt:i4>
      </vt:variant>
      <vt:variant>
        <vt:i4>362</vt:i4>
      </vt:variant>
      <vt:variant>
        <vt:i4>0</vt:i4>
      </vt:variant>
      <vt:variant>
        <vt:i4>5</vt:i4>
      </vt:variant>
      <vt:variant>
        <vt:lpwstr/>
      </vt:variant>
      <vt:variant>
        <vt:lpwstr>_Toc429730323</vt:lpwstr>
      </vt:variant>
      <vt:variant>
        <vt:i4>1048637</vt:i4>
      </vt:variant>
      <vt:variant>
        <vt:i4>356</vt:i4>
      </vt:variant>
      <vt:variant>
        <vt:i4>0</vt:i4>
      </vt:variant>
      <vt:variant>
        <vt:i4>5</vt:i4>
      </vt:variant>
      <vt:variant>
        <vt:lpwstr/>
      </vt:variant>
      <vt:variant>
        <vt:lpwstr>_Toc429730322</vt:lpwstr>
      </vt:variant>
      <vt:variant>
        <vt:i4>1048637</vt:i4>
      </vt:variant>
      <vt:variant>
        <vt:i4>350</vt:i4>
      </vt:variant>
      <vt:variant>
        <vt:i4>0</vt:i4>
      </vt:variant>
      <vt:variant>
        <vt:i4>5</vt:i4>
      </vt:variant>
      <vt:variant>
        <vt:lpwstr/>
      </vt:variant>
      <vt:variant>
        <vt:lpwstr>_Toc429730321</vt:lpwstr>
      </vt:variant>
      <vt:variant>
        <vt:i4>1048637</vt:i4>
      </vt:variant>
      <vt:variant>
        <vt:i4>344</vt:i4>
      </vt:variant>
      <vt:variant>
        <vt:i4>0</vt:i4>
      </vt:variant>
      <vt:variant>
        <vt:i4>5</vt:i4>
      </vt:variant>
      <vt:variant>
        <vt:lpwstr/>
      </vt:variant>
      <vt:variant>
        <vt:lpwstr>_Toc429730320</vt:lpwstr>
      </vt:variant>
      <vt:variant>
        <vt:i4>1245245</vt:i4>
      </vt:variant>
      <vt:variant>
        <vt:i4>338</vt:i4>
      </vt:variant>
      <vt:variant>
        <vt:i4>0</vt:i4>
      </vt:variant>
      <vt:variant>
        <vt:i4>5</vt:i4>
      </vt:variant>
      <vt:variant>
        <vt:lpwstr/>
      </vt:variant>
      <vt:variant>
        <vt:lpwstr>_Toc429730319</vt:lpwstr>
      </vt:variant>
      <vt:variant>
        <vt:i4>1245245</vt:i4>
      </vt:variant>
      <vt:variant>
        <vt:i4>332</vt:i4>
      </vt:variant>
      <vt:variant>
        <vt:i4>0</vt:i4>
      </vt:variant>
      <vt:variant>
        <vt:i4>5</vt:i4>
      </vt:variant>
      <vt:variant>
        <vt:lpwstr/>
      </vt:variant>
      <vt:variant>
        <vt:lpwstr>_Toc429730318</vt:lpwstr>
      </vt:variant>
      <vt:variant>
        <vt:i4>1245245</vt:i4>
      </vt:variant>
      <vt:variant>
        <vt:i4>326</vt:i4>
      </vt:variant>
      <vt:variant>
        <vt:i4>0</vt:i4>
      </vt:variant>
      <vt:variant>
        <vt:i4>5</vt:i4>
      </vt:variant>
      <vt:variant>
        <vt:lpwstr/>
      </vt:variant>
      <vt:variant>
        <vt:lpwstr>_Toc429730317</vt:lpwstr>
      </vt:variant>
      <vt:variant>
        <vt:i4>1245245</vt:i4>
      </vt:variant>
      <vt:variant>
        <vt:i4>320</vt:i4>
      </vt:variant>
      <vt:variant>
        <vt:i4>0</vt:i4>
      </vt:variant>
      <vt:variant>
        <vt:i4>5</vt:i4>
      </vt:variant>
      <vt:variant>
        <vt:lpwstr/>
      </vt:variant>
      <vt:variant>
        <vt:lpwstr>_Toc429730316</vt:lpwstr>
      </vt:variant>
      <vt:variant>
        <vt:i4>1245245</vt:i4>
      </vt:variant>
      <vt:variant>
        <vt:i4>314</vt:i4>
      </vt:variant>
      <vt:variant>
        <vt:i4>0</vt:i4>
      </vt:variant>
      <vt:variant>
        <vt:i4>5</vt:i4>
      </vt:variant>
      <vt:variant>
        <vt:lpwstr/>
      </vt:variant>
      <vt:variant>
        <vt:lpwstr>_Toc429730315</vt:lpwstr>
      </vt:variant>
      <vt:variant>
        <vt:i4>1245245</vt:i4>
      </vt:variant>
      <vt:variant>
        <vt:i4>308</vt:i4>
      </vt:variant>
      <vt:variant>
        <vt:i4>0</vt:i4>
      </vt:variant>
      <vt:variant>
        <vt:i4>5</vt:i4>
      </vt:variant>
      <vt:variant>
        <vt:lpwstr/>
      </vt:variant>
      <vt:variant>
        <vt:lpwstr>_Toc429730314</vt:lpwstr>
      </vt:variant>
      <vt:variant>
        <vt:i4>1245245</vt:i4>
      </vt:variant>
      <vt:variant>
        <vt:i4>302</vt:i4>
      </vt:variant>
      <vt:variant>
        <vt:i4>0</vt:i4>
      </vt:variant>
      <vt:variant>
        <vt:i4>5</vt:i4>
      </vt:variant>
      <vt:variant>
        <vt:lpwstr/>
      </vt:variant>
      <vt:variant>
        <vt:lpwstr>_Toc429730313</vt:lpwstr>
      </vt:variant>
      <vt:variant>
        <vt:i4>1245245</vt:i4>
      </vt:variant>
      <vt:variant>
        <vt:i4>296</vt:i4>
      </vt:variant>
      <vt:variant>
        <vt:i4>0</vt:i4>
      </vt:variant>
      <vt:variant>
        <vt:i4>5</vt:i4>
      </vt:variant>
      <vt:variant>
        <vt:lpwstr/>
      </vt:variant>
      <vt:variant>
        <vt:lpwstr>_Toc429730312</vt:lpwstr>
      </vt:variant>
      <vt:variant>
        <vt:i4>1245245</vt:i4>
      </vt:variant>
      <vt:variant>
        <vt:i4>290</vt:i4>
      </vt:variant>
      <vt:variant>
        <vt:i4>0</vt:i4>
      </vt:variant>
      <vt:variant>
        <vt:i4>5</vt:i4>
      </vt:variant>
      <vt:variant>
        <vt:lpwstr/>
      </vt:variant>
      <vt:variant>
        <vt:lpwstr>_Toc429730311</vt:lpwstr>
      </vt:variant>
      <vt:variant>
        <vt:i4>1245245</vt:i4>
      </vt:variant>
      <vt:variant>
        <vt:i4>284</vt:i4>
      </vt:variant>
      <vt:variant>
        <vt:i4>0</vt:i4>
      </vt:variant>
      <vt:variant>
        <vt:i4>5</vt:i4>
      </vt:variant>
      <vt:variant>
        <vt:lpwstr/>
      </vt:variant>
      <vt:variant>
        <vt:lpwstr>_Toc429730310</vt:lpwstr>
      </vt:variant>
      <vt:variant>
        <vt:i4>1179709</vt:i4>
      </vt:variant>
      <vt:variant>
        <vt:i4>278</vt:i4>
      </vt:variant>
      <vt:variant>
        <vt:i4>0</vt:i4>
      </vt:variant>
      <vt:variant>
        <vt:i4>5</vt:i4>
      </vt:variant>
      <vt:variant>
        <vt:lpwstr/>
      </vt:variant>
      <vt:variant>
        <vt:lpwstr>_Toc429730309</vt:lpwstr>
      </vt:variant>
      <vt:variant>
        <vt:i4>1179709</vt:i4>
      </vt:variant>
      <vt:variant>
        <vt:i4>272</vt:i4>
      </vt:variant>
      <vt:variant>
        <vt:i4>0</vt:i4>
      </vt:variant>
      <vt:variant>
        <vt:i4>5</vt:i4>
      </vt:variant>
      <vt:variant>
        <vt:lpwstr/>
      </vt:variant>
      <vt:variant>
        <vt:lpwstr>_Toc429730308</vt:lpwstr>
      </vt:variant>
      <vt:variant>
        <vt:i4>1179709</vt:i4>
      </vt:variant>
      <vt:variant>
        <vt:i4>266</vt:i4>
      </vt:variant>
      <vt:variant>
        <vt:i4>0</vt:i4>
      </vt:variant>
      <vt:variant>
        <vt:i4>5</vt:i4>
      </vt:variant>
      <vt:variant>
        <vt:lpwstr/>
      </vt:variant>
      <vt:variant>
        <vt:lpwstr>_Toc429730307</vt:lpwstr>
      </vt:variant>
      <vt:variant>
        <vt:i4>1179709</vt:i4>
      </vt:variant>
      <vt:variant>
        <vt:i4>260</vt:i4>
      </vt:variant>
      <vt:variant>
        <vt:i4>0</vt:i4>
      </vt:variant>
      <vt:variant>
        <vt:i4>5</vt:i4>
      </vt:variant>
      <vt:variant>
        <vt:lpwstr/>
      </vt:variant>
      <vt:variant>
        <vt:lpwstr>_Toc429730305</vt:lpwstr>
      </vt:variant>
      <vt:variant>
        <vt:i4>1179709</vt:i4>
      </vt:variant>
      <vt:variant>
        <vt:i4>254</vt:i4>
      </vt:variant>
      <vt:variant>
        <vt:i4>0</vt:i4>
      </vt:variant>
      <vt:variant>
        <vt:i4>5</vt:i4>
      </vt:variant>
      <vt:variant>
        <vt:lpwstr/>
      </vt:variant>
      <vt:variant>
        <vt:lpwstr>_Toc429730304</vt:lpwstr>
      </vt:variant>
      <vt:variant>
        <vt:i4>1179709</vt:i4>
      </vt:variant>
      <vt:variant>
        <vt:i4>248</vt:i4>
      </vt:variant>
      <vt:variant>
        <vt:i4>0</vt:i4>
      </vt:variant>
      <vt:variant>
        <vt:i4>5</vt:i4>
      </vt:variant>
      <vt:variant>
        <vt:lpwstr/>
      </vt:variant>
      <vt:variant>
        <vt:lpwstr>_Toc429730303</vt:lpwstr>
      </vt:variant>
      <vt:variant>
        <vt:i4>1179709</vt:i4>
      </vt:variant>
      <vt:variant>
        <vt:i4>242</vt:i4>
      </vt:variant>
      <vt:variant>
        <vt:i4>0</vt:i4>
      </vt:variant>
      <vt:variant>
        <vt:i4>5</vt:i4>
      </vt:variant>
      <vt:variant>
        <vt:lpwstr/>
      </vt:variant>
      <vt:variant>
        <vt:lpwstr>_Toc429730302</vt:lpwstr>
      </vt:variant>
      <vt:variant>
        <vt:i4>1179709</vt:i4>
      </vt:variant>
      <vt:variant>
        <vt:i4>236</vt:i4>
      </vt:variant>
      <vt:variant>
        <vt:i4>0</vt:i4>
      </vt:variant>
      <vt:variant>
        <vt:i4>5</vt:i4>
      </vt:variant>
      <vt:variant>
        <vt:lpwstr/>
      </vt:variant>
      <vt:variant>
        <vt:lpwstr>_Toc429730301</vt:lpwstr>
      </vt:variant>
      <vt:variant>
        <vt:i4>1179709</vt:i4>
      </vt:variant>
      <vt:variant>
        <vt:i4>230</vt:i4>
      </vt:variant>
      <vt:variant>
        <vt:i4>0</vt:i4>
      </vt:variant>
      <vt:variant>
        <vt:i4>5</vt:i4>
      </vt:variant>
      <vt:variant>
        <vt:lpwstr/>
      </vt:variant>
      <vt:variant>
        <vt:lpwstr>_Toc429730300</vt:lpwstr>
      </vt:variant>
      <vt:variant>
        <vt:i4>1769532</vt:i4>
      </vt:variant>
      <vt:variant>
        <vt:i4>224</vt:i4>
      </vt:variant>
      <vt:variant>
        <vt:i4>0</vt:i4>
      </vt:variant>
      <vt:variant>
        <vt:i4>5</vt:i4>
      </vt:variant>
      <vt:variant>
        <vt:lpwstr/>
      </vt:variant>
      <vt:variant>
        <vt:lpwstr>_Toc429730299</vt:lpwstr>
      </vt:variant>
      <vt:variant>
        <vt:i4>1769532</vt:i4>
      </vt:variant>
      <vt:variant>
        <vt:i4>218</vt:i4>
      </vt:variant>
      <vt:variant>
        <vt:i4>0</vt:i4>
      </vt:variant>
      <vt:variant>
        <vt:i4>5</vt:i4>
      </vt:variant>
      <vt:variant>
        <vt:lpwstr/>
      </vt:variant>
      <vt:variant>
        <vt:lpwstr>_Toc429730298</vt:lpwstr>
      </vt:variant>
      <vt:variant>
        <vt:i4>1769532</vt:i4>
      </vt:variant>
      <vt:variant>
        <vt:i4>212</vt:i4>
      </vt:variant>
      <vt:variant>
        <vt:i4>0</vt:i4>
      </vt:variant>
      <vt:variant>
        <vt:i4>5</vt:i4>
      </vt:variant>
      <vt:variant>
        <vt:lpwstr/>
      </vt:variant>
      <vt:variant>
        <vt:lpwstr>_Toc429730297</vt:lpwstr>
      </vt:variant>
      <vt:variant>
        <vt:i4>1769532</vt:i4>
      </vt:variant>
      <vt:variant>
        <vt:i4>206</vt:i4>
      </vt:variant>
      <vt:variant>
        <vt:i4>0</vt:i4>
      </vt:variant>
      <vt:variant>
        <vt:i4>5</vt:i4>
      </vt:variant>
      <vt:variant>
        <vt:lpwstr/>
      </vt:variant>
      <vt:variant>
        <vt:lpwstr>_Toc429730296</vt:lpwstr>
      </vt:variant>
      <vt:variant>
        <vt:i4>1769532</vt:i4>
      </vt:variant>
      <vt:variant>
        <vt:i4>200</vt:i4>
      </vt:variant>
      <vt:variant>
        <vt:i4>0</vt:i4>
      </vt:variant>
      <vt:variant>
        <vt:i4>5</vt:i4>
      </vt:variant>
      <vt:variant>
        <vt:lpwstr/>
      </vt:variant>
      <vt:variant>
        <vt:lpwstr>_Toc429730295</vt:lpwstr>
      </vt:variant>
      <vt:variant>
        <vt:i4>1769532</vt:i4>
      </vt:variant>
      <vt:variant>
        <vt:i4>194</vt:i4>
      </vt:variant>
      <vt:variant>
        <vt:i4>0</vt:i4>
      </vt:variant>
      <vt:variant>
        <vt:i4>5</vt:i4>
      </vt:variant>
      <vt:variant>
        <vt:lpwstr/>
      </vt:variant>
      <vt:variant>
        <vt:lpwstr>_Toc429730294</vt:lpwstr>
      </vt:variant>
      <vt:variant>
        <vt:i4>1769532</vt:i4>
      </vt:variant>
      <vt:variant>
        <vt:i4>188</vt:i4>
      </vt:variant>
      <vt:variant>
        <vt:i4>0</vt:i4>
      </vt:variant>
      <vt:variant>
        <vt:i4>5</vt:i4>
      </vt:variant>
      <vt:variant>
        <vt:lpwstr/>
      </vt:variant>
      <vt:variant>
        <vt:lpwstr>_Toc429730293</vt:lpwstr>
      </vt:variant>
      <vt:variant>
        <vt:i4>1769532</vt:i4>
      </vt:variant>
      <vt:variant>
        <vt:i4>182</vt:i4>
      </vt:variant>
      <vt:variant>
        <vt:i4>0</vt:i4>
      </vt:variant>
      <vt:variant>
        <vt:i4>5</vt:i4>
      </vt:variant>
      <vt:variant>
        <vt:lpwstr/>
      </vt:variant>
      <vt:variant>
        <vt:lpwstr>_Toc429730292</vt:lpwstr>
      </vt:variant>
      <vt:variant>
        <vt:i4>1769532</vt:i4>
      </vt:variant>
      <vt:variant>
        <vt:i4>176</vt:i4>
      </vt:variant>
      <vt:variant>
        <vt:i4>0</vt:i4>
      </vt:variant>
      <vt:variant>
        <vt:i4>5</vt:i4>
      </vt:variant>
      <vt:variant>
        <vt:lpwstr/>
      </vt:variant>
      <vt:variant>
        <vt:lpwstr>_Toc429730291</vt:lpwstr>
      </vt:variant>
      <vt:variant>
        <vt:i4>1769532</vt:i4>
      </vt:variant>
      <vt:variant>
        <vt:i4>170</vt:i4>
      </vt:variant>
      <vt:variant>
        <vt:i4>0</vt:i4>
      </vt:variant>
      <vt:variant>
        <vt:i4>5</vt:i4>
      </vt:variant>
      <vt:variant>
        <vt:lpwstr/>
      </vt:variant>
      <vt:variant>
        <vt:lpwstr>_Toc429730290</vt:lpwstr>
      </vt:variant>
      <vt:variant>
        <vt:i4>1703996</vt:i4>
      </vt:variant>
      <vt:variant>
        <vt:i4>164</vt:i4>
      </vt:variant>
      <vt:variant>
        <vt:i4>0</vt:i4>
      </vt:variant>
      <vt:variant>
        <vt:i4>5</vt:i4>
      </vt:variant>
      <vt:variant>
        <vt:lpwstr/>
      </vt:variant>
      <vt:variant>
        <vt:lpwstr>_Toc429730289</vt:lpwstr>
      </vt:variant>
      <vt:variant>
        <vt:i4>1703996</vt:i4>
      </vt:variant>
      <vt:variant>
        <vt:i4>158</vt:i4>
      </vt:variant>
      <vt:variant>
        <vt:i4>0</vt:i4>
      </vt:variant>
      <vt:variant>
        <vt:i4>5</vt:i4>
      </vt:variant>
      <vt:variant>
        <vt:lpwstr/>
      </vt:variant>
      <vt:variant>
        <vt:lpwstr>_Toc429730288</vt:lpwstr>
      </vt:variant>
      <vt:variant>
        <vt:i4>1703996</vt:i4>
      </vt:variant>
      <vt:variant>
        <vt:i4>152</vt:i4>
      </vt:variant>
      <vt:variant>
        <vt:i4>0</vt:i4>
      </vt:variant>
      <vt:variant>
        <vt:i4>5</vt:i4>
      </vt:variant>
      <vt:variant>
        <vt:lpwstr/>
      </vt:variant>
      <vt:variant>
        <vt:lpwstr>_Toc429730287</vt:lpwstr>
      </vt:variant>
      <vt:variant>
        <vt:i4>1703996</vt:i4>
      </vt:variant>
      <vt:variant>
        <vt:i4>146</vt:i4>
      </vt:variant>
      <vt:variant>
        <vt:i4>0</vt:i4>
      </vt:variant>
      <vt:variant>
        <vt:i4>5</vt:i4>
      </vt:variant>
      <vt:variant>
        <vt:lpwstr/>
      </vt:variant>
      <vt:variant>
        <vt:lpwstr>_Toc429730286</vt:lpwstr>
      </vt:variant>
      <vt:variant>
        <vt:i4>1703996</vt:i4>
      </vt:variant>
      <vt:variant>
        <vt:i4>140</vt:i4>
      </vt:variant>
      <vt:variant>
        <vt:i4>0</vt:i4>
      </vt:variant>
      <vt:variant>
        <vt:i4>5</vt:i4>
      </vt:variant>
      <vt:variant>
        <vt:lpwstr/>
      </vt:variant>
      <vt:variant>
        <vt:lpwstr>_Toc429730285</vt:lpwstr>
      </vt:variant>
      <vt:variant>
        <vt:i4>1703996</vt:i4>
      </vt:variant>
      <vt:variant>
        <vt:i4>134</vt:i4>
      </vt:variant>
      <vt:variant>
        <vt:i4>0</vt:i4>
      </vt:variant>
      <vt:variant>
        <vt:i4>5</vt:i4>
      </vt:variant>
      <vt:variant>
        <vt:lpwstr/>
      </vt:variant>
      <vt:variant>
        <vt:lpwstr>_Toc429730284</vt:lpwstr>
      </vt:variant>
      <vt:variant>
        <vt:i4>1703996</vt:i4>
      </vt:variant>
      <vt:variant>
        <vt:i4>128</vt:i4>
      </vt:variant>
      <vt:variant>
        <vt:i4>0</vt:i4>
      </vt:variant>
      <vt:variant>
        <vt:i4>5</vt:i4>
      </vt:variant>
      <vt:variant>
        <vt:lpwstr/>
      </vt:variant>
      <vt:variant>
        <vt:lpwstr>_Toc429730283</vt:lpwstr>
      </vt:variant>
      <vt:variant>
        <vt:i4>1703996</vt:i4>
      </vt:variant>
      <vt:variant>
        <vt:i4>122</vt:i4>
      </vt:variant>
      <vt:variant>
        <vt:i4>0</vt:i4>
      </vt:variant>
      <vt:variant>
        <vt:i4>5</vt:i4>
      </vt:variant>
      <vt:variant>
        <vt:lpwstr/>
      </vt:variant>
      <vt:variant>
        <vt:lpwstr>_Toc429730282</vt:lpwstr>
      </vt:variant>
      <vt:variant>
        <vt:i4>1703996</vt:i4>
      </vt:variant>
      <vt:variant>
        <vt:i4>116</vt:i4>
      </vt:variant>
      <vt:variant>
        <vt:i4>0</vt:i4>
      </vt:variant>
      <vt:variant>
        <vt:i4>5</vt:i4>
      </vt:variant>
      <vt:variant>
        <vt:lpwstr/>
      </vt:variant>
      <vt:variant>
        <vt:lpwstr>_Toc429730281</vt:lpwstr>
      </vt:variant>
      <vt:variant>
        <vt:i4>1703996</vt:i4>
      </vt:variant>
      <vt:variant>
        <vt:i4>110</vt:i4>
      </vt:variant>
      <vt:variant>
        <vt:i4>0</vt:i4>
      </vt:variant>
      <vt:variant>
        <vt:i4>5</vt:i4>
      </vt:variant>
      <vt:variant>
        <vt:lpwstr/>
      </vt:variant>
      <vt:variant>
        <vt:lpwstr>_Toc429730280</vt:lpwstr>
      </vt:variant>
      <vt:variant>
        <vt:i4>1376316</vt:i4>
      </vt:variant>
      <vt:variant>
        <vt:i4>104</vt:i4>
      </vt:variant>
      <vt:variant>
        <vt:i4>0</vt:i4>
      </vt:variant>
      <vt:variant>
        <vt:i4>5</vt:i4>
      </vt:variant>
      <vt:variant>
        <vt:lpwstr/>
      </vt:variant>
      <vt:variant>
        <vt:lpwstr>_Toc429730279</vt:lpwstr>
      </vt:variant>
      <vt:variant>
        <vt:i4>1376316</vt:i4>
      </vt:variant>
      <vt:variant>
        <vt:i4>98</vt:i4>
      </vt:variant>
      <vt:variant>
        <vt:i4>0</vt:i4>
      </vt:variant>
      <vt:variant>
        <vt:i4>5</vt:i4>
      </vt:variant>
      <vt:variant>
        <vt:lpwstr/>
      </vt:variant>
      <vt:variant>
        <vt:lpwstr>_Toc429730278</vt:lpwstr>
      </vt:variant>
      <vt:variant>
        <vt:i4>1376316</vt:i4>
      </vt:variant>
      <vt:variant>
        <vt:i4>92</vt:i4>
      </vt:variant>
      <vt:variant>
        <vt:i4>0</vt:i4>
      </vt:variant>
      <vt:variant>
        <vt:i4>5</vt:i4>
      </vt:variant>
      <vt:variant>
        <vt:lpwstr/>
      </vt:variant>
      <vt:variant>
        <vt:lpwstr>_Toc429730277</vt:lpwstr>
      </vt:variant>
      <vt:variant>
        <vt:i4>1376316</vt:i4>
      </vt:variant>
      <vt:variant>
        <vt:i4>86</vt:i4>
      </vt:variant>
      <vt:variant>
        <vt:i4>0</vt:i4>
      </vt:variant>
      <vt:variant>
        <vt:i4>5</vt:i4>
      </vt:variant>
      <vt:variant>
        <vt:lpwstr/>
      </vt:variant>
      <vt:variant>
        <vt:lpwstr>_Toc429730276</vt:lpwstr>
      </vt:variant>
      <vt:variant>
        <vt:i4>1376316</vt:i4>
      </vt:variant>
      <vt:variant>
        <vt:i4>80</vt:i4>
      </vt:variant>
      <vt:variant>
        <vt:i4>0</vt:i4>
      </vt:variant>
      <vt:variant>
        <vt:i4>5</vt:i4>
      </vt:variant>
      <vt:variant>
        <vt:lpwstr/>
      </vt:variant>
      <vt:variant>
        <vt:lpwstr>_Toc429730275</vt:lpwstr>
      </vt:variant>
      <vt:variant>
        <vt:i4>1376316</vt:i4>
      </vt:variant>
      <vt:variant>
        <vt:i4>74</vt:i4>
      </vt:variant>
      <vt:variant>
        <vt:i4>0</vt:i4>
      </vt:variant>
      <vt:variant>
        <vt:i4>5</vt:i4>
      </vt:variant>
      <vt:variant>
        <vt:lpwstr/>
      </vt:variant>
      <vt:variant>
        <vt:lpwstr>_Toc429730274</vt:lpwstr>
      </vt:variant>
      <vt:variant>
        <vt:i4>1376316</vt:i4>
      </vt:variant>
      <vt:variant>
        <vt:i4>68</vt:i4>
      </vt:variant>
      <vt:variant>
        <vt:i4>0</vt:i4>
      </vt:variant>
      <vt:variant>
        <vt:i4>5</vt:i4>
      </vt:variant>
      <vt:variant>
        <vt:lpwstr/>
      </vt:variant>
      <vt:variant>
        <vt:lpwstr>_Toc429730273</vt:lpwstr>
      </vt:variant>
      <vt:variant>
        <vt:i4>1376316</vt:i4>
      </vt:variant>
      <vt:variant>
        <vt:i4>62</vt:i4>
      </vt:variant>
      <vt:variant>
        <vt:i4>0</vt:i4>
      </vt:variant>
      <vt:variant>
        <vt:i4>5</vt:i4>
      </vt:variant>
      <vt:variant>
        <vt:lpwstr/>
      </vt:variant>
      <vt:variant>
        <vt:lpwstr>_Toc429730272</vt:lpwstr>
      </vt:variant>
      <vt:variant>
        <vt:i4>1376316</vt:i4>
      </vt:variant>
      <vt:variant>
        <vt:i4>56</vt:i4>
      </vt:variant>
      <vt:variant>
        <vt:i4>0</vt:i4>
      </vt:variant>
      <vt:variant>
        <vt:i4>5</vt:i4>
      </vt:variant>
      <vt:variant>
        <vt:lpwstr/>
      </vt:variant>
      <vt:variant>
        <vt:lpwstr>_Toc429730271</vt:lpwstr>
      </vt:variant>
      <vt:variant>
        <vt:i4>1376316</vt:i4>
      </vt:variant>
      <vt:variant>
        <vt:i4>50</vt:i4>
      </vt:variant>
      <vt:variant>
        <vt:i4>0</vt:i4>
      </vt:variant>
      <vt:variant>
        <vt:i4>5</vt:i4>
      </vt:variant>
      <vt:variant>
        <vt:lpwstr/>
      </vt:variant>
      <vt:variant>
        <vt:lpwstr>_Toc429730270</vt:lpwstr>
      </vt:variant>
      <vt:variant>
        <vt:i4>1310780</vt:i4>
      </vt:variant>
      <vt:variant>
        <vt:i4>44</vt:i4>
      </vt:variant>
      <vt:variant>
        <vt:i4>0</vt:i4>
      </vt:variant>
      <vt:variant>
        <vt:i4>5</vt:i4>
      </vt:variant>
      <vt:variant>
        <vt:lpwstr/>
      </vt:variant>
      <vt:variant>
        <vt:lpwstr>_Toc429730269</vt:lpwstr>
      </vt:variant>
      <vt:variant>
        <vt:i4>20906428</vt:i4>
      </vt:variant>
      <vt:variant>
        <vt:i4>38</vt:i4>
      </vt:variant>
      <vt:variant>
        <vt:i4>0</vt:i4>
      </vt:variant>
      <vt:variant>
        <vt:i4>5</vt:i4>
      </vt:variant>
      <vt:variant>
        <vt:lpwstr>C:\Users\Hsolak32\Desktop\Hakkı\Senirkent İlçe Stratejik Planı 2015.09.11.doc</vt:lpwstr>
      </vt:variant>
      <vt:variant>
        <vt:lpwstr>_Toc429730268</vt:lpwstr>
      </vt:variant>
      <vt:variant>
        <vt:i4>1310780</vt:i4>
      </vt:variant>
      <vt:variant>
        <vt:i4>32</vt:i4>
      </vt:variant>
      <vt:variant>
        <vt:i4>0</vt:i4>
      </vt:variant>
      <vt:variant>
        <vt:i4>5</vt:i4>
      </vt:variant>
      <vt:variant>
        <vt:lpwstr/>
      </vt:variant>
      <vt:variant>
        <vt:lpwstr>_Toc429730267</vt:lpwstr>
      </vt:variant>
      <vt:variant>
        <vt:i4>1310780</vt:i4>
      </vt:variant>
      <vt:variant>
        <vt:i4>26</vt:i4>
      </vt:variant>
      <vt:variant>
        <vt:i4>0</vt:i4>
      </vt:variant>
      <vt:variant>
        <vt:i4>5</vt:i4>
      </vt:variant>
      <vt:variant>
        <vt:lpwstr/>
      </vt:variant>
      <vt:variant>
        <vt:lpwstr>_Toc429730266</vt:lpwstr>
      </vt:variant>
      <vt:variant>
        <vt:i4>1310780</vt:i4>
      </vt:variant>
      <vt:variant>
        <vt:i4>20</vt:i4>
      </vt:variant>
      <vt:variant>
        <vt:i4>0</vt:i4>
      </vt:variant>
      <vt:variant>
        <vt:i4>5</vt:i4>
      </vt:variant>
      <vt:variant>
        <vt:lpwstr/>
      </vt:variant>
      <vt:variant>
        <vt:lpwstr>_Toc429730265</vt:lpwstr>
      </vt:variant>
      <vt:variant>
        <vt:i4>20906428</vt:i4>
      </vt:variant>
      <vt:variant>
        <vt:i4>14</vt:i4>
      </vt:variant>
      <vt:variant>
        <vt:i4>0</vt:i4>
      </vt:variant>
      <vt:variant>
        <vt:i4>5</vt:i4>
      </vt:variant>
      <vt:variant>
        <vt:lpwstr>C:\Users\Hsolak32\Desktop\Hakkı\Senirkent İlçe Stratejik Planı 2015.09.11.doc</vt:lpwstr>
      </vt:variant>
      <vt:variant>
        <vt:lpwstr>_Toc429730264</vt:lpwstr>
      </vt:variant>
      <vt:variant>
        <vt:i4>1310780</vt:i4>
      </vt:variant>
      <vt:variant>
        <vt:i4>8</vt:i4>
      </vt:variant>
      <vt:variant>
        <vt:i4>0</vt:i4>
      </vt:variant>
      <vt:variant>
        <vt:i4>5</vt:i4>
      </vt:variant>
      <vt:variant>
        <vt:lpwstr/>
      </vt:variant>
      <vt:variant>
        <vt:lpwstr>_Toc429730263</vt:lpwstr>
      </vt:variant>
      <vt:variant>
        <vt:i4>1310780</vt:i4>
      </vt:variant>
      <vt:variant>
        <vt:i4>2</vt:i4>
      </vt:variant>
      <vt:variant>
        <vt:i4>0</vt:i4>
      </vt:variant>
      <vt:variant>
        <vt:i4>5</vt:i4>
      </vt:variant>
      <vt:variant>
        <vt:lpwstr/>
      </vt:variant>
      <vt:variant>
        <vt:lpwstr>_Toc429730262</vt:lpwstr>
      </vt:variant>
      <vt:variant>
        <vt:i4>4718885</vt:i4>
      </vt:variant>
      <vt:variant>
        <vt:i4>-1</vt:i4>
      </vt:variant>
      <vt:variant>
        <vt:i4>1088</vt:i4>
      </vt:variant>
      <vt:variant>
        <vt:i4>1</vt:i4>
      </vt:variant>
      <vt:variant>
        <vt:lpwstr>http://www.senirkent.gov.tr/ortak_icerik/senirkent/2014%20HABER/APART/MSAYIN%20ANASAYFA.JPG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SENİRKEN İLÇE MİLLİ EĞİTİM  MÜDÜRLÜGÜ</dc:title>
  <dc:creator>meb sube mudurlugu</dc:creator>
  <cp:lastModifiedBy>Hsolak32</cp:lastModifiedBy>
  <cp:revision>3</cp:revision>
  <cp:lastPrinted>2015-10-19T11:37:00Z</cp:lastPrinted>
  <dcterms:created xsi:type="dcterms:W3CDTF">2015-10-19T11:34:00Z</dcterms:created>
  <dcterms:modified xsi:type="dcterms:W3CDTF">2015-10-19T11:39:00Z</dcterms:modified>
</cp:coreProperties>
</file>